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E2E" w:rsidRPr="0066178D" w:rsidRDefault="00364E2E" w:rsidP="0079441E">
      <w:pPr>
        <w:pStyle w:val="IndexHeading1"/>
        <w:spacing w:after="0" w:line="240" w:lineRule="atLeast"/>
        <w:ind w:left="720" w:hanging="720"/>
        <w:outlineLvl w:val="0"/>
        <w:rPr>
          <w:rFonts w:cs="Times New Roman"/>
          <w:szCs w:val="22"/>
        </w:rPr>
      </w:pPr>
      <w:r w:rsidRPr="0066178D">
        <w:rPr>
          <w:rFonts w:cs="Times New Roman"/>
          <w:szCs w:val="22"/>
        </w:rPr>
        <w:t>Note</w:t>
      </w:r>
      <w:r w:rsidRPr="0066178D">
        <w:rPr>
          <w:rFonts w:cs="Times New Roman"/>
          <w:szCs w:val="22"/>
        </w:rPr>
        <w:tab/>
      </w:r>
      <w:r w:rsidRPr="0066178D">
        <w:rPr>
          <w:rFonts w:cs="Times New Roman"/>
          <w:szCs w:val="22"/>
          <w:shd w:val="clear" w:color="auto" w:fill="FFFFFF"/>
        </w:rPr>
        <w:t>Contents</w:t>
      </w:r>
    </w:p>
    <w:p w:rsidR="005471B4" w:rsidRPr="00FC6654" w:rsidRDefault="005471B4" w:rsidP="00A55CF5">
      <w:pPr>
        <w:pStyle w:val="IndexHeading1"/>
        <w:spacing w:after="0" w:line="240" w:lineRule="atLeast"/>
        <w:outlineLvl w:val="0"/>
        <w:rPr>
          <w:rFonts w:cs="Times New Roman"/>
          <w:b w:val="0"/>
          <w:bCs/>
          <w:szCs w:val="22"/>
        </w:rPr>
      </w:pPr>
    </w:p>
    <w:p w:rsidR="001D1A0A" w:rsidRPr="0066178D" w:rsidRDefault="001D1A0A" w:rsidP="0079441E">
      <w:pPr>
        <w:pStyle w:val="index"/>
        <w:tabs>
          <w:tab w:val="clear" w:pos="567"/>
          <w:tab w:val="left" w:pos="720"/>
        </w:tabs>
        <w:spacing w:after="0" w:line="240" w:lineRule="atLeast"/>
        <w:ind w:left="720" w:right="360" w:hanging="720"/>
        <w:jc w:val="both"/>
        <w:outlineLvl w:val="0"/>
        <w:rPr>
          <w:rFonts w:cs="Times New Roman"/>
          <w:szCs w:val="22"/>
        </w:rPr>
      </w:pPr>
      <w:r w:rsidRPr="0066178D">
        <w:rPr>
          <w:rFonts w:cs="Times New Roman"/>
          <w:szCs w:val="22"/>
        </w:rPr>
        <w:t>General information</w:t>
      </w:r>
    </w:p>
    <w:p w:rsidR="00D47D89" w:rsidRPr="0066178D" w:rsidRDefault="00D47D89" w:rsidP="0079441E">
      <w:pPr>
        <w:pStyle w:val="index"/>
        <w:tabs>
          <w:tab w:val="clear" w:pos="567"/>
          <w:tab w:val="left" w:pos="720"/>
        </w:tabs>
        <w:spacing w:after="0" w:line="240" w:lineRule="atLeast"/>
        <w:ind w:left="720" w:right="360" w:hanging="720"/>
        <w:jc w:val="both"/>
        <w:outlineLvl w:val="0"/>
        <w:rPr>
          <w:rFonts w:cs="Times New Roman"/>
          <w:szCs w:val="22"/>
        </w:rPr>
      </w:pPr>
      <w:r w:rsidRPr="0066178D">
        <w:rPr>
          <w:rFonts w:cs="Times New Roman"/>
          <w:szCs w:val="22"/>
        </w:rPr>
        <w:t>Basis of preparation</w:t>
      </w:r>
      <w:r w:rsidR="00DE3BDA" w:rsidRPr="0066178D">
        <w:rPr>
          <w:rFonts w:cs="Times New Roman"/>
          <w:szCs w:val="22"/>
        </w:rPr>
        <w:t xml:space="preserve"> of </w:t>
      </w:r>
      <w:r w:rsidR="00691B7E" w:rsidRPr="0066178D">
        <w:rPr>
          <w:rFonts w:cs="Times New Roman"/>
          <w:szCs w:val="22"/>
        </w:rPr>
        <w:t xml:space="preserve">the </w:t>
      </w:r>
      <w:r w:rsidR="00DE3BDA" w:rsidRPr="0066178D">
        <w:rPr>
          <w:rFonts w:cs="Times New Roman"/>
          <w:szCs w:val="22"/>
        </w:rPr>
        <w:t>financial statements</w:t>
      </w:r>
    </w:p>
    <w:p w:rsidR="00364E2E" w:rsidRPr="0066178D" w:rsidRDefault="00DE3BDA" w:rsidP="0079441E">
      <w:pPr>
        <w:pStyle w:val="index"/>
        <w:tabs>
          <w:tab w:val="clear" w:pos="567"/>
          <w:tab w:val="left" w:pos="720"/>
        </w:tabs>
        <w:spacing w:after="0" w:line="240" w:lineRule="atLeast"/>
        <w:ind w:left="720" w:right="360" w:hanging="720"/>
        <w:jc w:val="both"/>
        <w:outlineLvl w:val="0"/>
        <w:rPr>
          <w:rFonts w:cs="Times New Roman"/>
          <w:szCs w:val="22"/>
        </w:rPr>
      </w:pPr>
      <w:r w:rsidRPr="0066178D">
        <w:rPr>
          <w:rFonts w:cs="Times New Roman"/>
          <w:szCs w:val="22"/>
        </w:rPr>
        <w:t>S</w:t>
      </w:r>
      <w:r w:rsidR="00364E2E" w:rsidRPr="0066178D">
        <w:rPr>
          <w:rFonts w:cs="Times New Roman"/>
          <w:szCs w:val="22"/>
        </w:rPr>
        <w:t>ignificant accounting policies</w:t>
      </w:r>
    </w:p>
    <w:p w:rsidR="00B9175C" w:rsidRPr="0066178D" w:rsidRDefault="00B9175C" w:rsidP="0079441E">
      <w:pPr>
        <w:pStyle w:val="index"/>
        <w:tabs>
          <w:tab w:val="clear" w:pos="567"/>
          <w:tab w:val="left" w:pos="720"/>
        </w:tabs>
        <w:spacing w:after="0" w:line="240" w:lineRule="atLeast"/>
        <w:ind w:left="720" w:right="360" w:hanging="720"/>
        <w:jc w:val="both"/>
        <w:outlineLvl w:val="0"/>
        <w:rPr>
          <w:rFonts w:cs="Times New Roman"/>
          <w:szCs w:val="22"/>
        </w:rPr>
      </w:pPr>
      <w:r w:rsidRPr="0066178D">
        <w:rPr>
          <w:rFonts w:cs="Times New Roman"/>
          <w:szCs w:val="22"/>
        </w:rPr>
        <w:t>Related part</w:t>
      </w:r>
      <w:r w:rsidR="00371D53" w:rsidRPr="0066178D">
        <w:rPr>
          <w:rFonts w:cs="Times New Roman"/>
          <w:szCs w:val="22"/>
        </w:rPr>
        <w:t>ies</w:t>
      </w:r>
    </w:p>
    <w:p w:rsidR="00B9175C" w:rsidRPr="0066178D" w:rsidRDefault="00B9175C" w:rsidP="0079441E">
      <w:pPr>
        <w:pStyle w:val="index"/>
        <w:tabs>
          <w:tab w:val="clear" w:pos="567"/>
          <w:tab w:val="left" w:pos="720"/>
        </w:tabs>
        <w:spacing w:after="0" w:line="240" w:lineRule="atLeast"/>
        <w:ind w:left="720" w:right="360" w:hanging="720"/>
        <w:jc w:val="both"/>
        <w:outlineLvl w:val="0"/>
        <w:rPr>
          <w:rFonts w:cs="Times New Roman"/>
          <w:szCs w:val="22"/>
        </w:rPr>
      </w:pPr>
      <w:r w:rsidRPr="0066178D">
        <w:rPr>
          <w:rFonts w:cs="Times New Roman"/>
          <w:szCs w:val="22"/>
        </w:rPr>
        <w:t xml:space="preserve">Cash and </w:t>
      </w:r>
      <w:r w:rsidR="00C9013C" w:rsidRPr="0066178D">
        <w:rPr>
          <w:rFonts w:cs="Times New Roman"/>
          <w:szCs w:val="22"/>
        </w:rPr>
        <w:t>cash equivalents</w:t>
      </w:r>
    </w:p>
    <w:p w:rsidR="009810F1" w:rsidRPr="0066178D" w:rsidRDefault="007228B9" w:rsidP="0079441E">
      <w:pPr>
        <w:pStyle w:val="index"/>
        <w:tabs>
          <w:tab w:val="clear" w:pos="567"/>
          <w:tab w:val="left" w:pos="720"/>
        </w:tabs>
        <w:spacing w:after="0" w:line="240" w:lineRule="atLeast"/>
        <w:ind w:left="720" w:right="360" w:hanging="720"/>
        <w:jc w:val="both"/>
        <w:outlineLvl w:val="0"/>
        <w:rPr>
          <w:rFonts w:cs="Times New Roman"/>
          <w:szCs w:val="22"/>
        </w:rPr>
      </w:pPr>
      <w:r w:rsidRPr="0066178D">
        <w:rPr>
          <w:rFonts w:cs="Times New Roman"/>
          <w:szCs w:val="22"/>
        </w:rPr>
        <w:t>Other</w:t>
      </w:r>
      <w:r w:rsidR="009810F1" w:rsidRPr="0066178D">
        <w:rPr>
          <w:rFonts w:cs="Times New Roman"/>
          <w:szCs w:val="22"/>
        </w:rPr>
        <w:t xml:space="preserve"> investments </w:t>
      </w:r>
    </w:p>
    <w:p w:rsidR="000B5B0C" w:rsidRPr="0066178D" w:rsidRDefault="000B5B0C" w:rsidP="0079441E">
      <w:pPr>
        <w:pStyle w:val="index"/>
        <w:tabs>
          <w:tab w:val="clear" w:pos="567"/>
          <w:tab w:val="left" w:pos="720"/>
        </w:tabs>
        <w:spacing w:after="0" w:line="240" w:lineRule="atLeast"/>
        <w:ind w:left="720" w:right="360" w:hanging="720"/>
        <w:jc w:val="both"/>
        <w:outlineLvl w:val="0"/>
        <w:rPr>
          <w:rFonts w:cs="Times New Roman"/>
          <w:szCs w:val="22"/>
        </w:rPr>
      </w:pPr>
      <w:r w:rsidRPr="0066178D">
        <w:rPr>
          <w:rFonts w:cs="Times New Roman"/>
          <w:szCs w:val="22"/>
        </w:rPr>
        <w:t>Trade account</w:t>
      </w:r>
      <w:r w:rsidR="00AC5A03" w:rsidRPr="0066178D">
        <w:rPr>
          <w:rFonts w:cs="Times New Roman"/>
          <w:szCs w:val="22"/>
        </w:rPr>
        <w:t>s</w:t>
      </w:r>
      <w:r w:rsidR="007C6EEE" w:rsidRPr="0066178D">
        <w:rPr>
          <w:rFonts w:cs="Times New Roman"/>
          <w:szCs w:val="22"/>
        </w:rPr>
        <w:t xml:space="preserve"> r</w:t>
      </w:r>
      <w:r w:rsidRPr="0066178D">
        <w:rPr>
          <w:rFonts w:cs="Times New Roman"/>
          <w:szCs w:val="22"/>
        </w:rPr>
        <w:t xml:space="preserve">eceivable </w:t>
      </w:r>
    </w:p>
    <w:p w:rsidR="002E4346" w:rsidRPr="0066178D" w:rsidRDefault="002E4346" w:rsidP="0079441E">
      <w:pPr>
        <w:pStyle w:val="index"/>
        <w:tabs>
          <w:tab w:val="clear" w:pos="567"/>
          <w:tab w:val="left" w:pos="720"/>
        </w:tabs>
        <w:spacing w:after="0" w:line="240" w:lineRule="atLeast"/>
        <w:ind w:left="720" w:right="360" w:hanging="720"/>
        <w:jc w:val="both"/>
        <w:outlineLvl w:val="0"/>
        <w:rPr>
          <w:rFonts w:cs="Times New Roman"/>
          <w:szCs w:val="22"/>
        </w:rPr>
      </w:pPr>
      <w:r w:rsidRPr="0066178D">
        <w:rPr>
          <w:rFonts w:cs="Times New Roman"/>
          <w:szCs w:val="22"/>
          <w:lang w:val="en-US" w:bidi="th-TH"/>
        </w:rPr>
        <w:t xml:space="preserve">Other </w:t>
      </w:r>
      <w:r w:rsidR="00F62EEA" w:rsidRPr="0066178D">
        <w:rPr>
          <w:rFonts w:cs="Times New Roman"/>
          <w:szCs w:val="22"/>
          <w:lang w:val="en-US" w:bidi="th-TH"/>
        </w:rPr>
        <w:t xml:space="preserve">current </w:t>
      </w:r>
      <w:r w:rsidRPr="0066178D">
        <w:rPr>
          <w:rFonts w:cs="Times New Roman"/>
          <w:szCs w:val="22"/>
          <w:lang w:val="en-US" w:bidi="th-TH"/>
        </w:rPr>
        <w:t>receivable</w:t>
      </w:r>
      <w:r w:rsidR="00F62EEA" w:rsidRPr="0066178D">
        <w:rPr>
          <w:rFonts w:cs="Times New Roman"/>
          <w:szCs w:val="22"/>
          <w:lang w:val="en-US" w:bidi="th-TH"/>
        </w:rPr>
        <w:t>s</w:t>
      </w:r>
    </w:p>
    <w:p w:rsidR="009810F1" w:rsidRPr="0066178D" w:rsidRDefault="009810F1" w:rsidP="0079441E">
      <w:pPr>
        <w:pStyle w:val="index"/>
        <w:tabs>
          <w:tab w:val="clear" w:pos="567"/>
          <w:tab w:val="left" w:pos="720"/>
        </w:tabs>
        <w:spacing w:after="0" w:line="240" w:lineRule="atLeast"/>
        <w:ind w:left="720" w:right="360" w:hanging="720"/>
        <w:jc w:val="both"/>
        <w:outlineLvl w:val="0"/>
        <w:rPr>
          <w:rFonts w:cs="Times New Roman"/>
          <w:szCs w:val="22"/>
        </w:rPr>
      </w:pPr>
      <w:r w:rsidRPr="0066178D">
        <w:rPr>
          <w:rFonts w:cs="Times New Roman"/>
          <w:szCs w:val="22"/>
        </w:rPr>
        <w:t xml:space="preserve">Spare parts and supplies </w:t>
      </w:r>
    </w:p>
    <w:p w:rsidR="006500BE" w:rsidRPr="0066178D" w:rsidRDefault="006500BE" w:rsidP="006500BE">
      <w:pPr>
        <w:pStyle w:val="index"/>
        <w:tabs>
          <w:tab w:val="clear" w:pos="567"/>
          <w:tab w:val="left" w:pos="720"/>
        </w:tabs>
        <w:spacing w:after="0" w:line="240" w:lineRule="atLeast"/>
        <w:ind w:left="720" w:right="360" w:hanging="720"/>
        <w:jc w:val="both"/>
        <w:outlineLvl w:val="0"/>
        <w:rPr>
          <w:rFonts w:cs="Times New Roman"/>
          <w:szCs w:val="22"/>
        </w:rPr>
      </w:pPr>
      <w:r w:rsidRPr="0066178D">
        <w:rPr>
          <w:rFonts w:cs="Times New Roman"/>
          <w:szCs w:val="22"/>
        </w:rPr>
        <w:t>Investments in associates and joint ventures</w:t>
      </w:r>
    </w:p>
    <w:p w:rsidR="009810F1" w:rsidRPr="0066178D" w:rsidRDefault="00B9175C" w:rsidP="0079441E">
      <w:pPr>
        <w:pStyle w:val="index"/>
        <w:tabs>
          <w:tab w:val="clear" w:pos="567"/>
          <w:tab w:val="left" w:pos="720"/>
        </w:tabs>
        <w:spacing w:after="0" w:line="240" w:lineRule="atLeast"/>
        <w:ind w:left="720" w:right="360" w:hanging="720"/>
        <w:jc w:val="both"/>
        <w:outlineLvl w:val="0"/>
        <w:rPr>
          <w:rFonts w:cs="Times New Roman"/>
          <w:szCs w:val="22"/>
        </w:rPr>
      </w:pPr>
      <w:r w:rsidRPr="0066178D">
        <w:rPr>
          <w:rFonts w:cs="Times New Roman"/>
          <w:szCs w:val="22"/>
        </w:rPr>
        <w:t xml:space="preserve">Investments </w:t>
      </w:r>
      <w:r w:rsidR="004C032D" w:rsidRPr="0066178D">
        <w:rPr>
          <w:rFonts w:cs="Times New Roman"/>
          <w:szCs w:val="22"/>
        </w:rPr>
        <w:t>in subsid</w:t>
      </w:r>
      <w:r w:rsidR="009810F1" w:rsidRPr="0066178D">
        <w:rPr>
          <w:rFonts w:cs="Times New Roman"/>
          <w:szCs w:val="22"/>
        </w:rPr>
        <w:t>iaries</w:t>
      </w:r>
    </w:p>
    <w:p w:rsidR="00B91134" w:rsidRPr="0066178D" w:rsidRDefault="00B91134" w:rsidP="00B91134">
      <w:pPr>
        <w:pStyle w:val="index"/>
        <w:tabs>
          <w:tab w:val="clear" w:pos="567"/>
          <w:tab w:val="left" w:pos="720"/>
        </w:tabs>
        <w:spacing w:after="0" w:line="240" w:lineRule="atLeast"/>
        <w:ind w:left="720" w:right="360" w:hanging="720"/>
        <w:jc w:val="both"/>
        <w:outlineLvl w:val="0"/>
        <w:rPr>
          <w:rFonts w:cs="Times New Roman"/>
          <w:szCs w:val="22"/>
        </w:rPr>
      </w:pPr>
      <w:r w:rsidRPr="0066178D">
        <w:rPr>
          <w:rFonts w:cs="Times New Roman"/>
          <w:szCs w:val="22"/>
        </w:rPr>
        <w:t>Non-controlling interests</w:t>
      </w:r>
    </w:p>
    <w:p w:rsidR="006500BE" w:rsidRPr="0066178D" w:rsidRDefault="006500BE" w:rsidP="006500BE">
      <w:pPr>
        <w:pStyle w:val="index"/>
        <w:tabs>
          <w:tab w:val="clear" w:pos="567"/>
          <w:tab w:val="left" w:pos="720"/>
        </w:tabs>
        <w:spacing w:after="0" w:line="240" w:lineRule="atLeast"/>
        <w:ind w:left="720" w:right="360" w:hanging="720"/>
        <w:jc w:val="both"/>
        <w:outlineLvl w:val="0"/>
        <w:rPr>
          <w:rFonts w:cs="Times New Roman"/>
          <w:szCs w:val="22"/>
        </w:rPr>
      </w:pPr>
      <w:r w:rsidRPr="0066178D">
        <w:rPr>
          <w:rFonts w:cs="Times New Roman"/>
          <w:szCs w:val="22"/>
        </w:rPr>
        <w:t>Investments in other companies</w:t>
      </w:r>
    </w:p>
    <w:p w:rsidR="006500BE" w:rsidRPr="0066178D" w:rsidRDefault="006500BE" w:rsidP="006500BE">
      <w:pPr>
        <w:pStyle w:val="index"/>
        <w:tabs>
          <w:tab w:val="clear" w:pos="567"/>
          <w:tab w:val="left" w:pos="720"/>
        </w:tabs>
        <w:spacing w:after="0" w:line="240" w:lineRule="atLeast"/>
        <w:ind w:left="720" w:right="360" w:hanging="720"/>
        <w:jc w:val="both"/>
        <w:outlineLvl w:val="0"/>
        <w:rPr>
          <w:rFonts w:cs="Times New Roman"/>
          <w:szCs w:val="22"/>
        </w:rPr>
      </w:pPr>
      <w:r w:rsidRPr="0066178D">
        <w:rPr>
          <w:rFonts w:cs="Times New Roman"/>
          <w:szCs w:val="22"/>
        </w:rPr>
        <w:t>Advance payment for investment</w:t>
      </w:r>
    </w:p>
    <w:p w:rsidR="00D8374A" w:rsidRPr="0066178D" w:rsidRDefault="00D8374A" w:rsidP="00D8374A">
      <w:pPr>
        <w:pStyle w:val="index"/>
        <w:tabs>
          <w:tab w:val="clear" w:pos="567"/>
          <w:tab w:val="left" w:pos="720"/>
        </w:tabs>
        <w:spacing w:after="0" w:line="240" w:lineRule="atLeast"/>
        <w:ind w:left="720" w:right="360" w:hanging="720"/>
        <w:jc w:val="both"/>
        <w:outlineLvl w:val="0"/>
        <w:rPr>
          <w:rFonts w:cs="Times New Roman"/>
          <w:szCs w:val="22"/>
        </w:rPr>
      </w:pPr>
      <w:r w:rsidRPr="0066178D">
        <w:rPr>
          <w:rFonts w:cs="Times New Roman"/>
          <w:szCs w:val="22"/>
        </w:rPr>
        <w:t>Land for future development projects</w:t>
      </w:r>
    </w:p>
    <w:p w:rsidR="00B9175C" w:rsidRPr="0066178D" w:rsidRDefault="00B9175C" w:rsidP="0079441E">
      <w:pPr>
        <w:pStyle w:val="index"/>
        <w:tabs>
          <w:tab w:val="clear" w:pos="567"/>
          <w:tab w:val="left" w:pos="720"/>
        </w:tabs>
        <w:spacing w:after="0" w:line="240" w:lineRule="atLeast"/>
        <w:ind w:left="720" w:right="360" w:hanging="720"/>
        <w:jc w:val="both"/>
        <w:outlineLvl w:val="0"/>
        <w:rPr>
          <w:rFonts w:cs="Times New Roman"/>
          <w:szCs w:val="22"/>
        </w:rPr>
      </w:pPr>
      <w:r w:rsidRPr="0066178D">
        <w:rPr>
          <w:rFonts w:cs="Times New Roman"/>
          <w:szCs w:val="22"/>
        </w:rPr>
        <w:t>Property, plant and equipment</w:t>
      </w:r>
    </w:p>
    <w:p w:rsidR="00D40715" w:rsidRPr="0066178D" w:rsidRDefault="00D40715" w:rsidP="0079441E">
      <w:pPr>
        <w:pStyle w:val="index"/>
        <w:tabs>
          <w:tab w:val="clear" w:pos="567"/>
          <w:tab w:val="left" w:pos="720"/>
        </w:tabs>
        <w:spacing w:after="0" w:line="240" w:lineRule="atLeast"/>
        <w:ind w:left="720" w:right="360" w:hanging="720"/>
        <w:jc w:val="both"/>
        <w:outlineLvl w:val="0"/>
        <w:rPr>
          <w:rFonts w:cs="Times New Roman"/>
          <w:szCs w:val="22"/>
        </w:rPr>
      </w:pPr>
      <w:r w:rsidRPr="0066178D">
        <w:rPr>
          <w:rFonts w:cs="Times New Roman"/>
          <w:szCs w:val="22"/>
        </w:rPr>
        <w:t>Goodwill and intangible assets</w:t>
      </w:r>
    </w:p>
    <w:p w:rsidR="00F953DD" w:rsidRPr="0066178D" w:rsidRDefault="00F953DD" w:rsidP="0079441E">
      <w:pPr>
        <w:pStyle w:val="index"/>
        <w:tabs>
          <w:tab w:val="clear" w:pos="567"/>
          <w:tab w:val="left" w:pos="720"/>
        </w:tabs>
        <w:spacing w:after="0" w:line="240" w:lineRule="atLeast"/>
        <w:ind w:left="720" w:right="360" w:hanging="720"/>
        <w:jc w:val="both"/>
        <w:outlineLvl w:val="0"/>
        <w:rPr>
          <w:rFonts w:cs="Times New Roman"/>
          <w:szCs w:val="22"/>
        </w:rPr>
      </w:pPr>
      <w:r w:rsidRPr="0066178D">
        <w:rPr>
          <w:rFonts w:cs="Times New Roman"/>
          <w:szCs w:val="22"/>
        </w:rPr>
        <w:t>Deferred tax</w:t>
      </w:r>
    </w:p>
    <w:p w:rsidR="009810F1" w:rsidRPr="0066178D" w:rsidRDefault="009810F1" w:rsidP="0079441E">
      <w:pPr>
        <w:pStyle w:val="index"/>
        <w:tabs>
          <w:tab w:val="clear" w:pos="567"/>
          <w:tab w:val="left" w:pos="720"/>
        </w:tabs>
        <w:spacing w:after="0" w:line="240" w:lineRule="atLeast"/>
        <w:ind w:left="720" w:right="360" w:hanging="720"/>
        <w:jc w:val="both"/>
        <w:outlineLvl w:val="0"/>
        <w:rPr>
          <w:rFonts w:cs="Times New Roman"/>
          <w:szCs w:val="22"/>
        </w:rPr>
      </w:pPr>
      <w:r w:rsidRPr="0066178D">
        <w:rPr>
          <w:rFonts w:cs="Times New Roman"/>
          <w:szCs w:val="22"/>
        </w:rPr>
        <w:t>Other non-current assets</w:t>
      </w:r>
    </w:p>
    <w:p w:rsidR="00B9175C" w:rsidRPr="0066178D" w:rsidRDefault="004E5961" w:rsidP="0079441E">
      <w:pPr>
        <w:pStyle w:val="index"/>
        <w:tabs>
          <w:tab w:val="clear" w:pos="567"/>
          <w:tab w:val="left" w:pos="720"/>
        </w:tabs>
        <w:spacing w:after="0" w:line="240" w:lineRule="atLeast"/>
        <w:ind w:left="720" w:right="360" w:hanging="720"/>
        <w:jc w:val="both"/>
        <w:outlineLvl w:val="0"/>
        <w:rPr>
          <w:rFonts w:cs="Times New Roman"/>
          <w:szCs w:val="22"/>
        </w:rPr>
      </w:pPr>
      <w:r w:rsidRPr="0066178D">
        <w:rPr>
          <w:rFonts w:cs="Times New Roman"/>
          <w:szCs w:val="22"/>
        </w:rPr>
        <w:t xml:space="preserve">Interest-bearing </w:t>
      </w:r>
      <w:r w:rsidR="00DE3BDA" w:rsidRPr="0066178D">
        <w:rPr>
          <w:rFonts w:cs="Times New Roman"/>
          <w:szCs w:val="22"/>
        </w:rPr>
        <w:t>liabilities</w:t>
      </w:r>
    </w:p>
    <w:p w:rsidR="00AB67D4" w:rsidRPr="0066178D" w:rsidRDefault="0014026F" w:rsidP="0014026F">
      <w:pPr>
        <w:pStyle w:val="index"/>
        <w:tabs>
          <w:tab w:val="clear" w:pos="567"/>
          <w:tab w:val="left" w:pos="720"/>
        </w:tabs>
        <w:spacing w:after="0" w:line="240" w:lineRule="atLeast"/>
        <w:ind w:left="720" w:right="360" w:hanging="720"/>
        <w:jc w:val="both"/>
        <w:outlineLvl w:val="0"/>
        <w:rPr>
          <w:rFonts w:cs="Times New Roman"/>
          <w:szCs w:val="22"/>
        </w:rPr>
      </w:pPr>
      <w:r w:rsidRPr="0066178D">
        <w:rPr>
          <w:rFonts w:cs="Times New Roman"/>
          <w:szCs w:val="22"/>
        </w:rPr>
        <w:t>Trade accounts payable</w:t>
      </w:r>
    </w:p>
    <w:p w:rsidR="007228B9" w:rsidRPr="0066178D" w:rsidRDefault="00A31CAC" w:rsidP="0079441E">
      <w:pPr>
        <w:pStyle w:val="index"/>
        <w:tabs>
          <w:tab w:val="clear" w:pos="567"/>
          <w:tab w:val="left" w:pos="720"/>
        </w:tabs>
        <w:spacing w:after="0" w:line="240" w:lineRule="atLeast"/>
        <w:ind w:left="720" w:right="360" w:hanging="720"/>
        <w:jc w:val="both"/>
        <w:outlineLvl w:val="0"/>
        <w:rPr>
          <w:rFonts w:cs="Times New Roman"/>
          <w:szCs w:val="22"/>
        </w:rPr>
      </w:pPr>
      <w:r w:rsidRPr="0066178D">
        <w:rPr>
          <w:rFonts w:cs="Times New Roman"/>
          <w:szCs w:val="22"/>
        </w:rPr>
        <w:t>Other payables</w:t>
      </w:r>
    </w:p>
    <w:p w:rsidR="00FC550E" w:rsidRPr="0066178D" w:rsidRDefault="00D8374A" w:rsidP="00FC550E">
      <w:pPr>
        <w:pStyle w:val="index"/>
        <w:tabs>
          <w:tab w:val="clear" w:pos="567"/>
          <w:tab w:val="left" w:pos="720"/>
        </w:tabs>
        <w:spacing w:after="0" w:line="240" w:lineRule="atLeast"/>
        <w:ind w:left="720" w:right="360" w:hanging="720"/>
        <w:jc w:val="both"/>
        <w:outlineLvl w:val="0"/>
        <w:rPr>
          <w:rFonts w:cs="Times New Roman"/>
          <w:szCs w:val="22"/>
        </w:rPr>
      </w:pPr>
      <w:r w:rsidRPr="0066178D">
        <w:rPr>
          <w:rFonts w:cs="Times New Roman"/>
          <w:szCs w:val="22"/>
        </w:rPr>
        <w:t>P</w:t>
      </w:r>
      <w:r w:rsidR="00FC550E" w:rsidRPr="0066178D">
        <w:rPr>
          <w:rFonts w:cs="Times New Roman"/>
          <w:szCs w:val="22"/>
        </w:rPr>
        <w:t xml:space="preserve">rovisions for employee benefits </w:t>
      </w:r>
    </w:p>
    <w:p w:rsidR="001A7D3D" w:rsidRPr="0066178D" w:rsidRDefault="001A7D3D" w:rsidP="001A7D3D">
      <w:pPr>
        <w:pStyle w:val="index"/>
        <w:tabs>
          <w:tab w:val="clear" w:pos="567"/>
          <w:tab w:val="left" w:pos="720"/>
        </w:tabs>
        <w:spacing w:after="0" w:line="240" w:lineRule="atLeast"/>
        <w:ind w:left="720" w:right="360" w:hanging="720"/>
        <w:jc w:val="both"/>
        <w:outlineLvl w:val="0"/>
        <w:rPr>
          <w:rFonts w:cs="Times New Roman"/>
          <w:szCs w:val="22"/>
        </w:rPr>
      </w:pPr>
      <w:r w:rsidRPr="0066178D">
        <w:rPr>
          <w:rFonts w:cs="Times New Roman"/>
          <w:szCs w:val="22"/>
        </w:rPr>
        <w:t>Share capital</w:t>
      </w:r>
    </w:p>
    <w:p w:rsidR="001A7D3D" w:rsidRPr="0066178D" w:rsidRDefault="001A7D3D" w:rsidP="001A7D3D">
      <w:pPr>
        <w:pStyle w:val="index"/>
        <w:tabs>
          <w:tab w:val="clear" w:pos="567"/>
          <w:tab w:val="left" w:pos="720"/>
        </w:tabs>
        <w:spacing w:after="0" w:line="240" w:lineRule="atLeast"/>
        <w:ind w:left="720" w:right="360" w:hanging="720"/>
        <w:jc w:val="both"/>
        <w:outlineLvl w:val="0"/>
        <w:rPr>
          <w:rFonts w:cs="Times New Roman"/>
          <w:szCs w:val="22"/>
        </w:rPr>
      </w:pPr>
      <w:r w:rsidRPr="0066178D">
        <w:rPr>
          <w:rFonts w:cs="Times New Roman"/>
          <w:szCs w:val="22"/>
        </w:rPr>
        <w:t>Reserves</w:t>
      </w:r>
    </w:p>
    <w:p w:rsidR="00D40715" w:rsidRPr="0066178D" w:rsidRDefault="00D40715" w:rsidP="0079441E">
      <w:pPr>
        <w:pStyle w:val="index"/>
        <w:tabs>
          <w:tab w:val="clear" w:pos="567"/>
          <w:tab w:val="left" w:pos="720"/>
        </w:tabs>
        <w:spacing w:after="0" w:line="240" w:lineRule="atLeast"/>
        <w:ind w:left="720" w:right="360" w:hanging="720"/>
        <w:jc w:val="both"/>
        <w:outlineLvl w:val="0"/>
        <w:rPr>
          <w:rFonts w:cs="Times New Roman"/>
          <w:szCs w:val="22"/>
        </w:rPr>
      </w:pPr>
      <w:r w:rsidRPr="0066178D">
        <w:rPr>
          <w:rFonts w:cs="Times New Roman"/>
          <w:szCs w:val="22"/>
        </w:rPr>
        <w:t>Segment information</w:t>
      </w:r>
    </w:p>
    <w:p w:rsidR="006A7109" w:rsidRPr="0066178D" w:rsidRDefault="004C6063" w:rsidP="0079441E">
      <w:pPr>
        <w:pStyle w:val="index"/>
        <w:tabs>
          <w:tab w:val="clear" w:pos="567"/>
          <w:tab w:val="left" w:pos="720"/>
        </w:tabs>
        <w:spacing w:after="0" w:line="240" w:lineRule="atLeast"/>
        <w:ind w:left="720" w:right="360" w:hanging="720"/>
        <w:jc w:val="both"/>
        <w:outlineLvl w:val="0"/>
        <w:rPr>
          <w:rFonts w:cs="Times New Roman"/>
          <w:szCs w:val="22"/>
        </w:rPr>
      </w:pPr>
      <w:r w:rsidRPr="0066178D">
        <w:rPr>
          <w:rFonts w:cs="Times New Roman"/>
          <w:szCs w:val="22"/>
        </w:rPr>
        <w:t>Other income</w:t>
      </w:r>
    </w:p>
    <w:p w:rsidR="00BE792C" w:rsidRPr="0066178D" w:rsidRDefault="004771D3" w:rsidP="0079441E">
      <w:pPr>
        <w:pStyle w:val="index"/>
        <w:tabs>
          <w:tab w:val="clear" w:pos="567"/>
          <w:tab w:val="left" w:pos="720"/>
        </w:tabs>
        <w:spacing w:after="0" w:line="240" w:lineRule="atLeast"/>
        <w:ind w:left="720" w:right="360" w:hanging="720"/>
        <w:jc w:val="both"/>
        <w:outlineLvl w:val="0"/>
        <w:rPr>
          <w:rFonts w:cs="Times New Roman"/>
          <w:szCs w:val="22"/>
        </w:rPr>
      </w:pPr>
      <w:r w:rsidRPr="0066178D">
        <w:rPr>
          <w:rFonts w:cs="Times New Roman"/>
          <w:szCs w:val="22"/>
        </w:rPr>
        <w:t>A</w:t>
      </w:r>
      <w:r w:rsidR="0093722D" w:rsidRPr="0066178D">
        <w:rPr>
          <w:rFonts w:cs="Times New Roman"/>
          <w:szCs w:val="22"/>
        </w:rPr>
        <w:t>dministrative expense</w:t>
      </w:r>
      <w:r w:rsidR="00DE3BDA" w:rsidRPr="0066178D">
        <w:rPr>
          <w:rFonts w:cs="Times New Roman"/>
          <w:szCs w:val="22"/>
        </w:rPr>
        <w:t>s</w:t>
      </w:r>
    </w:p>
    <w:p w:rsidR="00BE792C" w:rsidRPr="0066178D" w:rsidRDefault="004771D3" w:rsidP="0079441E">
      <w:pPr>
        <w:pStyle w:val="index"/>
        <w:tabs>
          <w:tab w:val="clear" w:pos="567"/>
          <w:tab w:val="left" w:pos="720"/>
        </w:tabs>
        <w:spacing w:after="0" w:line="240" w:lineRule="atLeast"/>
        <w:ind w:left="720" w:right="360" w:hanging="720"/>
        <w:jc w:val="both"/>
        <w:outlineLvl w:val="0"/>
        <w:rPr>
          <w:rFonts w:cs="Times New Roman"/>
          <w:szCs w:val="22"/>
        </w:rPr>
      </w:pPr>
      <w:r w:rsidRPr="0066178D">
        <w:rPr>
          <w:rFonts w:cs="Times New Roman"/>
          <w:szCs w:val="22"/>
        </w:rPr>
        <w:t>Employee benefit</w:t>
      </w:r>
      <w:r w:rsidR="00A61F9E" w:rsidRPr="0066178D">
        <w:rPr>
          <w:rFonts w:cs="Times New Roman"/>
          <w:szCs w:val="22"/>
        </w:rPr>
        <w:t xml:space="preserve"> expenses</w:t>
      </w:r>
    </w:p>
    <w:p w:rsidR="001B7CBE" w:rsidRPr="0066178D" w:rsidRDefault="001B7CBE" w:rsidP="0079441E">
      <w:pPr>
        <w:pStyle w:val="index"/>
        <w:tabs>
          <w:tab w:val="clear" w:pos="567"/>
          <w:tab w:val="left" w:pos="720"/>
        </w:tabs>
        <w:spacing w:after="0" w:line="240" w:lineRule="atLeast"/>
        <w:ind w:left="720" w:right="360" w:hanging="720"/>
        <w:jc w:val="both"/>
        <w:outlineLvl w:val="0"/>
        <w:rPr>
          <w:rFonts w:cs="Times New Roman"/>
          <w:szCs w:val="22"/>
        </w:rPr>
      </w:pPr>
      <w:r w:rsidRPr="0066178D">
        <w:rPr>
          <w:rFonts w:cs="Times New Roman"/>
          <w:szCs w:val="22"/>
        </w:rPr>
        <w:t>Expenses by nature</w:t>
      </w:r>
    </w:p>
    <w:p w:rsidR="00E84ED2" w:rsidRPr="0066178D" w:rsidRDefault="00E84ED2" w:rsidP="0079441E">
      <w:pPr>
        <w:pStyle w:val="index"/>
        <w:tabs>
          <w:tab w:val="clear" w:pos="567"/>
          <w:tab w:val="left" w:pos="720"/>
        </w:tabs>
        <w:spacing w:after="0" w:line="240" w:lineRule="atLeast"/>
        <w:ind w:left="720" w:right="360" w:hanging="720"/>
        <w:jc w:val="both"/>
        <w:outlineLvl w:val="0"/>
        <w:rPr>
          <w:rFonts w:cs="Times New Roman"/>
          <w:szCs w:val="22"/>
        </w:rPr>
      </w:pPr>
      <w:r w:rsidRPr="0066178D">
        <w:rPr>
          <w:rFonts w:cs="Times New Roman"/>
          <w:szCs w:val="22"/>
        </w:rPr>
        <w:t>Finance costs</w:t>
      </w:r>
    </w:p>
    <w:p w:rsidR="00BE792C" w:rsidRPr="0066178D" w:rsidRDefault="004E5961" w:rsidP="0079441E">
      <w:pPr>
        <w:pStyle w:val="index"/>
        <w:tabs>
          <w:tab w:val="clear" w:pos="567"/>
          <w:tab w:val="left" w:pos="720"/>
        </w:tabs>
        <w:spacing w:after="0" w:line="240" w:lineRule="atLeast"/>
        <w:ind w:left="720" w:right="360" w:hanging="720"/>
        <w:jc w:val="both"/>
        <w:outlineLvl w:val="0"/>
        <w:rPr>
          <w:rFonts w:cs="Times New Roman"/>
          <w:szCs w:val="22"/>
        </w:rPr>
      </w:pPr>
      <w:r w:rsidRPr="0066178D">
        <w:rPr>
          <w:rFonts w:cs="Times New Roman"/>
          <w:szCs w:val="22"/>
        </w:rPr>
        <w:t>Income tax</w:t>
      </w:r>
      <w:r w:rsidR="004771D3" w:rsidRPr="0066178D">
        <w:rPr>
          <w:rFonts w:cs="Times New Roman"/>
          <w:szCs w:val="22"/>
        </w:rPr>
        <w:t xml:space="preserve"> expense</w:t>
      </w:r>
    </w:p>
    <w:p w:rsidR="006500BE" w:rsidRPr="0066178D" w:rsidRDefault="006500BE" w:rsidP="006500BE">
      <w:pPr>
        <w:pStyle w:val="index"/>
        <w:tabs>
          <w:tab w:val="clear" w:pos="567"/>
          <w:tab w:val="left" w:pos="720"/>
        </w:tabs>
        <w:spacing w:after="0" w:line="240" w:lineRule="atLeast"/>
        <w:ind w:left="720" w:right="360" w:hanging="720"/>
        <w:jc w:val="both"/>
        <w:outlineLvl w:val="0"/>
        <w:rPr>
          <w:rFonts w:cs="Times New Roman"/>
          <w:szCs w:val="22"/>
        </w:rPr>
      </w:pPr>
      <w:r w:rsidRPr="0066178D">
        <w:rPr>
          <w:rFonts w:cs="Times New Roman"/>
          <w:szCs w:val="22"/>
        </w:rPr>
        <w:t>Basic earnings per share</w:t>
      </w:r>
    </w:p>
    <w:p w:rsidR="00BE792C" w:rsidRPr="0066178D" w:rsidRDefault="004E5961" w:rsidP="0079441E">
      <w:pPr>
        <w:pStyle w:val="index"/>
        <w:tabs>
          <w:tab w:val="clear" w:pos="567"/>
          <w:tab w:val="left" w:pos="720"/>
        </w:tabs>
        <w:spacing w:after="0" w:line="240" w:lineRule="atLeast"/>
        <w:ind w:left="720" w:right="360" w:hanging="720"/>
        <w:jc w:val="both"/>
        <w:outlineLvl w:val="0"/>
        <w:rPr>
          <w:rFonts w:cs="Times New Roman"/>
          <w:szCs w:val="22"/>
        </w:rPr>
      </w:pPr>
      <w:r w:rsidRPr="0066178D">
        <w:rPr>
          <w:rFonts w:cs="Times New Roman"/>
          <w:szCs w:val="22"/>
        </w:rPr>
        <w:t>Dividends</w:t>
      </w:r>
    </w:p>
    <w:p w:rsidR="007228B9" w:rsidRPr="0066178D" w:rsidRDefault="007228B9" w:rsidP="0079441E">
      <w:pPr>
        <w:pStyle w:val="index"/>
        <w:tabs>
          <w:tab w:val="clear" w:pos="567"/>
          <w:tab w:val="left" w:pos="720"/>
        </w:tabs>
        <w:spacing w:after="0" w:line="240" w:lineRule="atLeast"/>
        <w:ind w:left="720" w:right="360" w:hanging="720"/>
        <w:jc w:val="both"/>
        <w:outlineLvl w:val="0"/>
        <w:rPr>
          <w:rFonts w:cs="Times New Roman"/>
          <w:szCs w:val="22"/>
        </w:rPr>
      </w:pPr>
      <w:r w:rsidRPr="0066178D">
        <w:rPr>
          <w:rFonts w:cs="Times New Roman"/>
          <w:szCs w:val="22"/>
        </w:rPr>
        <w:t>Financial instruments</w:t>
      </w:r>
    </w:p>
    <w:p w:rsidR="009810F1" w:rsidRPr="0066178D" w:rsidRDefault="009810F1" w:rsidP="0079441E">
      <w:pPr>
        <w:pStyle w:val="index"/>
        <w:tabs>
          <w:tab w:val="clear" w:pos="567"/>
          <w:tab w:val="left" w:pos="720"/>
        </w:tabs>
        <w:spacing w:after="0" w:line="240" w:lineRule="atLeast"/>
        <w:ind w:left="720" w:right="360" w:hanging="720"/>
        <w:jc w:val="both"/>
        <w:outlineLvl w:val="0"/>
        <w:rPr>
          <w:rFonts w:cs="Times New Roman"/>
          <w:szCs w:val="22"/>
        </w:rPr>
      </w:pPr>
      <w:r w:rsidRPr="0066178D">
        <w:rPr>
          <w:rFonts w:cs="Times New Roman"/>
          <w:szCs w:val="22"/>
        </w:rPr>
        <w:t xml:space="preserve">Commitments with non-related parties </w:t>
      </w:r>
    </w:p>
    <w:p w:rsidR="009810F1" w:rsidRPr="0066178D" w:rsidRDefault="009810F1" w:rsidP="0079441E">
      <w:pPr>
        <w:pStyle w:val="index"/>
        <w:tabs>
          <w:tab w:val="clear" w:pos="567"/>
          <w:tab w:val="left" w:pos="720"/>
        </w:tabs>
        <w:spacing w:after="0" w:line="240" w:lineRule="atLeast"/>
        <w:ind w:left="720" w:right="360" w:hanging="720"/>
        <w:jc w:val="both"/>
        <w:outlineLvl w:val="0"/>
        <w:rPr>
          <w:rFonts w:cs="Times New Roman"/>
          <w:szCs w:val="22"/>
        </w:rPr>
      </w:pPr>
      <w:r w:rsidRPr="0066178D">
        <w:rPr>
          <w:rFonts w:cs="Times New Roman"/>
          <w:szCs w:val="22"/>
        </w:rPr>
        <w:t xml:space="preserve">Events after the </w:t>
      </w:r>
      <w:r w:rsidR="004771D3" w:rsidRPr="0066178D">
        <w:rPr>
          <w:rFonts w:cs="Times New Roman"/>
          <w:szCs w:val="22"/>
        </w:rPr>
        <w:t>reporting</w:t>
      </w:r>
      <w:r w:rsidR="00BC1A64" w:rsidRPr="0066178D">
        <w:rPr>
          <w:rFonts w:cs="Times New Roman"/>
          <w:szCs w:val="22"/>
          <w:cs/>
          <w:lang w:bidi="th-TH"/>
        </w:rPr>
        <w:t xml:space="preserve"> </w:t>
      </w:r>
      <w:r w:rsidR="004771D3" w:rsidRPr="0066178D">
        <w:rPr>
          <w:rFonts w:cs="Times New Roman"/>
          <w:szCs w:val="22"/>
        </w:rPr>
        <w:t>period</w:t>
      </w:r>
    </w:p>
    <w:p w:rsidR="001A7D3D" w:rsidRPr="0066178D" w:rsidRDefault="001A7D3D" w:rsidP="001A7D3D">
      <w:pPr>
        <w:pStyle w:val="index"/>
        <w:tabs>
          <w:tab w:val="clear" w:pos="567"/>
          <w:tab w:val="left" w:pos="720"/>
        </w:tabs>
        <w:spacing w:after="0" w:line="240" w:lineRule="atLeast"/>
        <w:ind w:left="720" w:right="360" w:hanging="720"/>
        <w:jc w:val="both"/>
        <w:outlineLvl w:val="0"/>
        <w:rPr>
          <w:rFonts w:cs="Times New Roman"/>
          <w:szCs w:val="22"/>
        </w:rPr>
      </w:pPr>
      <w:r w:rsidRPr="0066178D">
        <w:rPr>
          <w:rFonts w:cs="Times New Roman"/>
          <w:szCs w:val="22"/>
        </w:rPr>
        <w:t>Reclassification of accounts</w:t>
      </w:r>
    </w:p>
    <w:p w:rsidR="006500BE" w:rsidRPr="0066178D" w:rsidRDefault="006500BE" w:rsidP="006500BE">
      <w:pPr>
        <w:pStyle w:val="index"/>
        <w:numPr>
          <w:ilvl w:val="0"/>
          <w:numId w:val="0"/>
        </w:numPr>
        <w:tabs>
          <w:tab w:val="left" w:pos="720"/>
        </w:tabs>
        <w:spacing w:after="0" w:line="240" w:lineRule="atLeast"/>
        <w:ind w:left="720" w:right="360"/>
        <w:jc w:val="both"/>
        <w:outlineLvl w:val="0"/>
        <w:rPr>
          <w:rFonts w:cs="Times New Roman"/>
          <w:szCs w:val="22"/>
        </w:rPr>
      </w:pPr>
    </w:p>
    <w:p w:rsidR="0071394C" w:rsidRPr="0066178D" w:rsidRDefault="0071394C" w:rsidP="0071394C">
      <w:pPr>
        <w:pStyle w:val="index"/>
        <w:numPr>
          <w:ilvl w:val="0"/>
          <w:numId w:val="0"/>
        </w:numPr>
        <w:tabs>
          <w:tab w:val="left" w:pos="720"/>
        </w:tabs>
        <w:spacing w:after="0" w:line="240" w:lineRule="atLeast"/>
        <w:ind w:left="720" w:right="360"/>
        <w:jc w:val="both"/>
        <w:outlineLvl w:val="0"/>
        <w:rPr>
          <w:rFonts w:cs="Times New Roman"/>
          <w:szCs w:val="22"/>
        </w:rPr>
      </w:pPr>
    </w:p>
    <w:p w:rsidR="003F2301" w:rsidRPr="0066178D" w:rsidRDefault="003F2301" w:rsidP="00A55CF5">
      <w:pPr>
        <w:pStyle w:val="index"/>
        <w:numPr>
          <w:ilvl w:val="0"/>
          <w:numId w:val="0"/>
        </w:numPr>
        <w:spacing w:after="0" w:line="240" w:lineRule="atLeast"/>
        <w:ind w:left="1134" w:right="-27" w:hanging="594"/>
        <w:outlineLvl w:val="0"/>
        <w:rPr>
          <w:rFonts w:cs="Times New Roman"/>
          <w:szCs w:val="22"/>
        </w:rPr>
      </w:pPr>
    </w:p>
    <w:p w:rsidR="004C33A5" w:rsidRPr="0066178D" w:rsidRDefault="004A7C04" w:rsidP="0066178D">
      <w:pPr>
        <w:pStyle w:val="index"/>
        <w:numPr>
          <w:ilvl w:val="0"/>
          <w:numId w:val="0"/>
        </w:numPr>
        <w:spacing w:after="0" w:line="240" w:lineRule="atLeast"/>
        <w:ind w:left="1134" w:right="-27" w:hanging="594"/>
        <w:jc w:val="thaiDistribute"/>
        <w:outlineLvl w:val="0"/>
        <w:rPr>
          <w:rFonts w:cs="Times New Roman"/>
          <w:szCs w:val="22"/>
        </w:rPr>
      </w:pPr>
      <w:r w:rsidRPr="0066178D">
        <w:rPr>
          <w:rFonts w:cs="Times New Roman"/>
          <w:szCs w:val="22"/>
        </w:rPr>
        <w:br w:type="page"/>
      </w:r>
      <w:r w:rsidR="00CF1568" w:rsidRPr="0066178D">
        <w:rPr>
          <w:rFonts w:cs="Times New Roman"/>
          <w:szCs w:val="22"/>
        </w:rPr>
        <w:lastRenderedPageBreak/>
        <w:t xml:space="preserve">These notes </w:t>
      </w:r>
      <w:r w:rsidR="004C33A5" w:rsidRPr="0066178D">
        <w:rPr>
          <w:rFonts w:cs="Times New Roman"/>
          <w:szCs w:val="22"/>
        </w:rPr>
        <w:t>form an integral part of the financial statements.</w:t>
      </w:r>
    </w:p>
    <w:p w:rsidR="004C33A5" w:rsidRPr="0066178D" w:rsidRDefault="004C33A5" w:rsidP="0066178D">
      <w:pPr>
        <w:pStyle w:val="index"/>
        <w:numPr>
          <w:ilvl w:val="0"/>
          <w:numId w:val="0"/>
        </w:numPr>
        <w:spacing w:after="0" w:line="240" w:lineRule="atLeast"/>
        <w:ind w:left="1134" w:right="-27" w:hanging="594"/>
        <w:jc w:val="thaiDistribute"/>
        <w:outlineLvl w:val="0"/>
        <w:rPr>
          <w:rFonts w:cs="Times New Roman"/>
          <w:szCs w:val="22"/>
        </w:rPr>
      </w:pPr>
    </w:p>
    <w:p w:rsidR="0014026F" w:rsidRPr="0066178D" w:rsidRDefault="0014026F" w:rsidP="0066178D">
      <w:pPr>
        <w:spacing w:line="240" w:lineRule="atLeast"/>
        <w:ind w:left="540" w:right="-27"/>
        <w:jc w:val="thaiDistribute"/>
        <w:outlineLvl w:val="0"/>
        <w:rPr>
          <w:rFonts w:cs="Times New Roman"/>
          <w:spacing w:val="6"/>
          <w:szCs w:val="22"/>
        </w:rPr>
      </w:pPr>
      <w:r w:rsidRPr="0066178D">
        <w:rPr>
          <w:rFonts w:cs="Times New Roman"/>
        </w:rPr>
        <w:t>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on</w:t>
      </w:r>
      <w:r w:rsidR="00B213D9" w:rsidRPr="0066178D">
        <w:rPr>
          <w:rFonts w:cs="Times New Roman"/>
          <w:spacing w:val="6"/>
          <w:szCs w:val="22"/>
        </w:rPr>
        <w:t xml:space="preserve"> </w:t>
      </w:r>
      <w:r w:rsidR="00FC550E" w:rsidRPr="0066178D">
        <w:rPr>
          <w:rFonts w:cs="Times New Roman"/>
          <w:spacing w:val="6"/>
          <w:szCs w:val="22"/>
        </w:rPr>
        <w:t xml:space="preserve">13 </w:t>
      </w:r>
      <w:r w:rsidRPr="0066178D">
        <w:rPr>
          <w:rFonts w:cs="Times New Roman"/>
          <w:spacing w:val="6"/>
          <w:szCs w:val="22"/>
        </w:rPr>
        <w:t>February 201</w:t>
      </w:r>
      <w:r w:rsidR="00B213D9" w:rsidRPr="0066178D">
        <w:rPr>
          <w:rFonts w:cs="Times New Roman"/>
          <w:spacing w:val="6"/>
          <w:szCs w:val="22"/>
        </w:rPr>
        <w:t>8</w:t>
      </w:r>
      <w:r w:rsidRPr="0066178D">
        <w:rPr>
          <w:rFonts w:cs="Times New Roman"/>
          <w:spacing w:val="6"/>
          <w:szCs w:val="22"/>
        </w:rPr>
        <w:t>.</w:t>
      </w:r>
    </w:p>
    <w:p w:rsidR="004C33A5" w:rsidRPr="0066178D" w:rsidRDefault="004C33A5" w:rsidP="0066178D">
      <w:pPr>
        <w:spacing w:line="240" w:lineRule="atLeast"/>
        <w:ind w:left="540" w:right="-27"/>
        <w:jc w:val="thaiDistribute"/>
        <w:rPr>
          <w:rFonts w:cs="Times New Roman"/>
          <w:szCs w:val="22"/>
        </w:rPr>
      </w:pPr>
    </w:p>
    <w:p w:rsidR="00C766E6" w:rsidRPr="0066178D" w:rsidRDefault="009813B9" w:rsidP="00A55CF5">
      <w:pPr>
        <w:pStyle w:val="Heading1"/>
        <w:tabs>
          <w:tab w:val="num" w:pos="540"/>
        </w:tabs>
        <w:spacing w:before="0" w:after="0" w:line="240" w:lineRule="atLeast"/>
        <w:ind w:left="540" w:right="-27" w:hanging="540"/>
        <w:rPr>
          <w:rFonts w:cs="Times New Roman"/>
          <w:szCs w:val="24"/>
        </w:rPr>
      </w:pPr>
      <w:r w:rsidRPr="0066178D">
        <w:rPr>
          <w:rFonts w:cs="Times New Roman"/>
          <w:szCs w:val="24"/>
        </w:rPr>
        <w:t>General information</w:t>
      </w:r>
    </w:p>
    <w:p w:rsidR="00F93866" w:rsidRPr="0066178D" w:rsidRDefault="00F93866" w:rsidP="0066178D">
      <w:pPr>
        <w:pStyle w:val="block"/>
        <w:spacing w:after="0" w:line="240" w:lineRule="atLeast"/>
        <w:ind w:left="540" w:right="-27"/>
        <w:jc w:val="thaiDistribute"/>
        <w:rPr>
          <w:rFonts w:cs="Times New Roman"/>
          <w:szCs w:val="22"/>
        </w:rPr>
      </w:pPr>
    </w:p>
    <w:p w:rsidR="00AD233C" w:rsidRPr="0066178D" w:rsidRDefault="009813B9" w:rsidP="0066178D">
      <w:pPr>
        <w:pStyle w:val="block"/>
        <w:spacing w:after="0" w:line="240" w:lineRule="atLeast"/>
        <w:ind w:left="540" w:right="-27"/>
        <w:jc w:val="thaiDistribute"/>
        <w:rPr>
          <w:rFonts w:cs="Times New Roman"/>
          <w:szCs w:val="22"/>
        </w:rPr>
      </w:pPr>
      <w:proofErr w:type="spellStart"/>
      <w:r w:rsidRPr="0066178D">
        <w:rPr>
          <w:rFonts w:cs="Times New Roman"/>
          <w:szCs w:val="22"/>
        </w:rPr>
        <w:t>Ratchaburi</w:t>
      </w:r>
      <w:proofErr w:type="spellEnd"/>
      <w:r w:rsidRPr="0066178D">
        <w:rPr>
          <w:rFonts w:cs="Times New Roman"/>
          <w:szCs w:val="22"/>
        </w:rPr>
        <w:t xml:space="preserve"> Electricity Generating Holding Public Company Limited, the “</w:t>
      </w:r>
      <w:r w:rsidRPr="0066178D">
        <w:rPr>
          <w:rFonts w:cs="Times New Roman"/>
          <w:szCs w:val="22"/>
          <w:lang w:val="en-US"/>
        </w:rPr>
        <w:t xml:space="preserve">Company”, is incorporated in Thailand and has its registered office at 8/8 Moo 2, </w:t>
      </w:r>
      <w:proofErr w:type="spellStart"/>
      <w:r w:rsidRPr="0066178D">
        <w:rPr>
          <w:rFonts w:cs="Times New Roman"/>
          <w:szCs w:val="22"/>
          <w:lang w:val="en-US"/>
        </w:rPr>
        <w:t>Ngamwongwan</w:t>
      </w:r>
      <w:proofErr w:type="spellEnd"/>
      <w:r w:rsidRPr="0066178D">
        <w:rPr>
          <w:rFonts w:cs="Times New Roman"/>
          <w:szCs w:val="22"/>
          <w:lang w:val="en-US"/>
        </w:rPr>
        <w:t xml:space="preserve"> Road, </w:t>
      </w:r>
      <w:proofErr w:type="spellStart"/>
      <w:r w:rsidRPr="0066178D">
        <w:rPr>
          <w:rFonts w:cs="Times New Roman"/>
          <w:szCs w:val="22"/>
          <w:lang w:val="en-US"/>
        </w:rPr>
        <w:t>Bangkhen</w:t>
      </w:r>
      <w:proofErr w:type="spellEnd"/>
      <w:r w:rsidRPr="0066178D">
        <w:rPr>
          <w:rFonts w:cs="Times New Roman"/>
          <w:szCs w:val="22"/>
          <w:lang w:val="en-US"/>
        </w:rPr>
        <w:t xml:space="preserve">, </w:t>
      </w:r>
      <w:proofErr w:type="spellStart"/>
      <w:r w:rsidRPr="0066178D">
        <w:rPr>
          <w:rFonts w:cs="Times New Roman"/>
          <w:szCs w:val="22"/>
          <w:lang w:val="en-US"/>
        </w:rPr>
        <w:t>Muang</w:t>
      </w:r>
      <w:proofErr w:type="spellEnd"/>
      <w:r w:rsidRPr="0066178D">
        <w:rPr>
          <w:rFonts w:cs="Times New Roman"/>
          <w:szCs w:val="22"/>
          <w:lang w:val="en-US"/>
        </w:rPr>
        <w:t xml:space="preserve">, </w:t>
      </w:r>
      <w:proofErr w:type="spellStart"/>
      <w:r w:rsidRPr="0066178D">
        <w:rPr>
          <w:rFonts w:cs="Times New Roman"/>
          <w:szCs w:val="22"/>
          <w:lang w:val="en-US"/>
        </w:rPr>
        <w:t>Nonthaburi</w:t>
      </w:r>
      <w:proofErr w:type="spellEnd"/>
      <w:r w:rsidRPr="0066178D">
        <w:rPr>
          <w:rFonts w:cs="Times New Roman"/>
          <w:szCs w:val="22"/>
          <w:lang w:val="en-US"/>
        </w:rPr>
        <w:t>, Thailand</w:t>
      </w:r>
      <w:r w:rsidRPr="0066178D">
        <w:rPr>
          <w:rFonts w:cs="Times New Roman"/>
          <w:szCs w:val="22"/>
        </w:rPr>
        <w:t>.</w:t>
      </w:r>
    </w:p>
    <w:p w:rsidR="00653B4C" w:rsidRPr="0066178D" w:rsidRDefault="00653B4C" w:rsidP="0066178D">
      <w:pPr>
        <w:pStyle w:val="block"/>
        <w:spacing w:after="0" w:line="240" w:lineRule="atLeast"/>
        <w:ind w:left="540" w:right="-27"/>
        <w:jc w:val="thaiDistribute"/>
        <w:rPr>
          <w:rFonts w:cs="Times New Roman"/>
          <w:szCs w:val="22"/>
        </w:rPr>
      </w:pPr>
    </w:p>
    <w:p w:rsidR="00653B4C" w:rsidRPr="0066178D" w:rsidRDefault="001B7CBE" w:rsidP="0066178D">
      <w:pPr>
        <w:pStyle w:val="block"/>
        <w:spacing w:after="0" w:line="240" w:lineRule="atLeast"/>
        <w:ind w:left="540" w:right="-27"/>
        <w:jc w:val="thaiDistribute"/>
        <w:rPr>
          <w:rFonts w:cs="Times New Roman"/>
          <w:szCs w:val="22"/>
          <w:lang w:val="en-US"/>
        </w:rPr>
      </w:pPr>
      <w:r w:rsidRPr="0066178D">
        <w:rPr>
          <w:rFonts w:cs="Times New Roman"/>
          <w:szCs w:val="22"/>
          <w:lang w:val="en-US"/>
        </w:rPr>
        <w:t>The Company was listed on the Stock Exchange of Thailand in October 2000.</w:t>
      </w:r>
    </w:p>
    <w:p w:rsidR="00B66538" w:rsidRPr="0066178D" w:rsidRDefault="00B66538" w:rsidP="0066178D">
      <w:pPr>
        <w:pStyle w:val="block"/>
        <w:spacing w:after="0" w:line="240" w:lineRule="atLeast"/>
        <w:ind w:left="540" w:right="-27"/>
        <w:jc w:val="thaiDistribute"/>
        <w:rPr>
          <w:rFonts w:cs="Times New Roman"/>
          <w:szCs w:val="22"/>
          <w:lang w:val="en-US"/>
        </w:rPr>
      </w:pPr>
    </w:p>
    <w:p w:rsidR="0054168D" w:rsidRPr="0066178D" w:rsidRDefault="006619CD" w:rsidP="0066178D">
      <w:pPr>
        <w:pStyle w:val="block"/>
        <w:spacing w:after="0" w:line="240" w:lineRule="atLeast"/>
        <w:ind w:left="540" w:right="-27"/>
        <w:jc w:val="thaiDistribute"/>
        <w:rPr>
          <w:rFonts w:cs="Times New Roman"/>
          <w:szCs w:val="22"/>
          <w:lang w:val="en-US"/>
        </w:rPr>
      </w:pPr>
      <w:r w:rsidRPr="0066178D">
        <w:rPr>
          <w:rFonts w:cs="Times New Roman"/>
          <w:szCs w:val="22"/>
          <w:lang w:val="en-US"/>
        </w:rPr>
        <w:t>The Company’s major shareholder</w:t>
      </w:r>
      <w:r w:rsidR="001B7CBE" w:rsidRPr="0066178D">
        <w:rPr>
          <w:rFonts w:cs="Times New Roman"/>
          <w:szCs w:val="22"/>
          <w:lang w:val="en-US"/>
        </w:rPr>
        <w:t xml:space="preserve"> during the </w:t>
      </w:r>
      <w:r w:rsidR="002B6A82" w:rsidRPr="0066178D">
        <w:rPr>
          <w:rFonts w:cs="Times New Roman"/>
          <w:szCs w:val="22"/>
          <w:lang w:val="en-US"/>
        </w:rPr>
        <w:t>financial year was</w:t>
      </w:r>
      <w:r w:rsidR="00DF5297" w:rsidRPr="0066178D">
        <w:rPr>
          <w:rFonts w:cs="Times New Roman"/>
          <w:szCs w:val="22"/>
          <w:lang w:val="en-US"/>
        </w:rPr>
        <w:t xml:space="preserve"> </w:t>
      </w:r>
      <w:r w:rsidR="001B7CBE" w:rsidRPr="0066178D">
        <w:rPr>
          <w:rFonts w:cs="Times New Roman"/>
          <w:szCs w:val="22"/>
        </w:rPr>
        <w:t>Electricity Generating Authorit</w:t>
      </w:r>
      <w:r w:rsidRPr="0066178D">
        <w:rPr>
          <w:rFonts w:cs="Times New Roman"/>
          <w:szCs w:val="22"/>
        </w:rPr>
        <w:t xml:space="preserve">y </w:t>
      </w:r>
      <w:r w:rsidR="00AA7321" w:rsidRPr="0066178D">
        <w:rPr>
          <w:rFonts w:cs="Times New Roman"/>
          <w:szCs w:val="22"/>
        </w:rPr>
        <w:t xml:space="preserve">           </w:t>
      </w:r>
      <w:r w:rsidRPr="0066178D">
        <w:rPr>
          <w:rFonts w:cs="Times New Roman"/>
          <w:szCs w:val="22"/>
        </w:rPr>
        <w:t>of Thailand (“EGAT”) (</w:t>
      </w:r>
      <w:r w:rsidR="001B7CBE" w:rsidRPr="0066178D">
        <w:rPr>
          <w:rFonts w:cs="Times New Roman"/>
          <w:szCs w:val="22"/>
        </w:rPr>
        <w:t xml:space="preserve">45% </w:t>
      </w:r>
      <w:r w:rsidRPr="0066178D">
        <w:rPr>
          <w:rFonts w:cs="Times New Roman"/>
          <w:szCs w:val="22"/>
        </w:rPr>
        <w:t>shareholding)</w:t>
      </w:r>
      <w:r w:rsidR="006D7D4B" w:rsidRPr="0066178D">
        <w:rPr>
          <w:rFonts w:cs="Times New Roman"/>
          <w:szCs w:val="22"/>
        </w:rPr>
        <w:t xml:space="preserve"> </w:t>
      </w:r>
      <w:r w:rsidR="00996525" w:rsidRPr="0066178D">
        <w:rPr>
          <w:rFonts w:cs="Times New Roman"/>
          <w:szCs w:val="22"/>
          <w:lang w:val="en-US"/>
        </w:rPr>
        <w:t xml:space="preserve">which </w:t>
      </w:r>
      <w:r w:rsidRPr="0066178D">
        <w:rPr>
          <w:rFonts w:cs="Times New Roman"/>
          <w:szCs w:val="22"/>
        </w:rPr>
        <w:t>wa</w:t>
      </w:r>
      <w:r w:rsidR="002B6A82" w:rsidRPr="0066178D">
        <w:rPr>
          <w:rFonts w:cs="Times New Roman"/>
          <w:szCs w:val="22"/>
        </w:rPr>
        <w:t xml:space="preserve">s </w:t>
      </w:r>
      <w:r w:rsidR="001B7CBE" w:rsidRPr="0066178D">
        <w:rPr>
          <w:rFonts w:cs="Times New Roman"/>
          <w:szCs w:val="22"/>
        </w:rPr>
        <w:t xml:space="preserve">incorporated in Thailand. </w:t>
      </w:r>
    </w:p>
    <w:p w:rsidR="0054168D" w:rsidRPr="0066178D" w:rsidRDefault="0054168D" w:rsidP="0066178D">
      <w:pPr>
        <w:tabs>
          <w:tab w:val="left" w:pos="540"/>
        </w:tabs>
        <w:spacing w:line="240" w:lineRule="atLeast"/>
        <w:ind w:left="547" w:right="-27"/>
        <w:jc w:val="thaiDistribute"/>
        <w:rPr>
          <w:rFonts w:cs="Times New Roman"/>
          <w:szCs w:val="22"/>
        </w:rPr>
      </w:pPr>
    </w:p>
    <w:p w:rsidR="00AD233C" w:rsidRPr="0066178D" w:rsidRDefault="001B7CBE" w:rsidP="0066178D">
      <w:pPr>
        <w:spacing w:line="240" w:lineRule="atLeast"/>
        <w:ind w:left="540" w:right="-27"/>
        <w:jc w:val="thaiDistribute"/>
        <w:rPr>
          <w:rFonts w:cs="Times New Roman"/>
          <w:szCs w:val="22"/>
        </w:rPr>
      </w:pPr>
      <w:r w:rsidRPr="0066178D">
        <w:rPr>
          <w:rFonts w:cs="Times New Roman"/>
          <w:szCs w:val="22"/>
        </w:rPr>
        <w:t>The principal businesses of the Company are the investing in companies, whose objectives are to generate and sell electricity. Details of</w:t>
      </w:r>
      <w:r w:rsidR="005D0F3A" w:rsidRPr="0066178D">
        <w:rPr>
          <w:rFonts w:cs="Times New Roman"/>
          <w:szCs w:val="22"/>
        </w:rPr>
        <w:t xml:space="preserve"> the Company’s subsidiaries, </w:t>
      </w:r>
      <w:r w:rsidR="00D15ED4" w:rsidRPr="0066178D">
        <w:rPr>
          <w:rFonts w:cs="Times New Roman"/>
          <w:szCs w:val="22"/>
        </w:rPr>
        <w:t xml:space="preserve">associates and </w:t>
      </w:r>
      <w:r w:rsidR="00111B65" w:rsidRPr="0066178D">
        <w:rPr>
          <w:rFonts w:cs="Times New Roman"/>
          <w:szCs w:val="22"/>
        </w:rPr>
        <w:t>joint ventures</w:t>
      </w:r>
      <w:r w:rsidR="00044B1B" w:rsidRPr="0066178D">
        <w:rPr>
          <w:rFonts w:cs="Times New Roman"/>
          <w:szCs w:val="22"/>
        </w:rPr>
        <w:t xml:space="preserve"> </w:t>
      </w:r>
      <w:r w:rsidRPr="0066178D">
        <w:rPr>
          <w:rFonts w:cs="Times New Roman"/>
          <w:szCs w:val="22"/>
        </w:rPr>
        <w:t xml:space="preserve">as at </w:t>
      </w:r>
      <w:r w:rsidR="00AA7321" w:rsidRPr="0066178D">
        <w:rPr>
          <w:rFonts w:cs="Times New Roman"/>
          <w:szCs w:val="22"/>
        </w:rPr>
        <w:t xml:space="preserve">31 December </w:t>
      </w:r>
      <w:r w:rsidR="00140357" w:rsidRPr="0066178D">
        <w:rPr>
          <w:rFonts w:cs="Times New Roman"/>
          <w:szCs w:val="22"/>
        </w:rPr>
        <w:t>2017 and 2016</w:t>
      </w:r>
      <w:r w:rsidR="005239A0" w:rsidRPr="0066178D">
        <w:rPr>
          <w:rFonts w:cs="Times New Roman"/>
          <w:szCs w:val="22"/>
        </w:rPr>
        <w:t xml:space="preserve"> </w:t>
      </w:r>
      <w:r w:rsidRPr="0066178D">
        <w:rPr>
          <w:rFonts w:cs="Times New Roman"/>
          <w:szCs w:val="22"/>
        </w:rPr>
        <w:t>were as follows:</w:t>
      </w:r>
    </w:p>
    <w:p w:rsidR="00C46629" w:rsidRPr="0066178D" w:rsidRDefault="00C46629" w:rsidP="0066178D">
      <w:pPr>
        <w:spacing w:line="240" w:lineRule="atLeast"/>
        <w:ind w:left="540" w:right="-27"/>
        <w:jc w:val="thaiDistribute"/>
        <w:rPr>
          <w:rFonts w:cs="Times New Roman"/>
          <w:szCs w:val="22"/>
        </w:rPr>
      </w:pPr>
    </w:p>
    <w:tbl>
      <w:tblPr>
        <w:tblW w:w="9689" w:type="dxa"/>
        <w:tblInd w:w="450" w:type="dxa"/>
        <w:tblLayout w:type="fixed"/>
        <w:tblLook w:val="01E0"/>
      </w:tblPr>
      <w:tblGrid>
        <w:gridCol w:w="3195"/>
        <w:gridCol w:w="2876"/>
        <w:gridCol w:w="1597"/>
        <w:gridCol w:w="1031"/>
        <w:gridCol w:w="990"/>
      </w:tblGrid>
      <w:tr w:rsidR="00C46629" w:rsidRPr="0066178D" w:rsidTr="005D165F">
        <w:tc>
          <w:tcPr>
            <w:tcW w:w="3195" w:type="dxa"/>
            <w:vAlign w:val="bottom"/>
          </w:tcPr>
          <w:p w:rsidR="00C46629" w:rsidRPr="0066178D" w:rsidRDefault="00C46629" w:rsidP="00D65B2E">
            <w:pPr>
              <w:pStyle w:val="acctfourfigures"/>
              <w:shd w:val="clear" w:color="auto" w:fill="FFFFFF"/>
              <w:spacing w:line="240" w:lineRule="atLeast"/>
              <w:ind w:left="-108" w:right="-153"/>
              <w:jc w:val="center"/>
              <w:rPr>
                <w:rFonts w:cs="Times New Roman"/>
                <w:szCs w:val="22"/>
              </w:rPr>
            </w:pPr>
          </w:p>
          <w:p w:rsidR="00C46629" w:rsidRPr="0066178D" w:rsidRDefault="00C46629" w:rsidP="00D65B2E">
            <w:pPr>
              <w:pStyle w:val="acctfourfigures"/>
              <w:shd w:val="clear" w:color="auto" w:fill="FFFFFF"/>
              <w:spacing w:line="240" w:lineRule="atLeast"/>
              <w:ind w:left="-108" w:right="-153"/>
              <w:jc w:val="center"/>
              <w:rPr>
                <w:rFonts w:cs="Times New Roman"/>
                <w:b/>
                <w:bCs/>
                <w:szCs w:val="22"/>
              </w:rPr>
            </w:pPr>
            <w:r w:rsidRPr="0066178D">
              <w:rPr>
                <w:rFonts w:cs="Times New Roman"/>
                <w:b/>
                <w:bCs/>
                <w:szCs w:val="22"/>
              </w:rPr>
              <w:t>Name of the entities</w:t>
            </w:r>
          </w:p>
        </w:tc>
        <w:tc>
          <w:tcPr>
            <w:tcW w:w="2876" w:type="dxa"/>
            <w:vAlign w:val="bottom"/>
          </w:tcPr>
          <w:p w:rsidR="00C46629" w:rsidRPr="0066178D" w:rsidRDefault="00C46629" w:rsidP="00D65B2E">
            <w:pPr>
              <w:pStyle w:val="acctfourfigures"/>
              <w:shd w:val="clear" w:color="auto" w:fill="FFFFFF"/>
              <w:spacing w:line="240" w:lineRule="atLeast"/>
              <w:ind w:left="-153" w:right="-157"/>
              <w:jc w:val="center"/>
              <w:rPr>
                <w:rFonts w:cs="Times New Roman"/>
                <w:b/>
                <w:bCs/>
                <w:szCs w:val="22"/>
              </w:rPr>
            </w:pPr>
            <w:r w:rsidRPr="0066178D">
              <w:rPr>
                <w:rFonts w:cs="Times New Roman"/>
                <w:b/>
                <w:bCs/>
                <w:szCs w:val="22"/>
              </w:rPr>
              <w:t>Type of business</w:t>
            </w:r>
          </w:p>
        </w:tc>
        <w:tc>
          <w:tcPr>
            <w:tcW w:w="1597" w:type="dxa"/>
            <w:vAlign w:val="bottom"/>
          </w:tcPr>
          <w:p w:rsidR="00C46629" w:rsidRPr="0066178D" w:rsidRDefault="00C46629" w:rsidP="00D65B2E">
            <w:pPr>
              <w:pStyle w:val="acctfourfigures"/>
              <w:shd w:val="clear" w:color="auto" w:fill="FFFFFF"/>
              <w:spacing w:line="240" w:lineRule="atLeast"/>
              <w:ind w:left="-149" w:right="-90"/>
              <w:jc w:val="center"/>
              <w:rPr>
                <w:rFonts w:cs="Times New Roman"/>
                <w:b/>
                <w:bCs/>
                <w:szCs w:val="22"/>
              </w:rPr>
            </w:pPr>
            <w:r w:rsidRPr="0066178D">
              <w:rPr>
                <w:rFonts w:cs="Times New Roman"/>
                <w:b/>
                <w:bCs/>
                <w:szCs w:val="22"/>
              </w:rPr>
              <w:t>Country of incorporation</w:t>
            </w:r>
          </w:p>
        </w:tc>
        <w:tc>
          <w:tcPr>
            <w:tcW w:w="2021" w:type="dxa"/>
            <w:gridSpan w:val="2"/>
            <w:vAlign w:val="bottom"/>
          </w:tcPr>
          <w:p w:rsidR="00C46629" w:rsidRPr="0066178D" w:rsidRDefault="00C46629" w:rsidP="00D65B2E">
            <w:pPr>
              <w:pStyle w:val="acctfourfigures"/>
              <w:shd w:val="clear" w:color="auto" w:fill="FFFFFF"/>
              <w:spacing w:line="240" w:lineRule="atLeast"/>
              <w:ind w:left="-126" w:right="-139"/>
              <w:jc w:val="center"/>
              <w:rPr>
                <w:rFonts w:cs="Times New Roman"/>
                <w:b/>
                <w:bCs/>
                <w:szCs w:val="22"/>
              </w:rPr>
            </w:pPr>
            <w:r w:rsidRPr="0066178D">
              <w:rPr>
                <w:rFonts w:cs="Times New Roman"/>
                <w:b/>
                <w:bCs/>
                <w:szCs w:val="22"/>
              </w:rPr>
              <w:t>Ownership interest</w:t>
            </w:r>
          </w:p>
          <w:p w:rsidR="00C46629" w:rsidRPr="0066178D" w:rsidRDefault="00C46629" w:rsidP="00D65B2E">
            <w:pPr>
              <w:tabs>
                <w:tab w:val="left" w:pos="540"/>
              </w:tabs>
              <w:ind w:left="-126" w:right="-139"/>
              <w:jc w:val="center"/>
              <w:rPr>
                <w:rFonts w:cs="Times New Roman"/>
                <w:b/>
                <w:bCs/>
                <w:szCs w:val="22"/>
                <w:rtl/>
                <w:cs/>
              </w:rPr>
            </w:pPr>
            <w:r w:rsidRPr="0066178D">
              <w:rPr>
                <w:rFonts w:cs="Times New Roman"/>
                <w:b/>
                <w:bCs/>
                <w:szCs w:val="22"/>
              </w:rPr>
              <w:t>(%)</w:t>
            </w:r>
          </w:p>
        </w:tc>
      </w:tr>
      <w:tr w:rsidR="00C46629" w:rsidRPr="0066178D" w:rsidTr="005D165F">
        <w:tc>
          <w:tcPr>
            <w:tcW w:w="3195" w:type="dxa"/>
            <w:vAlign w:val="bottom"/>
          </w:tcPr>
          <w:p w:rsidR="00C46629" w:rsidRPr="0066178D" w:rsidRDefault="00C46629" w:rsidP="00C46629">
            <w:pPr>
              <w:ind w:right="-45"/>
              <w:rPr>
                <w:rFonts w:cs="Times New Roman"/>
                <w:b/>
                <w:bCs/>
                <w:szCs w:val="22"/>
                <w:rtl/>
                <w:cs/>
              </w:rPr>
            </w:pPr>
          </w:p>
        </w:tc>
        <w:tc>
          <w:tcPr>
            <w:tcW w:w="2876" w:type="dxa"/>
            <w:vAlign w:val="bottom"/>
          </w:tcPr>
          <w:p w:rsidR="00C46629" w:rsidRPr="0066178D" w:rsidRDefault="00C46629" w:rsidP="00C46629">
            <w:pPr>
              <w:ind w:right="-45"/>
              <w:jc w:val="center"/>
              <w:rPr>
                <w:rFonts w:cs="Times New Roman"/>
                <w:b/>
                <w:bCs/>
                <w:szCs w:val="22"/>
                <w:rtl/>
                <w:cs/>
              </w:rPr>
            </w:pPr>
          </w:p>
        </w:tc>
        <w:tc>
          <w:tcPr>
            <w:tcW w:w="1597" w:type="dxa"/>
            <w:vAlign w:val="bottom"/>
          </w:tcPr>
          <w:p w:rsidR="00C46629" w:rsidRPr="0066178D" w:rsidRDefault="00C46629" w:rsidP="00C46629">
            <w:pPr>
              <w:tabs>
                <w:tab w:val="left" w:pos="540"/>
              </w:tabs>
              <w:ind w:right="-45"/>
              <w:jc w:val="center"/>
              <w:rPr>
                <w:rFonts w:cs="Times New Roman"/>
                <w:b/>
                <w:bCs/>
                <w:szCs w:val="22"/>
                <w:rtl/>
                <w:cs/>
              </w:rPr>
            </w:pPr>
          </w:p>
        </w:tc>
        <w:tc>
          <w:tcPr>
            <w:tcW w:w="1031" w:type="dxa"/>
            <w:shd w:val="clear" w:color="auto" w:fill="auto"/>
            <w:vAlign w:val="bottom"/>
          </w:tcPr>
          <w:p w:rsidR="00C46629" w:rsidRPr="0066178D" w:rsidRDefault="00B213D9" w:rsidP="00D65B2E">
            <w:pPr>
              <w:ind w:left="-126" w:right="-130"/>
              <w:jc w:val="center"/>
              <w:rPr>
                <w:rFonts w:cs="Times New Roman"/>
                <w:szCs w:val="22"/>
              </w:rPr>
            </w:pPr>
            <w:r w:rsidRPr="0066178D">
              <w:rPr>
                <w:rFonts w:cs="Times New Roman"/>
                <w:szCs w:val="22"/>
              </w:rPr>
              <w:t>2017</w:t>
            </w:r>
          </w:p>
        </w:tc>
        <w:tc>
          <w:tcPr>
            <w:tcW w:w="990" w:type="dxa"/>
            <w:shd w:val="clear" w:color="auto" w:fill="auto"/>
            <w:vAlign w:val="bottom"/>
          </w:tcPr>
          <w:p w:rsidR="00C46629" w:rsidRPr="0066178D" w:rsidRDefault="00B213D9" w:rsidP="00D65B2E">
            <w:pPr>
              <w:ind w:left="-167" w:right="-130"/>
              <w:jc w:val="center"/>
              <w:rPr>
                <w:rFonts w:cs="Times New Roman"/>
                <w:szCs w:val="22"/>
              </w:rPr>
            </w:pPr>
            <w:r w:rsidRPr="0066178D">
              <w:rPr>
                <w:rFonts w:cs="Times New Roman"/>
                <w:szCs w:val="22"/>
              </w:rPr>
              <w:t>2016</w:t>
            </w:r>
          </w:p>
        </w:tc>
      </w:tr>
      <w:tr w:rsidR="00C46629" w:rsidRPr="0066178D" w:rsidTr="005D165F">
        <w:tc>
          <w:tcPr>
            <w:tcW w:w="3195" w:type="dxa"/>
            <w:vAlign w:val="bottom"/>
          </w:tcPr>
          <w:p w:rsidR="00C46629" w:rsidRPr="0066178D" w:rsidRDefault="00C46629" w:rsidP="004955B5">
            <w:pPr>
              <w:ind w:left="90" w:right="-45"/>
              <w:jc w:val="thaiDistribute"/>
              <w:rPr>
                <w:rFonts w:cs="Times New Roman"/>
                <w:b/>
                <w:bCs/>
                <w:i/>
                <w:iCs/>
                <w:szCs w:val="22"/>
              </w:rPr>
            </w:pPr>
            <w:r w:rsidRPr="0066178D">
              <w:rPr>
                <w:rFonts w:cs="Times New Roman"/>
                <w:b/>
                <w:bCs/>
                <w:i/>
                <w:iCs/>
                <w:szCs w:val="22"/>
              </w:rPr>
              <w:t>Direct subsidiaries</w:t>
            </w:r>
          </w:p>
        </w:tc>
        <w:tc>
          <w:tcPr>
            <w:tcW w:w="2876" w:type="dxa"/>
            <w:vAlign w:val="bottom"/>
          </w:tcPr>
          <w:p w:rsidR="00C46629" w:rsidRPr="0066178D" w:rsidRDefault="00C46629" w:rsidP="00C46629">
            <w:pPr>
              <w:ind w:right="-45"/>
              <w:jc w:val="thaiDistribute"/>
              <w:rPr>
                <w:rFonts w:cs="Times New Roman"/>
                <w:szCs w:val="22"/>
              </w:rPr>
            </w:pPr>
          </w:p>
        </w:tc>
        <w:tc>
          <w:tcPr>
            <w:tcW w:w="1597" w:type="dxa"/>
            <w:vAlign w:val="bottom"/>
          </w:tcPr>
          <w:p w:rsidR="00C46629" w:rsidRPr="0066178D" w:rsidRDefault="00C46629" w:rsidP="00C46629">
            <w:pPr>
              <w:tabs>
                <w:tab w:val="left" w:pos="540"/>
              </w:tabs>
              <w:ind w:right="-45"/>
              <w:jc w:val="thaiDistribute"/>
              <w:rPr>
                <w:rFonts w:cs="Times New Roman"/>
                <w:szCs w:val="22"/>
              </w:rPr>
            </w:pPr>
          </w:p>
        </w:tc>
        <w:tc>
          <w:tcPr>
            <w:tcW w:w="1031" w:type="dxa"/>
            <w:vAlign w:val="bottom"/>
          </w:tcPr>
          <w:p w:rsidR="00C46629" w:rsidRPr="0066178D" w:rsidRDefault="00C46629" w:rsidP="00C46629">
            <w:pPr>
              <w:tabs>
                <w:tab w:val="left" w:pos="540"/>
              </w:tabs>
              <w:ind w:right="-45"/>
              <w:jc w:val="center"/>
              <w:rPr>
                <w:rFonts w:cs="Times New Roman"/>
                <w:szCs w:val="22"/>
              </w:rPr>
            </w:pPr>
          </w:p>
        </w:tc>
        <w:tc>
          <w:tcPr>
            <w:tcW w:w="990" w:type="dxa"/>
            <w:vAlign w:val="bottom"/>
          </w:tcPr>
          <w:p w:rsidR="00C46629" w:rsidRPr="0066178D" w:rsidRDefault="00C46629" w:rsidP="00C46629">
            <w:pPr>
              <w:tabs>
                <w:tab w:val="left" w:pos="540"/>
              </w:tabs>
              <w:ind w:right="-45"/>
              <w:jc w:val="center"/>
              <w:rPr>
                <w:rFonts w:cs="Times New Roman"/>
                <w:szCs w:val="22"/>
              </w:rPr>
            </w:pPr>
          </w:p>
        </w:tc>
      </w:tr>
      <w:tr w:rsidR="00D65B2E" w:rsidRPr="0066178D" w:rsidTr="005D165F">
        <w:tc>
          <w:tcPr>
            <w:tcW w:w="3195" w:type="dxa"/>
            <w:vAlign w:val="bottom"/>
          </w:tcPr>
          <w:p w:rsidR="00D65B2E" w:rsidRPr="0066178D" w:rsidRDefault="00D65B2E" w:rsidP="004955B5">
            <w:pPr>
              <w:ind w:left="90"/>
              <w:jc w:val="thaiDistribute"/>
              <w:rPr>
                <w:rFonts w:cs="Times New Roman"/>
                <w:szCs w:val="22"/>
                <w:rtl/>
                <w:cs/>
              </w:rPr>
            </w:pPr>
            <w:proofErr w:type="spellStart"/>
            <w:r w:rsidRPr="0066178D">
              <w:rPr>
                <w:rFonts w:cs="Times New Roman"/>
                <w:szCs w:val="22"/>
              </w:rPr>
              <w:t>Ratchaburi</w:t>
            </w:r>
            <w:proofErr w:type="spellEnd"/>
            <w:r w:rsidRPr="0066178D">
              <w:rPr>
                <w:rFonts w:cs="Times New Roman"/>
                <w:szCs w:val="22"/>
              </w:rPr>
              <w:t xml:space="preserve"> Electricity </w:t>
            </w:r>
          </w:p>
        </w:tc>
        <w:tc>
          <w:tcPr>
            <w:tcW w:w="2876" w:type="dxa"/>
            <w:vAlign w:val="bottom"/>
          </w:tcPr>
          <w:p w:rsidR="00D65B2E" w:rsidRPr="0066178D" w:rsidRDefault="00D65B2E" w:rsidP="00D65B2E">
            <w:pPr>
              <w:jc w:val="thaiDistribute"/>
              <w:rPr>
                <w:rFonts w:cs="Times New Roman"/>
                <w:szCs w:val="22"/>
                <w:rtl/>
                <w:cs/>
              </w:rPr>
            </w:pPr>
            <w:r w:rsidRPr="0066178D">
              <w:rPr>
                <w:rFonts w:cs="Times New Roman"/>
                <w:snapToGrid w:val="0"/>
                <w:szCs w:val="22"/>
                <w:lang w:eastAsia="th-TH"/>
              </w:rPr>
              <w:t>Generating and selling</w:t>
            </w:r>
          </w:p>
        </w:tc>
        <w:tc>
          <w:tcPr>
            <w:tcW w:w="1597" w:type="dxa"/>
            <w:vAlign w:val="bottom"/>
          </w:tcPr>
          <w:p w:rsidR="00D65B2E" w:rsidRPr="0066178D" w:rsidRDefault="00D65B2E" w:rsidP="00D65B2E">
            <w:pPr>
              <w:tabs>
                <w:tab w:val="left" w:pos="540"/>
              </w:tabs>
              <w:ind w:left="-59" w:right="-90"/>
              <w:jc w:val="center"/>
              <w:rPr>
                <w:rFonts w:cs="Times New Roman"/>
                <w:szCs w:val="22"/>
                <w:rtl/>
                <w:cs/>
              </w:rPr>
            </w:pPr>
            <w:r w:rsidRPr="0066178D">
              <w:rPr>
                <w:rFonts w:cs="Times New Roman"/>
                <w:szCs w:val="22"/>
              </w:rPr>
              <w:t>Thailand</w:t>
            </w:r>
          </w:p>
        </w:tc>
        <w:tc>
          <w:tcPr>
            <w:tcW w:w="1031" w:type="dxa"/>
            <w:vAlign w:val="bottom"/>
          </w:tcPr>
          <w:p w:rsidR="00D65B2E" w:rsidRPr="0066178D" w:rsidRDefault="00D65B2E" w:rsidP="00D65B2E">
            <w:pPr>
              <w:tabs>
                <w:tab w:val="left" w:pos="540"/>
              </w:tabs>
              <w:ind w:left="-126" w:right="-139"/>
              <w:jc w:val="center"/>
              <w:rPr>
                <w:rFonts w:cs="Times New Roman"/>
                <w:szCs w:val="22"/>
              </w:rPr>
            </w:pPr>
            <w:r w:rsidRPr="0066178D">
              <w:rPr>
                <w:rFonts w:cs="Times New Roman"/>
                <w:szCs w:val="22"/>
              </w:rPr>
              <w:t>99.99</w:t>
            </w:r>
          </w:p>
        </w:tc>
        <w:tc>
          <w:tcPr>
            <w:tcW w:w="990" w:type="dxa"/>
            <w:vAlign w:val="bottom"/>
          </w:tcPr>
          <w:p w:rsidR="00D65B2E" w:rsidRPr="0066178D" w:rsidRDefault="00D65B2E" w:rsidP="00D65B2E">
            <w:pPr>
              <w:tabs>
                <w:tab w:val="left" w:pos="540"/>
              </w:tabs>
              <w:ind w:left="-77" w:right="-139"/>
              <w:jc w:val="center"/>
              <w:rPr>
                <w:rFonts w:cs="Times New Roman"/>
                <w:szCs w:val="22"/>
              </w:rPr>
            </w:pPr>
            <w:r w:rsidRPr="0066178D">
              <w:rPr>
                <w:rFonts w:cs="Times New Roman"/>
                <w:szCs w:val="22"/>
              </w:rPr>
              <w:t>99.99</w:t>
            </w:r>
          </w:p>
        </w:tc>
      </w:tr>
      <w:tr w:rsidR="00D65B2E" w:rsidRPr="0066178D" w:rsidTr="005D165F">
        <w:tc>
          <w:tcPr>
            <w:tcW w:w="3195" w:type="dxa"/>
            <w:vAlign w:val="bottom"/>
          </w:tcPr>
          <w:p w:rsidR="00D65B2E" w:rsidRPr="0066178D" w:rsidRDefault="00D65B2E" w:rsidP="004955B5">
            <w:pPr>
              <w:ind w:left="90"/>
              <w:jc w:val="thaiDistribute"/>
              <w:rPr>
                <w:rFonts w:cs="Times New Roman"/>
                <w:szCs w:val="22"/>
              </w:rPr>
            </w:pPr>
            <w:r w:rsidRPr="0066178D">
              <w:rPr>
                <w:rFonts w:cs="Times New Roman"/>
                <w:szCs w:val="22"/>
              </w:rPr>
              <w:t xml:space="preserve">  Generating Company Limited</w:t>
            </w:r>
          </w:p>
        </w:tc>
        <w:tc>
          <w:tcPr>
            <w:tcW w:w="2876" w:type="dxa"/>
            <w:vAlign w:val="bottom"/>
          </w:tcPr>
          <w:p w:rsidR="00D65B2E" w:rsidRPr="0066178D" w:rsidRDefault="00D65B2E" w:rsidP="00D65B2E">
            <w:pPr>
              <w:jc w:val="thaiDistribute"/>
              <w:rPr>
                <w:rFonts w:cs="Times New Roman"/>
                <w:szCs w:val="22"/>
                <w:rtl/>
                <w:cs/>
              </w:rPr>
            </w:pPr>
            <w:r w:rsidRPr="0066178D">
              <w:rPr>
                <w:rFonts w:cs="Times New Roman"/>
                <w:szCs w:val="22"/>
              </w:rPr>
              <w:t xml:space="preserve">  electricity and investing in</w:t>
            </w:r>
          </w:p>
        </w:tc>
        <w:tc>
          <w:tcPr>
            <w:tcW w:w="1597" w:type="dxa"/>
            <w:vAlign w:val="bottom"/>
          </w:tcPr>
          <w:p w:rsidR="00D65B2E" w:rsidRPr="0066178D" w:rsidRDefault="00D65B2E" w:rsidP="00D65B2E">
            <w:pPr>
              <w:tabs>
                <w:tab w:val="left" w:pos="540"/>
              </w:tabs>
              <w:ind w:left="-59" w:right="-90"/>
              <w:jc w:val="center"/>
              <w:rPr>
                <w:rFonts w:cs="Times New Roman"/>
                <w:szCs w:val="22"/>
              </w:rPr>
            </w:pPr>
          </w:p>
        </w:tc>
        <w:tc>
          <w:tcPr>
            <w:tcW w:w="1031" w:type="dxa"/>
            <w:vAlign w:val="bottom"/>
          </w:tcPr>
          <w:p w:rsidR="00D65B2E" w:rsidRPr="0066178D" w:rsidRDefault="00D65B2E" w:rsidP="00D65B2E">
            <w:pPr>
              <w:tabs>
                <w:tab w:val="left" w:pos="540"/>
              </w:tabs>
              <w:ind w:left="-126" w:right="-139"/>
              <w:jc w:val="center"/>
              <w:rPr>
                <w:rFonts w:cs="Times New Roman"/>
                <w:szCs w:val="22"/>
              </w:rPr>
            </w:pPr>
          </w:p>
        </w:tc>
        <w:tc>
          <w:tcPr>
            <w:tcW w:w="990" w:type="dxa"/>
            <w:vAlign w:val="bottom"/>
          </w:tcPr>
          <w:p w:rsidR="00D65B2E" w:rsidRPr="0066178D" w:rsidRDefault="00D65B2E" w:rsidP="00D65B2E">
            <w:pPr>
              <w:tabs>
                <w:tab w:val="left" w:pos="540"/>
              </w:tabs>
              <w:ind w:left="-77" w:right="-139"/>
              <w:jc w:val="center"/>
              <w:rPr>
                <w:rFonts w:cs="Times New Roman"/>
                <w:szCs w:val="22"/>
              </w:rPr>
            </w:pPr>
          </w:p>
        </w:tc>
      </w:tr>
      <w:tr w:rsidR="00D65B2E" w:rsidRPr="0066178D" w:rsidTr="005D165F">
        <w:tc>
          <w:tcPr>
            <w:tcW w:w="3195" w:type="dxa"/>
            <w:vAlign w:val="bottom"/>
          </w:tcPr>
          <w:p w:rsidR="00D65B2E" w:rsidRPr="0066178D" w:rsidRDefault="00D65B2E" w:rsidP="004955B5">
            <w:pPr>
              <w:ind w:left="90"/>
              <w:jc w:val="thaiDistribute"/>
              <w:rPr>
                <w:rFonts w:cs="Times New Roman"/>
                <w:szCs w:val="22"/>
              </w:rPr>
            </w:pPr>
          </w:p>
        </w:tc>
        <w:tc>
          <w:tcPr>
            <w:tcW w:w="2876" w:type="dxa"/>
            <w:vAlign w:val="bottom"/>
          </w:tcPr>
          <w:p w:rsidR="00D65B2E" w:rsidRPr="0066178D" w:rsidRDefault="00D65B2E" w:rsidP="00D65B2E">
            <w:pPr>
              <w:ind w:left="135"/>
              <w:jc w:val="thaiDistribute"/>
              <w:rPr>
                <w:rFonts w:cs="Times New Roman"/>
                <w:szCs w:val="22"/>
              </w:rPr>
            </w:pPr>
            <w:r w:rsidRPr="0066178D">
              <w:rPr>
                <w:rFonts w:cs="Times New Roman"/>
                <w:szCs w:val="22"/>
              </w:rPr>
              <w:t>the power energy business</w:t>
            </w:r>
          </w:p>
        </w:tc>
        <w:tc>
          <w:tcPr>
            <w:tcW w:w="1597" w:type="dxa"/>
            <w:vAlign w:val="bottom"/>
          </w:tcPr>
          <w:p w:rsidR="00D65B2E" w:rsidRPr="0066178D" w:rsidRDefault="00D65B2E" w:rsidP="00D65B2E">
            <w:pPr>
              <w:tabs>
                <w:tab w:val="left" w:pos="540"/>
              </w:tabs>
              <w:ind w:left="-59" w:right="-90"/>
              <w:jc w:val="center"/>
              <w:rPr>
                <w:rFonts w:cs="Times New Roman"/>
                <w:szCs w:val="22"/>
              </w:rPr>
            </w:pPr>
          </w:p>
        </w:tc>
        <w:tc>
          <w:tcPr>
            <w:tcW w:w="1031" w:type="dxa"/>
            <w:vAlign w:val="bottom"/>
          </w:tcPr>
          <w:p w:rsidR="00D65B2E" w:rsidRPr="0066178D" w:rsidRDefault="00D65B2E" w:rsidP="00D65B2E">
            <w:pPr>
              <w:tabs>
                <w:tab w:val="left" w:pos="540"/>
              </w:tabs>
              <w:ind w:left="-126" w:right="-139"/>
              <w:jc w:val="center"/>
              <w:rPr>
                <w:rFonts w:cs="Times New Roman"/>
                <w:szCs w:val="22"/>
              </w:rPr>
            </w:pPr>
          </w:p>
        </w:tc>
        <w:tc>
          <w:tcPr>
            <w:tcW w:w="990" w:type="dxa"/>
            <w:vAlign w:val="bottom"/>
          </w:tcPr>
          <w:p w:rsidR="00D65B2E" w:rsidRPr="0066178D" w:rsidRDefault="00D65B2E" w:rsidP="00D65B2E">
            <w:pPr>
              <w:tabs>
                <w:tab w:val="left" w:pos="540"/>
              </w:tabs>
              <w:ind w:left="-77" w:right="-139"/>
              <w:jc w:val="center"/>
              <w:rPr>
                <w:rFonts w:cs="Times New Roman"/>
                <w:szCs w:val="22"/>
              </w:rPr>
            </w:pPr>
          </w:p>
        </w:tc>
      </w:tr>
      <w:tr w:rsidR="00D65B2E" w:rsidRPr="0066178D" w:rsidTr="005D165F">
        <w:tc>
          <w:tcPr>
            <w:tcW w:w="3195" w:type="dxa"/>
            <w:vAlign w:val="bottom"/>
          </w:tcPr>
          <w:p w:rsidR="00D65B2E" w:rsidRPr="0066178D" w:rsidRDefault="00D65B2E" w:rsidP="004955B5">
            <w:pPr>
              <w:ind w:left="90"/>
              <w:jc w:val="thaiDistribute"/>
              <w:rPr>
                <w:rFonts w:cs="Times New Roman"/>
                <w:szCs w:val="22"/>
              </w:rPr>
            </w:pPr>
          </w:p>
        </w:tc>
        <w:tc>
          <w:tcPr>
            <w:tcW w:w="2876" w:type="dxa"/>
            <w:vAlign w:val="bottom"/>
          </w:tcPr>
          <w:p w:rsidR="00D65B2E" w:rsidRPr="0066178D" w:rsidRDefault="00D65B2E" w:rsidP="00D65B2E">
            <w:pPr>
              <w:jc w:val="thaiDistribute"/>
              <w:rPr>
                <w:rFonts w:cs="Times New Roman"/>
                <w:szCs w:val="22"/>
              </w:rPr>
            </w:pPr>
          </w:p>
        </w:tc>
        <w:tc>
          <w:tcPr>
            <w:tcW w:w="1597" w:type="dxa"/>
            <w:vAlign w:val="bottom"/>
          </w:tcPr>
          <w:p w:rsidR="00D65B2E" w:rsidRPr="0066178D" w:rsidRDefault="00D65B2E" w:rsidP="00D65B2E">
            <w:pPr>
              <w:tabs>
                <w:tab w:val="left" w:pos="540"/>
              </w:tabs>
              <w:ind w:left="-59" w:right="-90"/>
              <w:jc w:val="center"/>
              <w:rPr>
                <w:rFonts w:cs="Times New Roman"/>
                <w:szCs w:val="22"/>
              </w:rPr>
            </w:pPr>
          </w:p>
        </w:tc>
        <w:tc>
          <w:tcPr>
            <w:tcW w:w="1031" w:type="dxa"/>
            <w:vAlign w:val="bottom"/>
          </w:tcPr>
          <w:p w:rsidR="00D65B2E" w:rsidRPr="0066178D" w:rsidRDefault="00D65B2E" w:rsidP="00D65B2E">
            <w:pPr>
              <w:tabs>
                <w:tab w:val="left" w:pos="540"/>
              </w:tabs>
              <w:ind w:left="-126" w:right="-139"/>
              <w:jc w:val="center"/>
              <w:rPr>
                <w:rFonts w:cs="Times New Roman"/>
                <w:szCs w:val="22"/>
              </w:rPr>
            </w:pPr>
          </w:p>
        </w:tc>
        <w:tc>
          <w:tcPr>
            <w:tcW w:w="990" w:type="dxa"/>
            <w:vAlign w:val="bottom"/>
          </w:tcPr>
          <w:p w:rsidR="00D65B2E" w:rsidRPr="0066178D" w:rsidRDefault="00D65B2E" w:rsidP="00D65B2E">
            <w:pPr>
              <w:tabs>
                <w:tab w:val="left" w:pos="540"/>
              </w:tabs>
              <w:ind w:left="-77" w:right="-139"/>
              <w:jc w:val="center"/>
              <w:rPr>
                <w:rFonts w:cs="Times New Roman"/>
                <w:szCs w:val="22"/>
              </w:rPr>
            </w:pPr>
          </w:p>
        </w:tc>
      </w:tr>
      <w:tr w:rsidR="00D65B2E" w:rsidRPr="0066178D" w:rsidTr="005D165F">
        <w:tc>
          <w:tcPr>
            <w:tcW w:w="3195" w:type="dxa"/>
            <w:vAlign w:val="bottom"/>
          </w:tcPr>
          <w:p w:rsidR="00D65B2E" w:rsidRPr="0066178D" w:rsidRDefault="00D65B2E" w:rsidP="004955B5">
            <w:pPr>
              <w:ind w:left="90"/>
              <w:jc w:val="thaiDistribute"/>
              <w:rPr>
                <w:rFonts w:cs="Times New Roman"/>
                <w:szCs w:val="22"/>
                <w:rtl/>
                <w:cs/>
              </w:rPr>
            </w:pPr>
            <w:proofErr w:type="spellStart"/>
            <w:r w:rsidRPr="0066178D">
              <w:rPr>
                <w:rFonts w:cs="Times New Roman"/>
                <w:szCs w:val="22"/>
              </w:rPr>
              <w:t>Ratchaburi</w:t>
            </w:r>
            <w:proofErr w:type="spellEnd"/>
            <w:r w:rsidRPr="0066178D">
              <w:rPr>
                <w:rFonts w:cs="Times New Roman"/>
                <w:szCs w:val="22"/>
              </w:rPr>
              <w:t xml:space="preserve"> Energy</w:t>
            </w:r>
          </w:p>
        </w:tc>
        <w:tc>
          <w:tcPr>
            <w:tcW w:w="2876" w:type="dxa"/>
            <w:vAlign w:val="bottom"/>
          </w:tcPr>
          <w:p w:rsidR="00D65B2E" w:rsidRPr="0066178D" w:rsidRDefault="00D65B2E" w:rsidP="00D65B2E">
            <w:pPr>
              <w:rPr>
                <w:rFonts w:cs="Times New Roman"/>
                <w:szCs w:val="22"/>
                <w:rtl/>
                <w:cs/>
              </w:rPr>
            </w:pPr>
            <w:r w:rsidRPr="0066178D">
              <w:rPr>
                <w:rFonts w:cs="Times New Roman"/>
                <w:szCs w:val="22"/>
              </w:rPr>
              <w:t>Developing and operating</w:t>
            </w:r>
          </w:p>
        </w:tc>
        <w:tc>
          <w:tcPr>
            <w:tcW w:w="1597" w:type="dxa"/>
            <w:vAlign w:val="bottom"/>
          </w:tcPr>
          <w:p w:rsidR="00D65B2E" w:rsidRPr="0066178D" w:rsidRDefault="00D65B2E" w:rsidP="00D65B2E">
            <w:pPr>
              <w:tabs>
                <w:tab w:val="left" w:pos="540"/>
              </w:tabs>
              <w:ind w:left="-59" w:right="-90"/>
              <w:jc w:val="center"/>
              <w:rPr>
                <w:rFonts w:cs="Times New Roman"/>
                <w:szCs w:val="22"/>
                <w:rtl/>
                <w:cs/>
              </w:rPr>
            </w:pPr>
            <w:r w:rsidRPr="0066178D">
              <w:rPr>
                <w:rFonts w:cs="Times New Roman"/>
                <w:szCs w:val="22"/>
              </w:rPr>
              <w:t>Thailand</w:t>
            </w:r>
          </w:p>
        </w:tc>
        <w:tc>
          <w:tcPr>
            <w:tcW w:w="1031" w:type="dxa"/>
            <w:vAlign w:val="bottom"/>
          </w:tcPr>
          <w:p w:rsidR="00D65B2E" w:rsidRPr="0066178D" w:rsidRDefault="00D65B2E" w:rsidP="00D65B2E">
            <w:pPr>
              <w:tabs>
                <w:tab w:val="left" w:pos="540"/>
              </w:tabs>
              <w:ind w:left="-126" w:right="-139"/>
              <w:jc w:val="center"/>
              <w:rPr>
                <w:rFonts w:cs="Times New Roman"/>
                <w:szCs w:val="22"/>
              </w:rPr>
            </w:pPr>
            <w:r w:rsidRPr="0066178D">
              <w:rPr>
                <w:rFonts w:cs="Times New Roman"/>
                <w:szCs w:val="22"/>
              </w:rPr>
              <w:t>99.99</w:t>
            </w:r>
          </w:p>
        </w:tc>
        <w:tc>
          <w:tcPr>
            <w:tcW w:w="990" w:type="dxa"/>
            <w:vAlign w:val="bottom"/>
          </w:tcPr>
          <w:p w:rsidR="00D65B2E" w:rsidRPr="0066178D" w:rsidRDefault="00D65B2E" w:rsidP="00D65B2E">
            <w:pPr>
              <w:tabs>
                <w:tab w:val="left" w:pos="540"/>
              </w:tabs>
              <w:ind w:left="-77" w:right="-139"/>
              <w:jc w:val="center"/>
              <w:rPr>
                <w:rFonts w:cs="Times New Roman"/>
                <w:szCs w:val="22"/>
              </w:rPr>
            </w:pPr>
            <w:r w:rsidRPr="0066178D">
              <w:rPr>
                <w:rFonts w:cs="Times New Roman"/>
                <w:szCs w:val="22"/>
              </w:rPr>
              <w:t>99.99</w:t>
            </w:r>
          </w:p>
        </w:tc>
      </w:tr>
      <w:tr w:rsidR="00D65B2E" w:rsidRPr="0066178D" w:rsidTr="005D165F">
        <w:tc>
          <w:tcPr>
            <w:tcW w:w="3195" w:type="dxa"/>
            <w:vAlign w:val="bottom"/>
          </w:tcPr>
          <w:p w:rsidR="00D65B2E" w:rsidRPr="0066178D" w:rsidRDefault="00D65B2E" w:rsidP="004955B5">
            <w:pPr>
              <w:ind w:left="90"/>
              <w:jc w:val="thaiDistribute"/>
              <w:rPr>
                <w:rFonts w:cs="Times New Roman"/>
                <w:szCs w:val="22"/>
              </w:rPr>
            </w:pPr>
            <w:r w:rsidRPr="0066178D">
              <w:rPr>
                <w:rFonts w:cs="Times New Roman"/>
                <w:szCs w:val="22"/>
              </w:rPr>
              <w:t xml:space="preserve">  Company Limited</w:t>
            </w:r>
          </w:p>
        </w:tc>
        <w:tc>
          <w:tcPr>
            <w:tcW w:w="2876" w:type="dxa"/>
            <w:vAlign w:val="bottom"/>
          </w:tcPr>
          <w:p w:rsidR="00D65B2E" w:rsidRPr="0066178D" w:rsidRDefault="00D65B2E" w:rsidP="00D65B2E">
            <w:pPr>
              <w:jc w:val="both"/>
              <w:rPr>
                <w:rFonts w:cs="Times New Roman"/>
                <w:szCs w:val="22"/>
              </w:rPr>
            </w:pPr>
            <w:r w:rsidRPr="0066178D">
              <w:rPr>
                <w:rFonts w:cs="Times New Roman"/>
                <w:szCs w:val="22"/>
              </w:rPr>
              <w:t xml:space="preserve">  power plant and investing in</w:t>
            </w:r>
          </w:p>
        </w:tc>
        <w:tc>
          <w:tcPr>
            <w:tcW w:w="1597" w:type="dxa"/>
            <w:vAlign w:val="bottom"/>
          </w:tcPr>
          <w:p w:rsidR="00D65B2E" w:rsidRPr="0066178D" w:rsidRDefault="00D65B2E" w:rsidP="00D65B2E">
            <w:pPr>
              <w:tabs>
                <w:tab w:val="left" w:pos="540"/>
              </w:tabs>
              <w:ind w:left="-59" w:right="-90"/>
              <w:jc w:val="center"/>
              <w:rPr>
                <w:rFonts w:cs="Times New Roman"/>
                <w:szCs w:val="22"/>
              </w:rPr>
            </w:pPr>
          </w:p>
        </w:tc>
        <w:tc>
          <w:tcPr>
            <w:tcW w:w="1031" w:type="dxa"/>
            <w:vAlign w:val="bottom"/>
          </w:tcPr>
          <w:p w:rsidR="00D65B2E" w:rsidRPr="0066178D" w:rsidRDefault="00D65B2E" w:rsidP="00D65B2E">
            <w:pPr>
              <w:tabs>
                <w:tab w:val="left" w:pos="540"/>
              </w:tabs>
              <w:ind w:left="-126" w:right="-139"/>
              <w:jc w:val="center"/>
              <w:rPr>
                <w:rFonts w:cs="Times New Roman"/>
                <w:szCs w:val="22"/>
              </w:rPr>
            </w:pPr>
          </w:p>
        </w:tc>
        <w:tc>
          <w:tcPr>
            <w:tcW w:w="990" w:type="dxa"/>
            <w:vAlign w:val="bottom"/>
          </w:tcPr>
          <w:p w:rsidR="00D65B2E" w:rsidRPr="0066178D" w:rsidRDefault="00D65B2E" w:rsidP="00D65B2E">
            <w:pPr>
              <w:tabs>
                <w:tab w:val="left" w:pos="540"/>
              </w:tabs>
              <w:ind w:left="-77" w:right="-139"/>
              <w:jc w:val="center"/>
              <w:rPr>
                <w:rFonts w:cs="Times New Roman"/>
                <w:szCs w:val="22"/>
              </w:rPr>
            </w:pPr>
          </w:p>
        </w:tc>
      </w:tr>
      <w:tr w:rsidR="00D65B2E" w:rsidRPr="0066178D" w:rsidTr="005D165F">
        <w:tc>
          <w:tcPr>
            <w:tcW w:w="3195" w:type="dxa"/>
            <w:vAlign w:val="bottom"/>
          </w:tcPr>
          <w:p w:rsidR="00D65B2E" w:rsidRPr="0066178D" w:rsidRDefault="00D65B2E" w:rsidP="004955B5">
            <w:pPr>
              <w:ind w:left="90"/>
              <w:jc w:val="thaiDistribute"/>
              <w:rPr>
                <w:rFonts w:cs="Times New Roman"/>
                <w:szCs w:val="22"/>
              </w:rPr>
            </w:pPr>
          </w:p>
        </w:tc>
        <w:tc>
          <w:tcPr>
            <w:tcW w:w="2876" w:type="dxa"/>
            <w:vAlign w:val="bottom"/>
          </w:tcPr>
          <w:p w:rsidR="00D65B2E" w:rsidRPr="0066178D" w:rsidRDefault="00D65B2E" w:rsidP="00D65B2E">
            <w:pPr>
              <w:jc w:val="both"/>
              <w:rPr>
                <w:rFonts w:cs="Times New Roman"/>
                <w:szCs w:val="22"/>
              </w:rPr>
            </w:pPr>
            <w:r w:rsidRPr="0066178D">
              <w:rPr>
                <w:rFonts w:cs="Times New Roman"/>
                <w:spacing w:val="-4"/>
                <w:szCs w:val="22"/>
              </w:rPr>
              <w:t xml:space="preserve">  the power energy business</w:t>
            </w:r>
          </w:p>
        </w:tc>
        <w:tc>
          <w:tcPr>
            <w:tcW w:w="1597" w:type="dxa"/>
            <w:vAlign w:val="bottom"/>
          </w:tcPr>
          <w:p w:rsidR="00D65B2E" w:rsidRPr="0066178D" w:rsidRDefault="00D65B2E" w:rsidP="00D65B2E">
            <w:pPr>
              <w:tabs>
                <w:tab w:val="left" w:pos="540"/>
              </w:tabs>
              <w:ind w:left="-59" w:right="-90"/>
              <w:jc w:val="center"/>
              <w:rPr>
                <w:rFonts w:cs="Times New Roman"/>
                <w:szCs w:val="22"/>
              </w:rPr>
            </w:pPr>
          </w:p>
        </w:tc>
        <w:tc>
          <w:tcPr>
            <w:tcW w:w="1031" w:type="dxa"/>
            <w:vAlign w:val="bottom"/>
          </w:tcPr>
          <w:p w:rsidR="00D65B2E" w:rsidRPr="0066178D" w:rsidRDefault="00D65B2E" w:rsidP="00D65B2E">
            <w:pPr>
              <w:tabs>
                <w:tab w:val="left" w:pos="540"/>
              </w:tabs>
              <w:ind w:left="-126" w:right="-139"/>
              <w:jc w:val="center"/>
              <w:rPr>
                <w:rFonts w:cs="Times New Roman"/>
                <w:szCs w:val="22"/>
              </w:rPr>
            </w:pPr>
          </w:p>
        </w:tc>
        <w:tc>
          <w:tcPr>
            <w:tcW w:w="990" w:type="dxa"/>
            <w:vAlign w:val="bottom"/>
          </w:tcPr>
          <w:p w:rsidR="00D65B2E" w:rsidRPr="0066178D" w:rsidRDefault="00D65B2E" w:rsidP="00D65B2E">
            <w:pPr>
              <w:tabs>
                <w:tab w:val="left" w:pos="540"/>
              </w:tabs>
              <w:ind w:left="-77" w:right="-139"/>
              <w:jc w:val="center"/>
              <w:rPr>
                <w:rFonts w:cs="Times New Roman"/>
                <w:szCs w:val="22"/>
              </w:rPr>
            </w:pPr>
          </w:p>
        </w:tc>
      </w:tr>
      <w:tr w:rsidR="00D65B2E" w:rsidRPr="0066178D" w:rsidTr="005D165F">
        <w:tc>
          <w:tcPr>
            <w:tcW w:w="3195" w:type="dxa"/>
            <w:vAlign w:val="bottom"/>
          </w:tcPr>
          <w:p w:rsidR="00D65B2E" w:rsidRPr="0066178D" w:rsidRDefault="00D65B2E" w:rsidP="004955B5">
            <w:pPr>
              <w:ind w:left="90"/>
              <w:jc w:val="thaiDistribute"/>
              <w:rPr>
                <w:rFonts w:cs="Times New Roman"/>
                <w:szCs w:val="22"/>
              </w:rPr>
            </w:pPr>
          </w:p>
        </w:tc>
        <w:tc>
          <w:tcPr>
            <w:tcW w:w="2876" w:type="dxa"/>
            <w:vAlign w:val="bottom"/>
          </w:tcPr>
          <w:p w:rsidR="00D65B2E" w:rsidRPr="0066178D" w:rsidRDefault="00D65B2E" w:rsidP="00D65B2E">
            <w:pPr>
              <w:jc w:val="both"/>
              <w:rPr>
                <w:rFonts w:cs="Times New Roman"/>
                <w:szCs w:val="22"/>
              </w:rPr>
            </w:pPr>
          </w:p>
        </w:tc>
        <w:tc>
          <w:tcPr>
            <w:tcW w:w="1597" w:type="dxa"/>
            <w:vAlign w:val="bottom"/>
          </w:tcPr>
          <w:p w:rsidR="00D65B2E" w:rsidRPr="0066178D" w:rsidRDefault="00D65B2E" w:rsidP="00D65B2E">
            <w:pPr>
              <w:tabs>
                <w:tab w:val="left" w:pos="540"/>
              </w:tabs>
              <w:ind w:left="-59" w:right="-90"/>
              <w:jc w:val="center"/>
              <w:rPr>
                <w:rFonts w:cs="Times New Roman"/>
                <w:szCs w:val="22"/>
              </w:rPr>
            </w:pPr>
          </w:p>
        </w:tc>
        <w:tc>
          <w:tcPr>
            <w:tcW w:w="1031" w:type="dxa"/>
            <w:vAlign w:val="bottom"/>
          </w:tcPr>
          <w:p w:rsidR="00D65B2E" w:rsidRPr="0066178D" w:rsidRDefault="00D65B2E" w:rsidP="00D65B2E">
            <w:pPr>
              <w:tabs>
                <w:tab w:val="left" w:pos="540"/>
              </w:tabs>
              <w:ind w:left="-126" w:right="-139"/>
              <w:jc w:val="center"/>
              <w:rPr>
                <w:rFonts w:cs="Times New Roman"/>
                <w:szCs w:val="22"/>
              </w:rPr>
            </w:pPr>
          </w:p>
        </w:tc>
        <w:tc>
          <w:tcPr>
            <w:tcW w:w="990" w:type="dxa"/>
            <w:vAlign w:val="bottom"/>
          </w:tcPr>
          <w:p w:rsidR="00D65B2E" w:rsidRPr="0066178D" w:rsidRDefault="00D65B2E" w:rsidP="00D65B2E">
            <w:pPr>
              <w:tabs>
                <w:tab w:val="left" w:pos="540"/>
              </w:tabs>
              <w:ind w:left="-77" w:right="-139"/>
              <w:jc w:val="center"/>
              <w:rPr>
                <w:rFonts w:cs="Times New Roman"/>
                <w:szCs w:val="22"/>
              </w:rPr>
            </w:pPr>
          </w:p>
        </w:tc>
      </w:tr>
      <w:tr w:rsidR="00D65B2E" w:rsidRPr="0066178D" w:rsidTr="005D165F">
        <w:tc>
          <w:tcPr>
            <w:tcW w:w="3195" w:type="dxa"/>
            <w:vAlign w:val="bottom"/>
          </w:tcPr>
          <w:p w:rsidR="00D65B2E" w:rsidRPr="0066178D" w:rsidRDefault="00D65B2E" w:rsidP="004955B5">
            <w:pPr>
              <w:ind w:left="90"/>
              <w:jc w:val="thaiDistribute"/>
              <w:rPr>
                <w:rFonts w:cs="Times New Roman"/>
                <w:szCs w:val="22"/>
              </w:rPr>
            </w:pPr>
            <w:r w:rsidRPr="0066178D">
              <w:rPr>
                <w:rFonts w:cs="Times New Roman"/>
                <w:szCs w:val="22"/>
              </w:rPr>
              <w:t xml:space="preserve">RATCH-Lao Services </w:t>
            </w:r>
          </w:p>
        </w:tc>
        <w:tc>
          <w:tcPr>
            <w:tcW w:w="2876" w:type="dxa"/>
            <w:vAlign w:val="bottom"/>
          </w:tcPr>
          <w:p w:rsidR="00D65B2E" w:rsidRPr="0066178D" w:rsidRDefault="00D65B2E" w:rsidP="00D65B2E">
            <w:pPr>
              <w:jc w:val="thaiDistribute"/>
              <w:rPr>
                <w:rFonts w:cs="Times New Roman"/>
                <w:szCs w:val="22"/>
                <w:rtl/>
                <w:cs/>
              </w:rPr>
            </w:pPr>
            <w:r w:rsidRPr="0066178D">
              <w:rPr>
                <w:rFonts w:cs="Times New Roman"/>
                <w:szCs w:val="22"/>
              </w:rPr>
              <w:t>Providing operation and</w:t>
            </w:r>
          </w:p>
        </w:tc>
        <w:tc>
          <w:tcPr>
            <w:tcW w:w="1597" w:type="dxa"/>
            <w:vAlign w:val="bottom"/>
          </w:tcPr>
          <w:p w:rsidR="00D65B2E" w:rsidRPr="0066178D" w:rsidRDefault="00D65B2E" w:rsidP="00D65B2E">
            <w:pPr>
              <w:tabs>
                <w:tab w:val="left" w:pos="540"/>
              </w:tabs>
              <w:ind w:left="-59" w:right="-90"/>
              <w:jc w:val="center"/>
              <w:rPr>
                <w:rFonts w:cs="Times New Roman"/>
                <w:szCs w:val="22"/>
                <w:rtl/>
                <w:cs/>
              </w:rPr>
            </w:pPr>
            <w:r w:rsidRPr="0066178D">
              <w:rPr>
                <w:rFonts w:cs="Times New Roman"/>
                <w:szCs w:val="22"/>
              </w:rPr>
              <w:t>Lao PDR</w:t>
            </w:r>
          </w:p>
        </w:tc>
        <w:tc>
          <w:tcPr>
            <w:tcW w:w="1031" w:type="dxa"/>
            <w:vAlign w:val="bottom"/>
          </w:tcPr>
          <w:p w:rsidR="00D65B2E" w:rsidRPr="0066178D" w:rsidRDefault="00D65B2E" w:rsidP="00D65B2E">
            <w:pPr>
              <w:tabs>
                <w:tab w:val="left" w:pos="540"/>
              </w:tabs>
              <w:ind w:left="-126" w:right="-139"/>
              <w:jc w:val="center"/>
              <w:rPr>
                <w:rFonts w:cs="Times New Roman"/>
                <w:szCs w:val="22"/>
              </w:rPr>
            </w:pPr>
            <w:r w:rsidRPr="0066178D">
              <w:rPr>
                <w:rFonts w:cs="Times New Roman"/>
                <w:szCs w:val="22"/>
              </w:rPr>
              <w:t>99.99</w:t>
            </w:r>
          </w:p>
        </w:tc>
        <w:tc>
          <w:tcPr>
            <w:tcW w:w="990" w:type="dxa"/>
            <w:vAlign w:val="bottom"/>
          </w:tcPr>
          <w:p w:rsidR="00D65B2E" w:rsidRPr="0066178D" w:rsidRDefault="00D65B2E" w:rsidP="00D65B2E">
            <w:pPr>
              <w:tabs>
                <w:tab w:val="left" w:pos="540"/>
              </w:tabs>
              <w:ind w:left="-77" w:right="-139"/>
              <w:jc w:val="center"/>
              <w:rPr>
                <w:rFonts w:cs="Times New Roman"/>
                <w:szCs w:val="22"/>
              </w:rPr>
            </w:pPr>
            <w:r w:rsidRPr="0066178D">
              <w:rPr>
                <w:rFonts w:cs="Times New Roman"/>
                <w:szCs w:val="22"/>
              </w:rPr>
              <w:t>99.99</w:t>
            </w:r>
          </w:p>
        </w:tc>
      </w:tr>
      <w:tr w:rsidR="00D65B2E" w:rsidRPr="0066178D" w:rsidTr="005D165F">
        <w:tc>
          <w:tcPr>
            <w:tcW w:w="3195" w:type="dxa"/>
            <w:vAlign w:val="bottom"/>
          </w:tcPr>
          <w:p w:rsidR="00D65B2E" w:rsidRPr="0066178D" w:rsidRDefault="00D65B2E" w:rsidP="004955B5">
            <w:pPr>
              <w:ind w:left="90"/>
              <w:jc w:val="thaiDistribute"/>
              <w:rPr>
                <w:rFonts w:cs="Times New Roman"/>
                <w:szCs w:val="22"/>
              </w:rPr>
            </w:pPr>
            <w:r w:rsidRPr="0066178D">
              <w:rPr>
                <w:rFonts w:cs="Times New Roman"/>
                <w:szCs w:val="22"/>
              </w:rPr>
              <w:t xml:space="preserve">  Company Limited</w:t>
            </w:r>
          </w:p>
        </w:tc>
        <w:tc>
          <w:tcPr>
            <w:tcW w:w="2876" w:type="dxa"/>
            <w:vAlign w:val="bottom"/>
          </w:tcPr>
          <w:p w:rsidR="00D65B2E" w:rsidRPr="0066178D" w:rsidRDefault="00D65B2E" w:rsidP="00D65B2E">
            <w:pPr>
              <w:jc w:val="thaiDistribute"/>
              <w:rPr>
                <w:rFonts w:cs="Times New Roman"/>
                <w:szCs w:val="22"/>
                <w:rtl/>
                <w:cs/>
              </w:rPr>
            </w:pPr>
            <w:r w:rsidRPr="0066178D">
              <w:rPr>
                <w:rFonts w:cs="Times New Roman"/>
                <w:szCs w:val="22"/>
              </w:rPr>
              <w:t xml:space="preserve">   maintenance services</w:t>
            </w:r>
          </w:p>
        </w:tc>
        <w:tc>
          <w:tcPr>
            <w:tcW w:w="1597" w:type="dxa"/>
            <w:vAlign w:val="bottom"/>
          </w:tcPr>
          <w:p w:rsidR="00D65B2E" w:rsidRPr="0066178D" w:rsidRDefault="00D65B2E" w:rsidP="00D65B2E">
            <w:pPr>
              <w:tabs>
                <w:tab w:val="left" w:pos="540"/>
              </w:tabs>
              <w:ind w:left="-59" w:right="-90"/>
              <w:jc w:val="center"/>
              <w:rPr>
                <w:rFonts w:cs="Times New Roman"/>
                <w:szCs w:val="22"/>
                <w:rtl/>
                <w:cs/>
              </w:rPr>
            </w:pPr>
          </w:p>
        </w:tc>
        <w:tc>
          <w:tcPr>
            <w:tcW w:w="1031" w:type="dxa"/>
            <w:vAlign w:val="bottom"/>
          </w:tcPr>
          <w:p w:rsidR="00D65B2E" w:rsidRPr="0066178D" w:rsidRDefault="00D65B2E" w:rsidP="00D65B2E">
            <w:pPr>
              <w:tabs>
                <w:tab w:val="left" w:pos="540"/>
              </w:tabs>
              <w:ind w:left="-126" w:right="-139"/>
              <w:jc w:val="center"/>
              <w:rPr>
                <w:rFonts w:cs="Times New Roman"/>
                <w:szCs w:val="22"/>
              </w:rPr>
            </w:pPr>
          </w:p>
        </w:tc>
        <w:tc>
          <w:tcPr>
            <w:tcW w:w="990" w:type="dxa"/>
            <w:vAlign w:val="bottom"/>
          </w:tcPr>
          <w:p w:rsidR="00D65B2E" w:rsidRPr="0066178D" w:rsidRDefault="00D65B2E" w:rsidP="00D65B2E">
            <w:pPr>
              <w:tabs>
                <w:tab w:val="left" w:pos="540"/>
              </w:tabs>
              <w:ind w:left="-77" w:right="-139"/>
              <w:jc w:val="center"/>
              <w:rPr>
                <w:rFonts w:cs="Times New Roman"/>
                <w:szCs w:val="22"/>
              </w:rPr>
            </w:pPr>
          </w:p>
        </w:tc>
      </w:tr>
      <w:tr w:rsidR="00D65B2E" w:rsidRPr="0066178D" w:rsidTr="005D165F">
        <w:tc>
          <w:tcPr>
            <w:tcW w:w="3195" w:type="dxa"/>
            <w:vAlign w:val="bottom"/>
          </w:tcPr>
          <w:p w:rsidR="00D65B2E" w:rsidRPr="0066178D" w:rsidRDefault="00D65B2E" w:rsidP="004955B5">
            <w:pPr>
              <w:ind w:left="90"/>
              <w:jc w:val="thaiDistribute"/>
              <w:rPr>
                <w:rFonts w:cs="Times New Roman"/>
                <w:szCs w:val="22"/>
              </w:rPr>
            </w:pPr>
          </w:p>
        </w:tc>
        <w:tc>
          <w:tcPr>
            <w:tcW w:w="2876" w:type="dxa"/>
            <w:vAlign w:val="bottom"/>
          </w:tcPr>
          <w:p w:rsidR="00D65B2E" w:rsidRPr="0066178D" w:rsidRDefault="00D65B2E" w:rsidP="00D65B2E">
            <w:pPr>
              <w:jc w:val="thaiDistribute"/>
              <w:rPr>
                <w:rFonts w:cs="Times New Roman"/>
                <w:szCs w:val="22"/>
              </w:rPr>
            </w:pPr>
          </w:p>
        </w:tc>
        <w:tc>
          <w:tcPr>
            <w:tcW w:w="1597" w:type="dxa"/>
            <w:vAlign w:val="bottom"/>
          </w:tcPr>
          <w:p w:rsidR="00D65B2E" w:rsidRPr="0066178D" w:rsidRDefault="00D65B2E" w:rsidP="00D65B2E">
            <w:pPr>
              <w:tabs>
                <w:tab w:val="left" w:pos="540"/>
              </w:tabs>
              <w:ind w:left="-59" w:right="-90"/>
              <w:jc w:val="center"/>
              <w:rPr>
                <w:rFonts w:cs="Times New Roman"/>
                <w:szCs w:val="22"/>
              </w:rPr>
            </w:pPr>
          </w:p>
        </w:tc>
        <w:tc>
          <w:tcPr>
            <w:tcW w:w="1031" w:type="dxa"/>
            <w:vAlign w:val="bottom"/>
          </w:tcPr>
          <w:p w:rsidR="00D65B2E" w:rsidRPr="0066178D" w:rsidRDefault="00D65B2E" w:rsidP="00D65B2E">
            <w:pPr>
              <w:tabs>
                <w:tab w:val="left" w:pos="540"/>
              </w:tabs>
              <w:ind w:left="-126" w:right="-139"/>
              <w:jc w:val="center"/>
              <w:rPr>
                <w:rFonts w:cs="Times New Roman"/>
                <w:szCs w:val="22"/>
              </w:rPr>
            </w:pPr>
          </w:p>
        </w:tc>
        <w:tc>
          <w:tcPr>
            <w:tcW w:w="990" w:type="dxa"/>
            <w:vAlign w:val="bottom"/>
          </w:tcPr>
          <w:p w:rsidR="00D65B2E" w:rsidRPr="0066178D" w:rsidRDefault="00D65B2E" w:rsidP="00D65B2E">
            <w:pPr>
              <w:tabs>
                <w:tab w:val="left" w:pos="540"/>
              </w:tabs>
              <w:ind w:left="-77" w:right="-139"/>
              <w:jc w:val="center"/>
              <w:rPr>
                <w:rFonts w:cs="Times New Roman"/>
                <w:szCs w:val="22"/>
              </w:rPr>
            </w:pPr>
          </w:p>
        </w:tc>
      </w:tr>
      <w:tr w:rsidR="00D65B2E" w:rsidRPr="0066178D" w:rsidTr="005D165F">
        <w:tc>
          <w:tcPr>
            <w:tcW w:w="3195" w:type="dxa"/>
            <w:vAlign w:val="bottom"/>
          </w:tcPr>
          <w:p w:rsidR="00D65B2E" w:rsidRPr="0066178D" w:rsidRDefault="005D165F" w:rsidP="004955B5">
            <w:pPr>
              <w:ind w:left="90"/>
              <w:jc w:val="thaiDistribute"/>
              <w:rPr>
                <w:rFonts w:cs="Times New Roman"/>
                <w:szCs w:val="22"/>
              </w:rPr>
            </w:pPr>
            <w:r w:rsidRPr="0066178D">
              <w:rPr>
                <w:rFonts w:cs="Times New Roman"/>
                <w:szCs w:val="22"/>
              </w:rPr>
              <w:t>RH International</w:t>
            </w:r>
          </w:p>
        </w:tc>
        <w:tc>
          <w:tcPr>
            <w:tcW w:w="2876" w:type="dxa"/>
            <w:vAlign w:val="bottom"/>
          </w:tcPr>
          <w:p w:rsidR="00D65B2E" w:rsidRPr="0066178D" w:rsidRDefault="00D65B2E" w:rsidP="00D65B2E">
            <w:pPr>
              <w:jc w:val="thaiDistribute"/>
              <w:rPr>
                <w:rFonts w:cs="Times New Roman"/>
                <w:szCs w:val="22"/>
                <w:rtl/>
                <w:cs/>
              </w:rPr>
            </w:pPr>
            <w:r w:rsidRPr="0066178D">
              <w:rPr>
                <w:rFonts w:cs="Times New Roman"/>
                <w:szCs w:val="22"/>
              </w:rPr>
              <w:t xml:space="preserve">Investing in the power </w:t>
            </w:r>
          </w:p>
        </w:tc>
        <w:tc>
          <w:tcPr>
            <w:tcW w:w="1597" w:type="dxa"/>
            <w:vAlign w:val="bottom"/>
          </w:tcPr>
          <w:p w:rsidR="00D65B2E" w:rsidRPr="0066178D" w:rsidRDefault="00D65B2E" w:rsidP="00D65B2E">
            <w:pPr>
              <w:tabs>
                <w:tab w:val="left" w:pos="540"/>
              </w:tabs>
              <w:ind w:left="-59" w:right="-90"/>
              <w:jc w:val="center"/>
              <w:rPr>
                <w:rFonts w:cs="Times New Roman"/>
                <w:szCs w:val="22"/>
                <w:rtl/>
                <w:cs/>
              </w:rPr>
            </w:pPr>
            <w:r w:rsidRPr="0066178D">
              <w:rPr>
                <w:rFonts w:cs="Times New Roman"/>
                <w:szCs w:val="22"/>
              </w:rPr>
              <w:t>Thailand</w:t>
            </w:r>
          </w:p>
        </w:tc>
        <w:tc>
          <w:tcPr>
            <w:tcW w:w="1031" w:type="dxa"/>
            <w:vAlign w:val="bottom"/>
          </w:tcPr>
          <w:p w:rsidR="00D65B2E" w:rsidRPr="0066178D" w:rsidRDefault="00D65B2E" w:rsidP="00D65B2E">
            <w:pPr>
              <w:tabs>
                <w:tab w:val="left" w:pos="540"/>
              </w:tabs>
              <w:ind w:left="-126" w:right="-139"/>
              <w:jc w:val="center"/>
              <w:rPr>
                <w:rFonts w:cs="Times New Roman"/>
                <w:szCs w:val="22"/>
              </w:rPr>
            </w:pPr>
            <w:r w:rsidRPr="0066178D">
              <w:rPr>
                <w:rFonts w:cs="Times New Roman"/>
                <w:szCs w:val="22"/>
              </w:rPr>
              <w:t>99.99</w:t>
            </w:r>
          </w:p>
        </w:tc>
        <w:tc>
          <w:tcPr>
            <w:tcW w:w="990" w:type="dxa"/>
            <w:vAlign w:val="bottom"/>
          </w:tcPr>
          <w:p w:rsidR="00D65B2E" w:rsidRPr="0066178D" w:rsidRDefault="00D65B2E" w:rsidP="00D65B2E">
            <w:pPr>
              <w:tabs>
                <w:tab w:val="left" w:pos="540"/>
              </w:tabs>
              <w:ind w:left="-77" w:right="-139"/>
              <w:jc w:val="center"/>
              <w:rPr>
                <w:rFonts w:cs="Times New Roman"/>
                <w:szCs w:val="22"/>
              </w:rPr>
            </w:pPr>
            <w:r w:rsidRPr="0066178D">
              <w:rPr>
                <w:rFonts w:cs="Times New Roman"/>
                <w:szCs w:val="22"/>
              </w:rPr>
              <w:t>99.99</w:t>
            </w:r>
          </w:p>
        </w:tc>
      </w:tr>
      <w:tr w:rsidR="00D65B2E" w:rsidRPr="0066178D" w:rsidTr="005D165F">
        <w:tc>
          <w:tcPr>
            <w:tcW w:w="3195" w:type="dxa"/>
            <w:vAlign w:val="bottom"/>
          </w:tcPr>
          <w:p w:rsidR="00D65B2E" w:rsidRPr="0066178D" w:rsidRDefault="00D65B2E" w:rsidP="004955B5">
            <w:pPr>
              <w:ind w:left="90"/>
              <w:jc w:val="thaiDistribute"/>
              <w:rPr>
                <w:rFonts w:cs="Times New Roman"/>
                <w:szCs w:val="22"/>
              </w:rPr>
            </w:pPr>
            <w:r w:rsidRPr="0066178D">
              <w:rPr>
                <w:rFonts w:cs="Times New Roman"/>
                <w:szCs w:val="22"/>
              </w:rPr>
              <w:t xml:space="preserve">  </w:t>
            </w:r>
            <w:r w:rsidR="005D165F" w:rsidRPr="0066178D">
              <w:rPr>
                <w:rFonts w:cs="Times New Roman"/>
                <w:szCs w:val="22"/>
              </w:rPr>
              <w:t xml:space="preserve">Corporation </w:t>
            </w:r>
            <w:r w:rsidRPr="0066178D">
              <w:rPr>
                <w:rFonts w:cs="Times New Roman"/>
                <w:szCs w:val="22"/>
              </w:rPr>
              <w:t>Limited</w:t>
            </w:r>
          </w:p>
        </w:tc>
        <w:tc>
          <w:tcPr>
            <w:tcW w:w="2876" w:type="dxa"/>
            <w:vAlign w:val="bottom"/>
          </w:tcPr>
          <w:p w:rsidR="00D65B2E" w:rsidRPr="0066178D" w:rsidRDefault="00D65B2E" w:rsidP="00D65B2E">
            <w:pPr>
              <w:jc w:val="thaiDistribute"/>
              <w:rPr>
                <w:rFonts w:cs="Times New Roman"/>
                <w:szCs w:val="22"/>
              </w:rPr>
            </w:pPr>
            <w:r w:rsidRPr="0066178D">
              <w:rPr>
                <w:rFonts w:cs="Times New Roman"/>
                <w:szCs w:val="22"/>
              </w:rPr>
              <w:t xml:space="preserve">  energy business</w:t>
            </w:r>
          </w:p>
        </w:tc>
        <w:tc>
          <w:tcPr>
            <w:tcW w:w="1597" w:type="dxa"/>
            <w:vAlign w:val="bottom"/>
          </w:tcPr>
          <w:p w:rsidR="00D65B2E" w:rsidRPr="0066178D" w:rsidRDefault="00D65B2E" w:rsidP="00D65B2E">
            <w:pPr>
              <w:tabs>
                <w:tab w:val="left" w:pos="540"/>
              </w:tabs>
              <w:ind w:left="-59" w:right="-90"/>
              <w:jc w:val="center"/>
              <w:rPr>
                <w:rFonts w:cs="Times New Roman"/>
                <w:szCs w:val="22"/>
              </w:rPr>
            </w:pPr>
          </w:p>
        </w:tc>
        <w:tc>
          <w:tcPr>
            <w:tcW w:w="1031" w:type="dxa"/>
            <w:vAlign w:val="bottom"/>
          </w:tcPr>
          <w:p w:rsidR="00D65B2E" w:rsidRPr="0066178D" w:rsidRDefault="00D65B2E" w:rsidP="00D65B2E">
            <w:pPr>
              <w:tabs>
                <w:tab w:val="left" w:pos="540"/>
              </w:tabs>
              <w:ind w:left="-126" w:right="-139"/>
              <w:jc w:val="center"/>
              <w:rPr>
                <w:rFonts w:cs="Times New Roman"/>
                <w:szCs w:val="22"/>
              </w:rPr>
            </w:pPr>
          </w:p>
        </w:tc>
        <w:tc>
          <w:tcPr>
            <w:tcW w:w="990" w:type="dxa"/>
            <w:vAlign w:val="bottom"/>
          </w:tcPr>
          <w:p w:rsidR="00D65B2E" w:rsidRPr="0066178D" w:rsidRDefault="00D65B2E" w:rsidP="00D65B2E">
            <w:pPr>
              <w:tabs>
                <w:tab w:val="left" w:pos="540"/>
              </w:tabs>
              <w:ind w:left="-77" w:right="-139"/>
              <w:jc w:val="center"/>
              <w:rPr>
                <w:rFonts w:cs="Times New Roman"/>
                <w:szCs w:val="22"/>
              </w:rPr>
            </w:pPr>
          </w:p>
        </w:tc>
      </w:tr>
      <w:tr w:rsidR="00D65B2E" w:rsidRPr="0066178D" w:rsidTr="005D165F">
        <w:tc>
          <w:tcPr>
            <w:tcW w:w="3195" w:type="dxa"/>
            <w:vAlign w:val="bottom"/>
          </w:tcPr>
          <w:p w:rsidR="00D65B2E" w:rsidRPr="0066178D" w:rsidRDefault="00D65B2E" w:rsidP="004955B5">
            <w:pPr>
              <w:ind w:left="90"/>
              <w:jc w:val="thaiDistribute"/>
              <w:rPr>
                <w:rFonts w:cs="Times New Roman"/>
                <w:szCs w:val="22"/>
              </w:rPr>
            </w:pPr>
          </w:p>
        </w:tc>
        <w:tc>
          <w:tcPr>
            <w:tcW w:w="2876" w:type="dxa"/>
            <w:vAlign w:val="bottom"/>
          </w:tcPr>
          <w:p w:rsidR="00D65B2E" w:rsidRPr="0066178D" w:rsidRDefault="00D65B2E" w:rsidP="00D65B2E">
            <w:pPr>
              <w:jc w:val="thaiDistribute"/>
              <w:rPr>
                <w:rFonts w:cs="Times New Roman"/>
                <w:szCs w:val="22"/>
              </w:rPr>
            </w:pPr>
          </w:p>
        </w:tc>
        <w:tc>
          <w:tcPr>
            <w:tcW w:w="1597" w:type="dxa"/>
            <w:vAlign w:val="bottom"/>
          </w:tcPr>
          <w:p w:rsidR="00D65B2E" w:rsidRPr="0066178D" w:rsidRDefault="00D65B2E" w:rsidP="00D65B2E">
            <w:pPr>
              <w:tabs>
                <w:tab w:val="left" w:pos="540"/>
              </w:tabs>
              <w:ind w:left="-59" w:right="-90"/>
              <w:jc w:val="center"/>
              <w:rPr>
                <w:rFonts w:cs="Times New Roman"/>
                <w:szCs w:val="22"/>
              </w:rPr>
            </w:pPr>
          </w:p>
        </w:tc>
        <w:tc>
          <w:tcPr>
            <w:tcW w:w="1031" w:type="dxa"/>
            <w:vAlign w:val="bottom"/>
          </w:tcPr>
          <w:p w:rsidR="00D65B2E" w:rsidRPr="0066178D" w:rsidRDefault="00D65B2E" w:rsidP="00D65B2E">
            <w:pPr>
              <w:tabs>
                <w:tab w:val="left" w:pos="540"/>
              </w:tabs>
              <w:ind w:left="-126" w:right="-139"/>
              <w:jc w:val="center"/>
              <w:rPr>
                <w:rFonts w:cs="Times New Roman"/>
                <w:szCs w:val="22"/>
              </w:rPr>
            </w:pPr>
          </w:p>
        </w:tc>
        <w:tc>
          <w:tcPr>
            <w:tcW w:w="990" w:type="dxa"/>
            <w:vAlign w:val="bottom"/>
          </w:tcPr>
          <w:p w:rsidR="00D65B2E" w:rsidRPr="0066178D" w:rsidRDefault="00D65B2E" w:rsidP="00D65B2E">
            <w:pPr>
              <w:tabs>
                <w:tab w:val="left" w:pos="540"/>
              </w:tabs>
              <w:ind w:left="-77" w:right="-139"/>
              <w:jc w:val="center"/>
              <w:rPr>
                <w:rFonts w:cs="Times New Roman"/>
                <w:szCs w:val="22"/>
              </w:rPr>
            </w:pPr>
          </w:p>
        </w:tc>
      </w:tr>
      <w:tr w:rsidR="00D65B2E" w:rsidRPr="0066178D" w:rsidTr="005D165F">
        <w:tc>
          <w:tcPr>
            <w:tcW w:w="3195" w:type="dxa"/>
            <w:vAlign w:val="bottom"/>
          </w:tcPr>
          <w:p w:rsidR="00D65B2E" w:rsidRPr="0066178D" w:rsidRDefault="00D65B2E" w:rsidP="004955B5">
            <w:pPr>
              <w:ind w:left="90"/>
              <w:jc w:val="thaiDistribute"/>
              <w:rPr>
                <w:rFonts w:cs="Times New Roman"/>
                <w:szCs w:val="22"/>
              </w:rPr>
            </w:pPr>
            <w:r w:rsidRPr="0066178D">
              <w:rPr>
                <w:rFonts w:cs="Times New Roman"/>
                <w:szCs w:val="22"/>
              </w:rPr>
              <w:t xml:space="preserve">RATCH O&amp;M </w:t>
            </w:r>
          </w:p>
        </w:tc>
        <w:tc>
          <w:tcPr>
            <w:tcW w:w="2876" w:type="dxa"/>
            <w:vAlign w:val="bottom"/>
          </w:tcPr>
          <w:p w:rsidR="00D65B2E" w:rsidRPr="0066178D" w:rsidRDefault="00D65B2E" w:rsidP="00D65B2E">
            <w:pPr>
              <w:jc w:val="thaiDistribute"/>
              <w:rPr>
                <w:rFonts w:cs="Times New Roman"/>
                <w:szCs w:val="22"/>
                <w:rtl/>
                <w:cs/>
              </w:rPr>
            </w:pPr>
            <w:r w:rsidRPr="0066178D">
              <w:rPr>
                <w:rFonts w:cs="Times New Roman"/>
                <w:szCs w:val="22"/>
              </w:rPr>
              <w:t>Providing operation and</w:t>
            </w:r>
          </w:p>
        </w:tc>
        <w:tc>
          <w:tcPr>
            <w:tcW w:w="1597" w:type="dxa"/>
            <w:vAlign w:val="bottom"/>
          </w:tcPr>
          <w:p w:rsidR="00D65B2E" w:rsidRPr="0066178D" w:rsidRDefault="00D65B2E" w:rsidP="00D65B2E">
            <w:pPr>
              <w:tabs>
                <w:tab w:val="left" w:pos="540"/>
              </w:tabs>
              <w:ind w:left="-59" w:right="-90"/>
              <w:jc w:val="center"/>
              <w:rPr>
                <w:rFonts w:cs="Times New Roman"/>
                <w:szCs w:val="22"/>
                <w:rtl/>
                <w:cs/>
              </w:rPr>
            </w:pPr>
            <w:r w:rsidRPr="0066178D">
              <w:rPr>
                <w:rFonts w:cs="Times New Roman"/>
                <w:szCs w:val="22"/>
              </w:rPr>
              <w:t>Thailand</w:t>
            </w:r>
          </w:p>
        </w:tc>
        <w:tc>
          <w:tcPr>
            <w:tcW w:w="1031" w:type="dxa"/>
            <w:vAlign w:val="bottom"/>
          </w:tcPr>
          <w:p w:rsidR="00D65B2E" w:rsidRPr="0066178D" w:rsidRDefault="00D65B2E" w:rsidP="00D65B2E">
            <w:pPr>
              <w:tabs>
                <w:tab w:val="left" w:pos="540"/>
              </w:tabs>
              <w:ind w:left="-126" w:right="-139"/>
              <w:jc w:val="center"/>
              <w:rPr>
                <w:rFonts w:cs="Times New Roman"/>
                <w:szCs w:val="22"/>
              </w:rPr>
            </w:pPr>
            <w:r w:rsidRPr="0066178D">
              <w:rPr>
                <w:rFonts w:cs="Times New Roman"/>
                <w:szCs w:val="22"/>
              </w:rPr>
              <w:t>99.99</w:t>
            </w:r>
          </w:p>
        </w:tc>
        <w:tc>
          <w:tcPr>
            <w:tcW w:w="990" w:type="dxa"/>
            <w:vAlign w:val="bottom"/>
          </w:tcPr>
          <w:p w:rsidR="00D65B2E" w:rsidRPr="0066178D" w:rsidRDefault="00D65B2E" w:rsidP="00D65B2E">
            <w:pPr>
              <w:tabs>
                <w:tab w:val="left" w:pos="540"/>
              </w:tabs>
              <w:ind w:left="-77" w:right="-139"/>
              <w:jc w:val="center"/>
              <w:rPr>
                <w:rFonts w:cs="Times New Roman"/>
                <w:szCs w:val="22"/>
              </w:rPr>
            </w:pPr>
            <w:r w:rsidRPr="0066178D">
              <w:rPr>
                <w:rFonts w:cs="Times New Roman"/>
                <w:szCs w:val="22"/>
              </w:rPr>
              <w:t>99.99</w:t>
            </w:r>
          </w:p>
        </w:tc>
      </w:tr>
      <w:tr w:rsidR="00D65B2E" w:rsidRPr="0066178D" w:rsidTr="005D165F">
        <w:tc>
          <w:tcPr>
            <w:tcW w:w="3195" w:type="dxa"/>
            <w:vAlign w:val="bottom"/>
          </w:tcPr>
          <w:p w:rsidR="00D65B2E" w:rsidRPr="0066178D" w:rsidRDefault="00D65B2E" w:rsidP="004955B5">
            <w:pPr>
              <w:ind w:left="90" w:right="-45"/>
              <w:jc w:val="thaiDistribute"/>
              <w:rPr>
                <w:rFonts w:cs="Times New Roman"/>
                <w:b/>
                <w:bCs/>
                <w:i/>
                <w:iCs/>
                <w:szCs w:val="22"/>
              </w:rPr>
            </w:pPr>
            <w:r w:rsidRPr="0066178D">
              <w:rPr>
                <w:rFonts w:cs="Times New Roman"/>
                <w:szCs w:val="22"/>
              </w:rPr>
              <w:t xml:space="preserve">  Company Limited</w:t>
            </w:r>
          </w:p>
        </w:tc>
        <w:tc>
          <w:tcPr>
            <w:tcW w:w="2876" w:type="dxa"/>
            <w:vAlign w:val="bottom"/>
          </w:tcPr>
          <w:p w:rsidR="00D65B2E" w:rsidRPr="0066178D" w:rsidRDefault="009038B4" w:rsidP="00D65B2E">
            <w:pPr>
              <w:jc w:val="thaiDistribute"/>
              <w:rPr>
                <w:rFonts w:cs="Times New Roman"/>
                <w:szCs w:val="22"/>
                <w:rtl/>
                <w:cs/>
              </w:rPr>
            </w:pPr>
            <w:r>
              <w:rPr>
                <w:rFonts w:cs="Times New Roman"/>
                <w:szCs w:val="22"/>
              </w:rPr>
              <w:t xml:space="preserve"> </w:t>
            </w:r>
            <w:r w:rsidR="00D65B2E" w:rsidRPr="0066178D">
              <w:rPr>
                <w:rFonts w:cs="Times New Roman"/>
                <w:szCs w:val="22"/>
              </w:rPr>
              <w:t xml:space="preserve"> maintenance services</w:t>
            </w:r>
          </w:p>
        </w:tc>
        <w:tc>
          <w:tcPr>
            <w:tcW w:w="1597" w:type="dxa"/>
            <w:vAlign w:val="bottom"/>
          </w:tcPr>
          <w:p w:rsidR="00D65B2E" w:rsidRPr="0066178D" w:rsidRDefault="00D65B2E" w:rsidP="00D65B2E">
            <w:pPr>
              <w:tabs>
                <w:tab w:val="left" w:pos="540"/>
              </w:tabs>
              <w:ind w:left="-59" w:right="-90"/>
              <w:jc w:val="center"/>
              <w:rPr>
                <w:rFonts w:cs="Times New Roman"/>
                <w:szCs w:val="22"/>
              </w:rPr>
            </w:pPr>
          </w:p>
        </w:tc>
        <w:tc>
          <w:tcPr>
            <w:tcW w:w="1031" w:type="dxa"/>
            <w:vAlign w:val="bottom"/>
          </w:tcPr>
          <w:p w:rsidR="00D65B2E" w:rsidRPr="0066178D" w:rsidRDefault="00D65B2E" w:rsidP="00D65B2E">
            <w:pPr>
              <w:tabs>
                <w:tab w:val="left" w:pos="540"/>
              </w:tabs>
              <w:ind w:left="-126" w:right="-139"/>
              <w:jc w:val="center"/>
              <w:rPr>
                <w:rFonts w:cs="Times New Roman"/>
                <w:szCs w:val="22"/>
              </w:rPr>
            </w:pPr>
          </w:p>
        </w:tc>
        <w:tc>
          <w:tcPr>
            <w:tcW w:w="990" w:type="dxa"/>
            <w:vAlign w:val="bottom"/>
          </w:tcPr>
          <w:p w:rsidR="00D65B2E" w:rsidRPr="0066178D" w:rsidRDefault="00D65B2E" w:rsidP="00D65B2E">
            <w:pPr>
              <w:tabs>
                <w:tab w:val="left" w:pos="540"/>
              </w:tabs>
              <w:ind w:left="-77" w:right="-139"/>
              <w:jc w:val="center"/>
              <w:rPr>
                <w:rFonts w:cs="Times New Roman"/>
                <w:szCs w:val="22"/>
              </w:rPr>
            </w:pPr>
          </w:p>
        </w:tc>
      </w:tr>
      <w:tr w:rsidR="00D65B2E" w:rsidRPr="0066178D" w:rsidTr="005D165F">
        <w:tc>
          <w:tcPr>
            <w:tcW w:w="3195" w:type="dxa"/>
            <w:vAlign w:val="bottom"/>
          </w:tcPr>
          <w:p w:rsidR="00D65B2E" w:rsidRPr="0066178D" w:rsidRDefault="00D65B2E" w:rsidP="004955B5">
            <w:pPr>
              <w:ind w:left="90" w:right="-45"/>
              <w:jc w:val="thaiDistribute"/>
              <w:rPr>
                <w:rFonts w:cs="Times New Roman"/>
                <w:b/>
                <w:bCs/>
                <w:i/>
                <w:iCs/>
                <w:szCs w:val="22"/>
              </w:rPr>
            </w:pPr>
          </w:p>
        </w:tc>
        <w:tc>
          <w:tcPr>
            <w:tcW w:w="2876" w:type="dxa"/>
            <w:vAlign w:val="bottom"/>
          </w:tcPr>
          <w:p w:rsidR="00D65B2E" w:rsidRPr="0066178D" w:rsidRDefault="00D65B2E" w:rsidP="00D65B2E">
            <w:pPr>
              <w:jc w:val="thaiDistribute"/>
              <w:rPr>
                <w:rFonts w:cs="Times New Roman"/>
                <w:szCs w:val="22"/>
              </w:rPr>
            </w:pPr>
          </w:p>
        </w:tc>
        <w:tc>
          <w:tcPr>
            <w:tcW w:w="1597" w:type="dxa"/>
            <w:vAlign w:val="bottom"/>
          </w:tcPr>
          <w:p w:rsidR="00D65B2E" w:rsidRPr="0066178D" w:rsidRDefault="00D65B2E" w:rsidP="00D65B2E">
            <w:pPr>
              <w:tabs>
                <w:tab w:val="left" w:pos="540"/>
              </w:tabs>
              <w:ind w:left="-59" w:right="-90"/>
              <w:jc w:val="center"/>
              <w:rPr>
                <w:rFonts w:cs="Times New Roman"/>
                <w:szCs w:val="22"/>
              </w:rPr>
            </w:pPr>
          </w:p>
        </w:tc>
        <w:tc>
          <w:tcPr>
            <w:tcW w:w="1031" w:type="dxa"/>
            <w:vAlign w:val="bottom"/>
          </w:tcPr>
          <w:p w:rsidR="00D65B2E" w:rsidRPr="0066178D" w:rsidRDefault="00D65B2E" w:rsidP="00D65B2E">
            <w:pPr>
              <w:tabs>
                <w:tab w:val="left" w:pos="540"/>
              </w:tabs>
              <w:ind w:left="-126" w:right="-139"/>
              <w:jc w:val="center"/>
              <w:rPr>
                <w:rFonts w:cs="Times New Roman"/>
                <w:szCs w:val="22"/>
              </w:rPr>
            </w:pPr>
          </w:p>
        </w:tc>
        <w:tc>
          <w:tcPr>
            <w:tcW w:w="990" w:type="dxa"/>
            <w:vAlign w:val="bottom"/>
          </w:tcPr>
          <w:p w:rsidR="00D65B2E" w:rsidRPr="0066178D" w:rsidRDefault="00D65B2E" w:rsidP="00D65B2E">
            <w:pPr>
              <w:tabs>
                <w:tab w:val="left" w:pos="540"/>
              </w:tabs>
              <w:ind w:left="-77" w:right="-139"/>
              <w:jc w:val="center"/>
              <w:rPr>
                <w:rFonts w:cs="Times New Roman"/>
                <w:szCs w:val="22"/>
              </w:rPr>
            </w:pPr>
          </w:p>
        </w:tc>
      </w:tr>
      <w:tr w:rsidR="00D65B2E" w:rsidRPr="0066178D" w:rsidTr="005D165F">
        <w:tc>
          <w:tcPr>
            <w:tcW w:w="3195" w:type="dxa"/>
            <w:vAlign w:val="bottom"/>
          </w:tcPr>
          <w:p w:rsidR="00D65B2E" w:rsidRPr="0066178D" w:rsidRDefault="00D65B2E" w:rsidP="004955B5">
            <w:pPr>
              <w:ind w:left="90" w:right="-45"/>
              <w:jc w:val="thaiDistribute"/>
              <w:rPr>
                <w:rFonts w:cs="Times New Roman"/>
                <w:szCs w:val="22"/>
              </w:rPr>
            </w:pPr>
            <w:r w:rsidRPr="0066178D">
              <w:rPr>
                <w:rFonts w:cs="Times New Roman"/>
                <w:szCs w:val="22"/>
              </w:rPr>
              <w:t>Tri Energy Company Limited</w:t>
            </w:r>
          </w:p>
        </w:tc>
        <w:tc>
          <w:tcPr>
            <w:tcW w:w="2876" w:type="dxa"/>
            <w:vAlign w:val="bottom"/>
          </w:tcPr>
          <w:p w:rsidR="00D65B2E" w:rsidRPr="0066178D" w:rsidRDefault="00D65B2E" w:rsidP="00D65B2E">
            <w:pPr>
              <w:jc w:val="thaiDistribute"/>
              <w:rPr>
                <w:rFonts w:cs="Times New Roman"/>
                <w:szCs w:val="22"/>
                <w:lang w:val="en-US"/>
              </w:rPr>
            </w:pPr>
            <w:r w:rsidRPr="0066178D">
              <w:rPr>
                <w:rFonts w:cs="Times New Roman"/>
                <w:szCs w:val="22"/>
              </w:rPr>
              <w:t>Generating and selling</w:t>
            </w:r>
          </w:p>
        </w:tc>
        <w:tc>
          <w:tcPr>
            <w:tcW w:w="1597" w:type="dxa"/>
            <w:vAlign w:val="bottom"/>
          </w:tcPr>
          <w:p w:rsidR="00D65B2E" w:rsidRPr="0066178D" w:rsidRDefault="00D65B2E" w:rsidP="00D65B2E">
            <w:pPr>
              <w:tabs>
                <w:tab w:val="left" w:pos="540"/>
              </w:tabs>
              <w:ind w:left="-59" w:right="-90"/>
              <w:jc w:val="center"/>
              <w:rPr>
                <w:rFonts w:cs="Times New Roman"/>
                <w:szCs w:val="22"/>
              </w:rPr>
            </w:pPr>
            <w:r w:rsidRPr="0066178D">
              <w:rPr>
                <w:rFonts w:cs="Times New Roman"/>
                <w:szCs w:val="22"/>
              </w:rPr>
              <w:t>Thailand</w:t>
            </w:r>
          </w:p>
        </w:tc>
        <w:tc>
          <w:tcPr>
            <w:tcW w:w="1031" w:type="dxa"/>
            <w:vAlign w:val="bottom"/>
          </w:tcPr>
          <w:p w:rsidR="00D65B2E" w:rsidRPr="0066178D" w:rsidRDefault="005D165F" w:rsidP="00D65B2E">
            <w:pPr>
              <w:tabs>
                <w:tab w:val="left" w:pos="540"/>
              </w:tabs>
              <w:ind w:left="-126" w:right="-139"/>
              <w:jc w:val="center"/>
              <w:rPr>
                <w:rFonts w:cs="Times New Roman"/>
                <w:szCs w:val="22"/>
              </w:rPr>
            </w:pPr>
            <w:r w:rsidRPr="0066178D">
              <w:rPr>
                <w:rFonts w:cs="Times New Roman"/>
                <w:szCs w:val="22"/>
              </w:rPr>
              <w:t>-</w:t>
            </w:r>
          </w:p>
        </w:tc>
        <w:tc>
          <w:tcPr>
            <w:tcW w:w="990" w:type="dxa"/>
            <w:vAlign w:val="bottom"/>
          </w:tcPr>
          <w:p w:rsidR="00D65B2E" w:rsidRPr="0066178D" w:rsidRDefault="00D65B2E" w:rsidP="00D65B2E">
            <w:pPr>
              <w:tabs>
                <w:tab w:val="left" w:pos="540"/>
              </w:tabs>
              <w:ind w:left="-77" w:right="-139"/>
              <w:jc w:val="center"/>
              <w:rPr>
                <w:rFonts w:cs="Times New Roman"/>
                <w:szCs w:val="22"/>
              </w:rPr>
            </w:pPr>
            <w:r w:rsidRPr="0066178D">
              <w:rPr>
                <w:rFonts w:cs="Times New Roman"/>
                <w:szCs w:val="22"/>
              </w:rPr>
              <w:t>99.99</w:t>
            </w:r>
          </w:p>
        </w:tc>
      </w:tr>
      <w:tr w:rsidR="00D65B2E" w:rsidRPr="0066178D" w:rsidTr="005D165F">
        <w:tc>
          <w:tcPr>
            <w:tcW w:w="3195" w:type="dxa"/>
            <w:vAlign w:val="bottom"/>
          </w:tcPr>
          <w:p w:rsidR="00D65B2E" w:rsidRPr="0066178D" w:rsidRDefault="00FC550E" w:rsidP="004955B5">
            <w:pPr>
              <w:ind w:left="90" w:right="-45"/>
              <w:jc w:val="thaiDistribute"/>
              <w:rPr>
                <w:rFonts w:cs="Times New Roman"/>
                <w:szCs w:val="22"/>
                <w:highlight w:val="cyan"/>
              </w:rPr>
            </w:pPr>
            <w:r w:rsidRPr="0066178D">
              <w:rPr>
                <w:rFonts w:cs="Times New Roman"/>
                <w:szCs w:val="22"/>
              </w:rPr>
              <w:t xml:space="preserve">  (Complete liquidation in 2017)</w:t>
            </w:r>
          </w:p>
        </w:tc>
        <w:tc>
          <w:tcPr>
            <w:tcW w:w="2876" w:type="dxa"/>
            <w:vAlign w:val="bottom"/>
          </w:tcPr>
          <w:p w:rsidR="00D65B2E" w:rsidRPr="0066178D" w:rsidRDefault="00D65B2E" w:rsidP="00D65B2E">
            <w:pPr>
              <w:jc w:val="thaiDistribute"/>
              <w:rPr>
                <w:rFonts w:cs="Times New Roman"/>
                <w:szCs w:val="22"/>
              </w:rPr>
            </w:pPr>
            <w:r w:rsidRPr="0066178D">
              <w:rPr>
                <w:rFonts w:cs="Times New Roman"/>
                <w:szCs w:val="22"/>
              </w:rPr>
              <w:t xml:space="preserve">  electricity</w:t>
            </w:r>
          </w:p>
        </w:tc>
        <w:tc>
          <w:tcPr>
            <w:tcW w:w="1597" w:type="dxa"/>
            <w:vAlign w:val="bottom"/>
          </w:tcPr>
          <w:p w:rsidR="00D65B2E" w:rsidRPr="0066178D" w:rsidRDefault="00D65B2E" w:rsidP="00D65B2E">
            <w:pPr>
              <w:tabs>
                <w:tab w:val="left" w:pos="540"/>
              </w:tabs>
              <w:ind w:left="-59" w:right="-90"/>
              <w:jc w:val="center"/>
              <w:rPr>
                <w:rFonts w:cs="Times New Roman"/>
                <w:szCs w:val="22"/>
              </w:rPr>
            </w:pPr>
          </w:p>
        </w:tc>
        <w:tc>
          <w:tcPr>
            <w:tcW w:w="1031" w:type="dxa"/>
            <w:vAlign w:val="bottom"/>
          </w:tcPr>
          <w:p w:rsidR="00D65B2E" w:rsidRPr="0066178D" w:rsidRDefault="00D65B2E" w:rsidP="00D65B2E">
            <w:pPr>
              <w:tabs>
                <w:tab w:val="left" w:pos="540"/>
              </w:tabs>
              <w:ind w:left="-126" w:right="-139"/>
              <w:jc w:val="center"/>
              <w:rPr>
                <w:rFonts w:cs="Times New Roman"/>
                <w:szCs w:val="22"/>
              </w:rPr>
            </w:pPr>
          </w:p>
        </w:tc>
        <w:tc>
          <w:tcPr>
            <w:tcW w:w="990" w:type="dxa"/>
            <w:vAlign w:val="bottom"/>
          </w:tcPr>
          <w:p w:rsidR="00D65B2E" w:rsidRPr="0066178D" w:rsidRDefault="00D65B2E" w:rsidP="00D65B2E">
            <w:pPr>
              <w:tabs>
                <w:tab w:val="left" w:pos="540"/>
              </w:tabs>
              <w:ind w:left="-77" w:right="-139"/>
              <w:jc w:val="center"/>
              <w:rPr>
                <w:rFonts w:cs="Times New Roman"/>
                <w:szCs w:val="22"/>
              </w:rPr>
            </w:pPr>
          </w:p>
        </w:tc>
      </w:tr>
      <w:tr w:rsidR="00D65B2E" w:rsidRPr="0066178D" w:rsidTr="005D165F">
        <w:tc>
          <w:tcPr>
            <w:tcW w:w="3195" w:type="dxa"/>
            <w:vAlign w:val="bottom"/>
          </w:tcPr>
          <w:p w:rsidR="00D65B2E" w:rsidRPr="0066178D" w:rsidRDefault="00D65B2E" w:rsidP="004955B5">
            <w:pPr>
              <w:ind w:left="90" w:right="-45"/>
              <w:jc w:val="thaiDistribute"/>
              <w:rPr>
                <w:rFonts w:cs="Times New Roman"/>
                <w:szCs w:val="22"/>
              </w:rPr>
            </w:pPr>
          </w:p>
        </w:tc>
        <w:tc>
          <w:tcPr>
            <w:tcW w:w="2876" w:type="dxa"/>
            <w:vAlign w:val="bottom"/>
          </w:tcPr>
          <w:p w:rsidR="00D65B2E" w:rsidRPr="0066178D" w:rsidRDefault="00D65B2E" w:rsidP="00D65B2E">
            <w:pPr>
              <w:tabs>
                <w:tab w:val="left" w:pos="-198"/>
                <w:tab w:val="left" w:pos="-108"/>
              </w:tabs>
              <w:ind w:left="-108"/>
              <w:jc w:val="thaiDistribute"/>
              <w:rPr>
                <w:rFonts w:cs="Times New Roman"/>
                <w:szCs w:val="22"/>
              </w:rPr>
            </w:pPr>
          </w:p>
        </w:tc>
        <w:tc>
          <w:tcPr>
            <w:tcW w:w="1597" w:type="dxa"/>
            <w:vAlign w:val="bottom"/>
          </w:tcPr>
          <w:p w:rsidR="00D65B2E" w:rsidRPr="0066178D" w:rsidRDefault="00D65B2E" w:rsidP="00D65B2E">
            <w:pPr>
              <w:tabs>
                <w:tab w:val="left" w:pos="540"/>
              </w:tabs>
              <w:ind w:left="-59" w:right="-90"/>
              <w:jc w:val="center"/>
              <w:rPr>
                <w:rFonts w:cs="Times New Roman"/>
                <w:szCs w:val="22"/>
              </w:rPr>
            </w:pPr>
          </w:p>
        </w:tc>
        <w:tc>
          <w:tcPr>
            <w:tcW w:w="1031" w:type="dxa"/>
            <w:vAlign w:val="bottom"/>
          </w:tcPr>
          <w:p w:rsidR="00D65B2E" w:rsidRPr="0066178D" w:rsidRDefault="00D65B2E" w:rsidP="00D65B2E">
            <w:pPr>
              <w:tabs>
                <w:tab w:val="left" w:pos="540"/>
              </w:tabs>
              <w:ind w:left="-126" w:right="-139"/>
              <w:jc w:val="center"/>
              <w:rPr>
                <w:rFonts w:cs="Times New Roman"/>
                <w:szCs w:val="22"/>
              </w:rPr>
            </w:pPr>
          </w:p>
        </w:tc>
        <w:tc>
          <w:tcPr>
            <w:tcW w:w="990" w:type="dxa"/>
            <w:vAlign w:val="bottom"/>
          </w:tcPr>
          <w:p w:rsidR="00D65B2E" w:rsidRPr="0066178D" w:rsidRDefault="00D65B2E" w:rsidP="00D65B2E">
            <w:pPr>
              <w:tabs>
                <w:tab w:val="left" w:pos="540"/>
              </w:tabs>
              <w:ind w:left="-77" w:right="-139"/>
              <w:jc w:val="center"/>
              <w:rPr>
                <w:rFonts w:cs="Times New Roman"/>
                <w:szCs w:val="22"/>
              </w:rPr>
            </w:pPr>
          </w:p>
        </w:tc>
      </w:tr>
      <w:tr w:rsidR="00D65B2E" w:rsidRPr="0066178D" w:rsidTr="005D165F">
        <w:tc>
          <w:tcPr>
            <w:tcW w:w="3195" w:type="dxa"/>
            <w:vAlign w:val="bottom"/>
          </w:tcPr>
          <w:p w:rsidR="00D65B2E" w:rsidRPr="0066178D" w:rsidRDefault="00D65B2E" w:rsidP="004955B5">
            <w:pPr>
              <w:ind w:left="90" w:right="-45"/>
              <w:jc w:val="thaiDistribute"/>
              <w:rPr>
                <w:rFonts w:cs="Times New Roman"/>
                <w:szCs w:val="22"/>
              </w:rPr>
            </w:pPr>
            <w:proofErr w:type="spellStart"/>
            <w:r w:rsidRPr="0066178D">
              <w:rPr>
                <w:rFonts w:cs="Times New Roman"/>
                <w:szCs w:val="22"/>
              </w:rPr>
              <w:t>Ratchaburi</w:t>
            </w:r>
            <w:proofErr w:type="spellEnd"/>
            <w:r w:rsidRPr="0066178D">
              <w:rPr>
                <w:rFonts w:cs="Times New Roman"/>
                <w:szCs w:val="22"/>
              </w:rPr>
              <w:t xml:space="preserve"> Alliances Company</w:t>
            </w:r>
          </w:p>
        </w:tc>
        <w:tc>
          <w:tcPr>
            <w:tcW w:w="2876" w:type="dxa"/>
            <w:vAlign w:val="bottom"/>
          </w:tcPr>
          <w:p w:rsidR="00D65B2E" w:rsidRPr="0066178D" w:rsidRDefault="00D65B2E" w:rsidP="00D65B2E">
            <w:pPr>
              <w:jc w:val="thaiDistribute"/>
              <w:rPr>
                <w:rFonts w:cs="Times New Roman"/>
                <w:szCs w:val="22"/>
              </w:rPr>
            </w:pPr>
            <w:r w:rsidRPr="0066178D">
              <w:rPr>
                <w:rFonts w:cs="Times New Roman"/>
                <w:szCs w:val="22"/>
              </w:rPr>
              <w:t>Investing in the power</w:t>
            </w:r>
          </w:p>
        </w:tc>
        <w:tc>
          <w:tcPr>
            <w:tcW w:w="1597" w:type="dxa"/>
            <w:vAlign w:val="bottom"/>
          </w:tcPr>
          <w:p w:rsidR="00D65B2E" w:rsidRPr="0066178D" w:rsidRDefault="00D65B2E" w:rsidP="00D65B2E">
            <w:pPr>
              <w:tabs>
                <w:tab w:val="left" w:pos="540"/>
              </w:tabs>
              <w:ind w:left="-59" w:right="-90"/>
              <w:jc w:val="center"/>
              <w:rPr>
                <w:rFonts w:cs="Times New Roman"/>
                <w:szCs w:val="22"/>
              </w:rPr>
            </w:pPr>
            <w:r w:rsidRPr="0066178D">
              <w:rPr>
                <w:rFonts w:cs="Times New Roman"/>
                <w:szCs w:val="22"/>
              </w:rPr>
              <w:t>Thailand</w:t>
            </w:r>
          </w:p>
        </w:tc>
        <w:tc>
          <w:tcPr>
            <w:tcW w:w="1031" w:type="dxa"/>
            <w:vAlign w:val="bottom"/>
          </w:tcPr>
          <w:p w:rsidR="00D65B2E" w:rsidRPr="0066178D" w:rsidRDefault="00D65B2E" w:rsidP="00D65B2E">
            <w:pPr>
              <w:tabs>
                <w:tab w:val="left" w:pos="540"/>
              </w:tabs>
              <w:ind w:left="-126" w:right="-139"/>
              <w:jc w:val="center"/>
              <w:rPr>
                <w:rFonts w:cs="Times New Roman"/>
                <w:szCs w:val="22"/>
              </w:rPr>
            </w:pPr>
            <w:r w:rsidRPr="0066178D">
              <w:rPr>
                <w:rFonts w:cs="Times New Roman"/>
                <w:szCs w:val="22"/>
              </w:rPr>
              <w:t>99.99</w:t>
            </w:r>
          </w:p>
        </w:tc>
        <w:tc>
          <w:tcPr>
            <w:tcW w:w="990" w:type="dxa"/>
            <w:vAlign w:val="bottom"/>
          </w:tcPr>
          <w:p w:rsidR="00D65B2E" w:rsidRPr="0066178D" w:rsidRDefault="00D65B2E" w:rsidP="00D65B2E">
            <w:pPr>
              <w:tabs>
                <w:tab w:val="left" w:pos="540"/>
              </w:tabs>
              <w:ind w:left="-77" w:right="-139"/>
              <w:jc w:val="center"/>
              <w:rPr>
                <w:rFonts w:cs="Times New Roman"/>
                <w:szCs w:val="22"/>
              </w:rPr>
            </w:pPr>
            <w:r w:rsidRPr="0066178D">
              <w:rPr>
                <w:rFonts w:cs="Times New Roman"/>
                <w:szCs w:val="22"/>
              </w:rPr>
              <w:t>99.99</w:t>
            </w:r>
          </w:p>
        </w:tc>
      </w:tr>
      <w:tr w:rsidR="005D165F" w:rsidRPr="0066178D" w:rsidTr="005D165F">
        <w:tc>
          <w:tcPr>
            <w:tcW w:w="3195" w:type="dxa"/>
            <w:vAlign w:val="bottom"/>
          </w:tcPr>
          <w:p w:rsidR="005D165F" w:rsidRPr="0066178D" w:rsidRDefault="005D165F" w:rsidP="004955B5">
            <w:pPr>
              <w:ind w:left="90"/>
              <w:jc w:val="thaiDistribute"/>
              <w:rPr>
                <w:rFonts w:cs="Times New Roman"/>
                <w:szCs w:val="22"/>
              </w:rPr>
            </w:pPr>
            <w:r w:rsidRPr="0066178D">
              <w:rPr>
                <w:rFonts w:cs="Times New Roman"/>
                <w:szCs w:val="22"/>
              </w:rPr>
              <w:t xml:space="preserve">  Company Limited</w:t>
            </w:r>
          </w:p>
        </w:tc>
        <w:tc>
          <w:tcPr>
            <w:tcW w:w="2876" w:type="dxa"/>
            <w:vAlign w:val="bottom"/>
          </w:tcPr>
          <w:p w:rsidR="005D165F" w:rsidRPr="0066178D" w:rsidRDefault="005D165F" w:rsidP="005D165F">
            <w:pPr>
              <w:jc w:val="thaiDistribute"/>
              <w:rPr>
                <w:rFonts w:cs="Times New Roman"/>
                <w:szCs w:val="22"/>
              </w:rPr>
            </w:pPr>
            <w:r w:rsidRPr="0066178D">
              <w:rPr>
                <w:rFonts w:cs="Times New Roman"/>
                <w:szCs w:val="22"/>
              </w:rPr>
              <w:t xml:space="preserve">  energy business</w:t>
            </w:r>
          </w:p>
        </w:tc>
        <w:tc>
          <w:tcPr>
            <w:tcW w:w="1597" w:type="dxa"/>
            <w:vAlign w:val="bottom"/>
          </w:tcPr>
          <w:p w:rsidR="005D165F" w:rsidRPr="0066178D" w:rsidRDefault="005D165F" w:rsidP="005D165F">
            <w:pPr>
              <w:tabs>
                <w:tab w:val="left" w:pos="540"/>
              </w:tabs>
              <w:ind w:left="-59" w:right="-90"/>
              <w:jc w:val="center"/>
              <w:rPr>
                <w:rFonts w:cs="Times New Roman"/>
                <w:szCs w:val="22"/>
              </w:rPr>
            </w:pPr>
          </w:p>
        </w:tc>
        <w:tc>
          <w:tcPr>
            <w:tcW w:w="1031" w:type="dxa"/>
            <w:vAlign w:val="bottom"/>
          </w:tcPr>
          <w:p w:rsidR="005D165F" w:rsidRPr="0066178D" w:rsidRDefault="005D165F" w:rsidP="005D165F">
            <w:pPr>
              <w:keepNext/>
              <w:tabs>
                <w:tab w:val="left" w:pos="540"/>
              </w:tabs>
              <w:ind w:left="-126" w:right="-139"/>
              <w:jc w:val="center"/>
              <w:outlineLvl w:val="8"/>
              <w:rPr>
                <w:rFonts w:cs="Times New Roman"/>
                <w:szCs w:val="22"/>
              </w:rPr>
            </w:pPr>
          </w:p>
        </w:tc>
        <w:tc>
          <w:tcPr>
            <w:tcW w:w="990" w:type="dxa"/>
            <w:vAlign w:val="bottom"/>
          </w:tcPr>
          <w:p w:rsidR="005D165F" w:rsidRPr="0066178D" w:rsidRDefault="005D165F" w:rsidP="005D165F">
            <w:pPr>
              <w:keepNext/>
              <w:tabs>
                <w:tab w:val="left" w:pos="540"/>
              </w:tabs>
              <w:ind w:left="-77" w:right="-139"/>
              <w:jc w:val="center"/>
              <w:outlineLvl w:val="8"/>
              <w:rPr>
                <w:rFonts w:cs="Times New Roman"/>
                <w:szCs w:val="22"/>
              </w:rPr>
            </w:pPr>
          </w:p>
        </w:tc>
      </w:tr>
      <w:tr w:rsidR="00D65B2E" w:rsidRPr="0066178D" w:rsidTr="005D165F">
        <w:tc>
          <w:tcPr>
            <w:tcW w:w="3195" w:type="dxa"/>
            <w:vAlign w:val="bottom"/>
          </w:tcPr>
          <w:p w:rsidR="00D65B2E" w:rsidRPr="0066178D" w:rsidRDefault="00D65B2E" w:rsidP="00D65B2E">
            <w:pPr>
              <w:ind w:right="-45"/>
              <w:jc w:val="thaiDistribute"/>
              <w:rPr>
                <w:rFonts w:cs="Times New Roman"/>
                <w:szCs w:val="22"/>
              </w:rPr>
            </w:pPr>
          </w:p>
        </w:tc>
        <w:tc>
          <w:tcPr>
            <w:tcW w:w="2876" w:type="dxa"/>
            <w:vAlign w:val="bottom"/>
          </w:tcPr>
          <w:p w:rsidR="00D65B2E" w:rsidRPr="0066178D" w:rsidRDefault="00D65B2E" w:rsidP="00D65B2E">
            <w:pPr>
              <w:jc w:val="thaiDistribute"/>
              <w:rPr>
                <w:rFonts w:cs="Times New Roman"/>
                <w:szCs w:val="22"/>
              </w:rPr>
            </w:pPr>
          </w:p>
        </w:tc>
        <w:tc>
          <w:tcPr>
            <w:tcW w:w="1597" w:type="dxa"/>
            <w:vAlign w:val="bottom"/>
          </w:tcPr>
          <w:p w:rsidR="00D65B2E" w:rsidRPr="0066178D" w:rsidRDefault="00D65B2E" w:rsidP="00D65B2E">
            <w:pPr>
              <w:tabs>
                <w:tab w:val="left" w:pos="540"/>
              </w:tabs>
              <w:ind w:left="-59" w:right="-90"/>
              <w:jc w:val="center"/>
              <w:rPr>
                <w:rFonts w:cs="Times New Roman"/>
                <w:szCs w:val="22"/>
              </w:rPr>
            </w:pPr>
          </w:p>
        </w:tc>
        <w:tc>
          <w:tcPr>
            <w:tcW w:w="1031" w:type="dxa"/>
            <w:vAlign w:val="bottom"/>
          </w:tcPr>
          <w:p w:rsidR="00D65B2E" w:rsidRPr="0066178D" w:rsidRDefault="00D65B2E" w:rsidP="00D65B2E">
            <w:pPr>
              <w:keepNext/>
              <w:tabs>
                <w:tab w:val="left" w:pos="540"/>
              </w:tabs>
              <w:ind w:left="-126" w:right="-139"/>
              <w:jc w:val="center"/>
              <w:outlineLvl w:val="8"/>
              <w:rPr>
                <w:rFonts w:cs="Times New Roman"/>
                <w:szCs w:val="22"/>
              </w:rPr>
            </w:pPr>
          </w:p>
        </w:tc>
        <w:tc>
          <w:tcPr>
            <w:tcW w:w="990" w:type="dxa"/>
            <w:vAlign w:val="bottom"/>
          </w:tcPr>
          <w:p w:rsidR="00D65B2E" w:rsidRPr="0066178D" w:rsidRDefault="00D65B2E" w:rsidP="00D65B2E">
            <w:pPr>
              <w:keepNext/>
              <w:tabs>
                <w:tab w:val="left" w:pos="540"/>
              </w:tabs>
              <w:ind w:left="-77" w:right="-139"/>
              <w:jc w:val="center"/>
              <w:outlineLvl w:val="8"/>
              <w:rPr>
                <w:rFonts w:cs="Times New Roman"/>
                <w:szCs w:val="22"/>
              </w:rPr>
            </w:pPr>
          </w:p>
        </w:tc>
      </w:tr>
    </w:tbl>
    <w:p w:rsidR="0048143D" w:rsidRPr="0066178D" w:rsidRDefault="0048143D">
      <w:pPr>
        <w:rPr>
          <w:rFonts w:cs="Times New Roman"/>
        </w:rPr>
      </w:pPr>
      <w:r w:rsidRPr="0066178D">
        <w:rPr>
          <w:rFonts w:cs="Times New Roman"/>
        </w:rPr>
        <w:br w:type="page"/>
      </w:r>
    </w:p>
    <w:p w:rsidR="00C46629" w:rsidRPr="0066178D" w:rsidRDefault="00C46629" w:rsidP="00C46629">
      <w:pPr>
        <w:spacing w:line="240" w:lineRule="auto"/>
        <w:rPr>
          <w:rFonts w:cs="Times New Roman"/>
          <w:sz w:val="2"/>
          <w:szCs w:val="2"/>
        </w:rPr>
      </w:pPr>
      <w:r w:rsidRPr="0066178D">
        <w:rPr>
          <w:rFonts w:cs="Times New Roman"/>
          <w:sz w:val="2"/>
          <w:szCs w:val="2"/>
        </w:rPr>
        <w:lastRenderedPageBreak/>
        <w:t>T</w:t>
      </w:r>
    </w:p>
    <w:tbl>
      <w:tblPr>
        <w:tblW w:w="9599" w:type="dxa"/>
        <w:tblInd w:w="558" w:type="dxa"/>
        <w:tblLayout w:type="fixed"/>
        <w:tblLook w:val="01E0"/>
      </w:tblPr>
      <w:tblGrid>
        <w:gridCol w:w="3060"/>
        <w:gridCol w:w="2880"/>
        <w:gridCol w:w="1638"/>
        <w:gridCol w:w="1031"/>
        <w:gridCol w:w="990"/>
      </w:tblGrid>
      <w:tr w:rsidR="0066178D" w:rsidRPr="0066178D" w:rsidTr="0066178D">
        <w:tc>
          <w:tcPr>
            <w:tcW w:w="3060" w:type="dxa"/>
            <w:vAlign w:val="bottom"/>
          </w:tcPr>
          <w:p w:rsidR="000478C4" w:rsidRPr="0066178D" w:rsidRDefault="000478C4" w:rsidP="005D165F">
            <w:pPr>
              <w:pStyle w:val="acctfourfigures"/>
              <w:shd w:val="clear" w:color="auto" w:fill="FFFFFF"/>
              <w:spacing w:line="240" w:lineRule="atLeast"/>
              <w:ind w:left="-108" w:right="-108"/>
              <w:jc w:val="center"/>
              <w:rPr>
                <w:rFonts w:cs="Times New Roman"/>
                <w:szCs w:val="22"/>
              </w:rPr>
            </w:pPr>
          </w:p>
          <w:p w:rsidR="000478C4" w:rsidRPr="0066178D" w:rsidRDefault="000478C4" w:rsidP="005D165F">
            <w:pPr>
              <w:pStyle w:val="acctfourfigures"/>
              <w:shd w:val="clear" w:color="auto" w:fill="FFFFFF"/>
              <w:spacing w:line="240" w:lineRule="atLeast"/>
              <w:ind w:left="-108" w:right="-108"/>
              <w:jc w:val="center"/>
              <w:rPr>
                <w:rFonts w:cs="Times New Roman"/>
                <w:b/>
                <w:bCs/>
                <w:szCs w:val="22"/>
              </w:rPr>
            </w:pPr>
            <w:r w:rsidRPr="0066178D">
              <w:rPr>
                <w:rFonts w:cs="Times New Roman"/>
                <w:b/>
                <w:bCs/>
                <w:szCs w:val="22"/>
              </w:rPr>
              <w:t>Name of the entities</w:t>
            </w:r>
          </w:p>
        </w:tc>
        <w:tc>
          <w:tcPr>
            <w:tcW w:w="2880" w:type="dxa"/>
            <w:vAlign w:val="bottom"/>
          </w:tcPr>
          <w:p w:rsidR="000478C4" w:rsidRPr="0066178D" w:rsidRDefault="000478C4" w:rsidP="005D165F">
            <w:pPr>
              <w:pStyle w:val="acctfourfigures"/>
              <w:shd w:val="clear" w:color="auto" w:fill="FFFFFF"/>
              <w:spacing w:line="240" w:lineRule="atLeast"/>
              <w:ind w:left="-108" w:right="-108"/>
              <w:jc w:val="center"/>
              <w:rPr>
                <w:rFonts w:cs="Times New Roman"/>
                <w:b/>
                <w:bCs/>
                <w:szCs w:val="22"/>
              </w:rPr>
            </w:pPr>
            <w:r w:rsidRPr="0066178D">
              <w:rPr>
                <w:rFonts w:cs="Times New Roman"/>
                <w:b/>
                <w:bCs/>
                <w:szCs w:val="22"/>
              </w:rPr>
              <w:t>Type of business</w:t>
            </w:r>
          </w:p>
        </w:tc>
        <w:tc>
          <w:tcPr>
            <w:tcW w:w="1638" w:type="dxa"/>
            <w:vAlign w:val="bottom"/>
          </w:tcPr>
          <w:p w:rsidR="000478C4" w:rsidRPr="0066178D" w:rsidRDefault="000478C4" w:rsidP="005D165F">
            <w:pPr>
              <w:pStyle w:val="acctfourfigures"/>
              <w:shd w:val="clear" w:color="auto" w:fill="FFFFFF"/>
              <w:tabs>
                <w:tab w:val="left" w:pos="1062"/>
              </w:tabs>
              <w:spacing w:line="240" w:lineRule="atLeast"/>
              <w:ind w:left="-108" w:right="-90"/>
              <w:jc w:val="center"/>
              <w:rPr>
                <w:rFonts w:cs="Times New Roman"/>
                <w:b/>
                <w:bCs/>
                <w:szCs w:val="22"/>
              </w:rPr>
            </w:pPr>
            <w:r w:rsidRPr="0066178D">
              <w:rPr>
                <w:rFonts w:cs="Times New Roman"/>
                <w:b/>
                <w:bCs/>
                <w:szCs w:val="22"/>
              </w:rPr>
              <w:t>Country of incorporation</w:t>
            </w:r>
          </w:p>
        </w:tc>
        <w:tc>
          <w:tcPr>
            <w:tcW w:w="2021" w:type="dxa"/>
            <w:gridSpan w:val="2"/>
            <w:vAlign w:val="bottom"/>
          </w:tcPr>
          <w:p w:rsidR="000478C4" w:rsidRPr="0066178D" w:rsidRDefault="000478C4" w:rsidP="005D165F">
            <w:pPr>
              <w:pStyle w:val="acctfourfigures"/>
              <w:shd w:val="clear" w:color="auto" w:fill="FFFFFF"/>
              <w:spacing w:line="240" w:lineRule="atLeast"/>
              <w:ind w:left="-126" w:right="-139"/>
              <w:jc w:val="center"/>
              <w:rPr>
                <w:rFonts w:cs="Times New Roman"/>
                <w:b/>
                <w:bCs/>
                <w:szCs w:val="22"/>
              </w:rPr>
            </w:pPr>
            <w:r w:rsidRPr="0066178D">
              <w:rPr>
                <w:rFonts w:cs="Times New Roman"/>
                <w:b/>
                <w:bCs/>
                <w:szCs w:val="22"/>
              </w:rPr>
              <w:t>Ownership interest</w:t>
            </w:r>
          </w:p>
          <w:p w:rsidR="000478C4" w:rsidRPr="0066178D" w:rsidRDefault="000478C4" w:rsidP="005D165F">
            <w:pPr>
              <w:tabs>
                <w:tab w:val="left" w:pos="540"/>
              </w:tabs>
              <w:ind w:left="-126" w:right="-139"/>
              <w:jc w:val="center"/>
              <w:rPr>
                <w:rFonts w:cs="Times New Roman"/>
                <w:b/>
                <w:bCs/>
                <w:szCs w:val="22"/>
                <w:rtl/>
                <w:cs/>
              </w:rPr>
            </w:pPr>
            <w:r w:rsidRPr="0066178D">
              <w:rPr>
                <w:rFonts w:cs="Times New Roman"/>
                <w:b/>
                <w:bCs/>
                <w:szCs w:val="22"/>
              </w:rPr>
              <w:t>(%)</w:t>
            </w:r>
          </w:p>
        </w:tc>
      </w:tr>
      <w:tr w:rsidR="0066178D" w:rsidRPr="0066178D" w:rsidTr="0066178D">
        <w:tc>
          <w:tcPr>
            <w:tcW w:w="3060" w:type="dxa"/>
            <w:vAlign w:val="bottom"/>
          </w:tcPr>
          <w:p w:rsidR="000478C4" w:rsidRPr="0066178D" w:rsidRDefault="000478C4" w:rsidP="000478C4">
            <w:pPr>
              <w:ind w:right="-45"/>
              <w:rPr>
                <w:rFonts w:cs="Times New Roman"/>
                <w:b/>
                <w:bCs/>
                <w:szCs w:val="22"/>
                <w:rtl/>
                <w:cs/>
              </w:rPr>
            </w:pPr>
          </w:p>
        </w:tc>
        <w:tc>
          <w:tcPr>
            <w:tcW w:w="2880" w:type="dxa"/>
            <w:vAlign w:val="bottom"/>
          </w:tcPr>
          <w:p w:rsidR="000478C4" w:rsidRPr="0066178D" w:rsidRDefault="000478C4" w:rsidP="000478C4">
            <w:pPr>
              <w:ind w:right="-45"/>
              <w:jc w:val="center"/>
              <w:rPr>
                <w:rFonts w:cs="Times New Roman"/>
                <w:b/>
                <w:bCs/>
                <w:szCs w:val="22"/>
                <w:rtl/>
                <w:cs/>
              </w:rPr>
            </w:pPr>
          </w:p>
        </w:tc>
        <w:tc>
          <w:tcPr>
            <w:tcW w:w="1638" w:type="dxa"/>
            <w:vAlign w:val="bottom"/>
          </w:tcPr>
          <w:p w:rsidR="000478C4" w:rsidRPr="0066178D" w:rsidRDefault="000478C4" w:rsidP="000478C4">
            <w:pPr>
              <w:tabs>
                <w:tab w:val="left" w:pos="540"/>
              </w:tabs>
              <w:ind w:right="-45"/>
              <w:jc w:val="center"/>
              <w:rPr>
                <w:rFonts w:cs="Times New Roman"/>
                <w:b/>
                <w:bCs/>
                <w:szCs w:val="22"/>
                <w:rtl/>
                <w:cs/>
              </w:rPr>
            </w:pPr>
          </w:p>
        </w:tc>
        <w:tc>
          <w:tcPr>
            <w:tcW w:w="1031" w:type="dxa"/>
            <w:shd w:val="clear" w:color="auto" w:fill="auto"/>
            <w:vAlign w:val="bottom"/>
          </w:tcPr>
          <w:p w:rsidR="000478C4" w:rsidRPr="0066178D" w:rsidRDefault="00B213D9" w:rsidP="005D165F">
            <w:pPr>
              <w:ind w:left="-126" w:right="-139"/>
              <w:jc w:val="center"/>
              <w:rPr>
                <w:rFonts w:cs="Times New Roman"/>
                <w:szCs w:val="22"/>
              </w:rPr>
            </w:pPr>
            <w:r w:rsidRPr="0066178D">
              <w:rPr>
                <w:rFonts w:cs="Times New Roman"/>
                <w:szCs w:val="22"/>
              </w:rPr>
              <w:t>2017</w:t>
            </w:r>
          </w:p>
        </w:tc>
        <w:tc>
          <w:tcPr>
            <w:tcW w:w="990" w:type="dxa"/>
            <w:shd w:val="clear" w:color="auto" w:fill="auto"/>
            <w:vAlign w:val="bottom"/>
          </w:tcPr>
          <w:p w:rsidR="000478C4" w:rsidRPr="0066178D" w:rsidRDefault="00B213D9" w:rsidP="005D165F">
            <w:pPr>
              <w:ind w:left="-77" w:right="-130"/>
              <w:jc w:val="center"/>
              <w:rPr>
                <w:rFonts w:cs="Times New Roman"/>
                <w:szCs w:val="22"/>
              </w:rPr>
            </w:pPr>
            <w:r w:rsidRPr="0066178D">
              <w:rPr>
                <w:rFonts w:cs="Times New Roman"/>
                <w:szCs w:val="22"/>
              </w:rPr>
              <w:t>2016</w:t>
            </w:r>
          </w:p>
        </w:tc>
      </w:tr>
      <w:tr w:rsidR="0066178D" w:rsidRPr="0066178D" w:rsidTr="0066178D">
        <w:tc>
          <w:tcPr>
            <w:tcW w:w="3060" w:type="dxa"/>
            <w:vAlign w:val="bottom"/>
          </w:tcPr>
          <w:p w:rsidR="000478C4" w:rsidRPr="0066178D" w:rsidRDefault="000478C4" w:rsidP="000478C4">
            <w:pPr>
              <w:ind w:right="-45"/>
              <w:jc w:val="thaiDistribute"/>
              <w:rPr>
                <w:rFonts w:cs="Times New Roman"/>
                <w:szCs w:val="22"/>
                <w:rtl/>
                <w:cs/>
              </w:rPr>
            </w:pPr>
            <w:r w:rsidRPr="0066178D">
              <w:rPr>
                <w:rFonts w:cs="Times New Roman"/>
                <w:b/>
                <w:bCs/>
                <w:i/>
                <w:iCs/>
                <w:szCs w:val="22"/>
              </w:rPr>
              <w:t>Indirect subsidiaries</w:t>
            </w:r>
          </w:p>
        </w:tc>
        <w:tc>
          <w:tcPr>
            <w:tcW w:w="2880" w:type="dxa"/>
            <w:vAlign w:val="bottom"/>
          </w:tcPr>
          <w:p w:rsidR="000478C4" w:rsidRPr="0066178D" w:rsidRDefault="000478C4" w:rsidP="000478C4">
            <w:pPr>
              <w:ind w:right="-112"/>
              <w:jc w:val="thaiDistribute"/>
              <w:rPr>
                <w:rFonts w:cs="Times New Roman"/>
                <w:szCs w:val="22"/>
              </w:rPr>
            </w:pPr>
          </w:p>
        </w:tc>
        <w:tc>
          <w:tcPr>
            <w:tcW w:w="1638" w:type="dxa"/>
            <w:vAlign w:val="bottom"/>
          </w:tcPr>
          <w:p w:rsidR="000478C4" w:rsidRPr="0066178D" w:rsidRDefault="000478C4" w:rsidP="000478C4">
            <w:pPr>
              <w:tabs>
                <w:tab w:val="left" w:pos="540"/>
              </w:tabs>
              <w:ind w:left="-131" w:right="-45"/>
              <w:jc w:val="center"/>
              <w:rPr>
                <w:rFonts w:cs="Times New Roman"/>
                <w:szCs w:val="22"/>
              </w:rPr>
            </w:pPr>
          </w:p>
        </w:tc>
        <w:tc>
          <w:tcPr>
            <w:tcW w:w="1031" w:type="dxa"/>
            <w:vAlign w:val="bottom"/>
          </w:tcPr>
          <w:p w:rsidR="000478C4" w:rsidRPr="0066178D" w:rsidRDefault="000478C4" w:rsidP="000478C4">
            <w:pPr>
              <w:tabs>
                <w:tab w:val="left" w:pos="540"/>
              </w:tabs>
              <w:ind w:right="-45"/>
              <w:jc w:val="center"/>
              <w:rPr>
                <w:rFonts w:cs="Times New Roman"/>
                <w:szCs w:val="22"/>
              </w:rPr>
            </w:pPr>
          </w:p>
        </w:tc>
        <w:tc>
          <w:tcPr>
            <w:tcW w:w="990" w:type="dxa"/>
            <w:vAlign w:val="bottom"/>
          </w:tcPr>
          <w:p w:rsidR="000478C4" w:rsidRPr="0066178D" w:rsidRDefault="000478C4" w:rsidP="000478C4">
            <w:pPr>
              <w:tabs>
                <w:tab w:val="left" w:pos="540"/>
              </w:tabs>
              <w:ind w:right="-45"/>
              <w:jc w:val="center"/>
              <w:rPr>
                <w:rFonts w:cs="Times New Roman"/>
                <w:szCs w:val="22"/>
              </w:rPr>
            </w:pPr>
          </w:p>
        </w:tc>
      </w:tr>
      <w:tr w:rsidR="0066178D" w:rsidRPr="0066178D" w:rsidTr="0066178D">
        <w:tc>
          <w:tcPr>
            <w:tcW w:w="3060" w:type="dxa"/>
            <w:vAlign w:val="bottom"/>
          </w:tcPr>
          <w:p w:rsidR="005D165F" w:rsidRPr="0066178D" w:rsidRDefault="005D165F" w:rsidP="005D165F">
            <w:pPr>
              <w:jc w:val="thaiDistribute"/>
              <w:rPr>
                <w:rFonts w:cs="Times New Roman"/>
                <w:szCs w:val="22"/>
              </w:rPr>
            </w:pPr>
            <w:r w:rsidRPr="0066178D">
              <w:rPr>
                <w:rFonts w:cs="Times New Roman"/>
                <w:szCs w:val="22"/>
              </w:rPr>
              <w:t>RH International (Mauritius)</w:t>
            </w:r>
          </w:p>
        </w:tc>
        <w:tc>
          <w:tcPr>
            <w:tcW w:w="2880" w:type="dxa"/>
            <w:vAlign w:val="bottom"/>
          </w:tcPr>
          <w:p w:rsidR="005D165F" w:rsidRPr="0066178D" w:rsidRDefault="005D165F" w:rsidP="005D165F">
            <w:pPr>
              <w:ind w:right="-112"/>
              <w:jc w:val="thaiDistribute"/>
              <w:rPr>
                <w:rFonts w:cs="Times New Roman"/>
                <w:szCs w:val="22"/>
              </w:rPr>
            </w:pPr>
            <w:r w:rsidRPr="0066178D">
              <w:rPr>
                <w:rFonts w:cs="Times New Roman"/>
                <w:szCs w:val="22"/>
              </w:rPr>
              <w:t>Investing in the power</w:t>
            </w:r>
          </w:p>
        </w:tc>
        <w:tc>
          <w:tcPr>
            <w:tcW w:w="1638" w:type="dxa"/>
            <w:vAlign w:val="bottom"/>
          </w:tcPr>
          <w:p w:rsidR="005D165F" w:rsidRPr="0066178D" w:rsidRDefault="005D165F" w:rsidP="005D165F">
            <w:pPr>
              <w:tabs>
                <w:tab w:val="left" w:pos="540"/>
              </w:tabs>
              <w:ind w:left="-108" w:right="-90"/>
              <w:jc w:val="center"/>
              <w:rPr>
                <w:rFonts w:cs="Times New Roman"/>
                <w:szCs w:val="22"/>
              </w:rPr>
            </w:pPr>
            <w:r w:rsidRPr="0066178D">
              <w:rPr>
                <w:rFonts w:cs="Times New Roman"/>
                <w:szCs w:val="22"/>
              </w:rPr>
              <w:t>Mauritius</w:t>
            </w:r>
          </w:p>
        </w:tc>
        <w:tc>
          <w:tcPr>
            <w:tcW w:w="1031" w:type="dxa"/>
            <w:vAlign w:val="bottom"/>
          </w:tcPr>
          <w:p w:rsidR="005D165F" w:rsidRPr="0066178D" w:rsidRDefault="005D165F" w:rsidP="005D165F">
            <w:pPr>
              <w:tabs>
                <w:tab w:val="left" w:pos="540"/>
              </w:tabs>
              <w:ind w:left="-77" w:right="-139"/>
              <w:jc w:val="center"/>
              <w:rPr>
                <w:rFonts w:cs="Times New Roman"/>
                <w:szCs w:val="22"/>
              </w:rPr>
            </w:pPr>
            <w:r w:rsidRPr="0066178D">
              <w:rPr>
                <w:rFonts w:cs="Times New Roman"/>
                <w:szCs w:val="22"/>
              </w:rPr>
              <w:t>100</w:t>
            </w:r>
          </w:p>
        </w:tc>
        <w:tc>
          <w:tcPr>
            <w:tcW w:w="990" w:type="dxa"/>
            <w:vAlign w:val="bottom"/>
          </w:tcPr>
          <w:p w:rsidR="005D165F" w:rsidRPr="0066178D" w:rsidRDefault="005D165F" w:rsidP="005D165F">
            <w:pPr>
              <w:tabs>
                <w:tab w:val="left" w:pos="540"/>
              </w:tabs>
              <w:ind w:left="-77" w:right="-139"/>
              <w:jc w:val="center"/>
              <w:rPr>
                <w:rFonts w:cs="Times New Roman"/>
                <w:szCs w:val="22"/>
              </w:rPr>
            </w:pPr>
            <w:r w:rsidRPr="0066178D">
              <w:rPr>
                <w:rFonts w:cs="Times New Roman"/>
                <w:szCs w:val="22"/>
              </w:rPr>
              <w:t>100</w:t>
            </w:r>
          </w:p>
        </w:tc>
      </w:tr>
      <w:tr w:rsidR="0066178D" w:rsidRPr="0066178D" w:rsidTr="0066178D">
        <w:tc>
          <w:tcPr>
            <w:tcW w:w="3060" w:type="dxa"/>
            <w:vAlign w:val="bottom"/>
          </w:tcPr>
          <w:p w:rsidR="005D165F" w:rsidRPr="0066178D" w:rsidRDefault="005D165F" w:rsidP="005D165F">
            <w:pPr>
              <w:ind w:right="-45"/>
              <w:jc w:val="thaiDistribute"/>
              <w:rPr>
                <w:rFonts w:cs="Times New Roman"/>
                <w:szCs w:val="22"/>
              </w:rPr>
            </w:pPr>
            <w:r w:rsidRPr="0066178D">
              <w:rPr>
                <w:rFonts w:cs="Times New Roman"/>
                <w:szCs w:val="22"/>
              </w:rPr>
              <w:t xml:space="preserve">  Corporation Limited</w:t>
            </w:r>
          </w:p>
        </w:tc>
        <w:tc>
          <w:tcPr>
            <w:tcW w:w="2880" w:type="dxa"/>
            <w:vAlign w:val="bottom"/>
          </w:tcPr>
          <w:p w:rsidR="005D165F" w:rsidRPr="0066178D" w:rsidRDefault="005D165F" w:rsidP="005D165F">
            <w:pPr>
              <w:ind w:right="-112"/>
              <w:jc w:val="thaiDistribute"/>
              <w:rPr>
                <w:rFonts w:cs="Times New Roman"/>
                <w:szCs w:val="22"/>
              </w:rPr>
            </w:pPr>
            <w:r w:rsidRPr="0066178D">
              <w:rPr>
                <w:rFonts w:cs="Times New Roman"/>
                <w:szCs w:val="22"/>
              </w:rPr>
              <w:t xml:space="preserve">  energy business</w:t>
            </w:r>
          </w:p>
        </w:tc>
        <w:tc>
          <w:tcPr>
            <w:tcW w:w="1638" w:type="dxa"/>
            <w:vAlign w:val="bottom"/>
          </w:tcPr>
          <w:p w:rsidR="005D165F" w:rsidRPr="0066178D" w:rsidRDefault="005D165F" w:rsidP="005D165F">
            <w:pPr>
              <w:tabs>
                <w:tab w:val="left" w:pos="540"/>
              </w:tabs>
              <w:ind w:left="-108" w:right="-90"/>
              <w:jc w:val="center"/>
              <w:rPr>
                <w:rFonts w:cs="Times New Roman"/>
                <w:szCs w:val="22"/>
              </w:rPr>
            </w:pPr>
          </w:p>
        </w:tc>
        <w:tc>
          <w:tcPr>
            <w:tcW w:w="1031" w:type="dxa"/>
            <w:vAlign w:val="bottom"/>
          </w:tcPr>
          <w:p w:rsidR="005D165F" w:rsidRPr="0066178D" w:rsidRDefault="005D165F" w:rsidP="005D165F">
            <w:pPr>
              <w:tabs>
                <w:tab w:val="left" w:pos="540"/>
              </w:tabs>
              <w:ind w:left="-77" w:right="-139"/>
              <w:jc w:val="center"/>
              <w:rPr>
                <w:rFonts w:cs="Times New Roman"/>
                <w:szCs w:val="22"/>
              </w:rPr>
            </w:pPr>
          </w:p>
        </w:tc>
        <w:tc>
          <w:tcPr>
            <w:tcW w:w="990" w:type="dxa"/>
            <w:vAlign w:val="bottom"/>
          </w:tcPr>
          <w:p w:rsidR="005D165F" w:rsidRPr="0066178D" w:rsidRDefault="005D165F" w:rsidP="005D165F">
            <w:pPr>
              <w:tabs>
                <w:tab w:val="left" w:pos="540"/>
              </w:tabs>
              <w:ind w:left="-77" w:right="-139"/>
              <w:jc w:val="center"/>
              <w:rPr>
                <w:rFonts w:cs="Times New Roman"/>
                <w:szCs w:val="22"/>
              </w:rPr>
            </w:pPr>
          </w:p>
        </w:tc>
      </w:tr>
      <w:tr w:rsidR="0066178D" w:rsidRPr="0066178D" w:rsidTr="0066178D">
        <w:tc>
          <w:tcPr>
            <w:tcW w:w="3060" w:type="dxa"/>
            <w:vAlign w:val="bottom"/>
          </w:tcPr>
          <w:p w:rsidR="005D165F" w:rsidRPr="0066178D" w:rsidRDefault="005D165F" w:rsidP="005D165F">
            <w:pPr>
              <w:jc w:val="thaiDistribute"/>
              <w:rPr>
                <w:rFonts w:cs="Times New Roman"/>
                <w:szCs w:val="22"/>
              </w:rPr>
            </w:pPr>
          </w:p>
        </w:tc>
        <w:tc>
          <w:tcPr>
            <w:tcW w:w="2880" w:type="dxa"/>
            <w:vAlign w:val="bottom"/>
          </w:tcPr>
          <w:p w:rsidR="005D165F" w:rsidRPr="0066178D" w:rsidRDefault="005D165F" w:rsidP="005D165F">
            <w:pPr>
              <w:ind w:right="-112"/>
              <w:jc w:val="thaiDistribute"/>
              <w:rPr>
                <w:rFonts w:cs="Times New Roman"/>
                <w:szCs w:val="22"/>
              </w:rPr>
            </w:pPr>
            <w:r w:rsidRPr="0066178D">
              <w:rPr>
                <w:rFonts w:cs="Times New Roman"/>
                <w:szCs w:val="22"/>
              </w:rPr>
              <w:t xml:space="preserve">  internationally</w:t>
            </w:r>
          </w:p>
        </w:tc>
        <w:tc>
          <w:tcPr>
            <w:tcW w:w="1638" w:type="dxa"/>
            <w:vAlign w:val="bottom"/>
          </w:tcPr>
          <w:p w:rsidR="005D165F" w:rsidRPr="0066178D" w:rsidRDefault="005D165F" w:rsidP="005D165F">
            <w:pPr>
              <w:tabs>
                <w:tab w:val="left" w:pos="540"/>
              </w:tabs>
              <w:ind w:left="-108" w:right="-90"/>
              <w:jc w:val="center"/>
              <w:rPr>
                <w:rFonts w:cs="Times New Roman"/>
                <w:szCs w:val="22"/>
              </w:rPr>
            </w:pPr>
          </w:p>
        </w:tc>
        <w:tc>
          <w:tcPr>
            <w:tcW w:w="1031" w:type="dxa"/>
            <w:vAlign w:val="bottom"/>
          </w:tcPr>
          <w:p w:rsidR="005D165F" w:rsidRPr="0066178D" w:rsidRDefault="005D165F" w:rsidP="005D165F">
            <w:pPr>
              <w:tabs>
                <w:tab w:val="left" w:pos="540"/>
              </w:tabs>
              <w:ind w:left="-77" w:right="-139"/>
              <w:jc w:val="center"/>
              <w:rPr>
                <w:rFonts w:cs="Times New Roman"/>
                <w:szCs w:val="22"/>
              </w:rPr>
            </w:pPr>
          </w:p>
        </w:tc>
        <w:tc>
          <w:tcPr>
            <w:tcW w:w="990" w:type="dxa"/>
            <w:vAlign w:val="bottom"/>
          </w:tcPr>
          <w:p w:rsidR="005D165F" w:rsidRPr="0066178D" w:rsidRDefault="005D165F" w:rsidP="005D165F">
            <w:pPr>
              <w:tabs>
                <w:tab w:val="left" w:pos="540"/>
              </w:tabs>
              <w:ind w:left="-77" w:right="-139"/>
              <w:jc w:val="center"/>
              <w:rPr>
                <w:rFonts w:cs="Times New Roman"/>
                <w:szCs w:val="22"/>
              </w:rPr>
            </w:pPr>
          </w:p>
        </w:tc>
      </w:tr>
      <w:tr w:rsidR="0066178D" w:rsidRPr="0066178D" w:rsidTr="0066178D">
        <w:tc>
          <w:tcPr>
            <w:tcW w:w="3060" w:type="dxa"/>
            <w:vAlign w:val="bottom"/>
          </w:tcPr>
          <w:p w:rsidR="005D165F" w:rsidRPr="0066178D" w:rsidRDefault="005D165F" w:rsidP="005D165F">
            <w:pPr>
              <w:ind w:right="-45"/>
              <w:jc w:val="thaiDistribute"/>
              <w:rPr>
                <w:rFonts w:cs="Times New Roman"/>
                <w:szCs w:val="22"/>
              </w:rPr>
            </w:pPr>
          </w:p>
        </w:tc>
        <w:tc>
          <w:tcPr>
            <w:tcW w:w="2880" w:type="dxa"/>
            <w:vAlign w:val="bottom"/>
          </w:tcPr>
          <w:p w:rsidR="005D165F" w:rsidRPr="0066178D" w:rsidRDefault="005D165F" w:rsidP="005D165F">
            <w:pPr>
              <w:ind w:right="-112"/>
              <w:jc w:val="thaiDistribute"/>
              <w:rPr>
                <w:rFonts w:cs="Times New Roman"/>
                <w:szCs w:val="22"/>
              </w:rPr>
            </w:pPr>
          </w:p>
        </w:tc>
        <w:tc>
          <w:tcPr>
            <w:tcW w:w="1638" w:type="dxa"/>
            <w:vAlign w:val="bottom"/>
          </w:tcPr>
          <w:p w:rsidR="005D165F" w:rsidRPr="0066178D" w:rsidRDefault="005D165F" w:rsidP="005D165F">
            <w:pPr>
              <w:tabs>
                <w:tab w:val="left" w:pos="540"/>
              </w:tabs>
              <w:ind w:left="-108" w:right="-90"/>
              <w:jc w:val="center"/>
              <w:rPr>
                <w:rFonts w:cs="Times New Roman"/>
                <w:szCs w:val="22"/>
              </w:rPr>
            </w:pPr>
          </w:p>
        </w:tc>
        <w:tc>
          <w:tcPr>
            <w:tcW w:w="1031" w:type="dxa"/>
            <w:vAlign w:val="bottom"/>
          </w:tcPr>
          <w:p w:rsidR="005D165F" w:rsidRPr="0066178D" w:rsidRDefault="005D165F" w:rsidP="005D165F">
            <w:pPr>
              <w:tabs>
                <w:tab w:val="left" w:pos="540"/>
              </w:tabs>
              <w:ind w:left="-77" w:right="-139"/>
              <w:jc w:val="center"/>
              <w:rPr>
                <w:rFonts w:cs="Times New Roman"/>
                <w:szCs w:val="22"/>
              </w:rPr>
            </w:pPr>
          </w:p>
        </w:tc>
        <w:tc>
          <w:tcPr>
            <w:tcW w:w="990" w:type="dxa"/>
            <w:vAlign w:val="bottom"/>
          </w:tcPr>
          <w:p w:rsidR="005D165F" w:rsidRPr="0066178D" w:rsidRDefault="005D165F" w:rsidP="005D165F">
            <w:pPr>
              <w:tabs>
                <w:tab w:val="left" w:pos="540"/>
              </w:tabs>
              <w:ind w:left="-77" w:right="-139"/>
              <w:jc w:val="center"/>
              <w:rPr>
                <w:rFonts w:cs="Times New Roman"/>
                <w:szCs w:val="22"/>
              </w:rPr>
            </w:pPr>
          </w:p>
        </w:tc>
      </w:tr>
      <w:tr w:rsidR="0066178D" w:rsidRPr="0066178D" w:rsidTr="0066178D">
        <w:tc>
          <w:tcPr>
            <w:tcW w:w="3060" w:type="dxa"/>
            <w:vAlign w:val="bottom"/>
          </w:tcPr>
          <w:p w:rsidR="005D165F" w:rsidRPr="0066178D" w:rsidRDefault="005D165F" w:rsidP="005D165F">
            <w:pPr>
              <w:ind w:right="-45"/>
              <w:jc w:val="thaiDistribute"/>
              <w:rPr>
                <w:rFonts w:cs="Times New Roman"/>
                <w:szCs w:val="22"/>
                <w:rtl/>
                <w:cs/>
              </w:rPr>
            </w:pPr>
            <w:r w:rsidRPr="0066178D">
              <w:rPr>
                <w:rFonts w:cs="Times New Roman"/>
                <w:szCs w:val="22"/>
              </w:rPr>
              <w:t>RH International (Singapore)</w:t>
            </w:r>
          </w:p>
        </w:tc>
        <w:tc>
          <w:tcPr>
            <w:tcW w:w="2880" w:type="dxa"/>
            <w:vAlign w:val="bottom"/>
          </w:tcPr>
          <w:p w:rsidR="005D165F" w:rsidRPr="0066178D" w:rsidRDefault="005D165F" w:rsidP="005D165F">
            <w:pPr>
              <w:ind w:right="-112"/>
              <w:jc w:val="thaiDistribute"/>
              <w:rPr>
                <w:rFonts w:cs="Times New Roman"/>
                <w:szCs w:val="22"/>
              </w:rPr>
            </w:pPr>
            <w:r w:rsidRPr="0066178D">
              <w:rPr>
                <w:rFonts w:cs="Times New Roman"/>
                <w:szCs w:val="22"/>
              </w:rPr>
              <w:t>Investing in the power</w:t>
            </w:r>
          </w:p>
        </w:tc>
        <w:tc>
          <w:tcPr>
            <w:tcW w:w="1638" w:type="dxa"/>
            <w:vAlign w:val="bottom"/>
          </w:tcPr>
          <w:p w:rsidR="005D165F" w:rsidRPr="0066178D" w:rsidRDefault="005D165F" w:rsidP="005D165F">
            <w:pPr>
              <w:tabs>
                <w:tab w:val="left" w:pos="540"/>
              </w:tabs>
              <w:ind w:left="-108" w:right="-90"/>
              <w:jc w:val="center"/>
              <w:rPr>
                <w:rFonts w:cs="Times New Roman"/>
                <w:szCs w:val="22"/>
              </w:rPr>
            </w:pPr>
            <w:r w:rsidRPr="0066178D">
              <w:rPr>
                <w:rFonts w:cs="Times New Roman"/>
                <w:szCs w:val="22"/>
              </w:rPr>
              <w:t>Singapore</w:t>
            </w:r>
          </w:p>
        </w:tc>
        <w:tc>
          <w:tcPr>
            <w:tcW w:w="1031" w:type="dxa"/>
            <w:vAlign w:val="bottom"/>
          </w:tcPr>
          <w:p w:rsidR="005D165F" w:rsidRPr="0066178D" w:rsidRDefault="005D165F" w:rsidP="005D165F">
            <w:pPr>
              <w:tabs>
                <w:tab w:val="left" w:pos="540"/>
              </w:tabs>
              <w:ind w:left="-77" w:right="-139"/>
              <w:jc w:val="center"/>
              <w:rPr>
                <w:rFonts w:cs="Times New Roman"/>
                <w:szCs w:val="22"/>
              </w:rPr>
            </w:pPr>
            <w:r w:rsidRPr="0066178D">
              <w:rPr>
                <w:rFonts w:cs="Times New Roman"/>
                <w:szCs w:val="22"/>
              </w:rPr>
              <w:t>100</w:t>
            </w:r>
          </w:p>
        </w:tc>
        <w:tc>
          <w:tcPr>
            <w:tcW w:w="990" w:type="dxa"/>
            <w:vAlign w:val="bottom"/>
          </w:tcPr>
          <w:p w:rsidR="005D165F" w:rsidRPr="0066178D" w:rsidRDefault="005D165F" w:rsidP="005D165F">
            <w:pPr>
              <w:tabs>
                <w:tab w:val="left" w:pos="540"/>
              </w:tabs>
              <w:ind w:left="-77" w:right="-139"/>
              <w:jc w:val="center"/>
              <w:rPr>
                <w:rFonts w:cs="Times New Roman"/>
                <w:szCs w:val="22"/>
              </w:rPr>
            </w:pPr>
            <w:r w:rsidRPr="0066178D">
              <w:rPr>
                <w:rFonts w:cs="Times New Roman"/>
                <w:szCs w:val="22"/>
              </w:rPr>
              <w:t>100</w:t>
            </w:r>
          </w:p>
        </w:tc>
      </w:tr>
      <w:tr w:rsidR="0066178D" w:rsidRPr="0066178D" w:rsidTr="0066178D">
        <w:tc>
          <w:tcPr>
            <w:tcW w:w="3060" w:type="dxa"/>
            <w:vAlign w:val="bottom"/>
          </w:tcPr>
          <w:p w:rsidR="005D165F" w:rsidRPr="0066178D" w:rsidRDefault="005D165F" w:rsidP="005D165F">
            <w:pPr>
              <w:ind w:right="-45"/>
              <w:jc w:val="thaiDistribute"/>
              <w:rPr>
                <w:rFonts w:cs="Times New Roman"/>
                <w:szCs w:val="22"/>
              </w:rPr>
            </w:pPr>
            <w:r w:rsidRPr="0066178D">
              <w:rPr>
                <w:rFonts w:cs="Times New Roman"/>
                <w:szCs w:val="22"/>
              </w:rPr>
              <w:t xml:space="preserve">  Corporation Pte. Ltd.</w:t>
            </w:r>
          </w:p>
        </w:tc>
        <w:tc>
          <w:tcPr>
            <w:tcW w:w="2880" w:type="dxa"/>
            <w:vAlign w:val="bottom"/>
          </w:tcPr>
          <w:p w:rsidR="005D165F" w:rsidRPr="0066178D" w:rsidRDefault="005D165F" w:rsidP="005D165F">
            <w:pPr>
              <w:ind w:right="-112"/>
              <w:jc w:val="thaiDistribute"/>
              <w:rPr>
                <w:rFonts w:cs="Times New Roman"/>
                <w:szCs w:val="22"/>
              </w:rPr>
            </w:pPr>
            <w:r w:rsidRPr="0066178D">
              <w:rPr>
                <w:rFonts w:cs="Times New Roman"/>
                <w:szCs w:val="22"/>
              </w:rPr>
              <w:t xml:space="preserve">  energy business</w:t>
            </w:r>
          </w:p>
        </w:tc>
        <w:tc>
          <w:tcPr>
            <w:tcW w:w="1638" w:type="dxa"/>
            <w:vAlign w:val="bottom"/>
          </w:tcPr>
          <w:p w:rsidR="005D165F" w:rsidRPr="0066178D" w:rsidRDefault="005D165F" w:rsidP="005D165F">
            <w:pPr>
              <w:tabs>
                <w:tab w:val="left" w:pos="540"/>
              </w:tabs>
              <w:ind w:left="-108" w:right="-90"/>
              <w:jc w:val="center"/>
              <w:rPr>
                <w:rFonts w:cs="Times New Roman"/>
                <w:szCs w:val="22"/>
              </w:rPr>
            </w:pPr>
          </w:p>
        </w:tc>
        <w:tc>
          <w:tcPr>
            <w:tcW w:w="1031" w:type="dxa"/>
            <w:vAlign w:val="bottom"/>
          </w:tcPr>
          <w:p w:rsidR="005D165F" w:rsidRPr="0066178D" w:rsidRDefault="005D165F" w:rsidP="005D165F">
            <w:pPr>
              <w:tabs>
                <w:tab w:val="left" w:pos="540"/>
              </w:tabs>
              <w:ind w:left="-77" w:right="-139"/>
              <w:jc w:val="center"/>
              <w:rPr>
                <w:rFonts w:cs="Times New Roman"/>
                <w:szCs w:val="22"/>
              </w:rPr>
            </w:pPr>
          </w:p>
        </w:tc>
        <w:tc>
          <w:tcPr>
            <w:tcW w:w="990" w:type="dxa"/>
            <w:vAlign w:val="bottom"/>
          </w:tcPr>
          <w:p w:rsidR="005D165F" w:rsidRPr="0066178D" w:rsidRDefault="005D165F" w:rsidP="005D165F">
            <w:pPr>
              <w:tabs>
                <w:tab w:val="left" w:pos="540"/>
              </w:tabs>
              <w:ind w:left="-77" w:right="-139"/>
              <w:jc w:val="center"/>
              <w:rPr>
                <w:rFonts w:cs="Times New Roman"/>
                <w:szCs w:val="22"/>
              </w:rPr>
            </w:pPr>
          </w:p>
        </w:tc>
      </w:tr>
      <w:tr w:rsidR="0066178D" w:rsidRPr="0066178D" w:rsidTr="0066178D">
        <w:tc>
          <w:tcPr>
            <w:tcW w:w="3060" w:type="dxa"/>
            <w:vAlign w:val="bottom"/>
          </w:tcPr>
          <w:p w:rsidR="005D165F" w:rsidRPr="0066178D" w:rsidRDefault="005D165F" w:rsidP="005D165F">
            <w:pPr>
              <w:jc w:val="thaiDistribute"/>
              <w:rPr>
                <w:rFonts w:cs="Times New Roman"/>
                <w:szCs w:val="22"/>
              </w:rPr>
            </w:pPr>
          </w:p>
        </w:tc>
        <w:tc>
          <w:tcPr>
            <w:tcW w:w="2880" w:type="dxa"/>
            <w:vAlign w:val="bottom"/>
          </w:tcPr>
          <w:p w:rsidR="005D165F" w:rsidRPr="0066178D" w:rsidRDefault="005D165F" w:rsidP="005D165F">
            <w:pPr>
              <w:ind w:right="-112"/>
              <w:jc w:val="thaiDistribute"/>
              <w:rPr>
                <w:rFonts w:cs="Times New Roman"/>
                <w:szCs w:val="22"/>
              </w:rPr>
            </w:pPr>
            <w:r w:rsidRPr="0066178D">
              <w:rPr>
                <w:rFonts w:cs="Times New Roman"/>
                <w:szCs w:val="22"/>
              </w:rPr>
              <w:t xml:space="preserve">  internationally</w:t>
            </w:r>
          </w:p>
        </w:tc>
        <w:tc>
          <w:tcPr>
            <w:tcW w:w="1638" w:type="dxa"/>
            <w:vAlign w:val="bottom"/>
          </w:tcPr>
          <w:p w:rsidR="005D165F" w:rsidRPr="0066178D" w:rsidRDefault="005D165F" w:rsidP="005D165F">
            <w:pPr>
              <w:tabs>
                <w:tab w:val="left" w:pos="540"/>
              </w:tabs>
              <w:ind w:left="-108" w:right="-90"/>
              <w:jc w:val="center"/>
              <w:rPr>
                <w:rFonts w:cs="Times New Roman"/>
                <w:szCs w:val="22"/>
              </w:rPr>
            </w:pPr>
          </w:p>
        </w:tc>
        <w:tc>
          <w:tcPr>
            <w:tcW w:w="1031" w:type="dxa"/>
            <w:vAlign w:val="bottom"/>
          </w:tcPr>
          <w:p w:rsidR="005D165F" w:rsidRPr="0066178D" w:rsidRDefault="005D165F" w:rsidP="005D165F">
            <w:pPr>
              <w:tabs>
                <w:tab w:val="left" w:pos="540"/>
              </w:tabs>
              <w:ind w:left="-77" w:right="-139"/>
              <w:jc w:val="center"/>
              <w:rPr>
                <w:rFonts w:cs="Times New Roman"/>
                <w:szCs w:val="22"/>
              </w:rPr>
            </w:pPr>
          </w:p>
        </w:tc>
        <w:tc>
          <w:tcPr>
            <w:tcW w:w="990" w:type="dxa"/>
            <w:vAlign w:val="bottom"/>
          </w:tcPr>
          <w:p w:rsidR="005D165F" w:rsidRPr="0066178D" w:rsidRDefault="005D165F" w:rsidP="005D165F">
            <w:pPr>
              <w:tabs>
                <w:tab w:val="left" w:pos="540"/>
              </w:tabs>
              <w:ind w:left="-77" w:right="-139"/>
              <w:jc w:val="center"/>
              <w:rPr>
                <w:rFonts w:cs="Times New Roman"/>
                <w:szCs w:val="22"/>
              </w:rPr>
            </w:pPr>
          </w:p>
        </w:tc>
      </w:tr>
      <w:tr w:rsidR="0066178D" w:rsidRPr="0066178D" w:rsidTr="0066178D">
        <w:tc>
          <w:tcPr>
            <w:tcW w:w="3060" w:type="dxa"/>
            <w:vAlign w:val="bottom"/>
          </w:tcPr>
          <w:p w:rsidR="005D165F" w:rsidRPr="0066178D" w:rsidRDefault="005D165F" w:rsidP="005D165F">
            <w:pPr>
              <w:jc w:val="thaiDistribute"/>
              <w:rPr>
                <w:rFonts w:cs="Times New Roman"/>
                <w:szCs w:val="22"/>
              </w:rPr>
            </w:pPr>
          </w:p>
        </w:tc>
        <w:tc>
          <w:tcPr>
            <w:tcW w:w="2880" w:type="dxa"/>
            <w:vAlign w:val="bottom"/>
          </w:tcPr>
          <w:p w:rsidR="005D165F" w:rsidRPr="0066178D" w:rsidRDefault="005D165F" w:rsidP="005D165F">
            <w:pPr>
              <w:ind w:right="-112"/>
              <w:jc w:val="thaiDistribute"/>
              <w:rPr>
                <w:rFonts w:cs="Times New Roman"/>
                <w:szCs w:val="22"/>
              </w:rPr>
            </w:pPr>
          </w:p>
        </w:tc>
        <w:tc>
          <w:tcPr>
            <w:tcW w:w="1638" w:type="dxa"/>
            <w:vAlign w:val="bottom"/>
          </w:tcPr>
          <w:p w:rsidR="005D165F" w:rsidRPr="0066178D" w:rsidRDefault="005D165F" w:rsidP="005D165F">
            <w:pPr>
              <w:tabs>
                <w:tab w:val="left" w:pos="540"/>
              </w:tabs>
              <w:ind w:left="-108" w:right="-90"/>
              <w:jc w:val="center"/>
              <w:rPr>
                <w:rFonts w:cs="Times New Roman"/>
                <w:szCs w:val="22"/>
              </w:rPr>
            </w:pPr>
          </w:p>
        </w:tc>
        <w:tc>
          <w:tcPr>
            <w:tcW w:w="1031" w:type="dxa"/>
            <w:vAlign w:val="bottom"/>
          </w:tcPr>
          <w:p w:rsidR="005D165F" w:rsidRPr="0066178D" w:rsidRDefault="005D165F" w:rsidP="005D165F">
            <w:pPr>
              <w:tabs>
                <w:tab w:val="left" w:pos="540"/>
              </w:tabs>
              <w:ind w:left="-77" w:right="-139"/>
              <w:jc w:val="center"/>
              <w:rPr>
                <w:rFonts w:cs="Times New Roman"/>
                <w:szCs w:val="22"/>
              </w:rPr>
            </w:pPr>
          </w:p>
        </w:tc>
        <w:tc>
          <w:tcPr>
            <w:tcW w:w="990" w:type="dxa"/>
            <w:vAlign w:val="bottom"/>
          </w:tcPr>
          <w:p w:rsidR="005D165F" w:rsidRPr="0066178D" w:rsidRDefault="005D165F" w:rsidP="005D165F">
            <w:pPr>
              <w:tabs>
                <w:tab w:val="left" w:pos="540"/>
              </w:tabs>
              <w:ind w:left="-77" w:right="-139"/>
              <w:jc w:val="center"/>
              <w:rPr>
                <w:rFonts w:cs="Times New Roman"/>
                <w:szCs w:val="22"/>
              </w:rPr>
            </w:pPr>
          </w:p>
        </w:tc>
      </w:tr>
      <w:tr w:rsidR="0066178D" w:rsidRPr="0066178D" w:rsidTr="0066178D">
        <w:tc>
          <w:tcPr>
            <w:tcW w:w="3060" w:type="dxa"/>
            <w:vAlign w:val="bottom"/>
          </w:tcPr>
          <w:p w:rsidR="005D165F" w:rsidRPr="0066178D" w:rsidRDefault="005D165F" w:rsidP="005D165F">
            <w:pPr>
              <w:ind w:right="-45"/>
              <w:jc w:val="thaiDistribute"/>
              <w:rPr>
                <w:rFonts w:cs="Times New Roman"/>
                <w:szCs w:val="22"/>
              </w:rPr>
            </w:pPr>
            <w:r w:rsidRPr="0066178D">
              <w:rPr>
                <w:rFonts w:cs="Times New Roman"/>
                <w:szCs w:val="22"/>
              </w:rPr>
              <w:t>RATCH-Australia Corporation</w:t>
            </w:r>
          </w:p>
        </w:tc>
        <w:tc>
          <w:tcPr>
            <w:tcW w:w="2880" w:type="dxa"/>
            <w:vAlign w:val="bottom"/>
          </w:tcPr>
          <w:p w:rsidR="005D165F" w:rsidRPr="0066178D" w:rsidRDefault="005D165F" w:rsidP="005D165F">
            <w:pPr>
              <w:ind w:right="-112"/>
              <w:jc w:val="thaiDistribute"/>
              <w:rPr>
                <w:rFonts w:cs="Times New Roman"/>
                <w:szCs w:val="22"/>
              </w:rPr>
            </w:pPr>
            <w:r w:rsidRPr="0066178D">
              <w:rPr>
                <w:rFonts w:cs="Times New Roman"/>
                <w:szCs w:val="22"/>
              </w:rPr>
              <w:t>Developing and operating</w:t>
            </w:r>
          </w:p>
        </w:tc>
        <w:tc>
          <w:tcPr>
            <w:tcW w:w="1638" w:type="dxa"/>
            <w:vAlign w:val="bottom"/>
          </w:tcPr>
          <w:p w:rsidR="005D165F" w:rsidRPr="0066178D" w:rsidRDefault="005D165F" w:rsidP="005D165F">
            <w:pPr>
              <w:tabs>
                <w:tab w:val="left" w:pos="540"/>
              </w:tabs>
              <w:ind w:left="-108" w:right="-90"/>
              <w:jc w:val="center"/>
              <w:rPr>
                <w:rFonts w:cs="Times New Roman"/>
                <w:szCs w:val="22"/>
              </w:rPr>
            </w:pPr>
            <w:r w:rsidRPr="0066178D">
              <w:rPr>
                <w:rFonts w:cs="Times New Roman"/>
                <w:szCs w:val="22"/>
              </w:rPr>
              <w:t>Australia</w:t>
            </w:r>
          </w:p>
        </w:tc>
        <w:tc>
          <w:tcPr>
            <w:tcW w:w="1031" w:type="dxa"/>
            <w:vAlign w:val="bottom"/>
          </w:tcPr>
          <w:p w:rsidR="005D165F" w:rsidRPr="0066178D" w:rsidRDefault="005D165F" w:rsidP="005D165F">
            <w:pPr>
              <w:tabs>
                <w:tab w:val="left" w:pos="540"/>
              </w:tabs>
              <w:ind w:left="-77" w:right="-139"/>
              <w:jc w:val="center"/>
              <w:rPr>
                <w:rFonts w:cs="Times New Roman"/>
                <w:szCs w:val="22"/>
              </w:rPr>
            </w:pPr>
            <w:r w:rsidRPr="0066178D">
              <w:rPr>
                <w:rFonts w:cs="Times New Roman"/>
                <w:szCs w:val="22"/>
              </w:rPr>
              <w:t>80</w:t>
            </w:r>
          </w:p>
        </w:tc>
        <w:tc>
          <w:tcPr>
            <w:tcW w:w="990" w:type="dxa"/>
            <w:vAlign w:val="bottom"/>
          </w:tcPr>
          <w:p w:rsidR="005D165F" w:rsidRPr="0066178D" w:rsidRDefault="005D165F" w:rsidP="005D165F">
            <w:pPr>
              <w:tabs>
                <w:tab w:val="left" w:pos="540"/>
              </w:tabs>
              <w:ind w:left="-77" w:right="-139"/>
              <w:jc w:val="center"/>
              <w:rPr>
                <w:rFonts w:cs="Times New Roman"/>
                <w:szCs w:val="22"/>
              </w:rPr>
            </w:pPr>
            <w:r w:rsidRPr="0066178D">
              <w:rPr>
                <w:rFonts w:cs="Times New Roman"/>
                <w:szCs w:val="22"/>
              </w:rPr>
              <w:t>80</w:t>
            </w:r>
          </w:p>
        </w:tc>
      </w:tr>
      <w:tr w:rsidR="0066178D" w:rsidRPr="0066178D" w:rsidTr="0066178D">
        <w:tc>
          <w:tcPr>
            <w:tcW w:w="3060" w:type="dxa"/>
            <w:vAlign w:val="bottom"/>
          </w:tcPr>
          <w:p w:rsidR="005D165F" w:rsidRPr="0066178D" w:rsidRDefault="005D165F" w:rsidP="005D165F">
            <w:pPr>
              <w:ind w:right="-45"/>
              <w:jc w:val="thaiDistribute"/>
              <w:rPr>
                <w:rFonts w:cs="Times New Roman"/>
                <w:szCs w:val="22"/>
              </w:rPr>
            </w:pPr>
            <w:r w:rsidRPr="0066178D">
              <w:rPr>
                <w:rFonts w:cs="Times New Roman"/>
                <w:szCs w:val="22"/>
              </w:rPr>
              <w:t xml:space="preserve">  Limited and its subsidiaries</w:t>
            </w:r>
          </w:p>
        </w:tc>
        <w:tc>
          <w:tcPr>
            <w:tcW w:w="2880" w:type="dxa"/>
            <w:vAlign w:val="bottom"/>
          </w:tcPr>
          <w:p w:rsidR="005D165F" w:rsidRPr="0066178D" w:rsidRDefault="005D165F" w:rsidP="005D165F">
            <w:pPr>
              <w:tabs>
                <w:tab w:val="left" w:pos="114"/>
              </w:tabs>
              <w:ind w:right="-112"/>
              <w:rPr>
                <w:rFonts w:cs="Times New Roman"/>
                <w:szCs w:val="22"/>
              </w:rPr>
            </w:pPr>
            <w:r w:rsidRPr="0066178D">
              <w:rPr>
                <w:rFonts w:cs="Times New Roman"/>
                <w:szCs w:val="22"/>
              </w:rPr>
              <w:t xml:space="preserve">  power plant and</w:t>
            </w:r>
          </w:p>
        </w:tc>
        <w:tc>
          <w:tcPr>
            <w:tcW w:w="1638" w:type="dxa"/>
            <w:vAlign w:val="bottom"/>
          </w:tcPr>
          <w:p w:rsidR="005D165F" w:rsidRPr="0066178D" w:rsidRDefault="005D165F" w:rsidP="005D165F">
            <w:pPr>
              <w:tabs>
                <w:tab w:val="left" w:pos="540"/>
              </w:tabs>
              <w:ind w:left="-108" w:right="-90"/>
              <w:jc w:val="center"/>
              <w:rPr>
                <w:rFonts w:cs="Times New Roman"/>
                <w:szCs w:val="22"/>
              </w:rPr>
            </w:pPr>
          </w:p>
        </w:tc>
        <w:tc>
          <w:tcPr>
            <w:tcW w:w="1031" w:type="dxa"/>
            <w:vAlign w:val="bottom"/>
          </w:tcPr>
          <w:p w:rsidR="005D165F" w:rsidRPr="0066178D" w:rsidRDefault="005D165F" w:rsidP="005D165F">
            <w:pPr>
              <w:tabs>
                <w:tab w:val="left" w:pos="540"/>
              </w:tabs>
              <w:ind w:left="-77" w:right="-139"/>
              <w:jc w:val="thaiDistribute"/>
              <w:rPr>
                <w:rFonts w:cs="Times New Roman"/>
                <w:szCs w:val="22"/>
              </w:rPr>
            </w:pPr>
          </w:p>
        </w:tc>
        <w:tc>
          <w:tcPr>
            <w:tcW w:w="990" w:type="dxa"/>
            <w:vAlign w:val="bottom"/>
          </w:tcPr>
          <w:p w:rsidR="005D165F" w:rsidRPr="0066178D" w:rsidRDefault="005D165F" w:rsidP="005D165F">
            <w:pPr>
              <w:tabs>
                <w:tab w:val="left" w:pos="540"/>
              </w:tabs>
              <w:ind w:left="-77" w:right="-139"/>
              <w:jc w:val="thaiDistribute"/>
              <w:rPr>
                <w:rFonts w:cs="Times New Roman"/>
                <w:szCs w:val="22"/>
              </w:rPr>
            </w:pPr>
          </w:p>
        </w:tc>
      </w:tr>
      <w:tr w:rsidR="0066178D" w:rsidRPr="0066178D" w:rsidTr="0066178D">
        <w:tc>
          <w:tcPr>
            <w:tcW w:w="3060" w:type="dxa"/>
            <w:vAlign w:val="bottom"/>
          </w:tcPr>
          <w:p w:rsidR="005D165F" w:rsidRPr="0066178D" w:rsidRDefault="005D165F" w:rsidP="005D165F">
            <w:pPr>
              <w:ind w:right="-45"/>
              <w:jc w:val="thaiDistribute"/>
              <w:rPr>
                <w:rFonts w:cs="Times New Roman"/>
                <w:szCs w:val="22"/>
              </w:rPr>
            </w:pPr>
          </w:p>
        </w:tc>
        <w:tc>
          <w:tcPr>
            <w:tcW w:w="2880" w:type="dxa"/>
            <w:vAlign w:val="bottom"/>
          </w:tcPr>
          <w:p w:rsidR="005D165F" w:rsidRPr="0066178D" w:rsidRDefault="005D165F" w:rsidP="005D165F">
            <w:pPr>
              <w:tabs>
                <w:tab w:val="left" w:pos="114"/>
              </w:tabs>
              <w:ind w:left="90" w:right="-112"/>
              <w:rPr>
                <w:rFonts w:cs="Times New Roman"/>
                <w:szCs w:val="22"/>
              </w:rPr>
            </w:pPr>
            <w:r w:rsidRPr="0066178D">
              <w:rPr>
                <w:rFonts w:cs="Times New Roman"/>
                <w:szCs w:val="22"/>
              </w:rPr>
              <w:t xml:space="preserve">investing in the power </w:t>
            </w:r>
          </w:p>
        </w:tc>
        <w:tc>
          <w:tcPr>
            <w:tcW w:w="1638" w:type="dxa"/>
            <w:vAlign w:val="bottom"/>
          </w:tcPr>
          <w:p w:rsidR="005D165F" w:rsidRPr="0066178D" w:rsidRDefault="005D165F" w:rsidP="005D165F">
            <w:pPr>
              <w:tabs>
                <w:tab w:val="left" w:pos="540"/>
              </w:tabs>
              <w:ind w:left="-108" w:right="-90"/>
              <w:jc w:val="center"/>
              <w:rPr>
                <w:rFonts w:cs="Times New Roman"/>
                <w:szCs w:val="22"/>
              </w:rPr>
            </w:pPr>
          </w:p>
        </w:tc>
        <w:tc>
          <w:tcPr>
            <w:tcW w:w="1031" w:type="dxa"/>
            <w:vAlign w:val="bottom"/>
          </w:tcPr>
          <w:p w:rsidR="005D165F" w:rsidRPr="0066178D" w:rsidRDefault="005D165F" w:rsidP="005D165F">
            <w:pPr>
              <w:tabs>
                <w:tab w:val="left" w:pos="540"/>
              </w:tabs>
              <w:ind w:left="-77" w:right="-139"/>
              <w:jc w:val="thaiDistribute"/>
              <w:rPr>
                <w:rFonts w:cs="Times New Roman"/>
                <w:szCs w:val="22"/>
              </w:rPr>
            </w:pPr>
          </w:p>
        </w:tc>
        <w:tc>
          <w:tcPr>
            <w:tcW w:w="990" w:type="dxa"/>
            <w:vAlign w:val="bottom"/>
          </w:tcPr>
          <w:p w:rsidR="005D165F" w:rsidRPr="0066178D" w:rsidRDefault="005D165F" w:rsidP="005D165F">
            <w:pPr>
              <w:tabs>
                <w:tab w:val="left" w:pos="540"/>
              </w:tabs>
              <w:ind w:left="-77" w:right="-139"/>
              <w:jc w:val="thaiDistribute"/>
              <w:rPr>
                <w:rFonts w:cs="Times New Roman"/>
                <w:szCs w:val="22"/>
              </w:rPr>
            </w:pPr>
          </w:p>
        </w:tc>
      </w:tr>
      <w:tr w:rsidR="0066178D" w:rsidRPr="0066178D" w:rsidTr="0066178D">
        <w:tc>
          <w:tcPr>
            <w:tcW w:w="3060" w:type="dxa"/>
            <w:vAlign w:val="bottom"/>
          </w:tcPr>
          <w:p w:rsidR="005D165F" w:rsidRPr="0066178D" w:rsidRDefault="005D165F" w:rsidP="005D165F">
            <w:pPr>
              <w:ind w:right="-45"/>
              <w:jc w:val="thaiDistribute"/>
              <w:rPr>
                <w:rFonts w:cs="Times New Roman"/>
                <w:szCs w:val="22"/>
              </w:rPr>
            </w:pPr>
          </w:p>
        </w:tc>
        <w:tc>
          <w:tcPr>
            <w:tcW w:w="2880" w:type="dxa"/>
            <w:vAlign w:val="bottom"/>
          </w:tcPr>
          <w:p w:rsidR="005D165F" w:rsidRPr="0066178D" w:rsidRDefault="005D165F" w:rsidP="005D165F">
            <w:pPr>
              <w:ind w:left="90" w:right="-112"/>
              <w:jc w:val="thaiDistribute"/>
              <w:rPr>
                <w:rFonts w:cs="Times New Roman"/>
                <w:szCs w:val="22"/>
              </w:rPr>
            </w:pPr>
            <w:r w:rsidRPr="0066178D">
              <w:rPr>
                <w:rFonts w:cs="Times New Roman"/>
                <w:szCs w:val="22"/>
              </w:rPr>
              <w:t>energy business</w:t>
            </w:r>
          </w:p>
        </w:tc>
        <w:tc>
          <w:tcPr>
            <w:tcW w:w="1638" w:type="dxa"/>
            <w:vAlign w:val="bottom"/>
          </w:tcPr>
          <w:p w:rsidR="005D165F" w:rsidRPr="0066178D" w:rsidRDefault="005D165F" w:rsidP="005D165F">
            <w:pPr>
              <w:tabs>
                <w:tab w:val="left" w:pos="540"/>
              </w:tabs>
              <w:ind w:left="-108" w:right="-90"/>
              <w:jc w:val="center"/>
              <w:rPr>
                <w:rFonts w:cs="Times New Roman"/>
                <w:szCs w:val="22"/>
              </w:rPr>
            </w:pPr>
          </w:p>
        </w:tc>
        <w:tc>
          <w:tcPr>
            <w:tcW w:w="1031" w:type="dxa"/>
            <w:vAlign w:val="bottom"/>
          </w:tcPr>
          <w:p w:rsidR="005D165F" w:rsidRPr="0066178D" w:rsidRDefault="005D165F" w:rsidP="005D165F">
            <w:pPr>
              <w:tabs>
                <w:tab w:val="left" w:pos="540"/>
              </w:tabs>
              <w:ind w:left="-77" w:right="-139"/>
              <w:jc w:val="thaiDistribute"/>
              <w:rPr>
                <w:rFonts w:cs="Times New Roman"/>
                <w:szCs w:val="22"/>
              </w:rPr>
            </w:pPr>
          </w:p>
        </w:tc>
        <w:tc>
          <w:tcPr>
            <w:tcW w:w="990" w:type="dxa"/>
            <w:vAlign w:val="bottom"/>
          </w:tcPr>
          <w:p w:rsidR="005D165F" w:rsidRPr="0066178D" w:rsidRDefault="005D165F" w:rsidP="005D165F">
            <w:pPr>
              <w:tabs>
                <w:tab w:val="left" w:pos="540"/>
              </w:tabs>
              <w:ind w:left="-77" w:right="-139"/>
              <w:jc w:val="thaiDistribute"/>
              <w:rPr>
                <w:rFonts w:cs="Times New Roman"/>
                <w:szCs w:val="22"/>
              </w:rPr>
            </w:pPr>
          </w:p>
        </w:tc>
      </w:tr>
      <w:tr w:rsidR="0066178D" w:rsidRPr="0066178D" w:rsidTr="0066178D">
        <w:tc>
          <w:tcPr>
            <w:tcW w:w="3060" w:type="dxa"/>
            <w:vAlign w:val="bottom"/>
          </w:tcPr>
          <w:p w:rsidR="005D165F" w:rsidRPr="0066178D" w:rsidRDefault="005D165F" w:rsidP="005D165F">
            <w:pPr>
              <w:ind w:right="-45"/>
              <w:jc w:val="thaiDistribute"/>
              <w:rPr>
                <w:rFonts w:cs="Times New Roman"/>
                <w:b/>
                <w:bCs/>
                <w:i/>
                <w:iCs/>
                <w:szCs w:val="22"/>
              </w:rPr>
            </w:pPr>
          </w:p>
        </w:tc>
        <w:tc>
          <w:tcPr>
            <w:tcW w:w="2880" w:type="dxa"/>
            <w:vAlign w:val="bottom"/>
          </w:tcPr>
          <w:p w:rsidR="005D165F" w:rsidRPr="0066178D" w:rsidRDefault="005D165F" w:rsidP="005D165F">
            <w:pPr>
              <w:ind w:left="-108" w:right="-112"/>
              <w:jc w:val="thaiDistribute"/>
              <w:rPr>
                <w:rFonts w:cs="Times New Roman"/>
                <w:szCs w:val="22"/>
              </w:rPr>
            </w:pPr>
          </w:p>
        </w:tc>
        <w:tc>
          <w:tcPr>
            <w:tcW w:w="1638" w:type="dxa"/>
            <w:vAlign w:val="bottom"/>
          </w:tcPr>
          <w:p w:rsidR="005D165F" w:rsidRPr="0066178D" w:rsidRDefault="005D165F" w:rsidP="005D165F">
            <w:pPr>
              <w:tabs>
                <w:tab w:val="left" w:pos="540"/>
              </w:tabs>
              <w:ind w:left="-108" w:right="-90"/>
              <w:jc w:val="center"/>
              <w:rPr>
                <w:rFonts w:cs="Times New Roman"/>
                <w:szCs w:val="22"/>
              </w:rPr>
            </w:pPr>
          </w:p>
        </w:tc>
        <w:tc>
          <w:tcPr>
            <w:tcW w:w="1031" w:type="dxa"/>
            <w:vAlign w:val="bottom"/>
          </w:tcPr>
          <w:p w:rsidR="005D165F" w:rsidRPr="0066178D" w:rsidRDefault="005D165F" w:rsidP="005D165F">
            <w:pPr>
              <w:tabs>
                <w:tab w:val="left" w:pos="540"/>
              </w:tabs>
              <w:ind w:left="-77" w:right="-139"/>
              <w:jc w:val="thaiDistribute"/>
              <w:rPr>
                <w:rFonts w:cs="Times New Roman"/>
                <w:szCs w:val="22"/>
              </w:rPr>
            </w:pPr>
          </w:p>
        </w:tc>
        <w:tc>
          <w:tcPr>
            <w:tcW w:w="990" w:type="dxa"/>
            <w:vAlign w:val="bottom"/>
          </w:tcPr>
          <w:p w:rsidR="005D165F" w:rsidRPr="0066178D" w:rsidRDefault="005D165F" w:rsidP="005D165F">
            <w:pPr>
              <w:tabs>
                <w:tab w:val="left" w:pos="540"/>
              </w:tabs>
              <w:ind w:left="-77" w:right="-139"/>
              <w:jc w:val="thaiDistribute"/>
              <w:rPr>
                <w:rFonts w:cs="Times New Roman"/>
                <w:szCs w:val="22"/>
              </w:rPr>
            </w:pPr>
          </w:p>
        </w:tc>
      </w:tr>
      <w:tr w:rsidR="0066178D" w:rsidRPr="0066178D" w:rsidTr="0066178D">
        <w:tc>
          <w:tcPr>
            <w:tcW w:w="3060" w:type="dxa"/>
            <w:vAlign w:val="bottom"/>
          </w:tcPr>
          <w:p w:rsidR="005D165F" w:rsidRPr="0066178D" w:rsidRDefault="005D165F" w:rsidP="005D165F">
            <w:pPr>
              <w:ind w:right="-45"/>
              <w:jc w:val="thaiDistribute"/>
              <w:rPr>
                <w:rFonts w:cs="Times New Roman"/>
                <w:szCs w:val="22"/>
              </w:rPr>
            </w:pPr>
            <w:r w:rsidRPr="0066178D">
              <w:rPr>
                <w:rFonts w:cs="Times New Roman"/>
                <w:szCs w:val="22"/>
              </w:rPr>
              <w:t>RATCH China Power</w:t>
            </w:r>
          </w:p>
        </w:tc>
        <w:tc>
          <w:tcPr>
            <w:tcW w:w="2880" w:type="dxa"/>
            <w:vAlign w:val="bottom"/>
          </w:tcPr>
          <w:p w:rsidR="005D165F" w:rsidRPr="0066178D" w:rsidRDefault="005D165F" w:rsidP="005D165F">
            <w:pPr>
              <w:ind w:right="-112"/>
              <w:jc w:val="thaiDistribute"/>
              <w:rPr>
                <w:rFonts w:cs="Times New Roman"/>
                <w:szCs w:val="22"/>
              </w:rPr>
            </w:pPr>
            <w:r w:rsidRPr="0066178D">
              <w:rPr>
                <w:rFonts w:cs="Times New Roman"/>
                <w:szCs w:val="22"/>
              </w:rPr>
              <w:t>Investing in the power</w:t>
            </w:r>
          </w:p>
        </w:tc>
        <w:tc>
          <w:tcPr>
            <w:tcW w:w="1638" w:type="dxa"/>
            <w:vAlign w:val="bottom"/>
          </w:tcPr>
          <w:p w:rsidR="005D165F" w:rsidRPr="0066178D" w:rsidRDefault="005D165F" w:rsidP="005D165F">
            <w:pPr>
              <w:tabs>
                <w:tab w:val="left" w:pos="540"/>
              </w:tabs>
              <w:ind w:left="-108" w:right="-90"/>
              <w:jc w:val="center"/>
              <w:rPr>
                <w:rFonts w:cs="Times New Roman"/>
                <w:szCs w:val="22"/>
              </w:rPr>
            </w:pPr>
            <w:r w:rsidRPr="0066178D">
              <w:rPr>
                <w:rFonts w:cs="Times New Roman"/>
                <w:szCs w:val="22"/>
              </w:rPr>
              <w:t>Hong Kong</w:t>
            </w:r>
          </w:p>
        </w:tc>
        <w:tc>
          <w:tcPr>
            <w:tcW w:w="1031" w:type="dxa"/>
            <w:vAlign w:val="bottom"/>
          </w:tcPr>
          <w:p w:rsidR="005D165F" w:rsidRPr="0066178D" w:rsidRDefault="005D165F" w:rsidP="005D165F">
            <w:pPr>
              <w:tabs>
                <w:tab w:val="left" w:pos="540"/>
              </w:tabs>
              <w:ind w:left="-77" w:right="-139"/>
              <w:jc w:val="center"/>
              <w:rPr>
                <w:rFonts w:cs="Times New Roman"/>
                <w:szCs w:val="22"/>
              </w:rPr>
            </w:pPr>
            <w:r w:rsidRPr="0066178D">
              <w:rPr>
                <w:rFonts w:cs="Times New Roman"/>
                <w:szCs w:val="22"/>
              </w:rPr>
              <w:t>100</w:t>
            </w:r>
          </w:p>
        </w:tc>
        <w:tc>
          <w:tcPr>
            <w:tcW w:w="990" w:type="dxa"/>
            <w:vAlign w:val="bottom"/>
          </w:tcPr>
          <w:p w:rsidR="005D165F" w:rsidRPr="0066178D" w:rsidRDefault="005D165F" w:rsidP="005D165F">
            <w:pPr>
              <w:tabs>
                <w:tab w:val="left" w:pos="540"/>
              </w:tabs>
              <w:ind w:left="-77" w:right="-139"/>
              <w:jc w:val="center"/>
              <w:rPr>
                <w:rFonts w:cs="Times New Roman"/>
                <w:szCs w:val="22"/>
              </w:rPr>
            </w:pPr>
            <w:r w:rsidRPr="0066178D">
              <w:rPr>
                <w:rFonts w:cs="Times New Roman"/>
                <w:szCs w:val="22"/>
              </w:rPr>
              <w:t>100</w:t>
            </w:r>
          </w:p>
        </w:tc>
      </w:tr>
      <w:tr w:rsidR="0066178D" w:rsidRPr="0066178D" w:rsidTr="0066178D">
        <w:tc>
          <w:tcPr>
            <w:tcW w:w="3060" w:type="dxa"/>
            <w:vAlign w:val="bottom"/>
          </w:tcPr>
          <w:p w:rsidR="005D165F" w:rsidRPr="0066178D" w:rsidRDefault="005D165F" w:rsidP="005D165F">
            <w:pPr>
              <w:jc w:val="thaiDistribute"/>
              <w:rPr>
                <w:rFonts w:cs="Times New Roman"/>
                <w:szCs w:val="22"/>
              </w:rPr>
            </w:pPr>
            <w:r w:rsidRPr="0066178D">
              <w:rPr>
                <w:rFonts w:cs="Times New Roman"/>
                <w:szCs w:val="22"/>
              </w:rPr>
              <w:t xml:space="preserve">  Company Limited</w:t>
            </w:r>
          </w:p>
        </w:tc>
        <w:tc>
          <w:tcPr>
            <w:tcW w:w="2880" w:type="dxa"/>
            <w:vAlign w:val="bottom"/>
          </w:tcPr>
          <w:p w:rsidR="005D165F" w:rsidRPr="0066178D" w:rsidRDefault="005D165F" w:rsidP="005D165F">
            <w:pPr>
              <w:ind w:right="-112"/>
              <w:jc w:val="thaiDistribute"/>
              <w:rPr>
                <w:rFonts w:cs="Times New Roman"/>
                <w:szCs w:val="22"/>
              </w:rPr>
            </w:pPr>
            <w:r w:rsidRPr="0066178D">
              <w:rPr>
                <w:rFonts w:cs="Times New Roman"/>
                <w:szCs w:val="22"/>
              </w:rPr>
              <w:t xml:space="preserve">  energy business</w:t>
            </w:r>
          </w:p>
        </w:tc>
        <w:tc>
          <w:tcPr>
            <w:tcW w:w="1638" w:type="dxa"/>
            <w:vAlign w:val="bottom"/>
          </w:tcPr>
          <w:p w:rsidR="005D165F" w:rsidRPr="0066178D" w:rsidRDefault="005D165F" w:rsidP="005D165F">
            <w:pPr>
              <w:tabs>
                <w:tab w:val="left" w:pos="540"/>
              </w:tabs>
              <w:ind w:left="-108" w:right="-90"/>
              <w:jc w:val="center"/>
              <w:rPr>
                <w:rFonts w:cs="Times New Roman"/>
                <w:szCs w:val="22"/>
              </w:rPr>
            </w:pPr>
          </w:p>
        </w:tc>
        <w:tc>
          <w:tcPr>
            <w:tcW w:w="1031" w:type="dxa"/>
            <w:vAlign w:val="bottom"/>
          </w:tcPr>
          <w:p w:rsidR="005D165F" w:rsidRPr="0066178D" w:rsidRDefault="005D165F" w:rsidP="005D165F">
            <w:pPr>
              <w:tabs>
                <w:tab w:val="left" w:pos="540"/>
              </w:tabs>
              <w:ind w:left="-77" w:right="-139"/>
              <w:jc w:val="thaiDistribute"/>
              <w:rPr>
                <w:rFonts w:cs="Times New Roman"/>
                <w:szCs w:val="22"/>
              </w:rPr>
            </w:pPr>
          </w:p>
        </w:tc>
        <w:tc>
          <w:tcPr>
            <w:tcW w:w="990" w:type="dxa"/>
            <w:vAlign w:val="bottom"/>
          </w:tcPr>
          <w:p w:rsidR="005D165F" w:rsidRPr="0066178D" w:rsidRDefault="005D165F" w:rsidP="005D165F">
            <w:pPr>
              <w:tabs>
                <w:tab w:val="left" w:pos="540"/>
              </w:tabs>
              <w:ind w:left="-77" w:right="-139"/>
              <w:jc w:val="thaiDistribute"/>
              <w:rPr>
                <w:rFonts w:cs="Times New Roman"/>
                <w:szCs w:val="22"/>
              </w:rPr>
            </w:pPr>
          </w:p>
        </w:tc>
      </w:tr>
      <w:tr w:rsidR="0066178D" w:rsidRPr="0066178D" w:rsidTr="0066178D">
        <w:tc>
          <w:tcPr>
            <w:tcW w:w="3060" w:type="dxa"/>
            <w:vAlign w:val="bottom"/>
          </w:tcPr>
          <w:p w:rsidR="005D165F" w:rsidRPr="0066178D" w:rsidRDefault="005D165F" w:rsidP="005D165F">
            <w:pPr>
              <w:ind w:right="-45"/>
              <w:jc w:val="thaiDistribute"/>
              <w:rPr>
                <w:rFonts w:cs="Times New Roman"/>
                <w:b/>
                <w:bCs/>
                <w:i/>
                <w:iCs/>
                <w:szCs w:val="22"/>
              </w:rPr>
            </w:pPr>
          </w:p>
        </w:tc>
        <w:tc>
          <w:tcPr>
            <w:tcW w:w="2880" w:type="dxa"/>
            <w:vAlign w:val="bottom"/>
          </w:tcPr>
          <w:p w:rsidR="005D165F" w:rsidRPr="0066178D" w:rsidRDefault="005D165F" w:rsidP="005D165F">
            <w:pPr>
              <w:ind w:right="-112"/>
              <w:jc w:val="thaiDistribute"/>
              <w:rPr>
                <w:rFonts w:cs="Times New Roman"/>
                <w:szCs w:val="22"/>
              </w:rPr>
            </w:pPr>
            <w:r w:rsidRPr="0066178D">
              <w:rPr>
                <w:rFonts w:cs="Times New Roman"/>
                <w:szCs w:val="22"/>
              </w:rPr>
              <w:t xml:space="preserve">  internationally</w:t>
            </w:r>
          </w:p>
        </w:tc>
        <w:tc>
          <w:tcPr>
            <w:tcW w:w="1638" w:type="dxa"/>
            <w:vAlign w:val="bottom"/>
          </w:tcPr>
          <w:p w:rsidR="005D165F" w:rsidRPr="0066178D" w:rsidRDefault="005D165F" w:rsidP="005D165F">
            <w:pPr>
              <w:tabs>
                <w:tab w:val="left" w:pos="540"/>
              </w:tabs>
              <w:ind w:left="-108" w:right="-90"/>
              <w:jc w:val="center"/>
              <w:rPr>
                <w:rFonts w:cs="Times New Roman"/>
                <w:szCs w:val="22"/>
              </w:rPr>
            </w:pPr>
          </w:p>
        </w:tc>
        <w:tc>
          <w:tcPr>
            <w:tcW w:w="1031" w:type="dxa"/>
            <w:vAlign w:val="bottom"/>
          </w:tcPr>
          <w:p w:rsidR="005D165F" w:rsidRPr="0066178D" w:rsidRDefault="005D165F" w:rsidP="005D165F">
            <w:pPr>
              <w:tabs>
                <w:tab w:val="left" w:pos="540"/>
              </w:tabs>
              <w:ind w:left="-77" w:right="-139"/>
              <w:jc w:val="thaiDistribute"/>
              <w:rPr>
                <w:rFonts w:cs="Times New Roman"/>
                <w:szCs w:val="22"/>
              </w:rPr>
            </w:pPr>
          </w:p>
        </w:tc>
        <w:tc>
          <w:tcPr>
            <w:tcW w:w="990" w:type="dxa"/>
            <w:vAlign w:val="bottom"/>
          </w:tcPr>
          <w:p w:rsidR="005D165F" w:rsidRPr="0066178D" w:rsidRDefault="005D165F" w:rsidP="005D165F">
            <w:pPr>
              <w:tabs>
                <w:tab w:val="left" w:pos="540"/>
              </w:tabs>
              <w:ind w:left="-77" w:right="-139"/>
              <w:jc w:val="thaiDistribute"/>
              <w:rPr>
                <w:rFonts w:cs="Times New Roman"/>
                <w:szCs w:val="22"/>
              </w:rPr>
            </w:pPr>
          </w:p>
        </w:tc>
      </w:tr>
      <w:tr w:rsidR="0066178D" w:rsidRPr="0066178D" w:rsidTr="0066178D">
        <w:tc>
          <w:tcPr>
            <w:tcW w:w="3060" w:type="dxa"/>
            <w:vAlign w:val="bottom"/>
          </w:tcPr>
          <w:p w:rsidR="005D165F" w:rsidRPr="0066178D" w:rsidRDefault="005D165F" w:rsidP="005D165F">
            <w:pPr>
              <w:ind w:right="-45"/>
              <w:jc w:val="thaiDistribute"/>
              <w:rPr>
                <w:rFonts w:cs="Times New Roman"/>
                <w:szCs w:val="22"/>
              </w:rPr>
            </w:pPr>
          </w:p>
        </w:tc>
        <w:tc>
          <w:tcPr>
            <w:tcW w:w="2880" w:type="dxa"/>
            <w:vAlign w:val="bottom"/>
          </w:tcPr>
          <w:p w:rsidR="005D165F" w:rsidRPr="0066178D" w:rsidRDefault="005D165F" w:rsidP="005D165F">
            <w:pPr>
              <w:ind w:right="-112"/>
              <w:jc w:val="thaiDistribute"/>
              <w:rPr>
                <w:rFonts w:cs="Times New Roman"/>
                <w:szCs w:val="22"/>
              </w:rPr>
            </w:pPr>
          </w:p>
        </w:tc>
        <w:tc>
          <w:tcPr>
            <w:tcW w:w="1638" w:type="dxa"/>
            <w:vAlign w:val="bottom"/>
          </w:tcPr>
          <w:p w:rsidR="005D165F" w:rsidRPr="0066178D" w:rsidRDefault="005D165F" w:rsidP="005D165F">
            <w:pPr>
              <w:tabs>
                <w:tab w:val="left" w:pos="540"/>
              </w:tabs>
              <w:ind w:left="-108" w:right="-90"/>
              <w:jc w:val="center"/>
              <w:rPr>
                <w:rFonts w:cs="Times New Roman"/>
                <w:szCs w:val="22"/>
              </w:rPr>
            </w:pPr>
          </w:p>
        </w:tc>
        <w:tc>
          <w:tcPr>
            <w:tcW w:w="1031" w:type="dxa"/>
            <w:vAlign w:val="bottom"/>
          </w:tcPr>
          <w:p w:rsidR="005D165F" w:rsidRPr="0066178D" w:rsidRDefault="005D165F" w:rsidP="005D165F">
            <w:pPr>
              <w:tabs>
                <w:tab w:val="left" w:pos="540"/>
              </w:tabs>
              <w:ind w:left="-77" w:right="-139"/>
              <w:jc w:val="thaiDistribute"/>
              <w:rPr>
                <w:rFonts w:cs="Times New Roman"/>
                <w:szCs w:val="22"/>
              </w:rPr>
            </w:pPr>
          </w:p>
        </w:tc>
        <w:tc>
          <w:tcPr>
            <w:tcW w:w="990" w:type="dxa"/>
            <w:vAlign w:val="bottom"/>
          </w:tcPr>
          <w:p w:rsidR="005D165F" w:rsidRPr="0066178D" w:rsidRDefault="005D165F" w:rsidP="005D165F">
            <w:pPr>
              <w:tabs>
                <w:tab w:val="left" w:pos="540"/>
              </w:tabs>
              <w:ind w:left="-77" w:right="-139"/>
              <w:jc w:val="thaiDistribute"/>
              <w:rPr>
                <w:rFonts w:cs="Times New Roman"/>
                <w:szCs w:val="22"/>
              </w:rPr>
            </w:pPr>
          </w:p>
        </w:tc>
      </w:tr>
      <w:tr w:rsidR="0066178D" w:rsidRPr="0066178D" w:rsidTr="0066178D">
        <w:tc>
          <w:tcPr>
            <w:tcW w:w="3060" w:type="dxa"/>
            <w:vAlign w:val="bottom"/>
          </w:tcPr>
          <w:p w:rsidR="005D165F" w:rsidRPr="0066178D" w:rsidRDefault="005D165F" w:rsidP="005D165F">
            <w:pPr>
              <w:ind w:right="-45"/>
              <w:jc w:val="thaiDistribute"/>
              <w:rPr>
                <w:rFonts w:cs="Times New Roman"/>
                <w:szCs w:val="22"/>
              </w:rPr>
            </w:pPr>
            <w:r w:rsidRPr="0066178D">
              <w:rPr>
                <w:rFonts w:cs="Times New Roman"/>
                <w:szCs w:val="22"/>
              </w:rPr>
              <w:t>RE Solar 1 Company Limited</w:t>
            </w:r>
          </w:p>
        </w:tc>
        <w:tc>
          <w:tcPr>
            <w:tcW w:w="2880" w:type="dxa"/>
            <w:vAlign w:val="bottom"/>
          </w:tcPr>
          <w:p w:rsidR="005D165F" w:rsidRPr="0066178D" w:rsidRDefault="005D165F" w:rsidP="005D165F">
            <w:pPr>
              <w:ind w:right="-112"/>
              <w:jc w:val="thaiDistribute"/>
              <w:rPr>
                <w:rFonts w:cs="Times New Roman"/>
                <w:szCs w:val="22"/>
              </w:rPr>
            </w:pPr>
            <w:r w:rsidRPr="0066178D">
              <w:rPr>
                <w:rFonts w:cs="Times New Roman"/>
                <w:szCs w:val="22"/>
              </w:rPr>
              <w:t>Generating and selling</w:t>
            </w:r>
          </w:p>
        </w:tc>
        <w:tc>
          <w:tcPr>
            <w:tcW w:w="1638" w:type="dxa"/>
            <w:vAlign w:val="bottom"/>
          </w:tcPr>
          <w:p w:rsidR="005D165F" w:rsidRPr="0066178D" w:rsidRDefault="005D165F" w:rsidP="005D165F">
            <w:pPr>
              <w:tabs>
                <w:tab w:val="left" w:pos="540"/>
              </w:tabs>
              <w:ind w:left="-108" w:right="-90"/>
              <w:jc w:val="center"/>
              <w:rPr>
                <w:rFonts w:cs="Times New Roman"/>
                <w:szCs w:val="22"/>
              </w:rPr>
            </w:pPr>
            <w:r w:rsidRPr="0066178D">
              <w:rPr>
                <w:rFonts w:cs="Times New Roman"/>
                <w:szCs w:val="22"/>
              </w:rPr>
              <w:t>Thailand</w:t>
            </w:r>
          </w:p>
        </w:tc>
        <w:tc>
          <w:tcPr>
            <w:tcW w:w="1031" w:type="dxa"/>
            <w:vAlign w:val="bottom"/>
          </w:tcPr>
          <w:p w:rsidR="005D165F" w:rsidRPr="0066178D" w:rsidRDefault="005D165F" w:rsidP="005D165F">
            <w:pPr>
              <w:tabs>
                <w:tab w:val="left" w:pos="540"/>
              </w:tabs>
              <w:ind w:left="-77" w:right="-139"/>
              <w:jc w:val="center"/>
              <w:rPr>
                <w:rFonts w:cs="Times New Roman"/>
                <w:szCs w:val="22"/>
              </w:rPr>
            </w:pPr>
            <w:r w:rsidRPr="0066178D">
              <w:rPr>
                <w:rFonts w:cs="Times New Roman"/>
                <w:szCs w:val="22"/>
              </w:rPr>
              <w:t>99.99</w:t>
            </w:r>
          </w:p>
        </w:tc>
        <w:tc>
          <w:tcPr>
            <w:tcW w:w="990" w:type="dxa"/>
            <w:vAlign w:val="bottom"/>
          </w:tcPr>
          <w:p w:rsidR="005D165F" w:rsidRPr="0066178D" w:rsidRDefault="005D165F" w:rsidP="005D165F">
            <w:pPr>
              <w:tabs>
                <w:tab w:val="left" w:pos="540"/>
              </w:tabs>
              <w:ind w:left="-77" w:right="-139"/>
              <w:jc w:val="center"/>
              <w:rPr>
                <w:rFonts w:cs="Times New Roman"/>
                <w:szCs w:val="22"/>
              </w:rPr>
            </w:pPr>
            <w:r w:rsidRPr="0066178D">
              <w:rPr>
                <w:rFonts w:cs="Times New Roman"/>
                <w:szCs w:val="22"/>
              </w:rPr>
              <w:t>99.99</w:t>
            </w:r>
          </w:p>
        </w:tc>
      </w:tr>
      <w:tr w:rsidR="0066178D" w:rsidRPr="0066178D" w:rsidTr="0066178D">
        <w:tc>
          <w:tcPr>
            <w:tcW w:w="3060" w:type="dxa"/>
            <w:vAlign w:val="bottom"/>
          </w:tcPr>
          <w:p w:rsidR="005D165F" w:rsidRPr="0066178D" w:rsidRDefault="005D165F" w:rsidP="005D165F">
            <w:pPr>
              <w:ind w:right="-45"/>
              <w:jc w:val="thaiDistribute"/>
              <w:rPr>
                <w:rFonts w:cs="Times New Roman"/>
                <w:b/>
                <w:bCs/>
                <w:i/>
                <w:iCs/>
                <w:szCs w:val="22"/>
              </w:rPr>
            </w:pPr>
          </w:p>
        </w:tc>
        <w:tc>
          <w:tcPr>
            <w:tcW w:w="2880" w:type="dxa"/>
            <w:vAlign w:val="bottom"/>
          </w:tcPr>
          <w:p w:rsidR="005D165F" w:rsidRPr="0066178D" w:rsidRDefault="005D165F" w:rsidP="005D165F">
            <w:pPr>
              <w:ind w:left="90" w:right="-112"/>
              <w:jc w:val="thaiDistribute"/>
              <w:rPr>
                <w:rFonts w:cs="Times New Roman"/>
                <w:szCs w:val="22"/>
              </w:rPr>
            </w:pPr>
            <w:r w:rsidRPr="0066178D">
              <w:rPr>
                <w:rFonts w:cs="Times New Roman"/>
                <w:szCs w:val="22"/>
              </w:rPr>
              <w:t>electricity</w:t>
            </w:r>
          </w:p>
        </w:tc>
        <w:tc>
          <w:tcPr>
            <w:tcW w:w="1638" w:type="dxa"/>
            <w:vAlign w:val="bottom"/>
          </w:tcPr>
          <w:p w:rsidR="005D165F" w:rsidRPr="0066178D" w:rsidRDefault="005D165F" w:rsidP="005D165F">
            <w:pPr>
              <w:tabs>
                <w:tab w:val="left" w:pos="540"/>
              </w:tabs>
              <w:ind w:left="-108" w:right="-90"/>
              <w:jc w:val="center"/>
              <w:rPr>
                <w:rFonts w:cs="Times New Roman"/>
                <w:szCs w:val="22"/>
              </w:rPr>
            </w:pPr>
          </w:p>
        </w:tc>
        <w:tc>
          <w:tcPr>
            <w:tcW w:w="1031" w:type="dxa"/>
            <w:vAlign w:val="bottom"/>
          </w:tcPr>
          <w:p w:rsidR="005D165F" w:rsidRPr="0066178D" w:rsidRDefault="005D165F" w:rsidP="005D165F">
            <w:pPr>
              <w:tabs>
                <w:tab w:val="left" w:pos="540"/>
              </w:tabs>
              <w:ind w:left="-77" w:right="-139"/>
              <w:jc w:val="thaiDistribute"/>
              <w:rPr>
                <w:rFonts w:cs="Times New Roman"/>
                <w:szCs w:val="22"/>
              </w:rPr>
            </w:pPr>
          </w:p>
        </w:tc>
        <w:tc>
          <w:tcPr>
            <w:tcW w:w="990" w:type="dxa"/>
            <w:vAlign w:val="bottom"/>
          </w:tcPr>
          <w:p w:rsidR="005D165F" w:rsidRPr="0066178D" w:rsidRDefault="005D165F" w:rsidP="005D165F">
            <w:pPr>
              <w:tabs>
                <w:tab w:val="left" w:pos="540"/>
              </w:tabs>
              <w:ind w:left="-77" w:right="-139"/>
              <w:jc w:val="thaiDistribute"/>
              <w:rPr>
                <w:rFonts w:cs="Times New Roman"/>
                <w:szCs w:val="22"/>
              </w:rPr>
            </w:pPr>
          </w:p>
        </w:tc>
      </w:tr>
      <w:tr w:rsidR="0066178D" w:rsidRPr="0066178D" w:rsidTr="0066178D">
        <w:tc>
          <w:tcPr>
            <w:tcW w:w="3060" w:type="dxa"/>
            <w:vAlign w:val="bottom"/>
          </w:tcPr>
          <w:p w:rsidR="005D165F" w:rsidRPr="0066178D" w:rsidRDefault="005D165F" w:rsidP="005D165F">
            <w:pPr>
              <w:ind w:right="-45"/>
              <w:jc w:val="thaiDistribute"/>
              <w:rPr>
                <w:rFonts w:cs="Times New Roman"/>
                <w:szCs w:val="22"/>
              </w:rPr>
            </w:pPr>
          </w:p>
        </w:tc>
        <w:tc>
          <w:tcPr>
            <w:tcW w:w="2880" w:type="dxa"/>
            <w:vAlign w:val="bottom"/>
          </w:tcPr>
          <w:p w:rsidR="005D165F" w:rsidRPr="0066178D" w:rsidRDefault="005D165F" w:rsidP="005D165F">
            <w:pPr>
              <w:ind w:right="-112"/>
              <w:jc w:val="thaiDistribute"/>
              <w:rPr>
                <w:rFonts w:cs="Times New Roman"/>
                <w:szCs w:val="22"/>
              </w:rPr>
            </w:pPr>
          </w:p>
        </w:tc>
        <w:tc>
          <w:tcPr>
            <w:tcW w:w="1638" w:type="dxa"/>
            <w:vAlign w:val="bottom"/>
          </w:tcPr>
          <w:p w:rsidR="005D165F" w:rsidRPr="0066178D" w:rsidRDefault="005D165F" w:rsidP="005D165F">
            <w:pPr>
              <w:tabs>
                <w:tab w:val="left" w:pos="540"/>
              </w:tabs>
              <w:ind w:left="-108" w:right="-90"/>
              <w:jc w:val="center"/>
              <w:rPr>
                <w:rFonts w:cs="Times New Roman"/>
                <w:szCs w:val="22"/>
              </w:rPr>
            </w:pPr>
          </w:p>
        </w:tc>
        <w:tc>
          <w:tcPr>
            <w:tcW w:w="1031" w:type="dxa"/>
            <w:vAlign w:val="bottom"/>
          </w:tcPr>
          <w:p w:rsidR="005D165F" w:rsidRPr="0066178D" w:rsidRDefault="005D165F" w:rsidP="005D165F">
            <w:pPr>
              <w:tabs>
                <w:tab w:val="left" w:pos="540"/>
              </w:tabs>
              <w:ind w:left="-77" w:right="-139"/>
              <w:jc w:val="center"/>
              <w:rPr>
                <w:rFonts w:cs="Times New Roman"/>
                <w:szCs w:val="22"/>
              </w:rPr>
            </w:pPr>
          </w:p>
        </w:tc>
        <w:tc>
          <w:tcPr>
            <w:tcW w:w="990" w:type="dxa"/>
            <w:vAlign w:val="bottom"/>
          </w:tcPr>
          <w:p w:rsidR="005D165F" w:rsidRPr="0066178D" w:rsidRDefault="005D165F" w:rsidP="005D165F">
            <w:pPr>
              <w:tabs>
                <w:tab w:val="left" w:pos="540"/>
              </w:tabs>
              <w:ind w:left="-77" w:right="-139"/>
              <w:jc w:val="center"/>
              <w:rPr>
                <w:rFonts w:cs="Times New Roman"/>
                <w:szCs w:val="22"/>
              </w:rPr>
            </w:pPr>
          </w:p>
        </w:tc>
      </w:tr>
      <w:tr w:rsidR="0066178D" w:rsidRPr="0066178D" w:rsidTr="0066178D">
        <w:tc>
          <w:tcPr>
            <w:tcW w:w="3060" w:type="dxa"/>
            <w:vAlign w:val="bottom"/>
          </w:tcPr>
          <w:p w:rsidR="005D165F" w:rsidRPr="0066178D" w:rsidRDefault="005D165F" w:rsidP="005D165F">
            <w:pPr>
              <w:ind w:right="-45"/>
              <w:jc w:val="thaiDistribute"/>
              <w:rPr>
                <w:rFonts w:cs="Times New Roman"/>
                <w:szCs w:val="22"/>
              </w:rPr>
            </w:pPr>
            <w:r w:rsidRPr="0066178D">
              <w:rPr>
                <w:rFonts w:cs="Times New Roman"/>
                <w:szCs w:val="22"/>
              </w:rPr>
              <w:t>CN Biomass Company Limited</w:t>
            </w:r>
          </w:p>
        </w:tc>
        <w:tc>
          <w:tcPr>
            <w:tcW w:w="2880" w:type="dxa"/>
            <w:vAlign w:val="bottom"/>
          </w:tcPr>
          <w:p w:rsidR="005D165F" w:rsidRPr="0066178D" w:rsidRDefault="005D165F" w:rsidP="005D165F">
            <w:pPr>
              <w:ind w:right="-112"/>
              <w:jc w:val="thaiDistribute"/>
              <w:rPr>
                <w:rFonts w:cs="Times New Roman"/>
                <w:szCs w:val="22"/>
              </w:rPr>
            </w:pPr>
            <w:r w:rsidRPr="0066178D">
              <w:rPr>
                <w:rFonts w:cs="Times New Roman"/>
                <w:szCs w:val="22"/>
              </w:rPr>
              <w:t>Generating and selling</w:t>
            </w:r>
          </w:p>
        </w:tc>
        <w:tc>
          <w:tcPr>
            <w:tcW w:w="1638" w:type="dxa"/>
            <w:vAlign w:val="bottom"/>
          </w:tcPr>
          <w:p w:rsidR="005D165F" w:rsidRPr="0066178D" w:rsidRDefault="005D165F" w:rsidP="005D165F">
            <w:pPr>
              <w:tabs>
                <w:tab w:val="left" w:pos="540"/>
              </w:tabs>
              <w:ind w:left="-108" w:right="-90"/>
              <w:jc w:val="center"/>
              <w:rPr>
                <w:rFonts w:cs="Times New Roman"/>
                <w:szCs w:val="22"/>
              </w:rPr>
            </w:pPr>
            <w:r w:rsidRPr="0066178D">
              <w:rPr>
                <w:rFonts w:cs="Times New Roman"/>
                <w:szCs w:val="22"/>
              </w:rPr>
              <w:t>Thailand</w:t>
            </w:r>
          </w:p>
        </w:tc>
        <w:tc>
          <w:tcPr>
            <w:tcW w:w="1031" w:type="dxa"/>
            <w:vAlign w:val="bottom"/>
          </w:tcPr>
          <w:p w:rsidR="005D165F" w:rsidRPr="0066178D" w:rsidRDefault="005D165F" w:rsidP="005D165F">
            <w:pPr>
              <w:tabs>
                <w:tab w:val="left" w:pos="540"/>
              </w:tabs>
              <w:ind w:left="-77" w:right="-139"/>
              <w:jc w:val="center"/>
              <w:rPr>
                <w:rFonts w:cs="Times New Roman"/>
                <w:szCs w:val="22"/>
              </w:rPr>
            </w:pPr>
            <w:r w:rsidRPr="0066178D">
              <w:rPr>
                <w:rFonts w:cs="Times New Roman"/>
                <w:szCs w:val="22"/>
              </w:rPr>
              <w:t>99.99</w:t>
            </w:r>
          </w:p>
        </w:tc>
        <w:tc>
          <w:tcPr>
            <w:tcW w:w="990" w:type="dxa"/>
            <w:vAlign w:val="bottom"/>
          </w:tcPr>
          <w:p w:rsidR="005D165F" w:rsidRPr="0066178D" w:rsidRDefault="005D165F" w:rsidP="005D165F">
            <w:pPr>
              <w:tabs>
                <w:tab w:val="left" w:pos="540"/>
              </w:tabs>
              <w:ind w:left="-77" w:right="-139"/>
              <w:jc w:val="center"/>
              <w:rPr>
                <w:rFonts w:cs="Times New Roman"/>
                <w:szCs w:val="22"/>
              </w:rPr>
            </w:pPr>
            <w:r w:rsidRPr="0066178D">
              <w:rPr>
                <w:rFonts w:cs="Times New Roman"/>
                <w:szCs w:val="22"/>
              </w:rPr>
              <w:t>99.99</w:t>
            </w:r>
          </w:p>
        </w:tc>
      </w:tr>
      <w:tr w:rsidR="0066178D" w:rsidRPr="0066178D" w:rsidTr="0066178D">
        <w:tc>
          <w:tcPr>
            <w:tcW w:w="3060" w:type="dxa"/>
            <w:vAlign w:val="bottom"/>
          </w:tcPr>
          <w:p w:rsidR="005D165F" w:rsidRPr="0066178D" w:rsidRDefault="005D165F" w:rsidP="005D165F">
            <w:pPr>
              <w:ind w:right="-45"/>
              <w:jc w:val="thaiDistribute"/>
              <w:rPr>
                <w:rFonts w:cs="Times New Roman"/>
                <w:b/>
                <w:bCs/>
                <w:i/>
                <w:iCs/>
                <w:szCs w:val="22"/>
              </w:rPr>
            </w:pPr>
          </w:p>
        </w:tc>
        <w:tc>
          <w:tcPr>
            <w:tcW w:w="2880" w:type="dxa"/>
            <w:vAlign w:val="bottom"/>
          </w:tcPr>
          <w:p w:rsidR="005D165F" w:rsidRPr="0066178D" w:rsidRDefault="005D165F" w:rsidP="005D165F">
            <w:pPr>
              <w:ind w:right="-112"/>
              <w:jc w:val="thaiDistribute"/>
              <w:rPr>
                <w:rFonts w:cs="Times New Roman"/>
                <w:szCs w:val="22"/>
              </w:rPr>
            </w:pPr>
            <w:r w:rsidRPr="0066178D">
              <w:rPr>
                <w:rFonts w:cs="Times New Roman"/>
                <w:szCs w:val="22"/>
              </w:rPr>
              <w:t xml:space="preserve">  electricity</w:t>
            </w:r>
          </w:p>
        </w:tc>
        <w:tc>
          <w:tcPr>
            <w:tcW w:w="1638" w:type="dxa"/>
            <w:vAlign w:val="bottom"/>
          </w:tcPr>
          <w:p w:rsidR="005D165F" w:rsidRPr="0066178D" w:rsidRDefault="005D165F" w:rsidP="005D165F">
            <w:pPr>
              <w:tabs>
                <w:tab w:val="left" w:pos="540"/>
              </w:tabs>
              <w:ind w:left="-108" w:right="-90"/>
              <w:jc w:val="thaiDistribute"/>
              <w:rPr>
                <w:rFonts w:cs="Times New Roman"/>
                <w:szCs w:val="22"/>
              </w:rPr>
            </w:pPr>
          </w:p>
        </w:tc>
        <w:tc>
          <w:tcPr>
            <w:tcW w:w="1031" w:type="dxa"/>
            <w:vAlign w:val="bottom"/>
          </w:tcPr>
          <w:p w:rsidR="005D165F" w:rsidRPr="0066178D" w:rsidRDefault="005D165F" w:rsidP="005D165F">
            <w:pPr>
              <w:tabs>
                <w:tab w:val="left" w:pos="540"/>
              </w:tabs>
              <w:ind w:left="-77" w:right="-139"/>
              <w:jc w:val="thaiDistribute"/>
              <w:rPr>
                <w:rFonts w:cs="Times New Roman"/>
                <w:szCs w:val="22"/>
              </w:rPr>
            </w:pPr>
          </w:p>
        </w:tc>
        <w:tc>
          <w:tcPr>
            <w:tcW w:w="990" w:type="dxa"/>
            <w:vAlign w:val="bottom"/>
          </w:tcPr>
          <w:p w:rsidR="005D165F" w:rsidRPr="0066178D" w:rsidRDefault="005D165F" w:rsidP="005D165F">
            <w:pPr>
              <w:tabs>
                <w:tab w:val="left" w:pos="540"/>
              </w:tabs>
              <w:ind w:left="-77" w:right="-139"/>
              <w:jc w:val="thaiDistribute"/>
              <w:rPr>
                <w:rFonts w:cs="Times New Roman"/>
                <w:szCs w:val="22"/>
              </w:rPr>
            </w:pPr>
          </w:p>
        </w:tc>
      </w:tr>
      <w:tr w:rsidR="0066178D" w:rsidRPr="0066178D" w:rsidTr="0066178D">
        <w:tc>
          <w:tcPr>
            <w:tcW w:w="3060" w:type="dxa"/>
            <w:vAlign w:val="bottom"/>
          </w:tcPr>
          <w:p w:rsidR="005D165F" w:rsidRPr="0066178D" w:rsidRDefault="005D165F" w:rsidP="005D165F">
            <w:pPr>
              <w:ind w:right="-45"/>
              <w:jc w:val="thaiDistribute"/>
              <w:rPr>
                <w:rFonts w:cs="Times New Roman"/>
                <w:b/>
                <w:bCs/>
                <w:i/>
                <w:iCs/>
                <w:szCs w:val="22"/>
              </w:rPr>
            </w:pPr>
          </w:p>
        </w:tc>
        <w:tc>
          <w:tcPr>
            <w:tcW w:w="2880" w:type="dxa"/>
            <w:vAlign w:val="bottom"/>
          </w:tcPr>
          <w:p w:rsidR="005D165F" w:rsidRPr="0066178D" w:rsidRDefault="005D165F" w:rsidP="005D165F">
            <w:pPr>
              <w:ind w:right="-112"/>
              <w:jc w:val="thaiDistribute"/>
              <w:rPr>
                <w:rFonts w:cs="Times New Roman"/>
                <w:szCs w:val="22"/>
              </w:rPr>
            </w:pPr>
          </w:p>
        </w:tc>
        <w:tc>
          <w:tcPr>
            <w:tcW w:w="1638" w:type="dxa"/>
            <w:vAlign w:val="bottom"/>
          </w:tcPr>
          <w:p w:rsidR="005D165F" w:rsidRPr="0066178D" w:rsidRDefault="005D165F" w:rsidP="005D165F">
            <w:pPr>
              <w:tabs>
                <w:tab w:val="left" w:pos="540"/>
              </w:tabs>
              <w:ind w:left="-108" w:right="-90"/>
              <w:jc w:val="thaiDistribute"/>
              <w:rPr>
                <w:rFonts w:cs="Times New Roman"/>
                <w:szCs w:val="22"/>
              </w:rPr>
            </w:pPr>
          </w:p>
        </w:tc>
        <w:tc>
          <w:tcPr>
            <w:tcW w:w="1031" w:type="dxa"/>
            <w:vAlign w:val="bottom"/>
          </w:tcPr>
          <w:p w:rsidR="005D165F" w:rsidRPr="0066178D" w:rsidRDefault="005D165F" w:rsidP="005D165F">
            <w:pPr>
              <w:tabs>
                <w:tab w:val="left" w:pos="540"/>
              </w:tabs>
              <w:ind w:left="-77" w:right="-139"/>
              <w:jc w:val="thaiDistribute"/>
              <w:rPr>
                <w:rFonts w:cs="Times New Roman"/>
                <w:szCs w:val="22"/>
              </w:rPr>
            </w:pPr>
          </w:p>
        </w:tc>
        <w:tc>
          <w:tcPr>
            <w:tcW w:w="990" w:type="dxa"/>
            <w:vAlign w:val="bottom"/>
          </w:tcPr>
          <w:p w:rsidR="005D165F" w:rsidRPr="0066178D" w:rsidRDefault="005D165F" w:rsidP="005D165F">
            <w:pPr>
              <w:tabs>
                <w:tab w:val="left" w:pos="540"/>
              </w:tabs>
              <w:ind w:left="-77" w:right="-139"/>
              <w:jc w:val="thaiDistribute"/>
              <w:rPr>
                <w:rFonts w:cs="Times New Roman"/>
                <w:szCs w:val="22"/>
              </w:rPr>
            </w:pPr>
          </w:p>
        </w:tc>
      </w:tr>
      <w:tr w:rsidR="0066178D" w:rsidRPr="0066178D" w:rsidTr="0066178D">
        <w:tc>
          <w:tcPr>
            <w:tcW w:w="3060" w:type="dxa"/>
            <w:vAlign w:val="bottom"/>
          </w:tcPr>
          <w:p w:rsidR="005D165F" w:rsidRPr="0066178D" w:rsidRDefault="005D165F" w:rsidP="005D165F">
            <w:pPr>
              <w:ind w:right="-45"/>
              <w:jc w:val="thaiDistribute"/>
              <w:rPr>
                <w:rFonts w:cs="Times New Roman"/>
                <w:szCs w:val="22"/>
              </w:rPr>
            </w:pPr>
            <w:r w:rsidRPr="0066178D">
              <w:rPr>
                <w:rFonts w:cs="Times New Roman"/>
                <w:szCs w:val="22"/>
              </w:rPr>
              <w:t>PB Biomass Company Limited</w:t>
            </w:r>
          </w:p>
        </w:tc>
        <w:tc>
          <w:tcPr>
            <w:tcW w:w="2880" w:type="dxa"/>
            <w:vAlign w:val="bottom"/>
          </w:tcPr>
          <w:p w:rsidR="005D165F" w:rsidRPr="0066178D" w:rsidRDefault="005D165F" w:rsidP="005D165F">
            <w:pPr>
              <w:ind w:right="-112"/>
              <w:jc w:val="thaiDistribute"/>
              <w:rPr>
                <w:rFonts w:cs="Times New Roman"/>
                <w:szCs w:val="22"/>
              </w:rPr>
            </w:pPr>
            <w:r w:rsidRPr="0066178D">
              <w:rPr>
                <w:rFonts w:cs="Times New Roman"/>
                <w:szCs w:val="22"/>
              </w:rPr>
              <w:t>Generating and selling</w:t>
            </w:r>
          </w:p>
        </w:tc>
        <w:tc>
          <w:tcPr>
            <w:tcW w:w="1638" w:type="dxa"/>
            <w:vAlign w:val="bottom"/>
          </w:tcPr>
          <w:p w:rsidR="005D165F" w:rsidRPr="0066178D" w:rsidRDefault="005D165F" w:rsidP="005D165F">
            <w:pPr>
              <w:tabs>
                <w:tab w:val="left" w:pos="540"/>
              </w:tabs>
              <w:ind w:left="-108" w:right="-90"/>
              <w:jc w:val="center"/>
              <w:rPr>
                <w:rFonts w:cs="Times New Roman"/>
                <w:szCs w:val="22"/>
              </w:rPr>
            </w:pPr>
            <w:r w:rsidRPr="0066178D">
              <w:rPr>
                <w:rFonts w:cs="Times New Roman"/>
                <w:szCs w:val="22"/>
              </w:rPr>
              <w:t>Thailand</w:t>
            </w:r>
          </w:p>
        </w:tc>
        <w:tc>
          <w:tcPr>
            <w:tcW w:w="1031" w:type="dxa"/>
            <w:vAlign w:val="bottom"/>
          </w:tcPr>
          <w:p w:rsidR="005D165F" w:rsidRPr="0066178D" w:rsidRDefault="005D165F" w:rsidP="005D165F">
            <w:pPr>
              <w:tabs>
                <w:tab w:val="left" w:pos="540"/>
              </w:tabs>
              <w:ind w:left="-77" w:right="-139"/>
              <w:jc w:val="center"/>
              <w:rPr>
                <w:rFonts w:cs="Times New Roman"/>
                <w:szCs w:val="22"/>
              </w:rPr>
            </w:pPr>
            <w:r w:rsidRPr="0066178D">
              <w:rPr>
                <w:rFonts w:cs="Times New Roman"/>
                <w:szCs w:val="22"/>
              </w:rPr>
              <w:t>99.99</w:t>
            </w:r>
          </w:p>
        </w:tc>
        <w:tc>
          <w:tcPr>
            <w:tcW w:w="990" w:type="dxa"/>
            <w:vAlign w:val="bottom"/>
          </w:tcPr>
          <w:p w:rsidR="005D165F" w:rsidRPr="0066178D" w:rsidRDefault="005D165F" w:rsidP="005D165F">
            <w:pPr>
              <w:tabs>
                <w:tab w:val="left" w:pos="540"/>
              </w:tabs>
              <w:ind w:left="-77" w:right="-139"/>
              <w:jc w:val="center"/>
              <w:rPr>
                <w:rFonts w:cs="Times New Roman"/>
                <w:szCs w:val="22"/>
              </w:rPr>
            </w:pPr>
            <w:r w:rsidRPr="0066178D">
              <w:rPr>
                <w:rFonts w:cs="Times New Roman"/>
                <w:szCs w:val="22"/>
              </w:rPr>
              <w:t>99.99</w:t>
            </w:r>
          </w:p>
        </w:tc>
      </w:tr>
      <w:tr w:rsidR="0066178D" w:rsidRPr="0066178D" w:rsidTr="0066178D">
        <w:tc>
          <w:tcPr>
            <w:tcW w:w="3060" w:type="dxa"/>
            <w:vAlign w:val="bottom"/>
          </w:tcPr>
          <w:p w:rsidR="005D165F" w:rsidRPr="0066178D" w:rsidRDefault="005D165F" w:rsidP="005D165F">
            <w:pPr>
              <w:ind w:right="-45"/>
              <w:jc w:val="thaiDistribute"/>
              <w:rPr>
                <w:rFonts w:cs="Times New Roman"/>
                <w:b/>
                <w:bCs/>
                <w:i/>
                <w:iCs/>
                <w:szCs w:val="22"/>
              </w:rPr>
            </w:pPr>
          </w:p>
        </w:tc>
        <w:tc>
          <w:tcPr>
            <w:tcW w:w="2880" w:type="dxa"/>
            <w:vAlign w:val="bottom"/>
          </w:tcPr>
          <w:p w:rsidR="005D165F" w:rsidRPr="0066178D" w:rsidRDefault="005D165F" w:rsidP="005D165F">
            <w:pPr>
              <w:ind w:right="-112"/>
              <w:jc w:val="thaiDistribute"/>
              <w:rPr>
                <w:rFonts w:cs="Times New Roman"/>
                <w:szCs w:val="22"/>
              </w:rPr>
            </w:pPr>
            <w:r w:rsidRPr="0066178D">
              <w:rPr>
                <w:rFonts w:cs="Times New Roman"/>
                <w:szCs w:val="22"/>
              </w:rPr>
              <w:t xml:space="preserve">  electricity</w:t>
            </w:r>
          </w:p>
        </w:tc>
        <w:tc>
          <w:tcPr>
            <w:tcW w:w="1638" w:type="dxa"/>
            <w:vAlign w:val="bottom"/>
          </w:tcPr>
          <w:p w:rsidR="005D165F" w:rsidRPr="0066178D" w:rsidRDefault="005D165F" w:rsidP="005D165F">
            <w:pPr>
              <w:tabs>
                <w:tab w:val="left" w:pos="540"/>
              </w:tabs>
              <w:ind w:left="-108" w:right="-90"/>
              <w:jc w:val="thaiDistribute"/>
              <w:rPr>
                <w:rFonts w:cs="Times New Roman"/>
                <w:szCs w:val="22"/>
              </w:rPr>
            </w:pPr>
          </w:p>
        </w:tc>
        <w:tc>
          <w:tcPr>
            <w:tcW w:w="1031" w:type="dxa"/>
            <w:vAlign w:val="bottom"/>
          </w:tcPr>
          <w:p w:rsidR="005D165F" w:rsidRPr="0066178D" w:rsidRDefault="005D165F" w:rsidP="005D165F">
            <w:pPr>
              <w:tabs>
                <w:tab w:val="left" w:pos="540"/>
              </w:tabs>
              <w:ind w:left="-77" w:right="-139"/>
              <w:jc w:val="thaiDistribute"/>
              <w:rPr>
                <w:rFonts w:cs="Times New Roman"/>
                <w:szCs w:val="22"/>
              </w:rPr>
            </w:pPr>
          </w:p>
        </w:tc>
        <w:tc>
          <w:tcPr>
            <w:tcW w:w="990" w:type="dxa"/>
            <w:vAlign w:val="bottom"/>
          </w:tcPr>
          <w:p w:rsidR="005D165F" w:rsidRPr="0066178D" w:rsidRDefault="005D165F" w:rsidP="005D165F">
            <w:pPr>
              <w:tabs>
                <w:tab w:val="left" w:pos="540"/>
              </w:tabs>
              <w:ind w:left="-77" w:right="-139"/>
              <w:jc w:val="thaiDistribute"/>
              <w:rPr>
                <w:rFonts w:cs="Times New Roman"/>
                <w:szCs w:val="22"/>
              </w:rPr>
            </w:pPr>
          </w:p>
        </w:tc>
      </w:tr>
      <w:tr w:rsidR="0066178D" w:rsidRPr="0066178D" w:rsidTr="0066178D">
        <w:tc>
          <w:tcPr>
            <w:tcW w:w="3060" w:type="dxa"/>
            <w:vAlign w:val="bottom"/>
          </w:tcPr>
          <w:p w:rsidR="005D165F" w:rsidRPr="0066178D" w:rsidRDefault="005D165F" w:rsidP="005D165F">
            <w:pPr>
              <w:ind w:right="-45"/>
              <w:jc w:val="thaiDistribute"/>
              <w:rPr>
                <w:rFonts w:cs="Times New Roman"/>
                <w:b/>
                <w:bCs/>
                <w:i/>
                <w:iCs/>
                <w:szCs w:val="22"/>
              </w:rPr>
            </w:pPr>
          </w:p>
        </w:tc>
        <w:tc>
          <w:tcPr>
            <w:tcW w:w="2880" w:type="dxa"/>
            <w:vAlign w:val="bottom"/>
          </w:tcPr>
          <w:p w:rsidR="005D165F" w:rsidRPr="0066178D" w:rsidRDefault="005D165F" w:rsidP="005D165F">
            <w:pPr>
              <w:ind w:right="-112"/>
              <w:jc w:val="thaiDistribute"/>
              <w:rPr>
                <w:rFonts w:cs="Times New Roman"/>
                <w:szCs w:val="22"/>
              </w:rPr>
            </w:pPr>
          </w:p>
        </w:tc>
        <w:tc>
          <w:tcPr>
            <w:tcW w:w="1638" w:type="dxa"/>
            <w:vAlign w:val="bottom"/>
          </w:tcPr>
          <w:p w:rsidR="005D165F" w:rsidRPr="0066178D" w:rsidRDefault="005D165F" w:rsidP="005D165F">
            <w:pPr>
              <w:tabs>
                <w:tab w:val="left" w:pos="540"/>
              </w:tabs>
              <w:ind w:left="-108" w:right="-90"/>
              <w:jc w:val="thaiDistribute"/>
              <w:rPr>
                <w:rFonts w:cs="Times New Roman"/>
                <w:szCs w:val="22"/>
              </w:rPr>
            </w:pPr>
          </w:p>
        </w:tc>
        <w:tc>
          <w:tcPr>
            <w:tcW w:w="1031" w:type="dxa"/>
            <w:vAlign w:val="bottom"/>
          </w:tcPr>
          <w:p w:rsidR="005D165F" w:rsidRPr="0066178D" w:rsidRDefault="005D165F" w:rsidP="005D165F">
            <w:pPr>
              <w:tabs>
                <w:tab w:val="left" w:pos="540"/>
              </w:tabs>
              <w:ind w:left="-77" w:right="-139"/>
              <w:jc w:val="thaiDistribute"/>
              <w:rPr>
                <w:rFonts w:cs="Times New Roman"/>
                <w:szCs w:val="22"/>
              </w:rPr>
            </w:pPr>
          </w:p>
        </w:tc>
        <w:tc>
          <w:tcPr>
            <w:tcW w:w="990" w:type="dxa"/>
            <w:vAlign w:val="bottom"/>
          </w:tcPr>
          <w:p w:rsidR="005D165F" w:rsidRPr="0066178D" w:rsidRDefault="005D165F" w:rsidP="005D165F">
            <w:pPr>
              <w:tabs>
                <w:tab w:val="left" w:pos="540"/>
              </w:tabs>
              <w:ind w:left="-77" w:right="-139"/>
              <w:jc w:val="thaiDistribute"/>
              <w:rPr>
                <w:rFonts w:cs="Times New Roman"/>
                <w:szCs w:val="22"/>
              </w:rPr>
            </w:pPr>
          </w:p>
        </w:tc>
      </w:tr>
      <w:tr w:rsidR="0066178D" w:rsidRPr="0066178D" w:rsidTr="0066178D">
        <w:tc>
          <w:tcPr>
            <w:tcW w:w="3060" w:type="dxa"/>
            <w:vAlign w:val="bottom"/>
          </w:tcPr>
          <w:p w:rsidR="005D165F" w:rsidRPr="0066178D" w:rsidRDefault="005D165F" w:rsidP="005D165F">
            <w:pPr>
              <w:ind w:right="-45"/>
              <w:jc w:val="thaiDistribute"/>
              <w:rPr>
                <w:rFonts w:cs="Times New Roman"/>
                <w:szCs w:val="22"/>
              </w:rPr>
            </w:pPr>
            <w:r w:rsidRPr="0066178D">
              <w:rPr>
                <w:rFonts w:cs="Times New Roman"/>
                <w:szCs w:val="22"/>
              </w:rPr>
              <w:t>LP Biomass Company Limited</w:t>
            </w:r>
          </w:p>
        </w:tc>
        <w:tc>
          <w:tcPr>
            <w:tcW w:w="2880" w:type="dxa"/>
            <w:vAlign w:val="bottom"/>
          </w:tcPr>
          <w:p w:rsidR="005D165F" w:rsidRPr="0066178D" w:rsidRDefault="005D165F" w:rsidP="005D165F">
            <w:pPr>
              <w:ind w:right="-112"/>
              <w:jc w:val="thaiDistribute"/>
              <w:rPr>
                <w:rFonts w:cs="Times New Roman"/>
                <w:szCs w:val="22"/>
              </w:rPr>
            </w:pPr>
            <w:r w:rsidRPr="0066178D">
              <w:rPr>
                <w:rFonts w:cs="Times New Roman"/>
                <w:szCs w:val="22"/>
              </w:rPr>
              <w:t>Generating and selling</w:t>
            </w:r>
          </w:p>
        </w:tc>
        <w:tc>
          <w:tcPr>
            <w:tcW w:w="1638" w:type="dxa"/>
            <w:vAlign w:val="bottom"/>
          </w:tcPr>
          <w:p w:rsidR="005D165F" w:rsidRPr="0066178D" w:rsidRDefault="005D165F" w:rsidP="005D165F">
            <w:pPr>
              <w:tabs>
                <w:tab w:val="left" w:pos="540"/>
              </w:tabs>
              <w:ind w:left="-108" w:right="-90"/>
              <w:jc w:val="center"/>
              <w:rPr>
                <w:rFonts w:cs="Times New Roman"/>
                <w:szCs w:val="22"/>
              </w:rPr>
            </w:pPr>
            <w:r w:rsidRPr="0066178D">
              <w:rPr>
                <w:rFonts w:cs="Times New Roman"/>
                <w:szCs w:val="22"/>
              </w:rPr>
              <w:t>Thailand</w:t>
            </w:r>
          </w:p>
        </w:tc>
        <w:tc>
          <w:tcPr>
            <w:tcW w:w="1031" w:type="dxa"/>
            <w:vAlign w:val="bottom"/>
          </w:tcPr>
          <w:p w:rsidR="005D165F" w:rsidRPr="0066178D" w:rsidRDefault="005D165F" w:rsidP="005D165F">
            <w:pPr>
              <w:tabs>
                <w:tab w:val="left" w:pos="540"/>
              </w:tabs>
              <w:ind w:left="-77" w:right="-139"/>
              <w:jc w:val="center"/>
              <w:rPr>
                <w:rFonts w:cs="Times New Roman"/>
                <w:szCs w:val="22"/>
              </w:rPr>
            </w:pPr>
            <w:r w:rsidRPr="0066178D">
              <w:rPr>
                <w:rFonts w:cs="Times New Roman"/>
                <w:szCs w:val="22"/>
              </w:rPr>
              <w:t>99.99</w:t>
            </w:r>
          </w:p>
        </w:tc>
        <w:tc>
          <w:tcPr>
            <w:tcW w:w="990" w:type="dxa"/>
            <w:vAlign w:val="bottom"/>
          </w:tcPr>
          <w:p w:rsidR="005D165F" w:rsidRPr="0066178D" w:rsidRDefault="005D165F" w:rsidP="005D165F">
            <w:pPr>
              <w:tabs>
                <w:tab w:val="left" w:pos="540"/>
              </w:tabs>
              <w:ind w:left="-77" w:right="-139"/>
              <w:jc w:val="center"/>
              <w:rPr>
                <w:rFonts w:cs="Times New Roman"/>
                <w:szCs w:val="22"/>
              </w:rPr>
            </w:pPr>
            <w:r w:rsidRPr="0066178D">
              <w:rPr>
                <w:rFonts w:cs="Times New Roman"/>
                <w:szCs w:val="22"/>
              </w:rPr>
              <w:t>99.99</w:t>
            </w:r>
          </w:p>
        </w:tc>
      </w:tr>
      <w:tr w:rsidR="0066178D" w:rsidRPr="0066178D" w:rsidTr="0066178D">
        <w:tc>
          <w:tcPr>
            <w:tcW w:w="3060" w:type="dxa"/>
            <w:vAlign w:val="bottom"/>
          </w:tcPr>
          <w:p w:rsidR="005D165F" w:rsidRPr="0066178D" w:rsidRDefault="005D165F" w:rsidP="005D165F">
            <w:pPr>
              <w:ind w:right="-45"/>
              <w:jc w:val="thaiDistribute"/>
              <w:rPr>
                <w:rFonts w:cs="Times New Roman"/>
                <w:b/>
                <w:bCs/>
                <w:i/>
                <w:iCs/>
                <w:szCs w:val="22"/>
              </w:rPr>
            </w:pPr>
          </w:p>
        </w:tc>
        <w:tc>
          <w:tcPr>
            <w:tcW w:w="2880" w:type="dxa"/>
            <w:vAlign w:val="bottom"/>
          </w:tcPr>
          <w:p w:rsidR="005D165F" w:rsidRPr="0066178D" w:rsidRDefault="005D165F" w:rsidP="005D165F">
            <w:pPr>
              <w:ind w:right="-112"/>
              <w:jc w:val="thaiDistribute"/>
              <w:rPr>
                <w:rFonts w:cs="Times New Roman"/>
                <w:szCs w:val="22"/>
              </w:rPr>
            </w:pPr>
            <w:r w:rsidRPr="0066178D">
              <w:rPr>
                <w:rFonts w:cs="Times New Roman"/>
                <w:szCs w:val="22"/>
              </w:rPr>
              <w:t xml:space="preserve">  electricity</w:t>
            </w:r>
          </w:p>
        </w:tc>
        <w:tc>
          <w:tcPr>
            <w:tcW w:w="1638" w:type="dxa"/>
            <w:vAlign w:val="bottom"/>
          </w:tcPr>
          <w:p w:rsidR="005D165F" w:rsidRPr="0066178D" w:rsidRDefault="005D165F" w:rsidP="005D165F">
            <w:pPr>
              <w:tabs>
                <w:tab w:val="left" w:pos="540"/>
              </w:tabs>
              <w:ind w:left="-108" w:right="-90"/>
              <w:jc w:val="thaiDistribute"/>
              <w:rPr>
                <w:rFonts w:cs="Times New Roman"/>
                <w:szCs w:val="22"/>
              </w:rPr>
            </w:pPr>
          </w:p>
        </w:tc>
        <w:tc>
          <w:tcPr>
            <w:tcW w:w="1031" w:type="dxa"/>
            <w:vAlign w:val="bottom"/>
          </w:tcPr>
          <w:p w:rsidR="005D165F" w:rsidRPr="0066178D" w:rsidRDefault="005D165F" w:rsidP="005D165F">
            <w:pPr>
              <w:tabs>
                <w:tab w:val="left" w:pos="540"/>
              </w:tabs>
              <w:ind w:left="-77" w:right="-139"/>
              <w:jc w:val="thaiDistribute"/>
              <w:rPr>
                <w:rFonts w:cs="Times New Roman"/>
                <w:szCs w:val="22"/>
              </w:rPr>
            </w:pPr>
          </w:p>
        </w:tc>
        <w:tc>
          <w:tcPr>
            <w:tcW w:w="990" w:type="dxa"/>
            <w:vAlign w:val="bottom"/>
          </w:tcPr>
          <w:p w:rsidR="005D165F" w:rsidRPr="0066178D" w:rsidRDefault="005D165F" w:rsidP="005D165F">
            <w:pPr>
              <w:tabs>
                <w:tab w:val="left" w:pos="540"/>
              </w:tabs>
              <w:ind w:left="-77" w:right="-139"/>
              <w:jc w:val="thaiDistribute"/>
              <w:rPr>
                <w:rFonts w:cs="Times New Roman"/>
                <w:szCs w:val="22"/>
              </w:rPr>
            </w:pPr>
          </w:p>
        </w:tc>
      </w:tr>
      <w:tr w:rsidR="0066178D" w:rsidRPr="0066178D" w:rsidTr="0066178D">
        <w:tc>
          <w:tcPr>
            <w:tcW w:w="3060" w:type="dxa"/>
            <w:vAlign w:val="bottom"/>
          </w:tcPr>
          <w:p w:rsidR="005D165F" w:rsidRPr="0066178D" w:rsidRDefault="005D165F" w:rsidP="005D165F">
            <w:pPr>
              <w:ind w:right="-45"/>
              <w:jc w:val="thaiDistribute"/>
              <w:rPr>
                <w:rFonts w:cs="Times New Roman"/>
                <w:b/>
                <w:bCs/>
                <w:i/>
                <w:iCs/>
                <w:szCs w:val="22"/>
              </w:rPr>
            </w:pPr>
          </w:p>
        </w:tc>
        <w:tc>
          <w:tcPr>
            <w:tcW w:w="2880" w:type="dxa"/>
            <w:vAlign w:val="bottom"/>
          </w:tcPr>
          <w:p w:rsidR="005D165F" w:rsidRPr="0066178D" w:rsidRDefault="005D165F" w:rsidP="005D165F">
            <w:pPr>
              <w:ind w:right="-112"/>
              <w:jc w:val="thaiDistribute"/>
              <w:rPr>
                <w:rFonts w:cs="Times New Roman"/>
                <w:szCs w:val="22"/>
              </w:rPr>
            </w:pPr>
          </w:p>
        </w:tc>
        <w:tc>
          <w:tcPr>
            <w:tcW w:w="1638" w:type="dxa"/>
            <w:vAlign w:val="bottom"/>
          </w:tcPr>
          <w:p w:rsidR="005D165F" w:rsidRPr="0066178D" w:rsidRDefault="005D165F" w:rsidP="005D165F">
            <w:pPr>
              <w:tabs>
                <w:tab w:val="left" w:pos="540"/>
              </w:tabs>
              <w:ind w:left="-108" w:right="-90"/>
              <w:jc w:val="center"/>
              <w:rPr>
                <w:rFonts w:cs="Times New Roman"/>
                <w:szCs w:val="22"/>
              </w:rPr>
            </w:pPr>
          </w:p>
        </w:tc>
        <w:tc>
          <w:tcPr>
            <w:tcW w:w="1031" w:type="dxa"/>
            <w:vAlign w:val="bottom"/>
          </w:tcPr>
          <w:p w:rsidR="005D165F" w:rsidRPr="0066178D" w:rsidRDefault="005D165F" w:rsidP="005D165F">
            <w:pPr>
              <w:tabs>
                <w:tab w:val="left" w:pos="540"/>
              </w:tabs>
              <w:ind w:left="-77" w:right="-139"/>
              <w:jc w:val="thaiDistribute"/>
              <w:rPr>
                <w:rFonts w:cs="Times New Roman"/>
                <w:szCs w:val="22"/>
              </w:rPr>
            </w:pPr>
          </w:p>
        </w:tc>
        <w:tc>
          <w:tcPr>
            <w:tcW w:w="990" w:type="dxa"/>
            <w:vAlign w:val="bottom"/>
          </w:tcPr>
          <w:p w:rsidR="005D165F" w:rsidRPr="0066178D" w:rsidRDefault="005D165F" w:rsidP="005D165F">
            <w:pPr>
              <w:tabs>
                <w:tab w:val="left" w:pos="540"/>
              </w:tabs>
              <w:ind w:left="-77" w:right="-139"/>
              <w:jc w:val="thaiDistribute"/>
              <w:rPr>
                <w:rFonts w:cs="Times New Roman"/>
                <w:szCs w:val="22"/>
              </w:rPr>
            </w:pPr>
          </w:p>
        </w:tc>
      </w:tr>
      <w:tr w:rsidR="0066178D" w:rsidRPr="0066178D" w:rsidTr="0066178D">
        <w:tc>
          <w:tcPr>
            <w:tcW w:w="3060" w:type="dxa"/>
            <w:vAlign w:val="bottom"/>
          </w:tcPr>
          <w:p w:rsidR="005D165F" w:rsidRPr="0066178D" w:rsidRDefault="005D165F" w:rsidP="005D165F">
            <w:pPr>
              <w:ind w:right="-45"/>
              <w:jc w:val="thaiDistribute"/>
              <w:rPr>
                <w:rFonts w:cs="Times New Roman"/>
                <w:szCs w:val="22"/>
              </w:rPr>
            </w:pPr>
            <w:r w:rsidRPr="0066178D">
              <w:rPr>
                <w:rFonts w:cs="Times New Roman"/>
                <w:b/>
                <w:bCs/>
                <w:i/>
                <w:iCs/>
                <w:szCs w:val="22"/>
              </w:rPr>
              <w:t>Direct associates</w:t>
            </w:r>
          </w:p>
        </w:tc>
        <w:tc>
          <w:tcPr>
            <w:tcW w:w="2880" w:type="dxa"/>
            <w:vAlign w:val="bottom"/>
          </w:tcPr>
          <w:p w:rsidR="005D165F" w:rsidRPr="0066178D" w:rsidRDefault="005D165F" w:rsidP="005D165F">
            <w:pPr>
              <w:ind w:left="-108" w:right="-112"/>
              <w:jc w:val="thaiDistribute"/>
              <w:rPr>
                <w:rFonts w:cs="Times New Roman"/>
                <w:szCs w:val="22"/>
              </w:rPr>
            </w:pPr>
          </w:p>
        </w:tc>
        <w:tc>
          <w:tcPr>
            <w:tcW w:w="1638" w:type="dxa"/>
            <w:vAlign w:val="bottom"/>
          </w:tcPr>
          <w:p w:rsidR="005D165F" w:rsidRPr="0066178D" w:rsidRDefault="005D165F" w:rsidP="005D165F">
            <w:pPr>
              <w:tabs>
                <w:tab w:val="left" w:pos="540"/>
              </w:tabs>
              <w:ind w:left="-108" w:right="-90"/>
              <w:jc w:val="center"/>
              <w:rPr>
                <w:rFonts w:cs="Times New Roman"/>
                <w:szCs w:val="22"/>
              </w:rPr>
            </w:pPr>
          </w:p>
        </w:tc>
        <w:tc>
          <w:tcPr>
            <w:tcW w:w="1031" w:type="dxa"/>
            <w:vAlign w:val="bottom"/>
          </w:tcPr>
          <w:p w:rsidR="005D165F" w:rsidRPr="0066178D" w:rsidRDefault="005D165F" w:rsidP="005D165F">
            <w:pPr>
              <w:tabs>
                <w:tab w:val="left" w:pos="540"/>
              </w:tabs>
              <w:ind w:left="-77" w:right="-139"/>
              <w:jc w:val="thaiDistribute"/>
              <w:rPr>
                <w:rFonts w:cs="Times New Roman"/>
                <w:szCs w:val="22"/>
              </w:rPr>
            </w:pPr>
          </w:p>
        </w:tc>
        <w:tc>
          <w:tcPr>
            <w:tcW w:w="990" w:type="dxa"/>
            <w:vAlign w:val="bottom"/>
          </w:tcPr>
          <w:p w:rsidR="005D165F" w:rsidRPr="0066178D" w:rsidRDefault="005D165F" w:rsidP="005D165F">
            <w:pPr>
              <w:tabs>
                <w:tab w:val="left" w:pos="540"/>
              </w:tabs>
              <w:ind w:left="-77" w:right="-139"/>
              <w:jc w:val="thaiDistribute"/>
              <w:rPr>
                <w:rFonts w:cs="Times New Roman"/>
                <w:szCs w:val="22"/>
              </w:rPr>
            </w:pPr>
          </w:p>
        </w:tc>
      </w:tr>
      <w:tr w:rsidR="0066178D" w:rsidRPr="0066178D" w:rsidTr="0066178D">
        <w:tc>
          <w:tcPr>
            <w:tcW w:w="3060" w:type="dxa"/>
            <w:vAlign w:val="bottom"/>
          </w:tcPr>
          <w:p w:rsidR="005D165F" w:rsidRPr="0066178D" w:rsidRDefault="005D165F" w:rsidP="005D165F">
            <w:pPr>
              <w:jc w:val="thaiDistribute"/>
              <w:rPr>
                <w:rFonts w:cs="Times New Roman"/>
                <w:szCs w:val="22"/>
                <w:rtl/>
                <w:cs/>
              </w:rPr>
            </w:pPr>
            <w:r w:rsidRPr="0066178D">
              <w:rPr>
                <w:rFonts w:cs="Times New Roman"/>
                <w:szCs w:val="22"/>
              </w:rPr>
              <w:t xml:space="preserve">First </w:t>
            </w:r>
            <w:proofErr w:type="spellStart"/>
            <w:r w:rsidRPr="0066178D">
              <w:rPr>
                <w:rFonts w:cs="Times New Roman"/>
                <w:szCs w:val="22"/>
              </w:rPr>
              <w:t>Korat</w:t>
            </w:r>
            <w:proofErr w:type="spellEnd"/>
            <w:r w:rsidRPr="0066178D">
              <w:rPr>
                <w:rFonts w:cs="Times New Roman"/>
                <w:szCs w:val="22"/>
              </w:rPr>
              <w:t xml:space="preserve"> Wind </w:t>
            </w:r>
          </w:p>
        </w:tc>
        <w:tc>
          <w:tcPr>
            <w:tcW w:w="2880" w:type="dxa"/>
            <w:vAlign w:val="bottom"/>
          </w:tcPr>
          <w:p w:rsidR="005D165F" w:rsidRPr="0066178D" w:rsidRDefault="005D165F" w:rsidP="005D165F">
            <w:pPr>
              <w:ind w:right="-112"/>
              <w:jc w:val="thaiDistribute"/>
              <w:rPr>
                <w:rFonts w:cs="Times New Roman"/>
                <w:szCs w:val="22"/>
                <w:rtl/>
                <w:cs/>
              </w:rPr>
            </w:pPr>
            <w:r w:rsidRPr="0066178D">
              <w:rPr>
                <w:rFonts w:cs="Times New Roman"/>
                <w:szCs w:val="22"/>
              </w:rPr>
              <w:t xml:space="preserve">Generating and selling </w:t>
            </w:r>
          </w:p>
        </w:tc>
        <w:tc>
          <w:tcPr>
            <w:tcW w:w="1638" w:type="dxa"/>
            <w:vAlign w:val="bottom"/>
          </w:tcPr>
          <w:p w:rsidR="005D165F" w:rsidRPr="0066178D" w:rsidRDefault="005D165F" w:rsidP="005D165F">
            <w:pPr>
              <w:tabs>
                <w:tab w:val="left" w:pos="540"/>
              </w:tabs>
              <w:ind w:left="-108" w:right="-90"/>
              <w:jc w:val="center"/>
              <w:rPr>
                <w:rFonts w:cs="Times New Roman"/>
                <w:szCs w:val="22"/>
                <w:rtl/>
                <w:cs/>
              </w:rPr>
            </w:pPr>
            <w:r w:rsidRPr="0066178D">
              <w:rPr>
                <w:rFonts w:cs="Times New Roman"/>
                <w:szCs w:val="22"/>
              </w:rPr>
              <w:t>Thailand</w:t>
            </w:r>
          </w:p>
        </w:tc>
        <w:tc>
          <w:tcPr>
            <w:tcW w:w="1031" w:type="dxa"/>
            <w:vAlign w:val="bottom"/>
          </w:tcPr>
          <w:p w:rsidR="005D165F" w:rsidRPr="0066178D" w:rsidRDefault="005D165F" w:rsidP="005D165F">
            <w:pPr>
              <w:tabs>
                <w:tab w:val="left" w:pos="540"/>
              </w:tabs>
              <w:ind w:left="-77" w:right="-139"/>
              <w:jc w:val="center"/>
              <w:rPr>
                <w:rFonts w:cs="Times New Roman"/>
                <w:szCs w:val="22"/>
              </w:rPr>
            </w:pPr>
            <w:r w:rsidRPr="0066178D">
              <w:rPr>
                <w:rFonts w:cs="Times New Roman"/>
                <w:szCs w:val="22"/>
              </w:rPr>
              <w:t>20</w:t>
            </w:r>
          </w:p>
        </w:tc>
        <w:tc>
          <w:tcPr>
            <w:tcW w:w="990" w:type="dxa"/>
            <w:vAlign w:val="bottom"/>
          </w:tcPr>
          <w:p w:rsidR="005D165F" w:rsidRPr="0066178D" w:rsidRDefault="005D165F" w:rsidP="005D165F">
            <w:pPr>
              <w:tabs>
                <w:tab w:val="left" w:pos="540"/>
              </w:tabs>
              <w:ind w:left="-77" w:right="-139"/>
              <w:jc w:val="center"/>
              <w:rPr>
                <w:rFonts w:cs="Times New Roman"/>
                <w:szCs w:val="22"/>
              </w:rPr>
            </w:pPr>
            <w:r w:rsidRPr="0066178D">
              <w:rPr>
                <w:rFonts w:cs="Times New Roman"/>
                <w:szCs w:val="22"/>
              </w:rPr>
              <w:t>20</w:t>
            </w:r>
          </w:p>
        </w:tc>
      </w:tr>
      <w:tr w:rsidR="0066178D" w:rsidRPr="0066178D" w:rsidTr="0066178D">
        <w:tc>
          <w:tcPr>
            <w:tcW w:w="3060" w:type="dxa"/>
            <w:vAlign w:val="bottom"/>
          </w:tcPr>
          <w:p w:rsidR="005D165F" w:rsidRPr="0066178D" w:rsidRDefault="005D165F" w:rsidP="005D165F">
            <w:pPr>
              <w:jc w:val="thaiDistribute"/>
              <w:rPr>
                <w:rFonts w:cs="Times New Roman"/>
                <w:szCs w:val="22"/>
                <w:rtl/>
                <w:cs/>
              </w:rPr>
            </w:pPr>
            <w:r w:rsidRPr="0066178D">
              <w:rPr>
                <w:rFonts w:cs="Times New Roman"/>
                <w:szCs w:val="22"/>
              </w:rPr>
              <w:t xml:space="preserve">  Company Limited</w:t>
            </w:r>
          </w:p>
        </w:tc>
        <w:tc>
          <w:tcPr>
            <w:tcW w:w="2880" w:type="dxa"/>
            <w:vAlign w:val="bottom"/>
          </w:tcPr>
          <w:p w:rsidR="005D165F" w:rsidRPr="0066178D" w:rsidRDefault="005D165F" w:rsidP="005D165F">
            <w:pPr>
              <w:ind w:right="-112"/>
              <w:jc w:val="thaiDistribute"/>
              <w:rPr>
                <w:rFonts w:cs="Times New Roman"/>
                <w:szCs w:val="22"/>
                <w:rtl/>
                <w:cs/>
              </w:rPr>
            </w:pPr>
            <w:r w:rsidRPr="0066178D">
              <w:rPr>
                <w:rFonts w:cs="Times New Roman"/>
                <w:szCs w:val="22"/>
              </w:rPr>
              <w:t xml:space="preserve">  electricity</w:t>
            </w:r>
          </w:p>
        </w:tc>
        <w:tc>
          <w:tcPr>
            <w:tcW w:w="1638" w:type="dxa"/>
            <w:vAlign w:val="bottom"/>
          </w:tcPr>
          <w:p w:rsidR="005D165F" w:rsidRPr="0066178D" w:rsidRDefault="005D165F" w:rsidP="005D165F">
            <w:pPr>
              <w:tabs>
                <w:tab w:val="left" w:pos="540"/>
              </w:tabs>
              <w:ind w:left="-108" w:right="-90"/>
              <w:jc w:val="center"/>
              <w:rPr>
                <w:rFonts w:cs="Times New Roman"/>
                <w:szCs w:val="22"/>
              </w:rPr>
            </w:pPr>
          </w:p>
        </w:tc>
        <w:tc>
          <w:tcPr>
            <w:tcW w:w="1031" w:type="dxa"/>
            <w:vAlign w:val="bottom"/>
          </w:tcPr>
          <w:p w:rsidR="005D165F" w:rsidRPr="0066178D" w:rsidRDefault="005D165F" w:rsidP="005D165F">
            <w:pPr>
              <w:tabs>
                <w:tab w:val="left" w:pos="540"/>
              </w:tabs>
              <w:ind w:left="-77" w:right="-139"/>
              <w:jc w:val="thaiDistribute"/>
              <w:rPr>
                <w:rFonts w:cs="Times New Roman"/>
                <w:szCs w:val="22"/>
              </w:rPr>
            </w:pPr>
          </w:p>
        </w:tc>
        <w:tc>
          <w:tcPr>
            <w:tcW w:w="990" w:type="dxa"/>
            <w:vAlign w:val="bottom"/>
          </w:tcPr>
          <w:p w:rsidR="005D165F" w:rsidRPr="0066178D" w:rsidRDefault="005D165F" w:rsidP="005D165F">
            <w:pPr>
              <w:tabs>
                <w:tab w:val="left" w:pos="540"/>
              </w:tabs>
              <w:ind w:left="-77" w:right="-139"/>
              <w:jc w:val="thaiDistribute"/>
              <w:rPr>
                <w:rFonts w:cs="Times New Roman"/>
                <w:szCs w:val="22"/>
              </w:rPr>
            </w:pPr>
          </w:p>
        </w:tc>
      </w:tr>
      <w:tr w:rsidR="0066178D" w:rsidRPr="0066178D" w:rsidTr="0066178D">
        <w:tc>
          <w:tcPr>
            <w:tcW w:w="3060" w:type="dxa"/>
            <w:vAlign w:val="bottom"/>
          </w:tcPr>
          <w:p w:rsidR="005D165F" w:rsidRPr="0066178D" w:rsidRDefault="005D165F" w:rsidP="005D165F">
            <w:pPr>
              <w:ind w:right="-45"/>
              <w:jc w:val="thaiDistribute"/>
              <w:rPr>
                <w:rFonts w:cs="Times New Roman"/>
                <w:szCs w:val="22"/>
                <w:rtl/>
                <w:cs/>
              </w:rPr>
            </w:pPr>
          </w:p>
        </w:tc>
        <w:tc>
          <w:tcPr>
            <w:tcW w:w="2880" w:type="dxa"/>
            <w:vAlign w:val="bottom"/>
          </w:tcPr>
          <w:p w:rsidR="005D165F" w:rsidRPr="0066178D" w:rsidRDefault="005D165F" w:rsidP="005D165F">
            <w:pPr>
              <w:ind w:right="-112"/>
              <w:jc w:val="center"/>
              <w:rPr>
                <w:rFonts w:cs="Times New Roman"/>
                <w:b/>
                <w:bCs/>
                <w:szCs w:val="22"/>
                <w:rtl/>
                <w:cs/>
              </w:rPr>
            </w:pPr>
          </w:p>
        </w:tc>
        <w:tc>
          <w:tcPr>
            <w:tcW w:w="1638" w:type="dxa"/>
            <w:vAlign w:val="bottom"/>
          </w:tcPr>
          <w:p w:rsidR="005D165F" w:rsidRPr="0066178D" w:rsidRDefault="005D165F" w:rsidP="005D165F">
            <w:pPr>
              <w:tabs>
                <w:tab w:val="left" w:pos="540"/>
              </w:tabs>
              <w:ind w:left="-108" w:right="-90"/>
              <w:jc w:val="center"/>
              <w:rPr>
                <w:rFonts w:cs="Times New Roman"/>
                <w:szCs w:val="22"/>
                <w:rtl/>
                <w:cs/>
              </w:rPr>
            </w:pPr>
          </w:p>
        </w:tc>
        <w:tc>
          <w:tcPr>
            <w:tcW w:w="1031" w:type="dxa"/>
            <w:vAlign w:val="bottom"/>
          </w:tcPr>
          <w:p w:rsidR="005D165F" w:rsidRPr="0066178D" w:rsidRDefault="005D165F" w:rsidP="005D165F">
            <w:pPr>
              <w:tabs>
                <w:tab w:val="left" w:pos="540"/>
              </w:tabs>
              <w:ind w:left="-77" w:right="-139"/>
              <w:jc w:val="center"/>
              <w:rPr>
                <w:rFonts w:cs="Times New Roman"/>
                <w:szCs w:val="22"/>
              </w:rPr>
            </w:pPr>
          </w:p>
        </w:tc>
        <w:tc>
          <w:tcPr>
            <w:tcW w:w="990" w:type="dxa"/>
            <w:vAlign w:val="bottom"/>
          </w:tcPr>
          <w:p w:rsidR="005D165F" w:rsidRPr="0066178D" w:rsidRDefault="005D165F" w:rsidP="005D165F">
            <w:pPr>
              <w:tabs>
                <w:tab w:val="left" w:pos="540"/>
              </w:tabs>
              <w:ind w:left="-77" w:right="-139"/>
              <w:jc w:val="center"/>
              <w:rPr>
                <w:rFonts w:cs="Times New Roman"/>
                <w:szCs w:val="22"/>
              </w:rPr>
            </w:pPr>
          </w:p>
        </w:tc>
      </w:tr>
      <w:tr w:rsidR="0066178D" w:rsidRPr="0066178D" w:rsidTr="0066178D">
        <w:tc>
          <w:tcPr>
            <w:tcW w:w="3060" w:type="dxa"/>
            <w:vAlign w:val="bottom"/>
          </w:tcPr>
          <w:p w:rsidR="005D165F" w:rsidRPr="0066178D" w:rsidRDefault="005D165F" w:rsidP="005D165F">
            <w:pPr>
              <w:jc w:val="thaiDistribute"/>
              <w:rPr>
                <w:rFonts w:cs="Times New Roman"/>
                <w:szCs w:val="22"/>
                <w:rtl/>
                <w:cs/>
              </w:rPr>
            </w:pPr>
            <w:r w:rsidRPr="0066178D">
              <w:rPr>
                <w:rFonts w:cs="Times New Roman"/>
                <w:szCs w:val="22"/>
              </w:rPr>
              <w:t>K.R. TWO Company Limited</w:t>
            </w:r>
          </w:p>
        </w:tc>
        <w:tc>
          <w:tcPr>
            <w:tcW w:w="2880" w:type="dxa"/>
            <w:vAlign w:val="bottom"/>
          </w:tcPr>
          <w:p w:rsidR="005D165F" w:rsidRPr="0066178D" w:rsidRDefault="005D165F" w:rsidP="005D165F">
            <w:pPr>
              <w:ind w:right="-112"/>
              <w:jc w:val="thaiDistribute"/>
              <w:rPr>
                <w:rFonts w:cs="Times New Roman"/>
                <w:szCs w:val="22"/>
                <w:rtl/>
                <w:cs/>
              </w:rPr>
            </w:pPr>
            <w:r w:rsidRPr="0066178D">
              <w:rPr>
                <w:rFonts w:cs="Times New Roman"/>
                <w:szCs w:val="22"/>
              </w:rPr>
              <w:t xml:space="preserve">Generating and selling </w:t>
            </w:r>
          </w:p>
        </w:tc>
        <w:tc>
          <w:tcPr>
            <w:tcW w:w="1638" w:type="dxa"/>
            <w:vAlign w:val="bottom"/>
          </w:tcPr>
          <w:p w:rsidR="005D165F" w:rsidRPr="0066178D" w:rsidRDefault="005D165F" w:rsidP="005D165F">
            <w:pPr>
              <w:tabs>
                <w:tab w:val="left" w:pos="540"/>
              </w:tabs>
              <w:ind w:left="-108" w:right="-90"/>
              <w:jc w:val="center"/>
              <w:rPr>
                <w:rFonts w:cs="Times New Roman"/>
                <w:szCs w:val="22"/>
                <w:rtl/>
                <w:cs/>
              </w:rPr>
            </w:pPr>
            <w:r w:rsidRPr="0066178D">
              <w:rPr>
                <w:rFonts w:cs="Times New Roman"/>
                <w:szCs w:val="22"/>
              </w:rPr>
              <w:t>Thailand</w:t>
            </w:r>
          </w:p>
        </w:tc>
        <w:tc>
          <w:tcPr>
            <w:tcW w:w="1031" w:type="dxa"/>
            <w:vAlign w:val="bottom"/>
          </w:tcPr>
          <w:p w:rsidR="005D165F" w:rsidRPr="0066178D" w:rsidRDefault="005D165F" w:rsidP="005D165F">
            <w:pPr>
              <w:tabs>
                <w:tab w:val="left" w:pos="540"/>
              </w:tabs>
              <w:ind w:left="-77" w:right="-139"/>
              <w:jc w:val="center"/>
              <w:rPr>
                <w:rFonts w:cs="Times New Roman"/>
                <w:szCs w:val="22"/>
              </w:rPr>
            </w:pPr>
            <w:r w:rsidRPr="0066178D">
              <w:rPr>
                <w:rFonts w:cs="Times New Roman"/>
                <w:szCs w:val="22"/>
              </w:rPr>
              <w:t>20</w:t>
            </w:r>
          </w:p>
        </w:tc>
        <w:tc>
          <w:tcPr>
            <w:tcW w:w="990" w:type="dxa"/>
            <w:vAlign w:val="bottom"/>
          </w:tcPr>
          <w:p w:rsidR="005D165F" w:rsidRPr="0066178D" w:rsidRDefault="005D165F" w:rsidP="005D165F">
            <w:pPr>
              <w:tabs>
                <w:tab w:val="left" w:pos="540"/>
              </w:tabs>
              <w:ind w:left="-77" w:right="-139"/>
              <w:jc w:val="center"/>
              <w:rPr>
                <w:rFonts w:cs="Times New Roman"/>
                <w:szCs w:val="22"/>
              </w:rPr>
            </w:pPr>
            <w:r w:rsidRPr="0066178D">
              <w:rPr>
                <w:rFonts w:cs="Times New Roman"/>
                <w:szCs w:val="22"/>
              </w:rPr>
              <w:t>20</w:t>
            </w:r>
          </w:p>
        </w:tc>
      </w:tr>
      <w:tr w:rsidR="0066178D" w:rsidRPr="0066178D" w:rsidTr="0066178D">
        <w:tc>
          <w:tcPr>
            <w:tcW w:w="3060" w:type="dxa"/>
            <w:vAlign w:val="bottom"/>
          </w:tcPr>
          <w:p w:rsidR="005D165F" w:rsidRPr="0066178D" w:rsidRDefault="005D165F" w:rsidP="005D165F">
            <w:pPr>
              <w:jc w:val="thaiDistribute"/>
              <w:rPr>
                <w:rFonts w:cs="Times New Roman"/>
                <w:szCs w:val="22"/>
              </w:rPr>
            </w:pPr>
          </w:p>
        </w:tc>
        <w:tc>
          <w:tcPr>
            <w:tcW w:w="2880" w:type="dxa"/>
            <w:vAlign w:val="bottom"/>
          </w:tcPr>
          <w:p w:rsidR="005D165F" w:rsidRPr="0066178D" w:rsidRDefault="005D165F" w:rsidP="005D165F">
            <w:pPr>
              <w:ind w:right="-112"/>
              <w:jc w:val="thaiDistribute"/>
              <w:rPr>
                <w:rFonts w:cs="Times New Roman"/>
                <w:szCs w:val="22"/>
                <w:rtl/>
                <w:cs/>
              </w:rPr>
            </w:pPr>
            <w:r w:rsidRPr="0066178D">
              <w:rPr>
                <w:rFonts w:cs="Times New Roman"/>
                <w:szCs w:val="22"/>
              </w:rPr>
              <w:t xml:space="preserve">  electricity</w:t>
            </w:r>
          </w:p>
        </w:tc>
        <w:tc>
          <w:tcPr>
            <w:tcW w:w="1638" w:type="dxa"/>
            <w:vAlign w:val="bottom"/>
          </w:tcPr>
          <w:p w:rsidR="005D165F" w:rsidRPr="0066178D" w:rsidRDefault="005D165F" w:rsidP="005D165F">
            <w:pPr>
              <w:tabs>
                <w:tab w:val="left" w:pos="540"/>
              </w:tabs>
              <w:ind w:left="-108" w:right="-90"/>
              <w:jc w:val="center"/>
              <w:rPr>
                <w:rFonts w:cs="Times New Roman"/>
                <w:szCs w:val="22"/>
              </w:rPr>
            </w:pPr>
          </w:p>
        </w:tc>
        <w:tc>
          <w:tcPr>
            <w:tcW w:w="1031" w:type="dxa"/>
            <w:vAlign w:val="bottom"/>
          </w:tcPr>
          <w:p w:rsidR="005D165F" w:rsidRPr="0066178D" w:rsidRDefault="005D165F" w:rsidP="005D165F">
            <w:pPr>
              <w:tabs>
                <w:tab w:val="left" w:pos="540"/>
              </w:tabs>
              <w:ind w:left="-77" w:right="-139"/>
              <w:jc w:val="thaiDistribute"/>
              <w:rPr>
                <w:rFonts w:cs="Times New Roman"/>
                <w:szCs w:val="22"/>
              </w:rPr>
            </w:pPr>
          </w:p>
        </w:tc>
        <w:tc>
          <w:tcPr>
            <w:tcW w:w="990" w:type="dxa"/>
            <w:vAlign w:val="bottom"/>
          </w:tcPr>
          <w:p w:rsidR="005D165F" w:rsidRPr="0066178D" w:rsidRDefault="005D165F" w:rsidP="005D165F">
            <w:pPr>
              <w:tabs>
                <w:tab w:val="left" w:pos="540"/>
              </w:tabs>
              <w:ind w:left="-77" w:right="-139"/>
              <w:jc w:val="thaiDistribute"/>
              <w:rPr>
                <w:rFonts w:cs="Times New Roman"/>
                <w:szCs w:val="22"/>
              </w:rPr>
            </w:pPr>
          </w:p>
        </w:tc>
      </w:tr>
      <w:tr w:rsidR="0066178D" w:rsidRPr="0066178D" w:rsidTr="0066178D">
        <w:tc>
          <w:tcPr>
            <w:tcW w:w="3060" w:type="dxa"/>
            <w:vAlign w:val="bottom"/>
          </w:tcPr>
          <w:p w:rsidR="005D165F" w:rsidRPr="0066178D" w:rsidRDefault="005D165F" w:rsidP="005D165F">
            <w:pPr>
              <w:ind w:right="-45"/>
              <w:jc w:val="thaiDistribute"/>
              <w:rPr>
                <w:rFonts w:cs="Times New Roman"/>
                <w:b/>
                <w:bCs/>
                <w:i/>
                <w:iCs/>
                <w:szCs w:val="22"/>
              </w:rPr>
            </w:pPr>
          </w:p>
        </w:tc>
        <w:tc>
          <w:tcPr>
            <w:tcW w:w="2880" w:type="dxa"/>
            <w:vAlign w:val="bottom"/>
          </w:tcPr>
          <w:p w:rsidR="005D165F" w:rsidRPr="0066178D" w:rsidRDefault="005D165F" w:rsidP="005D165F">
            <w:pPr>
              <w:ind w:left="-108" w:right="-112"/>
              <w:jc w:val="thaiDistribute"/>
              <w:rPr>
                <w:rFonts w:cs="Times New Roman"/>
                <w:szCs w:val="22"/>
              </w:rPr>
            </w:pPr>
          </w:p>
        </w:tc>
        <w:tc>
          <w:tcPr>
            <w:tcW w:w="1638" w:type="dxa"/>
            <w:vAlign w:val="bottom"/>
          </w:tcPr>
          <w:p w:rsidR="005D165F" w:rsidRPr="0066178D" w:rsidRDefault="005D165F" w:rsidP="005D165F">
            <w:pPr>
              <w:tabs>
                <w:tab w:val="left" w:pos="540"/>
              </w:tabs>
              <w:ind w:left="-108" w:right="-90"/>
              <w:jc w:val="center"/>
              <w:rPr>
                <w:rFonts w:cs="Times New Roman"/>
                <w:szCs w:val="22"/>
              </w:rPr>
            </w:pPr>
          </w:p>
        </w:tc>
        <w:tc>
          <w:tcPr>
            <w:tcW w:w="1031" w:type="dxa"/>
            <w:vAlign w:val="bottom"/>
          </w:tcPr>
          <w:p w:rsidR="005D165F" w:rsidRPr="0066178D" w:rsidRDefault="005D165F" w:rsidP="005D165F">
            <w:pPr>
              <w:tabs>
                <w:tab w:val="left" w:pos="540"/>
              </w:tabs>
              <w:ind w:left="-77" w:right="-139"/>
              <w:jc w:val="thaiDistribute"/>
              <w:rPr>
                <w:rFonts w:cs="Times New Roman"/>
                <w:szCs w:val="22"/>
              </w:rPr>
            </w:pPr>
          </w:p>
        </w:tc>
        <w:tc>
          <w:tcPr>
            <w:tcW w:w="990" w:type="dxa"/>
            <w:vAlign w:val="bottom"/>
          </w:tcPr>
          <w:p w:rsidR="005D165F" w:rsidRPr="0066178D" w:rsidRDefault="005D165F" w:rsidP="005D165F">
            <w:pPr>
              <w:tabs>
                <w:tab w:val="left" w:pos="540"/>
              </w:tabs>
              <w:ind w:left="-77" w:right="-139"/>
              <w:jc w:val="thaiDistribute"/>
              <w:rPr>
                <w:rFonts w:cs="Times New Roman"/>
                <w:szCs w:val="22"/>
              </w:rPr>
            </w:pPr>
          </w:p>
        </w:tc>
      </w:tr>
      <w:tr w:rsidR="0066178D" w:rsidRPr="0066178D" w:rsidTr="0066178D">
        <w:tc>
          <w:tcPr>
            <w:tcW w:w="3060" w:type="dxa"/>
            <w:vAlign w:val="bottom"/>
          </w:tcPr>
          <w:p w:rsidR="005D165F" w:rsidRPr="0066178D" w:rsidRDefault="005D165F" w:rsidP="005D165F">
            <w:pPr>
              <w:ind w:right="-45"/>
              <w:jc w:val="thaiDistribute"/>
              <w:rPr>
                <w:rFonts w:cs="Times New Roman"/>
                <w:szCs w:val="22"/>
              </w:rPr>
            </w:pPr>
            <w:r w:rsidRPr="0066178D">
              <w:rPr>
                <w:rFonts w:cs="Times New Roman"/>
                <w:b/>
                <w:bCs/>
                <w:i/>
                <w:iCs/>
                <w:szCs w:val="22"/>
              </w:rPr>
              <w:t>Direct joint ventures</w:t>
            </w:r>
          </w:p>
        </w:tc>
        <w:tc>
          <w:tcPr>
            <w:tcW w:w="2880" w:type="dxa"/>
            <w:vAlign w:val="bottom"/>
          </w:tcPr>
          <w:p w:rsidR="005D165F" w:rsidRPr="0066178D" w:rsidRDefault="005D165F" w:rsidP="005D165F">
            <w:pPr>
              <w:ind w:left="-108" w:right="-112"/>
              <w:jc w:val="thaiDistribute"/>
              <w:rPr>
                <w:rFonts w:cs="Times New Roman"/>
                <w:szCs w:val="22"/>
              </w:rPr>
            </w:pPr>
          </w:p>
        </w:tc>
        <w:tc>
          <w:tcPr>
            <w:tcW w:w="1638" w:type="dxa"/>
            <w:vAlign w:val="bottom"/>
          </w:tcPr>
          <w:p w:rsidR="005D165F" w:rsidRPr="0066178D" w:rsidRDefault="005D165F" w:rsidP="005D165F">
            <w:pPr>
              <w:tabs>
                <w:tab w:val="left" w:pos="540"/>
              </w:tabs>
              <w:ind w:left="-108" w:right="-90"/>
              <w:jc w:val="center"/>
              <w:rPr>
                <w:rFonts w:cs="Times New Roman"/>
                <w:szCs w:val="22"/>
              </w:rPr>
            </w:pPr>
          </w:p>
        </w:tc>
        <w:tc>
          <w:tcPr>
            <w:tcW w:w="1031" w:type="dxa"/>
            <w:vAlign w:val="bottom"/>
          </w:tcPr>
          <w:p w:rsidR="005D165F" w:rsidRPr="0066178D" w:rsidRDefault="005D165F" w:rsidP="005D165F">
            <w:pPr>
              <w:tabs>
                <w:tab w:val="left" w:pos="540"/>
              </w:tabs>
              <w:ind w:left="-77" w:right="-139"/>
              <w:jc w:val="thaiDistribute"/>
              <w:rPr>
                <w:rFonts w:cs="Times New Roman"/>
                <w:szCs w:val="22"/>
              </w:rPr>
            </w:pPr>
          </w:p>
        </w:tc>
        <w:tc>
          <w:tcPr>
            <w:tcW w:w="990" w:type="dxa"/>
            <w:vAlign w:val="bottom"/>
          </w:tcPr>
          <w:p w:rsidR="005D165F" w:rsidRPr="0066178D" w:rsidRDefault="005D165F" w:rsidP="005D165F">
            <w:pPr>
              <w:tabs>
                <w:tab w:val="left" w:pos="540"/>
              </w:tabs>
              <w:ind w:left="-77" w:right="-139"/>
              <w:jc w:val="thaiDistribute"/>
              <w:rPr>
                <w:rFonts w:cs="Times New Roman"/>
                <w:szCs w:val="22"/>
              </w:rPr>
            </w:pPr>
          </w:p>
        </w:tc>
      </w:tr>
      <w:tr w:rsidR="0066178D" w:rsidRPr="0066178D" w:rsidTr="0066178D">
        <w:tc>
          <w:tcPr>
            <w:tcW w:w="3060" w:type="dxa"/>
            <w:vAlign w:val="bottom"/>
          </w:tcPr>
          <w:p w:rsidR="005D165F" w:rsidRPr="0066178D" w:rsidRDefault="005D165F" w:rsidP="005D165F">
            <w:pPr>
              <w:jc w:val="thaiDistribute"/>
              <w:rPr>
                <w:rFonts w:cs="Times New Roman"/>
                <w:szCs w:val="22"/>
                <w:rtl/>
                <w:cs/>
              </w:rPr>
            </w:pPr>
            <w:r w:rsidRPr="0066178D">
              <w:rPr>
                <w:rFonts w:cs="Times New Roman"/>
                <w:szCs w:val="22"/>
              </w:rPr>
              <w:t xml:space="preserve">Chubu </w:t>
            </w:r>
            <w:proofErr w:type="spellStart"/>
            <w:r w:rsidRPr="0066178D">
              <w:rPr>
                <w:rFonts w:cs="Times New Roman"/>
                <w:szCs w:val="22"/>
              </w:rPr>
              <w:t>Ratchaburi</w:t>
            </w:r>
            <w:proofErr w:type="spellEnd"/>
            <w:r w:rsidRPr="0066178D">
              <w:rPr>
                <w:rFonts w:cs="Times New Roman"/>
                <w:szCs w:val="22"/>
              </w:rPr>
              <w:t xml:space="preserve"> Electric </w:t>
            </w:r>
          </w:p>
        </w:tc>
        <w:tc>
          <w:tcPr>
            <w:tcW w:w="2880" w:type="dxa"/>
            <w:vAlign w:val="bottom"/>
          </w:tcPr>
          <w:p w:rsidR="005D165F" w:rsidRPr="0066178D" w:rsidRDefault="005D165F" w:rsidP="005D165F">
            <w:pPr>
              <w:ind w:right="-112"/>
              <w:jc w:val="thaiDistribute"/>
              <w:rPr>
                <w:rFonts w:cs="Times New Roman"/>
                <w:szCs w:val="22"/>
                <w:rtl/>
                <w:cs/>
              </w:rPr>
            </w:pPr>
            <w:r w:rsidRPr="0066178D">
              <w:rPr>
                <w:rFonts w:cs="Times New Roman"/>
                <w:szCs w:val="22"/>
              </w:rPr>
              <w:t>Providing operation and</w:t>
            </w:r>
          </w:p>
        </w:tc>
        <w:tc>
          <w:tcPr>
            <w:tcW w:w="1638" w:type="dxa"/>
            <w:vAlign w:val="bottom"/>
          </w:tcPr>
          <w:p w:rsidR="005D165F" w:rsidRPr="0066178D" w:rsidRDefault="005D165F" w:rsidP="005D165F">
            <w:pPr>
              <w:tabs>
                <w:tab w:val="left" w:pos="540"/>
              </w:tabs>
              <w:ind w:left="-108" w:right="-90"/>
              <w:jc w:val="center"/>
              <w:rPr>
                <w:rFonts w:cs="Times New Roman"/>
                <w:szCs w:val="22"/>
                <w:rtl/>
                <w:cs/>
              </w:rPr>
            </w:pPr>
            <w:r w:rsidRPr="0066178D">
              <w:rPr>
                <w:rFonts w:cs="Times New Roman"/>
                <w:szCs w:val="22"/>
              </w:rPr>
              <w:t>Thailand</w:t>
            </w:r>
          </w:p>
        </w:tc>
        <w:tc>
          <w:tcPr>
            <w:tcW w:w="1031" w:type="dxa"/>
            <w:vAlign w:val="bottom"/>
          </w:tcPr>
          <w:p w:rsidR="005D165F" w:rsidRPr="0066178D" w:rsidRDefault="005D165F" w:rsidP="005D165F">
            <w:pPr>
              <w:tabs>
                <w:tab w:val="left" w:pos="540"/>
              </w:tabs>
              <w:ind w:left="-77" w:right="-139"/>
              <w:jc w:val="center"/>
              <w:rPr>
                <w:rFonts w:cs="Times New Roman"/>
                <w:szCs w:val="22"/>
              </w:rPr>
            </w:pPr>
            <w:r w:rsidRPr="0066178D">
              <w:rPr>
                <w:rFonts w:cs="Times New Roman"/>
                <w:szCs w:val="22"/>
              </w:rPr>
              <w:t>50</w:t>
            </w:r>
          </w:p>
        </w:tc>
        <w:tc>
          <w:tcPr>
            <w:tcW w:w="990" w:type="dxa"/>
            <w:vAlign w:val="bottom"/>
          </w:tcPr>
          <w:p w:rsidR="005D165F" w:rsidRPr="0066178D" w:rsidRDefault="005D165F" w:rsidP="005D165F">
            <w:pPr>
              <w:tabs>
                <w:tab w:val="left" w:pos="540"/>
              </w:tabs>
              <w:ind w:left="-77" w:right="-139"/>
              <w:jc w:val="center"/>
              <w:rPr>
                <w:rFonts w:cs="Times New Roman"/>
                <w:szCs w:val="22"/>
              </w:rPr>
            </w:pPr>
            <w:r w:rsidRPr="0066178D">
              <w:rPr>
                <w:rFonts w:cs="Times New Roman"/>
                <w:szCs w:val="22"/>
              </w:rPr>
              <w:t>50</w:t>
            </w:r>
          </w:p>
        </w:tc>
      </w:tr>
      <w:tr w:rsidR="0066178D" w:rsidRPr="0066178D" w:rsidTr="0066178D">
        <w:tc>
          <w:tcPr>
            <w:tcW w:w="3060" w:type="dxa"/>
            <w:vAlign w:val="bottom"/>
          </w:tcPr>
          <w:p w:rsidR="005D165F" w:rsidRPr="0066178D" w:rsidRDefault="005D165F" w:rsidP="005D165F">
            <w:pPr>
              <w:jc w:val="thaiDistribute"/>
              <w:rPr>
                <w:rFonts w:cs="Times New Roman"/>
                <w:szCs w:val="22"/>
                <w:rtl/>
                <w:cs/>
              </w:rPr>
            </w:pPr>
            <w:r w:rsidRPr="0066178D">
              <w:rPr>
                <w:rFonts w:cs="Times New Roman"/>
                <w:szCs w:val="22"/>
              </w:rPr>
              <w:t xml:space="preserve">  Services Company Limited</w:t>
            </w:r>
          </w:p>
        </w:tc>
        <w:tc>
          <w:tcPr>
            <w:tcW w:w="2880" w:type="dxa"/>
            <w:vAlign w:val="bottom"/>
          </w:tcPr>
          <w:p w:rsidR="005D165F" w:rsidRPr="0066178D" w:rsidRDefault="005D165F" w:rsidP="005D165F">
            <w:pPr>
              <w:ind w:right="-112"/>
              <w:jc w:val="thaiDistribute"/>
              <w:rPr>
                <w:rFonts w:cs="Times New Roman"/>
                <w:szCs w:val="22"/>
                <w:rtl/>
                <w:cs/>
              </w:rPr>
            </w:pPr>
            <w:r w:rsidRPr="0066178D">
              <w:rPr>
                <w:rFonts w:cs="Times New Roman"/>
                <w:szCs w:val="22"/>
              </w:rPr>
              <w:t xml:space="preserve">  maintenance services</w:t>
            </w:r>
          </w:p>
        </w:tc>
        <w:tc>
          <w:tcPr>
            <w:tcW w:w="1638" w:type="dxa"/>
            <w:vAlign w:val="bottom"/>
          </w:tcPr>
          <w:p w:rsidR="005D165F" w:rsidRPr="0066178D" w:rsidRDefault="005D165F" w:rsidP="005D165F">
            <w:pPr>
              <w:tabs>
                <w:tab w:val="left" w:pos="540"/>
              </w:tabs>
              <w:ind w:left="-108" w:right="-90"/>
              <w:jc w:val="center"/>
              <w:rPr>
                <w:rFonts w:cs="Times New Roman"/>
                <w:szCs w:val="22"/>
                <w:rtl/>
                <w:cs/>
              </w:rPr>
            </w:pPr>
          </w:p>
        </w:tc>
        <w:tc>
          <w:tcPr>
            <w:tcW w:w="1031" w:type="dxa"/>
            <w:vAlign w:val="bottom"/>
          </w:tcPr>
          <w:p w:rsidR="005D165F" w:rsidRPr="0066178D" w:rsidRDefault="005D165F" w:rsidP="005D165F">
            <w:pPr>
              <w:tabs>
                <w:tab w:val="left" w:pos="540"/>
              </w:tabs>
              <w:ind w:left="-77" w:right="-139"/>
              <w:jc w:val="center"/>
              <w:rPr>
                <w:rFonts w:cs="Times New Roman"/>
                <w:szCs w:val="22"/>
                <w:rtl/>
                <w:cs/>
              </w:rPr>
            </w:pPr>
          </w:p>
        </w:tc>
        <w:tc>
          <w:tcPr>
            <w:tcW w:w="990" w:type="dxa"/>
            <w:vAlign w:val="bottom"/>
          </w:tcPr>
          <w:p w:rsidR="005D165F" w:rsidRPr="0066178D" w:rsidRDefault="005D165F" w:rsidP="005D165F">
            <w:pPr>
              <w:tabs>
                <w:tab w:val="left" w:pos="540"/>
              </w:tabs>
              <w:ind w:left="-77" w:right="-139"/>
              <w:jc w:val="center"/>
              <w:rPr>
                <w:rFonts w:cs="Times New Roman"/>
                <w:szCs w:val="22"/>
                <w:rtl/>
                <w:cs/>
              </w:rPr>
            </w:pPr>
          </w:p>
        </w:tc>
      </w:tr>
      <w:tr w:rsidR="0066178D" w:rsidRPr="0066178D" w:rsidTr="0066178D">
        <w:tc>
          <w:tcPr>
            <w:tcW w:w="3060" w:type="dxa"/>
            <w:vAlign w:val="bottom"/>
          </w:tcPr>
          <w:p w:rsidR="005D165F" w:rsidRPr="0066178D" w:rsidRDefault="005D165F" w:rsidP="005D165F">
            <w:pPr>
              <w:jc w:val="thaiDistribute"/>
              <w:rPr>
                <w:rFonts w:cs="Times New Roman"/>
                <w:szCs w:val="22"/>
              </w:rPr>
            </w:pPr>
          </w:p>
        </w:tc>
        <w:tc>
          <w:tcPr>
            <w:tcW w:w="2880" w:type="dxa"/>
            <w:vAlign w:val="bottom"/>
          </w:tcPr>
          <w:p w:rsidR="005D165F" w:rsidRPr="0066178D" w:rsidRDefault="005D165F" w:rsidP="005D165F">
            <w:pPr>
              <w:ind w:right="-112"/>
              <w:jc w:val="both"/>
              <w:rPr>
                <w:rFonts w:cs="Times New Roman"/>
                <w:szCs w:val="22"/>
              </w:rPr>
            </w:pPr>
          </w:p>
        </w:tc>
        <w:tc>
          <w:tcPr>
            <w:tcW w:w="1638" w:type="dxa"/>
            <w:vAlign w:val="bottom"/>
          </w:tcPr>
          <w:p w:rsidR="005D165F" w:rsidRPr="0066178D" w:rsidRDefault="005D165F" w:rsidP="005D165F">
            <w:pPr>
              <w:tabs>
                <w:tab w:val="left" w:pos="540"/>
              </w:tabs>
              <w:ind w:left="-108" w:right="-90"/>
              <w:jc w:val="center"/>
              <w:rPr>
                <w:rFonts w:cs="Times New Roman"/>
                <w:szCs w:val="22"/>
              </w:rPr>
            </w:pPr>
          </w:p>
        </w:tc>
        <w:tc>
          <w:tcPr>
            <w:tcW w:w="1031" w:type="dxa"/>
            <w:vAlign w:val="bottom"/>
          </w:tcPr>
          <w:p w:rsidR="005D165F" w:rsidRPr="0066178D" w:rsidRDefault="005D165F" w:rsidP="005D165F">
            <w:pPr>
              <w:tabs>
                <w:tab w:val="left" w:pos="540"/>
              </w:tabs>
              <w:ind w:left="-77" w:right="-139"/>
              <w:jc w:val="center"/>
              <w:rPr>
                <w:rFonts w:cs="Times New Roman"/>
                <w:szCs w:val="22"/>
              </w:rPr>
            </w:pPr>
          </w:p>
        </w:tc>
        <w:tc>
          <w:tcPr>
            <w:tcW w:w="990" w:type="dxa"/>
            <w:vAlign w:val="bottom"/>
          </w:tcPr>
          <w:p w:rsidR="005D165F" w:rsidRPr="0066178D" w:rsidRDefault="005D165F" w:rsidP="005D165F">
            <w:pPr>
              <w:tabs>
                <w:tab w:val="left" w:pos="540"/>
              </w:tabs>
              <w:ind w:left="-77" w:right="-139"/>
              <w:jc w:val="center"/>
              <w:rPr>
                <w:rFonts w:cs="Times New Roman"/>
                <w:szCs w:val="22"/>
              </w:rPr>
            </w:pPr>
          </w:p>
        </w:tc>
      </w:tr>
      <w:tr w:rsidR="0066178D" w:rsidRPr="0066178D" w:rsidTr="0066178D">
        <w:tc>
          <w:tcPr>
            <w:tcW w:w="3060" w:type="dxa"/>
            <w:vAlign w:val="bottom"/>
          </w:tcPr>
          <w:p w:rsidR="005D165F" w:rsidRPr="0066178D" w:rsidRDefault="005D165F" w:rsidP="005D165F">
            <w:pPr>
              <w:jc w:val="thaiDistribute"/>
              <w:rPr>
                <w:rFonts w:cs="Times New Roman"/>
                <w:szCs w:val="22"/>
                <w:rtl/>
                <w:cs/>
              </w:rPr>
            </w:pPr>
            <w:proofErr w:type="spellStart"/>
            <w:r w:rsidRPr="0066178D">
              <w:rPr>
                <w:rFonts w:cs="Times New Roman"/>
                <w:szCs w:val="22"/>
              </w:rPr>
              <w:t>SouthEast</w:t>
            </w:r>
            <w:proofErr w:type="spellEnd"/>
            <w:r w:rsidRPr="0066178D">
              <w:rPr>
                <w:rFonts w:cs="Times New Roman"/>
                <w:szCs w:val="22"/>
              </w:rPr>
              <w:t xml:space="preserve"> Asia Energy Limited </w:t>
            </w:r>
          </w:p>
        </w:tc>
        <w:tc>
          <w:tcPr>
            <w:tcW w:w="2880" w:type="dxa"/>
            <w:vAlign w:val="bottom"/>
          </w:tcPr>
          <w:p w:rsidR="005D165F" w:rsidRPr="0066178D" w:rsidRDefault="005D165F" w:rsidP="005D165F">
            <w:pPr>
              <w:ind w:right="-112"/>
              <w:jc w:val="thaiDistribute"/>
              <w:rPr>
                <w:rFonts w:cs="Times New Roman"/>
                <w:szCs w:val="22"/>
                <w:rtl/>
                <w:cs/>
              </w:rPr>
            </w:pPr>
            <w:r w:rsidRPr="0066178D">
              <w:rPr>
                <w:rFonts w:cs="Times New Roman"/>
                <w:szCs w:val="22"/>
              </w:rPr>
              <w:t xml:space="preserve">Investing in the power </w:t>
            </w:r>
          </w:p>
        </w:tc>
        <w:tc>
          <w:tcPr>
            <w:tcW w:w="1638" w:type="dxa"/>
            <w:vAlign w:val="bottom"/>
          </w:tcPr>
          <w:p w:rsidR="005D165F" w:rsidRPr="0066178D" w:rsidRDefault="005D165F" w:rsidP="005D165F">
            <w:pPr>
              <w:tabs>
                <w:tab w:val="left" w:pos="540"/>
              </w:tabs>
              <w:ind w:left="-108" w:right="-90"/>
              <w:jc w:val="center"/>
              <w:rPr>
                <w:rFonts w:cs="Times New Roman"/>
                <w:szCs w:val="22"/>
                <w:rtl/>
                <w:cs/>
              </w:rPr>
            </w:pPr>
            <w:r w:rsidRPr="0066178D">
              <w:rPr>
                <w:rFonts w:cs="Times New Roman"/>
                <w:szCs w:val="22"/>
              </w:rPr>
              <w:t>Thailand</w:t>
            </w:r>
          </w:p>
        </w:tc>
        <w:tc>
          <w:tcPr>
            <w:tcW w:w="1031" w:type="dxa"/>
            <w:vAlign w:val="bottom"/>
          </w:tcPr>
          <w:p w:rsidR="005D165F" w:rsidRPr="0066178D" w:rsidRDefault="005D165F" w:rsidP="005D165F">
            <w:pPr>
              <w:tabs>
                <w:tab w:val="left" w:pos="540"/>
              </w:tabs>
              <w:ind w:left="-77" w:right="-139"/>
              <w:jc w:val="center"/>
              <w:rPr>
                <w:rFonts w:cs="Times New Roman"/>
                <w:szCs w:val="22"/>
              </w:rPr>
            </w:pPr>
            <w:r w:rsidRPr="0066178D">
              <w:rPr>
                <w:rFonts w:cs="Times New Roman"/>
                <w:szCs w:val="22"/>
              </w:rPr>
              <w:t>33.33</w:t>
            </w:r>
          </w:p>
        </w:tc>
        <w:tc>
          <w:tcPr>
            <w:tcW w:w="990" w:type="dxa"/>
            <w:vAlign w:val="bottom"/>
          </w:tcPr>
          <w:p w:rsidR="005D165F" w:rsidRPr="0066178D" w:rsidRDefault="005D165F" w:rsidP="005D165F">
            <w:pPr>
              <w:tabs>
                <w:tab w:val="left" w:pos="540"/>
              </w:tabs>
              <w:ind w:left="-77" w:right="-139"/>
              <w:jc w:val="center"/>
              <w:rPr>
                <w:rFonts w:cs="Times New Roman"/>
                <w:szCs w:val="22"/>
              </w:rPr>
            </w:pPr>
            <w:r w:rsidRPr="0066178D">
              <w:rPr>
                <w:rFonts w:cs="Times New Roman"/>
                <w:szCs w:val="22"/>
              </w:rPr>
              <w:t>33.33</w:t>
            </w:r>
          </w:p>
        </w:tc>
      </w:tr>
      <w:tr w:rsidR="0066178D" w:rsidRPr="0066178D" w:rsidTr="0066178D">
        <w:tc>
          <w:tcPr>
            <w:tcW w:w="3060" w:type="dxa"/>
            <w:vAlign w:val="bottom"/>
          </w:tcPr>
          <w:p w:rsidR="005D165F" w:rsidRPr="0066178D" w:rsidRDefault="005D165F" w:rsidP="005D165F">
            <w:pPr>
              <w:jc w:val="thaiDistribute"/>
              <w:rPr>
                <w:rFonts w:cs="Times New Roman"/>
                <w:szCs w:val="22"/>
              </w:rPr>
            </w:pPr>
            <w:r w:rsidRPr="0066178D">
              <w:rPr>
                <w:rFonts w:cs="Times New Roman"/>
                <w:szCs w:val="22"/>
              </w:rPr>
              <w:t xml:space="preserve">  </w:t>
            </w:r>
          </w:p>
        </w:tc>
        <w:tc>
          <w:tcPr>
            <w:tcW w:w="2880" w:type="dxa"/>
            <w:vAlign w:val="bottom"/>
          </w:tcPr>
          <w:p w:rsidR="005D165F" w:rsidRPr="0066178D" w:rsidRDefault="005D165F" w:rsidP="005D165F">
            <w:pPr>
              <w:ind w:right="-112"/>
              <w:jc w:val="thaiDistribute"/>
              <w:rPr>
                <w:rFonts w:cs="Times New Roman"/>
                <w:szCs w:val="22"/>
                <w:rtl/>
                <w:cs/>
              </w:rPr>
            </w:pPr>
            <w:r w:rsidRPr="0066178D">
              <w:rPr>
                <w:rFonts w:cs="Times New Roman"/>
                <w:szCs w:val="22"/>
              </w:rPr>
              <w:t xml:space="preserve">  energy business</w:t>
            </w:r>
          </w:p>
        </w:tc>
        <w:tc>
          <w:tcPr>
            <w:tcW w:w="1638" w:type="dxa"/>
            <w:vAlign w:val="bottom"/>
          </w:tcPr>
          <w:p w:rsidR="005D165F" w:rsidRPr="0066178D" w:rsidRDefault="005D165F" w:rsidP="005D165F">
            <w:pPr>
              <w:tabs>
                <w:tab w:val="left" w:pos="540"/>
              </w:tabs>
              <w:ind w:left="-108" w:right="-90"/>
              <w:jc w:val="center"/>
              <w:rPr>
                <w:rFonts w:cs="Times New Roman"/>
                <w:szCs w:val="22"/>
              </w:rPr>
            </w:pPr>
          </w:p>
        </w:tc>
        <w:tc>
          <w:tcPr>
            <w:tcW w:w="1031" w:type="dxa"/>
            <w:vAlign w:val="bottom"/>
          </w:tcPr>
          <w:p w:rsidR="005D165F" w:rsidRPr="0066178D" w:rsidRDefault="005D165F" w:rsidP="005D165F">
            <w:pPr>
              <w:tabs>
                <w:tab w:val="left" w:pos="540"/>
              </w:tabs>
              <w:ind w:left="-77" w:right="-139"/>
              <w:jc w:val="thaiDistribute"/>
              <w:rPr>
                <w:rFonts w:cs="Times New Roman"/>
                <w:szCs w:val="22"/>
              </w:rPr>
            </w:pPr>
          </w:p>
        </w:tc>
        <w:tc>
          <w:tcPr>
            <w:tcW w:w="990" w:type="dxa"/>
            <w:vAlign w:val="bottom"/>
          </w:tcPr>
          <w:p w:rsidR="005D165F" w:rsidRPr="0066178D" w:rsidRDefault="005D165F" w:rsidP="005D165F">
            <w:pPr>
              <w:tabs>
                <w:tab w:val="left" w:pos="540"/>
              </w:tabs>
              <w:ind w:left="-77" w:right="-139"/>
              <w:jc w:val="thaiDistribute"/>
              <w:rPr>
                <w:rFonts w:cs="Times New Roman"/>
                <w:szCs w:val="22"/>
              </w:rPr>
            </w:pPr>
          </w:p>
        </w:tc>
      </w:tr>
      <w:tr w:rsidR="0066178D" w:rsidRPr="0066178D" w:rsidTr="0066178D">
        <w:tc>
          <w:tcPr>
            <w:tcW w:w="3060" w:type="dxa"/>
            <w:vAlign w:val="bottom"/>
          </w:tcPr>
          <w:p w:rsidR="005D165F" w:rsidRPr="0066178D" w:rsidRDefault="005D165F" w:rsidP="005D165F">
            <w:pPr>
              <w:jc w:val="thaiDistribute"/>
              <w:rPr>
                <w:rFonts w:cs="Times New Roman"/>
                <w:szCs w:val="22"/>
              </w:rPr>
            </w:pPr>
          </w:p>
        </w:tc>
        <w:tc>
          <w:tcPr>
            <w:tcW w:w="2880" w:type="dxa"/>
            <w:vAlign w:val="bottom"/>
          </w:tcPr>
          <w:p w:rsidR="005D165F" w:rsidRPr="0066178D" w:rsidRDefault="005D165F" w:rsidP="005D165F">
            <w:pPr>
              <w:ind w:right="-112"/>
              <w:jc w:val="thaiDistribute"/>
              <w:rPr>
                <w:rFonts w:cs="Times New Roman"/>
                <w:szCs w:val="22"/>
              </w:rPr>
            </w:pPr>
          </w:p>
        </w:tc>
        <w:tc>
          <w:tcPr>
            <w:tcW w:w="1638" w:type="dxa"/>
            <w:vAlign w:val="bottom"/>
          </w:tcPr>
          <w:p w:rsidR="005D165F" w:rsidRPr="0066178D" w:rsidRDefault="005D165F" w:rsidP="005D165F">
            <w:pPr>
              <w:tabs>
                <w:tab w:val="left" w:pos="540"/>
              </w:tabs>
              <w:ind w:left="-108" w:right="-90"/>
              <w:jc w:val="center"/>
              <w:rPr>
                <w:rFonts w:cs="Times New Roman"/>
                <w:szCs w:val="22"/>
              </w:rPr>
            </w:pPr>
          </w:p>
        </w:tc>
        <w:tc>
          <w:tcPr>
            <w:tcW w:w="1031" w:type="dxa"/>
            <w:vAlign w:val="bottom"/>
          </w:tcPr>
          <w:p w:rsidR="005D165F" w:rsidRPr="0066178D" w:rsidRDefault="005D165F" w:rsidP="005D165F">
            <w:pPr>
              <w:tabs>
                <w:tab w:val="left" w:pos="540"/>
              </w:tabs>
              <w:ind w:left="-77" w:right="-139"/>
              <w:jc w:val="thaiDistribute"/>
              <w:rPr>
                <w:rFonts w:cs="Times New Roman"/>
                <w:szCs w:val="22"/>
              </w:rPr>
            </w:pPr>
          </w:p>
        </w:tc>
        <w:tc>
          <w:tcPr>
            <w:tcW w:w="990" w:type="dxa"/>
            <w:vAlign w:val="bottom"/>
          </w:tcPr>
          <w:p w:rsidR="005D165F" w:rsidRPr="0066178D" w:rsidRDefault="005D165F" w:rsidP="005D165F">
            <w:pPr>
              <w:tabs>
                <w:tab w:val="left" w:pos="540"/>
              </w:tabs>
              <w:ind w:left="-77" w:right="-139"/>
              <w:jc w:val="thaiDistribute"/>
              <w:rPr>
                <w:rFonts w:cs="Times New Roman"/>
                <w:szCs w:val="22"/>
              </w:rPr>
            </w:pPr>
          </w:p>
        </w:tc>
      </w:tr>
      <w:tr w:rsidR="0066178D" w:rsidRPr="0066178D" w:rsidTr="0066178D">
        <w:tc>
          <w:tcPr>
            <w:tcW w:w="3060" w:type="dxa"/>
            <w:vAlign w:val="bottom"/>
          </w:tcPr>
          <w:p w:rsidR="005D165F" w:rsidRPr="0066178D" w:rsidRDefault="005D165F" w:rsidP="005D165F">
            <w:pPr>
              <w:jc w:val="thaiDistribute"/>
              <w:rPr>
                <w:rFonts w:cs="Times New Roman"/>
                <w:szCs w:val="22"/>
              </w:rPr>
            </w:pPr>
            <w:r w:rsidRPr="0066178D">
              <w:rPr>
                <w:rFonts w:cs="Times New Roman"/>
                <w:szCs w:val="22"/>
              </w:rPr>
              <w:t xml:space="preserve">Nam </w:t>
            </w:r>
            <w:proofErr w:type="spellStart"/>
            <w:r w:rsidRPr="0066178D">
              <w:rPr>
                <w:rFonts w:cs="Times New Roman"/>
                <w:szCs w:val="22"/>
              </w:rPr>
              <w:t>Ngum</w:t>
            </w:r>
            <w:proofErr w:type="spellEnd"/>
            <w:r w:rsidRPr="0066178D">
              <w:rPr>
                <w:rFonts w:cs="Times New Roman"/>
                <w:szCs w:val="22"/>
              </w:rPr>
              <w:t xml:space="preserve"> 3 Power</w:t>
            </w:r>
          </w:p>
        </w:tc>
        <w:tc>
          <w:tcPr>
            <w:tcW w:w="2880" w:type="dxa"/>
            <w:vAlign w:val="bottom"/>
          </w:tcPr>
          <w:p w:rsidR="005D165F" w:rsidRPr="0066178D" w:rsidRDefault="005D165F" w:rsidP="005D165F">
            <w:pPr>
              <w:ind w:right="-112"/>
              <w:jc w:val="thaiDistribute"/>
              <w:rPr>
                <w:rFonts w:cs="Times New Roman"/>
                <w:szCs w:val="22"/>
                <w:rtl/>
                <w:cs/>
              </w:rPr>
            </w:pPr>
            <w:r w:rsidRPr="0066178D">
              <w:rPr>
                <w:rFonts w:cs="Times New Roman"/>
                <w:szCs w:val="22"/>
              </w:rPr>
              <w:t xml:space="preserve">Generating and selling </w:t>
            </w:r>
          </w:p>
        </w:tc>
        <w:tc>
          <w:tcPr>
            <w:tcW w:w="1638" w:type="dxa"/>
            <w:vAlign w:val="bottom"/>
          </w:tcPr>
          <w:p w:rsidR="005D165F" w:rsidRPr="0066178D" w:rsidRDefault="005D165F" w:rsidP="005D165F">
            <w:pPr>
              <w:tabs>
                <w:tab w:val="left" w:pos="540"/>
              </w:tabs>
              <w:ind w:left="-108" w:right="-90"/>
              <w:jc w:val="center"/>
              <w:rPr>
                <w:rFonts w:cs="Times New Roman"/>
                <w:szCs w:val="22"/>
                <w:rtl/>
                <w:cs/>
              </w:rPr>
            </w:pPr>
            <w:r w:rsidRPr="0066178D">
              <w:rPr>
                <w:rFonts w:cs="Times New Roman"/>
                <w:szCs w:val="22"/>
              </w:rPr>
              <w:t>Lao PDR</w:t>
            </w:r>
          </w:p>
        </w:tc>
        <w:tc>
          <w:tcPr>
            <w:tcW w:w="1031" w:type="dxa"/>
            <w:vAlign w:val="bottom"/>
          </w:tcPr>
          <w:p w:rsidR="005D165F" w:rsidRPr="0066178D" w:rsidRDefault="005D165F" w:rsidP="005D165F">
            <w:pPr>
              <w:tabs>
                <w:tab w:val="left" w:pos="540"/>
              </w:tabs>
              <w:ind w:left="-77" w:right="-139"/>
              <w:jc w:val="center"/>
              <w:rPr>
                <w:rFonts w:cs="Times New Roman"/>
                <w:szCs w:val="22"/>
              </w:rPr>
            </w:pPr>
            <w:r w:rsidRPr="0066178D">
              <w:rPr>
                <w:rFonts w:cs="Times New Roman"/>
                <w:szCs w:val="22"/>
              </w:rPr>
              <w:t>25</w:t>
            </w:r>
          </w:p>
        </w:tc>
        <w:tc>
          <w:tcPr>
            <w:tcW w:w="990" w:type="dxa"/>
            <w:vAlign w:val="bottom"/>
          </w:tcPr>
          <w:p w:rsidR="005D165F" w:rsidRPr="0066178D" w:rsidRDefault="005D165F" w:rsidP="005D165F">
            <w:pPr>
              <w:tabs>
                <w:tab w:val="left" w:pos="540"/>
              </w:tabs>
              <w:ind w:left="-77" w:right="-139"/>
              <w:jc w:val="center"/>
              <w:rPr>
                <w:rFonts w:cs="Times New Roman"/>
                <w:szCs w:val="22"/>
              </w:rPr>
            </w:pPr>
            <w:r w:rsidRPr="0066178D">
              <w:rPr>
                <w:rFonts w:cs="Times New Roman"/>
                <w:szCs w:val="22"/>
              </w:rPr>
              <w:t>25</w:t>
            </w:r>
          </w:p>
        </w:tc>
      </w:tr>
      <w:tr w:rsidR="0066178D" w:rsidRPr="0066178D" w:rsidTr="0066178D">
        <w:tc>
          <w:tcPr>
            <w:tcW w:w="3060" w:type="dxa"/>
            <w:vAlign w:val="bottom"/>
          </w:tcPr>
          <w:p w:rsidR="005D165F" w:rsidRPr="0066178D" w:rsidRDefault="005D165F" w:rsidP="005D165F">
            <w:pPr>
              <w:jc w:val="thaiDistribute"/>
              <w:rPr>
                <w:rFonts w:cs="Times New Roman"/>
                <w:szCs w:val="22"/>
              </w:rPr>
            </w:pPr>
            <w:r w:rsidRPr="0066178D">
              <w:rPr>
                <w:rFonts w:cs="Times New Roman"/>
                <w:szCs w:val="22"/>
              </w:rPr>
              <w:t xml:space="preserve">  Company Limited</w:t>
            </w:r>
          </w:p>
        </w:tc>
        <w:tc>
          <w:tcPr>
            <w:tcW w:w="2880" w:type="dxa"/>
            <w:vAlign w:val="bottom"/>
          </w:tcPr>
          <w:p w:rsidR="005D165F" w:rsidRPr="0066178D" w:rsidRDefault="005D165F" w:rsidP="005D165F">
            <w:pPr>
              <w:ind w:right="-112"/>
              <w:jc w:val="thaiDistribute"/>
              <w:rPr>
                <w:rFonts w:cs="Times New Roman"/>
                <w:szCs w:val="22"/>
                <w:rtl/>
                <w:cs/>
              </w:rPr>
            </w:pPr>
            <w:r w:rsidRPr="0066178D">
              <w:rPr>
                <w:rFonts w:cs="Times New Roman"/>
                <w:szCs w:val="22"/>
              </w:rPr>
              <w:t xml:space="preserve">  electricity</w:t>
            </w:r>
          </w:p>
        </w:tc>
        <w:tc>
          <w:tcPr>
            <w:tcW w:w="1638" w:type="dxa"/>
            <w:vAlign w:val="bottom"/>
          </w:tcPr>
          <w:p w:rsidR="005D165F" w:rsidRPr="0066178D" w:rsidRDefault="005D165F" w:rsidP="005D165F">
            <w:pPr>
              <w:tabs>
                <w:tab w:val="left" w:pos="540"/>
              </w:tabs>
              <w:ind w:left="-108" w:right="-90"/>
              <w:jc w:val="center"/>
              <w:rPr>
                <w:rFonts w:cs="Times New Roman"/>
                <w:szCs w:val="22"/>
              </w:rPr>
            </w:pPr>
          </w:p>
        </w:tc>
        <w:tc>
          <w:tcPr>
            <w:tcW w:w="1031" w:type="dxa"/>
            <w:vAlign w:val="bottom"/>
          </w:tcPr>
          <w:p w:rsidR="005D165F" w:rsidRPr="0066178D" w:rsidRDefault="005D165F" w:rsidP="005D165F">
            <w:pPr>
              <w:tabs>
                <w:tab w:val="left" w:pos="540"/>
              </w:tabs>
              <w:ind w:left="-77" w:right="-139"/>
              <w:jc w:val="thaiDistribute"/>
              <w:rPr>
                <w:rFonts w:cs="Times New Roman"/>
                <w:szCs w:val="22"/>
              </w:rPr>
            </w:pPr>
          </w:p>
        </w:tc>
        <w:tc>
          <w:tcPr>
            <w:tcW w:w="990" w:type="dxa"/>
            <w:vAlign w:val="bottom"/>
          </w:tcPr>
          <w:p w:rsidR="005D165F" w:rsidRPr="0066178D" w:rsidRDefault="005D165F" w:rsidP="005D165F">
            <w:pPr>
              <w:tabs>
                <w:tab w:val="left" w:pos="540"/>
              </w:tabs>
              <w:ind w:left="-77" w:right="-139"/>
              <w:jc w:val="thaiDistribute"/>
              <w:rPr>
                <w:rFonts w:cs="Times New Roman"/>
                <w:szCs w:val="22"/>
              </w:rPr>
            </w:pPr>
          </w:p>
        </w:tc>
      </w:tr>
      <w:tr w:rsidR="0066178D" w:rsidRPr="0066178D" w:rsidTr="0066178D">
        <w:tc>
          <w:tcPr>
            <w:tcW w:w="3060" w:type="dxa"/>
            <w:vAlign w:val="bottom"/>
          </w:tcPr>
          <w:p w:rsidR="005D165F" w:rsidRPr="0066178D" w:rsidRDefault="005D165F" w:rsidP="005D165F">
            <w:pPr>
              <w:jc w:val="thaiDistribute"/>
              <w:rPr>
                <w:rFonts w:cs="Times New Roman"/>
                <w:szCs w:val="22"/>
              </w:rPr>
            </w:pPr>
          </w:p>
        </w:tc>
        <w:tc>
          <w:tcPr>
            <w:tcW w:w="2880" w:type="dxa"/>
            <w:vAlign w:val="bottom"/>
          </w:tcPr>
          <w:p w:rsidR="005D165F" w:rsidRPr="0066178D" w:rsidRDefault="005D165F" w:rsidP="005D165F">
            <w:pPr>
              <w:ind w:right="-112"/>
              <w:jc w:val="thaiDistribute"/>
              <w:rPr>
                <w:rFonts w:cs="Times New Roman"/>
                <w:szCs w:val="22"/>
              </w:rPr>
            </w:pPr>
          </w:p>
        </w:tc>
        <w:tc>
          <w:tcPr>
            <w:tcW w:w="1638" w:type="dxa"/>
            <w:vAlign w:val="bottom"/>
          </w:tcPr>
          <w:p w:rsidR="005D165F" w:rsidRPr="0066178D" w:rsidRDefault="005D165F" w:rsidP="005D165F">
            <w:pPr>
              <w:tabs>
                <w:tab w:val="left" w:pos="540"/>
              </w:tabs>
              <w:ind w:left="-108" w:right="-90"/>
              <w:jc w:val="center"/>
              <w:rPr>
                <w:rFonts w:cs="Times New Roman"/>
                <w:szCs w:val="22"/>
              </w:rPr>
            </w:pPr>
          </w:p>
        </w:tc>
        <w:tc>
          <w:tcPr>
            <w:tcW w:w="1031" w:type="dxa"/>
            <w:vAlign w:val="bottom"/>
          </w:tcPr>
          <w:p w:rsidR="005D165F" w:rsidRPr="0066178D" w:rsidRDefault="005D165F" w:rsidP="005D165F">
            <w:pPr>
              <w:tabs>
                <w:tab w:val="left" w:pos="540"/>
              </w:tabs>
              <w:ind w:left="-77" w:right="-139"/>
              <w:jc w:val="thaiDistribute"/>
              <w:rPr>
                <w:rFonts w:cs="Times New Roman"/>
                <w:szCs w:val="22"/>
              </w:rPr>
            </w:pPr>
          </w:p>
        </w:tc>
        <w:tc>
          <w:tcPr>
            <w:tcW w:w="990" w:type="dxa"/>
            <w:vAlign w:val="bottom"/>
          </w:tcPr>
          <w:p w:rsidR="005D165F" w:rsidRPr="0066178D" w:rsidRDefault="005D165F" w:rsidP="005D165F">
            <w:pPr>
              <w:tabs>
                <w:tab w:val="left" w:pos="540"/>
              </w:tabs>
              <w:ind w:left="-77" w:right="-139"/>
              <w:jc w:val="thaiDistribute"/>
              <w:rPr>
                <w:rFonts w:cs="Times New Roman"/>
                <w:szCs w:val="22"/>
              </w:rPr>
            </w:pPr>
          </w:p>
        </w:tc>
      </w:tr>
    </w:tbl>
    <w:p w:rsidR="00B43E9B" w:rsidRPr="0066178D" w:rsidRDefault="00B43E9B">
      <w:pPr>
        <w:rPr>
          <w:rFonts w:cs="Times New Roman"/>
          <w:lang w:val="en-US" w:bidi="th-TH"/>
        </w:rPr>
      </w:pPr>
      <w:r w:rsidRPr="0066178D">
        <w:rPr>
          <w:rFonts w:cs="Times New Roman"/>
        </w:rPr>
        <w:br w:type="page"/>
      </w:r>
    </w:p>
    <w:tbl>
      <w:tblPr>
        <w:tblW w:w="9603" w:type="dxa"/>
        <w:tblInd w:w="558" w:type="dxa"/>
        <w:tblLayout w:type="fixed"/>
        <w:tblLook w:val="01E0"/>
      </w:tblPr>
      <w:tblGrid>
        <w:gridCol w:w="3168"/>
        <w:gridCol w:w="2817"/>
        <w:gridCol w:w="1597"/>
        <w:gridCol w:w="1031"/>
        <w:gridCol w:w="990"/>
      </w:tblGrid>
      <w:tr w:rsidR="0066178D" w:rsidRPr="00395221" w:rsidTr="00395221">
        <w:tc>
          <w:tcPr>
            <w:tcW w:w="3168" w:type="dxa"/>
            <w:vAlign w:val="bottom"/>
          </w:tcPr>
          <w:p w:rsidR="00B43E9B" w:rsidRPr="00395221" w:rsidRDefault="00B43E9B" w:rsidP="005D165F">
            <w:pPr>
              <w:pStyle w:val="acctfourfigures"/>
              <w:shd w:val="clear" w:color="auto" w:fill="FFFFFF"/>
              <w:spacing w:line="240" w:lineRule="atLeast"/>
              <w:ind w:left="-108" w:right="-108"/>
              <w:jc w:val="center"/>
              <w:rPr>
                <w:rFonts w:cs="Times New Roman"/>
                <w:szCs w:val="22"/>
              </w:rPr>
            </w:pPr>
            <w:r w:rsidRPr="00395221">
              <w:rPr>
                <w:rFonts w:cs="Times New Roman"/>
                <w:szCs w:val="22"/>
                <w:rtl/>
                <w:cs/>
              </w:rPr>
              <w:lastRenderedPageBreak/>
              <w:br w:type="page"/>
            </w:r>
          </w:p>
          <w:p w:rsidR="00B43E9B" w:rsidRPr="00395221" w:rsidRDefault="00B43E9B" w:rsidP="005D165F">
            <w:pPr>
              <w:pStyle w:val="acctfourfigures"/>
              <w:shd w:val="clear" w:color="auto" w:fill="FFFFFF"/>
              <w:spacing w:line="240" w:lineRule="atLeast"/>
              <w:ind w:left="-108" w:right="-108"/>
              <w:jc w:val="center"/>
              <w:rPr>
                <w:rFonts w:cs="Times New Roman"/>
                <w:b/>
                <w:bCs/>
                <w:szCs w:val="22"/>
              </w:rPr>
            </w:pPr>
            <w:r w:rsidRPr="00395221">
              <w:rPr>
                <w:rFonts w:cs="Times New Roman"/>
                <w:b/>
                <w:bCs/>
                <w:szCs w:val="22"/>
              </w:rPr>
              <w:t>Name of the entities</w:t>
            </w:r>
          </w:p>
        </w:tc>
        <w:tc>
          <w:tcPr>
            <w:tcW w:w="2817" w:type="dxa"/>
            <w:vAlign w:val="bottom"/>
          </w:tcPr>
          <w:p w:rsidR="00B43E9B" w:rsidRPr="00395221" w:rsidRDefault="00B43E9B" w:rsidP="005D165F">
            <w:pPr>
              <w:pStyle w:val="acctfourfigures"/>
              <w:shd w:val="clear" w:color="auto" w:fill="FFFFFF"/>
              <w:spacing w:line="240" w:lineRule="atLeast"/>
              <w:ind w:left="-108" w:right="-153"/>
              <w:jc w:val="center"/>
              <w:rPr>
                <w:rFonts w:cs="Times New Roman"/>
                <w:b/>
                <w:bCs/>
                <w:szCs w:val="22"/>
              </w:rPr>
            </w:pPr>
            <w:r w:rsidRPr="00395221">
              <w:rPr>
                <w:rFonts w:cs="Times New Roman"/>
                <w:b/>
                <w:bCs/>
                <w:szCs w:val="22"/>
              </w:rPr>
              <w:t>Type of business</w:t>
            </w:r>
          </w:p>
        </w:tc>
        <w:tc>
          <w:tcPr>
            <w:tcW w:w="1597" w:type="dxa"/>
            <w:vAlign w:val="bottom"/>
          </w:tcPr>
          <w:p w:rsidR="00B43E9B" w:rsidRPr="00395221" w:rsidRDefault="00B43E9B" w:rsidP="005D165F">
            <w:pPr>
              <w:pStyle w:val="acctfourfigures"/>
              <w:shd w:val="clear" w:color="auto" w:fill="FFFFFF"/>
              <w:spacing w:line="240" w:lineRule="atLeast"/>
              <w:ind w:left="-153" w:right="-86"/>
              <w:jc w:val="center"/>
              <w:rPr>
                <w:rFonts w:cs="Times New Roman"/>
                <w:b/>
                <w:bCs/>
                <w:szCs w:val="22"/>
              </w:rPr>
            </w:pPr>
            <w:r w:rsidRPr="00395221">
              <w:rPr>
                <w:rFonts w:cs="Times New Roman"/>
                <w:b/>
                <w:bCs/>
                <w:szCs w:val="22"/>
              </w:rPr>
              <w:t>Country of incorporation</w:t>
            </w:r>
          </w:p>
        </w:tc>
        <w:tc>
          <w:tcPr>
            <w:tcW w:w="2021" w:type="dxa"/>
            <w:gridSpan w:val="2"/>
            <w:vAlign w:val="bottom"/>
          </w:tcPr>
          <w:p w:rsidR="00B43E9B" w:rsidRPr="00395221" w:rsidRDefault="00B43E9B" w:rsidP="005D165F">
            <w:pPr>
              <w:pStyle w:val="acctfourfigures"/>
              <w:shd w:val="clear" w:color="auto" w:fill="FFFFFF"/>
              <w:spacing w:line="240" w:lineRule="atLeast"/>
              <w:ind w:left="-130" w:right="-135"/>
              <w:jc w:val="center"/>
              <w:rPr>
                <w:rFonts w:cs="Times New Roman"/>
                <w:b/>
                <w:bCs/>
                <w:szCs w:val="22"/>
              </w:rPr>
            </w:pPr>
            <w:r w:rsidRPr="00395221">
              <w:rPr>
                <w:rFonts w:cs="Times New Roman"/>
                <w:b/>
                <w:bCs/>
                <w:szCs w:val="22"/>
              </w:rPr>
              <w:t>Ownership interest</w:t>
            </w:r>
          </w:p>
          <w:p w:rsidR="00B43E9B" w:rsidRPr="00395221" w:rsidRDefault="00B43E9B" w:rsidP="005D165F">
            <w:pPr>
              <w:tabs>
                <w:tab w:val="left" w:pos="540"/>
              </w:tabs>
              <w:ind w:left="-130" w:right="-135"/>
              <w:jc w:val="center"/>
              <w:rPr>
                <w:rFonts w:cs="Times New Roman"/>
                <w:b/>
                <w:bCs/>
                <w:szCs w:val="22"/>
                <w:rtl/>
                <w:cs/>
              </w:rPr>
            </w:pPr>
            <w:r w:rsidRPr="00395221">
              <w:rPr>
                <w:rFonts w:cs="Times New Roman"/>
                <w:b/>
                <w:bCs/>
                <w:szCs w:val="22"/>
              </w:rPr>
              <w:t>(%)</w:t>
            </w:r>
          </w:p>
        </w:tc>
      </w:tr>
      <w:tr w:rsidR="0066178D" w:rsidRPr="00395221" w:rsidTr="00395221">
        <w:tc>
          <w:tcPr>
            <w:tcW w:w="3168" w:type="dxa"/>
            <w:vAlign w:val="bottom"/>
          </w:tcPr>
          <w:p w:rsidR="00B43E9B" w:rsidRPr="00395221" w:rsidRDefault="00B43E9B" w:rsidP="00340D0A">
            <w:pPr>
              <w:ind w:right="-45"/>
              <w:rPr>
                <w:rFonts w:cs="Times New Roman"/>
                <w:b/>
                <w:bCs/>
                <w:szCs w:val="22"/>
                <w:rtl/>
                <w:cs/>
              </w:rPr>
            </w:pPr>
          </w:p>
        </w:tc>
        <w:tc>
          <w:tcPr>
            <w:tcW w:w="2817" w:type="dxa"/>
            <w:vAlign w:val="bottom"/>
          </w:tcPr>
          <w:p w:rsidR="00B43E9B" w:rsidRPr="00395221" w:rsidRDefault="00B43E9B" w:rsidP="00340D0A">
            <w:pPr>
              <w:ind w:right="-45"/>
              <w:jc w:val="center"/>
              <w:rPr>
                <w:rFonts w:cs="Times New Roman"/>
                <w:b/>
                <w:bCs/>
                <w:szCs w:val="22"/>
                <w:rtl/>
                <w:cs/>
              </w:rPr>
            </w:pPr>
          </w:p>
        </w:tc>
        <w:tc>
          <w:tcPr>
            <w:tcW w:w="1597" w:type="dxa"/>
            <w:vAlign w:val="bottom"/>
          </w:tcPr>
          <w:p w:rsidR="00B43E9B" w:rsidRPr="00395221" w:rsidRDefault="00B43E9B" w:rsidP="00340D0A">
            <w:pPr>
              <w:tabs>
                <w:tab w:val="left" w:pos="540"/>
              </w:tabs>
              <w:ind w:right="-45"/>
              <w:jc w:val="center"/>
              <w:rPr>
                <w:rFonts w:cs="Times New Roman"/>
                <w:b/>
                <w:bCs/>
                <w:szCs w:val="22"/>
                <w:rtl/>
                <w:cs/>
              </w:rPr>
            </w:pPr>
          </w:p>
        </w:tc>
        <w:tc>
          <w:tcPr>
            <w:tcW w:w="1031" w:type="dxa"/>
            <w:shd w:val="clear" w:color="auto" w:fill="auto"/>
            <w:vAlign w:val="bottom"/>
          </w:tcPr>
          <w:p w:rsidR="00B43E9B" w:rsidRPr="00395221" w:rsidRDefault="00B213D9" w:rsidP="005D165F">
            <w:pPr>
              <w:ind w:left="-40" w:right="-130"/>
              <w:jc w:val="center"/>
              <w:rPr>
                <w:rFonts w:cs="Times New Roman"/>
                <w:szCs w:val="22"/>
              </w:rPr>
            </w:pPr>
            <w:r w:rsidRPr="00395221">
              <w:rPr>
                <w:rFonts w:cs="Times New Roman"/>
                <w:szCs w:val="22"/>
              </w:rPr>
              <w:t>2017</w:t>
            </w:r>
          </w:p>
        </w:tc>
        <w:tc>
          <w:tcPr>
            <w:tcW w:w="990" w:type="dxa"/>
            <w:shd w:val="clear" w:color="auto" w:fill="auto"/>
            <w:vAlign w:val="bottom"/>
          </w:tcPr>
          <w:p w:rsidR="00B43E9B" w:rsidRPr="00395221" w:rsidRDefault="00B213D9" w:rsidP="005D165F">
            <w:pPr>
              <w:ind w:left="-81" w:right="-130"/>
              <w:jc w:val="center"/>
              <w:rPr>
                <w:rFonts w:cs="Times New Roman"/>
                <w:szCs w:val="22"/>
              </w:rPr>
            </w:pPr>
            <w:r w:rsidRPr="00395221">
              <w:rPr>
                <w:rFonts w:cs="Times New Roman"/>
                <w:szCs w:val="22"/>
              </w:rPr>
              <w:t>2016</w:t>
            </w:r>
          </w:p>
        </w:tc>
      </w:tr>
      <w:tr w:rsidR="0066178D" w:rsidRPr="00395221" w:rsidTr="00395221">
        <w:tc>
          <w:tcPr>
            <w:tcW w:w="3168" w:type="dxa"/>
            <w:vAlign w:val="bottom"/>
          </w:tcPr>
          <w:p w:rsidR="00B43E9B" w:rsidRPr="00395221" w:rsidRDefault="00B43E9B" w:rsidP="00340D0A">
            <w:pPr>
              <w:ind w:right="-45"/>
              <w:jc w:val="thaiDistribute"/>
              <w:rPr>
                <w:rFonts w:cs="Times New Roman"/>
                <w:szCs w:val="22"/>
              </w:rPr>
            </w:pPr>
            <w:r w:rsidRPr="00395221">
              <w:rPr>
                <w:rFonts w:cs="Times New Roman"/>
                <w:b/>
                <w:bCs/>
                <w:i/>
                <w:iCs/>
                <w:szCs w:val="22"/>
              </w:rPr>
              <w:t>Direct joint ventures</w:t>
            </w:r>
          </w:p>
        </w:tc>
        <w:tc>
          <w:tcPr>
            <w:tcW w:w="2817" w:type="dxa"/>
            <w:vAlign w:val="bottom"/>
          </w:tcPr>
          <w:p w:rsidR="00B43E9B" w:rsidRPr="00395221" w:rsidRDefault="00B43E9B" w:rsidP="00340D0A">
            <w:pPr>
              <w:ind w:left="-108" w:right="-112"/>
              <w:jc w:val="thaiDistribute"/>
              <w:rPr>
                <w:rFonts w:cs="Times New Roman"/>
                <w:szCs w:val="22"/>
              </w:rPr>
            </w:pPr>
          </w:p>
        </w:tc>
        <w:tc>
          <w:tcPr>
            <w:tcW w:w="1597" w:type="dxa"/>
            <w:vAlign w:val="bottom"/>
          </w:tcPr>
          <w:p w:rsidR="00B43E9B" w:rsidRPr="00395221" w:rsidRDefault="00B43E9B" w:rsidP="00340D0A">
            <w:pPr>
              <w:tabs>
                <w:tab w:val="left" w:pos="540"/>
              </w:tabs>
              <w:ind w:left="-131" w:right="-45"/>
              <w:jc w:val="center"/>
              <w:rPr>
                <w:rFonts w:cs="Times New Roman"/>
                <w:szCs w:val="22"/>
              </w:rPr>
            </w:pPr>
          </w:p>
        </w:tc>
        <w:tc>
          <w:tcPr>
            <w:tcW w:w="1031" w:type="dxa"/>
            <w:vAlign w:val="bottom"/>
          </w:tcPr>
          <w:p w:rsidR="00B43E9B" w:rsidRPr="00395221" w:rsidRDefault="00B43E9B" w:rsidP="00340D0A">
            <w:pPr>
              <w:tabs>
                <w:tab w:val="left" w:pos="540"/>
              </w:tabs>
              <w:ind w:right="-45"/>
              <w:jc w:val="thaiDistribute"/>
              <w:rPr>
                <w:rFonts w:cs="Times New Roman"/>
                <w:szCs w:val="22"/>
              </w:rPr>
            </w:pPr>
          </w:p>
        </w:tc>
        <w:tc>
          <w:tcPr>
            <w:tcW w:w="990" w:type="dxa"/>
            <w:vAlign w:val="bottom"/>
          </w:tcPr>
          <w:p w:rsidR="00B43E9B" w:rsidRPr="00395221" w:rsidRDefault="00B43E9B" w:rsidP="00340D0A">
            <w:pPr>
              <w:tabs>
                <w:tab w:val="left" w:pos="540"/>
              </w:tabs>
              <w:ind w:right="-45"/>
              <w:jc w:val="thaiDistribute"/>
              <w:rPr>
                <w:rFonts w:cs="Times New Roman"/>
                <w:szCs w:val="22"/>
              </w:rPr>
            </w:pPr>
          </w:p>
        </w:tc>
      </w:tr>
      <w:tr w:rsidR="0066178D" w:rsidRPr="00395221" w:rsidTr="00395221">
        <w:tc>
          <w:tcPr>
            <w:tcW w:w="3168" w:type="dxa"/>
            <w:vAlign w:val="bottom"/>
          </w:tcPr>
          <w:p w:rsidR="00B213D9" w:rsidRPr="00395221" w:rsidRDefault="00B213D9" w:rsidP="00B213D9">
            <w:pPr>
              <w:jc w:val="thaiDistribute"/>
              <w:rPr>
                <w:rFonts w:cs="Times New Roman"/>
                <w:szCs w:val="22"/>
              </w:rPr>
            </w:pPr>
            <w:r w:rsidRPr="00395221">
              <w:rPr>
                <w:rFonts w:cs="Times New Roman"/>
                <w:szCs w:val="22"/>
              </w:rPr>
              <w:t>KK POWER Company Limited</w:t>
            </w:r>
          </w:p>
        </w:tc>
        <w:tc>
          <w:tcPr>
            <w:tcW w:w="2817" w:type="dxa"/>
            <w:vAlign w:val="bottom"/>
          </w:tcPr>
          <w:p w:rsidR="00B213D9" w:rsidRPr="00395221" w:rsidRDefault="00B213D9" w:rsidP="00B213D9">
            <w:pPr>
              <w:ind w:right="-112"/>
              <w:jc w:val="thaiDistribute"/>
              <w:rPr>
                <w:rFonts w:cs="Times New Roman"/>
                <w:szCs w:val="22"/>
                <w:rtl/>
                <w:cs/>
              </w:rPr>
            </w:pPr>
            <w:r w:rsidRPr="00395221">
              <w:rPr>
                <w:rFonts w:cs="Times New Roman"/>
                <w:szCs w:val="22"/>
              </w:rPr>
              <w:t xml:space="preserve">Generating and selling </w:t>
            </w:r>
          </w:p>
        </w:tc>
        <w:tc>
          <w:tcPr>
            <w:tcW w:w="1597" w:type="dxa"/>
            <w:vAlign w:val="bottom"/>
          </w:tcPr>
          <w:p w:rsidR="00B213D9" w:rsidRPr="00395221" w:rsidRDefault="00B213D9" w:rsidP="00B213D9">
            <w:pPr>
              <w:tabs>
                <w:tab w:val="left" w:pos="540"/>
              </w:tabs>
              <w:ind w:left="-131" w:right="-45"/>
              <w:jc w:val="center"/>
              <w:rPr>
                <w:rFonts w:cs="Times New Roman"/>
                <w:szCs w:val="22"/>
                <w:rtl/>
                <w:cs/>
              </w:rPr>
            </w:pPr>
            <w:r w:rsidRPr="00395221">
              <w:rPr>
                <w:rFonts w:cs="Times New Roman"/>
                <w:szCs w:val="22"/>
              </w:rPr>
              <w:t>Cambodia</w:t>
            </w:r>
          </w:p>
        </w:tc>
        <w:tc>
          <w:tcPr>
            <w:tcW w:w="1031" w:type="dxa"/>
            <w:vAlign w:val="bottom"/>
          </w:tcPr>
          <w:p w:rsidR="00B213D9" w:rsidRPr="00395221" w:rsidRDefault="005D165F" w:rsidP="00B213D9">
            <w:pPr>
              <w:tabs>
                <w:tab w:val="left" w:pos="540"/>
              </w:tabs>
              <w:ind w:right="-45"/>
              <w:jc w:val="center"/>
              <w:rPr>
                <w:rFonts w:cs="Times New Roman"/>
                <w:szCs w:val="22"/>
              </w:rPr>
            </w:pPr>
            <w:r w:rsidRPr="00395221">
              <w:rPr>
                <w:rFonts w:cs="Times New Roman"/>
                <w:szCs w:val="22"/>
              </w:rPr>
              <w:t>-</w:t>
            </w:r>
          </w:p>
        </w:tc>
        <w:tc>
          <w:tcPr>
            <w:tcW w:w="990" w:type="dxa"/>
            <w:vAlign w:val="bottom"/>
          </w:tcPr>
          <w:p w:rsidR="00B213D9" w:rsidRPr="00395221" w:rsidRDefault="00B213D9" w:rsidP="005D165F">
            <w:pPr>
              <w:tabs>
                <w:tab w:val="left" w:pos="540"/>
              </w:tabs>
              <w:ind w:left="-81" w:right="-135"/>
              <w:jc w:val="center"/>
              <w:rPr>
                <w:rFonts w:cs="Times New Roman"/>
                <w:szCs w:val="22"/>
              </w:rPr>
            </w:pPr>
            <w:r w:rsidRPr="00395221">
              <w:rPr>
                <w:rFonts w:cs="Times New Roman"/>
                <w:szCs w:val="22"/>
              </w:rPr>
              <w:t>50</w:t>
            </w:r>
          </w:p>
        </w:tc>
      </w:tr>
      <w:tr w:rsidR="0066178D" w:rsidRPr="00395221" w:rsidTr="00395221">
        <w:tc>
          <w:tcPr>
            <w:tcW w:w="3168" w:type="dxa"/>
            <w:vAlign w:val="bottom"/>
          </w:tcPr>
          <w:p w:rsidR="00B213D9" w:rsidRPr="00395221" w:rsidRDefault="00B213D9" w:rsidP="00B213D9">
            <w:pPr>
              <w:jc w:val="thaiDistribute"/>
              <w:rPr>
                <w:rFonts w:cs="Times New Roman"/>
                <w:szCs w:val="22"/>
              </w:rPr>
            </w:pPr>
          </w:p>
        </w:tc>
        <w:tc>
          <w:tcPr>
            <w:tcW w:w="2817" w:type="dxa"/>
            <w:vAlign w:val="bottom"/>
          </w:tcPr>
          <w:p w:rsidR="00B213D9" w:rsidRPr="00395221" w:rsidRDefault="009038B4" w:rsidP="00B213D9">
            <w:pPr>
              <w:ind w:right="-112"/>
              <w:jc w:val="thaiDistribute"/>
              <w:rPr>
                <w:rFonts w:cs="Times New Roman"/>
                <w:szCs w:val="22"/>
                <w:rtl/>
                <w:cs/>
              </w:rPr>
            </w:pPr>
            <w:r>
              <w:rPr>
                <w:rFonts w:cs="Times New Roman"/>
                <w:szCs w:val="22"/>
              </w:rPr>
              <w:t xml:space="preserve">  </w:t>
            </w:r>
            <w:r w:rsidR="00B213D9" w:rsidRPr="00395221">
              <w:rPr>
                <w:rFonts w:cs="Times New Roman"/>
                <w:szCs w:val="22"/>
              </w:rPr>
              <w:t xml:space="preserve">electricity </w:t>
            </w:r>
          </w:p>
        </w:tc>
        <w:tc>
          <w:tcPr>
            <w:tcW w:w="1597" w:type="dxa"/>
            <w:vAlign w:val="bottom"/>
          </w:tcPr>
          <w:p w:rsidR="00B213D9" w:rsidRPr="00395221" w:rsidRDefault="00B213D9" w:rsidP="00B213D9">
            <w:pPr>
              <w:tabs>
                <w:tab w:val="left" w:pos="540"/>
              </w:tabs>
              <w:ind w:left="-131" w:right="-45"/>
              <w:jc w:val="center"/>
              <w:rPr>
                <w:rFonts w:cs="Times New Roman"/>
                <w:szCs w:val="22"/>
                <w:rtl/>
                <w:cs/>
              </w:rPr>
            </w:pPr>
          </w:p>
        </w:tc>
        <w:tc>
          <w:tcPr>
            <w:tcW w:w="1031" w:type="dxa"/>
            <w:vAlign w:val="bottom"/>
          </w:tcPr>
          <w:p w:rsidR="00B213D9" w:rsidRPr="00395221" w:rsidRDefault="00B213D9" w:rsidP="00B213D9">
            <w:pPr>
              <w:tabs>
                <w:tab w:val="left" w:pos="540"/>
              </w:tabs>
              <w:ind w:right="-45"/>
              <w:jc w:val="center"/>
              <w:rPr>
                <w:rFonts w:cs="Times New Roman"/>
                <w:szCs w:val="22"/>
              </w:rPr>
            </w:pPr>
          </w:p>
        </w:tc>
        <w:tc>
          <w:tcPr>
            <w:tcW w:w="990" w:type="dxa"/>
            <w:vAlign w:val="bottom"/>
          </w:tcPr>
          <w:p w:rsidR="00B213D9" w:rsidRPr="00395221" w:rsidRDefault="00B213D9" w:rsidP="005D165F">
            <w:pPr>
              <w:tabs>
                <w:tab w:val="left" w:pos="540"/>
              </w:tabs>
              <w:ind w:left="-81" w:right="-135"/>
              <w:jc w:val="center"/>
              <w:rPr>
                <w:rFonts w:cs="Times New Roman"/>
                <w:szCs w:val="22"/>
              </w:rPr>
            </w:pPr>
          </w:p>
        </w:tc>
      </w:tr>
      <w:tr w:rsidR="0066178D" w:rsidRPr="00395221" w:rsidTr="00395221">
        <w:tc>
          <w:tcPr>
            <w:tcW w:w="3168" w:type="dxa"/>
            <w:vAlign w:val="bottom"/>
          </w:tcPr>
          <w:p w:rsidR="00B213D9" w:rsidRPr="00395221" w:rsidRDefault="00B213D9" w:rsidP="00B213D9">
            <w:pPr>
              <w:jc w:val="thaiDistribute"/>
              <w:rPr>
                <w:rFonts w:cs="Times New Roman"/>
                <w:szCs w:val="22"/>
              </w:rPr>
            </w:pPr>
          </w:p>
        </w:tc>
        <w:tc>
          <w:tcPr>
            <w:tcW w:w="2817" w:type="dxa"/>
            <w:vAlign w:val="bottom"/>
          </w:tcPr>
          <w:p w:rsidR="00B213D9" w:rsidRPr="00395221" w:rsidRDefault="00B213D9" w:rsidP="00B213D9">
            <w:pPr>
              <w:ind w:right="-112"/>
              <w:jc w:val="thaiDistribute"/>
              <w:rPr>
                <w:rFonts w:cs="Times New Roman"/>
                <w:szCs w:val="22"/>
              </w:rPr>
            </w:pPr>
          </w:p>
        </w:tc>
        <w:tc>
          <w:tcPr>
            <w:tcW w:w="1597" w:type="dxa"/>
            <w:vAlign w:val="bottom"/>
          </w:tcPr>
          <w:p w:rsidR="00B213D9" w:rsidRPr="00395221" w:rsidRDefault="00B213D9" w:rsidP="00B213D9">
            <w:pPr>
              <w:tabs>
                <w:tab w:val="left" w:pos="540"/>
              </w:tabs>
              <w:ind w:left="-131" w:right="-45"/>
              <w:jc w:val="center"/>
              <w:rPr>
                <w:rFonts w:cs="Times New Roman"/>
                <w:szCs w:val="22"/>
                <w:rtl/>
                <w:cs/>
              </w:rPr>
            </w:pPr>
          </w:p>
        </w:tc>
        <w:tc>
          <w:tcPr>
            <w:tcW w:w="1031" w:type="dxa"/>
            <w:vAlign w:val="bottom"/>
          </w:tcPr>
          <w:p w:rsidR="00B213D9" w:rsidRPr="00395221" w:rsidRDefault="00B213D9" w:rsidP="00B213D9">
            <w:pPr>
              <w:tabs>
                <w:tab w:val="left" w:pos="540"/>
              </w:tabs>
              <w:ind w:right="-45"/>
              <w:jc w:val="center"/>
              <w:rPr>
                <w:rFonts w:cs="Times New Roman"/>
                <w:szCs w:val="22"/>
              </w:rPr>
            </w:pPr>
          </w:p>
        </w:tc>
        <w:tc>
          <w:tcPr>
            <w:tcW w:w="990" w:type="dxa"/>
            <w:vAlign w:val="bottom"/>
          </w:tcPr>
          <w:p w:rsidR="00B213D9" w:rsidRPr="00395221" w:rsidRDefault="00B213D9" w:rsidP="005D165F">
            <w:pPr>
              <w:tabs>
                <w:tab w:val="left" w:pos="540"/>
              </w:tabs>
              <w:ind w:left="-81" w:right="-135"/>
              <w:jc w:val="center"/>
              <w:rPr>
                <w:rFonts w:cs="Times New Roman"/>
                <w:szCs w:val="22"/>
              </w:rPr>
            </w:pPr>
          </w:p>
        </w:tc>
      </w:tr>
      <w:tr w:rsidR="0066178D" w:rsidRPr="00395221" w:rsidTr="00395221">
        <w:tc>
          <w:tcPr>
            <w:tcW w:w="3168" w:type="dxa"/>
            <w:vAlign w:val="bottom"/>
          </w:tcPr>
          <w:p w:rsidR="005D165F" w:rsidRPr="00395221" w:rsidRDefault="005D165F" w:rsidP="005D165F">
            <w:pPr>
              <w:jc w:val="thaiDistribute"/>
              <w:rPr>
                <w:rFonts w:cs="Times New Roman"/>
                <w:szCs w:val="22"/>
              </w:rPr>
            </w:pPr>
            <w:proofErr w:type="spellStart"/>
            <w:r w:rsidRPr="00395221">
              <w:rPr>
                <w:rFonts w:cs="Times New Roman"/>
                <w:szCs w:val="22"/>
              </w:rPr>
              <w:t>Xe-Pian</w:t>
            </w:r>
            <w:proofErr w:type="spellEnd"/>
            <w:r w:rsidRPr="00395221">
              <w:rPr>
                <w:rFonts w:cs="Times New Roman"/>
                <w:szCs w:val="22"/>
                <w:cs/>
                <w:lang w:bidi="th-TH"/>
              </w:rPr>
              <w:t xml:space="preserve"> </w:t>
            </w:r>
            <w:proofErr w:type="spellStart"/>
            <w:r w:rsidRPr="00395221">
              <w:rPr>
                <w:rFonts w:cs="Times New Roman"/>
                <w:szCs w:val="22"/>
              </w:rPr>
              <w:t>Xe-Namnoy</w:t>
            </w:r>
            <w:proofErr w:type="spellEnd"/>
            <w:r w:rsidRPr="00395221">
              <w:rPr>
                <w:rFonts w:cs="Times New Roman"/>
                <w:szCs w:val="22"/>
              </w:rPr>
              <w:t xml:space="preserve"> Power</w:t>
            </w:r>
          </w:p>
        </w:tc>
        <w:tc>
          <w:tcPr>
            <w:tcW w:w="2817" w:type="dxa"/>
            <w:vAlign w:val="bottom"/>
          </w:tcPr>
          <w:p w:rsidR="005D165F" w:rsidRPr="00395221" w:rsidRDefault="005D165F" w:rsidP="005D165F">
            <w:pPr>
              <w:ind w:right="-112"/>
              <w:jc w:val="thaiDistribute"/>
              <w:rPr>
                <w:rFonts w:cs="Times New Roman"/>
                <w:szCs w:val="22"/>
              </w:rPr>
            </w:pPr>
            <w:r w:rsidRPr="00395221">
              <w:rPr>
                <w:rFonts w:cs="Times New Roman"/>
                <w:szCs w:val="22"/>
              </w:rPr>
              <w:t xml:space="preserve">Generating and selling </w:t>
            </w:r>
          </w:p>
        </w:tc>
        <w:tc>
          <w:tcPr>
            <w:tcW w:w="1597" w:type="dxa"/>
            <w:vAlign w:val="bottom"/>
          </w:tcPr>
          <w:p w:rsidR="005D165F" w:rsidRPr="00395221" w:rsidRDefault="005D165F" w:rsidP="005D165F">
            <w:pPr>
              <w:tabs>
                <w:tab w:val="left" w:pos="540"/>
              </w:tabs>
              <w:ind w:left="-131" w:right="-45"/>
              <w:jc w:val="center"/>
              <w:rPr>
                <w:rFonts w:cs="Times New Roman"/>
                <w:szCs w:val="22"/>
                <w:rtl/>
                <w:cs/>
              </w:rPr>
            </w:pPr>
            <w:r w:rsidRPr="00395221">
              <w:rPr>
                <w:rFonts w:cs="Times New Roman"/>
                <w:szCs w:val="22"/>
              </w:rPr>
              <w:t>Lao PDR</w:t>
            </w:r>
          </w:p>
        </w:tc>
        <w:tc>
          <w:tcPr>
            <w:tcW w:w="1031" w:type="dxa"/>
            <w:vAlign w:val="bottom"/>
          </w:tcPr>
          <w:p w:rsidR="005D165F" w:rsidRPr="00395221" w:rsidRDefault="005D165F" w:rsidP="005D165F">
            <w:pPr>
              <w:tabs>
                <w:tab w:val="left" w:pos="540"/>
              </w:tabs>
              <w:ind w:left="-81" w:right="-135"/>
              <w:jc w:val="center"/>
              <w:rPr>
                <w:rFonts w:cs="Times New Roman"/>
                <w:szCs w:val="22"/>
              </w:rPr>
            </w:pPr>
            <w:r w:rsidRPr="00395221">
              <w:rPr>
                <w:rFonts w:cs="Times New Roman"/>
                <w:szCs w:val="22"/>
              </w:rPr>
              <w:t>25</w:t>
            </w:r>
          </w:p>
        </w:tc>
        <w:tc>
          <w:tcPr>
            <w:tcW w:w="990" w:type="dxa"/>
            <w:vAlign w:val="bottom"/>
          </w:tcPr>
          <w:p w:rsidR="005D165F" w:rsidRPr="00395221" w:rsidRDefault="005D165F" w:rsidP="005D165F">
            <w:pPr>
              <w:tabs>
                <w:tab w:val="left" w:pos="540"/>
              </w:tabs>
              <w:ind w:left="-81" w:right="-135"/>
              <w:jc w:val="center"/>
              <w:rPr>
                <w:rFonts w:cs="Times New Roman"/>
                <w:szCs w:val="22"/>
              </w:rPr>
            </w:pPr>
            <w:r w:rsidRPr="00395221">
              <w:rPr>
                <w:rFonts w:cs="Times New Roman"/>
                <w:szCs w:val="22"/>
              </w:rPr>
              <w:t>25</w:t>
            </w:r>
          </w:p>
        </w:tc>
      </w:tr>
      <w:tr w:rsidR="0066178D" w:rsidRPr="00395221" w:rsidTr="00395221">
        <w:tc>
          <w:tcPr>
            <w:tcW w:w="3168" w:type="dxa"/>
            <w:vAlign w:val="bottom"/>
          </w:tcPr>
          <w:p w:rsidR="005D165F" w:rsidRPr="00395221" w:rsidRDefault="005D165F" w:rsidP="005D165F">
            <w:pPr>
              <w:jc w:val="thaiDistribute"/>
              <w:rPr>
                <w:rFonts w:cs="Times New Roman"/>
                <w:szCs w:val="22"/>
              </w:rPr>
            </w:pPr>
            <w:r w:rsidRPr="00395221">
              <w:rPr>
                <w:rFonts w:cs="Times New Roman"/>
                <w:szCs w:val="22"/>
              </w:rPr>
              <w:t xml:space="preserve">  Company Limited</w:t>
            </w:r>
          </w:p>
        </w:tc>
        <w:tc>
          <w:tcPr>
            <w:tcW w:w="2817" w:type="dxa"/>
            <w:vAlign w:val="bottom"/>
          </w:tcPr>
          <w:p w:rsidR="005D165F" w:rsidRPr="00395221" w:rsidRDefault="009038B4" w:rsidP="005D165F">
            <w:pPr>
              <w:ind w:right="-112"/>
              <w:jc w:val="thaiDistribute"/>
              <w:rPr>
                <w:rFonts w:cs="Times New Roman"/>
                <w:szCs w:val="22"/>
              </w:rPr>
            </w:pPr>
            <w:r>
              <w:rPr>
                <w:rFonts w:cs="Times New Roman"/>
                <w:szCs w:val="22"/>
              </w:rPr>
              <w:t xml:space="preserve"> </w:t>
            </w:r>
            <w:r w:rsidR="005D165F" w:rsidRPr="00395221">
              <w:rPr>
                <w:rFonts w:cs="Times New Roman"/>
                <w:szCs w:val="22"/>
              </w:rPr>
              <w:t xml:space="preserve"> electricity</w:t>
            </w:r>
          </w:p>
        </w:tc>
        <w:tc>
          <w:tcPr>
            <w:tcW w:w="1597" w:type="dxa"/>
            <w:vAlign w:val="bottom"/>
          </w:tcPr>
          <w:p w:rsidR="005D165F" w:rsidRPr="00395221" w:rsidRDefault="005D165F" w:rsidP="005D165F">
            <w:pPr>
              <w:tabs>
                <w:tab w:val="left" w:pos="540"/>
              </w:tabs>
              <w:ind w:left="-131" w:right="-45"/>
              <w:jc w:val="center"/>
              <w:rPr>
                <w:rFonts w:cs="Times New Roman"/>
                <w:szCs w:val="22"/>
                <w:rtl/>
                <w:cs/>
              </w:rPr>
            </w:pPr>
          </w:p>
        </w:tc>
        <w:tc>
          <w:tcPr>
            <w:tcW w:w="1031" w:type="dxa"/>
            <w:vAlign w:val="bottom"/>
          </w:tcPr>
          <w:p w:rsidR="005D165F" w:rsidRPr="00395221" w:rsidRDefault="005D165F" w:rsidP="005D165F">
            <w:pPr>
              <w:tabs>
                <w:tab w:val="left" w:pos="540"/>
              </w:tabs>
              <w:ind w:left="-81" w:right="-135"/>
              <w:jc w:val="center"/>
              <w:rPr>
                <w:rFonts w:cs="Times New Roman"/>
                <w:szCs w:val="22"/>
              </w:rPr>
            </w:pPr>
          </w:p>
        </w:tc>
        <w:tc>
          <w:tcPr>
            <w:tcW w:w="990" w:type="dxa"/>
            <w:vAlign w:val="bottom"/>
          </w:tcPr>
          <w:p w:rsidR="005D165F" w:rsidRPr="00395221" w:rsidRDefault="005D165F" w:rsidP="005D165F">
            <w:pPr>
              <w:tabs>
                <w:tab w:val="left" w:pos="540"/>
              </w:tabs>
              <w:ind w:left="-81" w:right="-135"/>
              <w:jc w:val="center"/>
              <w:rPr>
                <w:rFonts w:cs="Times New Roman"/>
                <w:szCs w:val="22"/>
              </w:rPr>
            </w:pPr>
          </w:p>
        </w:tc>
      </w:tr>
      <w:tr w:rsidR="00395221" w:rsidRPr="00395221" w:rsidTr="00395221">
        <w:tc>
          <w:tcPr>
            <w:tcW w:w="3168" w:type="dxa"/>
            <w:vAlign w:val="bottom"/>
          </w:tcPr>
          <w:p w:rsidR="00395221" w:rsidRPr="00395221" w:rsidRDefault="00395221" w:rsidP="005D165F">
            <w:pPr>
              <w:jc w:val="thaiDistribute"/>
              <w:rPr>
                <w:rFonts w:cs="Times New Roman"/>
                <w:szCs w:val="22"/>
              </w:rPr>
            </w:pPr>
          </w:p>
        </w:tc>
        <w:tc>
          <w:tcPr>
            <w:tcW w:w="2817" w:type="dxa"/>
            <w:vAlign w:val="bottom"/>
          </w:tcPr>
          <w:p w:rsidR="00395221" w:rsidRPr="00395221" w:rsidRDefault="00395221" w:rsidP="005D165F">
            <w:pPr>
              <w:jc w:val="thaiDistribute"/>
              <w:rPr>
                <w:rFonts w:cs="Times New Roman"/>
                <w:szCs w:val="22"/>
              </w:rPr>
            </w:pPr>
          </w:p>
        </w:tc>
        <w:tc>
          <w:tcPr>
            <w:tcW w:w="1597" w:type="dxa"/>
            <w:vAlign w:val="bottom"/>
          </w:tcPr>
          <w:p w:rsidR="00395221" w:rsidRPr="00395221" w:rsidRDefault="00395221" w:rsidP="005D165F">
            <w:pPr>
              <w:tabs>
                <w:tab w:val="left" w:pos="540"/>
              </w:tabs>
              <w:ind w:left="-131" w:right="-45"/>
              <w:jc w:val="center"/>
              <w:rPr>
                <w:rFonts w:cs="Times New Roman"/>
                <w:szCs w:val="22"/>
              </w:rPr>
            </w:pPr>
          </w:p>
        </w:tc>
        <w:tc>
          <w:tcPr>
            <w:tcW w:w="1031" w:type="dxa"/>
            <w:vAlign w:val="bottom"/>
          </w:tcPr>
          <w:p w:rsidR="00395221" w:rsidRPr="00395221" w:rsidRDefault="00395221" w:rsidP="005D165F">
            <w:pPr>
              <w:tabs>
                <w:tab w:val="left" w:pos="540"/>
              </w:tabs>
              <w:ind w:left="-81" w:right="-135"/>
              <w:jc w:val="center"/>
              <w:rPr>
                <w:rFonts w:cs="Times New Roman"/>
                <w:szCs w:val="22"/>
              </w:rPr>
            </w:pPr>
          </w:p>
        </w:tc>
        <w:tc>
          <w:tcPr>
            <w:tcW w:w="990" w:type="dxa"/>
            <w:vAlign w:val="bottom"/>
          </w:tcPr>
          <w:p w:rsidR="00395221" w:rsidRPr="00395221" w:rsidRDefault="00395221" w:rsidP="005D165F">
            <w:pPr>
              <w:tabs>
                <w:tab w:val="left" w:pos="540"/>
              </w:tabs>
              <w:ind w:left="-81" w:right="-135"/>
              <w:jc w:val="center"/>
              <w:rPr>
                <w:rFonts w:cs="Times New Roman"/>
                <w:szCs w:val="22"/>
              </w:rPr>
            </w:pPr>
          </w:p>
        </w:tc>
      </w:tr>
      <w:tr w:rsidR="0066178D" w:rsidRPr="00395221" w:rsidTr="00395221">
        <w:tc>
          <w:tcPr>
            <w:tcW w:w="3168" w:type="dxa"/>
            <w:vAlign w:val="bottom"/>
          </w:tcPr>
          <w:p w:rsidR="005D165F" w:rsidRPr="00395221" w:rsidRDefault="00395221" w:rsidP="005D165F">
            <w:pPr>
              <w:jc w:val="thaiDistribute"/>
              <w:rPr>
                <w:rFonts w:cs="Times New Roman"/>
                <w:szCs w:val="22"/>
              </w:rPr>
            </w:pPr>
            <w:r w:rsidRPr="00395221">
              <w:rPr>
                <w:rFonts w:cs="Times New Roman"/>
                <w:b/>
                <w:bCs/>
                <w:i/>
                <w:iCs/>
                <w:szCs w:val="22"/>
              </w:rPr>
              <w:t>Indirect joint ventures</w:t>
            </w:r>
          </w:p>
        </w:tc>
        <w:tc>
          <w:tcPr>
            <w:tcW w:w="2817" w:type="dxa"/>
            <w:vAlign w:val="bottom"/>
          </w:tcPr>
          <w:p w:rsidR="005D165F" w:rsidRPr="00395221" w:rsidRDefault="005D165F" w:rsidP="005D165F">
            <w:pPr>
              <w:jc w:val="thaiDistribute"/>
              <w:rPr>
                <w:rFonts w:cs="Times New Roman"/>
                <w:szCs w:val="22"/>
              </w:rPr>
            </w:pPr>
          </w:p>
        </w:tc>
        <w:tc>
          <w:tcPr>
            <w:tcW w:w="1597" w:type="dxa"/>
            <w:vAlign w:val="bottom"/>
          </w:tcPr>
          <w:p w:rsidR="005D165F" w:rsidRPr="00395221" w:rsidRDefault="005D165F" w:rsidP="005D165F">
            <w:pPr>
              <w:tabs>
                <w:tab w:val="left" w:pos="540"/>
              </w:tabs>
              <w:ind w:left="-131" w:right="-45"/>
              <w:jc w:val="center"/>
              <w:rPr>
                <w:rFonts w:cs="Times New Roman"/>
                <w:szCs w:val="22"/>
              </w:rPr>
            </w:pPr>
          </w:p>
        </w:tc>
        <w:tc>
          <w:tcPr>
            <w:tcW w:w="1031" w:type="dxa"/>
            <w:vAlign w:val="bottom"/>
          </w:tcPr>
          <w:p w:rsidR="005D165F" w:rsidRPr="00395221" w:rsidRDefault="005D165F" w:rsidP="005D165F">
            <w:pPr>
              <w:tabs>
                <w:tab w:val="left" w:pos="540"/>
              </w:tabs>
              <w:ind w:left="-81" w:right="-135"/>
              <w:jc w:val="center"/>
              <w:rPr>
                <w:rFonts w:cs="Times New Roman"/>
                <w:szCs w:val="22"/>
              </w:rPr>
            </w:pPr>
          </w:p>
        </w:tc>
        <w:tc>
          <w:tcPr>
            <w:tcW w:w="990" w:type="dxa"/>
            <w:vAlign w:val="bottom"/>
          </w:tcPr>
          <w:p w:rsidR="005D165F" w:rsidRPr="00395221" w:rsidRDefault="005D165F" w:rsidP="005D165F">
            <w:pPr>
              <w:tabs>
                <w:tab w:val="left" w:pos="540"/>
              </w:tabs>
              <w:ind w:left="-81" w:right="-135"/>
              <w:jc w:val="center"/>
              <w:rPr>
                <w:rFonts w:cs="Times New Roman"/>
                <w:szCs w:val="22"/>
              </w:rPr>
            </w:pPr>
          </w:p>
        </w:tc>
      </w:tr>
      <w:tr w:rsidR="00395221" w:rsidRPr="00395221" w:rsidTr="00395221">
        <w:tc>
          <w:tcPr>
            <w:tcW w:w="3168" w:type="dxa"/>
            <w:vAlign w:val="bottom"/>
          </w:tcPr>
          <w:p w:rsidR="00395221" w:rsidRPr="00395221" w:rsidRDefault="00395221" w:rsidP="00395221">
            <w:pPr>
              <w:rPr>
                <w:rFonts w:cs="Times New Roman"/>
                <w:szCs w:val="22"/>
                <w:rtl/>
                <w:cs/>
              </w:rPr>
            </w:pPr>
            <w:proofErr w:type="spellStart"/>
            <w:r w:rsidRPr="00395221">
              <w:rPr>
                <w:rFonts w:cs="Times New Roman"/>
                <w:szCs w:val="22"/>
              </w:rPr>
              <w:t>Ratchaburi</w:t>
            </w:r>
            <w:proofErr w:type="spellEnd"/>
            <w:r w:rsidRPr="00395221">
              <w:rPr>
                <w:rFonts w:cs="Times New Roman"/>
                <w:szCs w:val="22"/>
              </w:rPr>
              <w:t xml:space="preserve"> Power</w:t>
            </w:r>
          </w:p>
        </w:tc>
        <w:tc>
          <w:tcPr>
            <w:tcW w:w="2817" w:type="dxa"/>
            <w:vAlign w:val="bottom"/>
          </w:tcPr>
          <w:p w:rsidR="00395221" w:rsidRPr="00395221" w:rsidRDefault="00395221" w:rsidP="00395221">
            <w:pPr>
              <w:jc w:val="thaiDistribute"/>
              <w:rPr>
                <w:rFonts w:cs="Times New Roman"/>
                <w:szCs w:val="22"/>
                <w:rtl/>
                <w:cs/>
              </w:rPr>
            </w:pPr>
            <w:r w:rsidRPr="00395221">
              <w:rPr>
                <w:rFonts w:cs="Times New Roman"/>
                <w:szCs w:val="22"/>
              </w:rPr>
              <w:t xml:space="preserve">Generating and selling </w:t>
            </w:r>
          </w:p>
        </w:tc>
        <w:tc>
          <w:tcPr>
            <w:tcW w:w="1597" w:type="dxa"/>
            <w:vAlign w:val="bottom"/>
          </w:tcPr>
          <w:p w:rsidR="00395221" w:rsidRPr="00395221" w:rsidRDefault="00395221" w:rsidP="00395221">
            <w:pPr>
              <w:tabs>
                <w:tab w:val="left" w:pos="540"/>
              </w:tabs>
              <w:ind w:left="-131" w:right="-45"/>
              <w:jc w:val="center"/>
              <w:rPr>
                <w:rFonts w:cs="Times New Roman"/>
                <w:szCs w:val="22"/>
                <w:rtl/>
                <w:cs/>
              </w:rPr>
            </w:pPr>
            <w:r w:rsidRPr="00395221">
              <w:rPr>
                <w:rFonts w:cs="Times New Roman"/>
                <w:szCs w:val="22"/>
              </w:rPr>
              <w:t>Thailand</w:t>
            </w:r>
          </w:p>
        </w:tc>
        <w:tc>
          <w:tcPr>
            <w:tcW w:w="1031" w:type="dxa"/>
            <w:vAlign w:val="bottom"/>
          </w:tcPr>
          <w:p w:rsidR="00395221" w:rsidRPr="00395221" w:rsidRDefault="00395221" w:rsidP="00395221">
            <w:pPr>
              <w:tabs>
                <w:tab w:val="left" w:pos="540"/>
              </w:tabs>
              <w:ind w:left="-81" w:right="-135"/>
              <w:jc w:val="center"/>
              <w:rPr>
                <w:rFonts w:cs="Times New Roman"/>
                <w:szCs w:val="22"/>
              </w:rPr>
            </w:pPr>
            <w:r w:rsidRPr="00395221">
              <w:rPr>
                <w:rFonts w:cs="Times New Roman"/>
                <w:szCs w:val="22"/>
              </w:rPr>
              <w:t>25</w:t>
            </w:r>
          </w:p>
        </w:tc>
        <w:tc>
          <w:tcPr>
            <w:tcW w:w="990" w:type="dxa"/>
            <w:vAlign w:val="bottom"/>
          </w:tcPr>
          <w:p w:rsidR="00395221" w:rsidRPr="00395221" w:rsidRDefault="00395221" w:rsidP="00395221">
            <w:pPr>
              <w:tabs>
                <w:tab w:val="left" w:pos="540"/>
              </w:tabs>
              <w:ind w:left="-81" w:right="-135"/>
              <w:jc w:val="center"/>
              <w:rPr>
                <w:rFonts w:cs="Times New Roman"/>
                <w:szCs w:val="22"/>
              </w:rPr>
            </w:pPr>
            <w:r w:rsidRPr="00395221">
              <w:rPr>
                <w:rFonts w:cs="Times New Roman"/>
                <w:szCs w:val="22"/>
              </w:rPr>
              <w:t>25</w:t>
            </w:r>
          </w:p>
        </w:tc>
      </w:tr>
      <w:tr w:rsidR="00395221" w:rsidRPr="00395221" w:rsidTr="00395221">
        <w:tc>
          <w:tcPr>
            <w:tcW w:w="3168" w:type="dxa"/>
            <w:vAlign w:val="bottom"/>
          </w:tcPr>
          <w:p w:rsidR="00395221" w:rsidRPr="00395221" w:rsidRDefault="00395221" w:rsidP="00395221">
            <w:pPr>
              <w:jc w:val="thaiDistribute"/>
              <w:rPr>
                <w:rFonts w:cs="Times New Roman"/>
                <w:szCs w:val="22"/>
              </w:rPr>
            </w:pPr>
            <w:r w:rsidRPr="00395221">
              <w:rPr>
                <w:rFonts w:cs="Times New Roman"/>
                <w:szCs w:val="22"/>
              </w:rPr>
              <w:t xml:space="preserve">  Company Limited</w:t>
            </w:r>
          </w:p>
        </w:tc>
        <w:tc>
          <w:tcPr>
            <w:tcW w:w="2817" w:type="dxa"/>
            <w:vAlign w:val="bottom"/>
          </w:tcPr>
          <w:p w:rsidR="00395221" w:rsidRPr="00395221" w:rsidRDefault="00395221" w:rsidP="00395221">
            <w:pPr>
              <w:jc w:val="thaiDistribute"/>
              <w:rPr>
                <w:rFonts w:cs="Times New Roman"/>
                <w:szCs w:val="22"/>
                <w:rtl/>
                <w:cs/>
              </w:rPr>
            </w:pPr>
            <w:r w:rsidRPr="00395221">
              <w:rPr>
                <w:rFonts w:cs="Times New Roman"/>
                <w:szCs w:val="22"/>
              </w:rPr>
              <w:t xml:space="preserve">  electricity</w:t>
            </w:r>
          </w:p>
        </w:tc>
        <w:tc>
          <w:tcPr>
            <w:tcW w:w="1597" w:type="dxa"/>
            <w:vAlign w:val="bottom"/>
          </w:tcPr>
          <w:p w:rsidR="00395221" w:rsidRPr="00395221" w:rsidRDefault="00395221" w:rsidP="00395221">
            <w:pPr>
              <w:tabs>
                <w:tab w:val="left" w:pos="540"/>
              </w:tabs>
              <w:ind w:left="-131" w:right="-45"/>
              <w:jc w:val="center"/>
              <w:rPr>
                <w:rFonts w:cs="Times New Roman"/>
                <w:szCs w:val="22"/>
              </w:rPr>
            </w:pPr>
          </w:p>
        </w:tc>
        <w:tc>
          <w:tcPr>
            <w:tcW w:w="1031" w:type="dxa"/>
            <w:vAlign w:val="bottom"/>
          </w:tcPr>
          <w:p w:rsidR="00395221" w:rsidRPr="00395221" w:rsidRDefault="00395221" w:rsidP="00395221">
            <w:pPr>
              <w:tabs>
                <w:tab w:val="left" w:pos="540"/>
              </w:tabs>
              <w:ind w:left="-81" w:right="-135"/>
              <w:jc w:val="center"/>
              <w:rPr>
                <w:rFonts w:cs="Times New Roman"/>
                <w:szCs w:val="22"/>
              </w:rPr>
            </w:pPr>
          </w:p>
        </w:tc>
        <w:tc>
          <w:tcPr>
            <w:tcW w:w="990" w:type="dxa"/>
            <w:vAlign w:val="bottom"/>
          </w:tcPr>
          <w:p w:rsidR="00395221" w:rsidRPr="00395221" w:rsidRDefault="00395221" w:rsidP="00395221">
            <w:pPr>
              <w:tabs>
                <w:tab w:val="left" w:pos="540"/>
              </w:tabs>
              <w:ind w:left="-81" w:right="-135"/>
              <w:jc w:val="center"/>
              <w:rPr>
                <w:rFonts w:cs="Times New Roman"/>
                <w:szCs w:val="22"/>
              </w:rPr>
            </w:pPr>
          </w:p>
        </w:tc>
      </w:tr>
      <w:tr w:rsidR="0066178D" w:rsidRPr="00395221" w:rsidTr="00395221">
        <w:tc>
          <w:tcPr>
            <w:tcW w:w="3168" w:type="dxa"/>
            <w:vAlign w:val="bottom"/>
          </w:tcPr>
          <w:p w:rsidR="005D165F" w:rsidRPr="00395221" w:rsidRDefault="005D165F" w:rsidP="005D165F">
            <w:pPr>
              <w:jc w:val="thaiDistribute"/>
              <w:rPr>
                <w:rFonts w:cs="Times New Roman"/>
                <w:szCs w:val="22"/>
              </w:rPr>
            </w:pPr>
          </w:p>
        </w:tc>
        <w:tc>
          <w:tcPr>
            <w:tcW w:w="2817" w:type="dxa"/>
            <w:vAlign w:val="bottom"/>
          </w:tcPr>
          <w:p w:rsidR="005D165F" w:rsidRPr="00395221" w:rsidRDefault="005D165F" w:rsidP="005D165F">
            <w:pPr>
              <w:jc w:val="thaiDistribute"/>
              <w:rPr>
                <w:rFonts w:cs="Times New Roman"/>
                <w:szCs w:val="22"/>
              </w:rPr>
            </w:pPr>
          </w:p>
        </w:tc>
        <w:tc>
          <w:tcPr>
            <w:tcW w:w="1597" w:type="dxa"/>
            <w:vAlign w:val="bottom"/>
          </w:tcPr>
          <w:p w:rsidR="005D165F" w:rsidRPr="00395221" w:rsidRDefault="005D165F" w:rsidP="005D165F">
            <w:pPr>
              <w:tabs>
                <w:tab w:val="left" w:pos="540"/>
              </w:tabs>
              <w:ind w:left="-131" w:right="-45"/>
              <w:jc w:val="center"/>
              <w:rPr>
                <w:rFonts w:cs="Times New Roman"/>
                <w:szCs w:val="22"/>
              </w:rPr>
            </w:pPr>
          </w:p>
        </w:tc>
        <w:tc>
          <w:tcPr>
            <w:tcW w:w="1031" w:type="dxa"/>
            <w:vAlign w:val="bottom"/>
          </w:tcPr>
          <w:p w:rsidR="005D165F" w:rsidRPr="00395221" w:rsidRDefault="005D165F" w:rsidP="005D165F">
            <w:pPr>
              <w:tabs>
                <w:tab w:val="left" w:pos="540"/>
              </w:tabs>
              <w:ind w:left="-81" w:right="-135"/>
              <w:jc w:val="center"/>
              <w:rPr>
                <w:rFonts w:cs="Times New Roman"/>
                <w:szCs w:val="22"/>
              </w:rPr>
            </w:pPr>
          </w:p>
        </w:tc>
        <w:tc>
          <w:tcPr>
            <w:tcW w:w="990" w:type="dxa"/>
            <w:vAlign w:val="bottom"/>
          </w:tcPr>
          <w:p w:rsidR="005D165F" w:rsidRPr="00395221" w:rsidRDefault="005D165F" w:rsidP="005D165F">
            <w:pPr>
              <w:tabs>
                <w:tab w:val="left" w:pos="540"/>
              </w:tabs>
              <w:ind w:left="-81" w:right="-135"/>
              <w:jc w:val="center"/>
              <w:rPr>
                <w:rFonts w:cs="Times New Roman"/>
                <w:szCs w:val="22"/>
              </w:rPr>
            </w:pPr>
          </w:p>
        </w:tc>
      </w:tr>
      <w:tr w:rsidR="0066178D" w:rsidRPr="00395221" w:rsidTr="00395221">
        <w:tc>
          <w:tcPr>
            <w:tcW w:w="3168" w:type="dxa"/>
            <w:vAlign w:val="bottom"/>
          </w:tcPr>
          <w:p w:rsidR="005D165F" w:rsidRPr="00395221" w:rsidRDefault="005D165F" w:rsidP="005D165F">
            <w:pPr>
              <w:jc w:val="thaiDistribute"/>
              <w:rPr>
                <w:rFonts w:cs="Times New Roman"/>
                <w:szCs w:val="22"/>
              </w:rPr>
            </w:pPr>
            <w:r w:rsidRPr="00395221">
              <w:rPr>
                <w:rFonts w:cs="Times New Roman"/>
                <w:szCs w:val="22"/>
              </w:rPr>
              <w:t xml:space="preserve">Nava </w:t>
            </w:r>
            <w:proofErr w:type="spellStart"/>
            <w:r w:rsidRPr="00395221">
              <w:rPr>
                <w:rFonts w:cs="Times New Roman"/>
                <w:szCs w:val="22"/>
              </w:rPr>
              <w:t>Nakorn</w:t>
            </w:r>
            <w:proofErr w:type="spellEnd"/>
            <w:r w:rsidRPr="00395221">
              <w:rPr>
                <w:rFonts w:cs="Times New Roman"/>
                <w:szCs w:val="22"/>
              </w:rPr>
              <w:t xml:space="preserve"> Electricity</w:t>
            </w:r>
          </w:p>
        </w:tc>
        <w:tc>
          <w:tcPr>
            <w:tcW w:w="2817" w:type="dxa"/>
            <w:vAlign w:val="bottom"/>
          </w:tcPr>
          <w:p w:rsidR="005D165F" w:rsidRPr="00395221" w:rsidRDefault="005D165F" w:rsidP="005D165F">
            <w:pPr>
              <w:jc w:val="thaiDistribute"/>
              <w:rPr>
                <w:rFonts w:cs="Times New Roman"/>
                <w:szCs w:val="22"/>
                <w:rtl/>
                <w:cs/>
              </w:rPr>
            </w:pPr>
            <w:r w:rsidRPr="00395221">
              <w:rPr>
                <w:rFonts w:cs="Times New Roman"/>
                <w:szCs w:val="22"/>
              </w:rPr>
              <w:t xml:space="preserve">Generating and selling </w:t>
            </w:r>
          </w:p>
        </w:tc>
        <w:tc>
          <w:tcPr>
            <w:tcW w:w="1597" w:type="dxa"/>
            <w:vAlign w:val="bottom"/>
          </w:tcPr>
          <w:p w:rsidR="005D165F" w:rsidRPr="00395221" w:rsidRDefault="005D165F" w:rsidP="005D165F">
            <w:pPr>
              <w:tabs>
                <w:tab w:val="left" w:pos="540"/>
              </w:tabs>
              <w:ind w:left="-131" w:right="-45"/>
              <w:jc w:val="center"/>
              <w:rPr>
                <w:rFonts w:cs="Times New Roman"/>
                <w:szCs w:val="22"/>
                <w:rtl/>
                <w:cs/>
              </w:rPr>
            </w:pPr>
            <w:r w:rsidRPr="00395221">
              <w:rPr>
                <w:rFonts w:cs="Times New Roman"/>
                <w:szCs w:val="22"/>
              </w:rPr>
              <w:t>Thailand</w:t>
            </w:r>
          </w:p>
        </w:tc>
        <w:tc>
          <w:tcPr>
            <w:tcW w:w="1031" w:type="dxa"/>
            <w:vAlign w:val="bottom"/>
          </w:tcPr>
          <w:p w:rsidR="005D165F" w:rsidRPr="00395221" w:rsidRDefault="005D165F" w:rsidP="005D165F">
            <w:pPr>
              <w:tabs>
                <w:tab w:val="left" w:pos="540"/>
              </w:tabs>
              <w:ind w:left="-81" w:right="-135"/>
              <w:jc w:val="center"/>
              <w:rPr>
                <w:rFonts w:cs="Times New Roman"/>
                <w:szCs w:val="22"/>
              </w:rPr>
            </w:pPr>
            <w:r w:rsidRPr="00395221">
              <w:rPr>
                <w:rFonts w:cs="Times New Roman"/>
                <w:szCs w:val="22"/>
              </w:rPr>
              <w:t>40</w:t>
            </w:r>
          </w:p>
        </w:tc>
        <w:tc>
          <w:tcPr>
            <w:tcW w:w="990" w:type="dxa"/>
            <w:vAlign w:val="bottom"/>
          </w:tcPr>
          <w:p w:rsidR="005D165F" w:rsidRPr="00395221" w:rsidRDefault="005D165F" w:rsidP="005D165F">
            <w:pPr>
              <w:tabs>
                <w:tab w:val="left" w:pos="540"/>
              </w:tabs>
              <w:ind w:left="-81" w:right="-135"/>
              <w:jc w:val="center"/>
              <w:rPr>
                <w:rFonts w:cs="Times New Roman"/>
                <w:szCs w:val="22"/>
              </w:rPr>
            </w:pPr>
            <w:r w:rsidRPr="00395221">
              <w:rPr>
                <w:rFonts w:cs="Times New Roman"/>
                <w:szCs w:val="22"/>
              </w:rPr>
              <w:t>40</w:t>
            </w:r>
          </w:p>
        </w:tc>
      </w:tr>
      <w:tr w:rsidR="0066178D" w:rsidRPr="00395221" w:rsidTr="00395221">
        <w:tc>
          <w:tcPr>
            <w:tcW w:w="3168" w:type="dxa"/>
            <w:vAlign w:val="bottom"/>
          </w:tcPr>
          <w:p w:rsidR="005D165F" w:rsidRPr="00395221" w:rsidRDefault="005D165F" w:rsidP="005D165F">
            <w:pPr>
              <w:jc w:val="thaiDistribute"/>
              <w:rPr>
                <w:rFonts w:cs="Times New Roman"/>
                <w:szCs w:val="22"/>
              </w:rPr>
            </w:pPr>
            <w:r w:rsidRPr="00395221">
              <w:rPr>
                <w:rFonts w:cs="Times New Roman"/>
                <w:szCs w:val="22"/>
              </w:rPr>
              <w:t xml:space="preserve">  Generating Company Limited</w:t>
            </w:r>
          </w:p>
        </w:tc>
        <w:tc>
          <w:tcPr>
            <w:tcW w:w="2817" w:type="dxa"/>
            <w:vAlign w:val="bottom"/>
          </w:tcPr>
          <w:p w:rsidR="005D165F" w:rsidRPr="00395221" w:rsidRDefault="005D165F" w:rsidP="005D165F">
            <w:pPr>
              <w:ind w:left="135"/>
              <w:jc w:val="thaiDistribute"/>
              <w:rPr>
                <w:rFonts w:cs="Times New Roman"/>
                <w:szCs w:val="22"/>
                <w:rtl/>
                <w:cs/>
              </w:rPr>
            </w:pPr>
            <w:r w:rsidRPr="00395221">
              <w:rPr>
                <w:rFonts w:cs="Times New Roman"/>
                <w:szCs w:val="22"/>
              </w:rPr>
              <w:t>electricity and steam</w:t>
            </w:r>
          </w:p>
        </w:tc>
        <w:tc>
          <w:tcPr>
            <w:tcW w:w="1597" w:type="dxa"/>
            <w:vAlign w:val="bottom"/>
          </w:tcPr>
          <w:p w:rsidR="005D165F" w:rsidRPr="00395221" w:rsidRDefault="005D165F" w:rsidP="005D165F">
            <w:pPr>
              <w:tabs>
                <w:tab w:val="left" w:pos="540"/>
              </w:tabs>
              <w:ind w:left="-131" w:right="-45"/>
              <w:jc w:val="center"/>
              <w:rPr>
                <w:rFonts w:cs="Times New Roman"/>
                <w:szCs w:val="22"/>
                <w:rtl/>
                <w:cs/>
              </w:rPr>
            </w:pPr>
          </w:p>
        </w:tc>
        <w:tc>
          <w:tcPr>
            <w:tcW w:w="1031" w:type="dxa"/>
            <w:vAlign w:val="bottom"/>
          </w:tcPr>
          <w:p w:rsidR="005D165F" w:rsidRPr="00395221" w:rsidRDefault="005D165F" w:rsidP="005D165F">
            <w:pPr>
              <w:tabs>
                <w:tab w:val="left" w:pos="540"/>
              </w:tabs>
              <w:ind w:left="-81" w:right="-135"/>
              <w:jc w:val="center"/>
              <w:rPr>
                <w:rFonts w:cs="Times New Roman"/>
                <w:szCs w:val="22"/>
              </w:rPr>
            </w:pPr>
          </w:p>
        </w:tc>
        <w:tc>
          <w:tcPr>
            <w:tcW w:w="990" w:type="dxa"/>
            <w:vAlign w:val="bottom"/>
          </w:tcPr>
          <w:p w:rsidR="005D165F" w:rsidRPr="00395221" w:rsidRDefault="005D165F" w:rsidP="005D165F">
            <w:pPr>
              <w:tabs>
                <w:tab w:val="left" w:pos="540"/>
              </w:tabs>
              <w:ind w:left="-81" w:right="-135"/>
              <w:jc w:val="center"/>
              <w:rPr>
                <w:rFonts w:cs="Times New Roman"/>
                <w:szCs w:val="22"/>
              </w:rPr>
            </w:pPr>
          </w:p>
        </w:tc>
      </w:tr>
      <w:tr w:rsidR="0066178D" w:rsidRPr="00395221" w:rsidTr="00395221">
        <w:tc>
          <w:tcPr>
            <w:tcW w:w="3168" w:type="dxa"/>
            <w:vAlign w:val="bottom"/>
          </w:tcPr>
          <w:p w:rsidR="005D165F" w:rsidRPr="00395221" w:rsidRDefault="005D165F" w:rsidP="005D165F">
            <w:pPr>
              <w:spacing w:line="240" w:lineRule="auto"/>
              <w:rPr>
                <w:rFonts w:cs="Times New Roman"/>
                <w:szCs w:val="22"/>
              </w:rPr>
            </w:pPr>
          </w:p>
        </w:tc>
        <w:tc>
          <w:tcPr>
            <w:tcW w:w="2817" w:type="dxa"/>
            <w:vAlign w:val="bottom"/>
          </w:tcPr>
          <w:p w:rsidR="005D165F" w:rsidRPr="00395221" w:rsidRDefault="005D165F" w:rsidP="005D165F">
            <w:pPr>
              <w:jc w:val="thaiDistribute"/>
              <w:rPr>
                <w:rFonts w:cs="Times New Roman"/>
                <w:szCs w:val="22"/>
              </w:rPr>
            </w:pPr>
          </w:p>
        </w:tc>
        <w:tc>
          <w:tcPr>
            <w:tcW w:w="1597" w:type="dxa"/>
            <w:vAlign w:val="bottom"/>
          </w:tcPr>
          <w:p w:rsidR="005D165F" w:rsidRPr="00395221" w:rsidRDefault="005D165F" w:rsidP="005D165F">
            <w:pPr>
              <w:tabs>
                <w:tab w:val="left" w:pos="540"/>
              </w:tabs>
              <w:ind w:left="-131" w:right="-45"/>
              <w:jc w:val="center"/>
              <w:rPr>
                <w:rFonts w:cs="Times New Roman"/>
                <w:szCs w:val="22"/>
              </w:rPr>
            </w:pPr>
          </w:p>
        </w:tc>
        <w:tc>
          <w:tcPr>
            <w:tcW w:w="1031" w:type="dxa"/>
            <w:vAlign w:val="bottom"/>
          </w:tcPr>
          <w:p w:rsidR="005D165F" w:rsidRPr="00395221" w:rsidRDefault="005D165F" w:rsidP="005D165F">
            <w:pPr>
              <w:tabs>
                <w:tab w:val="left" w:pos="540"/>
              </w:tabs>
              <w:ind w:left="-81" w:right="-135"/>
              <w:jc w:val="center"/>
              <w:rPr>
                <w:rFonts w:cs="Times New Roman"/>
                <w:szCs w:val="22"/>
              </w:rPr>
            </w:pPr>
          </w:p>
        </w:tc>
        <w:tc>
          <w:tcPr>
            <w:tcW w:w="990" w:type="dxa"/>
            <w:vAlign w:val="bottom"/>
          </w:tcPr>
          <w:p w:rsidR="005D165F" w:rsidRPr="00395221" w:rsidRDefault="005D165F" w:rsidP="005D165F">
            <w:pPr>
              <w:tabs>
                <w:tab w:val="left" w:pos="540"/>
              </w:tabs>
              <w:ind w:left="-81" w:right="-135"/>
              <w:jc w:val="center"/>
              <w:rPr>
                <w:rFonts w:cs="Times New Roman"/>
                <w:szCs w:val="22"/>
              </w:rPr>
            </w:pPr>
          </w:p>
        </w:tc>
      </w:tr>
      <w:tr w:rsidR="0066178D" w:rsidRPr="00395221" w:rsidTr="00395221">
        <w:tc>
          <w:tcPr>
            <w:tcW w:w="3168" w:type="dxa"/>
            <w:vAlign w:val="bottom"/>
          </w:tcPr>
          <w:p w:rsidR="005D165F" w:rsidRPr="00395221" w:rsidRDefault="005D165F" w:rsidP="005D165F">
            <w:pPr>
              <w:jc w:val="thaiDistribute"/>
              <w:rPr>
                <w:rFonts w:cs="Times New Roman"/>
                <w:szCs w:val="22"/>
              </w:rPr>
            </w:pPr>
            <w:proofErr w:type="spellStart"/>
            <w:r w:rsidRPr="00395221">
              <w:rPr>
                <w:rFonts w:cs="Times New Roman"/>
                <w:szCs w:val="22"/>
              </w:rPr>
              <w:t>Ratchaburi</w:t>
            </w:r>
            <w:proofErr w:type="spellEnd"/>
            <w:r w:rsidRPr="00395221">
              <w:rPr>
                <w:rFonts w:cs="Times New Roman"/>
                <w:szCs w:val="22"/>
              </w:rPr>
              <w:t xml:space="preserve"> World Cogeneration</w:t>
            </w:r>
          </w:p>
        </w:tc>
        <w:tc>
          <w:tcPr>
            <w:tcW w:w="2817" w:type="dxa"/>
            <w:vAlign w:val="bottom"/>
          </w:tcPr>
          <w:p w:rsidR="005D165F" w:rsidRPr="00395221" w:rsidRDefault="005D165F" w:rsidP="005D165F">
            <w:pPr>
              <w:jc w:val="thaiDistribute"/>
              <w:rPr>
                <w:rFonts w:cs="Times New Roman"/>
                <w:szCs w:val="22"/>
                <w:rtl/>
                <w:cs/>
              </w:rPr>
            </w:pPr>
            <w:r w:rsidRPr="00395221">
              <w:rPr>
                <w:rFonts w:cs="Times New Roman"/>
                <w:szCs w:val="22"/>
              </w:rPr>
              <w:t xml:space="preserve">Generating and selling </w:t>
            </w:r>
          </w:p>
        </w:tc>
        <w:tc>
          <w:tcPr>
            <w:tcW w:w="1597" w:type="dxa"/>
            <w:vAlign w:val="bottom"/>
          </w:tcPr>
          <w:p w:rsidR="005D165F" w:rsidRPr="00395221" w:rsidRDefault="005D165F" w:rsidP="005D165F">
            <w:pPr>
              <w:tabs>
                <w:tab w:val="left" w:pos="540"/>
              </w:tabs>
              <w:ind w:left="-131" w:right="-45"/>
              <w:jc w:val="center"/>
              <w:rPr>
                <w:rFonts w:cs="Times New Roman"/>
                <w:szCs w:val="22"/>
                <w:rtl/>
                <w:cs/>
              </w:rPr>
            </w:pPr>
            <w:r w:rsidRPr="00395221">
              <w:rPr>
                <w:rFonts w:cs="Times New Roman"/>
                <w:szCs w:val="22"/>
              </w:rPr>
              <w:t>Thailand</w:t>
            </w:r>
          </w:p>
        </w:tc>
        <w:tc>
          <w:tcPr>
            <w:tcW w:w="1031" w:type="dxa"/>
            <w:vAlign w:val="bottom"/>
          </w:tcPr>
          <w:p w:rsidR="005D165F" w:rsidRPr="00395221" w:rsidRDefault="005D165F" w:rsidP="005D165F">
            <w:pPr>
              <w:tabs>
                <w:tab w:val="left" w:pos="540"/>
              </w:tabs>
              <w:ind w:left="-81" w:right="-135"/>
              <w:jc w:val="center"/>
              <w:rPr>
                <w:rFonts w:cs="Times New Roman"/>
                <w:szCs w:val="22"/>
              </w:rPr>
            </w:pPr>
            <w:r w:rsidRPr="00395221">
              <w:rPr>
                <w:rFonts w:cs="Times New Roman"/>
                <w:szCs w:val="22"/>
              </w:rPr>
              <w:t>40</w:t>
            </w:r>
          </w:p>
        </w:tc>
        <w:tc>
          <w:tcPr>
            <w:tcW w:w="990" w:type="dxa"/>
            <w:vAlign w:val="bottom"/>
          </w:tcPr>
          <w:p w:rsidR="005D165F" w:rsidRPr="00395221" w:rsidRDefault="005D165F" w:rsidP="005D165F">
            <w:pPr>
              <w:tabs>
                <w:tab w:val="left" w:pos="540"/>
              </w:tabs>
              <w:ind w:left="-81" w:right="-135"/>
              <w:jc w:val="center"/>
              <w:rPr>
                <w:rFonts w:cs="Times New Roman"/>
                <w:szCs w:val="22"/>
              </w:rPr>
            </w:pPr>
            <w:r w:rsidRPr="00395221">
              <w:rPr>
                <w:rFonts w:cs="Times New Roman"/>
                <w:szCs w:val="22"/>
              </w:rPr>
              <w:t>40</w:t>
            </w:r>
          </w:p>
        </w:tc>
      </w:tr>
      <w:tr w:rsidR="0066178D" w:rsidRPr="00395221" w:rsidTr="00395221">
        <w:tc>
          <w:tcPr>
            <w:tcW w:w="3168" w:type="dxa"/>
            <w:vAlign w:val="bottom"/>
          </w:tcPr>
          <w:p w:rsidR="005D165F" w:rsidRPr="00395221" w:rsidRDefault="005D165F" w:rsidP="005D165F">
            <w:pPr>
              <w:jc w:val="thaiDistribute"/>
              <w:rPr>
                <w:rFonts w:cs="Times New Roman"/>
                <w:szCs w:val="22"/>
              </w:rPr>
            </w:pPr>
            <w:r w:rsidRPr="00395221">
              <w:rPr>
                <w:rFonts w:cs="Times New Roman"/>
                <w:szCs w:val="22"/>
              </w:rPr>
              <w:t xml:space="preserve">  Company Limited</w:t>
            </w:r>
          </w:p>
        </w:tc>
        <w:tc>
          <w:tcPr>
            <w:tcW w:w="2817" w:type="dxa"/>
            <w:vAlign w:val="bottom"/>
          </w:tcPr>
          <w:p w:rsidR="005D165F" w:rsidRPr="00395221" w:rsidRDefault="005D165F" w:rsidP="005D165F">
            <w:pPr>
              <w:ind w:left="135"/>
              <w:jc w:val="thaiDistribute"/>
              <w:rPr>
                <w:rFonts w:cs="Times New Roman"/>
                <w:szCs w:val="22"/>
                <w:rtl/>
                <w:cs/>
              </w:rPr>
            </w:pPr>
            <w:r w:rsidRPr="00395221">
              <w:rPr>
                <w:rFonts w:cs="Times New Roman"/>
                <w:szCs w:val="22"/>
              </w:rPr>
              <w:t>electricity and steam</w:t>
            </w:r>
          </w:p>
        </w:tc>
        <w:tc>
          <w:tcPr>
            <w:tcW w:w="1597" w:type="dxa"/>
            <w:vAlign w:val="bottom"/>
          </w:tcPr>
          <w:p w:rsidR="005D165F" w:rsidRPr="00395221" w:rsidRDefault="005D165F" w:rsidP="005D165F">
            <w:pPr>
              <w:tabs>
                <w:tab w:val="left" w:pos="540"/>
              </w:tabs>
              <w:ind w:left="-131" w:right="-45"/>
              <w:jc w:val="center"/>
              <w:rPr>
                <w:rFonts w:cs="Times New Roman"/>
                <w:szCs w:val="22"/>
                <w:rtl/>
                <w:cs/>
              </w:rPr>
            </w:pPr>
          </w:p>
        </w:tc>
        <w:tc>
          <w:tcPr>
            <w:tcW w:w="1031" w:type="dxa"/>
            <w:vAlign w:val="bottom"/>
          </w:tcPr>
          <w:p w:rsidR="005D165F" w:rsidRPr="00395221" w:rsidRDefault="005D165F" w:rsidP="005D165F">
            <w:pPr>
              <w:tabs>
                <w:tab w:val="left" w:pos="540"/>
              </w:tabs>
              <w:ind w:left="-81" w:right="-135"/>
              <w:jc w:val="center"/>
              <w:rPr>
                <w:rFonts w:cs="Times New Roman"/>
                <w:szCs w:val="22"/>
              </w:rPr>
            </w:pPr>
          </w:p>
        </w:tc>
        <w:tc>
          <w:tcPr>
            <w:tcW w:w="990" w:type="dxa"/>
            <w:vAlign w:val="bottom"/>
          </w:tcPr>
          <w:p w:rsidR="005D165F" w:rsidRPr="00395221" w:rsidRDefault="005D165F" w:rsidP="005D165F">
            <w:pPr>
              <w:tabs>
                <w:tab w:val="left" w:pos="540"/>
              </w:tabs>
              <w:ind w:left="-81" w:right="-135"/>
              <w:jc w:val="center"/>
              <w:rPr>
                <w:rFonts w:cs="Times New Roman"/>
                <w:szCs w:val="22"/>
              </w:rPr>
            </w:pPr>
          </w:p>
        </w:tc>
      </w:tr>
      <w:tr w:rsidR="0066178D" w:rsidRPr="00395221" w:rsidTr="00395221">
        <w:tc>
          <w:tcPr>
            <w:tcW w:w="3168" w:type="dxa"/>
            <w:vAlign w:val="bottom"/>
          </w:tcPr>
          <w:p w:rsidR="005D165F" w:rsidRPr="00395221" w:rsidRDefault="005D165F" w:rsidP="005D165F">
            <w:pPr>
              <w:spacing w:line="240" w:lineRule="auto"/>
              <w:rPr>
                <w:rFonts w:cs="Times New Roman"/>
                <w:szCs w:val="22"/>
              </w:rPr>
            </w:pPr>
          </w:p>
        </w:tc>
        <w:tc>
          <w:tcPr>
            <w:tcW w:w="2817" w:type="dxa"/>
            <w:vAlign w:val="bottom"/>
          </w:tcPr>
          <w:p w:rsidR="005D165F" w:rsidRPr="00395221" w:rsidRDefault="005D165F" w:rsidP="005D165F">
            <w:pPr>
              <w:jc w:val="thaiDistribute"/>
              <w:rPr>
                <w:rFonts w:cs="Times New Roman"/>
                <w:szCs w:val="22"/>
              </w:rPr>
            </w:pPr>
          </w:p>
        </w:tc>
        <w:tc>
          <w:tcPr>
            <w:tcW w:w="1597" w:type="dxa"/>
            <w:vAlign w:val="bottom"/>
          </w:tcPr>
          <w:p w:rsidR="005D165F" w:rsidRPr="00395221" w:rsidRDefault="005D165F" w:rsidP="005D165F">
            <w:pPr>
              <w:tabs>
                <w:tab w:val="left" w:pos="540"/>
              </w:tabs>
              <w:ind w:left="-131" w:right="-45"/>
              <w:jc w:val="center"/>
              <w:rPr>
                <w:rFonts w:cs="Times New Roman"/>
                <w:szCs w:val="22"/>
              </w:rPr>
            </w:pPr>
          </w:p>
        </w:tc>
        <w:tc>
          <w:tcPr>
            <w:tcW w:w="1031" w:type="dxa"/>
            <w:vAlign w:val="bottom"/>
          </w:tcPr>
          <w:p w:rsidR="005D165F" w:rsidRPr="00395221" w:rsidRDefault="005D165F" w:rsidP="005D165F">
            <w:pPr>
              <w:tabs>
                <w:tab w:val="left" w:pos="540"/>
              </w:tabs>
              <w:ind w:left="-81" w:right="-135"/>
              <w:jc w:val="center"/>
              <w:rPr>
                <w:rFonts w:cs="Times New Roman"/>
                <w:szCs w:val="22"/>
              </w:rPr>
            </w:pPr>
          </w:p>
        </w:tc>
        <w:tc>
          <w:tcPr>
            <w:tcW w:w="990" w:type="dxa"/>
            <w:vAlign w:val="bottom"/>
          </w:tcPr>
          <w:p w:rsidR="005D165F" w:rsidRPr="00395221" w:rsidRDefault="005D165F" w:rsidP="005D165F">
            <w:pPr>
              <w:tabs>
                <w:tab w:val="left" w:pos="540"/>
              </w:tabs>
              <w:ind w:left="-81" w:right="-135"/>
              <w:jc w:val="center"/>
              <w:rPr>
                <w:rFonts w:cs="Times New Roman"/>
                <w:szCs w:val="22"/>
              </w:rPr>
            </w:pPr>
          </w:p>
        </w:tc>
      </w:tr>
      <w:tr w:rsidR="0066178D" w:rsidRPr="00395221" w:rsidTr="00395221">
        <w:tc>
          <w:tcPr>
            <w:tcW w:w="3168" w:type="dxa"/>
            <w:vAlign w:val="bottom"/>
          </w:tcPr>
          <w:p w:rsidR="005D165F" w:rsidRPr="00395221" w:rsidRDefault="005D165F" w:rsidP="005D165F">
            <w:pPr>
              <w:jc w:val="thaiDistribute"/>
              <w:rPr>
                <w:rFonts w:cs="Times New Roman"/>
                <w:szCs w:val="22"/>
              </w:rPr>
            </w:pPr>
            <w:proofErr w:type="spellStart"/>
            <w:r w:rsidRPr="00395221">
              <w:rPr>
                <w:rFonts w:cs="Times New Roman"/>
                <w:szCs w:val="22"/>
              </w:rPr>
              <w:t>Solarta</w:t>
            </w:r>
            <w:proofErr w:type="spellEnd"/>
            <w:r w:rsidRPr="00395221">
              <w:rPr>
                <w:rFonts w:cs="Times New Roman"/>
                <w:szCs w:val="22"/>
              </w:rPr>
              <w:t xml:space="preserve"> Company Limited</w:t>
            </w:r>
          </w:p>
        </w:tc>
        <w:tc>
          <w:tcPr>
            <w:tcW w:w="2817" w:type="dxa"/>
            <w:vAlign w:val="bottom"/>
          </w:tcPr>
          <w:p w:rsidR="005D165F" w:rsidRPr="00395221" w:rsidRDefault="005D165F" w:rsidP="005D165F">
            <w:pPr>
              <w:jc w:val="thaiDistribute"/>
              <w:rPr>
                <w:rFonts w:cs="Times New Roman"/>
                <w:szCs w:val="22"/>
                <w:rtl/>
                <w:cs/>
              </w:rPr>
            </w:pPr>
            <w:r w:rsidRPr="00395221">
              <w:rPr>
                <w:rFonts w:cs="Times New Roman"/>
                <w:szCs w:val="22"/>
              </w:rPr>
              <w:t xml:space="preserve">Generating and selling </w:t>
            </w:r>
          </w:p>
        </w:tc>
        <w:tc>
          <w:tcPr>
            <w:tcW w:w="1597" w:type="dxa"/>
            <w:vAlign w:val="bottom"/>
          </w:tcPr>
          <w:p w:rsidR="005D165F" w:rsidRPr="00395221" w:rsidRDefault="005D165F" w:rsidP="005D165F">
            <w:pPr>
              <w:tabs>
                <w:tab w:val="left" w:pos="540"/>
              </w:tabs>
              <w:ind w:left="-131" w:right="-45"/>
              <w:jc w:val="center"/>
              <w:rPr>
                <w:rFonts w:cs="Times New Roman"/>
                <w:szCs w:val="22"/>
                <w:rtl/>
                <w:cs/>
              </w:rPr>
            </w:pPr>
            <w:r w:rsidRPr="00395221">
              <w:rPr>
                <w:rFonts w:cs="Times New Roman"/>
                <w:szCs w:val="22"/>
              </w:rPr>
              <w:t>Thailand</w:t>
            </w:r>
          </w:p>
        </w:tc>
        <w:tc>
          <w:tcPr>
            <w:tcW w:w="1031" w:type="dxa"/>
            <w:vAlign w:val="bottom"/>
          </w:tcPr>
          <w:p w:rsidR="005D165F" w:rsidRPr="00395221" w:rsidRDefault="005D165F" w:rsidP="005D165F">
            <w:pPr>
              <w:tabs>
                <w:tab w:val="left" w:pos="540"/>
              </w:tabs>
              <w:ind w:left="-81" w:right="-135"/>
              <w:jc w:val="center"/>
              <w:rPr>
                <w:rFonts w:cs="Times New Roman"/>
                <w:szCs w:val="22"/>
              </w:rPr>
            </w:pPr>
            <w:r w:rsidRPr="00395221">
              <w:rPr>
                <w:rFonts w:cs="Times New Roman"/>
                <w:szCs w:val="22"/>
              </w:rPr>
              <w:t>49</w:t>
            </w:r>
          </w:p>
        </w:tc>
        <w:tc>
          <w:tcPr>
            <w:tcW w:w="990" w:type="dxa"/>
            <w:vAlign w:val="bottom"/>
          </w:tcPr>
          <w:p w:rsidR="005D165F" w:rsidRPr="00395221" w:rsidRDefault="005D165F" w:rsidP="005D165F">
            <w:pPr>
              <w:tabs>
                <w:tab w:val="left" w:pos="540"/>
              </w:tabs>
              <w:ind w:left="-81" w:right="-135"/>
              <w:jc w:val="center"/>
              <w:rPr>
                <w:rFonts w:cs="Times New Roman"/>
                <w:szCs w:val="22"/>
              </w:rPr>
            </w:pPr>
            <w:r w:rsidRPr="00395221">
              <w:rPr>
                <w:rFonts w:cs="Times New Roman"/>
                <w:szCs w:val="22"/>
              </w:rPr>
              <w:t>49</w:t>
            </w:r>
          </w:p>
        </w:tc>
      </w:tr>
      <w:tr w:rsidR="0066178D" w:rsidRPr="00395221" w:rsidTr="00395221">
        <w:tc>
          <w:tcPr>
            <w:tcW w:w="3168" w:type="dxa"/>
            <w:vAlign w:val="bottom"/>
          </w:tcPr>
          <w:p w:rsidR="005D165F" w:rsidRPr="00395221" w:rsidRDefault="005D165F" w:rsidP="005D165F">
            <w:pPr>
              <w:ind w:right="-45"/>
              <w:jc w:val="thaiDistribute"/>
              <w:rPr>
                <w:rFonts w:cs="Times New Roman"/>
                <w:szCs w:val="22"/>
                <w:rtl/>
                <w:cs/>
              </w:rPr>
            </w:pPr>
          </w:p>
        </w:tc>
        <w:tc>
          <w:tcPr>
            <w:tcW w:w="2817" w:type="dxa"/>
            <w:vAlign w:val="bottom"/>
          </w:tcPr>
          <w:p w:rsidR="005D165F" w:rsidRPr="00395221" w:rsidRDefault="005D165F" w:rsidP="005D165F">
            <w:pPr>
              <w:ind w:right="-45"/>
              <w:rPr>
                <w:rFonts w:cs="Times New Roman"/>
                <w:b/>
                <w:bCs/>
                <w:szCs w:val="22"/>
                <w:rtl/>
                <w:cs/>
              </w:rPr>
            </w:pPr>
            <w:r w:rsidRPr="00395221">
              <w:rPr>
                <w:rFonts w:cs="Times New Roman"/>
                <w:szCs w:val="22"/>
              </w:rPr>
              <w:t xml:space="preserve">  electricity</w:t>
            </w:r>
          </w:p>
        </w:tc>
        <w:tc>
          <w:tcPr>
            <w:tcW w:w="1597" w:type="dxa"/>
            <w:vAlign w:val="bottom"/>
          </w:tcPr>
          <w:p w:rsidR="005D165F" w:rsidRPr="00395221" w:rsidRDefault="005D165F" w:rsidP="005D165F">
            <w:pPr>
              <w:tabs>
                <w:tab w:val="left" w:pos="540"/>
              </w:tabs>
              <w:ind w:left="-131" w:right="-45"/>
              <w:jc w:val="center"/>
              <w:rPr>
                <w:rFonts w:cs="Times New Roman"/>
                <w:szCs w:val="22"/>
                <w:rtl/>
                <w:cs/>
              </w:rPr>
            </w:pPr>
          </w:p>
        </w:tc>
        <w:tc>
          <w:tcPr>
            <w:tcW w:w="1031" w:type="dxa"/>
            <w:vAlign w:val="bottom"/>
          </w:tcPr>
          <w:p w:rsidR="005D165F" w:rsidRPr="00395221" w:rsidRDefault="005D165F" w:rsidP="005D165F">
            <w:pPr>
              <w:tabs>
                <w:tab w:val="left" w:pos="540"/>
              </w:tabs>
              <w:ind w:left="-81" w:right="-135"/>
              <w:jc w:val="center"/>
              <w:rPr>
                <w:rFonts w:cs="Times New Roman"/>
                <w:szCs w:val="22"/>
              </w:rPr>
            </w:pPr>
          </w:p>
        </w:tc>
        <w:tc>
          <w:tcPr>
            <w:tcW w:w="990" w:type="dxa"/>
            <w:vAlign w:val="bottom"/>
          </w:tcPr>
          <w:p w:rsidR="005D165F" w:rsidRPr="00395221" w:rsidRDefault="005D165F" w:rsidP="005D165F">
            <w:pPr>
              <w:tabs>
                <w:tab w:val="left" w:pos="540"/>
              </w:tabs>
              <w:ind w:left="-81" w:right="-135"/>
              <w:jc w:val="center"/>
              <w:rPr>
                <w:rFonts w:cs="Times New Roman"/>
                <w:szCs w:val="22"/>
              </w:rPr>
            </w:pPr>
          </w:p>
        </w:tc>
      </w:tr>
      <w:tr w:rsidR="0066178D" w:rsidRPr="00395221" w:rsidTr="00395221">
        <w:tc>
          <w:tcPr>
            <w:tcW w:w="3168" w:type="dxa"/>
            <w:vAlign w:val="bottom"/>
          </w:tcPr>
          <w:p w:rsidR="005D165F" w:rsidRPr="00395221" w:rsidRDefault="005D165F" w:rsidP="005D165F">
            <w:pPr>
              <w:ind w:right="-45"/>
              <w:jc w:val="thaiDistribute"/>
              <w:rPr>
                <w:rFonts w:cs="Times New Roman"/>
                <w:szCs w:val="22"/>
                <w:rtl/>
                <w:cs/>
              </w:rPr>
            </w:pPr>
          </w:p>
        </w:tc>
        <w:tc>
          <w:tcPr>
            <w:tcW w:w="2817" w:type="dxa"/>
            <w:vAlign w:val="bottom"/>
          </w:tcPr>
          <w:p w:rsidR="005D165F" w:rsidRPr="00395221" w:rsidRDefault="005D165F" w:rsidP="005D165F">
            <w:pPr>
              <w:ind w:right="-45"/>
              <w:jc w:val="center"/>
              <w:rPr>
                <w:rFonts w:cs="Times New Roman"/>
                <w:b/>
                <w:bCs/>
                <w:szCs w:val="22"/>
                <w:rtl/>
                <w:cs/>
              </w:rPr>
            </w:pPr>
          </w:p>
        </w:tc>
        <w:tc>
          <w:tcPr>
            <w:tcW w:w="1597" w:type="dxa"/>
            <w:vAlign w:val="bottom"/>
          </w:tcPr>
          <w:p w:rsidR="005D165F" w:rsidRPr="00395221" w:rsidRDefault="005D165F" w:rsidP="005D165F">
            <w:pPr>
              <w:tabs>
                <w:tab w:val="left" w:pos="540"/>
              </w:tabs>
              <w:ind w:left="-131" w:right="-45"/>
              <w:jc w:val="center"/>
              <w:rPr>
                <w:rFonts w:cs="Times New Roman"/>
                <w:szCs w:val="22"/>
                <w:rtl/>
                <w:cs/>
              </w:rPr>
            </w:pPr>
          </w:p>
        </w:tc>
        <w:tc>
          <w:tcPr>
            <w:tcW w:w="1031" w:type="dxa"/>
            <w:vAlign w:val="bottom"/>
          </w:tcPr>
          <w:p w:rsidR="005D165F" w:rsidRPr="00395221" w:rsidRDefault="005D165F" w:rsidP="005D165F">
            <w:pPr>
              <w:tabs>
                <w:tab w:val="left" w:pos="540"/>
              </w:tabs>
              <w:ind w:left="-81" w:right="-135"/>
              <w:jc w:val="center"/>
              <w:rPr>
                <w:rFonts w:cs="Times New Roman"/>
                <w:szCs w:val="22"/>
              </w:rPr>
            </w:pPr>
          </w:p>
        </w:tc>
        <w:tc>
          <w:tcPr>
            <w:tcW w:w="990" w:type="dxa"/>
            <w:vAlign w:val="bottom"/>
          </w:tcPr>
          <w:p w:rsidR="005D165F" w:rsidRPr="00395221" w:rsidRDefault="005D165F" w:rsidP="005D165F">
            <w:pPr>
              <w:tabs>
                <w:tab w:val="left" w:pos="540"/>
              </w:tabs>
              <w:ind w:left="-81" w:right="-135"/>
              <w:jc w:val="center"/>
              <w:rPr>
                <w:rFonts w:cs="Times New Roman"/>
                <w:szCs w:val="22"/>
              </w:rPr>
            </w:pPr>
          </w:p>
        </w:tc>
      </w:tr>
      <w:tr w:rsidR="0066178D" w:rsidRPr="00395221" w:rsidTr="00395221">
        <w:tc>
          <w:tcPr>
            <w:tcW w:w="3168" w:type="dxa"/>
            <w:vAlign w:val="bottom"/>
          </w:tcPr>
          <w:p w:rsidR="005D165F" w:rsidRPr="00395221" w:rsidRDefault="005D165F" w:rsidP="005D165F">
            <w:pPr>
              <w:jc w:val="thaiDistribute"/>
              <w:rPr>
                <w:rFonts w:cs="Times New Roman"/>
                <w:szCs w:val="22"/>
              </w:rPr>
            </w:pPr>
            <w:r w:rsidRPr="00395221">
              <w:rPr>
                <w:rFonts w:cs="Times New Roman"/>
                <w:szCs w:val="22"/>
              </w:rPr>
              <w:t>Solar Power (</w:t>
            </w:r>
            <w:proofErr w:type="spellStart"/>
            <w:r w:rsidRPr="00395221">
              <w:rPr>
                <w:rFonts w:cs="Times New Roman"/>
                <w:szCs w:val="22"/>
              </w:rPr>
              <w:t>Korat</w:t>
            </w:r>
            <w:proofErr w:type="spellEnd"/>
            <w:r w:rsidRPr="00395221">
              <w:rPr>
                <w:rFonts w:cs="Times New Roman"/>
                <w:szCs w:val="22"/>
              </w:rPr>
              <w:t xml:space="preserve"> 3) </w:t>
            </w:r>
          </w:p>
        </w:tc>
        <w:tc>
          <w:tcPr>
            <w:tcW w:w="2817" w:type="dxa"/>
            <w:vAlign w:val="bottom"/>
          </w:tcPr>
          <w:p w:rsidR="005D165F" w:rsidRPr="00395221" w:rsidRDefault="005D165F" w:rsidP="005D165F">
            <w:pPr>
              <w:jc w:val="thaiDistribute"/>
              <w:rPr>
                <w:rFonts w:cs="Times New Roman"/>
                <w:szCs w:val="22"/>
                <w:rtl/>
                <w:cs/>
              </w:rPr>
            </w:pPr>
            <w:r w:rsidRPr="00395221">
              <w:rPr>
                <w:rFonts w:cs="Times New Roman"/>
                <w:szCs w:val="22"/>
              </w:rPr>
              <w:t xml:space="preserve">Generating and selling </w:t>
            </w:r>
          </w:p>
        </w:tc>
        <w:tc>
          <w:tcPr>
            <w:tcW w:w="1597" w:type="dxa"/>
            <w:vAlign w:val="bottom"/>
          </w:tcPr>
          <w:p w:rsidR="005D165F" w:rsidRPr="00395221" w:rsidRDefault="005D165F" w:rsidP="005D165F">
            <w:pPr>
              <w:tabs>
                <w:tab w:val="left" w:pos="540"/>
              </w:tabs>
              <w:ind w:left="-131" w:right="-45"/>
              <w:jc w:val="center"/>
              <w:rPr>
                <w:rFonts w:cs="Times New Roman"/>
                <w:szCs w:val="22"/>
                <w:rtl/>
                <w:cs/>
              </w:rPr>
            </w:pPr>
            <w:r w:rsidRPr="00395221">
              <w:rPr>
                <w:rFonts w:cs="Times New Roman"/>
                <w:szCs w:val="22"/>
              </w:rPr>
              <w:t>Thailand</w:t>
            </w:r>
          </w:p>
        </w:tc>
        <w:tc>
          <w:tcPr>
            <w:tcW w:w="1031" w:type="dxa"/>
            <w:vAlign w:val="bottom"/>
          </w:tcPr>
          <w:p w:rsidR="005D165F" w:rsidRPr="00395221" w:rsidRDefault="005D165F" w:rsidP="005D165F">
            <w:pPr>
              <w:tabs>
                <w:tab w:val="left" w:pos="540"/>
              </w:tabs>
              <w:ind w:left="-81" w:right="-135"/>
              <w:jc w:val="center"/>
              <w:rPr>
                <w:rFonts w:cs="Times New Roman"/>
                <w:szCs w:val="22"/>
              </w:rPr>
            </w:pPr>
            <w:r w:rsidRPr="00395221">
              <w:rPr>
                <w:rFonts w:cs="Times New Roman"/>
                <w:szCs w:val="22"/>
              </w:rPr>
              <w:t>40</w:t>
            </w:r>
          </w:p>
        </w:tc>
        <w:tc>
          <w:tcPr>
            <w:tcW w:w="990" w:type="dxa"/>
            <w:vAlign w:val="bottom"/>
          </w:tcPr>
          <w:p w:rsidR="005D165F" w:rsidRPr="00395221" w:rsidRDefault="005D165F" w:rsidP="005D165F">
            <w:pPr>
              <w:tabs>
                <w:tab w:val="left" w:pos="540"/>
              </w:tabs>
              <w:ind w:left="-81" w:right="-135"/>
              <w:jc w:val="center"/>
              <w:rPr>
                <w:rFonts w:cs="Times New Roman"/>
                <w:szCs w:val="22"/>
              </w:rPr>
            </w:pPr>
            <w:r w:rsidRPr="00395221">
              <w:rPr>
                <w:rFonts w:cs="Times New Roman"/>
                <w:szCs w:val="22"/>
              </w:rPr>
              <w:t>40</w:t>
            </w:r>
          </w:p>
        </w:tc>
      </w:tr>
      <w:tr w:rsidR="0066178D" w:rsidRPr="00395221" w:rsidTr="00395221">
        <w:tc>
          <w:tcPr>
            <w:tcW w:w="3168" w:type="dxa"/>
            <w:vAlign w:val="bottom"/>
          </w:tcPr>
          <w:p w:rsidR="005D165F" w:rsidRPr="00395221" w:rsidRDefault="005D165F" w:rsidP="005D165F">
            <w:pPr>
              <w:jc w:val="thaiDistribute"/>
              <w:rPr>
                <w:rFonts w:cs="Times New Roman"/>
                <w:szCs w:val="22"/>
              </w:rPr>
            </w:pPr>
            <w:r w:rsidRPr="00395221">
              <w:rPr>
                <w:rFonts w:cs="Times New Roman"/>
                <w:szCs w:val="22"/>
              </w:rPr>
              <w:t xml:space="preserve">  Company Limited</w:t>
            </w:r>
          </w:p>
        </w:tc>
        <w:tc>
          <w:tcPr>
            <w:tcW w:w="2817" w:type="dxa"/>
            <w:vAlign w:val="bottom"/>
          </w:tcPr>
          <w:p w:rsidR="005D165F" w:rsidRPr="00395221" w:rsidRDefault="005D165F" w:rsidP="005D165F">
            <w:pPr>
              <w:jc w:val="thaiDistribute"/>
              <w:rPr>
                <w:rFonts w:cs="Times New Roman"/>
                <w:szCs w:val="22"/>
                <w:rtl/>
                <w:cs/>
              </w:rPr>
            </w:pPr>
            <w:r w:rsidRPr="00395221">
              <w:rPr>
                <w:rFonts w:cs="Times New Roman"/>
                <w:szCs w:val="22"/>
              </w:rPr>
              <w:t xml:space="preserve">  electricity </w:t>
            </w:r>
          </w:p>
        </w:tc>
        <w:tc>
          <w:tcPr>
            <w:tcW w:w="1597" w:type="dxa"/>
            <w:vAlign w:val="bottom"/>
          </w:tcPr>
          <w:p w:rsidR="005D165F" w:rsidRPr="00395221" w:rsidRDefault="005D165F" w:rsidP="005D165F">
            <w:pPr>
              <w:tabs>
                <w:tab w:val="left" w:pos="540"/>
              </w:tabs>
              <w:ind w:left="-131" w:right="-45"/>
              <w:jc w:val="center"/>
              <w:rPr>
                <w:rFonts w:cs="Times New Roman"/>
                <w:szCs w:val="22"/>
                <w:rtl/>
                <w:cs/>
              </w:rPr>
            </w:pPr>
          </w:p>
        </w:tc>
        <w:tc>
          <w:tcPr>
            <w:tcW w:w="1031" w:type="dxa"/>
            <w:vAlign w:val="bottom"/>
          </w:tcPr>
          <w:p w:rsidR="005D165F" w:rsidRPr="00395221" w:rsidRDefault="005D165F" w:rsidP="005D165F">
            <w:pPr>
              <w:tabs>
                <w:tab w:val="left" w:pos="540"/>
              </w:tabs>
              <w:ind w:left="-81" w:right="-135"/>
              <w:jc w:val="center"/>
              <w:rPr>
                <w:rFonts w:cs="Times New Roman"/>
                <w:szCs w:val="22"/>
              </w:rPr>
            </w:pPr>
          </w:p>
        </w:tc>
        <w:tc>
          <w:tcPr>
            <w:tcW w:w="990" w:type="dxa"/>
            <w:vAlign w:val="bottom"/>
          </w:tcPr>
          <w:p w:rsidR="005D165F" w:rsidRPr="00395221" w:rsidRDefault="005D165F" w:rsidP="005D165F">
            <w:pPr>
              <w:tabs>
                <w:tab w:val="left" w:pos="540"/>
              </w:tabs>
              <w:ind w:left="-81" w:right="-135"/>
              <w:jc w:val="center"/>
              <w:rPr>
                <w:rFonts w:cs="Times New Roman"/>
                <w:szCs w:val="22"/>
              </w:rPr>
            </w:pPr>
          </w:p>
        </w:tc>
      </w:tr>
      <w:tr w:rsidR="0066178D" w:rsidRPr="00395221" w:rsidTr="00395221">
        <w:tc>
          <w:tcPr>
            <w:tcW w:w="3168" w:type="dxa"/>
            <w:vAlign w:val="bottom"/>
          </w:tcPr>
          <w:p w:rsidR="005D165F" w:rsidRPr="00395221" w:rsidRDefault="005D165F" w:rsidP="005D165F">
            <w:pPr>
              <w:jc w:val="thaiDistribute"/>
              <w:rPr>
                <w:rFonts w:cs="Times New Roman"/>
                <w:szCs w:val="22"/>
              </w:rPr>
            </w:pPr>
          </w:p>
        </w:tc>
        <w:tc>
          <w:tcPr>
            <w:tcW w:w="2817" w:type="dxa"/>
            <w:vAlign w:val="bottom"/>
          </w:tcPr>
          <w:p w:rsidR="005D165F" w:rsidRPr="00395221" w:rsidRDefault="005D165F" w:rsidP="005D165F">
            <w:pPr>
              <w:jc w:val="thaiDistribute"/>
              <w:rPr>
                <w:rFonts w:cs="Times New Roman"/>
                <w:szCs w:val="22"/>
              </w:rPr>
            </w:pPr>
          </w:p>
        </w:tc>
        <w:tc>
          <w:tcPr>
            <w:tcW w:w="1597" w:type="dxa"/>
            <w:vAlign w:val="bottom"/>
          </w:tcPr>
          <w:p w:rsidR="005D165F" w:rsidRPr="00395221" w:rsidRDefault="005D165F" w:rsidP="005D165F">
            <w:pPr>
              <w:tabs>
                <w:tab w:val="left" w:pos="540"/>
              </w:tabs>
              <w:ind w:left="-131" w:right="-45"/>
              <w:jc w:val="center"/>
              <w:rPr>
                <w:rFonts w:cs="Times New Roman"/>
                <w:szCs w:val="22"/>
              </w:rPr>
            </w:pPr>
          </w:p>
        </w:tc>
        <w:tc>
          <w:tcPr>
            <w:tcW w:w="1031" w:type="dxa"/>
            <w:vAlign w:val="bottom"/>
          </w:tcPr>
          <w:p w:rsidR="005D165F" w:rsidRPr="00395221" w:rsidRDefault="005D165F" w:rsidP="005D165F">
            <w:pPr>
              <w:tabs>
                <w:tab w:val="left" w:pos="540"/>
              </w:tabs>
              <w:ind w:left="-81" w:right="-135"/>
              <w:jc w:val="center"/>
              <w:rPr>
                <w:rFonts w:cs="Times New Roman"/>
                <w:szCs w:val="22"/>
              </w:rPr>
            </w:pPr>
          </w:p>
        </w:tc>
        <w:tc>
          <w:tcPr>
            <w:tcW w:w="990" w:type="dxa"/>
            <w:vAlign w:val="bottom"/>
          </w:tcPr>
          <w:p w:rsidR="005D165F" w:rsidRPr="00395221" w:rsidRDefault="005D165F" w:rsidP="005D165F">
            <w:pPr>
              <w:tabs>
                <w:tab w:val="left" w:pos="540"/>
              </w:tabs>
              <w:ind w:left="-81" w:right="-135"/>
              <w:jc w:val="center"/>
              <w:rPr>
                <w:rFonts w:cs="Times New Roman"/>
                <w:szCs w:val="22"/>
              </w:rPr>
            </w:pPr>
          </w:p>
        </w:tc>
      </w:tr>
      <w:tr w:rsidR="0066178D" w:rsidRPr="00395221" w:rsidTr="00395221">
        <w:tc>
          <w:tcPr>
            <w:tcW w:w="3168" w:type="dxa"/>
            <w:vAlign w:val="bottom"/>
          </w:tcPr>
          <w:p w:rsidR="005D165F" w:rsidRPr="00395221" w:rsidRDefault="005D165F" w:rsidP="005D165F">
            <w:pPr>
              <w:jc w:val="thaiDistribute"/>
              <w:rPr>
                <w:rFonts w:cs="Times New Roman"/>
                <w:szCs w:val="22"/>
              </w:rPr>
            </w:pPr>
            <w:r w:rsidRPr="00395221">
              <w:rPr>
                <w:rFonts w:cs="Times New Roman"/>
                <w:szCs w:val="22"/>
              </w:rPr>
              <w:t>Solar Power (</w:t>
            </w:r>
            <w:proofErr w:type="spellStart"/>
            <w:r w:rsidRPr="00395221">
              <w:rPr>
                <w:rFonts w:cs="Times New Roman"/>
                <w:szCs w:val="22"/>
              </w:rPr>
              <w:t>Korat</w:t>
            </w:r>
            <w:proofErr w:type="spellEnd"/>
            <w:r w:rsidRPr="00395221">
              <w:rPr>
                <w:rFonts w:cs="Times New Roman"/>
                <w:szCs w:val="22"/>
              </w:rPr>
              <w:t xml:space="preserve"> 4) </w:t>
            </w:r>
          </w:p>
        </w:tc>
        <w:tc>
          <w:tcPr>
            <w:tcW w:w="2817" w:type="dxa"/>
            <w:vAlign w:val="bottom"/>
          </w:tcPr>
          <w:p w:rsidR="005D165F" w:rsidRPr="00395221" w:rsidRDefault="005D165F" w:rsidP="005D165F">
            <w:pPr>
              <w:jc w:val="thaiDistribute"/>
              <w:rPr>
                <w:rFonts w:cs="Times New Roman"/>
                <w:szCs w:val="22"/>
                <w:rtl/>
                <w:cs/>
              </w:rPr>
            </w:pPr>
            <w:r w:rsidRPr="00395221">
              <w:rPr>
                <w:rFonts w:cs="Times New Roman"/>
                <w:szCs w:val="22"/>
              </w:rPr>
              <w:t xml:space="preserve">Generating and selling </w:t>
            </w:r>
          </w:p>
        </w:tc>
        <w:tc>
          <w:tcPr>
            <w:tcW w:w="1597" w:type="dxa"/>
            <w:vAlign w:val="bottom"/>
          </w:tcPr>
          <w:p w:rsidR="005D165F" w:rsidRPr="00395221" w:rsidRDefault="005D165F" w:rsidP="005D165F">
            <w:pPr>
              <w:tabs>
                <w:tab w:val="left" w:pos="540"/>
              </w:tabs>
              <w:ind w:left="-131" w:right="-45"/>
              <w:jc w:val="center"/>
              <w:rPr>
                <w:rFonts w:cs="Times New Roman"/>
                <w:szCs w:val="22"/>
                <w:rtl/>
                <w:cs/>
              </w:rPr>
            </w:pPr>
            <w:r w:rsidRPr="00395221">
              <w:rPr>
                <w:rFonts w:cs="Times New Roman"/>
                <w:szCs w:val="22"/>
              </w:rPr>
              <w:t>Thailand</w:t>
            </w:r>
          </w:p>
        </w:tc>
        <w:tc>
          <w:tcPr>
            <w:tcW w:w="1031" w:type="dxa"/>
            <w:vAlign w:val="bottom"/>
          </w:tcPr>
          <w:p w:rsidR="005D165F" w:rsidRPr="00395221" w:rsidRDefault="005D165F" w:rsidP="005D165F">
            <w:pPr>
              <w:tabs>
                <w:tab w:val="left" w:pos="540"/>
              </w:tabs>
              <w:ind w:left="-81" w:right="-135"/>
              <w:jc w:val="center"/>
              <w:rPr>
                <w:rFonts w:cs="Times New Roman"/>
                <w:szCs w:val="22"/>
              </w:rPr>
            </w:pPr>
            <w:r w:rsidRPr="00395221">
              <w:rPr>
                <w:rFonts w:cs="Times New Roman"/>
                <w:szCs w:val="22"/>
              </w:rPr>
              <w:t>40</w:t>
            </w:r>
          </w:p>
        </w:tc>
        <w:tc>
          <w:tcPr>
            <w:tcW w:w="990" w:type="dxa"/>
            <w:vAlign w:val="bottom"/>
          </w:tcPr>
          <w:p w:rsidR="005D165F" w:rsidRPr="00395221" w:rsidRDefault="005D165F" w:rsidP="005D165F">
            <w:pPr>
              <w:tabs>
                <w:tab w:val="left" w:pos="540"/>
              </w:tabs>
              <w:ind w:left="-81" w:right="-135"/>
              <w:jc w:val="center"/>
              <w:rPr>
                <w:rFonts w:cs="Times New Roman"/>
                <w:szCs w:val="22"/>
              </w:rPr>
            </w:pPr>
            <w:r w:rsidRPr="00395221">
              <w:rPr>
                <w:rFonts w:cs="Times New Roman"/>
                <w:szCs w:val="22"/>
              </w:rPr>
              <w:t>40</w:t>
            </w:r>
          </w:p>
        </w:tc>
      </w:tr>
      <w:tr w:rsidR="0066178D" w:rsidRPr="00395221" w:rsidTr="00395221">
        <w:tc>
          <w:tcPr>
            <w:tcW w:w="3168" w:type="dxa"/>
            <w:vAlign w:val="bottom"/>
          </w:tcPr>
          <w:p w:rsidR="005D165F" w:rsidRPr="00395221" w:rsidRDefault="005D165F" w:rsidP="005D165F">
            <w:pPr>
              <w:jc w:val="thaiDistribute"/>
              <w:rPr>
                <w:rFonts w:cs="Times New Roman"/>
                <w:szCs w:val="22"/>
              </w:rPr>
            </w:pPr>
            <w:r w:rsidRPr="00395221">
              <w:rPr>
                <w:rFonts w:cs="Times New Roman"/>
                <w:szCs w:val="22"/>
              </w:rPr>
              <w:t xml:space="preserve">  Company Limited</w:t>
            </w:r>
          </w:p>
        </w:tc>
        <w:tc>
          <w:tcPr>
            <w:tcW w:w="2817" w:type="dxa"/>
            <w:vAlign w:val="bottom"/>
          </w:tcPr>
          <w:p w:rsidR="005D165F" w:rsidRPr="00395221" w:rsidRDefault="005D165F" w:rsidP="005D165F">
            <w:pPr>
              <w:jc w:val="thaiDistribute"/>
              <w:rPr>
                <w:rFonts w:cs="Times New Roman"/>
                <w:szCs w:val="22"/>
                <w:rtl/>
                <w:cs/>
              </w:rPr>
            </w:pPr>
            <w:r w:rsidRPr="00395221">
              <w:rPr>
                <w:rFonts w:cs="Times New Roman"/>
                <w:szCs w:val="22"/>
              </w:rPr>
              <w:t xml:space="preserve">  electricity </w:t>
            </w:r>
          </w:p>
        </w:tc>
        <w:tc>
          <w:tcPr>
            <w:tcW w:w="1597" w:type="dxa"/>
            <w:vAlign w:val="bottom"/>
          </w:tcPr>
          <w:p w:rsidR="005D165F" w:rsidRPr="00395221" w:rsidRDefault="005D165F" w:rsidP="005D165F">
            <w:pPr>
              <w:tabs>
                <w:tab w:val="left" w:pos="540"/>
              </w:tabs>
              <w:ind w:left="-131" w:right="-45"/>
              <w:jc w:val="center"/>
              <w:rPr>
                <w:rFonts w:cs="Times New Roman"/>
                <w:szCs w:val="22"/>
                <w:rtl/>
                <w:cs/>
              </w:rPr>
            </w:pPr>
          </w:p>
        </w:tc>
        <w:tc>
          <w:tcPr>
            <w:tcW w:w="1031" w:type="dxa"/>
            <w:vAlign w:val="bottom"/>
          </w:tcPr>
          <w:p w:rsidR="005D165F" w:rsidRPr="00395221" w:rsidRDefault="005D165F" w:rsidP="005D165F">
            <w:pPr>
              <w:tabs>
                <w:tab w:val="left" w:pos="540"/>
              </w:tabs>
              <w:ind w:left="-81" w:right="-135"/>
              <w:jc w:val="center"/>
              <w:rPr>
                <w:rFonts w:cs="Times New Roman"/>
                <w:szCs w:val="22"/>
              </w:rPr>
            </w:pPr>
          </w:p>
        </w:tc>
        <w:tc>
          <w:tcPr>
            <w:tcW w:w="990" w:type="dxa"/>
            <w:vAlign w:val="bottom"/>
          </w:tcPr>
          <w:p w:rsidR="005D165F" w:rsidRPr="00395221" w:rsidRDefault="005D165F" w:rsidP="005D165F">
            <w:pPr>
              <w:tabs>
                <w:tab w:val="left" w:pos="540"/>
              </w:tabs>
              <w:ind w:left="-81" w:right="-135"/>
              <w:jc w:val="center"/>
              <w:rPr>
                <w:rFonts w:cs="Times New Roman"/>
                <w:szCs w:val="22"/>
              </w:rPr>
            </w:pPr>
          </w:p>
        </w:tc>
      </w:tr>
      <w:tr w:rsidR="0066178D" w:rsidRPr="00395221" w:rsidTr="00395221">
        <w:tc>
          <w:tcPr>
            <w:tcW w:w="3168" w:type="dxa"/>
            <w:vAlign w:val="bottom"/>
          </w:tcPr>
          <w:p w:rsidR="005D165F" w:rsidRPr="00395221" w:rsidRDefault="005D165F" w:rsidP="005D165F">
            <w:pPr>
              <w:jc w:val="thaiDistribute"/>
              <w:rPr>
                <w:rFonts w:cs="Times New Roman"/>
                <w:szCs w:val="22"/>
              </w:rPr>
            </w:pPr>
          </w:p>
        </w:tc>
        <w:tc>
          <w:tcPr>
            <w:tcW w:w="2817" w:type="dxa"/>
            <w:vAlign w:val="bottom"/>
          </w:tcPr>
          <w:p w:rsidR="005D165F" w:rsidRPr="00395221" w:rsidRDefault="005D165F" w:rsidP="005D165F">
            <w:pPr>
              <w:jc w:val="thaiDistribute"/>
              <w:rPr>
                <w:rFonts w:cs="Times New Roman"/>
                <w:szCs w:val="22"/>
              </w:rPr>
            </w:pPr>
          </w:p>
        </w:tc>
        <w:tc>
          <w:tcPr>
            <w:tcW w:w="1597" w:type="dxa"/>
            <w:vAlign w:val="bottom"/>
          </w:tcPr>
          <w:p w:rsidR="005D165F" w:rsidRPr="00395221" w:rsidRDefault="005D165F" w:rsidP="005D165F">
            <w:pPr>
              <w:tabs>
                <w:tab w:val="left" w:pos="540"/>
              </w:tabs>
              <w:ind w:left="-131" w:right="-45"/>
              <w:jc w:val="center"/>
              <w:rPr>
                <w:rFonts w:cs="Times New Roman"/>
                <w:szCs w:val="22"/>
              </w:rPr>
            </w:pPr>
          </w:p>
        </w:tc>
        <w:tc>
          <w:tcPr>
            <w:tcW w:w="1031" w:type="dxa"/>
            <w:vAlign w:val="bottom"/>
          </w:tcPr>
          <w:p w:rsidR="005D165F" w:rsidRPr="00395221" w:rsidRDefault="005D165F" w:rsidP="005D165F">
            <w:pPr>
              <w:tabs>
                <w:tab w:val="left" w:pos="540"/>
              </w:tabs>
              <w:ind w:left="-81" w:right="-135"/>
              <w:jc w:val="center"/>
              <w:rPr>
                <w:rFonts w:cs="Times New Roman"/>
                <w:szCs w:val="22"/>
              </w:rPr>
            </w:pPr>
          </w:p>
        </w:tc>
        <w:tc>
          <w:tcPr>
            <w:tcW w:w="990" w:type="dxa"/>
            <w:vAlign w:val="bottom"/>
          </w:tcPr>
          <w:p w:rsidR="005D165F" w:rsidRPr="00395221" w:rsidRDefault="005D165F" w:rsidP="005D165F">
            <w:pPr>
              <w:tabs>
                <w:tab w:val="left" w:pos="540"/>
              </w:tabs>
              <w:ind w:left="-81" w:right="-135"/>
              <w:jc w:val="center"/>
              <w:rPr>
                <w:rFonts w:cs="Times New Roman"/>
                <w:szCs w:val="22"/>
              </w:rPr>
            </w:pPr>
          </w:p>
        </w:tc>
      </w:tr>
      <w:tr w:rsidR="0066178D" w:rsidRPr="00395221" w:rsidTr="00395221">
        <w:tc>
          <w:tcPr>
            <w:tcW w:w="3168" w:type="dxa"/>
            <w:vAlign w:val="bottom"/>
          </w:tcPr>
          <w:p w:rsidR="005D165F" w:rsidRPr="00395221" w:rsidRDefault="005D165F" w:rsidP="005D165F">
            <w:pPr>
              <w:jc w:val="thaiDistribute"/>
              <w:rPr>
                <w:rFonts w:cs="Times New Roman"/>
                <w:szCs w:val="22"/>
              </w:rPr>
            </w:pPr>
            <w:r w:rsidRPr="00395221">
              <w:rPr>
                <w:rFonts w:cs="Times New Roman"/>
                <w:szCs w:val="22"/>
              </w:rPr>
              <w:t>Solar Power (</w:t>
            </w:r>
            <w:proofErr w:type="spellStart"/>
            <w:r w:rsidRPr="00395221">
              <w:rPr>
                <w:rFonts w:cs="Times New Roman"/>
                <w:szCs w:val="22"/>
              </w:rPr>
              <w:t>Korat</w:t>
            </w:r>
            <w:proofErr w:type="spellEnd"/>
            <w:r w:rsidRPr="00395221">
              <w:rPr>
                <w:rFonts w:cs="Times New Roman"/>
                <w:szCs w:val="22"/>
              </w:rPr>
              <w:t xml:space="preserve"> 7) </w:t>
            </w:r>
          </w:p>
        </w:tc>
        <w:tc>
          <w:tcPr>
            <w:tcW w:w="2817" w:type="dxa"/>
            <w:vAlign w:val="bottom"/>
          </w:tcPr>
          <w:p w:rsidR="005D165F" w:rsidRPr="00395221" w:rsidRDefault="005D165F" w:rsidP="005D165F">
            <w:pPr>
              <w:jc w:val="thaiDistribute"/>
              <w:rPr>
                <w:rFonts w:cs="Times New Roman"/>
                <w:szCs w:val="22"/>
                <w:rtl/>
                <w:cs/>
              </w:rPr>
            </w:pPr>
            <w:r w:rsidRPr="00395221">
              <w:rPr>
                <w:rFonts w:cs="Times New Roman"/>
                <w:szCs w:val="22"/>
              </w:rPr>
              <w:t xml:space="preserve">Generating and selling </w:t>
            </w:r>
          </w:p>
        </w:tc>
        <w:tc>
          <w:tcPr>
            <w:tcW w:w="1597" w:type="dxa"/>
            <w:vAlign w:val="bottom"/>
          </w:tcPr>
          <w:p w:rsidR="005D165F" w:rsidRPr="00395221" w:rsidRDefault="005D165F" w:rsidP="005D165F">
            <w:pPr>
              <w:tabs>
                <w:tab w:val="left" w:pos="540"/>
              </w:tabs>
              <w:ind w:left="-131" w:right="-45"/>
              <w:jc w:val="center"/>
              <w:rPr>
                <w:rFonts w:cs="Times New Roman"/>
                <w:szCs w:val="22"/>
                <w:rtl/>
                <w:cs/>
              </w:rPr>
            </w:pPr>
            <w:r w:rsidRPr="00395221">
              <w:rPr>
                <w:rFonts w:cs="Times New Roman"/>
                <w:szCs w:val="22"/>
              </w:rPr>
              <w:t>Thailand</w:t>
            </w:r>
          </w:p>
        </w:tc>
        <w:tc>
          <w:tcPr>
            <w:tcW w:w="1031" w:type="dxa"/>
            <w:vAlign w:val="bottom"/>
          </w:tcPr>
          <w:p w:rsidR="005D165F" w:rsidRPr="00395221" w:rsidRDefault="005D165F" w:rsidP="005D165F">
            <w:pPr>
              <w:tabs>
                <w:tab w:val="left" w:pos="540"/>
              </w:tabs>
              <w:ind w:left="-81" w:right="-135"/>
              <w:jc w:val="center"/>
              <w:rPr>
                <w:rFonts w:cs="Times New Roman"/>
                <w:szCs w:val="22"/>
              </w:rPr>
            </w:pPr>
            <w:r w:rsidRPr="00395221">
              <w:rPr>
                <w:rFonts w:cs="Times New Roman"/>
                <w:szCs w:val="22"/>
              </w:rPr>
              <w:t>40</w:t>
            </w:r>
          </w:p>
        </w:tc>
        <w:tc>
          <w:tcPr>
            <w:tcW w:w="990" w:type="dxa"/>
            <w:vAlign w:val="bottom"/>
          </w:tcPr>
          <w:p w:rsidR="005D165F" w:rsidRPr="00395221" w:rsidRDefault="005D165F" w:rsidP="005D165F">
            <w:pPr>
              <w:tabs>
                <w:tab w:val="left" w:pos="540"/>
              </w:tabs>
              <w:ind w:left="-81" w:right="-135"/>
              <w:jc w:val="center"/>
              <w:rPr>
                <w:rFonts w:cs="Times New Roman"/>
                <w:szCs w:val="22"/>
              </w:rPr>
            </w:pPr>
            <w:r w:rsidRPr="00395221">
              <w:rPr>
                <w:rFonts w:cs="Times New Roman"/>
                <w:szCs w:val="22"/>
              </w:rPr>
              <w:t>40</w:t>
            </w:r>
          </w:p>
        </w:tc>
      </w:tr>
      <w:tr w:rsidR="0066178D" w:rsidRPr="00395221" w:rsidTr="00395221">
        <w:tc>
          <w:tcPr>
            <w:tcW w:w="3168" w:type="dxa"/>
            <w:vAlign w:val="bottom"/>
          </w:tcPr>
          <w:p w:rsidR="005D165F" w:rsidRPr="00395221" w:rsidRDefault="005D165F" w:rsidP="005D165F">
            <w:pPr>
              <w:jc w:val="thaiDistribute"/>
              <w:rPr>
                <w:rFonts w:cs="Times New Roman"/>
                <w:szCs w:val="22"/>
              </w:rPr>
            </w:pPr>
            <w:r w:rsidRPr="00395221">
              <w:rPr>
                <w:rFonts w:cs="Times New Roman"/>
                <w:szCs w:val="22"/>
              </w:rPr>
              <w:t xml:space="preserve">  Company Limited</w:t>
            </w:r>
          </w:p>
        </w:tc>
        <w:tc>
          <w:tcPr>
            <w:tcW w:w="2817" w:type="dxa"/>
            <w:vAlign w:val="bottom"/>
          </w:tcPr>
          <w:p w:rsidR="005D165F" w:rsidRPr="00395221" w:rsidRDefault="005D165F" w:rsidP="005D165F">
            <w:pPr>
              <w:jc w:val="thaiDistribute"/>
              <w:rPr>
                <w:rFonts w:cs="Times New Roman"/>
                <w:szCs w:val="22"/>
                <w:rtl/>
                <w:cs/>
              </w:rPr>
            </w:pPr>
            <w:r w:rsidRPr="00395221">
              <w:rPr>
                <w:rFonts w:cs="Times New Roman"/>
                <w:szCs w:val="22"/>
              </w:rPr>
              <w:t xml:space="preserve">  electricity </w:t>
            </w:r>
          </w:p>
        </w:tc>
        <w:tc>
          <w:tcPr>
            <w:tcW w:w="1597" w:type="dxa"/>
            <w:vAlign w:val="bottom"/>
          </w:tcPr>
          <w:p w:rsidR="005D165F" w:rsidRPr="00395221" w:rsidRDefault="005D165F" w:rsidP="005D165F">
            <w:pPr>
              <w:tabs>
                <w:tab w:val="left" w:pos="540"/>
              </w:tabs>
              <w:ind w:left="-131" w:right="-45"/>
              <w:jc w:val="center"/>
              <w:rPr>
                <w:rFonts w:cs="Times New Roman"/>
                <w:szCs w:val="22"/>
                <w:rtl/>
                <w:cs/>
              </w:rPr>
            </w:pPr>
          </w:p>
        </w:tc>
        <w:tc>
          <w:tcPr>
            <w:tcW w:w="1031" w:type="dxa"/>
            <w:vAlign w:val="bottom"/>
          </w:tcPr>
          <w:p w:rsidR="005D165F" w:rsidRPr="00395221" w:rsidRDefault="005D165F" w:rsidP="005D165F">
            <w:pPr>
              <w:tabs>
                <w:tab w:val="left" w:pos="540"/>
              </w:tabs>
              <w:ind w:left="-81" w:right="-135"/>
              <w:jc w:val="center"/>
              <w:rPr>
                <w:rFonts w:cs="Times New Roman"/>
                <w:szCs w:val="22"/>
              </w:rPr>
            </w:pPr>
          </w:p>
        </w:tc>
        <w:tc>
          <w:tcPr>
            <w:tcW w:w="990" w:type="dxa"/>
            <w:vAlign w:val="bottom"/>
          </w:tcPr>
          <w:p w:rsidR="005D165F" w:rsidRPr="00395221" w:rsidRDefault="005D165F" w:rsidP="005D165F">
            <w:pPr>
              <w:tabs>
                <w:tab w:val="left" w:pos="540"/>
              </w:tabs>
              <w:ind w:left="-81" w:right="-135"/>
              <w:jc w:val="center"/>
              <w:rPr>
                <w:rFonts w:cs="Times New Roman"/>
                <w:szCs w:val="22"/>
              </w:rPr>
            </w:pPr>
          </w:p>
        </w:tc>
      </w:tr>
      <w:tr w:rsidR="0066178D" w:rsidRPr="00395221" w:rsidTr="00395221">
        <w:tc>
          <w:tcPr>
            <w:tcW w:w="3168" w:type="dxa"/>
            <w:vAlign w:val="bottom"/>
          </w:tcPr>
          <w:p w:rsidR="005D165F" w:rsidRPr="00395221" w:rsidRDefault="005D165F" w:rsidP="005D165F">
            <w:pPr>
              <w:jc w:val="thaiDistribute"/>
              <w:rPr>
                <w:rFonts w:cs="Times New Roman"/>
                <w:szCs w:val="22"/>
              </w:rPr>
            </w:pPr>
          </w:p>
        </w:tc>
        <w:tc>
          <w:tcPr>
            <w:tcW w:w="2817" w:type="dxa"/>
            <w:vAlign w:val="bottom"/>
          </w:tcPr>
          <w:p w:rsidR="005D165F" w:rsidRPr="00395221" w:rsidRDefault="005D165F" w:rsidP="005D165F">
            <w:pPr>
              <w:jc w:val="thaiDistribute"/>
              <w:rPr>
                <w:rFonts w:cs="Times New Roman"/>
                <w:szCs w:val="22"/>
              </w:rPr>
            </w:pPr>
          </w:p>
        </w:tc>
        <w:tc>
          <w:tcPr>
            <w:tcW w:w="1597" w:type="dxa"/>
            <w:vAlign w:val="bottom"/>
          </w:tcPr>
          <w:p w:rsidR="005D165F" w:rsidRPr="00395221" w:rsidRDefault="005D165F" w:rsidP="005D165F">
            <w:pPr>
              <w:tabs>
                <w:tab w:val="left" w:pos="540"/>
              </w:tabs>
              <w:ind w:left="-131" w:right="-45"/>
              <w:jc w:val="center"/>
              <w:rPr>
                <w:rFonts w:cs="Times New Roman"/>
                <w:szCs w:val="22"/>
              </w:rPr>
            </w:pPr>
          </w:p>
        </w:tc>
        <w:tc>
          <w:tcPr>
            <w:tcW w:w="1031" w:type="dxa"/>
            <w:vAlign w:val="bottom"/>
          </w:tcPr>
          <w:p w:rsidR="005D165F" w:rsidRPr="00395221" w:rsidRDefault="005D165F" w:rsidP="005D165F">
            <w:pPr>
              <w:tabs>
                <w:tab w:val="left" w:pos="540"/>
              </w:tabs>
              <w:ind w:left="-81" w:right="-135"/>
              <w:jc w:val="center"/>
              <w:rPr>
                <w:rFonts w:cs="Times New Roman"/>
                <w:szCs w:val="22"/>
              </w:rPr>
            </w:pPr>
          </w:p>
        </w:tc>
        <w:tc>
          <w:tcPr>
            <w:tcW w:w="990" w:type="dxa"/>
            <w:vAlign w:val="bottom"/>
          </w:tcPr>
          <w:p w:rsidR="005D165F" w:rsidRPr="00395221" w:rsidRDefault="005D165F" w:rsidP="005D165F">
            <w:pPr>
              <w:tabs>
                <w:tab w:val="left" w:pos="540"/>
              </w:tabs>
              <w:ind w:left="-81" w:right="-135"/>
              <w:jc w:val="center"/>
              <w:rPr>
                <w:rFonts w:cs="Times New Roman"/>
                <w:szCs w:val="22"/>
              </w:rPr>
            </w:pPr>
          </w:p>
        </w:tc>
      </w:tr>
      <w:tr w:rsidR="0066178D" w:rsidRPr="00395221" w:rsidTr="00395221">
        <w:tc>
          <w:tcPr>
            <w:tcW w:w="3168" w:type="dxa"/>
            <w:vAlign w:val="bottom"/>
          </w:tcPr>
          <w:p w:rsidR="005D165F" w:rsidRPr="00395221" w:rsidRDefault="005D165F" w:rsidP="005D165F">
            <w:pPr>
              <w:jc w:val="thaiDistribute"/>
              <w:rPr>
                <w:rFonts w:cs="Times New Roman"/>
                <w:szCs w:val="22"/>
              </w:rPr>
            </w:pPr>
            <w:proofErr w:type="spellStart"/>
            <w:r w:rsidRPr="00395221">
              <w:rPr>
                <w:rFonts w:cs="Times New Roman"/>
                <w:szCs w:val="22"/>
              </w:rPr>
              <w:t>Songkhla</w:t>
            </w:r>
            <w:proofErr w:type="spellEnd"/>
            <w:r w:rsidRPr="00395221">
              <w:rPr>
                <w:rFonts w:cs="Times New Roman"/>
                <w:szCs w:val="22"/>
              </w:rPr>
              <w:t xml:space="preserve"> Biomass </w:t>
            </w:r>
          </w:p>
        </w:tc>
        <w:tc>
          <w:tcPr>
            <w:tcW w:w="2817" w:type="dxa"/>
            <w:vAlign w:val="bottom"/>
          </w:tcPr>
          <w:p w:rsidR="005D165F" w:rsidRPr="00395221" w:rsidRDefault="005D165F" w:rsidP="005D165F">
            <w:pPr>
              <w:jc w:val="thaiDistribute"/>
              <w:rPr>
                <w:rFonts w:cs="Times New Roman"/>
                <w:szCs w:val="22"/>
                <w:rtl/>
                <w:cs/>
              </w:rPr>
            </w:pPr>
            <w:r w:rsidRPr="00395221">
              <w:rPr>
                <w:rFonts w:cs="Times New Roman"/>
                <w:szCs w:val="22"/>
              </w:rPr>
              <w:t xml:space="preserve">Generating and selling </w:t>
            </w:r>
          </w:p>
        </w:tc>
        <w:tc>
          <w:tcPr>
            <w:tcW w:w="1597" w:type="dxa"/>
            <w:vAlign w:val="bottom"/>
          </w:tcPr>
          <w:p w:rsidR="005D165F" w:rsidRPr="00395221" w:rsidRDefault="005D165F" w:rsidP="005D165F">
            <w:pPr>
              <w:tabs>
                <w:tab w:val="left" w:pos="540"/>
              </w:tabs>
              <w:ind w:left="-131" w:right="-45"/>
              <w:jc w:val="center"/>
              <w:rPr>
                <w:rFonts w:cs="Times New Roman"/>
                <w:szCs w:val="22"/>
                <w:rtl/>
                <w:cs/>
              </w:rPr>
            </w:pPr>
            <w:r w:rsidRPr="00395221">
              <w:rPr>
                <w:rFonts w:cs="Times New Roman"/>
                <w:szCs w:val="22"/>
              </w:rPr>
              <w:t>Thailand</w:t>
            </w:r>
          </w:p>
        </w:tc>
        <w:tc>
          <w:tcPr>
            <w:tcW w:w="1031" w:type="dxa"/>
            <w:vAlign w:val="bottom"/>
          </w:tcPr>
          <w:p w:rsidR="005D165F" w:rsidRPr="00395221" w:rsidRDefault="005D165F" w:rsidP="005D165F">
            <w:pPr>
              <w:tabs>
                <w:tab w:val="left" w:pos="540"/>
              </w:tabs>
              <w:ind w:left="-81" w:right="-135"/>
              <w:jc w:val="center"/>
              <w:rPr>
                <w:rFonts w:cs="Times New Roman"/>
                <w:szCs w:val="22"/>
              </w:rPr>
            </w:pPr>
            <w:r w:rsidRPr="00395221">
              <w:rPr>
                <w:rFonts w:cs="Times New Roman"/>
                <w:szCs w:val="22"/>
              </w:rPr>
              <w:t>40</w:t>
            </w:r>
          </w:p>
        </w:tc>
        <w:tc>
          <w:tcPr>
            <w:tcW w:w="990" w:type="dxa"/>
            <w:vAlign w:val="bottom"/>
          </w:tcPr>
          <w:p w:rsidR="005D165F" w:rsidRPr="00395221" w:rsidRDefault="005D165F" w:rsidP="005D165F">
            <w:pPr>
              <w:tabs>
                <w:tab w:val="left" w:pos="540"/>
              </w:tabs>
              <w:ind w:left="-81" w:right="-135"/>
              <w:jc w:val="center"/>
              <w:rPr>
                <w:rFonts w:cs="Times New Roman"/>
                <w:szCs w:val="22"/>
              </w:rPr>
            </w:pPr>
            <w:r w:rsidRPr="00395221">
              <w:rPr>
                <w:rFonts w:cs="Times New Roman"/>
                <w:szCs w:val="22"/>
              </w:rPr>
              <w:t>40</w:t>
            </w:r>
          </w:p>
        </w:tc>
      </w:tr>
      <w:tr w:rsidR="0066178D" w:rsidRPr="00395221" w:rsidTr="00395221">
        <w:tc>
          <w:tcPr>
            <w:tcW w:w="3168" w:type="dxa"/>
            <w:vAlign w:val="bottom"/>
          </w:tcPr>
          <w:p w:rsidR="005D165F" w:rsidRPr="00395221" w:rsidRDefault="005D165F" w:rsidP="005D165F">
            <w:pPr>
              <w:jc w:val="thaiDistribute"/>
              <w:rPr>
                <w:rFonts w:cs="Times New Roman"/>
                <w:szCs w:val="22"/>
              </w:rPr>
            </w:pPr>
            <w:r w:rsidRPr="00395221">
              <w:rPr>
                <w:rFonts w:cs="Times New Roman"/>
                <w:szCs w:val="22"/>
              </w:rPr>
              <w:t xml:space="preserve">  Company Limited</w:t>
            </w:r>
          </w:p>
        </w:tc>
        <w:tc>
          <w:tcPr>
            <w:tcW w:w="2817" w:type="dxa"/>
            <w:vAlign w:val="bottom"/>
          </w:tcPr>
          <w:p w:rsidR="005D165F" w:rsidRPr="00395221" w:rsidRDefault="005D165F" w:rsidP="005D165F">
            <w:pPr>
              <w:jc w:val="thaiDistribute"/>
              <w:rPr>
                <w:rFonts w:cs="Times New Roman"/>
                <w:szCs w:val="22"/>
                <w:rtl/>
                <w:cs/>
              </w:rPr>
            </w:pPr>
            <w:r w:rsidRPr="00395221">
              <w:rPr>
                <w:rFonts w:cs="Times New Roman"/>
                <w:szCs w:val="22"/>
              </w:rPr>
              <w:t xml:space="preserve">  electricity </w:t>
            </w:r>
          </w:p>
        </w:tc>
        <w:tc>
          <w:tcPr>
            <w:tcW w:w="1597" w:type="dxa"/>
            <w:vAlign w:val="bottom"/>
          </w:tcPr>
          <w:p w:rsidR="005D165F" w:rsidRPr="00395221" w:rsidRDefault="005D165F" w:rsidP="005D165F">
            <w:pPr>
              <w:tabs>
                <w:tab w:val="left" w:pos="540"/>
              </w:tabs>
              <w:ind w:left="-131" w:right="-45"/>
              <w:jc w:val="center"/>
              <w:rPr>
                <w:rFonts w:cs="Times New Roman"/>
                <w:szCs w:val="22"/>
                <w:rtl/>
                <w:cs/>
              </w:rPr>
            </w:pPr>
          </w:p>
        </w:tc>
        <w:tc>
          <w:tcPr>
            <w:tcW w:w="1031" w:type="dxa"/>
            <w:vAlign w:val="bottom"/>
          </w:tcPr>
          <w:p w:rsidR="005D165F" w:rsidRPr="00395221" w:rsidRDefault="005D165F" w:rsidP="005D165F">
            <w:pPr>
              <w:tabs>
                <w:tab w:val="left" w:pos="540"/>
              </w:tabs>
              <w:ind w:left="-81" w:right="-135"/>
              <w:jc w:val="center"/>
              <w:rPr>
                <w:rFonts w:cs="Times New Roman"/>
                <w:szCs w:val="22"/>
              </w:rPr>
            </w:pPr>
          </w:p>
        </w:tc>
        <w:tc>
          <w:tcPr>
            <w:tcW w:w="990" w:type="dxa"/>
            <w:vAlign w:val="bottom"/>
          </w:tcPr>
          <w:p w:rsidR="005D165F" w:rsidRPr="00395221" w:rsidRDefault="005D165F" w:rsidP="005D165F">
            <w:pPr>
              <w:tabs>
                <w:tab w:val="left" w:pos="540"/>
              </w:tabs>
              <w:ind w:left="-81" w:right="-135"/>
              <w:jc w:val="center"/>
              <w:rPr>
                <w:rFonts w:cs="Times New Roman"/>
                <w:szCs w:val="22"/>
              </w:rPr>
            </w:pPr>
          </w:p>
        </w:tc>
      </w:tr>
      <w:tr w:rsidR="0066178D" w:rsidRPr="00395221" w:rsidTr="00395221">
        <w:tc>
          <w:tcPr>
            <w:tcW w:w="3168" w:type="dxa"/>
            <w:vAlign w:val="bottom"/>
          </w:tcPr>
          <w:p w:rsidR="005D165F" w:rsidRPr="00395221" w:rsidRDefault="005D165F" w:rsidP="005D165F">
            <w:pPr>
              <w:jc w:val="thaiDistribute"/>
              <w:rPr>
                <w:rFonts w:cs="Times New Roman"/>
                <w:szCs w:val="22"/>
              </w:rPr>
            </w:pPr>
          </w:p>
        </w:tc>
        <w:tc>
          <w:tcPr>
            <w:tcW w:w="2817" w:type="dxa"/>
            <w:vAlign w:val="bottom"/>
          </w:tcPr>
          <w:p w:rsidR="005D165F" w:rsidRPr="00395221" w:rsidRDefault="005D165F" w:rsidP="005D165F">
            <w:pPr>
              <w:ind w:left="-108"/>
              <w:jc w:val="thaiDistribute"/>
              <w:rPr>
                <w:rFonts w:cs="Times New Roman"/>
                <w:szCs w:val="22"/>
              </w:rPr>
            </w:pPr>
          </w:p>
        </w:tc>
        <w:tc>
          <w:tcPr>
            <w:tcW w:w="1597" w:type="dxa"/>
            <w:vAlign w:val="bottom"/>
          </w:tcPr>
          <w:p w:rsidR="005D165F" w:rsidRPr="00395221" w:rsidRDefault="005D165F" w:rsidP="005D165F">
            <w:pPr>
              <w:tabs>
                <w:tab w:val="left" w:pos="540"/>
              </w:tabs>
              <w:ind w:left="-131" w:right="-45"/>
              <w:jc w:val="center"/>
              <w:rPr>
                <w:rFonts w:cs="Times New Roman"/>
                <w:szCs w:val="22"/>
              </w:rPr>
            </w:pPr>
          </w:p>
        </w:tc>
        <w:tc>
          <w:tcPr>
            <w:tcW w:w="1031" w:type="dxa"/>
            <w:vAlign w:val="bottom"/>
          </w:tcPr>
          <w:p w:rsidR="005D165F" w:rsidRPr="00395221" w:rsidRDefault="005D165F" w:rsidP="005D165F">
            <w:pPr>
              <w:tabs>
                <w:tab w:val="left" w:pos="540"/>
              </w:tabs>
              <w:ind w:left="-81" w:right="-135"/>
              <w:jc w:val="center"/>
              <w:rPr>
                <w:rFonts w:cs="Times New Roman"/>
                <w:szCs w:val="22"/>
              </w:rPr>
            </w:pPr>
          </w:p>
        </w:tc>
        <w:tc>
          <w:tcPr>
            <w:tcW w:w="990" w:type="dxa"/>
            <w:vAlign w:val="bottom"/>
          </w:tcPr>
          <w:p w:rsidR="005D165F" w:rsidRPr="00395221" w:rsidRDefault="005D165F" w:rsidP="005D165F">
            <w:pPr>
              <w:tabs>
                <w:tab w:val="left" w:pos="540"/>
              </w:tabs>
              <w:ind w:left="-81" w:right="-135"/>
              <w:jc w:val="center"/>
              <w:rPr>
                <w:rFonts w:cs="Times New Roman"/>
                <w:szCs w:val="22"/>
              </w:rPr>
            </w:pPr>
          </w:p>
        </w:tc>
      </w:tr>
      <w:tr w:rsidR="0066178D" w:rsidRPr="00395221" w:rsidTr="00395221">
        <w:tc>
          <w:tcPr>
            <w:tcW w:w="3168" w:type="dxa"/>
            <w:vAlign w:val="bottom"/>
          </w:tcPr>
          <w:p w:rsidR="005D165F" w:rsidRPr="00395221" w:rsidRDefault="005D165F" w:rsidP="005D165F">
            <w:pPr>
              <w:jc w:val="thaiDistribute"/>
              <w:rPr>
                <w:rFonts w:cs="Times New Roman"/>
                <w:szCs w:val="22"/>
              </w:rPr>
            </w:pPr>
            <w:proofErr w:type="spellStart"/>
            <w:r w:rsidRPr="00395221">
              <w:rPr>
                <w:rFonts w:cs="Times New Roman"/>
                <w:szCs w:val="22"/>
              </w:rPr>
              <w:t>Songkhla</w:t>
            </w:r>
            <w:proofErr w:type="spellEnd"/>
            <w:r w:rsidRPr="00395221">
              <w:rPr>
                <w:rFonts w:cs="Times New Roman"/>
                <w:szCs w:val="22"/>
              </w:rPr>
              <w:t xml:space="preserve"> </w:t>
            </w:r>
            <w:proofErr w:type="spellStart"/>
            <w:r w:rsidRPr="00395221">
              <w:rPr>
                <w:rFonts w:cs="Times New Roman"/>
                <w:szCs w:val="22"/>
              </w:rPr>
              <w:t>Biofuel</w:t>
            </w:r>
            <w:proofErr w:type="spellEnd"/>
            <w:r w:rsidRPr="00395221">
              <w:rPr>
                <w:rFonts w:cs="Times New Roman"/>
                <w:szCs w:val="22"/>
              </w:rPr>
              <w:t xml:space="preserve"> </w:t>
            </w:r>
          </w:p>
        </w:tc>
        <w:tc>
          <w:tcPr>
            <w:tcW w:w="2817" w:type="dxa"/>
            <w:vAlign w:val="bottom"/>
          </w:tcPr>
          <w:p w:rsidR="005D165F" w:rsidRPr="00395221" w:rsidRDefault="005D165F" w:rsidP="005D165F">
            <w:pPr>
              <w:jc w:val="thaiDistribute"/>
              <w:rPr>
                <w:rFonts w:cs="Times New Roman"/>
                <w:szCs w:val="22"/>
              </w:rPr>
            </w:pPr>
            <w:r w:rsidRPr="00395221">
              <w:rPr>
                <w:rFonts w:cs="Times New Roman"/>
                <w:szCs w:val="22"/>
              </w:rPr>
              <w:t xml:space="preserve">Providing material of </w:t>
            </w:r>
          </w:p>
        </w:tc>
        <w:tc>
          <w:tcPr>
            <w:tcW w:w="1597" w:type="dxa"/>
            <w:vAlign w:val="bottom"/>
          </w:tcPr>
          <w:p w:rsidR="005D165F" w:rsidRPr="00395221" w:rsidRDefault="005D165F" w:rsidP="005D165F">
            <w:pPr>
              <w:tabs>
                <w:tab w:val="left" w:pos="540"/>
              </w:tabs>
              <w:ind w:left="-131" w:right="-45"/>
              <w:jc w:val="center"/>
              <w:rPr>
                <w:rFonts w:cs="Times New Roman"/>
                <w:szCs w:val="22"/>
                <w:rtl/>
                <w:cs/>
              </w:rPr>
            </w:pPr>
            <w:r w:rsidRPr="00395221">
              <w:rPr>
                <w:rFonts w:cs="Times New Roman"/>
                <w:szCs w:val="22"/>
              </w:rPr>
              <w:t>Thailand</w:t>
            </w:r>
          </w:p>
        </w:tc>
        <w:tc>
          <w:tcPr>
            <w:tcW w:w="1031" w:type="dxa"/>
            <w:vAlign w:val="bottom"/>
          </w:tcPr>
          <w:p w:rsidR="005D165F" w:rsidRPr="00395221" w:rsidRDefault="005D165F" w:rsidP="005D165F">
            <w:pPr>
              <w:tabs>
                <w:tab w:val="left" w:pos="540"/>
              </w:tabs>
              <w:ind w:left="-81" w:right="-135"/>
              <w:jc w:val="center"/>
              <w:rPr>
                <w:rFonts w:cs="Times New Roman"/>
                <w:szCs w:val="22"/>
              </w:rPr>
            </w:pPr>
            <w:r w:rsidRPr="00395221">
              <w:rPr>
                <w:rFonts w:cs="Times New Roman"/>
                <w:szCs w:val="22"/>
              </w:rPr>
              <w:t>40</w:t>
            </w:r>
          </w:p>
        </w:tc>
        <w:tc>
          <w:tcPr>
            <w:tcW w:w="990" w:type="dxa"/>
            <w:vAlign w:val="bottom"/>
          </w:tcPr>
          <w:p w:rsidR="005D165F" w:rsidRPr="00395221" w:rsidRDefault="005D165F" w:rsidP="005D165F">
            <w:pPr>
              <w:tabs>
                <w:tab w:val="left" w:pos="540"/>
              </w:tabs>
              <w:ind w:left="-81" w:right="-135"/>
              <w:jc w:val="center"/>
              <w:rPr>
                <w:rFonts w:cs="Times New Roman"/>
                <w:szCs w:val="22"/>
              </w:rPr>
            </w:pPr>
            <w:r w:rsidRPr="00395221">
              <w:rPr>
                <w:rFonts w:cs="Times New Roman"/>
                <w:szCs w:val="22"/>
              </w:rPr>
              <w:t>40</w:t>
            </w:r>
          </w:p>
        </w:tc>
      </w:tr>
      <w:tr w:rsidR="0066178D" w:rsidRPr="00395221" w:rsidTr="00395221">
        <w:tc>
          <w:tcPr>
            <w:tcW w:w="3168" w:type="dxa"/>
            <w:vAlign w:val="bottom"/>
          </w:tcPr>
          <w:p w:rsidR="005D165F" w:rsidRPr="00395221" w:rsidRDefault="005D165F" w:rsidP="005D165F">
            <w:pPr>
              <w:jc w:val="thaiDistribute"/>
              <w:rPr>
                <w:rFonts w:cs="Times New Roman"/>
                <w:szCs w:val="22"/>
              </w:rPr>
            </w:pPr>
            <w:r w:rsidRPr="00395221">
              <w:rPr>
                <w:rFonts w:cs="Times New Roman"/>
                <w:szCs w:val="22"/>
              </w:rPr>
              <w:t xml:space="preserve">  Company Limited</w:t>
            </w:r>
          </w:p>
        </w:tc>
        <w:tc>
          <w:tcPr>
            <w:tcW w:w="2817" w:type="dxa"/>
            <w:vAlign w:val="bottom"/>
          </w:tcPr>
          <w:p w:rsidR="005D165F" w:rsidRPr="00395221" w:rsidRDefault="009038B4" w:rsidP="005D165F">
            <w:pPr>
              <w:jc w:val="thaiDistribute"/>
              <w:rPr>
                <w:rFonts w:cs="Times New Roman"/>
                <w:szCs w:val="22"/>
              </w:rPr>
            </w:pPr>
            <w:r>
              <w:rPr>
                <w:rFonts w:cs="Times New Roman"/>
                <w:szCs w:val="22"/>
              </w:rPr>
              <w:t xml:space="preserve">  </w:t>
            </w:r>
            <w:proofErr w:type="spellStart"/>
            <w:r w:rsidR="005D165F" w:rsidRPr="00395221">
              <w:rPr>
                <w:rFonts w:cs="Times New Roman"/>
                <w:szCs w:val="22"/>
              </w:rPr>
              <w:t>biofuel</w:t>
            </w:r>
            <w:proofErr w:type="spellEnd"/>
          </w:p>
        </w:tc>
        <w:tc>
          <w:tcPr>
            <w:tcW w:w="1597" w:type="dxa"/>
            <w:vAlign w:val="bottom"/>
          </w:tcPr>
          <w:p w:rsidR="005D165F" w:rsidRPr="00395221" w:rsidRDefault="005D165F" w:rsidP="005D165F">
            <w:pPr>
              <w:tabs>
                <w:tab w:val="left" w:pos="540"/>
              </w:tabs>
              <w:ind w:left="-131" w:right="-45"/>
              <w:jc w:val="center"/>
              <w:rPr>
                <w:rFonts w:cs="Times New Roman"/>
                <w:szCs w:val="22"/>
                <w:rtl/>
                <w:cs/>
              </w:rPr>
            </w:pPr>
          </w:p>
        </w:tc>
        <w:tc>
          <w:tcPr>
            <w:tcW w:w="1031" w:type="dxa"/>
            <w:vAlign w:val="bottom"/>
          </w:tcPr>
          <w:p w:rsidR="005D165F" w:rsidRPr="00395221" w:rsidRDefault="005D165F" w:rsidP="005D165F">
            <w:pPr>
              <w:tabs>
                <w:tab w:val="left" w:pos="540"/>
              </w:tabs>
              <w:ind w:left="-81" w:right="-135"/>
              <w:jc w:val="center"/>
              <w:rPr>
                <w:rFonts w:cs="Times New Roman"/>
                <w:szCs w:val="22"/>
              </w:rPr>
            </w:pPr>
          </w:p>
        </w:tc>
        <w:tc>
          <w:tcPr>
            <w:tcW w:w="990" w:type="dxa"/>
            <w:vAlign w:val="bottom"/>
          </w:tcPr>
          <w:p w:rsidR="005D165F" w:rsidRPr="00395221" w:rsidRDefault="005D165F" w:rsidP="005D165F">
            <w:pPr>
              <w:tabs>
                <w:tab w:val="left" w:pos="540"/>
              </w:tabs>
              <w:ind w:left="-81" w:right="-135"/>
              <w:jc w:val="center"/>
              <w:rPr>
                <w:rFonts w:cs="Times New Roman"/>
                <w:szCs w:val="22"/>
              </w:rPr>
            </w:pPr>
          </w:p>
        </w:tc>
      </w:tr>
      <w:tr w:rsidR="0066178D" w:rsidRPr="00395221" w:rsidTr="00395221">
        <w:tc>
          <w:tcPr>
            <w:tcW w:w="3168" w:type="dxa"/>
            <w:vAlign w:val="bottom"/>
          </w:tcPr>
          <w:p w:rsidR="005D165F" w:rsidRPr="00395221" w:rsidRDefault="005D165F" w:rsidP="005D165F">
            <w:pPr>
              <w:ind w:right="-45"/>
              <w:jc w:val="thaiDistribute"/>
              <w:rPr>
                <w:rFonts w:cs="Times New Roman"/>
                <w:szCs w:val="22"/>
              </w:rPr>
            </w:pPr>
          </w:p>
        </w:tc>
        <w:tc>
          <w:tcPr>
            <w:tcW w:w="2817" w:type="dxa"/>
            <w:vAlign w:val="bottom"/>
          </w:tcPr>
          <w:p w:rsidR="005D165F" w:rsidRPr="00395221" w:rsidRDefault="005D165F" w:rsidP="005D165F">
            <w:pPr>
              <w:ind w:left="-108"/>
              <w:jc w:val="thaiDistribute"/>
              <w:rPr>
                <w:rFonts w:cs="Times New Roman"/>
                <w:szCs w:val="22"/>
              </w:rPr>
            </w:pPr>
          </w:p>
        </w:tc>
        <w:tc>
          <w:tcPr>
            <w:tcW w:w="1597" w:type="dxa"/>
            <w:vAlign w:val="bottom"/>
          </w:tcPr>
          <w:p w:rsidR="005D165F" w:rsidRPr="00395221" w:rsidRDefault="005D165F" w:rsidP="005D165F">
            <w:pPr>
              <w:tabs>
                <w:tab w:val="left" w:pos="540"/>
              </w:tabs>
              <w:ind w:left="-131" w:right="-45"/>
              <w:jc w:val="center"/>
              <w:rPr>
                <w:rFonts w:cs="Times New Roman"/>
                <w:szCs w:val="22"/>
              </w:rPr>
            </w:pPr>
          </w:p>
        </w:tc>
        <w:tc>
          <w:tcPr>
            <w:tcW w:w="1031" w:type="dxa"/>
            <w:vAlign w:val="bottom"/>
          </w:tcPr>
          <w:p w:rsidR="005D165F" w:rsidRPr="00395221" w:rsidRDefault="005D165F" w:rsidP="005D165F">
            <w:pPr>
              <w:tabs>
                <w:tab w:val="left" w:pos="540"/>
              </w:tabs>
              <w:ind w:left="-81" w:right="-135"/>
              <w:jc w:val="thaiDistribute"/>
              <w:rPr>
                <w:rFonts w:cs="Times New Roman"/>
                <w:szCs w:val="22"/>
              </w:rPr>
            </w:pPr>
          </w:p>
        </w:tc>
        <w:tc>
          <w:tcPr>
            <w:tcW w:w="990" w:type="dxa"/>
            <w:vAlign w:val="bottom"/>
          </w:tcPr>
          <w:p w:rsidR="005D165F" w:rsidRPr="00395221" w:rsidRDefault="005D165F" w:rsidP="005D165F">
            <w:pPr>
              <w:tabs>
                <w:tab w:val="left" w:pos="540"/>
              </w:tabs>
              <w:ind w:left="-81" w:right="-135"/>
              <w:jc w:val="thaiDistribute"/>
              <w:rPr>
                <w:rFonts w:cs="Times New Roman"/>
                <w:szCs w:val="22"/>
              </w:rPr>
            </w:pPr>
          </w:p>
        </w:tc>
      </w:tr>
      <w:tr w:rsidR="0066178D" w:rsidRPr="00395221" w:rsidTr="00395221">
        <w:tc>
          <w:tcPr>
            <w:tcW w:w="3168" w:type="dxa"/>
            <w:vAlign w:val="bottom"/>
          </w:tcPr>
          <w:p w:rsidR="005D165F" w:rsidRPr="00395221" w:rsidRDefault="005D165F" w:rsidP="005D165F">
            <w:pPr>
              <w:ind w:right="-45"/>
              <w:jc w:val="thaiDistribute"/>
              <w:rPr>
                <w:rFonts w:cs="Times New Roman"/>
                <w:szCs w:val="22"/>
              </w:rPr>
            </w:pPr>
            <w:proofErr w:type="spellStart"/>
            <w:r w:rsidRPr="00395221">
              <w:rPr>
                <w:rFonts w:cs="Times New Roman"/>
                <w:szCs w:val="22"/>
              </w:rPr>
              <w:t>Berkprai</w:t>
            </w:r>
            <w:proofErr w:type="spellEnd"/>
            <w:r w:rsidRPr="00395221">
              <w:rPr>
                <w:rFonts w:cs="Times New Roman"/>
                <w:szCs w:val="22"/>
              </w:rPr>
              <w:t xml:space="preserve"> Cogeneration</w:t>
            </w:r>
          </w:p>
        </w:tc>
        <w:tc>
          <w:tcPr>
            <w:tcW w:w="2817" w:type="dxa"/>
            <w:vAlign w:val="bottom"/>
          </w:tcPr>
          <w:p w:rsidR="005D165F" w:rsidRPr="00395221" w:rsidRDefault="005D165F" w:rsidP="005D165F">
            <w:pPr>
              <w:jc w:val="thaiDistribute"/>
              <w:rPr>
                <w:rFonts w:cs="Times New Roman"/>
                <w:szCs w:val="22"/>
                <w:rtl/>
                <w:cs/>
              </w:rPr>
            </w:pPr>
            <w:r w:rsidRPr="00395221">
              <w:rPr>
                <w:rFonts w:cs="Times New Roman"/>
                <w:szCs w:val="22"/>
              </w:rPr>
              <w:t xml:space="preserve">Generating and selling </w:t>
            </w:r>
          </w:p>
        </w:tc>
        <w:tc>
          <w:tcPr>
            <w:tcW w:w="1597" w:type="dxa"/>
            <w:vAlign w:val="bottom"/>
          </w:tcPr>
          <w:p w:rsidR="005D165F" w:rsidRPr="00395221" w:rsidRDefault="005D165F" w:rsidP="005D165F">
            <w:pPr>
              <w:tabs>
                <w:tab w:val="left" w:pos="540"/>
              </w:tabs>
              <w:ind w:left="-131" w:right="-45"/>
              <w:jc w:val="center"/>
              <w:rPr>
                <w:rFonts w:cs="Times New Roman"/>
                <w:szCs w:val="22"/>
              </w:rPr>
            </w:pPr>
            <w:r w:rsidRPr="00395221">
              <w:rPr>
                <w:rFonts w:cs="Times New Roman"/>
                <w:szCs w:val="22"/>
              </w:rPr>
              <w:t>Thailand</w:t>
            </w:r>
          </w:p>
        </w:tc>
        <w:tc>
          <w:tcPr>
            <w:tcW w:w="1031" w:type="dxa"/>
            <w:vAlign w:val="bottom"/>
          </w:tcPr>
          <w:p w:rsidR="005D165F" w:rsidRPr="00395221" w:rsidRDefault="005D165F" w:rsidP="005D165F">
            <w:pPr>
              <w:tabs>
                <w:tab w:val="left" w:pos="540"/>
              </w:tabs>
              <w:ind w:left="-81" w:right="-135"/>
              <w:jc w:val="center"/>
              <w:rPr>
                <w:rFonts w:cs="Times New Roman"/>
                <w:szCs w:val="22"/>
              </w:rPr>
            </w:pPr>
            <w:r w:rsidRPr="00395221">
              <w:rPr>
                <w:rFonts w:cs="Times New Roman"/>
                <w:szCs w:val="22"/>
              </w:rPr>
              <w:t>35</w:t>
            </w:r>
          </w:p>
        </w:tc>
        <w:tc>
          <w:tcPr>
            <w:tcW w:w="990" w:type="dxa"/>
            <w:vAlign w:val="bottom"/>
          </w:tcPr>
          <w:p w:rsidR="005D165F" w:rsidRPr="00395221" w:rsidRDefault="005D165F" w:rsidP="005D165F">
            <w:pPr>
              <w:tabs>
                <w:tab w:val="left" w:pos="540"/>
              </w:tabs>
              <w:ind w:left="-81" w:right="-135"/>
              <w:jc w:val="center"/>
              <w:rPr>
                <w:rFonts w:cs="Times New Roman"/>
                <w:szCs w:val="22"/>
              </w:rPr>
            </w:pPr>
            <w:r w:rsidRPr="00395221">
              <w:rPr>
                <w:rFonts w:cs="Times New Roman"/>
                <w:szCs w:val="22"/>
              </w:rPr>
              <w:t>35</w:t>
            </w:r>
          </w:p>
        </w:tc>
      </w:tr>
      <w:tr w:rsidR="0066178D" w:rsidRPr="00395221" w:rsidTr="00395221">
        <w:tc>
          <w:tcPr>
            <w:tcW w:w="3168" w:type="dxa"/>
            <w:vAlign w:val="bottom"/>
          </w:tcPr>
          <w:p w:rsidR="005D165F" w:rsidRPr="00395221" w:rsidRDefault="005D165F" w:rsidP="005D165F">
            <w:pPr>
              <w:ind w:right="-45"/>
              <w:jc w:val="thaiDistribute"/>
              <w:rPr>
                <w:rFonts w:cs="Times New Roman"/>
                <w:szCs w:val="22"/>
              </w:rPr>
            </w:pPr>
            <w:r w:rsidRPr="00395221">
              <w:rPr>
                <w:rFonts w:cs="Times New Roman"/>
                <w:szCs w:val="22"/>
              </w:rPr>
              <w:t xml:space="preserve">  Company Limited</w:t>
            </w:r>
          </w:p>
        </w:tc>
        <w:tc>
          <w:tcPr>
            <w:tcW w:w="2817" w:type="dxa"/>
            <w:vAlign w:val="bottom"/>
          </w:tcPr>
          <w:p w:rsidR="005D165F" w:rsidRPr="00395221" w:rsidRDefault="005D165F" w:rsidP="005D165F">
            <w:pPr>
              <w:jc w:val="thaiDistribute"/>
              <w:rPr>
                <w:rFonts w:cs="Times New Roman"/>
                <w:szCs w:val="22"/>
                <w:rtl/>
                <w:cs/>
              </w:rPr>
            </w:pPr>
            <w:r w:rsidRPr="00395221">
              <w:rPr>
                <w:rFonts w:cs="Times New Roman"/>
                <w:szCs w:val="22"/>
              </w:rPr>
              <w:t xml:space="preserve">  electricity and steam </w:t>
            </w:r>
          </w:p>
        </w:tc>
        <w:tc>
          <w:tcPr>
            <w:tcW w:w="1597" w:type="dxa"/>
            <w:vAlign w:val="bottom"/>
          </w:tcPr>
          <w:p w:rsidR="005D165F" w:rsidRPr="00395221" w:rsidRDefault="005D165F" w:rsidP="005D165F">
            <w:pPr>
              <w:tabs>
                <w:tab w:val="left" w:pos="540"/>
              </w:tabs>
              <w:ind w:left="-131" w:right="-45"/>
              <w:jc w:val="center"/>
              <w:rPr>
                <w:rFonts w:cs="Times New Roman"/>
                <w:szCs w:val="22"/>
              </w:rPr>
            </w:pPr>
          </w:p>
        </w:tc>
        <w:tc>
          <w:tcPr>
            <w:tcW w:w="1031" w:type="dxa"/>
            <w:vAlign w:val="bottom"/>
          </w:tcPr>
          <w:p w:rsidR="005D165F" w:rsidRPr="00395221" w:rsidRDefault="005D165F" w:rsidP="005D165F">
            <w:pPr>
              <w:tabs>
                <w:tab w:val="left" w:pos="540"/>
              </w:tabs>
              <w:ind w:left="-81" w:right="-135"/>
              <w:jc w:val="thaiDistribute"/>
              <w:rPr>
                <w:rFonts w:cs="Times New Roman"/>
                <w:szCs w:val="22"/>
              </w:rPr>
            </w:pPr>
          </w:p>
        </w:tc>
        <w:tc>
          <w:tcPr>
            <w:tcW w:w="990" w:type="dxa"/>
            <w:vAlign w:val="bottom"/>
          </w:tcPr>
          <w:p w:rsidR="005D165F" w:rsidRPr="00395221" w:rsidRDefault="005D165F" w:rsidP="005D165F">
            <w:pPr>
              <w:tabs>
                <w:tab w:val="left" w:pos="540"/>
              </w:tabs>
              <w:ind w:left="-81" w:right="-135"/>
              <w:jc w:val="thaiDistribute"/>
              <w:rPr>
                <w:rFonts w:cs="Times New Roman"/>
                <w:szCs w:val="22"/>
              </w:rPr>
            </w:pPr>
          </w:p>
        </w:tc>
      </w:tr>
      <w:tr w:rsidR="0066178D" w:rsidRPr="00395221" w:rsidTr="00395221">
        <w:tc>
          <w:tcPr>
            <w:tcW w:w="3168" w:type="dxa"/>
            <w:vAlign w:val="bottom"/>
          </w:tcPr>
          <w:p w:rsidR="005D165F" w:rsidRPr="00395221" w:rsidRDefault="005D165F" w:rsidP="005D165F">
            <w:pPr>
              <w:jc w:val="thaiDistribute"/>
              <w:rPr>
                <w:rFonts w:cs="Times New Roman"/>
                <w:szCs w:val="22"/>
              </w:rPr>
            </w:pPr>
          </w:p>
        </w:tc>
        <w:tc>
          <w:tcPr>
            <w:tcW w:w="2817" w:type="dxa"/>
            <w:vAlign w:val="bottom"/>
          </w:tcPr>
          <w:p w:rsidR="005D165F" w:rsidRPr="00395221" w:rsidRDefault="005D165F" w:rsidP="005D165F">
            <w:pPr>
              <w:ind w:left="-108"/>
              <w:jc w:val="thaiDistribute"/>
              <w:rPr>
                <w:rFonts w:cs="Times New Roman"/>
                <w:szCs w:val="22"/>
              </w:rPr>
            </w:pPr>
          </w:p>
        </w:tc>
        <w:tc>
          <w:tcPr>
            <w:tcW w:w="1597" w:type="dxa"/>
            <w:vAlign w:val="bottom"/>
          </w:tcPr>
          <w:p w:rsidR="005D165F" w:rsidRPr="00395221" w:rsidRDefault="005D165F" w:rsidP="005D165F">
            <w:pPr>
              <w:tabs>
                <w:tab w:val="left" w:pos="540"/>
              </w:tabs>
              <w:ind w:left="-131" w:right="-45"/>
              <w:jc w:val="center"/>
              <w:rPr>
                <w:rFonts w:cs="Times New Roman"/>
                <w:szCs w:val="22"/>
              </w:rPr>
            </w:pPr>
          </w:p>
        </w:tc>
        <w:tc>
          <w:tcPr>
            <w:tcW w:w="1031" w:type="dxa"/>
            <w:vAlign w:val="bottom"/>
          </w:tcPr>
          <w:p w:rsidR="005D165F" w:rsidRPr="00395221" w:rsidRDefault="005D165F" w:rsidP="005D165F">
            <w:pPr>
              <w:tabs>
                <w:tab w:val="left" w:pos="540"/>
              </w:tabs>
              <w:ind w:left="-81" w:right="-135"/>
              <w:jc w:val="center"/>
              <w:rPr>
                <w:rFonts w:cs="Times New Roman"/>
                <w:szCs w:val="22"/>
              </w:rPr>
            </w:pPr>
          </w:p>
        </w:tc>
        <w:tc>
          <w:tcPr>
            <w:tcW w:w="990" w:type="dxa"/>
            <w:vAlign w:val="bottom"/>
          </w:tcPr>
          <w:p w:rsidR="005D165F" w:rsidRPr="00395221" w:rsidRDefault="005D165F" w:rsidP="005D165F">
            <w:pPr>
              <w:tabs>
                <w:tab w:val="left" w:pos="540"/>
              </w:tabs>
              <w:ind w:left="-81" w:right="-135"/>
              <w:jc w:val="center"/>
              <w:rPr>
                <w:rFonts w:cs="Times New Roman"/>
                <w:szCs w:val="22"/>
              </w:rPr>
            </w:pPr>
          </w:p>
        </w:tc>
      </w:tr>
      <w:tr w:rsidR="0066178D" w:rsidRPr="00395221" w:rsidTr="00395221">
        <w:tc>
          <w:tcPr>
            <w:tcW w:w="3168" w:type="dxa"/>
            <w:vAlign w:val="bottom"/>
          </w:tcPr>
          <w:p w:rsidR="005D165F" w:rsidRPr="00395221" w:rsidRDefault="005D165F" w:rsidP="005D165F">
            <w:pPr>
              <w:ind w:right="-45"/>
              <w:jc w:val="thaiDistribute"/>
              <w:rPr>
                <w:rFonts w:cs="Times New Roman"/>
                <w:szCs w:val="22"/>
              </w:rPr>
            </w:pPr>
            <w:proofErr w:type="spellStart"/>
            <w:r w:rsidRPr="00395221">
              <w:rPr>
                <w:rFonts w:cs="Times New Roman"/>
                <w:szCs w:val="22"/>
              </w:rPr>
              <w:t>Oversea</w:t>
            </w:r>
            <w:proofErr w:type="spellEnd"/>
            <w:r w:rsidRPr="00395221">
              <w:rPr>
                <w:rFonts w:cs="Times New Roman"/>
                <w:szCs w:val="22"/>
              </w:rPr>
              <w:t xml:space="preserve"> Green Energy </w:t>
            </w:r>
          </w:p>
        </w:tc>
        <w:tc>
          <w:tcPr>
            <w:tcW w:w="2817" w:type="dxa"/>
            <w:vAlign w:val="bottom"/>
          </w:tcPr>
          <w:p w:rsidR="005D165F" w:rsidRPr="00395221" w:rsidRDefault="005D165F" w:rsidP="005D165F">
            <w:pPr>
              <w:jc w:val="thaiDistribute"/>
              <w:rPr>
                <w:rFonts w:cs="Times New Roman"/>
                <w:szCs w:val="22"/>
                <w:rtl/>
                <w:cs/>
              </w:rPr>
            </w:pPr>
            <w:r w:rsidRPr="00395221">
              <w:rPr>
                <w:rFonts w:cs="Times New Roman"/>
                <w:szCs w:val="22"/>
              </w:rPr>
              <w:t xml:space="preserve">Power plant operating </w:t>
            </w:r>
          </w:p>
        </w:tc>
        <w:tc>
          <w:tcPr>
            <w:tcW w:w="1597" w:type="dxa"/>
            <w:vAlign w:val="bottom"/>
          </w:tcPr>
          <w:p w:rsidR="005D165F" w:rsidRPr="00395221" w:rsidRDefault="005D165F" w:rsidP="005D165F">
            <w:pPr>
              <w:tabs>
                <w:tab w:val="left" w:pos="540"/>
              </w:tabs>
              <w:ind w:left="-131" w:right="-45"/>
              <w:jc w:val="center"/>
              <w:rPr>
                <w:rFonts w:cs="Times New Roman"/>
                <w:szCs w:val="22"/>
              </w:rPr>
            </w:pPr>
            <w:r w:rsidRPr="00395221">
              <w:rPr>
                <w:rFonts w:cs="Times New Roman"/>
                <w:szCs w:val="22"/>
              </w:rPr>
              <w:t>Thailand</w:t>
            </w:r>
          </w:p>
        </w:tc>
        <w:tc>
          <w:tcPr>
            <w:tcW w:w="1031" w:type="dxa"/>
            <w:vAlign w:val="bottom"/>
          </w:tcPr>
          <w:p w:rsidR="005D165F" w:rsidRPr="00395221" w:rsidRDefault="005D165F" w:rsidP="005D165F">
            <w:pPr>
              <w:tabs>
                <w:tab w:val="left" w:pos="540"/>
              </w:tabs>
              <w:ind w:right="-45"/>
              <w:jc w:val="center"/>
              <w:rPr>
                <w:rFonts w:cs="Times New Roman"/>
                <w:szCs w:val="22"/>
              </w:rPr>
            </w:pPr>
            <w:r w:rsidRPr="00395221">
              <w:rPr>
                <w:rFonts w:cs="Times New Roman"/>
                <w:szCs w:val="22"/>
              </w:rPr>
              <w:t>-</w:t>
            </w:r>
          </w:p>
        </w:tc>
        <w:tc>
          <w:tcPr>
            <w:tcW w:w="990" w:type="dxa"/>
            <w:vAlign w:val="bottom"/>
          </w:tcPr>
          <w:p w:rsidR="005D165F" w:rsidRPr="00395221" w:rsidRDefault="005D165F" w:rsidP="005D165F">
            <w:pPr>
              <w:tabs>
                <w:tab w:val="left" w:pos="540"/>
              </w:tabs>
              <w:ind w:left="-81" w:right="-135"/>
              <w:jc w:val="center"/>
              <w:rPr>
                <w:rFonts w:cs="Times New Roman"/>
                <w:szCs w:val="22"/>
              </w:rPr>
            </w:pPr>
            <w:r w:rsidRPr="00395221">
              <w:rPr>
                <w:rFonts w:cs="Times New Roman"/>
                <w:szCs w:val="22"/>
              </w:rPr>
              <w:t>60</w:t>
            </w:r>
          </w:p>
        </w:tc>
      </w:tr>
      <w:tr w:rsidR="0066178D" w:rsidRPr="00395221" w:rsidTr="00395221">
        <w:tc>
          <w:tcPr>
            <w:tcW w:w="3168" w:type="dxa"/>
            <w:vAlign w:val="bottom"/>
          </w:tcPr>
          <w:p w:rsidR="005D165F" w:rsidRPr="00395221" w:rsidRDefault="005D165F" w:rsidP="005D165F">
            <w:pPr>
              <w:ind w:right="-45"/>
              <w:jc w:val="thaiDistribute"/>
              <w:rPr>
                <w:rFonts w:cs="Times New Roman"/>
                <w:szCs w:val="22"/>
              </w:rPr>
            </w:pPr>
            <w:r w:rsidRPr="00395221">
              <w:rPr>
                <w:rFonts w:cs="Times New Roman"/>
                <w:szCs w:val="22"/>
              </w:rPr>
              <w:t xml:space="preserve">  Company Limited</w:t>
            </w:r>
            <w:r w:rsidR="00593669" w:rsidRPr="00395221">
              <w:rPr>
                <w:rFonts w:cs="Times New Roman"/>
                <w:szCs w:val="22"/>
              </w:rPr>
              <w:t>*</w:t>
            </w:r>
          </w:p>
        </w:tc>
        <w:tc>
          <w:tcPr>
            <w:tcW w:w="2817" w:type="dxa"/>
            <w:vAlign w:val="bottom"/>
          </w:tcPr>
          <w:p w:rsidR="005D165F" w:rsidRPr="00395221" w:rsidRDefault="005D165F" w:rsidP="005D165F">
            <w:pPr>
              <w:jc w:val="thaiDistribute"/>
              <w:rPr>
                <w:rFonts w:cs="Times New Roman"/>
                <w:szCs w:val="22"/>
                <w:rtl/>
                <w:cs/>
              </w:rPr>
            </w:pPr>
            <w:r w:rsidRPr="00395221">
              <w:rPr>
                <w:rFonts w:cs="Times New Roman"/>
                <w:szCs w:val="22"/>
              </w:rPr>
              <w:t xml:space="preserve">  services</w:t>
            </w:r>
          </w:p>
        </w:tc>
        <w:tc>
          <w:tcPr>
            <w:tcW w:w="1597" w:type="dxa"/>
            <w:vAlign w:val="bottom"/>
          </w:tcPr>
          <w:p w:rsidR="005D165F" w:rsidRPr="00395221" w:rsidRDefault="005D165F" w:rsidP="005D165F">
            <w:pPr>
              <w:tabs>
                <w:tab w:val="left" w:pos="540"/>
              </w:tabs>
              <w:ind w:left="-131" w:right="-45"/>
              <w:jc w:val="center"/>
              <w:rPr>
                <w:rFonts w:cs="Times New Roman"/>
                <w:szCs w:val="22"/>
              </w:rPr>
            </w:pPr>
          </w:p>
        </w:tc>
        <w:tc>
          <w:tcPr>
            <w:tcW w:w="1031" w:type="dxa"/>
            <w:vAlign w:val="bottom"/>
          </w:tcPr>
          <w:p w:rsidR="005D165F" w:rsidRPr="00395221" w:rsidRDefault="005D165F" w:rsidP="005D165F">
            <w:pPr>
              <w:tabs>
                <w:tab w:val="left" w:pos="540"/>
              </w:tabs>
              <w:ind w:left="-81" w:right="-135"/>
              <w:jc w:val="thaiDistribute"/>
              <w:rPr>
                <w:rFonts w:cs="Times New Roman"/>
                <w:szCs w:val="22"/>
              </w:rPr>
            </w:pPr>
          </w:p>
        </w:tc>
        <w:tc>
          <w:tcPr>
            <w:tcW w:w="990" w:type="dxa"/>
            <w:vAlign w:val="bottom"/>
          </w:tcPr>
          <w:p w:rsidR="005D165F" w:rsidRPr="00395221" w:rsidRDefault="005D165F" w:rsidP="005D165F">
            <w:pPr>
              <w:tabs>
                <w:tab w:val="left" w:pos="540"/>
              </w:tabs>
              <w:ind w:left="-81" w:right="-135"/>
              <w:jc w:val="thaiDistribute"/>
              <w:rPr>
                <w:rFonts w:cs="Times New Roman"/>
                <w:szCs w:val="22"/>
              </w:rPr>
            </w:pPr>
          </w:p>
        </w:tc>
      </w:tr>
      <w:tr w:rsidR="0066178D" w:rsidRPr="00395221" w:rsidTr="00395221">
        <w:tc>
          <w:tcPr>
            <w:tcW w:w="3168" w:type="dxa"/>
            <w:vAlign w:val="bottom"/>
          </w:tcPr>
          <w:p w:rsidR="005D165F" w:rsidRPr="00395221" w:rsidRDefault="005D165F" w:rsidP="005D165F">
            <w:pPr>
              <w:jc w:val="thaiDistribute"/>
              <w:rPr>
                <w:rFonts w:cs="Times New Roman"/>
                <w:szCs w:val="22"/>
              </w:rPr>
            </w:pPr>
          </w:p>
        </w:tc>
        <w:tc>
          <w:tcPr>
            <w:tcW w:w="2817" w:type="dxa"/>
            <w:vAlign w:val="bottom"/>
          </w:tcPr>
          <w:p w:rsidR="005D165F" w:rsidRPr="00395221" w:rsidRDefault="005D165F" w:rsidP="005D165F">
            <w:pPr>
              <w:jc w:val="thaiDistribute"/>
              <w:rPr>
                <w:rFonts w:cs="Times New Roman"/>
                <w:szCs w:val="22"/>
              </w:rPr>
            </w:pPr>
          </w:p>
        </w:tc>
        <w:tc>
          <w:tcPr>
            <w:tcW w:w="1597" w:type="dxa"/>
            <w:vAlign w:val="bottom"/>
          </w:tcPr>
          <w:p w:rsidR="005D165F" w:rsidRPr="00395221" w:rsidRDefault="005D165F" w:rsidP="005D165F">
            <w:pPr>
              <w:tabs>
                <w:tab w:val="left" w:pos="540"/>
              </w:tabs>
              <w:ind w:left="-131" w:right="-45"/>
              <w:jc w:val="center"/>
              <w:rPr>
                <w:rFonts w:cs="Times New Roman"/>
                <w:szCs w:val="22"/>
              </w:rPr>
            </w:pPr>
          </w:p>
        </w:tc>
        <w:tc>
          <w:tcPr>
            <w:tcW w:w="1031" w:type="dxa"/>
            <w:vAlign w:val="bottom"/>
          </w:tcPr>
          <w:p w:rsidR="005D165F" w:rsidRPr="00395221" w:rsidRDefault="005D165F" w:rsidP="005D165F">
            <w:pPr>
              <w:tabs>
                <w:tab w:val="left" w:pos="540"/>
              </w:tabs>
              <w:ind w:left="-81" w:right="-135"/>
              <w:jc w:val="thaiDistribute"/>
              <w:rPr>
                <w:rFonts w:cs="Times New Roman"/>
                <w:szCs w:val="22"/>
              </w:rPr>
            </w:pPr>
          </w:p>
        </w:tc>
        <w:tc>
          <w:tcPr>
            <w:tcW w:w="990" w:type="dxa"/>
            <w:vAlign w:val="bottom"/>
          </w:tcPr>
          <w:p w:rsidR="005D165F" w:rsidRPr="00395221" w:rsidRDefault="005D165F" w:rsidP="005D165F">
            <w:pPr>
              <w:tabs>
                <w:tab w:val="left" w:pos="540"/>
              </w:tabs>
              <w:ind w:left="-81" w:right="-135"/>
              <w:jc w:val="thaiDistribute"/>
              <w:rPr>
                <w:rFonts w:cs="Times New Roman"/>
                <w:szCs w:val="22"/>
              </w:rPr>
            </w:pPr>
          </w:p>
        </w:tc>
      </w:tr>
      <w:tr w:rsidR="0066178D" w:rsidRPr="00395221" w:rsidTr="00395221">
        <w:tc>
          <w:tcPr>
            <w:tcW w:w="3168" w:type="dxa"/>
            <w:vAlign w:val="bottom"/>
          </w:tcPr>
          <w:p w:rsidR="005D165F" w:rsidRPr="00395221" w:rsidRDefault="005D165F" w:rsidP="005D165F">
            <w:pPr>
              <w:ind w:right="-45"/>
              <w:jc w:val="thaiDistribute"/>
              <w:rPr>
                <w:rFonts w:cs="Times New Roman"/>
                <w:szCs w:val="22"/>
              </w:rPr>
            </w:pPr>
            <w:r w:rsidRPr="00395221">
              <w:rPr>
                <w:rFonts w:cs="Times New Roman"/>
                <w:szCs w:val="22"/>
              </w:rPr>
              <w:t>RICI International Investment</w:t>
            </w:r>
          </w:p>
        </w:tc>
        <w:tc>
          <w:tcPr>
            <w:tcW w:w="2817" w:type="dxa"/>
            <w:vAlign w:val="bottom"/>
          </w:tcPr>
          <w:p w:rsidR="005D165F" w:rsidRPr="00395221" w:rsidRDefault="005D165F" w:rsidP="005D165F">
            <w:pPr>
              <w:jc w:val="thaiDistribute"/>
              <w:rPr>
                <w:rFonts w:cs="Times New Roman"/>
                <w:szCs w:val="22"/>
              </w:rPr>
            </w:pPr>
            <w:r w:rsidRPr="00395221">
              <w:rPr>
                <w:rFonts w:cs="Times New Roman"/>
                <w:szCs w:val="22"/>
              </w:rPr>
              <w:t>Investing in the power</w:t>
            </w:r>
          </w:p>
        </w:tc>
        <w:tc>
          <w:tcPr>
            <w:tcW w:w="1597" w:type="dxa"/>
            <w:vAlign w:val="bottom"/>
          </w:tcPr>
          <w:p w:rsidR="005D165F" w:rsidRPr="00395221" w:rsidRDefault="005D165F" w:rsidP="005D165F">
            <w:pPr>
              <w:tabs>
                <w:tab w:val="left" w:pos="540"/>
              </w:tabs>
              <w:ind w:left="-131" w:right="-45"/>
              <w:jc w:val="center"/>
              <w:rPr>
                <w:rFonts w:cs="Times New Roman"/>
                <w:szCs w:val="22"/>
              </w:rPr>
            </w:pPr>
            <w:r w:rsidRPr="00395221">
              <w:rPr>
                <w:rFonts w:cs="Times New Roman"/>
                <w:szCs w:val="22"/>
              </w:rPr>
              <w:t>Singapore</w:t>
            </w:r>
          </w:p>
        </w:tc>
        <w:tc>
          <w:tcPr>
            <w:tcW w:w="1031" w:type="dxa"/>
            <w:vAlign w:val="bottom"/>
          </w:tcPr>
          <w:p w:rsidR="005D165F" w:rsidRPr="00395221" w:rsidRDefault="005D165F" w:rsidP="005D165F">
            <w:pPr>
              <w:tabs>
                <w:tab w:val="left" w:pos="540"/>
              </w:tabs>
              <w:ind w:right="-45"/>
              <w:jc w:val="center"/>
              <w:rPr>
                <w:rFonts w:cs="Times New Roman"/>
                <w:szCs w:val="22"/>
              </w:rPr>
            </w:pPr>
            <w:r w:rsidRPr="00395221">
              <w:rPr>
                <w:rFonts w:cs="Times New Roman"/>
                <w:szCs w:val="22"/>
              </w:rPr>
              <w:t>-</w:t>
            </w:r>
          </w:p>
        </w:tc>
        <w:tc>
          <w:tcPr>
            <w:tcW w:w="990" w:type="dxa"/>
            <w:vAlign w:val="bottom"/>
          </w:tcPr>
          <w:p w:rsidR="005D165F" w:rsidRPr="00395221" w:rsidRDefault="005D165F" w:rsidP="005D165F">
            <w:pPr>
              <w:tabs>
                <w:tab w:val="left" w:pos="540"/>
              </w:tabs>
              <w:ind w:left="-81" w:right="-135"/>
              <w:jc w:val="center"/>
              <w:rPr>
                <w:rFonts w:cs="Times New Roman"/>
                <w:szCs w:val="22"/>
              </w:rPr>
            </w:pPr>
            <w:r w:rsidRPr="00395221">
              <w:rPr>
                <w:rFonts w:cs="Times New Roman"/>
                <w:szCs w:val="22"/>
              </w:rPr>
              <w:t>60</w:t>
            </w:r>
          </w:p>
        </w:tc>
      </w:tr>
      <w:tr w:rsidR="0066178D" w:rsidRPr="00395221" w:rsidTr="00395221">
        <w:tc>
          <w:tcPr>
            <w:tcW w:w="3168" w:type="dxa"/>
            <w:vAlign w:val="bottom"/>
          </w:tcPr>
          <w:p w:rsidR="005D165F" w:rsidRPr="00395221" w:rsidRDefault="005D165F" w:rsidP="005D165F">
            <w:pPr>
              <w:ind w:left="90" w:right="-45"/>
              <w:jc w:val="thaiDistribute"/>
              <w:rPr>
                <w:rFonts w:cs="Times New Roman"/>
                <w:szCs w:val="22"/>
              </w:rPr>
            </w:pPr>
            <w:r w:rsidRPr="00395221">
              <w:rPr>
                <w:rFonts w:cs="Times New Roman"/>
                <w:szCs w:val="22"/>
              </w:rPr>
              <w:t>Pte. Ltd.</w:t>
            </w:r>
            <w:r w:rsidR="00593669" w:rsidRPr="00395221">
              <w:rPr>
                <w:rFonts w:cs="Times New Roman"/>
                <w:szCs w:val="22"/>
              </w:rPr>
              <w:t>*</w:t>
            </w:r>
          </w:p>
        </w:tc>
        <w:tc>
          <w:tcPr>
            <w:tcW w:w="2817" w:type="dxa"/>
            <w:vAlign w:val="bottom"/>
          </w:tcPr>
          <w:p w:rsidR="005D165F" w:rsidRPr="00395221" w:rsidRDefault="005D165F" w:rsidP="005D165F">
            <w:pPr>
              <w:jc w:val="thaiDistribute"/>
              <w:rPr>
                <w:rFonts w:cs="Times New Roman"/>
                <w:szCs w:val="22"/>
              </w:rPr>
            </w:pPr>
            <w:r w:rsidRPr="00395221">
              <w:rPr>
                <w:rFonts w:cs="Times New Roman"/>
                <w:szCs w:val="22"/>
              </w:rPr>
              <w:t xml:space="preserve">  energy business</w:t>
            </w:r>
          </w:p>
        </w:tc>
        <w:tc>
          <w:tcPr>
            <w:tcW w:w="1597" w:type="dxa"/>
            <w:vAlign w:val="bottom"/>
          </w:tcPr>
          <w:p w:rsidR="005D165F" w:rsidRPr="00395221" w:rsidRDefault="005D165F" w:rsidP="005D165F">
            <w:pPr>
              <w:tabs>
                <w:tab w:val="left" w:pos="540"/>
              </w:tabs>
              <w:ind w:left="-131" w:right="-45"/>
              <w:jc w:val="center"/>
              <w:rPr>
                <w:rFonts w:cs="Times New Roman"/>
                <w:szCs w:val="22"/>
              </w:rPr>
            </w:pPr>
          </w:p>
        </w:tc>
        <w:tc>
          <w:tcPr>
            <w:tcW w:w="1031" w:type="dxa"/>
            <w:vAlign w:val="bottom"/>
          </w:tcPr>
          <w:p w:rsidR="005D165F" w:rsidRPr="00395221" w:rsidRDefault="005D165F" w:rsidP="005D165F">
            <w:pPr>
              <w:tabs>
                <w:tab w:val="left" w:pos="540"/>
              </w:tabs>
              <w:ind w:left="-81" w:right="-135"/>
              <w:jc w:val="thaiDistribute"/>
              <w:rPr>
                <w:rFonts w:cs="Times New Roman"/>
                <w:szCs w:val="22"/>
              </w:rPr>
            </w:pPr>
          </w:p>
        </w:tc>
        <w:tc>
          <w:tcPr>
            <w:tcW w:w="990" w:type="dxa"/>
            <w:vAlign w:val="bottom"/>
          </w:tcPr>
          <w:p w:rsidR="005D165F" w:rsidRPr="00395221" w:rsidRDefault="005D165F" w:rsidP="005D165F">
            <w:pPr>
              <w:tabs>
                <w:tab w:val="left" w:pos="540"/>
              </w:tabs>
              <w:ind w:left="-81" w:right="-135"/>
              <w:jc w:val="thaiDistribute"/>
              <w:rPr>
                <w:rFonts w:cs="Times New Roman"/>
                <w:szCs w:val="22"/>
              </w:rPr>
            </w:pPr>
          </w:p>
        </w:tc>
      </w:tr>
      <w:tr w:rsidR="0066178D" w:rsidRPr="00395221" w:rsidTr="00395221">
        <w:tc>
          <w:tcPr>
            <w:tcW w:w="3168" w:type="dxa"/>
            <w:vAlign w:val="bottom"/>
          </w:tcPr>
          <w:p w:rsidR="005D165F" w:rsidRPr="00395221" w:rsidRDefault="005D165F" w:rsidP="005D165F">
            <w:pPr>
              <w:ind w:right="-45"/>
              <w:jc w:val="thaiDistribute"/>
              <w:rPr>
                <w:rFonts w:cs="Times New Roman"/>
                <w:b/>
                <w:bCs/>
                <w:i/>
                <w:iCs/>
                <w:szCs w:val="22"/>
              </w:rPr>
            </w:pPr>
          </w:p>
        </w:tc>
        <w:tc>
          <w:tcPr>
            <w:tcW w:w="2817" w:type="dxa"/>
            <w:vAlign w:val="bottom"/>
          </w:tcPr>
          <w:p w:rsidR="005D165F" w:rsidRPr="00395221" w:rsidRDefault="005D165F" w:rsidP="005D165F">
            <w:pPr>
              <w:jc w:val="thaiDistribute"/>
              <w:rPr>
                <w:rFonts w:cs="Times New Roman"/>
                <w:szCs w:val="22"/>
              </w:rPr>
            </w:pPr>
            <w:r w:rsidRPr="00395221">
              <w:rPr>
                <w:rFonts w:cs="Times New Roman"/>
                <w:szCs w:val="22"/>
              </w:rPr>
              <w:t xml:space="preserve">  internationally</w:t>
            </w:r>
          </w:p>
        </w:tc>
        <w:tc>
          <w:tcPr>
            <w:tcW w:w="1597" w:type="dxa"/>
            <w:vAlign w:val="bottom"/>
          </w:tcPr>
          <w:p w:rsidR="005D165F" w:rsidRPr="00395221" w:rsidRDefault="005D165F" w:rsidP="005D165F">
            <w:pPr>
              <w:tabs>
                <w:tab w:val="left" w:pos="540"/>
              </w:tabs>
              <w:ind w:left="-131" w:right="-45"/>
              <w:jc w:val="center"/>
              <w:rPr>
                <w:rFonts w:cs="Times New Roman"/>
                <w:szCs w:val="22"/>
              </w:rPr>
            </w:pPr>
          </w:p>
        </w:tc>
        <w:tc>
          <w:tcPr>
            <w:tcW w:w="1031" w:type="dxa"/>
            <w:vAlign w:val="bottom"/>
          </w:tcPr>
          <w:p w:rsidR="005D165F" w:rsidRPr="00395221" w:rsidRDefault="005D165F" w:rsidP="005D165F">
            <w:pPr>
              <w:tabs>
                <w:tab w:val="left" w:pos="540"/>
              </w:tabs>
              <w:ind w:left="-81" w:right="-135"/>
              <w:jc w:val="thaiDistribute"/>
              <w:rPr>
                <w:rFonts w:cs="Times New Roman"/>
                <w:szCs w:val="22"/>
              </w:rPr>
            </w:pPr>
          </w:p>
        </w:tc>
        <w:tc>
          <w:tcPr>
            <w:tcW w:w="990" w:type="dxa"/>
            <w:vAlign w:val="bottom"/>
          </w:tcPr>
          <w:p w:rsidR="005D165F" w:rsidRPr="00395221" w:rsidRDefault="005D165F" w:rsidP="005D165F">
            <w:pPr>
              <w:tabs>
                <w:tab w:val="left" w:pos="540"/>
              </w:tabs>
              <w:ind w:left="-81" w:right="-135"/>
              <w:jc w:val="thaiDistribute"/>
              <w:rPr>
                <w:rFonts w:cs="Times New Roman"/>
                <w:szCs w:val="22"/>
              </w:rPr>
            </w:pPr>
          </w:p>
        </w:tc>
      </w:tr>
      <w:tr w:rsidR="0066178D" w:rsidRPr="00395221" w:rsidTr="00395221">
        <w:tc>
          <w:tcPr>
            <w:tcW w:w="3168" w:type="dxa"/>
            <w:vAlign w:val="bottom"/>
          </w:tcPr>
          <w:p w:rsidR="005D165F" w:rsidRPr="00395221" w:rsidRDefault="005D165F" w:rsidP="005D165F">
            <w:pPr>
              <w:ind w:right="-45"/>
              <w:jc w:val="thaiDistribute"/>
              <w:rPr>
                <w:rFonts w:cs="Times New Roman"/>
                <w:szCs w:val="22"/>
              </w:rPr>
            </w:pPr>
          </w:p>
        </w:tc>
        <w:tc>
          <w:tcPr>
            <w:tcW w:w="2817" w:type="dxa"/>
            <w:vAlign w:val="bottom"/>
          </w:tcPr>
          <w:p w:rsidR="005D165F" w:rsidRPr="00395221" w:rsidRDefault="005D165F" w:rsidP="005D165F">
            <w:pPr>
              <w:jc w:val="thaiDistribute"/>
              <w:rPr>
                <w:rFonts w:cs="Times New Roman"/>
                <w:szCs w:val="22"/>
              </w:rPr>
            </w:pPr>
          </w:p>
        </w:tc>
        <w:tc>
          <w:tcPr>
            <w:tcW w:w="1597" w:type="dxa"/>
            <w:vAlign w:val="bottom"/>
          </w:tcPr>
          <w:p w:rsidR="005D165F" w:rsidRPr="00395221" w:rsidRDefault="005D165F" w:rsidP="005D165F">
            <w:pPr>
              <w:tabs>
                <w:tab w:val="left" w:pos="540"/>
              </w:tabs>
              <w:ind w:left="-131" w:right="-45"/>
              <w:jc w:val="center"/>
              <w:rPr>
                <w:rFonts w:cs="Times New Roman"/>
                <w:szCs w:val="22"/>
              </w:rPr>
            </w:pPr>
          </w:p>
        </w:tc>
        <w:tc>
          <w:tcPr>
            <w:tcW w:w="1031" w:type="dxa"/>
            <w:vAlign w:val="bottom"/>
          </w:tcPr>
          <w:p w:rsidR="005D165F" w:rsidRPr="00395221" w:rsidRDefault="005D165F" w:rsidP="005D165F">
            <w:pPr>
              <w:tabs>
                <w:tab w:val="left" w:pos="540"/>
              </w:tabs>
              <w:ind w:left="-81" w:right="-135"/>
              <w:jc w:val="thaiDistribute"/>
              <w:rPr>
                <w:rFonts w:cs="Times New Roman"/>
                <w:szCs w:val="22"/>
              </w:rPr>
            </w:pPr>
          </w:p>
        </w:tc>
        <w:tc>
          <w:tcPr>
            <w:tcW w:w="990" w:type="dxa"/>
            <w:vAlign w:val="bottom"/>
          </w:tcPr>
          <w:p w:rsidR="005D165F" w:rsidRPr="00395221" w:rsidRDefault="005D165F" w:rsidP="005D165F">
            <w:pPr>
              <w:tabs>
                <w:tab w:val="left" w:pos="540"/>
              </w:tabs>
              <w:ind w:left="-81" w:right="-135"/>
              <w:jc w:val="thaiDistribute"/>
              <w:rPr>
                <w:rFonts w:cs="Times New Roman"/>
                <w:szCs w:val="22"/>
              </w:rPr>
            </w:pPr>
          </w:p>
        </w:tc>
      </w:tr>
      <w:tr w:rsidR="0066178D" w:rsidRPr="00395221" w:rsidTr="00395221">
        <w:tc>
          <w:tcPr>
            <w:tcW w:w="3168" w:type="dxa"/>
            <w:vAlign w:val="bottom"/>
          </w:tcPr>
          <w:p w:rsidR="005D165F" w:rsidRPr="00395221" w:rsidRDefault="005D165F" w:rsidP="005D165F">
            <w:pPr>
              <w:rPr>
                <w:rFonts w:cs="Times New Roman"/>
                <w:szCs w:val="22"/>
              </w:rPr>
            </w:pPr>
            <w:proofErr w:type="spellStart"/>
            <w:r w:rsidRPr="00395221">
              <w:rPr>
                <w:rFonts w:cs="Times New Roman"/>
                <w:szCs w:val="22"/>
              </w:rPr>
              <w:t>Hongsa</w:t>
            </w:r>
            <w:proofErr w:type="spellEnd"/>
            <w:r w:rsidRPr="00395221">
              <w:rPr>
                <w:rFonts w:cs="Times New Roman"/>
                <w:szCs w:val="22"/>
              </w:rPr>
              <w:t xml:space="preserve"> Power</w:t>
            </w:r>
          </w:p>
        </w:tc>
        <w:tc>
          <w:tcPr>
            <w:tcW w:w="2817" w:type="dxa"/>
            <w:vAlign w:val="bottom"/>
          </w:tcPr>
          <w:p w:rsidR="005D165F" w:rsidRPr="00395221" w:rsidRDefault="005D165F" w:rsidP="005D165F">
            <w:pPr>
              <w:ind w:right="-112"/>
              <w:jc w:val="thaiDistribute"/>
              <w:rPr>
                <w:rFonts w:cs="Times New Roman"/>
                <w:szCs w:val="22"/>
                <w:rtl/>
                <w:cs/>
              </w:rPr>
            </w:pPr>
            <w:r w:rsidRPr="00395221">
              <w:rPr>
                <w:rFonts w:cs="Times New Roman"/>
                <w:szCs w:val="22"/>
              </w:rPr>
              <w:t>Generating and selling</w:t>
            </w:r>
          </w:p>
        </w:tc>
        <w:tc>
          <w:tcPr>
            <w:tcW w:w="1597" w:type="dxa"/>
            <w:vAlign w:val="bottom"/>
          </w:tcPr>
          <w:p w:rsidR="005D165F" w:rsidRPr="00395221" w:rsidRDefault="005D165F" w:rsidP="005D165F">
            <w:pPr>
              <w:tabs>
                <w:tab w:val="left" w:pos="540"/>
              </w:tabs>
              <w:ind w:right="-45"/>
              <w:jc w:val="center"/>
              <w:rPr>
                <w:rFonts w:cs="Times New Roman"/>
                <w:szCs w:val="22"/>
                <w:rtl/>
                <w:cs/>
              </w:rPr>
            </w:pPr>
            <w:r w:rsidRPr="00395221">
              <w:rPr>
                <w:rFonts w:cs="Times New Roman"/>
                <w:szCs w:val="22"/>
              </w:rPr>
              <w:t>Lao PDR</w:t>
            </w:r>
          </w:p>
        </w:tc>
        <w:tc>
          <w:tcPr>
            <w:tcW w:w="1031" w:type="dxa"/>
            <w:vAlign w:val="bottom"/>
          </w:tcPr>
          <w:p w:rsidR="005D165F" w:rsidRPr="00395221" w:rsidRDefault="005D165F" w:rsidP="005D165F">
            <w:pPr>
              <w:tabs>
                <w:tab w:val="left" w:pos="540"/>
              </w:tabs>
              <w:ind w:left="-81" w:right="-135"/>
              <w:jc w:val="center"/>
              <w:rPr>
                <w:rFonts w:cs="Times New Roman"/>
                <w:szCs w:val="22"/>
              </w:rPr>
            </w:pPr>
            <w:r w:rsidRPr="00395221">
              <w:rPr>
                <w:rFonts w:cs="Times New Roman"/>
                <w:szCs w:val="22"/>
              </w:rPr>
              <w:t>40</w:t>
            </w:r>
          </w:p>
        </w:tc>
        <w:tc>
          <w:tcPr>
            <w:tcW w:w="990" w:type="dxa"/>
            <w:vAlign w:val="bottom"/>
          </w:tcPr>
          <w:p w:rsidR="005D165F" w:rsidRPr="00395221" w:rsidRDefault="005D165F" w:rsidP="005D165F">
            <w:pPr>
              <w:tabs>
                <w:tab w:val="left" w:pos="540"/>
              </w:tabs>
              <w:ind w:left="-81" w:right="-135"/>
              <w:jc w:val="center"/>
              <w:rPr>
                <w:rFonts w:cs="Times New Roman"/>
                <w:szCs w:val="22"/>
              </w:rPr>
            </w:pPr>
            <w:r w:rsidRPr="00395221">
              <w:rPr>
                <w:rFonts w:cs="Times New Roman"/>
                <w:szCs w:val="22"/>
              </w:rPr>
              <w:t>40</w:t>
            </w:r>
          </w:p>
        </w:tc>
      </w:tr>
      <w:tr w:rsidR="0066178D" w:rsidRPr="00395221" w:rsidTr="00395221">
        <w:tc>
          <w:tcPr>
            <w:tcW w:w="3168" w:type="dxa"/>
            <w:vAlign w:val="bottom"/>
          </w:tcPr>
          <w:p w:rsidR="005D165F" w:rsidRPr="00395221" w:rsidRDefault="005D165F" w:rsidP="005D165F">
            <w:pPr>
              <w:ind w:right="-45"/>
              <w:jc w:val="thaiDistribute"/>
              <w:rPr>
                <w:rFonts w:cs="Times New Roman"/>
                <w:szCs w:val="22"/>
              </w:rPr>
            </w:pPr>
            <w:r w:rsidRPr="00395221">
              <w:rPr>
                <w:rFonts w:cs="Times New Roman"/>
                <w:szCs w:val="22"/>
              </w:rPr>
              <w:t xml:space="preserve">  Company Limited</w:t>
            </w:r>
          </w:p>
        </w:tc>
        <w:tc>
          <w:tcPr>
            <w:tcW w:w="2817" w:type="dxa"/>
            <w:vAlign w:val="bottom"/>
          </w:tcPr>
          <w:p w:rsidR="005D165F" w:rsidRPr="00395221" w:rsidRDefault="005D165F" w:rsidP="005D165F">
            <w:pPr>
              <w:ind w:right="-112"/>
              <w:jc w:val="thaiDistribute"/>
              <w:rPr>
                <w:rFonts w:cs="Times New Roman"/>
                <w:szCs w:val="22"/>
              </w:rPr>
            </w:pPr>
            <w:r w:rsidRPr="00395221">
              <w:rPr>
                <w:rFonts w:cs="Times New Roman"/>
                <w:szCs w:val="22"/>
              </w:rPr>
              <w:t xml:space="preserve">  electricity</w:t>
            </w:r>
          </w:p>
        </w:tc>
        <w:tc>
          <w:tcPr>
            <w:tcW w:w="1597" w:type="dxa"/>
            <w:vAlign w:val="bottom"/>
          </w:tcPr>
          <w:p w:rsidR="005D165F" w:rsidRPr="00395221" w:rsidRDefault="005D165F" w:rsidP="005D165F">
            <w:pPr>
              <w:tabs>
                <w:tab w:val="left" w:pos="540"/>
              </w:tabs>
              <w:ind w:right="-45"/>
              <w:jc w:val="thaiDistribute"/>
              <w:rPr>
                <w:rFonts w:cs="Times New Roman"/>
                <w:szCs w:val="22"/>
              </w:rPr>
            </w:pPr>
          </w:p>
        </w:tc>
        <w:tc>
          <w:tcPr>
            <w:tcW w:w="1031" w:type="dxa"/>
            <w:vAlign w:val="bottom"/>
          </w:tcPr>
          <w:p w:rsidR="005D165F" w:rsidRPr="00395221" w:rsidRDefault="005D165F" w:rsidP="005D165F">
            <w:pPr>
              <w:tabs>
                <w:tab w:val="left" w:pos="540"/>
              </w:tabs>
              <w:ind w:left="-81" w:right="-135"/>
              <w:jc w:val="center"/>
              <w:rPr>
                <w:rFonts w:cs="Times New Roman"/>
                <w:szCs w:val="22"/>
              </w:rPr>
            </w:pPr>
          </w:p>
        </w:tc>
        <w:tc>
          <w:tcPr>
            <w:tcW w:w="990" w:type="dxa"/>
            <w:vAlign w:val="bottom"/>
          </w:tcPr>
          <w:p w:rsidR="005D165F" w:rsidRPr="00395221" w:rsidRDefault="005D165F" w:rsidP="005D165F">
            <w:pPr>
              <w:tabs>
                <w:tab w:val="left" w:pos="540"/>
              </w:tabs>
              <w:ind w:left="-81" w:right="-135"/>
              <w:jc w:val="center"/>
              <w:rPr>
                <w:rFonts w:cs="Times New Roman"/>
                <w:szCs w:val="22"/>
              </w:rPr>
            </w:pPr>
          </w:p>
        </w:tc>
      </w:tr>
      <w:tr w:rsidR="0066178D" w:rsidRPr="00395221" w:rsidTr="00395221">
        <w:tc>
          <w:tcPr>
            <w:tcW w:w="3168" w:type="dxa"/>
            <w:vAlign w:val="bottom"/>
          </w:tcPr>
          <w:p w:rsidR="005D165F" w:rsidRPr="00395221" w:rsidRDefault="005D165F" w:rsidP="005D165F">
            <w:pPr>
              <w:ind w:right="-45"/>
              <w:jc w:val="thaiDistribute"/>
              <w:rPr>
                <w:rFonts w:cs="Times New Roman"/>
                <w:b/>
                <w:bCs/>
                <w:i/>
                <w:iCs/>
                <w:szCs w:val="22"/>
              </w:rPr>
            </w:pPr>
          </w:p>
        </w:tc>
        <w:tc>
          <w:tcPr>
            <w:tcW w:w="2817" w:type="dxa"/>
            <w:vAlign w:val="bottom"/>
          </w:tcPr>
          <w:p w:rsidR="005D165F" w:rsidRPr="00395221" w:rsidRDefault="005D165F" w:rsidP="005D165F">
            <w:pPr>
              <w:ind w:left="-108"/>
              <w:jc w:val="thaiDistribute"/>
              <w:rPr>
                <w:rFonts w:cs="Times New Roman"/>
                <w:szCs w:val="22"/>
              </w:rPr>
            </w:pPr>
          </w:p>
        </w:tc>
        <w:tc>
          <w:tcPr>
            <w:tcW w:w="1597" w:type="dxa"/>
            <w:vAlign w:val="bottom"/>
          </w:tcPr>
          <w:p w:rsidR="005D165F" w:rsidRPr="00395221" w:rsidRDefault="005D165F" w:rsidP="005D165F">
            <w:pPr>
              <w:tabs>
                <w:tab w:val="left" w:pos="540"/>
              </w:tabs>
              <w:ind w:right="-45"/>
              <w:jc w:val="thaiDistribute"/>
              <w:rPr>
                <w:rFonts w:cs="Times New Roman"/>
                <w:szCs w:val="22"/>
              </w:rPr>
            </w:pPr>
          </w:p>
        </w:tc>
        <w:tc>
          <w:tcPr>
            <w:tcW w:w="1031" w:type="dxa"/>
            <w:vAlign w:val="bottom"/>
          </w:tcPr>
          <w:p w:rsidR="005D165F" w:rsidRPr="00395221" w:rsidRDefault="005D165F" w:rsidP="005D165F">
            <w:pPr>
              <w:tabs>
                <w:tab w:val="left" w:pos="540"/>
              </w:tabs>
              <w:ind w:left="-81" w:right="-135"/>
              <w:jc w:val="center"/>
              <w:rPr>
                <w:rFonts w:cs="Times New Roman"/>
                <w:szCs w:val="22"/>
              </w:rPr>
            </w:pPr>
          </w:p>
        </w:tc>
        <w:tc>
          <w:tcPr>
            <w:tcW w:w="990" w:type="dxa"/>
            <w:vAlign w:val="bottom"/>
          </w:tcPr>
          <w:p w:rsidR="005D165F" w:rsidRPr="00395221" w:rsidRDefault="005D165F" w:rsidP="005D165F">
            <w:pPr>
              <w:tabs>
                <w:tab w:val="left" w:pos="540"/>
              </w:tabs>
              <w:ind w:left="-81" w:right="-135"/>
              <w:jc w:val="center"/>
              <w:rPr>
                <w:rFonts w:cs="Times New Roman"/>
                <w:szCs w:val="22"/>
              </w:rPr>
            </w:pPr>
          </w:p>
        </w:tc>
      </w:tr>
      <w:tr w:rsidR="0066178D" w:rsidRPr="00395221" w:rsidTr="00395221">
        <w:tc>
          <w:tcPr>
            <w:tcW w:w="3168" w:type="dxa"/>
            <w:vAlign w:val="bottom"/>
          </w:tcPr>
          <w:p w:rsidR="005D165F" w:rsidRPr="00395221" w:rsidRDefault="005D165F" w:rsidP="005D165F">
            <w:pPr>
              <w:ind w:right="-45"/>
              <w:jc w:val="thaiDistribute"/>
              <w:rPr>
                <w:rFonts w:cs="Times New Roman"/>
                <w:b/>
                <w:bCs/>
                <w:i/>
                <w:iCs/>
                <w:szCs w:val="22"/>
              </w:rPr>
            </w:pPr>
          </w:p>
        </w:tc>
        <w:tc>
          <w:tcPr>
            <w:tcW w:w="2817" w:type="dxa"/>
            <w:vAlign w:val="bottom"/>
          </w:tcPr>
          <w:p w:rsidR="005D165F" w:rsidRPr="00395221" w:rsidRDefault="005D165F" w:rsidP="005D165F">
            <w:pPr>
              <w:ind w:left="-108"/>
              <w:jc w:val="thaiDistribute"/>
              <w:rPr>
                <w:rFonts w:cs="Times New Roman"/>
                <w:szCs w:val="22"/>
              </w:rPr>
            </w:pPr>
          </w:p>
        </w:tc>
        <w:tc>
          <w:tcPr>
            <w:tcW w:w="1597" w:type="dxa"/>
            <w:vAlign w:val="bottom"/>
          </w:tcPr>
          <w:p w:rsidR="005D165F" w:rsidRPr="00395221" w:rsidRDefault="005D165F" w:rsidP="005D165F">
            <w:pPr>
              <w:tabs>
                <w:tab w:val="left" w:pos="540"/>
              </w:tabs>
              <w:ind w:right="-45"/>
              <w:jc w:val="thaiDistribute"/>
              <w:rPr>
                <w:rFonts w:cs="Times New Roman"/>
                <w:szCs w:val="22"/>
              </w:rPr>
            </w:pPr>
          </w:p>
        </w:tc>
        <w:tc>
          <w:tcPr>
            <w:tcW w:w="1031" w:type="dxa"/>
            <w:vAlign w:val="bottom"/>
          </w:tcPr>
          <w:p w:rsidR="005D165F" w:rsidRPr="00395221" w:rsidRDefault="005D165F" w:rsidP="005D165F">
            <w:pPr>
              <w:tabs>
                <w:tab w:val="left" w:pos="540"/>
              </w:tabs>
              <w:ind w:left="-81" w:right="-135"/>
              <w:jc w:val="center"/>
              <w:rPr>
                <w:rFonts w:cs="Times New Roman"/>
                <w:szCs w:val="22"/>
              </w:rPr>
            </w:pPr>
          </w:p>
        </w:tc>
        <w:tc>
          <w:tcPr>
            <w:tcW w:w="990" w:type="dxa"/>
            <w:vAlign w:val="bottom"/>
          </w:tcPr>
          <w:p w:rsidR="005D165F" w:rsidRPr="00395221" w:rsidRDefault="005D165F" w:rsidP="005D165F">
            <w:pPr>
              <w:tabs>
                <w:tab w:val="left" w:pos="540"/>
              </w:tabs>
              <w:ind w:left="-81" w:right="-135"/>
              <w:jc w:val="center"/>
              <w:rPr>
                <w:rFonts w:cs="Times New Roman"/>
                <w:szCs w:val="22"/>
              </w:rPr>
            </w:pPr>
          </w:p>
        </w:tc>
      </w:tr>
      <w:tr w:rsidR="0066178D" w:rsidRPr="00395221" w:rsidTr="00395221">
        <w:tc>
          <w:tcPr>
            <w:tcW w:w="3168" w:type="dxa"/>
            <w:vAlign w:val="bottom"/>
          </w:tcPr>
          <w:p w:rsidR="00B213D9" w:rsidRPr="00395221" w:rsidRDefault="00B213D9" w:rsidP="005D165F">
            <w:pPr>
              <w:pStyle w:val="acctfourfigures"/>
              <w:shd w:val="clear" w:color="auto" w:fill="FFFFFF"/>
              <w:spacing w:line="240" w:lineRule="atLeast"/>
              <w:ind w:left="-108" w:right="-108"/>
              <w:jc w:val="center"/>
              <w:rPr>
                <w:rFonts w:cs="Times New Roman"/>
                <w:b/>
                <w:bCs/>
                <w:szCs w:val="22"/>
              </w:rPr>
            </w:pPr>
            <w:r w:rsidRPr="00395221">
              <w:rPr>
                <w:rFonts w:cs="Times New Roman"/>
                <w:b/>
                <w:bCs/>
                <w:szCs w:val="22"/>
                <w:rtl/>
                <w:cs/>
              </w:rPr>
              <w:br w:type="page"/>
            </w:r>
          </w:p>
          <w:p w:rsidR="00B213D9" w:rsidRPr="00395221" w:rsidRDefault="00B213D9" w:rsidP="005D165F">
            <w:pPr>
              <w:pStyle w:val="acctfourfigures"/>
              <w:shd w:val="clear" w:color="auto" w:fill="FFFFFF"/>
              <w:spacing w:line="240" w:lineRule="atLeast"/>
              <w:ind w:left="-108" w:right="-108"/>
              <w:jc w:val="center"/>
              <w:rPr>
                <w:rFonts w:cs="Times New Roman"/>
                <w:b/>
                <w:bCs/>
                <w:szCs w:val="22"/>
              </w:rPr>
            </w:pPr>
            <w:r w:rsidRPr="00395221">
              <w:rPr>
                <w:rFonts w:cs="Times New Roman"/>
                <w:b/>
                <w:bCs/>
                <w:szCs w:val="22"/>
              </w:rPr>
              <w:t>Name of the entities</w:t>
            </w:r>
          </w:p>
        </w:tc>
        <w:tc>
          <w:tcPr>
            <w:tcW w:w="2817" w:type="dxa"/>
            <w:vAlign w:val="bottom"/>
          </w:tcPr>
          <w:p w:rsidR="00B213D9" w:rsidRPr="00395221" w:rsidRDefault="00B213D9" w:rsidP="005D165F">
            <w:pPr>
              <w:pStyle w:val="acctfourfigures"/>
              <w:shd w:val="clear" w:color="auto" w:fill="FFFFFF"/>
              <w:spacing w:line="240" w:lineRule="atLeast"/>
              <w:ind w:left="-108" w:right="-153"/>
              <w:jc w:val="center"/>
              <w:rPr>
                <w:rFonts w:cs="Times New Roman"/>
                <w:b/>
                <w:bCs/>
                <w:szCs w:val="22"/>
              </w:rPr>
            </w:pPr>
            <w:r w:rsidRPr="00395221">
              <w:rPr>
                <w:rFonts w:cs="Times New Roman"/>
                <w:b/>
                <w:bCs/>
                <w:szCs w:val="22"/>
              </w:rPr>
              <w:t>Type of business</w:t>
            </w:r>
          </w:p>
        </w:tc>
        <w:tc>
          <w:tcPr>
            <w:tcW w:w="1597" w:type="dxa"/>
            <w:vAlign w:val="bottom"/>
          </w:tcPr>
          <w:p w:rsidR="00B213D9" w:rsidRPr="00395221" w:rsidRDefault="00B213D9" w:rsidP="005D165F">
            <w:pPr>
              <w:pStyle w:val="acctfourfigures"/>
              <w:shd w:val="clear" w:color="auto" w:fill="FFFFFF"/>
              <w:spacing w:line="240" w:lineRule="atLeast"/>
              <w:ind w:left="-153" w:right="-176"/>
              <w:jc w:val="center"/>
              <w:rPr>
                <w:rFonts w:cs="Times New Roman"/>
                <w:b/>
                <w:bCs/>
                <w:szCs w:val="22"/>
              </w:rPr>
            </w:pPr>
            <w:r w:rsidRPr="00395221">
              <w:rPr>
                <w:rFonts w:cs="Times New Roman"/>
                <w:b/>
                <w:bCs/>
                <w:szCs w:val="22"/>
              </w:rPr>
              <w:t>Country of incorporation</w:t>
            </w:r>
          </w:p>
        </w:tc>
        <w:tc>
          <w:tcPr>
            <w:tcW w:w="2021" w:type="dxa"/>
            <w:gridSpan w:val="2"/>
            <w:vAlign w:val="bottom"/>
          </w:tcPr>
          <w:p w:rsidR="00B213D9" w:rsidRPr="00395221" w:rsidRDefault="00B213D9" w:rsidP="005D165F">
            <w:pPr>
              <w:pStyle w:val="acctfourfigures"/>
              <w:shd w:val="clear" w:color="auto" w:fill="FFFFFF"/>
              <w:spacing w:line="240" w:lineRule="atLeast"/>
              <w:ind w:left="-130" w:right="-135"/>
              <w:jc w:val="center"/>
              <w:rPr>
                <w:rFonts w:cs="Times New Roman"/>
                <w:b/>
                <w:bCs/>
                <w:szCs w:val="22"/>
              </w:rPr>
            </w:pPr>
            <w:r w:rsidRPr="00395221">
              <w:rPr>
                <w:rFonts w:cs="Times New Roman"/>
                <w:b/>
                <w:bCs/>
                <w:szCs w:val="22"/>
              </w:rPr>
              <w:t>Ownership interest</w:t>
            </w:r>
          </w:p>
          <w:p w:rsidR="00B213D9" w:rsidRPr="00395221" w:rsidRDefault="00B213D9" w:rsidP="005D165F">
            <w:pPr>
              <w:tabs>
                <w:tab w:val="left" w:pos="540"/>
              </w:tabs>
              <w:ind w:left="-130" w:right="-135"/>
              <w:jc w:val="center"/>
              <w:rPr>
                <w:rFonts w:cs="Times New Roman"/>
                <w:b/>
                <w:bCs/>
                <w:szCs w:val="22"/>
                <w:rtl/>
                <w:cs/>
              </w:rPr>
            </w:pPr>
            <w:r w:rsidRPr="00395221">
              <w:rPr>
                <w:rFonts w:cs="Times New Roman"/>
                <w:b/>
                <w:bCs/>
                <w:szCs w:val="22"/>
              </w:rPr>
              <w:t>(%)</w:t>
            </w:r>
          </w:p>
        </w:tc>
      </w:tr>
      <w:tr w:rsidR="0066178D" w:rsidRPr="00395221" w:rsidTr="00395221">
        <w:tc>
          <w:tcPr>
            <w:tcW w:w="3168" w:type="dxa"/>
            <w:vAlign w:val="bottom"/>
          </w:tcPr>
          <w:p w:rsidR="00B213D9" w:rsidRPr="00395221" w:rsidRDefault="00B213D9" w:rsidP="00B213D9">
            <w:pPr>
              <w:ind w:right="-45"/>
              <w:rPr>
                <w:rFonts w:cs="Times New Roman"/>
                <w:b/>
                <w:bCs/>
                <w:szCs w:val="22"/>
                <w:rtl/>
                <w:cs/>
              </w:rPr>
            </w:pPr>
          </w:p>
        </w:tc>
        <w:tc>
          <w:tcPr>
            <w:tcW w:w="2817" w:type="dxa"/>
            <w:vAlign w:val="bottom"/>
          </w:tcPr>
          <w:p w:rsidR="00B213D9" w:rsidRPr="00395221" w:rsidRDefault="00B213D9" w:rsidP="00B213D9">
            <w:pPr>
              <w:ind w:right="-45"/>
              <w:jc w:val="center"/>
              <w:rPr>
                <w:rFonts w:cs="Times New Roman"/>
                <w:b/>
                <w:bCs/>
                <w:szCs w:val="22"/>
                <w:rtl/>
                <w:cs/>
              </w:rPr>
            </w:pPr>
          </w:p>
        </w:tc>
        <w:tc>
          <w:tcPr>
            <w:tcW w:w="1597" w:type="dxa"/>
            <w:vAlign w:val="bottom"/>
          </w:tcPr>
          <w:p w:rsidR="00B213D9" w:rsidRPr="00395221" w:rsidRDefault="00B213D9" w:rsidP="00B213D9">
            <w:pPr>
              <w:tabs>
                <w:tab w:val="left" w:pos="540"/>
              </w:tabs>
              <w:ind w:right="-45"/>
              <w:jc w:val="center"/>
              <w:rPr>
                <w:rFonts w:cs="Times New Roman"/>
                <w:b/>
                <w:bCs/>
                <w:szCs w:val="22"/>
                <w:rtl/>
                <w:cs/>
              </w:rPr>
            </w:pPr>
          </w:p>
        </w:tc>
        <w:tc>
          <w:tcPr>
            <w:tcW w:w="1031" w:type="dxa"/>
            <w:shd w:val="clear" w:color="auto" w:fill="auto"/>
            <w:vAlign w:val="bottom"/>
          </w:tcPr>
          <w:p w:rsidR="00B213D9" w:rsidRPr="00395221" w:rsidRDefault="00B213D9" w:rsidP="005D165F">
            <w:pPr>
              <w:ind w:left="-130" w:right="-130"/>
              <w:jc w:val="center"/>
              <w:rPr>
                <w:rFonts w:cs="Times New Roman"/>
                <w:szCs w:val="22"/>
              </w:rPr>
            </w:pPr>
            <w:r w:rsidRPr="00395221">
              <w:rPr>
                <w:rFonts w:cs="Times New Roman"/>
                <w:szCs w:val="22"/>
              </w:rPr>
              <w:t>2017</w:t>
            </w:r>
          </w:p>
        </w:tc>
        <w:tc>
          <w:tcPr>
            <w:tcW w:w="990" w:type="dxa"/>
            <w:shd w:val="clear" w:color="auto" w:fill="auto"/>
            <w:vAlign w:val="bottom"/>
          </w:tcPr>
          <w:p w:rsidR="00B213D9" w:rsidRPr="00395221" w:rsidRDefault="00B213D9" w:rsidP="005D165F">
            <w:pPr>
              <w:ind w:left="-81" w:right="-130"/>
              <w:jc w:val="center"/>
              <w:rPr>
                <w:rFonts w:cs="Times New Roman"/>
                <w:szCs w:val="22"/>
              </w:rPr>
            </w:pPr>
            <w:r w:rsidRPr="00395221">
              <w:rPr>
                <w:rFonts w:cs="Times New Roman"/>
                <w:szCs w:val="22"/>
              </w:rPr>
              <w:t>2016</w:t>
            </w:r>
          </w:p>
        </w:tc>
      </w:tr>
      <w:tr w:rsidR="0066178D" w:rsidRPr="00395221" w:rsidTr="00395221">
        <w:tc>
          <w:tcPr>
            <w:tcW w:w="5985" w:type="dxa"/>
            <w:gridSpan w:val="2"/>
            <w:vAlign w:val="bottom"/>
          </w:tcPr>
          <w:p w:rsidR="00B213D9" w:rsidRPr="00395221" w:rsidRDefault="00B213D9" w:rsidP="00395221">
            <w:pPr>
              <w:jc w:val="thaiDistribute"/>
              <w:rPr>
                <w:rFonts w:cs="Times New Roman"/>
                <w:b/>
                <w:bCs/>
                <w:i/>
                <w:iCs/>
                <w:szCs w:val="22"/>
              </w:rPr>
            </w:pPr>
            <w:r w:rsidRPr="00395221">
              <w:rPr>
                <w:rFonts w:cs="Times New Roman"/>
                <w:b/>
                <w:bCs/>
                <w:i/>
                <w:iCs/>
                <w:szCs w:val="22"/>
              </w:rPr>
              <w:t>Indirect joint ventures</w:t>
            </w:r>
          </w:p>
        </w:tc>
        <w:tc>
          <w:tcPr>
            <w:tcW w:w="1597" w:type="dxa"/>
            <w:vAlign w:val="bottom"/>
          </w:tcPr>
          <w:p w:rsidR="00B213D9" w:rsidRPr="00395221" w:rsidRDefault="00B213D9" w:rsidP="00B213D9">
            <w:pPr>
              <w:tabs>
                <w:tab w:val="left" w:pos="540"/>
              </w:tabs>
              <w:ind w:right="-45"/>
              <w:jc w:val="thaiDistribute"/>
              <w:rPr>
                <w:rFonts w:cs="Times New Roman"/>
                <w:szCs w:val="22"/>
              </w:rPr>
            </w:pPr>
          </w:p>
        </w:tc>
        <w:tc>
          <w:tcPr>
            <w:tcW w:w="1031" w:type="dxa"/>
            <w:vAlign w:val="bottom"/>
          </w:tcPr>
          <w:p w:rsidR="00B213D9" w:rsidRPr="00395221" w:rsidRDefault="00B213D9" w:rsidP="00B213D9">
            <w:pPr>
              <w:tabs>
                <w:tab w:val="left" w:pos="540"/>
              </w:tabs>
              <w:ind w:right="-45"/>
              <w:jc w:val="thaiDistribute"/>
              <w:rPr>
                <w:rFonts w:cs="Times New Roman"/>
                <w:szCs w:val="22"/>
              </w:rPr>
            </w:pPr>
          </w:p>
        </w:tc>
        <w:tc>
          <w:tcPr>
            <w:tcW w:w="990" w:type="dxa"/>
            <w:vAlign w:val="bottom"/>
          </w:tcPr>
          <w:p w:rsidR="00B213D9" w:rsidRPr="00395221" w:rsidRDefault="00B213D9" w:rsidP="00B213D9">
            <w:pPr>
              <w:tabs>
                <w:tab w:val="left" w:pos="540"/>
              </w:tabs>
              <w:ind w:right="-45"/>
              <w:jc w:val="thaiDistribute"/>
              <w:rPr>
                <w:rFonts w:cs="Times New Roman"/>
                <w:szCs w:val="22"/>
              </w:rPr>
            </w:pPr>
          </w:p>
        </w:tc>
      </w:tr>
      <w:tr w:rsidR="0066178D" w:rsidRPr="00395221" w:rsidTr="00395221">
        <w:tc>
          <w:tcPr>
            <w:tcW w:w="3168" w:type="dxa"/>
            <w:vAlign w:val="bottom"/>
          </w:tcPr>
          <w:p w:rsidR="005D165F" w:rsidRPr="00395221" w:rsidRDefault="005D165F" w:rsidP="00395221">
            <w:pPr>
              <w:jc w:val="thaiDistribute"/>
              <w:rPr>
                <w:rFonts w:cs="Times New Roman"/>
                <w:szCs w:val="22"/>
              </w:rPr>
            </w:pPr>
            <w:proofErr w:type="spellStart"/>
            <w:r w:rsidRPr="00395221">
              <w:rPr>
                <w:rFonts w:cs="Times New Roman"/>
                <w:szCs w:val="22"/>
              </w:rPr>
              <w:t>Phu</w:t>
            </w:r>
            <w:proofErr w:type="spellEnd"/>
            <w:r w:rsidRPr="00395221">
              <w:rPr>
                <w:rFonts w:cs="Times New Roman"/>
                <w:szCs w:val="22"/>
              </w:rPr>
              <w:t xml:space="preserve"> Fai Mining</w:t>
            </w:r>
          </w:p>
        </w:tc>
        <w:tc>
          <w:tcPr>
            <w:tcW w:w="2817" w:type="dxa"/>
            <w:vAlign w:val="bottom"/>
          </w:tcPr>
          <w:p w:rsidR="005D165F" w:rsidRPr="00395221" w:rsidRDefault="005D165F" w:rsidP="005D165F">
            <w:pPr>
              <w:ind w:right="-112"/>
              <w:rPr>
                <w:rFonts w:cs="Times New Roman"/>
                <w:szCs w:val="22"/>
                <w:rtl/>
                <w:cs/>
              </w:rPr>
            </w:pPr>
            <w:r w:rsidRPr="00395221">
              <w:rPr>
                <w:rFonts w:cs="Times New Roman"/>
                <w:szCs w:val="22"/>
              </w:rPr>
              <w:t>Coal mining and trading</w:t>
            </w:r>
          </w:p>
        </w:tc>
        <w:tc>
          <w:tcPr>
            <w:tcW w:w="1597" w:type="dxa"/>
            <w:vAlign w:val="bottom"/>
          </w:tcPr>
          <w:p w:rsidR="005D165F" w:rsidRPr="00395221" w:rsidRDefault="005D165F" w:rsidP="005D165F">
            <w:pPr>
              <w:tabs>
                <w:tab w:val="left" w:pos="540"/>
              </w:tabs>
              <w:ind w:left="-153" w:right="-86"/>
              <w:jc w:val="center"/>
              <w:rPr>
                <w:rFonts w:cs="Times New Roman"/>
                <w:szCs w:val="22"/>
                <w:rtl/>
                <w:cs/>
              </w:rPr>
            </w:pPr>
            <w:r w:rsidRPr="00395221">
              <w:rPr>
                <w:rFonts w:cs="Times New Roman"/>
                <w:szCs w:val="22"/>
              </w:rPr>
              <w:t>Lao PDR</w:t>
            </w:r>
          </w:p>
        </w:tc>
        <w:tc>
          <w:tcPr>
            <w:tcW w:w="1031" w:type="dxa"/>
            <w:vAlign w:val="bottom"/>
          </w:tcPr>
          <w:p w:rsidR="005D165F" w:rsidRPr="00395221" w:rsidRDefault="005D165F" w:rsidP="005D165F">
            <w:pPr>
              <w:tabs>
                <w:tab w:val="left" w:pos="540"/>
              </w:tabs>
              <w:ind w:right="-45"/>
              <w:jc w:val="center"/>
              <w:rPr>
                <w:rFonts w:cs="Times New Roman"/>
                <w:szCs w:val="22"/>
              </w:rPr>
            </w:pPr>
            <w:r w:rsidRPr="00395221">
              <w:rPr>
                <w:rFonts w:cs="Times New Roman"/>
                <w:szCs w:val="22"/>
              </w:rPr>
              <w:t>37.50</w:t>
            </w:r>
          </w:p>
        </w:tc>
        <w:tc>
          <w:tcPr>
            <w:tcW w:w="990" w:type="dxa"/>
            <w:vAlign w:val="bottom"/>
          </w:tcPr>
          <w:p w:rsidR="005D165F" w:rsidRPr="00395221" w:rsidRDefault="005D165F" w:rsidP="005D165F">
            <w:pPr>
              <w:tabs>
                <w:tab w:val="left" w:pos="540"/>
              </w:tabs>
              <w:ind w:right="-45"/>
              <w:jc w:val="center"/>
              <w:rPr>
                <w:rFonts w:cs="Times New Roman"/>
                <w:szCs w:val="22"/>
              </w:rPr>
            </w:pPr>
            <w:r w:rsidRPr="00395221">
              <w:rPr>
                <w:rFonts w:cs="Times New Roman"/>
                <w:szCs w:val="22"/>
              </w:rPr>
              <w:t>37.50</w:t>
            </w:r>
          </w:p>
        </w:tc>
      </w:tr>
      <w:tr w:rsidR="0066178D" w:rsidRPr="00395221" w:rsidTr="00395221">
        <w:tc>
          <w:tcPr>
            <w:tcW w:w="3168" w:type="dxa"/>
            <w:vAlign w:val="bottom"/>
          </w:tcPr>
          <w:p w:rsidR="005D165F" w:rsidRPr="00395221" w:rsidRDefault="005D165F" w:rsidP="00395221">
            <w:pPr>
              <w:jc w:val="thaiDistribute"/>
              <w:rPr>
                <w:rFonts w:cs="Times New Roman"/>
                <w:szCs w:val="22"/>
              </w:rPr>
            </w:pPr>
            <w:r w:rsidRPr="00395221">
              <w:rPr>
                <w:rFonts w:cs="Times New Roman"/>
                <w:szCs w:val="22"/>
              </w:rPr>
              <w:t xml:space="preserve">  Company Limited</w:t>
            </w:r>
          </w:p>
        </w:tc>
        <w:tc>
          <w:tcPr>
            <w:tcW w:w="2817" w:type="dxa"/>
            <w:vAlign w:val="bottom"/>
          </w:tcPr>
          <w:p w:rsidR="005D165F" w:rsidRPr="00395221" w:rsidRDefault="005D165F" w:rsidP="005D165F">
            <w:pPr>
              <w:ind w:left="-108" w:right="-112"/>
              <w:jc w:val="thaiDistribute"/>
              <w:rPr>
                <w:rFonts w:cs="Times New Roman"/>
                <w:szCs w:val="22"/>
              </w:rPr>
            </w:pPr>
          </w:p>
        </w:tc>
        <w:tc>
          <w:tcPr>
            <w:tcW w:w="1597" w:type="dxa"/>
            <w:vAlign w:val="bottom"/>
          </w:tcPr>
          <w:p w:rsidR="005D165F" w:rsidRPr="00395221" w:rsidRDefault="005D165F" w:rsidP="005D165F">
            <w:pPr>
              <w:tabs>
                <w:tab w:val="left" w:pos="540"/>
              </w:tabs>
              <w:ind w:left="-153" w:right="-86"/>
              <w:jc w:val="thaiDistribute"/>
              <w:rPr>
                <w:rFonts w:cs="Times New Roman"/>
                <w:szCs w:val="22"/>
              </w:rPr>
            </w:pPr>
          </w:p>
        </w:tc>
        <w:tc>
          <w:tcPr>
            <w:tcW w:w="1031" w:type="dxa"/>
            <w:vAlign w:val="bottom"/>
          </w:tcPr>
          <w:p w:rsidR="005D165F" w:rsidRPr="00395221" w:rsidRDefault="005D165F" w:rsidP="005D165F">
            <w:pPr>
              <w:tabs>
                <w:tab w:val="left" w:pos="540"/>
              </w:tabs>
              <w:ind w:right="-45"/>
              <w:jc w:val="thaiDistribute"/>
              <w:rPr>
                <w:rFonts w:cs="Times New Roman"/>
                <w:szCs w:val="22"/>
              </w:rPr>
            </w:pPr>
          </w:p>
        </w:tc>
        <w:tc>
          <w:tcPr>
            <w:tcW w:w="990" w:type="dxa"/>
            <w:vAlign w:val="bottom"/>
          </w:tcPr>
          <w:p w:rsidR="005D165F" w:rsidRPr="00395221" w:rsidRDefault="005D165F" w:rsidP="005D165F">
            <w:pPr>
              <w:tabs>
                <w:tab w:val="left" w:pos="540"/>
              </w:tabs>
              <w:ind w:right="-45"/>
              <w:jc w:val="thaiDistribute"/>
              <w:rPr>
                <w:rFonts w:cs="Times New Roman"/>
                <w:szCs w:val="22"/>
              </w:rPr>
            </w:pPr>
          </w:p>
        </w:tc>
      </w:tr>
      <w:tr w:rsidR="0066178D" w:rsidRPr="00395221" w:rsidTr="00395221">
        <w:tc>
          <w:tcPr>
            <w:tcW w:w="3168" w:type="dxa"/>
            <w:vAlign w:val="bottom"/>
          </w:tcPr>
          <w:p w:rsidR="005D165F" w:rsidRPr="00395221" w:rsidRDefault="005D165F" w:rsidP="00395221">
            <w:pPr>
              <w:jc w:val="thaiDistribute"/>
              <w:rPr>
                <w:rFonts w:cs="Times New Roman"/>
                <w:szCs w:val="22"/>
              </w:rPr>
            </w:pPr>
          </w:p>
        </w:tc>
        <w:tc>
          <w:tcPr>
            <w:tcW w:w="2817" w:type="dxa"/>
            <w:vAlign w:val="bottom"/>
          </w:tcPr>
          <w:p w:rsidR="005D165F" w:rsidRPr="00395221" w:rsidRDefault="005D165F" w:rsidP="005D165F">
            <w:pPr>
              <w:ind w:left="-108" w:right="-112"/>
              <w:jc w:val="thaiDistribute"/>
              <w:rPr>
                <w:rFonts w:cs="Times New Roman"/>
                <w:szCs w:val="22"/>
              </w:rPr>
            </w:pPr>
          </w:p>
        </w:tc>
        <w:tc>
          <w:tcPr>
            <w:tcW w:w="1597" w:type="dxa"/>
            <w:vAlign w:val="bottom"/>
          </w:tcPr>
          <w:p w:rsidR="005D165F" w:rsidRPr="00395221" w:rsidRDefault="005D165F" w:rsidP="005D165F">
            <w:pPr>
              <w:tabs>
                <w:tab w:val="left" w:pos="540"/>
              </w:tabs>
              <w:ind w:left="-153" w:right="-86"/>
              <w:jc w:val="thaiDistribute"/>
              <w:rPr>
                <w:rFonts w:cs="Times New Roman"/>
                <w:szCs w:val="22"/>
              </w:rPr>
            </w:pPr>
          </w:p>
        </w:tc>
        <w:tc>
          <w:tcPr>
            <w:tcW w:w="1031" w:type="dxa"/>
            <w:vAlign w:val="bottom"/>
          </w:tcPr>
          <w:p w:rsidR="005D165F" w:rsidRPr="00395221" w:rsidRDefault="005D165F" w:rsidP="005D165F">
            <w:pPr>
              <w:tabs>
                <w:tab w:val="left" w:pos="540"/>
              </w:tabs>
              <w:ind w:right="-45"/>
              <w:jc w:val="thaiDistribute"/>
              <w:rPr>
                <w:rFonts w:cs="Times New Roman"/>
                <w:szCs w:val="22"/>
              </w:rPr>
            </w:pPr>
          </w:p>
        </w:tc>
        <w:tc>
          <w:tcPr>
            <w:tcW w:w="990" w:type="dxa"/>
            <w:vAlign w:val="bottom"/>
          </w:tcPr>
          <w:p w:rsidR="005D165F" w:rsidRPr="00395221" w:rsidRDefault="005D165F" w:rsidP="005D165F">
            <w:pPr>
              <w:tabs>
                <w:tab w:val="left" w:pos="540"/>
              </w:tabs>
              <w:ind w:right="-45"/>
              <w:jc w:val="thaiDistribute"/>
              <w:rPr>
                <w:rFonts w:cs="Times New Roman"/>
                <w:szCs w:val="22"/>
              </w:rPr>
            </w:pPr>
          </w:p>
        </w:tc>
      </w:tr>
      <w:tr w:rsidR="0066178D" w:rsidRPr="00395221" w:rsidTr="00395221">
        <w:tc>
          <w:tcPr>
            <w:tcW w:w="3168" w:type="dxa"/>
            <w:vAlign w:val="bottom"/>
          </w:tcPr>
          <w:p w:rsidR="00BC5B9A" w:rsidRPr="00395221" w:rsidRDefault="00BC5B9A" w:rsidP="00395221">
            <w:pPr>
              <w:jc w:val="thaiDistribute"/>
              <w:rPr>
                <w:rFonts w:cs="Times New Roman"/>
                <w:szCs w:val="22"/>
              </w:rPr>
            </w:pPr>
            <w:r w:rsidRPr="00395221">
              <w:rPr>
                <w:rFonts w:cs="Times New Roman"/>
                <w:szCs w:val="22"/>
              </w:rPr>
              <w:t xml:space="preserve">PT Medco </w:t>
            </w:r>
            <w:proofErr w:type="spellStart"/>
            <w:r w:rsidRPr="00395221">
              <w:rPr>
                <w:rFonts w:cs="Times New Roman"/>
                <w:szCs w:val="22"/>
              </w:rPr>
              <w:t>Ratch</w:t>
            </w:r>
            <w:proofErr w:type="spellEnd"/>
            <w:r w:rsidRPr="00395221">
              <w:rPr>
                <w:rFonts w:cs="Times New Roman"/>
                <w:szCs w:val="22"/>
              </w:rPr>
              <w:t xml:space="preserve"> Power Riau</w:t>
            </w:r>
          </w:p>
        </w:tc>
        <w:tc>
          <w:tcPr>
            <w:tcW w:w="2817" w:type="dxa"/>
            <w:vAlign w:val="bottom"/>
          </w:tcPr>
          <w:p w:rsidR="00BC5B9A" w:rsidRPr="00395221" w:rsidRDefault="00BC5B9A" w:rsidP="00BC5B9A">
            <w:pPr>
              <w:rPr>
                <w:rFonts w:cs="Times New Roman"/>
                <w:szCs w:val="22"/>
              </w:rPr>
            </w:pPr>
            <w:r w:rsidRPr="00395221">
              <w:rPr>
                <w:rFonts w:cs="Times New Roman"/>
                <w:szCs w:val="22"/>
              </w:rPr>
              <w:t xml:space="preserve">Generating and selling </w:t>
            </w:r>
          </w:p>
        </w:tc>
        <w:tc>
          <w:tcPr>
            <w:tcW w:w="1597" w:type="dxa"/>
            <w:vAlign w:val="bottom"/>
          </w:tcPr>
          <w:p w:rsidR="00BC5B9A" w:rsidRPr="00395221" w:rsidRDefault="00BC5B9A" w:rsidP="00BC5B9A">
            <w:pPr>
              <w:ind w:left="-63" w:right="-86"/>
              <w:jc w:val="center"/>
              <w:rPr>
                <w:rFonts w:cs="Times New Roman"/>
                <w:szCs w:val="22"/>
              </w:rPr>
            </w:pPr>
            <w:r w:rsidRPr="00395221">
              <w:rPr>
                <w:rFonts w:cs="Times New Roman"/>
                <w:szCs w:val="22"/>
              </w:rPr>
              <w:t>Republic of</w:t>
            </w:r>
          </w:p>
        </w:tc>
        <w:tc>
          <w:tcPr>
            <w:tcW w:w="1031" w:type="dxa"/>
            <w:vAlign w:val="bottom"/>
          </w:tcPr>
          <w:p w:rsidR="00BC5B9A" w:rsidRPr="00395221" w:rsidRDefault="00BC5B9A" w:rsidP="00BC5B9A">
            <w:pPr>
              <w:tabs>
                <w:tab w:val="left" w:pos="540"/>
              </w:tabs>
              <w:ind w:right="-45"/>
              <w:jc w:val="center"/>
              <w:rPr>
                <w:rFonts w:cs="Times New Roman"/>
                <w:szCs w:val="22"/>
                <w:lang w:val="en-US" w:bidi="th-TH"/>
              </w:rPr>
            </w:pPr>
            <w:r w:rsidRPr="00395221">
              <w:rPr>
                <w:rFonts w:cs="Times New Roman"/>
                <w:szCs w:val="22"/>
                <w:lang w:val="en-US" w:bidi="th-TH"/>
              </w:rPr>
              <w:t>49</w:t>
            </w:r>
          </w:p>
        </w:tc>
        <w:tc>
          <w:tcPr>
            <w:tcW w:w="990" w:type="dxa"/>
            <w:vAlign w:val="bottom"/>
          </w:tcPr>
          <w:p w:rsidR="00BC5B9A" w:rsidRPr="00395221" w:rsidRDefault="00BC5B9A" w:rsidP="00BC5B9A">
            <w:pPr>
              <w:tabs>
                <w:tab w:val="left" w:pos="540"/>
              </w:tabs>
              <w:ind w:right="-45"/>
              <w:jc w:val="center"/>
              <w:rPr>
                <w:rFonts w:cs="Times New Roman"/>
                <w:szCs w:val="22"/>
              </w:rPr>
            </w:pPr>
            <w:r w:rsidRPr="00395221">
              <w:rPr>
                <w:rFonts w:cs="Times New Roman"/>
                <w:szCs w:val="22"/>
              </w:rPr>
              <w:t>-</w:t>
            </w:r>
          </w:p>
        </w:tc>
      </w:tr>
      <w:tr w:rsidR="0066178D" w:rsidRPr="00395221" w:rsidTr="00395221">
        <w:tc>
          <w:tcPr>
            <w:tcW w:w="3168" w:type="dxa"/>
            <w:vAlign w:val="bottom"/>
          </w:tcPr>
          <w:p w:rsidR="005D165F" w:rsidRPr="00395221" w:rsidRDefault="005D165F" w:rsidP="00395221">
            <w:pPr>
              <w:jc w:val="thaiDistribute"/>
              <w:rPr>
                <w:rFonts w:cs="Times New Roman"/>
                <w:szCs w:val="22"/>
              </w:rPr>
            </w:pPr>
          </w:p>
        </w:tc>
        <w:tc>
          <w:tcPr>
            <w:tcW w:w="2817" w:type="dxa"/>
            <w:vAlign w:val="bottom"/>
          </w:tcPr>
          <w:p w:rsidR="005D165F" w:rsidRPr="00395221" w:rsidRDefault="005D165F" w:rsidP="005D165F">
            <w:pPr>
              <w:rPr>
                <w:rFonts w:cs="Times New Roman"/>
                <w:szCs w:val="22"/>
              </w:rPr>
            </w:pPr>
            <w:r w:rsidRPr="00395221">
              <w:rPr>
                <w:rFonts w:cs="Times New Roman"/>
                <w:szCs w:val="22"/>
              </w:rPr>
              <w:t xml:space="preserve">  electricity</w:t>
            </w:r>
          </w:p>
        </w:tc>
        <w:tc>
          <w:tcPr>
            <w:tcW w:w="1597" w:type="dxa"/>
            <w:vAlign w:val="bottom"/>
          </w:tcPr>
          <w:p w:rsidR="005D165F" w:rsidRPr="00395221" w:rsidRDefault="005D165F" w:rsidP="005D165F">
            <w:pPr>
              <w:ind w:left="-63" w:right="-86"/>
              <w:jc w:val="center"/>
              <w:rPr>
                <w:rFonts w:cs="Times New Roman"/>
                <w:szCs w:val="22"/>
              </w:rPr>
            </w:pPr>
            <w:r w:rsidRPr="00395221">
              <w:rPr>
                <w:rFonts w:cs="Times New Roman"/>
                <w:szCs w:val="22"/>
              </w:rPr>
              <w:t>Indonesia</w:t>
            </w:r>
          </w:p>
        </w:tc>
        <w:tc>
          <w:tcPr>
            <w:tcW w:w="1031" w:type="dxa"/>
            <w:vAlign w:val="bottom"/>
          </w:tcPr>
          <w:p w:rsidR="005D165F" w:rsidRPr="00395221" w:rsidRDefault="005D165F" w:rsidP="005D165F">
            <w:pPr>
              <w:tabs>
                <w:tab w:val="left" w:pos="540"/>
              </w:tabs>
              <w:ind w:right="-45"/>
              <w:jc w:val="thaiDistribute"/>
              <w:rPr>
                <w:rFonts w:cs="Times New Roman"/>
                <w:szCs w:val="22"/>
              </w:rPr>
            </w:pPr>
          </w:p>
        </w:tc>
        <w:tc>
          <w:tcPr>
            <w:tcW w:w="990" w:type="dxa"/>
            <w:vAlign w:val="bottom"/>
          </w:tcPr>
          <w:p w:rsidR="005D165F" w:rsidRPr="00395221" w:rsidRDefault="005D165F" w:rsidP="005D165F">
            <w:pPr>
              <w:tabs>
                <w:tab w:val="left" w:pos="540"/>
              </w:tabs>
              <w:ind w:right="-45"/>
              <w:jc w:val="thaiDistribute"/>
              <w:rPr>
                <w:rFonts w:cs="Times New Roman"/>
                <w:szCs w:val="22"/>
              </w:rPr>
            </w:pPr>
          </w:p>
        </w:tc>
      </w:tr>
      <w:tr w:rsidR="0066178D" w:rsidRPr="00395221" w:rsidTr="00395221">
        <w:tc>
          <w:tcPr>
            <w:tcW w:w="3168" w:type="dxa"/>
            <w:vAlign w:val="bottom"/>
          </w:tcPr>
          <w:p w:rsidR="005D165F" w:rsidRPr="00395221" w:rsidRDefault="005D165F" w:rsidP="00395221">
            <w:pPr>
              <w:jc w:val="thaiDistribute"/>
              <w:rPr>
                <w:rFonts w:cs="Times New Roman"/>
                <w:szCs w:val="22"/>
              </w:rPr>
            </w:pPr>
          </w:p>
        </w:tc>
        <w:tc>
          <w:tcPr>
            <w:tcW w:w="2817" w:type="dxa"/>
            <w:vAlign w:val="bottom"/>
          </w:tcPr>
          <w:p w:rsidR="005D165F" w:rsidRPr="00395221" w:rsidRDefault="005D165F" w:rsidP="005D165F">
            <w:pPr>
              <w:pStyle w:val="acctfourfigures"/>
              <w:shd w:val="clear" w:color="auto" w:fill="FFFFFF"/>
              <w:spacing w:line="240" w:lineRule="atLeast"/>
              <w:rPr>
                <w:rFonts w:cs="Times New Roman"/>
                <w:szCs w:val="22"/>
                <w:rtl/>
                <w:cs/>
              </w:rPr>
            </w:pPr>
          </w:p>
        </w:tc>
        <w:tc>
          <w:tcPr>
            <w:tcW w:w="1597" w:type="dxa"/>
            <w:vAlign w:val="bottom"/>
          </w:tcPr>
          <w:p w:rsidR="005D165F" w:rsidRPr="00395221" w:rsidRDefault="005D165F" w:rsidP="005D165F">
            <w:pPr>
              <w:pStyle w:val="acctfourfigures"/>
              <w:shd w:val="clear" w:color="auto" w:fill="FFFFFF"/>
              <w:spacing w:line="240" w:lineRule="atLeast"/>
              <w:ind w:left="-153" w:right="-86"/>
              <w:rPr>
                <w:rFonts w:cs="Times New Roman"/>
                <w:szCs w:val="22"/>
                <w:rtl/>
                <w:cs/>
              </w:rPr>
            </w:pPr>
          </w:p>
        </w:tc>
        <w:tc>
          <w:tcPr>
            <w:tcW w:w="1031" w:type="dxa"/>
            <w:vAlign w:val="bottom"/>
          </w:tcPr>
          <w:p w:rsidR="005D165F" w:rsidRPr="00395221" w:rsidRDefault="005D165F" w:rsidP="005D165F">
            <w:pPr>
              <w:ind w:right="-130"/>
              <w:jc w:val="center"/>
              <w:rPr>
                <w:rFonts w:cs="Times New Roman"/>
                <w:szCs w:val="22"/>
              </w:rPr>
            </w:pPr>
          </w:p>
        </w:tc>
        <w:tc>
          <w:tcPr>
            <w:tcW w:w="990" w:type="dxa"/>
            <w:vAlign w:val="bottom"/>
          </w:tcPr>
          <w:p w:rsidR="005D165F" w:rsidRPr="00395221" w:rsidRDefault="005D165F" w:rsidP="005D165F">
            <w:pPr>
              <w:ind w:right="-130"/>
              <w:jc w:val="center"/>
              <w:rPr>
                <w:rFonts w:cs="Times New Roman"/>
                <w:szCs w:val="22"/>
              </w:rPr>
            </w:pPr>
          </w:p>
        </w:tc>
      </w:tr>
      <w:tr w:rsidR="0066178D" w:rsidRPr="00395221" w:rsidTr="00395221">
        <w:tc>
          <w:tcPr>
            <w:tcW w:w="3168" w:type="dxa"/>
            <w:vAlign w:val="bottom"/>
          </w:tcPr>
          <w:p w:rsidR="005D165F" w:rsidRPr="00395221" w:rsidRDefault="005D165F" w:rsidP="00395221">
            <w:pPr>
              <w:jc w:val="thaiDistribute"/>
              <w:rPr>
                <w:rFonts w:cs="Times New Roman"/>
                <w:b/>
                <w:bCs/>
                <w:i/>
                <w:iCs/>
                <w:szCs w:val="22"/>
                <w:cs/>
                <w:lang w:bidi="th-TH"/>
              </w:rPr>
            </w:pPr>
            <w:r w:rsidRPr="00395221">
              <w:rPr>
                <w:rFonts w:cs="Times New Roman"/>
                <w:b/>
                <w:bCs/>
                <w:i/>
                <w:iCs/>
                <w:szCs w:val="22"/>
              </w:rPr>
              <w:t>Subsidiary of a direct</w:t>
            </w:r>
          </w:p>
        </w:tc>
        <w:tc>
          <w:tcPr>
            <w:tcW w:w="2817" w:type="dxa"/>
            <w:vAlign w:val="bottom"/>
          </w:tcPr>
          <w:p w:rsidR="005D165F" w:rsidRPr="00395221" w:rsidRDefault="005D165F" w:rsidP="005D165F">
            <w:pPr>
              <w:pStyle w:val="acctfourfigures"/>
              <w:shd w:val="clear" w:color="auto" w:fill="FFFFFF"/>
              <w:spacing w:line="240" w:lineRule="atLeast"/>
              <w:rPr>
                <w:rFonts w:cs="Times New Roman"/>
                <w:szCs w:val="22"/>
                <w:rtl/>
                <w:cs/>
              </w:rPr>
            </w:pPr>
          </w:p>
        </w:tc>
        <w:tc>
          <w:tcPr>
            <w:tcW w:w="1597" w:type="dxa"/>
            <w:vAlign w:val="bottom"/>
          </w:tcPr>
          <w:p w:rsidR="005D165F" w:rsidRPr="00395221" w:rsidRDefault="005D165F" w:rsidP="005D165F">
            <w:pPr>
              <w:pStyle w:val="acctfourfigures"/>
              <w:shd w:val="clear" w:color="auto" w:fill="FFFFFF"/>
              <w:spacing w:line="240" w:lineRule="atLeast"/>
              <w:ind w:left="-153" w:right="-86"/>
              <w:rPr>
                <w:rFonts w:cs="Times New Roman"/>
                <w:szCs w:val="22"/>
                <w:rtl/>
                <w:cs/>
              </w:rPr>
            </w:pPr>
          </w:p>
        </w:tc>
        <w:tc>
          <w:tcPr>
            <w:tcW w:w="1031" w:type="dxa"/>
            <w:vAlign w:val="bottom"/>
          </w:tcPr>
          <w:p w:rsidR="005D165F" w:rsidRPr="00395221" w:rsidRDefault="005D165F" w:rsidP="005D165F">
            <w:pPr>
              <w:ind w:right="-130"/>
              <w:jc w:val="center"/>
              <w:rPr>
                <w:rFonts w:cs="Times New Roman"/>
                <w:szCs w:val="22"/>
              </w:rPr>
            </w:pPr>
          </w:p>
        </w:tc>
        <w:tc>
          <w:tcPr>
            <w:tcW w:w="990" w:type="dxa"/>
            <w:vAlign w:val="bottom"/>
          </w:tcPr>
          <w:p w:rsidR="005D165F" w:rsidRPr="00395221" w:rsidRDefault="005D165F" w:rsidP="005D165F">
            <w:pPr>
              <w:ind w:right="-130"/>
              <w:jc w:val="center"/>
              <w:rPr>
                <w:rFonts w:cs="Times New Roman"/>
                <w:szCs w:val="22"/>
              </w:rPr>
            </w:pPr>
          </w:p>
        </w:tc>
      </w:tr>
      <w:tr w:rsidR="0066178D" w:rsidRPr="00395221" w:rsidTr="00395221">
        <w:tc>
          <w:tcPr>
            <w:tcW w:w="3168" w:type="dxa"/>
            <w:vAlign w:val="bottom"/>
          </w:tcPr>
          <w:p w:rsidR="005D165F" w:rsidRPr="00395221" w:rsidRDefault="005D165F" w:rsidP="00395221">
            <w:pPr>
              <w:jc w:val="thaiDistribute"/>
              <w:rPr>
                <w:rFonts w:cs="Times New Roman"/>
                <w:b/>
                <w:bCs/>
                <w:i/>
                <w:iCs/>
                <w:szCs w:val="22"/>
              </w:rPr>
            </w:pPr>
            <w:r w:rsidRPr="00395221">
              <w:rPr>
                <w:rFonts w:cs="Times New Roman"/>
                <w:b/>
                <w:bCs/>
                <w:i/>
                <w:iCs/>
                <w:szCs w:val="22"/>
              </w:rPr>
              <w:t xml:space="preserve">  joint venture</w:t>
            </w:r>
          </w:p>
        </w:tc>
        <w:tc>
          <w:tcPr>
            <w:tcW w:w="2817" w:type="dxa"/>
            <w:vAlign w:val="bottom"/>
          </w:tcPr>
          <w:p w:rsidR="005D165F" w:rsidRPr="00395221" w:rsidRDefault="005D165F" w:rsidP="005D165F">
            <w:pPr>
              <w:pStyle w:val="acctfourfigures"/>
              <w:shd w:val="clear" w:color="auto" w:fill="FFFFFF"/>
              <w:spacing w:line="240" w:lineRule="atLeast"/>
              <w:rPr>
                <w:rFonts w:cs="Times New Roman"/>
                <w:szCs w:val="22"/>
                <w:rtl/>
                <w:cs/>
              </w:rPr>
            </w:pPr>
          </w:p>
        </w:tc>
        <w:tc>
          <w:tcPr>
            <w:tcW w:w="1597" w:type="dxa"/>
            <w:vAlign w:val="bottom"/>
          </w:tcPr>
          <w:p w:rsidR="005D165F" w:rsidRPr="00395221" w:rsidRDefault="005D165F" w:rsidP="005D165F">
            <w:pPr>
              <w:pStyle w:val="acctfourfigures"/>
              <w:shd w:val="clear" w:color="auto" w:fill="FFFFFF"/>
              <w:spacing w:line="240" w:lineRule="atLeast"/>
              <w:ind w:left="-153" w:right="-86"/>
              <w:rPr>
                <w:rFonts w:cs="Times New Roman"/>
                <w:szCs w:val="22"/>
                <w:rtl/>
                <w:cs/>
              </w:rPr>
            </w:pPr>
          </w:p>
        </w:tc>
        <w:tc>
          <w:tcPr>
            <w:tcW w:w="1031" w:type="dxa"/>
            <w:vAlign w:val="bottom"/>
          </w:tcPr>
          <w:p w:rsidR="005D165F" w:rsidRPr="00395221" w:rsidRDefault="005D165F" w:rsidP="005D165F">
            <w:pPr>
              <w:ind w:right="-130"/>
              <w:jc w:val="center"/>
              <w:rPr>
                <w:rFonts w:cs="Times New Roman"/>
                <w:szCs w:val="22"/>
              </w:rPr>
            </w:pPr>
          </w:p>
        </w:tc>
        <w:tc>
          <w:tcPr>
            <w:tcW w:w="990" w:type="dxa"/>
            <w:vAlign w:val="bottom"/>
          </w:tcPr>
          <w:p w:rsidR="005D165F" w:rsidRPr="00395221" w:rsidRDefault="005D165F" w:rsidP="005D165F">
            <w:pPr>
              <w:ind w:right="-130"/>
              <w:jc w:val="center"/>
              <w:rPr>
                <w:rFonts w:cs="Times New Roman"/>
                <w:szCs w:val="22"/>
              </w:rPr>
            </w:pPr>
          </w:p>
        </w:tc>
      </w:tr>
      <w:tr w:rsidR="0066178D" w:rsidRPr="00395221" w:rsidTr="00395221">
        <w:tc>
          <w:tcPr>
            <w:tcW w:w="3168" w:type="dxa"/>
            <w:vAlign w:val="bottom"/>
          </w:tcPr>
          <w:p w:rsidR="005D165F" w:rsidRPr="00395221" w:rsidRDefault="005D165F" w:rsidP="00395221">
            <w:pPr>
              <w:jc w:val="thaiDistribute"/>
              <w:rPr>
                <w:rFonts w:cs="Times New Roman"/>
                <w:szCs w:val="22"/>
              </w:rPr>
            </w:pPr>
            <w:r w:rsidRPr="00395221">
              <w:rPr>
                <w:rFonts w:cs="Times New Roman"/>
                <w:szCs w:val="22"/>
              </w:rPr>
              <w:t xml:space="preserve">Nam </w:t>
            </w:r>
            <w:proofErr w:type="spellStart"/>
            <w:r w:rsidRPr="00395221">
              <w:rPr>
                <w:rFonts w:cs="Times New Roman"/>
                <w:szCs w:val="22"/>
              </w:rPr>
              <w:t>Ngum</w:t>
            </w:r>
            <w:proofErr w:type="spellEnd"/>
            <w:r w:rsidRPr="00395221">
              <w:rPr>
                <w:rFonts w:cs="Times New Roman"/>
                <w:szCs w:val="22"/>
              </w:rPr>
              <w:t xml:space="preserve"> 2 Power</w:t>
            </w:r>
          </w:p>
        </w:tc>
        <w:tc>
          <w:tcPr>
            <w:tcW w:w="2817" w:type="dxa"/>
            <w:vAlign w:val="bottom"/>
          </w:tcPr>
          <w:p w:rsidR="005D165F" w:rsidRPr="00395221" w:rsidRDefault="005D165F" w:rsidP="005D165F">
            <w:pPr>
              <w:rPr>
                <w:rFonts w:cs="Times New Roman"/>
                <w:szCs w:val="22"/>
                <w:rtl/>
                <w:cs/>
              </w:rPr>
            </w:pPr>
            <w:r w:rsidRPr="00395221">
              <w:rPr>
                <w:rFonts w:cs="Times New Roman"/>
                <w:szCs w:val="22"/>
              </w:rPr>
              <w:t xml:space="preserve">Generating and selling </w:t>
            </w:r>
          </w:p>
        </w:tc>
        <w:tc>
          <w:tcPr>
            <w:tcW w:w="1597" w:type="dxa"/>
            <w:vAlign w:val="bottom"/>
          </w:tcPr>
          <w:p w:rsidR="005D165F" w:rsidRPr="00395221" w:rsidRDefault="005D165F" w:rsidP="005D165F">
            <w:pPr>
              <w:tabs>
                <w:tab w:val="left" w:pos="540"/>
              </w:tabs>
              <w:ind w:left="-153" w:right="-86"/>
              <w:jc w:val="center"/>
              <w:rPr>
                <w:rFonts w:cs="Times New Roman"/>
                <w:szCs w:val="22"/>
                <w:rtl/>
                <w:cs/>
              </w:rPr>
            </w:pPr>
            <w:r w:rsidRPr="00395221">
              <w:rPr>
                <w:rFonts w:cs="Times New Roman"/>
                <w:szCs w:val="22"/>
              </w:rPr>
              <w:t>Lao PDR</w:t>
            </w:r>
          </w:p>
        </w:tc>
        <w:tc>
          <w:tcPr>
            <w:tcW w:w="1031" w:type="dxa"/>
            <w:vAlign w:val="bottom"/>
          </w:tcPr>
          <w:p w:rsidR="005D165F" w:rsidRPr="00395221" w:rsidRDefault="005D165F" w:rsidP="005D165F">
            <w:pPr>
              <w:tabs>
                <w:tab w:val="left" w:pos="540"/>
              </w:tabs>
              <w:ind w:right="-45"/>
              <w:jc w:val="center"/>
              <w:rPr>
                <w:rFonts w:cs="Times New Roman"/>
                <w:szCs w:val="22"/>
              </w:rPr>
            </w:pPr>
            <w:r w:rsidRPr="00395221">
              <w:rPr>
                <w:rFonts w:cs="Times New Roman"/>
                <w:szCs w:val="22"/>
              </w:rPr>
              <w:t>25</w:t>
            </w:r>
          </w:p>
        </w:tc>
        <w:tc>
          <w:tcPr>
            <w:tcW w:w="990" w:type="dxa"/>
            <w:vAlign w:val="bottom"/>
          </w:tcPr>
          <w:p w:rsidR="005D165F" w:rsidRPr="00395221" w:rsidRDefault="005D165F" w:rsidP="005D165F">
            <w:pPr>
              <w:tabs>
                <w:tab w:val="left" w:pos="540"/>
              </w:tabs>
              <w:ind w:right="-45"/>
              <w:jc w:val="center"/>
              <w:rPr>
                <w:rFonts w:cs="Times New Roman"/>
                <w:szCs w:val="22"/>
              </w:rPr>
            </w:pPr>
            <w:r w:rsidRPr="00395221">
              <w:rPr>
                <w:rFonts w:cs="Times New Roman"/>
                <w:szCs w:val="22"/>
              </w:rPr>
              <w:t>25</w:t>
            </w:r>
          </w:p>
        </w:tc>
      </w:tr>
      <w:tr w:rsidR="0066178D" w:rsidRPr="00395221" w:rsidTr="00395221">
        <w:tc>
          <w:tcPr>
            <w:tcW w:w="3168" w:type="dxa"/>
            <w:vAlign w:val="bottom"/>
          </w:tcPr>
          <w:p w:rsidR="005D165F" w:rsidRPr="00395221" w:rsidRDefault="005D165F" w:rsidP="00395221">
            <w:pPr>
              <w:jc w:val="thaiDistribute"/>
              <w:rPr>
                <w:rFonts w:cs="Times New Roman"/>
                <w:szCs w:val="22"/>
              </w:rPr>
            </w:pPr>
            <w:r w:rsidRPr="00395221">
              <w:rPr>
                <w:rFonts w:cs="Times New Roman"/>
                <w:szCs w:val="22"/>
              </w:rPr>
              <w:t xml:space="preserve">  Company Limited</w:t>
            </w:r>
          </w:p>
        </w:tc>
        <w:tc>
          <w:tcPr>
            <w:tcW w:w="2817" w:type="dxa"/>
            <w:vAlign w:val="bottom"/>
          </w:tcPr>
          <w:p w:rsidR="005D165F" w:rsidRPr="00395221" w:rsidRDefault="005D165F" w:rsidP="005D165F">
            <w:pPr>
              <w:rPr>
                <w:rFonts w:cs="Times New Roman"/>
                <w:szCs w:val="22"/>
                <w:rtl/>
                <w:cs/>
              </w:rPr>
            </w:pPr>
            <w:r w:rsidRPr="00395221">
              <w:rPr>
                <w:rFonts w:cs="Times New Roman"/>
                <w:szCs w:val="22"/>
              </w:rPr>
              <w:t xml:space="preserve">  electricity</w:t>
            </w:r>
          </w:p>
        </w:tc>
        <w:tc>
          <w:tcPr>
            <w:tcW w:w="1597" w:type="dxa"/>
            <w:vAlign w:val="bottom"/>
          </w:tcPr>
          <w:p w:rsidR="005D165F" w:rsidRPr="00395221" w:rsidRDefault="005D165F" w:rsidP="005D165F">
            <w:pPr>
              <w:tabs>
                <w:tab w:val="left" w:pos="540"/>
              </w:tabs>
              <w:ind w:left="-153" w:right="-86"/>
              <w:rPr>
                <w:rFonts w:cs="Times New Roman"/>
                <w:szCs w:val="22"/>
              </w:rPr>
            </w:pPr>
          </w:p>
        </w:tc>
        <w:tc>
          <w:tcPr>
            <w:tcW w:w="1031" w:type="dxa"/>
            <w:vAlign w:val="bottom"/>
          </w:tcPr>
          <w:p w:rsidR="005D165F" w:rsidRPr="00395221" w:rsidRDefault="005D165F" w:rsidP="005D165F">
            <w:pPr>
              <w:tabs>
                <w:tab w:val="left" w:pos="540"/>
              </w:tabs>
              <w:ind w:right="-45"/>
              <w:jc w:val="thaiDistribute"/>
              <w:rPr>
                <w:rFonts w:cs="Times New Roman"/>
                <w:szCs w:val="22"/>
              </w:rPr>
            </w:pPr>
          </w:p>
        </w:tc>
        <w:tc>
          <w:tcPr>
            <w:tcW w:w="990" w:type="dxa"/>
            <w:vAlign w:val="bottom"/>
          </w:tcPr>
          <w:p w:rsidR="005D165F" w:rsidRPr="00395221" w:rsidRDefault="005D165F" w:rsidP="005D165F">
            <w:pPr>
              <w:tabs>
                <w:tab w:val="left" w:pos="540"/>
              </w:tabs>
              <w:ind w:right="-45"/>
              <w:jc w:val="thaiDistribute"/>
              <w:rPr>
                <w:rFonts w:cs="Times New Roman"/>
                <w:szCs w:val="22"/>
              </w:rPr>
            </w:pPr>
          </w:p>
        </w:tc>
      </w:tr>
      <w:tr w:rsidR="0066178D" w:rsidRPr="00395221" w:rsidTr="00395221">
        <w:tc>
          <w:tcPr>
            <w:tcW w:w="3168" w:type="dxa"/>
            <w:vAlign w:val="bottom"/>
          </w:tcPr>
          <w:p w:rsidR="005D165F" w:rsidRPr="00395221" w:rsidRDefault="005D165F" w:rsidP="00395221">
            <w:pPr>
              <w:jc w:val="thaiDistribute"/>
              <w:rPr>
                <w:rFonts w:cs="Times New Roman"/>
                <w:szCs w:val="22"/>
              </w:rPr>
            </w:pPr>
          </w:p>
        </w:tc>
        <w:tc>
          <w:tcPr>
            <w:tcW w:w="2817" w:type="dxa"/>
            <w:vAlign w:val="bottom"/>
          </w:tcPr>
          <w:p w:rsidR="005D165F" w:rsidRPr="00395221" w:rsidRDefault="005D165F" w:rsidP="005D165F">
            <w:pPr>
              <w:ind w:left="-108" w:right="-112"/>
              <w:jc w:val="thaiDistribute"/>
              <w:rPr>
                <w:rFonts w:cs="Times New Roman"/>
                <w:szCs w:val="22"/>
              </w:rPr>
            </w:pPr>
          </w:p>
        </w:tc>
        <w:tc>
          <w:tcPr>
            <w:tcW w:w="1597" w:type="dxa"/>
            <w:vAlign w:val="bottom"/>
          </w:tcPr>
          <w:p w:rsidR="005D165F" w:rsidRPr="00395221" w:rsidRDefault="005D165F" w:rsidP="005D165F">
            <w:pPr>
              <w:tabs>
                <w:tab w:val="left" w:pos="540"/>
              </w:tabs>
              <w:ind w:left="-153" w:right="-86"/>
              <w:jc w:val="thaiDistribute"/>
              <w:rPr>
                <w:rFonts w:cs="Times New Roman"/>
                <w:szCs w:val="22"/>
              </w:rPr>
            </w:pPr>
          </w:p>
        </w:tc>
        <w:tc>
          <w:tcPr>
            <w:tcW w:w="1031" w:type="dxa"/>
            <w:vAlign w:val="bottom"/>
          </w:tcPr>
          <w:p w:rsidR="005D165F" w:rsidRPr="00395221" w:rsidRDefault="005D165F" w:rsidP="005D165F">
            <w:pPr>
              <w:tabs>
                <w:tab w:val="left" w:pos="540"/>
              </w:tabs>
              <w:ind w:right="-45"/>
              <w:jc w:val="thaiDistribute"/>
              <w:rPr>
                <w:rFonts w:cs="Times New Roman"/>
                <w:szCs w:val="22"/>
              </w:rPr>
            </w:pPr>
          </w:p>
        </w:tc>
        <w:tc>
          <w:tcPr>
            <w:tcW w:w="990" w:type="dxa"/>
            <w:vAlign w:val="bottom"/>
          </w:tcPr>
          <w:p w:rsidR="005D165F" w:rsidRPr="00395221" w:rsidRDefault="005D165F" w:rsidP="005D165F">
            <w:pPr>
              <w:tabs>
                <w:tab w:val="left" w:pos="540"/>
              </w:tabs>
              <w:ind w:right="-45"/>
              <w:jc w:val="thaiDistribute"/>
              <w:rPr>
                <w:rFonts w:cs="Times New Roman"/>
                <w:szCs w:val="22"/>
              </w:rPr>
            </w:pPr>
          </w:p>
        </w:tc>
      </w:tr>
      <w:tr w:rsidR="0066178D" w:rsidRPr="00395221" w:rsidTr="00395221">
        <w:tc>
          <w:tcPr>
            <w:tcW w:w="3168" w:type="dxa"/>
            <w:vAlign w:val="bottom"/>
          </w:tcPr>
          <w:p w:rsidR="005D165F" w:rsidRPr="00395221" w:rsidRDefault="005D165F" w:rsidP="00395221">
            <w:pPr>
              <w:jc w:val="thaiDistribute"/>
              <w:rPr>
                <w:rFonts w:cs="Times New Roman"/>
                <w:b/>
                <w:bCs/>
                <w:i/>
                <w:iCs/>
                <w:szCs w:val="22"/>
              </w:rPr>
            </w:pPr>
            <w:r w:rsidRPr="00395221">
              <w:rPr>
                <w:rFonts w:cs="Times New Roman"/>
                <w:b/>
                <w:bCs/>
                <w:i/>
                <w:iCs/>
                <w:szCs w:val="22"/>
              </w:rPr>
              <w:t xml:space="preserve">Subsidiaries of indirect </w:t>
            </w:r>
          </w:p>
        </w:tc>
        <w:tc>
          <w:tcPr>
            <w:tcW w:w="2817" w:type="dxa"/>
            <w:vAlign w:val="bottom"/>
          </w:tcPr>
          <w:p w:rsidR="005D165F" w:rsidRPr="00395221" w:rsidRDefault="005D165F" w:rsidP="005D165F">
            <w:pPr>
              <w:pStyle w:val="acctfourfigures"/>
              <w:shd w:val="clear" w:color="auto" w:fill="FFFFFF"/>
              <w:spacing w:line="240" w:lineRule="atLeast"/>
              <w:rPr>
                <w:rFonts w:cs="Times New Roman"/>
                <w:szCs w:val="22"/>
              </w:rPr>
            </w:pPr>
          </w:p>
        </w:tc>
        <w:tc>
          <w:tcPr>
            <w:tcW w:w="1597" w:type="dxa"/>
            <w:vAlign w:val="bottom"/>
          </w:tcPr>
          <w:p w:rsidR="005D165F" w:rsidRPr="00395221" w:rsidRDefault="005D165F" w:rsidP="005D165F">
            <w:pPr>
              <w:pStyle w:val="acctfourfigures"/>
              <w:shd w:val="clear" w:color="auto" w:fill="FFFFFF"/>
              <w:spacing w:line="240" w:lineRule="atLeast"/>
              <w:ind w:left="-153" w:right="-86"/>
              <w:rPr>
                <w:rFonts w:cs="Times New Roman"/>
                <w:szCs w:val="22"/>
              </w:rPr>
            </w:pPr>
          </w:p>
        </w:tc>
        <w:tc>
          <w:tcPr>
            <w:tcW w:w="1031" w:type="dxa"/>
            <w:vAlign w:val="bottom"/>
          </w:tcPr>
          <w:p w:rsidR="005D165F" w:rsidRPr="00395221" w:rsidRDefault="005D165F" w:rsidP="005D165F">
            <w:pPr>
              <w:pStyle w:val="acctfourfigures"/>
              <w:shd w:val="clear" w:color="auto" w:fill="FFFFFF"/>
              <w:spacing w:line="240" w:lineRule="atLeast"/>
              <w:rPr>
                <w:rFonts w:cs="Times New Roman"/>
                <w:szCs w:val="22"/>
              </w:rPr>
            </w:pPr>
          </w:p>
        </w:tc>
        <w:tc>
          <w:tcPr>
            <w:tcW w:w="990" w:type="dxa"/>
            <w:vAlign w:val="bottom"/>
          </w:tcPr>
          <w:p w:rsidR="005D165F" w:rsidRPr="00395221" w:rsidRDefault="005D165F" w:rsidP="005D165F">
            <w:pPr>
              <w:pStyle w:val="acctfourfigures"/>
              <w:shd w:val="clear" w:color="auto" w:fill="FFFFFF"/>
              <w:spacing w:line="240" w:lineRule="atLeast"/>
              <w:rPr>
                <w:rFonts w:cs="Times New Roman"/>
                <w:szCs w:val="22"/>
              </w:rPr>
            </w:pPr>
          </w:p>
        </w:tc>
      </w:tr>
      <w:tr w:rsidR="0066178D" w:rsidRPr="00395221" w:rsidTr="00395221">
        <w:tc>
          <w:tcPr>
            <w:tcW w:w="3168" w:type="dxa"/>
            <w:vAlign w:val="bottom"/>
          </w:tcPr>
          <w:p w:rsidR="005D165F" w:rsidRPr="00395221" w:rsidRDefault="005D165F" w:rsidP="00395221">
            <w:pPr>
              <w:jc w:val="thaiDistribute"/>
              <w:rPr>
                <w:rFonts w:cs="Times New Roman"/>
                <w:b/>
                <w:bCs/>
                <w:i/>
                <w:iCs/>
                <w:szCs w:val="22"/>
              </w:rPr>
            </w:pPr>
            <w:r w:rsidRPr="00395221">
              <w:rPr>
                <w:rFonts w:cs="Times New Roman"/>
                <w:b/>
                <w:bCs/>
                <w:i/>
                <w:iCs/>
                <w:szCs w:val="22"/>
              </w:rPr>
              <w:t xml:space="preserve">  joint ventures</w:t>
            </w:r>
          </w:p>
        </w:tc>
        <w:tc>
          <w:tcPr>
            <w:tcW w:w="2817" w:type="dxa"/>
            <w:vAlign w:val="bottom"/>
          </w:tcPr>
          <w:p w:rsidR="005D165F" w:rsidRPr="00395221" w:rsidRDefault="005D165F" w:rsidP="005D165F">
            <w:pPr>
              <w:pStyle w:val="acctfourfigures"/>
              <w:shd w:val="clear" w:color="auto" w:fill="FFFFFF"/>
              <w:spacing w:line="240" w:lineRule="atLeast"/>
              <w:rPr>
                <w:rFonts w:cs="Times New Roman"/>
                <w:szCs w:val="22"/>
              </w:rPr>
            </w:pPr>
          </w:p>
        </w:tc>
        <w:tc>
          <w:tcPr>
            <w:tcW w:w="1597" w:type="dxa"/>
            <w:vAlign w:val="bottom"/>
          </w:tcPr>
          <w:p w:rsidR="005D165F" w:rsidRPr="00395221" w:rsidRDefault="005D165F" w:rsidP="005D165F">
            <w:pPr>
              <w:pStyle w:val="acctfourfigures"/>
              <w:shd w:val="clear" w:color="auto" w:fill="FFFFFF"/>
              <w:spacing w:line="240" w:lineRule="atLeast"/>
              <w:ind w:left="-153" w:right="-86"/>
              <w:rPr>
                <w:rFonts w:cs="Times New Roman"/>
                <w:szCs w:val="22"/>
              </w:rPr>
            </w:pPr>
          </w:p>
        </w:tc>
        <w:tc>
          <w:tcPr>
            <w:tcW w:w="1031" w:type="dxa"/>
            <w:vAlign w:val="bottom"/>
          </w:tcPr>
          <w:p w:rsidR="005D165F" w:rsidRPr="00395221" w:rsidRDefault="005D165F" w:rsidP="005D165F">
            <w:pPr>
              <w:pStyle w:val="acctfourfigures"/>
              <w:shd w:val="clear" w:color="auto" w:fill="FFFFFF"/>
              <w:spacing w:line="240" w:lineRule="atLeast"/>
              <w:rPr>
                <w:rFonts w:cs="Times New Roman"/>
                <w:szCs w:val="22"/>
              </w:rPr>
            </w:pPr>
          </w:p>
        </w:tc>
        <w:tc>
          <w:tcPr>
            <w:tcW w:w="990" w:type="dxa"/>
            <w:vAlign w:val="bottom"/>
          </w:tcPr>
          <w:p w:rsidR="005D165F" w:rsidRPr="00395221" w:rsidRDefault="005D165F" w:rsidP="005D165F">
            <w:pPr>
              <w:pStyle w:val="acctfourfigures"/>
              <w:shd w:val="clear" w:color="auto" w:fill="FFFFFF"/>
              <w:spacing w:line="240" w:lineRule="atLeast"/>
              <w:rPr>
                <w:rFonts w:cs="Times New Roman"/>
                <w:szCs w:val="22"/>
              </w:rPr>
            </w:pPr>
          </w:p>
        </w:tc>
      </w:tr>
      <w:tr w:rsidR="0066178D" w:rsidRPr="00395221" w:rsidTr="00395221">
        <w:tc>
          <w:tcPr>
            <w:tcW w:w="3168" w:type="dxa"/>
            <w:vAlign w:val="bottom"/>
          </w:tcPr>
          <w:p w:rsidR="00BC5B9A" w:rsidRPr="00395221" w:rsidRDefault="00BC5B9A" w:rsidP="00395221">
            <w:pPr>
              <w:jc w:val="thaiDistribute"/>
              <w:rPr>
                <w:rFonts w:cs="Times New Roman"/>
                <w:szCs w:val="22"/>
                <w:rtl/>
                <w:cs/>
              </w:rPr>
            </w:pPr>
            <w:r w:rsidRPr="00395221">
              <w:rPr>
                <w:rFonts w:cs="Times New Roman"/>
                <w:szCs w:val="22"/>
              </w:rPr>
              <w:t>Green Energy Japan Kabushiki</w:t>
            </w:r>
            <w:r w:rsidR="00593669" w:rsidRPr="00395221">
              <w:rPr>
                <w:rFonts w:cs="Times New Roman"/>
                <w:szCs w:val="22"/>
              </w:rPr>
              <w:t>*</w:t>
            </w:r>
            <w:r w:rsidRPr="00395221">
              <w:rPr>
                <w:rFonts w:cs="Times New Roman"/>
                <w:szCs w:val="22"/>
              </w:rPr>
              <w:t xml:space="preserve"> </w:t>
            </w:r>
          </w:p>
        </w:tc>
        <w:tc>
          <w:tcPr>
            <w:tcW w:w="2817" w:type="dxa"/>
            <w:vAlign w:val="bottom"/>
          </w:tcPr>
          <w:p w:rsidR="00BC5B9A" w:rsidRPr="00395221" w:rsidRDefault="00BC5B9A" w:rsidP="00BC5B9A">
            <w:pPr>
              <w:jc w:val="thaiDistribute"/>
              <w:rPr>
                <w:rFonts w:cs="Times New Roman"/>
                <w:szCs w:val="22"/>
                <w:rtl/>
                <w:cs/>
              </w:rPr>
            </w:pPr>
            <w:r w:rsidRPr="00395221">
              <w:rPr>
                <w:rFonts w:cs="Times New Roman"/>
                <w:szCs w:val="22"/>
              </w:rPr>
              <w:t xml:space="preserve">Power plant operating </w:t>
            </w:r>
          </w:p>
        </w:tc>
        <w:tc>
          <w:tcPr>
            <w:tcW w:w="1597" w:type="dxa"/>
            <w:vAlign w:val="bottom"/>
          </w:tcPr>
          <w:p w:rsidR="00BC5B9A" w:rsidRPr="00395221" w:rsidRDefault="00BC5B9A" w:rsidP="00BC5B9A">
            <w:pPr>
              <w:tabs>
                <w:tab w:val="left" w:pos="540"/>
              </w:tabs>
              <w:ind w:left="-153" w:right="-86"/>
              <w:jc w:val="center"/>
              <w:rPr>
                <w:rFonts w:cs="Times New Roman"/>
                <w:szCs w:val="22"/>
                <w:rtl/>
                <w:cs/>
              </w:rPr>
            </w:pPr>
            <w:r w:rsidRPr="00395221">
              <w:rPr>
                <w:rFonts w:cs="Times New Roman"/>
                <w:szCs w:val="22"/>
              </w:rPr>
              <w:t>Japan</w:t>
            </w:r>
          </w:p>
        </w:tc>
        <w:tc>
          <w:tcPr>
            <w:tcW w:w="1031" w:type="dxa"/>
            <w:vAlign w:val="bottom"/>
          </w:tcPr>
          <w:p w:rsidR="00BC5B9A" w:rsidRPr="00395221" w:rsidRDefault="00BC5B9A" w:rsidP="00BC5B9A">
            <w:pPr>
              <w:tabs>
                <w:tab w:val="left" w:pos="540"/>
              </w:tabs>
              <w:ind w:right="-45"/>
              <w:jc w:val="center"/>
              <w:rPr>
                <w:rFonts w:cs="Times New Roman"/>
                <w:szCs w:val="22"/>
              </w:rPr>
            </w:pPr>
            <w:r w:rsidRPr="00395221">
              <w:rPr>
                <w:rFonts w:cs="Times New Roman"/>
                <w:szCs w:val="22"/>
              </w:rPr>
              <w:t>-</w:t>
            </w:r>
          </w:p>
        </w:tc>
        <w:tc>
          <w:tcPr>
            <w:tcW w:w="990" w:type="dxa"/>
            <w:vAlign w:val="bottom"/>
          </w:tcPr>
          <w:p w:rsidR="00BC5B9A" w:rsidRPr="00395221" w:rsidRDefault="00BC5B9A" w:rsidP="00BC5B9A">
            <w:pPr>
              <w:tabs>
                <w:tab w:val="left" w:pos="540"/>
              </w:tabs>
              <w:ind w:right="-45"/>
              <w:jc w:val="center"/>
              <w:rPr>
                <w:rFonts w:cs="Times New Roman"/>
                <w:szCs w:val="22"/>
              </w:rPr>
            </w:pPr>
            <w:r w:rsidRPr="00395221">
              <w:rPr>
                <w:rFonts w:cs="Times New Roman"/>
                <w:szCs w:val="22"/>
              </w:rPr>
              <w:t>60</w:t>
            </w:r>
          </w:p>
        </w:tc>
      </w:tr>
      <w:tr w:rsidR="0066178D" w:rsidRPr="00395221" w:rsidTr="00395221">
        <w:tc>
          <w:tcPr>
            <w:tcW w:w="3168" w:type="dxa"/>
            <w:vAlign w:val="bottom"/>
          </w:tcPr>
          <w:p w:rsidR="005D165F" w:rsidRPr="00395221" w:rsidRDefault="005D165F" w:rsidP="00395221">
            <w:pPr>
              <w:jc w:val="thaiDistribute"/>
              <w:rPr>
                <w:rFonts w:cs="Times New Roman"/>
                <w:szCs w:val="22"/>
                <w:rtl/>
                <w:cs/>
              </w:rPr>
            </w:pPr>
            <w:r w:rsidRPr="00395221">
              <w:rPr>
                <w:rFonts w:cs="Times New Roman"/>
                <w:szCs w:val="22"/>
              </w:rPr>
              <w:t xml:space="preserve">  Kaisha</w:t>
            </w:r>
          </w:p>
        </w:tc>
        <w:tc>
          <w:tcPr>
            <w:tcW w:w="2817" w:type="dxa"/>
            <w:vAlign w:val="bottom"/>
          </w:tcPr>
          <w:p w:rsidR="005D165F" w:rsidRPr="00395221" w:rsidRDefault="005D165F" w:rsidP="005D165F">
            <w:pPr>
              <w:jc w:val="thaiDistribute"/>
              <w:rPr>
                <w:rFonts w:cs="Times New Roman"/>
                <w:szCs w:val="22"/>
                <w:rtl/>
                <w:cs/>
              </w:rPr>
            </w:pPr>
            <w:r w:rsidRPr="00395221">
              <w:rPr>
                <w:rFonts w:cs="Times New Roman"/>
                <w:szCs w:val="22"/>
              </w:rPr>
              <w:t xml:space="preserve">  services</w:t>
            </w:r>
          </w:p>
        </w:tc>
        <w:tc>
          <w:tcPr>
            <w:tcW w:w="1597" w:type="dxa"/>
            <w:vAlign w:val="bottom"/>
          </w:tcPr>
          <w:p w:rsidR="005D165F" w:rsidRPr="00395221" w:rsidRDefault="005D165F" w:rsidP="005D165F">
            <w:pPr>
              <w:ind w:left="-153" w:right="-86"/>
              <w:rPr>
                <w:rFonts w:cs="Times New Roman"/>
                <w:szCs w:val="22"/>
                <w:rtl/>
                <w:cs/>
              </w:rPr>
            </w:pPr>
          </w:p>
        </w:tc>
        <w:tc>
          <w:tcPr>
            <w:tcW w:w="1031" w:type="dxa"/>
            <w:vAlign w:val="bottom"/>
          </w:tcPr>
          <w:p w:rsidR="005D165F" w:rsidRPr="00395221" w:rsidRDefault="005D165F" w:rsidP="005D165F">
            <w:pPr>
              <w:tabs>
                <w:tab w:val="left" w:pos="540"/>
              </w:tabs>
              <w:ind w:right="-45"/>
              <w:jc w:val="center"/>
              <w:rPr>
                <w:rFonts w:cs="Times New Roman"/>
                <w:szCs w:val="22"/>
              </w:rPr>
            </w:pPr>
          </w:p>
        </w:tc>
        <w:tc>
          <w:tcPr>
            <w:tcW w:w="990" w:type="dxa"/>
            <w:vAlign w:val="bottom"/>
          </w:tcPr>
          <w:p w:rsidR="005D165F" w:rsidRPr="00395221" w:rsidRDefault="005D165F" w:rsidP="005D165F">
            <w:pPr>
              <w:tabs>
                <w:tab w:val="left" w:pos="540"/>
              </w:tabs>
              <w:ind w:right="-45"/>
              <w:jc w:val="center"/>
              <w:rPr>
                <w:rFonts w:cs="Times New Roman"/>
                <w:szCs w:val="22"/>
              </w:rPr>
            </w:pPr>
          </w:p>
        </w:tc>
      </w:tr>
      <w:tr w:rsidR="0066178D" w:rsidRPr="00395221" w:rsidTr="00395221">
        <w:tc>
          <w:tcPr>
            <w:tcW w:w="3168" w:type="dxa"/>
            <w:vAlign w:val="bottom"/>
          </w:tcPr>
          <w:p w:rsidR="005D165F" w:rsidRPr="00395221" w:rsidRDefault="005D165F" w:rsidP="00395221">
            <w:pPr>
              <w:jc w:val="thaiDistribute"/>
              <w:rPr>
                <w:rFonts w:cs="Times New Roman"/>
                <w:szCs w:val="22"/>
              </w:rPr>
            </w:pPr>
          </w:p>
        </w:tc>
        <w:tc>
          <w:tcPr>
            <w:tcW w:w="2817" w:type="dxa"/>
            <w:vAlign w:val="bottom"/>
          </w:tcPr>
          <w:p w:rsidR="005D165F" w:rsidRPr="00395221" w:rsidRDefault="005D165F" w:rsidP="005D165F">
            <w:pPr>
              <w:jc w:val="thaiDistribute"/>
              <w:rPr>
                <w:rFonts w:cs="Times New Roman"/>
                <w:szCs w:val="22"/>
              </w:rPr>
            </w:pPr>
          </w:p>
        </w:tc>
        <w:tc>
          <w:tcPr>
            <w:tcW w:w="1597" w:type="dxa"/>
            <w:vAlign w:val="bottom"/>
          </w:tcPr>
          <w:p w:rsidR="005D165F" w:rsidRPr="00395221" w:rsidRDefault="005D165F" w:rsidP="005D165F">
            <w:pPr>
              <w:ind w:left="-153" w:right="-86"/>
              <w:rPr>
                <w:rFonts w:cs="Times New Roman"/>
                <w:szCs w:val="22"/>
                <w:rtl/>
                <w:cs/>
              </w:rPr>
            </w:pPr>
          </w:p>
        </w:tc>
        <w:tc>
          <w:tcPr>
            <w:tcW w:w="1031" w:type="dxa"/>
            <w:vAlign w:val="bottom"/>
          </w:tcPr>
          <w:p w:rsidR="005D165F" w:rsidRPr="00395221" w:rsidRDefault="005D165F" w:rsidP="005D165F">
            <w:pPr>
              <w:tabs>
                <w:tab w:val="left" w:pos="540"/>
              </w:tabs>
              <w:ind w:right="-45"/>
              <w:jc w:val="center"/>
              <w:rPr>
                <w:rFonts w:cs="Times New Roman"/>
                <w:szCs w:val="22"/>
              </w:rPr>
            </w:pPr>
          </w:p>
        </w:tc>
        <w:tc>
          <w:tcPr>
            <w:tcW w:w="990" w:type="dxa"/>
            <w:vAlign w:val="bottom"/>
          </w:tcPr>
          <w:p w:rsidR="005D165F" w:rsidRPr="00395221" w:rsidRDefault="005D165F" w:rsidP="005D165F">
            <w:pPr>
              <w:tabs>
                <w:tab w:val="left" w:pos="540"/>
              </w:tabs>
              <w:ind w:right="-45"/>
              <w:jc w:val="center"/>
              <w:rPr>
                <w:rFonts w:cs="Times New Roman"/>
                <w:szCs w:val="22"/>
              </w:rPr>
            </w:pPr>
          </w:p>
        </w:tc>
      </w:tr>
      <w:tr w:rsidR="0066178D" w:rsidRPr="00395221" w:rsidTr="00395221">
        <w:tc>
          <w:tcPr>
            <w:tcW w:w="3168" w:type="dxa"/>
            <w:vAlign w:val="bottom"/>
          </w:tcPr>
          <w:p w:rsidR="00BC5B9A" w:rsidRPr="00395221" w:rsidRDefault="00395221" w:rsidP="00395221">
            <w:pPr>
              <w:jc w:val="thaiDistribute"/>
              <w:rPr>
                <w:rFonts w:cs="Times New Roman"/>
                <w:szCs w:val="22"/>
                <w:rtl/>
                <w:cs/>
              </w:rPr>
            </w:pPr>
            <w:r>
              <w:rPr>
                <w:rFonts w:cs="Times New Roman"/>
                <w:szCs w:val="22"/>
              </w:rPr>
              <w:t xml:space="preserve">Mega Solar Park 3 Gou </w:t>
            </w:r>
            <w:proofErr w:type="spellStart"/>
            <w:r>
              <w:rPr>
                <w:rFonts w:cs="Times New Roman"/>
                <w:szCs w:val="22"/>
              </w:rPr>
              <w:t>Godo</w:t>
            </w:r>
            <w:proofErr w:type="spellEnd"/>
            <w:r w:rsidR="00593669" w:rsidRPr="00395221">
              <w:rPr>
                <w:rFonts w:cs="Times New Roman"/>
                <w:szCs w:val="22"/>
              </w:rPr>
              <w:t>*</w:t>
            </w:r>
          </w:p>
        </w:tc>
        <w:tc>
          <w:tcPr>
            <w:tcW w:w="2817" w:type="dxa"/>
            <w:vAlign w:val="bottom"/>
          </w:tcPr>
          <w:p w:rsidR="00BC5B9A" w:rsidRPr="00395221" w:rsidRDefault="00BC5B9A" w:rsidP="00BC5B9A">
            <w:pPr>
              <w:jc w:val="thaiDistribute"/>
              <w:rPr>
                <w:rFonts w:cs="Times New Roman"/>
                <w:szCs w:val="22"/>
                <w:rtl/>
                <w:cs/>
              </w:rPr>
            </w:pPr>
            <w:r w:rsidRPr="00395221">
              <w:rPr>
                <w:rFonts w:cs="Times New Roman"/>
                <w:szCs w:val="22"/>
              </w:rPr>
              <w:t>Generating and selling</w:t>
            </w:r>
          </w:p>
        </w:tc>
        <w:tc>
          <w:tcPr>
            <w:tcW w:w="1597" w:type="dxa"/>
            <w:vAlign w:val="bottom"/>
          </w:tcPr>
          <w:p w:rsidR="00BC5B9A" w:rsidRPr="00395221" w:rsidRDefault="00BC5B9A" w:rsidP="00BC5B9A">
            <w:pPr>
              <w:tabs>
                <w:tab w:val="left" w:pos="540"/>
              </w:tabs>
              <w:ind w:left="-153" w:right="-86"/>
              <w:jc w:val="center"/>
              <w:rPr>
                <w:rFonts w:cs="Times New Roman"/>
                <w:szCs w:val="22"/>
                <w:rtl/>
                <w:cs/>
              </w:rPr>
            </w:pPr>
            <w:r w:rsidRPr="00395221">
              <w:rPr>
                <w:rFonts w:cs="Times New Roman"/>
                <w:szCs w:val="22"/>
              </w:rPr>
              <w:t>Japan</w:t>
            </w:r>
          </w:p>
        </w:tc>
        <w:tc>
          <w:tcPr>
            <w:tcW w:w="1031" w:type="dxa"/>
            <w:vAlign w:val="bottom"/>
          </w:tcPr>
          <w:p w:rsidR="00BC5B9A" w:rsidRPr="00395221" w:rsidRDefault="00BC5B9A" w:rsidP="00BC5B9A">
            <w:pPr>
              <w:tabs>
                <w:tab w:val="left" w:pos="540"/>
              </w:tabs>
              <w:ind w:right="-45"/>
              <w:jc w:val="center"/>
              <w:rPr>
                <w:rFonts w:cs="Times New Roman"/>
                <w:szCs w:val="22"/>
              </w:rPr>
            </w:pPr>
            <w:r w:rsidRPr="00395221">
              <w:rPr>
                <w:rFonts w:cs="Times New Roman"/>
                <w:szCs w:val="22"/>
              </w:rPr>
              <w:t>-</w:t>
            </w:r>
          </w:p>
        </w:tc>
        <w:tc>
          <w:tcPr>
            <w:tcW w:w="990" w:type="dxa"/>
            <w:vAlign w:val="bottom"/>
          </w:tcPr>
          <w:p w:rsidR="00BC5B9A" w:rsidRPr="00395221" w:rsidRDefault="00BC5B9A" w:rsidP="00BC5B9A">
            <w:pPr>
              <w:tabs>
                <w:tab w:val="left" w:pos="540"/>
              </w:tabs>
              <w:ind w:right="-45"/>
              <w:jc w:val="center"/>
              <w:rPr>
                <w:rFonts w:cs="Times New Roman"/>
                <w:szCs w:val="22"/>
              </w:rPr>
            </w:pPr>
            <w:r w:rsidRPr="00395221">
              <w:rPr>
                <w:rFonts w:cs="Times New Roman"/>
                <w:szCs w:val="22"/>
              </w:rPr>
              <w:t>60</w:t>
            </w:r>
          </w:p>
        </w:tc>
      </w:tr>
      <w:tr w:rsidR="0066178D" w:rsidRPr="00395221" w:rsidTr="00395221">
        <w:tc>
          <w:tcPr>
            <w:tcW w:w="3168" w:type="dxa"/>
            <w:vAlign w:val="bottom"/>
          </w:tcPr>
          <w:p w:rsidR="005D165F" w:rsidRPr="00395221" w:rsidRDefault="005D165F" w:rsidP="00395221">
            <w:pPr>
              <w:jc w:val="thaiDistribute"/>
              <w:rPr>
                <w:rFonts w:cs="Times New Roman"/>
                <w:szCs w:val="22"/>
              </w:rPr>
            </w:pPr>
            <w:r w:rsidRPr="00395221">
              <w:rPr>
                <w:rFonts w:cs="Times New Roman"/>
                <w:szCs w:val="22"/>
              </w:rPr>
              <w:t xml:space="preserve">  Kaisha</w:t>
            </w:r>
          </w:p>
        </w:tc>
        <w:tc>
          <w:tcPr>
            <w:tcW w:w="2817" w:type="dxa"/>
            <w:vAlign w:val="bottom"/>
          </w:tcPr>
          <w:p w:rsidR="005D165F" w:rsidRPr="00395221" w:rsidRDefault="005D165F" w:rsidP="005D165F">
            <w:pPr>
              <w:jc w:val="thaiDistribute"/>
              <w:rPr>
                <w:rFonts w:cs="Times New Roman"/>
                <w:szCs w:val="22"/>
              </w:rPr>
            </w:pPr>
            <w:r w:rsidRPr="00395221">
              <w:rPr>
                <w:rFonts w:cs="Times New Roman"/>
                <w:szCs w:val="22"/>
              </w:rPr>
              <w:t xml:space="preserve">  electricity</w:t>
            </w:r>
          </w:p>
        </w:tc>
        <w:tc>
          <w:tcPr>
            <w:tcW w:w="1597" w:type="dxa"/>
            <w:vAlign w:val="bottom"/>
          </w:tcPr>
          <w:p w:rsidR="005D165F" w:rsidRPr="00395221" w:rsidRDefault="005D165F" w:rsidP="005D165F">
            <w:pPr>
              <w:tabs>
                <w:tab w:val="left" w:pos="540"/>
              </w:tabs>
              <w:ind w:left="-153" w:right="-86"/>
              <w:jc w:val="center"/>
              <w:rPr>
                <w:rFonts w:cs="Times New Roman"/>
                <w:szCs w:val="22"/>
                <w:rtl/>
                <w:cs/>
              </w:rPr>
            </w:pPr>
          </w:p>
        </w:tc>
        <w:tc>
          <w:tcPr>
            <w:tcW w:w="1031" w:type="dxa"/>
            <w:vAlign w:val="bottom"/>
          </w:tcPr>
          <w:p w:rsidR="005D165F" w:rsidRPr="00395221" w:rsidRDefault="005D165F" w:rsidP="005D165F">
            <w:pPr>
              <w:tabs>
                <w:tab w:val="left" w:pos="540"/>
              </w:tabs>
              <w:ind w:right="-45"/>
              <w:jc w:val="center"/>
              <w:rPr>
                <w:rFonts w:cs="Times New Roman"/>
                <w:szCs w:val="22"/>
              </w:rPr>
            </w:pPr>
          </w:p>
        </w:tc>
        <w:tc>
          <w:tcPr>
            <w:tcW w:w="990" w:type="dxa"/>
            <w:vAlign w:val="bottom"/>
          </w:tcPr>
          <w:p w:rsidR="005D165F" w:rsidRPr="00395221" w:rsidRDefault="005D165F" w:rsidP="005D165F">
            <w:pPr>
              <w:tabs>
                <w:tab w:val="left" w:pos="540"/>
              </w:tabs>
              <w:ind w:right="-45"/>
              <w:jc w:val="center"/>
              <w:rPr>
                <w:rFonts w:cs="Times New Roman"/>
                <w:szCs w:val="22"/>
              </w:rPr>
            </w:pPr>
          </w:p>
        </w:tc>
      </w:tr>
      <w:tr w:rsidR="0066178D" w:rsidRPr="00395221" w:rsidTr="00395221">
        <w:tc>
          <w:tcPr>
            <w:tcW w:w="3168" w:type="dxa"/>
            <w:vAlign w:val="bottom"/>
          </w:tcPr>
          <w:p w:rsidR="005D165F" w:rsidRPr="00395221" w:rsidRDefault="005D165F" w:rsidP="00395221">
            <w:pPr>
              <w:jc w:val="thaiDistribute"/>
              <w:rPr>
                <w:rFonts w:cs="Times New Roman"/>
                <w:szCs w:val="22"/>
              </w:rPr>
            </w:pPr>
          </w:p>
        </w:tc>
        <w:tc>
          <w:tcPr>
            <w:tcW w:w="2817" w:type="dxa"/>
            <w:vAlign w:val="bottom"/>
          </w:tcPr>
          <w:p w:rsidR="005D165F" w:rsidRPr="00395221" w:rsidRDefault="005D165F" w:rsidP="005D165F">
            <w:pPr>
              <w:jc w:val="thaiDistribute"/>
              <w:rPr>
                <w:rFonts w:cs="Times New Roman"/>
                <w:szCs w:val="22"/>
              </w:rPr>
            </w:pPr>
          </w:p>
        </w:tc>
        <w:tc>
          <w:tcPr>
            <w:tcW w:w="1597" w:type="dxa"/>
            <w:vAlign w:val="bottom"/>
          </w:tcPr>
          <w:p w:rsidR="005D165F" w:rsidRPr="00395221" w:rsidRDefault="005D165F" w:rsidP="005D165F">
            <w:pPr>
              <w:tabs>
                <w:tab w:val="left" w:pos="540"/>
              </w:tabs>
              <w:ind w:left="-153" w:right="-86"/>
              <w:jc w:val="center"/>
              <w:rPr>
                <w:rFonts w:cs="Times New Roman"/>
                <w:szCs w:val="22"/>
              </w:rPr>
            </w:pPr>
          </w:p>
        </w:tc>
        <w:tc>
          <w:tcPr>
            <w:tcW w:w="1031" w:type="dxa"/>
            <w:vAlign w:val="bottom"/>
          </w:tcPr>
          <w:p w:rsidR="005D165F" w:rsidRPr="00395221" w:rsidRDefault="005D165F" w:rsidP="005D165F">
            <w:pPr>
              <w:tabs>
                <w:tab w:val="left" w:pos="540"/>
              </w:tabs>
              <w:ind w:right="-45"/>
              <w:jc w:val="center"/>
              <w:rPr>
                <w:rFonts w:cs="Times New Roman"/>
                <w:szCs w:val="22"/>
              </w:rPr>
            </w:pPr>
          </w:p>
        </w:tc>
        <w:tc>
          <w:tcPr>
            <w:tcW w:w="990" w:type="dxa"/>
            <w:vAlign w:val="bottom"/>
          </w:tcPr>
          <w:p w:rsidR="005D165F" w:rsidRPr="00395221" w:rsidRDefault="005D165F" w:rsidP="005D165F">
            <w:pPr>
              <w:tabs>
                <w:tab w:val="left" w:pos="540"/>
              </w:tabs>
              <w:ind w:right="-45"/>
              <w:jc w:val="center"/>
              <w:rPr>
                <w:rFonts w:cs="Times New Roman"/>
                <w:szCs w:val="22"/>
              </w:rPr>
            </w:pPr>
          </w:p>
        </w:tc>
      </w:tr>
      <w:tr w:rsidR="0066178D" w:rsidRPr="00395221" w:rsidTr="00395221">
        <w:tc>
          <w:tcPr>
            <w:tcW w:w="3168" w:type="dxa"/>
            <w:vAlign w:val="bottom"/>
          </w:tcPr>
          <w:p w:rsidR="00BC5B9A" w:rsidRPr="00395221" w:rsidRDefault="00BC5B9A" w:rsidP="00395221">
            <w:pPr>
              <w:jc w:val="thaiDistribute"/>
              <w:rPr>
                <w:rFonts w:cs="Times New Roman"/>
                <w:szCs w:val="22"/>
              </w:rPr>
            </w:pPr>
            <w:r w:rsidRPr="00395221">
              <w:rPr>
                <w:rFonts w:cs="Times New Roman"/>
                <w:szCs w:val="22"/>
              </w:rPr>
              <w:t xml:space="preserve">Good Solar </w:t>
            </w:r>
            <w:proofErr w:type="spellStart"/>
            <w:r w:rsidRPr="00395221">
              <w:rPr>
                <w:rFonts w:cs="Times New Roman"/>
                <w:szCs w:val="22"/>
              </w:rPr>
              <w:t>Godo</w:t>
            </w:r>
            <w:proofErr w:type="spellEnd"/>
            <w:r w:rsidRPr="00395221">
              <w:rPr>
                <w:rFonts w:cs="Times New Roman"/>
                <w:szCs w:val="22"/>
              </w:rPr>
              <w:t xml:space="preserve"> Kaisha</w:t>
            </w:r>
            <w:r w:rsidR="00593669" w:rsidRPr="00395221">
              <w:rPr>
                <w:rFonts w:cs="Times New Roman"/>
                <w:szCs w:val="22"/>
              </w:rPr>
              <w:t>*</w:t>
            </w:r>
          </w:p>
        </w:tc>
        <w:tc>
          <w:tcPr>
            <w:tcW w:w="2817" w:type="dxa"/>
            <w:vAlign w:val="bottom"/>
          </w:tcPr>
          <w:p w:rsidR="00BC5B9A" w:rsidRPr="00395221" w:rsidRDefault="00BC5B9A" w:rsidP="00BC5B9A">
            <w:pPr>
              <w:jc w:val="thaiDistribute"/>
              <w:rPr>
                <w:rFonts w:cs="Times New Roman"/>
                <w:szCs w:val="22"/>
                <w:rtl/>
                <w:cs/>
              </w:rPr>
            </w:pPr>
            <w:r w:rsidRPr="00395221">
              <w:rPr>
                <w:rFonts w:cs="Times New Roman"/>
                <w:szCs w:val="22"/>
              </w:rPr>
              <w:t>Service lease land to</w:t>
            </w:r>
          </w:p>
        </w:tc>
        <w:tc>
          <w:tcPr>
            <w:tcW w:w="1597" w:type="dxa"/>
            <w:vAlign w:val="bottom"/>
          </w:tcPr>
          <w:p w:rsidR="00BC5B9A" w:rsidRPr="00395221" w:rsidRDefault="00BC5B9A" w:rsidP="00BC5B9A">
            <w:pPr>
              <w:tabs>
                <w:tab w:val="left" w:pos="540"/>
              </w:tabs>
              <w:ind w:left="-153" w:right="-86"/>
              <w:jc w:val="center"/>
              <w:rPr>
                <w:rFonts w:cs="Times New Roman"/>
                <w:szCs w:val="22"/>
                <w:rtl/>
                <w:cs/>
              </w:rPr>
            </w:pPr>
            <w:r w:rsidRPr="00395221">
              <w:rPr>
                <w:rFonts w:cs="Times New Roman"/>
                <w:szCs w:val="22"/>
              </w:rPr>
              <w:t>Japan</w:t>
            </w:r>
          </w:p>
        </w:tc>
        <w:tc>
          <w:tcPr>
            <w:tcW w:w="1031" w:type="dxa"/>
            <w:vAlign w:val="bottom"/>
          </w:tcPr>
          <w:p w:rsidR="00BC5B9A" w:rsidRPr="00395221" w:rsidRDefault="00BC5B9A" w:rsidP="00BC5B9A">
            <w:pPr>
              <w:tabs>
                <w:tab w:val="left" w:pos="540"/>
              </w:tabs>
              <w:ind w:right="-45"/>
              <w:jc w:val="center"/>
              <w:rPr>
                <w:rFonts w:cs="Times New Roman"/>
                <w:szCs w:val="22"/>
              </w:rPr>
            </w:pPr>
            <w:r w:rsidRPr="00395221">
              <w:rPr>
                <w:rFonts w:cs="Times New Roman"/>
                <w:szCs w:val="22"/>
              </w:rPr>
              <w:t>-</w:t>
            </w:r>
          </w:p>
        </w:tc>
        <w:tc>
          <w:tcPr>
            <w:tcW w:w="990" w:type="dxa"/>
            <w:vAlign w:val="bottom"/>
          </w:tcPr>
          <w:p w:rsidR="00BC5B9A" w:rsidRPr="00395221" w:rsidRDefault="00BC5B9A" w:rsidP="00BC5B9A">
            <w:pPr>
              <w:tabs>
                <w:tab w:val="left" w:pos="540"/>
              </w:tabs>
              <w:ind w:right="-45"/>
              <w:jc w:val="center"/>
              <w:rPr>
                <w:rFonts w:cs="Times New Roman"/>
                <w:szCs w:val="22"/>
              </w:rPr>
            </w:pPr>
            <w:r w:rsidRPr="00395221">
              <w:rPr>
                <w:rFonts w:cs="Times New Roman"/>
                <w:szCs w:val="22"/>
              </w:rPr>
              <w:t>60</w:t>
            </w:r>
          </w:p>
        </w:tc>
      </w:tr>
      <w:tr w:rsidR="0066178D" w:rsidRPr="00395221" w:rsidTr="00395221">
        <w:tc>
          <w:tcPr>
            <w:tcW w:w="3168" w:type="dxa"/>
            <w:vAlign w:val="bottom"/>
          </w:tcPr>
          <w:p w:rsidR="005D165F" w:rsidRPr="00395221" w:rsidRDefault="005D165F" w:rsidP="00395221">
            <w:pPr>
              <w:jc w:val="thaiDistribute"/>
              <w:rPr>
                <w:rFonts w:cs="Times New Roman"/>
                <w:szCs w:val="22"/>
              </w:rPr>
            </w:pPr>
          </w:p>
        </w:tc>
        <w:tc>
          <w:tcPr>
            <w:tcW w:w="2817" w:type="dxa"/>
            <w:vAlign w:val="bottom"/>
          </w:tcPr>
          <w:p w:rsidR="005D165F" w:rsidRPr="00395221" w:rsidRDefault="005D165F" w:rsidP="005D165F">
            <w:pPr>
              <w:jc w:val="thaiDistribute"/>
              <w:rPr>
                <w:rFonts w:cs="Times New Roman"/>
                <w:szCs w:val="22"/>
                <w:rtl/>
                <w:cs/>
              </w:rPr>
            </w:pPr>
            <w:r w:rsidRPr="00395221">
              <w:rPr>
                <w:rFonts w:cs="Times New Roman"/>
                <w:szCs w:val="22"/>
              </w:rPr>
              <w:t xml:space="preserve">  establish power plant</w:t>
            </w:r>
          </w:p>
        </w:tc>
        <w:tc>
          <w:tcPr>
            <w:tcW w:w="1597" w:type="dxa"/>
            <w:vAlign w:val="bottom"/>
          </w:tcPr>
          <w:p w:rsidR="005D165F" w:rsidRPr="00395221" w:rsidRDefault="005D165F" w:rsidP="005D165F">
            <w:pPr>
              <w:tabs>
                <w:tab w:val="left" w:pos="540"/>
              </w:tabs>
              <w:ind w:left="-153" w:right="-86"/>
              <w:jc w:val="center"/>
              <w:rPr>
                <w:rFonts w:cs="Times New Roman"/>
                <w:szCs w:val="22"/>
                <w:rtl/>
                <w:cs/>
              </w:rPr>
            </w:pPr>
          </w:p>
        </w:tc>
        <w:tc>
          <w:tcPr>
            <w:tcW w:w="1031" w:type="dxa"/>
            <w:vAlign w:val="bottom"/>
          </w:tcPr>
          <w:p w:rsidR="005D165F" w:rsidRPr="00395221" w:rsidRDefault="005D165F" w:rsidP="005D165F">
            <w:pPr>
              <w:tabs>
                <w:tab w:val="left" w:pos="540"/>
              </w:tabs>
              <w:ind w:right="-45"/>
              <w:jc w:val="center"/>
              <w:rPr>
                <w:rFonts w:cs="Times New Roman"/>
                <w:szCs w:val="22"/>
              </w:rPr>
            </w:pPr>
          </w:p>
        </w:tc>
        <w:tc>
          <w:tcPr>
            <w:tcW w:w="990" w:type="dxa"/>
            <w:vAlign w:val="bottom"/>
          </w:tcPr>
          <w:p w:rsidR="005D165F" w:rsidRPr="00395221" w:rsidRDefault="005D165F" w:rsidP="005D165F">
            <w:pPr>
              <w:tabs>
                <w:tab w:val="left" w:pos="540"/>
              </w:tabs>
              <w:ind w:right="-45"/>
              <w:jc w:val="center"/>
              <w:rPr>
                <w:rFonts w:cs="Times New Roman"/>
                <w:szCs w:val="22"/>
              </w:rPr>
            </w:pPr>
          </w:p>
        </w:tc>
      </w:tr>
    </w:tbl>
    <w:p w:rsidR="00C46629" w:rsidRPr="0066178D" w:rsidRDefault="00C46629" w:rsidP="00C46629">
      <w:pPr>
        <w:spacing w:line="240" w:lineRule="auto"/>
        <w:rPr>
          <w:rFonts w:cs="Times New Roman"/>
          <w:sz w:val="2"/>
          <w:szCs w:val="2"/>
        </w:rPr>
      </w:pPr>
      <w:r w:rsidRPr="0066178D">
        <w:rPr>
          <w:rFonts w:cs="Times New Roman"/>
          <w:sz w:val="2"/>
          <w:szCs w:val="2"/>
        </w:rPr>
        <w:t>T</w:t>
      </w:r>
    </w:p>
    <w:p w:rsidR="00AA7321" w:rsidRPr="0066178D" w:rsidRDefault="00AA7321" w:rsidP="00AA7321">
      <w:pPr>
        <w:pStyle w:val="BodyText"/>
        <w:spacing w:after="0" w:line="240" w:lineRule="atLeast"/>
        <w:ind w:left="540" w:right="360"/>
        <w:jc w:val="both"/>
        <w:rPr>
          <w:rFonts w:cs="Times New Roman"/>
          <w:szCs w:val="22"/>
        </w:rPr>
      </w:pPr>
    </w:p>
    <w:p w:rsidR="00593669" w:rsidRPr="0066178D" w:rsidRDefault="0050281A" w:rsidP="00D8374A">
      <w:pPr>
        <w:pStyle w:val="BodyText"/>
        <w:spacing w:after="0" w:line="240" w:lineRule="atLeast"/>
        <w:ind w:left="540" w:right="360"/>
        <w:jc w:val="both"/>
        <w:rPr>
          <w:rFonts w:cs="Times New Roman"/>
          <w:szCs w:val="22"/>
        </w:rPr>
      </w:pPr>
      <w:r w:rsidRPr="0066178D">
        <w:rPr>
          <w:rFonts w:cs="Times New Roman"/>
          <w:szCs w:val="22"/>
        </w:rPr>
        <w:t>*</w:t>
      </w:r>
      <w:r w:rsidR="00593669" w:rsidRPr="0066178D">
        <w:rPr>
          <w:rFonts w:cs="Times New Roman"/>
          <w:szCs w:val="22"/>
        </w:rPr>
        <w:t xml:space="preserve">The </w:t>
      </w:r>
      <w:r w:rsidR="00544001" w:rsidRPr="0066178D">
        <w:rPr>
          <w:rFonts w:cs="Times New Roman"/>
          <w:szCs w:val="22"/>
        </w:rPr>
        <w:t xml:space="preserve">Group </w:t>
      </w:r>
      <w:r w:rsidR="00D8374A" w:rsidRPr="0066178D">
        <w:rPr>
          <w:rFonts w:cs="Times New Roman"/>
          <w:szCs w:val="22"/>
        </w:rPr>
        <w:t>sold such investments</w:t>
      </w:r>
      <w:r w:rsidR="00593669" w:rsidRPr="0066178D">
        <w:rPr>
          <w:rFonts w:cs="Times New Roman"/>
          <w:szCs w:val="22"/>
        </w:rPr>
        <w:t xml:space="preserve"> during 2017</w:t>
      </w:r>
      <w:r w:rsidR="00D8374A" w:rsidRPr="0066178D">
        <w:rPr>
          <w:rFonts w:cs="Times New Roman"/>
          <w:szCs w:val="22"/>
        </w:rPr>
        <w:t>.</w:t>
      </w:r>
    </w:p>
    <w:p w:rsidR="00593669" w:rsidRPr="00395221" w:rsidRDefault="00593669" w:rsidP="00395221">
      <w:pPr>
        <w:pStyle w:val="block"/>
        <w:spacing w:after="0" w:line="240" w:lineRule="atLeast"/>
        <w:ind w:left="540" w:right="-27"/>
        <w:jc w:val="thaiDistribute"/>
        <w:rPr>
          <w:rFonts w:cs="Times New Roman"/>
          <w:szCs w:val="22"/>
          <w:lang w:val="en-US"/>
        </w:rPr>
      </w:pPr>
    </w:p>
    <w:p w:rsidR="00046845" w:rsidRPr="0066178D" w:rsidRDefault="00046845" w:rsidP="001E6478">
      <w:pPr>
        <w:pStyle w:val="Heading1"/>
        <w:tabs>
          <w:tab w:val="num" w:pos="540"/>
        </w:tabs>
        <w:spacing w:before="0" w:after="0" w:line="240" w:lineRule="atLeast"/>
        <w:ind w:left="540" w:right="-27" w:hanging="540"/>
        <w:rPr>
          <w:rFonts w:cs="Times New Roman"/>
          <w:szCs w:val="24"/>
        </w:rPr>
      </w:pPr>
      <w:r w:rsidRPr="0066178D">
        <w:rPr>
          <w:rFonts w:cs="Times New Roman"/>
          <w:szCs w:val="24"/>
        </w:rPr>
        <w:t xml:space="preserve">Basis of preparation of </w:t>
      </w:r>
      <w:r w:rsidR="00691B7E" w:rsidRPr="0066178D">
        <w:rPr>
          <w:rFonts w:cs="Times New Roman"/>
          <w:szCs w:val="24"/>
        </w:rPr>
        <w:t xml:space="preserve">the </w:t>
      </w:r>
      <w:r w:rsidRPr="0066178D">
        <w:rPr>
          <w:rFonts w:cs="Times New Roman"/>
          <w:szCs w:val="24"/>
        </w:rPr>
        <w:t>financial statements</w:t>
      </w:r>
    </w:p>
    <w:p w:rsidR="00F93866" w:rsidRPr="00395221" w:rsidRDefault="00F93866" w:rsidP="00395221">
      <w:pPr>
        <w:pStyle w:val="block"/>
        <w:spacing w:after="0" w:line="240" w:lineRule="atLeast"/>
        <w:ind w:left="540" w:right="-27"/>
        <w:jc w:val="thaiDistribute"/>
        <w:rPr>
          <w:rFonts w:cs="Times New Roman"/>
          <w:szCs w:val="22"/>
          <w:lang w:val="en-US"/>
        </w:rPr>
      </w:pPr>
    </w:p>
    <w:p w:rsidR="003A1238" w:rsidRPr="00395221" w:rsidRDefault="003A1238" w:rsidP="00395221">
      <w:pPr>
        <w:pStyle w:val="Heading2"/>
        <w:numPr>
          <w:ilvl w:val="1"/>
          <w:numId w:val="23"/>
        </w:numPr>
        <w:spacing w:before="0" w:after="0"/>
        <w:ind w:left="540" w:hanging="540"/>
        <w:rPr>
          <w:rFonts w:cs="Times New Roman"/>
          <w:b w:val="0"/>
          <w:bCs/>
          <w:sz w:val="22"/>
          <w:szCs w:val="22"/>
        </w:rPr>
      </w:pPr>
      <w:r w:rsidRPr="00395221">
        <w:rPr>
          <w:rFonts w:cs="Times New Roman"/>
          <w:b w:val="0"/>
          <w:bCs/>
          <w:sz w:val="22"/>
          <w:szCs w:val="22"/>
        </w:rPr>
        <w:t>Statement of compliance</w:t>
      </w:r>
    </w:p>
    <w:p w:rsidR="003A1238" w:rsidRPr="00395221" w:rsidRDefault="003A1238" w:rsidP="00395221">
      <w:pPr>
        <w:pStyle w:val="block"/>
        <w:spacing w:after="0" w:line="240" w:lineRule="atLeast"/>
        <w:ind w:left="540" w:right="-27"/>
        <w:jc w:val="thaiDistribute"/>
        <w:rPr>
          <w:rFonts w:cs="Times New Roman"/>
          <w:szCs w:val="22"/>
          <w:lang w:val="en-US"/>
        </w:rPr>
      </w:pPr>
    </w:p>
    <w:p w:rsidR="00E375E1" w:rsidRPr="00395221" w:rsidRDefault="00E375E1" w:rsidP="005644D0">
      <w:pPr>
        <w:pStyle w:val="block"/>
        <w:spacing w:after="0" w:line="240" w:lineRule="atLeast"/>
        <w:ind w:left="540" w:right="-27"/>
        <w:jc w:val="thaiDistribute"/>
        <w:rPr>
          <w:rFonts w:cs="Times New Roman"/>
          <w:szCs w:val="22"/>
          <w:lang w:val="en-US"/>
        </w:rPr>
      </w:pPr>
      <w:r w:rsidRPr="00395221">
        <w:rPr>
          <w:rFonts w:cs="Times New Roman"/>
          <w:szCs w:val="22"/>
          <w:lang w:val="en-US"/>
        </w:rPr>
        <w:t>The financial statements are prepared in accordance with Thai Financial Reporting Standards (TFRS); guidelines promulgated by the Federation of Accounting Professions (“FAP”); and applicable rules and regulations of the Thai Securities and Exchange Commission.</w:t>
      </w:r>
    </w:p>
    <w:p w:rsidR="00AB48DD" w:rsidRPr="00395221" w:rsidRDefault="00AB48DD" w:rsidP="005644D0">
      <w:pPr>
        <w:pStyle w:val="block"/>
        <w:spacing w:after="0" w:line="240" w:lineRule="atLeast"/>
        <w:ind w:left="540" w:right="-27"/>
        <w:jc w:val="thaiDistribute"/>
        <w:rPr>
          <w:rFonts w:cs="Times New Roman"/>
          <w:szCs w:val="22"/>
          <w:lang w:val="en-US"/>
        </w:rPr>
      </w:pPr>
    </w:p>
    <w:p w:rsidR="0014026F" w:rsidRPr="00395221" w:rsidRDefault="0014026F" w:rsidP="00AA7321">
      <w:pPr>
        <w:pStyle w:val="BodyText"/>
        <w:spacing w:after="0" w:line="240" w:lineRule="atLeast"/>
        <w:ind w:left="540"/>
        <w:jc w:val="both"/>
        <w:rPr>
          <w:rFonts w:cs="Times New Roman"/>
          <w:szCs w:val="22"/>
        </w:rPr>
      </w:pPr>
      <w:r w:rsidRPr="00395221">
        <w:rPr>
          <w:rFonts w:cs="Times New Roman"/>
          <w:szCs w:val="22"/>
        </w:rPr>
        <w:t>The FAP has issued new and revised TFRS effective for annual accounting periods begi</w:t>
      </w:r>
      <w:r w:rsidR="000B11BD" w:rsidRPr="00395221">
        <w:rPr>
          <w:rFonts w:cs="Times New Roman"/>
          <w:szCs w:val="22"/>
        </w:rPr>
        <w:t>nning on or after 1 January 201</w:t>
      </w:r>
      <w:r w:rsidR="000B11BD" w:rsidRPr="00395221">
        <w:rPr>
          <w:rFonts w:cs="Times New Roman"/>
          <w:szCs w:val="22"/>
          <w:lang w:bidi="th-TH"/>
        </w:rPr>
        <w:t>7</w:t>
      </w:r>
      <w:r w:rsidRPr="00395221">
        <w:rPr>
          <w:rFonts w:cs="Times New Roman"/>
          <w:szCs w:val="22"/>
        </w:rPr>
        <w:t>. The initial application of these new and revised TFRS has resulted in changes in certain of the Group’s accounting policies. These changes have no material effect on the financial statements.</w:t>
      </w:r>
    </w:p>
    <w:p w:rsidR="00AB48DD" w:rsidRPr="00395221" w:rsidRDefault="00AB48DD" w:rsidP="005644D0">
      <w:pPr>
        <w:pStyle w:val="BodyText"/>
        <w:spacing w:after="0" w:line="240" w:lineRule="atLeast"/>
        <w:ind w:left="540"/>
        <w:jc w:val="thaiDistribute"/>
        <w:rPr>
          <w:rFonts w:cs="Times New Roman"/>
          <w:szCs w:val="22"/>
        </w:rPr>
      </w:pPr>
    </w:p>
    <w:p w:rsidR="0084082A" w:rsidRPr="00403688" w:rsidRDefault="00E7026F" w:rsidP="00403688">
      <w:pPr>
        <w:pStyle w:val="BodyText"/>
        <w:spacing w:after="0" w:line="240" w:lineRule="atLeast"/>
        <w:ind w:left="540"/>
        <w:jc w:val="thaiDistribute"/>
        <w:rPr>
          <w:rFonts w:cs="Times New Roman"/>
          <w:szCs w:val="22"/>
        </w:rPr>
      </w:pPr>
      <w:r w:rsidRPr="00395221">
        <w:rPr>
          <w:rFonts w:cs="Times New Roman"/>
          <w:szCs w:val="22"/>
        </w:rPr>
        <w:t xml:space="preserve">In addition to the above new and revised TFRS, the FAP has issued a number of other new and revised TFRS which are effective for annual financial periods </w:t>
      </w:r>
      <w:r w:rsidRPr="00AD7670">
        <w:rPr>
          <w:rFonts w:cs="Times New Roman"/>
          <w:szCs w:val="22"/>
        </w:rPr>
        <w:t>beginning on or after 1 January 201</w:t>
      </w:r>
      <w:r w:rsidR="00EF5C58" w:rsidRPr="00AD7670">
        <w:rPr>
          <w:rFonts w:cs="Times New Roman"/>
          <w:szCs w:val="22"/>
        </w:rPr>
        <w:t>8</w:t>
      </w:r>
      <w:r w:rsidRPr="00AD7670">
        <w:rPr>
          <w:rFonts w:cs="Times New Roman"/>
          <w:szCs w:val="22"/>
        </w:rPr>
        <w:t xml:space="preserve"> and have not been adopted in the preparation of these financial </w:t>
      </w:r>
      <w:r w:rsidR="00EF5C58" w:rsidRPr="00AD7670">
        <w:rPr>
          <w:rFonts w:cs="Times New Roman"/>
          <w:szCs w:val="22"/>
        </w:rPr>
        <w:t>statement</w:t>
      </w:r>
      <w:r w:rsidR="00544001" w:rsidRPr="00AD7670">
        <w:rPr>
          <w:rFonts w:cs="Times New Roman"/>
          <w:szCs w:val="22"/>
        </w:rPr>
        <w:t>s.</w:t>
      </w:r>
      <w:r w:rsidR="00CD2E15" w:rsidRPr="00AD7670">
        <w:rPr>
          <w:rFonts w:cs="Times New Roman"/>
          <w:szCs w:val="22"/>
        </w:rPr>
        <w:t xml:space="preserve"> </w:t>
      </w:r>
      <w:r w:rsidR="0084082A" w:rsidRPr="00AD7670">
        <w:rPr>
          <w:rFonts w:cs="Times New Roman"/>
          <w:szCs w:val="22"/>
        </w:rPr>
        <w:t>The Group is</w:t>
      </w:r>
      <w:r w:rsidR="00A33A28" w:rsidRPr="00AD7670">
        <w:rPr>
          <w:rFonts w:cs="Times New Roman"/>
          <w:szCs w:val="22"/>
        </w:rPr>
        <w:t xml:space="preserve"> in the process of </w:t>
      </w:r>
      <w:r w:rsidR="0084082A" w:rsidRPr="00AD7670">
        <w:rPr>
          <w:rFonts w:cs="Times New Roman"/>
          <w:szCs w:val="22"/>
        </w:rPr>
        <w:t>the assessment of the potential impact on the consolidated and separate financial statements of these new and revised TFRS that are relevant to the Group’s operat</w:t>
      </w:r>
      <w:r w:rsidR="00A33A28" w:rsidRPr="00AD7670">
        <w:rPr>
          <w:rFonts w:cs="Times New Roman"/>
          <w:szCs w:val="22"/>
        </w:rPr>
        <w:t>ions including whether or not early adoption would be desirable.</w:t>
      </w:r>
      <w:r w:rsidR="00A33A28">
        <w:rPr>
          <w:rFonts w:cs="Times New Roman"/>
          <w:szCs w:val="22"/>
        </w:rPr>
        <w:t xml:space="preserve"> </w:t>
      </w:r>
    </w:p>
    <w:p w:rsidR="00E7026F" w:rsidRPr="0066178D" w:rsidRDefault="00E7026F" w:rsidP="00E7026F">
      <w:pPr>
        <w:pStyle w:val="BodyText"/>
        <w:spacing w:after="0" w:line="240" w:lineRule="atLeast"/>
        <w:ind w:left="540"/>
        <w:jc w:val="both"/>
        <w:rPr>
          <w:rFonts w:cs="Times New Roman"/>
          <w:szCs w:val="22"/>
          <w:lang w:val="en-GB"/>
        </w:rPr>
      </w:pPr>
    </w:p>
    <w:p w:rsidR="00225FFD" w:rsidRPr="0066178D" w:rsidRDefault="00225FFD">
      <w:pPr>
        <w:spacing w:line="240" w:lineRule="auto"/>
        <w:rPr>
          <w:rFonts w:cs="Times New Roman"/>
          <w:i/>
          <w:iCs/>
          <w:szCs w:val="22"/>
          <w:lang w:val="en-AU"/>
        </w:rPr>
      </w:pPr>
      <w:r w:rsidRPr="0066178D">
        <w:rPr>
          <w:rFonts w:cs="Times New Roman"/>
          <w:i/>
          <w:iCs/>
          <w:szCs w:val="22"/>
        </w:rPr>
        <w:br w:type="page"/>
      </w:r>
    </w:p>
    <w:p w:rsidR="00721670" w:rsidRPr="0066178D" w:rsidRDefault="00456A46" w:rsidP="00395221">
      <w:pPr>
        <w:pStyle w:val="Heading2"/>
        <w:numPr>
          <w:ilvl w:val="1"/>
          <w:numId w:val="23"/>
        </w:numPr>
        <w:spacing w:before="0" w:after="0"/>
        <w:ind w:left="540" w:hanging="540"/>
        <w:rPr>
          <w:rFonts w:cs="Times New Roman"/>
          <w:b w:val="0"/>
          <w:bCs/>
          <w:sz w:val="22"/>
          <w:szCs w:val="22"/>
        </w:rPr>
      </w:pPr>
      <w:r w:rsidRPr="0066178D">
        <w:rPr>
          <w:rFonts w:cs="Times New Roman"/>
          <w:b w:val="0"/>
          <w:bCs/>
          <w:sz w:val="22"/>
          <w:szCs w:val="22"/>
        </w:rPr>
        <w:t>Basis of measurement</w:t>
      </w:r>
    </w:p>
    <w:p w:rsidR="00721670" w:rsidRPr="0066178D" w:rsidRDefault="00721670" w:rsidP="00AB48DD">
      <w:pPr>
        <w:pStyle w:val="BodyText"/>
        <w:spacing w:after="0" w:line="240" w:lineRule="atLeast"/>
        <w:ind w:left="540"/>
        <w:jc w:val="both"/>
        <w:rPr>
          <w:rFonts w:cs="Times New Roman"/>
          <w:szCs w:val="22"/>
          <w:lang w:val="en-US"/>
        </w:rPr>
      </w:pPr>
    </w:p>
    <w:p w:rsidR="0014026F" w:rsidRPr="0066178D" w:rsidRDefault="0014026F" w:rsidP="001C2DD7">
      <w:pPr>
        <w:pStyle w:val="AccountingPolicy"/>
        <w:tabs>
          <w:tab w:val="clear" w:pos="1531"/>
          <w:tab w:val="clear" w:pos="1871"/>
          <w:tab w:val="left" w:pos="600"/>
          <w:tab w:val="left" w:pos="1200"/>
        </w:tabs>
        <w:ind w:left="540" w:firstLine="0"/>
        <w:jc w:val="thaiDistribute"/>
        <w:rPr>
          <w:rFonts w:ascii="Times New Roman" w:eastAsia="Times New Roman" w:hAnsi="Times New Roman" w:cs="Times New Roman"/>
          <w:color w:val="auto"/>
          <w:sz w:val="22"/>
        </w:rPr>
      </w:pPr>
      <w:r w:rsidRPr="0066178D">
        <w:rPr>
          <w:rFonts w:ascii="Times New Roman" w:eastAsia="Times New Roman" w:hAnsi="Times New Roman" w:cs="Times New Roman"/>
          <w:color w:val="auto"/>
          <w:sz w:val="22"/>
        </w:rPr>
        <w:t>The financial statements have been prepared on the historical cost basis except for the following items.</w:t>
      </w:r>
    </w:p>
    <w:p w:rsidR="00426BFB" w:rsidRPr="0066178D" w:rsidRDefault="00426BFB" w:rsidP="001C2DD7">
      <w:pPr>
        <w:pStyle w:val="AccountingPolicy"/>
        <w:tabs>
          <w:tab w:val="clear" w:pos="1531"/>
          <w:tab w:val="clear" w:pos="1871"/>
          <w:tab w:val="left" w:pos="600"/>
          <w:tab w:val="left" w:pos="1200"/>
        </w:tabs>
        <w:ind w:left="540" w:firstLine="0"/>
        <w:jc w:val="thaiDistribute"/>
        <w:rPr>
          <w:rFonts w:ascii="Times New Roman" w:eastAsia="Times New Roman" w:hAnsi="Times New Roman" w:cs="Times New Roman"/>
          <w:color w:val="auto"/>
          <w:sz w:val="22"/>
          <w:szCs w:val="22"/>
          <w:lang w:val="en-US" w:bidi="th-TH"/>
        </w:rPr>
      </w:pPr>
    </w:p>
    <w:tbl>
      <w:tblPr>
        <w:tblW w:w="8910" w:type="dxa"/>
        <w:tblInd w:w="558" w:type="dxa"/>
        <w:tblLook w:val="01E0"/>
      </w:tblPr>
      <w:tblGrid>
        <w:gridCol w:w="4050"/>
        <w:gridCol w:w="4860"/>
      </w:tblGrid>
      <w:tr w:rsidR="0014026F" w:rsidRPr="0066178D" w:rsidTr="006915C5">
        <w:tc>
          <w:tcPr>
            <w:tcW w:w="4050" w:type="dxa"/>
          </w:tcPr>
          <w:p w:rsidR="0014026F" w:rsidRPr="0066178D" w:rsidRDefault="0014026F" w:rsidP="00F773DC">
            <w:pPr>
              <w:pStyle w:val="AccountingPolicy"/>
              <w:tabs>
                <w:tab w:val="clear" w:pos="1531"/>
                <w:tab w:val="clear" w:pos="1871"/>
                <w:tab w:val="left" w:pos="600"/>
                <w:tab w:val="left" w:pos="1200"/>
              </w:tabs>
              <w:ind w:left="-126" w:firstLine="126"/>
              <w:rPr>
                <w:rFonts w:ascii="Times New Roman" w:eastAsia="Times New Roman" w:hAnsi="Times New Roman" w:cs="Times New Roman"/>
                <w:b/>
                <w:bCs/>
                <w:i/>
                <w:iCs/>
                <w:color w:val="auto"/>
                <w:sz w:val="22"/>
              </w:rPr>
            </w:pPr>
            <w:r w:rsidRPr="0066178D">
              <w:rPr>
                <w:rFonts w:ascii="Times New Roman" w:eastAsia="Times New Roman" w:hAnsi="Times New Roman" w:cs="Times New Roman"/>
                <w:b/>
                <w:bCs/>
                <w:i/>
                <w:iCs/>
                <w:color w:val="auto"/>
                <w:sz w:val="22"/>
              </w:rPr>
              <w:t>Items</w:t>
            </w:r>
          </w:p>
        </w:tc>
        <w:tc>
          <w:tcPr>
            <w:tcW w:w="4860" w:type="dxa"/>
          </w:tcPr>
          <w:p w:rsidR="0014026F" w:rsidRPr="0066178D" w:rsidRDefault="0014026F" w:rsidP="0014026F">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rPr>
            </w:pPr>
            <w:r w:rsidRPr="0066178D">
              <w:rPr>
                <w:rFonts w:ascii="Times New Roman" w:eastAsia="Times New Roman" w:hAnsi="Times New Roman" w:cs="Times New Roman"/>
                <w:b/>
                <w:bCs/>
                <w:i/>
                <w:iCs/>
                <w:color w:val="auto"/>
                <w:sz w:val="22"/>
              </w:rPr>
              <w:t>Measurement bases</w:t>
            </w:r>
          </w:p>
        </w:tc>
      </w:tr>
      <w:tr w:rsidR="0014026F" w:rsidRPr="0066178D" w:rsidTr="006915C5">
        <w:tc>
          <w:tcPr>
            <w:tcW w:w="4050" w:type="dxa"/>
          </w:tcPr>
          <w:p w:rsidR="0014026F" w:rsidRPr="0066178D" w:rsidRDefault="00C021D4" w:rsidP="00F773DC">
            <w:pPr>
              <w:pStyle w:val="AccountingPolicy"/>
              <w:tabs>
                <w:tab w:val="clear" w:pos="1531"/>
                <w:tab w:val="clear" w:pos="1871"/>
                <w:tab w:val="left" w:pos="600"/>
                <w:tab w:val="left" w:pos="1200"/>
              </w:tabs>
              <w:ind w:left="-126" w:firstLine="126"/>
              <w:rPr>
                <w:rFonts w:ascii="Times New Roman" w:eastAsia="Times New Roman" w:hAnsi="Times New Roman" w:cs="Times New Roman"/>
                <w:color w:val="auto"/>
                <w:sz w:val="22"/>
              </w:rPr>
            </w:pPr>
            <w:r w:rsidRPr="0066178D">
              <w:rPr>
                <w:rFonts w:ascii="Times New Roman" w:eastAsia="Times New Roman" w:hAnsi="Times New Roman" w:cs="Times New Roman"/>
                <w:color w:val="auto"/>
                <w:sz w:val="22"/>
              </w:rPr>
              <w:t xml:space="preserve">Available for </w:t>
            </w:r>
            <w:r w:rsidR="00BC0E33" w:rsidRPr="0066178D">
              <w:rPr>
                <w:rFonts w:ascii="Times New Roman" w:eastAsia="Times New Roman" w:hAnsi="Times New Roman" w:cs="Times New Roman"/>
                <w:color w:val="auto"/>
                <w:sz w:val="22"/>
              </w:rPr>
              <w:t>sale investments</w:t>
            </w:r>
          </w:p>
        </w:tc>
        <w:tc>
          <w:tcPr>
            <w:tcW w:w="4860" w:type="dxa"/>
          </w:tcPr>
          <w:p w:rsidR="0014026F" w:rsidRPr="0066178D" w:rsidRDefault="0014026F" w:rsidP="0014026F">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66178D">
              <w:rPr>
                <w:rFonts w:ascii="Times New Roman" w:eastAsia="Times New Roman" w:hAnsi="Times New Roman" w:cs="Times New Roman"/>
                <w:color w:val="auto"/>
                <w:sz w:val="22"/>
              </w:rPr>
              <w:t>Fair value</w:t>
            </w:r>
          </w:p>
        </w:tc>
      </w:tr>
      <w:tr w:rsidR="0014026F" w:rsidRPr="0066178D" w:rsidTr="006915C5">
        <w:tc>
          <w:tcPr>
            <w:tcW w:w="4050" w:type="dxa"/>
          </w:tcPr>
          <w:p w:rsidR="0014026F" w:rsidRPr="0066178D" w:rsidRDefault="0014026F" w:rsidP="00F773DC">
            <w:pPr>
              <w:pStyle w:val="AccountingPolicy"/>
              <w:tabs>
                <w:tab w:val="clear" w:pos="1531"/>
                <w:tab w:val="clear" w:pos="1871"/>
                <w:tab w:val="left" w:pos="600"/>
                <w:tab w:val="left" w:pos="1200"/>
              </w:tabs>
              <w:ind w:left="-126" w:firstLine="126"/>
              <w:rPr>
                <w:rFonts w:ascii="Times New Roman" w:eastAsia="Times New Roman" w:hAnsi="Times New Roman" w:cs="Times New Roman"/>
                <w:color w:val="auto"/>
                <w:sz w:val="22"/>
              </w:rPr>
            </w:pPr>
            <w:r w:rsidRPr="0066178D">
              <w:rPr>
                <w:rFonts w:ascii="Times New Roman" w:eastAsia="Times New Roman" w:hAnsi="Times New Roman" w:cs="Times New Roman"/>
                <w:color w:val="auto"/>
                <w:sz w:val="22"/>
              </w:rPr>
              <w:t>Defined benefit liability</w:t>
            </w:r>
          </w:p>
        </w:tc>
        <w:tc>
          <w:tcPr>
            <w:tcW w:w="4860" w:type="dxa"/>
          </w:tcPr>
          <w:p w:rsidR="0014026F" w:rsidRPr="0066178D" w:rsidRDefault="0014026F" w:rsidP="0014026F">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66178D">
              <w:rPr>
                <w:rFonts w:ascii="Times New Roman" w:eastAsia="Times New Roman" w:hAnsi="Times New Roman" w:cs="Times New Roman"/>
                <w:color w:val="auto"/>
                <w:sz w:val="22"/>
              </w:rPr>
              <w:t>Present value of the defined benefit obligation as explained in Note 3 (n)</w:t>
            </w:r>
          </w:p>
        </w:tc>
      </w:tr>
    </w:tbl>
    <w:p w:rsidR="00225FFD" w:rsidRPr="0066178D" w:rsidRDefault="00225FFD" w:rsidP="009057B4">
      <w:pPr>
        <w:pStyle w:val="AccountingPolicy"/>
        <w:tabs>
          <w:tab w:val="clear" w:pos="1531"/>
          <w:tab w:val="clear" w:pos="1871"/>
          <w:tab w:val="left" w:pos="600"/>
          <w:tab w:val="left" w:pos="1200"/>
        </w:tabs>
        <w:ind w:left="540" w:firstLine="0"/>
        <w:jc w:val="thaiDistribute"/>
        <w:rPr>
          <w:rFonts w:ascii="Times New Roman" w:eastAsia="Times New Roman" w:hAnsi="Times New Roman" w:cs="Times New Roman"/>
          <w:color w:val="auto"/>
          <w:sz w:val="22"/>
          <w:szCs w:val="22"/>
          <w:lang w:val="en-US" w:bidi="th-TH"/>
        </w:rPr>
      </w:pPr>
    </w:p>
    <w:p w:rsidR="006F45B3" w:rsidRPr="0066178D" w:rsidRDefault="006F45B3" w:rsidP="00395221">
      <w:pPr>
        <w:pStyle w:val="Heading2"/>
        <w:numPr>
          <w:ilvl w:val="1"/>
          <w:numId w:val="23"/>
        </w:numPr>
        <w:spacing w:before="0" w:after="0"/>
        <w:ind w:left="540" w:hanging="540"/>
        <w:rPr>
          <w:rFonts w:cs="Times New Roman"/>
          <w:b w:val="0"/>
          <w:bCs/>
          <w:sz w:val="22"/>
          <w:szCs w:val="22"/>
        </w:rPr>
      </w:pPr>
      <w:r w:rsidRPr="0066178D">
        <w:rPr>
          <w:rFonts w:cs="Times New Roman"/>
          <w:b w:val="0"/>
          <w:bCs/>
          <w:sz w:val="22"/>
          <w:szCs w:val="22"/>
        </w:rPr>
        <w:t xml:space="preserve">Functional and presentation currency </w:t>
      </w:r>
    </w:p>
    <w:p w:rsidR="006F45B3" w:rsidRPr="0066178D" w:rsidRDefault="006F45B3" w:rsidP="00792896">
      <w:pPr>
        <w:pStyle w:val="AccountingPolicy"/>
        <w:tabs>
          <w:tab w:val="clear" w:pos="1531"/>
          <w:tab w:val="clear" w:pos="1871"/>
          <w:tab w:val="left" w:pos="600"/>
          <w:tab w:val="left" w:pos="1200"/>
        </w:tabs>
        <w:ind w:left="540" w:firstLine="0"/>
        <w:jc w:val="thaiDistribute"/>
        <w:rPr>
          <w:rFonts w:ascii="Times New Roman" w:eastAsia="Times New Roman" w:hAnsi="Times New Roman" w:cs="Times New Roman"/>
          <w:color w:val="auto"/>
          <w:sz w:val="22"/>
          <w:szCs w:val="22"/>
          <w:lang w:val="en-US" w:bidi="th-TH"/>
        </w:rPr>
      </w:pPr>
    </w:p>
    <w:p w:rsidR="006F45B3" w:rsidRPr="0066178D" w:rsidRDefault="006F45B3" w:rsidP="006F45B3">
      <w:pPr>
        <w:pStyle w:val="AccountingPolicy"/>
        <w:tabs>
          <w:tab w:val="clear" w:pos="1531"/>
          <w:tab w:val="clear" w:pos="1871"/>
          <w:tab w:val="left" w:pos="600"/>
          <w:tab w:val="left" w:pos="1200"/>
        </w:tabs>
        <w:ind w:left="540" w:firstLine="0"/>
        <w:jc w:val="both"/>
        <w:rPr>
          <w:rFonts w:ascii="Times New Roman" w:eastAsia="Times New Roman" w:hAnsi="Times New Roman" w:cs="Times New Roman"/>
          <w:color w:val="auto"/>
          <w:sz w:val="22"/>
          <w:szCs w:val="22"/>
          <w:lang w:val="en-US" w:bidi="th-TH"/>
        </w:rPr>
      </w:pPr>
      <w:r w:rsidRPr="0066178D">
        <w:rPr>
          <w:rFonts w:ascii="Times New Roman" w:eastAsia="Times New Roman" w:hAnsi="Times New Roman" w:cs="Times New Roman"/>
          <w:color w:val="auto"/>
          <w:sz w:val="22"/>
          <w:szCs w:val="22"/>
          <w:lang w:val="en-US"/>
        </w:rPr>
        <w:t>The financial statements are presented in Thai Baht, which is the</w:t>
      </w:r>
      <w:r w:rsidR="00BC0E33" w:rsidRPr="0066178D">
        <w:rPr>
          <w:rFonts w:ascii="Times New Roman" w:eastAsia="Times New Roman" w:hAnsi="Times New Roman" w:cs="Times New Roman"/>
          <w:color w:val="auto"/>
          <w:sz w:val="22"/>
          <w:szCs w:val="22"/>
          <w:lang w:val="en-US"/>
        </w:rPr>
        <w:t xml:space="preserve"> Company’s functional currency.</w:t>
      </w:r>
    </w:p>
    <w:p w:rsidR="00BC0E33" w:rsidRPr="0066178D" w:rsidRDefault="00BC0E33" w:rsidP="006F45B3">
      <w:pPr>
        <w:pStyle w:val="AccountingPolicy"/>
        <w:tabs>
          <w:tab w:val="clear" w:pos="1531"/>
          <w:tab w:val="clear" w:pos="1871"/>
          <w:tab w:val="left" w:pos="600"/>
          <w:tab w:val="left" w:pos="1200"/>
        </w:tabs>
        <w:ind w:left="540" w:firstLine="0"/>
        <w:jc w:val="both"/>
        <w:rPr>
          <w:rFonts w:ascii="Times New Roman" w:eastAsia="Times New Roman" w:hAnsi="Times New Roman" w:cs="Times New Roman"/>
          <w:color w:val="auto"/>
          <w:sz w:val="22"/>
          <w:szCs w:val="22"/>
          <w:lang w:val="en-US"/>
        </w:rPr>
      </w:pPr>
    </w:p>
    <w:p w:rsidR="0020210E" w:rsidRPr="0066178D" w:rsidRDefault="001C2DD7" w:rsidP="00395221">
      <w:pPr>
        <w:pStyle w:val="Heading2"/>
        <w:numPr>
          <w:ilvl w:val="1"/>
          <w:numId w:val="23"/>
        </w:numPr>
        <w:spacing w:before="0" w:after="0"/>
        <w:ind w:left="540" w:hanging="540"/>
        <w:rPr>
          <w:rFonts w:cs="Times New Roman"/>
          <w:b w:val="0"/>
          <w:bCs/>
          <w:sz w:val="22"/>
          <w:szCs w:val="22"/>
        </w:rPr>
      </w:pPr>
      <w:r w:rsidRPr="0066178D">
        <w:rPr>
          <w:rFonts w:cs="Times New Roman"/>
          <w:b w:val="0"/>
          <w:bCs/>
          <w:sz w:val="22"/>
          <w:szCs w:val="22"/>
        </w:rPr>
        <w:t>Use of judgements</w:t>
      </w:r>
      <w:r w:rsidRPr="0066178D" w:rsidDel="00A4101A">
        <w:rPr>
          <w:rFonts w:cs="Times New Roman"/>
          <w:b w:val="0"/>
          <w:bCs/>
          <w:sz w:val="22"/>
          <w:szCs w:val="22"/>
        </w:rPr>
        <w:t xml:space="preserve"> </w:t>
      </w:r>
      <w:r w:rsidRPr="0066178D">
        <w:rPr>
          <w:rFonts w:cs="Times New Roman"/>
          <w:b w:val="0"/>
          <w:bCs/>
          <w:sz w:val="22"/>
          <w:szCs w:val="22"/>
        </w:rPr>
        <w:t>and estimates</w:t>
      </w:r>
    </w:p>
    <w:p w:rsidR="001C2DD7" w:rsidRPr="0066178D" w:rsidRDefault="001C2DD7" w:rsidP="00792896">
      <w:pPr>
        <w:pStyle w:val="AccountingPolicy"/>
        <w:tabs>
          <w:tab w:val="clear" w:pos="1531"/>
          <w:tab w:val="clear" w:pos="1871"/>
          <w:tab w:val="left" w:pos="600"/>
          <w:tab w:val="left" w:pos="1200"/>
        </w:tabs>
        <w:ind w:left="540" w:firstLine="0"/>
        <w:jc w:val="both"/>
        <w:rPr>
          <w:rFonts w:ascii="Times New Roman" w:eastAsia="Times New Roman" w:hAnsi="Times New Roman" w:cs="Times New Roman"/>
          <w:color w:val="auto"/>
          <w:sz w:val="22"/>
          <w:szCs w:val="22"/>
          <w:lang w:val="en-US"/>
        </w:rPr>
      </w:pPr>
    </w:p>
    <w:p w:rsidR="0014026F" w:rsidRPr="0066178D" w:rsidRDefault="0014026F" w:rsidP="0014026F">
      <w:pPr>
        <w:pStyle w:val="BodyText"/>
        <w:spacing w:after="0" w:line="240" w:lineRule="atLeast"/>
        <w:ind w:left="540"/>
        <w:jc w:val="both"/>
        <w:rPr>
          <w:rFonts w:cs="Times New Roman"/>
        </w:rPr>
      </w:pPr>
      <w:r w:rsidRPr="0066178D">
        <w:rPr>
          <w:rFonts w:cs="Times New Roman"/>
        </w:rPr>
        <w:t>The preparation of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14026F" w:rsidRPr="0066178D" w:rsidRDefault="0014026F" w:rsidP="0014026F">
      <w:pPr>
        <w:pStyle w:val="BodyText"/>
        <w:spacing w:after="0" w:line="240" w:lineRule="atLeast"/>
        <w:ind w:left="540"/>
        <w:jc w:val="both"/>
        <w:rPr>
          <w:rFonts w:cs="Times New Roman"/>
        </w:rPr>
      </w:pPr>
    </w:p>
    <w:p w:rsidR="0014026F" w:rsidRPr="0066178D" w:rsidRDefault="0014026F" w:rsidP="0014026F">
      <w:pPr>
        <w:pStyle w:val="BodyText"/>
        <w:spacing w:after="0" w:line="240" w:lineRule="atLeast"/>
        <w:ind w:left="540"/>
        <w:jc w:val="both"/>
        <w:rPr>
          <w:rFonts w:cs="Times New Roman"/>
        </w:rPr>
      </w:pPr>
      <w:r w:rsidRPr="0066178D">
        <w:rPr>
          <w:rFonts w:cs="Times New Roman"/>
        </w:rPr>
        <w:t>Estimates and underlying assumptions are reviewed on an ongoing basis. Revisions to accounting estimates are recognised prospectively.</w:t>
      </w:r>
    </w:p>
    <w:p w:rsidR="006F45B3" w:rsidRPr="0066178D" w:rsidRDefault="006F45B3" w:rsidP="006F45B3">
      <w:pPr>
        <w:pStyle w:val="BodyText"/>
        <w:spacing w:after="0" w:line="240" w:lineRule="atLeast"/>
        <w:ind w:left="540"/>
        <w:jc w:val="both"/>
        <w:rPr>
          <w:rFonts w:cs="Times New Roman"/>
        </w:rPr>
      </w:pPr>
    </w:p>
    <w:p w:rsidR="005A6037" w:rsidRPr="0066178D" w:rsidRDefault="005A6037" w:rsidP="00E53AEB">
      <w:pPr>
        <w:pStyle w:val="ListParagraph"/>
        <w:numPr>
          <w:ilvl w:val="2"/>
          <w:numId w:val="22"/>
        </w:numPr>
        <w:ind w:hanging="480"/>
      </w:pPr>
      <w:r w:rsidRPr="0066178D">
        <w:t>Judgements</w:t>
      </w:r>
    </w:p>
    <w:p w:rsidR="000D0D7C" w:rsidRPr="0066178D" w:rsidRDefault="000D0D7C" w:rsidP="000D0D7C">
      <w:pPr>
        <w:rPr>
          <w:rFonts w:cs="Times New Roman"/>
        </w:rPr>
      </w:pPr>
    </w:p>
    <w:p w:rsidR="005A6037" w:rsidRPr="0066178D" w:rsidRDefault="0014026F" w:rsidP="00CB3B59">
      <w:pPr>
        <w:pStyle w:val="ListParagraph"/>
        <w:ind w:left="1020"/>
        <w:jc w:val="thaiDistribute"/>
        <w:rPr>
          <w:lang w:val="en-AU"/>
        </w:rPr>
      </w:pPr>
      <w:r w:rsidRPr="0066178D">
        <w:rPr>
          <w:lang w:val="en-AU"/>
        </w:rPr>
        <w:t>Information about judgements made in applying accounting policies that have the most significant effects on the amounts recognised in the financial statements is included in the following notes:</w:t>
      </w:r>
    </w:p>
    <w:p w:rsidR="0014026F" w:rsidRPr="0066178D" w:rsidRDefault="0014026F" w:rsidP="005A6037">
      <w:pPr>
        <w:pStyle w:val="ListParagraph"/>
        <w:ind w:left="1020"/>
      </w:pPr>
    </w:p>
    <w:p w:rsidR="005A6037" w:rsidRPr="0066178D" w:rsidRDefault="005A6037" w:rsidP="005A6037">
      <w:pPr>
        <w:pStyle w:val="BodyText"/>
        <w:tabs>
          <w:tab w:val="left" w:pos="2610"/>
        </w:tabs>
        <w:spacing w:after="0" w:line="240" w:lineRule="atLeast"/>
        <w:ind w:left="990" w:firstLine="30"/>
        <w:jc w:val="both"/>
        <w:rPr>
          <w:rFonts w:cs="Times New Roman"/>
        </w:rPr>
      </w:pPr>
      <w:r w:rsidRPr="0066178D">
        <w:rPr>
          <w:rFonts w:cs="Times New Roman"/>
        </w:rPr>
        <w:t>Note 4</w:t>
      </w:r>
      <w:r w:rsidRPr="0066178D">
        <w:rPr>
          <w:rFonts w:cs="Times New Roman"/>
        </w:rPr>
        <w:tab/>
        <w:t>Leases: whether an arrangement containing a lease</w:t>
      </w:r>
      <w:r w:rsidR="00CB3B59" w:rsidRPr="0066178D">
        <w:rPr>
          <w:rFonts w:cs="Times New Roman"/>
        </w:rPr>
        <w:t>;</w:t>
      </w:r>
    </w:p>
    <w:p w:rsidR="0083289F" w:rsidRPr="0066178D" w:rsidRDefault="0083289F" w:rsidP="0083289F">
      <w:pPr>
        <w:pStyle w:val="BodyText"/>
        <w:tabs>
          <w:tab w:val="left" w:pos="2610"/>
        </w:tabs>
        <w:spacing w:after="0" w:line="240" w:lineRule="atLeast"/>
        <w:ind w:left="990" w:firstLine="30"/>
        <w:jc w:val="both"/>
        <w:rPr>
          <w:rFonts w:cs="Times New Roman"/>
        </w:rPr>
      </w:pPr>
      <w:r w:rsidRPr="0066178D">
        <w:rPr>
          <w:rFonts w:cs="Times New Roman"/>
        </w:rPr>
        <w:t xml:space="preserve">Note </w:t>
      </w:r>
      <w:r w:rsidR="00705225" w:rsidRPr="0066178D">
        <w:rPr>
          <w:rFonts w:cs="Times New Roman"/>
          <w:lang w:val="en-US" w:bidi="th-TH"/>
        </w:rPr>
        <w:t>10</w:t>
      </w:r>
      <w:r w:rsidRPr="0066178D">
        <w:rPr>
          <w:rFonts w:cs="Times New Roman"/>
        </w:rPr>
        <w:tab/>
        <w:t>Investments in associates and joint ventures;</w:t>
      </w:r>
    </w:p>
    <w:p w:rsidR="000D0D7C" w:rsidRPr="0066178D" w:rsidRDefault="0083289F" w:rsidP="005A6037">
      <w:pPr>
        <w:pStyle w:val="BodyText"/>
        <w:tabs>
          <w:tab w:val="left" w:pos="2610"/>
        </w:tabs>
        <w:spacing w:after="0" w:line="240" w:lineRule="atLeast"/>
        <w:ind w:left="990" w:firstLine="30"/>
        <w:jc w:val="both"/>
        <w:rPr>
          <w:rFonts w:cs="Times New Roman"/>
        </w:rPr>
      </w:pPr>
      <w:r w:rsidRPr="0066178D">
        <w:rPr>
          <w:rFonts w:cs="Times New Roman"/>
        </w:rPr>
        <w:t>Note 1</w:t>
      </w:r>
      <w:r w:rsidR="00705225" w:rsidRPr="0066178D">
        <w:rPr>
          <w:rFonts w:cs="Times New Roman"/>
        </w:rPr>
        <w:t>1</w:t>
      </w:r>
      <w:r w:rsidR="000D0D7C" w:rsidRPr="0066178D">
        <w:rPr>
          <w:rFonts w:cs="Times New Roman"/>
        </w:rPr>
        <w:tab/>
        <w:t xml:space="preserve">Investments in subsidiaries and the </w:t>
      </w:r>
      <w:r w:rsidR="007B1E74" w:rsidRPr="0066178D">
        <w:rPr>
          <w:rFonts w:cs="Times New Roman"/>
        </w:rPr>
        <w:t xml:space="preserve">translation </w:t>
      </w:r>
      <w:r w:rsidR="000D0D7C" w:rsidRPr="0066178D">
        <w:rPr>
          <w:rFonts w:cs="Times New Roman"/>
        </w:rPr>
        <w:t xml:space="preserve">of </w:t>
      </w:r>
      <w:r w:rsidR="007B1E74" w:rsidRPr="0066178D">
        <w:rPr>
          <w:rFonts w:cs="Times New Roman"/>
        </w:rPr>
        <w:t>foreign operations</w:t>
      </w:r>
      <w:r w:rsidR="00CB3B59" w:rsidRPr="0066178D">
        <w:rPr>
          <w:rFonts w:cs="Times New Roman"/>
        </w:rPr>
        <w:t>;</w:t>
      </w:r>
      <w:r w:rsidRPr="0066178D">
        <w:rPr>
          <w:rFonts w:cs="Times New Roman"/>
        </w:rPr>
        <w:t xml:space="preserve"> and</w:t>
      </w:r>
    </w:p>
    <w:p w:rsidR="000D0D7C" w:rsidRPr="0066178D" w:rsidRDefault="0083289F" w:rsidP="00065E73">
      <w:pPr>
        <w:pStyle w:val="BodyText"/>
        <w:tabs>
          <w:tab w:val="left" w:pos="2610"/>
        </w:tabs>
        <w:spacing w:after="0" w:line="240" w:lineRule="atLeast"/>
        <w:ind w:left="990" w:firstLine="30"/>
        <w:jc w:val="both"/>
        <w:rPr>
          <w:rFonts w:cs="Times New Roman"/>
        </w:rPr>
      </w:pPr>
      <w:r w:rsidRPr="0066178D">
        <w:rPr>
          <w:rFonts w:cs="Times New Roman"/>
        </w:rPr>
        <w:t>Note 1</w:t>
      </w:r>
      <w:r w:rsidR="00705225" w:rsidRPr="0066178D">
        <w:rPr>
          <w:rFonts w:cs="Times New Roman"/>
        </w:rPr>
        <w:t>9</w:t>
      </w:r>
      <w:r w:rsidR="00065E73" w:rsidRPr="0066178D">
        <w:rPr>
          <w:rFonts w:cs="Times New Roman"/>
        </w:rPr>
        <w:tab/>
      </w:r>
      <w:r w:rsidR="00CB3B59" w:rsidRPr="0066178D">
        <w:rPr>
          <w:rFonts w:cs="Times New Roman"/>
        </w:rPr>
        <w:t>Other non-current assets-</w:t>
      </w:r>
      <w:r w:rsidR="003D6E06" w:rsidRPr="0066178D">
        <w:rPr>
          <w:rFonts w:cs="Times New Roman"/>
        </w:rPr>
        <w:t>d</w:t>
      </w:r>
      <w:r w:rsidR="0014026F" w:rsidRPr="0066178D">
        <w:rPr>
          <w:rFonts w:cs="Times New Roman"/>
        </w:rPr>
        <w:t>evelopment costs</w:t>
      </w:r>
      <w:r w:rsidRPr="0066178D">
        <w:rPr>
          <w:rFonts w:cs="Times New Roman"/>
        </w:rPr>
        <w:t>.</w:t>
      </w:r>
    </w:p>
    <w:p w:rsidR="000D0D7C" w:rsidRPr="0066178D" w:rsidRDefault="000D0D7C" w:rsidP="005A6037">
      <w:pPr>
        <w:pStyle w:val="ListParagraph"/>
        <w:ind w:left="1020"/>
        <w:rPr>
          <w:lang w:val="en-AU"/>
        </w:rPr>
      </w:pPr>
    </w:p>
    <w:p w:rsidR="005A6037" w:rsidRPr="0066178D" w:rsidRDefault="005A6037" w:rsidP="00E53AEB">
      <w:pPr>
        <w:pStyle w:val="ListParagraph"/>
        <w:numPr>
          <w:ilvl w:val="2"/>
          <w:numId w:val="22"/>
        </w:numPr>
        <w:ind w:hanging="480"/>
      </w:pPr>
      <w:r w:rsidRPr="0066178D">
        <w:t>Assumptions and estimation uncertainties</w:t>
      </w:r>
    </w:p>
    <w:p w:rsidR="000D0D7C" w:rsidRPr="0066178D" w:rsidRDefault="000D0D7C" w:rsidP="000D0D7C">
      <w:pPr>
        <w:pStyle w:val="ListParagraph"/>
        <w:ind w:left="1020"/>
      </w:pPr>
    </w:p>
    <w:p w:rsidR="0014026F" w:rsidRPr="0066178D" w:rsidRDefault="0014026F" w:rsidP="00CB3B59">
      <w:pPr>
        <w:pStyle w:val="ListParagraph"/>
        <w:ind w:left="1020"/>
        <w:jc w:val="thaiDistribute"/>
        <w:rPr>
          <w:lang w:val="en-AU"/>
        </w:rPr>
      </w:pPr>
      <w:r w:rsidRPr="0066178D">
        <w:rPr>
          <w:lang w:val="en-AU"/>
        </w:rPr>
        <w:t>Information about assumption and estimation uncertainties that have a significant risk of resulting in a material adjustments to the amounts recognised in the financial statements is included in the following notes:</w:t>
      </w:r>
    </w:p>
    <w:p w:rsidR="0014026F" w:rsidRPr="0066178D" w:rsidRDefault="0014026F" w:rsidP="000D0D7C">
      <w:pPr>
        <w:ind w:left="1020"/>
        <w:rPr>
          <w:rFonts w:cs="Times New Roman"/>
        </w:rPr>
      </w:pPr>
    </w:p>
    <w:p w:rsidR="005A6037" w:rsidRPr="0066178D" w:rsidRDefault="0083289F" w:rsidP="00065E73">
      <w:pPr>
        <w:pStyle w:val="BodyText"/>
        <w:tabs>
          <w:tab w:val="left" w:pos="2610"/>
        </w:tabs>
        <w:spacing w:after="0" w:line="240" w:lineRule="atLeast"/>
        <w:ind w:left="990" w:firstLine="30"/>
        <w:jc w:val="both"/>
        <w:rPr>
          <w:rFonts w:cs="Times New Roman"/>
        </w:rPr>
      </w:pPr>
      <w:r w:rsidRPr="0066178D">
        <w:rPr>
          <w:rFonts w:cs="Times New Roman"/>
        </w:rPr>
        <w:t>Note 1</w:t>
      </w:r>
      <w:r w:rsidR="001C0D30" w:rsidRPr="0066178D">
        <w:rPr>
          <w:rFonts w:cs="Times New Roman"/>
        </w:rPr>
        <w:t>7</w:t>
      </w:r>
      <w:r w:rsidR="005A6037" w:rsidRPr="0066178D">
        <w:rPr>
          <w:rFonts w:cs="Times New Roman"/>
        </w:rPr>
        <w:tab/>
        <w:t>Impairment test: key assumptions underlying recoverable amounts;</w:t>
      </w:r>
    </w:p>
    <w:p w:rsidR="005A6037" w:rsidRPr="0066178D" w:rsidRDefault="0083289F" w:rsidP="00065E73">
      <w:pPr>
        <w:pStyle w:val="BodyText"/>
        <w:tabs>
          <w:tab w:val="left" w:pos="2610"/>
        </w:tabs>
        <w:spacing w:after="0" w:line="240" w:lineRule="atLeast"/>
        <w:ind w:left="2610" w:hanging="1590"/>
        <w:jc w:val="both"/>
        <w:rPr>
          <w:rFonts w:cs="Times New Roman"/>
        </w:rPr>
      </w:pPr>
      <w:r w:rsidRPr="0066178D">
        <w:rPr>
          <w:rFonts w:cs="Times New Roman"/>
        </w:rPr>
        <w:t>Note 1</w:t>
      </w:r>
      <w:r w:rsidR="001C0D30" w:rsidRPr="0066178D">
        <w:rPr>
          <w:rFonts w:cs="Times New Roman"/>
        </w:rPr>
        <w:t>8</w:t>
      </w:r>
      <w:r w:rsidR="005A6037" w:rsidRPr="0066178D">
        <w:rPr>
          <w:rFonts w:cs="Times New Roman"/>
        </w:rPr>
        <w:tab/>
        <w:t>Recognition of deferred tax assets: availability of future taxable profit against which tax losses carried forward can be used;</w:t>
      </w:r>
      <w:r w:rsidR="001A2F8C" w:rsidRPr="0066178D">
        <w:rPr>
          <w:rFonts w:cs="Times New Roman"/>
        </w:rPr>
        <w:t xml:space="preserve"> and</w:t>
      </w:r>
    </w:p>
    <w:p w:rsidR="005A6037" w:rsidRPr="0066178D" w:rsidRDefault="005A6037" w:rsidP="00065E73">
      <w:pPr>
        <w:pStyle w:val="BodyText"/>
        <w:tabs>
          <w:tab w:val="left" w:pos="2610"/>
        </w:tabs>
        <w:spacing w:after="0" w:line="240" w:lineRule="atLeast"/>
        <w:ind w:left="990" w:firstLine="30"/>
        <w:jc w:val="both"/>
        <w:rPr>
          <w:rFonts w:cs="Times New Roman"/>
        </w:rPr>
      </w:pPr>
      <w:r w:rsidRPr="0066178D">
        <w:rPr>
          <w:rFonts w:cs="Times New Roman"/>
        </w:rPr>
        <w:t xml:space="preserve">Note </w:t>
      </w:r>
      <w:r w:rsidR="0083289F" w:rsidRPr="0066178D">
        <w:rPr>
          <w:rFonts w:cs="Times New Roman"/>
        </w:rPr>
        <w:t>2</w:t>
      </w:r>
      <w:r w:rsidR="001C0D30" w:rsidRPr="0066178D">
        <w:rPr>
          <w:rFonts w:cs="Times New Roman"/>
        </w:rPr>
        <w:t>3</w:t>
      </w:r>
      <w:r w:rsidRPr="0066178D">
        <w:rPr>
          <w:rFonts w:cs="Times New Roman"/>
        </w:rPr>
        <w:tab/>
        <w:t>Measurement of defined benefit obligat</w:t>
      </w:r>
      <w:r w:rsidR="00CB3B59" w:rsidRPr="0066178D">
        <w:rPr>
          <w:rFonts w:cs="Times New Roman"/>
        </w:rPr>
        <w:t>ions: key actuarial assumptions.</w:t>
      </w:r>
    </w:p>
    <w:p w:rsidR="00B036E5" w:rsidRPr="0066178D" w:rsidRDefault="00B036E5" w:rsidP="005A6037">
      <w:pPr>
        <w:pStyle w:val="ListParagraph"/>
        <w:ind w:left="1020"/>
        <w:rPr>
          <w:lang w:val="en-AU"/>
        </w:rPr>
      </w:pPr>
    </w:p>
    <w:p w:rsidR="001A2F8C" w:rsidRPr="0066178D" w:rsidRDefault="001A2F8C" w:rsidP="001A2F8C">
      <w:pPr>
        <w:pStyle w:val="BodyText"/>
        <w:shd w:val="clear" w:color="auto" w:fill="FFFFFF"/>
        <w:spacing w:after="0" w:line="240" w:lineRule="atLeast"/>
        <w:ind w:left="1020"/>
        <w:jc w:val="both"/>
        <w:rPr>
          <w:rFonts w:cs="Times New Roman"/>
          <w:i/>
          <w:iCs/>
          <w:strike/>
          <w:shd w:val="clear" w:color="auto" w:fill="CCCCCC"/>
        </w:rPr>
      </w:pPr>
      <w:r w:rsidRPr="0066178D">
        <w:rPr>
          <w:rFonts w:cs="Times New Roman"/>
          <w:i/>
          <w:iCs/>
        </w:rPr>
        <w:t>Measurement of fair values</w:t>
      </w:r>
    </w:p>
    <w:p w:rsidR="006F45B3" w:rsidRPr="0066178D" w:rsidRDefault="006F45B3" w:rsidP="00792896">
      <w:pPr>
        <w:pStyle w:val="BodyText"/>
        <w:shd w:val="clear" w:color="auto" w:fill="FFFFFF"/>
        <w:spacing w:after="0" w:line="240" w:lineRule="atLeast"/>
        <w:ind w:left="1020"/>
        <w:jc w:val="both"/>
        <w:rPr>
          <w:rFonts w:cs="Times New Roman"/>
          <w:szCs w:val="22"/>
        </w:rPr>
      </w:pPr>
    </w:p>
    <w:p w:rsidR="006F45B3" w:rsidRPr="0066178D" w:rsidRDefault="004062CC" w:rsidP="0085045F">
      <w:pPr>
        <w:pStyle w:val="BodyText"/>
        <w:shd w:val="clear" w:color="auto" w:fill="FFFFFF"/>
        <w:spacing w:after="0" w:line="240" w:lineRule="atLeast"/>
        <w:ind w:left="1020"/>
        <w:jc w:val="thaiDistribute"/>
        <w:rPr>
          <w:rFonts w:cs="Times New Roman"/>
        </w:rPr>
      </w:pPr>
      <w:r w:rsidRPr="0066178D">
        <w:rPr>
          <w:rFonts w:cs="Times New Roman"/>
        </w:rPr>
        <w:t>A number of the Group’s</w:t>
      </w:r>
      <w:r w:rsidR="00BC1A64" w:rsidRPr="0066178D">
        <w:rPr>
          <w:rFonts w:cs="Times New Roman"/>
          <w:cs/>
          <w:lang w:bidi="th-TH"/>
        </w:rPr>
        <w:t xml:space="preserve"> </w:t>
      </w:r>
      <w:r w:rsidR="006F45B3" w:rsidRPr="0066178D">
        <w:rPr>
          <w:rFonts w:cs="Times New Roman"/>
        </w:rPr>
        <w:t>accounting policies and disclosures require the measurement of fair values, for both financial and non-financial assets and liabilities.</w:t>
      </w:r>
    </w:p>
    <w:p w:rsidR="006F45B3" w:rsidRPr="0066178D" w:rsidRDefault="006F45B3" w:rsidP="006F45B3">
      <w:pPr>
        <w:pStyle w:val="BodyText"/>
        <w:shd w:val="clear" w:color="auto" w:fill="FFFFFF"/>
        <w:spacing w:after="0" w:line="240" w:lineRule="atLeast"/>
        <w:ind w:left="1020"/>
        <w:jc w:val="both"/>
        <w:rPr>
          <w:rFonts w:cs="Times New Roman"/>
          <w:szCs w:val="22"/>
        </w:rPr>
      </w:pPr>
    </w:p>
    <w:p w:rsidR="00D8374A" w:rsidRPr="0066178D" w:rsidRDefault="00D8374A">
      <w:pPr>
        <w:spacing w:line="240" w:lineRule="auto"/>
        <w:rPr>
          <w:rFonts w:cs="Times New Roman"/>
          <w:lang w:val="en-AU"/>
        </w:rPr>
      </w:pPr>
      <w:r w:rsidRPr="0066178D">
        <w:rPr>
          <w:rFonts w:cs="Times New Roman"/>
        </w:rPr>
        <w:br w:type="page"/>
      </w:r>
    </w:p>
    <w:p w:rsidR="001A2F8C" w:rsidRPr="008D4580" w:rsidRDefault="001A2F8C" w:rsidP="001A2F8C">
      <w:pPr>
        <w:pStyle w:val="BodyText"/>
        <w:shd w:val="clear" w:color="auto" w:fill="FFFFFF"/>
        <w:spacing w:after="0" w:line="240" w:lineRule="atLeast"/>
        <w:ind w:left="1020"/>
        <w:jc w:val="both"/>
        <w:rPr>
          <w:rFonts w:cs="Times New Roman"/>
          <w:szCs w:val="22"/>
        </w:rPr>
      </w:pPr>
      <w:r w:rsidRPr="008D4580">
        <w:rPr>
          <w:rFonts w:cs="Times New Roman"/>
          <w:szCs w:val="22"/>
        </w:rPr>
        <w:t>The Group</w:t>
      </w:r>
      <w:r w:rsidRPr="008D4580">
        <w:rPr>
          <w:rFonts w:cs="Times New Roman"/>
          <w:szCs w:val="22"/>
          <w:cs/>
          <w:lang w:bidi="th-TH"/>
        </w:rPr>
        <w:t xml:space="preserve"> </w:t>
      </w:r>
      <w:r w:rsidRPr="008D4580">
        <w:rPr>
          <w:rFonts w:cs="Times New Roman"/>
          <w:szCs w:val="22"/>
        </w:rPr>
        <w:t>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500927" w:rsidRPr="008D4580" w:rsidRDefault="00500927" w:rsidP="0014026F">
      <w:pPr>
        <w:pStyle w:val="BodyText"/>
        <w:shd w:val="clear" w:color="auto" w:fill="FFFFFF"/>
        <w:spacing w:after="0" w:line="240" w:lineRule="atLeast"/>
        <w:ind w:left="1020"/>
        <w:jc w:val="both"/>
        <w:rPr>
          <w:rFonts w:cs="Times New Roman"/>
          <w:szCs w:val="22"/>
        </w:rPr>
      </w:pPr>
    </w:p>
    <w:p w:rsidR="006F45B3" w:rsidRPr="008D4580" w:rsidRDefault="0083289F" w:rsidP="006F45B3">
      <w:pPr>
        <w:pStyle w:val="BodyText"/>
        <w:shd w:val="clear" w:color="auto" w:fill="FFFFFF"/>
        <w:spacing w:after="0" w:line="240" w:lineRule="atLeast"/>
        <w:ind w:left="1020"/>
        <w:jc w:val="both"/>
        <w:rPr>
          <w:rFonts w:cs="Times New Roman"/>
          <w:szCs w:val="22"/>
        </w:rPr>
      </w:pPr>
      <w:r w:rsidRPr="008D4580">
        <w:rPr>
          <w:rFonts w:cs="Times New Roman"/>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83289F" w:rsidRPr="008D4580" w:rsidRDefault="0083289F" w:rsidP="006F45B3">
      <w:pPr>
        <w:pStyle w:val="BodyText"/>
        <w:shd w:val="clear" w:color="auto" w:fill="FFFFFF"/>
        <w:spacing w:after="0" w:line="240" w:lineRule="atLeast"/>
        <w:ind w:left="1020"/>
        <w:jc w:val="both"/>
        <w:rPr>
          <w:rFonts w:cs="Times New Roman"/>
          <w:szCs w:val="22"/>
        </w:rPr>
      </w:pPr>
    </w:p>
    <w:p w:rsidR="0083289F" w:rsidRPr="008D4580" w:rsidRDefault="0083289F" w:rsidP="0085045F">
      <w:pPr>
        <w:pStyle w:val="BodyText"/>
        <w:shd w:val="clear" w:color="auto" w:fill="FFFFFF"/>
        <w:spacing w:after="0" w:line="240" w:lineRule="atLeast"/>
        <w:ind w:left="1020"/>
        <w:jc w:val="thaiDistribute"/>
        <w:rPr>
          <w:rFonts w:cs="Times New Roman"/>
          <w:szCs w:val="22"/>
        </w:rPr>
      </w:pPr>
      <w:r w:rsidRPr="008D4580">
        <w:rPr>
          <w:rFonts w:cs="Times New Roman"/>
          <w:szCs w:val="22"/>
        </w:rPr>
        <w:t>Significant valuation issues are reported to the Group’s Audit Committee.</w:t>
      </w:r>
    </w:p>
    <w:p w:rsidR="00E27D7B" w:rsidRPr="008D4580" w:rsidRDefault="00E27D7B" w:rsidP="0085045F">
      <w:pPr>
        <w:pStyle w:val="BodyText"/>
        <w:shd w:val="clear" w:color="auto" w:fill="FFFFFF"/>
        <w:spacing w:after="0" w:line="240" w:lineRule="atLeast"/>
        <w:ind w:left="1020"/>
        <w:jc w:val="thaiDistribute"/>
        <w:rPr>
          <w:rFonts w:cs="Times New Roman"/>
          <w:szCs w:val="22"/>
        </w:rPr>
      </w:pPr>
    </w:p>
    <w:p w:rsidR="006F45B3" w:rsidRPr="008D4580" w:rsidRDefault="0083289F" w:rsidP="00792896">
      <w:pPr>
        <w:pStyle w:val="BodyText"/>
        <w:shd w:val="clear" w:color="auto" w:fill="FFFFFF"/>
        <w:spacing w:after="0" w:line="240" w:lineRule="atLeast"/>
        <w:ind w:left="1020"/>
        <w:jc w:val="both"/>
        <w:rPr>
          <w:rFonts w:cs="Times New Roman"/>
          <w:szCs w:val="22"/>
        </w:rPr>
      </w:pPr>
      <w:r w:rsidRPr="008D4580">
        <w:rPr>
          <w:rFonts w:cs="Times New Roman"/>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rsidR="0083289F" w:rsidRPr="008D4580" w:rsidRDefault="0083289F" w:rsidP="00792896">
      <w:pPr>
        <w:pStyle w:val="BodyText"/>
        <w:shd w:val="clear" w:color="auto" w:fill="FFFFFF"/>
        <w:spacing w:after="0" w:line="240" w:lineRule="atLeast"/>
        <w:ind w:left="1020"/>
        <w:jc w:val="both"/>
        <w:rPr>
          <w:rFonts w:cs="Times New Roman"/>
          <w:szCs w:val="22"/>
          <w:highlight w:val="cyan"/>
        </w:rPr>
      </w:pPr>
    </w:p>
    <w:p w:rsidR="006F45B3" w:rsidRPr="008D4580" w:rsidRDefault="006F45B3" w:rsidP="008D4580">
      <w:pPr>
        <w:pStyle w:val="BodyText"/>
        <w:numPr>
          <w:ilvl w:val="0"/>
          <w:numId w:val="18"/>
        </w:numPr>
        <w:shd w:val="clear" w:color="auto" w:fill="FFFFFF"/>
        <w:spacing w:after="0" w:line="240" w:lineRule="atLeast"/>
        <w:rPr>
          <w:rFonts w:cs="Times New Roman"/>
          <w:szCs w:val="22"/>
        </w:rPr>
      </w:pPr>
      <w:r w:rsidRPr="008D4580">
        <w:rPr>
          <w:rFonts w:cs="Times New Roman"/>
          <w:i/>
          <w:iCs/>
          <w:szCs w:val="22"/>
        </w:rPr>
        <w:t>Level 1</w:t>
      </w:r>
      <w:r w:rsidRPr="008D4580">
        <w:rPr>
          <w:rFonts w:cs="Times New Roman"/>
          <w:szCs w:val="22"/>
        </w:rPr>
        <w:t>: quoted prices (unadjusted) in active markets for identical assets or liabilities.</w:t>
      </w:r>
    </w:p>
    <w:p w:rsidR="006F45B3" w:rsidRPr="008D4580" w:rsidRDefault="006F45B3" w:rsidP="008D4580">
      <w:pPr>
        <w:pStyle w:val="BodyText"/>
        <w:numPr>
          <w:ilvl w:val="0"/>
          <w:numId w:val="18"/>
        </w:numPr>
        <w:shd w:val="clear" w:color="auto" w:fill="FFFFFF"/>
        <w:spacing w:after="0" w:line="240" w:lineRule="atLeast"/>
        <w:rPr>
          <w:rFonts w:cs="Times New Roman"/>
          <w:szCs w:val="22"/>
        </w:rPr>
      </w:pPr>
      <w:r w:rsidRPr="008D4580">
        <w:rPr>
          <w:rFonts w:cs="Times New Roman"/>
          <w:i/>
          <w:iCs/>
          <w:szCs w:val="22"/>
        </w:rPr>
        <w:t>Level 2</w:t>
      </w:r>
      <w:r w:rsidRPr="008D4580">
        <w:rPr>
          <w:rFonts w:cs="Times New Roman"/>
          <w:szCs w:val="22"/>
        </w:rPr>
        <w:t>: inputs other than quoted prices included in Level 1 that are observable for the asset or liability, either directly (i.e. as prices) or indirectly (i.e. derived from prices).</w:t>
      </w:r>
    </w:p>
    <w:p w:rsidR="006F45B3" w:rsidRPr="008D4580" w:rsidRDefault="00792896" w:rsidP="008D4580">
      <w:pPr>
        <w:pStyle w:val="BodyText"/>
        <w:numPr>
          <w:ilvl w:val="0"/>
          <w:numId w:val="18"/>
        </w:numPr>
        <w:shd w:val="clear" w:color="auto" w:fill="FFFFFF"/>
        <w:spacing w:after="0" w:line="240" w:lineRule="atLeast"/>
        <w:rPr>
          <w:rFonts w:cs="Times New Roman"/>
          <w:szCs w:val="22"/>
        </w:rPr>
      </w:pPr>
      <w:r w:rsidRPr="008D4580">
        <w:rPr>
          <w:rFonts w:cs="Times New Roman"/>
          <w:i/>
          <w:iCs/>
          <w:szCs w:val="22"/>
        </w:rPr>
        <w:t>Level 3</w:t>
      </w:r>
      <w:r w:rsidRPr="008D4580">
        <w:rPr>
          <w:rFonts w:cs="Times New Roman"/>
          <w:szCs w:val="22"/>
        </w:rPr>
        <w:t xml:space="preserve">: </w:t>
      </w:r>
      <w:r w:rsidR="006F45B3" w:rsidRPr="008D4580">
        <w:rPr>
          <w:rFonts w:cs="Times New Roman"/>
          <w:szCs w:val="22"/>
        </w:rPr>
        <w:t>inputs for the asset or liability that are not based on observable market data (unobservable inputs).</w:t>
      </w:r>
    </w:p>
    <w:p w:rsidR="006F45B3" w:rsidRPr="008D4580" w:rsidRDefault="006F45B3" w:rsidP="00792896">
      <w:pPr>
        <w:pStyle w:val="BodyText"/>
        <w:shd w:val="clear" w:color="auto" w:fill="FFFFFF"/>
        <w:spacing w:after="0" w:line="240" w:lineRule="atLeast"/>
        <w:ind w:left="1020"/>
        <w:jc w:val="both"/>
        <w:rPr>
          <w:rFonts w:cs="Times New Roman"/>
          <w:szCs w:val="22"/>
          <w:highlight w:val="cyan"/>
        </w:rPr>
      </w:pPr>
    </w:p>
    <w:p w:rsidR="006F45B3" w:rsidRPr="008D4580" w:rsidRDefault="006F45B3" w:rsidP="0085045F">
      <w:pPr>
        <w:pStyle w:val="BodyText"/>
        <w:shd w:val="clear" w:color="auto" w:fill="FFFFFF"/>
        <w:spacing w:after="0" w:line="240" w:lineRule="atLeast"/>
        <w:ind w:left="1020"/>
        <w:jc w:val="thaiDistribute"/>
        <w:rPr>
          <w:rFonts w:cs="Times New Roman"/>
          <w:szCs w:val="22"/>
        </w:rPr>
      </w:pPr>
      <w:r w:rsidRPr="008D4580">
        <w:rPr>
          <w:rFonts w:cs="Times New Roman"/>
          <w:szCs w:val="22"/>
        </w:rPr>
        <w:t xml:space="preserve">If the inputs used to measure the fair value of an asset or liability might be categorised in different levels of the fair value hierarchy, then the fair value measurement is categorised in its </w:t>
      </w:r>
      <w:r w:rsidR="00B368EF" w:rsidRPr="008D4580">
        <w:rPr>
          <w:rFonts w:cs="Times New Roman"/>
          <w:szCs w:val="22"/>
        </w:rPr>
        <w:t>entiret</w:t>
      </w:r>
      <w:r w:rsidRPr="008D4580">
        <w:rPr>
          <w:rFonts w:cs="Times New Roman"/>
          <w:szCs w:val="22"/>
        </w:rPr>
        <w:t>y in the same level of the fair value hierarchy as the lowest level input that is significant to the entire measurement.</w:t>
      </w:r>
    </w:p>
    <w:p w:rsidR="006F45B3" w:rsidRPr="008D4580" w:rsidRDefault="006F45B3" w:rsidP="006F45B3">
      <w:pPr>
        <w:pStyle w:val="BodyText"/>
        <w:shd w:val="clear" w:color="auto" w:fill="FFFFFF"/>
        <w:spacing w:after="0" w:line="240" w:lineRule="atLeast"/>
        <w:ind w:left="1020"/>
        <w:jc w:val="both"/>
        <w:rPr>
          <w:rFonts w:cs="Times New Roman"/>
          <w:szCs w:val="22"/>
          <w:highlight w:val="cyan"/>
        </w:rPr>
      </w:pPr>
    </w:p>
    <w:p w:rsidR="006F45B3" w:rsidRPr="008D4580" w:rsidRDefault="006F45B3" w:rsidP="0085045F">
      <w:pPr>
        <w:pStyle w:val="BodyText"/>
        <w:shd w:val="clear" w:color="auto" w:fill="FFFFFF"/>
        <w:spacing w:after="0" w:line="240" w:lineRule="atLeast"/>
        <w:ind w:left="1020"/>
        <w:jc w:val="thaiDistribute"/>
        <w:rPr>
          <w:rFonts w:cs="Times New Roman"/>
          <w:szCs w:val="22"/>
        </w:rPr>
      </w:pPr>
      <w:r w:rsidRPr="008D4580">
        <w:rPr>
          <w:rFonts w:cs="Times New Roman"/>
          <w:szCs w:val="22"/>
        </w:rPr>
        <w:t>Further information about the assumptions made in measuring fair values is included in the following notes:</w:t>
      </w:r>
    </w:p>
    <w:p w:rsidR="006F45B3" w:rsidRPr="008D4580" w:rsidRDefault="006F45B3" w:rsidP="00792896">
      <w:pPr>
        <w:pStyle w:val="BodyText"/>
        <w:shd w:val="clear" w:color="auto" w:fill="FFFFFF"/>
        <w:spacing w:after="0" w:line="240" w:lineRule="atLeast"/>
        <w:ind w:left="1020"/>
        <w:jc w:val="both"/>
        <w:rPr>
          <w:rFonts w:cs="Times New Roman"/>
          <w:szCs w:val="22"/>
          <w:highlight w:val="cyan"/>
        </w:rPr>
      </w:pPr>
    </w:p>
    <w:p w:rsidR="004C233A" w:rsidRPr="008D4580" w:rsidRDefault="00D8374A" w:rsidP="004C233A">
      <w:pPr>
        <w:pStyle w:val="BodyText"/>
        <w:tabs>
          <w:tab w:val="left" w:pos="2610"/>
        </w:tabs>
        <w:spacing w:after="0" w:line="240" w:lineRule="atLeast"/>
        <w:ind w:left="990" w:firstLine="30"/>
        <w:jc w:val="both"/>
        <w:rPr>
          <w:rFonts w:cs="Times New Roman"/>
          <w:szCs w:val="22"/>
        </w:rPr>
      </w:pPr>
      <w:r w:rsidRPr="008D4580">
        <w:rPr>
          <w:rFonts w:cs="Times New Roman"/>
          <w:szCs w:val="22"/>
        </w:rPr>
        <w:t>Note 15</w:t>
      </w:r>
      <w:r w:rsidR="004C233A" w:rsidRPr="008D4580">
        <w:rPr>
          <w:rFonts w:cs="Times New Roman"/>
          <w:szCs w:val="22"/>
        </w:rPr>
        <w:tab/>
        <w:t>Land for future development projects; and</w:t>
      </w:r>
    </w:p>
    <w:p w:rsidR="004C233A" w:rsidRPr="008D4580" w:rsidRDefault="004C233A" w:rsidP="004C233A">
      <w:pPr>
        <w:pStyle w:val="BodyText"/>
        <w:tabs>
          <w:tab w:val="left" w:pos="2610"/>
        </w:tabs>
        <w:spacing w:after="0" w:line="240" w:lineRule="atLeast"/>
        <w:ind w:left="990" w:firstLine="30"/>
        <w:jc w:val="both"/>
        <w:rPr>
          <w:rFonts w:cs="Times New Roman"/>
          <w:szCs w:val="22"/>
        </w:rPr>
      </w:pPr>
      <w:r w:rsidRPr="008D4580">
        <w:rPr>
          <w:rFonts w:cs="Times New Roman"/>
          <w:szCs w:val="22"/>
        </w:rPr>
        <w:t>Note 35</w:t>
      </w:r>
      <w:r w:rsidRPr="008D4580">
        <w:rPr>
          <w:rFonts w:cs="Times New Roman"/>
          <w:szCs w:val="22"/>
        </w:rPr>
        <w:tab/>
        <w:t>Financial instruments.</w:t>
      </w:r>
    </w:p>
    <w:p w:rsidR="006F45B3" w:rsidRPr="0066178D" w:rsidRDefault="006F45B3" w:rsidP="00792896">
      <w:pPr>
        <w:ind w:left="540"/>
        <w:jc w:val="thaiDistribute"/>
        <w:rPr>
          <w:rFonts w:cs="Times New Roman"/>
          <w:szCs w:val="22"/>
          <w:lang w:bidi="th-TH"/>
        </w:rPr>
      </w:pPr>
    </w:p>
    <w:p w:rsidR="001067AA" w:rsidRPr="0066178D" w:rsidRDefault="001067AA" w:rsidP="001E6478">
      <w:pPr>
        <w:pStyle w:val="Heading1"/>
        <w:tabs>
          <w:tab w:val="num" w:pos="540"/>
        </w:tabs>
        <w:spacing w:before="0" w:after="0" w:line="240" w:lineRule="atLeast"/>
        <w:ind w:left="540" w:right="-27" w:hanging="540"/>
        <w:rPr>
          <w:rFonts w:cs="Times New Roman"/>
          <w:szCs w:val="24"/>
        </w:rPr>
      </w:pPr>
      <w:r w:rsidRPr="0066178D">
        <w:rPr>
          <w:rFonts w:cs="Times New Roman"/>
          <w:szCs w:val="24"/>
        </w:rPr>
        <w:t>Significant accounting policies</w:t>
      </w:r>
    </w:p>
    <w:p w:rsidR="001067AA" w:rsidRPr="008D4580" w:rsidRDefault="001067AA" w:rsidP="00B64259">
      <w:pPr>
        <w:ind w:left="540"/>
        <w:jc w:val="thaiDistribute"/>
        <w:rPr>
          <w:rFonts w:cs="Times New Roman"/>
          <w:szCs w:val="22"/>
          <w:lang w:bidi="th-TH"/>
        </w:rPr>
      </w:pPr>
    </w:p>
    <w:p w:rsidR="001067AA" w:rsidRPr="008D4580" w:rsidRDefault="001067AA" w:rsidP="00B64259">
      <w:pPr>
        <w:ind w:left="540"/>
        <w:jc w:val="thaiDistribute"/>
        <w:rPr>
          <w:rFonts w:cs="Times New Roman"/>
          <w:szCs w:val="22"/>
          <w:lang w:bidi="th-TH"/>
        </w:rPr>
      </w:pPr>
      <w:r w:rsidRPr="008D4580">
        <w:rPr>
          <w:rFonts w:cs="Times New Roman"/>
          <w:szCs w:val="22"/>
          <w:lang w:bidi="th-TH"/>
        </w:rPr>
        <w:t>The accounting policies set out below have been applied consistently to all periods presented in these financial statements</w:t>
      </w:r>
      <w:r w:rsidR="00792896" w:rsidRPr="008D4580">
        <w:rPr>
          <w:rFonts w:cs="Times New Roman"/>
          <w:szCs w:val="22"/>
          <w:lang w:bidi="th-TH"/>
        </w:rPr>
        <w:t>.</w:t>
      </w:r>
    </w:p>
    <w:p w:rsidR="00792896" w:rsidRPr="008D4580" w:rsidRDefault="00792896" w:rsidP="00B64259">
      <w:pPr>
        <w:ind w:left="540"/>
        <w:jc w:val="thaiDistribute"/>
        <w:rPr>
          <w:rFonts w:cs="Times New Roman"/>
          <w:szCs w:val="22"/>
          <w:lang w:bidi="th-TH"/>
        </w:rPr>
      </w:pPr>
    </w:p>
    <w:p w:rsidR="001067AA" w:rsidRPr="008D4580" w:rsidRDefault="001067AA" w:rsidP="00B64259">
      <w:pPr>
        <w:pStyle w:val="acctstatementsub-heading"/>
        <w:spacing w:before="0" w:after="0"/>
        <w:ind w:hanging="540"/>
        <w:jc w:val="thaiDistribute"/>
        <w:rPr>
          <w:rFonts w:cs="Times New Roman"/>
          <w:i/>
          <w:iCs/>
          <w:szCs w:val="22"/>
        </w:rPr>
      </w:pPr>
      <w:r w:rsidRPr="008D4580">
        <w:rPr>
          <w:rFonts w:cs="Times New Roman"/>
          <w:i/>
          <w:iCs/>
          <w:szCs w:val="22"/>
        </w:rPr>
        <w:t>Basis of consolidation</w:t>
      </w:r>
    </w:p>
    <w:p w:rsidR="001067AA" w:rsidRPr="008D4580" w:rsidRDefault="001067AA" w:rsidP="00B64259">
      <w:pPr>
        <w:ind w:left="540"/>
        <w:jc w:val="thaiDistribute"/>
        <w:rPr>
          <w:rFonts w:cs="Times New Roman"/>
          <w:szCs w:val="22"/>
          <w:lang w:bidi="th-TH"/>
        </w:rPr>
      </w:pPr>
    </w:p>
    <w:p w:rsidR="006F45B3" w:rsidRPr="008D4580" w:rsidRDefault="006F45B3" w:rsidP="00B64259">
      <w:pPr>
        <w:pStyle w:val="AccPolicyalternative"/>
        <w:rPr>
          <w:lang w:bidi="th-TH"/>
        </w:rPr>
      </w:pPr>
      <w:r w:rsidRPr="008D4580">
        <w:rPr>
          <w:lang w:bidi="th-TH"/>
        </w:rPr>
        <w:t xml:space="preserve">The consolidated financial statements relate to the Company and its subsidiaries (together referred to as the “Group”) and the Group’s interests in </w:t>
      </w:r>
      <w:r w:rsidR="009038B4">
        <w:rPr>
          <w:lang w:bidi="th-TH"/>
        </w:rPr>
        <w:t>associates and joint ventures.</w:t>
      </w:r>
    </w:p>
    <w:p w:rsidR="006F45B3" w:rsidRPr="008D4580" w:rsidRDefault="006F45B3" w:rsidP="00B64259">
      <w:pPr>
        <w:ind w:left="540"/>
        <w:jc w:val="thaiDistribute"/>
        <w:rPr>
          <w:rFonts w:cs="Times New Roman"/>
          <w:szCs w:val="22"/>
          <w:lang w:bidi="th-TH"/>
        </w:rPr>
      </w:pPr>
    </w:p>
    <w:p w:rsidR="006F45B3" w:rsidRPr="008D4580" w:rsidRDefault="006F45B3" w:rsidP="00B64259">
      <w:pPr>
        <w:pStyle w:val="BodyText"/>
        <w:spacing w:after="0" w:line="240" w:lineRule="atLeast"/>
        <w:ind w:left="540"/>
        <w:jc w:val="thaiDistribute"/>
        <w:rPr>
          <w:rFonts w:cs="Times New Roman"/>
          <w:i/>
          <w:iCs/>
          <w:szCs w:val="22"/>
        </w:rPr>
      </w:pPr>
      <w:r w:rsidRPr="008D4580">
        <w:rPr>
          <w:rFonts w:cs="Times New Roman"/>
          <w:i/>
          <w:iCs/>
          <w:szCs w:val="22"/>
        </w:rPr>
        <w:t>Business combinations</w:t>
      </w:r>
    </w:p>
    <w:p w:rsidR="006F45B3" w:rsidRPr="008D4580" w:rsidRDefault="006F45B3" w:rsidP="00B64259">
      <w:pPr>
        <w:ind w:left="540"/>
        <w:jc w:val="thaiDistribute"/>
        <w:rPr>
          <w:rFonts w:cs="Times New Roman"/>
          <w:szCs w:val="22"/>
          <w:lang w:bidi="th-TH"/>
        </w:rPr>
      </w:pPr>
    </w:p>
    <w:p w:rsidR="001A2F8C" w:rsidRPr="008D4580" w:rsidRDefault="00D374C8" w:rsidP="00B64259">
      <w:pPr>
        <w:autoSpaceDE w:val="0"/>
        <w:autoSpaceDN w:val="0"/>
        <w:adjustRightInd w:val="0"/>
        <w:spacing w:line="240" w:lineRule="auto"/>
        <w:ind w:left="540"/>
        <w:jc w:val="thaiDistribute"/>
        <w:rPr>
          <w:rFonts w:cs="Times New Roman"/>
          <w:szCs w:val="22"/>
          <w:lang w:val="en-US" w:bidi="th-TH"/>
        </w:rPr>
      </w:pPr>
      <w:r w:rsidRPr="008D4580">
        <w:rPr>
          <w:rFonts w:cs="Times New Roman"/>
          <w:szCs w:val="22"/>
          <w:lang w:val="en-US" w:bidi="th-TH"/>
        </w:rPr>
        <w:t>The Group applies the acquisition method for all business combinations when control is transferred to the Group, as describe in subsidiaries section, other than those with entities under common control.</w:t>
      </w:r>
    </w:p>
    <w:p w:rsidR="00D374C8" w:rsidRPr="008D4580" w:rsidRDefault="00D374C8" w:rsidP="00B64259">
      <w:pPr>
        <w:ind w:left="540"/>
        <w:jc w:val="thaiDistribute"/>
        <w:rPr>
          <w:rFonts w:cs="Times New Roman"/>
          <w:szCs w:val="22"/>
          <w:lang w:bidi="th-TH"/>
        </w:rPr>
      </w:pPr>
    </w:p>
    <w:p w:rsidR="00AE5F58" w:rsidRPr="008D4580" w:rsidRDefault="00AE5F58" w:rsidP="00B64259">
      <w:pPr>
        <w:autoSpaceDE w:val="0"/>
        <w:autoSpaceDN w:val="0"/>
        <w:adjustRightInd w:val="0"/>
        <w:spacing w:line="240" w:lineRule="auto"/>
        <w:ind w:left="540"/>
        <w:jc w:val="thaiDistribute"/>
        <w:rPr>
          <w:rFonts w:cs="Times New Roman"/>
          <w:szCs w:val="22"/>
          <w:lang w:val="en-US" w:bidi="th-TH"/>
        </w:rPr>
      </w:pPr>
      <w:r w:rsidRPr="008D4580">
        <w:rPr>
          <w:rFonts w:cs="Times New Roman"/>
          <w:szCs w:val="22"/>
          <w:lang w:val="en-US" w:bidi="th-TH"/>
        </w:rPr>
        <w:t>The acquisition date is the date on which control is transferred to the acquirer. Judgment is applied in determining the acquisition date and determining whether control is transferred from one party to another.</w:t>
      </w:r>
    </w:p>
    <w:p w:rsidR="00D374C8" w:rsidRPr="0066178D" w:rsidRDefault="00D374C8" w:rsidP="00B64259">
      <w:pPr>
        <w:autoSpaceDE w:val="0"/>
        <w:autoSpaceDN w:val="0"/>
        <w:adjustRightInd w:val="0"/>
        <w:spacing w:line="240" w:lineRule="auto"/>
        <w:ind w:left="540"/>
        <w:jc w:val="thaiDistribute"/>
        <w:rPr>
          <w:rFonts w:cs="Times New Roman"/>
          <w:szCs w:val="22"/>
          <w:lang w:val="en-US" w:bidi="th-TH"/>
        </w:rPr>
      </w:pPr>
      <w:r w:rsidRPr="0066178D">
        <w:rPr>
          <w:rFonts w:cs="Times New Roman"/>
          <w:szCs w:val="22"/>
          <w:lang w:val="en-US" w:bidi="th-TH"/>
        </w:rPr>
        <w:t xml:space="preserve">Goodwill is measured as the fair value of the consideration transferred including the </w:t>
      </w:r>
      <w:proofErr w:type="spellStart"/>
      <w:r w:rsidRPr="0066178D">
        <w:rPr>
          <w:rFonts w:cs="Times New Roman"/>
          <w:szCs w:val="22"/>
          <w:lang w:val="en-US" w:bidi="th-TH"/>
        </w:rPr>
        <w:t>recognised</w:t>
      </w:r>
      <w:proofErr w:type="spellEnd"/>
      <w:r w:rsidRPr="0066178D">
        <w:rPr>
          <w:rFonts w:cs="Times New Roman"/>
          <w:szCs w:val="22"/>
          <w:lang w:val="en-US" w:bidi="th-TH"/>
        </w:rPr>
        <w:t xml:space="preserve"> amount of any non-controlling interest in the </w:t>
      </w:r>
      <w:proofErr w:type="spellStart"/>
      <w:r w:rsidRPr="0066178D">
        <w:rPr>
          <w:rFonts w:cs="Times New Roman"/>
          <w:szCs w:val="22"/>
          <w:lang w:val="en-US" w:bidi="th-TH"/>
        </w:rPr>
        <w:t>acquiree</w:t>
      </w:r>
      <w:proofErr w:type="spellEnd"/>
      <w:r w:rsidRPr="0066178D">
        <w:rPr>
          <w:rFonts w:cs="Times New Roman"/>
          <w:szCs w:val="22"/>
          <w:lang w:val="en-US" w:bidi="th-TH"/>
        </w:rPr>
        <w:t xml:space="preserve">, less the net </w:t>
      </w:r>
      <w:proofErr w:type="spellStart"/>
      <w:r w:rsidRPr="0066178D">
        <w:rPr>
          <w:rFonts w:cs="Times New Roman"/>
          <w:szCs w:val="22"/>
          <w:lang w:val="en-US" w:bidi="th-TH"/>
        </w:rPr>
        <w:t>recognised</w:t>
      </w:r>
      <w:proofErr w:type="spellEnd"/>
      <w:r w:rsidRPr="0066178D">
        <w:rPr>
          <w:rFonts w:cs="Times New Roman"/>
          <w:szCs w:val="22"/>
          <w:lang w:val="en-US" w:bidi="th-TH"/>
        </w:rPr>
        <w:t xml:space="preserve"> amount (generally fair value) of the identifiable assets acquired and liabilities assumed, all measured as of the acquisition date. Any gain on bargain purchase is </w:t>
      </w:r>
      <w:proofErr w:type="spellStart"/>
      <w:r w:rsidRPr="0066178D">
        <w:rPr>
          <w:rFonts w:cs="Times New Roman"/>
          <w:szCs w:val="22"/>
          <w:lang w:val="en-US" w:bidi="th-TH"/>
        </w:rPr>
        <w:t>recognised</w:t>
      </w:r>
      <w:proofErr w:type="spellEnd"/>
      <w:r w:rsidRPr="0066178D">
        <w:rPr>
          <w:rFonts w:cs="Times New Roman"/>
          <w:szCs w:val="22"/>
          <w:lang w:val="en-US" w:bidi="th-TH"/>
        </w:rPr>
        <w:t xml:space="preserve"> in profit or loss immediately.</w:t>
      </w:r>
    </w:p>
    <w:p w:rsidR="006F45B3" w:rsidRPr="0066178D" w:rsidRDefault="006F45B3" w:rsidP="00B64259">
      <w:pPr>
        <w:autoSpaceDE w:val="0"/>
        <w:autoSpaceDN w:val="0"/>
        <w:adjustRightInd w:val="0"/>
        <w:spacing w:line="240" w:lineRule="auto"/>
        <w:ind w:left="540"/>
        <w:jc w:val="thaiDistribute"/>
        <w:rPr>
          <w:rFonts w:cs="Times New Roman"/>
          <w:szCs w:val="22"/>
          <w:lang w:val="en-US" w:bidi="th-TH"/>
        </w:rPr>
      </w:pPr>
    </w:p>
    <w:p w:rsidR="007B1E74" w:rsidRPr="0066178D" w:rsidRDefault="006F45B3" w:rsidP="00B64259">
      <w:pPr>
        <w:autoSpaceDE w:val="0"/>
        <w:autoSpaceDN w:val="0"/>
        <w:adjustRightInd w:val="0"/>
        <w:spacing w:line="240" w:lineRule="auto"/>
        <w:ind w:left="540"/>
        <w:jc w:val="thaiDistribute"/>
        <w:rPr>
          <w:rFonts w:cs="Times New Roman"/>
          <w:szCs w:val="22"/>
          <w:lang w:val="en-US" w:bidi="th-TH"/>
        </w:rPr>
      </w:pPr>
      <w:r w:rsidRPr="0066178D">
        <w:rPr>
          <w:rFonts w:cs="Times New Roman"/>
          <w:szCs w:val="22"/>
          <w:lang w:val="en-US" w:bidi="th-TH"/>
        </w:rPr>
        <w:t xml:space="preserve">Consideration transferred includes the fair values of the assets transferred, liabilities incurred by the </w:t>
      </w:r>
      <w:r w:rsidR="004062CC" w:rsidRPr="0066178D">
        <w:rPr>
          <w:rFonts w:cs="Times New Roman"/>
          <w:szCs w:val="22"/>
          <w:lang w:val="en-US" w:bidi="th-TH"/>
        </w:rPr>
        <w:t>Group</w:t>
      </w:r>
      <w:r w:rsidRPr="0066178D">
        <w:rPr>
          <w:rFonts w:cs="Times New Roman"/>
          <w:szCs w:val="22"/>
          <w:lang w:val="en-US" w:bidi="th-TH"/>
        </w:rPr>
        <w:t xml:space="preserve"> to the previous owners of the </w:t>
      </w:r>
      <w:proofErr w:type="spellStart"/>
      <w:r w:rsidRPr="0066178D">
        <w:rPr>
          <w:rFonts w:cs="Times New Roman"/>
          <w:szCs w:val="22"/>
          <w:lang w:val="en-US" w:bidi="th-TH"/>
        </w:rPr>
        <w:t>acquiree</w:t>
      </w:r>
      <w:proofErr w:type="spellEnd"/>
      <w:r w:rsidRPr="0066178D">
        <w:rPr>
          <w:rFonts w:cs="Times New Roman"/>
          <w:szCs w:val="22"/>
          <w:lang w:val="en-US" w:bidi="th-TH"/>
        </w:rPr>
        <w:t>, and equity interests issued by the Group</w:t>
      </w:r>
      <w:r w:rsidR="00BE1521" w:rsidRPr="0066178D">
        <w:rPr>
          <w:rFonts w:cs="Times New Roman"/>
          <w:szCs w:val="22"/>
          <w:lang w:val="en-US" w:bidi="th-TH"/>
        </w:rPr>
        <w:t xml:space="preserve">. </w:t>
      </w:r>
      <w:r w:rsidRPr="0066178D">
        <w:rPr>
          <w:rFonts w:cs="Times New Roman"/>
          <w:szCs w:val="22"/>
          <w:lang w:val="en-US" w:bidi="th-TH"/>
        </w:rPr>
        <w:t xml:space="preserve">Consideration transferred also includes the fair value of any contingent consideration and share-based payment awards of the </w:t>
      </w:r>
      <w:proofErr w:type="spellStart"/>
      <w:r w:rsidRPr="0066178D">
        <w:rPr>
          <w:rFonts w:cs="Times New Roman"/>
          <w:szCs w:val="22"/>
          <w:lang w:val="en-US" w:bidi="th-TH"/>
        </w:rPr>
        <w:t>acquiree</w:t>
      </w:r>
      <w:proofErr w:type="spellEnd"/>
      <w:r w:rsidRPr="0066178D">
        <w:rPr>
          <w:rFonts w:cs="Times New Roman"/>
          <w:szCs w:val="22"/>
          <w:lang w:val="en-US" w:bidi="th-TH"/>
        </w:rPr>
        <w:t xml:space="preserve"> that are replaced mandatorily in the business combination. If a business combination results in the termination of pre-existing relationships between the </w:t>
      </w:r>
      <w:r w:rsidR="004062CC" w:rsidRPr="0066178D">
        <w:rPr>
          <w:rFonts w:cs="Times New Roman"/>
          <w:szCs w:val="22"/>
          <w:lang w:val="en-US" w:bidi="th-TH"/>
        </w:rPr>
        <w:t xml:space="preserve">Group </w:t>
      </w:r>
      <w:r w:rsidRPr="0066178D">
        <w:rPr>
          <w:rFonts w:cs="Times New Roman"/>
          <w:szCs w:val="22"/>
          <w:lang w:val="en-US" w:bidi="th-TH"/>
        </w:rPr>
        <w:t xml:space="preserve">and the </w:t>
      </w:r>
      <w:proofErr w:type="spellStart"/>
      <w:r w:rsidRPr="0066178D">
        <w:rPr>
          <w:rFonts w:cs="Times New Roman"/>
          <w:szCs w:val="22"/>
          <w:lang w:val="en-US" w:bidi="th-TH"/>
        </w:rPr>
        <w:t>acquiree</w:t>
      </w:r>
      <w:proofErr w:type="spellEnd"/>
      <w:r w:rsidRPr="0066178D">
        <w:rPr>
          <w:rFonts w:cs="Times New Roman"/>
          <w:szCs w:val="22"/>
          <w:lang w:val="en-US" w:bidi="th-TH"/>
        </w:rPr>
        <w:t xml:space="preserve">, then the lower of the termination amount, as contained in the agreement, and the value of the off-market element is deducted from the consideration transferred and </w:t>
      </w:r>
      <w:proofErr w:type="spellStart"/>
      <w:r w:rsidRPr="0066178D">
        <w:rPr>
          <w:rFonts w:cs="Times New Roman"/>
          <w:szCs w:val="22"/>
          <w:lang w:val="en-US" w:bidi="th-TH"/>
        </w:rPr>
        <w:t>recognised</w:t>
      </w:r>
      <w:proofErr w:type="spellEnd"/>
      <w:r w:rsidRPr="0066178D">
        <w:rPr>
          <w:rFonts w:cs="Times New Roman"/>
          <w:szCs w:val="22"/>
          <w:lang w:val="en-US" w:bidi="th-TH"/>
        </w:rPr>
        <w:t xml:space="preserve"> in other expenses.</w:t>
      </w:r>
    </w:p>
    <w:p w:rsidR="006F45B3" w:rsidRPr="0066178D" w:rsidRDefault="006F45B3" w:rsidP="00B64259">
      <w:pPr>
        <w:autoSpaceDE w:val="0"/>
        <w:autoSpaceDN w:val="0"/>
        <w:adjustRightInd w:val="0"/>
        <w:spacing w:line="240" w:lineRule="auto"/>
        <w:ind w:left="540"/>
        <w:jc w:val="thaiDistribute"/>
        <w:rPr>
          <w:rFonts w:cs="Times New Roman"/>
          <w:szCs w:val="22"/>
          <w:lang w:val="en-US" w:bidi="th-TH"/>
        </w:rPr>
      </w:pPr>
    </w:p>
    <w:p w:rsidR="006F45B3" w:rsidRPr="0066178D" w:rsidRDefault="006F45B3" w:rsidP="00B64259">
      <w:pPr>
        <w:autoSpaceDE w:val="0"/>
        <w:autoSpaceDN w:val="0"/>
        <w:adjustRightInd w:val="0"/>
        <w:spacing w:line="240" w:lineRule="auto"/>
        <w:ind w:left="540"/>
        <w:jc w:val="thaiDistribute"/>
        <w:rPr>
          <w:rFonts w:cs="Times New Roman"/>
          <w:szCs w:val="22"/>
          <w:lang w:val="en-US" w:bidi="th-TH"/>
        </w:rPr>
      </w:pPr>
      <w:r w:rsidRPr="0066178D">
        <w:rPr>
          <w:rFonts w:cs="Times New Roman"/>
          <w:szCs w:val="22"/>
          <w:lang w:val="en-US" w:bidi="th-TH"/>
        </w:rPr>
        <w:t xml:space="preserve">A contingent liability of the </w:t>
      </w:r>
      <w:proofErr w:type="spellStart"/>
      <w:r w:rsidRPr="0066178D">
        <w:rPr>
          <w:rFonts w:cs="Times New Roman"/>
          <w:szCs w:val="22"/>
          <w:lang w:val="en-US" w:bidi="th-TH"/>
        </w:rPr>
        <w:t>acquiree</w:t>
      </w:r>
      <w:proofErr w:type="spellEnd"/>
      <w:r w:rsidRPr="0066178D">
        <w:rPr>
          <w:rFonts w:cs="Times New Roman"/>
          <w:szCs w:val="22"/>
          <w:lang w:val="en-US" w:bidi="th-TH"/>
        </w:rPr>
        <w:t xml:space="preserve"> is assumed in a business combination only if such a liability represents a present obligation and arises from a past event, and its fair value can be measured reliably. </w:t>
      </w:r>
    </w:p>
    <w:p w:rsidR="006F45B3" w:rsidRPr="0066178D" w:rsidRDefault="006F45B3" w:rsidP="00B64259">
      <w:pPr>
        <w:autoSpaceDE w:val="0"/>
        <w:autoSpaceDN w:val="0"/>
        <w:adjustRightInd w:val="0"/>
        <w:spacing w:line="240" w:lineRule="auto"/>
        <w:ind w:left="540"/>
        <w:jc w:val="thaiDistribute"/>
        <w:rPr>
          <w:rFonts w:cs="Times New Roman"/>
          <w:szCs w:val="22"/>
          <w:lang w:val="en-US" w:bidi="th-TH"/>
        </w:rPr>
      </w:pPr>
    </w:p>
    <w:p w:rsidR="006F45B3" w:rsidRPr="0066178D" w:rsidRDefault="006F45B3" w:rsidP="00B64259">
      <w:pPr>
        <w:autoSpaceDE w:val="0"/>
        <w:autoSpaceDN w:val="0"/>
        <w:adjustRightInd w:val="0"/>
        <w:spacing w:line="240" w:lineRule="auto"/>
        <w:ind w:left="540"/>
        <w:jc w:val="thaiDistribute"/>
        <w:rPr>
          <w:rFonts w:cs="Times New Roman"/>
          <w:szCs w:val="22"/>
          <w:lang w:val="en-US" w:bidi="th-TH"/>
        </w:rPr>
      </w:pPr>
      <w:r w:rsidRPr="0066178D">
        <w:rPr>
          <w:rFonts w:cs="Times New Roman"/>
          <w:szCs w:val="22"/>
          <w:lang w:val="en-US" w:bidi="th-TH"/>
        </w:rPr>
        <w:t xml:space="preserve">Transaction costs that the </w:t>
      </w:r>
      <w:r w:rsidR="004062CC" w:rsidRPr="0066178D">
        <w:rPr>
          <w:rFonts w:cs="Times New Roman"/>
          <w:szCs w:val="22"/>
          <w:lang w:val="en-US" w:bidi="th-TH"/>
        </w:rPr>
        <w:t>Group</w:t>
      </w:r>
      <w:r w:rsidRPr="0066178D">
        <w:rPr>
          <w:rFonts w:cs="Times New Roman"/>
          <w:szCs w:val="22"/>
          <w:lang w:val="en-US" w:bidi="th-TH"/>
        </w:rPr>
        <w:t xml:space="preserve"> incurs in connection with a business combination, such as legal fees, and other professional and consulting fees are expensed as incurred. </w:t>
      </w:r>
    </w:p>
    <w:p w:rsidR="00701F82" w:rsidRPr="0066178D" w:rsidRDefault="00701F82" w:rsidP="00B64259">
      <w:pPr>
        <w:autoSpaceDE w:val="0"/>
        <w:autoSpaceDN w:val="0"/>
        <w:adjustRightInd w:val="0"/>
        <w:spacing w:line="240" w:lineRule="auto"/>
        <w:ind w:left="540"/>
        <w:jc w:val="thaiDistribute"/>
        <w:rPr>
          <w:rFonts w:cs="Times New Roman"/>
          <w:szCs w:val="22"/>
          <w:lang w:val="en-US" w:bidi="th-TH"/>
        </w:rPr>
      </w:pPr>
    </w:p>
    <w:p w:rsidR="0014026F" w:rsidRPr="0066178D" w:rsidRDefault="0014026F" w:rsidP="00B64259">
      <w:pPr>
        <w:autoSpaceDE w:val="0"/>
        <w:autoSpaceDN w:val="0"/>
        <w:adjustRightInd w:val="0"/>
        <w:spacing w:line="240" w:lineRule="auto"/>
        <w:ind w:left="540"/>
        <w:jc w:val="thaiDistribute"/>
        <w:rPr>
          <w:rFonts w:cs="Times New Roman"/>
          <w:szCs w:val="22"/>
          <w:lang w:val="en-US" w:bidi="th-TH"/>
        </w:rPr>
      </w:pPr>
      <w:r w:rsidRPr="0066178D">
        <w:rPr>
          <w:rFonts w:cs="Times New Roman"/>
          <w:szCs w:val="22"/>
          <w:lang w:val="en-US" w:bidi="th-TH"/>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w:t>
      </w:r>
      <w:r w:rsidR="009B3650" w:rsidRPr="0066178D">
        <w:rPr>
          <w:rFonts w:cs="Times New Roman"/>
          <w:szCs w:val="22"/>
          <w:lang w:val="en-US" w:bidi="th-TH"/>
        </w:rPr>
        <w:t xml:space="preserve">sets or liabilities are </w:t>
      </w:r>
      <w:proofErr w:type="spellStart"/>
      <w:r w:rsidR="009B3650" w:rsidRPr="0066178D">
        <w:rPr>
          <w:rFonts w:cs="Times New Roman"/>
          <w:szCs w:val="22"/>
          <w:lang w:val="en-US" w:bidi="th-TH"/>
        </w:rPr>
        <w:t>recognis</w:t>
      </w:r>
      <w:r w:rsidRPr="0066178D">
        <w:rPr>
          <w:rFonts w:cs="Times New Roman"/>
          <w:szCs w:val="22"/>
          <w:lang w:val="en-US" w:bidi="th-TH"/>
        </w:rPr>
        <w:t>ed</w:t>
      </w:r>
      <w:proofErr w:type="spellEnd"/>
      <w:r w:rsidRPr="0066178D">
        <w:rPr>
          <w:rFonts w:cs="Times New Roman"/>
          <w:szCs w:val="22"/>
          <w:lang w:val="en-US" w:bidi="th-TH"/>
        </w:rPr>
        <w:t>, to reflect new information obtained about facts and circumstances that existed at the acquisition date that, if known, would ha</w:t>
      </w:r>
      <w:r w:rsidR="009B3650" w:rsidRPr="0066178D">
        <w:rPr>
          <w:rFonts w:cs="Times New Roman"/>
          <w:szCs w:val="22"/>
          <w:lang w:val="en-US" w:bidi="th-TH"/>
        </w:rPr>
        <w:t xml:space="preserve">ve affected the amounts </w:t>
      </w:r>
      <w:proofErr w:type="spellStart"/>
      <w:r w:rsidR="009B3650" w:rsidRPr="0066178D">
        <w:rPr>
          <w:rFonts w:cs="Times New Roman"/>
          <w:szCs w:val="22"/>
          <w:lang w:val="en-US" w:bidi="th-TH"/>
        </w:rPr>
        <w:t>recognis</w:t>
      </w:r>
      <w:r w:rsidRPr="0066178D">
        <w:rPr>
          <w:rFonts w:cs="Times New Roman"/>
          <w:szCs w:val="22"/>
          <w:lang w:val="en-US" w:bidi="th-TH"/>
        </w:rPr>
        <w:t>ed</w:t>
      </w:r>
      <w:proofErr w:type="spellEnd"/>
      <w:r w:rsidRPr="0066178D">
        <w:rPr>
          <w:rFonts w:cs="Times New Roman"/>
          <w:szCs w:val="22"/>
          <w:lang w:val="en-US" w:bidi="th-TH"/>
        </w:rPr>
        <w:t xml:space="preserve"> at that date.</w:t>
      </w:r>
    </w:p>
    <w:p w:rsidR="00701F82" w:rsidRPr="0066178D" w:rsidRDefault="00701F82" w:rsidP="00B64259">
      <w:pPr>
        <w:autoSpaceDE w:val="0"/>
        <w:autoSpaceDN w:val="0"/>
        <w:adjustRightInd w:val="0"/>
        <w:spacing w:line="240" w:lineRule="auto"/>
        <w:ind w:left="540"/>
        <w:jc w:val="thaiDistribute"/>
        <w:rPr>
          <w:rFonts w:cs="Times New Roman"/>
          <w:szCs w:val="22"/>
          <w:lang w:val="en-US" w:bidi="th-TH"/>
        </w:rPr>
      </w:pPr>
    </w:p>
    <w:p w:rsidR="0014026F" w:rsidRPr="0066178D" w:rsidRDefault="0014026F" w:rsidP="00B64259">
      <w:pPr>
        <w:pStyle w:val="BodyText"/>
        <w:shd w:val="clear" w:color="auto" w:fill="FFFFFF"/>
        <w:spacing w:after="0" w:line="240" w:lineRule="atLeast"/>
        <w:ind w:left="540"/>
        <w:jc w:val="thaiDistribute"/>
        <w:rPr>
          <w:rFonts w:cs="Times New Roman"/>
          <w:i/>
          <w:iCs/>
          <w:szCs w:val="22"/>
        </w:rPr>
      </w:pPr>
      <w:r w:rsidRPr="0066178D">
        <w:rPr>
          <w:rFonts w:cs="Times New Roman"/>
          <w:i/>
          <w:iCs/>
          <w:szCs w:val="22"/>
        </w:rPr>
        <w:t>Acquisitions from entities under common control</w:t>
      </w:r>
    </w:p>
    <w:p w:rsidR="001A2F8C" w:rsidRPr="0066178D" w:rsidRDefault="001A2F8C" w:rsidP="00B64259">
      <w:pPr>
        <w:pStyle w:val="BodyText"/>
        <w:shd w:val="clear" w:color="auto" w:fill="FFFFFF"/>
        <w:spacing w:after="0" w:line="240" w:lineRule="atLeast"/>
        <w:ind w:left="540"/>
        <w:jc w:val="thaiDistribute"/>
        <w:rPr>
          <w:rFonts w:cs="Times New Roman"/>
          <w:szCs w:val="22"/>
        </w:rPr>
      </w:pPr>
    </w:p>
    <w:p w:rsidR="0014026F" w:rsidRPr="0066178D" w:rsidRDefault="0014026F" w:rsidP="00B64259">
      <w:pPr>
        <w:pStyle w:val="BodyText"/>
        <w:shd w:val="clear" w:color="auto" w:fill="FFFFFF"/>
        <w:spacing w:after="0" w:line="240" w:lineRule="atLeast"/>
        <w:ind w:left="540"/>
        <w:jc w:val="thaiDistribute"/>
        <w:rPr>
          <w:rFonts w:cs="Times New Roman"/>
          <w:szCs w:val="22"/>
          <w:shd w:val="clear" w:color="auto" w:fill="00FFFF"/>
        </w:rPr>
      </w:pPr>
      <w:r w:rsidRPr="0066178D">
        <w:rPr>
          <w:rFonts w:cs="Times New Roman"/>
          <w:szCs w:val="22"/>
        </w:rPr>
        <w:t>Business combinations of entities or businesses under common control are accounted for using a method similar to the pooling of interest method and in accordance with the Guideline issued in 2009 by the FAP.</w:t>
      </w:r>
    </w:p>
    <w:p w:rsidR="00CB3B59" w:rsidRPr="0066178D" w:rsidRDefault="00CB3B59" w:rsidP="00B64259">
      <w:pPr>
        <w:pStyle w:val="BodyText"/>
        <w:shd w:val="clear" w:color="auto" w:fill="FFFFFF"/>
        <w:spacing w:after="0" w:line="240" w:lineRule="atLeast"/>
        <w:ind w:left="540"/>
        <w:jc w:val="thaiDistribute"/>
        <w:rPr>
          <w:rFonts w:cs="Times New Roman"/>
          <w:szCs w:val="22"/>
        </w:rPr>
      </w:pPr>
    </w:p>
    <w:p w:rsidR="006F45B3" w:rsidRPr="0066178D" w:rsidRDefault="006F45B3" w:rsidP="00B64259">
      <w:pPr>
        <w:pStyle w:val="BodyText"/>
        <w:shd w:val="clear" w:color="auto" w:fill="FFFFFF"/>
        <w:spacing w:after="0" w:line="240" w:lineRule="atLeast"/>
        <w:ind w:left="540"/>
        <w:jc w:val="thaiDistribute"/>
        <w:rPr>
          <w:rFonts w:cs="Times New Roman"/>
          <w:b/>
          <w:bCs/>
          <w:szCs w:val="22"/>
        </w:rPr>
      </w:pPr>
      <w:r w:rsidRPr="0066178D">
        <w:rPr>
          <w:rFonts w:cs="Times New Roman"/>
          <w:i/>
          <w:iCs/>
          <w:szCs w:val="22"/>
        </w:rPr>
        <w:t>Subsidiaries</w:t>
      </w:r>
    </w:p>
    <w:p w:rsidR="006F45B3" w:rsidRPr="0066178D" w:rsidRDefault="006F45B3" w:rsidP="00B64259">
      <w:pPr>
        <w:pStyle w:val="BodyText"/>
        <w:shd w:val="clear" w:color="auto" w:fill="FFFFFF"/>
        <w:spacing w:after="0" w:line="240" w:lineRule="atLeast"/>
        <w:ind w:left="540" w:right="-27"/>
        <w:jc w:val="thaiDistribute"/>
        <w:rPr>
          <w:rFonts w:cs="Times New Roman"/>
          <w:szCs w:val="22"/>
        </w:rPr>
      </w:pPr>
    </w:p>
    <w:p w:rsidR="006F45B3" w:rsidRPr="0066178D" w:rsidRDefault="006F45B3" w:rsidP="00B64259">
      <w:pPr>
        <w:pStyle w:val="BodyText"/>
        <w:shd w:val="clear" w:color="auto" w:fill="FFFFFF"/>
        <w:spacing w:after="0" w:line="240" w:lineRule="atLeast"/>
        <w:ind w:left="540"/>
        <w:jc w:val="thaiDistribute"/>
        <w:rPr>
          <w:rFonts w:cs="Times New Roman"/>
          <w:szCs w:val="22"/>
        </w:rPr>
      </w:pPr>
      <w:r w:rsidRPr="0066178D">
        <w:rPr>
          <w:rFonts w:cs="Times New Roman"/>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1A2F8C" w:rsidRPr="0066178D" w:rsidRDefault="001A2F8C" w:rsidP="00B64259">
      <w:pPr>
        <w:pStyle w:val="BodyText"/>
        <w:shd w:val="clear" w:color="auto" w:fill="FFFFFF"/>
        <w:spacing w:after="0" w:line="240" w:lineRule="atLeast"/>
        <w:ind w:left="540"/>
        <w:jc w:val="thaiDistribute"/>
        <w:rPr>
          <w:rFonts w:cs="Times New Roman"/>
          <w:szCs w:val="22"/>
        </w:rPr>
      </w:pPr>
    </w:p>
    <w:p w:rsidR="001A2F8C" w:rsidRPr="0066178D" w:rsidRDefault="001A2F8C" w:rsidP="00B64259">
      <w:pPr>
        <w:pStyle w:val="BodyText"/>
        <w:shd w:val="clear" w:color="auto" w:fill="FFFFFF"/>
        <w:spacing w:after="0" w:line="240" w:lineRule="atLeast"/>
        <w:ind w:left="540"/>
        <w:jc w:val="thaiDistribute"/>
        <w:rPr>
          <w:rFonts w:cs="Times New Roman"/>
          <w:b/>
          <w:bCs/>
          <w:szCs w:val="22"/>
        </w:rPr>
      </w:pPr>
      <w:r w:rsidRPr="0066178D">
        <w:rPr>
          <w:rFonts w:cs="Times New Roman"/>
          <w:i/>
          <w:iCs/>
          <w:szCs w:val="22"/>
          <w:lang w:val="en-US" w:bidi="th-TH"/>
        </w:rPr>
        <w:t>Non-controlling interests</w:t>
      </w:r>
    </w:p>
    <w:p w:rsidR="001A2F8C" w:rsidRPr="0066178D" w:rsidDel="00E00E25" w:rsidRDefault="001A2F8C" w:rsidP="00B64259">
      <w:pPr>
        <w:autoSpaceDE w:val="0"/>
        <w:autoSpaceDN w:val="0"/>
        <w:adjustRightInd w:val="0"/>
        <w:spacing w:line="240" w:lineRule="auto"/>
        <w:ind w:left="540"/>
        <w:jc w:val="thaiDistribute"/>
        <w:rPr>
          <w:rFonts w:cs="Times New Roman"/>
          <w:szCs w:val="22"/>
          <w:lang w:bidi="th-TH"/>
        </w:rPr>
      </w:pPr>
    </w:p>
    <w:p w:rsidR="001A2F8C" w:rsidRPr="0066178D" w:rsidDel="00E00E25" w:rsidRDefault="001A2F8C" w:rsidP="00B64259">
      <w:pPr>
        <w:autoSpaceDE w:val="0"/>
        <w:autoSpaceDN w:val="0"/>
        <w:adjustRightInd w:val="0"/>
        <w:spacing w:line="240" w:lineRule="auto"/>
        <w:ind w:left="540"/>
        <w:jc w:val="thaiDistribute"/>
        <w:rPr>
          <w:rFonts w:cs="Times New Roman"/>
          <w:szCs w:val="22"/>
          <w:lang w:val="en-US" w:bidi="th-TH"/>
        </w:rPr>
      </w:pPr>
      <w:r w:rsidRPr="0066178D">
        <w:rPr>
          <w:rFonts w:cs="Times New Roman"/>
          <w:szCs w:val="22"/>
          <w:lang w:val="en-US" w:bidi="th-TH"/>
        </w:rPr>
        <w:t>At the acquisition date, t</w:t>
      </w:r>
      <w:r w:rsidRPr="0066178D" w:rsidDel="00E00E25">
        <w:rPr>
          <w:rFonts w:cs="Times New Roman"/>
          <w:szCs w:val="22"/>
          <w:lang w:val="en-US" w:bidi="th-TH"/>
        </w:rPr>
        <w:t xml:space="preserve">he Group measures any non-controlling interest at its proportionate interest in the identifiable net assets of the </w:t>
      </w:r>
      <w:proofErr w:type="spellStart"/>
      <w:r w:rsidRPr="0066178D" w:rsidDel="00E00E25">
        <w:rPr>
          <w:rFonts w:cs="Times New Roman"/>
          <w:szCs w:val="22"/>
          <w:lang w:val="en-US" w:bidi="th-TH"/>
        </w:rPr>
        <w:t>acquiree</w:t>
      </w:r>
      <w:proofErr w:type="spellEnd"/>
      <w:r w:rsidRPr="0066178D" w:rsidDel="00E00E25">
        <w:rPr>
          <w:rFonts w:cs="Times New Roman"/>
          <w:szCs w:val="22"/>
          <w:lang w:val="en-US" w:bidi="th-TH"/>
        </w:rPr>
        <w:t>.</w:t>
      </w:r>
    </w:p>
    <w:p w:rsidR="001A2F8C" w:rsidRPr="0066178D" w:rsidRDefault="001A2F8C" w:rsidP="00B64259">
      <w:pPr>
        <w:pStyle w:val="BodyText"/>
        <w:shd w:val="clear" w:color="auto" w:fill="FFFFFF"/>
        <w:spacing w:after="0" w:line="240" w:lineRule="atLeast"/>
        <w:ind w:left="540"/>
        <w:jc w:val="thaiDistribute"/>
        <w:rPr>
          <w:rFonts w:cs="Times New Roman"/>
          <w:szCs w:val="22"/>
          <w:lang w:val="en-US"/>
        </w:rPr>
      </w:pPr>
    </w:p>
    <w:p w:rsidR="001A2F8C" w:rsidRPr="0066178D" w:rsidRDefault="001A2F8C" w:rsidP="00B64259">
      <w:pPr>
        <w:spacing w:line="240" w:lineRule="auto"/>
        <w:ind w:left="540"/>
        <w:jc w:val="thaiDistribute"/>
        <w:rPr>
          <w:rFonts w:cs="Times New Roman"/>
          <w:szCs w:val="22"/>
          <w:lang w:val="en-US"/>
        </w:rPr>
      </w:pPr>
      <w:r w:rsidRPr="0066178D">
        <w:rPr>
          <w:rFonts w:cs="Times New Roman"/>
          <w:szCs w:val="22"/>
          <w:lang w:val="en-US"/>
        </w:rPr>
        <w:t>Changes in the Group’s interest in a subsidiary that do not result in a loss of control are accounted for as equity transactions</w:t>
      </w:r>
      <w:r w:rsidR="00CB3B59" w:rsidRPr="0066178D">
        <w:rPr>
          <w:rFonts w:cs="Times New Roman"/>
          <w:szCs w:val="22"/>
          <w:lang w:val="en-US"/>
        </w:rPr>
        <w:t>.</w:t>
      </w:r>
    </w:p>
    <w:p w:rsidR="005652A1" w:rsidRPr="0066178D" w:rsidRDefault="005652A1" w:rsidP="001A2F8C">
      <w:pPr>
        <w:spacing w:line="240" w:lineRule="auto"/>
        <w:ind w:left="540"/>
        <w:jc w:val="both"/>
        <w:rPr>
          <w:rFonts w:cs="Times New Roman"/>
          <w:b/>
          <w:bCs/>
          <w:szCs w:val="22"/>
        </w:rPr>
      </w:pPr>
    </w:p>
    <w:p w:rsidR="00D8374A" w:rsidRPr="0066178D" w:rsidRDefault="00D8374A">
      <w:pPr>
        <w:spacing w:line="240" w:lineRule="auto"/>
        <w:rPr>
          <w:rFonts w:cs="Times New Roman"/>
          <w:i/>
          <w:iCs/>
        </w:rPr>
      </w:pPr>
      <w:r w:rsidRPr="0066178D">
        <w:rPr>
          <w:rFonts w:cs="Times New Roman"/>
          <w:i/>
          <w:iCs/>
        </w:rPr>
        <w:br w:type="page"/>
      </w:r>
    </w:p>
    <w:p w:rsidR="006F45B3" w:rsidRPr="0066178D" w:rsidRDefault="006F45B3" w:rsidP="006754C7">
      <w:pPr>
        <w:spacing w:line="240" w:lineRule="auto"/>
        <w:ind w:left="540"/>
        <w:jc w:val="thaiDistribute"/>
        <w:rPr>
          <w:rFonts w:cs="Times New Roman"/>
          <w:b/>
          <w:bCs/>
        </w:rPr>
      </w:pPr>
      <w:r w:rsidRPr="0066178D">
        <w:rPr>
          <w:rFonts w:cs="Times New Roman"/>
          <w:i/>
          <w:iCs/>
        </w:rPr>
        <w:t>Loss of control</w:t>
      </w:r>
    </w:p>
    <w:p w:rsidR="006F45B3" w:rsidRPr="0066178D" w:rsidRDefault="006F45B3" w:rsidP="006754C7">
      <w:pPr>
        <w:pStyle w:val="BodyText"/>
        <w:shd w:val="clear" w:color="auto" w:fill="FFFFFF"/>
        <w:spacing w:after="0" w:line="240" w:lineRule="atLeast"/>
        <w:ind w:left="540"/>
        <w:jc w:val="thaiDistribute"/>
        <w:rPr>
          <w:rFonts w:cs="Times New Roman"/>
          <w:szCs w:val="22"/>
        </w:rPr>
      </w:pPr>
    </w:p>
    <w:p w:rsidR="006F45B3" w:rsidRPr="0066178D" w:rsidRDefault="006F45B3" w:rsidP="006754C7">
      <w:pPr>
        <w:pStyle w:val="BodyText"/>
        <w:shd w:val="clear" w:color="auto" w:fill="FFFFFF"/>
        <w:spacing w:after="0" w:line="240" w:lineRule="atLeast"/>
        <w:ind w:left="540"/>
        <w:jc w:val="thaiDistribute"/>
        <w:rPr>
          <w:rFonts w:cs="Times New Roman"/>
          <w:szCs w:val="22"/>
        </w:rPr>
      </w:pPr>
      <w:r w:rsidRPr="0066178D">
        <w:rPr>
          <w:rFonts w:cs="Times New Roman"/>
          <w:szCs w:val="22"/>
        </w:rPr>
        <w:t xml:space="preserve">When the Group loses control over a subsidiary, it derecognises the assets and liabilities of the </w:t>
      </w:r>
      <w:r w:rsidR="008D4580">
        <w:rPr>
          <w:rFonts w:cs="Times New Roman"/>
          <w:szCs w:val="22"/>
        </w:rPr>
        <w:t>subsidiary, and any related non-</w:t>
      </w:r>
      <w:r w:rsidRPr="0066178D">
        <w:rPr>
          <w:rFonts w:cs="Times New Roman"/>
          <w:szCs w:val="22"/>
        </w:rPr>
        <w:t>controlling interests and other components of equity. Any resulting gain or loss is recognised in profit or loss. Any interest retained in the former subsidiary is measured at fair value when control is lost.</w:t>
      </w:r>
    </w:p>
    <w:p w:rsidR="00EB2C33" w:rsidRPr="0066178D" w:rsidRDefault="00EB2C33" w:rsidP="00B4124F">
      <w:pPr>
        <w:pStyle w:val="BodyText"/>
        <w:shd w:val="clear" w:color="auto" w:fill="FFFFFF"/>
        <w:spacing w:after="0" w:line="240" w:lineRule="atLeast"/>
        <w:ind w:left="540"/>
        <w:jc w:val="thaiDistribute"/>
        <w:rPr>
          <w:rFonts w:cs="Times New Roman"/>
          <w:szCs w:val="22"/>
        </w:rPr>
      </w:pPr>
    </w:p>
    <w:p w:rsidR="006F45B3" w:rsidRPr="0066178D" w:rsidRDefault="00E7026F" w:rsidP="006754C7">
      <w:pPr>
        <w:spacing w:line="240" w:lineRule="auto"/>
        <w:ind w:firstLine="540"/>
        <w:jc w:val="thaiDistribute"/>
        <w:rPr>
          <w:rFonts w:cs="Times New Roman"/>
          <w:i/>
          <w:iCs/>
        </w:rPr>
      </w:pPr>
      <w:r w:rsidRPr="0066178D">
        <w:rPr>
          <w:rFonts w:cs="Times New Roman"/>
          <w:i/>
          <w:iCs/>
        </w:rPr>
        <w:t>Interests in equity-</w:t>
      </w:r>
      <w:r w:rsidR="006F45B3" w:rsidRPr="0066178D">
        <w:rPr>
          <w:rFonts w:cs="Times New Roman"/>
          <w:i/>
          <w:iCs/>
        </w:rPr>
        <w:t xml:space="preserve">accounted investees </w:t>
      </w:r>
    </w:p>
    <w:p w:rsidR="006F45B3" w:rsidRPr="0066178D" w:rsidRDefault="006F45B3" w:rsidP="00BE1521">
      <w:pPr>
        <w:pStyle w:val="BodyText"/>
        <w:shd w:val="clear" w:color="auto" w:fill="FFFFFF"/>
        <w:spacing w:after="0" w:line="240" w:lineRule="atLeast"/>
        <w:ind w:left="540"/>
        <w:jc w:val="thaiDistribute"/>
        <w:rPr>
          <w:rFonts w:cs="Times New Roman"/>
          <w:szCs w:val="22"/>
        </w:rPr>
      </w:pPr>
    </w:p>
    <w:p w:rsidR="006F45B3" w:rsidRPr="0066178D" w:rsidRDefault="006F45B3" w:rsidP="006754C7">
      <w:pPr>
        <w:pStyle w:val="BodyText"/>
        <w:spacing w:after="0" w:line="240" w:lineRule="atLeast"/>
        <w:ind w:left="540"/>
        <w:jc w:val="thaiDistribute"/>
        <w:rPr>
          <w:rFonts w:cs="Times New Roman"/>
        </w:rPr>
      </w:pPr>
      <w:r w:rsidRPr="0066178D">
        <w:rPr>
          <w:rFonts w:cs="Times New Roman"/>
        </w:rPr>
        <w:t>The Group’s interests in equity-accounted investees compri</w:t>
      </w:r>
      <w:r w:rsidR="005368CA" w:rsidRPr="0066178D">
        <w:rPr>
          <w:rFonts w:cs="Times New Roman"/>
        </w:rPr>
        <w:t>se interests in associates and</w:t>
      </w:r>
      <w:r w:rsidRPr="0066178D">
        <w:rPr>
          <w:rFonts w:cs="Times New Roman"/>
        </w:rPr>
        <w:t xml:space="preserve"> joint venture</w:t>
      </w:r>
      <w:r w:rsidR="005368CA" w:rsidRPr="0066178D">
        <w:rPr>
          <w:rFonts w:cs="Times New Roman"/>
        </w:rPr>
        <w:t>s</w:t>
      </w:r>
      <w:r w:rsidRPr="0066178D">
        <w:rPr>
          <w:rFonts w:cs="Times New Roman"/>
        </w:rPr>
        <w:t>.</w:t>
      </w:r>
    </w:p>
    <w:p w:rsidR="006F45B3" w:rsidRPr="0066178D" w:rsidRDefault="006F45B3" w:rsidP="00BE1521">
      <w:pPr>
        <w:pStyle w:val="BodyText"/>
        <w:shd w:val="clear" w:color="auto" w:fill="FFFFFF"/>
        <w:spacing w:after="0" w:line="240" w:lineRule="atLeast"/>
        <w:ind w:left="540"/>
        <w:jc w:val="thaiDistribute"/>
        <w:rPr>
          <w:rFonts w:cs="Times New Roman"/>
          <w:szCs w:val="22"/>
        </w:rPr>
      </w:pPr>
    </w:p>
    <w:p w:rsidR="006F45B3" w:rsidRPr="0066178D" w:rsidRDefault="006F45B3" w:rsidP="006754C7">
      <w:pPr>
        <w:pStyle w:val="BodyText"/>
        <w:spacing w:after="0" w:line="240" w:lineRule="atLeast"/>
        <w:ind w:left="540"/>
        <w:jc w:val="thaiDistribute"/>
        <w:rPr>
          <w:rFonts w:cs="Times New Roman"/>
        </w:rPr>
      </w:pPr>
      <w:r w:rsidRPr="0066178D">
        <w:rPr>
          <w:rFonts w:cs="Times New Roman"/>
        </w:rPr>
        <w:t>Associates are those entities in which the Group has significant influence, but not control or joint control, over the financial and operating policies. A joint venture is</w:t>
      </w:r>
      <w:r w:rsidR="005368CA" w:rsidRPr="0066178D">
        <w:rPr>
          <w:rFonts w:cs="Times New Roman"/>
        </w:rPr>
        <w:t xml:space="preserve"> </w:t>
      </w:r>
      <w:r w:rsidRPr="0066178D">
        <w:rPr>
          <w:rFonts w:cs="Times New Roman"/>
        </w:rPr>
        <w:t>an arrangement in which the Group has joint control, whereby the Group has rights to the net assets of the arrangement, rather than rights to its assets and obligations for its liabilities.</w:t>
      </w:r>
    </w:p>
    <w:p w:rsidR="006F45B3" w:rsidRPr="0066178D" w:rsidRDefault="006F45B3" w:rsidP="006754C7">
      <w:pPr>
        <w:pStyle w:val="BodyText"/>
        <w:spacing w:after="0" w:line="240" w:lineRule="atLeast"/>
        <w:ind w:left="540"/>
        <w:jc w:val="thaiDistribute"/>
        <w:rPr>
          <w:rFonts w:cs="Times New Roman"/>
          <w:szCs w:val="22"/>
        </w:rPr>
      </w:pPr>
    </w:p>
    <w:p w:rsidR="008850EB" w:rsidRPr="0066178D" w:rsidRDefault="008850EB" w:rsidP="006754C7">
      <w:pPr>
        <w:pStyle w:val="BodyText"/>
        <w:spacing w:after="0" w:line="240" w:lineRule="atLeast"/>
        <w:ind w:left="540"/>
        <w:jc w:val="thaiDistribute"/>
        <w:rPr>
          <w:rFonts w:cs="Times New Roman"/>
        </w:rPr>
      </w:pPr>
      <w:r w:rsidRPr="0066178D">
        <w:rPr>
          <w:rFonts w:cs="Times New Roman"/>
        </w:rPr>
        <w:t>Interests in associates and joint ventures are accounted for using the equity method. They are initially recognised at cost, which includes transaction costs. Subsequent to initial recognition, the consolidated financial statements include the Group’s share of the profit or loss and other</w:t>
      </w:r>
      <w:r w:rsidR="00D8374A" w:rsidRPr="0066178D">
        <w:rPr>
          <w:rFonts w:cs="Times New Roman"/>
        </w:rPr>
        <w:t xml:space="preserve"> comprehensive income of equity-</w:t>
      </w:r>
      <w:r w:rsidRPr="0066178D">
        <w:rPr>
          <w:rFonts w:cs="Times New Roman"/>
        </w:rPr>
        <w:t>accounted investees, until the date on which significant influence or joint control ceases.</w:t>
      </w:r>
    </w:p>
    <w:p w:rsidR="008850EB" w:rsidRPr="0066178D" w:rsidRDefault="008850EB" w:rsidP="006754C7">
      <w:pPr>
        <w:pStyle w:val="BodyText"/>
        <w:spacing w:after="0" w:line="240" w:lineRule="atLeast"/>
        <w:ind w:left="540"/>
        <w:jc w:val="thaiDistribute"/>
        <w:rPr>
          <w:rFonts w:cs="Times New Roman"/>
          <w:szCs w:val="22"/>
        </w:rPr>
      </w:pPr>
    </w:p>
    <w:p w:rsidR="006F45B3" w:rsidRPr="0066178D" w:rsidRDefault="006F45B3" w:rsidP="006754C7">
      <w:pPr>
        <w:pStyle w:val="BodyText"/>
        <w:shd w:val="clear" w:color="auto" w:fill="FFFFFF"/>
        <w:spacing w:after="0" w:line="240" w:lineRule="atLeast"/>
        <w:ind w:left="540"/>
        <w:jc w:val="thaiDistribute"/>
        <w:rPr>
          <w:rFonts w:cs="Times New Roman"/>
          <w:b/>
          <w:bCs/>
          <w:szCs w:val="22"/>
        </w:rPr>
      </w:pPr>
      <w:r w:rsidRPr="0066178D">
        <w:rPr>
          <w:rFonts w:cs="Times New Roman"/>
          <w:i/>
          <w:iCs/>
          <w:szCs w:val="22"/>
        </w:rPr>
        <w:t>Transactions eliminated on consolidation</w:t>
      </w:r>
    </w:p>
    <w:p w:rsidR="006F45B3" w:rsidRPr="0066178D" w:rsidRDefault="006F45B3" w:rsidP="006F45B3">
      <w:pPr>
        <w:pStyle w:val="BodyText"/>
        <w:shd w:val="clear" w:color="auto" w:fill="FFFFFF"/>
        <w:spacing w:after="0" w:line="240" w:lineRule="atLeast"/>
        <w:ind w:left="540"/>
        <w:jc w:val="both"/>
        <w:rPr>
          <w:rFonts w:cs="Times New Roman"/>
          <w:i/>
          <w:iCs/>
          <w:szCs w:val="22"/>
        </w:rPr>
      </w:pPr>
    </w:p>
    <w:p w:rsidR="006F45B3" w:rsidRPr="0066178D" w:rsidRDefault="006F45B3" w:rsidP="00554ECF">
      <w:pPr>
        <w:pStyle w:val="BodyText"/>
        <w:shd w:val="clear" w:color="auto" w:fill="FFFFFF"/>
        <w:spacing w:after="0" w:line="240" w:lineRule="atLeast"/>
        <w:ind w:left="540"/>
        <w:jc w:val="thaiDistribute"/>
        <w:rPr>
          <w:rFonts w:cs="Times New Roman"/>
          <w:szCs w:val="22"/>
        </w:rPr>
      </w:pPr>
      <w:r w:rsidRPr="0066178D">
        <w:rPr>
          <w:rFonts w:cs="Times New Roman"/>
          <w:szCs w:val="22"/>
        </w:rPr>
        <w:t>Intra-group balances and transactions, and any unrealised income or expenses arising from intra-group</w:t>
      </w:r>
      <w:r w:rsidR="00554ECF" w:rsidRPr="0066178D">
        <w:rPr>
          <w:rFonts w:cs="Times New Roman"/>
          <w:szCs w:val="22"/>
        </w:rPr>
        <w:t xml:space="preserve"> transactions, are eliminated. </w:t>
      </w:r>
      <w:r w:rsidRPr="0066178D">
        <w:rPr>
          <w:rFonts w:cs="Times New Roman"/>
          <w:szCs w:val="22"/>
        </w:rPr>
        <w:t xml:space="preserve">Unrealised gains arising from transactions with </w:t>
      </w:r>
      <w:r w:rsidR="00554ECF" w:rsidRPr="0066178D">
        <w:rPr>
          <w:rFonts w:cs="Times New Roman"/>
          <w:szCs w:val="22"/>
        </w:rPr>
        <w:t xml:space="preserve">equity-accounted </w:t>
      </w:r>
      <w:r w:rsidRPr="0066178D">
        <w:rPr>
          <w:rFonts w:cs="Times New Roman"/>
          <w:szCs w:val="22"/>
        </w:rPr>
        <w:t xml:space="preserve">investees are eliminated against the investment to the extent of the Group’s interest </w:t>
      </w:r>
      <w:r w:rsidR="008850EB" w:rsidRPr="0066178D">
        <w:rPr>
          <w:rFonts w:cs="Times New Roman"/>
          <w:szCs w:val="22"/>
        </w:rPr>
        <w:t xml:space="preserve">in the investee. </w:t>
      </w:r>
      <w:r w:rsidRPr="0066178D">
        <w:rPr>
          <w:rFonts w:cs="Times New Roman"/>
          <w:szCs w:val="22"/>
        </w:rPr>
        <w:t xml:space="preserve">Unrealised losses are eliminated in the same way as unrealised gains, but only to the extent that there is no evidence of impairment. </w:t>
      </w:r>
    </w:p>
    <w:p w:rsidR="00B43E9B" w:rsidRPr="0066178D" w:rsidRDefault="00B43E9B" w:rsidP="006754C7">
      <w:pPr>
        <w:pStyle w:val="BodyText"/>
        <w:shd w:val="clear" w:color="auto" w:fill="FFFFFF"/>
        <w:spacing w:after="0" w:line="240" w:lineRule="atLeast"/>
        <w:ind w:left="540"/>
        <w:jc w:val="thaiDistribute"/>
        <w:rPr>
          <w:rFonts w:cs="Times New Roman"/>
          <w:szCs w:val="22"/>
        </w:rPr>
      </w:pPr>
    </w:p>
    <w:p w:rsidR="001067AA" w:rsidRPr="0066178D" w:rsidRDefault="001067AA" w:rsidP="009053AC">
      <w:pPr>
        <w:pStyle w:val="acctstatementsub-heading"/>
        <w:spacing w:before="0" w:after="0"/>
        <w:ind w:hanging="540"/>
        <w:jc w:val="thaiDistribute"/>
        <w:rPr>
          <w:rFonts w:cs="Times New Roman"/>
          <w:i/>
          <w:iCs/>
          <w:szCs w:val="22"/>
        </w:rPr>
      </w:pPr>
      <w:r w:rsidRPr="0066178D">
        <w:rPr>
          <w:rFonts w:cs="Times New Roman"/>
          <w:i/>
          <w:iCs/>
          <w:szCs w:val="22"/>
        </w:rPr>
        <w:t>Foreign currencies</w:t>
      </w:r>
    </w:p>
    <w:p w:rsidR="001067AA" w:rsidRPr="0066178D" w:rsidRDefault="001067AA" w:rsidP="00510609">
      <w:pPr>
        <w:pStyle w:val="AccPolicysubhead"/>
      </w:pPr>
    </w:p>
    <w:p w:rsidR="001067AA" w:rsidRPr="0066178D" w:rsidRDefault="001067AA" w:rsidP="00510609">
      <w:pPr>
        <w:pStyle w:val="AccPolicysubhead"/>
      </w:pPr>
      <w:r w:rsidRPr="0066178D">
        <w:t>Foreign currency transactions</w:t>
      </w:r>
    </w:p>
    <w:p w:rsidR="001067AA" w:rsidRPr="0066178D" w:rsidRDefault="001067AA" w:rsidP="009053AC">
      <w:pPr>
        <w:pStyle w:val="BodyText"/>
        <w:spacing w:after="0" w:line="240" w:lineRule="atLeast"/>
        <w:ind w:left="547" w:right="-27"/>
        <w:jc w:val="both"/>
        <w:rPr>
          <w:rFonts w:cs="Times New Roman"/>
          <w:szCs w:val="22"/>
        </w:rPr>
      </w:pPr>
    </w:p>
    <w:p w:rsidR="00933D7E" w:rsidRPr="0066178D" w:rsidRDefault="00933D7E" w:rsidP="00933D7E">
      <w:pPr>
        <w:pStyle w:val="BodyText"/>
        <w:spacing w:after="0" w:line="240" w:lineRule="atLeast"/>
        <w:ind w:left="540"/>
        <w:jc w:val="both"/>
        <w:rPr>
          <w:rFonts w:cs="Times New Roman"/>
          <w:szCs w:val="22"/>
        </w:rPr>
      </w:pPr>
      <w:r w:rsidRPr="0066178D">
        <w:rPr>
          <w:rFonts w:cs="Times New Roman"/>
          <w:szCs w:val="22"/>
        </w:rPr>
        <w:t>Transactions in foreign currencies are translated to the respective functional currencies of Group entities at exchange rates at the dates of the transactions.</w:t>
      </w:r>
    </w:p>
    <w:p w:rsidR="001067AA" w:rsidRPr="0066178D" w:rsidRDefault="001067AA" w:rsidP="006754C7">
      <w:pPr>
        <w:pStyle w:val="BodyText"/>
        <w:spacing w:after="0" w:line="240" w:lineRule="atLeast"/>
        <w:ind w:left="547" w:right="-27"/>
        <w:jc w:val="thaiDistribute"/>
        <w:rPr>
          <w:rFonts w:cs="Times New Roman"/>
          <w:szCs w:val="22"/>
        </w:rPr>
      </w:pPr>
    </w:p>
    <w:p w:rsidR="00933D7E" w:rsidRPr="0066178D" w:rsidRDefault="00933D7E" w:rsidP="00933D7E">
      <w:pPr>
        <w:pStyle w:val="BodyText"/>
        <w:spacing w:after="0" w:line="240" w:lineRule="atLeast"/>
        <w:ind w:left="540"/>
        <w:jc w:val="thaiDistribute"/>
        <w:rPr>
          <w:rFonts w:cs="Times New Roman"/>
          <w:szCs w:val="22"/>
        </w:rPr>
      </w:pPr>
      <w:r w:rsidRPr="0066178D">
        <w:rPr>
          <w:rFonts w:cs="Times New Roman"/>
          <w:szCs w:val="22"/>
        </w:rPr>
        <w:t xml:space="preserve">Monetary assets and liabilities denominated in foreign currencies are translated to </w:t>
      </w:r>
      <w:r w:rsidRPr="0066178D">
        <w:rPr>
          <w:rFonts w:cs="Times New Roman"/>
          <w:szCs w:val="28"/>
          <w:lang w:bidi="th-TH"/>
        </w:rPr>
        <w:t xml:space="preserve">the </w:t>
      </w:r>
      <w:r w:rsidRPr="0066178D">
        <w:rPr>
          <w:rFonts w:cs="Times New Roman"/>
          <w:szCs w:val="22"/>
        </w:rPr>
        <w:t>functional currency at the exchange rate at the reporting date.</w:t>
      </w:r>
    </w:p>
    <w:p w:rsidR="001067AA" w:rsidRPr="0066178D" w:rsidRDefault="001067AA" w:rsidP="006754C7">
      <w:pPr>
        <w:pStyle w:val="BodyText"/>
        <w:spacing w:after="0" w:line="240" w:lineRule="atLeast"/>
        <w:ind w:left="547" w:right="-27"/>
        <w:jc w:val="thaiDistribute"/>
        <w:rPr>
          <w:rFonts w:cs="Times New Roman"/>
          <w:szCs w:val="22"/>
        </w:rPr>
      </w:pPr>
    </w:p>
    <w:p w:rsidR="00933D7E" w:rsidRPr="0066178D" w:rsidRDefault="00933D7E" w:rsidP="00933D7E">
      <w:pPr>
        <w:pStyle w:val="BodyText"/>
        <w:shd w:val="clear" w:color="auto" w:fill="FFFFFF"/>
        <w:spacing w:after="0" w:line="240" w:lineRule="atLeast"/>
        <w:ind w:left="540"/>
        <w:jc w:val="both"/>
        <w:rPr>
          <w:rFonts w:cs="Times New Roman"/>
          <w:szCs w:val="22"/>
        </w:rPr>
      </w:pPr>
      <w:r w:rsidRPr="0066178D">
        <w:rPr>
          <w:rFonts w:cs="Times New Roman"/>
          <w:szCs w:val="22"/>
          <w:shd w:val="clear" w:color="auto" w:fill="FFFFFF"/>
        </w:rPr>
        <w:t xml:space="preserve">Non-monetary assets and liabilities measured at cost in foreign currencies are translated to the </w:t>
      </w:r>
      <w:r w:rsidRPr="0066178D">
        <w:rPr>
          <w:rFonts w:cs="Times New Roman"/>
          <w:szCs w:val="22"/>
        </w:rPr>
        <w:t xml:space="preserve">functional currency </w:t>
      </w:r>
      <w:r w:rsidRPr="0066178D">
        <w:rPr>
          <w:rFonts w:cs="Times New Roman"/>
          <w:szCs w:val="22"/>
          <w:shd w:val="clear" w:color="auto" w:fill="FFFFFF"/>
        </w:rPr>
        <w:t>at the exchange rates at the dates of the transactions.</w:t>
      </w:r>
      <w:r w:rsidRPr="0066178D">
        <w:rPr>
          <w:rFonts w:cs="Times New Roman"/>
          <w:szCs w:val="22"/>
        </w:rPr>
        <w:t xml:space="preserve"> </w:t>
      </w:r>
    </w:p>
    <w:p w:rsidR="00620C67" w:rsidRPr="0066178D" w:rsidRDefault="00620C67" w:rsidP="00510609">
      <w:pPr>
        <w:pStyle w:val="AccPolicysubhead"/>
      </w:pPr>
    </w:p>
    <w:p w:rsidR="00933D7E" w:rsidRPr="0066178D" w:rsidRDefault="00933D7E" w:rsidP="00BE1521">
      <w:pPr>
        <w:pStyle w:val="BodyText"/>
        <w:spacing w:after="0" w:line="240" w:lineRule="auto"/>
        <w:ind w:left="540"/>
        <w:jc w:val="thaiDistribute"/>
        <w:rPr>
          <w:rFonts w:cs="Times New Roman"/>
          <w:lang w:val="en-US" w:bidi="th-TH"/>
        </w:rPr>
      </w:pPr>
      <w:r w:rsidRPr="0066178D">
        <w:rPr>
          <w:rFonts w:cs="Times New Roman"/>
          <w:lang w:val="en-GB"/>
        </w:rPr>
        <w:t>Foreign currency di</w:t>
      </w:r>
      <w:r w:rsidR="009B3650" w:rsidRPr="0066178D">
        <w:rPr>
          <w:rFonts w:cs="Times New Roman"/>
          <w:lang w:val="en-GB"/>
        </w:rPr>
        <w:t>fferences are generally recognis</w:t>
      </w:r>
      <w:r w:rsidRPr="0066178D">
        <w:rPr>
          <w:rFonts w:cs="Times New Roman"/>
          <w:lang w:val="en-GB"/>
        </w:rPr>
        <w:t xml:space="preserve">ed in profit or loss. However, foreign currency differences arising from the translation of </w:t>
      </w:r>
      <w:r w:rsidR="009B3650" w:rsidRPr="0066178D">
        <w:rPr>
          <w:rFonts w:cs="Times New Roman"/>
          <w:lang w:val="en-GB"/>
        </w:rPr>
        <w:t>the following items are recognis</w:t>
      </w:r>
      <w:r w:rsidRPr="0066178D">
        <w:rPr>
          <w:rFonts w:cs="Times New Roman"/>
          <w:lang w:val="en-GB"/>
        </w:rPr>
        <w:t>ed in other comprehensive income</w:t>
      </w:r>
      <w:r w:rsidRPr="0066178D">
        <w:rPr>
          <w:rFonts w:cs="Times New Roman"/>
          <w:lang w:val="en-US" w:bidi="th-TH"/>
        </w:rPr>
        <w:t>.</w:t>
      </w:r>
    </w:p>
    <w:p w:rsidR="00933D7E" w:rsidRPr="0066178D" w:rsidRDefault="00933D7E" w:rsidP="00BE1521">
      <w:pPr>
        <w:pStyle w:val="BodyText"/>
        <w:spacing w:after="0" w:line="240" w:lineRule="auto"/>
        <w:ind w:left="540"/>
        <w:jc w:val="thaiDistribute"/>
        <w:rPr>
          <w:rFonts w:cs="Times New Roman"/>
          <w:szCs w:val="22"/>
          <w:lang w:val="en-US" w:bidi="th-TH"/>
        </w:rPr>
      </w:pPr>
    </w:p>
    <w:p w:rsidR="005652A1" w:rsidRPr="0066178D" w:rsidRDefault="00456A46" w:rsidP="002A20BD">
      <w:pPr>
        <w:pStyle w:val="BodyText"/>
        <w:numPr>
          <w:ilvl w:val="0"/>
          <w:numId w:val="17"/>
        </w:numPr>
        <w:spacing w:after="0" w:line="240" w:lineRule="auto"/>
        <w:jc w:val="thaiDistribute"/>
        <w:rPr>
          <w:rFonts w:cs="Times New Roman"/>
        </w:rPr>
      </w:pPr>
      <w:proofErr w:type="gramStart"/>
      <w:r w:rsidRPr="0066178D">
        <w:rPr>
          <w:rFonts w:cs="Times New Roman"/>
          <w:lang w:val="en-US" w:bidi="th-TH"/>
        </w:rPr>
        <w:t>available</w:t>
      </w:r>
      <w:proofErr w:type="gramEnd"/>
      <w:r w:rsidRPr="0066178D">
        <w:rPr>
          <w:rFonts w:cs="Times New Roman"/>
          <w:lang w:val="en-US" w:bidi="th-TH"/>
        </w:rPr>
        <w:t xml:space="preserve"> </w:t>
      </w:r>
      <w:r w:rsidR="005652A1" w:rsidRPr="0066178D">
        <w:rPr>
          <w:rFonts w:cs="Times New Roman"/>
          <w:lang w:val="en-US" w:bidi="th-TH"/>
        </w:rPr>
        <w:t>fo</w:t>
      </w:r>
      <w:r w:rsidRPr="0066178D">
        <w:rPr>
          <w:rFonts w:cs="Times New Roman"/>
          <w:lang w:val="en-US" w:bidi="th-TH"/>
        </w:rPr>
        <w:t xml:space="preserve">r </w:t>
      </w:r>
      <w:r w:rsidR="005652A1" w:rsidRPr="0066178D">
        <w:rPr>
          <w:rFonts w:cs="Times New Roman"/>
          <w:lang w:val="en-US" w:bidi="th-TH"/>
        </w:rPr>
        <w:t>sale equity investments (except on impairment in which case foreign currency dif</w:t>
      </w:r>
      <w:r w:rsidR="006D7D4B" w:rsidRPr="0066178D">
        <w:rPr>
          <w:rFonts w:cs="Times New Roman"/>
          <w:lang w:val="en-US" w:bidi="th-TH"/>
        </w:rPr>
        <w:t xml:space="preserve">ferences that have been </w:t>
      </w:r>
      <w:proofErr w:type="spellStart"/>
      <w:r w:rsidR="006D7D4B" w:rsidRPr="0066178D">
        <w:rPr>
          <w:rFonts w:cs="Times New Roman"/>
          <w:lang w:val="en-US" w:bidi="th-TH"/>
        </w:rPr>
        <w:t>recognis</w:t>
      </w:r>
      <w:r w:rsidR="005652A1" w:rsidRPr="0066178D">
        <w:rPr>
          <w:rFonts w:cs="Times New Roman"/>
          <w:lang w:val="en-US" w:bidi="th-TH"/>
        </w:rPr>
        <w:t>ed</w:t>
      </w:r>
      <w:proofErr w:type="spellEnd"/>
      <w:r w:rsidR="005652A1" w:rsidRPr="0066178D">
        <w:rPr>
          <w:rFonts w:cs="Times New Roman"/>
          <w:lang w:val="en-US" w:bidi="th-TH"/>
        </w:rPr>
        <w:t xml:space="preserve"> in other comprehensive income are </w:t>
      </w:r>
      <w:r w:rsidR="006D7D4B" w:rsidRPr="0066178D">
        <w:rPr>
          <w:rFonts w:cs="Times New Roman"/>
          <w:lang w:val="en-US" w:bidi="th-TH"/>
        </w:rPr>
        <w:t>reclassified to profit or loss).</w:t>
      </w:r>
    </w:p>
    <w:p w:rsidR="00933D7E" w:rsidRPr="0066178D" w:rsidRDefault="00933D7E" w:rsidP="00510609">
      <w:pPr>
        <w:pStyle w:val="AccPolicysubhead"/>
      </w:pPr>
    </w:p>
    <w:p w:rsidR="001067AA" w:rsidRPr="0066178D" w:rsidRDefault="00E96C55" w:rsidP="00510609">
      <w:pPr>
        <w:pStyle w:val="AccPolicysubhead"/>
      </w:pPr>
      <w:r w:rsidRPr="0066178D">
        <w:t xml:space="preserve">Foreign </w:t>
      </w:r>
      <w:r w:rsidR="00291C44" w:rsidRPr="0066178D">
        <w:t>operations</w:t>
      </w:r>
    </w:p>
    <w:p w:rsidR="001067AA" w:rsidRPr="0066178D" w:rsidRDefault="001067AA" w:rsidP="00510609">
      <w:pPr>
        <w:pStyle w:val="AccPolicysubhead"/>
      </w:pPr>
    </w:p>
    <w:p w:rsidR="006F45B3" w:rsidRPr="0066178D" w:rsidRDefault="006F45B3" w:rsidP="006754C7">
      <w:pPr>
        <w:pStyle w:val="BodyText"/>
        <w:shd w:val="clear" w:color="auto" w:fill="FFFFFF"/>
        <w:spacing w:after="0" w:line="240" w:lineRule="atLeast"/>
        <w:ind w:left="540"/>
        <w:jc w:val="thaiDistribute"/>
        <w:rPr>
          <w:rFonts w:cs="Times New Roman"/>
          <w:szCs w:val="22"/>
          <w:lang w:val="en-GB"/>
        </w:rPr>
      </w:pPr>
      <w:r w:rsidRPr="0066178D">
        <w:rPr>
          <w:rFonts w:cs="Times New Roman"/>
          <w:szCs w:val="22"/>
          <w:lang w:val="en-GB"/>
        </w:rPr>
        <w:t>The assets and liabilities of foreign operations, including goodwill and fair value adjustments arising on acquisition, are translated to Thai Baht at the exchange rates at the reporting date.</w:t>
      </w:r>
    </w:p>
    <w:p w:rsidR="00291C44" w:rsidRPr="0066178D" w:rsidRDefault="00291C44" w:rsidP="006754C7">
      <w:pPr>
        <w:pStyle w:val="BodyText"/>
        <w:shd w:val="clear" w:color="auto" w:fill="FFFFFF"/>
        <w:spacing w:after="0" w:line="240" w:lineRule="atLeast"/>
        <w:ind w:left="540"/>
        <w:jc w:val="thaiDistribute"/>
        <w:rPr>
          <w:rFonts w:cs="Times New Roman"/>
          <w:szCs w:val="22"/>
          <w:lang w:val="en-GB"/>
        </w:rPr>
      </w:pPr>
      <w:r w:rsidRPr="0066178D">
        <w:rPr>
          <w:rFonts w:cs="Times New Roman"/>
          <w:szCs w:val="22"/>
          <w:lang w:val="en-GB"/>
        </w:rPr>
        <w:t xml:space="preserve">Goodwill and fair value adjustments arising on the acquisition of foreign </w:t>
      </w:r>
      <w:r w:rsidR="009813B9" w:rsidRPr="0066178D">
        <w:rPr>
          <w:rFonts w:cs="Times New Roman"/>
          <w:szCs w:val="22"/>
          <w:lang w:val="en-GB"/>
        </w:rPr>
        <w:t>operations</w:t>
      </w:r>
      <w:r w:rsidR="00D8374A" w:rsidRPr="0066178D">
        <w:rPr>
          <w:rFonts w:cs="Times New Roman"/>
          <w:szCs w:val="22"/>
          <w:cs/>
          <w:lang w:val="en-GB" w:bidi="th-TH"/>
        </w:rPr>
        <w:t xml:space="preserve"> </w:t>
      </w:r>
      <w:r w:rsidR="009964FB" w:rsidRPr="0066178D">
        <w:rPr>
          <w:rFonts w:cs="Times New Roman"/>
          <w:szCs w:val="22"/>
          <w:lang w:val="en-GB"/>
        </w:rPr>
        <w:t xml:space="preserve">are translated </w:t>
      </w:r>
      <w:r w:rsidR="00D8374A" w:rsidRPr="0066178D">
        <w:rPr>
          <w:rFonts w:cs="Times New Roman"/>
          <w:szCs w:val="22"/>
          <w:lang w:val="en-GB"/>
        </w:rPr>
        <w:t xml:space="preserve">                                             </w:t>
      </w:r>
      <w:r w:rsidR="009964FB" w:rsidRPr="0066178D">
        <w:rPr>
          <w:rFonts w:cs="Times New Roman"/>
          <w:szCs w:val="22"/>
          <w:lang w:val="en-GB"/>
        </w:rPr>
        <w:t>to Thai Baht at the exchange rates at the reporting date.</w:t>
      </w:r>
    </w:p>
    <w:p w:rsidR="001067AA" w:rsidRPr="0066178D" w:rsidRDefault="001067AA" w:rsidP="006754C7">
      <w:pPr>
        <w:pStyle w:val="BodyText"/>
        <w:shd w:val="clear" w:color="auto" w:fill="FFFFFF"/>
        <w:spacing w:after="0" w:line="240" w:lineRule="atLeast"/>
        <w:ind w:left="540"/>
        <w:jc w:val="thaiDistribute"/>
        <w:rPr>
          <w:rFonts w:cs="Times New Roman"/>
          <w:szCs w:val="22"/>
          <w:lang w:val="en-GB"/>
        </w:rPr>
      </w:pPr>
    </w:p>
    <w:p w:rsidR="001067AA" w:rsidRPr="0066178D" w:rsidRDefault="001067AA" w:rsidP="00C50285">
      <w:pPr>
        <w:pStyle w:val="BodyText"/>
        <w:shd w:val="clear" w:color="auto" w:fill="FFFFFF"/>
        <w:spacing w:after="0" w:line="240" w:lineRule="atLeast"/>
        <w:ind w:left="540"/>
        <w:jc w:val="thaiDistribute"/>
        <w:rPr>
          <w:rFonts w:cs="Times New Roman"/>
          <w:szCs w:val="22"/>
          <w:lang w:val="en-GB"/>
        </w:rPr>
      </w:pPr>
      <w:r w:rsidRPr="0066178D">
        <w:rPr>
          <w:rFonts w:cs="Times New Roman"/>
          <w:szCs w:val="22"/>
          <w:lang w:val="en-GB"/>
        </w:rPr>
        <w:t xml:space="preserve">The revenues and expenses of foreign </w:t>
      </w:r>
      <w:r w:rsidR="004112C6" w:rsidRPr="0066178D">
        <w:rPr>
          <w:rFonts w:cs="Times New Roman"/>
          <w:szCs w:val="22"/>
          <w:lang w:val="en-GB"/>
        </w:rPr>
        <w:t>operation</w:t>
      </w:r>
      <w:r w:rsidR="00BC1A64" w:rsidRPr="0066178D">
        <w:rPr>
          <w:rFonts w:cs="Times New Roman"/>
          <w:szCs w:val="22"/>
          <w:cs/>
          <w:lang w:val="en-GB" w:bidi="th-TH"/>
        </w:rPr>
        <w:t xml:space="preserve"> </w:t>
      </w:r>
      <w:r w:rsidRPr="0066178D">
        <w:rPr>
          <w:rFonts w:cs="Times New Roman"/>
          <w:szCs w:val="22"/>
          <w:lang w:val="en-GB"/>
        </w:rPr>
        <w:t xml:space="preserve">are translated to Thai Baht at </w:t>
      </w:r>
      <w:r w:rsidR="00BB2933" w:rsidRPr="0066178D">
        <w:rPr>
          <w:rFonts w:cs="Times New Roman"/>
          <w:szCs w:val="22"/>
          <w:lang w:val="en-GB"/>
        </w:rPr>
        <w:t>rates approximating the exchange rates</w:t>
      </w:r>
      <w:r w:rsidRPr="0066178D">
        <w:rPr>
          <w:rFonts w:cs="Times New Roman"/>
          <w:szCs w:val="22"/>
          <w:lang w:val="en-GB"/>
        </w:rPr>
        <w:t xml:space="preserve"> at the dates of the transactions.</w:t>
      </w:r>
    </w:p>
    <w:p w:rsidR="001067AA" w:rsidRPr="0066178D" w:rsidRDefault="001067AA" w:rsidP="00C50285">
      <w:pPr>
        <w:pStyle w:val="BodyText"/>
        <w:shd w:val="clear" w:color="auto" w:fill="FFFFFF"/>
        <w:spacing w:after="0" w:line="240" w:lineRule="atLeast"/>
        <w:ind w:left="540"/>
        <w:jc w:val="thaiDistribute"/>
        <w:rPr>
          <w:rFonts w:cs="Times New Roman"/>
          <w:szCs w:val="22"/>
          <w:lang w:val="en-GB"/>
        </w:rPr>
      </w:pPr>
    </w:p>
    <w:p w:rsidR="006F45B3" w:rsidRPr="0066178D" w:rsidRDefault="006F45B3" w:rsidP="006754C7">
      <w:pPr>
        <w:pStyle w:val="BodyText"/>
        <w:shd w:val="clear" w:color="auto" w:fill="FFFFFF"/>
        <w:spacing w:after="0" w:line="240" w:lineRule="atLeast"/>
        <w:ind w:left="540"/>
        <w:jc w:val="thaiDistribute"/>
        <w:rPr>
          <w:rFonts w:cs="Times New Roman"/>
          <w:szCs w:val="22"/>
          <w:lang w:val="en-GB"/>
        </w:rPr>
      </w:pPr>
      <w:r w:rsidRPr="0066178D">
        <w:rPr>
          <w:rFonts w:cs="Times New Roman"/>
          <w:szCs w:val="22"/>
          <w:lang w:val="en-GB"/>
        </w:rPr>
        <w:t>Foreign exchange differences are recognised in other comprehensive income and accumulated in the translation reserve, except to extent that the translation difference is allocated to non-controlling interest.</w:t>
      </w:r>
    </w:p>
    <w:p w:rsidR="00C50285" w:rsidRPr="0066178D" w:rsidRDefault="00C50285" w:rsidP="006754C7">
      <w:pPr>
        <w:pStyle w:val="BodyText"/>
        <w:shd w:val="clear" w:color="auto" w:fill="FFFFFF"/>
        <w:spacing w:after="0" w:line="240" w:lineRule="atLeast"/>
        <w:ind w:left="540"/>
        <w:jc w:val="thaiDistribute"/>
        <w:rPr>
          <w:rFonts w:cs="Times New Roman"/>
          <w:szCs w:val="22"/>
          <w:lang w:val="en-GB"/>
        </w:rPr>
      </w:pPr>
    </w:p>
    <w:p w:rsidR="006F45B3" w:rsidRPr="0066178D" w:rsidRDefault="006F45B3" w:rsidP="00C50285">
      <w:pPr>
        <w:pStyle w:val="BodyText"/>
        <w:shd w:val="clear" w:color="auto" w:fill="FFFFFF"/>
        <w:spacing w:after="0" w:line="240" w:lineRule="atLeast"/>
        <w:ind w:left="540"/>
        <w:jc w:val="thaiDistribute"/>
        <w:rPr>
          <w:rFonts w:cs="Times New Roman"/>
          <w:szCs w:val="22"/>
          <w:lang w:val="en-GB"/>
        </w:rPr>
      </w:pPr>
      <w:r w:rsidRPr="0066178D">
        <w:rPr>
          <w:rFonts w:cs="Times New Roman"/>
          <w:szCs w:val="22"/>
          <w:lang w:val="en-GB"/>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rsidR="006754C7" w:rsidRPr="0066178D" w:rsidRDefault="006754C7" w:rsidP="00C50285">
      <w:pPr>
        <w:pStyle w:val="BodyText"/>
        <w:shd w:val="clear" w:color="auto" w:fill="FFFFFF"/>
        <w:spacing w:after="0" w:line="240" w:lineRule="atLeast"/>
        <w:ind w:left="540"/>
        <w:jc w:val="thaiDistribute"/>
        <w:rPr>
          <w:rFonts w:cs="Times New Roman"/>
          <w:szCs w:val="22"/>
          <w:lang w:val="en-GB"/>
        </w:rPr>
      </w:pPr>
    </w:p>
    <w:p w:rsidR="006754C7" w:rsidRPr="0066178D" w:rsidRDefault="006754C7" w:rsidP="006754C7">
      <w:pPr>
        <w:pStyle w:val="BodyText"/>
        <w:shd w:val="clear" w:color="auto" w:fill="FFFFFF"/>
        <w:spacing w:after="0" w:line="240" w:lineRule="atLeast"/>
        <w:ind w:left="540"/>
        <w:jc w:val="thaiDistribute"/>
        <w:rPr>
          <w:rFonts w:cs="Times New Roman"/>
          <w:szCs w:val="22"/>
          <w:lang w:val="en-GB"/>
        </w:rPr>
      </w:pPr>
      <w:r w:rsidRPr="0066178D">
        <w:rPr>
          <w:rFonts w:cs="Times New Roman"/>
          <w:szCs w:val="22"/>
          <w:lang w:val="en-GB"/>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rsidR="006754C7" w:rsidRPr="0066178D" w:rsidRDefault="006754C7" w:rsidP="00C50285">
      <w:pPr>
        <w:pStyle w:val="BodyText"/>
        <w:shd w:val="clear" w:color="auto" w:fill="FFFFFF"/>
        <w:spacing w:after="0" w:line="240" w:lineRule="atLeast"/>
        <w:ind w:left="540"/>
        <w:jc w:val="thaiDistribute"/>
        <w:rPr>
          <w:rFonts w:cs="Times New Roman"/>
          <w:szCs w:val="22"/>
          <w:lang w:val="en-GB"/>
        </w:rPr>
      </w:pPr>
    </w:p>
    <w:p w:rsidR="0054168D" w:rsidRPr="00A604EC" w:rsidRDefault="009813B9">
      <w:pPr>
        <w:pStyle w:val="acctstatementsub-heading"/>
        <w:spacing w:before="0" w:after="0"/>
        <w:ind w:hanging="540"/>
        <w:jc w:val="thaiDistribute"/>
        <w:rPr>
          <w:rFonts w:cs="Times New Roman"/>
          <w:i/>
          <w:iCs/>
          <w:szCs w:val="22"/>
        </w:rPr>
      </w:pPr>
      <w:r w:rsidRPr="00A604EC">
        <w:rPr>
          <w:rFonts w:cs="Times New Roman"/>
          <w:i/>
          <w:iCs/>
          <w:szCs w:val="22"/>
        </w:rPr>
        <w:t>Derivative financial instruments</w:t>
      </w:r>
    </w:p>
    <w:p w:rsidR="008A6193" w:rsidRPr="00A604EC" w:rsidRDefault="008A6193" w:rsidP="008E1BEC">
      <w:pPr>
        <w:pStyle w:val="BodyText"/>
        <w:shd w:val="clear" w:color="auto" w:fill="FFFFFF"/>
        <w:spacing w:after="0" w:line="240" w:lineRule="atLeast"/>
        <w:ind w:left="540"/>
        <w:jc w:val="thaiDistribute"/>
        <w:rPr>
          <w:rFonts w:cs="Times New Roman"/>
          <w:szCs w:val="22"/>
        </w:rPr>
      </w:pPr>
    </w:p>
    <w:p w:rsidR="00B85773" w:rsidRPr="00B85773" w:rsidRDefault="00B85773" w:rsidP="00B85773">
      <w:pPr>
        <w:ind w:left="547"/>
        <w:jc w:val="thaiDistribute"/>
        <w:rPr>
          <w:rFonts w:cs="Times New Roman"/>
          <w:szCs w:val="22"/>
          <w:lang w:val="en-US"/>
        </w:rPr>
      </w:pPr>
      <w:r w:rsidRPr="00B85773">
        <w:rPr>
          <w:rFonts w:cs="Times New Roman"/>
          <w:szCs w:val="22"/>
          <w:lang w:val="en-US"/>
        </w:rPr>
        <w:t>Derivative financial instruments are used to manage exposure to foreign exchange, interest rate arising from operational, financing and investment activities. Derivative financial instruments are not used for trading purposes. However, derivatives that do not qualify for hedge accounting are accounted for as trading instruments.</w:t>
      </w:r>
    </w:p>
    <w:p w:rsidR="00B85773" w:rsidRPr="00B85773" w:rsidRDefault="00B85773" w:rsidP="00B85773">
      <w:pPr>
        <w:ind w:left="547"/>
        <w:jc w:val="thaiDistribute"/>
        <w:rPr>
          <w:rFonts w:cs="Times New Roman"/>
          <w:szCs w:val="22"/>
          <w:lang w:val="en-US"/>
        </w:rPr>
      </w:pPr>
    </w:p>
    <w:p w:rsidR="00B85773" w:rsidRPr="00B85773" w:rsidRDefault="00B85773" w:rsidP="00B85773">
      <w:pPr>
        <w:ind w:left="547"/>
        <w:jc w:val="thaiDistribute"/>
        <w:rPr>
          <w:rFonts w:cs="Times New Roman"/>
          <w:szCs w:val="22"/>
          <w:lang w:val="en-US"/>
        </w:rPr>
      </w:pPr>
      <w:r w:rsidRPr="00B85773">
        <w:rPr>
          <w:rFonts w:cs="Times New Roman"/>
          <w:szCs w:val="22"/>
          <w:lang w:val="en-US"/>
        </w:rPr>
        <w:t xml:space="preserve">The Company uses financial instruments to reduce exposure in fluctuation of foreign currency exchange risk. These instruments, which mainly comprise foreign currency forward </w:t>
      </w:r>
      <w:proofErr w:type="gramStart"/>
      <w:r w:rsidRPr="00B85773">
        <w:rPr>
          <w:rFonts w:cs="Times New Roman"/>
          <w:szCs w:val="22"/>
          <w:lang w:val="en-US"/>
        </w:rPr>
        <w:t>contracts</w:t>
      </w:r>
      <w:proofErr w:type="gramEnd"/>
      <w:r w:rsidRPr="00B85773">
        <w:rPr>
          <w:rFonts w:cs="Times New Roman"/>
          <w:szCs w:val="22"/>
          <w:lang w:val="en-US"/>
        </w:rPr>
        <w:t xml:space="preserve"> are not </w:t>
      </w:r>
      <w:proofErr w:type="spellStart"/>
      <w:r w:rsidRPr="00B85773">
        <w:rPr>
          <w:rFonts w:cs="Times New Roman"/>
          <w:szCs w:val="22"/>
          <w:lang w:val="en-US"/>
        </w:rPr>
        <w:t>recognised</w:t>
      </w:r>
      <w:proofErr w:type="spellEnd"/>
      <w:r w:rsidRPr="00B85773">
        <w:rPr>
          <w:rFonts w:cs="Times New Roman"/>
          <w:szCs w:val="22"/>
          <w:lang w:val="en-US"/>
        </w:rPr>
        <w:t xml:space="preserve"> in the financial statement on inception.</w:t>
      </w:r>
    </w:p>
    <w:p w:rsidR="00B85773" w:rsidRPr="00B85773" w:rsidRDefault="00B85773" w:rsidP="00B85773">
      <w:pPr>
        <w:ind w:left="547"/>
        <w:jc w:val="thaiDistribute"/>
        <w:rPr>
          <w:rFonts w:cs="Times New Roman"/>
          <w:szCs w:val="22"/>
          <w:lang w:val="en-US"/>
        </w:rPr>
      </w:pPr>
    </w:p>
    <w:p w:rsidR="00B85773" w:rsidRPr="00B85773" w:rsidRDefault="00B85773" w:rsidP="00B85773">
      <w:pPr>
        <w:ind w:left="547"/>
        <w:jc w:val="thaiDistribute"/>
        <w:rPr>
          <w:rFonts w:cs="Times New Roman"/>
          <w:szCs w:val="22"/>
          <w:lang w:val="en-US"/>
        </w:rPr>
      </w:pPr>
      <w:r w:rsidRPr="00B85773">
        <w:rPr>
          <w:rFonts w:cs="Times New Roman"/>
          <w:szCs w:val="22"/>
          <w:lang w:val="en-US"/>
        </w:rPr>
        <w:t xml:space="preserve">Foreign currency forward contracts protect the Group from risks in fluctuation of exchange rates by establishing the future exchange rate at which a foreign currency asset will be </w:t>
      </w:r>
      <w:proofErr w:type="spellStart"/>
      <w:r w:rsidRPr="00B85773">
        <w:rPr>
          <w:rFonts w:cs="Times New Roman"/>
          <w:szCs w:val="22"/>
          <w:lang w:val="en-US"/>
        </w:rPr>
        <w:t>realised</w:t>
      </w:r>
      <w:proofErr w:type="spellEnd"/>
      <w:r w:rsidRPr="00B85773">
        <w:rPr>
          <w:rFonts w:cs="Times New Roman"/>
          <w:szCs w:val="22"/>
          <w:lang w:val="en-US"/>
        </w:rPr>
        <w:t xml:space="preserve"> or a foreign currency liability will be settled. Any increase or decrease in the amount required to </w:t>
      </w:r>
      <w:proofErr w:type="spellStart"/>
      <w:r w:rsidRPr="00B85773">
        <w:rPr>
          <w:rFonts w:cs="Times New Roman"/>
          <w:szCs w:val="22"/>
          <w:lang w:val="en-US"/>
        </w:rPr>
        <w:t>realise</w:t>
      </w:r>
      <w:proofErr w:type="spellEnd"/>
      <w:r w:rsidRPr="00B85773">
        <w:rPr>
          <w:rFonts w:cs="Times New Roman"/>
          <w:szCs w:val="22"/>
          <w:lang w:val="en-US"/>
        </w:rPr>
        <w:t xml:space="preserve"> the assets or settle the liability is offset by a corresponding movement in the value of the forward exchange contract. The gains and losses are therefore offset for financial reporting purposes and are not </w:t>
      </w:r>
      <w:proofErr w:type="spellStart"/>
      <w:r w:rsidRPr="00B85773">
        <w:rPr>
          <w:rFonts w:cs="Times New Roman"/>
          <w:szCs w:val="22"/>
          <w:lang w:val="en-US"/>
        </w:rPr>
        <w:t>recognised</w:t>
      </w:r>
      <w:proofErr w:type="spellEnd"/>
      <w:r w:rsidRPr="00B85773">
        <w:rPr>
          <w:rFonts w:cs="Times New Roman"/>
          <w:szCs w:val="22"/>
          <w:lang w:val="en-US"/>
        </w:rPr>
        <w:t xml:space="preserve"> in the financial statements. The fee incurred in establishing each forward exchange contract is charged to profit or loss in the period in which payment takes place.</w:t>
      </w:r>
    </w:p>
    <w:p w:rsidR="00B85773" w:rsidRPr="00B85773" w:rsidRDefault="00B85773" w:rsidP="00B85773">
      <w:pPr>
        <w:ind w:left="547"/>
        <w:jc w:val="thaiDistribute"/>
        <w:rPr>
          <w:rFonts w:cs="Times New Roman"/>
          <w:szCs w:val="22"/>
          <w:lang w:val="en-US"/>
        </w:rPr>
      </w:pPr>
    </w:p>
    <w:p w:rsidR="00D8374A" w:rsidRPr="00A604EC" w:rsidRDefault="00B85773" w:rsidP="00B85773">
      <w:pPr>
        <w:ind w:left="547"/>
        <w:jc w:val="thaiDistribute"/>
        <w:rPr>
          <w:rFonts w:cs="Times New Roman"/>
          <w:szCs w:val="22"/>
          <w:lang w:val="en-US"/>
        </w:rPr>
      </w:pPr>
      <w:r w:rsidRPr="00B85773">
        <w:rPr>
          <w:rFonts w:cs="Times New Roman"/>
          <w:szCs w:val="22"/>
          <w:lang w:val="en-US"/>
        </w:rPr>
        <w:t xml:space="preserve">Interest rate swap contracts protect the Group from movements in interest rates. Any differential to be paid or received on the interest rate swap contracts is </w:t>
      </w:r>
      <w:proofErr w:type="spellStart"/>
      <w:r w:rsidRPr="00B85773">
        <w:rPr>
          <w:rFonts w:cs="Times New Roman"/>
          <w:szCs w:val="22"/>
          <w:lang w:val="en-US"/>
        </w:rPr>
        <w:t>recognised</w:t>
      </w:r>
      <w:proofErr w:type="spellEnd"/>
      <w:r w:rsidRPr="00B85773">
        <w:rPr>
          <w:rFonts w:cs="Times New Roman"/>
          <w:szCs w:val="22"/>
          <w:lang w:val="en-US"/>
        </w:rPr>
        <w:t xml:space="preserve"> as a component of finance costs as incurred.</w:t>
      </w:r>
    </w:p>
    <w:p w:rsidR="00D8374A" w:rsidRPr="0066178D" w:rsidRDefault="00D8374A" w:rsidP="008E1BEC">
      <w:pPr>
        <w:pStyle w:val="BodyText"/>
        <w:shd w:val="clear" w:color="auto" w:fill="FFFFFF"/>
        <w:spacing w:after="0" w:line="240" w:lineRule="atLeast"/>
        <w:ind w:left="540"/>
        <w:jc w:val="thaiDistribute"/>
        <w:rPr>
          <w:rFonts w:cs="Times New Roman"/>
          <w:szCs w:val="22"/>
          <w:lang w:val="en-US"/>
        </w:rPr>
      </w:pPr>
    </w:p>
    <w:p w:rsidR="0054168D" w:rsidRPr="0066178D" w:rsidRDefault="009813B9">
      <w:pPr>
        <w:pStyle w:val="acctstatementsub-heading"/>
        <w:spacing w:before="0" w:after="0"/>
        <w:ind w:hanging="540"/>
        <w:jc w:val="thaiDistribute"/>
        <w:rPr>
          <w:rFonts w:cs="Times New Roman"/>
          <w:i/>
          <w:iCs/>
          <w:szCs w:val="22"/>
        </w:rPr>
      </w:pPr>
      <w:r w:rsidRPr="0066178D">
        <w:rPr>
          <w:rFonts w:cs="Times New Roman"/>
          <w:i/>
          <w:iCs/>
          <w:szCs w:val="22"/>
        </w:rPr>
        <w:t>Cash and cash equivalents</w:t>
      </w:r>
    </w:p>
    <w:p w:rsidR="001067AA" w:rsidRPr="0066178D" w:rsidRDefault="001067AA" w:rsidP="00E82415">
      <w:pPr>
        <w:pStyle w:val="BodyText"/>
        <w:shd w:val="clear" w:color="auto" w:fill="FFFFFF"/>
        <w:spacing w:after="0" w:line="240" w:lineRule="atLeast"/>
        <w:ind w:left="540"/>
        <w:jc w:val="thaiDistribute"/>
        <w:rPr>
          <w:rFonts w:cs="Times New Roman"/>
          <w:szCs w:val="22"/>
          <w:lang w:val="en-GB"/>
        </w:rPr>
      </w:pPr>
    </w:p>
    <w:p w:rsidR="001067AA" w:rsidRPr="0066178D" w:rsidRDefault="001067AA" w:rsidP="003E4E6B">
      <w:pPr>
        <w:pStyle w:val="BodyText"/>
        <w:shd w:val="clear" w:color="auto" w:fill="FFFFFF"/>
        <w:spacing w:after="0" w:line="240" w:lineRule="atLeast"/>
        <w:ind w:left="547" w:right="-27"/>
        <w:jc w:val="thaiDistribute"/>
        <w:rPr>
          <w:rFonts w:cs="Times New Roman"/>
          <w:szCs w:val="22"/>
        </w:rPr>
      </w:pPr>
      <w:r w:rsidRPr="0066178D">
        <w:rPr>
          <w:rFonts w:cs="Times New Roman"/>
          <w:szCs w:val="22"/>
        </w:rPr>
        <w:t>Cash and cash equivalents</w:t>
      </w:r>
      <w:r w:rsidR="00655F7A" w:rsidRPr="0066178D">
        <w:rPr>
          <w:rFonts w:cs="Times New Roman"/>
          <w:szCs w:val="22"/>
        </w:rPr>
        <w:t xml:space="preserve"> in the statements of cash flows</w:t>
      </w:r>
      <w:r w:rsidRPr="0066178D">
        <w:rPr>
          <w:rFonts w:cs="Times New Roman"/>
          <w:szCs w:val="22"/>
        </w:rPr>
        <w:t xml:space="preserve"> comprise cash balances, call deposits</w:t>
      </w:r>
      <w:r w:rsidR="00D8374A" w:rsidRPr="0066178D">
        <w:rPr>
          <w:rFonts w:cs="Times New Roman"/>
          <w:szCs w:val="22"/>
        </w:rPr>
        <w:t xml:space="preserve"> and</w:t>
      </w:r>
      <w:r w:rsidRPr="0066178D">
        <w:rPr>
          <w:rFonts w:cs="Times New Roman"/>
          <w:szCs w:val="22"/>
        </w:rPr>
        <w:t xml:space="preserve"> saving </w:t>
      </w:r>
      <w:r w:rsidR="00D8374A" w:rsidRPr="0066178D">
        <w:rPr>
          <w:rFonts w:cs="Times New Roman"/>
          <w:szCs w:val="22"/>
        </w:rPr>
        <w:t>account</w:t>
      </w:r>
      <w:r w:rsidR="004955B5" w:rsidRPr="0066178D">
        <w:rPr>
          <w:rFonts w:cs="Times New Roman"/>
          <w:szCs w:val="22"/>
        </w:rPr>
        <w:t>s</w:t>
      </w:r>
      <w:r w:rsidR="00D8374A" w:rsidRPr="0066178D">
        <w:rPr>
          <w:rFonts w:cs="Times New Roman"/>
          <w:szCs w:val="22"/>
        </w:rPr>
        <w:t xml:space="preserve"> </w:t>
      </w:r>
      <w:r w:rsidRPr="0066178D">
        <w:rPr>
          <w:rFonts w:cs="Times New Roman"/>
          <w:szCs w:val="22"/>
        </w:rPr>
        <w:t xml:space="preserve">and highly liquid short-term investments.  </w:t>
      </w:r>
    </w:p>
    <w:p w:rsidR="001616ED" w:rsidRPr="0066178D" w:rsidRDefault="001616ED" w:rsidP="00E82415">
      <w:pPr>
        <w:pStyle w:val="BodyText"/>
        <w:shd w:val="clear" w:color="auto" w:fill="FFFFFF"/>
        <w:spacing w:after="0" w:line="240" w:lineRule="atLeast"/>
        <w:ind w:left="540"/>
        <w:jc w:val="thaiDistribute"/>
        <w:rPr>
          <w:rFonts w:cs="Times New Roman"/>
          <w:szCs w:val="22"/>
          <w:lang w:val="en-GB"/>
        </w:rPr>
      </w:pPr>
    </w:p>
    <w:p w:rsidR="0054168D" w:rsidRPr="0066178D" w:rsidRDefault="009813B9">
      <w:pPr>
        <w:pStyle w:val="acctstatementsub-heading"/>
        <w:spacing w:before="0" w:after="0"/>
        <w:ind w:hanging="540"/>
        <w:jc w:val="thaiDistribute"/>
        <w:rPr>
          <w:rFonts w:cs="Times New Roman"/>
          <w:iCs/>
          <w:szCs w:val="22"/>
        </w:rPr>
      </w:pPr>
      <w:r w:rsidRPr="0066178D">
        <w:rPr>
          <w:rFonts w:cs="Times New Roman"/>
          <w:i/>
          <w:iCs/>
          <w:szCs w:val="22"/>
        </w:rPr>
        <w:t>Trade and other accounts receivable</w:t>
      </w:r>
    </w:p>
    <w:p w:rsidR="001067AA" w:rsidRPr="0066178D" w:rsidRDefault="001067AA" w:rsidP="001616ED">
      <w:pPr>
        <w:pStyle w:val="BodyText"/>
        <w:shd w:val="clear" w:color="auto" w:fill="FFFFFF"/>
        <w:spacing w:after="0" w:line="240" w:lineRule="atLeast"/>
        <w:ind w:left="540"/>
        <w:jc w:val="thaiDistribute"/>
        <w:rPr>
          <w:rFonts w:cs="Times New Roman"/>
          <w:szCs w:val="22"/>
          <w:lang w:val="en-GB"/>
        </w:rPr>
      </w:pPr>
    </w:p>
    <w:p w:rsidR="001067AA" w:rsidRPr="0066178D" w:rsidRDefault="001067AA" w:rsidP="006754C7">
      <w:pPr>
        <w:pStyle w:val="BodyText"/>
        <w:spacing w:after="0" w:line="240" w:lineRule="atLeast"/>
        <w:ind w:left="540" w:right="-27" w:hanging="540"/>
        <w:jc w:val="thaiDistribute"/>
        <w:rPr>
          <w:rFonts w:cs="Times New Roman"/>
          <w:szCs w:val="22"/>
        </w:rPr>
      </w:pPr>
      <w:r w:rsidRPr="0066178D">
        <w:rPr>
          <w:rFonts w:cs="Times New Roman"/>
          <w:szCs w:val="22"/>
        </w:rPr>
        <w:tab/>
        <w:t>Trade and other accounts receivable are stated at their invoice value less allowance for doubtful accounts.</w:t>
      </w:r>
    </w:p>
    <w:p w:rsidR="001067AA" w:rsidRPr="0066178D" w:rsidRDefault="001067AA" w:rsidP="001616ED">
      <w:pPr>
        <w:pStyle w:val="BodyText"/>
        <w:shd w:val="clear" w:color="auto" w:fill="FFFFFF"/>
        <w:spacing w:after="0" w:line="240" w:lineRule="atLeast"/>
        <w:ind w:left="540"/>
        <w:jc w:val="thaiDistribute"/>
        <w:rPr>
          <w:rFonts w:cs="Times New Roman"/>
          <w:szCs w:val="22"/>
          <w:lang w:val="en-GB"/>
        </w:rPr>
      </w:pPr>
    </w:p>
    <w:p w:rsidR="001067AA" w:rsidRPr="0066178D" w:rsidRDefault="001067AA" w:rsidP="006754C7">
      <w:pPr>
        <w:pStyle w:val="BodyText"/>
        <w:spacing w:after="0" w:line="240" w:lineRule="atLeast"/>
        <w:ind w:left="540" w:right="-27" w:hanging="540"/>
        <w:jc w:val="thaiDistribute"/>
        <w:rPr>
          <w:rFonts w:cs="Times New Roman"/>
          <w:szCs w:val="22"/>
        </w:rPr>
      </w:pPr>
      <w:r w:rsidRPr="0066178D">
        <w:rPr>
          <w:rFonts w:cs="Times New Roman"/>
          <w:szCs w:val="22"/>
        </w:rPr>
        <w:tab/>
        <w:t>The allowance for doubtful accounts is assessed primarily on analysis of payment histories and future expectations of customer payments. Bad debts are written off when incurred.</w:t>
      </w:r>
    </w:p>
    <w:p w:rsidR="00D6234A" w:rsidRPr="0066178D" w:rsidRDefault="00D6234A" w:rsidP="001616ED">
      <w:pPr>
        <w:pStyle w:val="BodyText"/>
        <w:shd w:val="clear" w:color="auto" w:fill="FFFFFF"/>
        <w:spacing w:after="0" w:line="240" w:lineRule="atLeast"/>
        <w:ind w:left="540"/>
        <w:jc w:val="thaiDistribute"/>
        <w:rPr>
          <w:rFonts w:cs="Times New Roman"/>
          <w:szCs w:val="22"/>
          <w:lang w:val="en-GB"/>
        </w:rPr>
      </w:pPr>
    </w:p>
    <w:p w:rsidR="0054168D" w:rsidRPr="0066178D" w:rsidRDefault="00743069">
      <w:pPr>
        <w:pStyle w:val="acctstatementsub-heading"/>
        <w:spacing w:before="0" w:after="0"/>
        <w:ind w:hanging="540"/>
        <w:jc w:val="thaiDistribute"/>
        <w:rPr>
          <w:rFonts w:cs="Times New Roman"/>
          <w:i/>
          <w:iCs/>
          <w:szCs w:val="22"/>
        </w:rPr>
      </w:pPr>
      <w:r w:rsidRPr="0066178D">
        <w:rPr>
          <w:rFonts w:cs="Times New Roman"/>
          <w:i/>
          <w:iCs/>
          <w:szCs w:val="22"/>
          <w:lang w:val="en-US"/>
        </w:rPr>
        <w:t>Spare parts</w:t>
      </w:r>
      <w:r w:rsidR="007B7FE5" w:rsidRPr="0066178D">
        <w:rPr>
          <w:rFonts w:cs="Times New Roman"/>
          <w:i/>
          <w:iCs/>
          <w:szCs w:val="22"/>
          <w:lang w:val="en-US"/>
        </w:rPr>
        <w:t xml:space="preserve"> and supplies</w:t>
      </w:r>
    </w:p>
    <w:p w:rsidR="001067AA" w:rsidRPr="0066178D" w:rsidRDefault="001067AA" w:rsidP="00B4124F">
      <w:pPr>
        <w:pStyle w:val="BodyText"/>
        <w:spacing w:after="0" w:line="240" w:lineRule="atLeast"/>
        <w:ind w:left="540" w:right="360"/>
        <w:jc w:val="thaiDistribute"/>
        <w:rPr>
          <w:rFonts w:cs="Times New Roman"/>
          <w:szCs w:val="22"/>
        </w:rPr>
      </w:pPr>
    </w:p>
    <w:p w:rsidR="001067AA" w:rsidRPr="0066178D" w:rsidRDefault="001067AA" w:rsidP="00B4124F">
      <w:pPr>
        <w:pStyle w:val="BodyText"/>
        <w:spacing w:after="0" w:line="240" w:lineRule="atLeast"/>
        <w:ind w:left="540" w:right="-27"/>
        <w:jc w:val="thaiDistribute"/>
        <w:rPr>
          <w:rFonts w:cs="Times New Roman"/>
          <w:szCs w:val="22"/>
        </w:rPr>
      </w:pPr>
      <w:r w:rsidRPr="0066178D">
        <w:rPr>
          <w:rFonts w:cs="Times New Roman"/>
          <w:szCs w:val="22"/>
        </w:rPr>
        <w:t>Spar</w:t>
      </w:r>
      <w:r w:rsidR="00743069" w:rsidRPr="0066178D">
        <w:rPr>
          <w:rFonts w:cs="Times New Roman"/>
          <w:szCs w:val="22"/>
        </w:rPr>
        <w:t>e parts</w:t>
      </w:r>
      <w:r w:rsidR="007B7FE5" w:rsidRPr="0066178D">
        <w:rPr>
          <w:rFonts w:cs="Times New Roman"/>
          <w:szCs w:val="22"/>
        </w:rPr>
        <w:t xml:space="preserve"> and supplies </w:t>
      </w:r>
      <w:r w:rsidR="00CB3B59" w:rsidRPr="0066178D">
        <w:rPr>
          <w:rFonts w:cs="Times New Roman"/>
          <w:szCs w:val="22"/>
        </w:rPr>
        <w:t xml:space="preserve">are measured </w:t>
      </w:r>
      <w:r w:rsidR="00E662F4" w:rsidRPr="0066178D">
        <w:rPr>
          <w:rFonts w:cs="Times New Roman"/>
          <w:szCs w:val="22"/>
        </w:rPr>
        <w:t>at the lower of cost and net realisable value</w:t>
      </w:r>
      <w:r w:rsidRPr="0066178D">
        <w:rPr>
          <w:rFonts w:cs="Times New Roman"/>
          <w:szCs w:val="22"/>
        </w:rPr>
        <w:t>.</w:t>
      </w:r>
    </w:p>
    <w:p w:rsidR="001067AA" w:rsidRPr="0066178D" w:rsidRDefault="001067AA" w:rsidP="00B4124F">
      <w:pPr>
        <w:pStyle w:val="BodyText"/>
        <w:spacing w:after="0" w:line="240" w:lineRule="atLeast"/>
        <w:ind w:left="540" w:right="-27"/>
        <w:jc w:val="thaiDistribute"/>
        <w:rPr>
          <w:rFonts w:cs="Times New Roman"/>
          <w:szCs w:val="22"/>
        </w:rPr>
      </w:pPr>
    </w:p>
    <w:p w:rsidR="001067AA" w:rsidRPr="0066178D" w:rsidRDefault="005049B4" w:rsidP="00B4124F">
      <w:pPr>
        <w:pStyle w:val="BodyText"/>
        <w:spacing w:after="0" w:line="240" w:lineRule="atLeast"/>
        <w:ind w:left="540" w:right="-27"/>
        <w:jc w:val="thaiDistribute"/>
        <w:rPr>
          <w:rFonts w:cs="Times New Roman"/>
          <w:szCs w:val="22"/>
          <w:lang w:bidi="th-TH"/>
        </w:rPr>
      </w:pPr>
      <w:proofErr w:type="gramStart"/>
      <w:r w:rsidRPr="0066178D">
        <w:rPr>
          <w:rFonts w:cs="Times New Roman"/>
          <w:szCs w:val="22"/>
        </w:rPr>
        <w:t xml:space="preserve">Spare parts </w:t>
      </w:r>
      <w:r w:rsidR="006D7D4B" w:rsidRPr="0066178D">
        <w:rPr>
          <w:rFonts w:cs="Times New Roman"/>
          <w:szCs w:val="22"/>
        </w:rPr>
        <w:t>comprises</w:t>
      </w:r>
      <w:proofErr w:type="gramEnd"/>
      <w:r w:rsidR="006D7D4B" w:rsidRPr="0066178D">
        <w:rPr>
          <w:rFonts w:cs="Times New Roman"/>
          <w:szCs w:val="22"/>
        </w:rPr>
        <w:t xml:space="preserve"> </w:t>
      </w:r>
      <w:r w:rsidR="001067AA" w:rsidRPr="0066178D">
        <w:rPr>
          <w:rFonts w:cs="Times New Roman"/>
          <w:szCs w:val="22"/>
        </w:rPr>
        <w:t>fuel</w:t>
      </w:r>
      <w:r w:rsidR="006D7D4B" w:rsidRPr="0066178D">
        <w:rPr>
          <w:rFonts w:cs="Times New Roman"/>
          <w:szCs w:val="22"/>
        </w:rPr>
        <w:t xml:space="preserve"> oil</w:t>
      </w:r>
      <w:r w:rsidR="004112C6" w:rsidRPr="0066178D">
        <w:rPr>
          <w:rFonts w:cs="Times New Roman"/>
          <w:szCs w:val="22"/>
        </w:rPr>
        <w:t xml:space="preserve"> and</w:t>
      </w:r>
      <w:r w:rsidR="00743069" w:rsidRPr="0066178D">
        <w:rPr>
          <w:rFonts w:cs="Times New Roman"/>
          <w:szCs w:val="22"/>
        </w:rPr>
        <w:t xml:space="preserve"> supplies </w:t>
      </w:r>
      <w:r w:rsidR="005C6C88" w:rsidRPr="0066178D">
        <w:rPr>
          <w:rFonts w:cs="Times New Roman"/>
          <w:szCs w:val="22"/>
        </w:rPr>
        <w:t>which</w:t>
      </w:r>
      <w:r w:rsidR="001067AA" w:rsidRPr="0066178D">
        <w:rPr>
          <w:rFonts w:cs="Times New Roman"/>
          <w:szCs w:val="22"/>
        </w:rPr>
        <w:t xml:space="preserve"> are used for specific plant equipment in the power plant.</w:t>
      </w:r>
    </w:p>
    <w:p w:rsidR="00222B59" w:rsidRPr="0066178D" w:rsidRDefault="00222B59" w:rsidP="00B4124F">
      <w:pPr>
        <w:pStyle w:val="BodyText"/>
        <w:spacing w:after="0" w:line="240" w:lineRule="atLeast"/>
        <w:ind w:left="540" w:right="-27"/>
        <w:jc w:val="thaiDistribute"/>
        <w:rPr>
          <w:rFonts w:cs="Times New Roman"/>
          <w:szCs w:val="22"/>
          <w:lang w:bidi="th-TH"/>
        </w:rPr>
      </w:pPr>
    </w:p>
    <w:p w:rsidR="00222B59" w:rsidRPr="0066178D" w:rsidRDefault="001067AA" w:rsidP="00B4124F">
      <w:pPr>
        <w:pStyle w:val="BodyText"/>
        <w:spacing w:after="0" w:line="240" w:lineRule="atLeast"/>
        <w:ind w:left="540" w:right="-27"/>
        <w:jc w:val="thaiDistribute"/>
        <w:rPr>
          <w:rFonts w:cs="Times New Roman"/>
          <w:szCs w:val="22"/>
          <w:lang w:bidi="th-TH"/>
        </w:rPr>
      </w:pPr>
      <w:r w:rsidRPr="0066178D">
        <w:rPr>
          <w:rFonts w:cs="Times New Roman"/>
          <w:szCs w:val="22"/>
        </w:rPr>
        <w:t xml:space="preserve">Cost is calculated using the moving average cost principle, and comprises all costs of purchase and other costs incurred in bringing the inventories to their present location and condition. </w:t>
      </w:r>
    </w:p>
    <w:p w:rsidR="001067AA" w:rsidRPr="0066178D" w:rsidRDefault="001067AA" w:rsidP="00B4124F">
      <w:pPr>
        <w:pStyle w:val="BodyText"/>
        <w:spacing w:after="0" w:line="240" w:lineRule="atLeast"/>
        <w:ind w:left="540" w:right="-27"/>
        <w:jc w:val="thaiDistribute"/>
        <w:rPr>
          <w:rFonts w:cs="Times New Roman"/>
          <w:szCs w:val="22"/>
          <w:lang w:bidi="th-TH"/>
        </w:rPr>
      </w:pPr>
    </w:p>
    <w:p w:rsidR="00E662F4" w:rsidRPr="0066178D" w:rsidRDefault="00E662F4" w:rsidP="00B4124F">
      <w:pPr>
        <w:pStyle w:val="BodyText"/>
        <w:spacing w:after="0" w:line="240" w:lineRule="atLeast"/>
        <w:ind w:left="540" w:right="-27"/>
        <w:jc w:val="thaiDistribute"/>
        <w:rPr>
          <w:rFonts w:cs="Times New Roman"/>
          <w:szCs w:val="22"/>
        </w:rPr>
      </w:pPr>
      <w:r w:rsidRPr="0066178D">
        <w:rPr>
          <w:rFonts w:cs="Times New Roman"/>
          <w:szCs w:val="22"/>
          <w:lang w:bidi="th-TH"/>
        </w:rPr>
        <w:t>Net realisable value is the estimated selling price in the ordinary course of business less the estimated</w:t>
      </w:r>
      <w:r w:rsidRPr="0066178D">
        <w:rPr>
          <w:rFonts w:cs="Times New Roman"/>
          <w:szCs w:val="22"/>
        </w:rPr>
        <w:t xml:space="preserve"> costs to complete and to make the sale. </w:t>
      </w:r>
    </w:p>
    <w:p w:rsidR="00B346AF" w:rsidRPr="0066178D" w:rsidRDefault="00B346AF" w:rsidP="00B4124F">
      <w:pPr>
        <w:pStyle w:val="BodyText"/>
        <w:spacing w:after="0" w:line="240" w:lineRule="atLeast"/>
        <w:ind w:left="540" w:right="-27"/>
        <w:jc w:val="thaiDistribute"/>
        <w:rPr>
          <w:rFonts w:cs="Times New Roman"/>
          <w:szCs w:val="22"/>
        </w:rPr>
      </w:pPr>
    </w:p>
    <w:p w:rsidR="0054168D" w:rsidRPr="0066178D" w:rsidRDefault="00B64259" w:rsidP="00D125C3">
      <w:pPr>
        <w:pStyle w:val="BodyText"/>
        <w:spacing w:after="0" w:line="240" w:lineRule="atLeast"/>
        <w:ind w:left="540" w:right="-27"/>
        <w:jc w:val="thaiDistribute"/>
        <w:rPr>
          <w:rFonts w:cs="Times New Roman"/>
          <w:szCs w:val="22"/>
        </w:rPr>
      </w:pPr>
      <w:r>
        <w:rPr>
          <w:rFonts w:cs="Times New Roman"/>
          <w:szCs w:val="22"/>
        </w:rPr>
        <w:t>The a</w:t>
      </w:r>
      <w:r w:rsidR="006D7D4B" w:rsidRPr="0066178D">
        <w:rPr>
          <w:rFonts w:cs="Times New Roman"/>
          <w:szCs w:val="22"/>
        </w:rPr>
        <w:t xml:space="preserve">llowance for obsolescence of </w:t>
      </w:r>
      <w:r w:rsidR="009813B9" w:rsidRPr="0066178D">
        <w:rPr>
          <w:rFonts w:cs="Times New Roman"/>
          <w:szCs w:val="22"/>
        </w:rPr>
        <w:t xml:space="preserve">spare parts is calculated </w:t>
      </w:r>
      <w:r w:rsidR="00D8374A" w:rsidRPr="0066178D">
        <w:rPr>
          <w:rFonts w:cs="Times New Roman"/>
          <w:szCs w:val="22"/>
        </w:rPr>
        <w:t>from the balances of spare parts at the year ended on a</w:t>
      </w:r>
      <w:r w:rsidR="006D7D4B" w:rsidRPr="0066178D">
        <w:rPr>
          <w:rFonts w:cs="Times New Roman"/>
          <w:szCs w:val="22"/>
        </w:rPr>
        <w:t xml:space="preserve"> straight-line </w:t>
      </w:r>
      <w:r w:rsidR="00D8374A" w:rsidRPr="0066178D">
        <w:rPr>
          <w:rFonts w:cs="Times New Roman"/>
          <w:szCs w:val="22"/>
        </w:rPr>
        <w:t>basis</w:t>
      </w:r>
      <w:r w:rsidR="006D7D4B" w:rsidRPr="0066178D">
        <w:rPr>
          <w:rFonts w:cs="Times New Roman"/>
          <w:szCs w:val="22"/>
        </w:rPr>
        <w:t xml:space="preserve"> to write-</w:t>
      </w:r>
      <w:r w:rsidR="009813B9" w:rsidRPr="0066178D">
        <w:rPr>
          <w:rFonts w:cs="Times New Roman"/>
          <w:szCs w:val="22"/>
        </w:rPr>
        <w:t xml:space="preserve">off </w:t>
      </w:r>
      <w:r w:rsidR="00D8374A" w:rsidRPr="0066178D">
        <w:rPr>
          <w:rFonts w:cs="Times New Roman"/>
          <w:szCs w:val="22"/>
        </w:rPr>
        <w:t xml:space="preserve">the spare parts over the remaining useful lives of </w:t>
      </w:r>
      <w:r w:rsidR="009813B9" w:rsidRPr="0066178D">
        <w:rPr>
          <w:rFonts w:cs="Times New Roman"/>
          <w:szCs w:val="22"/>
        </w:rPr>
        <w:t>power plant.</w:t>
      </w:r>
    </w:p>
    <w:p w:rsidR="00222B59" w:rsidRPr="0066178D" w:rsidRDefault="00222B59" w:rsidP="001616ED">
      <w:pPr>
        <w:pStyle w:val="BodyText"/>
        <w:spacing w:after="0" w:line="240" w:lineRule="atLeast"/>
        <w:ind w:left="540" w:right="-27"/>
        <w:jc w:val="thaiDistribute"/>
        <w:rPr>
          <w:rFonts w:cs="Times New Roman"/>
          <w:szCs w:val="22"/>
          <w:lang w:bidi="th-TH"/>
        </w:rPr>
      </w:pPr>
    </w:p>
    <w:p w:rsidR="0054168D" w:rsidRPr="0066178D" w:rsidRDefault="009813B9">
      <w:pPr>
        <w:pStyle w:val="acctstatementsub-heading"/>
        <w:spacing w:before="0" w:after="0"/>
        <w:ind w:hanging="540"/>
        <w:jc w:val="thaiDistribute"/>
        <w:rPr>
          <w:rFonts w:cs="Times New Roman"/>
          <w:iCs/>
          <w:szCs w:val="22"/>
        </w:rPr>
      </w:pPr>
      <w:r w:rsidRPr="0066178D">
        <w:rPr>
          <w:rFonts w:cs="Times New Roman"/>
          <w:i/>
          <w:iCs/>
          <w:szCs w:val="22"/>
        </w:rPr>
        <w:t>Investments</w:t>
      </w:r>
    </w:p>
    <w:p w:rsidR="001067AA" w:rsidRPr="0066178D" w:rsidRDefault="001067AA" w:rsidP="009053AC">
      <w:pPr>
        <w:pStyle w:val="BodyText"/>
        <w:spacing w:after="0" w:line="240" w:lineRule="atLeast"/>
        <w:ind w:left="540" w:right="-27"/>
        <w:jc w:val="both"/>
        <w:rPr>
          <w:rFonts w:cs="Times New Roman"/>
          <w:szCs w:val="22"/>
        </w:rPr>
      </w:pPr>
    </w:p>
    <w:p w:rsidR="001067AA" w:rsidRPr="0066178D" w:rsidRDefault="00B346AF" w:rsidP="00065E73">
      <w:pPr>
        <w:pStyle w:val="BodyText"/>
        <w:spacing w:after="0" w:line="240" w:lineRule="atLeast"/>
        <w:ind w:left="540" w:right="-27"/>
        <w:jc w:val="thaiDistribute"/>
        <w:rPr>
          <w:rFonts w:cs="Times New Roman"/>
          <w:i/>
          <w:iCs/>
          <w:szCs w:val="22"/>
          <w:lang w:val="en-GB"/>
        </w:rPr>
      </w:pPr>
      <w:r w:rsidRPr="0066178D">
        <w:rPr>
          <w:rFonts w:cs="Times New Roman"/>
          <w:i/>
          <w:iCs/>
          <w:szCs w:val="22"/>
          <w:lang w:val="en-GB"/>
        </w:rPr>
        <w:t>Investments in associates, subsidiaries and joint ventures</w:t>
      </w:r>
    </w:p>
    <w:p w:rsidR="00B346AF" w:rsidRPr="0066178D" w:rsidRDefault="00B346AF" w:rsidP="00065E73">
      <w:pPr>
        <w:pStyle w:val="BodyText"/>
        <w:spacing w:after="0" w:line="240" w:lineRule="atLeast"/>
        <w:ind w:left="540" w:right="-27"/>
        <w:jc w:val="thaiDistribute"/>
        <w:rPr>
          <w:rFonts w:cs="Times New Roman"/>
          <w:szCs w:val="22"/>
        </w:rPr>
      </w:pPr>
    </w:p>
    <w:p w:rsidR="006F45B3" w:rsidRPr="0066178D" w:rsidRDefault="00B346AF" w:rsidP="00065E73">
      <w:pPr>
        <w:pStyle w:val="BodyText"/>
        <w:spacing w:after="0" w:line="240" w:lineRule="atLeast"/>
        <w:ind w:left="540" w:right="-27"/>
        <w:jc w:val="thaiDistribute"/>
        <w:rPr>
          <w:rFonts w:cs="Times New Roman"/>
          <w:szCs w:val="22"/>
        </w:rPr>
      </w:pPr>
      <w:r w:rsidRPr="0066178D">
        <w:rPr>
          <w:rFonts w:cs="Times New Roman"/>
          <w:szCs w:val="22"/>
        </w:rPr>
        <w:t>Investments in associates, subsidiaries and joint ventures in the separate financial statements of               the Company are accounted for using the cost method. Investments in associates and joint ventures in the consolidated financial statements are accounted for using the equity method.</w:t>
      </w:r>
    </w:p>
    <w:p w:rsidR="00B346AF" w:rsidRPr="0066178D" w:rsidRDefault="00B346AF" w:rsidP="00065E73">
      <w:pPr>
        <w:pStyle w:val="BodyText"/>
        <w:spacing w:after="0" w:line="240" w:lineRule="atLeast"/>
        <w:ind w:left="540" w:right="-27"/>
        <w:jc w:val="thaiDistribute"/>
        <w:rPr>
          <w:rFonts w:cs="Times New Roman"/>
          <w:szCs w:val="22"/>
        </w:rPr>
      </w:pPr>
    </w:p>
    <w:p w:rsidR="001067AA" w:rsidRPr="0066178D" w:rsidRDefault="001067AA" w:rsidP="00510609">
      <w:pPr>
        <w:pStyle w:val="AccPolicysubhead"/>
      </w:pPr>
      <w:r w:rsidRPr="0066178D">
        <w:t>Investments in other debt and equity securities</w:t>
      </w:r>
    </w:p>
    <w:p w:rsidR="001067AA" w:rsidRPr="0066178D" w:rsidRDefault="001067AA" w:rsidP="001616ED">
      <w:pPr>
        <w:pStyle w:val="BodyText"/>
        <w:spacing w:after="0" w:line="240" w:lineRule="atLeast"/>
        <w:ind w:left="540"/>
        <w:jc w:val="thaiDistribute"/>
        <w:rPr>
          <w:rFonts w:cs="Times New Roman"/>
          <w:szCs w:val="22"/>
        </w:rPr>
      </w:pPr>
    </w:p>
    <w:p w:rsidR="00044B1B" w:rsidRPr="0066178D" w:rsidRDefault="00044B1B" w:rsidP="001616ED">
      <w:pPr>
        <w:pStyle w:val="BodyText"/>
        <w:spacing w:after="0" w:line="240" w:lineRule="atLeast"/>
        <w:ind w:left="540"/>
        <w:jc w:val="thaiDistribute"/>
        <w:rPr>
          <w:rFonts w:cs="Times New Roman"/>
          <w:szCs w:val="22"/>
        </w:rPr>
      </w:pPr>
      <w:r w:rsidRPr="0066178D">
        <w:rPr>
          <w:rFonts w:cs="Times New Roman"/>
          <w:szCs w:val="22"/>
        </w:rPr>
        <w:t>Debt securities and marketable equity securities held for trading are classified as current assets and are stated at fair value, with any resultant gain or loss recognised in profit or loss.</w:t>
      </w:r>
    </w:p>
    <w:p w:rsidR="00044B1B" w:rsidRPr="0066178D" w:rsidRDefault="00044B1B" w:rsidP="001616ED">
      <w:pPr>
        <w:pStyle w:val="BodyText"/>
        <w:spacing w:after="0" w:line="240" w:lineRule="atLeast"/>
        <w:ind w:left="540"/>
        <w:jc w:val="thaiDistribute"/>
        <w:rPr>
          <w:rFonts w:cs="Times New Roman"/>
          <w:szCs w:val="22"/>
        </w:rPr>
      </w:pPr>
    </w:p>
    <w:p w:rsidR="001067AA" w:rsidRPr="0066178D" w:rsidRDefault="001067AA" w:rsidP="001616ED">
      <w:pPr>
        <w:pStyle w:val="BodyText"/>
        <w:spacing w:after="0" w:line="240" w:lineRule="atLeast"/>
        <w:ind w:left="540"/>
        <w:jc w:val="thaiDistribute"/>
        <w:rPr>
          <w:rFonts w:cs="Times New Roman"/>
          <w:szCs w:val="22"/>
        </w:rPr>
      </w:pPr>
      <w:r w:rsidRPr="0066178D">
        <w:rPr>
          <w:rFonts w:cs="Times New Roman"/>
          <w:szCs w:val="22"/>
        </w:rPr>
        <w:t>Debt securities that the Group</w:t>
      </w:r>
      <w:r w:rsidR="00DF5297" w:rsidRPr="0066178D">
        <w:rPr>
          <w:rFonts w:cs="Times New Roman"/>
          <w:szCs w:val="22"/>
        </w:rPr>
        <w:t xml:space="preserve"> </w:t>
      </w:r>
      <w:r w:rsidRPr="0066178D">
        <w:rPr>
          <w:rFonts w:cs="Times New Roman"/>
          <w:szCs w:val="22"/>
        </w:rPr>
        <w:t>has the positive intent and ability to hold to maturity</w:t>
      </w:r>
      <w:r w:rsidR="00D8374A" w:rsidRPr="0066178D">
        <w:rPr>
          <w:rFonts w:cs="Times New Roman"/>
          <w:szCs w:val="22"/>
        </w:rPr>
        <w:t xml:space="preserve"> are c</w:t>
      </w:r>
      <w:r w:rsidR="00C021D4" w:rsidRPr="0066178D">
        <w:rPr>
          <w:rFonts w:cs="Times New Roman"/>
          <w:szCs w:val="22"/>
        </w:rPr>
        <w:t xml:space="preserve">lassified as held </w:t>
      </w:r>
      <w:r w:rsidR="00E03189" w:rsidRPr="0066178D">
        <w:rPr>
          <w:rFonts w:cs="Times New Roman"/>
          <w:szCs w:val="22"/>
        </w:rPr>
        <w:t>to</w:t>
      </w:r>
      <w:r w:rsidR="00C021D4" w:rsidRPr="0066178D">
        <w:rPr>
          <w:rFonts w:cs="Times New Roman"/>
          <w:szCs w:val="22"/>
        </w:rPr>
        <w:t xml:space="preserve"> </w:t>
      </w:r>
      <w:r w:rsidRPr="0066178D">
        <w:rPr>
          <w:rFonts w:cs="Times New Roman"/>
          <w:szCs w:val="22"/>
        </w:rPr>
        <w:t>maturity investments.</w:t>
      </w:r>
      <w:r w:rsidR="008A6193" w:rsidRPr="0066178D">
        <w:rPr>
          <w:rFonts w:cs="Times New Roman"/>
          <w:szCs w:val="22"/>
        </w:rPr>
        <w:t xml:space="preserve"> </w:t>
      </w:r>
      <w:r w:rsidR="00D8374A" w:rsidRPr="0066178D">
        <w:rPr>
          <w:rFonts w:cs="Times New Roman"/>
          <w:szCs w:val="22"/>
        </w:rPr>
        <w:t>Held</w:t>
      </w:r>
      <w:r w:rsidR="00C021D4" w:rsidRPr="0066178D">
        <w:rPr>
          <w:rFonts w:cs="Times New Roman"/>
          <w:szCs w:val="22"/>
        </w:rPr>
        <w:t xml:space="preserve"> </w:t>
      </w:r>
      <w:r w:rsidR="00E03189" w:rsidRPr="0066178D">
        <w:rPr>
          <w:rFonts w:cs="Times New Roman"/>
          <w:szCs w:val="22"/>
        </w:rPr>
        <w:t>to</w:t>
      </w:r>
      <w:r w:rsidR="00C021D4" w:rsidRPr="0066178D">
        <w:rPr>
          <w:rFonts w:cs="Times New Roman"/>
          <w:szCs w:val="22"/>
        </w:rPr>
        <w:t xml:space="preserve"> </w:t>
      </w:r>
      <w:r w:rsidRPr="0066178D">
        <w:rPr>
          <w:rFonts w:cs="Times New Roman"/>
          <w:szCs w:val="22"/>
        </w:rPr>
        <w:t>maturity investments are stated at amortised cos</w:t>
      </w:r>
      <w:r w:rsidR="00E7026F" w:rsidRPr="0066178D">
        <w:rPr>
          <w:rFonts w:cs="Times New Roman"/>
          <w:szCs w:val="22"/>
        </w:rPr>
        <w:t xml:space="preserve">t, less any impairment losses. </w:t>
      </w:r>
      <w:r w:rsidRPr="0066178D">
        <w:rPr>
          <w:rFonts w:cs="Times New Roman"/>
          <w:szCs w:val="22"/>
        </w:rPr>
        <w:t>The difference between the acquisition cost and redemption value of such debt securities is amortised using the effective interest rate method over the period to maturity.</w:t>
      </w:r>
    </w:p>
    <w:p w:rsidR="001067AA" w:rsidRPr="0066178D" w:rsidRDefault="001067AA" w:rsidP="001616ED">
      <w:pPr>
        <w:pStyle w:val="BodyText"/>
        <w:spacing w:after="0" w:line="240" w:lineRule="atLeast"/>
        <w:ind w:left="540"/>
        <w:jc w:val="thaiDistribute"/>
        <w:rPr>
          <w:rFonts w:cs="Times New Roman"/>
          <w:szCs w:val="22"/>
        </w:rPr>
      </w:pPr>
    </w:p>
    <w:p w:rsidR="005E739A" w:rsidRPr="0066178D" w:rsidRDefault="005E739A" w:rsidP="005E739A">
      <w:pPr>
        <w:pStyle w:val="BodyText"/>
        <w:spacing w:after="0" w:line="240" w:lineRule="atLeast"/>
        <w:ind w:left="540"/>
        <w:jc w:val="both"/>
        <w:rPr>
          <w:rFonts w:cs="Times New Roman"/>
          <w:szCs w:val="22"/>
        </w:rPr>
      </w:pPr>
      <w:r w:rsidRPr="0066178D">
        <w:rPr>
          <w:rFonts w:cs="Times New Roman"/>
          <w:szCs w:val="22"/>
        </w:rPr>
        <w:t>Debt securities and marketable equity securities, other than those securities held for trading or intended to be held to maturity, are classified as a</w:t>
      </w:r>
      <w:r w:rsidR="00E03189" w:rsidRPr="0066178D">
        <w:rPr>
          <w:rFonts w:cs="Times New Roman"/>
          <w:szCs w:val="22"/>
        </w:rPr>
        <w:t xml:space="preserve">vailable for </w:t>
      </w:r>
      <w:r w:rsidR="00CB3B59" w:rsidRPr="0066178D">
        <w:rPr>
          <w:rFonts w:cs="Times New Roman"/>
          <w:szCs w:val="22"/>
        </w:rPr>
        <w:t xml:space="preserve">sale investments. </w:t>
      </w:r>
      <w:r w:rsidR="00E03189" w:rsidRPr="0066178D">
        <w:rPr>
          <w:rFonts w:cs="Times New Roman"/>
          <w:szCs w:val="22"/>
        </w:rPr>
        <w:t xml:space="preserve">Available for </w:t>
      </w:r>
      <w:r w:rsidRPr="0066178D">
        <w:rPr>
          <w:rFonts w:cs="Times New Roman"/>
          <w:szCs w:val="22"/>
        </w:rPr>
        <w:t>sale investments are, subsequent to initial recognition, stated at fair value, and changes therein, other than impairment losses and foreign cu</w:t>
      </w:r>
      <w:r w:rsidR="00E03189" w:rsidRPr="0066178D">
        <w:rPr>
          <w:rFonts w:cs="Times New Roman"/>
          <w:szCs w:val="22"/>
        </w:rPr>
        <w:t xml:space="preserve">rrency differences on available for </w:t>
      </w:r>
      <w:r w:rsidRPr="0066178D">
        <w:rPr>
          <w:rFonts w:cs="Times New Roman"/>
          <w:szCs w:val="22"/>
        </w:rPr>
        <w:t>sale monetary items, are recognised directly in equity. Impairment losses and foreign exchange differences are recognised in profit or loss. When these investments are derecognised, the cumulative gain or loss previously recognised directly in equity is recognised in profit or loss. Where these investments are interest-bearing, interest calculated using the effective interest method is recognised in profit or loss.</w:t>
      </w:r>
    </w:p>
    <w:p w:rsidR="00EB2C33" w:rsidRPr="0066178D" w:rsidRDefault="00EB2C33" w:rsidP="009053AC">
      <w:pPr>
        <w:pStyle w:val="BodyText"/>
        <w:spacing w:after="0" w:line="240" w:lineRule="atLeast"/>
        <w:ind w:left="540"/>
        <w:jc w:val="thaiDistribute"/>
        <w:rPr>
          <w:rFonts w:cs="Times New Roman"/>
          <w:szCs w:val="22"/>
        </w:rPr>
      </w:pPr>
    </w:p>
    <w:p w:rsidR="001067AA" w:rsidRPr="0066178D" w:rsidRDefault="001067AA" w:rsidP="001616ED">
      <w:pPr>
        <w:pStyle w:val="BodyText"/>
        <w:spacing w:after="0" w:line="240" w:lineRule="atLeast"/>
        <w:ind w:left="540"/>
        <w:jc w:val="thaiDistribute"/>
        <w:rPr>
          <w:rFonts w:cs="Times New Roman"/>
          <w:szCs w:val="22"/>
        </w:rPr>
      </w:pPr>
      <w:r w:rsidRPr="0066178D">
        <w:rPr>
          <w:rFonts w:cs="Times New Roman"/>
          <w:szCs w:val="22"/>
        </w:rPr>
        <w:t>Equity securities which are not marketable are stated at cost less any impairment losses.</w:t>
      </w:r>
    </w:p>
    <w:p w:rsidR="00A153C6" w:rsidRPr="0066178D" w:rsidRDefault="00A153C6" w:rsidP="009053AC">
      <w:pPr>
        <w:pStyle w:val="BodyText"/>
        <w:spacing w:after="0" w:line="240" w:lineRule="atLeast"/>
        <w:ind w:right="-27" w:firstLine="567"/>
        <w:jc w:val="both"/>
        <w:rPr>
          <w:rFonts w:cs="Times New Roman"/>
          <w:szCs w:val="22"/>
        </w:rPr>
      </w:pPr>
    </w:p>
    <w:p w:rsidR="005E739A" w:rsidRPr="0066178D" w:rsidRDefault="005E739A" w:rsidP="00033230">
      <w:pPr>
        <w:pStyle w:val="BodyText"/>
        <w:spacing w:after="0" w:line="240" w:lineRule="atLeast"/>
        <w:ind w:left="540"/>
        <w:jc w:val="both"/>
        <w:rPr>
          <w:rFonts w:cs="Times New Roman"/>
          <w:szCs w:val="22"/>
        </w:rPr>
      </w:pPr>
      <w:r w:rsidRPr="0066178D">
        <w:rPr>
          <w:rFonts w:cs="Times New Roman"/>
          <w:szCs w:val="22"/>
        </w:rPr>
        <w:t>The fair value of financial</w:t>
      </w:r>
      <w:r w:rsidR="00E03189" w:rsidRPr="0066178D">
        <w:rPr>
          <w:rFonts w:cs="Times New Roman"/>
          <w:szCs w:val="22"/>
        </w:rPr>
        <w:t xml:space="preserve"> instruments classified as held for trading and available </w:t>
      </w:r>
      <w:r w:rsidRPr="0066178D">
        <w:rPr>
          <w:rFonts w:cs="Times New Roman"/>
          <w:szCs w:val="22"/>
        </w:rPr>
        <w:t>f</w:t>
      </w:r>
      <w:r w:rsidR="00E03189" w:rsidRPr="0066178D">
        <w:rPr>
          <w:rFonts w:cs="Times New Roman"/>
          <w:szCs w:val="22"/>
        </w:rPr>
        <w:t xml:space="preserve">or </w:t>
      </w:r>
      <w:r w:rsidRPr="0066178D">
        <w:rPr>
          <w:rFonts w:cs="Times New Roman"/>
          <w:szCs w:val="22"/>
        </w:rPr>
        <w:t>sale is determined as the quoted bid price at the reporting date.</w:t>
      </w:r>
    </w:p>
    <w:p w:rsidR="00E465D1" w:rsidRPr="0066178D" w:rsidRDefault="00E465D1" w:rsidP="001616ED">
      <w:pPr>
        <w:pStyle w:val="BodyText"/>
        <w:spacing w:after="0" w:line="240" w:lineRule="atLeast"/>
        <w:ind w:left="540"/>
        <w:jc w:val="thaiDistribute"/>
        <w:rPr>
          <w:rFonts w:cs="Times New Roman"/>
          <w:szCs w:val="22"/>
        </w:rPr>
      </w:pPr>
    </w:p>
    <w:p w:rsidR="001067AA" w:rsidRPr="0066178D" w:rsidRDefault="001067AA" w:rsidP="00510609">
      <w:pPr>
        <w:pStyle w:val="AccPolicysubhead"/>
      </w:pPr>
      <w:r w:rsidRPr="0066178D">
        <w:t>Disposal of investments</w:t>
      </w:r>
    </w:p>
    <w:p w:rsidR="001067AA" w:rsidRPr="0066178D" w:rsidRDefault="001067AA" w:rsidP="009053AC">
      <w:pPr>
        <w:pStyle w:val="BodyText"/>
        <w:spacing w:after="0" w:line="240" w:lineRule="atLeast"/>
        <w:ind w:left="540" w:right="-27"/>
        <w:jc w:val="both"/>
        <w:rPr>
          <w:rFonts w:cs="Times New Roman"/>
          <w:szCs w:val="22"/>
        </w:rPr>
      </w:pPr>
    </w:p>
    <w:p w:rsidR="001067AA" w:rsidRPr="0066178D" w:rsidRDefault="001067AA" w:rsidP="001616ED">
      <w:pPr>
        <w:pStyle w:val="BodyText"/>
        <w:spacing w:after="0" w:line="240" w:lineRule="atLeast"/>
        <w:ind w:left="540"/>
        <w:jc w:val="thaiDistribute"/>
        <w:rPr>
          <w:rFonts w:cs="Times New Roman"/>
          <w:szCs w:val="22"/>
        </w:rPr>
      </w:pPr>
      <w:r w:rsidRPr="0066178D">
        <w:rPr>
          <w:rFonts w:cs="Times New Roman"/>
          <w:szCs w:val="22"/>
        </w:rPr>
        <w:t>On disposal of an investment, the difference between net disposal proceeds and the carrying amount together with the associated cumulative gain or loss that was reported in equity is recognised in profit or loss.</w:t>
      </w:r>
    </w:p>
    <w:p w:rsidR="00E465D1" w:rsidRPr="0066178D" w:rsidRDefault="00E465D1" w:rsidP="001616ED">
      <w:pPr>
        <w:pStyle w:val="BodyText"/>
        <w:spacing w:after="0" w:line="240" w:lineRule="atLeast"/>
        <w:ind w:left="540"/>
        <w:jc w:val="thaiDistribute"/>
        <w:rPr>
          <w:rFonts w:cs="Times New Roman"/>
          <w:sz w:val="20"/>
        </w:rPr>
      </w:pPr>
    </w:p>
    <w:p w:rsidR="001067AA" w:rsidRPr="0066178D" w:rsidRDefault="001067AA" w:rsidP="001616ED">
      <w:pPr>
        <w:pStyle w:val="BodyText"/>
        <w:spacing w:after="0" w:line="240" w:lineRule="atLeast"/>
        <w:ind w:left="540"/>
        <w:jc w:val="thaiDistribute"/>
        <w:rPr>
          <w:rFonts w:cs="Times New Roman"/>
          <w:szCs w:val="22"/>
        </w:rPr>
      </w:pPr>
      <w:r w:rsidRPr="0066178D">
        <w:rPr>
          <w:rFonts w:cs="Times New Roman"/>
          <w:szCs w:val="22"/>
        </w:rPr>
        <w:t xml:space="preserve">If the Group disposes of part of its holding of a particular investment, the deemed cost of the part sold is determined using the </w:t>
      </w:r>
      <w:r w:rsidR="00061EF0" w:rsidRPr="0066178D">
        <w:rPr>
          <w:rFonts w:cs="Times New Roman"/>
          <w:szCs w:val="22"/>
        </w:rPr>
        <w:t>weighted average</w:t>
      </w:r>
      <w:r w:rsidRPr="0066178D">
        <w:rPr>
          <w:rFonts w:cs="Times New Roman"/>
          <w:szCs w:val="22"/>
        </w:rPr>
        <w:t xml:space="preserve"> method applied to the carrying value of the total holding of the investment.</w:t>
      </w:r>
    </w:p>
    <w:p w:rsidR="003349F9" w:rsidRPr="0066178D" w:rsidRDefault="003349F9" w:rsidP="001616ED">
      <w:pPr>
        <w:pStyle w:val="BodyText"/>
        <w:spacing w:after="0" w:line="240" w:lineRule="atLeast"/>
        <w:ind w:left="540"/>
        <w:jc w:val="thaiDistribute"/>
        <w:rPr>
          <w:rFonts w:cs="Times New Roman"/>
          <w:szCs w:val="22"/>
        </w:rPr>
      </w:pPr>
    </w:p>
    <w:p w:rsidR="0054168D" w:rsidRPr="0066178D" w:rsidRDefault="002E0FF8">
      <w:pPr>
        <w:pStyle w:val="acctstatementsub-heading"/>
        <w:spacing w:before="0" w:after="0"/>
        <w:ind w:right="-27" w:hanging="540"/>
        <w:rPr>
          <w:rFonts w:cs="Times New Roman"/>
          <w:i/>
          <w:iCs/>
          <w:szCs w:val="22"/>
        </w:rPr>
      </w:pPr>
      <w:r w:rsidRPr="0066178D">
        <w:rPr>
          <w:rFonts w:cs="Times New Roman"/>
          <w:i/>
          <w:iCs/>
          <w:szCs w:val="22"/>
        </w:rPr>
        <w:t>Property, plant and equipment</w:t>
      </w:r>
    </w:p>
    <w:p w:rsidR="0054168D" w:rsidRPr="0066178D" w:rsidRDefault="0054168D">
      <w:pPr>
        <w:pStyle w:val="acctstatementsub-heading"/>
        <w:numPr>
          <w:ilvl w:val="0"/>
          <w:numId w:val="0"/>
        </w:numPr>
        <w:spacing w:before="0" w:after="0"/>
        <w:ind w:left="540" w:right="-27"/>
        <w:rPr>
          <w:rFonts w:cs="Times New Roman"/>
          <w:b w:val="0"/>
          <w:bCs/>
          <w:szCs w:val="22"/>
        </w:rPr>
      </w:pPr>
    </w:p>
    <w:p w:rsidR="001067AA" w:rsidRPr="0066178D" w:rsidRDefault="001067AA" w:rsidP="00A07E42">
      <w:pPr>
        <w:pStyle w:val="BodyText"/>
        <w:spacing w:after="0" w:line="240" w:lineRule="atLeast"/>
        <w:ind w:left="540" w:right="-27"/>
        <w:jc w:val="thaiDistribute"/>
        <w:rPr>
          <w:rFonts w:cs="Times New Roman"/>
          <w:i/>
          <w:iCs/>
          <w:szCs w:val="22"/>
        </w:rPr>
      </w:pPr>
      <w:r w:rsidRPr="0066178D">
        <w:rPr>
          <w:rFonts w:cs="Times New Roman"/>
          <w:i/>
          <w:iCs/>
          <w:szCs w:val="22"/>
        </w:rPr>
        <w:t>Recognition and measurement</w:t>
      </w:r>
    </w:p>
    <w:p w:rsidR="001067AA" w:rsidRPr="0066178D" w:rsidRDefault="001067AA" w:rsidP="00A07E42">
      <w:pPr>
        <w:pStyle w:val="BodyText"/>
        <w:spacing w:after="0" w:line="240" w:lineRule="atLeast"/>
        <w:ind w:left="540" w:right="-27"/>
        <w:jc w:val="thaiDistribute"/>
        <w:rPr>
          <w:rFonts w:cs="Times New Roman"/>
          <w:i/>
          <w:iCs/>
          <w:szCs w:val="22"/>
        </w:rPr>
      </w:pPr>
    </w:p>
    <w:p w:rsidR="001067AA" w:rsidRPr="0066178D" w:rsidRDefault="001067AA" w:rsidP="00A07E42">
      <w:pPr>
        <w:pStyle w:val="BodyText"/>
        <w:spacing w:after="0" w:line="240" w:lineRule="atLeast"/>
        <w:ind w:left="540" w:right="-27"/>
        <w:jc w:val="thaiDistribute"/>
        <w:rPr>
          <w:rFonts w:cs="Times New Roman"/>
          <w:i/>
          <w:iCs/>
          <w:szCs w:val="22"/>
        </w:rPr>
      </w:pPr>
      <w:r w:rsidRPr="0066178D">
        <w:rPr>
          <w:rFonts w:cs="Times New Roman"/>
          <w:i/>
          <w:iCs/>
          <w:szCs w:val="22"/>
        </w:rPr>
        <w:t>Owned assets</w:t>
      </w:r>
    </w:p>
    <w:p w:rsidR="001067AA" w:rsidRPr="0066178D" w:rsidRDefault="001067AA" w:rsidP="00A07E42">
      <w:pPr>
        <w:pStyle w:val="BodyText"/>
        <w:spacing w:after="0" w:line="240" w:lineRule="atLeast"/>
        <w:ind w:left="540" w:right="-27"/>
        <w:jc w:val="thaiDistribute"/>
        <w:rPr>
          <w:rFonts w:cs="Times New Roman"/>
          <w:szCs w:val="22"/>
        </w:rPr>
      </w:pPr>
    </w:p>
    <w:p w:rsidR="001067AA" w:rsidRPr="0066178D" w:rsidRDefault="00B346AF" w:rsidP="00A07E42">
      <w:pPr>
        <w:pStyle w:val="BodyText"/>
        <w:spacing w:after="0" w:line="240" w:lineRule="atLeast"/>
        <w:ind w:left="540" w:right="-27"/>
        <w:jc w:val="thaiDistribute"/>
        <w:rPr>
          <w:rFonts w:cs="Times New Roman"/>
          <w:szCs w:val="22"/>
        </w:rPr>
      </w:pPr>
      <w:r w:rsidRPr="0066178D">
        <w:rPr>
          <w:rFonts w:cs="Times New Roman"/>
          <w:szCs w:val="22"/>
        </w:rPr>
        <w:t>Property, plant and equipment are measured at cost less accumulated depreciation and impairment losses</w:t>
      </w:r>
      <w:r w:rsidR="001067AA" w:rsidRPr="0066178D">
        <w:rPr>
          <w:rFonts w:cs="Times New Roman"/>
          <w:szCs w:val="22"/>
        </w:rPr>
        <w:t xml:space="preserve">. </w:t>
      </w:r>
    </w:p>
    <w:p w:rsidR="00ED4966" w:rsidRPr="0066178D" w:rsidRDefault="00ED4966" w:rsidP="00A07E42">
      <w:pPr>
        <w:pStyle w:val="BodyText"/>
        <w:spacing w:after="0" w:line="240" w:lineRule="atLeast"/>
        <w:ind w:left="540" w:right="-27"/>
        <w:jc w:val="thaiDistribute"/>
        <w:rPr>
          <w:rFonts w:cs="Times New Roman"/>
          <w:szCs w:val="22"/>
        </w:rPr>
      </w:pPr>
    </w:p>
    <w:p w:rsidR="0097549E" w:rsidRPr="0066178D" w:rsidRDefault="0097549E" w:rsidP="00A07E42">
      <w:pPr>
        <w:pStyle w:val="BodyText"/>
        <w:spacing w:after="0" w:line="240" w:lineRule="atLeast"/>
        <w:ind w:left="540" w:right="-27"/>
        <w:jc w:val="thaiDistribute"/>
        <w:rPr>
          <w:rFonts w:cs="Times New Roman"/>
          <w:szCs w:val="22"/>
        </w:rPr>
      </w:pPr>
      <w:r w:rsidRPr="0066178D">
        <w:rPr>
          <w:rFonts w:cs="Times New Roman"/>
          <w:szCs w:val="22"/>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w:t>
      </w:r>
      <w:proofErr w:type="gramStart"/>
      <w:r w:rsidRPr="0066178D">
        <w:rPr>
          <w:rFonts w:cs="Times New Roman"/>
          <w:szCs w:val="22"/>
        </w:rPr>
        <w:t>located</w:t>
      </w:r>
      <w:r w:rsidR="00CB3B59" w:rsidRPr="0066178D">
        <w:rPr>
          <w:rFonts w:cs="Times New Roman"/>
          <w:szCs w:val="22"/>
        </w:rPr>
        <w:t>,</w:t>
      </w:r>
      <w:proofErr w:type="gramEnd"/>
      <w:r w:rsidRPr="0066178D">
        <w:rPr>
          <w:rFonts w:cs="Times New Roman"/>
          <w:szCs w:val="22"/>
        </w:rPr>
        <w:t xml:space="preserve"> and capitalised borrowing costs. Cost also may include transfers from other comprehensive income of any gain or loss on qualifying cash flow hedges of foreign currency purchases of property, plant and equipment. Purchased software that is integral to the functionality of the related equipment is capitalised as part of that equipment. </w:t>
      </w:r>
    </w:p>
    <w:p w:rsidR="00B346AF" w:rsidRPr="0066178D" w:rsidRDefault="00B346AF" w:rsidP="00B346AF">
      <w:pPr>
        <w:pStyle w:val="BodyText"/>
        <w:spacing w:after="0" w:line="240" w:lineRule="atLeast"/>
        <w:ind w:left="540" w:right="-27"/>
        <w:jc w:val="thaiDistribute"/>
        <w:rPr>
          <w:rFonts w:cs="Times New Roman"/>
          <w:szCs w:val="22"/>
        </w:rPr>
      </w:pPr>
    </w:p>
    <w:p w:rsidR="0097549E" w:rsidRPr="0066178D" w:rsidRDefault="0097549E" w:rsidP="00A07E42">
      <w:pPr>
        <w:pStyle w:val="BodyText"/>
        <w:spacing w:after="0" w:line="240" w:lineRule="atLeast"/>
        <w:ind w:left="540" w:right="-27"/>
        <w:jc w:val="thaiDistribute"/>
        <w:rPr>
          <w:rFonts w:cs="Times New Roman"/>
          <w:szCs w:val="22"/>
        </w:rPr>
      </w:pPr>
      <w:r w:rsidRPr="0066178D">
        <w:rPr>
          <w:rFonts w:cs="Times New Roman"/>
          <w:szCs w:val="22"/>
        </w:rPr>
        <w:t xml:space="preserve">When parts of an item of property, plant and equipment have different useful lives, they are accounted for as separate items (major components) of property, plant and equipment. </w:t>
      </w:r>
    </w:p>
    <w:p w:rsidR="00D64E53" w:rsidRPr="0066178D" w:rsidRDefault="00D64E53" w:rsidP="00A07E42">
      <w:pPr>
        <w:pStyle w:val="BodyText"/>
        <w:spacing w:after="0" w:line="240" w:lineRule="atLeast"/>
        <w:ind w:left="540" w:right="-27"/>
        <w:jc w:val="thaiDistribute"/>
        <w:rPr>
          <w:rFonts w:cs="Times New Roman"/>
          <w:szCs w:val="22"/>
        </w:rPr>
      </w:pPr>
    </w:p>
    <w:p w:rsidR="00143165" w:rsidRPr="0066178D" w:rsidRDefault="00B346AF" w:rsidP="00A07E42">
      <w:pPr>
        <w:pStyle w:val="BodyText"/>
        <w:spacing w:after="0" w:line="240" w:lineRule="atLeast"/>
        <w:ind w:left="540" w:right="-27"/>
        <w:jc w:val="thaiDistribute"/>
        <w:rPr>
          <w:rFonts w:cs="Times New Roman"/>
          <w:szCs w:val="22"/>
        </w:rPr>
      </w:pPr>
      <w:r w:rsidRPr="0066178D">
        <w:rPr>
          <w:rFonts w:cs="Times New Roman"/>
          <w:szCs w:val="22"/>
        </w:rPr>
        <w:t>Any gains and losses on disposal of item of property, plant and equipment are determined by comparing the proceeds from disposal with the carrying amount of property, plant and equipment, and are recognised in profit or loss.</w:t>
      </w:r>
    </w:p>
    <w:p w:rsidR="00B346AF" w:rsidRPr="0066178D" w:rsidRDefault="00B346AF" w:rsidP="00A07E42">
      <w:pPr>
        <w:pStyle w:val="BodyText"/>
        <w:spacing w:after="0" w:line="240" w:lineRule="atLeast"/>
        <w:ind w:left="540" w:right="-27"/>
        <w:jc w:val="thaiDistribute"/>
        <w:rPr>
          <w:rFonts w:cs="Times New Roman"/>
          <w:i/>
          <w:iCs/>
          <w:szCs w:val="22"/>
        </w:rPr>
      </w:pPr>
    </w:p>
    <w:p w:rsidR="001067AA" w:rsidRPr="0066178D" w:rsidRDefault="001067AA" w:rsidP="00A07E42">
      <w:pPr>
        <w:pStyle w:val="BodyText"/>
        <w:spacing w:after="0" w:line="240" w:lineRule="atLeast"/>
        <w:ind w:left="540" w:right="-27"/>
        <w:jc w:val="thaiDistribute"/>
        <w:rPr>
          <w:rFonts w:cs="Times New Roman"/>
          <w:i/>
          <w:iCs/>
          <w:szCs w:val="22"/>
        </w:rPr>
      </w:pPr>
      <w:r w:rsidRPr="0066178D">
        <w:rPr>
          <w:rFonts w:cs="Times New Roman"/>
          <w:i/>
          <w:iCs/>
          <w:szCs w:val="22"/>
        </w:rPr>
        <w:t>Leased assets</w:t>
      </w:r>
    </w:p>
    <w:p w:rsidR="001067AA" w:rsidRPr="0066178D" w:rsidRDefault="001067AA" w:rsidP="00A07E42">
      <w:pPr>
        <w:pStyle w:val="BodyText"/>
        <w:spacing w:after="0" w:line="240" w:lineRule="atLeast"/>
        <w:ind w:left="540" w:right="-27"/>
        <w:jc w:val="thaiDistribute"/>
        <w:rPr>
          <w:rFonts w:cs="Times New Roman"/>
          <w:szCs w:val="22"/>
        </w:rPr>
      </w:pPr>
    </w:p>
    <w:p w:rsidR="00065E73" w:rsidRPr="0066178D" w:rsidRDefault="00065E73" w:rsidP="00065E73">
      <w:pPr>
        <w:pStyle w:val="BodyText"/>
        <w:spacing w:after="0" w:line="240" w:lineRule="atLeast"/>
        <w:ind w:left="540" w:right="-27"/>
        <w:jc w:val="thaiDistribute"/>
        <w:rPr>
          <w:rFonts w:cs="Times New Roman"/>
          <w:szCs w:val="22"/>
        </w:rPr>
      </w:pPr>
      <w:r w:rsidRPr="0066178D">
        <w:rPr>
          <w:rFonts w:cs="Times New Roman"/>
          <w:szCs w:val="22"/>
        </w:rPr>
        <w:t>Leases in terms of which the Group substantially assumes all the risk and rewards of ownership are</w:t>
      </w:r>
      <w:r w:rsidR="006D7D4B" w:rsidRPr="0066178D">
        <w:rPr>
          <w:rFonts w:cs="Times New Roman"/>
          <w:szCs w:val="22"/>
        </w:rPr>
        <w:t xml:space="preserve"> classified as finance leases. </w:t>
      </w:r>
      <w:r w:rsidRPr="0066178D">
        <w:rPr>
          <w:rFonts w:cs="Times New Roman"/>
          <w:szCs w:val="22"/>
        </w:rPr>
        <w:t>Property, plant and equipment acquired by way of finance leases is capitalised at the lower of its fair value and the present value of the minimum lease payments at the inception of the lease, less accumulated depre</w:t>
      </w:r>
      <w:r w:rsidR="006D7D4B" w:rsidRPr="0066178D">
        <w:rPr>
          <w:rFonts w:cs="Times New Roman"/>
          <w:szCs w:val="22"/>
        </w:rPr>
        <w:t xml:space="preserve">ciation and impairment losses. </w:t>
      </w:r>
      <w:r w:rsidRPr="0066178D">
        <w:rPr>
          <w:rFonts w:cs="Times New Roman"/>
          <w:szCs w:val="22"/>
        </w:rPr>
        <w:t>Lease payments are apportioned between the finance charges and reduction of the lease liability so as to achieve a constant rate of interest on the remai</w:t>
      </w:r>
      <w:r w:rsidR="006D7D4B" w:rsidRPr="0066178D">
        <w:rPr>
          <w:rFonts w:cs="Times New Roman"/>
          <w:szCs w:val="22"/>
        </w:rPr>
        <w:t xml:space="preserve">ning balance of the liability. </w:t>
      </w:r>
      <w:r w:rsidRPr="0066178D">
        <w:rPr>
          <w:rFonts w:cs="Times New Roman"/>
          <w:szCs w:val="22"/>
        </w:rPr>
        <w:t>Finance charges are charged directly to the profit or loss.</w:t>
      </w:r>
    </w:p>
    <w:p w:rsidR="001067AA" w:rsidRPr="0066178D" w:rsidRDefault="001067AA" w:rsidP="00A07E42">
      <w:pPr>
        <w:pStyle w:val="BodyText"/>
        <w:spacing w:after="0" w:line="240" w:lineRule="atLeast"/>
        <w:ind w:left="540" w:right="-27"/>
        <w:jc w:val="thaiDistribute"/>
        <w:rPr>
          <w:rFonts w:cs="Times New Roman"/>
          <w:szCs w:val="22"/>
        </w:rPr>
      </w:pPr>
    </w:p>
    <w:p w:rsidR="001067AA" w:rsidRPr="0066178D" w:rsidRDefault="001067AA" w:rsidP="00A07E42">
      <w:pPr>
        <w:pStyle w:val="BodyText"/>
        <w:spacing w:after="0" w:line="240" w:lineRule="atLeast"/>
        <w:ind w:left="540" w:right="-27"/>
        <w:jc w:val="thaiDistribute"/>
        <w:rPr>
          <w:rFonts w:cs="Times New Roman"/>
          <w:i/>
          <w:iCs/>
          <w:szCs w:val="22"/>
        </w:rPr>
      </w:pPr>
      <w:r w:rsidRPr="0066178D">
        <w:rPr>
          <w:rFonts w:cs="Times New Roman"/>
          <w:i/>
          <w:iCs/>
          <w:szCs w:val="22"/>
        </w:rPr>
        <w:t>Subsequent costs</w:t>
      </w:r>
    </w:p>
    <w:p w:rsidR="001067AA" w:rsidRPr="0066178D" w:rsidRDefault="001067AA" w:rsidP="00A07E42">
      <w:pPr>
        <w:pStyle w:val="BodyText"/>
        <w:spacing w:after="0" w:line="240" w:lineRule="atLeast"/>
        <w:ind w:left="540" w:right="-27"/>
        <w:jc w:val="thaiDistribute"/>
        <w:rPr>
          <w:rFonts w:cs="Times New Roman"/>
          <w:szCs w:val="22"/>
        </w:rPr>
      </w:pPr>
    </w:p>
    <w:p w:rsidR="001067AA" w:rsidRPr="0066178D" w:rsidRDefault="001067AA" w:rsidP="00A07E42">
      <w:pPr>
        <w:pStyle w:val="BodyText"/>
        <w:spacing w:after="0" w:line="240" w:lineRule="atLeast"/>
        <w:ind w:left="540" w:right="-27"/>
        <w:jc w:val="thaiDistribute"/>
        <w:rPr>
          <w:rFonts w:cs="Times New Roman"/>
          <w:szCs w:val="22"/>
        </w:rPr>
      </w:pPr>
      <w:r w:rsidRPr="0066178D">
        <w:rPr>
          <w:rFonts w:cs="Times New Roman"/>
          <w:szCs w:val="22"/>
        </w:rPr>
        <w:t>The cost of replacing a part of an item of property, plant and equipment is recognised in the carrying amount of the item if it is probable that the future economic benefits embodied within the par</w:t>
      </w:r>
      <w:r w:rsidR="00DF5297" w:rsidRPr="0066178D">
        <w:rPr>
          <w:rFonts w:cs="Times New Roman"/>
          <w:szCs w:val="22"/>
        </w:rPr>
        <w:t>t will flow to the Group</w:t>
      </w:r>
      <w:r w:rsidRPr="0066178D">
        <w:rPr>
          <w:rFonts w:cs="Times New Roman"/>
          <w:szCs w:val="22"/>
        </w:rPr>
        <w:t>, and its</w:t>
      </w:r>
      <w:r w:rsidR="00003F99" w:rsidRPr="0066178D">
        <w:rPr>
          <w:rFonts w:cs="Times New Roman"/>
          <w:szCs w:val="22"/>
        </w:rPr>
        <w:t xml:space="preserve"> cost can be measured reliably. </w:t>
      </w:r>
      <w:r w:rsidRPr="0066178D">
        <w:rPr>
          <w:rFonts w:cs="Times New Roman"/>
          <w:szCs w:val="22"/>
        </w:rPr>
        <w:t>The carrying amount of the</w:t>
      </w:r>
      <w:r w:rsidR="00BC1A64" w:rsidRPr="0066178D">
        <w:rPr>
          <w:rFonts w:cs="Times New Roman"/>
          <w:szCs w:val="28"/>
          <w:cs/>
          <w:lang w:bidi="th-TH"/>
        </w:rPr>
        <w:t xml:space="preserve"> </w:t>
      </w:r>
      <w:r w:rsidRPr="0066178D">
        <w:rPr>
          <w:rFonts w:cs="Times New Roman"/>
          <w:szCs w:val="22"/>
        </w:rPr>
        <w:t>replaced part is derecognised. The costs of the day-to-day servicing of property, plant and equipment are recognised in profit or loss as incurred.</w:t>
      </w:r>
    </w:p>
    <w:p w:rsidR="00065E73" w:rsidRPr="0066178D" w:rsidRDefault="00065E73" w:rsidP="00065E73">
      <w:pPr>
        <w:pStyle w:val="BodyText"/>
        <w:spacing w:after="0" w:line="240" w:lineRule="atLeast"/>
        <w:ind w:left="540" w:right="-27"/>
        <w:jc w:val="thaiDistribute"/>
        <w:rPr>
          <w:rFonts w:cs="Times New Roman"/>
          <w:i/>
          <w:iCs/>
          <w:szCs w:val="22"/>
        </w:rPr>
      </w:pPr>
      <w:r w:rsidRPr="0066178D">
        <w:rPr>
          <w:rFonts w:cs="Times New Roman"/>
          <w:i/>
          <w:iCs/>
          <w:szCs w:val="22"/>
        </w:rPr>
        <w:t>Depreciation</w:t>
      </w:r>
    </w:p>
    <w:p w:rsidR="00065E73" w:rsidRPr="0066178D" w:rsidRDefault="00065E73" w:rsidP="00065E73">
      <w:pPr>
        <w:pStyle w:val="BodyText"/>
        <w:spacing w:after="0" w:line="240" w:lineRule="atLeast"/>
        <w:ind w:left="540" w:right="-27"/>
        <w:jc w:val="thaiDistribute"/>
        <w:rPr>
          <w:rFonts w:cs="Times New Roman"/>
          <w:szCs w:val="22"/>
        </w:rPr>
      </w:pPr>
    </w:p>
    <w:p w:rsidR="00065E73" w:rsidRPr="0066178D" w:rsidRDefault="00065E73" w:rsidP="00065E73">
      <w:pPr>
        <w:pStyle w:val="BodyText"/>
        <w:spacing w:after="0" w:line="240" w:lineRule="atLeast"/>
        <w:ind w:left="540" w:right="-27"/>
        <w:jc w:val="thaiDistribute"/>
        <w:rPr>
          <w:rFonts w:cs="Times New Roman"/>
          <w:szCs w:val="22"/>
        </w:rPr>
      </w:pPr>
      <w:r w:rsidRPr="0066178D">
        <w:rPr>
          <w:rFonts w:cs="Times New Roman"/>
          <w:szCs w:val="22"/>
        </w:rPr>
        <w:t>Depreciation is calculated based on the depreciable amount, which is the cost of an asset, or other amount substituted for cost, less its residual value.</w:t>
      </w:r>
    </w:p>
    <w:p w:rsidR="002E0FF8" w:rsidRPr="0066178D" w:rsidRDefault="002E0FF8" w:rsidP="00A07E42">
      <w:pPr>
        <w:pStyle w:val="BodyText"/>
        <w:spacing w:after="0" w:line="240" w:lineRule="atLeast"/>
        <w:ind w:left="540" w:right="-27"/>
        <w:jc w:val="thaiDistribute"/>
        <w:rPr>
          <w:rFonts w:cs="Times New Roman"/>
          <w:szCs w:val="22"/>
        </w:rPr>
      </w:pPr>
    </w:p>
    <w:p w:rsidR="001616ED" w:rsidRPr="0066178D" w:rsidRDefault="009813B9" w:rsidP="00A07E42">
      <w:pPr>
        <w:pStyle w:val="BodyText"/>
        <w:spacing w:after="0" w:line="240" w:lineRule="atLeast"/>
        <w:ind w:left="540" w:right="-27"/>
        <w:jc w:val="thaiDistribute"/>
        <w:rPr>
          <w:rFonts w:cs="Times New Roman"/>
          <w:szCs w:val="22"/>
        </w:rPr>
      </w:pPr>
      <w:r w:rsidRPr="0066178D">
        <w:rPr>
          <w:rFonts w:cs="Times New Roman"/>
          <w:szCs w:val="22"/>
        </w:rPr>
        <w:t>Depreciation is charged to profit or loss on a straight-line basis over the estimated useful lives of each component</w:t>
      </w:r>
      <w:r w:rsidR="00003F99" w:rsidRPr="0066178D">
        <w:rPr>
          <w:rFonts w:cs="Times New Roman"/>
          <w:szCs w:val="22"/>
        </w:rPr>
        <w:t xml:space="preserve"> of an item of </w:t>
      </w:r>
      <w:r w:rsidR="001616ED" w:rsidRPr="0066178D">
        <w:rPr>
          <w:rFonts w:cs="Times New Roman"/>
          <w:szCs w:val="22"/>
        </w:rPr>
        <w:t xml:space="preserve">plant and equipment. </w:t>
      </w:r>
      <w:r w:rsidRPr="0066178D">
        <w:rPr>
          <w:rFonts w:cs="Times New Roman"/>
          <w:szCs w:val="22"/>
        </w:rPr>
        <w:t>The estimated useful lives are as follows</w:t>
      </w:r>
      <w:r w:rsidR="001067AA" w:rsidRPr="0066178D">
        <w:rPr>
          <w:rFonts w:cs="Times New Roman"/>
          <w:szCs w:val="22"/>
        </w:rPr>
        <w:t>:</w:t>
      </w:r>
    </w:p>
    <w:p w:rsidR="001067AA" w:rsidRPr="0066178D" w:rsidRDefault="001067AA" w:rsidP="00A07E42">
      <w:pPr>
        <w:pStyle w:val="BodyText"/>
        <w:spacing w:after="0" w:line="240" w:lineRule="atLeast"/>
        <w:ind w:left="540" w:right="-27"/>
        <w:jc w:val="thaiDistribute"/>
        <w:rPr>
          <w:rFonts w:cs="Times New Roman"/>
          <w:szCs w:val="22"/>
        </w:rPr>
      </w:pPr>
      <w:r w:rsidRPr="0066178D">
        <w:rPr>
          <w:rFonts w:cs="Times New Roman"/>
          <w:szCs w:val="22"/>
        </w:rPr>
        <w:t xml:space="preserve"> </w:t>
      </w:r>
    </w:p>
    <w:tbl>
      <w:tblPr>
        <w:tblW w:w="8875" w:type="dxa"/>
        <w:tblInd w:w="450" w:type="dxa"/>
        <w:tblLook w:val="0000"/>
      </w:tblPr>
      <w:tblGrid>
        <w:gridCol w:w="6940"/>
        <w:gridCol w:w="1260"/>
        <w:gridCol w:w="675"/>
      </w:tblGrid>
      <w:tr w:rsidR="001467D5" w:rsidRPr="0066178D" w:rsidTr="00AD3549">
        <w:tc>
          <w:tcPr>
            <w:tcW w:w="6940" w:type="dxa"/>
            <w:vAlign w:val="bottom"/>
          </w:tcPr>
          <w:p w:rsidR="001467D5" w:rsidRPr="0066178D" w:rsidRDefault="001467D5" w:rsidP="00F773DC">
            <w:pPr>
              <w:spacing w:line="240" w:lineRule="atLeast"/>
              <w:ind w:right="-86" w:firstLine="90"/>
              <w:rPr>
                <w:rFonts w:cs="Times New Roman"/>
                <w:szCs w:val="22"/>
              </w:rPr>
            </w:pPr>
            <w:r w:rsidRPr="0066178D">
              <w:rPr>
                <w:rFonts w:cs="Times New Roman"/>
                <w:szCs w:val="22"/>
              </w:rPr>
              <w:t>Buildings and structures</w:t>
            </w:r>
          </w:p>
        </w:tc>
        <w:tc>
          <w:tcPr>
            <w:tcW w:w="1260" w:type="dxa"/>
          </w:tcPr>
          <w:p w:rsidR="001467D5" w:rsidRPr="0066178D" w:rsidRDefault="001467D5" w:rsidP="00AD3549">
            <w:pPr>
              <w:spacing w:line="240" w:lineRule="atLeast"/>
              <w:jc w:val="right"/>
              <w:rPr>
                <w:rFonts w:cs="Times New Roman"/>
                <w:szCs w:val="22"/>
              </w:rPr>
            </w:pPr>
            <w:r w:rsidRPr="0066178D">
              <w:rPr>
                <w:rFonts w:cs="Times New Roman"/>
                <w:szCs w:val="22"/>
              </w:rPr>
              <w:t>20-40</w:t>
            </w:r>
          </w:p>
        </w:tc>
        <w:tc>
          <w:tcPr>
            <w:tcW w:w="675" w:type="dxa"/>
          </w:tcPr>
          <w:p w:rsidR="001467D5" w:rsidRPr="0066178D" w:rsidRDefault="001467D5" w:rsidP="00AD3549">
            <w:pPr>
              <w:spacing w:line="240" w:lineRule="atLeast"/>
              <w:ind w:left="-20" w:right="-86"/>
              <w:rPr>
                <w:rFonts w:cs="Times New Roman"/>
                <w:szCs w:val="22"/>
              </w:rPr>
            </w:pPr>
            <w:r w:rsidRPr="0066178D">
              <w:rPr>
                <w:rFonts w:cs="Times New Roman"/>
                <w:szCs w:val="22"/>
              </w:rPr>
              <w:t>years</w:t>
            </w:r>
          </w:p>
        </w:tc>
      </w:tr>
      <w:tr w:rsidR="001467D5" w:rsidRPr="0066178D" w:rsidTr="00AD3549">
        <w:tc>
          <w:tcPr>
            <w:tcW w:w="6940" w:type="dxa"/>
            <w:vAlign w:val="bottom"/>
          </w:tcPr>
          <w:p w:rsidR="001467D5" w:rsidRPr="0066178D" w:rsidRDefault="001467D5" w:rsidP="00F773DC">
            <w:pPr>
              <w:spacing w:line="240" w:lineRule="atLeast"/>
              <w:ind w:right="-86" w:firstLine="90"/>
              <w:rPr>
                <w:rFonts w:cs="Times New Roman"/>
                <w:szCs w:val="22"/>
              </w:rPr>
            </w:pPr>
            <w:r w:rsidRPr="0066178D">
              <w:rPr>
                <w:rFonts w:cs="Times New Roman"/>
                <w:szCs w:val="22"/>
              </w:rPr>
              <w:t>Building improvements</w:t>
            </w:r>
          </w:p>
        </w:tc>
        <w:tc>
          <w:tcPr>
            <w:tcW w:w="1260" w:type="dxa"/>
          </w:tcPr>
          <w:p w:rsidR="001467D5" w:rsidRPr="0066178D" w:rsidRDefault="001467D5" w:rsidP="00AD3549">
            <w:pPr>
              <w:spacing w:line="240" w:lineRule="atLeast"/>
              <w:jc w:val="right"/>
              <w:rPr>
                <w:rFonts w:cs="Times New Roman"/>
                <w:szCs w:val="22"/>
              </w:rPr>
            </w:pPr>
            <w:r w:rsidRPr="0066178D">
              <w:rPr>
                <w:rFonts w:cs="Times New Roman"/>
                <w:szCs w:val="22"/>
              </w:rPr>
              <w:t>5</w:t>
            </w:r>
          </w:p>
        </w:tc>
        <w:tc>
          <w:tcPr>
            <w:tcW w:w="675" w:type="dxa"/>
          </w:tcPr>
          <w:p w:rsidR="001467D5" w:rsidRPr="0066178D" w:rsidRDefault="001467D5" w:rsidP="00AD3549">
            <w:pPr>
              <w:spacing w:line="240" w:lineRule="atLeast"/>
              <w:ind w:left="-20" w:right="-86"/>
              <w:rPr>
                <w:rFonts w:cs="Times New Roman"/>
                <w:szCs w:val="22"/>
              </w:rPr>
            </w:pPr>
            <w:r w:rsidRPr="0066178D">
              <w:rPr>
                <w:rFonts w:cs="Times New Roman"/>
                <w:szCs w:val="22"/>
              </w:rPr>
              <w:t>years</w:t>
            </w:r>
          </w:p>
        </w:tc>
      </w:tr>
      <w:tr w:rsidR="001067AA" w:rsidRPr="0066178D" w:rsidTr="00065E73">
        <w:tc>
          <w:tcPr>
            <w:tcW w:w="6940" w:type="dxa"/>
            <w:vAlign w:val="bottom"/>
          </w:tcPr>
          <w:p w:rsidR="001067AA" w:rsidRPr="0066178D" w:rsidRDefault="00D02A53" w:rsidP="00F773DC">
            <w:pPr>
              <w:spacing w:line="240" w:lineRule="atLeast"/>
              <w:ind w:right="-86" w:firstLine="90"/>
              <w:rPr>
                <w:rFonts w:cs="Times New Roman"/>
                <w:szCs w:val="22"/>
              </w:rPr>
            </w:pPr>
            <w:r w:rsidRPr="0066178D">
              <w:rPr>
                <w:rFonts w:cs="Times New Roman"/>
                <w:szCs w:val="22"/>
              </w:rPr>
              <w:br w:type="page"/>
            </w:r>
            <w:r w:rsidR="001067AA" w:rsidRPr="0066178D">
              <w:rPr>
                <w:rFonts w:cs="Times New Roman"/>
                <w:szCs w:val="22"/>
              </w:rPr>
              <w:t>Power plant</w:t>
            </w:r>
            <w:r w:rsidR="001467D5" w:rsidRPr="0066178D">
              <w:rPr>
                <w:rFonts w:cs="Times New Roman"/>
                <w:szCs w:val="22"/>
              </w:rPr>
              <w:t>s, substation</w:t>
            </w:r>
            <w:r w:rsidR="001067AA" w:rsidRPr="0066178D">
              <w:rPr>
                <w:rFonts w:cs="Times New Roman"/>
                <w:szCs w:val="22"/>
              </w:rPr>
              <w:t xml:space="preserve"> and transmission system</w:t>
            </w:r>
            <w:r w:rsidR="001467D5" w:rsidRPr="0066178D">
              <w:rPr>
                <w:rFonts w:cs="Times New Roman"/>
                <w:szCs w:val="22"/>
              </w:rPr>
              <w:t>s</w:t>
            </w:r>
          </w:p>
        </w:tc>
        <w:tc>
          <w:tcPr>
            <w:tcW w:w="1260" w:type="dxa"/>
          </w:tcPr>
          <w:p w:rsidR="001067AA" w:rsidRPr="0066178D" w:rsidRDefault="008B538B" w:rsidP="009053AC">
            <w:pPr>
              <w:spacing w:line="240" w:lineRule="atLeast"/>
              <w:jc w:val="right"/>
              <w:rPr>
                <w:rFonts w:cs="Times New Roman"/>
                <w:szCs w:val="22"/>
              </w:rPr>
            </w:pPr>
            <w:r w:rsidRPr="0066178D">
              <w:rPr>
                <w:rFonts w:cs="Times New Roman"/>
                <w:szCs w:val="22"/>
              </w:rPr>
              <w:t>4</w:t>
            </w:r>
            <w:r w:rsidR="00ED4966" w:rsidRPr="0066178D">
              <w:rPr>
                <w:rFonts w:cs="Times New Roman"/>
                <w:szCs w:val="22"/>
              </w:rPr>
              <w:t>-45</w:t>
            </w:r>
          </w:p>
        </w:tc>
        <w:tc>
          <w:tcPr>
            <w:tcW w:w="675" w:type="dxa"/>
            <w:vAlign w:val="bottom"/>
          </w:tcPr>
          <w:p w:rsidR="001067AA" w:rsidRPr="0066178D" w:rsidRDefault="001067AA" w:rsidP="009053AC">
            <w:pPr>
              <w:spacing w:line="240" w:lineRule="atLeast"/>
              <w:ind w:left="-20" w:right="-86"/>
              <w:rPr>
                <w:rFonts w:cs="Times New Roman"/>
                <w:szCs w:val="22"/>
              </w:rPr>
            </w:pPr>
            <w:r w:rsidRPr="0066178D">
              <w:rPr>
                <w:rFonts w:cs="Times New Roman"/>
                <w:szCs w:val="22"/>
              </w:rPr>
              <w:t>years</w:t>
            </w:r>
          </w:p>
        </w:tc>
      </w:tr>
      <w:tr w:rsidR="001467D5" w:rsidRPr="0066178D" w:rsidTr="00AD3549">
        <w:tc>
          <w:tcPr>
            <w:tcW w:w="6940" w:type="dxa"/>
            <w:vAlign w:val="bottom"/>
          </w:tcPr>
          <w:p w:rsidR="001467D5" w:rsidRPr="0066178D" w:rsidRDefault="001467D5" w:rsidP="00F773DC">
            <w:pPr>
              <w:spacing w:line="240" w:lineRule="atLeast"/>
              <w:ind w:right="-86" w:firstLine="90"/>
              <w:rPr>
                <w:rFonts w:cs="Times New Roman"/>
                <w:szCs w:val="22"/>
              </w:rPr>
            </w:pPr>
            <w:r w:rsidRPr="0066178D">
              <w:rPr>
                <w:rFonts w:cs="Times New Roman"/>
                <w:szCs w:val="22"/>
              </w:rPr>
              <w:t>Operating and maintenance equipment</w:t>
            </w:r>
          </w:p>
        </w:tc>
        <w:tc>
          <w:tcPr>
            <w:tcW w:w="1260" w:type="dxa"/>
          </w:tcPr>
          <w:p w:rsidR="001467D5" w:rsidRPr="0066178D" w:rsidRDefault="001467D5" w:rsidP="001467D5">
            <w:pPr>
              <w:spacing w:line="240" w:lineRule="atLeast"/>
              <w:jc w:val="right"/>
              <w:rPr>
                <w:rFonts w:cs="Times New Roman"/>
                <w:szCs w:val="22"/>
              </w:rPr>
            </w:pPr>
            <w:r w:rsidRPr="0066178D">
              <w:rPr>
                <w:rFonts w:cs="Times New Roman"/>
                <w:szCs w:val="22"/>
              </w:rPr>
              <w:t>5</w:t>
            </w:r>
          </w:p>
        </w:tc>
        <w:tc>
          <w:tcPr>
            <w:tcW w:w="675" w:type="dxa"/>
            <w:vAlign w:val="bottom"/>
          </w:tcPr>
          <w:p w:rsidR="001467D5" w:rsidRPr="0066178D" w:rsidRDefault="001467D5" w:rsidP="001467D5">
            <w:pPr>
              <w:spacing w:line="240" w:lineRule="atLeast"/>
              <w:ind w:left="-20" w:right="-86"/>
              <w:rPr>
                <w:rFonts w:cs="Times New Roman"/>
                <w:szCs w:val="22"/>
              </w:rPr>
            </w:pPr>
            <w:r w:rsidRPr="0066178D">
              <w:rPr>
                <w:rFonts w:cs="Times New Roman"/>
                <w:szCs w:val="22"/>
              </w:rPr>
              <w:t>years</w:t>
            </w:r>
          </w:p>
        </w:tc>
      </w:tr>
      <w:tr w:rsidR="001067AA" w:rsidRPr="0066178D" w:rsidTr="00065E73">
        <w:tc>
          <w:tcPr>
            <w:tcW w:w="6940" w:type="dxa"/>
            <w:vAlign w:val="bottom"/>
          </w:tcPr>
          <w:p w:rsidR="001067AA" w:rsidRPr="0066178D" w:rsidRDefault="008A4F3D" w:rsidP="00F773DC">
            <w:pPr>
              <w:spacing w:line="240" w:lineRule="atLeast"/>
              <w:ind w:right="-86" w:firstLine="90"/>
              <w:rPr>
                <w:rFonts w:cs="Times New Roman"/>
                <w:szCs w:val="22"/>
              </w:rPr>
            </w:pPr>
            <w:r w:rsidRPr="0066178D">
              <w:rPr>
                <w:rFonts w:cs="Times New Roman"/>
                <w:sz w:val="21"/>
                <w:szCs w:val="21"/>
              </w:rPr>
              <w:t>F</w:t>
            </w:r>
            <w:r w:rsidR="008D566E" w:rsidRPr="0066178D">
              <w:rPr>
                <w:rFonts w:cs="Times New Roman"/>
                <w:sz w:val="21"/>
                <w:szCs w:val="21"/>
              </w:rPr>
              <w:t xml:space="preserve">urniture, fixtures and </w:t>
            </w:r>
            <w:r w:rsidRPr="0066178D">
              <w:rPr>
                <w:rFonts w:cs="Times New Roman"/>
                <w:sz w:val="21"/>
                <w:szCs w:val="21"/>
              </w:rPr>
              <w:t xml:space="preserve">office </w:t>
            </w:r>
            <w:r w:rsidR="008D566E" w:rsidRPr="0066178D">
              <w:rPr>
                <w:rFonts w:cs="Times New Roman"/>
                <w:sz w:val="21"/>
                <w:szCs w:val="21"/>
              </w:rPr>
              <w:t>equipment</w:t>
            </w:r>
          </w:p>
        </w:tc>
        <w:tc>
          <w:tcPr>
            <w:tcW w:w="1260" w:type="dxa"/>
          </w:tcPr>
          <w:p w:rsidR="001067AA" w:rsidRPr="0066178D" w:rsidRDefault="001067AA" w:rsidP="009053AC">
            <w:pPr>
              <w:spacing w:line="240" w:lineRule="atLeast"/>
              <w:jc w:val="right"/>
              <w:rPr>
                <w:rFonts w:cs="Times New Roman"/>
                <w:szCs w:val="22"/>
              </w:rPr>
            </w:pPr>
            <w:r w:rsidRPr="0066178D">
              <w:rPr>
                <w:rFonts w:cs="Times New Roman"/>
                <w:szCs w:val="22"/>
              </w:rPr>
              <w:t>5</w:t>
            </w:r>
          </w:p>
        </w:tc>
        <w:tc>
          <w:tcPr>
            <w:tcW w:w="675" w:type="dxa"/>
          </w:tcPr>
          <w:p w:rsidR="001067AA" w:rsidRPr="0066178D" w:rsidRDefault="001067AA" w:rsidP="009053AC">
            <w:pPr>
              <w:spacing w:line="240" w:lineRule="atLeast"/>
              <w:ind w:left="-20" w:right="-86"/>
              <w:rPr>
                <w:rFonts w:cs="Times New Roman"/>
                <w:szCs w:val="22"/>
              </w:rPr>
            </w:pPr>
            <w:r w:rsidRPr="0066178D">
              <w:rPr>
                <w:rFonts w:cs="Times New Roman"/>
                <w:szCs w:val="22"/>
              </w:rPr>
              <w:t>years</w:t>
            </w:r>
          </w:p>
        </w:tc>
      </w:tr>
      <w:tr w:rsidR="001067AA" w:rsidRPr="0066178D" w:rsidTr="00065E73">
        <w:tc>
          <w:tcPr>
            <w:tcW w:w="6940" w:type="dxa"/>
            <w:vAlign w:val="bottom"/>
          </w:tcPr>
          <w:p w:rsidR="001067AA" w:rsidRPr="0066178D" w:rsidRDefault="001067AA" w:rsidP="00F773DC">
            <w:pPr>
              <w:spacing w:line="240" w:lineRule="atLeast"/>
              <w:ind w:right="-86" w:firstLine="90"/>
              <w:rPr>
                <w:rFonts w:cs="Times New Roman"/>
                <w:szCs w:val="22"/>
              </w:rPr>
            </w:pPr>
            <w:r w:rsidRPr="0066178D">
              <w:rPr>
                <w:rFonts w:cs="Times New Roman"/>
                <w:szCs w:val="22"/>
              </w:rPr>
              <w:t>Vehicles</w:t>
            </w:r>
          </w:p>
        </w:tc>
        <w:tc>
          <w:tcPr>
            <w:tcW w:w="1260" w:type="dxa"/>
          </w:tcPr>
          <w:p w:rsidR="001067AA" w:rsidRPr="0066178D" w:rsidRDefault="001067AA" w:rsidP="009053AC">
            <w:pPr>
              <w:spacing w:line="240" w:lineRule="atLeast"/>
              <w:jc w:val="right"/>
              <w:rPr>
                <w:rFonts w:cs="Times New Roman"/>
                <w:szCs w:val="22"/>
              </w:rPr>
            </w:pPr>
            <w:r w:rsidRPr="0066178D">
              <w:rPr>
                <w:rFonts w:cs="Times New Roman"/>
                <w:szCs w:val="22"/>
              </w:rPr>
              <w:t>5</w:t>
            </w:r>
          </w:p>
        </w:tc>
        <w:tc>
          <w:tcPr>
            <w:tcW w:w="675" w:type="dxa"/>
          </w:tcPr>
          <w:p w:rsidR="001067AA" w:rsidRPr="0066178D" w:rsidRDefault="001067AA" w:rsidP="009053AC">
            <w:pPr>
              <w:spacing w:line="240" w:lineRule="atLeast"/>
              <w:ind w:left="-20" w:right="-86"/>
              <w:rPr>
                <w:rFonts w:cs="Times New Roman"/>
                <w:szCs w:val="22"/>
              </w:rPr>
            </w:pPr>
            <w:r w:rsidRPr="0066178D">
              <w:rPr>
                <w:rFonts w:cs="Times New Roman"/>
                <w:szCs w:val="22"/>
              </w:rPr>
              <w:t>years</w:t>
            </w:r>
          </w:p>
        </w:tc>
      </w:tr>
    </w:tbl>
    <w:p w:rsidR="001067AA" w:rsidRPr="0066178D" w:rsidRDefault="001067AA" w:rsidP="00510609">
      <w:pPr>
        <w:pStyle w:val="AccPolicysubhead"/>
      </w:pPr>
    </w:p>
    <w:p w:rsidR="001067AA" w:rsidRPr="0066178D" w:rsidRDefault="001067AA" w:rsidP="00065E73">
      <w:pPr>
        <w:pStyle w:val="BodyText"/>
        <w:spacing w:after="0" w:line="240" w:lineRule="atLeast"/>
        <w:ind w:left="540" w:right="-27"/>
        <w:jc w:val="thaiDistribute"/>
        <w:rPr>
          <w:rFonts w:cs="Times New Roman"/>
          <w:szCs w:val="22"/>
        </w:rPr>
      </w:pPr>
      <w:r w:rsidRPr="0066178D">
        <w:rPr>
          <w:rFonts w:cs="Times New Roman"/>
          <w:szCs w:val="22"/>
        </w:rPr>
        <w:t>No depreciation is provided on freehold land or assets under construction.</w:t>
      </w:r>
    </w:p>
    <w:p w:rsidR="001067AA" w:rsidRPr="0066178D" w:rsidRDefault="001067AA" w:rsidP="00065E73">
      <w:pPr>
        <w:pStyle w:val="BodyText"/>
        <w:spacing w:after="0" w:line="240" w:lineRule="atLeast"/>
        <w:ind w:left="540" w:right="-27"/>
        <w:jc w:val="thaiDistribute"/>
        <w:rPr>
          <w:rFonts w:cs="Times New Roman"/>
          <w:szCs w:val="22"/>
        </w:rPr>
      </w:pPr>
    </w:p>
    <w:p w:rsidR="001067AA" w:rsidRPr="0066178D" w:rsidRDefault="001067AA" w:rsidP="00065E73">
      <w:pPr>
        <w:pStyle w:val="BodyText"/>
        <w:spacing w:after="0" w:line="240" w:lineRule="atLeast"/>
        <w:ind w:left="540" w:right="-27"/>
        <w:jc w:val="thaiDistribute"/>
        <w:rPr>
          <w:rFonts w:cs="Times New Roman"/>
          <w:szCs w:val="22"/>
        </w:rPr>
      </w:pPr>
      <w:r w:rsidRPr="0066178D">
        <w:rPr>
          <w:rFonts w:cs="Times New Roman"/>
          <w:szCs w:val="22"/>
        </w:rPr>
        <w:t>Depreciation methods, useful lives and residual values are reviewed at each financial year-end and adjusted if appropriate.</w:t>
      </w:r>
    </w:p>
    <w:p w:rsidR="001467D5" w:rsidRPr="00FC6654" w:rsidRDefault="001467D5" w:rsidP="00065E73">
      <w:pPr>
        <w:pStyle w:val="BodyText"/>
        <w:spacing w:after="0" w:line="240" w:lineRule="atLeast"/>
        <w:ind w:left="540" w:right="-27"/>
        <w:jc w:val="thaiDistribute"/>
        <w:rPr>
          <w:rFonts w:cs="Times New Roman"/>
          <w:szCs w:val="22"/>
          <w:cs/>
          <w:lang w:bidi="th-TH"/>
        </w:rPr>
      </w:pPr>
    </w:p>
    <w:p w:rsidR="001067AA" w:rsidRPr="0066178D" w:rsidRDefault="001067AA" w:rsidP="009053AC">
      <w:pPr>
        <w:pStyle w:val="acctstatementsub-heading"/>
        <w:spacing w:before="0" w:after="0"/>
        <w:ind w:hanging="540"/>
        <w:jc w:val="thaiDistribute"/>
        <w:rPr>
          <w:rFonts w:cs="Times New Roman"/>
          <w:i/>
          <w:iCs/>
          <w:szCs w:val="22"/>
        </w:rPr>
      </w:pPr>
      <w:r w:rsidRPr="0066178D">
        <w:rPr>
          <w:rFonts w:cs="Times New Roman"/>
          <w:i/>
          <w:iCs/>
          <w:szCs w:val="22"/>
        </w:rPr>
        <w:t>Intangible assets</w:t>
      </w:r>
    </w:p>
    <w:p w:rsidR="001067AA" w:rsidRPr="0066178D" w:rsidRDefault="001067AA" w:rsidP="00510609">
      <w:pPr>
        <w:pStyle w:val="AccPolicysubhead"/>
      </w:pPr>
    </w:p>
    <w:p w:rsidR="001067AA" w:rsidRPr="0066178D" w:rsidRDefault="001067AA" w:rsidP="00510609">
      <w:pPr>
        <w:pStyle w:val="AccPolicysubhead"/>
      </w:pPr>
      <w:r w:rsidRPr="0066178D">
        <w:t>Goodwill</w:t>
      </w:r>
    </w:p>
    <w:p w:rsidR="001067AA" w:rsidRPr="0066178D" w:rsidRDefault="001067AA" w:rsidP="00510609">
      <w:pPr>
        <w:pStyle w:val="AccPolicysubhead"/>
      </w:pPr>
    </w:p>
    <w:p w:rsidR="001067AA" w:rsidRPr="0066178D" w:rsidRDefault="001067AA" w:rsidP="00A07E42">
      <w:pPr>
        <w:pStyle w:val="BodyText"/>
        <w:spacing w:after="0" w:line="240" w:lineRule="atLeast"/>
        <w:ind w:left="540" w:right="-27"/>
        <w:jc w:val="thaiDistribute"/>
        <w:rPr>
          <w:rFonts w:cs="Times New Roman"/>
          <w:szCs w:val="22"/>
        </w:rPr>
      </w:pPr>
      <w:r w:rsidRPr="0066178D">
        <w:rPr>
          <w:rFonts w:cs="Times New Roman"/>
          <w:szCs w:val="22"/>
        </w:rPr>
        <w:t xml:space="preserve">Goodwill that arises upon the acquisition of subsidiaries is </w:t>
      </w:r>
      <w:r w:rsidR="00F87771" w:rsidRPr="0066178D">
        <w:rPr>
          <w:rFonts w:cs="Times New Roman"/>
          <w:szCs w:val="22"/>
        </w:rPr>
        <w:t xml:space="preserve">included in intangible assets. </w:t>
      </w:r>
      <w:r w:rsidR="00B43E9B" w:rsidRPr="0066178D">
        <w:rPr>
          <w:rFonts w:cs="Times New Roman"/>
          <w:szCs w:val="22"/>
        </w:rPr>
        <w:t xml:space="preserve">                            </w:t>
      </w:r>
      <w:r w:rsidRPr="0066178D">
        <w:rPr>
          <w:rFonts w:cs="Times New Roman"/>
          <w:szCs w:val="22"/>
        </w:rPr>
        <w:t xml:space="preserve">The measurement of goodwill at initial recognition is described in note </w:t>
      </w:r>
      <w:r w:rsidR="00685404" w:rsidRPr="0066178D">
        <w:rPr>
          <w:rFonts w:cs="Times New Roman"/>
          <w:szCs w:val="22"/>
        </w:rPr>
        <w:t>3</w:t>
      </w:r>
      <w:r w:rsidRPr="0066178D">
        <w:rPr>
          <w:rFonts w:cs="Times New Roman"/>
          <w:szCs w:val="22"/>
        </w:rPr>
        <w:t>(a). Subsequent t</w:t>
      </w:r>
      <w:r w:rsidR="008F3054" w:rsidRPr="0066178D">
        <w:rPr>
          <w:rFonts w:cs="Times New Roman"/>
          <w:szCs w:val="22"/>
        </w:rPr>
        <w:t>o initial recognition, goodwill is</w:t>
      </w:r>
      <w:r w:rsidRPr="0066178D">
        <w:rPr>
          <w:rFonts w:cs="Times New Roman"/>
          <w:szCs w:val="22"/>
        </w:rPr>
        <w:t xml:space="preserve"> measured at cost less accumulated impairment losses. </w:t>
      </w:r>
    </w:p>
    <w:p w:rsidR="001067AA" w:rsidRPr="0066178D" w:rsidRDefault="001067AA" w:rsidP="00A07E42">
      <w:pPr>
        <w:pStyle w:val="BodyText"/>
        <w:spacing w:after="0" w:line="240" w:lineRule="atLeast"/>
        <w:ind w:left="540" w:right="-27"/>
        <w:jc w:val="thaiDistribute"/>
        <w:rPr>
          <w:rFonts w:cs="Times New Roman"/>
          <w:szCs w:val="22"/>
        </w:rPr>
      </w:pPr>
    </w:p>
    <w:p w:rsidR="001067AA" w:rsidRPr="0066178D" w:rsidRDefault="001067AA" w:rsidP="00510609">
      <w:pPr>
        <w:pStyle w:val="AccPolicysubhead"/>
      </w:pPr>
      <w:r w:rsidRPr="0066178D">
        <w:t>Other intangible assets</w:t>
      </w:r>
    </w:p>
    <w:p w:rsidR="001067AA" w:rsidRPr="0066178D" w:rsidRDefault="001067AA" w:rsidP="00A07E42">
      <w:pPr>
        <w:pStyle w:val="BodyText"/>
        <w:spacing w:after="0" w:line="240" w:lineRule="atLeast"/>
        <w:ind w:left="540" w:right="-27"/>
        <w:jc w:val="thaiDistribute"/>
        <w:rPr>
          <w:rFonts w:cs="Times New Roman"/>
          <w:szCs w:val="22"/>
        </w:rPr>
      </w:pPr>
    </w:p>
    <w:p w:rsidR="001067AA" w:rsidRPr="0066178D" w:rsidRDefault="001067AA" w:rsidP="00A07E42">
      <w:pPr>
        <w:pStyle w:val="BodyText"/>
        <w:spacing w:after="0" w:line="240" w:lineRule="atLeast"/>
        <w:ind w:left="540" w:right="-27"/>
        <w:jc w:val="thaiDistribute"/>
        <w:rPr>
          <w:rFonts w:cs="Times New Roman"/>
          <w:szCs w:val="22"/>
        </w:rPr>
      </w:pPr>
      <w:r w:rsidRPr="0066178D">
        <w:rPr>
          <w:rFonts w:cs="Times New Roman"/>
          <w:szCs w:val="22"/>
        </w:rPr>
        <w:t>Other intangible assets that are acquired by the Group</w:t>
      </w:r>
      <w:r w:rsidR="00E0407C" w:rsidRPr="0066178D">
        <w:rPr>
          <w:rFonts w:cs="Times New Roman"/>
          <w:szCs w:val="22"/>
        </w:rPr>
        <w:t xml:space="preserve"> </w:t>
      </w:r>
      <w:r w:rsidRPr="0066178D">
        <w:rPr>
          <w:rFonts w:cs="Times New Roman"/>
          <w:szCs w:val="22"/>
        </w:rPr>
        <w:t xml:space="preserve">and have finite useful lives are measured </w:t>
      </w:r>
      <w:r w:rsidR="00955B88" w:rsidRPr="0066178D">
        <w:rPr>
          <w:rFonts w:cs="Times New Roman"/>
          <w:szCs w:val="22"/>
        </w:rPr>
        <w:t>at cost less accumulated amortis</w:t>
      </w:r>
      <w:r w:rsidRPr="0066178D">
        <w:rPr>
          <w:rFonts w:cs="Times New Roman"/>
          <w:szCs w:val="22"/>
        </w:rPr>
        <w:t xml:space="preserve">ation and accumulated impairment losses. </w:t>
      </w:r>
    </w:p>
    <w:p w:rsidR="001067AA" w:rsidRPr="0066178D" w:rsidRDefault="001067AA" w:rsidP="00A07E42">
      <w:pPr>
        <w:pStyle w:val="BodyText"/>
        <w:spacing w:after="0" w:line="240" w:lineRule="atLeast"/>
        <w:ind w:left="540" w:right="-27"/>
        <w:jc w:val="thaiDistribute"/>
        <w:rPr>
          <w:rFonts w:cs="Times New Roman"/>
          <w:szCs w:val="22"/>
        </w:rPr>
      </w:pPr>
    </w:p>
    <w:p w:rsidR="001067AA" w:rsidRPr="0066178D" w:rsidRDefault="001067AA" w:rsidP="009053AC">
      <w:pPr>
        <w:spacing w:line="240" w:lineRule="atLeast"/>
        <w:ind w:left="540"/>
        <w:jc w:val="both"/>
        <w:rPr>
          <w:rFonts w:cs="Times New Roman"/>
          <w:i/>
          <w:iCs/>
          <w:szCs w:val="22"/>
          <w:lang w:val="en-US" w:bidi="th-TH"/>
        </w:rPr>
      </w:pPr>
      <w:r w:rsidRPr="0066178D">
        <w:rPr>
          <w:rFonts w:cs="Times New Roman"/>
          <w:i/>
          <w:iCs/>
          <w:szCs w:val="22"/>
          <w:lang w:val="en-US" w:bidi="th-TH"/>
        </w:rPr>
        <w:t xml:space="preserve">Subsequent expenditure </w:t>
      </w:r>
    </w:p>
    <w:p w:rsidR="001067AA" w:rsidRPr="0066178D" w:rsidRDefault="001067AA" w:rsidP="00510609">
      <w:pPr>
        <w:pStyle w:val="AccPolicysubhead"/>
      </w:pPr>
    </w:p>
    <w:p w:rsidR="001067AA" w:rsidRPr="0066178D" w:rsidRDefault="001067AA" w:rsidP="00A07E42">
      <w:pPr>
        <w:pStyle w:val="BodyText"/>
        <w:spacing w:after="0" w:line="240" w:lineRule="atLeast"/>
        <w:ind w:left="540" w:right="-27"/>
        <w:jc w:val="thaiDistribute"/>
        <w:rPr>
          <w:rFonts w:cs="Times New Roman"/>
          <w:szCs w:val="22"/>
        </w:rPr>
      </w:pPr>
      <w:r w:rsidRPr="0066178D">
        <w:rPr>
          <w:rFonts w:cs="Times New Roman"/>
          <w:szCs w:val="22"/>
        </w:rPr>
        <w:t>Sub</w:t>
      </w:r>
      <w:r w:rsidR="00E96C55" w:rsidRPr="0066178D">
        <w:rPr>
          <w:rFonts w:cs="Times New Roman"/>
          <w:szCs w:val="22"/>
        </w:rPr>
        <w:t>sequent expenditure is capitalis</w:t>
      </w:r>
      <w:r w:rsidRPr="0066178D">
        <w:rPr>
          <w:rFonts w:cs="Times New Roman"/>
          <w:szCs w:val="22"/>
        </w:rPr>
        <w:t>ed only when it increases the future economic benefits embodied in the specific asset to which it relates. All other expenditure, including expenditure on internally generated good</w:t>
      </w:r>
      <w:r w:rsidR="00E96C55" w:rsidRPr="0066178D">
        <w:rPr>
          <w:rFonts w:cs="Times New Roman"/>
          <w:szCs w:val="22"/>
        </w:rPr>
        <w:t>will and brands, is recognis</w:t>
      </w:r>
      <w:r w:rsidRPr="0066178D">
        <w:rPr>
          <w:rFonts w:cs="Times New Roman"/>
          <w:szCs w:val="22"/>
        </w:rPr>
        <w:t xml:space="preserve">ed in profit or loss as incurred. </w:t>
      </w:r>
    </w:p>
    <w:p w:rsidR="00222B59" w:rsidRPr="0066178D" w:rsidRDefault="00222B59" w:rsidP="00A07E42">
      <w:pPr>
        <w:pStyle w:val="BodyText"/>
        <w:spacing w:after="0" w:line="240" w:lineRule="atLeast"/>
        <w:ind w:left="540" w:right="-27"/>
        <w:jc w:val="thaiDistribute"/>
        <w:rPr>
          <w:rFonts w:cs="Times New Roman"/>
          <w:szCs w:val="22"/>
        </w:rPr>
      </w:pPr>
    </w:p>
    <w:p w:rsidR="001067AA" w:rsidRPr="0066178D" w:rsidRDefault="00955B88" w:rsidP="009053AC">
      <w:pPr>
        <w:spacing w:line="240" w:lineRule="atLeast"/>
        <w:ind w:firstLine="540"/>
        <w:jc w:val="both"/>
        <w:rPr>
          <w:rFonts w:cs="Times New Roman"/>
          <w:i/>
          <w:iCs/>
          <w:szCs w:val="22"/>
          <w:lang w:val="en-US" w:bidi="th-TH"/>
        </w:rPr>
      </w:pPr>
      <w:proofErr w:type="spellStart"/>
      <w:r w:rsidRPr="0066178D">
        <w:rPr>
          <w:rFonts w:cs="Times New Roman"/>
          <w:i/>
          <w:iCs/>
          <w:szCs w:val="22"/>
          <w:lang w:val="en-US" w:bidi="th-TH"/>
        </w:rPr>
        <w:t>Amortis</w:t>
      </w:r>
      <w:r w:rsidR="00A07E42" w:rsidRPr="0066178D">
        <w:rPr>
          <w:rFonts w:cs="Times New Roman"/>
          <w:i/>
          <w:iCs/>
          <w:szCs w:val="22"/>
          <w:lang w:val="en-US" w:bidi="th-TH"/>
        </w:rPr>
        <w:t>ation</w:t>
      </w:r>
      <w:proofErr w:type="spellEnd"/>
    </w:p>
    <w:p w:rsidR="001067AA" w:rsidRPr="0066178D" w:rsidRDefault="001067AA" w:rsidP="00510609">
      <w:pPr>
        <w:pStyle w:val="AccPolicysubhead"/>
      </w:pPr>
    </w:p>
    <w:p w:rsidR="001067AA" w:rsidRPr="0066178D" w:rsidRDefault="00E96C55" w:rsidP="00A07E42">
      <w:pPr>
        <w:pStyle w:val="BodyText"/>
        <w:spacing w:after="0" w:line="240" w:lineRule="atLeast"/>
        <w:ind w:left="540" w:right="-27"/>
        <w:jc w:val="thaiDistribute"/>
        <w:rPr>
          <w:rFonts w:cs="Times New Roman"/>
          <w:szCs w:val="22"/>
        </w:rPr>
      </w:pPr>
      <w:r w:rsidRPr="0066178D">
        <w:rPr>
          <w:rFonts w:cs="Times New Roman"/>
          <w:szCs w:val="22"/>
        </w:rPr>
        <w:t>Amortis</w:t>
      </w:r>
      <w:r w:rsidR="00955B88" w:rsidRPr="0066178D">
        <w:rPr>
          <w:rFonts w:cs="Times New Roman"/>
          <w:szCs w:val="22"/>
        </w:rPr>
        <w:t xml:space="preserve">ation is based on </w:t>
      </w:r>
      <w:r w:rsidR="001067AA" w:rsidRPr="0066178D">
        <w:rPr>
          <w:rFonts w:cs="Times New Roman"/>
          <w:szCs w:val="22"/>
        </w:rPr>
        <w:t xml:space="preserve">the cost of the asset, or other amount substituted for cost, less its residual value. </w:t>
      </w:r>
    </w:p>
    <w:p w:rsidR="001067AA" w:rsidRPr="0066178D" w:rsidRDefault="001067AA" w:rsidP="00510609">
      <w:pPr>
        <w:pStyle w:val="AccPolicysubhead"/>
      </w:pPr>
    </w:p>
    <w:p w:rsidR="001067AA" w:rsidRPr="0066178D" w:rsidRDefault="00E96C55" w:rsidP="0028182D">
      <w:pPr>
        <w:pStyle w:val="BodyText"/>
        <w:spacing w:after="0" w:line="240" w:lineRule="atLeast"/>
        <w:ind w:left="540" w:right="-27"/>
        <w:jc w:val="thaiDistribute"/>
        <w:rPr>
          <w:rFonts w:cs="Times New Roman"/>
          <w:szCs w:val="22"/>
        </w:rPr>
      </w:pPr>
      <w:r w:rsidRPr="0066178D">
        <w:rPr>
          <w:rFonts w:cs="Times New Roman"/>
          <w:szCs w:val="22"/>
        </w:rPr>
        <w:t>Amortisation is recognis</w:t>
      </w:r>
      <w:r w:rsidR="00D6234A" w:rsidRPr="0066178D">
        <w:rPr>
          <w:rFonts w:cs="Times New Roman"/>
          <w:szCs w:val="22"/>
        </w:rPr>
        <w:t>ed</w:t>
      </w:r>
      <w:r w:rsidR="001067AA" w:rsidRPr="0066178D">
        <w:rPr>
          <w:rFonts w:cs="Times New Roman"/>
          <w:szCs w:val="22"/>
        </w:rPr>
        <w:t xml:space="preserve"> in profit or loss on a straight-line basis over the estimated useful lives of intangible assets, other than goodwill, from the date that they are available for use, since this most</w:t>
      </w:r>
      <w:r w:rsidR="008F3054" w:rsidRPr="0066178D">
        <w:rPr>
          <w:rFonts w:cs="Times New Roman"/>
          <w:szCs w:val="22"/>
        </w:rPr>
        <w:t xml:space="preserve"> </w:t>
      </w:r>
      <w:r w:rsidR="001067AA" w:rsidRPr="0066178D">
        <w:rPr>
          <w:rFonts w:cs="Times New Roman"/>
          <w:szCs w:val="22"/>
        </w:rPr>
        <w:t>closely reflects the expected pattern of consumption of the future economic benefits embodied in the asset.</w:t>
      </w:r>
      <w:r w:rsidR="00F773DC" w:rsidRPr="0066178D">
        <w:rPr>
          <w:rFonts w:cs="Times New Roman"/>
          <w:szCs w:val="22"/>
        </w:rPr>
        <w:t xml:space="preserve"> </w:t>
      </w:r>
      <w:r w:rsidR="001067AA" w:rsidRPr="0066178D">
        <w:rPr>
          <w:rFonts w:cs="Times New Roman"/>
          <w:szCs w:val="22"/>
        </w:rPr>
        <w:t>The estimated useful lives for the current and comparative periods are as follows:</w:t>
      </w:r>
    </w:p>
    <w:p w:rsidR="000408E5" w:rsidRPr="0066178D" w:rsidRDefault="000408E5" w:rsidP="00A07E42">
      <w:pPr>
        <w:pStyle w:val="BodyText"/>
        <w:spacing w:after="0" w:line="240" w:lineRule="atLeast"/>
        <w:ind w:left="540" w:right="-27"/>
        <w:jc w:val="thaiDistribute"/>
        <w:rPr>
          <w:rFonts w:cs="Times New Roman"/>
          <w:szCs w:val="22"/>
        </w:rPr>
      </w:pPr>
    </w:p>
    <w:tbl>
      <w:tblPr>
        <w:tblW w:w="9100" w:type="dxa"/>
        <w:tblInd w:w="450" w:type="dxa"/>
        <w:tblLook w:val="0000"/>
      </w:tblPr>
      <w:tblGrid>
        <w:gridCol w:w="7030"/>
        <w:gridCol w:w="1195"/>
        <w:gridCol w:w="875"/>
      </w:tblGrid>
      <w:tr w:rsidR="0028182D" w:rsidRPr="0066178D" w:rsidTr="00AD3549">
        <w:tc>
          <w:tcPr>
            <w:tcW w:w="7030" w:type="dxa"/>
            <w:shd w:val="clear" w:color="auto" w:fill="auto"/>
            <w:vAlign w:val="bottom"/>
          </w:tcPr>
          <w:p w:rsidR="0028182D" w:rsidRPr="0066178D" w:rsidRDefault="0028182D" w:rsidP="00F773DC">
            <w:pPr>
              <w:spacing w:line="240" w:lineRule="atLeast"/>
              <w:ind w:left="90" w:right="-86"/>
              <w:rPr>
                <w:rFonts w:cs="Times New Roman"/>
                <w:szCs w:val="22"/>
              </w:rPr>
            </w:pPr>
            <w:r w:rsidRPr="0066178D">
              <w:rPr>
                <w:rFonts w:cs="Times New Roman"/>
                <w:szCs w:val="22"/>
              </w:rPr>
              <w:t xml:space="preserve">Right to use electrical transmission line </w:t>
            </w:r>
          </w:p>
        </w:tc>
        <w:tc>
          <w:tcPr>
            <w:tcW w:w="1195" w:type="dxa"/>
            <w:shd w:val="clear" w:color="auto" w:fill="auto"/>
          </w:tcPr>
          <w:p w:rsidR="0028182D" w:rsidRPr="0066178D" w:rsidRDefault="0028182D" w:rsidP="00456A46">
            <w:pPr>
              <w:spacing w:line="240" w:lineRule="atLeast"/>
              <w:ind w:left="82"/>
              <w:jc w:val="right"/>
              <w:rPr>
                <w:rFonts w:cs="Times New Roman"/>
                <w:szCs w:val="22"/>
              </w:rPr>
            </w:pPr>
            <w:r w:rsidRPr="0066178D">
              <w:rPr>
                <w:rFonts w:cs="Times New Roman"/>
                <w:szCs w:val="22"/>
              </w:rPr>
              <w:t>8</w:t>
            </w:r>
          </w:p>
        </w:tc>
        <w:tc>
          <w:tcPr>
            <w:tcW w:w="875" w:type="dxa"/>
            <w:shd w:val="clear" w:color="auto" w:fill="auto"/>
          </w:tcPr>
          <w:p w:rsidR="0028182D" w:rsidRPr="0066178D" w:rsidRDefault="0028182D" w:rsidP="00AD3549">
            <w:pPr>
              <w:spacing w:line="240" w:lineRule="atLeast"/>
              <w:ind w:left="82" w:right="-86"/>
              <w:rPr>
                <w:rFonts w:cs="Times New Roman"/>
                <w:szCs w:val="22"/>
              </w:rPr>
            </w:pPr>
            <w:r w:rsidRPr="0066178D">
              <w:rPr>
                <w:rFonts w:cs="Times New Roman"/>
                <w:szCs w:val="22"/>
              </w:rPr>
              <w:t>years</w:t>
            </w:r>
          </w:p>
        </w:tc>
      </w:tr>
      <w:tr w:rsidR="001067AA" w:rsidRPr="0066178D" w:rsidTr="00D64CAA">
        <w:tc>
          <w:tcPr>
            <w:tcW w:w="7030" w:type="dxa"/>
            <w:shd w:val="clear" w:color="auto" w:fill="auto"/>
            <w:vAlign w:val="bottom"/>
          </w:tcPr>
          <w:p w:rsidR="001067AA" w:rsidRPr="0066178D" w:rsidRDefault="001067AA" w:rsidP="00F773DC">
            <w:pPr>
              <w:spacing w:line="240" w:lineRule="atLeast"/>
              <w:ind w:left="90" w:right="-86"/>
              <w:rPr>
                <w:rFonts w:cs="Times New Roman"/>
                <w:szCs w:val="22"/>
              </w:rPr>
            </w:pPr>
            <w:r w:rsidRPr="0066178D">
              <w:rPr>
                <w:rFonts w:cs="Times New Roman"/>
                <w:szCs w:val="22"/>
              </w:rPr>
              <w:t>Software licences</w:t>
            </w:r>
          </w:p>
        </w:tc>
        <w:tc>
          <w:tcPr>
            <w:tcW w:w="1195" w:type="dxa"/>
            <w:shd w:val="clear" w:color="auto" w:fill="auto"/>
          </w:tcPr>
          <w:p w:rsidR="001067AA" w:rsidRPr="0066178D" w:rsidRDefault="001067AA" w:rsidP="000408E5">
            <w:pPr>
              <w:spacing w:line="240" w:lineRule="atLeast"/>
              <w:ind w:left="82"/>
              <w:jc w:val="right"/>
              <w:rPr>
                <w:rFonts w:cs="Times New Roman"/>
                <w:szCs w:val="22"/>
              </w:rPr>
            </w:pPr>
            <w:r w:rsidRPr="0066178D">
              <w:rPr>
                <w:rFonts w:cs="Times New Roman"/>
                <w:szCs w:val="22"/>
              </w:rPr>
              <w:t>3-10</w:t>
            </w:r>
          </w:p>
        </w:tc>
        <w:tc>
          <w:tcPr>
            <w:tcW w:w="875" w:type="dxa"/>
            <w:shd w:val="clear" w:color="auto" w:fill="auto"/>
          </w:tcPr>
          <w:p w:rsidR="001067AA" w:rsidRPr="0066178D" w:rsidRDefault="001067AA" w:rsidP="000408E5">
            <w:pPr>
              <w:spacing w:line="240" w:lineRule="atLeast"/>
              <w:ind w:left="82" w:right="-86"/>
              <w:rPr>
                <w:rFonts w:cs="Times New Roman"/>
                <w:szCs w:val="22"/>
              </w:rPr>
            </w:pPr>
            <w:r w:rsidRPr="0066178D">
              <w:rPr>
                <w:rFonts w:cs="Times New Roman"/>
                <w:szCs w:val="22"/>
              </w:rPr>
              <w:t>years</w:t>
            </w:r>
          </w:p>
        </w:tc>
      </w:tr>
      <w:tr w:rsidR="0028182D" w:rsidRPr="0066178D" w:rsidTr="00D64CAA">
        <w:tc>
          <w:tcPr>
            <w:tcW w:w="7030" w:type="dxa"/>
            <w:shd w:val="clear" w:color="auto" w:fill="auto"/>
            <w:vAlign w:val="bottom"/>
          </w:tcPr>
          <w:p w:rsidR="0028182D" w:rsidRPr="0066178D" w:rsidRDefault="00A14994" w:rsidP="00F773DC">
            <w:pPr>
              <w:spacing w:line="240" w:lineRule="atLeast"/>
              <w:ind w:left="90" w:right="-86"/>
              <w:rPr>
                <w:rFonts w:cs="Times New Roman"/>
                <w:szCs w:val="22"/>
              </w:rPr>
            </w:pPr>
            <w:r w:rsidRPr="0066178D">
              <w:rPr>
                <w:rFonts w:cs="Times New Roman"/>
                <w:szCs w:val="22"/>
              </w:rPr>
              <w:t>Licenses</w:t>
            </w:r>
            <w:r w:rsidR="00456A46" w:rsidRPr="0066178D">
              <w:rPr>
                <w:rFonts w:cs="Times New Roman"/>
                <w:szCs w:val="22"/>
              </w:rPr>
              <w:t xml:space="preserve"> to</w:t>
            </w:r>
            <w:r w:rsidR="0028182D" w:rsidRPr="0066178D">
              <w:rPr>
                <w:rFonts w:cs="Times New Roman"/>
                <w:szCs w:val="22"/>
              </w:rPr>
              <w:t xml:space="preserve"> </w:t>
            </w:r>
            <w:r w:rsidRPr="0066178D">
              <w:rPr>
                <w:rFonts w:cs="Times New Roman"/>
                <w:szCs w:val="22"/>
              </w:rPr>
              <w:t xml:space="preserve">project </w:t>
            </w:r>
            <w:r w:rsidR="0028182D" w:rsidRPr="0066178D">
              <w:rPr>
                <w:rFonts w:cs="Times New Roman"/>
                <w:szCs w:val="22"/>
              </w:rPr>
              <w:t>development</w:t>
            </w:r>
          </w:p>
        </w:tc>
        <w:tc>
          <w:tcPr>
            <w:tcW w:w="1195" w:type="dxa"/>
            <w:shd w:val="clear" w:color="auto" w:fill="auto"/>
          </w:tcPr>
          <w:p w:rsidR="0028182D" w:rsidRPr="0066178D" w:rsidRDefault="00444FE9" w:rsidP="0028182D">
            <w:pPr>
              <w:tabs>
                <w:tab w:val="left" w:pos="540"/>
                <w:tab w:val="left" w:pos="3735"/>
              </w:tabs>
              <w:spacing w:line="240" w:lineRule="atLeast"/>
              <w:jc w:val="right"/>
              <w:rPr>
                <w:rFonts w:cs="Times New Roman"/>
                <w:szCs w:val="28"/>
                <w:lang w:val="en-US" w:bidi="th-TH"/>
              </w:rPr>
            </w:pPr>
            <w:r w:rsidRPr="0066178D">
              <w:rPr>
                <w:rFonts w:cs="Times New Roman"/>
                <w:szCs w:val="28"/>
                <w:lang w:val="en-US" w:bidi="th-TH"/>
              </w:rPr>
              <w:t>25</w:t>
            </w:r>
          </w:p>
        </w:tc>
        <w:tc>
          <w:tcPr>
            <w:tcW w:w="875" w:type="dxa"/>
            <w:shd w:val="clear" w:color="auto" w:fill="auto"/>
          </w:tcPr>
          <w:p w:rsidR="0028182D" w:rsidRPr="0066178D" w:rsidRDefault="0028182D" w:rsidP="0028182D">
            <w:pPr>
              <w:spacing w:line="240" w:lineRule="atLeast"/>
              <w:ind w:left="82" w:right="-86"/>
              <w:rPr>
                <w:rFonts w:cs="Times New Roman"/>
                <w:szCs w:val="22"/>
              </w:rPr>
            </w:pPr>
            <w:r w:rsidRPr="0066178D">
              <w:rPr>
                <w:rFonts w:cs="Times New Roman"/>
                <w:szCs w:val="22"/>
              </w:rPr>
              <w:t>years</w:t>
            </w:r>
          </w:p>
        </w:tc>
      </w:tr>
      <w:tr w:rsidR="001067AA" w:rsidRPr="0066178D" w:rsidTr="00D64CAA">
        <w:tc>
          <w:tcPr>
            <w:tcW w:w="7030" w:type="dxa"/>
            <w:shd w:val="clear" w:color="auto" w:fill="auto"/>
            <w:vAlign w:val="bottom"/>
          </w:tcPr>
          <w:p w:rsidR="001067AA" w:rsidRPr="0066178D" w:rsidRDefault="0028182D" w:rsidP="00F773DC">
            <w:pPr>
              <w:spacing w:line="240" w:lineRule="atLeast"/>
              <w:ind w:left="90" w:right="-86"/>
              <w:rPr>
                <w:rFonts w:cs="Times New Roman"/>
                <w:szCs w:val="22"/>
              </w:rPr>
            </w:pPr>
            <w:r w:rsidRPr="0066178D">
              <w:rPr>
                <w:rFonts w:cs="Times New Roman"/>
                <w:szCs w:val="22"/>
              </w:rPr>
              <w:t>Right to power purchase agreement</w:t>
            </w:r>
            <w:r w:rsidR="00456A46" w:rsidRPr="0066178D">
              <w:rPr>
                <w:rFonts w:cs="Times New Roman"/>
                <w:szCs w:val="22"/>
              </w:rPr>
              <w:t>s</w:t>
            </w:r>
          </w:p>
        </w:tc>
        <w:tc>
          <w:tcPr>
            <w:tcW w:w="1195" w:type="dxa"/>
            <w:shd w:val="clear" w:color="auto" w:fill="auto"/>
          </w:tcPr>
          <w:p w:rsidR="001067AA" w:rsidRPr="0066178D" w:rsidRDefault="001067AA" w:rsidP="000408E5">
            <w:pPr>
              <w:tabs>
                <w:tab w:val="left" w:pos="540"/>
                <w:tab w:val="left" w:pos="3735"/>
              </w:tabs>
              <w:spacing w:line="240" w:lineRule="atLeast"/>
              <w:jc w:val="right"/>
              <w:rPr>
                <w:rFonts w:cs="Times New Roman"/>
                <w:szCs w:val="22"/>
              </w:rPr>
            </w:pPr>
            <w:r w:rsidRPr="0066178D">
              <w:rPr>
                <w:rFonts w:cs="Times New Roman"/>
                <w:szCs w:val="22"/>
              </w:rPr>
              <w:t>20-25</w:t>
            </w:r>
          </w:p>
        </w:tc>
        <w:tc>
          <w:tcPr>
            <w:tcW w:w="875" w:type="dxa"/>
            <w:shd w:val="clear" w:color="auto" w:fill="auto"/>
          </w:tcPr>
          <w:p w:rsidR="001067AA" w:rsidRPr="0066178D" w:rsidRDefault="001067AA" w:rsidP="000408E5">
            <w:pPr>
              <w:spacing w:line="240" w:lineRule="atLeast"/>
              <w:ind w:left="82" w:right="-86"/>
              <w:rPr>
                <w:rFonts w:cs="Times New Roman"/>
                <w:szCs w:val="22"/>
              </w:rPr>
            </w:pPr>
            <w:r w:rsidRPr="0066178D">
              <w:rPr>
                <w:rFonts w:cs="Times New Roman"/>
                <w:szCs w:val="22"/>
              </w:rPr>
              <w:t>years</w:t>
            </w:r>
          </w:p>
        </w:tc>
      </w:tr>
    </w:tbl>
    <w:p w:rsidR="005652A1" w:rsidRPr="0066178D" w:rsidRDefault="005652A1" w:rsidP="002B05BB">
      <w:pPr>
        <w:spacing w:line="240" w:lineRule="atLeast"/>
        <w:ind w:left="540"/>
        <w:jc w:val="thaiDistribute"/>
        <w:rPr>
          <w:rFonts w:cs="Times New Roman"/>
          <w:szCs w:val="22"/>
          <w:lang w:val="en-US" w:bidi="th-TH"/>
        </w:rPr>
      </w:pPr>
    </w:p>
    <w:p w:rsidR="00B43E9B" w:rsidRPr="0066178D" w:rsidRDefault="009577BA" w:rsidP="002B05BB">
      <w:pPr>
        <w:spacing w:line="240" w:lineRule="atLeast"/>
        <w:ind w:left="540"/>
        <w:jc w:val="thaiDistribute"/>
        <w:rPr>
          <w:rFonts w:cs="Times New Roman"/>
          <w:i/>
          <w:iCs/>
          <w:szCs w:val="22"/>
        </w:rPr>
      </w:pPr>
      <w:proofErr w:type="spellStart"/>
      <w:r w:rsidRPr="0066178D">
        <w:rPr>
          <w:rFonts w:cs="Times New Roman"/>
          <w:szCs w:val="22"/>
          <w:lang w:val="en-US" w:bidi="th-TH"/>
        </w:rPr>
        <w:t>Amortis</w:t>
      </w:r>
      <w:r w:rsidR="001067AA" w:rsidRPr="0066178D">
        <w:rPr>
          <w:rFonts w:cs="Times New Roman"/>
          <w:szCs w:val="22"/>
          <w:lang w:val="en-US" w:bidi="th-TH"/>
        </w:rPr>
        <w:t>ation</w:t>
      </w:r>
      <w:proofErr w:type="spellEnd"/>
      <w:r w:rsidR="001067AA" w:rsidRPr="0066178D">
        <w:rPr>
          <w:rFonts w:cs="Times New Roman"/>
          <w:szCs w:val="22"/>
          <w:lang w:val="en-US" w:bidi="th-TH"/>
        </w:rPr>
        <w:t xml:space="preserve"> methods, useful lives and residual values are reviewed at each financial year-end and adjusted if appropriate.</w:t>
      </w:r>
    </w:p>
    <w:p w:rsidR="002B05BB" w:rsidRPr="0066178D" w:rsidRDefault="002B05BB" w:rsidP="002B05BB">
      <w:pPr>
        <w:spacing w:line="240" w:lineRule="atLeast"/>
        <w:ind w:left="540"/>
        <w:jc w:val="thaiDistribute"/>
        <w:rPr>
          <w:rFonts w:cs="Times New Roman"/>
          <w:szCs w:val="22"/>
          <w:lang w:val="en-US" w:bidi="th-TH"/>
        </w:rPr>
      </w:pPr>
    </w:p>
    <w:p w:rsidR="001E7497" w:rsidRPr="009038B4" w:rsidRDefault="00115264" w:rsidP="001E7497">
      <w:pPr>
        <w:pStyle w:val="acctstatementsub-heading"/>
        <w:spacing w:before="0" w:after="0"/>
        <w:ind w:hanging="540"/>
        <w:jc w:val="thaiDistribute"/>
        <w:rPr>
          <w:rFonts w:cs="Times New Roman"/>
          <w:i/>
          <w:iCs/>
          <w:szCs w:val="22"/>
        </w:rPr>
      </w:pPr>
      <w:r w:rsidRPr="009038B4">
        <w:rPr>
          <w:rFonts w:cs="Times New Roman"/>
          <w:i/>
          <w:iCs/>
          <w:szCs w:val="22"/>
        </w:rPr>
        <w:t>Project d</w:t>
      </w:r>
      <w:r w:rsidR="001E7497" w:rsidRPr="009038B4">
        <w:rPr>
          <w:rFonts w:cs="Times New Roman"/>
          <w:i/>
          <w:iCs/>
          <w:szCs w:val="22"/>
        </w:rPr>
        <w:t>evelopment expenditure</w:t>
      </w:r>
    </w:p>
    <w:p w:rsidR="001E7497" w:rsidRPr="009038B4" w:rsidRDefault="001E7497" w:rsidP="00AE5F58">
      <w:pPr>
        <w:spacing w:line="240" w:lineRule="atLeast"/>
        <w:ind w:left="540"/>
        <w:jc w:val="thaiDistribute"/>
        <w:rPr>
          <w:rFonts w:cs="Times New Roman"/>
          <w:szCs w:val="22"/>
          <w:lang w:val="en-US" w:bidi="th-TH"/>
        </w:rPr>
      </w:pPr>
    </w:p>
    <w:p w:rsidR="00115264" w:rsidRPr="009038B4" w:rsidRDefault="00115264" w:rsidP="00115264">
      <w:pPr>
        <w:spacing w:line="240" w:lineRule="atLeast"/>
        <w:ind w:left="540"/>
        <w:jc w:val="thaiDistribute"/>
        <w:rPr>
          <w:rFonts w:cs="Times New Roman"/>
          <w:szCs w:val="22"/>
          <w:lang w:val="en-US" w:bidi="th-TH"/>
        </w:rPr>
      </w:pPr>
      <w:r w:rsidRPr="009038B4">
        <w:rPr>
          <w:rFonts w:cs="Times New Roman"/>
          <w:szCs w:val="22"/>
          <w:lang w:val="en-US" w:bidi="th-TH"/>
        </w:rPr>
        <w:t xml:space="preserve">Project development expenditure is </w:t>
      </w:r>
      <w:proofErr w:type="spellStart"/>
      <w:r w:rsidRPr="009038B4">
        <w:rPr>
          <w:rFonts w:cs="Times New Roman"/>
          <w:szCs w:val="22"/>
          <w:lang w:val="en-US" w:bidi="th-TH"/>
        </w:rPr>
        <w:t>recognised</w:t>
      </w:r>
      <w:proofErr w:type="spellEnd"/>
      <w:r w:rsidRPr="009038B4">
        <w:rPr>
          <w:rFonts w:cs="Times New Roman"/>
          <w:szCs w:val="22"/>
          <w:lang w:val="en-US" w:bidi="th-TH"/>
        </w:rPr>
        <w:t xml:space="preserve"> in profit or loss as incurred. Project development expenditure are </w:t>
      </w:r>
      <w:proofErr w:type="spellStart"/>
      <w:r w:rsidRPr="009038B4">
        <w:rPr>
          <w:rFonts w:cs="Times New Roman"/>
          <w:szCs w:val="22"/>
          <w:lang w:val="en-US" w:bidi="th-TH"/>
        </w:rPr>
        <w:t>capitalised</w:t>
      </w:r>
      <w:proofErr w:type="spellEnd"/>
      <w:r w:rsidRPr="009038B4">
        <w:rPr>
          <w:rFonts w:cs="Times New Roman"/>
          <w:szCs w:val="22"/>
          <w:lang w:val="en-US" w:bidi="th-TH"/>
        </w:rPr>
        <w:t xml:space="preserve"> only if development costs can be measured reliably, the product or process is technically and commercially feasible, future economic benefits are probable and the Group intends to use or sell the asset. The expenditure </w:t>
      </w:r>
      <w:proofErr w:type="spellStart"/>
      <w:r w:rsidRPr="009038B4">
        <w:rPr>
          <w:rFonts w:cs="Times New Roman"/>
          <w:szCs w:val="22"/>
          <w:lang w:val="en-US" w:bidi="th-TH"/>
        </w:rPr>
        <w:t>capitalised</w:t>
      </w:r>
      <w:proofErr w:type="spellEnd"/>
      <w:r w:rsidRPr="009038B4">
        <w:rPr>
          <w:rFonts w:cs="Times New Roman"/>
          <w:szCs w:val="22"/>
          <w:lang w:val="en-US" w:bidi="th-TH"/>
        </w:rPr>
        <w:t xml:space="preserve"> includes borrowing costs. Other development expenditure is </w:t>
      </w:r>
      <w:proofErr w:type="spellStart"/>
      <w:r w:rsidRPr="009038B4">
        <w:rPr>
          <w:rFonts w:cs="Times New Roman"/>
          <w:szCs w:val="22"/>
          <w:lang w:val="en-US" w:bidi="th-TH"/>
        </w:rPr>
        <w:t>recognised</w:t>
      </w:r>
      <w:proofErr w:type="spellEnd"/>
      <w:r w:rsidRPr="009038B4">
        <w:rPr>
          <w:rFonts w:cs="Times New Roman"/>
          <w:szCs w:val="22"/>
          <w:lang w:val="en-US" w:bidi="th-TH"/>
        </w:rPr>
        <w:t xml:space="preserve"> in profit or loss as incurred. </w:t>
      </w:r>
    </w:p>
    <w:p w:rsidR="00115264" w:rsidRPr="009038B4" w:rsidRDefault="00115264" w:rsidP="00115264">
      <w:pPr>
        <w:spacing w:line="240" w:lineRule="atLeast"/>
        <w:ind w:left="540"/>
        <w:jc w:val="thaiDistribute"/>
        <w:rPr>
          <w:rFonts w:cs="Times New Roman"/>
          <w:szCs w:val="22"/>
          <w:lang w:val="en-US" w:bidi="th-TH"/>
        </w:rPr>
      </w:pPr>
    </w:p>
    <w:p w:rsidR="00115264" w:rsidRPr="009038B4" w:rsidRDefault="00115264" w:rsidP="00115264">
      <w:pPr>
        <w:spacing w:line="240" w:lineRule="atLeast"/>
        <w:ind w:left="540"/>
        <w:jc w:val="thaiDistribute"/>
        <w:rPr>
          <w:rFonts w:cs="Times New Roman"/>
          <w:szCs w:val="22"/>
          <w:lang w:val="en-US" w:bidi="th-TH"/>
        </w:rPr>
      </w:pPr>
      <w:proofErr w:type="spellStart"/>
      <w:r w:rsidRPr="009038B4">
        <w:rPr>
          <w:rFonts w:cs="Times New Roman"/>
          <w:szCs w:val="22"/>
          <w:lang w:val="en-US" w:bidi="th-TH"/>
        </w:rPr>
        <w:t>Capitalised</w:t>
      </w:r>
      <w:proofErr w:type="spellEnd"/>
      <w:r w:rsidRPr="009038B4">
        <w:rPr>
          <w:rFonts w:cs="Times New Roman"/>
          <w:szCs w:val="22"/>
          <w:lang w:val="en-US" w:bidi="th-TH"/>
        </w:rPr>
        <w:t xml:space="preserve"> development expenditure is measured at cost less accumulated </w:t>
      </w:r>
      <w:proofErr w:type="spellStart"/>
      <w:r w:rsidRPr="009038B4">
        <w:rPr>
          <w:rFonts w:cs="Times New Roman"/>
          <w:szCs w:val="22"/>
          <w:lang w:val="en-US" w:bidi="th-TH"/>
        </w:rPr>
        <w:t>amortisation</w:t>
      </w:r>
      <w:proofErr w:type="spellEnd"/>
      <w:r w:rsidRPr="009038B4">
        <w:rPr>
          <w:rFonts w:cs="Times New Roman"/>
          <w:szCs w:val="22"/>
          <w:lang w:val="en-US" w:bidi="th-TH"/>
        </w:rPr>
        <w:t xml:space="preserve"> and accumulated impairment losses. </w:t>
      </w:r>
      <w:proofErr w:type="spellStart"/>
      <w:r w:rsidRPr="009038B4">
        <w:rPr>
          <w:rFonts w:cs="Times New Roman"/>
          <w:szCs w:val="22"/>
          <w:lang w:val="en-US" w:bidi="th-TH"/>
        </w:rPr>
        <w:t>Capitalised</w:t>
      </w:r>
      <w:proofErr w:type="spellEnd"/>
      <w:r w:rsidRPr="009038B4">
        <w:rPr>
          <w:rFonts w:cs="Times New Roman"/>
          <w:szCs w:val="22"/>
          <w:lang w:val="en-US" w:bidi="th-TH"/>
        </w:rPr>
        <w:t xml:space="preserve"> development expenditure will be </w:t>
      </w:r>
      <w:proofErr w:type="spellStart"/>
      <w:r w:rsidRPr="009038B4">
        <w:rPr>
          <w:rFonts w:cs="Times New Roman"/>
          <w:szCs w:val="22"/>
          <w:lang w:val="en-US" w:bidi="th-TH"/>
        </w:rPr>
        <w:t>amortised</w:t>
      </w:r>
      <w:proofErr w:type="spellEnd"/>
      <w:r w:rsidRPr="009038B4">
        <w:rPr>
          <w:rFonts w:cs="Times New Roman"/>
          <w:szCs w:val="22"/>
          <w:lang w:val="en-US" w:bidi="th-TH"/>
        </w:rPr>
        <w:t xml:space="preserve"> when it is available for use in the manner intended. </w:t>
      </w:r>
    </w:p>
    <w:p w:rsidR="00115264" w:rsidRPr="009038B4" w:rsidRDefault="00115264" w:rsidP="00115264">
      <w:pPr>
        <w:spacing w:line="240" w:lineRule="atLeast"/>
        <w:ind w:left="540"/>
        <w:jc w:val="thaiDistribute"/>
        <w:rPr>
          <w:rFonts w:cs="Times New Roman"/>
          <w:szCs w:val="22"/>
          <w:lang w:val="en-US" w:bidi="th-TH"/>
        </w:rPr>
      </w:pPr>
    </w:p>
    <w:p w:rsidR="00115264" w:rsidRPr="0066178D" w:rsidRDefault="00115264" w:rsidP="00115264">
      <w:pPr>
        <w:spacing w:line="240" w:lineRule="atLeast"/>
        <w:ind w:left="540"/>
        <w:jc w:val="thaiDistribute"/>
        <w:rPr>
          <w:rFonts w:cs="Times New Roman"/>
          <w:szCs w:val="22"/>
          <w:lang w:val="en-US" w:bidi="th-TH"/>
        </w:rPr>
      </w:pPr>
      <w:proofErr w:type="spellStart"/>
      <w:r w:rsidRPr="009038B4">
        <w:rPr>
          <w:rFonts w:cs="Times New Roman"/>
          <w:szCs w:val="22"/>
          <w:lang w:val="en-US" w:bidi="th-TH"/>
        </w:rPr>
        <w:t>Amortisation</w:t>
      </w:r>
      <w:proofErr w:type="spellEnd"/>
      <w:r w:rsidRPr="009038B4">
        <w:rPr>
          <w:rFonts w:cs="Times New Roman"/>
          <w:szCs w:val="22"/>
          <w:lang w:val="en-US" w:bidi="th-TH"/>
        </w:rPr>
        <w:t xml:space="preserve"> is </w:t>
      </w:r>
      <w:proofErr w:type="spellStart"/>
      <w:r w:rsidRPr="009038B4">
        <w:rPr>
          <w:rFonts w:cs="Times New Roman"/>
          <w:szCs w:val="22"/>
          <w:lang w:val="en-US" w:bidi="th-TH"/>
        </w:rPr>
        <w:t>recognised</w:t>
      </w:r>
      <w:proofErr w:type="spellEnd"/>
      <w:r w:rsidRPr="009038B4">
        <w:rPr>
          <w:rFonts w:cs="Times New Roman"/>
          <w:szCs w:val="22"/>
          <w:lang w:val="en-US" w:bidi="th-TH"/>
        </w:rPr>
        <w:t xml:space="preserve"> in profit or loss on a straight-line basis over the estimated useful lives of</w:t>
      </w:r>
      <w:r w:rsidRPr="009038B4">
        <w:rPr>
          <w:rFonts w:cs="Times New Roman"/>
          <w:szCs w:val="22"/>
          <w:rtl/>
          <w:cs/>
          <w:lang w:val="en-US"/>
        </w:rPr>
        <w:t xml:space="preserve"> </w:t>
      </w:r>
      <w:r w:rsidRPr="009038B4">
        <w:rPr>
          <w:rFonts w:cs="Times New Roman"/>
          <w:szCs w:val="22"/>
          <w:lang w:val="en-US" w:bidi="th-TH"/>
        </w:rPr>
        <w:t>assets.</w:t>
      </w:r>
    </w:p>
    <w:p w:rsidR="00600395" w:rsidRPr="0066178D" w:rsidRDefault="00600395" w:rsidP="008D17AB">
      <w:pPr>
        <w:spacing w:line="240" w:lineRule="atLeast"/>
        <w:ind w:left="540"/>
        <w:jc w:val="thaiDistribute"/>
        <w:rPr>
          <w:rFonts w:cs="Times New Roman"/>
          <w:szCs w:val="22"/>
          <w:lang w:val="en-US" w:bidi="th-TH"/>
        </w:rPr>
      </w:pPr>
    </w:p>
    <w:p w:rsidR="001067AA" w:rsidRPr="0066178D" w:rsidRDefault="001067AA" w:rsidP="00CF4897">
      <w:pPr>
        <w:pStyle w:val="acctstatementsub-heading"/>
        <w:spacing w:before="0" w:after="0"/>
        <w:ind w:hanging="540"/>
        <w:jc w:val="thaiDistribute"/>
        <w:rPr>
          <w:rFonts w:cs="Times New Roman"/>
          <w:i/>
          <w:iCs/>
          <w:szCs w:val="22"/>
        </w:rPr>
      </w:pPr>
      <w:r w:rsidRPr="0066178D">
        <w:rPr>
          <w:rFonts w:cs="Times New Roman"/>
          <w:i/>
          <w:iCs/>
          <w:szCs w:val="22"/>
        </w:rPr>
        <w:t>Impairment</w:t>
      </w:r>
    </w:p>
    <w:p w:rsidR="001067AA" w:rsidRPr="0066178D" w:rsidRDefault="001067AA" w:rsidP="00685404">
      <w:pPr>
        <w:spacing w:line="240" w:lineRule="atLeast"/>
        <w:ind w:left="540"/>
        <w:jc w:val="thaiDistribute"/>
        <w:rPr>
          <w:rFonts w:cs="Times New Roman"/>
          <w:szCs w:val="22"/>
          <w:lang w:val="en-US" w:bidi="th-TH"/>
        </w:rPr>
      </w:pPr>
    </w:p>
    <w:p w:rsidR="001067AA" w:rsidRPr="0066178D" w:rsidRDefault="001067AA" w:rsidP="00685404">
      <w:pPr>
        <w:spacing w:line="240" w:lineRule="atLeast"/>
        <w:ind w:left="540"/>
        <w:jc w:val="thaiDistribute"/>
        <w:rPr>
          <w:rFonts w:cs="Times New Roman"/>
          <w:szCs w:val="22"/>
          <w:lang w:val="en-US" w:bidi="th-TH"/>
        </w:rPr>
      </w:pPr>
      <w:r w:rsidRPr="0066178D">
        <w:rPr>
          <w:rFonts w:cs="Times New Roman"/>
          <w:szCs w:val="22"/>
          <w:lang w:val="en-US" w:bidi="th-TH"/>
        </w:rPr>
        <w:t xml:space="preserve">The </w:t>
      </w:r>
      <w:r w:rsidR="00E0407C" w:rsidRPr="0066178D">
        <w:rPr>
          <w:rFonts w:cs="Times New Roman"/>
          <w:szCs w:val="22"/>
          <w:lang w:val="en-US" w:bidi="th-TH"/>
        </w:rPr>
        <w:t>carrying amounts of the Group’s</w:t>
      </w:r>
      <w:r w:rsidRPr="0066178D">
        <w:rPr>
          <w:rFonts w:cs="Times New Roman"/>
          <w:szCs w:val="22"/>
          <w:lang w:val="en-US" w:bidi="th-TH"/>
        </w:rPr>
        <w:t xml:space="preserve">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rsidR="001067AA" w:rsidRPr="0066178D" w:rsidRDefault="001067AA" w:rsidP="00685404">
      <w:pPr>
        <w:spacing w:line="240" w:lineRule="atLeast"/>
        <w:ind w:left="540"/>
        <w:jc w:val="thaiDistribute"/>
        <w:rPr>
          <w:rFonts w:cs="Times New Roman"/>
          <w:szCs w:val="22"/>
          <w:lang w:val="en-US" w:bidi="th-TH"/>
        </w:rPr>
      </w:pPr>
    </w:p>
    <w:p w:rsidR="00222B59" w:rsidRPr="0066178D" w:rsidRDefault="001067AA" w:rsidP="00685404">
      <w:pPr>
        <w:spacing w:line="240" w:lineRule="atLeast"/>
        <w:ind w:left="540"/>
        <w:jc w:val="thaiDistribute"/>
        <w:rPr>
          <w:rFonts w:cs="Times New Roman"/>
          <w:szCs w:val="22"/>
          <w:lang w:val="en-US" w:bidi="th-TH"/>
        </w:rPr>
      </w:pPr>
      <w:r w:rsidRPr="0066178D">
        <w:rPr>
          <w:rFonts w:cs="Times New Roman"/>
          <w:szCs w:val="22"/>
          <w:lang w:val="en-US" w:bidi="th-TH"/>
        </w:rPr>
        <w:t xml:space="preserve">An impairment loss is </w:t>
      </w:r>
      <w:proofErr w:type="spellStart"/>
      <w:r w:rsidRPr="0066178D">
        <w:rPr>
          <w:rFonts w:cs="Times New Roman"/>
          <w:szCs w:val="22"/>
          <w:lang w:val="en-US" w:bidi="th-TH"/>
        </w:rPr>
        <w:t>recognised</w:t>
      </w:r>
      <w:proofErr w:type="spellEnd"/>
      <w:r w:rsidRPr="0066178D">
        <w:rPr>
          <w:rFonts w:cs="Times New Roman"/>
          <w:szCs w:val="22"/>
          <w:lang w:val="en-US" w:bidi="th-TH"/>
        </w:rPr>
        <w:t xml:space="preserve"> if the carrying amount of an asset or its cash-generating unit exceeds its recoverable amount. The impairment loss is </w:t>
      </w:r>
      <w:proofErr w:type="spellStart"/>
      <w:r w:rsidRPr="0066178D">
        <w:rPr>
          <w:rFonts w:cs="Times New Roman"/>
          <w:szCs w:val="22"/>
          <w:lang w:val="en-US" w:bidi="th-TH"/>
        </w:rPr>
        <w:t>recognised</w:t>
      </w:r>
      <w:proofErr w:type="spellEnd"/>
      <w:r w:rsidRPr="0066178D">
        <w:rPr>
          <w:rFonts w:cs="Times New Roman"/>
          <w:szCs w:val="22"/>
          <w:lang w:val="en-US" w:bidi="th-TH"/>
        </w:rPr>
        <w:t xml:space="preserve"> in profit or loss</w:t>
      </w:r>
      <w:r w:rsidR="00D9147B" w:rsidRPr="0066178D">
        <w:rPr>
          <w:rFonts w:cs="Times New Roman"/>
          <w:szCs w:val="22"/>
          <w:lang w:val="en-US" w:bidi="th-TH"/>
        </w:rPr>
        <w:t>.</w:t>
      </w:r>
    </w:p>
    <w:p w:rsidR="00D02A53" w:rsidRPr="0066178D" w:rsidRDefault="00D02A53" w:rsidP="00685404">
      <w:pPr>
        <w:spacing w:line="240" w:lineRule="atLeast"/>
        <w:ind w:left="540"/>
        <w:jc w:val="thaiDistribute"/>
        <w:rPr>
          <w:rFonts w:cs="Times New Roman"/>
          <w:szCs w:val="22"/>
          <w:lang w:val="en-US" w:bidi="th-TH"/>
        </w:rPr>
      </w:pPr>
    </w:p>
    <w:p w:rsidR="001067AA" w:rsidRPr="0066178D" w:rsidRDefault="001067AA" w:rsidP="00685404">
      <w:pPr>
        <w:spacing w:line="240" w:lineRule="atLeast"/>
        <w:ind w:left="540"/>
        <w:jc w:val="thaiDistribute"/>
        <w:rPr>
          <w:rFonts w:cs="Times New Roman"/>
          <w:szCs w:val="22"/>
          <w:lang w:val="en-US" w:bidi="th-TH"/>
        </w:rPr>
      </w:pPr>
      <w:r w:rsidRPr="0066178D">
        <w:rPr>
          <w:rFonts w:cs="Times New Roman"/>
          <w:szCs w:val="22"/>
          <w:lang w:val="en-US" w:bidi="th-TH"/>
        </w:rPr>
        <w:t>When a decline in the fair value of an available</w:t>
      </w:r>
      <w:r w:rsidR="00456A46" w:rsidRPr="0066178D">
        <w:rPr>
          <w:rFonts w:cs="Times New Roman"/>
          <w:szCs w:val="22"/>
          <w:lang w:val="en-US" w:bidi="th-TH"/>
        </w:rPr>
        <w:t xml:space="preserve"> </w:t>
      </w:r>
      <w:r w:rsidRPr="0066178D">
        <w:rPr>
          <w:rFonts w:cs="Times New Roman"/>
          <w:szCs w:val="22"/>
          <w:lang w:val="en-US" w:bidi="th-TH"/>
        </w:rPr>
        <w:t>for</w:t>
      </w:r>
      <w:r w:rsidR="00456A46" w:rsidRPr="0066178D">
        <w:rPr>
          <w:rFonts w:cs="Times New Roman"/>
          <w:szCs w:val="22"/>
          <w:lang w:val="en-US" w:bidi="th-TH"/>
        </w:rPr>
        <w:t xml:space="preserve"> </w:t>
      </w:r>
      <w:r w:rsidRPr="0066178D">
        <w:rPr>
          <w:rFonts w:cs="Times New Roman"/>
          <w:szCs w:val="22"/>
          <w:lang w:val="en-US" w:bidi="th-TH"/>
        </w:rPr>
        <w:t xml:space="preserve">sale financial asset has been </w:t>
      </w:r>
      <w:proofErr w:type="spellStart"/>
      <w:r w:rsidRPr="0066178D">
        <w:rPr>
          <w:rFonts w:cs="Times New Roman"/>
          <w:szCs w:val="22"/>
          <w:lang w:val="en-US" w:bidi="th-TH"/>
        </w:rPr>
        <w:t>recognised</w:t>
      </w:r>
      <w:proofErr w:type="spellEnd"/>
      <w:r w:rsidRPr="0066178D">
        <w:rPr>
          <w:rFonts w:cs="Times New Roman"/>
          <w:szCs w:val="22"/>
          <w:lang w:val="en-US" w:bidi="th-TH"/>
        </w:rPr>
        <w:t xml:space="preserve"> directly in equity and there is objective evidence that the value of the asset is impaired, the cumulative loss that had been </w:t>
      </w:r>
      <w:proofErr w:type="spellStart"/>
      <w:r w:rsidRPr="0066178D">
        <w:rPr>
          <w:rFonts w:cs="Times New Roman"/>
          <w:szCs w:val="22"/>
          <w:lang w:val="en-US" w:bidi="th-TH"/>
        </w:rPr>
        <w:t>recognised</w:t>
      </w:r>
      <w:proofErr w:type="spellEnd"/>
      <w:r w:rsidRPr="0066178D">
        <w:rPr>
          <w:rFonts w:cs="Times New Roman"/>
          <w:szCs w:val="22"/>
          <w:lang w:val="en-US" w:bidi="th-TH"/>
        </w:rPr>
        <w:t xml:space="preserve"> directly in equity is </w:t>
      </w:r>
      <w:proofErr w:type="spellStart"/>
      <w:r w:rsidRPr="0066178D">
        <w:rPr>
          <w:rFonts w:cs="Times New Roman"/>
          <w:szCs w:val="22"/>
          <w:lang w:val="en-US" w:bidi="th-TH"/>
        </w:rPr>
        <w:t>recognised</w:t>
      </w:r>
      <w:proofErr w:type="spellEnd"/>
      <w:r w:rsidRPr="0066178D">
        <w:rPr>
          <w:rFonts w:cs="Times New Roman"/>
          <w:szCs w:val="22"/>
          <w:lang w:val="en-US" w:bidi="th-TH"/>
        </w:rPr>
        <w:t xml:space="preserve"> in profit or loss even though the financial as</w:t>
      </w:r>
      <w:r w:rsidR="005E739A" w:rsidRPr="0066178D">
        <w:rPr>
          <w:rFonts w:cs="Times New Roman"/>
          <w:szCs w:val="22"/>
          <w:lang w:val="en-US" w:bidi="th-TH"/>
        </w:rPr>
        <w:t xml:space="preserve">set has not been </w:t>
      </w:r>
      <w:proofErr w:type="spellStart"/>
      <w:r w:rsidR="005E739A" w:rsidRPr="0066178D">
        <w:rPr>
          <w:rFonts w:cs="Times New Roman"/>
          <w:szCs w:val="22"/>
          <w:lang w:val="en-US" w:bidi="th-TH"/>
        </w:rPr>
        <w:t>derecognised</w:t>
      </w:r>
      <w:proofErr w:type="spellEnd"/>
      <w:r w:rsidR="005E739A" w:rsidRPr="0066178D">
        <w:rPr>
          <w:rFonts w:cs="Times New Roman"/>
          <w:szCs w:val="22"/>
          <w:lang w:val="en-US" w:bidi="th-TH"/>
        </w:rPr>
        <w:t xml:space="preserve">. </w:t>
      </w:r>
      <w:r w:rsidRPr="0066178D">
        <w:rPr>
          <w:rFonts w:cs="Times New Roman"/>
          <w:szCs w:val="22"/>
          <w:lang w:val="en-US" w:bidi="th-TH"/>
        </w:rPr>
        <w:t xml:space="preserve">The amount of the cumulative loss that is </w:t>
      </w:r>
      <w:proofErr w:type="spellStart"/>
      <w:r w:rsidRPr="0066178D">
        <w:rPr>
          <w:rFonts w:cs="Times New Roman"/>
          <w:szCs w:val="22"/>
          <w:lang w:val="en-US" w:bidi="th-TH"/>
        </w:rPr>
        <w:t>recognised</w:t>
      </w:r>
      <w:proofErr w:type="spellEnd"/>
      <w:r w:rsidRPr="0066178D">
        <w:rPr>
          <w:rFonts w:cs="Times New Roman"/>
          <w:szCs w:val="22"/>
          <w:lang w:val="en-US" w:bidi="th-TH"/>
        </w:rPr>
        <w:t xml:space="preserve"> in profit or loss is the difference between the acquisition cost and current fair value, less any impairment loss on that financial asset previously </w:t>
      </w:r>
      <w:proofErr w:type="spellStart"/>
      <w:r w:rsidRPr="0066178D">
        <w:rPr>
          <w:rFonts w:cs="Times New Roman"/>
          <w:szCs w:val="22"/>
          <w:lang w:val="en-US" w:bidi="th-TH"/>
        </w:rPr>
        <w:t>recognised</w:t>
      </w:r>
      <w:proofErr w:type="spellEnd"/>
      <w:r w:rsidRPr="0066178D">
        <w:rPr>
          <w:rFonts w:cs="Times New Roman"/>
          <w:szCs w:val="22"/>
          <w:lang w:val="en-US" w:bidi="th-TH"/>
        </w:rPr>
        <w:t xml:space="preserve"> in profit or loss.</w:t>
      </w:r>
    </w:p>
    <w:p w:rsidR="00C47C2A" w:rsidRPr="0066178D" w:rsidRDefault="00C47C2A" w:rsidP="00510609">
      <w:pPr>
        <w:pStyle w:val="AccPolicysubhead"/>
      </w:pPr>
    </w:p>
    <w:p w:rsidR="001067AA" w:rsidRPr="0066178D" w:rsidRDefault="001067AA" w:rsidP="00510609">
      <w:pPr>
        <w:pStyle w:val="AccPolicysubhead"/>
      </w:pPr>
      <w:r w:rsidRPr="0066178D">
        <w:t xml:space="preserve">Calculation of recoverable amount </w:t>
      </w:r>
    </w:p>
    <w:p w:rsidR="001067AA" w:rsidRPr="0066178D" w:rsidRDefault="001067AA" w:rsidP="00685404">
      <w:pPr>
        <w:spacing w:line="240" w:lineRule="atLeast"/>
        <w:ind w:left="540"/>
        <w:jc w:val="thaiDistribute"/>
        <w:rPr>
          <w:rFonts w:cs="Times New Roman"/>
          <w:szCs w:val="22"/>
          <w:lang w:val="en-US" w:bidi="th-TH"/>
        </w:rPr>
      </w:pPr>
    </w:p>
    <w:p w:rsidR="001067AA" w:rsidRPr="0066178D" w:rsidRDefault="003349F9" w:rsidP="00685404">
      <w:pPr>
        <w:spacing w:line="240" w:lineRule="atLeast"/>
        <w:ind w:left="540"/>
        <w:jc w:val="thaiDistribute"/>
        <w:rPr>
          <w:rFonts w:cs="Times New Roman"/>
          <w:szCs w:val="22"/>
          <w:lang w:val="en-US" w:bidi="th-TH"/>
        </w:rPr>
      </w:pPr>
      <w:r w:rsidRPr="0066178D">
        <w:rPr>
          <w:rFonts w:cs="Times New Roman"/>
          <w:szCs w:val="22"/>
          <w:lang w:val="en-US" w:bidi="th-TH"/>
        </w:rPr>
        <w:t>The recoverable amount of held</w:t>
      </w:r>
      <w:r w:rsidR="00456A46" w:rsidRPr="0066178D">
        <w:rPr>
          <w:rFonts w:cs="Times New Roman"/>
          <w:szCs w:val="22"/>
          <w:lang w:val="en-US" w:bidi="th-TH"/>
        </w:rPr>
        <w:t xml:space="preserve"> to </w:t>
      </w:r>
      <w:r w:rsidRPr="0066178D">
        <w:rPr>
          <w:rFonts w:cs="Times New Roman"/>
          <w:szCs w:val="22"/>
          <w:lang w:val="en-US" w:bidi="th-TH"/>
        </w:rPr>
        <w:t>maturity securities</w:t>
      </w:r>
      <w:r w:rsidR="00D02A53" w:rsidRPr="0066178D">
        <w:rPr>
          <w:rFonts w:cs="Times New Roman"/>
          <w:szCs w:val="22"/>
          <w:lang w:val="en-US" w:bidi="th-TH"/>
        </w:rPr>
        <w:t xml:space="preserve"> </w:t>
      </w:r>
      <w:r w:rsidRPr="0066178D">
        <w:rPr>
          <w:rFonts w:cs="Times New Roman"/>
          <w:szCs w:val="22"/>
          <w:lang w:val="en-US" w:bidi="th-TH"/>
        </w:rPr>
        <w:t xml:space="preserve">carried at </w:t>
      </w:r>
      <w:proofErr w:type="spellStart"/>
      <w:r w:rsidRPr="0066178D">
        <w:rPr>
          <w:rFonts w:cs="Times New Roman"/>
          <w:szCs w:val="22"/>
          <w:lang w:val="en-US" w:bidi="th-TH"/>
        </w:rPr>
        <w:t>amortised</w:t>
      </w:r>
      <w:proofErr w:type="spellEnd"/>
      <w:r w:rsidRPr="0066178D">
        <w:rPr>
          <w:rFonts w:cs="Times New Roman"/>
          <w:szCs w:val="22"/>
          <w:lang w:val="en-US" w:bidi="th-TH"/>
        </w:rPr>
        <w:t xml:space="preserve"> cost is calculated as the present value of the estimated future cash flows discounted at the original effective interest rate.</w:t>
      </w:r>
    </w:p>
    <w:p w:rsidR="005E739A" w:rsidRPr="0066178D" w:rsidRDefault="005E739A" w:rsidP="00685404">
      <w:pPr>
        <w:spacing w:line="240" w:lineRule="atLeast"/>
        <w:ind w:left="540"/>
        <w:jc w:val="thaiDistribute"/>
        <w:rPr>
          <w:rFonts w:cs="Times New Roman"/>
          <w:szCs w:val="22"/>
          <w:lang w:val="en-US" w:bidi="th-TH"/>
        </w:rPr>
      </w:pPr>
    </w:p>
    <w:p w:rsidR="001067AA" w:rsidRPr="0066178D" w:rsidRDefault="001067AA" w:rsidP="00685404">
      <w:pPr>
        <w:spacing w:line="240" w:lineRule="atLeast"/>
        <w:ind w:left="540"/>
        <w:jc w:val="thaiDistribute"/>
        <w:rPr>
          <w:rFonts w:cs="Times New Roman"/>
          <w:szCs w:val="22"/>
          <w:lang w:val="en-US" w:bidi="th-TH"/>
        </w:rPr>
      </w:pPr>
      <w:r w:rsidRPr="0066178D">
        <w:rPr>
          <w:rFonts w:cs="Times New Roman"/>
          <w:szCs w:val="22"/>
          <w:lang w:val="en-US" w:bidi="th-TH"/>
        </w:rPr>
        <w:t xml:space="preserve">The </w:t>
      </w:r>
      <w:r w:rsidR="00456A46" w:rsidRPr="0066178D">
        <w:rPr>
          <w:rFonts w:cs="Times New Roman"/>
          <w:szCs w:val="22"/>
          <w:lang w:val="en-US" w:bidi="th-TH"/>
        </w:rPr>
        <w:t xml:space="preserve">recoverable amount of available for </w:t>
      </w:r>
      <w:r w:rsidRPr="0066178D">
        <w:rPr>
          <w:rFonts w:cs="Times New Roman"/>
          <w:szCs w:val="22"/>
          <w:lang w:val="en-US" w:bidi="th-TH"/>
        </w:rPr>
        <w:t>sale financial assets is calculated by reference to the fair value.</w:t>
      </w:r>
    </w:p>
    <w:p w:rsidR="001067AA" w:rsidRPr="0066178D" w:rsidRDefault="001067AA" w:rsidP="00685404">
      <w:pPr>
        <w:spacing w:line="240" w:lineRule="atLeast"/>
        <w:ind w:left="540"/>
        <w:jc w:val="thaiDistribute"/>
        <w:rPr>
          <w:rFonts w:cs="Times New Roman"/>
          <w:szCs w:val="22"/>
          <w:lang w:val="en-US" w:bidi="th-TH"/>
        </w:rPr>
      </w:pPr>
    </w:p>
    <w:p w:rsidR="00E211C2" w:rsidRPr="0066178D" w:rsidRDefault="001067AA" w:rsidP="00E211C2">
      <w:pPr>
        <w:spacing w:line="240" w:lineRule="atLeast"/>
        <w:ind w:left="540"/>
        <w:jc w:val="thaiDistribute"/>
        <w:rPr>
          <w:rFonts w:cs="Times New Roman"/>
          <w:szCs w:val="22"/>
          <w:lang w:val="en-US" w:bidi="th-TH"/>
        </w:rPr>
      </w:pPr>
      <w:r w:rsidRPr="0066178D">
        <w:rPr>
          <w:rFonts w:cs="Times New Roman"/>
          <w:szCs w:val="22"/>
          <w:lang w:val="en-US" w:bidi="th-TH"/>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8143B3" w:rsidRPr="0066178D" w:rsidRDefault="008143B3" w:rsidP="00E211C2">
      <w:pPr>
        <w:spacing w:line="240" w:lineRule="atLeast"/>
        <w:ind w:left="540"/>
        <w:jc w:val="thaiDistribute"/>
        <w:rPr>
          <w:rFonts w:cs="Times New Roman"/>
          <w:szCs w:val="22"/>
          <w:lang w:val="en-US" w:bidi="th-TH"/>
        </w:rPr>
      </w:pPr>
    </w:p>
    <w:p w:rsidR="00B85773" w:rsidRDefault="00B85773">
      <w:pPr>
        <w:spacing w:line="240" w:lineRule="auto"/>
        <w:rPr>
          <w:rFonts w:cs="Times New Roman"/>
          <w:i/>
          <w:iCs/>
        </w:rPr>
      </w:pPr>
      <w:r>
        <w:rPr>
          <w:rFonts w:cs="Times New Roman"/>
          <w:i/>
          <w:iCs/>
        </w:rPr>
        <w:br w:type="page"/>
      </w:r>
    </w:p>
    <w:p w:rsidR="001067AA" w:rsidRPr="0066178D" w:rsidRDefault="001067AA" w:rsidP="00E211C2">
      <w:pPr>
        <w:spacing w:line="240" w:lineRule="atLeast"/>
        <w:ind w:left="540"/>
        <w:jc w:val="thaiDistribute"/>
        <w:rPr>
          <w:rFonts w:cs="Times New Roman"/>
          <w:i/>
          <w:iCs/>
          <w:szCs w:val="22"/>
          <w:lang w:val="en-US" w:bidi="th-TH"/>
        </w:rPr>
      </w:pPr>
      <w:r w:rsidRPr="0066178D">
        <w:rPr>
          <w:rFonts w:cs="Times New Roman"/>
          <w:i/>
          <w:iCs/>
        </w:rPr>
        <w:t>Reversals of impairment</w:t>
      </w:r>
    </w:p>
    <w:p w:rsidR="001067AA" w:rsidRPr="0066178D" w:rsidRDefault="001067AA" w:rsidP="000408E5">
      <w:pPr>
        <w:pStyle w:val="BodyText"/>
        <w:shd w:val="clear" w:color="auto" w:fill="FFFFFF"/>
        <w:spacing w:after="0" w:line="240" w:lineRule="atLeast"/>
        <w:ind w:left="540" w:right="-27"/>
        <w:jc w:val="both"/>
        <w:rPr>
          <w:rFonts w:cs="Times New Roman"/>
          <w:szCs w:val="22"/>
        </w:rPr>
      </w:pPr>
    </w:p>
    <w:p w:rsidR="0015730E" w:rsidRPr="0066178D" w:rsidRDefault="001067AA" w:rsidP="008143B3">
      <w:pPr>
        <w:pStyle w:val="BodyText"/>
        <w:spacing w:after="0" w:line="240" w:lineRule="atLeast"/>
        <w:ind w:left="540"/>
        <w:jc w:val="thaiDistribute"/>
        <w:rPr>
          <w:rFonts w:cs="Times New Roman"/>
          <w:szCs w:val="22"/>
        </w:rPr>
      </w:pPr>
      <w:r w:rsidRPr="0066178D">
        <w:rPr>
          <w:rFonts w:cs="Times New Roman"/>
          <w:szCs w:val="22"/>
        </w:rPr>
        <w:t>An impairment loss in respect of a financial asset is reversed if the subsequent increase in recoverable amount can be related objectively to an event occurring after the impairment loss was</w:t>
      </w:r>
      <w:r w:rsidR="00003F99" w:rsidRPr="0066178D">
        <w:rPr>
          <w:rFonts w:cs="Times New Roman"/>
          <w:szCs w:val="22"/>
        </w:rPr>
        <w:t xml:space="preserve"> recognised in profit or loss. </w:t>
      </w:r>
      <w:r w:rsidRPr="0066178D">
        <w:rPr>
          <w:rFonts w:cs="Times New Roman"/>
          <w:szCs w:val="22"/>
        </w:rPr>
        <w:t xml:space="preserve">For financial assets carried </w:t>
      </w:r>
      <w:r w:rsidR="00456A46" w:rsidRPr="0066178D">
        <w:rPr>
          <w:rFonts w:cs="Times New Roman"/>
          <w:szCs w:val="22"/>
        </w:rPr>
        <w:t xml:space="preserve">at amortised cost and available </w:t>
      </w:r>
      <w:r w:rsidRPr="0066178D">
        <w:rPr>
          <w:rFonts w:cs="Times New Roman"/>
          <w:szCs w:val="22"/>
        </w:rPr>
        <w:t>for</w:t>
      </w:r>
      <w:r w:rsidR="00456A46" w:rsidRPr="0066178D">
        <w:rPr>
          <w:rFonts w:cs="Times New Roman"/>
          <w:szCs w:val="22"/>
        </w:rPr>
        <w:t xml:space="preserve"> </w:t>
      </w:r>
      <w:r w:rsidRPr="0066178D">
        <w:rPr>
          <w:rFonts w:cs="Times New Roman"/>
          <w:szCs w:val="22"/>
        </w:rPr>
        <w:t>sale financial assets that are debt securities, the reversal is</w:t>
      </w:r>
      <w:r w:rsidR="00310C76" w:rsidRPr="0066178D">
        <w:rPr>
          <w:rFonts w:cs="Times New Roman"/>
          <w:szCs w:val="22"/>
        </w:rPr>
        <w:t xml:space="preserve"> recognised in profit or loss. </w:t>
      </w:r>
      <w:r w:rsidRPr="0066178D">
        <w:rPr>
          <w:rFonts w:cs="Times New Roman"/>
          <w:szCs w:val="22"/>
        </w:rPr>
        <w:t>For available</w:t>
      </w:r>
      <w:r w:rsidR="00456A46" w:rsidRPr="0066178D">
        <w:rPr>
          <w:rFonts w:cs="Times New Roman"/>
          <w:szCs w:val="22"/>
        </w:rPr>
        <w:t xml:space="preserve"> </w:t>
      </w:r>
      <w:r w:rsidRPr="0066178D">
        <w:rPr>
          <w:rFonts w:cs="Times New Roman"/>
          <w:szCs w:val="22"/>
        </w:rPr>
        <w:t>for</w:t>
      </w:r>
      <w:r w:rsidR="00456A46" w:rsidRPr="0066178D">
        <w:rPr>
          <w:rFonts w:cs="Times New Roman"/>
          <w:szCs w:val="22"/>
        </w:rPr>
        <w:t xml:space="preserve"> </w:t>
      </w:r>
      <w:r w:rsidRPr="0066178D">
        <w:rPr>
          <w:rFonts w:cs="Times New Roman"/>
          <w:szCs w:val="22"/>
        </w:rPr>
        <w:t>sale financial assets that are equity securities, the reversal is recognised</w:t>
      </w:r>
      <w:r w:rsidR="009038B4">
        <w:rPr>
          <w:rFonts w:cs="Times New Roman"/>
          <w:szCs w:val="22"/>
        </w:rPr>
        <w:t xml:space="preserve"> in other comprehensive income.</w:t>
      </w:r>
    </w:p>
    <w:p w:rsidR="00BC3AAC" w:rsidRPr="0066178D" w:rsidRDefault="00BC3AAC" w:rsidP="008143B3">
      <w:pPr>
        <w:pStyle w:val="BodyText"/>
        <w:spacing w:after="0" w:line="240" w:lineRule="atLeast"/>
        <w:ind w:left="540"/>
        <w:jc w:val="thaiDistribute"/>
        <w:rPr>
          <w:rFonts w:cs="Times New Roman"/>
          <w:szCs w:val="22"/>
        </w:rPr>
      </w:pPr>
    </w:p>
    <w:p w:rsidR="001067AA" w:rsidRPr="0066178D" w:rsidRDefault="001067AA" w:rsidP="00955B88">
      <w:pPr>
        <w:spacing w:line="240" w:lineRule="auto"/>
        <w:ind w:left="540"/>
        <w:jc w:val="thaiDistribute"/>
        <w:rPr>
          <w:rFonts w:cs="Times New Roman"/>
          <w:szCs w:val="22"/>
          <w:lang w:val="en-AU"/>
        </w:rPr>
      </w:pPr>
      <w:r w:rsidRPr="0066178D">
        <w:rPr>
          <w:rFonts w:cs="Times New Roman"/>
          <w:szCs w:val="22"/>
        </w:rPr>
        <w:t xml:space="preserve">An impairment loss in respect of goodwill is not reversed. Impairment losses recognised in prior periods in respect of other non-financial assets are assessed at each reporting date for any indications that the loss has </w:t>
      </w:r>
      <w:r w:rsidR="00310C76" w:rsidRPr="0066178D">
        <w:rPr>
          <w:rFonts w:cs="Times New Roman"/>
          <w:szCs w:val="22"/>
        </w:rPr>
        <w:t xml:space="preserve">decreased or no longer exists. </w:t>
      </w:r>
      <w:r w:rsidRPr="0066178D">
        <w:rPr>
          <w:rFonts w:cs="Times New Roman"/>
          <w:szCs w:val="22"/>
        </w:rPr>
        <w:t>An impairment loss is reversed if there has been a</w:t>
      </w:r>
      <w:r w:rsidR="005E739A" w:rsidRPr="0066178D">
        <w:rPr>
          <w:rFonts w:cs="Times New Roman"/>
          <w:szCs w:val="22"/>
        </w:rPr>
        <w:t xml:space="preserve"> </w:t>
      </w:r>
      <w:r w:rsidRPr="0066178D">
        <w:rPr>
          <w:rFonts w:cs="Times New Roman"/>
          <w:szCs w:val="22"/>
        </w:rPr>
        <w:t>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685404" w:rsidRPr="0066178D" w:rsidRDefault="00685404" w:rsidP="00955B88">
      <w:pPr>
        <w:pStyle w:val="BodyText"/>
        <w:shd w:val="clear" w:color="auto" w:fill="FFFFFF"/>
        <w:spacing w:after="0" w:line="240" w:lineRule="atLeast"/>
        <w:ind w:left="540" w:right="-27"/>
        <w:jc w:val="thaiDistribute"/>
        <w:rPr>
          <w:rFonts w:cs="Times New Roman"/>
          <w:szCs w:val="22"/>
        </w:rPr>
      </w:pPr>
    </w:p>
    <w:p w:rsidR="001067AA" w:rsidRPr="0066178D" w:rsidRDefault="001067AA" w:rsidP="0026595B">
      <w:pPr>
        <w:pStyle w:val="acctstatementsub-heading"/>
        <w:spacing w:before="0" w:after="0"/>
        <w:ind w:right="-27" w:hanging="540"/>
        <w:jc w:val="thaiDistribute"/>
        <w:rPr>
          <w:rFonts w:cs="Times New Roman"/>
          <w:i/>
          <w:iCs/>
          <w:szCs w:val="22"/>
        </w:rPr>
      </w:pPr>
      <w:r w:rsidRPr="0066178D">
        <w:rPr>
          <w:rFonts w:cs="Times New Roman"/>
          <w:i/>
          <w:iCs/>
          <w:szCs w:val="22"/>
        </w:rPr>
        <w:t>Interest-bearing liabilities</w:t>
      </w:r>
    </w:p>
    <w:p w:rsidR="001067AA" w:rsidRPr="0066178D" w:rsidRDefault="001067AA" w:rsidP="0026595B">
      <w:pPr>
        <w:pStyle w:val="BodyText"/>
        <w:spacing w:after="0" w:line="240" w:lineRule="atLeast"/>
        <w:ind w:left="540" w:right="-27"/>
        <w:jc w:val="thaiDistribute"/>
        <w:rPr>
          <w:rFonts w:cs="Times New Roman"/>
          <w:szCs w:val="22"/>
        </w:rPr>
      </w:pPr>
    </w:p>
    <w:p w:rsidR="005E739A" w:rsidRPr="0066178D" w:rsidRDefault="005E739A" w:rsidP="005E739A">
      <w:pPr>
        <w:pStyle w:val="BodyText"/>
        <w:spacing w:after="0" w:line="240" w:lineRule="atLeast"/>
        <w:ind w:left="540"/>
        <w:jc w:val="both"/>
        <w:rPr>
          <w:rFonts w:cs="Times New Roman"/>
          <w:szCs w:val="22"/>
        </w:rPr>
      </w:pPr>
      <w:r w:rsidRPr="0066178D">
        <w:rPr>
          <w:rFonts w:cs="Times New Roman"/>
          <w:szCs w:val="22"/>
        </w:rPr>
        <w:t xml:space="preserve">Interest-bearing liabilities are recognised initially at fair value less </w:t>
      </w:r>
      <w:proofErr w:type="gramStart"/>
      <w:r w:rsidRPr="0066178D">
        <w:rPr>
          <w:rFonts w:cs="Times New Roman"/>
          <w:szCs w:val="22"/>
        </w:rPr>
        <w:t>attributable</w:t>
      </w:r>
      <w:proofErr w:type="gramEnd"/>
      <w:r w:rsidRPr="0066178D">
        <w:rPr>
          <w:rFonts w:cs="Times New Roman"/>
          <w:szCs w:val="22"/>
        </w:rPr>
        <w:t xml:space="preserve"> transaction charges.  Subsequent to initial recognition, interest-bearing liabilities are stated at amortised cost with any difference between cost and redemption value being recognised in profit or loss over the period of the borrowings on an effective interest basis.</w:t>
      </w:r>
    </w:p>
    <w:p w:rsidR="005E739A" w:rsidRPr="0066178D" w:rsidRDefault="005E739A" w:rsidP="005E739A">
      <w:pPr>
        <w:pStyle w:val="BodyText"/>
        <w:spacing w:after="0" w:line="240" w:lineRule="atLeast"/>
        <w:ind w:left="540"/>
        <w:jc w:val="both"/>
        <w:rPr>
          <w:rFonts w:cs="Times New Roman"/>
          <w:szCs w:val="22"/>
          <w:highlight w:val="cyan"/>
          <w:cs/>
          <w:lang w:bidi="th-TH"/>
        </w:rPr>
      </w:pPr>
    </w:p>
    <w:p w:rsidR="0054168D" w:rsidRPr="0066178D" w:rsidRDefault="001067AA">
      <w:pPr>
        <w:pStyle w:val="acctstatementsub-heading"/>
        <w:spacing w:before="0" w:after="0"/>
        <w:ind w:right="-27" w:hanging="540"/>
        <w:jc w:val="thaiDistribute"/>
        <w:rPr>
          <w:rFonts w:cs="Times New Roman"/>
          <w:i/>
          <w:iCs/>
          <w:szCs w:val="22"/>
        </w:rPr>
      </w:pPr>
      <w:r w:rsidRPr="0066178D">
        <w:rPr>
          <w:rFonts w:cs="Times New Roman"/>
          <w:i/>
          <w:iCs/>
          <w:szCs w:val="22"/>
        </w:rPr>
        <w:t>Trade and other accounts payable</w:t>
      </w:r>
    </w:p>
    <w:p w:rsidR="001067AA" w:rsidRPr="0066178D" w:rsidRDefault="001067AA" w:rsidP="00685404">
      <w:pPr>
        <w:pStyle w:val="BodyText"/>
        <w:spacing w:after="0" w:line="240" w:lineRule="atLeast"/>
        <w:ind w:left="540" w:right="-27"/>
        <w:jc w:val="thaiDistribute"/>
        <w:rPr>
          <w:rFonts w:cs="Times New Roman"/>
          <w:szCs w:val="22"/>
        </w:rPr>
      </w:pPr>
    </w:p>
    <w:p w:rsidR="00BB2933" w:rsidRPr="0066178D" w:rsidRDefault="001067AA" w:rsidP="00D02A53">
      <w:pPr>
        <w:pStyle w:val="BodyText"/>
        <w:spacing w:after="0" w:line="240" w:lineRule="atLeast"/>
        <w:ind w:left="540" w:right="-27"/>
        <w:jc w:val="thaiDistribute"/>
        <w:rPr>
          <w:rFonts w:cs="Times New Roman"/>
          <w:szCs w:val="22"/>
        </w:rPr>
      </w:pPr>
      <w:r w:rsidRPr="0066178D">
        <w:rPr>
          <w:rFonts w:cs="Times New Roman"/>
          <w:szCs w:val="22"/>
        </w:rPr>
        <w:t>Trade and other accounts payable are stated at cost.</w:t>
      </w:r>
    </w:p>
    <w:p w:rsidR="008D4580" w:rsidRPr="008D4580" w:rsidRDefault="008D4580" w:rsidP="008D4580"/>
    <w:p w:rsidR="0054168D" w:rsidRPr="008D4580" w:rsidRDefault="001067AA">
      <w:pPr>
        <w:pStyle w:val="acctstatementsub-heading"/>
        <w:spacing w:before="0" w:after="0"/>
        <w:ind w:right="-27" w:hanging="540"/>
        <w:jc w:val="thaiDistribute"/>
        <w:rPr>
          <w:rFonts w:cs="Times New Roman"/>
          <w:i/>
          <w:iCs/>
          <w:szCs w:val="22"/>
        </w:rPr>
      </w:pPr>
      <w:r w:rsidRPr="008D4580">
        <w:rPr>
          <w:rFonts w:cs="Times New Roman"/>
          <w:i/>
          <w:iCs/>
          <w:szCs w:val="22"/>
        </w:rPr>
        <w:t xml:space="preserve">Employee benefits  </w:t>
      </w:r>
    </w:p>
    <w:p w:rsidR="001067AA" w:rsidRPr="008D4580" w:rsidRDefault="001067AA" w:rsidP="00685404">
      <w:pPr>
        <w:pStyle w:val="BodyText"/>
        <w:spacing w:after="0" w:line="240" w:lineRule="atLeast"/>
        <w:ind w:left="540" w:right="-27"/>
        <w:jc w:val="thaiDistribute"/>
        <w:rPr>
          <w:rFonts w:cs="Times New Roman"/>
          <w:szCs w:val="22"/>
        </w:rPr>
      </w:pPr>
    </w:p>
    <w:p w:rsidR="001067AA" w:rsidRPr="008D4580" w:rsidRDefault="004955B5" w:rsidP="008D4580">
      <w:pPr>
        <w:pStyle w:val="BodyText"/>
        <w:spacing w:after="0" w:line="240" w:lineRule="atLeast"/>
        <w:ind w:left="540" w:right="-27"/>
        <w:jc w:val="thaiDistribute"/>
        <w:rPr>
          <w:rFonts w:cs="Times New Roman"/>
          <w:i/>
          <w:iCs/>
          <w:szCs w:val="22"/>
        </w:rPr>
      </w:pPr>
      <w:r w:rsidRPr="008D4580">
        <w:rPr>
          <w:rFonts w:cs="Times New Roman"/>
          <w:i/>
          <w:iCs/>
          <w:szCs w:val="22"/>
        </w:rPr>
        <w:t>Defined contribution plan</w:t>
      </w:r>
    </w:p>
    <w:p w:rsidR="00D9147B" w:rsidRPr="008D4580" w:rsidRDefault="00D9147B" w:rsidP="00685404">
      <w:pPr>
        <w:pStyle w:val="BodyText"/>
        <w:spacing w:after="0" w:line="240" w:lineRule="atLeast"/>
        <w:ind w:left="540" w:right="-27"/>
        <w:jc w:val="thaiDistribute"/>
        <w:rPr>
          <w:rFonts w:cs="Times New Roman"/>
          <w:szCs w:val="22"/>
        </w:rPr>
      </w:pPr>
    </w:p>
    <w:p w:rsidR="001067AA" w:rsidRPr="008D4580" w:rsidRDefault="00456A46" w:rsidP="00685404">
      <w:pPr>
        <w:pStyle w:val="BodyText"/>
        <w:spacing w:after="0" w:line="240" w:lineRule="atLeast"/>
        <w:ind w:left="540" w:right="-27"/>
        <w:jc w:val="thaiDistribute"/>
        <w:rPr>
          <w:rFonts w:cs="Times New Roman"/>
          <w:szCs w:val="22"/>
        </w:rPr>
      </w:pPr>
      <w:r w:rsidRPr="008D4580">
        <w:rPr>
          <w:rFonts w:cs="Times New Roman"/>
          <w:szCs w:val="22"/>
        </w:rPr>
        <w:t>Defined contribution plan is</w:t>
      </w:r>
      <w:r w:rsidR="001067AA" w:rsidRPr="008D4580">
        <w:rPr>
          <w:rFonts w:cs="Times New Roman"/>
          <w:szCs w:val="22"/>
        </w:rPr>
        <w:t xml:space="preserve"> po</w:t>
      </w:r>
      <w:r w:rsidRPr="008D4580">
        <w:rPr>
          <w:rFonts w:cs="Times New Roman"/>
          <w:szCs w:val="22"/>
        </w:rPr>
        <w:t xml:space="preserve">st-employment benefit plan </w:t>
      </w:r>
      <w:r w:rsidR="001067AA" w:rsidRPr="008D4580">
        <w:rPr>
          <w:rFonts w:cs="Times New Roman"/>
          <w:szCs w:val="22"/>
        </w:rPr>
        <w:t xml:space="preserve">which </w:t>
      </w:r>
      <w:r w:rsidRPr="008D4580">
        <w:rPr>
          <w:rFonts w:cs="Times New Roman"/>
          <w:szCs w:val="22"/>
        </w:rPr>
        <w:t>the Group contributes a fixed amount to another</w:t>
      </w:r>
      <w:r w:rsidR="001067AA" w:rsidRPr="008D4580">
        <w:rPr>
          <w:rFonts w:cs="Times New Roman"/>
          <w:szCs w:val="22"/>
        </w:rPr>
        <w:t xml:space="preserve"> entity </w:t>
      </w:r>
      <w:r w:rsidR="008D7F4F" w:rsidRPr="008D4580">
        <w:rPr>
          <w:rFonts w:cs="Times New Roman"/>
          <w:szCs w:val="22"/>
        </w:rPr>
        <w:t>(</w:t>
      </w:r>
      <w:r w:rsidR="006B0D9D" w:rsidRPr="008D4580">
        <w:rPr>
          <w:rFonts w:cs="Times New Roman"/>
          <w:szCs w:val="22"/>
        </w:rPr>
        <w:t>“</w:t>
      </w:r>
      <w:r w:rsidR="008D7F4F" w:rsidRPr="008D4580">
        <w:rPr>
          <w:rFonts w:cs="Times New Roman"/>
          <w:szCs w:val="22"/>
        </w:rPr>
        <w:t>Provident Fund</w:t>
      </w:r>
      <w:r w:rsidR="006B0D9D" w:rsidRPr="008D4580">
        <w:rPr>
          <w:rFonts w:cs="Times New Roman"/>
          <w:szCs w:val="22"/>
        </w:rPr>
        <w:t>”</w:t>
      </w:r>
      <w:r w:rsidR="008D7F4F" w:rsidRPr="008D4580">
        <w:rPr>
          <w:rFonts w:cs="Times New Roman"/>
          <w:szCs w:val="22"/>
        </w:rPr>
        <w:t xml:space="preserve">) </w:t>
      </w:r>
      <w:r w:rsidR="001067AA" w:rsidRPr="008D4580">
        <w:rPr>
          <w:rFonts w:cs="Times New Roman"/>
          <w:szCs w:val="22"/>
        </w:rPr>
        <w:t xml:space="preserve">and </w:t>
      </w:r>
      <w:r w:rsidRPr="008D4580">
        <w:rPr>
          <w:rFonts w:cs="Times New Roman"/>
          <w:szCs w:val="22"/>
        </w:rPr>
        <w:t>has</w:t>
      </w:r>
      <w:r w:rsidR="001067AA" w:rsidRPr="008D4580">
        <w:rPr>
          <w:rFonts w:cs="Times New Roman"/>
          <w:szCs w:val="22"/>
        </w:rPr>
        <w:t xml:space="preserve"> no legal or constructive obligation to pay </w:t>
      </w:r>
      <w:r w:rsidRPr="008D4580">
        <w:rPr>
          <w:rFonts w:cs="Times New Roman"/>
          <w:szCs w:val="22"/>
        </w:rPr>
        <w:t>the additional contributions</w:t>
      </w:r>
      <w:r w:rsidR="001067AA" w:rsidRPr="008D4580">
        <w:rPr>
          <w:rFonts w:cs="Times New Roman"/>
          <w:szCs w:val="22"/>
        </w:rPr>
        <w:t>. Obligations for contributions to defined contribution pension are expense</w:t>
      </w:r>
      <w:r w:rsidR="00C0239C" w:rsidRPr="008D4580">
        <w:rPr>
          <w:rFonts w:cs="Times New Roman"/>
          <w:szCs w:val="22"/>
        </w:rPr>
        <w:t>d</w:t>
      </w:r>
      <w:r w:rsidR="001067AA" w:rsidRPr="008D4580">
        <w:rPr>
          <w:rFonts w:cs="Times New Roman"/>
          <w:szCs w:val="22"/>
        </w:rPr>
        <w:t xml:space="preserve"> in profit or loss</w:t>
      </w:r>
      <w:r w:rsidR="00C0239C" w:rsidRPr="008D4580">
        <w:rPr>
          <w:rFonts w:cs="Times New Roman"/>
          <w:szCs w:val="22"/>
        </w:rPr>
        <w:t xml:space="preserve"> as the related service is provided</w:t>
      </w:r>
      <w:r w:rsidR="00C30BA4" w:rsidRPr="008D4580">
        <w:rPr>
          <w:rFonts w:cs="Times New Roman"/>
          <w:szCs w:val="22"/>
        </w:rPr>
        <w:t xml:space="preserve"> by </w:t>
      </w:r>
      <w:r w:rsidRPr="008D4580">
        <w:rPr>
          <w:rFonts w:cs="Times New Roman"/>
          <w:szCs w:val="22"/>
        </w:rPr>
        <w:t xml:space="preserve">the </w:t>
      </w:r>
      <w:r w:rsidR="00C30BA4" w:rsidRPr="008D4580">
        <w:rPr>
          <w:rFonts w:cs="Times New Roman"/>
          <w:szCs w:val="22"/>
        </w:rPr>
        <w:t>employee.</w:t>
      </w:r>
    </w:p>
    <w:p w:rsidR="00653D77" w:rsidRPr="008D4580" w:rsidRDefault="00653D77" w:rsidP="00685404">
      <w:pPr>
        <w:pStyle w:val="BodyText"/>
        <w:spacing w:after="0" w:line="240" w:lineRule="atLeast"/>
        <w:ind w:left="540" w:right="-27"/>
        <w:jc w:val="thaiDistribute"/>
        <w:rPr>
          <w:rFonts w:cs="Times New Roman"/>
          <w:szCs w:val="22"/>
        </w:rPr>
      </w:pPr>
    </w:p>
    <w:p w:rsidR="00653D77" w:rsidRPr="00B85773" w:rsidRDefault="00653D77" w:rsidP="008D4580">
      <w:pPr>
        <w:pStyle w:val="BodyText"/>
        <w:spacing w:after="0" w:line="240" w:lineRule="atLeast"/>
        <w:ind w:left="540" w:right="-27"/>
        <w:jc w:val="thaiDistribute"/>
        <w:rPr>
          <w:rFonts w:cs="Times New Roman"/>
          <w:i/>
          <w:iCs/>
          <w:szCs w:val="22"/>
        </w:rPr>
      </w:pPr>
      <w:r w:rsidRPr="00B85773">
        <w:rPr>
          <w:rFonts w:cs="Times New Roman"/>
          <w:i/>
          <w:iCs/>
          <w:szCs w:val="22"/>
        </w:rPr>
        <w:t>Defined benefit plans</w:t>
      </w:r>
    </w:p>
    <w:p w:rsidR="00653D77" w:rsidRPr="008D4580" w:rsidRDefault="00653D77" w:rsidP="008D4580">
      <w:pPr>
        <w:pStyle w:val="BodyText"/>
        <w:spacing w:after="0" w:line="240" w:lineRule="atLeast"/>
        <w:ind w:left="540" w:right="-27"/>
        <w:jc w:val="thaiDistribute"/>
        <w:rPr>
          <w:rFonts w:cs="Times New Roman"/>
          <w:szCs w:val="22"/>
        </w:rPr>
      </w:pPr>
    </w:p>
    <w:p w:rsidR="00653D77" w:rsidRPr="008D4580" w:rsidRDefault="00653D77" w:rsidP="00653D77">
      <w:pPr>
        <w:pStyle w:val="BodyText"/>
        <w:spacing w:after="0" w:line="240" w:lineRule="atLeast"/>
        <w:ind w:left="540"/>
        <w:jc w:val="both"/>
        <w:rPr>
          <w:rFonts w:cs="Times New Roman"/>
          <w:szCs w:val="22"/>
        </w:rPr>
      </w:pPr>
      <w:r w:rsidRPr="008D4580">
        <w:rPr>
          <w:rFonts w:cs="Times New Roman"/>
          <w:szCs w:val="22"/>
        </w:rPr>
        <w:t>The Group’s net obligation in respect of defined benefit plans is calculated separately for each plan by estimating the amount of future benefit that employees have earned in the current and prior periods, discounting that amount.</w:t>
      </w:r>
    </w:p>
    <w:p w:rsidR="00653D77" w:rsidRPr="008D4580" w:rsidRDefault="00653D77" w:rsidP="00653D77">
      <w:pPr>
        <w:pStyle w:val="BodyText"/>
        <w:spacing w:after="0" w:line="240" w:lineRule="atLeast"/>
        <w:ind w:left="540"/>
        <w:jc w:val="both"/>
        <w:rPr>
          <w:rFonts w:cs="Times New Roman"/>
          <w:szCs w:val="22"/>
        </w:rPr>
      </w:pPr>
    </w:p>
    <w:p w:rsidR="00653D77" w:rsidRPr="008D4580" w:rsidRDefault="00653D77" w:rsidP="00653D77">
      <w:pPr>
        <w:pStyle w:val="BodyText"/>
        <w:spacing w:after="0" w:line="240" w:lineRule="atLeast"/>
        <w:ind w:left="540"/>
        <w:jc w:val="both"/>
        <w:rPr>
          <w:rFonts w:cs="Times New Roman"/>
          <w:szCs w:val="22"/>
        </w:rPr>
      </w:pPr>
      <w:r w:rsidRPr="008D4580">
        <w:rPr>
          <w:rFonts w:cs="Times New Roman"/>
          <w:szCs w:val="22"/>
        </w:rPr>
        <w:t>The calculation of defined benefit obligations is performed annually by a qualified actuary using the projected unit credit method. When the calculation results in a potential asset for the Group,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rsidR="00653D77" w:rsidRPr="008D4580" w:rsidRDefault="00653D77" w:rsidP="00653D77">
      <w:pPr>
        <w:pStyle w:val="BodyText"/>
        <w:spacing w:after="0" w:line="240" w:lineRule="atLeast"/>
        <w:ind w:left="540"/>
        <w:jc w:val="both"/>
        <w:rPr>
          <w:rFonts w:cs="Times New Roman"/>
          <w:szCs w:val="22"/>
        </w:rPr>
      </w:pPr>
    </w:p>
    <w:p w:rsidR="00653D77" w:rsidRPr="008D4580" w:rsidRDefault="00653D77" w:rsidP="00653D77">
      <w:pPr>
        <w:pStyle w:val="BodyText"/>
        <w:spacing w:after="0" w:line="240" w:lineRule="atLeast"/>
        <w:ind w:left="540"/>
        <w:jc w:val="both"/>
        <w:rPr>
          <w:rFonts w:cs="Times New Roman"/>
          <w:b/>
          <w:bCs/>
          <w:szCs w:val="22"/>
          <w:lang w:val="en-US"/>
        </w:rPr>
      </w:pPr>
      <w:proofErr w:type="spellStart"/>
      <w:r w:rsidRPr="008D4580">
        <w:rPr>
          <w:rFonts w:cs="Times New Roman"/>
          <w:szCs w:val="22"/>
        </w:rPr>
        <w:t>Remeasurements</w:t>
      </w:r>
      <w:proofErr w:type="spellEnd"/>
      <w:r w:rsidRPr="008D4580">
        <w:rPr>
          <w:rFonts w:cs="Times New Roman"/>
          <w:szCs w:val="22"/>
        </w:rPr>
        <w:t xml:space="preserve"> of the net defined benefit liability, act</w:t>
      </w:r>
      <w:r w:rsidR="00510609" w:rsidRPr="008D4580">
        <w:rPr>
          <w:rFonts w:cs="Times New Roman"/>
          <w:szCs w:val="22"/>
        </w:rPr>
        <w:t>uarial gain or loss are recognis</w:t>
      </w:r>
      <w:r w:rsidRPr="008D4580">
        <w:rPr>
          <w:rFonts w:cs="Times New Roman"/>
          <w:szCs w:val="22"/>
        </w:rPr>
        <w:t>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w:t>
      </w:r>
      <w:r w:rsidRPr="008D4580">
        <w:rPr>
          <w:rFonts w:cs="Times New Roman"/>
          <w:szCs w:val="22"/>
          <w:lang w:val="en-US" w:bidi="th-TH"/>
        </w:rPr>
        <w:t xml:space="preserve"> of contributions and benefit payments. Net interest expense and other expenses related to de</w:t>
      </w:r>
      <w:r w:rsidR="00510609" w:rsidRPr="008D4580">
        <w:rPr>
          <w:rFonts w:cs="Times New Roman"/>
          <w:szCs w:val="22"/>
          <w:lang w:val="en-US" w:bidi="th-TH"/>
        </w:rPr>
        <w:t xml:space="preserve">fined benefit plans are </w:t>
      </w:r>
      <w:proofErr w:type="spellStart"/>
      <w:r w:rsidR="00510609" w:rsidRPr="008D4580">
        <w:rPr>
          <w:rFonts w:cs="Times New Roman"/>
          <w:szCs w:val="22"/>
          <w:lang w:val="en-US" w:bidi="th-TH"/>
        </w:rPr>
        <w:t>recognis</w:t>
      </w:r>
      <w:r w:rsidRPr="008D4580">
        <w:rPr>
          <w:rFonts w:cs="Times New Roman"/>
          <w:szCs w:val="22"/>
          <w:lang w:val="en-US" w:bidi="th-TH"/>
        </w:rPr>
        <w:t>ed</w:t>
      </w:r>
      <w:proofErr w:type="spellEnd"/>
      <w:r w:rsidRPr="008D4580">
        <w:rPr>
          <w:rFonts w:cs="Times New Roman"/>
          <w:szCs w:val="22"/>
          <w:lang w:val="en-US" w:bidi="th-TH"/>
        </w:rPr>
        <w:t xml:space="preserve"> in profit or loss.</w:t>
      </w:r>
    </w:p>
    <w:p w:rsidR="00653D77" w:rsidRPr="008D4580" w:rsidRDefault="00653D77" w:rsidP="00653D77">
      <w:pPr>
        <w:pStyle w:val="BodyText"/>
        <w:spacing w:after="0" w:line="240" w:lineRule="atLeast"/>
        <w:ind w:left="540"/>
        <w:jc w:val="both"/>
        <w:rPr>
          <w:rFonts w:cs="Times New Roman"/>
          <w:szCs w:val="22"/>
        </w:rPr>
      </w:pPr>
    </w:p>
    <w:p w:rsidR="00653D77" w:rsidRPr="008D4580" w:rsidRDefault="00653D77" w:rsidP="00653D77">
      <w:pPr>
        <w:pStyle w:val="BodyText"/>
        <w:spacing w:after="0" w:line="240" w:lineRule="atLeast"/>
        <w:ind w:left="540"/>
        <w:jc w:val="both"/>
        <w:rPr>
          <w:rFonts w:cs="Times New Roman"/>
          <w:szCs w:val="22"/>
        </w:rPr>
      </w:pPr>
      <w:r w:rsidRPr="008D4580">
        <w:rPr>
          <w:rFonts w:cs="Times New Roman"/>
          <w:szCs w:val="22"/>
        </w:rPr>
        <w:t xml:space="preserve">When the benefits of a plan are changed or when a plan is curtailed, the resulting change in benefit that relates to past service or the gain or loss on curtailment is recognised immediately in profit or loss. </w:t>
      </w:r>
      <w:r w:rsidR="003C3A91" w:rsidRPr="008D4580">
        <w:rPr>
          <w:rFonts w:cs="Times New Roman"/>
          <w:szCs w:val="22"/>
        </w:rPr>
        <w:t xml:space="preserve">     </w:t>
      </w:r>
      <w:r w:rsidRPr="008D4580">
        <w:rPr>
          <w:rFonts w:cs="Times New Roman"/>
          <w:szCs w:val="22"/>
        </w:rPr>
        <w:t xml:space="preserve">The Group recognises gains and losses on the settlement of a defined benefit plan when the settlement occurs. </w:t>
      </w:r>
    </w:p>
    <w:p w:rsidR="00653D77" w:rsidRPr="008D4580" w:rsidRDefault="00653D77" w:rsidP="00685404">
      <w:pPr>
        <w:pStyle w:val="BodyText"/>
        <w:spacing w:after="0" w:line="240" w:lineRule="atLeast"/>
        <w:ind w:left="540" w:right="-27"/>
        <w:jc w:val="thaiDistribute"/>
        <w:rPr>
          <w:rFonts w:cs="Times New Roman"/>
          <w:szCs w:val="22"/>
        </w:rPr>
      </w:pPr>
    </w:p>
    <w:p w:rsidR="001067AA" w:rsidRPr="008D4580" w:rsidRDefault="001067AA" w:rsidP="008D4580">
      <w:pPr>
        <w:pStyle w:val="BodyText"/>
        <w:spacing w:after="0" w:line="240" w:lineRule="atLeast"/>
        <w:ind w:left="540" w:right="-27"/>
        <w:jc w:val="thaiDistribute"/>
        <w:rPr>
          <w:rFonts w:cs="Times New Roman"/>
          <w:i/>
          <w:iCs/>
          <w:szCs w:val="22"/>
        </w:rPr>
      </w:pPr>
      <w:r w:rsidRPr="008D4580">
        <w:rPr>
          <w:rFonts w:cs="Times New Roman"/>
          <w:i/>
          <w:iCs/>
          <w:szCs w:val="22"/>
        </w:rPr>
        <w:t>Short-term employee benefits</w:t>
      </w:r>
    </w:p>
    <w:p w:rsidR="001067AA" w:rsidRPr="008D4580" w:rsidRDefault="001067AA" w:rsidP="008D4580">
      <w:pPr>
        <w:pStyle w:val="BodyText"/>
        <w:spacing w:after="0" w:line="240" w:lineRule="atLeast"/>
        <w:ind w:left="540"/>
        <w:jc w:val="both"/>
        <w:rPr>
          <w:rFonts w:cs="Times New Roman"/>
          <w:szCs w:val="22"/>
        </w:rPr>
      </w:pPr>
    </w:p>
    <w:p w:rsidR="005E739A" w:rsidRPr="008D4580" w:rsidRDefault="00BB2933" w:rsidP="008D4580">
      <w:pPr>
        <w:pStyle w:val="BodyText"/>
        <w:spacing w:after="0" w:line="240" w:lineRule="atLeast"/>
        <w:ind w:left="540"/>
        <w:jc w:val="both"/>
        <w:rPr>
          <w:rFonts w:cs="Times New Roman"/>
          <w:szCs w:val="22"/>
        </w:rPr>
      </w:pPr>
      <w:r w:rsidRPr="008D4580">
        <w:rPr>
          <w:rFonts w:cs="Times New Roman"/>
          <w:szCs w:val="22"/>
        </w:rPr>
        <w:t>Short-term employee benefits are expensed as the related service is provided. A liability is recognised for the amount expected</w:t>
      </w:r>
      <w:r w:rsidR="0015434B" w:rsidRPr="008D4580">
        <w:rPr>
          <w:rFonts w:cs="Times New Roman"/>
          <w:szCs w:val="22"/>
        </w:rPr>
        <w:t xml:space="preserve"> to be paid if the Group</w:t>
      </w:r>
      <w:r w:rsidRPr="008D4580">
        <w:rPr>
          <w:rFonts w:cs="Times New Roman"/>
          <w:szCs w:val="22"/>
        </w:rPr>
        <w:t xml:space="preserve"> has a present legal or constructive obligation to pay this amount as a result of past service provided by the employee and the obligation can be estimated reliably.</w:t>
      </w:r>
    </w:p>
    <w:p w:rsidR="00685404" w:rsidRPr="008D4580" w:rsidRDefault="00685404" w:rsidP="008D4580">
      <w:pPr>
        <w:pStyle w:val="BodyText"/>
        <w:spacing w:after="0" w:line="240" w:lineRule="atLeast"/>
        <w:ind w:left="540"/>
        <w:jc w:val="both"/>
        <w:rPr>
          <w:rFonts w:cs="Times New Roman"/>
          <w:szCs w:val="22"/>
        </w:rPr>
      </w:pPr>
    </w:p>
    <w:p w:rsidR="0054168D" w:rsidRPr="008D4580" w:rsidRDefault="009813B9">
      <w:pPr>
        <w:pStyle w:val="acctstatementsub-heading"/>
        <w:spacing w:before="0" w:after="0"/>
        <w:ind w:right="-27" w:hanging="540"/>
        <w:jc w:val="thaiDistribute"/>
        <w:rPr>
          <w:rFonts w:cs="Times New Roman"/>
          <w:i/>
          <w:iCs/>
          <w:szCs w:val="22"/>
        </w:rPr>
      </w:pPr>
      <w:r w:rsidRPr="008D4580">
        <w:rPr>
          <w:rFonts w:cs="Times New Roman"/>
          <w:i/>
          <w:iCs/>
          <w:szCs w:val="22"/>
        </w:rPr>
        <w:t>Provisions</w:t>
      </w:r>
    </w:p>
    <w:p w:rsidR="00685404" w:rsidRPr="008D4580" w:rsidRDefault="00685404" w:rsidP="00685404">
      <w:pPr>
        <w:pStyle w:val="BodyText"/>
        <w:spacing w:after="0" w:line="240" w:lineRule="atLeast"/>
        <w:ind w:left="540" w:right="-27"/>
        <w:jc w:val="thaiDistribute"/>
        <w:rPr>
          <w:rFonts w:cs="Times New Roman"/>
          <w:szCs w:val="22"/>
        </w:rPr>
      </w:pPr>
    </w:p>
    <w:p w:rsidR="001067AA" w:rsidRPr="008D4580" w:rsidRDefault="001067AA" w:rsidP="0026595B">
      <w:pPr>
        <w:pStyle w:val="Heading2"/>
        <w:numPr>
          <w:ilvl w:val="0"/>
          <w:numId w:val="0"/>
        </w:numPr>
        <w:spacing w:before="0" w:after="0" w:line="240" w:lineRule="atLeast"/>
        <w:ind w:left="540" w:right="-27"/>
        <w:jc w:val="thaiDistribute"/>
        <w:rPr>
          <w:rFonts w:cs="Times New Roman"/>
          <w:b w:val="0"/>
          <w:i w:val="0"/>
          <w:sz w:val="22"/>
          <w:szCs w:val="22"/>
        </w:rPr>
      </w:pPr>
      <w:r w:rsidRPr="008D4580">
        <w:rPr>
          <w:rFonts w:cs="Times New Roman"/>
          <w:b w:val="0"/>
          <w:i w:val="0"/>
          <w:sz w:val="22"/>
          <w:szCs w:val="22"/>
        </w:rPr>
        <w:t>A provision is recognised if, as a re</w:t>
      </w:r>
      <w:r w:rsidR="00E0407C" w:rsidRPr="008D4580">
        <w:rPr>
          <w:rFonts w:cs="Times New Roman"/>
          <w:b w:val="0"/>
          <w:i w:val="0"/>
          <w:sz w:val="22"/>
          <w:szCs w:val="22"/>
        </w:rPr>
        <w:t>sult of a past event, the Group</w:t>
      </w:r>
      <w:r w:rsidRPr="008D4580">
        <w:rPr>
          <w:rFonts w:cs="Times New Roman"/>
          <w:b w:val="0"/>
          <w:i w:val="0"/>
          <w:sz w:val="22"/>
          <w:szCs w:val="22"/>
        </w:rPr>
        <w:t xml:space="preserve"> has a present legal or constructive obligation that can be estimated reliably, and it is probable that an outflow of economic benefits will be requ</w:t>
      </w:r>
      <w:r w:rsidR="00955B88" w:rsidRPr="008D4580">
        <w:rPr>
          <w:rFonts w:cs="Times New Roman"/>
          <w:b w:val="0"/>
          <w:i w:val="0"/>
          <w:sz w:val="22"/>
          <w:szCs w:val="22"/>
        </w:rPr>
        <w:t xml:space="preserve">ired to settle the obligation. </w:t>
      </w:r>
      <w:r w:rsidRPr="008D4580">
        <w:rPr>
          <w:rFonts w:cs="Times New Roman"/>
          <w:b w:val="0"/>
          <w:i w:val="0"/>
          <w:sz w:val="22"/>
          <w:szCs w:val="22"/>
        </w:rPr>
        <w:t>Provisions are determined by discounting the expected future cash flows at a pre-tax rate that reflects current market assessments of the time value of money and the risks specific to the liability. The unwinding of the discount is recognised as finance cost.</w:t>
      </w:r>
    </w:p>
    <w:p w:rsidR="008D4580" w:rsidRPr="008D4580" w:rsidRDefault="008D4580" w:rsidP="00685404">
      <w:pPr>
        <w:pStyle w:val="BodyText"/>
        <w:spacing w:after="0" w:line="240" w:lineRule="atLeast"/>
        <w:ind w:left="540" w:right="-27"/>
        <w:jc w:val="thaiDistribute"/>
        <w:rPr>
          <w:rFonts w:cs="Times New Roman"/>
          <w:szCs w:val="22"/>
        </w:rPr>
      </w:pPr>
    </w:p>
    <w:p w:rsidR="0054168D" w:rsidRPr="008D4580" w:rsidRDefault="009813B9">
      <w:pPr>
        <w:pStyle w:val="acctstatementsub-heading"/>
        <w:spacing w:before="0" w:after="0"/>
        <w:ind w:hanging="540"/>
        <w:jc w:val="thaiDistribute"/>
        <w:rPr>
          <w:rFonts w:cs="Times New Roman"/>
          <w:b w:val="0"/>
          <w:i/>
          <w:iCs/>
          <w:szCs w:val="22"/>
        </w:rPr>
      </w:pPr>
      <w:r w:rsidRPr="008D4580">
        <w:rPr>
          <w:rFonts w:cs="Times New Roman"/>
          <w:i/>
          <w:iCs/>
          <w:szCs w:val="22"/>
        </w:rPr>
        <w:t>Revenue</w:t>
      </w:r>
    </w:p>
    <w:p w:rsidR="001067AA" w:rsidRPr="008D4580" w:rsidRDefault="001067AA" w:rsidP="00685404">
      <w:pPr>
        <w:pStyle w:val="BodyText"/>
        <w:spacing w:after="0" w:line="240" w:lineRule="atLeast"/>
        <w:ind w:left="540" w:right="-27"/>
        <w:jc w:val="thaiDistribute"/>
        <w:rPr>
          <w:rFonts w:cs="Times New Roman"/>
          <w:szCs w:val="22"/>
        </w:rPr>
      </w:pPr>
    </w:p>
    <w:p w:rsidR="001067AA" w:rsidRPr="008D4580" w:rsidRDefault="001067AA" w:rsidP="000408E5">
      <w:pPr>
        <w:pStyle w:val="BodyText"/>
        <w:spacing w:after="0" w:line="240" w:lineRule="atLeast"/>
        <w:ind w:left="540" w:right="-27"/>
        <w:jc w:val="thaiDistribute"/>
        <w:rPr>
          <w:rFonts w:cs="Times New Roman"/>
          <w:szCs w:val="22"/>
        </w:rPr>
      </w:pPr>
      <w:r w:rsidRPr="008D4580">
        <w:rPr>
          <w:rFonts w:cs="Times New Roman"/>
          <w:szCs w:val="22"/>
        </w:rPr>
        <w:t>Revenue excludes value added taxes and is arrived at after deduction of trade discounts.</w:t>
      </w:r>
    </w:p>
    <w:p w:rsidR="00DB12B3" w:rsidRPr="008D4580" w:rsidRDefault="00DB12B3" w:rsidP="000408E5">
      <w:pPr>
        <w:pStyle w:val="BodyText"/>
        <w:spacing w:after="0" w:line="240" w:lineRule="atLeast"/>
        <w:ind w:left="540" w:right="-27"/>
        <w:jc w:val="thaiDistribute"/>
        <w:rPr>
          <w:rFonts w:cs="Times New Roman"/>
          <w:szCs w:val="22"/>
        </w:rPr>
      </w:pPr>
    </w:p>
    <w:p w:rsidR="00DB12B3" w:rsidRPr="008D4580" w:rsidRDefault="00DB12B3" w:rsidP="00DB12B3">
      <w:pPr>
        <w:pStyle w:val="BodyText"/>
        <w:spacing w:after="0" w:line="240" w:lineRule="atLeast"/>
        <w:ind w:left="540" w:right="-27"/>
        <w:jc w:val="both"/>
        <w:rPr>
          <w:rFonts w:cs="Times New Roman"/>
          <w:i/>
          <w:iCs/>
          <w:szCs w:val="22"/>
        </w:rPr>
      </w:pPr>
      <w:r w:rsidRPr="008D4580">
        <w:rPr>
          <w:rFonts w:cs="Times New Roman"/>
          <w:i/>
          <w:iCs/>
          <w:szCs w:val="22"/>
        </w:rPr>
        <w:t>Revenue from sale of electricity</w:t>
      </w:r>
    </w:p>
    <w:p w:rsidR="00DB12B3" w:rsidRPr="008D4580" w:rsidRDefault="00DB12B3" w:rsidP="008D4580">
      <w:pPr>
        <w:pStyle w:val="BodyText"/>
        <w:spacing w:after="0" w:line="240" w:lineRule="atLeast"/>
        <w:ind w:left="540" w:right="-27"/>
        <w:jc w:val="thaiDistribute"/>
        <w:rPr>
          <w:rFonts w:cs="Times New Roman"/>
          <w:szCs w:val="22"/>
        </w:rPr>
      </w:pPr>
    </w:p>
    <w:p w:rsidR="00DB12B3" w:rsidRPr="0066178D" w:rsidRDefault="00DB12B3" w:rsidP="00DB12B3">
      <w:pPr>
        <w:pStyle w:val="BodyText"/>
        <w:spacing w:after="0" w:line="240" w:lineRule="atLeast"/>
        <w:ind w:left="540" w:right="-27"/>
        <w:jc w:val="thaiDistribute"/>
        <w:rPr>
          <w:rFonts w:cs="Times New Roman"/>
          <w:szCs w:val="22"/>
        </w:rPr>
      </w:pPr>
      <w:r w:rsidRPr="0066178D">
        <w:rPr>
          <w:rFonts w:cs="Times New Roman"/>
          <w:szCs w:val="22"/>
        </w:rPr>
        <w:t xml:space="preserve">Revenue from sale of electricity is recognised based on the units of </w:t>
      </w:r>
      <w:r w:rsidR="00456A46" w:rsidRPr="0066178D">
        <w:rPr>
          <w:rFonts w:cs="Times New Roman"/>
          <w:szCs w:val="22"/>
        </w:rPr>
        <w:t>electricity</w:t>
      </w:r>
      <w:r w:rsidRPr="0066178D">
        <w:rPr>
          <w:rFonts w:cs="Times New Roman"/>
          <w:szCs w:val="22"/>
        </w:rPr>
        <w:t xml:space="preserve"> delivered at the</w:t>
      </w:r>
      <w:r w:rsidR="0032129A" w:rsidRPr="0066178D">
        <w:rPr>
          <w:rFonts w:cs="Times New Roman"/>
          <w:szCs w:val="22"/>
        </w:rPr>
        <w:t xml:space="preserve"> </w:t>
      </w:r>
      <w:r w:rsidR="00456A46" w:rsidRPr="0066178D">
        <w:rPr>
          <w:rFonts w:cs="Times New Roman"/>
          <w:szCs w:val="22"/>
        </w:rPr>
        <w:t>agreed</w:t>
      </w:r>
      <w:r w:rsidR="0032129A" w:rsidRPr="0066178D">
        <w:rPr>
          <w:rFonts w:cs="Times New Roman"/>
          <w:szCs w:val="22"/>
        </w:rPr>
        <w:t xml:space="preserve"> rates</w:t>
      </w:r>
      <w:r w:rsidR="00456A46" w:rsidRPr="0066178D">
        <w:rPr>
          <w:rFonts w:cs="Times New Roman"/>
          <w:szCs w:val="22"/>
        </w:rPr>
        <w:t xml:space="preserve">. </w:t>
      </w:r>
    </w:p>
    <w:p w:rsidR="00DB12B3" w:rsidRPr="0066178D" w:rsidRDefault="00DB12B3" w:rsidP="000408E5">
      <w:pPr>
        <w:pStyle w:val="BodyText"/>
        <w:spacing w:after="0" w:line="240" w:lineRule="atLeast"/>
        <w:ind w:left="540" w:right="-27"/>
        <w:jc w:val="thaiDistribute"/>
        <w:rPr>
          <w:rFonts w:cs="Times New Roman"/>
          <w:szCs w:val="22"/>
          <w:lang w:val="en-US"/>
        </w:rPr>
      </w:pPr>
    </w:p>
    <w:p w:rsidR="00920782" w:rsidRPr="0066178D" w:rsidRDefault="00C021D4" w:rsidP="00920782">
      <w:pPr>
        <w:pStyle w:val="BodyText"/>
        <w:spacing w:after="0" w:line="240" w:lineRule="atLeast"/>
        <w:ind w:left="540"/>
        <w:jc w:val="both"/>
        <w:rPr>
          <w:rFonts w:cs="Times New Roman"/>
          <w:i/>
          <w:iCs/>
          <w:szCs w:val="22"/>
        </w:rPr>
      </w:pPr>
      <w:r w:rsidRPr="0066178D">
        <w:rPr>
          <w:rFonts w:cs="Times New Roman"/>
          <w:i/>
          <w:iCs/>
          <w:szCs w:val="22"/>
        </w:rPr>
        <w:t>Rendering of services</w:t>
      </w:r>
    </w:p>
    <w:p w:rsidR="00920782" w:rsidRPr="0066178D" w:rsidRDefault="00920782" w:rsidP="00920782">
      <w:pPr>
        <w:pStyle w:val="BodyText"/>
        <w:spacing w:after="0" w:line="240" w:lineRule="atLeast"/>
        <w:ind w:left="540"/>
        <w:jc w:val="both"/>
        <w:rPr>
          <w:rFonts w:cs="Times New Roman"/>
          <w:i/>
          <w:iCs/>
          <w:szCs w:val="22"/>
        </w:rPr>
      </w:pPr>
    </w:p>
    <w:p w:rsidR="00DB12B3" w:rsidRPr="0066178D" w:rsidRDefault="00DB12B3" w:rsidP="00B85773">
      <w:pPr>
        <w:pStyle w:val="BodyText"/>
        <w:spacing w:after="0" w:line="240" w:lineRule="atLeast"/>
        <w:ind w:left="540"/>
        <w:jc w:val="thaiDistribute"/>
        <w:rPr>
          <w:rFonts w:cs="Times New Roman"/>
          <w:szCs w:val="22"/>
        </w:rPr>
      </w:pPr>
      <w:r w:rsidRPr="0066178D">
        <w:rPr>
          <w:rFonts w:cs="Times New Roman"/>
          <w:szCs w:val="22"/>
        </w:rPr>
        <w:t xml:space="preserve">The Group </w:t>
      </w:r>
      <w:r w:rsidR="00920782" w:rsidRPr="0066178D">
        <w:rPr>
          <w:rFonts w:cs="Times New Roman"/>
          <w:szCs w:val="22"/>
        </w:rPr>
        <w:t xml:space="preserve">recognises </w:t>
      </w:r>
      <w:r w:rsidR="00C021D4" w:rsidRPr="0066178D">
        <w:rPr>
          <w:rFonts w:cs="Times New Roman"/>
          <w:szCs w:val="22"/>
        </w:rPr>
        <w:t>rendering of services</w:t>
      </w:r>
      <w:r w:rsidR="00920782" w:rsidRPr="0066178D">
        <w:rPr>
          <w:rFonts w:cs="Times New Roman"/>
          <w:szCs w:val="22"/>
        </w:rPr>
        <w:t xml:space="preserve"> </w:t>
      </w:r>
      <w:r w:rsidRPr="0066178D">
        <w:rPr>
          <w:rFonts w:cs="Times New Roman"/>
          <w:szCs w:val="22"/>
        </w:rPr>
        <w:t>in profit or loss when the services are provided.</w:t>
      </w:r>
    </w:p>
    <w:p w:rsidR="00B64259" w:rsidRDefault="00B64259" w:rsidP="00BC554B">
      <w:pPr>
        <w:ind w:left="540"/>
        <w:jc w:val="both"/>
        <w:rPr>
          <w:rFonts w:cs="Times New Roman"/>
          <w:i/>
          <w:iCs/>
          <w:szCs w:val="22"/>
        </w:rPr>
      </w:pPr>
    </w:p>
    <w:p w:rsidR="00BC554B" w:rsidRPr="0066178D" w:rsidRDefault="00BC554B" w:rsidP="00BC554B">
      <w:pPr>
        <w:ind w:left="540"/>
        <w:jc w:val="both"/>
        <w:rPr>
          <w:rFonts w:cs="Times New Roman"/>
          <w:i/>
          <w:iCs/>
          <w:szCs w:val="22"/>
        </w:rPr>
      </w:pPr>
      <w:r w:rsidRPr="0066178D">
        <w:rPr>
          <w:rFonts w:cs="Times New Roman"/>
          <w:i/>
          <w:iCs/>
          <w:szCs w:val="22"/>
        </w:rPr>
        <w:t xml:space="preserve">Revenue from finance lease contracts </w:t>
      </w:r>
    </w:p>
    <w:p w:rsidR="00BC554B" w:rsidRPr="0066178D" w:rsidRDefault="00BC554B" w:rsidP="00360CD4">
      <w:pPr>
        <w:pStyle w:val="BodyText"/>
        <w:spacing w:after="0" w:line="240" w:lineRule="atLeast"/>
        <w:ind w:left="540" w:right="-27"/>
        <w:jc w:val="thaiDistribute"/>
        <w:rPr>
          <w:rFonts w:cs="Times New Roman"/>
          <w:szCs w:val="22"/>
        </w:rPr>
      </w:pPr>
    </w:p>
    <w:p w:rsidR="00BC554B" w:rsidRPr="0066178D" w:rsidRDefault="00655F7A" w:rsidP="00360CD4">
      <w:pPr>
        <w:pStyle w:val="BodyText"/>
        <w:spacing w:after="0" w:line="240" w:lineRule="atLeast"/>
        <w:ind w:left="540" w:right="-27"/>
        <w:jc w:val="thaiDistribute"/>
        <w:rPr>
          <w:rFonts w:cs="Times New Roman"/>
          <w:szCs w:val="22"/>
        </w:rPr>
      </w:pPr>
      <w:r w:rsidRPr="0066178D">
        <w:rPr>
          <w:rFonts w:cs="Times New Roman"/>
          <w:szCs w:val="22"/>
        </w:rPr>
        <w:t xml:space="preserve">Revenue from finance lease contracts </w:t>
      </w:r>
      <w:proofErr w:type="gramStart"/>
      <w:r w:rsidRPr="0066178D">
        <w:rPr>
          <w:rFonts w:cs="Times New Roman"/>
          <w:szCs w:val="22"/>
        </w:rPr>
        <w:t>are</w:t>
      </w:r>
      <w:proofErr w:type="gramEnd"/>
      <w:r w:rsidRPr="0066178D">
        <w:rPr>
          <w:rFonts w:cs="Times New Roman"/>
          <w:szCs w:val="22"/>
        </w:rPr>
        <w:t xml:space="preserve"> recognised </w:t>
      </w:r>
      <w:r w:rsidR="008A103E" w:rsidRPr="0066178D">
        <w:rPr>
          <w:rFonts w:cs="Times New Roman"/>
          <w:szCs w:val="22"/>
        </w:rPr>
        <w:t xml:space="preserve">in profit or loss </w:t>
      </w:r>
      <w:r w:rsidR="00BC554B" w:rsidRPr="0066178D">
        <w:rPr>
          <w:rFonts w:cs="Times New Roman"/>
          <w:szCs w:val="22"/>
        </w:rPr>
        <w:t>by using the</w:t>
      </w:r>
      <w:r w:rsidR="008A103E" w:rsidRPr="0066178D">
        <w:rPr>
          <w:rFonts w:cs="Times New Roman"/>
          <w:szCs w:val="22"/>
        </w:rPr>
        <w:t xml:space="preserve"> effective interest rate method over the period of the power purchase agreements.</w:t>
      </w:r>
    </w:p>
    <w:p w:rsidR="00653D77" w:rsidRPr="0066178D" w:rsidRDefault="00653D77" w:rsidP="00360CD4">
      <w:pPr>
        <w:pStyle w:val="BodyText"/>
        <w:spacing w:after="0" w:line="240" w:lineRule="atLeast"/>
        <w:ind w:left="540" w:right="-27"/>
        <w:jc w:val="thaiDistribute"/>
        <w:rPr>
          <w:rFonts w:cs="Times New Roman"/>
          <w:szCs w:val="22"/>
        </w:rPr>
      </w:pPr>
    </w:p>
    <w:p w:rsidR="001067AA" w:rsidRPr="0066178D" w:rsidRDefault="001067AA" w:rsidP="000408E5">
      <w:pPr>
        <w:pStyle w:val="BodyText"/>
        <w:spacing w:after="0" w:line="240" w:lineRule="atLeast"/>
        <w:ind w:left="540" w:right="-27"/>
        <w:jc w:val="thaiDistribute"/>
        <w:rPr>
          <w:rFonts w:cs="Times New Roman"/>
          <w:i/>
          <w:iCs/>
          <w:szCs w:val="22"/>
        </w:rPr>
      </w:pPr>
      <w:r w:rsidRPr="0066178D">
        <w:rPr>
          <w:rFonts w:cs="Times New Roman"/>
          <w:i/>
          <w:iCs/>
          <w:szCs w:val="22"/>
        </w:rPr>
        <w:t>Rental income</w:t>
      </w:r>
    </w:p>
    <w:p w:rsidR="001067AA" w:rsidRPr="0066178D" w:rsidRDefault="001067AA" w:rsidP="000408E5">
      <w:pPr>
        <w:pStyle w:val="BodyText"/>
        <w:spacing w:after="0" w:line="240" w:lineRule="atLeast"/>
        <w:ind w:left="540" w:right="-27"/>
        <w:jc w:val="thaiDistribute"/>
        <w:rPr>
          <w:rFonts w:cs="Times New Roman"/>
          <w:szCs w:val="22"/>
        </w:rPr>
      </w:pPr>
    </w:p>
    <w:p w:rsidR="00C47C2A" w:rsidRPr="0066178D" w:rsidRDefault="001067AA" w:rsidP="00C47C2A">
      <w:pPr>
        <w:pStyle w:val="BodyText"/>
        <w:spacing w:after="0" w:line="240" w:lineRule="atLeast"/>
        <w:ind w:left="540" w:right="-27"/>
        <w:jc w:val="thaiDistribute"/>
        <w:rPr>
          <w:rFonts w:cs="Times New Roman"/>
          <w:i/>
          <w:iCs/>
          <w:szCs w:val="28"/>
          <w:lang w:val="en-US" w:bidi="th-TH"/>
        </w:rPr>
      </w:pPr>
      <w:r w:rsidRPr="0066178D">
        <w:rPr>
          <w:rFonts w:cs="Times New Roman"/>
          <w:szCs w:val="22"/>
        </w:rPr>
        <w:t>Ren</w:t>
      </w:r>
      <w:r w:rsidR="00655F7A" w:rsidRPr="0066178D">
        <w:rPr>
          <w:rFonts w:cs="Times New Roman"/>
          <w:szCs w:val="22"/>
        </w:rPr>
        <w:t xml:space="preserve">tal income is recognised in profit or loss </w:t>
      </w:r>
      <w:r w:rsidRPr="0066178D">
        <w:rPr>
          <w:rFonts w:cs="Times New Roman"/>
          <w:szCs w:val="22"/>
        </w:rPr>
        <w:t>on a straight-line basis over the term of the</w:t>
      </w:r>
      <w:r w:rsidR="007B1E74" w:rsidRPr="0066178D">
        <w:rPr>
          <w:rFonts w:cs="Times New Roman"/>
          <w:szCs w:val="22"/>
        </w:rPr>
        <w:t xml:space="preserve"> lease. </w:t>
      </w:r>
      <w:r w:rsidRPr="0066178D">
        <w:rPr>
          <w:rFonts w:cs="Times New Roman"/>
          <w:szCs w:val="22"/>
        </w:rPr>
        <w:t>Lease incentives granted are recognised as an integral part of the total rental income. Contingent rentals are recognised as income in the accounting period in which they are earned.</w:t>
      </w:r>
    </w:p>
    <w:p w:rsidR="00C47C2A" w:rsidRPr="0066178D" w:rsidRDefault="00C47C2A" w:rsidP="00C47C2A">
      <w:pPr>
        <w:pStyle w:val="BodyText"/>
        <w:spacing w:after="0" w:line="240" w:lineRule="atLeast"/>
        <w:ind w:left="540" w:right="-27"/>
        <w:jc w:val="thaiDistribute"/>
        <w:rPr>
          <w:rFonts w:cs="Times New Roman"/>
          <w:i/>
          <w:iCs/>
          <w:szCs w:val="28"/>
          <w:lang w:bidi="th-TH"/>
        </w:rPr>
      </w:pPr>
    </w:p>
    <w:p w:rsidR="00F543D4" w:rsidRPr="0066178D" w:rsidRDefault="00D23951" w:rsidP="00C47C2A">
      <w:pPr>
        <w:pStyle w:val="BodyText"/>
        <w:spacing w:after="0" w:line="240" w:lineRule="atLeast"/>
        <w:ind w:left="540" w:right="-27"/>
        <w:jc w:val="thaiDistribute"/>
        <w:rPr>
          <w:rFonts w:cs="Times New Roman"/>
          <w:szCs w:val="22"/>
        </w:rPr>
      </w:pPr>
      <w:r w:rsidRPr="0066178D">
        <w:rPr>
          <w:rFonts w:cs="Times New Roman"/>
          <w:i/>
          <w:iCs/>
          <w:szCs w:val="28"/>
          <w:lang w:val="en-US" w:bidi="th-TH"/>
        </w:rPr>
        <w:t>Dividend income</w:t>
      </w:r>
    </w:p>
    <w:p w:rsidR="00F543D4" w:rsidRPr="0066178D" w:rsidRDefault="00F543D4" w:rsidP="00F543D4">
      <w:pPr>
        <w:pStyle w:val="BodyText"/>
        <w:spacing w:after="0" w:line="240" w:lineRule="atLeast"/>
        <w:ind w:left="540" w:right="-27"/>
        <w:jc w:val="thaiDistribute"/>
        <w:rPr>
          <w:rFonts w:cs="Times New Roman"/>
          <w:i/>
          <w:iCs/>
          <w:szCs w:val="22"/>
          <w:lang w:val="en-US" w:bidi="th-TH"/>
        </w:rPr>
      </w:pPr>
    </w:p>
    <w:p w:rsidR="00D23951" w:rsidRPr="0066178D" w:rsidRDefault="00D23951" w:rsidP="00F543D4">
      <w:pPr>
        <w:pStyle w:val="BodyText"/>
        <w:spacing w:after="0" w:line="240" w:lineRule="atLeast"/>
        <w:ind w:left="540" w:right="-27"/>
        <w:jc w:val="thaiDistribute"/>
        <w:rPr>
          <w:rFonts w:cs="Times New Roman"/>
          <w:szCs w:val="22"/>
        </w:rPr>
      </w:pPr>
      <w:r w:rsidRPr="0066178D">
        <w:rPr>
          <w:rFonts w:cs="Times New Roman"/>
          <w:szCs w:val="22"/>
        </w:rPr>
        <w:t>D</w:t>
      </w:r>
      <w:r w:rsidR="00655F7A" w:rsidRPr="0066178D">
        <w:rPr>
          <w:rFonts w:cs="Times New Roman"/>
          <w:szCs w:val="22"/>
        </w:rPr>
        <w:t xml:space="preserve">ividend income is recognised in profit or loss </w:t>
      </w:r>
      <w:r w:rsidRPr="0066178D">
        <w:rPr>
          <w:rFonts w:cs="Times New Roman"/>
          <w:szCs w:val="22"/>
        </w:rPr>
        <w:t>on the date the Group’s right to receive payments is established.</w:t>
      </w:r>
    </w:p>
    <w:p w:rsidR="007B0A7E" w:rsidRPr="0066178D" w:rsidRDefault="007B0A7E" w:rsidP="00F543D4">
      <w:pPr>
        <w:pStyle w:val="BodyText"/>
        <w:spacing w:after="0" w:line="240" w:lineRule="atLeast"/>
        <w:ind w:left="540" w:right="-27"/>
        <w:jc w:val="thaiDistribute"/>
        <w:rPr>
          <w:rFonts w:cs="Times New Roman"/>
          <w:szCs w:val="28"/>
          <w:lang w:val="en-US" w:bidi="th-TH"/>
        </w:rPr>
      </w:pPr>
    </w:p>
    <w:p w:rsidR="001067AA" w:rsidRPr="0066178D" w:rsidRDefault="00033230" w:rsidP="000408E5">
      <w:pPr>
        <w:pStyle w:val="BodyText"/>
        <w:spacing w:after="0" w:line="240" w:lineRule="atLeast"/>
        <w:ind w:left="540" w:right="-27"/>
        <w:jc w:val="thaiDistribute"/>
        <w:outlineLvl w:val="0"/>
        <w:rPr>
          <w:rFonts w:cs="Times New Roman"/>
          <w:i/>
          <w:iCs/>
          <w:szCs w:val="22"/>
        </w:rPr>
      </w:pPr>
      <w:r w:rsidRPr="0066178D">
        <w:rPr>
          <w:rFonts w:cs="Times New Roman"/>
          <w:i/>
          <w:iCs/>
          <w:szCs w:val="22"/>
        </w:rPr>
        <w:t xml:space="preserve">Interest and </w:t>
      </w:r>
      <w:r w:rsidR="00B2438E" w:rsidRPr="0066178D">
        <w:rPr>
          <w:rFonts w:cs="Times New Roman"/>
          <w:i/>
          <w:iCs/>
          <w:szCs w:val="22"/>
        </w:rPr>
        <w:t>other income</w:t>
      </w:r>
    </w:p>
    <w:p w:rsidR="001067AA" w:rsidRPr="0066178D" w:rsidRDefault="001067AA" w:rsidP="000408E5">
      <w:pPr>
        <w:pStyle w:val="BodyText"/>
        <w:spacing w:after="0" w:line="240" w:lineRule="atLeast"/>
        <w:ind w:left="540" w:right="-27"/>
        <w:jc w:val="thaiDistribute"/>
        <w:rPr>
          <w:rFonts w:cs="Times New Roman"/>
          <w:szCs w:val="22"/>
        </w:rPr>
      </w:pPr>
    </w:p>
    <w:p w:rsidR="001067AA" w:rsidRPr="0066178D" w:rsidRDefault="001067AA" w:rsidP="003A341A">
      <w:pPr>
        <w:pStyle w:val="BodyText"/>
        <w:spacing w:after="0" w:line="240" w:lineRule="atLeast"/>
        <w:ind w:left="540" w:right="-27"/>
        <w:jc w:val="thaiDistribute"/>
        <w:rPr>
          <w:rFonts w:cs="Times New Roman"/>
          <w:szCs w:val="22"/>
        </w:rPr>
      </w:pPr>
      <w:r w:rsidRPr="0066178D">
        <w:rPr>
          <w:rFonts w:cs="Times New Roman"/>
          <w:szCs w:val="22"/>
        </w:rPr>
        <w:t>Interest and</w:t>
      </w:r>
      <w:r w:rsidR="00655F7A" w:rsidRPr="0066178D">
        <w:rPr>
          <w:rFonts w:cs="Times New Roman"/>
          <w:szCs w:val="22"/>
        </w:rPr>
        <w:t xml:space="preserve"> other income are recognised in profit or loss </w:t>
      </w:r>
      <w:r w:rsidR="00310C76" w:rsidRPr="0066178D">
        <w:rPr>
          <w:rFonts w:cs="Times New Roman"/>
          <w:szCs w:val="22"/>
        </w:rPr>
        <w:t xml:space="preserve">as it accrues. </w:t>
      </w:r>
    </w:p>
    <w:p w:rsidR="008E1BEC" w:rsidRPr="0066178D" w:rsidRDefault="008E1BEC" w:rsidP="000408E5">
      <w:pPr>
        <w:pStyle w:val="BodyText"/>
        <w:spacing w:after="0" w:line="240" w:lineRule="atLeast"/>
        <w:ind w:left="540" w:right="-27"/>
        <w:jc w:val="both"/>
        <w:rPr>
          <w:rFonts w:cs="Times New Roman"/>
          <w:szCs w:val="22"/>
        </w:rPr>
      </w:pPr>
    </w:p>
    <w:p w:rsidR="0054168D" w:rsidRPr="0066178D" w:rsidRDefault="00C47C2A">
      <w:pPr>
        <w:pStyle w:val="acctstatementsub-heading"/>
        <w:spacing w:before="0" w:after="0"/>
        <w:ind w:hanging="540"/>
        <w:jc w:val="thaiDistribute"/>
        <w:rPr>
          <w:rFonts w:cs="Times New Roman"/>
          <w:i/>
          <w:iCs/>
          <w:szCs w:val="22"/>
        </w:rPr>
      </w:pPr>
      <w:r w:rsidRPr="0066178D">
        <w:rPr>
          <w:rFonts w:cs="Times New Roman"/>
          <w:i/>
          <w:iCs/>
          <w:szCs w:val="22"/>
        </w:rPr>
        <w:t>Finance costs</w:t>
      </w:r>
    </w:p>
    <w:p w:rsidR="003F104E" w:rsidRPr="008D4580" w:rsidRDefault="003F104E" w:rsidP="008D4580">
      <w:pPr>
        <w:pStyle w:val="BodyText"/>
        <w:spacing w:after="0" w:line="240" w:lineRule="atLeast"/>
        <w:ind w:left="540" w:right="-27"/>
        <w:jc w:val="both"/>
        <w:rPr>
          <w:rFonts w:cs="Times New Roman"/>
          <w:szCs w:val="22"/>
        </w:rPr>
      </w:pPr>
    </w:p>
    <w:p w:rsidR="003F104E" w:rsidRPr="0066178D" w:rsidRDefault="003F104E" w:rsidP="003F104E">
      <w:pPr>
        <w:pStyle w:val="BodyText"/>
        <w:spacing w:after="0" w:line="240" w:lineRule="atLeast"/>
        <w:ind w:left="540"/>
        <w:jc w:val="both"/>
        <w:rPr>
          <w:rFonts w:cs="Times New Roman"/>
        </w:rPr>
      </w:pPr>
      <w:r w:rsidRPr="0066178D">
        <w:rPr>
          <w:rFonts w:cs="Times New Roman"/>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year of time to be prepared for its intended use or sale.</w:t>
      </w:r>
    </w:p>
    <w:p w:rsidR="00C47C2A" w:rsidRPr="008D4580" w:rsidRDefault="00C47C2A" w:rsidP="008D4580">
      <w:pPr>
        <w:pStyle w:val="BodyText"/>
        <w:spacing w:after="0" w:line="240" w:lineRule="atLeast"/>
        <w:ind w:left="540" w:right="-27"/>
        <w:jc w:val="both"/>
        <w:rPr>
          <w:rFonts w:cs="Times New Roman"/>
          <w:szCs w:val="22"/>
        </w:rPr>
      </w:pPr>
    </w:p>
    <w:p w:rsidR="00C47C2A" w:rsidRPr="0066178D" w:rsidRDefault="00C021D4" w:rsidP="00C47C2A">
      <w:pPr>
        <w:pStyle w:val="acctstatementsub-heading"/>
        <w:spacing w:before="0" w:after="0"/>
        <w:ind w:hanging="540"/>
        <w:jc w:val="thaiDistribute"/>
        <w:rPr>
          <w:rFonts w:cs="Times New Roman"/>
          <w:i/>
          <w:iCs/>
          <w:szCs w:val="22"/>
        </w:rPr>
      </w:pPr>
      <w:r w:rsidRPr="0066178D">
        <w:rPr>
          <w:rFonts w:cs="Times New Roman"/>
          <w:i/>
          <w:iCs/>
          <w:szCs w:val="22"/>
        </w:rPr>
        <w:t>F</w:t>
      </w:r>
      <w:r w:rsidR="00C47C2A" w:rsidRPr="0066178D">
        <w:rPr>
          <w:rFonts w:cs="Times New Roman"/>
          <w:i/>
          <w:iCs/>
          <w:szCs w:val="22"/>
        </w:rPr>
        <w:t>inancing service fee</w:t>
      </w:r>
    </w:p>
    <w:p w:rsidR="003F104E" w:rsidRPr="008D4580" w:rsidRDefault="003F104E" w:rsidP="008D4580">
      <w:pPr>
        <w:pStyle w:val="BodyText"/>
        <w:spacing w:after="0" w:line="240" w:lineRule="atLeast"/>
        <w:ind w:left="540" w:right="-27"/>
        <w:jc w:val="both"/>
        <w:rPr>
          <w:rFonts w:cs="Times New Roman"/>
          <w:szCs w:val="22"/>
        </w:rPr>
      </w:pPr>
    </w:p>
    <w:p w:rsidR="003F104E" w:rsidRPr="0066178D" w:rsidRDefault="00C021D4" w:rsidP="003F104E">
      <w:pPr>
        <w:spacing w:line="240" w:lineRule="atLeast"/>
        <w:ind w:left="540"/>
        <w:jc w:val="thaiDistribute"/>
        <w:rPr>
          <w:rFonts w:cs="Times New Roman"/>
          <w:spacing w:val="-2"/>
          <w:szCs w:val="22"/>
        </w:rPr>
      </w:pPr>
      <w:r w:rsidRPr="0066178D">
        <w:rPr>
          <w:rFonts w:cs="Times New Roman"/>
          <w:spacing w:val="-2"/>
          <w:szCs w:val="22"/>
        </w:rPr>
        <w:t>F</w:t>
      </w:r>
      <w:r w:rsidR="003F104E" w:rsidRPr="0066178D">
        <w:rPr>
          <w:rFonts w:cs="Times New Roman"/>
          <w:spacing w:val="-2"/>
          <w:szCs w:val="22"/>
        </w:rPr>
        <w:t>inancing s</w:t>
      </w:r>
      <w:r w:rsidR="00CB49B1" w:rsidRPr="0066178D">
        <w:rPr>
          <w:rFonts w:cs="Times New Roman"/>
          <w:spacing w:val="-2"/>
          <w:szCs w:val="22"/>
        </w:rPr>
        <w:t>ervice fee is recognised</w:t>
      </w:r>
      <w:r w:rsidR="003F104E" w:rsidRPr="0066178D">
        <w:rPr>
          <w:rFonts w:cs="Times New Roman"/>
          <w:spacing w:val="-2"/>
          <w:szCs w:val="22"/>
        </w:rPr>
        <w:t xml:space="preserve"> </w:t>
      </w:r>
      <w:r w:rsidRPr="0066178D">
        <w:rPr>
          <w:rFonts w:cs="Times New Roman"/>
          <w:spacing w:val="-2"/>
          <w:szCs w:val="22"/>
        </w:rPr>
        <w:t xml:space="preserve">initially </w:t>
      </w:r>
      <w:r w:rsidR="003F104E" w:rsidRPr="0066178D">
        <w:rPr>
          <w:rFonts w:cs="Times New Roman"/>
          <w:spacing w:val="-2"/>
          <w:szCs w:val="22"/>
        </w:rPr>
        <w:t xml:space="preserve">at cost and </w:t>
      </w:r>
      <w:r w:rsidRPr="0066178D">
        <w:rPr>
          <w:rFonts w:cs="Times New Roman"/>
          <w:spacing w:val="-2"/>
          <w:szCs w:val="22"/>
        </w:rPr>
        <w:t xml:space="preserve">is presented as deferred financing service fee and amortised on </w:t>
      </w:r>
      <w:r w:rsidR="00510609" w:rsidRPr="0066178D">
        <w:rPr>
          <w:rFonts w:cs="Times New Roman"/>
          <w:spacing w:val="-2"/>
          <w:szCs w:val="22"/>
        </w:rPr>
        <w:t xml:space="preserve">the effective interest rate method over the period of </w:t>
      </w:r>
      <w:r w:rsidRPr="0066178D">
        <w:rPr>
          <w:rFonts w:cs="Times New Roman"/>
          <w:spacing w:val="-2"/>
          <w:szCs w:val="22"/>
        </w:rPr>
        <w:t xml:space="preserve">the </w:t>
      </w:r>
      <w:r w:rsidR="003F104E" w:rsidRPr="0066178D">
        <w:rPr>
          <w:rFonts w:cs="Times New Roman"/>
          <w:spacing w:val="-2"/>
          <w:szCs w:val="22"/>
        </w:rPr>
        <w:t xml:space="preserve">long-term loan agreements </w:t>
      </w:r>
      <w:r w:rsidR="00510609" w:rsidRPr="0066178D">
        <w:rPr>
          <w:rFonts w:cs="Times New Roman"/>
          <w:spacing w:val="-2"/>
          <w:szCs w:val="22"/>
        </w:rPr>
        <w:t xml:space="preserve">and capitalised </w:t>
      </w:r>
      <w:r w:rsidR="000B5BAD" w:rsidRPr="0066178D">
        <w:rPr>
          <w:rFonts w:cs="Times New Roman"/>
          <w:spacing w:val="-2"/>
          <w:szCs w:val="22"/>
        </w:rPr>
        <w:t xml:space="preserve">as </w:t>
      </w:r>
      <w:r w:rsidRPr="0066178D">
        <w:rPr>
          <w:rFonts w:cs="Times New Roman"/>
          <w:spacing w:val="-2"/>
          <w:szCs w:val="22"/>
        </w:rPr>
        <w:t xml:space="preserve">cost of an asset </w:t>
      </w:r>
      <w:r w:rsidR="003F104E" w:rsidRPr="0066178D">
        <w:rPr>
          <w:rFonts w:cs="Times New Roman"/>
          <w:spacing w:val="-2"/>
          <w:szCs w:val="22"/>
        </w:rPr>
        <w:t xml:space="preserve">during </w:t>
      </w:r>
      <w:r w:rsidRPr="0066178D">
        <w:rPr>
          <w:rFonts w:cs="Times New Roman"/>
          <w:spacing w:val="-2"/>
          <w:szCs w:val="22"/>
        </w:rPr>
        <w:t xml:space="preserve">the </w:t>
      </w:r>
      <w:r w:rsidR="003F104E" w:rsidRPr="0066178D">
        <w:rPr>
          <w:rFonts w:cs="Times New Roman"/>
          <w:spacing w:val="-2"/>
          <w:szCs w:val="22"/>
        </w:rPr>
        <w:t>construction</w:t>
      </w:r>
      <w:r w:rsidR="000B5BAD" w:rsidRPr="0066178D">
        <w:rPr>
          <w:rFonts w:cs="Times New Roman"/>
          <w:spacing w:val="-2"/>
          <w:szCs w:val="22"/>
        </w:rPr>
        <w:t xml:space="preserve"> </w:t>
      </w:r>
      <w:r w:rsidRPr="0066178D">
        <w:rPr>
          <w:rFonts w:cs="Times New Roman"/>
          <w:spacing w:val="-2"/>
          <w:szCs w:val="22"/>
        </w:rPr>
        <w:t>period</w:t>
      </w:r>
      <w:r w:rsidR="000B5BAD" w:rsidRPr="0066178D">
        <w:rPr>
          <w:rFonts w:cs="Times New Roman"/>
          <w:spacing w:val="-2"/>
          <w:szCs w:val="22"/>
        </w:rPr>
        <w:t xml:space="preserve">. </w:t>
      </w:r>
      <w:r w:rsidR="003F104E" w:rsidRPr="0066178D">
        <w:rPr>
          <w:rFonts w:cs="Times New Roman"/>
          <w:spacing w:val="-2"/>
          <w:szCs w:val="22"/>
        </w:rPr>
        <w:t>After constructio</w:t>
      </w:r>
      <w:r w:rsidR="00510609" w:rsidRPr="0066178D">
        <w:rPr>
          <w:rFonts w:cs="Times New Roman"/>
          <w:spacing w:val="-2"/>
          <w:szCs w:val="22"/>
        </w:rPr>
        <w:t>n completed, amortisation is recognised in profit or loss</w:t>
      </w:r>
      <w:r w:rsidR="003F104E" w:rsidRPr="0066178D">
        <w:rPr>
          <w:rFonts w:cs="Times New Roman"/>
          <w:spacing w:val="-2"/>
          <w:szCs w:val="22"/>
        </w:rPr>
        <w:t>. Deferred f</w:t>
      </w:r>
      <w:r w:rsidR="000B5BAD" w:rsidRPr="0066178D">
        <w:rPr>
          <w:rFonts w:cs="Times New Roman"/>
          <w:spacing w:val="-2"/>
          <w:szCs w:val="22"/>
        </w:rPr>
        <w:t>inancing service fee</w:t>
      </w:r>
      <w:r w:rsidRPr="0066178D">
        <w:rPr>
          <w:rFonts w:cs="Times New Roman"/>
          <w:spacing w:val="-2"/>
          <w:szCs w:val="22"/>
        </w:rPr>
        <w:t xml:space="preserve"> is a</w:t>
      </w:r>
      <w:r w:rsidR="000B5BAD" w:rsidRPr="0066178D">
        <w:rPr>
          <w:rFonts w:cs="Times New Roman"/>
          <w:spacing w:val="-2"/>
          <w:szCs w:val="22"/>
        </w:rPr>
        <w:t xml:space="preserve"> part of borrowing costs and </w:t>
      </w:r>
      <w:r w:rsidRPr="0066178D">
        <w:rPr>
          <w:rFonts w:cs="Times New Roman"/>
          <w:spacing w:val="-2"/>
          <w:szCs w:val="22"/>
        </w:rPr>
        <w:t xml:space="preserve">is </w:t>
      </w:r>
      <w:r w:rsidR="000B5BAD" w:rsidRPr="0066178D">
        <w:rPr>
          <w:rFonts w:cs="Times New Roman"/>
          <w:spacing w:val="-2"/>
          <w:szCs w:val="22"/>
        </w:rPr>
        <w:t>present</w:t>
      </w:r>
      <w:r w:rsidRPr="0066178D">
        <w:rPr>
          <w:rFonts w:cs="Times New Roman"/>
          <w:spacing w:val="-2"/>
          <w:szCs w:val="22"/>
        </w:rPr>
        <w:t>ed a deduction</w:t>
      </w:r>
      <w:r w:rsidR="000B5BAD" w:rsidRPr="0066178D">
        <w:rPr>
          <w:rFonts w:cs="Times New Roman"/>
          <w:spacing w:val="-2"/>
          <w:szCs w:val="22"/>
        </w:rPr>
        <w:t xml:space="preserve"> </w:t>
      </w:r>
      <w:r w:rsidR="00510609" w:rsidRPr="0066178D">
        <w:rPr>
          <w:rFonts w:cs="Times New Roman"/>
          <w:spacing w:val="-2"/>
          <w:szCs w:val="22"/>
        </w:rPr>
        <w:t>from</w:t>
      </w:r>
      <w:r w:rsidR="003F104E" w:rsidRPr="0066178D">
        <w:rPr>
          <w:rFonts w:cs="Times New Roman"/>
          <w:spacing w:val="-2"/>
          <w:szCs w:val="22"/>
        </w:rPr>
        <w:t xml:space="preserve"> long-term loans.</w:t>
      </w:r>
    </w:p>
    <w:p w:rsidR="00C47C2A" w:rsidRPr="0066178D" w:rsidRDefault="00C47C2A" w:rsidP="003F104E">
      <w:pPr>
        <w:spacing w:line="240" w:lineRule="atLeast"/>
        <w:ind w:left="540"/>
        <w:jc w:val="thaiDistribute"/>
        <w:rPr>
          <w:rFonts w:cs="Times New Roman"/>
          <w:spacing w:val="-2"/>
          <w:szCs w:val="22"/>
        </w:rPr>
      </w:pPr>
    </w:p>
    <w:p w:rsidR="00C47C2A" w:rsidRPr="0066178D" w:rsidRDefault="00C47C2A" w:rsidP="00C47C2A">
      <w:pPr>
        <w:pStyle w:val="acctstatementsub-heading"/>
        <w:spacing w:before="0" w:after="0"/>
        <w:ind w:hanging="540"/>
        <w:jc w:val="thaiDistribute"/>
        <w:rPr>
          <w:rFonts w:cs="Times New Roman"/>
          <w:i/>
          <w:iCs/>
          <w:szCs w:val="22"/>
        </w:rPr>
      </w:pPr>
      <w:r w:rsidRPr="0066178D">
        <w:rPr>
          <w:rFonts w:cs="Times New Roman"/>
          <w:i/>
          <w:iCs/>
          <w:szCs w:val="22"/>
        </w:rPr>
        <w:t>Lease payments</w:t>
      </w:r>
    </w:p>
    <w:p w:rsidR="001067AA" w:rsidRPr="0066178D" w:rsidRDefault="001067AA" w:rsidP="00C021D4">
      <w:pPr>
        <w:pStyle w:val="AccPolicysubhead"/>
        <w:ind w:left="540"/>
        <w:rPr>
          <w:i w:val="0"/>
          <w:iCs w:val="0"/>
        </w:rPr>
      </w:pPr>
    </w:p>
    <w:p w:rsidR="003F104E" w:rsidRPr="0066178D" w:rsidRDefault="009813B9" w:rsidP="00A07E42">
      <w:pPr>
        <w:pStyle w:val="BodyText"/>
        <w:spacing w:after="0" w:line="240" w:lineRule="atLeast"/>
        <w:ind w:left="540" w:right="-27"/>
        <w:jc w:val="both"/>
        <w:rPr>
          <w:rFonts w:cs="Times New Roman"/>
          <w:szCs w:val="22"/>
        </w:rPr>
      </w:pPr>
      <w:r w:rsidRPr="0066178D">
        <w:rPr>
          <w:rFonts w:cs="Times New Roman"/>
          <w:szCs w:val="22"/>
        </w:rPr>
        <w:t>Payments made under ope</w:t>
      </w:r>
      <w:r w:rsidR="00655F7A" w:rsidRPr="0066178D">
        <w:rPr>
          <w:rFonts w:cs="Times New Roman"/>
          <w:szCs w:val="22"/>
        </w:rPr>
        <w:t xml:space="preserve">rating leases are recognised in profit or loss </w:t>
      </w:r>
      <w:r w:rsidRPr="0066178D">
        <w:rPr>
          <w:rFonts w:cs="Times New Roman"/>
          <w:szCs w:val="22"/>
        </w:rPr>
        <w:t xml:space="preserve">on a straight-line basis over the term of the lease. </w:t>
      </w:r>
    </w:p>
    <w:p w:rsidR="003F104E" w:rsidRPr="0066178D" w:rsidRDefault="003F104E" w:rsidP="00A07E42">
      <w:pPr>
        <w:pStyle w:val="BodyText"/>
        <w:spacing w:after="0" w:line="240" w:lineRule="atLeast"/>
        <w:ind w:left="540" w:right="-27"/>
        <w:jc w:val="both"/>
        <w:rPr>
          <w:rFonts w:cs="Times New Roman"/>
          <w:szCs w:val="22"/>
        </w:rPr>
      </w:pPr>
    </w:p>
    <w:p w:rsidR="004E61C6" w:rsidRDefault="009813B9" w:rsidP="00A07E42">
      <w:pPr>
        <w:pStyle w:val="BodyText"/>
        <w:spacing w:after="0" w:line="240" w:lineRule="atLeast"/>
        <w:ind w:left="540" w:right="-27"/>
        <w:jc w:val="both"/>
        <w:rPr>
          <w:rFonts w:cs="Times New Roman"/>
          <w:szCs w:val="22"/>
        </w:rPr>
      </w:pPr>
      <w:r w:rsidRPr="0066178D">
        <w:rPr>
          <w:rFonts w:cs="Times New Roman"/>
          <w:szCs w:val="22"/>
        </w:rPr>
        <w:t>Contingent lease payments are accounted for by revising the minimum lease payments over the remaining term of the lease when the lease adjustment is confirmed.</w:t>
      </w:r>
    </w:p>
    <w:p w:rsidR="00385F16" w:rsidRPr="0066178D" w:rsidRDefault="009813B9" w:rsidP="00A07E42">
      <w:pPr>
        <w:pStyle w:val="BodyText"/>
        <w:spacing w:after="0" w:line="240" w:lineRule="atLeast"/>
        <w:ind w:left="540" w:right="-27"/>
        <w:jc w:val="both"/>
        <w:rPr>
          <w:rFonts w:cs="Times New Roman"/>
          <w:szCs w:val="22"/>
        </w:rPr>
      </w:pPr>
      <w:r w:rsidRPr="0066178D">
        <w:rPr>
          <w:rFonts w:cs="Times New Roman"/>
          <w:szCs w:val="22"/>
        </w:rPr>
        <w:t xml:space="preserve"> </w:t>
      </w:r>
    </w:p>
    <w:p w:rsidR="00C47C2A" w:rsidRPr="0066178D" w:rsidRDefault="00C47C2A" w:rsidP="00C47C2A">
      <w:pPr>
        <w:pStyle w:val="acctstatementsub-heading"/>
        <w:spacing w:before="0" w:after="0"/>
        <w:ind w:hanging="540"/>
        <w:jc w:val="thaiDistribute"/>
        <w:rPr>
          <w:rFonts w:cs="Times New Roman"/>
          <w:i/>
          <w:iCs/>
          <w:szCs w:val="22"/>
        </w:rPr>
      </w:pPr>
      <w:r w:rsidRPr="0066178D">
        <w:rPr>
          <w:rFonts w:cs="Times New Roman"/>
          <w:i/>
          <w:iCs/>
          <w:szCs w:val="22"/>
        </w:rPr>
        <w:t>Other expenses</w:t>
      </w:r>
    </w:p>
    <w:p w:rsidR="0054168D" w:rsidRPr="008D4580" w:rsidRDefault="0054168D" w:rsidP="008D4580">
      <w:pPr>
        <w:pStyle w:val="BodyText"/>
        <w:spacing w:after="0" w:line="240" w:lineRule="atLeast"/>
        <w:ind w:left="540" w:right="-27"/>
        <w:jc w:val="thaiDistribute"/>
        <w:rPr>
          <w:rFonts w:cs="Times New Roman"/>
          <w:bCs/>
          <w:szCs w:val="22"/>
        </w:rPr>
      </w:pPr>
    </w:p>
    <w:p w:rsidR="007B0A7E" w:rsidRPr="0066178D" w:rsidRDefault="001067AA" w:rsidP="00755543">
      <w:pPr>
        <w:pStyle w:val="BodyText"/>
        <w:spacing w:after="0" w:line="240" w:lineRule="atLeast"/>
        <w:ind w:left="540" w:right="-27"/>
        <w:jc w:val="thaiDistribute"/>
        <w:rPr>
          <w:rFonts w:cs="Times New Roman"/>
          <w:b/>
          <w:i/>
          <w:iCs/>
          <w:szCs w:val="22"/>
        </w:rPr>
      </w:pPr>
      <w:r w:rsidRPr="0066178D">
        <w:rPr>
          <w:rFonts w:cs="Times New Roman"/>
          <w:szCs w:val="22"/>
        </w:rPr>
        <w:t>O</w:t>
      </w:r>
      <w:r w:rsidR="00655F7A" w:rsidRPr="0066178D">
        <w:rPr>
          <w:rFonts w:cs="Times New Roman"/>
          <w:szCs w:val="22"/>
        </w:rPr>
        <w:t xml:space="preserve">ther expenses are recognised in profit or loss </w:t>
      </w:r>
      <w:r w:rsidRPr="0066178D">
        <w:rPr>
          <w:rFonts w:cs="Times New Roman"/>
          <w:szCs w:val="22"/>
        </w:rPr>
        <w:t xml:space="preserve">as it accrues.  </w:t>
      </w:r>
    </w:p>
    <w:p w:rsidR="00755543" w:rsidRPr="008D4580" w:rsidRDefault="00755543" w:rsidP="00755543">
      <w:pPr>
        <w:pStyle w:val="BodyText"/>
        <w:spacing w:after="0" w:line="240" w:lineRule="atLeast"/>
        <w:ind w:left="540" w:right="-27"/>
        <w:jc w:val="thaiDistribute"/>
        <w:rPr>
          <w:rFonts w:cs="Times New Roman"/>
          <w:bCs/>
          <w:szCs w:val="22"/>
        </w:rPr>
      </w:pPr>
    </w:p>
    <w:p w:rsidR="0054168D" w:rsidRPr="0066178D" w:rsidRDefault="009813B9">
      <w:pPr>
        <w:pStyle w:val="acctstatementsub-heading"/>
        <w:spacing w:before="0" w:after="0"/>
        <w:ind w:hanging="540"/>
        <w:jc w:val="thaiDistribute"/>
        <w:rPr>
          <w:rFonts w:cs="Times New Roman"/>
          <w:iCs/>
          <w:szCs w:val="22"/>
        </w:rPr>
      </w:pPr>
      <w:r w:rsidRPr="0066178D">
        <w:rPr>
          <w:rFonts w:cs="Times New Roman"/>
          <w:i/>
          <w:iCs/>
          <w:szCs w:val="22"/>
        </w:rPr>
        <w:t>Income tax</w:t>
      </w:r>
    </w:p>
    <w:p w:rsidR="0054168D" w:rsidRPr="008D4580" w:rsidRDefault="0054168D" w:rsidP="008D4580">
      <w:pPr>
        <w:pStyle w:val="BodyText"/>
        <w:spacing w:after="0" w:line="240" w:lineRule="atLeast"/>
        <w:ind w:left="540" w:right="-27"/>
        <w:jc w:val="thaiDistribute"/>
        <w:rPr>
          <w:rFonts w:cs="Times New Roman"/>
          <w:bCs/>
          <w:szCs w:val="22"/>
        </w:rPr>
      </w:pPr>
    </w:p>
    <w:p w:rsidR="001067AA" w:rsidRPr="0066178D" w:rsidRDefault="001067AA" w:rsidP="003A341A">
      <w:pPr>
        <w:pStyle w:val="BodyText"/>
        <w:spacing w:after="0" w:line="240" w:lineRule="atLeast"/>
        <w:ind w:left="540"/>
        <w:jc w:val="thaiDistribute"/>
        <w:rPr>
          <w:rFonts w:cs="Times New Roman"/>
          <w:szCs w:val="22"/>
        </w:rPr>
      </w:pPr>
      <w:r w:rsidRPr="0066178D">
        <w:rPr>
          <w:rFonts w:cs="Times New Roman"/>
          <w:szCs w:val="22"/>
        </w:rPr>
        <w:t>Income tax expense for the year comprise</w:t>
      </w:r>
      <w:r w:rsidR="00310C76" w:rsidRPr="0066178D">
        <w:rPr>
          <w:rFonts w:cs="Times New Roman"/>
          <w:szCs w:val="22"/>
        </w:rPr>
        <w:t xml:space="preserve">s current and deferred tax. </w:t>
      </w:r>
      <w:r w:rsidRPr="0066178D">
        <w:rPr>
          <w:rFonts w:cs="Times New Roman"/>
          <w:szCs w:val="22"/>
        </w:rPr>
        <w:t xml:space="preserve">Current and deferred </w:t>
      </w:r>
      <w:proofErr w:type="gramStart"/>
      <w:r w:rsidRPr="0066178D">
        <w:rPr>
          <w:rFonts w:cs="Times New Roman"/>
          <w:szCs w:val="22"/>
        </w:rPr>
        <w:t>tax are</w:t>
      </w:r>
      <w:proofErr w:type="gramEnd"/>
      <w:r w:rsidRPr="0066178D">
        <w:rPr>
          <w:rFonts w:cs="Times New Roman"/>
          <w:szCs w:val="22"/>
        </w:rPr>
        <w:t xml:space="preserve"> recognised in profit or loss except to the extent that they relate to a business combination, or items recognised directly in equity or in other comprehensive income.</w:t>
      </w:r>
    </w:p>
    <w:p w:rsidR="0054168D" w:rsidRPr="008D4580" w:rsidRDefault="0054168D" w:rsidP="008D4580">
      <w:pPr>
        <w:pStyle w:val="BodyText"/>
        <w:spacing w:after="0" w:line="240" w:lineRule="atLeast"/>
        <w:ind w:left="540" w:right="-27"/>
        <w:jc w:val="thaiDistribute"/>
        <w:rPr>
          <w:rFonts w:cs="Times New Roman"/>
          <w:bCs/>
          <w:szCs w:val="22"/>
        </w:rPr>
      </w:pPr>
    </w:p>
    <w:p w:rsidR="001067AA" w:rsidRPr="0066178D" w:rsidRDefault="0097549E" w:rsidP="00A07E42">
      <w:pPr>
        <w:pStyle w:val="BodyText"/>
        <w:spacing w:after="0" w:line="240" w:lineRule="atLeast"/>
        <w:ind w:left="540"/>
        <w:jc w:val="thaiDistribute"/>
        <w:rPr>
          <w:rFonts w:cs="Times New Roman"/>
          <w:szCs w:val="22"/>
        </w:rPr>
      </w:pPr>
      <w:r w:rsidRPr="0066178D">
        <w:rPr>
          <w:rFonts w:cs="Times New Roman"/>
          <w:szCs w:val="22"/>
        </w:rPr>
        <w:t>Current tax is the expected tax payable or receivable on the taxable income or loss for the year, using tax rates enacted or substantively enacted at the reporting date, and any adjustment to tax payable in respect of previous years.</w:t>
      </w:r>
    </w:p>
    <w:p w:rsidR="00537897" w:rsidRPr="0066178D" w:rsidRDefault="00537897" w:rsidP="00A07E42">
      <w:pPr>
        <w:pStyle w:val="BodyText"/>
        <w:spacing w:after="0" w:line="240" w:lineRule="atLeast"/>
        <w:ind w:left="540"/>
        <w:jc w:val="thaiDistribute"/>
        <w:rPr>
          <w:rFonts w:cs="Times New Roman"/>
          <w:szCs w:val="22"/>
        </w:rPr>
      </w:pPr>
    </w:p>
    <w:p w:rsidR="0054168D" w:rsidRPr="0066178D" w:rsidRDefault="00816B3A" w:rsidP="008D4580">
      <w:pPr>
        <w:pStyle w:val="BodyText"/>
        <w:spacing w:after="0" w:line="240" w:lineRule="atLeast"/>
        <w:ind w:left="540"/>
        <w:jc w:val="thaiDistribute"/>
        <w:rPr>
          <w:rFonts w:cs="Times New Roman"/>
          <w:szCs w:val="22"/>
        </w:rPr>
      </w:pPr>
      <w:r w:rsidRPr="0066178D">
        <w:rPr>
          <w:rFonts w:cs="Times New Roman"/>
          <w:szCs w:val="22"/>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w:t>
      </w:r>
      <w:r w:rsidR="003A341A" w:rsidRPr="0066178D">
        <w:rPr>
          <w:rFonts w:cs="Times New Roman"/>
          <w:szCs w:val="22"/>
        </w:rPr>
        <w:t xml:space="preserve"> </w:t>
      </w:r>
      <w:r w:rsidRPr="0066178D">
        <w:rPr>
          <w:rFonts w:cs="Times New Roman"/>
          <w:szCs w:val="22"/>
        </w:rPr>
        <w:t xml:space="preserve">ventures to the extent that it is probable that they will not reverse in the foreseeable future.  </w:t>
      </w:r>
    </w:p>
    <w:p w:rsidR="00816B3A" w:rsidRPr="0066178D" w:rsidRDefault="00816B3A" w:rsidP="008D4580">
      <w:pPr>
        <w:pStyle w:val="BodyText"/>
        <w:spacing w:after="0" w:line="240" w:lineRule="atLeast"/>
        <w:ind w:left="540"/>
        <w:jc w:val="thaiDistribute"/>
        <w:rPr>
          <w:rFonts w:cs="Times New Roman"/>
          <w:szCs w:val="22"/>
        </w:rPr>
      </w:pPr>
    </w:p>
    <w:p w:rsidR="00ED2332" w:rsidRPr="0066178D" w:rsidRDefault="009813B9" w:rsidP="008D4580">
      <w:pPr>
        <w:pStyle w:val="BodyText"/>
        <w:spacing w:after="0" w:line="240" w:lineRule="atLeast"/>
        <w:ind w:left="540"/>
        <w:jc w:val="thaiDistribute"/>
        <w:rPr>
          <w:rFonts w:cs="Times New Roman"/>
          <w:szCs w:val="22"/>
        </w:rPr>
      </w:pPr>
      <w:r w:rsidRPr="0066178D">
        <w:rPr>
          <w:rFonts w:cs="Times New Roman"/>
          <w:szCs w:val="22"/>
        </w:rPr>
        <w:t>The measurement of deferred tax reflects the tax consequences that would follo</w:t>
      </w:r>
      <w:r w:rsidR="00F63738" w:rsidRPr="0066178D">
        <w:rPr>
          <w:rFonts w:cs="Times New Roman"/>
          <w:szCs w:val="22"/>
        </w:rPr>
        <w:t xml:space="preserve">w the manner in which the Group </w:t>
      </w:r>
      <w:r w:rsidRPr="0066178D">
        <w:rPr>
          <w:rFonts w:cs="Times New Roman"/>
          <w:szCs w:val="22"/>
        </w:rPr>
        <w:t>expects, at the end of the reporting period, to recover or settle the carrying amount of its assets and liabilities.</w:t>
      </w:r>
    </w:p>
    <w:p w:rsidR="00834628" w:rsidRPr="0066178D" w:rsidRDefault="00834628" w:rsidP="008D4580">
      <w:pPr>
        <w:pStyle w:val="BodyText"/>
        <w:spacing w:after="0" w:line="240" w:lineRule="atLeast"/>
        <w:ind w:left="540"/>
        <w:jc w:val="thaiDistribute"/>
        <w:rPr>
          <w:rFonts w:cs="Times New Roman"/>
          <w:szCs w:val="22"/>
        </w:rPr>
      </w:pPr>
    </w:p>
    <w:p w:rsidR="001067AA" w:rsidRPr="0066178D" w:rsidRDefault="001067AA" w:rsidP="008D4580">
      <w:pPr>
        <w:pStyle w:val="BodyText"/>
        <w:spacing w:after="0" w:line="240" w:lineRule="atLeast"/>
        <w:ind w:left="540"/>
        <w:jc w:val="thaiDistribute"/>
        <w:rPr>
          <w:rFonts w:cs="Times New Roman"/>
          <w:szCs w:val="22"/>
        </w:rPr>
      </w:pPr>
      <w:r w:rsidRPr="0066178D">
        <w:rPr>
          <w:rFonts w:cs="Times New Roman"/>
          <w:szCs w:val="22"/>
        </w:rPr>
        <w:t xml:space="preserve">Deferred tax is measured at the tax rates that are expected to be applied to the temporary differences when they reverse, using tax rates enacted or substantively enacted at the reporting date.  </w:t>
      </w:r>
    </w:p>
    <w:p w:rsidR="0054168D" w:rsidRPr="0066178D" w:rsidRDefault="0054168D" w:rsidP="008D4580">
      <w:pPr>
        <w:pStyle w:val="BodyText"/>
        <w:spacing w:after="0" w:line="240" w:lineRule="atLeast"/>
        <w:ind w:left="540"/>
        <w:jc w:val="thaiDistribute"/>
        <w:rPr>
          <w:rFonts w:cs="Times New Roman"/>
          <w:szCs w:val="22"/>
        </w:rPr>
      </w:pPr>
    </w:p>
    <w:p w:rsidR="00B85773" w:rsidRDefault="00B85773">
      <w:pPr>
        <w:spacing w:line="240" w:lineRule="auto"/>
        <w:rPr>
          <w:rFonts w:cs="Times New Roman"/>
          <w:szCs w:val="22"/>
          <w:lang w:val="en-AU"/>
        </w:rPr>
      </w:pPr>
      <w:r>
        <w:rPr>
          <w:rFonts w:cs="Times New Roman"/>
          <w:szCs w:val="22"/>
        </w:rPr>
        <w:br w:type="page"/>
      </w:r>
    </w:p>
    <w:p w:rsidR="00BA65F3" w:rsidRPr="0066178D" w:rsidRDefault="001067AA" w:rsidP="008D4580">
      <w:pPr>
        <w:pStyle w:val="BodyText"/>
        <w:spacing w:after="0" w:line="240" w:lineRule="atLeast"/>
        <w:ind w:left="540"/>
        <w:jc w:val="thaiDistribute"/>
        <w:rPr>
          <w:rFonts w:cs="Times New Roman"/>
          <w:szCs w:val="22"/>
        </w:rPr>
      </w:pPr>
      <w:r w:rsidRPr="0066178D">
        <w:rPr>
          <w:rFonts w:cs="Times New Roman"/>
          <w:szCs w:val="22"/>
        </w:rPr>
        <w:t>In determining the amount of curr</w:t>
      </w:r>
      <w:r w:rsidR="00F63738" w:rsidRPr="0066178D">
        <w:rPr>
          <w:rFonts w:cs="Times New Roman"/>
          <w:szCs w:val="22"/>
        </w:rPr>
        <w:t>ent and deferred tax, the Group</w:t>
      </w:r>
      <w:r w:rsidRPr="0066178D">
        <w:rPr>
          <w:rFonts w:cs="Times New Roman"/>
          <w:szCs w:val="22"/>
        </w:rPr>
        <w:t xml:space="preserve">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w:t>
      </w:r>
      <w:r w:rsidR="00F63738" w:rsidRPr="0066178D">
        <w:rPr>
          <w:rFonts w:cs="Times New Roman"/>
          <w:szCs w:val="22"/>
        </w:rPr>
        <w:t>available that causes the Group</w:t>
      </w:r>
      <w:r w:rsidRPr="0066178D">
        <w:rPr>
          <w:rFonts w:cs="Times New Roman"/>
          <w:szCs w:val="22"/>
        </w:rPr>
        <w:t xml:space="preserve"> to change its judgement regarding the adequacy of existing tax liabilities; such changes to tax liabilities will impact</w:t>
      </w:r>
      <w:r w:rsidR="008F3054" w:rsidRPr="0066178D">
        <w:rPr>
          <w:rFonts w:cs="Times New Roman"/>
          <w:szCs w:val="22"/>
        </w:rPr>
        <w:t xml:space="preserve"> </w:t>
      </w:r>
      <w:r w:rsidRPr="0066178D">
        <w:rPr>
          <w:rFonts w:cs="Times New Roman"/>
          <w:szCs w:val="22"/>
        </w:rPr>
        <w:t>tax expense in the period that such a</w:t>
      </w:r>
      <w:r w:rsidR="008F3054" w:rsidRPr="0066178D">
        <w:rPr>
          <w:rFonts w:cs="Times New Roman"/>
          <w:szCs w:val="22"/>
        </w:rPr>
        <w:t xml:space="preserve"> </w:t>
      </w:r>
      <w:r w:rsidRPr="0066178D">
        <w:rPr>
          <w:rFonts w:cs="Times New Roman"/>
          <w:szCs w:val="22"/>
        </w:rPr>
        <w:t>determination is made.</w:t>
      </w:r>
    </w:p>
    <w:p w:rsidR="00977A61" w:rsidRPr="0066178D" w:rsidRDefault="00977A61" w:rsidP="008D4580">
      <w:pPr>
        <w:pStyle w:val="BodyText"/>
        <w:spacing w:after="0" w:line="240" w:lineRule="atLeast"/>
        <w:ind w:left="540"/>
        <w:jc w:val="thaiDistribute"/>
        <w:rPr>
          <w:rFonts w:cs="Times New Roman"/>
          <w:szCs w:val="22"/>
        </w:rPr>
      </w:pPr>
    </w:p>
    <w:p w:rsidR="00653B4C" w:rsidRPr="0066178D" w:rsidRDefault="001067AA" w:rsidP="008D4580">
      <w:pPr>
        <w:pStyle w:val="BodyText"/>
        <w:spacing w:after="0" w:line="240" w:lineRule="atLeast"/>
        <w:ind w:left="540"/>
        <w:jc w:val="thaiDistribute"/>
        <w:rPr>
          <w:rFonts w:cs="Times New Roman"/>
          <w:szCs w:val="22"/>
        </w:rPr>
      </w:pPr>
      <w:r w:rsidRPr="0066178D">
        <w:rPr>
          <w:rFonts w:cs="Times New Roman"/>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00D06C54" w:rsidRPr="0066178D">
        <w:rPr>
          <w:rFonts w:cs="Times New Roman"/>
          <w:szCs w:val="22"/>
        </w:rPr>
        <w:t>.</w:t>
      </w:r>
    </w:p>
    <w:p w:rsidR="00FD6307" w:rsidRPr="0066178D" w:rsidRDefault="00FD6307" w:rsidP="008D4580">
      <w:pPr>
        <w:pStyle w:val="BodyText"/>
        <w:spacing w:after="0" w:line="240" w:lineRule="atLeast"/>
        <w:ind w:left="540"/>
        <w:jc w:val="thaiDistribute"/>
        <w:rPr>
          <w:rFonts w:cs="Times New Roman"/>
          <w:szCs w:val="22"/>
        </w:rPr>
      </w:pPr>
    </w:p>
    <w:p w:rsidR="001067AA" w:rsidRPr="0066178D" w:rsidRDefault="001067AA" w:rsidP="008D4580">
      <w:pPr>
        <w:pStyle w:val="BodyText"/>
        <w:spacing w:after="0" w:line="240" w:lineRule="atLeast"/>
        <w:ind w:left="540"/>
        <w:jc w:val="thaiDistribute"/>
        <w:rPr>
          <w:rFonts w:cs="Times New Roman"/>
          <w:szCs w:val="22"/>
        </w:rPr>
      </w:pPr>
      <w:r w:rsidRPr="0066178D">
        <w:rPr>
          <w:rFonts w:cs="Times New Roman"/>
          <w:szCs w:val="22"/>
        </w:rPr>
        <w:t>A deferred tax asset is recognised to the extent that it is probable that future taxable profits will be available against which the temporar</w:t>
      </w:r>
      <w:r w:rsidR="00FD6307" w:rsidRPr="0066178D">
        <w:rPr>
          <w:rFonts w:cs="Times New Roman"/>
          <w:szCs w:val="22"/>
        </w:rPr>
        <w:t xml:space="preserve">y differences can be utilised. </w:t>
      </w:r>
      <w:r w:rsidRPr="0066178D">
        <w:rPr>
          <w:rFonts w:cs="Times New Roman"/>
          <w:szCs w:val="22"/>
        </w:rPr>
        <w:t xml:space="preserve">Deferred tax assets are reviewed at each reporting date and reduced to the extent that it is no longer probable that the related </w:t>
      </w:r>
      <w:r w:rsidR="009038B4">
        <w:rPr>
          <w:rFonts w:cs="Times New Roman"/>
          <w:szCs w:val="22"/>
        </w:rPr>
        <w:t>tax benefit will be realised.</w:t>
      </w:r>
    </w:p>
    <w:p w:rsidR="004E61C6" w:rsidRPr="0066178D" w:rsidRDefault="004E61C6" w:rsidP="008D4580">
      <w:pPr>
        <w:pStyle w:val="BodyText"/>
        <w:spacing w:after="0" w:line="240" w:lineRule="atLeast"/>
        <w:ind w:left="540"/>
        <w:jc w:val="thaiDistribute"/>
        <w:rPr>
          <w:rFonts w:cs="Times New Roman"/>
          <w:szCs w:val="22"/>
        </w:rPr>
      </w:pPr>
    </w:p>
    <w:p w:rsidR="0054168D" w:rsidRPr="004E61C6" w:rsidRDefault="009813B9">
      <w:pPr>
        <w:pStyle w:val="acctstatementsub-heading"/>
        <w:spacing w:before="0" w:after="0"/>
        <w:ind w:hanging="540"/>
        <w:jc w:val="thaiDistribute"/>
        <w:rPr>
          <w:rFonts w:cs="Times New Roman"/>
          <w:iCs/>
          <w:szCs w:val="22"/>
        </w:rPr>
      </w:pPr>
      <w:r w:rsidRPr="004E61C6">
        <w:rPr>
          <w:rFonts w:cs="Times New Roman"/>
          <w:i/>
          <w:iCs/>
          <w:szCs w:val="22"/>
        </w:rPr>
        <w:t>Basic earnings per share</w:t>
      </w:r>
    </w:p>
    <w:p w:rsidR="001067AA" w:rsidRPr="004E61C6" w:rsidRDefault="001067AA" w:rsidP="000408E5">
      <w:pPr>
        <w:pStyle w:val="nineptcolumntab1"/>
        <w:tabs>
          <w:tab w:val="clear" w:pos="737"/>
        </w:tabs>
        <w:spacing w:line="240" w:lineRule="atLeast"/>
        <w:ind w:left="540"/>
        <w:jc w:val="both"/>
        <w:rPr>
          <w:rFonts w:cs="Times New Roman"/>
          <w:sz w:val="22"/>
          <w:szCs w:val="22"/>
        </w:rPr>
      </w:pPr>
    </w:p>
    <w:p w:rsidR="007B1E74" w:rsidRPr="004E61C6" w:rsidRDefault="00CD14FF" w:rsidP="00511A98">
      <w:pPr>
        <w:pStyle w:val="BodyText"/>
        <w:spacing w:after="0" w:line="240" w:lineRule="atLeast"/>
        <w:ind w:left="540"/>
        <w:jc w:val="thaiDistribute"/>
        <w:rPr>
          <w:rFonts w:cs="Times New Roman"/>
          <w:szCs w:val="22"/>
        </w:rPr>
      </w:pPr>
      <w:r w:rsidRPr="004E61C6">
        <w:rPr>
          <w:rFonts w:cs="Times New Roman"/>
          <w:szCs w:val="22"/>
          <w:lang w:val="en-GB"/>
        </w:rPr>
        <w:t xml:space="preserve">The Group presents basic and diluted earnings per share (EPS) data for its ordinary shares. </w:t>
      </w:r>
      <w:r w:rsidR="001067AA" w:rsidRPr="004E61C6">
        <w:rPr>
          <w:rFonts w:cs="Times New Roman"/>
          <w:szCs w:val="22"/>
        </w:rPr>
        <w:t xml:space="preserve">Basic earnings per share is calculated by dividing the profit or loss attributable to ordinary shareholders of the Company by the weighted average number of ordinary shares outstanding during the </w:t>
      </w:r>
      <w:r w:rsidR="00BC0E9D" w:rsidRPr="004E61C6">
        <w:rPr>
          <w:rFonts w:cs="Times New Roman"/>
          <w:szCs w:val="22"/>
        </w:rPr>
        <w:t>year</w:t>
      </w:r>
      <w:r w:rsidR="001067AA" w:rsidRPr="004E61C6">
        <w:rPr>
          <w:rFonts w:cs="Times New Roman"/>
          <w:szCs w:val="22"/>
        </w:rPr>
        <w:t>.</w:t>
      </w:r>
    </w:p>
    <w:p w:rsidR="00511A98" w:rsidRPr="004E61C6" w:rsidRDefault="00511A98" w:rsidP="004E61C6">
      <w:pPr>
        <w:pStyle w:val="nineptcolumntab1"/>
        <w:tabs>
          <w:tab w:val="clear" w:pos="737"/>
        </w:tabs>
        <w:spacing w:line="240" w:lineRule="atLeast"/>
        <w:ind w:left="540"/>
        <w:jc w:val="both"/>
        <w:rPr>
          <w:rFonts w:cs="Times New Roman"/>
          <w:sz w:val="22"/>
          <w:szCs w:val="22"/>
        </w:rPr>
      </w:pPr>
    </w:p>
    <w:p w:rsidR="0054168D" w:rsidRPr="004E61C6" w:rsidRDefault="009813B9">
      <w:pPr>
        <w:pStyle w:val="acctstatementsub-heading"/>
        <w:spacing w:before="0" w:after="0"/>
        <w:ind w:hanging="540"/>
        <w:jc w:val="thaiDistribute"/>
        <w:rPr>
          <w:rFonts w:cs="Times New Roman"/>
          <w:iCs/>
          <w:szCs w:val="22"/>
        </w:rPr>
      </w:pPr>
      <w:r w:rsidRPr="004E61C6">
        <w:rPr>
          <w:rFonts w:cs="Times New Roman"/>
          <w:i/>
          <w:iCs/>
          <w:szCs w:val="22"/>
        </w:rPr>
        <w:t>Segment reporting</w:t>
      </w:r>
    </w:p>
    <w:p w:rsidR="00ED2332" w:rsidRPr="004E61C6" w:rsidRDefault="00ED2332" w:rsidP="00F53F94">
      <w:pPr>
        <w:pStyle w:val="nineptcolumntab1"/>
        <w:tabs>
          <w:tab w:val="clear" w:pos="737"/>
        </w:tabs>
        <w:spacing w:line="240" w:lineRule="atLeast"/>
        <w:ind w:left="540"/>
        <w:jc w:val="thaiDistribute"/>
        <w:rPr>
          <w:rFonts w:cs="Times New Roman"/>
          <w:sz w:val="22"/>
          <w:szCs w:val="22"/>
        </w:rPr>
      </w:pPr>
    </w:p>
    <w:p w:rsidR="00F53F94" w:rsidRPr="004E61C6" w:rsidRDefault="00CE1641" w:rsidP="00D06C54">
      <w:pPr>
        <w:spacing w:line="240" w:lineRule="atLeast"/>
        <w:ind w:left="540"/>
        <w:jc w:val="thaiDistribute"/>
        <w:rPr>
          <w:rFonts w:cs="Times New Roman"/>
          <w:szCs w:val="22"/>
        </w:rPr>
      </w:pPr>
      <w:r w:rsidRPr="004E61C6">
        <w:rPr>
          <w:rFonts w:cs="Times New Roman"/>
          <w:szCs w:val="22"/>
        </w:rPr>
        <w:t>Segment results that are reported to the</w:t>
      </w:r>
      <w:r w:rsidR="008F3054" w:rsidRPr="004E61C6">
        <w:rPr>
          <w:rFonts w:cs="Times New Roman"/>
          <w:szCs w:val="22"/>
        </w:rPr>
        <w:t xml:space="preserve"> </w:t>
      </w:r>
      <w:r w:rsidR="00955B88" w:rsidRPr="004E61C6">
        <w:rPr>
          <w:rFonts w:cs="Times New Roman"/>
          <w:szCs w:val="22"/>
        </w:rPr>
        <w:t>Group’s</w:t>
      </w:r>
      <w:r w:rsidR="00201B25" w:rsidRPr="004E61C6">
        <w:rPr>
          <w:rFonts w:cs="Times New Roman"/>
          <w:szCs w:val="22"/>
        </w:rPr>
        <w:t xml:space="preserve"> CEO </w:t>
      </w:r>
      <w:r w:rsidR="00F77223" w:rsidRPr="004E61C6">
        <w:rPr>
          <w:rFonts w:cs="Times New Roman"/>
          <w:szCs w:val="22"/>
          <w:cs/>
          <w:lang w:bidi="th-TH"/>
        </w:rPr>
        <w:t>(</w:t>
      </w:r>
      <w:r w:rsidR="00201B25" w:rsidRPr="004E61C6">
        <w:rPr>
          <w:rFonts w:cs="Times New Roman"/>
          <w:szCs w:val="22"/>
        </w:rPr>
        <w:t>the</w:t>
      </w:r>
      <w:r w:rsidR="00955B88" w:rsidRPr="004E61C6">
        <w:rPr>
          <w:rFonts w:cs="Times New Roman"/>
          <w:szCs w:val="22"/>
        </w:rPr>
        <w:t xml:space="preserve"> </w:t>
      </w:r>
      <w:r w:rsidRPr="004E61C6">
        <w:rPr>
          <w:rFonts w:cs="Times New Roman"/>
          <w:szCs w:val="22"/>
        </w:rPr>
        <w:t>chief operating decision maker</w:t>
      </w:r>
      <w:r w:rsidR="00F77223" w:rsidRPr="004E61C6">
        <w:rPr>
          <w:rFonts w:cs="Times New Roman"/>
          <w:szCs w:val="22"/>
          <w:cs/>
          <w:lang w:bidi="th-TH"/>
        </w:rPr>
        <w:t>)</w:t>
      </w:r>
      <w:r w:rsidR="008F3054" w:rsidRPr="004E61C6">
        <w:rPr>
          <w:rFonts w:cs="Times New Roman"/>
          <w:szCs w:val="22"/>
        </w:rPr>
        <w:t xml:space="preserve"> </w:t>
      </w:r>
      <w:r w:rsidRPr="004E61C6">
        <w:rPr>
          <w:rFonts w:cs="Times New Roman"/>
          <w:szCs w:val="22"/>
        </w:rPr>
        <w:t>inclu</w:t>
      </w:r>
      <w:r w:rsidR="00D06C54" w:rsidRPr="004E61C6">
        <w:rPr>
          <w:rFonts w:cs="Times New Roman"/>
          <w:szCs w:val="22"/>
        </w:rPr>
        <w:t xml:space="preserve">de items </w:t>
      </w:r>
      <w:r w:rsidRPr="004E61C6">
        <w:rPr>
          <w:rFonts w:cs="Times New Roman"/>
          <w:szCs w:val="22"/>
        </w:rPr>
        <w:t>directly attributable to a segment as well as those that can be allocated on a reasonable basis.</w:t>
      </w:r>
    </w:p>
    <w:p w:rsidR="002E5E69" w:rsidRPr="004E61C6" w:rsidRDefault="002E5E69" w:rsidP="00D06C54">
      <w:pPr>
        <w:spacing w:line="240" w:lineRule="atLeast"/>
        <w:ind w:left="540"/>
        <w:jc w:val="thaiDistribute"/>
        <w:rPr>
          <w:rFonts w:cs="Times New Roman"/>
          <w:szCs w:val="22"/>
        </w:rPr>
      </w:pPr>
    </w:p>
    <w:p w:rsidR="0054168D" w:rsidRPr="0066178D" w:rsidRDefault="002B5C86" w:rsidP="00F53F94">
      <w:pPr>
        <w:pStyle w:val="Heading1"/>
        <w:tabs>
          <w:tab w:val="num" w:pos="540"/>
        </w:tabs>
        <w:spacing w:before="0" w:after="0" w:line="240" w:lineRule="atLeast"/>
        <w:ind w:left="540" w:right="-27" w:hanging="540"/>
        <w:rPr>
          <w:rFonts w:cs="Times New Roman"/>
          <w:szCs w:val="24"/>
        </w:rPr>
      </w:pPr>
      <w:r w:rsidRPr="0066178D">
        <w:rPr>
          <w:rFonts w:cs="Times New Roman"/>
          <w:szCs w:val="24"/>
        </w:rPr>
        <w:t>Related</w:t>
      </w:r>
      <w:r w:rsidR="003A341A" w:rsidRPr="0066178D">
        <w:rPr>
          <w:rFonts w:cs="Times New Roman"/>
          <w:szCs w:val="24"/>
        </w:rPr>
        <w:t xml:space="preserve"> </w:t>
      </w:r>
      <w:r w:rsidRPr="0066178D">
        <w:rPr>
          <w:rFonts w:cs="Times New Roman"/>
          <w:szCs w:val="24"/>
        </w:rPr>
        <w:t>parties</w:t>
      </w:r>
    </w:p>
    <w:p w:rsidR="0054168D" w:rsidRPr="004E61C6" w:rsidRDefault="0054168D" w:rsidP="00F53F94">
      <w:pPr>
        <w:pStyle w:val="nineptcolumntab1"/>
        <w:tabs>
          <w:tab w:val="clear" w:pos="737"/>
        </w:tabs>
        <w:spacing w:line="240" w:lineRule="atLeast"/>
        <w:ind w:left="540"/>
        <w:jc w:val="thaiDistribute"/>
        <w:rPr>
          <w:rFonts w:cs="Times New Roman"/>
          <w:sz w:val="22"/>
          <w:szCs w:val="22"/>
        </w:rPr>
      </w:pPr>
    </w:p>
    <w:p w:rsidR="00F53F94" w:rsidRPr="004E61C6" w:rsidRDefault="00F53F94" w:rsidP="00816B3A">
      <w:pPr>
        <w:ind w:left="540"/>
        <w:jc w:val="both"/>
        <w:rPr>
          <w:rFonts w:cs="Times New Roman"/>
          <w:szCs w:val="22"/>
        </w:rPr>
      </w:pPr>
      <w:r w:rsidRPr="004E61C6">
        <w:rPr>
          <w:rFonts w:cs="Times New Roman"/>
          <w:szCs w:val="22"/>
        </w:rPr>
        <w:t xml:space="preserve">For the purposes of these financial statements, parties are considered to be related to the Group if </w:t>
      </w:r>
      <w:r w:rsidR="00955B88" w:rsidRPr="004E61C6">
        <w:rPr>
          <w:rFonts w:cs="Times New Roman"/>
          <w:szCs w:val="22"/>
        </w:rPr>
        <w:t xml:space="preserve">           </w:t>
      </w:r>
      <w:r w:rsidRPr="004E61C6">
        <w:rPr>
          <w:rFonts w:cs="Times New Roman"/>
          <w:szCs w:val="22"/>
        </w:rPr>
        <w:t xml:space="preserve">the </w:t>
      </w:r>
      <w:r w:rsidR="00E0407C" w:rsidRPr="004E61C6">
        <w:rPr>
          <w:rFonts w:cs="Times New Roman"/>
          <w:szCs w:val="22"/>
        </w:rPr>
        <w:t>Group</w:t>
      </w:r>
      <w:r w:rsidRPr="004E61C6">
        <w:rPr>
          <w:rFonts w:cs="Times New Roman"/>
          <w:szCs w:val="22"/>
        </w:rPr>
        <w:t xml:space="preserve">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rsidR="00755543" w:rsidRPr="004E61C6" w:rsidRDefault="00755543" w:rsidP="00816B3A">
      <w:pPr>
        <w:ind w:left="540"/>
        <w:jc w:val="both"/>
        <w:rPr>
          <w:rFonts w:cs="Times New Roman"/>
          <w:szCs w:val="22"/>
        </w:rPr>
      </w:pPr>
    </w:p>
    <w:p w:rsidR="00816B3A" w:rsidRPr="004E61C6" w:rsidRDefault="00816B3A" w:rsidP="00816B3A">
      <w:pPr>
        <w:spacing w:line="240" w:lineRule="atLeast"/>
        <w:ind w:left="540"/>
        <w:jc w:val="both"/>
        <w:rPr>
          <w:rFonts w:cs="Times New Roman"/>
          <w:szCs w:val="22"/>
        </w:rPr>
      </w:pPr>
      <w:r w:rsidRPr="004E61C6">
        <w:rPr>
          <w:rFonts w:cs="Times New Roman"/>
          <w:szCs w:val="22"/>
        </w:rPr>
        <w:t>Relationships with subsidiaries, associates</w:t>
      </w:r>
      <w:r w:rsidR="00F53F94" w:rsidRPr="004E61C6">
        <w:rPr>
          <w:rFonts w:cs="Times New Roman"/>
          <w:szCs w:val="22"/>
        </w:rPr>
        <w:t xml:space="preserve">, </w:t>
      </w:r>
      <w:r w:rsidRPr="004E61C6">
        <w:rPr>
          <w:rFonts w:cs="Times New Roman"/>
          <w:szCs w:val="22"/>
        </w:rPr>
        <w:t>joint</w:t>
      </w:r>
      <w:r w:rsidR="00F53F94" w:rsidRPr="004E61C6">
        <w:rPr>
          <w:rFonts w:cs="Times New Roman"/>
          <w:szCs w:val="22"/>
        </w:rPr>
        <w:t xml:space="preserve"> </w:t>
      </w:r>
      <w:r w:rsidRPr="004E61C6">
        <w:rPr>
          <w:rFonts w:cs="Times New Roman"/>
          <w:szCs w:val="22"/>
        </w:rPr>
        <w:t>ventures</w:t>
      </w:r>
      <w:r w:rsidR="00F53F94" w:rsidRPr="004E61C6">
        <w:rPr>
          <w:rFonts w:cs="Times New Roman"/>
          <w:szCs w:val="22"/>
        </w:rPr>
        <w:t xml:space="preserve">, </w:t>
      </w:r>
      <w:r w:rsidRPr="004E61C6">
        <w:rPr>
          <w:rFonts w:cs="Times New Roman"/>
          <w:szCs w:val="22"/>
        </w:rPr>
        <w:t>key management and other related parties were as follows:</w:t>
      </w:r>
    </w:p>
    <w:p w:rsidR="00816B3A" w:rsidRPr="0066178D" w:rsidRDefault="00816B3A" w:rsidP="00F53F94">
      <w:pPr>
        <w:pStyle w:val="nineptcolumntab1"/>
        <w:tabs>
          <w:tab w:val="clear" w:pos="737"/>
        </w:tabs>
        <w:spacing w:line="240" w:lineRule="atLeast"/>
        <w:ind w:left="540"/>
        <w:jc w:val="thaiDistribute"/>
        <w:rPr>
          <w:rFonts w:cs="Times New Roman"/>
          <w:sz w:val="22"/>
          <w:szCs w:val="22"/>
        </w:rPr>
      </w:pPr>
    </w:p>
    <w:tbl>
      <w:tblPr>
        <w:tblW w:w="9180" w:type="dxa"/>
        <w:tblInd w:w="648" w:type="dxa"/>
        <w:tblLayout w:type="fixed"/>
        <w:tblLook w:val="0000"/>
      </w:tblPr>
      <w:tblGrid>
        <w:gridCol w:w="3762"/>
        <w:gridCol w:w="1451"/>
        <w:gridCol w:w="3967"/>
      </w:tblGrid>
      <w:tr w:rsidR="00537897" w:rsidRPr="0066178D" w:rsidTr="00D8374A">
        <w:trPr>
          <w:trHeight w:val="20"/>
          <w:tblHeader/>
        </w:trPr>
        <w:tc>
          <w:tcPr>
            <w:tcW w:w="3762" w:type="dxa"/>
            <w:shd w:val="clear" w:color="auto" w:fill="auto"/>
          </w:tcPr>
          <w:p w:rsidR="00537897" w:rsidRPr="0066178D" w:rsidRDefault="00537897" w:rsidP="00DF0E23">
            <w:pPr>
              <w:pStyle w:val="block"/>
              <w:spacing w:after="0" w:line="240" w:lineRule="atLeast"/>
              <w:ind w:left="-108" w:right="-126"/>
              <w:rPr>
                <w:rFonts w:cs="Times New Roman"/>
                <w:b/>
                <w:bCs/>
                <w:szCs w:val="22"/>
                <w:u w:val="single"/>
              </w:rPr>
            </w:pPr>
            <w:r w:rsidRPr="0066178D">
              <w:rPr>
                <w:rFonts w:cs="Times New Roman"/>
                <w:b/>
                <w:bCs/>
                <w:szCs w:val="22"/>
              </w:rPr>
              <w:t>Name of entities</w:t>
            </w:r>
          </w:p>
        </w:tc>
        <w:tc>
          <w:tcPr>
            <w:tcW w:w="1451" w:type="dxa"/>
            <w:shd w:val="clear" w:color="auto" w:fill="auto"/>
          </w:tcPr>
          <w:p w:rsidR="00537897" w:rsidRPr="0066178D" w:rsidRDefault="00537897" w:rsidP="00340D0A">
            <w:pPr>
              <w:pStyle w:val="block"/>
              <w:spacing w:after="0" w:line="240" w:lineRule="atLeast"/>
              <w:ind w:left="-108" w:right="-81"/>
              <w:jc w:val="center"/>
              <w:rPr>
                <w:rFonts w:cs="Times New Roman"/>
                <w:b/>
                <w:bCs/>
                <w:szCs w:val="22"/>
              </w:rPr>
            </w:pPr>
            <w:r w:rsidRPr="0066178D">
              <w:rPr>
                <w:rFonts w:cs="Times New Roman"/>
                <w:b/>
                <w:bCs/>
                <w:szCs w:val="22"/>
              </w:rPr>
              <w:t>Country of incorporation/ nationality</w:t>
            </w:r>
          </w:p>
        </w:tc>
        <w:tc>
          <w:tcPr>
            <w:tcW w:w="3967" w:type="dxa"/>
            <w:shd w:val="clear" w:color="auto" w:fill="auto"/>
          </w:tcPr>
          <w:p w:rsidR="00537897" w:rsidRPr="0066178D" w:rsidRDefault="00537897" w:rsidP="00DF0E23">
            <w:pPr>
              <w:pStyle w:val="block"/>
              <w:spacing w:after="0" w:line="240" w:lineRule="atLeast"/>
              <w:ind w:left="0" w:right="-108"/>
              <w:rPr>
                <w:rFonts w:cs="Times New Roman"/>
                <w:b/>
                <w:bCs/>
                <w:szCs w:val="22"/>
              </w:rPr>
            </w:pPr>
            <w:r w:rsidRPr="0066178D">
              <w:rPr>
                <w:rFonts w:cs="Times New Roman"/>
                <w:b/>
                <w:bCs/>
                <w:szCs w:val="22"/>
              </w:rPr>
              <w:t>Nature of relationships</w:t>
            </w:r>
          </w:p>
        </w:tc>
      </w:tr>
      <w:tr w:rsidR="00537897" w:rsidRPr="0066178D" w:rsidTr="00D8374A">
        <w:trPr>
          <w:trHeight w:val="20"/>
        </w:trPr>
        <w:tc>
          <w:tcPr>
            <w:tcW w:w="3762" w:type="dxa"/>
            <w:shd w:val="clear" w:color="auto" w:fill="auto"/>
            <w:vAlign w:val="bottom"/>
          </w:tcPr>
          <w:p w:rsidR="00537897" w:rsidRPr="0066178D" w:rsidRDefault="00537897" w:rsidP="00340D0A">
            <w:pPr>
              <w:ind w:right="-45"/>
              <w:jc w:val="thaiDistribute"/>
              <w:rPr>
                <w:rFonts w:cs="Times New Roman"/>
                <w:szCs w:val="22"/>
              </w:rPr>
            </w:pPr>
          </w:p>
        </w:tc>
        <w:tc>
          <w:tcPr>
            <w:tcW w:w="1451" w:type="dxa"/>
            <w:shd w:val="clear" w:color="auto" w:fill="auto"/>
            <w:vAlign w:val="bottom"/>
          </w:tcPr>
          <w:p w:rsidR="00537897" w:rsidRPr="0066178D" w:rsidRDefault="00537897" w:rsidP="00340D0A">
            <w:pPr>
              <w:ind w:left="162"/>
              <w:rPr>
                <w:rFonts w:cs="Times New Roman"/>
                <w:szCs w:val="22"/>
              </w:rPr>
            </w:pPr>
          </w:p>
        </w:tc>
        <w:tc>
          <w:tcPr>
            <w:tcW w:w="3967" w:type="dxa"/>
            <w:shd w:val="clear" w:color="auto" w:fill="auto"/>
            <w:vAlign w:val="bottom"/>
          </w:tcPr>
          <w:p w:rsidR="00537897" w:rsidRPr="0066178D" w:rsidRDefault="00537897" w:rsidP="00340D0A">
            <w:pPr>
              <w:pStyle w:val="block"/>
              <w:spacing w:after="0" w:line="240" w:lineRule="atLeast"/>
              <w:ind w:left="162" w:right="-108" w:hanging="162"/>
              <w:rPr>
                <w:rFonts w:cs="Times New Roman"/>
                <w:szCs w:val="22"/>
                <w:lang w:val="en-US" w:bidi="th-TH"/>
              </w:rPr>
            </w:pPr>
          </w:p>
        </w:tc>
      </w:tr>
      <w:tr w:rsidR="00537897" w:rsidRPr="0066178D" w:rsidTr="00D8374A">
        <w:trPr>
          <w:trHeight w:val="20"/>
        </w:trPr>
        <w:tc>
          <w:tcPr>
            <w:tcW w:w="3762" w:type="dxa"/>
            <w:shd w:val="clear" w:color="auto" w:fill="auto"/>
            <w:vAlign w:val="bottom"/>
          </w:tcPr>
          <w:p w:rsidR="00537897" w:rsidRPr="0066178D" w:rsidRDefault="00537897" w:rsidP="0048143D">
            <w:pPr>
              <w:ind w:left="162" w:right="-108" w:hanging="270"/>
              <w:rPr>
                <w:rFonts w:cs="Times New Roman"/>
                <w:szCs w:val="22"/>
                <w:rtl/>
                <w:cs/>
              </w:rPr>
            </w:pPr>
            <w:r w:rsidRPr="0066178D">
              <w:rPr>
                <w:rFonts w:cs="Times New Roman"/>
                <w:szCs w:val="22"/>
              </w:rPr>
              <w:t>Electricity Generating Authority of   Thailand</w:t>
            </w:r>
          </w:p>
        </w:tc>
        <w:tc>
          <w:tcPr>
            <w:tcW w:w="1451" w:type="dxa"/>
            <w:shd w:val="clear" w:color="auto" w:fill="auto"/>
          </w:tcPr>
          <w:p w:rsidR="00537897" w:rsidRPr="0066178D" w:rsidRDefault="00537897" w:rsidP="00306BEC">
            <w:pPr>
              <w:tabs>
                <w:tab w:val="left" w:pos="-90"/>
                <w:tab w:val="left" w:pos="192"/>
              </w:tabs>
              <w:ind w:left="-108" w:right="-115"/>
              <w:jc w:val="center"/>
              <w:rPr>
                <w:rFonts w:cs="Times New Roman"/>
                <w:szCs w:val="22"/>
                <w:rtl/>
                <w:cs/>
              </w:rPr>
            </w:pPr>
            <w:r w:rsidRPr="0066178D">
              <w:rPr>
                <w:rFonts w:cs="Times New Roman"/>
                <w:szCs w:val="22"/>
              </w:rPr>
              <w:t>Thailand</w:t>
            </w:r>
          </w:p>
        </w:tc>
        <w:tc>
          <w:tcPr>
            <w:tcW w:w="3967" w:type="dxa"/>
            <w:shd w:val="clear" w:color="auto" w:fill="auto"/>
          </w:tcPr>
          <w:p w:rsidR="00537897" w:rsidRPr="0066178D" w:rsidRDefault="00537897" w:rsidP="00340D0A">
            <w:pPr>
              <w:pStyle w:val="block"/>
              <w:spacing w:after="0" w:line="240" w:lineRule="atLeast"/>
              <w:ind w:left="0"/>
              <w:rPr>
                <w:rFonts w:cs="Times New Roman"/>
                <w:szCs w:val="22"/>
              </w:rPr>
            </w:pPr>
            <w:r w:rsidRPr="0066178D">
              <w:rPr>
                <w:rFonts w:cs="Times New Roman"/>
                <w:szCs w:val="22"/>
              </w:rPr>
              <w:t>Major shareholder, some common directors</w:t>
            </w:r>
          </w:p>
        </w:tc>
      </w:tr>
      <w:tr w:rsidR="00537897" w:rsidRPr="0066178D" w:rsidTr="00D8374A">
        <w:trPr>
          <w:trHeight w:val="20"/>
        </w:trPr>
        <w:tc>
          <w:tcPr>
            <w:tcW w:w="3762" w:type="dxa"/>
            <w:shd w:val="clear" w:color="auto" w:fill="auto"/>
            <w:vAlign w:val="bottom"/>
          </w:tcPr>
          <w:p w:rsidR="00537897" w:rsidRPr="0066178D" w:rsidRDefault="00537897" w:rsidP="00340D0A">
            <w:pPr>
              <w:ind w:right="-108"/>
              <w:rPr>
                <w:rFonts w:cs="Times New Roman"/>
                <w:szCs w:val="22"/>
              </w:rPr>
            </w:pPr>
          </w:p>
        </w:tc>
        <w:tc>
          <w:tcPr>
            <w:tcW w:w="1451" w:type="dxa"/>
            <w:shd w:val="clear" w:color="auto" w:fill="auto"/>
            <w:vAlign w:val="bottom"/>
          </w:tcPr>
          <w:p w:rsidR="00537897" w:rsidRPr="0066178D" w:rsidRDefault="00537897" w:rsidP="00306BEC">
            <w:pPr>
              <w:tabs>
                <w:tab w:val="left" w:pos="-90"/>
                <w:tab w:val="left" w:pos="192"/>
              </w:tabs>
              <w:ind w:left="-108" w:right="-115"/>
              <w:jc w:val="center"/>
              <w:rPr>
                <w:rFonts w:cs="Times New Roman"/>
                <w:szCs w:val="22"/>
              </w:rPr>
            </w:pPr>
          </w:p>
        </w:tc>
        <w:tc>
          <w:tcPr>
            <w:tcW w:w="3967" w:type="dxa"/>
            <w:shd w:val="clear" w:color="auto" w:fill="auto"/>
            <w:vAlign w:val="bottom"/>
          </w:tcPr>
          <w:p w:rsidR="00537897" w:rsidRPr="0066178D" w:rsidRDefault="00537897" w:rsidP="00340D0A">
            <w:pPr>
              <w:pStyle w:val="block"/>
              <w:spacing w:after="0" w:line="240" w:lineRule="atLeast"/>
              <w:ind w:left="0"/>
              <w:rPr>
                <w:rFonts w:cs="Times New Roman"/>
                <w:szCs w:val="22"/>
              </w:rPr>
            </w:pPr>
          </w:p>
        </w:tc>
      </w:tr>
      <w:tr w:rsidR="00537897" w:rsidRPr="0066178D" w:rsidTr="00D8374A">
        <w:trPr>
          <w:trHeight w:val="20"/>
        </w:trPr>
        <w:tc>
          <w:tcPr>
            <w:tcW w:w="3762" w:type="dxa"/>
            <w:shd w:val="clear" w:color="auto" w:fill="auto"/>
            <w:vAlign w:val="bottom"/>
          </w:tcPr>
          <w:p w:rsidR="00537897" w:rsidRPr="0066178D" w:rsidRDefault="00537897" w:rsidP="00537897">
            <w:pPr>
              <w:ind w:right="-108" w:hanging="108"/>
              <w:rPr>
                <w:rFonts w:cs="Times New Roman"/>
                <w:szCs w:val="22"/>
                <w:rtl/>
                <w:cs/>
              </w:rPr>
            </w:pPr>
            <w:proofErr w:type="spellStart"/>
            <w:r w:rsidRPr="0066178D">
              <w:rPr>
                <w:rFonts w:cs="Times New Roman"/>
                <w:szCs w:val="22"/>
              </w:rPr>
              <w:t>Ratchaburi</w:t>
            </w:r>
            <w:proofErr w:type="spellEnd"/>
            <w:r w:rsidRPr="0066178D">
              <w:rPr>
                <w:rFonts w:cs="Times New Roman"/>
                <w:szCs w:val="22"/>
              </w:rPr>
              <w:t xml:space="preserve"> Electricity Generating </w:t>
            </w:r>
          </w:p>
        </w:tc>
        <w:tc>
          <w:tcPr>
            <w:tcW w:w="1451" w:type="dxa"/>
            <w:shd w:val="clear" w:color="auto" w:fill="auto"/>
            <w:vAlign w:val="bottom"/>
          </w:tcPr>
          <w:p w:rsidR="00537897" w:rsidRPr="0066178D" w:rsidRDefault="00537897" w:rsidP="00306BEC">
            <w:pPr>
              <w:tabs>
                <w:tab w:val="left" w:pos="-90"/>
                <w:tab w:val="left" w:pos="192"/>
              </w:tabs>
              <w:ind w:left="-108" w:right="-115"/>
              <w:jc w:val="center"/>
              <w:rPr>
                <w:rFonts w:cs="Times New Roman"/>
                <w:szCs w:val="22"/>
              </w:rPr>
            </w:pPr>
            <w:r w:rsidRPr="0066178D">
              <w:rPr>
                <w:rFonts w:cs="Times New Roman"/>
                <w:szCs w:val="22"/>
              </w:rPr>
              <w:t>Thailand</w:t>
            </w:r>
          </w:p>
        </w:tc>
        <w:tc>
          <w:tcPr>
            <w:tcW w:w="3967" w:type="dxa"/>
            <w:shd w:val="clear" w:color="auto" w:fill="auto"/>
            <w:vAlign w:val="bottom"/>
          </w:tcPr>
          <w:p w:rsidR="00537897" w:rsidRPr="0066178D" w:rsidRDefault="00537897" w:rsidP="00340D0A">
            <w:pPr>
              <w:pStyle w:val="block"/>
              <w:spacing w:after="0" w:line="240" w:lineRule="atLeast"/>
              <w:ind w:left="0"/>
              <w:rPr>
                <w:rFonts w:cs="Times New Roman"/>
                <w:szCs w:val="22"/>
                <w:rtl/>
                <w:cs/>
              </w:rPr>
            </w:pPr>
            <w:r w:rsidRPr="0066178D">
              <w:rPr>
                <w:rFonts w:cs="Times New Roman"/>
                <w:szCs w:val="22"/>
              </w:rPr>
              <w:t xml:space="preserve">Direct subsidiary, 99.99% shareholding, </w:t>
            </w:r>
          </w:p>
        </w:tc>
      </w:tr>
      <w:tr w:rsidR="00537897" w:rsidRPr="0066178D" w:rsidTr="00D8374A">
        <w:trPr>
          <w:trHeight w:val="20"/>
        </w:trPr>
        <w:tc>
          <w:tcPr>
            <w:tcW w:w="3762" w:type="dxa"/>
            <w:shd w:val="clear" w:color="auto" w:fill="auto"/>
            <w:vAlign w:val="bottom"/>
          </w:tcPr>
          <w:p w:rsidR="00537897" w:rsidRPr="0066178D" w:rsidRDefault="00537897" w:rsidP="009038B4">
            <w:pPr>
              <w:ind w:left="162" w:right="-45"/>
              <w:jc w:val="thaiDistribute"/>
              <w:rPr>
                <w:rFonts w:cs="Times New Roman"/>
                <w:szCs w:val="22"/>
              </w:rPr>
            </w:pPr>
            <w:r w:rsidRPr="0066178D">
              <w:rPr>
                <w:rFonts w:cs="Times New Roman"/>
                <w:szCs w:val="22"/>
              </w:rPr>
              <w:t>Company Limited</w:t>
            </w:r>
          </w:p>
        </w:tc>
        <w:tc>
          <w:tcPr>
            <w:tcW w:w="1451" w:type="dxa"/>
            <w:shd w:val="clear" w:color="auto" w:fill="auto"/>
            <w:vAlign w:val="bottom"/>
          </w:tcPr>
          <w:p w:rsidR="00537897" w:rsidRPr="0066178D" w:rsidRDefault="00537897" w:rsidP="00306BEC">
            <w:pPr>
              <w:tabs>
                <w:tab w:val="left" w:pos="-90"/>
                <w:tab w:val="left" w:pos="192"/>
              </w:tabs>
              <w:ind w:left="-108" w:right="-115"/>
              <w:jc w:val="center"/>
              <w:rPr>
                <w:rFonts w:cs="Times New Roman"/>
                <w:szCs w:val="22"/>
              </w:rPr>
            </w:pPr>
          </w:p>
        </w:tc>
        <w:tc>
          <w:tcPr>
            <w:tcW w:w="3967" w:type="dxa"/>
            <w:shd w:val="clear" w:color="auto" w:fill="auto"/>
            <w:vAlign w:val="bottom"/>
          </w:tcPr>
          <w:p w:rsidR="00537897" w:rsidRPr="0066178D" w:rsidRDefault="00537897" w:rsidP="00340D0A">
            <w:pPr>
              <w:pStyle w:val="block"/>
              <w:spacing w:after="0" w:line="240" w:lineRule="atLeast"/>
              <w:ind w:left="162"/>
              <w:rPr>
                <w:rFonts w:cs="Times New Roman"/>
                <w:szCs w:val="22"/>
              </w:rPr>
            </w:pPr>
            <w:r w:rsidRPr="0066178D">
              <w:rPr>
                <w:rFonts w:cs="Times New Roman"/>
                <w:szCs w:val="22"/>
              </w:rPr>
              <w:t>some common directors</w:t>
            </w:r>
          </w:p>
        </w:tc>
      </w:tr>
      <w:tr w:rsidR="00537897" w:rsidRPr="0066178D" w:rsidTr="00D8374A">
        <w:trPr>
          <w:trHeight w:val="20"/>
        </w:trPr>
        <w:tc>
          <w:tcPr>
            <w:tcW w:w="3762" w:type="dxa"/>
            <w:shd w:val="clear" w:color="auto" w:fill="auto"/>
            <w:vAlign w:val="bottom"/>
          </w:tcPr>
          <w:p w:rsidR="00537897" w:rsidRPr="0066178D" w:rsidRDefault="00537897" w:rsidP="00340D0A">
            <w:pPr>
              <w:ind w:right="-108"/>
              <w:rPr>
                <w:rFonts w:cs="Times New Roman"/>
                <w:szCs w:val="22"/>
              </w:rPr>
            </w:pPr>
          </w:p>
        </w:tc>
        <w:tc>
          <w:tcPr>
            <w:tcW w:w="1451" w:type="dxa"/>
            <w:shd w:val="clear" w:color="auto" w:fill="auto"/>
            <w:vAlign w:val="bottom"/>
          </w:tcPr>
          <w:p w:rsidR="00537897" w:rsidRPr="0066178D" w:rsidRDefault="00537897" w:rsidP="00306BEC">
            <w:pPr>
              <w:tabs>
                <w:tab w:val="left" w:pos="-90"/>
                <w:tab w:val="left" w:pos="192"/>
              </w:tabs>
              <w:ind w:left="-108" w:right="-115"/>
              <w:jc w:val="center"/>
              <w:rPr>
                <w:rFonts w:cs="Times New Roman"/>
                <w:szCs w:val="22"/>
              </w:rPr>
            </w:pPr>
          </w:p>
        </w:tc>
        <w:tc>
          <w:tcPr>
            <w:tcW w:w="3967" w:type="dxa"/>
            <w:shd w:val="clear" w:color="auto" w:fill="auto"/>
            <w:vAlign w:val="bottom"/>
          </w:tcPr>
          <w:p w:rsidR="00537897" w:rsidRPr="0066178D" w:rsidRDefault="00537897" w:rsidP="00340D0A">
            <w:pPr>
              <w:pStyle w:val="block"/>
              <w:spacing w:after="0" w:line="240" w:lineRule="atLeast"/>
              <w:ind w:left="0"/>
              <w:rPr>
                <w:rFonts w:cs="Times New Roman"/>
                <w:szCs w:val="22"/>
              </w:rPr>
            </w:pPr>
          </w:p>
        </w:tc>
      </w:tr>
      <w:tr w:rsidR="00537897" w:rsidRPr="0066178D" w:rsidTr="00D8374A">
        <w:trPr>
          <w:trHeight w:val="20"/>
        </w:trPr>
        <w:tc>
          <w:tcPr>
            <w:tcW w:w="3762" w:type="dxa"/>
            <w:shd w:val="clear" w:color="auto" w:fill="auto"/>
            <w:vAlign w:val="bottom"/>
          </w:tcPr>
          <w:p w:rsidR="00537897" w:rsidRPr="0066178D" w:rsidRDefault="00537897" w:rsidP="00537897">
            <w:pPr>
              <w:ind w:right="-108" w:hanging="108"/>
              <w:jc w:val="both"/>
              <w:rPr>
                <w:rFonts w:cs="Times New Roman"/>
                <w:szCs w:val="22"/>
                <w:rtl/>
                <w:cs/>
              </w:rPr>
            </w:pPr>
            <w:proofErr w:type="spellStart"/>
            <w:r w:rsidRPr="0066178D">
              <w:rPr>
                <w:rFonts w:cs="Times New Roman"/>
                <w:szCs w:val="22"/>
              </w:rPr>
              <w:t>Ratchaburi</w:t>
            </w:r>
            <w:proofErr w:type="spellEnd"/>
            <w:r w:rsidRPr="0066178D">
              <w:rPr>
                <w:rFonts w:cs="Times New Roman"/>
                <w:szCs w:val="22"/>
              </w:rPr>
              <w:t xml:space="preserve"> Energy Company Limited</w:t>
            </w:r>
          </w:p>
        </w:tc>
        <w:tc>
          <w:tcPr>
            <w:tcW w:w="1451" w:type="dxa"/>
            <w:shd w:val="clear" w:color="auto" w:fill="auto"/>
            <w:vAlign w:val="bottom"/>
          </w:tcPr>
          <w:p w:rsidR="00537897" w:rsidRPr="0066178D" w:rsidRDefault="00537897" w:rsidP="00306BEC">
            <w:pPr>
              <w:tabs>
                <w:tab w:val="left" w:pos="-90"/>
                <w:tab w:val="left" w:pos="192"/>
              </w:tabs>
              <w:ind w:left="-108" w:right="-115"/>
              <w:jc w:val="center"/>
              <w:rPr>
                <w:rFonts w:cs="Times New Roman"/>
                <w:szCs w:val="22"/>
              </w:rPr>
            </w:pPr>
            <w:r w:rsidRPr="0066178D">
              <w:rPr>
                <w:rFonts w:cs="Times New Roman"/>
                <w:szCs w:val="22"/>
              </w:rPr>
              <w:t>Thailand</w:t>
            </w:r>
          </w:p>
        </w:tc>
        <w:tc>
          <w:tcPr>
            <w:tcW w:w="3967" w:type="dxa"/>
            <w:shd w:val="clear" w:color="auto" w:fill="auto"/>
            <w:vAlign w:val="bottom"/>
          </w:tcPr>
          <w:p w:rsidR="00537897" w:rsidRPr="0066178D" w:rsidRDefault="00537897" w:rsidP="00340D0A">
            <w:pPr>
              <w:pStyle w:val="block"/>
              <w:spacing w:after="0" w:line="240" w:lineRule="atLeast"/>
              <w:ind w:left="0"/>
              <w:rPr>
                <w:rFonts w:cs="Times New Roman"/>
                <w:szCs w:val="22"/>
              </w:rPr>
            </w:pPr>
            <w:r w:rsidRPr="0066178D">
              <w:rPr>
                <w:rFonts w:cs="Times New Roman"/>
                <w:szCs w:val="22"/>
              </w:rPr>
              <w:t>Direct subsidiary, 99.99% shareholding</w:t>
            </w:r>
          </w:p>
        </w:tc>
      </w:tr>
      <w:tr w:rsidR="00537897" w:rsidRPr="0066178D" w:rsidTr="00D8374A">
        <w:trPr>
          <w:trHeight w:val="20"/>
        </w:trPr>
        <w:tc>
          <w:tcPr>
            <w:tcW w:w="3762" w:type="dxa"/>
            <w:shd w:val="clear" w:color="auto" w:fill="auto"/>
            <w:vAlign w:val="bottom"/>
          </w:tcPr>
          <w:p w:rsidR="00537897" w:rsidRPr="0066178D" w:rsidRDefault="00537897" w:rsidP="00340D0A">
            <w:pPr>
              <w:ind w:right="-108"/>
              <w:jc w:val="both"/>
              <w:rPr>
                <w:rFonts w:cs="Times New Roman"/>
                <w:szCs w:val="22"/>
              </w:rPr>
            </w:pPr>
          </w:p>
        </w:tc>
        <w:tc>
          <w:tcPr>
            <w:tcW w:w="1451" w:type="dxa"/>
            <w:shd w:val="clear" w:color="auto" w:fill="auto"/>
            <w:vAlign w:val="bottom"/>
          </w:tcPr>
          <w:p w:rsidR="00537897" w:rsidRPr="0066178D" w:rsidRDefault="00537897" w:rsidP="00306BEC">
            <w:pPr>
              <w:tabs>
                <w:tab w:val="left" w:pos="-90"/>
                <w:tab w:val="left" w:pos="192"/>
              </w:tabs>
              <w:ind w:left="-108" w:right="-115"/>
              <w:jc w:val="center"/>
              <w:rPr>
                <w:rFonts w:cs="Times New Roman"/>
                <w:szCs w:val="22"/>
              </w:rPr>
            </w:pPr>
          </w:p>
        </w:tc>
        <w:tc>
          <w:tcPr>
            <w:tcW w:w="3967" w:type="dxa"/>
            <w:shd w:val="clear" w:color="auto" w:fill="auto"/>
            <w:vAlign w:val="bottom"/>
          </w:tcPr>
          <w:p w:rsidR="00537897" w:rsidRPr="0066178D" w:rsidRDefault="00537897" w:rsidP="00340D0A">
            <w:pPr>
              <w:rPr>
                <w:rFonts w:cs="Times New Roman"/>
                <w:szCs w:val="22"/>
              </w:rPr>
            </w:pPr>
          </w:p>
        </w:tc>
      </w:tr>
      <w:tr w:rsidR="00B85773" w:rsidRPr="0066178D" w:rsidTr="00D8374A">
        <w:trPr>
          <w:trHeight w:val="20"/>
        </w:trPr>
        <w:tc>
          <w:tcPr>
            <w:tcW w:w="3762" w:type="dxa"/>
            <w:shd w:val="clear" w:color="auto" w:fill="auto"/>
            <w:vAlign w:val="bottom"/>
          </w:tcPr>
          <w:p w:rsidR="00B85773" w:rsidRPr="0066178D" w:rsidRDefault="00B85773" w:rsidP="00537897">
            <w:pPr>
              <w:ind w:right="-108" w:hanging="108"/>
              <w:jc w:val="both"/>
              <w:rPr>
                <w:rFonts w:cs="Times New Roman"/>
                <w:szCs w:val="22"/>
              </w:rPr>
            </w:pPr>
          </w:p>
        </w:tc>
        <w:tc>
          <w:tcPr>
            <w:tcW w:w="1451" w:type="dxa"/>
            <w:shd w:val="clear" w:color="auto" w:fill="auto"/>
            <w:vAlign w:val="bottom"/>
          </w:tcPr>
          <w:p w:rsidR="00B85773" w:rsidRPr="0066178D" w:rsidRDefault="00B85773" w:rsidP="00306BEC">
            <w:pPr>
              <w:tabs>
                <w:tab w:val="left" w:pos="-90"/>
                <w:tab w:val="left" w:pos="192"/>
              </w:tabs>
              <w:ind w:left="-108" w:right="-115"/>
              <w:jc w:val="center"/>
              <w:rPr>
                <w:rFonts w:cs="Times New Roman"/>
                <w:szCs w:val="22"/>
              </w:rPr>
            </w:pPr>
          </w:p>
        </w:tc>
        <w:tc>
          <w:tcPr>
            <w:tcW w:w="3967" w:type="dxa"/>
            <w:shd w:val="clear" w:color="auto" w:fill="auto"/>
            <w:vAlign w:val="bottom"/>
          </w:tcPr>
          <w:p w:rsidR="00B85773" w:rsidRPr="0066178D" w:rsidRDefault="00B85773" w:rsidP="00340D0A">
            <w:pPr>
              <w:pStyle w:val="block"/>
              <w:spacing w:after="0" w:line="240" w:lineRule="atLeast"/>
              <w:ind w:left="0"/>
              <w:rPr>
                <w:rFonts w:cs="Times New Roman"/>
                <w:szCs w:val="22"/>
              </w:rPr>
            </w:pPr>
          </w:p>
        </w:tc>
      </w:tr>
      <w:tr w:rsidR="00537897" w:rsidRPr="0066178D" w:rsidTr="00D8374A">
        <w:trPr>
          <w:trHeight w:val="20"/>
        </w:trPr>
        <w:tc>
          <w:tcPr>
            <w:tcW w:w="3762" w:type="dxa"/>
            <w:shd w:val="clear" w:color="auto" w:fill="auto"/>
            <w:vAlign w:val="bottom"/>
          </w:tcPr>
          <w:p w:rsidR="00537897" w:rsidRPr="0066178D" w:rsidRDefault="00537897" w:rsidP="00537897">
            <w:pPr>
              <w:ind w:right="-108" w:hanging="108"/>
              <w:jc w:val="both"/>
              <w:rPr>
                <w:rFonts w:cs="Times New Roman"/>
                <w:szCs w:val="22"/>
              </w:rPr>
            </w:pPr>
            <w:r w:rsidRPr="0066178D">
              <w:rPr>
                <w:rFonts w:cs="Times New Roman"/>
                <w:szCs w:val="22"/>
              </w:rPr>
              <w:t>RATCH-Lao Services Company Limited</w:t>
            </w:r>
          </w:p>
        </w:tc>
        <w:tc>
          <w:tcPr>
            <w:tcW w:w="1451" w:type="dxa"/>
            <w:shd w:val="clear" w:color="auto" w:fill="auto"/>
            <w:vAlign w:val="bottom"/>
          </w:tcPr>
          <w:p w:rsidR="00537897" w:rsidRPr="0066178D" w:rsidRDefault="00537897" w:rsidP="00306BEC">
            <w:pPr>
              <w:tabs>
                <w:tab w:val="left" w:pos="-90"/>
                <w:tab w:val="left" w:pos="192"/>
              </w:tabs>
              <w:ind w:left="-108" w:right="-115"/>
              <w:jc w:val="center"/>
              <w:rPr>
                <w:rFonts w:cs="Times New Roman"/>
                <w:szCs w:val="22"/>
              </w:rPr>
            </w:pPr>
            <w:r w:rsidRPr="0066178D">
              <w:rPr>
                <w:rFonts w:cs="Times New Roman"/>
                <w:szCs w:val="22"/>
              </w:rPr>
              <w:t>Lao PDR</w:t>
            </w:r>
          </w:p>
        </w:tc>
        <w:tc>
          <w:tcPr>
            <w:tcW w:w="3967" w:type="dxa"/>
            <w:shd w:val="clear" w:color="auto" w:fill="auto"/>
            <w:vAlign w:val="bottom"/>
          </w:tcPr>
          <w:p w:rsidR="00537897" w:rsidRPr="0066178D" w:rsidRDefault="00537897" w:rsidP="00340D0A">
            <w:pPr>
              <w:pStyle w:val="block"/>
              <w:spacing w:after="0" w:line="240" w:lineRule="atLeast"/>
              <w:ind w:left="0"/>
              <w:rPr>
                <w:rFonts w:cs="Times New Roman"/>
                <w:szCs w:val="22"/>
              </w:rPr>
            </w:pPr>
            <w:r w:rsidRPr="0066178D">
              <w:rPr>
                <w:rFonts w:cs="Times New Roman"/>
                <w:szCs w:val="22"/>
              </w:rPr>
              <w:t>Direct subsidiary, 99.99% shareholding</w:t>
            </w:r>
          </w:p>
        </w:tc>
      </w:tr>
      <w:tr w:rsidR="00955B88" w:rsidRPr="0066178D" w:rsidTr="00D8374A">
        <w:trPr>
          <w:trHeight w:val="20"/>
        </w:trPr>
        <w:tc>
          <w:tcPr>
            <w:tcW w:w="3762" w:type="dxa"/>
            <w:shd w:val="clear" w:color="auto" w:fill="auto"/>
            <w:vAlign w:val="bottom"/>
          </w:tcPr>
          <w:p w:rsidR="00955B88" w:rsidRPr="0066178D" w:rsidRDefault="00955B88" w:rsidP="00655F7A">
            <w:pPr>
              <w:ind w:right="-45"/>
              <w:jc w:val="thaiDistribute"/>
              <w:rPr>
                <w:rFonts w:cs="Times New Roman"/>
                <w:szCs w:val="22"/>
              </w:rPr>
            </w:pPr>
          </w:p>
        </w:tc>
        <w:tc>
          <w:tcPr>
            <w:tcW w:w="1451" w:type="dxa"/>
            <w:shd w:val="clear" w:color="auto" w:fill="auto"/>
            <w:vAlign w:val="bottom"/>
          </w:tcPr>
          <w:p w:rsidR="00955B88" w:rsidRPr="0066178D" w:rsidRDefault="00955B88" w:rsidP="00306BEC">
            <w:pPr>
              <w:tabs>
                <w:tab w:val="left" w:pos="-90"/>
              </w:tabs>
              <w:ind w:left="162" w:right="-115"/>
              <w:rPr>
                <w:rFonts w:cs="Times New Roman"/>
                <w:szCs w:val="22"/>
              </w:rPr>
            </w:pPr>
          </w:p>
        </w:tc>
        <w:tc>
          <w:tcPr>
            <w:tcW w:w="3967" w:type="dxa"/>
            <w:shd w:val="clear" w:color="auto" w:fill="auto"/>
            <w:vAlign w:val="bottom"/>
          </w:tcPr>
          <w:p w:rsidR="00955B88" w:rsidRPr="0066178D" w:rsidRDefault="00955B88" w:rsidP="00655F7A">
            <w:pPr>
              <w:pStyle w:val="block"/>
              <w:spacing w:after="0" w:line="240" w:lineRule="atLeast"/>
              <w:ind w:left="162" w:right="-108" w:hanging="162"/>
              <w:rPr>
                <w:rFonts w:cs="Times New Roman"/>
                <w:szCs w:val="22"/>
                <w:lang w:val="en-US" w:bidi="th-TH"/>
              </w:rPr>
            </w:pPr>
          </w:p>
        </w:tc>
      </w:tr>
      <w:tr w:rsidR="00537897" w:rsidRPr="0066178D" w:rsidTr="00D8374A">
        <w:trPr>
          <w:trHeight w:val="20"/>
        </w:trPr>
        <w:tc>
          <w:tcPr>
            <w:tcW w:w="3762" w:type="dxa"/>
            <w:shd w:val="clear" w:color="auto" w:fill="auto"/>
            <w:vAlign w:val="bottom"/>
          </w:tcPr>
          <w:p w:rsidR="00537897" w:rsidRPr="0066178D" w:rsidRDefault="00537897" w:rsidP="00537897">
            <w:pPr>
              <w:ind w:right="-108" w:hanging="108"/>
              <w:jc w:val="both"/>
              <w:rPr>
                <w:rFonts w:cs="Times New Roman"/>
                <w:szCs w:val="22"/>
              </w:rPr>
            </w:pPr>
            <w:r w:rsidRPr="0066178D">
              <w:rPr>
                <w:rFonts w:cs="Times New Roman"/>
                <w:szCs w:val="22"/>
              </w:rPr>
              <w:t>RH International Corporation Limited</w:t>
            </w:r>
          </w:p>
        </w:tc>
        <w:tc>
          <w:tcPr>
            <w:tcW w:w="1451" w:type="dxa"/>
            <w:shd w:val="clear" w:color="auto" w:fill="auto"/>
            <w:vAlign w:val="bottom"/>
          </w:tcPr>
          <w:p w:rsidR="00537897" w:rsidRPr="0066178D" w:rsidRDefault="00537897" w:rsidP="00306BEC">
            <w:pPr>
              <w:tabs>
                <w:tab w:val="left" w:pos="-90"/>
                <w:tab w:val="left" w:pos="192"/>
              </w:tabs>
              <w:ind w:left="-108" w:right="-115"/>
              <w:jc w:val="center"/>
              <w:rPr>
                <w:rFonts w:cs="Times New Roman"/>
                <w:szCs w:val="22"/>
              </w:rPr>
            </w:pPr>
            <w:r w:rsidRPr="0066178D">
              <w:rPr>
                <w:rFonts w:cs="Times New Roman"/>
                <w:szCs w:val="22"/>
              </w:rPr>
              <w:t>Thailand</w:t>
            </w:r>
          </w:p>
        </w:tc>
        <w:tc>
          <w:tcPr>
            <w:tcW w:w="3967" w:type="dxa"/>
            <w:shd w:val="clear" w:color="auto" w:fill="auto"/>
            <w:vAlign w:val="bottom"/>
          </w:tcPr>
          <w:p w:rsidR="00537897" w:rsidRPr="0066178D" w:rsidRDefault="00537897" w:rsidP="00340D0A">
            <w:pPr>
              <w:pStyle w:val="block"/>
              <w:spacing w:after="0" w:line="240" w:lineRule="atLeast"/>
              <w:ind w:left="0"/>
              <w:rPr>
                <w:rFonts w:cs="Times New Roman"/>
                <w:szCs w:val="22"/>
              </w:rPr>
            </w:pPr>
            <w:r w:rsidRPr="0066178D">
              <w:rPr>
                <w:rFonts w:cs="Times New Roman"/>
                <w:szCs w:val="22"/>
              </w:rPr>
              <w:t>Direct subsidiary, 99.99% shareholding</w:t>
            </w:r>
          </w:p>
        </w:tc>
      </w:tr>
      <w:tr w:rsidR="00537897" w:rsidRPr="0066178D" w:rsidTr="00D8374A">
        <w:trPr>
          <w:trHeight w:val="20"/>
        </w:trPr>
        <w:tc>
          <w:tcPr>
            <w:tcW w:w="3762" w:type="dxa"/>
            <w:shd w:val="clear" w:color="auto" w:fill="auto"/>
            <w:vAlign w:val="bottom"/>
          </w:tcPr>
          <w:p w:rsidR="00537897" w:rsidRPr="0066178D" w:rsidRDefault="00537897" w:rsidP="00537897">
            <w:pPr>
              <w:ind w:right="-108" w:hanging="108"/>
              <w:jc w:val="both"/>
              <w:rPr>
                <w:rFonts w:cs="Times New Roman"/>
                <w:szCs w:val="22"/>
              </w:rPr>
            </w:pPr>
          </w:p>
        </w:tc>
        <w:tc>
          <w:tcPr>
            <w:tcW w:w="1451" w:type="dxa"/>
            <w:shd w:val="clear" w:color="auto" w:fill="auto"/>
            <w:vAlign w:val="bottom"/>
          </w:tcPr>
          <w:p w:rsidR="00537897" w:rsidRPr="0066178D" w:rsidRDefault="00537897" w:rsidP="00306BEC">
            <w:pPr>
              <w:tabs>
                <w:tab w:val="left" w:pos="-90"/>
                <w:tab w:val="left" w:pos="192"/>
              </w:tabs>
              <w:ind w:left="-108" w:right="-115"/>
              <w:jc w:val="center"/>
              <w:rPr>
                <w:rFonts w:cs="Times New Roman"/>
                <w:szCs w:val="22"/>
              </w:rPr>
            </w:pPr>
          </w:p>
        </w:tc>
        <w:tc>
          <w:tcPr>
            <w:tcW w:w="3967" w:type="dxa"/>
            <w:shd w:val="clear" w:color="auto" w:fill="auto"/>
            <w:vAlign w:val="bottom"/>
          </w:tcPr>
          <w:p w:rsidR="00537897" w:rsidRPr="0066178D" w:rsidRDefault="00537897" w:rsidP="00340D0A">
            <w:pPr>
              <w:pStyle w:val="block"/>
              <w:spacing w:after="0" w:line="240" w:lineRule="atLeast"/>
              <w:ind w:left="0"/>
              <w:rPr>
                <w:rFonts w:cs="Times New Roman"/>
                <w:szCs w:val="22"/>
              </w:rPr>
            </w:pPr>
          </w:p>
        </w:tc>
      </w:tr>
      <w:tr w:rsidR="00537897" w:rsidRPr="0066178D" w:rsidTr="00D8374A">
        <w:trPr>
          <w:trHeight w:val="20"/>
        </w:trPr>
        <w:tc>
          <w:tcPr>
            <w:tcW w:w="3762" w:type="dxa"/>
            <w:shd w:val="clear" w:color="auto" w:fill="auto"/>
            <w:vAlign w:val="bottom"/>
          </w:tcPr>
          <w:p w:rsidR="00537897" w:rsidRPr="0066178D" w:rsidRDefault="00537897" w:rsidP="00537897">
            <w:pPr>
              <w:ind w:right="-108" w:hanging="108"/>
              <w:jc w:val="both"/>
              <w:rPr>
                <w:rFonts w:cs="Times New Roman"/>
                <w:szCs w:val="22"/>
              </w:rPr>
            </w:pPr>
            <w:r w:rsidRPr="0066178D">
              <w:rPr>
                <w:rFonts w:cs="Times New Roman"/>
                <w:szCs w:val="22"/>
              </w:rPr>
              <w:t>RATCH O&amp;M Company Limited</w:t>
            </w:r>
          </w:p>
        </w:tc>
        <w:tc>
          <w:tcPr>
            <w:tcW w:w="1451" w:type="dxa"/>
            <w:shd w:val="clear" w:color="auto" w:fill="auto"/>
            <w:vAlign w:val="bottom"/>
          </w:tcPr>
          <w:p w:rsidR="00537897" w:rsidRPr="0066178D" w:rsidRDefault="00537897" w:rsidP="00306BEC">
            <w:pPr>
              <w:tabs>
                <w:tab w:val="left" w:pos="-90"/>
                <w:tab w:val="left" w:pos="192"/>
              </w:tabs>
              <w:ind w:left="-108" w:right="-115"/>
              <w:jc w:val="center"/>
              <w:rPr>
                <w:rFonts w:cs="Times New Roman"/>
                <w:szCs w:val="22"/>
              </w:rPr>
            </w:pPr>
            <w:r w:rsidRPr="0066178D">
              <w:rPr>
                <w:rFonts w:cs="Times New Roman"/>
                <w:szCs w:val="22"/>
              </w:rPr>
              <w:t>Thailand</w:t>
            </w:r>
          </w:p>
        </w:tc>
        <w:tc>
          <w:tcPr>
            <w:tcW w:w="3967" w:type="dxa"/>
            <w:shd w:val="clear" w:color="auto" w:fill="auto"/>
            <w:vAlign w:val="bottom"/>
          </w:tcPr>
          <w:p w:rsidR="00537897" w:rsidRPr="0066178D" w:rsidRDefault="00537897" w:rsidP="00340D0A">
            <w:pPr>
              <w:pStyle w:val="block"/>
              <w:spacing w:after="0" w:line="240" w:lineRule="atLeast"/>
              <w:ind w:left="0"/>
              <w:rPr>
                <w:rFonts w:cs="Times New Roman"/>
                <w:szCs w:val="22"/>
              </w:rPr>
            </w:pPr>
            <w:r w:rsidRPr="0066178D">
              <w:rPr>
                <w:rFonts w:cs="Times New Roman"/>
                <w:szCs w:val="22"/>
              </w:rPr>
              <w:t>Direct subsidiary, 99.99% shareholding</w:t>
            </w:r>
          </w:p>
        </w:tc>
      </w:tr>
      <w:tr w:rsidR="00537897" w:rsidRPr="0066178D" w:rsidTr="00D8374A">
        <w:trPr>
          <w:trHeight w:val="20"/>
        </w:trPr>
        <w:tc>
          <w:tcPr>
            <w:tcW w:w="3762" w:type="dxa"/>
            <w:shd w:val="clear" w:color="auto" w:fill="auto"/>
          </w:tcPr>
          <w:p w:rsidR="00537897" w:rsidRPr="0066178D" w:rsidRDefault="00537897" w:rsidP="00537897">
            <w:pPr>
              <w:pStyle w:val="block"/>
              <w:spacing w:after="0" w:line="240" w:lineRule="atLeast"/>
              <w:ind w:left="0" w:hanging="108"/>
              <w:jc w:val="center"/>
              <w:rPr>
                <w:rFonts w:cs="Times New Roman"/>
                <w:b/>
                <w:bCs/>
                <w:szCs w:val="22"/>
                <w:u w:val="single"/>
              </w:rPr>
            </w:pPr>
          </w:p>
        </w:tc>
        <w:tc>
          <w:tcPr>
            <w:tcW w:w="1451" w:type="dxa"/>
            <w:shd w:val="clear" w:color="auto" w:fill="auto"/>
          </w:tcPr>
          <w:p w:rsidR="00537897" w:rsidRPr="0066178D" w:rsidRDefault="00537897" w:rsidP="00306BEC">
            <w:pPr>
              <w:tabs>
                <w:tab w:val="left" w:pos="-90"/>
                <w:tab w:val="left" w:pos="192"/>
              </w:tabs>
              <w:ind w:left="-108" w:right="-115"/>
              <w:jc w:val="center"/>
              <w:rPr>
                <w:rFonts w:cs="Times New Roman"/>
                <w:szCs w:val="22"/>
              </w:rPr>
            </w:pPr>
          </w:p>
        </w:tc>
        <w:tc>
          <w:tcPr>
            <w:tcW w:w="3967" w:type="dxa"/>
            <w:shd w:val="clear" w:color="auto" w:fill="auto"/>
          </w:tcPr>
          <w:p w:rsidR="00537897" w:rsidRPr="0066178D" w:rsidRDefault="00537897" w:rsidP="00340D0A">
            <w:pPr>
              <w:pStyle w:val="block"/>
              <w:spacing w:after="0" w:line="240" w:lineRule="atLeast"/>
              <w:ind w:left="0"/>
              <w:rPr>
                <w:rFonts w:cs="Times New Roman"/>
                <w:b/>
                <w:bCs/>
                <w:szCs w:val="22"/>
              </w:rPr>
            </w:pPr>
          </w:p>
        </w:tc>
      </w:tr>
      <w:tr w:rsidR="00537897" w:rsidRPr="0066178D" w:rsidTr="00D8374A">
        <w:trPr>
          <w:trHeight w:val="20"/>
        </w:trPr>
        <w:tc>
          <w:tcPr>
            <w:tcW w:w="3762" w:type="dxa"/>
            <w:shd w:val="clear" w:color="auto" w:fill="auto"/>
            <w:vAlign w:val="bottom"/>
          </w:tcPr>
          <w:p w:rsidR="00537897" w:rsidRPr="0066178D" w:rsidRDefault="00537897" w:rsidP="00537897">
            <w:pPr>
              <w:ind w:right="-108" w:hanging="108"/>
              <w:jc w:val="both"/>
              <w:rPr>
                <w:rFonts w:cs="Times New Roman"/>
                <w:szCs w:val="22"/>
              </w:rPr>
            </w:pPr>
            <w:r w:rsidRPr="0066178D">
              <w:rPr>
                <w:rFonts w:cs="Times New Roman"/>
                <w:szCs w:val="22"/>
              </w:rPr>
              <w:t>Tri Energy Company Limited</w:t>
            </w:r>
          </w:p>
        </w:tc>
        <w:tc>
          <w:tcPr>
            <w:tcW w:w="1451" w:type="dxa"/>
            <w:shd w:val="clear" w:color="auto" w:fill="auto"/>
            <w:vAlign w:val="bottom"/>
          </w:tcPr>
          <w:p w:rsidR="00537897" w:rsidRPr="0066178D" w:rsidRDefault="00537897" w:rsidP="00306BEC">
            <w:pPr>
              <w:tabs>
                <w:tab w:val="left" w:pos="-90"/>
                <w:tab w:val="left" w:pos="192"/>
              </w:tabs>
              <w:ind w:left="-108" w:right="-115"/>
              <w:jc w:val="center"/>
              <w:rPr>
                <w:rFonts w:cs="Times New Roman"/>
                <w:szCs w:val="22"/>
              </w:rPr>
            </w:pPr>
            <w:r w:rsidRPr="0066178D">
              <w:rPr>
                <w:rFonts w:cs="Times New Roman"/>
                <w:szCs w:val="22"/>
              </w:rPr>
              <w:t>Thailand</w:t>
            </w:r>
          </w:p>
        </w:tc>
        <w:tc>
          <w:tcPr>
            <w:tcW w:w="3967" w:type="dxa"/>
            <w:shd w:val="clear" w:color="auto" w:fill="auto"/>
            <w:vAlign w:val="bottom"/>
          </w:tcPr>
          <w:p w:rsidR="00537897" w:rsidRPr="0066178D" w:rsidRDefault="00537897" w:rsidP="00340D0A">
            <w:pPr>
              <w:pStyle w:val="block"/>
              <w:spacing w:after="0" w:line="240" w:lineRule="atLeast"/>
              <w:ind w:left="0"/>
              <w:rPr>
                <w:rFonts w:cs="Times New Roman"/>
                <w:szCs w:val="22"/>
              </w:rPr>
            </w:pPr>
            <w:r w:rsidRPr="0066178D">
              <w:rPr>
                <w:rFonts w:cs="Times New Roman"/>
                <w:szCs w:val="22"/>
              </w:rPr>
              <w:t>Direct subsidiary, 99.99% shareholding</w:t>
            </w:r>
          </w:p>
        </w:tc>
      </w:tr>
      <w:tr w:rsidR="00537897" w:rsidRPr="0066178D" w:rsidTr="00D8374A">
        <w:trPr>
          <w:trHeight w:val="20"/>
        </w:trPr>
        <w:tc>
          <w:tcPr>
            <w:tcW w:w="3762" w:type="dxa"/>
            <w:shd w:val="clear" w:color="auto" w:fill="auto"/>
            <w:vAlign w:val="bottom"/>
          </w:tcPr>
          <w:p w:rsidR="00537897" w:rsidRPr="0066178D" w:rsidRDefault="00DF0E23" w:rsidP="00537897">
            <w:pPr>
              <w:ind w:left="162" w:right="-108"/>
              <w:jc w:val="both"/>
              <w:rPr>
                <w:rFonts w:cs="Times New Roman"/>
                <w:szCs w:val="22"/>
                <w:highlight w:val="cyan"/>
              </w:rPr>
            </w:pPr>
            <w:r w:rsidRPr="0066178D">
              <w:rPr>
                <w:rFonts w:cs="Times New Roman"/>
                <w:szCs w:val="22"/>
              </w:rPr>
              <w:t xml:space="preserve">(Complete </w:t>
            </w:r>
            <w:r w:rsidR="00537897" w:rsidRPr="0066178D">
              <w:rPr>
                <w:rFonts w:cs="Times New Roman"/>
                <w:szCs w:val="22"/>
              </w:rPr>
              <w:t>liquidation</w:t>
            </w:r>
            <w:r w:rsidRPr="0066178D">
              <w:rPr>
                <w:rFonts w:cs="Times New Roman"/>
                <w:szCs w:val="22"/>
              </w:rPr>
              <w:t xml:space="preserve"> in 2017</w:t>
            </w:r>
            <w:r w:rsidR="00537897" w:rsidRPr="0066178D">
              <w:rPr>
                <w:rFonts w:cs="Times New Roman"/>
                <w:szCs w:val="22"/>
              </w:rPr>
              <w:t>)</w:t>
            </w:r>
          </w:p>
        </w:tc>
        <w:tc>
          <w:tcPr>
            <w:tcW w:w="1451" w:type="dxa"/>
            <w:shd w:val="clear" w:color="auto" w:fill="auto"/>
            <w:vAlign w:val="bottom"/>
          </w:tcPr>
          <w:p w:rsidR="00537897" w:rsidRPr="0066178D" w:rsidRDefault="00537897" w:rsidP="00306BEC">
            <w:pPr>
              <w:tabs>
                <w:tab w:val="left" w:pos="-90"/>
                <w:tab w:val="left" w:pos="192"/>
              </w:tabs>
              <w:ind w:left="-108" w:right="-115"/>
              <w:jc w:val="center"/>
              <w:rPr>
                <w:rFonts w:cs="Times New Roman"/>
                <w:szCs w:val="22"/>
              </w:rPr>
            </w:pPr>
          </w:p>
        </w:tc>
        <w:tc>
          <w:tcPr>
            <w:tcW w:w="3967" w:type="dxa"/>
            <w:shd w:val="clear" w:color="auto" w:fill="auto"/>
            <w:vAlign w:val="bottom"/>
          </w:tcPr>
          <w:p w:rsidR="00537897" w:rsidRPr="0066178D" w:rsidRDefault="00537897" w:rsidP="00340D0A">
            <w:pPr>
              <w:pStyle w:val="block"/>
              <w:spacing w:after="0" w:line="240" w:lineRule="atLeast"/>
              <w:ind w:left="0"/>
              <w:rPr>
                <w:rFonts w:cs="Times New Roman"/>
                <w:szCs w:val="22"/>
              </w:rPr>
            </w:pPr>
          </w:p>
        </w:tc>
      </w:tr>
      <w:tr w:rsidR="00537897" w:rsidRPr="0066178D" w:rsidTr="00D8374A">
        <w:trPr>
          <w:trHeight w:val="20"/>
        </w:trPr>
        <w:tc>
          <w:tcPr>
            <w:tcW w:w="3762" w:type="dxa"/>
            <w:shd w:val="clear" w:color="auto" w:fill="auto"/>
            <w:vAlign w:val="bottom"/>
          </w:tcPr>
          <w:p w:rsidR="00537897" w:rsidRPr="0066178D" w:rsidRDefault="00537897" w:rsidP="00340D0A">
            <w:pPr>
              <w:ind w:right="-108"/>
              <w:jc w:val="both"/>
              <w:rPr>
                <w:rFonts w:cs="Times New Roman"/>
                <w:szCs w:val="22"/>
              </w:rPr>
            </w:pPr>
          </w:p>
        </w:tc>
        <w:tc>
          <w:tcPr>
            <w:tcW w:w="1451" w:type="dxa"/>
            <w:shd w:val="clear" w:color="auto" w:fill="auto"/>
            <w:vAlign w:val="bottom"/>
          </w:tcPr>
          <w:p w:rsidR="00537897" w:rsidRPr="0066178D" w:rsidRDefault="00537897" w:rsidP="00306BEC">
            <w:pPr>
              <w:tabs>
                <w:tab w:val="left" w:pos="-90"/>
                <w:tab w:val="left" w:pos="192"/>
              </w:tabs>
              <w:ind w:left="-108" w:right="-115"/>
              <w:jc w:val="center"/>
              <w:rPr>
                <w:rFonts w:cs="Times New Roman"/>
                <w:szCs w:val="22"/>
              </w:rPr>
            </w:pPr>
          </w:p>
        </w:tc>
        <w:tc>
          <w:tcPr>
            <w:tcW w:w="3967" w:type="dxa"/>
            <w:shd w:val="clear" w:color="auto" w:fill="auto"/>
            <w:vAlign w:val="bottom"/>
          </w:tcPr>
          <w:p w:rsidR="00537897" w:rsidRPr="0066178D" w:rsidRDefault="00537897" w:rsidP="00340D0A">
            <w:pPr>
              <w:pStyle w:val="block"/>
              <w:spacing w:after="0" w:line="240" w:lineRule="atLeast"/>
              <w:ind w:left="0"/>
              <w:rPr>
                <w:rFonts w:cs="Times New Roman"/>
                <w:szCs w:val="22"/>
              </w:rPr>
            </w:pPr>
          </w:p>
        </w:tc>
      </w:tr>
      <w:tr w:rsidR="00537897" w:rsidRPr="0066178D" w:rsidTr="00D8374A">
        <w:trPr>
          <w:trHeight w:val="20"/>
        </w:trPr>
        <w:tc>
          <w:tcPr>
            <w:tcW w:w="3762" w:type="dxa"/>
            <w:shd w:val="clear" w:color="auto" w:fill="auto"/>
            <w:vAlign w:val="bottom"/>
          </w:tcPr>
          <w:p w:rsidR="00537897" w:rsidRPr="0066178D" w:rsidRDefault="00537897" w:rsidP="00537897">
            <w:pPr>
              <w:ind w:right="-108" w:hanging="108"/>
              <w:jc w:val="both"/>
              <w:rPr>
                <w:rFonts w:cs="Times New Roman"/>
                <w:szCs w:val="22"/>
              </w:rPr>
            </w:pPr>
            <w:proofErr w:type="spellStart"/>
            <w:r w:rsidRPr="0066178D">
              <w:rPr>
                <w:rFonts w:cs="Times New Roman"/>
                <w:szCs w:val="22"/>
              </w:rPr>
              <w:t>Ratchaburi</w:t>
            </w:r>
            <w:proofErr w:type="spellEnd"/>
            <w:r w:rsidRPr="0066178D">
              <w:rPr>
                <w:rFonts w:cs="Times New Roman"/>
                <w:szCs w:val="22"/>
              </w:rPr>
              <w:t xml:space="preserve"> Alliances Company Limited</w:t>
            </w:r>
          </w:p>
        </w:tc>
        <w:tc>
          <w:tcPr>
            <w:tcW w:w="1451" w:type="dxa"/>
            <w:shd w:val="clear" w:color="auto" w:fill="auto"/>
            <w:vAlign w:val="bottom"/>
          </w:tcPr>
          <w:p w:rsidR="00537897" w:rsidRPr="0066178D" w:rsidRDefault="00537897" w:rsidP="00306BEC">
            <w:pPr>
              <w:tabs>
                <w:tab w:val="left" w:pos="-90"/>
                <w:tab w:val="left" w:pos="192"/>
              </w:tabs>
              <w:ind w:left="-108" w:right="-115"/>
              <w:jc w:val="center"/>
              <w:rPr>
                <w:rFonts w:cs="Times New Roman"/>
                <w:szCs w:val="22"/>
              </w:rPr>
            </w:pPr>
            <w:r w:rsidRPr="0066178D">
              <w:rPr>
                <w:rFonts w:cs="Times New Roman"/>
                <w:szCs w:val="22"/>
              </w:rPr>
              <w:t>Thailand</w:t>
            </w:r>
          </w:p>
        </w:tc>
        <w:tc>
          <w:tcPr>
            <w:tcW w:w="3967" w:type="dxa"/>
            <w:shd w:val="clear" w:color="auto" w:fill="auto"/>
            <w:vAlign w:val="bottom"/>
          </w:tcPr>
          <w:p w:rsidR="00537897" w:rsidRPr="0066178D" w:rsidRDefault="00537897" w:rsidP="00340D0A">
            <w:pPr>
              <w:pStyle w:val="block"/>
              <w:spacing w:after="0" w:line="240" w:lineRule="atLeast"/>
              <w:ind w:left="0"/>
              <w:rPr>
                <w:rFonts w:cs="Times New Roman"/>
                <w:szCs w:val="22"/>
              </w:rPr>
            </w:pPr>
            <w:r w:rsidRPr="0066178D">
              <w:rPr>
                <w:rFonts w:cs="Times New Roman"/>
                <w:szCs w:val="22"/>
              </w:rPr>
              <w:t>Direct subsidiary, 99.99% shareholding</w:t>
            </w:r>
          </w:p>
        </w:tc>
      </w:tr>
      <w:tr w:rsidR="00537897" w:rsidRPr="0066178D" w:rsidTr="00D8374A">
        <w:trPr>
          <w:trHeight w:val="20"/>
        </w:trPr>
        <w:tc>
          <w:tcPr>
            <w:tcW w:w="3762" w:type="dxa"/>
            <w:shd w:val="clear" w:color="auto" w:fill="auto"/>
            <w:vAlign w:val="bottom"/>
          </w:tcPr>
          <w:p w:rsidR="00537897" w:rsidRPr="0066178D" w:rsidRDefault="00537897" w:rsidP="00537897">
            <w:pPr>
              <w:ind w:right="-108" w:hanging="108"/>
              <w:jc w:val="both"/>
              <w:rPr>
                <w:rFonts w:cs="Times New Roman"/>
                <w:szCs w:val="22"/>
              </w:rPr>
            </w:pPr>
          </w:p>
        </w:tc>
        <w:tc>
          <w:tcPr>
            <w:tcW w:w="1451" w:type="dxa"/>
            <w:shd w:val="clear" w:color="auto" w:fill="auto"/>
            <w:vAlign w:val="bottom"/>
          </w:tcPr>
          <w:p w:rsidR="00537897" w:rsidRPr="0066178D" w:rsidRDefault="00537897" w:rsidP="00306BEC">
            <w:pPr>
              <w:tabs>
                <w:tab w:val="left" w:pos="-90"/>
                <w:tab w:val="left" w:pos="192"/>
              </w:tabs>
              <w:ind w:left="-108" w:right="-115"/>
              <w:jc w:val="center"/>
              <w:rPr>
                <w:rFonts w:cs="Times New Roman"/>
                <w:szCs w:val="22"/>
              </w:rPr>
            </w:pPr>
          </w:p>
        </w:tc>
        <w:tc>
          <w:tcPr>
            <w:tcW w:w="3967" w:type="dxa"/>
            <w:shd w:val="clear" w:color="auto" w:fill="auto"/>
            <w:vAlign w:val="bottom"/>
          </w:tcPr>
          <w:p w:rsidR="00537897" w:rsidRPr="0066178D" w:rsidRDefault="00537897" w:rsidP="00340D0A">
            <w:pPr>
              <w:pStyle w:val="block"/>
              <w:spacing w:after="0" w:line="240" w:lineRule="atLeast"/>
              <w:ind w:left="0"/>
              <w:rPr>
                <w:rFonts w:cs="Times New Roman"/>
                <w:szCs w:val="22"/>
              </w:rPr>
            </w:pPr>
          </w:p>
        </w:tc>
      </w:tr>
      <w:tr w:rsidR="00537897" w:rsidRPr="0066178D" w:rsidTr="00D8374A">
        <w:trPr>
          <w:trHeight w:val="20"/>
        </w:trPr>
        <w:tc>
          <w:tcPr>
            <w:tcW w:w="3762" w:type="dxa"/>
            <w:shd w:val="clear" w:color="auto" w:fill="auto"/>
            <w:vAlign w:val="bottom"/>
          </w:tcPr>
          <w:p w:rsidR="00537897" w:rsidRPr="0066178D" w:rsidRDefault="00537897" w:rsidP="00537897">
            <w:pPr>
              <w:ind w:right="-108" w:hanging="108"/>
              <w:rPr>
                <w:rFonts w:cs="Times New Roman"/>
                <w:szCs w:val="22"/>
              </w:rPr>
            </w:pPr>
            <w:r w:rsidRPr="0066178D">
              <w:rPr>
                <w:rFonts w:cs="Times New Roman"/>
                <w:szCs w:val="22"/>
              </w:rPr>
              <w:t>RH International (Mauritius)</w:t>
            </w:r>
          </w:p>
          <w:p w:rsidR="00537897" w:rsidRPr="0066178D" w:rsidRDefault="00537897" w:rsidP="00537897">
            <w:pPr>
              <w:ind w:left="162" w:right="-45"/>
              <w:jc w:val="thaiDistribute"/>
              <w:rPr>
                <w:rFonts w:cs="Times New Roman"/>
                <w:szCs w:val="22"/>
              </w:rPr>
            </w:pPr>
            <w:r w:rsidRPr="0066178D">
              <w:rPr>
                <w:rFonts w:cs="Times New Roman"/>
                <w:szCs w:val="22"/>
              </w:rPr>
              <w:t>Corporation Limited</w:t>
            </w:r>
          </w:p>
        </w:tc>
        <w:tc>
          <w:tcPr>
            <w:tcW w:w="1451" w:type="dxa"/>
            <w:shd w:val="clear" w:color="auto" w:fill="auto"/>
            <w:vAlign w:val="bottom"/>
          </w:tcPr>
          <w:p w:rsidR="00537897" w:rsidRPr="0066178D" w:rsidRDefault="00537897" w:rsidP="00306BEC">
            <w:pPr>
              <w:tabs>
                <w:tab w:val="left" w:pos="-90"/>
                <w:tab w:val="left" w:pos="192"/>
              </w:tabs>
              <w:ind w:left="-108" w:right="-115"/>
              <w:jc w:val="center"/>
              <w:rPr>
                <w:rFonts w:cs="Times New Roman"/>
                <w:szCs w:val="22"/>
              </w:rPr>
            </w:pPr>
            <w:r w:rsidRPr="0066178D">
              <w:rPr>
                <w:rFonts w:cs="Times New Roman"/>
                <w:szCs w:val="22"/>
              </w:rPr>
              <w:t>Mauritius</w:t>
            </w:r>
          </w:p>
          <w:p w:rsidR="00537897" w:rsidRPr="0066178D" w:rsidRDefault="00537897" w:rsidP="00306BEC">
            <w:pPr>
              <w:tabs>
                <w:tab w:val="left" w:pos="-90"/>
                <w:tab w:val="left" w:pos="192"/>
              </w:tabs>
              <w:ind w:left="-108" w:right="-115"/>
              <w:jc w:val="center"/>
              <w:rPr>
                <w:rFonts w:cs="Times New Roman"/>
                <w:szCs w:val="22"/>
              </w:rPr>
            </w:pPr>
          </w:p>
        </w:tc>
        <w:tc>
          <w:tcPr>
            <w:tcW w:w="3967" w:type="dxa"/>
            <w:shd w:val="clear" w:color="auto" w:fill="auto"/>
            <w:vAlign w:val="bottom"/>
          </w:tcPr>
          <w:p w:rsidR="00D8374A" w:rsidRPr="0066178D" w:rsidRDefault="00537897" w:rsidP="00D8374A">
            <w:pPr>
              <w:pStyle w:val="block"/>
              <w:spacing w:after="0" w:line="240" w:lineRule="atLeast"/>
              <w:ind w:left="162" w:right="-108" w:hanging="162"/>
              <w:rPr>
                <w:rFonts w:cs="Times New Roman"/>
                <w:szCs w:val="22"/>
                <w:lang w:val="en-US" w:bidi="th-TH"/>
              </w:rPr>
            </w:pPr>
            <w:r w:rsidRPr="0066178D">
              <w:rPr>
                <w:rFonts w:cs="Times New Roman"/>
                <w:szCs w:val="22"/>
                <w:lang w:val="en-US" w:bidi="th-TH"/>
              </w:rPr>
              <w:t>Indirec</w:t>
            </w:r>
            <w:r w:rsidR="009038B4">
              <w:rPr>
                <w:rFonts w:cs="Times New Roman"/>
                <w:szCs w:val="22"/>
                <w:lang w:val="en-US" w:bidi="th-TH"/>
              </w:rPr>
              <w:t>t subsidiary, 100% shareholding</w:t>
            </w:r>
          </w:p>
          <w:p w:rsidR="00537897" w:rsidRPr="0066178D" w:rsidRDefault="00537897" w:rsidP="00D8374A">
            <w:pPr>
              <w:pStyle w:val="block"/>
              <w:spacing w:after="0" w:line="240" w:lineRule="atLeast"/>
              <w:ind w:left="162" w:right="-108" w:hanging="162"/>
              <w:rPr>
                <w:rFonts w:cs="Times New Roman"/>
                <w:szCs w:val="22"/>
                <w:lang w:val="en-US" w:bidi="th-TH"/>
              </w:rPr>
            </w:pPr>
            <w:r w:rsidRPr="0066178D">
              <w:rPr>
                <w:rFonts w:cs="Times New Roman"/>
                <w:szCs w:val="22"/>
                <w:lang w:val="en-US" w:bidi="th-TH"/>
              </w:rPr>
              <w:t>by a direct subsidiary</w:t>
            </w:r>
          </w:p>
        </w:tc>
      </w:tr>
      <w:tr w:rsidR="00537897" w:rsidRPr="0066178D" w:rsidTr="00D8374A">
        <w:trPr>
          <w:trHeight w:val="20"/>
        </w:trPr>
        <w:tc>
          <w:tcPr>
            <w:tcW w:w="3762" w:type="dxa"/>
            <w:shd w:val="clear" w:color="auto" w:fill="auto"/>
            <w:vAlign w:val="bottom"/>
          </w:tcPr>
          <w:p w:rsidR="00537897" w:rsidRPr="0066178D" w:rsidRDefault="00537897" w:rsidP="00340D0A">
            <w:pPr>
              <w:ind w:right="-45"/>
              <w:jc w:val="thaiDistribute"/>
              <w:rPr>
                <w:rFonts w:cs="Times New Roman"/>
                <w:szCs w:val="22"/>
              </w:rPr>
            </w:pPr>
          </w:p>
        </w:tc>
        <w:tc>
          <w:tcPr>
            <w:tcW w:w="1451" w:type="dxa"/>
            <w:shd w:val="clear" w:color="auto" w:fill="auto"/>
            <w:vAlign w:val="bottom"/>
          </w:tcPr>
          <w:p w:rsidR="00537897" w:rsidRPr="0066178D" w:rsidRDefault="00537897" w:rsidP="00306BEC">
            <w:pPr>
              <w:tabs>
                <w:tab w:val="left" w:pos="-90"/>
              </w:tabs>
              <w:ind w:left="162" w:right="-115"/>
              <w:rPr>
                <w:rFonts w:cs="Times New Roman"/>
                <w:szCs w:val="22"/>
              </w:rPr>
            </w:pPr>
          </w:p>
        </w:tc>
        <w:tc>
          <w:tcPr>
            <w:tcW w:w="3967" w:type="dxa"/>
            <w:shd w:val="clear" w:color="auto" w:fill="auto"/>
            <w:vAlign w:val="bottom"/>
          </w:tcPr>
          <w:p w:rsidR="00537897" w:rsidRPr="0066178D" w:rsidRDefault="00537897" w:rsidP="00340D0A">
            <w:pPr>
              <w:pStyle w:val="block"/>
              <w:spacing w:after="0" w:line="240" w:lineRule="atLeast"/>
              <w:ind w:left="162" w:right="-108" w:hanging="162"/>
              <w:rPr>
                <w:rFonts w:cs="Times New Roman"/>
                <w:szCs w:val="22"/>
                <w:lang w:val="en-US" w:bidi="th-TH"/>
              </w:rPr>
            </w:pPr>
          </w:p>
        </w:tc>
      </w:tr>
      <w:tr w:rsidR="00537897" w:rsidRPr="0066178D" w:rsidTr="00D8374A">
        <w:trPr>
          <w:trHeight w:val="20"/>
        </w:trPr>
        <w:tc>
          <w:tcPr>
            <w:tcW w:w="3762" w:type="dxa"/>
            <w:shd w:val="clear" w:color="auto" w:fill="auto"/>
            <w:vAlign w:val="bottom"/>
          </w:tcPr>
          <w:p w:rsidR="00537897" w:rsidRPr="0066178D" w:rsidRDefault="00537897" w:rsidP="00537897">
            <w:pPr>
              <w:ind w:right="-45" w:hanging="108"/>
              <w:jc w:val="thaiDistribute"/>
              <w:rPr>
                <w:rFonts w:cs="Times New Roman"/>
                <w:szCs w:val="22"/>
              </w:rPr>
            </w:pPr>
            <w:r w:rsidRPr="0066178D">
              <w:rPr>
                <w:rFonts w:cs="Times New Roman"/>
                <w:szCs w:val="22"/>
              </w:rPr>
              <w:t>RH International (Singapore)</w:t>
            </w:r>
          </w:p>
          <w:p w:rsidR="00537897" w:rsidRPr="0066178D" w:rsidRDefault="00537897" w:rsidP="009038B4">
            <w:pPr>
              <w:ind w:left="162" w:right="-45"/>
              <w:jc w:val="thaiDistribute"/>
              <w:rPr>
                <w:rFonts w:cs="Times New Roman"/>
                <w:szCs w:val="22"/>
              </w:rPr>
            </w:pPr>
            <w:r w:rsidRPr="0066178D">
              <w:rPr>
                <w:rFonts w:cs="Times New Roman"/>
                <w:szCs w:val="22"/>
              </w:rPr>
              <w:t>Corporation Pte. Ltd.</w:t>
            </w:r>
          </w:p>
        </w:tc>
        <w:tc>
          <w:tcPr>
            <w:tcW w:w="1451" w:type="dxa"/>
            <w:shd w:val="clear" w:color="auto" w:fill="auto"/>
            <w:vAlign w:val="bottom"/>
          </w:tcPr>
          <w:p w:rsidR="00537897" w:rsidRPr="0066178D" w:rsidRDefault="00537897" w:rsidP="00306BEC">
            <w:pPr>
              <w:tabs>
                <w:tab w:val="left" w:pos="-90"/>
                <w:tab w:val="left" w:pos="192"/>
              </w:tabs>
              <w:ind w:left="-108" w:right="-115"/>
              <w:jc w:val="center"/>
              <w:rPr>
                <w:rFonts w:cs="Times New Roman"/>
                <w:szCs w:val="22"/>
              </w:rPr>
            </w:pPr>
            <w:r w:rsidRPr="0066178D">
              <w:rPr>
                <w:rFonts w:cs="Times New Roman"/>
                <w:szCs w:val="22"/>
              </w:rPr>
              <w:t>Singapore</w:t>
            </w:r>
          </w:p>
          <w:p w:rsidR="00537897" w:rsidRPr="0066178D" w:rsidRDefault="00537897" w:rsidP="00306BEC">
            <w:pPr>
              <w:tabs>
                <w:tab w:val="left" w:pos="-90"/>
                <w:tab w:val="left" w:pos="192"/>
              </w:tabs>
              <w:ind w:left="-108" w:right="-115"/>
              <w:jc w:val="center"/>
              <w:rPr>
                <w:rFonts w:cs="Times New Roman"/>
                <w:szCs w:val="22"/>
              </w:rPr>
            </w:pPr>
          </w:p>
        </w:tc>
        <w:tc>
          <w:tcPr>
            <w:tcW w:w="3967" w:type="dxa"/>
            <w:shd w:val="clear" w:color="auto" w:fill="auto"/>
            <w:vAlign w:val="bottom"/>
          </w:tcPr>
          <w:p w:rsidR="00537897" w:rsidRPr="0066178D" w:rsidRDefault="00537897" w:rsidP="00340D0A">
            <w:pPr>
              <w:pStyle w:val="block"/>
              <w:spacing w:after="0" w:line="240" w:lineRule="atLeast"/>
              <w:ind w:left="162" w:right="-108" w:hanging="162"/>
              <w:rPr>
                <w:rFonts w:cs="Times New Roman"/>
                <w:szCs w:val="22"/>
                <w:lang w:val="en-US" w:bidi="th-TH"/>
              </w:rPr>
            </w:pPr>
            <w:r w:rsidRPr="0066178D">
              <w:rPr>
                <w:rFonts w:cs="Times New Roman"/>
                <w:szCs w:val="22"/>
                <w:lang w:val="en-US" w:bidi="th-TH"/>
              </w:rPr>
              <w:t>Indirect</w:t>
            </w:r>
            <w:r w:rsidR="009038B4">
              <w:rPr>
                <w:rFonts w:cs="Times New Roman"/>
                <w:szCs w:val="22"/>
                <w:lang w:val="en-US" w:bidi="th-TH"/>
              </w:rPr>
              <w:t xml:space="preserve"> subsidiary, 100% shareholding</w:t>
            </w:r>
          </w:p>
          <w:p w:rsidR="00537897" w:rsidRPr="0066178D" w:rsidRDefault="00537897" w:rsidP="00D8374A">
            <w:pPr>
              <w:pStyle w:val="block"/>
              <w:spacing w:after="0" w:line="240" w:lineRule="atLeast"/>
              <w:ind w:left="0" w:right="-108"/>
              <w:rPr>
                <w:rFonts w:cs="Times New Roman"/>
                <w:szCs w:val="22"/>
                <w:lang w:val="en-US" w:bidi="th-TH"/>
              </w:rPr>
            </w:pPr>
            <w:r w:rsidRPr="0066178D">
              <w:rPr>
                <w:rFonts w:cs="Times New Roman"/>
                <w:szCs w:val="22"/>
                <w:lang w:val="en-US" w:bidi="th-TH"/>
              </w:rPr>
              <w:t>by an indirect subsidiary</w:t>
            </w:r>
          </w:p>
        </w:tc>
      </w:tr>
      <w:tr w:rsidR="004E61C6" w:rsidRPr="0066178D" w:rsidTr="00D8374A">
        <w:trPr>
          <w:trHeight w:val="20"/>
        </w:trPr>
        <w:tc>
          <w:tcPr>
            <w:tcW w:w="3762" w:type="dxa"/>
            <w:shd w:val="clear" w:color="auto" w:fill="auto"/>
            <w:vAlign w:val="bottom"/>
          </w:tcPr>
          <w:p w:rsidR="004E61C6" w:rsidRPr="0066178D" w:rsidRDefault="004E61C6" w:rsidP="00340D0A">
            <w:pPr>
              <w:ind w:right="-108"/>
              <w:rPr>
                <w:rFonts w:cs="Times New Roman"/>
                <w:szCs w:val="22"/>
              </w:rPr>
            </w:pPr>
          </w:p>
        </w:tc>
        <w:tc>
          <w:tcPr>
            <w:tcW w:w="1451" w:type="dxa"/>
            <w:shd w:val="clear" w:color="auto" w:fill="auto"/>
            <w:vAlign w:val="bottom"/>
          </w:tcPr>
          <w:p w:rsidR="004E61C6" w:rsidRPr="0066178D" w:rsidRDefault="004E61C6" w:rsidP="00306BEC">
            <w:pPr>
              <w:tabs>
                <w:tab w:val="left" w:pos="-90"/>
                <w:tab w:val="left" w:pos="192"/>
              </w:tabs>
              <w:ind w:left="-108" w:right="-115"/>
              <w:jc w:val="center"/>
              <w:rPr>
                <w:rFonts w:cs="Times New Roman"/>
                <w:szCs w:val="22"/>
              </w:rPr>
            </w:pPr>
          </w:p>
        </w:tc>
        <w:tc>
          <w:tcPr>
            <w:tcW w:w="3967" w:type="dxa"/>
            <w:shd w:val="clear" w:color="auto" w:fill="auto"/>
            <w:vAlign w:val="bottom"/>
          </w:tcPr>
          <w:p w:rsidR="004E61C6" w:rsidRPr="0066178D" w:rsidRDefault="004E61C6" w:rsidP="00340D0A">
            <w:pPr>
              <w:pStyle w:val="block"/>
              <w:spacing w:after="0" w:line="240" w:lineRule="atLeast"/>
              <w:ind w:left="162" w:right="-108" w:hanging="162"/>
              <w:rPr>
                <w:rFonts w:cs="Times New Roman"/>
                <w:szCs w:val="22"/>
                <w:lang w:val="en-US" w:bidi="th-TH"/>
              </w:rPr>
            </w:pPr>
          </w:p>
        </w:tc>
      </w:tr>
      <w:tr w:rsidR="00FC42DD" w:rsidRPr="0066178D" w:rsidTr="00D8374A">
        <w:trPr>
          <w:trHeight w:val="20"/>
        </w:trPr>
        <w:tc>
          <w:tcPr>
            <w:tcW w:w="3762" w:type="dxa"/>
            <w:shd w:val="clear" w:color="auto" w:fill="auto"/>
            <w:vAlign w:val="bottom"/>
          </w:tcPr>
          <w:p w:rsidR="00FC42DD" w:rsidRPr="0066178D" w:rsidRDefault="00FC42DD" w:rsidP="00FC42DD">
            <w:pPr>
              <w:ind w:right="-45" w:hanging="108"/>
              <w:jc w:val="thaiDistribute"/>
              <w:rPr>
                <w:rFonts w:cs="Times New Roman"/>
                <w:szCs w:val="22"/>
              </w:rPr>
            </w:pPr>
            <w:r w:rsidRPr="0066178D">
              <w:rPr>
                <w:rFonts w:cs="Times New Roman"/>
                <w:szCs w:val="22"/>
              </w:rPr>
              <w:t>RATCH-Australia Corporation Limited</w:t>
            </w:r>
          </w:p>
        </w:tc>
        <w:tc>
          <w:tcPr>
            <w:tcW w:w="1451" w:type="dxa"/>
            <w:shd w:val="clear" w:color="auto" w:fill="auto"/>
            <w:vAlign w:val="bottom"/>
          </w:tcPr>
          <w:p w:rsidR="00FC42DD" w:rsidRPr="0066178D" w:rsidRDefault="00FC42DD" w:rsidP="00306BEC">
            <w:pPr>
              <w:tabs>
                <w:tab w:val="left" w:pos="-90"/>
              </w:tabs>
              <w:ind w:left="162" w:right="-115"/>
              <w:rPr>
                <w:rFonts w:cs="Times New Roman"/>
                <w:szCs w:val="22"/>
              </w:rPr>
            </w:pPr>
            <w:r w:rsidRPr="0066178D">
              <w:rPr>
                <w:rFonts w:cs="Times New Roman"/>
                <w:szCs w:val="22"/>
              </w:rPr>
              <w:t>Australia</w:t>
            </w:r>
          </w:p>
        </w:tc>
        <w:tc>
          <w:tcPr>
            <w:tcW w:w="3967" w:type="dxa"/>
            <w:shd w:val="clear" w:color="auto" w:fill="auto"/>
            <w:vAlign w:val="bottom"/>
          </w:tcPr>
          <w:p w:rsidR="00FC42DD" w:rsidRPr="0066178D" w:rsidRDefault="00FC42DD" w:rsidP="00FC42DD">
            <w:pPr>
              <w:pStyle w:val="block"/>
              <w:spacing w:after="0" w:line="240" w:lineRule="atLeast"/>
              <w:ind w:left="162" w:right="-108" w:hanging="162"/>
              <w:rPr>
                <w:rFonts w:cs="Times New Roman"/>
                <w:szCs w:val="22"/>
                <w:lang w:val="en-US" w:bidi="th-TH"/>
              </w:rPr>
            </w:pPr>
            <w:r w:rsidRPr="0066178D">
              <w:rPr>
                <w:rFonts w:cs="Times New Roman"/>
                <w:szCs w:val="22"/>
                <w:lang w:val="en-US" w:bidi="th-TH"/>
              </w:rPr>
              <w:t>Indirect subsidiary, 80% shareholding</w:t>
            </w:r>
          </w:p>
        </w:tc>
      </w:tr>
      <w:tr w:rsidR="00FC42DD" w:rsidRPr="0066178D" w:rsidTr="00D8374A">
        <w:trPr>
          <w:trHeight w:val="20"/>
        </w:trPr>
        <w:tc>
          <w:tcPr>
            <w:tcW w:w="3762" w:type="dxa"/>
            <w:shd w:val="clear" w:color="auto" w:fill="auto"/>
            <w:vAlign w:val="bottom"/>
          </w:tcPr>
          <w:p w:rsidR="00FC42DD" w:rsidRPr="0066178D" w:rsidRDefault="00FC42DD" w:rsidP="00FC42DD">
            <w:pPr>
              <w:ind w:right="-45" w:hanging="108"/>
              <w:jc w:val="thaiDistribute"/>
              <w:rPr>
                <w:rFonts w:cs="Times New Roman"/>
                <w:szCs w:val="22"/>
              </w:rPr>
            </w:pPr>
          </w:p>
        </w:tc>
        <w:tc>
          <w:tcPr>
            <w:tcW w:w="1451" w:type="dxa"/>
            <w:shd w:val="clear" w:color="auto" w:fill="auto"/>
            <w:vAlign w:val="bottom"/>
          </w:tcPr>
          <w:p w:rsidR="00FC42DD" w:rsidRPr="0066178D" w:rsidRDefault="00FC42DD" w:rsidP="00306BEC">
            <w:pPr>
              <w:tabs>
                <w:tab w:val="left" w:pos="-90"/>
              </w:tabs>
              <w:ind w:left="162" w:right="-115"/>
              <w:rPr>
                <w:rFonts w:cs="Times New Roman"/>
                <w:szCs w:val="22"/>
              </w:rPr>
            </w:pPr>
          </w:p>
        </w:tc>
        <w:tc>
          <w:tcPr>
            <w:tcW w:w="3967" w:type="dxa"/>
            <w:shd w:val="clear" w:color="auto" w:fill="auto"/>
            <w:vAlign w:val="bottom"/>
          </w:tcPr>
          <w:p w:rsidR="00FC42DD" w:rsidRPr="0066178D" w:rsidRDefault="00FC42DD" w:rsidP="00D8374A">
            <w:pPr>
              <w:pStyle w:val="block"/>
              <w:spacing w:after="0" w:line="240" w:lineRule="atLeast"/>
              <w:ind w:left="162" w:right="-108" w:hanging="162"/>
              <w:rPr>
                <w:rFonts w:cs="Times New Roman"/>
                <w:szCs w:val="22"/>
                <w:lang w:val="en-US" w:bidi="th-TH"/>
              </w:rPr>
            </w:pPr>
            <w:r w:rsidRPr="0066178D">
              <w:rPr>
                <w:rFonts w:cs="Times New Roman"/>
                <w:szCs w:val="22"/>
                <w:lang w:val="en-US" w:bidi="th-TH"/>
              </w:rPr>
              <w:t>by an indirect subsidiary</w:t>
            </w:r>
            <w:r w:rsidR="00651AFB" w:rsidRPr="0066178D">
              <w:rPr>
                <w:rFonts w:cs="Times New Roman"/>
                <w:szCs w:val="22"/>
                <w:lang w:val="en-US" w:bidi="th-TH"/>
              </w:rPr>
              <w:t>, and</w:t>
            </w:r>
          </w:p>
        </w:tc>
      </w:tr>
      <w:tr w:rsidR="00AD3549" w:rsidRPr="0066178D" w:rsidTr="00D8374A">
        <w:trPr>
          <w:trHeight w:val="20"/>
        </w:trPr>
        <w:tc>
          <w:tcPr>
            <w:tcW w:w="3762" w:type="dxa"/>
            <w:shd w:val="clear" w:color="auto" w:fill="auto"/>
          </w:tcPr>
          <w:p w:rsidR="00AD3549" w:rsidRPr="0066178D" w:rsidRDefault="00AD3549" w:rsidP="00AD3549">
            <w:pPr>
              <w:ind w:hanging="108"/>
              <w:rPr>
                <w:rFonts w:cs="Times New Roman"/>
                <w:szCs w:val="22"/>
              </w:rPr>
            </w:pPr>
          </w:p>
        </w:tc>
        <w:tc>
          <w:tcPr>
            <w:tcW w:w="1451" w:type="dxa"/>
            <w:shd w:val="clear" w:color="auto" w:fill="auto"/>
          </w:tcPr>
          <w:p w:rsidR="00AD3549" w:rsidRPr="0066178D" w:rsidRDefault="00AD3549" w:rsidP="00AD3549">
            <w:pPr>
              <w:tabs>
                <w:tab w:val="left" w:pos="-90"/>
                <w:tab w:val="left" w:pos="192"/>
              </w:tabs>
              <w:ind w:left="-108" w:right="-115"/>
              <w:jc w:val="center"/>
              <w:rPr>
                <w:rFonts w:cs="Times New Roman"/>
                <w:szCs w:val="22"/>
              </w:rPr>
            </w:pPr>
          </w:p>
        </w:tc>
        <w:tc>
          <w:tcPr>
            <w:tcW w:w="3967" w:type="dxa"/>
            <w:shd w:val="clear" w:color="auto" w:fill="auto"/>
          </w:tcPr>
          <w:p w:rsidR="00AD3549" w:rsidRPr="0066178D" w:rsidRDefault="00AD3549" w:rsidP="00D8374A">
            <w:pPr>
              <w:pStyle w:val="block"/>
              <w:spacing w:after="0" w:line="240" w:lineRule="atLeast"/>
              <w:ind w:left="0" w:right="-108"/>
              <w:rPr>
                <w:rFonts w:cs="Times New Roman"/>
                <w:szCs w:val="22"/>
                <w:lang w:val="en-GB" w:bidi="th-TH"/>
              </w:rPr>
            </w:pPr>
            <w:r w:rsidRPr="0066178D">
              <w:rPr>
                <w:rFonts w:cs="Times New Roman"/>
                <w:szCs w:val="22"/>
                <w:lang w:val="en-GB" w:bidi="th-TH"/>
              </w:rPr>
              <w:t>some common directors</w:t>
            </w:r>
          </w:p>
        </w:tc>
      </w:tr>
      <w:tr w:rsidR="00FC42DD" w:rsidRPr="0066178D" w:rsidTr="00D8374A">
        <w:trPr>
          <w:trHeight w:val="20"/>
        </w:trPr>
        <w:tc>
          <w:tcPr>
            <w:tcW w:w="3762" w:type="dxa"/>
            <w:shd w:val="clear" w:color="auto" w:fill="auto"/>
            <w:vAlign w:val="bottom"/>
          </w:tcPr>
          <w:p w:rsidR="00FC42DD" w:rsidRPr="0066178D" w:rsidRDefault="00FC42DD" w:rsidP="00FC42DD">
            <w:pPr>
              <w:ind w:right="-45" w:hanging="108"/>
              <w:jc w:val="thaiDistribute"/>
              <w:rPr>
                <w:rFonts w:cs="Times New Roman"/>
                <w:szCs w:val="22"/>
              </w:rPr>
            </w:pPr>
          </w:p>
        </w:tc>
        <w:tc>
          <w:tcPr>
            <w:tcW w:w="1451" w:type="dxa"/>
            <w:shd w:val="clear" w:color="auto" w:fill="auto"/>
            <w:vAlign w:val="bottom"/>
          </w:tcPr>
          <w:p w:rsidR="00FC42DD" w:rsidRPr="0066178D" w:rsidRDefault="00FC42DD" w:rsidP="00306BEC">
            <w:pPr>
              <w:tabs>
                <w:tab w:val="left" w:pos="-90"/>
              </w:tabs>
              <w:ind w:left="162" w:right="-115"/>
              <w:rPr>
                <w:rFonts w:cs="Times New Roman"/>
                <w:szCs w:val="22"/>
              </w:rPr>
            </w:pPr>
          </w:p>
        </w:tc>
        <w:tc>
          <w:tcPr>
            <w:tcW w:w="3967" w:type="dxa"/>
            <w:shd w:val="clear" w:color="auto" w:fill="auto"/>
            <w:vAlign w:val="bottom"/>
          </w:tcPr>
          <w:p w:rsidR="00FC42DD" w:rsidRPr="0066178D" w:rsidRDefault="00FC42DD" w:rsidP="00FC42DD">
            <w:pPr>
              <w:pStyle w:val="block"/>
              <w:spacing w:after="0" w:line="240" w:lineRule="atLeast"/>
              <w:ind w:left="162" w:right="-108" w:hanging="162"/>
              <w:rPr>
                <w:rFonts w:cs="Times New Roman"/>
                <w:szCs w:val="22"/>
                <w:lang w:val="en-US" w:bidi="th-TH"/>
              </w:rPr>
            </w:pPr>
          </w:p>
        </w:tc>
      </w:tr>
      <w:tr w:rsidR="00FC42DD" w:rsidRPr="0066178D" w:rsidTr="00D8374A">
        <w:trPr>
          <w:trHeight w:val="20"/>
        </w:trPr>
        <w:tc>
          <w:tcPr>
            <w:tcW w:w="3762" w:type="dxa"/>
            <w:shd w:val="clear" w:color="auto" w:fill="auto"/>
          </w:tcPr>
          <w:p w:rsidR="00FC42DD" w:rsidRPr="0066178D" w:rsidRDefault="00FC42DD" w:rsidP="00FC42DD">
            <w:pPr>
              <w:ind w:hanging="108"/>
              <w:rPr>
                <w:rFonts w:cs="Times New Roman"/>
                <w:szCs w:val="22"/>
              </w:rPr>
            </w:pPr>
            <w:r w:rsidRPr="0066178D">
              <w:rPr>
                <w:rFonts w:cs="Times New Roman"/>
                <w:szCs w:val="22"/>
              </w:rPr>
              <w:t>RATCH China Power Limited</w:t>
            </w:r>
          </w:p>
        </w:tc>
        <w:tc>
          <w:tcPr>
            <w:tcW w:w="1451" w:type="dxa"/>
            <w:shd w:val="clear" w:color="auto" w:fill="auto"/>
          </w:tcPr>
          <w:p w:rsidR="00FC42DD" w:rsidRPr="0066178D" w:rsidRDefault="00FC42DD" w:rsidP="00306BEC">
            <w:pPr>
              <w:tabs>
                <w:tab w:val="left" w:pos="-90"/>
                <w:tab w:val="left" w:pos="192"/>
              </w:tabs>
              <w:ind w:left="-108" w:right="-115"/>
              <w:jc w:val="center"/>
              <w:rPr>
                <w:rFonts w:cs="Times New Roman"/>
                <w:szCs w:val="22"/>
              </w:rPr>
            </w:pPr>
            <w:r w:rsidRPr="0066178D">
              <w:rPr>
                <w:rFonts w:cs="Times New Roman"/>
                <w:szCs w:val="22"/>
              </w:rPr>
              <w:t>Hong Kong</w:t>
            </w:r>
          </w:p>
        </w:tc>
        <w:tc>
          <w:tcPr>
            <w:tcW w:w="3967" w:type="dxa"/>
            <w:shd w:val="clear" w:color="auto" w:fill="auto"/>
          </w:tcPr>
          <w:p w:rsidR="00FC42DD" w:rsidRPr="0066178D" w:rsidRDefault="00FC42DD" w:rsidP="00FC42DD">
            <w:pPr>
              <w:pStyle w:val="block"/>
              <w:spacing w:after="0" w:line="240" w:lineRule="atLeast"/>
              <w:ind w:left="162" w:right="-108" w:hanging="162"/>
              <w:rPr>
                <w:rFonts w:cs="Times New Roman"/>
                <w:szCs w:val="22"/>
                <w:lang w:val="en-US" w:bidi="th-TH"/>
              </w:rPr>
            </w:pPr>
            <w:r w:rsidRPr="0066178D">
              <w:rPr>
                <w:rFonts w:cs="Times New Roman"/>
                <w:szCs w:val="22"/>
                <w:lang w:val="en-US" w:bidi="th-TH"/>
              </w:rPr>
              <w:t>Indirect subsidiary, 100% shareholding</w:t>
            </w:r>
            <w:r w:rsidRPr="0066178D">
              <w:rPr>
                <w:rFonts w:cs="Times New Roman"/>
                <w:szCs w:val="22"/>
                <w:cs/>
                <w:lang w:val="en-US" w:bidi="th-TH"/>
              </w:rPr>
              <w:t xml:space="preserve"> </w:t>
            </w:r>
          </w:p>
          <w:p w:rsidR="00FC42DD" w:rsidRPr="0066178D" w:rsidRDefault="00FC42DD" w:rsidP="00D8374A">
            <w:pPr>
              <w:pStyle w:val="block"/>
              <w:spacing w:after="0" w:line="240" w:lineRule="atLeast"/>
              <w:ind w:left="0" w:right="-108"/>
              <w:rPr>
                <w:rFonts w:cs="Times New Roman"/>
                <w:szCs w:val="22"/>
                <w:lang w:val="en-US" w:bidi="th-TH"/>
              </w:rPr>
            </w:pPr>
            <w:r w:rsidRPr="0066178D">
              <w:rPr>
                <w:rFonts w:cs="Times New Roman"/>
                <w:szCs w:val="22"/>
                <w:lang w:val="en-US" w:bidi="th-TH"/>
              </w:rPr>
              <w:t>by an indirect subsidiary</w:t>
            </w:r>
          </w:p>
        </w:tc>
      </w:tr>
      <w:tr w:rsidR="004501FA" w:rsidRPr="0066178D" w:rsidTr="00D8374A">
        <w:trPr>
          <w:trHeight w:val="20"/>
        </w:trPr>
        <w:tc>
          <w:tcPr>
            <w:tcW w:w="3762" w:type="dxa"/>
            <w:shd w:val="clear" w:color="auto" w:fill="auto"/>
          </w:tcPr>
          <w:p w:rsidR="004501FA" w:rsidRPr="0066178D" w:rsidRDefault="004501FA" w:rsidP="00FC42DD">
            <w:pPr>
              <w:ind w:hanging="108"/>
              <w:rPr>
                <w:rFonts w:cs="Times New Roman"/>
                <w:szCs w:val="22"/>
              </w:rPr>
            </w:pPr>
          </w:p>
        </w:tc>
        <w:tc>
          <w:tcPr>
            <w:tcW w:w="1451" w:type="dxa"/>
            <w:shd w:val="clear" w:color="auto" w:fill="auto"/>
          </w:tcPr>
          <w:p w:rsidR="004501FA" w:rsidRPr="0066178D" w:rsidRDefault="004501FA" w:rsidP="00306BEC">
            <w:pPr>
              <w:tabs>
                <w:tab w:val="left" w:pos="-90"/>
                <w:tab w:val="left" w:pos="192"/>
              </w:tabs>
              <w:ind w:left="-108" w:right="-115"/>
              <w:jc w:val="center"/>
              <w:rPr>
                <w:rFonts w:cs="Times New Roman"/>
                <w:szCs w:val="22"/>
              </w:rPr>
            </w:pPr>
          </w:p>
        </w:tc>
        <w:tc>
          <w:tcPr>
            <w:tcW w:w="3967" w:type="dxa"/>
            <w:shd w:val="clear" w:color="auto" w:fill="auto"/>
          </w:tcPr>
          <w:p w:rsidR="004501FA" w:rsidRPr="0066178D" w:rsidRDefault="004501FA" w:rsidP="00FC42DD">
            <w:pPr>
              <w:pStyle w:val="block"/>
              <w:spacing w:after="0" w:line="240" w:lineRule="atLeast"/>
              <w:ind w:left="162" w:right="-108" w:hanging="162"/>
              <w:rPr>
                <w:rFonts w:cs="Times New Roman"/>
                <w:szCs w:val="22"/>
                <w:lang w:val="en-US" w:bidi="th-TH"/>
              </w:rPr>
            </w:pPr>
          </w:p>
        </w:tc>
      </w:tr>
      <w:tr w:rsidR="00FC42DD" w:rsidRPr="0066178D" w:rsidTr="00D8374A">
        <w:trPr>
          <w:trHeight w:val="20"/>
        </w:trPr>
        <w:tc>
          <w:tcPr>
            <w:tcW w:w="3762" w:type="dxa"/>
            <w:shd w:val="clear" w:color="auto" w:fill="auto"/>
          </w:tcPr>
          <w:p w:rsidR="00FC42DD" w:rsidRPr="0066178D" w:rsidRDefault="00FC42DD" w:rsidP="00FC42DD">
            <w:pPr>
              <w:ind w:hanging="108"/>
              <w:rPr>
                <w:rFonts w:cs="Times New Roman"/>
                <w:szCs w:val="22"/>
              </w:rPr>
            </w:pPr>
            <w:r w:rsidRPr="0066178D">
              <w:rPr>
                <w:rFonts w:cs="Times New Roman"/>
                <w:szCs w:val="22"/>
              </w:rPr>
              <w:t>RE Solar 1 Company Limited</w:t>
            </w:r>
          </w:p>
        </w:tc>
        <w:tc>
          <w:tcPr>
            <w:tcW w:w="1451" w:type="dxa"/>
            <w:shd w:val="clear" w:color="auto" w:fill="auto"/>
          </w:tcPr>
          <w:p w:rsidR="00FC42DD" w:rsidRPr="0066178D" w:rsidRDefault="00FC42DD" w:rsidP="00306BEC">
            <w:pPr>
              <w:tabs>
                <w:tab w:val="left" w:pos="-90"/>
                <w:tab w:val="left" w:pos="192"/>
              </w:tabs>
              <w:ind w:left="-108" w:right="-115"/>
              <w:jc w:val="center"/>
              <w:rPr>
                <w:rFonts w:cs="Times New Roman"/>
                <w:szCs w:val="22"/>
              </w:rPr>
            </w:pPr>
            <w:r w:rsidRPr="0066178D">
              <w:rPr>
                <w:rFonts w:cs="Times New Roman"/>
                <w:szCs w:val="22"/>
              </w:rPr>
              <w:t>Thailand</w:t>
            </w:r>
          </w:p>
        </w:tc>
        <w:tc>
          <w:tcPr>
            <w:tcW w:w="3967" w:type="dxa"/>
            <w:shd w:val="clear" w:color="auto" w:fill="auto"/>
          </w:tcPr>
          <w:p w:rsidR="00FC42DD" w:rsidRPr="0066178D" w:rsidRDefault="00FC42DD" w:rsidP="00FC42DD">
            <w:pPr>
              <w:pStyle w:val="block"/>
              <w:spacing w:after="0" w:line="240" w:lineRule="atLeast"/>
              <w:ind w:left="162" w:right="-108" w:hanging="162"/>
              <w:rPr>
                <w:rFonts w:cs="Times New Roman"/>
                <w:szCs w:val="22"/>
                <w:lang w:val="en-US" w:bidi="th-TH"/>
              </w:rPr>
            </w:pPr>
            <w:r w:rsidRPr="0066178D">
              <w:rPr>
                <w:rFonts w:cs="Times New Roman"/>
                <w:szCs w:val="22"/>
                <w:lang w:val="en-US" w:bidi="th-TH"/>
              </w:rPr>
              <w:t xml:space="preserve">Indirect subsidiary, 99.99% shareholding </w:t>
            </w:r>
          </w:p>
          <w:p w:rsidR="00FC42DD" w:rsidRPr="0066178D" w:rsidRDefault="00FC42DD" w:rsidP="00D8374A">
            <w:pPr>
              <w:pStyle w:val="block"/>
              <w:spacing w:after="0" w:line="240" w:lineRule="atLeast"/>
              <w:ind w:left="0" w:right="-108"/>
              <w:rPr>
                <w:rFonts w:cs="Times New Roman"/>
                <w:szCs w:val="22"/>
                <w:lang w:val="en-US" w:bidi="th-TH"/>
              </w:rPr>
            </w:pPr>
            <w:r w:rsidRPr="0066178D">
              <w:rPr>
                <w:rFonts w:cs="Times New Roman"/>
                <w:szCs w:val="22"/>
                <w:lang w:val="en-US" w:bidi="th-TH"/>
              </w:rPr>
              <w:t>by a direct subsidiary</w:t>
            </w:r>
          </w:p>
        </w:tc>
      </w:tr>
      <w:tr w:rsidR="00FC42DD" w:rsidRPr="0066178D" w:rsidTr="00D8374A">
        <w:trPr>
          <w:trHeight w:val="20"/>
        </w:trPr>
        <w:tc>
          <w:tcPr>
            <w:tcW w:w="3762" w:type="dxa"/>
            <w:shd w:val="clear" w:color="auto" w:fill="auto"/>
          </w:tcPr>
          <w:p w:rsidR="00FC42DD" w:rsidRPr="0066178D" w:rsidRDefault="00FC42DD" w:rsidP="00FC42DD">
            <w:pPr>
              <w:ind w:hanging="108"/>
              <w:rPr>
                <w:rFonts w:cs="Times New Roman"/>
                <w:szCs w:val="22"/>
              </w:rPr>
            </w:pPr>
          </w:p>
        </w:tc>
        <w:tc>
          <w:tcPr>
            <w:tcW w:w="1451" w:type="dxa"/>
            <w:shd w:val="clear" w:color="auto" w:fill="auto"/>
          </w:tcPr>
          <w:p w:rsidR="00FC42DD" w:rsidRPr="0066178D" w:rsidRDefault="00FC42DD" w:rsidP="00306BEC">
            <w:pPr>
              <w:tabs>
                <w:tab w:val="left" w:pos="-90"/>
                <w:tab w:val="left" w:pos="192"/>
              </w:tabs>
              <w:ind w:left="-108" w:right="-115"/>
              <w:jc w:val="center"/>
              <w:rPr>
                <w:rFonts w:cs="Times New Roman"/>
                <w:szCs w:val="22"/>
              </w:rPr>
            </w:pPr>
          </w:p>
        </w:tc>
        <w:tc>
          <w:tcPr>
            <w:tcW w:w="3967" w:type="dxa"/>
            <w:shd w:val="clear" w:color="auto" w:fill="auto"/>
          </w:tcPr>
          <w:p w:rsidR="00FC42DD" w:rsidRPr="0066178D" w:rsidRDefault="00FC42DD" w:rsidP="00FC42DD">
            <w:pPr>
              <w:pStyle w:val="block"/>
              <w:spacing w:after="0" w:line="240" w:lineRule="atLeast"/>
              <w:ind w:left="162" w:right="-108" w:hanging="162"/>
              <w:rPr>
                <w:rFonts w:cs="Times New Roman"/>
                <w:szCs w:val="22"/>
                <w:lang w:val="en-US" w:bidi="th-TH"/>
              </w:rPr>
            </w:pPr>
          </w:p>
        </w:tc>
      </w:tr>
      <w:tr w:rsidR="00FC42DD" w:rsidRPr="0066178D" w:rsidTr="00D8374A">
        <w:trPr>
          <w:trHeight w:val="20"/>
        </w:trPr>
        <w:tc>
          <w:tcPr>
            <w:tcW w:w="3762" w:type="dxa"/>
            <w:shd w:val="clear" w:color="auto" w:fill="auto"/>
          </w:tcPr>
          <w:p w:rsidR="00FC42DD" w:rsidRPr="0066178D" w:rsidRDefault="00FC42DD" w:rsidP="00FC42DD">
            <w:pPr>
              <w:ind w:hanging="108"/>
              <w:rPr>
                <w:rFonts w:cs="Times New Roman"/>
                <w:szCs w:val="22"/>
              </w:rPr>
            </w:pPr>
            <w:r w:rsidRPr="0066178D">
              <w:rPr>
                <w:rFonts w:cs="Times New Roman"/>
                <w:szCs w:val="22"/>
              </w:rPr>
              <w:t>CN Biomass Company Limited</w:t>
            </w:r>
          </w:p>
        </w:tc>
        <w:tc>
          <w:tcPr>
            <w:tcW w:w="1451" w:type="dxa"/>
            <w:shd w:val="clear" w:color="auto" w:fill="auto"/>
          </w:tcPr>
          <w:p w:rsidR="00FC42DD" w:rsidRPr="0066178D" w:rsidRDefault="00FC42DD" w:rsidP="00306BEC">
            <w:pPr>
              <w:tabs>
                <w:tab w:val="left" w:pos="-90"/>
                <w:tab w:val="left" w:pos="192"/>
              </w:tabs>
              <w:ind w:left="-108" w:right="-115"/>
              <w:jc w:val="center"/>
              <w:rPr>
                <w:rFonts w:cs="Times New Roman"/>
                <w:szCs w:val="22"/>
              </w:rPr>
            </w:pPr>
            <w:r w:rsidRPr="0066178D">
              <w:rPr>
                <w:rFonts w:cs="Times New Roman"/>
                <w:szCs w:val="22"/>
              </w:rPr>
              <w:t>Thailand</w:t>
            </w:r>
          </w:p>
        </w:tc>
        <w:tc>
          <w:tcPr>
            <w:tcW w:w="3967" w:type="dxa"/>
            <w:shd w:val="clear" w:color="auto" w:fill="auto"/>
          </w:tcPr>
          <w:p w:rsidR="00FC42DD" w:rsidRPr="0066178D" w:rsidRDefault="00FC42DD" w:rsidP="00FC42DD">
            <w:pPr>
              <w:pStyle w:val="block"/>
              <w:spacing w:after="0" w:line="240" w:lineRule="atLeast"/>
              <w:ind w:left="162" w:right="-108" w:hanging="162"/>
              <w:rPr>
                <w:rFonts w:cs="Times New Roman"/>
                <w:szCs w:val="22"/>
                <w:lang w:val="en-US" w:bidi="th-TH"/>
              </w:rPr>
            </w:pPr>
            <w:r w:rsidRPr="0066178D">
              <w:rPr>
                <w:rFonts w:cs="Times New Roman"/>
                <w:szCs w:val="22"/>
                <w:lang w:val="en-US" w:bidi="th-TH"/>
              </w:rPr>
              <w:t xml:space="preserve">Indirect subsidiary, 99.99% shareholding </w:t>
            </w:r>
          </w:p>
          <w:p w:rsidR="00FC42DD" w:rsidRPr="0066178D" w:rsidRDefault="00FC42DD" w:rsidP="00D8374A">
            <w:pPr>
              <w:pStyle w:val="block"/>
              <w:spacing w:after="0" w:line="240" w:lineRule="atLeast"/>
              <w:ind w:left="0" w:right="-108"/>
              <w:rPr>
                <w:rFonts w:cs="Times New Roman"/>
                <w:szCs w:val="22"/>
                <w:lang w:val="en-US" w:bidi="th-TH"/>
              </w:rPr>
            </w:pPr>
            <w:r w:rsidRPr="0066178D">
              <w:rPr>
                <w:rFonts w:cs="Times New Roman"/>
                <w:szCs w:val="22"/>
                <w:lang w:val="en-US" w:bidi="th-TH"/>
              </w:rPr>
              <w:t>by a direct subsidiary</w:t>
            </w:r>
          </w:p>
        </w:tc>
      </w:tr>
      <w:tr w:rsidR="00C021D4" w:rsidRPr="0066178D" w:rsidTr="00D8374A">
        <w:trPr>
          <w:trHeight w:val="20"/>
        </w:trPr>
        <w:tc>
          <w:tcPr>
            <w:tcW w:w="3762" w:type="dxa"/>
            <w:shd w:val="clear" w:color="auto" w:fill="auto"/>
          </w:tcPr>
          <w:p w:rsidR="00C021D4" w:rsidRPr="0066178D" w:rsidRDefault="00C021D4" w:rsidP="00FC42DD">
            <w:pPr>
              <w:ind w:hanging="108"/>
              <w:rPr>
                <w:rFonts w:cs="Times New Roman"/>
                <w:szCs w:val="22"/>
              </w:rPr>
            </w:pPr>
          </w:p>
        </w:tc>
        <w:tc>
          <w:tcPr>
            <w:tcW w:w="1451" w:type="dxa"/>
            <w:shd w:val="clear" w:color="auto" w:fill="auto"/>
          </w:tcPr>
          <w:p w:rsidR="00C021D4" w:rsidRPr="0066178D" w:rsidRDefault="00C021D4" w:rsidP="00306BEC">
            <w:pPr>
              <w:tabs>
                <w:tab w:val="left" w:pos="-90"/>
                <w:tab w:val="left" w:pos="192"/>
              </w:tabs>
              <w:ind w:left="-108" w:right="-115"/>
              <w:jc w:val="center"/>
              <w:rPr>
                <w:rFonts w:cs="Times New Roman"/>
                <w:szCs w:val="22"/>
              </w:rPr>
            </w:pPr>
          </w:p>
        </w:tc>
        <w:tc>
          <w:tcPr>
            <w:tcW w:w="3967" w:type="dxa"/>
            <w:shd w:val="clear" w:color="auto" w:fill="auto"/>
          </w:tcPr>
          <w:p w:rsidR="00C021D4" w:rsidRPr="0066178D" w:rsidRDefault="00C021D4" w:rsidP="00FC42DD">
            <w:pPr>
              <w:pStyle w:val="block"/>
              <w:spacing w:after="0" w:line="240" w:lineRule="atLeast"/>
              <w:ind w:left="162" w:right="-108" w:hanging="162"/>
              <w:rPr>
                <w:rFonts w:cs="Times New Roman"/>
                <w:szCs w:val="22"/>
                <w:lang w:val="en-US" w:bidi="th-TH"/>
              </w:rPr>
            </w:pPr>
          </w:p>
        </w:tc>
      </w:tr>
      <w:tr w:rsidR="00FC42DD" w:rsidRPr="0066178D" w:rsidTr="00D8374A">
        <w:trPr>
          <w:trHeight w:val="20"/>
        </w:trPr>
        <w:tc>
          <w:tcPr>
            <w:tcW w:w="3762" w:type="dxa"/>
            <w:shd w:val="clear" w:color="auto" w:fill="auto"/>
          </w:tcPr>
          <w:p w:rsidR="00FC42DD" w:rsidRPr="0066178D" w:rsidRDefault="00FC42DD" w:rsidP="00FC42DD">
            <w:pPr>
              <w:ind w:hanging="108"/>
              <w:rPr>
                <w:rFonts w:cs="Times New Roman"/>
                <w:szCs w:val="22"/>
              </w:rPr>
            </w:pPr>
            <w:r w:rsidRPr="0066178D">
              <w:rPr>
                <w:rFonts w:cs="Times New Roman"/>
                <w:szCs w:val="22"/>
              </w:rPr>
              <w:t>PB Biomass Company Limited</w:t>
            </w:r>
          </w:p>
        </w:tc>
        <w:tc>
          <w:tcPr>
            <w:tcW w:w="1451" w:type="dxa"/>
            <w:shd w:val="clear" w:color="auto" w:fill="auto"/>
          </w:tcPr>
          <w:p w:rsidR="00FC42DD" w:rsidRPr="0066178D" w:rsidRDefault="00FC42DD" w:rsidP="00306BEC">
            <w:pPr>
              <w:tabs>
                <w:tab w:val="left" w:pos="-90"/>
                <w:tab w:val="left" w:pos="192"/>
              </w:tabs>
              <w:ind w:left="-108" w:right="-115"/>
              <w:jc w:val="center"/>
              <w:rPr>
                <w:rFonts w:cs="Times New Roman"/>
                <w:szCs w:val="22"/>
              </w:rPr>
            </w:pPr>
            <w:r w:rsidRPr="0066178D">
              <w:rPr>
                <w:rFonts w:cs="Times New Roman"/>
                <w:szCs w:val="22"/>
              </w:rPr>
              <w:t>Thailand</w:t>
            </w:r>
          </w:p>
        </w:tc>
        <w:tc>
          <w:tcPr>
            <w:tcW w:w="3967" w:type="dxa"/>
            <w:shd w:val="clear" w:color="auto" w:fill="auto"/>
          </w:tcPr>
          <w:p w:rsidR="00FC42DD" w:rsidRPr="0066178D" w:rsidRDefault="00FC42DD" w:rsidP="00FC42DD">
            <w:pPr>
              <w:pStyle w:val="block"/>
              <w:spacing w:after="0" w:line="240" w:lineRule="atLeast"/>
              <w:ind w:left="162" w:right="-108" w:hanging="162"/>
              <w:rPr>
                <w:rFonts w:cs="Times New Roman"/>
                <w:szCs w:val="22"/>
                <w:lang w:val="en-US" w:bidi="th-TH"/>
              </w:rPr>
            </w:pPr>
            <w:r w:rsidRPr="0066178D">
              <w:rPr>
                <w:rFonts w:cs="Times New Roman"/>
                <w:szCs w:val="22"/>
                <w:lang w:val="en-US" w:bidi="th-TH"/>
              </w:rPr>
              <w:t xml:space="preserve">Indirect subsidiary, 99.99% shareholding </w:t>
            </w:r>
          </w:p>
          <w:p w:rsidR="00FC42DD" w:rsidRPr="0066178D" w:rsidRDefault="00FC42DD" w:rsidP="00D8374A">
            <w:pPr>
              <w:pStyle w:val="block"/>
              <w:spacing w:after="0" w:line="240" w:lineRule="atLeast"/>
              <w:ind w:left="0" w:right="-108"/>
              <w:rPr>
                <w:rFonts w:cs="Times New Roman"/>
                <w:szCs w:val="22"/>
                <w:lang w:val="en-US" w:bidi="th-TH"/>
              </w:rPr>
            </w:pPr>
            <w:r w:rsidRPr="0066178D">
              <w:rPr>
                <w:rFonts w:cs="Times New Roman"/>
                <w:szCs w:val="22"/>
                <w:lang w:val="en-US" w:bidi="th-TH"/>
              </w:rPr>
              <w:t>by a direct subsidiary</w:t>
            </w:r>
          </w:p>
        </w:tc>
      </w:tr>
      <w:tr w:rsidR="00FC42DD" w:rsidRPr="0066178D" w:rsidTr="00D8374A">
        <w:trPr>
          <w:trHeight w:val="20"/>
        </w:trPr>
        <w:tc>
          <w:tcPr>
            <w:tcW w:w="3762" w:type="dxa"/>
            <w:shd w:val="clear" w:color="auto" w:fill="auto"/>
          </w:tcPr>
          <w:p w:rsidR="00FC42DD" w:rsidRPr="0066178D" w:rsidRDefault="00FC42DD" w:rsidP="00FC42DD">
            <w:pPr>
              <w:ind w:right="-108" w:hanging="108"/>
              <w:jc w:val="both"/>
              <w:rPr>
                <w:rFonts w:cs="Times New Roman"/>
                <w:szCs w:val="22"/>
              </w:rPr>
            </w:pPr>
          </w:p>
        </w:tc>
        <w:tc>
          <w:tcPr>
            <w:tcW w:w="1451" w:type="dxa"/>
            <w:shd w:val="clear" w:color="auto" w:fill="auto"/>
          </w:tcPr>
          <w:p w:rsidR="00FC42DD" w:rsidRPr="0066178D" w:rsidRDefault="00FC42DD" w:rsidP="00306BEC">
            <w:pPr>
              <w:tabs>
                <w:tab w:val="left" w:pos="-90"/>
                <w:tab w:val="left" w:pos="192"/>
              </w:tabs>
              <w:ind w:left="-108" w:right="-115"/>
              <w:jc w:val="center"/>
              <w:rPr>
                <w:rFonts w:cs="Times New Roman"/>
                <w:szCs w:val="22"/>
              </w:rPr>
            </w:pPr>
          </w:p>
        </w:tc>
        <w:tc>
          <w:tcPr>
            <w:tcW w:w="3967" w:type="dxa"/>
            <w:shd w:val="clear" w:color="auto" w:fill="auto"/>
          </w:tcPr>
          <w:p w:rsidR="00FC42DD" w:rsidRPr="0066178D" w:rsidRDefault="00FC42DD" w:rsidP="00FC42DD">
            <w:pPr>
              <w:pStyle w:val="block"/>
              <w:spacing w:after="0" w:line="240" w:lineRule="atLeast"/>
              <w:ind w:left="162" w:right="-108" w:hanging="162"/>
              <w:rPr>
                <w:rFonts w:cs="Times New Roman"/>
                <w:szCs w:val="22"/>
                <w:lang w:val="en-US" w:bidi="th-TH"/>
              </w:rPr>
            </w:pPr>
          </w:p>
        </w:tc>
      </w:tr>
      <w:tr w:rsidR="00FC42DD" w:rsidRPr="0066178D" w:rsidTr="00D8374A">
        <w:trPr>
          <w:trHeight w:val="20"/>
        </w:trPr>
        <w:tc>
          <w:tcPr>
            <w:tcW w:w="3762" w:type="dxa"/>
            <w:shd w:val="clear" w:color="auto" w:fill="auto"/>
          </w:tcPr>
          <w:p w:rsidR="00FC42DD" w:rsidRPr="0066178D" w:rsidRDefault="00FC42DD" w:rsidP="00FC42DD">
            <w:pPr>
              <w:ind w:hanging="108"/>
              <w:rPr>
                <w:rFonts w:cs="Times New Roman"/>
                <w:szCs w:val="22"/>
              </w:rPr>
            </w:pPr>
            <w:r w:rsidRPr="0066178D">
              <w:rPr>
                <w:rFonts w:cs="Times New Roman"/>
                <w:szCs w:val="22"/>
              </w:rPr>
              <w:t>LP Biomass Company Limited</w:t>
            </w:r>
          </w:p>
        </w:tc>
        <w:tc>
          <w:tcPr>
            <w:tcW w:w="1451" w:type="dxa"/>
            <w:shd w:val="clear" w:color="auto" w:fill="auto"/>
          </w:tcPr>
          <w:p w:rsidR="00FC42DD" w:rsidRPr="0066178D" w:rsidRDefault="00FC42DD" w:rsidP="00306BEC">
            <w:pPr>
              <w:tabs>
                <w:tab w:val="left" w:pos="-90"/>
                <w:tab w:val="left" w:pos="192"/>
              </w:tabs>
              <w:ind w:left="-108" w:right="-115"/>
              <w:jc w:val="center"/>
              <w:rPr>
                <w:rFonts w:cs="Times New Roman"/>
                <w:szCs w:val="22"/>
              </w:rPr>
            </w:pPr>
            <w:r w:rsidRPr="0066178D">
              <w:rPr>
                <w:rFonts w:cs="Times New Roman"/>
                <w:szCs w:val="22"/>
              </w:rPr>
              <w:t>Thailand</w:t>
            </w:r>
          </w:p>
        </w:tc>
        <w:tc>
          <w:tcPr>
            <w:tcW w:w="3967" w:type="dxa"/>
            <w:shd w:val="clear" w:color="auto" w:fill="auto"/>
          </w:tcPr>
          <w:p w:rsidR="00FC42DD" w:rsidRPr="0066178D" w:rsidRDefault="00FC42DD" w:rsidP="00FC42DD">
            <w:pPr>
              <w:pStyle w:val="block"/>
              <w:spacing w:after="0" w:line="240" w:lineRule="atLeast"/>
              <w:ind w:left="162" w:right="-108" w:hanging="162"/>
              <w:rPr>
                <w:rFonts w:cs="Times New Roman"/>
                <w:szCs w:val="22"/>
                <w:lang w:val="en-US" w:bidi="th-TH"/>
              </w:rPr>
            </w:pPr>
            <w:r w:rsidRPr="0066178D">
              <w:rPr>
                <w:rFonts w:cs="Times New Roman"/>
                <w:szCs w:val="22"/>
                <w:lang w:val="en-US" w:bidi="th-TH"/>
              </w:rPr>
              <w:t xml:space="preserve">Indirect subsidiary, 99.99% shareholding </w:t>
            </w:r>
          </w:p>
          <w:p w:rsidR="00FC42DD" w:rsidRPr="0066178D" w:rsidRDefault="00FC42DD" w:rsidP="00D8374A">
            <w:pPr>
              <w:pStyle w:val="block"/>
              <w:spacing w:after="0" w:line="240" w:lineRule="atLeast"/>
              <w:ind w:left="0" w:right="-108"/>
              <w:rPr>
                <w:rFonts w:cs="Times New Roman"/>
                <w:szCs w:val="22"/>
                <w:lang w:val="en-US" w:bidi="th-TH"/>
              </w:rPr>
            </w:pPr>
            <w:r w:rsidRPr="0066178D">
              <w:rPr>
                <w:rFonts w:cs="Times New Roman"/>
                <w:szCs w:val="22"/>
                <w:lang w:val="en-US" w:bidi="th-TH"/>
              </w:rPr>
              <w:t>by a direct subsidiary</w:t>
            </w:r>
          </w:p>
        </w:tc>
      </w:tr>
      <w:tr w:rsidR="00FC42DD" w:rsidRPr="0066178D" w:rsidTr="00D8374A">
        <w:trPr>
          <w:trHeight w:val="20"/>
        </w:trPr>
        <w:tc>
          <w:tcPr>
            <w:tcW w:w="3762" w:type="dxa"/>
            <w:shd w:val="clear" w:color="auto" w:fill="auto"/>
          </w:tcPr>
          <w:p w:rsidR="00FC42DD" w:rsidRPr="0066178D" w:rsidRDefault="00FC42DD" w:rsidP="00FC42DD">
            <w:pPr>
              <w:ind w:right="-108" w:hanging="108"/>
              <w:jc w:val="both"/>
              <w:rPr>
                <w:rFonts w:cs="Times New Roman"/>
                <w:szCs w:val="22"/>
              </w:rPr>
            </w:pPr>
          </w:p>
        </w:tc>
        <w:tc>
          <w:tcPr>
            <w:tcW w:w="1451" w:type="dxa"/>
            <w:shd w:val="clear" w:color="auto" w:fill="auto"/>
          </w:tcPr>
          <w:p w:rsidR="00FC42DD" w:rsidRPr="0066178D" w:rsidRDefault="00FC42DD" w:rsidP="00306BEC">
            <w:pPr>
              <w:tabs>
                <w:tab w:val="left" w:pos="-90"/>
                <w:tab w:val="left" w:pos="192"/>
              </w:tabs>
              <w:ind w:left="-108" w:right="-115"/>
              <w:jc w:val="center"/>
              <w:rPr>
                <w:rFonts w:cs="Times New Roman"/>
                <w:szCs w:val="22"/>
              </w:rPr>
            </w:pPr>
          </w:p>
        </w:tc>
        <w:tc>
          <w:tcPr>
            <w:tcW w:w="3967" w:type="dxa"/>
            <w:shd w:val="clear" w:color="auto" w:fill="auto"/>
          </w:tcPr>
          <w:p w:rsidR="00FC42DD" w:rsidRPr="0066178D" w:rsidRDefault="00FC42DD" w:rsidP="00FC42DD">
            <w:pPr>
              <w:pStyle w:val="block"/>
              <w:spacing w:after="0" w:line="240" w:lineRule="atLeast"/>
              <w:ind w:left="162" w:right="-108" w:hanging="162"/>
              <w:rPr>
                <w:rFonts w:cs="Times New Roman"/>
                <w:szCs w:val="22"/>
                <w:lang w:val="en-US" w:bidi="th-TH"/>
              </w:rPr>
            </w:pPr>
          </w:p>
        </w:tc>
      </w:tr>
      <w:tr w:rsidR="00FC42DD" w:rsidRPr="0066178D" w:rsidTr="00D8374A">
        <w:trPr>
          <w:trHeight w:val="20"/>
        </w:trPr>
        <w:tc>
          <w:tcPr>
            <w:tcW w:w="3762" w:type="dxa"/>
            <w:shd w:val="clear" w:color="auto" w:fill="auto"/>
          </w:tcPr>
          <w:p w:rsidR="00FC42DD" w:rsidRPr="0066178D" w:rsidRDefault="00FC42DD" w:rsidP="00FC42DD">
            <w:pPr>
              <w:ind w:right="-108" w:hanging="108"/>
              <w:jc w:val="both"/>
              <w:rPr>
                <w:rFonts w:cs="Times New Roman"/>
                <w:szCs w:val="22"/>
              </w:rPr>
            </w:pPr>
            <w:r w:rsidRPr="0066178D">
              <w:rPr>
                <w:rFonts w:cs="Times New Roman"/>
                <w:szCs w:val="22"/>
              </w:rPr>
              <w:t xml:space="preserve">First </w:t>
            </w:r>
            <w:proofErr w:type="spellStart"/>
            <w:r w:rsidRPr="0066178D">
              <w:rPr>
                <w:rFonts w:cs="Times New Roman"/>
                <w:szCs w:val="22"/>
              </w:rPr>
              <w:t>Korat</w:t>
            </w:r>
            <w:proofErr w:type="spellEnd"/>
            <w:r w:rsidRPr="0066178D">
              <w:rPr>
                <w:rFonts w:cs="Times New Roman"/>
                <w:szCs w:val="22"/>
              </w:rPr>
              <w:t xml:space="preserve"> Wind Company Limited</w:t>
            </w:r>
          </w:p>
        </w:tc>
        <w:tc>
          <w:tcPr>
            <w:tcW w:w="1451" w:type="dxa"/>
            <w:shd w:val="clear" w:color="auto" w:fill="auto"/>
          </w:tcPr>
          <w:p w:rsidR="00FC42DD" w:rsidRPr="0066178D" w:rsidRDefault="00FC42DD" w:rsidP="00FC42DD">
            <w:pPr>
              <w:tabs>
                <w:tab w:val="left" w:pos="-108"/>
                <w:tab w:val="left" w:pos="192"/>
              </w:tabs>
              <w:ind w:left="-108"/>
              <w:jc w:val="center"/>
              <w:rPr>
                <w:rFonts w:cs="Times New Roman"/>
                <w:szCs w:val="22"/>
              </w:rPr>
            </w:pPr>
            <w:r w:rsidRPr="0066178D">
              <w:rPr>
                <w:rFonts w:cs="Times New Roman"/>
                <w:szCs w:val="22"/>
              </w:rPr>
              <w:t>Thailand</w:t>
            </w:r>
          </w:p>
        </w:tc>
        <w:tc>
          <w:tcPr>
            <w:tcW w:w="3967" w:type="dxa"/>
            <w:shd w:val="clear" w:color="auto" w:fill="auto"/>
          </w:tcPr>
          <w:p w:rsidR="00FC42DD" w:rsidRPr="0066178D" w:rsidRDefault="00FC42DD" w:rsidP="00FC42DD">
            <w:pPr>
              <w:pStyle w:val="block"/>
              <w:spacing w:after="0" w:line="240" w:lineRule="atLeast"/>
              <w:ind w:left="162" w:right="-108" w:hanging="162"/>
              <w:rPr>
                <w:rFonts w:cs="Times New Roman"/>
                <w:szCs w:val="22"/>
                <w:lang w:val="en-US" w:bidi="th-TH"/>
              </w:rPr>
            </w:pPr>
            <w:r w:rsidRPr="0066178D">
              <w:rPr>
                <w:rFonts w:cs="Times New Roman"/>
                <w:szCs w:val="22"/>
                <w:lang w:val="en-US" w:bidi="th-TH"/>
              </w:rPr>
              <w:t>Direct associate, 20% shareholding</w:t>
            </w:r>
          </w:p>
        </w:tc>
      </w:tr>
      <w:tr w:rsidR="00FC42DD" w:rsidRPr="0066178D" w:rsidTr="00D8374A">
        <w:trPr>
          <w:trHeight w:val="20"/>
        </w:trPr>
        <w:tc>
          <w:tcPr>
            <w:tcW w:w="3762" w:type="dxa"/>
            <w:shd w:val="clear" w:color="auto" w:fill="auto"/>
          </w:tcPr>
          <w:p w:rsidR="00FC42DD" w:rsidRPr="0066178D" w:rsidRDefault="00FC42DD" w:rsidP="00FC42DD">
            <w:pPr>
              <w:ind w:hanging="108"/>
              <w:jc w:val="thaiDistribute"/>
              <w:rPr>
                <w:rFonts w:cs="Times New Roman"/>
                <w:szCs w:val="22"/>
              </w:rPr>
            </w:pPr>
          </w:p>
        </w:tc>
        <w:tc>
          <w:tcPr>
            <w:tcW w:w="1451" w:type="dxa"/>
            <w:shd w:val="clear" w:color="auto" w:fill="auto"/>
          </w:tcPr>
          <w:p w:rsidR="00FC42DD" w:rsidRPr="0066178D" w:rsidRDefault="00FC42DD" w:rsidP="00FC42DD">
            <w:pPr>
              <w:tabs>
                <w:tab w:val="left" w:pos="-108"/>
                <w:tab w:val="left" w:pos="192"/>
              </w:tabs>
              <w:ind w:left="-108"/>
              <w:jc w:val="center"/>
              <w:rPr>
                <w:rFonts w:cs="Times New Roman"/>
                <w:szCs w:val="22"/>
              </w:rPr>
            </w:pPr>
          </w:p>
        </w:tc>
        <w:tc>
          <w:tcPr>
            <w:tcW w:w="3967" w:type="dxa"/>
            <w:shd w:val="clear" w:color="auto" w:fill="auto"/>
          </w:tcPr>
          <w:p w:rsidR="00FC42DD" w:rsidRPr="0066178D" w:rsidRDefault="00FC42DD" w:rsidP="00FC42DD">
            <w:pPr>
              <w:pStyle w:val="block"/>
              <w:spacing w:after="0" w:line="240" w:lineRule="atLeast"/>
              <w:ind w:left="162" w:right="-108" w:hanging="162"/>
              <w:rPr>
                <w:rFonts w:cs="Times New Roman"/>
                <w:szCs w:val="22"/>
                <w:lang w:val="en-US" w:bidi="th-TH"/>
              </w:rPr>
            </w:pPr>
          </w:p>
        </w:tc>
      </w:tr>
      <w:tr w:rsidR="00FC42DD" w:rsidRPr="0066178D" w:rsidTr="00D8374A">
        <w:trPr>
          <w:trHeight w:val="20"/>
        </w:trPr>
        <w:tc>
          <w:tcPr>
            <w:tcW w:w="3762" w:type="dxa"/>
            <w:shd w:val="clear" w:color="auto" w:fill="auto"/>
          </w:tcPr>
          <w:p w:rsidR="00FC42DD" w:rsidRPr="0066178D" w:rsidRDefault="00FC42DD" w:rsidP="00FC42DD">
            <w:pPr>
              <w:ind w:right="-108" w:hanging="108"/>
              <w:jc w:val="both"/>
              <w:rPr>
                <w:rFonts w:cs="Times New Roman"/>
                <w:szCs w:val="22"/>
              </w:rPr>
            </w:pPr>
            <w:r w:rsidRPr="0066178D">
              <w:rPr>
                <w:rFonts w:cs="Times New Roman"/>
                <w:szCs w:val="22"/>
              </w:rPr>
              <w:t>K.R. TWO Company Limited</w:t>
            </w:r>
          </w:p>
        </w:tc>
        <w:tc>
          <w:tcPr>
            <w:tcW w:w="1451" w:type="dxa"/>
            <w:shd w:val="clear" w:color="auto" w:fill="auto"/>
          </w:tcPr>
          <w:p w:rsidR="00FC42DD" w:rsidRPr="0066178D" w:rsidRDefault="00FC42DD" w:rsidP="00AD3549">
            <w:pPr>
              <w:tabs>
                <w:tab w:val="left" w:pos="-108"/>
              </w:tabs>
              <w:ind w:left="-108" w:right="-115"/>
              <w:jc w:val="center"/>
              <w:rPr>
                <w:rFonts w:cs="Times New Roman"/>
                <w:szCs w:val="22"/>
              </w:rPr>
            </w:pPr>
            <w:r w:rsidRPr="0066178D">
              <w:rPr>
                <w:rFonts w:cs="Times New Roman"/>
                <w:szCs w:val="22"/>
              </w:rPr>
              <w:t>Thailand</w:t>
            </w:r>
          </w:p>
        </w:tc>
        <w:tc>
          <w:tcPr>
            <w:tcW w:w="3967" w:type="dxa"/>
            <w:shd w:val="clear" w:color="auto" w:fill="auto"/>
          </w:tcPr>
          <w:p w:rsidR="00FC42DD" w:rsidRPr="0066178D" w:rsidRDefault="00FC42DD" w:rsidP="00FC42DD">
            <w:pPr>
              <w:pStyle w:val="block"/>
              <w:spacing w:after="0" w:line="240" w:lineRule="atLeast"/>
              <w:ind w:left="162" w:right="-108" w:hanging="162"/>
              <w:rPr>
                <w:rFonts w:cs="Times New Roman"/>
                <w:szCs w:val="22"/>
                <w:lang w:val="en-US" w:bidi="th-TH"/>
              </w:rPr>
            </w:pPr>
            <w:r w:rsidRPr="0066178D">
              <w:rPr>
                <w:rFonts w:cs="Times New Roman"/>
                <w:szCs w:val="22"/>
                <w:lang w:val="en-US" w:bidi="th-TH"/>
              </w:rPr>
              <w:t>Direct associate, 20% shareholding</w:t>
            </w:r>
          </w:p>
        </w:tc>
      </w:tr>
      <w:tr w:rsidR="00FC42DD" w:rsidRPr="0066178D" w:rsidTr="00D8374A">
        <w:trPr>
          <w:trHeight w:val="20"/>
        </w:trPr>
        <w:tc>
          <w:tcPr>
            <w:tcW w:w="3762" w:type="dxa"/>
            <w:shd w:val="clear" w:color="auto" w:fill="auto"/>
          </w:tcPr>
          <w:p w:rsidR="00FC42DD" w:rsidRPr="0066178D" w:rsidRDefault="00FC42DD" w:rsidP="00FC42DD">
            <w:pPr>
              <w:ind w:hanging="108"/>
              <w:jc w:val="thaiDistribute"/>
              <w:rPr>
                <w:rFonts w:cs="Times New Roman"/>
                <w:szCs w:val="22"/>
              </w:rPr>
            </w:pPr>
          </w:p>
        </w:tc>
        <w:tc>
          <w:tcPr>
            <w:tcW w:w="1451" w:type="dxa"/>
            <w:shd w:val="clear" w:color="auto" w:fill="auto"/>
          </w:tcPr>
          <w:p w:rsidR="00FC42DD" w:rsidRPr="0066178D" w:rsidRDefault="00FC42DD" w:rsidP="00AD3549">
            <w:pPr>
              <w:tabs>
                <w:tab w:val="left" w:pos="-108"/>
              </w:tabs>
              <w:ind w:left="-108" w:right="-115"/>
              <w:jc w:val="thaiDistribute"/>
              <w:rPr>
                <w:rFonts w:cs="Times New Roman"/>
                <w:szCs w:val="22"/>
              </w:rPr>
            </w:pPr>
          </w:p>
        </w:tc>
        <w:tc>
          <w:tcPr>
            <w:tcW w:w="3967" w:type="dxa"/>
            <w:shd w:val="clear" w:color="auto" w:fill="auto"/>
          </w:tcPr>
          <w:p w:rsidR="00FC42DD" w:rsidRPr="0066178D" w:rsidRDefault="00FC42DD" w:rsidP="00FC42D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2" w:hanging="162"/>
              <w:rPr>
                <w:rFonts w:cs="Times New Roman"/>
                <w:szCs w:val="22"/>
                <w:lang w:val="en-US" w:bidi="th-TH"/>
              </w:rPr>
            </w:pPr>
          </w:p>
        </w:tc>
      </w:tr>
      <w:tr w:rsidR="00FC42DD" w:rsidRPr="0066178D" w:rsidTr="00D8374A">
        <w:trPr>
          <w:trHeight w:val="20"/>
        </w:trPr>
        <w:tc>
          <w:tcPr>
            <w:tcW w:w="3762" w:type="dxa"/>
            <w:shd w:val="clear" w:color="auto" w:fill="auto"/>
          </w:tcPr>
          <w:p w:rsidR="00FC42DD" w:rsidRPr="0066178D" w:rsidRDefault="00FC42DD" w:rsidP="00FC42DD">
            <w:pPr>
              <w:spacing w:line="240" w:lineRule="exact"/>
              <w:ind w:right="-108" w:hanging="108"/>
              <w:jc w:val="both"/>
              <w:rPr>
                <w:rFonts w:cs="Times New Roman"/>
                <w:szCs w:val="22"/>
              </w:rPr>
            </w:pPr>
            <w:r w:rsidRPr="0066178D">
              <w:rPr>
                <w:rFonts w:cs="Times New Roman"/>
                <w:szCs w:val="22"/>
              </w:rPr>
              <w:t>Perth Power Partnership (</w:t>
            </w:r>
            <w:proofErr w:type="spellStart"/>
            <w:r w:rsidRPr="0066178D">
              <w:rPr>
                <w:rFonts w:cs="Times New Roman"/>
                <w:szCs w:val="22"/>
              </w:rPr>
              <w:t>Kwinana</w:t>
            </w:r>
            <w:proofErr w:type="spellEnd"/>
            <w:r w:rsidRPr="0066178D">
              <w:rPr>
                <w:rFonts w:cs="Times New Roman"/>
                <w:szCs w:val="22"/>
              </w:rPr>
              <w:t>)</w:t>
            </w:r>
          </w:p>
        </w:tc>
        <w:tc>
          <w:tcPr>
            <w:tcW w:w="1451" w:type="dxa"/>
            <w:shd w:val="clear" w:color="auto" w:fill="auto"/>
          </w:tcPr>
          <w:p w:rsidR="00FC42DD" w:rsidRPr="0066178D" w:rsidRDefault="00FC42DD" w:rsidP="00AD3549">
            <w:pPr>
              <w:tabs>
                <w:tab w:val="left" w:pos="-108"/>
              </w:tabs>
              <w:spacing w:line="240" w:lineRule="exact"/>
              <w:ind w:left="-108" w:right="-115"/>
              <w:jc w:val="center"/>
              <w:rPr>
                <w:rFonts w:cs="Times New Roman"/>
                <w:szCs w:val="22"/>
              </w:rPr>
            </w:pPr>
            <w:r w:rsidRPr="0066178D">
              <w:rPr>
                <w:rFonts w:cs="Times New Roman"/>
                <w:szCs w:val="22"/>
              </w:rPr>
              <w:t>Australia</w:t>
            </w:r>
          </w:p>
        </w:tc>
        <w:tc>
          <w:tcPr>
            <w:tcW w:w="3967" w:type="dxa"/>
            <w:shd w:val="clear" w:color="auto" w:fill="auto"/>
          </w:tcPr>
          <w:p w:rsidR="00FC42DD" w:rsidRPr="0066178D" w:rsidRDefault="00FC42DD" w:rsidP="00FC42DD">
            <w:pPr>
              <w:pStyle w:val="block"/>
              <w:spacing w:after="0" w:line="240" w:lineRule="atLeast"/>
              <w:ind w:left="162" w:right="-108" w:hanging="162"/>
              <w:rPr>
                <w:rFonts w:cs="Times New Roman"/>
                <w:szCs w:val="22"/>
                <w:lang w:val="en-US" w:bidi="th-TH"/>
              </w:rPr>
            </w:pPr>
            <w:r w:rsidRPr="0066178D">
              <w:rPr>
                <w:rFonts w:cs="Times New Roman"/>
                <w:szCs w:val="22"/>
                <w:lang w:val="en-US" w:bidi="th-TH"/>
              </w:rPr>
              <w:t xml:space="preserve">Indirect associate, 30% shareholding </w:t>
            </w:r>
          </w:p>
          <w:p w:rsidR="00FC42DD" w:rsidRPr="0066178D" w:rsidRDefault="00FC42DD" w:rsidP="00D8374A">
            <w:pPr>
              <w:pStyle w:val="block"/>
              <w:spacing w:after="0" w:line="240" w:lineRule="atLeast"/>
              <w:ind w:left="0" w:right="-108"/>
              <w:rPr>
                <w:rFonts w:cs="Times New Roman"/>
                <w:szCs w:val="22"/>
                <w:lang w:val="en-US" w:bidi="th-TH"/>
              </w:rPr>
            </w:pPr>
            <w:r w:rsidRPr="0066178D">
              <w:rPr>
                <w:rFonts w:cs="Times New Roman"/>
                <w:szCs w:val="22"/>
                <w:lang w:val="en-US" w:bidi="th-TH"/>
              </w:rPr>
              <w:t>by an indirect subsidiary</w:t>
            </w:r>
          </w:p>
        </w:tc>
      </w:tr>
      <w:tr w:rsidR="00FC42DD" w:rsidRPr="0066178D" w:rsidTr="00D8374A">
        <w:trPr>
          <w:trHeight w:val="20"/>
        </w:trPr>
        <w:tc>
          <w:tcPr>
            <w:tcW w:w="3762" w:type="dxa"/>
            <w:shd w:val="clear" w:color="auto" w:fill="auto"/>
          </w:tcPr>
          <w:p w:rsidR="00FC42DD" w:rsidRPr="0066178D" w:rsidRDefault="00FC42DD" w:rsidP="00FC42DD">
            <w:pPr>
              <w:spacing w:line="240" w:lineRule="exact"/>
              <w:ind w:right="-108"/>
              <w:jc w:val="both"/>
              <w:rPr>
                <w:rFonts w:cs="Times New Roman"/>
                <w:szCs w:val="22"/>
              </w:rPr>
            </w:pPr>
          </w:p>
        </w:tc>
        <w:tc>
          <w:tcPr>
            <w:tcW w:w="1451" w:type="dxa"/>
            <w:shd w:val="clear" w:color="auto" w:fill="auto"/>
          </w:tcPr>
          <w:p w:rsidR="00FC42DD" w:rsidRPr="0066178D" w:rsidRDefault="00FC42DD" w:rsidP="00AD3549">
            <w:pPr>
              <w:tabs>
                <w:tab w:val="left" w:pos="-108"/>
              </w:tabs>
              <w:spacing w:line="240" w:lineRule="exact"/>
              <w:ind w:left="-108" w:right="-115"/>
              <w:jc w:val="center"/>
              <w:rPr>
                <w:rFonts w:cs="Times New Roman"/>
                <w:szCs w:val="22"/>
              </w:rPr>
            </w:pPr>
          </w:p>
        </w:tc>
        <w:tc>
          <w:tcPr>
            <w:tcW w:w="3967" w:type="dxa"/>
            <w:shd w:val="clear" w:color="auto" w:fill="auto"/>
          </w:tcPr>
          <w:p w:rsidR="00FC42DD" w:rsidRPr="0066178D" w:rsidRDefault="00FC42DD" w:rsidP="00FC42DD">
            <w:pPr>
              <w:pStyle w:val="block"/>
              <w:spacing w:after="0" w:line="240" w:lineRule="atLeast"/>
              <w:ind w:left="162" w:right="-108" w:hanging="162"/>
              <w:rPr>
                <w:rFonts w:cs="Times New Roman"/>
                <w:szCs w:val="22"/>
                <w:lang w:val="en-US" w:bidi="th-TH"/>
              </w:rPr>
            </w:pPr>
          </w:p>
        </w:tc>
      </w:tr>
      <w:tr w:rsidR="00FC42DD" w:rsidRPr="0066178D" w:rsidTr="00D8374A">
        <w:trPr>
          <w:trHeight w:val="20"/>
        </w:trPr>
        <w:tc>
          <w:tcPr>
            <w:tcW w:w="3762" w:type="dxa"/>
            <w:shd w:val="clear" w:color="auto" w:fill="auto"/>
          </w:tcPr>
          <w:p w:rsidR="00FC42DD" w:rsidRPr="0066178D" w:rsidRDefault="00FC42DD" w:rsidP="00FC42DD">
            <w:pPr>
              <w:ind w:hanging="108"/>
              <w:jc w:val="thaiDistribute"/>
              <w:rPr>
                <w:rFonts w:cs="Times New Roman"/>
                <w:szCs w:val="22"/>
              </w:rPr>
            </w:pPr>
            <w:r w:rsidRPr="0066178D">
              <w:rPr>
                <w:rFonts w:cs="Times New Roman"/>
                <w:szCs w:val="22"/>
              </w:rPr>
              <w:t xml:space="preserve">Chubu </w:t>
            </w:r>
            <w:proofErr w:type="spellStart"/>
            <w:r w:rsidRPr="0066178D">
              <w:rPr>
                <w:rFonts w:cs="Times New Roman"/>
                <w:szCs w:val="22"/>
              </w:rPr>
              <w:t>Ratchaburi</w:t>
            </w:r>
            <w:proofErr w:type="spellEnd"/>
            <w:r w:rsidR="00D8374A" w:rsidRPr="0066178D">
              <w:rPr>
                <w:rFonts w:cs="Times New Roman"/>
                <w:szCs w:val="22"/>
              </w:rPr>
              <w:t xml:space="preserve"> Electric Services</w:t>
            </w:r>
          </w:p>
          <w:p w:rsidR="00FC42DD" w:rsidRPr="0066178D" w:rsidRDefault="00FC42DD" w:rsidP="009038B4">
            <w:pPr>
              <w:tabs>
                <w:tab w:val="left" w:pos="162"/>
              </w:tabs>
              <w:ind w:left="162" w:right="-108"/>
              <w:jc w:val="both"/>
              <w:rPr>
                <w:rFonts w:cs="Times New Roman"/>
                <w:szCs w:val="22"/>
              </w:rPr>
            </w:pPr>
            <w:r w:rsidRPr="0066178D">
              <w:rPr>
                <w:rFonts w:cs="Times New Roman"/>
                <w:szCs w:val="22"/>
              </w:rPr>
              <w:t>Company Limited</w:t>
            </w:r>
          </w:p>
        </w:tc>
        <w:tc>
          <w:tcPr>
            <w:tcW w:w="1451" w:type="dxa"/>
            <w:shd w:val="clear" w:color="auto" w:fill="auto"/>
          </w:tcPr>
          <w:p w:rsidR="00FC42DD" w:rsidRPr="0066178D" w:rsidRDefault="00FC42DD" w:rsidP="00AD3549">
            <w:pPr>
              <w:tabs>
                <w:tab w:val="left" w:pos="-108"/>
              </w:tabs>
              <w:ind w:left="-108" w:right="-115"/>
              <w:jc w:val="center"/>
              <w:rPr>
                <w:rFonts w:cs="Times New Roman"/>
                <w:szCs w:val="22"/>
              </w:rPr>
            </w:pPr>
            <w:r w:rsidRPr="0066178D">
              <w:rPr>
                <w:rFonts w:cs="Times New Roman"/>
                <w:szCs w:val="22"/>
              </w:rPr>
              <w:t>Thailand</w:t>
            </w:r>
          </w:p>
        </w:tc>
        <w:tc>
          <w:tcPr>
            <w:tcW w:w="3967" w:type="dxa"/>
            <w:shd w:val="clear" w:color="auto" w:fill="auto"/>
          </w:tcPr>
          <w:p w:rsidR="00FC42DD" w:rsidRPr="0066178D" w:rsidRDefault="00FC42DD" w:rsidP="00FC42DD">
            <w:pPr>
              <w:pStyle w:val="block"/>
              <w:spacing w:after="0" w:line="240" w:lineRule="atLeast"/>
              <w:ind w:left="162" w:right="-108" w:hanging="162"/>
              <w:rPr>
                <w:rFonts w:cs="Times New Roman"/>
                <w:szCs w:val="22"/>
              </w:rPr>
            </w:pPr>
            <w:r w:rsidRPr="0066178D">
              <w:rPr>
                <w:rFonts w:cs="Times New Roman"/>
                <w:szCs w:val="22"/>
                <w:lang w:val="en-US" w:bidi="th-TH"/>
              </w:rPr>
              <w:t>Direct joint venture</w:t>
            </w:r>
            <w:r w:rsidRPr="0066178D">
              <w:rPr>
                <w:rFonts w:cs="Times New Roman"/>
                <w:szCs w:val="22"/>
              </w:rPr>
              <w:t xml:space="preserve">, 50% shareholding </w:t>
            </w:r>
          </w:p>
        </w:tc>
      </w:tr>
      <w:tr w:rsidR="00FC42DD" w:rsidRPr="0066178D" w:rsidTr="00D8374A">
        <w:trPr>
          <w:trHeight w:val="20"/>
        </w:trPr>
        <w:tc>
          <w:tcPr>
            <w:tcW w:w="3762" w:type="dxa"/>
            <w:shd w:val="clear" w:color="auto" w:fill="auto"/>
          </w:tcPr>
          <w:p w:rsidR="00FC42DD" w:rsidRPr="0066178D" w:rsidRDefault="00FC42DD" w:rsidP="00FC42DD">
            <w:pPr>
              <w:ind w:right="-108"/>
              <w:rPr>
                <w:rFonts w:cs="Times New Roman"/>
                <w:szCs w:val="22"/>
              </w:rPr>
            </w:pPr>
          </w:p>
        </w:tc>
        <w:tc>
          <w:tcPr>
            <w:tcW w:w="1451" w:type="dxa"/>
            <w:shd w:val="clear" w:color="auto" w:fill="auto"/>
          </w:tcPr>
          <w:p w:rsidR="00FC42DD" w:rsidRPr="0066178D" w:rsidRDefault="00FC42DD" w:rsidP="00AD3549">
            <w:pPr>
              <w:tabs>
                <w:tab w:val="left" w:pos="-108"/>
              </w:tabs>
              <w:ind w:left="-108" w:right="-115"/>
              <w:jc w:val="center"/>
              <w:rPr>
                <w:rFonts w:cs="Times New Roman"/>
                <w:szCs w:val="22"/>
              </w:rPr>
            </w:pPr>
          </w:p>
        </w:tc>
        <w:tc>
          <w:tcPr>
            <w:tcW w:w="3967" w:type="dxa"/>
            <w:shd w:val="clear" w:color="auto" w:fill="auto"/>
          </w:tcPr>
          <w:p w:rsidR="00FC42DD" w:rsidRPr="0066178D" w:rsidRDefault="00FC42DD" w:rsidP="00FC42DD">
            <w:pPr>
              <w:pStyle w:val="block"/>
              <w:spacing w:after="0" w:line="240" w:lineRule="atLeast"/>
              <w:ind w:left="162" w:right="-108" w:hanging="162"/>
              <w:rPr>
                <w:rFonts w:cs="Times New Roman"/>
                <w:szCs w:val="22"/>
                <w:lang w:val="en-US" w:bidi="th-TH"/>
              </w:rPr>
            </w:pPr>
          </w:p>
        </w:tc>
      </w:tr>
      <w:tr w:rsidR="00FC42DD" w:rsidRPr="0066178D" w:rsidTr="00D8374A">
        <w:trPr>
          <w:trHeight w:val="20"/>
        </w:trPr>
        <w:tc>
          <w:tcPr>
            <w:tcW w:w="3762" w:type="dxa"/>
            <w:shd w:val="clear" w:color="auto" w:fill="auto"/>
          </w:tcPr>
          <w:p w:rsidR="00FC42DD" w:rsidRPr="0066178D" w:rsidRDefault="00FC42DD" w:rsidP="00C021D4">
            <w:pPr>
              <w:ind w:hanging="108"/>
              <w:jc w:val="thaiDistribute"/>
              <w:rPr>
                <w:rFonts w:cs="Times New Roman"/>
                <w:szCs w:val="22"/>
              </w:rPr>
            </w:pPr>
            <w:proofErr w:type="spellStart"/>
            <w:r w:rsidRPr="0066178D">
              <w:rPr>
                <w:rFonts w:cs="Times New Roman"/>
                <w:szCs w:val="22"/>
              </w:rPr>
              <w:t>SouthEast</w:t>
            </w:r>
            <w:proofErr w:type="spellEnd"/>
            <w:r w:rsidRPr="0066178D">
              <w:rPr>
                <w:rFonts w:cs="Times New Roman"/>
                <w:szCs w:val="22"/>
              </w:rPr>
              <w:t xml:space="preserve"> Asia Energy Limited</w:t>
            </w:r>
          </w:p>
        </w:tc>
        <w:tc>
          <w:tcPr>
            <w:tcW w:w="1451" w:type="dxa"/>
            <w:shd w:val="clear" w:color="auto" w:fill="auto"/>
          </w:tcPr>
          <w:p w:rsidR="00FC42DD" w:rsidRPr="0066178D" w:rsidRDefault="00FC42DD" w:rsidP="00AD3549">
            <w:pPr>
              <w:tabs>
                <w:tab w:val="left" w:pos="-108"/>
              </w:tabs>
              <w:ind w:left="-108" w:right="-115"/>
              <w:jc w:val="center"/>
              <w:rPr>
                <w:rFonts w:cs="Times New Roman"/>
                <w:szCs w:val="22"/>
              </w:rPr>
            </w:pPr>
            <w:r w:rsidRPr="0066178D">
              <w:rPr>
                <w:rFonts w:cs="Times New Roman"/>
                <w:szCs w:val="22"/>
              </w:rPr>
              <w:t>Thailand</w:t>
            </w:r>
          </w:p>
        </w:tc>
        <w:tc>
          <w:tcPr>
            <w:tcW w:w="3967" w:type="dxa"/>
            <w:shd w:val="clear" w:color="auto" w:fill="auto"/>
          </w:tcPr>
          <w:p w:rsidR="00FC42DD" w:rsidRPr="0066178D" w:rsidRDefault="00FC42DD" w:rsidP="00FC42DD">
            <w:pPr>
              <w:tabs>
                <w:tab w:val="left" w:pos="403"/>
              </w:tabs>
              <w:ind w:right="-18"/>
              <w:rPr>
                <w:rFonts w:cs="Times New Roman"/>
                <w:szCs w:val="22"/>
              </w:rPr>
            </w:pPr>
            <w:r w:rsidRPr="0066178D">
              <w:rPr>
                <w:rFonts w:cs="Times New Roman"/>
                <w:szCs w:val="22"/>
              </w:rPr>
              <w:t xml:space="preserve">Direct joint venture, 33.33% shareholding </w:t>
            </w:r>
          </w:p>
        </w:tc>
      </w:tr>
      <w:tr w:rsidR="00FC42DD" w:rsidRPr="0066178D" w:rsidTr="00D8374A">
        <w:trPr>
          <w:trHeight w:val="20"/>
        </w:trPr>
        <w:tc>
          <w:tcPr>
            <w:tcW w:w="3762" w:type="dxa"/>
            <w:shd w:val="clear" w:color="auto" w:fill="auto"/>
          </w:tcPr>
          <w:p w:rsidR="00FC42DD" w:rsidRPr="0066178D" w:rsidRDefault="00FC42DD" w:rsidP="00FC42DD">
            <w:pPr>
              <w:ind w:hanging="108"/>
              <w:jc w:val="thaiDistribute"/>
              <w:rPr>
                <w:rFonts w:cs="Times New Roman"/>
                <w:szCs w:val="22"/>
              </w:rPr>
            </w:pPr>
          </w:p>
        </w:tc>
        <w:tc>
          <w:tcPr>
            <w:tcW w:w="1451" w:type="dxa"/>
            <w:shd w:val="clear" w:color="auto" w:fill="auto"/>
          </w:tcPr>
          <w:p w:rsidR="00FC42DD" w:rsidRPr="0066178D" w:rsidRDefault="00FC42DD" w:rsidP="00AD3549">
            <w:pPr>
              <w:tabs>
                <w:tab w:val="left" w:pos="-108"/>
              </w:tabs>
              <w:ind w:left="-108" w:right="-115"/>
              <w:jc w:val="center"/>
              <w:rPr>
                <w:rFonts w:cs="Times New Roman"/>
                <w:szCs w:val="22"/>
              </w:rPr>
            </w:pPr>
          </w:p>
        </w:tc>
        <w:tc>
          <w:tcPr>
            <w:tcW w:w="3967" w:type="dxa"/>
            <w:shd w:val="clear" w:color="auto" w:fill="auto"/>
          </w:tcPr>
          <w:p w:rsidR="00FC42DD" w:rsidRPr="0066178D" w:rsidRDefault="00FC42DD" w:rsidP="00FC42DD">
            <w:pPr>
              <w:tabs>
                <w:tab w:val="left" w:pos="403"/>
              </w:tabs>
              <w:ind w:left="133" w:right="-18" w:hanging="90"/>
              <w:rPr>
                <w:rFonts w:cs="Times New Roman"/>
                <w:szCs w:val="22"/>
              </w:rPr>
            </w:pPr>
          </w:p>
        </w:tc>
      </w:tr>
      <w:tr w:rsidR="00FC42DD" w:rsidRPr="0066178D" w:rsidTr="00D8374A">
        <w:trPr>
          <w:trHeight w:val="20"/>
        </w:trPr>
        <w:tc>
          <w:tcPr>
            <w:tcW w:w="3762" w:type="dxa"/>
            <w:shd w:val="clear" w:color="auto" w:fill="auto"/>
          </w:tcPr>
          <w:p w:rsidR="00FC42DD" w:rsidRPr="0066178D" w:rsidRDefault="00FC42DD" w:rsidP="00FC42DD">
            <w:pPr>
              <w:ind w:hanging="108"/>
              <w:jc w:val="thaiDistribute"/>
              <w:rPr>
                <w:rFonts w:cs="Times New Roman"/>
                <w:szCs w:val="22"/>
              </w:rPr>
            </w:pPr>
            <w:r w:rsidRPr="0066178D">
              <w:rPr>
                <w:rFonts w:cs="Times New Roman"/>
                <w:szCs w:val="22"/>
              </w:rPr>
              <w:t xml:space="preserve">Nam </w:t>
            </w:r>
            <w:proofErr w:type="spellStart"/>
            <w:r w:rsidRPr="0066178D">
              <w:rPr>
                <w:rFonts w:cs="Times New Roman"/>
                <w:szCs w:val="22"/>
              </w:rPr>
              <w:t>Ngum</w:t>
            </w:r>
            <w:proofErr w:type="spellEnd"/>
            <w:r w:rsidRPr="0066178D">
              <w:rPr>
                <w:rFonts w:cs="Times New Roman"/>
                <w:szCs w:val="22"/>
              </w:rPr>
              <w:t xml:space="preserve"> 3 Power Company Limited</w:t>
            </w:r>
          </w:p>
        </w:tc>
        <w:tc>
          <w:tcPr>
            <w:tcW w:w="1451" w:type="dxa"/>
            <w:shd w:val="clear" w:color="auto" w:fill="auto"/>
          </w:tcPr>
          <w:p w:rsidR="00FC42DD" w:rsidRPr="0066178D" w:rsidRDefault="00FC42DD" w:rsidP="00AD3549">
            <w:pPr>
              <w:tabs>
                <w:tab w:val="left" w:pos="-108"/>
              </w:tabs>
              <w:ind w:left="-108" w:right="-115"/>
              <w:jc w:val="center"/>
              <w:rPr>
                <w:rFonts w:cs="Times New Roman"/>
                <w:szCs w:val="22"/>
              </w:rPr>
            </w:pPr>
            <w:r w:rsidRPr="0066178D">
              <w:rPr>
                <w:rFonts w:cs="Times New Roman"/>
                <w:szCs w:val="22"/>
              </w:rPr>
              <w:t>Lao PDR</w:t>
            </w:r>
          </w:p>
        </w:tc>
        <w:tc>
          <w:tcPr>
            <w:tcW w:w="3967" w:type="dxa"/>
            <w:shd w:val="clear" w:color="auto" w:fill="auto"/>
          </w:tcPr>
          <w:p w:rsidR="00FC42DD" w:rsidRPr="0066178D" w:rsidRDefault="00FC42DD" w:rsidP="00FC42DD">
            <w:pPr>
              <w:pStyle w:val="block"/>
              <w:spacing w:after="0" w:line="240" w:lineRule="atLeast"/>
              <w:ind w:left="162" w:right="-108" w:hanging="162"/>
              <w:rPr>
                <w:rFonts w:cs="Times New Roman"/>
                <w:szCs w:val="22"/>
                <w:lang w:val="en-US" w:bidi="th-TH"/>
              </w:rPr>
            </w:pPr>
            <w:r w:rsidRPr="0066178D">
              <w:rPr>
                <w:rFonts w:cs="Times New Roman"/>
                <w:szCs w:val="22"/>
              </w:rPr>
              <w:t xml:space="preserve">Direct </w:t>
            </w:r>
            <w:r w:rsidRPr="0066178D">
              <w:rPr>
                <w:rFonts w:cs="Times New Roman"/>
                <w:szCs w:val="22"/>
                <w:lang w:val="en-US" w:bidi="th-TH"/>
              </w:rPr>
              <w:t>joint venture, 25% shareholding</w:t>
            </w:r>
          </w:p>
        </w:tc>
      </w:tr>
      <w:tr w:rsidR="00FC42DD" w:rsidRPr="0066178D" w:rsidTr="00D8374A">
        <w:trPr>
          <w:trHeight w:val="20"/>
        </w:trPr>
        <w:tc>
          <w:tcPr>
            <w:tcW w:w="3762" w:type="dxa"/>
            <w:shd w:val="clear" w:color="auto" w:fill="auto"/>
          </w:tcPr>
          <w:p w:rsidR="00FC42DD" w:rsidRPr="0066178D" w:rsidRDefault="00FC42DD" w:rsidP="00FC42DD">
            <w:pPr>
              <w:ind w:hanging="108"/>
              <w:jc w:val="thaiDistribute"/>
              <w:rPr>
                <w:rFonts w:cs="Times New Roman"/>
                <w:szCs w:val="22"/>
              </w:rPr>
            </w:pPr>
          </w:p>
        </w:tc>
        <w:tc>
          <w:tcPr>
            <w:tcW w:w="1451" w:type="dxa"/>
            <w:shd w:val="clear" w:color="auto" w:fill="auto"/>
          </w:tcPr>
          <w:p w:rsidR="00FC42DD" w:rsidRPr="0066178D" w:rsidRDefault="00FC42DD" w:rsidP="00AD3549">
            <w:pPr>
              <w:tabs>
                <w:tab w:val="left" w:pos="-108"/>
              </w:tabs>
              <w:ind w:left="-108" w:right="-115"/>
              <w:jc w:val="center"/>
              <w:rPr>
                <w:rFonts w:cs="Times New Roman"/>
                <w:szCs w:val="22"/>
              </w:rPr>
            </w:pPr>
          </w:p>
        </w:tc>
        <w:tc>
          <w:tcPr>
            <w:tcW w:w="3967" w:type="dxa"/>
            <w:shd w:val="clear" w:color="auto" w:fill="auto"/>
          </w:tcPr>
          <w:p w:rsidR="00FC42DD" w:rsidRPr="0066178D" w:rsidRDefault="00FC42DD" w:rsidP="00FC42DD">
            <w:pPr>
              <w:tabs>
                <w:tab w:val="left" w:pos="403"/>
              </w:tabs>
              <w:ind w:left="133" w:right="-18" w:hanging="90"/>
              <w:rPr>
                <w:rFonts w:cs="Times New Roman"/>
                <w:szCs w:val="22"/>
              </w:rPr>
            </w:pPr>
          </w:p>
        </w:tc>
      </w:tr>
      <w:tr w:rsidR="00FC42DD" w:rsidRPr="0066178D" w:rsidTr="00D8374A">
        <w:trPr>
          <w:trHeight w:val="20"/>
        </w:trPr>
        <w:tc>
          <w:tcPr>
            <w:tcW w:w="3762" w:type="dxa"/>
            <w:shd w:val="clear" w:color="auto" w:fill="auto"/>
          </w:tcPr>
          <w:p w:rsidR="00FC42DD" w:rsidRPr="0066178D" w:rsidRDefault="00FC42DD" w:rsidP="00FC42DD">
            <w:pPr>
              <w:ind w:right="-108" w:hanging="108"/>
              <w:jc w:val="both"/>
              <w:rPr>
                <w:rFonts w:cs="Times New Roman"/>
                <w:szCs w:val="22"/>
              </w:rPr>
            </w:pPr>
            <w:proofErr w:type="spellStart"/>
            <w:r w:rsidRPr="0066178D">
              <w:rPr>
                <w:rFonts w:cs="Times New Roman"/>
                <w:szCs w:val="22"/>
              </w:rPr>
              <w:t>Xe-Pian</w:t>
            </w:r>
            <w:proofErr w:type="spellEnd"/>
            <w:r w:rsidRPr="0066178D">
              <w:rPr>
                <w:rFonts w:cs="Times New Roman"/>
                <w:szCs w:val="22"/>
              </w:rPr>
              <w:t xml:space="preserve"> </w:t>
            </w:r>
            <w:proofErr w:type="spellStart"/>
            <w:r w:rsidRPr="0066178D">
              <w:rPr>
                <w:rFonts w:cs="Times New Roman"/>
                <w:szCs w:val="22"/>
              </w:rPr>
              <w:t>Xe-Namnoy</w:t>
            </w:r>
            <w:proofErr w:type="spellEnd"/>
            <w:r w:rsidRPr="0066178D">
              <w:rPr>
                <w:rFonts w:cs="Times New Roman"/>
                <w:szCs w:val="22"/>
              </w:rPr>
              <w:t xml:space="preserve"> Power</w:t>
            </w:r>
          </w:p>
          <w:p w:rsidR="00FC42DD" w:rsidRPr="0066178D" w:rsidRDefault="00FC42DD" w:rsidP="00FC42DD">
            <w:pPr>
              <w:ind w:left="162" w:right="-108"/>
              <w:rPr>
                <w:rFonts w:cs="Times New Roman"/>
                <w:szCs w:val="22"/>
              </w:rPr>
            </w:pPr>
            <w:r w:rsidRPr="0066178D">
              <w:rPr>
                <w:rFonts w:cs="Times New Roman"/>
                <w:szCs w:val="22"/>
              </w:rPr>
              <w:t>Company Limited</w:t>
            </w:r>
          </w:p>
        </w:tc>
        <w:tc>
          <w:tcPr>
            <w:tcW w:w="1451" w:type="dxa"/>
            <w:shd w:val="clear" w:color="auto" w:fill="auto"/>
          </w:tcPr>
          <w:p w:rsidR="00FC42DD" w:rsidRPr="0066178D" w:rsidRDefault="00FC42DD" w:rsidP="00AD3549">
            <w:pPr>
              <w:tabs>
                <w:tab w:val="left" w:pos="-108"/>
              </w:tabs>
              <w:ind w:left="-108" w:right="-115"/>
              <w:jc w:val="center"/>
              <w:rPr>
                <w:rFonts w:cs="Times New Roman"/>
                <w:szCs w:val="22"/>
              </w:rPr>
            </w:pPr>
            <w:r w:rsidRPr="0066178D">
              <w:rPr>
                <w:rFonts w:cs="Times New Roman"/>
                <w:szCs w:val="22"/>
              </w:rPr>
              <w:t>Lao PDR</w:t>
            </w:r>
          </w:p>
        </w:tc>
        <w:tc>
          <w:tcPr>
            <w:tcW w:w="3967" w:type="dxa"/>
            <w:shd w:val="clear" w:color="auto" w:fill="auto"/>
          </w:tcPr>
          <w:p w:rsidR="00FC42DD" w:rsidRPr="0066178D" w:rsidRDefault="00FC42DD" w:rsidP="00FC42DD">
            <w:pPr>
              <w:pStyle w:val="block"/>
              <w:spacing w:after="0" w:line="240" w:lineRule="atLeast"/>
              <w:ind w:left="162" w:right="-108" w:hanging="162"/>
              <w:rPr>
                <w:rFonts w:cs="Times New Roman"/>
                <w:szCs w:val="22"/>
                <w:lang w:val="en-US" w:bidi="th-TH"/>
              </w:rPr>
            </w:pPr>
            <w:r w:rsidRPr="0066178D">
              <w:rPr>
                <w:rFonts w:cs="Times New Roman"/>
                <w:szCs w:val="22"/>
              </w:rPr>
              <w:t xml:space="preserve">Direct </w:t>
            </w:r>
            <w:r w:rsidRPr="0066178D">
              <w:rPr>
                <w:rFonts w:cs="Times New Roman"/>
                <w:szCs w:val="22"/>
                <w:lang w:val="en-US" w:bidi="th-TH"/>
              </w:rPr>
              <w:t>joint venture, 25% shareholding</w:t>
            </w:r>
          </w:p>
        </w:tc>
      </w:tr>
      <w:tr w:rsidR="00FC42DD" w:rsidRPr="0066178D" w:rsidTr="00D8374A">
        <w:trPr>
          <w:trHeight w:val="20"/>
        </w:trPr>
        <w:tc>
          <w:tcPr>
            <w:tcW w:w="3762" w:type="dxa"/>
            <w:shd w:val="clear" w:color="auto" w:fill="auto"/>
          </w:tcPr>
          <w:p w:rsidR="00FC42DD" w:rsidRPr="0066178D" w:rsidRDefault="00FC42DD" w:rsidP="00FC42DD">
            <w:pPr>
              <w:jc w:val="thaiDistribute"/>
              <w:rPr>
                <w:rFonts w:cs="Times New Roman"/>
                <w:szCs w:val="22"/>
              </w:rPr>
            </w:pPr>
          </w:p>
        </w:tc>
        <w:tc>
          <w:tcPr>
            <w:tcW w:w="1451" w:type="dxa"/>
            <w:shd w:val="clear" w:color="auto" w:fill="auto"/>
          </w:tcPr>
          <w:p w:rsidR="00FC42DD" w:rsidRPr="0066178D" w:rsidRDefault="00FC42DD" w:rsidP="00AD3549">
            <w:pPr>
              <w:tabs>
                <w:tab w:val="left" w:pos="-108"/>
              </w:tabs>
              <w:ind w:left="-108" w:right="-115"/>
              <w:jc w:val="center"/>
              <w:rPr>
                <w:rFonts w:cs="Times New Roman"/>
                <w:szCs w:val="22"/>
              </w:rPr>
            </w:pPr>
          </w:p>
        </w:tc>
        <w:tc>
          <w:tcPr>
            <w:tcW w:w="3967" w:type="dxa"/>
            <w:shd w:val="clear" w:color="auto" w:fill="auto"/>
          </w:tcPr>
          <w:p w:rsidR="00FC42DD" w:rsidRPr="0066178D" w:rsidRDefault="00FC42DD" w:rsidP="00FC42DD">
            <w:pPr>
              <w:tabs>
                <w:tab w:val="left" w:pos="403"/>
              </w:tabs>
              <w:ind w:left="133" w:right="-18" w:hanging="90"/>
              <w:rPr>
                <w:rFonts w:cs="Times New Roman"/>
                <w:szCs w:val="22"/>
              </w:rPr>
            </w:pPr>
          </w:p>
        </w:tc>
      </w:tr>
      <w:tr w:rsidR="00FC42DD" w:rsidRPr="0066178D" w:rsidTr="00D8374A">
        <w:trPr>
          <w:trHeight w:val="20"/>
        </w:trPr>
        <w:tc>
          <w:tcPr>
            <w:tcW w:w="3762" w:type="dxa"/>
            <w:shd w:val="clear" w:color="auto" w:fill="auto"/>
          </w:tcPr>
          <w:p w:rsidR="00FC42DD" w:rsidRPr="0066178D" w:rsidRDefault="00FC42DD" w:rsidP="00FC42DD">
            <w:pPr>
              <w:ind w:right="-108" w:hanging="108"/>
              <w:jc w:val="both"/>
              <w:rPr>
                <w:rFonts w:cs="Times New Roman"/>
                <w:szCs w:val="22"/>
                <w:rtl/>
                <w:cs/>
              </w:rPr>
            </w:pPr>
            <w:proofErr w:type="spellStart"/>
            <w:r w:rsidRPr="0066178D">
              <w:rPr>
                <w:rFonts w:cs="Times New Roman"/>
                <w:szCs w:val="22"/>
              </w:rPr>
              <w:t>Ratchaburi</w:t>
            </w:r>
            <w:proofErr w:type="spellEnd"/>
            <w:r w:rsidRPr="0066178D">
              <w:rPr>
                <w:rFonts w:cs="Times New Roman"/>
                <w:szCs w:val="22"/>
              </w:rPr>
              <w:t xml:space="preserve"> Power Company Limited</w:t>
            </w:r>
          </w:p>
        </w:tc>
        <w:tc>
          <w:tcPr>
            <w:tcW w:w="1451" w:type="dxa"/>
            <w:shd w:val="clear" w:color="auto" w:fill="auto"/>
          </w:tcPr>
          <w:p w:rsidR="00FC42DD" w:rsidRPr="0066178D" w:rsidRDefault="00FC42DD" w:rsidP="00AD3549">
            <w:pPr>
              <w:tabs>
                <w:tab w:val="left" w:pos="-108"/>
              </w:tabs>
              <w:ind w:left="-108" w:right="-115"/>
              <w:jc w:val="center"/>
              <w:rPr>
                <w:rFonts w:cs="Times New Roman"/>
                <w:szCs w:val="22"/>
              </w:rPr>
            </w:pPr>
            <w:r w:rsidRPr="0066178D">
              <w:rPr>
                <w:rFonts w:cs="Times New Roman"/>
                <w:szCs w:val="22"/>
              </w:rPr>
              <w:t>Thailand</w:t>
            </w:r>
          </w:p>
        </w:tc>
        <w:tc>
          <w:tcPr>
            <w:tcW w:w="3967" w:type="dxa"/>
            <w:shd w:val="clear" w:color="auto" w:fill="auto"/>
          </w:tcPr>
          <w:p w:rsidR="00FC42DD" w:rsidRPr="0066178D" w:rsidRDefault="00FC42DD" w:rsidP="00FC42DD">
            <w:pPr>
              <w:pStyle w:val="block"/>
              <w:spacing w:after="0" w:line="240" w:lineRule="atLeast"/>
              <w:ind w:left="162" w:right="-108" w:hanging="162"/>
              <w:rPr>
                <w:rFonts w:cs="Times New Roman"/>
                <w:szCs w:val="22"/>
                <w:lang w:val="en-US" w:bidi="th-TH"/>
              </w:rPr>
            </w:pPr>
            <w:r w:rsidRPr="0066178D">
              <w:rPr>
                <w:rFonts w:cs="Times New Roman"/>
                <w:szCs w:val="22"/>
                <w:lang w:val="en-US" w:bidi="th-TH"/>
              </w:rPr>
              <w:t xml:space="preserve">Indirect joint venture, </w:t>
            </w:r>
            <w:r w:rsidRPr="0066178D">
              <w:rPr>
                <w:rFonts w:cs="Times New Roman"/>
                <w:szCs w:val="22"/>
                <w:cs/>
                <w:lang w:val="en-US" w:bidi="th-TH"/>
              </w:rPr>
              <w:t>2</w:t>
            </w:r>
            <w:r w:rsidRPr="0066178D">
              <w:rPr>
                <w:rFonts w:cs="Times New Roman"/>
                <w:szCs w:val="22"/>
                <w:lang w:val="en-US" w:bidi="th-TH"/>
              </w:rPr>
              <w:t xml:space="preserve">5% shareholding </w:t>
            </w:r>
          </w:p>
          <w:p w:rsidR="00FC42DD" w:rsidRPr="0066178D" w:rsidRDefault="00FC42DD" w:rsidP="00D8374A">
            <w:pPr>
              <w:pStyle w:val="block"/>
              <w:spacing w:after="0" w:line="240" w:lineRule="atLeast"/>
              <w:ind w:left="0" w:right="-108"/>
              <w:rPr>
                <w:rFonts w:cs="Times New Roman"/>
                <w:szCs w:val="22"/>
                <w:lang w:val="en-US" w:bidi="th-TH"/>
              </w:rPr>
            </w:pPr>
            <w:r w:rsidRPr="0066178D">
              <w:rPr>
                <w:rFonts w:cs="Times New Roman"/>
                <w:szCs w:val="22"/>
                <w:lang w:val="en-US" w:bidi="th-TH"/>
              </w:rPr>
              <w:t>by a direct subsidiary</w:t>
            </w:r>
          </w:p>
        </w:tc>
      </w:tr>
      <w:tr w:rsidR="00FC42DD" w:rsidRPr="0066178D" w:rsidTr="00D8374A">
        <w:trPr>
          <w:trHeight w:val="20"/>
        </w:trPr>
        <w:tc>
          <w:tcPr>
            <w:tcW w:w="3762" w:type="dxa"/>
            <w:shd w:val="clear" w:color="auto" w:fill="auto"/>
          </w:tcPr>
          <w:p w:rsidR="00FC42DD" w:rsidRPr="0066178D" w:rsidRDefault="00FC42DD" w:rsidP="00FC42DD">
            <w:pPr>
              <w:ind w:hanging="108"/>
              <w:jc w:val="thaiDistribute"/>
              <w:rPr>
                <w:rFonts w:cs="Times New Roman"/>
                <w:szCs w:val="22"/>
              </w:rPr>
            </w:pPr>
          </w:p>
        </w:tc>
        <w:tc>
          <w:tcPr>
            <w:tcW w:w="1451" w:type="dxa"/>
            <w:shd w:val="clear" w:color="auto" w:fill="auto"/>
          </w:tcPr>
          <w:p w:rsidR="00FC42DD" w:rsidRPr="0066178D" w:rsidRDefault="00FC42DD" w:rsidP="00AD3549">
            <w:pPr>
              <w:tabs>
                <w:tab w:val="left" w:pos="-108"/>
              </w:tabs>
              <w:ind w:left="-108" w:right="-115"/>
              <w:jc w:val="center"/>
              <w:rPr>
                <w:rFonts w:cs="Times New Roman"/>
                <w:szCs w:val="22"/>
              </w:rPr>
            </w:pPr>
          </w:p>
        </w:tc>
        <w:tc>
          <w:tcPr>
            <w:tcW w:w="3967" w:type="dxa"/>
            <w:shd w:val="clear" w:color="auto" w:fill="auto"/>
          </w:tcPr>
          <w:p w:rsidR="00FC42DD" w:rsidRPr="0066178D" w:rsidRDefault="00FC42DD" w:rsidP="00FC42DD">
            <w:pPr>
              <w:pStyle w:val="block"/>
              <w:spacing w:after="0" w:line="240" w:lineRule="atLeast"/>
              <w:ind w:left="162" w:right="-108" w:hanging="162"/>
              <w:rPr>
                <w:rFonts w:cs="Times New Roman"/>
                <w:szCs w:val="22"/>
                <w:lang w:val="en-US" w:bidi="th-TH"/>
              </w:rPr>
            </w:pPr>
          </w:p>
        </w:tc>
      </w:tr>
      <w:tr w:rsidR="00FC42DD" w:rsidRPr="0066178D" w:rsidTr="00D8374A">
        <w:trPr>
          <w:trHeight w:val="20"/>
        </w:trPr>
        <w:tc>
          <w:tcPr>
            <w:tcW w:w="3762" w:type="dxa"/>
            <w:shd w:val="clear" w:color="auto" w:fill="auto"/>
          </w:tcPr>
          <w:p w:rsidR="00FC42DD" w:rsidRPr="0066178D" w:rsidRDefault="00FC42DD" w:rsidP="00FC42DD">
            <w:pPr>
              <w:ind w:hanging="108"/>
              <w:jc w:val="thaiDistribute"/>
              <w:rPr>
                <w:rFonts w:cs="Times New Roman"/>
                <w:szCs w:val="22"/>
              </w:rPr>
            </w:pPr>
            <w:r w:rsidRPr="0066178D">
              <w:rPr>
                <w:rFonts w:cs="Times New Roman"/>
                <w:szCs w:val="22"/>
              </w:rPr>
              <w:t xml:space="preserve">Nava </w:t>
            </w:r>
            <w:proofErr w:type="spellStart"/>
            <w:r w:rsidRPr="0066178D">
              <w:rPr>
                <w:rFonts w:cs="Times New Roman"/>
                <w:szCs w:val="22"/>
              </w:rPr>
              <w:t>Nakorn</w:t>
            </w:r>
            <w:proofErr w:type="spellEnd"/>
            <w:r w:rsidRPr="0066178D">
              <w:rPr>
                <w:rFonts w:cs="Times New Roman"/>
                <w:szCs w:val="22"/>
              </w:rPr>
              <w:t xml:space="preserve"> Electricity Generating</w:t>
            </w:r>
          </w:p>
          <w:p w:rsidR="00FC42DD" w:rsidRPr="0066178D" w:rsidRDefault="00FC42DD" w:rsidP="00FC42DD">
            <w:pPr>
              <w:ind w:left="162"/>
              <w:jc w:val="thaiDistribute"/>
              <w:rPr>
                <w:rFonts w:cs="Times New Roman"/>
                <w:szCs w:val="22"/>
              </w:rPr>
            </w:pPr>
            <w:r w:rsidRPr="0066178D">
              <w:rPr>
                <w:rFonts w:cs="Times New Roman"/>
                <w:szCs w:val="22"/>
              </w:rPr>
              <w:t>Company Limited</w:t>
            </w:r>
          </w:p>
        </w:tc>
        <w:tc>
          <w:tcPr>
            <w:tcW w:w="1451" w:type="dxa"/>
            <w:shd w:val="clear" w:color="auto" w:fill="auto"/>
          </w:tcPr>
          <w:p w:rsidR="00FC42DD" w:rsidRPr="0066178D" w:rsidRDefault="00FC42DD" w:rsidP="00AD3549">
            <w:pPr>
              <w:tabs>
                <w:tab w:val="left" w:pos="-108"/>
              </w:tabs>
              <w:ind w:left="-108" w:right="-115"/>
              <w:jc w:val="center"/>
              <w:rPr>
                <w:rFonts w:cs="Times New Roman"/>
                <w:szCs w:val="22"/>
              </w:rPr>
            </w:pPr>
            <w:r w:rsidRPr="0066178D">
              <w:rPr>
                <w:rFonts w:cs="Times New Roman"/>
                <w:szCs w:val="22"/>
              </w:rPr>
              <w:t>Thailand</w:t>
            </w:r>
          </w:p>
        </w:tc>
        <w:tc>
          <w:tcPr>
            <w:tcW w:w="3967" w:type="dxa"/>
            <w:shd w:val="clear" w:color="auto" w:fill="auto"/>
          </w:tcPr>
          <w:p w:rsidR="00FC42DD" w:rsidRPr="0066178D" w:rsidRDefault="00FC42DD" w:rsidP="00FC42DD">
            <w:pPr>
              <w:pStyle w:val="block"/>
              <w:spacing w:after="0" w:line="240" w:lineRule="atLeast"/>
              <w:ind w:left="162" w:right="-108" w:hanging="162"/>
              <w:rPr>
                <w:rFonts w:cs="Times New Roman"/>
                <w:szCs w:val="22"/>
                <w:lang w:val="en-US" w:bidi="th-TH"/>
              </w:rPr>
            </w:pPr>
            <w:r w:rsidRPr="0066178D">
              <w:rPr>
                <w:rFonts w:cs="Times New Roman"/>
                <w:szCs w:val="22"/>
                <w:lang w:val="en-US" w:bidi="th-TH"/>
              </w:rPr>
              <w:t xml:space="preserve">Indirect joint venture, 40% shareholding </w:t>
            </w:r>
          </w:p>
          <w:p w:rsidR="00FC42DD" w:rsidRPr="0066178D" w:rsidRDefault="00FC42DD" w:rsidP="00D8374A">
            <w:pPr>
              <w:pStyle w:val="block"/>
              <w:spacing w:after="0" w:line="240" w:lineRule="atLeast"/>
              <w:ind w:left="0" w:right="-108"/>
              <w:rPr>
                <w:rFonts w:cs="Times New Roman"/>
                <w:szCs w:val="22"/>
                <w:lang w:val="en-US" w:bidi="th-TH"/>
              </w:rPr>
            </w:pPr>
            <w:r w:rsidRPr="0066178D">
              <w:rPr>
                <w:rFonts w:cs="Times New Roman"/>
                <w:szCs w:val="22"/>
                <w:lang w:val="en-US" w:bidi="th-TH"/>
              </w:rPr>
              <w:t>by a direct subsidiary</w:t>
            </w:r>
          </w:p>
        </w:tc>
      </w:tr>
      <w:tr w:rsidR="00FC42DD" w:rsidRPr="0066178D" w:rsidTr="00D8374A">
        <w:trPr>
          <w:trHeight w:val="20"/>
        </w:trPr>
        <w:tc>
          <w:tcPr>
            <w:tcW w:w="3762" w:type="dxa"/>
            <w:shd w:val="clear" w:color="auto" w:fill="auto"/>
          </w:tcPr>
          <w:p w:rsidR="00FC42DD" w:rsidRPr="0066178D" w:rsidRDefault="00FC42DD" w:rsidP="00FC42DD">
            <w:pPr>
              <w:ind w:right="-108"/>
              <w:rPr>
                <w:rFonts w:cs="Times New Roman"/>
                <w:szCs w:val="22"/>
              </w:rPr>
            </w:pPr>
          </w:p>
        </w:tc>
        <w:tc>
          <w:tcPr>
            <w:tcW w:w="1451" w:type="dxa"/>
            <w:shd w:val="clear" w:color="auto" w:fill="auto"/>
          </w:tcPr>
          <w:p w:rsidR="00FC42DD" w:rsidRPr="0066178D" w:rsidRDefault="00FC42DD" w:rsidP="00AD3549">
            <w:pPr>
              <w:tabs>
                <w:tab w:val="left" w:pos="-108"/>
              </w:tabs>
              <w:ind w:left="-108" w:right="-115"/>
              <w:jc w:val="center"/>
              <w:rPr>
                <w:rFonts w:cs="Times New Roman"/>
                <w:szCs w:val="22"/>
              </w:rPr>
            </w:pPr>
          </w:p>
        </w:tc>
        <w:tc>
          <w:tcPr>
            <w:tcW w:w="3967" w:type="dxa"/>
            <w:shd w:val="clear" w:color="auto" w:fill="auto"/>
          </w:tcPr>
          <w:p w:rsidR="00FC42DD" w:rsidRPr="0066178D" w:rsidRDefault="00FC42DD" w:rsidP="00FC42DD">
            <w:pPr>
              <w:pStyle w:val="block"/>
              <w:spacing w:after="0" w:line="240" w:lineRule="atLeast"/>
              <w:ind w:left="162" w:right="-108" w:hanging="162"/>
              <w:rPr>
                <w:rFonts w:cs="Times New Roman"/>
                <w:szCs w:val="22"/>
                <w:lang w:val="en-US" w:bidi="th-TH"/>
              </w:rPr>
            </w:pPr>
          </w:p>
        </w:tc>
      </w:tr>
      <w:tr w:rsidR="00FC42DD" w:rsidRPr="0066178D" w:rsidTr="00D8374A">
        <w:trPr>
          <w:trHeight w:val="20"/>
        </w:trPr>
        <w:tc>
          <w:tcPr>
            <w:tcW w:w="3762" w:type="dxa"/>
            <w:shd w:val="clear" w:color="auto" w:fill="auto"/>
          </w:tcPr>
          <w:p w:rsidR="00FC42DD" w:rsidRPr="0066178D" w:rsidRDefault="00FC42DD" w:rsidP="00FC42DD">
            <w:pPr>
              <w:ind w:hanging="108"/>
              <w:jc w:val="thaiDistribute"/>
              <w:rPr>
                <w:rFonts w:cs="Times New Roman"/>
                <w:szCs w:val="22"/>
              </w:rPr>
            </w:pPr>
            <w:proofErr w:type="spellStart"/>
            <w:r w:rsidRPr="0066178D">
              <w:rPr>
                <w:rFonts w:cs="Times New Roman"/>
                <w:szCs w:val="22"/>
              </w:rPr>
              <w:t>Ratchaburi</w:t>
            </w:r>
            <w:proofErr w:type="spellEnd"/>
            <w:r w:rsidRPr="0066178D">
              <w:rPr>
                <w:rFonts w:cs="Times New Roman"/>
                <w:szCs w:val="22"/>
              </w:rPr>
              <w:t xml:space="preserve"> World Cogeneration</w:t>
            </w:r>
          </w:p>
          <w:p w:rsidR="00FC42DD" w:rsidRPr="0066178D" w:rsidRDefault="00FC42DD" w:rsidP="00FC42DD">
            <w:pPr>
              <w:ind w:left="162"/>
              <w:jc w:val="thaiDistribute"/>
              <w:rPr>
                <w:rFonts w:cs="Times New Roman"/>
                <w:szCs w:val="22"/>
              </w:rPr>
            </w:pPr>
            <w:r w:rsidRPr="0066178D">
              <w:rPr>
                <w:rFonts w:cs="Times New Roman"/>
                <w:szCs w:val="22"/>
              </w:rPr>
              <w:t>Company Limited</w:t>
            </w:r>
          </w:p>
        </w:tc>
        <w:tc>
          <w:tcPr>
            <w:tcW w:w="1451" w:type="dxa"/>
            <w:shd w:val="clear" w:color="auto" w:fill="auto"/>
          </w:tcPr>
          <w:p w:rsidR="00FC42DD" w:rsidRPr="0066178D" w:rsidRDefault="00FC42DD" w:rsidP="00AD3549">
            <w:pPr>
              <w:tabs>
                <w:tab w:val="left" w:pos="-108"/>
              </w:tabs>
              <w:ind w:left="-108" w:right="-115"/>
              <w:jc w:val="center"/>
              <w:rPr>
                <w:rFonts w:cs="Times New Roman"/>
                <w:szCs w:val="22"/>
              </w:rPr>
            </w:pPr>
            <w:r w:rsidRPr="0066178D">
              <w:rPr>
                <w:rFonts w:cs="Times New Roman"/>
                <w:szCs w:val="22"/>
              </w:rPr>
              <w:t>Thailand</w:t>
            </w:r>
          </w:p>
        </w:tc>
        <w:tc>
          <w:tcPr>
            <w:tcW w:w="3967" w:type="dxa"/>
            <w:shd w:val="clear" w:color="auto" w:fill="auto"/>
          </w:tcPr>
          <w:p w:rsidR="00FC42DD" w:rsidRPr="0066178D" w:rsidRDefault="00FC42DD" w:rsidP="00FC42DD">
            <w:pPr>
              <w:pStyle w:val="block"/>
              <w:spacing w:after="0" w:line="240" w:lineRule="atLeast"/>
              <w:ind w:left="162" w:right="-108" w:hanging="162"/>
              <w:rPr>
                <w:rFonts w:cs="Times New Roman"/>
                <w:szCs w:val="22"/>
                <w:lang w:val="en-US" w:bidi="th-TH"/>
              </w:rPr>
            </w:pPr>
            <w:r w:rsidRPr="0066178D">
              <w:rPr>
                <w:rFonts w:cs="Times New Roman"/>
                <w:szCs w:val="22"/>
                <w:lang w:val="en-US" w:bidi="th-TH"/>
              </w:rPr>
              <w:t xml:space="preserve">Indirect joint venture, 40% shareholding </w:t>
            </w:r>
          </w:p>
          <w:p w:rsidR="00FC42DD" w:rsidRPr="0066178D" w:rsidRDefault="00FC42DD" w:rsidP="00D8374A">
            <w:pPr>
              <w:pStyle w:val="block"/>
              <w:spacing w:after="0" w:line="240" w:lineRule="atLeast"/>
              <w:ind w:left="0" w:right="-108"/>
              <w:rPr>
                <w:rFonts w:cs="Times New Roman"/>
                <w:szCs w:val="22"/>
                <w:lang w:val="en-US" w:bidi="th-TH"/>
              </w:rPr>
            </w:pPr>
            <w:r w:rsidRPr="0066178D">
              <w:rPr>
                <w:rFonts w:cs="Times New Roman"/>
                <w:szCs w:val="22"/>
                <w:lang w:val="en-US" w:bidi="th-TH"/>
              </w:rPr>
              <w:t>by a direct subsidiary</w:t>
            </w:r>
          </w:p>
        </w:tc>
      </w:tr>
      <w:tr w:rsidR="004E61C6" w:rsidRPr="0066178D" w:rsidTr="00D8374A">
        <w:trPr>
          <w:trHeight w:val="20"/>
        </w:trPr>
        <w:tc>
          <w:tcPr>
            <w:tcW w:w="3762" w:type="dxa"/>
            <w:shd w:val="clear" w:color="auto" w:fill="auto"/>
          </w:tcPr>
          <w:p w:rsidR="004E61C6" w:rsidRPr="0066178D" w:rsidRDefault="004E61C6" w:rsidP="00FC42DD">
            <w:pPr>
              <w:ind w:hanging="108"/>
              <w:jc w:val="thaiDistribute"/>
              <w:rPr>
                <w:rFonts w:cs="Times New Roman"/>
                <w:szCs w:val="22"/>
              </w:rPr>
            </w:pPr>
          </w:p>
        </w:tc>
        <w:tc>
          <w:tcPr>
            <w:tcW w:w="1451" w:type="dxa"/>
            <w:shd w:val="clear" w:color="auto" w:fill="auto"/>
          </w:tcPr>
          <w:p w:rsidR="004E61C6" w:rsidRPr="0066178D" w:rsidRDefault="004E61C6" w:rsidP="00AD3549">
            <w:pPr>
              <w:tabs>
                <w:tab w:val="left" w:pos="-108"/>
              </w:tabs>
              <w:ind w:left="-108" w:right="-115"/>
              <w:jc w:val="center"/>
              <w:rPr>
                <w:rFonts w:cs="Times New Roman"/>
                <w:szCs w:val="22"/>
              </w:rPr>
            </w:pPr>
          </w:p>
        </w:tc>
        <w:tc>
          <w:tcPr>
            <w:tcW w:w="3967" w:type="dxa"/>
            <w:shd w:val="clear" w:color="auto" w:fill="auto"/>
          </w:tcPr>
          <w:p w:rsidR="004E61C6" w:rsidRPr="0066178D" w:rsidRDefault="004E61C6" w:rsidP="00FC42DD">
            <w:pPr>
              <w:pStyle w:val="block"/>
              <w:spacing w:after="0" w:line="240" w:lineRule="atLeast"/>
              <w:ind w:left="162" w:right="-108" w:hanging="162"/>
              <w:rPr>
                <w:rFonts w:cs="Times New Roman"/>
                <w:szCs w:val="22"/>
                <w:lang w:val="en-US" w:bidi="th-TH"/>
              </w:rPr>
            </w:pPr>
          </w:p>
        </w:tc>
      </w:tr>
      <w:tr w:rsidR="00FC42DD" w:rsidRPr="0066178D" w:rsidTr="00D8374A">
        <w:trPr>
          <w:trHeight w:val="20"/>
        </w:trPr>
        <w:tc>
          <w:tcPr>
            <w:tcW w:w="3762" w:type="dxa"/>
            <w:shd w:val="clear" w:color="auto" w:fill="auto"/>
          </w:tcPr>
          <w:p w:rsidR="00FC42DD" w:rsidRPr="0066178D" w:rsidRDefault="00FC42DD" w:rsidP="00FC42DD">
            <w:pPr>
              <w:ind w:hanging="108"/>
              <w:jc w:val="thaiDistribute"/>
              <w:rPr>
                <w:rFonts w:cs="Times New Roman"/>
                <w:szCs w:val="22"/>
              </w:rPr>
            </w:pPr>
            <w:proofErr w:type="spellStart"/>
            <w:r w:rsidRPr="0066178D">
              <w:rPr>
                <w:rFonts w:cs="Times New Roman"/>
                <w:szCs w:val="22"/>
              </w:rPr>
              <w:t>Solarta</w:t>
            </w:r>
            <w:proofErr w:type="spellEnd"/>
            <w:r w:rsidRPr="0066178D">
              <w:rPr>
                <w:rFonts w:cs="Times New Roman"/>
                <w:szCs w:val="22"/>
              </w:rPr>
              <w:t xml:space="preserve"> Company Limited  </w:t>
            </w:r>
          </w:p>
        </w:tc>
        <w:tc>
          <w:tcPr>
            <w:tcW w:w="1451" w:type="dxa"/>
            <w:shd w:val="clear" w:color="auto" w:fill="auto"/>
          </w:tcPr>
          <w:p w:rsidR="00FC42DD" w:rsidRPr="0066178D" w:rsidRDefault="00FC42DD" w:rsidP="00AD3549">
            <w:pPr>
              <w:tabs>
                <w:tab w:val="left" w:pos="-108"/>
              </w:tabs>
              <w:ind w:left="-108" w:right="-115"/>
              <w:jc w:val="center"/>
              <w:rPr>
                <w:rFonts w:cs="Times New Roman"/>
                <w:szCs w:val="22"/>
              </w:rPr>
            </w:pPr>
            <w:r w:rsidRPr="0066178D">
              <w:rPr>
                <w:rFonts w:cs="Times New Roman"/>
                <w:szCs w:val="22"/>
              </w:rPr>
              <w:t>Thailand</w:t>
            </w:r>
          </w:p>
        </w:tc>
        <w:tc>
          <w:tcPr>
            <w:tcW w:w="3967" w:type="dxa"/>
            <w:shd w:val="clear" w:color="auto" w:fill="auto"/>
          </w:tcPr>
          <w:p w:rsidR="00FC42DD" w:rsidRPr="0066178D" w:rsidRDefault="00FC42DD" w:rsidP="00FC42DD">
            <w:pPr>
              <w:pStyle w:val="block"/>
              <w:spacing w:after="0" w:line="240" w:lineRule="atLeast"/>
              <w:ind w:left="162" w:right="-108" w:hanging="162"/>
              <w:rPr>
                <w:rFonts w:cs="Times New Roman"/>
                <w:szCs w:val="22"/>
                <w:lang w:val="en-US" w:bidi="th-TH"/>
              </w:rPr>
            </w:pPr>
            <w:r w:rsidRPr="0066178D">
              <w:rPr>
                <w:rFonts w:cs="Times New Roman"/>
                <w:szCs w:val="22"/>
                <w:lang w:val="en-US" w:bidi="th-TH"/>
              </w:rPr>
              <w:t xml:space="preserve">Indirect joint venture, 49% shareholding </w:t>
            </w:r>
          </w:p>
          <w:p w:rsidR="00FC42DD" w:rsidRPr="0066178D" w:rsidRDefault="00FC42DD" w:rsidP="00D8374A">
            <w:pPr>
              <w:pStyle w:val="block"/>
              <w:spacing w:after="0" w:line="240" w:lineRule="atLeast"/>
              <w:ind w:left="0" w:right="-108"/>
              <w:rPr>
                <w:rFonts w:cs="Times New Roman"/>
                <w:szCs w:val="22"/>
                <w:lang w:val="en-US" w:bidi="th-TH"/>
              </w:rPr>
            </w:pPr>
            <w:r w:rsidRPr="0066178D">
              <w:rPr>
                <w:rFonts w:cs="Times New Roman"/>
                <w:szCs w:val="22"/>
                <w:lang w:val="en-US" w:bidi="th-TH"/>
              </w:rPr>
              <w:t>by a direct subsidiary</w:t>
            </w:r>
          </w:p>
        </w:tc>
      </w:tr>
      <w:tr w:rsidR="00BD08B7" w:rsidRPr="0066178D" w:rsidTr="00D8374A">
        <w:trPr>
          <w:trHeight w:val="20"/>
        </w:trPr>
        <w:tc>
          <w:tcPr>
            <w:tcW w:w="3762" w:type="dxa"/>
            <w:shd w:val="clear" w:color="auto" w:fill="auto"/>
          </w:tcPr>
          <w:p w:rsidR="00BD08B7" w:rsidRPr="0066178D" w:rsidRDefault="00BD08B7" w:rsidP="00BD08B7">
            <w:pPr>
              <w:pStyle w:val="block"/>
              <w:spacing w:after="0" w:line="240" w:lineRule="atLeast"/>
              <w:ind w:left="0"/>
              <w:jc w:val="center"/>
              <w:rPr>
                <w:rFonts w:cs="Times New Roman"/>
                <w:b/>
                <w:bCs/>
                <w:szCs w:val="22"/>
              </w:rPr>
            </w:pPr>
          </w:p>
        </w:tc>
        <w:tc>
          <w:tcPr>
            <w:tcW w:w="1451" w:type="dxa"/>
            <w:shd w:val="clear" w:color="auto" w:fill="auto"/>
          </w:tcPr>
          <w:p w:rsidR="00BD08B7" w:rsidRPr="0066178D" w:rsidRDefault="00BD08B7" w:rsidP="00AD3549">
            <w:pPr>
              <w:pStyle w:val="block"/>
              <w:spacing w:after="0" w:line="240" w:lineRule="atLeast"/>
              <w:ind w:left="-108" w:right="-115"/>
              <w:jc w:val="center"/>
              <w:rPr>
                <w:rFonts w:cs="Times New Roman"/>
                <w:b/>
                <w:bCs/>
                <w:szCs w:val="22"/>
              </w:rPr>
            </w:pPr>
          </w:p>
        </w:tc>
        <w:tc>
          <w:tcPr>
            <w:tcW w:w="3967" w:type="dxa"/>
            <w:shd w:val="clear" w:color="auto" w:fill="auto"/>
          </w:tcPr>
          <w:p w:rsidR="00BD08B7" w:rsidRPr="0066178D" w:rsidRDefault="00BD08B7" w:rsidP="00BD08B7">
            <w:pPr>
              <w:pStyle w:val="block"/>
              <w:spacing w:after="0" w:line="240" w:lineRule="atLeast"/>
              <w:ind w:left="0"/>
              <w:jc w:val="center"/>
              <w:rPr>
                <w:rFonts w:cs="Times New Roman"/>
                <w:b/>
                <w:bCs/>
                <w:szCs w:val="22"/>
              </w:rPr>
            </w:pPr>
          </w:p>
        </w:tc>
      </w:tr>
      <w:tr w:rsidR="00BD08B7" w:rsidRPr="0066178D" w:rsidTr="00D8374A">
        <w:trPr>
          <w:trHeight w:val="20"/>
        </w:trPr>
        <w:tc>
          <w:tcPr>
            <w:tcW w:w="3762" w:type="dxa"/>
            <w:shd w:val="clear" w:color="auto" w:fill="auto"/>
          </w:tcPr>
          <w:p w:rsidR="00BD08B7" w:rsidRPr="0066178D" w:rsidRDefault="00BD08B7" w:rsidP="00BD08B7">
            <w:pPr>
              <w:ind w:hanging="108"/>
              <w:jc w:val="thaiDistribute"/>
              <w:rPr>
                <w:rFonts w:cs="Times New Roman"/>
                <w:szCs w:val="22"/>
              </w:rPr>
            </w:pPr>
            <w:r w:rsidRPr="0066178D">
              <w:rPr>
                <w:rFonts w:cs="Times New Roman"/>
                <w:szCs w:val="22"/>
              </w:rPr>
              <w:t>Solar Power (</w:t>
            </w:r>
            <w:proofErr w:type="spellStart"/>
            <w:r w:rsidRPr="0066178D">
              <w:rPr>
                <w:rFonts w:cs="Times New Roman"/>
                <w:szCs w:val="22"/>
              </w:rPr>
              <w:t>Korat</w:t>
            </w:r>
            <w:proofErr w:type="spellEnd"/>
            <w:r w:rsidRPr="0066178D">
              <w:rPr>
                <w:rFonts w:cs="Times New Roman"/>
                <w:szCs w:val="22"/>
              </w:rPr>
              <w:t xml:space="preserve"> 3) Company Limited</w:t>
            </w:r>
          </w:p>
        </w:tc>
        <w:tc>
          <w:tcPr>
            <w:tcW w:w="1451" w:type="dxa"/>
            <w:shd w:val="clear" w:color="auto" w:fill="auto"/>
          </w:tcPr>
          <w:p w:rsidR="00BD08B7" w:rsidRPr="0066178D" w:rsidRDefault="00BD08B7" w:rsidP="00AD3549">
            <w:pPr>
              <w:tabs>
                <w:tab w:val="left" w:pos="-108"/>
              </w:tabs>
              <w:ind w:left="-108" w:right="-115"/>
              <w:jc w:val="center"/>
              <w:rPr>
                <w:rFonts w:cs="Times New Roman"/>
                <w:szCs w:val="22"/>
              </w:rPr>
            </w:pPr>
            <w:r w:rsidRPr="0066178D">
              <w:rPr>
                <w:rFonts w:cs="Times New Roman"/>
                <w:szCs w:val="22"/>
              </w:rPr>
              <w:t>Thailand</w:t>
            </w:r>
          </w:p>
        </w:tc>
        <w:tc>
          <w:tcPr>
            <w:tcW w:w="3967" w:type="dxa"/>
            <w:shd w:val="clear" w:color="auto" w:fill="auto"/>
          </w:tcPr>
          <w:p w:rsidR="00BD08B7" w:rsidRPr="0066178D" w:rsidRDefault="00BD08B7" w:rsidP="00BD08B7">
            <w:pPr>
              <w:pStyle w:val="block"/>
              <w:spacing w:after="0" w:line="240" w:lineRule="atLeast"/>
              <w:ind w:left="162" w:right="-108" w:hanging="162"/>
              <w:rPr>
                <w:rFonts w:cs="Times New Roman"/>
                <w:szCs w:val="22"/>
                <w:lang w:val="en-US" w:bidi="th-TH"/>
              </w:rPr>
            </w:pPr>
            <w:r w:rsidRPr="0066178D">
              <w:rPr>
                <w:rFonts w:cs="Times New Roman"/>
                <w:szCs w:val="22"/>
                <w:lang w:val="en-US" w:bidi="th-TH"/>
              </w:rPr>
              <w:t>Indirect joint venture, 40% shareholding</w:t>
            </w:r>
          </w:p>
        </w:tc>
      </w:tr>
      <w:tr w:rsidR="00BD08B7" w:rsidRPr="0066178D" w:rsidTr="00D8374A">
        <w:trPr>
          <w:trHeight w:val="20"/>
        </w:trPr>
        <w:tc>
          <w:tcPr>
            <w:tcW w:w="3762" w:type="dxa"/>
            <w:shd w:val="clear" w:color="auto" w:fill="auto"/>
          </w:tcPr>
          <w:p w:rsidR="00BD08B7" w:rsidRPr="0066178D" w:rsidRDefault="00BD08B7" w:rsidP="00BD08B7">
            <w:pPr>
              <w:ind w:hanging="108"/>
              <w:jc w:val="thaiDistribute"/>
              <w:rPr>
                <w:rFonts w:cs="Times New Roman"/>
                <w:szCs w:val="22"/>
              </w:rPr>
            </w:pPr>
          </w:p>
        </w:tc>
        <w:tc>
          <w:tcPr>
            <w:tcW w:w="1451" w:type="dxa"/>
            <w:shd w:val="clear" w:color="auto" w:fill="auto"/>
          </w:tcPr>
          <w:p w:rsidR="00BD08B7" w:rsidRPr="0066178D" w:rsidRDefault="00BD08B7" w:rsidP="00AD3549">
            <w:pPr>
              <w:tabs>
                <w:tab w:val="left" w:pos="-108"/>
              </w:tabs>
              <w:ind w:left="-108" w:right="-115"/>
              <w:jc w:val="center"/>
              <w:rPr>
                <w:rFonts w:cs="Times New Roman"/>
                <w:szCs w:val="22"/>
              </w:rPr>
            </w:pPr>
          </w:p>
        </w:tc>
        <w:tc>
          <w:tcPr>
            <w:tcW w:w="3967" w:type="dxa"/>
            <w:shd w:val="clear" w:color="auto" w:fill="auto"/>
          </w:tcPr>
          <w:p w:rsidR="00BD08B7" w:rsidRPr="0066178D" w:rsidRDefault="00BD08B7" w:rsidP="00BD08B7">
            <w:pPr>
              <w:pStyle w:val="block"/>
              <w:spacing w:after="0" w:line="240" w:lineRule="atLeast"/>
              <w:ind w:left="162" w:right="-108" w:hanging="162"/>
              <w:rPr>
                <w:rFonts w:cs="Times New Roman"/>
                <w:szCs w:val="22"/>
                <w:lang w:val="en-US" w:bidi="th-TH"/>
              </w:rPr>
            </w:pPr>
            <w:r w:rsidRPr="0066178D">
              <w:rPr>
                <w:rFonts w:cs="Times New Roman"/>
                <w:szCs w:val="22"/>
                <w:lang w:val="en-US" w:bidi="th-TH"/>
              </w:rPr>
              <w:t>by a direct subsidiary</w:t>
            </w:r>
          </w:p>
        </w:tc>
      </w:tr>
      <w:tr w:rsidR="00BD08B7" w:rsidRPr="0066178D" w:rsidTr="00D8374A">
        <w:trPr>
          <w:trHeight w:val="20"/>
        </w:trPr>
        <w:tc>
          <w:tcPr>
            <w:tcW w:w="3762" w:type="dxa"/>
            <w:shd w:val="clear" w:color="auto" w:fill="auto"/>
          </w:tcPr>
          <w:p w:rsidR="00BD08B7" w:rsidRPr="0066178D" w:rsidRDefault="00BD08B7" w:rsidP="00BD08B7">
            <w:pPr>
              <w:ind w:hanging="108"/>
              <w:jc w:val="thaiDistribute"/>
              <w:rPr>
                <w:rFonts w:cs="Times New Roman"/>
                <w:szCs w:val="22"/>
              </w:rPr>
            </w:pPr>
          </w:p>
        </w:tc>
        <w:tc>
          <w:tcPr>
            <w:tcW w:w="1451" w:type="dxa"/>
            <w:shd w:val="clear" w:color="auto" w:fill="auto"/>
          </w:tcPr>
          <w:p w:rsidR="00BD08B7" w:rsidRPr="0066178D" w:rsidRDefault="00BD08B7" w:rsidP="00AD3549">
            <w:pPr>
              <w:tabs>
                <w:tab w:val="left" w:pos="-108"/>
              </w:tabs>
              <w:ind w:left="-108" w:right="-115"/>
              <w:jc w:val="center"/>
              <w:rPr>
                <w:rFonts w:cs="Times New Roman"/>
                <w:szCs w:val="22"/>
              </w:rPr>
            </w:pPr>
          </w:p>
        </w:tc>
        <w:tc>
          <w:tcPr>
            <w:tcW w:w="3967" w:type="dxa"/>
            <w:shd w:val="clear" w:color="auto" w:fill="auto"/>
          </w:tcPr>
          <w:p w:rsidR="00BD08B7" w:rsidRPr="0066178D" w:rsidRDefault="00BD08B7" w:rsidP="00BD08B7">
            <w:pPr>
              <w:pStyle w:val="block"/>
              <w:spacing w:after="0" w:line="240" w:lineRule="atLeast"/>
              <w:ind w:left="162" w:right="-108" w:hanging="162"/>
              <w:rPr>
                <w:rFonts w:cs="Times New Roman"/>
                <w:szCs w:val="22"/>
                <w:lang w:val="en-US" w:bidi="th-TH"/>
              </w:rPr>
            </w:pPr>
          </w:p>
        </w:tc>
      </w:tr>
      <w:tr w:rsidR="00BD08B7" w:rsidRPr="0066178D" w:rsidTr="00D8374A">
        <w:trPr>
          <w:trHeight w:val="20"/>
        </w:trPr>
        <w:tc>
          <w:tcPr>
            <w:tcW w:w="3762" w:type="dxa"/>
            <w:shd w:val="clear" w:color="auto" w:fill="auto"/>
          </w:tcPr>
          <w:p w:rsidR="00BD08B7" w:rsidRPr="0066178D" w:rsidRDefault="00BD08B7" w:rsidP="00BD08B7">
            <w:pPr>
              <w:ind w:hanging="108"/>
              <w:jc w:val="thaiDistribute"/>
              <w:rPr>
                <w:rFonts w:cs="Times New Roman"/>
                <w:szCs w:val="22"/>
              </w:rPr>
            </w:pPr>
            <w:r w:rsidRPr="0066178D">
              <w:rPr>
                <w:rFonts w:cs="Times New Roman"/>
                <w:szCs w:val="22"/>
              </w:rPr>
              <w:t>Solar Power (</w:t>
            </w:r>
            <w:proofErr w:type="spellStart"/>
            <w:r w:rsidRPr="0066178D">
              <w:rPr>
                <w:rFonts w:cs="Times New Roman"/>
                <w:szCs w:val="22"/>
              </w:rPr>
              <w:t>Korat</w:t>
            </w:r>
            <w:proofErr w:type="spellEnd"/>
            <w:r w:rsidRPr="0066178D">
              <w:rPr>
                <w:rFonts w:cs="Times New Roman"/>
                <w:szCs w:val="22"/>
              </w:rPr>
              <w:t xml:space="preserve"> 4) Company Limited</w:t>
            </w:r>
          </w:p>
        </w:tc>
        <w:tc>
          <w:tcPr>
            <w:tcW w:w="1451" w:type="dxa"/>
            <w:shd w:val="clear" w:color="auto" w:fill="auto"/>
          </w:tcPr>
          <w:p w:rsidR="00BD08B7" w:rsidRPr="0066178D" w:rsidRDefault="00BD08B7" w:rsidP="00AD3549">
            <w:pPr>
              <w:tabs>
                <w:tab w:val="left" w:pos="-108"/>
              </w:tabs>
              <w:ind w:left="-108" w:right="-115"/>
              <w:jc w:val="center"/>
              <w:rPr>
                <w:rFonts w:cs="Times New Roman"/>
                <w:szCs w:val="22"/>
              </w:rPr>
            </w:pPr>
            <w:r w:rsidRPr="0066178D">
              <w:rPr>
                <w:rFonts w:cs="Times New Roman"/>
                <w:szCs w:val="22"/>
              </w:rPr>
              <w:t>Thailand</w:t>
            </w:r>
          </w:p>
        </w:tc>
        <w:tc>
          <w:tcPr>
            <w:tcW w:w="3967" w:type="dxa"/>
            <w:shd w:val="clear" w:color="auto" w:fill="auto"/>
          </w:tcPr>
          <w:p w:rsidR="00BD08B7" w:rsidRPr="0066178D" w:rsidRDefault="00BD08B7" w:rsidP="00BD08B7">
            <w:pPr>
              <w:pStyle w:val="block"/>
              <w:spacing w:after="0" w:line="240" w:lineRule="atLeast"/>
              <w:ind w:left="162" w:right="-108" w:hanging="162"/>
              <w:rPr>
                <w:rFonts w:cs="Times New Roman"/>
                <w:szCs w:val="22"/>
                <w:lang w:val="en-US" w:bidi="th-TH"/>
              </w:rPr>
            </w:pPr>
            <w:r w:rsidRPr="0066178D">
              <w:rPr>
                <w:rFonts w:cs="Times New Roman"/>
                <w:szCs w:val="22"/>
                <w:lang w:val="en-US" w:bidi="th-TH"/>
              </w:rPr>
              <w:t xml:space="preserve">Indirect joint venture, 40% shareholding </w:t>
            </w:r>
          </w:p>
          <w:p w:rsidR="00BD08B7" w:rsidRPr="0066178D" w:rsidRDefault="00BD08B7" w:rsidP="00D8374A">
            <w:pPr>
              <w:pStyle w:val="block"/>
              <w:spacing w:after="0" w:line="240" w:lineRule="atLeast"/>
              <w:ind w:left="0" w:right="-108"/>
              <w:rPr>
                <w:rFonts w:cs="Times New Roman"/>
                <w:szCs w:val="22"/>
                <w:lang w:val="en-US" w:bidi="th-TH"/>
              </w:rPr>
            </w:pPr>
            <w:r w:rsidRPr="0066178D">
              <w:rPr>
                <w:rFonts w:cs="Times New Roman"/>
                <w:szCs w:val="22"/>
                <w:lang w:val="en-US" w:bidi="th-TH"/>
              </w:rPr>
              <w:t>by a direct subsidiary</w:t>
            </w:r>
          </w:p>
        </w:tc>
      </w:tr>
      <w:tr w:rsidR="004501FA" w:rsidRPr="0066178D" w:rsidTr="00D8374A">
        <w:trPr>
          <w:trHeight w:val="20"/>
        </w:trPr>
        <w:tc>
          <w:tcPr>
            <w:tcW w:w="3762" w:type="dxa"/>
            <w:shd w:val="clear" w:color="auto" w:fill="auto"/>
          </w:tcPr>
          <w:p w:rsidR="004501FA" w:rsidRPr="0066178D" w:rsidRDefault="004501FA" w:rsidP="00BD08B7">
            <w:pPr>
              <w:ind w:hanging="108"/>
              <w:jc w:val="thaiDistribute"/>
              <w:rPr>
                <w:rFonts w:cs="Times New Roman"/>
                <w:szCs w:val="22"/>
              </w:rPr>
            </w:pPr>
          </w:p>
        </w:tc>
        <w:tc>
          <w:tcPr>
            <w:tcW w:w="1451" w:type="dxa"/>
            <w:shd w:val="clear" w:color="auto" w:fill="auto"/>
          </w:tcPr>
          <w:p w:rsidR="004501FA" w:rsidRPr="0066178D" w:rsidRDefault="004501FA" w:rsidP="00AD3549">
            <w:pPr>
              <w:tabs>
                <w:tab w:val="left" w:pos="-108"/>
              </w:tabs>
              <w:ind w:left="-108" w:right="-115"/>
              <w:jc w:val="center"/>
              <w:rPr>
                <w:rFonts w:cs="Times New Roman"/>
                <w:szCs w:val="22"/>
              </w:rPr>
            </w:pPr>
          </w:p>
        </w:tc>
        <w:tc>
          <w:tcPr>
            <w:tcW w:w="3967" w:type="dxa"/>
            <w:shd w:val="clear" w:color="auto" w:fill="auto"/>
          </w:tcPr>
          <w:p w:rsidR="004501FA" w:rsidRPr="0066178D" w:rsidRDefault="004501FA" w:rsidP="00BD08B7">
            <w:pPr>
              <w:pStyle w:val="block"/>
              <w:spacing w:after="0" w:line="240" w:lineRule="atLeast"/>
              <w:ind w:left="162" w:right="-108" w:hanging="162"/>
              <w:rPr>
                <w:rFonts w:cs="Times New Roman"/>
                <w:szCs w:val="22"/>
                <w:lang w:val="en-US" w:bidi="th-TH"/>
              </w:rPr>
            </w:pPr>
          </w:p>
        </w:tc>
      </w:tr>
      <w:tr w:rsidR="00BD08B7" w:rsidRPr="0066178D" w:rsidTr="00D8374A">
        <w:trPr>
          <w:trHeight w:val="20"/>
        </w:trPr>
        <w:tc>
          <w:tcPr>
            <w:tcW w:w="3762" w:type="dxa"/>
            <w:shd w:val="clear" w:color="auto" w:fill="auto"/>
          </w:tcPr>
          <w:p w:rsidR="00BD08B7" w:rsidRPr="0066178D" w:rsidRDefault="00BD08B7" w:rsidP="00BD08B7">
            <w:pPr>
              <w:ind w:hanging="108"/>
              <w:jc w:val="thaiDistribute"/>
              <w:rPr>
                <w:rFonts w:cs="Times New Roman"/>
                <w:szCs w:val="22"/>
              </w:rPr>
            </w:pPr>
            <w:r w:rsidRPr="0066178D">
              <w:rPr>
                <w:rFonts w:cs="Times New Roman"/>
                <w:szCs w:val="22"/>
              </w:rPr>
              <w:t>Solar Power (</w:t>
            </w:r>
            <w:proofErr w:type="spellStart"/>
            <w:r w:rsidRPr="0066178D">
              <w:rPr>
                <w:rFonts w:cs="Times New Roman"/>
                <w:szCs w:val="22"/>
              </w:rPr>
              <w:t>Korat</w:t>
            </w:r>
            <w:proofErr w:type="spellEnd"/>
            <w:r w:rsidRPr="0066178D">
              <w:rPr>
                <w:rFonts w:cs="Times New Roman"/>
                <w:szCs w:val="22"/>
              </w:rPr>
              <w:t xml:space="preserve"> 7) Company Limited</w:t>
            </w:r>
          </w:p>
        </w:tc>
        <w:tc>
          <w:tcPr>
            <w:tcW w:w="1451" w:type="dxa"/>
            <w:shd w:val="clear" w:color="auto" w:fill="auto"/>
          </w:tcPr>
          <w:p w:rsidR="00BD08B7" w:rsidRPr="0066178D" w:rsidRDefault="00BD08B7" w:rsidP="00AD3549">
            <w:pPr>
              <w:tabs>
                <w:tab w:val="left" w:pos="-108"/>
              </w:tabs>
              <w:ind w:left="-108" w:right="-115"/>
              <w:jc w:val="center"/>
              <w:rPr>
                <w:rFonts w:cs="Times New Roman"/>
                <w:szCs w:val="22"/>
              </w:rPr>
            </w:pPr>
            <w:r w:rsidRPr="0066178D">
              <w:rPr>
                <w:rFonts w:cs="Times New Roman"/>
                <w:szCs w:val="22"/>
              </w:rPr>
              <w:t>Thailand</w:t>
            </w:r>
          </w:p>
        </w:tc>
        <w:tc>
          <w:tcPr>
            <w:tcW w:w="3967" w:type="dxa"/>
            <w:shd w:val="clear" w:color="auto" w:fill="auto"/>
          </w:tcPr>
          <w:p w:rsidR="00BD08B7" w:rsidRPr="0066178D" w:rsidRDefault="00BD08B7" w:rsidP="00BD08B7">
            <w:pPr>
              <w:pStyle w:val="block"/>
              <w:spacing w:after="0" w:line="240" w:lineRule="atLeast"/>
              <w:ind w:left="162" w:right="-108" w:hanging="162"/>
              <w:rPr>
                <w:rFonts w:cs="Times New Roman"/>
                <w:szCs w:val="22"/>
                <w:lang w:val="en-US" w:bidi="th-TH"/>
              </w:rPr>
            </w:pPr>
            <w:r w:rsidRPr="0066178D">
              <w:rPr>
                <w:rFonts w:cs="Times New Roman"/>
                <w:szCs w:val="22"/>
                <w:lang w:val="en-US" w:bidi="th-TH"/>
              </w:rPr>
              <w:t xml:space="preserve">Indirect joint venture, 40% shareholding </w:t>
            </w:r>
          </w:p>
          <w:p w:rsidR="00BD08B7" w:rsidRPr="0066178D" w:rsidRDefault="00BD08B7" w:rsidP="00D8374A">
            <w:pPr>
              <w:pStyle w:val="block"/>
              <w:spacing w:after="0" w:line="240" w:lineRule="atLeast"/>
              <w:ind w:left="0" w:right="-108"/>
              <w:rPr>
                <w:rFonts w:cs="Times New Roman"/>
                <w:szCs w:val="22"/>
                <w:lang w:val="en-US" w:bidi="th-TH"/>
              </w:rPr>
            </w:pPr>
            <w:r w:rsidRPr="0066178D">
              <w:rPr>
                <w:rFonts w:cs="Times New Roman"/>
                <w:szCs w:val="22"/>
                <w:lang w:val="en-US" w:bidi="th-TH"/>
              </w:rPr>
              <w:t>by a direct subsidiary</w:t>
            </w:r>
          </w:p>
        </w:tc>
      </w:tr>
      <w:tr w:rsidR="00BD08B7" w:rsidRPr="0066178D" w:rsidTr="00D8374A">
        <w:trPr>
          <w:trHeight w:val="20"/>
        </w:trPr>
        <w:tc>
          <w:tcPr>
            <w:tcW w:w="3762" w:type="dxa"/>
            <w:shd w:val="clear" w:color="auto" w:fill="auto"/>
            <w:vAlign w:val="bottom"/>
          </w:tcPr>
          <w:p w:rsidR="00BD08B7" w:rsidRPr="0066178D" w:rsidRDefault="00BD08B7" w:rsidP="00BD08B7">
            <w:pPr>
              <w:ind w:right="-45"/>
              <w:jc w:val="thaiDistribute"/>
              <w:rPr>
                <w:rFonts w:cs="Times New Roman"/>
                <w:szCs w:val="22"/>
              </w:rPr>
            </w:pPr>
          </w:p>
        </w:tc>
        <w:tc>
          <w:tcPr>
            <w:tcW w:w="1451" w:type="dxa"/>
            <w:shd w:val="clear" w:color="auto" w:fill="auto"/>
            <w:vAlign w:val="bottom"/>
          </w:tcPr>
          <w:p w:rsidR="00BD08B7" w:rsidRPr="0066178D" w:rsidRDefault="00BD08B7" w:rsidP="00AD3549">
            <w:pPr>
              <w:ind w:left="162" w:right="-115"/>
              <w:rPr>
                <w:rFonts w:cs="Times New Roman"/>
                <w:szCs w:val="22"/>
              </w:rPr>
            </w:pPr>
          </w:p>
        </w:tc>
        <w:tc>
          <w:tcPr>
            <w:tcW w:w="3967" w:type="dxa"/>
            <w:shd w:val="clear" w:color="auto" w:fill="auto"/>
            <w:vAlign w:val="bottom"/>
          </w:tcPr>
          <w:p w:rsidR="00BD08B7" w:rsidRPr="0066178D" w:rsidRDefault="00BD08B7" w:rsidP="00BD08B7">
            <w:pPr>
              <w:pStyle w:val="block"/>
              <w:spacing w:after="0" w:line="240" w:lineRule="atLeast"/>
              <w:ind w:left="162" w:right="-108" w:hanging="162"/>
              <w:rPr>
                <w:rFonts w:cs="Times New Roman"/>
                <w:szCs w:val="22"/>
                <w:lang w:val="en-US" w:bidi="th-TH"/>
              </w:rPr>
            </w:pPr>
          </w:p>
        </w:tc>
      </w:tr>
      <w:tr w:rsidR="00BD08B7" w:rsidRPr="0066178D" w:rsidTr="00D8374A">
        <w:trPr>
          <w:trHeight w:val="20"/>
        </w:trPr>
        <w:tc>
          <w:tcPr>
            <w:tcW w:w="3762" w:type="dxa"/>
            <w:shd w:val="clear" w:color="auto" w:fill="auto"/>
          </w:tcPr>
          <w:p w:rsidR="00BD08B7" w:rsidRPr="0066178D" w:rsidRDefault="00BD08B7" w:rsidP="00BD08B7">
            <w:pPr>
              <w:ind w:hanging="108"/>
              <w:jc w:val="thaiDistribute"/>
              <w:rPr>
                <w:rFonts w:cs="Times New Roman"/>
                <w:szCs w:val="22"/>
              </w:rPr>
            </w:pPr>
            <w:proofErr w:type="spellStart"/>
            <w:r w:rsidRPr="0066178D">
              <w:rPr>
                <w:rFonts w:cs="Times New Roman"/>
                <w:szCs w:val="22"/>
              </w:rPr>
              <w:t>Songkhla</w:t>
            </w:r>
            <w:proofErr w:type="spellEnd"/>
            <w:r w:rsidRPr="0066178D">
              <w:rPr>
                <w:rFonts w:cs="Times New Roman"/>
                <w:szCs w:val="22"/>
              </w:rPr>
              <w:t xml:space="preserve"> Biomass Company Limited</w:t>
            </w:r>
          </w:p>
        </w:tc>
        <w:tc>
          <w:tcPr>
            <w:tcW w:w="1451" w:type="dxa"/>
            <w:shd w:val="clear" w:color="auto" w:fill="auto"/>
          </w:tcPr>
          <w:p w:rsidR="00BD08B7" w:rsidRPr="0066178D" w:rsidRDefault="00BD08B7" w:rsidP="00AD3549">
            <w:pPr>
              <w:tabs>
                <w:tab w:val="left" w:pos="-108"/>
              </w:tabs>
              <w:ind w:left="-108" w:right="-115"/>
              <w:jc w:val="center"/>
              <w:rPr>
                <w:rFonts w:cs="Times New Roman"/>
                <w:szCs w:val="22"/>
              </w:rPr>
            </w:pPr>
            <w:r w:rsidRPr="0066178D">
              <w:rPr>
                <w:rFonts w:cs="Times New Roman"/>
                <w:szCs w:val="22"/>
              </w:rPr>
              <w:t>Thailand</w:t>
            </w:r>
          </w:p>
        </w:tc>
        <w:tc>
          <w:tcPr>
            <w:tcW w:w="3967" w:type="dxa"/>
            <w:shd w:val="clear" w:color="auto" w:fill="auto"/>
          </w:tcPr>
          <w:p w:rsidR="00BD08B7" w:rsidRPr="0066178D" w:rsidRDefault="00BD08B7" w:rsidP="00BD08B7">
            <w:pPr>
              <w:pStyle w:val="block"/>
              <w:spacing w:after="0" w:line="240" w:lineRule="atLeast"/>
              <w:ind w:left="162" w:right="-108" w:hanging="162"/>
              <w:rPr>
                <w:rFonts w:cs="Times New Roman"/>
                <w:szCs w:val="22"/>
                <w:lang w:val="en-US" w:bidi="th-TH"/>
              </w:rPr>
            </w:pPr>
            <w:r w:rsidRPr="0066178D">
              <w:rPr>
                <w:rFonts w:cs="Times New Roman"/>
                <w:szCs w:val="22"/>
                <w:lang w:val="en-US" w:bidi="th-TH"/>
              </w:rPr>
              <w:t xml:space="preserve">Indirect joint venture, 40% shareholding </w:t>
            </w:r>
          </w:p>
          <w:p w:rsidR="00BD08B7" w:rsidRPr="0066178D" w:rsidRDefault="00BD08B7" w:rsidP="00D8374A">
            <w:pPr>
              <w:pStyle w:val="block"/>
              <w:spacing w:after="0" w:line="240" w:lineRule="atLeast"/>
              <w:ind w:left="0" w:right="-108"/>
              <w:rPr>
                <w:rFonts w:cs="Times New Roman"/>
                <w:szCs w:val="22"/>
                <w:lang w:val="en-US" w:bidi="th-TH"/>
              </w:rPr>
            </w:pPr>
            <w:r w:rsidRPr="0066178D">
              <w:rPr>
                <w:rFonts w:cs="Times New Roman"/>
                <w:szCs w:val="22"/>
                <w:lang w:val="en-US" w:bidi="th-TH"/>
              </w:rPr>
              <w:t>by a direct subsidiary</w:t>
            </w:r>
          </w:p>
        </w:tc>
      </w:tr>
      <w:tr w:rsidR="00BD08B7" w:rsidRPr="0066178D" w:rsidTr="00D8374A">
        <w:trPr>
          <w:trHeight w:val="20"/>
        </w:trPr>
        <w:tc>
          <w:tcPr>
            <w:tcW w:w="3762" w:type="dxa"/>
            <w:shd w:val="clear" w:color="auto" w:fill="auto"/>
          </w:tcPr>
          <w:p w:rsidR="00BD08B7" w:rsidRPr="0066178D" w:rsidRDefault="00BD08B7" w:rsidP="00BD08B7">
            <w:pPr>
              <w:ind w:hanging="108"/>
              <w:jc w:val="thaiDistribute"/>
              <w:rPr>
                <w:rFonts w:cs="Times New Roman"/>
                <w:szCs w:val="22"/>
              </w:rPr>
            </w:pPr>
          </w:p>
        </w:tc>
        <w:tc>
          <w:tcPr>
            <w:tcW w:w="1451" w:type="dxa"/>
            <w:shd w:val="clear" w:color="auto" w:fill="auto"/>
          </w:tcPr>
          <w:p w:rsidR="00BD08B7" w:rsidRPr="0066178D" w:rsidRDefault="00BD08B7" w:rsidP="00AD3549">
            <w:pPr>
              <w:tabs>
                <w:tab w:val="left" w:pos="-108"/>
              </w:tabs>
              <w:ind w:left="-108" w:right="-115"/>
              <w:jc w:val="center"/>
              <w:rPr>
                <w:rFonts w:cs="Times New Roman"/>
                <w:szCs w:val="22"/>
              </w:rPr>
            </w:pPr>
          </w:p>
        </w:tc>
        <w:tc>
          <w:tcPr>
            <w:tcW w:w="3967" w:type="dxa"/>
            <w:shd w:val="clear" w:color="auto" w:fill="auto"/>
          </w:tcPr>
          <w:p w:rsidR="00BD08B7" w:rsidRPr="0066178D" w:rsidRDefault="00BD08B7" w:rsidP="00BD08B7">
            <w:pPr>
              <w:pStyle w:val="block"/>
              <w:spacing w:after="0" w:line="240" w:lineRule="atLeast"/>
              <w:ind w:left="162" w:right="-108" w:hanging="162"/>
              <w:rPr>
                <w:rFonts w:cs="Times New Roman"/>
                <w:szCs w:val="22"/>
                <w:lang w:val="en-US" w:bidi="th-TH"/>
              </w:rPr>
            </w:pPr>
          </w:p>
        </w:tc>
      </w:tr>
      <w:tr w:rsidR="00BD08B7" w:rsidRPr="0066178D" w:rsidTr="00D8374A">
        <w:trPr>
          <w:trHeight w:val="20"/>
        </w:trPr>
        <w:tc>
          <w:tcPr>
            <w:tcW w:w="3762" w:type="dxa"/>
            <w:shd w:val="clear" w:color="auto" w:fill="auto"/>
          </w:tcPr>
          <w:p w:rsidR="00BD08B7" w:rsidRPr="0066178D" w:rsidRDefault="00BD08B7" w:rsidP="00BD08B7">
            <w:pPr>
              <w:ind w:hanging="108"/>
              <w:jc w:val="thaiDistribute"/>
              <w:rPr>
                <w:rFonts w:cs="Times New Roman"/>
                <w:szCs w:val="22"/>
              </w:rPr>
            </w:pPr>
            <w:proofErr w:type="spellStart"/>
            <w:r w:rsidRPr="0066178D">
              <w:rPr>
                <w:rFonts w:cs="Times New Roman"/>
                <w:szCs w:val="22"/>
              </w:rPr>
              <w:t>Songkhla</w:t>
            </w:r>
            <w:proofErr w:type="spellEnd"/>
            <w:r w:rsidRPr="0066178D">
              <w:rPr>
                <w:rFonts w:cs="Times New Roman"/>
                <w:szCs w:val="22"/>
              </w:rPr>
              <w:t xml:space="preserve"> </w:t>
            </w:r>
            <w:proofErr w:type="spellStart"/>
            <w:r w:rsidRPr="0066178D">
              <w:rPr>
                <w:rFonts w:cs="Times New Roman"/>
                <w:szCs w:val="22"/>
              </w:rPr>
              <w:t>Biofuel</w:t>
            </w:r>
            <w:proofErr w:type="spellEnd"/>
            <w:r w:rsidRPr="0066178D">
              <w:rPr>
                <w:rFonts w:cs="Times New Roman"/>
                <w:szCs w:val="22"/>
              </w:rPr>
              <w:t xml:space="preserve"> Company Limited</w:t>
            </w:r>
          </w:p>
        </w:tc>
        <w:tc>
          <w:tcPr>
            <w:tcW w:w="1451" w:type="dxa"/>
            <w:shd w:val="clear" w:color="auto" w:fill="auto"/>
          </w:tcPr>
          <w:p w:rsidR="00BD08B7" w:rsidRPr="0066178D" w:rsidRDefault="00BD08B7" w:rsidP="00AD3549">
            <w:pPr>
              <w:tabs>
                <w:tab w:val="left" w:pos="-108"/>
              </w:tabs>
              <w:ind w:left="-108" w:right="-115"/>
              <w:jc w:val="center"/>
              <w:rPr>
                <w:rFonts w:cs="Times New Roman"/>
                <w:szCs w:val="22"/>
              </w:rPr>
            </w:pPr>
            <w:r w:rsidRPr="0066178D">
              <w:rPr>
                <w:rFonts w:cs="Times New Roman"/>
                <w:szCs w:val="22"/>
              </w:rPr>
              <w:t>Thailand</w:t>
            </w:r>
          </w:p>
        </w:tc>
        <w:tc>
          <w:tcPr>
            <w:tcW w:w="3967" w:type="dxa"/>
            <w:shd w:val="clear" w:color="auto" w:fill="auto"/>
          </w:tcPr>
          <w:p w:rsidR="00BD08B7" w:rsidRPr="0066178D" w:rsidRDefault="00BD08B7" w:rsidP="00BD08B7">
            <w:pPr>
              <w:pStyle w:val="block"/>
              <w:spacing w:after="0" w:line="240" w:lineRule="atLeast"/>
              <w:ind w:left="162" w:right="-108" w:hanging="162"/>
              <w:rPr>
                <w:rFonts w:cs="Times New Roman"/>
                <w:szCs w:val="22"/>
                <w:lang w:val="en-US" w:bidi="th-TH"/>
              </w:rPr>
            </w:pPr>
            <w:r w:rsidRPr="0066178D">
              <w:rPr>
                <w:rFonts w:cs="Times New Roman"/>
                <w:szCs w:val="22"/>
                <w:lang w:val="en-US" w:bidi="th-TH"/>
              </w:rPr>
              <w:t xml:space="preserve">Indirect joint venture, 40% shareholding </w:t>
            </w:r>
          </w:p>
          <w:p w:rsidR="00BD08B7" w:rsidRPr="0066178D" w:rsidRDefault="00BD08B7" w:rsidP="00D8374A">
            <w:pPr>
              <w:pStyle w:val="block"/>
              <w:spacing w:after="0" w:line="240" w:lineRule="atLeast"/>
              <w:ind w:left="0" w:right="-108"/>
              <w:rPr>
                <w:rFonts w:cs="Times New Roman"/>
                <w:szCs w:val="22"/>
                <w:lang w:val="en-US" w:bidi="th-TH"/>
              </w:rPr>
            </w:pPr>
            <w:r w:rsidRPr="0066178D">
              <w:rPr>
                <w:rFonts w:cs="Times New Roman"/>
                <w:szCs w:val="22"/>
                <w:lang w:val="en-US" w:bidi="th-TH"/>
              </w:rPr>
              <w:t>by a direct subsidiary</w:t>
            </w:r>
          </w:p>
        </w:tc>
      </w:tr>
      <w:tr w:rsidR="00BD08B7" w:rsidRPr="0066178D" w:rsidTr="00D8374A">
        <w:trPr>
          <w:trHeight w:val="20"/>
        </w:trPr>
        <w:tc>
          <w:tcPr>
            <w:tcW w:w="3762" w:type="dxa"/>
            <w:shd w:val="clear" w:color="auto" w:fill="auto"/>
          </w:tcPr>
          <w:p w:rsidR="00BD08B7" w:rsidRPr="0066178D" w:rsidRDefault="00BD08B7" w:rsidP="00BD08B7">
            <w:pPr>
              <w:ind w:hanging="108"/>
              <w:jc w:val="thaiDistribute"/>
              <w:rPr>
                <w:rFonts w:cs="Times New Roman"/>
                <w:szCs w:val="22"/>
              </w:rPr>
            </w:pPr>
          </w:p>
        </w:tc>
        <w:tc>
          <w:tcPr>
            <w:tcW w:w="1451" w:type="dxa"/>
            <w:shd w:val="clear" w:color="auto" w:fill="auto"/>
          </w:tcPr>
          <w:p w:rsidR="00BD08B7" w:rsidRPr="0066178D" w:rsidRDefault="00BD08B7" w:rsidP="00AD3549">
            <w:pPr>
              <w:tabs>
                <w:tab w:val="left" w:pos="-108"/>
              </w:tabs>
              <w:ind w:right="-115"/>
              <w:rPr>
                <w:rFonts w:cs="Times New Roman"/>
                <w:szCs w:val="22"/>
              </w:rPr>
            </w:pPr>
          </w:p>
        </w:tc>
        <w:tc>
          <w:tcPr>
            <w:tcW w:w="3967" w:type="dxa"/>
            <w:shd w:val="clear" w:color="auto" w:fill="auto"/>
          </w:tcPr>
          <w:p w:rsidR="00BD08B7" w:rsidRPr="0066178D" w:rsidRDefault="00BD08B7" w:rsidP="00BD08B7">
            <w:pPr>
              <w:pStyle w:val="block"/>
              <w:spacing w:after="0" w:line="240" w:lineRule="atLeast"/>
              <w:ind w:left="162" w:right="-108" w:hanging="162"/>
              <w:rPr>
                <w:rFonts w:cs="Times New Roman"/>
                <w:szCs w:val="22"/>
                <w:lang w:val="en-US" w:bidi="th-TH"/>
              </w:rPr>
            </w:pPr>
          </w:p>
        </w:tc>
      </w:tr>
      <w:tr w:rsidR="00BD08B7" w:rsidRPr="0066178D" w:rsidTr="00D8374A">
        <w:trPr>
          <w:trHeight w:val="20"/>
        </w:trPr>
        <w:tc>
          <w:tcPr>
            <w:tcW w:w="3762" w:type="dxa"/>
            <w:shd w:val="clear" w:color="auto" w:fill="auto"/>
          </w:tcPr>
          <w:p w:rsidR="00BD08B7" w:rsidRPr="0066178D" w:rsidRDefault="00BD08B7" w:rsidP="00AD3549">
            <w:pPr>
              <w:ind w:left="234" w:right="-126" w:hanging="342"/>
              <w:rPr>
                <w:rFonts w:cs="Times New Roman"/>
                <w:szCs w:val="22"/>
              </w:rPr>
            </w:pPr>
            <w:proofErr w:type="spellStart"/>
            <w:r w:rsidRPr="0066178D">
              <w:rPr>
                <w:rFonts w:cs="Times New Roman"/>
                <w:szCs w:val="22"/>
              </w:rPr>
              <w:t>Berkprai</w:t>
            </w:r>
            <w:proofErr w:type="spellEnd"/>
            <w:r w:rsidRPr="0066178D">
              <w:rPr>
                <w:rFonts w:cs="Times New Roman"/>
                <w:szCs w:val="22"/>
              </w:rPr>
              <w:t xml:space="preserve"> Cogeneration Company Limited</w:t>
            </w:r>
          </w:p>
        </w:tc>
        <w:tc>
          <w:tcPr>
            <w:tcW w:w="1451" w:type="dxa"/>
            <w:shd w:val="clear" w:color="auto" w:fill="auto"/>
          </w:tcPr>
          <w:p w:rsidR="00BD08B7" w:rsidRPr="0066178D" w:rsidRDefault="00BD08B7" w:rsidP="00BD08B7">
            <w:pPr>
              <w:tabs>
                <w:tab w:val="left" w:pos="-108"/>
                <w:tab w:val="left" w:pos="192"/>
              </w:tabs>
              <w:ind w:left="-108"/>
              <w:jc w:val="center"/>
              <w:rPr>
                <w:rFonts w:cs="Times New Roman"/>
                <w:szCs w:val="22"/>
              </w:rPr>
            </w:pPr>
            <w:r w:rsidRPr="0066178D">
              <w:rPr>
                <w:rFonts w:cs="Times New Roman"/>
                <w:szCs w:val="22"/>
              </w:rPr>
              <w:t>Thailand</w:t>
            </w:r>
          </w:p>
        </w:tc>
        <w:tc>
          <w:tcPr>
            <w:tcW w:w="3967" w:type="dxa"/>
            <w:shd w:val="clear" w:color="auto" w:fill="auto"/>
          </w:tcPr>
          <w:p w:rsidR="00BD08B7" w:rsidRPr="0066178D" w:rsidRDefault="00BD08B7" w:rsidP="00BD08B7">
            <w:pPr>
              <w:pStyle w:val="block"/>
              <w:spacing w:after="0" w:line="240" w:lineRule="atLeast"/>
              <w:ind w:left="162" w:right="-108" w:hanging="162"/>
              <w:rPr>
                <w:rFonts w:cs="Times New Roman"/>
                <w:szCs w:val="22"/>
                <w:lang w:val="en-US" w:bidi="th-TH"/>
              </w:rPr>
            </w:pPr>
            <w:r w:rsidRPr="0066178D">
              <w:rPr>
                <w:rFonts w:cs="Times New Roman"/>
                <w:szCs w:val="22"/>
                <w:lang w:val="en-US" w:bidi="th-TH"/>
              </w:rPr>
              <w:t xml:space="preserve">Indirect joint venture, 35% shareholding </w:t>
            </w:r>
          </w:p>
          <w:p w:rsidR="00BD08B7" w:rsidRPr="0066178D" w:rsidRDefault="00BD08B7" w:rsidP="00BD08B7">
            <w:pPr>
              <w:pStyle w:val="block"/>
              <w:spacing w:after="0" w:line="240" w:lineRule="atLeast"/>
              <w:ind w:left="162" w:right="-108" w:firstLine="7"/>
              <w:rPr>
                <w:rFonts w:cs="Times New Roman"/>
                <w:szCs w:val="22"/>
                <w:lang w:val="en-US" w:bidi="th-TH"/>
              </w:rPr>
            </w:pPr>
            <w:r w:rsidRPr="0066178D">
              <w:rPr>
                <w:rFonts w:cs="Times New Roman"/>
                <w:szCs w:val="22"/>
                <w:lang w:val="en-US" w:bidi="th-TH"/>
              </w:rPr>
              <w:t>by a direct subsidiary</w:t>
            </w:r>
          </w:p>
        </w:tc>
      </w:tr>
      <w:tr w:rsidR="00BD08B7" w:rsidRPr="0066178D" w:rsidTr="00D8374A">
        <w:trPr>
          <w:trHeight w:val="20"/>
        </w:trPr>
        <w:tc>
          <w:tcPr>
            <w:tcW w:w="3762" w:type="dxa"/>
            <w:shd w:val="clear" w:color="auto" w:fill="auto"/>
          </w:tcPr>
          <w:p w:rsidR="00BD08B7" w:rsidRPr="0066178D" w:rsidRDefault="00BD08B7" w:rsidP="00BD08B7">
            <w:pPr>
              <w:pStyle w:val="block"/>
              <w:spacing w:after="0" w:line="240" w:lineRule="atLeast"/>
              <w:ind w:left="0"/>
              <w:jc w:val="thaiDistribute"/>
              <w:rPr>
                <w:rFonts w:cs="Times New Roman"/>
                <w:b/>
                <w:bCs/>
                <w:szCs w:val="22"/>
              </w:rPr>
            </w:pPr>
          </w:p>
        </w:tc>
        <w:tc>
          <w:tcPr>
            <w:tcW w:w="1451" w:type="dxa"/>
            <w:shd w:val="clear" w:color="auto" w:fill="auto"/>
          </w:tcPr>
          <w:p w:rsidR="00BD08B7" w:rsidRPr="0066178D" w:rsidRDefault="00BD08B7" w:rsidP="00BD08B7">
            <w:pPr>
              <w:pStyle w:val="block"/>
              <w:spacing w:after="0" w:line="240" w:lineRule="atLeast"/>
              <w:ind w:left="-108" w:right="-81"/>
              <w:jc w:val="center"/>
              <w:rPr>
                <w:rFonts w:cs="Times New Roman"/>
                <w:b/>
                <w:bCs/>
                <w:szCs w:val="22"/>
              </w:rPr>
            </w:pPr>
          </w:p>
        </w:tc>
        <w:tc>
          <w:tcPr>
            <w:tcW w:w="3967" w:type="dxa"/>
            <w:shd w:val="clear" w:color="auto" w:fill="auto"/>
          </w:tcPr>
          <w:p w:rsidR="00BD08B7" w:rsidRPr="0066178D" w:rsidRDefault="00BD08B7" w:rsidP="00BD08B7">
            <w:pPr>
              <w:pStyle w:val="block"/>
              <w:spacing w:after="0" w:line="240" w:lineRule="atLeast"/>
              <w:ind w:left="0"/>
              <w:jc w:val="center"/>
              <w:rPr>
                <w:rFonts w:cs="Times New Roman"/>
                <w:b/>
                <w:bCs/>
                <w:szCs w:val="22"/>
              </w:rPr>
            </w:pPr>
          </w:p>
        </w:tc>
      </w:tr>
      <w:tr w:rsidR="00BD08B7" w:rsidRPr="0066178D" w:rsidTr="00D8374A">
        <w:trPr>
          <w:trHeight w:val="20"/>
        </w:trPr>
        <w:tc>
          <w:tcPr>
            <w:tcW w:w="3762" w:type="dxa"/>
            <w:shd w:val="clear" w:color="auto" w:fill="auto"/>
          </w:tcPr>
          <w:p w:rsidR="00BD08B7" w:rsidRPr="0066178D" w:rsidRDefault="00BD08B7" w:rsidP="00AD3549">
            <w:pPr>
              <w:ind w:left="234" w:right="-126" w:hanging="342"/>
              <w:rPr>
                <w:rFonts w:cs="Times New Roman"/>
                <w:szCs w:val="22"/>
              </w:rPr>
            </w:pPr>
            <w:proofErr w:type="spellStart"/>
            <w:r w:rsidRPr="0066178D">
              <w:rPr>
                <w:rFonts w:cs="Times New Roman"/>
                <w:szCs w:val="22"/>
              </w:rPr>
              <w:t>Oversea</w:t>
            </w:r>
            <w:proofErr w:type="spellEnd"/>
            <w:r w:rsidRPr="0066178D">
              <w:rPr>
                <w:rFonts w:cs="Times New Roman"/>
                <w:szCs w:val="22"/>
              </w:rPr>
              <w:t xml:space="preserve"> Green Energy Company Limited</w:t>
            </w:r>
            <w:r w:rsidR="00E60514" w:rsidRPr="0066178D">
              <w:rPr>
                <w:rFonts w:cs="Times New Roman"/>
                <w:szCs w:val="22"/>
              </w:rPr>
              <w:t>*</w:t>
            </w:r>
          </w:p>
        </w:tc>
        <w:tc>
          <w:tcPr>
            <w:tcW w:w="1451" w:type="dxa"/>
            <w:shd w:val="clear" w:color="auto" w:fill="auto"/>
          </w:tcPr>
          <w:p w:rsidR="00BD08B7" w:rsidRPr="0066178D" w:rsidRDefault="00BD08B7" w:rsidP="00BD08B7">
            <w:pPr>
              <w:tabs>
                <w:tab w:val="left" w:pos="-108"/>
                <w:tab w:val="left" w:pos="192"/>
              </w:tabs>
              <w:ind w:left="-108"/>
              <w:jc w:val="center"/>
              <w:rPr>
                <w:rFonts w:cs="Times New Roman"/>
                <w:szCs w:val="22"/>
              </w:rPr>
            </w:pPr>
            <w:r w:rsidRPr="0066178D">
              <w:rPr>
                <w:rFonts w:cs="Times New Roman"/>
                <w:szCs w:val="22"/>
              </w:rPr>
              <w:t>Thailand</w:t>
            </w:r>
          </w:p>
        </w:tc>
        <w:tc>
          <w:tcPr>
            <w:tcW w:w="3967" w:type="dxa"/>
            <w:shd w:val="clear" w:color="auto" w:fill="auto"/>
          </w:tcPr>
          <w:p w:rsidR="00BD08B7" w:rsidRPr="0066178D" w:rsidRDefault="00BD08B7" w:rsidP="00BD08B7">
            <w:pPr>
              <w:pStyle w:val="block"/>
              <w:spacing w:after="0" w:line="240" w:lineRule="atLeast"/>
              <w:ind w:left="162" w:right="-108" w:hanging="162"/>
              <w:rPr>
                <w:rFonts w:cs="Times New Roman"/>
                <w:szCs w:val="22"/>
                <w:lang w:val="en-US" w:bidi="th-TH"/>
              </w:rPr>
            </w:pPr>
            <w:r w:rsidRPr="0066178D">
              <w:rPr>
                <w:rFonts w:cs="Times New Roman"/>
                <w:szCs w:val="22"/>
                <w:lang w:val="en-US" w:bidi="th-TH"/>
              </w:rPr>
              <w:t xml:space="preserve">Indirect joint venture, 60% shareholding </w:t>
            </w:r>
          </w:p>
          <w:p w:rsidR="00BD08B7" w:rsidRPr="0066178D" w:rsidRDefault="00BD08B7" w:rsidP="00D8374A">
            <w:pPr>
              <w:pStyle w:val="block"/>
              <w:spacing w:after="0" w:line="240" w:lineRule="atLeast"/>
              <w:ind w:left="0" w:right="-108"/>
              <w:rPr>
                <w:rFonts w:cs="Times New Roman"/>
                <w:szCs w:val="22"/>
                <w:lang w:val="en-US" w:bidi="th-TH"/>
              </w:rPr>
            </w:pPr>
            <w:r w:rsidRPr="0066178D">
              <w:rPr>
                <w:rFonts w:cs="Times New Roman"/>
                <w:szCs w:val="22"/>
                <w:lang w:val="en-US" w:bidi="th-TH"/>
              </w:rPr>
              <w:t>by a direct subsidiary</w:t>
            </w:r>
          </w:p>
        </w:tc>
      </w:tr>
      <w:tr w:rsidR="00BD08B7" w:rsidRPr="0066178D" w:rsidTr="00D8374A">
        <w:trPr>
          <w:trHeight w:val="20"/>
        </w:trPr>
        <w:tc>
          <w:tcPr>
            <w:tcW w:w="3762" w:type="dxa"/>
            <w:shd w:val="clear" w:color="auto" w:fill="auto"/>
          </w:tcPr>
          <w:p w:rsidR="00BD08B7" w:rsidRPr="0066178D" w:rsidRDefault="00BD08B7" w:rsidP="00BD08B7">
            <w:pPr>
              <w:ind w:hanging="108"/>
              <w:jc w:val="thaiDistribute"/>
              <w:rPr>
                <w:rFonts w:cs="Times New Roman"/>
                <w:szCs w:val="22"/>
              </w:rPr>
            </w:pPr>
          </w:p>
        </w:tc>
        <w:tc>
          <w:tcPr>
            <w:tcW w:w="1451" w:type="dxa"/>
            <w:shd w:val="clear" w:color="auto" w:fill="auto"/>
          </w:tcPr>
          <w:p w:rsidR="00BD08B7" w:rsidRPr="0066178D" w:rsidRDefault="00BD08B7" w:rsidP="00BD08B7">
            <w:pPr>
              <w:tabs>
                <w:tab w:val="left" w:pos="-108"/>
                <w:tab w:val="left" w:pos="192"/>
              </w:tabs>
              <w:ind w:left="-108"/>
              <w:jc w:val="center"/>
              <w:rPr>
                <w:rFonts w:cs="Times New Roman"/>
                <w:szCs w:val="22"/>
              </w:rPr>
            </w:pPr>
          </w:p>
        </w:tc>
        <w:tc>
          <w:tcPr>
            <w:tcW w:w="3967" w:type="dxa"/>
            <w:shd w:val="clear" w:color="auto" w:fill="auto"/>
          </w:tcPr>
          <w:p w:rsidR="00BD08B7" w:rsidRPr="0066178D" w:rsidRDefault="00BD08B7" w:rsidP="00BD08B7">
            <w:pPr>
              <w:pStyle w:val="block"/>
              <w:spacing w:after="0" w:line="240" w:lineRule="atLeast"/>
              <w:ind w:left="162" w:right="-108" w:hanging="162"/>
              <w:rPr>
                <w:rFonts w:cs="Times New Roman"/>
                <w:szCs w:val="22"/>
                <w:lang w:val="en-US" w:bidi="th-TH"/>
              </w:rPr>
            </w:pPr>
          </w:p>
        </w:tc>
      </w:tr>
      <w:tr w:rsidR="00BD08B7" w:rsidRPr="0066178D" w:rsidTr="00D8374A">
        <w:trPr>
          <w:trHeight w:val="20"/>
        </w:trPr>
        <w:tc>
          <w:tcPr>
            <w:tcW w:w="3762" w:type="dxa"/>
            <w:shd w:val="clear" w:color="auto" w:fill="auto"/>
          </w:tcPr>
          <w:p w:rsidR="00BD08B7" w:rsidRPr="0066178D" w:rsidRDefault="00BD08B7" w:rsidP="00BD08B7">
            <w:pPr>
              <w:ind w:hanging="108"/>
              <w:jc w:val="thaiDistribute"/>
              <w:rPr>
                <w:rFonts w:cs="Times New Roman"/>
                <w:szCs w:val="22"/>
              </w:rPr>
            </w:pPr>
            <w:r w:rsidRPr="0066178D">
              <w:rPr>
                <w:rFonts w:cs="Times New Roman"/>
                <w:szCs w:val="22"/>
              </w:rPr>
              <w:t>RICI International Investment Pte. Ltd.</w:t>
            </w:r>
            <w:r w:rsidR="00E60514" w:rsidRPr="0066178D">
              <w:rPr>
                <w:rFonts w:cs="Times New Roman"/>
                <w:szCs w:val="22"/>
              </w:rPr>
              <w:t>*</w:t>
            </w:r>
          </w:p>
        </w:tc>
        <w:tc>
          <w:tcPr>
            <w:tcW w:w="1451" w:type="dxa"/>
            <w:shd w:val="clear" w:color="auto" w:fill="auto"/>
          </w:tcPr>
          <w:p w:rsidR="00BD08B7" w:rsidRPr="0066178D" w:rsidRDefault="00BD08B7" w:rsidP="00AD3549">
            <w:pPr>
              <w:tabs>
                <w:tab w:val="left" w:pos="-108"/>
                <w:tab w:val="left" w:pos="192"/>
              </w:tabs>
              <w:ind w:left="-108" w:right="-115"/>
              <w:jc w:val="center"/>
              <w:rPr>
                <w:rFonts w:cs="Times New Roman"/>
                <w:szCs w:val="22"/>
              </w:rPr>
            </w:pPr>
            <w:r w:rsidRPr="0066178D">
              <w:rPr>
                <w:rFonts w:cs="Times New Roman"/>
                <w:szCs w:val="22"/>
              </w:rPr>
              <w:t>Singapore</w:t>
            </w:r>
          </w:p>
        </w:tc>
        <w:tc>
          <w:tcPr>
            <w:tcW w:w="3967" w:type="dxa"/>
            <w:shd w:val="clear" w:color="auto" w:fill="auto"/>
          </w:tcPr>
          <w:p w:rsidR="00BD08B7" w:rsidRPr="0066178D" w:rsidRDefault="00BD08B7" w:rsidP="00BD08B7">
            <w:pPr>
              <w:pStyle w:val="block"/>
              <w:spacing w:after="0" w:line="240" w:lineRule="atLeast"/>
              <w:ind w:left="162" w:right="-108" w:hanging="162"/>
              <w:rPr>
                <w:rFonts w:cs="Times New Roman"/>
                <w:szCs w:val="22"/>
                <w:lang w:val="en-US" w:bidi="th-TH"/>
              </w:rPr>
            </w:pPr>
            <w:r w:rsidRPr="0066178D">
              <w:rPr>
                <w:rFonts w:cs="Times New Roman"/>
                <w:szCs w:val="22"/>
                <w:lang w:val="en-US" w:bidi="th-TH"/>
              </w:rPr>
              <w:t xml:space="preserve">Indirect joint venture, 60% shareholding </w:t>
            </w:r>
          </w:p>
          <w:p w:rsidR="00BD08B7" w:rsidRPr="0066178D" w:rsidRDefault="00BD08B7" w:rsidP="00D8374A">
            <w:pPr>
              <w:pStyle w:val="block"/>
              <w:spacing w:after="0" w:line="240" w:lineRule="atLeast"/>
              <w:ind w:left="0" w:right="-108"/>
              <w:rPr>
                <w:rFonts w:cs="Times New Roman"/>
                <w:szCs w:val="22"/>
                <w:lang w:val="en-US" w:bidi="th-TH"/>
              </w:rPr>
            </w:pPr>
            <w:r w:rsidRPr="0066178D">
              <w:rPr>
                <w:rFonts w:cs="Times New Roman"/>
                <w:szCs w:val="22"/>
                <w:lang w:val="en-US" w:bidi="th-TH"/>
              </w:rPr>
              <w:t>by an indirect subsidiary</w:t>
            </w:r>
          </w:p>
        </w:tc>
      </w:tr>
      <w:tr w:rsidR="00BD08B7" w:rsidRPr="0066178D" w:rsidTr="00D8374A">
        <w:trPr>
          <w:trHeight w:val="20"/>
        </w:trPr>
        <w:tc>
          <w:tcPr>
            <w:tcW w:w="3762" w:type="dxa"/>
            <w:shd w:val="clear" w:color="auto" w:fill="auto"/>
          </w:tcPr>
          <w:p w:rsidR="00BD08B7" w:rsidRPr="0066178D" w:rsidRDefault="00BD08B7" w:rsidP="00BD08B7">
            <w:pPr>
              <w:ind w:hanging="108"/>
              <w:jc w:val="thaiDistribute"/>
              <w:rPr>
                <w:rFonts w:cs="Times New Roman"/>
                <w:szCs w:val="22"/>
              </w:rPr>
            </w:pPr>
          </w:p>
        </w:tc>
        <w:tc>
          <w:tcPr>
            <w:tcW w:w="1451" w:type="dxa"/>
            <w:shd w:val="clear" w:color="auto" w:fill="auto"/>
          </w:tcPr>
          <w:p w:rsidR="00BD08B7" w:rsidRPr="0066178D" w:rsidRDefault="00BD08B7" w:rsidP="00AD3549">
            <w:pPr>
              <w:tabs>
                <w:tab w:val="left" w:pos="-108"/>
                <w:tab w:val="left" w:pos="192"/>
              </w:tabs>
              <w:ind w:left="-108" w:right="-115"/>
              <w:jc w:val="center"/>
              <w:rPr>
                <w:rFonts w:cs="Times New Roman"/>
                <w:szCs w:val="22"/>
              </w:rPr>
            </w:pPr>
          </w:p>
        </w:tc>
        <w:tc>
          <w:tcPr>
            <w:tcW w:w="3967" w:type="dxa"/>
            <w:shd w:val="clear" w:color="auto" w:fill="auto"/>
          </w:tcPr>
          <w:p w:rsidR="00BD08B7" w:rsidRPr="0066178D" w:rsidRDefault="00BD08B7" w:rsidP="00BD08B7">
            <w:pPr>
              <w:pStyle w:val="block"/>
              <w:spacing w:after="0" w:line="240" w:lineRule="atLeast"/>
              <w:ind w:left="162" w:right="-108" w:hanging="162"/>
              <w:rPr>
                <w:rFonts w:cs="Times New Roman"/>
                <w:szCs w:val="22"/>
                <w:lang w:val="en-US" w:bidi="th-TH"/>
              </w:rPr>
            </w:pPr>
          </w:p>
        </w:tc>
      </w:tr>
      <w:tr w:rsidR="00BD08B7" w:rsidRPr="0066178D" w:rsidTr="00D8374A">
        <w:trPr>
          <w:trHeight w:val="20"/>
        </w:trPr>
        <w:tc>
          <w:tcPr>
            <w:tcW w:w="3762" w:type="dxa"/>
            <w:shd w:val="clear" w:color="auto" w:fill="auto"/>
          </w:tcPr>
          <w:p w:rsidR="00BD08B7" w:rsidRPr="0066178D" w:rsidRDefault="00BD08B7" w:rsidP="00BD08B7">
            <w:pPr>
              <w:ind w:hanging="108"/>
              <w:jc w:val="thaiDistribute"/>
              <w:rPr>
                <w:rFonts w:cs="Times New Roman"/>
                <w:szCs w:val="22"/>
              </w:rPr>
            </w:pPr>
            <w:proofErr w:type="spellStart"/>
            <w:r w:rsidRPr="0066178D">
              <w:rPr>
                <w:rFonts w:cs="Times New Roman"/>
                <w:szCs w:val="22"/>
              </w:rPr>
              <w:t>Hongsa</w:t>
            </w:r>
            <w:proofErr w:type="spellEnd"/>
            <w:r w:rsidRPr="0066178D">
              <w:rPr>
                <w:rFonts w:cs="Times New Roman"/>
                <w:szCs w:val="22"/>
              </w:rPr>
              <w:t xml:space="preserve"> Power Company Limited</w:t>
            </w:r>
          </w:p>
          <w:p w:rsidR="00BD08B7" w:rsidRPr="0066178D" w:rsidRDefault="00BD08B7" w:rsidP="00BD08B7">
            <w:pPr>
              <w:ind w:hanging="108"/>
              <w:jc w:val="thaiDistribute"/>
              <w:rPr>
                <w:rFonts w:cs="Times New Roman"/>
                <w:szCs w:val="22"/>
              </w:rPr>
            </w:pPr>
          </w:p>
        </w:tc>
        <w:tc>
          <w:tcPr>
            <w:tcW w:w="1451" w:type="dxa"/>
            <w:shd w:val="clear" w:color="auto" w:fill="auto"/>
          </w:tcPr>
          <w:p w:rsidR="00BD08B7" w:rsidRPr="0066178D" w:rsidRDefault="00BD08B7" w:rsidP="00AD3549">
            <w:pPr>
              <w:tabs>
                <w:tab w:val="left" w:pos="-108"/>
                <w:tab w:val="left" w:pos="192"/>
              </w:tabs>
              <w:ind w:left="-108" w:right="-115"/>
              <w:jc w:val="center"/>
              <w:rPr>
                <w:rFonts w:cs="Times New Roman"/>
                <w:szCs w:val="22"/>
              </w:rPr>
            </w:pPr>
            <w:r w:rsidRPr="0066178D">
              <w:rPr>
                <w:rFonts w:cs="Times New Roman"/>
                <w:szCs w:val="22"/>
              </w:rPr>
              <w:t>Lao PDR</w:t>
            </w:r>
          </w:p>
        </w:tc>
        <w:tc>
          <w:tcPr>
            <w:tcW w:w="3967" w:type="dxa"/>
            <w:shd w:val="clear" w:color="auto" w:fill="auto"/>
          </w:tcPr>
          <w:p w:rsidR="00BD08B7" w:rsidRPr="0066178D" w:rsidRDefault="00BD08B7" w:rsidP="00BD08B7">
            <w:pPr>
              <w:pStyle w:val="block"/>
              <w:spacing w:after="0" w:line="240" w:lineRule="atLeast"/>
              <w:ind w:left="162" w:right="-108" w:hanging="162"/>
              <w:rPr>
                <w:rFonts w:cs="Times New Roman"/>
                <w:szCs w:val="22"/>
                <w:lang w:val="en-US" w:bidi="th-TH"/>
              </w:rPr>
            </w:pPr>
            <w:r w:rsidRPr="0066178D">
              <w:rPr>
                <w:rFonts w:cs="Times New Roman"/>
                <w:szCs w:val="22"/>
                <w:lang w:val="en-US" w:bidi="th-TH"/>
              </w:rPr>
              <w:t xml:space="preserve">Indirect joint venture, 40% shareholding </w:t>
            </w:r>
          </w:p>
          <w:p w:rsidR="00BD08B7" w:rsidRPr="0066178D" w:rsidRDefault="00BD08B7" w:rsidP="00D8374A">
            <w:pPr>
              <w:pStyle w:val="block"/>
              <w:spacing w:after="0" w:line="240" w:lineRule="atLeast"/>
              <w:ind w:left="0" w:right="-108"/>
              <w:rPr>
                <w:rFonts w:cs="Times New Roman"/>
                <w:szCs w:val="22"/>
                <w:lang w:val="en-US" w:bidi="th-TH"/>
              </w:rPr>
            </w:pPr>
            <w:r w:rsidRPr="0066178D">
              <w:rPr>
                <w:rFonts w:cs="Times New Roman"/>
                <w:szCs w:val="22"/>
                <w:lang w:val="en-US" w:bidi="th-TH"/>
              </w:rPr>
              <w:t>by an indirect subsidiary</w:t>
            </w:r>
            <w:r w:rsidR="00F32076" w:rsidRPr="0066178D">
              <w:rPr>
                <w:rFonts w:cs="Times New Roman"/>
                <w:szCs w:val="22"/>
                <w:lang w:val="en-US" w:bidi="th-TH"/>
              </w:rPr>
              <w:t xml:space="preserve"> </w:t>
            </w:r>
            <w:r w:rsidR="00AD3549" w:rsidRPr="0066178D">
              <w:rPr>
                <w:rFonts w:cs="Times New Roman"/>
                <w:szCs w:val="22"/>
                <w:lang w:val="en-US" w:bidi="th-TH"/>
              </w:rPr>
              <w:t>, and</w:t>
            </w:r>
          </w:p>
        </w:tc>
      </w:tr>
      <w:tr w:rsidR="00AD3549" w:rsidRPr="0066178D" w:rsidTr="00D8374A">
        <w:trPr>
          <w:trHeight w:val="20"/>
        </w:trPr>
        <w:tc>
          <w:tcPr>
            <w:tcW w:w="3762" w:type="dxa"/>
            <w:shd w:val="clear" w:color="auto" w:fill="auto"/>
          </w:tcPr>
          <w:p w:rsidR="00AD3549" w:rsidRPr="0066178D" w:rsidRDefault="00AD3549" w:rsidP="00BD08B7">
            <w:pPr>
              <w:ind w:hanging="108"/>
              <w:jc w:val="thaiDistribute"/>
              <w:rPr>
                <w:rFonts w:cs="Times New Roman"/>
                <w:szCs w:val="22"/>
              </w:rPr>
            </w:pPr>
          </w:p>
        </w:tc>
        <w:tc>
          <w:tcPr>
            <w:tcW w:w="1451" w:type="dxa"/>
            <w:shd w:val="clear" w:color="auto" w:fill="auto"/>
          </w:tcPr>
          <w:p w:rsidR="00AD3549" w:rsidRPr="0066178D" w:rsidRDefault="00AD3549" w:rsidP="00AD3549">
            <w:pPr>
              <w:tabs>
                <w:tab w:val="left" w:pos="-108"/>
                <w:tab w:val="left" w:pos="192"/>
              </w:tabs>
              <w:ind w:left="-108" w:right="-115"/>
              <w:jc w:val="center"/>
              <w:rPr>
                <w:rFonts w:cs="Times New Roman"/>
                <w:szCs w:val="22"/>
              </w:rPr>
            </w:pPr>
          </w:p>
        </w:tc>
        <w:tc>
          <w:tcPr>
            <w:tcW w:w="3967" w:type="dxa"/>
            <w:shd w:val="clear" w:color="auto" w:fill="auto"/>
          </w:tcPr>
          <w:p w:rsidR="00AD3549" w:rsidRPr="0066178D" w:rsidRDefault="00AD3549" w:rsidP="00D8374A">
            <w:pPr>
              <w:pStyle w:val="block"/>
              <w:spacing w:after="0" w:line="240" w:lineRule="atLeast"/>
              <w:ind w:left="0" w:right="-108"/>
              <w:rPr>
                <w:rFonts w:cs="Times New Roman"/>
                <w:szCs w:val="22"/>
                <w:lang w:val="en-US" w:bidi="th-TH"/>
              </w:rPr>
            </w:pPr>
            <w:r w:rsidRPr="0066178D">
              <w:rPr>
                <w:rFonts w:cs="Times New Roman"/>
                <w:szCs w:val="22"/>
                <w:lang w:val="en-US" w:bidi="th-TH"/>
              </w:rPr>
              <w:t>some common directors</w:t>
            </w:r>
          </w:p>
        </w:tc>
      </w:tr>
      <w:tr w:rsidR="00BD08B7" w:rsidRPr="0066178D" w:rsidTr="00D8374A">
        <w:trPr>
          <w:trHeight w:val="20"/>
        </w:trPr>
        <w:tc>
          <w:tcPr>
            <w:tcW w:w="3762" w:type="dxa"/>
            <w:shd w:val="clear" w:color="auto" w:fill="auto"/>
          </w:tcPr>
          <w:p w:rsidR="00BD08B7" w:rsidRPr="0066178D" w:rsidRDefault="00BD08B7" w:rsidP="00BD08B7">
            <w:pPr>
              <w:ind w:hanging="108"/>
              <w:jc w:val="thaiDistribute"/>
              <w:rPr>
                <w:rFonts w:cs="Times New Roman"/>
                <w:szCs w:val="22"/>
              </w:rPr>
            </w:pPr>
          </w:p>
        </w:tc>
        <w:tc>
          <w:tcPr>
            <w:tcW w:w="1451" w:type="dxa"/>
            <w:shd w:val="clear" w:color="auto" w:fill="auto"/>
          </w:tcPr>
          <w:p w:rsidR="00BD08B7" w:rsidRPr="0066178D" w:rsidRDefault="00BD08B7" w:rsidP="00AD3549">
            <w:pPr>
              <w:tabs>
                <w:tab w:val="left" w:pos="-108"/>
                <w:tab w:val="left" w:pos="192"/>
              </w:tabs>
              <w:ind w:left="-108" w:right="-115"/>
              <w:jc w:val="center"/>
              <w:rPr>
                <w:rFonts w:cs="Times New Roman"/>
                <w:szCs w:val="22"/>
              </w:rPr>
            </w:pPr>
          </w:p>
        </w:tc>
        <w:tc>
          <w:tcPr>
            <w:tcW w:w="3967" w:type="dxa"/>
            <w:shd w:val="clear" w:color="auto" w:fill="auto"/>
          </w:tcPr>
          <w:p w:rsidR="00BD08B7" w:rsidRPr="0066178D" w:rsidRDefault="00BD08B7" w:rsidP="00BD08B7">
            <w:pPr>
              <w:pStyle w:val="block"/>
              <w:spacing w:after="0" w:line="240" w:lineRule="atLeast"/>
              <w:ind w:left="162" w:right="-108" w:hanging="162"/>
              <w:rPr>
                <w:rFonts w:cs="Times New Roman"/>
                <w:szCs w:val="22"/>
                <w:lang w:val="en-US" w:bidi="th-TH"/>
              </w:rPr>
            </w:pPr>
          </w:p>
        </w:tc>
      </w:tr>
      <w:tr w:rsidR="00BD08B7" w:rsidRPr="0066178D" w:rsidTr="00D8374A">
        <w:trPr>
          <w:trHeight w:val="20"/>
        </w:trPr>
        <w:tc>
          <w:tcPr>
            <w:tcW w:w="3762" w:type="dxa"/>
            <w:shd w:val="clear" w:color="auto" w:fill="auto"/>
          </w:tcPr>
          <w:p w:rsidR="00BD08B7" w:rsidRPr="0066178D" w:rsidRDefault="00BD08B7" w:rsidP="00BD08B7">
            <w:pPr>
              <w:ind w:hanging="108"/>
              <w:jc w:val="thaiDistribute"/>
              <w:rPr>
                <w:rFonts w:cs="Times New Roman"/>
                <w:szCs w:val="22"/>
              </w:rPr>
            </w:pPr>
            <w:proofErr w:type="spellStart"/>
            <w:r w:rsidRPr="0066178D">
              <w:rPr>
                <w:rFonts w:cs="Times New Roman"/>
                <w:szCs w:val="22"/>
              </w:rPr>
              <w:t>Phu</w:t>
            </w:r>
            <w:proofErr w:type="spellEnd"/>
            <w:r w:rsidRPr="0066178D">
              <w:rPr>
                <w:rFonts w:cs="Times New Roman"/>
                <w:szCs w:val="22"/>
              </w:rPr>
              <w:t xml:space="preserve"> Fai Mining Company Limited</w:t>
            </w:r>
          </w:p>
        </w:tc>
        <w:tc>
          <w:tcPr>
            <w:tcW w:w="1451" w:type="dxa"/>
            <w:shd w:val="clear" w:color="auto" w:fill="auto"/>
          </w:tcPr>
          <w:p w:rsidR="00BD08B7" w:rsidRPr="0066178D" w:rsidRDefault="00BD08B7" w:rsidP="00AD3549">
            <w:pPr>
              <w:tabs>
                <w:tab w:val="left" w:pos="-108"/>
                <w:tab w:val="left" w:pos="192"/>
              </w:tabs>
              <w:ind w:left="-108" w:right="-115"/>
              <w:jc w:val="center"/>
              <w:rPr>
                <w:rFonts w:cs="Times New Roman"/>
                <w:szCs w:val="22"/>
              </w:rPr>
            </w:pPr>
            <w:r w:rsidRPr="0066178D">
              <w:rPr>
                <w:rFonts w:cs="Times New Roman"/>
                <w:szCs w:val="22"/>
              </w:rPr>
              <w:t>Lao PDR</w:t>
            </w:r>
          </w:p>
        </w:tc>
        <w:tc>
          <w:tcPr>
            <w:tcW w:w="3967" w:type="dxa"/>
            <w:shd w:val="clear" w:color="auto" w:fill="auto"/>
          </w:tcPr>
          <w:p w:rsidR="00BD08B7" w:rsidRPr="0066178D" w:rsidRDefault="00BD08B7" w:rsidP="00BD08B7">
            <w:pPr>
              <w:pStyle w:val="block"/>
              <w:spacing w:after="0" w:line="240" w:lineRule="atLeast"/>
              <w:ind w:left="162" w:right="-108" w:hanging="162"/>
              <w:rPr>
                <w:rFonts w:cs="Times New Roman"/>
                <w:szCs w:val="22"/>
                <w:lang w:val="en-US" w:bidi="th-TH"/>
              </w:rPr>
            </w:pPr>
            <w:r w:rsidRPr="0066178D">
              <w:rPr>
                <w:rFonts w:cs="Times New Roman"/>
                <w:szCs w:val="22"/>
                <w:lang w:val="en-US" w:bidi="th-TH"/>
              </w:rPr>
              <w:t xml:space="preserve">Indirect joint venture, 37.50% shareholding </w:t>
            </w:r>
          </w:p>
          <w:p w:rsidR="00BD08B7" w:rsidRPr="0066178D" w:rsidRDefault="00BD08B7" w:rsidP="00D8374A">
            <w:pPr>
              <w:pStyle w:val="block"/>
              <w:spacing w:after="0" w:line="240" w:lineRule="atLeast"/>
              <w:ind w:left="0" w:right="-108"/>
              <w:rPr>
                <w:rFonts w:cs="Times New Roman"/>
                <w:szCs w:val="22"/>
                <w:lang w:val="en-US" w:bidi="th-TH"/>
              </w:rPr>
            </w:pPr>
            <w:r w:rsidRPr="0066178D">
              <w:rPr>
                <w:rFonts w:cs="Times New Roman"/>
                <w:szCs w:val="22"/>
                <w:lang w:val="en-US" w:bidi="th-TH"/>
              </w:rPr>
              <w:t>by an indirect subsidiary</w:t>
            </w:r>
            <w:r w:rsidR="00F32076" w:rsidRPr="0066178D">
              <w:rPr>
                <w:rFonts w:cs="Times New Roman"/>
                <w:szCs w:val="22"/>
                <w:lang w:val="en-US" w:bidi="th-TH"/>
              </w:rPr>
              <w:t xml:space="preserve"> </w:t>
            </w:r>
            <w:r w:rsidR="00AD3549" w:rsidRPr="0066178D">
              <w:rPr>
                <w:rFonts w:cs="Times New Roman"/>
                <w:szCs w:val="22"/>
                <w:lang w:val="en-US" w:bidi="th-TH"/>
              </w:rPr>
              <w:t>, and</w:t>
            </w:r>
          </w:p>
        </w:tc>
      </w:tr>
      <w:tr w:rsidR="00AD3549" w:rsidRPr="0066178D" w:rsidTr="00D8374A">
        <w:trPr>
          <w:trHeight w:val="20"/>
        </w:trPr>
        <w:tc>
          <w:tcPr>
            <w:tcW w:w="3762" w:type="dxa"/>
            <w:shd w:val="clear" w:color="auto" w:fill="auto"/>
          </w:tcPr>
          <w:p w:rsidR="00AD3549" w:rsidRPr="0066178D" w:rsidRDefault="00AD3549" w:rsidP="00AD3549">
            <w:pPr>
              <w:ind w:hanging="108"/>
              <w:jc w:val="thaiDistribute"/>
              <w:rPr>
                <w:rFonts w:cs="Times New Roman"/>
                <w:szCs w:val="22"/>
              </w:rPr>
            </w:pPr>
          </w:p>
        </w:tc>
        <w:tc>
          <w:tcPr>
            <w:tcW w:w="1451" w:type="dxa"/>
            <w:shd w:val="clear" w:color="auto" w:fill="auto"/>
          </w:tcPr>
          <w:p w:rsidR="00AD3549" w:rsidRPr="0066178D" w:rsidRDefault="00AD3549" w:rsidP="00AD3549">
            <w:pPr>
              <w:tabs>
                <w:tab w:val="left" w:pos="-108"/>
                <w:tab w:val="left" w:pos="192"/>
              </w:tabs>
              <w:ind w:left="-108" w:right="-115"/>
              <w:jc w:val="center"/>
              <w:rPr>
                <w:rFonts w:cs="Times New Roman"/>
                <w:szCs w:val="22"/>
              </w:rPr>
            </w:pPr>
          </w:p>
        </w:tc>
        <w:tc>
          <w:tcPr>
            <w:tcW w:w="3967" w:type="dxa"/>
            <w:shd w:val="clear" w:color="auto" w:fill="auto"/>
          </w:tcPr>
          <w:p w:rsidR="00AD3549" w:rsidRPr="0066178D" w:rsidRDefault="00AD3549" w:rsidP="00D8374A">
            <w:pPr>
              <w:pStyle w:val="block"/>
              <w:spacing w:after="0" w:line="240" w:lineRule="atLeast"/>
              <w:ind w:left="0" w:right="-108"/>
              <w:rPr>
                <w:rFonts w:cs="Times New Roman"/>
                <w:szCs w:val="22"/>
                <w:lang w:val="en-US" w:bidi="th-TH"/>
              </w:rPr>
            </w:pPr>
            <w:r w:rsidRPr="0066178D">
              <w:rPr>
                <w:rFonts w:cs="Times New Roman"/>
                <w:szCs w:val="22"/>
                <w:lang w:val="en-US" w:bidi="th-TH"/>
              </w:rPr>
              <w:t>some common directors</w:t>
            </w:r>
          </w:p>
        </w:tc>
      </w:tr>
      <w:tr w:rsidR="00AD3549" w:rsidRPr="0066178D" w:rsidTr="00D8374A">
        <w:trPr>
          <w:trHeight w:val="20"/>
        </w:trPr>
        <w:tc>
          <w:tcPr>
            <w:tcW w:w="3762" w:type="dxa"/>
            <w:shd w:val="clear" w:color="auto" w:fill="auto"/>
          </w:tcPr>
          <w:p w:rsidR="00AD3549" w:rsidRPr="0066178D" w:rsidRDefault="00AD3549" w:rsidP="00BD08B7">
            <w:pPr>
              <w:ind w:hanging="108"/>
              <w:jc w:val="thaiDistribute"/>
              <w:rPr>
                <w:rFonts w:cs="Times New Roman"/>
                <w:szCs w:val="22"/>
              </w:rPr>
            </w:pPr>
          </w:p>
        </w:tc>
        <w:tc>
          <w:tcPr>
            <w:tcW w:w="1451" w:type="dxa"/>
            <w:shd w:val="clear" w:color="auto" w:fill="auto"/>
          </w:tcPr>
          <w:p w:rsidR="00AD3549" w:rsidRPr="0066178D" w:rsidRDefault="00AD3549" w:rsidP="00AD3549">
            <w:pPr>
              <w:tabs>
                <w:tab w:val="left" w:pos="-108"/>
                <w:tab w:val="left" w:pos="192"/>
              </w:tabs>
              <w:ind w:left="-108" w:right="-115"/>
              <w:jc w:val="center"/>
              <w:rPr>
                <w:rFonts w:cs="Times New Roman"/>
                <w:szCs w:val="22"/>
              </w:rPr>
            </w:pPr>
          </w:p>
        </w:tc>
        <w:tc>
          <w:tcPr>
            <w:tcW w:w="3967" w:type="dxa"/>
            <w:shd w:val="clear" w:color="auto" w:fill="auto"/>
          </w:tcPr>
          <w:p w:rsidR="00AD3549" w:rsidRPr="0066178D" w:rsidRDefault="00AD3549" w:rsidP="00BD08B7">
            <w:pPr>
              <w:pStyle w:val="block"/>
              <w:spacing w:after="0" w:line="240" w:lineRule="atLeast"/>
              <w:ind w:left="162" w:right="-108" w:hanging="162"/>
              <w:rPr>
                <w:rFonts w:cs="Times New Roman"/>
                <w:szCs w:val="22"/>
                <w:lang w:val="en-US" w:bidi="th-TH"/>
              </w:rPr>
            </w:pPr>
          </w:p>
        </w:tc>
      </w:tr>
    </w:tbl>
    <w:p w:rsidR="00B85773" w:rsidRDefault="00B85773"/>
    <w:p w:rsidR="00B85773" w:rsidRDefault="00B85773"/>
    <w:tbl>
      <w:tblPr>
        <w:tblW w:w="9180" w:type="dxa"/>
        <w:tblInd w:w="648" w:type="dxa"/>
        <w:tblLayout w:type="fixed"/>
        <w:tblLook w:val="0000"/>
      </w:tblPr>
      <w:tblGrid>
        <w:gridCol w:w="3762"/>
        <w:gridCol w:w="1451"/>
        <w:gridCol w:w="3967"/>
      </w:tblGrid>
      <w:tr w:rsidR="00B85773" w:rsidRPr="0066178D" w:rsidTr="00B85773">
        <w:trPr>
          <w:trHeight w:val="20"/>
          <w:tblHeader/>
        </w:trPr>
        <w:tc>
          <w:tcPr>
            <w:tcW w:w="3762" w:type="dxa"/>
            <w:shd w:val="clear" w:color="auto" w:fill="auto"/>
          </w:tcPr>
          <w:p w:rsidR="00B85773" w:rsidRPr="0066178D" w:rsidRDefault="00B85773" w:rsidP="00B85773">
            <w:pPr>
              <w:pStyle w:val="block"/>
              <w:spacing w:after="0" w:line="240" w:lineRule="atLeast"/>
              <w:ind w:left="-108" w:right="-126"/>
              <w:rPr>
                <w:rFonts w:cs="Times New Roman"/>
                <w:b/>
                <w:bCs/>
                <w:szCs w:val="22"/>
                <w:u w:val="single"/>
              </w:rPr>
            </w:pPr>
            <w:r w:rsidRPr="0066178D">
              <w:rPr>
                <w:rFonts w:cs="Times New Roman"/>
                <w:b/>
                <w:bCs/>
                <w:szCs w:val="22"/>
              </w:rPr>
              <w:t>Name of entities</w:t>
            </w:r>
          </w:p>
        </w:tc>
        <w:tc>
          <w:tcPr>
            <w:tcW w:w="1451" w:type="dxa"/>
            <w:shd w:val="clear" w:color="auto" w:fill="auto"/>
          </w:tcPr>
          <w:p w:rsidR="00B85773" w:rsidRPr="0066178D" w:rsidRDefault="00B85773" w:rsidP="00B85773">
            <w:pPr>
              <w:pStyle w:val="block"/>
              <w:spacing w:after="0" w:line="240" w:lineRule="atLeast"/>
              <w:ind w:left="-108" w:right="-81"/>
              <w:jc w:val="center"/>
              <w:rPr>
                <w:rFonts w:cs="Times New Roman"/>
                <w:b/>
                <w:bCs/>
                <w:szCs w:val="22"/>
              </w:rPr>
            </w:pPr>
            <w:r w:rsidRPr="0066178D">
              <w:rPr>
                <w:rFonts w:cs="Times New Roman"/>
                <w:b/>
                <w:bCs/>
                <w:szCs w:val="22"/>
              </w:rPr>
              <w:t>Country of incorporation/ nationality</w:t>
            </w:r>
          </w:p>
        </w:tc>
        <w:tc>
          <w:tcPr>
            <w:tcW w:w="3967" w:type="dxa"/>
            <w:shd w:val="clear" w:color="auto" w:fill="auto"/>
          </w:tcPr>
          <w:p w:rsidR="00B85773" w:rsidRPr="0066178D" w:rsidRDefault="00B85773" w:rsidP="00B85773">
            <w:pPr>
              <w:pStyle w:val="block"/>
              <w:spacing w:after="0" w:line="240" w:lineRule="atLeast"/>
              <w:ind w:left="0" w:right="-108"/>
              <w:rPr>
                <w:rFonts w:cs="Times New Roman"/>
                <w:b/>
                <w:bCs/>
                <w:szCs w:val="22"/>
              </w:rPr>
            </w:pPr>
            <w:r w:rsidRPr="0066178D">
              <w:rPr>
                <w:rFonts w:cs="Times New Roman"/>
                <w:b/>
                <w:bCs/>
                <w:szCs w:val="22"/>
              </w:rPr>
              <w:t>Nature of relationships</w:t>
            </w:r>
          </w:p>
        </w:tc>
      </w:tr>
      <w:tr w:rsidR="00B85773" w:rsidRPr="0066178D" w:rsidTr="00B85773">
        <w:trPr>
          <w:trHeight w:val="20"/>
        </w:trPr>
        <w:tc>
          <w:tcPr>
            <w:tcW w:w="3762" w:type="dxa"/>
            <w:shd w:val="clear" w:color="auto" w:fill="auto"/>
            <w:vAlign w:val="bottom"/>
          </w:tcPr>
          <w:p w:rsidR="00B85773" w:rsidRPr="0066178D" w:rsidRDefault="00B85773" w:rsidP="00B85773">
            <w:pPr>
              <w:ind w:right="-45"/>
              <w:jc w:val="thaiDistribute"/>
              <w:rPr>
                <w:rFonts w:cs="Times New Roman"/>
                <w:szCs w:val="22"/>
              </w:rPr>
            </w:pPr>
          </w:p>
        </w:tc>
        <w:tc>
          <w:tcPr>
            <w:tcW w:w="1451" w:type="dxa"/>
            <w:shd w:val="clear" w:color="auto" w:fill="auto"/>
            <w:vAlign w:val="bottom"/>
          </w:tcPr>
          <w:p w:rsidR="00B85773" w:rsidRPr="0066178D" w:rsidRDefault="00B85773" w:rsidP="00B85773">
            <w:pPr>
              <w:ind w:left="162"/>
              <w:rPr>
                <w:rFonts w:cs="Times New Roman"/>
                <w:szCs w:val="22"/>
              </w:rPr>
            </w:pPr>
          </w:p>
        </w:tc>
        <w:tc>
          <w:tcPr>
            <w:tcW w:w="3967" w:type="dxa"/>
            <w:shd w:val="clear" w:color="auto" w:fill="auto"/>
            <w:vAlign w:val="bottom"/>
          </w:tcPr>
          <w:p w:rsidR="00B85773" w:rsidRPr="0066178D" w:rsidRDefault="00B85773" w:rsidP="00B85773">
            <w:pPr>
              <w:pStyle w:val="block"/>
              <w:spacing w:after="0" w:line="240" w:lineRule="atLeast"/>
              <w:ind w:left="162" w:right="-108" w:hanging="162"/>
              <w:rPr>
                <w:rFonts w:cs="Times New Roman"/>
                <w:szCs w:val="22"/>
                <w:lang w:val="en-US" w:bidi="th-TH"/>
              </w:rPr>
            </w:pPr>
          </w:p>
        </w:tc>
      </w:tr>
      <w:tr w:rsidR="00AD3549" w:rsidRPr="0066178D" w:rsidTr="00D8374A">
        <w:trPr>
          <w:trHeight w:val="20"/>
        </w:trPr>
        <w:tc>
          <w:tcPr>
            <w:tcW w:w="3762" w:type="dxa"/>
            <w:shd w:val="clear" w:color="auto" w:fill="auto"/>
          </w:tcPr>
          <w:p w:rsidR="00AD3549" w:rsidRPr="0066178D" w:rsidRDefault="00AD3549" w:rsidP="00BD08B7">
            <w:pPr>
              <w:ind w:hanging="108"/>
              <w:jc w:val="thaiDistribute"/>
              <w:rPr>
                <w:rFonts w:cs="Times New Roman"/>
                <w:szCs w:val="22"/>
              </w:rPr>
            </w:pPr>
            <w:r w:rsidRPr="0066178D">
              <w:rPr>
                <w:rFonts w:cs="Times New Roman"/>
                <w:szCs w:val="22"/>
              </w:rPr>
              <w:t xml:space="preserve">PT Medco </w:t>
            </w:r>
            <w:proofErr w:type="spellStart"/>
            <w:r w:rsidRPr="0066178D">
              <w:rPr>
                <w:rFonts w:cs="Times New Roman"/>
                <w:szCs w:val="22"/>
              </w:rPr>
              <w:t>Ratch</w:t>
            </w:r>
            <w:proofErr w:type="spellEnd"/>
            <w:r w:rsidRPr="0066178D">
              <w:rPr>
                <w:rFonts w:cs="Times New Roman"/>
                <w:szCs w:val="22"/>
              </w:rPr>
              <w:t xml:space="preserve"> Power Riau</w:t>
            </w:r>
          </w:p>
        </w:tc>
        <w:tc>
          <w:tcPr>
            <w:tcW w:w="1451" w:type="dxa"/>
            <w:shd w:val="clear" w:color="auto" w:fill="auto"/>
          </w:tcPr>
          <w:p w:rsidR="00AD3549" w:rsidRPr="0066178D" w:rsidRDefault="00AD3549" w:rsidP="00AD3549">
            <w:pPr>
              <w:tabs>
                <w:tab w:val="left" w:pos="-108"/>
                <w:tab w:val="left" w:pos="192"/>
              </w:tabs>
              <w:ind w:left="-108" w:right="-115"/>
              <w:jc w:val="center"/>
              <w:rPr>
                <w:rFonts w:cs="Times New Roman"/>
                <w:szCs w:val="22"/>
              </w:rPr>
            </w:pPr>
            <w:r w:rsidRPr="0066178D">
              <w:rPr>
                <w:rFonts w:cs="Times New Roman"/>
                <w:szCs w:val="22"/>
              </w:rPr>
              <w:t>Republic of</w:t>
            </w:r>
          </w:p>
          <w:p w:rsidR="00AD3549" w:rsidRPr="0066178D" w:rsidRDefault="00AD3549" w:rsidP="00AD3549">
            <w:pPr>
              <w:tabs>
                <w:tab w:val="left" w:pos="-108"/>
                <w:tab w:val="left" w:pos="192"/>
              </w:tabs>
              <w:ind w:left="-108" w:right="-115"/>
              <w:jc w:val="center"/>
              <w:rPr>
                <w:rFonts w:cs="Times New Roman"/>
                <w:szCs w:val="22"/>
              </w:rPr>
            </w:pPr>
            <w:r w:rsidRPr="0066178D">
              <w:rPr>
                <w:rFonts w:cs="Times New Roman"/>
                <w:szCs w:val="22"/>
              </w:rPr>
              <w:t>Indonesia</w:t>
            </w:r>
          </w:p>
        </w:tc>
        <w:tc>
          <w:tcPr>
            <w:tcW w:w="3967" w:type="dxa"/>
            <w:shd w:val="clear" w:color="auto" w:fill="auto"/>
          </w:tcPr>
          <w:p w:rsidR="00AD3549" w:rsidRPr="0066178D" w:rsidRDefault="00AD3549" w:rsidP="00AD3549">
            <w:pPr>
              <w:pStyle w:val="block"/>
              <w:spacing w:after="0" w:line="240" w:lineRule="atLeast"/>
              <w:ind w:left="162" w:right="-108" w:hanging="162"/>
              <w:rPr>
                <w:rFonts w:cs="Times New Roman"/>
                <w:szCs w:val="22"/>
                <w:lang w:val="en-US" w:bidi="th-TH"/>
              </w:rPr>
            </w:pPr>
            <w:r w:rsidRPr="0066178D">
              <w:rPr>
                <w:rFonts w:cs="Times New Roman"/>
                <w:szCs w:val="22"/>
                <w:lang w:val="en-US" w:bidi="th-TH"/>
              </w:rPr>
              <w:t xml:space="preserve">Indirect joint venture, 49% shareholding </w:t>
            </w:r>
          </w:p>
          <w:p w:rsidR="00AD3549" w:rsidRPr="0066178D" w:rsidRDefault="00AD3549" w:rsidP="00AD3549">
            <w:pPr>
              <w:pStyle w:val="block"/>
              <w:spacing w:after="0" w:line="240" w:lineRule="atLeast"/>
              <w:ind w:left="162" w:right="-108" w:hanging="162"/>
              <w:rPr>
                <w:rFonts w:cs="Times New Roman"/>
                <w:szCs w:val="22"/>
                <w:lang w:val="en-US" w:bidi="th-TH"/>
              </w:rPr>
            </w:pPr>
            <w:r w:rsidRPr="0066178D">
              <w:rPr>
                <w:rFonts w:cs="Times New Roman"/>
                <w:szCs w:val="22"/>
                <w:lang w:val="en-US" w:bidi="th-TH"/>
              </w:rPr>
              <w:t>by an indirect subsidiary, and</w:t>
            </w:r>
          </w:p>
          <w:p w:rsidR="00AD3549" w:rsidRPr="0066178D" w:rsidRDefault="00AD3549" w:rsidP="00AD3549">
            <w:pPr>
              <w:pStyle w:val="block"/>
              <w:spacing w:after="0" w:line="240" w:lineRule="atLeast"/>
              <w:ind w:left="162" w:right="-108" w:hanging="162"/>
              <w:rPr>
                <w:rFonts w:cs="Times New Roman"/>
                <w:szCs w:val="22"/>
                <w:lang w:val="en-US" w:bidi="th-TH"/>
              </w:rPr>
            </w:pPr>
            <w:r w:rsidRPr="0066178D">
              <w:rPr>
                <w:rFonts w:cs="Times New Roman"/>
                <w:szCs w:val="22"/>
                <w:lang w:val="en-US" w:bidi="th-TH"/>
              </w:rPr>
              <w:t>some common directors</w:t>
            </w:r>
          </w:p>
        </w:tc>
      </w:tr>
      <w:tr w:rsidR="00BD08B7" w:rsidRPr="0066178D" w:rsidTr="00D8374A">
        <w:trPr>
          <w:trHeight w:val="20"/>
        </w:trPr>
        <w:tc>
          <w:tcPr>
            <w:tcW w:w="3762" w:type="dxa"/>
            <w:shd w:val="clear" w:color="auto" w:fill="auto"/>
          </w:tcPr>
          <w:p w:rsidR="00BD08B7" w:rsidRPr="0066178D" w:rsidRDefault="00BD08B7" w:rsidP="00BD08B7">
            <w:pPr>
              <w:ind w:hanging="108"/>
              <w:jc w:val="thaiDistribute"/>
              <w:rPr>
                <w:rFonts w:cs="Times New Roman"/>
                <w:szCs w:val="22"/>
              </w:rPr>
            </w:pPr>
          </w:p>
        </w:tc>
        <w:tc>
          <w:tcPr>
            <w:tcW w:w="1451" w:type="dxa"/>
            <w:shd w:val="clear" w:color="auto" w:fill="auto"/>
          </w:tcPr>
          <w:p w:rsidR="00BD08B7" w:rsidRPr="0066178D" w:rsidRDefault="00BD08B7" w:rsidP="00AD3549">
            <w:pPr>
              <w:tabs>
                <w:tab w:val="left" w:pos="-108"/>
                <w:tab w:val="left" w:pos="192"/>
              </w:tabs>
              <w:ind w:left="-108" w:right="-115"/>
              <w:jc w:val="center"/>
              <w:rPr>
                <w:rFonts w:cs="Times New Roman"/>
                <w:szCs w:val="22"/>
              </w:rPr>
            </w:pPr>
          </w:p>
        </w:tc>
        <w:tc>
          <w:tcPr>
            <w:tcW w:w="3967" w:type="dxa"/>
            <w:shd w:val="clear" w:color="auto" w:fill="auto"/>
          </w:tcPr>
          <w:p w:rsidR="00BD08B7" w:rsidRPr="0066178D" w:rsidRDefault="00BD08B7" w:rsidP="00BD08B7">
            <w:pPr>
              <w:pStyle w:val="block"/>
              <w:spacing w:after="0" w:line="240" w:lineRule="atLeast"/>
              <w:ind w:left="162" w:right="-108" w:hanging="162"/>
              <w:rPr>
                <w:rFonts w:cs="Times New Roman"/>
                <w:szCs w:val="22"/>
                <w:lang w:val="en-GB" w:bidi="th-TH"/>
              </w:rPr>
            </w:pPr>
          </w:p>
        </w:tc>
      </w:tr>
      <w:tr w:rsidR="00BD08B7" w:rsidRPr="0066178D" w:rsidTr="00D8374A">
        <w:trPr>
          <w:trHeight w:val="20"/>
        </w:trPr>
        <w:tc>
          <w:tcPr>
            <w:tcW w:w="3762" w:type="dxa"/>
            <w:shd w:val="clear" w:color="auto" w:fill="auto"/>
          </w:tcPr>
          <w:p w:rsidR="00BD08B7" w:rsidRPr="0066178D" w:rsidRDefault="00BD08B7" w:rsidP="00BD08B7">
            <w:pPr>
              <w:ind w:hanging="108"/>
              <w:jc w:val="thaiDistribute"/>
              <w:rPr>
                <w:rFonts w:cs="Times New Roman"/>
                <w:szCs w:val="22"/>
              </w:rPr>
            </w:pPr>
            <w:r w:rsidRPr="0066178D">
              <w:rPr>
                <w:rFonts w:cs="Times New Roman"/>
                <w:szCs w:val="22"/>
              </w:rPr>
              <w:t xml:space="preserve">Nam </w:t>
            </w:r>
            <w:proofErr w:type="spellStart"/>
            <w:r w:rsidRPr="0066178D">
              <w:rPr>
                <w:rFonts w:cs="Times New Roman"/>
                <w:szCs w:val="22"/>
              </w:rPr>
              <w:t>Ngum</w:t>
            </w:r>
            <w:proofErr w:type="spellEnd"/>
            <w:r w:rsidRPr="0066178D">
              <w:rPr>
                <w:rFonts w:cs="Times New Roman"/>
                <w:szCs w:val="22"/>
              </w:rPr>
              <w:t xml:space="preserve"> 2 Power Company Limited</w:t>
            </w:r>
          </w:p>
          <w:p w:rsidR="00BD08B7" w:rsidRPr="0066178D" w:rsidRDefault="00BD08B7" w:rsidP="00BD08B7">
            <w:pPr>
              <w:ind w:hanging="108"/>
              <w:jc w:val="thaiDistribute"/>
              <w:rPr>
                <w:rFonts w:cs="Times New Roman"/>
                <w:szCs w:val="22"/>
              </w:rPr>
            </w:pPr>
          </w:p>
        </w:tc>
        <w:tc>
          <w:tcPr>
            <w:tcW w:w="1451" w:type="dxa"/>
            <w:shd w:val="clear" w:color="auto" w:fill="auto"/>
          </w:tcPr>
          <w:p w:rsidR="00BD08B7" w:rsidRPr="0066178D" w:rsidRDefault="00BD08B7" w:rsidP="00AD3549">
            <w:pPr>
              <w:tabs>
                <w:tab w:val="left" w:pos="-108"/>
                <w:tab w:val="left" w:pos="192"/>
              </w:tabs>
              <w:ind w:left="-108" w:right="-115"/>
              <w:jc w:val="center"/>
              <w:rPr>
                <w:rFonts w:cs="Times New Roman"/>
                <w:szCs w:val="22"/>
              </w:rPr>
            </w:pPr>
            <w:r w:rsidRPr="0066178D">
              <w:rPr>
                <w:rFonts w:cs="Times New Roman"/>
                <w:szCs w:val="22"/>
              </w:rPr>
              <w:t>Lao PDR</w:t>
            </w:r>
          </w:p>
        </w:tc>
        <w:tc>
          <w:tcPr>
            <w:tcW w:w="3967" w:type="dxa"/>
            <w:shd w:val="clear" w:color="auto" w:fill="auto"/>
          </w:tcPr>
          <w:p w:rsidR="00BD08B7" w:rsidRPr="0066178D" w:rsidRDefault="00BD08B7" w:rsidP="00BD08B7">
            <w:pPr>
              <w:pStyle w:val="block"/>
              <w:spacing w:after="0" w:line="240" w:lineRule="atLeast"/>
              <w:ind w:left="162" w:right="-108" w:hanging="162"/>
              <w:rPr>
                <w:rFonts w:cs="Times New Roman"/>
                <w:szCs w:val="22"/>
                <w:lang w:val="en-US" w:bidi="th-TH"/>
              </w:rPr>
            </w:pPr>
            <w:r w:rsidRPr="0066178D">
              <w:rPr>
                <w:rFonts w:cs="Times New Roman"/>
                <w:szCs w:val="22"/>
                <w:lang w:val="en-US" w:bidi="th-TH"/>
              </w:rPr>
              <w:t xml:space="preserve">Subsidiary of a direct joint venture, </w:t>
            </w:r>
          </w:p>
          <w:p w:rsidR="00BD08B7" w:rsidRPr="0066178D" w:rsidRDefault="00BD08B7" w:rsidP="00D8374A">
            <w:pPr>
              <w:pStyle w:val="block"/>
              <w:spacing w:after="0" w:line="240" w:lineRule="atLeast"/>
              <w:ind w:left="0" w:right="-108"/>
              <w:rPr>
                <w:rFonts w:cs="Times New Roman"/>
                <w:szCs w:val="22"/>
                <w:lang w:val="en-US" w:bidi="th-TH"/>
              </w:rPr>
            </w:pPr>
            <w:r w:rsidRPr="0066178D">
              <w:rPr>
                <w:rFonts w:cs="Times New Roman"/>
                <w:szCs w:val="22"/>
                <w:lang w:val="en-US" w:bidi="th-TH"/>
              </w:rPr>
              <w:t>75% shareholding by a direct joint venture</w:t>
            </w:r>
          </w:p>
        </w:tc>
      </w:tr>
      <w:tr w:rsidR="00BD08B7" w:rsidRPr="0066178D" w:rsidTr="00D8374A">
        <w:trPr>
          <w:trHeight w:val="20"/>
        </w:trPr>
        <w:tc>
          <w:tcPr>
            <w:tcW w:w="3762" w:type="dxa"/>
            <w:shd w:val="clear" w:color="auto" w:fill="auto"/>
            <w:vAlign w:val="bottom"/>
          </w:tcPr>
          <w:p w:rsidR="00BD08B7" w:rsidRPr="0066178D" w:rsidRDefault="00BD08B7" w:rsidP="00BD08B7">
            <w:pPr>
              <w:ind w:right="-45"/>
              <w:jc w:val="thaiDistribute"/>
              <w:rPr>
                <w:rFonts w:cs="Times New Roman"/>
                <w:szCs w:val="22"/>
              </w:rPr>
            </w:pPr>
          </w:p>
        </w:tc>
        <w:tc>
          <w:tcPr>
            <w:tcW w:w="1451" w:type="dxa"/>
            <w:shd w:val="clear" w:color="auto" w:fill="auto"/>
            <w:vAlign w:val="bottom"/>
          </w:tcPr>
          <w:p w:rsidR="00BD08B7" w:rsidRPr="0066178D" w:rsidRDefault="00BD08B7" w:rsidP="00AD3549">
            <w:pPr>
              <w:tabs>
                <w:tab w:val="left" w:pos="-108"/>
                <w:tab w:val="left" w:pos="192"/>
              </w:tabs>
              <w:ind w:left="162" w:right="-115"/>
              <w:rPr>
                <w:rFonts w:cs="Times New Roman"/>
                <w:szCs w:val="22"/>
              </w:rPr>
            </w:pPr>
          </w:p>
        </w:tc>
        <w:tc>
          <w:tcPr>
            <w:tcW w:w="3967" w:type="dxa"/>
            <w:shd w:val="clear" w:color="auto" w:fill="auto"/>
            <w:vAlign w:val="bottom"/>
          </w:tcPr>
          <w:p w:rsidR="00BD08B7" w:rsidRPr="0066178D" w:rsidRDefault="00BD08B7" w:rsidP="00BD08B7">
            <w:pPr>
              <w:pStyle w:val="block"/>
              <w:spacing w:after="0" w:line="240" w:lineRule="atLeast"/>
              <w:ind w:left="162" w:right="-108" w:hanging="162"/>
              <w:rPr>
                <w:rFonts w:cs="Times New Roman"/>
                <w:szCs w:val="22"/>
                <w:lang w:val="en-GB" w:bidi="th-TH"/>
              </w:rPr>
            </w:pPr>
          </w:p>
        </w:tc>
      </w:tr>
      <w:tr w:rsidR="00BD08B7" w:rsidRPr="0066178D" w:rsidTr="00D8374A">
        <w:trPr>
          <w:trHeight w:val="20"/>
        </w:trPr>
        <w:tc>
          <w:tcPr>
            <w:tcW w:w="3762" w:type="dxa"/>
            <w:shd w:val="clear" w:color="auto" w:fill="auto"/>
          </w:tcPr>
          <w:p w:rsidR="00BD08B7" w:rsidRPr="0066178D" w:rsidRDefault="00BD08B7" w:rsidP="00651AFB">
            <w:pPr>
              <w:ind w:left="162" w:hanging="270"/>
              <w:rPr>
                <w:rFonts w:cs="Times New Roman"/>
                <w:szCs w:val="22"/>
              </w:rPr>
            </w:pPr>
            <w:proofErr w:type="spellStart"/>
            <w:r w:rsidRPr="0066178D">
              <w:rPr>
                <w:rFonts w:cs="Times New Roman"/>
                <w:szCs w:val="22"/>
              </w:rPr>
              <w:t>Broadspectrum</w:t>
            </w:r>
            <w:proofErr w:type="spellEnd"/>
            <w:r w:rsidRPr="0066178D">
              <w:rPr>
                <w:rFonts w:cs="Times New Roman"/>
                <w:szCs w:val="22"/>
              </w:rPr>
              <w:t xml:space="preserve"> Limited</w:t>
            </w:r>
          </w:p>
        </w:tc>
        <w:tc>
          <w:tcPr>
            <w:tcW w:w="1451" w:type="dxa"/>
            <w:shd w:val="clear" w:color="auto" w:fill="auto"/>
          </w:tcPr>
          <w:p w:rsidR="00BD08B7" w:rsidRPr="0066178D" w:rsidRDefault="00BD08B7" w:rsidP="00AD3549">
            <w:pPr>
              <w:tabs>
                <w:tab w:val="left" w:pos="-108"/>
                <w:tab w:val="left" w:pos="192"/>
              </w:tabs>
              <w:ind w:left="-108" w:right="-115"/>
              <w:jc w:val="center"/>
              <w:rPr>
                <w:rFonts w:cs="Times New Roman"/>
                <w:szCs w:val="22"/>
              </w:rPr>
            </w:pPr>
            <w:r w:rsidRPr="0066178D">
              <w:rPr>
                <w:rFonts w:cs="Times New Roman"/>
                <w:szCs w:val="22"/>
              </w:rPr>
              <w:t>Australia</w:t>
            </w:r>
          </w:p>
        </w:tc>
        <w:tc>
          <w:tcPr>
            <w:tcW w:w="3967" w:type="dxa"/>
            <w:shd w:val="clear" w:color="auto" w:fill="auto"/>
          </w:tcPr>
          <w:p w:rsidR="00BD08B7" w:rsidRPr="0066178D" w:rsidRDefault="00BD08B7" w:rsidP="00BD08B7">
            <w:pPr>
              <w:pStyle w:val="block"/>
              <w:spacing w:after="0" w:line="240" w:lineRule="atLeast"/>
              <w:ind w:left="162" w:right="-108" w:hanging="162"/>
              <w:rPr>
                <w:rFonts w:cs="Times New Roman"/>
                <w:szCs w:val="22"/>
                <w:lang w:val="en-US" w:bidi="th-TH"/>
              </w:rPr>
            </w:pPr>
            <w:r w:rsidRPr="0066178D">
              <w:rPr>
                <w:rFonts w:cs="Times New Roman"/>
                <w:szCs w:val="22"/>
                <w:lang w:val="en-US" w:bidi="th-TH"/>
              </w:rPr>
              <w:t xml:space="preserve">Related party of an indirect subsidiary, </w:t>
            </w:r>
          </w:p>
          <w:p w:rsidR="00BD08B7" w:rsidRPr="0066178D" w:rsidRDefault="00BD08B7" w:rsidP="00D8374A">
            <w:pPr>
              <w:pStyle w:val="block"/>
              <w:spacing w:after="0" w:line="240" w:lineRule="atLeast"/>
              <w:ind w:left="0" w:right="-108"/>
              <w:rPr>
                <w:rFonts w:cs="Times New Roman"/>
                <w:szCs w:val="22"/>
                <w:lang w:val="en-US" w:bidi="th-TH"/>
              </w:rPr>
            </w:pPr>
            <w:r w:rsidRPr="0066178D">
              <w:rPr>
                <w:rFonts w:cs="Times New Roman"/>
                <w:szCs w:val="22"/>
                <w:lang w:val="en-US" w:bidi="th-TH"/>
              </w:rPr>
              <w:t>20% shareholding of an indirect subsidiary</w:t>
            </w:r>
          </w:p>
        </w:tc>
      </w:tr>
      <w:tr w:rsidR="00BD08B7" w:rsidRPr="0066178D" w:rsidTr="00D8374A">
        <w:trPr>
          <w:trHeight w:val="20"/>
        </w:trPr>
        <w:tc>
          <w:tcPr>
            <w:tcW w:w="3762" w:type="dxa"/>
            <w:shd w:val="clear" w:color="auto" w:fill="auto"/>
          </w:tcPr>
          <w:p w:rsidR="00BD08B7" w:rsidRPr="0066178D" w:rsidRDefault="00BD08B7" w:rsidP="00BD08B7">
            <w:pPr>
              <w:ind w:hanging="108"/>
              <w:jc w:val="thaiDistribute"/>
              <w:rPr>
                <w:rFonts w:cs="Times New Roman"/>
                <w:szCs w:val="22"/>
              </w:rPr>
            </w:pPr>
          </w:p>
        </w:tc>
        <w:tc>
          <w:tcPr>
            <w:tcW w:w="1451" w:type="dxa"/>
            <w:shd w:val="clear" w:color="auto" w:fill="auto"/>
          </w:tcPr>
          <w:p w:rsidR="00BD08B7" w:rsidRPr="0066178D" w:rsidRDefault="00BD08B7" w:rsidP="00AD3549">
            <w:pPr>
              <w:tabs>
                <w:tab w:val="left" w:pos="-108"/>
                <w:tab w:val="left" w:pos="192"/>
              </w:tabs>
              <w:ind w:left="-108" w:right="-115"/>
              <w:jc w:val="center"/>
              <w:rPr>
                <w:rFonts w:cs="Times New Roman"/>
                <w:szCs w:val="22"/>
              </w:rPr>
            </w:pPr>
          </w:p>
        </w:tc>
        <w:tc>
          <w:tcPr>
            <w:tcW w:w="3967" w:type="dxa"/>
            <w:shd w:val="clear" w:color="auto" w:fill="auto"/>
          </w:tcPr>
          <w:p w:rsidR="00BD08B7" w:rsidRPr="0066178D" w:rsidRDefault="00BD08B7" w:rsidP="00BD08B7">
            <w:pPr>
              <w:pStyle w:val="block"/>
              <w:spacing w:after="0" w:line="240" w:lineRule="atLeast"/>
              <w:ind w:left="162" w:right="-108" w:hanging="162"/>
              <w:rPr>
                <w:rFonts w:cs="Times New Roman"/>
                <w:szCs w:val="22"/>
                <w:lang w:val="en-US" w:bidi="th-TH"/>
              </w:rPr>
            </w:pPr>
          </w:p>
        </w:tc>
      </w:tr>
      <w:tr w:rsidR="00BD08B7" w:rsidRPr="0066178D" w:rsidTr="00D8374A">
        <w:trPr>
          <w:trHeight w:val="20"/>
        </w:trPr>
        <w:tc>
          <w:tcPr>
            <w:tcW w:w="3762" w:type="dxa"/>
            <w:shd w:val="clear" w:color="auto" w:fill="auto"/>
          </w:tcPr>
          <w:p w:rsidR="00BD08B7" w:rsidRPr="0066178D" w:rsidRDefault="00BD08B7" w:rsidP="00BD08B7">
            <w:pPr>
              <w:ind w:hanging="108"/>
              <w:jc w:val="thaiDistribute"/>
              <w:rPr>
                <w:rFonts w:cs="Times New Roman"/>
                <w:szCs w:val="22"/>
              </w:rPr>
            </w:pPr>
            <w:r w:rsidRPr="0066178D">
              <w:rPr>
                <w:rFonts w:cs="Times New Roman"/>
                <w:szCs w:val="22"/>
              </w:rPr>
              <w:t>Key management personnel</w:t>
            </w:r>
          </w:p>
        </w:tc>
        <w:tc>
          <w:tcPr>
            <w:tcW w:w="1451" w:type="dxa"/>
            <w:shd w:val="clear" w:color="auto" w:fill="auto"/>
          </w:tcPr>
          <w:p w:rsidR="00DF0E23" w:rsidRPr="0066178D" w:rsidRDefault="00BD08B7" w:rsidP="00DF0E23">
            <w:pPr>
              <w:tabs>
                <w:tab w:val="left" w:pos="-108"/>
                <w:tab w:val="left" w:pos="192"/>
              </w:tabs>
              <w:ind w:left="-108" w:right="-115"/>
              <w:jc w:val="center"/>
              <w:rPr>
                <w:rFonts w:cs="Times New Roman"/>
                <w:szCs w:val="22"/>
              </w:rPr>
            </w:pPr>
            <w:r w:rsidRPr="0066178D">
              <w:rPr>
                <w:rFonts w:cs="Times New Roman"/>
                <w:szCs w:val="22"/>
              </w:rPr>
              <w:t>Thai</w:t>
            </w:r>
          </w:p>
          <w:p w:rsidR="00BD08B7" w:rsidRPr="0066178D" w:rsidRDefault="00BD08B7" w:rsidP="00AD3549">
            <w:pPr>
              <w:tabs>
                <w:tab w:val="left" w:pos="-108"/>
                <w:tab w:val="left" w:pos="192"/>
              </w:tabs>
              <w:ind w:left="-108" w:right="-115"/>
              <w:jc w:val="center"/>
              <w:rPr>
                <w:rFonts w:cs="Times New Roman"/>
                <w:szCs w:val="22"/>
                <w:highlight w:val="cyan"/>
              </w:rPr>
            </w:pPr>
          </w:p>
        </w:tc>
        <w:tc>
          <w:tcPr>
            <w:tcW w:w="3967" w:type="dxa"/>
            <w:shd w:val="clear" w:color="auto" w:fill="auto"/>
          </w:tcPr>
          <w:p w:rsidR="00BD08B7" w:rsidRPr="0066178D" w:rsidRDefault="00BD08B7" w:rsidP="00D8374A">
            <w:pPr>
              <w:pStyle w:val="block"/>
              <w:spacing w:after="0" w:line="240" w:lineRule="atLeast"/>
              <w:ind w:left="0" w:right="-108" w:firstLine="7"/>
              <w:jc w:val="thaiDistribute"/>
              <w:rPr>
                <w:rFonts w:cs="Times New Roman"/>
                <w:szCs w:val="22"/>
                <w:lang w:val="en-US" w:bidi="th-TH"/>
              </w:rPr>
            </w:pPr>
            <w:r w:rsidRPr="0066178D">
              <w:rPr>
                <w:rFonts w:cs="Times New Roman"/>
                <w:szCs w:val="22"/>
                <w:lang w:val="en-US" w:bidi="th-TH"/>
              </w:rPr>
              <w:t>Persons having authority and responsibility for planning, directing and controlling the activities of the entity, directly</w:t>
            </w:r>
            <w:r w:rsidR="00C03D3D" w:rsidRPr="0066178D">
              <w:rPr>
                <w:rFonts w:cs="Times New Roman"/>
                <w:szCs w:val="22"/>
                <w:cs/>
                <w:lang w:val="en-US" w:bidi="th-TH"/>
              </w:rPr>
              <w:t xml:space="preserve"> </w:t>
            </w:r>
            <w:r w:rsidRPr="0066178D">
              <w:rPr>
                <w:rFonts w:cs="Times New Roman"/>
                <w:szCs w:val="22"/>
                <w:lang w:val="en-US" w:bidi="th-TH"/>
              </w:rPr>
              <w:t xml:space="preserve">or </w:t>
            </w:r>
            <w:r w:rsidR="00C03D3D" w:rsidRPr="0066178D">
              <w:rPr>
                <w:rFonts w:cs="Times New Roman"/>
                <w:szCs w:val="22"/>
                <w:cs/>
                <w:lang w:val="en-US" w:bidi="th-TH"/>
              </w:rPr>
              <w:t xml:space="preserve">  </w:t>
            </w:r>
            <w:r w:rsidRPr="0066178D">
              <w:rPr>
                <w:rFonts w:cs="Times New Roman"/>
                <w:szCs w:val="22"/>
                <w:lang w:val="en-US" w:bidi="th-TH"/>
              </w:rPr>
              <w:t>indirectly, including any director (whether executive or otherwise) of the Group.</w:t>
            </w:r>
          </w:p>
        </w:tc>
      </w:tr>
    </w:tbl>
    <w:p w:rsidR="00537897" w:rsidRPr="0066178D" w:rsidRDefault="00537897" w:rsidP="00816B3A">
      <w:pPr>
        <w:tabs>
          <w:tab w:val="left" w:pos="810"/>
        </w:tabs>
        <w:ind w:left="540"/>
        <w:jc w:val="both"/>
        <w:rPr>
          <w:rFonts w:cs="Times New Roman"/>
          <w:szCs w:val="22"/>
        </w:rPr>
      </w:pPr>
    </w:p>
    <w:p w:rsidR="00B85773" w:rsidRDefault="00E60514" w:rsidP="004E61C6">
      <w:pPr>
        <w:pStyle w:val="ListParagraph"/>
        <w:tabs>
          <w:tab w:val="left" w:pos="810"/>
        </w:tabs>
        <w:ind w:left="900" w:hanging="360"/>
        <w:jc w:val="both"/>
        <w:rPr>
          <w:rFonts w:cstheme="minorBidi"/>
          <w:szCs w:val="28"/>
          <w:lang w:val="en-US" w:bidi="th-TH"/>
        </w:rPr>
      </w:pPr>
      <w:r w:rsidRPr="0066178D">
        <w:rPr>
          <w:szCs w:val="28"/>
          <w:lang w:val="en-US" w:bidi="th-TH"/>
        </w:rPr>
        <w:t xml:space="preserve">*The </w:t>
      </w:r>
      <w:r w:rsidR="00755543" w:rsidRPr="0066178D">
        <w:rPr>
          <w:szCs w:val="28"/>
          <w:lang w:val="en-US" w:bidi="th-TH"/>
        </w:rPr>
        <w:t xml:space="preserve">Group </w:t>
      </w:r>
      <w:r w:rsidR="00C021D4" w:rsidRPr="0066178D">
        <w:rPr>
          <w:szCs w:val="28"/>
          <w:lang w:val="en-US" w:bidi="th-TH"/>
        </w:rPr>
        <w:t>sold such</w:t>
      </w:r>
      <w:r w:rsidR="006932F8" w:rsidRPr="0066178D">
        <w:rPr>
          <w:szCs w:val="28"/>
          <w:lang w:val="en-US" w:bidi="th-TH"/>
        </w:rPr>
        <w:t xml:space="preserve"> </w:t>
      </w:r>
      <w:r w:rsidRPr="0066178D">
        <w:rPr>
          <w:szCs w:val="28"/>
          <w:lang w:val="en-US" w:bidi="th-TH"/>
        </w:rPr>
        <w:t>investment</w:t>
      </w:r>
      <w:r w:rsidR="00C021D4" w:rsidRPr="0066178D">
        <w:rPr>
          <w:szCs w:val="28"/>
          <w:lang w:val="en-US" w:bidi="th-TH"/>
        </w:rPr>
        <w:t>s</w:t>
      </w:r>
      <w:r w:rsidRPr="0066178D">
        <w:rPr>
          <w:szCs w:val="28"/>
          <w:lang w:val="en-US" w:bidi="th-TH"/>
        </w:rPr>
        <w:t xml:space="preserve"> </w:t>
      </w:r>
      <w:r w:rsidR="00B9381F" w:rsidRPr="0066178D">
        <w:rPr>
          <w:szCs w:val="28"/>
          <w:lang w:val="en-US" w:bidi="th-TH"/>
        </w:rPr>
        <w:t>during</w:t>
      </w:r>
      <w:r w:rsidRPr="0066178D">
        <w:rPr>
          <w:szCs w:val="28"/>
          <w:lang w:val="en-US" w:bidi="th-TH"/>
        </w:rPr>
        <w:t xml:space="preserve"> 2017</w:t>
      </w:r>
      <w:r w:rsidR="00C021D4" w:rsidRPr="0066178D">
        <w:rPr>
          <w:szCs w:val="28"/>
          <w:lang w:val="en-US" w:bidi="th-TH"/>
        </w:rPr>
        <w:t>.</w:t>
      </w:r>
    </w:p>
    <w:p w:rsidR="00B85773" w:rsidRDefault="00B85773" w:rsidP="00816B3A">
      <w:pPr>
        <w:tabs>
          <w:tab w:val="left" w:pos="810"/>
        </w:tabs>
        <w:ind w:left="540"/>
        <w:jc w:val="both"/>
        <w:rPr>
          <w:rFonts w:cs="Times New Roman"/>
          <w:szCs w:val="22"/>
        </w:rPr>
      </w:pPr>
    </w:p>
    <w:p w:rsidR="00816B3A" w:rsidRPr="0066178D" w:rsidRDefault="00816B3A" w:rsidP="00816B3A">
      <w:pPr>
        <w:tabs>
          <w:tab w:val="left" w:pos="810"/>
        </w:tabs>
        <w:ind w:left="540"/>
        <w:jc w:val="both"/>
        <w:rPr>
          <w:rFonts w:cs="Times New Roman"/>
          <w:szCs w:val="22"/>
        </w:rPr>
      </w:pPr>
      <w:r w:rsidRPr="0066178D">
        <w:rPr>
          <w:rFonts w:cs="Times New Roman"/>
          <w:szCs w:val="22"/>
        </w:rPr>
        <w:t>The pricing policies for transactions are explained further below:</w:t>
      </w:r>
    </w:p>
    <w:p w:rsidR="00816B3A" w:rsidRPr="0066178D" w:rsidRDefault="00816B3A" w:rsidP="00816B3A">
      <w:pPr>
        <w:tabs>
          <w:tab w:val="left" w:pos="810"/>
        </w:tabs>
        <w:ind w:left="540"/>
        <w:jc w:val="both"/>
        <w:rPr>
          <w:rFonts w:cs="Times New Roman"/>
          <w:szCs w:val="22"/>
        </w:rPr>
      </w:pPr>
    </w:p>
    <w:tbl>
      <w:tblPr>
        <w:tblW w:w="9237" w:type="dxa"/>
        <w:tblInd w:w="450" w:type="dxa"/>
        <w:tblLayout w:type="fixed"/>
        <w:tblLook w:val="0000"/>
      </w:tblPr>
      <w:tblGrid>
        <w:gridCol w:w="5187"/>
        <w:gridCol w:w="270"/>
        <w:gridCol w:w="3780"/>
      </w:tblGrid>
      <w:tr w:rsidR="00816B3A" w:rsidRPr="0066178D" w:rsidTr="00681332">
        <w:trPr>
          <w:trHeight w:val="20"/>
        </w:trPr>
        <w:tc>
          <w:tcPr>
            <w:tcW w:w="5187" w:type="dxa"/>
            <w:shd w:val="clear" w:color="auto" w:fill="auto"/>
          </w:tcPr>
          <w:p w:rsidR="00816B3A" w:rsidRPr="0066178D" w:rsidRDefault="00816B3A" w:rsidP="00974F1E">
            <w:pPr>
              <w:ind w:left="90" w:right="-108"/>
              <w:rPr>
                <w:rFonts w:cs="Times New Roman"/>
                <w:b/>
                <w:bCs/>
                <w:szCs w:val="22"/>
              </w:rPr>
            </w:pPr>
            <w:r w:rsidRPr="0066178D">
              <w:rPr>
                <w:rFonts w:cs="Times New Roman"/>
                <w:b/>
                <w:bCs/>
                <w:szCs w:val="22"/>
              </w:rPr>
              <w:t xml:space="preserve">Transactions </w:t>
            </w:r>
          </w:p>
        </w:tc>
        <w:tc>
          <w:tcPr>
            <w:tcW w:w="270" w:type="dxa"/>
            <w:shd w:val="clear" w:color="auto" w:fill="auto"/>
          </w:tcPr>
          <w:p w:rsidR="00816B3A" w:rsidRPr="0066178D" w:rsidRDefault="00816B3A" w:rsidP="00816B3A">
            <w:pPr>
              <w:ind w:left="-108" w:right="-108"/>
              <w:jc w:val="center"/>
              <w:rPr>
                <w:rFonts w:cs="Times New Roman"/>
                <w:szCs w:val="22"/>
                <w:rtl/>
                <w:cs/>
              </w:rPr>
            </w:pPr>
          </w:p>
        </w:tc>
        <w:tc>
          <w:tcPr>
            <w:tcW w:w="3780" w:type="dxa"/>
            <w:shd w:val="clear" w:color="auto" w:fill="auto"/>
          </w:tcPr>
          <w:p w:rsidR="00816B3A" w:rsidRPr="0066178D" w:rsidRDefault="00816B3A" w:rsidP="00816B3A">
            <w:pPr>
              <w:ind w:right="-18"/>
              <w:rPr>
                <w:rFonts w:cs="Times New Roman"/>
                <w:b/>
                <w:bCs/>
                <w:szCs w:val="22"/>
              </w:rPr>
            </w:pPr>
            <w:r w:rsidRPr="0066178D">
              <w:rPr>
                <w:rFonts w:cs="Times New Roman"/>
                <w:b/>
                <w:bCs/>
                <w:szCs w:val="22"/>
              </w:rPr>
              <w:t xml:space="preserve">Pricing policies  </w:t>
            </w:r>
          </w:p>
        </w:tc>
      </w:tr>
      <w:tr w:rsidR="00816B3A" w:rsidRPr="0066178D" w:rsidTr="00681332">
        <w:trPr>
          <w:trHeight w:val="20"/>
        </w:trPr>
        <w:tc>
          <w:tcPr>
            <w:tcW w:w="5187" w:type="dxa"/>
            <w:shd w:val="clear" w:color="auto" w:fill="auto"/>
          </w:tcPr>
          <w:p w:rsidR="00816B3A" w:rsidRPr="0066178D" w:rsidRDefault="00816B3A" w:rsidP="00974F1E">
            <w:pPr>
              <w:ind w:left="90" w:right="-108"/>
              <w:jc w:val="both"/>
              <w:rPr>
                <w:rFonts w:cs="Times New Roman"/>
                <w:szCs w:val="22"/>
              </w:rPr>
            </w:pPr>
            <w:r w:rsidRPr="0066178D">
              <w:rPr>
                <w:rFonts w:cs="Times New Roman"/>
                <w:szCs w:val="22"/>
              </w:rPr>
              <w:t>Sale of electricity</w:t>
            </w:r>
          </w:p>
        </w:tc>
        <w:tc>
          <w:tcPr>
            <w:tcW w:w="270" w:type="dxa"/>
            <w:shd w:val="clear" w:color="auto" w:fill="auto"/>
          </w:tcPr>
          <w:p w:rsidR="00816B3A" w:rsidRPr="0066178D" w:rsidRDefault="00816B3A" w:rsidP="00816B3A">
            <w:pPr>
              <w:ind w:right="-18"/>
              <w:jc w:val="center"/>
              <w:rPr>
                <w:rFonts w:cs="Times New Roman"/>
                <w:szCs w:val="22"/>
                <w:rtl/>
                <w:cs/>
              </w:rPr>
            </w:pPr>
          </w:p>
        </w:tc>
        <w:tc>
          <w:tcPr>
            <w:tcW w:w="3780" w:type="dxa"/>
            <w:shd w:val="clear" w:color="auto" w:fill="auto"/>
          </w:tcPr>
          <w:p w:rsidR="00816B3A" w:rsidRPr="0066178D" w:rsidRDefault="00816B3A" w:rsidP="00816B3A">
            <w:pPr>
              <w:ind w:right="-18"/>
              <w:jc w:val="thaiDistribute"/>
              <w:rPr>
                <w:rFonts w:cs="Times New Roman"/>
                <w:szCs w:val="22"/>
              </w:rPr>
            </w:pPr>
            <w:r w:rsidRPr="0066178D">
              <w:rPr>
                <w:rFonts w:cs="Times New Roman"/>
                <w:szCs w:val="22"/>
              </w:rPr>
              <w:t>Contractually agreed price</w:t>
            </w:r>
          </w:p>
        </w:tc>
      </w:tr>
      <w:tr w:rsidR="00816B3A" w:rsidRPr="0066178D" w:rsidTr="00681332">
        <w:trPr>
          <w:trHeight w:val="20"/>
        </w:trPr>
        <w:tc>
          <w:tcPr>
            <w:tcW w:w="5187" w:type="dxa"/>
            <w:shd w:val="clear" w:color="auto" w:fill="auto"/>
          </w:tcPr>
          <w:p w:rsidR="00816B3A" w:rsidRPr="0066178D" w:rsidRDefault="00816B3A" w:rsidP="00974F1E">
            <w:pPr>
              <w:ind w:left="90" w:right="-108"/>
              <w:jc w:val="both"/>
              <w:rPr>
                <w:rFonts w:cs="Times New Roman"/>
                <w:szCs w:val="22"/>
              </w:rPr>
            </w:pPr>
            <w:r w:rsidRPr="0066178D">
              <w:rPr>
                <w:rFonts w:cs="Times New Roman"/>
                <w:szCs w:val="22"/>
              </w:rPr>
              <w:t>Revenue from finance lease contracts</w:t>
            </w:r>
          </w:p>
        </w:tc>
        <w:tc>
          <w:tcPr>
            <w:tcW w:w="270" w:type="dxa"/>
            <w:shd w:val="clear" w:color="auto" w:fill="auto"/>
          </w:tcPr>
          <w:p w:rsidR="00816B3A" w:rsidRPr="0066178D" w:rsidRDefault="00816B3A" w:rsidP="00816B3A">
            <w:pPr>
              <w:ind w:right="-18"/>
              <w:jc w:val="center"/>
              <w:rPr>
                <w:rFonts w:cs="Times New Roman"/>
                <w:szCs w:val="22"/>
                <w:rtl/>
                <w:cs/>
              </w:rPr>
            </w:pPr>
          </w:p>
        </w:tc>
        <w:tc>
          <w:tcPr>
            <w:tcW w:w="3780" w:type="dxa"/>
            <w:shd w:val="clear" w:color="auto" w:fill="auto"/>
          </w:tcPr>
          <w:p w:rsidR="00816B3A" w:rsidRPr="0066178D" w:rsidRDefault="00816B3A" w:rsidP="00816B3A">
            <w:pPr>
              <w:ind w:right="-18"/>
              <w:jc w:val="thaiDistribute"/>
              <w:rPr>
                <w:rFonts w:cs="Times New Roman"/>
                <w:szCs w:val="22"/>
              </w:rPr>
            </w:pPr>
            <w:r w:rsidRPr="0066178D">
              <w:rPr>
                <w:rFonts w:cs="Times New Roman"/>
                <w:szCs w:val="22"/>
              </w:rPr>
              <w:t>Contractually agreed price</w:t>
            </w:r>
          </w:p>
        </w:tc>
      </w:tr>
      <w:tr w:rsidR="00816B3A" w:rsidRPr="0066178D" w:rsidTr="00681332">
        <w:trPr>
          <w:trHeight w:val="20"/>
        </w:trPr>
        <w:tc>
          <w:tcPr>
            <w:tcW w:w="5187" w:type="dxa"/>
            <w:shd w:val="clear" w:color="auto" w:fill="auto"/>
          </w:tcPr>
          <w:p w:rsidR="00816B3A" w:rsidRPr="0066178D" w:rsidRDefault="0048143D" w:rsidP="00974F1E">
            <w:pPr>
              <w:ind w:left="90" w:right="-108"/>
              <w:jc w:val="both"/>
              <w:rPr>
                <w:rFonts w:cs="Times New Roman"/>
                <w:szCs w:val="22"/>
              </w:rPr>
            </w:pPr>
            <w:r w:rsidRPr="0066178D">
              <w:rPr>
                <w:rFonts w:cs="Times New Roman"/>
                <w:szCs w:val="22"/>
              </w:rPr>
              <w:t>O</w:t>
            </w:r>
            <w:r w:rsidR="00816B3A" w:rsidRPr="0066178D">
              <w:rPr>
                <w:rFonts w:cs="Times New Roman"/>
                <w:szCs w:val="22"/>
              </w:rPr>
              <w:t>peration and maintenance service</w:t>
            </w:r>
            <w:r w:rsidRPr="0066178D">
              <w:rPr>
                <w:rFonts w:cs="Times New Roman"/>
                <w:szCs w:val="22"/>
              </w:rPr>
              <w:t xml:space="preserve"> income</w:t>
            </w:r>
          </w:p>
        </w:tc>
        <w:tc>
          <w:tcPr>
            <w:tcW w:w="270" w:type="dxa"/>
            <w:shd w:val="clear" w:color="auto" w:fill="auto"/>
          </w:tcPr>
          <w:p w:rsidR="00816B3A" w:rsidRPr="0066178D" w:rsidRDefault="00816B3A" w:rsidP="00816B3A">
            <w:pPr>
              <w:ind w:right="-18"/>
              <w:jc w:val="center"/>
              <w:rPr>
                <w:rFonts w:cs="Times New Roman"/>
                <w:szCs w:val="22"/>
                <w:rtl/>
                <w:cs/>
              </w:rPr>
            </w:pPr>
          </w:p>
        </w:tc>
        <w:tc>
          <w:tcPr>
            <w:tcW w:w="3780" w:type="dxa"/>
            <w:shd w:val="clear" w:color="auto" w:fill="auto"/>
          </w:tcPr>
          <w:p w:rsidR="00816B3A" w:rsidRPr="0066178D" w:rsidRDefault="00816B3A" w:rsidP="00816B3A">
            <w:pPr>
              <w:ind w:right="-18"/>
              <w:jc w:val="thaiDistribute"/>
              <w:rPr>
                <w:rFonts w:cs="Times New Roman"/>
                <w:szCs w:val="22"/>
              </w:rPr>
            </w:pPr>
            <w:r w:rsidRPr="0066178D">
              <w:rPr>
                <w:rFonts w:cs="Times New Roman"/>
                <w:szCs w:val="22"/>
              </w:rPr>
              <w:t>Contractually agreed price</w:t>
            </w:r>
          </w:p>
        </w:tc>
      </w:tr>
      <w:tr w:rsidR="00816B3A" w:rsidRPr="0066178D" w:rsidTr="00681332">
        <w:trPr>
          <w:trHeight w:val="20"/>
        </w:trPr>
        <w:tc>
          <w:tcPr>
            <w:tcW w:w="5187" w:type="dxa"/>
            <w:shd w:val="clear" w:color="auto" w:fill="auto"/>
          </w:tcPr>
          <w:p w:rsidR="00816B3A" w:rsidRPr="0066178D" w:rsidRDefault="00816B3A" w:rsidP="00974F1E">
            <w:pPr>
              <w:ind w:left="90" w:right="-108"/>
              <w:jc w:val="both"/>
              <w:rPr>
                <w:rFonts w:cs="Times New Roman"/>
                <w:szCs w:val="22"/>
              </w:rPr>
            </w:pPr>
            <w:r w:rsidRPr="0066178D">
              <w:rPr>
                <w:rFonts w:cs="Times New Roman"/>
                <w:szCs w:val="22"/>
              </w:rPr>
              <w:t>Management service income</w:t>
            </w:r>
          </w:p>
        </w:tc>
        <w:tc>
          <w:tcPr>
            <w:tcW w:w="270" w:type="dxa"/>
            <w:shd w:val="clear" w:color="auto" w:fill="auto"/>
          </w:tcPr>
          <w:p w:rsidR="00816B3A" w:rsidRPr="0066178D" w:rsidRDefault="00816B3A" w:rsidP="00816B3A">
            <w:pPr>
              <w:ind w:right="-18"/>
              <w:jc w:val="center"/>
              <w:rPr>
                <w:rFonts w:cs="Times New Roman"/>
                <w:szCs w:val="22"/>
              </w:rPr>
            </w:pPr>
          </w:p>
        </w:tc>
        <w:tc>
          <w:tcPr>
            <w:tcW w:w="3780" w:type="dxa"/>
            <w:shd w:val="clear" w:color="auto" w:fill="auto"/>
          </w:tcPr>
          <w:p w:rsidR="00816B3A" w:rsidRPr="0066178D" w:rsidRDefault="00816B3A" w:rsidP="00816B3A">
            <w:pPr>
              <w:ind w:right="-18"/>
              <w:jc w:val="thaiDistribute"/>
              <w:rPr>
                <w:rFonts w:cs="Times New Roman"/>
                <w:szCs w:val="22"/>
              </w:rPr>
            </w:pPr>
            <w:r w:rsidRPr="0066178D">
              <w:rPr>
                <w:rFonts w:cs="Times New Roman"/>
                <w:szCs w:val="22"/>
              </w:rPr>
              <w:t>Contractually agreed price</w:t>
            </w:r>
          </w:p>
        </w:tc>
      </w:tr>
      <w:tr w:rsidR="00816B3A" w:rsidRPr="0066178D" w:rsidTr="00681332">
        <w:trPr>
          <w:trHeight w:val="20"/>
        </w:trPr>
        <w:tc>
          <w:tcPr>
            <w:tcW w:w="5187" w:type="dxa"/>
            <w:shd w:val="clear" w:color="auto" w:fill="auto"/>
          </w:tcPr>
          <w:p w:rsidR="00816B3A" w:rsidRPr="0066178D" w:rsidRDefault="00816B3A" w:rsidP="00974F1E">
            <w:pPr>
              <w:ind w:left="90" w:right="-108"/>
              <w:jc w:val="both"/>
              <w:rPr>
                <w:rFonts w:cs="Times New Roman"/>
                <w:szCs w:val="22"/>
              </w:rPr>
            </w:pPr>
            <w:r w:rsidRPr="0066178D">
              <w:rPr>
                <w:rFonts w:cs="Times New Roman"/>
                <w:szCs w:val="22"/>
              </w:rPr>
              <w:t>Purchase of goods/ raw materials</w:t>
            </w:r>
          </w:p>
        </w:tc>
        <w:tc>
          <w:tcPr>
            <w:tcW w:w="270" w:type="dxa"/>
            <w:shd w:val="clear" w:color="auto" w:fill="auto"/>
          </w:tcPr>
          <w:p w:rsidR="00816B3A" w:rsidRPr="0066178D" w:rsidRDefault="00816B3A" w:rsidP="00816B3A">
            <w:pPr>
              <w:ind w:right="-18"/>
              <w:jc w:val="center"/>
              <w:rPr>
                <w:rFonts w:cs="Times New Roman"/>
                <w:szCs w:val="22"/>
              </w:rPr>
            </w:pPr>
          </w:p>
        </w:tc>
        <w:tc>
          <w:tcPr>
            <w:tcW w:w="3780" w:type="dxa"/>
            <w:shd w:val="clear" w:color="auto" w:fill="auto"/>
          </w:tcPr>
          <w:p w:rsidR="00816B3A" w:rsidRPr="0066178D" w:rsidRDefault="00816B3A" w:rsidP="00816B3A">
            <w:pPr>
              <w:ind w:right="-18"/>
              <w:jc w:val="thaiDistribute"/>
              <w:rPr>
                <w:rFonts w:cs="Times New Roman"/>
                <w:szCs w:val="22"/>
              </w:rPr>
            </w:pPr>
            <w:r w:rsidRPr="0066178D">
              <w:rPr>
                <w:rFonts w:cs="Times New Roman"/>
                <w:szCs w:val="22"/>
              </w:rPr>
              <w:t>Contractually agreed price</w:t>
            </w:r>
          </w:p>
        </w:tc>
      </w:tr>
      <w:tr w:rsidR="00816B3A" w:rsidRPr="0066178D" w:rsidTr="00681332">
        <w:trPr>
          <w:trHeight w:val="20"/>
        </w:trPr>
        <w:tc>
          <w:tcPr>
            <w:tcW w:w="5187" w:type="dxa"/>
            <w:shd w:val="clear" w:color="auto" w:fill="auto"/>
          </w:tcPr>
          <w:p w:rsidR="00816B3A" w:rsidRPr="0066178D" w:rsidRDefault="00816B3A" w:rsidP="00974F1E">
            <w:pPr>
              <w:ind w:left="90" w:right="-108"/>
              <w:jc w:val="both"/>
              <w:rPr>
                <w:rFonts w:cs="Times New Roman"/>
                <w:szCs w:val="22"/>
              </w:rPr>
            </w:pPr>
            <w:r w:rsidRPr="0066178D">
              <w:rPr>
                <w:rFonts w:cs="Times New Roman"/>
                <w:szCs w:val="22"/>
              </w:rPr>
              <w:t>Operation and maintenance service fee</w:t>
            </w:r>
          </w:p>
        </w:tc>
        <w:tc>
          <w:tcPr>
            <w:tcW w:w="270" w:type="dxa"/>
            <w:shd w:val="clear" w:color="auto" w:fill="auto"/>
          </w:tcPr>
          <w:p w:rsidR="00816B3A" w:rsidRPr="0066178D" w:rsidRDefault="00816B3A" w:rsidP="00816B3A">
            <w:pPr>
              <w:ind w:right="-18"/>
              <w:jc w:val="center"/>
              <w:rPr>
                <w:rFonts w:cs="Times New Roman"/>
                <w:szCs w:val="22"/>
              </w:rPr>
            </w:pPr>
          </w:p>
        </w:tc>
        <w:tc>
          <w:tcPr>
            <w:tcW w:w="3780" w:type="dxa"/>
            <w:shd w:val="clear" w:color="auto" w:fill="auto"/>
          </w:tcPr>
          <w:p w:rsidR="00816B3A" w:rsidRPr="0066178D" w:rsidRDefault="00816B3A" w:rsidP="00816B3A">
            <w:pPr>
              <w:ind w:right="-18"/>
              <w:jc w:val="thaiDistribute"/>
              <w:rPr>
                <w:rFonts w:cs="Times New Roman"/>
                <w:szCs w:val="22"/>
              </w:rPr>
            </w:pPr>
            <w:r w:rsidRPr="0066178D">
              <w:rPr>
                <w:rFonts w:cs="Times New Roman"/>
                <w:szCs w:val="22"/>
              </w:rPr>
              <w:t>Contractually agreed price</w:t>
            </w:r>
          </w:p>
        </w:tc>
      </w:tr>
      <w:tr w:rsidR="00816B3A" w:rsidRPr="0066178D" w:rsidTr="00681332">
        <w:trPr>
          <w:trHeight w:val="20"/>
        </w:trPr>
        <w:tc>
          <w:tcPr>
            <w:tcW w:w="5187" w:type="dxa"/>
            <w:shd w:val="clear" w:color="auto" w:fill="auto"/>
          </w:tcPr>
          <w:p w:rsidR="00816B3A" w:rsidRPr="0066178D" w:rsidRDefault="00816B3A" w:rsidP="00974F1E">
            <w:pPr>
              <w:ind w:left="90" w:right="-108"/>
              <w:jc w:val="both"/>
              <w:rPr>
                <w:rFonts w:cs="Times New Roman"/>
                <w:szCs w:val="22"/>
              </w:rPr>
            </w:pPr>
            <w:r w:rsidRPr="0066178D">
              <w:rPr>
                <w:rFonts w:cs="Times New Roman"/>
                <w:szCs w:val="22"/>
              </w:rPr>
              <w:t>Interest income</w:t>
            </w:r>
          </w:p>
        </w:tc>
        <w:tc>
          <w:tcPr>
            <w:tcW w:w="270" w:type="dxa"/>
            <w:shd w:val="clear" w:color="auto" w:fill="auto"/>
          </w:tcPr>
          <w:p w:rsidR="00816B3A" w:rsidRPr="0066178D" w:rsidRDefault="00816B3A" w:rsidP="00816B3A">
            <w:pPr>
              <w:ind w:right="-18"/>
              <w:jc w:val="center"/>
              <w:rPr>
                <w:rFonts w:cs="Times New Roman"/>
                <w:szCs w:val="22"/>
              </w:rPr>
            </w:pPr>
          </w:p>
        </w:tc>
        <w:tc>
          <w:tcPr>
            <w:tcW w:w="3780" w:type="dxa"/>
            <w:shd w:val="clear" w:color="auto" w:fill="auto"/>
          </w:tcPr>
          <w:p w:rsidR="00816B3A" w:rsidRPr="0066178D" w:rsidRDefault="00816B3A" w:rsidP="00816B3A">
            <w:pPr>
              <w:ind w:right="-18"/>
              <w:jc w:val="thaiDistribute"/>
              <w:rPr>
                <w:rFonts w:cs="Times New Roman"/>
                <w:szCs w:val="22"/>
              </w:rPr>
            </w:pPr>
            <w:r w:rsidRPr="0066178D">
              <w:rPr>
                <w:rFonts w:cs="Times New Roman"/>
                <w:szCs w:val="22"/>
              </w:rPr>
              <w:t>Contractually agreed rate</w:t>
            </w:r>
          </w:p>
        </w:tc>
      </w:tr>
      <w:tr w:rsidR="00816B3A" w:rsidRPr="0066178D" w:rsidTr="00681332">
        <w:trPr>
          <w:trHeight w:val="20"/>
        </w:trPr>
        <w:tc>
          <w:tcPr>
            <w:tcW w:w="5187" w:type="dxa"/>
            <w:shd w:val="clear" w:color="auto" w:fill="auto"/>
          </w:tcPr>
          <w:p w:rsidR="00816B3A" w:rsidRPr="0066178D" w:rsidRDefault="00816B3A" w:rsidP="00974F1E">
            <w:pPr>
              <w:ind w:left="90" w:right="-108"/>
              <w:jc w:val="both"/>
              <w:rPr>
                <w:rFonts w:cs="Times New Roman"/>
                <w:szCs w:val="22"/>
              </w:rPr>
            </w:pPr>
            <w:r w:rsidRPr="0066178D">
              <w:rPr>
                <w:rFonts w:cs="Times New Roman"/>
                <w:szCs w:val="22"/>
              </w:rPr>
              <w:t>Other income</w:t>
            </w:r>
          </w:p>
        </w:tc>
        <w:tc>
          <w:tcPr>
            <w:tcW w:w="270" w:type="dxa"/>
            <w:shd w:val="clear" w:color="auto" w:fill="auto"/>
          </w:tcPr>
          <w:p w:rsidR="00816B3A" w:rsidRPr="0066178D" w:rsidRDefault="00816B3A" w:rsidP="00816B3A">
            <w:pPr>
              <w:ind w:right="-18"/>
              <w:jc w:val="center"/>
              <w:rPr>
                <w:rFonts w:cs="Times New Roman"/>
                <w:szCs w:val="22"/>
              </w:rPr>
            </w:pPr>
          </w:p>
        </w:tc>
        <w:tc>
          <w:tcPr>
            <w:tcW w:w="3780" w:type="dxa"/>
            <w:shd w:val="clear" w:color="auto" w:fill="auto"/>
          </w:tcPr>
          <w:p w:rsidR="00816B3A" w:rsidRPr="0066178D" w:rsidRDefault="00816B3A" w:rsidP="00816B3A">
            <w:pPr>
              <w:ind w:right="-18"/>
              <w:jc w:val="thaiDistribute"/>
              <w:rPr>
                <w:rFonts w:cs="Times New Roman"/>
                <w:szCs w:val="22"/>
              </w:rPr>
            </w:pPr>
            <w:r w:rsidRPr="0066178D">
              <w:rPr>
                <w:rFonts w:cs="Times New Roman"/>
                <w:szCs w:val="22"/>
              </w:rPr>
              <w:t>Contractually agreed price</w:t>
            </w:r>
          </w:p>
        </w:tc>
      </w:tr>
      <w:tr w:rsidR="00816B3A" w:rsidRPr="0066178D" w:rsidTr="00681332">
        <w:trPr>
          <w:trHeight w:val="20"/>
        </w:trPr>
        <w:tc>
          <w:tcPr>
            <w:tcW w:w="5187" w:type="dxa"/>
            <w:shd w:val="clear" w:color="auto" w:fill="auto"/>
          </w:tcPr>
          <w:p w:rsidR="00816B3A" w:rsidRPr="0066178D" w:rsidRDefault="00816B3A" w:rsidP="00974F1E">
            <w:pPr>
              <w:ind w:left="90" w:right="-108"/>
              <w:jc w:val="both"/>
              <w:rPr>
                <w:rFonts w:cs="Times New Roman"/>
                <w:szCs w:val="22"/>
              </w:rPr>
            </w:pPr>
            <w:r w:rsidRPr="0066178D">
              <w:rPr>
                <w:rFonts w:cs="Times New Roman"/>
                <w:szCs w:val="22"/>
              </w:rPr>
              <w:t>Rental income</w:t>
            </w:r>
          </w:p>
        </w:tc>
        <w:tc>
          <w:tcPr>
            <w:tcW w:w="270" w:type="dxa"/>
            <w:shd w:val="clear" w:color="auto" w:fill="auto"/>
          </w:tcPr>
          <w:p w:rsidR="00816B3A" w:rsidRPr="0066178D" w:rsidRDefault="00816B3A" w:rsidP="00816B3A">
            <w:pPr>
              <w:ind w:right="-18"/>
              <w:jc w:val="center"/>
              <w:rPr>
                <w:rFonts w:cs="Times New Roman"/>
                <w:szCs w:val="22"/>
              </w:rPr>
            </w:pPr>
          </w:p>
        </w:tc>
        <w:tc>
          <w:tcPr>
            <w:tcW w:w="3780" w:type="dxa"/>
            <w:shd w:val="clear" w:color="auto" w:fill="auto"/>
          </w:tcPr>
          <w:p w:rsidR="00816B3A" w:rsidRPr="0066178D" w:rsidRDefault="00816B3A" w:rsidP="00816B3A">
            <w:pPr>
              <w:ind w:right="-18"/>
              <w:jc w:val="thaiDistribute"/>
              <w:rPr>
                <w:rFonts w:cs="Times New Roman"/>
                <w:szCs w:val="22"/>
              </w:rPr>
            </w:pPr>
            <w:r w:rsidRPr="0066178D">
              <w:rPr>
                <w:rFonts w:cs="Times New Roman"/>
                <w:szCs w:val="22"/>
              </w:rPr>
              <w:t>Contractually agreed price</w:t>
            </w:r>
          </w:p>
        </w:tc>
      </w:tr>
      <w:tr w:rsidR="00816B3A" w:rsidRPr="0066178D" w:rsidTr="00681332">
        <w:trPr>
          <w:trHeight w:val="20"/>
        </w:trPr>
        <w:tc>
          <w:tcPr>
            <w:tcW w:w="5187" w:type="dxa"/>
            <w:shd w:val="clear" w:color="auto" w:fill="auto"/>
          </w:tcPr>
          <w:p w:rsidR="00816B3A" w:rsidRPr="0066178D" w:rsidRDefault="00816B3A" w:rsidP="00974F1E">
            <w:pPr>
              <w:ind w:left="90" w:right="-108"/>
              <w:jc w:val="both"/>
              <w:rPr>
                <w:rFonts w:cs="Times New Roman"/>
                <w:szCs w:val="22"/>
              </w:rPr>
            </w:pPr>
            <w:r w:rsidRPr="0066178D">
              <w:rPr>
                <w:rFonts w:cs="Times New Roman"/>
                <w:szCs w:val="22"/>
              </w:rPr>
              <w:t>Interest expense</w:t>
            </w:r>
          </w:p>
        </w:tc>
        <w:tc>
          <w:tcPr>
            <w:tcW w:w="270" w:type="dxa"/>
            <w:shd w:val="clear" w:color="auto" w:fill="auto"/>
          </w:tcPr>
          <w:p w:rsidR="00816B3A" w:rsidRPr="0066178D" w:rsidRDefault="00816B3A" w:rsidP="00816B3A">
            <w:pPr>
              <w:ind w:right="-18"/>
              <w:jc w:val="center"/>
              <w:rPr>
                <w:rFonts w:cs="Times New Roman"/>
                <w:szCs w:val="22"/>
              </w:rPr>
            </w:pPr>
          </w:p>
        </w:tc>
        <w:tc>
          <w:tcPr>
            <w:tcW w:w="3780" w:type="dxa"/>
            <w:shd w:val="clear" w:color="auto" w:fill="auto"/>
          </w:tcPr>
          <w:p w:rsidR="00816B3A" w:rsidRPr="0066178D" w:rsidRDefault="00816B3A" w:rsidP="00816B3A">
            <w:pPr>
              <w:ind w:right="-18"/>
              <w:jc w:val="thaiDistribute"/>
              <w:rPr>
                <w:rFonts w:cs="Times New Roman"/>
                <w:szCs w:val="22"/>
              </w:rPr>
            </w:pPr>
            <w:r w:rsidRPr="0066178D">
              <w:rPr>
                <w:rFonts w:cs="Times New Roman"/>
                <w:szCs w:val="22"/>
              </w:rPr>
              <w:t>Contractually agreed rate</w:t>
            </w:r>
          </w:p>
        </w:tc>
      </w:tr>
    </w:tbl>
    <w:p w:rsidR="000C5D69" w:rsidRPr="0066178D" w:rsidRDefault="000C5D69" w:rsidP="00681332">
      <w:pPr>
        <w:tabs>
          <w:tab w:val="left" w:pos="810"/>
        </w:tabs>
        <w:ind w:left="540"/>
        <w:jc w:val="both"/>
        <w:rPr>
          <w:rFonts w:cs="Times New Roman"/>
          <w:szCs w:val="22"/>
        </w:rPr>
      </w:pPr>
    </w:p>
    <w:p w:rsidR="00006BF0" w:rsidRPr="0066178D" w:rsidRDefault="0017565E" w:rsidP="00681332">
      <w:pPr>
        <w:tabs>
          <w:tab w:val="left" w:pos="810"/>
        </w:tabs>
        <w:ind w:left="540"/>
        <w:jc w:val="both"/>
        <w:rPr>
          <w:rFonts w:cs="Times New Roman"/>
          <w:szCs w:val="22"/>
        </w:rPr>
      </w:pPr>
      <w:r w:rsidRPr="0066178D">
        <w:rPr>
          <w:rFonts w:cs="Times New Roman"/>
          <w:szCs w:val="22"/>
        </w:rPr>
        <w:t>Significant t</w:t>
      </w:r>
      <w:r w:rsidR="00C617AF" w:rsidRPr="0066178D">
        <w:rPr>
          <w:rFonts w:cs="Times New Roman"/>
          <w:szCs w:val="22"/>
        </w:rPr>
        <w:t xml:space="preserve">ransactions </w:t>
      </w:r>
      <w:r w:rsidR="002F2049" w:rsidRPr="0066178D">
        <w:rPr>
          <w:rFonts w:cs="Times New Roman"/>
          <w:szCs w:val="22"/>
        </w:rPr>
        <w:t>for the years ended 31 Decembe</w:t>
      </w:r>
      <w:r w:rsidR="007C7322" w:rsidRPr="0066178D">
        <w:rPr>
          <w:rFonts w:cs="Times New Roman"/>
          <w:szCs w:val="22"/>
        </w:rPr>
        <w:t xml:space="preserve">r </w:t>
      </w:r>
      <w:r w:rsidR="00C617AF" w:rsidRPr="0066178D">
        <w:rPr>
          <w:rFonts w:cs="Times New Roman"/>
          <w:szCs w:val="22"/>
        </w:rPr>
        <w:t>with related parties</w:t>
      </w:r>
      <w:r w:rsidR="0027400A" w:rsidRPr="0066178D">
        <w:rPr>
          <w:rFonts w:cs="Times New Roman"/>
          <w:szCs w:val="22"/>
          <w:cs/>
          <w:lang w:bidi="th-TH"/>
        </w:rPr>
        <w:t xml:space="preserve"> </w:t>
      </w:r>
      <w:r w:rsidR="00365A01" w:rsidRPr="0066178D">
        <w:rPr>
          <w:rFonts w:cs="Times New Roman"/>
          <w:szCs w:val="22"/>
        </w:rPr>
        <w:t>we</w:t>
      </w:r>
      <w:r w:rsidR="0063292C" w:rsidRPr="0066178D">
        <w:rPr>
          <w:rFonts w:cs="Times New Roman"/>
          <w:szCs w:val="22"/>
        </w:rPr>
        <w:t>re</w:t>
      </w:r>
      <w:r w:rsidR="00C617AF" w:rsidRPr="0066178D">
        <w:rPr>
          <w:rFonts w:cs="Times New Roman"/>
          <w:szCs w:val="22"/>
        </w:rPr>
        <w:t xml:space="preserve"> as follows:</w:t>
      </w:r>
    </w:p>
    <w:p w:rsidR="008A2C56" w:rsidRPr="0066178D" w:rsidRDefault="008A2C56" w:rsidP="00816B3A">
      <w:pPr>
        <w:tabs>
          <w:tab w:val="left" w:pos="810"/>
        </w:tabs>
        <w:ind w:left="540"/>
        <w:jc w:val="both"/>
        <w:rPr>
          <w:rFonts w:cs="Times New Roman"/>
          <w:szCs w:val="22"/>
        </w:rPr>
      </w:pPr>
    </w:p>
    <w:tbl>
      <w:tblPr>
        <w:tblW w:w="9731" w:type="dxa"/>
        <w:tblInd w:w="450" w:type="dxa"/>
        <w:tblLayout w:type="fixed"/>
        <w:tblLook w:val="0000"/>
      </w:tblPr>
      <w:tblGrid>
        <w:gridCol w:w="4141"/>
        <w:gridCol w:w="1175"/>
        <w:gridCol w:w="270"/>
        <w:gridCol w:w="1265"/>
        <w:gridCol w:w="269"/>
        <w:gridCol w:w="1170"/>
        <w:gridCol w:w="269"/>
        <w:gridCol w:w="1172"/>
      </w:tblGrid>
      <w:tr w:rsidR="008A2C56" w:rsidRPr="0066178D" w:rsidTr="004E61C6">
        <w:trPr>
          <w:tblHeader/>
        </w:trPr>
        <w:tc>
          <w:tcPr>
            <w:tcW w:w="2128" w:type="pct"/>
          </w:tcPr>
          <w:p w:rsidR="008A2C56" w:rsidRPr="0066178D" w:rsidRDefault="008A2C56" w:rsidP="009053AC">
            <w:pPr>
              <w:spacing w:line="240" w:lineRule="atLeast"/>
              <w:rPr>
                <w:rFonts w:cs="Times New Roman"/>
                <w:b/>
                <w:bCs/>
                <w:szCs w:val="22"/>
              </w:rPr>
            </w:pPr>
          </w:p>
        </w:tc>
        <w:tc>
          <w:tcPr>
            <w:tcW w:w="1392" w:type="pct"/>
            <w:gridSpan w:val="3"/>
          </w:tcPr>
          <w:p w:rsidR="008A2C56" w:rsidRPr="0066178D" w:rsidRDefault="008A2C56" w:rsidP="00414013">
            <w:pPr>
              <w:pStyle w:val="acctmergecolhdg"/>
              <w:spacing w:line="240" w:lineRule="atLeast"/>
              <w:ind w:left="-109" w:right="-97"/>
              <w:rPr>
                <w:rFonts w:cs="Times New Roman"/>
                <w:szCs w:val="22"/>
              </w:rPr>
            </w:pPr>
            <w:r w:rsidRPr="0066178D">
              <w:rPr>
                <w:rFonts w:cs="Times New Roman"/>
                <w:szCs w:val="22"/>
              </w:rPr>
              <w:t xml:space="preserve">Consolidated </w:t>
            </w:r>
          </w:p>
          <w:p w:rsidR="008A2C56" w:rsidRPr="0066178D" w:rsidRDefault="008A2C56" w:rsidP="00414013">
            <w:pPr>
              <w:pStyle w:val="acctmergecolhdg"/>
              <w:spacing w:line="240" w:lineRule="atLeast"/>
              <w:ind w:left="-109" w:right="-97"/>
              <w:rPr>
                <w:rFonts w:cs="Times New Roman"/>
                <w:szCs w:val="22"/>
              </w:rPr>
            </w:pPr>
            <w:r w:rsidRPr="0066178D">
              <w:rPr>
                <w:rFonts w:cs="Times New Roman"/>
                <w:szCs w:val="22"/>
              </w:rPr>
              <w:t>financial statements</w:t>
            </w:r>
          </w:p>
        </w:tc>
        <w:tc>
          <w:tcPr>
            <w:tcW w:w="138" w:type="pct"/>
          </w:tcPr>
          <w:p w:rsidR="008A2C56" w:rsidRPr="0066178D" w:rsidRDefault="008A2C56" w:rsidP="009053AC">
            <w:pPr>
              <w:pStyle w:val="acctmergecolhdg"/>
              <w:spacing w:line="240" w:lineRule="atLeast"/>
              <w:rPr>
                <w:rFonts w:cs="Times New Roman"/>
                <w:szCs w:val="22"/>
              </w:rPr>
            </w:pPr>
          </w:p>
        </w:tc>
        <w:tc>
          <w:tcPr>
            <w:tcW w:w="1342" w:type="pct"/>
            <w:gridSpan w:val="3"/>
          </w:tcPr>
          <w:p w:rsidR="008A2C56" w:rsidRPr="0066178D" w:rsidRDefault="008A2C56" w:rsidP="00414013">
            <w:pPr>
              <w:pStyle w:val="acctmergecolhdg"/>
              <w:spacing w:line="240" w:lineRule="atLeast"/>
              <w:ind w:left="-118" w:right="-97"/>
              <w:rPr>
                <w:rFonts w:cs="Times New Roman"/>
                <w:szCs w:val="22"/>
              </w:rPr>
            </w:pPr>
            <w:r w:rsidRPr="0066178D">
              <w:rPr>
                <w:rFonts w:cs="Times New Roman"/>
                <w:szCs w:val="22"/>
              </w:rPr>
              <w:t xml:space="preserve">Separate </w:t>
            </w:r>
          </w:p>
          <w:p w:rsidR="008A2C56" w:rsidRPr="0066178D" w:rsidRDefault="008A2C56" w:rsidP="00414013">
            <w:pPr>
              <w:pStyle w:val="acctmergecolhdg"/>
              <w:spacing w:line="240" w:lineRule="atLeast"/>
              <w:ind w:left="-118" w:right="-97"/>
              <w:rPr>
                <w:rFonts w:cs="Times New Roman"/>
                <w:szCs w:val="22"/>
              </w:rPr>
            </w:pPr>
            <w:r w:rsidRPr="0066178D">
              <w:rPr>
                <w:rFonts w:cs="Times New Roman"/>
                <w:szCs w:val="22"/>
              </w:rPr>
              <w:t>financial statements</w:t>
            </w:r>
          </w:p>
        </w:tc>
      </w:tr>
      <w:tr w:rsidR="0048143D" w:rsidRPr="0066178D" w:rsidTr="004E61C6">
        <w:trPr>
          <w:tblHeader/>
        </w:trPr>
        <w:tc>
          <w:tcPr>
            <w:tcW w:w="2128" w:type="pct"/>
          </w:tcPr>
          <w:p w:rsidR="0048143D" w:rsidRPr="0066178D" w:rsidRDefault="00955B88" w:rsidP="00C021D4">
            <w:pPr>
              <w:pStyle w:val="BodyText"/>
              <w:spacing w:after="0" w:line="240" w:lineRule="atLeast"/>
              <w:ind w:left="90" w:right="-131"/>
              <w:jc w:val="both"/>
              <w:rPr>
                <w:rFonts w:cs="Times New Roman"/>
                <w:b/>
                <w:bCs/>
                <w:i/>
                <w:iCs/>
                <w:szCs w:val="22"/>
                <w:lang w:val="en-GB"/>
              </w:rPr>
            </w:pPr>
            <w:r w:rsidRPr="0066178D">
              <w:rPr>
                <w:rFonts w:cs="Times New Roman"/>
                <w:b/>
                <w:bCs/>
                <w:i/>
                <w:iCs/>
                <w:szCs w:val="22"/>
                <w:lang w:val="en-GB"/>
              </w:rPr>
              <w:t>Y</w:t>
            </w:r>
            <w:r w:rsidR="00651AFB" w:rsidRPr="0066178D">
              <w:rPr>
                <w:rFonts w:cs="Times New Roman"/>
                <w:b/>
                <w:bCs/>
                <w:i/>
                <w:iCs/>
                <w:szCs w:val="22"/>
                <w:lang w:val="en-GB"/>
              </w:rPr>
              <w:t xml:space="preserve">ear </w:t>
            </w:r>
            <w:r w:rsidR="009031B9" w:rsidRPr="0066178D">
              <w:rPr>
                <w:rFonts w:cs="Times New Roman"/>
                <w:b/>
                <w:bCs/>
                <w:i/>
                <w:iCs/>
                <w:szCs w:val="22"/>
                <w:lang w:val="en-GB"/>
              </w:rPr>
              <w:t>ended 31 December</w:t>
            </w:r>
          </w:p>
        </w:tc>
        <w:tc>
          <w:tcPr>
            <w:tcW w:w="604" w:type="pct"/>
            <w:shd w:val="clear" w:color="auto" w:fill="auto"/>
          </w:tcPr>
          <w:p w:rsidR="0048143D" w:rsidRPr="0066178D" w:rsidRDefault="0050182B" w:rsidP="0048143D">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139" w:type="pct"/>
          </w:tcPr>
          <w:p w:rsidR="0048143D" w:rsidRPr="0066178D" w:rsidRDefault="0048143D" w:rsidP="0048143D">
            <w:pPr>
              <w:pStyle w:val="BodyText"/>
              <w:spacing w:after="0" w:line="240" w:lineRule="atLeast"/>
              <w:ind w:left="-108" w:right="-110"/>
              <w:jc w:val="center"/>
              <w:rPr>
                <w:rFonts w:cs="Times New Roman"/>
                <w:szCs w:val="22"/>
                <w:lang w:val="en-GB"/>
              </w:rPr>
            </w:pPr>
          </w:p>
        </w:tc>
        <w:tc>
          <w:tcPr>
            <w:tcW w:w="650" w:type="pct"/>
            <w:shd w:val="clear" w:color="auto" w:fill="auto"/>
          </w:tcPr>
          <w:p w:rsidR="0048143D" w:rsidRPr="0066178D" w:rsidRDefault="0050182B" w:rsidP="0048143D">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c>
          <w:tcPr>
            <w:tcW w:w="138" w:type="pct"/>
          </w:tcPr>
          <w:p w:rsidR="0048143D" w:rsidRPr="0066178D" w:rsidRDefault="0048143D" w:rsidP="0048143D">
            <w:pPr>
              <w:pStyle w:val="BodyText"/>
              <w:spacing w:after="0" w:line="240" w:lineRule="atLeast"/>
              <w:ind w:left="-108" w:right="-110"/>
              <w:jc w:val="center"/>
              <w:rPr>
                <w:rFonts w:cs="Times New Roman"/>
                <w:szCs w:val="22"/>
                <w:lang w:val="en-GB"/>
              </w:rPr>
            </w:pPr>
          </w:p>
        </w:tc>
        <w:tc>
          <w:tcPr>
            <w:tcW w:w="601" w:type="pct"/>
            <w:shd w:val="clear" w:color="auto" w:fill="auto"/>
          </w:tcPr>
          <w:p w:rsidR="0048143D" w:rsidRPr="0066178D" w:rsidRDefault="0050182B" w:rsidP="0048143D">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138" w:type="pct"/>
          </w:tcPr>
          <w:p w:rsidR="0048143D" w:rsidRPr="0066178D" w:rsidRDefault="0048143D" w:rsidP="0048143D">
            <w:pPr>
              <w:pStyle w:val="BodyText"/>
              <w:spacing w:after="0" w:line="240" w:lineRule="atLeast"/>
              <w:ind w:left="-108" w:right="-110"/>
              <w:jc w:val="center"/>
              <w:rPr>
                <w:rFonts w:cs="Times New Roman"/>
                <w:szCs w:val="22"/>
                <w:lang w:val="en-GB"/>
              </w:rPr>
            </w:pPr>
          </w:p>
        </w:tc>
        <w:tc>
          <w:tcPr>
            <w:tcW w:w="602" w:type="pct"/>
            <w:shd w:val="clear" w:color="auto" w:fill="auto"/>
          </w:tcPr>
          <w:p w:rsidR="0048143D" w:rsidRPr="0066178D" w:rsidRDefault="0050182B" w:rsidP="0048143D">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r>
      <w:tr w:rsidR="0094557A" w:rsidRPr="0066178D" w:rsidTr="004E61C6">
        <w:trPr>
          <w:tblHeader/>
        </w:trPr>
        <w:tc>
          <w:tcPr>
            <w:tcW w:w="2128" w:type="pct"/>
          </w:tcPr>
          <w:p w:rsidR="0094557A" w:rsidRPr="0066178D" w:rsidRDefault="0094557A" w:rsidP="00C021D4">
            <w:pPr>
              <w:pStyle w:val="BodyText"/>
              <w:spacing w:after="0" w:line="240" w:lineRule="atLeast"/>
              <w:ind w:left="90" w:right="-131"/>
              <w:jc w:val="both"/>
              <w:rPr>
                <w:rFonts w:cs="Times New Roman"/>
                <w:b/>
                <w:bCs/>
                <w:szCs w:val="22"/>
                <w:lang w:val="en-GB"/>
              </w:rPr>
            </w:pPr>
          </w:p>
        </w:tc>
        <w:tc>
          <w:tcPr>
            <w:tcW w:w="2872" w:type="pct"/>
            <w:gridSpan w:val="7"/>
          </w:tcPr>
          <w:p w:rsidR="0094557A" w:rsidRPr="0066178D" w:rsidRDefault="0094557A" w:rsidP="009053AC">
            <w:pPr>
              <w:pStyle w:val="BodyText"/>
              <w:spacing w:after="0" w:line="240" w:lineRule="atLeast"/>
              <w:ind w:left="-108" w:right="-110"/>
              <w:jc w:val="center"/>
              <w:rPr>
                <w:rFonts w:cs="Times New Roman"/>
                <w:szCs w:val="22"/>
                <w:lang w:val="en-GB"/>
              </w:rPr>
            </w:pPr>
            <w:r w:rsidRPr="0066178D">
              <w:rPr>
                <w:rFonts w:cs="Times New Roman"/>
                <w:i/>
                <w:iCs/>
                <w:szCs w:val="22"/>
                <w:lang w:val="en-GB"/>
              </w:rPr>
              <w:t>(in thousand Baht)</w:t>
            </w:r>
          </w:p>
        </w:tc>
      </w:tr>
      <w:tr w:rsidR="0094557A" w:rsidRPr="0066178D" w:rsidTr="00681332">
        <w:tc>
          <w:tcPr>
            <w:tcW w:w="2128" w:type="pct"/>
          </w:tcPr>
          <w:p w:rsidR="0094557A" w:rsidRPr="0066178D" w:rsidRDefault="0094557A" w:rsidP="00C021D4">
            <w:pPr>
              <w:spacing w:line="240" w:lineRule="atLeast"/>
              <w:ind w:left="90" w:right="-131"/>
              <w:jc w:val="thaiDistribute"/>
              <w:rPr>
                <w:rFonts w:cs="Times New Roman"/>
                <w:b/>
                <w:bCs/>
                <w:szCs w:val="22"/>
                <w:rtl/>
                <w:cs/>
              </w:rPr>
            </w:pPr>
            <w:r w:rsidRPr="0066178D">
              <w:rPr>
                <w:rFonts w:cs="Times New Roman"/>
                <w:b/>
                <w:bCs/>
                <w:szCs w:val="22"/>
              </w:rPr>
              <w:t>Major Shareholder</w:t>
            </w:r>
          </w:p>
        </w:tc>
        <w:tc>
          <w:tcPr>
            <w:tcW w:w="604" w:type="pct"/>
          </w:tcPr>
          <w:p w:rsidR="0094557A" w:rsidRPr="0066178D" w:rsidRDefault="0094557A" w:rsidP="009053AC">
            <w:pPr>
              <w:pStyle w:val="BodyText"/>
              <w:tabs>
                <w:tab w:val="decimal" w:pos="892"/>
              </w:tabs>
              <w:spacing w:after="0" w:line="240" w:lineRule="atLeast"/>
              <w:ind w:left="-108" w:right="-131"/>
              <w:jc w:val="both"/>
              <w:rPr>
                <w:rFonts w:cs="Times New Roman"/>
                <w:szCs w:val="22"/>
                <w:rtl/>
                <w:cs/>
                <w:lang w:val="en-GB"/>
              </w:rPr>
            </w:pPr>
          </w:p>
        </w:tc>
        <w:tc>
          <w:tcPr>
            <w:tcW w:w="139" w:type="pct"/>
          </w:tcPr>
          <w:p w:rsidR="0094557A" w:rsidRPr="0066178D" w:rsidRDefault="0094557A" w:rsidP="009053AC">
            <w:pPr>
              <w:pStyle w:val="BodyText"/>
              <w:tabs>
                <w:tab w:val="decimal" w:pos="892"/>
              </w:tabs>
              <w:spacing w:after="0" w:line="240" w:lineRule="atLeast"/>
              <w:ind w:left="-108" w:right="-131"/>
              <w:jc w:val="both"/>
              <w:rPr>
                <w:rFonts w:cs="Times New Roman"/>
                <w:szCs w:val="22"/>
                <w:lang w:val="en-GB"/>
              </w:rPr>
            </w:pPr>
          </w:p>
        </w:tc>
        <w:tc>
          <w:tcPr>
            <w:tcW w:w="650" w:type="pct"/>
          </w:tcPr>
          <w:p w:rsidR="0094557A" w:rsidRPr="0066178D" w:rsidRDefault="0094557A" w:rsidP="009053AC">
            <w:pPr>
              <w:pStyle w:val="BodyText"/>
              <w:tabs>
                <w:tab w:val="decimal" w:pos="892"/>
              </w:tabs>
              <w:spacing w:after="0" w:line="240" w:lineRule="atLeast"/>
              <w:ind w:left="-108" w:right="-131"/>
              <w:jc w:val="both"/>
              <w:rPr>
                <w:rFonts w:cs="Times New Roman"/>
                <w:szCs w:val="22"/>
                <w:rtl/>
                <w:cs/>
                <w:lang w:val="en-GB"/>
              </w:rPr>
            </w:pPr>
          </w:p>
        </w:tc>
        <w:tc>
          <w:tcPr>
            <w:tcW w:w="138" w:type="pct"/>
          </w:tcPr>
          <w:p w:rsidR="0094557A" w:rsidRPr="0066178D" w:rsidRDefault="0094557A" w:rsidP="009053AC">
            <w:pPr>
              <w:pStyle w:val="BodyText"/>
              <w:tabs>
                <w:tab w:val="decimal" w:pos="892"/>
              </w:tabs>
              <w:spacing w:after="0" w:line="240" w:lineRule="atLeast"/>
              <w:ind w:left="-108" w:right="-131"/>
              <w:jc w:val="both"/>
              <w:rPr>
                <w:rFonts w:cs="Times New Roman"/>
                <w:szCs w:val="22"/>
                <w:lang w:val="en-GB"/>
              </w:rPr>
            </w:pPr>
          </w:p>
        </w:tc>
        <w:tc>
          <w:tcPr>
            <w:tcW w:w="601" w:type="pct"/>
          </w:tcPr>
          <w:p w:rsidR="0094557A" w:rsidRPr="0066178D" w:rsidRDefault="0094557A" w:rsidP="009053AC">
            <w:pPr>
              <w:pStyle w:val="BodyText"/>
              <w:spacing w:after="0" w:line="240" w:lineRule="atLeast"/>
              <w:ind w:left="-108" w:right="11"/>
              <w:jc w:val="right"/>
              <w:rPr>
                <w:rFonts w:cs="Times New Roman"/>
                <w:szCs w:val="22"/>
                <w:rtl/>
                <w:cs/>
                <w:lang w:val="en-GB"/>
              </w:rPr>
            </w:pPr>
          </w:p>
        </w:tc>
        <w:tc>
          <w:tcPr>
            <w:tcW w:w="138" w:type="pct"/>
          </w:tcPr>
          <w:p w:rsidR="0094557A" w:rsidRPr="0066178D" w:rsidRDefault="0094557A" w:rsidP="009053AC">
            <w:pPr>
              <w:pStyle w:val="BodyText"/>
              <w:tabs>
                <w:tab w:val="decimal" w:pos="892"/>
              </w:tabs>
              <w:spacing w:after="0" w:line="240" w:lineRule="atLeast"/>
              <w:ind w:left="-108" w:right="-131"/>
              <w:jc w:val="both"/>
              <w:rPr>
                <w:rFonts w:cs="Times New Roman"/>
                <w:szCs w:val="22"/>
                <w:lang w:val="en-GB"/>
              </w:rPr>
            </w:pPr>
          </w:p>
        </w:tc>
        <w:tc>
          <w:tcPr>
            <w:tcW w:w="602" w:type="pct"/>
          </w:tcPr>
          <w:p w:rsidR="0094557A" w:rsidRPr="0066178D" w:rsidRDefault="0094557A" w:rsidP="00651AFB">
            <w:pPr>
              <w:pStyle w:val="BodyText"/>
              <w:tabs>
                <w:tab w:val="decimal" w:pos="956"/>
              </w:tabs>
              <w:spacing w:after="0" w:line="240" w:lineRule="atLeast"/>
              <w:ind w:left="-108" w:right="-131"/>
              <w:jc w:val="both"/>
              <w:rPr>
                <w:rFonts w:cs="Times New Roman"/>
                <w:szCs w:val="22"/>
                <w:rtl/>
                <w:cs/>
                <w:lang w:val="en-GB"/>
              </w:rPr>
            </w:pPr>
          </w:p>
        </w:tc>
      </w:tr>
      <w:tr w:rsidR="00B9189C" w:rsidRPr="0066178D" w:rsidTr="000063EF">
        <w:tc>
          <w:tcPr>
            <w:tcW w:w="2128" w:type="pct"/>
          </w:tcPr>
          <w:p w:rsidR="00B9189C" w:rsidRPr="0066178D" w:rsidRDefault="00B9189C" w:rsidP="00C021D4">
            <w:pPr>
              <w:spacing w:line="240" w:lineRule="atLeast"/>
              <w:ind w:left="90" w:right="-131"/>
              <w:jc w:val="thaiDistribute"/>
              <w:rPr>
                <w:rFonts w:cs="Times New Roman"/>
                <w:szCs w:val="22"/>
                <w:rtl/>
                <w:cs/>
              </w:rPr>
            </w:pPr>
            <w:r w:rsidRPr="0066178D">
              <w:rPr>
                <w:rFonts w:cs="Times New Roman"/>
                <w:szCs w:val="22"/>
              </w:rPr>
              <w:t>Sale of electricity</w:t>
            </w:r>
          </w:p>
        </w:tc>
        <w:tc>
          <w:tcPr>
            <w:tcW w:w="604" w:type="pct"/>
          </w:tcPr>
          <w:p w:rsidR="00B9189C" w:rsidRPr="0066178D" w:rsidRDefault="00B9189C" w:rsidP="00651AFB">
            <w:pPr>
              <w:pStyle w:val="BodyText"/>
              <w:tabs>
                <w:tab w:val="decimal" w:pos="972"/>
              </w:tabs>
              <w:spacing w:after="0" w:line="240" w:lineRule="atLeast"/>
              <w:ind w:left="-108" w:right="-131"/>
              <w:jc w:val="both"/>
              <w:rPr>
                <w:rFonts w:cs="Times New Roman"/>
                <w:szCs w:val="22"/>
                <w:lang w:val="en-GB"/>
              </w:rPr>
            </w:pPr>
            <w:r w:rsidRPr="0066178D">
              <w:rPr>
                <w:rFonts w:cs="Times New Roman"/>
                <w:szCs w:val="22"/>
                <w:lang w:val="en-GB"/>
              </w:rPr>
              <w:t>35,625,780</w:t>
            </w:r>
          </w:p>
        </w:tc>
        <w:tc>
          <w:tcPr>
            <w:tcW w:w="139" w:type="pct"/>
          </w:tcPr>
          <w:p w:rsidR="00B9189C" w:rsidRPr="0066178D" w:rsidRDefault="00B9189C" w:rsidP="00651AFB">
            <w:pPr>
              <w:pStyle w:val="BodyText"/>
              <w:tabs>
                <w:tab w:val="decimal" w:pos="807"/>
                <w:tab w:val="decimal" w:pos="965"/>
              </w:tabs>
              <w:spacing w:after="0" w:line="240" w:lineRule="atLeast"/>
              <w:ind w:left="-108" w:right="-131"/>
              <w:jc w:val="right"/>
              <w:rPr>
                <w:rFonts w:cs="Times New Roman"/>
                <w:szCs w:val="22"/>
                <w:lang w:val="en-GB"/>
              </w:rPr>
            </w:pPr>
          </w:p>
        </w:tc>
        <w:tc>
          <w:tcPr>
            <w:tcW w:w="650" w:type="pct"/>
          </w:tcPr>
          <w:p w:rsidR="00B9189C" w:rsidRPr="0066178D" w:rsidRDefault="00B9189C" w:rsidP="00C70685">
            <w:pPr>
              <w:pStyle w:val="BodyText"/>
              <w:tabs>
                <w:tab w:val="decimal" w:pos="1056"/>
              </w:tabs>
              <w:spacing w:after="0" w:line="240" w:lineRule="atLeast"/>
              <w:ind w:left="-108" w:right="-131"/>
              <w:jc w:val="both"/>
              <w:rPr>
                <w:rFonts w:cs="Times New Roman"/>
                <w:szCs w:val="22"/>
                <w:lang w:val="en-GB"/>
              </w:rPr>
            </w:pPr>
            <w:r w:rsidRPr="0066178D">
              <w:rPr>
                <w:rFonts w:cs="Times New Roman"/>
                <w:szCs w:val="22"/>
                <w:lang w:val="en-GB"/>
              </w:rPr>
              <w:t xml:space="preserve"> 40,518,510</w:t>
            </w:r>
          </w:p>
        </w:tc>
        <w:tc>
          <w:tcPr>
            <w:tcW w:w="138" w:type="pct"/>
          </w:tcPr>
          <w:p w:rsidR="00B9189C" w:rsidRPr="0066178D" w:rsidRDefault="00B9189C" w:rsidP="00651AFB">
            <w:pPr>
              <w:pStyle w:val="BodyText"/>
              <w:tabs>
                <w:tab w:val="decimal" w:pos="807"/>
                <w:tab w:val="decimal" w:pos="965"/>
              </w:tabs>
              <w:spacing w:after="0" w:line="240" w:lineRule="atLeast"/>
              <w:ind w:left="-108" w:right="-131"/>
              <w:jc w:val="right"/>
              <w:rPr>
                <w:rFonts w:cs="Times New Roman"/>
                <w:szCs w:val="22"/>
                <w:lang w:val="en-GB"/>
              </w:rPr>
            </w:pPr>
          </w:p>
        </w:tc>
        <w:tc>
          <w:tcPr>
            <w:tcW w:w="601" w:type="pct"/>
            <w:vAlign w:val="bottom"/>
          </w:tcPr>
          <w:p w:rsidR="00B9189C" w:rsidRPr="0066178D" w:rsidRDefault="00B9189C" w:rsidP="000063EF">
            <w:pPr>
              <w:pStyle w:val="BodyText"/>
              <w:tabs>
                <w:tab w:val="decimal" w:pos="603"/>
              </w:tabs>
              <w:spacing w:after="0" w:line="240" w:lineRule="atLeast"/>
              <w:ind w:left="-108" w:right="-131"/>
              <w:jc w:val="both"/>
              <w:rPr>
                <w:rFonts w:cs="Times New Roman"/>
                <w:szCs w:val="22"/>
                <w:lang w:val="en-GB" w:bidi="th-TH"/>
              </w:rPr>
            </w:pPr>
            <w:r w:rsidRPr="0066178D">
              <w:rPr>
                <w:rFonts w:cs="Times New Roman"/>
                <w:szCs w:val="22"/>
                <w:lang w:val="en-GB" w:bidi="th-TH"/>
              </w:rPr>
              <w:t>-</w:t>
            </w:r>
          </w:p>
        </w:tc>
        <w:tc>
          <w:tcPr>
            <w:tcW w:w="138" w:type="pct"/>
            <w:vAlign w:val="bottom"/>
          </w:tcPr>
          <w:p w:rsidR="00B9189C" w:rsidRPr="0066178D" w:rsidRDefault="00B9189C" w:rsidP="00651AFB">
            <w:pPr>
              <w:pStyle w:val="BodyText"/>
              <w:tabs>
                <w:tab w:val="decimal" w:pos="807"/>
                <w:tab w:val="decimal" w:pos="965"/>
              </w:tabs>
              <w:spacing w:after="0" w:line="240" w:lineRule="atLeast"/>
              <w:ind w:left="-108" w:right="-131"/>
              <w:jc w:val="right"/>
              <w:rPr>
                <w:rFonts w:cs="Times New Roman"/>
                <w:b/>
                <w:bCs/>
                <w:szCs w:val="22"/>
                <w:lang w:val="en-GB"/>
              </w:rPr>
            </w:pPr>
          </w:p>
        </w:tc>
        <w:tc>
          <w:tcPr>
            <w:tcW w:w="602" w:type="pct"/>
            <w:vAlign w:val="bottom"/>
          </w:tcPr>
          <w:p w:rsidR="00B9189C" w:rsidRPr="0066178D" w:rsidRDefault="00B9189C" w:rsidP="00C70685">
            <w:pPr>
              <w:pStyle w:val="BodyText"/>
              <w:tabs>
                <w:tab w:val="decimal" w:pos="603"/>
              </w:tabs>
              <w:spacing w:after="0" w:line="240" w:lineRule="atLeast"/>
              <w:ind w:left="-108" w:right="-131"/>
              <w:jc w:val="both"/>
              <w:rPr>
                <w:rFonts w:cs="Times New Roman"/>
                <w:szCs w:val="22"/>
                <w:lang w:val="en-GB" w:bidi="th-TH"/>
              </w:rPr>
            </w:pPr>
            <w:r w:rsidRPr="0066178D">
              <w:rPr>
                <w:rFonts w:cs="Times New Roman"/>
                <w:szCs w:val="22"/>
                <w:lang w:val="en-GB" w:bidi="th-TH"/>
              </w:rPr>
              <w:t>-</w:t>
            </w:r>
          </w:p>
        </w:tc>
      </w:tr>
      <w:tr w:rsidR="00B9189C" w:rsidRPr="0066178D" w:rsidTr="000063EF">
        <w:tc>
          <w:tcPr>
            <w:tcW w:w="2128" w:type="pct"/>
          </w:tcPr>
          <w:p w:rsidR="00B9189C" w:rsidRPr="0066178D" w:rsidRDefault="00B9189C" w:rsidP="00C021D4">
            <w:pPr>
              <w:spacing w:line="240" w:lineRule="atLeast"/>
              <w:ind w:left="90" w:right="-131"/>
              <w:jc w:val="thaiDistribute"/>
              <w:rPr>
                <w:rFonts w:cs="Times New Roman"/>
                <w:szCs w:val="22"/>
              </w:rPr>
            </w:pPr>
            <w:r w:rsidRPr="0066178D">
              <w:rPr>
                <w:rFonts w:cs="Times New Roman"/>
                <w:szCs w:val="22"/>
              </w:rPr>
              <w:t>Revenue from finance lease contracts</w:t>
            </w:r>
          </w:p>
        </w:tc>
        <w:tc>
          <w:tcPr>
            <w:tcW w:w="604" w:type="pct"/>
          </w:tcPr>
          <w:p w:rsidR="00B9189C" w:rsidRPr="0066178D" w:rsidRDefault="00B9189C" w:rsidP="00651AFB">
            <w:pPr>
              <w:pStyle w:val="BodyText"/>
              <w:tabs>
                <w:tab w:val="decimal" w:pos="972"/>
              </w:tabs>
              <w:spacing w:after="0" w:line="240" w:lineRule="atLeast"/>
              <w:ind w:left="-108" w:right="-131"/>
              <w:jc w:val="both"/>
              <w:rPr>
                <w:rFonts w:cs="Times New Roman"/>
                <w:szCs w:val="22"/>
                <w:lang w:val="en-GB"/>
              </w:rPr>
            </w:pPr>
            <w:r w:rsidRPr="0066178D">
              <w:rPr>
                <w:rFonts w:cs="Times New Roman"/>
                <w:szCs w:val="22"/>
                <w:lang w:val="en-GB"/>
              </w:rPr>
              <w:t>3,995,454</w:t>
            </w:r>
          </w:p>
        </w:tc>
        <w:tc>
          <w:tcPr>
            <w:tcW w:w="139" w:type="pct"/>
          </w:tcPr>
          <w:p w:rsidR="00B9189C" w:rsidRPr="0066178D" w:rsidRDefault="00B9189C" w:rsidP="00651AFB">
            <w:pPr>
              <w:pStyle w:val="BodyText"/>
              <w:tabs>
                <w:tab w:val="decimal" w:pos="807"/>
                <w:tab w:val="decimal" w:pos="965"/>
              </w:tabs>
              <w:spacing w:after="0" w:line="240" w:lineRule="atLeast"/>
              <w:ind w:left="-108" w:right="-131"/>
              <w:jc w:val="right"/>
              <w:rPr>
                <w:rFonts w:cs="Times New Roman"/>
                <w:szCs w:val="22"/>
                <w:lang w:val="en-GB"/>
              </w:rPr>
            </w:pPr>
          </w:p>
        </w:tc>
        <w:tc>
          <w:tcPr>
            <w:tcW w:w="650" w:type="pct"/>
          </w:tcPr>
          <w:p w:rsidR="00B9189C" w:rsidRPr="0066178D" w:rsidRDefault="00B9189C" w:rsidP="00C70685">
            <w:pPr>
              <w:pStyle w:val="BodyText"/>
              <w:tabs>
                <w:tab w:val="decimal" w:pos="1056"/>
              </w:tabs>
              <w:spacing w:after="0" w:line="240" w:lineRule="atLeast"/>
              <w:ind w:left="-108" w:right="-131"/>
              <w:jc w:val="both"/>
              <w:rPr>
                <w:rFonts w:cs="Times New Roman"/>
                <w:szCs w:val="22"/>
                <w:lang w:val="en-GB"/>
              </w:rPr>
            </w:pPr>
            <w:r w:rsidRPr="0066178D">
              <w:rPr>
                <w:rFonts w:cs="Times New Roman"/>
                <w:szCs w:val="22"/>
                <w:lang w:val="en-GB"/>
              </w:rPr>
              <w:t>4,491,341</w:t>
            </w:r>
          </w:p>
        </w:tc>
        <w:tc>
          <w:tcPr>
            <w:tcW w:w="138" w:type="pct"/>
          </w:tcPr>
          <w:p w:rsidR="00B9189C" w:rsidRPr="0066178D" w:rsidRDefault="00B9189C" w:rsidP="00651AFB">
            <w:pPr>
              <w:pStyle w:val="BodyText"/>
              <w:tabs>
                <w:tab w:val="decimal" w:pos="807"/>
                <w:tab w:val="decimal" w:pos="965"/>
              </w:tabs>
              <w:spacing w:after="0" w:line="240" w:lineRule="atLeast"/>
              <w:ind w:left="-108" w:right="-131"/>
              <w:jc w:val="right"/>
              <w:rPr>
                <w:rFonts w:cs="Times New Roman"/>
                <w:szCs w:val="22"/>
                <w:lang w:val="en-GB"/>
              </w:rPr>
            </w:pPr>
          </w:p>
        </w:tc>
        <w:tc>
          <w:tcPr>
            <w:tcW w:w="601" w:type="pct"/>
            <w:vAlign w:val="bottom"/>
          </w:tcPr>
          <w:p w:rsidR="00B9189C" w:rsidRPr="0066178D" w:rsidRDefault="00B9189C" w:rsidP="000063EF">
            <w:pPr>
              <w:pStyle w:val="BodyText"/>
              <w:tabs>
                <w:tab w:val="decimal" w:pos="603"/>
              </w:tabs>
              <w:spacing w:after="0" w:line="240" w:lineRule="atLeast"/>
              <w:ind w:left="-108" w:right="-131"/>
              <w:jc w:val="both"/>
              <w:rPr>
                <w:rFonts w:cs="Times New Roman"/>
                <w:szCs w:val="22"/>
                <w:lang w:val="en-GB" w:bidi="th-TH"/>
              </w:rPr>
            </w:pPr>
            <w:r w:rsidRPr="0066178D">
              <w:rPr>
                <w:rFonts w:cs="Times New Roman"/>
                <w:szCs w:val="22"/>
                <w:lang w:val="en-GB" w:bidi="th-TH"/>
              </w:rPr>
              <w:t>-</w:t>
            </w:r>
          </w:p>
        </w:tc>
        <w:tc>
          <w:tcPr>
            <w:tcW w:w="138" w:type="pct"/>
            <w:vAlign w:val="bottom"/>
          </w:tcPr>
          <w:p w:rsidR="00B9189C" w:rsidRPr="0066178D" w:rsidRDefault="00B9189C" w:rsidP="00651AFB">
            <w:pPr>
              <w:pStyle w:val="BodyText"/>
              <w:tabs>
                <w:tab w:val="decimal" w:pos="807"/>
                <w:tab w:val="decimal" w:pos="965"/>
              </w:tabs>
              <w:spacing w:after="0" w:line="240" w:lineRule="atLeast"/>
              <w:ind w:left="-108" w:right="-131"/>
              <w:jc w:val="right"/>
              <w:rPr>
                <w:rFonts w:cs="Times New Roman"/>
                <w:b/>
                <w:bCs/>
                <w:szCs w:val="22"/>
                <w:lang w:val="en-GB"/>
              </w:rPr>
            </w:pPr>
          </w:p>
        </w:tc>
        <w:tc>
          <w:tcPr>
            <w:tcW w:w="602" w:type="pct"/>
            <w:vAlign w:val="bottom"/>
          </w:tcPr>
          <w:p w:rsidR="00B9189C" w:rsidRPr="0066178D" w:rsidRDefault="00B9189C" w:rsidP="00C70685">
            <w:pPr>
              <w:pStyle w:val="BodyText"/>
              <w:tabs>
                <w:tab w:val="decimal" w:pos="603"/>
              </w:tabs>
              <w:spacing w:after="0" w:line="240" w:lineRule="atLeast"/>
              <w:ind w:left="-108" w:right="-131"/>
              <w:jc w:val="both"/>
              <w:rPr>
                <w:rFonts w:cs="Times New Roman"/>
                <w:szCs w:val="22"/>
                <w:lang w:val="en-GB" w:bidi="th-TH"/>
              </w:rPr>
            </w:pPr>
            <w:r w:rsidRPr="0066178D">
              <w:rPr>
                <w:rFonts w:cs="Times New Roman"/>
                <w:szCs w:val="22"/>
                <w:lang w:val="en-GB" w:bidi="th-TH"/>
              </w:rPr>
              <w:t>-</w:t>
            </w:r>
          </w:p>
        </w:tc>
      </w:tr>
      <w:tr w:rsidR="001202E1" w:rsidRPr="0066178D" w:rsidTr="00112085">
        <w:tc>
          <w:tcPr>
            <w:tcW w:w="2128" w:type="pct"/>
          </w:tcPr>
          <w:p w:rsidR="001202E1" w:rsidRPr="0066178D" w:rsidRDefault="001202E1" w:rsidP="00C021D4">
            <w:pPr>
              <w:spacing w:line="240" w:lineRule="atLeast"/>
              <w:ind w:left="90" w:right="-131"/>
              <w:jc w:val="thaiDistribute"/>
              <w:rPr>
                <w:rFonts w:cs="Times New Roman"/>
                <w:szCs w:val="22"/>
              </w:rPr>
            </w:pPr>
            <w:r w:rsidRPr="0066178D">
              <w:rPr>
                <w:rFonts w:cs="Times New Roman"/>
                <w:szCs w:val="22"/>
              </w:rPr>
              <w:t>Management service income</w:t>
            </w:r>
          </w:p>
        </w:tc>
        <w:tc>
          <w:tcPr>
            <w:tcW w:w="604" w:type="pct"/>
          </w:tcPr>
          <w:p w:rsidR="001202E1" w:rsidRPr="0066178D" w:rsidRDefault="001202E1" w:rsidP="00112085">
            <w:pPr>
              <w:pStyle w:val="BodyText"/>
              <w:tabs>
                <w:tab w:val="decimal" w:pos="603"/>
              </w:tabs>
              <w:spacing w:after="0" w:line="240" w:lineRule="atLeast"/>
              <w:ind w:left="-108" w:right="-131"/>
              <w:jc w:val="both"/>
              <w:rPr>
                <w:rFonts w:cs="Times New Roman"/>
                <w:szCs w:val="22"/>
                <w:lang w:val="en-GB"/>
              </w:rPr>
            </w:pPr>
            <w:r w:rsidRPr="0066178D">
              <w:rPr>
                <w:rFonts w:cs="Times New Roman"/>
                <w:szCs w:val="22"/>
                <w:lang w:val="en-GB"/>
              </w:rPr>
              <w:t>-</w:t>
            </w:r>
          </w:p>
        </w:tc>
        <w:tc>
          <w:tcPr>
            <w:tcW w:w="139" w:type="pct"/>
          </w:tcPr>
          <w:p w:rsidR="001202E1" w:rsidRPr="0066178D" w:rsidRDefault="001202E1" w:rsidP="00112085">
            <w:pPr>
              <w:pStyle w:val="BodyText"/>
              <w:tabs>
                <w:tab w:val="decimal" w:pos="807"/>
                <w:tab w:val="decimal" w:pos="965"/>
              </w:tabs>
              <w:spacing w:after="0" w:line="240" w:lineRule="atLeast"/>
              <w:ind w:left="-108" w:right="-131"/>
              <w:jc w:val="right"/>
              <w:rPr>
                <w:rFonts w:cs="Times New Roman"/>
                <w:szCs w:val="22"/>
                <w:lang w:val="en-GB"/>
              </w:rPr>
            </w:pPr>
          </w:p>
        </w:tc>
        <w:tc>
          <w:tcPr>
            <w:tcW w:w="650" w:type="pct"/>
          </w:tcPr>
          <w:p w:rsidR="001202E1" w:rsidRPr="0066178D" w:rsidRDefault="001202E1" w:rsidP="00112085">
            <w:pPr>
              <w:pStyle w:val="BodyText"/>
              <w:tabs>
                <w:tab w:val="decimal" w:pos="1056"/>
              </w:tabs>
              <w:spacing w:after="0" w:line="240" w:lineRule="atLeast"/>
              <w:ind w:left="-108" w:right="-131"/>
              <w:jc w:val="both"/>
              <w:rPr>
                <w:rFonts w:cs="Times New Roman"/>
                <w:szCs w:val="22"/>
                <w:lang w:val="en-GB"/>
              </w:rPr>
            </w:pPr>
            <w:r w:rsidRPr="0066178D">
              <w:rPr>
                <w:rFonts w:cs="Times New Roman"/>
                <w:szCs w:val="22"/>
                <w:lang w:val="en-GB"/>
              </w:rPr>
              <w:t>157</w:t>
            </w:r>
          </w:p>
        </w:tc>
        <w:tc>
          <w:tcPr>
            <w:tcW w:w="138" w:type="pct"/>
          </w:tcPr>
          <w:p w:rsidR="001202E1" w:rsidRPr="0066178D" w:rsidRDefault="001202E1" w:rsidP="00112085">
            <w:pPr>
              <w:pStyle w:val="BodyText"/>
              <w:tabs>
                <w:tab w:val="decimal" w:pos="807"/>
                <w:tab w:val="decimal" w:pos="965"/>
              </w:tabs>
              <w:spacing w:after="0" w:line="240" w:lineRule="atLeast"/>
              <w:ind w:left="-108" w:right="-131"/>
              <w:jc w:val="right"/>
              <w:rPr>
                <w:rFonts w:cs="Times New Roman"/>
                <w:szCs w:val="22"/>
                <w:lang w:val="en-GB"/>
              </w:rPr>
            </w:pPr>
          </w:p>
        </w:tc>
        <w:tc>
          <w:tcPr>
            <w:tcW w:w="601" w:type="pct"/>
          </w:tcPr>
          <w:p w:rsidR="001202E1" w:rsidRPr="0066178D" w:rsidRDefault="001202E1" w:rsidP="00112085">
            <w:pPr>
              <w:pStyle w:val="BodyText"/>
              <w:tabs>
                <w:tab w:val="decimal" w:pos="603"/>
              </w:tabs>
              <w:spacing w:after="0" w:line="240" w:lineRule="atLeast"/>
              <w:ind w:left="-108" w:right="-131"/>
              <w:jc w:val="both"/>
              <w:rPr>
                <w:rFonts w:cs="Times New Roman"/>
                <w:szCs w:val="22"/>
                <w:highlight w:val="cyan"/>
                <w:rtl/>
                <w:cs/>
                <w:lang w:val="en-GB"/>
              </w:rPr>
            </w:pPr>
            <w:r w:rsidRPr="0066178D">
              <w:rPr>
                <w:rFonts w:cs="Times New Roman"/>
                <w:szCs w:val="22"/>
                <w:lang w:val="en-GB"/>
              </w:rPr>
              <w:t>-</w:t>
            </w:r>
          </w:p>
        </w:tc>
        <w:tc>
          <w:tcPr>
            <w:tcW w:w="138" w:type="pct"/>
            <w:vAlign w:val="bottom"/>
          </w:tcPr>
          <w:p w:rsidR="001202E1" w:rsidRPr="0066178D" w:rsidRDefault="001202E1" w:rsidP="00112085">
            <w:pPr>
              <w:pStyle w:val="BodyText"/>
              <w:tabs>
                <w:tab w:val="decimal" w:pos="807"/>
                <w:tab w:val="decimal" w:pos="965"/>
              </w:tabs>
              <w:spacing w:after="0" w:line="240" w:lineRule="atLeast"/>
              <w:ind w:left="-108" w:right="-131"/>
              <w:jc w:val="right"/>
              <w:rPr>
                <w:rFonts w:cs="Times New Roman"/>
                <w:b/>
                <w:bCs/>
                <w:szCs w:val="22"/>
                <w:lang w:val="en-GB"/>
              </w:rPr>
            </w:pPr>
          </w:p>
        </w:tc>
        <w:tc>
          <w:tcPr>
            <w:tcW w:w="602" w:type="pct"/>
            <w:vAlign w:val="bottom"/>
          </w:tcPr>
          <w:p w:rsidR="001202E1" w:rsidRPr="0066178D" w:rsidRDefault="001202E1" w:rsidP="00112085">
            <w:pPr>
              <w:pStyle w:val="BodyText"/>
              <w:tabs>
                <w:tab w:val="decimal" w:pos="596"/>
              </w:tabs>
              <w:spacing w:after="0" w:line="240" w:lineRule="atLeast"/>
              <w:ind w:left="-108" w:right="-131"/>
              <w:jc w:val="both"/>
              <w:rPr>
                <w:rFonts w:cs="Times New Roman"/>
                <w:szCs w:val="22"/>
                <w:lang w:val="en-GB" w:bidi="th-TH"/>
              </w:rPr>
            </w:pPr>
            <w:r w:rsidRPr="0066178D">
              <w:rPr>
                <w:rFonts w:cs="Times New Roman"/>
                <w:szCs w:val="22"/>
                <w:lang w:val="en-GB" w:bidi="th-TH"/>
              </w:rPr>
              <w:t>-</w:t>
            </w:r>
          </w:p>
        </w:tc>
      </w:tr>
      <w:tr w:rsidR="00B9189C" w:rsidRPr="0066178D" w:rsidTr="000063EF">
        <w:tc>
          <w:tcPr>
            <w:tcW w:w="2128" w:type="pct"/>
          </w:tcPr>
          <w:p w:rsidR="00B9189C" w:rsidRPr="0066178D" w:rsidRDefault="00B9189C" w:rsidP="00C021D4">
            <w:pPr>
              <w:spacing w:line="240" w:lineRule="atLeast"/>
              <w:ind w:left="90" w:right="-131"/>
              <w:jc w:val="thaiDistribute"/>
              <w:rPr>
                <w:rFonts w:cs="Times New Roman"/>
                <w:szCs w:val="28"/>
                <w:lang w:val="en-US" w:bidi="th-TH"/>
              </w:rPr>
            </w:pPr>
            <w:r w:rsidRPr="0066178D">
              <w:rPr>
                <w:rFonts w:cs="Times New Roman"/>
                <w:szCs w:val="22"/>
              </w:rPr>
              <w:t>Purchase of fuel</w:t>
            </w:r>
            <w:r w:rsidRPr="0066178D">
              <w:rPr>
                <w:rFonts w:cs="Times New Roman"/>
                <w:szCs w:val="28"/>
                <w:lang w:val="en-US" w:bidi="th-TH"/>
              </w:rPr>
              <w:t xml:space="preserve"> oil</w:t>
            </w:r>
          </w:p>
        </w:tc>
        <w:tc>
          <w:tcPr>
            <w:tcW w:w="604" w:type="pct"/>
          </w:tcPr>
          <w:p w:rsidR="00B9189C" w:rsidRPr="0066178D" w:rsidRDefault="00B9189C" w:rsidP="00A33C4A">
            <w:pPr>
              <w:pStyle w:val="BodyText"/>
              <w:tabs>
                <w:tab w:val="decimal" w:pos="603"/>
              </w:tabs>
              <w:spacing w:after="0" w:line="240" w:lineRule="atLeast"/>
              <w:ind w:left="-108" w:right="-131"/>
              <w:jc w:val="both"/>
              <w:rPr>
                <w:rFonts w:cs="Times New Roman"/>
                <w:szCs w:val="22"/>
                <w:lang w:val="en-GB"/>
              </w:rPr>
            </w:pPr>
            <w:r w:rsidRPr="0066178D">
              <w:rPr>
                <w:rFonts w:cs="Times New Roman"/>
                <w:szCs w:val="22"/>
                <w:lang w:val="en-GB"/>
              </w:rPr>
              <w:t>-</w:t>
            </w:r>
          </w:p>
        </w:tc>
        <w:tc>
          <w:tcPr>
            <w:tcW w:w="139" w:type="pct"/>
          </w:tcPr>
          <w:p w:rsidR="00B9189C" w:rsidRPr="0066178D" w:rsidRDefault="00B9189C" w:rsidP="00651AFB">
            <w:pPr>
              <w:pStyle w:val="BodyText"/>
              <w:tabs>
                <w:tab w:val="decimal" w:pos="807"/>
                <w:tab w:val="decimal" w:pos="965"/>
              </w:tabs>
              <w:spacing w:after="0" w:line="240" w:lineRule="atLeast"/>
              <w:ind w:left="-108" w:right="-131"/>
              <w:jc w:val="right"/>
              <w:rPr>
                <w:rFonts w:cs="Times New Roman"/>
                <w:szCs w:val="22"/>
                <w:lang w:val="en-GB"/>
              </w:rPr>
            </w:pPr>
          </w:p>
        </w:tc>
        <w:tc>
          <w:tcPr>
            <w:tcW w:w="650" w:type="pct"/>
          </w:tcPr>
          <w:p w:rsidR="00B9189C" w:rsidRPr="0066178D" w:rsidRDefault="00B9189C" w:rsidP="00C70685">
            <w:pPr>
              <w:pStyle w:val="BodyText"/>
              <w:tabs>
                <w:tab w:val="decimal" w:pos="1056"/>
              </w:tabs>
              <w:spacing w:after="0" w:line="240" w:lineRule="atLeast"/>
              <w:ind w:left="-108" w:right="-131"/>
              <w:jc w:val="both"/>
              <w:rPr>
                <w:rFonts w:cs="Times New Roman"/>
                <w:szCs w:val="22"/>
                <w:lang w:val="en-GB"/>
              </w:rPr>
            </w:pPr>
            <w:r w:rsidRPr="0066178D">
              <w:rPr>
                <w:rFonts w:cs="Times New Roman"/>
                <w:szCs w:val="22"/>
                <w:lang w:val="en-GB"/>
              </w:rPr>
              <w:t>58,821</w:t>
            </w:r>
          </w:p>
        </w:tc>
        <w:tc>
          <w:tcPr>
            <w:tcW w:w="138" w:type="pct"/>
          </w:tcPr>
          <w:p w:rsidR="00B9189C" w:rsidRPr="0066178D" w:rsidRDefault="00B9189C" w:rsidP="00651AFB">
            <w:pPr>
              <w:pStyle w:val="BodyText"/>
              <w:tabs>
                <w:tab w:val="decimal" w:pos="807"/>
                <w:tab w:val="decimal" w:pos="965"/>
              </w:tabs>
              <w:spacing w:after="0" w:line="240" w:lineRule="atLeast"/>
              <w:ind w:left="-108" w:right="-131"/>
              <w:jc w:val="right"/>
              <w:rPr>
                <w:rFonts w:cs="Times New Roman"/>
                <w:szCs w:val="22"/>
                <w:lang w:val="en-GB"/>
              </w:rPr>
            </w:pPr>
          </w:p>
        </w:tc>
        <w:tc>
          <w:tcPr>
            <w:tcW w:w="601" w:type="pct"/>
            <w:vAlign w:val="bottom"/>
          </w:tcPr>
          <w:p w:rsidR="00B9189C" w:rsidRPr="0066178D" w:rsidRDefault="00B9189C" w:rsidP="000063EF">
            <w:pPr>
              <w:pStyle w:val="BodyText"/>
              <w:tabs>
                <w:tab w:val="decimal" w:pos="603"/>
              </w:tabs>
              <w:spacing w:after="0" w:line="240" w:lineRule="atLeast"/>
              <w:ind w:left="-108" w:right="-131"/>
              <w:jc w:val="both"/>
              <w:rPr>
                <w:rFonts w:cs="Times New Roman"/>
                <w:szCs w:val="22"/>
                <w:lang w:val="en-GB" w:bidi="th-TH"/>
              </w:rPr>
            </w:pPr>
            <w:r w:rsidRPr="0066178D">
              <w:rPr>
                <w:rFonts w:cs="Times New Roman"/>
                <w:szCs w:val="22"/>
                <w:lang w:val="en-GB" w:bidi="th-TH"/>
              </w:rPr>
              <w:t>-</w:t>
            </w:r>
          </w:p>
        </w:tc>
        <w:tc>
          <w:tcPr>
            <w:tcW w:w="138" w:type="pct"/>
            <w:vAlign w:val="bottom"/>
          </w:tcPr>
          <w:p w:rsidR="00B9189C" w:rsidRPr="0066178D" w:rsidRDefault="00B9189C" w:rsidP="00651AFB">
            <w:pPr>
              <w:pStyle w:val="BodyText"/>
              <w:tabs>
                <w:tab w:val="decimal" w:pos="807"/>
                <w:tab w:val="decimal" w:pos="965"/>
              </w:tabs>
              <w:spacing w:after="0" w:line="240" w:lineRule="atLeast"/>
              <w:ind w:left="-108" w:right="-131"/>
              <w:jc w:val="right"/>
              <w:rPr>
                <w:rFonts w:cs="Times New Roman"/>
                <w:b/>
                <w:bCs/>
                <w:szCs w:val="22"/>
                <w:lang w:val="en-GB"/>
              </w:rPr>
            </w:pPr>
          </w:p>
        </w:tc>
        <w:tc>
          <w:tcPr>
            <w:tcW w:w="602" w:type="pct"/>
            <w:vAlign w:val="bottom"/>
          </w:tcPr>
          <w:p w:rsidR="00B9189C" w:rsidRPr="0066178D" w:rsidRDefault="00B9189C" w:rsidP="00C70685">
            <w:pPr>
              <w:pStyle w:val="BodyText"/>
              <w:tabs>
                <w:tab w:val="decimal" w:pos="603"/>
              </w:tabs>
              <w:spacing w:after="0" w:line="240" w:lineRule="atLeast"/>
              <w:ind w:left="-108" w:right="-131"/>
              <w:jc w:val="both"/>
              <w:rPr>
                <w:rFonts w:cs="Times New Roman"/>
                <w:szCs w:val="22"/>
                <w:lang w:val="en-GB" w:bidi="th-TH"/>
              </w:rPr>
            </w:pPr>
            <w:r w:rsidRPr="0066178D">
              <w:rPr>
                <w:rFonts w:cs="Times New Roman"/>
                <w:szCs w:val="22"/>
                <w:lang w:val="en-GB" w:bidi="th-TH"/>
              </w:rPr>
              <w:t>-</w:t>
            </w:r>
          </w:p>
        </w:tc>
      </w:tr>
      <w:tr w:rsidR="00B9189C" w:rsidRPr="0066178D" w:rsidTr="000063EF">
        <w:trPr>
          <w:trHeight w:val="263"/>
        </w:trPr>
        <w:tc>
          <w:tcPr>
            <w:tcW w:w="2128" w:type="pct"/>
          </w:tcPr>
          <w:p w:rsidR="00B9189C" w:rsidRPr="0066178D" w:rsidRDefault="00B9189C" w:rsidP="00C021D4">
            <w:pPr>
              <w:spacing w:line="240" w:lineRule="atLeast"/>
              <w:ind w:left="90" w:right="-131"/>
              <w:jc w:val="thaiDistribute"/>
              <w:rPr>
                <w:rFonts w:cs="Times New Roman"/>
                <w:szCs w:val="22"/>
              </w:rPr>
            </w:pPr>
            <w:r w:rsidRPr="0066178D">
              <w:rPr>
                <w:rFonts w:cs="Times New Roman"/>
                <w:szCs w:val="22"/>
              </w:rPr>
              <w:t>Purchase of electricity</w:t>
            </w:r>
          </w:p>
        </w:tc>
        <w:tc>
          <w:tcPr>
            <w:tcW w:w="604" w:type="pct"/>
          </w:tcPr>
          <w:p w:rsidR="00B9189C" w:rsidRPr="0066178D" w:rsidRDefault="00B9189C" w:rsidP="00651AFB">
            <w:pPr>
              <w:pStyle w:val="BodyText"/>
              <w:tabs>
                <w:tab w:val="decimal" w:pos="972"/>
              </w:tabs>
              <w:spacing w:after="0" w:line="240" w:lineRule="atLeast"/>
              <w:ind w:left="-108" w:right="-131"/>
              <w:jc w:val="both"/>
              <w:rPr>
                <w:rFonts w:cs="Times New Roman"/>
                <w:szCs w:val="22"/>
                <w:lang w:val="en-GB"/>
              </w:rPr>
            </w:pPr>
            <w:r w:rsidRPr="0066178D">
              <w:rPr>
                <w:rFonts w:cs="Times New Roman"/>
                <w:szCs w:val="22"/>
                <w:lang w:val="en-GB"/>
              </w:rPr>
              <w:t>204,404</w:t>
            </w:r>
          </w:p>
        </w:tc>
        <w:tc>
          <w:tcPr>
            <w:tcW w:w="139" w:type="pct"/>
          </w:tcPr>
          <w:p w:rsidR="00B9189C" w:rsidRPr="0066178D" w:rsidRDefault="00B9189C" w:rsidP="00651AFB">
            <w:pPr>
              <w:pStyle w:val="BodyText"/>
              <w:tabs>
                <w:tab w:val="decimal" w:pos="807"/>
                <w:tab w:val="decimal" w:pos="965"/>
              </w:tabs>
              <w:spacing w:after="0" w:line="240" w:lineRule="atLeast"/>
              <w:ind w:left="-108" w:right="-131"/>
              <w:jc w:val="right"/>
              <w:rPr>
                <w:rFonts w:cs="Times New Roman"/>
                <w:szCs w:val="22"/>
                <w:lang w:val="en-GB"/>
              </w:rPr>
            </w:pPr>
          </w:p>
        </w:tc>
        <w:tc>
          <w:tcPr>
            <w:tcW w:w="650" w:type="pct"/>
          </w:tcPr>
          <w:p w:rsidR="00B9189C" w:rsidRPr="0066178D" w:rsidRDefault="00B9189C" w:rsidP="00C70685">
            <w:pPr>
              <w:pStyle w:val="BodyText"/>
              <w:tabs>
                <w:tab w:val="decimal" w:pos="1056"/>
              </w:tabs>
              <w:spacing w:after="0" w:line="240" w:lineRule="atLeast"/>
              <w:ind w:left="-108" w:right="-131"/>
              <w:jc w:val="both"/>
              <w:rPr>
                <w:rFonts w:cs="Times New Roman"/>
                <w:szCs w:val="22"/>
                <w:lang w:val="en-GB"/>
              </w:rPr>
            </w:pPr>
            <w:r w:rsidRPr="0066178D">
              <w:rPr>
                <w:rFonts w:cs="Times New Roman"/>
                <w:szCs w:val="22"/>
                <w:lang w:val="en-GB"/>
              </w:rPr>
              <w:t>193,336</w:t>
            </w:r>
          </w:p>
        </w:tc>
        <w:tc>
          <w:tcPr>
            <w:tcW w:w="138" w:type="pct"/>
          </w:tcPr>
          <w:p w:rsidR="00B9189C" w:rsidRPr="0066178D" w:rsidRDefault="00B9189C" w:rsidP="00651AFB">
            <w:pPr>
              <w:pStyle w:val="BodyText"/>
              <w:tabs>
                <w:tab w:val="decimal" w:pos="807"/>
                <w:tab w:val="decimal" w:pos="965"/>
              </w:tabs>
              <w:spacing w:after="0" w:line="240" w:lineRule="atLeast"/>
              <w:ind w:left="-108" w:right="-131"/>
              <w:jc w:val="right"/>
              <w:rPr>
                <w:rFonts w:cs="Times New Roman"/>
                <w:szCs w:val="22"/>
                <w:lang w:val="en-GB"/>
              </w:rPr>
            </w:pPr>
          </w:p>
        </w:tc>
        <w:tc>
          <w:tcPr>
            <w:tcW w:w="601" w:type="pct"/>
            <w:vAlign w:val="bottom"/>
          </w:tcPr>
          <w:p w:rsidR="00B9189C" w:rsidRPr="0066178D" w:rsidRDefault="00B9189C" w:rsidP="000063EF">
            <w:pPr>
              <w:pStyle w:val="BodyText"/>
              <w:tabs>
                <w:tab w:val="decimal" w:pos="603"/>
              </w:tabs>
              <w:spacing w:after="0" w:line="240" w:lineRule="atLeast"/>
              <w:ind w:left="-108" w:right="-131"/>
              <w:jc w:val="both"/>
              <w:rPr>
                <w:rFonts w:cs="Times New Roman"/>
                <w:szCs w:val="22"/>
                <w:lang w:val="en-GB" w:bidi="th-TH"/>
              </w:rPr>
            </w:pPr>
            <w:r w:rsidRPr="0066178D">
              <w:rPr>
                <w:rFonts w:cs="Times New Roman"/>
                <w:szCs w:val="22"/>
                <w:lang w:val="en-GB" w:bidi="th-TH"/>
              </w:rPr>
              <w:t>-</w:t>
            </w:r>
          </w:p>
        </w:tc>
        <w:tc>
          <w:tcPr>
            <w:tcW w:w="138" w:type="pct"/>
            <w:vAlign w:val="bottom"/>
          </w:tcPr>
          <w:p w:rsidR="00B9189C" w:rsidRPr="0066178D" w:rsidRDefault="00B9189C" w:rsidP="00651AFB">
            <w:pPr>
              <w:pStyle w:val="BodyText"/>
              <w:tabs>
                <w:tab w:val="decimal" w:pos="807"/>
                <w:tab w:val="decimal" w:pos="965"/>
              </w:tabs>
              <w:spacing w:after="0" w:line="240" w:lineRule="atLeast"/>
              <w:ind w:left="-108" w:right="-131"/>
              <w:jc w:val="right"/>
              <w:rPr>
                <w:rFonts w:cs="Times New Roman"/>
                <w:b/>
                <w:bCs/>
                <w:szCs w:val="22"/>
                <w:lang w:val="en-GB"/>
              </w:rPr>
            </w:pPr>
          </w:p>
        </w:tc>
        <w:tc>
          <w:tcPr>
            <w:tcW w:w="602" w:type="pct"/>
            <w:vAlign w:val="bottom"/>
          </w:tcPr>
          <w:p w:rsidR="00B9189C" w:rsidRPr="0066178D" w:rsidRDefault="00B9189C" w:rsidP="00C70685">
            <w:pPr>
              <w:pStyle w:val="BodyText"/>
              <w:tabs>
                <w:tab w:val="decimal" w:pos="603"/>
              </w:tabs>
              <w:spacing w:after="0" w:line="240" w:lineRule="atLeast"/>
              <w:ind w:left="-108" w:right="-131"/>
              <w:jc w:val="both"/>
              <w:rPr>
                <w:rFonts w:cs="Times New Roman"/>
                <w:szCs w:val="22"/>
                <w:lang w:val="en-GB" w:bidi="th-TH"/>
              </w:rPr>
            </w:pPr>
            <w:r w:rsidRPr="0066178D">
              <w:rPr>
                <w:rFonts w:cs="Times New Roman"/>
                <w:szCs w:val="22"/>
                <w:lang w:val="en-GB" w:bidi="th-TH"/>
              </w:rPr>
              <w:t>-</w:t>
            </w:r>
          </w:p>
        </w:tc>
      </w:tr>
      <w:tr w:rsidR="00B9189C" w:rsidRPr="0066178D" w:rsidTr="000063EF">
        <w:tc>
          <w:tcPr>
            <w:tcW w:w="2128" w:type="pct"/>
          </w:tcPr>
          <w:p w:rsidR="00B9189C" w:rsidRPr="0066178D" w:rsidRDefault="00B9189C" w:rsidP="00C021D4">
            <w:pPr>
              <w:spacing w:line="240" w:lineRule="atLeast"/>
              <w:ind w:left="90" w:right="-131"/>
              <w:jc w:val="thaiDistribute"/>
              <w:rPr>
                <w:rFonts w:cs="Times New Roman"/>
                <w:szCs w:val="22"/>
              </w:rPr>
            </w:pPr>
            <w:r w:rsidRPr="0066178D">
              <w:rPr>
                <w:rFonts w:cs="Times New Roman"/>
                <w:szCs w:val="22"/>
              </w:rPr>
              <w:t>Operation and maintenance service fee</w:t>
            </w:r>
          </w:p>
        </w:tc>
        <w:tc>
          <w:tcPr>
            <w:tcW w:w="604" w:type="pct"/>
          </w:tcPr>
          <w:p w:rsidR="00B9189C" w:rsidRPr="0066178D" w:rsidRDefault="00B9189C" w:rsidP="00616877">
            <w:pPr>
              <w:pStyle w:val="BodyText"/>
              <w:tabs>
                <w:tab w:val="decimal" w:pos="972"/>
              </w:tabs>
              <w:spacing w:after="0" w:line="240" w:lineRule="atLeast"/>
              <w:ind w:left="-108" w:right="-131"/>
              <w:jc w:val="both"/>
              <w:rPr>
                <w:rFonts w:cs="Times New Roman"/>
                <w:szCs w:val="22"/>
                <w:lang w:val="en-GB"/>
              </w:rPr>
            </w:pPr>
            <w:r w:rsidRPr="0066178D">
              <w:rPr>
                <w:rFonts w:cs="Times New Roman"/>
                <w:szCs w:val="22"/>
                <w:lang w:val="en-GB"/>
              </w:rPr>
              <w:t>1,23</w:t>
            </w:r>
            <w:r w:rsidR="00616877" w:rsidRPr="0066178D">
              <w:rPr>
                <w:rFonts w:cs="Times New Roman"/>
                <w:szCs w:val="22"/>
                <w:lang w:val="en-GB"/>
              </w:rPr>
              <w:t>9</w:t>
            </w:r>
            <w:r w:rsidRPr="0066178D">
              <w:rPr>
                <w:rFonts w:cs="Times New Roman"/>
                <w:szCs w:val="22"/>
                <w:lang w:val="en-GB"/>
              </w:rPr>
              <w:t>,</w:t>
            </w:r>
            <w:r w:rsidR="00616877" w:rsidRPr="0066178D">
              <w:rPr>
                <w:rFonts w:cs="Times New Roman"/>
                <w:szCs w:val="22"/>
                <w:lang w:val="en-GB"/>
              </w:rPr>
              <w:t>799</w:t>
            </w:r>
          </w:p>
        </w:tc>
        <w:tc>
          <w:tcPr>
            <w:tcW w:w="139" w:type="pct"/>
          </w:tcPr>
          <w:p w:rsidR="00B9189C" w:rsidRPr="0066178D" w:rsidRDefault="00B9189C" w:rsidP="00651AFB">
            <w:pPr>
              <w:pStyle w:val="BodyText"/>
              <w:tabs>
                <w:tab w:val="decimal" w:pos="807"/>
                <w:tab w:val="decimal" w:pos="965"/>
              </w:tabs>
              <w:spacing w:after="0" w:line="240" w:lineRule="atLeast"/>
              <w:ind w:left="-108" w:right="-131"/>
              <w:jc w:val="right"/>
              <w:rPr>
                <w:rFonts w:cs="Times New Roman"/>
                <w:szCs w:val="22"/>
                <w:lang w:val="en-GB"/>
              </w:rPr>
            </w:pPr>
          </w:p>
        </w:tc>
        <w:tc>
          <w:tcPr>
            <w:tcW w:w="650" w:type="pct"/>
          </w:tcPr>
          <w:p w:rsidR="00B9189C" w:rsidRPr="0066178D" w:rsidRDefault="00B9189C" w:rsidP="00C70685">
            <w:pPr>
              <w:pStyle w:val="BodyText"/>
              <w:tabs>
                <w:tab w:val="decimal" w:pos="1056"/>
              </w:tabs>
              <w:spacing w:after="0" w:line="240" w:lineRule="atLeast"/>
              <w:ind w:left="-108" w:right="-131"/>
              <w:jc w:val="both"/>
              <w:rPr>
                <w:rFonts w:cs="Times New Roman"/>
                <w:szCs w:val="22"/>
                <w:lang w:val="en-GB"/>
              </w:rPr>
            </w:pPr>
            <w:r w:rsidRPr="0066178D">
              <w:rPr>
                <w:rFonts w:cs="Times New Roman"/>
                <w:szCs w:val="22"/>
                <w:lang w:val="en-GB"/>
              </w:rPr>
              <w:t>1,345,265</w:t>
            </w:r>
          </w:p>
        </w:tc>
        <w:tc>
          <w:tcPr>
            <w:tcW w:w="138" w:type="pct"/>
          </w:tcPr>
          <w:p w:rsidR="00B9189C" w:rsidRPr="0066178D" w:rsidRDefault="00B9189C" w:rsidP="00651AFB">
            <w:pPr>
              <w:pStyle w:val="BodyText"/>
              <w:tabs>
                <w:tab w:val="decimal" w:pos="807"/>
                <w:tab w:val="decimal" w:pos="965"/>
              </w:tabs>
              <w:spacing w:after="0" w:line="240" w:lineRule="atLeast"/>
              <w:ind w:left="-108" w:right="-131"/>
              <w:jc w:val="right"/>
              <w:rPr>
                <w:rFonts w:cs="Times New Roman"/>
                <w:szCs w:val="22"/>
                <w:lang w:val="en-GB"/>
              </w:rPr>
            </w:pPr>
          </w:p>
        </w:tc>
        <w:tc>
          <w:tcPr>
            <w:tcW w:w="601" w:type="pct"/>
            <w:vAlign w:val="bottom"/>
          </w:tcPr>
          <w:p w:rsidR="00B9189C" w:rsidRPr="0066178D" w:rsidRDefault="00B9189C" w:rsidP="000063EF">
            <w:pPr>
              <w:pStyle w:val="BodyText"/>
              <w:tabs>
                <w:tab w:val="decimal" w:pos="603"/>
              </w:tabs>
              <w:spacing w:after="0" w:line="240" w:lineRule="atLeast"/>
              <w:ind w:left="-108" w:right="-131"/>
              <w:jc w:val="both"/>
              <w:rPr>
                <w:rFonts w:cs="Times New Roman"/>
                <w:szCs w:val="22"/>
                <w:lang w:val="en-GB" w:bidi="th-TH"/>
              </w:rPr>
            </w:pPr>
            <w:r w:rsidRPr="0066178D">
              <w:rPr>
                <w:rFonts w:cs="Times New Roman"/>
                <w:szCs w:val="22"/>
                <w:lang w:val="en-GB" w:bidi="th-TH"/>
              </w:rPr>
              <w:t>-</w:t>
            </w:r>
          </w:p>
        </w:tc>
        <w:tc>
          <w:tcPr>
            <w:tcW w:w="138" w:type="pct"/>
            <w:vAlign w:val="bottom"/>
          </w:tcPr>
          <w:p w:rsidR="00B9189C" w:rsidRPr="0066178D" w:rsidRDefault="00B9189C" w:rsidP="00651AFB">
            <w:pPr>
              <w:pStyle w:val="BodyText"/>
              <w:tabs>
                <w:tab w:val="decimal" w:pos="807"/>
                <w:tab w:val="decimal" w:pos="965"/>
              </w:tabs>
              <w:spacing w:after="0" w:line="240" w:lineRule="atLeast"/>
              <w:ind w:left="-108" w:right="-131"/>
              <w:jc w:val="right"/>
              <w:rPr>
                <w:rFonts w:cs="Times New Roman"/>
                <w:b/>
                <w:bCs/>
                <w:szCs w:val="22"/>
                <w:lang w:val="en-GB"/>
              </w:rPr>
            </w:pPr>
          </w:p>
        </w:tc>
        <w:tc>
          <w:tcPr>
            <w:tcW w:w="602" w:type="pct"/>
            <w:vAlign w:val="bottom"/>
          </w:tcPr>
          <w:p w:rsidR="00B9189C" w:rsidRPr="0066178D" w:rsidRDefault="00B9189C" w:rsidP="00C70685">
            <w:pPr>
              <w:pStyle w:val="BodyText"/>
              <w:tabs>
                <w:tab w:val="decimal" w:pos="603"/>
              </w:tabs>
              <w:spacing w:after="0" w:line="240" w:lineRule="atLeast"/>
              <w:ind w:left="-108" w:right="-131"/>
              <w:jc w:val="both"/>
              <w:rPr>
                <w:rFonts w:cs="Times New Roman"/>
                <w:szCs w:val="22"/>
                <w:lang w:val="en-GB" w:bidi="th-TH"/>
              </w:rPr>
            </w:pPr>
            <w:r w:rsidRPr="0066178D">
              <w:rPr>
                <w:rFonts w:cs="Times New Roman"/>
                <w:szCs w:val="22"/>
                <w:lang w:val="en-GB" w:bidi="th-TH"/>
              </w:rPr>
              <w:t>-</w:t>
            </w:r>
          </w:p>
        </w:tc>
      </w:tr>
      <w:tr w:rsidR="00B9189C" w:rsidRPr="0066178D" w:rsidTr="000063EF">
        <w:tc>
          <w:tcPr>
            <w:tcW w:w="2128" w:type="pct"/>
          </w:tcPr>
          <w:p w:rsidR="00B9189C" w:rsidRPr="0066178D" w:rsidRDefault="00B9189C" w:rsidP="00C021D4">
            <w:pPr>
              <w:spacing w:line="240" w:lineRule="atLeast"/>
              <w:ind w:left="90" w:right="-131"/>
              <w:jc w:val="thaiDistribute"/>
              <w:rPr>
                <w:rFonts w:cs="Times New Roman"/>
                <w:szCs w:val="22"/>
              </w:rPr>
            </w:pPr>
            <w:r w:rsidRPr="0066178D">
              <w:rPr>
                <w:rFonts w:cs="Times New Roman"/>
                <w:szCs w:val="22"/>
              </w:rPr>
              <w:t>Management service of fuel</w:t>
            </w:r>
          </w:p>
        </w:tc>
        <w:tc>
          <w:tcPr>
            <w:tcW w:w="604" w:type="pct"/>
          </w:tcPr>
          <w:p w:rsidR="00B9189C" w:rsidRPr="0066178D" w:rsidRDefault="00B9189C" w:rsidP="00651AFB">
            <w:pPr>
              <w:pStyle w:val="BodyText"/>
              <w:tabs>
                <w:tab w:val="decimal" w:pos="972"/>
              </w:tabs>
              <w:spacing w:after="0" w:line="240" w:lineRule="atLeast"/>
              <w:ind w:left="-108" w:right="-131"/>
              <w:jc w:val="both"/>
              <w:rPr>
                <w:rFonts w:cs="Times New Roman"/>
                <w:szCs w:val="22"/>
                <w:lang w:val="en-GB"/>
              </w:rPr>
            </w:pPr>
            <w:r w:rsidRPr="0066178D">
              <w:rPr>
                <w:rFonts w:cs="Times New Roman"/>
                <w:szCs w:val="22"/>
                <w:lang w:val="en-GB"/>
              </w:rPr>
              <w:t>2,128</w:t>
            </w:r>
          </w:p>
        </w:tc>
        <w:tc>
          <w:tcPr>
            <w:tcW w:w="139" w:type="pct"/>
          </w:tcPr>
          <w:p w:rsidR="00B9189C" w:rsidRPr="0066178D" w:rsidRDefault="00B9189C" w:rsidP="00651AFB">
            <w:pPr>
              <w:pStyle w:val="BodyText"/>
              <w:tabs>
                <w:tab w:val="decimal" w:pos="807"/>
                <w:tab w:val="decimal" w:pos="965"/>
              </w:tabs>
              <w:spacing w:after="0" w:line="240" w:lineRule="atLeast"/>
              <w:ind w:left="-108" w:right="-131"/>
              <w:jc w:val="right"/>
              <w:rPr>
                <w:rFonts w:cs="Times New Roman"/>
                <w:szCs w:val="22"/>
                <w:lang w:val="en-GB"/>
              </w:rPr>
            </w:pPr>
          </w:p>
        </w:tc>
        <w:tc>
          <w:tcPr>
            <w:tcW w:w="650" w:type="pct"/>
          </w:tcPr>
          <w:p w:rsidR="00B9189C" w:rsidRPr="0066178D" w:rsidRDefault="00B9189C" w:rsidP="00C70685">
            <w:pPr>
              <w:pStyle w:val="BodyText"/>
              <w:tabs>
                <w:tab w:val="decimal" w:pos="1056"/>
              </w:tabs>
              <w:spacing w:after="0" w:line="240" w:lineRule="atLeast"/>
              <w:ind w:left="-108" w:right="-131"/>
              <w:jc w:val="both"/>
              <w:rPr>
                <w:rFonts w:cs="Times New Roman"/>
                <w:szCs w:val="22"/>
                <w:lang w:val="en-GB"/>
              </w:rPr>
            </w:pPr>
            <w:r w:rsidRPr="0066178D">
              <w:rPr>
                <w:rFonts w:cs="Times New Roman"/>
                <w:szCs w:val="22"/>
                <w:lang w:val="en-GB"/>
              </w:rPr>
              <w:t>2,136</w:t>
            </w:r>
          </w:p>
        </w:tc>
        <w:tc>
          <w:tcPr>
            <w:tcW w:w="138" w:type="pct"/>
          </w:tcPr>
          <w:p w:rsidR="00B9189C" w:rsidRPr="0066178D" w:rsidRDefault="00B9189C" w:rsidP="00651AFB">
            <w:pPr>
              <w:pStyle w:val="BodyText"/>
              <w:tabs>
                <w:tab w:val="decimal" w:pos="807"/>
                <w:tab w:val="decimal" w:pos="965"/>
              </w:tabs>
              <w:spacing w:after="0" w:line="240" w:lineRule="atLeast"/>
              <w:ind w:left="-108" w:right="-131"/>
              <w:jc w:val="right"/>
              <w:rPr>
                <w:rFonts w:cs="Times New Roman"/>
                <w:szCs w:val="22"/>
                <w:lang w:val="en-GB"/>
              </w:rPr>
            </w:pPr>
          </w:p>
        </w:tc>
        <w:tc>
          <w:tcPr>
            <w:tcW w:w="601" w:type="pct"/>
            <w:vAlign w:val="bottom"/>
          </w:tcPr>
          <w:p w:rsidR="00B9189C" w:rsidRPr="0066178D" w:rsidRDefault="00B9189C" w:rsidP="000063EF">
            <w:pPr>
              <w:pStyle w:val="BodyText"/>
              <w:tabs>
                <w:tab w:val="decimal" w:pos="603"/>
              </w:tabs>
              <w:spacing w:after="0" w:line="240" w:lineRule="atLeast"/>
              <w:ind w:left="-108" w:right="-131"/>
              <w:jc w:val="both"/>
              <w:rPr>
                <w:rFonts w:cs="Times New Roman"/>
                <w:szCs w:val="22"/>
                <w:lang w:val="en-GB" w:bidi="th-TH"/>
              </w:rPr>
            </w:pPr>
            <w:r w:rsidRPr="0066178D">
              <w:rPr>
                <w:rFonts w:cs="Times New Roman"/>
                <w:szCs w:val="22"/>
                <w:lang w:val="en-GB" w:bidi="th-TH"/>
              </w:rPr>
              <w:t>-</w:t>
            </w:r>
          </w:p>
        </w:tc>
        <w:tc>
          <w:tcPr>
            <w:tcW w:w="138" w:type="pct"/>
            <w:vAlign w:val="bottom"/>
          </w:tcPr>
          <w:p w:rsidR="00B9189C" w:rsidRPr="0066178D" w:rsidRDefault="00B9189C" w:rsidP="00651AFB">
            <w:pPr>
              <w:pStyle w:val="BodyText"/>
              <w:tabs>
                <w:tab w:val="decimal" w:pos="807"/>
                <w:tab w:val="decimal" w:pos="965"/>
              </w:tabs>
              <w:spacing w:after="0" w:line="240" w:lineRule="atLeast"/>
              <w:ind w:left="-108" w:right="-131"/>
              <w:jc w:val="right"/>
              <w:rPr>
                <w:rFonts w:cs="Times New Roman"/>
                <w:b/>
                <w:bCs/>
                <w:szCs w:val="22"/>
                <w:lang w:val="en-GB"/>
              </w:rPr>
            </w:pPr>
          </w:p>
        </w:tc>
        <w:tc>
          <w:tcPr>
            <w:tcW w:w="602" w:type="pct"/>
            <w:vAlign w:val="bottom"/>
          </w:tcPr>
          <w:p w:rsidR="00B9189C" w:rsidRPr="0066178D" w:rsidRDefault="00B9189C" w:rsidP="00C70685">
            <w:pPr>
              <w:pStyle w:val="BodyText"/>
              <w:tabs>
                <w:tab w:val="decimal" w:pos="603"/>
              </w:tabs>
              <w:spacing w:after="0" w:line="240" w:lineRule="atLeast"/>
              <w:ind w:left="-108" w:right="-131"/>
              <w:jc w:val="both"/>
              <w:rPr>
                <w:rFonts w:cs="Times New Roman"/>
                <w:szCs w:val="22"/>
                <w:lang w:val="en-GB" w:bidi="th-TH"/>
              </w:rPr>
            </w:pPr>
            <w:r w:rsidRPr="0066178D">
              <w:rPr>
                <w:rFonts w:cs="Times New Roman"/>
                <w:szCs w:val="22"/>
                <w:lang w:val="en-GB" w:bidi="th-TH"/>
              </w:rPr>
              <w:t>-</w:t>
            </w:r>
          </w:p>
        </w:tc>
      </w:tr>
      <w:tr w:rsidR="00B9189C" w:rsidRPr="0066178D" w:rsidTr="00681332">
        <w:tc>
          <w:tcPr>
            <w:tcW w:w="2128" w:type="pct"/>
          </w:tcPr>
          <w:p w:rsidR="00B9189C" w:rsidRPr="0066178D" w:rsidRDefault="00B9189C" w:rsidP="00C021D4">
            <w:pPr>
              <w:spacing w:line="240" w:lineRule="atLeast"/>
              <w:ind w:left="90" w:right="-131"/>
              <w:jc w:val="thaiDistribute"/>
              <w:rPr>
                <w:rFonts w:cs="Times New Roman"/>
                <w:szCs w:val="22"/>
              </w:rPr>
            </w:pPr>
            <w:r w:rsidRPr="0066178D">
              <w:rPr>
                <w:rFonts w:cs="Times New Roman"/>
                <w:szCs w:val="22"/>
              </w:rPr>
              <w:t>Other service fee</w:t>
            </w:r>
          </w:p>
        </w:tc>
        <w:tc>
          <w:tcPr>
            <w:tcW w:w="604" w:type="pct"/>
          </w:tcPr>
          <w:p w:rsidR="00B9189C" w:rsidRPr="0066178D" w:rsidRDefault="00616877" w:rsidP="00616877">
            <w:pPr>
              <w:pStyle w:val="BodyText"/>
              <w:tabs>
                <w:tab w:val="decimal" w:pos="972"/>
              </w:tabs>
              <w:spacing w:after="0" w:line="240" w:lineRule="atLeast"/>
              <w:ind w:left="-108" w:right="-131"/>
              <w:jc w:val="both"/>
              <w:rPr>
                <w:rFonts w:cs="Times New Roman"/>
                <w:szCs w:val="22"/>
                <w:lang w:val="en-GB"/>
              </w:rPr>
            </w:pPr>
            <w:r w:rsidRPr="0066178D">
              <w:rPr>
                <w:rFonts w:cs="Times New Roman"/>
                <w:szCs w:val="22"/>
                <w:lang w:val="en-GB"/>
              </w:rPr>
              <w:t>9,947</w:t>
            </w:r>
          </w:p>
        </w:tc>
        <w:tc>
          <w:tcPr>
            <w:tcW w:w="139" w:type="pct"/>
          </w:tcPr>
          <w:p w:rsidR="00B9189C" w:rsidRPr="0066178D" w:rsidRDefault="00B9189C" w:rsidP="0050182B">
            <w:pPr>
              <w:pStyle w:val="BodyText"/>
              <w:tabs>
                <w:tab w:val="decimal" w:pos="807"/>
                <w:tab w:val="decimal" w:pos="965"/>
              </w:tabs>
              <w:spacing w:after="0" w:line="240" w:lineRule="atLeast"/>
              <w:ind w:left="-108" w:right="-131"/>
              <w:jc w:val="right"/>
              <w:rPr>
                <w:rFonts w:cs="Times New Roman"/>
                <w:szCs w:val="22"/>
                <w:lang w:val="en-GB"/>
              </w:rPr>
            </w:pPr>
          </w:p>
        </w:tc>
        <w:tc>
          <w:tcPr>
            <w:tcW w:w="650" w:type="pct"/>
          </w:tcPr>
          <w:p w:rsidR="00B9189C" w:rsidRPr="0066178D" w:rsidRDefault="00B9189C" w:rsidP="00C70685">
            <w:pPr>
              <w:pStyle w:val="BodyText"/>
              <w:tabs>
                <w:tab w:val="decimal" w:pos="1056"/>
              </w:tabs>
              <w:spacing w:after="0" w:line="240" w:lineRule="atLeast"/>
              <w:ind w:left="-108" w:right="-131"/>
              <w:jc w:val="both"/>
              <w:rPr>
                <w:rFonts w:cs="Times New Roman"/>
                <w:szCs w:val="22"/>
                <w:lang w:val="en-GB"/>
              </w:rPr>
            </w:pPr>
            <w:r w:rsidRPr="0066178D">
              <w:rPr>
                <w:rFonts w:cs="Times New Roman"/>
                <w:szCs w:val="22"/>
                <w:lang w:val="en-GB"/>
              </w:rPr>
              <w:t>1,907</w:t>
            </w:r>
          </w:p>
        </w:tc>
        <w:tc>
          <w:tcPr>
            <w:tcW w:w="138" w:type="pct"/>
          </w:tcPr>
          <w:p w:rsidR="00B9189C" w:rsidRPr="0066178D" w:rsidRDefault="00B9189C" w:rsidP="0050182B">
            <w:pPr>
              <w:pStyle w:val="BodyText"/>
              <w:tabs>
                <w:tab w:val="decimal" w:pos="807"/>
                <w:tab w:val="decimal" w:pos="965"/>
              </w:tabs>
              <w:spacing w:after="0" w:line="240" w:lineRule="atLeast"/>
              <w:ind w:left="-108" w:right="-131"/>
              <w:jc w:val="right"/>
              <w:rPr>
                <w:rFonts w:cs="Times New Roman"/>
                <w:szCs w:val="22"/>
                <w:lang w:val="en-GB"/>
              </w:rPr>
            </w:pPr>
          </w:p>
        </w:tc>
        <w:tc>
          <w:tcPr>
            <w:tcW w:w="601" w:type="pct"/>
          </w:tcPr>
          <w:p w:rsidR="00B9189C" w:rsidRPr="0066178D" w:rsidRDefault="00B9189C" w:rsidP="00A33C4A">
            <w:pPr>
              <w:pStyle w:val="BodyText"/>
              <w:tabs>
                <w:tab w:val="decimal" w:pos="956"/>
              </w:tabs>
              <w:spacing w:after="0" w:line="240" w:lineRule="atLeast"/>
              <w:ind w:left="-108" w:right="-131"/>
              <w:jc w:val="both"/>
              <w:rPr>
                <w:rFonts w:cs="Times New Roman"/>
                <w:szCs w:val="22"/>
                <w:lang w:val="en-GB" w:bidi="th-TH"/>
              </w:rPr>
            </w:pPr>
            <w:r w:rsidRPr="0066178D">
              <w:rPr>
                <w:rFonts w:cs="Times New Roman"/>
                <w:szCs w:val="22"/>
                <w:lang w:val="en-GB" w:bidi="th-TH"/>
              </w:rPr>
              <w:t>7,287</w:t>
            </w:r>
          </w:p>
        </w:tc>
        <w:tc>
          <w:tcPr>
            <w:tcW w:w="138" w:type="pct"/>
          </w:tcPr>
          <w:p w:rsidR="00B9189C" w:rsidRPr="0066178D" w:rsidRDefault="00B9189C" w:rsidP="0050182B">
            <w:pPr>
              <w:pStyle w:val="BodyText"/>
              <w:tabs>
                <w:tab w:val="decimal" w:pos="807"/>
                <w:tab w:val="decimal" w:pos="965"/>
              </w:tabs>
              <w:spacing w:after="0" w:line="240" w:lineRule="atLeast"/>
              <w:ind w:left="-108" w:right="-131"/>
              <w:jc w:val="right"/>
              <w:rPr>
                <w:rFonts w:cs="Times New Roman"/>
                <w:b/>
                <w:bCs/>
                <w:szCs w:val="22"/>
                <w:lang w:val="en-GB"/>
              </w:rPr>
            </w:pPr>
          </w:p>
        </w:tc>
        <w:tc>
          <w:tcPr>
            <w:tcW w:w="602" w:type="pct"/>
          </w:tcPr>
          <w:p w:rsidR="00B9189C" w:rsidRPr="0066178D" w:rsidRDefault="00B9189C" w:rsidP="0050182B">
            <w:pPr>
              <w:pStyle w:val="BodyText"/>
              <w:tabs>
                <w:tab w:val="decimal" w:pos="956"/>
              </w:tabs>
              <w:spacing w:after="0" w:line="240" w:lineRule="atLeast"/>
              <w:ind w:left="-108" w:right="-131"/>
              <w:jc w:val="both"/>
              <w:rPr>
                <w:rFonts w:cs="Times New Roman"/>
                <w:szCs w:val="22"/>
                <w:lang w:val="en-GB" w:bidi="th-TH"/>
              </w:rPr>
            </w:pPr>
            <w:r w:rsidRPr="0066178D">
              <w:rPr>
                <w:rFonts w:cs="Times New Roman"/>
                <w:szCs w:val="22"/>
                <w:lang w:val="en-GB" w:bidi="th-TH"/>
              </w:rPr>
              <w:t>1,163</w:t>
            </w:r>
          </w:p>
        </w:tc>
      </w:tr>
      <w:tr w:rsidR="00B9189C" w:rsidRPr="0066178D" w:rsidTr="009A0B07">
        <w:tc>
          <w:tcPr>
            <w:tcW w:w="2128" w:type="pct"/>
          </w:tcPr>
          <w:p w:rsidR="00B9189C" w:rsidRPr="0066178D" w:rsidRDefault="00B9189C" w:rsidP="00C021D4">
            <w:pPr>
              <w:spacing w:line="240" w:lineRule="atLeast"/>
              <w:ind w:left="90" w:right="-131"/>
              <w:jc w:val="thaiDistribute"/>
              <w:rPr>
                <w:rFonts w:cs="Times New Roman"/>
                <w:szCs w:val="28"/>
                <w:lang w:val="en-US" w:bidi="th-TH"/>
              </w:rPr>
            </w:pPr>
            <w:r w:rsidRPr="0066178D">
              <w:rPr>
                <w:rFonts w:cs="Times New Roman"/>
                <w:szCs w:val="28"/>
                <w:lang w:val="en-US" w:bidi="th-TH"/>
              </w:rPr>
              <w:t>Other service income</w:t>
            </w:r>
          </w:p>
        </w:tc>
        <w:tc>
          <w:tcPr>
            <w:tcW w:w="604" w:type="pct"/>
          </w:tcPr>
          <w:p w:rsidR="00B9189C" w:rsidRPr="0066178D" w:rsidRDefault="00B9189C" w:rsidP="00651AFB">
            <w:pPr>
              <w:pStyle w:val="BodyText"/>
              <w:tabs>
                <w:tab w:val="decimal" w:pos="972"/>
              </w:tabs>
              <w:spacing w:after="0" w:line="240" w:lineRule="atLeast"/>
              <w:ind w:left="-108" w:right="-131"/>
              <w:jc w:val="both"/>
              <w:rPr>
                <w:rFonts w:cs="Times New Roman"/>
                <w:szCs w:val="22"/>
                <w:rtl/>
                <w:cs/>
                <w:lang w:val="en-GB"/>
              </w:rPr>
            </w:pPr>
            <w:r w:rsidRPr="0066178D">
              <w:rPr>
                <w:rFonts w:cs="Times New Roman"/>
                <w:szCs w:val="22"/>
                <w:lang w:val="en-GB"/>
              </w:rPr>
              <w:t>50,877</w:t>
            </w:r>
          </w:p>
        </w:tc>
        <w:tc>
          <w:tcPr>
            <w:tcW w:w="139" w:type="pct"/>
          </w:tcPr>
          <w:p w:rsidR="00B9189C" w:rsidRPr="0066178D" w:rsidRDefault="00B9189C" w:rsidP="00651AFB">
            <w:pPr>
              <w:pStyle w:val="BodyText"/>
              <w:tabs>
                <w:tab w:val="decimal" w:pos="807"/>
              </w:tabs>
              <w:spacing w:after="0" w:line="240" w:lineRule="atLeast"/>
              <w:ind w:left="-108" w:right="-131"/>
              <w:jc w:val="right"/>
              <w:rPr>
                <w:rFonts w:cs="Times New Roman"/>
                <w:szCs w:val="22"/>
                <w:lang w:val="en-GB"/>
              </w:rPr>
            </w:pPr>
          </w:p>
        </w:tc>
        <w:tc>
          <w:tcPr>
            <w:tcW w:w="650" w:type="pct"/>
          </w:tcPr>
          <w:p w:rsidR="00B9189C" w:rsidRPr="0066178D" w:rsidRDefault="00B9189C" w:rsidP="00C70685">
            <w:pPr>
              <w:pStyle w:val="BodyText"/>
              <w:tabs>
                <w:tab w:val="decimal" w:pos="1056"/>
              </w:tabs>
              <w:spacing w:after="0" w:line="240" w:lineRule="atLeast"/>
              <w:ind w:left="-108" w:right="-131"/>
              <w:jc w:val="both"/>
              <w:rPr>
                <w:rFonts w:cs="Times New Roman"/>
                <w:szCs w:val="22"/>
                <w:rtl/>
                <w:cs/>
                <w:lang w:val="en-GB"/>
              </w:rPr>
            </w:pPr>
            <w:r w:rsidRPr="0066178D">
              <w:rPr>
                <w:rFonts w:cs="Times New Roman"/>
                <w:szCs w:val="22"/>
                <w:lang w:val="en-GB"/>
              </w:rPr>
              <w:t>50,159</w:t>
            </w:r>
          </w:p>
        </w:tc>
        <w:tc>
          <w:tcPr>
            <w:tcW w:w="138" w:type="pct"/>
          </w:tcPr>
          <w:p w:rsidR="00B9189C" w:rsidRPr="0066178D" w:rsidRDefault="00B9189C" w:rsidP="00651AFB">
            <w:pPr>
              <w:pStyle w:val="BodyText"/>
              <w:tabs>
                <w:tab w:val="decimal" w:pos="807"/>
                <w:tab w:val="decimal" w:pos="965"/>
              </w:tabs>
              <w:spacing w:after="0" w:line="240" w:lineRule="atLeast"/>
              <w:ind w:left="-108" w:right="-131"/>
              <w:jc w:val="right"/>
              <w:rPr>
                <w:rFonts w:cs="Times New Roman"/>
                <w:b/>
                <w:bCs/>
                <w:szCs w:val="22"/>
                <w:lang w:val="en-GB"/>
              </w:rPr>
            </w:pPr>
          </w:p>
        </w:tc>
        <w:tc>
          <w:tcPr>
            <w:tcW w:w="601" w:type="pct"/>
          </w:tcPr>
          <w:p w:rsidR="00B9189C" w:rsidRPr="0066178D" w:rsidRDefault="00B9189C" w:rsidP="00A33C4A">
            <w:pPr>
              <w:pStyle w:val="BodyText"/>
              <w:tabs>
                <w:tab w:val="decimal" w:pos="603"/>
              </w:tabs>
              <w:spacing w:after="0" w:line="240" w:lineRule="atLeast"/>
              <w:ind w:left="-108" w:right="-131"/>
              <w:jc w:val="both"/>
              <w:rPr>
                <w:rFonts w:cs="Times New Roman"/>
                <w:szCs w:val="22"/>
                <w:highlight w:val="cyan"/>
                <w:rtl/>
                <w:cs/>
                <w:lang w:val="en-GB"/>
              </w:rPr>
            </w:pPr>
            <w:r w:rsidRPr="0066178D">
              <w:rPr>
                <w:rFonts w:cs="Times New Roman"/>
                <w:szCs w:val="22"/>
                <w:lang w:val="en-GB"/>
              </w:rPr>
              <w:t>-</w:t>
            </w:r>
          </w:p>
        </w:tc>
        <w:tc>
          <w:tcPr>
            <w:tcW w:w="138" w:type="pct"/>
            <w:vAlign w:val="bottom"/>
          </w:tcPr>
          <w:p w:rsidR="00B9189C" w:rsidRPr="0066178D" w:rsidRDefault="00B9189C" w:rsidP="00651AFB">
            <w:pPr>
              <w:pStyle w:val="BodyText"/>
              <w:tabs>
                <w:tab w:val="decimal" w:pos="807"/>
                <w:tab w:val="decimal" w:pos="965"/>
              </w:tabs>
              <w:spacing w:after="0" w:line="240" w:lineRule="atLeast"/>
              <w:ind w:left="-108" w:right="-131"/>
              <w:jc w:val="right"/>
              <w:rPr>
                <w:rFonts w:cs="Times New Roman"/>
                <w:b/>
                <w:bCs/>
                <w:szCs w:val="22"/>
                <w:lang w:val="en-GB"/>
              </w:rPr>
            </w:pPr>
          </w:p>
        </w:tc>
        <w:tc>
          <w:tcPr>
            <w:tcW w:w="602" w:type="pct"/>
            <w:vAlign w:val="bottom"/>
          </w:tcPr>
          <w:p w:rsidR="00B9189C" w:rsidRPr="0066178D" w:rsidRDefault="00B9189C" w:rsidP="00651AFB">
            <w:pPr>
              <w:pStyle w:val="BodyText"/>
              <w:tabs>
                <w:tab w:val="decimal" w:pos="596"/>
              </w:tabs>
              <w:spacing w:after="0" w:line="240" w:lineRule="atLeast"/>
              <w:ind w:left="-108" w:right="-131"/>
              <w:jc w:val="both"/>
              <w:rPr>
                <w:rFonts w:cs="Times New Roman"/>
                <w:szCs w:val="22"/>
                <w:lang w:val="en-GB" w:bidi="th-TH"/>
              </w:rPr>
            </w:pPr>
            <w:r w:rsidRPr="0066178D">
              <w:rPr>
                <w:rFonts w:cs="Times New Roman"/>
                <w:szCs w:val="22"/>
                <w:lang w:val="en-GB" w:bidi="th-TH"/>
              </w:rPr>
              <w:t>-</w:t>
            </w:r>
          </w:p>
        </w:tc>
      </w:tr>
      <w:tr w:rsidR="00B9189C" w:rsidRPr="0066178D" w:rsidTr="00E3404D">
        <w:tc>
          <w:tcPr>
            <w:tcW w:w="2128" w:type="pct"/>
          </w:tcPr>
          <w:p w:rsidR="00B9189C" w:rsidRPr="0066178D" w:rsidRDefault="00B9189C" w:rsidP="00C021D4">
            <w:pPr>
              <w:spacing w:line="240" w:lineRule="atLeast"/>
              <w:ind w:left="90" w:right="-131"/>
              <w:jc w:val="thaiDistribute"/>
              <w:rPr>
                <w:rFonts w:cs="Times New Roman"/>
                <w:szCs w:val="28"/>
                <w:lang w:val="en-US" w:bidi="th-TH"/>
              </w:rPr>
            </w:pPr>
            <w:r w:rsidRPr="0066178D">
              <w:rPr>
                <w:rFonts w:cs="Times New Roman"/>
                <w:szCs w:val="28"/>
                <w:lang w:val="en-US" w:bidi="th-TH"/>
              </w:rPr>
              <w:t>Other income</w:t>
            </w:r>
          </w:p>
        </w:tc>
        <w:tc>
          <w:tcPr>
            <w:tcW w:w="604" w:type="pct"/>
          </w:tcPr>
          <w:p w:rsidR="00B9189C" w:rsidRPr="0066178D" w:rsidRDefault="00B9189C" w:rsidP="00A33C4A">
            <w:pPr>
              <w:pStyle w:val="BodyText"/>
              <w:tabs>
                <w:tab w:val="decimal" w:pos="603"/>
              </w:tabs>
              <w:spacing w:after="0" w:line="240" w:lineRule="atLeast"/>
              <w:ind w:left="-108" w:right="-131"/>
              <w:jc w:val="both"/>
              <w:rPr>
                <w:rFonts w:cs="Times New Roman"/>
                <w:szCs w:val="22"/>
                <w:rtl/>
                <w:cs/>
                <w:lang w:val="en-GB"/>
              </w:rPr>
            </w:pPr>
            <w:r w:rsidRPr="0066178D">
              <w:rPr>
                <w:rFonts w:cs="Times New Roman"/>
                <w:szCs w:val="22"/>
                <w:lang w:val="en-GB"/>
              </w:rPr>
              <w:t>-</w:t>
            </w:r>
          </w:p>
        </w:tc>
        <w:tc>
          <w:tcPr>
            <w:tcW w:w="139" w:type="pct"/>
            <w:vAlign w:val="bottom"/>
          </w:tcPr>
          <w:p w:rsidR="00B9189C" w:rsidRPr="0066178D" w:rsidRDefault="00B9189C" w:rsidP="00E3404D">
            <w:pPr>
              <w:pStyle w:val="BodyText"/>
              <w:tabs>
                <w:tab w:val="decimal" w:pos="807"/>
                <w:tab w:val="decimal" w:pos="965"/>
              </w:tabs>
              <w:spacing w:after="0" w:line="240" w:lineRule="atLeast"/>
              <w:ind w:left="-108" w:right="-131"/>
              <w:jc w:val="right"/>
              <w:rPr>
                <w:rFonts w:cs="Times New Roman"/>
                <w:b/>
                <w:bCs/>
                <w:szCs w:val="22"/>
                <w:lang w:val="en-GB"/>
              </w:rPr>
            </w:pPr>
          </w:p>
        </w:tc>
        <w:tc>
          <w:tcPr>
            <w:tcW w:w="650" w:type="pct"/>
            <w:vAlign w:val="bottom"/>
          </w:tcPr>
          <w:p w:rsidR="00B9189C" w:rsidRPr="0066178D" w:rsidRDefault="001202E1" w:rsidP="00B9189C">
            <w:pPr>
              <w:pStyle w:val="BodyText"/>
              <w:tabs>
                <w:tab w:val="decimal" w:pos="1056"/>
              </w:tabs>
              <w:spacing w:after="0" w:line="240" w:lineRule="atLeast"/>
              <w:ind w:left="-108" w:right="-131"/>
              <w:jc w:val="both"/>
              <w:rPr>
                <w:rFonts w:cs="Times New Roman"/>
                <w:szCs w:val="22"/>
                <w:lang w:val="en-GB"/>
              </w:rPr>
            </w:pPr>
            <w:r w:rsidRPr="0066178D">
              <w:rPr>
                <w:rFonts w:cs="Times New Roman"/>
                <w:szCs w:val="22"/>
                <w:lang w:val="en-GB"/>
              </w:rPr>
              <w:t>2,023</w:t>
            </w:r>
          </w:p>
        </w:tc>
        <w:tc>
          <w:tcPr>
            <w:tcW w:w="138" w:type="pct"/>
          </w:tcPr>
          <w:p w:rsidR="00B9189C" w:rsidRPr="0066178D" w:rsidRDefault="00B9189C" w:rsidP="00E3404D">
            <w:pPr>
              <w:pStyle w:val="BodyText"/>
              <w:tabs>
                <w:tab w:val="decimal" w:pos="807"/>
                <w:tab w:val="decimal" w:pos="965"/>
              </w:tabs>
              <w:spacing w:after="0" w:line="240" w:lineRule="atLeast"/>
              <w:ind w:left="-108" w:right="-131"/>
              <w:jc w:val="right"/>
              <w:rPr>
                <w:rFonts w:cs="Times New Roman"/>
                <w:b/>
                <w:bCs/>
                <w:szCs w:val="22"/>
                <w:lang w:val="en-GB"/>
              </w:rPr>
            </w:pPr>
          </w:p>
        </w:tc>
        <w:tc>
          <w:tcPr>
            <w:tcW w:w="601" w:type="pct"/>
          </w:tcPr>
          <w:p w:rsidR="00B9189C" w:rsidRPr="0066178D" w:rsidRDefault="00B9189C" w:rsidP="00A33C4A">
            <w:pPr>
              <w:pStyle w:val="BodyText"/>
              <w:tabs>
                <w:tab w:val="decimal" w:pos="603"/>
              </w:tabs>
              <w:spacing w:after="0" w:line="240" w:lineRule="atLeast"/>
              <w:ind w:left="-108" w:right="-131"/>
              <w:jc w:val="both"/>
              <w:rPr>
                <w:rFonts w:cs="Times New Roman"/>
                <w:szCs w:val="22"/>
                <w:rtl/>
                <w:cs/>
                <w:lang w:val="en-GB"/>
              </w:rPr>
            </w:pPr>
            <w:r w:rsidRPr="0066178D">
              <w:rPr>
                <w:rFonts w:cs="Times New Roman"/>
                <w:szCs w:val="22"/>
                <w:lang w:val="en-GB"/>
              </w:rPr>
              <w:t>-</w:t>
            </w:r>
          </w:p>
        </w:tc>
        <w:tc>
          <w:tcPr>
            <w:tcW w:w="138" w:type="pct"/>
            <w:vAlign w:val="bottom"/>
          </w:tcPr>
          <w:p w:rsidR="00B9189C" w:rsidRPr="0066178D" w:rsidRDefault="00B9189C" w:rsidP="00E3404D">
            <w:pPr>
              <w:pStyle w:val="BodyText"/>
              <w:tabs>
                <w:tab w:val="decimal" w:pos="807"/>
                <w:tab w:val="decimal" w:pos="965"/>
              </w:tabs>
              <w:spacing w:after="0" w:line="240" w:lineRule="atLeast"/>
              <w:ind w:left="-108" w:right="-131"/>
              <w:jc w:val="right"/>
              <w:rPr>
                <w:rFonts w:cs="Times New Roman"/>
                <w:b/>
                <w:bCs/>
                <w:szCs w:val="22"/>
                <w:lang w:val="en-GB"/>
              </w:rPr>
            </w:pPr>
          </w:p>
        </w:tc>
        <w:tc>
          <w:tcPr>
            <w:tcW w:w="602" w:type="pct"/>
            <w:vAlign w:val="bottom"/>
          </w:tcPr>
          <w:p w:rsidR="00B9189C" w:rsidRPr="0066178D" w:rsidRDefault="00B9189C" w:rsidP="00E3404D">
            <w:pPr>
              <w:pStyle w:val="BodyText"/>
              <w:tabs>
                <w:tab w:val="decimal" w:pos="596"/>
              </w:tabs>
              <w:spacing w:after="0" w:line="240" w:lineRule="atLeast"/>
              <w:ind w:left="-108" w:right="-131"/>
              <w:jc w:val="both"/>
              <w:rPr>
                <w:rFonts w:cs="Times New Roman"/>
                <w:szCs w:val="22"/>
                <w:lang w:val="en-GB" w:bidi="th-TH"/>
              </w:rPr>
            </w:pPr>
            <w:r w:rsidRPr="0066178D">
              <w:rPr>
                <w:rFonts w:cs="Times New Roman"/>
                <w:szCs w:val="22"/>
                <w:lang w:val="en-GB" w:bidi="th-TH"/>
              </w:rPr>
              <w:t>-</w:t>
            </w:r>
          </w:p>
        </w:tc>
      </w:tr>
      <w:tr w:rsidR="00B9189C" w:rsidRPr="0066178D" w:rsidTr="00681332">
        <w:tc>
          <w:tcPr>
            <w:tcW w:w="2128" w:type="pct"/>
            <w:vAlign w:val="bottom"/>
          </w:tcPr>
          <w:p w:rsidR="00B9189C" w:rsidRPr="0066178D" w:rsidRDefault="00B9189C" w:rsidP="00C021D4">
            <w:pPr>
              <w:spacing w:line="240" w:lineRule="atLeast"/>
              <w:ind w:left="90" w:right="-131"/>
              <w:jc w:val="thaiDistribute"/>
              <w:rPr>
                <w:rFonts w:cs="Times New Roman"/>
                <w:b/>
                <w:bCs/>
                <w:szCs w:val="22"/>
                <w:rtl/>
                <w:cs/>
              </w:rPr>
            </w:pPr>
            <w:r w:rsidRPr="0066178D">
              <w:rPr>
                <w:rFonts w:cs="Times New Roman"/>
                <w:b/>
                <w:bCs/>
                <w:szCs w:val="22"/>
              </w:rPr>
              <w:t>Subsidiaries</w:t>
            </w:r>
          </w:p>
        </w:tc>
        <w:tc>
          <w:tcPr>
            <w:tcW w:w="604" w:type="pct"/>
            <w:vAlign w:val="bottom"/>
          </w:tcPr>
          <w:p w:rsidR="00B9189C" w:rsidRPr="0066178D" w:rsidRDefault="00B9189C" w:rsidP="0050182B">
            <w:pPr>
              <w:pStyle w:val="BodyText"/>
              <w:spacing w:after="0" w:line="240" w:lineRule="atLeast"/>
              <w:ind w:left="-108" w:right="11"/>
              <w:jc w:val="right"/>
              <w:rPr>
                <w:rFonts w:cs="Times New Roman"/>
                <w:szCs w:val="22"/>
                <w:highlight w:val="cyan"/>
                <w:rtl/>
                <w:cs/>
                <w:lang w:val="en-GB"/>
              </w:rPr>
            </w:pPr>
          </w:p>
        </w:tc>
        <w:tc>
          <w:tcPr>
            <w:tcW w:w="139" w:type="pct"/>
            <w:vAlign w:val="bottom"/>
          </w:tcPr>
          <w:p w:rsidR="00B9189C" w:rsidRPr="0066178D" w:rsidRDefault="00B9189C" w:rsidP="0050182B">
            <w:pPr>
              <w:pStyle w:val="BodyText"/>
              <w:tabs>
                <w:tab w:val="decimal" w:pos="807"/>
              </w:tabs>
              <w:spacing w:after="0" w:line="240" w:lineRule="atLeast"/>
              <w:ind w:left="-108" w:right="-131"/>
              <w:jc w:val="right"/>
              <w:rPr>
                <w:rFonts w:cs="Times New Roman"/>
                <w:szCs w:val="22"/>
                <w:lang w:val="en-GB"/>
              </w:rPr>
            </w:pPr>
          </w:p>
        </w:tc>
        <w:tc>
          <w:tcPr>
            <w:tcW w:w="650" w:type="pct"/>
            <w:vAlign w:val="bottom"/>
          </w:tcPr>
          <w:p w:rsidR="00B9189C" w:rsidRPr="0066178D" w:rsidRDefault="00B9189C" w:rsidP="0050182B">
            <w:pPr>
              <w:pStyle w:val="BodyText"/>
              <w:spacing w:after="0" w:line="240" w:lineRule="atLeast"/>
              <w:ind w:left="-108" w:right="11"/>
              <w:jc w:val="right"/>
              <w:rPr>
                <w:rFonts w:cs="Times New Roman"/>
                <w:szCs w:val="22"/>
                <w:highlight w:val="cyan"/>
                <w:rtl/>
                <w:cs/>
                <w:lang w:val="en-GB"/>
              </w:rPr>
            </w:pPr>
          </w:p>
        </w:tc>
        <w:tc>
          <w:tcPr>
            <w:tcW w:w="138" w:type="pct"/>
            <w:vAlign w:val="bottom"/>
          </w:tcPr>
          <w:p w:rsidR="00B9189C" w:rsidRPr="0066178D" w:rsidRDefault="00B9189C" w:rsidP="0050182B">
            <w:pPr>
              <w:pStyle w:val="BodyText"/>
              <w:tabs>
                <w:tab w:val="decimal" w:pos="807"/>
              </w:tabs>
              <w:spacing w:after="0" w:line="240" w:lineRule="atLeast"/>
              <w:ind w:left="-108" w:right="-131"/>
              <w:jc w:val="right"/>
              <w:rPr>
                <w:rFonts w:cs="Times New Roman"/>
                <w:szCs w:val="22"/>
                <w:lang w:val="en-GB"/>
              </w:rPr>
            </w:pPr>
          </w:p>
        </w:tc>
        <w:tc>
          <w:tcPr>
            <w:tcW w:w="601" w:type="pct"/>
            <w:vAlign w:val="bottom"/>
          </w:tcPr>
          <w:p w:rsidR="00B9189C" w:rsidRPr="0066178D" w:rsidRDefault="00B9189C" w:rsidP="0050182B">
            <w:pPr>
              <w:pStyle w:val="BodyText"/>
              <w:spacing w:after="0" w:line="240" w:lineRule="atLeast"/>
              <w:ind w:left="-108" w:right="11"/>
              <w:jc w:val="right"/>
              <w:rPr>
                <w:rFonts w:cs="Times New Roman"/>
                <w:szCs w:val="22"/>
                <w:highlight w:val="cyan"/>
                <w:rtl/>
                <w:cs/>
                <w:lang w:val="en-GB"/>
              </w:rPr>
            </w:pPr>
          </w:p>
        </w:tc>
        <w:tc>
          <w:tcPr>
            <w:tcW w:w="138" w:type="pct"/>
            <w:vAlign w:val="bottom"/>
          </w:tcPr>
          <w:p w:rsidR="00B9189C" w:rsidRPr="0066178D" w:rsidRDefault="00B9189C" w:rsidP="0050182B">
            <w:pPr>
              <w:pStyle w:val="BodyText"/>
              <w:tabs>
                <w:tab w:val="decimal" w:pos="807"/>
              </w:tabs>
              <w:spacing w:after="0" w:line="240" w:lineRule="atLeast"/>
              <w:ind w:left="-108" w:right="-131"/>
              <w:jc w:val="right"/>
              <w:rPr>
                <w:rFonts w:cs="Times New Roman"/>
                <w:szCs w:val="22"/>
                <w:lang w:val="en-GB"/>
              </w:rPr>
            </w:pPr>
          </w:p>
        </w:tc>
        <w:tc>
          <w:tcPr>
            <w:tcW w:w="602" w:type="pct"/>
            <w:vAlign w:val="bottom"/>
          </w:tcPr>
          <w:p w:rsidR="00B9189C" w:rsidRPr="0066178D" w:rsidRDefault="00B9189C" w:rsidP="0050182B">
            <w:pPr>
              <w:pStyle w:val="BodyText"/>
              <w:spacing w:after="0" w:line="240" w:lineRule="atLeast"/>
              <w:ind w:left="-108" w:right="11"/>
              <w:jc w:val="right"/>
              <w:rPr>
                <w:rFonts w:cs="Times New Roman"/>
                <w:szCs w:val="22"/>
                <w:highlight w:val="cyan"/>
                <w:rtl/>
                <w:cs/>
                <w:lang w:val="en-GB"/>
              </w:rPr>
            </w:pPr>
          </w:p>
        </w:tc>
      </w:tr>
      <w:tr w:rsidR="00B9189C" w:rsidRPr="0066178D" w:rsidTr="00681332">
        <w:tc>
          <w:tcPr>
            <w:tcW w:w="2128" w:type="pct"/>
            <w:vAlign w:val="bottom"/>
          </w:tcPr>
          <w:p w:rsidR="00B9189C" w:rsidRPr="0066178D" w:rsidRDefault="00B9189C" w:rsidP="00C021D4">
            <w:pPr>
              <w:spacing w:line="240" w:lineRule="atLeast"/>
              <w:ind w:left="90" w:right="-131"/>
              <w:jc w:val="thaiDistribute"/>
              <w:rPr>
                <w:rFonts w:cs="Times New Roman"/>
                <w:szCs w:val="22"/>
                <w:rtl/>
                <w:cs/>
              </w:rPr>
            </w:pPr>
            <w:r w:rsidRPr="0066178D">
              <w:rPr>
                <w:rFonts w:cs="Times New Roman"/>
                <w:szCs w:val="22"/>
              </w:rPr>
              <w:t>Management service income</w:t>
            </w:r>
          </w:p>
        </w:tc>
        <w:tc>
          <w:tcPr>
            <w:tcW w:w="604" w:type="pct"/>
            <w:vAlign w:val="bottom"/>
          </w:tcPr>
          <w:p w:rsidR="00B9189C" w:rsidRPr="0066178D" w:rsidRDefault="00B9189C" w:rsidP="00C70685">
            <w:pPr>
              <w:pStyle w:val="BodyText"/>
              <w:tabs>
                <w:tab w:val="decimal" w:pos="605"/>
              </w:tabs>
              <w:spacing w:after="0" w:line="240" w:lineRule="atLeast"/>
              <w:ind w:left="-108" w:right="-131"/>
              <w:jc w:val="both"/>
              <w:rPr>
                <w:rFonts w:cs="Times New Roman"/>
                <w:szCs w:val="22"/>
                <w:lang w:val="en-GB" w:bidi="th-TH"/>
              </w:rPr>
            </w:pPr>
            <w:r w:rsidRPr="0066178D">
              <w:rPr>
                <w:rFonts w:cs="Times New Roman"/>
                <w:szCs w:val="22"/>
                <w:lang w:val="en-GB" w:bidi="th-TH"/>
              </w:rPr>
              <w:t>-</w:t>
            </w:r>
          </w:p>
        </w:tc>
        <w:tc>
          <w:tcPr>
            <w:tcW w:w="139" w:type="pct"/>
            <w:vAlign w:val="bottom"/>
          </w:tcPr>
          <w:p w:rsidR="00B9189C" w:rsidRPr="0066178D" w:rsidRDefault="00B9189C" w:rsidP="00C70685">
            <w:pPr>
              <w:pStyle w:val="BodyText"/>
              <w:tabs>
                <w:tab w:val="decimal" w:pos="807"/>
                <w:tab w:val="decimal" w:pos="965"/>
              </w:tabs>
              <w:spacing w:after="0" w:line="240" w:lineRule="atLeast"/>
              <w:ind w:left="-108" w:right="-131"/>
              <w:jc w:val="right"/>
              <w:rPr>
                <w:rFonts w:cs="Times New Roman"/>
                <w:b/>
                <w:bCs/>
                <w:szCs w:val="22"/>
                <w:lang w:val="en-GB"/>
              </w:rPr>
            </w:pPr>
          </w:p>
        </w:tc>
        <w:tc>
          <w:tcPr>
            <w:tcW w:w="650" w:type="pct"/>
            <w:vAlign w:val="bottom"/>
          </w:tcPr>
          <w:p w:rsidR="00B9189C" w:rsidRPr="0066178D" w:rsidRDefault="00B9189C" w:rsidP="00C70685">
            <w:pPr>
              <w:pStyle w:val="BodyText"/>
              <w:tabs>
                <w:tab w:val="decimal" w:pos="696"/>
              </w:tabs>
              <w:spacing w:after="0" w:line="240" w:lineRule="atLeast"/>
              <w:ind w:left="-108" w:right="-131"/>
              <w:jc w:val="both"/>
              <w:rPr>
                <w:rFonts w:cs="Times New Roman"/>
                <w:szCs w:val="22"/>
                <w:lang w:val="en-GB" w:bidi="th-TH"/>
              </w:rPr>
            </w:pPr>
            <w:r w:rsidRPr="0066178D">
              <w:rPr>
                <w:rFonts w:cs="Times New Roman"/>
                <w:szCs w:val="22"/>
                <w:lang w:val="en-GB" w:bidi="th-TH"/>
              </w:rPr>
              <w:t>-</w:t>
            </w:r>
          </w:p>
        </w:tc>
        <w:tc>
          <w:tcPr>
            <w:tcW w:w="138" w:type="pct"/>
            <w:vAlign w:val="bottom"/>
          </w:tcPr>
          <w:p w:rsidR="00B9189C" w:rsidRPr="0066178D" w:rsidRDefault="00B9189C" w:rsidP="00C70685">
            <w:pPr>
              <w:pStyle w:val="BodyText"/>
              <w:tabs>
                <w:tab w:val="decimal" w:pos="807"/>
                <w:tab w:val="decimal" w:pos="892"/>
              </w:tabs>
              <w:spacing w:after="0" w:line="240" w:lineRule="atLeast"/>
              <w:ind w:left="-108" w:right="-131"/>
              <w:jc w:val="right"/>
              <w:rPr>
                <w:rFonts w:cs="Times New Roman"/>
                <w:szCs w:val="22"/>
                <w:lang w:val="en-GB"/>
              </w:rPr>
            </w:pPr>
          </w:p>
        </w:tc>
        <w:tc>
          <w:tcPr>
            <w:tcW w:w="601" w:type="pct"/>
            <w:vAlign w:val="bottom"/>
          </w:tcPr>
          <w:p w:rsidR="00B9189C" w:rsidRPr="0066178D" w:rsidRDefault="00B9189C" w:rsidP="001202E1">
            <w:pPr>
              <w:pStyle w:val="BodyText"/>
              <w:tabs>
                <w:tab w:val="decimal" w:pos="956"/>
              </w:tabs>
              <w:spacing w:after="0" w:line="240" w:lineRule="atLeast"/>
              <w:ind w:left="-108" w:right="-131"/>
              <w:jc w:val="both"/>
              <w:rPr>
                <w:rFonts w:cs="Times New Roman"/>
                <w:szCs w:val="22"/>
                <w:lang w:val="en-GB" w:bidi="th-TH"/>
              </w:rPr>
            </w:pPr>
            <w:r w:rsidRPr="0066178D">
              <w:rPr>
                <w:rFonts w:cs="Times New Roman"/>
                <w:szCs w:val="22"/>
                <w:lang w:val="en-GB" w:bidi="th-TH"/>
              </w:rPr>
              <w:t>167,78</w:t>
            </w:r>
            <w:r w:rsidR="001202E1" w:rsidRPr="0066178D">
              <w:rPr>
                <w:rFonts w:cs="Times New Roman"/>
                <w:szCs w:val="22"/>
                <w:lang w:val="en-GB" w:bidi="th-TH"/>
              </w:rPr>
              <w:t>3</w:t>
            </w:r>
          </w:p>
        </w:tc>
        <w:tc>
          <w:tcPr>
            <w:tcW w:w="138" w:type="pct"/>
            <w:vAlign w:val="bottom"/>
          </w:tcPr>
          <w:p w:rsidR="00B9189C" w:rsidRPr="0066178D" w:rsidRDefault="00B9189C" w:rsidP="00C70685">
            <w:pPr>
              <w:pStyle w:val="BodyText"/>
              <w:tabs>
                <w:tab w:val="decimal" w:pos="807"/>
                <w:tab w:val="decimal" w:pos="892"/>
              </w:tabs>
              <w:spacing w:after="0" w:line="240" w:lineRule="atLeast"/>
              <w:ind w:right="-131"/>
              <w:jc w:val="right"/>
              <w:rPr>
                <w:rFonts w:cs="Times New Roman"/>
                <w:szCs w:val="22"/>
                <w:lang w:val="en-GB"/>
              </w:rPr>
            </w:pPr>
          </w:p>
        </w:tc>
        <w:tc>
          <w:tcPr>
            <w:tcW w:w="602" w:type="pct"/>
            <w:vAlign w:val="bottom"/>
          </w:tcPr>
          <w:p w:rsidR="00B9189C" w:rsidRPr="0066178D" w:rsidRDefault="00B9189C" w:rsidP="00C70685">
            <w:pPr>
              <w:pStyle w:val="BodyText"/>
              <w:tabs>
                <w:tab w:val="decimal" w:pos="956"/>
              </w:tabs>
              <w:spacing w:after="0" w:line="240" w:lineRule="atLeast"/>
              <w:ind w:left="-108" w:right="-131"/>
              <w:jc w:val="both"/>
              <w:rPr>
                <w:rFonts w:cs="Times New Roman"/>
                <w:szCs w:val="22"/>
                <w:lang w:val="en-GB" w:bidi="th-TH"/>
              </w:rPr>
            </w:pPr>
            <w:r w:rsidRPr="0066178D">
              <w:rPr>
                <w:rFonts w:cs="Times New Roman"/>
                <w:szCs w:val="22"/>
                <w:lang w:val="en-GB" w:bidi="th-TH"/>
              </w:rPr>
              <w:t>162,443</w:t>
            </w:r>
          </w:p>
        </w:tc>
      </w:tr>
      <w:tr w:rsidR="00B9189C" w:rsidRPr="0066178D" w:rsidTr="009A0B07">
        <w:tc>
          <w:tcPr>
            <w:tcW w:w="2128" w:type="pct"/>
            <w:vAlign w:val="bottom"/>
          </w:tcPr>
          <w:p w:rsidR="00B9189C" w:rsidRPr="0066178D" w:rsidRDefault="00B9189C" w:rsidP="00C021D4">
            <w:pPr>
              <w:spacing w:line="240" w:lineRule="atLeast"/>
              <w:ind w:left="90" w:right="-131"/>
              <w:jc w:val="thaiDistribute"/>
              <w:rPr>
                <w:rFonts w:cs="Times New Roman"/>
                <w:szCs w:val="22"/>
                <w:rtl/>
                <w:cs/>
              </w:rPr>
            </w:pPr>
            <w:r w:rsidRPr="0066178D">
              <w:rPr>
                <w:rFonts w:cs="Times New Roman"/>
                <w:szCs w:val="22"/>
              </w:rPr>
              <w:t>Interest income</w:t>
            </w:r>
          </w:p>
        </w:tc>
        <w:tc>
          <w:tcPr>
            <w:tcW w:w="604" w:type="pct"/>
            <w:vAlign w:val="bottom"/>
          </w:tcPr>
          <w:p w:rsidR="00B9189C" w:rsidRPr="0066178D" w:rsidRDefault="00B9189C" w:rsidP="009A0B07">
            <w:pPr>
              <w:pStyle w:val="BodyText"/>
              <w:tabs>
                <w:tab w:val="decimal" w:pos="605"/>
              </w:tabs>
              <w:spacing w:after="0" w:line="240" w:lineRule="atLeast"/>
              <w:ind w:left="-108" w:right="-131"/>
              <w:jc w:val="both"/>
              <w:rPr>
                <w:rFonts w:cs="Times New Roman"/>
                <w:szCs w:val="22"/>
                <w:lang w:val="en-GB" w:bidi="th-TH"/>
              </w:rPr>
            </w:pPr>
            <w:r w:rsidRPr="0066178D">
              <w:rPr>
                <w:rFonts w:cs="Times New Roman"/>
                <w:szCs w:val="22"/>
                <w:lang w:val="en-GB" w:bidi="th-TH"/>
              </w:rPr>
              <w:t>-</w:t>
            </w:r>
          </w:p>
        </w:tc>
        <w:tc>
          <w:tcPr>
            <w:tcW w:w="139" w:type="pct"/>
            <w:vAlign w:val="bottom"/>
          </w:tcPr>
          <w:p w:rsidR="00B9189C" w:rsidRPr="0066178D" w:rsidRDefault="00B9189C" w:rsidP="009A0B07">
            <w:pPr>
              <w:pStyle w:val="BodyText"/>
              <w:tabs>
                <w:tab w:val="decimal" w:pos="807"/>
                <w:tab w:val="decimal" w:pos="965"/>
              </w:tabs>
              <w:spacing w:after="0" w:line="240" w:lineRule="atLeast"/>
              <w:ind w:left="-108" w:right="-131"/>
              <w:jc w:val="right"/>
              <w:rPr>
                <w:rFonts w:cs="Times New Roman"/>
                <w:szCs w:val="22"/>
                <w:lang w:val="en-GB"/>
              </w:rPr>
            </w:pPr>
          </w:p>
        </w:tc>
        <w:tc>
          <w:tcPr>
            <w:tcW w:w="650" w:type="pct"/>
            <w:vAlign w:val="bottom"/>
          </w:tcPr>
          <w:p w:rsidR="00B9189C" w:rsidRPr="0066178D" w:rsidRDefault="00B9189C" w:rsidP="00C70685">
            <w:pPr>
              <w:pStyle w:val="BodyText"/>
              <w:tabs>
                <w:tab w:val="decimal" w:pos="696"/>
              </w:tabs>
              <w:spacing w:after="0" w:line="240" w:lineRule="atLeast"/>
              <w:ind w:left="-108" w:right="-131"/>
              <w:jc w:val="both"/>
              <w:rPr>
                <w:rFonts w:cs="Times New Roman"/>
                <w:szCs w:val="22"/>
                <w:lang w:val="en-GB" w:bidi="th-TH"/>
              </w:rPr>
            </w:pPr>
            <w:r w:rsidRPr="0066178D">
              <w:rPr>
                <w:rFonts w:cs="Times New Roman"/>
                <w:szCs w:val="22"/>
                <w:lang w:val="en-GB" w:bidi="th-TH"/>
              </w:rPr>
              <w:t>-</w:t>
            </w:r>
          </w:p>
        </w:tc>
        <w:tc>
          <w:tcPr>
            <w:tcW w:w="138" w:type="pct"/>
            <w:vAlign w:val="bottom"/>
          </w:tcPr>
          <w:p w:rsidR="00B9189C" w:rsidRPr="0066178D" w:rsidRDefault="00B9189C" w:rsidP="009A0B07">
            <w:pPr>
              <w:pStyle w:val="BodyText"/>
              <w:tabs>
                <w:tab w:val="decimal" w:pos="807"/>
                <w:tab w:val="decimal" w:pos="892"/>
              </w:tabs>
              <w:spacing w:after="0" w:line="240" w:lineRule="atLeast"/>
              <w:ind w:left="-108" w:right="-131"/>
              <w:jc w:val="right"/>
              <w:rPr>
                <w:rFonts w:cs="Times New Roman"/>
                <w:szCs w:val="22"/>
                <w:lang w:val="en-GB"/>
              </w:rPr>
            </w:pPr>
          </w:p>
        </w:tc>
        <w:tc>
          <w:tcPr>
            <w:tcW w:w="601" w:type="pct"/>
            <w:vAlign w:val="bottom"/>
          </w:tcPr>
          <w:p w:rsidR="00B9189C" w:rsidRPr="0066178D" w:rsidRDefault="00B9189C" w:rsidP="009A0B07">
            <w:pPr>
              <w:pStyle w:val="BodyText"/>
              <w:tabs>
                <w:tab w:val="decimal" w:pos="956"/>
              </w:tabs>
              <w:spacing w:after="0" w:line="240" w:lineRule="atLeast"/>
              <w:ind w:left="-108" w:right="-131"/>
              <w:jc w:val="both"/>
              <w:rPr>
                <w:rFonts w:cs="Times New Roman"/>
                <w:szCs w:val="22"/>
                <w:rtl/>
                <w:cs/>
                <w:lang w:val="en-GB"/>
              </w:rPr>
            </w:pPr>
            <w:r w:rsidRPr="0066178D">
              <w:rPr>
                <w:rFonts w:cs="Times New Roman"/>
                <w:szCs w:val="22"/>
                <w:lang w:val="en-GB"/>
              </w:rPr>
              <w:t>157,998</w:t>
            </w:r>
          </w:p>
        </w:tc>
        <w:tc>
          <w:tcPr>
            <w:tcW w:w="138" w:type="pct"/>
            <w:vAlign w:val="bottom"/>
          </w:tcPr>
          <w:p w:rsidR="00B9189C" w:rsidRPr="0066178D" w:rsidRDefault="00B9189C" w:rsidP="009A0B07">
            <w:pPr>
              <w:pStyle w:val="BodyText"/>
              <w:tabs>
                <w:tab w:val="decimal" w:pos="807"/>
                <w:tab w:val="decimal" w:pos="892"/>
              </w:tabs>
              <w:spacing w:after="0" w:line="240" w:lineRule="atLeast"/>
              <w:ind w:left="-108" w:right="-131"/>
              <w:jc w:val="right"/>
              <w:rPr>
                <w:rFonts w:cs="Times New Roman"/>
                <w:szCs w:val="22"/>
                <w:lang w:val="en-GB"/>
              </w:rPr>
            </w:pPr>
          </w:p>
        </w:tc>
        <w:tc>
          <w:tcPr>
            <w:tcW w:w="602" w:type="pct"/>
            <w:vAlign w:val="bottom"/>
          </w:tcPr>
          <w:p w:rsidR="00B9189C" w:rsidRPr="0066178D" w:rsidRDefault="00B9189C" w:rsidP="00C70685">
            <w:pPr>
              <w:pStyle w:val="BodyText"/>
              <w:tabs>
                <w:tab w:val="decimal" w:pos="956"/>
              </w:tabs>
              <w:spacing w:after="0" w:line="240" w:lineRule="atLeast"/>
              <w:ind w:left="-108" w:right="-131"/>
              <w:jc w:val="both"/>
              <w:rPr>
                <w:rFonts w:cs="Times New Roman"/>
                <w:szCs w:val="22"/>
                <w:rtl/>
                <w:cs/>
                <w:lang w:val="en-GB"/>
              </w:rPr>
            </w:pPr>
            <w:r w:rsidRPr="0066178D">
              <w:rPr>
                <w:rFonts w:cs="Times New Roman"/>
                <w:szCs w:val="22"/>
                <w:lang w:val="en-GB"/>
              </w:rPr>
              <w:t>360,321</w:t>
            </w:r>
          </w:p>
        </w:tc>
      </w:tr>
      <w:tr w:rsidR="00B9189C" w:rsidRPr="0066178D" w:rsidTr="00681332">
        <w:tc>
          <w:tcPr>
            <w:tcW w:w="2128" w:type="pct"/>
            <w:vAlign w:val="bottom"/>
          </w:tcPr>
          <w:p w:rsidR="00B9189C" w:rsidRPr="0066178D" w:rsidRDefault="00B9189C" w:rsidP="00C021D4">
            <w:pPr>
              <w:spacing w:line="240" w:lineRule="atLeast"/>
              <w:ind w:left="90" w:right="-131"/>
              <w:jc w:val="thaiDistribute"/>
              <w:rPr>
                <w:rFonts w:cs="Times New Roman"/>
                <w:szCs w:val="22"/>
              </w:rPr>
            </w:pPr>
            <w:r w:rsidRPr="0066178D">
              <w:rPr>
                <w:rFonts w:cs="Times New Roman"/>
                <w:szCs w:val="22"/>
              </w:rPr>
              <w:t>Dividend income</w:t>
            </w:r>
          </w:p>
        </w:tc>
        <w:tc>
          <w:tcPr>
            <w:tcW w:w="604" w:type="pct"/>
            <w:vAlign w:val="bottom"/>
          </w:tcPr>
          <w:p w:rsidR="00B9189C" w:rsidRPr="0066178D" w:rsidRDefault="00B9189C" w:rsidP="0050182B">
            <w:pPr>
              <w:pStyle w:val="BodyText"/>
              <w:tabs>
                <w:tab w:val="decimal" w:pos="605"/>
              </w:tabs>
              <w:spacing w:after="0" w:line="240" w:lineRule="atLeast"/>
              <w:ind w:left="-108" w:right="-131"/>
              <w:jc w:val="both"/>
              <w:rPr>
                <w:rFonts w:cs="Times New Roman"/>
                <w:szCs w:val="22"/>
                <w:lang w:val="en-GB" w:bidi="th-TH"/>
              </w:rPr>
            </w:pPr>
            <w:r w:rsidRPr="0066178D">
              <w:rPr>
                <w:rFonts w:cs="Times New Roman"/>
                <w:szCs w:val="22"/>
                <w:lang w:val="en-GB" w:bidi="th-TH"/>
              </w:rPr>
              <w:t>-</w:t>
            </w:r>
          </w:p>
        </w:tc>
        <w:tc>
          <w:tcPr>
            <w:tcW w:w="139" w:type="pct"/>
            <w:vAlign w:val="bottom"/>
          </w:tcPr>
          <w:p w:rsidR="00B9189C" w:rsidRPr="0066178D" w:rsidRDefault="00B9189C" w:rsidP="0050182B">
            <w:pPr>
              <w:pStyle w:val="BodyText"/>
              <w:tabs>
                <w:tab w:val="decimal" w:pos="807"/>
                <w:tab w:val="decimal" w:pos="965"/>
              </w:tabs>
              <w:spacing w:after="0" w:line="240" w:lineRule="atLeast"/>
              <w:ind w:left="-108" w:right="-131"/>
              <w:jc w:val="right"/>
              <w:rPr>
                <w:rFonts w:cs="Times New Roman"/>
                <w:szCs w:val="22"/>
                <w:lang w:val="en-GB"/>
              </w:rPr>
            </w:pPr>
          </w:p>
        </w:tc>
        <w:tc>
          <w:tcPr>
            <w:tcW w:w="650" w:type="pct"/>
            <w:vAlign w:val="bottom"/>
          </w:tcPr>
          <w:p w:rsidR="00B9189C" w:rsidRPr="0066178D" w:rsidRDefault="00B9189C" w:rsidP="00C70685">
            <w:pPr>
              <w:pStyle w:val="BodyText"/>
              <w:tabs>
                <w:tab w:val="decimal" w:pos="696"/>
              </w:tabs>
              <w:spacing w:after="0" w:line="240" w:lineRule="atLeast"/>
              <w:ind w:left="-108" w:right="-131"/>
              <w:jc w:val="both"/>
              <w:rPr>
                <w:rFonts w:cs="Times New Roman"/>
                <w:szCs w:val="22"/>
                <w:lang w:val="en-GB" w:bidi="th-TH"/>
              </w:rPr>
            </w:pPr>
            <w:r w:rsidRPr="0066178D">
              <w:rPr>
                <w:rFonts w:cs="Times New Roman"/>
                <w:szCs w:val="22"/>
                <w:lang w:val="en-GB" w:bidi="th-TH"/>
              </w:rPr>
              <w:t>-</w:t>
            </w:r>
          </w:p>
        </w:tc>
        <w:tc>
          <w:tcPr>
            <w:tcW w:w="138" w:type="pct"/>
            <w:vAlign w:val="bottom"/>
          </w:tcPr>
          <w:p w:rsidR="00B9189C" w:rsidRPr="0066178D" w:rsidRDefault="00B9189C" w:rsidP="0050182B">
            <w:pPr>
              <w:pStyle w:val="BodyText"/>
              <w:tabs>
                <w:tab w:val="decimal" w:pos="807"/>
                <w:tab w:val="decimal" w:pos="892"/>
              </w:tabs>
              <w:spacing w:after="0" w:line="240" w:lineRule="atLeast"/>
              <w:ind w:left="-108" w:right="-131"/>
              <w:jc w:val="right"/>
              <w:rPr>
                <w:rFonts w:cs="Times New Roman"/>
                <w:szCs w:val="22"/>
                <w:lang w:val="en-GB"/>
              </w:rPr>
            </w:pPr>
          </w:p>
        </w:tc>
        <w:tc>
          <w:tcPr>
            <w:tcW w:w="601" w:type="pct"/>
            <w:vAlign w:val="bottom"/>
          </w:tcPr>
          <w:p w:rsidR="00B9189C" w:rsidRPr="0066178D" w:rsidRDefault="00B9189C" w:rsidP="001202E1">
            <w:pPr>
              <w:pStyle w:val="BodyText"/>
              <w:tabs>
                <w:tab w:val="decimal" w:pos="956"/>
              </w:tabs>
              <w:spacing w:after="0" w:line="240" w:lineRule="atLeast"/>
              <w:ind w:left="-108" w:right="-131"/>
              <w:jc w:val="both"/>
              <w:rPr>
                <w:rFonts w:cs="Times New Roman"/>
                <w:szCs w:val="22"/>
                <w:lang w:val="en-US" w:bidi="th-TH"/>
              </w:rPr>
            </w:pPr>
            <w:r w:rsidRPr="0066178D">
              <w:rPr>
                <w:rFonts w:cs="Times New Roman"/>
                <w:szCs w:val="22"/>
                <w:lang w:val="en-GB" w:bidi="th-TH"/>
              </w:rPr>
              <w:t>4,107,</w:t>
            </w:r>
            <w:r w:rsidRPr="0066178D">
              <w:rPr>
                <w:rFonts w:cs="Times New Roman"/>
                <w:szCs w:val="22"/>
                <w:lang w:val="en-US" w:bidi="th-TH"/>
              </w:rPr>
              <w:t>13</w:t>
            </w:r>
            <w:r w:rsidR="001202E1" w:rsidRPr="0066178D">
              <w:rPr>
                <w:rFonts w:cs="Times New Roman"/>
                <w:szCs w:val="22"/>
                <w:lang w:val="en-US" w:bidi="th-TH"/>
              </w:rPr>
              <w:t>1</w:t>
            </w:r>
          </w:p>
        </w:tc>
        <w:tc>
          <w:tcPr>
            <w:tcW w:w="138" w:type="pct"/>
            <w:vAlign w:val="bottom"/>
          </w:tcPr>
          <w:p w:rsidR="00B9189C" w:rsidRPr="0066178D" w:rsidRDefault="00B9189C" w:rsidP="0050182B">
            <w:pPr>
              <w:pStyle w:val="BodyText"/>
              <w:tabs>
                <w:tab w:val="decimal" w:pos="807"/>
                <w:tab w:val="decimal" w:pos="892"/>
              </w:tabs>
              <w:spacing w:after="0" w:line="240" w:lineRule="atLeast"/>
              <w:ind w:left="-108" w:right="-131"/>
              <w:jc w:val="right"/>
              <w:rPr>
                <w:rFonts w:cs="Times New Roman"/>
                <w:szCs w:val="22"/>
                <w:lang w:val="en-GB"/>
              </w:rPr>
            </w:pPr>
          </w:p>
        </w:tc>
        <w:tc>
          <w:tcPr>
            <w:tcW w:w="602" w:type="pct"/>
            <w:vAlign w:val="bottom"/>
          </w:tcPr>
          <w:p w:rsidR="00B9189C" w:rsidRPr="0066178D" w:rsidRDefault="00B9189C" w:rsidP="00C70685">
            <w:pPr>
              <w:pStyle w:val="BodyText"/>
              <w:tabs>
                <w:tab w:val="decimal" w:pos="956"/>
              </w:tabs>
              <w:spacing w:after="0" w:line="240" w:lineRule="atLeast"/>
              <w:ind w:left="-108" w:right="-131"/>
              <w:jc w:val="both"/>
              <w:rPr>
                <w:rFonts w:cs="Times New Roman"/>
                <w:szCs w:val="22"/>
                <w:lang w:val="en-GB" w:bidi="th-TH"/>
              </w:rPr>
            </w:pPr>
            <w:r w:rsidRPr="0066178D">
              <w:rPr>
                <w:rFonts w:cs="Times New Roman"/>
                <w:szCs w:val="22"/>
                <w:lang w:val="en-GB" w:bidi="th-TH"/>
              </w:rPr>
              <w:t>5,048,608</w:t>
            </w:r>
          </w:p>
        </w:tc>
      </w:tr>
      <w:tr w:rsidR="00B9189C" w:rsidRPr="0066178D" w:rsidTr="00681332">
        <w:tc>
          <w:tcPr>
            <w:tcW w:w="2128" w:type="pct"/>
            <w:vAlign w:val="bottom"/>
          </w:tcPr>
          <w:p w:rsidR="00B9189C" w:rsidRPr="0066178D" w:rsidRDefault="00B9189C" w:rsidP="00C021D4">
            <w:pPr>
              <w:ind w:left="90" w:right="-131"/>
              <w:rPr>
                <w:rFonts w:cs="Times New Roman"/>
                <w:szCs w:val="22"/>
              </w:rPr>
            </w:pPr>
            <w:r w:rsidRPr="0066178D">
              <w:rPr>
                <w:rFonts w:cs="Times New Roman"/>
                <w:szCs w:val="22"/>
              </w:rPr>
              <w:t>Surplus in liquidating distribution</w:t>
            </w:r>
          </w:p>
        </w:tc>
        <w:tc>
          <w:tcPr>
            <w:tcW w:w="604" w:type="pct"/>
            <w:vAlign w:val="bottom"/>
          </w:tcPr>
          <w:p w:rsidR="00B9189C" w:rsidRPr="0066178D" w:rsidRDefault="00B9189C" w:rsidP="0050182B">
            <w:pPr>
              <w:pStyle w:val="BodyText"/>
              <w:tabs>
                <w:tab w:val="decimal" w:pos="605"/>
              </w:tabs>
              <w:spacing w:after="0" w:line="240" w:lineRule="atLeast"/>
              <w:ind w:left="-108" w:right="-131"/>
              <w:jc w:val="both"/>
              <w:rPr>
                <w:rFonts w:cs="Times New Roman"/>
                <w:szCs w:val="22"/>
                <w:lang w:val="en-GB" w:bidi="th-TH"/>
              </w:rPr>
            </w:pPr>
          </w:p>
        </w:tc>
        <w:tc>
          <w:tcPr>
            <w:tcW w:w="139" w:type="pct"/>
            <w:vAlign w:val="bottom"/>
          </w:tcPr>
          <w:p w:rsidR="00B9189C" w:rsidRPr="0066178D" w:rsidRDefault="00B9189C" w:rsidP="0050182B">
            <w:pPr>
              <w:pStyle w:val="BodyText"/>
              <w:tabs>
                <w:tab w:val="decimal" w:pos="807"/>
                <w:tab w:val="decimal" w:pos="965"/>
              </w:tabs>
              <w:spacing w:after="0" w:line="240" w:lineRule="atLeast"/>
              <w:ind w:left="-108" w:right="-131"/>
              <w:jc w:val="right"/>
              <w:rPr>
                <w:rFonts w:cs="Times New Roman"/>
                <w:szCs w:val="22"/>
                <w:lang w:val="en-GB"/>
              </w:rPr>
            </w:pPr>
          </w:p>
        </w:tc>
        <w:tc>
          <w:tcPr>
            <w:tcW w:w="650" w:type="pct"/>
            <w:vAlign w:val="bottom"/>
          </w:tcPr>
          <w:p w:rsidR="00B9189C" w:rsidRPr="0066178D" w:rsidRDefault="00B9189C" w:rsidP="00C70685">
            <w:pPr>
              <w:pStyle w:val="BodyText"/>
              <w:tabs>
                <w:tab w:val="decimal" w:pos="696"/>
              </w:tabs>
              <w:spacing w:after="0" w:line="240" w:lineRule="atLeast"/>
              <w:ind w:left="-108" w:right="-131"/>
              <w:jc w:val="both"/>
              <w:rPr>
                <w:rFonts w:cs="Times New Roman"/>
                <w:szCs w:val="22"/>
                <w:lang w:val="en-GB" w:bidi="th-TH"/>
              </w:rPr>
            </w:pPr>
          </w:p>
        </w:tc>
        <w:tc>
          <w:tcPr>
            <w:tcW w:w="138" w:type="pct"/>
            <w:vAlign w:val="bottom"/>
          </w:tcPr>
          <w:p w:rsidR="00B9189C" w:rsidRPr="0066178D" w:rsidRDefault="00B9189C" w:rsidP="0050182B">
            <w:pPr>
              <w:pStyle w:val="BodyText"/>
              <w:tabs>
                <w:tab w:val="decimal" w:pos="807"/>
                <w:tab w:val="decimal" w:pos="892"/>
              </w:tabs>
              <w:spacing w:after="0" w:line="240" w:lineRule="atLeast"/>
              <w:ind w:left="-108" w:right="-131"/>
              <w:jc w:val="right"/>
              <w:rPr>
                <w:rFonts w:cs="Times New Roman"/>
                <w:szCs w:val="22"/>
                <w:lang w:val="en-GB"/>
              </w:rPr>
            </w:pPr>
          </w:p>
        </w:tc>
        <w:tc>
          <w:tcPr>
            <w:tcW w:w="601" w:type="pct"/>
            <w:vAlign w:val="bottom"/>
          </w:tcPr>
          <w:p w:rsidR="00B9189C" w:rsidRPr="0066178D" w:rsidRDefault="00B9189C" w:rsidP="0050182B">
            <w:pPr>
              <w:pStyle w:val="BodyText"/>
              <w:tabs>
                <w:tab w:val="decimal" w:pos="956"/>
              </w:tabs>
              <w:spacing w:after="0" w:line="240" w:lineRule="atLeast"/>
              <w:ind w:left="-108" w:right="-131"/>
              <w:jc w:val="both"/>
              <w:rPr>
                <w:rFonts w:cs="Times New Roman"/>
                <w:szCs w:val="22"/>
                <w:rtl/>
                <w:cs/>
                <w:lang w:val="en-GB"/>
              </w:rPr>
            </w:pPr>
          </w:p>
        </w:tc>
        <w:tc>
          <w:tcPr>
            <w:tcW w:w="138" w:type="pct"/>
            <w:vAlign w:val="bottom"/>
          </w:tcPr>
          <w:p w:rsidR="00B9189C" w:rsidRPr="0066178D" w:rsidRDefault="00B9189C" w:rsidP="0050182B">
            <w:pPr>
              <w:pStyle w:val="BodyText"/>
              <w:tabs>
                <w:tab w:val="decimal" w:pos="807"/>
                <w:tab w:val="decimal" w:pos="892"/>
              </w:tabs>
              <w:spacing w:after="0" w:line="240" w:lineRule="atLeast"/>
              <w:ind w:left="-108" w:right="-131"/>
              <w:jc w:val="right"/>
              <w:rPr>
                <w:rFonts w:cs="Times New Roman"/>
                <w:szCs w:val="22"/>
                <w:lang w:val="en-GB"/>
              </w:rPr>
            </w:pPr>
          </w:p>
        </w:tc>
        <w:tc>
          <w:tcPr>
            <w:tcW w:w="602" w:type="pct"/>
            <w:vAlign w:val="bottom"/>
          </w:tcPr>
          <w:p w:rsidR="00B9189C" w:rsidRPr="0066178D" w:rsidRDefault="00B9189C" w:rsidP="00C70685">
            <w:pPr>
              <w:pStyle w:val="BodyText"/>
              <w:tabs>
                <w:tab w:val="decimal" w:pos="956"/>
              </w:tabs>
              <w:spacing w:after="0" w:line="240" w:lineRule="atLeast"/>
              <w:ind w:left="-108" w:right="-131"/>
              <w:jc w:val="both"/>
              <w:rPr>
                <w:rFonts w:cs="Times New Roman"/>
                <w:szCs w:val="22"/>
                <w:rtl/>
                <w:cs/>
                <w:lang w:val="en-GB"/>
              </w:rPr>
            </w:pPr>
          </w:p>
        </w:tc>
      </w:tr>
      <w:tr w:rsidR="00B9189C" w:rsidRPr="0066178D" w:rsidTr="00681332">
        <w:tc>
          <w:tcPr>
            <w:tcW w:w="2128" w:type="pct"/>
            <w:vAlign w:val="bottom"/>
          </w:tcPr>
          <w:p w:rsidR="00B9189C" w:rsidRPr="0066178D" w:rsidRDefault="00B9189C" w:rsidP="00C021D4">
            <w:pPr>
              <w:spacing w:line="240" w:lineRule="atLeast"/>
              <w:ind w:left="90" w:right="-131"/>
              <w:jc w:val="thaiDistribute"/>
              <w:rPr>
                <w:rFonts w:cs="Times New Roman"/>
                <w:b/>
                <w:bCs/>
                <w:szCs w:val="22"/>
              </w:rPr>
            </w:pPr>
            <w:r w:rsidRPr="0066178D">
              <w:rPr>
                <w:rFonts w:cs="Times New Roman"/>
                <w:szCs w:val="22"/>
              </w:rPr>
              <w:t xml:space="preserve">   from subsidiaries</w:t>
            </w:r>
          </w:p>
        </w:tc>
        <w:tc>
          <w:tcPr>
            <w:tcW w:w="604" w:type="pct"/>
            <w:vAlign w:val="bottom"/>
          </w:tcPr>
          <w:p w:rsidR="00B9189C" w:rsidRPr="0066178D" w:rsidRDefault="00B9189C" w:rsidP="0050182B">
            <w:pPr>
              <w:pStyle w:val="BodyText"/>
              <w:tabs>
                <w:tab w:val="decimal" w:pos="605"/>
              </w:tabs>
              <w:spacing w:after="0" w:line="240" w:lineRule="atLeast"/>
              <w:ind w:left="-108" w:right="-131"/>
              <w:jc w:val="both"/>
              <w:rPr>
                <w:rFonts w:cs="Times New Roman"/>
                <w:szCs w:val="22"/>
                <w:lang w:val="en-GB" w:bidi="th-TH"/>
              </w:rPr>
            </w:pPr>
            <w:r w:rsidRPr="0066178D">
              <w:rPr>
                <w:rFonts w:cs="Times New Roman"/>
                <w:szCs w:val="22"/>
                <w:lang w:val="en-GB" w:bidi="th-TH"/>
              </w:rPr>
              <w:t>-</w:t>
            </w:r>
          </w:p>
        </w:tc>
        <w:tc>
          <w:tcPr>
            <w:tcW w:w="139" w:type="pct"/>
            <w:vAlign w:val="bottom"/>
          </w:tcPr>
          <w:p w:rsidR="00B9189C" w:rsidRPr="0066178D" w:rsidRDefault="00B9189C" w:rsidP="0050182B">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650" w:type="pct"/>
            <w:vAlign w:val="bottom"/>
          </w:tcPr>
          <w:p w:rsidR="00B9189C" w:rsidRPr="0066178D" w:rsidRDefault="00B9189C" w:rsidP="00C70685">
            <w:pPr>
              <w:pStyle w:val="BodyText"/>
              <w:tabs>
                <w:tab w:val="decimal" w:pos="696"/>
              </w:tabs>
              <w:spacing w:after="0" w:line="240" w:lineRule="atLeast"/>
              <w:ind w:left="-108" w:right="-131"/>
              <w:jc w:val="both"/>
              <w:rPr>
                <w:rFonts w:cs="Times New Roman"/>
                <w:szCs w:val="22"/>
                <w:lang w:val="en-GB" w:bidi="th-TH"/>
              </w:rPr>
            </w:pPr>
            <w:r w:rsidRPr="0066178D">
              <w:rPr>
                <w:rFonts w:cs="Times New Roman"/>
                <w:szCs w:val="22"/>
                <w:lang w:val="en-GB" w:bidi="th-TH"/>
              </w:rPr>
              <w:t>-</w:t>
            </w:r>
          </w:p>
        </w:tc>
        <w:tc>
          <w:tcPr>
            <w:tcW w:w="138" w:type="pct"/>
            <w:vAlign w:val="bottom"/>
          </w:tcPr>
          <w:p w:rsidR="00B9189C" w:rsidRPr="0066178D" w:rsidRDefault="00B9189C" w:rsidP="0050182B">
            <w:pPr>
              <w:pStyle w:val="BodyText"/>
              <w:tabs>
                <w:tab w:val="decimal" w:pos="807"/>
                <w:tab w:val="decimal" w:pos="892"/>
              </w:tabs>
              <w:spacing w:after="0" w:line="240" w:lineRule="atLeast"/>
              <w:ind w:left="-108" w:right="-131"/>
              <w:jc w:val="right"/>
              <w:rPr>
                <w:rFonts w:cs="Times New Roman"/>
                <w:szCs w:val="22"/>
                <w:lang w:val="en-GB"/>
              </w:rPr>
            </w:pPr>
          </w:p>
        </w:tc>
        <w:tc>
          <w:tcPr>
            <w:tcW w:w="601" w:type="pct"/>
            <w:vAlign w:val="bottom"/>
          </w:tcPr>
          <w:p w:rsidR="00B9189C" w:rsidRPr="0066178D" w:rsidRDefault="001202E1" w:rsidP="001202E1">
            <w:pPr>
              <w:pStyle w:val="BodyText"/>
              <w:tabs>
                <w:tab w:val="decimal" w:pos="954"/>
              </w:tabs>
              <w:spacing w:after="0" w:line="240" w:lineRule="atLeast"/>
              <w:ind w:left="-108" w:right="-131"/>
              <w:jc w:val="both"/>
              <w:rPr>
                <w:rFonts w:cs="Times New Roman"/>
                <w:szCs w:val="22"/>
                <w:lang w:val="en-GB" w:bidi="th-TH"/>
              </w:rPr>
            </w:pPr>
            <w:r w:rsidRPr="0066178D">
              <w:rPr>
                <w:rFonts w:cs="Times New Roman"/>
                <w:szCs w:val="22"/>
                <w:lang w:val="en-GB" w:bidi="th-TH"/>
              </w:rPr>
              <w:t>9,817</w:t>
            </w:r>
          </w:p>
        </w:tc>
        <w:tc>
          <w:tcPr>
            <w:tcW w:w="138" w:type="pct"/>
            <w:vAlign w:val="bottom"/>
          </w:tcPr>
          <w:p w:rsidR="00B9189C" w:rsidRPr="0066178D" w:rsidRDefault="00B9189C" w:rsidP="0050182B">
            <w:pPr>
              <w:pStyle w:val="BodyText"/>
              <w:tabs>
                <w:tab w:val="decimal" w:pos="807"/>
                <w:tab w:val="decimal" w:pos="965"/>
              </w:tabs>
              <w:spacing w:after="0" w:line="240" w:lineRule="atLeast"/>
              <w:ind w:left="-108" w:right="-131"/>
              <w:jc w:val="right"/>
              <w:rPr>
                <w:rFonts w:cs="Times New Roman"/>
                <w:b/>
                <w:bCs/>
                <w:szCs w:val="22"/>
                <w:lang w:val="en-GB"/>
              </w:rPr>
            </w:pPr>
          </w:p>
        </w:tc>
        <w:tc>
          <w:tcPr>
            <w:tcW w:w="602" w:type="pct"/>
            <w:vAlign w:val="bottom"/>
          </w:tcPr>
          <w:p w:rsidR="00B9189C" w:rsidRPr="0066178D" w:rsidRDefault="00B9189C" w:rsidP="00C70685">
            <w:pPr>
              <w:pStyle w:val="BodyText"/>
              <w:tabs>
                <w:tab w:val="decimal" w:pos="956"/>
              </w:tabs>
              <w:spacing w:after="0" w:line="240" w:lineRule="atLeast"/>
              <w:ind w:left="-108" w:right="-131"/>
              <w:jc w:val="both"/>
              <w:rPr>
                <w:rFonts w:cs="Times New Roman"/>
                <w:szCs w:val="22"/>
                <w:rtl/>
                <w:cs/>
                <w:lang w:val="en-GB"/>
              </w:rPr>
            </w:pPr>
            <w:r w:rsidRPr="0066178D">
              <w:rPr>
                <w:rFonts w:cs="Times New Roman"/>
                <w:szCs w:val="22"/>
                <w:lang w:val="en-GB"/>
              </w:rPr>
              <w:t>17,300</w:t>
            </w:r>
          </w:p>
        </w:tc>
      </w:tr>
      <w:tr w:rsidR="00B9189C" w:rsidRPr="0066178D" w:rsidTr="00681332">
        <w:tc>
          <w:tcPr>
            <w:tcW w:w="2128" w:type="pct"/>
            <w:vAlign w:val="bottom"/>
          </w:tcPr>
          <w:p w:rsidR="00B9189C" w:rsidRPr="0066178D" w:rsidRDefault="00B9189C" w:rsidP="00C021D4">
            <w:pPr>
              <w:spacing w:line="240" w:lineRule="atLeast"/>
              <w:ind w:left="90" w:right="-131"/>
              <w:jc w:val="thaiDistribute"/>
              <w:rPr>
                <w:rFonts w:cs="Times New Roman"/>
                <w:b/>
                <w:bCs/>
                <w:szCs w:val="22"/>
              </w:rPr>
            </w:pPr>
          </w:p>
        </w:tc>
        <w:tc>
          <w:tcPr>
            <w:tcW w:w="604" w:type="pct"/>
            <w:vAlign w:val="bottom"/>
          </w:tcPr>
          <w:p w:rsidR="00B9189C" w:rsidRPr="0066178D" w:rsidRDefault="00B9189C" w:rsidP="0050182B">
            <w:pPr>
              <w:pStyle w:val="BodyText"/>
              <w:tabs>
                <w:tab w:val="decimal" w:pos="605"/>
              </w:tabs>
              <w:spacing w:after="0" w:line="240" w:lineRule="atLeast"/>
              <w:ind w:left="-108" w:right="-131"/>
              <w:jc w:val="both"/>
              <w:rPr>
                <w:rFonts w:cs="Times New Roman"/>
                <w:szCs w:val="22"/>
                <w:lang w:val="en-GB" w:bidi="th-TH"/>
              </w:rPr>
            </w:pPr>
          </w:p>
        </w:tc>
        <w:tc>
          <w:tcPr>
            <w:tcW w:w="139" w:type="pct"/>
            <w:vAlign w:val="bottom"/>
          </w:tcPr>
          <w:p w:rsidR="00B9189C" w:rsidRPr="0066178D" w:rsidRDefault="00B9189C" w:rsidP="0050182B">
            <w:pPr>
              <w:pStyle w:val="BodyText"/>
              <w:tabs>
                <w:tab w:val="decimal" w:pos="605"/>
                <w:tab w:val="decimal" w:pos="807"/>
                <w:tab w:val="decimal" w:pos="892"/>
              </w:tabs>
              <w:spacing w:after="0" w:line="240" w:lineRule="atLeast"/>
              <w:ind w:left="-108" w:right="-131"/>
              <w:jc w:val="right"/>
              <w:rPr>
                <w:rFonts w:cs="Times New Roman"/>
                <w:szCs w:val="22"/>
                <w:lang w:val="en-GB"/>
              </w:rPr>
            </w:pPr>
          </w:p>
        </w:tc>
        <w:tc>
          <w:tcPr>
            <w:tcW w:w="650" w:type="pct"/>
            <w:vAlign w:val="bottom"/>
          </w:tcPr>
          <w:p w:rsidR="00B9189C" w:rsidRPr="0066178D" w:rsidRDefault="00B9189C" w:rsidP="0050182B">
            <w:pPr>
              <w:pStyle w:val="BodyText"/>
              <w:tabs>
                <w:tab w:val="decimal" w:pos="605"/>
              </w:tabs>
              <w:spacing w:after="0" w:line="240" w:lineRule="atLeast"/>
              <w:ind w:left="-108" w:right="-131"/>
              <w:jc w:val="both"/>
              <w:rPr>
                <w:rFonts w:cs="Times New Roman"/>
                <w:szCs w:val="22"/>
                <w:lang w:val="en-GB" w:bidi="th-TH"/>
              </w:rPr>
            </w:pPr>
          </w:p>
        </w:tc>
        <w:tc>
          <w:tcPr>
            <w:tcW w:w="138" w:type="pct"/>
            <w:vAlign w:val="bottom"/>
          </w:tcPr>
          <w:p w:rsidR="00B9189C" w:rsidRPr="0066178D" w:rsidRDefault="00B9189C" w:rsidP="0050182B">
            <w:pPr>
              <w:pStyle w:val="BodyText"/>
              <w:tabs>
                <w:tab w:val="decimal" w:pos="807"/>
                <w:tab w:val="decimal" w:pos="892"/>
              </w:tabs>
              <w:spacing w:after="0" w:line="240" w:lineRule="atLeast"/>
              <w:ind w:left="-108" w:right="-131"/>
              <w:jc w:val="right"/>
              <w:rPr>
                <w:rFonts w:cs="Times New Roman"/>
                <w:szCs w:val="22"/>
                <w:lang w:val="en-GB"/>
              </w:rPr>
            </w:pPr>
          </w:p>
        </w:tc>
        <w:tc>
          <w:tcPr>
            <w:tcW w:w="601" w:type="pct"/>
            <w:vAlign w:val="bottom"/>
          </w:tcPr>
          <w:p w:rsidR="00B9189C" w:rsidRPr="0066178D" w:rsidRDefault="00B9189C" w:rsidP="0050182B">
            <w:pPr>
              <w:pStyle w:val="BodyText"/>
              <w:tabs>
                <w:tab w:val="decimal" w:pos="956"/>
              </w:tabs>
              <w:spacing w:after="0" w:line="240" w:lineRule="atLeast"/>
              <w:ind w:left="-108" w:right="-131"/>
              <w:jc w:val="both"/>
              <w:rPr>
                <w:rFonts w:cs="Times New Roman"/>
                <w:szCs w:val="22"/>
                <w:lang w:val="en-GB" w:bidi="th-TH"/>
              </w:rPr>
            </w:pPr>
          </w:p>
        </w:tc>
        <w:tc>
          <w:tcPr>
            <w:tcW w:w="138" w:type="pct"/>
            <w:vAlign w:val="bottom"/>
          </w:tcPr>
          <w:p w:rsidR="00B9189C" w:rsidRPr="0066178D" w:rsidRDefault="00B9189C" w:rsidP="0050182B">
            <w:pPr>
              <w:pStyle w:val="BodyText"/>
              <w:spacing w:after="0" w:line="240" w:lineRule="atLeast"/>
              <w:ind w:left="-108" w:right="-110"/>
              <w:jc w:val="center"/>
              <w:rPr>
                <w:rFonts w:cs="Times New Roman"/>
                <w:szCs w:val="22"/>
                <w:lang w:val="en-GB"/>
              </w:rPr>
            </w:pPr>
          </w:p>
        </w:tc>
        <w:tc>
          <w:tcPr>
            <w:tcW w:w="602" w:type="pct"/>
            <w:vAlign w:val="bottom"/>
          </w:tcPr>
          <w:p w:rsidR="00B9189C" w:rsidRPr="0066178D" w:rsidRDefault="00B9189C" w:rsidP="00C70685">
            <w:pPr>
              <w:pStyle w:val="BodyText"/>
              <w:tabs>
                <w:tab w:val="decimal" w:pos="956"/>
              </w:tabs>
              <w:spacing w:after="0" w:line="240" w:lineRule="atLeast"/>
              <w:ind w:left="-108" w:right="-131"/>
              <w:jc w:val="both"/>
              <w:rPr>
                <w:rFonts w:cs="Times New Roman"/>
                <w:szCs w:val="22"/>
                <w:lang w:val="en-GB" w:bidi="th-TH"/>
              </w:rPr>
            </w:pPr>
          </w:p>
        </w:tc>
      </w:tr>
      <w:tr w:rsidR="00B9189C" w:rsidRPr="0066178D" w:rsidTr="00681332">
        <w:tc>
          <w:tcPr>
            <w:tcW w:w="2128" w:type="pct"/>
            <w:vAlign w:val="bottom"/>
          </w:tcPr>
          <w:p w:rsidR="00B9189C" w:rsidRPr="0066178D" w:rsidRDefault="00B9189C" w:rsidP="00C021D4">
            <w:pPr>
              <w:spacing w:line="240" w:lineRule="atLeast"/>
              <w:ind w:left="90" w:right="-131"/>
              <w:jc w:val="thaiDistribute"/>
              <w:rPr>
                <w:rFonts w:cs="Times New Roman"/>
                <w:b/>
                <w:bCs/>
                <w:szCs w:val="22"/>
              </w:rPr>
            </w:pPr>
            <w:r w:rsidRPr="0066178D">
              <w:rPr>
                <w:rFonts w:cs="Times New Roman"/>
                <w:b/>
                <w:bCs/>
                <w:szCs w:val="22"/>
              </w:rPr>
              <w:t>Associates</w:t>
            </w:r>
          </w:p>
        </w:tc>
        <w:tc>
          <w:tcPr>
            <w:tcW w:w="604" w:type="pct"/>
            <w:vAlign w:val="bottom"/>
          </w:tcPr>
          <w:p w:rsidR="00B9189C" w:rsidRPr="0066178D" w:rsidRDefault="00B9189C" w:rsidP="0050182B">
            <w:pPr>
              <w:pStyle w:val="BodyText"/>
              <w:tabs>
                <w:tab w:val="decimal" w:pos="956"/>
              </w:tabs>
              <w:spacing w:after="0" w:line="240" w:lineRule="atLeast"/>
              <w:ind w:left="-108" w:right="-131"/>
              <w:jc w:val="both"/>
              <w:rPr>
                <w:rFonts w:cs="Times New Roman"/>
                <w:szCs w:val="22"/>
                <w:lang w:val="en-GB" w:bidi="th-TH"/>
              </w:rPr>
            </w:pPr>
          </w:p>
        </w:tc>
        <w:tc>
          <w:tcPr>
            <w:tcW w:w="139" w:type="pct"/>
            <w:vAlign w:val="bottom"/>
          </w:tcPr>
          <w:p w:rsidR="00B9189C" w:rsidRPr="0066178D" w:rsidRDefault="00B9189C" w:rsidP="0050182B">
            <w:pPr>
              <w:pStyle w:val="BodyText"/>
              <w:tabs>
                <w:tab w:val="decimal" w:pos="892"/>
              </w:tabs>
              <w:spacing w:after="0" w:line="240" w:lineRule="atLeast"/>
              <w:ind w:left="-108" w:right="-131"/>
              <w:jc w:val="right"/>
              <w:rPr>
                <w:rFonts w:cs="Times New Roman"/>
                <w:szCs w:val="22"/>
                <w:lang w:val="en-GB"/>
              </w:rPr>
            </w:pPr>
          </w:p>
        </w:tc>
        <w:tc>
          <w:tcPr>
            <w:tcW w:w="650" w:type="pct"/>
            <w:vAlign w:val="bottom"/>
          </w:tcPr>
          <w:p w:rsidR="00B9189C" w:rsidRPr="0066178D" w:rsidRDefault="00B9189C" w:rsidP="00C70685">
            <w:pPr>
              <w:pStyle w:val="BodyText"/>
              <w:tabs>
                <w:tab w:val="decimal" w:pos="1049"/>
              </w:tabs>
              <w:spacing w:after="0" w:line="240" w:lineRule="atLeast"/>
              <w:ind w:left="-108" w:right="-131"/>
              <w:jc w:val="both"/>
              <w:rPr>
                <w:rFonts w:cs="Times New Roman"/>
                <w:szCs w:val="22"/>
                <w:lang w:val="en-GB" w:bidi="th-TH"/>
              </w:rPr>
            </w:pPr>
          </w:p>
        </w:tc>
        <w:tc>
          <w:tcPr>
            <w:tcW w:w="138" w:type="pct"/>
            <w:vAlign w:val="bottom"/>
          </w:tcPr>
          <w:p w:rsidR="00B9189C" w:rsidRPr="0066178D" w:rsidRDefault="00B9189C" w:rsidP="0050182B">
            <w:pPr>
              <w:pStyle w:val="BodyText"/>
              <w:tabs>
                <w:tab w:val="decimal" w:pos="892"/>
              </w:tabs>
              <w:spacing w:after="0" w:line="240" w:lineRule="atLeast"/>
              <w:ind w:left="-108" w:right="-131"/>
              <w:jc w:val="right"/>
              <w:rPr>
                <w:rFonts w:cs="Times New Roman"/>
                <w:szCs w:val="22"/>
                <w:lang w:val="en-GB"/>
              </w:rPr>
            </w:pPr>
          </w:p>
        </w:tc>
        <w:tc>
          <w:tcPr>
            <w:tcW w:w="601" w:type="pct"/>
            <w:vAlign w:val="bottom"/>
          </w:tcPr>
          <w:p w:rsidR="00B9189C" w:rsidRPr="0066178D" w:rsidRDefault="00B9189C" w:rsidP="0050182B">
            <w:pPr>
              <w:pStyle w:val="BodyText"/>
              <w:tabs>
                <w:tab w:val="decimal" w:pos="956"/>
              </w:tabs>
              <w:spacing w:after="0" w:line="240" w:lineRule="atLeast"/>
              <w:ind w:left="-108" w:right="-131"/>
              <w:jc w:val="both"/>
              <w:rPr>
                <w:rFonts w:cs="Times New Roman"/>
                <w:szCs w:val="22"/>
                <w:lang w:val="en-GB" w:bidi="th-TH"/>
              </w:rPr>
            </w:pPr>
          </w:p>
        </w:tc>
        <w:tc>
          <w:tcPr>
            <w:tcW w:w="138" w:type="pct"/>
            <w:vAlign w:val="bottom"/>
          </w:tcPr>
          <w:p w:rsidR="00B9189C" w:rsidRPr="0066178D" w:rsidRDefault="00B9189C" w:rsidP="0050182B">
            <w:pPr>
              <w:pStyle w:val="BodyText"/>
              <w:spacing w:after="0" w:line="240" w:lineRule="atLeast"/>
              <w:ind w:left="-108" w:right="-110"/>
              <w:jc w:val="center"/>
              <w:rPr>
                <w:rFonts w:cs="Times New Roman"/>
                <w:szCs w:val="22"/>
                <w:lang w:val="en-GB"/>
              </w:rPr>
            </w:pPr>
          </w:p>
        </w:tc>
        <w:tc>
          <w:tcPr>
            <w:tcW w:w="602" w:type="pct"/>
            <w:vAlign w:val="bottom"/>
          </w:tcPr>
          <w:p w:rsidR="00B9189C" w:rsidRPr="0066178D" w:rsidRDefault="00B9189C" w:rsidP="00C70685">
            <w:pPr>
              <w:pStyle w:val="BodyText"/>
              <w:tabs>
                <w:tab w:val="decimal" w:pos="956"/>
              </w:tabs>
              <w:spacing w:after="0" w:line="240" w:lineRule="atLeast"/>
              <w:ind w:left="-108" w:right="-131"/>
              <w:jc w:val="both"/>
              <w:rPr>
                <w:rFonts w:cs="Times New Roman"/>
                <w:szCs w:val="22"/>
                <w:lang w:val="en-GB" w:bidi="th-TH"/>
              </w:rPr>
            </w:pPr>
          </w:p>
        </w:tc>
      </w:tr>
      <w:tr w:rsidR="00B9189C" w:rsidRPr="0066178D" w:rsidTr="00681332">
        <w:tc>
          <w:tcPr>
            <w:tcW w:w="2128" w:type="pct"/>
            <w:vAlign w:val="bottom"/>
          </w:tcPr>
          <w:p w:rsidR="00B9189C" w:rsidRPr="0066178D" w:rsidRDefault="00B9189C" w:rsidP="00C021D4">
            <w:pPr>
              <w:spacing w:line="240" w:lineRule="atLeast"/>
              <w:ind w:left="90" w:right="-131"/>
              <w:jc w:val="thaiDistribute"/>
              <w:rPr>
                <w:rFonts w:cs="Times New Roman"/>
                <w:szCs w:val="22"/>
              </w:rPr>
            </w:pPr>
            <w:r w:rsidRPr="0066178D">
              <w:rPr>
                <w:rFonts w:cs="Times New Roman"/>
                <w:szCs w:val="22"/>
              </w:rPr>
              <w:t>Management service income</w:t>
            </w:r>
          </w:p>
        </w:tc>
        <w:tc>
          <w:tcPr>
            <w:tcW w:w="604" w:type="pct"/>
            <w:vAlign w:val="bottom"/>
          </w:tcPr>
          <w:p w:rsidR="00B9189C" w:rsidRPr="0066178D" w:rsidRDefault="00B9189C" w:rsidP="0050182B">
            <w:pPr>
              <w:pStyle w:val="BodyText"/>
              <w:tabs>
                <w:tab w:val="decimal" w:pos="956"/>
              </w:tabs>
              <w:spacing w:after="0" w:line="240" w:lineRule="atLeast"/>
              <w:ind w:left="-108" w:right="-131"/>
              <w:jc w:val="both"/>
              <w:rPr>
                <w:rFonts w:cs="Times New Roman"/>
                <w:szCs w:val="22"/>
                <w:lang w:val="en-GB" w:bidi="th-TH"/>
              </w:rPr>
            </w:pPr>
            <w:r w:rsidRPr="0066178D">
              <w:rPr>
                <w:rFonts w:cs="Times New Roman"/>
                <w:szCs w:val="22"/>
                <w:lang w:val="en-GB" w:bidi="th-TH"/>
              </w:rPr>
              <w:t>2,145</w:t>
            </w:r>
          </w:p>
        </w:tc>
        <w:tc>
          <w:tcPr>
            <w:tcW w:w="139" w:type="pct"/>
            <w:vAlign w:val="bottom"/>
          </w:tcPr>
          <w:p w:rsidR="00B9189C" w:rsidRPr="0066178D" w:rsidRDefault="00B9189C" w:rsidP="0050182B">
            <w:pPr>
              <w:pStyle w:val="BodyText"/>
              <w:tabs>
                <w:tab w:val="decimal" w:pos="892"/>
              </w:tabs>
              <w:spacing w:after="0" w:line="240" w:lineRule="atLeast"/>
              <w:ind w:left="-108" w:right="-131"/>
              <w:jc w:val="right"/>
              <w:rPr>
                <w:rFonts w:cs="Times New Roman"/>
                <w:szCs w:val="22"/>
                <w:lang w:val="en-GB"/>
              </w:rPr>
            </w:pPr>
          </w:p>
        </w:tc>
        <w:tc>
          <w:tcPr>
            <w:tcW w:w="650" w:type="pct"/>
            <w:vAlign w:val="bottom"/>
          </w:tcPr>
          <w:p w:rsidR="00B9189C" w:rsidRPr="0066178D" w:rsidRDefault="00B9189C" w:rsidP="00C70685">
            <w:pPr>
              <w:pStyle w:val="BodyText"/>
              <w:tabs>
                <w:tab w:val="decimal" w:pos="1049"/>
              </w:tabs>
              <w:spacing w:after="0" w:line="240" w:lineRule="atLeast"/>
              <w:ind w:left="-108" w:right="-131"/>
              <w:jc w:val="both"/>
              <w:rPr>
                <w:rFonts w:cs="Times New Roman"/>
                <w:szCs w:val="22"/>
                <w:lang w:val="en-GB" w:bidi="th-TH"/>
              </w:rPr>
            </w:pPr>
            <w:r w:rsidRPr="0066178D">
              <w:rPr>
                <w:rFonts w:cs="Times New Roman"/>
                <w:szCs w:val="22"/>
                <w:lang w:val="en-GB" w:bidi="th-TH"/>
              </w:rPr>
              <w:t>2,073</w:t>
            </w:r>
          </w:p>
        </w:tc>
        <w:tc>
          <w:tcPr>
            <w:tcW w:w="138" w:type="pct"/>
            <w:vAlign w:val="bottom"/>
          </w:tcPr>
          <w:p w:rsidR="00B9189C" w:rsidRPr="0066178D" w:rsidRDefault="00B9189C" w:rsidP="0050182B">
            <w:pPr>
              <w:pStyle w:val="BodyText"/>
              <w:tabs>
                <w:tab w:val="decimal" w:pos="892"/>
                <w:tab w:val="decimal" w:pos="1047"/>
              </w:tabs>
              <w:spacing w:after="0" w:line="240" w:lineRule="atLeast"/>
              <w:ind w:left="-108" w:right="-131"/>
              <w:jc w:val="right"/>
              <w:rPr>
                <w:rFonts w:cs="Times New Roman"/>
                <w:szCs w:val="22"/>
                <w:lang w:val="en-GB" w:bidi="th-TH"/>
              </w:rPr>
            </w:pPr>
          </w:p>
        </w:tc>
        <w:tc>
          <w:tcPr>
            <w:tcW w:w="601" w:type="pct"/>
            <w:vAlign w:val="bottom"/>
          </w:tcPr>
          <w:p w:rsidR="00B9189C" w:rsidRPr="0066178D" w:rsidRDefault="00B9189C" w:rsidP="0050182B">
            <w:pPr>
              <w:pStyle w:val="BodyText"/>
              <w:tabs>
                <w:tab w:val="decimal" w:pos="956"/>
              </w:tabs>
              <w:spacing w:after="0" w:line="240" w:lineRule="atLeast"/>
              <w:ind w:left="-108" w:right="-131"/>
              <w:jc w:val="both"/>
              <w:rPr>
                <w:rFonts w:cs="Times New Roman"/>
                <w:szCs w:val="22"/>
                <w:lang w:val="en-GB" w:bidi="th-TH"/>
              </w:rPr>
            </w:pPr>
            <w:r w:rsidRPr="0066178D">
              <w:rPr>
                <w:rFonts w:cs="Times New Roman"/>
                <w:szCs w:val="22"/>
                <w:lang w:val="en-GB" w:bidi="th-TH"/>
              </w:rPr>
              <w:t>2,145</w:t>
            </w:r>
          </w:p>
        </w:tc>
        <w:tc>
          <w:tcPr>
            <w:tcW w:w="138" w:type="pct"/>
            <w:vAlign w:val="bottom"/>
          </w:tcPr>
          <w:p w:rsidR="00B9189C" w:rsidRPr="0066178D" w:rsidRDefault="00B9189C" w:rsidP="0050182B">
            <w:pPr>
              <w:pStyle w:val="BodyText"/>
              <w:spacing w:after="0" w:line="240" w:lineRule="atLeast"/>
              <w:ind w:left="-108" w:right="-110"/>
              <w:jc w:val="center"/>
              <w:rPr>
                <w:rFonts w:cs="Times New Roman"/>
                <w:b/>
                <w:bCs/>
                <w:szCs w:val="22"/>
                <w:lang w:val="en-GB"/>
              </w:rPr>
            </w:pPr>
          </w:p>
        </w:tc>
        <w:tc>
          <w:tcPr>
            <w:tcW w:w="602" w:type="pct"/>
            <w:vAlign w:val="bottom"/>
          </w:tcPr>
          <w:p w:rsidR="00B9189C" w:rsidRPr="0066178D" w:rsidRDefault="00B9189C" w:rsidP="00C70685">
            <w:pPr>
              <w:pStyle w:val="BodyText"/>
              <w:tabs>
                <w:tab w:val="decimal" w:pos="956"/>
              </w:tabs>
              <w:spacing w:after="0" w:line="240" w:lineRule="atLeast"/>
              <w:ind w:left="-108" w:right="-131"/>
              <w:jc w:val="both"/>
              <w:rPr>
                <w:rFonts w:cs="Times New Roman"/>
                <w:szCs w:val="22"/>
                <w:lang w:val="en-GB" w:bidi="th-TH"/>
              </w:rPr>
            </w:pPr>
            <w:r w:rsidRPr="0066178D">
              <w:rPr>
                <w:rFonts w:cs="Times New Roman"/>
                <w:szCs w:val="22"/>
                <w:lang w:val="en-GB" w:bidi="th-TH"/>
              </w:rPr>
              <w:t>2,073</w:t>
            </w:r>
          </w:p>
        </w:tc>
      </w:tr>
      <w:tr w:rsidR="00B9189C" w:rsidRPr="0066178D" w:rsidTr="00681332">
        <w:tc>
          <w:tcPr>
            <w:tcW w:w="2128" w:type="pct"/>
            <w:vAlign w:val="bottom"/>
          </w:tcPr>
          <w:p w:rsidR="00B9189C" w:rsidRPr="0066178D" w:rsidRDefault="00B9189C" w:rsidP="00C021D4">
            <w:pPr>
              <w:spacing w:line="240" w:lineRule="atLeast"/>
              <w:ind w:left="90" w:right="-131"/>
              <w:jc w:val="thaiDistribute"/>
              <w:rPr>
                <w:rFonts w:cs="Times New Roman"/>
                <w:szCs w:val="22"/>
              </w:rPr>
            </w:pPr>
            <w:r w:rsidRPr="0066178D">
              <w:rPr>
                <w:rFonts w:cs="Times New Roman"/>
                <w:szCs w:val="22"/>
              </w:rPr>
              <w:t>Dividend income</w:t>
            </w:r>
          </w:p>
        </w:tc>
        <w:tc>
          <w:tcPr>
            <w:tcW w:w="604" w:type="pct"/>
            <w:vAlign w:val="bottom"/>
          </w:tcPr>
          <w:p w:rsidR="00B9189C" w:rsidRPr="0066178D" w:rsidRDefault="00B9189C" w:rsidP="00C70685">
            <w:pPr>
              <w:pStyle w:val="BodyText"/>
              <w:tabs>
                <w:tab w:val="decimal" w:pos="605"/>
              </w:tabs>
              <w:spacing w:after="0" w:line="240" w:lineRule="atLeast"/>
              <w:ind w:left="-108" w:right="-131"/>
              <w:jc w:val="both"/>
              <w:rPr>
                <w:rFonts w:cs="Times New Roman"/>
                <w:szCs w:val="22"/>
                <w:lang w:val="en-GB" w:bidi="th-TH"/>
              </w:rPr>
            </w:pPr>
            <w:r w:rsidRPr="0066178D">
              <w:rPr>
                <w:rFonts w:cs="Times New Roman"/>
                <w:szCs w:val="22"/>
                <w:lang w:val="en-GB" w:bidi="th-TH"/>
              </w:rPr>
              <w:t>-</w:t>
            </w:r>
          </w:p>
        </w:tc>
        <w:tc>
          <w:tcPr>
            <w:tcW w:w="139" w:type="pct"/>
            <w:vAlign w:val="bottom"/>
          </w:tcPr>
          <w:p w:rsidR="00B9189C" w:rsidRPr="0066178D" w:rsidRDefault="00B9189C" w:rsidP="00C70685">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650" w:type="pct"/>
            <w:vAlign w:val="bottom"/>
          </w:tcPr>
          <w:p w:rsidR="00B9189C" w:rsidRPr="0066178D" w:rsidRDefault="00B9189C" w:rsidP="00C70685">
            <w:pPr>
              <w:pStyle w:val="BodyText"/>
              <w:tabs>
                <w:tab w:val="decimal" w:pos="696"/>
              </w:tabs>
              <w:spacing w:after="0" w:line="240" w:lineRule="atLeast"/>
              <w:ind w:left="-108" w:right="-131"/>
              <w:jc w:val="both"/>
              <w:rPr>
                <w:rFonts w:cs="Times New Roman"/>
                <w:szCs w:val="22"/>
                <w:lang w:val="en-GB" w:bidi="th-TH"/>
              </w:rPr>
            </w:pPr>
            <w:r w:rsidRPr="0066178D">
              <w:rPr>
                <w:rFonts w:cs="Times New Roman"/>
                <w:szCs w:val="22"/>
                <w:lang w:val="en-GB" w:bidi="th-TH"/>
              </w:rPr>
              <w:t>-</w:t>
            </w:r>
          </w:p>
        </w:tc>
        <w:tc>
          <w:tcPr>
            <w:tcW w:w="138" w:type="pct"/>
            <w:vAlign w:val="bottom"/>
          </w:tcPr>
          <w:p w:rsidR="00B9189C" w:rsidRPr="0066178D" w:rsidRDefault="00B9189C" w:rsidP="00C70685">
            <w:pPr>
              <w:pStyle w:val="BodyText"/>
              <w:tabs>
                <w:tab w:val="decimal" w:pos="807"/>
                <w:tab w:val="decimal" w:pos="892"/>
              </w:tabs>
              <w:spacing w:after="0" w:line="240" w:lineRule="atLeast"/>
              <w:ind w:left="-108" w:right="-131"/>
              <w:jc w:val="right"/>
              <w:rPr>
                <w:rFonts w:cs="Times New Roman"/>
                <w:szCs w:val="22"/>
                <w:lang w:val="en-GB"/>
              </w:rPr>
            </w:pPr>
          </w:p>
        </w:tc>
        <w:tc>
          <w:tcPr>
            <w:tcW w:w="601" w:type="pct"/>
            <w:vAlign w:val="bottom"/>
          </w:tcPr>
          <w:p w:rsidR="00B9189C" w:rsidRPr="0066178D" w:rsidRDefault="00B9189C" w:rsidP="00C70685">
            <w:pPr>
              <w:pStyle w:val="BodyText"/>
              <w:tabs>
                <w:tab w:val="decimal" w:pos="956"/>
              </w:tabs>
              <w:spacing w:after="0" w:line="240" w:lineRule="atLeast"/>
              <w:ind w:left="-108" w:right="-131"/>
              <w:jc w:val="both"/>
              <w:rPr>
                <w:rFonts w:cs="Times New Roman"/>
                <w:szCs w:val="22"/>
                <w:rtl/>
                <w:cs/>
                <w:lang w:val="en-GB"/>
              </w:rPr>
            </w:pPr>
            <w:r w:rsidRPr="0066178D">
              <w:rPr>
                <w:rFonts w:cs="Times New Roman"/>
                <w:szCs w:val="22"/>
                <w:lang w:val="en-GB"/>
              </w:rPr>
              <w:t>316,000</w:t>
            </w:r>
          </w:p>
        </w:tc>
        <w:tc>
          <w:tcPr>
            <w:tcW w:w="138" w:type="pct"/>
            <w:vAlign w:val="bottom"/>
          </w:tcPr>
          <w:p w:rsidR="00B9189C" w:rsidRPr="0066178D" w:rsidRDefault="00B9189C" w:rsidP="00C70685">
            <w:pPr>
              <w:pStyle w:val="BodyText"/>
              <w:tabs>
                <w:tab w:val="decimal" w:pos="807"/>
                <w:tab w:val="decimal" w:pos="965"/>
              </w:tabs>
              <w:spacing w:after="0" w:line="240" w:lineRule="atLeast"/>
              <w:ind w:left="-108" w:right="-131"/>
              <w:jc w:val="right"/>
              <w:rPr>
                <w:rFonts w:cs="Times New Roman"/>
                <w:b/>
                <w:bCs/>
                <w:szCs w:val="22"/>
                <w:lang w:val="en-GB"/>
              </w:rPr>
            </w:pPr>
          </w:p>
        </w:tc>
        <w:tc>
          <w:tcPr>
            <w:tcW w:w="602" w:type="pct"/>
            <w:vAlign w:val="bottom"/>
          </w:tcPr>
          <w:p w:rsidR="00B9189C" w:rsidRPr="0066178D" w:rsidRDefault="00B9189C" w:rsidP="00C70685">
            <w:pPr>
              <w:pStyle w:val="BodyText"/>
              <w:tabs>
                <w:tab w:val="decimal" w:pos="956"/>
              </w:tabs>
              <w:spacing w:after="0" w:line="240" w:lineRule="atLeast"/>
              <w:ind w:left="-108" w:right="-131"/>
              <w:jc w:val="both"/>
              <w:rPr>
                <w:rFonts w:cs="Times New Roman"/>
                <w:szCs w:val="22"/>
                <w:rtl/>
                <w:cs/>
                <w:lang w:val="en-GB"/>
              </w:rPr>
            </w:pPr>
            <w:r w:rsidRPr="0066178D">
              <w:rPr>
                <w:rFonts w:cs="Times New Roman"/>
                <w:szCs w:val="22"/>
                <w:lang w:val="en-GB"/>
              </w:rPr>
              <w:t>143,000</w:t>
            </w:r>
          </w:p>
        </w:tc>
      </w:tr>
      <w:tr w:rsidR="00B9189C" w:rsidRPr="0066178D" w:rsidTr="00681332">
        <w:tc>
          <w:tcPr>
            <w:tcW w:w="2128" w:type="pct"/>
            <w:vAlign w:val="bottom"/>
          </w:tcPr>
          <w:p w:rsidR="00B9189C" w:rsidRPr="0066178D" w:rsidRDefault="00B9189C" w:rsidP="00C021D4">
            <w:pPr>
              <w:spacing w:line="240" w:lineRule="auto"/>
              <w:ind w:left="90" w:right="-131"/>
              <w:jc w:val="thaiDistribute"/>
              <w:rPr>
                <w:rFonts w:cs="Times New Roman"/>
                <w:b/>
                <w:bCs/>
                <w:szCs w:val="22"/>
              </w:rPr>
            </w:pPr>
          </w:p>
        </w:tc>
        <w:tc>
          <w:tcPr>
            <w:tcW w:w="604" w:type="pct"/>
            <w:vAlign w:val="bottom"/>
          </w:tcPr>
          <w:p w:rsidR="00B9189C" w:rsidRPr="0066178D" w:rsidRDefault="00B9189C" w:rsidP="0050182B">
            <w:pPr>
              <w:pStyle w:val="BodyText"/>
              <w:tabs>
                <w:tab w:val="decimal" w:pos="956"/>
              </w:tabs>
              <w:spacing w:after="0" w:line="240" w:lineRule="atLeast"/>
              <w:ind w:left="-108" w:right="-131"/>
              <w:jc w:val="both"/>
              <w:rPr>
                <w:rFonts w:cs="Times New Roman"/>
                <w:szCs w:val="22"/>
                <w:lang w:val="en-GB" w:bidi="th-TH"/>
              </w:rPr>
            </w:pPr>
          </w:p>
        </w:tc>
        <w:tc>
          <w:tcPr>
            <w:tcW w:w="139" w:type="pct"/>
            <w:vAlign w:val="bottom"/>
          </w:tcPr>
          <w:p w:rsidR="00B9189C" w:rsidRPr="0066178D" w:rsidRDefault="00B9189C" w:rsidP="0050182B">
            <w:pPr>
              <w:pStyle w:val="BodyText"/>
              <w:tabs>
                <w:tab w:val="decimal" w:pos="892"/>
              </w:tabs>
              <w:spacing w:after="0" w:line="240" w:lineRule="auto"/>
              <w:ind w:left="-108" w:right="-131"/>
              <w:jc w:val="right"/>
              <w:rPr>
                <w:rFonts w:cs="Times New Roman"/>
                <w:szCs w:val="22"/>
                <w:lang w:val="en-GB"/>
              </w:rPr>
            </w:pPr>
          </w:p>
        </w:tc>
        <w:tc>
          <w:tcPr>
            <w:tcW w:w="650" w:type="pct"/>
            <w:vAlign w:val="bottom"/>
          </w:tcPr>
          <w:p w:rsidR="00B9189C" w:rsidRPr="0066178D" w:rsidRDefault="00B9189C" w:rsidP="0050182B">
            <w:pPr>
              <w:pStyle w:val="BodyText"/>
              <w:tabs>
                <w:tab w:val="decimal" w:pos="956"/>
              </w:tabs>
              <w:spacing w:after="0" w:line="240" w:lineRule="atLeast"/>
              <w:ind w:left="-108" w:right="-131"/>
              <w:jc w:val="both"/>
              <w:rPr>
                <w:rFonts w:cs="Times New Roman"/>
                <w:szCs w:val="22"/>
                <w:lang w:val="en-GB" w:bidi="th-TH"/>
              </w:rPr>
            </w:pPr>
          </w:p>
        </w:tc>
        <w:tc>
          <w:tcPr>
            <w:tcW w:w="138" w:type="pct"/>
            <w:vAlign w:val="bottom"/>
          </w:tcPr>
          <w:p w:rsidR="00B9189C" w:rsidRPr="0066178D" w:rsidRDefault="00B9189C" w:rsidP="0050182B">
            <w:pPr>
              <w:pStyle w:val="BodyText"/>
              <w:tabs>
                <w:tab w:val="decimal" w:pos="892"/>
              </w:tabs>
              <w:spacing w:after="0" w:line="240" w:lineRule="auto"/>
              <w:ind w:left="-108" w:right="-131"/>
              <w:jc w:val="right"/>
              <w:rPr>
                <w:rFonts w:cs="Times New Roman"/>
                <w:szCs w:val="22"/>
                <w:lang w:val="en-GB"/>
              </w:rPr>
            </w:pPr>
          </w:p>
        </w:tc>
        <w:tc>
          <w:tcPr>
            <w:tcW w:w="601" w:type="pct"/>
            <w:vAlign w:val="bottom"/>
          </w:tcPr>
          <w:p w:rsidR="00B9189C" w:rsidRPr="0066178D" w:rsidRDefault="00B9189C" w:rsidP="0050182B">
            <w:pPr>
              <w:pStyle w:val="BodyText"/>
              <w:tabs>
                <w:tab w:val="decimal" w:pos="956"/>
              </w:tabs>
              <w:spacing w:after="0" w:line="240" w:lineRule="atLeast"/>
              <w:ind w:left="-108" w:right="-131"/>
              <w:jc w:val="both"/>
              <w:rPr>
                <w:rFonts w:cs="Times New Roman"/>
                <w:szCs w:val="22"/>
                <w:lang w:val="en-GB" w:bidi="th-TH"/>
              </w:rPr>
            </w:pPr>
          </w:p>
        </w:tc>
        <w:tc>
          <w:tcPr>
            <w:tcW w:w="138" w:type="pct"/>
            <w:vAlign w:val="bottom"/>
          </w:tcPr>
          <w:p w:rsidR="00B9189C" w:rsidRPr="0066178D" w:rsidRDefault="00B9189C" w:rsidP="0050182B">
            <w:pPr>
              <w:pStyle w:val="BodyText"/>
              <w:spacing w:after="0" w:line="240" w:lineRule="auto"/>
              <w:ind w:left="-108" w:right="-110"/>
              <w:jc w:val="center"/>
              <w:rPr>
                <w:rFonts w:cs="Times New Roman"/>
                <w:szCs w:val="22"/>
                <w:lang w:val="en-GB"/>
              </w:rPr>
            </w:pPr>
          </w:p>
        </w:tc>
        <w:tc>
          <w:tcPr>
            <w:tcW w:w="602" w:type="pct"/>
            <w:vAlign w:val="bottom"/>
          </w:tcPr>
          <w:p w:rsidR="00B9189C" w:rsidRPr="0066178D" w:rsidRDefault="00B9189C" w:rsidP="0050182B">
            <w:pPr>
              <w:pStyle w:val="BodyText"/>
              <w:tabs>
                <w:tab w:val="decimal" w:pos="956"/>
              </w:tabs>
              <w:spacing w:after="0" w:line="240" w:lineRule="atLeast"/>
              <w:ind w:left="-108" w:right="-131"/>
              <w:jc w:val="both"/>
              <w:rPr>
                <w:rFonts w:cs="Times New Roman"/>
                <w:szCs w:val="22"/>
                <w:lang w:val="en-GB" w:bidi="th-TH"/>
              </w:rPr>
            </w:pPr>
          </w:p>
        </w:tc>
      </w:tr>
      <w:tr w:rsidR="00B9189C" w:rsidRPr="0066178D" w:rsidTr="00681332">
        <w:tc>
          <w:tcPr>
            <w:tcW w:w="2128" w:type="pct"/>
            <w:vAlign w:val="bottom"/>
          </w:tcPr>
          <w:p w:rsidR="00B9189C" w:rsidRPr="0066178D" w:rsidRDefault="00B9189C" w:rsidP="00C021D4">
            <w:pPr>
              <w:spacing w:line="240" w:lineRule="atLeast"/>
              <w:ind w:left="90" w:right="-131"/>
              <w:jc w:val="thaiDistribute"/>
              <w:rPr>
                <w:rFonts w:cs="Times New Roman"/>
                <w:szCs w:val="22"/>
              </w:rPr>
            </w:pPr>
            <w:r w:rsidRPr="0066178D">
              <w:rPr>
                <w:rFonts w:cs="Times New Roman"/>
                <w:b/>
                <w:bCs/>
                <w:szCs w:val="22"/>
              </w:rPr>
              <w:t>Joint ventures</w:t>
            </w:r>
          </w:p>
        </w:tc>
        <w:tc>
          <w:tcPr>
            <w:tcW w:w="604" w:type="pct"/>
            <w:vAlign w:val="bottom"/>
          </w:tcPr>
          <w:p w:rsidR="00B9189C" w:rsidRPr="0066178D" w:rsidRDefault="00B9189C" w:rsidP="0050182B">
            <w:pPr>
              <w:pStyle w:val="BodyText"/>
              <w:tabs>
                <w:tab w:val="decimal" w:pos="605"/>
              </w:tabs>
              <w:spacing w:after="0" w:line="240" w:lineRule="atLeast"/>
              <w:ind w:left="-108" w:right="-131"/>
              <w:jc w:val="both"/>
              <w:rPr>
                <w:rFonts w:cs="Times New Roman"/>
                <w:szCs w:val="22"/>
                <w:lang w:val="en-GB" w:bidi="th-TH"/>
              </w:rPr>
            </w:pPr>
          </w:p>
        </w:tc>
        <w:tc>
          <w:tcPr>
            <w:tcW w:w="139" w:type="pct"/>
            <w:vAlign w:val="bottom"/>
          </w:tcPr>
          <w:p w:rsidR="00B9189C" w:rsidRPr="0066178D" w:rsidRDefault="00B9189C" w:rsidP="0050182B">
            <w:pPr>
              <w:pStyle w:val="BodyText"/>
              <w:tabs>
                <w:tab w:val="decimal" w:pos="605"/>
                <w:tab w:val="decimal" w:pos="807"/>
                <w:tab w:val="decimal" w:pos="892"/>
              </w:tabs>
              <w:spacing w:after="0" w:line="240" w:lineRule="atLeast"/>
              <w:ind w:left="-108" w:right="-131"/>
              <w:jc w:val="right"/>
              <w:rPr>
                <w:rFonts w:cs="Times New Roman"/>
                <w:szCs w:val="22"/>
                <w:lang w:val="en-GB"/>
              </w:rPr>
            </w:pPr>
          </w:p>
        </w:tc>
        <w:tc>
          <w:tcPr>
            <w:tcW w:w="650" w:type="pct"/>
            <w:vAlign w:val="bottom"/>
          </w:tcPr>
          <w:p w:rsidR="00B9189C" w:rsidRPr="0066178D" w:rsidRDefault="00B9189C" w:rsidP="0050182B">
            <w:pPr>
              <w:pStyle w:val="BodyText"/>
              <w:tabs>
                <w:tab w:val="decimal" w:pos="605"/>
              </w:tabs>
              <w:spacing w:after="0" w:line="240" w:lineRule="atLeast"/>
              <w:ind w:left="-108" w:right="-131"/>
              <w:jc w:val="both"/>
              <w:rPr>
                <w:rFonts w:cs="Times New Roman"/>
                <w:szCs w:val="22"/>
                <w:lang w:val="en-GB" w:bidi="th-TH"/>
              </w:rPr>
            </w:pPr>
          </w:p>
        </w:tc>
        <w:tc>
          <w:tcPr>
            <w:tcW w:w="138" w:type="pct"/>
            <w:vAlign w:val="bottom"/>
          </w:tcPr>
          <w:p w:rsidR="00B9189C" w:rsidRPr="0066178D" w:rsidRDefault="00B9189C" w:rsidP="0050182B">
            <w:pPr>
              <w:pStyle w:val="BodyText"/>
              <w:tabs>
                <w:tab w:val="decimal" w:pos="807"/>
                <w:tab w:val="decimal" w:pos="892"/>
              </w:tabs>
              <w:spacing w:after="0" w:line="240" w:lineRule="atLeast"/>
              <w:ind w:left="-108" w:right="-131"/>
              <w:jc w:val="right"/>
              <w:rPr>
                <w:rFonts w:cs="Times New Roman"/>
                <w:szCs w:val="22"/>
                <w:lang w:val="en-GB"/>
              </w:rPr>
            </w:pPr>
          </w:p>
        </w:tc>
        <w:tc>
          <w:tcPr>
            <w:tcW w:w="601" w:type="pct"/>
            <w:vAlign w:val="bottom"/>
          </w:tcPr>
          <w:p w:rsidR="00B9189C" w:rsidRPr="0066178D" w:rsidRDefault="00B9189C" w:rsidP="0050182B">
            <w:pPr>
              <w:pStyle w:val="BodyText"/>
              <w:tabs>
                <w:tab w:val="decimal" w:pos="956"/>
              </w:tabs>
              <w:spacing w:after="0" w:line="240" w:lineRule="atLeast"/>
              <w:ind w:left="-108" w:right="-131"/>
              <w:jc w:val="both"/>
              <w:rPr>
                <w:rFonts w:cs="Times New Roman"/>
                <w:szCs w:val="22"/>
                <w:lang w:val="en-GB" w:bidi="th-TH"/>
              </w:rPr>
            </w:pPr>
          </w:p>
        </w:tc>
        <w:tc>
          <w:tcPr>
            <w:tcW w:w="138" w:type="pct"/>
            <w:vAlign w:val="bottom"/>
          </w:tcPr>
          <w:p w:rsidR="00B9189C" w:rsidRPr="0066178D" w:rsidRDefault="00B9189C" w:rsidP="0050182B">
            <w:pPr>
              <w:pStyle w:val="BodyText"/>
              <w:spacing w:after="0" w:line="240" w:lineRule="atLeast"/>
              <w:ind w:left="-108" w:right="-110"/>
              <w:jc w:val="center"/>
              <w:rPr>
                <w:rFonts w:cs="Times New Roman"/>
                <w:szCs w:val="22"/>
                <w:lang w:val="en-GB"/>
              </w:rPr>
            </w:pPr>
          </w:p>
        </w:tc>
        <w:tc>
          <w:tcPr>
            <w:tcW w:w="602" w:type="pct"/>
            <w:vAlign w:val="bottom"/>
          </w:tcPr>
          <w:p w:rsidR="00B9189C" w:rsidRPr="0066178D" w:rsidRDefault="00B9189C" w:rsidP="0050182B">
            <w:pPr>
              <w:pStyle w:val="BodyText"/>
              <w:tabs>
                <w:tab w:val="decimal" w:pos="956"/>
              </w:tabs>
              <w:spacing w:after="0" w:line="240" w:lineRule="atLeast"/>
              <w:ind w:left="-108" w:right="-131"/>
              <w:jc w:val="both"/>
              <w:rPr>
                <w:rFonts w:cs="Times New Roman"/>
                <w:szCs w:val="22"/>
                <w:lang w:val="en-GB" w:bidi="th-TH"/>
              </w:rPr>
            </w:pPr>
          </w:p>
        </w:tc>
      </w:tr>
      <w:tr w:rsidR="00B9189C" w:rsidRPr="0066178D" w:rsidTr="00681332">
        <w:tc>
          <w:tcPr>
            <w:tcW w:w="2128" w:type="pct"/>
            <w:vAlign w:val="bottom"/>
          </w:tcPr>
          <w:p w:rsidR="00B9189C" w:rsidRPr="0066178D" w:rsidRDefault="00B9189C" w:rsidP="00C021D4">
            <w:pPr>
              <w:spacing w:line="240" w:lineRule="atLeast"/>
              <w:ind w:left="90" w:right="-131"/>
              <w:rPr>
                <w:rFonts w:cs="Times New Roman"/>
                <w:szCs w:val="22"/>
              </w:rPr>
            </w:pPr>
            <w:r w:rsidRPr="0066178D">
              <w:rPr>
                <w:rFonts w:cs="Times New Roman"/>
                <w:szCs w:val="22"/>
              </w:rPr>
              <w:t>Operation and maintenance service income</w:t>
            </w:r>
          </w:p>
        </w:tc>
        <w:tc>
          <w:tcPr>
            <w:tcW w:w="604" w:type="pct"/>
            <w:vAlign w:val="bottom"/>
          </w:tcPr>
          <w:p w:rsidR="00B9189C" w:rsidRPr="0066178D" w:rsidRDefault="00B9189C" w:rsidP="00B24B38">
            <w:pPr>
              <w:pStyle w:val="BodyText"/>
              <w:tabs>
                <w:tab w:val="decimal" w:pos="605"/>
              </w:tabs>
              <w:spacing w:after="0" w:line="240" w:lineRule="atLeast"/>
              <w:ind w:left="-108" w:right="-131"/>
              <w:jc w:val="both"/>
              <w:rPr>
                <w:rFonts w:cs="Times New Roman"/>
                <w:szCs w:val="22"/>
                <w:lang w:val="en-GB" w:bidi="th-TH"/>
              </w:rPr>
            </w:pPr>
            <w:r w:rsidRPr="0066178D">
              <w:rPr>
                <w:rFonts w:cs="Times New Roman"/>
                <w:szCs w:val="22"/>
                <w:lang w:val="en-GB" w:bidi="th-TH"/>
              </w:rPr>
              <w:t>-</w:t>
            </w:r>
          </w:p>
        </w:tc>
        <w:tc>
          <w:tcPr>
            <w:tcW w:w="139" w:type="pct"/>
            <w:vAlign w:val="bottom"/>
          </w:tcPr>
          <w:p w:rsidR="00B9189C" w:rsidRPr="0066178D" w:rsidRDefault="00B9189C" w:rsidP="0050182B">
            <w:pPr>
              <w:pStyle w:val="BodyText"/>
              <w:tabs>
                <w:tab w:val="decimal" w:pos="807"/>
                <w:tab w:val="decimal" w:pos="892"/>
              </w:tabs>
              <w:spacing w:after="0" w:line="240" w:lineRule="atLeast"/>
              <w:ind w:left="-108" w:right="-131"/>
              <w:jc w:val="center"/>
              <w:rPr>
                <w:rFonts w:cs="Times New Roman"/>
                <w:szCs w:val="22"/>
                <w:lang w:val="en-GB"/>
              </w:rPr>
            </w:pPr>
          </w:p>
        </w:tc>
        <w:tc>
          <w:tcPr>
            <w:tcW w:w="650" w:type="pct"/>
            <w:vAlign w:val="bottom"/>
          </w:tcPr>
          <w:p w:rsidR="00B9189C" w:rsidRPr="0066178D" w:rsidRDefault="00B9189C" w:rsidP="00C70685">
            <w:pPr>
              <w:pStyle w:val="BodyText"/>
              <w:tabs>
                <w:tab w:val="decimal" w:pos="1056"/>
              </w:tabs>
              <w:spacing w:after="0" w:line="240" w:lineRule="atLeast"/>
              <w:ind w:left="-108" w:right="-131"/>
              <w:jc w:val="both"/>
              <w:rPr>
                <w:rFonts w:cs="Times New Roman"/>
                <w:szCs w:val="22"/>
                <w:lang w:val="en-GB" w:bidi="th-TH"/>
              </w:rPr>
            </w:pPr>
            <w:r w:rsidRPr="0066178D">
              <w:rPr>
                <w:rFonts w:cs="Times New Roman"/>
                <w:szCs w:val="22"/>
                <w:lang w:val="en-GB" w:bidi="th-TH"/>
              </w:rPr>
              <w:t>191,123</w:t>
            </w:r>
          </w:p>
        </w:tc>
        <w:tc>
          <w:tcPr>
            <w:tcW w:w="138" w:type="pct"/>
            <w:vAlign w:val="bottom"/>
          </w:tcPr>
          <w:p w:rsidR="00B9189C" w:rsidRPr="0066178D" w:rsidRDefault="00B9189C" w:rsidP="0050182B">
            <w:pPr>
              <w:pStyle w:val="BodyText"/>
              <w:tabs>
                <w:tab w:val="decimal" w:pos="807"/>
                <w:tab w:val="decimal" w:pos="892"/>
              </w:tabs>
              <w:spacing w:after="0" w:line="240" w:lineRule="atLeast"/>
              <w:ind w:left="-108" w:right="-131"/>
              <w:jc w:val="center"/>
              <w:rPr>
                <w:rFonts w:cs="Times New Roman"/>
                <w:szCs w:val="22"/>
                <w:lang w:val="en-GB"/>
              </w:rPr>
            </w:pPr>
          </w:p>
        </w:tc>
        <w:tc>
          <w:tcPr>
            <w:tcW w:w="601" w:type="pct"/>
            <w:vAlign w:val="bottom"/>
          </w:tcPr>
          <w:p w:rsidR="00B9189C" w:rsidRPr="0066178D" w:rsidRDefault="00B9189C" w:rsidP="00B24B38">
            <w:pPr>
              <w:pStyle w:val="BodyText"/>
              <w:tabs>
                <w:tab w:val="decimal" w:pos="605"/>
              </w:tabs>
              <w:spacing w:after="0" w:line="240" w:lineRule="atLeast"/>
              <w:ind w:left="-108" w:right="-131"/>
              <w:jc w:val="both"/>
              <w:rPr>
                <w:rFonts w:cs="Times New Roman"/>
                <w:szCs w:val="22"/>
                <w:lang w:val="en-GB" w:bidi="th-TH"/>
              </w:rPr>
            </w:pPr>
            <w:r w:rsidRPr="0066178D">
              <w:rPr>
                <w:rFonts w:cs="Times New Roman"/>
                <w:szCs w:val="22"/>
                <w:lang w:val="en-GB" w:bidi="th-TH"/>
              </w:rPr>
              <w:t>-</w:t>
            </w:r>
          </w:p>
        </w:tc>
        <w:tc>
          <w:tcPr>
            <w:tcW w:w="138" w:type="pct"/>
            <w:vAlign w:val="bottom"/>
          </w:tcPr>
          <w:p w:rsidR="00B9189C" w:rsidRPr="0066178D" w:rsidRDefault="00B9189C" w:rsidP="0050182B">
            <w:pPr>
              <w:pStyle w:val="BodyText"/>
              <w:tabs>
                <w:tab w:val="decimal" w:pos="807"/>
                <w:tab w:val="decimal" w:pos="965"/>
              </w:tabs>
              <w:spacing w:after="0" w:line="240" w:lineRule="atLeast"/>
              <w:ind w:left="-108" w:right="-131"/>
              <w:jc w:val="right"/>
              <w:rPr>
                <w:rFonts w:cs="Times New Roman"/>
                <w:b/>
                <w:bCs/>
                <w:szCs w:val="22"/>
                <w:lang w:val="en-GB"/>
              </w:rPr>
            </w:pPr>
          </w:p>
        </w:tc>
        <w:tc>
          <w:tcPr>
            <w:tcW w:w="602" w:type="pct"/>
            <w:vAlign w:val="bottom"/>
          </w:tcPr>
          <w:p w:rsidR="00B9189C" w:rsidRPr="0066178D" w:rsidRDefault="00B9189C" w:rsidP="0050182B">
            <w:pPr>
              <w:pStyle w:val="BodyText"/>
              <w:tabs>
                <w:tab w:val="decimal" w:pos="596"/>
              </w:tabs>
              <w:spacing w:after="0" w:line="240" w:lineRule="atLeast"/>
              <w:ind w:left="-108" w:right="-131"/>
              <w:jc w:val="both"/>
              <w:rPr>
                <w:rFonts w:cs="Times New Roman"/>
                <w:szCs w:val="22"/>
                <w:lang w:val="en-GB" w:bidi="th-TH"/>
              </w:rPr>
            </w:pPr>
            <w:r w:rsidRPr="0066178D">
              <w:rPr>
                <w:rFonts w:cs="Times New Roman"/>
                <w:szCs w:val="22"/>
                <w:lang w:val="en-GB" w:bidi="th-TH"/>
              </w:rPr>
              <w:t>-</w:t>
            </w:r>
          </w:p>
        </w:tc>
      </w:tr>
      <w:tr w:rsidR="00B9189C" w:rsidRPr="0066178D" w:rsidTr="00681332">
        <w:tc>
          <w:tcPr>
            <w:tcW w:w="2128" w:type="pct"/>
            <w:vAlign w:val="bottom"/>
          </w:tcPr>
          <w:p w:rsidR="00B9189C" w:rsidRPr="0066178D" w:rsidRDefault="00B9189C" w:rsidP="00C021D4">
            <w:pPr>
              <w:pStyle w:val="BodyText"/>
              <w:tabs>
                <w:tab w:val="decimal" w:pos="807"/>
              </w:tabs>
              <w:spacing w:after="0" w:line="240" w:lineRule="atLeast"/>
              <w:ind w:left="90" w:right="-131"/>
              <w:rPr>
                <w:rFonts w:cs="Times New Roman"/>
                <w:szCs w:val="22"/>
                <w:lang w:val="en-GB"/>
              </w:rPr>
            </w:pPr>
            <w:r w:rsidRPr="0066178D">
              <w:rPr>
                <w:rFonts w:cs="Times New Roman"/>
                <w:szCs w:val="22"/>
                <w:lang w:val="en-GB"/>
              </w:rPr>
              <w:t>Management service income</w:t>
            </w:r>
          </w:p>
        </w:tc>
        <w:tc>
          <w:tcPr>
            <w:tcW w:w="604" w:type="pct"/>
            <w:vAlign w:val="bottom"/>
          </w:tcPr>
          <w:p w:rsidR="00B9189C" w:rsidRPr="0066178D" w:rsidRDefault="00B9189C" w:rsidP="0050182B">
            <w:pPr>
              <w:pStyle w:val="BodyText"/>
              <w:tabs>
                <w:tab w:val="decimal" w:pos="956"/>
              </w:tabs>
              <w:spacing w:after="0" w:line="240" w:lineRule="atLeast"/>
              <w:ind w:left="-108" w:right="-131"/>
              <w:jc w:val="both"/>
              <w:rPr>
                <w:rFonts w:cs="Times New Roman"/>
                <w:szCs w:val="22"/>
                <w:lang w:val="en-GB" w:bidi="th-TH"/>
              </w:rPr>
            </w:pPr>
            <w:r w:rsidRPr="0066178D">
              <w:rPr>
                <w:rFonts w:cs="Times New Roman"/>
                <w:szCs w:val="22"/>
                <w:lang w:val="en-GB" w:bidi="th-TH"/>
              </w:rPr>
              <w:t>241,827</w:t>
            </w:r>
          </w:p>
        </w:tc>
        <w:tc>
          <w:tcPr>
            <w:tcW w:w="139" w:type="pct"/>
            <w:vAlign w:val="bottom"/>
          </w:tcPr>
          <w:p w:rsidR="00B9189C" w:rsidRPr="0066178D" w:rsidRDefault="00B9189C" w:rsidP="0050182B">
            <w:pPr>
              <w:pStyle w:val="BodyText"/>
              <w:tabs>
                <w:tab w:val="decimal" w:pos="807"/>
              </w:tabs>
              <w:spacing w:after="0" w:line="240" w:lineRule="atLeast"/>
              <w:ind w:left="-108" w:right="70"/>
              <w:jc w:val="right"/>
              <w:rPr>
                <w:rFonts w:cs="Times New Roman"/>
                <w:szCs w:val="22"/>
                <w:lang w:val="en-GB"/>
              </w:rPr>
            </w:pPr>
          </w:p>
        </w:tc>
        <w:tc>
          <w:tcPr>
            <w:tcW w:w="650" w:type="pct"/>
            <w:vAlign w:val="bottom"/>
          </w:tcPr>
          <w:p w:rsidR="00B9189C" w:rsidRPr="0066178D" w:rsidRDefault="00B9189C" w:rsidP="00C70685">
            <w:pPr>
              <w:pStyle w:val="BodyText"/>
              <w:tabs>
                <w:tab w:val="decimal" w:pos="1056"/>
              </w:tabs>
              <w:spacing w:after="0" w:line="240" w:lineRule="atLeast"/>
              <w:ind w:left="-108" w:right="-131"/>
              <w:jc w:val="both"/>
              <w:rPr>
                <w:rFonts w:cs="Times New Roman"/>
                <w:szCs w:val="22"/>
                <w:lang w:val="en-GB" w:bidi="th-TH"/>
              </w:rPr>
            </w:pPr>
            <w:r w:rsidRPr="0066178D">
              <w:rPr>
                <w:rFonts w:cs="Times New Roman"/>
                <w:szCs w:val="22"/>
                <w:lang w:val="en-GB" w:bidi="th-TH"/>
              </w:rPr>
              <w:t>255,489</w:t>
            </w:r>
          </w:p>
        </w:tc>
        <w:tc>
          <w:tcPr>
            <w:tcW w:w="138" w:type="pct"/>
            <w:vAlign w:val="bottom"/>
          </w:tcPr>
          <w:p w:rsidR="00B9189C" w:rsidRPr="0066178D" w:rsidRDefault="00B9189C" w:rsidP="0050182B">
            <w:pPr>
              <w:pStyle w:val="BodyText"/>
              <w:tabs>
                <w:tab w:val="decimal" w:pos="807"/>
                <w:tab w:val="decimal" w:pos="892"/>
              </w:tabs>
              <w:spacing w:after="0" w:line="240" w:lineRule="atLeast"/>
              <w:ind w:left="-108" w:right="-131"/>
              <w:jc w:val="right"/>
              <w:rPr>
                <w:rFonts w:cs="Times New Roman"/>
                <w:szCs w:val="22"/>
                <w:lang w:val="en-GB"/>
              </w:rPr>
            </w:pPr>
          </w:p>
        </w:tc>
        <w:tc>
          <w:tcPr>
            <w:tcW w:w="601" w:type="pct"/>
            <w:vAlign w:val="bottom"/>
          </w:tcPr>
          <w:p w:rsidR="00B9189C" w:rsidRPr="0066178D" w:rsidRDefault="00B9189C" w:rsidP="0050182B">
            <w:pPr>
              <w:pStyle w:val="BodyText"/>
              <w:tabs>
                <w:tab w:val="decimal" w:pos="956"/>
              </w:tabs>
              <w:spacing w:after="0" w:line="240" w:lineRule="atLeast"/>
              <w:ind w:left="-108" w:right="-131"/>
              <w:jc w:val="both"/>
              <w:rPr>
                <w:rFonts w:cs="Times New Roman"/>
                <w:szCs w:val="22"/>
                <w:lang w:val="en-GB" w:bidi="th-TH"/>
              </w:rPr>
            </w:pPr>
            <w:r w:rsidRPr="0066178D">
              <w:rPr>
                <w:rFonts w:cs="Times New Roman"/>
                <w:szCs w:val="22"/>
                <w:lang w:val="en-GB" w:bidi="th-TH"/>
              </w:rPr>
              <w:t>241,827</w:t>
            </w:r>
          </w:p>
        </w:tc>
        <w:tc>
          <w:tcPr>
            <w:tcW w:w="138" w:type="pct"/>
            <w:vAlign w:val="bottom"/>
          </w:tcPr>
          <w:p w:rsidR="00B9189C" w:rsidRPr="0066178D" w:rsidRDefault="00B9189C" w:rsidP="0050182B">
            <w:pPr>
              <w:pStyle w:val="BodyText"/>
              <w:tabs>
                <w:tab w:val="decimal" w:pos="807"/>
                <w:tab w:val="decimal" w:pos="892"/>
              </w:tabs>
              <w:spacing w:after="0" w:line="240" w:lineRule="atLeast"/>
              <w:ind w:left="-108" w:right="-131"/>
              <w:jc w:val="right"/>
              <w:rPr>
                <w:rFonts w:cs="Times New Roman"/>
                <w:szCs w:val="22"/>
                <w:lang w:val="en-GB"/>
              </w:rPr>
            </w:pPr>
          </w:p>
        </w:tc>
        <w:tc>
          <w:tcPr>
            <w:tcW w:w="602" w:type="pct"/>
            <w:vAlign w:val="bottom"/>
          </w:tcPr>
          <w:p w:rsidR="00B9189C" w:rsidRPr="0066178D" w:rsidRDefault="00B9189C" w:rsidP="00C70685">
            <w:pPr>
              <w:pStyle w:val="BodyText"/>
              <w:tabs>
                <w:tab w:val="decimal" w:pos="956"/>
              </w:tabs>
              <w:spacing w:after="0" w:line="240" w:lineRule="atLeast"/>
              <w:ind w:left="-108" w:right="-131"/>
              <w:jc w:val="both"/>
              <w:rPr>
                <w:rFonts w:cs="Times New Roman"/>
                <w:szCs w:val="22"/>
                <w:lang w:val="en-GB" w:bidi="th-TH"/>
              </w:rPr>
            </w:pPr>
            <w:r w:rsidRPr="0066178D">
              <w:rPr>
                <w:rFonts w:cs="Times New Roman"/>
                <w:szCs w:val="22"/>
                <w:lang w:val="en-GB" w:bidi="th-TH"/>
              </w:rPr>
              <w:t>252,263</w:t>
            </w:r>
          </w:p>
        </w:tc>
      </w:tr>
      <w:tr w:rsidR="00B9189C" w:rsidRPr="0066178D" w:rsidTr="009A0B07">
        <w:tc>
          <w:tcPr>
            <w:tcW w:w="2128" w:type="pct"/>
            <w:vAlign w:val="bottom"/>
          </w:tcPr>
          <w:p w:rsidR="00B9189C" w:rsidRPr="0066178D" w:rsidRDefault="00B9189C" w:rsidP="00C021D4">
            <w:pPr>
              <w:spacing w:line="240" w:lineRule="atLeast"/>
              <w:ind w:left="90" w:right="-131"/>
              <w:jc w:val="thaiDistribute"/>
              <w:rPr>
                <w:rFonts w:cs="Times New Roman"/>
                <w:szCs w:val="22"/>
              </w:rPr>
            </w:pPr>
            <w:r w:rsidRPr="0066178D">
              <w:rPr>
                <w:rFonts w:cs="Times New Roman"/>
                <w:szCs w:val="22"/>
              </w:rPr>
              <w:t>Interest income</w:t>
            </w:r>
          </w:p>
        </w:tc>
        <w:tc>
          <w:tcPr>
            <w:tcW w:w="604" w:type="pct"/>
            <w:vAlign w:val="bottom"/>
          </w:tcPr>
          <w:p w:rsidR="00B9189C" w:rsidRPr="0066178D" w:rsidRDefault="00B9189C" w:rsidP="009A0B07">
            <w:pPr>
              <w:pStyle w:val="BodyText"/>
              <w:tabs>
                <w:tab w:val="decimal" w:pos="956"/>
              </w:tabs>
              <w:spacing w:after="0" w:line="240" w:lineRule="atLeast"/>
              <w:ind w:left="-108" w:right="-131"/>
              <w:jc w:val="both"/>
              <w:rPr>
                <w:rFonts w:cs="Times New Roman"/>
                <w:szCs w:val="22"/>
                <w:lang w:val="en-GB" w:bidi="th-TH"/>
              </w:rPr>
            </w:pPr>
            <w:r w:rsidRPr="0066178D">
              <w:rPr>
                <w:rFonts w:cs="Times New Roman"/>
                <w:szCs w:val="22"/>
                <w:lang w:val="en-GB" w:bidi="th-TH"/>
              </w:rPr>
              <w:t>1,742</w:t>
            </w:r>
          </w:p>
        </w:tc>
        <w:tc>
          <w:tcPr>
            <w:tcW w:w="139" w:type="pct"/>
            <w:vAlign w:val="bottom"/>
          </w:tcPr>
          <w:p w:rsidR="00B9189C" w:rsidRPr="0066178D" w:rsidRDefault="00B9189C" w:rsidP="009A0B07">
            <w:pPr>
              <w:pStyle w:val="BodyText"/>
              <w:tabs>
                <w:tab w:val="decimal" w:pos="892"/>
              </w:tabs>
              <w:spacing w:after="0" w:line="240" w:lineRule="atLeast"/>
              <w:ind w:left="-108" w:right="-131"/>
              <w:jc w:val="right"/>
              <w:rPr>
                <w:rFonts w:cs="Times New Roman"/>
                <w:szCs w:val="22"/>
                <w:lang w:val="en-GB"/>
              </w:rPr>
            </w:pPr>
          </w:p>
        </w:tc>
        <w:tc>
          <w:tcPr>
            <w:tcW w:w="650" w:type="pct"/>
            <w:vAlign w:val="bottom"/>
          </w:tcPr>
          <w:p w:rsidR="00B9189C" w:rsidRPr="0066178D" w:rsidRDefault="00B9189C" w:rsidP="00C70685">
            <w:pPr>
              <w:pStyle w:val="BodyText"/>
              <w:tabs>
                <w:tab w:val="decimal" w:pos="1056"/>
              </w:tabs>
              <w:spacing w:after="0" w:line="240" w:lineRule="atLeast"/>
              <w:ind w:left="-108" w:right="-131"/>
              <w:jc w:val="both"/>
              <w:rPr>
                <w:rFonts w:cs="Times New Roman"/>
                <w:szCs w:val="22"/>
                <w:lang w:val="en-GB" w:bidi="th-TH"/>
              </w:rPr>
            </w:pPr>
            <w:r w:rsidRPr="0066178D">
              <w:rPr>
                <w:rFonts w:cs="Times New Roman"/>
                <w:szCs w:val="22"/>
                <w:lang w:val="en-GB" w:bidi="th-TH"/>
              </w:rPr>
              <w:t>2,393</w:t>
            </w:r>
          </w:p>
        </w:tc>
        <w:tc>
          <w:tcPr>
            <w:tcW w:w="138" w:type="pct"/>
            <w:vAlign w:val="bottom"/>
          </w:tcPr>
          <w:p w:rsidR="00B9189C" w:rsidRPr="0066178D" w:rsidRDefault="00B9189C" w:rsidP="009A0B07">
            <w:pPr>
              <w:pStyle w:val="BodyText"/>
              <w:tabs>
                <w:tab w:val="decimal" w:pos="892"/>
              </w:tabs>
              <w:spacing w:after="0" w:line="240" w:lineRule="atLeast"/>
              <w:ind w:left="-108" w:right="-131"/>
              <w:jc w:val="right"/>
              <w:rPr>
                <w:rFonts w:cs="Times New Roman"/>
                <w:szCs w:val="22"/>
                <w:lang w:val="en-GB"/>
              </w:rPr>
            </w:pPr>
          </w:p>
        </w:tc>
        <w:tc>
          <w:tcPr>
            <w:tcW w:w="601" w:type="pct"/>
            <w:vAlign w:val="bottom"/>
          </w:tcPr>
          <w:p w:rsidR="00B9189C" w:rsidRPr="0066178D" w:rsidRDefault="00B9189C" w:rsidP="009A0B07">
            <w:pPr>
              <w:pStyle w:val="BodyText"/>
              <w:tabs>
                <w:tab w:val="decimal" w:pos="956"/>
              </w:tabs>
              <w:spacing w:after="0" w:line="240" w:lineRule="atLeast"/>
              <w:ind w:left="-108" w:right="-131"/>
              <w:jc w:val="both"/>
              <w:rPr>
                <w:rFonts w:cs="Times New Roman"/>
                <w:szCs w:val="22"/>
                <w:lang w:val="en-GB" w:bidi="th-TH"/>
              </w:rPr>
            </w:pPr>
            <w:r w:rsidRPr="0066178D">
              <w:rPr>
                <w:rFonts w:cs="Times New Roman"/>
                <w:szCs w:val="22"/>
                <w:lang w:val="en-GB" w:bidi="th-TH"/>
              </w:rPr>
              <w:t>1,742</w:t>
            </w:r>
          </w:p>
        </w:tc>
        <w:tc>
          <w:tcPr>
            <w:tcW w:w="138" w:type="pct"/>
            <w:vAlign w:val="bottom"/>
          </w:tcPr>
          <w:p w:rsidR="00B9189C" w:rsidRPr="0066178D" w:rsidRDefault="00B9189C" w:rsidP="009A0B07">
            <w:pPr>
              <w:pStyle w:val="BodyText"/>
              <w:tabs>
                <w:tab w:val="decimal" w:pos="892"/>
              </w:tabs>
              <w:spacing w:after="0" w:line="240" w:lineRule="atLeast"/>
              <w:ind w:left="-108" w:right="-131"/>
              <w:jc w:val="right"/>
              <w:rPr>
                <w:rFonts w:cs="Times New Roman"/>
                <w:szCs w:val="22"/>
                <w:lang w:val="en-GB"/>
              </w:rPr>
            </w:pPr>
          </w:p>
        </w:tc>
        <w:tc>
          <w:tcPr>
            <w:tcW w:w="602" w:type="pct"/>
            <w:vAlign w:val="bottom"/>
          </w:tcPr>
          <w:p w:rsidR="00B9189C" w:rsidRPr="0066178D" w:rsidRDefault="00B9189C" w:rsidP="00C70685">
            <w:pPr>
              <w:pStyle w:val="BodyText"/>
              <w:tabs>
                <w:tab w:val="decimal" w:pos="956"/>
              </w:tabs>
              <w:spacing w:after="0" w:line="240" w:lineRule="atLeast"/>
              <w:ind w:left="-108" w:right="-131"/>
              <w:jc w:val="both"/>
              <w:rPr>
                <w:rFonts w:cs="Times New Roman"/>
                <w:szCs w:val="22"/>
                <w:lang w:val="en-GB" w:bidi="th-TH"/>
              </w:rPr>
            </w:pPr>
            <w:r w:rsidRPr="0066178D">
              <w:rPr>
                <w:rFonts w:cs="Times New Roman"/>
                <w:szCs w:val="22"/>
                <w:lang w:val="en-GB" w:bidi="th-TH"/>
              </w:rPr>
              <w:t>2,168</w:t>
            </w:r>
          </w:p>
        </w:tc>
      </w:tr>
      <w:tr w:rsidR="00B9189C" w:rsidRPr="0066178D" w:rsidTr="00681332">
        <w:tc>
          <w:tcPr>
            <w:tcW w:w="2128" w:type="pct"/>
            <w:vAlign w:val="bottom"/>
          </w:tcPr>
          <w:p w:rsidR="00B9189C" w:rsidRPr="0066178D" w:rsidRDefault="00B9189C" w:rsidP="00C021D4">
            <w:pPr>
              <w:spacing w:line="240" w:lineRule="atLeast"/>
              <w:ind w:left="90" w:right="-131"/>
              <w:jc w:val="thaiDistribute"/>
              <w:rPr>
                <w:rFonts w:cs="Times New Roman"/>
                <w:szCs w:val="22"/>
              </w:rPr>
            </w:pPr>
            <w:r w:rsidRPr="0066178D">
              <w:rPr>
                <w:rFonts w:cs="Times New Roman"/>
                <w:szCs w:val="22"/>
              </w:rPr>
              <w:t>Dividend income</w:t>
            </w:r>
          </w:p>
        </w:tc>
        <w:tc>
          <w:tcPr>
            <w:tcW w:w="604" w:type="pct"/>
            <w:vAlign w:val="bottom"/>
          </w:tcPr>
          <w:p w:rsidR="00B9189C" w:rsidRPr="0066178D" w:rsidRDefault="00B9189C" w:rsidP="00C70685">
            <w:pPr>
              <w:pStyle w:val="BodyText"/>
              <w:tabs>
                <w:tab w:val="decimal" w:pos="605"/>
              </w:tabs>
              <w:spacing w:after="0" w:line="240" w:lineRule="atLeast"/>
              <w:ind w:left="-108" w:right="-131"/>
              <w:jc w:val="both"/>
              <w:rPr>
                <w:rFonts w:cs="Times New Roman"/>
                <w:szCs w:val="22"/>
                <w:lang w:val="en-GB" w:bidi="th-TH"/>
              </w:rPr>
            </w:pPr>
            <w:r w:rsidRPr="0066178D">
              <w:rPr>
                <w:rFonts w:cs="Times New Roman"/>
                <w:szCs w:val="22"/>
                <w:lang w:val="en-GB" w:bidi="th-TH"/>
              </w:rPr>
              <w:t>-</w:t>
            </w:r>
          </w:p>
        </w:tc>
        <w:tc>
          <w:tcPr>
            <w:tcW w:w="139" w:type="pct"/>
            <w:vAlign w:val="bottom"/>
          </w:tcPr>
          <w:p w:rsidR="00B9189C" w:rsidRPr="0066178D" w:rsidRDefault="00B9189C" w:rsidP="00C70685">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650" w:type="pct"/>
            <w:vAlign w:val="bottom"/>
          </w:tcPr>
          <w:p w:rsidR="00B9189C" w:rsidRPr="0066178D" w:rsidRDefault="00B9189C" w:rsidP="00C70685">
            <w:pPr>
              <w:pStyle w:val="BodyText"/>
              <w:tabs>
                <w:tab w:val="decimal" w:pos="696"/>
              </w:tabs>
              <w:spacing w:after="0" w:line="240" w:lineRule="atLeast"/>
              <w:ind w:left="-108" w:right="-131"/>
              <w:jc w:val="both"/>
              <w:rPr>
                <w:rFonts w:cs="Times New Roman"/>
                <w:szCs w:val="22"/>
                <w:lang w:val="en-GB" w:bidi="th-TH"/>
              </w:rPr>
            </w:pPr>
            <w:r w:rsidRPr="0066178D">
              <w:rPr>
                <w:rFonts w:cs="Times New Roman"/>
                <w:szCs w:val="22"/>
                <w:lang w:val="en-GB" w:bidi="th-TH"/>
              </w:rPr>
              <w:t>-</w:t>
            </w:r>
          </w:p>
        </w:tc>
        <w:tc>
          <w:tcPr>
            <w:tcW w:w="138" w:type="pct"/>
            <w:vAlign w:val="bottom"/>
          </w:tcPr>
          <w:p w:rsidR="00B9189C" w:rsidRPr="0066178D" w:rsidRDefault="00B9189C" w:rsidP="00C70685">
            <w:pPr>
              <w:pStyle w:val="BodyText"/>
              <w:tabs>
                <w:tab w:val="decimal" w:pos="807"/>
                <w:tab w:val="decimal" w:pos="892"/>
              </w:tabs>
              <w:spacing w:after="0" w:line="240" w:lineRule="atLeast"/>
              <w:ind w:left="-108" w:right="-131"/>
              <w:jc w:val="right"/>
              <w:rPr>
                <w:rFonts w:cs="Times New Roman"/>
                <w:szCs w:val="22"/>
                <w:lang w:val="en-GB"/>
              </w:rPr>
            </w:pPr>
          </w:p>
        </w:tc>
        <w:tc>
          <w:tcPr>
            <w:tcW w:w="601" w:type="pct"/>
            <w:vAlign w:val="bottom"/>
          </w:tcPr>
          <w:p w:rsidR="00B9189C" w:rsidRPr="0066178D" w:rsidRDefault="00B9189C" w:rsidP="00C70685">
            <w:pPr>
              <w:pStyle w:val="BodyText"/>
              <w:tabs>
                <w:tab w:val="decimal" w:pos="956"/>
              </w:tabs>
              <w:spacing w:after="0" w:line="240" w:lineRule="atLeast"/>
              <w:ind w:left="-108" w:right="-131"/>
              <w:jc w:val="both"/>
              <w:rPr>
                <w:rFonts w:cs="Times New Roman"/>
                <w:szCs w:val="22"/>
                <w:rtl/>
                <w:cs/>
                <w:lang w:val="en-GB"/>
              </w:rPr>
            </w:pPr>
            <w:r w:rsidRPr="0066178D">
              <w:rPr>
                <w:rFonts w:cs="Times New Roman"/>
                <w:szCs w:val="22"/>
                <w:lang w:val="en-GB"/>
              </w:rPr>
              <w:t>275,045</w:t>
            </w:r>
          </w:p>
        </w:tc>
        <w:tc>
          <w:tcPr>
            <w:tcW w:w="138" w:type="pct"/>
            <w:vAlign w:val="bottom"/>
          </w:tcPr>
          <w:p w:rsidR="00B9189C" w:rsidRPr="0066178D" w:rsidRDefault="00B9189C" w:rsidP="00C70685">
            <w:pPr>
              <w:pStyle w:val="BodyText"/>
              <w:tabs>
                <w:tab w:val="decimal" w:pos="807"/>
                <w:tab w:val="decimal" w:pos="892"/>
              </w:tabs>
              <w:spacing w:after="0" w:line="240" w:lineRule="atLeast"/>
              <w:ind w:left="-108" w:right="-131"/>
              <w:jc w:val="right"/>
              <w:rPr>
                <w:rFonts w:cs="Times New Roman"/>
                <w:szCs w:val="22"/>
                <w:lang w:val="en-GB"/>
              </w:rPr>
            </w:pPr>
          </w:p>
        </w:tc>
        <w:tc>
          <w:tcPr>
            <w:tcW w:w="602" w:type="pct"/>
            <w:vAlign w:val="bottom"/>
          </w:tcPr>
          <w:p w:rsidR="00B9189C" w:rsidRPr="0066178D" w:rsidRDefault="00B9189C" w:rsidP="00C70685">
            <w:pPr>
              <w:pStyle w:val="BodyText"/>
              <w:tabs>
                <w:tab w:val="decimal" w:pos="956"/>
              </w:tabs>
              <w:spacing w:after="0" w:line="240" w:lineRule="atLeast"/>
              <w:ind w:left="-108" w:right="-131"/>
              <w:jc w:val="both"/>
              <w:rPr>
                <w:rFonts w:cs="Times New Roman"/>
                <w:szCs w:val="22"/>
                <w:rtl/>
                <w:cs/>
                <w:lang w:val="en-GB"/>
              </w:rPr>
            </w:pPr>
            <w:r w:rsidRPr="0066178D">
              <w:rPr>
                <w:rFonts w:cs="Times New Roman"/>
                <w:szCs w:val="22"/>
                <w:lang w:val="en-GB"/>
              </w:rPr>
              <w:t>651,417</w:t>
            </w:r>
          </w:p>
        </w:tc>
      </w:tr>
      <w:tr w:rsidR="00B9189C" w:rsidRPr="0066178D" w:rsidTr="00681332">
        <w:tc>
          <w:tcPr>
            <w:tcW w:w="2128" w:type="pct"/>
            <w:vAlign w:val="bottom"/>
          </w:tcPr>
          <w:p w:rsidR="00B9189C" w:rsidRPr="0066178D" w:rsidRDefault="00B9189C" w:rsidP="00C021D4">
            <w:pPr>
              <w:spacing w:line="240" w:lineRule="atLeast"/>
              <w:ind w:left="90" w:right="-131"/>
              <w:jc w:val="thaiDistribute"/>
              <w:rPr>
                <w:rFonts w:cs="Times New Roman"/>
                <w:b/>
                <w:bCs/>
                <w:szCs w:val="22"/>
                <w:rtl/>
                <w:cs/>
              </w:rPr>
            </w:pPr>
            <w:r w:rsidRPr="0066178D">
              <w:rPr>
                <w:rFonts w:cs="Times New Roman"/>
                <w:szCs w:val="22"/>
              </w:rPr>
              <w:t>Rental income</w:t>
            </w:r>
          </w:p>
        </w:tc>
        <w:tc>
          <w:tcPr>
            <w:tcW w:w="604" w:type="pct"/>
            <w:vAlign w:val="bottom"/>
          </w:tcPr>
          <w:p w:rsidR="00B9189C" w:rsidRPr="0066178D" w:rsidRDefault="00B9189C" w:rsidP="0050182B">
            <w:pPr>
              <w:pStyle w:val="BodyText"/>
              <w:tabs>
                <w:tab w:val="decimal" w:pos="956"/>
              </w:tabs>
              <w:spacing w:after="0" w:line="240" w:lineRule="atLeast"/>
              <w:ind w:left="-108" w:right="-131"/>
              <w:jc w:val="both"/>
              <w:rPr>
                <w:rFonts w:cs="Times New Roman"/>
                <w:szCs w:val="22"/>
                <w:lang w:val="en-GB" w:bidi="th-TH"/>
              </w:rPr>
            </w:pPr>
            <w:r w:rsidRPr="0066178D">
              <w:rPr>
                <w:rFonts w:cs="Times New Roman"/>
                <w:szCs w:val="22"/>
                <w:lang w:val="en-GB" w:bidi="th-TH"/>
              </w:rPr>
              <w:t>12,068</w:t>
            </w:r>
          </w:p>
        </w:tc>
        <w:tc>
          <w:tcPr>
            <w:tcW w:w="139" w:type="pct"/>
            <w:vAlign w:val="bottom"/>
          </w:tcPr>
          <w:p w:rsidR="00B9189C" w:rsidRPr="0066178D" w:rsidRDefault="00B9189C" w:rsidP="0050182B">
            <w:pPr>
              <w:pStyle w:val="BodyText"/>
              <w:tabs>
                <w:tab w:val="decimal" w:pos="892"/>
              </w:tabs>
              <w:spacing w:after="0" w:line="240" w:lineRule="atLeast"/>
              <w:ind w:left="-108" w:right="-131"/>
              <w:jc w:val="right"/>
              <w:rPr>
                <w:rFonts w:cs="Times New Roman"/>
                <w:szCs w:val="22"/>
                <w:lang w:val="en-GB"/>
              </w:rPr>
            </w:pPr>
          </w:p>
        </w:tc>
        <w:tc>
          <w:tcPr>
            <w:tcW w:w="650" w:type="pct"/>
            <w:vAlign w:val="bottom"/>
          </w:tcPr>
          <w:p w:rsidR="00B9189C" w:rsidRPr="0066178D" w:rsidRDefault="00B9189C" w:rsidP="00C70685">
            <w:pPr>
              <w:pStyle w:val="BodyText"/>
              <w:tabs>
                <w:tab w:val="decimal" w:pos="1049"/>
              </w:tabs>
              <w:spacing w:after="0" w:line="240" w:lineRule="atLeast"/>
              <w:ind w:left="-108" w:right="-131"/>
              <w:jc w:val="both"/>
              <w:rPr>
                <w:rFonts w:cs="Times New Roman"/>
                <w:szCs w:val="22"/>
                <w:lang w:val="en-GB" w:bidi="th-TH"/>
              </w:rPr>
            </w:pPr>
            <w:r w:rsidRPr="0066178D">
              <w:rPr>
                <w:rFonts w:cs="Times New Roman"/>
                <w:szCs w:val="22"/>
                <w:lang w:val="en-GB" w:bidi="th-TH"/>
              </w:rPr>
              <w:t>12,025</w:t>
            </w:r>
          </w:p>
        </w:tc>
        <w:tc>
          <w:tcPr>
            <w:tcW w:w="138" w:type="pct"/>
            <w:vAlign w:val="bottom"/>
          </w:tcPr>
          <w:p w:rsidR="00B9189C" w:rsidRPr="0066178D" w:rsidRDefault="00B9189C" w:rsidP="0050182B">
            <w:pPr>
              <w:pStyle w:val="BodyText"/>
              <w:tabs>
                <w:tab w:val="decimal" w:pos="892"/>
              </w:tabs>
              <w:spacing w:after="0" w:line="240" w:lineRule="atLeast"/>
              <w:ind w:left="-108" w:right="-131"/>
              <w:jc w:val="right"/>
              <w:rPr>
                <w:rFonts w:cs="Times New Roman"/>
                <w:szCs w:val="22"/>
                <w:lang w:val="en-GB"/>
              </w:rPr>
            </w:pPr>
          </w:p>
        </w:tc>
        <w:tc>
          <w:tcPr>
            <w:tcW w:w="601" w:type="pct"/>
            <w:vAlign w:val="bottom"/>
          </w:tcPr>
          <w:p w:rsidR="00B9189C" w:rsidRPr="0066178D" w:rsidRDefault="00B9189C" w:rsidP="0050182B">
            <w:pPr>
              <w:pStyle w:val="BodyText"/>
              <w:tabs>
                <w:tab w:val="decimal" w:pos="596"/>
              </w:tabs>
              <w:spacing w:after="0" w:line="240" w:lineRule="atLeast"/>
              <w:ind w:left="-108" w:right="-131"/>
              <w:jc w:val="both"/>
              <w:rPr>
                <w:rFonts w:cs="Times New Roman"/>
                <w:szCs w:val="22"/>
                <w:lang w:val="en-GB" w:bidi="th-TH"/>
              </w:rPr>
            </w:pPr>
            <w:r w:rsidRPr="0066178D">
              <w:rPr>
                <w:rFonts w:cs="Times New Roman"/>
                <w:szCs w:val="22"/>
                <w:lang w:val="en-GB" w:bidi="th-TH"/>
              </w:rPr>
              <w:t>-</w:t>
            </w:r>
          </w:p>
        </w:tc>
        <w:tc>
          <w:tcPr>
            <w:tcW w:w="138" w:type="pct"/>
            <w:vAlign w:val="bottom"/>
          </w:tcPr>
          <w:p w:rsidR="00B9189C" w:rsidRPr="0066178D" w:rsidRDefault="00B9189C" w:rsidP="0050182B">
            <w:pPr>
              <w:pStyle w:val="BodyText"/>
              <w:tabs>
                <w:tab w:val="decimal" w:pos="807"/>
                <w:tab w:val="decimal" w:pos="965"/>
              </w:tabs>
              <w:spacing w:after="0" w:line="240" w:lineRule="atLeast"/>
              <w:ind w:left="-108" w:right="-131"/>
              <w:jc w:val="right"/>
              <w:rPr>
                <w:rFonts w:cs="Times New Roman"/>
                <w:b/>
                <w:bCs/>
                <w:szCs w:val="22"/>
                <w:lang w:val="en-GB"/>
              </w:rPr>
            </w:pPr>
          </w:p>
        </w:tc>
        <w:tc>
          <w:tcPr>
            <w:tcW w:w="602" w:type="pct"/>
            <w:vAlign w:val="bottom"/>
          </w:tcPr>
          <w:p w:rsidR="00B9189C" w:rsidRPr="0066178D" w:rsidRDefault="00B9189C" w:rsidP="0050182B">
            <w:pPr>
              <w:pStyle w:val="BodyText"/>
              <w:tabs>
                <w:tab w:val="decimal" w:pos="596"/>
              </w:tabs>
              <w:spacing w:after="0" w:line="240" w:lineRule="atLeast"/>
              <w:ind w:left="-108" w:right="-131"/>
              <w:jc w:val="both"/>
              <w:rPr>
                <w:rFonts w:cs="Times New Roman"/>
                <w:szCs w:val="22"/>
                <w:lang w:val="en-GB" w:bidi="th-TH"/>
              </w:rPr>
            </w:pPr>
            <w:r w:rsidRPr="0066178D">
              <w:rPr>
                <w:rFonts w:cs="Times New Roman"/>
                <w:szCs w:val="22"/>
                <w:lang w:val="en-GB" w:bidi="th-TH"/>
              </w:rPr>
              <w:t>-</w:t>
            </w:r>
          </w:p>
        </w:tc>
      </w:tr>
      <w:tr w:rsidR="00B9189C" w:rsidRPr="0066178D" w:rsidTr="00681332">
        <w:tc>
          <w:tcPr>
            <w:tcW w:w="2128" w:type="pct"/>
            <w:vAlign w:val="bottom"/>
          </w:tcPr>
          <w:p w:rsidR="00B9189C" w:rsidRPr="0066178D" w:rsidRDefault="00B9189C" w:rsidP="00C021D4">
            <w:pPr>
              <w:spacing w:line="240" w:lineRule="atLeast"/>
              <w:ind w:left="90" w:right="-131"/>
              <w:jc w:val="thaiDistribute"/>
              <w:rPr>
                <w:rFonts w:cs="Times New Roman"/>
                <w:szCs w:val="22"/>
              </w:rPr>
            </w:pPr>
            <w:r w:rsidRPr="0066178D">
              <w:rPr>
                <w:rFonts w:cs="Times New Roman"/>
                <w:szCs w:val="22"/>
              </w:rPr>
              <w:t>Other income</w:t>
            </w:r>
          </w:p>
        </w:tc>
        <w:tc>
          <w:tcPr>
            <w:tcW w:w="604" w:type="pct"/>
            <w:vAlign w:val="bottom"/>
          </w:tcPr>
          <w:p w:rsidR="00B9189C" w:rsidRPr="0066178D" w:rsidRDefault="00B9189C" w:rsidP="0050182B">
            <w:pPr>
              <w:pStyle w:val="BodyText"/>
              <w:tabs>
                <w:tab w:val="decimal" w:pos="956"/>
              </w:tabs>
              <w:spacing w:after="0" w:line="240" w:lineRule="atLeast"/>
              <w:ind w:left="-108" w:right="-131"/>
              <w:jc w:val="both"/>
              <w:rPr>
                <w:rFonts w:cs="Times New Roman"/>
                <w:szCs w:val="22"/>
                <w:lang w:val="en-GB" w:bidi="th-TH"/>
              </w:rPr>
            </w:pPr>
            <w:r w:rsidRPr="0066178D">
              <w:rPr>
                <w:rFonts w:cs="Times New Roman"/>
                <w:szCs w:val="22"/>
                <w:lang w:val="en-GB" w:bidi="th-TH"/>
              </w:rPr>
              <w:t>38,705</w:t>
            </w:r>
          </w:p>
        </w:tc>
        <w:tc>
          <w:tcPr>
            <w:tcW w:w="139" w:type="pct"/>
            <w:vAlign w:val="bottom"/>
          </w:tcPr>
          <w:p w:rsidR="00B9189C" w:rsidRPr="0066178D" w:rsidRDefault="00B9189C" w:rsidP="0050182B">
            <w:pPr>
              <w:pStyle w:val="BodyText"/>
              <w:tabs>
                <w:tab w:val="decimal" w:pos="892"/>
              </w:tabs>
              <w:spacing w:after="0" w:line="240" w:lineRule="atLeast"/>
              <w:ind w:left="-108" w:right="-131"/>
              <w:jc w:val="right"/>
              <w:rPr>
                <w:rFonts w:cs="Times New Roman"/>
                <w:szCs w:val="22"/>
                <w:lang w:val="en-GB"/>
              </w:rPr>
            </w:pPr>
          </w:p>
        </w:tc>
        <w:tc>
          <w:tcPr>
            <w:tcW w:w="650" w:type="pct"/>
            <w:vAlign w:val="bottom"/>
          </w:tcPr>
          <w:p w:rsidR="00B9189C" w:rsidRPr="0066178D" w:rsidRDefault="00B9189C" w:rsidP="00C70685">
            <w:pPr>
              <w:pStyle w:val="BodyText"/>
              <w:tabs>
                <w:tab w:val="decimal" w:pos="1049"/>
              </w:tabs>
              <w:spacing w:after="0" w:line="240" w:lineRule="atLeast"/>
              <w:ind w:left="-108" w:right="-131"/>
              <w:jc w:val="both"/>
              <w:rPr>
                <w:rFonts w:cs="Times New Roman"/>
                <w:szCs w:val="22"/>
                <w:lang w:val="en-GB" w:bidi="th-TH"/>
              </w:rPr>
            </w:pPr>
            <w:r w:rsidRPr="0066178D">
              <w:rPr>
                <w:rFonts w:cs="Times New Roman"/>
                <w:szCs w:val="22"/>
                <w:lang w:val="en-GB" w:bidi="th-TH"/>
              </w:rPr>
              <w:t>39,225</w:t>
            </w:r>
          </w:p>
        </w:tc>
        <w:tc>
          <w:tcPr>
            <w:tcW w:w="138" w:type="pct"/>
            <w:vAlign w:val="bottom"/>
          </w:tcPr>
          <w:p w:rsidR="00B9189C" w:rsidRPr="0066178D" w:rsidRDefault="00B9189C" w:rsidP="0050182B">
            <w:pPr>
              <w:pStyle w:val="BodyText"/>
              <w:tabs>
                <w:tab w:val="decimal" w:pos="892"/>
              </w:tabs>
              <w:spacing w:after="0" w:line="240" w:lineRule="atLeast"/>
              <w:ind w:left="-108" w:right="-131"/>
              <w:jc w:val="right"/>
              <w:rPr>
                <w:rFonts w:cs="Times New Roman"/>
                <w:szCs w:val="22"/>
                <w:lang w:val="en-GB"/>
              </w:rPr>
            </w:pPr>
          </w:p>
        </w:tc>
        <w:tc>
          <w:tcPr>
            <w:tcW w:w="601" w:type="pct"/>
            <w:vAlign w:val="bottom"/>
          </w:tcPr>
          <w:p w:rsidR="00B9189C" w:rsidRPr="0066178D" w:rsidRDefault="00B9189C" w:rsidP="00B24B38">
            <w:pPr>
              <w:pStyle w:val="BodyText"/>
              <w:tabs>
                <w:tab w:val="decimal" w:pos="596"/>
              </w:tabs>
              <w:spacing w:after="0" w:line="240" w:lineRule="atLeast"/>
              <w:ind w:left="-108" w:right="-131"/>
              <w:jc w:val="both"/>
              <w:rPr>
                <w:rFonts w:cs="Times New Roman"/>
                <w:szCs w:val="22"/>
                <w:lang w:val="en-GB" w:bidi="th-TH"/>
              </w:rPr>
            </w:pPr>
            <w:r w:rsidRPr="0066178D">
              <w:rPr>
                <w:rFonts w:cs="Times New Roman"/>
                <w:szCs w:val="22"/>
                <w:lang w:val="en-GB" w:bidi="th-TH"/>
              </w:rPr>
              <w:t>-</w:t>
            </w:r>
          </w:p>
        </w:tc>
        <w:tc>
          <w:tcPr>
            <w:tcW w:w="138" w:type="pct"/>
            <w:vAlign w:val="bottom"/>
          </w:tcPr>
          <w:p w:rsidR="00B9189C" w:rsidRPr="0066178D" w:rsidRDefault="00B9189C" w:rsidP="0050182B">
            <w:pPr>
              <w:pStyle w:val="BodyText"/>
              <w:tabs>
                <w:tab w:val="decimal" w:pos="807"/>
                <w:tab w:val="decimal" w:pos="965"/>
              </w:tabs>
              <w:spacing w:after="0" w:line="240" w:lineRule="atLeast"/>
              <w:ind w:left="-108" w:right="-131"/>
              <w:jc w:val="right"/>
              <w:rPr>
                <w:rFonts w:cs="Times New Roman"/>
                <w:b/>
                <w:bCs/>
                <w:szCs w:val="22"/>
                <w:lang w:val="en-GB"/>
              </w:rPr>
            </w:pPr>
          </w:p>
        </w:tc>
        <w:tc>
          <w:tcPr>
            <w:tcW w:w="602" w:type="pct"/>
            <w:vAlign w:val="bottom"/>
          </w:tcPr>
          <w:p w:rsidR="00B9189C" w:rsidRPr="0066178D" w:rsidRDefault="00B9189C" w:rsidP="0050182B">
            <w:pPr>
              <w:pStyle w:val="BodyText"/>
              <w:tabs>
                <w:tab w:val="decimal" w:pos="956"/>
              </w:tabs>
              <w:spacing w:after="0" w:line="240" w:lineRule="atLeast"/>
              <w:ind w:left="-108" w:right="-131"/>
              <w:jc w:val="both"/>
              <w:rPr>
                <w:rFonts w:cs="Times New Roman"/>
                <w:szCs w:val="22"/>
                <w:lang w:val="en-GB" w:bidi="th-TH"/>
              </w:rPr>
            </w:pPr>
            <w:r w:rsidRPr="0066178D">
              <w:rPr>
                <w:rFonts w:cs="Times New Roman"/>
                <w:szCs w:val="22"/>
                <w:lang w:val="en-GB" w:bidi="th-TH"/>
              </w:rPr>
              <w:t>77</w:t>
            </w:r>
          </w:p>
        </w:tc>
      </w:tr>
      <w:tr w:rsidR="00B9189C" w:rsidRPr="0066178D" w:rsidTr="00681332">
        <w:tc>
          <w:tcPr>
            <w:tcW w:w="2128" w:type="pct"/>
            <w:vAlign w:val="bottom"/>
          </w:tcPr>
          <w:p w:rsidR="00B9189C" w:rsidRPr="0066178D" w:rsidRDefault="00B9189C" w:rsidP="00C021D4">
            <w:pPr>
              <w:spacing w:line="240" w:lineRule="atLeast"/>
              <w:ind w:left="90" w:right="-131"/>
              <w:jc w:val="thaiDistribute"/>
              <w:rPr>
                <w:rFonts w:cs="Times New Roman"/>
                <w:b/>
                <w:bCs/>
                <w:szCs w:val="22"/>
                <w:rtl/>
                <w:cs/>
              </w:rPr>
            </w:pPr>
          </w:p>
        </w:tc>
        <w:tc>
          <w:tcPr>
            <w:tcW w:w="604" w:type="pct"/>
            <w:vAlign w:val="bottom"/>
          </w:tcPr>
          <w:p w:rsidR="00B9189C" w:rsidRPr="0066178D" w:rsidRDefault="00B9189C" w:rsidP="0050182B">
            <w:pPr>
              <w:pStyle w:val="BodyText"/>
              <w:tabs>
                <w:tab w:val="decimal" w:pos="956"/>
              </w:tabs>
              <w:spacing w:after="0" w:line="240" w:lineRule="atLeast"/>
              <w:ind w:left="-108" w:right="-131"/>
              <w:jc w:val="both"/>
              <w:rPr>
                <w:rFonts w:cs="Times New Roman"/>
                <w:szCs w:val="22"/>
                <w:lang w:val="en-GB" w:bidi="th-TH"/>
              </w:rPr>
            </w:pPr>
          </w:p>
        </w:tc>
        <w:tc>
          <w:tcPr>
            <w:tcW w:w="139" w:type="pct"/>
            <w:vAlign w:val="bottom"/>
          </w:tcPr>
          <w:p w:rsidR="00B9189C" w:rsidRPr="0066178D" w:rsidRDefault="00B9189C" w:rsidP="0050182B">
            <w:pPr>
              <w:pStyle w:val="BodyText"/>
              <w:tabs>
                <w:tab w:val="decimal" w:pos="892"/>
              </w:tabs>
              <w:spacing w:after="0" w:line="240" w:lineRule="atLeast"/>
              <w:ind w:left="-108" w:right="-131"/>
              <w:jc w:val="right"/>
              <w:rPr>
                <w:rFonts w:cs="Times New Roman"/>
                <w:szCs w:val="22"/>
                <w:lang w:val="en-GB"/>
              </w:rPr>
            </w:pPr>
          </w:p>
        </w:tc>
        <w:tc>
          <w:tcPr>
            <w:tcW w:w="650" w:type="pct"/>
            <w:vAlign w:val="bottom"/>
          </w:tcPr>
          <w:p w:rsidR="00B9189C" w:rsidRPr="0066178D" w:rsidRDefault="00B9189C" w:rsidP="00C70685">
            <w:pPr>
              <w:pStyle w:val="BodyText"/>
              <w:tabs>
                <w:tab w:val="decimal" w:pos="1049"/>
              </w:tabs>
              <w:spacing w:after="0" w:line="240" w:lineRule="atLeast"/>
              <w:ind w:left="-108" w:right="-131"/>
              <w:jc w:val="both"/>
              <w:rPr>
                <w:rFonts w:cs="Times New Roman"/>
                <w:szCs w:val="22"/>
                <w:lang w:val="en-GB" w:bidi="th-TH"/>
              </w:rPr>
            </w:pPr>
          </w:p>
        </w:tc>
        <w:tc>
          <w:tcPr>
            <w:tcW w:w="138" w:type="pct"/>
            <w:vAlign w:val="bottom"/>
          </w:tcPr>
          <w:p w:rsidR="00B9189C" w:rsidRPr="0066178D" w:rsidRDefault="00B9189C" w:rsidP="0050182B">
            <w:pPr>
              <w:pStyle w:val="BodyText"/>
              <w:tabs>
                <w:tab w:val="decimal" w:pos="892"/>
              </w:tabs>
              <w:spacing w:after="0" w:line="240" w:lineRule="atLeast"/>
              <w:ind w:left="-108" w:right="-131"/>
              <w:jc w:val="right"/>
              <w:rPr>
                <w:rFonts w:cs="Times New Roman"/>
                <w:szCs w:val="22"/>
                <w:lang w:val="en-GB"/>
              </w:rPr>
            </w:pPr>
          </w:p>
        </w:tc>
        <w:tc>
          <w:tcPr>
            <w:tcW w:w="601" w:type="pct"/>
            <w:vAlign w:val="bottom"/>
          </w:tcPr>
          <w:p w:rsidR="00B9189C" w:rsidRPr="0066178D" w:rsidRDefault="00B9189C" w:rsidP="0050182B">
            <w:pPr>
              <w:pStyle w:val="BodyText"/>
              <w:tabs>
                <w:tab w:val="decimal" w:pos="596"/>
              </w:tabs>
              <w:spacing w:after="0" w:line="240" w:lineRule="atLeast"/>
              <w:ind w:left="-108" w:right="-131"/>
              <w:jc w:val="both"/>
              <w:rPr>
                <w:rFonts w:cs="Times New Roman"/>
                <w:szCs w:val="22"/>
                <w:lang w:val="en-GB" w:bidi="th-TH"/>
              </w:rPr>
            </w:pPr>
          </w:p>
        </w:tc>
        <w:tc>
          <w:tcPr>
            <w:tcW w:w="138" w:type="pct"/>
            <w:vAlign w:val="bottom"/>
          </w:tcPr>
          <w:p w:rsidR="00B9189C" w:rsidRPr="0066178D" w:rsidRDefault="00B9189C" w:rsidP="0050182B">
            <w:pPr>
              <w:pStyle w:val="BodyText"/>
              <w:tabs>
                <w:tab w:val="decimal" w:pos="807"/>
                <w:tab w:val="decimal" w:pos="965"/>
              </w:tabs>
              <w:spacing w:after="0" w:line="240" w:lineRule="atLeast"/>
              <w:ind w:left="-108" w:right="-131"/>
              <w:jc w:val="right"/>
              <w:rPr>
                <w:rFonts w:cs="Times New Roman"/>
                <w:b/>
                <w:bCs/>
                <w:szCs w:val="22"/>
                <w:lang w:val="en-GB"/>
              </w:rPr>
            </w:pPr>
          </w:p>
        </w:tc>
        <w:tc>
          <w:tcPr>
            <w:tcW w:w="602" w:type="pct"/>
            <w:vAlign w:val="bottom"/>
          </w:tcPr>
          <w:p w:rsidR="00B9189C" w:rsidRPr="0066178D" w:rsidRDefault="00B9189C" w:rsidP="0050182B">
            <w:pPr>
              <w:pStyle w:val="BodyText"/>
              <w:tabs>
                <w:tab w:val="decimal" w:pos="596"/>
              </w:tabs>
              <w:spacing w:after="0" w:line="240" w:lineRule="atLeast"/>
              <w:ind w:left="-108" w:right="-131"/>
              <w:jc w:val="both"/>
              <w:rPr>
                <w:rFonts w:cs="Times New Roman"/>
                <w:szCs w:val="22"/>
                <w:lang w:val="en-GB" w:bidi="th-TH"/>
              </w:rPr>
            </w:pPr>
          </w:p>
        </w:tc>
      </w:tr>
      <w:tr w:rsidR="00B9189C" w:rsidRPr="0066178D" w:rsidTr="00681332">
        <w:trPr>
          <w:trHeight w:val="272"/>
        </w:trPr>
        <w:tc>
          <w:tcPr>
            <w:tcW w:w="2128" w:type="pct"/>
            <w:vAlign w:val="bottom"/>
          </w:tcPr>
          <w:p w:rsidR="00B9189C" w:rsidRPr="0066178D" w:rsidRDefault="00B9189C" w:rsidP="00C021D4">
            <w:pPr>
              <w:spacing w:line="240" w:lineRule="atLeast"/>
              <w:ind w:left="90" w:right="-131"/>
              <w:jc w:val="thaiDistribute"/>
              <w:rPr>
                <w:rFonts w:cs="Times New Roman"/>
                <w:b/>
                <w:bCs/>
                <w:szCs w:val="22"/>
              </w:rPr>
            </w:pPr>
            <w:r w:rsidRPr="0066178D">
              <w:rPr>
                <w:rFonts w:cs="Times New Roman"/>
                <w:b/>
                <w:bCs/>
                <w:szCs w:val="22"/>
              </w:rPr>
              <w:t>Other related party</w:t>
            </w:r>
          </w:p>
        </w:tc>
        <w:tc>
          <w:tcPr>
            <w:tcW w:w="604" w:type="pct"/>
            <w:vAlign w:val="bottom"/>
          </w:tcPr>
          <w:p w:rsidR="00B9189C" w:rsidRPr="0066178D" w:rsidRDefault="00B9189C" w:rsidP="0050182B">
            <w:pPr>
              <w:pStyle w:val="BodyText"/>
              <w:tabs>
                <w:tab w:val="decimal" w:pos="956"/>
              </w:tabs>
              <w:spacing w:after="0" w:line="240" w:lineRule="atLeast"/>
              <w:ind w:left="-108" w:right="-131"/>
              <w:jc w:val="both"/>
              <w:rPr>
                <w:rFonts w:cs="Times New Roman"/>
                <w:szCs w:val="22"/>
                <w:lang w:val="en-GB" w:bidi="th-TH"/>
              </w:rPr>
            </w:pPr>
          </w:p>
        </w:tc>
        <w:tc>
          <w:tcPr>
            <w:tcW w:w="139" w:type="pct"/>
            <w:vAlign w:val="bottom"/>
          </w:tcPr>
          <w:p w:rsidR="00B9189C" w:rsidRPr="0066178D" w:rsidRDefault="00B9189C" w:rsidP="0050182B">
            <w:pPr>
              <w:pStyle w:val="BodyText"/>
              <w:tabs>
                <w:tab w:val="decimal" w:pos="892"/>
              </w:tabs>
              <w:spacing w:after="0" w:line="240" w:lineRule="atLeast"/>
              <w:ind w:left="-108" w:right="-131"/>
              <w:jc w:val="right"/>
              <w:rPr>
                <w:rFonts w:cs="Times New Roman"/>
                <w:szCs w:val="22"/>
                <w:lang w:val="en-GB"/>
              </w:rPr>
            </w:pPr>
          </w:p>
        </w:tc>
        <w:tc>
          <w:tcPr>
            <w:tcW w:w="650" w:type="pct"/>
            <w:vAlign w:val="bottom"/>
          </w:tcPr>
          <w:p w:rsidR="00B9189C" w:rsidRPr="0066178D" w:rsidRDefault="00B9189C" w:rsidP="00C70685">
            <w:pPr>
              <w:pStyle w:val="BodyText"/>
              <w:tabs>
                <w:tab w:val="decimal" w:pos="1049"/>
              </w:tabs>
              <w:spacing w:after="0" w:line="240" w:lineRule="atLeast"/>
              <w:ind w:left="-108" w:right="-131"/>
              <w:jc w:val="both"/>
              <w:rPr>
                <w:rFonts w:cs="Times New Roman"/>
                <w:szCs w:val="22"/>
                <w:lang w:val="en-GB" w:bidi="th-TH"/>
              </w:rPr>
            </w:pPr>
          </w:p>
        </w:tc>
        <w:tc>
          <w:tcPr>
            <w:tcW w:w="138" w:type="pct"/>
            <w:vAlign w:val="bottom"/>
          </w:tcPr>
          <w:p w:rsidR="00B9189C" w:rsidRPr="0066178D" w:rsidRDefault="00B9189C" w:rsidP="0050182B">
            <w:pPr>
              <w:pStyle w:val="BodyText"/>
              <w:tabs>
                <w:tab w:val="decimal" w:pos="892"/>
              </w:tabs>
              <w:spacing w:after="0" w:line="240" w:lineRule="atLeast"/>
              <w:ind w:left="-108" w:right="-131"/>
              <w:jc w:val="right"/>
              <w:rPr>
                <w:rFonts w:cs="Times New Roman"/>
                <w:szCs w:val="22"/>
                <w:lang w:val="en-GB"/>
              </w:rPr>
            </w:pPr>
          </w:p>
        </w:tc>
        <w:tc>
          <w:tcPr>
            <w:tcW w:w="601" w:type="pct"/>
            <w:vAlign w:val="bottom"/>
          </w:tcPr>
          <w:p w:rsidR="00B9189C" w:rsidRPr="0066178D" w:rsidRDefault="00B9189C" w:rsidP="0050182B">
            <w:pPr>
              <w:pStyle w:val="BodyText"/>
              <w:tabs>
                <w:tab w:val="decimal" w:pos="956"/>
              </w:tabs>
              <w:spacing w:after="0" w:line="240" w:lineRule="atLeast"/>
              <w:ind w:left="-108" w:right="-131"/>
              <w:jc w:val="both"/>
              <w:rPr>
                <w:rFonts w:cs="Times New Roman"/>
                <w:szCs w:val="22"/>
                <w:lang w:val="en-GB" w:bidi="th-TH"/>
              </w:rPr>
            </w:pPr>
          </w:p>
        </w:tc>
        <w:tc>
          <w:tcPr>
            <w:tcW w:w="138" w:type="pct"/>
            <w:vAlign w:val="bottom"/>
          </w:tcPr>
          <w:p w:rsidR="00B9189C" w:rsidRPr="0066178D" w:rsidRDefault="00B9189C" w:rsidP="0050182B">
            <w:pPr>
              <w:pStyle w:val="BodyText"/>
              <w:spacing w:after="0" w:line="240" w:lineRule="atLeast"/>
              <w:ind w:left="-108" w:right="-110"/>
              <w:jc w:val="center"/>
              <w:rPr>
                <w:rFonts w:cs="Times New Roman"/>
                <w:szCs w:val="22"/>
                <w:lang w:val="en-GB"/>
              </w:rPr>
            </w:pPr>
          </w:p>
        </w:tc>
        <w:tc>
          <w:tcPr>
            <w:tcW w:w="602" w:type="pct"/>
            <w:vAlign w:val="bottom"/>
          </w:tcPr>
          <w:p w:rsidR="00B9189C" w:rsidRPr="0066178D" w:rsidRDefault="00B9189C" w:rsidP="0050182B">
            <w:pPr>
              <w:pStyle w:val="BodyText"/>
              <w:tabs>
                <w:tab w:val="decimal" w:pos="956"/>
              </w:tabs>
              <w:spacing w:after="0" w:line="240" w:lineRule="atLeast"/>
              <w:ind w:left="-108" w:right="-131"/>
              <w:jc w:val="both"/>
              <w:rPr>
                <w:rFonts w:cs="Times New Roman"/>
                <w:szCs w:val="22"/>
                <w:lang w:val="en-GB" w:bidi="th-TH"/>
              </w:rPr>
            </w:pPr>
          </w:p>
        </w:tc>
      </w:tr>
      <w:tr w:rsidR="00B9189C" w:rsidRPr="0066178D" w:rsidTr="00681332">
        <w:trPr>
          <w:trHeight w:val="272"/>
        </w:trPr>
        <w:tc>
          <w:tcPr>
            <w:tcW w:w="2128" w:type="pct"/>
            <w:vAlign w:val="bottom"/>
          </w:tcPr>
          <w:p w:rsidR="00B9189C" w:rsidRPr="0066178D" w:rsidRDefault="00B9189C" w:rsidP="00C021D4">
            <w:pPr>
              <w:spacing w:line="240" w:lineRule="atLeast"/>
              <w:ind w:left="90" w:right="-131"/>
              <w:jc w:val="thaiDistribute"/>
              <w:rPr>
                <w:rFonts w:cs="Times New Roman"/>
                <w:szCs w:val="22"/>
              </w:rPr>
            </w:pPr>
            <w:r w:rsidRPr="0066178D">
              <w:rPr>
                <w:rFonts w:cs="Times New Roman"/>
                <w:szCs w:val="22"/>
              </w:rPr>
              <w:t>Interest expense</w:t>
            </w:r>
          </w:p>
        </w:tc>
        <w:tc>
          <w:tcPr>
            <w:tcW w:w="604" w:type="pct"/>
            <w:vAlign w:val="bottom"/>
          </w:tcPr>
          <w:p w:rsidR="00B9189C" w:rsidRPr="0066178D" w:rsidRDefault="00B9189C" w:rsidP="00616877">
            <w:pPr>
              <w:pStyle w:val="BodyText"/>
              <w:tabs>
                <w:tab w:val="decimal" w:pos="956"/>
              </w:tabs>
              <w:spacing w:after="0" w:line="240" w:lineRule="atLeast"/>
              <w:ind w:left="-108" w:right="-131"/>
              <w:jc w:val="both"/>
              <w:rPr>
                <w:rFonts w:cs="Times New Roman"/>
                <w:szCs w:val="22"/>
                <w:lang w:val="en-GB" w:bidi="th-TH"/>
              </w:rPr>
            </w:pPr>
            <w:r w:rsidRPr="0066178D">
              <w:rPr>
                <w:rFonts w:cs="Times New Roman"/>
                <w:szCs w:val="22"/>
                <w:lang w:val="en-GB" w:bidi="th-TH"/>
              </w:rPr>
              <w:t>75,16</w:t>
            </w:r>
            <w:r w:rsidR="00616877" w:rsidRPr="0066178D">
              <w:rPr>
                <w:rFonts w:cs="Times New Roman"/>
                <w:szCs w:val="22"/>
                <w:lang w:val="en-GB" w:bidi="th-TH"/>
              </w:rPr>
              <w:t>8</w:t>
            </w:r>
          </w:p>
        </w:tc>
        <w:tc>
          <w:tcPr>
            <w:tcW w:w="139" w:type="pct"/>
            <w:vAlign w:val="bottom"/>
          </w:tcPr>
          <w:p w:rsidR="00B9189C" w:rsidRPr="0066178D" w:rsidRDefault="00B9189C" w:rsidP="0050182B">
            <w:pPr>
              <w:pStyle w:val="BodyText"/>
              <w:tabs>
                <w:tab w:val="decimal" w:pos="892"/>
              </w:tabs>
              <w:spacing w:after="0" w:line="240" w:lineRule="atLeast"/>
              <w:ind w:left="-108" w:right="-131"/>
              <w:jc w:val="right"/>
              <w:rPr>
                <w:rFonts w:cs="Times New Roman"/>
                <w:szCs w:val="22"/>
                <w:lang w:val="en-GB"/>
              </w:rPr>
            </w:pPr>
          </w:p>
        </w:tc>
        <w:tc>
          <w:tcPr>
            <w:tcW w:w="650" w:type="pct"/>
            <w:vAlign w:val="bottom"/>
          </w:tcPr>
          <w:p w:rsidR="00B9189C" w:rsidRPr="0066178D" w:rsidRDefault="00B9189C" w:rsidP="00C70685">
            <w:pPr>
              <w:pStyle w:val="BodyText"/>
              <w:tabs>
                <w:tab w:val="decimal" w:pos="1049"/>
              </w:tabs>
              <w:spacing w:after="0" w:line="240" w:lineRule="atLeast"/>
              <w:ind w:left="-108" w:right="-131"/>
              <w:jc w:val="both"/>
              <w:rPr>
                <w:rFonts w:cs="Times New Roman"/>
                <w:szCs w:val="22"/>
                <w:lang w:val="en-GB" w:bidi="th-TH"/>
              </w:rPr>
            </w:pPr>
            <w:r w:rsidRPr="0066178D">
              <w:rPr>
                <w:rFonts w:cs="Times New Roman"/>
                <w:szCs w:val="22"/>
                <w:lang w:val="en-GB" w:bidi="th-TH"/>
              </w:rPr>
              <w:t>79,014</w:t>
            </w:r>
          </w:p>
        </w:tc>
        <w:tc>
          <w:tcPr>
            <w:tcW w:w="138" w:type="pct"/>
            <w:vAlign w:val="bottom"/>
          </w:tcPr>
          <w:p w:rsidR="00B9189C" w:rsidRPr="0066178D" w:rsidRDefault="00B9189C" w:rsidP="0050182B">
            <w:pPr>
              <w:pStyle w:val="BodyText"/>
              <w:spacing w:after="0" w:line="240" w:lineRule="atLeast"/>
              <w:ind w:left="-108" w:right="-110"/>
              <w:jc w:val="center"/>
              <w:rPr>
                <w:rFonts w:cs="Times New Roman"/>
                <w:szCs w:val="22"/>
                <w:lang w:val="en-GB"/>
              </w:rPr>
            </w:pPr>
          </w:p>
        </w:tc>
        <w:tc>
          <w:tcPr>
            <w:tcW w:w="601" w:type="pct"/>
            <w:vAlign w:val="bottom"/>
          </w:tcPr>
          <w:p w:rsidR="00B9189C" w:rsidRPr="0066178D" w:rsidRDefault="00B9189C" w:rsidP="0050182B">
            <w:pPr>
              <w:pStyle w:val="BodyText"/>
              <w:tabs>
                <w:tab w:val="decimal" w:pos="596"/>
              </w:tabs>
              <w:spacing w:after="0" w:line="240" w:lineRule="atLeast"/>
              <w:ind w:left="-108" w:right="-131"/>
              <w:jc w:val="both"/>
              <w:rPr>
                <w:rFonts w:cs="Times New Roman"/>
                <w:szCs w:val="22"/>
                <w:lang w:val="en-GB" w:bidi="th-TH"/>
              </w:rPr>
            </w:pPr>
            <w:r w:rsidRPr="0066178D">
              <w:rPr>
                <w:rFonts w:cs="Times New Roman"/>
                <w:szCs w:val="22"/>
                <w:lang w:val="en-GB" w:bidi="th-TH"/>
              </w:rPr>
              <w:t>-</w:t>
            </w:r>
          </w:p>
        </w:tc>
        <w:tc>
          <w:tcPr>
            <w:tcW w:w="138" w:type="pct"/>
            <w:vAlign w:val="bottom"/>
          </w:tcPr>
          <w:p w:rsidR="00B9189C" w:rsidRPr="0066178D" w:rsidRDefault="00B9189C" w:rsidP="0050182B">
            <w:pPr>
              <w:pStyle w:val="BodyText"/>
              <w:tabs>
                <w:tab w:val="decimal" w:pos="807"/>
                <w:tab w:val="decimal" w:pos="965"/>
              </w:tabs>
              <w:spacing w:after="0" w:line="240" w:lineRule="atLeast"/>
              <w:ind w:left="-108" w:right="-131"/>
              <w:jc w:val="right"/>
              <w:rPr>
                <w:rFonts w:cs="Times New Roman"/>
                <w:b/>
                <w:bCs/>
                <w:szCs w:val="22"/>
                <w:lang w:val="en-GB"/>
              </w:rPr>
            </w:pPr>
          </w:p>
        </w:tc>
        <w:tc>
          <w:tcPr>
            <w:tcW w:w="602" w:type="pct"/>
            <w:vAlign w:val="bottom"/>
          </w:tcPr>
          <w:p w:rsidR="00B9189C" w:rsidRPr="0066178D" w:rsidRDefault="00B9189C" w:rsidP="0050182B">
            <w:pPr>
              <w:pStyle w:val="BodyText"/>
              <w:tabs>
                <w:tab w:val="decimal" w:pos="596"/>
              </w:tabs>
              <w:spacing w:after="0" w:line="240" w:lineRule="atLeast"/>
              <w:ind w:left="-108" w:right="-131"/>
              <w:jc w:val="both"/>
              <w:rPr>
                <w:rFonts w:cs="Times New Roman"/>
                <w:szCs w:val="22"/>
                <w:lang w:val="en-GB" w:bidi="th-TH"/>
              </w:rPr>
            </w:pPr>
            <w:r w:rsidRPr="0066178D">
              <w:rPr>
                <w:rFonts w:cs="Times New Roman"/>
                <w:szCs w:val="22"/>
                <w:lang w:val="en-GB" w:bidi="th-TH"/>
              </w:rPr>
              <w:t>-</w:t>
            </w:r>
          </w:p>
        </w:tc>
      </w:tr>
      <w:tr w:rsidR="00B85773" w:rsidRPr="0066178D" w:rsidTr="00681332">
        <w:tblPrEx>
          <w:tblCellMar>
            <w:left w:w="79" w:type="dxa"/>
            <w:right w:w="79" w:type="dxa"/>
          </w:tblCellMar>
        </w:tblPrEx>
        <w:tc>
          <w:tcPr>
            <w:tcW w:w="2128" w:type="pct"/>
            <w:shd w:val="clear" w:color="auto" w:fill="auto"/>
            <w:vAlign w:val="bottom"/>
          </w:tcPr>
          <w:p w:rsidR="00B85773" w:rsidRPr="0066178D" w:rsidRDefault="00B85773" w:rsidP="00C021D4">
            <w:pPr>
              <w:spacing w:line="240" w:lineRule="atLeast"/>
              <w:ind w:left="119" w:right="-131"/>
              <w:rPr>
                <w:rFonts w:cs="Times New Roman"/>
                <w:b/>
                <w:bCs/>
                <w:szCs w:val="22"/>
              </w:rPr>
            </w:pPr>
          </w:p>
        </w:tc>
        <w:tc>
          <w:tcPr>
            <w:tcW w:w="604" w:type="pct"/>
            <w:shd w:val="clear" w:color="auto" w:fill="auto"/>
            <w:vAlign w:val="bottom"/>
          </w:tcPr>
          <w:p w:rsidR="00B85773" w:rsidRPr="0066178D" w:rsidRDefault="00B85773" w:rsidP="0050182B">
            <w:pPr>
              <w:pStyle w:val="BodyText"/>
              <w:tabs>
                <w:tab w:val="decimal" w:pos="956"/>
              </w:tabs>
              <w:spacing w:after="0" w:line="240" w:lineRule="atLeast"/>
              <w:ind w:left="-108" w:right="-131"/>
              <w:jc w:val="both"/>
              <w:rPr>
                <w:rFonts w:cs="Times New Roman"/>
                <w:szCs w:val="22"/>
                <w:lang w:val="en-GB" w:bidi="th-TH"/>
              </w:rPr>
            </w:pPr>
          </w:p>
        </w:tc>
        <w:tc>
          <w:tcPr>
            <w:tcW w:w="139" w:type="pct"/>
            <w:shd w:val="clear" w:color="auto" w:fill="auto"/>
            <w:vAlign w:val="bottom"/>
          </w:tcPr>
          <w:p w:rsidR="00B85773" w:rsidRPr="0066178D" w:rsidRDefault="00B85773" w:rsidP="0050182B">
            <w:pPr>
              <w:pStyle w:val="BodyText"/>
              <w:tabs>
                <w:tab w:val="decimal" w:pos="424"/>
                <w:tab w:val="decimal" w:pos="873"/>
              </w:tabs>
              <w:spacing w:after="0" w:line="240" w:lineRule="atLeast"/>
              <w:ind w:right="11"/>
              <w:jc w:val="right"/>
              <w:rPr>
                <w:rFonts w:cs="Times New Roman"/>
                <w:szCs w:val="22"/>
                <w:highlight w:val="yellow"/>
                <w:lang w:val="en-GB"/>
              </w:rPr>
            </w:pPr>
          </w:p>
        </w:tc>
        <w:tc>
          <w:tcPr>
            <w:tcW w:w="650" w:type="pct"/>
            <w:shd w:val="clear" w:color="auto" w:fill="auto"/>
            <w:vAlign w:val="bottom"/>
          </w:tcPr>
          <w:p w:rsidR="00B85773" w:rsidRPr="0066178D" w:rsidRDefault="00B85773" w:rsidP="0050182B">
            <w:pPr>
              <w:pStyle w:val="BodyText"/>
              <w:tabs>
                <w:tab w:val="decimal" w:pos="1047"/>
              </w:tabs>
              <w:spacing w:after="0" w:line="240" w:lineRule="atLeast"/>
              <w:ind w:left="-108" w:right="-131"/>
              <w:jc w:val="both"/>
              <w:rPr>
                <w:rFonts w:cs="Times New Roman"/>
                <w:szCs w:val="22"/>
                <w:lang w:val="en-GB" w:bidi="th-TH"/>
              </w:rPr>
            </w:pPr>
          </w:p>
        </w:tc>
        <w:tc>
          <w:tcPr>
            <w:tcW w:w="138" w:type="pct"/>
            <w:shd w:val="clear" w:color="auto" w:fill="auto"/>
            <w:vAlign w:val="bottom"/>
          </w:tcPr>
          <w:p w:rsidR="00B85773" w:rsidRPr="0066178D" w:rsidRDefault="00B85773" w:rsidP="0050182B">
            <w:pPr>
              <w:pStyle w:val="BodyText"/>
              <w:tabs>
                <w:tab w:val="decimal" w:pos="424"/>
                <w:tab w:val="decimal" w:pos="873"/>
              </w:tabs>
              <w:spacing w:after="0" w:line="240" w:lineRule="atLeast"/>
              <w:ind w:right="11"/>
              <w:jc w:val="right"/>
              <w:rPr>
                <w:rFonts w:cs="Times New Roman"/>
                <w:szCs w:val="22"/>
                <w:lang w:val="en-GB"/>
              </w:rPr>
            </w:pPr>
          </w:p>
        </w:tc>
        <w:tc>
          <w:tcPr>
            <w:tcW w:w="601" w:type="pct"/>
            <w:shd w:val="clear" w:color="auto" w:fill="auto"/>
            <w:vAlign w:val="bottom"/>
          </w:tcPr>
          <w:p w:rsidR="00B85773" w:rsidRPr="0066178D" w:rsidRDefault="00B85773" w:rsidP="0050182B">
            <w:pPr>
              <w:pStyle w:val="BodyText"/>
              <w:tabs>
                <w:tab w:val="decimal" w:pos="956"/>
              </w:tabs>
              <w:spacing w:after="0" w:line="240" w:lineRule="atLeast"/>
              <w:ind w:left="-108" w:right="-131"/>
              <w:jc w:val="both"/>
              <w:rPr>
                <w:rFonts w:cs="Times New Roman"/>
                <w:szCs w:val="22"/>
                <w:lang w:val="en-GB" w:bidi="th-TH"/>
              </w:rPr>
            </w:pPr>
          </w:p>
        </w:tc>
        <w:tc>
          <w:tcPr>
            <w:tcW w:w="138" w:type="pct"/>
            <w:shd w:val="clear" w:color="auto" w:fill="auto"/>
            <w:vAlign w:val="bottom"/>
          </w:tcPr>
          <w:p w:rsidR="00B85773" w:rsidRPr="0066178D" w:rsidRDefault="00B85773" w:rsidP="0050182B">
            <w:pPr>
              <w:pStyle w:val="BodyText"/>
              <w:tabs>
                <w:tab w:val="decimal" w:pos="424"/>
                <w:tab w:val="decimal" w:pos="873"/>
              </w:tabs>
              <w:spacing w:after="0" w:line="240" w:lineRule="atLeast"/>
              <w:ind w:right="11"/>
              <w:jc w:val="right"/>
              <w:rPr>
                <w:rFonts w:cs="Times New Roman"/>
                <w:szCs w:val="22"/>
                <w:lang w:val="en-GB"/>
              </w:rPr>
            </w:pPr>
          </w:p>
        </w:tc>
        <w:tc>
          <w:tcPr>
            <w:tcW w:w="602" w:type="pct"/>
            <w:shd w:val="clear" w:color="auto" w:fill="auto"/>
            <w:vAlign w:val="bottom"/>
          </w:tcPr>
          <w:p w:rsidR="00B85773" w:rsidRPr="0066178D" w:rsidRDefault="00B85773" w:rsidP="0050182B">
            <w:pPr>
              <w:pStyle w:val="BodyText"/>
              <w:tabs>
                <w:tab w:val="decimal" w:pos="956"/>
              </w:tabs>
              <w:spacing w:after="0" w:line="240" w:lineRule="atLeast"/>
              <w:ind w:left="-108" w:right="-131"/>
              <w:jc w:val="both"/>
              <w:rPr>
                <w:rFonts w:cs="Times New Roman"/>
                <w:szCs w:val="22"/>
                <w:lang w:val="en-GB" w:bidi="th-TH"/>
              </w:rPr>
            </w:pPr>
          </w:p>
        </w:tc>
      </w:tr>
      <w:tr w:rsidR="00B9189C" w:rsidRPr="0066178D" w:rsidTr="00681332">
        <w:tblPrEx>
          <w:tblCellMar>
            <w:left w:w="79" w:type="dxa"/>
            <w:right w:w="79" w:type="dxa"/>
          </w:tblCellMar>
        </w:tblPrEx>
        <w:tc>
          <w:tcPr>
            <w:tcW w:w="2128" w:type="pct"/>
            <w:shd w:val="clear" w:color="auto" w:fill="auto"/>
            <w:vAlign w:val="bottom"/>
          </w:tcPr>
          <w:p w:rsidR="00974F1E" w:rsidRPr="0066178D" w:rsidRDefault="00B9189C" w:rsidP="00C021D4">
            <w:pPr>
              <w:spacing w:line="240" w:lineRule="atLeast"/>
              <w:ind w:left="119" w:right="-131"/>
              <w:rPr>
                <w:rFonts w:cs="Times New Roman"/>
                <w:b/>
                <w:bCs/>
                <w:szCs w:val="22"/>
              </w:rPr>
            </w:pPr>
            <w:r w:rsidRPr="0066178D">
              <w:rPr>
                <w:rFonts w:cs="Times New Roman"/>
                <w:b/>
                <w:bCs/>
                <w:szCs w:val="22"/>
              </w:rPr>
              <w:t xml:space="preserve">Key management personnel </w:t>
            </w:r>
          </w:p>
          <w:p w:rsidR="00B9189C" w:rsidRPr="0066178D" w:rsidRDefault="00974F1E" w:rsidP="00C021D4">
            <w:pPr>
              <w:spacing w:line="240" w:lineRule="atLeast"/>
              <w:ind w:left="119" w:right="-131"/>
              <w:rPr>
                <w:rFonts w:cs="Times New Roman"/>
                <w:szCs w:val="22"/>
                <w:highlight w:val="cyan"/>
              </w:rPr>
            </w:pPr>
            <w:r w:rsidRPr="0066178D">
              <w:rPr>
                <w:rFonts w:cs="Times New Roman"/>
                <w:b/>
                <w:bCs/>
                <w:szCs w:val="22"/>
              </w:rPr>
              <w:t xml:space="preserve">   </w:t>
            </w:r>
            <w:r w:rsidR="00B9189C" w:rsidRPr="0066178D">
              <w:rPr>
                <w:rFonts w:cs="Times New Roman"/>
                <w:b/>
                <w:bCs/>
                <w:szCs w:val="22"/>
              </w:rPr>
              <w:t>compensation</w:t>
            </w:r>
          </w:p>
        </w:tc>
        <w:tc>
          <w:tcPr>
            <w:tcW w:w="604" w:type="pct"/>
            <w:shd w:val="clear" w:color="auto" w:fill="auto"/>
            <w:vAlign w:val="bottom"/>
          </w:tcPr>
          <w:p w:rsidR="00B9189C" w:rsidRPr="0066178D" w:rsidRDefault="00B9189C" w:rsidP="0050182B">
            <w:pPr>
              <w:pStyle w:val="BodyText"/>
              <w:tabs>
                <w:tab w:val="decimal" w:pos="956"/>
              </w:tabs>
              <w:spacing w:after="0" w:line="240" w:lineRule="atLeast"/>
              <w:ind w:left="-108" w:right="-131"/>
              <w:jc w:val="both"/>
              <w:rPr>
                <w:rFonts w:cs="Times New Roman"/>
                <w:szCs w:val="22"/>
                <w:lang w:val="en-GB" w:bidi="th-TH"/>
              </w:rPr>
            </w:pPr>
          </w:p>
        </w:tc>
        <w:tc>
          <w:tcPr>
            <w:tcW w:w="139" w:type="pct"/>
            <w:shd w:val="clear" w:color="auto" w:fill="auto"/>
            <w:vAlign w:val="bottom"/>
          </w:tcPr>
          <w:p w:rsidR="00B9189C" w:rsidRPr="0066178D" w:rsidRDefault="00B9189C" w:rsidP="0050182B">
            <w:pPr>
              <w:pStyle w:val="BodyText"/>
              <w:tabs>
                <w:tab w:val="decimal" w:pos="424"/>
                <w:tab w:val="decimal" w:pos="873"/>
              </w:tabs>
              <w:spacing w:after="0" w:line="240" w:lineRule="atLeast"/>
              <w:ind w:right="11"/>
              <w:jc w:val="right"/>
              <w:rPr>
                <w:rFonts w:cs="Times New Roman"/>
                <w:szCs w:val="22"/>
                <w:highlight w:val="yellow"/>
                <w:lang w:val="en-GB"/>
              </w:rPr>
            </w:pPr>
          </w:p>
        </w:tc>
        <w:tc>
          <w:tcPr>
            <w:tcW w:w="650" w:type="pct"/>
            <w:shd w:val="clear" w:color="auto" w:fill="auto"/>
            <w:vAlign w:val="bottom"/>
          </w:tcPr>
          <w:p w:rsidR="00B9189C" w:rsidRPr="0066178D" w:rsidRDefault="00B9189C" w:rsidP="0050182B">
            <w:pPr>
              <w:pStyle w:val="BodyText"/>
              <w:tabs>
                <w:tab w:val="decimal" w:pos="1047"/>
              </w:tabs>
              <w:spacing w:after="0" w:line="240" w:lineRule="atLeast"/>
              <w:ind w:left="-108" w:right="-131"/>
              <w:jc w:val="both"/>
              <w:rPr>
                <w:rFonts w:cs="Times New Roman"/>
                <w:szCs w:val="22"/>
                <w:lang w:val="en-GB" w:bidi="th-TH"/>
              </w:rPr>
            </w:pPr>
          </w:p>
        </w:tc>
        <w:tc>
          <w:tcPr>
            <w:tcW w:w="138" w:type="pct"/>
            <w:shd w:val="clear" w:color="auto" w:fill="auto"/>
            <w:vAlign w:val="bottom"/>
          </w:tcPr>
          <w:p w:rsidR="00B9189C" w:rsidRPr="0066178D" w:rsidRDefault="00B9189C" w:rsidP="0050182B">
            <w:pPr>
              <w:pStyle w:val="BodyText"/>
              <w:tabs>
                <w:tab w:val="decimal" w:pos="424"/>
                <w:tab w:val="decimal" w:pos="873"/>
              </w:tabs>
              <w:spacing w:after="0" w:line="240" w:lineRule="atLeast"/>
              <w:ind w:right="11"/>
              <w:jc w:val="right"/>
              <w:rPr>
                <w:rFonts w:cs="Times New Roman"/>
                <w:szCs w:val="22"/>
                <w:lang w:val="en-GB"/>
              </w:rPr>
            </w:pPr>
          </w:p>
        </w:tc>
        <w:tc>
          <w:tcPr>
            <w:tcW w:w="601" w:type="pct"/>
            <w:shd w:val="clear" w:color="auto" w:fill="auto"/>
            <w:vAlign w:val="bottom"/>
          </w:tcPr>
          <w:p w:rsidR="00B9189C" w:rsidRPr="0066178D" w:rsidRDefault="00B9189C" w:rsidP="0050182B">
            <w:pPr>
              <w:pStyle w:val="BodyText"/>
              <w:tabs>
                <w:tab w:val="decimal" w:pos="956"/>
              </w:tabs>
              <w:spacing w:after="0" w:line="240" w:lineRule="atLeast"/>
              <w:ind w:left="-108" w:right="-131"/>
              <w:jc w:val="both"/>
              <w:rPr>
                <w:rFonts w:cs="Times New Roman"/>
                <w:szCs w:val="22"/>
                <w:lang w:val="en-GB" w:bidi="th-TH"/>
              </w:rPr>
            </w:pPr>
          </w:p>
        </w:tc>
        <w:tc>
          <w:tcPr>
            <w:tcW w:w="138" w:type="pct"/>
            <w:shd w:val="clear" w:color="auto" w:fill="auto"/>
            <w:vAlign w:val="bottom"/>
          </w:tcPr>
          <w:p w:rsidR="00B9189C" w:rsidRPr="0066178D" w:rsidRDefault="00B9189C" w:rsidP="0050182B">
            <w:pPr>
              <w:pStyle w:val="BodyText"/>
              <w:tabs>
                <w:tab w:val="decimal" w:pos="424"/>
                <w:tab w:val="decimal" w:pos="873"/>
              </w:tabs>
              <w:spacing w:after="0" w:line="240" w:lineRule="atLeast"/>
              <w:ind w:right="11"/>
              <w:jc w:val="right"/>
              <w:rPr>
                <w:rFonts w:cs="Times New Roman"/>
                <w:szCs w:val="22"/>
                <w:lang w:val="en-GB"/>
              </w:rPr>
            </w:pPr>
          </w:p>
        </w:tc>
        <w:tc>
          <w:tcPr>
            <w:tcW w:w="602" w:type="pct"/>
            <w:shd w:val="clear" w:color="auto" w:fill="auto"/>
            <w:vAlign w:val="bottom"/>
          </w:tcPr>
          <w:p w:rsidR="00B9189C" w:rsidRPr="0066178D" w:rsidRDefault="00B9189C" w:rsidP="0050182B">
            <w:pPr>
              <w:pStyle w:val="BodyText"/>
              <w:tabs>
                <w:tab w:val="decimal" w:pos="956"/>
              </w:tabs>
              <w:spacing w:after="0" w:line="240" w:lineRule="atLeast"/>
              <w:ind w:left="-108" w:right="-131"/>
              <w:jc w:val="both"/>
              <w:rPr>
                <w:rFonts w:cs="Times New Roman"/>
                <w:szCs w:val="22"/>
                <w:lang w:val="en-GB" w:bidi="th-TH"/>
              </w:rPr>
            </w:pPr>
          </w:p>
        </w:tc>
      </w:tr>
      <w:tr w:rsidR="00B9189C" w:rsidRPr="0066178D" w:rsidTr="00681332">
        <w:tblPrEx>
          <w:tblCellMar>
            <w:left w:w="79" w:type="dxa"/>
            <w:right w:w="79" w:type="dxa"/>
          </w:tblCellMar>
        </w:tblPrEx>
        <w:tc>
          <w:tcPr>
            <w:tcW w:w="2128" w:type="pct"/>
            <w:shd w:val="clear" w:color="auto" w:fill="auto"/>
            <w:vAlign w:val="bottom"/>
          </w:tcPr>
          <w:p w:rsidR="00B9189C" w:rsidRPr="0066178D" w:rsidRDefault="00B9189C" w:rsidP="00C021D4">
            <w:pPr>
              <w:spacing w:line="240" w:lineRule="atLeast"/>
              <w:ind w:left="119" w:right="-131"/>
              <w:jc w:val="thaiDistribute"/>
              <w:rPr>
                <w:rFonts w:cs="Times New Roman"/>
                <w:szCs w:val="22"/>
              </w:rPr>
            </w:pPr>
            <w:r w:rsidRPr="0066178D">
              <w:rPr>
                <w:rFonts w:cs="Times New Roman"/>
                <w:szCs w:val="22"/>
              </w:rPr>
              <w:t>Short-term employee benefit</w:t>
            </w:r>
            <w:r w:rsidR="00C021D4" w:rsidRPr="0066178D">
              <w:rPr>
                <w:rFonts w:cs="Times New Roman"/>
                <w:szCs w:val="22"/>
              </w:rPr>
              <w:t>s</w:t>
            </w:r>
          </w:p>
        </w:tc>
        <w:tc>
          <w:tcPr>
            <w:tcW w:w="604" w:type="pct"/>
            <w:shd w:val="clear" w:color="auto" w:fill="auto"/>
            <w:vAlign w:val="bottom"/>
          </w:tcPr>
          <w:p w:rsidR="00B9189C" w:rsidRPr="0066178D" w:rsidRDefault="00B9189C" w:rsidP="0050182B">
            <w:pPr>
              <w:pStyle w:val="BodyText"/>
              <w:tabs>
                <w:tab w:val="decimal" w:pos="956"/>
              </w:tabs>
              <w:spacing w:after="0" w:line="240" w:lineRule="atLeast"/>
              <w:ind w:left="-108" w:right="-131"/>
              <w:jc w:val="both"/>
              <w:rPr>
                <w:rFonts w:cs="Times New Roman"/>
                <w:szCs w:val="22"/>
                <w:lang w:val="en-GB" w:bidi="th-TH"/>
              </w:rPr>
            </w:pPr>
            <w:r w:rsidRPr="0066178D">
              <w:rPr>
                <w:rFonts w:cs="Times New Roman"/>
                <w:szCs w:val="22"/>
                <w:lang w:val="en-GB" w:bidi="th-TH"/>
              </w:rPr>
              <w:t>167,566</w:t>
            </w:r>
          </w:p>
        </w:tc>
        <w:tc>
          <w:tcPr>
            <w:tcW w:w="139" w:type="pct"/>
            <w:shd w:val="clear" w:color="auto" w:fill="auto"/>
            <w:vAlign w:val="bottom"/>
          </w:tcPr>
          <w:p w:rsidR="00B9189C" w:rsidRPr="0066178D" w:rsidRDefault="00B9189C" w:rsidP="0050182B">
            <w:pPr>
              <w:pStyle w:val="BodyText"/>
              <w:tabs>
                <w:tab w:val="decimal" w:pos="424"/>
                <w:tab w:val="decimal" w:pos="873"/>
              </w:tabs>
              <w:spacing w:after="0" w:line="240" w:lineRule="atLeast"/>
              <w:ind w:right="11"/>
              <w:jc w:val="right"/>
              <w:rPr>
                <w:rFonts w:cs="Times New Roman"/>
                <w:szCs w:val="22"/>
                <w:lang w:val="en-GB"/>
              </w:rPr>
            </w:pPr>
          </w:p>
        </w:tc>
        <w:tc>
          <w:tcPr>
            <w:tcW w:w="650" w:type="pct"/>
            <w:shd w:val="clear" w:color="auto" w:fill="auto"/>
            <w:vAlign w:val="bottom"/>
          </w:tcPr>
          <w:p w:rsidR="00B9189C" w:rsidRPr="0066178D" w:rsidRDefault="00B9189C" w:rsidP="00C70685">
            <w:pPr>
              <w:pStyle w:val="BodyText"/>
              <w:tabs>
                <w:tab w:val="decimal" w:pos="1085"/>
              </w:tabs>
              <w:spacing w:after="0" w:line="240" w:lineRule="atLeast"/>
              <w:ind w:left="-108" w:right="-131"/>
              <w:jc w:val="both"/>
              <w:rPr>
                <w:rFonts w:cs="Times New Roman"/>
                <w:szCs w:val="22"/>
                <w:lang w:val="en-GB" w:bidi="th-TH"/>
              </w:rPr>
            </w:pPr>
            <w:r w:rsidRPr="0066178D">
              <w:rPr>
                <w:rFonts w:cs="Times New Roman"/>
                <w:szCs w:val="22"/>
                <w:lang w:val="en-GB" w:bidi="th-TH"/>
              </w:rPr>
              <w:t>161,262</w:t>
            </w:r>
          </w:p>
        </w:tc>
        <w:tc>
          <w:tcPr>
            <w:tcW w:w="138" w:type="pct"/>
            <w:shd w:val="clear" w:color="auto" w:fill="auto"/>
            <w:vAlign w:val="bottom"/>
          </w:tcPr>
          <w:p w:rsidR="00B9189C" w:rsidRPr="0066178D" w:rsidRDefault="00B9189C" w:rsidP="0050182B">
            <w:pPr>
              <w:pStyle w:val="BodyText"/>
              <w:tabs>
                <w:tab w:val="decimal" w:pos="873"/>
              </w:tabs>
              <w:spacing w:after="0" w:line="240" w:lineRule="atLeast"/>
              <w:ind w:left="-108" w:right="-89"/>
              <w:jc w:val="right"/>
              <w:rPr>
                <w:rFonts w:cs="Times New Roman"/>
                <w:szCs w:val="22"/>
                <w:lang w:val="en-GB"/>
              </w:rPr>
            </w:pPr>
          </w:p>
        </w:tc>
        <w:tc>
          <w:tcPr>
            <w:tcW w:w="601" w:type="pct"/>
            <w:shd w:val="clear" w:color="auto" w:fill="auto"/>
            <w:vAlign w:val="bottom"/>
          </w:tcPr>
          <w:p w:rsidR="00B9189C" w:rsidRPr="0066178D" w:rsidRDefault="00B9189C" w:rsidP="00BF3324">
            <w:pPr>
              <w:pStyle w:val="BodyText"/>
              <w:tabs>
                <w:tab w:val="decimal" w:pos="956"/>
              </w:tabs>
              <w:spacing w:after="0" w:line="240" w:lineRule="atLeast"/>
              <w:ind w:left="-108" w:right="-131"/>
              <w:jc w:val="both"/>
              <w:rPr>
                <w:rFonts w:cs="Times New Roman"/>
                <w:szCs w:val="22"/>
                <w:lang w:val="en-GB" w:bidi="th-TH"/>
              </w:rPr>
            </w:pPr>
            <w:r w:rsidRPr="0066178D">
              <w:rPr>
                <w:rFonts w:cs="Times New Roman"/>
                <w:szCs w:val="22"/>
                <w:lang w:val="en-GB" w:bidi="th-TH"/>
              </w:rPr>
              <w:t>77,67</w:t>
            </w:r>
            <w:r w:rsidR="00BF3324" w:rsidRPr="0066178D">
              <w:rPr>
                <w:rFonts w:cs="Times New Roman"/>
                <w:szCs w:val="22"/>
                <w:lang w:val="en-GB" w:bidi="th-TH"/>
              </w:rPr>
              <w:t>8</w:t>
            </w:r>
          </w:p>
        </w:tc>
        <w:tc>
          <w:tcPr>
            <w:tcW w:w="138" w:type="pct"/>
            <w:shd w:val="clear" w:color="auto" w:fill="auto"/>
            <w:vAlign w:val="bottom"/>
          </w:tcPr>
          <w:p w:rsidR="00B9189C" w:rsidRPr="0066178D" w:rsidRDefault="00B9189C" w:rsidP="0050182B">
            <w:pPr>
              <w:pStyle w:val="BodyText"/>
              <w:tabs>
                <w:tab w:val="decimal" w:pos="873"/>
              </w:tabs>
              <w:spacing w:after="0" w:line="240" w:lineRule="atLeast"/>
              <w:ind w:left="-108" w:right="-89"/>
              <w:jc w:val="right"/>
              <w:rPr>
                <w:rFonts w:cs="Times New Roman"/>
                <w:szCs w:val="22"/>
                <w:lang w:val="en-GB"/>
              </w:rPr>
            </w:pPr>
          </w:p>
        </w:tc>
        <w:tc>
          <w:tcPr>
            <w:tcW w:w="602" w:type="pct"/>
            <w:shd w:val="clear" w:color="auto" w:fill="auto"/>
            <w:vAlign w:val="bottom"/>
          </w:tcPr>
          <w:p w:rsidR="00B9189C" w:rsidRPr="0066178D" w:rsidRDefault="00B9189C" w:rsidP="00C70685">
            <w:pPr>
              <w:pStyle w:val="BodyText"/>
              <w:tabs>
                <w:tab w:val="decimal" w:pos="992"/>
              </w:tabs>
              <w:spacing w:after="0" w:line="240" w:lineRule="atLeast"/>
              <w:ind w:left="-108" w:right="-131"/>
              <w:jc w:val="both"/>
              <w:rPr>
                <w:rFonts w:cs="Times New Roman"/>
                <w:szCs w:val="22"/>
                <w:lang w:val="en-GB" w:bidi="th-TH"/>
              </w:rPr>
            </w:pPr>
            <w:r w:rsidRPr="0066178D">
              <w:rPr>
                <w:rFonts w:cs="Times New Roman"/>
                <w:szCs w:val="22"/>
                <w:lang w:val="en-GB" w:bidi="th-TH"/>
              </w:rPr>
              <w:t>71,511</w:t>
            </w:r>
          </w:p>
        </w:tc>
      </w:tr>
      <w:tr w:rsidR="00B9189C" w:rsidRPr="0066178D" w:rsidTr="00681332">
        <w:tblPrEx>
          <w:tblCellMar>
            <w:left w:w="79" w:type="dxa"/>
            <w:right w:w="79" w:type="dxa"/>
          </w:tblCellMar>
        </w:tblPrEx>
        <w:tc>
          <w:tcPr>
            <w:tcW w:w="2128" w:type="pct"/>
            <w:shd w:val="clear" w:color="auto" w:fill="auto"/>
            <w:vAlign w:val="bottom"/>
          </w:tcPr>
          <w:p w:rsidR="00B9189C" w:rsidRPr="0066178D" w:rsidRDefault="00B9189C" w:rsidP="00C021D4">
            <w:pPr>
              <w:spacing w:line="240" w:lineRule="atLeast"/>
              <w:ind w:left="119" w:right="-131"/>
              <w:jc w:val="thaiDistribute"/>
              <w:rPr>
                <w:rFonts w:cs="Times New Roman"/>
                <w:szCs w:val="22"/>
              </w:rPr>
            </w:pPr>
            <w:r w:rsidRPr="0066178D">
              <w:rPr>
                <w:rFonts w:cs="Times New Roman"/>
                <w:szCs w:val="22"/>
              </w:rPr>
              <w:t>Post-employment benefits</w:t>
            </w:r>
          </w:p>
        </w:tc>
        <w:tc>
          <w:tcPr>
            <w:tcW w:w="604" w:type="pct"/>
            <w:shd w:val="clear" w:color="auto" w:fill="auto"/>
            <w:vAlign w:val="bottom"/>
          </w:tcPr>
          <w:p w:rsidR="00B9189C" w:rsidRPr="0066178D" w:rsidRDefault="00B9189C" w:rsidP="0050182B">
            <w:pPr>
              <w:pStyle w:val="BodyText"/>
              <w:tabs>
                <w:tab w:val="decimal" w:pos="956"/>
              </w:tabs>
              <w:spacing w:after="0" w:line="240" w:lineRule="atLeast"/>
              <w:ind w:left="-108" w:right="-131"/>
              <w:jc w:val="both"/>
              <w:rPr>
                <w:rFonts w:cs="Times New Roman"/>
                <w:szCs w:val="22"/>
                <w:lang w:val="en-GB" w:bidi="th-TH"/>
              </w:rPr>
            </w:pPr>
            <w:r w:rsidRPr="0066178D">
              <w:rPr>
                <w:rFonts w:cs="Times New Roman"/>
                <w:szCs w:val="22"/>
                <w:lang w:val="en-GB" w:bidi="th-TH"/>
              </w:rPr>
              <w:t>12,091</w:t>
            </w:r>
          </w:p>
        </w:tc>
        <w:tc>
          <w:tcPr>
            <w:tcW w:w="139" w:type="pct"/>
            <w:shd w:val="clear" w:color="auto" w:fill="auto"/>
            <w:vAlign w:val="bottom"/>
          </w:tcPr>
          <w:p w:rsidR="00B9189C" w:rsidRPr="0066178D" w:rsidRDefault="00B9189C" w:rsidP="0050182B">
            <w:pPr>
              <w:pStyle w:val="BodyText"/>
              <w:tabs>
                <w:tab w:val="decimal" w:pos="424"/>
                <w:tab w:val="decimal" w:pos="873"/>
              </w:tabs>
              <w:spacing w:after="0" w:line="240" w:lineRule="atLeast"/>
              <w:ind w:right="11"/>
              <w:jc w:val="right"/>
              <w:rPr>
                <w:rFonts w:cs="Times New Roman"/>
                <w:szCs w:val="22"/>
                <w:lang w:val="en-GB"/>
              </w:rPr>
            </w:pPr>
          </w:p>
        </w:tc>
        <w:tc>
          <w:tcPr>
            <w:tcW w:w="650" w:type="pct"/>
            <w:shd w:val="clear" w:color="auto" w:fill="auto"/>
            <w:vAlign w:val="bottom"/>
          </w:tcPr>
          <w:p w:rsidR="00B9189C" w:rsidRPr="0066178D" w:rsidRDefault="00B9189C" w:rsidP="00C70685">
            <w:pPr>
              <w:pStyle w:val="BodyText"/>
              <w:tabs>
                <w:tab w:val="decimal" w:pos="1085"/>
              </w:tabs>
              <w:spacing w:after="0" w:line="240" w:lineRule="atLeast"/>
              <w:ind w:left="-108" w:right="-131"/>
              <w:jc w:val="both"/>
              <w:rPr>
                <w:rFonts w:cs="Times New Roman"/>
                <w:szCs w:val="22"/>
                <w:lang w:val="en-GB" w:bidi="th-TH"/>
              </w:rPr>
            </w:pPr>
            <w:r w:rsidRPr="0066178D">
              <w:rPr>
                <w:rFonts w:cs="Times New Roman"/>
                <w:szCs w:val="22"/>
                <w:lang w:val="en-GB" w:bidi="th-TH"/>
              </w:rPr>
              <w:t>9,619</w:t>
            </w:r>
          </w:p>
        </w:tc>
        <w:tc>
          <w:tcPr>
            <w:tcW w:w="138" w:type="pct"/>
            <w:shd w:val="clear" w:color="auto" w:fill="auto"/>
            <w:vAlign w:val="bottom"/>
          </w:tcPr>
          <w:p w:rsidR="00B9189C" w:rsidRPr="0066178D" w:rsidRDefault="00B9189C" w:rsidP="0050182B">
            <w:pPr>
              <w:pStyle w:val="BodyText"/>
              <w:tabs>
                <w:tab w:val="decimal" w:pos="873"/>
              </w:tabs>
              <w:spacing w:after="0" w:line="240" w:lineRule="atLeast"/>
              <w:ind w:left="-108" w:right="-89"/>
              <w:jc w:val="right"/>
              <w:rPr>
                <w:rFonts w:cs="Times New Roman"/>
                <w:szCs w:val="22"/>
                <w:lang w:val="en-GB"/>
              </w:rPr>
            </w:pPr>
          </w:p>
        </w:tc>
        <w:tc>
          <w:tcPr>
            <w:tcW w:w="601" w:type="pct"/>
            <w:shd w:val="clear" w:color="auto" w:fill="auto"/>
            <w:vAlign w:val="bottom"/>
          </w:tcPr>
          <w:p w:rsidR="00B9189C" w:rsidRPr="0066178D" w:rsidRDefault="00B9189C" w:rsidP="0050182B">
            <w:pPr>
              <w:pStyle w:val="BodyText"/>
              <w:tabs>
                <w:tab w:val="decimal" w:pos="956"/>
              </w:tabs>
              <w:spacing w:after="0" w:line="240" w:lineRule="atLeast"/>
              <w:ind w:left="-108" w:right="-131"/>
              <w:jc w:val="both"/>
              <w:rPr>
                <w:rFonts w:cs="Times New Roman"/>
                <w:szCs w:val="22"/>
                <w:lang w:val="en-GB" w:bidi="th-TH"/>
              </w:rPr>
            </w:pPr>
            <w:r w:rsidRPr="0066178D">
              <w:rPr>
                <w:rFonts w:cs="Times New Roman"/>
                <w:szCs w:val="22"/>
                <w:lang w:val="en-GB" w:bidi="th-TH"/>
              </w:rPr>
              <w:t>5,635</w:t>
            </w:r>
          </w:p>
        </w:tc>
        <w:tc>
          <w:tcPr>
            <w:tcW w:w="138" w:type="pct"/>
            <w:shd w:val="clear" w:color="auto" w:fill="auto"/>
            <w:vAlign w:val="bottom"/>
          </w:tcPr>
          <w:p w:rsidR="00B9189C" w:rsidRPr="0066178D" w:rsidRDefault="00B9189C" w:rsidP="0050182B">
            <w:pPr>
              <w:pStyle w:val="BodyText"/>
              <w:tabs>
                <w:tab w:val="decimal" w:pos="873"/>
              </w:tabs>
              <w:spacing w:after="0" w:line="240" w:lineRule="atLeast"/>
              <w:ind w:left="-108" w:right="-89"/>
              <w:jc w:val="right"/>
              <w:rPr>
                <w:rFonts w:cs="Times New Roman"/>
                <w:szCs w:val="22"/>
                <w:lang w:val="en-GB"/>
              </w:rPr>
            </w:pPr>
          </w:p>
        </w:tc>
        <w:tc>
          <w:tcPr>
            <w:tcW w:w="602" w:type="pct"/>
            <w:shd w:val="clear" w:color="auto" w:fill="auto"/>
            <w:vAlign w:val="bottom"/>
          </w:tcPr>
          <w:p w:rsidR="00B9189C" w:rsidRPr="0066178D" w:rsidRDefault="00B9189C" w:rsidP="00C70685">
            <w:pPr>
              <w:pStyle w:val="BodyText"/>
              <w:tabs>
                <w:tab w:val="decimal" w:pos="992"/>
              </w:tabs>
              <w:spacing w:after="0" w:line="240" w:lineRule="atLeast"/>
              <w:ind w:left="-108" w:right="-131"/>
              <w:jc w:val="both"/>
              <w:rPr>
                <w:rFonts w:cs="Times New Roman"/>
                <w:szCs w:val="22"/>
                <w:lang w:val="en-GB" w:bidi="th-TH"/>
              </w:rPr>
            </w:pPr>
            <w:r w:rsidRPr="0066178D">
              <w:rPr>
                <w:rFonts w:cs="Times New Roman"/>
                <w:szCs w:val="22"/>
                <w:lang w:val="en-GB" w:bidi="th-TH"/>
              </w:rPr>
              <w:t>2,447</w:t>
            </w:r>
          </w:p>
        </w:tc>
      </w:tr>
      <w:tr w:rsidR="00B9189C" w:rsidRPr="0066178D" w:rsidTr="00681332">
        <w:tblPrEx>
          <w:tblCellMar>
            <w:left w:w="79" w:type="dxa"/>
            <w:right w:w="79" w:type="dxa"/>
          </w:tblCellMar>
        </w:tblPrEx>
        <w:tc>
          <w:tcPr>
            <w:tcW w:w="2128" w:type="pct"/>
            <w:shd w:val="clear" w:color="auto" w:fill="auto"/>
            <w:vAlign w:val="bottom"/>
          </w:tcPr>
          <w:p w:rsidR="00B9189C" w:rsidRPr="0066178D" w:rsidRDefault="00B9189C" w:rsidP="00C021D4">
            <w:pPr>
              <w:spacing w:line="240" w:lineRule="atLeast"/>
              <w:ind w:left="119" w:right="-131"/>
              <w:jc w:val="thaiDistribute"/>
              <w:rPr>
                <w:rFonts w:cs="Times New Roman"/>
                <w:szCs w:val="22"/>
              </w:rPr>
            </w:pPr>
            <w:r w:rsidRPr="0066178D">
              <w:rPr>
                <w:rFonts w:cs="Times New Roman"/>
                <w:szCs w:val="22"/>
              </w:rPr>
              <w:t>Other long-term benefits</w:t>
            </w:r>
          </w:p>
        </w:tc>
        <w:tc>
          <w:tcPr>
            <w:tcW w:w="604" w:type="pct"/>
            <w:tcBorders>
              <w:bottom w:val="single" w:sz="4" w:space="0" w:color="auto"/>
            </w:tcBorders>
            <w:shd w:val="clear" w:color="auto" w:fill="auto"/>
            <w:vAlign w:val="bottom"/>
          </w:tcPr>
          <w:p w:rsidR="00B9189C" w:rsidRPr="0066178D" w:rsidRDefault="00B9189C" w:rsidP="0050182B">
            <w:pPr>
              <w:pStyle w:val="BodyText"/>
              <w:tabs>
                <w:tab w:val="decimal" w:pos="956"/>
              </w:tabs>
              <w:spacing w:after="0" w:line="240" w:lineRule="atLeast"/>
              <w:ind w:left="-108" w:right="-131"/>
              <w:jc w:val="both"/>
              <w:rPr>
                <w:rFonts w:cs="Times New Roman"/>
                <w:szCs w:val="22"/>
                <w:lang w:val="en-GB" w:bidi="th-TH"/>
              </w:rPr>
            </w:pPr>
            <w:r w:rsidRPr="0066178D">
              <w:rPr>
                <w:rFonts w:cs="Times New Roman"/>
                <w:szCs w:val="22"/>
                <w:lang w:val="en-GB" w:bidi="th-TH"/>
              </w:rPr>
              <w:t>2,807</w:t>
            </w:r>
          </w:p>
        </w:tc>
        <w:tc>
          <w:tcPr>
            <w:tcW w:w="139" w:type="pct"/>
            <w:shd w:val="clear" w:color="auto" w:fill="auto"/>
            <w:vAlign w:val="bottom"/>
          </w:tcPr>
          <w:p w:rsidR="00B9189C" w:rsidRPr="0066178D" w:rsidRDefault="00B9189C" w:rsidP="0050182B">
            <w:pPr>
              <w:pStyle w:val="BodyText"/>
              <w:tabs>
                <w:tab w:val="decimal" w:pos="424"/>
                <w:tab w:val="decimal" w:pos="873"/>
              </w:tabs>
              <w:spacing w:after="0" w:line="240" w:lineRule="atLeast"/>
              <w:ind w:right="11"/>
              <w:jc w:val="right"/>
              <w:rPr>
                <w:rFonts w:cs="Times New Roman"/>
                <w:szCs w:val="22"/>
                <w:lang w:val="en-GB"/>
              </w:rPr>
            </w:pPr>
          </w:p>
        </w:tc>
        <w:tc>
          <w:tcPr>
            <w:tcW w:w="650" w:type="pct"/>
            <w:tcBorders>
              <w:bottom w:val="single" w:sz="4" w:space="0" w:color="auto"/>
            </w:tcBorders>
            <w:shd w:val="clear" w:color="auto" w:fill="auto"/>
            <w:vAlign w:val="bottom"/>
          </w:tcPr>
          <w:p w:rsidR="00B9189C" w:rsidRPr="0066178D" w:rsidRDefault="00B9189C" w:rsidP="00C70685">
            <w:pPr>
              <w:pStyle w:val="BodyText"/>
              <w:tabs>
                <w:tab w:val="decimal" w:pos="1085"/>
              </w:tabs>
              <w:spacing w:after="0" w:line="240" w:lineRule="atLeast"/>
              <w:ind w:left="-108" w:right="-131"/>
              <w:jc w:val="both"/>
              <w:rPr>
                <w:rFonts w:cs="Times New Roman"/>
                <w:szCs w:val="22"/>
                <w:lang w:val="en-GB" w:bidi="th-TH"/>
              </w:rPr>
            </w:pPr>
            <w:r w:rsidRPr="0066178D">
              <w:rPr>
                <w:rFonts w:cs="Times New Roman"/>
                <w:szCs w:val="22"/>
                <w:lang w:val="en-GB" w:bidi="th-TH"/>
              </w:rPr>
              <w:t>6,374</w:t>
            </w:r>
          </w:p>
        </w:tc>
        <w:tc>
          <w:tcPr>
            <w:tcW w:w="138" w:type="pct"/>
            <w:shd w:val="clear" w:color="auto" w:fill="auto"/>
            <w:vAlign w:val="bottom"/>
          </w:tcPr>
          <w:p w:rsidR="00B9189C" w:rsidRPr="0066178D" w:rsidRDefault="00B9189C" w:rsidP="0050182B">
            <w:pPr>
              <w:pStyle w:val="BodyText"/>
              <w:tabs>
                <w:tab w:val="decimal" w:pos="873"/>
              </w:tabs>
              <w:spacing w:after="0" w:line="240" w:lineRule="atLeast"/>
              <w:ind w:left="-108" w:right="-89"/>
              <w:jc w:val="right"/>
              <w:rPr>
                <w:rFonts w:cs="Times New Roman"/>
                <w:szCs w:val="22"/>
                <w:lang w:val="en-GB"/>
              </w:rPr>
            </w:pPr>
          </w:p>
        </w:tc>
        <w:tc>
          <w:tcPr>
            <w:tcW w:w="601" w:type="pct"/>
            <w:tcBorders>
              <w:bottom w:val="single" w:sz="4" w:space="0" w:color="auto"/>
            </w:tcBorders>
            <w:shd w:val="clear" w:color="auto" w:fill="auto"/>
            <w:vAlign w:val="bottom"/>
          </w:tcPr>
          <w:p w:rsidR="00B9189C" w:rsidRPr="0066178D" w:rsidRDefault="00B9189C" w:rsidP="0050182B">
            <w:pPr>
              <w:pStyle w:val="BodyText"/>
              <w:tabs>
                <w:tab w:val="decimal" w:pos="956"/>
              </w:tabs>
              <w:spacing w:after="0" w:line="240" w:lineRule="atLeast"/>
              <w:ind w:left="-108" w:right="-131"/>
              <w:jc w:val="both"/>
              <w:rPr>
                <w:rFonts w:cs="Times New Roman"/>
                <w:szCs w:val="22"/>
                <w:lang w:val="en-GB" w:bidi="th-TH"/>
              </w:rPr>
            </w:pPr>
            <w:r w:rsidRPr="0066178D">
              <w:rPr>
                <w:rFonts w:cs="Times New Roman"/>
                <w:szCs w:val="22"/>
                <w:lang w:val="en-GB" w:bidi="th-TH"/>
              </w:rPr>
              <w:t>1,477</w:t>
            </w:r>
          </w:p>
        </w:tc>
        <w:tc>
          <w:tcPr>
            <w:tcW w:w="138" w:type="pct"/>
            <w:shd w:val="clear" w:color="auto" w:fill="auto"/>
            <w:vAlign w:val="bottom"/>
          </w:tcPr>
          <w:p w:rsidR="00B9189C" w:rsidRPr="0066178D" w:rsidRDefault="00B9189C" w:rsidP="0050182B">
            <w:pPr>
              <w:pStyle w:val="BodyText"/>
              <w:tabs>
                <w:tab w:val="decimal" w:pos="873"/>
              </w:tabs>
              <w:spacing w:after="0" w:line="240" w:lineRule="atLeast"/>
              <w:ind w:left="-108" w:right="-89"/>
              <w:jc w:val="right"/>
              <w:rPr>
                <w:rFonts w:cs="Times New Roman"/>
                <w:szCs w:val="22"/>
                <w:lang w:val="en-GB"/>
              </w:rPr>
            </w:pPr>
          </w:p>
        </w:tc>
        <w:tc>
          <w:tcPr>
            <w:tcW w:w="602" w:type="pct"/>
            <w:tcBorders>
              <w:bottom w:val="single" w:sz="4" w:space="0" w:color="auto"/>
            </w:tcBorders>
            <w:shd w:val="clear" w:color="auto" w:fill="auto"/>
            <w:vAlign w:val="bottom"/>
          </w:tcPr>
          <w:p w:rsidR="00B9189C" w:rsidRPr="0066178D" w:rsidRDefault="00B9189C" w:rsidP="00C70685">
            <w:pPr>
              <w:pStyle w:val="BodyText"/>
              <w:tabs>
                <w:tab w:val="decimal" w:pos="992"/>
              </w:tabs>
              <w:spacing w:after="0" w:line="240" w:lineRule="atLeast"/>
              <w:ind w:left="-108" w:right="-131"/>
              <w:jc w:val="both"/>
              <w:rPr>
                <w:rFonts w:cs="Times New Roman"/>
                <w:szCs w:val="22"/>
                <w:lang w:val="en-GB" w:bidi="th-TH"/>
              </w:rPr>
            </w:pPr>
            <w:r w:rsidRPr="0066178D">
              <w:rPr>
                <w:rFonts w:cs="Times New Roman"/>
                <w:szCs w:val="22"/>
                <w:lang w:val="en-GB" w:bidi="th-TH"/>
              </w:rPr>
              <w:t>3,797</w:t>
            </w:r>
          </w:p>
        </w:tc>
      </w:tr>
      <w:tr w:rsidR="00B9189C" w:rsidRPr="0066178D" w:rsidTr="00681332">
        <w:tblPrEx>
          <w:tblCellMar>
            <w:left w:w="79" w:type="dxa"/>
            <w:right w:w="79" w:type="dxa"/>
          </w:tblCellMar>
        </w:tblPrEx>
        <w:tc>
          <w:tcPr>
            <w:tcW w:w="2128" w:type="pct"/>
            <w:shd w:val="clear" w:color="auto" w:fill="auto"/>
            <w:vAlign w:val="bottom"/>
          </w:tcPr>
          <w:p w:rsidR="00974F1E" w:rsidRPr="0066178D" w:rsidRDefault="00B9189C" w:rsidP="00C021D4">
            <w:pPr>
              <w:spacing w:line="240" w:lineRule="atLeast"/>
              <w:ind w:left="119" w:right="-131"/>
              <w:rPr>
                <w:rFonts w:cs="Times New Roman"/>
                <w:b/>
                <w:bCs/>
                <w:szCs w:val="22"/>
              </w:rPr>
            </w:pPr>
            <w:r w:rsidRPr="0066178D">
              <w:rPr>
                <w:rFonts w:cs="Times New Roman"/>
                <w:b/>
                <w:bCs/>
                <w:szCs w:val="22"/>
              </w:rPr>
              <w:t xml:space="preserve">Total key management personnel </w:t>
            </w:r>
          </w:p>
          <w:p w:rsidR="00B9189C" w:rsidRPr="0066178D" w:rsidRDefault="00974F1E" w:rsidP="00C021D4">
            <w:pPr>
              <w:spacing w:line="240" w:lineRule="atLeast"/>
              <w:ind w:left="119" w:right="-131"/>
              <w:rPr>
                <w:rFonts w:cs="Times New Roman"/>
                <w:b/>
                <w:bCs/>
                <w:szCs w:val="22"/>
              </w:rPr>
            </w:pPr>
            <w:r w:rsidRPr="0066178D">
              <w:rPr>
                <w:rFonts w:cs="Times New Roman"/>
                <w:b/>
                <w:bCs/>
                <w:szCs w:val="22"/>
              </w:rPr>
              <w:t xml:space="preserve">   </w:t>
            </w:r>
            <w:r w:rsidR="00B9189C" w:rsidRPr="0066178D">
              <w:rPr>
                <w:rFonts w:cs="Times New Roman"/>
                <w:b/>
                <w:bCs/>
                <w:szCs w:val="22"/>
              </w:rPr>
              <w:t>compensation</w:t>
            </w:r>
          </w:p>
        </w:tc>
        <w:tc>
          <w:tcPr>
            <w:tcW w:w="604" w:type="pct"/>
            <w:tcBorders>
              <w:top w:val="single" w:sz="4" w:space="0" w:color="auto"/>
              <w:bottom w:val="double" w:sz="4" w:space="0" w:color="auto"/>
            </w:tcBorders>
            <w:shd w:val="clear" w:color="auto" w:fill="auto"/>
            <w:vAlign w:val="bottom"/>
          </w:tcPr>
          <w:p w:rsidR="00B9189C" w:rsidRPr="0066178D" w:rsidRDefault="00B9189C" w:rsidP="0050182B">
            <w:pPr>
              <w:pStyle w:val="BodyText"/>
              <w:tabs>
                <w:tab w:val="decimal" w:pos="956"/>
              </w:tabs>
              <w:spacing w:after="0" w:line="240" w:lineRule="atLeast"/>
              <w:ind w:left="-108" w:right="-131"/>
              <w:jc w:val="both"/>
              <w:rPr>
                <w:rFonts w:cs="Times New Roman"/>
                <w:b/>
                <w:bCs/>
                <w:szCs w:val="22"/>
                <w:lang w:val="en-GB" w:bidi="th-TH"/>
              </w:rPr>
            </w:pPr>
            <w:r w:rsidRPr="0066178D">
              <w:rPr>
                <w:rFonts w:cs="Times New Roman"/>
                <w:b/>
                <w:bCs/>
                <w:szCs w:val="22"/>
                <w:lang w:val="en-GB" w:bidi="th-TH"/>
              </w:rPr>
              <w:t>182,464</w:t>
            </w:r>
          </w:p>
        </w:tc>
        <w:tc>
          <w:tcPr>
            <w:tcW w:w="139" w:type="pct"/>
            <w:shd w:val="clear" w:color="auto" w:fill="auto"/>
            <w:vAlign w:val="bottom"/>
          </w:tcPr>
          <w:p w:rsidR="00B9189C" w:rsidRPr="0066178D" w:rsidRDefault="00B9189C" w:rsidP="0050182B">
            <w:pPr>
              <w:pStyle w:val="BodyText"/>
              <w:tabs>
                <w:tab w:val="decimal" w:pos="424"/>
                <w:tab w:val="decimal" w:pos="873"/>
              </w:tabs>
              <w:spacing w:after="0" w:line="240" w:lineRule="atLeast"/>
              <w:ind w:right="11"/>
              <w:jc w:val="right"/>
              <w:rPr>
                <w:rFonts w:cs="Times New Roman"/>
                <w:b/>
                <w:bCs/>
                <w:szCs w:val="22"/>
                <w:lang w:val="en-GB"/>
              </w:rPr>
            </w:pPr>
          </w:p>
        </w:tc>
        <w:tc>
          <w:tcPr>
            <w:tcW w:w="650" w:type="pct"/>
            <w:tcBorders>
              <w:top w:val="single" w:sz="4" w:space="0" w:color="auto"/>
              <w:bottom w:val="double" w:sz="4" w:space="0" w:color="auto"/>
            </w:tcBorders>
            <w:shd w:val="clear" w:color="auto" w:fill="auto"/>
            <w:vAlign w:val="bottom"/>
          </w:tcPr>
          <w:p w:rsidR="00B9189C" w:rsidRPr="0066178D" w:rsidRDefault="00B9189C" w:rsidP="00C70685">
            <w:pPr>
              <w:pStyle w:val="BodyText"/>
              <w:tabs>
                <w:tab w:val="decimal" w:pos="1085"/>
              </w:tabs>
              <w:spacing w:after="0" w:line="240" w:lineRule="atLeast"/>
              <w:ind w:left="-108" w:right="-131"/>
              <w:jc w:val="both"/>
              <w:rPr>
                <w:rFonts w:cs="Times New Roman"/>
                <w:b/>
                <w:bCs/>
                <w:szCs w:val="22"/>
                <w:lang w:val="en-GB" w:bidi="th-TH"/>
              </w:rPr>
            </w:pPr>
            <w:r w:rsidRPr="0066178D">
              <w:rPr>
                <w:rFonts w:cs="Times New Roman"/>
                <w:b/>
                <w:bCs/>
                <w:szCs w:val="22"/>
                <w:lang w:val="en-GB" w:bidi="th-TH"/>
              </w:rPr>
              <w:t>177,255</w:t>
            </w:r>
          </w:p>
        </w:tc>
        <w:tc>
          <w:tcPr>
            <w:tcW w:w="138" w:type="pct"/>
            <w:shd w:val="clear" w:color="auto" w:fill="auto"/>
            <w:vAlign w:val="bottom"/>
          </w:tcPr>
          <w:p w:rsidR="00B9189C" w:rsidRPr="0066178D" w:rsidRDefault="00B9189C" w:rsidP="0050182B">
            <w:pPr>
              <w:pStyle w:val="BodyText"/>
              <w:tabs>
                <w:tab w:val="decimal" w:pos="871"/>
              </w:tabs>
              <w:spacing w:after="0" w:line="240" w:lineRule="atLeast"/>
              <w:ind w:left="-108" w:right="-89"/>
              <w:jc w:val="right"/>
              <w:rPr>
                <w:rFonts w:cs="Times New Roman"/>
                <w:b/>
                <w:bCs/>
                <w:szCs w:val="22"/>
                <w:lang w:val="en-GB"/>
              </w:rPr>
            </w:pPr>
          </w:p>
        </w:tc>
        <w:tc>
          <w:tcPr>
            <w:tcW w:w="601" w:type="pct"/>
            <w:tcBorders>
              <w:top w:val="single" w:sz="4" w:space="0" w:color="auto"/>
              <w:bottom w:val="double" w:sz="4" w:space="0" w:color="auto"/>
            </w:tcBorders>
            <w:shd w:val="clear" w:color="auto" w:fill="auto"/>
            <w:vAlign w:val="bottom"/>
          </w:tcPr>
          <w:p w:rsidR="00B9189C" w:rsidRPr="0066178D" w:rsidRDefault="00B9189C" w:rsidP="00BF3324">
            <w:pPr>
              <w:pStyle w:val="BodyText"/>
              <w:tabs>
                <w:tab w:val="decimal" w:pos="956"/>
              </w:tabs>
              <w:spacing w:after="0" w:line="240" w:lineRule="atLeast"/>
              <w:ind w:left="-108" w:right="-131"/>
              <w:jc w:val="both"/>
              <w:rPr>
                <w:rFonts w:cs="Times New Roman"/>
                <w:b/>
                <w:bCs/>
                <w:szCs w:val="22"/>
                <w:lang w:val="en-GB" w:bidi="th-TH"/>
              </w:rPr>
            </w:pPr>
            <w:r w:rsidRPr="0066178D">
              <w:rPr>
                <w:rFonts w:cs="Times New Roman"/>
                <w:b/>
                <w:bCs/>
                <w:szCs w:val="22"/>
                <w:lang w:val="en-GB" w:bidi="th-TH"/>
              </w:rPr>
              <w:t>84,79</w:t>
            </w:r>
            <w:r w:rsidR="00BF3324" w:rsidRPr="0066178D">
              <w:rPr>
                <w:rFonts w:cs="Times New Roman"/>
                <w:b/>
                <w:bCs/>
                <w:szCs w:val="22"/>
                <w:lang w:val="en-GB" w:bidi="th-TH"/>
              </w:rPr>
              <w:t>0</w:t>
            </w:r>
          </w:p>
        </w:tc>
        <w:tc>
          <w:tcPr>
            <w:tcW w:w="138" w:type="pct"/>
            <w:shd w:val="clear" w:color="auto" w:fill="auto"/>
            <w:vAlign w:val="bottom"/>
          </w:tcPr>
          <w:p w:rsidR="00B9189C" w:rsidRPr="0066178D" w:rsidRDefault="00B9189C" w:rsidP="0050182B">
            <w:pPr>
              <w:pStyle w:val="BodyText"/>
              <w:tabs>
                <w:tab w:val="decimal" w:pos="488"/>
              </w:tabs>
              <w:spacing w:after="0" w:line="240" w:lineRule="atLeast"/>
              <w:ind w:left="-108" w:right="-131"/>
              <w:jc w:val="both"/>
              <w:rPr>
                <w:rFonts w:cs="Times New Roman"/>
                <w:b/>
                <w:bCs/>
                <w:szCs w:val="22"/>
                <w:lang w:val="en-GB"/>
              </w:rPr>
            </w:pPr>
          </w:p>
        </w:tc>
        <w:tc>
          <w:tcPr>
            <w:tcW w:w="602" w:type="pct"/>
            <w:tcBorders>
              <w:top w:val="single" w:sz="4" w:space="0" w:color="auto"/>
              <w:bottom w:val="double" w:sz="4" w:space="0" w:color="auto"/>
            </w:tcBorders>
            <w:shd w:val="clear" w:color="auto" w:fill="auto"/>
            <w:vAlign w:val="bottom"/>
          </w:tcPr>
          <w:p w:rsidR="00B9189C" w:rsidRPr="0066178D" w:rsidRDefault="00B9189C" w:rsidP="00C70685">
            <w:pPr>
              <w:pStyle w:val="BodyText"/>
              <w:tabs>
                <w:tab w:val="decimal" w:pos="992"/>
              </w:tabs>
              <w:spacing w:after="0" w:line="240" w:lineRule="atLeast"/>
              <w:ind w:left="-108" w:right="-131"/>
              <w:jc w:val="both"/>
              <w:rPr>
                <w:rFonts w:cs="Times New Roman"/>
                <w:b/>
                <w:bCs/>
                <w:szCs w:val="22"/>
                <w:lang w:val="en-GB" w:bidi="th-TH"/>
              </w:rPr>
            </w:pPr>
            <w:r w:rsidRPr="0066178D">
              <w:rPr>
                <w:rFonts w:cs="Times New Roman"/>
                <w:b/>
                <w:bCs/>
                <w:szCs w:val="22"/>
                <w:lang w:val="en-GB" w:bidi="th-TH"/>
              </w:rPr>
              <w:t>77,755</w:t>
            </w:r>
          </w:p>
        </w:tc>
      </w:tr>
    </w:tbl>
    <w:p w:rsidR="004501FA" w:rsidRPr="004501FA" w:rsidRDefault="004501FA" w:rsidP="004501FA">
      <w:pPr>
        <w:tabs>
          <w:tab w:val="left" w:pos="810"/>
        </w:tabs>
        <w:ind w:left="540"/>
        <w:jc w:val="both"/>
        <w:rPr>
          <w:rFonts w:cs="Times New Roman"/>
          <w:szCs w:val="22"/>
          <w:lang w:val="en-US"/>
        </w:rPr>
      </w:pPr>
    </w:p>
    <w:p w:rsidR="00006BF0" w:rsidRPr="004501FA" w:rsidRDefault="000D3E29" w:rsidP="004501FA">
      <w:pPr>
        <w:tabs>
          <w:tab w:val="left" w:pos="810"/>
        </w:tabs>
        <w:ind w:left="540"/>
        <w:jc w:val="both"/>
        <w:rPr>
          <w:rFonts w:cs="Times New Roman"/>
          <w:szCs w:val="22"/>
          <w:lang w:val="en-US"/>
        </w:rPr>
      </w:pPr>
      <w:r w:rsidRPr="004501FA">
        <w:rPr>
          <w:rFonts w:cs="Times New Roman"/>
          <w:szCs w:val="22"/>
          <w:lang w:val="en-US"/>
        </w:rPr>
        <w:t>Balances as at 31 December with related parties were as follows:</w:t>
      </w:r>
    </w:p>
    <w:p w:rsidR="00DA756E" w:rsidRPr="0066178D" w:rsidRDefault="00DA756E" w:rsidP="00D040CB">
      <w:pPr>
        <w:tabs>
          <w:tab w:val="left" w:pos="810"/>
        </w:tabs>
        <w:ind w:left="540"/>
        <w:jc w:val="both"/>
        <w:rPr>
          <w:rFonts w:cs="Times New Roman"/>
          <w:szCs w:val="22"/>
          <w:lang w:val="en-US"/>
        </w:rPr>
      </w:pPr>
    </w:p>
    <w:tbl>
      <w:tblPr>
        <w:tblW w:w="9792" w:type="dxa"/>
        <w:tblInd w:w="450" w:type="dxa"/>
        <w:tblLayout w:type="fixed"/>
        <w:tblLook w:val="0000"/>
      </w:tblPr>
      <w:tblGrid>
        <w:gridCol w:w="4249"/>
        <w:gridCol w:w="1169"/>
        <w:gridCol w:w="270"/>
        <w:gridCol w:w="1171"/>
        <w:gridCol w:w="270"/>
        <w:gridCol w:w="1169"/>
        <w:gridCol w:w="270"/>
        <w:gridCol w:w="1224"/>
      </w:tblGrid>
      <w:tr w:rsidR="00CC13C5" w:rsidRPr="0066178D" w:rsidTr="009F031F">
        <w:tc>
          <w:tcPr>
            <w:tcW w:w="2169" w:type="pct"/>
          </w:tcPr>
          <w:p w:rsidR="00B83E90" w:rsidRPr="0066178D" w:rsidRDefault="00CC13C5" w:rsidP="00974F1E">
            <w:pPr>
              <w:spacing w:line="240" w:lineRule="atLeast"/>
              <w:ind w:left="90"/>
              <w:rPr>
                <w:rFonts w:cs="Times New Roman"/>
                <w:b/>
                <w:bCs/>
                <w:i/>
                <w:iCs/>
                <w:spacing w:val="-6"/>
                <w:szCs w:val="22"/>
              </w:rPr>
            </w:pPr>
            <w:r w:rsidRPr="0066178D">
              <w:rPr>
                <w:rFonts w:cs="Times New Roman"/>
                <w:b/>
                <w:bCs/>
                <w:i/>
                <w:iCs/>
                <w:spacing w:val="-6"/>
                <w:szCs w:val="22"/>
              </w:rPr>
              <w:t>Trade account</w:t>
            </w:r>
            <w:r w:rsidR="00B83E90" w:rsidRPr="0066178D">
              <w:rPr>
                <w:rFonts w:cs="Times New Roman"/>
                <w:b/>
                <w:bCs/>
                <w:i/>
                <w:iCs/>
                <w:spacing w:val="-6"/>
                <w:szCs w:val="22"/>
              </w:rPr>
              <w:t>s</w:t>
            </w:r>
            <w:r w:rsidRPr="0066178D">
              <w:rPr>
                <w:rFonts w:cs="Times New Roman"/>
                <w:b/>
                <w:bCs/>
                <w:i/>
                <w:iCs/>
                <w:spacing w:val="-6"/>
                <w:szCs w:val="22"/>
              </w:rPr>
              <w:t xml:space="preserve"> receivable from </w:t>
            </w:r>
          </w:p>
          <w:p w:rsidR="00CC13C5" w:rsidRPr="0066178D" w:rsidRDefault="00CC13C5" w:rsidP="00854C05">
            <w:pPr>
              <w:spacing w:line="240" w:lineRule="atLeast"/>
              <w:ind w:left="144"/>
              <w:rPr>
                <w:rFonts w:cs="Times New Roman"/>
                <w:b/>
                <w:bCs/>
                <w:i/>
                <w:iCs/>
                <w:spacing w:val="-6"/>
                <w:szCs w:val="22"/>
              </w:rPr>
            </w:pPr>
            <w:r w:rsidRPr="0066178D">
              <w:rPr>
                <w:rFonts w:cs="Times New Roman"/>
                <w:b/>
                <w:bCs/>
                <w:i/>
                <w:iCs/>
                <w:spacing w:val="-6"/>
                <w:szCs w:val="22"/>
              </w:rPr>
              <w:t>related part</w:t>
            </w:r>
            <w:r w:rsidR="00C70685" w:rsidRPr="0066178D">
              <w:rPr>
                <w:rFonts w:cs="Times New Roman"/>
                <w:b/>
                <w:bCs/>
                <w:i/>
                <w:iCs/>
                <w:spacing w:val="-6"/>
                <w:szCs w:val="22"/>
              </w:rPr>
              <w:t>y</w:t>
            </w:r>
          </w:p>
        </w:tc>
        <w:tc>
          <w:tcPr>
            <w:tcW w:w="1333" w:type="pct"/>
            <w:gridSpan w:val="3"/>
          </w:tcPr>
          <w:p w:rsidR="00CC13C5" w:rsidRPr="0066178D" w:rsidRDefault="00CC13C5" w:rsidP="00414013">
            <w:pPr>
              <w:pStyle w:val="acctmergecolhdg"/>
              <w:spacing w:line="240" w:lineRule="atLeast"/>
              <w:ind w:left="-89" w:right="-34"/>
              <w:rPr>
                <w:rFonts w:cs="Times New Roman"/>
                <w:szCs w:val="22"/>
              </w:rPr>
            </w:pPr>
            <w:r w:rsidRPr="0066178D">
              <w:rPr>
                <w:rFonts w:cs="Times New Roman"/>
                <w:szCs w:val="22"/>
              </w:rPr>
              <w:t xml:space="preserve">Consolidated </w:t>
            </w:r>
          </w:p>
          <w:p w:rsidR="00CC13C5" w:rsidRPr="0066178D" w:rsidRDefault="00CC13C5" w:rsidP="00414013">
            <w:pPr>
              <w:pStyle w:val="acctmergecolhdg"/>
              <w:spacing w:line="240" w:lineRule="atLeast"/>
              <w:ind w:left="-89" w:right="-34"/>
              <w:rPr>
                <w:rFonts w:cs="Times New Roman"/>
                <w:szCs w:val="22"/>
              </w:rPr>
            </w:pPr>
            <w:r w:rsidRPr="0066178D">
              <w:rPr>
                <w:rFonts w:cs="Times New Roman"/>
                <w:szCs w:val="22"/>
              </w:rPr>
              <w:t>financial statements</w:t>
            </w:r>
          </w:p>
        </w:tc>
        <w:tc>
          <w:tcPr>
            <w:tcW w:w="138" w:type="pct"/>
          </w:tcPr>
          <w:p w:rsidR="00CC13C5" w:rsidRPr="0066178D" w:rsidRDefault="00CC13C5" w:rsidP="00A55CF5">
            <w:pPr>
              <w:pStyle w:val="acctmergecolhdg"/>
              <w:spacing w:line="240" w:lineRule="atLeast"/>
              <w:rPr>
                <w:rFonts w:cs="Times New Roman"/>
                <w:szCs w:val="22"/>
              </w:rPr>
            </w:pPr>
          </w:p>
        </w:tc>
        <w:tc>
          <w:tcPr>
            <w:tcW w:w="1360" w:type="pct"/>
            <w:gridSpan w:val="3"/>
          </w:tcPr>
          <w:p w:rsidR="00CC13C5" w:rsidRPr="0066178D" w:rsidRDefault="00CC13C5" w:rsidP="00414013">
            <w:pPr>
              <w:pStyle w:val="acctmergecolhdg"/>
              <w:spacing w:line="240" w:lineRule="atLeast"/>
              <w:ind w:left="-98" w:right="-126"/>
              <w:rPr>
                <w:rFonts w:cs="Times New Roman"/>
                <w:szCs w:val="22"/>
              </w:rPr>
            </w:pPr>
            <w:r w:rsidRPr="0066178D">
              <w:rPr>
                <w:rFonts w:cs="Times New Roman"/>
                <w:szCs w:val="22"/>
              </w:rPr>
              <w:t xml:space="preserve">Separate </w:t>
            </w:r>
          </w:p>
          <w:p w:rsidR="00CC13C5" w:rsidRPr="0066178D" w:rsidRDefault="00CC13C5" w:rsidP="00414013">
            <w:pPr>
              <w:pStyle w:val="acctmergecolhdg"/>
              <w:spacing w:line="240" w:lineRule="atLeast"/>
              <w:ind w:left="-98" w:right="-126"/>
              <w:rPr>
                <w:rFonts w:cs="Times New Roman"/>
                <w:szCs w:val="22"/>
              </w:rPr>
            </w:pPr>
            <w:r w:rsidRPr="0066178D">
              <w:rPr>
                <w:rFonts w:cs="Times New Roman"/>
                <w:szCs w:val="22"/>
              </w:rPr>
              <w:t>financial statements</w:t>
            </w:r>
          </w:p>
        </w:tc>
      </w:tr>
      <w:tr w:rsidR="00E51827" w:rsidRPr="0066178D" w:rsidTr="009F031F">
        <w:tc>
          <w:tcPr>
            <w:tcW w:w="2169" w:type="pct"/>
          </w:tcPr>
          <w:p w:rsidR="00854C05" w:rsidRPr="0066178D" w:rsidRDefault="00854C05" w:rsidP="00854C05">
            <w:pPr>
              <w:pStyle w:val="BodyText"/>
              <w:spacing w:after="0" w:line="240" w:lineRule="atLeast"/>
              <w:ind w:right="-131"/>
              <w:jc w:val="both"/>
              <w:rPr>
                <w:rFonts w:cs="Times New Roman"/>
                <w:b/>
                <w:bCs/>
                <w:szCs w:val="22"/>
                <w:lang w:val="en-GB"/>
              </w:rPr>
            </w:pPr>
          </w:p>
        </w:tc>
        <w:tc>
          <w:tcPr>
            <w:tcW w:w="597" w:type="pct"/>
            <w:shd w:val="clear" w:color="auto" w:fill="auto"/>
          </w:tcPr>
          <w:p w:rsidR="00854C05" w:rsidRPr="0066178D" w:rsidRDefault="0050182B" w:rsidP="00854C05">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138" w:type="pct"/>
          </w:tcPr>
          <w:p w:rsidR="00854C05" w:rsidRPr="0066178D" w:rsidRDefault="00854C05" w:rsidP="00854C05">
            <w:pPr>
              <w:pStyle w:val="BodyText"/>
              <w:spacing w:after="0" w:line="240" w:lineRule="atLeast"/>
              <w:ind w:left="-108" w:right="-110"/>
              <w:jc w:val="center"/>
              <w:rPr>
                <w:rFonts w:cs="Times New Roman"/>
                <w:szCs w:val="22"/>
                <w:lang w:val="en-GB"/>
              </w:rPr>
            </w:pPr>
          </w:p>
        </w:tc>
        <w:tc>
          <w:tcPr>
            <w:tcW w:w="598" w:type="pct"/>
            <w:shd w:val="clear" w:color="auto" w:fill="auto"/>
          </w:tcPr>
          <w:p w:rsidR="00854C05" w:rsidRPr="0066178D" w:rsidRDefault="0050182B" w:rsidP="00854C05">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c>
          <w:tcPr>
            <w:tcW w:w="138" w:type="pct"/>
          </w:tcPr>
          <w:p w:rsidR="00854C05" w:rsidRPr="0066178D" w:rsidRDefault="00854C05" w:rsidP="00854C05">
            <w:pPr>
              <w:pStyle w:val="BodyText"/>
              <w:spacing w:after="0" w:line="240" w:lineRule="atLeast"/>
              <w:ind w:left="-108" w:right="-110"/>
              <w:jc w:val="center"/>
              <w:rPr>
                <w:rFonts w:cs="Times New Roman"/>
                <w:szCs w:val="22"/>
                <w:lang w:val="en-GB"/>
              </w:rPr>
            </w:pPr>
          </w:p>
        </w:tc>
        <w:tc>
          <w:tcPr>
            <w:tcW w:w="597" w:type="pct"/>
            <w:shd w:val="clear" w:color="auto" w:fill="auto"/>
          </w:tcPr>
          <w:p w:rsidR="00854C05" w:rsidRPr="0066178D" w:rsidRDefault="0050182B" w:rsidP="00854C05">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138" w:type="pct"/>
          </w:tcPr>
          <w:p w:rsidR="00854C05" w:rsidRPr="0066178D" w:rsidRDefault="00854C05" w:rsidP="00854C05">
            <w:pPr>
              <w:pStyle w:val="BodyText"/>
              <w:spacing w:after="0" w:line="240" w:lineRule="atLeast"/>
              <w:ind w:left="-108" w:right="-110"/>
              <w:jc w:val="center"/>
              <w:rPr>
                <w:rFonts w:cs="Times New Roman"/>
                <w:szCs w:val="22"/>
                <w:lang w:val="en-GB"/>
              </w:rPr>
            </w:pPr>
          </w:p>
        </w:tc>
        <w:tc>
          <w:tcPr>
            <w:tcW w:w="625" w:type="pct"/>
            <w:shd w:val="clear" w:color="auto" w:fill="auto"/>
          </w:tcPr>
          <w:p w:rsidR="00854C05" w:rsidRPr="0066178D" w:rsidRDefault="0050182B" w:rsidP="00854C05">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r>
      <w:tr w:rsidR="0094557A" w:rsidRPr="0066178D" w:rsidTr="009F031F">
        <w:tc>
          <w:tcPr>
            <w:tcW w:w="2169" w:type="pct"/>
          </w:tcPr>
          <w:p w:rsidR="0094557A" w:rsidRPr="0066178D" w:rsidRDefault="0094557A" w:rsidP="00A55CF5">
            <w:pPr>
              <w:pStyle w:val="BodyText"/>
              <w:spacing w:after="0" w:line="240" w:lineRule="atLeast"/>
              <w:ind w:right="-131"/>
              <w:jc w:val="both"/>
              <w:rPr>
                <w:rFonts w:cs="Times New Roman"/>
                <w:b/>
                <w:bCs/>
                <w:szCs w:val="22"/>
                <w:lang w:val="en-GB"/>
              </w:rPr>
            </w:pPr>
          </w:p>
        </w:tc>
        <w:tc>
          <w:tcPr>
            <w:tcW w:w="2831" w:type="pct"/>
            <w:gridSpan w:val="7"/>
          </w:tcPr>
          <w:p w:rsidR="0094557A" w:rsidRPr="0066178D" w:rsidRDefault="0094557A" w:rsidP="00A55CF5">
            <w:pPr>
              <w:pStyle w:val="BodyText"/>
              <w:spacing w:after="0" w:line="240" w:lineRule="atLeast"/>
              <w:ind w:left="-108" w:right="-110"/>
              <w:jc w:val="center"/>
              <w:rPr>
                <w:rFonts w:cs="Times New Roman"/>
                <w:szCs w:val="22"/>
                <w:lang w:val="en-GB"/>
              </w:rPr>
            </w:pPr>
            <w:r w:rsidRPr="0066178D">
              <w:rPr>
                <w:rFonts w:cs="Times New Roman"/>
                <w:i/>
                <w:iCs/>
                <w:szCs w:val="22"/>
                <w:lang w:val="en-GB"/>
              </w:rPr>
              <w:t>(in thousand Baht)</w:t>
            </w:r>
          </w:p>
        </w:tc>
      </w:tr>
      <w:tr w:rsidR="00E51827" w:rsidRPr="0066178D" w:rsidTr="009F031F">
        <w:trPr>
          <w:trHeight w:val="317"/>
        </w:trPr>
        <w:tc>
          <w:tcPr>
            <w:tcW w:w="2169" w:type="pct"/>
          </w:tcPr>
          <w:p w:rsidR="0094557A" w:rsidRPr="0066178D" w:rsidRDefault="0094557A" w:rsidP="009F031F">
            <w:pPr>
              <w:spacing w:line="240" w:lineRule="atLeast"/>
              <w:ind w:left="90"/>
              <w:jc w:val="thaiDistribute"/>
              <w:rPr>
                <w:rFonts w:cs="Times New Roman"/>
                <w:b/>
                <w:bCs/>
                <w:szCs w:val="22"/>
                <w:rtl/>
                <w:cs/>
              </w:rPr>
            </w:pPr>
            <w:r w:rsidRPr="0066178D">
              <w:rPr>
                <w:rFonts w:cs="Times New Roman"/>
                <w:b/>
                <w:bCs/>
                <w:szCs w:val="22"/>
              </w:rPr>
              <w:t>Major Shareholder</w:t>
            </w:r>
          </w:p>
        </w:tc>
        <w:tc>
          <w:tcPr>
            <w:tcW w:w="597" w:type="pct"/>
          </w:tcPr>
          <w:p w:rsidR="0094557A" w:rsidRPr="0066178D" w:rsidRDefault="0094557A" w:rsidP="00A55CF5">
            <w:pPr>
              <w:pStyle w:val="BodyText"/>
              <w:tabs>
                <w:tab w:val="decimal" w:pos="892"/>
              </w:tabs>
              <w:spacing w:after="0" w:line="240" w:lineRule="atLeast"/>
              <w:ind w:left="-108" w:right="-131"/>
              <w:jc w:val="both"/>
              <w:rPr>
                <w:rFonts w:cs="Times New Roman"/>
                <w:szCs w:val="22"/>
                <w:highlight w:val="yellow"/>
                <w:rtl/>
                <w:cs/>
                <w:lang w:val="en-GB"/>
              </w:rPr>
            </w:pPr>
          </w:p>
        </w:tc>
        <w:tc>
          <w:tcPr>
            <w:tcW w:w="138" w:type="pct"/>
          </w:tcPr>
          <w:p w:rsidR="0094557A" w:rsidRPr="0066178D" w:rsidRDefault="0094557A" w:rsidP="00A55CF5">
            <w:pPr>
              <w:pStyle w:val="BodyText"/>
              <w:tabs>
                <w:tab w:val="decimal" w:pos="892"/>
              </w:tabs>
              <w:spacing w:after="0" w:line="240" w:lineRule="atLeast"/>
              <w:ind w:left="-108" w:right="-131"/>
              <w:jc w:val="both"/>
              <w:rPr>
                <w:rFonts w:cs="Times New Roman"/>
                <w:szCs w:val="22"/>
                <w:lang w:val="en-GB"/>
              </w:rPr>
            </w:pPr>
          </w:p>
        </w:tc>
        <w:tc>
          <w:tcPr>
            <w:tcW w:w="598" w:type="pct"/>
          </w:tcPr>
          <w:p w:rsidR="0094557A" w:rsidRPr="0066178D" w:rsidRDefault="0094557A" w:rsidP="00A55CF5">
            <w:pPr>
              <w:pStyle w:val="BodyText"/>
              <w:tabs>
                <w:tab w:val="decimal" w:pos="892"/>
              </w:tabs>
              <w:spacing w:after="0" w:line="240" w:lineRule="atLeast"/>
              <w:ind w:left="-108" w:right="-131"/>
              <w:jc w:val="both"/>
              <w:rPr>
                <w:rFonts w:cs="Times New Roman"/>
                <w:szCs w:val="22"/>
                <w:rtl/>
                <w:cs/>
                <w:lang w:val="en-GB"/>
              </w:rPr>
            </w:pPr>
          </w:p>
        </w:tc>
        <w:tc>
          <w:tcPr>
            <w:tcW w:w="138" w:type="pct"/>
          </w:tcPr>
          <w:p w:rsidR="0094557A" w:rsidRPr="0066178D" w:rsidRDefault="0094557A" w:rsidP="00A55CF5">
            <w:pPr>
              <w:pStyle w:val="BodyText"/>
              <w:tabs>
                <w:tab w:val="decimal" w:pos="892"/>
              </w:tabs>
              <w:spacing w:after="0" w:line="240" w:lineRule="atLeast"/>
              <w:ind w:left="-108" w:right="-131"/>
              <w:jc w:val="both"/>
              <w:rPr>
                <w:rFonts w:cs="Times New Roman"/>
                <w:szCs w:val="22"/>
                <w:lang w:val="en-GB"/>
              </w:rPr>
            </w:pPr>
          </w:p>
        </w:tc>
        <w:tc>
          <w:tcPr>
            <w:tcW w:w="597" w:type="pct"/>
          </w:tcPr>
          <w:p w:rsidR="0094557A" w:rsidRPr="0066178D" w:rsidRDefault="0094557A" w:rsidP="00A55CF5">
            <w:pPr>
              <w:pStyle w:val="BodyText"/>
              <w:tabs>
                <w:tab w:val="decimal" w:pos="892"/>
              </w:tabs>
              <w:spacing w:after="0" w:line="240" w:lineRule="atLeast"/>
              <w:ind w:left="-108" w:right="-131"/>
              <w:jc w:val="both"/>
              <w:rPr>
                <w:rFonts w:cs="Times New Roman"/>
                <w:szCs w:val="22"/>
                <w:rtl/>
                <w:cs/>
                <w:lang w:val="en-GB"/>
              </w:rPr>
            </w:pPr>
          </w:p>
        </w:tc>
        <w:tc>
          <w:tcPr>
            <w:tcW w:w="138" w:type="pct"/>
          </w:tcPr>
          <w:p w:rsidR="0094557A" w:rsidRPr="0066178D" w:rsidRDefault="0094557A" w:rsidP="00A55CF5">
            <w:pPr>
              <w:pStyle w:val="BodyText"/>
              <w:tabs>
                <w:tab w:val="decimal" w:pos="892"/>
              </w:tabs>
              <w:spacing w:after="0" w:line="240" w:lineRule="atLeast"/>
              <w:ind w:left="-108" w:right="-131"/>
              <w:jc w:val="both"/>
              <w:rPr>
                <w:rFonts w:cs="Times New Roman"/>
                <w:szCs w:val="22"/>
                <w:lang w:val="en-GB"/>
              </w:rPr>
            </w:pPr>
          </w:p>
        </w:tc>
        <w:tc>
          <w:tcPr>
            <w:tcW w:w="625" w:type="pct"/>
          </w:tcPr>
          <w:p w:rsidR="0094557A" w:rsidRPr="0066178D" w:rsidRDefault="0094557A" w:rsidP="00A55CF5">
            <w:pPr>
              <w:pStyle w:val="BodyText"/>
              <w:tabs>
                <w:tab w:val="decimal" w:pos="892"/>
              </w:tabs>
              <w:spacing w:after="0" w:line="240" w:lineRule="atLeast"/>
              <w:ind w:left="-108" w:right="-131"/>
              <w:jc w:val="both"/>
              <w:rPr>
                <w:rFonts w:cs="Times New Roman"/>
                <w:szCs w:val="22"/>
                <w:rtl/>
                <w:cs/>
                <w:lang w:val="en-GB"/>
              </w:rPr>
            </w:pPr>
          </w:p>
        </w:tc>
      </w:tr>
      <w:tr w:rsidR="00C70685" w:rsidRPr="0066178D" w:rsidTr="009F031F">
        <w:tc>
          <w:tcPr>
            <w:tcW w:w="2169" w:type="pct"/>
          </w:tcPr>
          <w:p w:rsidR="00C70685" w:rsidRPr="0066178D" w:rsidRDefault="00C70685" w:rsidP="009F031F">
            <w:pPr>
              <w:spacing w:line="240" w:lineRule="atLeast"/>
              <w:ind w:left="90"/>
              <w:jc w:val="thaiDistribute"/>
              <w:rPr>
                <w:rFonts w:cs="Times New Roman"/>
                <w:spacing w:val="-4"/>
                <w:szCs w:val="22"/>
              </w:rPr>
            </w:pPr>
            <w:r w:rsidRPr="0066178D">
              <w:rPr>
                <w:rFonts w:cs="Times New Roman"/>
                <w:spacing w:val="-4"/>
                <w:szCs w:val="22"/>
              </w:rPr>
              <w:t>Electricity Generating Authority of Thailand</w:t>
            </w:r>
          </w:p>
        </w:tc>
        <w:tc>
          <w:tcPr>
            <w:tcW w:w="597" w:type="pct"/>
          </w:tcPr>
          <w:p w:rsidR="00C70685" w:rsidRPr="0066178D" w:rsidRDefault="00924042" w:rsidP="009F031F">
            <w:pPr>
              <w:pStyle w:val="BodyText"/>
              <w:tabs>
                <w:tab w:val="decimal" w:pos="972"/>
              </w:tabs>
              <w:spacing w:after="0" w:line="240" w:lineRule="atLeast"/>
              <w:ind w:left="-108" w:right="-131"/>
              <w:jc w:val="both"/>
              <w:rPr>
                <w:rFonts w:cs="Times New Roman"/>
                <w:szCs w:val="22"/>
                <w:lang w:val="en-GB" w:bidi="th-TH"/>
              </w:rPr>
            </w:pPr>
            <w:r w:rsidRPr="0066178D">
              <w:rPr>
                <w:rFonts w:cs="Times New Roman"/>
                <w:szCs w:val="22"/>
                <w:lang w:val="en-GB" w:bidi="th-TH"/>
              </w:rPr>
              <w:t>6,731,131</w:t>
            </w:r>
          </w:p>
        </w:tc>
        <w:tc>
          <w:tcPr>
            <w:tcW w:w="138" w:type="pct"/>
          </w:tcPr>
          <w:p w:rsidR="00C70685" w:rsidRPr="0066178D" w:rsidRDefault="00C70685" w:rsidP="00C70685">
            <w:pPr>
              <w:pStyle w:val="BodyText"/>
              <w:tabs>
                <w:tab w:val="decimal" w:pos="892"/>
              </w:tabs>
              <w:spacing w:after="0" w:line="240" w:lineRule="atLeast"/>
              <w:ind w:left="-108" w:right="-131"/>
              <w:rPr>
                <w:rFonts w:cs="Times New Roman"/>
                <w:szCs w:val="22"/>
                <w:lang w:val="en-GB"/>
              </w:rPr>
            </w:pPr>
          </w:p>
        </w:tc>
        <w:tc>
          <w:tcPr>
            <w:tcW w:w="598" w:type="pct"/>
          </w:tcPr>
          <w:p w:rsidR="00C70685" w:rsidRPr="0066178D" w:rsidRDefault="00C70685" w:rsidP="009F031F">
            <w:pPr>
              <w:pStyle w:val="BodyText"/>
              <w:tabs>
                <w:tab w:val="decimal" w:pos="972"/>
              </w:tabs>
              <w:spacing w:after="0" w:line="240" w:lineRule="atLeast"/>
              <w:ind w:left="-108" w:right="-131"/>
              <w:rPr>
                <w:rFonts w:cs="Times New Roman"/>
                <w:szCs w:val="22"/>
                <w:lang w:val="en-GB" w:bidi="th-TH"/>
              </w:rPr>
            </w:pPr>
            <w:r w:rsidRPr="0066178D">
              <w:rPr>
                <w:rFonts w:cs="Times New Roman"/>
                <w:szCs w:val="22"/>
                <w:lang w:val="en-GB" w:bidi="th-TH"/>
              </w:rPr>
              <w:t>7,369,137</w:t>
            </w:r>
          </w:p>
        </w:tc>
        <w:tc>
          <w:tcPr>
            <w:tcW w:w="138" w:type="pct"/>
          </w:tcPr>
          <w:p w:rsidR="00C70685" w:rsidRPr="0066178D" w:rsidRDefault="00C70685" w:rsidP="00C70685">
            <w:pPr>
              <w:pStyle w:val="BodyText"/>
              <w:tabs>
                <w:tab w:val="decimal" w:pos="892"/>
              </w:tabs>
              <w:spacing w:after="0" w:line="240" w:lineRule="atLeast"/>
              <w:ind w:left="-108" w:right="-131"/>
              <w:rPr>
                <w:rFonts w:cs="Times New Roman"/>
                <w:szCs w:val="22"/>
                <w:lang w:val="en-GB"/>
              </w:rPr>
            </w:pPr>
          </w:p>
        </w:tc>
        <w:tc>
          <w:tcPr>
            <w:tcW w:w="597" w:type="pct"/>
          </w:tcPr>
          <w:p w:rsidR="00C70685" w:rsidRPr="0066178D" w:rsidRDefault="00924042" w:rsidP="009F031F">
            <w:pPr>
              <w:pStyle w:val="BodyText"/>
              <w:tabs>
                <w:tab w:val="decimal" w:pos="611"/>
              </w:tabs>
              <w:spacing w:after="0" w:line="240" w:lineRule="atLeast"/>
              <w:ind w:left="-108" w:right="33"/>
              <w:rPr>
                <w:rFonts w:cs="Times New Roman"/>
                <w:szCs w:val="22"/>
                <w:rtl/>
                <w:cs/>
                <w:lang w:val="en-GB"/>
              </w:rPr>
            </w:pPr>
            <w:r w:rsidRPr="0066178D">
              <w:rPr>
                <w:rFonts w:cs="Times New Roman"/>
                <w:szCs w:val="22"/>
                <w:lang w:val="en-GB"/>
              </w:rPr>
              <w:t>-</w:t>
            </w:r>
          </w:p>
        </w:tc>
        <w:tc>
          <w:tcPr>
            <w:tcW w:w="138" w:type="pct"/>
            <w:vAlign w:val="bottom"/>
          </w:tcPr>
          <w:p w:rsidR="00C70685" w:rsidRPr="0066178D" w:rsidRDefault="00C70685" w:rsidP="00C70685">
            <w:pPr>
              <w:pStyle w:val="BodyText"/>
              <w:tabs>
                <w:tab w:val="decimal" w:pos="807"/>
                <w:tab w:val="decimal" w:pos="965"/>
              </w:tabs>
              <w:spacing w:after="0" w:line="240" w:lineRule="atLeast"/>
              <w:ind w:left="-108" w:right="-131"/>
              <w:jc w:val="right"/>
              <w:rPr>
                <w:rFonts w:cs="Times New Roman"/>
                <w:b/>
                <w:bCs/>
                <w:szCs w:val="22"/>
                <w:lang w:val="en-GB"/>
              </w:rPr>
            </w:pPr>
          </w:p>
        </w:tc>
        <w:tc>
          <w:tcPr>
            <w:tcW w:w="625" w:type="pct"/>
            <w:vAlign w:val="bottom"/>
          </w:tcPr>
          <w:p w:rsidR="00C70685" w:rsidRPr="0066178D" w:rsidRDefault="00C70685" w:rsidP="009F031F">
            <w:pPr>
              <w:pStyle w:val="BodyText"/>
              <w:tabs>
                <w:tab w:val="decimal" w:pos="612"/>
              </w:tabs>
              <w:spacing w:after="0" w:line="240" w:lineRule="atLeast"/>
              <w:ind w:left="-108" w:right="-131"/>
              <w:jc w:val="both"/>
              <w:rPr>
                <w:rFonts w:cs="Times New Roman"/>
                <w:szCs w:val="22"/>
                <w:lang w:val="en-GB" w:bidi="th-TH"/>
              </w:rPr>
            </w:pPr>
            <w:r w:rsidRPr="0066178D">
              <w:rPr>
                <w:rFonts w:cs="Times New Roman"/>
                <w:szCs w:val="22"/>
                <w:lang w:val="en-GB" w:bidi="th-TH"/>
              </w:rPr>
              <w:t>-</w:t>
            </w:r>
          </w:p>
        </w:tc>
      </w:tr>
      <w:tr w:rsidR="00C70685" w:rsidRPr="0066178D" w:rsidTr="009F031F">
        <w:tc>
          <w:tcPr>
            <w:tcW w:w="2169" w:type="pct"/>
          </w:tcPr>
          <w:p w:rsidR="00C70685" w:rsidRPr="0066178D" w:rsidRDefault="00C70685" w:rsidP="009F031F">
            <w:pPr>
              <w:spacing w:line="240" w:lineRule="atLeast"/>
              <w:ind w:left="90"/>
              <w:jc w:val="thaiDistribute"/>
              <w:rPr>
                <w:rFonts w:cs="Times New Roman"/>
                <w:i/>
                <w:iCs/>
                <w:szCs w:val="22"/>
              </w:rPr>
            </w:pPr>
          </w:p>
        </w:tc>
        <w:tc>
          <w:tcPr>
            <w:tcW w:w="597" w:type="pct"/>
            <w:tcBorders>
              <w:top w:val="single" w:sz="4" w:space="0" w:color="auto"/>
            </w:tcBorders>
          </w:tcPr>
          <w:p w:rsidR="00C70685" w:rsidRPr="0066178D" w:rsidRDefault="00924042" w:rsidP="009F031F">
            <w:pPr>
              <w:pStyle w:val="BodyText"/>
              <w:tabs>
                <w:tab w:val="decimal" w:pos="972"/>
              </w:tabs>
              <w:spacing w:after="0" w:line="240" w:lineRule="atLeast"/>
              <w:ind w:left="-108" w:right="-131"/>
              <w:jc w:val="both"/>
              <w:rPr>
                <w:rFonts w:cs="Times New Roman"/>
                <w:szCs w:val="22"/>
                <w:rtl/>
                <w:cs/>
                <w:lang w:val="en-GB"/>
              </w:rPr>
            </w:pPr>
            <w:r w:rsidRPr="0066178D">
              <w:rPr>
                <w:rFonts w:cs="Times New Roman"/>
                <w:szCs w:val="22"/>
                <w:lang w:val="en-GB"/>
              </w:rPr>
              <w:t>6,731,131</w:t>
            </w:r>
          </w:p>
        </w:tc>
        <w:tc>
          <w:tcPr>
            <w:tcW w:w="138" w:type="pct"/>
          </w:tcPr>
          <w:p w:rsidR="00C70685" w:rsidRPr="0066178D" w:rsidRDefault="00C70685" w:rsidP="00C70685">
            <w:pPr>
              <w:pStyle w:val="BodyText"/>
              <w:tabs>
                <w:tab w:val="decimal" w:pos="612"/>
                <w:tab w:val="decimal" w:pos="967"/>
              </w:tabs>
              <w:spacing w:after="0" w:line="240" w:lineRule="atLeast"/>
              <w:ind w:left="-108" w:right="-25"/>
              <w:jc w:val="both"/>
              <w:rPr>
                <w:rFonts w:cs="Times New Roman"/>
                <w:szCs w:val="22"/>
                <w:lang w:val="en-GB"/>
              </w:rPr>
            </w:pPr>
          </w:p>
        </w:tc>
        <w:tc>
          <w:tcPr>
            <w:tcW w:w="598" w:type="pct"/>
            <w:tcBorders>
              <w:top w:val="single" w:sz="4" w:space="0" w:color="auto"/>
            </w:tcBorders>
          </w:tcPr>
          <w:p w:rsidR="00C70685" w:rsidRPr="0066178D" w:rsidRDefault="00C70685" w:rsidP="009F031F">
            <w:pPr>
              <w:pStyle w:val="BodyText"/>
              <w:tabs>
                <w:tab w:val="decimal" w:pos="972"/>
              </w:tabs>
              <w:spacing w:after="0" w:line="240" w:lineRule="atLeast"/>
              <w:ind w:left="-108" w:right="-131"/>
              <w:rPr>
                <w:rFonts w:cs="Times New Roman"/>
                <w:szCs w:val="22"/>
                <w:rtl/>
                <w:cs/>
                <w:lang w:val="en-GB"/>
              </w:rPr>
            </w:pPr>
            <w:r w:rsidRPr="0066178D">
              <w:rPr>
                <w:rFonts w:cs="Times New Roman"/>
                <w:szCs w:val="22"/>
                <w:lang w:val="en-GB"/>
              </w:rPr>
              <w:t>7,369,137</w:t>
            </w:r>
          </w:p>
        </w:tc>
        <w:tc>
          <w:tcPr>
            <w:tcW w:w="138" w:type="pct"/>
          </w:tcPr>
          <w:p w:rsidR="00C70685" w:rsidRPr="0066178D" w:rsidRDefault="00C70685" w:rsidP="00C70685">
            <w:pPr>
              <w:pStyle w:val="BodyText"/>
              <w:tabs>
                <w:tab w:val="decimal" w:pos="892"/>
              </w:tabs>
              <w:spacing w:after="0" w:line="240" w:lineRule="atLeast"/>
              <w:ind w:left="-108" w:right="-131"/>
              <w:rPr>
                <w:rFonts w:cs="Times New Roman"/>
                <w:szCs w:val="22"/>
                <w:lang w:val="en-GB"/>
              </w:rPr>
            </w:pPr>
          </w:p>
        </w:tc>
        <w:tc>
          <w:tcPr>
            <w:tcW w:w="597" w:type="pct"/>
            <w:tcBorders>
              <w:top w:val="single" w:sz="4" w:space="0" w:color="auto"/>
            </w:tcBorders>
          </w:tcPr>
          <w:p w:rsidR="00C70685" w:rsidRPr="0066178D" w:rsidRDefault="00924042" w:rsidP="009F031F">
            <w:pPr>
              <w:pStyle w:val="BodyText"/>
              <w:tabs>
                <w:tab w:val="decimal" w:pos="611"/>
              </w:tabs>
              <w:spacing w:after="0" w:line="240" w:lineRule="atLeast"/>
              <w:ind w:left="-108" w:right="33"/>
              <w:rPr>
                <w:rFonts w:cs="Times New Roman"/>
                <w:szCs w:val="22"/>
                <w:rtl/>
                <w:cs/>
                <w:lang w:val="en-GB"/>
              </w:rPr>
            </w:pPr>
            <w:r w:rsidRPr="0066178D">
              <w:rPr>
                <w:rFonts w:cs="Times New Roman"/>
                <w:szCs w:val="22"/>
                <w:lang w:val="en-GB"/>
              </w:rPr>
              <w:t>-</w:t>
            </w:r>
          </w:p>
        </w:tc>
        <w:tc>
          <w:tcPr>
            <w:tcW w:w="138" w:type="pct"/>
            <w:vAlign w:val="bottom"/>
          </w:tcPr>
          <w:p w:rsidR="00C70685" w:rsidRPr="0066178D" w:rsidRDefault="00C70685" w:rsidP="00C70685">
            <w:pPr>
              <w:pStyle w:val="BodyText"/>
              <w:tabs>
                <w:tab w:val="decimal" w:pos="807"/>
                <w:tab w:val="decimal" w:pos="965"/>
              </w:tabs>
              <w:spacing w:after="0" w:line="240" w:lineRule="atLeast"/>
              <w:ind w:left="-108" w:right="-131"/>
              <w:jc w:val="right"/>
              <w:rPr>
                <w:rFonts w:cs="Times New Roman"/>
                <w:b/>
                <w:bCs/>
                <w:szCs w:val="22"/>
                <w:lang w:val="en-GB"/>
              </w:rPr>
            </w:pPr>
          </w:p>
        </w:tc>
        <w:tc>
          <w:tcPr>
            <w:tcW w:w="625" w:type="pct"/>
            <w:tcBorders>
              <w:top w:val="single" w:sz="4" w:space="0" w:color="auto"/>
            </w:tcBorders>
            <w:vAlign w:val="bottom"/>
          </w:tcPr>
          <w:p w:rsidR="00C70685" w:rsidRPr="0066178D" w:rsidRDefault="00C70685" w:rsidP="009F031F">
            <w:pPr>
              <w:pStyle w:val="BodyText"/>
              <w:tabs>
                <w:tab w:val="decimal" w:pos="612"/>
              </w:tabs>
              <w:spacing w:after="0" w:line="240" w:lineRule="atLeast"/>
              <w:ind w:left="-108" w:right="-131"/>
              <w:jc w:val="both"/>
              <w:rPr>
                <w:rFonts w:cs="Times New Roman"/>
                <w:szCs w:val="22"/>
                <w:lang w:val="en-GB" w:bidi="th-TH"/>
              </w:rPr>
            </w:pPr>
            <w:r w:rsidRPr="0066178D">
              <w:rPr>
                <w:rFonts w:cs="Times New Roman"/>
                <w:szCs w:val="22"/>
                <w:lang w:val="en-GB" w:bidi="th-TH"/>
              </w:rPr>
              <w:t>-</w:t>
            </w:r>
          </w:p>
        </w:tc>
      </w:tr>
      <w:tr w:rsidR="00C70685" w:rsidRPr="0066178D" w:rsidTr="009F031F">
        <w:tc>
          <w:tcPr>
            <w:tcW w:w="2169" w:type="pct"/>
          </w:tcPr>
          <w:p w:rsidR="00C70685" w:rsidRPr="0066178D" w:rsidRDefault="00C70685" w:rsidP="009F031F">
            <w:pPr>
              <w:spacing w:line="240" w:lineRule="atLeast"/>
              <w:ind w:left="90"/>
              <w:jc w:val="thaiDistribute"/>
              <w:rPr>
                <w:rFonts w:cs="Times New Roman"/>
                <w:szCs w:val="22"/>
                <w:rtl/>
                <w:cs/>
              </w:rPr>
            </w:pPr>
            <w:r w:rsidRPr="0066178D">
              <w:rPr>
                <w:rFonts w:cs="Times New Roman"/>
                <w:i/>
                <w:iCs/>
                <w:szCs w:val="22"/>
              </w:rPr>
              <w:t xml:space="preserve">Less </w:t>
            </w:r>
            <w:r w:rsidRPr="0066178D">
              <w:rPr>
                <w:rFonts w:cs="Times New Roman"/>
                <w:szCs w:val="22"/>
              </w:rPr>
              <w:t>allowance for doubtful accounts</w:t>
            </w:r>
          </w:p>
        </w:tc>
        <w:tc>
          <w:tcPr>
            <w:tcW w:w="597" w:type="pct"/>
            <w:tcBorders>
              <w:bottom w:val="single" w:sz="4" w:space="0" w:color="auto"/>
            </w:tcBorders>
          </w:tcPr>
          <w:p w:rsidR="00C70685" w:rsidRPr="0066178D" w:rsidRDefault="00BF3324" w:rsidP="009F031F">
            <w:pPr>
              <w:pStyle w:val="BodyText"/>
              <w:tabs>
                <w:tab w:val="decimal" w:pos="972"/>
              </w:tabs>
              <w:spacing w:after="0" w:line="240" w:lineRule="atLeast"/>
              <w:ind w:left="-108" w:right="-131"/>
              <w:jc w:val="both"/>
              <w:rPr>
                <w:rFonts w:cs="Times New Roman"/>
                <w:szCs w:val="22"/>
                <w:rtl/>
                <w:cs/>
                <w:lang w:val="en-GB"/>
              </w:rPr>
            </w:pPr>
            <w:r w:rsidRPr="0066178D">
              <w:rPr>
                <w:rFonts w:cs="Times New Roman"/>
                <w:szCs w:val="22"/>
                <w:lang w:val="en-GB"/>
              </w:rPr>
              <w:t>(</w:t>
            </w:r>
            <w:r w:rsidR="00924042" w:rsidRPr="0066178D">
              <w:rPr>
                <w:rFonts w:cs="Times New Roman"/>
                <w:szCs w:val="22"/>
                <w:lang w:val="en-GB"/>
              </w:rPr>
              <w:t>59,646</w:t>
            </w:r>
            <w:r w:rsidRPr="0066178D">
              <w:rPr>
                <w:rFonts w:cs="Times New Roman"/>
                <w:szCs w:val="22"/>
                <w:lang w:val="en-GB"/>
              </w:rPr>
              <w:t>)</w:t>
            </w:r>
          </w:p>
        </w:tc>
        <w:tc>
          <w:tcPr>
            <w:tcW w:w="138" w:type="pct"/>
            <w:vAlign w:val="bottom"/>
          </w:tcPr>
          <w:p w:rsidR="00C70685" w:rsidRPr="0066178D" w:rsidRDefault="00C70685" w:rsidP="00C70685">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98" w:type="pct"/>
            <w:tcBorders>
              <w:bottom w:val="single" w:sz="4" w:space="0" w:color="auto"/>
            </w:tcBorders>
            <w:vAlign w:val="bottom"/>
          </w:tcPr>
          <w:p w:rsidR="00C70685" w:rsidRPr="0066178D" w:rsidRDefault="00C70685" w:rsidP="009F031F">
            <w:pPr>
              <w:pStyle w:val="BodyText"/>
              <w:tabs>
                <w:tab w:val="decimal" w:pos="612"/>
              </w:tabs>
              <w:spacing w:after="0" w:line="240" w:lineRule="atLeast"/>
              <w:ind w:left="-108" w:right="-131"/>
              <w:rPr>
                <w:rFonts w:cs="Times New Roman"/>
                <w:szCs w:val="22"/>
                <w:lang w:val="en-GB" w:bidi="th-TH"/>
              </w:rPr>
            </w:pPr>
            <w:r w:rsidRPr="0066178D">
              <w:rPr>
                <w:rFonts w:cs="Times New Roman"/>
                <w:szCs w:val="22"/>
                <w:lang w:val="en-GB" w:bidi="th-TH"/>
              </w:rPr>
              <w:t>-</w:t>
            </w:r>
          </w:p>
        </w:tc>
        <w:tc>
          <w:tcPr>
            <w:tcW w:w="138" w:type="pct"/>
          </w:tcPr>
          <w:p w:rsidR="00C70685" w:rsidRPr="0066178D" w:rsidRDefault="00C70685" w:rsidP="00C70685">
            <w:pPr>
              <w:pStyle w:val="BodyText"/>
              <w:tabs>
                <w:tab w:val="decimal" w:pos="892"/>
              </w:tabs>
              <w:spacing w:after="0" w:line="240" w:lineRule="atLeast"/>
              <w:ind w:left="-108" w:right="-131"/>
              <w:rPr>
                <w:rFonts w:cs="Times New Roman"/>
                <w:szCs w:val="22"/>
                <w:lang w:val="en-GB"/>
              </w:rPr>
            </w:pPr>
          </w:p>
        </w:tc>
        <w:tc>
          <w:tcPr>
            <w:tcW w:w="597" w:type="pct"/>
            <w:tcBorders>
              <w:bottom w:val="single" w:sz="4" w:space="0" w:color="auto"/>
            </w:tcBorders>
          </w:tcPr>
          <w:p w:rsidR="00C70685" w:rsidRPr="0066178D" w:rsidRDefault="00924042" w:rsidP="009F031F">
            <w:pPr>
              <w:pStyle w:val="BodyText"/>
              <w:tabs>
                <w:tab w:val="decimal" w:pos="611"/>
              </w:tabs>
              <w:spacing w:after="0" w:line="240" w:lineRule="atLeast"/>
              <w:ind w:left="-108" w:right="33"/>
              <w:rPr>
                <w:rFonts w:cs="Times New Roman"/>
                <w:szCs w:val="22"/>
                <w:rtl/>
                <w:cs/>
                <w:lang w:val="en-GB"/>
              </w:rPr>
            </w:pPr>
            <w:r w:rsidRPr="0066178D">
              <w:rPr>
                <w:rFonts w:cs="Times New Roman"/>
                <w:szCs w:val="22"/>
                <w:lang w:val="en-GB"/>
              </w:rPr>
              <w:t>-</w:t>
            </w:r>
          </w:p>
        </w:tc>
        <w:tc>
          <w:tcPr>
            <w:tcW w:w="138" w:type="pct"/>
            <w:vAlign w:val="bottom"/>
          </w:tcPr>
          <w:p w:rsidR="00C70685" w:rsidRPr="0066178D" w:rsidRDefault="00C70685" w:rsidP="00C70685">
            <w:pPr>
              <w:pStyle w:val="BodyText"/>
              <w:tabs>
                <w:tab w:val="decimal" w:pos="807"/>
                <w:tab w:val="decimal" w:pos="965"/>
              </w:tabs>
              <w:spacing w:after="0" w:line="240" w:lineRule="atLeast"/>
              <w:ind w:left="-108" w:right="-131"/>
              <w:jc w:val="right"/>
              <w:rPr>
                <w:rFonts w:cs="Times New Roman"/>
                <w:b/>
                <w:bCs/>
                <w:szCs w:val="22"/>
                <w:lang w:val="en-GB"/>
              </w:rPr>
            </w:pPr>
          </w:p>
        </w:tc>
        <w:tc>
          <w:tcPr>
            <w:tcW w:w="625" w:type="pct"/>
            <w:tcBorders>
              <w:bottom w:val="single" w:sz="4" w:space="0" w:color="auto"/>
            </w:tcBorders>
            <w:vAlign w:val="bottom"/>
          </w:tcPr>
          <w:p w:rsidR="00C70685" w:rsidRPr="0066178D" w:rsidRDefault="00C70685" w:rsidP="009F031F">
            <w:pPr>
              <w:pStyle w:val="BodyText"/>
              <w:tabs>
                <w:tab w:val="decimal" w:pos="612"/>
              </w:tabs>
              <w:spacing w:after="0" w:line="240" w:lineRule="atLeast"/>
              <w:ind w:left="-108" w:right="-131"/>
              <w:jc w:val="both"/>
              <w:rPr>
                <w:rFonts w:cs="Times New Roman"/>
                <w:szCs w:val="22"/>
                <w:lang w:val="en-GB" w:bidi="th-TH"/>
              </w:rPr>
            </w:pPr>
            <w:r w:rsidRPr="0066178D">
              <w:rPr>
                <w:rFonts w:cs="Times New Roman"/>
                <w:szCs w:val="22"/>
                <w:lang w:val="en-GB" w:bidi="th-TH"/>
              </w:rPr>
              <w:t>-</w:t>
            </w:r>
          </w:p>
        </w:tc>
      </w:tr>
      <w:tr w:rsidR="00C70685" w:rsidRPr="0066178D" w:rsidTr="009F031F">
        <w:tc>
          <w:tcPr>
            <w:tcW w:w="2169" w:type="pct"/>
          </w:tcPr>
          <w:p w:rsidR="00C70685" w:rsidRPr="0066178D" w:rsidRDefault="00C70685" w:rsidP="009F031F">
            <w:pPr>
              <w:spacing w:line="240" w:lineRule="atLeast"/>
              <w:ind w:left="90"/>
              <w:jc w:val="thaiDistribute"/>
              <w:rPr>
                <w:rFonts w:cs="Times New Roman"/>
                <w:b/>
                <w:bCs/>
                <w:szCs w:val="22"/>
                <w:rtl/>
                <w:cs/>
              </w:rPr>
            </w:pPr>
            <w:r w:rsidRPr="0066178D">
              <w:rPr>
                <w:rFonts w:cs="Times New Roman"/>
                <w:b/>
                <w:bCs/>
                <w:szCs w:val="22"/>
              </w:rPr>
              <w:t>Net</w:t>
            </w:r>
          </w:p>
        </w:tc>
        <w:tc>
          <w:tcPr>
            <w:tcW w:w="597" w:type="pct"/>
            <w:tcBorders>
              <w:top w:val="single" w:sz="4" w:space="0" w:color="auto"/>
              <w:bottom w:val="double" w:sz="4" w:space="0" w:color="auto"/>
            </w:tcBorders>
          </w:tcPr>
          <w:p w:rsidR="00C70685" w:rsidRPr="0066178D" w:rsidRDefault="00924042" w:rsidP="009F031F">
            <w:pPr>
              <w:pStyle w:val="BodyText"/>
              <w:tabs>
                <w:tab w:val="decimal" w:pos="972"/>
              </w:tabs>
              <w:spacing w:after="0" w:line="240" w:lineRule="atLeast"/>
              <w:ind w:left="-108" w:right="-131"/>
              <w:jc w:val="both"/>
              <w:rPr>
                <w:rFonts w:cs="Times New Roman"/>
                <w:b/>
                <w:bCs/>
                <w:szCs w:val="22"/>
                <w:lang w:val="en-GB" w:bidi="th-TH"/>
              </w:rPr>
            </w:pPr>
            <w:r w:rsidRPr="0066178D">
              <w:rPr>
                <w:rFonts w:cs="Times New Roman"/>
                <w:b/>
                <w:bCs/>
                <w:szCs w:val="22"/>
                <w:lang w:val="en-GB" w:bidi="th-TH"/>
              </w:rPr>
              <w:t>6,671,485</w:t>
            </w:r>
          </w:p>
        </w:tc>
        <w:tc>
          <w:tcPr>
            <w:tcW w:w="138" w:type="pct"/>
          </w:tcPr>
          <w:p w:rsidR="00C70685" w:rsidRPr="0066178D" w:rsidRDefault="00C70685" w:rsidP="00C70685">
            <w:pPr>
              <w:pStyle w:val="BodyText"/>
              <w:tabs>
                <w:tab w:val="decimal" w:pos="892"/>
              </w:tabs>
              <w:spacing w:after="0" w:line="240" w:lineRule="atLeast"/>
              <w:ind w:left="-108" w:right="-131"/>
              <w:rPr>
                <w:rFonts w:cs="Times New Roman"/>
                <w:b/>
                <w:bCs/>
                <w:szCs w:val="22"/>
                <w:lang w:val="en-GB"/>
              </w:rPr>
            </w:pPr>
          </w:p>
        </w:tc>
        <w:tc>
          <w:tcPr>
            <w:tcW w:w="598" w:type="pct"/>
            <w:tcBorders>
              <w:top w:val="single" w:sz="4" w:space="0" w:color="auto"/>
              <w:bottom w:val="double" w:sz="4" w:space="0" w:color="auto"/>
            </w:tcBorders>
          </w:tcPr>
          <w:p w:rsidR="00C70685" w:rsidRPr="0066178D" w:rsidRDefault="00C70685" w:rsidP="009F031F">
            <w:pPr>
              <w:pStyle w:val="BodyText"/>
              <w:tabs>
                <w:tab w:val="decimal" w:pos="972"/>
              </w:tabs>
              <w:spacing w:after="0" w:line="240" w:lineRule="atLeast"/>
              <w:ind w:left="-108" w:right="-131"/>
              <w:rPr>
                <w:rFonts w:cs="Times New Roman"/>
                <w:b/>
                <w:bCs/>
                <w:szCs w:val="22"/>
                <w:lang w:val="en-GB" w:bidi="th-TH"/>
              </w:rPr>
            </w:pPr>
            <w:r w:rsidRPr="0066178D">
              <w:rPr>
                <w:rFonts w:cs="Times New Roman"/>
                <w:b/>
                <w:bCs/>
                <w:szCs w:val="22"/>
                <w:lang w:val="en-GB" w:bidi="th-TH"/>
              </w:rPr>
              <w:t>7,369,137</w:t>
            </w:r>
          </w:p>
        </w:tc>
        <w:tc>
          <w:tcPr>
            <w:tcW w:w="138" w:type="pct"/>
          </w:tcPr>
          <w:p w:rsidR="00C70685" w:rsidRPr="0066178D" w:rsidRDefault="00C70685" w:rsidP="00C70685">
            <w:pPr>
              <w:pStyle w:val="BodyText"/>
              <w:tabs>
                <w:tab w:val="decimal" w:pos="892"/>
              </w:tabs>
              <w:spacing w:after="0" w:line="240" w:lineRule="atLeast"/>
              <w:ind w:left="-108" w:right="-131"/>
              <w:rPr>
                <w:rFonts w:cs="Times New Roman"/>
                <w:szCs w:val="22"/>
                <w:lang w:val="en-GB"/>
              </w:rPr>
            </w:pPr>
          </w:p>
        </w:tc>
        <w:tc>
          <w:tcPr>
            <w:tcW w:w="597" w:type="pct"/>
            <w:tcBorders>
              <w:top w:val="single" w:sz="4" w:space="0" w:color="auto"/>
              <w:bottom w:val="double" w:sz="4" w:space="0" w:color="auto"/>
            </w:tcBorders>
          </w:tcPr>
          <w:p w:rsidR="00C70685" w:rsidRPr="0066178D" w:rsidRDefault="00924042" w:rsidP="009F031F">
            <w:pPr>
              <w:pStyle w:val="BodyText"/>
              <w:tabs>
                <w:tab w:val="decimal" w:pos="611"/>
              </w:tabs>
              <w:spacing w:after="0" w:line="240" w:lineRule="atLeast"/>
              <w:ind w:left="-108" w:right="33"/>
              <w:rPr>
                <w:rFonts w:cs="Times New Roman"/>
                <w:b/>
                <w:bCs/>
                <w:szCs w:val="22"/>
                <w:rtl/>
                <w:cs/>
                <w:lang w:val="en-GB"/>
              </w:rPr>
            </w:pPr>
            <w:r w:rsidRPr="0066178D">
              <w:rPr>
                <w:rFonts w:cs="Times New Roman"/>
                <w:b/>
                <w:bCs/>
                <w:szCs w:val="22"/>
                <w:lang w:val="en-GB"/>
              </w:rPr>
              <w:t>-</w:t>
            </w:r>
          </w:p>
        </w:tc>
        <w:tc>
          <w:tcPr>
            <w:tcW w:w="138" w:type="pct"/>
            <w:vAlign w:val="bottom"/>
          </w:tcPr>
          <w:p w:rsidR="00C70685" w:rsidRPr="0066178D" w:rsidRDefault="00C70685" w:rsidP="00C70685">
            <w:pPr>
              <w:pStyle w:val="BodyText"/>
              <w:tabs>
                <w:tab w:val="decimal" w:pos="807"/>
                <w:tab w:val="decimal" w:pos="965"/>
              </w:tabs>
              <w:spacing w:after="0" w:line="240" w:lineRule="atLeast"/>
              <w:ind w:left="-108" w:right="-131"/>
              <w:jc w:val="right"/>
              <w:rPr>
                <w:rFonts w:cs="Times New Roman"/>
                <w:b/>
                <w:bCs/>
                <w:szCs w:val="22"/>
                <w:lang w:val="en-GB"/>
              </w:rPr>
            </w:pPr>
          </w:p>
        </w:tc>
        <w:tc>
          <w:tcPr>
            <w:tcW w:w="625" w:type="pct"/>
            <w:tcBorders>
              <w:top w:val="single" w:sz="4" w:space="0" w:color="auto"/>
              <w:bottom w:val="double" w:sz="4" w:space="0" w:color="auto"/>
            </w:tcBorders>
            <w:vAlign w:val="bottom"/>
          </w:tcPr>
          <w:p w:rsidR="00C70685" w:rsidRPr="0066178D" w:rsidRDefault="00C70685" w:rsidP="009F031F">
            <w:pPr>
              <w:pStyle w:val="BodyText"/>
              <w:tabs>
                <w:tab w:val="decimal" w:pos="612"/>
              </w:tabs>
              <w:spacing w:after="0" w:line="240" w:lineRule="atLeast"/>
              <w:ind w:left="-108" w:right="-131"/>
              <w:jc w:val="both"/>
              <w:rPr>
                <w:rFonts w:cs="Times New Roman"/>
                <w:b/>
                <w:bCs/>
                <w:szCs w:val="22"/>
                <w:lang w:val="en-GB" w:bidi="th-TH"/>
              </w:rPr>
            </w:pPr>
            <w:r w:rsidRPr="0066178D">
              <w:rPr>
                <w:rFonts w:cs="Times New Roman"/>
                <w:b/>
                <w:bCs/>
                <w:szCs w:val="22"/>
                <w:lang w:val="en-GB" w:bidi="th-TH"/>
              </w:rPr>
              <w:t>-</w:t>
            </w:r>
          </w:p>
        </w:tc>
      </w:tr>
      <w:tr w:rsidR="0050182B" w:rsidRPr="0066178D" w:rsidTr="009F031F">
        <w:tc>
          <w:tcPr>
            <w:tcW w:w="2169" w:type="pct"/>
          </w:tcPr>
          <w:p w:rsidR="0050182B" w:rsidRPr="0066178D" w:rsidRDefault="0050182B" w:rsidP="009F031F">
            <w:pPr>
              <w:spacing w:line="240" w:lineRule="atLeast"/>
              <w:ind w:left="90"/>
              <w:jc w:val="thaiDistribute"/>
              <w:rPr>
                <w:rFonts w:cs="Times New Roman"/>
                <w:szCs w:val="22"/>
              </w:rPr>
            </w:pPr>
          </w:p>
        </w:tc>
        <w:tc>
          <w:tcPr>
            <w:tcW w:w="597" w:type="pct"/>
            <w:tcBorders>
              <w:top w:val="double" w:sz="4" w:space="0" w:color="auto"/>
            </w:tcBorders>
          </w:tcPr>
          <w:p w:rsidR="0050182B" w:rsidRPr="0066178D" w:rsidRDefault="0050182B" w:rsidP="009F031F">
            <w:pPr>
              <w:pStyle w:val="BodyText"/>
              <w:tabs>
                <w:tab w:val="decimal" w:pos="972"/>
              </w:tabs>
              <w:spacing w:after="0" w:line="240" w:lineRule="atLeast"/>
              <w:ind w:left="-108" w:right="-131"/>
              <w:jc w:val="both"/>
              <w:rPr>
                <w:rFonts w:cs="Times New Roman"/>
                <w:szCs w:val="22"/>
                <w:lang w:val="en-GB"/>
              </w:rPr>
            </w:pPr>
          </w:p>
        </w:tc>
        <w:tc>
          <w:tcPr>
            <w:tcW w:w="138" w:type="pct"/>
          </w:tcPr>
          <w:p w:rsidR="0050182B" w:rsidRPr="0066178D" w:rsidRDefault="0050182B" w:rsidP="0050182B">
            <w:pPr>
              <w:pStyle w:val="BodyText"/>
              <w:tabs>
                <w:tab w:val="decimal" w:pos="892"/>
              </w:tabs>
              <w:spacing w:after="0" w:line="240" w:lineRule="atLeast"/>
              <w:ind w:left="-108" w:right="-131"/>
              <w:rPr>
                <w:rFonts w:cs="Times New Roman"/>
                <w:szCs w:val="22"/>
                <w:lang w:val="en-GB"/>
              </w:rPr>
            </w:pPr>
          </w:p>
        </w:tc>
        <w:tc>
          <w:tcPr>
            <w:tcW w:w="598" w:type="pct"/>
            <w:tcBorders>
              <w:top w:val="double" w:sz="4" w:space="0" w:color="auto"/>
            </w:tcBorders>
          </w:tcPr>
          <w:p w:rsidR="0050182B" w:rsidRPr="0066178D" w:rsidRDefault="0050182B" w:rsidP="009F031F">
            <w:pPr>
              <w:pStyle w:val="BodyText"/>
              <w:tabs>
                <w:tab w:val="decimal" w:pos="972"/>
              </w:tabs>
              <w:spacing w:after="0" w:line="240" w:lineRule="atLeast"/>
              <w:ind w:left="-108" w:right="-131"/>
              <w:rPr>
                <w:rFonts w:cs="Times New Roman"/>
                <w:szCs w:val="22"/>
                <w:lang w:val="en-GB"/>
              </w:rPr>
            </w:pPr>
          </w:p>
        </w:tc>
        <w:tc>
          <w:tcPr>
            <w:tcW w:w="138" w:type="pct"/>
          </w:tcPr>
          <w:p w:rsidR="0050182B" w:rsidRPr="0066178D" w:rsidRDefault="0050182B" w:rsidP="0050182B">
            <w:pPr>
              <w:pStyle w:val="BodyText"/>
              <w:tabs>
                <w:tab w:val="decimal" w:pos="892"/>
              </w:tabs>
              <w:spacing w:after="0" w:line="240" w:lineRule="atLeast"/>
              <w:ind w:left="-108" w:right="-131"/>
              <w:rPr>
                <w:rFonts w:cs="Times New Roman"/>
                <w:szCs w:val="22"/>
                <w:lang w:val="en-GB"/>
              </w:rPr>
            </w:pPr>
          </w:p>
        </w:tc>
        <w:tc>
          <w:tcPr>
            <w:tcW w:w="597" w:type="pct"/>
            <w:tcBorders>
              <w:top w:val="double" w:sz="4" w:space="0" w:color="auto"/>
            </w:tcBorders>
          </w:tcPr>
          <w:p w:rsidR="0050182B" w:rsidRPr="0066178D" w:rsidRDefault="0050182B" w:rsidP="009F031F">
            <w:pPr>
              <w:pStyle w:val="BodyText"/>
              <w:tabs>
                <w:tab w:val="decimal" w:pos="611"/>
              </w:tabs>
              <w:spacing w:after="0" w:line="240" w:lineRule="atLeast"/>
              <w:ind w:left="-108" w:right="33"/>
              <w:rPr>
                <w:rFonts w:cs="Times New Roman"/>
                <w:szCs w:val="22"/>
                <w:lang w:val="en-GB"/>
              </w:rPr>
            </w:pPr>
          </w:p>
        </w:tc>
        <w:tc>
          <w:tcPr>
            <w:tcW w:w="138" w:type="pct"/>
          </w:tcPr>
          <w:p w:rsidR="0050182B" w:rsidRPr="0066178D" w:rsidRDefault="0050182B" w:rsidP="0050182B">
            <w:pPr>
              <w:pStyle w:val="BodyText"/>
              <w:tabs>
                <w:tab w:val="decimal" w:pos="612"/>
              </w:tabs>
              <w:spacing w:after="0" w:line="240" w:lineRule="atLeast"/>
              <w:ind w:left="-108" w:right="-131"/>
              <w:jc w:val="center"/>
              <w:rPr>
                <w:rFonts w:cs="Times New Roman"/>
                <w:szCs w:val="22"/>
                <w:lang w:val="en-GB"/>
              </w:rPr>
            </w:pPr>
          </w:p>
        </w:tc>
        <w:tc>
          <w:tcPr>
            <w:tcW w:w="625" w:type="pct"/>
            <w:tcBorders>
              <w:top w:val="double" w:sz="4" w:space="0" w:color="auto"/>
            </w:tcBorders>
          </w:tcPr>
          <w:p w:rsidR="0050182B" w:rsidRPr="0066178D" w:rsidRDefault="0050182B" w:rsidP="009F031F">
            <w:pPr>
              <w:pStyle w:val="BodyText"/>
              <w:tabs>
                <w:tab w:val="decimal" w:pos="521"/>
                <w:tab w:val="decimal" w:pos="612"/>
              </w:tabs>
              <w:spacing w:after="0" w:line="240" w:lineRule="atLeast"/>
              <w:ind w:left="-108" w:right="33"/>
              <w:rPr>
                <w:rFonts w:cs="Times New Roman"/>
                <w:szCs w:val="22"/>
                <w:lang w:val="en-GB"/>
              </w:rPr>
            </w:pPr>
          </w:p>
        </w:tc>
      </w:tr>
      <w:tr w:rsidR="00C70685" w:rsidRPr="0066178D" w:rsidTr="009F031F">
        <w:tc>
          <w:tcPr>
            <w:tcW w:w="2169" w:type="pct"/>
          </w:tcPr>
          <w:p w:rsidR="00C70685" w:rsidRPr="0066178D" w:rsidRDefault="00C70685" w:rsidP="009F031F">
            <w:pPr>
              <w:spacing w:line="240" w:lineRule="atLeast"/>
              <w:ind w:left="90"/>
              <w:jc w:val="thaiDistribute"/>
              <w:rPr>
                <w:rFonts w:cs="Times New Roman"/>
                <w:b/>
                <w:bCs/>
                <w:szCs w:val="22"/>
              </w:rPr>
            </w:pPr>
            <w:r w:rsidRPr="0066178D">
              <w:rPr>
                <w:rFonts w:cs="Times New Roman"/>
                <w:szCs w:val="22"/>
              </w:rPr>
              <w:t>Bad and doubtful debts expense for the year</w:t>
            </w:r>
          </w:p>
        </w:tc>
        <w:tc>
          <w:tcPr>
            <w:tcW w:w="597" w:type="pct"/>
            <w:tcBorders>
              <w:bottom w:val="double" w:sz="4" w:space="0" w:color="auto"/>
            </w:tcBorders>
          </w:tcPr>
          <w:p w:rsidR="00C70685" w:rsidRPr="0066178D" w:rsidRDefault="00A604EC" w:rsidP="009F031F">
            <w:pPr>
              <w:pStyle w:val="BodyText"/>
              <w:tabs>
                <w:tab w:val="decimal" w:pos="972"/>
              </w:tabs>
              <w:spacing w:after="0" w:line="240" w:lineRule="atLeast"/>
              <w:ind w:left="-108" w:right="33"/>
              <w:rPr>
                <w:rFonts w:cs="Times New Roman"/>
                <w:b/>
                <w:bCs/>
                <w:szCs w:val="22"/>
                <w:rtl/>
                <w:cs/>
                <w:lang w:val="en-GB"/>
              </w:rPr>
            </w:pPr>
            <w:r>
              <w:rPr>
                <w:rFonts w:cs="Times New Roman"/>
                <w:b/>
                <w:bCs/>
                <w:szCs w:val="28"/>
                <w:lang w:val="en-US" w:bidi="th-TH"/>
              </w:rPr>
              <w:t>55,940</w:t>
            </w:r>
          </w:p>
        </w:tc>
        <w:tc>
          <w:tcPr>
            <w:tcW w:w="138" w:type="pct"/>
            <w:vAlign w:val="bottom"/>
          </w:tcPr>
          <w:p w:rsidR="00C70685" w:rsidRPr="0066178D" w:rsidRDefault="00C70685" w:rsidP="00C70685">
            <w:pPr>
              <w:pStyle w:val="BodyText"/>
              <w:tabs>
                <w:tab w:val="decimal" w:pos="605"/>
                <w:tab w:val="decimal" w:pos="807"/>
                <w:tab w:val="decimal" w:pos="965"/>
              </w:tabs>
              <w:spacing w:after="0" w:line="240" w:lineRule="atLeast"/>
              <w:ind w:left="-108" w:right="-131"/>
              <w:jc w:val="right"/>
              <w:rPr>
                <w:rFonts w:cs="Times New Roman"/>
                <w:b/>
                <w:bCs/>
                <w:szCs w:val="22"/>
                <w:lang w:val="en-GB"/>
              </w:rPr>
            </w:pPr>
          </w:p>
        </w:tc>
        <w:tc>
          <w:tcPr>
            <w:tcW w:w="598" w:type="pct"/>
            <w:tcBorders>
              <w:bottom w:val="double" w:sz="4" w:space="0" w:color="auto"/>
            </w:tcBorders>
            <w:vAlign w:val="bottom"/>
          </w:tcPr>
          <w:p w:rsidR="00C70685" w:rsidRPr="0066178D" w:rsidRDefault="00C70685" w:rsidP="009F031F">
            <w:pPr>
              <w:pStyle w:val="BodyText"/>
              <w:tabs>
                <w:tab w:val="decimal" w:pos="612"/>
              </w:tabs>
              <w:spacing w:after="0" w:line="240" w:lineRule="atLeast"/>
              <w:ind w:left="-108" w:right="-131"/>
              <w:rPr>
                <w:rFonts w:cs="Times New Roman"/>
                <w:b/>
                <w:bCs/>
                <w:szCs w:val="22"/>
                <w:lang w:val="en-GB" w:bidi="th-TH"/>
              </w:rPr>
            </w:pPr>
            <w:r w:rsidRPr="0066178D">
              <w:rPr>
                <w:rFonts w:cs="Times New Roman"/>
                <w:b/>
                <w:bCs/>
                <w:szCs w:val="22"/>
                <w:lang w:val="en-GB" w:bidi="th-TH"/>
              </w:rPr>
              <w:t>-</w:t>
            </w:r>
          </w:p>
        </w:tc>
        <w:tc>
          <w:tcPr>
            <w:tcW w:w="138" w:type="pct"/>
          </w:tcPr>
          <w:p w:rsidR="00C70685" w:rsidRPr="0066178D" w:rsidRDefault="00C70685" w:rsidP="00C70685">
            <w:pPr>
              <w:pStyle w:val="ListBullet"/>
              <w:tabs>
                <w:tab w:val="decimal" w:pos="892"/>
              </w:tabs>
              <w:spacing w:after="0" w:line="240" w:lineRule="atLeast"/>
              <w:ind w:left="-108" w:right="-131"/>
              <w:rPr>
                <w:rFonts w:cs="Times New Roman"/>
                <w:b/>
                <w:bCs/>
                <w:szCs w:val="22"/>
                <w:lang w:val="en-GB"/>
              </w:rPr>
            </w:pPr>
          </w:p>
        </w:tc>
        <w:tc>
          <w:tcPr>
            <w:tcW w:w="597" w:type="pct"/>
            <w:tcBorders>
              <w:bottom w:val="double" w:sz="4" w:space="0" w:color="auto"/>
            </w:tcBorders>
          </w:tcPr>
          <w:p w:rsidR="00C70685" w:rsidRPr="0066178D" w:rsidRDefault="00924042" w:rsidP="009F031F">
            <w:pPr>
              <w:pStyle w:val="BodyText"/>
              <w:tabs>
                <w:tab w:val="decimal" w:pos="611"/>
              </w:tabs>
              <w:spacing w:after="0" w:line="240" w:lineRule="atLeast"/>
              <w:ind w:left="-108" w:right="33"/>
              <w:rPr>
                <w:rFonts w:cs="Times New Roman"/>
                <w:b/>
                <w:bCs/>
                <w:szCs w:val="22"/>
                <w:rtl/>
                <w:cs/>
                <w:lang w:val="en-GB"/>
              </w:rPr>
            </w:pPr>
            <w:r w:rsidRPr="0066178D">
              <w:rPr>
                <w:rFonts w:cs="Times New Roman"/>
                <w:b/>
                <w:bCs/>
                <w:szCs w:val="22"/>
                <w:lang w:val="en-GB"/>
              </w:rPr>
              <w:t>-</w:t>
            </w:r>
          </w:p>
        </w:tc>
        <w:tc>
          <w:tcPr>
            <w:tcW w:w="138" w:type="pct"/>
            <w:vAlign w:val="bottom"/>
          </w:tcPr>
          <w:p w:rsidR="00C70685" w:rsidRPr="0066178D" w:rsidRDefault="00C70685" w:rsidP="00C70685">
            <w:pPr>
              <w:pStyle w:val="BodyText"/>
              <w:tabs>
                <w:tab w:val="decimal" w:pos="807"/>
                <w:tab w:val="decimal" w:pos="965"/>
              </w:tabs>
              <w:spacing w:after="0" w:line="240" w:lineRule="atLeast"/>
              <w:ind w:left="-108" w:right="-131"/>
              <w:jc w:val="right"/>
              <w:rPr>
                <w:rFonts w:cs="Times New Roman"/>
                <w:b/>
                <w:bCs/>
                <w:szCs w:val="22"/>
                <w:lang w:val="en-GB"/>
              </w:rPr>
            </w:pPr>
          </w:p>
        </w:tc>
        <w:tc>
          <w:tcPr>
            <w:tcW w:w="625" w:type="pct"/>
            <w:tcBorders>
              <w:bottom w:val="double" w:sz="4" w:space="0" w:color="auto"/>
            </w:tcBorders>
            <w:vAlign w:val="bottom"/>
          </w:tcPr>
          <w:p w:rsidR="00C70685" w:rsidRPr="0066178D" w:rsidRDefault="00C70685" w:rsidP="009F031F">
            <w:pPr>
              <w:pStyle w:val="BodyText"/>
              <w:tabs>
                <w:tab w:val="decimal" w:pos="612"/>
              </w:tabs>
              <w:spacing w:after="0" w:line="240" w:lineRule="atLeast"/>
              <w:ind w:left="-108" w:right="-131"/>
              <w:jc w:val="both"/>
              <w:rPr>
                <w:rFonts w:cs="Times New Roman"/>
                <w:b/>
                <w:bCs/>
                <w:szCs w:val="22"/>
                <w:lang w:val="en-GB" w:bidi="th-TH"/>
              </w:rPr>
            </w:pPr>
            <w:r w:rsidRPr="0066178D">
              <w:rPr>
                <w:rFonts w:cs="Times New Roman"/>
                <w:b/>
                <w:bCs/>
                <w:szCs w:val="22"/>
                <w:lang w:val="en-GB" w:bidi="th-TH"/>
              </w:rPr>
              <w:t>-</w:t>
            </w:r>
          </w:p>
        </w:tc>
      </w:tr>
    </w:tbl>
    <w:p w:rsidR="00B85773" w:rsidRDefault="00B85773" w:rsidP="00681332">
      <w:pPr>
        <w:tabs>
          <w:tab w:val="left" w:pos="810"/>
        </w:tabs>
        <w:ind w:left="540"/>
        <w:jc w:val="both"/>
        <w:rPr>
          <w:rFonts w:cs="Times New Roman"/>
          <w:szCs w:val="22"/>
          <w:lang w:val="en-US"/>
        </w:rPr>
      </w:pPr>
    </w:p>
    <w:p w:rsidR="00B85773" w:rsidRDefault="00B85773">
      <w:pPr>
        <w:spacing w:line="240" w:lineRule="auto"/>
        <w:rPr>
          <w:rFonts w:cs="Times New Roman"/>
          <w:szCs w:val="22"/>
          <w:lang w:val="en-US"/>
        </w:rPr>
      </w:pPr>
      <w:r>
        <w:rPr>
          <w:rFonts w:cs="Times New Roman"/>
          <w:szCs w:val="22"/>
          <w:lang w:val="en-US"/>
        </w:rPr>
        <w:br w:type="page"/>
      </w:r>
    </w:p>
    <w:tbl>
      <w:tblPr>
        <w:tblW w:w="9799" w:type="dxa"/>
        <w:tblInd w:w="450" w:type="dxa"/>
        <w:tblLayout w:type="fixed"/>
        <w:tblLook w:val="0000"/>
      </w:tblPr>
      <w:tblGrid>
        <w:gridCol w:w="4252"/>
        <w:gridCol w:w="1170"/>
        <w:gridCol w:w="272"/>
        <w:gridCol w:w="1176"/>
        <w:gridCol w:w="270"/>
        <w:gridCol w:w="1154"/>
        <w:gridCol w:w="274"/>
        <w:gridCol w:w="1231"/>
      </w:tblGrid>
      <w:tr w:rsidR="00C70685" w:rsidRPr="0066178D" w:rsidTr="00B85773">
        <w:tc>
          <w:tcPr>
            <w:tcW w:w="2169" w:type="pct"/>
            <w:vAlign w:val="bottom"/>
          </w:tcPr>
          <w:p w:rsidR="00C70685" w:rsidRPr="0066178D" w:rsidRDefault="00C70685" w:rsidP="009F031F">
            <w:pPr>
              <w:spacing w:line="240" w:lineRule="atLeast"/>
              <w:ind w:left="90"/>
              <w:rPr>
                <w:rFonts w:cs="Times New Roman"/>
                <w:b/>
                <w:bCs/>
                <w:i/>
                <w:iCs/>
                <w:spacing w:val="-6"/>
                <w:szCs w:val="22"/>
              </w:rPr>
            </w:pPr>
            <w:r w:rsidRPr="0066178D">
              <w:rPr>
                <w:rFonts w:cs="Times New Roman"/>
                <w:b/>
                <w:bCs/>
                <w:i/>
                <w:iCs/>
                <w:spacing w:val="-6"/>
                <w:szCs w:val="22"/>
              </w:rPr>
              <w:t>Dividend receivables</w:t>
            </w:r>
          </w:p>
          <w:p w:rsidR="00C70685" w:rsidRPr="0066178D" w:rsidRDefault="00C70685" w:rsidP="009F031F">
            <w:pPr>
              <w:spacing w:line="240" w:lineRule="atLeast"/>
              <w:ind w:left="90"/>
              <w:rPr>
                <w:rFonts w:cs="Times New Roman"/>
                <w:b/>
                <w:bCs/>
                <w:i/>
                <w:iCs/>
                <w:spacing w:val="-6"/>
                <w:szCs w:val="22"/>
              </w:rPr>
            </w:pPr>
          </w:p>
        </w:tc>
        <w:tc>
          <w:tcPr>
            <w:tcW w:w="1336" w:type="pct"/>
            <w:gridSpan w:val="3"/>
            <w:vAlign w:val="bottom"/>
          </w:tcPr>
          <w:p w:rsidR="00C70685" w:rsidRPr="0066178D" w:rsidRDefault="00C70685" w:rsidP="00414013">
            <w:pPr>
              <w:pStyle w:val="acctmergecolhdg"/>
              <w:spacing w:line="240" w:lineRule="atLeast"/>
              <w:ind w:left="-122" w:right="-84"/>
              <w:rPr>
                <w:rFonts w:cs="Times New Roman"/>
                <w:szCs w:val="22"/>
              </w:rPr>
            </w:pPr>
            <w:r w:rsidRPr="0066178D">
              <w:rPr>
                <w:rFonts w:cs="Times New Roman"/>
                <w:szCs w:val="22"/>
              </w:rPr>
              <w:t xml:space="preserve">Consolidated </w:t>
            </w:r>
          </w:p>
          <w:p w:rsidR="00C70685" w:rsidRPr="0066178D" w:rsidRDefault="00C70685" w:rsidP="00414013">
            <w:pPr>
              <w:pStyle w:val="acctmergecolhdg"/>
              <w:spacing w:line="240" w:lineRule="atLeast"/>
              <w:ind w:left="-122" w:right="-84"/>
              <w:rPr>
                <w:rFonts w:cs="Times New Roman"/>
                <w:szCs w:val="22"/>
              </w:rPr>
            </w:pPr>
            <w:r w:rsidRPr="0066178D">
              <w:rPr>
                <w:rFonts w:cs="Times New Roman"/>
                <w:szCs w:val="22"/>
              </w:rPr>
              <w:t>financial statements</w:t>
            </w:r>
          </w:p>
        </w:tc>
        <w:tc>
          <w:tcPr>
            <w:tcW w:w="138" w:type="pct"/>
            <w:vAlign w:val="bottom"/>
          </w:tcPr>
          <w:p w:rsidR="00C70685" w:rsidRPr="0066178D" w:rsidRDefault="00C70685" w:rsidP="009A0B07">
            <w:pPr>
              <w:pStyle w:val="acctmergecolhdg"/>
              <w:spacing w:line="240" w:lineRule="atLeast"/>
              <w:rPr>
                <w:rFonts w:cs="Times New Roman"/>
                <w:szCs w:val="22"/>
              </w:rPr>
            </w:pPr>
          </w:p>
        </w:tc>
        <w:tc>
          <w:tcPr>
            <w:tcW w:w="1358" w:type="pct"/>
            <w:gridSpan w:val="3"/>
            <w:vAlign w:val="bottom"/>
          </w:tcPr>
          <w:p w:rsidR="00C70685" w:rsidRPr="0066178D" w:rsidRDefault="00C70685" w:rsidP="00414013">
            <w:pPr>
              <w:pStyle w:val="acctmergecolhdg"/>
              <w:spacing w:line="240" w:lineRule="atLeast"/>
              <w:ind w:left="-132" w:right="-119"/>
              <w:rPr>
                <w:rFonts w:cs="Times New Roman"/>
                <w:szCs w:val="22"/>
              </w:rPr>
            </w:pPr>
            <w:r w:rsidRPr="0066178D">
              <w:rPr>
                <w:rFonts w:cs="Times New Roman"/>
                <w:szCs w:val="22"/>
              </w:rPr>
              <w:t xml:space="preserve">Separate </w:t>
            </w:r>
          </w:p>
          <w:p w:rsidR="00C70685" w:rsidRPr="0066178D" w:rsidRDefault="00C70685" w:rsidP="00414013">
            <w:pPr>
              <w:pStyle w:val="acctmergecolhdg"/>
              <w:spacing w:line="240" w:lineRule="atLeast"/>
              <w:ind w:left="-132" w:right="-119"/>
              <w:rPr>
                <w:rFonts w:cs="Times New Roman"/>
                <w:szCs w:val="22"/>
              </w:rPr>
            </w:pPr>
            <w:r w:rsidRPr="0066178D">
              <w:rPr>
                <w:rFonts w:cs="Times New Roman"/>
                <w:szCs w:val="22"/>
              </w:rPr>
              <w:t>financial statements</w:t>
            </w:r>
          </w:p>
        </w:tc>
      </w:tr>
      <w:tr w:rsidR="00C70685" w:rsidRPr="0066178D" w:rsidTr="00B85773">
        <w:tc>
          <w:tcPr>
            <w:tcW w:w="2169" w:type="pct"/>
            <w:vAlign w:val="bottom"/>
          </w:tcPr>
          <w:p w:rsidR="00C70685" w:rsidRPr="0066178D" w:rsidRDefault="00C70685" w:rsidP="009F031F">
            <w:pPr>
              <w:ind w:left="90"/>
              <w:rPr>
                <w:rFonts w:cs="Times New Roman"/>
                <w:szCs w:val="22"/>
              </w:rPr>
            </w:pPr>
          </w:p>
        </w:tc>
        <w:tc>
          <w:tcPr>
            <w:tcW w:w="597" w:type="pct"/>
            <w:vAlign w:val="bottom"/>
          </w:tcPr>
          <w:p w:rsidR="00C70685" w:rsidRPr="0066178D" w:rsidRDefault="00C70685" w:rsidP="009A0B07">
            <w:pPr>
              <w:pStyle w:val="BodyText"/>
              <w:spacing w:after="0"/>
              <w:ind w:left="-108" w:right="-110"/>
              <w:jc w:val="center"/>
              <w:rPr>
                <w:rFonts w:cs="Times New Roman"/>
                <w:szCs w:val="22"/>
              </w:rPr>
            </w:pPr>
            <w:r w:rsidRPr="0066178D">
              <w:rPr>
                <w:rFonts w:cs="Times New Roman"/>
                <w:szCs w:val="22"/>
              </w:rPr>
              <w:t>2017</w:t>
            </w:r>
          </w:p>
        </w:tc>
        <w:tc>
          <w:tcPr>
            <w:tcW w:w="139" w:type="pct"/>
            <w:vAlign w:val="bottom"/>
          </w:tcPr>
          <w:p w:rsidR="00C70685" w:rsidRPr="0066178D" w:rsidRDefault="00C70685" w:rsidP="009A0B07">
            <w:pPr>
              <w:pStyle w:val="BodyText"/>
              <w:spacing w:after="0"/>
              <w:ind w:left="-108" w:right="-110"/>
              <w:rPr>
                <w:rFonts w:cs="Times New Roman"/>
                <w:szCs w:val="22"/>
              </w:rPr>
            </w:pPr>
          </w:p>
        </w:tc>
        <w:tc>
          <w:tcPr>
            <w:tcW w:w="600" w:type="pct"/>
            <w:vAlign w:val="bottom"/>
          </w:tcPr>
          <w:p w:rsidR="00C70685" w:rsidRPr="0066178D" w:rsidRDefault="00C70685" w:rsidP="009A0B07">
            <w:pPr>
              <w:pStyle w:val="BodyText"/>
              <w:spacing w:after="0"/>
              <w:ind w:left="-108" w:right="-110"/>
              <w:jc w:val="center"/>
              <w:rPr>
                <w:rFonts w:cs="Times New Roman"/>
                <w:szCs w:val="22"/>
              </w:rPr>
            </w:pPr>
            <w:r w:rsidRPr="0066178D">
              <w:rPr>
                <w:rFonts w:cs="Times New Roman"/>
                <w:szCs w:val="22"/>
              </w:rPr>
              <w:t>2016</w:t>
            </w:r>
          </w:p>
        </w:tc>
        <w:tc>
          <w:tcPr>
            <w:tcW w:w="138" w:type="pct"/>
            <w:vAlign w:val="bottom"/>
          </w:tcPr>
          <w:p w:rsidR="00C70685" w:rsidRPr="0066178D" w:rsidRDefault="00C70685" w:rsidP="009A0B07">
            <w:pPr>
              <w:pStyle w:val="BodyText"/>
              <w:spacing w:after="0"/>
              <w:ind w:left="-108" w:right="-110"/>
              <w:jc w:val="center"/>
              <w:rPr>
                <w:rFonts w:cs="Times New Roman"/>
                <w:szCs w:val="22"/>
                <w:lang w:val="en-GB"/>
              </w:rPr>
            </w:pPr>
          </w:p>
        </w:tc>
        <w:tc>
          <w:tcPr>
            <w:tcW w:w="589" w:type="pct"/>
            <w:vAlign w:val="bottom"/>
          </w:tcPr>
          <w:p w:rsidR="00C70685" w:rsidRPr="0066178D" w:rsidRDefault="00C70685" w:rsidP="009A0B07">
            <w:pPr>
              <w:pStyle w:val="BodyText"/>
              <w:spacing w:after="0"/>
              <w:ind w:left="-108" w:right="-110"/>
              <w:jc w:val="center"/>
              <w:rPr>
                <w:rFonts w:cs="Times New Roman"/>
                <w:szCs w:val="22"/>
              </w:rPr>
            </w:pPr>
            <w:r w:rsidRPr="0066178D">
              <w:rPr>
                <w:rFonts w:cs="Times New Roman"/>
                <w:szCs w:val="22"/>
              </w:rPr>
              <w:t>2017</w:t>
            </w:r>
          </w:p>
        </w:tc>
        <w:tc>
          <w:tcPr>
            <w:tcW w:w="140" w:type="pct"/>
            <w:vAlign w:val="bottom"/>
          </w:tcPr>
          <w:p w:rsidR="00C70685" w:rsidRPr="0066178D" w:rsidRDefault="00C70685" w:rsidP="009A0B07">
            <w:pPr>
              <w:pStyle w:val="BodyText"/>
              <w:spacing w:after="0"/>
              <w:ind w:left="-108" w:right="-110"/>
              <w:rPr>
                <w:rFonts w:cs="Times New Roman"/>
                <w:szCs w:val="22"/>
              </w:rPr>
            </w:pPr>
          </w:p>
        </w:tc>
        <w:tc>
          <w:tcPr>
            <w:tcW w:w="629" w:type="pct"/>
            <w:vAlign w:val="bottom"/>
          </w:tcPr>
          <w:p w:rsidR="00C70685" w:rsidRPr="0066178D" w:rsidRDefault="00C70685" w:rsidP="009A0B07">
            <w:pPr>
              <w:pStyle w:val="BodyText"/>
              <w:spacing w:after="0"/>
              <w:ind w:left="-108" w:right="-110"/>
              <w:jc w:val="center"/>
              <w:rPr>
                <w:rFonts w:cs="Times New Roman"/>
                <w:szCs w:val="22"/>
              </w:rPr>
            </w:pPr>
            <w:r w:rsidRPr="0066178D">
              <w:rPr>
                <w:rFonts w:cs="Times New Roman"/>
                <w:szCs w:val="22"/>
              </w:rPr>
              <w:t>2016</w:t>
            </w:r>
          </w:p>
        </w:tc>
      </w:tr>
      <w:tr w:rsidR="00C70685" w:rsidRPr="0066178D" w:rsidTr="00B85773">
        <w:tc>
          <w:tcPr>
            <w:tcW w:w="2169" w:type="pct"/>
            <w:vAlign w:val="bottom"/>
          </w:tcPr>
          <w:p w:rsidR="00C70685" w:rsidRPr="0066178D" w:rsidRDefault="00C70685" w:rsidP="009F031F">
            <w:pPr>
              <w:ind w:left="90"/>
              <w:rPr>
                <w:rFonts w:cs="Times New Roman"/>
                <w:szCs w:val="22"/>
              </w:rPr>
            </w:pPr>
          </w:p>
        </w:tc>
        <w:tc>
          <w:tcPr>
            <w:tcW w:w="2831" w:type="pct"/>
            <w:gridSpan w:val="7"/>
            <w:vAlign w:val="bottom"/>
          </w:tcPr>
          <w:p w:rsidR="00C70685" w:rsidRPr="0066178D" w:rsidRDefault="00C70685" w:rsidP="009A0B07">
            <w:pPr>
              <w:pStyle w:val="BodyText"/>
              <w:spacing w:after="0"/>
              <w:ind w:left="-108" w:right="-110"/>
              <w:jc w:val="center"/>
              <w:rPr>
                <w:rFonts w:cs="Times New Roman"/>
                <w:szCs w:val="22"/>
              </w:rPr>
            </w:pPr>
            <w:r w:rsidRPr="0066178D">
              <w:rPr>
                <w:rFonts w:cs="Times New Roman"/>
                <w:i/>
                <w:iCs/>
                <w:szCs w:val="22"/>
              </w:rPr>
              <w:t>(in thousand Baht)</w:t>
            </w:r>
          </w:p>
        </w:tc>
      </w:tr>
      <w:tr w:rsidR="00C70685" w:rsidRPr="0066178D" w:rsidTr="00B85773">
        <w:tc>
          <w:tcPr>
            <w:tcW w:w="2169" w:type="pct"/>
            <w:vAlign w:val="bottom"/>
          </w:tcPr>
          <w:p w:rsidR="00C70685" w:rsidRPr="0066178D" w:rsidRDefault="00C70685" w:rsidP="009F031F">
            <w:pPr>
              <w:ind w:left="90"/>
              <w:rPr>
                <w:rFonts w:cs="Times New Roman"/>
                <w:szCs w:val="22"/>
              </w:rPr>
            </w:pPr>
            <w:r w:rsidRPr="0066178D">
              <w:rPr>
                <w:rFonts w:cs="Times New Roman"/>
                <w:b/>
                <w:bCs/>
                <w:szCs w:val="22"/>
              </w:rPr>
              <w:t>Direct associates</w:t>
            </w:r>
          </w:p>
        </w:tc>
        <w:tc>
          <w:tcPr>
            <w:tcW w:w="597" w:type="pct"/>
            <w:vAlign w:val="bottom"/>
          </w:tcPr>
          <w:p w:rsidR="00C70685" w:rsidRPr="0066178D" w:rsidRDefault="00C70685" w:rsidP="009A0B07">
            <w:pPr>
              <w:pStyle w:val="BodyText"/>
              <w:spacing w:after="0"/>
              <w:ind w:left="-108" w:right="-110"/>
              <w:jc w:val="center"/>
              <w:rPr>
                <w:rFonts w:cs="Times New Roman"/>
                <w:szCs w:val="22"/>
              </w:rPr>
            </w:pPr>
          </w:p>
        </w:tc>
        <w:tc>
          <w:tcPr>
            <w:tcW w:w="139" w:type="pct"/>
            <w:vAlign w:val="bottom"/>
          </w:tcPr>
          <w:p w:rsidR="00C70685" w:rsidRPr="0066178D" w:rsidRDefault="00C70685" w:rsidP="009A0B07">
            <w:pPr>
              <w:pStyle w:val="BodyText"/>
              <w:spacing w:after="0"/>
              <w:ind w:left="-108" w:right="-110"/>
              <w:rPr>
                <w:rFonts w:cs="Times New Roman"/>
                <w:szCs w:val="22"/>
              </w:rPr>
            </w:pPr>
          </w:p>
        </w:tc>
        <w:tc>
          <w:tcPr>
            <w:tcW w:w="600" w:type="pct"/>
            <w:vAlign w:val="bottom"/>
          </w:tcPr>
          <w:p w:rsidR="00C70685" w:rsidRPr="0066178D" w:rsidRDefault="00C70685" w:rsidP="009A0B07">
            <w:pPr>
              <w:pStyle w:val="BodyText"/>
              <w:spacing w:after="0"/>
              <w:ind w:left="-108" w:right="-110"/>
              <w:jc w:val="center"/>
              <w:rPr>
                <w:rFonts w:cs="Times New Roman"/>
                <w:szCs w:val="22"/>
              </w:rPr>
            </w:pPr>
          </w:p>
        </w:tc>
        <w:tc>
          <w:tcPr>
            <w:tcW w:w="138" w:type="pct"/>
            <w:vAlign w:val="bottom"/>
          </w:tcPr>
          <w:p w:rsidR="00C70685" w:rsidRPr="0066178D" w:rsidRDefault="00C70685" w:rsidP="009A0B07">
            <w:pPr>
              <w:pStyle w:val="BodyText"/>
              <w:spacing w:after="0"/>
              <w:ind w:left="-108" w:right="-110"/>
              <w:jc w:val="center"/>
              <w:rPr>
                <w:rFonts w:cs="Times New Roman"/>
                <w:szCs w:val="22"/>
                <w:lang w:val="en-GB"/>
              </w:rPr>
            </w:pPr>
          </w:p>
        </w:tc>
        <w:tc>
          <w:tcPr>
            <w:tcW w:w="589" w:type="pct"/>
            <w:vAlign w:val="bottom"/>
          </w:tcPr>
          <w:p w:rsidR="00C70685" w:rsidRPr="0066178D" w:rsidRDefault="00C70685" w:rsidP="009A0B07">
            <w:pPr>
              <w:pStyle w:val="BodyText"/>
              <w:spacing w:after="0"/>
              <w:ind w:left="-108" w:right="-110"/>
              <w:jc w:val="center"/>
              <w:rPr>
                <w:rFonts w:cs="Times New Roman"/>
                <w:szCs w:val="22"/>
              </w:rPr>
            </w:pPr>
          </w:p>
        </w:tc>
        <w:tc>
          <w:tcPr>
            <w:tcW w:w="140" w:type="pct"/>
            <w:vAlign w:val="bottom"/>
          </w:tcPr>
          <w:p w:rsidR="00C70685" w:rsidRPr="0066178D" w:rsidRDefault="00C70685" w:rsidP="009A0B07">
            <w:pPr>
              <w:pStyle w:val="BodyText"/>
              <w:spacing w:after="0"/>
              <w:ind w:left="-108" w:right="-110"/>
              <w:rPr>
                <w:rFonts w:cs="Times New Roman"/>
                <w:szCs w:val="22"/>
              </w:rPr>
            </w:pPr>
          </w:p>
        </w:tc>
        <w:tc>
          <w:tcPr>
            <w:tcW w:w="629" w:type="pct"/>
            <w:vAlign w:val="bottom"/>
          </w:tcPr>
          <w:p w:rsidR="00C70685" w:rsidRPr="0066178D" w:rsidRDefault="00C70685" w:rsidP="009A0B07">
            <w:pPr>
              <w:pStyle w:val="BodyText"/>
              <w:spacing w:after="0"/>
              <w:ind w:left="-108" w:right="-110"/>
              <w:jc w:val="center"/>
              <w:rPr>
                <w:rFonts w:cs="Times New Roman"/>
                <w:szCs w:val="22"/>
              </w:rPr>
            </w:pPr>
          </w:p>
        </w:tc>
      </w:tr>
      <w:tr w:rsidR="00C70685" w:rsidRPr="0066178D" w:rsidTr="00B85773">
        <w:tc>
          <w:tcPr>
            <w:tcW w:w="2169" w:type="pct"/>
            <w:vAlign w:val="bottom"/>
          </w:tcPr>
          <w:p w:rsidR="00C70685" w:rsidRPr="0066178D" w:rsidRDefault="00C70685" w:rsidP="009F031F">
            <w:pPr>
              <w:ind w:left="90"/>
              <w:rPr>
                <w:rFonts w:cs="Times New Roman"/>
                <w:szCs w:val="22"/>
              </w:rPr>
            </w:pPr>
            <w:r w:rsidRPr="0066178D">
              <w:rPr>
                <w:rFonts w:cs="Times New Roman"/>
                <w:szCs w:val="22"/>
              </w:rPr>
              <w:t xml:space="preserve">First </w:t>
            </w:r>
            <w:proofErr w:type="spellStart"/>
            <w:r w:rsidRPr="0066178D">
              <w:rPr>
                <w:rFonts w:cs="Times New Roman"/>
                <w:szCs w:val="22"/>
              </w:rPr>
              <w:t>Korat</w:t>
            </w:r>
            <w:proofErr w:type="spellEnd"/>
            <w:r w:rsidRPr="0066178D">
              <w:rPr>
                <w:rFonts w:cs="Times New Roman"/>
                <w:szCs w:val="22"/>
              </w:rPr>
              <w:t xml:space="preserve"> Wind Company Limited</w:t>
            </w:r>
          </w:p>
        </w:tc>
        <w:tc>
          <w:tcPr>
            <w:tcW w:w="597" w:type="pct"/>
            <w:vAlign w:val="bottom"/>
          </w:tcPr>
          <w:p w:rsidR="00C70685" w:rsidRPr="0066178D" w:rsidRDefault="00B24B38" w:rsidP="009F031F">
            <w:pPr>
              <w:pStyle w:val="BodyText"/>
              <w:tabs>
                <w:tab w:val="decimal" w:pos="970"/>
              </w:tabs>
              <w:spacing w:after="0"/>
              <w:ind w:left="-108" w:right="-131"/>
              <w:jc w:val="both"/>
              <w:rPr>
                <w:rFonts w:cs="Times New Roman"/>
                <w:szCs w:val="22"/>
                <w:lang w:val="en-GB"/>
              </w:rPr>
            </w:pPr>
            <w:r w:rsidRPr="0066178D">
              <w:rPr>
                <w:rFonts w:cs="Times New Roman"/>
                <w:szCs w:val="22"/>
                <w:lang w:val="en-GB"/>
              </w:rPr>
              <w:t>36,000</w:t>
            </w:r>
          </w:p>
        </w:tc>
        <w:tc>
          <w:tcPr>
            <w:tcW w:w="139" w:type="pct"/>
            <w:vAlign w:val="bottom"/>
          </w:tcPr>
          <w:p w:rsidR="00C70685" w:rsidRPr="0066178D" w:rsidRDefault="00C70685" w:rsidP="009A0B07">
            <w:pPr>
              <w:pStyle w:val="BodyText"/>
              <w:spacing w:after="0"/>
              <w:ind w:left="-108" w:right="-110"/>
              <w:rPr>
                <w:rFonts w:cs="Times New Roman"/>
                <w:szCs w:val="22"/>
              </w:rPr>
            </w:pPr>
          </w:p>
        </w:tc>
        <w:tc>
          <w:tcPr>
            <w:tcW w:w="600" w:type="pct"/>
            <w:vAlign w:val="bottom"/>
          </w:tcPr>
          <w:p w:rsidR="00C70685" w:rsidRPr="0066178D" w:rsidRDefault="00C70685" w:rsidP="009F031F">
            <w:pPr>
              <w:pStyle w:val="BodyText"/>
              <w:tabs>
                <w:tab w:val="decimal" w:pos="968"/>
              </w:tabs>
              <w:spacing w:after="0"/>
              <w:ind w:left="-108" w:right="-131"/>
              <w:jc w:val="both"/>
              <w:rPr>
                <w:rFonts w:cs="Times New Roman"/>
                <w:szCs w:val="22"/>
              </w:rPr>
            </w:pPr>
            <w:r w:rsidRPr="0066178D">
              <w:rPr>
                <w:rFonts w:cs="Times New Roman"/>
                <w:szCs w:val="22"/>
                <w:lang w:val="en-GB"/>
              </w:rPr>
              <w:t>22,000</w:t>
            </w:r>
          </w:p>
        </w:tc>
        <w:tc>
          <w:tcPr>
            <w:tcW w:w="138" w:type="pct"/>
            <w:vAlign w:val="bottom"/>
          </w:tcPr>
          <w:p w:rsidR="00C70685" w:rsidRPr="0066178D" w:rsidRDefault="00C70685" w:rsidP="009A0B07">
            <w:pPr>
              <w:pStyle w:val="BodyText"/>
              <w:spacing w:after="0"/>
              <w:ind w:left="-108" w:right="-110"/>
              <w:jc w:val="center"/>
              <w:rPr>
                <w:rFonts w:cs="Times New Roman"/>
                <w:szCs w:val="22"/>
                <w:lang w:val="en-GB"/>
              </w:rPr>
            </w:pPr>
          </w:p>
        </w:tc>
        <w:tc>
          <w:tcPr>
            <w:tcW w:w="589" w:type="pct"/>
            <w:vAlign w:val="bottom"/>
          </w:tcPr>
          <w:p w:rsidR="00C70685" w:rsidRPr="0066178D" w:rsidRDefault="003109F8" w:rsidP="009F031F">
            <w:pPr>
              <w:pStyle w:val="BodyText"/>
              <w:tabs>
                <w:tab w:val="decimal" w:pos="938"/>
              </w:tabs>
              <w:spacing w:after="0"/>
              <w:ind w:left="-108" w:right="-131"/>
              <w:jc w:val="both"/>
              <w:rPr>
                <w:rFonts w:cs="Times New Roman"/>
                <w:szCs w:val="22"/>
                <w:lang w:val="en-GB"/>
              </w:rPr>
            </w:pPr>
            <w:r w:rsidRPr="0066178D">
              <w:rPr>
                <w:rFonts w:cs="Times New Roman"/>
                <w:szCs w:val="22"/>
                <w:lang w:val="en-GB"/>
              </w:rPr>
              <w:t>36,000</w:t>
            </w:r>
          </w:p>
        </w:tc>
        <w:tc>
          <w:tcPr>
            <w:tcW w:w="140" w:type="pct"/>
            <w:vAlign w:val="bottom"/>
          </w:tcPr>
          <w:p w:rsidR="00C70685" w:rsidRPr="0066178D" w:rsidRDefault="00C70685" w:rsidP="009A0B07">
            <w:pPr>
              <w:pStyle w:val="BodyText"/>
              <w:spacing w:after="0"/>
              <w:ind w:left="-108" w:right="-110"/>
              <w:rPr>
                <w:rFonts w:cs="Times New Roman"/>
                <w:szCs w:val="22"/>
              </w:rPr>
            </w:pPr>
          </w:p>
        </w:tc>
        <w:tc>
          <w:tcPr>
            <w:tcW w:w="629" w:type="pct"/>
            <w:vAlign w:val="bottom"/>
          </w:tcPr>
          <w:p w:rsidR="00C70685" w:rsidRPr="0066178D" w:rsidRDefault="00C70685" w:rsidP="009F031F">
            <w:pPr>
              <w:pStyle w:val="BodyText"/>
              <w:tabs>
                <w:tab w:val="decimal" w:pos="1017"/>
              </w:tabs>
              <w:spacing w:after="0"/>
              <w:ind w:left="-108" w:right="-131"/>
              <w:jc w:val="both"/>
              <w:rPr>
                <w:rFonts w:cs="Times New Roman"/>
                <w:szCs w:val="22"/>
                <w:lang w:val="en-GB"/>
              </w:rPr>
            </w:pPr>
            <w:r w:rsidRPr="0066178D">
              <w:rPr>
                <w:rFonts w:cs="Times New Roman"/>
                <w:szCs w:val="22"/>
                <w:lang w:val="en-GB"/>
              </w:rPr>
              <w:t>22,000</w:t>
            </w:r>
          </w:p>
        </w:tc>
      </w:tr>
      <w:tr w:rsidR="00C70685" w:rsidRPr="0066178D" w:rsidTr="00B85773">
        <w:tc>
          <w:tcPr>
            <w:tcW w:w="2169" w:type="pct"/>
            <w:vAlign w:val="bottom"/>
          </w:tcPr>
          <w:p w:rsidR="00C70685" w:rsidRPr="0066178D" w:rsidRDefault="00C70685" w:rsidP="009F031F">
            <w:pPr>
              <w:ind w:left="90"/>
              <w:rPr>
                <w:rFonts w:cs="Times New Roman"/>
                <w:szCs w:val="22"/>
              </w:rPr>
            </w:pPr>
            <w:r w:rsidRPr="0066178D">
              <w:rPr>
                <w:rFonts w:cs="Times New Roman"/>
                <w:szCs w:val="22"/>
              </w:rPr>
              <w:t>K.R. TWO Company Limited</w:t>
            </w:r>
          </w:p>
        </w:tc>
        <w:tc>
          <w:tcPr>
            <w:tcW w:w="597" w:type="pct"/>
            <w:vAlign w:val="bottom"/>
          </w:tcPr>
          <w:p w:rsidR="00C70685" w:rsidRPr="0066178D" w:rsidRDefault="00B24B38" w:rsidP="009F031F">
            <w:pPr>
              <w:pStyle w:val="BodyText"/>
              <w:tabs>
                <w:tab w:val="decimal" w:pos="970"/>
              </w:tabs>
              <w:spacing w:after="0"/>
              <w:ind w:left="-108" w:right="-131"/>
              <w:jc w:val="both"/>
              <w:rPr>
                <w:rFonts w:cs="Times New Roman"/>
                <w:szCs w:val="22"/>
                <w:lang w:val="en-GB"/>
              </w:rPr>
            </w:pPr>
            <w:r w:rsidRPr="0066178D">
              <w:rPr>
                <w:rFonts w:cs="Times New Roman"/>
                <w:szCs w:val="22"/>
                <w:lang w:val="en-GB"/>
              </w:rPr>
              <w:t>33,400</w:t>
            </w:r>
          </w:p>
        </w:tc>
        <w:tc>
          <w:tcPr>
            <w:tcW w:w="139" w:type="pct"/>
            <w:vAlign w:val="bottom"/>
          </w:tcPr>
          <w:p w:rsidR="00C70685" w:rsidRPr="0066178D" w:rsidRDefault="00C70685" w:rsidP="009A0B07">
            <w:pPr>
              <w:pStyle w:val="BodyText"/>
              <w:spacing w:after="0"/>
              <w:ind w:left="-108" w:right="-110"/>
              <w:rPr>
                <w:rFonts w:cs="Times New Roman"/>
                <w:szCs w:val="22"/>
              </w:rPr>
            </w:pPr>
          </w:p>
        </w:tc>
        <w:tc>
          <w:tcPr>
            <w:tcW w:w="600" w:type="pct"/>
            <w:vAlign w:val="bottom"/>
          </w:tcPr>
          <w:p w:rsidR="00C70685" w:rsidRPr="0066178D" w:rsidRDefault="00C70685" w:rsidP="009F031F">
            <w:pPr>
              <w:pStyle w:val="BodyText"/>
              <w:tabs>
                <w:tab w:val="decimal" w:pos="968"/>
              </w:tabs>
              <w:spacing w:after="0"/>
              <w:ind w:left="-108" w:right="-131"/>
              <w:jc w:val="both"/>
              <w:rPr>
                <w:rFonts w:cs="Times New Roman"/>
                <w:szCs w:val="22"/>
                <w:lang w:val="en-GB"/>
              </w:rPr>
            </w:pPr>
            <w:r w:rsidRPr="0066178D">
              <w:rPr>
                <w:rFonts w:cs="Times New Roman"/>
                <w:szCs w:val="22"/>
                <w:lang w:val="en-GB"/>
              </w:rPr>
              <w:t>19,000</w:t>
            </w:r>
          </w:p>
        </w:tc>
        <w:tc>
          <w:tcPr>
            <w:tcW w:w="138" w:type="pct"/>
            <w:vAlign w:val="bottom"/>
          </w:tcPr>
          <w:p w:rsidR="00C70685" w:rsidRPr="0066178D" w:rsidRDefault="00C70685" w:rsidP="009A0B07">
            <w:pPr>
              <w:pStyle w:val="BodyText"/>
              <w:spacing w:after="0"/>
              <w:ind w:left="-108" w:right="-110"/>
              <w:jc w:val="center"/>
              <w:rPr>
                <w:rFonts w:cs="Times New Roman"/>
                <w:szCs w:val="22"/>
                <w:lang w:val="en-GB"/>
              </w:rPr>
            </w:pPr>
          </w:p>
        </w:tc>
        <w:tc>
          <w:tcPr>
            <w:tcW w:w="589" w:type="pct"/>
            <w:vAlign w:val="bottom"/>
          </w:tcPr>
          <w:p w:rsidR="00C70685" w:rsidRPr="0066178D" w:rsidRDefault="003109F8" w:rsidP="009F031F">
            <w:pPr>
              <w:pStyle w:val="BodyText"/>
              <w:tabs>
                <w:tab w:val="decimal" w:pos="938"/>
              </w:tabs>
              <w:spacing w:after="0"/>
              <w:ind w:left="-108" w:right="-131"/>
              <w:jc w:val="both"/>
              <w:rPr>
                <w:rFonts w:cs="Times New Roman"/>
                <w:szCs w:val="22"/>
                <w:lang w:val="en-GB"/>
              </w:rPr>
            </w:pPr>
            <w:r w:rsidRPr="0066178D">
              <w:rPr>
                <w:rFonts w:cs="Times New Roman"/>
                <w:szCs w:val="22"/>
                <w:lang w:val="en-GB"/>
              </w:rPr>
              <w:t>33,400</w:t>
            </w:r>
          </w:p>
        </w:tc>
        <w:tc>
          <w:tcPr>
            <w:tcW w:w="140" w:type="pct"/>
            <w:vAlign w:val="bottom"/>
          </w:tcPr>
          <w:p w:rsidR="00C70685" w:rsidRPr="0066178D" w:rsidRDefault="00C70685" w:rsidP="009A0B07">
            <w:pPr>
              <w:pStyle w:val="BodyText"/>
              <w:spacing w:after="0"/>
              <w:ind w:left="-108" w:right="-110"/>
              <w:rPr>
                <w:rFonts w:cs="Times New Roman"/>
                <w:szCs w:val="22"/>
              </w:rPr>
            </w:pPr>
          </w:p>
        </w:tc>
        <w:tc>
          <w:tcPr>
            <w:tcW w:w="629" w:type="pct"/>
            <w:vAlign w:val="bottom"/>
          </w:tcPr>
          <w:p w:rsidR="00C70685" w:rsidRPr="0066178D" w:rsidRDefault="00C70685" w:rsidP="009F031F">
            <w:pPr>
              <w:pStyle w:val="BodyText"/>
              <w:tabs>
                <w:tab w:val="decimal" w:pos="1017"/>
              </w:tabs>
              <w:spacing w:after="0"/>
              <w:ind w:left="-108" w:right="-131"/>
              <w:jc w:val="both"/>
              <w:rPr>
                <w:rFonts w:cs="Times New Roman"/>
                <w:szCs w:val="22"/>
              </w:rPr>
            </w:pPr>
            <w:r w:rsidRPr="0066178D">
              <w:rPr>
                <w:rFonts w:cs="Times New Roman"/>
                <w:szCs w:val="22"/>
                <w:lang w:val="en-GB"/>
              </w:rPr>
              <w:t>19</w:t>
            </w:r>
            <w:r w:rsidRPr="0066178D">
              <w:rPr>
                <w:rFonts w:cs="Times New Roman"/>
                <w:szCs w:val="22"/>
              </w:rPr>
              <w:t>,000</w:t>
            </w:r>
          </w:p>
        </w:tc>
      </w:tr>
      <w:tr w:rsidR="00C70685" w:rsidRPr="0066178D" w:rsidTr="00B85773">
        <w:tc>
          <w:tcPr>
            <w:tcW w:w="2169" w:type="pct"/>
            <w:vAlign w:val="bottom"/>
          </w:tcPr>
          <w:p w:rsidR="00C70685" w:rsidRPr="0066178D" w:rsidRDefault="00C70685" w:rsidP="009F031F">
            <w:pPr>
              <w:ind w:left="90"/>
              <w:rPr>
                <w:rFonts w:cs="Times New Roman"/>
                <w:b/>
                <w:bCs/>
                <w:szCs w:val="22"/>
              </w:rPr>
            </w:pPr>
            <w:r w:rsidRPr="0066178D">
              <w:rPr>
                <w:rFonts w:cs="Times New Roman"/>
                <w:b/>
                <w:bCs/>
                <w:szCs w:val="22"/>
              </w:rPr>
              <w:t>Total</w:t>
            </w:r>
          </w:p>
        </w:tc>
        <w:tc>
          <w:tcPr>
            <w:tcW w:w="597" w:type="pct"/>
            <w:tcBorders>
              <w:top w:val="single" w:sz="4" w:space="0" w:color="auto"/>
              <w:bottom w:val="double" w:sz="4" w:space="0" w:color="auto"/>
            </w:tcBorders>
            <w:vAlign w:val="bottom"/>
          </w:tcPr>
          <w:p w:rsidR="00C70685" w:rsidRPr="0066178D" w:rsidRDefault="00B24B38" w:rsidP="009F031F">
            <w:pPr>
              <w:pStyle w:val="BodyText"/>
              <w:tabs>
                <w:tab w:val="decimal" w:pos="970"/>
              </w:tabs>
              <w:spacing w:after="0"/>
              <w:ind w:left="-108" w:right="-131"/>
              <w:jc w:val="both"/>
              <w:rPr>
                <w:rFonts w:cs="Times New Roman"/>
                <w:b/>
                <w:bCs/>
                <w:szCs w:val="22"/>
                <w:lang w:val="en-GB"/>
              </w:rPr>
            </w:pPr>
            <w:r w:rsidRPr="0066178D">
              <w:rPr>
                <w:rFonts w:cs="Times New Roman"/>
                <w:b/>
                <w:bCs/>
                <w:szCs w:val="22"/>
                <w:lang w:val="en-GB"/>
              </w:rPr>
              <w:t>69,400</w:t>
            </w:r>
          </w:p>
        </w:tc>
        <w:tc>
          <w:tcPr>
            <w:tcW w:w="139" w:type="pct"/>
            <w:vAlign w:val="bottom"/>
          </w:tcPr>
          <w:p w:rsidR="00C70685" w:rsidRPr="0066178D" w:rsidRDefault="00C70685" w:rsidP="009A0B07">
            <w:pPr>
              <w:tabs>
                <w:tab w:val="decimal" w:pos="871"/>
              </w:tabs>
              <w:ind w:left="72"/>
              <w:rPr>
                <w:rFonts w:cs="Times New Roman"/>
                <w:b/>
                <w:bCs/>
                <w:szCs w:val="22"/>
              </w:rPr>
            </w:pPr>
          </w:p>
        </w:tc>
        <w:tc>
          <w:tcPr>
            <w:tcW w:w="600" w:type="pct"/>
            <w:tcBorders>
              <w:top w:val="single" w:sz="4" w:space="0" w:color="auto"/>
              <w:bottom w:val="double" w:sz="4" w:space="0" w:color="auto"/>
            </w:tcBorders>
            <w:vAlign w:val="bottom"/>
          </w:tcPr>
          <w:p w:rsidR="00C70685" w:rsidRPr="0066178D" w:rsidRDefault="00C70685" w:rsidP="009F031F">
            <w:pPr>
              <w:pStyle w:val="BodyText"/>
              <w:tabs>
                <w:tab w:val="decimal" w:pos="968"/>
              </w:tabs>
              <w:spacing w:after="0"/>
              <w:ind w:left="-108" w:right="-131"/>
              <w:jc w:val="both"/>
              <w:rPr>
                <w:rFonts w:cs="Times New Roman"/>
                <w:b/>
                <w:bCs/>
                <w:szCs w:val="22"/>
                <w:lang w:val="en-GB"/>
              </w:rPr>
            </w:pPr>
            <w:r w:rsidRPr="0066178D">
              <w:rPr>
                <w:rFonts w:cs="Times New Roman"/>
                <w:b/>
                <w:bCs/>
                <w:szCs w:val="22"/>
                <w:lang w:val="en-GB"/>
              </w:rPr>
              <w:t>41,000</w:t>
            </w:r>
          </w:p>
        </w:tc>
        <w:tc>
          <w:tcPr>
            <w:tcW w:w="138" w:type="pct"/>
            <w:vAlign w:val="bottom"/>
          </w:tcPr>
          <w:p w:rsidR="00C70685" w:rsidRPr="0066178D" w:rsidRDefault="00C70685" w:rsidP="009A0B07">
            <w:pPr>
              <w:pStyle w:val="BodyText"/>
              <w:tabs>
                <w:tab w:val="decimal" w:pos="674"/>
                <w:tab w:val="decimal" w:pos="941"/>
                <w:tab w:val="decimal" w:pos="1066"/>
              </w:tabs>
              <w:spacing w:after="0"/>
              <w:ind w:left="-108" w:right="-81"/>
              <w:jc w:val="both"/>
              <w:rPr>
                <w:rFonts w:cs="Times New Roman"/>
                <w:b/>
                <w:bCs/>
                <w:szCs w:val="22"/>
                <w:lang w:val="en-GB"/>
              </w:rPr>
            </w:pPr>
          </w:p>
        </w:tc>
        <w:tc>
          <w:tcPr>
            <w:tcW w:w="589" w:type="pct"/>
            <w:tcBorders>
              <w:top w:val="single" w:sz="4" w:space="0" w:color="auto"/>
              <w:bottom w:val="double" w:sz="4" w:space="0" w:color="auto"/>
            </w:tcBorders>
            <w:vAlign w:val="bottom"/>
          </w:tcPr>
          <w:p w:rsidR="00C70685" w:rsidRPr="0066178D" w:rsidRDefault="003109F8" w:rsidP="009F031F">
            <w:pPr>
              <w:pStyle w:val="BodyText"/>
              <w:tabs>
                <w:tab w:val="decimal" w:pos="938"/>
              </w:tabs>
              <w:spacing w:after="0"/>
              <w:ind w:left="-108" w:right="-131"/>
              <w:jc w:val="both"/>
              <w:rPr>
                <w:rFonts w:cs="Times New Roman"/>
                <w:b/>
                <w:bCs/>
                <w:szCs w:val="22"/>
                <w:lang w:val="en-GB"/>
              </w:rPr>
            </w:pPr>
            <w:r w:rsidRPr="0066178D">
              <w:rPr>
                <w:rFonts w:cs="Times New Roman"/>
                <w:b/>
                <w:bCs/>
                <w:szCs w:val="22"/>
                <w:lang w:val="en-GB"/>
              </w:rPr>
              <w:t>69,400</w:t>
            </w:r>
          </w:p>
        </w:tc>
        <w:tc>
          <w:tcPr>
            <w:tcW w:w="140" w:type="pct"/>
            <w:vAlign w:val="bottom"/>
          </w:tcPr>
          <w:p w:rsidR="00C70685" w:rsidRPr="0066178D" w:rsidRDefault="00C70685" w:rsidP="009A0B07">
            <w:pPr>
              <w:pStyle w:val="BodyText"/>
              <w:tabs>
                <w:tab w:val="decimal" w:pos="572"/>
                <w:tab w:val="decimal" w:pos="703"/>
                <w:tab w:val="decimal" w:pos="1066"/>
              </w:tabs>
              <w:spacing w:after="0"/>
              <w:ind w:left="-108" w:right="-131"/>
              <w:jc w:val="both"/>
              <w:rPr>
                <w:rFonts w:cs="Times New Roman"/>
                <w:b/>
                <w:bCs/>
                <w:szCs w:val="22"/>
                <w:lang w:val="en-GB"/>
              </w:rPr>
            </w:pPr>
          </w:p>
        </w:tc>
        <w:tc>
          <w:tcPr>
            <w:tcW w:w="629" w:type="pct"/>
            <w:tcBorders>
              <w:top w:val="single" w:sz="4" w:space="0" w:color="auto"/>
              <w:bottom w:val="double" w:sz="4" w:space="0" w:color="auto"/>
            </w:tcBorders>
            <w:vAlign w:val="bottom"/>
          </w:tcPr>
          <w:p w:rsidR="00C70685" w:rsidRPr="0066178D" w:rsidRDefault="00C70685" w:rsidP="009F031F">
            <w:pPr>
              <w:pStyle w:val="BodyText"/>
              <w:tabs>
                <w:tab w:val="decimal" w:pos="1017"/>
              </w:tabs>
              <w:spacing w:after="0"/>
              <w:ind w:left="-108" w:right="-131"/>
              <w:jc w:val="both"/>
              <w:rPr>
                <w:rFonts w:cs="Times New Roman"/>
                <w:b/>
                <w:bCs/>
                <w:szCs w:val="22"/>
                <w:lang w:val="en-GB"/>
              </w:rPr>
            </w:pPr>
            <w:r w:rsidRPr="0066178D">
              <w:rPr>
                <w:rFonts w:cs="Times New Roman"/>
                <w:b/>
                <w:bCs/>
                <w:szCs w:val="22"/>
                <w:lang w:val="en-GB"/>
              </w:rPr>
              <w:t>41,000</w:t>
            </w:r>
          </w:p>
        </w:tc>
      </w:tr>
    </w:tbl>
    <w:p w:rsidR="00C70685" w:rsidRPr="0066178D" w:rsidRDefault="00C70685" w:rsidP="00681332">
      <w:pPr>
        <w:tabs>
          <w:tab w:val="left" w:pos="810"/>
        </w:tabs>
        <w:ind w:left="540"/>
        <w:jc w:val="both"/>
        <w:rPr>
          <w:rFonts w:cs="Times New Roman"/>
          <w:szCs w:val="22"/>
          <w:lang w:val="en-US"/>
        </w:rPr>
      </w:pPr>
    </w:p>
    <w:tbl>
      <w:tblPr>
        <w:tblW w:w="9802" w:type="dxa"/>
        <w:tblInd w:w="450" w:type="dxa"/>
        <w:tblBorders>
          <w:bottom w:val="double" w:sz="4" w:space="0" w:color="auto"/>
        </w:tblBorders>
        <w:tblLayout w:type="fixed"/>
        <w:tblLook w:val="0000"/>
      </w:tblPr>
      <w:tblGrid>
        <w:gridCol w:w="4241"/>
        <w:gridCol w:w="1168"/>
        <w:gridCol w:w="271"/>
        <w:gridCol w:w="1170"/>
        <w:gridCol w:w="269"/>
        <w:gridCol w:w="1153"/>
        <w:gridCol w:w="271"/>
        <w:gridCol w:w="1259"/>
      </w:tblGrid>
      <w:tr w:rsidR="00854C05" w:rsidRPr="0066178D" w:rsidTr="004E61C6">
        <w:trPr>
          <w:tblHeader/>
        </w:trPr>
        <w:tc>
          <w:tcPr>
            <w:tcW w:w="2164" w:type="pct"/>
            <w:tcBorders>
              <w:top w:val="nil"/>
            </w:tcBorders>
          </w:tcPr>
          <w:p w:rsidR="00C452DE" w:rsidRPr="0066178D" w:rsidRDefault="00C452DE" w:rsidP="009F031F">
            <w:pPr>
              <w:spacing w:line="240" w:lineRule="atLeast"/>
              <w:ind w:left="90"/>
              <w:rPr>
                <w:rFonts w:cs="Times New Roman"/>
                <w:b/>
                <w:bCs/>
                <w:i/>
                <w:iCs/>
                <w:spacing w:val="-6"/>
                <w:szCs w:val="22"/>
              </w:rPr>
            </w:pPr>
            <w:r w:rsidRPr="0066178D">
              <w:rPr>
                <w:rFonts w:cs="Times New Roman"/>
                <w:b/>
                <w:bCs/>
                <w:i/>
                <w:iCs/>
                <w:spacing w:val="-6"/>
                <w:szCs w:val="22"/>
              </w:rPr>
              <w:t xml:space="preserve">Advances to and other current receivables </w:t>
            </w:r>
          </w:p>
          <w:p w:rsidR="00854C05" w:rsidRPr="0066178D" w:rsidRDefault="00C452DE" w:rsidP="009F031F">
            <w:pPr>
              <w:spacing w:line="240" w:lineRule="atLeast"/>
              <w:ind w:left="90"/>
              <w:rPr>
                <w:rFonts w:cs="Times New Roman"/>
                <w:b/>
                <w:bCs/>
                <w:i/>
                <w:iCs/>
                <w:spacing w:val="-6"/>
                <w:szCs w:val="22"/>
                <w:highlight w:val="cyan"/>
              </w:rPr>
            </w:pPr>
            <w:r w:rsidRPr="0066178D">
              <w:rPr>
                <w:rFonts w:cs="Times New Roman"/>
                <w:b/>
                <w:bCs/>
                <w:i/>
                <w:iCs/>
                <w:spacing w:val="-6"/>
                <w:szCs w:val="22"/>
              </w:rPr>
              <w:t xml:space="preserve">   from related parties</w:t>
            </w:r>
          </w:p>
        </w:tc>
        <w:tc>
          <w:tcPr>
            <w:tcW w:w="1331" w:type="pct"/>
            <w:gridSpan w:val="3"/>
            <w:tcBorders>
              <w:top w:val="nil"/>
            </w:tcBorders>
          </w:tcPr>
          <w:p w:rsidR="00854C05" w:rsidRPr="0066178D" w:rsidRDefault="00854C05" w:rsidP="00414013">
            <w:pPr>
              <w:pStyle w:val="acctmergecolhdg"/>
              <w:spacing w:line="240" w:lineRule="atLeast"/>
              <w:ind w:left="-107" w:right="-67"/>
              <w:rPr>
                <w:rFonts w:cs="Times New Roman"/>
                <w:szCs w:val="22"/>
              </w:rPr>
            </w:pPr>
            <w:r w:rsidRPr="0066178D">
              <w:rPr>
                <w:rFonts w:cs="Times New Roman"/>
                <w:szCs w:val="22"/>
              </w:rPr>
              <w:t xml:space="preserve">Consolidated </w:t>
            </w:r>
          </w:p>
          <w:p w:rsidR="00854C05" w:rsidRPr="0066178D" w:rsidRDefault="00854C05" w:rsidP="00414013">
            <w:pPr>
              <w:pStyle w:val="acctmergecolhdg"/>
              <w:spacing w:line="240" w:lineRule="atLeast"/>
              <w:ind w:left="-107" w:right="-67"/>
              <w:rPr>
                <w:rFonts w:cs="Times New Roman"/>
                <w:szCs w:val="22"/>
              </w:rPr>
            </w:pPr>
            <w:r w:rsidRPr="0066178D">
              <w:rPr>
                <w:rFonts w:cs="Times New Roman"/>
                <w:szCs w:val="22"/>
              </w:rPr>
              <w:t>financial statements</w:t>
            </w:r>
          </w:p>
        </w:tc>
        <w:tc>
          <w:tcPr>
            <w:tcW w:w="137" w:type="pct"/>
            <w:tcBorders>
              <w:top w:val="nil"/>
            </w:tcBorders>
          </w:tcPr>
          <w:p w:rsidR="00854C05" w:rsidRPr="0066178D" w:rsidRDefault="00854C05" w:rsidP="00854C05">
            <w:pPr>
              <w:pStyle w:val="acctmergecolhdg"/>
              <w:spacing w:line="240" w:lineRule="atLeast"/>
              <w:rPr>
                <w:rFonts w:cs="Times New Roman"/>
                <w:szCs w:val="22"/>
              </w:rPr>
            </w:pPr>
          </w:p>
        </w:tc>
        <w:tc>
          <w:tcPr>
            <w:tcW w:w="1368" w:type="pct"/>
            <w:gridSpan w:val="3"/>
            <w:tcBorders>
              <w:top w:val="nil"/>
            </w:tcBorders>
          </w:tcPr>
          <w:p w:rsidR="00854C05" w:rsidRPr="0066178D" w:rsidRDefault="00854C05" w:rsidP="00414013">
            <w:pPr>
              <w:pStyle w:val="acctmergecolhdg"/>
              <w:spacing w:line="240" w:lineRule="atLeast"/>
              <w:ind w:left="-125" w:right="-116"/>
              <w:rPr>
                <w:rFonts w:cs="Times New Roman"/>
                <w:szCs w:val="22"/>
              </w:rPr>
            </w:pPr>
            <w:r w:rsidRPr="0066178D">
              <w:rPr>
                <w:rFonts w:cs="Times New Roman"/>
                <w:szCs w:val="22"/>
              </w:rPr>
              <w:t xml:space="preserve">Separate </w:t>
            </w:r>
          </w:p>
          <w:p w:rsidR="00854C05" w:rsidRPr="0066178D" w:rsidRDefault="00854C05" w:rsidP="00414013">
            <w:pPr>
              <w:pStyle w:val="acctmergecolhdg"/>
              <w:spacing w:line="240" w:lineRule="atLeast"/>
              <w:ind w:left="-125" w:right="-116"/>
              <w:rPr>
                <w:rFonts w:cs="Times New Roman"/>
                <w:szCs w:val="22"/>
              </w:rPr>
            </w:pPr>
            <w:r w:rsidRPr="0066178D">
              <w:rPr>
                <w:rFonts w:cs="Times New Roman"/>
                <w:szCs w:val="22"/>
              </w:rPr>
              <w:t>financial statements</w:t>
            </w:r>
          </w:p>
        </w:tc>
      </w:tr>
      <w:tr w:rsidR="00854C05" w:rsidRPr="0066178D" w:rsidTr="004E61C6">
        <w:trPr>
          <w:tblHeader/>
        </w:trPr>
        <w:tc>
          <w:tcPr>
            <w:tcW w:w="2164" w:type="pct"/>
          </w:tcPr>
          <w:p w:rsidR="00854C05" w:rsidRPr="0066178D" w:rsidRDefault="00854C05" w:rsidP="009F031F">
            <w:pPr>
              <w:ind w:left="90"/>
              <w:rPr>
                <w:rFonts w:cs="Times New Roman"/>
                <w:b/>
                <w:bCs/>
                <w:szCs w:val="22"/>
              </w:rPr>
            </w:pPr>
          </w:p>
        </w:tc>
        <w:tc>
          <w:tcPr>
            <w:tcW w:w="596" w:type="pct"/>
            <w:tcBorders>
              <w:bottom w:val="nil"/>
            </w:tcBorders>
          </w:tcPr>
          <w:p w:rsidR="00854C05" w:rsidRPr="0066178D" w:rsidRDefault="0050182B" w:rsidP="00340D0A">
            <w:pPr>
              <w:pStyle w:val="BodyText"/>
              <w:spacing w:after="0"/>
              <w:ind w:left="-108" w:right="-110"/>
              <w:jc w:val="center"/>
              <w:rPr>
                <w:rFonts w:cs="Times New Roman"/>
                <w:szCs w:val="22"/>
                <w:lang w:val="en-GB"/>
              </w:rPr>
            </w:pPr>
            <w:r w:rsidRPr="0066178D">
              <w:rPr>
                <w:rFonts w:cs="Times New Roman"/>
                <w:szCs w:val="22"/>
                <w:lang w:val="en-GB"/>
              </w:rPr>
              <w:t>2017</w:t>
            </w:r>
          </w:p>
        </w:tc>
        <w:tc>
          <w:tcPr>
            <w:tcW w:w="138" w:type="pct"/>
            <w:tcBorders>
              <w:bottom w:val="nil"/>
            </w:tcBorders>
          </w:tcPr>
          <w:p w:rsidR="00854C05" w:rsidRPr="0066178D" w:rsidRDefault="00854C05" w:rsidP="00340D0A">
            <w:pPr>
              <w:pStyle w:val="BodyText"/>
              <w:spacing w:after="0"/>
              <w:ind w:left="-108" w:right="-110"/>
              <w:jc w:val="center"/>
              <w:rPr>
                <w:rFonts w:cs="Times New Roman"/>
                <w:szCs w:val="22"/>
                <w:lang w:val="en-GB"/>
              </w:rPr>
            </w:pPr>
          </w:p>
        </w:tc>
        <w:tc>
          <w:tcPr>
            <w:tcW w:w="597" w:type="pct"/>
            <w:tcBorders>
              <w:bottom w:val="nil"/>
            </w:tcBorders>
          </w:tcPr>
          <w:p w:rsidR="00854C05" w:rsidRPr="0066178D" w:rsidRDefault="0050182B" w:rsidP="00340D0A">
            <w:pPr>
              <w:pStyle w:val="BodyText"/>
              <w:spacing w:after="0"/>
              <w:ind w:left="-108" w:right="-110"/>
              <w:jc w:val="center"/>
              <w:rPr>
                <w:rFonts w:cs="Times New Roman"/>
                <w:szCs w:val="22"/>
                <w:lang w:val="en-GB"/>
              </w:rPr>
            </w:pPr>
            <w:r w:rsidRPr="0066178D">
              <w:rPr>
                <w:rFonts w:cs="Times New Roman"/>
                <w:szCs w:val="22"/>
                <w:lang w:val="en-GB"/>
              </w:rPr>
              <w:t>2016</w:t>
            </w:r>
          </w:p>
        </w:tc>
        <w:tc>
          <w:tcPr>
            <w:tcW w:w="137" w:type="pct"/>
            <w:tcBorders>
              <w:bottom w:val="nil"/>
            </w:tcBorders>
          </w:tcPr>
          <w:p w:rsidR="00854C05" w:rsidRPr="0066178D" w:rsidRDefault="00854C05" w:rsidP="00340D0A">
            <w:pPr>
              <w:pStyle w:val="BodyText"/>
              <w:spacing w:after="0"/>
              <w:ind w:left="-108" w:right="-110"/>
              <w:jc w:val="center"/>
              <w:rPr>
                <w:rFonts w:cs="Times New Roman"/>
                <w:szCs w:val="22"/>
                <w:lang w:val="en-GB"/>
              </w:rPr>
            </w:pPr>
          </w:p>
        </w:tc>
        <w:tc>
          <w:tcPr>
            <w:tcW w:w="588" w:type="pct"/>
            <w:tcBorders>
              <w:bottom w:val="nil"/>
            </w:tcBorders>
          </w:tcPr>
          <w:p w:rsidR="00854C05" w:rsidRPr="0066178D" w:rsidRDefault="0050182B" w:rsidP="00340D0A">
            <w:pPr>
              <w:pStyle w:val="BodyText"/>
              <w:spacing w:after="0"/>
              <w:ind w:left="-108" w:right="-110"/>
              <w:jc w:val="center"/>
              <w:rPr>
                <w:rFonts w:cs="Times New Roman"/>
                <w:szCs w:val="22"/>
                <w:lang w:val="en-GB"/>
              </w:rPr>
            </w:pPr>
            <w:r w:rsidRPr="0066178D">
              <w:rPr>
                <w:rFonts w:cs="Times New Roman"/>
                <w:szCs w:val="22"/>
                <w:lang w:val="en-GB"/>
              </w:rPr>
              <w:t>2017</w:t>
            </w:r>
          </w:p>
        </w:tc>
        <w:tc>
          <w:tcPr>
            <w:tcW w:w="138" w:type="pct"/>
            <w:tcBorders>
              <w:bottom w:val="nil"/>
            </w:tcBorders>
          </w:tcPr>
          <w:p w:rsidR="00854C05" w:rsidRPr="0066178D" w:rsidRDefault="00854C05" w:rsidP="00340D0A">
            <w:pPr>
              <w:pStyle w:val="BodyText"/>
              <w:spacing w:after="0"/>
              <w:ind w:left="-108" w:right="-110"/>
              <w:jc w:val="center"/>
              <w:rPr>
                <w:rFonts w:cs="Times New Roman"/>
                <w:szCs w:val="22"/>
                <w:lang w:val="en-GB"/>
              </w:rPr>
            </w:pPr>
          </w:p>
        </w:tc>
        <w:tc>
          <w:tcPr>
            <w:tcW w:w="641" w:type="pct"/>
            <w:tcBorders>
              <w:bottom w:val="nil"/>
            </w:tcBorders>
          </w:tcPr>
          <w:p w:rsidR="00854C05" w:rsidRPr="0066178D" w:rsidRDefault="0050182B" w:rsidP="00340D0A">
            <w:pPr>
              <w:pStyle w:val="BodyText"/>
              <w:spacing w:after="0"/>
              <w:ind w:left="-108" w:right="-110"/>
              <w:jc w:val="center"/>
              <w:rPr>
                <w:rFonts w:cs="Times New Roman"/>
                <w:szCs w:val="22"/>
                <w:lang w:val="en-GB"/>
              </w:rPr>
            </w:pPr>
            <w:r w:rsidRPr="0066178D">
              <w:rPr>
                <w:rFonts w:cs="Times New Roman"/>
                <w:szCs w:val="22"/>
                <w:lang w:val="en-GB"/>
              </w:rPr>
              <w:t>2016</w:t>
            </w:r>
          </w:p>
        </w:tc>
      </w:tr>
      <w:tr w:rsidR="00854C05" w:rsidRPr="0066178D" w:rsidTr="004E61C6">
        <w:trPr>
          <w:tblHeader/>
        </w:trPr>
        <w:tc>
          <w:tcPr>
            <w:tcW w:w="2164" w:type="pct"/>
          </w:tcPr>
          <w:p w:rsidR="00854C05" w:rsidRPr="0066178D" w:rsidRDefault="00854C05" w:rsidP="009F031F">
            <w:pPr>
              <w:ind w:left="90"/>
              <w:rPr>
                <w:rFonts w:cs="Times New Roman"/>
                <w:b/>
                <w:bCs/>
                <w:szCs w:val="22"/>
              </w:rPr>
            </w:pPr>
          </w:p>
        </w:tc>
        <w:tc>
          <w:tcPr>
            <w:tcW w:w="2836" w:type="pct"/>
            <w:gridSpan w:val="7"/>
            <w:tcBorders>
              <w:bottom w:val="nil"/>
            </w:tcBorders>
          </w:tcPr>
          <w:p w:rsidR="00854C05" w:rsidRPr="0066178D" w:rsidRDefault="00854C05" w:rsidP="00340D0A">
            <w:pPr>
              <w:pStyle w:val="BodyText"/>
              <w:tabs>
                <w:tab w:val="decimal" w:pos="960"/>
              </w:tabs>
              <w:spacing w:after="0"/>
              <w:ind w:left="-108" w:right="-131"/>
              <w:jc w:val="center"/>
              <w:rPr>
                <w:rFonts w:cs="Times New Roman"/>
                <w:szCs w:val="22"/>
                <w:lang w:val="en-GB"/>
              </w:rPr>
            </w:pPr>
            <w:r w:rsidRPr="0066178D">
              <w:rPr>
                <w:rFonts w:cs="Times New Roman"/>
                <w:i/>
                <w:iCs/>
                <w:szCs w:val="22"/>
              </w:rPr>
              <w:t>(in thousand Baht)</w:t>
            </w:r>
          </w:p>
        </w:tc>
      </w:tr>
      <w:tr w:rsidR="00854C05" w:rsidRPr="0066178D" w:rsidTr="004E61C6">
        <w:tc>
          <w:tcPr>
            <w:tcW w:w="2164" w:type="pct"/>
          </w:tcPr>
          <w:p w:rsidR="00854C05" w:rsidRPr="0066178D" w:rsidRDefault="00854C05" w:rsidP="009F031F">
            <w:pPr>
              <w:ind w:left="90"/>
              <w:rPr>
                <w:rFonts w:cs="Times New Roman"/>
                <w:b/>
                <w:bCs/>
                <w:szCs w:val="22"/>
                <w:rtl/>
                <w:cs/>
              </w:rPr>
            </w:pPr>
            <w:r w:rsidRPr="0066178D">
              <w:rPr>
                <w:rFonts w:cs="Times New Roman"/>
                <w:b/>
                <w:bCs/>
                <w:szCs w:val="22"/>
              </w:rPr>
              <w:t>Major Shareholder</w:t>
            </w:r>
          </w:p>
        </w:tc>
        <w:tc>
          <w:tcPr>
            <w:tcW w:w="596" w:type="pct"/>
            <w:tcBorders>
              <w:bottom w:val="nil"/>
            </w:tcBorders>
          </w:tcPr>
          <w:p w:rsidR="00854C05" w:rsidRPr="0066178D" w:rsidRDefault="00854C05" w:rsidP="009F031F">
            <w:pPr>
              <w:pStyle w:val="BodyText"/>
              <w:tabs>
                <w:tab w:val="decimal" w:pos="973"/>
              </w:tabs>
              <w:spacing w:after="0"/>
              <w:ind w:left="-108" w:right="-131"/>
              <w:rPr>
                <w:rFonts w:cs="Times New Roman"/>
                <w:szCs w:val="22"/>
                <w:rtl/>
                <w:cs/>
                <w:lang w:val="en-GB"/>
              </w:rPr>
            </w:pPr>
          </w:p>
        </w:tc>
        <w:tc>
          <w:tcPr>
            <w:tcW w:w="138" w:type="pct"/>
            <w:tcBorders>
              <w:bottom w:val="nil"/>
            </w:tcBorders>
          </w:tcPr>
          <w:p w:rsidR="00854C05" w:rsidRPr="0066178D" w:rsidRDefault="00854C05" w:rsidP="00340D0A">
            <w:pPr>
              <w:pStyle w:val="BodyText"/>
              <w:tabs>
                <w:tab w:val="decimal" w:pos="899"/>
              </w:tabs>
              <w:spacing w:after="0"/>
              <w:ind w:left="-108" w:right="-131"/>
              <w:rPr>
                <w:rFonts w:cs="Times New Roman"/>
                <w:szCs w:val="22"/>
                <w:lang w:val="en-GB"/>
              </w:rPr>
            </w:pPr>
          </w:p>
        </w:tc>
        <w:tc>
          <w:tcPr>
            <w:tcW w:w="597" w:type="pct"/>
            <w:tcBorders>
              <w:bottom w:val="nil"/>
            </w:tcBorders>
          </w:tcPr>
          <w:p w:rsidR="00854C05" w:rsidRPr="0066178D" w:rsidRDefault="00854C05" w:rsidP="00414013">
            <w:pPr>
              <w:pStyle w:val="BodyText"/>
              <w:tabs>
                <w:tab w:val="decimal" w:pos="1048"/>
              </w:tabs>
              <w:spacing w:after="0"/>
              <w:ind w:left="-108" w:right="-131"/>
              <w:rPr>
                <w:rFonts w:cs="Times New Roman"/>
                <w:szCs w:val="22"/>
                <w:rtl/>
                <w:cs/>
                <w:lang w:val="en-GB"/>
              </w:rPr>
            </w:pPr>
          </w:p>
        </w:tc>
        <w:tc>
          <w:tcPr>
            <w:tcW w:w="137" w:type="pct"/>
            <w:tcBorders>
              <w:bottom w:val="nil"/>
            </w:tcBorders>
          </w:tcPr>
          <w:p w:rsidR="00854C05" w:rsidRPr="0066178D" w:rsidRDefault="00854C05" w:rsidP="00340D0A">
            <w:pPr>
              <w:pStyle w:val="BodyText"/>
              <w:tabs>
                <w:tab w:val="decimal" w:pos="899"/>
              </w:tabs>
              <w:spacing w:after="0"/>
              <w:ind w:left="-108" w:right="-131"/>
              <w:rPr>
                <w:rFonts w:cs="Times New Roman"/>
                <w:szCs w:val="22"/>
                <w:lang w:val="en-GB"/>
              </w:rPr>
            </w:pPr>
          </w:p>
        </w:tc>
        <w:tc>
          <w:tcPr>
            <w:tcW w:w="588" w:type="pct"/>
            <w:tcBorders>
              <w:bottom w:val="nil"/>
            </w:tcBorders>
          </w:tcPr>
          <w:p w:rsidR="00854C05" w:rsidRPr="0066178D" w:rsidRDefault="00854C05" w:rsidP="00340D0A">
            <w:pPr>
              <w:pStyle w:val="BodyText"/>
              <w:tabs>
                <w:tab w:val="decimal" w:pos="899"/>
              </w:tabs>
              <w:spacing w:after="0"/>
              <w:ind w:left="-108" w:right="-131"/>
              <w:rPr>
                <w:rFonts w:cs="Times New Roman"/>
                <w:szCs w:val="22"/>
                <w:lang w:val="en-GB"/>
              </w:rPr>
            </w:pPr>
          </w:p>
        </w:tc>
        <w:tc>
          <w:tcPr>
            <w:tcW w:w="138" w:type="pct"/>
            <w:tcBorders>
              <w:bottom w:val="nil"/>
            </w:tcBorders>
          </w:tcPr>
          <w:p w:rsidR="00854C05" w:rsidRPr="0066178D" w:rsidRDefault="00854C05" w:rsidP="00340D0A">
            <w:pPr>
              <w:pStyle w:val="BodyText"/>
              <w:tabs>
                <w:tab w:val="decimal" w:pos="899"/>
              </w:tabs>
              <w:spacing w:after="0"/>
              <w:ind w:left="-108" w:right="-131"/>
              <w:rPr>
                <w:rFonts w:cs="Times New Roman"/>
                <w:szCs w:val="22"/>
                <w:lang w:val="en-GB"/>
              </w:rPr>
            </w:pPr>
          </w:p>
        </w:tc>
        <w:tc>
          <w:tcPr>
            <w:tcW w:w="641" w:type="pct"/>
            <w:tcBorders>
              <w:bottom w:val="nil"/>
            </w:tcBorders>
          </w:tcPr>
          <w:p w:rsidR="00854C05" w:rsidRPr="0066178D" w:rsidRDefault="00854C05" w:rsidP="00340D0A">
            <w:pPr>
              <w:pStyle w:val="BodyText"/>
              <w:tabs>
                <w:tab w:val="decimal" w:pos="899"/>
              </w:tabs>
              <w:spacing w:after="0"/>
              <w:ind w:left="-108" w:right="-131"/>
              <w:rPr>
                <w:rFonts w:cs="Times New Roman"/>
                <w:szCs w:val="22"/>
                <w:lang w:val="en-GB"/>
              </w:rPr>
            </w:pPr>
          </w:p>
        </w:tc>
      </w:tr>
      <w:tr w:rsidR="00E8441B" w:rsidRPr="0066178D" w:rsidTr="004E61C6">
        <w:tc>
          <w:tcPr>
            <w:tcW w:w="2164" w:type="pct"/>
          </w:tcPr>
          <w:p w:rsidR="00E8441B" w:rsidRPr="0066178D" w:rsidRDefault="00E8441B" w:rsidP="009F031F">
            <w:pPr>
              <w:ind w:left="90"/>
              <w:rPr>
                <w:rFonts w:cs="Times New Roman"/>
                <w:spacing w:val="-4"/>
                <w:szCs w:val="22"/>
              </w:rPr>
            </w:pPr>
            <w:r w:rsidRPr="0066178D">
              <w:rPr>
                <w:rFonts w:cs="Times New Roman"/>
                <w:spacing w:val="-4"/>
                <w:szCs w:val="22"/>
              </w:rPr>
              <w:t>Electricity Generating Authority of Thailand</w:t>
            </w:r>
          </w:p>
        </w:tc>
        <w:tc>
          <w:tcPr>
            <w:tcW w:w="596" w:type="pct"/>
            <w:tcBorders>
              <w:bottom w:val="nil"/>
            </w:tcBorders>
          </w:tcPr>
          <w:p w:rsidR="00E8441B" w:rsidRPr="0066178D" w:rsidRDefault="00E8441B" w:rsidP="009F031F">
            <w:pPr>
              <w:pStyle w:val="BodyText"/>
              <w:tabs>
                <w:tab w:val="decimal" w:pos="973"/>
              </w:tabs>
              <w:spacing w:after="0"/>
              <w:ind w:left="-108" w:right="-131"/>
              <w:rPr>
                <w:rFonts w:cs="Times New Roman"/>
                <w:szCs w:val="22"/>
                <w:lang w:val="en-GB"/>
              </w:rPr>
            </w:pPr>
            <w:r w:rsidRPr="0066178D">
              <w:rPr>
                <w:rFonts w:cs="Times New Roman"/>
                <w:szCs w:val="22"/>
                <w:lang w:val="en-GB"/>
              </w:rPr>
              <w:t>1,573</w:t>
            </w:r>
          </w:p>
        </w:tc>
        <w:tc>
          <w:tcPr>
            <w:tcW w:w="138" w:type="pct"/>
            <w:tcBorders>
              <w:bottom w:val="nil"/>
            </w:tcBorders>
          </w:tcPr>
          <w:p w:rsidR="00E8441B" w:rsidRPr="0066178D" w:rsidRDefault="00E8441B" w:rsidP="00414013">
            <w:pPr>
              <w:pStyle w:val="BodyText"/>
              <w:tabs>
                <w:tab w:val="decimal" w:pos="899"/>
              </w:tabs>
              <w:spacing w:after="0"/>
              <w:ind w:left="-108" w:right="-131"/>
              <w:rPr>
                <w:rFonts w:cs="Times New Roman"/>
                <w:szCs w:val="22"/>
                <w:lang w:val="en-GB"/>
              </w:rPr>
            </w:pPr>
          </w:p>
        </w:tc>
        <w:tc>
          <w:tcPr>
            <w:tcW w:w="597" w:type="pct"/>
            <w:tcBorders>
              <w:bottom w:val="nil"/>
            </w:tcBorders>
          </w:tcPr>
          <w:p w:rsidR="00E8441B" w:rsidRPr="0066178D" w:rsidRDefault="00E8441B" w:rsidP="009F031F">
            <w:pPr>
              <w:pStyle w:val="BodyText"/>
              <w:tabs>
                <w:tab w:val="decimal" w:pos="974"/>
              </w:tabs>
              <w:spacing w:after="0"/>
              <w:ind w:left="-108" w:right="-131"/>
              <w:rPr>
                <w:rFonts w:cs="Times New Roman"/>
                <w:szCs w:val="22"/>
                <w:lang w:val="en-GB"/>
              </w:rPr>
            </w:pPr>
            <w:r w:rsidRPr="0066178D">
              <w:rPr>
                <w:rFonts w:cs="Times New Roman"/>
                <w:szCs w:val="22"/>
                <w:lang w:val="en-GB"/>
              </w:rPr>
              <w:t>1,873</w:t>
            </w:r>
          </w:p>
        </w:tc>
        <w:tc>
          <w:tcPr>
            <w:tcW w:w="137" w:type="pct"/>
            <w:tcBorders>
              <w:bottom w:val="nil"/>
            </w:tcBorders>
          </w:tcPr>
          <w:p w:rsidR="00E8441B" w:rsidRPr="0066178D" w:rsidRDefault="00E8441B" w:rsidP="00414013">
            <w:pPr>
              <w:pStyle w:val="BodyText"/>
              <w:tabs>
                <w:tab w:val="decimal" w:pos="899"/>
              </w:tabs>
              <w:spacing w:after="0"/>
              <w:ind w:left="-108" w:right="-131"/>
              <w:rPr>
                <w:rFonts w:cs="Times New Roman"/>
                <w:szCs w:val="22"/>
                <w:lang w:val="en-GB"/>
              </w:rPr>
            </w:pPr>
          </w:p>
        </w:tc>
        <w:tc>
          <w:tcPr>
            <w:tcW w:w="588" w:type="pct"/>
            <w:tcBorders>
              <w:bottom w:val="nil"/>
            </w:tcBorders>
            <w:vAlign w:val="bottom"/>
          </w:tcPr>
          <w:p w:rsidR="00E8441B" w:rsidRPr="0066178D" w:rsidRDefault="00E8441B" w:rsidP="009F031F">
            <w:pPr>
              <w:pStyle w:val="BodyText"/>
              <w:tabs>
                <w:tab w:val="decimal" w:pos="525"/>
              </w:tabs>
              <w:spacing w:after="0" w:line="240" w:lineRule="atLeast"/>
              <w:ind w:left="-108" w:right="-131"/>
              <w:jc w:val="both"/>
              <w:rPr>
                <w:rFonts w:cs="Times New Roman"/>
                <w:szCs w:val="22"/>
                <w:lang w:val="en-GB" w:bidi="th-TH"/>
              </w:rPr>
            </w:pPr>
            <w:r w:rsidRPr="0066178D">
              <w:rPr>
                <w:rFonts w:cs="Times New Roman"/>
                <w:szCs w:val="22"/>
                <w:lang w:val="en-GB" w:bidi="th-TH"/>
              </w:rPr>
              <w:t>-</w:t>
            </w:r>
          </w:p>
        </w:tc>
        <w:tc>
          <w:tcPr>
            <w:tcW w:w="138" w:type="pct"/>
            <w:tcBorders>
              <w:bottom w:val="nil"/>
            </w:tcBorders>
            <w:vAlign w:val="bottom"/>
          </w:tcPr>
          <w:p w:rsidR="00E8441B" w:rsidRPr="0066178D" w:rsidRDefault="00E8441B" w:rsidP="00414013">
            <w:pPr>
              <w:pStyle w:val="BodyText"/>
              <w:tabs>
                <w:tab w:val="decimal" w:pos="807"/>
                <w:tab w:val="decimal" w:pos="965"/>
              </w:tabs>
              <w:spacing w:after="0" w:line="240" w:lineRule="atLeast"/>
              <w:ind w:left="-108" w:right="-131"/>
              <w:jc w:val="right"/>
              <w:rPr>
                <w:rFonts w:cs="Times New Roman"/>
                <w:b/>
                <w:bCs/>
                <w:szCs w:val="22"/>
                <w:lang w:val="en-GB"/>
              </w:rPr>
            </w:pPr>
          </w:p>
        </w:tc>
        <w:tc>
          <w:tcPr>
            <w:tcW w:w="641" w:type="pct"/>
            <w:tcBorders>
              <w:bottom w:val="nil"/>
            </w:tcBorders>
            <w:vAlign w:val="bottom"/>
          </w:tcPr>
          <w:p w:rsidR="00E8441B" w:rsidRPr="0066178D" w:rsidRDefault="00E8441B" w:rsidP="009F031F">
            <w:pPr>
              <w:pStyle w:val="BodyText"/>
              <w:tabs>
                <w:tab w:val="decimal" w:pos="596"/>
              </w:tabs>
              <w:spacing w:after="0" w:line="240" w:lineRule="atLeast"/>
              <w:ind w:left="-108" w:right="-131"/>
              <w:jc w:val="both"/>
              <w:rPr>
                <w:rFonts w:cs="Times New Roman"/>
                <w:szCs w:val="22"/>
                <w:lang w:val="en-GB" w:bidi="th-TH"/>
              </w:rPr>
            </w:pPr>
            <w:r w:rsidRPr="0066178D">
              <w:rPr>
                <w:rFonts w:cs="Times New Roman"/>
                <w:szCs w:val="22"/>
                <w:lang w:val="en-GB" w:bidi="th-TH"/>
              </w:rPr>
              <w:t>-</w:t>
            </w:r>
          </w:p>
        </w:tc>
      </w:tr>
      <w:tr w:rsidR="00E8441B" w:rsidRPr="0066178D" w:rsidTr="004E61C6">
        <w:tc>
          <w:tcPr>
            <w:tcW w:w="2164" w:type="pct"/>
          </w:tcPr>
          <w:p w:rsidR="00E8441B" w:rsidRPr="0066178D" w:rsidRDefault="00E8441B" w:rsidP="009F031F">
            <w:pPr>
              <w:ind w:left="90"/>
              <w:rPr>
                <w:rFonts w:cs="Times New Roman"/>
                <w:spacing w:val="-4"/>
                <w:szCs w:val="22"/>
                <w:vertAlign w:val="superscript"/>
              </w:rPr>
            </w:pPr>
          </w:p>
        </w:tc>
        <w:tc>
          <w:tcPr>
            <w:tcW w:w="596" w:type="pct"/>
            <w:tcBorders>
              <w:top w:val="nil"/>
            </w:tcBorders>
          </w:tcPr>
          <w:p w:rsidR="00E8441B" w:rsidRPr="0066178D" w:rsidRDefault="00E8441B" w:rsidP="009F031F">
            <w:pPr>
              <w:pStyle w:val="BodyText"/>
              <w:tabs>
                <w:tab w:val="decimal" w:pos="613"/>
              </w:tabs>
              <w:spacing w:after="0"/>
              <w:ind w:left="-108" w:right="-131"/>
              <w:rPr>
                <w:rFonts w:cs="Times New Roman"/>
                <w:szCs w:val="22"/>
                <w:lang w:val="en-GB"/>
              </w:rPr>
            </w:pPr>
          </w:p>
        </w:tc>
        <w:tc>
          <w:tcPr>
            <w:tcW w:w="138" w:type="pct"/>
            <w:tcBorders>
              <w:top w:val="nil"/>
            </w:tcBorders>
          </w:tcPr>
          <w:p w:rsidR="00E8441B" w:rsidRPr="0066178D" w:rsidRDefault="00E8441B" w:rsidP="0050182B">
            <w:pPr>
              <w:pStyle w:val="BodyText"/>
              <w:tabs>
                <w:tab w:val="decimal" w:pos="899"/>
              </w:tabs>
              <w:spacing w:after="0"/>
              <w:ind w:left="-108" w:right="-131"/>
              <w:rPr>
                <w:rFonts w:cs="Times New Roman"/>
                <w:szCs w:val="22"/>
                <w:vertAlign w:val="superscript"/>
                <w:lang w:val="en-GB"/>
              </w:rPr>
            </w:pPr>
          </w:p>
        </w:tc>
        <w:tc>
          <w:tcPr>
            <w:tcW w:w="597" w:type="pct"/>
            <w:tcBorders>
              <w:top w:val="nil"/>
            </w:tcBorders>
          </w:tcPr>
          <w:p w:rsidR="00E8441B" w:rsidRPr="0066178D" w:rsidRDefault="00E8441B" w:rsidP="0050182B">
            <w:pPr>
              <w:pStyle w:val="BodyText"/>
              <w:tabs>
                <w:tab w:val="decimal" w:pos="899"/>
              </w:tabs>
              <w:spacing w:after="0"/>
              <w:ind w:left="-108" w:right="-131"/>
              <w:rPr>
                <w:rFonts w:cs="Times New Roman"/>
                <w:szCs w:val="22"/>
                <w:vertAlign w:val="superscript"/>
              </w:rPr>
            </w:pPr>
          </w:p>
        </w:tc>
        <w:tc>
          <w:tcPr>
            <w:tcW w:w="137" w:type="pct"/>
            <w:tcBorders>
              <w:top w:val="nil"/>
            </w:tcBorders>
          </w:tcPr>
          <w:p w:rsidR="00E8441B" w:rsidRPr="0066178D" w:rsidRDefault="00E8441B" w:rsidP="0050182B">
            <w:pPr>
              <w:pStyle w:val="BodyText"/>
              <w:tabs>
                <w:tab w:val="decimal" w:pos="899"/>
              </w:tabs>
              <w:spacing w:after="0"/>
              <w:ind w:left="-108" w:right="-131"/>
              <w:rPr>
                <w:rFonts w:cs="Times New Roman"/>
                <w:szCs w:val="22"/>
                <w:vertAlign w:val="superscript"/>
                <w:lang w:val="en-GB"/>
              </w:rPr>
            </w:pPr>
          </w:p>
        </w:tc>
        <w:tc>
          <w:tcPr>
            <w:tcW w:w="588" w:type="pct"/>
            <w:tcBorders>
              <w:top w:val="nil"/>
            </w:tcBorders>
          </w:tcPr>
          <w:p w:rsidR="00E8441B" w:rsidRPr="0066178D" w:rsidRDefault="00E8441B" w:rsidP="0050182B">
            <w:pPr>
              <w:pStyle w:val="BodyText"/>
              <w:tabs>
                <w:tab w:val="decimal" w:pos="899"/>
              </w:tabs>
              <w:spacing w:after="0"/>
              <w:ind w:left="-108" w:right="-131"/>
              <w:rPr>
                <w:rFonts w:cs="Times New Roman"/>
                <w:szCs w:val="22"/>
                <w:vertAlign w:val="superscript"/>
                <w:lang w:val="en-GB"/>
              </w:rPr>
            </w:pPr>
          </w:p>
        </w:tc>
        <w:tc>
          <w:tcPr>
            <w:tcW w:w="138" w:type="pct"/>
            <w:tcBorders>
              <w:top w:val="nil"/>
            </w:tcBorders>
          </w:tcPr>
          <w:p w:rsidR="00E8441B" w:rsidRPr="0066178D" w:rsidRDefault="00E8441B" w:rsidP="0050182B">
            <w:pPr>
              <w:pStyle w:val="BodyText"/>
              <w:tabs>
                <w:tab w:val="decimal" w:pos="899"/>
              </w:tabs>
              <w:spacing w:after="0"/>
              <w:ind w:left="-108" w:right="-131"/>
              <w:rPr>
                <w:rFonts w:cs="Times New Roman"/>
                <w:szCs w:val="22"/>
                <w:vertAlign w:val="superscript"/>
                <w:lang w:val="en-GB"/>
              </w:rPr>
            </w:pPr>
          </w:p>
        </w:tc>
        <w:tc>
          <w:tcPr>
            <w:tcW w:w="641" w:type="pct"/>
            <w:tcBorders>
              <w:top w:val="nil"/>
            </w:tcBorders>
          </w:tcPr>
          <w:p w:rsidR="00E8441B" w:rsidRPr="0066178D" w:rsidRDefault="00E8441B" w:rsidP="009F031F">
            <w:pPr>
              <w:pStyle w:val="BodyText"/>
              <w:tabs>
                <w:tab w:val="decimal" w:pos="899"/>
              </w:tabs>
              <w:spacing w:after="0"/>
              <w:ind w:left="-89" w:right="-134"/>
              <w:rPr>
                <w:rFonts w:cs="Times New Roman"/>
                <w:szCs w:val="22"/>
                <w:vertAlign w:val="superscript"/>
                <w:lang w:val="en-GB"/>
              </w:rPr>
            </w:pPr>
          </w:p>
        </w:tc>
      </w:tr>
      <w:tr w:rsidR="00E8441B" w:rsidRPr="0066178D" w:rsidTr="004E61C6">
        <w:tc>
          <w:tcPr>
            <w:tcW w:w="2164" w:type="pct"/>
          </w:tcPr>
          <w:p w:rsidR="00E8441B" w:rsidRPr="0066178D" w:rsidRDefault="00E8441B" w:rsidP="009F031F">
            <w:pPr>
              <w:ind w:left="90" w:right="-199"/>
              <w:rPr>
                <w:rFonts w:cs="Times New Roman"/>
                <w:b/>
                <w:bCs/>
                <w:szCs w:val="22"/>
              </w:rPr>
            </w:pPr>
            <w:r w:rsidRPr="0066178D">
              <w:rPr>
                <w:rFonts w:cs="Times New Roman"/>
                <w:b/>
                <w:bCs/>
                <w:szCs w:val="22"/>
              </w:rPr>
              <w:t>Direct subsidiaries</w:t>
            </w:r>
          </w:p>
        </w:tc>
        <w:tc>
          <w:tcPr>
            <w:tcW w:w="596" w:type="pct"/>
          </w:tcPr>
          <w:p w:rsidR="00E8441B" w:rsidRPr="0066178D" w:rsidRDefault="00E8441B" w:rsidP="009F031F">
            <w:pPr>
              <w:pStyle w:val="BodyText"/>
              <w:tabs>
                <w:tab w:val="decimal" w:pos="613"/>
              </w:tabs>
              <w:spacing w:after="0"/>
              <w:ind w:left="-108" w:right="-131"/>
              <w:rPr>
                <w:rFonts w:cs="Times New Roman"/>
                <w:szCs w:val="22"/>
                <w:rtl/>
                <w:cs/>
                <w:lang w:val="en-GB"/>
              </w:rPr>
            </w:pPr>
          </w:p>
        </w:tc>
        <w:tc>
          <w:tcPr>
            <w:tcW w:w="138" w:type="pct"/>
          </w:tcPr>
          <w:p w:rsidR="00E8441B" w:rsidRPr="0066178D" w:rsidRDefault="00E8441B" w:rsidP="0050182B">
            <w:pPr>
              <w:pStyle w:val="BodyText"/>
              <w:tabs>
                <w:tab w:val="decimal" w:pos="899"/>
              </w:tabs>
              <w:spacing w:after="0"/>
              <w:ind w:left="-108" w:right="-131"/>
              <w:rPr>
                <w:rFonts w:cs="Times New Roman"/>
                <w:szCs w:val="22"/>
                <w:lang w:val="en-GB"/>
              </w:rPr>
            </w:pPr>
          </w:p>
        </w:tc>
        <w:tc>
          <w:tcPr>
            <w:tcW w:w="597" w:type="pct"/>
          </w:tcPr>
          <w:p w:rsidR="00E8441B" w:rsidRPr="0066178D" w:rsidRDefault="00E8441B" w:rsidP="0050182B">
            <w:pPr>
              <w:pStyle w:val="BodyText"/>
              <w:tabs>
                <w:tab w:val="decimal" w:pos="899"/>
              </w:tabs>
              <w:spacing w:after="0"/>
              <w:ind w:left="-108" w:right="-131"/>
              <w:rPr>
                <w:rFonts w:cs="Times New Roman"/>
                <w:szCs w:val="22"/>
                <w:rtl/>
                <w:cs/>
                <w:lang w:val="en-GB"/>
              </w:rPr>
            </w:pPr>
          </w:p>
        </w:tc>
        <w:tc>
          <w:tcPr>
            <w:tcW w:w="137" w:type="pct"/>
          </w:tcPr>
          <w:p w:rsidR="00E8441B" w:rsidRPr="0066178D" w:rsidRDefault="00E8441B" w:rsidP="0050182B">
            <w:pPr>
              <w:pStyle w:val="BodyText"/>
              <w:tabs>
                <w:tab w:val="decimal" w:pos="899"/>
              </w:tabs>
              <w:spacing w:after="0"/>
              <w:ind w:left="-108" w:right="-131"/>
              <w:rPr>
                <w:rFonts w:cs="Times New Roman"/>
                <w:szCs w:val="22"/>
                <w:lang w:val="en-GB"/>
              </w:rPr>
            </w:pPr>
          </w:p>
        </w:tc>
        <w:tc>
          <w:tcPr>
            <w:tcW w:w="588" w:type="pct"/>
          </w:tcPr>
          <w:p w:rsidR="00E8441B" w:rsidRPr="0066178D" w:rsidRDefault="00E8441B" w:rsidP="0050182B">
            <w:pPr>
              <w:pStyle w:val="BodyText"/>
              <w:tabs>
                <w:tab w:val="decimal" w:pos="899"/>
              </w:tabs>
              <w:spacing w:after="0"/>
              <w:ind w:left="-108" w:right="-131"/>
              <w:rPr>
                <w:rFonts w:cs="Times New Roman"/>
                <w:szCs w:val="22"/>
                <w:rtl/>
                <w:cs/>
                <w:lang w:val="en-GB"/>
              </w:rPr>
            </w:pPr>
          </w:p>
        </w:tc>
        <w:tc>
          <w:tcPr>
            <w:tcW w:w="138" w:type="pct"/>
          </w:tcPr>
          <w:p w:rsidR="00E8441B" w:rsidRPr="0066178D" w:rsidRDefault="00E8441B" w:rsidP="0050182B">
            <w:pPr>
              <w:pStyle w:val="BodyText"/>
              <w:tabs>
                <w:tab w:val="decimal" w:pos="899"/>
              </w:tabs>
              <w:spacing w:after="0"/>
              <w:ind w:left="-108" w:right="-131"/>
              <w:rPr>
                <w:rFonts w:cs="Times New Roman"/>
                <w:szCs w:val="22"/>
                <w:lang w:val="en-GB"/>
              </w:rPr>
            </w:pPr>
          </w:p>
        </w:tc>
        <w:tc>
          <w:tcPr>
            <w:tcW w:w="641" w:type="pct"/>
          </w:tcPr>
          <w:p w:rsidR="00E8441B" w:rsidRPr="0066178D" w:rsidRDefault="00E8441B" w:rsidP="009F031F">
            <w:pPr>
              <w:pStyle w:val="BodyText"/>
              <w:tabs>
                <w:tab w:val="decimal" w:pos="899"/>
              </w:tabs>
              <w:spacing w:after="0"/>
              <w:ind w:left="-89" w:right="-134"/>
              <w:rPr>
                <w:rFonts w:cs="Times New Roman"/>
                <w:szCs w:val="22"/>
                <w:rtl/>
                <w:cs/>
                <w:lang w:val="en-GB"/>
              </w:rPr>
            </w:pPr>
          </w:p>
        </w:tc>
      </w:tr>
      <w:tr w:rsidR="00E8441B" w:rsidRPr="0066178D" w:rsidTr="004E61C6">
        <w:tc>
          <w:tcPr>
            <w:tcW w:w="2164" w:type="pct"/>
            <w:tcBorders>
              <w:bottom w:val="nil"/>
            </w:tcBorders>
          </w:tcPr>
          <w:p w:rsidR="00E8441B" w:rsidRPr="0066178D" w:rsidRDefault="00E8441B" w:rsidP="009F031F">
            <w:pPr>
              <w:ind w:left="90" w:right="-199"/>
              <w:rPr>
                <w:rFonts w:cs="Times New Roman"/>
                <w:b/>
                <w:bCs/>
                <w:szCs w:val="22"/>
              </w:rPr>
            </w:pPr>
            <w:proofErr w:type="spellStart"/>
            <w:r w:rsidRPr="0066178D">
              <w:rPr>
                <w:rFonts w:cs="Times New Roman"/>
                <w:szCs w:val="22"/>
              </w:rPr>
              <w:t>Ratchaburi</w:t>
            </w:r>
            <w:proofErr w:type="spellEnd"/>
            <w:r w:rsidRPr="0066178D">
              <w:rPr>
                <w:rFonts w:cs="Times New Roman"/>
                <w:szCs w:val="22"/>
              </w:rPr>
              <w:t xml:space="preserve"> Electricity Generating </w:t>
            </w:r>
          </w:p>
        </w:tc>
        <w:tc>
          <w:tcPr>
            <w:tcW w:w="596" w:type="pct"/>
            <w:tcBorders>
              <w:bottom w:val="nil"/>
            </w:tcBorders>
          </w:tcPr>
          <w:p w:rsidR="00E8441B" w:rsidRPr="0066178D" w:rsidRDefault="00E8441B" w:rsidP="009F031F">
            <w:pPr>
              <w:pStyle w:val="BodyText"/>
              <w:tabs>
                <w:tab w:val="decimal" w:pos="613"/>
              </w:tabs>
              <w:spacing w:after="0"/>
              <w:ind w:left="-108" w:right="-131"/>
              <w:rPr>
                <w:rFonts w:cs="Times New Roman"/>
                <w:szCs w:val="22"/>
                <w:rtl/>
                <w:cs/>
                <w:lang w:val="en-GB"/>
              </w:rPr>
            </w:pPr>
          </w:p>
        </w:tc>
        <w:tc>
          <w:tcPr>
            <w:tcW w:w="138" w:type="pct"/>
            <w:tcBorders>
              <w:bottom w:val="nil"/>
            </w:tcBorders>
          </w:tcPr>
          <w:p w:rsidR="00E8441B" w:rsidRPr="0066178D" w:rsidRDefault="00E8441B" w:rsidP="0050182B">
            <w:pPr>
              <w:pStyle w:val="BodyText"/>
              <w:tabs>
                <w:tab w:val="decimal" w:pos="899"/>
              </w:tabs>
              <w:spacing w:after="0"/>
              <w:ind w:left="-108" w:right="-131"/>
              <w:rPr>
                <w:rFonts w:cs="Times New Roman"/>
                <w:szCs w:val="22"/>
                <w:lang w:val="en-GB"/>
              </w:rPr>
            </w:pPr>
          </w:p>
        </w:tc>
        <w:tc>
          <w:tcPr>
            <w:tcW w:w="597" w:type="pct"/>
            <w:tcBorders>
              <w:bottom w:val="nil"/>
            </w:tcBorders>
          </w:tcPr>
          <w:p w:rsidR="00E8441B" w:rsidRPr="0066178D" w:rsidRDefault="00E8441B" w:rsidP="0050182B">
            <w:pPr>
              <w:pStyle w:val="BodyText"/>
              <w:tabs>
                <w:tab w:val="decimal" w:pos="899"/>
              </w:tabs>
              <w:spacing w:after="0"/>
              <w:ind w:left="-108" w:right="-131"/>
              <w:rPr>
                <w:rFonts w:cs="Times New Roman"/>
                <w:szCs w:val="22"/>
                <w:rtl/>
                <w:cs/>
                <w:lang w:val="en-GB"/>
              </w:rPr>
            </w:pPr>
          </w:p>
        </w:tc>
        <w:tc>
          <w:tcPr>
            <w:tcW w:w="137" w:type="pct"/>
            <w:tcBorders>
              <w:bottom w:val="nil"/>
            </w:tcBorders>
          </w:tcPr>
          <w:p w:rsidR="00E8441B" w:rsidRPr="0066178D" w:rsidRDefault="00E8441B" w:rsidP="0050182B">
            <w:pPr>
              <w:pStyle w:val="BodyText"/>
              <w:tabs>
                <w:tab w:val="decimal" w:pos="899"/>
              </w:tabs>
              <w:spacing w:after="0"/>
              <w:ind w:left="-108" w:right="-131"/>
              <w:rPr>
                <w:rFonts w:cs="Times New Roman"/>
                <w:szCs w:val="22"/>
                <w:lang w:val="en-GB"/>
              </w:rPr>
            </w:pPr>
          </w:p>
        </w:tc>
        <w:tc>
          <w:tcPr>
            <w:tcW w:w="588" w:type="pct"/>
            <w:tcBorders>
              <w:bottom w:val="nil"/>
            </w:tcBorders>
          </w:tcPr>
          <w:p w:rsidR="00E8441B" w:rsidRPr="0066178D" w:rsidRDefault="00E8441B" w:rsidP="0050182B">
            <w:pPr>
              <w:pStyle w:val="BodyText"/>
              <w:tabs>
                <w:tab w:val="decimal" w:pos="899"/>
              </w:tabs>
              <w:spacing w:after="0"/>
              <w:ind w:left="-108" w:right="-131"/>
              <w:rPr>
                <w:rFonts w:cs="Times New Roman"/>
                <w:szCs w:val="22"/>
                <w:rtl/>
                <w:cs/>
                <w:lang w:val="en-GB"/>
              </w:rPr>
            </w:pPr>
          </w:p>
        </w:tc>
        <w:tc>
          <w:tcPr>
            <w:tcW w:w="138" w:type="pct"/>
            <w:tcBorders>
              <w:bottom w:val="nil"/>
            </w:tcBorders>
          </w:tcPr>
          <w:p w:rsidR="00E8441B" w:rsidRPr="0066178D" w:rsidRDefault="00E8441B" w:rsidP="0050182B">
            <w:pPr>
              <w:pStyle w:val="BodyText"/>
              <w:tabs>
                <w:tab w:val="decimal" w:pos="899"/>
              </w:tabs>
              <w:spacing w:after="0"/>
              <w:ind w:left="-108" w:right="-131"/>
              <w:rPr>
                <w:rFonts w:cs="Times New Roman"/>
                <w:szCs w:val="22"/>
                <w:lang w:val="en-GB"/>
              </w:rPr>
            </w:pPr>
          </w:p>
        </w:tc>
        <w:tc>
          <w:tcPr>
            <w:tcW w:w="641" w:type="pct"/>
            <w:tcBorders>
              <w:bottom w:val="nil"/>
            </w:tcBorders>
          </w:tcPr>
          <w:p w:rsidR="00E8441B" w:rsidRPr="0066178D" w:rsidRDefault="00E8441B" w:rsidP="009F031F">
            <w:pPr>
              <w:pStyle w:val="BodyText"/>
              <w:tabs>
                <w:tab w:val="decimal" w:pos="899"/>
              </w:tabs>
              <w:spacing w:after="0"/>
              <w:ind w:left="-89" w:right="-134"/>
              <w:rPr>
                <w:rFonts w:cs="Times New Roman"/>
                <w:szCs w:val="22"/>
                <w:rtl/>
                <w:cs/>
                <w:lang w:val="en-GB"/>
              </w:rPr>
            </w:pPr>
          </w:p>
        </w:tc>
      </w:tr>
      <w:tr w:rsidR="00E8441B" w:rsidRPr="0066178D" w:rsidTr="004E61C6">
        <w:tc>
          <w:tcPr>
            <w:tcW w:w="2164" w:type="pct"/>
            <w:tcBorders>
              <w:bottom w:val="nil"/>
            </w:tcBorders>
          </w:tcPr>
          <w:p w:rsidR="00E8441B" w:rsidRPr="0066178D" w:rsidRDefault="00E8441B" w:rsidP="009F031F">
            <w:pPr>
              <w:ind w:left="90" w:right="-199"/>
              <w:rPr>
                <w:rFonts w:cs="Times New Roman"/>
                <w:szCs w:val="22"/>
              </w:rPr>
            </w:pPr>
            <w:r w:rsidRPr="0066178D">
              <w:rPr>
                <w:rFonts w:cs="Times New Roman"/>
                <w:szCs w:val="22"/>
              </w:rPr>
              <w:t xml:space="preserve">   Company Limited</w:t>
            </w:r>
          </w:p>
        </w:tc>
        <w:tc>
          <w:tcPr>
            <w:tcW w:w="596" w:type="pct"/>
            <w:tcBorders>
              <w:bottom w:val="nil"/>
            </w:tcBorders>
          </w:tcPr>
          <w:p w:rsidR="00E8441B" w:rsidRPr="0066178D" w:rsidRDefault="00E8441B" w:rsidP="009F031F">
            <w:pPr>
              <w:pStyle w:val="BodyText"/>
              <w:tabs>
                <w:tab w:val="decimal" w:pos="613"/>
              </w:tabs>
              <w:spacing w:after="0"/>
              <w:ind w:left="-108" w:right="-131"/>
              <w:rPr>
                <w:rFonts w:cs="Times New Roman"/>
                <w:szCs w:val="22"/>
                <w:rtl/>
                <w:cs/>
                <w:lang w:val="en-GB"/>
              </w:rPr>
            </w:pPr>
            <w:r w:rsidRPr="0066178D">
              <w:rPr>
                <w:rFonts w:cs="Times New Roman"/>
                <w:szCs w:val="22"/>
                <w:lang w:val="en-GB"/>
              </w:rPr>
              <w:t>-</w:t>
            </w:r>
          </w:p>
        </w:tc>
        <w:tc>
          <w:tcPr>
            <w:tcW w:w="138" w:type="pct"/>
            <w:tcBorders>
              <w:bottom w:val="nil"/>
            </w:tcBorders>
            <w:vAlign w:val="bottom"/>
          </w:tcPr>
          <w:p w:rsidR="00E8441B" w:rsidRPr="0066178D" w:rsidRDefault="00E8441B" w:rsidP="00414013">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97" w:type="pct"/>
            <w:tcBorders>
              <w:bottom w:val="nil"/>
            </w:tcBorders>
            <w:vAlign w:val="bottom"/>
          </w:tcPr>
          <w:p w:rsidR="00E8441B" w:rsidRPr="0066178D" w:rsidRDefault="00E8441B" w:rsidP="009F031F">
            <w:pPr>
              <w:pStyle w:val="BodyText"/>
              <w:tabs>
                <w:tab w:val="decimal" w:pos="614"/>
              </w:tabs>
              <w:spacing w:after="0" w:line="240" w:lineRule="atLeast"/>
              <w:ind w:left="-108" w:right="-131"/>
              <w:jc w:val="both"/>
              <w:rPr>
                <w:rFonts w:cs="Times New Roman"/>
                <w:szCs w:val="22"/>
                <w:lang w:val="en-GB" w:bidi="th-TH"/>
              </w:rPr>
            </w:pPr>
            <w:r w:rsidRPr="0066178D">
              <w:rPr>
                <w:rFonts w:cs="Times New Roman"/>
                <w:szCs w:val="22"/>
                <w:lang w:val="en-GB" w:bidi="th-TH"/>
              </w:rPr>
              <w:t>-</w:t>
            </w:r>
          </w:p>
        </w:tc>
        <w:tc>
          <w:tcPr>
            <w:tcW w:w="137" w:type="pct"/>
            <w:tcBorders>
              <w:bottom w:val="nil"/>
            </w:tcBorders>
          </w:tcPr>
          <w:p w:rsidR="00E8441B" w:rsidRPr="0066178D" w:rsidRDefault="00E8441B" w:rsidP="00414013">
            <w:pPr>
              <w:pStyle w:val="BodyText"/>
              <w:tabs>
                <w:tab w:val="decimal" w:pos="572"/>
                <w:tab w:val="decimal" w:pos="899"/>
              </w:tabs>
              <w:spacing w:after="0"/>
              <w:ind w:left="-108" w:right="-131"/>
              <w:rPr>
                <w:rFonts w:cs="Times New Roman"/>
                <w:szCs w:val="22"/>
                <w:lang w:val="en-GB"/>
              </w:rPr>
            </w:pPr>
          </w:p>
        </w:tc>
        <w:tc>
          <w:tcPr>
            <w:tcW w:w="588" w:type="pct"/>
            <w:tcBorders>
              <w:bottom w:val="nil"/>
            </w:tcBorders>
          </w:tcPr>
          <w:p w:rsidR="00E8441B" w:rsidRPr="0066178D" w:rsidRDefault="00E8441B" w:rsidP="00414013">
            <w:pPr>
              <w:pStyle w:val="BodyText"/>
              <w:tabs>
                <w:tab w:val="decimal" w:pos="899"/>
              </w:tabs>
              <w:spacing w:after="0"/>
              <w:ind w:left="-108" w:right="-131"/>
              <w:rPr>
                <w:rFonts w:cs="Times New Roman"/>
                <w:szCs w:val="22"/>
                <w:rtl/>
                <w:cs/>
              </w:rPr>
            </w:pPr>
            <w:r w:rsidRPr="0066178D">
              <w:rPr>
                <w:rFonts w:cs="Times New Roman"/>
                <w:szCs w:val="22"/>
              </w:rPr>
              <w:t>28,205</w:t>
            </w:r>
          </w:p>
        </w:tc>
        <w:tc>
          <w:tcPr>
            <w:tcW w:w="138" w:type="pct"/>
            <w:tcBorders>
              <w:bottom w:val="nil"/>
            </w:tcBorders>
          </w:tcPr>
          <w:p w:rsidR="00E8441B" w:rsidRPr="0066178D" w:rsidRDefault="00E8441B" w:rsidP="00414013">
            <w:pPr>
              <w:pStyle w:val="BodyText"/>
              <w:tabs>
                <w:tab w:val="decimal" w:pos="899"/>
              </w:tabs>
              <w:spacing w:after="0"/>
              <w:ind w:left="-108" w:right="-131"/>
              <w:rPr>
                <w:rFonts w:cs="Times New Roman"/>
                <w:szCs w:val="22"/>
                <w:lang w:val="en-GB"/>
              </w:rPr>
            </w:pPr>
          </w:p>
        </w:tc>
        <w:tc>
          <w:tcPr>
            <w:tcW w:w="641" w:type="pct"/>
            <w:tcBorders>
              <w:bottom w:val="nil"/>
            </w:tcBorders>
          </w:tcPr>
          <w:p w:rsidR="00E8441B" w:rsidRPr="0066178D" w:rsidRDefault="00E8441B" w:rsidP="004E61C6">
            <w:pPr>
              <w:pStyle w:val="BodyText"/>
              <w:tabs>
                <w:tab w:val="decimal" w:pos="997"/>
              </w:tabs>
              <w:spacing w:after="0"/>
              <w:ind w:left="-89" w:right="-134"/>
              <w:rPr>
                <w:rFonts w:cs="Times New Roman"/>
                <w:szCs w:val="22"/>
                <w:rtl/>
                <w:cs/>
              </w:rPr>
            </w:pPr>
            <w:r w:rsidRPr="0066178D">
              <w:rPr>
                <w:rFonts w:cs="Times New Roman"/>
                <w:szCs w:val="22"/>
              </w:rPr>
              <w:t>71,263</w:t>
            </w:r>
          </w:p>
        </w:tc>
      </w:tr>
      <w:tr w:rsidR="00E8441B" w:rsidRPr="0066178D" w:rsidTr="004E61C6">
        <w:tc>
          <w:tcPr>
            <w:tcW w:w="2164" w:type="pct"/>
          </w:tcPr>
          <w:p w:rsidR="00E8441B" w:rsidRPr="0066178D" w:rsidRDefault="00E8441B" w:rsidP="009F031F">
            <w:pPr>
              <w:ind w:left="90" w:right="-108"/>
              <w:rPr>
                <w:rFonts w:cs="Times New Roman"/>
                <w:szCs w:val="22"/>
                <w:rtl/>
                <w:cs/>
              </w:rPr>
            </w:pPr>
            <w:proofErr w:type="spellStart"/>
            <w:r w:rsidRPr="0066178D">
              <w:rPr>
                <w:rFonts w:cs="Times New Roman"/>
                <w:szCs w:val="22"/>
              </w:rPr>
              <w:t>Ratchaburi</w:t>
            </w:r>
            <w:proofErr w:type="spellEnd"/>
            <w:r w:rsidRPr="0066178D">
              <w:rPr>
                <w:rFonts w:cs="Times New Roman"/>
                <w:szCs w:val="22"/>
              </w:rPr>
              <w:t xml:space="preserve"> Energy Company Limited</w:t>
            </w:r>
          </w:p>
        </w:tc>
        <w:tc>
          <w:tcPr>
            <w:tcW w:w="596" w:type="pct"/>
          </w:tcPr>
          <w:p w:rsidR="00E8441B" w:rsidRPr="0066178D" w:rsidRDefault="00E8441B" w:rsidP="009F031F">
            <w:pPr>
              <w:pStyle w:val="BodyText"/>
              <w:tabs>
                <w:tab w:val="decimal" w:pos="613"/>
              </w:tabs>
              <w:spacing w:after="0"/>
              <w:ind w:left="-108" w:right="-131"/>
              <w:rPr>
                <w:rFonts w:cs="Times New Roman"/>
                <w:szCs w:val="22"/>
                <w:rtl/>
                <w:cs/>
                <w:lang w:val="en-GB"/>
              </w:rPr>
            </w:pPr>
            <w:r w:rsidRPr="0066178D">
              <w:rPr>
                <w:rFonts w:cs="Times New Roman"/>
                <w:szCs w:val="22"/>
                <w:lang w:val="en-GB"/>
              </w:rPr>
              <w:t>-</w:t>
            </w:r>
          </w:p>
        </w:tc>
        <w:tc>
          <w:tcPr>
            <w:tcW w:w="138" w:type="pct"/>
            <w:vAlign w:val="bottom"/>
          </w:tcPr>
          <w:p w:rsidR="00E8441B" w:rsidRPr="0066178D" w:rsidRDefault="00E8441B" w:rsidP="00414013">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97" w:type="pct"/>
            <w:tcBorders>
              <w:bottom w:val="nil"/>
            </w:tcBorders>
            <w:vAlign w:val="bottom"/>
          </w:tcPr>
          <w:p w:rsidR="00E8441B" w:rsidRPr="0066178D" w:rsidRDefault="00E8441B" w:rsidP="009F031F">
            <w:pPr>
              <w:pStyle w:val="BodyText"/>
              <w:tabs>
                <w:tab w:val="decimal" w:pos="614"/>
              </w:tabs>
              <w:spacing w:after="0" w:line="240" w:lineRule="atLeast"/>
              <w:ind w:left="-108" w:right="-131"/>
              <w:jc w:val="both"/>
              <w:rPr>
                <w:rFonts w:cs="Times New Roman"/>
                <w:szCs w:val="22"/>
                <w:lang w:val="en-GB" w:bidi="th-TH"/>
              </w:rPr>
            </w:pPr>
            <w:r w:rsidRPr="0066178D">
              <w:rPr>
                <w:rFonts w:cs="Times New Roman"/>
                <w:szCs w:val="22"/>
                <w:lang w:val="en-GB" w:bidi="th-TH"/>
              </w:rPr>
              <w:t>-</w:t>
            </w:r>
          </w:p>
        </w:tc>
        <w:tc>
          <w:tcPr>
            <w:tcW w:w="137" w:type="pct"/>
          </w:tcPr>
          <w:p w:rsidR="00E8441B" w:rsidRPr="0066178D" w:rsidRDefault="00E8441B" w:rsidP="00414013">
            <w:pPr>
              <w:pStyle w:val="BodyText"/>
              <w:tabs>
                <w:tab w:val="decimal" w:pos="572"/>
                <w:tab w:val="decimal" w:pos="899"/>
              </w:tabs>
              <w:spacing w:after="0"/>
              <w:ind w:left="-108" w:right="-131"/>
              <w:rPr>
                <w:rFonts w:cs="Times New Roman"/>
                <w:szCs w:val="22"/>
                <w:lang w:val="en-GB"/>
              </w:rPr>
            </w:pPr>
          </w:p>
        </w:tc>
        <w:tc>
          <w:tcPr>
            <w:tcW w:w="588" w:type="pct"/>
          </w:tcPr>
          <w:p w:rsidR="00E8441B" w:rsidRPr="0066178D" w:rsidRDefault="00E8441B" w:rsidP="00414013">
            <w:pPr>
              <w:pStyle w:val="BodyText"/>
              <w:tabs>
                <w:tab w:val="decimal" w:pos="899"/>
              </w:tabs>
              <w:spacing w:after="0"/>
              <w:ind w:left="-108" w:right="-131"/>
              <w:rPr>
                <w:rFonts w:cs="Times New Roman"/>
                <w:szCs w:val="22"/>
                <w:rtl/>
                <w:cs/>
              </w:rPr>
            </w:pPr>
            <w:r w:rsidRPr="0066178D">
              <w:rPr>
                <w:rFonts w:cs="Times New Roman"/>
                <w:szCs w:val="22"/>
              </w:rPr>
              <w:t>238</w:t>
            </w:r>
          </w:p>
        </w:tc>
        <w:tc>
          <w:tcPr>
            <w:tcW w:w="138" w:type="pct"/>
          </w:tcPr>
          <w:p w:rsidR="00E8441B" w:rsidRPr="0066178D" w:rsidRDefault="00E8441B" w:rsidP="00414013">
            <w:pPr>
              <w:pStyle w:val="BodyText"/>
              <w:tabs>
                <w:tab w:val="decimal" w:pos="899"/>
              </w:tabs>
              <w:spacing w:after="0"/>
              <w:ind w:left="-108" w:right="-131"/>
              <w:rPr>
                <w:rFonts w:cs="Times New Roman"/>
                <w:szCs w:val="22"/>
                <w:lang w:val="en-GB"/>
              </w:rPr>
            </w:pPr>
          </w:p>
        </w:tc>
        <w:tc>
          <w:tcPr>
            <w:tcW w:w="641" w:type="pct"/>
          </w:tcPr>
          <w:p w:rsidR="00E8441B" w:rsidRPr="0066178D" w:rsidRDefault="00E8441B" w:rsidP="004E61C6">
            <w:pPr>
              <w:pStyle w:val="BodyText"/>
              <w:tabs>
                <w:tab w:val="decimal" w:pos="997"/>
              </w:tabs>
              <w:spacing w:after="0"/>
              <w:ind w:left="-89" w:right="-134"/>
              <w:rPr>
                <w:rFonts w:cs="Times New Roman"/>
                <w:szCs w:val="22"/>
                <w:rtl/>
                <w:cs/>
              </w:rPr>
            </w:pPr>
            <w:r w:rsidRPr="0066178D">
              <w:rPr>
                <w:rFonts w:cs="Times New Roman"/>
                <w:szCs w:val="22"/>
              </w:rPr>
              <w:t>48</w:t>
            </w:r>
          </w:p>
        </w:tc>
      </w:tr>
      <w:tr w:rsidR="00E8441B" w:rsidRPr="0066178D" w:rsidTr="004E61C6">
        <w:tc>
          <w:tcPr>
            <w:tcW w:w="2164" w:type="pct"/>
          </w:tcPr>
          <w:p w:rsidR="00E8441B" w:rsidRPr="0066178D" w:rsidRDefault="00E8441B" w:rsidP="009F031F">
            <w:pPr>
              <w:ind w:left="90" w:right="-108"/>
              <w:jc w:val="both"/>
              <w:rPr>
                <w:rFonts w:cs="Times New Roman"/>
                <w:szCs w:val="22"/>
              </w:rPr>
            </w:pPr>
            <w:r w:rsidRPr="0066178D">
              <w:rPr>
                <w:rFonts w:cs="Times New Roman"/>
                <w:szCs w:val="22"/>
              </w:rPr>
              <w:t>RH International Corporation Limited</w:t>
            </w:r>
          </w:p>
        </w:tc>
        <w:tc>
          <w:tcPr>
            <w:tcW w:w="596" w:type="pct"/>
          </w:tcPr>
          <w:p w:rsidR="00E8441B" w:rsidRPr="0066178D" w:rsidRDefault="00E8441B" w:rsidP="009F031F">
            <w:pPr>
              <w:pStyle w:val="BodyText"/>
              <w:tabs>
                <w:tab w:val="decimal" w:pos="613"/>
              </w:tabs>
              <w:spacing w:after="0"/>
              <w:ind w:left="-108" w:right="-131"/>
              <w:rPr>
                <w:rFonts w:cs="Times New Roman"/>
                <w:szCs w:val="22"/>
                <w:rtl/>
                <w:cs/>
                <w:lang w:val="en-GB"/>
              </w:rPr>
            </w:pPr>
            <w:r w:rsidRPr="0066178D">
              <w:rPr>
                <w:rFonts w:cs="Times New Roman"/>
                <w:szCs w:val="22"/>
                <w:lang w:val="en-GB"/>
              </w:rPr>
              <w:t>-</w:t>
            </w:r>
          </w:p>
        </w:tc>
        <w:tc>
          <w:tcPr>
            <w:tcW w:w="138" w:type="pct"/>
            <w:vAlign w:val="bottom"/>
          </w:tcPr>
          <w:p w:rsidR="00E8441B" w:rsidRPr="0066178D" w:rsidRDefault="00E8441B" w:rsidP="00414013">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97" w:type="pct"/>
            <w:tcBorders>
              <w:bottom w:val="nil"/>
            </w:tcBorders>
            <w:vAlign w:val="bottom"/>
          </w:tcPr>
          <w:p w:rsidR="00E8441B" w:rsidRPr="0066178D" w:rsidRDefault="00E8441B" w:rsidP="009F031F">
            <w:pPr>
              <w:pStyle w:val="BodyText"/>
              <w:tabs>
                <w:tab w:val="decimal" w:pos="614"/>
              </w:tabs>
              <w:spacing w:after="0" w:line="240" w:lineRule="atLeast"/>
              <w:ind w:left="-108" w:right="-131"/>
              <w:jc w:val="both"/>
              <w:rPr>
                <w:rFonts w:cs="Times New Roman"/>
                <w:szCs w:val="22"/>
                <w:lang w:val="en-GB" w:bidi="th-TH"/>
              </w:rPr>
            </w:pPr>
            <w:r w:rsidRPr="0066178D">
              <w:rPr>
                <w:rFonts w:cs="Times New Roman"/>
                <w:szCs w:val="22"/>
                <w:lang w:val="en-GB" w:bidi="th-TH"/>
              </w:rPr>
              <w:t>-</w:t>
            </w:r>
          </w:p>
        </w:tc>
        <w:tc>
          <w:tcPr>
            <w:tcW w:w="137" w:type="pct"/>
          </w:tcPr>
          <w:p w:rsidR="00E8441B" w:rsidRPr="0066178D" w:rsidRDefault="00E8441B" w:rsidP="00414013">
            <w:pPr>
              <w:pStyle w:val="BodyText"/>
              <w:tabs>
                <w:tab w:val="decimal" w:pos="572"/>
                <w:tab w:val="decimal" w:pos="899"/>
              </w:tabs>
              <w:spacing w:after="0"/>
              <w:ind w:left="-108" w:right="-131"/>
              <w:rPr>
                <w:rFonts w:cs="Times New Roman"/>
                <w:szCs w:val="22"/>
                <w:lang w:val="en-GB"/>
              </w:rPr>
            </w:pPr>
          </w:p>
        </w:tc>
        <w:tc>
          <w:tcPr>
            <w:tcW w:w="588" w:type="pct"/>
          </w:tcPr>
          <w:p w:rsidR="00E8441B" w:rsidRPr="0066178D" w:rsidRDefault="00E8441B" w:rsidP="00414013">
            <w:pPr>
              <w:pStyle w:val="BodyText"/>
              <w:tabs>
                <w:tab w:val="decimal" w:pos="899"/>
              </w:tabs>
              <w:spacing w:after="0"/>
              <w:ind w:left="-108" w:right="-131"/>
              <w:rPr>
                <w:rFonts w:cs="Times New Roman"/>
                <w:szCs w:val="22"/>
              </w:rPr>
            </w:pPr>
            <w:r w:rsidRPr="0066178D">
              <w:rPr>
                <w:rFonts w:cs="Times New Roman"/>
                <w:szCs w:val="22"/>
              </w:rPr>
              <w:t>963</w:t>
            </w:r>
          </w:p>
        </w:tc>
        <w:tc>
          <w:tcPr>
            <w:tcW w:w="138" w:type="pct"/>
          </w:tcPr>
          <w:p w:rsidR="00E8441B" w:rsidRPr="0066178D" w:rsidRDefault="00E8441B" w:rsidP="00414013">
            <w:pPr>
              <w:pStyle w:val="BodyText"/>
              <w:tabs>
                <w:tab w:val="decimal" w:pos="899"/>
              </w:tabs>
              <w:spacing w:after="0"/>
              <w:ind w:left="-108" w:right="-131"/>
              <w:rPr>
                <w:rFonts w:cs="Times New Roman"/>
                <w:szCs w:val="22"/>
              </w:rPr>
            </w:pPr>
          </w:p>
        </w:tc>
        <w:tc>
          <w:tcPr>
            <w:tcW w:w="641" w:type="pct"/>
          </w:tcPr>
          <w:p w:rsidR="00E8441B" w:rsidRPr="0066178D" w:rsidRDefault="00E8441B" w:rsidP="004E61C6">
            <w:pPr>
              <w:pStyle w:val="BodyText"/>
              <w:tabs>
                <w:tab w:val="decimal" w:pos="997"/>
              </w:tabs>
              <w:spacing w:after="0"/>
              <w:ind w:left="-89" w:right="-134"/>
              <w:rPr>
                <w:rFonts w:cs="Times New Roman"/>
                <w:szCs w:val="22"/>
              </w:rPr>
            </w:pPr>
            <w:r w:rsidRPr="0066178D">
              <w:rPr>
                <w:rFonts w:cs="Times New Roman"/>
                <w:szCs w:val="22"/>
              </w:rPr>
              <w:t>642</w:t>
            </w:r>
          </w:p>
        </w:tc>
      </w:tr>
      <w:tr w:rsidR="00E8441B" w:rsidRPr="0066178D" w:rsidTr="004E61C6">
        <w:tc>
          <w:tcPr>
            <w:tcW w:w="2164" w:type="pct"/>
          </w:tcPr>
          <w:p w:rsidR="00E8441B" w:rsidRPr="0066178D" w:rsidRDefault="00E8441B" w:rsidP="009F031F">
            <w:pPr>
              <w:ind w:left="90" w:right="-108"/>
              <w:jc w:val="both"/>
              <w:rPr>
                <w:rFonts w:cs="Times New Roman"/>
                <w:szCs w:val="22"/>
                <w:rtl/>
                <w:cs/>
              </w:rPr>
            </w:pPr>
            <w:proofErr w:type="spellStart"/>
            <w:r w:rsidRPr="0066178D">
              <w:rPr>
                <w:rFonts w:cs="Times New Roman"/>
                <w:szCs w:val="22"/>
              </w:rPr>
              <w:t>Ratchaburi</w:t>
            </w:r>
            <w:proofErr w:type="spellEnd"/>
            <w:r w:rsidRPr="0066178D">
              <w:rPr>
                <w:rFonts w:cs="Times New Roman"/>
                <w:szCs w:val="22"/>
              </w:rPr>
              <w:t xml:space="preserve"> Alliances Company Limited</w:t>
            </w:r>
          </w:p>
        </w:tc>
        <w:tc>
          <w:tcPr>
            <w:tcW w:w="596" w:type="pct"/>
          </w:tcPr>
          <w:p w:rsidR="00E8441B" w:rsidRPr="0066178D" w:rsidRDefault="00C021D4" w:rsidP="009F031F">
            <w:pPr>
              <w:pStyle w:val="BodyText"/>
              <w:tabs>
                <w:tab w:val="decimal" w:pos="613"/>
              </w:tabs>
              <w:spacing w:after="0"/>
              <w:ind w:left="-108" w:right="-131"/>
              <w:rPr>
                <w:rFonts w:cs="Times New Roman"/>
                <w:szCs w:val="22"/>
                <w:rtl/>
                <w:cs/>
                <w:lang w:val="en-GB"/>
              </w:rPr>
            </w:pPr>
            <w:r w:rsidRPr="0066178D">
              <w:rPr>
                <w:rFonts w:cs="Times New Roman"/>
                <w:szCs w:val="22"/>
                <w:lang w:val="en-GB"/>
              </w:rPr>
              <w:t>-</w:t>
            </w:r>
          </w:p>
        </w:tc>
        <w:tc>
          <w:tcPr>
            <w:tcW w:w="138" w:type="pct"/>
            <w:vAlign w:val="bottom"/>
          </w:tcPr>
          <w:p w:rsidR="00E8441B" w:rsidRPr="0066178D" w:rsidRDefault="00E8441B" w:rsidP="00414013">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97" w:type="pct"/>
            <w:tcBorders>
              <w:bottom w:val="nil"/>
            </w:tcBorders>
            <w:vAlign w:val="bottom"/>
          </w:tcPr>
          <w:p w:rsidR="00E8441B" w:rsidRPr="0066178D" w:rsidRDefault="00E8441B" w:rsidP="009F031F">
            <w:pPr>
              <w:pStyle w:val="BodyText"/>
              <w:tabs>
                <w:tab w:val="decimal" w:pos="614"/>
              </w:tabs>
              <w:spacing w:after="0" w:line="240" w:lineRule="atLeast"/>
              <w:ind w:left="-108" w:right="-131"/>
              <w:jc w:val="both"/>
              <w:rPr>
                <w:rFonts w:cs="Times New Roman"/>
                <w:szCs w:val="22"/>
                <w:lang w:val="en-GB" w:bidi="th-TH"/>
              </w:rPr>
            </w:pPr>
            <w:r w:rsidRPr="0066178D">
              <w:rPr>
                <w:rFonts w:cs="Times New Roman"/>
                <w:szCs w:val="22"/>
                <w:lang w:val="en-GB" w:bidi="th-TH"/>
              </w:rPr>
              <w:t>-</w:t>
            </w:r>
          </w:p>
        </w:tc>
        <w:tc>
          <w:tcPr>
            <w:tcW w:w="137" w:type="pct"/>
          </w:tcPr>
          <w:p w:rsidR="00E8441B" w:rsidRPr="0066178D" w:rsidRDefault="00E8441B" w:rsidP="00414013">
            <w:pPr>
              <w:pStyle w:val="BodyText"/>
              <w:tabs>
                <w:tab w:val="decimal" w:pos="572"/>
                <w:tab w:val="decimal" w:pos="899"/>
              </w:tabs>
              <w:spacing w:after="0"/>
              <w:ind w:left="-108" w:right="-131"/>
              <w:rPr>
                <w:rFonts w:cs="Times New Roman"/>
                <w:szCs w:val="22"/>
                <w:lang w:val="en-GB"/>
              </w:rPr>
            </w:pPr>
          </w:p>
        </w:tc>
        <w:tc>
          <w:tcPr>
            <w:tcW w:w="588" w:type="pct"/>
          </w:tcPr>
          <w:p w:rsidR="00E8441B" w:rsidRPr="0066178D" w:rsidRDefault="00E8441B" w:rsidP="00414013">
            <w:pPr>
              <w:pStyle w:val="BodyText"/>
              <w:tabs>
                <w:tab w:val="decimal" w:pos="899"/>
              </w:tabs>
              <w:spacing w:after="0"/>
              <w:ind w:left="-108" w:right="-131"/>
              <w:rPr>
                <w:rFonts w:cs="Times New Roman"/>
                <w:szCs w:val="22"/>
              </w:rPr>
            </w:pPr>
            <w:r w:rsidRPr="0066178D">
              <w:rPr>
                <w:rFonts w:cs="Times New Roman"/>
                <w:szCs w:val="22"/>
              </w:rPr>
              <w:t>128</w:t>
            </w:r>
          </w:p>
        </w:tc>
        <w:tc>
          <w:tcPr>
            <w:tcW w:w="138" w:type="pct"/>
          </w:tcPr>
          <w:p w:rsidR="00E8441B" w:rsidRPr="0066178D" w:rsidRDefault="00E8441B" w:rsidP="00414013">
            <w:pPr>
              <w:pStyle w:val="BodyText"/>
              <w:tabs>
                <w:tab w:val="decimal" w:pos="899"/>
              </w:tabs>
              <w:spacing w:after="0"/>
              <w:ind w:left="-108" w:right="-131"/>
              <w:rPr>
                <w:rFonts w:cs="Times New Roman"/>
                <w:szCs w:val="22"/>
              </w:rPr>
            </w:pPr>
          </w:p>
        </w:tc>
        <w:tc>
          <w:tcPr>
            <w:tcW w:w="641" w:type="pct"/>
          </w:tcPr>
          <w:p w:rsidR="00E8441B" w:rsidRPr="0066178D" w:rsidRDefault="00E8441B" w:rsidP="004E61C6">
            <w:pPr>
              <w:pStyle w:val="BodyText"/>
              <w:tabs>
                <w:tab w:val="decimal" w:pos="997"/>
              </w:tabs>
              <w:spacing w:after="0"/>
              <w:ind w:left="-89" w:right="-134"/>
              <w:rPr>
                <w:rFonts w:cs="Times New Roman"/>
                <w:szCs w:val="22"/>
              </w:rPr>
            </w:pPr>
            <w:r w:rsidRPr="0066178D">
              <w:rPr>
                <w:rFonts w:cs="Times New Roman"/>
                <w:szCs w:val="22"/>
              </w:rPr>
              <w:t>128</w:t>
            </w:r>
          </w:p>
        </w:tc>
      </w:tr>
      <w:tr w:rsidR="00E8441B" w:rsidRPr="0066178D" w:rsidTr="004E61C6">
        <w:tc>
          <w:tcPr>
            <w:tcW w:w="2164" w:type="pct"/>
            <w:tcBorders>
              <w:bottom w:val="nil"/>
            </w:tcBorders>
          </w:tcPr>
          <w:p w:rsidR="00E8441B" w:rsidRPr="0066178D" w:rsidRDefault="00E8441B" w:rsidP="009F031F">
            <w:pPr>
              <w:ind w:left="90"/>
              <w:rPr>
                <w:rFonts w:cs="Times New Roman"/>
                <w:szCs w:val="22"/>
              </w:rPr>
            </w:pPr>
          </w:p>
        </w:tc>
        <w:tc>
          <w:tcPr>
            <w:tcW w:w="596" w:type="pct"/>
            <w:tcBorders>
              <w:bottom w:val="nil"/>
            </w:tcBorders>
          </w:tcPr>
          <w:p w:rsidR="00E8441B" w:rsidRPr="0066178D" w:rsidRDefault="00E8441B" w:rsidP="009F031F">
            <w:pPr>
              <w:pStyle w:val="BodyText"/>
              <w:tabs>
                <w:tab w:val="decimal" w:pos="613"/>
              </w:tabs>
              <w:spacing w:after="0"/>
              <w:ind w:left="-108" w:right="-131"/>
              <w:rPr>
                <w:rFonts w:cs="Times New Roman"/>
                <w:szCs w:val="22"/>
                <w:lang w:val="en-GB"/>
              </w:rPr>
            </w:pPr>
          </w:p>
        </w:tc>
        <w:tc>
          <w:tcPr>
            <w:tcW w:w="138" w:type="pct"/>
            <w:tcBorders>
              <w:bottom w:val="nil"/>
            </w:tcBorders>
          </w:tcPr>
          <w:p w:rsidR="00E8441B" w:rsidRPr="0066178D" w:rsidRDefault="00E8441B" w:rsidP="0050182B">
            <w:pPr>
              <w:pStyle w:val="BodyText"/>
              <w:tabs>
                <w:tab w:val="decimal" w:pos="899"/>
              </w:tabs>
              <w:spacing w:after="0"/>
              <w:ind w:left="-108" w:right="-131"/>
              <w:rPr>
                <w:rFonts w:cs="Times New Roman"/>
                <w:szCs w:val="22"/>
                <w:lang w:val="en-GB"/>
              </w:rPr>
            </w:pPr>
          </w:p>
        </w:tc>
        <w:tc>
          <w:tcPr>
            <w:tcW w:w="597" w:type="pct"/>
            <w:tcBorders>
              <w:bottom w:val="nil"/>
            </w:tcBorders>
          </w:tcPr>
          <w:p w:rsidR="00E8441B" w:rsidRPr="0066178D" w:rsidRDefault="00E8441B" w:rsidP="009F031F">
            <w:pPr>
              <w:pStyle w:val="BodyText"/>
              <w:tabs>
                <w:tab w:val="decimal" w:pos="614"/>
              </w:tabs>
              <w:spacing w:after="0" w:line="240" w:lineRule="atLeast"/>
              <w:ind w:left="-108" w:right="-131"/>
              <w:jc w:val="both"/>
              <w:rPr>
                <w:rFonts w:cs="Times New Roman"/>
                <w:szCs w:val="22"/>
                <w:lang w:val="en-GB" w:bidi="th-TH"/>
              </w:rPr>
            </w:pPr>
          </w:p>
        </w:tc>
        <w:tc>
          <w:tcPr>
            <w:tcW w:w="137" w:type="pct"/>
            <w:tcBorders>
              <w:bottom w:val="nil"/>
            </w:tcBorders>
          </w:tcPr>
          <w:p w:rsidR="00E8441B" w:rsidRPr="0066178D" w:rsidRDefault="00E8441B" w:rsidP="0050182B">
            <w:pPr>
              <w:pStyle w:val="BodyText"/>
              <w:tabs>
                <w:tab w:val="decimal" w:pos="899"/>
              </w:tabs>
              <w:spacing w:after="0"/>
              <w:ind w:left="-126" w:right="-107"/>
              <w:rPr>
                <w:rFonts w:cs="Times New Roman"/>
                <w:szCs w:val="22"/>
                <w:lang w:val="en-GB"/>
              </w:rPr>
            </w:pPr>
          </w:p>
        </w:tc>
        <w:tc>
          <w:tcPr>
            <w:tcW w:w="588" w:type="pct"/>
            <w:tcBorders>
              <w:bottom w:val="nil"/>
            </w:tcBorders>
          </w:tcPr>
          <w:p w:rsidR="00E8441B" w:rsidRPr="0066178D" w:rsidRDefault="00E8441B" w:rsidP="0050182B">
            <w:pPr>
              <w:pStyle w:val="BodyText"/>
              <w:tabs>
                <w:tab w:val="decimal" w:pos="899"/>
              </w:tabs>
              <w:spacing w:after="0"/>
              <w:ind w:left="-108" w:right="-131"/>
              <w:rPr>
                <w:rFonts w:cs="Times New Roman"/>
                <w:szCs w:val="22"/>
              </w:rPr>
            </w:pPr>
          </w:p>
        </w:tc>
        <w:tc>
          <w:tcPr>
            <w:tcW w:w="138" w:type="pct"/>
            <w:tcBorders>
              <w:bottom w:val="nil"/>
            </w:tcBorders>
          </w:tcPr>
          <w:p w:rsidR="00E8441B" w:rsidRPr="0066178D" w:rsidRDefault="00E8441B" w:rsidP="0050182B">
            <w:pPr>
              <w:pStyle w:val="BodyText"/>
              <w:tabs>
                <w:tab w:val="decimal" w:pos="899"/>
              </w:tabs>
              <w:spacing w:after="0"/>
              <w:ind w:left="-108" w:right="-107"/>
              <w:rPr>
                <w:rFonts w:cs="Times New Roman"/>
                <w:szCs w:val="22"/>
                <w:lang w:val="en-GB"/>
              </w:rPr>
            </w:pPr>
          </w:p>
        </w:tc>
        <w:tc>
          <w:tcPr>
            <w:tcW w:w="641" w:type="pct"/>
            <w:tcBorders>
              <w:bottom w:val="nil"/>
            </w:tcBorders>
          </w:tcPr>
          <w:p w:rsidR="00E8441B" w:rsidRPr="0066178D" w:rsidRDefault="00E8441B" w:rsidP="004E61C6">
            <w:pPr>
              <w:pStyle w:val="BodyText"/>
              <w:tabs>
                <w:tab w:val="decimal" w:pos="899"/>
                <w:tab w:val="decimal" w:pos="997"/>
              </w:tabs>
              <w:spacing w:after="0"/>
              <w:ind w:left="-89" w:right="-134"/>
              <w:rPr>
                <w:rFonts w:cs="Times New Roman"/>
                <w:szCs w:val="22"/>
              </w:rPr>
            </w:pPr>
          </w:p>
        </w:tc>
      </w:tr>
      <w:tr w:rsidR="00E8441B" w:rsidRPr="0066178D" w:rsidTr="004E61C6">
        <w:tc>
          <w:tcPr>
            <w:tcW w:w="2164" w:type="pct"/>
            <w:tcBorders>
              <w:bottom w:val="nil"/>
            </w:tcBorders>
          </w:tcPr>
          <w:p w:rsidR="00E8441B" w:rsidRPr="0066178D" w:rsidRDefault="004501FA" w:rsidP="009F031F">
            <w:pPr>
              <w:ind w:left="90"/>
              <w:rPr>
                <w:rFonts w:cs="Times New Roman"/>
                <w:b/>
                <w:bCs/>
                <w:szCs w:val="22"/>
                <w:rtl/>
                <w:cs/>
              </w:rPr>
            </w:pPr>
            <w:r>
              <w:rPr>
                <w:rFonts w:cs="Times New Roman"/>
                <w:b/>
                <w:bCs/>
                <w:szCs w:val="22"/>
              </w:rPr>
              <w:t>Indirect s</w:t>
            </w:r>
            <w:r w:rsidR="00C021D4" w:rsidRPr="0066178D">
              <w:rPr>
                <w:rFonts w:cs="Times New Roman"/>
                <w:b/>
                <w:bCs/>
                <w:szCs w:val="22"/>
              </w:rPr>
              <w:t>ubsidiary</w:t>
            </w:r>
          </w:p>
        </w:tc>
        <w:tc>
          <w:tcPr>
            <w:tcW w:w="596" w:type="pct"/>
            <w:tcBorders>
              <w:bottom w:val="nil"/>
            </w:tcBorders>
          </w:tcPr>
          <w:p w:rsidR="00E8441B" w:rsidRPr="0066178D" w:rsidRDefault="00E8441B" w:rsidP="009F031F">
            <w:pPr>
              <w:pStyle w:val="BodyText"/>
              <w:tabs>
                <w:tab w:val="decimal" w:pos="613"/>
              </w:tabs>
              <w:spacing w:after="0"/>
              <w:ind w:left="-108" w:right="-131"/>
              <w:rPr>
                <w:rFonts w:cs="Times New Roman"/>
                <w:szCs w:val="22"/>
                <w:lang w:val="en-GB"/>
              </w:rPr>
            </w:pPr>
          </w:p>
        </w:tc>
        <w:tc>
          <w:tcPr>
            <w:tcW w:w="138" w:type="pct"/>
            <w:tcBorders>
              <w:bottom w:val="nil"/>
            </w:tcBorders>
          </w:tcPr>
          <w:p w:rsidR="00E8441B" w:rsidRPr="0066178D" w:rsidRDefault="00E8441B" w:rsidP="0050182B">
            <w:pPr>
              <w:pStyle w:val="BodyText"/>
              <w:tabs>
                <w:tab w:val="decimal" w:pos="899"/>
              </w:tabs>
              <w:spacing w:after="0"/>
              <w:ind w:left="-108" w:right="-131"/>
              <w:rPr>
                <w:rFonts w:cs="Times New Roman"/>
                <w:szCs w:val="22"/>
                <w:lang w:val="en-GB"/>
              </w:rPr>
            </w:pPr>
          </w:p>
        </w:tc>
        <w:tc>
          <w:tcPr>
            <w:tcW w:w="597" w:type="pct"/>
            <w:tcBorders>
              <w:bottom w:val="nil"/>
            </w:tcBorders>
          </w:tcPr>
          <w:p w:rsidR="00E8441B" w:rsidRPr="0066178D" w:rsidRDefault="00E8441B" w:rsidP="009F031F">
            <w:pPr>
              <w:pStyle w:val="BodyText"/>
              <w:tabs>
                <w:tab w:val="decimal" w:pos="614"/>
              </w:tabs>
              <w:spacing w:after="0" w:line="240" w:lineRule="atLeast"/>
              <w:ind w:left="-108" w:right="-131"/>
              <w:jc w:val="both"/>
              <w:rPr>
                <w:rFonts w:cs="Times New Roman"/>
                <w:szCs w:val="22"/>
                <w:lang w:val="en-GB" w:bidi="th-TH"/>
              </w:rPr>
            </w:pPr>
          </w:p>
        </w:tc>
        <w:tc>
          <w:tcPr>
            <w:tcW w:w="137" w:type="pct"/>
            <w:tcBorders>
              <w:bottom w:val="nil"/>
            </w:tcBorders>
          </w:tcPr>
          <w:p w:rsidR="00E8441B" w:rsidRPr="0066178D" w:rsidRDefault="00E8441B" w:rsidP="0050182B">
            <w:pPr>
              <w:pStyle w:val="BodyText"/>
              <w:tabs>
                <w:tab w:val="decimal" w:pos="899"/>
              </w:tabs>
              <w:spacing w:after="0"/>
              <w:ind w:left="-126" w:right="-107"/>
              <w:rPr>
                <w:rFonts w:cs="Times New Roman"/>
                <w:szCs w:val="22"/>
                <w:lang w:val="en-GB"/>
              </w:rPr>
            </w:pPr>
          </w:p>
        </w:tc>
        <w:tc>
          <w:tcPr>
            <w:tcW w:w="588" w:type="pct"/>
            <w:tcBorders>
              <w:bottom w:val="nil"/>
            </w:tcBorders>
          </w:tcPr>
          <w:p w:rsidR="00E8441B" w:rsidRPr="0066178D" w:rsidRDefault="00E8441B" w:rsidP="0050182B">
            <w:pPr>
              <w:pStyle w:val="BodyText"/>
              <w:tabs>
                <w:tab w:val="decimal" w:pos="899"/>
              </w:tabs>
              <w:spacing w:after="0"/>
              <w:ind w:left="-108" w:right="-131"/>
              <w:rPr>
                <w:rFonts w:cs="Times New Roman"/>
                <w:szCs w:val="22"/>
              </w:rPr>
            </w:pPr>
          </w:p>
        </w:tc>
        <w:tc>
          <w:tcPr>
            <w:tcW w:w="138" w:type="pct"/>
            <w:tcBorders>
              <w:bottom w:val="nil"/>
            </w:tcBorders>
          </w:tcPr>
          <w:p w:rsidR="00E8441B" w:rsidRPr="0066178D" w:rsidRDefault="00E8441B" w:rsidP="0050182B">
            <w:pPr>
              <w:pStyle w:val="BodyText"/>
              <w:tabs>
                <w:tab w:val="decimal" w:pos="899"/>
              </w:tabs>
              <w:spacing w:after="0"/>
              <w:ind w:left="-108" w:right="-107"/>
              <w:rPr>
                <w:rFonts w:cs="Times New Roman"/>
                <w:szCs w:val="22"/>
                <w:lang w:val="en-GB"/>
              </w:rPr>
            </w:pPr>
          </w:p>
        </w:tc>
        <w:tc>
          <w:tcPr>
            <w:tcW w:w="641" w:type="pct"/>
            <w:tcBorders>
              <w:bottom w:val="nil"/>
            </w:tcBorders>
          </w:tcPr>
          <w:p w:rsidR="00E8441B" w:rsidRPr="0066178D" w:rsidRDefault="00E8441B" w:rsidP="004E61C6">
            <w:pPr>
              <w:pStyle w:val="BodyText"/>
              <w:tabs>
                <w:tab w:val="decimal" w:pos="899"/>
                <w:tab w:val="decimal" w:pos="997"/>
              </w:tabs>
              <w:spacing w:after="0"/>
              <w:ind w:left="-89" w:right="-134"/>
              <w:rPr>
                <w:rFonts w:cs="Times New Roman"/>
                <w:szCs w:val="22"/>
              </w:rPr>
            </w:pPr>
          </w:p>
        </w:tc>
      </w:tr>
      <w:tr w:rsidR="00E8441B" w:rsidRPr="0066178D" w:rsidTr="004E61C6">
        <w:tc>
          <w:tcPr>
            <w:tcW w:w="2164" w:type="pct"/>
            <w:tcBorders>
              <w:bottom w:val="nil"/>
            </w:tcBorders>
          </w:tcPr>
          <w:p w:rsidR="00E8441B" w:rsidRPr="0066178D" w:rsidRDefault="00E8441B" w:rsidP="009F031F">
            <w:pPr>
              <w:ind w:left="90" w:right="-199"/>
              <w:rPr>
                <w:rFonts w:cs="Times New Roman"/>
                <w:szCs w:val="22"/>
              </w:rPr>
            </w:pPr>
            <w:r w:rsidRPr="0066178D">
              <w:rPr>
                <w:rFonts w:cs="Times New Roman"/>
                <w:szCs w:val="22"/>
              </w:rPr>
              <w:t>RH International (Singapore)</w:t>
            </w:r>
          </w:p>
        </w:tc>
        <w:tc>
          <w:tcPr>
            <w:tcW w:w="596" w:type="pct"/>
            <w:tcBorders>
              <w:bottom w:val="nil"/>
            </w:tcBorders>
          </w:tcPr>
          <w:p w:rsidR="00E8441B" w:rsidRPr="0066178D" w:rsidRDefault="00E8441B" w:rsidP="009F031F">
            <w:pPr>
              <w:pStyle w:val="BodyText"/>
              <w:tabs>
                <w:tab w:val="decimal" w:pos="613"/>
              </w:tabs>
              <w:spacing w:after="0"/>
              <w:ind w:left="-108" w:right="-131"/>
              <w:rPr>
                <w:rFonts w:cs="Times New Roman"/>
                <w:szCs w:val="22"/>
                <w:lang w:val="en-GB"/>
              </w:rPr>
            </w:pPr>
          </w:p>
        </w:tc>
        <w:tc>
          <w:tcPr>
            <w:tcW w:w="138" w:type="pct"/>
            <w:tcBorders>
              <w:bottom w:val="nil"/>
            </w:tcBorders>
          </w:tcPr>
          <w:p w:rsidR="00E8441B" w:rsidRPr="0066178D" w:rsidRDefault="00E8441B" w:rsidP="0050182B">
            <w:pPr>
              <w:pStyle w:val="BodyText"/>
              <w:tabs>
                <w:tab w:val="decimal" w:pos="899"/>
              </w:tabs>
              <w:spacing w:after="0"/>
              <w:ind w:left="-108" w:right="-131"/>
              <w:rPr>
                <w:rFonts w:cs="Times New Roman"/>
                <w:szCs w:val="22"/>
                <w:lang w:val="en-GB"/>
              </w:rPr>
            </w:pPr>
          </w:p>
        </w:tc>
        <w:tc>
          <w:tcPr>
            <w:tcW w:w="597" w:type="pct"/>
            <w:tcBorders>
              <w:bottom w:val="nil"/>
            </w:tcBorders>
          </w:tcPr>
          <w:p w:rsidR="00E8441B" w:rsidRPr="0066178D" w:rsidRDefault="00E8441B" w:rsidP="009F031F">
            <w:pPr>
              <w:pStyle w:val="BodyText"/>
              <w:tabs>
                <w:tab w:val="decimal" w:pos="614"/>
              </w:tabs>
              <w:spacing w:after="0" w:line="240" w:lineRule="atLeast"/>
              <w:ind w:left="-108" w:right="-131"/>
              <w:jc w:val="both"/>
              <w:rPr>
                <w:rFonts w:cs="Times New Roman"/>
                <w:szCs w:val="22"/>
                <w:lang w:val="en-GB" w:bidi="th-TH"/>
              </w:rPr>
            </w:pPr>
          </w:p>
        </w:tc>
        <w:tc>
          <w:tcPr>
            <w:tcW w:w="137" w:type="pct"/>
            <w:tcBorders>
              <w:bottom w:val="nil"/>
            </w:tcBorders>
          </w:tcPr>
          <w:p w:rsidR="00E8441B" w:rsidRPr="0066178D" w:rsidRDefault="00E8441B" w:rsidP="0050182B">
            <w:pPr>
              <w:pStyle w:val="BodyText"/>
              <w:tabs>
                <w:tab w:val="decimal" w:pos="899"/>
              </w:tabs>
              <w:spacing w:after="0"/>
              <w:ind w:left="-108" w:right="-131"/>
              <w:rPr>
                <w:rFonts w:cs="Times New Roman"/>
                <w:szCs w:val="22"/>
                <w:lang w:val="en-GB"/>
              </w:rPr>
            </w:pPr>
          </w:p>
        </w:tc>
        <w:tc>
          <w:tcPr>
            <w:tcW w:w="588" w:type="pct"/>
            <w:tcBorders>
              <w:bottom w:val="nil"/>
            </w:tcBorders>
          </w:tcPr>
          <w:p w:rsidR="00E8441B" w:rsidRPr="0066178D" w:rsidRDefault="00E8441B" w:rsidP="0050182B">
            <w:pPr>
              <w:pStyle w:val="BodyText"/>
              <w:tabs>
                <w:tab w:val="decimal" w:pos="899"/>
              </w:tabs>
              <w:spacing w:after="0"/>
              <w:ind w:left="-108" w:right="-131"/>
              <w:rPr>
                <w:rFonts w:cs="Times New Roman"/>
                <w:szCs w:val="22"/>
              </w:rPr>
            </w:pPr>
          </w:p>
        </w:tc>
        <w:tc>
          <w:tcPr>
            <w:tcW w:w="138" w:type="pct"/>
            <w:tcBorders>
              <w:bottom w:val="nil"/>
            </w:tcBorders>
          </w:tcPr>
          <w:p w:rsidR="00E8441B" w:rsidRPr="0066178D" w:rsidRDefault="00E8441B" w:rsidP="0050182B">
            <w:pPr>
              <w:pStyle w:val="BodyText"/>
              <w:tabs>
                <w:tab w:val="decimal" w:pos="899"/>
              </w:tabs>
              <w:spacing w:after="0"/>
              <w:ind w:left="-108" w:right="-131"/>
              <w:rPr>
                <w:rFonts w:cs="Times New Roman"/>
                <w:szCs w:val="22"/>
                <w:lang w:val="en-GB"/>
              </w:rPr>
            </w:pPr>
          </w:p>
        </w:tc>
        <w:tc>
          <w:tcPr>
            <w:tcW w:w="641" w:type="pct"/>
            <w:tcBorders>
              <w:bottom w:val="nil"/>
            </w:tcBorders>
          </w:tcPr>
          <w:p w:rsidR="00E8441B" w:rsidRPr="0066178D" w:rsidRDefault="00E8441B" w:rsidP="004E61C6">
            <w:pPr>
              <w:pStyle w:val="BodyText"/>
              <w:tabs>
                <w:tab w:val="decimal" w:pos="997"/>
              </w:tabs>
              <w:spacing w:after="0"/>
              <w:ind w:left="-89" w:right="-134"/>
              <w:rPr>
                <w:rFonts w:cs="Times New Roman"/>
                <w:szCs w:val="22"/>
              </w:rPr>
            </w:pPr>
          </w:p>
        </w:tc>
      </w:tr>
      <w:tr w:rsidR="00E8441B" w:rsidRPr="0066178D" w:rsidTr="004E61C6">
        <w:tc>
          <w:tcPr>
            <w:tcW w:w="2164" w:type="pct"/>
            <w:tcBorders>
              <w:bottom w:val="nil"/>
            </w:tcBorders>
          </w:tcPr>
          <w:p w:rsidR="00E8441B" w:rsidRPr="0066178D" w:rsidRDefault="00E8441B" w:rsidP="009F031F">
            <w:pPr>
              <w:ind w:left="90" w:right="-199"/>
              <w:rPr>
                <w:rFonts w:cs="Times New Roman"/>
                <w:szCs w:val="22"/>
              </w:rPr>
            </w:pPr>
            <w:r w:rsidRPr="0066178D">
              <w:rPr>
                <w:rFonts w:cs="Times New Roman"/>
                <w:szCs w:val="22"/>
              </w:rPr>
              <w:t xml:space="preserve">   Corporation Pte. Ltd.</w:t>
            </w:r>
          </w:p>
        </w:tc>
        <w:tc>
          <w:tcPr>
            <w:tcW w:w="596" w:type="pct"/>
            <w:tcBorders>
              <w:bottom w:val="nil"/>
            </w:tcBorders>
          </w:tcPr>
          <w:p w:rsidR="00E8441B" w:rsidRPr="0066178D" w:rsidRDefault="00E8441B" w:rsidP="009F031F">
            <w:pPr>
              <w:pStyle w:val="BodyText"/>
              <w:tabs>
                <w:tab w:val="decimal" w:pos="613"/>
              </w:tabs>
              <w:spacing w:after="0"/>
              <w:ind w:left="-108" w:right="-131"/>
              <w:rPr>
                <w:rFonts w:cs="Times New Roman"/>
                <w:szCs w:val="22"/>
                <w:rtl/>
                <w:cs/>
                <w:lang w:val="en-GB"/>
              </w:rPr>
            </w:pPr>
            <w:r w:rsidRPr="0066178D">
              <w:rPr>
                <w:rFonts w:cs="Times New Roman"/>
                <w:szCs w:val="22"/>
                <w:lang w:val="en-GB"/>
              </w:rPr>
              <w:t>-</w:t>
            </w:r>
          </w:p>
        </w:tc>
        <w:tc>
          <w:tcPr>
            <w:tcW w:w="138" w:type="pct"/>
            <w:tcBorders>
              <w:bottom w:val="nil"/>
            </w:tcBorders>
            <w:vAlign w:val="bottom"/>
          </w:tcPr>
          <w:p w:rsidR="00E8441B" w:rsidRPr="0066178D" w:rsidRDefault="00E8441B" w:rsidP="00414013">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97" w:type="pct"/>
            <w:tcBorders>
              <w:bottom w:val="nil"/>
            </w:tcBorders>
            <w:vAlign w:val="bottom"/>
          </w:tcPr>
          <w:p w:rsidR="00E8441B" w:rsidRPr="0066178D" w:rsidRDefault="00E8441B" w:rsidP="009F031F">
            <w:pPr>
              <w:pStyle w:val="BodyText"/>
              <w:tabs>
                <w:tab w:val="decimal" w:pos="614"/>
              </w:tabs>
              <w:spacing w:after="0" w:line="240" w:lineRule="atLeast"/>
              <w:ind w:left="-108" w:right="-131"/>
              <w:jc w:val="both"/>
              <w:rPr>
                <w:rFonts w:cs="Times New Roman"/>
                <w:szCs w:val="22"/>
                <w:lang w:val="en-GB" w:bidi="th-TH"/>
              </w:rPr>
            </w:pPr>
            <w:r w:rsidRPr="0066178D">
              <w:rPr>
                <w:rFonts w:cs="Times New Roman"/>
                <w:szCs w:val="22"/>
                <w:lang w:val="en-GB" w:bidi="th-TH"/>
              </w:rPr>
              <w:t>-</w:t>
            </w:r>
          </w:p>
        </w:tc>
        <w:tc>
          <w:tcPr>
            <w:tcW w:w="137" w:type="pct"/>
            <w:tcBorders>
              <w:bottom w:val="nil"/>
            </w:tcBorders>
          </w:tcPr>
          <w:p w:rsidR="00E8441B" w:rsidRPr="0066178D" w:rsidRDefault="00E8441B" w:rsidP="00414013">
            <w:pPr>
              <w:pStyle w:val="BodyText"/>
              <w:tabs>
                <w:tab w:val="decimal" w:pos="572"/>
                <w:tab w:val="decimal" w:pos="899"/>
              </w:tabs>
              <w:spacing w:after="0"/>
              <w:ind w:left="-108" w:right="-131"/>
              <w:rPr>
                <w:rFonts w:cs="Times New Roman"/>
                <w:szCs w:val="22"/>
                <w:lang w:val="en-GB"/>
              </w:rPr>
            </w:pPr>
          </w:p>
        </w:tc>
        <w:tc>
          <w:tcPr>
            <w:tcW w:w="588" w:type="pct"/>
            <w:tcBorders>
              <w:bottom w:val="nil"/>
            </w:tcBorders>
          </w:tcPr>
          <w:p w:rsidR="00E8441B" w:rsidRPr="0066178D" w:rsidRDefault="00E8441B" w:rsidP="00414013">
            <w:pPr>
              <w:pStyle w:val="BodyText"/>
              <w:tabs>
                <w:tab w:val="decimal" w:pos="899"/>
              </w:tabs>
              <w:spacing w:after="0"/>
              <w:ind w:left="-108" w:right="-131"/>
              <w:rPr>
                <w:rFonts w:cs="Times New Roman"/>
                <w:szCs w:val="22"/>
              </w:rPr>
            </w:pPr>
            <w:r w:rsidRPr="0066178D">
              <w:rPr>
                <w:rFonts w:cs="Times New Roman"/>
                <w:szCs w:val="22"/>
              </w:rPr>
              <w:t>43,898</w:t>
            </w:r>
          </w:p>
        </w:tc>
        <w:tc>
          <w:tcPr>
            <w:tcW w:w="138" w:type="pct"/>
            <w:tcBorders>
              <w:bottom w:val="nil"/>
            </w:tcBorders>
          </w:tcPr>
          <w:p w:rsidR="00E8441B" w:rsidRPr="0066178D" w:rsidRDefault="00E8441B" w:rsidP="00414013">
            <w:pPr>
              <w:pStyle w:val="BodyText"/>
              <w:tabs>
                <w:tab w:val="decimal" w:pos="899"/>
              </w:tabs>
              <w:spacing w:after="0"/>
              <w:ind w:left="-108" w:right="-131"/>
              <w:rPr>
                <w:rFonts w:cs="Times New Roman"/>
                <w:szCs w:val="22"/>
                <w:lang w:val="en-GB"/>
              </w:rPr>
            </w:pPr>
          </w:p>
        </w:tc>
        <w:tc>
          <w:tcPr>
            <w:tcW w:w="641" w:type="pct"/>
            <w:tcBorders>
              <w:bottom w:val="nil"/>
            </w:tcBorders>
          </w:tcPr>
          <w:p w:rsidR="00E8441B" w:rsidRPr="0066178D" w:rsidRDefault="00E8441B" w:rsidP="004E61C6">
            <w:pPr>
              <w:pStyle w:val="BodyText"/>
              <w:tabs>
                <w:tab w:val="decimal" w:pos="997"/>
              </w:tabs>
              <w:spacing w:after="0"/>
              <w:ind w:left="-89" w:right="-134"/>
              <w:rPr>
                <w:rFonts w:cs="Times New Roman"/>
                <w:szCs w:val="22"/>
              </w:rPr>
            </w:pPr>
            <w:r w:rsidRPr="0066178D">
              <w:rPr>
                <w:rFonts w:cs="Times New Roman"/>
                <w:szCs w:val="22"/>
              </w:rPr>
              <w:t>28,453</w:t>
            </w:r>
          </w:p>
        </w:tc>
      </w:tr>
      <w:tr w:rsidR="00B60FEB" w:rsidRPr="0066178D" w:rsidTr="004E61C6">
        <w:tc>
          <w:tcPr>
            <w:tcW w:w="2164" w:type="pct"/>
            <w:tcBorders>
              <w:bottom w:val="nil"/>
            </w:tcBorders>
          </w:tcPr>
          <w:p w:rsidR="00B60FEB" w:rsidRPr="0066178D" w:rsidRDefault="00B60FEB" w:rsidP="009F031F">
            <w:pPr>
              <w:ind w:left="90"/>
              <w:rPr>
                <w:rFonts w:cs="Times New Roman"/>
                <w:b/>
                <w:bCs/>
                <w:szCs w:val="22"/>
              </w:rPr>
            </w:pPr>
            <w:bookmarkStart w:id="0" w:name="_GoBack"/>
            <w:bookmarkEnd w:id="0"/>
          </w:p>
        </w:tc>
        <w:tc>
          <w:tcPr>
            <w:tcW w:w="596" w:type="pct"/>
            <w:tcBorders>
              <w:bottom w:val="nil"/>
            </w:tcBorders>
          </w:tcPr>
          <w:p w:rsidR="00B60FEB" w:rsidRPr="0066178D" w:rsidRDefault="00B60FEB" w:rsidP="009F031F">
            <w:pPr>
              <w:pStyle w:val="BodyText"/>
              <w:tabs>
                <w:tab w:val="decimal" w:pos="613"/>
              </w:tabs>
              <w:spacing w:after="0"/>
              <w:ind w:left="-108" w:right="-131"/>
              <w:rPr>
                <w:rFonts w:cs="Times New Roman"/>
                <w:szCs w:val="22"/>
                <w:rtl/>
                <w:cs/>
                <w:lang w:val="en-GB"/>
              </w:rPr>
            </w:pPr>
          </w:p>
        </w:tc>
        <w:tc>
          <w:tcPr>
            <w:tcW w:w="138" w:type="pct"/>
            <w:tcBorders>
              <w:bottom w:val="nil"/>
            </w:tcBorders>
          </w:tcPr>
          <w:p w:rsidR="00B60FEB" w:rsidRPr="0066178D" w:rsidRDefault="00B60FEB" w:rsidP="0050182B">
            <w:pPr>
              <w:pStyle w:val="BodyText"/>
              <w:tabs>
                <w:tab w:val="decimal" w:pos="899"/>
              </w:tabs>
              <w:spacing w:after="0"/>
              <w:ind w:left="-108" w:right="-131"/>
              <w:rPr>
                <w:rFonts w:cs="Times New Roman"/>
                <w:szCs w:val="22"/>
                <w:lang w:val="en-GB"/>
              </w:rPr>
            </w:pPr>
          </w:p>
        </w:tc>
        <w:tc>
          <w:tcPr>
            <w:tcW w:w="597" w:type="pct"/>
            <w:tcBorders>
              <w:bottom w:val="nil"/>
            </w:tcBorders>
          </w:tcPr>
          <w:p w:rsidR="00B60FEB" w:rsidRPr="0066178D" w:rsidRDefault="00B60FEB" w:rsidP="009F031F">
            <w:pPr>
              <w:pStyle w:val="BodyText"/>
              <w:tabs>
                <w:tab w:val="decimal" w:pos="614"/>
              </w:tabs>
              <w:spacing w:after="0" w:line="240" w:lineRule="atLeast"/>
              <w:ind w:left="-108" w:right="-131"/>
              <w:jc w:val="both"/>
              <w:rPr>
                <w:rFonts w:cs="Times New Roman"/>
                <w:szCs w:val="22"/>
                <w:rtl/>
                <w:cs/>
                <w:lang w:val="en-GB"/>
              </w:rPr>
            </w:pPr>
          </w:p>
        </w:tc>
        <w:tc>
          <w:tcPr>
            <w:tcW w:w="137" w:type="pct"/>
            <w:tcBorders>
              <w:bottom w:val="nil"/>
            </w:tcBorders>
          </w:tcPr>
          <w:p w:rsidR="00B60FEB" w:rsidRPr="0066178D" w:rsidRDefault="00B60FEB" w:rsidP="0050182B">
            <w:pPr>
              <w:pStyle w:val="BodyText"/>
              <w:tabs>
                <w:tab w:val="decimal" w:pos="899"/>
              </w:tabs>
              <w:spacing w:after="0"/>
              <w:ind w:left="-108" w:right="-131"/>
              <w:rPr>
                <w:rFonts w:cs="Times New Roman"/>
                <w:szCs w:val="22"/>
                <w:lang w:val="en-GB"/>
              </w:rPr>
            </w:pPr>
          </w:p>
        </w:tc>
        <w:tc>
          <w:tcPr>
            <w:tcW w:w="588" w:type="pct"/>
            <w:tcBorders>
              <w:bottom w:val="nil"/>
            </w:tcBorders>
          </w:tcPr>
          <w:p w:rsidR="00B60FEB" w:rsidRPr="0066178D" w:rsidRDefault="00B60FEB" w:rsidP="0050182B">
            <w:pPr>
              <w:pStyle w:val="BodyText"/>
              <w:tabs>
                <w:tab w:val="decimal" w:pos="899"/>
              </w:tabs>
              <w:spacing w:after="0"/>
              <w:ind w:left="-108" w:right="-131"/>
              <w:rPr>
                <w:rFonts w:cs="Times New Roman"/>
                <w:szCs w:val="22"/>
                <w:highlight w:val="yellow"/>
                <w:rtl/>
                <w:cs/>
                <w:lang w:val="en-GB"/>
              </w:rPr>
            </w:pPr>
          </w:p>
        </w:tc>
        <w:tc>
          <w:tcPr>
            <w:tcW w:w="138" w:type="pct"/>
            <w:tcBorders>
              <w:bottom w:val="nil"/>
            </w:tcBorders>
          </w:tcPr>
          <w:p w:rsidR="00B60FEB" w:rsidRPr="0066178D" w:rsidRDefault="00B60FEB" w:rsidP="0050182B">
            <w:pPr>
              <w:pStyle w:val="BodyText"/>
              <w:tabs>
                <w:tab w:val="decimal" w:pos="899"/>
              </w:tabs>
              <w:spacing w:after="0"/>
              <w:ind w:left="-108" w:right="-131"/>
              <w:rPr>
                <w:rFonts w:cs="Times New Roman"/>
                <w:szCs w:val="22"/>
                <w:lang w:val="en-GB"/>
              </w:rPr>
            </w:pPr>
          </w:p>
        </w:tc>
        <w:tc>
          <w:tcPr>
            <w:tcW w:w="641" w:type="pct"/>
            <w:tcBorders>
              <w:bottom w:val="nil"/>
            </w:tcBorders>
          </w:tcPr>
          <w:p w:rsidR="00B60FEB" w:rsidRPr="0066178D" w:rsidRDefault="00B60FEB" w:rsidP="009F031F">
            <w:pPr>
              <w:pStyle w:val="BodyText"/>
              <w:tabs>
                <w:tab w:val="decimal" w:pos="899"/>
              </w:tabs>
              <w:spacing w:after="0"/>
              <w:ind w:left="-89" w:right="-134"/>
              <w:rPr>
                <w:rFonts w:cs="Times New Roman"/>
                <w:szCs w:val="22"/>
                <w:highlight w:val="yellow"/>
                <w:rtl/>
                <w:cs/>
                <w:lang w:val="en-GB"/>
              </w:rPr>
            </w:pPr>
          </w:p>
        </w:tc>
      </w:tr>
      <w:tr w:rsidR="006B10D2" w:rsidRPr="0066178D" w:rsidTr="004E61C6">
        <w:tc>
          <w:tcPr>
            <w:tcW w:w="2164" w:type="pct"/>
            <w:tcBorders>
              <w:bottom w:val="nil"/>
            </w:tcBorders>
          </w:tcPr>
          <w:p w:rsidR="006B10D2" w:rsidRPr="0066178D" w:rsidRDefault="006B10D2" w:rsidP="009F031F">
            <w:pPr>
              <w:ind w:left="90"/>
              <w:rPr>
                <w:rFonts w:cs="Times New Roman"/>
                <w:szCs w:val="22"/>
              </w:rPr>
            </w:pPr>
            <w:r w:rsidRPr="0066178D">
              <w:rPr>
                <w:rFonts w:cs="Times New Roman"/>
                <w:b/>
                <w:bCs/>
                <w:szCs w:val="22"/>
              </w:rPr>
              <w:t>Direct associates</w:t>
            </w:r>
          </w:p>
        </w:tc>
        <w:tc>
          <w:tcPr>
            <w:tcW w:w="596" w:type="pct"/>
            <w:tcBorders>
              <w:bottom w:val="nil"/>
            </w:tcBorders>
          </w:tcPr>
          <w:p w:rsidR="006B10D2" w:rsidRPr="0066178D" w:rsidRDefault="006B10D2" w:rsidP="009F031F">
            <w:pPr>
              <w:pStyle w:val="BodyText"/>
              <w:tabs>
                <w:tab w:val="decimal" w:pos="613"/>
              </w:tabs>
              <w:spacing w:after="0"/>
              <w:ind w:left="-108" w:right="-131"/>
              <w:rPr>
                <w:rFonts w:cs="Times New Roman"/>
                <w:szCs w:val="22"/>
                <w:rtl/>
                <w:cs/>
                <w:lang w:val="en-GB"/>
              </w:rPr>
            </w:pPr>
          </w:p>
        </w:tc>
        <w:tc>
          <w:tcPr>
            <w:tcW w:w="138" w:type="pct"/>
            <w:tcBorders>
              <w:bottom w:val="nil"/>
            </w:tcBorders>
          </w:tcPr>
          <w:p w:rsidR="006B10D2" w:rsidRPr="0066178D" w:rsidRDefault="006B10D2" w:rsidP="0050182B">
            <w:pPr>
              <w:pStyle w:val="BodyText"/>
              <w:tabs>
                <w:tab w:val="decimal" w:pos="899"/>
              </w:tabs>
              <w:spacing w:after="0"/>
              <w:ind w:left="-108" w:right="-131"/>
              <w:rPr>
                <w:rFonts w:cs="Times New Roman"/>
                <w:szCs w:val="22"/>
                <w:lang w:val="en-GB"/>
              </w:rPr>
            </w:pPr>
          </w:p>
        </w:tc>
        <w:tc>
          <w:tcPr>
            <w:tcW w:w="597" w:type="pct"/>
            <w:tcBorders>
              <w:bottom w:val="nil"/>
            </w:tcBorders>
          </w:tcPr>
          <w:p w:rsidR="006B10D2" w:rsidRPr="0066178D" w:rsidRDefault="006B10D2" w:rsidP="009F031F">
            <w:pPr>
              <w:pStyle w:val="BodyText"/>
              <w:tabs>
                <w:tab w:val="decimal" w:pos="614"/>
              </w:tabs>
              <w:spacing w:after="0" w:line="240" w:lineRule="atLeast"/>
              <w:ind w:left="-108" w:right="-131"/>
              <w:jc w:val="both"/>
              <w:rPr>
                <w:rFonts w:cs="Times New Roman"/>
                <w:szCs w:val="22"/>
                <w:rtl/>
                <w:cs/>
                <w:lang w:val="en-GB"/>
              </w:rPr>
            </w:pPr>
          </w:p>
        </w:tc>
        <w:tc>
          <w:tcPr>
            <w:tcW w:w="137" w:type="pct"/>
            <w:tcBorders>
              <w:bottom w:val="nil"/>
            </w:tcBorders>
          </w:tcPr>
          <w:p w:rsidR="006B10D2" w:rsidRPr="0066178D" w:rsidRDefault="006B10D2" w:rsidP="0050182B">
            <w:pPr>
              <w:pStyle w:val="BodyText"/>
              <w:tabs>
                <w:tab w:val="decimal" w:pos="899"/>
              </w:tabs>
              <w:spacing w:after="0"/>
              <w:ind w:left="-108" w:right="-131"/>
              <w:rPr>
                <w:rFonts w:cs="Times New Roman"/>
                <w:szCs w:val="22"/>
                <w:lang w:val="en-GB"/>
              </w:rPr>
            </w:pPr>
          </w:p>
        </w:tc>
        <w:tc>
          <w:tcPr>
            <w:tcW w:w="588" w:type="pct"/>
            <w:tcBorders>
              <w:bottom w:val="nil"/>
            </w:tcBorders>
          </w:tcPr>
          <w:p w:rsidR="006B10D2" w:rsidRPr="0066178D" w:rsidRDefault="006B10D2" w:rsidP="0050182B">
            <w:pPr>
              <w:pStyle w:val="BodyText"/>
              <w:tabs>
                <w:tab w:val="decimal" w:pos="899"/>
              </w:tabs>
              <w:spacing w:after="0"/>
              <w:ind w:left="-108" w:right="-131"/>
              <w:rPr>
                <w:rFonts w:cs="Times New Roman"/>
                <w:szCs w:val="22"/>
                <w:highlight w:val="yellow"/>
                <w:rtl/>
                <w:cs/>
                <w:lang w:val="en-GB"/>
              </w:rPr>
            </w:pPr>
          </w:p>
        </w:tc>
        <w:tc>
          <w:tcPr>
            <w:tcW w:w="138" w:type="pct"/>
            <w:tcBorders>
              <w:bottom w:val="nil"/>
            </w:tcBorders>
          </w:tcPr>
          <w:p w:rsidR="006B10D2" w:rsidRPr="0066178D" w:rsidRDefault="006B10D2" w:rsidP="0050182B">
            <w:pPr>
              <w:pStyle w:val="BodyText"/>
              <w:tabs>
                <w:tab w:val="decimal" w:pos="899"/>
              </w:tabs>
              <w:spacing w:after="0"/>
              <w:ind w:left="-108" w:right="-131"/>
              <w:rPr>
                <w:rFonts w:cs="Times New Roman"/>
                <w:szCs w:val="22"/>
                <w:lang w:val="en-GB"/>
              </w:rPr>
            </w:pPr>
          </w:p>
        </w:tc>
        <w:tc>
          <w:tcPr>
            <w:tcW w:w="641" w:type="pct"/>
            <w:tcBorders>
              <w:bottom w:val="nil"/>
            </w:tcBorders>
          </w:tcPr>
          <w:p w:rsidR="006B10D2" w:rsidRPr="0066178D" w:rsidRDefault="006B10D2" w:rsidP="009F031F">
            <w:pPr>
              <w:pStyle w:val="BodyText"/>
              <w:tabs>
                <w:tab w:val="decimal" w:pos="899"/>
              </w:tabs>
              <w:spacing w:after="0"/>
              <w:ind w:left="-89" w:right="-134"/>
              <w:rPr>
                <w:rFonts w:cs="Times New Roman"/>
                <w:szCs w:val="22"/>
                <w:highlight w:val="yellow"/>
                <w:rtl/>
                <w:cs/>
                <w:lang w:val="en-GB"/>
              </w:rPr>
            </w:pPr>
          </w:p>
        </w:tc>
      </w:tr>
      <w:tr w:rsidR="006B10D2" w:rsidRPr="0066178D" w:rsidTr="004E61C6">
        <w:tc>
          <w:tcPr>
            <w:tcW w:w="2164" w:type="pct"/>
            <w:tcBorders>
              <w:bottom w:val="nil"/>
            </w:tcBorders>
          </w:tcPr>
          <w:p w:rsidR="006B10D2" w:rsidRPr="0066178D" w:rsidRDefault="006B10D2" w:rsidP="009F031F">
            <w:pPr>
              <w:ind w:left="90"/>
              <w:rPr>
                <w:rFonts w:cs="Times New Roman"/>
                <w:szCs w:val="22"/>
              </w:rPr>
            </w:pPr>
            <w:r w:rsidRPr="0066178D">
              <w:rPr>
                <w:rFonts w:cs="Times New Roman"/>
                <w:szCs w:val="22"/>
              </w:rPr>
              <w:t xml:space="preserve">First </w:t>
            </w:r>
            <w:proofErr w:type="spellStart"/>
            <w:r w:rsidRPr="0066178D">
              <w:rPr>
                <w:rFonts w:cs="Times New Roman"/>
                <w:szCs w:val="22"/>
              </w:rPr>
              <w:t>Korat</w:t>
            </w:r>
            <w:proofErr w:type="spellEnd"/>
            <w:r w:rsidRPr="0066178D">
              <w:rPr>
                <w:rFonts w:cs="Times New Roman"/>
                <w:szCs w:val="22"/>
              </w:rPr>
              <w:t xml:space="preserve"> Wind Company Limited</w:t>
            </w:r>
          </w:p>
        </w:tc>
        <w:tc>
          <w:tcPr>
            <w:tcW w:w="596" w:type="pct"/>
            <w:tcBorders>
              <w:bottom w:val="nil"/>
            </w:tcBorders>
          </w:tcPr>
          <w:p w:rsidR="006B10D2" w:rsidRPr="0066178D" w:rsidRDefault="006B10D2" w:rsidP="00152E92">
            <w:pPr>
              <w:pStyle w:val="BodyText"/>
              <w:tabs>
                <w:tab w:val="decimal" w:pos="952"/>
              </w:tabs>
              <w:spacing w:after="0"/>
              <w:ind w:left="-108" w:right="-131"/>
              <w:rPr>
                <w:rFonts w:cs="Times New Roman"/>
                <w:szCs w:val="22"/>
                <w:lang w:val="en-GB"/>
              </w:rPr>
            </w:pPr>
            <w:r w:rsidRPr="0066178D">
              <w:rPr>
                <w:rFonts w:cs="Times New Roman"/>
                <w:szCs w:val="22"/>
                <w:lang w:val="en-GB"/>
              </w:rPr>
              <w:t>96</w:t>
            </w:r>
          </w:p>
        </w:tc>
        <w:tc>
          <w:tcPr>
            <w:tcW w:w="138" w:type="pct"/>
            <w:tcBorders>
              <w:bottom w:val="nil"/>
            </w:tcBorders>
          </w:tcPr>
          <w:p w:rsidR="006B10D2" w:rsidRPr="0066178D" w:rsidRDefault="006B10D2" w:rsidP="0050182B">
            <w:pPr>
              <w:pStyle w:val="BodyText"/>
              <w:tabs>
                <w:tab w:val="decimal" w:pos="899"/>
              </w:tabs>
              <w:spacing w:after="0"/>
              <w:ind w:left="-108" w:right="-131"/>
              <w:rPr>
                <w:rFonts w:cs="Times New Roman"/>
                <w:szCs w:val="22"/>
                <w:lang w:val="en-GB"/>
              </w:rPr>
            </w:pPr>
          </w:p>
        </w:tc>
        <w:tc>
          <w:tcPr>
            <w:tcW w:w="597" w:type="pct"/>
            <w:tcBorders>
              <w:bottom w:val="nil"/>
            </w:tcBorders>
          </w:tcPr>
          <w:p w:rsidR="006B10D2" w:rsidRPr="0066178D" w:rsidRDefault="006B10D2" w:rsidP="009F031F">
            <w:pPr>
              <w:pStyle w:val="BodyText"/>
              <w:tabs>
                <w:tab w:val="decimal" w:pos="974"/>
              </w:tabs>
              <w:spacing w:after="0"/>
              <w:ind w:left="-108" w:right="-131"/>
              <w:rPr>
                <w:rFonts w:cs="Times New Roman"/>
                <w:szCs w:val="22"/>
                <w:lang w:val="en-GB"/>
              </w:rPr>
            </w:pPr>
            <w:r w:rsidRPr="0066178D">
              <w:rPr>
                <w:rFonts w:cs="Times New Roman"/>
                <w:szCs w:val="22"/>
                <w:lang w:val="en-GB"/>
              </w:rPr>
              <w:t>186</w:t>
            </w:r>
          </w:p>
        </w:tc>
        <w:tc>
          <w:tcPr>
            <w:tcW w:w="137" w:type="pct"/>
            <w:tcBorders>
              <w:bottom w:val="nil"/>
            </w:tcBorders>
          </w:tcPr>
          <w:p w:rsidR="006B10D2" w:rsidRPr="0066178D" w:rsidRDefault="006B10D2" w:rsidP="0050182B">
            <w:pPr>
              <w:pStyle w:val="BodyText"/>
              <w:tabs>
                <w:tab w:val="decimal" w:pos="899"/>
              </w:tabs>
              <w:spacing w:after="0"/>
              <w:ind w:left="-126" w:right="-107"/>
              <w:rPr>
                <w:rFonts w:cs="Times New Roman"/>
                <w:szCs w:val="22"/>
                <w:lang w:val="en-GB"/>
              </w:rPr>
            </w:pPr>
          </w:p>
        </w:tc>
        <w:tc>
          <w:tcPr>
            <w:tcW w:w="588" w:type="pct"/>
            <w:tcBorders>
              <w:bottom w:val="nil"/>
            </w:tcBorders>
          </w:tcPr>
          <w:p w:rsidR="006B10D2" w:rsidRPr="0066178D" w:rsidRDefault="006B10D2" w:rsidP="0050182B">
            <w:pPr>
              <w:pStyle w:val="BodyText"/>
              <w:tabs>
                <w:tab w:val="decimal" w:pos="899"/>
              </w:tabs>
              <w:spacing w:after="0"/>
              <w:ind w:left="-108" w:right="-131"/>
              <w:rPr>
                <w:rFonts w:cs="Times New Roman"/>
                <w:szCs w:val="22"/>
              </w:rPr>
            </w:pPr>
            <w:r w:rsidRPr="0066178D">
              <w:rPr>
                <w:rFonts w:cs="Times New Roman"/>
                <w:szCs w:val="22"/>
              </w:rPr>
              <w:t>96</w:t>
            </w:r>
          </w:p>
        </w:tc>
        <w:tc>
          <w:tcPr>
            <w:tcW w:w="138" w:type="pct"/>
            <w:tcBorders>
              <w:bottom w:val="nil"/>
            </w:tcBorders>
          </w:tcPr>
          <w:p w:rsidR="006B10D2" w:rsidRPr="0066178D" w:rsidRDefault="006B10D2" w:rsidP="0050182B">
            <w:pPr>
              <w:pStyle w:val="BodyText"/>
              <w:tabs>
                <w:tab w:val="decimal" w:pos="899"/>
              </w:tabs>
              <w:spacing w:after="0"/>
              <w:ind w:left="-108" w:right="-107"/>
              <w:rPr>
                <w:rFonts w:cs="Times New Roman"/>
                <w:szCs w:val="22"/>
                <w:lang w:val="en-GB"/>
              </w:rPr>
            </w:pPr>
          </w:p>
        </w:tc>
        <w:tc>
          <w:tcPr>
            <w:tcW w:w="641" w:type="pct"/>
            <w:tcBorders>
              <w:bottom w:val="nil"/>
            </w:tcBorders>
          </w:tcPr>
          <w:p w:rsidR="006B10D2" w:rsidRPr="0066178D" w:rsidRDefault="006B10D2" w:rsidP="004E61C6">
            <w:pPr>
              <w:pStyle w:val="BodyText"/>
              <w:tabs>
                <w:tab w:val="decimal" w:pos="997"/>
              </w:tabs>
              <w:spacing w:after="0"/>
              <w:ind w:left="-89" w:right="-134"/>
              <w:rPr>
                <w:rFonts w:cs="Times New Roman"/>
                <w:szCs w:val="22"/>
              </w:rPr>
            </w:pPr>
            <w:r w:rsidRPr="0066178D">
              <w:rPr>
                <w:rFonts w:cs="Times New Roman"/>
                <w:szCs w:val="22"/>
              </w:rPr>
              <w:t>186</w:t>
            </w:r>
          </w:p>
        </w:tc>
      </w:tr>
      <w:tr w:rsidR="006B10D2" w:rsidRPr="0066178D" w:rsidTr="004E61C6">
        <w:tc>
          <w:tcPr>
            <w:tcW w:w="2164" w:type="pct"/>
            <w:tcBorders>
              <w:bottom w:val="nil"/>
            </w:tcBorders>
          </w:tcPr>
          <w:p w:rsidR="006B10D2" w:rsidRPr="0066178D" w:rsidRDefault="006B10D2" w:rsidP="009F031F">
            <w:pPr>
              <w:ind w:left="90"/>
              <w:rPr>
                <w:rFonts w:cs="Times New Roman"/>
                <w:szCs w:val="22"/>
              </w:rPr>
            </w:pPr>
            <w:r w:rsidRPr="0066178D">
              <w:rPr>
                <w:rFonts w:cs="Times New Roman"/>
                <w:szCs w:val="22"/>
              </w:rPr>
              <w:t>K.R. TWO Company Limited</w:t>
            </w:r>
          </w:p>
        </w:tc>
        <w:tc>
          <w:tcPr>
            <w:tcW w:w="596" w:type="pct"/>
            <w:tcBorders>
              <w:bottom w:val="nil"/>
            </w:tcBorders>
          </w:tcPr>
          <w:p w:rsidR="006B10D2" w:rsidRPr="0066178D" w:rsidRDefault="006B10D2" w:rsidP="00152E92">
            <w:pPr>
              <w:pStyle w:val="BodyText"/>
              <w:tabs>
                <w:tab w:val="decimal" w:pos="952"/>
              </w:tabs>
              <w:spacing w:after="0"/>
              <w:ind w:left="-108" w:right="-131"/>
              <w:rPr>
                <w:rFonts w:cs="Times New Roman"/>
                <w:szCs w:val="22"/>
                <w:lang w:val="en-GB"/>
              </w:rPr>
            </w:pPr>
            <w:r w:rsidRPr="0066178D">
              <w:rPr>
                <w:rFonts w:cs="Times New Roman"/>
                <w:szCs w:val="22"/>
                <w:lang w:val="en-GB"/>
              </w:rPr>
              <w:t>96</w:t>
            </w:r>
          </w:p>
        </w:tc>
        <w:tc>
          <w:tcPr>
            <w:tcW w:w="138" w:type="pct"/>
            <w:tcBorders>
              <w:bottom w:val="nil"/>
            </w:tcBorders>
          </w:tcPr>
          <w:p w:rsidR="006B10D2" w:rsidRPr="0066178D" w:rsidRDefault="006B10D2" w:rsidP="0050182B">
            <w:pPr>
              <w:pStyle w:val="BodyText"/>
              <w:tabs>
                <w:tab w:val="decimal" w:pos="899"/>
              </w:tabs>
              <w:spacing w:after="0"/>
              <w:ind w:left="-108" w:right="-131"/>
              <w:rPr>
                <w:rFonts w:cs="Times New Roman"/>
                <w:szCs w:val="22"/>
                <w:lang w:val="en-GB"/>
              </w:rPr>
            </w:pPr>
          </w:p>
        </w:tc>
        <w:tc>
          <w:tcPr>
            <w:tcW w:w="597" w:type="pct"/>
            <w:tcBorders>
              <w:bottom w:val="nil"/>
            </w:tcBorders>
          </w:tcPr>
          <w:p w:rsidR="006B10D2" w:rsidRPr="0066178D" w:rsidRDefault="006B10D2" w:rsidP="009F031F">
            <w:pPr>
              <w:pStyle w:val="BodyText"/>
              <w:tabs>
                <w:tab w:val="decimal" w:pos="974"/>
              </w:tabs>
              <w:spacing w:after="0"/>
              <w:ind w:left="-108" w:right="-131"/>
              <w:rPr>
                <w:rFonts w:cs="Times New Roman"/>
                <w:szCs w:val="22"/>
                <w:lang w:val="en-GB"/>
              </w:rPr>
            </w:pPr>
            <w:r w:rsidRPr="0066178D">
              <w:rPr>
                <w:rFonts w:cs="Times New Roman"/>
                <w:szCs w:val="22"/>
                <w:lang w:val="en-GB"/>
              </w:rPr>
              <w:t>186</w:t>
            </w:r>
          </w:p>
        </w:tc>
        <w:tc>
          <w:tcPr>
            <w:tcW w:w="137" w:type="pct"/>
            <w:tcBorders>
              <w:bottom w:val="nil"/>
            </w:tcBorders>
          </w:tcPr>
          <w:p w:rsidR="006B10D2" w:rsidRPr="0066178D" w:rsidRDefault="006B10D2" w:rsidP="0050182B">
            <w:pPr>
              <w:pStyle w:val="BodyText"/>
              <w:tabs>
                <w:tab w:val="decimal" w:pos="899"/>
              </w:tabs>
              <w:spacing w:after="0"/>
              <w:ind w:left="-126" w:right="-107"/>
              <w:rPr>
                <w:rFonts w:cs="Times New Roman"/>
                <w:szCs w:val="22"/>
                <w:lang w:val="en-GB"/>
              </w:rPr>
            </w:pPr>
          </w:p>
        </w:tc>
        <w:tc>
          <w:tcPr>
            <w:tcW w:w="588" w:type="pct"/>
            <w:tcBorders>
              <w:bottom w:val="nil"/>
            </w:tcBorders>
          </w:tcPr>
          <w:p w:rsidR="006B10D2" w:rsidRPr="0066178D" w:rsidRDefault="006B10D2" w:rsidP="0050182B">
            <w:pPr>
              <w:pStyle w:val="BodyText"/>
              <w:tabs>
                <w:tab w:val="decimal" w:pos="899"/>
              </w:tabs>
              <w:spacing w:after="0"/>
              <w:ind w:left="-108" w:right="-131"/>
              <w:rPr>
                <w:rFonts w:cs="Times New Roman"/>
                <w:szCs w:val="22"/>
              </w:rPr>
            </w:pPr>
            <w:r w:rsidRPr="0066178D">
              <w:rPr>
                <w:rFonts w:cs="Times New Roman"/>
                <w:szCs w:val="22"/>
              </w:rPr>
              <w:t>96</w:t>
            </w:r>
          </w:p>
        </w:tc>
        <w:tc>
          <w:tcPr>
            <w:tcW w:w="138" w:type="pct"/>
            <w:tcBorders>
              <w:bottom w:val="nil"/>
            </w:tcBorders>
          </w:tcPr>
          <w:p w:rsidR="006B10D2" w:rsidRPr="0066178D" w:rsidRDefault="006B10D2" w:rsidP="0050182B">
            <w:pPr>
              <w:pStyle w:val="BodyText"/>
              <w:tabs>
                <w:tab w:val="decimal" w:pos="899"/>
              </w:tabs>
              <w:spacing w:after="0"/>
              <w:ind w:left="-108" w:right="-107"/>
              <w:rPr>
                <w:rFonts w:cs="Times New Roman"/>
                <w:szCs w:val="22"/>
                <w:lang w:val="en-GB"/>
              </w:rPr>
            </w:pPr>
          </w:p>
        </w:tc>
        <w:tc>
          <w:tcPr>
            <w:tcW w:w="641" w:type="pct"/>
            <w:tcBorders>
              <w:bottom w:val="nil"/>
            </w:tcBorders>
          </w:tcPr>
          <w:p w:rsidR="006B10D2" w:rsidRPr="0066178D" w:rsidRDefault="006B10D2" w:rsidP="004E61C6">
            <w:pPr>
              <w:pStyle w:val="BodyText"/>
              <w:tabs>
                <w:tab w:val="decimal" w:pos="997"/>
              </w:tabs>
              <w:spacing w:after="0"/>
              <w:ind w:left="-89" w:right="-134"/>
              <w:rPr>
                <w:rFonts w:cs="Times New Roman"/>
                <w:szCs w:val="22"/>
              </w:rPr>
            </w:pPr>
            <w:r w:rsidRPr="0066178D">
              <w:rPr>
                <w:rFonts w:cs="Times New Roman"/>
                <w:szCs w:val="22"/>
              </w:rPr>
              <w:t>186</w:t>
            </w:r>
          </w:p>
        </w:tc>
      </w:tr>
      <w:tr w:rsidR="006B10D2" w:rsidRPr="0066178D" w:rsidTr="004E61C6">
        <w:tc>
          <w:tcPr>
            <w:tcW w:w="2164" w:type="pct"/>
            <w:tcBorders>
              <w:bottom w:val="nil"/>
            </w:tcBorders>
          </w:tcPr>
          <w:p w:rsidR="006B10D2" w:rsidRPr="0066178D" w:rsidRDefault="006B10D2" w:rsidP="009F031F">
            <w:pPr>
              <w:ind w:left="90"/>
              <w:rPr>
                <w:rFonts w:cs="Times New Roman"/>
                <w:szCs w:val="22"/>
                <w:rtl/>
                <w:cs/>
              </w:rPr>
            </w:pPr>
          </w:p>
        </w:tc>
        <w:tc>
          <w:tcPr>
            <w:tcW w:w="596" w:type="pct"/>
            <w:tcBorders>
              <w:bottom w:val="nil"/>
            </w:tcBorders>
          </w:tcPr>
          <w:p w:rsidR="006B10D2" w:rsidRPr="0066178D" w:rsidRDefault="006B10D2" w:rsidP="009F031F">
            <w:pPr>
              <w:pStyle w:val="BodyText"/>
              <w:tabs>
                <w:tab w:val="decimal" w:pos="973"/>
              </w:tabs>
              <w:spacing w:after="0"/>
              <w:ind w:left="-108" w:right="-131"/>
              <w:rPr>
                <w:rFonts w:cs="Times New Roman"/>
                <w:szCs w:val="22"/>
                <w:lang w:val="en-GB"/>
              </w:rPr>
            </w:pPr>
          </w:p>
        </w:tc>
        <w:tc>
          <w:tcPr>
            <w:tcW w:w="138" w:type="pct"/>
            <w:tcBorders>
              <w:bottom w:val="nil"/>
            </w:tcBorders>
          </w:tcPr>
          <w:p w:rsidR="006B10D2" w:rsidRPr="0066178D" w:rsidRDefault="006B10D2" w:rsidP="0050182B">
            <w:pPr>
              <w:pStyle w:val="BodyText"/>
              <w:tabs>
                <w:tab w:val="decimal" w:pos="899"/>
              </w:tabs>
              <w:spacing w:after="0"/>
              <w:ind w:left="-108" w:right="-131"/>
              <w:rPr>
                <w:rFonts w:cs="Times New Roman"/>
                <w:szCs w:val="22"/>
                <w:lang w:val="en-GB"/>
              </w:rPr>
            </w:pPr>
          </w:p>
        </w:tc>
        <w:tc>
          <w:tcPr>
            <w:tcW w:w="597" w:type="pct"/>
            <w:tcBorders>
              <w:bottom w:val="nil"/>
            </w:tcBorders>
          </w:tcPr>
          <w:p w:rsidR="006B10D2" w:rsidRPr="0066178D" w:rsidRDefault="006B10D2" w:rsidP="009F031F">
            <w:pPr>
              <w:pStyle w:val="BodyText"/>
              <w:tabs>
                <w:tab w:val="decimal" w:pos="974"/>
              </w:tabs>
              <w:spacing w:after="0"/>
              <w:ind w:left="-108" w:right="-131"/>
              <w:rPr>
                <w:rFonts w:cs="Times New Roman"/>
                <w:szCs w:val="22"/>
                <w:lang w:val="en-GB"/>
              </w:rPr>
            </w:pPr>
          </w:p>
        </w:tc>
        <w:tc>
          <w:tcPr>
            <w:tcW w:w="137" w:type="pct"/>
            <w:tcBorders>
              <w:bottom w:val="nil"/>
            </w:tcBorders>
          </w:tcPr>
          <w:p w:rsidR="006B10D2" w:rsidRPr="0066178D" w:rsidRDefault="006B10D2" w:rsidP="0050182B">
            <w:pPr>
              <w:pStyle w:val="BodyText"/>
              <w:tabs>
                <w:tab w:val="decimal" w:pos="899"/>
              </w:tabs>
              <w:spacing w:after="0"/>
              <w:ind w:right="-131"/>
              <w:rPr>
                <w:rFonts w:cs="Times New Roman"/>
                <w:szCs w:val="22"/>
                <w:lang w:val="en-GB"/>
              </w:rPr>
            </w:pPr>
          </w:p>
        </w:tc>
        <w:tc>
          <w:tcPr>
            <w:tcW w:w="588" w:type="pct"/>
            <w:tcBorders>
              <w:bottom w:val="nil"/>
            </w:tcBorders>
          </w:tcPr>
          <w:p w:rsidR="006B10D2" w:rsidRPr="0066178D" w:rsidRDefault="006B10D2" w:rsidP="0050182B">
            <w:pPr>
              <w:pStyle w:val="BodyText"/>
              <w:tabs>
                <w:tab w:val="decimal" w:pos="899"/>
              </w:tabs>
              <w:spacing w:after="0"/>
              <w:ind w:left="-108" w:right="-131"/>
              <w:rPr>
                <w:rFonts w:cs="Times New Roman"/>
                <w:szCs w:val="22"/>
              </w:rPr>
            </w:pPr>
          </w:p>
        </w:tc>
        <w:tc>
          <w:tcPr>
            <w:tcW w:w="138" w:type="pct"/>
            <w:tcBorders>
              <w:bottom w:val="nil"/>
            </w:tcBorders>
          </w:tcPr>
          <w:p w:rsidR="006B10D2" w:rsidRPr="0066178D" w:rsidRDefault="006B10D2" w:rsidP="0050182B">
            <w:pPr>
              <w:pStyle w:val="BodyText"/>
              <w:tabs>
                <w:tab w:val="decimal" w:pos="899"/>
              </w:tabs>
              <w:spacing w:after="0"/>
              <w:ind w:left="-108" w:right="-131"/>
              <w:rPr>
                <w:rFonts w:cs="Times New Roman"/>
                <w:szCs w:val="22"/>
                <w:lang w:val="en-GB"/>
              </w:rPr>
            </w:pPr>
          </w:p>
        </w:tc>
        <w:tc>
          <w:tcPr>
            <w:tcW w:w="641" w:type="pct"/>
            <w:tcBorders>
              <w:bottom w:val="nil"/>
            </w:tcBorders>
          </w:tcPr>
          <w:p w:rsidR="006B10D2" w:rsidRPr="0066178D" w:rsidRDefault="006B10D2" w:rsidP="004E61C6">
            <w:pPr>
              <w:pStyle w:val="BodyText"/>
              <w:tabs>
                <w:tab w:val="decimal" w:pos="997"/>
              </w:tabs>
              <w:spacing w:after="0"/>
              <w:ind w:left="-89" w:right="-134"/>
              <w:rPr>
                <w:rFonts w:cs="Times New Roman"/>
                <w:szCs w:val="22"/>
              </w:rPr>
            </w:pPr>
          </w:p>
        </w:tc>
      </w:tr>
      <w:tr w:rsidR="006B10D2" w:rsidRPr="0066178D" w:rsidTr="004E61C6">
        <w:tc>
          <w:tcPr>
            <w:tcW w:w="2164" w:type="pct"/>
            <w:tcBorders>
              <w:bottom w:val="nil"/>
            </w:tcBorders>
          </w:tcPr>
          <w:p w:rsidR="006B10D2" w:rsidRPr="0066178D" w:rsidRDefault="006B10D2" w:rsidP="009F031F">
            <w:pPr>
              <w:ind w:left="90" w:right="-199"/>
              <w:rPr>
                <w:rFonts w:cs="Times New Roman"/>
                <w:szCs w:val="22"/>
                <w:rtl/>
                <w:cs/>
              </w:rPr>
            </w:pPr>
            <w:r w:rsidRPr="0066178D">
              <w:rPr>
                <w:rFonts w:cs="Times New Roman"/>
                <w:b/>
                <w:bCs/>
                <w:szCs w:val="22"/>
              </w:rPr>
              <w:t>Direct joint ventures</w:t>
            </w:r>
          </w:p>
        </w:tc>
        <w:tc>
          <w:tcPr>
            <w:tcW w:w="596" w:type="pct"/>
            <w:tcBorders>
              <w:bottom w:val="nil"/>
            </w:tcBorders>
          </w:tcPr>
          <w:p w:rsidR="006B10D2" w:rsidRPr="0066178D" w:rsidRDefault="006B10D2" w:rsidP="009F031F">
            <w:pPr>
              <w:pStyle w:val="BodyText"/>
              <w:tabs>
                <w:tab w:val="decimal" w:pos="973"/>
              </w:tabs>
              <w:spacing w:after="0"/>
              <w:ind w:left="-108" w:right="-131"/>
              <w:rPr>
                <w:rFonts w:cs="Times New Roman"/>
                <w:szCs w:val="22"/>
                <w:lang w:val="en-GB"/>
              </w:rPr>
            </w:pPr>
          </w:p>
        </w:tc>
        <w:tc>
          <w:tcPr>
            <w:tcW w:w="138" w:type="pct"/>
            <w:tcBorders>
              <w:bottom w:val="nil"/>
            </w:tcBorders>
          </w:tcPr>
          <w:p w:rsidR="006B10D2" w:rsidRPr="0066178D" w:rsidRDefault="006B10D2" w:rsidP="0050182B">
            <w:pPr>
              <w:pStyle w:val="BodyText"/>
              <w:tabs>
                <w:tab w:val="decimal" w:pos="899"/>
              </w:tabs>
              <w:spacing w:after="0"/>
              <w:ind w:left="-108" w:right="-131"/>
              <w:rPr>
                <w:rFonts w:cs="Times New Roman"/>
                <w:szCs w:val="22"/>
                <w:lang w:val="en-GB"/>
              </w:rPr>
            </w:pPr>
          </w:p>
        </w:tc>
        <w:tc>
          <w:tcPr>
            <w:tcW w:w="597" w:type="pct"/>
            <w:tcBorders>
              <w:bottom w:val="nil"/>
            </w:tcBorders>
          </w:tcPr>
          <w:p w:rsidR="006B10D2" w:rsidRPr="0066178D" w:rsidRDefault="006B10D2" w:rsidP="009F031F">
            <w:pPr>
              <w:pStyle w:val="BodyText"/>
              <w:tabs>
                <w:tab w:val="decimal" w:pos="974"/>
              </w:tabs>
              <w:spacing w:after="0"/>
              <w:ind w:left="-108" w:right="-131"/>
              <w:rPr>
                <w:rFonts w:cs="Times New Roman"/>
                <w:szCs w:val="22"/>
                <w:lang w:val="en-GB"/>
              </w:rPr>
            </w:pPr>
          </w:p>
        </w:tc>
        <w:tc>
          <w:tcPr>
            <w:tcW w:w="137" w:type="pct"/>
            <w:tcBorders>
              <w:bottom w:val="nil"/>
            </w:tcBorders>
          </w:tcPr>
          <w:p w:rsidR="006B10D2" w:rsidRPr="0066178D" w:rsidRDefault="006B10D2" w:rsidP="0050182B">
            <w:pPr>
              <w:pStyle w:val="BodyText"/>
              <w:tabs>
                <w:tab w:val="decimal" w:pos="899"/>
              </w:tabs>
              <w:spacing w:after="0"/>
              <w:ind w:left="-108" w:right="-131"/>
              <w:rPr>
                <w:rFonts w:cs="Times New Roman"/>
                <w:szCs w:val="22"/>
                <w:lang w:val="en-GB"/>
              </w:rPr>
            </w:pPr>
          </w:p>
        </w:tc>
        <w:tc>
          <w:tcPr>
            <w:tcW w:w="588" w:type="pct"/>
            <w:tcBorders>
              <w:bottom w:val="nil"/>
            </w:tcBorders>
          </w:tcPr>
          <w:p w:rsidR="006B10D2" w:rsidRPr="0066178D" w:rsidRDefault="006B10D2" w:rsidP="0050182B">
            <w:pPr>
              <w:pStyle w:val="BodyText"/>
              <w:tabs>
                <w:tab w:val="decimal" w:pos="899"/>
              </w:tabs>
              <w:spacing w:after="0"/>
              <w:ind w:left="-108" w:right="-131"/>
              <w:rPr>
                <w:rFonts w:cs="Times New Roman"/>
                <w:szCs w:val="22"/>
              </w:rPr>
            </w:pPr>
          </w:p>
        </w:tc>
        <w:tc>
          <w:tcPr>
            <w:tcW w:w="138" w:type="pct"/>
            <w:tcBorders>
              <w:bottom w:val="nil"/>
            </w:tcBorders>
          </w:tcPr>
          <w:p w:rsidR="006B10D2" w:rsidRPr="0066178D" w:rsidRDefault="006B10D2" w:rsidP="0050182B">
            <w:pPr>
              <w:pStyle w:val="BodyText"/>
              <w:tabs>
                <w:tab w:val="decimal" w:pos="899"/>
              </w:tabs>
              <w:spacing w:after="0"/>
              <w:ind w:left="-108" w:right="-131"/>
              <w:rPr>
                <w:rFonts w:cs="Times New Roman"/>
                <w:szCs w:val="22"/>
                <w:lang w:val="en-GB"/>
              </w:rPr>
            </w:pPr>
          </w:p>
        </w:tc>
        <w:tc>
          <w:tcPr>
            <w:tcW w:w="641" w:type="pct"/>
            <w:tcBorders>
              <w:bottom w:val="nil"/>
            </w:tcBorders>
          </w:tcPr>
          <w:p w:rsidR="006B10D2" w:rsidRPr="0066178D" w:rsidRDefault="006B10D2" w:rsidP="004E61C6">
            <w:pPr>
              <w:pStyle w:val="BodyText"/>
              <w:tabs>
                <w:tab w:val="decimal" w:pos="997"/>
              </w:tabs>
              <w:spacing w:after="0"/>
              <w:ind w:left="-89" w:right="-134"/>
              <w:rPr>
                <w:rFonts w:cs="Times New Roman"/>
                <w:szCs w:val="22"/>
              </w:rPr>
            </w:pPr>
          </w:p>
        </w:tc>
      </w:tr>
      <w:tr w:rsidR="006B10D2" w:rsidRPr="0066178D" w:rsidTr="004E61C6">
        <w:tc>
          <w:tcPr>
            <w:tcW w:w="2164" w:type="pct"/>
            <w:tcBorders>
              <w:bottom w:val="nil"/>
            </w:tcBorders>
          </w:tcPr>
          <w:p w:rsidR="006B10D2" w:rsidRPr="0066178D" w:rsidRDefault="006B10D2" w:rsidP="009F031F">
            <w:pPr>
              <w:ind w:left="90"/>
              <w:rPr>
                <w:rFonts w:cs="Times New Roman"/>
                <w:szCs w:val="22"/>
                <w:rtl/>
                <w:cs/>
              </w:rPr>
            </w:pPr>
            <w:r w:rsidRPr="0066178D">
              <w:rPr>
                <w:rFonts w:cs="Times New Roman"/>
                <w:szCs w:val="22"/>
              </w:rPr>
              <w:t xml:space="preserve">Chubu </w:t>
            </w:r>
            <w:proofErr w:type="spellStart"/>
            <w:r w:rsidRPr="0066178D">
              <w:rPr>
                <w:rFonts w:cs="Times New Roman"/>
                <w:szCs w:val="22"/>
              </w:rPr>
              <w:t>Ratchaburi</w:t>
            </w:r>
            <w:proofErr w:type="spellEnd"/>
            <w:r w:rsidRPr="0066178D">
              <w:rPr>
                <w:rFonts w:cs="Times New Roman"/>
                <w:szCs w:val="22"/>
              </w:rPr>
              <w:t xml:space="preserve"> Electric Services   </w:t>
            </w:r>
          </w:p>
        </w:tc>
        <w:tc>
          <w:tcPr>
            <w:tcW w:w="596" w:type="pct"/>
            <w:tcBorders>
              <w:bottom w:val="nil"/>
            </w:tcBorders>
          </w:tcPr>
          <w:p w:rsidR="006B10D2" w:rsidRPr="0066178D" w:rsidRDefault="006B10D2" w:rsidP="009F031F">
            <w:pPr>
              <w:pStyle w:val="BodyText"/>
              <w:tabs>
                <w:tab w:val="decimal" w:pos="973"/>
              </w:tabs>
              <w:spacing w:after="0"/>
              <w:ind w:left="-108" w:right="-131"/>
              <w:rPr>
                <w:rFonts w:cs="Times New Roman"/>
                <w:szCs w:val="22"/>
                <w:lang w:val="en-GB"/>
              </w:rPr>
            </w:pPr>
          </w:p>
        </w:tc>
        <w:tc>
          <w:tcPr>
            <w:tcW w:w="138" w:type="pct"/>
            <w:tcBorders>
              <w:bottom w:val="nil"/>
            </w:tcBorders>
          </w:tcPr>
          <w:p w:rsidR="006B10D2" w:rsidRPr="0066178D" w:rsidRDefault="006B10D2" w:rsidP="0050182B">
            <w:pPr>
              <w:pStyle w:val="BodyText"/>
              <w:tabs>
                <w:tab w:val="decimal" w:pos="899"/>
              </w:tabs>
              <w:spacing w:after="0"/>
              <w:ind w:left="-108" w:right="-131"/>
              <w:rPr>
                <w:rFonts w:cs="Times New Roman"/>
                <w:szCs w:val="22"/>
                <w:lang w:val="en-GB"/>
              </w:rPr>
            </w:pPr>
          </w:p>
        </w:tc>
        <w:tc>
          <w:tcPr>
            <w:tcW w:w="597" w:type="pct"/>
            <w:tcBorders>
              <w:bottom w:val="nil"/>
            </w:tcBorders>
          </w:tcPr>
          <w:p w:rsidR="006B10D2" w:rsidRPr="0066178D" w:rsidRDefault="006B10D2" w:rsidP="009F031F">
            <w:pPr>
              <w:pStyle w:val="BodyText"/>
              <w:tabs>
                <w:tab w:val="decimal" w:pos="974"/>
              </w:tabs>
              <w:spacing w:after="0"/>
              <w:ind w:left="-108" w:right="-131"/>
              <w:rPr>
                <w:rFonts w:cs="Times New Roman"/>
                <w:szCs w:val="22"/>
                <w:lang w:val="en-GB"/>
              </w:rPr>
            </w:pPr>
          </w:p>
        </w:tc>
        <w:tc>
          <w:tcPr>
            <w:tcW w:w="137" w:type="pct"/>
            <w:tcBorders>
              <w:bottom w:val="nil"/>
            </w:tcBorders>
          </w:tcPr>
          <w:p w:rsidR="006B10D2" w:rsidRPr="0066178D" w:rsidRDefault="006B10D2" w:rsidP="0050182B">
            <w:pPr>
              <w:pStyle w:val="BodyText"/>
              <w:tabs>
                <w:tab w:val="decimal" w:pos="899"/>
              </w:tabs>
              <w:spacing w:after="0"/>
              <w:ind w:left="-108" w:right="-131"/>
              <w:rPr>
                <w:rFonts w:cs="Times New Roman"/>
                <w:szCs w:val="22"/>
                <w:lang w:val="en-GB"/>
              </w:rPr>
            </w:pPr>
          </w:p>
        </w:tc>
        <w:tc>
          <w:tcPr>
            <w:tcW w:w="588" w:type="pct"/>
            <w:tcBorders>
              <w:bottom w:val="nil"/>
            </w:tcBorders>
          </w:tcPr>
          <w:p w:rsidR="006B10D2" w:rsidRPr="0066178D" w:rsidRDefault="006B10D2" w:rsidP="0050182B">
            <w:pPr>
              <w:pStyle w:val="BodyText"/>
              <w:tabs>
                <w:tab w:val="decimal" w:pos="899"/>
              </w:tabs>
              <w:spacing w:after="0"/>
              <w:ind w:left="-108" w:right="-131"/>
              <w:rPr>
                <w:rFonts w:cs="Times New Roman"/>
                <w:szCs w:val="22"/>
              </w:rPr>
            </w:pPr>
          </w:p>
        </w:tc>
        <w:tc>
          <w:tcPr>
            <w:tcW w:w="138" w:type="pct"/>
            <w:tcBorders>
              <w:bottom w:val="nil"/>
            </w:tcBorders>
          </w:tcPr>
          <w:p w:rsidR="006B10D2" w:rsidRPr="0066178D" w:rsidRDefault="006B10D2" w:rsidP="0050182B">
            <w:pPr>
              <w:pStyle w:val="BodyText"/>
              <w:tabs>
                <w:tab w:val="decimal" w:pos="899"/>
              </w:tabs>
              <w:spacing w:after="0"/>
              <w:ind w:left="-108" w:right="-131"/>
              <w:rPr>
                <w:rFonts w:cs="Times New Roman"/>
                <w:szCs w:val="22"/>
                <w:lang w:val="en-GB"/>
              </w:rPr>
            </w:pPr>
          </w:p>
        </w:tc>
        <w:tc>
          <w:tcPr>
            <w:tcW w:w="641" w:type="pct"/>
            <w:tcBorders>
              <w:bottom w:val="nil"/>
            </w:tcBorders>
          </w:tcPr>
          <w:p w:rsidR="006B10D2" w:rsidRPr="0066178D" w:rsidRDefault="006B10D2" w:rsidP="004E61C6">
            <w:pPr>
              <w:pStyle w:val="BodyText"/>
              <w:tabs>
                <w:tab w:val="decimal" w:pos="997"/>
              </w:tabs>
              <w:spacing w:after="0"/>
              <w:ind w:left="-89" w:right="-134"/>
              <w:rPr>
                <w:rFonts w:cs="Times New Roman"/>
                <w:szCs w:val="22"/>
              </w:rPr>
            </w:pPr>
          </w:p>
        </w:tc>
      </w:tr>
      <w:tr w:rsidR="006B10D2" w:rsidRPr="0066178D" w:rsidTr="004E61C6">
        <w:tc>
          <w:tcPr>
            <w:tcW w:w="2164" w:type="pct"/>
            <w:tcBorders>
              <w:bottom w:val="nil"/>
            </w:tcBorders>
          </w:tcPr>
          <w:p w:rsidR="006B10D2" w:rsidRPr="0066178D" w:rsidRDefault="006B10D2" w:rsidP="009F031F">
            <w:pPr>
              <w:ind w:left="90"/>
              <w:rPr>
                <w:rFonts w:cs="Times New Roman"/>
                <w:szCs w:val="22"/>
              </w:rPr>
            </w:pPr>
            <w:r w:rsidRPr="0066178D">
              <w:rPr>
                <w:rFonts w:cs="Times New Roman"/>
                <w:szCs w:val="22"/>
              </w:rPr>
              <w:t xml:space="preserve">   Company Limited</w:t>
            </w:r>
          </w:p>
        </w:tc>
        <w:tc>
          <w:tcPr>
            <w:tcW w:w="596" w:type="pct"/>
            <w:tcBorders>
              <w:bottom w:val="nil"/>
            </w:tcBorders>
          </w:tcPr>
          <w:p w:rsidR="006B10D2" w:rsidRPr="0066178D" w:rsidRDefault="006B10D2" w:rsidP="00152E92">
            <w:pPr>
              <w:pStyle w:val="BodyText"/>
              <w:tabs>
                <w:tab w:val="decimal" w:pos="952"/>
              </w:tabs>
              <w:spacing w:after="0"/>
              <w:ind w:left="-108" w:right="-131"/>
              <w:rPr>
                <w:rFonts w:cs="Times New Roman"/>
                <w:szCs w:val="22"/>
                <w:lang w:val="en-GB"/>
              </w:rPr>
            </w:pPr>
            <w:r w:rsidRPr="0066178D">
              <w:rPr>
                <w:rFonts w:cs="Times New Roman"/>
                <w:szCs w:val="22"/>
                <w:lang w:val="en-GB"/>
              </w:rPr>
              <w:t>915</w:t>
            </w:r>
          </w:p>
        </w:tc>
        <w:tc>
          <w:tcPr>
            <w:tcW w:w="138" w:type="pct"/>
            <w:tcBorders>
              <w:bottom w:val="nil"/>
            </w:tcBorders>
          </w:tcPr>
          <w:p w:rsidR="006B10D2" w:rsidRPr="0066178D" w:rsidRDefault="006B10D2" w:rsidP="0050182B">
            <w:pPr>
              <w:pStyle w:val="BodyText"/>
              <w:tabs>
                <w:tab w:val="decimal" w:pos="899"/>
              </w:tabs>
              <w:spacing w:after="0"/>
              <w:ind w:left="-108" w:right="-131"/>
              <w:rPr>
                <w:rFonts w:cs="Times New Roman"/>
                <w:szCs w:val="22"/>
                <w:lang w:val="en-GB"/>
              </w:rPr>
            </w:pPr>
          </w:p>
        </w:tc>
        <w:tc>
          <w:tcPr>
            <w:tcW w:w="597" w:type="pct"/>
            <w:tcBorders>
              <w:bottom w:val="nil"/>
            </w:tcBorders>
          </w:tcPr>
          <w:p w:rsidR="006B10D2" w:rsidRPr="0066178D" w:rsidRDefault="006B10D2" w:rsidP="009F031F">
            <w:pPr>
              <w:pStyle w:val="BodyText"/>
              <w:tabs>
                <w:tab w:val="decimal" w:pos="974"/>
              </w:tabs>
              <w:spacing w:after="0"/>
              <w:ind w:left="-108" w:right="-131"/>
              <w:rPr>
                <w:rFonts w:cs="Times New Roman"/>
                <w:szCs w:val="22"/>
                <w:lang w:val="en-GB"/>
              </w:rPr>
            </w:pPr>
            <w:r w:rsidRPr="0066178D">
              <w:rPr>
                <w:rFonts w:cs="Times New Roman"/>
                <w:szCs w:val="22"/>
                <w:lang w:val="en-GB"/>
              </w:rPr>
              <w:t>913</w:t>
            </w:r>
          </w:p>
        </w:tc>
        <w:tc>
          <w:tcPr>
            <w:tcW w:w="137" w:type="pct"/>
            <w:tcBorders>
              <w:bottom w:val="nil"/>
            </w:tcBorders>
          </w:tcPr>
          <w:p w:rsidR="006B10D2" w:rsidRPr="0066178D" w:rsidRDefault="006B10D2" w:rsidP="0050182B">
            <w:pPr>
              <w:pStyle w:val="BodyText"/>
              <w:tabs>
                <w:tab w:val="decimal" w:pos="899"/>
              </w:tabs>
              <w:spacing w:after="0"/>
              <w:ind w:left="-108" w:right="-131"/>
              <w:rPr>
                <w:rFonts w:cs="Times New Roman"/>
                <w:szCs w:val="22"/>
                <w:lang w:val="en-GB"/>
              </w:rPr>
            </w:pPr>
          </w:p>
        </w:tc>
        <w:tc>
          <w:tcPr>
            <w:tcW w:w="588" w:type="pct"/>
            <w:tcBorders>
              <w:bottom w:val="nil"/>
            </w:tcBorders>
          </w:tcPr>
          <w:p w:rsidR="006B10D2" w:rsidRPr="0066178D" w:rsidRDefault="006B10D2" w:rsidP="0050182B">
            <w:pPr>
              <w:pStyle w:val="BodyText"/>
              <w:tabs>
                <w:tab w:val="decimal" w:pos="899"/>
              </w:tabs>
              <w:spacing w:after="0"/>
              <w:ind w:left="-108" w:right="-131"/>
              <w:rPr>
                <w:rFonts w:cs="Times New Roman"/>
                <w:szCs w:val="22"/>
              </w:rPr>
            </w:pPr>
            <w:r w:rsidRPr="0066178D">
              <w:rPr>
                <w:rFonts w:cs="Times New Roman"/>
                <w:szCs w:val="22"/>
              </w:rPr>
              <w:t>915</w:t>
            </w:r>
          </w:p>
        </w:tc>
        <w:tc>
          <w:tcPr>
            <w:tcW w:w="138" w:type="pct"/>
            <w:tcBorders>
              <w:bottom w:val="nil"/>
            </w:tcBorders>
          </w:tcPr>
          <w:p w:rsidR="006B10D2" w:rsidRPr="0066178D" w:rsidRDefault="006B10D2" w:rsidP="0050182B">
            <w:pPr>
              <w:pStyle w:val="BodyText"/>
              <w:tabs>
                <w:tab w:val="decimal" w:pos="899"/>
              </w:tabs>
              <w:spacing w:after="0"/>
              <w:ind w:left="-108" w:right="-131"/>
              <w:rPr>
                <w:rFonts w:cs="Times New Roman"/>
                <w:szCs w:val="22"/>
                <w:lang w:val="en-GB"/>
              </w:rPr>
            </w:pPr>
          </w:p>
        </w:tc>
        <w:tc>
          <w:tcPr>
            <w:tcW w:w="641" w:type="pct"/>
            <w:tcBorders>
              <w:bottom w:val="nil"/>
            </w:tcBorders>
          </w:tcPr>
          <w:p w:rsidR="006B10D2" w:rsidRPr="0066178D" w:rsidRDefault="006B10D2" w:rsidP="004E61C6">
            <w:pPr>
              <w:pStyle w:val="BodyText"/>
              <w:tabs>
                <w:tab w:val="decimal" w:pos="997"/>
              </w:tabs>
              <w:spacing w:after="0"/>
              <w:ind w:left="-89" w:right="-134"/>
              <w:rPr>
                <w:rFonts w:cs="Times New Roman"/>
                <w:szCs w:val="22"/>
              </w:rPr>
            </w:pPr>
            <w:r w:rsidRPr="0066178D">
              <w:rPr>
                <w:rFonts w:cs="Times New Roman"/>
                <w:szCs w:val="22"/>
              </w:rPr>
              <w:t>913</w:t>
            </w:r>
          </w:p>
        </w:tc>
      </w:tr>
      <w:tr w:rsidR="006B10D2" w:rsidRPr="0066178D" w:rsidTr="004E61C6">
        <w:tc>
          <w:tcPr>
            <w:tcW w:w="2164" w:type="pct"/>
            <w:tcBorders>
              <w:top w:val="nil"/>
              <w:bottom w:val="nil"/>
            </w:tcBorders>
          </w:tcPr>
          <w:p w:rsidR="006B10D2" w:rsidRPr="0066178D" w:rsidRDefault="006B10D2" w:rsidP="009F031F">
            <w:pPr>
              <w:ind w:left="90" w:right="-199"/>
              <w:rPr>
                <w:rFonts w:cs="Times New Roman"/>
                <w:szCs w:val="22"/>
                <w:rtl/>
                <w:cs/>
              </w:rPr>
            </w:pPr>
            <w:proofErr w:type="spellStart"/>
            <w:r w:rsidRPr="0066178D">
              <w:rPr>
                <w:rFonts w:cs="Times New Roman"/>
                <w:szCs w:val="22"/>
              </w:rPr>
              <w:t>SouthEast</w:t>
            </w:r>
            <w:proofErr w:type="spellEnd"/>
            <w:r w:rsidRPr="0066178D">
              <w:rPr>
                <w:rFonts w:cs="Times New Roman"/>
                <w:szCs w:val="22"/>
              </w:rPr>
              <w:t xml:space="preserve"> Asia Energy Limited</w:t>
            </w:r>
          </w:p>
        </w:tc>
        <w:tc>
          <w:tcPr>
            <w:tcW w:w="596" w:type="pct"/>
            <w:tcBorders>
              <w:top w:val="nil"/>
              <w:bottom w:val="nil"/>
            </w:tcBorders>
          </w:tcPr>
          <w:p w:rsidR="006B10D2" w:rsidRPr="0066178D" w:rsidRDefault="006B10D2" w:rsidP="00152E92">
            <w:pPr>
              <w:pStyle w:val="BodyText"/>
              <w:tabs>
                <w:tab w:val="decimal" w:pos="952"/>
              </w:tabs>
              <w:spacing w:after="0"/>
              <w:ind w:left="-108" w:right="-131"/>
              <w:rPr>
                <w:rFonts w:cs="Times New Roman"/>
                <w:szCs w:val="22"/>
                <w:rtl/>
                <w:cs/>
                <w:lang w:val="en-GB"/>
              </w:rPr>
            </w:pPr>
            <w:r w:rsidRPr="0066178D">
              <w:rPr>
                <w:rFonts w:cs="Times New Roman"/>
                <w:szCs w:val="22"/>
                <w:lang w:val="en-GB"/>
              </w:rPr>
              <w:t>270</w:t>
            </w:r>
          </w:p>
        </w:tc>
        <w:tc>
          <w:tcPr>
            <w:tcW w:w="138" w:type="pct"/>
            <w:tcBorders>
              <w:top w:val="nil"/>
              <w:bottom w:val="nil"/>
            </w:tcBorders>
          </w:tcPr>
          <w:p w:rsidR="006B10D2" w:rsidRPr="0066178D" w:rsidRDefault="006B10D2" w:rsidP="00C452DE">
            <w:pPr>
              <w:pStyle w:val="BodyText"/>
              <w:tabs>
                <w:tab w:val="decimal" w:pos="899"/>
              </w:tabs>
              <w:spacing w:after="0"/>
              <w:ind w:left="-108" w:right="-131"/>
              <w:rPr>
                <w:rFonts w:cs="Times New Roman"/>
                <w:szCs w:val="22"/>
                <w:lang w:val="en-GB"/>
              </w:rPr>
            </w:pPr>
          </w:p>
        </w:tc>
        <w:tc>
          <w:tcPr>
            <w:tcW w:w="597" w:type="pct"/>
            <w:tcBorders>
              <w:top w:val="nil"/>
              <w:bottom w:val="nil"/>
            </w:tcBorders>
          </w:tcPr>
          <w:p w:rsidR="006B10D2" w:rsidRPr="0066178D" w:rsidRDefault="006B10D2" w:rsidP="009F031F">
            <w:pPr>
              <w:pStyle w:val="BodyText"/>
              <w:tabs>
                <w:tab w:val="decimal" w:pos="974"/>
              </w:tabs>
              <w:spacing w:after="0"/>
              <w:ind w:left="-108" w:right="-131"/>
              <w:rPr>
                <w:rFonts w:cs="Times New Roman"/>
                <w:szCs w:val="22"/>
                <w:highlight w:val="cyan"/>
                <w:rtl/>
                <w:cs/>
                <w:lang w:val="en-GB"/>
              </w:rPr>
            </w:pPr>
            <w:r w:rsidRPr="0066178D">
              <w:rPr>
                <w:rFonts w:cs="Times New Roman"/>
                <w:szCs w:val="22"/>
                <w:lang w:val="en-GB"/>
              </w:rPr>
              <w:t>252</w:t>
            </w:r>
          </w:p>
        </w:tc>
        <w:tc>
          <w:tcPr>
            <w:tcW w:w="137" w:type="pct"/>
            <w:tcBorders>
              <w:top w:val="nil"/>
              <w:bottom w:val="nil"/>
            </w:tcBorders>
          </w:tcPr>
          <w:p w:rsidR="006B10D2" w:rsidRPr="0066178D" w:rsidRDefault="006B10D2" w:rsidP="00C452DE">
            <w:pPr>
              <w:pStyle w:val="BodyText"/>
              <w:tabs>
                <w:tab w:val="decimal" w:pos="899"/>
                <w:tab w:val="decimal" w:pos="1048"/>
              </w:tabs>
              <w:spacing w:after="0"/>
              <w:ind w:left="-108" w:right="-131"/>
              <w:rPr>
                <w:rFonts w:cs="Times New Roman"/>
                <w:szCs w:val="22"/>
                <w:highlight w:val="cyan"/>
                <w:lang w:val="en-GB"/>
              </w:rPr>
            </w:pPr>
          </w:p>
        </w:tc>
        <w:tc>
          <w:tcPr>
            <w:tcW w:w="588" w:type="pct"/>
            <w:tcBorders>
              <w:top w:val="nil"/>
              <w:bottom w:val="nil"/>
            </w:tcBorders>
          </w:tcPr>
          <w:p w:rsidR="006B10D2" w:rsidRPr="0066178D" w:rsidRDefault="006B10D2" w:rsidP="00C452DE">
            <w:pPr>
              <w:pStyle w:val="BodyText"/>
              <w:tabs>
                <w:tab w:val="decimal" w:pos="899"/>
              </w:tabs>
              <w:spacing w:after="0"/>
              <w:ind w:left="-108" w:right="-131"/>
              <w:rPr>
                <w:rFonts w:cs="Times New Roman"/>
                <w:szCs w:val="22"/>
                <w:rtl/>
                <w:cs/>
              </w:rPr>
            </w:pPr>
            <w:r w:rsidRPr="0066178D">
              <w:rPr>
                <w:rFonts w:cs="Times New Roman"/>
                <w:szCs w:val="22"/>
              </w:rPr>
              <w:t>270</w:t>
            </w:r>
          </w:p>
        </w:tc>
        <w:tc>
          <w:tcPr>
            <w:tcW w:w="138" w:type="pct"/>
            <w:tcBorders>
              <w:top w:val="nil"/>
              <w:bottom w:val="nil"/>
            </w:tcBorders>
          </w:tcPr>
          <w:p w:rsidR="006B10D2" w:rsidRPr="0066178D" w:rsidRDefault="006B10D2" w:rsidP="00C452DE">
            <w:pPr>
              <w:pStyle w:val="BodyText"/>
              <w:tabs>
                <w:tab w:val="decimal" w:pos="899"/>
              </w:tabs>
              <w:spacing w:after="0"/>
              <w:ind w:left="-108" w:right="-131"/>
              <w:rPr>
                <w:rFonts w:cs="Times New Roman"/>
                <w:szCs w:val="22"/>
                <w:lang w:val="en-GB"/>
              </w:rPr>
            </w:pPr>
          </w:p>
        </w:tc>
        <w:tc>
          <w:tcPr>
            <w:tcW w:w="641" w:type="pct"/>
            <w:tcBorders>
              <w:top w:val="nil"/>
              <w:bottom w:val="nil"/>
            </w:tcBorders>
          </w:tcPr>
          <w:p w:rsidR="006B10D2" w:rsidRPr="0066178D" w:rsidRDefault="006B10D2" w:rsidP="004E61C6">
            <w:pPr>
              <w:pStyle w:val="BodyText"/>
              <w:tabs>
                <w:tab w:val="decimal" w:pos="997"/>
              </w:tabs>
              <w:spacing w:after="0"/>
              <w:ind w:left="-89" w:right="-134"/>
              <w:rPr>
                <w:rFonts w:cs="Times New Roman"/>
                <w:szCs w:val="22"/>
                <w:rtl/>
                <w:cs/>
              </w:rPr>
            </w:pPr>
            <w:r w:rsidRPr="0066178D">
              <w:rPr>
                <w:rFonts w:cs="Times New Roman"/>
                <w:szCs w:val="22"/>
              </w:rPr>
              <w:t>252</w:t>
            </w:r>
          </w:p>
        </w:tc>
      </w:tr>
      <w:tr w:rsidR="006B10D2" w:rsidRPr="0066178D" w:rsidTr="004E61C6">
        <w:tc>
          <w:tcPr>
            <w:tcW w:w="2164" w:type="pct"/>
            <w:tcBorders>
              <w:top w:val="nil"/>
              <w:bottom w:val="nil"/>
            </w:tcBorders>
          </w:tcPr>
          <w:p w:rsidR="006B10D2" w:rsidRPr="0066178D" w:rsidRDefault="006B10D2" w:rsidP="009F031F">
            <w:pPr>
              <w:ind w:left="90"/>
              <w:rPr>
                <w:rFonts w:cs="Times New Roman"/>
                <w:szCs w:val="22"/>
              </w:rPr>
            </w:pPr>
            <w:proofErr w:type="spellStart"/>
            <w:r w:rsidRPr="0066178D">
              <w:rPr>
                <w:rFonts w:cs="Times New Roman"/>
                <w:szCs w:val="22"/>
              </w:rPr>
              <w:t>Xe-Pian</w:t>
            </w:r>
            <w:proofErr w:type="spellEnd"/>
            <w:r w:rsidRPr="0066178D">
              <w:rPr>
                <w:rFonts w:cs="Times New Roman"/>
                <w:szCs w:val="22"/>
              </w:rPr>
              <w:t xml:space="preserve"> </w:t>
            </w:r>
            <w:proofErr w:type="spellStart"/>
            <w:r w:rsidRPr="0066178D">
              <w:rPr>
                <w:rFonts w:cs="Times New Roman"/>
                <w:szCs w:val="22"/>
              </w:rPr>
              <w:t>Xe-Namnoy</w:t>
            </w:r>
            <w:proofErr w:type="spellEnd"/>
            <w:r w:rsidRPr="0066178D">
              <w:rPr>
                <w:rFonts w:cs="Times New Roman"/>
                <w:szCs w:val="22"/>
              </w:rPr>
              <w:t xml:space="preserve"> Power</w:t>
            </w:r>
          </w:p>
        </w:tc>
        <w:tc>
          <w:tcPr>
            <w:tcW w:w="596" w:type="pct"/>
            <w:tcBorders>
              <w:bottom w:val="nil"/>
            </w:tcBorders>
          </w:tcPr>
          <w:p w:rsidR="006B10D2" w:rsidRPr="0066178D" w:rsidRDefault="006B10D2" w:rsidP="00152E92">
            <w:pPr>
              <w:pStyle w:val="BodyText"/>
              <w:tabs>
                <w:tab w:val="decimal" w:pos="952"/>
              </w:tabs>
              <w:spacing w:after="0"/>
              <w:ind w:left="-108" w:right="-131"/>
              <w:rPr>
                <w:rFonts w:cs="Times New Roman"/>
                <w:szCs w:val="22"/>
                <w:lang w:val="en-GB"/>
              </w:rPr>
            </w:pPr>
          </w:p>
        </w:tc>
        <w:tc>
          <w:tcPr>
            <w:tcW w:w="138" w:type="pct"/>
            <w:tcBorders>
              <w:bottom w:val="nil"/>
            </w:tcBorders>
          </w:tcPr>
          <w:p w:rsidR="006B10D2" w:rsidRPr="0066178D" w:rsidRDefault="006B10D2" w:rsidP="0050182B">
            <w:pPr>
              <w:pStyle w:val="BodyText"/>
              <w:tabs>
                <w:tab w:val="decimal" w:pos="899"/>
              </w:tabs>
              <w:spacing w:after="0"/>
              <w:ind w:left="-108" w:right="-131"/>
              <w:rPr>
                <w:rFonts w:cs="Times New Roman"/>
                <w:szCs w:val="22"/>
              </w:rPr>
            </w:pPr>
          </w:p>
        </w:tc>
        <w:tc>
          <w:tcPr>
            <w:tcW w:w="597" w:type="pct"/>
            <w:tcBorders>
              <w:bottom w:val="nil"/>
            </w:tcBorders>
          </w:tcPr>
          <w:p w:rsidR="006B10D2" w:rsidRPr="0066178D" w:rsidRDefault="006B10D2" w:rsidP="009F031F">
            <w:pPr>
              <w:pStyle w:val="BodyText"/>
              <w:tabs>
                <w:tab w:val="decimal" w:pos="974"/>
              </w:tabs>
              <w:spacing w:after="0"/>
              <w:ind w:left="-108" w:right="-131"/>
              <w:rPr>
                <w:rFonts w:cs="Times New Roman"/>
                <w:szCs w:val="22"/>
                <w:lang w:val="en-GB"/>
              </w:rPr>
            </w:pPr>
          </w:p>
        </w:tc>
        <w:tc>
          <w:tcPr>
            <w:tcW w:w="137" w:type="pct"/>
            <w:tcBorders>
              <w:bottom w:val="nil"/>
            </w:tcBorders>
          </w:tcPr>
          <w:p w:rsidR="006B10D2" w:rsidRPr="0066178D" w:rsidRDefault="006B10D2" w:rsidP="0050182B">
            <w:pPr>
              <w:pStyle w:val="BodyText"/>
              <w:tabs>
                <w:tab w:val="decimal" w:pos="899"/>
              </w:tabs>
              <w:spacing w:after="0"/>
              <w:ind w:left="-108" w:right="-131"/>
              <w:rPr>
                <w:rFonts w:cs="Times New Roman"/>
                <w:szCs w:val="22"/>
                <w:lang w:val="en-GB"/>
              </w:rPr>
            </w:pPr>
          </w:p>
        </w:tc>
        <w:tc>
          <w:tcPr>
            <w:tcW w:w="588" w:type="pct"/>
            <w:tcBorders>
              <w:bottom w:val="nil"/>
            </w:tcBorders>
          </w:tcPr>
          <w:p w:rsidR="006B10D2" w:rsidRPr="0066178D" w:rsidRDefault="006B10D2" w:rsidP="0050182B">
            <w:pPr>
              <w:pStyle w:val="BodyText"/>
              <w:tabs>
                <w:tab w:val="decimal" w:pos="899"/>
              </w:tabs>
              <w:spacing w:after="0"/>
              <w:ind w:left="-108" w:right="-131"/>
              <w:rPr>
                <w:rFonts w:cs="Times New Roman"/>
                <w:szCs w:val="22"/>
              </w:rPr>
            </w:pPr>
          </w:p>
        </w:tc>
        <w:tc>
          <w:tcPr>
            <w:tcW w:w="138" w:type="pct"/>
            <w:tcBorders>
              <w:bottom w:val="nil"/>
            </w:tcBorders>
          </w:tcPr>
          <w:p w:rsidR="006B10D2" w:rsidRPr="0066178D" w:rsidRDefault="006B10D2" w:rsidP="0050182B">
            <w:pPr>
              <w:pStyle w:val="BodyText"/>
              <w:tabs>
                <w:tab w:val="decimal" w:pos="899"/>
              </w:tabs>
              <w:spacing w:after="0"/>
              <w:ind w:left="-108" w:right="-131"/>
              <w:rPr>
                <w:rFonts w:cs="Times New Roman"/>
                <w:szCs w:val="22"/>
                <w:lang w:val="en-GB"/>
              </w:rPr>
            </w:pPr>
          </w:p>
        </w:tc>
        <w:tc>
          <w:tcPr>
            <w:tcW w:w="641" w:type="pct"/>
            <w:tcBorders>
              <w:bottom w:val="nil"/>
            </w:tcBorders>
          </w:tcPr>
          <w:p w:rsidR="006B10D2" w:rsidRPr="0066178D" w:rsidRDefault="006B10D2" w:rsidP="004E61C6">
            <w:pPr>
              <w:pStyle w:val="BodyText"/>
              <w:tabs>
                <w:tab w:val="decimal" w:pos="997"/>
              </w:tabs>
              <w:spacing w:after="0"/>
              <w:ind w:left="-89" w:right="-134"/>
              <w:rPr>
                <w:rFonts w:cs="Times New Roman"/>
                <w:szCs w:val="22"/>
              </w:rPr>
            </w:pPr>
          </w:p>
        </w:tc>
      </w:tr>
      <w:tr w:rsidR="006B10D2" w:rsidRPr="0066178D" w:rsidTr="004E61C6">
        <w:tc>
          <w:tcPr>
            <w:tcW w:w="2164" w:type="pct"/>
            <w:tcBorders>
              <w:top w:val="nil"/>
              <w:bottom w:val="nil"/>
            </w:tcBorders>
          </w:tcPr>
          <w:p w:rsidR="006B10D2" w:rsidRPr="0066178D" w:rsidRDefault="006B10D2" w:rsidP="009F031F">
            <w:pPr>
              <w:ind w:left="90"/>
              <w:rPr>
                <w:rFonts w:cs="Times New Roman"/>
                <w:szCs w:val="22"/>
              </w:rPr>
            </w:pPr>
            <w:r w:rsidRPr="0066178D">
              <w:rPr>
                <w:rFonts w:cs="Times New Roman"/>
                <w:szCs w:val="22"/>
              </w:rPr>
              <w:t xml:space="preserve">   Company Limited</w:t>
            </w:r>
          </w:p>
        </w:tc>
        <w:tc>
          <w:tcPr>
            <w:tcW w:w="596" w:type="pct"/>
            <w:tcBorders>
              <w:top w:val="nil"/>
              <w:bottom w:val="nil"/>
            </w:tcBorders>
          </w:tcPr>
          <w:p w:rsidR="006B10D2" w:rsidRPr="0066178D" w:rsidRDefault="006B10D2" w:rsidP="00152E92">
            <w:pPr>
              <w:pStyle w:val="BodyText"/>
              <w:tabs>
                <w:tab w:val="decimal" w:pos="952"/>
              </w:tabs>
              <w:spacing w:after="0"/>
              <w:ind w:left="-108" w:right="-131"/>
              <w:rPr>
                <w:rFonts w:cs="Times New Roman"/>
                <w:szCs w:val="22"/>
                <w:lang w:val="en-GB"/>
              </w:rPr>
            </w:pPr>
            <w:r w:rsidRPr="0066178D">
              <w:rPr>
                <w:rFonts w:cs="Times New Roman"/>
                <w:szCs w:val="22"/>
                <w:lang w:val="en-GB"/>
              </w:rPr>
              <w:t>11,150</w:t>
            </w:r>
          </w:p>
        </w:tc>
        <w:tc>
          <w:tcPr>
            <w:tcW w:w="138" w:type="pct"/>
            <w:tcBorders>
              <w:top w:val="nil"/>
              <w:bottom w:val="nil"/>
            </w:tcBorders>
          </w:tcPr>
          <w:p w:rsidR="006B10D2" w:rsidRPr="0066178D" w:rsidRDefault="006B10D2" w:rsidP="0050182B">
            <w:pPr>
              <w:pStyle w:val="BodyText"/>
              <w:tabs>
                <w:tab w:val="decimal" w:pos="899"/>
              </w:tabs>
              <w:spacing w:after="0"/>
              <w:ind w:left="-108" w:right="-131"/>
              <w:rPr>
                <w:rFonts w:cs="Times New Roman"/>
                <w:szCs w:val="22"/>
              </w:rPr>
            </w:pPr>
          </w:p>
        </w:tc>
        <w:tc>
          <w:tcPr>
            <w:tcW w:w="597" w:type="pct"/>
            <w:tcBorders>
              <w:top w:val="nil"/>
              <w:bottom w:val="nil"/>
            </w:tcBorders>
          </w:tcPr>
          <w:p w:rsidR="006B10D2" w:rsidRPr="0066178D" w:rsidRDefault="006B10D2" w:rsidP="009F031F">
            <w:pPr>
              <w:pStyle w:val="BodyText"/>
              <w:tabs>
                <w:tab w:val="decimal" w:pos="974"/>
              </w:tabs>
              <w:spacing w:after="0"/>
              <w:ind w:left="-108" w:right="-131"/>
              <w:rPr>
                <w:rFonts w:cs="Times New Roman"/>
                <w:szCs w:val="22"/>
                <w:lang w:val="en-GB"/>
              </w:rPr>
            </w:pPr>
            <w:r w:rsidRPr="0066178D">
              <w:rPr>
                <w:rFonts w:cs="Times New Roman"/>
                <w:szCs w:val="22"/>
                <w:lang w:val="en-GB"/>
              </w:rPr>
              <w:t>12,111</w:t>
            </w:r>
          </w:p>
        </w:tc>
        <w:tc>
          <w:tcPr>
            <w:tcW w:w="137" w:type="pct"/>
            <w:tcBorders>
              <w:top w:val="nil"/>
              <w:bottom w:val="nil"/>
            </w:tcBorders>
          </w:tcPr>
          <w:p w:rsidR="006B10D2" w:rsidRPr="0066178D" w:rsidRDefault="006B10D2" w:rsidP="0050182B">
            <w:pPr>
              <w:pStyle w:val="BodyText"/>
              <w:tabs>
                <w:tab w:val="decimal" w:pos="899"/>
              </w:tabs>
              <w:spacing w:after="0"/>
              <w:ind w:left="-108" w:right="-131"/>
              <w:rPr>
                <w:rFonts w:cs="Times New Roman"/>
                <w:b/>
                <w:bCs/>
                <w:szCs w:val="22"/>
                <w:lang w:val="en-GB"/>
              </w:rPr>
            </w:pPr>
          </w:p>
        </w:tc>
        <w:tc>
          <w:tcPr>
            <w:tcW w:w="588" w:type="pct"/>
            <w:tcBorders>
              <w:top w:val="nil"/>
              <w:bottom w:val="nil"/>
            </w:tcBorders>
          </w:tcPr>
          <w:p w:rsidR="006B10D2" w:rsidRPr="0066178D" w:rsidRDefault="006B10D2" w:rsidP="0050182B">
            <w:pPr>
              <w:pStyle w:val="BodyText"/>
              <w:tabs>
                <w:tab w:val="decimal" w:pos="899"/>
              </w:tabs>
              <w:spacing w:after="0"/>
              <w:ind w:left="-108" w:right="-131"/>
              <w:rPr>
                <w:rFonts w:cs="Times New Roman"/>
                <w:szCs w:val="22"/>
              </w:rPr>
            </w:pPr>
            <w:r w:rsidRPr="0066178D">
              <w:rPr>
                <w:rFonts w:cs="Times New Roman"/>
                <w:szCs w:val="22"/>
              </w:rPr>
              <w:t>11,150</w:t>
            </w:r>
          </w:p>
        </w:tc>
        <w:tc>
          <w:tcPr>
            <w:tcW w:w="138" w:type="pct"/>
            <w:tcBorders>
              <w:top w:val="nil"/>
              <w:bottom w:val="nil"/>
            </w:tcBorders>
          </w:tcPr>
          <w:p w:rsidR="006B10D2" w:rsidRPr="0066178D" w:rsidRDefault="006B10D2" w:rsidP="0050182B">
            <w:pPr>
              <w:pStyle w:val="BodyText"/>
              <w:tabs>
                <w:tab w:val="decimal" w:pos="899"/>
              </w:tabs>
              <w:spacing w:after="0"/>
              <w:ind w:left="-108" w:right="-131"/>
              <w:rPr>
                <w:rFonts w:cs="Times New Roman"/>
                <w:szCs w:val="22"/>
              </w:rPr>
            </w:pPr>
          </w:p>
        </w:tc>
        <w:tc>
          <w:tcPr>
            <w:tcW w:w="641" w:type="pct"/>
            <w:tcBorders>
              <w:top w:val="nil"/>
              <w:bottom w:val="nil"/>
            </w:tcBorders>
          </w:tcPr>
          <w:p w:rsidR="006B10D2" w:rsidRPr="0066178D" w:rsidRDefault="006B10D2" w:rsidP="004E61C6">
            <w:pPr>
              <w:pStyle w:val="BodyText"/>
              <w:tabs>
                <w:tab w:val="decimal" w:pos="997"/>
              </w:tabs>
              <w:spacing w:after="0"/>
              <w:ind w:left="-89" w:right="-134"/>
              <w:rPr>
                <w:rFonts w:cs="Times New Roman"/>
                <w:szCs w:val="22"/>
              </w:rPr>
            </w:pPr>
            <w:r w:rsidRPr="0066178D">
              <w:rPr>
                <w:rFonts w:cs="Times New Roman"/>
                <w:szCs w:val="22"/>
              </w:rPr>
              <w:t>12,111</w:t>
            </w:r>
          </w:p>
        </w:tc>
      </w:tr>
      <w:tr w:rsidR="006B10D2" w:rsidRPr="0066178D" w:rsidTr="004E61C6">
        <w:tc>
          <w:tcPr>
            <w:tcW w:w="2164" w:type="pct"/>
            <w:tcBorders>
              <w:top w:val="nil"/>
              <w:bottom w:val="nil"/>
            </w:tcBorders>
          </w:tcPr>
          <w:p w:rsidR="006B10D2" w:rsidRPr="0066178D" w:rsidRDefault="006B10D2" w:rsidP="0050182B">
            <w:pPr>
              <w:rPr>
                <w:rFonts w:cs="Times New Roman"/>
                <w:szCs w:val="22"/>
              </w:rPr>
            </w:pPr>
          </w:p>
        </w:tc>
        <w:tc>
          <w:tcPr>
            <w:tcW w:w="596" w:type="pct"/>
            <w:tcBorders>
              <w:top w:val="nil"/>
              <w:bottom w:val="nil"/>
            </w:tcBorders>
          </w:tcPr>
          <w:p w:rsidR="006B10D2" w:rsidRPr="0066178D" w:rsidRDefault="006B10D2" w:rsidP="00152E92">
            <w:pPr>
              <w:pStyle w:val="BodyText"/>
              <w:tabs>
                <w:tab w:val="decimal" w:pos="952"/>
              </w:tabs>
              <w:spacing w:after="0"/>
              <w:ind w:left="-108" w:right="-131"/>
              <w:rPr>
                <w:rFonts w:cs="Times New Roman"/>
                <w:szCs w:val="22"/>
                <w:lang w:val="en-GB"/>
              </w:rPr>
            </w:pPr>
          </w:p>
        </w:tc>
        <w:tc>
          <w:tcPr>
            <w:tcW w:w="138" w:type="pct"/>
            <w:tcBorders>
              <w:top w:val="nil"/>
              <w:bottom w:val="nil"/>
            </w:tcBorders>
          </w:tcPr>
          <w:p w:rsidR="006B10D2" w:rsidRPr="0066178D" w:rsidRDefault="006B10D2" w:rsidP="0050182B">
            <w:pPr>
              <w:pStyle w:val="BodyText"/>
              <w:tabs>
                <w:tab w:val="decimal" w:pos="899"/>
              </w:tabs>
              <w:spacing w:after="0"/>
              <w:ind w:left="-108" w:right="-131"/>
              <w:rPr>
                <w:rFonts w:cs="Times New Roman"/>
                <w:szCs w:val="22"/>
              </w:rPr>
            </w:pPr>
          </w:p>
        </w:tc>
        <w:tc>
          <w:tcPr>
            <w:tcW w:w="597" w:type="pct"/>
            <w:tcBorders>
              <w:top w:val="nil"/>
              <w:bottom w:val="nil"/>
            </w:tcBorders>
          </w:tcPr>
          <w:p w:rsidR="006B10D2" w:rsidRPr="0066178D" w:rsidRDefault="006B10D2" w:rsidP="00414013">
            <w:pPr>
              <w:pStyle w:val="BodyText"/>
              <w:tabs>
                <w:tab w:val="decimal" w:pos="1048"/>
              </w:tabs>
              <w:spacing w:after="0"/>
              <w:ind w:left="-108" w:right="-131"/>
              <w:rPr>
                <w:rFonts w:cs="Times New Roman"/>
                <w:szCs w:val="22"/>
                <w:lang w:val="en-GB"/>
              </w:rPr>
            </w:pPr>
          </w:p>
        </w:tc>
        <w:tc>
          <w:tcPr>
            <w:tcW w:w="137" w:type="pct"/>
            <w:tcBorders>
              <w:top w:val="nil"/>
              <w:bottom w:val="nil"/>
            </w:tcBorders>
          </w:tcPr>
          <w:p w:rsidR="006B10D2" w:rsidRPr="0066178D" w:rsidRDefault="006B10D2" w:rsidP="0050182B">
            <w:pPr>
              <w:pStyle w:val="BodyText"/>
              <w:tabs>
                <w:tab w:val="decimal" w:pos="899"/>
              </w:tabs>
              <w:spacing w:after="0"/>
              <w:ind w:left="-108" w:right="-131"/>
              <w:rPr>
                <w:rFonts w:cs="Times New Roman"/>
                <w:szCs w:val="22"/>
                <w:lang w:val="en-GB"/>
              </w:rPr>
            </w:pPr>
          </w:p>
        </w:tc>
        <w:tc>
          <w:tcPr>
            <w:tcW w:w="588" w:type="pct"/>
            <w:tcBorders>
              <w:top w:val="nil"/>
              <w:bottom w:val="nil"/>
            </w:tcBorders>
          </w:tcPr>
          <w:p w:rsidR="006B10D2" w:rsidRPr="0066178D" w:rsidRDefault="006B10D2" w:rsidP="0050182B">
            <w:pPr>
              <w:pStyle w:val="BodyText"/>
              <w:tabs>
                <w:tab w:val="decimal" w:pos="899"/>
              </w:tabs>
              <w:spacing w:after="0"/>
              <w:ind w:left="-108" w:right="-131"/>
              <w:rPr>
                <w:rFonts w:cs="Times New Roman"/>
                <w:szCs w:val="22"/>
              </w:rPr>
            </w:pPr>
          </w:p>
        </w:tc>
        <w:tc>
          <w:tcPr>
            <w:tcW w:w="138" w:type="pct"/>
            <w:tcBorders>
              <w:top w:val="nil"/>
              <w:bottom w:val="nil"/>
            </w:tcBorders>
          </w:tcPr>
          <w:p w:rsidR="006B10D2" w:rsidRPr="0066178D" w:rsidRDefault="006B10D2" w:rsidP="0050182B">
            <w:pPr>
              <w:pStyle w:val="BodyText"/>
              <w:tabs>
                <w:tab w:val="decimal" w:pos="899"/>
              </w:tabs>
              <w:spacing w:after="0"/>
              <w:ind w:left="-108" w:right="-131"/>
              <w:rPr>
                <w:rFonts w:cs="Times New Roman"/>
                <w:szCs w:val="22"/>
              </w:rPr>
            </w:pPr>
          </w:p>
        </w:tc>
        <w:tc>
          <w:tcPr>
            <w:tcW w:w="641" w:type="pct"/>
            <w:tcBorders>
              <w:top w:val="nil"/>
              <w:bottom w:val="nil"/>
            </w:tcBorders>
          </w:tcPr>
          <w:p w:rsidR="006B10D2" w:rsidRPr="0066178D" w:rsidRDefault="006B10D2" w:rsidP="0050182B">
            <w:pPr>
              <w:pStyle w:val="BodyText"/>
              <w:tabs>
                <w:tab w:val="decimal" w:pos="899"/>
              </w:tabs>
              <w:spacing w:after="0"/>
              <w:ind w:left="-108" w:right="-131"/>
              <w:rPr>
                <w:rFonts w:cs="Times New Roman"/>
                <w:szCs w:val="22"/>
              </w:rPr>
            </w:pPr>
          </w:p>
        </w:tc>
      </w:tr>
      <w:tr w:rsidR="006B10D2" w:rsidRPr="0066178D" w:rsidTr="004E61C6">
        <w:tc>
          <w:tcPr>
            <w:tcW w:w="2164" w:type="pct"/>
            <w:tcBorders>
              <w:top w:val="nil"/>
              <w:bottom w:val="nil"/>
            </w:tcBorders>
          </w:tcPr>
          <w:p w:rsidR="006B10D2" w:rsidRPr="004501FA" w:rsidRDefault="006B10D2" w:rsidP="004501FA">
            <w:pPr>
              <w:ind w:left="90" w:right="-199"/>
              <w:rPr>
                <w:rFonts w:cs="Times New Roman"/>
                <w:b/>
                <w:bCs/>
                <w:szCs w:val="22"/>
              </w:rPr>
            </w:pPr>
            <w:r w:rsidRPr="004501FA">
              <w:rPr>
                <w:rFonts w:cs="Times New Roman"/>
                <w:b/>
                <w:bCs/>
                <w:szCs w:val="22"/>
              </w:rPr>
              <w:t>Indirect joint ventures</w:t>
            </w:r>
          </w:p>
        </w:tc>
        <w:tc>
          <w:tcPr>
            <w:tcW w:w="596" w:type="pct"/>
            <w:tcBorders>
              <w:top w:val="nil"/>
              <w:bottom w:val="nil"/>
            </w:tcBorders>
          </w:tcPr>
          <w:p w:rsidR="006B10D2" w:rsidRPr="0066178D" w:rsidRDefault="006B10D2" w:rsidP="00152E92">
            <w:pPr>
              <w:pStyle w:val="BodyText"/>
              <w:tabs>
                <w:tab w:val="decimal" w:pos="952"/>
              </w:tabs>
              <w:spacing w:after="0"/>
              <w:ind w:left="-108" w:right="-131"/>
              <w:rPr>
                <w:rFonts w:cs="Times New Roman"/>
                <w:szCs w:val="22"/>
                <w:lang w:val="en-GB"/>
              </w:rPr>
            </w:pPr>
          </w:p>
        </w:tc>
        <w:tc>
          <w:tcPr>
            <w:tcW w:w="138" w:type="pct"/>
            <w:tcBorders>
              <w:top w:val="nil"/>
              <w:bottom w:val="nil"/>
            </w:tcBorders>
          </w:tcPr>
          <w:p w:rsidR="006B10D2" w:rsidRPr="0066178D" w:rsidRDefault="006B10D2" w:rsidP="0050182B">
            <w:pPr>
              <w:pStyle w:val="BodyText"/>
              <w:tabs>
                <w:tab w:val="decimal" w:pos="899"/>
              </w:tabs>
              <w:spacing w:after="0"/>
              <w:ind w:left="-108" w:right="-131"/>
              <w:rPr>
                <w:rFonts w:cs="Times New Roman"/>
                <w:szCs w:val="22"/>
              </w:rPr>
            </w:pPr>
          </w:p>
        </w:tc>
        <w:tc>
          <w:tcPr>
            <w:tcW w:w="597" w:type="pct"/>
            <w:tcBorders>
              <w:top w:val="nil"/>
              <w:bottom w:val="nil"/>
            </w:tcBorders>
          </w:tcPr>
          <w:p w:rsidR="006B10D2" w:rsidRPr="0066178D" w:rsidRDefault="006B10D2" w:rsidP="00414013">
            <w:pPr>
              <w:pStyle w:val="BodyText"/>
              <w:tabs>
                <w:tab w:val="decimal" w:pos="1048"/>
              </w:tabs>
              <w:spacing w:after="0"/>
              <w:ind w:left="-108" w:right="-131"/>
              <w:rPr>
                <w:rFonts w:cs="Times New Roman"/>
                <w:szCs w:val="22"/>
                <w:lang w:val="en-GB"/>
              </w:rPr>
            </w:pPr>
          </w:p>
        </w:tc>
        <w:tc>
          <w:tcPr>
            <w:tcW w:w="137" w:type="pct"/>
            <w:tcBorders>
              <w:top w:val="nil"/>
              <w:bottom w:val="nil"/>
            </w:tcBorders>
          </w:tcPr>
          <w:p w:rsidR="006B10D2" w:rsidRPr="0066178D" w:rsidRDefault="006B10D2" w:rsidP="0050182B">
            <w:pPr>
              <w:pStyle w:val="BodyText"/>
              <w:tabs>
                <w:tab w:val="decimal" w:pos="899"/>
              </w:tabs>
              <w:spacing w:after="0"/>
              <w:ind w:left="-108" w:right="-131"/>
              <w:rPr>
                <w:rFonts w:cs="Times New Roman"/>
                <w:szCs w:val="22"/>
                <w:lang w:val="en-GB"/>
              </w:rPr>
            </w:pPr>
          </w:p>
        </w:tc>
        <w:tc>
          <w:tcPr>
            <w:tcW w:w="588" w:type="pct"/>
            <w:tcBorders>
              <w:top w:val="nil"/>
              <w:bottom w:val="nil"/>
            </w:tcBorders>
          </w:tcPr>
          <w:p w:rsidR="006B10D2" w:rsidRPr="0066178D" w:rsidRDefault="006B10D2" w:rsidP="0050182B">
            <w:pPr>
              <w:pStyle w:val="BodyText"/>
              <w:tabs>
                <w:tab w:val="decimal" w:pos="899"/>
              </w:tabs>
              <w:spacing w:after="0"/>
              <w:ind w:left="-108" w:right="-131"/>
              <w:rPr>
                <w:rFonts w:cs="Times New Roman"/>
                <w:szCs w:val="22"/>
                <w:rtl/>
                <w:cs/>
              </w:rPr>
            </w:pPr>
          </w:p>
        </w:tc>
        <w:tc>
          <w:tcPr>
            <w:tcW w:w="138" w:type="pct"/>
            <w:tcBorders>
              <w:top w:val="nil"/>
              <w:bottom w:val="nil"/>
            </w:tcBorders>
          </w:tcPr>
          <w:p w:rsidR="006B10D2" w:rsidRPr="0066178D" w:rsidRDefault="006B10D2" w:rsidP="0050182B">
            <w:pPr>
              <w:pStyle w:val="BodyText"/>
              <w:tabs>
                <w:tab w:val="decimal" w:pos="899"/>
              </w:tabs>
              <w:spacing w:after="0"/>
              <w:ind w:left="-108" w:right="-131"/>
              <w:rPr>
                <w:rFonts w:cs="Times New Roman"/>
                <w:szCs w:val="22"/>
                <w:lang w:val="en-GB"/>
              </w:rPr>
            </w:pPr>
          </w:p>
        </w:tc>
        <w:tc>
          <w:tcPr>
            <w:tcW w:w="641" w:type="pct"/>
            <w:tcBorders>
              <w:top w:val="nil"/>
              <w:bottom w:val="nil"/>
            </w:tcBorders>
          </w:tcPr>
          <w:p w:rsidR="006B10D2" w:rsidRPr="0066178D" w:rsidRDefault="006B10D2" w:rsidP="0050182B">
            <w:pPr>
              <w:pStyle w:val="BodyText"/>
              <w:tabs>
                <w:tab w:val="decimal" w:pos="899"/>
              </w:tabs>
              <w:spacing w:after="0"/>
              <w:ind w:left="-108" w:right="-131"/>
              <w:rPr>
                <w:rFonts w:cs="Times New Roman"/>
                <w:szCs w:val="22"/>
                <w:rtl/>
                <w:cs/>
              </w:rPr>
            </w:pPr>
          </w:p>
        </w:tc>
      </w:tr>
      <w:tr w:rsidR="006B10D2" w:rsidRPr="0066178D" w:rsidTr="004E61C6">
        <w:tc>
          <w:tcPr>
            <w:tcW w:w="2164" w:type="pct"/>
            <w:tcBorders>
              <w:top w:val="nil"/>
              <w:bottom w:val="nil"/>
            </w:tcBorders>
          </w:tcPr>
          <w:p w:rsidR="006B10D2" w:rsidRPr="0066178D" w:rsidRDefault="006B10D2" w:rsidP="004501FA">
            <w:pPr>
              <w:ind w:left="90" w:right="-199"/>
              <w:rPr>
                <w:rFonts w:cs="Times New Roman"/>
                <w:szCs w:val="22"/>
                <w:rtl/>
                <w:cs/>
              </w:rPr>
            </w:pPr>
            <w:proofErr w:type="spellStart"/>
            <w:r w:rsidRPr="0066178D">
              <w:rPr>
                <w:rFonts w:cs="Times New Roman"/>
                <w:szCs w:val="22"/>
              </w:rPr>
              <w:t>Ratchaburi</w:t>
            </w:r>
            <w:proofErr w:type="spellEnd"/>
            <w:r w:rsidRPr="0066178D">
              <w:rPr>
                <w:rFonts w:cs="Times New Roman"/>
                <w:szCs w:val="22"/>
              </w:rPr>
              <w:t xml:space="preserve"> Power Company Limited</w:t>
            </w:r>
          </w:p>
        </w:tc>
        <w:tc>
          <w:tcPr>
            <w:tcW w:w="596" w:type="pct"/>
            <w:tcBorders>
              <w:top w:val="nil"/>
              <w:bottom w:val="nil"/>
            </w:tcBorders>
          </w:tcPr>
          <w:p w:rsidR="006B10D2" w:rsidRPr="0066178D" w:rsidRDefault="006B10D2" w:rsidP="00152E92">
            <w:pPr>
              <w:pStyle w:val="BodyText"/>
              <w:tabs>
                <w:tab w:val="decimal" w:pos="952"/>
              </w:tabs>
              <w:spacing w:after="0"/>
              <w:ind w:left="-108" w:right="-131"/>
              <w:rPr>
                <w:rFonts w:cs="Times New Roman"/>
                <w:szCs w:val="22"/>
                <w:lang w:val="en-GB"/>
              </w:rPr>
            </w:pPr>
            <w:r w:rsidRPr="0066178D">
              <w:rPr>
                <w:rFonts w:cs="Times New Roman"/>
                <w:szCs w:val="22"/>
                <w:lang w:val="en-GB"/>
              </w:rPr>
              <w:t>12,868</w:t>
            </w:r>
          </w:p>
        </w:tc>
        <w:tc>
          <w:tcPr>
            <w:tcW w:w="138" w:type="pct"/>
            <w:tcBorders>
              <w:top w:val="nil"/>
              <w:bottom w:val="nil"/>
            </w:tcBorders>
          </w:tcPr>
          <w:p w:rsidR="006B10D2" w:rsidRPr="0066178D" w:rsidRDefault="006B10D2" w:rsidP="00414013">
            <w:pPr>
              <w:pStyle w:val="BodyText"/>
              <w:tabs>
                <w:tab w:val="decimal" w:pos="899"/>
              </w:tabs>
              <w:spacing w:after="0"/>
              <w:ind w:left="-108" w:right="-131"/>
              <w:rPr>
                <w:rFonts w:cs="Times New Roman"/>
                <w:szCs w:val="22"/>
                <w:highlight w:val="cyan"/>
                <w:lang w:val="en-GB"/>
              </w:rPr>
            </w:pPr>
          </w:p>
        </w:tc>
        <w:tc>
          <w:tcPr>
            <w:tcW w:w="597" w:type="pct"/>
            <w:tcBorders>
              <w:top w:val="nil"/>
              <w:bottom w:val="nil"/>
            </w:tcBorders>
          </w:tcPr>
          <w:p w:rsidR="006B10D2" w:rsidRPr="0066178D" w:rsidRDefault="006B10D2" w:rsidP="009F031F">
            <w:pPr>
              <w:pStyle w:val="BodyText"/>
              <w:tabs>
                <w:tab w:val="decimal" w:pos="954"/>
              </w:tabs>
              <w:spacing w:after="0"/>
              <w:ind w:left="-108" w:right="-131"/>
              <w:rPr>
                <w:rFonts w:cs="Times New Roman"/>
                <w:szCs w:val="22"/>
                <w:highlight w:val="cyan"/>
                <w:lang w:val="en-GB"/>
              </w:rPr>
            </w:pPr>
            <w:r w:rsidRPr="0066178D">
              <w:rPr>
                <w:rFonts w:cs="Times New Roman"/>
                <w:szCs w:val="22"/>
                <w:lang w:val="en-GB"/>
              </w:rPr>
              <w:t>12,469</w:t>
            </w:r>
          </w:p>
        </w:tc>
        <w:tc>
          <w:tcPr>
            <w:tcW w:w="137" w:type="pct"/>
            <w:tcBorders>
              <w:top w:val="nil"/>
              <w:bottom w:val="nil"/>
            </w:tcBorders>
          </w:tcPr>
          <w:p w:rsidR="006B10D2" w:rsidRPr="0066178D" w:rsidRDefault="006B10D2" w:rsidP="00414013">
            <w:pPr>
              <w:pStyle w:val="BodyText"/>
              <w:tabs>
                <w:tab w:val="decimal" w:pos="899"/>
              </w:tabs>
              <w:spacing w:after="0"/>
              <w:ind w:left="-108" w:right="-131"/>
              <w:rPr>
                <w:rFonts w:cs="Times New Roman"/>
                <w:szCs w:val="22"/>
                <w:lang w:val="en-GB"/>
              </w:rPr>
            </w:pPr>
          </w:p>
        </w:tc>
        <w:tc>
          <w:tcPr>
            <w:tcW w:w="588" w:type="pct"/>
            <w:tcBorders>
              <w:top w:val="nil"/>
              <w:bottom w:val="nil"/>
            </w:tcBorders>
          </w:tcPr>
          <w:p w:rsidR="006B10D2" w:rsidRPr="0066178D" w:rsidRDefault="006B10D2" w:rsidP="00414013">
            <w:pPr>
              <w:pStyle w:val="BodyText"/>
              <w:tabs>
                <w:tab w:val="decimal" w:pos="572"/>
              </w:tabs>
              <w:spacing w:after="0"/>
              <w:ind w:left="-108" w:right="-131"/>
              <w:rPr>
                <w:rFonts w:cs="Times New Roman"/>
                <w:szCs w:val="22"/>
                <w:lang w:val="en-GB"/>
              </w:rPr>
            </w:pPr>
            <w:r w:rsidRPr="0066178D">
              <w:rPr>
                <w:rFonts w:cs="Times New Roman"/>
                <w:szCs w:val="22"/>
                <w:lang w:val="en-GB"/>
              </w:rPr>
              <w:t>-</w:t>
            </w:r>
          </w:p>
        </w:tc>
        <w:tc>
          <w:tcPr>
            <w:tcW w:w="138" w:type="pct"/>
            <w:tcBorders>
              <w:top w:val="nil"/>
              <w:bottom w:val="nil"/>
            </w:tcBorders>
            <w:vAlign w:val="bottom"/>
          </w:tcPr>
          <w:p w:rsidR="006B10D2" w:rsidRPr="0066178D" w:rsidRDefault="006B10D2" w:rsidP="00414013">
            <w:pPr>
              <w:pStyle w:val="BodyText"/>
              <w:tabs>
                <w:tab w:val="decimal" w:pos="807"/>
                <w:tab w:val="decimal" w:pos="965"/>
              </w:tabs>
              <w:spacing w:after="0" w:line="240" w:lineRule="atLeast"/>
              <w:ind w:left="-108" w:right="-131"/>
              <w:jc w:val="right"/>
              <w:rPr>
                <w:rFonts w:cs="Times New Roman"/>
                <w:b/>
                <w:bCs/>
                <w:szCs w:val="22"/>
                <w:lang w:val="en-GB"/>
              </w:rPr>
            </w:pPr>
          </w:p>
        </w:tc>
        <w:tc>
          <w:tcPr>
            <w:tcW w:w="641" w:type="pct"/>
            <w:tcBorders>
              <w:top w:val="nil"/>
              <w:bottom w:val="nil"/>
            </w:tcBorders>
            <w:vAlign w:val="bottom"/>
          </w:tcPr>
          <w:p w:rsidR="006B10D2" w:rsidRPr="0066178D" w:rsidRDefault="006B10D2" w:rsidP="004E61C6">
            <w:pPr>
              <w:pStyle w:val="BodyText"/>
              <w:tabs>
                <w:tab w:val="decimal" w:pos="637"/>
              </w:tabs>
              <w:spacing w:after="0" w:line="240" w:lineRule="atLeast"/>
              <w:ind w:left="-108" w:right="-131"/>
              <w:jc w:val="both"/>
              <w:rPr>
                <w:rFonts w:cs="Times New Roman"/>
                <w:szCs w:val="22"/>
                <w:lang w:val="en-GB" w:bidi="th-TH"/>
              </w:rPr>
            </w:pPr>
            <w:r w:rsidRPr="0066178D">
              <w:rPr>
                <w:rFonts w:cs="Times New Roman"/>
                <w:szCs w:val="22"/>
                <w:lang w:val="en-GB" w:bidi="th-TH"/>
              </w:rPr>
              <w:t>-</w:t>
            </w:r>
          </w:p>
        </w:tc>
      </w:tr>
      <w:tr w:rsidR="006B10D2" w:rsidRPr="0066178D" w:rsidTr="004E61C6">
        <w:tc>
          <w:tcPr>
            <w:tcW w:w="2164" w:type="pct"/>
            <w:tcBorders>
              <w:top w:val="nil"/>
              <w:bottom w:val="nil"/>
            </w:tcBorders>
          </w:tcPr>
          <w:p w:rsidR="006B10D2" w:rsidRPr="0066178D" w:rsidRDefault="006B10D2" w:rsidP="004501FA">
            <w:pPr>
              <w:ind w:left="90" w:right="-199"/>
              <w:rPr>
                <w:rFonts w:cs="Times New Roman"/>
                <w:szCs w:val="22"/>
              </w:rPr>
            </w:pPr>
            <w:proofErr w:type="spellStart"/>
            <w:r w:rsidRPr="0066178D">
              <w:rPr>
                <w:rFonts w:cs="Times New Roman"/>
                <w:szCs w:val="22"/>
              </w:rPr>
              <w:t>Hongsa</w:t>
            </w:r>
            <w:proofErr w:type="spellEnd"/>
            <w:r w:rsidRPr="0066178D">
              <w:rPr>
                <w:rFonts w:cs="Times New Roman"/>
                <w:szCs w:val="22"/>
              </w:rPr>
              <w:t xml:space="preserve"> Power Company Limited</w:t>
            </w:r>
          </w:p>
        </w:tc>
        <w:tc>
          <w:tcPr>
            <w:tcW w:w="596" w:type="pct"/>
            <w:tcBorders>
              <w:top w:val="nil"/>
              <w:bottom w:val="nil"/>
            </w:tcBorders>
          </w:tcPr>
          <w:p w:rsidR="006B10D2" w:rsidRPr="0066178D" w:rsidRDefault="006B10D2" w:rsidP="00152E92">
            <w:pPr>
              <w:pStyle w:val="BodyText"/>
              <w:tabs>
                <w:tab w:val="decimal" w:pos="952"/>
              </w:tabs>
              <w:spacing w:after="0"/>
              <w:ind w:left="-108" w:right="54"/>
              <w:rPr>
                <w:rFonts w:cs="Times New Roman"/>
                <w:szCs w:val="22"/>
                <w:rtl/>
                <w:cs/>
                <w:lang w:val="en-GB"/>
              </w:rPr>
            </w:pPr>
            <w:r w:rsidRPr="0066178D">
              <w:rPr>
                <w:rFonts w:cs="Times New Roman"/>
                <w:szCs w:val="22"/>
                <w:lang w:val="en-GB"/>
              </w:rPr>
              <w:t>4,257</w:t>
            </w:r>
          </w:p>
        </w:tc>
        <w:tc>
          <w:tcPr>
            <w:tcW w:w="138" w:type="pct"/>
            <w:tcBorders>
              <w:top w:val="nil"/>
              <w:bottom w:val="nil"/>
            </w:tcBorders>
          </w:tcPr>
          <w:p w:rsidR="006B10D2" w:rsidRPr="0066178D" w:rsidRDefault="006B10D2" w:rsidP="0050182B">
            <w:pPr>
              <w:pStyle w:val="BodyText"/>
              <w:tabs>
                <w:tab w:val="decimal" w:pos="899"/>
              </w:tabs>
              <w:spacing w:after="0"/>
              <w:ind w:left="-108" w:right="-131"/>
              <w:rPr>
                <w:rFonts w:cs="Times New Roman"/>
                <w:szCs w:val="22"/>
                <w:lang w:val="en-GB"/>
              </w:rPr>
            </w:pPr>
          </w:p>
        </w:tc>
        <w:tc>
          <w:tcPr>
            <w:tcW w:w="597" w:type="pct"/>
            <w:tcBorders>
              <w:top w:val="nil"/>
              <w:bottom w:val="nil"/>
            </w:tcBorders>
          </w:tcPr>
          <w:p w:rsidR="006B10D2" w:rsidRPr="0066178D" w:rsidRDefault="006B10D2" w:rsidP="009F031F">
            <w:pPr>
              <w:pStyle w:val="BodyText"/>
              <w:tabs>
                <w:tab w:val="decimal" w:pos="954"/>
              </w:tabs>
              <w:spacing w:after="0"/>
              <w:ind w:left="-108" w:right="54"/>
              <w:rPr>
                <w:rFonts w:cs="Times New Roman"/>
                <w:szCs w:val="22"/>
                <w:rtl/>
                <w:cs/>
                <w:lang w:val="en-GB"/>
              </w:rPr>
            </w:pPr>
            <w:r w:rsidRPr="0066178D">
              <w:rPr>
                <w:rFonts w:cs="Times New Roman"/>
                <w:szCs w:val="22"/>
                <w:lang w:val="en-GB"/>
              </w:rPr>
              <w:t>4,668</w:t>
            </w:r>
          </w:p>
        </w:tc>
        <w:tc>
          <w:tcPr>
            <w:tcW w:w="137" w:type="pct"/>
            <w:tcBorders>
              <w:top w:val="nil"/>
              <w:bottom w:val="nil"/>
            </w:tcBorders>
          </w:tcPr>
          <w:p w:rsidR="006B10D2" w:rsidRPr="0066178D" w:rsidRDefault="006B10D2" w:rsidP="0050182B">
            <w:pPr>
              <w:pStyle w:val="BodyText"/>
              <w:tabs>
                <w:tab w:val="decimal" w:pos="899"/>
              </w:tabs>
              <w:spacing w:after="0"/>
              <w:ind w:left="-108" w:right="-131"/>
              <w:rPr>
                <w:rFonts w:cs="Times New Roman"/>
                <w:szCs w:val="22"/>
                <w:lang w:val="en-GB"/>
              </w:rPr>
            </w:pPr>
          </w:p>
        </w:tc>
        <w:tc>
          <w:tcPr>
            <w:tcW w:w="588" w:type="pct"/>
            <w:tcBorders>
              <w:top w:val="nil"/>
              <w:bottom w:val="nil"/>
            </w:tcBorders>
          </w:tcPr>
          <w:p w:rsidR="006B10D2" w:rsidRPr="0066178D" w:rsidRDefault="006B10D2" w:rsidP="0050182B">
            <w:pPr>
              <w:pStyle w:val="BodyText"/>
              <w:tabs>
                <w:tab w:val="decimal" w:pos="899"/>
              </w:tabs>
              <w:spacing w:after="0"/>
              <w:ind w:left="-108" w:right="-131"/>
              <w:rPr>
                <w:rFonts w:cs="Times New Roman"/>
                <w:szCs w:val="22"/>
              </w:rPr>
            </w:pPr>
            <w:r w:rsidRPr="0066178D">
              <w:rPr>
                <w:rFonts w:cs="Times New Roman"/>
                <w:szCs w:val="22"/>
              </w:rPr>
              <w:t>4,257</w:t>
            </w:r>
          </w:p>
        </w:tc>
        <w:tc>
          <w:tcPr>
            <w:tcW w:w="138" w:type="pct"/>
            <w:tcBorders>
              <w:top w:val="nil"/>
              <w:bottom w:val="nil"/>
            </w:tcBorders>
          </w:tcPr>
          <w:p w:rsidR="006B10D2" w:rsidRPr="0066178D" w:rsidRDefault="006B10D2" w:rsidP="0050182B">
            <w:pPr>
              <w:pStyle w:val="BodyText"/>
              <w:tabs>
                <w:tab w:val="decimal" w:pos="899"/>
              </w:tabs>
              <w:spacing w:after="0"/>
              <w:ind w:left="-108" w:right="-131"/>
              <w:rPr>
                <w:rFonts w:cs="Times New Roman"/>
                <w:szCs w:val="22"/>
                <w:lang w:val="en-GB"/>
              </w:rPr>
            </w:pPr>
          </w:p>
        </w:tc>
        <w:tc>
          <w:tcPr>
            <w:tcW w:w="641" w:type="pct"/>
            <w:tcBorders>
              <w:top w:val="nil"/>
              <w:bottom w:val="nil"/>
            </w:tcBorders>
          </w:tcPr>
          <w:p w:rsidR="006B10D2" w:rsidRPr="0066178D" w:rsidRDefault="006B10D2" w:rsidP="004E61C6">
            <w:pPr>
              <w:pStyle w:val="BodyText"/>
              <w:tabs>
                <w:tab w:val="decimal" w:pos="997"/>
              </w:tabs>
              <w:spacing w:after="0"/>
              <w:ind w:left="-89" w:right="-134"/>
              <w:rPr>
                <w:rFonts w:cs="Times New Roman"/>
                <w:szCs w:val="22"/>
              </w:rPr>
            </w:pPr>
            <w:r w:rsidRPr="0066178D">
              <w:rPr>
                <w:rFonts w:cs="Times New Roman"/>
                <w:szCs w:val="22"/>
              </w:rPr>
              <w:t>4,668</w:t>
            </w:r>
          </w:p>
        </w:tc>
      </w:tr>
      <w:tr w:rsidR="006B10D2" w:rsidRPr="0066178D" w:rsidTr="004E61C6">
        <w:tc>
          <w:tcPr>
            <w:tcW w:w="2164" w:type="pct"/>
            <w:tcBorders>
              <w:top w:val="nil"/>
              <w:bottom w:val="nil"/>
            </w:tcBorders>
          </w:tcPr>
          <w:p w:rsidR="006B10D2" w:rsidRPr="0066178D" w:rsidRDefault="006B10D2" w:rsidP="004501FA">
            <w:pPr>
              <w:ind w:left="90" w:right="-199"/>
              <w:rPr>
                <w:rFonts w:cs="Times New Roman"/>
                <w:szCs w:val="22"/>
              </w:rPr>
            </w:pPr>
            <w:r w:rsidRPr="0066178D">
              <w:rPr>
                <w:rFonts w:cs="Times New Roman"/>
                <w:szCs w:val="22"/>
              </w:rPr>
              <w:t xml:space="preserve">Nava </w:t>
            </w:r>
            <w:proofErr w:type="spellStart"/>
            <w:r w:rsidRPr="0066178D">
              <w:rPr>
                <w:rFonts w:cs="Times New Roman"/>
                <w:szCs w:val="22"/>
              </w:rPr>
              <w:t>Nakorn</w:t>
            </w:r>
            <w:proofErr w:type="spellEnd"/>
            <w:r w:rsidRPr="0066178D">
              <w:rPr>
                <w:rFonts w:cs="Times New Roman"/>
                <w:szCs w:val="22"/>
              </w:rPr>
              <w:t xml:space="preserve"> Electricity Generating</w:t>
            </w:r>
          </w:p>
        </w:tc>
        <w:tc>
          <w:tcPr>
            <w:tcW w:w="596" w:type="pct"/>
            <w:tcBorders>
              <w:top w:val="nil"/>
              <w:bottom w:val="nil"/>
            </w:tcBorders>
          </w:tcPr>
          <w:p w:rsidR="006B10D2" w:rsidRPr="0066178D" w:rsidRDefault="006B10D2" w:rsidP="00152E92">
            <w:pPr>
              <w:pStyle w:val="BodyText"/>
              <w:tabs>
                <w:tab w:val="decimal" w:pos="952"/>
              </w:tabs>
              <w:spacing w:after="0"/>
              <w:ind w:left="-108" w:right="-131"/>
              <w:rPr>
                <w:rFonts w:cs="Times New Roman"/>
                <w:szCs w:val="22"/>
                <w:lang w:val="en-GB"/>
              </w:rPr>
            </w:pPr>
          </w:p>
        </w:tc>
        <w:tc>
          <w:tcPr>
            <w:tcW w:w="138" w:type="pct"/>
            <w:tcBorders>
              <w:top w:val="nil"/>
              <w:bottom w:val="nil"/>
            </w:tcBorders>
          </w:tcPr>
          <w:p w:rsidR="006B10D2" w:rsidRPr="0066178D" w:rsidRDefault="006B10D2" w:rsidP="0050182B">
            <w:pPr>
              <w:pStyle w:val="BodyText"/>
              <w:tabs>
                <w:tab w:val="decimal" w:pos="899"/>
              </w:tabs>
              <w:spacing w:after="0"/>
              <w:ind w:left="-108" w:right="-131"/>
              <w:rPr>
                <w:rFonts w:cs="Times New Roman"/>
                <w:szCs w:val="22"/>
              </w:rPr>
            </w:pPr>
          </w:p>
        </w:tc>
        <w:tc>
          <w:tcPr>
            <w:tcW w:w="597" w:type="pct"/>
            <w:tcBorders>
              <w:top w:val="nil"/>
              <w:bottom w:val="nil"/>
            </w:tcBorders>
          </w:tcPr>
          <w:p w:rsidR="006B10D2" w:rsidRPr="0066178D" w:rsidRDefault="006B10D2" w:rsidP="009F031F">
            <w:pPr>
              <w:pStyle w:val="BodyText"/>
              <w:tabs>
                <w:tab w:val="decimal" w:pos="954"/>
              </w:tabs>
              <w:spacing w:after="0"/>
              <w:ind w:left="-108" w:right="-131"/>
              <w:rPr>
                <w:rFonts w:cs="Times New Roman"/>
                <w:szCs w:val="22"/>
                <w:lang w:val="en-GB"/>
              </w:rPr>
            </w:pPr>
          </w:p>
        </w:tc>
        <w:tc>
          <w:tcPr>
            <w:tcW w:w="137" w:type="pct"/>
            <w:tcBorders>
              <w:top w:val="nil"/>
              <w:bottom w:val="nil"/>
            </w:tcBorders>
          </w:tcPr>
          <w:p w:rsidR="006B10D2" w:rsidRPr="0066178D" w:rsidRDefault="006B10D2" w:rsidP="0050182B">
            <w:pPr>
              <w:pStyle w:val="BodyText"/>
              <w:tabs>
                <w:tab w:val="decimal" w:pos="899"/>
              </w:tabs>
              <w:spacing w:after="0"/>
              <w:ind w:left="-108" w:right="-131"/>
              <w:rPr>
                <w:rFonts w:cs="Times New Roman"/>
                <w:szCs w:val="22"/>
                <w:lang w:val="en-GB"/>
              </w:rPr>
            </w:pPr>
          </w:p>
        </w:tc>
        <w:tc>
          <w:tcPr>
            <w:tcW w:w="588" w:type="pct"/>
            <w:tcBorders>
              <w:top w:val="nil"/>
              <w:bottom w:val="nil"/>
            </w:tcBorders>
          </w:tcPr>
          <w:p w:rsidR="006B10D2" w:rsidRPr="0066178D" w:rsidRDefault="006B10D2" w:rsidP="0050182B">
            <w:pPr>
              <w:pStyle w:val="BodyText"/>
              <w:tabs>
                <w:tab w:val="decimal" w:pos="899"/>
              </w:tabs>
              <w:spacing w:after="0"/>
              <w:ind w:left="-108" w:right="-131"/>
              <w:rPr>
                <w:rFonts w:cs="Times New Roman"/>
                <w:szCs w:val="22"/>
                <w:rtl/>
                <w:cs/>
              </w:rPr>
            </w:pPr>
          </w:p>
        </w:tc>
        <w:tc>
          <w:tcPr>
            <w:tcW w:w="138" w:type="pct"/>
            <w:tcBorders>
              <w:top w:val="nil"/>
              <w:bottom w:val="nil"/>
            </w:tcBorders>
          </w:tcPr>
          <w:p w:rsidR="006B10D2" w:rsidRPr="0066178D" w:rsidRDefault="006B10D2" w:rsidP="0050182B">
            <w:pPr>
              <w:pStyle w:val="BodyText"/>
              <w:tabs>
                <w:tab w:val="decimal" w:pos="899"/>
              </w:tabs>
              <w:spacing w:after="0"/>
              <w:ind w:left="-108" w:right="-131"/>
              <w:rPr>
                <w:rFonts w:cs="Times New Roman"/>
                <w:szCs w:val="22"/>
                <w:lang w:val="en-GB"/>
              </w:rPr>
            </w:pPr>
          </w:p>
        </w:tc>
        <w:tc>
          <w:tcPr>
            <w:tcW w:w="641" w:type="pct"/>
            <w:tcBorders>
              <w:top w:val="nil"/>
              <w:bottom w:val="nil"/>
            </w:tcBorders>
          </w:tcPr>
          <w:p w:rsidR="006B10D2" w:rsidRPr="0066178D" w:rsidRDefault="006B10D2" w:rsidP="004E61C6">
            <w:pPr>
              <w:pStyle w:val="BodyText"/>
              <w:tabs>
                <w:tab w:val="decimal" w:pos="997"/>
              </w:tabs>
              <w:spacing w:after="0"/>
              <w:ind w:left="-89" w:right="-134"/>
              <w:rPr>
                <w:rFonts w:cs="Times New Roman"/>
                <w:szCs w:val="22"/>
                <w:rtl/>
                <w:cs/>
              </w:rPr>
            </w:pPr>
          </w:p>
        </w:tc>
      </w:tr>
      <w:tr w:rsidR="006B10D2" w:rsidRPr="0066178D" w:rsidTr="004E61C6">
        <w:tc>
          <w:tcPr>
            <w:tcW w:w="2164" w:type="pct"/>
            <w:tcBorders>
              <w:top w:val="nil"/>
              <w:bottom w:val="nil"/>
            </w:tcBorders>
          </w:tcPr>
          <w:p w:rsidR="006B10D2" w:rsidRPr="0066178D" w:rsidRDefault="006B10D2" w:rsidP="004501FA">
            <w:pPr>
              <w:ind w:left="90" w:right="-199"/>
              <w:rPr>
                <w:rFonts w:cs="Times New Roman"/>
                <w:szCs w:val="22"/>
              </w:rPr>
            </w:pPr>
            <w:r w:rsidRPr="0066178D">
              <w:rPr>
                <w:rFonts w:cs="Times New Roman"/>
                <w:szCs w:val="22"/>
              </w:rPr>
              <w:t xml:space="preserve">   Company Limited</w:t>
            </w:r>
          </w:p>
        </w:tc>
        <w:tc>
          <w:tcPr>
            <w:tcW w:w="596" w:type="pct"/>
            <w:tcBorders>
              <w:top w:val="nil"/>
              <w:bottom w:val="nil"/>
            </w:tcBorders>
          </w:tcPr>
          <w:p w:rsidR="006B10D2" w:rsidRPr="0066178D" w:rsidRDefault="006B10D2" w:rsidP="00152E92">
            <w:pPr>
              <w:pStyle w:val="BodyText"/>
              <w:tabs>
                <w:tab w:val="decimal" w:pos="952"/>
              </w:tabs>
              <w:spacing w:after="0"/>
              <w:ind w:left="-108" w:right="-131"/>
              <w:rPr>
                <w:rFonts w:cs="Times New Roman"/>
                <w:szCs w:val="22"/>
                <w:lang w:val="en-GB"/>
              </w:rPr>
            </w:pPr>
            <w:r w:rsidRPr="0066178D">
              <w:rPr>
                <w:rFonts w:cs="Times New Roman"/>
                <w:szCs w:val="22"/>
                <w:lang w:val="en-GB"/>
              </w:rPr>
              <w:t>1,018</w:t>
            </w:r>
          </w:p>
        </w:tc>
        <w:tc>
          <w:tcPr>
            <w:tcW w:w="138" w:type="pct"/>
            <w:tcBorders>
              <w:top w:val="nil"/>
              <w:bottom w:val="nil"/>
            </w:tcBorders>
          </w:tcPr>
          <w:p w:rsidR="006B10D2" w:rsidRPr="0066178D" w:rsidRDefault="006B10D2" w:rsidP="0050182B">
            <w:pPr>
              <w:pStyle w:val="BodyText"/>
              <w:tabs>
                <w:tab w:val="decimal" w:pos="899"/>
              </w:tabs>
              <w:spacing w:after="0"/>
              <w:ind w:left="-108" w:right="-131"/>
              <w:rPr>
                <w:rFonts w:cs="Times New Roman"/>
                <w:szCs w:val="22"/>
              </w:rPr>
            </w:pPr>
          </w:p>
        </w:tc>
        <w:tc>
          <w:tcPr>
            <w:tcW w:w="597" w:type="pct"/>
            <w:tcBorders>
              <w:top w:val="nil"/>
              <w:bottom w:val="nil"/>
            </w:tcBorders>
          </w:tcPr>
          <w:p w:rsidR="006B10D2" w:rsidRPr="0066178D" w:rsidRDefault="006B10D2" w:rsidP="009F031F">
            <w:pPr>
              <w:pStyle w:val="BodyText"/>
              <w:tabs>
                <w:tab w:val="decimal" w:pos="954"/>
              </w:tabs>
              <w:spacing w:after="0"/>
              <w:ind w:left="-108" w:right="-131"/>
              <w:rPr>
                <w:rFonts w:cs="Times New Roman"/>
                <w:szCs w:val="22"/>
                <w:lang w:val="en-GB"/>
              </w:rPr>
            </w:pPr>
            <w:r w:rsidRPr="0066178D">
              <w:rPr>
                <w:rFonts w:cs="Times New Roman"/>
                <w:szCs w:val="22"/>
                <w:lang w:val="en-GB"/>
              </w:rPr>
              <w:t>1,067</w:t>
            </w:r>
          </w:p>
        </w:tc>
        <w:tc>
          <w:tcPr>
            <w:tcW w:w="137" w:type="pct"/>
            <w:tcBorders>
              <w:top w:val="nil"/>
              <w:bottom w:val="nil"/>
            </w:tcBorders>
          </w:tcPr>
          <w:p w:rsidR="006B10D2" w:rsidRPr="0066178D" w:rsidRDefault="006B10D2" w:rsidP="0050182B">
            <w:pPr>
              <w:pStyle w:val="BodyText"/>
              <w:tabs>
                <w:tab w:val="decimal" w:pos="899"/>
              </w:tabs>
              <w:spacing w:after="0"/>
              <w:ind w:left="-108" w:right="-131"/>
              <w:rPr>
                <w:rFonts w:cs="Times New Roman"/>
                <w:szCs w:val="22"/>
                <w:lang w:val="en-GB"/>
              </w:rPr>
            </w:pPr>
          </w:p>
        </w:tc>
        <w:tc>
          <w:tcPr>
            <w:tcW w:w="588" w:type="pct"/>
            <w:tcBorders>
              <w:top w:val="nil"/>
              <w:bottom w:val="nil"/>
            </w:tcBorders>
          </w:tcPr>
          <w:p w:rsidR="006B10D2" w:rsidRPr="0066178D" w:rsidRDefault="006B10D2" w:rsidP="0050182B">
            <w:pPr>
              <w:pStyle w:val="BodyText"/>
              <w:tabs>
                <w:tab w:val="decimal" w:pos="899"/>
              </w:tabs>
              <w:spacing w:after="0"/>
              <w:ind w:left="-108" w:right="-131"/>
              <w:rPr>
                <w:rFonts w:cs="Times New Roman"/>
                <w:szCs w:val="22"/>
                <w:rtl/>
                <w:cs/>
              </w:rPr>
            </w:pPr>
            <w:r w:rsidRPr="0066178D">
              <w:rPr>
                <w:rFonts w:cs="Times New Roman"/>
                <w:szCs w:val="22"/>
              </w:rPr>
              <w:t>1,018</w:t>
            </w:r>
          </w:p>
        </w:tc>
        <w:tc>
          <w:tcPr>
            <w:tcW w:w="138" w:type="pct"/>
            <w:tcBorders>
              <w:top w:val="nil"/>
              <w:bottom w:val="nil"/>
            </w:tcBorders>
          </w:tcPr>
          <w:p w:rsidR="006B10D2" w:rsidRPr="0066178D" w:rsidRDefault="006B10D2" w:rsidP="0050182B">
            <w:pPr>
              <w:pStyle w:val="BodyText"/>
              <w:tabs>
                <w:tab w:val="decimal" w:pos="899"/>
              </w:tabs>
              <w:spacing w:after="0"/>
              <w:ind w:left="-108" w:right="-131"/>
              <w:rPr>
                <w:rFonts w:cs="Times New Roman"/>
                <w:szCs w:val="22"/>
                <w:lang w:val="en-GB"/>
              </w:rPr>
            </w:pPr>
          </w:p>
        </w:tc>
        <w:tc>
          <w:tcPr>
            <w:tcW w:w="641" w:type="pct"/>
            <w:tcBorders>
              <w:top w:val="nil"/>
              <w:bottom w:val="nil"/>
            </w:tcBorders>
          </w:tcPr>
          <w:p w:rsidR="006B10D2" w:rsidRPr="0066178D" w:rsidRDefault="006B10D2" w:rsidP="004E61C6">
            <w:pPr>
              <w:pStyle w:val="BodyText"/>
              <w:tabs>
                <w:tab w:val="decimal" w:pos="997"/>
              </w:tabs>
              <w:spacing w:after="0"/>
              <w:ind w:left="-89" w:right="-134"/>
              <w:rPr>
                <w:rFonts w:cs="Times New Roman"/>
                <w:szCs w:val="22"/>
                <w:rtl/>
                <w:cs/>
              </w:rPr>
            </w:pPr>
            <w:r w:rsidRPr="0066178D">
              <w:rPr>
                <w:rFonts w:cs="Times New Roman"/>
                <w:szCs w:val="22"/>
              </w:rPr>
              <w:t>1,067</w:t>
            </w:r>
          </w:p>
        </w:tc>
      </w:tr>
      <w:tr w:rsidR="006B10D2" w:rsidRPr="0066178D" w:rsidTr="004E61C6">
        <w:tc>
          <w:tcPr>
            <w:tcW w:w="2164" w:type="pct"/>
            <w:tcBorders>
              <w:top w:val="nil"/>
              <w:bottom w:val="nil"/>
            </w:tcBorders>
          </w:tcPr>
          <w:p w:rsidR="006B10D2" w:rsidRPr="0066178D" w:rsidRDefault="006B10D2" w:rsidP="004501FA">
            <w:pPr>
              <w:ind w:left="90" w:right="-199"/>
              <w:rPr>
                <w:rFonts w:cs="Times New Roman"/>
                <w:szCs w:val="22"/>
              </w:rPr>
            </w:pPr>
            <w:proofErr w:type="spellStart"/>
            <w:r w:rsidRPr="0066178D">
              <w:rPr>
                <w:rFonts w:cs="Times New Roman"/>
                <w:szCs w:val="22"/>
              </w:rPr>
              <w:t>Songkhla</w:t>
            </w:r>
            <w:proofErr w:type="spellEnd"/>
            <w:r w:rsidRPr="0066178D">
              <w:rPr>
                <w:rFonts w:cs="Times New Roman"/>
                <w:szCs w:val="22"/>
              </w:rPr>
              <w:t xml:space="preserve"> Biomass Company Limited</w:t>
            </w:r>
          </w:p>
        </w:tc>
        <w:tc>
          <w:tcPr>
            <w:tcW w:w="596" w:type="pct"/>
            <w:tcBorders>
              <w:top w:val="nil"/>
              <w:bottom w:val="nil"/>
            </w:tcBorders>
          </w:tcPr>
          <w:p w:rsidR="006B10D2" w:rsidRPr="0066178D" w:rsidRDefault="006B10D2" w:rsidP="00152E92">
            <w:pPr>
              <w:pStyle w:val="BodyText"/>
              <w:tabs>
                <w:tab w:val="decimal" w:pos="952"/>
              </w:tabs>
              <w:spacing w:after="0"/>
              <w:ind w:left="-108" w:right="-131"/>
              <w:rPr>
                <w:rFonts w:cs="Times New Roman"/>
                <w:szCs w:val="22"/>
                <w:lang w:val="en-GB"/>
              </w:rPr>
            </w:pPr>
            <w:r w:rsidRPr="0066178D">
              <w:rPr>
                <w:rFonts w:cs="Times New Roman"/>
                <w:szCs w:val="22"/>
                <w:lang w:val="en-GB"/>
              </w:rPr>
              <w:t>181</w:t>
            </w:r>
          </w:p>
        </w:tc>
        <w:tc>
          <w:tcPr>
            <w:tcW w:w="138" w:type="pct"/>
            <w:tcBorders>
              <w:top w:val="nil"/>
              <w:bottom w:val="nil"/>
            </w:tcBorders>
          </w:tcPr>
          <w:p w:rsidR="006B10D2" w:rsidRPr="0066178D" w:rsidRDefault="006B10D2" w:rsidP="0050182B">
            <w:pPr>
              <w:pStyle w:val="BodyText"/>
              <w:tabs>
                <w:tab w:val="decimal" w:pos="899"/>
              </w:tabs>
              <w:spacing w:after="0"/>
              <w:ind w:left="-108" w:right="-131"/>
              <w:rPr>
                <w:rFonts w:cs="Times New Roman"/>
                <w:szCs w:val="22"/>
              </w:rPr>
            </w:pPr>
          </w:p>
        </w:tc>
        <w:tc>
          <w:tcPr>
            <w:tcW w:w="597" w:type="pct"/>
            <w:tcBorders>
              <w:top w:val="nil"/>
              <w:bottom w:val="nil"/>
            </w:tcBorders>
          </w:tcPr>
          <w:p w:rsidR="006B10D2" w:rsidRPr="0066178D" w:rsidRDefault="006B10D2" w:rsidP="009F031F">
            <w:pPr>
              <w:pStyle w:val="BodyText"/>
              <w:tabs>
                <w:tab w:val="decimal" w:pos="954"/>
              </w:tabs>
              <w:spacing w:after="0"/>
              <w:ind w:left="-108" w:right="-131"/>
              <w:rPr>
                <w:rFonts w:cs="Times New Roman"/>
                <w:szCs w:val="22"/>
                <w:lang w:val="en-GB"/>
              </w:rPr>
            </w:pPr>
            <w:r w:rsidRPr="0066178D">
              <w:rPr>
                <w:rFonts w:cs="Times New Roman"/>
                <w:szCs w:val="22"/>
                <w:lang w:val="en-GB"/>
              </w:rPr>
              <w:t>181</w:t>
            </w:r>
          </w:p>
        </w:tc>
        <w:tc>
          <w:tcPr>
            <w:tcW w:w="137" w:type="pct"/>
            <w:tcBorders>
              <w:top w:val="nil"/>
              <w:bottom w:val="nil"/>
            </w:tcBorders>
          </w:tcPr>
          <w:p w:rsidR="006B10D2" w:rsidRPr="0066178D" w:rsidRDefault="006B10D2" w:rsidP="0050182B">
            <w:pPr>
              <w:pStyle w:val="BodyText"/>
              <w:tabs>
                <w:tab w:val="decimal" w:pos="899"/>
              </w:tabs>
              <w:spacing w:after="0"/>
              <w:ind w:left="-108" w:right="-131"/>
              <w:rPr>
                <w:rFonts w:cs="Times New Roman"/>
                <w:szCs w:val="22"/>
                <w:lang w:val="en-GB"/>
              </w:rPr>
            </w:pPr>
          </w:p>
        </w:tc>
        <w:tc>
          <w:tcPr>
            <w:tcW w:w="588" w:type="pct"/>
            <w:tcBorders>
              <w:top w:val="nil"/>
              <w:bottom w:val="nil"/>
            </w:tcBorders>
          </w:tcPr>
          <w:p w:rsidR="006B10D2" w:rsidRPr="0066178D" w:rsidRDefault="006B10D2" w:rsidP="0050182B">
            <w:pPr>
              <w:pStyle w:val="BodyText"/>
              <w:tabs>
                <w:tab w:val="decimal" w:pos="899"/>
              </w:tabs>
              <w:spacing w:after="0"/>
              <w:ind w:left="-108" w:right="-131"/>
              <w:rPr>
                <w:rFonts w:cs="Times New Roman"/>
                <w:szCs w:val="22"/>
                <w:rtl/>
                <w:cs/>
              </w:rPr>
            </w:pPr>
            <w:r w:rsidRPr="0066178D">
              <w:rPr>
                <w:rFonts w:cs="Times New Roman"/>
                <w:szCs w:val="22"/>
              </w:rPr>
              <w:t>181</w:t>
            </w:r>
          </w:p>
        </w:tc>
        <w:tc>
          <w:tcPr>
            <w:tcW w:w="138" w:type="pct"/>
            <w:tcBorders>
              <w:top w:val="nil"/>
              <w:bottom w:val="nil"/>
            </w:tcBorders>
          </w:tcPr>
          <w:p w:rsidR="006B10D2" w:rsidRPr="0066178D" w:rsidRDefault="006B10D2" w:rsidP="0050182B">
            <w:pPr>
              <w:pStyle w:val="BodyText"/>
              <w:tabs>
                <w:tab w:val="decimal" w:pos="899"/>
              </w:tabs>
              <w:spacing w:after="0"/>
              <w:ind w:left="-108" w:right="-131"/>
              <w:rPr>
                <w:rFonts w:cs="Times New Roman"/>
                <w:szCs w:val="22"/>
                <w:lang w:val="en-GB"/>
              </w:rPr>
            </w:pPr>
          </w:p>
        </w:tc>
        <w:tc>
          <w:tcPr>
            <w:tcW w:w="641" w:type="pct"/>
            <w:tcBorders>
              <w:top w:val="nil"/>
              <w:bottom w:val="nil"/>
            </w:tcBorders>
          </w:tcPr>
          <w:p w:rsidR="006B10D2" w:rsidRPr="0066178D" w:rsidRDefault="006B10D2" w:rsidP="004E61C6">
            <w:pPr>
              <w:pStyle w:val="BodyText"/>
              <w:tabs>
                <w:tab w:val="decimal" w:pos="997"/>
              </w:tabs>
              <w:spacing w:after="0"/>
              <w:ind w:left="-89" w:right="-134"/>
              <w:rPr>
                <w:rFonts w:cs="Times New Roman"/>
                <w:szCs w:val="22"/>
                <w:rtl/>
                <w:cs/>
              </w:rPr>
            </w:pPr>
            <w:r w:rsidRPr="0066178D">
              <w:rPr>
                <w:rFonts w:cs="Times New Roman"/>
                <w:szCs w:val="22"/>
              </w:rPr>
              <w:t>181</w:t>
            </w:r>
          </w:p>
        </w:tc>
      </w:tr>
      <w:tr w:rsidR="006B10D2" w:rsidRPr="0066178D" w:rsidTr="004E61C6">
        <w:tc>
          <w:tcPr>
            <w:tcW w:w="2164" w:type="pct"/>
            <w:tcBorders>
              <w:top w:val="nil"/>
              <w:bottom w:val="nil"/>
            </w:tcBorders>
          </w:tcPr>
          <w:p w:rsidR="006B10D2" w:rsidRPr="0066178D" w:rsidRDefault="006B10D2" w:rsidP="004501FA">
            <w:pPr>
              <w:ind w:left="90" w:right="-199"/>
              <w:rPr>
                <w:rFonts w:cs="Times New Roman"/>
                <w:szCs w:val="22"/>
              </w:rPr>
            </w:pPr>
            <w:proofErr w:type="spellStart"/>
            <w:r w:rsidRPr="0066178D">
              <w:rPr>
                <w:rFonts w:cs="Times New Roman"/>
                <w:szCs w:val="22"/>
              </w:rPr>
              <w:t>Solarta</w:t>
            </w:r>
            <w:proofErr w:type="spellEnd"/>
            <w:r w:rsidRPr="0066178D">
              <w:rPr>
                <w:rFonts w:cs="Times New Roman"/>
                <w:szCs w:val="22"/>
              </w:rPr>
              <w:t xml:space="preserve"> Company Limited</w:t>
            </w:r>
          </w:p>
        </w:tc>
        <w:tc>
          <w:tcPr>
            <w:tcW w:w="596" w:type="pct"/>
            <w:tcBorders>
              <w:top w:val="nil"/>
              <w:bottom w:val="nil"/>
            </w:tcBorders>
          </w:tcPr>
          <w:p w:rsidR="006B10D2" w:rsidRPr="0066178D" w:rsidRDefault="006B10D2" w:rsidP="00152E92">
            <w:pPr>
              <w:pStyle w:val="BodyText"/>
              <w:tabs>
                <w:tab w:val="decimal" w:pos="952"/>
              </w:tabs>
              <w:spacing w:after="0"/>
              <w:ind w:left="-108" w:right="-131"/>
              <w:rPr>
                <w:rFonts w:cs="Times New Roman"/>
                <w:szCs w:val="22"/>
                <w:lang w:val="en-GB"/>
              </w:rPr>
            </w:pPr>
            <w:r w:rsidRPr="0066178D">
              <w:rPr>
                <w:rFonts w:cs="Times New Roman"/>
                <w:szCs w:val="22"/>
                <w:lang w:val="en-GB"/>
              </w:rPr>
              <w:t>1,610</w:t>
            </w:r>
          </w:p>
        </w:tc>
        <w:tc>
          <w:tcPr>
            <w:tcW w:w="138" w:type="pct"/>
            <w:tcBorders>
              <w:top w:val="nil"/>
              <w:bottom w:val="nil"/>
            </w:tcBorders>
          </w:tcPr>
          <w:p w:rsidR="006B10D2" w:rsidRPr="0066178D" w:rsidRDefault="006B10D2" w:rsidP="0050182B">
            <w:pPr>
              <w:pStyle w:val="BodyText"/>
              <w:tabs>
                <w:tab w:val="decimal" w:pos="899"/>
              </w:tabs>
              <w:spacing w:after="0"/>
              <w:ind w:left="-108" w:right="-131"/>
              <w:rPr>
                <w:rFonts w:cs="Times New Roman"/>
                <w:szCs w:val="22"/>
              </w:rPr>
            </w:pPr>
          </w:p>
        </w:tc>
        <w:tc>
          <w:tcPr>
            <w:tcW w:w="597" w:type="pct"/>
            <w:tcBorders>
              <w:top w:val="nil"/>
              <w:bottom w:val="nil"/>
            </w:tcBorders>
          </w:tcPr>
          <w:p w:rsidR="006B10D2" w:rsidRPr="0066178D" w:rsidRDefault="006B10D2" w:rsidP="009F031F">
            <w:pPr>
              <w:pStyle w:val="BodyText"/>
              <w:tabs>
                <w:tab w:val="decimal" w:pos="954"/>
              </w:tabs>
              <w:spacing w:after="0"/>
              <w:ind w:left="-108" w:right="-131"/>
              <w:rPr>
                <w:rFonts w:cs="Times New Roman"/>
                <w:szCs w:val="22"/>
                <w:lang w:val="en-GB"/>
              </w:rPr>
            </w:pPr>
            <w:r w:rsidRPr="0066178D">
              <w:rPr>
                <w:rFonts w:cs="Times New Roman"/>
                <w:szCs w:val="22"/>
                <w:lang w:val="en-GB"/>
              </w:rPr>
              <w:t>1,536</w:t>
            </w:r>
          </w:p>
        </w:tc>
        <w:tc>
          <w:tcPr>
            <w:tcW w:w="137" w:type="pct"/>
            <w:tcBorders>
              <w:top w:val="nil"/>
              <w:bottom w:val="nil"/>
            </w:tcBorders>
          </w:tcPr>
          <w:p w:rsidR="006B10D2" w:rsidRPr="0066178D" w:rsidRDefault="006B10D2" w:rsidP="0050182B">
            <w:pPr>
              <w:pStyle w:val="BodyText"/>
              <w:tabs>
                <w:tab w:val="decimal" w:pos="899"/>
              </w:tabs>
              <w:spacing w:after="0"/>
              <w:ind w:left="-108" w:right="-131"/>
              <w:rPr>
                <w:rFonts w:cs="Times New Roman"/>
                <w:b/>
                <w:bCs/>
                <w:szCs w:val="22"/>
                <w:lang w:val="en-GB"/>
              </w:rPr>
            </w:pPr>
          </w:p>
        </w:tc>
        <w:tc>
          <w:tcPr>
            <w:tcW w:w="588" w:type="pct"/>
            <w:tcBorders>
              <w:top w:val="nil"/>
              <w:bottom w:val="nil"/>
            </w:tcBorders>
          </w:tcPr>
          <w:p w:rsidR="006B10D2" w:rsidRPr="0066178D" w:rsidRDefault="006B10D2" w:rsidP="0050182B">
            <w:pPr>
              <w:pStyle w:val="BodyText"/>
              <w:tabs>
                <w:tab w:val="decimal" w:pos="899"/>
              </w:tabs>
              <w:spacing w:after="0"/>
              <w:ind w:left="-108" w:right="-131"/>
              <w:rPr>
                <w:rFonts w:cs="Times New Roman"/>
                <w:szCs w:val="22"/>
              </w:rPr>
            </w:pPr>
            <w:r w:rsidRPr="0066178D">
              <w:rPr>
                <w:rFonts w:cs="Times New Roman"/>
                <w:szCs w:val="22"/>
              </w:rPr>
              <w:t>1,610</w:t>
            </w:r>
          </w:p>
        </w:tc>
        <w:tc>
          <w:tcPr>
            <w:tcW w:w="138" w:type="pct"/>
            <w:tcBorders>
              <w:top w:val="nil"/>
              <w:bottom w:val="nil"/>
            </w:tcBorders>
          </w:tcPr>
          <w:p w:rsidR="006B10D2" w:rsidRPr="0066178D" w:rsidRDefault="006B10D2" w:rsidP="0050182B">
            <w:pPr>
              <w:pStyle w:val="BodyText"/>
              <w:tabs>
                <w:tab w:val="decimal" w:pos="899"/>
              </w:tabs>
              <w:spacing w:after="0"/>
              <w:ind w:left="-108" w:right="-131"/>
              <w:rPr>
                <w:rFonts w:cs="Times New Roman"/>
                <w:szCs w:val="22"/>
              </w:rPr>
            </w:pPr>
          </w:p>
        </w:tc>
        <w:tc>
          <w:tcPr>
            <w:tcW w:w="641" w:type="pct"/>
            <w:tcBorders>
              <w:top w:val="nil"/>
              <w:bottom w:val="nil"/>
            </w:tcBorders>
          </w:tcPr>
          <w:p w:rsidR="006B10D2" w:rsidRPr="0066178D" w:rsidRDefault="006B10D2" w:rsidP="004E61C6">
            <w:pPr>
              <w:pStyle w:val="BodyText"/>
              <w:tabs>
                <w:tab w:val="decimal" w:pos="997"/>
              </w:tabs>
              <w:spacing w:after="0"/>
              <w:ind w:left="-89" w:right="-134"/>
              <w:rPr>
                <w:rFonts w:cs="Times New Roman"/>
                <w:szCs w:val="22"/>
              </w:rPr>
            </w:pPr>
            <w:r w:rsidRPr="0066178D">
              <w:rPr>
                <w:rFonts w:cs="Times New Roman"/>
                <w:szCs w:val="22"/>
              </w:rPr>
              <w:t>1,536</w:t>
            </w:r>
          </w:p>
        </w:tc>
      </w:tr>
      <w:tr w:rsidR="006B10D2" w:rsidRPr="0066178D" w:rsidTr="004E61C6">
        <w:tc>
          <w:tcPr>
            <w:tcW w:w="2164" w:type="pct"/>
            <w:tcBorders>
              <w:top w:val="nil"/>
              <w:bottom w:val="nil"/>
            </w:tcBorders>
          </w:tcPr>
          <w:p w:rsidR="006B10D2" w:rsidRPr="0066178D" w:rsidRDefault="006B10D2" w:rsidP="004501FA">
            <w:pPr>
              <w:ind w:left="90" w:right="-199"/>
              <w:rPr>
                <w:rFonts w:cs="Times New Roman"/>
                <w:szCs w:val="22"/>
              </w:rPr>
            </w:pPr>
            <w:proofErr w:type="spellStart"/>
            <w:r w:rsidRPr="0066178D">
              <w:rPr>
                <w:rFonts w:cs="Times New Roman"/>
                <w:szCs w:val="22"/>
              </w:rPr>
              <w:t>Oversea</w:t>
            </w:r>
            <w:proofErr w:type="spellEnd"/>
            <w:r w:rsidRPr="0066178D">
              <w:rPr>
                <w:rFonts w:cs="Times New Roman"/>
                <w:szCs w:val="22"/>
              </w:rPr>
              <w:t xml:space="preserve"> Green Energy Company Limited</w:t>
            </w:r>
          </w:p>
        </w:tc>
        <w:tc>
          <w:tcPr>
            <w:tcW w:w="596" w:type="pct"/>
            <w:tcBorders>
              <w:top w:val="nil"/>
              <w:bottom w:val="nil"/>
            </w:tcBorders>
          </w:tcPr>
          <w:p w:rsidR="006B10D2" w:rsidRPr="0066178D" w:rsidRDefault="006B10D2" w:rsidP="00C021D4">
            <w:pPr>
              <w:pStyle w:val="BodyText"/>
              <w:tabs>
                <w:tab w:val="decimal" w:pos="617"/>
              </w:tabs>
              <w:spacing w:after="0"/>
              <w:ind w:left="-108" w:right="-131"/>
              <w:rPr>
                <w:rFonts w:cs="Times New Roman"/>
                <w:szCs w:val="22"/>
                <w:lang w:val="en-GB"/>
              </w:rPr>
            </w:pPr>
            <w:r w:rsidRPr="0066178D">
              <w:rPr>
                <w:rFonts w:cs="Times New Roman"/>
                <w:szCs w:val="22"/>
                <w:lang w:val="en-GB"/>
              </w:rPr>
              <w:t>-</w:t>
            </w:r>
          </w:p>
        </w:tc>
        <w:tc>
          <w:tcPr>
            <w:tcW w:w="138" w:type="pct"/>
            <w:tcBorders>
              <w:top w:val="nil"/>
              <w:bottom w:val="nil"/>
            </w:tcBorders>
          </w:tcPr>
          <w:p w:rsidR="006B10D2" w:rsidRPr="0066178D" w:rsidRDefault="006B10D2" w:rsidP="0050182B">
            <w:pPr>
              <w:pStyle w:val="BodyText"/>
              <w:tabs>
                <w:tab w:val="decimal" w:pos="899"/>
              </w:tabs>
              <w:spacing w:after="0"/>
              <w:ind w:left="-108" w:right="-131"/>
              <w:rPr>
                <w:rFonts w:cs="Times New Roman"/>
                <w:szCs w:val="22"/>
              </w:rPr>
            </w:pPr>
          </w:p>
        </w:tc>
        <w:tc>
          <w:tcPr>
            <w:tcW w:w="597" w:type="pct"/>
            <w:tcBorders>
              <w:top w:val="nil"/>
              <w:bottom w:val="nil"/>
            </w:tcBorders>
          </w:tcPr>
          <w:p w:rsidR="006B10D2" w:rsidRPr="0066178D" w:rsidRDefault="006B10D2" w:rsidP="009F031F">
            <w:pPr>
              <w:pStyle w:val="BodyText"/>
              <w:tabs>
                <w:tab w:val="decimal" w:pos="954"/>
              </w:tabs>
              <w:spacing w:after="0"/>
              <w:ind w:left="-108" w:right="-131"/>
              <w:rPr>
                <w:rFonts w:cs="Times New Roman"/>
                <w:szCs w:val="22"/>
                <w:lang w:val="en-GB"/>
              </w:rPr>
            </w:pPr>
            <w:r w:rsidRPr="0066178D">
              <w:rPr>
                <w:rFonts w:cs="Times New Roman"/>
                <w:szCs w:val="22"/>
                <w:lang w:val="en-GB"/>
              </w:rPr>
              <w:t>725</w:t>
            </w:r>
          </w:p>
        </w:tc>
        <w:tc>
          <w:tcPr>
            <w:tcW w:w="137" w:type="pct"/>
            <w:tcBorders>
              <w:top w:val="nil"/>
              <w:bottom w:val="nil"/>
            </w:tcBorders>
          </w:tcPr>
          <w:p w:rsidR="006B10D2" w:rsidRPr="0066178D" w:rsidRDefault="006B10D2" w:rsidP="0050182B">
            <w:pPr>
              <w:pStyle w:val="BodyText"/>
              <w:tabs>
                <w:tab w:val="decimal" w:pos="899"/>
              </w:tabs>
              <w:spacing w:after="0"/>
              <w:ind w:left="-108" w:right="-131"/>
              <w:rPr>
                <w:rFonts w:cs="Times New Roman"/>
                <w:szCs w:val="22"/>
                <w:lang w:val="en-GB"/>
              </w:rPr>
            </w:pPr>
          </w:p>
        </w:tc>
        <w:tc>
          <w:tcPr>
            <w:tcW w:w="588" w:type="pct"/>
            <w:tcBorders>
              <w:top w:val="nil"/>
              <w:bottom w:val="nil"/>
            </w:tcBorders>
          </w:tcPr>
          <w:p w:rsidR="006B10D2" w:rsidRPr="0066178D" w:rsidRDefault="006B10D2" w:rsidP="00292107">
            <w:pPr>
              <w:pStyle w:val="BodyText"/>
              <w:tabs>
                <w:tab w:val="decimal" w:pos="572"/>
              </w:tabs>
              <w:spacing w:after="0"/>
              <w:ind w:left="-108" w:right="-131"/>
              <w:rPr>
                <w:rFonts w:cs="Times New Roman"/>
                <w:szCs w:val="22"/>
                <w:lang w:val="en-GB"/>
              </w:rPr>
            </w:pPr>
            <w:r w:rsidRPr="0066178D">
              <w:rPr>
                <w:rFonts w:cs="Times New Roman"/>
                <w:szCs w:val="22"/>
                <w:lang w:val="en-GB"/>
              </w:rPr>
              <w:t>-</w:t>
            </w:r>
          </w:p>
        </w:tc>
        <w:tc>
          <w:tcPr>
            <w:tcW w:w="138" w:type="pct"/>
            <w:tcBorders>
              <w:top w:val="nil"/>
              <w:bottom w:val="nil"/>
            </w:tcBorders>
          </w:tcPr>
          <w:p w:rsidR="006B10D2" w:rsidRPr="0066178D" w:rsidRDefault="006B10D2" w:rsidP="0050182B">
            <w:pPr>
              <w:pStyle w:val="BodyText"/>
              <w:tabs>
                <w:tab w:val="decimal" w:pos="899"/>
              </w:tabs>
              <w:spacing w:after="0"/>
              <w:ind w:left="-108" w:right="-131"/>
              <w:rPr>
                <w:rFonts w:cs="Times New Roman"/>
                <w:szCs w:val="22"/>
              </w:rPr>
            </w:pPr>
          </w:p>
        </w:tc>
        <w:tc>
          <w:tcPr>
            <w:tcW w:w="641" w:type="pct"/>
            <w:tcBorders>
              <w:top w:val="nil"/>
              <w:bottom w:val="nil"/>
            </w:tcBorders>
          </w:tcPr>
          <w:p w:rsidR="006B10D2" w:rsidRPr="0066178D" w:rsidRDefault="006B10D2" w:rsidP="004E61C6">
            <w:pPr>
              <w:pStyle w:val="BodyText"/>
              <w:tabs>
                <w:tab w:val="decimal" w:pos="997"/>
              </w:tabs>
              <w:spacing w:after="0"/>
              <w:ind w:left="-89" w:right="-134"/>
              <w:rPr>
                <w:rFonts w:cs="Times New Roman"/>
                <w:szCs w:val="22"/>
              </w:rPr>
            </w:pPr>
            <w:r w:rsidRPr="0066178D">
              <w:rPr>
                <w:rFonts w:cs="Times New Roman"/>
                <w:szCs w:val="22"/>
              </w:rPr>
              <w:t>725</w:t>
            </w:r>
          </w:p>
        </w:tc>
      </w:tr>
      <w:tr w:rsidR="00B05D0B" w:rsidRPr="0066178D" w:rsidTr="004E61C6">
        <w:tc>
          <w:tcPr>
            <w:tcW w:w="2164" w:type="pct"/>
            <w:tcBorders>
              <w:top w:val="nil"/>
              <w:bottom w:val="nil"/>
            </w:tcBorders>
            <w:shd w:val="clear" w:color="auto" w:fill="auto"/>
          </w:tcPr>
          <w:p w:rsidR="006B10D2" w:rsidRPr="0066178D" w:rsidRDefault="006B10D2" w:rsidP="004501FA">
            <w:pPr>
              <w:ind w:left="90" w:right="-199"/>
              <w:rPr>
                <w:rFonts w:cs="Times New Roman"/>
                <w:szCs w:val="22"/>
              </w:rPr>
            </w:pPr>
            <w:r w:rsidRPr="0066178D">
              <w:rPr>
                <w:rFonts w:cs="Times New Roman"/>
                <w:szCs w:val="22"/>
              </w:rPr>
              <w:t xml:space="preserve">PT Medco </w:t>
            </w:r>
            <w:proofErr w:type="spellStart"/>
            <w:r w:rsidRPr="0066178D">
              <w:rPr>
                <w:rFonts w:cs="Times New Roman"/>
                <w:szCs w:val="22"/>
              </w:rPr>
              <w:t>Ratch</w:t>
            </w:r>
            <w:proofErr w:type="spellEnd"/>
            <w:r w:rsidRPr="0066178D">
              <w:rPr>
                <w:rFonts w:cs="Times New Roman"/>
                <w:szCs w:val="22"/>
              </w:rPr>
              <w:t xml:space="preserve"> Power Riau</w:t>
            </w:r>
          </w:p>
        </w:tc>
        <w:tc>
          <w:tcPr>
            <w:tcW w:w="596" w:type="pct"/>
            <w:tcBorders>
              <w:top w:val="nil"/>
              <w:bottom w:val="nil"/>
            </w:tcBorders>
            <w:shd w:val="clear" w:color="auto" w:fill="auto"/>
          </w:tcPr>
          <w:p w:rsidR="006B10D2" w:rsidRPr="0066178D" w:rsidRDefault="006B10D2" w:rsidP="00152E92">
            <w:pPr>
              <w:pStyle w:val="BodyText"/>
              <w:tabs>
                <w:tab w:val="decimal" w:pos="952"/>
              </w:tabs>
              <w:spacing w:after="0"/>
              <w:ind w:left="-108" w:right="-131"/>
              <w:rPr>
                <w:rFonts w:cs="Times New Roman"/>
                <w:szCs w:val="22"/>
                <w:lang w:val="en-GB"/>
              </w:rPr>
            </w:pPr>
            <w:r w:rsidRPr="0066178D">
              <w:rPr>
                <w:rFonts w:cs="Times New Roman"/>
                <w:szCs w:val="22"/>
                <w:lang w:val="en-GB"/>
              </w:rPr>
              <w:t>57</w:t>
            </w:r>
          </w:p>
        </w:tc>
        <w:tc>
          <w:tcPr>
            <w:tcW w:w="138" w:type="pct"/>
            <w:tcBorders>
              <w:top w:val="nil"/>
              <w:bottom w:val="nil"/>
            </w:tcBorders>
            <w:vAlign w:val="bottom"/>
          </w:tcPr>
          <w:p w:rsidR="006B10D2" w:rsidRPr="0066178D" w:rsidRDefault="006B10D2" w:rsidP="00414013">
            <w:pPr>
              <w:pStyle w:val="BodyText"/>
              <w:tabs>
                <w:tab w:val="decimal" w:pos="605"/>
                <w:tab w:val="decimal" w:pos="807"/>
                <w:tab w:val="decimal" w:pos="965"/>
              </w:tabs>
              <w:spacing w:after="0" w:line="240" w:lineRule="atLeast"/>
              <w:ind w:left="-108" w:right="-131"/>
              <w:jc w:val="right"/>
              <w:rPr>
                <w:rFonts w:cs="Times New Roman"/>
                <w:szCs w:val="22"/>
                <w:highlight w:val="cyan"/>
                <w:lang w:val="en-GB"/>
              </w:rPr>
            </w:pPr>
          </w:p>
        </w:tc>
        <w:tc>
          <w:tcPr>
            <w:tcW w:w="597" w:type="pct"/>
            <w:tcBorders>
              <w:top w:val="nil"/>
              <w:bottom w:val="nil"/>
            </w:tcBorders>
          </w:tcPr>
          <w:p w:rsidR="006B10D2" w:rsidRPr="0066178D" w:rsidRDefault="006B10D2" w:rsidP="00C021D4">
            <w:pPr>
              <w:pStyle w:val="BodyText"/>
              <w:tabs>
                <w:tab w:val="decimal" w:pos="618"/>
              </w:tabs>
              <w:spacing w:after="0"/>
              <w:ind w:left="-108" w:right="-131"/>
              <w:rPr>
                <w:rFonts w:cs="Times New Roman"/>
                <w:szCs w:val="22"/>
                <w:lang w:val="en-GB"/>
              </w:rPr>
            </w:pPr>
            <w:r w:rsidRPr="0066178D">
              <w:rPr>
                <w:rFonts w:cs="Times New Roman"/>
                <w:szCs w:val="22"/>
                <w:lang w:val="en-GB"/>
              </w:rPr>
              <w:t>-</w:t>
            </w:r>
          </w:p>
        </w:tc>
        <w:tc>
          <w:tcPr>
            <w:tcW w:w="137" w:type="pct"/>
            <w:tcBorders>
              <w:top w:val="nil"/>
              <w:bottom w:val="nil"/>
            </w:tcBorders>
          </w:tcPr>
          <w:p w:rsidR="006B10D2" w:rsidRPr="0066178D" w:rsidRDefault="006B10D2" w:rsidP="00414013">
            <w:pPr>
              <w:pStyle w:val="BodyText"/>
              <w:tabs>
                <w:tab w:val="decimal" w:pos="899"/>
              </w:tabs>
              <w:spacing w:after="0"/>
              <w:ind w:left="-108" w:right="-131"/>
              <w:rPr>
                <w:rFonts w:cs="Times New Roman"/>
                <w:szCs w:val="22"/>
                <w:highlight w:val="cyan"/>
                <w:lang w:val="en-GB"/>
              </w:rPr>
            </w:pPr>
          </w:p>
        </w:tc>
        <w:tc>
          <w:tcPr>
            <w:tcW w:w="588" w:type="pct"/>
            <w:tcBorders>
              <w:top w:val="nil"/>
              <w:bottom w:val="nil"/>
            </w:tcBorders>
          </w:tcPr>
          <w:p w:rsidR="006B10D2" w:rsidRPr="0066178D" w:rsidRDefault="006B10D2" w:rsidP="00292107">
            <w:pPr>
              <w:pStyle w:val="BodyText"/>
              <w:tabs>
                <w:tab w:val="decimal" w:pos="572"/>
              </w:tabs>
              <w:spacing w:after="0"/>
              <w:ind w:left="-108" w:right="-131"/>
              <w:rPr>
                <w:rFonts w:cs="Times New Roman"/>
                <w:szCs w:val="22"/>
                <w:lang w:val="en-GB"/>
              </w:rPr>
            </w:pPr>
            <w:r w:rsidRPr="0066178D">
              <w:rPr>
                <w:rFonts w:cs="Times New Roman"/>
                <w:szCs w:val="22"/>
                <w:lang w:val="en-GB"/>
              </w:rPr>
              <w:t>-</w:t>
            </w:r>
          </w:p>
        </w:tc>
        <w:tc>
          <w:tcPr>
            <w:tcW w:w="138" w:type="pct"/>
            <w:tcBorders>
              <w:top w:val="nil"/>
              <w:bottom w:val="nil"/>
            </w:tcBorders>
            <w:vAlign w:val="bottom"/>
          </w:tcPr>
          <w:p w:rsidR="006B10D2" w:rsidRPr="0066178D" w:rsidRDefault="006B10D2" w:rsidP="00414013">
            <w:pPr>
              <w:pStyle w:val="BodyText"/>
              <w:tabs>
                <w:tab w:val="decimal" w:pos="807"/>
                <w:tab w:val="decimal" w:pos="965"/>
              </w:tabs>
              <w:spacing w:after="0" w:line="240" w:lineRule="atLeast"/>
              <w:ind w:left="-108" w:right="-131"/>
              <w:jc w:val="right"/>
              <w:rPr>
                <w:rFonts w:cs="Times New Roman"/>
                <w:b/>
                <w:bCs/>
                <w:szCs w:val="22"/>
                <w:highlight w:val="cyan"/>
                <w:lang w:val="en-GB"/>
              </w:rPr>
            </w:pPr>
          </w:p>
        </w:tc>
        <w:tc>
          <w:tcPr>
            <w:tcW w:w="641" w:type="pct"/>
            <w:tcBorders>
              <w:top w:val="nil"/>
              <w:bottom w:val="nil"/>
            </w:tcBorders>
          </w:tcPr>
          <w:p w:rsidR="006B10D2" w:rsidRPr="0066178D" w:rsidRDefault="006B10D2" w:rsidP="004E61C6">
            <w:pPr>
              <w:pStyle w:val="BodyText"/>
              <w:tabs>
                <w:tab w:val="decimal" w:pos="637"/>
              </w:tabs>
              <w:spacing w:after="0" w:line="240" w:lineRule="atLeast"/>
              <w:ind w:left="-108" w:right="-131"/>
              <w:jc w:val="both"/>
              <w:rPr>
                <w:rFonts w:cs="Times New Roman"/>
                <w:szCs w:val="22"/>
                <w:lang w:val="en-GB" w:bidi="th-TH"/>
              </w:rPr>
            </w:pPr>
            <w:r w:rsidRPr="0066178D">
              <w:rPr>
                <w:rFonts w:cs="Times New Roman"/>
                <w:szCs w:val="22"/>
                <w:lang w:val="en-GB" w:bidi="th-TH"/>
              </w:rPr>
              <w:t>-</w:t>
            </w:r>
          </w:p>
        </w:tc>
      </w:tr>
      <w:tr w:rsidR="00B05D0B" w:rsidRPr="0066178D" w:rsidTr="004E61C6">
        <w:tc>
          <w:tcPr>
            <w:tcW w:w="2164" w:type="pct"/>
            <w:tcBorders>
              <w:top w:val="nil"/>
              <w:bottom w:val="nil"/>
            </w:tcBorders>
          </w:tcPr>
          <w:p w:rsidR="006B10D2" w:rsidRPr="0066178D" w:rsidRDefault="006B10D2" w:rsidP="004501FA">
            <w:pPr>
              <w:ind w:left="90" w:right="-199"/>
              <w:rPr>
                <w:rFonts w:cs="Times New Roman"/>
                <w:szCs w:val="22"/>
              </w:rPr>
            </w:pPr>
          </w:p>
        </w:tc>
        <w:tc>
          <w:tcPr>
            <w:tcW w:w="596" w:type="pct"/>
            <w:tcBorders>
              <w:top w:val="nil"/>
              <w:bottom w:val="nil"/>
            </w:tcBorders>
          </w:tcPr>
          <w:p w:rsidR="006B10D2" w:rsidRPr="0066178D" w:rsidRDefault="006B10D2" w:rsidP="0050182B">
            <w:pPr>
              <w:pStyle w:val="BodyText"/>
              <w:tabs>
                <w:tab w:val="decimal" w:pos="899"/>
              </w:tabs>
              <w:spacing w:after="0"/>
              <w:ind w:left="-108" w:right="-131"/>
              <w:rPr>
                <w:rFonts w:cs="Times New Roman"/>
                <w:szCs w:val="22"/>
                <w:lang w:val="en-GB"/>
              </w:rPr>
            </w:pPr>
          </w:p>
        </w:tc>
        <w:tc>
          <w:tcPr>
            <w:tcW w:w="138" w:type="pct"/>
            <w:tcBorders>
              <w:top w:val="nil"/>
              <w:bottom w:val="nil"/>
            </w:tcBorders>
          </w:tcPr>
          <w:p w:rsidR="006B10D2" w:rsidRPr="0066178D" w:rsidRDefault="006B10D2" w:rsidP="0050182B">
            <w:pPr>
              <w:pStyle w:val="BodyText"/>
              <w:tabs>
                <w:tab w:val="decimal" w:pos="899"/>
              </w:tabs>
              <w:spacing w:after="0"/>
              <w:ind w:left="-108" w:right="-131"/>
              <w:rPr>
                <w:rFonts w:cs="Times New Roman"/>
                <w:szCs w:val="22"/>
              </w:rPr>
            </w:pPr>
          </w:p>
        </w:tc>
        <w:tc>
          <w:tcPr>
            <w:tcW w:w="597" w:type="pct"/>
            <w:tcBorders>
              <w:top w:val="nil"/>
              <w:bottom w:val="nil"/>
            </w:tcBorders>
          </w:tcPr>
          <w:p w:rsidR="006B10D2" w:rsidRPr="0066178D" w:rsidRDefault="006B10D2" w:rsidP="00414013">
            <w:pPr>
              <w:pStyle w:val="BodyText"/>
              <w:tabs>
                <w:tab w:val="decimal" w:pos="1048"/>
              </w:tabs>
              <w:spacing w:after="0"/>
              <w:ind w:left="-108" w:right="-131"/>
              <w:rPr>
                <w:rFonts w:cs="Times New Roman"/>
                <w:szCs w:val="22"/>
                <w:lang w:val="en-GB"/>
              </w:rPr>
            </w:pPr>
          </w:p>
        </w:tc>
        <w:tc>
          <w:tcPr>
            <w:tcW w:w="137" w:type="pct"/>
            <w:tcBorders>
              <w:top w:val="nil"/>
              <w:bottom w:val="nil"/>
            </w:tcBorders>
          </w:tcPr>
          <w:p w:rsidR="006B10D2" w:rsidRPr="0066178D" w:rsidRDefault="006B10D2" w:rsidP="0050182B">
            <w:pPr>
              <w:pStyle w:val="BodyText"/>
              <w:tabs>
                <w:tab w:val="decimal" w:pos="899"/>
              </w:tabs>
              <w:spacing w:after="0"/>
              <w:ind w:left="-108" w:right="-131"/>
              <w:rPr>
                <w:rFonts w:cs="Times New Roman"/>
                <w:b/>
                <w:bCs/>
                <w:szCs w:val="22"/>
                <w:lang w:val="en-GB"/>
              </w:rPr>
            </w:pPr>
          </w:p>
        </w:tc>
        <w:tc>
          <w:tcPr>
            <w:tcW w:w="588" w:type="pct"/>
            <w:tcBorders>
              <w:top w:val="nil"/>
              <w:bottom w:val="nil"/>
            </w:tcBorders>
          </w:tcPr>
          <w:p w:rsidR="006B10D2" w:rsidRPr="0066178D" w:rsidRDefault="006B10D2" w:rsidP="0050182B">
            <w:pPr>
              <w:pStyle w:val="BodyText"/>
              <w:tabs>
                <w:tab w:val="decimal" w:pos="899"/>
              </w:tabs>
              <w:spacing w:after="0"/>
              <w:ind w:left="-108" w:right="-131"/>
              <w:rPr>
                <w:rFonts w:cs="Times New Roman"/>
                <w:szCs w:val="22"/>
              </w:rPr>
            </w:pPr>
          </w:p>
        </w:tc>
        <w:tc>
          <w:tcPr>
            <w:tcW w:w="138" w:type="pct"/>
            <w:tcBorders>
              <w:top w:val="nil"/>
              <w:bottom w:val="nil"/>
            </w:tcBorders>
          </w:tcPr>
          <w:p w:rsidR="006B10D2" w:rsidRPr="0066178D" w:rsidRDefault="006B10D2" w:rsidP="0050182B">
            <w:pPr>
              <w:pStyle w:val="BodyText"/>
              <w:tabs>
                <w:tab w:val="decimal" w:pos="899"/>
              </w:tabs>
              <w:spacing w:after="0"/>
              <w:ind w:left="-108" w:right="-131"/>
              <w:rPr>
                <w:rFonts w:cs="Times New Roman"/>
                <w:szCs w:val="22"/>
              </w:rPr>
            </w:pPr>
          </w:p>
        </w:tc>
        <w:tc>
          <w:tcPr>
            <w:tcW w:w="641" w:type="pct"/>
            <w:tcBorders>
              <w:top w:val="nil"/>
              <w:bottom w:val="nil"/>
            </w:tcBorders>
          </w:tcPr>
          <w:p w:rsidR="006B10D2" w:rsidRPr="004501FA" w:rsidRDefault="006B10D2" w:rsidP="004E61C6">
            <w:pPr>
              <w:pStyle w:val="BodyText"/>
              <w:tabs>
                <w:tab w:val="decimal" w:pos="637"/>
              </w:tabs>
              <w:spacing w:after="0" w:line="240" w:lineRule="atLeast"/>
              <w:ind w:left="-108" w:right="-131"/>
              <w:jc w:val="both"/>
              <w:rPr>
                <w:rFonts w:cs="Times New Roman"/>
                <w:szCs w:val="22"/>
                <w:lang w:val="en-GB" w:bidi="th-TH"/>
              </w:rPr>
            </w:pPr>
          </w:p>
        </w:tc>
      </w:tr>
      <w:tr w:rsidR="006B10D2" w:rsidRPr="0066178D" w:rsidTr="004E61C6">
        <w:tc>
          <w:tcPr>
            <w:tcW w:w="2164" w:type="pct"/>
            <w:tcBorders>
              <w:top w:val="nil"/>
              <w:bottom w:val="nil"/>
            </w:tcBorders>
          </w:tcPr>
          <w:p w:rsidR="006B10D2" w:rsidRPr="004501FA" w:rsidRDefault="006B10D2" w:rsidP="004501FA">
            <w:pPr>
              <w:ind w:left="90" w:right="-199"/>
              <w:rPr>
                <w:rFonts w:cs="Times New Roman"/>
                <w:b/>
                <w:bCs/>
                <w:szCs w:val="22"/>
              </w:rPr>
            </w:pPr>
            <w:r w:rsidRPr="004501FA">
              <w:rPr>
                <w:rFonts w:cs="Times New Roman"/>
                <w:b/>
                <w:bCs/>
                <w:szCs w:val="22"/>
              </w:rPr>
              <w:t>Subsidiary of a direct joint venture</w:t>
            </w:r>
          </w:p>
        </w:tc>
        <w:tc>
          <w:tcPr>
            <w:tcW w:w="596" w:type="pct"/>
            <w:tcBorders>
              <w:top w:val="nil"/>
              <w:bottom w:val="nil"/>
            </w:tcBorders>
          </w:tcPr>
          <w:p w:rsidR="006B10D2" w:rsidRPr="0066178D" w:rsidRDefault="006B10D2" w:rsidP="0050182B">
            <w:pPr>
              <w:pStyle w:val="BodyText"/>
              <w:tabs>
                <w:tab w:val="decimal" w:pos="899"/>
              </w:tabs>
              <w:spacing w:after="0"/>
              <w:ind w:left="-108" w:right="-131"/>
              <w:rPr>
                <w:rFonts w:cs="Times New Roman"/>
                <w:szCs w:val="22"/>
                <w:lang w:val="en-GB"/>
              </w:rPr>
            </w:pPr>
          </w:p>
        </w:tc>
        <w:tc>
          <w:tcPr>
            <w:tcW w:w="138" w:type="pct"/>
            <w:tcBorders>
              <w:top w:val="nil"/>
              <w:bottom w:val="nil"/>
            </w:tcBorders>
          </w:tcPr>
          <w:p w:rsidR="006B10D2" w:rsidRPr="0066178D" w:rsidRDefault="006B10D2" w:rsidP="0050182B">
            <w:pPr>
              <w:pStyle w:val="BodyText"/>
              <w:tabs>
                <w:tab w:val="decimal" w:pos="899"/>
              </w:tabs>
              <w:spacing w:after="0"/>
              <w:ind w:left="-108" w:right="-131"/>
              <w:rPr>
                <w:rFonts w:cs="Times New Roman"/>
                <w:szCs w:val="22"/>
              </w:rPr>
            </w:pPr>
          </w:p>
        </w:tc>
        <w:tc>
          <w:tcPr>
            <w:tcW w:w="597" w:type="pct"/>
            <w:tcBorders>
              <w:top w:val="nil"/>
              <w:bottom w:val="nil"/>
            </w:tcBorders>
          </w:tcPr>
          <w:p w:rsidR="006B10D2" w:rsidRPr="0066178D" w:rsidRDefault="006B10D2" w:rsidP="00414013">
            <w:pPr>
              <w:pStyle w:val="BodyText"/>
              <w:tabs>
                <w:tab w:val="decimal" w:pos="1048"/>
              </w:tabs>
              <w:spacing w:after="0"/>
              <w:ind w:left="-108" w:right="-131"/>
              <w:rPr>
                <w:rFonts w:cs="Times New Roman"/>
                <w:szCs w:val="22"/>
                <w:lang w:val="en-GB"/>
              </w:rPr>
            </w:pPr>
          </w:p>
        </w:tc>
        <w:tc>
          <w:tcPr>
            <w:tcW w:w="137" w:type="pct"/>
            <w:tcBorders>
              <w:top w:val="nil"/>
              <w:bottom w:val="nil"/>
            </w:tcBorders>
          </w:tcPr>
          <w:p w:rsidR="006B10D2" w:rsidRPr="0066178D" w:rsidRDefault="006B10D2" w:rsidP="0050182B">
            <w:pPr>
              <w:pStyle w:val="BodyText"/>
              <w:tabs>
                <w:tab w:val="decimal" w:pos="899"/>
              </w:tabs>
              <w:spacing w:after="0"/>
              <w:ind w:left="-108" w:right="-131"/>
              <w:rPr>
                <w:rFonts w:cs="Times New Roman"/>
                <w:szCs w:val="22"/>
                <w:lang w:val="en-GB"/>
              </w:rPr>
            </w:pPr>
          </w:p>
        </w:tc>
        <w:tc>
          <w:tcPr>
            <w:tcW w:w="588" w:type="pct"/>
            <w:tcBorders>
              <w:top w:val="nil"/>
              <w:bottom w:val="nil"/>
            </w:tcBorders>
          </w:tcPr>
          <w:p w:rsidR="006B10D2" w:rsidRPr="0066178D" w:rsidRDefault="006B10D2" w:rsidP="0050182B">
            <w:pPr>
              <w:pStyle w:val="BodyText"/>
              <w:tabs>
                <w:tab w:val="decimal" w:pos="899"/>
              </w:tabs>
              <w:spacing w:after="0"/>
              <w:ind w:left="-108" w:right="-131"/>
              <w:rPr>
                <w:rFonts w:cs="Times New Roman"/>
                <w:szCs w:val="22"/>
                <w:rtl/>
                <w:cs/>
              </w:rPr>
            </w:pPr>
          </w:p>
        </w:tc>
        <w:tc>
          <w:tcPr>
            <w:tcW w:w="138" w:type="pct"/>
            <w:tcBorders>
              <w:top w:val="nil"/>
              <w:bottom w:val="nil"/>
            </w:tcBorders>
          </w:tcPr>
          <w:p w:rsidR="006B10D2" w:rsidRPr="0066178D" w:rsidRDefault="006B10D2" w:rsidP="0050182B">
            <w:pPr>
              <w:pStyle w:val="BodyText"/>
              <w:tabs>
                <w:tab w:val="decimal" w:pos="899"/>
              </w:tabs>
              <w:spacing w:after="0"/>
              <w:ind w:left="-108" w:right="-131"/>
              <w:rPr>
                <w:rFonts w:cs="Times New Roman"/>
                <w:szCs w:val="22"/>
                <w:lang w:val="en-GB"/>
              </w:rPr>
            </w:pPr>
          </w:p>
        </w:tc>
        <w:tc>
          <w:tcPr>
            <w:tcW w:w="641" w:type="pct"/>
            <w:tcBorders>
              <w:top w:val="nil"/>
              <w:bottom w:val="nil"/>
            </w:tcBorders>
          </w:tcPr>
          <w:p w:rsidR="006B10D2" w:rsidRPr="004501FA" w:rsidRDefault="006B10D2" w:rsidP="004E61C6">
            <w:pPr>
              <w:pStyle w:val="BodyText"/>
              <w:tabs>
                <w:tab w:val="decimal" w:pos="637"/>
              </w:tabs>
              <w:spacing w:after="0" w:line="240" w:lineRule="atLeast"/>
              <w:ind w:left="-108" w:right="-131"/>
              <w:jc w:val="both"/>
              <w:rPr>
                <w:rFonts w:cs="Times New Roman"/>
                <w:szCs w:val="22"/>
                <w:rtl/>
                <w:cs/>
                <w:lang w:val="en-GB"/>
              </w:rPr>
            </w:pPr>
          </w:p>
        </w:tc>
      </w:tr>
      <w:tr w:rsidR="00B05D0B" w:rsidRPr="0066178D" w:rsidTr="004E61C6">
        <w:tc>
          <w:tcPr>
            <w:tcW w:w="2164" w:type="pct"/>
            <w:tcBorders>
              <w:bottom w:val="nil"/>
            </w:tcBorders>
          </w:tcPr>
          <w:p w:rsidR="006B10D2" w:rsidRPr="0066178D" w:rsidRDefault="006B10D2" w:rsidP="004501FA">
            <w:pPr>
              <w:ind w:left="90" w:right="-199"/>
              <w:rPr>
                <w:rFonts w:cs="Times New Roman"/>
                <w:szCs w:val="22"/>
              </w:rPr>
            </w:pPr>
            <w:r w:rsidRPr="0066178D">
              <w:rPr>
                <w:rFonts w:cs="Times New Roman"/>
                <w:szCs w:val="22"/>
              </w:rPr>
              <w:t xml:space="preserve">Nam </w:t>
            </w:r>
            <w:proofErr w:type="spellStart"/>
            <w:r w:rsidRPr="0066178D">
              <w:rPr>
                <w:rFonts w:cs="Times New Roman"/>
                <w:szCs w:val="22"/>
              </w:rPr>
              <w:t>Ngum</w:t>
            </w:r>
            <w:proofErr w:type="spellEnd"/>
            <w:r w:rsidRPr="0066178D">
              <w:rPr>
                <w:rFonts w:cs="Times New Roman"/>
                <w:szCs w:val="22"/>
              </w:rPr>
              <w:t xml:space="preserve"> 2 Power Company Limited</w:t>
            </w:r>
          </w:p>
        </w:tc>
        <w:tc>
          <w:tcPr>
            <w:tcW w:w="596" w:type="pct"/>
            <w:tcBorders>
              <w:top w:val="nil"/>
              <w:bottom w:val="nil"/>
            </w:tcBorders>
          </w:tcPr>
          <w:p w:rsidR="006B10D2" w:rsidRPr="0066178D" w:rsidRDefault="006B10D2" w:rsidP="00C021D4">
            <w:pPr>
              <w:pStyle w:val="BodyText"/>
              <w:tabs>
                <w:tab w:val="decimal" w:pos="617"/>
              </w:tabs>
              <w:spacing w:after="0"/>
              <w:ind w:left="-108" w:right="-131"/>
              <w:rPr>
                <w:rFonts w:cs="Times New Roman"/>
                <w:szCs w:val="22"/>
                <w:lang w:val="en-GB"/>
              </w:rPr>
            </w:pPr>
            <w:r w:rsidRPr="0066178D">
              <w:rPr>
                <w:rFonts w:cs="Times New Roman"/>
                <w:szCs w:val="22"/>
                <w:lang w:val="en-GB"/>
              </w:rPr>
              <w:t>-</w:t>
            </w:r>
          </w:p>
        </w:tc>
        <w:tc>
          <w:tcPr>
            <w:tcW w:w="138" w:type="pct"/>
            <w:tcBorders>
              <w:top w:val="nil"/>
              <w:bottom w:val="nil"/>
            </w:tcBorders>
          </w:tcPr>
          <w:p w:rsidR="006B10D2" w:rsidRPr="0066178D" w:rsidRDefault="006B10D2" w:rsidP="00414013">
            <w:pPr>
              <w:pStyle w:val="BodyText"/>
              <w:tabs>
                <w:tab w:val="decimal" w:pos="899"/>
              </w:tabs>
              <w:spacing w:after="0"/>
              <w:ind w:left="-108" w:right="-131"/>
              <w:rPr>
                <w:rFonts w:cs="Times New Roman"/>
                <w:szCs w:val="22"/>
              </w:rPr>
            </w:pPr>
          </w:p>
        </w:tc>
        <w:tc>
          <w:tcPr>
            <w:tcW w:w="597" w:type="pct"/>
            <w:tcBorders>
              <w:top w:val="nil"/>
              <w:bottom w:val="nil"/>
            </w:tcBorders>
          </w:tcPr>
          <w:p w:rsidR="006B10D2" w:rsidRPr="0066178D" w:rsidRDefault="006B10D2" w:rsidP="009F031F">
            <w:pPr>
              <w:pStyle w:val="BodyText"/>
              <w:tabs>
                <w:tab w:val="decimal" w:pos="954"/>
              </w:tabs>
              <w:spacing w:after="0"/>
              <w:ind w:left="-108" w:right="-131"/>
              <w:rPr>
                <w:rFonts w:cs="Times New Roman"/>
                <w:szCs w:val="22"/>
                <w:lang w:val="en-GB"/>
              </w:rPr>
            </w:pPr>
            <w:r w:rsidRPr="0066178D">
              <w:rPr>
                <w:rFonts w:cs="Times New Roman"/>
                <w:szCs w:val="22"/>
                <w:lang w:val="en-GB"/>
              </w:rPr>
              <w:t>196</w:t>
            </w:r>
          </w:p>
        </w:tc>
        <w:tc>
          <w:tcPr>
            <w:tcW w:w="137" w:type="pct"/>
            <w:tcBorders>
              <w:top w:val="nil"/>
              <w:bottom w:val="nil"/>
            </w:tcBorders>
          </w:tcPr>
          <w:p w:rsidR="006B10D2" w:rsidRPr="0066178D" w:rsidRDefault="006B10D2" w:rsidP="00414013">
            <w:pPr>
              <w:pStyle w:val="BodyText"/>
              <w:tabs>
                <w:tab w:val="decimal" w:pos="899"/>
              </w:tabs>
              <w:spacing w:after="0"/>
              <w:ind w:left="-108" w:right="-131"/>
              <w:rPr>
                <w:rFonts w:cs="Times New Roman"/>
                <w:szCs w:val="22"/>
                <w:lang w:val="en-GB"/>
              </w:rPr>
            </w:pPr>
          </w:p>
        </w:tc>
        <w:tc>
          <w:tcPr>
            <w:tcW w:w="588" w:type="pct"/>
            <w:tcBorders>
              <w:top w:val="nil"/>
              <w:bottom w:val="nil"/>
            </w:tcBorders>
          </w:tcPr>
          <w:p w:rsidR="006B10D2" w:rsidRPr="0066178D" w:rsidRDefault="006B10D2" w:rsidP="00292107">
            <w:pPr>
              <w:pStyle w:val="BodyText"/>
              <w:tabs>
                <w:tab w:val="decimal" w:pos="572"/>
              </w:tabs>
              <w:spacing w:after="0"/>
              <w:ind w:left="-108" w:right="-131"/>
              <w:rPr>
                <w:rFonts w:cs="Times New Roman"/>
                <w:szCs w:val="22"/>
                <w:lang w:val="en-GB"/>
              </w:rPr>
            </w:pPr>
            <w:r w:rsidRPr="0066178D">
              <w:rPr>
                <w:rFonts w:cs="Times New Roman"/>
                <w:szCs w:val="22"/>
                <w:lang w:val="en-GB"/>
              </w:rPr>
              <w:t>-</w:t>
            </w:r>
          </w:p>
        </w:tc>
        <w:tc>
          <w:tcPr>
            <w:tcW w:w="138" w:type="pct"/>
            <w:tcBorders>
              <w:top w:val="nil"/>
              <w:bottom w:val="nil"/>
            </w:tcBorders>
            <w:vAlign w:val="bottom"/>
          </w:tcPr>
          <w:p w:rsidR="006B10D2" w:rsidRPr="0066178D" w:rsidRDefault="006B10D2" w:rsidP="00414013">
            <w:pPr>
              <w:pStyle w:val="BodyText"/>
              <w:tabs>
                <w:tab w:val="decimal" w:pos="807"/>
                <w:tab w:val="decimal" w:pos="965"/>
              </w:tabs>
              <w:spacing w:after="0" w:line="240" w:lineRule="atLeast"/>
              <w:ind w:left="-108" w:right="-131"/>
              <w:jc w:val="right"/>
              <w:rPr>
                <w:rFonts w:cs="Times New Roman"/>
                <w:b/>
                <w:bCs/>
                <w:szCs w:val="22"/>
                <w:lang w:val="en-GB"/>
              </w:rPr>
            </w:pPr>
          </w:p>
        </w:tc>
        <w:tc>
          <w:tcPr>
            <w:tcW w:w="641" w:type="pct"/>
            <w:tcBorders>
              <w:top w:val="nil"/>
              <w:bottom w:val="nil"/>
            </w:tcBorders>
            <w:vAlign w:val="bottom"/>
          </w:tcPr>
          <w:p w:rsidR="006B10D2" w:rsidRPr="0066178D" w:rsidRDefault="006B10D2" w:rsidP="004E61C6">
            <w:pPr>
              <w:pStyle w:val="BodyText"/>
              <w:tabs>
                <w:tab w:val="decimal" w:pos="637"/>
              </w:tabs>
              <w:spacing w:after="0" w:line="240" w:lineRule="atLeast"/>
              <w:ind w:left="-108" w:right="-131"/>
              <w:jc w:val="both"/>
              <w:rPr>
                <w:rFonts w:cs="Times New Roman"/>
                <w:szCs w:val="22"/>
                <w:lang w:val="en-GB" w:bidi="th-TH"/>
              </w:rPr>
            </w:pPr>
            <w:r w:rsidRPr="0066178D">
              <w:rPr>
                <w:rFonts w:cs="Times New Roman"/>
                <w:szCs w:val="22"/>
                <w:lang w:val="en-GB" w:bidi="th-TH"/>
              </w:rPr>
              <w:t>-</w:t>
            </w:r>
          </w:p>
        </w:tc>
      </w:tr>
      <w:tr w:rsidR="004501FA" w:rsidRPr="004501FA" w:rsidTr="004E61C6">
        <w:tc>
          <w:tcPr>
            <w:tcW w:w="2164" w:type="pct"/>
            <w:tcBorders>
              <w:bottom w:val="nil"/>
            </w:tcBorders>
          </w:tcPr>
          <w:p w:rsidR="006B10D2" w:rsidRPr="004501FA" w:rsidRDefault="006B10D2" w:rsidP="004501FA">
            <w:pPr>
              <w:ind w:left="90" w:right="-199"/>
              <w:rPr>
                <w:rFonts w:cs="Times New Roman"/>
                <w:b/>
                <w:bCs/>
                <w:szCs w:val="22"/>
                <w:rtl/>
                <w:cs/>
              </w:rPr>
            </w:pPr>
            <w:r w:rsidRPr="004501FA">
              <w:rPr>
                <w:rFonts w:cs="Times New Roman"/>
                <w:b/>
                <w:bCs/>
                <w:szCs w:val="22"/>
              </w:rPr>
              <w:t>Total</w:t>
            </w:r>
          </w:p>
        </w:tc>
        <w:tc>
          <w:tcPr>
            <w:tcW w:w="596" w:type="pct"/>
            <w:tcBorders>
              <w:top w:val="single" w:sz="4" w:space="0" w:color="auto"/>
              <w:bottom w:val="double" w:sz="4" w:space="0" w:color="auto"/>
            </w:tcBorders>
          </w:tcPr>
          <w:p w:rsidR="006B10D2" w:rsidRPr="004501FA" w:rsidRDefault="006B10D2" w:rsidP="00C021D4">
            <w:pPr>
              <w:pStyle w:val="BodyText"/>
              <w:tabs>
                <w:tab w:val="decimal" w:pos="952"/>
              </w:tabs>
              <w:spacing w:after="0"/>
              <w:ind w:right="-131"/>
              <w:rPr>
                <w:rFonts w:cs="Times New Roman"/>
                <w:b/>
                <w:bCs/>
                <w:szCs w:val="28"/>
                <w:lang w:val="en-US" w:bidi="th-TH"/>
              </w:rPr>
            </w:pPr>
            <w:r w:rsidRPr="004501FA">
              <w:rPr>
                <w:rFonts w:cs="Times New Roman"/>
                <w:b/>
                <w:bCs/>
                <w:szCs w:val="28"/>
                <w:lang w:val="en-US" w:bidi="th-TH"/>
              </w:rPr>
              <w:t>34,091</w:t>
            </w:r>
          </w:p>
        </w:tc>
        <w:tc>
          <w:tcPr>
            <w:tcW w:w="138" w:type="pct"/>
            <w:tcBorders>
              <w:top w:val="nil"/>
              <w:bottom w:val="nil"/>
            </w:tcBorders>
          </w:tcPr>
          <w:p w:rsidR="006B10D2" w:rsidRPr="004501FA" w:rsidRDefault="006B10D2" w:rsidP="0050182B">
            <w:pPr>
              <w:pStyle w:val="BodyText"/>
              <w:tabs>
                <w:tab w:val="decimal" w:pos="899"/>
              </w:tabs>
              <w:spacing w:after="0"/>
              <w:ind w:left="-108" w:right="-131"/>
              <w:rPr>
                <w:rFonts w:cs="Times New Roman"/>
                <w:b/>
                <w:bCs/>
                <w:szCs w:val="22"/>
                <w:lang w:val="en-GB"/>
              </w:rPr>
            </w:pPr>
          </w:p>
        </w:tc>
        <w:tc>
          <w:tcPr>
            <w:tcW w:w="597" w:type="pct"/>
            <w:tcBorders>
              <w:top w:val="single" w:sz="4" w:space="0" w:color="auto"/>
              <w:bottom w:val="double" w:sz="4" w:space="0" w:color="auto"/>
            </w:tcBorders>
          </w:tcPr>
          <w:p w:rsidR="006B10D2" w:rsidRPr="004501FA" w:rsidRDefault="006B10D2" w:rsidP="009F031F">
            <w:pPr>
              <w:pStyle w:val="BodyText"/>
              <w:tabs>
                <w:tab w:val="decimal" w:pos="954"/>
              </w:tabs>
              <w:spacing w:after="0"/>
              <w:ind w:right="-131"/>
              <w:rPr>
                <w:rFonts w:cs="Times New Roman"/>
                <w:b/>
                <w:bCs/>
                <w:szCs w:val="22"/>
                <w:lang w:val="en-GB"/>
              </w:rPr>
            </w:pPr>
            <w:r w:rsidRPr="004501FA">
              <w:rPr>
                <w:rFonts w:cs="Times New Roman"/>
                <w:b/>
                <w:bCs/>
                <w:szCs w:val="22"/>
                <w:lang w:val="en-GB"/>
              </w:rPr>
              <w:t>36,363</w:t>
            </w:r>
          </w:p>
        </w:tc>
        <w:tc>
          <w:tcPr>
            <w:tcW w:w="137" w:type="pct"/>
            <w:tcBorders>
              <w:top w:val="nil"/>
              <w:bottom w:val="nil"/>
            </w:tcBorders>
          </w:tcPr>
          <w:p w:rsidR="006B10D2" w:rsidRPr="004501FA" w:rsidRDefault="006B10D2" w:rsidP="0050182B">
            <w:pPr>
              <w:pStyle w:val="BodyText"/>
              <w:tabs>
                <w:tab w:val="decimal" w:pos="899"/>
              </w:tabs>
              <w:spacing w:after="0"/>
              <w:ind w:left="-108" w:right="-131"/>
              <w:rPr>
                <w:rFonts w:cs="Times New Roman"/>
                <w:b/>
                <w:bCs/>
                <w:szCs w:val="22"/>
                <w:lang w:val="en-GB"/>
              </w:rPr>
            </w:pPr>
          </w:p>
        </w:tc>
        <w:tc>
          <w:tcPr>
            <w:tcW w:w="588" w:type="pct"/>
            <w:tcBorders>
              <w:top w:val="single" w:sz="4" w:space="0" w:color="auto"/>
              <w:bottom w:val="double" w:sz="4" w:space="0" w:color="auto"/>
            </w:tcBorders>
          </w:tcPr>
          <w:p w:rsidR="006B10D2" w:rsidRPr="004501FA" w:rsidRDefault="006B10D2" w:rsidP="00C021D4">
            <w:pPr>
              <w:pStyle w:val="BodyText"/>
              <w:tabs>
                <w:tab w:val="decimal" w:pos="899"/>
              </w:tabs>
              <w:spacing w:after="0"/>
              <w:ind w:left="-108" w:right="-131"/>
              <w:rPr>
                <w:rFonts w:cs="Times New Roman"/>
                <w:b/>
                <w:bCs/>
                <w:szCs w:val="22"/>
              </w:rPr>
            </w:pPr>
            <w:r w:rsidRPr="004501FA">
              <w:rPr>
                <w:rFonts w:cs="Times New Roman"/>
                <w:b/>
                <w:bCs/>
                <w:szCs w:val="22"/>
              </w:rPr>
              <w:t>93,025</w:t>
            </w:r>
          </w:p>
        </w:tc>
        <w:tc>
          <w:tcPr>
            <w:tcW w:w="138" w:type="pct"/>
            <w:tcBorders>
              <w:top w:val="nil"/>
              <w:bottom w:val="nil"/>
            </w:tcBorders>
          </w:tcPr>
          <w:p w:rsidR="006B10D2" w:rsidRPr="004501FA" w:rsidRDefault="006B10D2" w:rsidP="0050182B">
            <w:pPr>
              <w:pStyle w:val="BodyText"/>
              <w:tabs>
                <w:tab w:val="decimal" w:pos="899"/>
              </w:tabs>
              <w:spacing w:after="0"/>
              <w:ind w:left="-108" w:right="-131"/>
              <w:rPr>
                <w:rFonts w:cs="Times New Roman"/>
                <w:b/>
                <w:bCs/>
                <w:szCs w:val="22"/>
                <w:lang w:val="en-GB"/>
              </w:rPr>
            </w:pPr>
          </w:p>
        </w:tc>
        <w:tc>
          <w:tcPr>
            <w:tcW w:w="641" w:type="pct"/>
            <w:tcBorders>
              <w:top w:val="single" w:sz="4" w:space="0" w:color="auto"/>
              <w:bottom w:val="double" w:sz="4" w:space="0" w:color="auto"/>
            </w:tcBorders>
          </w:tcPr>
          <w:p w:rsidR="006B10D2" w:rsidRPr="004E61C6" w:rsidRDefault="006B10D2" w:rsidP="004E61C6">
            <w:pPr>
              <w:pStyle w:val="BodyText"/>
              <w:tabs>
                <w:tab w:val="decimal" w:pos="997"/>
              </w:tabs>
              <w:spacing w:after="0"/>
              <w:ind w:left="-89" w:right="-134"/>
              <w:rPr>
                <w:rFonts w:cs="Times New Roman"/>
                <w:b/>
                <w:bCs/>
                <w:szCs w:val="22"/>
              </w:rPr>
            </w:pPr>
            <w:r w:rsidRPr="004E61C6">
              <w:rPr>
                <w:rFonts w:cs="Times New Roman"/>
                <w:b/>
                <w:bCs/>
                <w:szCs w:val="22"/>
              </w:rPr>
              <w:t>122,359</w:t>
            </w:r>
          </w:p>
        </w:tc>
      </w:tr>
    </w:tbl>
    <w:p w:rsidR="00854C05" w:rsidRPr="0066178D" w:rsidRDefault="00854C05" w:rsidP="00681332">
      <w:pPr>
        <w:tabs>
          <w:tab w:val="left" w:pos="810"/>
        </w:tabs>
        <w:ind w:left="540"/>
        <w:jc w:val="both"/>
        <w:rPr>
          <w:rFonts w:cs="Times New Roman"/>
          <w:szCs w:val="22"/>
          <w:lang w:val="en-US"/>
        </w:rPr>
      </w:pPr>
    </w:p>
    <w:tbl>
      <w:tblPr>
        <w:tblW w:w="5000" w:type="pct"/>
        <w:tblInd w:w="558" w:type="dxa"/>
        <w:tblLayout w:type="fixed"/>
        <w:tblLook w:val="0000"/>
      </w:tblPr>
      <w:tblGrid>
        <w:gridCol w:w="3123"/>
        <w:gridCol w:w="945"/>
        <w:gridCol w:w="827"/>
        <w:gridCol w:w="1145"/>
        <w:gridCol w:w="236"/>
        <w:gridCol w:w="1021"/>
        <w:gridCol w:w="236"/>
        <w:gridCol w:w="10"/>
        <w:gridCol w:w="1011"/>
        <w:gridCol w:w="236"/>
        <w:gridCol w:w="1029"/>
      </w:tblGrid>
      <w:tr w:rsidR="004501FA" w:rsidRPr="0066178D" w:rsidTr="00B85773">
        <w:trPr>
          <w:trHeight w:val="531"/>
          <w:tblHeader/>
        </w:trPr>
        <w:tc>
          <w:tcPr>
            <w:tcW w:w="1590" w:type="pct"/>
          </w:tcPr>
          <w:p w:rsidR="00075C81" w:rsidRPr="0066178D" w:rsidRDefault="00075C81" w:rsidP="00340D0A">
            <w:pPr>
              <w:ind w:left="27" w:right="-108"/>
              <w:rPr>
                <w:rFonts w:cs="Times New Roman"/>
                <w:b/>
                <w:bCs/>
                <w:i/>
                <w:iCs/>
                <w:szCs w:val="22"/>
              </w:rPr>
            </w:pPr>
            <w:r w:rsidRPr="0066178D">
              <w:rPr>
                <w:rFonts w:cs="Times New Roman"/>
                <w:b/>
                <w:bCs/>
                <w:i/>
                <w:iCs/>
                <w:szCs w:val="22"/>
              </w:rPr>
              <w:t>Loans to related parties</w:t>
            </w:r>
          </w:p>
        </w:tc>
        <w:tc>
          <w:tcPr>
            <w:tcW w:w="902" w:type="pct"/>
            <w:gridSpan w:val="2"/>
            <w:shd w:val="clear" w:color="auto" w:fill="auto"/>
          </w:tcPr>
          <w:p w:rsidR="00075C81" w:rsidRPr="0066178D" w:rsidRDefault="00075C81" w:rsidP="00340D0A">
            <w:pPr>
              <w:ind w:left="-126" w:right="-90"/>
              <w:jc w:val="center"/>
              <w:rPr>
                <w:rFonts w:cs="Times New Roman"/>
                <w:b/>
                <w:bCs/>
                <w:szCs w:val="22"/>
              </w:rPr>
            </w:pPr>
            <w:r w:rsidRPr="0066178D">
              <w:rPr>
                <w:rFonts w:cs="Times New Roman"/>
                <w:b/>
                <w:bCs/>
                <w:szCs w:val="22"/>
              </w:rPr>
              <w:t>Interest</w:t>
            </w:r>
          </w:p>
          <w:p w:rsidR="00075C81" w:rsidRPr="0066178D" w:rsidRDefault="00075C81" w:rsidP="00340D0A">
            <w:pPr>
              <w:ind w:left="-126" w:right="-90"/>
              <w:jc w:val="center"/>
              <w:rPr>
                <w:rFonts w:cs="Times New Roman"/>
                <w:b/>
                <w:bCs/>
                <w:szCs w:val="22"/>
                <w:rtl/>
                <w:cs/>
              </w:rPr>
            </w:pPr>
            <w:r w:rsidRPr="0066178D">
              <w:rPr>
                <w:rFonts w:cs="Times New Roman"/>
                <w:b/>
                <w:bCs/>
                <w:szCs w:val="22"/>
              </w:rPr>
              <w:t>rate</w:t>
            </w:r>
          </w:p>
        </w:tc>
        <w:tc>
          <w:tcPr>
            <w:tcW w:w="1223" w:type="pct"/>
            <w:gridSpan w:val="3"/>
          </w:tcPr>
          <w:p w:rsidR="00075C81" w:rsidRPr="0066178D" w:rsidRDefault="00075C81" w:rsidP="009A0B07">
            <w:pPr>
              <w:pStyle w:val="acctmergecolhdg"/>
              <w:spacing w:line="240" w:lineRule="atLeast"/>
              <w:ind w:left="-124" w:right="-132"/>
              <w:rPr>
                <w:rFonts w:cs="Times New Roman"/>
                <w:szCs w:val="22"/>
              </w:rPr>
            </w:pPr>
            <w:r w:rsidRPr="0066178D">
              <w:rPr>
                <w:rFonts w:cs="Times New Roman"/>
                <w:szCs w:val="22"/>
              </w:rPr>
              <w:t xml:space="preserve">Consolidated </w:t>
            </w:r>
          </w:p>
          <w:p w:rsidR="00075C81" w:rsidRPr="0066178D" w:rsidRDefault="00075C81" w:rsidP="009A0B07">
            <w:pPr>
              <w:pStyle w:val="acctmergecolhdg"/>
              <w:spacing w:line="240" w:lineRule="atLeast"/>
              <w:ind w:left="-124" w:right="-132"/>
              <w:rPr>
                <w:rFonts w:cs="Times New Roman"/>
                <w:szCs w:val="22"/>
              </w:rPr>
            </w:pPr>
            <w:r w:rsidRPr="0066178D">
              <w:rPr>
                <w:rFonts w:cs="Times New Roman"/>
                <w:szCs w:val="22"/>
              </w:rPr>
              <w:t>financial statements</w:t>
            </w:r>
          </w:p>
        </w:tc>
        <w:tc>
          <w:tcPr>
            <w:tcW w:w="120" w:type="pct"/>
          </w:tcPr>
          <w:p w:rsidR="00075C81" w:rsidRPr="0066178D" w:rsidRDefault="00075C81" w:rsidP="00340D0A">
            <w:pPr>
              <w:pStyle w:val="acctmergecolhdg"/>
              <w:spacing w:line="240" w:lineRule="atLeast"/>
              <w:rPr>
                <w:rFonts w:cs="Times New Roman"/>
                <w:szCs w:val="22"/>
              </w:rPr>
            </w:pPr>
          </w:p>
        </w:tc>
        <w:tc>
          <w:tcPr>
            <w:tcW w:w="1164" w:type="pct"/>
            <w:gridSpan w:val="4"/>
          </w:tcPr>
          <w:p w:rsidR="00075C81" w:rsidRPr="0066178D" w:rsidRDefault="00075C81" w:rsidP="009A0B07">
            <w:pPr>
              <w:pStyle w:val="acctmergecolhdg"/>
              <w:spacing w:line="240" w:lineRule="atLeast"/>
              <w:ind w:left="-161" w:right="-122"/>
              <w:rPr>
                <w:rFonts w:cs="Times New Roman"/>
                <w:szCs w:val="22"/>
              </w:rPr>
            </w:pPr>
            <w:r w:rsidRPr="0066178D">
              <w:rPr>
                <w:rFonts w:cs="Times New Roman"/>
                <w:szCs w:val="22"/>
              </w:rPr>
              <w:t xml:space="preserve">Separate </w:t>
            </w:r>
          </w:p>
          <w:p w:rsidR="00075C81" w:rsidRPr="0066178D" w:rsidRDefault="00075C81" w:rsidP="009A0B07">
            <w:pPr>
              <w:pStyle w:val="acctmergecolhdg"/>
              <w:spacing w:line="240" w:lineRule="atLeast"/>
              <w:ind w:left="-161" w:right="-122"/>
              <w:rPr>
                <w:rFonts w:cs="Times New Roman"/>
                <w:szCs w:val="22"/>
              </w:rPr>
            </w:pPr>
            <w:r w:rsidRPr="0066178D">
              <w:rPr>
                <w:rFonts w:cs="Times New Roman"/>
                <w:szCs w:val="22"/>
              </w:rPr>
              <w:t>financial statements</w:t>
            </w:r>
          </w:p>
        </w:tc>
      </w:tr>
      <w:tr w:rsidR="004501FA" w:rsidRPr="0066178D" w:rsidTr="004501FA">
        <w:trPr>
          <w:trHeight w:val="281"/>
          <w:tblHeader/>
        </w:trPr>
        <w:tc>
          <w:tcPr>
            <w:tcW w:w="1588" w:type="pct"/>
          </w:tcPr>
          <w:p w:rsidR="00075C81" w:rsidRPr="0066178D" w:rsidRDefault="00075C81" w:rsidP="00340D0A">
            <w:pPr>
              <w:pStyle w:val="BodyText"/>
              <w:spacing w:after="0"/>
              <w:ind w:left="27" w:right="-131"/>
              <w:jc w:val="both"/>
              <w:rPr>
                <w:rFonts w:cs="Times New Roman"/>
                <w:b/>
                <w:bCs/>
                <w:szCs w:val="22"/>
                <w:lang w:val="en-GB"/>
              </w:rPr>
            </w:pPr>
          </w:p>
        </w:tc>
        <w:tc>
          <w:tcPr>
            <w:tcW w:w="481" w:type="pct"/>
            <w:shd w:val="clear" w:color="auto" w:fill="auto"/>
          </w:tcPr>
          <w:p w:rsidR="00075C81" w:rsidRPr="0066178D" w:rsidRDefault="00075C81" w:rsidP="00340D0A">
            <w:pPr>
              <w:pStyle w:val="BodyText"/>
              <w:spacing w:after="0"/>
              <w:ind w:left="-126" w:right="-90"/>
              <w:jc w:val="center"/>
              <w:rPr>
                <w:rFonts w:cs="Times New Roman"/>
                <w:b/>
                <w:bCs/>
                <w:szCs w:val="22"/>
                <w:lang w:val="en-GB"/>
              </w:rPr>
            </w:pPr>
            <w:r w:rsidRPr="0066178D">
              <w:rPr>
                <w:rFonts w:cs="Times New Roman"/>
                <w:szCs w:val="22"/>
                <w:lang w:val="en-GB"/>
              </w:rPr>
              <w:t>201</w:t>
            </w:r>
            <w:r w:rsidR="009A0B07" w:rsidRPr="0066178D">
              <w:rPr>
                <w:rFonts w:cs="Times New Roman"/>
                <w:szCs w:val="22"/>
                <w:lang w:val="en-GB"/>
              </w:rPr>
              <w:t>7</w:t>
            </w:r>
          </w:p>
        </w:tc>
        <w:tc>
          <w:tcPr>
            <w:tcW w:w="421" w:type="pct"/>
            <w:shd w:val="clear" w:color="auto" w:fill="auto"/>
          </w:tcPr>
          <w:p w:rsidR="00075C81" w:rsidRPr="0066178D" w:rsidRDefault="00075C81" w:rsidP="00340D0A">
            <w:pPr>
              <w:pStyle w:val="BodyText"/>
              <w:spacing w:after="0"/>
              <w:ind w:left="-126" w:right="-90"/>
              <w:jc w:val="center"/>
              <w:rPr>
                <w:rFonts w:cs="Times New Roman"/>
                <w:szCs w:val="22"/>
                <w:lang w:val="en-GB"/>
              </w:rPr>
            </w:pPr>
            <w:r w:rsidRPr="0066178D">
              <w:rPr>
                <w:rFonts w:cs="Times New Roman"/>
                <w:szCs w:val="22"/>
                <w:lang w:val="en-GB"/>
              </w:rPr>
              <w:t>201</w:t>
            </w:r>
            <w:r w:rsidR="009A0B07" w:rsidRPr="0066178D">
              <w:rPr>
                <w:rFonts w:cs="Times New Roman"/>
                <w:szCs w:val="22"/>
                <w:lang w:val="en-GB"/>
              </w:rPr>
              <w:t>6</w:t>
            </w:r>
          </w:p>
        </w:tc>
        <w:tc>
          <w:tcPr>
            <w:tcW w:w="583" w:type="pct"/>
            <w:shd w:val="clear" w:color="auto" w:fill="auto"/>
          </w:tcPr>
          <w:p w:rsidR="00075C81" w:rsidRPr="0066178D" w:rsidRDefault="00075C81" w:rsidP="00340D0A">
            <w:pPr>
              <w:pStyle w:val="BodyText"/>
              <w:spacing w:after="0"/>
              <w:ind w:left="-126" w:right="-90"/>
              <w:jc w:val="center"/>
              <w:rPr>
                <w:rFonts w:cs="Times New Roman"/>
                <w:b/>
                <w:bCs/>
                <w:szCs w:val="22"/>
                <w:lang w:val="en-GB"/>
              </w:rPr>
            </w:pPr>
            <w:r w:rsidRPr="0066178D">
              <w:rPr>
                <w:rFonts w:cs="Times New Roman"/>
                <w:szCs w:val="22"/>
                <w:lang w:val="en-GB"/>
              </w:rPr>
              <w:t>201</w:t>
            </w:r>
            <w:r w:rsidR="009A0B07" w:rsidRPr="0066178D">
              <w:rPr>
                <w:rFonts w:cs="Times New Roman"/>
                <w:szCs w:val="22"/>
                <w:lang w:val="en-GB"/>
              </w:rPr>
              <w:t>7</w:t>
            </w:r>
          </w:p>
        </w:tc>
        <w:tc>
          <w:tcPr>
            <w:tcW w:w="120" w:type="pct"/>
          </w:tcPr>
          <w:p w:rsidR="00075C81" w:rsidRPr="0066178D" w:rsidRDefault="00075C81" w:rsidP="00340D0A">
            <w:pPr>
              <w:pStyle w:val="BodyText"/>
              <w:spacing w:after="0"/>
              <w:ind w:left="-108" w:right="-110"/>
              <w:jc w:val="center"/>
              <w:rPr>
                <w:rFonts w:cs="Times New Roman"/>
                <w:szCs w:val="22"/>
                <w:lang w:val="en-GB"/>
              </w:rPr>
            </w:pPr>
          </w:p>
        </w:tc>
        <w:tc>
          <w:tcPr>
            <w:tcW w:w="520" w:type="pct"/>
            <w:shd w:val="clear" w:color="auto" w:fill="auto"/>
          </w:tcPr>
          <w:p w:rsidR="00075C81" w:rsidRPr="0066178D" w:rsidRDefault="00075C81" w:rsidP="00340D0A">
            <w:pPr>
              <w:pStyle w:val="BodyText"/>
              <w:spacing w:after="0"/>
              <w:ind w:left="-126" w:right="-90"/>
              <w:jc w:val="center"/>
              <w:rPr>
                <w:rFonts w:cs="Times New Roman"/>
                <w:szCs w:val="22"/>
                <w:lang w:val="en-GB"/>
              </w:rPr>
            </w:pPr>
            <w:r w:rsidRPr="0066178D">
              <w:rPr>
                <w:rFonts w:cs="Times New Roman"/>
                <w:szCs w:val="22"/>
                <w:lang w:val="en-GB"/>
              </w:rPr>
              <w:t>201</w:t>
            </w:r>
            <w:r w:rsidR="009A0B07" w:rsidRPr="0066178D">
              <w:rPr>
                <w:rFonts w:cs="Times New Roman"/>
                <w:szCs w:val="22"/>
                <w:lang w:val="en-GB"/>
              </w:rPr>
              <w:t>6</w:t>
            </w:r>
          </w:p>
        </w:tc>
        <w:tc>
          <w:tcPr>
            <w:tcW w:w="125" w:type="pct"/>
            <w:gridSpan w:val="2"/>
          </w:tcPr>
          <w:p w:rsidR="00075C81" w:rsidRPr="0066178D" w:rsidRDefault="00075C81" w:rsidP="00340D0A">
            <w:pPr>
              <w:pStyle w:val="BodyText"/>
              <w:spacing w:after="0"/>
              <w:ind w:left="-108" w:right="-110"/>
              <w:jc w:val="center"/>
              <w:rPr>
                <w:rFonts w:cs="Times New Roman"/>
                <w:szCs w:val="22"/>
                <w:lang w:val="en-GB"/>
              </w:rPr>
            </w:pPr>
          </w:p>
        </w:tc>
        <w:tc>
          <w:tcPr>
            <w:tcW w:w="515" w:type="pct"/>
            <w:shd w:val="clear" w:color="auto" w:fill="auto"/>
          </w:tcPr>
          <w:p w:rsidR="00075C81" w:rsidRPr="0066178D" w:rsidRDefault="00075C81" w:rsidP="00340D0A">
            <w:pPr>
              <w:pStyle w:val="BodyText"/>
              <w:spacing w:after="0"/>
              <w:ind w:left="-126" w:right="-90"/>
              <w:jc w:val="center"/>
              <w:rPr>
                <w:rFonts w:cs="Times New Roman"/>
                <w:b/>
                <w:bCs/>
                <w:szCs w:val="22"/>
                <w:lang w:val="en-GB"/>
              </w:rPr>
            </w:pPr>
            <w:r w:rsidRPr="0066178D">
              <w:rPr>
                <w:rFonts w:cs="Times New Roman"/>
                <w:szCs w:val="22"/>
                <w:lang w:val="en-GB"/>
              </w:rPr>
              <w:t>201</w:t>
            </w:r>
            <w:r w:rsidR="009A0B07" w:rsidRPr="0066178D">
              <w:rPr>
                <w:rFonts w:cs="Times New Roman"/>
                <w:szCs w:val="22"/>
                <w:lang w:val="en-GB"/>
              </w:rPr>
              <w:t>7</w:t>
            </w:r>
          </w:p>
        </w:tc>
        <w:tc>
          <w:tcPr>
            <w:tcW w:w="120" w:type="pct"/>
          </w:tcPr>
          <w:p w:rsidR="00075C81" w:rsidRPr="0066178D" w:rsidRDefault="00075C81" w:rsidP="00340D0A">
            <w:pPr>
              <w:pStyle w:val="BodyText"/>
              <w:spacing w:after="0"/>
              <w:ind w:left="-108" w:right="-110"/>
              <w:jc w:val="center"/>
              <w:rPr>
                <w:rFonts w:cs="Times New Roman"/>
                <w:szCs w:val="22"/>
                <w:lang w:val="en-GB"/>
              </w:rPr>
            </w:pPr>
          </w:p>
        </w:tc>
        <w:tc>
          <w:tcPr>
            <w:tcW w:w="527" w:type="pct"/>
            <w:shd w:val="clear" w:color="auto" w:fill="auto"/>
          </w:tcPr>
          <w:p w:rsidR="00075C81" w:rsidRPr="0066178D" w:rsidRDefault="00075C81" w:rsidP="00340D0A">
            <w:pPr>
              <w:pStyle w:val="BodyText"/>
              <w:spacing w:after="0"/>
              <w:ind w:left="-126" w:right="-90"/>
              <w:jc w:val="center"/>
              <w:rPr>
                <w:rFonts w:cs="Times New Roman"/>
                <w:szCs w:val="22"/>
                <w:lang w:val="en-GB"/>
              </w:rPr>
            </w:pPr>
            <w:r w:rsidRPr="0066178D">
              <w:rPr>
                <w:rFonts w:cs="Times New Roman"/>
                <w:szCs w:val="22"/>
                <w:lang w:val="en-GB"/>
              </w:rPr>
              <w:t>201</w:t>
            </w:r>
            <w:r w:rsidR="009A0B07" w:rsidRPr="0066178D">
              <w:rPr>
                <w:rFonts w:cs="Times New Roman"/>
                <w:szCs w:val="22"/>
                <w:lang w:val="en-GB"/>
              </w:rPr>
              <w:t>6</w:t>
            </w:r>
          </w:p>
        </w:tc>
      </w:tr>
      <w:tr w:rsidR="004501FA" w:rsidRPr="0066178D" w:rsidTr="004501FA">
        <w:trPr>
          <w:trHeight w:val="73"/>
          <w:tblHeader/>
        </w:trPr>
        <w:tc>
          <w:tcPr>
            <w:tcW w:w="1588" w:type="pct"/>
          </w:tcPr>
          <w:p w:rsidR="00075C81" w:rsidRPr="0066178D" w:rsidRDefault="00075C81" w:rsidP="00340D0A">
            <w:pPr>
              <w:pStyle w:val="BodyText"/>
              <w:spacing w:after="0"/>
              <w:ind w:left="27" w:right="-131"/>
              <w:rPr>
                <w:rFonts w:cs="Times New Roman"/>
                <w:b/>
                <w:bCs/>
                <w:i/>
                <w:iCs/>
                <w:szCs w:val="22"/>
                <w:lang w:val="en-GB"/>
              </w:rPr>
            </w:pPr>
          </w:p>
        </w:tc>
        <w:tc>
          <w:tcPr>
            <w:tcW w:w="902" w:type="pct"/>
            <w:gridSpan w:val="2"/>
            <w:shd w:val="clear" w:color="auto" w:fill="auto"/>
          </w:tcPr>
          <w:p w:rsidR="00075C81" w:rsidRPr="0066178D" w:rsidRDefault="00075C81" w:rsidP="00340D0A">
            <w:pPr>
              <w:ind w:left="-126" w:right="-90"/>
              <w:jc w:val="center"/>
              <w:rPr>
                <w:rFonts w:cs="Times New Roman"/>
                <w:i/>
                <w:iCs/>
                <w:szCs w:val="22"/>
                <w:rtl/>
                <w:cs/>
              </w:rPr>
            </w:pPr>
            <w:r w:rsidRPr="0066178D">
              <w:rPr>
                <w:rFonts w:cs="Times New Roman"/>
                <w:i/>
                <w:iCs/>
                <w:szCs w:val="22"/>
              </w:rPr>
              <w:t>(% per annum)</w:t>
            </w:r>
          </w:p>
        </w:tc>
        <w:tc>
          <w:tcPr>
            <w:tcW w:w="2510" w:type="pct"/>
            <w:gridSpan w:val="8"/>
          </w:tcPr>
          <w:p w:rsidR="00075C81" w:rsidRPr="0066178D" w:rsidRDefault="00075C81" w:rsidP="00340D0A">
            <w:pPr>
              <w:pStyle w:val="BodyText"/>
              <w:spacing w:after="0"/>
              <w:ind w:left="-126" w:right="-90"/>
              <w:jc w:val="center"/>
              <w:rPr>
                <w:rFonts w:cs="Times New Roman"/>
                <w:szCs w:val="22"/>
                <w:rtl/>
                <w:cs/>
                <w:lang w:val="en-GB"/>
              </w:rPr>
            </w:pPr>
            <w:r w:rsidRPr="0066178D">
              <w:rPr>
                <w:rFonts w:cs="Times New Roman"/>
                <w:i/>
                <w:iCs/>
                <w:szCs w:val="22"/>
                <w:lang w:val="en-GB"/>
              </w:rPr>
              <w:t>(in thousand Baht)</w:t>
            </w:r>
          </w:p>
        </w:tc>
      </w:tr>
      <w:tr w:rsidR="004501FA" w:rsidRPr="0066178D" w:rsidTr="004501FA">
        <w:trPr>
          <w:trHeight w:val="73"/>
        </w:trPr>
        <w:tc>
          <w:tcPr>
            <w:tcW w:w="1588" w:type="pct"/>
          </w:tcPr>
          <w:p w:rsidR="00075C81" w:rsidRPr="0066178D" w:rsidRDefault="00075C81" w:rsidP="00340D0A">
            <w:pPr>
              <w:ind w:left="27" w:right="-91"/>
              <w:rPr>
                <w:rFonts w:cs="Times New Roman"/>
                <w:b/>
                <w:bCs/>
                <w:szCs w:val="22"/>
              </w:rPr>
            </w:pPr>
            <w:r w:rsidRPr="0066178D">
              <w:rPr>
                <w:rFonts w:cs="Times New Roman"/>
                <w:b/>
                <w:bCs/>
                <w:i/>
                <w:iCs/>
                <w:szCs w:val="22"/>
              </w:rPr>
              <w:t>Short-term loans</w:t>
            </w:r>
          </w:p>
        </w:tc>
        <w:tc>
          <w:tcPr>
            <w:tcW w:w="481" w:type="pct"/>
            <w:shd w:val="clear" w:color="auto" w:fill="auto"/>
          </w:tcPr>
          <w:p w:rsidR="00075C81" w:rsidRPr="0066178D" w:rsidRDefault="00075C81" w:rsidP="00340D0A">
            <w:pPr>
              <w:pStyle w:val="BodyText"/>
              <w:tabs>
                <w:tab w:val="decimal" w:pos="279"/>
              </w:tabs>
              <w:spacing w:after="0"/>
              <w:ind w:left="-122" w:right="-131"/>
              <w:jc w:val="center"/>
              <w:rPr>
                <w:rFonts w:cs="Times New Roman"/>
                <w:szCs w:val="22"/>
                <w:rtl/>
                <w:cs/>
                <w:lang w:val="en-GB"/>
              </w:rPr>
            </w:pPr>
          </w:p>
        </w:tc>
        <w:tc>
          <w:tcPr>
            <w:tcW w:w="421" w:type="pct"/>
            <w:shd w:val="clear" w:color="auto" w:fill="auto"/>
          </w:tcPr>
          <w:p w:rsidR="00075C81" w:rsidRPr="0066178D" w:rsidRDefault="00075C81" w:rsidP="00340D0A">
            <w:pPr>
              <w:pStyle w:val="BodyText"/>
              <w:tabs>
                <w:tab w:val="decimal" w:pos="279"/>
              </w:tabs>
              <w:spacing w:after="0"/>
              <w:ind w:left="-122" w:right="-131"/>
              <w:jc w:val="center"/>
              <w:rPr>
                <w:rFonts w:cs="Times New Roman"/>
                <w:szCs w:val="22"/>
                <w:rtl/>
                <w:cs/>
                <w:lang w:val="en-GB"/>
              </w:rPr>
            </w:pPr>
          </w:p>
        </w:tc>
        <w:tc>
          <w:tcPr>
            <w:tcW w:w="583" w:type="pct"/>
          </w:tcPr>
          <w:p w:rsidR="00075C81" w:rsidRPr="0066178D" w:rsidRDefault="00075C81" w:rsidP="00ED0C62">
            <w:pPr>
              <w:pStyle w:val="BodyText"/>
              <w:tabs>
                <w:tab w:val="decimal" w:pos="956"/>
              </w:tabs>
              <w:spacing w:after="0"/>
              <w:ind w:left="-108" w:right="-131"/>
              <w:rPr>
                <w:rFonts w:cs="Times New Roman"/>
                <w:szCs w:val="22"/>
              </w:rPr>
            </w:pPr>
          </w:p>
        </w:tc>
        <w:tc>
          <w:tcPr>
            <w:tcW w:w="120" w:type="pct"/>
          </w:tcPr>
          <w:p w:rsidR="00075C81" w:rsidRPr="0066178D" w:rsidRDefault="00075C81" w:rsidP="00340D0A">
            <w:pPr>
              <w:pStyle w:val="BodyText"/>
              <w:tabs>
                <w:tab w:val="decimal" w:pos="612"/>
              </w:tabs>
              <w:spacing w:after="0"/>
              <w:ind w:left="-108" w:right="-131"/>
              <w:jc w:val="center"/>
              <w:rPr>
                <w:rFonts w:cs="Times New Roman"/>
                <w:szCs w:val="22"/>
                <w:lang w:val="en-GB"/>
              </w:rPr>
            </w:pPr>
          </w:p>
        </w:tc>
        <w:tc>
          <w:tcPr>
            <w:tcW w:w="520" w:type="pct"/>
          </w:tcPr>
          <w:p w:rsidR="00075C81" w:rsidRPr="0066178D" w:rsidRDefault="00075C81" w:rsidP="00ED0C62">
            <w:pPr>
              <w:pStyle w:val="BodyText"/>
              <w:tabs>
                <w:tab w:val="decimal" w:pos="835"/>
              </w:tabs>
              <w:spacing w:after="0"/>
              <w:ind w:left="-108" w:right="-131"/>
              <w:rPr>
                <w:rFonts w:cs="Times New Roman"/>
                <w:szCs w:val="22"/>
              </w:rPr>
            </w:pPr>
          </w:p>
        </w:tc>
        <w:tc>
          <w:tcPr>
            <w:tcW w:w="125" w:type="pct"/>
            <w:gridSpan w:val="2"/>
          </w:tcPr>
          <w:p w:rsidR="00075C81" w:rsidRPr="0066178D" w:rsidRDefault="00075C81" w:rsidP="00340D0A">
            <w:pPr>
              <w:pStyle w:val="BodyText"/>
              <w:tabs>
                <w:tab w:val="decimal" w:pos="749"/>
              </w:tabs>
              <w:spacing w:after="0"/>
              <w:ind w:left="-126" w:right="-110"/>
              <w:jc w:val="both"/>
              <w:rPr>
                <w:rFonts w:cs="Times New Roman"/>
                <w:szCs w:val="22"/>
                <w:lang w:val="en-GB"/>
              </w:rPr>
            </w:pPr>
          </w:p>
        </w:tc>
        <w:tc>
          <w:tcPr>
            <w:tcW w:w="515" w:type="pct"/>
          </w:tcPr>
          <w:p w:rsidR="00075C81" w:rsidRPr="0066178D" w:rsidRDefault="00075C81" w:rsidP="00340D0A">
            <w:pPr>
              <w:pStyle w:val="BodyText"/>
              <w:tabs>
                <w:tab w:val="decimal" w:pos="699"/>
              </w:tabs>
              <w:spacing w:after="0"/>
              <w:ind w:left="-108" w:right="-110"/>
              <w:rPr>
                <w:rFonts w:cs="Times New Roman"/>
                <w:szCs w:val="22"/>
                <w:lang w:val="en-GB"/>
              </w:rPr>
            </w:pPr>
          </w:p>
        </w:tc>
        <w:tc>
          <w:tcPr>
            <w:tcW w:w="120" w:type="pct"/>
          </w:tcPr>
          <w:p w:rsidR="00075C81" w:rsidRPr="0066178D" w:rsidRDefault="00075C81" w:rsidP="00340D0A">
            <w:pPr>
              <w:pStyle w:val="BodyText"/>
              <w:tabs>
                <w:tab w:val="decimal" w:pos="749"/>
              </w:tabs>
              <w:spacing w:after="0"/>
              <w:ind w:right="-110"/>
              <w:jc w:val="both"/>
              <w:rPr>
                <w:rFonts w:cs="Times New Roman"/>
                <w:szCs w:val="22"/>
                <w:lang w:val="en-GB"/>
              </w:rPr>
            </w:pPr>
          </w:p>
        </w:tc>
        <w:tc>
          <w:tcPr>
            <w:tcW w:w="527" w:type="pct"/>
          </w:tcPr>
          <w:p w:rsidR="00075C81" w:rsidRPr="0066178D" w:rsidRDefault="00075C81" w:rsidP="00340D0A">
            <w:pPr>
              <w:pStyle w:val="BodyText"/>
              <w:spacing w:after="0"/>
              <w:ind w:right="-18"/>
              <w:jc w:val="both"/>
              <w:rPr>
                <w:rFonts w:cs="Times New Roman"/>
                <w:szCs w:val="22"/>
                <w:lang w:val="en-GB"/>
              </w:rPr>
            </w:pPr>
          </w:p>
        </w:tc>
      </w:tr>
      <w:tr w:rsidR="004501FA" w:rsidRPr="0066178D" w:rsidTr="004501FA">
        <w:trPr>
          <w:trHeight w:val="73"/>
        </w:trPr>
        <w:tc>
          <w:tcPr>
            <w:tcW w:w="1588" w:type="pct"/>
          </w:tcPr>
          <w:p w:rsidR="00075C81" w:rsidRPr="0066178D" w:rsidRDefault="009A0B07" w:rsidP="00340D0A">
            <w:pPr>
              <w:ind w:left="27" w:right="-91"/>
              <w:rPr>
                <w:rFonts w:cs="Times New Roman"/>
                <w:b/>
                <w:bCs/>
                <w:szCs w:val="22"/>
              </w:rPr>
            </w:pPr>
            <w:r w:rsidRPr="0066178D">
              <w:rPr>
                <w:rFonts w:cs="Times New Roman"/>
                <w:b/>
                <w:bCs/>
                <w:szCs w:val="22"/>
              </w:rPr>
              <w:t>Direct subsidiary</w:t>
            </w:r>
          </w:p>
        </w:tc>
        <w:tc>
          <w:tcPr>
            <w:tcW w:w="481" w:type="pct"/>
            <w:shd w:val="clear" w:color="auto" w:fill="auto"/>
          </w:tcPr>
          <w:p w:rsidR="00075C81" w:rsidRPr="0066178D" w:rsidRDefault="00075C81" w:rsidP="00340D0A">
            <w:pPr>
              <w:pStyle w:val="BodyText"/>
              <w:tabs>
                <w:tab w:val="decimal" w:pos="279"/>
              </w:tabs>
              <w:spacing w:after="0"/>
              <w:ind w:left="-122" w:right="-131"/>
              <w:jc w:val="center"/>
              <w:rPr>
                <w:rFonts w:cs="Times New Roman"/>
                <w:szCs w:val="22"/>
                <w:rtl/>
                <w:cs/>
                <w:lang w:val="en-GB"/>
              </w:rPr>
            </w:pPr>
          </w:p>
        </w:tc>
        <w:tc>
          <w:tcPr>
            <w:tcW w:w="421" w:type="pct"/>
            <w:shd w:val="clear" w:color="auto" w:fill="auto"/>
          </w:tcPr>
          <w:p w:rsidR="00075C81" w:rsidRPr="0066178D" w:rsidRDefault="00075C81" w:rsidP="00340D0A">
            <w:pPr>
              <w:pStyle w:val="BodyText"/>
              <w:tabs>
                <w:tab w:val="decimal" w:pos="279"/>
              </w:tabs>
              <w:spacing w:after="0"/>
              <w:ind w:left="-122" w:right="-131"/>
              <w:jc w:val="center"/>
              <w:rPr>
                <w:rFonts w:cs="Times New Roman"/>
                <w:szCs w:val="22"/>
                <w:rtl/>
                <w:cs/>
                <w:lang w:val="en-GB"/>
              </w:rPr>
            </w:pPr>
          </w:p>
        </w:tc>
        <w:tc>
          <w:tcPr>
            <w:tcW w:w="583" w:type="pct"/>
          </w:tcPr>
          <w:p w:rsidR="00075C81" w:rsidRPr="0066178D" w:rsidRDefault="00075C81" w:rsidP="00ED0C62">
            <w:pPr>
              <w:pStyle w:val="BodyText"/>
              <w:tabs>
                <w:tab w:val="decimal" w:pos="956"/>
              </w:tabs>
              <w:spacing w:after="0"/>
              <w:ind w:left="-108" w:right="-131"/>
              <w:rPr>
                <w:rFonts w:cs="Times New Roman"/>
                <w:szCs w:val="22"/>
              </w:rPr>
            </w:pPr>
          </w:p>
        </w:tc>
        <w:tc>
          <w:tcPr>
            <w:tcW w:w="120" w:type="pct"/>
          </w:tcPr>
          <w:p w:rsidR="00075C81" w:rsidRPr="0066178D" w:rsidRDefault="00075C81" w:rsidP="00340D0A">
            <w:pPr>
              <w:pStyle w:val="BodyText"/>
              <w:tabs>
                <w:tab w:val="decimal" w:pos="612"/>
              </w:tabs>
              <w:spacing w:after="0"/>
              <w:ind w:left="-108" w:right="-131"/>
              <w:jc w:val="center"/>
              <w:rPr>
                <w:rFonts w:cs="Times New Roman"/>
                <w:szCs w:val="22"/>
                <w:lang w:val="en-GB"/>
              </w:rPr>
            </w:pPr>
          </w:p>
        </w:tc>
        <w:tc>
          <w:tcPr>
            <w:tcW w:w="520" w:type="pct"/>
          </w:tcPr>
          <w:p w:rsidR="00075C81" w:rsidRPr="0066178D" w:rsidRDefault="00075C81" w:rsidP="00ED0C62">
            <w:pPr>
              <w:pStyle w:val="BodyText"/>
              <w:tabs>
                <w:tab w:val="decimal" w:pos="835"/>
              </w:tabs>
              <w:spacing w:after="0"/>
              <w:ind w:left="-108" w:right="-131"/>
              <w:rPr>
                <w:rFonts w:cs="Times New Roman"/>
                <w:szCs w:val="22"/>
              </w:rPr>
            </w:pPr>
          </w:p>
        </w:tc>
        <w:tc>
          <w:tcPr>
            <w:tcW w:w="125" w:type="pct"/>
            <w:gridSpan w:val="2"/>
          </w:tcPr>
          <w:p w:rsidR="00075C81" w:rsidRPr="0066178D" w:rsidRDefault="00075C81" w:rsidP="00340D0A">
            <w:pPr>
              <w:pStyle w:val="BodyText"/>
              <w:tabs>
                <w:tab w:val="decimal" w:pos="749"/>
              </w:tabs>
              <w:spacing w:after="0"/>
              <w:ind w:left="-126" w:right="-110"/>
              <w:jc w:val="both"/>
              <w:rPr>
                <w:rFonts w:cs="Times New Roman"/>
                <w:szCs w:val="22"/>
                <w:lang w:val="en-GB"/>
              </w:rPr>
            </w:pPr>
          </w:p>
        </w:tc>
        <w:tc>
          <w:tcPr>
            <w:tcW w:w="515" w:type="pct"/>
          </w:tcPr>
          <w:p w:rsidR="00075C81" w:rsidRPr="0066178D" w:rsidRDefault="00075C81" w:rsidP="00340D0A">
            <w:pPr>
              <w:pStyle w:val="BodyText"/>
              <w:tabs>
                <w:tab w:val="decimal" w:pos="699"/>
              </w:tabs>
              <w:spacing w:after="0"/>
              <w:ind w:left="-108" w:right="-110"/>
              <w:rPr>
                <w:rFonts w:cs="Times New Roman"/>
                <w:szCs w:val="22"/>
                <w:lang w:val="en-GB"/>
              </w:rPr>
            </w:pPr>
          </w:p>
        </w:tc>
        <w:tc>
          <w:tcPr>
            <w:tcW w:w="120" w:type="pct"/>
          </w:tcPr>
          <w:p w:rsidR="00075C81" w:rsidRPr="0066178D" w:rsidRDefault="00075C81" w:rsidP="00340D0A">
            <w:pPr>
              <w:pStyle w:val="BodyText"/>
              <w:tabs>
                <w:tab w:val="decimal" w:pos="749"/>
              </w:tabs>
              <w:spacing w:after="0"/>
              <w:ind w:right="-110"/>
              <w:jc w:val="both"/>
              <w:rPr>
                <w:rFonts w:cs="Times New Roman"/>
                <w:szCs w:val="22"/>
                <w:lang w:val="en-GB"/>
              </w:rPr>
            </w:pPr>
          </w:p>
        </w:tc>
        <w:tc>
          <w:tcPr>
            <w:tcW w:w="527" w:type="pct"/>
          </w:tcPr>
          <w:p w:rsidR="00075C81" w:rsidRPr="0066178D" w:rsidRDefault="00075C81" w:rsidP="00340D0A">
            <w:pPr>
              <w:pStyle w:val="BodyText"/>
              <w:spacing w:after="0"/>
              <w:ind w:right="-18"/>
              <w:jc w:val="both"/>
              <w:rPr>
                <w:rFonts w:cs="Times New Roman"/>
                <w:szCs w:val="22"/>
                <w:lang w:val="en-GB"/>
              </w:rPr>
            </w:pPr>
          </w:p>
        </w:tc>
      </w:tr>
      <w:tr w:rsidR="004501FA" w:rsidRPr="0066178D" w:rsidTr="004501FA">
        <w:trPr>
          <w:trHeight w:val="266"/>
        </w:trPr>
        <w:tc>
          <w:tcPr>
            <w:tcW w:w="1588" w:type="pct"/>
          </w:tcPr>
          <w:p w:rsidR="00472F21" w:rsidRPr="0066178D" w:rsidRDefault="00472F21" w:rsidP="0050182B">
            <w:pPr>
              <w:ind w:left="27" w:right="-199"/>
              <w:rPr>
                <w:rFonts w:cs="Times New Roman"/>
                <w:b/>
                <w:bCs/>
                <w:szCs w:val="22"/>
              </w:rPr>
            </w:pPr>
            <w:proofErr w:type="spellStart"/>
            <w:r w:rsidRPr="0066178D">
              <w:rPr>
                <w:rFonts w:cs="Times New Roman"/>
                <w:szCs w:val="22"/>
              </w:rPr>
              <w:t>Ratchaburi</w:t>
            </w:r>
            <w:proofErr w:type="spellEnd"/>
            <w:r w:rsidRPr="0066178D">
              <w:rPr>
                <w:rFonts w:cs="Times New Roman"/>
                <w:szCs w:val="22"/>
              </w:rPr>
              <w:t xml:space="preserve"> Electricity</w:t>
            </w:r>
          </w:p>
        </w:tc>
        <w:tc>
          <w:tcPr>
            <w:tcW w:w="481" w:type="pct"/>
            <w:shd w:val="clear" w:color="auto" w:fill="auto"/>
          </w:tcPr>
          <w:p w:rsidR="00472F21" w:rsidRPr="0066178D" w:rsidRDefault="00472F21" w:rsidP="00112085">
            <w:pPr>
              <w:pStyle w:val="BodyText"/>
              <w:spacing w:after="0"/>
              <w:ind w:left="-126" w:right="-130"/>
              <w:jc w:val="center"/>
              <w:rPr>
                <w:rFonts w:cs="Times New Roman"/>
                <w:szCs w:val="22"/>
                <w:rtl/>
                <w:cs/>
                <w:lang w:val="en-GB"/>
              </w:rPr>
            </w:pPr>
            <w:r w:rsidRPr="0066178D">
              <w:rPr>
                <w:rFonts w:cs="Times New Roman"/>
                <w:szCs w:val="22"/>
                <w:lang w:val="en-GB"/>
              </w:rPr>
              <w:t>2.45 and</w:t>
            </w:r>
          </w:p>
        </w:tc>
        <w:tc>
          <w:tcPr>
            <w:tcW w:w="421" w:type="pct"/>
            <w:shd w:val="clear" w:color="auto" w:fill="auto"/>
          </w:tcPr>
          <w:p w:rsidR="00472F21" w:rsidRPr="0066178D" w:rsidRDefault="00472F21" w:rsidP="0050182B">
            <w:pPr>
              <w:pStyle w:val="BodyText"/>
              <w:spacing w:after="0"/>
              <w:ind w:left="-126" w:right="-130"/>
              <w:jc w:val="center"/>
              <w:rPr>
                <w:rFonts w:cs="Times New Roman"/>
                <w:szCs w:val="22"/>
                <w:rtl/>
                <w:cs/>
                <w:lang w:val="en-GB"/>
              </w:rPr>
            </w:pPr>
            <w:r w:rsidRPr="0066178D">
              <w:rPr>
                <w:rFonts w:cs="Times New Roman"/>
                <w:szCs w:val="22"/>
                <w:lang w:val="en-GB"/>
              </w:rPr>
              <w:t>2.45 and</w:t>
            </w:r>
          </w:p>
        </w:tc>
        <w:tc>
          <w:tcPr>
            <w:tcW w:w="583" w:type="pct"/>
          </w:tcPr>
          <w:p w:rsidR="00472F21" w:rsidRPr="0066178D" w:rsidRDefault="00472F21" w:rsidP="00ED0C62">
            <w:pPr>
              <w:pStyle w:val="BodyText"/>
              <w:tabs>
                <w:tab w:val="decimal" w:pos="956"/>
              </w:tabs>
              <w:spacing w:after="0"/>
              <w:ind w:left="-108" w:right="-131"/>
              <w:rPr>
                <w:rFonts w:cs="Times New Roman"/>
                <w:szCs w:val="22"/>
              </w:rPr>
            </w:pPr>
          </w:p>
        </w:tc>
        <w:tc>
          <w:tcPr>
            <w:tcW w:w="120" w:type="pct"/>
          </w:tcPr>
          <w:p w:rsidR="00472F21" w:rsidRPr="0066178D" w:rsidRDefault="00472F21" w:rsidP="0050182B">
            <w:pPr>
              <w:pStyle w:val="BodyText"/>
              <w:tabs>
                <w:tab w:val="decimal" w:pos="749"/>
              </w:tabs>
              <w:spacing w:after="0"/>
              <w:ind w:right="-110"/>
              <w:jc w:val="both"/>
              <w:rPr>
                <w:rFonts w:cs="Times New Roman"/>
                <w:szCs w:val="22"/>
                <w:lang w:val="en-GB"/>
              </w:rPr>
            </w:pPr>
          </w:p>
        </w:tc>
        <w:tc>
          <w:tcPr>
            <w:tcW w:w="520" w:type="pct"/>
          </w:tcPr>
          <w:p w:rsidR="00472F21" w:rsidRPr="0066178D" w:rsidRDefault="00472F21" w:rsidP="00ED0C62">
            <w:pPr>
              <w:pStyle w:val="BodyText"/>
              <w:tabs>
                <w:tab w:val="decimal" w:pos="835"/>
              </w:tabs>
              <w:spacing w:after="0"/>
              <w:ind w:left="-108" w:right="-131"/>
              <w:rPr>
                <w:rFonts w:cs="Times New Roman"/>
                <w:szCs w:val="22"/>
              </w:rPr>
            </w:pPr>
          </w:p>
        </w:tc>
        <w:tc>
          <w:tcPr>
            <w:tcW w:w="125" w:type="pct"/>
            <w:gridSpan w:val="2"/>
          </w:tcPr>
          <w:p w:rsidR="00472F21" w:rsidRPr="0066178D" w:rsidRDefault="00472F21" w:rsidP="0050182B">
            <w:pPr>
              <w:pStyle w:val="BodyText"/>
              <w:tabs>
                <w:tab w:val="decimal" w:pos="749"/>
              </w:tabs>
              <w:spacing w:after="0"/>
              <w:ind w:left="-126" w:right="-110"/>
              <w:jc w:val="both"/>
              <w:rPr>
                <w:rFonts w:cs="Times New Roman"/>
                <w:szCs w:val="22"/>
                <w:lang w:val="en-GB"/>
              </w:rPr>
            </w:pPr>
          </w:p>
        </w:tc>
        <w:tc>
          <w:tcPr>
            <w:tcW w:w="515" w:type="pct"/>
          </w:tcPr>
          <w:p w:rsidR="00472F21" w:rsidRPr="0066178D" w:rsidRDefault="00472F21" w:rsidP="0050182B">
            <w:pPr>
              <w:pStyle w:val="BodyText"/>
              <w:tabs>
                <w:tab w:val="decimal" w:pos="699"/>
              </w:tabs>
              <w:spacing w:after="0"/>
              <w:ind w:right="-110"/>
              <w:rPr>
                <w:rFonts w:cs="Times New Roman"/>
                <w:szCs w:val="22"/>
                <w:lang w:val="en-GB"/>
              </w:rPr>
            </w:pPr>
          </w:p>
        </w:tc>
        <w:tc>
          <w:tcPr>
            <w:tcW w:w="120" w:type="pct"/>
          </w:tcPr>
          <w:p w:rsidR="00472F21" w:rsidRPr="0066178D" w:rsidRDefault="00472F21" w:rsidP="0050182B">
            <w:pPr>
              <w:pStyle w:val="BodyText"/>
              <w:tabs>
                <w:tab w:val="decimal" w:pos="749"/>
              </w:tabs>
              <w:spacing w:after="0"/>
              <w:ind w:right="-110"/>
              <w:jc w:val="both"/>
              <w:rPr>
                <w:rFonts w:cs="Times New Roman"/>
                <w:szCs w:val="22"/>
                <w:lang w:val="en-GB"/>
              </w:rPr>
            </w:pPr>
          </w:p>
        </w:tc>
        <w:tc>
          <w:tcPr>
            <w:tcW w:w="527" w:type="pct"/>
          </w:tcPr>
          <w:p w:rsidR="00472F21" w:rsidRPr="0066178D" w:rsidRDefault="00472F21" w:rsidP="0050182B">
            <w:pPr>
              <w:pStyle w:val="BodyText"/>
              <w:spacing w:after="0"/>
              <w:ind w:right="-110"/>
              <w:jc w:val="both"/>
              <w:rPr>
                <w:rFonts w:cs="Times New Roman"/>
                <w:b/>
                <w:bCs/>
                <w:szCs w:val="22"/>
                <w:lang w:val="en-GB"/>
              </w:rPr>
            </w:pPr>
          </w:p>
        </w:tc>
      </w:tr>
      <w:tr w:rsidR="004501FA" w:rsidRPr="0066178D" w:rsidTr="004501FA">
        <w:trPr>
          <w:trHeight w:val="266"/>
        </w:trPr>
        <w:tc>
          <w:tcPr>
            <w:tcW w:w="1588" w:type="pct"/>
          </w:tcPr>
          <w:p w:rsidR="00472F21" w:rsidRPr="0066178D" w:rsidRDefault="00472F21" w:rsidP="0050182B">
            <w:pPr>
              <w:ind w:left="27" w:right="-199"/>
              <w:rPr>
                <w:rFonts w:cs="Times New Roman"/>
                <w:szCs w:val="22"/>
              </w:rPr>
            </w:pPr>
            <w:r w:rsidRPr="0066178D">
              <w:rPr>
                <w:rFonts w:cs="Times New Roman"/>
                <w:szCs w:val="22"/>
              </w:rPr>
              <w:t xml:space="preserve">   Generating Company Limited</w:t>
            </w:r>
          </w:p>
        </w:tc>
        <w:tc>
          <w:tcPr>
            <w:tcW w:w="481" w:type="pct"/>
            <w:shd w:val="clear" w:color="auto" w:fill="auto"/>
          </w:tcPr>
          <w:p w:rsidR="00472F21" w:rsidRPr="0066178D" w:rsidRDefault="00A7736B" w:rsidP="00A7736B">
            <w:pPr>
              <w:pStyle w:val="BodyText"/>
              <w:spacing w:after="0"/>
              <w:ind w:left="-126" w:right="-130"/>
              <w:jc w:val="center"/>
              <w:rPr>
                <w:rFonts w:cs="Times New Roman"/>
                <w:szCs w:val="22"/>
                <w:rtl/>
                <w:cs/>
                <w:lang w:val="en-GB"/>
              </w:rPr>
            </w:pPr>
            <w:r w:rsidRPr="0066178D">
              <w:rPr>
                <w:rFonts w:cs="Times New Roman"/>
                <w:szCs w:val="22"/>
                <w:lang w:val="en-GB"/>
              </w:rPr>
              <w:t>2</w:t>
            </w:r>
            <w:r w:rsidR="00472F21" w:rsidRPr="0066178D">
              <w:rPr>
                <w:rFonts w:cs="Times New Roman"/>
                <w:szCs w:val="22"/>
                <w:lang w:val="en-GB"/>
              </w:rPr>
              <w:t>.48</w:t>
            </w:r>
          </w:p>
        </w:tc>
        <w:tc>
          <w:tcPr>
            <w:tcW w:w="421" w:type="pct"/>
            <w:shd w:val="clear" w:color="auto" w:fill="auto"/>
          </w:tcPr>
          <w:p w:rsidR="00472F21" w:rsidRPr="0066178D" w:rsidRDefault="00472F21" w:rsidP="0050182B">
            <w:pPr>
              <w:pStyle w:val="BodyText"/>
              <w:spacing w:after="0"/>
              <w:ind w:left="-126" w:right="-130"/>
              <w:jc w:val="center"/>
              <w:rPr>
                <w:rFonts w:cs="Times New Roman"/>
                <w:szCs w:val="22"/>
                <w:rtl/>
                <w:cs/>
                <w:lang w:val="en-GB"/>
              </w:rPr>
            </w:pPr>
            <w:r w:rsidRPr="0066178D">
              <w:rPr>
                <w:rFonts w:cs="Times New Roman"/>
                <w:szCs w:val="22"/>
                <w:lang w:val="en-GB"/>
              </w:rPr>
              <w:t>4.50</w:t>
            </w:r>
          </w:p>
        </w:tc>
        <w:tc>
          <w:tcPr>
            <w:tcW w:w="583" w:type="pct"/>
          </w:tcPr>
          <w:p w:rsidR="00472F21" w:rsidRPr="0066178D" w:rsidRDefault="00472F21" w:rsidP="00ED0C62">
            <w:pPr>
              <w:pStyle w:val="BodyText"/>
              <w:tabs>
                <w:tab w:val="decimal" w:pos="596"/>
              </w:tabs>
              <w:spacing w:after="0"/>
              <w:ind w:left="-108" w:right="-131"/>
              <w:rPr>
                <w:rFonts w:cs="Times New Roman"/>
                <w:szCs w:val="22"/>
              </w:rPr>
            </w:pPr>
            <w:r w:rsidRPr="0066178D">
              <w:rPr>
                <w:rFonts w:cs="Times New Roman"/>
                <w:szCs w:val="22"/>
              </w:rPr>
              <w:t>-</w:t>
            </w:r>
          </w:p>
        </w:tc>
        <w:tc>
          <w:tcPr>
            <w:tcW w:w="120" w:type="pct"/>
          </w:tcPr>
          <w:p w:rsidR="00472F21" w:rsidRPr="0066178D" w:rsidRDefault="00472F21" w:rsidP="0050182B">
            <w:pPr>
              <w:pStyle w:val="BodyText"/>
              <w:spacing w:after="0"/>
              <w:ind w:right="-130"/>
              <w:jc w:val="both"/>
              <w:rPr>
                <w:rFonts w:cs="Times New Roman"/>
                <w:b/>
                <w:bCs/>
                <w:szCs w:val="22"/>
                <w:lang w:val="en-GB"/>
              </w:rPr>
            </w:pPr>
          </w:p>
        </w:tc>
        <w:tc>
          <w:tcPr>
            <w:tcW w:w="520" w:type="pct"/>
          </w:tcPr>
          <w:p w:rsidR="00472F21" w:rsidRPr="0066178D" w:rsidRDefault="00472F21" w:rsidP="00ED0C62">
            <w:pPr>
              <w:pStyle w:val="BodyText"/>
              <w:tabs>
                <w:tab w:val="decimal" w:pos="475"/>
              </w:tabs>
              <w:spacing w:after="0"/>
              <w:ind w:left="-108" w:right="-131"/>
              <w:rPr>
                <w:rFonts w:cs="Times New Roman"/>
                <w:szCs w:val="22"/>
              </w:rPr>
            </w:pPr>
            <w:r w:rsidRPr="0066178D">
              <w:rPr>
                <w:rFonts w:cs="Times New Roman"/>
                <w:szCs w:val="22"/>
              </w:rPr>
              <w:t>-</w:t>
            </w:r>
          </w:p>
        </w:tc>
        <w:tc>
          <w:tcPr>
            <w:tcW w:w="125" w:type="pct"/>
            <w:gridSpan w:val="2"/>
          </w:tcPr>
          <w:p w:rsidR="00472F21" w:rsidRPr="0066178D" w:rsidRDefault="00472F21" w:rsidP="0050182B">
            <w:pPr>
              <w:pStyle w:val="BodyText"/>
              <w:tabs>
                <w:tab w:val="decimal" w:pos="749"/>
              </w:tabs>
              <w:spacing w:after="0"/>
              <w:ind w:left="-126" w:right="-110"/>
              <w:jc w:val="both"/>
              <w:rPr>
                <w:rFonts w:cs="Times New Roman"/>
                <w:szCs w:val="22"/>
                <w:lang w:val="en-GB"/>
              </w:rPr>
            </w:pPr>
          </w:p>
        </w:tc>
        <w:tc>
          <w:tcPr>
            <w:tcW w:w="515" w:type="pct"/>
          </w:tcPr>
          <w:p w:rsidR="00472F21" w:rsidRPr="0066178D" w:rsidRDefault="00472F21" w:rsidP="0050182B">
            <w:pPr>
              <w:pStyle w:val="BodyText"/>
              <w:tabs>
                <w:tab w:val="decimal" w:pos="841"/>
              </w:tabs>
              <w:spacing w:after="0"/>
              <w:ind w:left="-108" w:right="-131"/>
              <w:rPr>
                <w:rFonts w:cs="Times New Roman"/>
                <w:szCs w:val="22"/>
              </w:rPr>
            </w:pPr>
            <w:r w:rsidRPr="0066178D">
              <w:rPr>
                <w:rFonts w:cs="Times New Roman"/>
                <w:szCs w:val="22"/>
              </w:rPr>
              <w:t>2,730,000</w:t>
            </w:r>
          </w:p>
        </w:tc>
        <w:tc>
          <w:tcPr>
            <w:tcW w:w="120" w:type="pct"/>
          </w:tcPr>
          <w:p w:rsidR="00472F21" w:rsidRPr="0066178D" w:rsidRDefault="00472F21" w:rsidP="0050182B">
            <w:pPr>
              <w:pStyle w:val="BodyText"/>
              <w:tabs>
                <w:tab w:val="decimal" w:pos="749"/>
                <w:tab w:val="decimal" w:pos="886"/>
              </w:tabs>
              <w:spacing w:after="0"/>
              <w:ind w:right="-110"/>
              <w:jc w:val="both"/>
              <w:rPr>
                <w:rFonts w:cs="Times New Roman"/>
                <w:szCs w:val="22"/>
                <w:lang w:val="en-GB"/>
              </w:rPr>
            </w:pPr>
          </w:p>
        </w:tc>
        <w:tc>
          <w:tcPr>
            <w:tcW w:w="527" w:type="pct"/>
          </w:tcPr>
          <w:p w:rsidR="00472F21" w:rsidRPr="0066178D" w:rsidRDefault="00472F21" w:rsidP="0050182B">
            <w:pPr>
              <w:pStyle w:val="BodyText"/>
              <w:tabs>
                <w:tab w:val="decimal" w:pos="841"/>
              </w:tabs>
              <w:spacing w:after="0"/>
              <w:ind w:left="-108" w:right="-131"/>
              <w:rPr>
                <w:rFonts w:cs="Times New Roman"/>
                <w:szCs w:val="22"/>
              </w:rPr>
            </w:pPr>
            <w:r w:rsidRPr="0066178D">
              <w:rPr>
                <w:rFonts w:cs="Times New Roman"/>
                <w:szCs w:val="22"/>
              </w:rPr>
              <w:t>5,400,000</w:t>
            </w:r>
          </w:p>
        </w:tc>
      </w:tr>
      <w:tr w:rsidR="004501FA" w:rsidRPr="00A604EC" w:rsidTr="004501FA">
        <w:trPr>
          <w:trHeight w:val="266"/>
        </w:trPr>
        <w:tc>
          <w:tcPr>
            <w:tcW w:w="1588" w:type="pct"/>
          </w:tcPr>
          <w:p w:rsidR="00472F21" w:rsidRPr="00A604EC" w:rsidRDefault="00472F21" w:rsidP="0050182B">
            <w:pPr>
              <w:ind w:left="27" w:right="-91"/>
              <w:rPr>
                <w:rFonts w:cs="Times New Roman"/>
                <w:b/>
                <w:bCs/>
                <w:szCs w:val="22"/>
              </w:rPr>
            </w:pPr>
          </w:p>
        </w:tc>
        <w:tc>
          <w:tcPr>
            <w:tcW w:w="481" w:type="pct"/>
            <w:shd w:val="clear" w:color="auto" w:fill="auto"/>
          </w:tcPr>
          <w:p w:rsidR="00472F21" w:rsidRPr="00A604EC" w:rsidRDefault="00472F21" w:rsidP="0050182B">
            <w:pPr>
              <w:pStyle w:val="BodyText"/>
              <w:spacing w:after="0"/>
              <w:ind w:right="-130"/>
              <w:jc w:val="center"/>
              <w:rPr>
                <w:rFonts w:cs="Times New Roman"/>
                <w:b/>
                <w:bCs/>
                <w:szCs w:val="22"/>
                <w:rtl/>
                <w:cs/>
                <w:lang w:val="en-GB"/>
              </w:rPr>
            </w:pPr>
          </w:p>
        </w:tc>
        <w:tc>
          <w:tcPr>
            <w:tcW w:w="421" w:type="pct"/>
            <w:shd w:val="clear" w:color="auto" w:fill="auto"/>
          </w:tcPr>
          <w:p w:rsidR="00472F21" w:rsidRPr="00A604EC" w:rsidRDefault="00472F21" w:rsidP="0050182B">
            <w:pPr>
              <w:pStyle w:val="BodyText"/>
              <w:spacing w:after="0"/>
              <w:ind w:right="-130"/>
              <w:jc w:val="center"/>
              <w:rPr>
                <w:rFonts w:cs="Times New Roman"/>
                <w:b/>
                <w:bCs/>
                <w:szCs w:val="22"/>
                <w:rtl/>
                <w:cs/>
                <w:lang w:val="en-GB"/>
              </w:rPr>
            </w:pPr>
          </w:p>
        </w:tc>
        <w:tc>
          <w:tcPr>
            <w:tcW w:w="583" w:type="pct"/>
            <w:tcBorders>
              <w:top w:val="single" w:sz="4" w:space="0" w:color="auto"/>
            </w:tcBorders>
          </w:tcPr>
          <w:p w:rsidR="00472F21" w:rsidRPr="00A604EC" w:rsidRDefault="00472F21" w:rsidP="00ED0C62">
            <w:pPr>
              <w:pStyle w:val="BodyText"/>
              <w:tabs>
                <w:tab w:val="decimal" w:pos="596"/>
              </w:tabs>
              <w:spacing w:after="0"/>
              <w:ind w:left="-108" w:right="-131"/>
              <w:rPr>
                <w:rFonts w:cs="Times New Roman"/>
                <w:b/>
                <w:bCs/>
                <w:szCs w:val="22"/>
              </w:rPr>
            </w:pPr>
            <w:r w:rsidRPr="00A604EC">
              <w:rPr>
                <w:rFonts w:cs="Times New Roman"/>
                <w:b/>
                <w:bCs/>
                <w:szCs w:val="22"/>
              </w:rPr>
              <w:t>-</w:t>
            </w:r>
          </w:p>
        </w:tc>
        <w:tc>
          <w:tcPr>
            <w:tcW w:w="120" w:type="pct"/>
          </w:tcPr>
          <w:p w:rsidR="00472F21" w:rsidRPr="00A604EC" w:rsidRDefault="00472F21" w:rsidP="0050182B">
            <w:pPr>
              <w:pStyle w:val="BodyText"/>
              <w:spacing w:after="0"/>
              <w:ind w:right="-130"/>
              <w:jc w:val="both"/>
              <w:rPr>
                <w:rFonts w:cs="Times New Roman"/>
                <w:b/>
                <w:bCs/>
                <w:szCs w:val="22"/>
                <w:lang w:val="en-GB"/>
              </w:rPr>
            </w:pPr>
          </w:p>
        </w:tc>
        <w:tc>
          <w:tcPr>
            <w:tcW w:w="520" w:type="pct"/>
            <w:tcBorders>
              <w:top w:val="single" w:sz="4" w:space="0" w:color="auto"/>
            </w:tcBorders>
          </w:tcPr>
          <w:p w:rsidR="00472F21" w:rsidRPr="00A604EC" w:rsidRDefault="00472F21" w:rsidP="00ED0C62">
            <w:pPr>
              <w:pStyle w:val="BodyText"/>
              <w:tabs>
                <w:tab w:val="decimal" w:pos="475"/>
              </w:tabs>
              <w:spacing w:after="0"/>
              <w:ind w:left="-108" w:right="-131"/>
              <w:rPr>
                <w:rFonts w:cs="Times New Roman"/>
                <w:b/>
                <w:bCs/>
                <w:szCs w:val="22"/>
              </w:rPr>
            </w:pPr>
            <w:r w:rsidRPr="00A604EC">
              <w:rPr>
                <w:rFonts w:cs="Times New Roman"/>
                <w:b/>
                <w:bCs/>
                <w:szCs w:val="22"/>
              </w:rPr>
              <w:t>-</w:t>
            </w:r>
          </w:p>
        </w:tc>
        <w:tc>
          <w:tcPr>
            <w:tcW w:w="125" w:type="pct"/>
            <w:gridSpan w:val="2"/>
          </w:tcPr>
          <w:p w:rsidR="00472F21" w:rsidRPr="00A604EC" w:rsidRDefault="00472F21" w:rsidP="0050182B">
            <w:pPr>
              <w:pStyle w:val="BodyText"/>
              <w:tabs>
                <w:tab w:val="decimal" w:pos="749"/>
              </w:tabs>
              <w:spacing w:after="0"/>
              <w:ind w:left="-126" w:right="-110"/>
              <w:jc w:val="both"/>
              <w:rPr>
                <w:rFonts w:cs="Times New Roman"/>
                <w:b/>
                <w:bCs/>
                <w:szCs w:val="22"/>
                <w:lang w:val="en-GB"/>
              </w:rPr>
            </w:pPr>
          </w:p>
        </w:tc>
        <w:tc>
          <w:tcPr>
            <w:tcW w:w="515" w:type="pct"/>
            <w:tcBorders>
              <w:top w:val="single" w:sz="4" w:space="0" w:color="auto"/>
            </w:tcBorders>
          </w:tcPr>
          <w:p w:rsidR="00472F21" w:rsidRPr="00A604EC" w:rsidRDefault="00472F21" w:rsidP="0050182B">
            <w:pPr>
              <w:pStyle w:val="BodyText"/>
              <w:tabs>
                <w:tab w:val="decimal" w:pos="841"/>
              </w:tabs>
              <w:spacing w:after="0"/>
              <w:ind w:left="-108" w:right="-131"/>
              <w:rPr>
                <w:rFonts w:cs="Times New Roman"/>
                <w:b/>
                <w:bCs/>
                <w:szCs w:val="22"/>
              </w:rPr>
            </w:pPr>
            <w:r w:rsidRPr="00A604EC">
              <w:rPr>
                <w:rFonts w:cs="Times New Roman"/>
                <w:b/>
                <w:bCs/>
                <w:szCs w:val="22"/>
              </w:rPr>
              <w:t>2,730,000</w:t>
            </w:r>
          </w:p>
        </w:tc>
        <w:tc>
          <w:tcPr>
            <w:tcW w:w="120" w:type="pct"/>
          </w:tcPr>
          <w:p w:rsidR="00472F21" w:rsidRPr="00A604EC" w:rsidRDefault="00472F21" w:rsidP="0050182B">
            <w:pPr>
              <w:pStyle w:val="BodyText"/>
              <w:tabs>
                <w:tab w:val="decimal" w:pos="749"/>
                <w:tab w:val="decimal" w:pos="886"/>
              </w:tabs>
              <w:spacing w:after="0"/>
              <w:ind w:right="-110"/>
              <w:jc w:val="both"/>
              <w:rPr>
                <w:rFonts w:cs="Times New Roman"/>
                <w:b/>
                <w:bCs/>
                <w:szCs w:val="22"/>
                <w:lang w:val="en-GB"/>
              </w:rPr>
            </w:pPr>
          </w:p>
        </w:tc>
        <w:tc>
          <w:tcPr>
            <w:tcW w:w="527" w:type="pct"/>
            <w:tcBorders>
              <w:top w:val="single" w:sz="4" w:space="0" w:color="auto"/>
            </w:tcBorders>
          </w:tcPr>
          <w:p w:rsidR="00472F21" w:rsidRPr="00A604EC" w:rsidRDefault="00472F21" w:rsidP="0050182B">
            <w:pPr>
              <w:pStyle w:val="BodyText"/>
              <w:tabs>
                <w:tab w:val="decimal" w:pos="841"/>
              </w:tabs>
              <w:spacing w:after="0"/>
              <w:ind w:left="-108" w:right="-131"/>
              <w:rPr>
                <w:rFonts w:cs="Times New Roman"/>
                <w:b/>
                <w:bCs/>
                <w:szCs w:val="22"/>
              </w:rPr>
            </w:pPr>
            <w:r w:rsidRPr="00A604EC">
              <w:rPr>
                <w:rFonts w:cs="Times New Roman"/>
                <w:b/>
                <w:bCs/>
                <w:szCs w:val="22"/>
              </w:rPr>
              <w:t>5,400,000</w:t>
            </w:r>
          </w:p>
        </w:tc>
      </w:tr>
      <w:tr w:rsidR="004501FA" w:rsidRPr="0066178D" w:rsidTr="004501FA">
        <w:trPr>
          <w:trHeight w:val="281"/>
        </w:trPr>
        <w:tc>
          <w:tcPr>
            <w:tcW w:w="2490" w:type="pct"/>
            <w:gridSpan w:val="3"/>
          </w:tcPr>
          <w:p w:rsidR="00472F21" w:rsidRPr="0066178D" w:rsidRDefault="00472F21" w:rsidP="0050182B">
            <w:pPr>
              <w:pStyle w:val="BodyText"/>
              <w:tabs>
                <w:tab w:val="decimal" w:pos="279"/>
              </w:tabs>
              <w:spacing w:after="0"/>
              <w:ind w:left="27" w:right="-131"/>
              <w:jc w:val="both"/>
              <w:rPr>
                <w:rFonts w:cs="Times New Roman"/>
                <w:szCs w:val="22"/>
                <w:rtl/>
                <w:cs/>
                <w:lang w:val="en-GB"/>
              </w:rPr>
            </w:pPr>
            <w:r w:rsidRPr="0066178D">
              <w:rPr>
                <w:rFonts w:cs="Times New Roman"/>
                <w:i/>
                <w:iCs/>
                <w:szCs w:val="22"/>
                <w:lang w:val="en-GB"/>
              </w:rPr>
              <w:t>Less</w:t>
            </w:r>
            <w:r w:rsidRPr="0066178D">
              <w:rPr>
                <w:rFonts w:cs="Times New Roman"/>
                <w:szCs w:val="22"/>
                <w:lang w:val="en-GB"/>
              </w:rPr>
              <w:t xml:space="preserve"> allowance for doubtful accounts</w:t>
            </w:r>
          </w:p>
        </w:tc>
        <w:tc>
          <w:tcPr>
            <w:tcW w:w="583" w:type="pct"/>
            <w:tcBorders>
              <w:bottom w:val="single" w:sz="4" w:space="0" w:color="auto"/>
            </w:tcBorders>
          </w:tcPr>
          <w:p w:rsidR="00472F21" w:rsidRPr="0066178D" w:rsidRDefault="00472F21" w:rsidP="00ED0C62">
            <w:pPr>
              <w:pStyle w:val="BodyText"/>
              <w:tabs>
                <w:tab w:val="decimal" w:pos="596"/>
              </w:tabs>
              <w:spacing w:after="0"/>
              <w:ind w:left="-108" w:right="-131"/>
              <w:rPr>
                <w:rFonts w:cs="Times New Roman"/>
                <w:szCs w:val="22"/>
              </w:rPr>
            </w:pPr>
            <w:r w:rsidRPr="0066178D">
              <w:rPr>
                <w:rFonts w:cs="Times New Roman"/>
                <w:szCs w:val="22"/>
              </w:rPr>
              <w:t>-</w:t>
            </w:r>
          </w:p>
        </w:tc>
        <w:tc>
          <w:tcPr>
            <w:tcW w:w="120" w:type="pct"/>
          </w:tcPr>
          <w:p w:rsidR="00472F21" w:rsidRPr="0066178D" w:rsidRDefault="00472F21" w:rsidP="0050182B">
            <w:pPr>
              <w:pStyle w:val="BodyText"/>
              <w:spacing w:after="0"/>
              <w:ind w:right="-130"/>
              <w:jc w:val="both"/>
              <w:rPr>
                <w:rFonts w:cs="Times New Roman"/>
                <w:b/>
                <w:bCs/>
                <w:szCs w:val="22"/>
                <w:lang w:val="en-GB"/>
              </w:rPr>
            </w:pPr>
          </w:p>
        </w:tc>
        <w:tc>
          <w:tcPr>
            <w:tcW w:w="520" w:type="pct"/>
            <w:tcBorders>
              <w:bottom w:val="single" w:sz="4" w:space="0" w:color="auto"/>
            </w:tcBorders>
          </w:tcPr>
          <w:p w:rsidR="00472F21" w:rsidRPr="0066178D" w:rsidRDefault="00472F21" w:rsidP="00ED0C62">
            <w:pPr>
              <w:pStyle w:val="BodyText"/>
              <w:tabs>
                <w:tab w:val="decimal" w:pos="475"/>
              </w:tabs>
              <w:spacing w:after="0"/>
              <w:ind w:left="-108" w:right="-131"/>
              <w:rPr>
                <w:rFonts w:cs="Times New Roman"/>
                <w:szCs w:val="22"/>
              </w:rPr>
            </w:pPr>
            <w:r w:rsidRPr="0066178D">
              <w:rPr>
                <w:rFonts w:cs="Times New Roman"/>
                <w:szCs w:val="22"/>
              </w:rPr>
              <w:t>-</w:t>
            </w:r>
          </w:p>
        </w:tc>
        <w:tc>
          <w:tcPr>
            <w:tcW w:w="125" w:type="pct"/>
            <w:gridSpan w:val="2"/>
          </w:tcPr>
          <w:p w:rsidR="00472F21" w:rsidRPr="0066178D" w:rsidRDefault="00472F21" w:rsidP="0050182B">
            <w:pPr>
              <w:pStyle w:val="BodyText"/>
              <w:tabs>
                <w:tab w:val="decimal" w:pos="749"/>
              </w:tabs>
              <w:spacing w:after="0"/>
              <w:ind w:left="-126" w:right="-110"/>
              <w:jc w:val="both"/>
              <w:rPr>
                <w:rFonts w:cs="Times New Roman"/>
                <w:szCs w:val="22"/>
                <w:lang w:val="en-GB"/>
              </w:rPr>
            </w:pPr>
          </w:p>
        </w:tc>
        <w:tc>
          <w:tcPr>
            <w:tcW w:w="515" w:type="pct"/>
            <w:tcBorders>
              <w:bottom w:val="single" w:sz="4" w:space="0" w:color="auto"/>
            </w:tcBorders>
          </w:tcPr>
          <w:p w:rsidR="00472F21" w:rsidRPr="0066178D" w:rsidRDefault="00472F21" w:rsidP="0050182B">
            <w:pPr>
              <w:pStyle w:val="BodyText"/>
              <w:tabs>
                <w:tab w:val="decimal" w:pos="500"/>
              </w:tabs>
              <w:spacing w:after="0"/>
              <w:ind w:left="-108" w:right="-131"/>
              <w:rPr>
                <w:rFonts w:cs="Times New Roman"/>
                <w:szCs w:val="22"/>
              </w:rPr>
            </w:pPr>
            <w:r w:rsidRPr="0066178D">
              <w:rPr>
                <w:rFonts w:cs="Times New Roman"/>
                <w:szCs w:val="22"/>
              </w:rPr>
              <w:t>-</w:t>
            </w:r>
          </w:p>
        </w:tc>
        <w:tc>
          <w:tcPr>
            <w:tcW w:w="120" w:type="pct"/>
          </w:tcPr>
          <w:p w:rsidR="00472F21" w:rsidRPr="0066178D" w:rsidRDefault="00472F21" w:rsidP="0050182B">
            <w:pPr>
              <w:pStyle w:val="BodyText"/>
              <w:tabs>
                <w:tab w:val="decimal" w:pos="749"/>
                <w:tab w:val="decimal" w:pos="886"/>
              </w:tabs>
              <w:spacing w:after="0"/>
              <w:ind w:right="-110"/>
              <w:jc w:val="both"/>
              <w:rPr>
                <w:rFonts w:cs="Times New Roman"/>
                <w:szCs w:val="22"/>
                <w:lang w:val="en-GB"/>
              </w:rPr>
            </w:pPr>
          </w:p>
        </w:tc>
        <w:tc>
          <w:tcPr>
            <w:tcW w:w="527" w:type="pct"/>
          </w:tcPr>
          <w:p w:rsidR="00472F21" w:rsidRPr="0066178D" w:rsidRDefault="00472F21" w:rsidP="0050182B">
            <w:pPr>
              <w:pStyle w:val="BodyText"/>
              <w:tabs>
                <w:tab w:val="decimal" w:pos="500"/>
              </w:tabs>
              <w:spacing w:after="0"/>
              <w:ind w:left="-108" w:right="-131"/>
              <w:rPr>
                <w:rFonts w:cs="Times New Roman"/>
                <w:szCs w:val="22"/>
              </w:rPr>
            </w:pPr>
            <w:r w:rsidRPr="0066178D">
              <w:rPr>
                <w:rFonts w:cs="Times New Roman"/>
                <w:szCs w:val="22"/>
              </w:rPr>
              <w:t>-</w:t>
            </w:r>
          </w:p>
        </w:tc>
      </w:tr>
      <w:tr w:rsidR="004501FA" w:rsidRPr="0066178D" w:rsidTr="004501FA">
        <w:trPr>
          <w:trHeight w:val="266"/>
        </w:trPr>
        <w:tc>
          <w:tcPr>
            <w:tcW w:w="2490" w:type="pct"/>
            <w:gridSpan w:val="3"/>
          </w:tcPr>
          <w:p w:rsidR="00472F21" w:rsidRPr="0066178D" w:rsidRDefault="00472F21" w:rsidP="0050182B">
            <w:pPr>
              <w:pStyle w:val="BodyText"/>
              <w:tabs>
                <w:tab w:val="decimal" w:pos="279"/>
              </w:tabs>
              <w:spacing w:after="0"/>
              <w:ind w:left="27" w:right="-131"/>
              <w:jc w:val="both"/>
              <w:rPr>
                <w:rFonts w:cs="Times New Roman"/>
                <w:b/>
                <w:bCs/>
                <w:i/>
                <w:iCs/>
                <w:szCs w:val="22"/>
                <w:lang w:val="en-GB"/>
              </w:rPr>
            </w:pPr>
            <w:r w:rsidRPr="0066178D">
              <w:rPr>
                <w:rFonts w:cs="Times New Roman"/>
                <w:b/>
                <w:bCs/>
                <w:szCs w:val="22"/>
                <w:lang w:val="en-GB"/>
              </w:rPr>
              <w:t>Short-term loans to related party-net</w:t>
            </w:r>
          </w:p>
        </w:tc>
        <w:tc>
          <w:tcPr>
            <w:tcW w:w="583" w:type="pct"/>
            <w:tcBorders>
              <w:top w:val="single" w:sz="4" w:space="0" w:color="auto"/>
              <w:bottom w:val="double" w:sz="4" w:space="0" w:color="auto"/>
            </w:tcBorders>
          </w:tcPr>
          <w:p w:rsidR="00472F21" w:rsidRPr="0066178D" w:rsidRDefault="00472F21" w:rsidP="00ED0C62">
            <w:pPr>
              <w:pStyle w:val="BodyText"/>
              <w:tabs>
                <w:tab w:val="decimal" w:pos="596"/>
              </w:tabs>
              <w:spacing w:after="0"/>
              <w:ind w:left="-108" w:right="-131"/>
              <w:rPr>
                <w:rFonts w:cs="Times New Roman"/>
                <w:b/>
                <w:bCs/>
                <w:szCs w:val="22"/>
              </w:rPr>
            </w:pPr>
            <w:r w:rsidRPr="0066178D">
              <w:rPr>
                <w:rFonts w:cs="Times New Roman"/>
                <w:b/>
                <w:bCs/>
                <w:szCs w:val="22"/>
              </w:rPr>
              <w:t>-</w:t>
            </w:r>
          </w:p>
        </w:tc>
        <w:tc>
          <w:tcPr>
            <w:tcW w:w="120" w:type="pct"/>
          </w:tcPr>
          <w:p w:rsidR="00472F21" w:rsidRPr="0066178D" w:rsidRDefault="00472F21" w:rsidP="0050182B">
            <w:pPr>
              <w:pStyle w:val="BodyText"/>
              <w:spacing w:after="0"/>
              <w:ind w:right="-130"/>
              <w:jc w:val="both"/>
              <w:rPr>
                <w:rFonts w:cs="Times New Roman"/>
                <w:b/>
                <w:bCs/>
                <w:szCs w:val="22"/>
                <w:lang w:val="en-GB"/>
              </w:rPr>
            </w:pPr>
          </w:p>
        </w:tc>
        <w:tc>
          <w:tcPr>
            <w:tcW w:w="520" w:type="pct"/>
            <w:tcBorders>
              <w:top w:val="single" w:sz="4" w:space="0" w:color="auto"/>
              <w:bottom w:val="double" w:sz="4" w:space="0" w:color="auto"/>
            </w:tcBorders>
          </w:tcPr>
          <w:p w:rsidR="00472F21" w:rsidRPr="0066178D" w:rsidRDefault="00472F21" w:rsidP="00ED0C62">
            <w:pPr>
              <w:pStyle w:val="BodyText"/>
              <w:tabs>
                <w:tab w:val="decimal" w:pos="475"/>
              </w:tabs>
              <w:spacing w:after="0"/>
              <w:ind w:left="-108" w:right="-131"/>
              <w:rPr>
                <w:rFonts w:cs="Times New Roman"/>
                <w:b/>
                <w:bCs/>
                <w:szCs w:val="22"/>
              </w:rPr>
            </w:pPr>
            <w:r w:rsidRPr="0066178D">
              <w:rPr>
                <w:rFonts w:cs="Times New Roman"/>
                <w:b/>
                <w:bCs/>
                <w:szCs w:val="22"/>
              </w:rPr>
              <w:t>-</w:t>
            </w:r>
          </w:p>
        </w:tc>
        <w:tc>
          <w:tcPr>
            <w:tcW w:w="125" w:type="pct"/>
            <w:gridSpan w:val="2"/>
          </w:tcPr>
          <w:p w:rsidR="00472F21" w:rsidRPr="0066178D" w:rsidRDefault="00472F21" w:rsidP="0050182B">
            <w:pPr>
              <w:pStyle w:val="BodyText"/>
              <w:tabs>
                <w:tab w:val="decimal" w:pos="749"/>
              </w:tabs>
              <w:spacing w:after="0"/>
              <w:ind w:left="-126" w:right="-110"/>
              <w:jc w:val="both"/>
              <w:rPr>
                <w:rFonts w:cs="Times New Roman"/>
                <w:b/>
                <w:bCs/>
                <w:szCs w:val="22"/>
                <w:lang w:val="en-GB"/>
              </w:rPr>
            </w:pPr>
          </w:p>
        </w:tc>
        <w:tc>
          <w:tcPr>
            <w:tcW w:w="515" w:type="pct"/>
            <w:tcBorders>
              <w:top w:val="single" w:sz="4" w:space="0" w:color="auto"/>
              <w:bottom w:val="double" w:sz="4" w:space="0" w:color="auto"/>
            </w:tcBorders>
          </w:tcPr>
          <w:p w:rsidR="00472F21" w:rsidRPr="0066178D" w:rsidRDefault="00472F21" w:rsidP="0050182B">
            <w:pPr>
              <w:pStyle w:val="BodyText"/>
              <w:tabs>
                <w:tab w:val="decimal" w:pos="841"/>
              </w:tabs>
              <w:spacing w:after="0"/>
              <w:ind w:left="-108" w:right="-131"/>
              <w:rPr>
                <w:rFonts w:cs="Times New Roman"/>
                <w:b/>
                <w:bCs/>
                <w:szCs w:val="22"/>
              </w:rPr>
            </w:pPr>
            <w:r w:rsidRPr="0066178D">
              <w:rPr>
                <w:rFonts w:cs="Times New Roman"/>
                <w:b/>
                <w:bCs/>
                <w:szCs w:val="22"/>
              </w:rPr>
              <w:t>2,730,000</w:t>
            </w:r>
          </w:p>
        </w:tc>
        <w:tc>
          <w:tcPr>
            <w:tcW w:w="120" w:type="pct"/>
          </w:tcPr>
          <w:p w:rsidR="00472F21" w:rsidRPr="0066178D" w:rsidRDefault="00472F21" w:rsidP="0050182B">
            <w:pPr>
              <w:pStyle w:val="BodyText"/>
              <w:tabs>
                <w:tab w:val="decimal" w:pos="886"/>
              </w:tabs>
              <w:spacing w:after="0"/>
              <w:ind w:left="-126" w:right="45"/>
              <w:rPr>
                <w:rFonts w:cs="Times New Roman"/>
                <w:b/>
                <w:bCs/>
                <w:szCs w:val="22"/>
                <w:lang w:val="en-GB"/>
              </w:rPr>
            </w:pPr>
          </w:p>
        </w:tc>
        <w:tc>
          <w:tcPr>
            <w:tcW w:w="527" w:type="pct"/>
            <w:tcBorders>
              <w:top w:val="single" w:sz="4" w:space="0" w:color="auto"/>
              <w:bottom w:val="double" w:sz="4" w:space="0" w:color="auto"/>
            </w:tcBorders>
          </w:tcPr>
          <w:p w:rsidR="00472F21" w:rsidRPr="0066178D" w:rsidRDefault="00472F21" w:rsidP="0050182B">
            <w:pPr>
              <w:pStyle w:val="BodyText"/>
              <w:tabs>
                <w:tab w:val="decimal" w:pos="841"/>
              </w:tabs>
              <w:spacing w:after="0"/>
              <w:ind w:left="-108" w:right="-131"/>
              <w:rPr>
                <w:rFonts w:cs="Times New Roman"/>
                <w:b/>
                <w:bCs/>
                <w:szCs w:val="22"/>
              </w:rPr>
            </w:pPr>
            <w:r w:rsidRPr="0066178D">
              <w:rPr>
                <w:rFonts w:cs="Times New Roman"/>
                <w:b/>
                <w:bCs/>
                <w:szCs w:val="22"/>
              </w:rPr>
              <w:t>5,400,000</w:t>
            </w:r>
          </w:p>
        </w:tc>
      </w:tr>
      <w:tr w:rsidR="004501FA" w:rsidRPr="0066178D" w:rsidTr="004501FA">
        <w:tc>
          <w:tcPr>
            <w:tcW w:w="1591" w:type="pct"/>
          </w:tcPr>
          <w:p w:rsidR="00ED0C62" w:rsidRPr="0066178D" w:rsidRDefault="00ED0C62" w:rsidP="00340D0A">
            <w:pPr>
              <w:ind w:left="27"/>
              <w:jc w:val="thaiDistribute"/>
              <w:rPr>
                <w:rFonts w:cs="Times New Roman"/>
                <w:b/>
                <w:bCs/>
                <w:szCs w:val="22"/>
              </w:rPr>
            </w:pPr>
          </w:p>
        </w:tc>
        <w:tc>
          <w:tcPr>
            <w:tcW w:w="477" w:type="pct"/>
            <w:shd w:val="clear" w:color="auto" w:fill="auto"/>
          </w:tcPr>
          <w:p w:rsidR="00ED0C62" w:rsidRPr="0066178D" w:rsidRDefault="00ED0C62" w:rsidP="00340D0A">
            <w:pPr>
              <w:pStyle w:val="BodyText"/>
              <w:tabs>
                <w:tab w:val="decimal" w:pos="64"/>
              </w:tabs>
              <w:spacing w:after="0"/>
              <w:ind w:left="-122" w:right="-131"/>
              <w:jc w:val="center"/>
              <w:rPr>
                <w:rFonts w:cs="Times New Roman"/>
                <w:szCs w:val="22"/>
                <w:rtl/>
                <w:cs/>
                <w:lang w:val="en-GB"/>
              </w:rPr>
            </w:pPr>
          </w:p>
        </w:tc>
        <w:tc>
          <w:tcPr>
            <w:tcW w:w="421" w:type="pct"/>
            <w:shd w:val="clear" w:color="auto" w:fill="auto"/>
          </w:tcPr>
          <w:p w:rsidR="00ED0C62" w:rsidRPr="0066178D" w:rsidRDefault="00ED0C62" w:rsidP="00340D0A">
            <w:pPr>
              <w:pStyle w:val="BodyText"/>
              <w:tabs>
                <w:tab w:val="decimal" w:pos="279"/>
              </w:tabs>
              <w:spacing w:after="0"/>
              <w:ind w:left="-122" w:right="-131"/>
              <w:jc w:val="both"/>
              <w:rPr>
                <w:rFonts w:cs="Times New Roman"/>
                <w:szCs w:val="22"/>
                <w:highlight w:val="yellow"/>
                <w:rtl/>
                <w:cs/>
                <w:lang w:val="en-GB"/>
              </w:rPr>
            </w:pPr>
          </w:p>
        </w:tc>
        <w:tc>
          <w:tcPr>
            <w:tcW w:w="583" w:type="pct"/>
          </w:tcPr>
          <w:p w:rsidR="00ED0C62" w:rsidRPr="0066178D" w:rsidRDefault="00ED0C62" w:rsidP="00ED0C62">
            <w:pPr>
              <w:pStyle w:val="BodyText"/>
              <w:tabs>
                <w:tab w:val="decimal" w:pos="596"/>
              </w:tabs>
              <w:spacing w:after="0"/>
              <w:ind w:left="-108" w:right="-131"/>
              <w:rPr>
                <w:rFonts w:cs="Times New Roman"/>
                <w:szCs w:val="22"/>
              </w:rPr>
            </w:pPr>
          </w:p>
        </w:tc>
        <w:tc>
          <w:tcPr>
            <w:tcW w:w="120" w:type="pct"/>
          </w:tcPr>
          <w:p w:rsidR="00ED0C62" w:rsidRPr="0066178D" w:rsidRDefault="00ED0C62" w:rsidP="00340D0A">
            <w:pPr>
              <w:pStyle w:val="BodyText"/>
              <w:tabs>
                <w:tab w:val="decimal" w:pos="865"/>
              </w:tabs>
              <w:spacing w:after="0"/>
              <w:ind w:right="-110"/>
              <w:rPr>
                <w:rFonts w:cs="Times New Roman"/>
                <w:szCs w:val="22"/>
                <w:highlight w:val="yellow"/>
                <w:lang w:val="en-GB"/>
              </w:rPr>
            </w:pPr>
          </w:p>
        </w:tc>
        <w:tc>
          <w:tcPr>
            <w:tcW w:w="520" w:type="pct"/>
          </w:tcPr>
          <w:p w:rsidR="00ED0C62" w:rsidRPr="0066178D" w:rsidRDefault="00ED0C62" w:rsidP="00ED0C62">
            <w:pPr>
              <w:pStyle w:val="BodyText"/>
              <w:tabs>
                <w:tab w:val="decimal" w:pos="475"/>
              </w:tabs>
              <w:spacing w:after="0"/>
              <w:ind w:left="-108" w:right="-131"/>
              <w:rPr>
                <w:rFonts w:cs="Times New Roman"/>
                <w:szCs w:val="22"/>
              </w:rPr>
            </w:pPr>
          </w:p>
        </w:tc>
        <w:tc>
          <w:tcPr>
            <w:tcW w:w="120" w:type="pct"/>
          </w:tcPr>
          <w:p w:rsidR="00ED0C62" w:rsidRPr="0066178D" w:rsidRDefault="00ED0C62" w:rsidP="00340D0A">
            <w:pPr>
              <w:pStyle w:val="BodyText"/>
              <w:tabs>
                <w:tab w:val="decimal" w:pos="865"/>
              </w:tabs>
              <w:spacing w:after="0"/>
              <w:ind w:left="-126" w:right="-110"/>
              <w:rPr>
                <w:rFonts w:cs="Times New Roman"/>
                <w:szCs w:val="22"/>
                <w:highlight w:val="yellow"/>
                <w:lang w:val="en-GB"/>
              </w:rPr>
            </w:pPr>
          </w:p>
        </w:tc>
        <w:tc>
          <w:tcPr>
            <w:tcW w:w="520" w:type="pct"/>
            <w:gridSpan w:val="2"/>
          </w:tcPr>
          <w:p w:rsidR="00ED0C62" w:rsidRPr="0066178D" w:rsidRDefault="00ED0C62" w:rsidP="00340D0A">
            <w:pPr>
              <w:pStyle w:val="BodyText"/>
              <w:tabs>
                <w:tab w:val="decimal" w:pos="754"/>
              </w:tabs>
              <w:spacing w:after="0"/>
              <w:ind w:right="-110"/>
              <w:jc w:val="both"/>
              <w:rPr>
                <w:rFonts w:cs="Times New Roman"/>
                <w:szCs w:val="22"/>
                <w:lang w:val="en-GB"/>
              </w:rPr>
            </w:pPr>
          </w:p>
        </w:tc>
        <w:tc>
          <w:tcPr>
            <w:tcW w:w="120" w:type="pct"/>
          </w:tcPr>
          <w:p w:rsidR="00ED0C62" w:rsidRPr="0066178D" w:rsidRDefault="00ED0C62" w:rsidP="00340D0A">
            <w:pPr>
              <w:pStyle w:val="BodyText"/>
              <w:spacing w:after="0"/>
              <w:ind w:right="-110"/>
              <w:rPr>
                <w:rFonts w:cs="Times New Roman"/>
                <w:szCs w:val="22"/>
                <w:lang w:val="en-GB"/>
              </w:rPr>
            </w:pPr>
          </w:p>
        </w:tc>
        <w:tc>
          <w:tcPr>
            <w:tcW w:w="527" w:type="pct"/>
          </w:tcPr>
          <w:p w:rsidR="00ED0C62" w:rsidRPr="0066178D" w:rsidRDefault="00ED0C62" w:rsidP="00340D0A">
            <w:pPr>
              <w:pStyle w:val="BodyText"/>
              <w:tabs>
                <w:tab w:val="decimal" w:pos="789"/>
              </w:tabs>
              <w:spacing w:after="0"/>
              <w:ind w:right="-110"/>
              <w:rPr>
                <w:rFonts w:cs="Times New Roman"/>
                <w:szCs w:val="22"/>
                <w:lang w:val="en-GB"/>
              </w:rPr>
            </w:pPr>
          </w:p>
        </w:tc>
      </w:tr>
      <w:tr w:rsidR="004501FA" w:rsidRPr="0066178D" w:rsidTr="004501FA">
        <w:tc>
          <w:tcPr>
            <w:tcW w:w="1591" w:type="pct"/>
          </w:tcPr>
          <w:p w:rsidR="00ED0C62" w:rsidRPr="0066178D" w:rsidRDefault="00ED0C62" w:rsidP="00ED0C62">
            <w:pPr>
              <w:ind w:left="27"/>
              <w:jc w:val="thaiDistribute"/>
              <w:rPr>
                <w:rFonts w:cs="Times New Roman"/>
                <w:b/>
                <w:bCs/>
                <w:i/>
                <w:iCs/>
                <w:szCs w:val="22"/>
              </w:rPr>
            </w:pPr>
            <w:r w:rsidRPr="0066178D">
              <w:rPr>
                <w:rFonts w:cs="Times New Roman"/>
                <w:b/>
                <w:bCs/>
                <w:i/>
                <w:iCs/>
                <w:szCs w:val="22"/>
              </w:rPr>
              <w:t>Long-term loans</w:t>
            </w:r>
          </w:p>
        </w:tc>
        <w:tc>
          <w:tcPr>
            <w:tcW w:w="477" w:type="pct"/>
            <w:shd w:val="clear" w:color="auto" w:fill="auto"/>
          </w:tcPr>
          <w:p w:rsidR="00ED0C62" w:rsidRPr="0066178D" w:rsidRDefault="00ED0C62" w:rsidP="00ED0C62">
            <w:pPr>
              <w:pStyle w:val="BodyText"/>
              <w:tabs>
                <w:tab w:val="decimal" w:pos="64"/>
              </w:tabs>
              <w:spacing w:after="0"/>
              <w:ind w:left="-122" w:right="-131"/>
              <w:jc w:val="center"/>
              <w:rPr>
                <w:rFonts w:cs="Times New Roman"/>
                <w:szCs w:val="22"/>
                <w:rtl/>
                <w:cs/>
                <w:lang w:val="en-GB"/>
              </w:rPr>
            </w:pPr>
          </w:p>
        </w:tc>
        <w:tc>
          <w:tcPr>
            <w:tcW w:w="421" w:type="pct"/>
            <w:shd w:val="clear" w:color="auto" w:fill="auto"/>
          </w:tcPr>
          <w:p w:rsidR="00ED0C62" w:rsidRPr="0066178D" w:rsidRDefault="00ED0C62" w:rsidP="00ED0C62">
            <w:pPr>
              <w:pStyle w:val="BodyText"/>
              <w:tabs>
                <w:tab w:val="decimal" w:pos="279"/>
              </w:tabs>
              <w:spacing w:after="0"/>
              <w:ind w:left="-122" w:right="-131"/>
              <w:jc w:val="both"/>
              <w:rPr>
                <w:rFonts w:cs="Times New Roman"/>
                <w:szCs w:val="22"/>
                <w:highlight w:val="yellow"/>
                <w:rtl/>
                <w:cs/>
                <w:lang w:val="en-GB"/>
              </w:rPr>
            </w:pPr>
          </w:p>
        </w:tc>
        <w:tc>
          <w:tcPr>
            <w:tcW w:w="583" w:type="pct"/>
          </w:tcPr>
          <w:p w:rsidR="00ED0C62" w:rsidRPr="0066178D" w:rsidRDefault="00ED0C62" w:rsidP="00ED0C62">
            <w:pPr>
              <w:pStyle w:val="BodyText"/>
              <w:tabs>
                <w:tab w:val="decimal" w:pos="596"/>
              </w:tabs>
              <w:spacing w:after="0"/>
              <w:ind w:left="-108" w:right="-131"/>
              <w:rPr>
                <w:rFonts w:cs="Times New Roman"/>
                <w:szCs w:val="22"/>
              </w:rPr>
            </w:pPr>
          </w:p>
        </w:tc>
        <w:tc>
          <w:tcPr>
            <w:tcW w:w="120" w:type="pct"/>
          </w:tcPr>
          <w:p w:rsidR="00ED0C62" w:rsidRPr="0066178D" w:rsidRDefault="00ED0C62" w:rsidP="00ED0C62">
            <w:pPr>
              <w:pStyle w:val="BodyText"/>
              <w:tabs>
                <w:tab w:val="decimal" w:pos="865"/>
              </w:tabs>
              <w:spacing w:after="0"/>
              <w:ind w:right="-110"/>
              <w:rPr>
                <w:rFonts w:cs="Times New Roman"/>
                <w:szCs w:val="22"/>
                <w:highlight w:val="yellow"/>
                <w:lang w:val="en-GB"/>
              </w:rPr>
            </w:pPr>
          </w:p>
        </w:tc>
        <w:tc>
          <w:tcPr>
            <w:tcW w:w="520" w:type="pct"/>
          </w:tcPr>
          <w:p w:rsidR="00ED0C62" w:rsidRPr="0066178D" w:rsidRDefault="00ED0C62" w:rsidP="00ED0C62">
            <w:pPr>
              <w:pStyle w:val="BodyText"/>
              <w:tabs>
                <w:tab w:val="decimal" w:pos="475"/>
              </w:tabs>
              <w:spacing w:after="0"/>
              <w:ind w:left="-108" w:right="-131"/>
              <w:rPr>
                <w:rFonts w:cs="Times New Roman"/>
                <w:szCs w:val="22"/>
              </w:rPr>
            </w:pPr>
          </w:p>
        </w:tc>
        <w:tc>
          <w:tcPr>
            <w:tcW w:w="120" w:type="pct"/>
          </w:tcPr>
          <w:p w:rsidR="00ED0C62" w:rsidRPr="0066178D" w:rsidRDefault="00ED0C62" w:rsidP="00ED0C62">
            <w:pPr>
              <w:pStyle w:val="BodyText"/>
              <w:tabs>
                <w:tab w:val="decimal" w:pos="865"/>
              </w:tabs>
              <w:spacing w:after="0"/>
              <w:ind w:left="-126" w:right="-110"/>
              <w:rPr>
                <w:rFonts w:cs="Times New Roman"/>
                <w:szCs w:val="22"/>
                <w:highlight w:val="yellow"/>
                <w:lang w:val="en-GB"/>
              </w:rPr>
            </w:pPr>
          </w:p>
        </w:tc>
        <w:tc>
          <w:tcPr>
            <w:tcW w:w="520" w:type="pct"/>
            <w:gridSpan w:val="2"/>
          </w:tcPr>
          <w:p w:rsidR="00ED0C62" w:rsidRPr="0066178D" w:rsidRDefault="00ED0C62" w:rsidP="00ED0C62">
            <w:pPr>
              <w:pStyle w:val="BodyText"/>
              <w:tabs>
                <w:tab w:val="decimal" w:pos="754"/>
              </w:tabs>
              <w:spacing w:after="0"/>
              <w:ind w:right="-110"/>
              <w:jc w:val="both"/>
              <w:rPr>
                <w:rFonts w:cs="Times New Roman"/>
                <w:szCs w:val="22"/>
                <w:lang w:val="en-GB"/>
              </w:rPr>
            </w:pPr>
          </w:p>
        </w:tc>
        <w:tc>
          <w:tcPr>
            <w:tcW w:w="120" w:type="pct"/>
          </w:tcPr>
          <w:p w:rsidR="00ED0C62" w:rsidRPr="0066178D" w:rsidRDefault="00ED0C62" w:rsidP="00ED0C62">
            <w:pPr>
              <w:pStyle w:val="BodyText"/>
              <w:spacing w:after="0"/>
              <w:ind w:right="-110"/>
              <w:rPr>
                <w:rFonts w:cs="Times New Roman"/>
                <w:szCs w:val="22"/>
                <w:lang w:val="en-GB"/>
              </w:rPr>
            </w:pPr>
          </w:p>
        </w:tc>
        <w:tc>
          <w:tcPr>
            <w:tcW w:w="527" w:type="pct"/>
          </w:tcPr>
          <w:p w:rsidR="00ED0C62" w:rsidRPr="0066178D" w:rsidRDefault="00ED0C62" w:rsidP="00ED0C62">
            <w:pPr>
              <w:pStyle w:val="BodyText"/>
              <w:tabs>
                <w:tab w:val="decimal" w:pos="789"/>
              </w:tabs>
              <w:spacing w:after="0"/>
              <w:ind w:right="-110"/>
              <w:rPr>
                <w:rFonts w:cs="Times New Roman"/>
                <w:szCs w:val="22"/>
                <w:lang w:val="en-GB"/>
              </w:rPr>
            </w:pPr>
          </w:p>
        </w:tc>
      </w:tr>
      <w:tr w:rsidR="004501FA" w:rsidRPr="0066178D" w:rsidTr="004501FA">
        <w:tc>
          <w:tcPr>
            <w:tcW w:w="1591" w:type="pct"/>
          </w:tcPr>
          <w:p w:rsidR="00ED0C62" w:rsidRPr="0066178D" w:rsidRDefault="00ED0C62" w:rsidP="00ED0C62">
            <w:pPr>
              <w:ind w:left="27"/>
              <w:jc w:val="thaiDistribute"/>
              <w:rPr>
                <w:rFonts w:cs="Times New Roman"/>
                <w:b/>
                <w:bCs/>
                <w:szCs w:val="22"/>
                <w:rtl/>
                <w:cs/>
              </w:rPr>
            </w:pPr>
            <w:r w:rsidRPr="0066178D">
              <w:rPr>
                <w:rFonts w:cs="Times New Roman"/>
                <w:b/>
                <w:bCs/>
                <w:szCs w:val="22"/>
              </w:rPr>
              <w:t>Direct subsidiaries</w:t>
            </w:r>
          </w:p>
        </w:tc>
        <w:tc>
          <w:tcPr>
            <w:tcW w:w="477" w:type="pct"/>
            <w:shd w:val="clear" w:color="auto" w:fill="auto"/>
          </w:tcPr>
          <w:p w:rsidR="00ED0C62" w:rsidRPr="0066178D" w:rsidRDefault="00ED0C62" w:rsidP="00ED0C62">
            <w:pPr>
              <w:pStyle w:val="BodyText"/>
              <w:tabs>
                <w:tab w:val="decimal" w:pos="64"/>
              </w:tabs>
              <w:spacing w:after="0"/>
              <w:ind w:left="-122" w:right="-131"/>
              <w:jc w:val="center"/>
              <w:rPr>
                <w:rFonts w:cs="Times New Roman"/>
                <w:szCs w:val="22"/>
                <w:rtl/>
                <w:cs/>
                <w:lang w:val="en-GB"/>
              </w:rPr>
            </w:pPr>
          </w:p>
        </w:tc>
        <w:tc>
          <w:tcPr>
            <w:tcW w:w="421" w:type="pct"/>
            <w:shd w:val="clear" w:color="auto" w:fill="auto"/>
          </w:tcPr>
          <w:p w:rsidR="00ED0C62" w:rsidRPr="0066178D" w:rsidRDefault="00ED0C62" w:rsidP="00ED0C62">
            <w:pPr>
              <w:pStyle w:val="BodyText"/>
              <w:tabs>
                <w:tab w:val="decimal" w:pos="279"/>
              </w:tabs>
              <w:spacing w:after="0"/>
              <w:ind w:left="-122" w:right="-131"/>
              <w:jc w:val="both"/>
              <w:rPr>
                <w:rFonts w:cs="Times New Roman"/>
                <w:szCs w:val="22"/>
                <w:highlight w:val="yellow"/>
                <w:rtl/>
                <w:cs/>
                <w:lang w:val="en-GB"/>
              </w:rPr>
            </w:pPr>
          </w:p>
        </w:tc>
        <w:tc>
          <w:tcPr>
            <w:tcW w:w="583" w:type="pct"/>
          </w:tcPr>
          <w:p w:rsidR="00ED0C62" w:rsidRPr="0066178D" w:rsidRDefault="00ED0C62" w:rsidP="00ED0C62">
            <w:pPr>
              <w:pStyle w:val="BodyText"/>
              <w:tabs>
                <w:tab w:val="decimal" w:pos="596"/>
              </w:tabs>
              <w:spacing w:after="0"/>
              <w:ind w:left="-108" w:right="-131"/>
              <w:rPr>
                <w:rFonts w:cs="Times New Roman"/>
                <w:szCs w:val="22"/>
              </w:rPr>
            </w:pPr>
          </w:p>
        </w:tc>
        <w:tc>
          <w:tcPr>
            <w:tcW w:w="120" w:type="pct"/>
          </w:tcPr>
          <w:p w:rsidR="00ED0C62" w:rsidRPr="0066178D" w:rsidRDefault="00ED0C62" w:rsidP="00ED0C62">
            <w:pPr>
              <w:pStyle w:val="BodyText"/>
              <w:tabs>
                <w:tab w:val="decimal" w:pos="865"/>
              </w:tabs>
              <w:spacing w:after="0"/>
              <w:ind w:right="-110"/>
              <w:rPr>
                <w:rFonts w:cs="Times New Roman"/>
                <w:szCs w:val="22"/>
                <w:highlight w:val="yellow"/>
                <w:lang w:val="en-GB"/>
              </w:rPr>
            </w:pPr>
          </w:p>
        </w:tc>
        <w:tc>
          <w:tcPr>
            <w:tcW w:w="520" w:type="pct"/>
          </w:tcPr>
          <w:p w:rsidR="00ED0C62" w:rsidRPr="0066178D" w:rsidRDefault="00ED0C62" w:rsidP="00ED0C62">
            <w:pPr>
              <w:pStyle w:val="BodyText"/>
              <w:tabs>
                <w:tab w:val="decimal" w:pos="475"/>
              </w:tabs>
              <w:spacing w:after="0"/>
              <w:ind w:left="-108" w:right="-131"/>
              <w:rPr>
                <w:rFonts w:cs="Times New Roman"/>
                <w:szCs w:val="22"/>
              </w:rPr>
            </w:pPr>
          </w:p>
        </w:tc>
        <w:tc>
          <w:tcPr>
            <w:tcW w:w="120" w:type="pct"/>
          </w:tcPr>
          <w:p w:rsidR="00ED0C62" w:rsidRPr="0066178D" w:rsidRDefault="00ED0C62" w:rsidP="00ED0C62">
            <w:pPr>
              <w:pStyle w:val="BodyText"/>
              <w:tabs>
                <w:tab w:val="decimal" w:pos="865"/>
              </w:tabs>
              <w:spacing w:after="0"/>
              <w:ind w:left="-126" w:right="-110"/>
              <w:rPr>
                <w:rFonts w:cs="Times New Roman"/>
                <w:szCs w:val="22"/>
                <w:highlight w:val="yellow"/>
                <w:lang w:val="en-GB"/>
              </w:rPr>
            </w:pPr>
          </w:p>
        </w:tc>
        <w:tc>
          <w:tcPr>
            <w:tcW w:w="520" w:type="pct"/>
            <w:gridSpan w:val="2"/>
          </w:tcPr>
          <w:p w:rsidR="00ED0C62" w:rsidRPr="0066178D" w:rsidRDefault="00ED0C62" w:rsidP="00ED0C62">
            <w:pPr>
              <w:pStyle w:val="BodyText"/>
              <w:tabs>
                <w:tab w:val="decimal" w:pos="754"/>
              </w:tabs>
              <w:spacing w:after="0"/>
              <w:ind w:right="-110"/>
              <w:jc w:val="both"/>
              <w:rPr>
                <w:rFonts w:cs="Times New Roman"/>
                <w:szCs w:val="22"/>
                <w:lang w:val="en-GB"/>
              </w:rPr>
            </w:pPr>
          </w:p>
        </w:tc>
        <w:tc>
          <w:tcPr>
            <w:tcW w:w="120" w:type="pct"/>
          </w:tcPr>
          <w:p w:rsidR="00ED0C62" w:rsidRPr="0066178D" w:rsidRDefault="00ED0C62" w:rsidP="00ED0C62">
            <w:pPr>
              <w:pStyle w:val="BodyText"/>
              <w:spacing w:after="0"/>
              <w:ind w:right="-110"/>
              <w:rPr>
                <w:rFonts w:cs="Times New Roman"/>
                <w:szCs w:val="22"/>
                <w:lang w:val="en-GB"/>
              </w:rPr>
            </w:pPr>
          </w:p>
        </w:tc>
        <w:tc>
          <w:tcPr>
            <w:tcW w:w="527" w:type="pct"/>
          </w:tcPr>
          <w:p w:rsidR="00ED0C62" w:rsidRPr="0066178D" w:rsidRDefault="00ED0C62" w:rsidP="00ED0C62">
            <w:pPr>
              <w:pStyle w:val="BodyText"/>
              <w:tabs>
                <w:tab w:val="decimal" w:pos="789"/>
              </w:tabs>
              <w:spacing w:after="0"/>
              <w:ind w:right="-110"/>
              <w:rPr>
                <w:rFonts w:cs="Times New Roman"/>
                <w:szCs w:val="22"/>
                <w:lang w:val="en-GB"/>
              </w:rPr>
            </w:pPr>
          </w:p>
        </w:tc>
      </w:tr>
      <w:tr w:rsidR="004501FA" w:rsidRPr="0066178D" w:rsidTr="004501FA">
        <w:tc>
          <w:tcPr>
            <w:tcW w:w="1591" w:type="pct"/>
          </w:tcPr>
          <w:p w:rsidR="00ED0C62" w:rsidRPr="0066178D" w:rsidRDefault="00ED0C62" w:rsidP="00ED0C62">
            <w:pPr>
              <w:ind w:left="27" w:right="-91"/>
              <w:rPr>
                <w:rFonts w:cs="Times New Roman"/>
                <w:szCs w:val="22"/>
              </w:rPr>
            </w:pPr>
            <w:proofErr w:type="spellStart"/>
            <w:r w:rsidRPr="0066178D">
              <w:rPr>
                <w:rFonts w:cs="Times New Roman"/>
                <w:szCs w:val="22"/>
              </w:rPr>
              <w:t>Ratchaburi</w:t>
            </w:r>
            <w:proofErr w:type="spellEnd"/>
            <w:r w:rsidRPr="0066178D">
              <w:rPr>
                <w:rFonts w:cs="Times New Roman"/>
                <w:szCs w:val="22"/>
              </w:rPr>
              <w:t xml:space="preserve"> Energy</w:t>
            </w:r>
          </w:p>
        </w:tc>
        <w:tc>
          <w:tcPr>
            <w:tcW w:w="477" w:type="pct"/>
            <w:shd w:val="clear" w:color="auto" w:fill="auto"/>
          </w:tcPr>
          <w:p w:rsidR="00ED0C62" w:rsidRPr="0066178D" w:rsidRDefault="00ED0C62" w:rsidP="00ED0C62">
            <w:pPr>
              <w:pStyle w:val="BodyText"/>
              <w:tabs>
                <w:tab w:val="decimal" w:pos="64"/>
              </w:tabs>
              <w:spacing w:after="0"/>
              <w:ind w:left="-122" w:right="-131"/>
              <w:jc w:val="center"/>
              <w:rPr>
                <w:rFonts w:cs="Times New Roman"/>
                <w:szCs w:val="22"/>
                <w:lang w:val="en-GB"/>
              </w:rPr>
            </w:pPr>
          </w:p>
        </w:tc>
        <w:tc>
          <w:tcPr>
            <w:tcW w:w="421" w:type="pct"/>
            <w:shd w:val="clear" w:color="auto" w:fill="auto"/>
          </w:tcPr>
          <w:p w:rsidR="00ED0C62" w:rsidRPr="0066178D" w:rsidRDefault="00ED0C62" w:rsidP="00ED0C62">
            <w:pPr>
              <w:pStyle w:val="BodyText"/>
              <w:tabs>
                <w:tab w:val="decimal" w:pos="64"/>
              </w:tabs>
              <w:spacing w:after="0"/>
              <w:ind w:left="-122" w:right="-131"/>
              <w:jc w:val="center"/>
              <w:rPr>
                <w:rFonts w:cs="Times New Roman"/>
                <w:szCs w:val="22"/>
                <w:lang w:val="en-GB"/>
              </w:rPr>
            </w:pPr>
          </w:p>
        </w:tc>
        <w:tc>
          <w:tcPr>
            <w:tcW w:w="583" w:type="pct"/>
          </w:tcPr>
          <w:p w:rsidR="00ED0C62" w:rsidRPr="0066178D" w:rsidRDefault="00ED0C62" w:rsidP="00ED0C62">
            <w:pPr>
              <w:pStyle w:val="BodyText"/>
              <w:tabs>
                <w:tab w:val="decimal" w:pos="596"/>
              </w:tabs>
              <w:spacing w:after="0"/>
              <w:ind w:left="-108" w:right="-131"/>
              <w:rPr>
                <w:rFonts w:cs="Times New Roman"/>
                <w:szCs w:val="22"/>
              </w:rPr>
            </w:pPr>
          </w:p>
        </w:tc>
        <w:tc>
          <w:tcPr>
            <w:tcW w:w="120" w:type="pct"/>
          </w:tcPr>
          <w:p w:rsidR="00ED0C62" w:rsidRPr="0066178D" w:rsidRDefault="00ED0C62" w:rsidP="00ED0C62">
            <w:pPr>
              <w:pStyle w:val="BodyText"/>
              <w:tabs>
                <w:tab w:val="decimal" w:pos="865"/>
              </w:tabs>
              <w:spacing w:after="0"/>
              <w:ind w:left="-108" w:right="-131"/>
              <w:jc w:val="right"/>
              <w:rPr>
                <w:rFonts w:cs="Times New Roman"/>
                <w:b/>
                <w:bCs/>
                <w:szCs w:val="22"/>
                <w:lang w:val="en-GB"/>
              </w:rPr>
            </w:pPr>
          </w:p>
        </w:tc>
        <w:tc>
          <w:tcPr>
            <w:tcW w:w="520" w:type="pct"/>
          </w:tcPr>
          <w:p w:rsidR="00ED0C62" w:rsidRPr="0066178D" w:rsidRDefault="00ED0C62" w:rsidP="00ED0C62">
            <w:pPr>
              <w:pStyle w:val="BodyText"/>
              <w:tabs>
                <w:tab w:val="decimal" w:pos="475"/>
              </w:tabs>
              <w:spacing w:after="0"/>
              <w:ind w:left="-108" w:right="-131"/>
              <w:rPr>
                <w:rFonts w:cs="Times New Roman"/>
                <w:szCs w:val="22"/>
              </w:rPr>
            </w:pPr>
          </w:p>
        </w:tc>
        <w:tc>
          <w:tcPr>
            <w:tcW w:w="120" w:type="pct"/>
          </w:tcPr>
          <w:p w:rsidR="00ED0C62" w:rsidRPr="0066178D" w:rsidRDefault="00ED0C62" w:rsidP="00ED0C62">
            <w:pPr>
              <w:pStyle w:val="BodyText"/>
              <w:spacing w:after="0"/>
              <w:ind w:left="-108"/>
              <w:jc w:val="right"/>
              <w:rPr>
                <w:rFonts w:cs="Times New Roman"/>
                <w:szCs w:val="22"/>
                <w:lang w:val="en-GB"/>
              </w:rPr>
            </w:pPr>
          </w:p>
        </w:tc>
        <w:tc>
          <w:tcPr>
            <w:tcW w:w="520" w:type="pct"/>
            <w:gridSpan w:val="2"/>
          </w:tcPr>
          <w:p w:rsidR="00ED0C62" w:rsidRPr="0066178D" w:rsidRDefault="00ED0C62" w:rsidP="00ED0C62">
            <w:pPr>
              <w:pStyle w:val="BodyText"/>
              <w:tabs>
                <w:tab w:val="decimal" w:pos="836"/>
              </w:tabs>
              <w:spacing w:after="0"/>
              <w:ind w:left="-108" w:right="-131"/>
              <w:rPr>
                <w:rFonts w:cs="Times New Roman"/>
                <w:szCs w:val="22"/>
              </w:rPr>
            </w:pPr>
          </w:p>
        </w:tc>
        <w:tc>
          <w:tcPr>
            <w:tcW w:w="120" w:type="pct"/>
          </w:tcPr>
          <w:p w:rsidR="00ED0C62" w:rsidRPr="0066178D" w:rsidRDefault="00ED0C62" w:rsidP="00ED0C62">
            <w:pPr>
              <w:pStyle w:val="BodyText"/>
              <w:spacing w:after="0"/>
              <w:ind w:left="-108" w:right="-131"/>
              <w:jc w:val="right"/>
              <w:rPr>
                <w:rFonts w:cs="Times New Roman"/>
                <w:szCs w:val="22"/>
                <w:lang w:val="en-GB"/>
              </w:rPr>
            </w:pPr>
          </w:p>
        </w:tc>
        <w:tc>
          <w:tcPr>
            <w:tcW w:w="527" w:type="pct"/>
          </w:tcPr>
          <w:p w:rsidR="00ED0C62" w:rsidRPr="0066178D" w:rsidRDefault="00ED0C62" w:rsidP="00ED0C62">
            <w:pPr>
              <w:pStyle w:val="BodyText"/>
              <w:tabs>
                <w:tab w:val="decimal" w:pos="836"/>
              </w:tabs>
              <w:spacing w:after="0"/>
              <w:ind w:left="-108" w:right="-131"/>
              <w:rPr>
                <w:rFonts w:cs="Times New Roman"/>
                <w:szCs w:val="22"/>
              </w:rPr>
            </w:pPr>
          </w:p>
        </w:tc>
      </w:tr>
      <w:tr w:rsidR="004501FA" w:rsidRPr="0066178D" w:rsidTr="004501FA">
        <w:tc>
          <w:tcPr>
            <w:tcW w:w="1591" w:type="pct"/>
          </w:tcPr>
          <w:p w:rsidR="00ED0C62" w:rsidRPr="0066178D" w:rsidRDefault="00ED0C62" w:rsidP="00ED0C62">
            <w:pPr>
              <w:ind w:left="27" w:right="-91"/>
              <w:rPr>
                <w:rFonts w:cs="Times New Roman"/>
                <w:szCs w:val="22"/>
              </w:rPr>
            </w:pPr>
            <w:r w:rsidRPr="0066178D">
              <w:rPr>
                <w:rFonts w:cs="Times New Roman"/>
                <w:szCs w:val="22"/>
              </w:rPr>
              <w:t xml:space="preserve">   Company Limited</w:t>
            </w:r>
          </w:p>
        </w:tc>
        <w:tc>
          <w:tcPr>
            <w:tcW w:w="477" w:type="pct"/>
            <w:shd w:val="clear" w:color="auto" w:fill="auto"/>
          </w:tcPr>
          <w:p w:rsidR="00ED0C62" w:rsidRPr="0066178D" w:rsidRDefault="00ED0C62" w:rsidP="00ED0C62">
            <w:pPr>
              <w:pStyle w:val="BodyText"/>
              <w:tabs>
                <w:tab w:val="decimal" w:pos="64"/>
              </w:tabs>
              <w:spacing w:after="0"/>
              <w:ind w:left="-122" w:right="-131"/>
              <w:jc w:val="center"/>
              <w:rPr>
                <w:rFonts w:cs="Times New Roman"/>
                <w:szCs w:val="22"/>
                <w:lang w:val="en-GB"/>
              </w:rPr>
            </w:pPr>
            <w:r w:rsidRPr="0066178D">
              <w:rPr>
                <w:rFonts w:cs="Times New Roman"/>
                <w:szCs w:val="22"/>
                <w:lang w:val="en-GB"/>
              </w:rPr>
              <w:t>4.00</w:t>
            </w:r>
          </w:p>
        </w:tc>
        <w:tc>
          <w:tcPr>
            <w:tcW w:w="421" w:type="pct"/>
            <w:shd w:val="clear" w:color="auto" w:fill="auto"/>
          </w:tcPr>
          <w:p w:rsidR="00ED0C62" w:rsidRPr="0066178D" w:rsidRDefault="00ED0C62" w:rsidP="00ED0C62">
            <w:pPr>
              <w:pStyle w:val="BodyText"/>
              <w:tabs>
                <w:tab w:val="decimal" w:pos="64"/>
              </w:tabs>
              <w:spacing w:after="0"/>
              <w:ind w:left="-122" w:right="-131"/>
              <w:jc w:val="center"/>
              <w:rPr>
                <w:rFonts w:cs="Times New Roman"/>
                <w:szCs w:val="22"/>
                <w:lang w:val="en-GB"/>
              </w:rPr>
            </w:pPr>
            <w:r w:rsidRPr="0066178D">
              <w:rPr>
                <w:rFonts w:cs="Times New Roman"/>
                <w:szCs w:val="22"/>
                <w:lang w:val="en-GB"/>
              </w:rPr>
              <w:t>4.00</w:t>
            </w:r>
          </w:p>
        </w:tc>
        <w:tc>
          <w:tcPr>
            <w:tcW w:w="583" w:type="pct"/>
          </w:tcPr>
          <w:p w:rsidR="00ED0C62" w:rsidRPr="0066178D" w:rsidRDefault="00ED0C62" w:rsidP="00ED0C62">
            <w:pPr>
              <w:pStyle w:val="BodyText"/>
              <w:tabs>
                <w:tab w:val="decimal" w:pos="596"/>
              </w:tabs>
              <w:spacing w:after="0"/>
              <w:ind w:left="-108" w:right="-131"/>
              <w:rPr>
                <w:rFonts w:cs="Times New Roman"/>
                <w:szCs w:val="22"/>
              </w:rPr>
            </w:pPr>
            <w:r w:rsidRPr="0066178D">
              <w:rPr>
                <w:rFonts w:cs="Times New Roman"/>
                <w:szCs w:val="22"/>
              </w:rPr>
              <w:t>-</w:t>
            </w:r>
          </w:p>
        </w:tc>
        <w:tc>
          <w:tcPr>
            <w:tcW w:w="120" w:type="pct"/>
          </w:tcPr>
          <w:p w:rsidR="00ED0C62" w:rsidRPr="0066178D" w:rsidRDefault="00ED0C62" w:rsidP="00ED0C62">
            <w:pPr>
              <w:pStyle w:val="BodyText"/>
              <w:tabs>
                <w:tab w:val="decimal" w:pos="865"/>
              </w:tabs>
              <w:spacing w:after="0"/>
              <w:ind w:left="-108" w:right="-131"/>
              <w:jc w:val="right"/>
              <w:rPr>
                <w:rFonts w:cs="Times New Roman"/>
                <w:szCs w:val="22"/>
                <w:lang w:val="en-GB"/>
              </w:rPr>
            </w:pPr>
          </w:p>
        </w:tc>
        <w:tc>
          <w:tcPr>
            <w:tcW w:w="520" w:type="pct"/>
          </w:tcPr>
          <w:p w:rsidR="00ED0C62" w:rsidRPr="0066178D" w:rsidRDefault="00ED0C62" w:rsidP="00ED0C62">
            <w:pPr>
              <w:pStyle w:val="BodyText"/>
              <w:tabs>
                <w:tab w:val="decimal" w:pos="475"/>
              </w:tabs>
              <w:spacing w:after="0"/>
              <w:ind w:left="-108" w:right="-131"/>
              <w:rPr>
                <w:rFonts w:cs="Times New Roman"/>
                <w:szCs w:val="22"/>
              </w:rPr>
            </w:pPr>
            <w:r w:rsidRPr="0066178D">
              <w:rPr>
                <w:rFonts w:cs="Times New Roman"/>
                <w:szCs w:val="22"/>
              </w:rPr>
              <w:t>-</w:t>
            </w:r>
          </w:p>
        </w:tc>
        <w:tc>
          <w:tcPr>
            <w:tcW w:w="120" w:type="pct"/>
          </w:tcPr>
          <w:p w:rsidR="00ED0C62" w:rsidRPr="0066178D" w:rsidRDefault="00ED0C62" w:rsidP="00ED0C62">
            <w:pPr>
              <w:pStyle w:val="BodyText"/>
              <w:spacing w:after="0"/>
              <w:ind w:left="-108"/>
              <w:jc w:val="right"/>
              <w:rPr>
                <w:rFonts w:cs="Times New Roman"/>
                <w:szCs w:val="22"/>
                <w:lang w:val="en-GB"/>
              </w:rPr>
            </w:pPr>
          </w:p>
        </w:tc>
        <w:tc>
          <w:tcPr>
            <w:tcW w:w="520" w:type="pct"/>
            <w:gridSpan w:val="2"/>
          </w:tcPr>
          <w:p w:rsidR="00ED0C62" w:rsidRPr="0066178D" w:rsidRDefault="00ED0C62" w:rsidP="00ED0C62">
            <w:pPr>
              <w:pStyle w:val="BodyText"/>
              <w:tabs>
                <w:tab w:val="decimal" w:pos="836"/>
              </w:tabs>
              <w:spacing w:after="0"/>
              <w:ind w:left="-108" w:right="-131"/>
              <w:rPr>
                <w:rFonts w:cs="Times New Roman"/>
                <w:szCs w:val="22"/>
              </w:rPr>
            </w:pPr>
            <w:r w:rsidRPr="0066178D">
              <w:rPr>
                <w:rFonts w:cs="Times New Roman"/>
                <w:szCs w:val="22"/>
              </w:rPr>
              <w:t>203,000</w:t>
            </w:r>
          </w:p>
        </w:tc>
        <w:tc>
          <w:tcPr>
            <w:tcW w:w="120" w:type="pct"/>
          </w:tcPr>
          <w:p w:rsidR="00ED0C62" w:rsidRPr="0066178D" w:rsidRDefault="00ED0C62" w:rsidP="00ED0C62">
            <w:pPr>
              <w:pStyle w:val="BodyText"/>
              <w:spacing w:after="0"/>
              <w:ind w:right="-110"/>
              <w:jc w:val="right"/>
              <w:rPr>
                <w:rFonts w:cs="Times New Roman"/>
                <w:szCs w:val="22"/>
                <w:lang w:val="en-GB"/>
              </w:rPr>
            </w:pPr>
          </w:p>
        </w:tc>
        <w:tc>
          <w:tcPr>
            <w:tcW w:w="527" w:type="pct"/>
          </w:tcPr>
          <w:p w:rsidR="00ED0C62" w:rsidRPr="0066178D" w:rsidRDefault="00ED0C62" w:rsidP="00ED0C62">
            <w:pPr>
              <w:pStyle w:val="BodyText"/>
              <w:tabs>
                <w:tab w:val="decimal" w:pos="836"/>
              </w:tabs>
              <w:spacing w:after="0"/>
              <w:ind w:left="-108" w:right="-131"/>
              <w:rPr>
                <w:rFonts w:cs="Times New Roman"/>
                <w:szCs w:val="22"/>
              </w:rPr>
            </w:pPr>
            <w:r w:rsidRPr="0066178D">
              <w:rPr>
                <w:rFonts w:cs="Times New Roman"/>
                <w:szCs w:val="22"/>
              </w:rPr>
              <w:t>325,000</w:t>
            </w:r>
          </w:p>
        </w:tc>
      </w:tr>
      <w:tr w:rsidR="004501FA" w:rsidRPr="0066178D" w:rsidTr="004501FA">
        <w:tc>
          <w:tcPr>
            <w:tcW w:w="1591" w:type="pct"/>
          </w:tcPr>
          <w:p w:rsidR="00ED0C62" w:rsidRPr="0066178D" w:rsidRDefault="00ED0C62" w:rsidP="00ED0C62">
            <w:pPr>
              <w:ind w:left="27" w:right="-91"/>
              <w:rPr>
                <w:rFonts w:cs="Times New Roman"/>
                <w:szCs w:val="22"/>
              </w:rPr>
            </w:pPr>
            <w:r w:rsidRPr="0066178D">
              <w:rPr>
                <w:rFonts w:cs="Times New Roman"/>
                <w:szCs w:val="22"/>
              </w:rPr>
              <w:t>RATCH-Lao Services</w:t>
            </w:r>
          </w:p>
        </w:tc>
        <w:tc>
          <w:tcPr>
            <w:tcW w:w="477" w:type="pct"/>
            <w:shd w:val="clear" w:color="auto" w:fill="auto"/>
          </w:tcPr>
          <w:p w:rsidR="00ED0C62" w:rsidRPr="0066178D" w:rsidRDefault="00ED0C62" w:rsidP="00ED0C62">
            <w:pPr>
              <w:pStyle w:val="BodyText"/>
              <w:tabs>
                <w:tab w:val="decimal" w:pos="64"/>
              </w:tabs>
              <w:spacing w:after="0"/>
              <w:ind w:left="-122" w:right="-131"/>
              <w:jc w:val="center"/>
              <w:rPr>
                <w:rFonts w:cs="Times New Roman"/>
                <w:szCs w:val="22"/>
                <w:rtl/>
                <w:cs/>
                <w:lang w:val="en-GB"/>
              </w:rPr>
            </w:pPr>
          </w:p>
        </w:tc>
        <w:tc>
          <w:tcPr>
            <w:tcW w:w="421" w:type="pct"/>
            <w:shd w:val="clear" w:color="auto" w:fill="auto"/>
          </w:tcPr>
          <w:p w:rsidR="00ED0C62" w:rsidRPr="0066178D" w:rsidRDefault="00ED0C62" w:rsidP="00ED0C62">
            <w:pPr>
              <w:pStyle w:val="BodyText"/>
              <w:tabs>
                <w:tab w:val="decimal" w:pos="64"/>
              </w:tabs>
              <w:spacing w:after="0"/>
              <w:ind w:left="-122" w:right="-131"/>
              <w:jc w:val="center"/>
              <w:rPr>
                <w:rFonts w:cs="Times New Roman"/>
                <w:szCs w:val="22"/>
                <w:rtl/>
                <w:cs/>
                <w:lang w:val="en-GB"/>
              </w:rPr>
            </w:pPr>
          </w:p>
        </w:tc>
        <w:tc>
          <w:tcPr>
            <w:tcW w:w="583" w:type="pct"/>
          </w:tcPr>
          <w:p w:rsidR="00ED0C62" w:rsidRPr="0066178D" w:rsidRDefault="00ED0C62" w:rsidP="00ED0C62">
            <w:pPr>
              <w:pStyle w:val="BodyText"/>
              <w:tabs>
                <w:tab w:val="decimal" w:pos="596"/>
              </w:tabs>
              <w:spacing w:after="0"/>
              <w:ind w:left="-108" w:right="-131"/>
              <w:rPr>
                <w:rFonts w:cs="Times New Roman"/>
                <w:szCs w:val="22"/>
              </w:rPr>
            </w:pPr>
          </w:p>
        </w:tc>
        <w:tc>
          <w:tcPr>
            <w:tcW w:w="120" w:type="pct"/>
          </w:tcPr>
          <w:p w:rsidR="00ED0C62" w:rsidRPr="0066178D" w:rsidRDefault="00ED0C62" w:rsidP="00ED0C62">
            <w:pPr>
              <w:pStyle w:val="BodyText"/>
              <w:tabs>
                <w:tab w:val="decimal" w:pos="865"/>
              </w:tabs>
              <w:spacing w:after="0"/>
              <w:ind w:right="-110"/>
              <w:rPr>
                <w:rFonts w:cs="Times New Roman"/>
                <w:szCs w:val="22"/>
                <w:lang w:val="en-GB"/>
              </w:rPr>
            </w:pPr>
          </w:p>
        </w:tc>
        <w:tc>
          <w:tcPr>
            <w:tcW w:w="520" w:type="pct"/>
          </w:tcPr>
          <w:p w:rsidR="00ED0C62" w:rsidRPr="0066178D" w:rsidRDefault="00ED0C62" w:rsidP="00ED0C62">
            <w:pPr>
              <w:pStyle w:val="BodyText"/>
              <w:tabs>
                <w:tab w:val="decimal" w:pos="475"/>
              </w:tabs>
              <w:spacing w:after="0"/>
              <w:ind w:left="-108" w:right="-131"/>
              <w:rPr>
                <w:rFonts w:cs="Times New Roman"/>
                <w:szCs w:val="22"/>
              </w:rPr>
            </w:pPr>
          </w:p>
        </w:tc>
        <w:tc>
          <w:tcPr>
            <w:tcW w:w="120" w:type="pct"/>
          </w:tcPr>
          <w:p w:rsidR="00ED0C62" w:rsidRPr="0066178D" w:rsidRDefault="00ED0C62" w:rsidP="00ED0C62">
            <w:pPr>
              <w:pStyle w:val="BodyText"/>
              <w:tabs>
                <w:tab w:val="decimal" w:pos="865"/>
              </w:tabs>
              <w:spacing w:after="0"/>
              <w:ind w:left="-126" w:right="-110"/>
              <w:rPr>
                <w:rFonts w:cs="Times New Roman"/>
                <w:szCs w:val="22"/>
                <w:lang w:val="en-GB"/>
              </w:rPr>
            </w:pPr>
          </w:p>
        </w:tc>
        <w:tc>
          <w:tcPr>
            <w:tcW w:w="520" w:type="pct"/>
            <w:gridSpan w:val="2"/>
          </w:tcPr>
          <w:p w:rsidR="00ED0C62" w:rsidRPr="0066178D" w:rsidRDefault="00ED0C62" w:rsidP="00ED0C62">
            <w:pPr>
              <w:pStyle w:val="BodyText"/>
              <w:tabs>
                <w:tab w:val="decimal" w:pos="836"/>
              </w:tabs>
              <w:spacing w:after="0"/>
              <w:ind w:left="-108" w:right="-131"/>
              <w:rPr>
                <w:rFonts w:cs="Times New Roman"/>
                <w:szCs w:val="22"/>
              </w:rPr>
            </w:pPr>
          </w:p>
        </w:tc>
        <w:tc>
          <w:tcPr>
            <w:tcW w:w="120" w:type="pct"/>
          </w:tcPr>
          <w:p w:rsidR="00ED0C62" w:rsidRPr="0066178D" w:rsidRDefault="00ED0C62" w:rsidP="00ED0C62">
            <w:pPr>
              <w:pStyle w:val="BodyText"/>
              <w:spacing w:after="0"/>
              <w:ind w:right="-110"/>
              <w:rPr>
                <w:rFonts w:cs="Times New Roman"/>
                <w:szCs w:val="22"/>
                <w:lang w:val="en-GB"/>
              </w:rPr>
            </w:pPr>
          </w:p>
        </w:tc>
        <w:tc>
          <w:tcPr>
            <w:tcW w:w="527" w:type="pct"/>
          </w:tcPr>
          <w:p w:rsidR="00ED0C62" w:rsidRPr="0066178D" w:rsidRDefault="00ED0C62" w:rsidP="00ED0C62">
            <w:pPr>
              <w:pStyle w:val="BodyText"/>
              <w:tabs>
                <w:tab w:val="decimal" w:pos="836"/>
              </w:tabs>
              <w:spacing w:after="0"/>
              <w:ind w:left="-108" w:right="-131"/>
              <w:rPr>
                <w:rFonts w:cs="Times New Roman"/>
                <w:szCs w:val="22"/>
              </w:rPr>
            </w:pPr>
          </w:p>
        </w:tc>
      </w:tr>
      <w:tr w:rsidR="004501FA" w:rsidRPr="0066178D" w:rsidTr="004501FA">
        <w:tc>
          <w:tcPr>
            <w:tcW w:w="1591" w:type="pct"/>
          </w:tcPr>
          <w:p w:rsidR="00ED0C62" w:rsidRPr="0066178D" w:rsidRDefault="00ED0C62" w:rsidP="00ED0C62">
            <w:pPr>
              <w:ind w:left="27" w:right="-91"/>
              <w:rPr>
                <w:rFonts w:cs="Times New Roman"/>
                <w:szCs w:val="22"/>
              </w:rPr>
            </w:pPr>
            <w:r w:rsidRPr="0066178D">
              <w:rPr>
                <w:rFonts w:cs="Times New Roman"/>
                <w:szCs w:val="22"/>
              </w:rPr>
              <w:t xml:space="preserve">   Company Limited</w:t>
            </w:r>
          </w:p>
        </w:tc>
        <w:tc>
          <w:tcPr>
            <w:tcW w:w="477" w:type="pct"/>
            <w:shd w:val="clear" w:color="auto" w:fill="auto"/>
          </w:tcPr>
          <w:p w:rsidR="00ED0C62" w:rsidRPr="0066178D" w:rsidRDefault="00ED0C62" w:rsidP="00ED0C62">
            <w:pPr>
              <w:pStyle w:val="BodyText"/>
              <w:tabs>
                <w:tab w:val="decimal" w:pos="64"/>
              </w:tabs>
              <w:spacing w:after="0"/>
              <w:ind w:left="-122" w:right="-131"/>
              <w:jc w:val="center"/>
              <w:rPr>
                <w:rFonts w:cs="Times New Roman"/>
                <w:szCs w:val="22"/>
                <w:rtl/>
                <w:cs/>
                <w:lang w:val="en-GB"/>
              </w:rPr>
            </w:pPr>
            <w:r w:rsidRPr="0066178D">
              <w:rPr>
                <w:rFonts w:cs="Times New Roman"/>
                <w:szCs w:val="22"/>
                <w:lang w:val="en-GB"/>
              </w:rPr>
              <w:t>3.65</w:t>
            </w:r>
          </w:p>
        </w:tc>
        <w:tc>
          <w:tcPr>
            <w:tcW w:w="421" w:type="pct"/>
            <w:shd w:val="clear" w:color="auto" w:fill="auto"/>
          </w:tcPr>
          <w:p w:rsidR="00ED0C62" w:rsidRPr="0066178D" w:rsidRDefault="00ED0C62" w:rsidP="00ED0C62">
            <w:pPr>
              <w:pStyle w:val="BodyText"/>
              <w:tabs>
                <w:tab w:val="decimal" w:pos="64"/>
              </w:tabs>
              <w:spacing w:after="0"/>
              <w:ind w:left="-122" w:right="-131"/>
              <w:jc w:val="center"/>
              <w:rPr>
                <w:rFonts w:cs="Times New Roman"/>
                <w:szCs w:val="22"/>
                <w:rtl/>
                <w:cs/>
                <w:lang w:val="en-GB"/>
              </w:rPr>
            </w:pPr>
            <w:r w:rsidRPr="0066178D">
              <w:rPr>
                <w:rFonts w:cs="Times New Roman"/>
                <w:szCs w:val="22"/>
                <w:lang w:val="en-GB"/>
              </w:rPr>
              <w:t>3.65</w:t>
            </w:r>
          </w:p>
        </w:tc>
        <w:tc>
          <w:tcPr>
            <w:tcW w:w="583" w:type="pct"/>
          </w:tcPr>
          <w:p w:rsidR="00ED0C62" w:rsidRPr="0066178D" w:rsidRDefault="00ED0C62" w:rsidP="00EA4B21">
            <w:pPr>
              <w:pStyle w:val="BodyText"/>
              <w:tabs>
                <w:tab w:val="decimal" w:pos="596"/>
              </w:tabs>
              <w:spacing w:after="0"/>
              <w:ind w:left="-108" w:right="-131"/>
              <w:rPr>
                <w:rFonts w:cs="Times New Roman"/>
                <w:szCs w:val="22"/>
              </w:rPr>
            </w:pPr>
            <w:r w:rsidRPr="0066178D">
              <w:rPr>
                <w:rFonts w:cs="Times New Roman"/>
                <w:szCs w:val="22"/>
              </w:rPr>
              <w:t>-</w:t>
            </w:r>
          </w:p>
        </w:tc>
        <w:tc>
          <w:tcPr>
            <w:tcW w:w="120" w:type="pct"/>
          </w:tcPr>
          <w:p w:rsidR="00ED0C62" w:rsidRPr="0066178D" w:rsidRDefault="00ED0C62" w:rsidP="00ED0C62">
            <w:pPr>
              <w:pStyle w:val="BodyText"/>
              <w:tabs>
                <w:tab w:val="decimal" w:pos="749"/>
              </w:tabs>
              <w:spacing w:after="0"/>
              <w:ind w:right="-110"/>
              <w:jc w:val="both"/>
              <w:rPr>
                <w:rFonts w:cs="Times New Roman"/>
                <w:szCs w:val="22"/>
                <w:lang w:val="en-GB"/>
              </w:rPr>
            </w:pPr>
          </w:p>
        </w:tc>
        <w:tc>
          <w:tcPr>
            <w:tcW w:w="520" w:type="pct"/>
          </w:tcPr>
          <w:p w:rsidR="00ED0C62" w:rsidRPr="0066178D" w:rsidRDefault="00ED0C62" w:rsidP="00ED0C62">
            <w:pPr>
              <w:pStyle w:val="BodyText"/>
              <w:tabs>
                <w:tab w:val="decimal" w:pos="475"/>
              </w:tabs>
              <w:spacing w:after="0"/>
              <w:ind w:left="-108" w:right="-131"/>
              <w:rPr>
                <w:rFonts w:cs="Times New Roman"/>
                <w:szCs w:val="22"/>
              </w:rPr>
            </w:pPr>
            <w:r w:rsidRPr="0066178D">
              <w:rPr>
                <w:rFonts w:cs="Times New Roman"/>
                <w:szCs w:val="22"/>
              </w:rPr>
              <w:t>-</w:t>
            </w:r>
          </w:p>
        </w:tc>
        <w:tc>
          <w:tcPr>
            <w:tcW w:w="120" w:type="pct"/>
          </w:tcPr>
          <w:p w:rsidR="00ED0C62" w:rsidRPr="0066178D" w:rsidRDefault="00ED0C62" w:rsidP="00ED0C62">
            <w:pPr>
              <w:pStyle w:val="BodyText"/>
              <w:spacing w:after="0"/>
              <w:ind w:left="-126"/>
              <w:jc w:val="right"/>
              <w:rPr>
                <w:rFonts w:cs="Times New Roman"/>
                <w:szCs w:val="22"/>
                <w:lang w:val="en-GB"/>
              </w:rPr>
            </w:pPr>
          </w:p>
        </w:tc>
        <w:tc>
          <w:tcPr>
            <w:tcW w:w="520" w:type="pct"/>
            <w:gridSpan w:val="2"/>
          </w:tcPr>
          <w:p w:rsidR="00ED0C62" w:rsidRPr="0066178D" w:rsidRDefault="00ED0C62" w:rsidP="00ED0C62">
            <w:pPr>
              <w:pStyle w:val="BodyText"/>
              <w:tabs>
                <w:tab w:val="decimal" w:pos="836"/>
              </w:tabs>
              <w:spacing w:after="0"/>
              <w:ind w:left="-108" w:right="-131"/>
              <w:rPr>
                <w:rFonts w:cs="Times New Roman"/>
                <w:szCs w:val="22"/>
              </w:rPr>
            </w:pPr>
            <w:r w:rsidRPr="0066178D">
              <w:rPr>
                <w:rFonts w:cs="Times New Roman"/>
                <w:szCs w:val="22"/>
              </w:rPr>
              <w:t>1,062,077</w:t>
            </w:r>
          </w:p>
        </w:tc>
        <w:tc>
          <w:tcPr>
            <w:tcW w:w="120" w:type="pct"/>
          </w:tcPr>
          <w:p w:rsidR="00ED0C62" w:rsidRPr="0066178D" w:rsidRDefault="00ED0C62" w:rsidP="00ED0C62">
            <w:pPr>
              <w:pStyle w:val="BodyText"/>
              <w:spacing w:after="0"/>
              <w:ind w:right="-110"/>
              <w:jc w:val="right"/>
              <w:rPr>
                <w:rFonts w:cs="Times New Roman"/>
                <w:szCs w:val="22"/>
                <w:highlight w:val="cyan"/>
                <w:lang w:val="en-GB"/>
              </w:rPr>
            </w:pPr>
          </w:p>
        </w:tc>
        <w:tc>
          <w:tcPr>
            <w:tcW w:w="527" w:type="pct"/>
          </w:tcPr>
          <w:p w:rsidR="00ED0C62" w:rsidRPr="0066178D" w:rsidRDefault="00ED0C62" w:rsidP="00ED0C62">
            <w:pPr>
              <w:pStyle w:val="BodyText"/>
              <w:tabs>
                <w:tab w:val="decimal" w:pos="836"/>
              </w:tabs>
              <w:spacing w:after="0"/>
              <w:ind w:left="-108" w:right="-131"/>
              <w:rPr>
                <w:rFonts w:cs="Times New Roman"/>
                <w:szCs w:val="22"/>
                <w:cs/>
                <w:lang w:bidi="th-TH"/>
              </w:rPr>
            </w:pPr>
            <w:r w:rsidRPr="0066178D">
              <w:rPr>
                <w:rFonts w:cs="Times New Roman"/>
                <w:szCs w:val="22"/>
              </w:rPr>
              <w:t>1,256,210</w:t>
            </w:r>
          </w:p>
        </w:tc>
      </w:tr>
      <w:tr w:rsidR="004501FA" w:rsidRPr="0066178D" w:rsidTr="004501FA">
        <w:tc>
          <w:tcPr>
            <w:tcW w:w="1591" w:type="pct"/>
          </w:tcPr>
          <w:p w:rsidR="004501FA" w:rsidRPr="0066178D" w:rsidRDefault="004501FA" w:rsidP="00ED0C62">
            <w:pPr>
              <w:ind w:left="27" w:right="-91"/>
              <w:rPr>
                <w:rFonts w:cs="Times New Roman"/>
                <w:b/>
                <w:bCs/>
                <w:szCs w:val="22"/>
              </w:rPr>
            </w:pPr>
          </w:p>
        </w:tc>
        <w:tc>
          <w:tcPr>
            <w:tcW w:w="477" w:type="pct"/>
            <w:shd w:val="clear" w:color="auto" w:fill="auto"/>
          </w:tcPr>
          <w:p w:rsidR="004501FA" w:rsidRPr="0066178D" w:rsidRDefault="004501FA" w:rsidP="00ED0C62">
            <w:pPr>
              <w:pStyle w:val="BodyText"/>
              <w:tabs>
                <w:tab w:val="decimal" w:pos="64"/>
              </w:tabs>
              <w:spacing w:after="0"/>
              <w:ind w:left="-122" w:right="-131"/>
              <w:jc w:val="center"/>
              <w:rPr>
                <w:rFonts w:cs="Times New Roman"/>
                <w:szCs w:val="22"/>
                <w:rtl/>
                <w:cs/>
                <w:lang w:val="en-GB"/>
              </w:rPr>
            </w:pPr>
          </w:p>
        </w:tc>
        <w:tc>
          <w:tcPr>
            <w:tcW w:w="421" w:type="pct"/>
            <w:shd w:val="clear" w:color="auto" w:fill="auto"/>
          </w:tcPr>
          <w:p w:rsidR="004501FA" w:rsidRPr="0066178D" w:rsidRDefault="004501FA" w:rsidP="00ED0C62">
            <w:pPr>
              <w:pStyle w:val="BodyText"/>
              <w:tabs>
                <w:tab w:val="decimal" w:pos="64"/>
              </w:tabs>
              <w:spacing w:after="0"/>
              <w:ind w:left="-122" w:right="-131"/>
              <w:jc w:val="center"/>
              <w:rPr>
                <w:rFonts w:cs="Times New Roman"/>
                <w:szCs w:val="22"/>
                <w:rtl/>
                <w:cs/>
                <w:lang w:val="en-GB"/>
              </w:rPr>
            </w:pPr>
          </w:p>
        </w:tc>
        <w:tc>
          <w:tcPr>
            <w:tcW w:w="583" w:type="pct"/>
          </w:tcPr>
          <w:p w:rsidR="004501FA" w:rsidRPr="0066178D" w:rsidRDefault="004501FA" w:rsidP="00ED0C62">
            <w:pPr>
              <w:pStyle w:val="BodyText"/>
              <w:tabs>
                <w:tab w:val="decimal" w:pos="596"/>
              </w:tabs>
              <w:spacing w:after="0"/>
              <w:ind w:left="-108" w:right="-131"/>
              <w:rPr>
                <w:rFonts w:cs="Times New Roman"/>
                <w:szCs w:val="22"/>
              </w:rPr>
            </w:pPr>
          </w:p>
        </w:tc>
        <w:tc>
          <w:tcPr>
            <w:tcW w:w="120" w:type="pct"/>
          </w:tcPr>
          <w:p w:rsidR="004501FA" w:rsidRPr="0066178D" w:rsidRDefault="004501FA" w:rsidP="00ED0C62">
            <w:pPr>
              <w:pStyle w:val="BodyText"/>
              <w:tabs>
                <w:tab w:val="decimal" w:pos="865"/>
              </w:tabs>
              <w:spacing w:after="0"/>
              <w:ind w:right="-110"/>
              <w:jc w:val="right"/>
              <w:rPr>
                <w:rFonts w:cs="Times New Roman"/>
                <w:szCs w:val="22"/>
                <w:lang w:val="en-GB"/>
              </w:rPr>
            </w:pPr>
          </w:p>
        </w:tc>
        <w:tc>
          <w:tcPr>
            <w:tcW w:w="520" w:type="pct"/>
          </w:tcPr>
          <w:p w:rsidR="004501FA" w:rsidRPr="0066178D" w:rsidRDefault="004501FA" w:rsidP="00ED0C62">
            <w:pPr>
              <w:pStyle w:val="BodyText"/>
              <w:tabs>
                <w:tab w:val="decimal" w:pos="475"/>
              </w:tabs>
              <w:spacing w:after="0"/>
              <w:ind w:left="-108" w:right="-131"/>
              <w:rPr>
                <w:rFonts w:cs="Times New Roman"/>
                <w:szCs w:val="22"/>
              </w:rPr>
            </w:pPr>
          </w:p>
        </w:tc>
        <w:tc>
          <w:tcPr>
            <w:tcW w:w="120" w:type="pct"/>
          </w:tcPr>
          <w:p w:rsidR="004501FA" w:rsidRPr="0066178D" w:rsidRDefault="004501FA" w:rsidP="00ED0C62">
            <w:pPr>
              <w:pStyle w:val="BodyText"/>
              <w:spacing w:after="0"/>
              <w:ind w:left="-126"/>
              <w:jc w:val="right"/>
              <w:rPr>
                <w:rFonts w:cs="Times New Roman"/>
                <w:szCs w:val="22"/>
                <w:lang w:val="en-GB"/>
              </w:rPr>
            </w:pPr>
          </w:p>
        </w:tc>
        <w:tc>
          <w:tcPr>
            <w:tcW w:w="520" w:type="pct"/>
            <w:gridSpan w:val="2"/>
          </w:tcPr>
          <w:p w:rsidR="004501FA" w:rsidRPr="0066178D" w:rsidRDefault="004501FA" w:rsidP="00ED0C62">
            <w:pPr>
              <w:pStyle w:val="BodyText"/>
              <w:tabs>
                <w:tab w:val="decimal" w:pos="841"/>
              </w:tabs>
              <w:spacing w:after="0"/>
              <w:ind w:left="-108" w:right="-131"/>
              <w:rPr>
                <w:rFonts w:cs="Times New Roman"/>
                <w:szCs w:val="22"/>
              </w:rPr>
            </w:pPr>
          </w:p>
        </w:tc>
        <w:tc>
          <w:tcPr>
            <w:tcW w:w="120" w:type="pct"/>
          </w:tcPr>
          <w:p w:rsidR="004501FA" w:rsidRPr="0066178D" w:rsidRDefault="004501FA" w:rsidP="00ED0C62">
            <w:pPr>
              <w:pStyle w:val="BodyText"/>
              <w:spacing w:after="0"/>
              <w:ind w:right="-110"/>
              <w:jc w:val="right"/>
              <w:rPr>
                <w:rFonts w:cs="Times New Roman"/>
                <w:szCs w:val="22"/>
                <w:lang w:val="en-GB"/>
              </w:rPr>
            </w:pPr>
          </w:p>
        </w:tc>
        <w:tc>
          <w:tcPr>
            <w:tcW w:w="527" w:type="pct"/>
          </w:tcPr>
          <w:p w:rsidR="004501FA" w:rsidRPr="0066178D" w:rsidRDefault="004501FA" w:rsidP="00ED0C62">
            <w:pPr>
              <w:pStyle w:val="BodyText"/>
              <w:tabs>
                <w:tab w:val="decimal" w:pos="841"/>
              </w:tabs>
              <w:spacing w:after="0"/>
              <w:ind w:left="-108" w:right="-131"/>
              <w:rPr>
                <w:rFonts w:cs="Times New Roman"/>
                <w:szCs w:val="22"/>
              </w:rPr>
            </w:pPr>
          </w:p>
        </w:tc>
      </w:tr>
      <w:tr w:rsidR="004501FA" w:rsidRPr="0066178D" w:rsidTr="00B85773">
        <w:tc>
          <w:tcPr>
            <w:tcW w:w="1590" w:type="pct"/>
          </w:tcPr>
          <w:p w:rsidR="00ED0C62" w:rsidRPr="0066178D" w:rsidRDefault="00ED0C62" w:rsidP="00ED0C62">
            <w:pPr>
              <w:ind w:left="27" w:right="-91"/>
              <w:rPr>
                <w:rFonts w:cs="Times New Roman"/>
                <w:szCs w:val="22"/>
              </w:rPr>
            </w:pPr>
            <w:r w:rsidRPr="0066178D">
              <w:rPr>
                <w:rFonts w:cs="Times New Roman"/>
                <w:b/>
                <w:bCs/>
                <w:szCs w:val="22"/>
              </w:rPr>
              <w:t>Direct joint venture</w:t>
            </w:r>
          </w:p>
        </w:tc>
        <w:tc>
          <w:tcPr>
            <w:tcW w:w="481" w:type="pct"/>
            <w:shd w:val="clear" w:color="auto" w:fill="auto"/>
          </w:tcPr>
          <w:p w:rsidR="00ED0C62" w:rsidRPr="0066178D" w:rsidRDefault="00ED0C62" w:rsidP="00ED0C62">
            <w:pPr>
              <w:pStyle w:val="BodyText"/>
              <w:tabs>
                <w:tab w:val="decimal" w:pos="64"/>
              </w:tabs>
              <w:spacing w:after="0"/>
              <w:ind w:left="-122" w:right="-131"/>
              <w:jc w:val="center"/>
              <w:rPr>
                <w:rFonts w:cs="Times New Roman"/>
                <w:szCs w:val="22"/>
                <w:rtl/>
                <w:cs/>
                <w:lang w:val="en-GB"/>
              </w:rPr>
            </w:pPr>
          </w:p>
        </w:tc>
        <w:tc>
          <w:tcPr>
            <w:tcW w:w="421" w:type="pct"/>
            <w:shd w:val="clear" w:color="auto" w:fill="auto"/>
          </w:tcPr>
          <w:p w:rsidR="00ED0C62" w:rsidRPr="0066178D" w:rsidRDefault="00ED0C62" w:rsidP="00ED0C62">
            <w:pPr>
              <w:pStyle w:val="BodyText"/>
              <w:tabs>
                <w:tab w:val="decimal" w:pos="64"/>
              </w:tabs>
              <w:spacing w:after="0"/>
              <w:ind w:left="-122" w:right="-131"/>
              <w:jc w:val="center"/>
              <w:rPr>
                <w:rFonts w:cs="Times New Roman"/>
                <w:szCs w:val="22"/>
                <w:rtl/>
                <w:cs/>
                <w:lang w:val="en-GB"/>
              </w:rPr>
            </w:pPr>
          </w:p>
        </w:tc>
        <w:tc>
          <w:tcPr>
            <w:tcW w:w="583" w:type="pct"/>
          </w:tcPr>
          <w:p w:rsidR="00ED0C62" w:rsidRPr="0066178D" w:rsidRDefault="00ED0C62" w:rsidP="00ED0C62">
            <w:pPr>
              <w:pStyle w:val="BodyText"/>
              <w:tabs>
                <w:tab w:val="decimal" w:pos="596"/>
              </w:tabs>
              <w:spacing w:after="0"/>
              <w:ind w:left="-108" w:right="-131"/>
              <w:rPr>
                <w:rFonts w:cs="Times New Roman"/>
                <w:szCs w:val="22"/>
              </w:rPr>
            </w:pPr>
          </w:p>
        </w:tc>
        <w:tc>
          <w:tcPr>
            <w:tcW w:w="120" w:type="pct"/>
          </w:tcPr>
          <w:p w:rsidR="00ED0C62" w:rsidRPr="0066178D" w:rsidRDefault="00ED0C62" w:rsidP="00ED0C62">
            <w:pPr>
              <w:pStyle w:val="BodyText"/>
              <w:tabs>
                <w:tab w:val="decimal" w:pos="865"/>
              </w:tabs>
              <w:spacing w:after="0"/>
              <w:ind w:right="-110"/>
              <w:jc w:val="right"/>
              <w:rPr>
                <w:rFonts w:cs="Times New Roman"/>
                <w:szCs w:val="22"/>
                <w:lang w:val="en-GB"/>
              </w:rPr>
            </w:pPr>
          </w:p>
        </w:tc>
        <w:tc>
          <w:tcPr>
            <w:tcW w:w="520" w:type="pct"/>
          </w:tcPr>
          <w:p w:rsidR="00ED0C62" w:rsidRPr="0066178D" w:rsidRDefault="00ED0C62" w:rsidP="00ED0C62">
            <w:pPr>
              <w:pStyle w:val="BodyText"/>
              <w:tabs>
                <w:tab w:val="decimal" w:pos="475"/>
              </w:tabs>
              <w:spacing w:after="0"/>
              <w:ind w:left="-108" w:right="-131"/>
              <w:rPr>
                <w:rFonts w:cs="Times New Roman"/>
                <w:szCs w:val="22"/>
              </w:rPr>
            </w:pPr>
          </w:p>
        </w:tc>
        <w:tc>
          <w:tcPr>
            <w:tcW w:w="120" w:type="pct"/>
          </w:tcPr>
          <w:p w:rsidR="00ED0C62" w:rsidRPr="0066178D" w:rsidRDefault="00ED0C62" w:rsidP="00ED0C62">
            <w:pPr>
              <w:pStyle w:val="BodyText"/>
              <w:spacing w:after="0"/>
              <w:ind w:left="-126"/>
              <w:jc w:val="right"/>
              <w:rPr>
                <w:rFonts w:cs="Times New Roman"/>
                <w:szCs w:val="22"/>
                <w:lang w:val="en-GB"/>
              </w:rPr>
            </w:pPr>
          </w:p>
        </w:tc>
        <w:tc>
          <w:tcPr>
            <w:tcW w:w="520" w:type="pct"/>
            <w:gridSpan w:val="2"/>
          </w:tcPr>
          <w:p w:rsidR="00ED0C62" w:rsidRPr="0066178D" w:rsidRDefault="00ED0C62" w:rsidP="00ED0C62">
            <w:pPr>
              <w:pStyle w:val="BodyText"/>
              <w:tabs>
                <w:tab w:val="decimal" w:pos="841"/>
              </w:tabs>
              <w:spacing w:after="0"/>
              <w:ind w:left="-108" w:right="-131"/>
              <w:rPr>
                <w:rFonts w:cs="Times New Roman"/>
                <w:szCs w:val="22"/>
              </w:rPr>
            </w:pPr>
          </w:p>
        </w:tc>
        <w:tc>
          <w:tcPr>
            <w:tcW w:w="120" w:type="pct"/>
          </w:tcPr>
          <w:p w:rsidR="00ED0C62" w:rsidRPr="0066178D" w:rsidRDefault="00ED0C62" w:rsidP="00ED0C62">
            <w:pPr>
              <w:pStyle w:val="BodyText"/>
              <w:spacing w:after="0"/>
              <w:ind w:right="-110"/>
              <w:jc w:val="right"/>
              <w:rPr>
                <w:rFonts w:cs="Times New Roman"/>
                <w:szCs w:val="22"/>
                <w:lang w:val="en-GB"/>
              </w:rPr>
            </w:pPr>
          </w:p>
        </w:tc>
        <w:tc>
          <w:tcPr>
            <w:tcW w:w="524" w:type="pct"/>
          </w:tcPr>
          <w:p w:rsidR="00ED0C62" w:rsidRPr="0066178D" w:rsidRDefault="00ED0C62" w:rsidP="00ED0C62">
            <w:pPr>
              <w:pStyle w:val="BodyText"/>
              <w:tabs>
                <w:tab w:val="decimal" w:pos="841"/>
              </w:tabs>
              <w:spacing w:after="0"/>
              <w:ind w:left="-108" w:right="-131"/>
              <w:rPr>
                <w:rFonts w:cs="Times New Roman"/>
                <w:szCs w:val="22"/>
              </w:rPr>
            </w:pPr>
          </w:p>
        </w:tc>
      </w:tr>
      <w:tr w:rsidR="004501FA" w:rsidRPr="0066178D" w:rsidTr="00B85773">
        <w:tc>
          <w:tcPr>
            <w:tcW w:w="1590" w:type="pct"/>
          </w:tcPr>
          <w:p w:rsidR="00ED0C62" w:rsidRPr="0066178D" w:rsidRDefault="00ED0C62" w:rsidP="00ED0C62">
            <w:pPr>
              <w:ind w:left="27" w:right="-91"/>
              <w:rPr>
                <w:rFonts w:cs="Times New Roman"/>
                <w:b/>
                <w:bCs/>
                <w:szCs w:val="22"/>
              </w:rPr>
            </w:pPr>
            <w:proofErr w:type="spellStart"/>
            <w:r w:rsidRPr="0066178D">
              <w:rPr>
                <w:rFonts w:cs="Times New Roman"/>
                <w:szCs w:val="22"/>
              </w:rPr>
              <w:t>Xe-Pian</w:t>
            </w:r>
            <w:proofErr w:type="spellEnd"/>
            <w:r w:rsidRPr="0066178D">
              <w:rPr>
                <w:rFonts w:cs="Times New Roman"/>
                <w:szCs w:val="22"/>
              </w:rPr>
              <w:t xml:space="preserve"> </w:t>
            </w:r>
            <w:proofErr w:type="spellStart"/>
            <w:r w:rsidRPr="0066178D">
              <w:rPr>
                <w:rFonts w:cs="Times New Roman"/>
                <w:szCs w:val="22"/>
              </w:rPr>
              <w:t>Xe-Namnoy</w:t>
            </w:r>
            <w:proofErr w:type="spellEnd"/>
            <w:r w:rsidRPr="0066178D">
              <w:rPr>
                <w:rFonts w:cs="Times New Roman"/>
                <w:szCs w:val="22"/>
              </w:rPr>
              <w:t xml:space="preserve"> Power</w:t>
            </w:r>
          </w:p>
        </w:tc>
        <w:tc>
          <w:tcPr>
            <w:tcW w:w="481" w:type="pct"/>
            <w:shd w:val="clear" w:color="auto" w:fill="auto"/>
          </w:tcPr>
          <w:p w:rsidR="00ED0C62" w:rsidRPr="0066178D" w:rsidRDefault="00ED0C62" w:rsidP="00ED0C62">
            <w:pPr>
              <w:pStyle w:val="BodyText"/>
              <w:tabs>
                <w:tab w:val="decimal" w:pos="64"/>
              </w:tabs>
              <w:spacing w:after="0"/>
              <w:ind w:left="-122" w:right="-131"/>
              <w:jc w:val="center"/>
              <w:rPr>
                <w:rFonts w:cs="Times New Roman"/>
                <w:szCs w:val="22"/>
                <w:rtl/>
                <w:cs/>
                <w:lang w:val="en-GB"/>
              </w:rPr>
            </w:pPr>
          </w:p>
        </w:tc>
        <w:tc>
          <w:tcPr>
            <w:tcW w:w="421" w:type="pct"/>
            <w:shd w:val="clear" w:color="auto" w:fill="auto"/>
          </w:tcPr>
          <w:p w:rsidR="00ED0C62" w:rsidRPr="0066178D" w:rsidRDefault="00ED0C62" w:rsidP="00ED0C62">
            <w:pPr>
              <w:pStyle w:val="BodyText"/>
              <w:tabs>
                <w:tab w:val="decimal" w:pos="64"/>
              </w:tabs>
              <w:spacing w:after="0"/>
              <w:ind w:left="-122" w:right="-131"/>
              <w:jc w:val="center"/>
              <w:rPr>
                <w:rFonts w:cs="Times New Roman"/>
                <w:szCs w:val="22"/>
                <w:rtl/>
                <w:cs/>
                <w:lang w:val="en-GB"/>
              </w:rPr>
            </w:pPr>
          </w:p>
        </w:tc>
        <w:tc>
          <w:tcPr>
            <w:tcW w:w="583" w:type="pct"/>
          </w:tcPr>
          <w:p w:rsidR="00ED0C62" w:rsidRPr="0066178D" w:rsidRDefault="00ED0C62" w:rsidP="00ED0C62">
            <w:pPr>
              <w:pStyle w:val="BodyText"/>
              <w:tabs>
                <w:tab w:val="decimal" w:pos="596"/>
              </w:tabs>
              <w:spacing w:after="0"/>
              <w:ind w:left="-108" w:right="-131"/>
              <w:rPr>
                <w:rFonts w:cs="Times New Roman"/>
                <w:szCs w:val="22"/>
              </w:rPr>
            </w:pPr>
          </w:p>
        </w:tc>
        <w:tc>
          <w:tcPr>
            <w:tcW w:w="120" w:type="pct"/>
          </w:tcPr>
          <w:p w:rsidR="00ED0C62" w:rsidRPr="0066178D" w:rsidRDefault="00ED0C62" w:rsidP="00ED0C62">
            <w:pPr>
              <w:pStyle w:val="BodyText"/>
              <w:tabs>
                <w:tab w:val="decimal" w:pos="865"/>
              </w:tabs>
              <w:spacing w:after="0"/>
              <w:ind w:right="-110"/>
              <w:jc w:val="right"/>
              <w:rPr>
                <w:rFonts w:cs="Times New Roman"/>
                <w:szCs w:val="22"/>
                <w:lang w:val="en-GB"/>
              </w:rPr>
            </w:pPr>
          </w:p>
        </w:tc>
        <w:tc>
          <w:tcPr>
            <w:tcW w:w="520" w:type="pct"/>
          </w:tcPr>
          <w:p w:rsidR="00ED0C62" w:rsidRPr="0066178D" w:rsidRDefault="00ED0C62" w:rsidP="00ED0C62">
            <w:pPr>
              <w:pStyle w:val="BodyText"/>
              <w:tabs>
                <w:tab w:val="decimal" w:pos="475"/>
              </w:tabs>
              <w:spacing w:after="0"/>
              <w:ind w:left="-108" w:right="-131"/>
              <w:rPr>
                <w:rFonts w:cs="Times New Roman"/>
                <w:szCs w:val="22"/>
              </w:rPr>
            </w:pPr>
          </w:p>
        </w:tc>
        <w:tc>
          <w:tcPr>
            <w:tcW w:w="120" w:type="pct"/>
          </w:tcPr>
          <w:p w:rsidR="00ED0C62" w:rsidRPr="0066178D" w:rsidRDefault="00ED0C62" w:rsidP="00ED0C62">
            <w:pPr>
              <w:pStyle w:val="BodyText"/>
              <w:spacing w:after="0"/>
              <w:ind w:left="-126"/>
              <w:jc w:val="right"/>
              <w:rPr>
                <w:rFonts w:cs="Times New Roman"/>
                <w:szCs w:val="22"/>
                <w:lang w:val="en-GB"/>
              </w:rPr>
            </w:pPr>
          </w:p>
        </w:tc>
        <w:tc>
          <w:tcPr>
            <w:tcW w:w="520" w:type="pct"/>
            <w:gridSpan w:val="2"/>
          </w:tcPr>
          <w:p w:rsidR="00ED0C62" w:rsidRPr="0066178D" w:rsidRDefault="00ED0C62" w:rsidP="00ED0C62">
            <w:pPr>
              <w:pStyle w:val="BodyText"/>
              <w:tabs>
                <w:tab w:val="decimal" w:pos="841"/>
              </w:tabs>
              <w:spacing w:after="0"/>
              <w:ind w:left="-108" w:right="-131"/>
              <w:rPr>
                <w:rFonts w:cs="Times New Roman"/>
                <w:szCs w:val="22"/>
              </w:rPr>
            </w:pPr>
          </w:p>
        </w:tc>
        <w:tc>
          <w:tcPr>
            <w:tcW w:w="120" w:type="pct"/>
          </w:tcPr>
          <w:p w:rsidR="00ED0C62" w:rsidRPr="0066178D" w:rsidRDefault="00ED0C62" w:rsidP="00ED0C62">
            <w:pPr>
              <w:pStyle w:val="BodyText"/>
              <w:spacing w:after="0"/>
              <w:ind w:right="-110"/>
              <w:jc w:val="right"/>
              <w:rPr>
                <w:rFonts w:cs="Times New Roman"/>
                <w:szCs w:val="22"/>
                <w:lang w:val="en-GB"/>
              </w:rPr>
            </w:pPr>
          </w:p>
        </w:tc>
        <w:tc>
          <w:tcPr>
            <w:tcW w:w="524" w:type="pct"/>
          </w:tcPr>
          <w:p w:rsidR="00ED0C62" w:rsidRPr="0066178D" w:rsidRDefault="00ED0C62" w:rsidP="00ED0C62">
            <w:pPr>
              <w:pStyle w:val="BodyText"/>
              <w:tabs>
                <w:tab w:val="decimal" w:pos="841"/>
              </w:tabs>
              <w:spacing w:after="0"/>
              <w:ind w:left="-108" w:right="-131"/>
              <w:rPr>
                <w:rFonts w:cs="Times New Roman"/>
                <w:szCs w:val="22"/>
              </w:rPr>
            </w:pPr>
          </w:p>
        </w:tc>
      </w:tr>
      <w:tr w:rsidR="004501FA" w:rsidRPr="0066178D" w:rsidTr="00B85773">
        <w:tc>
          <w:tcPr>
            <w:tcW w:w="1590" w:type="pct"/>
          </w:tcPr>
          <w:p w:rsidR="00ED0C62" w:rsidRPr="0066178D" w:rsidRDefault="00ED0C62" w:rsidP="00ED0C62">
            <w:pPr>
              <w:ind w:left="27" w:right="-91"/>
              <w:rPr>
                <w:rFonts w:cs="Times New Roman"/>
                <w:szCs w:val="22"/>
              </w:rPr>
            </w:pPr>
            <w:r w:rsidRPr="0066178D">
              <w:rPr>
                <w:rFonts w:cs="Times New Roman"/>
                <w:szCs w:val="22"/>
              </w:rPr>
              <w:t xml:space="preserve">   Company Limited</w:t>
            </w:r>
          </w:p>
        </w:tc>
        <w:tc>
          <w:tcPr>
            <w:tcW w:w="481" w:type="pct"/>
            <w:shd w:val="clear" w:color="auto" w:fill="auto"/>
          </w:tcPr>
          <w:p w:rsidR="00ED0C62" w:rsidRPr="0066178D" w:rsidRDefault="00ED0C62" w:rsidP="00ED0C62">
            <w:pPr>
              <w:pStyle w:val="BodyText"/>
              <w:tabs>
                <w:tab w:val="decimal" w:pos="64"/>
              </w:tabs>
              <w:spacing w:after="0"/>
              <w:ind w:left="-122" w:right="-131"/>
              <w:jc w:val="center"/>
              <w:rPr>
                <w:rFonts w:cs="Times New Roman"/>
                <w:szCs w:val="22"/>
                <w:rtl/>
                <w:cs/>
                <w:lang w:val="en-GB"/>
              </w:rPr>
            </w:pPr>
            <w:r w:rsidRPr="0066178D">
              <w:rPr>
                <w:rFonts w:cs="Times New Roman"/>
                <w:szCs w:val="22"/>
                <w:lang w:val="en-GB"/>
              </w:rPr>
              <w:t>5.67</w:t>
            </w:r>
          </w:p>
        </w:tc>
        <w:tc>
          <w:tcPr>
            <w:tcW w:w="421" w:type="pct"/>
            <w:shd w:val="clear" w:color="auto" w:fill="auto"/>
          </w:tcPr>
          <w:p w:rsidR="00ED0C62" w:rsidRPr="0066178D" w:rsidRDefault="00ED0C62" w:rsidP="00ED0C62">
            <w:pPr>
              <w:pStyle w:val="BodyText"/>
              <w:tabs>
                <w:tab w:val="decimal" w:pos="64"/>
              </w:tabs>
              <w:spacing w:after="0"/>
              <w:ind w:left="-122" w:right="-131"/>
              <w:jc w:val="center"/>
              <w:rPr>
                <w:rFonts w:cs="Times New Roman"/>
                <w:szCs w:val="22"/>
                <w:rtl/>
                <w:cs/>
                <w:lang w:val="en-GB"/>
              </w:rPr>
            </w:pPr>
            <w:r w:rsidRPr="0066178D">
              <w:rPr>
                <w:rFonts w:cs="Times New Roman"/>
                <w:szCs w:val="22"/>
                <w:lang w:val="en-GB"/>
              </w:rPr>
              <w:t>5.00</w:t>
            </w:r>
          </w:p>
        </w:tc>
        <w:tc>
          <w:tcPr>
            <w:tcW w:w="583" w:type="pct"/>
          </w:tcPr>
          <w:p w:rsidR="00ED0C62" w:rsidRPr="0066178D" w:rsidRDefault="00ED0C62" w:rsidP="00ED0C62">
            <w:pPr>
              <w:pStyle w:val="BodyText"/>
              <w:tabs>
                <w:tab w:val="decimal" w:pos="956"/>
              </w:tabs>
              <w:spacing w:after="0"/>
              <w:ind w:left="-108" w:right="-131"/>
              <w:rPr>
                <w:rFonts w:cs="Times New Roman"/>
                <w:szCs w:val="22"/>
                <w:rtl/>
                <w:cs/>
              </w:rPr>
            </w:pPr>
            <w:r w:rsidRPr="0066178D">
              <w:rPr>
                <w:rFonts w:cs="Times New Roman"/>
                <w:szCs w:val="22"/>
              </w:rPr>
              <w:t>42,813</w:t>
            </w:r>
          </w:p>
        </w:tc>
        <w:tc>
          <w:tcPr>
            <w:tcW w:w="120" w:type="pct"/>
          </w:tcPr>
          <w:p w:rsidR="00ED0C62" w:rsidRPr="0066178D" w:rsidRDefault="00ED0C62" w:rsidP="00ED0C62">
            <w:pPr>
              <w:pStyle w:val="BodyText"/>
              <w:tabs>
                <w:tab w:val="decimal" w:pos="865"/>
              </w:tabs>
              <w:spacing w:after="0"/>
              <w:ind w:left="-108" w:right="-131"/>
              <w:jc w:val="right"/>
              <w:rPr>
                <w:rFonts w:cs="Times New Roman"/>
                <w:szCs w:val="22"/>
                <w:lang w:val="en-GB"/>
              </w:rPr>
            </w:pPr>
          </w:p>
        </w:tc>
        <w:tc>
          <w:tcPr>
            <w:tcW w:w="520" w:type="pct"/>
          </w:tcPr>
          <w:p w:rsidR="00ED0C62" w:rsidRPr="0066178D" w:rsidRDefault="00ED0C62" w:rsidP="00ED0C62">
            <w:pPr>
              <w:pStyle w:val="BodyText"/>
              <w:tabs>
                <w:tab w:val="decimal" w:pos="835"/>
              </w:tabs>
              <w:spacing w:after="0"/>
              <w:ind w:left="-108" w:right="-131"/>
              <w:rPr>
                <w:rFonts w:cs="Times New Roman"/>
                <w:szCs w:val="22"/>
                <w:rtl/>
                <w:cs/>
              </w:rPr>
            </w:pPr>
            <w:r w:rsidRPr="0066178D">
              <w:rPr>
                <w:rFonts w:cs="Times New Roman"/>
                <w:szCs w:val="22"/>
              </w:rPr>
              <w:t>46,947</w:t>
            </w:r>
          </w:p>
        </w:tc>
        <w:tc>
          <w:tcPr>
            <w:tcW w:w="120" w:type="pct"/>
          </w:tcPr>
          <w:p w:rsidR="00ED0C62" w:rsidRPr="0066178D" w:rsidRDefault="00ED0C62" w:rsidP="00ED0C62">
            <w:pPr>
              <w:pStyle w:val="BodyText"/>
              <w:spacing w:after="0"/>
              <w:ind w:left="-126"/>
              <w:jc w:val="right"/>
              <w:rPr>
                <w:rFonts w:cs="Times New Roman"/>
                <w:szCs w:val="22"/>
                <w:lang w:val="en-GB"/>
              </w:rPr>
            </w:pPr>
          </w:p>
        </w:tc>
        <w:tc>
          <w:tcPr>
            <w:tcW w:w="520" w:type="pct"/>
            <w:gridSpan w:val="2"/>
          </w:tcPr>
          <w:p w:rsidR="00ED0C62" w:rsidRPr="0066178D" w:rsidRDefault="00ED0C62" w:rsidP="00ED0C62">
            <w:pPr>
              <w:pStyle w:val="BodyText"/>
              <w:tabs>
                <w:tab w:val="decimal" w:pos="836"/>
              </w:tabs>
              <w:spacing w:after="0"/>
              <w:ind w:left="-108" w:right="-131"/>
              <w:rPr>
                <w:rFonts w:cs="Times New Roman"/>
                <w:szCs w:val="22"/>
              </w:rPr>
            </w:pPr>
            <w:r w:rsidRPr="0066178D">
              <w:rPr>
                <w:rFonts w:cs="Times New Roman"/>
                <w:szCs w:val="22"/>
              </w:rPr>
              <w:t>42,813</w:t>
            </w:r>
          </w:p>
        </w:tc>
        <w:tc>
          <w:tcPr>
            <w:tcW w:w="120" w:type="pct"/>
          </w:tcPr>
          <w:p w:rsidR="00ED0C62" w:rsidRPr="0066178D" w:rsidRDefault="00ED0C62" w:rsidP="00ED0C62">
            <w:pPr>
              <w:pStyle w:val="BodyText"/>
              <w:tabs>
                <w:tab w:val="decimal" w:pos="836"/>
              </w:tabs>
              <w:spacing w:after="0"/>
              <w:ind w:right="-110"/>
              <w:jc w:val="right"/>
              <w:rPr>
                <w:rFonts w:cs="Times New Roman"/>
                <w:szCs w:val="22"/>
              </w:rPr>
            </w:pPr>
          </w:p>
        </w:tc>
        <w:tc>
          <w:tcPr>
            <w:tcW w:w="524" w:type="pct"/>
          </w:tcPr>
          <w:p w:rsidR="00ED0C62" w:rsidRPr="0066178D" w:rsidRDefault="00ED0C62" w:rsidP="00ED0C62">
            <w:pPr>
              <w:pStyle w:val="BodyText"/>
              <w:tabs>
                <w:tab w:val="decimal" w:pos="836"/>
              </w:tabs>
              <w:spacing w:after="0"/>
              <w:ind w:left="-108" w:right="-131"/>
              <w:rPr>
                <w:rFonts w:cs="Times New Roman"/>
                <w:szCs w:val="22"/>
              </w:rPr>
            </w:pPr>
            <w:r w:rsidRPr="0066178D">
              <w:rPr>
                <w:rFonts w:cs="Times New Roman"/>
                <w:szCs w:val="22"/>
              </w:rPr>
              <w:t>46,947</w:t>
            </w:r>
          </w:p>
        </w:tc>
      </w:tr>
      <w:tr w:rsidR="004501FA" w:rsidRPr="00A604EC" w:rsidTr="00B85773">
        <w:tc>
          <w:tcPr>
            <w:tcW w:w="1590" w:type="pct"/>
          </w:tcPr>
          <w:p w:rsidR="00ED0C62" w:rsidRPr="00A604EC" w:rsidRDefault="00ED0C62" w:rsidP="00ED0C62">
            <w:pPr>
              <w:ind w:left="27" w:right="-91"/>
              <w:rPr>
                <w:rFonts w:cs="Times New Roman"/>
                <w:b/>
                <w:bCs/>
                <w:szCs w:val="22"/>
              </w:rPr>
            </w:pPr>
          </w:p>
        </w:tc>
        <w:tc>
          <w:tcPr>
            <w:tcW w:w="481" w:type="pct"/>
            <w:shd w:val="clear" w:color="auto" w:fill="auto"/>
          </w:tcPr>
          <w:p w:rsidR="00ED0C62" w:rsidRPr="00A604EC" w:rsidRDefault="00ED0C62" w:rsidP="00ED0C62">
            <w:pPr>
              <w:pStyle w:val="BodyText"/>
              <w:tabs>
                <w:tab w:val="decimal" w:pos="279"/>
              </w:tabs>
              <w:spacing w:after="0"/>
              <w:ind w:left="-122" w:right="-131"/>
              <w:jc w:val="both"/>
              <w:rPr>
                <w:rFonts w:cs="Times New Roman"/>
                <w:b/>
                <w:bCs/>
                <w:szCs w:val="22"/>
                <w:rtl/>
                <w:cs/>
                <w:lang w:val="en-GB"/>
              </w:rPr>
            </w:pPr>
          </w:p>
        </w:tc>
        <w:tc>
          <w:tcPr>
            <w:tcW w:w="421" w:type="pct"/>
            <w:shd w:val="clear" w:color="auto" w:fill="auto"/>
          </w:tcPr>
          <w:p w:rsidR="00ED0C62" w:rsidRPr="00A604EC" w:rsidRDefault="00ED0C62" w:rsidP="00ED0C62">
            <w:pPr>
              <w:pStyle w:val="BodyText"/>
              <w:tabs>
                <w:tab w:val="decimal" w:pos="279"/>
              </w:tabs>
              <w:spacing w:after="0"/>
              <w:ind w:left="-122" w:right="-131"/>
              <w:jc w:val="both"/>
              <w:rPr>
                <w:rFonts w:cs="Times New Roman"/>
                <w:b/>
                <w:bCs/>
                <w:szCs w:val="22"/>
                <w:rtl/>
                <w:cs/>
                <w:lang w:val="en-GB"/>
              </w:rPr>
            </w:pPr>
          </w:p>
        </w:tc>
        <w:tc>
          <w:tcPr>
            <w:tcW w:w="583" w:type="pct"/>
            <w:tcBorders>
              <w:top w:val="single" w:sz="4" w:space="0" w:color="auto"/>
            </w:tcBorders>
          </w:tcPr>
          <w:p w:rsidR="00ED0C62" w:rsidRPr="00A604EC" w:rsidRDefault="00ED0C62" w:rsidP="00ED0C62">
            <w:pPr>
              <w:pStyle w:val="BodyText"/>
              <w:tabs>
                <w:tab w:val="decimal" w:pos="956"/>
              </w:tabs>
              <w:spacing w:after="0"/>
              <w:ind w:left="-108" w:right="-131"/>
              <w:rPr>
                <w:rFonts w:cs="Times New Roman"/>
                <w:b/>
                <w:bCs/>
                <w:szCs w:val="22"/>
                <w:rtl/>
                <w:cs/>
              </w:rPr>
            </w:pPr>
            <w:r w:rsidRPr="00A604EC">
              <w:rPr>
                <w:rFonts w:cs="Times New Roman"/>
                <w:b/>
                <w:bCs/>
                <w:szCs w:val="22"/>
              </w:rPr>
              <w:t>42,813</w:t>
            </w:r>
          </w:p>
        </w:tc>
        <w:tc>
          <w:tcPr>
            <w:tcW w:w="120" w:type="pct"/>
          </w:tcPr>
          <w:p w:rsidR="00ED0C62" w:rsidRPr="00A604EC" w:rsidRDefault="00ED0C62" w:rsidP="00ED0C62">
            <w:pPr>
              <w:pStyle w:val="BodyText"/>
              <w:tabs>
                <w:tab w:val="decimal" w:pos="865"/>
              </w:tabs>
              <w:spacing w:after="0"/>
              <w:ind w:left="-126" w:right="-110"/>
              <w:jc w:val="right"/>
              <w:rPr>
                <w:rFonts w:cs="Times New Roman"/>
                <w:b/>
                <w:bCs/>
                <w:szCs w:val="22"/>
                <w:lang w:val="en-GB"/>
              </w:rPr>
            </w:pPr>
          </w:p>
        </w:tc>
        <w:tc>
          <w:tcPr>
            <w:tcW w:w="520" w:type="pct"/>
            <w:tcBorders>
              <w:top w:val="single" w:sz="4" w:space="0" w:color="auto"/>
            </w:tcBorders>
          </w:tcPr>
          <w:p w:rsidR="00ED0C62" w:rsidRPr="00A604EC" w:rsidRDefault="00ED0C62" w:rsidP="00ED0C62">
            <w:pPr>
              <w:pStyle w:val="BodyText"/>
              <w:tabs>
                <w:tab w:val="decimal" w:pos="835"/>
              </w:tabs>
              <w:spacing w:after="0"/>
              <w:ind w:left="-108" w:right="-131"/>
              <w:rPr>
                <w:rFonts w:cs="Times New Roman"/>
                <w:b/>
                <w:bCs/>
                <w:szCs w:val="22"/>
                <w:rtl/>
                <w:cs/>
              </w:rPr>
            </w:pPr>
            <w:r w:rsidRPr="00A604EC">
              <w:rPr>
                <w:rFonts w:cs="Times New Roman"/>
                <w:b/>
                <w:bCs/>
                <w:szCs w:val="22"/>
              </w:rPr>
              <w:t>46,947</w:t>
            </w:r>
          </w:p>
        </w:tc>
        <w:tc>
          <w:tcPr>
            <w:tcW w:w="120" w:type="pct"/>
          </w:tcPr>
          <w:p w:rsidR="00ED0C62" w:rsidRPr="00A604EC" w:rsidRDefault="00ED0C62" w:rsidP="00ED0C62">
            <w:pPr>
              <w:pStyle w:val="BodyText"/>
              <w:spacing w:after="0"/>
              <w:ind w:left="-126"/>
              <w:jc w:val="right"/>
              <w:rPr>
                <w:rFonts w:cs="Times New Roman"/>
                <w:b/>
                <w:bCs/>
                <w:szCs w:val="22"/>
                <w:lang w:val="en-GB"/>
              </w:rPr>
            </w:pPr>
          </w:p>
        </w:tc>
        <w:tc>
          <w:tcPr>
            <w:tcW w:w="520" w:type="pct"/>
            <w:gridSpan w:val="2"/>
            <w:tcBorders>
              <w:top w:val="single" w:sz="4" w:space="0" w:color="auto"/>
            </w:tcBorders>
          </w:tcPr>
          <w:p w:rsidR="00ED0C62" w:rsidRPr="00A604EC" w:rsidRDefault="00ED0C62" w:rsidP="00ED0C62">
            <w:pPr>
              <w:pStyle w:val="BodyText"/>
              <w:tabs>
                <w:tab w:val="decimal" w:pos="836"/>
              </w:tabs>
              <w:spacing w:after="0"/>
              <w:ind w:left="-108" w:right="-131"/>
              <w:rPr>
                <w:rFonts w:cs="Times New Roman"/>
                <w:b/>
                <w:bCs/>
                <w:szCs w:val="22"/>
              </w:rPr>
            </w:pPr>
            <w:r w:rsidRPr="00A604EC">
              <w:rPr>
                <w:rFonts w:cs="Times New Roman"/>
                <w:b/>
                <w:bCs/>
                <w:szCs w:val="22"/>
              </w:rPr>
              <w:t>1,307,890</w:t>
            </w:r>
          </w:p>
        </w:tc>
        <w:tc>
          <w:tcPr>
            <w:tcW w:w="120" w:type="pct"/>
          </w:tcPr>
          <w:p w:rsidR="00ED0C62" w:rsidRPr="00A604EC" w:rsidRDefault="00ED0C62" w:rsidP="00ED0C62">
            <w:pPr>
              <w:pStyle w:val="BodyText"/>
              <w:tabs>
                <w:tab w:val="decimal" w:pos="836"/>
              </w:tabs>
              <w:spacing w:after="0"/>
              <w:ind w:right="-110"/>
              <w:jc w:val="right"/>
              <w:rPr>
                <w:rFonts w:cs="Times New Roman"/>
                <w:b/>
                <w:bCs/>
                <w:szCs w:val="22"/>
                <w:highlight w:val="cyan"/>
              </w:rPr>
            </w:pPr>
          </w:p>
        </w:tc>
        <w:tc>
          <w:tcPr>
            <w:tcW w:w="524" w:type="pct"/>
            <w:tcBorders>
              <w:top w:val="single" w:sz="4" w:space="0" w:color="auto"/>
            </w:tcBorders>
          </w:tcPr>
          <w:p w:rsidR="00ED0C62" w:rsidRPr="00A604EC" w:rsidRDefault="00ED0C62" w:rsidP="00ED0C62">
            <w:pPr>
              <w:pStyle w:val="BodyText"/>
              <w:tabs>
                <w:tab w:val="decimal" w:pos="836"/>
              </w:tabs>
              <w:spacing w:after="0"/>
              <w:ind w:left="-108" w:right="-131"/>
              <w:rPr>
                <w:rFonts w:cs="Times New Roman"/>
                <w:b/>
                <w:bCs/>
                <w:szCs w:val="22"/>
              </w:rPr>
            </w:pPr>
            <w:r w:rsidRPr="00A604EC">
              <w:rPr>
                <w:rFonts w:cs="Times New Roman"/>
                <w:b/>
                <w:bCs/>
                <w:szCs w:val="22"/>
              </w:rPr>
              <w:t>1,628,157</w:t>
            </w:r>
          </w:p>
        </w:tc>
      </w:tr>
      <w:tr w:rsidR="004501FA" w:rsidRPr="0066178D" w:rsidTr="00B85773">
        <w:tc>
          <w:tcPr>
            <w:tcW w:w="2493" w:type="pct"/>
            <w:gridSpan w:val="3"/>
          </w:tcPr>
          <w:p w:rsidR="00ED0C62" w:rsidRPr="0066178D" w:rsidRDefault="00ED0C62" w:rsidP="00ED0C62">
            <w:pPr>
              <w:pStyle w:val="BodyText"/>
              <w:tabs>
                <w:tab w:val="decimal" w:pos="279"/>
              </w:tabs>
              <w:spacing w:after="0"/>
              <w:ind w:left="27" w:right="-131"/>
              <w:jc w:val="both"/>
              <w:rPr>
                <w:rFonts w:cs="Times New Roman"/>
                <w:szCs w:val="22"/>
                <w:rtl/>
                <w:cs/>
                <w:lang w:val="en-GB"/>
              </w:rPr>
            </w:pPr>
            <w:r w:rsidRPr="0066178D">
              <w:rPr>
                <w:rFonts w:cs="Times New Roman"/>
                <w:i/>
                <w:iCs/>
                <w:szCs w:val="22"/>
                <w:lang w:val="en-GB"/>
              </w:rPr>
              <w:t>Less</w:t>
            </w:r>
            <w:r w:rsidRPr="0066178D">
              <w:rPr>
                <w:rFonts w:cs="Times New Roman"/>
                <w:szCs w:val="22"/>
                <w:lang w:val="en-GB"/>
              </w:rPr>
              <w:t xml:space="preserve"> current portion due within one year</w:t>
            </w:r>
          </w:p>
        </w:tc>
        <w:tc>
          <w:tcPr>
            <w:tcW w:w="583" w:type="pct"/>
          </w:tcPr>
          <w:p w:rsidR="00ED0C62" w:rsidRPr="0066178D" w:rsidRDefault="00ED0C62" w:rsidP="00ED0C62">
            <w:pPr>
              <w:pStyle w:val="BodyText"/>
              <w:tabs>
                <w:tab w:val="decimal" w:pos="596"/>
              </w:tabs>
              <w:spacing w:after="0"/>
              <w:ind w:left="-108" w:right="-131"/>
              <w:rPr>
                <w:rFonts w:cs="Times New Roman"/>
                <w:szCs w:val="22"/>
              </w:rPr>
            </w:pPr>
            <w:r w:rsidRPr="0066178D">
              <w:rPr>
                <w:rFonts w:cs="Times New Roman"/>
                <w:szCs w:val="22"/>
              </w:rPr>
              <w:t>-</w:t>
            </w:r>
          </w:p>
        </w:tc>
        <w:tc>
          <w:tcPr>
            <w:tcW w:w="120" w:type="pct"/>
          </w:tcPr>
          <w:p w:rsidR="00ED0C62" w:rsidRPr="0066178D" w:rsidRDefault="00ED0C62" w:rsidP="00ED0C62">
            <w:pPr>
              <w:pStyle w:val="BodyText"/>
              <w:tabs>
                <w:tab w:val="decimal" w:pos="749"/>
              </w:tabs>
              <w:spacing w:after="0"/>
              <w:ind w:right="-110"/>
              <w:jc w:val="both"/>
              <w:rPr>
                <w:rFonts w:cs="Times New Roman"/>
                <w:szCs w:val="22"/>
                <w:lang w:val="en-GB"/>
              </w:rPr>
            </w:pPr>
          </w:p>
        </w:tc>
        <w:tc>
          <w:tcPr>
            <w:tcW w:w="520" w:type="pct"/>
          </w:tcPr>
          <w:p w:rsidR="00ED0C62" w:rsidRPr="0066178D" w:rsidRDefault="00ED0C62" w:rsidP="00ED0C62">
            <w:pPr>
              <w:pStyle w:val="BodyText"/>
              <w:tabs>
                <w:tab w:val="decimal" w:pos="475"/>
              </w:tabs>
              <w:spacing w:after="0"/>
              <w:ind w:left="-108" w:right="-131"/>
              <w:rPr>
                <w:rFonts w:cs="Times New Roman"/>
                <w:szCs w:val="22"/>
              </w:rPr>
            </w:pPr>
            <w:r w:rsidRPr="0066178D">
              <w:rPr>
                <w:rFonts w:cs="Times New Roman"/>
                <w:szCs w:val="22"/>
              </w:rPr>
              <w:t>-</w:t>
            </w:r>
          </w:p>
        </w:tc>
        <w:tc>
          <w:tcPr>
            <w:tcW w:w="120" w:type="pct"/>
          </w:tcPr>
          <w:p w:rsidR="00ED0C62" w:rsidRPr="0066178D" w:rsidRDefault="00ED0C62" w:rsidP="00ED0C62">
            <w:pPr>
              <w:pStyle w:val="BodyText"/>
              <w:spacing w:after="0"/>
              <w:ind w:left="-126"/>
              <w:jc w:val="right"/>
              <w:rPr>
                <w:rFonts w:cs="Times New Roman"/>
                <w:szCs w:val="22"/>
                <w:lang w:val="en-GB"/>
              </w:rPr>
            </w:pPr>
          </w:p>
        </w:tc>
        <w:tc>
          <w:tcPr>
            <w:tcW w:w="520" w:type="pct"/>
            <w:gridSpan w:val="2"/>
          </w:tcPr>
          <w:p w:rsidR="00ED0C62" w:rsidRPr="0066178D" w:rsidRDefault="00ED0C62" w:rsidP="00ED0C62">
            <w:pPr>
              <w:pStyle w:val="BodyText"/>
              <w:tabs>
                <w:tab w:val="decimal" w:pos="506"/>
              </w:tabs>
              <w:spacing w:after="0"/>
              <w:ind w:left="-108" w:right="-131"/>
              <w:rPr>
                <w:rFonts w:cs="Times New Roman"/>
                <w:szCs w:val="22"/>
              </w:rPr>
            </w:pPr>
            <w:r w:rsidRPr="0066178D">
              <w:rPr>
                <w:rFonts w:cs="Times New Roman"/>
                <w:szCs w:val="22"/>
              </w:rPr>
              <w:t>-</w:t>
            </w:r>
          </w:p>
        </w:tc>
        <w:tc>
          <w:tcPr>
            <w:tcW w:w="120" w:type="pct"/>
          </w:tcPr>
          <w:p w:rsidR="00ED0C62" w:rsidRPr="0066178D" w:rsidRDefault="00ED0C62" w:rsidP="00ED0C62">
            <w:pPr>
              <w:pStyle w:val="BodyText"/>
              <w:spacing w:after="0"/>
              <w:ind w:left="-108" w:right="-131"/>
              <w:jc w:val="right"/>
              <w:rPr>
                <w:rFonts w:cs="Times New Roman"/>
                <w:szCs w:val="22"/>
                <w:lang w:val="en-GB"/>
              </w:rPr>
            </w:pPr>
          </w:p>
        </w:tc>
        <w:tc>
          <w:tcPr>
            <w:tcW w:w="524" w:type="pct"/>
          </w:tcPr>
          <w:p w:rsidR="00ED0C62" w:rsidRPr="0066178D" w:rsidRDefault="00ED0C62" w:rsidP="00ED0C62">
            <w:pPr>
              <w:pStyle w:val="BodyText"/>
              <w:tabs>
                <w:tab w:val="decimal" w:pos="500"/>
              </w:tabs>
              <w:spacing w:after="0"/>
              <w:ind w:left="-108" w:right="-131"/>
              <w:rPr>
                <w:rFonts w:cs="Times New Roman"/>
                <w:szCs w:val="22"/>
              </w:rPr>
            </w:pPr>
            <w:r w:rsidRPr="0066178D">
              <w:rPr>
                <w:rFonts w:cs="Times New Roman"/>
                <w:szCs w:val="22"/>
              </w:rPr>
              <w:t>-</w:t>
            </w:r>
          </w:p>
        </w:tc>
      </w:tr>
      <w:tr w:rsidR="004501FA" w:rsidRPr="0066178D" w:rsidTr="00B85773">
        <w:tc>
          <w:tcPr>
            <w:tcW w:w="2493" w:type="pct"/>
            <w:gridSpan w:val="3"/>
          </w:tcPr>
          <w:p w:rsidR="00ED0C62" w:rsidRPr="0066178D" w:rsidRDefault="00ED0C62" w:rsidP="00ED0C62">
            <w:pPr>
              <w:pStyle w:val="BodyText"/>
              <w:tabs>
                <w:tab w:val="decimal" w:pos="279"/>
              </w:tabs>
              <w:spacing w:after="0"/>
              <w:ind w:left="27" w:right="-131"/>
              <w:jc w:val="both"/>
              <w:rPr>
                <w:rFonts w:cs="Times New Roman"/>
                <w:szCs w:val="22"/>
                <w:rtl/>
                <w:cs/>
                <w:lang w:val="en-GB"/>
              </w:rPr>
            </w:pPr>
            <w:r w:rsidRPr="0066178D">
              <w:rPr>
                <w:rFonts w:cs="Times New Roman"/>
                <w:szCs w:val="22"/>
                <w:lang w:val="en-GB"/>
              </w:rPr>
              <w:t xml:space="preserve">        allowance for doubtful accounts</w:t>
            </w:r>
          </w:p>
        </w:tc>
        <w:tc>
          <w:tcPr>
            <w:tcW w:w="583" w:type="pct"/>
            <w:tcBorders>
              <w:bottom w:val="single" w:sz="4" w:space="0" w:color="auto"/>
            </w:tcBorders>
          </w:tcPr>
          <w:p w:rsidR="00ED0C62" w:rsidRPr="0066178D" w:rsidRDefault="00ED0C62" w:rsidP="00ED0C62">
            <w:pPr>
              <w:pStyle w:val="BodyText"/>
              <w:tabs>
                <w:tab w:val="decimal" w:pos="596"/>
              </w:tabs>
              <w:spacing w:after="0"/>
              <w:ind w:left="-108" w:right="-131"/>
              <w:rPr>
                <w:rFonts w:cs="Times New Roman"/>
                <w:szCs w:val="22"/>
              </w:rPr>
            </w:pPr>
            <w:r w:rsidRPr="0066178D">
              <w:rPr>
                <w:rFonts w:cs="Times New Roman"/>
                <w:szCs w:val="22"/>
              </w:rPr>
              <w:t>-</w:t>
            </w:r>
          </w:p>
        </w:tc>
        <w:tc>
          <w:tcPr>
            <w:tcW w:w="120" w:type="pct"/>
          </w:tcPr>
          <w:p w:rsidR="00ED0C62" w:rsidRPr="0066178D" w:rsidRDefault="00ED0C62" w:rsidP="00ED0C62">
            <w:pPr>
              <w:pStyle w:val="BodyText"/>
              <w:tabs>
                <w:tab w:val="decimal" w:pos="749"/>
              </w:tabs>
              <w:spacing w:after="0"/>
              <w:ind w:right="-110"/>
              <w:jc w:val="both"/>
              <w:rPr>
                <w:rFonts w:cs="Times New Roman"/>
                <w:szCs w:val="22"/>
                <w:lang w:val="en-GB"/>
              </w:rPr>
            </w:pPr>
          </w:p>
        </w:tc>
        <w:tc>
          <w:tcPr>
            <w:tcW w:w="520" w:type="pct"/>
            <w:tcBorders>
              <w:bottom w:val="single" w:sz="4" w:space="0" w:color="auto"/>
            </w:tcBorders>
          </w:tcPr>
          <w:p w:rsidR="00ED0C62" w:rsidRPr="0066178D" w:rsidRDefault="00ED0C62" w:rsidP="00ED0C62">
            <w:pPr>
              <w:pStyle w:val="BodyText"/>
              <w:tabs>
                <w:tab w:val="decimal" w:pos="475"/>
              </w:tabs>
              <w:spacing w:after="0"/>
              <w:ind w:left="-108" w:right="-131"/>
              <w:rPr>
                <w:rFonts w:cs="Times New Roman"/>
                <w:szCs w:val="22"/>
              </w:rPr>
            </w:pPr>
            <w:r w:rsidRPr="0066178D">
              <w:rPr>
                <w:rFonts w:cs="Times New Roman"/>
                <w:szCs w:val="22"/>
              </w:rPr>
              <w:t>-</w:t>
            </w:r>
          </w:p>
        </w:tc>
        <w:tc>
          <w:tcPr>
            <w:tcW w:w="120" w:type="pct"/>
          </w:tcPr>
          <w:p w:rsidR="00ED0C62" w:rsidRPr="0066178D" w:rsidRDefault="00ED0C62" w:rsidP="00ED0C62">
            <w:pPr>
              <w:pStyle w:val="BodyText"/>
              <w:spacing w:after="0"/>
              <w:ind w:left="-126"/>
              <w:jc w:val="right"/>
              <w:rPr>
                <w:rFonts w:cs="Times New Roman"/>
                <w:szCs w:val="22"/>
                <w:lang w:val="en-GB"/>
              </w:rPr>
            </w:pPr>
          </w:p>
        </w:tc>
        <w:tc>
          <w:tcPr>
            <w:tcW w:w="520" w:type="pct"/>
            <w:gridSpan w:val="2"/>
            <w:tcBorders>
              <w:bottom w:val="single" w:sz="4" w:space="0" w:color="auto"/>
            </w:tcBorders>
          </w:tcPr>
          <w:p w:rsidR="00ED0C62" w:rsidRPr="0066178D" w:rsidRDefault="00ED0C62" w:rsidP="00ED0C62">
            <w:pPr>
              <w:pStyle w:val="BodyText"/>
              <w:tabs>
                <w:tab w:val="decimal" w:pos="506"/>
              </w:tabs>
              <w:spacing w:after="0"/>
              <w:ind w:left="-108" w:right="-131"/>
              <w:rPr>
                <w:rFonts w:cs="Times New Roman"/>
                <w:szCs w:val="22"/>
              </w:rPr>
            </w:pPr>
            <w:r w:rsidRPr="0066178D">
              <w:rPr>
                <w:rFonts w:cs="Times New Roman"/>
                <w:szCs w:val="22"/>
              </w:rPr>
              <w:t>-</w:t>
            </w:r>
          </w:p>
        </w:tc>
        <w:tc>
          <w:tcPr>
            <w:tcW w:w="120" w:type="pct"/>
          </w:tcPr>
          <w:p w:rsidR="00ED0C62" w:rsidRPr="0066178D" w:rsidRDefault="00ED0C62" w:rsidP="00ED0C62">
            <w:pPr>
              <w:pStyle w:val="BodyText"/>
              <w:spacing w:after="0"/>
              <w:ind w:left="-108" w:right="-131"/>
              <w:jc w:val="right"/>
              <w:rPr>
                <w:rFonts w:cs="Times New Roman"/>
                <w:szCs w:val="22"/>
                <w:lang w:val="en-GB"/>
              </w:rPr>
            </w:pPr>
          </w:p>
        </w:tc>
        <w:tc>
          <w:tcPr>
            <w:tcW w:w="524" w:type="pct"/>
            <w:tcBorders>
              <w:bottom w:val="single" w:sz="4" w:space="0" w:color="auto"/>
            </w:tcBorders>
          </w:tcPr>
          <w:p w:rsidR="00ED0C62" w:rsidRPr="0066178D" w:rsidRDefault="00ED0C62" w:rsidP="00ED0C62">
            <w:pPr>
              <w:pStyle w:val="BodyText"/>
              <w:tabs>
                <w:tab w:val="decimal" w:pos="500"/>
              </w:tabs>
              <w:spacing w:after="0"/>
              <w:ind w:left="-108" w:right="-131"/>
              <w:rPr>
                <w:rFonts w:cs="Times New Roman"/>
                <w:szCs w:val="22"/>
              </w:rPr>
            </w:pPr>
            <w:r w:rsidRPr="0066178D">
              <w:rPr>
                <w:rFonts w:cs="Times New Roman"/>
                <w:szCs w:val="22"/>
              </w:rPr>
              <w:t>-</w:t>
            </w:r>
          </w:p>
        </w:tc>
      </w:tr>
      <w:tr w:rsidR="004501FA" w:rsidRPr="0066178D" w:rsidTr="00B85773">
        <w:tc>
          <w:tcPr>
            <w:tcW w:w="2493" w:type="pct"/>
            <w:gridSpan w:val="3"/>
          </w:tcPr>
          <w:p w:rsidR="00ED0C62" w:rsidRPr="0066178D" w:rsidRDefault="00ED0C62" w:rsidP="00ED0C62">
            <w:pPr>
              <w:pStyle w:val="BodyText"/>
              <w:tabs>
                <w:tab w:val="decimal" w:pos="279"/>
              </w:tabs>
              <w:spacing w:after="0"/>
              <w:ind w:left="27" w:right="-131"/>
              <w:jc w:val="both"/>
              <w:rPr>
                <w:rFonts w:cs="Times New Roman"/>
                <w:b/>
                <w:bCs/>
                <w:szCs w:val="22"/>
                <w:rtl/>
                <w:cs/>
                <w:lang w:val="en-GB"/>
              </w:rPr>
            </w:pPr>
            <w:r w:rsidRPr="0066178D">
              <w:rPr>
                <w:rFonts w:cs="Times New Roman"/>
                <w:b/>
                <w:bCs/>
                <w:szCs w:val="22"/>
                <w:lang w:val="en-GB"/>
              </w:rPr>
              <w:t>Long-term loans to related parties-net</w:t>
            </w:r>
          </w:p>
        </w:tc>
        <w:tc>
          <w:tcPr>
            <w:tcW w:w="583" w:type="pct"/>
            <w:tcBorders>
              <w:top w:val="single" w:sz="4" w:space="0" w:color="auto"/>
              <w:bottom w:val="double" w:sz="4" w:space="0" w:color="auto"/>
            </w:tcBorders>
          </w:tcPr>
          <w:p w:rsidR="00ED0C62" w:rsidRPr="0066178D" w:rsidRDefault="00ED0C62" w:rsidP="00ED0C62">
            <w:pPr>
              <w:pStyle w:val="BodyText"/>
              <w:tabs>
                <w:tab w:val="decimal" w:pos="956"/>
              </w:tabs>
              <w:spacing w:after="0"/>
              <w:ind w:left="-108" w:right="-131"/>
              <w:rPr>
                <w:rFonts w:cs="Times New Roman"/>
                <w:b/>
                <w:bCs/>
                <w:szCs w:val="22"/>
                <w:rtl/>
                <w:cs/>
              </w:rPr>
            </w:pPr>
            <w:r w:rsidRPr="0066178D">
              <w:rPr>
                <w:rFonts w:cs="Times New Roman"/>
                <w:b/>
                <w:bCs/>
                <w:szCs w:val="22"/>
              </w:rPr>
              <w:t>42,813</w:t>
            </w:r>
          </w:p>
        </w:tc>
        <w:tc>
          <w:tcPr>
            <w:tcW w:w="120" w:type="pct"/>
          </w:tcPr>
          <w:p w:rsidR="00ED0C62" w:rsidRPr="0066178D" w:rsidRDefault="00ED0C62" w:rsidP="00ED0C62">
            <w:pPr>
              <w:pStyle w:val="BodyText"/>
              <w:tabs>
                <w:tab w:val="decimal" w:pos="780"/>
                <w:tab w:val="decimal" w:pos="865"/>
              </w:tabs>
              <w:spacing w:after="0"/>
              <w:ind w:left="-108" w:right="-131"/>
              <w:jc w:val="right"/>
              <w:rPr>
                <w:rFonts w:cs="Times New Roman"/>
                <w:b/>
                <w:bCs/>
                <w:szCs w:val="22"/>
              </w:rPr>
            </w:pPr>
          </w:p>
        </w:tc>
        <w:tc>
          <w:tcPr>
            <w:tcW w:w="520" w:type="pct"/>
            <w:tcBorders>
              <w:top w:val="single" w:sz="4" w:space="0" w:color="auto"/>
              <w:bottom w:val="double" w:sz="4" w:space="0" w:color="auto"/>
            </w:tcBorders>
          </w:tcPr>
          <w:p w:rsidR="00ED0C62" w:rsidRPr="0066178D" w:rsidRDefault="00ED0C62" w:rsidP="00ED0C62">
            <w:pPr>
              <w:pStyle w:val="BodyText"/>
              <w:tabs>
                <w:tab w:val="decimal" w:pos="835"/>
              </w:tabs>
              <w:spacing w:after="0"/>
              <w:ind w:left="-108" w:right="-131"/>
              <w:rPr>
                <w:rFonts w:cs="Times New Roman"/>
                <w:b/>
                <w:bCs/>
                <w:szCs w:val="22"/>
                <w:rtl/>
                <w:cs/>
              </w:rPr>
            </w:pPr>
            <w:r w:rsidRPr="0066178D">
              <w:rPr>
                <w:rFonts w:cs="Times New Roman"/>
                <w:b/>
                <w:bCs/>
                <w:szCs w:val="22"/>
              </w:rPr>
              <w:t>46,947</w:t>
            </w:r>
          </w:p>
        </w:tc>
        <w:tc>
          <w:tcPr>
            <w:tcW w:w="120" w:type="pct"/>
          </w:tcPr>
          <w:p w:rsidR="00ED0C62" w:rsidRPr="0066178D" w:rsidRDefault="00ED0C62" w:rsidP="00ED0C62">
            <w:pPr>
              <w:pStyle w:val="BodyText"/>
              <w:spacing w:after="0"/>
              <w:ind w:left="-126"/>
              <w:jc w:val="right"/>
              <w:rPr>
                <w:rFonts w:cs="Times New Roman"/>
                <w:b/>
                <w:bCs/>
                <w:szCs w:val="22"/>
              </w:rPr>
            </w:pPr>
          </w:p>
        </w:tc>
        <w:tc>
          <w:tcPr>
            <w:tcW w:w="520" w:type="pct"/>
            <w:gridSpan w:val="2"/>
            <w:tcBorders>
              <w:top w:val="single" w:sz="4" w:space="0" w:color="auto"/>
              <w:bottom w:val="double" w:sz="4" w:space="0" w:color="auto"/>
            </w:tcBorders>
          </w:tcPr>
          <w:p w:rsidR="00ED0C62" w:rsidRPr="0066178D" w:rsidRDefault="00ED0C62" w:rsidP="00ED0C62">
            <w:pPr>
              <w:pStyle w:val="BodyText"/>
              <w:tabs>
                <w:tab w:val="decimal" w:pos="836"/>
              </w:tabs>
              <w:spacing w:after="0"/>
              <w:ind w:left="-108" w:right="-131"/>
              <w:rPr>
                <w:rFonts w:cs="Times New Roman"/>
                <w:b/>
                <w:bCs/>
                <w:szCs w:val="22"/>
              </w:rPr>
            </w:pPr>
            <w:r w:rsidRPr="0066178D">
              <w:rPr>
                <w:rFonts w:cs="Times New Roman"/>
                <w:b/>
                <w:bCs/>
                <w:szCs w:val="22"/>
              </w:rPr>
              <w:t>1,307,890</w:t>
            </w:r>
          </w:p>
        </w:tc>
        <w:tc>
          <w:tcPr>
            <w:tcW w:w="120" w:type="pct"/>
          </w:tcPr>
          <w:p w:rsidR="00ED0C62" w:rsidRPr="0066178D" w:rsidRDefault="00ED0C62" w:rsidP="00ED0C62">
            <w:pPr>
              <w:pStyle w:val="BodyText"/>
              <w:spacing w:after="0"/>
              <w:ind w:right="-110"/>
              <w:jc w:val="right"/>
              <w:rPr>
                <w:rFonts w:cs="Times New Roman"/>
                <w:b/>
                <w:bCs/>
                <w:szCs w:val="22"/>
                <w:highlight w:val="cyan"/>
                <w:lang w:val="en-GB"/>
              </w:rPr>
            </w:pPr>
          </w:p>
        </w:tc>
        <w:tc>
          <w:tcPr>
            <w:tcW w:w="524" w:type="pct"/>
            <w:tcBorders>
              <w:top w:val="single" w:sz="4" w:space="0" w:color="auto"/>
              <w:bottom w:val="double" w:sz="4" w:space="0" w:color="auto"/>
            </w:tcBorders>
          </w:tcPr>
          <w:p w:rsidR="00ED0C62" w:rsidRPr="0066178D" w:rsidRDefault="00ED0C62" w:rsidP="00ED0C62">
            <w:pPr>
              <w:pStyle w:val="BodyText"/>
              <w:tabs>
                <w:tab w:val="decimal" w:pos="836"/>
              </w:tabs>
              <w:spacing w:after="0"/>
              <w:ind w:left="-108" w:right="-131"/>
              <w:rPr>
                <w:rFonts w:cs="Times New Roman"/>
                <w:b/>
                <w:bCs/>
                <w:szCs w:val="22"/>
              </w:rPr>
            </w:pPr>
            <w:r w:rsidRPr="0066178D">
              <w:rPr>
                <w:rFonts w:cs="Times New Roman"/>
                <w:b/>
                <w:bCs/>
                <w:szCs w:val="22"/>
              </w:rPr>
              <w:t>1,628,157</w:t>
            </w:r>
          </w:p>
        </w:tc>
      </w:tr>
      <w:tr w:rsidR="004501FA" w:rsidRPr="0066178D" w:rsidTr="00B85773">
        <w:tc>
          <w:tcPr>
            <w:tcW w:w="2493" w:type="pct"/>
            <w:gridSpan w:val="3"/>
          </w:tcPr>
          <w:p w:rsidR="00ED0C62" w:rsidRPr="0066178D" w:rsidRDefault="00ED0C62" w:rsidP="00ED0C62">
            <w:pPr>
              <w:pStyle w:val="BodyText"/>
              <w:tabs>
                <w:tab w:val="decimal" w:pos="279"/>
              </w:tabs>
              <w:spacing w:after="0"/>
              <w:ind w:left="27" w:right="-131"/>
              <w:jc w:val="both"/>
              <w:rPr>
                <w:rFonts w:cs="Times New Roman"/>
                <w:b/>
                <w:bCs/>
                <w:szCs w:val="22"/>
                <w:lang w:val="en-GB"/>
              </w:rPr>
            </w:pPr>
          </w:p>
        </w:tc>
        <w:tc>
          <w:tcPr>
            <w:tcW w:w="583" w:type="pct"/>
            <w:tcBorders>
              <w:top w:val="double" w:sz="4" w:space="0" w:color="auto"/>
            </w:tcBorders>
          </w:tcPr>
          <w:p w:rsidR="00ED0C62" w:rsidRPr="0066178D" w:rsidRDefault="00ED0C62" w:rsidP="00ED0C62">
            <w:pPr>
              <w:pStyle w:val="BodyText"/>
              <w:tabs>
                <w:tab w:val="decimal" w:pos="956"/>
              </w:tabs>
              <w:spacing w:after="0"/>
              <w:ind w:left="-108" w:right="-131"/>
              <w:rPr>
                <w:rFonts w:cs="Times New Roman"/>
                <w:szCs w:val="22"/>
                <w:rtl/>
                <w:cs/>
              </w:rPr>
            </w:pPr>
          </w:p>
        </w:tc>
        <w:tc>
          <w:tcPr>
            <w:tcW w:w="120" w:type="pct"/>
          </w:tcPr>
          <w:p w:rsidR="00ED0C62" w:rsidRPr="0066178D" w:rsidRDefault="00ED0C62" w:rsidP="00ED0C62">
            <w:pPr>
              <w:pStyle w:val="BodyText"/>
              <w:tabs>
                <w:tab w:val="decimal" w:pos="780"/>
                <w:tab w:val="decimal" w:pos="865"/>
              </w:tabs>
              <w:spacing w:after="0"/>
              <w:ind w:left="-108" w:right="-131"/>
              <w:jc w:val="right"/>
              <w:rPr>
                <w:rFonts w:cs="Times New Roman"/>
                <w:b/>
                <w:bCs/>
                <w:szCs w:val="22"/>
              </w:rPr>
            </w:pPr>
          </w:p>
        </w:tc>
        <w:tc>
          <w:tcPr>
            <w:tcW w:w="520" w:type="pct"/>
            <w:tcBorders>
              <w:top w:val="double" w:sz="4" w:space="0" w:color="auto"/>
            </w:tcBorders>
          </w:tcPr>
          <w:p w:rsidR="00ED0C62" w:rsidRPr="0066178D" w:rsidRDefault="00ED0C62" w:rsidP="00ED0C62">
            <w:pPr>
              <w:pStyle w:val="BodyText"/>
              <w:tabs>
                <w:tab w:val="decimal" w:pos="835"/>
              </w:tabs>
              <w:spacing w:after="0"/>
              <w:ind w:left="-108" w:right="-131"/>
              <w:rPr>
                <w:rFonts w:cs="Times New Roman"/>
                <w:szCs w:val="22"/>
              </w:rPr>
            </w:pPr>
          </w:p>
        </w:tc>
        <w:tc>
          <w:tcPr>
            <w:tcW w:w="120" w:type="pct"/>
          </w:tcPr>
          <w:p w:rsidR="00ED0C62" w:rsidRPr="0066178D" w:rsidRDefault="00ED0C62" w:rsidP="00ED0C62">
            <w:pPr>
              <w:pStyle w:val="BodyText"/>
              <w:spacing w:after="0"/>
              <w:ind w:left="-126"/>
              <w:jc w:val="right"/>
              <w:rPr>
                <w:rFonts w:cs="Times New Roman"/>
                <w:b/>
                <w:bCs/>
                <w:szCs w:val="22"/>
              </w:rPr>
            </w:pPr>
          </w:p>
        </w:tc>
        <w:tc>
          <w:tcPr>
            <w:tcW w:w="520" w:type="pct"/>
            <w:gridSpan w:val="2"/>
            <w:tcBorders>
              <w:top w:val="double" w:sz="4" w:space="0" w:color="auto"/>
            </w:tcBorders>
          </w:tcPr>
          <w:p w:rsidR="00ED0C62" w:rsidRPr="0066178D" w:rsidRDefault="00ED0C62" w:rsidP="00ED0C62">
            <w:pPr>
              <w:pStyle w:val="BodyText"/>
              <w:tabs>
                <w:tab w:val="decimal" w:pos="836"/>
              </w:tabs>
              <w:spacing w:after="0"/>
              <w:ind w:left="-108" w:right="-131"/>
              <w:rPr>
                <w:rFonts w:cs="Times New Roman"/>
                <w:szCs w:val="22"/>
              </w:rPr>
            </w:pPr>
          </w:p>
        </w:tc>
        <w:tc>
          <w:tcPr>
            <w:tcW w:w="120" w:type="pct"/>
          </w:tcPr>
          <w:p w:rsidR="00ED0C62" w:rsidRPr="0066178D" w:rsidRDefault="00ED0C62" w:rsidP="00ED0C62">
            <w:pPr>
              <w:pStyle w:val="BodyText"/>
              <w:spacing w:after="0"/>
              <w:ind w:right="-110"/>
              <w:jc w:val="right"/>
              <w:rPr>
                <w:rFonts w:cs="Times New Roman"/>
                <w:b/>
                <w:bCs/>
                <w:szCs w:val="22"/>
                <w:lang w:val="en-GB"/>
              </w:rPr>
            </w:pPr>
          </w:p>
        </w:tc>
        <w:tc>
          <w:tcPr>
            <w:tcW w:w="524" w:type="pct"/>
            <w:tcBorders>
              <w:top w:val="double" w:sz="4" w:space="0" w:color="auto"/>
            </w:tcBorders>
          </w:tcPr>
          <w:p w:rsidR="00ED0C62" w:rsidRPr="0066178D" w:rsidRDefault="00ED0C62" w:rsidP="00ED0C62">
            <w:pPr>
              <w:pStyle w:val="BodyText"/>
              <w:tabs>
                <w:tab w:val="decimal" w:pos="836"/>
              </w:tabs>
              <w:spacing w:after="0"/>
              <w:ind w:left="-108" w:right="-131"/>
              <w:rPr>
                <w:rFonts w:cs="Times New Roman"/>
                <w:szCs w:val="22"/>
              </w:rPr>
            </w:pPr>
          </w:p>
        </w:tc>
      </w:tr>
      <w:tr w:rsidR="004501FA" w:rsidRPr="0066178D" w:rsidTr="00B85773">
        <w:tc>
          <w:tcPr>
            <w:tcW w:w="2493" w:type="pct"/>
            <w:gridSpan w:val="3"/>
          </w:tcPr>
          <w:p w:rsidR="00ED0C62" w:rsidRPr="0066178D" w:rsidRDefault="00ED0C62" w:rsidP="00ED0C62">
            <w:pPr>
              <w:jc w:val="thaiDistribute"/>
              <w:rPr>
                <w:rFonts w:cs="Times New Roman"/>
                <w:b/>
                <w:bCs/>
                <w:i/>
                <w:iCs/>
                <w:szCs w:val="22"/>
              </w:rPr>
            </w:pPr>
            <w:r w:rsidRPr="0066178D">
              <w:rPr>
                <w:rFonts w:cs="Times New Roman"/>
                <w:b/>
                <w:bCs/>
                <w:i/>
                <w:iCs/>
                <w:szCs w:val="22"/>
              </w:rPr>
              <w:t>Summary of loans to related parties</w:t>
            </w:r>
          </w:p>
        </w:tc>
        <w:tc>
          <w:tcPr>
            <w:tcW w:w="583" w:type="pct"/>
          </w:tcPr>
          <w:p w:rsidR="00ED0C62" w:rsidRPr="0066178D" w:rsidRDefault="00ED0C62" w:rsidP="00ED0C62">
            <w:pPr>
              <w:pStyle w:val="BodyText"/>
              <w:tabs>
                <w:tab w:val="decimal" w:pos="956"/>
              </w:tabs>
              <w:spacing w:after="0"/>
              <w:ind w:left="-108" w:right="-131"/>
              <w:rPr>
                <w:rFonts w:cs="Times New Roman"/>
                <w:szCs w:val="22"/>
                <w:rtl/>
                <w:cs/>
              </w:rPr>
            </w:pPr>
          </w:p>
        </w:tc>
        <w:tc>
          <w:tcPr>
            <w:tcW w:w="120" w:type="pct"/>
          </w:tcPr>
          <w:p w:rsidR="00ED0C62" w:rsidRPr="0066178D" w:rsidRDefault="00ED0C62" w:rsidP="00ED0C62">
            <w:pPr>
              <w:pStyle w:val="BodyText"/>
              <w:tabs>
                <w:tab w:val="decimal" w:pos="780"/>
                <w:tab w:val="decimal" w:pos="865"/>
              </w:tabs>
              <w:spacing w:after="0"/>
              <w:ind w:left="-108" w:right="-131"/>
              <w:jc w:val="right"/>
              <w:rPr>
                <w:rFonts w:cs="Times New Roman"/>
                <w:szCs w:val="22"/>
              </w:rPr>
            </w:pPr>
          </w:p>
        </w:tc>
        <w:tc>
          <w:tcPr>
            <w:tcW w:w="520" w:type="pct"/>
          </w:tcPr>
          <w:p w:rsidR="00ED0C62" w:rsidRPr="0066178D" w:rsidRDefault="00ED0C62" w:rsidP="00ED0C62">
            <w:pPr>
              <w:pStyle w:val="BodyText"/>
              <w:tabs>
                <w:tab w:val="decimal" w:pos="835"/>
              </w:tabs>
              <w:spacing w:after="0"/>
              <w:ind w:left="-108" w:right="-131"/>
              <w:rPr>
                <w:rFonts w:cs="Times New Roman"/>
                <w:szCs w:val="22"/>
              </w:rPr>
            </w:pPr>
          </w:p>
        </w:tc>
        <w:tc>
          <w:tcPr>
            <w:tcW w:w="120" w:type="pct"/>
          </w:tcPr>
          <w:p w:rsidR="00ED0C62" w:rsidRPr="0066178D" w:rsidRDefault="00ED0C62" w:rsidP="00ED0C62">
            <w:pPr>
              <w:pStyle w:val="BodyText"/>
              <w:spacing w:after="0"/>
              <w:ind w:left="-126"/>
              <w:jc w:val="right"/>
              <w:rPr>
                <w:rFonts w:cs="Times New Roman"/>
                <w:szCs w:val="22"/>
              </w:rPr>
            </w:pPr>
          </w:p>
        </w:tc>
        <w:tc>
          <w:tcPr>
            <w:tcW w:w="520" w:type="pct"/>
            <w:gridSpan w:val="2"/>
          </w:tcPr>
          <w:p w:rsidR="00ED0C62" w:rsidRPr="0066178D" w:rsidRDefault="00ED0C62" w:rsidP="00ED0C62">
            <w:pPr>
              <w:pStyle w:val="BodyText"/>
              <w:tabs>
                <w:tab w:val="decimal" w:pos="836"/>
              </w:tabs>
              <w:spacing w:after="0"/>
              <w:ind w:left="-108" w:right="-131"/>
              <w:rPr>
                <w:rFonts w:cs="Times New Roman"/>
                <w:szCs w:val="22"/>
              </w:rPr>
            </w:pPr>
          </w:p>
        </w:tc>
        <w:tc>
          <w:tcPr>
            <w:tcW w:w="120" w:type="pct"/>
          </w:tcPr>
          <w:p w:rsidR="00ED0C62" w:rsidRPr="0066178D" w:rsidRDefault="00ED0C62" w:rsidP="00ED0C62">
            <w:pPr>
              <w:pStyle w:val="BodyText"/>
              <w:spacing w:after="0"/>
              <w:ind w:right="-110"/>
              <w:jc w:val="right"/>
              <w:rPr>
                <w:rFonts w:cs="Times New Roman"/>
                <w:szCs w:val="22"/>
                <w:lang w:val="en-GB"/>
              </w:rPr>
            </w:pPr>
          </w:p>
        </w:tc>
        <w:tc>
          <w:tcPr>
            <w:tcW w:w="524" w:type="pct"/>
          </w:tcPr>
          <w:p w:rsidR="00ED0C62" w:rsidRPr="0066178D" w:rsidRDefault="00ED0C62" w:rsidP="00ED0C62">
            <w:pPr>
              <w:pStyle w:val="BodyText"/>
              <w:tabs>
                <w:tab w:val="decimal" w:pos="836"/>
              </w:tabs>
              <w:spacing w:after="0"/>
              <w:ind w:left="-108" w:right="-131"/>
              <w:rPr>
                <w:rFonts w:cs="Times New Roman"/>
                <w:szCs w:val="22"/>
              </w:rPr>
            </w:pPr>
          </w:p>
        </w:tc>
      </w:tr>
      <w:tr w:rsidR="004501FA" w:rsidRPr="0066178D" w:rsidTr="00B85773">
        <w:tc>
          <w:tcPr>
            <w:tcW w:w="2493" w:type="pct"/>
            <w:gridSpan w:val="3"/>
          </w:tcPr>
          <w:p w:rsidR="00ED0C62" w:rsidRPr="0066178D" w:rsidRDefault="00ED0C62" w:rsidP="00ED0C62">
            <w:pPr>
              <w:rPr>
                <w:rFonts w:cs="Times New Roman"/>
              </w:rPr>
            </w:pPr>
            <w:r w:rsidRPr="0066178D">
              <w:rPr>
                <w:rFonts w:cs="Times New Roman"/>
              </w:rPr>
              <w:t>Short-term loans</w:t>
            </w:r>
          </w:p>
        </w:tc>
        <w:tc>
          <w:tcPr>
            <w:tcW w:w="583" w:type="pct"/>
          </w:tcPr>
          <w:p w:rsidR="00ED0C62" w:rsidRPr="0066178D" w:rsidRDefault="00ED0C62" w:rsidP="00ED0C62">
            <w:pPr>
              <w:pStyle w:val="BodyText"/>
              <w:tabs>
                <w:tab w:val="decimal" w:pos="596"/>
              </w:tabs>
              <w:spacing w:after="0"/>
              <w:ind w:left="-108" w:right="-131"/>
              <w:rPr>
                <w:rFonts w:cs="Times New Roman"/>
                <w:szCs w:val="22"/>
              </w:rPr>
            </w:pPr>
            <w:r w:rsidRPr="0066178D">
              <w:rPr>
                <w:rFonts w:cs="Times New Roman"/>
                <w:szCs w:val="22"/>
              </w:rPr>
              <w:t>-</w:t>
            </w:r>
          </w:p>
        </w:tc>
        <w:tc>
          <w:tcPr>
            <w:tcW w:w="120" w:type="pct"/>
          </w:tcPr>
          <w:p w:rsidR="00ED0C62" w:rsidRPr="0066178D" w:rsidRDefault="00ED0C62" w:rsidP="00ED0C62">
            <w:pPr>
              <w:pStyle w:val="BodyText"/>
              <w:tabs>
                <w:tab w:val="decimal" w:pos="780"/>
                <w:tab w:val="decimal" w:pos="865"/>
              </w:tabs>
              <w:spacing w:after="0"/>
              <w:ind w:left="-108" w:right="-131"/>
              <w:jc w:val="right"/>
              <w:rPr>
                <w:rFonts w:cs="Times New Roman"/>
                <w:szCs w:val="22"/>
              </w:rPr>
            </w:pPr>
          </w:p>
        </w:tc>
        <w:tc>
          <w:tcPr>
            <w:tcW w:w="520" w:type="pct"/>
          </w:tcPr>
          <w:p w:rsidR="00ED0C62" w:rsidRPr="0066178D" w:rsidRDefault="00ED0C62" w:rsidP="00ED0C62">
            <w:pPr>
              <w:pStyle w:val="BodyText"/>
              <w:tabs>
                <w:tab w:val="decimal" w:pos="475"/>
              </w:tabs>
              <w:spacing w:after="0"/>
              <w:ind w:left="-108" w:right="-131"/>
              <w:rPr>
                <w:rFonts w:cs="Times New Roman"/>
                <w:szCs w:val="22"/>
              </w:rPr>
            </w:pPr>
            <w:r w:rsidRPr="0066178D">
              <w:rPr>
                <w:rFonts w:cs="Times New Roman"/>
                <w:szCs w:val="22"/>
              </w:rPr>
              <w:t>-</w:t>
            </w:r>
          </w:p>
        </w:tc>
        <w:tc>
          <w:tcPr>
            <w:tcW w:w="120" w:type="pct"/>
          </w:tcPr>
          <w:p w:rsidR="00ED0C62" w:rsidRPr="0066178D" w:rsidRDefault="00ED0C62" w:rsidP="00ED0C62">
            <w:pPr>
              <w:pStyle w:val="BodyText"/>
              <w:spacing w:after="0"/>
              <w:ind w:left="-126"/>
              <w:jc w:val="right"/>
              <w:rPr>
                <w:rFonts w:cs="Times New Roman"/>
                <w:szCs w:val="22"/>
                <w:lang w:val="en-GB"/>
              </w:rPr>
            </w:pPr>
          </w:p>
        </w:tc>
        <w:tc>
          <w:tcPr>
            <w:tcW w:w="520" w:type="pct"/>
            <w:gridSpan w:val="2"/>
          </w:tcPr>
          <w:p w:rsidR="00ED0C62" w:rsidRPr="0066178D" w:rsidRDefault="00ED0C62" w:rsidP="00ED0C62">
            <w:pPr>
              <w:pStyle w:val="BodyText"/>
              <w:tabs>
                <w:tab w:val="decimal" w:pos="836"/>
              </w:tabs>
              <w:spacing w:after="0"/>
              <w:ind w:left="-108" w:right="-131"/>
              <w:rPr>
                <w:rFonts w:cs="Times New Roman"/>
                <w:szCs w:val="22"/>
              </w:rPr>
            </w:pPr>
            <w:r w:rsidRPr="0066178D">
              <w:rPr>
                <w:rFonts w:cs="Times New Roman"/>
                <w:szCs w:val="22"/>
              </w:rPr>
              <w:t>2,730,000</w:t>
            </w:r>
          </w:p>
        </w:tc>
        <w:tc>
          <w:tcPr>
            <w:tcW w:w="120" w:type="pct"/>
          </w:tcPr>
          <w:p w:rsidR="00ED0C62" w:rsidRPr="0066178D" w:rsidRDefault="00ED0C62" w:rsidP="00ED0C62">
            <w:pPr>
              <w:pStyle w:val="BodyText"/>
              <w:tabs>
                <w:tab w:val="decimal" w:pos="749"/>
                <w:tab w:val="decimal" w:pos="886"/>
              </w:tabs>
              <w:spacing w:after="0"/>
              <w:ind w:right="-110"/>
              <w:jc w:val="both"/>
              <w:rPr>
                <w:rFonts w:cs="Times New Roman"/>
                <w:szCs w:val="22"/>
                <w:lang w:val="en-GB"/>
              </w:rPr>
            </w:pPr>
          </w:p>
        </w:tc>
        <w:tc>
          <w:tcPr>
            <w:tcW w:w="524" w:type="pct"/>
          </w:tcPr>
          <w:p w:rsidR="00ED0C62" w:rsidRPr="0066178D" w:rsidRDefault="00ED0C62" w:rsidP="00ED0C62">
            <w:pPr>
              <w:pStyle w:val="BodyText"/>
              <w:tabs>
                <w:tab w:val="decimal" w:pos="841"/>
              </w:tabs>
              <w:spacing w:after="0"/>
              <w:ind w:left="-108" w:right="-131"/>
              <w:rPr>
                <w:rFonts w:cs="Times New Roman"/>
                <w:szCs w:val="22"/>
              </w:rPr>
            </w:pPr>
            <w:r w:rsidRPr="0066178D">
              <w:rPr>
                <w:rFonts w:cs="Times New Roman"/>
                <w:szCs w:val="22"/>
              </w:rPr>
              <w:t>5,400,000</w:t>
            </w:r>
          </w:p>
        </w:tc>
      </w:tr>
      <w:tr w:rsidR="004501FA" w:rsidRPr="0066178D" w:rsidTr="00B85773">
        <w:tc>
          <w:tcPr>
            <w:tcW w:w="2493" w:type="pct"/>
            <w:gridSpan w:val="3"/>
          </w:tcPr>
          <w:p w:rsidR="00ED0C62" w:rsidRPr="0066178D" w:rsidRDefault="00ED0C62" w:rsidP="00ED0C62">
            <w:pPr>
              <w:rPr>
                <w:rFonts w:cs="Times New Roman"/>
              </w:rPr>
            </w:pPr>
            <w:r w:rsidRPr="0066178D">
              <w:rPr>
                <w:rFonts w:cs="Times New Roman"/>
              </w:rPr>
              <w:t>Long-term loans</w:t>
            </w:r>
          </w:p>
        </w:tc>
        <w:tc>
          <w:tcPr>
            <w:tcW w:w="583" w:type="pct"/>
            <w:tcBorders>
              <w:bottom w:val="single" w:sz="4" w:space="0" w:color="auto"/>
            </w:tcBorders>
          </w:tcPr>
          <w:p w:rsidR="00ED0C62" w:rsidRPr="0066178D" w:rsidRDefault="00ED0C62" w:rsidP="00ED0C62">
            <w:pPr>
              <w:pStyle w:val="BodyText"/>
              <w:tabs>
                <w:tab w:val="decimal" w:pos="956"/>
              </w:tabs>
              <w:spacing w:after="0"/>
              <w:ind w:left="-108" w:right="-131"/>
              <w:rPr>
                <w:rFonts w:cs="Times New Roman"/>
                <w:szCs w:val="22"/>
                <w:rtl/>
                <w:cs/>
              </w:rPr>
            </w:pPr>
            <w:r w:rsidRPr="0066178D">
              <w:rPr>
                <w:rFonts w:cs="Times New Roman"/>
                <w:szCs w:val="22"/>
              </w:rPr>
              <w:t>42,813</w:t>
            </w:r>
          </w:p>
        </w:tc>
        <w:tc>
          <w:tcPr>
            <w:tcW w:w="120" w:type="pct"/>
          </w:tcPr>
          <w:p w:rsidR="00ED0C62" w:rsidRPr="0066178D" w:rsidRDefault="00ED0C62" w:rsidP="00ED0C62">
            <w:pPr>
              <w:pStyle w:val="BodyText"/>
              <w:tabs>
                <w:tab w:val="decimal" w:pos="780"/>
                <w:tab w:val="decimal" w:pos="865"/>
              </w:tabs>
              <w:spacing w:after="0"/>
              <w:ind w:left="-108" w:right="-131"/>
              <w:jc w:val="right"/>
              <w:rPr>
                <w:rFonts w:cs="Times New Roman"/>
                <w:szCs w:val="22"/>
              </w:rPr>
            </w:pPr>
          </w:p>
        </w:tc>
        <w:tc>
          <w:tcPr>
            <w:tcW w:w="520" w:type="pct"/>
            <w:tcBorders>
              <w:bottom w:val="single" w:sz="4" w:space="0" w:color="auto"/>
            </w:tcBorders>
          </w:tcPr>
          <w:p w:rsidR="00ED0C62" w:rsidRPr="0066178D" w:rsidRDefault="00ED0C62" w:rsidP="00ED0C62">
            <w:pPr>
              <w:pStyle w:val="BodyText"/>
              <w:tabs>
                <w:tab w:val="decimal" w:pos="835"/>
              </w:tabs>
              <w:spacing w:after="0"/>
              <w:ind w:left="-108" w:right="-131"/>
              <w:rPr>
                <w:rFonts w:cs="Times New Roman"/>
                <w:szCs w:val="22"/>
                <w:rtl/>
                <w:cs/>
              </w:rPr>
            </w:pPr>
            <w:r w:rsidRPr="0066178D">
              <w:rPr>
                <w:rFonts w:cs="Times New Roman"/>
                <w:szCs w:val="22"/>
              </w:rPr>
              <w:t>46,947</w:t>
            </w:r>
          </w:p>
        </w:tc>
        <w:tc>
          <w:tcPr>
            <w:tcW w:w="120" w:type="pct"/>
          </w:tcPr>
          <w:p w:rsidR="00ED0C62" w:rsidRPr="0066178D" w:rsidRDefault="00ED0C62" w:rsidP="00ED0C62">
            <w:pPr>
              <w:pStyle w:val="BodyText"/>
              <w:spacing w:after="0"/>
              <w:ind w:left="-126"/>
              <w:jc w:val="right"/>
              <w:rPr>
                <w:rFonts w:cs="Times New Roman"/>
                <w:szCs w:val="22"/>
                <w:lang w:val="en-GB"/>
              </w:rPr>
            </w:pPr>
          </w:p>
        </w:tc>
        <w:tc>
          <w:tcPr>
            <w:tcW w:w="520" w:type="pct"/>
            <w:gridSpan w:val="2"/>
            <w:tcBorders>
              <w:bottom w:val="single" w:sz="4" w:space="0" w:color="auto"/>
            </w:tcBorders>
          </w:tcPr>
          <w:p w:rsidR="00ED0C62" w:rsidRPr="0066178D" w:rsidRDefault="00ED0C62" w:rsidP="00ED0C62">
            <w:pPr>
              <w:pStyle w:val="BodyText"/>
              <w:tabs>
                <w:tab w:val="decimal" w:pos="836"/>
              </w:tabs>
              <w:spacing w:after="0"/>
              <w:ind w:left="-108" w:right="-131"/>
              <w:rPr>
                <w:rFonts w:cs="Times New Roman"/>
                <w:szCs w:val="22"/>
              </w:rPr>
            </w:pPr>
            <w:r w:rsidRPr="0066178D">
              <w:rPr>
                <w:rFonts w:cs="Times New Roman"/>
                <w:szCs w:val="22"/>
              </w:rPr>
              <w:t>1,307,890</w:t>
            </w:r>
          </w:p>
        </w:tc>
        <w:tc>
          <w:tcPr>
            <w:tcW w:w="120" w:type="pct"/>
          </w:tcPr>
          <w:p w:rsidR="00ED0C62" w:rsidRPr="0066178D" w:rsidRDefault="00ED0C62" w:rsidP="00ED0C62">
            <w:pPr>
              <w:pStyle w:val="BodyText"/>
              <w:tabs>
                <w:tab w:val="decimal" w:pos="836"/>
              </w:tabs>
              <w:spacing w:after="0"/>
              <w:ind w:right="-110"/>
              <w:jc w:val="right"/>
              <w:rPr>
                <w:rFonts w:cs="Times New Roman"/>
                <w:szCs w:val="22"/>
              </w:rPr>
            </w:pPr>
          </w:p>
        </w:tc>
        <w:tc>
          <w:tcPr>
            <w:tcW w:w="524" w:type="pct"/>
            <w:tcBorders>
              <w:bottom w:val="single" w:sz="4" w:space="0" w:color="auto"/>
            </w:tcBorders>
          </w:tcPr>
          <w:p w:rsidR="00ED0C62" w:rsidRPr="0066178D" w:rsidRDefault="00ED0C62" w:rsidP="00ED0C62">
            <w:pPr>
              <w:pStyle w:val="BodyText"/>
              <w:tabs>
                <w:tab w:val="decimal" w:pos="836"/>
              </w:tabs>
              <w:spacing w:after="0"/>
              <w:ind w:left="-108" w:right="-131"/>
              <w:rPr>
                <w:rFonts w:cs="Times New Roman"/>
                <w:szCs w:val="22"/>
              </w:rPr>
            </w:pPr>
            <w:r w:rsidRPr="0066178D">
              <w:rPr>
                <w:rFonts w:cs="Times New Roman"/>
                <w:szCs w:val="22"/>
              </w:rPr>
              <w:t>1,628,157</w:t>
            </w:r>
          </w:p>
        </w:tc>
      </w:tr>
      <w:tr w:rsidR="004501FA" w:rsidRPr="00A604EC" w:rsidTr="00B85773">
        <w:tc>
          <w:tcPr>
            <w:tcW w:w="2493" w:type="pct"/>
            <w:gridSpan w:val="3"/>
          </w:tcPr>
          <w:p w:rsidR="00ED0C62" w:rsidRPr="00A604EC" w:rsidRDefault="00ED0C62" w:rsidP="00ED0C62">
            <w:pPr>
              <w:rPr>
                <w:rFonts w:cs="Times New Roman"/>
                <w:b/>
                <w:bCs/>
              </w:rPr>
            </w:pPr>
          </w:p>
        </w:tc>
        <w:tc>
          <w:tcPr>
            <w:tcW w:w="583" w:type="pct"/>
            <w:tcBorders>
              <w:top w:val="single" w:sz="4" w:space="0" w:color="auto"/>
            </w:tcBorders>
          </w:tcPr>
          <w:p w:rsidR="00ED0C62" w:rsidRPr="00A604EC" w:rsidRDefault="00ED0C62" w:rsidP="00ED0C62">
            <w:pPr>
              <w:pStyle w:val="BodyText"/>
              <w:tabs>
                <w:tab w:val="decimal" w:pos="956"/>
              </w:tabs>
              <w:spacing w:after="0"/>
              <w:ind w:left="-108" w:right="-131"/>
              <w:rPr>
                <w:rFonts w:cs="Times New Roman"/>
                <w:b/>
                <w:bCs/>
                <w:szCs w:val="22"/>
                <w:rtl/>
                <w:cs/>
              </w:rPr>
            </w:pPr>
            <w:r w:rsidRPr="00A604EC">
              <w:rPr>
                <w:rFonts w:cs="Times New Roman"/>
                <w:b/>
                <w:bCs/>
                <w:szCs w:val="22"/>
              </w:rPr>
              <w:t>42,813</w:t>
            </w:r>
          </w:p>
        </w:tc>
        <w:tc>
          <w:tcPr>
            <w:tcW w:w="120" w:type="pct"/>
          </w:tcPr>
          <w:p w:rsidR="00ED0C62" w:rsidRPr="00A604EC" w:rsidRDefault="00ED0C62" w:rsidP="00ED0C62">
            <w:pPr>
              <w:pStyle w:val="BodyText"/>
              <w:tabs>
                <w:tab w:val="decimal" w:pos="780"/>
                <w:tab w:val="decimal" w:pos="865"/>
              </w:tabs>
              <w:spacing w:after="0"/>
              <w:ind w:left="-108" w:right="-131"/>
              <w:jc w:val="right"/>
              <w:rPr>
                <w:rFonts w:cs="Times New Roman"/>
                <w:b/>
                <w:bCs/>
                <w:szCs w:val="22"/>
              </w:rPr>
            </w:pPr>
          </w:p>
        </w:tc>
        <w:tc>
          <w:tcPr>
            <w:tcW w:w="520" w:type="pct"/>
            <w:tcBorders>
              <w:top w:val="single" w:sz="4" w:space="0" w:color="auto"/>
            </w:tcBorders>
          </w:tcPr>
          <w:p w:rsidR="00ED0C62" w:rsidRPr="00A604EC" w:rsidRDefault="00ED0C62" w:rsidP="00ED0C62">
            <w:pPr>
              <w:pStyle w:val="BodyText"/>
              <w:tabs>
                <w:tab w:val="decimal" w:pos="835"/>
              </w:tabs>
              <w:spacing w:after="0"/>
              <w:ind w:left="-108" w:right="-131"/>
              <w:rPr>
                <w:rFonts w:cs="Times New Roman"/>
                <w:b/>
                <w:bCs/>
                <w:szCs w:val="22"/>
                <w:rtl/>
                <w:cs/>
              </w:rPr>
            </w:pPr>
            <w:r w:rsidRPr="00A604EC">
              <w:rPr>
                <w:rFonts w:cs="Times New Roman"/>
                <w:b/>
                <w:bCs/>
                <w:szCs w:val="22"/>
              </w:rPr>
              <w:t>46,947</w:t>
            </w:r>
          </w:p>
        </w:tc>
        <w:tc>
          <w:tcPr>
            <w:tcW w:w="120" w:type="pct"/>
          </w:tcPr>
          <w:p w:rsidR="00ED0C62" w:rsidRPr="00A604EC" w:rsidRDefault="00ED0C62" w:rsidP="00ED0C62">
            <w:pPr>
              <w:pStyle w:val="BodyText"/>
              <w:spacing w:after="0"/>
              <w:ind w:left="-126"/>
              <w:jc w:val="right"/>
              <w:rPr>
                <w:rFonts w:cs="Times New Roman"/>
                <w:b/>
                <w:bCs/>
                <w:szCs w:val="22"/>
              </w:rPr>
            </w:pPr>
          </w:p>
        </w:tc>
        <w:tc>
          <w:tcPr>
            <w:tcW w:w="520" w:type="pct"/>
            <w:gridSpan w:val="2"/>
            <w:tcBorders>
              <w:top w:val="single" w:sz="4" w:space="0" w:color="auto"/>
            </w:tcBorders>
          </w:tcPr>
          <w:p w:rsidR="00ED0C62" w:rsidRPr="00A604EC" w:rsidRDefault="00ED0C62" w:rsidP="00ED0C62">
            <w:pPr>
              <w:pStyle w:val="BodyText"/>
              <w:tabs>
                <w:tab w:val="decimal" w:pos="836"/>
              </w:tabs>
              <w:spacing w:after="0"/>
              <w:ind w:left="-108" w:right="-131"/>
              <w:rPr>
                <w:rFonts w:cs="Times New Roman"/>
                <w:b/>
                <w:bCs/>
                <w:szCs w:val="22"/>
              </w:rPr>
            </w:pPr>
            <w:r w:rsidRPr="00A604EC">
              <w:rPr>
                <w:rFonts w:cs="Times New Roman"/>
                <w:b/>
                <w:bCs/>
                <w:szCs w:val="22"/>
              </w:rPr>
              <w:t>4,037,890</w:t>
            </w:r>
          </w:p>
        </w:tc>
        <w:tc>
          <w:tcPr>
            <w:tcW w:w="120" w:type="pct"/>
          </w:tcPr>
          <w:p w:rsidR="00ED0C62" w:rsidRPr="00A604EC" w:rsidRDefault="00ED0C62" w:rsidP="00ED0C62">
            <w:pPr>
              <w:pStyle w:val="BodyText"/>
              <w:spacing w:after="0"/>
              <w:ind w:right="-110"/>
              <w:jc w:val="right"/>
              <w:rPr>
                <w:rFonts w:cs="Times New Roman"/>
                <w:b/>
                <w:bCs/>
                <w:szCs w:val="22"/>
                <w:lang w:val="en-GB"/>
              </w:rPr>
            </w:pPr>
          </w:p>
        </w:tc>
        <w:tc>
          <w:tcPr>
            <w:tcW w:w="524" w:type="pct"/>
            <w:tcBorders>
              <w:top w:val="single" w:sz="4" w:space="0" w:color="auto"/>
            </w:tcBorders>
          </w:tcPr>
          <w:p w:rsidR="00ED0C62" w:rsidRPr="00A604EC" w:rsidRDefault="00ED0C62" w:rsidP="00ED0C62">
            <w:pPr>
              <w:pStyle w:val="BodyText"/>
              <w:tabs>
                <w:tab w:val="decimal" w:pos="836"/>
              </w:tabs>
              <w:spacing w:after="0"/>
              <w:ind w:left="-108" w:right="-131"/>
              <w:rPr>
                <w:rFonts w:cs="Times New Roman"/>
                <w:b/>
                <w:bCs/>
                <w:szCs w:val="22"/>
              </w:rPr>
            </w:pPr>
            <w:r w:rsidRPr="00A604EC">
              <w:rPr>
                <w:rFonts w:cs="Times New Roman"/>
                <w:b/>
                <w:bCs/>
                <w:szCs w:val="22"/>
              </w:rPr>
              <w:t>7,028,157</w:t>
            </w:r>
          </w:p>
        </w:tc>
      </w:tr>
      <w:tr w:rsidR="004501FA" w:rsidRPr="0066178D" w:rsidTr="00B85773">
        <w:tc>
          <w:tcPr>
            <w:tcW w:w="2493" w:type="pct"/>
            <w:gridSpan w:val="3"/>
          </w:tcPr>
          <w:p w:rsidR="00ED0C62" w:rsidRPr="0066178D" w:rsidRDefault="00ED0C62" w:rsidP="00ED0C62">
            <w:pPr>
              <w:rPr>
                <w:rFonts w:cs="Times New Roman"/>
              </w:rPr>
            </w:pPr>
          </w:p>
        </w:tc>
        <w:tc>
          <w:tcPr>
            <w:tcW w:w="583" w:type="pct"/>
          </w:tcPr>
          <w:p w:rsidR="00ED0C62" w:rsidRPr="0066178D" w:rsidRDefault="00ED0C62" w:rsidP="00ED0C62">
            <w:pPr>
              <w:pStyle w:val="BodyText"/>
              <w:tabs>
                <w:tab w:val="decimal" w:pos="956"/>
              </w:tabs>
              <w:spacing w:after="0"/>
              <w:ind w:left="-108" w:right="-131"/>
              <w:rPr>
                <w:rFonts w:cs="Times New Roman"/>
                <w:szCs w:val="22"/>
              </w:rPr>
            </w:pPr>
          </w:p>
        </w:tc>
        <w:tc>
          <w:tcPr>
            <w:tcW w:w="120" w:type="pct"/>
          </w:tcPr>
          <w:p w:rsidR="00ED0C62" w:rsidRPr="0066178D" w:rsidRDefault="00ED0C62" w:rsidP="00ED0C62">
            <w:pPr>
              <w:pStyle w:val="BodyText"/>
              <w:tabs>
                <w:tab w:val="decimal" w:pos="780"/>
                <w:tab w:val="decimal" w:pos="865"/>
              </w:tabs>
              <w:spacing w:after="0"/>
              <w:ind w:left="-108" w:right="-131"/>
              <w:jc w:val="right"/>
              <w:rPr>
                <w:rFonts w:cs="Times New Roman"/>
                <w:szCs w:val="22"/>
              </w:rPr>
            </w:pPr>
          </w:p>
        </w:tc>
        <w:tc>
          <w:tcPr>
            <w:tcW w:w="520" w:type="pct"/>
          </w:tcPr>
          <w:p w:rsidR="00ED0C62" w:rsidRPr="0066178D" w:rsidRDefault="00ED0C62" w:rsidP="00ED0C62">
            <w:pPr>
              <w:pStyle w:val="BodyText"/>
              <w:tabs>
                <w:tab w:val="decimal" w:pos="835"/>
              </w:tabs>
              <w:spacing w:after="0"/>
              <w:ind w:left="-108" w:right="-131"/>
              <w:rPr>
                <w:rFonts w:cs="Times New Roman"/>
                <w:szCs w:val="22"/>
              </w:rPr>
            </w:pPr>
          </w:p>
        </w:tc>
        <w:tc>
          <w:tcPr>
            <w:tcW w:w="120" w:type="pct"/>
          </w:tcPr>
          <w:p w:rsidR="00ED0C62" w:rsidRPr="0066178D" w:rsidRDefault="00ED0C62" w:rsidP="00ED0C62">
            <w:pPr>
              <w:pStyle w:val="BodyText"/>
              <w:spacing w:after="0"/>
              <w:ind w:left="-126"/>
              <w:jc w:val="right"/>
              <w:rPr>
                <w:rFonts w:cs="Times New Roman"/>
                <w:szCs w:val="22"/>
              </w:rPr>
            </w:pPr>
          </w:p>
        </w:tc>
        <w:tc>
          <w:tcPr>
            <w:tcW w:w="520" w:type="pct"/>
            <w:gridSpan w:val="2"/>
          </w:tcPr>
          <w:p w:rsidR="00ED0C62" w:rsidRPr="0066178D" w:rsidRDefault="00ED0C62" w:rsidP="00ED0C62">
            <w:pPr>
              <w:pStyle w:val="BodyText"/>
              <w:tabs>
                <w:tab w:val="decimal" w:pos="836"/>
              </w:tabs>
              <w:spacing w:after="0"/>
              <w:ind w:left="-108" w:right="-131"/>
              <w:rPr>
                <w:rFonts w:cs="Times New Roman"/>
                <w:szCs w:val="22"/>
              </w:rPr>
            </w:pPr>
          </w:p>
        </w:tc>
        <w:tc>
          <w:tcPr>
            <w:tcW w:w="120" w:type="pct"/>
          </w:tcPr>
          <w:p w:rsidR="00ED0C62" w:rsidRPr="0066178D" w:rsidRDefault="00ED0C62" w:rsidP="00ED0C62">
            <w:pPr>
              <w:pStyle w:val="BodyText"/>
              <w:spacing w:after="0"/>
              <w:ind w:right="-110"/>
              <w:jc w:val="right"/>
              <w:rPr>
                <w:rFonts w:cs="Times New Roman"/>
                <w:szCs w:val="22"/>
                <w:lang w:val="en-GB"/>
              </w:rPr>
            </w:pPr>
          </w:p>
        </w:tc>
        <w:tc>
          <w:tcPr>
            <w:tcW w:w="524" w:type="pct"/>
          </w:tcPr>
          <w:p w:rsidR="00ED0C62" w:rsidRPr="0066178D" w:rsidRDefault="00ED0C62" w:rsidP="00ED0C62">
            <w:pPr>
              <w:pStyle w:val="BodyText"/>
              <w:tabs>
                <w:tab w:val="decimal" w:pos="836"/>
              </w:tabs>
              <w:spacing w:after="0"/>
              <w:ind w:left="-108" w:right="-131"/>
              <w:rPr>
                <w:rFonts w:cs="Times New Roman"/>
                <w:szCs w:val="22"/>
              </w:rPr>
            </w:pPr>
          </w:p>
        </w:tc>
      </w:tr>
      <w:tr w:rsidR="004501FA" w:rsidRPr="0066178D" w:rsidTr="00B85773">
        <w:tc>
          <w:tcPr>
            <w:tcW w:w="2493" w:type="pct"/>
            <w:gridSpan w:val="3"/>
          </w:tcPr>
          <w:p w:rsidR="00ED0C62" w:rsidRPr="0066178D" w:rsidRDefault="00ED0C62" w:rsidP="00ED0C62">
            <w:pPr>
              <w:rPr>
                <w:rFonts w:cs="Times New Roman"/>
              </w:rPr>
            </w:pPr>
            <w:r w:rsidRPr="0066178D">
              <w:rPr>
                <w:rFonts w:cs="Times New Roman"/>
                <w:i/>
                <w:iCs/>
              </w:rPr>
              <w:t>Less</w:t>
            </w:r>
            <w:r w:rsidRPr="0066178D">
              <w:rPr>
                <w:rFonts w:cs="Times New Roman"/>
              </w:rPr>
              <w:t xml:space="preserve"> allowance for doubtful accounts</w:t>
            </w:r>
          </w:p>
        </w:tc>
        <w:tc>
          <w:tcPr>
            <w:tcW w:w="583" w:type="pct"/>
            <w:tcBorders>
              <w:bottom w:val="single" w:sz="4" w:space="0" w:color="auto"/>
            </w:tcBorders>
          </w:tcPr>
          <w:p w:rsidR="00ED0C62" w:rsidRPr="0066178D" w:rsidRDefault="00ED0C62" w:rsidP="006F7C2E">
            <w:pPr>
              <w:pStyle w:val="BodyText"/>
              <w:tabs>
                <w:tab w:val="decimal" w:pos="596"/>
              </w:tabs>
              <w:spacing w:after="0"/>
              <w:ind w:left="-108" w:right="-131"/>
              <w:rPr>
                <w:rFonts w:cs="Times New Roman"/>
                <w:szCs w:val="22"/>
              </w:rPr>
            </w:pPr>
            <w:r w:rsidRPr="0066178D">
              <w:rPr>
                <w:rFonts w:cs="Times New Roman"/>
                <w:szCs w:val="22"/>
              </w:rPr>
              <w:t>-</w:t>
            </w:r>
          </w:p>
        </w:tc>
        <w:tc>
          <w:tcPr>
            <w:tcW w:w="120" w:type="pct"/>
          </w:tcPr>
          <w:p w:rsidR="00ED0C62" w:rsidRPr="0066178D" w:rsidRDefault="00ED0C62" w:rsidP="00ED0C62">
            <w:pPr>
              <w:pStyle w:val="BodyText"/>
              <w:tabs>
                <w:tab w:val="decimal" w:pos="749"/>
              </w:tabs>
              <w:spacing w:after="0"/>
              <w:ind w:right="-110"/>
              <w:jc w:val="both"/>
              <w:rPr>
                <w:rFonts w:cs="Times New Roman"/>
                <w:szCs w:val="22"/>
                <w:lang w:val="en-GB"/>
              </w:rPr>
            </w:pPr>
          </w:p>
        </w:tc>
        <w:tc>
          <w:tcPr>
            <w:tcW w:w="520" w:type="pct"/>
            <w:tcBorders>
              <w:bottom w:val="single" w:sz="4" w:space="0" w:color="auto"/>
            </w:tcBorders>
          </w:tcPr>
          <w:p w:rsidR="00ED0C62" w:rsidRPr="0066178D" w:rsidRDefault="00ED0C62" w:rsidP="006F7C2E">
            <w:pPr>
              <w:pStyle w:val="BodyText"/>
              <w:tabs>
                <w:tab w:val="decimal" w:pos="475"/>
              </w:tabs>
              <w:spacing w:after="0"/>
              <w:ind w:left="-108" w:right="-131"/>
              <w:rPr>
                <w:rFonts w:cs="Times New Roman"/>
                <w:szCs w:val="22"/>
              </w:rPr>
            </w:pPr>
            <w:r w:rsidRPr="0066178D">
              <w:rPr>
                <w:rFonts w:cs="Times New Roman"/>
                <w:szCs w:val="22"/>
              </w:rPr>
              <w:t>-</w:t>
            </w:r>
          </w:p>
        </w:tc>
        <w:tc>
          <w:tcPr>
            <w:tcW w:w="120" w:type="pct"/>
          </w:tcPr>
          <w:p w:rsidR="00ED0C62" w:rsidRPr="0066178D" w:rsidRDefault="00ED0C62" w:rsidP="00ED0C62">
            <w:pPr>
              <w:pStyle w:val="BodyText"/>
              <w:spacing w:after="0"/>
              <w:ind w:left="-126"/>
              <w:jc w:val="right"/>
              <w:rPr>
                <w:rFonts w:cs="Times New Roman"/>
                <w:szCs w:val="22"/>
                <w:lang w:val="en-GB"/>
              </w:rPr>
            </w:pPr>
          </w:p>
        </w:tc>
        <w:tc>
          <w:tcPr>
            <w:tcW w:w="520" w:type="pct"/>
            <w:gridSpan w:val="2"/>
            <w:tcBorders>
              <w:bottom w:val="single" w:sz="4" w:space="0" w:color="auto"/>
            </w:tcBorders>
          </w:tcPr>
          <w:p w:rsidR="00ED0C62" w:rsidRPr="0066178D" w:rsidRDefault="00ED0C62" w:rsidP="006F7C2E">
            <w:pPr>
              <w:pStyle w:val="BodyText"/>
              <w:tabs>
                <w:tab w:val="decimal" w:pos="500"/>
              </w:tabs>
              <w:spacing w:after="0"/>
              <w:ind w:left="-108" w:right="-131"/>
              <w:rPr>
                <w:rFonts w:cs="Times New Roman"/>
                <w:szCs w:val="22"/>
              </w:rPr>
            </w:pPr>
            <w:r w:rsidRPr="0066178D">
              <w:rPr>
                <w:rFonts w:cs="Times New Roman"/>
                <w:szCs w:val="22"/>
              </w:rPr>
              <w:t>-</w:t>
            </w:r>
          </w:p>
        </w:tc>
        <w:tc>
          <w:tcPr>
            <w:tcW w:w="120" w:type="pct"/>
          </w:tcPr>
          <w:p w:rsidR="00ED0C62" w:rsidRPr="0066178D" w:rsidRDefault="00ED0C62" w:rsidP="00ED0C62">
            <w:pPr>
              <w:pStyle w:val="BodyText"/>
              <w:spacing w:after="0"/>
              <w:ind w:left="-108" w:right="-131"/>
              <w:jc w:val="right"/>
              <w:rPr>
                <w:rFonts w:cs="Times New Roman"/>
                <w:szCs w:val="22"/>
                <w:lang w:val="en-GB"/>
              </w:rPr>
            </w:pPr>
          </w:p>
        </w:tc>
        <w:tc>
          <w:tcPr>
            <w:tcW w:w="524" w:type="pct"/>
            <w:tcBorders>
              <w:bottom w:val="single" w:sz="4" w:space="0" w:color="auto"/>
            </w:tcBorders>
          </w:tcPr>
          <w:p w:rsidR="00ED0C62" w:rsidRPr="0066178D" w:rsidRDefault="00ED0C62" w:rsidP="00EA4B21">
            <w:pPr>
              <w:pStyle w:val="BodyText"/>
              <w:tabs>
                <w:tab w:val="decimal" w:pos="500"/>
              </w:tabs>
              <w:spacing w:after="0"/>
              <w:ind w:left="-108" w:right="-131"/>
              <w:rPr>
                <w:rFonts w:cs="Times New Roman"/>
                <w:szCs w:val="22"/>
              </w:rPr>
            </w:pPr>
            <w:r w:rsidRPr="0066178D">
              <w:rPr>
                <w:rFonts w:cs="Times New Roman"/>
                <w:szCs w:val="22"/>
              </w:rPr>
              <w:t>-</w:t>
            </w:r>
          </w:p>
        </w:tc>
      </w:tr>
      <w:tr w:rsidR="004501FA" w:rsidRPr="0066178D" w:rsidTr="00B85773">
        <w:tc>
          <w:tcPr>
            <w:tcW w:w="2493" w:type="pct"/>
            <w:gridSpan w:val="3"/>
          </w:tcPr>
          <w:p w:rsidR="00ED0C62" w:rsidRPr="0066178D" w:rsidRDefault="00EA4B21" w:rsidP="00ED0C62">
            <w:pPr>
              <w:pStyle w:val="BodyText"/>
              <w:tabs>
                <w:tab w:val="decimal" w:pos="279"/>
              </w:tabs>
              <w:spacing w:after="0"/>
              <w:ind w:right="-131"/>
              <w:jc w:val="both"/>
              <w:rPr>
                <w:rFonts w:cs="Times New Roman"/>
                <w:b/>
                <w:bCs/>
                <w:szCs w:val="22"/>
                <w:lang w:val="en-GB"/>
              </w:rPr>
            </w:pPr>
            <w:r w:rsidRPr="0066178D">
              <w:rPr>
                <w:rFonts w:cs="Times New Roman"/>
                <w:b/>
                <w:bCs/>
                <w:szCs w:val="22"/>
                <w:lang w:val="en-GB"/>
              </w:rPr>
              <w:t>Total loans to related parties-</w:t>
            </w:r>
            <w:r w:rsidR="00ED0C62" w:rsidRPr="0066178D">
              <w:rPr>
                <w:rFonts w:cs="Times New Roman"/>
                <w:b/>
                <w:bCs/>
                <w:szCs w:val="22"/>
                <w:lang w:val="en-GB"/>
              </w:rPr>
              <w:t>net</w:t>
            </w:r>
          </w:p>
        </w:tc>
        <w:tc>
          <w:tcPr>
            <w:tcW w:w="583" w:type="pct"/>
            <w:tcBorders>
              <w:top w:val="single" w:sz="4" w:space="0" w:color="auto"/>
              <w:bottom w:val="double" w:sz="4" w:space="0" w:color="auto"/>
            </w:tcBorders>
          </w:tcPr>
          <w:p w:rsidR="00ED0C62" w:rsidRPr="0066178D" w:rsidRDefault="00ED0C62" w:rsidP="00ED0C62">
            <w:pPr>
              <w:pStyle w:val="BodyText"/>
              <w:tabs>
                <w:tab w:val="decimal" w:pos="956"/>
              </w:tabs>
              <w:spacing w:after="0"/>
              <w:ind w:left="-108" w:right="-131"/>
              <w:rPr>
                <w:rFonts w:cs="Times New Roman"/>
                <w:b/>
                <w:bCs/>
                <w:szCs w:val="22"/>
                <w:rtl/>
                <w:cs/>
              </w:rPr>
            </w:pPr>
            <w:r w:rsidRPr="0066178D">
              <w:rPr>
                <w:rFonts w:cs="Times New Roman"/>
                <w:b/>
                <w:bCs/>
                <w:szCs w:val="22"/>
              </w:rPr>
              <w:t>42,813</w:t>
            </w:r>
          </w:p>
        </w:tc>
        <w:tc>
          <w:tcPr>
            <w:tcW w:w="120" w:type="pct"/>
          </w:tcPr>
          <w:p w:rsidR="00ED0C62" w:rsidRPr="0066178D" w:rsidRDefault="00ED0C62" w:rsidP="00ED0C62">
            <w:pPr>
              <w:pStyle w:val="BodyText"/>
              <w:tabs>
                <w:tab w:val="decimal" w:pos="780"/>
                <w:tab w:val="decimal" w:pos="865"/>
              </w:tabs>
              <w:spacing w:after="0"/>
              <w:ind w:left="-108" w:right="-131"/>
              <w:jc w:val="right"/>
              <w:rPr>
                <w:rFonts w:cs="Times New Roman"/>
                <w:szCs w:val="22"/>
              </w:rPr>
            </w:pPr>
          </w:p>
        </w:tc>
        <w:tc>
          <w:tcPr>
            <w:tcW w:w="520" w:type="pct"/>
            <w:tcBorders>
              <w:top w:val="single" w:sz="4" w:space="0" w:color="auto"/>
              <w:bottom w:val="double" w:sz="4" w:space="0" w:color="auto"/>
            </w:tcBorders>
          </w:tcPr>
          <w:p w:rsidR="00ED0C62" w:rsidRPr="0066178D" w:rsidRDefault="00ED0C62" w:rsidP="00ED0C62">
            <w:pPr>
              <w:pStyle w:val="BodyText"/>
              <w:tabs>
                <w:tab w:val="decimal" w:pos="835"/>
              </w:tabs>
              <w:spacing w:after="0"/>
              <w:ind w:left="-108" w:right="-131"/>
              <w:rPr>
                <w:rFonts w:cs="Times New Roman"/>
                <w:b/>
                <w:bCs/>
                <w:szCs w:val="22"/>
                <w:rtl/>
                <w:cs/>
              </w:rPr>
            </w:pPr>
            <w:r w:rsidRPr="0066178D">
              <w:rPr>
                <w:rFonts w:cs="Times New Roman"/>
                <w:b/>
                <w:bCs/>
                <w:szCs w:val="22"/>
              </w:rPr>
              <w:t>46,947</w:t>
            </w:r>
          </w:p>
        </w:tc>
        <w:tc>
          <w:tcPr>
            <w:tcW w:w="120" w:type="pct"/>
          </w:tcPr>
          <w:p w:rsidR="00ED0C62" w:rsidRPr="0066178D" w:rsidRDefault="00ED0C62" w:rsidP="00ED0C62">
            <w:pPr>
              <w:pStyle w:val="BodyText"/>
              <w:spacing w:after="0"/>
              <w:ind w:left="-126"/>
              <w:jc w:val="right"/>
              <w:rPr>
                <w:rFonts w:cs="Times New Roman"/>
                <w:b/>
                <w:bCs/>
                <w:szCs w:val="22"/>
              </w:rPr>
            </w:pPr>
          </w:p>
        </w:tc>
        <w:tc>
          <w:tcPr>
            <w:tcW w:w="520" w:type="pct"/>
            <w:gridSpan w:val="2"/>
            <w:tcBorders>
              <w:top w:val="single" w:sz="4" w:space="0" w:color="auto"/>
              <w:bottom w:val="double" w:sz="4" w:space="0" w:color="auto"/>
            </w:tcBorders>
          </w:tcPr>
          <w:p w:rsidR="00ED0C62" w:rsidRPr="0066178D" w:rsidRDefault="00ED0C62" w:rsidP="00ED0C62">
            <w:pPr>
              <w:pStyle w:val="BodyText"/>
              <w:tabs>
                <w:tab w:val="decimal" w:pos="836"/>
              </w:tabs>
              <w:spacing w:after="0"/>
              <w:ind w:left="-108" w:right="-131"/>
              <w:rPr>
                <w:rFonts w:cs="Times New Roman"/>
                <w:b/>
                <w:bCs/>
                <w:szCs w:val="22"/>
              </w:rPr>
            </w:pPr>
            <w:r w:rsidRPr="0066178D">
              <w:rPr>
                <w:rFonts w:cs="Times New Roman"/>
                <w:b/>
                <w:bCs/>
                <w:szCs w:val="22"/>
              </w:rPr>
              <w:t>4,037,890</w:t>
            </w:r>
          </w:p>
        </w:tc>
        <w:tc>
          <w:tcPr>
            <w:tcW w:w="120" w:type="pct"/>
          </w:tcPr>
          <w:p w:rsidR="00ED0C62" w:rsidRPr="0066178D" w:rsidRDefault="00ED0C62" w:rsidP="00ED0C62">
            <w:pPr>
              <w:pStyle w:val="BodyText"/>
              <w:spacing w:after="0"/>
              <w:ind w:right="-110"/>
              <w:jc w:val="right"/>
              <w:rPr>
                <w:rFonts w:cs="Times New Roman"/>
                <w:b/>
                <w:bCs/>
                <w:szCs w:val="22"/>
                <w:lang w:val="en-GB"/>
              </w:rPr>
            </w:pPr>
          </w:p>
        </w:tc>
        <w:tc>
          <w:tcPr>
            <w:tcW w:w="524" w:type="pct"/>
            <w:tcBorders>
              <w:top w:val="single" w:sz="4" w:space="0" w:color="auto"/>
              <w:bottom w:val="double" w:sz="4" w:space="0" w:color="auto"/>
            </w:tcBorders>
          </w:tcPr>
          <w:p w:rsidR="00ED0C62" w:rsidRPr="0066178D" w:rsidRDefault="00ED0C62" w:rsidP="00ED0C62">
            <w:pPr>
              <w:pStyle w:val="BodyText"/>
              <w:tabs>
                <w:tab w:val="decimal" w:pos="836"/>
              </w:tabs>
              <w:spacing w:after="0"/>
              <w:ind w:left="-108" w:right="-131"/>
              <w:rPr>
                <w:rFonts w:cs="Times New Roman"/>
                <w:b/>
                <w:bCs/>
                <w:szCs w:val="22"/>
              </w:rPr>
            </w:pPr>
            <w:r w:rsidRPr="0066178D">
              <w:rPr>
                <w:rFonts w:cs="Times New Roman"/>
                <w:b/>
                <w:bCs/>
                <w:szCs w:val="22"/>
              </w:rPr>
              <w:t>7,028,157</w:t>
            </w:r>
          </w:p>
        </w:tc>
      </w:tr>
      <w:tr w:rsidR="004501FA" w:rsidRPr="0066178D" w:rsidTr="00B85773">
        <w:tc>
          <w:tcPr>
            <w:tcW w:w="2493" w:type="pct"/>
            <w:gridSpan w:val="3"/>
          </w:tcPr>
          <w:p w:rsidR="00ED0C62" w:rsidRPr="0066178D" w:rsidRDefault="00ED0C62" w:rsidP="00ED0C62">
            <w:pPr>
              <w:pStyle w:val="BodyText"/>
              <w:tabs>
                <w:tab w:val="decimal" w:pos="279"/>
              </w:tabs>
              <w:spacing w:after="0"/>
              <w:ind w:right="-131"/>
              <w:jc w:val="both"/>
              <w:rPr>
                <w:rFonts w:cs="Times New Roman"/>
                <w:szCs w:val="22"/>
                <w:lang w:val="en-GB"/>
              </w:rPr>
            </w:pPr>
          </w:p>
        </w:tc>
        <w:tc>
          <w:tcPr>
            <w:tcW w:w="583" w:type="pct"/>
            <w:tcBorders>
              <w:top w:val="double" w:sz="4" w:space="0" w:color="auto"/>
            </w:tcBorders>
          </w:tcPr>
          <w:p w:rsidR="00ED0C62" w:rsidRPr="0066178D" w:rsidRDefault="00ED0C62" w:rsidP="00ED0C62">
            <w:pPr>
              <w:pStyle w:val="BodyText"/>
              <w:tabs>
                <w:tab w:val="decimal" w:pos="780"/>
              </w:tabs>
              <w:spacing w:after="0"/>
              <w:ind w:left="-108" w:right="-131"/>
              <w:rPr>
                <w:rFonts w:cs="Times New Roman"/>
                <w:szCs w:val="22"/>
                <w:rtl/>
                <w:cs/>
              </w:rPr>
            </w:pPr>
          </w:p>
        </w:tc>
        <w:tc>
          <w:tcPr>
            <w:tcW w:w="120" w:type="pct"/>
          </w:tcPr>
          <w:p w:rsidR="00ED0C62" w:rsidRPr="0066178D" w:rsidRDefault="00ED0C62" w:rsidP="00ED0C62">
            <w:pPr>
              <w:pStyle w:val="BodyText"/>
              <w:tabs>
                <w:tab w:val="decimal" w:pos="780"/>
                <w:tab w:val="decimal" w:pos="865"/>
              </w:tabs>
              <w:spacing w:after="0"/>
              <w:ind w:left="-108" w:right="-131"/>
              <w:jc w:val="right"/>
              <w:rPr>
                <w:rFonts w:cs="Times New Roman"/>
                <w:szCs w:val="22"/>
              </w:rPr>
            </w:pPr>
          </w:p>
        </w:tc>
        <w:tc>
          <w:tcPr>
            <w:tcW w:w="520" w:type="pct"/>
            <w:tcBorders>
              <w:top w:val="double" w:sz="4" w:space="0" w:color="auto"/>
            </w:tcBorders>
          </w:tcPr>
          <w:p w:rsidR="00ED0C62" w:rsidRPr="0066178D" w:rsidRDefault="00ED0C62" w:rsidP="00ED0C62">
            <w:pPr>
              <w:pStyle w:val="BodyText"/>
              <w:tabs>
                <w:tab w:val="decimal" w:pos="780"/>
              </w:tabs>
              <w:spacing w:after="0"/>
              <w:ind w:left="-108" w:right="-131"/>
              <w:rPr>
                <w:rFonts w:cs="Times New Roman"/>
                <w:szCs w:val="22"/>
              </w:rPr>
            </w:pPr>
          </w:p>
        </w:tc>
        <w:tc>
          <w:tcPr>
            <w:tcW w:w="120" w:type="pct"/>
          </w:tcPr>
          <w:p w:rsidR="00ED0C62" w:rsidRPr="0066178D" w:rsidRDefault="00ED0C62" w:rsidP="00ED0C62">
            <w:pPr>
              <w:pStyle w:val="BodyText"/>
              <w:spacing w:after="0"/>
              <w:ind w:left="-126"/>
              <w:jc w:val="right"/>
              <w:rPr>
                <w:rFonts w:cs="Times New Roman"/>
                <w:szCs w:val="22"/>
              </w:rPr>
            </w:pPr>
          </w:p>
        </w:tc>
        <w:tc>
          <w:tcPr>
            <w:tcW w:w="520" w:type="pct"/>
            <w:gridSpan w:val="2"/>
            <w:tcBorders>
              <w:top w:val="double" w:sz="4" w:space="0" w:color="auto"/>
            </w:tcBorders>
          </w:tcPr>
          <w:p w:rsidR="00ED0C62" w:rsidRPr="0066178D" w:rsidRDefault="00ED0C62" w:rsidP="00ED0C62">
            <w:pPr>
              <w:pStyle w:val="BodyText"/>
              <w:tabs>
                <w:tab w:val="decimal" w:pos="836"/>
              </w:tabs>
              <w:spacing w:after="0"/>
              <w:ind w:left="-108" w:right="-131"/>
              <w:rPr>
                <w:rFonts w:cs="Times New Roman"/>
                <w:szCs w:val="22"/>
              </w:rPr>
            </w:pPr>
          </w:p>
        </w:tc>
        <w:tc>
          <w:tcPr>
            <w:tcW w:w="120" w:type="pct"/>
          </w:tcPr>
          <w:p w:rsidR="00ED0C62" w:rsidRPr="0066178D" w:rsidRDefault="00ED0C62" w:rsidP="00ED0C62">
            <w:pPr>
              <w:pStyle w:val="BodyText"/>
              <w:spacing w:after="0"/>
              <w:ind w:right="-110"/>
              <w:jc w:val="right"/>
              <w:rPr>
                <w:rFonts w:cs="Times New Roman"/>
                <w:szCs w:val="22"/>
                <w:lang w:val="en-GB"/>
              </w:rPr>
            </w:pPr>
          </w:p>
        </w:tc>
        <w:tc>
          <w:tcPr>
            <w:tcW w:w="524" w:type="pct"/>
            <w:tcBorders>
              <w:top w:val="double" w:sz="4" w:space="0" w:color="auto"/>
            </w:tcBorders>
          </w:tcPr>
          <w:p w:rsidR="00ED0C62" w:rsidRPr="0066178D" w:rsidRDefault="00ED0C62" w:rsidP="00ED0C62">
            <w:pPr>
              <w:pStyle w:val="BodyText"/>
              <w:tabs>
                <w:tab w:val="decimal" w:pos="836"/>
              </w:tabs>
              <w:spacing w:after="0"/>
              <w:ind w:left="-108" w:right="-131"/>
              <w:rPr>
                <w:rFonts w:cs="Times New Roman"/>
                <w:szCs w:val="22"/>
              </w:rPr>
            </w:pPr>
          </w:p>
        </w:tc>
      </w:tr>
      <w:tr w:rsidR="004501FA" w:rsidRPr="0066178D" w:rsidTr="00B85773">
        <w:tc>
          <w:tcPr>
            <w:tcW w:w="2493" w:type="pct"/>
            <w:gridSpan w:val="3"/>
          </w:tcPr>
          <w:p w:rsidR="00ED0C62" w:rsidRPr="0066178D" w:rsidRDefault="00ED0C62" w:rsidP="00ED0C62">
            <w:pPr>
              <w:pStyle w:val="BodyText"/>
              <w:tabs>
                <w:tab w:val="decimal" w:pos="279"/>
              </w:tabs>
              <w:spacing w:after="0"/>
              <w:ind w:right="-131"/>
              <w:jc w:val="both"/>
              <w:rPr>
                <w:rFonts w:cs="Times New Roman"/>
                <w:szCs w:val="22"/>
                <w:lang w:val="en-GB"/>
              </w:rPr>
            </w:pPr>
            <w:r w:rsidRPr="0066178D">
              <w:rPr>
                <w:rFonts w:cs="Times New Roman"/>
                <w:szCs w:val="22"/>
                <w:lang w:val="en-GB"/>
              </w:rPr>
              <w:t>Bad and doubtful debts expense for the year</w:t>
            </w:r>
          </w:p>
        </w:tc>
        <w:tc>
          <w:tcPr>
            <w:tcW w:w="583" w:type="pct"/>
            <w:tcBorders>
              <w:bottom w:val="double" w:sz="4" w:space="0" w:color="auto"/>
            </w:tcBorders>
          </w:tcPr>
          <w:p w:rsidR="00ED0C62" w:rsidRPr="0066178D" w:rsidRDefault="00ED0C62" w:rsidP="00ED0C62">
            <w:pPr>
              <w:pStyle w:val="BodyText"/>
              <w:tabs>
                <w:tab w:val="decimal" w:pos="596"/>
              </w:tabs>
              <w:spacing w:after="0"/>
              <w:ind w:left="-108" w:right="-131"/>
              <w:rPr>
                <w:rFonts w:cs="Times New Roman"/>
                <w:b/>
                <w:bCs/>
                <w:szCs w:val="22"/>
              </w:rPr>
            </w:pPr>
            <w:r w:rsidRPr="0066178D">
              <w:rPr>
                <w:rFonts w:cs="Times New Roman"/>
                <w:b/>
                <w:bCs/>
                <w:szCs w:val="22"/>
              </w:rPr>
              <w:t>-</w:t>
            </w:r>
          </w:p>
        </w:tc>
        <w:tc>
          <w:tcPr>
            <w:tcW w:w="120" w:type="pct"/>
          </w:tcPr>
          <w:p w:rsidR="00ED0C62" w:rsidRPr="0066178D" w:rsidRDefault="00ED0C62" w:rsidP="00ED0C62">
            <w:pPr>
              <w:pStyle w:val="BodyText"/>
              <w:tabs>
                <w:tab w:val="decimal" w:pos="749"/>
              </w:tabs>
              <w:spacing w:after="0"/>
              <w:ind w:right="-110"/>
              <w:jc w:val="both"/>
              <w:rPr>
                <w:rFonts w:cs="Times New Roman"/>
                <w:b/>
                <w:bCs/>
                <w:szCs w:val="22"/>
                <w:lang w:val="en-GB"/>
              </w:rPr>
            </w:pPr>
          </w:p>
        </w:tc>
        <w:tc>
          <w:tcPr>
            <w:tcW w:w="520" w:type="pct"/>
            <w:tcBorders>
              <w:bottom w:val="double" w:sz="4" w:space="0" w:color="auto"/>
            </w:tcBorders>
          </w:tcPr>
          <w:p w:rsidR="00ED0C62" w:rsidRPr="0066178D" w:rsidRDefault="00ED0C62" w:rsidP="00ED0C62">
            <w:pPr>
              <w:pStyle w:val="BodyText"/>
              <w:tabs>
                <w:tab w:val="decimal" w:pos="475"/>
              </w:tabs>
              <w:spacing w:after="0"/>
              <w:ind w:left="-108" w:right="-131"/>
              <w:rPr>
                <w:rFonts w:cs="Times New Roman"/>
                <w:b/>
                <w:bCs/>
                <w:szCs w:val="22"/>
              </w:rPr>
            </w:pPr>
            <w:r w:rsidRPr="0066178D">
              <w:rPr>
                <w:rFonts w:cs="Times New Roman"/>
                <w:b/>
                <w:bCs/>
                <w:szCs w:val="22"/>
              </w:rPr>
              <w:t>-</w:t>
            </w:r>
          </w:p>
        </w:tc>
        <w:tc>
          <w:tcPr>
            <w:tcW w:w="120" w:type="pct"/>
          </w:tcPr>
          <w:p w:rsidR="00ED0C62" w:rsidRPr="0066178D" w:rsidRDefault="00ED0C62" w:rsidP="00ED0C62">
            <w:pPr>
              <w:pStyle w:val="BodyText"/>
              <w:spacing w:after="0"/>
              <w:ind w:left="-126"/>
              <w:jc w:val="right"/>
              <w:rPr>
                <w:rFonts w:cs="Times New Roman"/>
                <w:b/>
                <w:bCs/>
                <w:szCs w:val="22"/>
                <w:lang w:val="en-GB"/>
              </w:rPr>
            </w:pPr>
          </w:p>
        </w:tc>
        <w:tc>
          <w:tcPr>
            <w:tcW w:w="520" w:type="pct"/>
            <w:gridSpan w:val="2"/>
            <w:tcBorders>
              <w:bottom w:val="double" w:sz="4" w:space="0" w:color="auto"/>
            </w:tcBorders>
          </w:tcPr>
          <w:p w:rsidR="00ED0C62" w:rsidRPr="0066178D" w:rsidRDefault="00ED0C62" w:rsidP="00ED0C62">
            <w:pPr>
              <w:pStyle w:val="BodyText"/>
              <w:tabs>
                <w:tab w:val="decimal" w:pos="500"/>
              </w:tabs>
              <w:spacing w:after="0"/>
              <w:ind w:left="-108" w:right="-131"/>
              <w:rPr>
                <w:rFonts w:cs="Times New Roman"/>
                <w:b/>
                <w:bCs/>
                <w:szCs w:val="22"/>
              </w:rPr>
            </w:pPr>
            <w:r w:rsidRPr="0066178D">
              <w:rPr>
                <w:rFonts w:cs="Times New Roman"/>
                <w:b/>
                <w:bCs/>
                <w:szCs w:val="22"/>
              </w:rPr>
              <w:t>-</w:t>
            </w:r>
          </w:p>
        </w:tc>
        <w:tc>
          <w:tcPr>
            <w:tcW w:w="120" w:type="pct"/>
          </w:tcPr>
          <w:p w:rsidR="00ED0C62" w:rsidRPr="0066178D" w:rsidRDefault="00ED0C62" w:rsidP="00ED0C62">
            <w:pPr>
              <w:pStyle w:val="BodyText"/>
              <w:spacing w:after="0"/>
              <w:ind w:left="-108" w:right="-131"/>
              <w:jc w:val="right"/>
              <w:rPr>
                <w:rFonts w:cs="Times New Roman"/>
                <w:b/>
                <w:bCs/>
                <w:szCs w:val="22"/>
                <w:lang w:val="en-GB"/>
              </w:rPr>
            </w:pPr>
          </w:p>
        </w:tc>
        <w:tc>
          <w:tcPr>
            <w:tcW w:w="524" w:type="pct"/>
            <w:tcBorders>
              <w:bottom w:val="double" w:sz="4" w:space="0" w:color="auto"/>
            </w:tcBorders>
          </w:tcPr>
          <w:p w:rsidR="00ED0C62" w:rsidRPr="0066178D" w:rsidRDefault="00ED0C62" w:rsidP="00ED0C62">
            <w:pPr>
              <w:pStyle w:val="BodyText"/>
              <w:tabs>
                <w:tab w:val="decimal" w:pos="500"/>
              </w:tabs>
              <w:spacing w:after="0"/>
              <w:ind w:left="-108" w:right="-131"/>
              <w:rPr>
                <w:rFonts w:cs="Times New Roman"/>
                <w:b/>
                <w:bCs/>
                <w:szCs w:val="22"/>
              </w:rPr>
            </w:pPr>
            <w:r w:rsidRPr="0066178D">
              <w:rPr>
                <w:rFonts w:cs="Times New Roman"/>
                <w:b/>
                <w:bCs/>
                <w:szCs w:val="22"/>
              </w:rPr>
              <w:t>-</w:t>
            </w:r>
          </w:p>
        </w:tc>
      </w:tr>
    </w:tbl>
    <w:p w:rsidR="00075C81" w:rsidRPr="007C0CA1" w:rsidRDefault="00075C81" w:rsidP="00B05D0B">
      <w:pPr>
        <w:tabs>
          <w:tab w:val="left" w:pos="810"/>
        </w:tabs>
        <w:ind w:left="540"/>
        <w:jc w:val="both"/>
        <w:rPr>
          <w:rFonts w:cs="Times New Roman"/>
          <w:szCs w:val="22"/>
          <w:lang w:val="en-US"/>
        </w:rPr>
      </w:pPr>
    </w:p>
    <w:p w:rsidR="00D125C3" w:rsidRPr="007C0CA1" w:rsidRDefault="00D125C3" w:rsidP="00B05D0B">
      <w:pPr>
        <w:tabs>
          <w:tab w:val="left" w:pos="810"/>
        </w:tabs>
        <w:ind w:left="540"/>
        <w:jc w:val="both"/>
        <w:rPr>
          <w:rFonts w:cs="Times New Roman"/>
          <w:szCs w:val="22"/>
          <w:lang w:val="en-US"/>
        </w:rPr>
      </w:pPr>
      <w:r w:rsidRPr="007C0CA1">
        <w:rPr>
          <w:rFonts w:cs="Times New Roman"/>
          <w:szCs w:val="22"/>
          <w:lang w:val="en-US"/>
        </w:rPr>
        <w:t xml:space="preserve">Movements during the years ended 31 December of loans to </w:t>
      </w:r>
      <w:proofErr w:type="gramStart"/>
      <w:r w:rsidRPr="007C0CA1">
        <w:rPr>
          <w:rFonts w:cs="Times New Roman"/>
          <w:szCs w:val="22"/>
          <w:lang w:val="en-US"/>
        </w:rPr>
        <w:t>related</w:t>
      </w:r>
      <w:proofErr w:type="gramEnd"/>
      <w:r w:rsidRPr="007C0CA1">
        <w:rPr>
          <w:rFonts w:cs="Times New Roman"/>
          <w:szCs w:val="22"/>
          <w:lang w:val="en-US"/>
        </w:rPr>
        <w:t xml:space="preserve"> parties were as follows:</w:t>
      </w:r>
    </w:p>
    <w:p w:rsidR="00D125C3" w:rsidRPr="007C0CA1" w:rsidRDefault="00D125C3" w:rsidP="00B05D0B">
      <w:pPr>
        <w:tabs>
          <w:tab w:val="left" w:pos="810"/>
        </w:tabs>
        <w:ind w:left="540"/>
        <w:jc w:val="both"/>
        <w:rPr>
          <w:rFonts w:cs="Times New Roman"/>
          <w:szCs w:val="22"/>
          <w:lang w:val="en-US"/>
        </w:rPr>
      </w:pPr>
    </w:p>
    <w:tbl>
      <w:tblPr>
        <w:tblW w:w="9255" w:type="dxa"/>
        <w:tblInd w:w="558" w:type="dxa"/>
        <w:tblLayout w:type="fixed"/>
        <w:tblLook w:val="0000"/>
      </w:tblPr>
      <w:tblGrid>
        <w:gridCol w:w="3396"/>
        <w:gridCol w:w="1162"/>
        <w:gridCol w:w="276"/>
        <w:gridCol w:w="1177"/>
        <w:gridCol w:w="242"/>
        <w:gridCol w:w="1381"/>
        <w:gridCol w:w="268"/>
        <w:gridCol w:w="1353"/>
      </w:tblGrid>
      <w:tr w:rsidR="00B05D0B" w:rsidRPr="00B05D0B" w:rsidTr="00B85773">
        <w:tc>
          <w:tcPr>
            <w:tcW w:w="1834" w:type="pct"/>
            <w:vAlign w:val="bottom"/>
          </w:tcPr>
          <w:p w:rsidR="00D125C3" w:rsidRPr="00B05D0B" w:rsidRDefault="00D125C3" w:rsidP="00EA4B21">
            <w:pPr>
              <w:spacing w:line="240" w:lineRule="atLeast"/>
              <w:ind w:right="-90"/>
              <w:rPr>
                <w:rFonts w:cs="Times New Roman"/>
                <w:b/>
                <w:bCs/>
                <w:szCs w:val="22"/>
              </w:rPr>
            </w:pPr>
            <w:r w:rsidRPr="00B05D0B">
              <w:rPr>
                <w:rFonts w:cs="Times New Roman"/>
                <w:b/>
                <w:bCs/>
                <w:i/>
                <w:iCs/>
                <w:szCs w:val="22"/>
              </w:rPr>
              <w:t>Loans to related parties</w:t>
            </w:r>
          </w:p>
        </w:tc>
        <w:tc>
          <w:tcPr>
            <w:tcW w:w="1413" w:type="pct"/>
            <w:gridSpan w:val="3"/>
            <w:vAlign w:val="bottom"/>
          </w:tcPr>
          <w:p w:rsidR="00D125C3" w:rsidRPr="00B05D0B" w:rsidRDefault="00D125C3" w:rsidP="00A83779">
            <w:pPr>
              <w:pStyle w:val="acctmergecolhdg"/>
              <w:spacing w:line="240" w:lineRule="atLeast"/>
              <w:ind w:left="-82" w:right="-128"/>
              <w:rPr>
                <w:rFonts w:cs="Times New Roman"/>
                <w:szCs w:val="22"/>
              </w:rPr>
            </w:pPr>
            <w:r w:rsidRPr="00B05D0B">
              <w:rPr>
                <w:rFonts w:cs="Times New Roman"/>
                <w:szCs w:val="22"/>
              </w:rPr>
              <w:t xml:space="preserve">Consolidated </w:t>
            </w:r>
          </w:p>
          <w:p w:rsidR="00D125C3" w:rsidRPr="00B05D0B" w:rsidRDefault="00D125C3" w:rsidP="00A83779">
            <w:pPr>
              <w:pStyle w:val="acctmergecolhdg"/>
              <w:spacing w:line="240" w:lineRule="atLeast"/>
              <w:ind w:left="-82" w:right="-128"/>
              <w:rPr>
                <w:rFonts w:cs="Times New Roman"/>
                <w:szCs w:val="22"/>
              </w:rPr>
            </w:pPr>
            <w:r w:rsidRPr="00B05D0B">
              <w:rPr>
                <w:rFonts w:cs="Times New Roman"/>
                <w:szCs w:val="22"/>
              </w:rPr>
              <w:t>financial statements</w:t>
            </w:r>
          </w:p>
        </w:tc>
        <w:tc>
          <w:tcPr>
            <w:tcW w:w="131" w:type="pct"/>
            <w:vAlign w:val="bottom"/>
          </w:tcPr>
          <w:p w:rsidR="00D125C3" w:rsidRPr="00B05D0B" w:rsidRDefault="00D125C3" w:rsidP="00D125C3">
            <w:pPr>
              <w:pStyle w:val="acctmergecolhdg"/>
              <w:spacing w:line="240" w:lineRule="atLeast"/>
              <w:rPr>
                <w:rFonts w:cs="Times New Roman"/>
                <w:szCs w:val="22"/>
              </w:rPr>
            </w:pPr>
          </w:p>
        </w:tc>
        <w:tc>
          <w:tcPr>
            <w:tcW w:w="1622" w:type="pct"/>
            <w:gridSpan w:val="3"/>
            <w:vAlign w:val="bottom"/>
          </w:tcPr>
          <w:p w:rsidR="00D125C3" w:rsidRPr="00B05D0B" w:rsidRDefault="00D125C3" w:rsidP="007D27EE">
            <w:pPr>
              <w:pStyle w:val="acctmergecolhdg"/>
              <w:spacing w:line="240" w:lineRule="atLeast"/>
              <w:ind w:left="-61" w:right="-123"/>
              <w:rPr>
                <w:rFonts w:cs="Times New Roman"/>
                <w:szCs w:val="22"/>
              </w:rPr>
            </w:pPr>
            <w:r w:rsidRPr="00B05D0B">
              <w:rPr>
                <w:rFonts w:cs="Times New Roman"/>
                <w:szCs w:val="22"/>
              </w:rPr>
              <w:t xml:space="preserve">Separate </w:t>
            </w:r>
          </w:p>
          <w:p w:rsidR="00D125C3" w:rsidRPr="00B05D0B" w:rsidRDefault="00D125C3" w:rsidP="007D27EE">
            <w:pPr>
              <w:pStyle w:val="acctmergecolhdg"/>
              <w:spacing w:line="240" w:lineRule="atLeast"/>
              <w:ind w:left="-61" w:right="-123"/>
              <w:rPr>
                <w:rFonts w:cs="Times New Roman"/>
                <w:szCs w:val="22"/>
              </w:rPr>
            </w:pPr>
            <w:r w:rsidRPr="00B05D0B">
              <w:rPr>
                <w:rFonts w:cs="Times New Roman"/>
                <w:szCs w:val="22"/>
              </w:rPr>
              <w:t>financial statements</w:t>
            </w:r>
          </w:p>
        </w:tc>
      </w:tr>
      <w:tr w:rsidR="00B05D0B" w:rsidRPr="00B05D0B" w:rsidTr="00B85773">
        <w:tc>
          <w:tcPr>
            <w:tcW w:w="1834" w:type="pct"/>
            <w:vAlign w:val="bottom"/>
          </w:tcPr>
          <w:p w:rsidR="00075C81" w:rsidRPr="00B05D0B" w:rsidRDefault="00075C81" w:rsidP="00EA4B21">
            <w:pPr>
              <w:pStyle w:val="BodyText"/>
              <w:spacing w:after="0" w:line="240" w:lineRule="atLeast"/>
              <w:ind w:right="-131"/>
              <w:jc w:val="both"/>
              <w:rPr>
                <w:rFonts w:cs="Times New Roman"/>
                <w:b/>
                <w:bCs/>
                <w:szCs w:val="22"/>
                <w:lang w:val="en-GB"/>
              </w:rPr>
            </w:pPr>
          </w:p>
        </w:tc>
        <w:tc>
          <w:tcPr>
            <w:tcW w:w="628" w:type="pct"/>
            <w:shd w:val="clear" w:color="auto" w:fill="auto"/>
            <w:vAlign w:val="bottom"/>
          </w:tcPr>
          <w:p w:rsidR="00075C81" w:rsidRPr="00B05D0B" w:rsidRDefault="0050182B" w:rsidP="00075C81">
            <w:pPr>
              <w:pStyle w:val="BodyText"/>
              <w:spacing w:after="0" w:line="240" w:lineRule="atLeast"/>
              <w:ind w:left="-108" w:right="-110"/>
              <w:jc w:val="center"/>
              <w:rPr>
                <w:rFonts w:cs="Times New Roman"/>
                <w:szCs w:val="22"/>
                <w:lang w:val="en-GB"/>
              </w:rPr>
            </w:pPr>
            <w:r w:rsidRPr="00B05D0B">
              <w:rPr>
                <w:rFonts w:cs="Times New Roman"/>
                <w:szCs w:val="22"/>
                <w:lang w:val="en-GB"/>
              </w:rPr>
              <w:t>2017</w:t>
            </w:r>
          </w:p>
        </w:tc>
        <w:tc>
          <w:tcPr>
            <w:tcW w:w="149" w:type="pct"/>
            <w:vAlign w:val="bottom"/>
          </w:tcPr>
          <w:p w:rsidR="00075C81" w:rsidRPr="00B05D0B" w:rsidRDefault="00075C81" w:rsidP="00075C81">
            <w:pPr>
              <w:pStyle w:val="BodyText"/>
              <w:spacing w:after="0" w:line="240" w:lineRule="atLeast"/>
              <w:ind w:left="-108" w:right="-110"/>
              <w:jc w:val="center"/>
              <w:rPr>
                <w:rFonts w:cs="Times New Roman"/>
                <w:szCs w:val="22"/>
                <w:lang w:val="en-GB"/>
              </w:rPr>
            </w:pPr>
          </w:p>
        </w:tc>
        <w:tc>
          <w:tcPr>
            <w:tcW w:w="636" w:type="pct"/>
            <w:shd w:val="clear" w:color="auto" w:fill="auto"/>
            <w:vAlign w:val="bottom"/>
          </w:tcPr>
          <w:p w:rsidR="00075C81" w:rsidRPr="00B05D0B" w:rsidRDefault="0050182B" w:rsidP="00075C81">
            <w:pPr>
              <w:pStyle w:val="BodyText"/>
              <w:spacing w:after="0" w:line="240" w:lineRule="atLeast"/>
              <w:ind w:left="-108" w:right="-110"/>
              <w:jc w:val="center"/>
              <w:rPr>
                <w:rFonts w:cs="Times New Roman"/>
                <w:szCs w:val="22"/>
                <w:lang w:val="en-GB"/>
              </w:rPr>
            </w:pPr>
            <w:r w:rsidRPr="00B05D0B">
              <w:rPr>
                <w:rFonts w:cs="Times New Roman"/>
                <w:szCs w:val="22"/>
                <w:lang w:val="en-GB"/>
              </w:rPr>
              <w:t>2016</w:t>
            </w:r>
          </w:p>
        </w:tc>
        <w:tc>
          <w:tcPr>
            <w:tcW w:w="131" w:type="pct"/>
            <w:vAlign w:val="bottom"/>
          </w:tcPr>
          <w:p w:rsidR="00075C81" w:rsidRPr="00B05D0B" w:rsidRDefault="00075C81" w:rsidP="00075C81">
            <w:pPr>
              <w:pStyle w:val="BodyText"/>
              <w:spacing w:after="0" w:line="240" w:lineRule="atLeast"/>
              <w:ind w:left="-108" w:right="-110"/>
              <w:jc w:val="center"/>
              <w:rPr>
                <w:rFonts w:cs="Times New Roman"/>
                <w:szCs w:val="22"/>
                <w:lang w:val="en-GB"/>
              </w:rPr>
            </w:pPr>
          </w:p>
        </w:tc>
        <w:tc>
          <w:tcPr>
            <w:tcW w:w="746" w:type="pct"/>
            <w:shd w:val="clear" w:color="auto" w:fill="auto"/>
            <w:vAlign w:val="bottom"/>
          </w:tcPr>
          <w:p w:rsidR="00075C81" w:rsidRPr="00B05D0B" w:rsidRDefault="0050182B" w:rsidP="00075C81">
            <w:pPr>
              <w:pStyle w:val="BodyText"/>
              <w:spacing w:after="0" w:line="240" w:lineRule="atLeast"/>
              <w:ind w:left="-108" w:right="-110"/>
              <w:jc w:val="center"/>
              <w:rPr>
                <w:rFonts w:cs="Times New Roman"/>
                <w:szCs w:val="22"/>
                <w:lang w:val="en-GB"/>
              </w:rPr>
            </w:pPr>
            <w:r w:rsidRPr="00B05D0B">
              <w:rPr>
                <w:rFonts w:cs="Times New Roman"/>
                <w:szCs w:val="22"/>
                <w:lang w:val="en-GB"/>
              </w:rPr>
              <w:t>2017</w:t>
            </w:r>
          </w:p>
        </w:tc>
        <w:tc>
          <w:tcPr>
            <w:tcW w:w="145" w:type="pct"/>
            <w:vAlign w:val="bottom"/>
          </w:tcPr>
          <w:p w:rsidR="00075C81" w:rsidRPr="00B05D0B" w:rsidRDefault="00075C81" w:rsidP="00075C81">
            <w:pPr>
              <w:pStyle w:val="BodyText"/>
              <w:spacing w:after="0" w:line="240" w:lineRule="atLeast"/>
              <w:ind w:left="-108" w:right="-110"/>
              <w:jc w:val="center"/>
              <w:rPr>
                <w:rFonts w:cs="Times New Roman"/>
                <w:szCs w:val="22"/>
                <w:lang w:val="en-GB"/>
              </w:rPr>
            </w:pPr>
          </w:p>
        </w:tc>
        <w:tc>
          <w:tcPr>
            <w:tcW w:w="731" w:type="pct"/>
            <w:shd w:val="clear" w:color="auto" w:fill="auto"/>
            <w:vAlign w:val="bottom"/>
          </w:tcPr>
          <w:p w:rsidR="00075C81" w:rsidRPr="00B05D0B" w:rsidRDefault="0050182B" w:rsidP="00075C81">
            <w:pPr>
              <w:pStyle w:val="BodyText"/>
              <w:spacing w:after="0" w:line="240" w:lineRule="atLeast"/>
              <w:ind w:left="-108" w:right="-110"/>
              <w:jc w:val="center"/>
              <w:rPr>
                <w:rFonts w:cs="Times New Roman"/>
                <w:szCs w:val="22"/>
                <w:lang w:val="en-GB"/>
              </w:rPr>
            </w:pPr>
            <w:r w:rsidRPr="00B05D0B">
              <w:rPr>
                <w:rFonts w:cs="Times New Roman"/>
                <w:szCs w:val="22"/>
                <w:lang w:val="en-GB"/>
              </w:rPr>
              <w:t>2016</w:t>
            </w:r>
          </w:p>
        </w:tc>
      </w:tr>
      <w:tr w:rsidR="00B05D0B" w:rsidRPr="00B05D0B" w:rsidTr="00B85773">
        <w:trPr>
          <w:trHeight w:val="155"/>
        </w:trPr>
        <w:tc>
          <w:tcPr>
            <w:tcW w:w="1834" w:type="pct"/>
            <w:vAlign w:val="bottom"/>
          </w:tcPr>
          <w:p w:rsidR="00D125C3" w:rsidRPr="00B05D0B" w:rsidRDefault="00D125C3" w:rsidP="00EA4B21">
            <w:pPr>
              <w:pStyle w:val="BodyText"/>
              <w:spacing w:after="0" w:line="240" w:lineRule="atLeast"/>
              <w:ind w:right="-90"/>
              <w:jc w:val="right"/>
              <w:rPr>
                <w:rFonts w:cs="Times New Roman"/>
                <w:szCs w:val="22"/>
                <w:rtl/>
                <w:cs/>
                <w:lang w:val="en-GB"/>
              </w:rPr>
            </w:pPr>
          </w:p>
        </w:tc>
        <w:tc>
          <w:tcPr>
            <w:tcW w:w="3166" w:type="pct"/>
            <w:gridSpan w:val="7"/>
            <w:vAlign w:val="bottom"/>
          </w:tcPr>
          <w:p w:rsidR="00D125C3" w:rsidRPr="00B05D0B" w:rsidRDefault="00D125C3" w:rsidP="00D125C3">
            <w:pPr>
              <w:pStyle w:val="BodyText"/>
              <w:spacing w:after="0" w:line="240" w:lineRule="atLeast"/>
              <w:ind w:left="-126" w:right="-90"/>
              <w:jc w:val="center"/>
              <w:rPr>
                <w:rFonts w:cs="Times New Roman"/>
                <w:szCs w:val="22"/>
                <w:rtl/>
                <w:cs/>
                <w:lang w:val="en-GB"/>
              </w:rPr>
            </w:pPr>
            <w:r w:rsidRPr="00B05D0B">
              <w:rPr>
                <w:rFonts w:cs="Times New Roman"/>
                <w:i/>
                <w:iCs/>
                <w:szCs w:val="22"/>
                <w:lang w:val="en-GB"/>
              </w:rPr>
              <w:t>(in thousand Baht)</w:t>
            </w:r>
          </w:p>
        </w:tc>
      </w:tr>
      <w:tr w:rsidR="00B05D0B" w:rsidRPr="00B05D0B" w:rsidTr="00B85773">
        <w:trPr>
          <w:trHeight w:val="225"/>
        </w:trPr>
        <w:tc>
          <w:tcPr>
            <w:tcW w:w="1834" w:type="pct"/>
            <w:vAlign w:val="bottom"/>
          </w:tcPr>
          <w:p w:rsidR="00D125C3" w:rsidRPr="00B05D0B" w:rsidRDefault="00D125C3" w:rsidP="00EA4B21">
            <w:pPr>
              <w:pStyle w:val="BodyText"/>
              <w:spacing w:after="0" w:line="240" w:lineRule="atLeast"/>
              <w:ind w:right="-131"/>
              <w:rPr>
                <w:rFonts w:cs="Times New Roman"/>
                <w:szCs w:val="22"/>
                <w:rtl/>
                <w:cs/>
                <w:lang w:val="en-GB"/>
              </w:rPr>
            </w:pPr>
            <w:r w:rsidRPr="00B05D0B">
              <w:rPr>
                <w:rFonts w:cs="Times New Roman"/>
                <w:b/>
                <w:bCs/>
                <w:i/>
                <w:iCs/>
                <w:szCs w:val="22"/>
                <w:lang w:val="en-GB"/>
              </w:rPr>
              <w:t>Short-term loans</w:t>
            </w:r>
          </w:p>
        </w:tc>
        <w:tc>
          <w:tcPr>
            <w:tcW w:w="628" w:type="pct"/>
            <w:vAlign w:val="bottom"/>
          </w:tcPr>
          <w:p w:rsidR="00D125C3" w:rsidRPr="00B05D0B" w:rsidRDefault="00D125C3" w:rsidP="00D125C3">
            <w:pPr>
              <w:pStyle w:val="BodyText"/>
              <w:tabs>
                <w:tab w:val="decimal" w:pos="749"/>
              </w:tabs>
              <w:spacing w:after="0" w:line="240" w:lineRule="atLeast"/>
              <w:ind w:left="-126" w:right="-110"/>
              <w:jc w:val="center"/>
              <w:rPr>
                <w:rFonts w:cs="Times New Roman"/>
                <w:szCs w:val="22"/>
                <w:lang w:val="en-GB"/>
              </w:rPr>
            </w:pPr>
          </w:p>
        </w:tc>
        <w:tc>
          <w:tcPr>
            <w:tcW w:w="149" w:type="pct"/>
            <w:vAlign w:val="bottom"/>
          </w:tcPr>
          <w:p w:rsidR="00D125C3" w:rsidRPr="00B05D0B" w:rsidRDefault="00D125C3" w:rsidP="00D125C3">
            <w:pPr>
              <w:pStyle w:val="BodyText"/>
              <w:tabs>
                <w:tab w:val="decimal" w:pos="749"/>
              </w:tabs>
              <w:spacing w:after="0" w:line="240" w:lineRule="atLeast"/>
              <w:ind w:right="-110"/>
              <w:jc w:val="center"/>
              <w:rPr>
                <w:rFonts w:cs="Times New Roman"/>
                <w:szCs w:val="22"/>
                <w:lang w:val="en-GB"/>
              </w:rPr>
            </w:pPr>
          </w:p>
        </w:tc>
        <w:tc>
          <w:tcPr>
            <w:tcW w:w="636" w:type="pct"/>
            <w:vAlign w:val="bottom"/>
          </w:tcPr>
          <w:p w:rsidR="00D125C3" w:rsidRPr="00B05D0B" w:rsidRDefault="00D125C3" w:rsidP="00D125C3">
            <w:pPr>
              <w:pStyle w:val="BodyText"/>
              <w:tabs>
                <w:tab w:val="decimal" w:pos="749"/>
              </w:tabs>
              <w:spacing w:after="0" w:line="240" w:lineRule="atLeast"/>
              <w:ind w:left="-126" w:right="-110"/>
              <w:jc w:val="center"/>
              <w:rPr>
                <w:rFonts w:cs="Times New Roman"/>
                <w:szCs w:val="22"/>
                <w:lang w:val="en-GB"/>
              </w:rPr>
            </w:pPr>
          </w:p>
        </w:tc>
        <w:tc>
          <w:tcPr>
            <w:tcW w:w="131" w:type="pct"/>
            <w:vAlign w:val="bottom"/>
          </w:tcPr>
          <w:p w:rsidR="00D125C3" w:rsidRPr="00B05D0B" w:rsidRDefault="00D125C3" w:rsidP="00D125C3">
            <w:pPr>
              <w:pStyle w:val="BodyText"/>
              <w:tabs>
                <w:tab w:val="decimal" w:pos="749"/>
              </w:tabs>
              <w:spacing w:after="0" w:line="240" w:lineRule="atLeast"/>
              <w:ind w:left="-126" w:right="-110"/>
              <w:jc w:val="both"/>
              <w:rPr>
                <w:rFonts w:cs="Times New Roman"/>
                <w:szCs w:val="22"/>
                <w:lang w:val="en-GB"/>
              </w:rPr>
            </w:pPr>
          </w:p>
        </w:tc>
        <w:tc>
          <w:tcPr>
            <w:tcW w:w="746" w:type="pct"/>
            <w:vAlign w:val="bottom"/>
          </w:tcPr>
          <w:p w:rsidR="00D125C3" w:rsidRPr="00B05D0B" w:rsidRDefault="00D125C3" w:rsidP="00D125C3">
            <w:pPr>
              <w:pStyle w:val="BodyText"/>
              <w:tabs>
                <w:tab w:val="decimal" w:pos="749"/>
              </w:tabs>
              <w:spacing w:after="0" w:line="240" w:lineRule="atLeast"/>
              <w:ind w:left="-108" w:right="-110"/>
              <w:jc w:val="center"/>
              <w:rPr>
                <w:rFonts w:cs="Times New Roman"/>
                <w:szCs w:val="22"/>
                <w:lang w:val="en-GB"/>
              </w:rPr>
            </w:pPr>
          </w:p>
        </w:tc>
        <w:tc>
          <w:tcPr>
            <w:tcW w:w="145" w:type="pct"/>
            <w:vAlign w:val="bottom"/>
          </w:tcPr>
          <w:p w:rsidR="00D125C3" w:rsidRPr="00B05D0B" w:rsidRDefault="00D125C3" w:rsidP="00D125C3">
            <w:pPr>
              <w:pStyle w:val="BodyText"/>
              <w:tabs>
                <w:tab w:val="decimal" w:pos="749"/>
              </w:tabs>
              <w:spacing w:after="0" w:line="240" w:lineRule="atLeast"/>
              <w:ind w:right="-110"/>
              <w:jc w:val="center"/>
              <w:rPr>
                <w:rFonts w:cs="Times New Roman"/>
                <w:szCs w:val="22"/>
                <w:lang w:val="en-GB"/>
              </w:rPr>
            </w:pPr>
          </w:p>
        </w:tc>
        <w:tc>
          <w:tcPr>
            <w:tcW w:w="731" w:type="pct"/>
            <w:vAlign w:val="bottom"/>
          </w:tcPr>
          <w:p w:rsidR="00D125C3" w:rsidRPr="00B05D0B" w:rsidRDefault="00D125C3" w:rsidP="00D125C3">
            <w:pPr>
              <w:pStyle w:val="BodyText"/>
              <w:tabs>
                <w:tab w:val="decimal" w:pos="749"/>
              </w:tabs>
              <w:spacing w:after="0" w:line="240" w:lineRule="atLeast"/>
              <w:ind w:left="-108" w:right="-110"/>
              <w:jc w:val="both"/>
              <w:rPr>
                <w:rFonts w:cs="Times New Roman"/>
                <w:szCs w:val="22"/>
                <w:lang w:val="en-GB"/>
              </w:rPr>
            </w:pPr>
          </w:p>
        </w:tc>
      </w:tr>
      <w:tr w:rsidR="00B05D0B" w:rsidRPr="00B05D0B" w:rsidTr="00B85773">
        <w:tc>
          <w:tcPr>
            <w:tcW w:w="1834" w:type="pct"/>
            <w:vAlign w:val="bottom"/>
          </w:tcPr>
          <w:p w:rsidR="0050182B" w:rsidRPr="00B05D0B" w:rsidRDefault="0050182B" w:rsidP="00EA4B21">
            <w:pPr>
              <w:pStyle w:val="BodyText"/>
              <w:spacing w:after="0" w:line="240" w:lineRule="atLeast"/>
              <w:ind w:right="-131"/>
              <w:rPr>
                <w:rFonts w:cs="Times New Roman"/>
                <w:szCs w:val="22"/>
                <w:rtl/>
                <w:cs/>
                <w:lang w:val="en-GB"/>
              </w:rPr>
            </w:pPr>
            <w:r w:rsidRPr="00B05D0B">
              <w:rPr>
                <w:rFonts w:cs="Times New Roman"/>
                <w:szCs w:val="22"/>
                <w:lang w:val="en-GB"/>
              </w:rPr>
              <w:t>At 1 January</w:t>
            </w:r>
          </w:p>
        </w:tc>
        <w:tc>
          <w:tcPr>
            <w:tcW w:w="628" w:type="pct"/>
            <w:vAlign w:val="bottom"/>
          </w:tcPr>
          <w:p w:rsidR="0050182B" w:rsidRPr="00B05D0B" w:rsidRDefault="00E20ED2" w:rsidP="00EA4B21">
            <w:pPr>
              <w:pStyle w:val="BodyText"/>
              <w:tabs>
                <w:tab w:val="decimal" w:pos="614"/>
              </w:tabs>
              <w:spacing w:after="0" w:line="240" w:lineRule="atLeast"/>
              <w:ind w:left="-108" w:right="-131"/>
              <w:rPr>
                <w:rFonts w:cs="Times New Roman"/>
                <w:szCs w:val="22"/>
                <w:lang w:val="en-US"/>
              </w:rPr>
            </w:pPr>
            <w:r w:rsidRPr="00B05D0B">
              <w:rPr>
                <w:rFonts w:cs="Times New Roman"/>
                <w:szCs w:val="22"/>
                <w:lang w:val="en-US"/>
              </w:rPr>
              <w:t>-</w:t>
            </w:r>
          </w:p>
        </w:tc>
        <w:tc>
          <w:tcPr>
            <w:tcW w:w="149" w:type="pct"/>
            <w:vAlign w:val="bottom"/>
          </w:tcPr>
          <w:p w:rsidR="0050182B" w:rsidRPr="00B05D0B" w:rsidRDefault="0050182B" w:rsidP="0050182B">
            <w:pPr>
              <w:pStyle w:val="BodyText"/>
              <w:tabs>
                <w:tab w:val="decimal" w:pos="749"/>
              </w:tabs>
              <w:spacing w:after="0" w:line="240" w:lineRule="atLeast"/>
              <w:ind w:left="-126" w:right="-110"/>
              <w:rPr>
                <w:rFonts w:cs="Times New Roman"/>
                <w:szCs w:val="22"/>
                <w:lang w:val="en-GB"/>
              </w:rPr>
            </w:pPr>
          </w:p>
        </w:tc>
        <w:tc>
          <w:tcPr>
            <w:tcW w:w="636" w:type="pct"/>
            <w:vAlign w:val="bottom"/>
          </w:tcPr>
          <w:p w:rsidR="0050182B" w:rsidRPr="00B05D0B" w:rsidRDefault="0050182B" w:rsidP="00EA4B21">
            <w:pPr>
              <w:pStyle w:val="BodyText"/>
              <w:tabs>
                <w:tab w:val="decimal" w:pos="969"/>
              </w:tabs>
              <w:spacing w:after="0" w:line="240" w:lineRule="atLeast"/>
              <w:ind w:left="-108" w:right="-131"/>
              <w:rPr>
                <w:rFonts w:cs="Times New Roman"/>
                <w:szCs w:val="22"/>
                <w:lang w:val="en-US"/>
              </w:rPr>
            </w:pPr>
            <w:r w:rsidRPr="00B05D0B">
              <w:rPr>
                <w:rFonts w:cs="Times New Roman"/>
                <w:szCs w:val="22"/>
                <w:lang w:val="en-US"/>
              </w:rPr>
              <w:t>7,600</w:t>
            </w:r>
          </w:p>
        </w:tc>
        <w:tc>
          <w:tcPr>
            <w:tcW w:w="131" w:type="pct"/>
            <w:vAlign w:val="bottom"/>
          </w:tcPr>
          <w:p w:rsidR="0050182B" w:rsidRPr="00B05D0B" w:rsidRDefault="0050182B" w:rsidP="00A83779">
            <w:pPr>
              <w:pStyle w:val="BodyText"/>
              <w:tabs>
                <w:tab w:val="decimal" w:pos="969"/>
              </w:tabs>
              <w:spacing w:after="0" w:line="240" w:lineRule="atLeast"/>
              <w:ind w:left="-108" w:right="-131"/>
              <w:rPr>
                <w:rFonts w:cs="Times New Roman"/>
                <w:szCs w:val="22"/>
                <w:lang w:val="en-US"/>
              </w:rPr>
            </w:pPr>
          </w:p>
        </w:tc>
        <w:tc>
          <w:tcPr>
            <w:tcW w:w="746" w:type="pct"/>
            <w:vAlign w:val="bottom"/>
          </w:tcPr>
          <w:p w:rsidR="0050182B" w:rsidRPr="00B05D0B" w:rsidRDefault="00E20ED2" w:rsidP="00EA4B21">
            <w:pPr>
              <w:tabs>
                <w:tab w:val="decimal" w:pos="1164"/>
              </w:tabs>
              <w:spacing w:line="240" w:lineRule="atLeast"/>
              <w:ind w:left="-103" w:right="-323"/>
              <w:rPr>
                <w:rFonts w:cs="Times New Roman"/>
                <w:szCs w:val="22"/>
              </w:rPr>
            </w:pPr>
            <w:r w:rsidRPr="00B05D0B">
              <w:rPr>
                <w:rFonts w:cs="Times New Roman"/>
                <w:szCs w:val="22"/>
              </w:rPr>
              <w:t>5,400,000</w:t>
            </w:r>
          </w:p>
        </w:tc>
        <w:tc>
          <w:tcPr>
            <w:tcW w:w="145" w:type="pct"/>
            <w:vAlign w:val="bottom"/>
          </w:tcPr>
          <w:p w:rsidR="0050182B" w:rsidRPr="00B05D0B" w:rsidRDefault="0050182B" w:rsidP="00A83779">
            <w:pPr>
              <w:pStyle w:val="BodyText"/>
              <w:spacing w:after="0"/>
              <w:ind w:left="-108" w:right="-131"/>
              <w:jc w:val="right"/>
              <w:rPr>
                <w:rFonts w:cs="Times New Roman"/>
                <w:szCs w:val="22"/>
                <w:lang w:val="en-GB"/>
              </w:rPr>
            </w:pPr>
          </w:p>
        </w:tc>
        <w:tc>
          <w:tcPr>
            <w:tcW w:w="731" w:type="pct"/>
            <w:vAlign w:val="bottom"/>
          </w:tcPr>
          <w:p w:rsidR="0050182B" w:rsidRPr="00B05D0B" w:rsidRDefault="0050182B" w:rsidP="00EA4B21">
            <w:pPr>
              <w:tabs>
                <w:tab w:val="decimal" w:pos="1137"/>
              </w:tabs>
              <w:ind w:left="-108" w:right="-231"/>
              <w:rPr>
                <w:rFonts w:cs="Times New Roman"/>
                <w:szCs w:val="22"/>
              </w:rPr>
            </w:pPr>
            <w:r w:rsidRPr="00B05D0B">
              <w:rPr>
                <w:rFonts w:cs="Times New Roman"/>
                <w:szCs w:val="22"/>
              </w:rPr>
              <w:t>9,810,000</w:t>
            </w:r>
          </w:p>
        </w:tc>
      </w:tr>
      <w:tr w:rsidR="00B05D0B" w:rsidRPr="00B05D0B" w:rsidTr="00B85773">
        <w:tc>
          <w:tcPr>
            <w:tcW w:w="1834" w:type="pct"/>
            <w:vAlign w:val="bottom"/>
          </w:tcPr>
          <w:p w:rsidR="006B10D2" w:rsidRPr="00B05D0B" w:rsidRDefault="006B10D2" w:rsidP="00EA4B21">
            <w:pPr>
              <w:pStyle w:val="BodyText"/>
              <w:spacing w:after="0" w:line="240" w:lineRule="atLeast"/>
              <w:ind w:right="-131"/>
              <w:rPr>
                <w:rFonts w:cs="Times New Roman"/>
                <w:szCs w:val="22"/>
                <w:rtl/>
                <w:cs/>
                <w:lang w:val="en-GB"/>
              </w:rPr>
            </w:pPr>
            <w:r w:rsidRPr="00B05D0B">
              <w:rPr>
                <w:rFonts w:cs="Times New Roman"/>
                <w:szCs w:val="22"/>
                <w:lang w:val="en-GB"/>
              </w:rPr>
              <w:t>Increase</w:t>
            </w:r>
          </w:p>
        </w:tc>
        <w:tc>
          <w:tcPr>
            <w:tcW w:w="628" w:type="pct"/>
            <w:vAlign w:val="bottom"/>
          </w:tcPr>
          <w:p w:rsidR="006B10D2" w:rsidRPr="00B05D0B" w:rsidRDefault="006B10D2" w:rsidP="00EA4B21">
            <w:pPr>
              <w:pStyle w:val="BodyText"/>
              <w:tabs>
                <w:tab w:val="decimal" w:pos="614"/>
              </w:tabs>
              <w:spacing w:after="0" w:line="240" w:lineRule="atLeast"/>
              <w:ind w:left="-108" w:right="-131"/>
              <w:rPr>
                <w:rFonts w:cs="Times New Roman"/>
                <w:szCs w:val="22"/>
                <w:lang w:val="en-US"/>
              </w:rPr>
            </w:pPr>
            <w:r w:rsidRPr="00B05D0B">
              <w:rPr>
                <w:rFonts w:cs="Times New Roman"/>
                <w:szCs w:val="22"/>
                <w:lang w:val="en-US"/>
              </w:rPr>
              <w:t>-</w:t>
            </w:r>
          </w:p>
        </w:tc>
        <w:tc>
          <w:tcPr>
            <w:tcW w:w="149" w:type="pct"/>
            <w:vAlign w:val="bottom"/>
          </w:tcPr>
          <w:p w:rsidR="006B10D2" w:rsidRPr="00B05D0B" w:rsidRDefault="006B10D2" w:rsidP="00A83779">
            <w:pPr>
              <w:pStyle w:val="BodyText"/>
              <w:tabs>
                <w:tab w:val="decimal" w:pos="749"/>
              </w:tabs>
              <w:spacing w:after="0" w:line="240" w:lineRule="atLeast"/>
              <w:ind w:left="-126" w:right="-110"/>
              <w:rPr>
                <w:rFonts w:cs="Times New Roman"/>
                <w:szCs w:val="22"/>
                <w:lang w:val="en-GB"/>
              </w:rPr>
            </w:pPr>
          </w:p>
        </w:tc>
        <w:tc>
          <w:tcPr>
            <w:tcW w:w="636" w:type="pct"/>
            <w:vAlign w:val="bottom"/>
          </w:tcPr>
          <w:p w:rsidR="006B10D2" w:rsidRPr="00B05D0B" w:rsidRDefault="006B10D2" w:rsidP="00A83779">
            <w:pPr>
              <w:tabs>
                <w:tab w:val="decimal" w:pos="639"/>
              </w:tabs>
              <w:spacing w:line="240" w:lineRule="atLeast"/>
              <w:ind w:left="-103" w:right="-107"/>
              <w:rPr>
                <w:rFonts w:cs="Times New Roman"/>
                <w:szCs w:val="22"/>
              </w:rPr>
            </w:pPr>
            <w:r w:rsidRPr="00B05D0B">
              <w:rPr>
                <w:rFonts w:cs="Times New Roman"/>
                <w:szCs w:val="22"/>
              </w:rPr>
              <w:t>-</w:t>
            </w:r>
          </w:p>
        </w:tc>
        <w:tc>
          <w:tcPr>
            <w:tcW w:w="131" w:type="pct"/>
            <w:vAlign w:val="bottom"/>
          </w:tcPr>
          <w:p w:rsidR="006B10D2" w:rsidRPr="00B05D0B" w:rsidRDefault="006B10D2" w:rsidP="00A83779">
            <w:pPr>
              <w:pStyle w:val="BodyText"/>
              <w:spacing w:after="0" w:line="240" w:lineRule="atLeast"/>
              <w:ind w:right="-26"/>
              <w:jc w:val="right"/>
              <w:rPr>
                <w:rFonts w:cs="Times New Roman"/>
                <w:szCs w:val="22"/>
                <w:lang w:val="en-GB"/>
              </w:rPr>
            </w:pPr>
          </w:p>
        </w:tc>
        <w:tc>
          <w:tcPr>
            <w:tcW w:w="746" w:type="pct"/>
            <w:vAlign w:val="bottom"/>
          </w:tcPr>
          <w:p w:rsidR="006B10D2" w:rsidRPr="00B05D0B" w:rsidRDefault="006B10D2" w:rsidP="00EA4B21">
            <w:pPr>
              <w:tabs>
                <w:tab w:val="decimal" w:pos="1164"/>
              </w:tabs>
              <w:spacing w:line="240" w:lineRule="atLeast"/>
              <w:ind w:left="-103" w:right="-323"/>
              <w:rPr>
                <w:rFonts w:cs="Times New Roman"/>
                <w:szCs w:val="22"/>
              </w:rPr>
            </w:pPr>
            <w:r w:rsidRPr="00B05D0B">
              <w:rPr>
                <w:rFonts w:cs="Times New Roman"/>
                <w:szCs w:val="22"/>
              </w:rPr>
              <w:t>10,850,000</w:t>
            </w:r>
          </w:p>
        </w:tc>
        <w:tc>
          <w:tcPr>
            <w:tcW w:w="145" w:type="pct"/>
            <w:vAlign w:val="bottom"/>
          </w:tcPr>
          <w:p w:rsidR="006B10D2" w:rsidRPr="00B05D0B" w:rsidRDefault="006B10D2" w:rsidP="00A83779">
            <w:pPr>
              <w:pStyle w:val="BodyText"/>
              <w:spacing w:after="0"/>
              <w:ind w:left="-108" w:right="-131"/>
              <w:jc w:val="right"/>
              <w:rPr>
                <w:rFonts w:cs="Times New Roman"/>
                <w:szCs w:val="22"/>
                <w:lang w:val="en-GB"/>
              </w:rPr>
            </w:pPr>
          </w:p>
        </w:tc>
        <w:tc>
          <w:tcPr>
            <w:tcW w:w="731" w:type="pct"/>
            <w:vAlign w:val="bottom"/>
          </w:tcPr>
          <w:p w:rsidR="006B10D2" w:rsidRPr="00B05D0B" w:rsidRDefault="006B10D2" w:rsidP="00EA4B21">
            <w:pPr>
              <w:tabs>
                <w:tab w:val="decimal" w:pos="1137"/>
              </w:tabs>
              <w:ind w:left="-108" w:right="-231"/>
              <w:rPr>
                <w:rFonts w:cs="Times New Roman"/>
                <w:szCs w:val="22"/>
              </w:rPr>
            </w:pPr>
            <w:r w:rsidRPr="00B05D0B">
              <w:rPr>
                <w:rFonts w:cs="Times New Roman"/>
                <w:szCs w:val="22"/>
              </w:rPr>
              <w:t>10,810,000</w:t>
            </w:r>
          </w:p>
        </w:tc>
      </w:tr>
      <w:tr w:rsidR="00B05D0B" w:rsidRPr="00B05D0B" w:rsidTr="00B85773">
        <w:tc>
          <w:tcPr>
            <w:tcW w:w="1834" w:type="pct"/>
            <w:vAlign w:val="bottom"/>
          </w:tcPr>
          <w:p w:rsidR="006B10D2" w:rsidRPr="00B05D0B" w:rsidRDefault="006B10D2" w:rsidP="00EA4B21">
            <w:pPr>
              <w:pStyle w:val="BodyText"/>
              <w:spacing w:after="0" w:line="240" w:lineRule="atLeast"/>
              <w:ind w:right="-131"/>
              <w:rPr>
                <w:rFonts w:cs="Times New Roman"/>
                <w:szCs w:val="22"/>
                <w:rtl/>
                <w:cs/>
                <w:lang w:val="en-GB"/>
              </w:rPr>
            </w:pPr>
            <w:r w:rsidRPr="00B05D0B">
              <w:rPr>
                <w:rFonts w:cs="Times New Roman"/>
                <w:szCs w:val="22"/>
                <w:lang w:val="en-GB"/>
              </w:rPr>
              <w:t>Decrease</w:t>
            </w:r>
          </w:p>
        </w:tc>
        <w:tc>
          <w:tcPr>
            <w:tcW w:w="628" w:type="pct"/>
            <w:vAlign w:val="bottom"/>
          </w:tcPr>
          <w:p w:rsidR="006B10D2" w:rsidRPr="00B05D0B" w:rsidRDefault="006B10D2" w:rsidP="00EA4B21">
            <w:pPr>
              <w:pStyle w:val="BodyText"/>
              <w:tabs>
                <w:tab w:val="decimal" w:pos="614"/>
              </w:tabs>
              <w:spacing w:after="0" w:line="240" w:lineRule="atLeast"/>
              <w:ind w:left="-108" w:right="-131"/>
              <w:rPr>
                <w:rFonts w:cs="Times New Roman"/>
                <w:szCs w:val="22"/>
                <w:lang w:val="en-US"/>
              </w:rPr>
            </w:pPr>
            <w:r w:rsidRPr="00B05D0B">
              <w:rPr>
                <w:rFonts w:cs="Times New Roman"/>
                <w:szCs w:val="22"/>
                <w:lang w:val="en-US"/>
              </w:rPr>
              <w:t>-</w:t>
            </w:r>
          </w:p>
        </w:tc>
        <w:tc>
          <w:tcPr>
            <w:tcW w:w="149" w:type="pct"/>
            <w:vAlign w:val="bottom"/>
          </w:tcPr>
          <w:p w:rsidR="006B10D2" w:rsidRPr="00B05D0B" w:rsidRDefault="006B10D2" w:rsidP="0050182B">
            <w:pPr>
              <w:pStyle w:val="BodyText"/>
              <w:tabs>
                <w:tab w:val="decimal" w:pos="749"/>
              </w:tabs>
              <w:spacing w:after="0" w:line="240" w:lineRule="atLeast"/>
              <w:ind w:left="-126" w:right="-110"/>
              <w:jc w:val="right"/>
              <w:rPr>
                <w:rFonts w:cs="Times New Roman"/>
                <w:szCs w:val="22"/>
                <w:lang w:val="en-GB"/>
              </w:rPr>
            </w:pPr>
          </w:p>
        </w:tc>
        <w:tc>
          <w:tcPr>
            <w:tcW w:w="636" w:type="pct"/>
            <w:vAlign w:val="bottom"/>
          </w:tcPr>
          <w:p w:rsidR="006B10D2" w:rsidRPr="00B05D0B" w:rsidRDefault="006B10D2" w:rsidP="00A83779">
            <w:pPr>
              <w:pStyle w:val="BodyText"/>
              <w:tabs>
                <w:tab w:val="decimal" w:pos="969"/>
              </w:tabs>
              <w:spacing w:after="0" w:line="240" w:lineRule="atLeast"/>
              <w:ind w:left="-108" w:right="-131"/>
              <w:rPr>
                <w:rFonts w:cs="Times New Roman"/>
                <w:szCs w:val="22"/>
                <w:lang w:val="en-US"/>
              </w:rPr>
            </w:pPr>
            <w:r w:rsidRPr="00B05D0B">
              <w:rPr>
                <w:rFonts w:cs="Times New Roman"/>
                <w:szCs w:val="22"/>
                <w:lang w:val="en-US"/>
              </w:rPr>
              <w:t>(7,600)</w:t>
            </w:r>
          </w:p>
        </w:tc>
        <w:tc>
          <w:tcPr>
            <w:tcW w:w="131" w:type="pct"/>
            <w:vAlign w:val="bottom"/>
          </w:tcPr>
          <w:p w:rsidR="006B10D2" w:rsidRPr="00B05D0B" w:rsidRDefault="006B10D2" w:rsidP="00A83779">
            <w:pPr>
              <w:pStyle w:val="BodyText"/>
              <w:tabs>
                <w:tab w:val="decimal" w:pos="969"/>
              </w:tabs>
              <w:spacing w:after="0" w:line="240" w:lineRule="atLeast"/>
              <w:ind w:left="-108" w:right="-131"/>
              <w:rPr>
                <w:rFonts w:cs="Times New Roman"/>
                <w:szCs w:val="22"/>
                <w:lang w:val="en-US"/>
              </w:rPr>
            </w:pPr>
          </w:p>
        </w:tc>
        <w:tc>
          <w:tcPr>
            <w:tcW w:w="746" w:type="pct"/>
            <w:vAlign w:val="bottom"/>
          </w:tcPr>
          <w:p w:rsidR="006B10D2" w:rsidRPr="00B05D0B" w:rsidRDefault="006B10D2" w:rsidP="00EA4B21">
            <w:pPr>
              <w:tabs>
                <w:tab w:val="decimal" w:pos="1164"/>
              </w:tabs>
              <w:spacing w:line="240" w:lineRule="atLeast"/>
              <w:ind w:left="-103" w:right="-323"/>
              <w:rPr>
                <w:rFonts w:cs="Times New Roman"/>
                <w:szCs w:val="22"/>
              </w:rPr>
            </w:pPr>
            <w:r w:rsidRPr="00B05D0B">
              <w:rPr>
                <w:rFonts w:cs="Times New Roman"/>
                <w:szCs w:val="22"/>
              </w:rPr>
              <w:t>(13,520,000)</w:t>
            </w:r>
          </w:p>
        </w:tc>
        <w:tc>
          <w:tcPr>
            <w:tcW w:w="145" w:type="pct"/>
            <w:vAlign w:val="bottom"/>
          </w:tcPr>
          <w:p w:rsidR="006B10D2" w:rsidRPr="00B05D0B" w:rsidRDefault="006B10D2" w:rsidP="00A83779">
            <w:pPr>
              <w:pStyle w:val="BodyText"/>
              <w:spacing w:after="0"/>
              <w:ind w:left="-108" w:right="-131"/>
              <w:jc w:val="right"/>
              <w:rPr>
                <w:rFonts w:cs="Times New Roman"/>
                <w:szCs w:val="22"/>
                <w:lang w:val="en-GB"/>
              </w:rPr>
            </w:pPr>
          </w:p>
        </w:tc>
        <w:tc>
          <w:tcPr>
            <w:tcW w:w="731" w:type="pct"/>
            <w:vAlign w:val="bottom"/>
          </w:tcPr>
          <w:p w:rsidR="006B10D2" w:rsidRPr="00B05D0B" w:rsidRDefault="006B10D2" w:rsidP="00EA4B21">
            <w:pPr>
              <w:pStyle w:val="BodyText"/>
              <w:tabs>
                <w:tab w:val="decimal" w:pos="1137"/>
              </w:tabs>
              <w:spacing w:after="0" w:line="240" w:lineRule="atLeast"/>
              <w:ind w:left="-108" w:right="-231"/>
              <w:rPr>
                <w:rFonts w:cs="Times New Roman"/>
                <w:szCs w:val="22"/>
                <w:lang w:val="en-US"/>
              </w:rPr>
            </w:pPr>
            <w:r w:rsidRPr="00B05D0B">
              <w:rPr>
                <w:rFonts w:cs="Times New Roman"/>
                <w:szCs w:val="22"/>
                <w:lang w:val="en-US"/>
              </w:rPr>
              <w:t>(15,220,000)</w:t>
            </w:r>
          </w:p>
        </w:tc>
      </w:tr>
      <w:tr w:rsidR="00B05D0B" w:rsidRPr="00B05D0B" w:rsidTr="00B85773">
        <w:tc>
          <w:tcPr>
            <w:tcW w:w="1834" w:type="pct"/>
            <w:vAlign w:val="bottom"/>
          </w:tcPr>
          <w:p w:rsidR="006B10D2" w:rsidRPr="00B05D0B" w:rsidRDefault="006B10D2" w:rsidP="00EA4B21">
            <w:pPr>
              <w:pStyle w:val="BodyText"/>
              <w:spacing w:after="0" w:line="240" w:lineRule="atLeast"/>
              <w:ind w:right="-131"/>
              <w:rPr>
                <w:rFonts w:cs="Times New Roman"/>
                <w:szCs w:val="22"/>
                <w:rtl/>
                <w:cs/>
                <w:lang w:val="en-GB"/>
              </w:rPr>
            </w:pPr>
            <w:r w:rsidRPr="00B05D0B">
              <w:rPr>
                <w:rFonts w:cs="Times New Roman"/>
                <w:b/>
                <w:bCs/>
                <w:szCs w:val="22"/>
                <w:lang w:val="en-GB"/>
              </w:rPr>
              <w:t>At 31 December</w:t>
            </w:r>
          </w:p>
        </w:tc>
        <w:tc>
          <w:tcPr>
            <w:tcW w:w="628" w:type="pct"/>
            <w:tcBorders>
              <w:top w:val="single" w:sz="4" w:space="0" w:color="auto"/>
              <w:bottom w:val="double" w:sz="4" w:space="0" w:color="auto"/>
            </w:tcBorders>
            <w:vAlign w:val="bottom"/>
          </w:tcPr>
          <w:p w:rsidR="006B10D2" w:rsidRPr="00B05D0B" w:rsidRDefault="006B10D2" w:rsidP="00EA4B21">
            <w:pPr>
              <w:pStyle w:val="BodyText"/>
              <w:tabs>
                <w:tab w:val="decimal" w:pos="614"/>
              </w:tabs>
              <w:spacing w:after="0" w:line="240" w:lineRule="atLeast"/>
              <w:ind w:left="-108" w:right="-131"/>
              <w:rPr>
                <w:rFonts w:cs="Times New Roman"/>
                <w:b/>
                <w:bCs/>
                <w:szCs w:val="22"/>
                <w:lang w:val="en-US"/>
              </w:rPr>
            </w:pPr>
            <w:r w:rsidRPr="00B05D0B">
              <w:rPr>
                <w:rFonts w:cs="Times New Roman"/>
                <w:b/>
                <w:bCs/>
                <w:szCs w:val="22"/>
                <w:lang w:val="en-US"/>
              </w:rPr>
              <w:t>-</w:t>
            </w:r>
          </w:p>
        </w:tc>
        <w:tc>
          <w:tcPr>
            <w:tcW w:w="149" w:type="pct"/>
            <w:vAlign w:val="bottom"/>
          </w:tcPr>
          <w:p w:rsidR="006B10D2" w:rsidRPr="00B05D0B" w:rsidRDefault="006B10D2" w:rsidP="00A83779">
            <w:pPr>
              <w:pStyle w:val="BodyText"/>
              <w:tabs>
                <w:tab w:val="decimal" w:pos="865"/>
              </w:tabs>
              <w:spacing w:after="0" w:line="240" w:lineRule="atLeast"/>
              <w:ind w:left="-108" w:right="-131"/>
              <w:rPr>
                <w:rFonts w:cs="Times New Roman"/>
                <w:b/>
                <w:bCs/>
                <w:szCs w:val="22"/>
                <w:lang w:val="en-GB"/>
              </w:rPr>
            </w:pPr>
          </w:p>
        </w:tc>
        <w:tc>
          <w:tcPr>
            <w:tcW w:w="636" w:type="pct"/>
            <w:tcBorders>
              <w:top w:val="single" w:sz="4" w:space="0" w:color="auto"/>
              <w:bottom w:val="double" w:sz="4" w:space="0" w:color="auto"/>
            </w:tcBorders>
            <w:vAlign w:val="bottom"/>
          </w:tcPr>
          <w:p w:rsidR="006B10D2" w:rsidRPr="00B05D0B" w:rsidRDefault="006B10D2" w:rsidP="00A83779">
            <w:pPr>
              <w:tabs>
                <w:tab w:val="decimal" w:pos="639"/>
              </w:tabs>
              <w:spacing w:line="240" w:lineRule="atLeast"/>
              <w:ind w:left="-103" w:right="-107"/>
              <w:rPr>
                <w:rFonts w:cs="Times New Roman"/>
                <w:b/>
                <w:bCs/>
                <w:szCs w:val="22"/>
              </w:rPr>
            </w:pPr>
            <w:r w:rsidRPr="00B05D0B">
              <w:rPr>
                <w:rFonts w:cs="Times New Roman"/>
                <w:b/>
                <w:bCs/>
                <w:szCs w:val="22"/>
              </w:rPr>
              <w:t>-</w:t>
            </w:r>
          </w:p>
        </w:tc>
        <w:tc>
          <w:tcPr>
            <w:tcW w:w="131" w:type="pct"/>
            <w:vAlign w:val="bottom"/>
          </w:tcPr>
          <w:p w:rsidR="006B10D2" w:rsidRPr="00B05D0B" w:rsidRDefault="006B10D2" w:rsidP="00A83779">
            <w:pPr>
              <w:pStyle w:val="BodyText"/>
              <w:spacing w:after="0" w:line="240" w:lineRule="atLeast"/>
              <w:ind w:right="-26"/>
              <w:jc w:val="right"/>
              <w:rPr>
                <w:rFonts w:cs="Times New Roman"/>
                <w:b/>
                <w:bCs/>
                <w:szCs w:val="22"/>
                <w:lang w:val="en-GB"/>
              </w:rPr>
            </w:pPr>
          </w:p>
        </w:tc>
        <w:tc>
          <w:tcPr>
            <w:tcW w:w="746" w:type="pct"/>
            <w:tcBorders>
              <w:top w:val="single" w:sz="4" w:space="0" w:color="auto"/>
              <w:bottom w:val="double" w:sz="4" w:space="0" w:color="auto"/>
            </w:tcBorders>
            <w:vAlign w:val="bottom"/>
          </w:tcPr>
          <w:p w:rsidR="006B10D2" w:rsidRPr="00B05D0B" w:rsidRDefault="006B10D2" w:rsidP="00EA4B21">
            <w:pPr>
              <w:tabs>
                <w:tab w:val="decimal" w:pos="1164"/>
              </w:tabs>
              <w:spacing w:line="240" w:lineRule="atLeast"/>
              <w:ind w:left="-103" w:right="-323"/>
              <w:rPr>
                <w:rFonts w:cs="Times New Roman"/>
                <w:b/>
                <w:bCs/>
                <w:szCs w:val="22"/>
              </w:rPr>
            </w:pPr>
            <w:r w:rsidRPr="00B05D0B">
              <w:rPr>
                <w:rFonts w:cs="Times New Roman"/>
                <w:b/>
                <w:bCs/>
                <w:szCs w:val="22"/>
              </w:rPr>
              <w:t>2,730,000</w:t>
            </w:r>
          </w:p>
        </w:tc>
        <w:tc>
          <w:tcPr>
            <w:tcW w:w="145" w:type="pct"/>
            <w:vAlign w:val="bottom"/>
          </w:tcPr>
          <w:p w:rsidR="006B10D2" w:rsidRPr="00B05D0B" w:rsidRDefault="006B10D2" w:rsidP="00A83779">
            <w:pPr>
              <w:pStyle w:val="BodyText"/>
              <w:spacing w:after="0" w:line="240" w:lineRule="atLeast"/>
              <w:ind w:left="-126"/>
              <w:jc w:val="right"/>
              <w:rPr>
                <w:rFonts w:cs="Times New Roman"/>
                <w:b/>
                <w:bCs/>
                <w:szCs w:val="22"/>
                <w:lang w:val="en-GB"/>
              </w:rPr>
            </w:pPr>
          </w:p>
        </w:tc>
        <w:tc>
          <w:tcPr>
            <w:tcW w:w="731" w:type="pct"/>
            <w:tcBorders>
              <w:top w:val="single" w:sz="4" w:space="0" w:color="auto"/>
              <w:bottom w:val="double" w:sz="4" w:space="0" w:color="auto"/>
            </w:tcBorders>
            <w:vAlign w:val="bottom"/>
          </w:tcPr>
          <w:p w:rsidR="006B10D2" w:rsidRPr="00B05D0B" w:rsidRDefault="006B10D2" w:rsidP="00EA4B21">
            <w:pPr>
              <w:tabs>
                <w:tab w:val="decimal" w:pos="1137"/>
              </w:tabs>
              <w:ind w:left="-108" w:right="-231"/>
              <w:rPr>
                <w:rFonts w:cs="Times New Roman"/>
                <w:b/>
                <w:bCs/>
                <w:szCs w:val="22"/>
              </w:rPr>
            </w:pPr>
            <w:r w:rsidRPr="00B05D0B">
              <w:rPr>
                <w:rFonts w:cs="Times New Roman"/>
                <w:b/>
                <w:bCs/>
                <w:szCs w:val="22"/>
              </w:rPr>
              <w:t>5,400,000</w:t>
            </w:r>
          </w:p>
        </w:tc>
      </w:tr>
      <w:tr w:rsidR="00B05D0B" w:rsidRPr="00B05D0B" w:rsidTr="00B85773">
        <w:tc>
          <w:tcPr>
            <w:tcW w:w="1834" w:type="pct"/>
            <w:vAlign w:val="bottom"/>
          </w:tcPr>
          <w:p w:rsidR="006B10D2" w:rsidRPr="00B05D0B" w:rsidRDefault="006B10D2" w:rsidP="00EA4B21">
            <w:pPr>
              <w:pStyle w:val="BodyText"/>
              <w:spacing w:after="0" w:line="240" w:lineRule="atLeast"/>
              <w:ind w:right="-90"/>
              <w:jc w:val="right"/>
              <w:rPr>
                <w:rFonts w:cs="Times New Roman"/>
                <w:szCs w:val="22"/>
                <w:rtl/>
                <w:cs/>
                <w:lang w:val="en-GB"/>
              </w:rPr>
            </w:pPr>
          </w:p>
        </w:tc>
        <w:tc>
          <w:tcPr>
            <w:tcW w:w="3166" w:type="pct"/>
            <w:gridSpan w:val="7"/>
            <w:vAlign w:val="bottom"/>
          </w:tcPr>
          <w:p w:rsidR="006B10D2" w:rsidRPr="00B05D0B" w:rsidRDefault="006B10D2" w:rsidP="0050182B">
            <w:pPr>
              <w:pStyle w:val="BodyText"/>
              <w:spacing w:after="0" w:line="240" w:lineRule="atLeast"/>
              <w:ind w:left="-126" w:right="-90"/>
              <w:jc w:val="center"/>
              <w:rPr>
                <w:rFonts w:cs="Times New Roman"/>
                <w:szCs w:val="22"/>
                <w:rtl/>
                <w:cs/>
                <w:lang w:val="en-GB"/>
              </w:rPr>
            </w:pPr>
          </w:p>
        </w:tc>
      </w:tr>
    </w:tbl>
    <w:p w:rsidR="00B85773" w:rsidRDefault="00B85773"/>
    <w:p w:rsidR="00B85773" w:rsidRDefault="00B85773"/>
    <w:tbl>
      <w:tblPr>
        <w:tblW w:w="9264" w:type="dxa"/>
        <w:tblInd w:w="558" w:type="dxa"/>
        <w:tblLayout w:type="fixed"/>
        <w:tblLook w:val="0000"/>
      </w:tblPr>
      <w:tblGrid>
        <w:gridCol w:w="3397"/>
        <w:gridCol w:w="9"/>
        <w:gridCol w:w="1154"/>
        <w:gridCol w:w="19"/>
        <w:gridCol w:w="258"/>
        <w:gridCol w:w="13"/>
        <w:gridCol w:w="1164"/>
        <w:gridCol w:w="11"/>
        <w:gridCol w:w="232"/>
        <w:gridCol w:w="37"/>
        <w:gridCol w:w="1343"/>
        <w:gridCol w:w="9"/>
        <w:gridCol w:w="259"/>
        <w:gridCol w:w="11"/>
        <w:gridCol w:w="1341"/>
        <w:gridCol w:w="7"/>
      </w:tblGrid>
      <w:tr w:rsidR="00B85773" w:rsidRPr="00B05D0B" w:rsidTr="00B85773">
        <w:trPr>
          <w:gridAfter w:val="1"/>
          <w:wAfter w:w="5" w:type="pct"/>
        </w:trPr>
        <w:tc>
          <w:tcPr>
            <w:tcW w:w="1833" w:type="pct"/>
            <w:vAlign w:val="bottom"/>
          </w:tcPr>
          <w:p w:rsidR="00B85773" w:rsidRPr="00B05D0B" w:rsidRDefault="00B85773" w:rsidP="00B85773">
            <w:pPr>
              <w:spacing w:line="240" w:lineRule="atLeast"/>
              <w:ind w:right="-90"/>
              <w:rPr>
                <w:rFonts w:cs="Times New Roman"/>
                <w:b/>
                <w:bCs/>
                <w:szCs w:val="22"/>
              </w:rPr>
            </w:pPr>
            <w:r w:rsidRPr="00B05D0B">
              <w:rPr>
                <w:rFonts w:cs="Times New Roman"/>
                <w:b/>
                <w:bCs/>
                <w:i/>
                <w:iCs/>
                <w:szCs w:val="22"/>
              </w:rPr>
              <w:t>Loans to related parties</w:t>
            </w:r>
          </w:p>
        </w:tc>
        <w:tc>
          <w:tcPr>
            <w:tcW w:w="1411" w:type="pct"/>
            <w:gridSpan w:val="6"/>
            <w:vAlign w:val="bottom"/>
          </w:tcPr>
          <w:p w:rsidR="00B85773" w:rsidRPr="00B05D0B" w:rsidRDefault="00B85773" w:rsidP="00B85773">
            <w:pPr>
              <w:pStyle w:val="acctmergecolhdg"/>
              <w:spacing w:line="240" w:lineRule="atLeast"/>
              <w:ind w:left="-82" w:right="-128"/>
              <w:rPr>
                <w:rFonts w:cs="Times New Roman"/>
                <w:szCs w:val="22"/>
              </w:rPr>
            </w:pPr>
            <w:r w:rsidRPr="00B05D0B">
              <w:rPr>
                <w:rFonts w:cs="Times New Roman"/>
                <w:szCs w:val="22"/>
              </w:rPr>
              <w:t xml:space="preserve">Consolidated </w:t>
            </w:r>
          </w:p>
          <w:p w:rsidR="00B85773" w:rsidRPr="00B05D0B" w:rsidRDefault="00B85773" w:rsidP="00B85773">
            <w:pPr>
              <w:pStyle w:val="acctmergecolhdg"/>
              <w:spacing w:line="240" w:lineRule="atLeast"/>
              <w:ind w:left="-82" w:right="-128"/>
              <w:rPr>
                <w:rFonts w:cs="Times New Roman"/>
                <w:szCs w:val="22"/>
              </w:rPr>
            </w:pPr>
            <w:r w:rsidRPr="00B05D0B">
              <w:rPr>
                <w:rFonts w:cs="Times New Roman"/>
                <w:szCs w:val="22"/>
              </w:rPr>
              <w:t>financial statements</w:t>
            </w:r>
          </w:p>
        </w:tc>
        <w:tc>
          <w:tcPr>
            <w:tcW w:w="131" w:type="pct"/>
            <w:gridSpan w:val="2"/>
            <w:vAlign w:val="bottom"/>
          </w:tcPr>
          <w:p w:rsidR="00B85773" w:rsidRPr="00B05D0B" w:rsidRDefault="00B85773" w:rsidP="00B85773">
            <w:pPr>
              <w:pStyle w:val="acctmergecolhdg"/>
              <w:spacing w:line="240" w:lineRule="atLeast"/>
              <w:rPr>
                <w:rFonts w:cs="Times New Roman"/>
                <w:szCs w:val="22"/>
              </w:rPr>
            </w:pPr>
          </w:p>
        </w:tc>
        <w:tc>
          <w:tcPr>
            <w:tcW w:w="1620" w:type="pct"/>
            <w:gridSpan w:val="6"/>
            <w:vAlign w:val="bottom"/>
          </w:tcPr>
          <w:p w:rsidR="00B85773" w:rsidRPr="00B05D0B" w:rsidRDefault="00B85773" w:rsidP="00B85773">
            <w:pPr>
              <w:pStyle w:val="acctmergecolhdg"/>
              <w:spacing w:line="240" w:lineRule="atLeast"/>
              <w:ind w:left="-61" w:right="-123"/>
              <w:rPr>
                <w:rFonts w:cs="Times New Roman"/>
                <w:szCs w:val="22"/>
              </w:rPr>
            </w:pPr>
            <w:r w:rsidRPr="00B05D0B">
              <w:rPr>
                <w:rFonts w:cs="Times New Roman"/>
                <w:szCs w:val="22"/>
              </w:rPr>
              <w:t xml:space="preserve">Separate </w:t>
            </w:r>
          </w:p>
          <w:p w:rsidR="00B85773" w:rsidRPr="00B05D0B" w:rsidRDefault="00B85773" w:rsidP="00B85773">
            <w:pPr>
              <w:pStyle w:val="acctmergecolhdg"/>
              <w:spacing w:line="240" w:lineRule="atLeast"/>
              <w:ind w:left="-61" w:right="-123"/>
              <w:rPr>
                <w:rFonts w:cs="Times New Roman"/>
                <w:szCs w:val="22"/>
              </w:rPr>
            </w:pPr>
            <w:r w:rsidRPr="00B05D0B">
              <w:rPr>
                <w:rFonts w:cs="Times New Roman"/>
                <w:szCs w:val="22"/>
              </w:rPr>
              <w:t>financial statements</w:t>
            </w:r>
          </w:p>
        </w:tc>
      </w:tr>
      <w:tr w:rsidR="00B85773" w:rsidRPr="00B05D0B" w:rsidTr="00B85773">
        <w:trPr>
          <w:gridAfter w:val="1"/>
          <w:wAfter w:w="5" w:type="pct"/>
        </w:trPr>
        <w:tc>
          <w:tcPr>
            <w:tcW w:w="1833" w:type="pct"/>
            <w:vAlign w:val="bottom"/>
          </w:tcPr>
          <w:p w:rsidR="00B85773" w:rsidRPr="00B05D0B" w:rsidRDefault="00B85773" w:rsidP="00B85773">
            <w:pPr>
              <w:pStyle w:val="BodyText"/>
              <w:spacing w:after="0" w:line="240" w:lineRule="atLeast"/>
              <w:ind w:right="-131"/>
              <w:jc w:val="both"/>
              <w:rPr>
                <w:rFonts w:cs="Times New Roman"/>
                <w:b/>
                <w:bCs/>
                <w:szCs w:val="22"/>
                <w:lang w:val="en-GB"/>
              </w:rPr>
            </w:pPr>
          </w:p>
        </w:tc>
        <w:tc>
          <w:tcPr>
            <w:tcW w:w="627" w:type="pct"/>
            <w:gridSpan w:val="2"/>
            <w:shd w:val="clear" w:color="auto" w:fill="auto"/>
            <w:vAlign w:val="bottom"/>
          </w:tcPr>
          <w:p w:rsidR="00B85773" w:rsidRPr="00B05D0B" w:rsidRDefault="00B85773" w:rsidP="00B85773">
            <w:pPr>
              <w:pStyle w:val="BodyText"/>
              <w:spacing w:after="0" w:line="240" w:lineRule="atLeast"/>
              <w:ind w:left="-108" w:right="-110"/>
              <w:jc w:val="center"/>
              <w:rPr>
                <w:rFonts w:cs="Times New Roman"/>
                <w:szCs w:val="22"/>
                <w:lang w:val="en-GB"/>
              </w:rPr>
            </w:pPr>
            <w:r w:rsidRPr="00B05D0B">
              <w:rPr>
                <w:rFonts w:cs="Times New Roman"/>
                <w:szCs w:val="22"/>
                <w:lang w:val="en-GB"/>
              </w:rPr>
              <w:t>2017</w:t>
            </w:r>
          </w:p>
        </w:tc>
        <w:tc>
          <w:tcPr>
            <w:tcW w:w="149" w:type="pct"/>
            <w:gridSpan w:val="2"/>
            <w:vAlign w:val="bottom"/>
          </w:tcPr>
          <w:p w:rsidR="00B85773" w:rsidRPr="00B05D0B" w:rsidRDefault="00B85773" w:rsidP="00B85773">
            <w:pPr>
              <w:pStyle w:val="BodyText"/>
              <w:spacing w:after="0" w:line="240" w:lineRule="atLeast"/>
              <w:ind w:left="-108" w:right="-110"/>
              <w:jc w:val="center"/>
              <w:rPr>
                <w:rFonts w:cs="Times New Roman"/>
                <w:szCs w:val="22"/>
                <w:lang w:val="en-GB"/>
              </w:rPr>
            </w:pPr>
          </w:p>
        </w:tc>
        <w:tc>
          <w:tcPr>
            <w:tcW w:w="635" w:type="pct"/>
            <w:gridSpan w:val="2"/>
            <w:shd w:val="clear" w:color="auto" w:fill="auto"/>
            <w:vAlign w:val="bottom"/>
          </w:tcPr>
          <w:p w:rsidR="00B85773" w:rsidRPr="00B05D0B" w:rsidRDefault="00B85773" w:rsidP="00B85773">
            <w:pPr>
              <w:pStyle w:val="BodyText"/>
              <w:spacing w:after="0" w:line="240" w:lineRule="atLeast"/>
              <w:ind w:left="-108" w:right="-110"/>
              <w:jc w:val="center"/>
              <w:rPr>
                <w:rFonts w:cs="Times New Roman"/>
                <w:szCs w:val="22"/>
                <w:lang w:val="en-GB"/>
              </w:rPr>
            </w:pPr>
            <w:r w:rsidRPr="00B05D0B">
              <w:rPr>
                <w:rFonts w:cs="Times New Roman"/>
                <w:szCs w:val="22"/>
                <w:lang w:val="en-GB"/>
              </w:rPr>
              <w:t>2016</w:t>
            </w:r>
          </w:p>
        </w:tc>
        <w:tc>
          <w:tcPr>
            <w:tcW w:w="131" w:type="pct"/>
            <w:gridSpan w:val="2"/>
            <w:vAlign w:val="bottom"/>
          </w:tcPr>
          <w:p w:rsidR="00B85773" w:rsidRPr="00B05D0B" w:rsidRDefault="00B85773" w:rsidP="00B85773">
            <w:pPr>
              <w:pStyle w:val="BodyText"/>
              <w:spacing w:after="0" w:line="240" w:lineRule="atLeast"/>
              <w:ind w:left="-108" w:right="-110"/>
              <w:jc w:val="center"/>
              <w:rPr>
                <w:rFonts w:cs="Times New Roman"/>
                <w:szCs w:val="22"/>
                <w:lang w:val="en-GB"/>
              </w:rPr>
            </w:pPr>
          </w:p>
        </w:tc>
        <w:tc>
          <w:tcPr>
            <w:tcW w:w="745" w:type="pct"/>
            <w:gridSpan w:val="2"/>
            <w:shd w:val="clear" w:color="auto" w:fill="auto"/>
            <w:vAlign w:val="bottom"/>
          </w:tcPr>
          <w:p w:rsidR="00B85773" w:rsidRPr="00B05D0B" w:rsidRDefault="00B85773" w:rsidP="00B85773">
            <w:pPr>
              <w:pStyle w:val="BodyText"/>
              <w:spacing w:after="0" w:line="240" w:lineRule="atLeast"/>
              <w:ind w:left="-108" w:right="-110"/>
              <w:jc w:val="center"/>
              <w:rPr>
                <w:rFonts w:cs="Times New Roman"/>
                <w:szCs w:val="22"/>
                <w:lang w:val="en-GB"/>
              </w:rPr>
            </w:pPr>
            <w:r w:rsidRPr="00B05D0B">
              <w:rPr>
                <w:rFonts w:cs="Times New Roman"/>
                <w:szCs w:val="22"/>
                <w:lang w:val="en-GB"/>
              </w:rPr>
              <w:t>2017</w:t>
            </w:r>
          </w:p>
        </w:tc>
        <w:tc>
          <w:tcPr>
            <w:tcW w:w="145" w:type="pct"/>
            <w:gridSpan w:val="2"/>
            <w:vAlign w:val="bottom"/>
          </w:tcPr>
          <w:p w:rsidR="00B85773" w:rsidRPr="00B05D0B" w:rsidRDefault="00B85773" w:rsidP="00B85773">
            <w:pPr>
              <w:pStyle w:val="BodyText"/>
              <w:spacing w:after="0" w:line="240" w:lineRule="atLeast"/>
              <w:ind w:left="-108" w:right="-110"/>
              <w:jc w:val="center"/>
              <w:rPr>
                <w:rFonts w:cs="Times New Roman"/>
                <w:szCs w:val="22"/>
                <w:lang w:val="en-GB"/>
              </w:rPr>
            </w:pPr>
          </w:p>
        </w:tc>
        <w:tc>
          <w:tcPr>
            <w:tcW w:w="730" w:type="pct"/>
            <w:gridSpan w:val="2"/>
            <w:shd w:val="clear" w:color="auto" w:fill="auto"/>
            <w:vAlign w:val="bottom"/>
          </w:tcPr>
          <w:p w:rsidR="00B85773" w:rsidRPr="00B05D0B" w:rsidRDefault="00B85773" w:rsidP="00B85773">
            <w:pPr>
              <w:pStyle w:val="BodyText"/>
              <w:spacing w:after="0" w:line="240" w:lineRule="atLeast"/>
              <w:ind w:left="-108" w:right="-110"/>
              <w:jc w:val="center"/>
              <w:rPr>
                <w:rFonts w:cs="Times New Roman"/>
                <w:szCs w:val="22"/>
                <w:lang w:val="en-GB"/>
              </w:rPr>
            </w:pPr>
            <w:r w:rsidRPr="00B05D0B">
              <w:rPr>
                <w:rFonts w:cs="Times New Roman"/>
                <w:szCs w:val="22"/>
                <w:lang w:val="en-GB"/>
              </w:rPr>
              <w:t>2016</w:t>
            </w:r>
          </w:p>
        </w:tc>
      </w:tr>
      <w:tr w:rsidR="00B85773" w:rsidRPr="00B05D0B" w:rsidTr="00B85773">
        <w:trPr>
          <w:gridAfter w:val="1"/>
          <w:wAfter w:w="5" w:type="pct"/>
          <w:trHeight w:val="155"/>
        </w:trPr>
        <w:tc>
          <w:tcPr>
            <w:tcW w:w="1833" w:type="pct"/>
            <w:vAlign w:val="bottom"/>
          </w:tcPr>
          <w:p w:rsidR="00B85773" w:rsidRPr="00B05D0B" w:rsidRDefault="00B85773" w:rsidP="00B85773">
            <w:pPr>
              <w:pStyle w:val="BodyText"/>
              <w:spacing w:after="0" w:line="240" w:lineRule="atLeast"/>
              <w:ind w:right="-90"/>
              <w:jc w:val="right"/>
              <w:rPr>
                <w:rFonts w:cs="Times New Roman"/>
                <w:szCs w:val="22"/>
                <w:rtl/>
                <w:cs/>
                <w:lang w:val="en-GB"/>
              </w:rPr>
            </w:pPr>
          </w:p>
        </w:tc>
        <w:tc>
          <w:tcPr>
            <w:tcW w:w="3162" w:type="pct"/>
            <w:gridSpan w:val="14"/>
            <w:vAlign w:val="bottom"/>
          </w:tcPr>
          <w:p w:rsidR="00B85773" w:rsidRPr="00B05D0B" w:rsidRDefault="00B85773" w:rsidP="00B85773">
            <w:pPr>
              <w:pStyle w:val="BodyText"/>
              <w:spacing w:after="0" w:line="240" w:lineRule="atLeast"/>
              <w:ind w:left="-126" w:right="-90"/>
              <w:jc w:val="center"/>
              <w:rPr>
                <w:rFonts w:cs="Times New Roman"/>
                <w:szCs w:val="22"/>
                <w:rtl/>
                <w:cs/>
                <w:lang w:val="en-GB"/>
              </w:rPr>
            </w:pPr>
            <w:r w:rsidRPr="00B05D0B">
              <w:rPr>
                <w:rFonts w:cs="Times New Roman"/>
                <w:i/>
                <w:iCs/>
                <w:szCs w:val="22"/>
                <w:lang w:val="en-GB"/>
              </w:rPr>
              <w:t>(in thousand Baht)</w:t>
            </w:r>
          </w:p>
        </w:tc>
      </w:tr>
      <w:tr w:rsidR="00B05D0B" w:rsidRPr="00B05D0B" w:rsidTr="00B85773">
        <w:trPr>
          <w:gridAfter w:val="1"/>
          <w:wAfter w:w="5" w:type="pct"/>
        </w:trPr>
        <w:tc>
          <w:tcPr>
            <w:tcW w:w="1832" w:type="pct"/>
            <w:vAlign w:val="bottom"/>
          </w:tcPr>
          <w:p w:rsidR="006B10D2" w:rsidRPr="00B05D0B" w:rsidRDefault="006B10D2" w:rsidP="00EA4B21">
            <w:pPr>
              <w:pStyle w:val="BodyText"/>
              <w:spacing w:after="0" w:line="240" w:lineRule="atLeast"/>
              <w:ind w:right="-131"/>
              <w:rPr>
                <w:rFonts w:cs="Times New Roman"/>
                <w:i/>
                <w:iCs/>
                <w:szCs w:val="22"/>
                <w:lang w:val="en-GB"/>
              </w:rPr>
            </w:pPr>
            <w:r w:rsidRPr="00B05D0B">
              <w:rPr>
                <w:rFonts w:cs="Times New Roman"/>
                <w:szCs w:val="22"/>
                <w:lang w:val="en-GB"/>
              </w:rPr>
              <w:br w:type="page"/>
            </w:r>
            <w:r w:rsidRPr="00B05D0B">
              <w:rPr>
                <w:rFonts w:cs="Times New Roman"/>
                <w:b/>
                <w:bCs/>
                <w:i/>
                <w:iCs/>
                <w:szCs w:val="22"/>
                <w:lang w:val="en-GB"/>
              </w:rPr>
              <w:t>Long-term loans</w:t>
            </w:r>
          </w:p>
        </w:tc>
        <w:tc>
          <w:tcPr>
            <w:tcW w:w="628" w:type="pct"/>
            <w:gridSpan w:val="2"/>
            <w:vAlign w:val="bottom"/>
          </w:tcPr>
          <w:p w:rsidR="006B10D2" w:rsidRPr="00B05D0B" w:rsidRDefault="006B10D2" w:rsidP="0050182B">
            <w:pPr>
              <w:pStyle w:val="BodyText"/>
              <w:tabs>
                <w:tab w:val="decimal" w:pos="279"/>
                <w:tab w:val="left" w:pos="787"/>
              </w:tabs>
              <w:spacing w:after="0" w:line="240" w:lineRule="atLeast"/>
              <w:ind w:left="-122" w:right="42"/>
              <w:jc w:val="right"/>
              <w:rPr>
                <w:rFonts w:cs="Times New Roman"/>
                <w:szCs w:val="22"/>
                <w:lang w:val="en-GB"/>
              </w:rPr>
            </w:pPr>
          </w:p>
        </w:tc>
        <w:tc>
          <w:tcPr>
            <w:tcW w:w="149" w:type="pct"/>
            <w:gridSpan w:val="2"/>
            <w:vAlign w:val="bottom"/>
          </w:tcPr>
          <w:p w:rsidR="006B10D2" w:rsidRPr="00B05D0B" w:rsidRDefault="006B10D2" w:rsidP="0050182B">
            <w:pPr>
              <w:pStyle w:val="BodyText"/>
              <w:tabs>
                <w:tab w:val="decimal" w:pos="749"/>
              </w:tabs>
              <w:spacing w:after="0" w:line="240" w:lineRule="atLeast"/>
              <w:ind w:right="-110"/>
              <w:jc w:val="center"/>
              <w:rPr>
                <w:rFonts w:cs="Times New Roman"/>
                <w:szCs w:val="22"/>
                <w:lang w:val="en-GB"/>
              </w:rPr>
            </w:pPr>
          </w:p>
        </w:tc>
        <w:tc>
          <w:tcPr>
            <w:tcW w:w="635" w:type="pct"/>
            <w:gridSpan w:val="2"/>
            <w:vAlign w:val="bottom"/>
          </w:tcPr>
          <w:p w:rsidR="006B10D2" w:rsidRPr="00B05D0B" w:rsidRDefault="006B10D2" w:rsidP="0050182B">
            <w:pPr>
              <w:pStyle w:val="BodyText"/>
              <w:tabs>
                <w:tab w:val="decimal" w:pos="279"/>
                <w:tab w:val="left" w:pos="787"/>
              </w:tabs>
              <w:spacing w:after="0" w:line="240" w:lineRule="atLeast"/>
              <w:ind w:left="-122" w:right="42"/>
              <w:jc w:val="right"/>
              <w:rPr>
                <w:rFonts w:cs="Times New Roman"/>
                <w:szCs w:val="22"/>
                <w:lang w:val="en-GB"/>
              </w:rPr>
            </w:pPr>
          </w:p>
        </w:tc>
        <w:tc>
          <w:tcPr>
            <w:tcW w:w="131" w:type="pct"/>
            <w:gridSpan w:val="2"/>
            <w:vAlign w:val="bottom"/>
          </w:tcPr>
          <w:p w:rsidR="006B10D2" w:rsidRPr="00B05D0B" w:rsidRDefault="006B10D2" w:rsidP="0050182B">
            <w:pPr>
              <w:pStyle w:val="BodyText"/>
              <w:tabs>
                <w:tab w:val="decimal" w:pos="749"/>
              </w:tabs>
              <w:spacing w:after="0" w:line="240" w:lineRule="atLeast"/>
              <w:ind w:left="-126" w:right="-110"/>
              <w:jc w:val="center"/>
              <w:rPr>
                <w:rFonts w:cs="Times New Roman"/>
                <w:szCs w:val="22"/>
                <w:lang w:val="en-GB"/>
              </w:rPr>
            </w:pPr>
          </w:p>
        </w:tc>
        <w:tc>
          <w:tcPr>
            <w:tcW w:w="745" w:type="pct"/>
            <w:gridSpan w:val="2"/>
            <w:vAlign w:val="bottom"/>
          </w:tcPr>
          <w:p w:rsidR="006B10D2" w:rsidRPr="00B05D0B" w:rsidRDefault="006B10D2" w:rsidP="0050182B">
            <w:pPr>
              <w:pStyle w:val="BodyText"/>
              <w:tabs>
                <w:tab w:val="decimal" w:pos="749"/>
              </w:tabs>
              <w:spacing w:after="0" w:line="240" w:lineRule="atLeast"/>
              <w:ind w:left="-108" w:right="-110"/>
              <w:jc w:val="center"/>
              <w:rPr>
                <w:rFonts w:cs="Times New Roman"/>
                <w:szCs w:val="22"/>
                <w:lang w:val="en-GB"/>
              </w:rPr>
            </w:pPr>
          </w:p>
        </w:tc>
        <w:tc>
          <w:tcPr>
            <w:tcW w:w="145" w:type="pct"/>
            <w:gridSpan w:val="2"/>
            <w:vAlign w:val="bottom"/>
          </w:tcPr>
          <w:p w:rsidR="006B10D2" w:rsidRPr="00B05D0B" w:rsidRDefault="006B10D2" w:rsidP="0050182B">
            <w:pPr>
              <w:pStyle w:val="BodyText"/>
              <w:tabs>
                <w:tab w:val="decimal" w:pos="749"/>
              </w:tabs>
              <w:spacing w:after="0" w:line="240" w:lineRule="atLeast"/>
              <w:ind w:right="-110"/>
              <w:jc w:val="center"/>
              <w:rPr>
                <w:rFonts w:cs="Times New Roman"/>
                <w:szCs w:val="22"/>
                <w:lang w:val="en-GB"/>
              </w:rPr>
            </w:pPr>
          </w:p>
        </w:tc>
        <w:tc>
          <w:tcPr>
            <w:tcW w:w="730" w:type="pct"/>
            <w:gridSpan w:val="2"/>
            <w:vAlign w:val="bottom"/>
          </w:tcPr>
          <w:p w:rsidR="006B10D2" w:rsidRPr="00B05D0B" w:rsidRDefault="006B10D2" w:rsidP="0050182B">
            <w:pPr>
              <w:pStyle w:val="BodyText"/>
              <w:tabs>
                <w:tab w:val="decimal" w:pos="749"/>
              </w:tabs>
              <w:spacing w:after="0" w:line="240" w:lineRule="atLeast"/>
              <w:ind w:left="-108" w:right="-110"/>
              <w:jc w:val="center"/>
              <w:rPr>
                <w:rFonts w:cs="Times New Roman"/>
                <w:szCs w:val="22"/>
                <w:lang w:val="en-GB"/>
              </w:rPr>
            </w:pPr>
          </w:p>
        </w:tc>
      </w:tr>
      <w:tr w:rsidR="00B05D0B" w:rsidRPr="00B05D0B" w:rsidTr="00B85773">
        <w:trPr>
          <w:gridAfter w:val="1"/>
          <w:wAfter w:w="5" w:type="pct"/>
        </w:trPr>
        <w:tc>
          <w:tcPr>
            <w:tcW w:w="1832" w:type="pct"/>
            <w:vAlign w:val="bottom"/>
          </w:tcPr>
          <w:p w:rsidR="006B10D2" w:rsidRPr="00B05D0B" w:rsidRDefault="006B10D2" w:rsidP="00EA4B21">
            <w:pPr>
              <w:pStyle w:val="BodyText"/>
              <w:spacing w:after="0" w:line="240" w:lineRule="atLeast"/>
              <w:ind w:right="-131"/>
              <w:rPr>
                <w:rFonts w:cs="Times New Roman"/>
                <w:szCs w:val="22"/>
                <w:lang w:val="en-GB"/>
              </w:rPr>
            </w:pPr>
            <w:r w:rsidRPr="00B05D0B">
              <w:rPr>
                <w:rFonts w:cs="Times New Roman"/>
                <w:szCs w:val="22"/>
                <w:lang w:val="en-GB"/>
              </w:rPr>
              <w:t>At 1 January</w:t>
            </w:r>
          </w:p>
        </w:tc>
        <w:tc>
          <w:tcPr>
            <w:tcW w:w="628" w:type="pct"/>
            <w:gridSpan w:val="2"/>
            <w:vAlign w:val="bottom"/>
          </w:tcPr>
          <w:p w:rsidR="006B10D2" w:rsidRPr="00B05D0B" w:rsidRDefault="006B10D2" w:rsidP="0050182B">
            <w:pPr>
              <w:pStyle w:val="BodyText"/>
              <w:tabs>
                <w:tab w:val="decimal" w:pos="969"/>
              </w:tabs>
              <w:spacing w:after="0" w:line="240" w:lineRule="atLeast"/>
              <w:ind w:left="-108" w:right="-131"/>
              <w:rPr>
                <w:rFonts w:cs="Times New Roman"/>
                <w:szCs w:val="22"/>
                <w:lang w:val="en-US"/>
              </w:rPr>
            </w:pPr>
            <w:r w:rsidRPr="00B05D0B">
              <w:rPr>
                <w:rFonts w:cs="Times New Roman"/>
                <w:szCs w:val="22"/>
                <w:lang w:val="en-US"/>
              </w:rPr>
              <w:t>46,947</w:t>
            </w:r>
          </w:p>
        </w:tc>
        <w:tc>
          <w:tcPr>
            <w:tcW w:w="149" w:type="pct"/>
            <w:gridSpan w:val="2"/>
            <w:vAlign w:val="bottom"/>
          </w:tcPr>
          <w:p w:rsidR="006B10D2" w:rsidRPr="00B05D0B" w:rsidRDefault="006B10D2" w:rsidP="0050182B">
            <w:pPr>
              <w:pStyle w:val="BodyText"/>
              <w:spacing w:after="0" w:line="240" w:lineRule="atLeast"/>
              <w:ind w:left="-122" w:right="-26"/>
              <w:jc w:val="center"/>
              <w:rPr>
                <w:rFonts w:cs="Times New Roman"/>
                <w:szCs w:val="22"/>
                <w:lang w:val="en-GB"/>
              </w:rPr>
            </w:pPr>
          </w:p>
        </w:tc>
        <w:tc>
          <w:tcPr>
            <w:tcW w:w="635" w:type="pct"/>
            <w:gridSpan w:val="2"/>
            <w:vAlign w:val="bottom"/>
          </w:tcPr>
          <w:p w:rsidR="006B10D2" w:rsidRPr="00B05D0B" w:rsidRDefault="006B10D2" w:rsidP="0050182B">
            <w:pPr>
              <w:pStyle w:val="BodyText"/>
              <w:tabs>
                <w:tab w:val="decimal" w:pos="969"/>
              </w:tabs>
              <w:spacing w:after="0" w:line="240" w:lineRule="atLeast"/>
              <w:ind w:left="-108" w:right="-131"/>
              <w:rPr>
                <w:rFonts w:cs="Times New Roman"/>
                <w:szCs w:val="22"/>
                <w:lang w:val="en-US"/>
              </w:rPr>
            </w:pPr>
            <w:r w:rsidRPr="00B05D0B">
              <w:rPr>
                <w:rFonts w:cs="Times New Roman"/>
                <w:szCs w:val="22"/>
                <w:lang w:val="en-US"/>
              </w:rPr>
              <w:t>47,295</w:t>
            </w:r>
          </w:p>
        </w:tc>
        <w:tc>
          <w:tcPr>
            <w:tcW w:w="131" w:type="pct"/>
            <w:gridSpan w:val="2"/>
            <w:vAlign w:val="bottom"/>
          </w:tcPr>
          <w:p w:rsidR="006B10D2" w:rsidRPr="00B05D0B" w:rsidRDefault="006B10D2" w:rsidP="0050182B">
            <w:pPr>
              <w:pStyle w:val="BodyText"/>
              <w:spacing w:after="0" w:line="240" w:lineRule="atLeast"/>
              <w:ind w:left="-126" w:right="-26"/>
              <w:jc w:val="right"/>
              <w:rPr>
                <w:rFonts w:cs="Times New Roman"/>
                <w:szCs w:val="22"/>
                <w:lang w:val="en-GB"/>
              </w:rPr>
            </w:pPr>
          </w:p>
        </w:tc>
        <w:tc>
          <w:tcPr>
            <w:tcW w:w="745" w:type="pct"/>
            <w:gridSpan w:val="2"/>
            <w:vAlign w:val="bottom"/>
          </w:tcPr>
          <w:p w:rsidR="006B10D2" w:rsidRPr="00B05D0B" w:rsidRDefault="006B10D2" w:rsidP="00EA4B21">
            <w:pPr>
              <w:pStyle w:val="BodyText"/>
              <w:tabs>
                <w:tab w:val="decimal" w:pos="1164"/>
              </w:tabs>
              <w:spacing w:after="0" w:line="240" w:lineRule="atLeast"/>
              <w:ind w:left="-108" w:right="-233"/>
              <w:rPr>
                <w:rFonts w:cs="Times New Roman"/>
                <w:szCs w:val="22"/>
                <w:lang w:val="en-US"/>
              </w:rPr>
            </w:pPr>
            <w:r w:rsidRPr="00B05D0B">
              <w:rPr>
                <w:rFonts w:cs="Times New Roman"/>
                <w:szCs w:val="22"/>
                <w:lang w:val="en-US"/>
              </w:rPr>
              <w:t>1,628,157</w:t>
            </w:r>
          </w:p>
        </w:tc>
        <w:tc>
          <w:tcPr>
            <w:tcW w:w="145" w:type="pct"/>
            <w:gridSpan w:val="2"/>
            <w:vAlign w:val="bottom"/>
          </w:tcPr>
          <w:p w:rsidR="006B10D2" w:rsidRPr="00B05D0B" w:rsidRDefault="006B10D2" w:rsidP="0050182B">
            <w:pPr>
              <w:pStyle w:val="BodyText"/>
              <w:spacing w:after="0" w:line="240" w:lineRule="atLeast"/>
              <w:ind w:left="21" w:right="-26" w:hanging="21"/>
              <w:jc w:val="right"/>
              <w:rPr>
                <w:rFonts w:cs="Times New Roman"/>
                <w:szCs w:val="22"/>
                <w:lang w:val="en-GB"/>
              </w:rPr>
            </w:pPr>
          </w:p>
        </w:tc>
        <w:tc>
          <w:tcPr>
            <w:tcW w:w="730" w:type="pct"/>
            <w:gridSpan w:val="2"/>
            <w:vAlign w:val="bottom"/>
          </w:tcPr>
          <w:p w:rsidR="006B10D2" w:rsidRPr="00B05D0B" w:rsidRDefault="006B10D2" w:rsidP="00EA4B21">
            <w:pPr>
              <w:pStyle w:val="BodyText"/>
              <w:tabs>
                <w:tab w:val="decimal" w:pos="1148"/>
              </w:tabs>
              <w:spacing w:after="0" w:line="240" w:lineRule="atLeast"/>
              <w:ind w:left="-108" w:right="-231"/>
              <w:rPr>
                <w:rFonts w:cs="Times New Roman"/>
                <w:szCs w:val="22"/>
                <w:lang w:val="en-US"/>
              </w:rPr>
            </w:pPr>
            <w:r w:rsidRPr="00B05D0B">
              <w:rPr>
                <w:rFonts w:cs="Times New Roman"/>
                <w:szCs w:val="22"/>
                <w:lang w:val="en-US"/>
              </w:rPr>
              <w:t>2,164,461</w:t>
            </w:r>
          </w:p>
        </w:tc>
      </w:tr>
      <w:tr w:rsidR="00B05D0B" w:rsidRPr="00B05D0B" w:rsidTr="00B85773">
        <w:trPr>
          <w:gridAfter w:val="1"/>
          <w:wAfter w:w="5" w:type="pct"/>
        </w:trPr>
        <w:tc>
          <w:tcPr>
            <w:tcW w:w="1832" w:type="pct"/>
            <w:vAlign w:val="bottom"/>
          </w:tcPr>
          <w:p w:rsidR="006B10D2" w:rsidRPr="00B05D0B" w:rsidRDefault="006B10D2" w:rsidP="00EA4B21">
            <w:pPr>
              <w:pStyle w:val="BodyText"/>
              <w:spacing w:after="0" w:line="240" w:lineRule="atLeast"/>
              <w:ind w:right="-131"/>
              <w:rPr>
                <w:rFonts w:cs="Times New Roman"/>
                <w:szCs w:val="22"/>
                <w:lang w:val="en-GB"/>
              </w:rPr>
            </w:pPr>
            <w:r w:rsidRPr="00B05D0B">
              <w:rPr>
                <w:rFonts w:cs="Times New Roman"/>
                <w:szCs w:val="22"/>
                <w:lang w:val="en-GB"/>
              </w:rPr>
              <w:t>Decrease</w:t>
            </w:r>
          </w:p>
        </w:tc>
        <w:tc>
          <w:tcPr>
            <w:tcW w:w="628" w:type="pct"/>
            <w:gridSpan w:val="2"/>
            <w:vAlign w:val="bottom"/>
          </w:tcPr>
          <w:p w:rsidR="006B10D2" w:rsidRPr="00B05D0B" w:rsidRDefault="006B10D2" w:rsidP="00EA4B21">
            <w:pPr>
              <w:pStyle w:val="BodyText"/>
              <w:tabs>
                <w:tab w:val="decimal" w:pos="614"/>
              </w:tabs>
              <w:spacing w:after="0" w:line="240" w:lineRule="atLeast"/>
              <w:ind w:left="-108" w:right="-131"/>
              <w:rPr>
                <w:rFonts w:cs="Times New Roman"/>
                <w:szCs w:val="22"/>
                <w:lang w:val="en-US"/>
              </w:rPr>
            </w:pPr>
            <w:r w:rsidRPr="00B05D0B">
              <w:rPr>
                <w:rFonts w:cs="Times New Roman"/>
                <w:szCs w:val="22"/>
                <w:lang w:val="en-US"/>
              </w:rPr>
              <w:t>-</w:t>
            </w:r>
          </w:p>
        </w:tc>
        <w:tc>
          <w:tcPr>
            <w:tcW w:w="149" w:type="pct"/>
            <w:gridSpan w:val="2"/>
            <w:vAlign w:val="bottom"/>
          </w:tcPr>
          <w:p w:rsidR="006B10D2" w:rsidRPr="00B05D0B" w:rsidRDefault="006B10D2" w:rsidP="00A83779">
            <w:pPr>
              <w:pStyle w:val="BodyText"/>
              <w:spacing w:after="0" w:line="240" w:lineRule="atLeast"/>
              <w:ind w:left="21" w:right="-26" w:hanging="21"/>
              <w:jc w:val="right"/>
              <w:rPr>
                <w:rFonts w:cs="Times New Roman"/>
                <w:szCs w:val="22"/>
                <w:lang w:val="en-GB"/>
              </w:rPr>
            </w:pPr>
          </w:p>
        </w:tc>
        <w:tc>
          <w:tcPr>
            <w:tcW w:w="635" w:type="pct"/>
            <w:gridSpan w:val="2"/>
            <w:vAlign w:val="bottom"/>
          </w:tcPr>
          <w:p w:rsidR="006B10D2" w:rsidRPr="00B05D0B" w:rsidRDefault="006B10D2" w:rsidP="00A83779">
            <w:pPr>
              <w:tabs>
                <w:tab w:val="decimal" w:pos="639"/>
              </w:tabs>
              <w:spacing w:line="240" w:lineRule="atLeast"/>
              <w:ind w:left="-103" w:right="-107"/>
              <w:rPr>
                <w:rFonts w:cs="Times New Roman"/>
                <w:szCs w:val="22"/>
              </w:rPr>
            </w:pPr>
            <w:r w:rsidRPr="00B05D0B">
              <w:rPr>
                <w:rFonts w:cs="Times New Roman"/>
                <w:szCs w:val="22"/>
              </w:rPr>
              <w:t>-</w:t>
            </w:r>
          </w:p>
        </w:tc>
        <w:tc>
          <w:tcPr>
            <w:tcW w:w="131" w:type="pct"/>
            <w:gridSpan w:val="2"/>
            <w:vAlign w:val="bottom"/>
          </w:tcPr>
          <w:p w:rsidR="006B10D2" w:rsidRPr="00B05D0B" w:rsidRDefault="006B10D2" w:rsidP="00A83779">
            <w:pPr>
              <w:pStyle w:val="BodyText"/>
              <w:spacing w:after="0" w:line="240" w:lineRule="atLeast"/>
              <w:ind w:right="-26"/>
              <w:jc w:val="right"/>
              <w:rPr>
                <w:rFonts w:cs="Times New Roman"/>
                <w:szCs w:val="22"/>
                <w:lang w:val="en-GB"/>
              </w:rPr>
            </w:pPr>
          </w:p>
        </w:tc>
        <w:tc>
          <w:tcPr>
            <w:tcW w:w="745" w:type="pct"/>
            <w:gridSpan w:val="2"/>
            <w:vAlign w:val="bottom"/>
          </w:tcPr>
          <w:p w:rsidR="006B10D2" w:rsidRPr="00B05D0B" w:rsidRDefault="006B10D2" w:rsidP="00EA4B21">
            <w:pPr>
              <w:pStyle w:val="BodyText"/>
              <w:tabs>
                <w:tab w:val="decimal" w:pos="1164"/>
              </w:tabs>
              <w:spacing w:after="0" w:line="240" w:lineRule="atLeast"/>
              <w:ind w:left="-108" w:right="-233"/>
              <w:rPr>
                <w:rFonts w:cs="Times New Roman"/>
                <w:szCs w:val="22"/>
                <w:lang w:val="en-US"/>
              </w:rPr>
            </w:pPr>
            <w:r w:rsidRPr="00B05D0B">
              <w:rPr>
                <w:rFonts w:cs="Times New Roman"/>
                <w:szCs w:val="22"/>
                <w:lang w:val="en-US"/>
              </w:rPr>
              <w:t>(213,580)</w:t>
            </w:r>
          </w:p>
        </w:tc>
        <w:tc>
          <w:tcPr>
            <w:tcW w:w="145" w:type="pct"/>
            <w:gridSpan w:val="2"/>
            <w:vAlign w:val="bottom"/>
          </w:tcPr>
          <w:p w:rsidR="006B10D2" w:rsidRPr="00B05D0B" w:rsidRDefault="006B10D2" w:rsidP="00A83779">
            <w:pPr>
              <w:pStyle w:val="BodyText"/>
              <w:spacing w:after="0" w:line="240" w:lineRule="atLeast"/>
              <w:ind w:right="-26"/>
              <w:jc w:val="right"/>
              <w:rPr>
                <w:rFonts w:cs="Times New Roman"/>
                <w:szCs w:val="22"/>
                <w:lang w:val="en-GB"/>
              </w:rPr>
            </w:pPr>
          </w:p>
        </w:tc>
        <w:tc>
          <w:tcPr>
            <w:tcW w:w="730" w:type="pct"/>
            <w:gridSpan w:val="2"/>
            <w:vAlign w:val="bottom"/>
          </w:tcPr>
          <w:p w:rsidR="006B10D2" w:rsidRPr="00B05D0B" w:rsidRDefault="006B10D2" w:rsidP="00EA4B21">
            <w:pPr>
              <w:pStyle w:val="BodyText"/>
              <w:tabs>
                <w:tab w:val="decimal" w:pos="1148"/>
              </w:tabs>
              <w:spacing w:after="0" w:line="240" w:lineRule="atLeast"/>
              <w:ind w:right="-231"/>
              <w:rPr>
                <w:rFonts w:cs="Times New Roman"/>
                <w:szCs w:val="22"/>
                <w:lang w:val="en-US"/>
              </w:rPr>
            </w:pPr>
            <w:r w:rsidRPr="00B05D0B">
              <w:rPr>
                <w:rFonts w:cs="Times New Roman"/>
                <w:szCs w:val="22"/>
                <w:lang w:val="en-US"/>
              </w:rPr>
              <w:t>(526,649)</w:t>
            </w:r>
          </w:p>
        </w:tc>
      </w:tr>
      <w:tr w:rsidR="00B05D0B" w:rsidRPr="00B05D0B" w:rsidTr="00B85773">
        <w:trPr>
          <w:gridAfter w:val="1"/>
          <w:wAfter w:w="5" w:type="pct"/>
        </w:trPr>
        <w:tc>
          <w:tcPr>
            <w:tcW w:w="1832" w:type="pct"/>
            <w:vAlign w:val="bottom"/>
          </w:tcPr>
          <w:p w:rsidR="006B10D2" w:rsidRPr="00B05D0B" w:rsidRDefault="006B10D2" w:rsidP="00EA4B21">
            <w:pPr>
              <w:pStyle w:val="BodyText"/>
              <w:spacing w:after="0" w:line="240" w:lineRule="atLeast"/>
              <w:ind w:right="-131"/>
              <w:rPr>
                <w:rFonts w:cs="Times New Roman"/>
                <w:szCs w:val="22"/>
                <w:lang w:val="en-GB"/>
              </w:rPr>
            </w:pPr>
            <w:r w:rsidRPr="00B05D0B">
              <w:rPr>
                <w:rFonts w:cs="Times New Roman"/>
                <w:szCs w:val="22"/>
                <w:lang w:val="en-GB"/>
              </w:rPr>
              <w:t>Exchange rate adjustment</w:t>
            </w:r>
          </w:p>
        </w:tc>
        <w:tc>
          <w:tcPr>
            <w:tcW w:w="628" w:type="pct"/>
            <w:gridSpan w:val="2"/>
            <w:tcBorders>
              <w:bottom w:val="single" w:sz="4" w:space="0" w:color="auto"/>
            </w:tcBorders>
            <w:vAlign w:val="bottom"/>
          </w:tcPr>
          <w:p w:rsidR="006B10D2" w:rsidRPr="00B05D0B" w:rsidRDefault="006B10D2" w:rsidP="0050182B">
            <w:pPr>
              <w:pStyle w:val="BodyText"/>
              <w:tabs>
                <w:tab w:val="decimal" w:pos="969"/>
              </w:tabs>
              <w:spacing w:after="0" w:line="240" w:lineRule="atLeast"/>
              <w:ind w:left="-108" w:right="-131"/>
              <w:rPr>
                <w:rFonts w:cs="Times New Roman"/>
                <w:szCs w:val="22"/>
                <w:lang w:val="en-US"/>
              </w:rPr>
            </w:pPr>
            <w:r w:rsidRPr="00B05D0B">
              <w:rPr>
                <w:rFonts w:cs="Times New Roman"/>
                <w:szCs w:val="22"/>
                <w:lang w:val="en-US"/>
              </w:rPr>
              <w:t>(4,134)</w:t>
            </w:r>
          </w:p>
        </w:tc>
        <w:tc>
          <w:tcPr>
            <w:tcW w:w="149" w:type="pct"/>
            <w:gridSpan w:val="2"/>
            <w:vAlign w:val="bottom"/>
          </w:tcPr>
          <w:p w:rsidR="006B10D2" w:rsidRPr="00B05D0B" w:rsidRDefault="006B10D2" w:rsidP="0050182B">
            <w:pPr>
              <w:spacing w:line="240" w:lineRule="atLeast"/>
              <w:ind w:right="-26"/>
              <w:jc w:val="right"/>
              <w:rPr>
                <w:rFonts w:cs="Times New Roman"/>
                <w:szCs w:val="22"/>
              </w:rPr>
            </w:pPr>
          </w:p>
        </w:tc>
        <w:tc>
          <w:tcPr>
            <w:tcW w:w="635" w:type="pct"/>
            <w:gridSpan w:val="2"/>
            <w:tcBorders>
              <w:bottom w:val="single" w:sz="4" w:space="0" w:color="auto"/>
            </w:tcBorders>
            <w:vAlign w:val="bottom"/>
          </w:tcPr>
          <w:p w:rsidR="006B10D2" w:rsidRPr="00B05D0B" w:rsidRDefault="006B10D2" w:rsidP="00A83779">
            <w:pPr>
              <w:pStyle w:val="BodyText"/>
              <w:tabs>
                <w:tab w:val="decimal" w:pos="969"/>
              </w:tabs>
              <w:spacing w:after="0" w:line="240" w:lineRule="atLeast"/>
              <w:ind w:left="-108" w:right="-131"/>
              <w:rPr>
                <w:rFonts w:cs="Times New Roman"/>
                <w:szCs w:val="22"/>
                <w:lang w:val="en-US"/>
              </w:rPr>
            </w:pPr>
            <w:r w:rsidRPr="00B05D0B">
              <w:rPr>
                <w:rFonts w:cs="Times New Roman"/>
                <w:szCs w:val="22"/>
                <w:lang w:val="en-US"/>
              </w:rPr>
              <w:t>(348)</w:t>
            </w:r>
          </w:p>
        </w:tc>
        <w:tc>
          <w:tcPr>
            <w:tcW w:w="131" w:type="pct"/>
            <w:gridSpan w:val="2"/>
            <w:vAlign w:val="bottom"/>
          </w:tcPr>
          <w:p w:rsidR="006B10D2" w:rsidRPr="00B05D0B" w:rsidRDefault="006B10D2" w:rsidP="0050182B">
            <w:pPr>
              <w:pStyle w:val="BodyText"/>
              <w:spacing w:after="0" w:line="240" w:lineRule="atLeast"/>
              <w:ind w:right="-26"/>
              <w:jc w:val="right"/>
              <w:rPr>
                <w:rFonts w:cs="Times New Roman"/>
                <w:szCs w:val="22"/>
                <w:lang w:val="en-GB"/>
              </w:rPr>
            </w:pPr>
          </w:p>
        </w:tc>
        <w:tc>
          <w:tcPr>
            <w:tcW w:w="745" w:type="pct"/>
            <w:gridSpan w:val="2"/>
            <w:tcBorders>
              <w:bottom w:val="single" w:sz="4" w:space="0" w:color="auto"/>
            </w:tcBorders>
            <w:vAlign w:val="bottom"/>
          </w:tcPr>
          <w:p w:rsidR="006B10D2" w:rsidRPr="00B05D0B" w:rsidRDefault="006B10D2" w:rsidP="00EA4B21">
            <w:pPr>
              <w:pStyle w:val="BodyText"/>
              <w:tabs>
                <w:tab w:val="decimal" w:pos="1164"/>
              </w:tabs>
              <w:spacing w:after="0" w:line="240" w:lineRule="atLeast"/>
              <w:ind w:left="-108" w:right="-233"/>
              <w:rPr>
                <w:rFonts w:cs="Times New Roman"/>
                <w:szCs w:val="22"/>
                <w:lang w:val="en-US"/>
              </w:rPr>
            </w:pPr>
            <w:r w:rsidRPr="00B05D0B">
              <w:rPr>
                <w:rFonts w:cs="Times New Roman"/>
                <w:szCs w:val="22"/>
                <w:lang w:val="en-US"/>
              </w:rPr>
              <w:t>(106,687)</w:t>
            </w:r>
          </w:p>
        </w:tc>
        <w:tc>
          <w:tcPr>
            <w:tcW w:w="145" w:type="pct"/>
            <w:gridSpan w:val="2"/>
            <w:vAlign w:val="bottom"/>
          </w:tcPr>
          <w:p w:rsidR="006B10D2" w:rsidRPr="00B05D0B" w:rsidRDefault="006B10D2" w:rsidP="0050182B">
            <w:pPr>
              <w:pStyle w:val="BodyText"/>
              <w:spacing w:after="0" w:line="240" w:lineRule="atLeast"/>
              <w:ind w:right="-26"/>
              <w:jc w:val="right"/>
              <w:rPr>
                <w:rFonts w:cs="Times New Roman"/>
                <w:b/>
                <w:bCs/>
                <w:szCs w:val="22"/>
                <w:lang w:val="en-GB"/>
              </w:rPr>
            </w:pPr>
          </w:p>
        </w:tc>
        <w:tc>
          <w:tcPr>
            <w:tcW w:w="730" w:type="pct"/>
            <w:gridSpan w:val="2"/>
            <w:tcBorders>
              <w:bottom w:val="single" w:sz="4" w:space="0" w:color="auto"/>
            </w:tcBorders>
            <w:vAlign w:val="bottom"/>
          </w:tcPr>
          <w:p w:rsidR="006B10D2" w:rsidRPr="00B05D0B" w:rsidRDefault="006B10D2" w:rsidP="00EA4B21">
            <w:pPr>
              <w:pStyle w:val="BodyText"/>
              <w:tabs>
                <w:tab w:val="decimal" w:pos="1148"/>
              </w:tabs>
              <w:spacing w:after="0" w:line="240" w:lineRule="atLeast"/>
              <w:ind w:left="-108" w:right="-231"/>
              <w:rPr>
                <w:rFonts w:cs="Times New Roman"/>
                <w:szCs w:val="22"/>
                <w:lang w:val="en-US"/>
              </w:rPr>
            </w:pPr>
            <w:r w:rsidRPr="00B05D0B">
              <w:rPr>
                <w:rFonts w:cs="Times New Roman"/>
                <w:szCs w:val="22"/>
                <w:lang w:val="en-US"/>
              </w:rPr>
              <w:t>(9,655)</w:t>
            </w:r>
          </w:p>
        </w:tc>
      </w:tr>
      <w:tr w:rsidR="00B05D0B" w:rsidRPr="00B05D0B" w:rsidTr="00B85773">
        <w:trPr>
          <w:gridAfter w:val="1"/>
          <w:wAfter w:w="5" w:type="pct"/>
        </w:trPr>
        <w:tc>
          <w:tcPr>
            <w:tcW w:w="1832" w:type="pct"/>
            <w:vAlign w:val="bottom"/>
          </w:tcPr>
          <w:p w:rsidR="006B10D2" w:rsidRPr="00B05D0B" w:rsidRDefault="006B10D2" w:rsidP="00EA4B21">
            <w:pPr>
              <w:pStyle w:val="BodyText"/>
              <w:spacing w:after="0" w:line="240" w:lineRule="atLeast"/>
              <w:ind w:right="-131"/>
              <w:rPr>
                <w:rFonts w:cs="Times New Roman"/>
                <w:b/>
                <w:bCs/>
                <w:szCs w:val="22"/>
                <w:lang w:val="en-GB"/>
              </w:rPr>
            </w:pPr>
            <w:r w:rsidRPr="00B05D0B">
              <w:rPr>
                <w:rFonts w:cs="Times New Roman"/>
                <w:b/>
                <w:bCs/>
                <w:szCs w:val="22"/>
                <w:lang w:val="en-GB"/>
              </w:rPr>
              <w:t>At 31 December</w:t>
            </w:r>
          </w:p>
        </w:tc>
        <w:tc>
          <w:tcPr>
            <w:tcW w:w="628" w:type="pct"/>
            <w:gridSpan w:val="2"/>
            <w:tcBorders>
              <w:top w:val="single" w:sz="4" w:space="0" w:color="auto"/>
              <w:bottom w:val="double" w:sz="4" w:space="0" w:color="auto"/>
            </w:tcBorders>
            <w:vAlign w:val="bottom"/>
          </w:tcPr>
          <w:p w:rsidR="006B10D2" w:rsidRPr="00B05D0B" w:rsidRDefault="006B10D2" w:rsidP="0050182B">
            <w:pPr>
              <w:pStyle w:val="BodyText"/>
              <w:tabs>
                <w:tab w:val="decimal" w:pos="969"/>
              </w:tabs>
              <w:spacing w:after="0" w:line="240" w:lineRule="atLeast"/>
              <w:ind w:left="-108" w:right="-131"/>
              <w:rPr>
                <w:rFonts w:cs="Times New Roman"/>
                <w:b/>
                <w:bCs/>
                <w:szCs w:val="22"/>
                <w:lang w:val="en-US"/>
              </w:rPr>
            </w:pPr>
            <w:r w:rsidRPr="00B05D0B">
              <w:rPr>
                <w:rFonts w:cs="Times New Roman"/>
                <w:b/>
                <w:bCs/>
                <w:szCs w:val="22"/>
                <w:lang w:val="en-US"/>
              </w:rPr>
              <w:t>42,813</w:t>
            </w:r>
          </w:p>
        </w:tc>
        <w:tc>
          <w:tcPr>
            <w:tcW w:w="149" w:type="pct"/>
            <w:gridSpan w:val="2"/>
            <w:vAlign w:val="bottom"/>
          </w:tcPr>
          <w:p w:rsidR="006B10D2" w:rsidRPr="00B05D0B" w:rsidRDefault="006B10D2" w:rsidP="0050182B">
            <w:pPr>
              <w:pStyle w:val="BodyText"/>
              <w:spacing w:after="0" w:line="240" w:lineRule="atLeast"/>
              <w:ind w:left="-108" w:right="-26"/>
              <w:jc w:val="right"/>
              <w:rPr>
                <w:rFonts w:cs="Times New Roman"/>
                <w:b/>
                <w:bCs/>
                <w:szCs w:val="22"/>
                <w:lang w:val="en-GB"/>
              </w:rPr>
            </w:pPr>
          </w:p>
        </w:tc>
        <w:tc>
          <w:tcPr>
            <w:tcW w:w="635" w:type="pct"/>
            <w:gridSpan w:val="2"/>
            <w:tcBorders>
              <w:top w:val="single" w:sz="4" w:space="0" w:color="auto"/>
              <w:bottom w:val="double" w:sz="4" w:space="0" w:color="auto"/>
            </w:tcBorders>
            <w:vAlign w:val="bottom"/>
          </w:tcPr>
          <w:p w:rsidR="006B10D2" w:rsidRPr="00B05D0B" w:rsidRDefault="006B10D2" w:rsidP="00A83779">
            <w:pPr>
              <w:pStyle w:val="BodyText"/>
              <w:tabs>
                <w:tab w:val="decimal" w:pos="969"/>
              </w:tabs>
              <w:spacing w:after="0" w:line="240" w:lineRule="atLeast"/>
              <w:ind w:left="-108" w:right="-131"/>
              <w:rPr>
                <w:rFonts w:cs="Times New Roman"/>
                <w:b/>
                <w:bCs/>
                <w:szCs w:val="22"/>
                <w:lang w:val="en-US"/>
              </w:rPr>
            </w:pPr>
            <w:r w:rsidRPr="00B05D0B">
              <w:rPr>
                <w:rFonts w:cs="Times New Roman"/>
                <w:b/>
                <w:bCs/>
                <w:szCs w:val="22"/>
                <w:lang w:val="en-US"/>
              </w:rPr>
              <w:t>46,947</w:t>
            </w:r>
          </w:p>
        </w:tc>
        <w:tc>
          <w:tcPr>
            <w:tcW w:w="131" w:type="pct"/>
            <w:gridSpan w:val="2"/>
            <w:vAlign w:val="bottom"/>
          </w:tcPr>
          <w:p w:rsidR="006B10D2" w:rsidRPr="00B05D0B" w:rsidRDefault="006B10D2" w:rsidP="0050182B">
            <w:pPr>
              <w:pStyle w:val="BodyText"/>
              <w:spacing w:after="0" w:line="240" w:lineRule="atLeast"/>
              <w:ind w:left="-108" w:right="-26"/>
              <w:jc w:val="right"/>
              <w:rPr>
                <w:rFonts w:cs="Times New Roman"/>
                <w:b/>
                <w:bCs/>
                <w:szCs w:val="22"/>
                <w:lang w:val="en-GB"/>
              </w:rPr>
            </w:pPr>
          </w:p>
        </w:tc>
        <w:tc>
          <w:tcPr>
            <w:tcW w:w="745" w:type="pct"/>
            <w:gridSpan w:val="2"/>
            <w:tcBorders>
              <w:top w:val="single" w:sz="4" w:space="0" w:color="auto"/>
              <w:bottom w:val="double" w:sz="4" w:space="0" w:color="auto"/>
            </w:tcBorders>
            <w:vAlign w:val="bottom"/>
          </w:tcPr>
          <w:p w:rsidR="006B10D2" w:rsidRPr="00B05D0B" w:rsidRDefault="006B10D2" w:rsidP="00EA4B21">
            <w:pPr>
              <w:pStyle w:val="BodyText"/>
              <w:tabs>
                <w:tab w:val="decimal" w:pos="1164"/>
              </w:tabs>
              <w:spacing w:after="0" w:line="240" w:lineRule="atLeast"/>
              <w:ind w:left="-108" w:right="-233"/>
              <w:rPr>
                <w:rFonts w:cs="Times New Roman"/>
                <w:b/>
                <w:bCs/>
                <w:szCs w:val="22"/>
                <w:highlight w:val="green"/>
                <w:lang w:val="en-US" w:bidi="th-TH"/>
              </w:rPr>
            </w:pPr>
            <w:r w:rsidRPr="00B05D0B">
              <w:rPr>
                <w:rFonts w:cs="Times New Roman"/>
                <w:b/>
                <w:bCs/>
                <w:szCs w:val="22"/>
                <w:lang w:val="en-US" w:bidi="th-TH"/>
              </w:rPr>
              <w:t>1,307,890</w:t>
            </w:r>
          </w:p>
        </w:tc>
        <w:tc>
          <w:tcPr>
            <w:tcW w:w="145" w:type="pct"/>
            <w:gridSpan w:val="2"/>
            <w:vAlign w:val="bottom"/>
          </w:tcPr>
          <w:p w:rsidR="006B10D2" w:rsidRPr="00B05D0B" w:rsidRDefault="006B10D2" w:rsidP="0050182B">
            <w:pPr>
              <w:pStyle w:val="BodyText"/>
              <w:spacing w:after="0" w:line="240" w:lineRule="atLeast"/>
              <w:ind w:left="-108" w:right="-26"/>
              <w:jc w:val="right"/>
              <w:rPr>
                <w:rFonts w:cs="Times New Roman"/>
                <w:b/>
                <w:bCs/>
                <w:szCs w:val="22"/>
                <w:lang w:val="en-GB"/>
              </w:rPr>
            </w:pPr>
          </w:p>
        </w:tc>
        <w:tc>
          <w:tcPr>
            <w:tcW w:w="730" w:type="pct"/>
            <w:gridSpan w:val="2"/>
            <w:tcBorders>
              <w:top w:val="single" w:sz="4" w:space="0" w:color="auto"/>
              <w:bottom w:val="double" w:sz="4" w:space="0" w:color="auto"/>
            </w:tcBorders>
            <w:vAlign w:val="bottom"/>
          </w:tcPr>
          <w:p w:rsidR="006B10D2" w:rsidRPr="00B05D0B" w:rsidRDefault="006B10D2" w:rsidP="00EA4B21">
            <w:pPr>
              <w:pStyle w:val="BodyText"/>
              <w:tabs>
                <w:tab w:val="decimal" w:pos="1148"/>
              </w:tabs>
              <w:spacing w:after="0" w:line="240" w:lineRule="atLeast"/>
              <w:ind w:left="-108" w:right="-231"/>
              <w:rPr>
                <w:rFonts w:cs="Times New Roman"/>
                <w:b/>
                <w:bCs/>
                <w:szCs w:val="22"/>
                <w:lang w:val="en-US"/>
              </w:rPr>
            </w:pPr>
            <w:r w:rsidRPr="00B05D0B">
              <w:rPr>
                <w:rFonts w:cs="Times New Roman"/>
                <w:b/>
                <w:bCs/>
                <w:szCs w:val="22"/>
                <w:lang w:val="en-US"/>
              </w:rPr>
              <w:t>1,628,157</w:t>
            </w:r>
          </w:p>
        </w:tc>
      </w:tr>
      <w:tr w:rsidR="00B05D0B" w:rsidRPr="00B05D0B" w:rsidTr="00B85773">
        <w:tc>
          <w:tcPr>
            <w:tcW w:w="1838" w:type="pct"/>
            <w:gridSpan w:val="2"/>
            <w:vAlign w:val="bottom"/>
          </w:tcPr>
          <w:p w:rsidR="006B10D2" w:rsidRPr="00B05D0B" w:rsidRDefault="006B10D2" w:rsidP="0050182B">
            <w:pPr>
              <w:pStyle w:val="BodyText"/>
              <w:spacing w:after="0"/>
              <w:ind w:right="-131"/>
              <w:jc w:val="both"/>
              <w:rPr>
                <w:rFonts w:cs="Times New Roman"/>
                <w:b/>
                <w:bCs/>
                <w:szCs w:val="22"/>
              </w:rPr>
            </w:pPr>
          </w:p>
        </w:tc>
        <w:tc>
          <w:tcPr>
            <w:tcW w:w="3162" w:type="pct"/>
            <w:gridSpan w:val="14"/>
            <w:vAlign w:val="bottom"/>
          </w:tcPr>
          <w:p w:rsidR="006B10D2" w:rsidRPr="00B05D0B" w:rsidRDefault="006B10D2" w:rsidP="0050182B">
            <w:pPr>
              <w:pStyle w:val="BodyText"/>
              <w:spacing w:after="0"/>
              <w:ind w:left="-108" w:right="-110"/>
              <w:jc w:val="center"/>
              <w:rPr>
                <w:rFonts w:cs="Times New Roman"/>
                <w:szCs w:val="22"/>
              </w:rPr>
            </w:pPr>
          </w:p>
        </w:tc>
      </w:tr>
      <w:tr w:rsidR="00B05D0B" w:rsidRPr="00B05D0B" w:rsidTr="00B85773">
        <w:trPr>
          <w:trHeight w:val="191"/>
        </w:trPr>
        <w:tc>
          <w:tcPr>
            <w:tcW w:w="1838" w:type="pct"/>
            <w:gridSpan w:val="2"/>
            <w:vAlign w:val="bottom"/>
          </w:tcPr>
          <w:p w:rsidR="00EA4B21" w:rsidRPr="00B05D0B" w:rsidRDefault="006B10D2" w:rsidP="00EA4B21">
            <w:pPr>
              <w:shd w:val="clear" w:color="auto" w:fill="FFFFFF"/>
              <w:tabs>
                <w:tab w:val="left" w:pos="342"/>
                <w:tab w:val="left" w:pos="612"/>
              </w:tabs>
              <w:rPr>
                <w:rFonts w:cs="Times New Roman"/>
                <w:b/>
                <w:bCs/>
                <w:i/>
                <w:iCs/>
                <w:szCs w:val="22"/>
              </w:rPr>
            </w:pPr>
            <w:r w:rsidRPr="00B05D0B">
              <w:rPr>
                <w:rFonts w:cs="Times New Roman"/>
                <w:b/>
                <w:bCs/>
                <w:i/>
                <w:iCs/>
                <w:szCs w:val="22"/>
              </w:rPr>
              <w:t xml:space="preserve">Finance lease receivable from </w:t>
            </w:r>
          </w:p>
          <w:p w:rsidR="006B10D2" w:rsidRPr="00B05D0B" w:rsidRDefault="00EA4B21" w:rsidP="00EA4B21">
            <w:pPr>
              <w:shd w:val="clear" w:color="auto" w:fill="FFFFFF"/>
              <w:tabs>
                <w:tab w:val="left" w:pos="342"/>
                <w:tab w:val="left" w:pos="612"/>
              </w:tabs>
              <w:rPr>
                <w:rFonts w:cs="Times New Roman"/>
                <w:b/>
                <w:bCs/>
                <w:i/>
                <w:iCs/>
                <w:szCs w:val="22"/>
              </w:rPr>
            </w:pPr>
            <w:r w:rsidRPr="00B05D0B">
              <w:rPr>
                <w:rFonts w:cs="Times New Roman"/>
                <w:b/>
                <w:bCs/>
                <w:i/>
                <w:iCs/>
                <w:szCs w:val="22"/>
              </w:rPr>
              <w:t xml:space="preserve">   </w:t>
            </w:r>
            <w:r w:rsidR="006B10D2" w:rsidRPr="00B05D0B">
              <w:rPr>
                <w:rFonts w:cs="Times New Roman"/>
                <w:b/>
                <w:bCs/>
                <w:i/>
                <w:iCs/>
                <w:szCs w:val="22"/>
              </w:rPr>
              <w:t>related party</w:t>
            </w:r>
          </w:p>
        </w:tc>
        <w:tc>
          <w:tcPr>
            <w:tcW w:w="1413" w:type="pct"/>
            <w:gridSpan w:val="6"/>
            <w:vAlign w:val="bottom"/>
          </w:tcPr>
          <w:p w:rsidR="006B10D2" w:rsidRPr="00B05D0B" w:rsidRDefault="006B10D2" w:rsidP="0050182B">
            <w:pPr>
              <w:pStyle w:val="acctmergecolhdg"/>
              <w:tabs>
                <w:tab w:val="left" w:pos="2400"/>
              </w:tabs>
              <w:spacing w:line="240" w:lineRule="atLeast"/>
              <w:ind w:left="-120"/>
              <w:rPr>
                <w:rFonts w:cs="Times New Roman"/>
                <w:szCs w:val="22"/>
              </w:rPr>
            </w:pPr>
            <w:r w:rsidRPr="00B05D0B">
              <w:rPr>
                <w:rFonts w:cs="Times New Roman"/>
                <w:szCs w:val="22"/>
              </w:rPr>
              <w:t>Consolidated</w:t>
            </w:r>
          </w:p>
          <w:p w:rsidR="006B10D2" w:rsidRPr="00B05D0B" w:rsidRDefault="006B10D2" w:rsidP="0050182B">
            <w:pPr>
              <w:pStyle w:val="BodyText"/>
              <w:tabs>
                <w:tab w:val="decimal" w:pos="77"/>
                <w:tab w:val="left" w:pos="2400"/>
              </w:tabs>
              <w:spacing w:after="0"/>
              <w:ind w:left="-120" w:right="-131"/>
              <w:jc w:val="center"/>
              <w:rPr>
                <w:rFonts w:cs="Times New Roman"/>
                <w:b/>
                <w:szCs w:val="22"/>
                <w:lang w:val="en-GB"/>
              </w:rPr>
            </w:pPr>
            <w:r w:rsidRPr="00B05D0B">
              <w:rPr>
                <w:rFonts w:cs="Times New Roman"/>
                <w:b/>
                <w:szCs w:val="22"/>
                <w:lang w:val="en-GB"/>
              </w:rPr>
              <w:t>financial statements</w:t>
            </w:r>
          </w:p>
        </w:tc>
        <w:tc>
          <w:tcPr>
            <w:tcW w:w="145" w:type="pct"/>
            <w:gridSpan w:val="2"/>
            <w:vAlign w:val="bottom"/>
          </w:tcPr>
          <w:p w:rsidR="006B10D2" w:rsidRPr="00B05D0B" w:rsidRDefault="006B10D2" w:rsidP="0050182B">
            <w:pPr>
              <w:pStyle w:val="BodyText"/>
              <w:tabs>
                <w:tab w:val="decimal" w:pos="488"/>
              </w:tabs>
              <w:spacing w:after="0"/>
              <w:ind w:left="-108" w:right="-131"/>
              <w:rPr>
                <w:rFonts w:cs="Times New Roman"/>
                <w:szCs w:val="22"/>
              </w:rPr>
            </w:pPr>
          </w:p>
        </w:tc>
        <w:tc>
          <w:tcPr>
            <w:tcW w:w="1604" w:type="pct"/>
            <w:gridSpan w:val="6"/>
            <w:vAlign w:val="bottom"/>
          </w:tcPr>
          <w:p w:rsidR="006B10D2" w:rsidRPr="00B05D0B" w:rsidRDefault="006B10D2" w:rsidP="007D27EE">
            <w:pPr>
              <w:pStyle w:val="acctmergecolhdg"/>
              <w:spacing w:line="240" w:lineRule="atLeast"/>
              <w:ind w:left="-100" w:right="-114"/>
              <w:rPr>
                <w:rFonts w:cs="Times New Roman"/>
                <w:szCs w:val="22"/>
              </w:rPr>
            </w:pPr>
            <w:r w:rsidRPr="00B05D0B">
              <w:rPr>
                <w:rFonts w:cs="Times New Roman"/>
                <w:szCs w:val="22"/>
              </w:rPr>
              <w:t xml:space="preserve">Separate </w:t>
            </w:r>
          </w:p>
          <w:p w:rsidR="006B10D2" w:rsidRPr="00B05D0B" w:rsidRDefault="006B10D2" w:rsidP="007D27EE">
            <w:pPr>
              <w:pStyle w:val="acctmergecolhdg"/>
              <w:spacing w:line="240" w:lineRule="atLeast"/>
              <w:ind w:left="-100" w:right="-114"/>
              <w:rPr>
                <w:rFonts w:cs="Times New Roman"/>
                <w:szCs w:val="22"/>
              </w:rPr>
            </w:pPr>
            <w:r w:rsidRPr="00B05D0B">
              <w:rPr>
                <w:rFonts w:cs="Times New Roman"/>
                <w:szCs w:val="22"/>
              </w:rPr>
              <w:t>financial statements</w:t>
            </w:r>
          </w:p>
        </w:tc>
      </w:tr>
      <w:tr w:rsidR="00B05D0B" w:rsidRPr="00B05D0B" w:rsidTr="00B85773">
        <w:trPr>
          <w:trHeight w:val="191"/>
        </w:trPr>
        <w:tc>
          <w:tcPr>
            <w:tcW w:w="1838" w:type="pct"/>
            <w:gridSpan w:val="2"/>
            <w:vAlign w:val="bottom"/>
          </w:tcPr>
          <w:p w:rsidR="006B10D2" w:rsidRPr="00B05D0B" w:rsidRDefault="006B10D2" w:rsidP="00EA4B21">
            <w:pPr>
              <w:shd w:val="clear" w:color="auto" w:fill="FFFFFF"/>
              <w:tabs>
                <w:tab w:val="left" w:pos="342"/>
                <w:tab w:val="left" w:pos="612"/>
              </w:tabs>
              <w:rPr>
                <w:rFonts w:cs="Times New Roman"/>
                <w:b/>
                <w:bCs/>
                <w:szCs w:val="22"/>
              </w:rPr>
            </w:pPr>
          </w:p>
        </w:tc>
        <w:tc>
          <w:tcPr>
            <w:tcW w:w="633" w:type="pct"/>
            <w:gridSpan w:val="2"/>
            <w:vAlign w:val="bottom"/>
          </w:tcPr>
          <w:p w:rsidR="006B10D2" w:rsidRPr="00B05D0B" w:rsidRDefault="006B10D2" w:rsidP="0050182B">
            <w:pPr>
              <w:pStyle w:val="BodyText"/>
              <w:spacing w:after="0" w:line="240" w:lineRule="atLeast"/>
              <w:ind w:left="-108" w:right="-110"/>
              <w:jc w:val="center"/>
              <w:rPr>
                <w:rFonts w:cs="Times New Roman"/>
                <w:szCs w:val="22"/>
                <w:lang w:val="en-GB"/>
              </w:rPr>
            </w:pPr>
            <w:r w:rsidRPr="00B05D0B">
              <w:rPr>
                <w:rFonts w:cs="Times New Roman"/>
                <w:szCs w:val="22"/>
                <w:lang w:val="en-GB"/>
              </w:rPr>
              <w:t>2017</w:t>
            </w:r>
          </w:p>
        </w:tc>
        <w:tc>
          <w:tcPr>
            <w:tcW w:w="146" w:type="pct"/>
            <w:gridSpan w:val="2"/>
            <w:vAlign w:val="bottom"/>
          </w:tcPr>
          <w:p w:rsidR="006B10D2" w:rsidRPr="00B05D0B" w:rsidRDefault="006B10D2" w:rsidP="0050182B">
            <w:pPr>
              <w:pStyle w:val="BodyText"/>
              <w:spacing w:after="0" w:line="240" w:lineRule="atLeast"/>
              <w:ind w:left="-108" w:right="-110"/>
              <w:jc w:val="center"/>
              <w:rPr>
                <w:rFonts w:cs="Times New Roman"/>
                <w:szCs w:val="22"/>
                <w:lang w:val="en-GB"/>
              </w:rPr>
            </w:pPr>
          </w:p>
        </w:tc>
        <w:tc>
          <w:tcPr>
            <w:tcW w:w="634" w:type="pct"/>
            <w:gridSpan w:val="2"/>
            <w:vAlign w:val="bottom"/>
          </w:tcPr>
          <w:p w:rsidR="006B10D2" w:rsidRPr="00B05D0B" w:rsidRDefault="006B10D2" w:rsidP="0050182B">
            <w:pPr>
              <w:pStyle w:val="BodyText"/>
              <w:spacing w:after="0" w:line="240" w:lineRule="atLeast"/>
              <w:ind w:left="-108" w:right="-110"/>
              <w:jc w:val="center"/>
              <w:rPr>
                <w:rFonts w:cs="Times New Roman"/>
                <w:szCs w:val="22"/>
                <w:lang w:val="en-GB"/>
              </w:rPr>
            </w:pPr>
            <w:r w:rsidRPr="00B05D0B">
              <w:rPr>
                <w:rFonts w:cs="Times New Roman"/>
                <w:szCs w:val="22"/>
                <w:lang w:val="en-GB"/>
              </w:rPr>
              <w:t>2016</w:t>
            </w:r>
          </w:p>
        </w:tc>
        <w:tc>
          <w:tcPr>
            <w:tcW w:w="145" w:type="pct"/>
            <w:gridSpan w:val="2"/>
            <w:vAlign w:val="bottom"/>
          </w:tcPr>
          <w:p w:rsidR="006B10D2" w:rsidRPr="00B05D0B" w:rsidRDefault="006B10D2" w:rsidP="0050182B">
            <w:pPr>
              <w:pStyle w:val="BodyText"/>
              <w:spacing w:after="0" w:line="240" w:lineRule="atLeast"/>
              <w:ind w:left="-108" w:right="-110"/>
              <w:jc w:val="center"/>
              <w:rPr>
                <w:rFonts w:cs="Times New Roman"/>
                <w:szCs w:val="22"/>
                <w:lang w:val="en-GB"/>
              </w:rPr>
            </w:pPr>
          </w:p>
        </w:tc>
        <w:tc>
          <w:tcPr>
            <w:tcW w:w="730" w:type="pct"/>
            <w:gridSpan w:val="2"/>
            <w:vAlign w:val="bottom"/>
          </w:tcPr>
          <w:p w:rsidR="006B10D2" w:rsidRPr="00B05D0B" w:rsidRDefault="006B10D2" w:rsidP="0050182B">
            <w:pPr>
              <w:pStyle w:val="BodyText"/>
              <w:spacing w:after="0" w:line="240" w:lineRule="atLeast"/>
              <w:ind w:left="-108" w:right="-110"/>
              <w:jc w:val="center"/>
              <w:rPr>
                <w:rFonts w:cs="Times New Roman"/>
                <w:szCs w:val="22"/>
                <w:lang w:val="en-GB"/>
              </w:rPr>
            </w:pPr>
            <w:r w:rsidRPr="00B05D0B">
              <w:rPr>
                <w:rFonts w:cs="Times New Roman"/>
                <w:szCs w:val="22"/>
                <w:lang w:val="en-GB"/>
              </w:rPr>
              <w:t>2017</w:t>
            </w:r>
          </w:p>
        </w:tc>
        <w:tc>
          <w:tcPr>
            <w:tcW w:w="146" w:type="pct"/>
            <w:gridSpan w:val="2"/>
            <w:vAlign w:val="bottom"/>
          </w:tcPr>
          <w:p w:rsidR="006B10D2" w:rsidRPr="00B05D0B" w:rsidRDefault="006B10D2" w:rsidP="0050182B">
            <w:pPr>
              <w:pStyle w:val="BodyText"/>
              <w:spacing w:after="0" w:line="240" w:lineRule="atLeast"/>
              <w:ind w:left="-108" w:right="-110"/>
              <w:jc w:val="center"/>
              <w:rPr>
                <w:rFonts w:cs="Times New Roman"/>
                <w:szCs w:val="22"/>
                <w:lang w:val="en-GB"/>
              </w:rPr>
            </w:pPr>
          </w:p>
        </w:tc>
        <w:tc>
          <w:tcPr>
            <w:tcW w:w="728" w:type="pct"/>
            <w:gridSpan w:val="2"/>
            <w:vAlign w:val="bottom"/>
          </w:tcPr>
          <w:p w:rsidR="006B10D2" w:rsidRPr="00B05D0B" w:rsidRDefault="006B10D2" w:rsidP="0050182B">
            <w:pPr>
              <w:pStyle w:val="BodyText"/>
              <w:spacing w:after="0" w:line="240" w:lineRule="atLeast"/>
              <w:ind w:left="-108" w:right="-110"/>
              <w:jc w:val="center"/>
              <w:rPr>
                <w:rFonts w:cs="Times New Roman"/>
                <w:szCs w:val="22"/>
                <w:lang w:val="en-GB"/>
              </w:rPr>
            </w:pPr>
            <w:r w:rsidRPr="00B05D0B">
              <w:rPr>
                <w:rFonts w:cs="Times New Roman"/>
                <w:szCs w:val="22"/>
                <w:lang w:val="en-GB"/>
              </w:rPr>
              <w:t>2016</w:t>
            </w:r>
          </w:p>
        </w:tc>
      </w:tr>
      <w:tr w:rsidR="00B05D0B" w:rsidRPr="00B05D0B" w:rsidTr="00B85773">
        <w:trPr>
          <w:trHeight w:val="191"/>
        </w:trPr>
        <w:tc>
          <w:tcPr>
            <w:tcW w:w="1838" w:type="pct"/>
            <w:gridSpan w:val="2"/>
            <w:vAlign w:val="bottom"/>
          </w:tcPr>
          <w:p w:rsidR="006B10D2" w:rsidRPr="00B05D0B" w:rsidRDefault="006B10D2" w:rsidP="00EA4B21">
            <w:pPr>
              <w:shd w:val="clear" w:color="auto" w:fill="FFFFFF"/>
              <w:tabs>
                <w:tab w:val="left" w:pos="342"/>
                <w:tab w:val="left" w:pos="612"/>
              </w:tabs>
              <w:rPr>
                <w:rFonts w:cs="Times New Roman"/>
                <w:b/>
                <w:bCs/>
                <w:szCs w:val="22"/>
              </w:rPr>
            </w:pPr>
          </w:p>
        </w:tc>
        <w:tc>
          <w:tcPr>
            <w:tcW w:w="3162" w:type="pct"/>
            <w:gridSpan w:val="14"/>
            <w:vAlign w:val="bottom"/>
          </w:tcPr>
          <w:p w:rsidR="006B10D2" w:rsidRPr="00B05D0B" w:rsidRDefault="006B10D2" w:rsidP="0050182B">
            <w:pPr>
              <w:pStyle w:val="BodyText"/>
              <w:spacing w:after="0" w:line="240" w:lineRule="atLeast"/>
              <w:ind w:left="-126" w:right="-90"/>
              <w:jc w:val="center"/>
              <w:rPr>
                <w:rFonts w:cs="Times New Roman"/>
                <w:szCs w:val="22"/>
                <w:rtl/>
                <w:cs/>
                <w:lang w:val="en-GB"/>
              </w:rPr>
            </w:pPr>
            <w:r w:rsidRPr="00B05D0B">
              <w:rPr>
                <w:rFonts w:cs="Times New Roman"/>
                <w:i/>
                <w:iCs/>
                <w:szCs w:val="22"/>
                <w:lang w:val="en-GB"/>
              </w:rPr>
              <w:t>(in thousand Baht)</w:t>
            </w:r>
          </w:p>
        </w:tc>
      </w:tr>
      <w:tr w:rsidR="00B05D0B" w:rsidRPr="00B05D0B" w:rsidTr="00B85773">
        <w:trPr>
          <w:trHeight w:val="191"/>
        </w:trPr>
        <w:tc>
          <w:tcPr>
            <w:tcW w:w="1838" w:type="pct"/>
            <w:gridSpan w:val="2"/>
            <w:vAlign w:val="bottom"/>
          </w:tcPr>
          <w:p w:rsidR="006B10D2" w:rsidRPr="00B05D0B" w:rsidRDefault="006B10D2" w:rsidP="00EA4B21">
            <w:pPr>
              <w:shd w:val="clear" w:color="auto" w:fill="FFFFFF"/>
              <w:tabs>
                <w:tab w:val="left" w:pos="342"/>
                <w:tab w:val="left" w:pos="612"/>
              </w:tabs>
              <w:rPr>
                <w:rFonts w:cs="Times New Roman"/>
                <w:szCs w:val="22"/>
              </w:rPr>
            </w:pPr>
            <w:r w:rsidRPr="00B05D0B">
              <w:rPr>
                <w:rFonts w:cs="Times New Roman"/>
                <w:b/>
                <w:bCs/>
                <w:szCs w:val="22"/>
              </w:rPr>
              <w:t>Major Shareholder</w:t>
            </w:r>
          </w:p>
        </w:tc>
        <w:tc>
          <w:tcPr>
            <w:tcW w:w="633" w:type="pct"/>
            <w:gridSpan w:val="2"/>
            <w:vAlign w:val="bottom"/>
          </w:tcPr>
          <w:p w:rsidR="006B10D2" w:rsidRPr="00B05D0B" w:rsidRDefault="006B10D2" w:rsidP="0050182B">
            <w:pPr>
              <w:pStyle w:val="BodyText"/>
              <w:tabs>
                <w:tab w:val="decimal" w:pos="77"/>
              </w:tabs>
              <w:spacing w:after="0"/>
              <w:ind w:left="-108" w:right="-131"/>
              <w:rPr>
                <w:rFonts w:cs="Times New Roman"/>
                <w:szCs w:val="22"/>
              </w:rPr>
            </w:pPr>
          </w:p>
        </w:tc>
        <w:tc>
          <w:tcPr>
            <w:tcW w:w="146" w:type="pct"/>
            <w:gridSpan w:val="2"/>
            <w:vAlign w:val="bottom"/>
          </w:tcPr>
          <w:p w:rsidR="006B10D2" w:rsidRPr="00B05D0B" w:rsidRDefault="006B10D2" w:rsidP="0050182B">
            <w:pPr>
              <w:pStyle w:val="BodyText"/>
              <w:tabs>
                <w:tab w:val="decimal" w:pos="881"/>
              </w:tabs>
              <w:spacing w:after="0"/>
              <w:ind w:left="-108" w:right="-131"/>
              <w:rPr>
                <w:rFonts w:cs="Times New Roman"/>
                <w:szCs w:val="22"/>
              </w:rPr>
            </w:pPr>
          </w:p>
        </w:tc>
        <w:tc>
          <w:tcPr>
            <w:tcW w:w="634" w:type="pct"/>
            <w:gridSpan w:val="2"/>
            <w:vAlign w:val="bottom"/>
          </w:tcPr>
          <w:p w:rsidR="006B10D2" w:rsidRPr="00B05D0B" w:rsidRDefault="006B10D2" w:rsidP="0050182B">
            <w:pPr>
              <w:pStyle w:val="BodyText"/>
              <w:tabs>
                <w:tab w:val="decimal" w:pos="77"/>
              </w:tabs>
              <w:spacing w:after="0"/>
              <w:ind w:left="-108" w:right="-131"/>
              <w:rPr>
                <w:rFonts w:cs="Times New Roman"/>
                <w:szCs w:val="22"/>
              </w:rPr>
            </w:pPr>
          </w:p>
        </w:tc>
        <w:tc>
          <w:tcPr>
            <w:tcW w:w="145" w:type="pct"/>
            <w:gridSpan w:val="2"/>
            <w:vAlign w:val="bottom"/>
          </w:tcPr>
          <w:p w:rsidR="006B10D2" w:rsidRPr="00B05D0B" w:rsidRDefault="006B10D2" w:rsidP="0050182B">
            <w:pPr>
              <w:pStyle w:val="BodyText"/>
              <w:tabs>
                <w:tab w:val="decimal" w:pos="488"/>
              </w:tabs>
              <w:spacing w:after="0"/>
              <w:ind w:left="-108" w:right="-131"/>
              <w:rPr>
                <w:rFonts w:cs="Times New Roman"/>
                <w:szCs w:val="22"/>
              </w:rPr>
            </w:pPr>
          </w:p>
        </w:tc>
        <w:tc>
          <w:tcPr>
            <w:tcW w:w="730" w:type="pct"/>
            <w:gridSpan w:val="2"/>
            <w:vAlign w:val="bottom"/>
          </w:tcPr>
          <w:p w:rsidR="006B10D2" w:rsidRPr="00B05D0B" w:rsidRDefault="006B10D2" w:rsidP="0050182B">
            <w:pPr>
              <w:pStyle w:val="BodyText"/>
              <w:tabs>
                <w:tab w:val="decimal" w:pos="165"/>
              </w:tabs>
              <w:spacing w:after="0"/>
              <w:ind w:left="-108" w:right="-131"/>
              <w:rPr>
                <w:rFonts w:cs="Times New Roman"/>
                <w:b/>
                <w:bCs/>
                <w:szCs w:val="22"/>
              </w:rPr>
            </w:pPr>
          </w:p>
        </w:tc>
        <w:tc>
          <w:tcPr>
            <w:tcW w:w="146" w:type="pct"/>
            <w:gridSpan w:val="2"/>
            <w:vAlign w:val="bottom"/>
          </w:tcPr>
          <w:p w:rsidR="006B10D2" w:rsidRPr="00B05D0B" w:rsidRDefault="006B10D2" w:rsidP="0050182B">
            <w:pPr>
              <w:pStyle w:val="BodyText"/>
              <w:tabs>
                <w:tab w:val="decimal" w:pos="882"/>
              </w:tabs>
              <w:spacing w:after="0"/>
              <w:ind w:right="-131"/>
              <w:rPr>
                <w:rFonts w:cs="Times New Roman"/>
                <w:b/>
                <w:bCs/>
                <w:szCs w:val="22"/>
              </w:rPr>
            </w:pPr>
          </w:p>
        </w:tc>
        <w:tc>
          <w:tcPr>
            <w:tcW w:w="728" w:type="pct"/>
            <w:gridSpan w:val="2"/>
            <w:vAlign w:val="bottom"/>
          </w:tcPr>
          <w:p w:rsidR="006B10D2" w:rsidRPr="00B05D0B" w:rsidRDefault="006B10D2" w:rsidP="0050182B">
            <w:pPr>
              <w:pStyle w:val="BodyText"/>
              <w:tabs>
                <w:tab w:val="decimal" w:pos="871"/>
              </w:tabs>
              <w:spacing w:after="0"/>
              <w:ind w:left="-108" w:right="-131"/>
              <w:rPr>
                <w:rFonts w:cs="Times New Roman"/>
                <w:b/>
                <w:bCs/>
                <w:szCs w:val="22"/>
                <w:lang w:val="en-GB"/>
              </w:rPr>
            </w:pPr>
          </w:p>
        </w:tc>
      </w:tr>
      <w:tr w:rsidR="00B05D0B" w:rsidRPr="00B05D0B" w:rsidTr="00B85773">
        <w:trPr>
          <w:trHeight w:val="191"/>
        </w:trPr>
        <w:tc>
          <w:tcPr>
            <w:tcW w:w="1838" w:type="pct"/>
            <w:gridSpan w:val="2"/>
            <w:vAlign w:val="bottom"/>
          </w:tcPr>
          <w:p w:rsidR="006B10D2" w:rsidRPr="00B05D0B" w:rsidRDefault="006B10D2" w:rsidP="00EA4B21">
            <w:pPr>
              <w:spacing w:line="240" w:lineRule="atLeast"/>
              <w:ind w:right="-127"/>
              <w:jc w:val="thaiDistribute"/>
              <w:rPr>
                <w:rFonts w:cs="Times New Roman"/>
                <w:szCs w:val="22"/>
              </w:rPr>
            </w:pPr>
            <w:r w:rsidRPr="00B05D0B">
              <w:rPr>
                <w:rFonts w:cs="Times New Roman"/>
                <w:szCs w:val="22"/>
              </w:rPr>
              <w:t>Electricity Generating Authority</w:t>
            </w:r>
          </w:p>
        </w:tc>
        <w:tc>
          <w:tcPr>
            <w:tcW w:w="633" w:type="pct"/>
            <w:gridSpan w:val="2"/>
            <w:vAlign w:val="bottom"/>
          </w:tcPr>
          <w:p w:rsidR="006B10D2" w:rsidRPr="00B05D0B" w:rsidRDefault="006B10D2" w:rsidP="0050182B">
            <w:pPr>
              <w:pStyle w:val="BodyText"/>
              <w:tabs>
                <w:tab w:val="decimal" w:pos="969"/>
              </w:tabs>
              <w:spacing w:after="0" w:line="240" w:lineRule="atLeast"/>
              <w:ind w:left="-108" w:right="-131"/>
              <w:rPr>
                <w:rFonts w:cs="Times New Roman"/>
                <w:b/>
                <w:bCs/>
                <w:szCs w:val="22"/>
              </w:rPr>
            </w:pPr>
          </w:p>
        </w:tc>
        <w:tc>
          <w:tcPr>
            <w:tcW w:w="146" w:type="pct"/>
            <w:gridSpan w:val="2"/>
            <w:vAlign w:val="bottom"/>
          </w:tcPr>
          <w:p w:rsidR="006B10D2" w:rsidRPr="00B05D0B" w:rsidRDefault="006B10D2" w:rsidP="0050182B">
            <w:pPr>
              <w:pStyle w:val="BodyText"/>
              <w:tabs>
                <w:tab w:val="decimal" w:pos="881"/>
              </w:tabs>
              <w:spacing w:after="0"/>
              <w:ind w:left="-108" w:right="-131"/>
              <w:jc w:val="center"/>
              <w:rPr>
                <w:rFonts w:cs="Times New Roman"/>
                <w:b/>
                <w:bCs/>
                <w:szCs w:val="22"/>
              </w:rPr>
            </w:pPr>
          </w:p>
        </w:tc>
        <w:tc>
          <w:tcPr>
            <w:tcW w:w="634" w:type="pct"/>
            <w:gridSpan w:val="2"/>
            <w:vAlign w:val="bottom"/>
          </w:tcPr>
          <w:p w:rsidR="006B10D2" w:rsidRPr="00B05D0B" w:rsidRDefault="006B10D2" w:rsidP="007D27EE">
            <w:pPr>
              <w:pStyle w:val="BodyText"/>
              <w:tabs>
                <w:tab w:val="decimal" w:pos="969"/>
              </w:tabs>
              <w:spacing w:after="0" w:line="240" w:lineRule="atLeast"/>
              <w:ind w:left="-108" w:right="-131"/>
              <w:rPr>
                <w:rFonts w:cs="Times New Roman"/>
                <w:b/>
                <w:bCs/>
                <w:szCs w:val="22"/>
              </w:rPr>
            </w:pPr>
          </w:p>
        </w:tc>
        <w:tc>
          <w:tcPr>
            <w:tcW w:w="145" w:type="pct"/>
            <w:gridSpan w:val="2"/>
            <w:vAlign w:val="bottom"/>
          </w:tcPr>
          <w:p w:rsidR="006B10D2" w:rsidRPr="00B05D0B" w:rsidRDefault="006B10D2" w:rsidP="0050182B">
            <w:pPr>
              <w:pStyle w:val="BodyText"/>
              <w:tabs>
                <w:tab w:val="decimal" w:pos="488"/>
              </w:tabs>
              <w:spacing w:after="0"/>
              <w:ind w:left="-108" w:right="-131"/>
              <w:jc w:val="center"/>
              <w:rPr>
                <w:rFonts w:cs="Times New Roman"/>
                <w:b/>
                <w:bCs/>
                <w:szCs w:val="22"/>
              </w:rPr>
            </w:pPr>
          </w:p>
        </w:tc>
        <w:tc>
          <w:tcPr>
            <w:tcW w:w="730" w:type="pct"/>
            <w:gridSpan w:val="2"/>
            <w:vAlign w:val="bottom"/>
          </w:tcPr>
          <w:p w:rsidR="006B10D2" w:rsidRPr="00B05D0B" w:rsidRDefault="006B10D2" w:rsidP="0050182B">
            <w:pPr>
              <w:pStyle w:val="BodyText"/>
              <w:tabs>
                <w:tab w:val="decimal" w:pos="701"/>
              </w:tabs>
              <w:spacing w:after="0" w:line="240" w:lineRule="atLeast"/>
              <w:ind w:left="-108" w:right="-131"/>
              <w:rPr>
                <w:rFonts w:cs="Times New Roman"/>
                <w:b/>
                <w:bCs/>
                <w:szCs w:val="22"/>
                <w:lang w:val="en-US"/>
              </w:rPr>
            </w:pPr>
          </w:p>
        </w:tc>
        <w:tc>
          <w:tcPr>
            <w:tcW w:w="146" w:type="pct"/>
            <w:gridSpan w:val="2"/>
            <w:vAlign w:val="bottom"/>
          </w:tcPr>
          <w:p w:rsidR="006B10D2" w:rsidRPr="00B05D0B" w:rsidRDefault="006B10D2" w:rsidP="0050182B">
            <w:pPr>
              <w:pStyle w:val="BodyText"/>
              <w:spacing w:after="0" w:line="240" w:lineRule="atLeast"/>
              <w:ind w:left="-122" w:right="-26"/>
              <w:jc w:val="right"/>
              <w:rPr>
                <w:rFonts w:cs="Times New Roman"/>
                <w:b/>
                <w:bCs/>
                <w:szCs w:val="22"/>
                <w:lang w:val="en-GB"/>
              </w:rPr>
            </w:pPr>
          </w:p>
        </w:tc>
        <w:tc>
          <w:tcPr>
            <w:tcW w:w="728" w:type="pct"/>
            <w:gridSpan w:val="2"/>
            <w:vAlign w:val="bottom"/>
          </w:tcPr>
          <w:p w:rsidR="006B10D2" w:rsidRPr="00B05D0B" w:rsidRDefault="006B10D2" w:rsidP="0050182B">
            <w:pPr>
              <w:pStyle w:val="BodyText"/>
              <w:tabs>
                <w:tab w:val="decimal" w:pos="701"/>
              </w:tabs>
              <w:spacing w:after="0" w:line="240" w:lineRule="atLeast"/>
              <w:ind w:left="-108" w:right="-131"/>
              <w:rPr>
                <w:rFonts w:cs="Times New Roman"/>
                <w:b/>
                <w:bCs/>
                <w:szCs w:val="22"/>
                <w:lang w:val="en-US"/>
              </w:rPr>
            </w:pPr>
          </w:p>
        </w:tc>
      </w:tr>
      <w:tr w:rsidR="00B05D0B" w:rsidRPr="00B05D0B" w:rsidTr="00B85773">
        <w:trPr>
          <w:trHeight w:val="191"/>
        </w:trPr>
        <w:tc>
          <w:tcPr>
            <w:tcW w:w="1838" w:type="pct"/>
            <w:gridSpan w:val="2"/>
            <w:vAlign w:val="bottom"/>
          </w:tcPr>
          <w:p w:rsidR="006B10D2" w:rsidRPr="00B05D0B" w:rsidRDefault="006B10D2" w:rsidP="00EA4B21">
            <w:pPr>
              <w:spacing w:line="240" w:lineRule="atLeast"/>
              <w:ind w:right="-127"/>
              <w:jc w:val="thaiDistribute"/>
              <w:rPr>
                <w:rFonts w:cs="Times New Roman"/>
                <w:b/>
                <w:bCs/>
                <w:i/>
                <w:iCs/>
                <w:szCs w:val="22"/>
              </w:rPr>
            </w:pPr>
            <w:r w:rsidRPr="00B05D0B">
              <w:rPr>
                <w:rFonts w:cs="Times New Roman"/>
                <w:szCs w:val="22"/>
              </w:rPr>
              <w:t xml:space="preserve">   of Thailand</w:t>
            </w:r>
          </w:p>
        </w:tc>
        <w:tc>
          <w:tcPr>
            <w:tcW w:w="633" w:type="pct"/>
            <w:gridSpan w:val="2"/>
            <w:tcBorders>
              <w:bottom w:val="double" w:sz="4" w:space="0" w:color="auto"/>
            </w:tcBorders>
            <w:vAlign w:val="bottom"/>
          </w:tcPr>
          <w:p w:rsidR="006B10D2" w:rsidRPr="00B05D0B" w:rsidRDefault="006B10D2" w:rsidP="00EA4B21">
            <w:pPr>
              <w:pStyle w:val="BodyText"/>
              <w:tabs>
                <w:tab w:val="decimal" w:pos="969"/>
              </w:tabs>
              <w:spacing w:after="0" w:line="240" w:lineRule="atLeast"/>
              <w:ind w:left="-108" w:right="-131"/>
              <w:rPr>
                <w:rFonts w:cs="Times New Roman"/>
                <w:b/>
                <w:bCs/>
                <w:szCs w:val="22"/>
              </w:rPr>
            </w:pPr>
            <w:r w:rsidRPr="00B05D0B">
              <w:rPr>
                <w:rFonts w:cs="Times New Roman"/>
                <w:b/>
                <w:bCs/>
                <w:szCs w:val="22"/>
              </w:rPr>
              <w:t>21,225,19</w:t>
            </w:r>
            <w:r w:rsidR="00AB6CF3" w:rsidRPr="00B05D0B">
              <w:rPr>
                <w:rFonts w:cs="Times New Roman"/>
                <w:b/>
                <w:bCs/>
                <w:szCs w:val="22"/>
              </w:rPr>
              <w:t>8</w:t>
            </w:r>
          </w:p>
        </w:tc>
        <w:tc>
          <w:tcPr>
            <w:tcW w:w="146" w:type="pct"/>
            <w:gridSpan w:val="2"/>
            <w:vAlign w:val="bottom"/>
          </w:tcPr>
          <w:p w:rsidR="006B10D2" w:rsidRPr="00B05D0B" w:rsidRDefault="006B10D2" w:rsidP="0050182B">
            <w:pPr>
              <w:pStyle w:val="BodyText"/>
              <w:tabs>
                <w:tab w:val="decimal" w:pos="881"/>
              </w:tabs>
              <w:spacing w:after="0"/>
              <w:ind w:left="-108" w:right="-131"/>
              <w:jc w:val="center"/>
              <w:rPr>
                <w:rFonts w:cs="Times New Roman"/>
                <w:b/>
                <w:bCs/>
                <w:szCs w:val="22"/>
              </w:rPr>
            </w:pPr>
          </w:p>
        </w:tc>
        <w:tc>
          <w:tcPr>
            <w:tcW w:w="634" w:type="pct"/>
            <w:gridSpan w:val="2"/>
            <w:tcBorders>
              <w:bottom w:val="double" w:sz="4" w:space="0" w:color="auto"/>
            </w:tcBorders>
            <w:vAlign w:val="bottom"/>
          </w:tcPr>
          <w:p w:rsidR="006B10D2" w:rsidRPr="00B05D0B" w:rsidRDefault="006B10D2" w:rsidP="00EA4B21">
            <w:pPr>
              <w:pStyle w:val="BodyText"/>
              <w:tabs>
                <w:tab w:val="decimal" w:pos="969"/>
              </w:tabs>
              <w:spacing w:after="0" w:line="240" w:lineRule="atLeast"/>
              <w:ind w:left="-108" w:right="-131"/>
              <w:rPr>
                <w:rFonts w:cs="Times New Roman"/>
                <w:b/>
                <w:bCs/>
                <w:szCs w:val="22"/>
              </w:rPr>
            </w:pPr>
            <w:r w:rsidRPr="00B05D0B">
              <w:rPr>
                <w:rFonts w:cs="Times New Roman"/>
                <w:b/>
                <w:bCs/>
                <w:szCs w:val="22"/>
              </w:rPr>
              <w:t>24,995,245</w:t>
            </w:r>
          </w:p>
        </w:tc>
        <w:tc>
          <w:tcPr>
            <w:tcW w:w="145" w:type="pct"/>
            <w:gridSpan w:val="2"/>
            <w:vAlign w:val="bottom"/>
          </w:tcPr>
          <w:p w:rsidR="006B10D2" w:rsidRPr="00B05D0B" w:rsidRDefault="006B10D2" w:rsidP="0050182B">
            <w:pPr>
              <w:pStyle w:val="BodyText"/>
              <w:tabs>
                <w:tab w:val="decimal" w:pos="488"/>
              </w:tabs>
              <w:spacing w:after="0"/>
              <w:ind w:left="-108" w:right="-131"/>
              <w:jc w:val="center"/>
              <w:rPr>
                <w:rFonts w:cs="Times New Roman"/>
                <w:b/>
                <w:bCs/>
                <w:szCs w:val="22"/>
              </w:rPr>
            </w:pPr>
          </w:p>
        </w:tc>
        <w:tc>
          <w:tcPr>
            <w:tcW w:w="730" w:type="pct"/>
            <w:gridSpan w:val="2"/>
            <w:tcBorders>
              <w:bottom w:val="double" w:sz="4" w:space="0" w:color="auto"/>
            </w:tcBorders>
            <w:vAlign w:val="bottom"/>
          </w:tcPr>
          <w:p w:rsidR="006B10D2" w:rsidRPr="00B05D0B" w:rsidRDefault="006B10D2" w:rsidP="00EA4B21">
            <w:pPr>
              <w:pStyle w:val="BodyText"/>
              <w:tabs>
                <w:tab w:val="decimal" w:pos="728"/>
              </w:tabs>
              <w:spacing w:after="0" w:line="240" w:lineRule="atLeast"/>
              <w:ind w:left="-108" w:right="-131"/>
              <w:rPr>
                <w:rFonts w:cs="Times New Roman"/>
                <w:b/>
                <w:bCs/>
                <w:szCs w:val="22"/>
                <w:lang w:val="en-US"/>
              </w:rPr>
            </w:pPr>
            <w:r w:rsidRPr="00B05D0B">
              <w:rPr>
                <w:rFonts w:cs="Times New Roman"/>
                <w:b/>
                <w:bCs/>
                <w:szCs w:val="22"/>
                <w:lang w:val="en-US"/>
              </w:rPr>
              <w:t>-</w:t>
            </w:r>
          </w:p>
        </w:tc>
        <w:tc>
          <w:tcPr>
            <w:tcW w:w="146" w:type="pct"/>
            <w:gridSpan w:val="2"/>
            <w:vAlign w:val="bottom"/>
          </w:tcPr>
          <w:p w:rsidR="006B10D2" w:rsidRPr="00B05D0B" w:rsidRDefault="006B10D2" w:rsidP="0050182B">
            <w:pPr>
              <w:pStyle w:val="BodyText"/>
              <w:spacing w:after="0" w:line="240" w:lineRule="atLeast"/>
              <w:ind w:left="-122" w:right="-26"/>
              <w:jc w:val="right"/>
              <w:rPr>
                <w:rFonts w:cs="Times New Roman"/>
                <w:b/>
                <w:bCs/>
                <w:szCs w:val="22"/>
                <w:lang w:val="en-GB"/>
              </w:rPr>
            </w:pPr>
          </w:p>
        </w:tc>
        <w:tc>
          <w:tcPr>
            <w:tcW w:w="728" w:type="pct"/>
            <w:gridSpan w:val="2"/>
            <w:tcBorders>
              <w:bottom w:val="double" w:sz="4" w:space="0" w:color="auto"/>
            </w:tcBorders>
            <w:vAlign w:val="bottom"/>
          </w:tcPr>
          <w:p w:rsidR="006B10D2" w:rsidRPr="00B05D0B" w:rsidRDefault="006B10D2" w:rsidP="00EA4B21">
            <w:pPr>
              <w:pStyle w:val="BodyText"/>
              <w:tabs>
                <w:tab w:val="decimal" w:pos="725"/>
              </w:tabs>
              <w:spacing w:after="0" w:line="240" w:lineRule="atLeast"/>
              <w:ind w:left="-108" w:right="-131"/>
              <w:rPr>
                <w:rFonts w:cs="Times New Roman"/>
                <w:b/>
                <w:bCs/>
                <w:szCs w:val="22"/>
                <w:lang w:val="en-US"/>
              </w:rPr>
            </w:pPr>
            <w:r w:rsidRPr="00B05D0B">
              <w:rPr>
                <w:rFonts w:cs="Times New Roman"/>
                <w:b/>
                <w:bCs/>
                <w:szCs w:val="22"/>
                <w:lang w:val="en-US"/>
              </w:rPr>
              <w:t>-</w:t>
            </w:r>
          </w:p>
        </w:tc>
      </w:tr>
    </w:tbl>
    <w:p w:rsidR="00AB6CF3" w:rsidRPr="0066178D" w:rsidRDefault="00AB6CF3">
      <w:pPr>
        <w:rPr>
          <w:rFonts w:cs="Times New Roman"/>
        </w:rPr>
      </w:pPr>
    </w:p>
    <w:tbl>
      <w:tblPr>
        <w:tblW w:w="9724" w:type="dxa"/>
        <w:tblInd w:w="558" w:type="dxa"/>
        <w:tblLayout w:type="fixed"/>
        <w:tblLook w:val="0000"/>
      </w:tblPr>
      <w:tblGrid>
        <w:gridCol w:w="1888"/>
        <w:gridCol w:w="1031"/>
        <w:gridCol w:w="236"/>
        <w:gridCol w:w="1007"/>
        <w:gridCol w:w="236"/>
        <w:gridCol w:w="1101"/>
        <w:gridCol w:w="236"/>
        <w:gridCol w:w="1184"/>
        <w:gridCol w:w="237"/>
        <w:gridCol w:w="1149"/>
        <w:gridCol w:w="268"/>
        <w:gridCol w:w="1151"/>
      </w:tblGrid>
      <w:tr w:rsidR="00230F88" w:rsidRPr="0066178D" w:rsidTr="00D470C0">
        <w:tc>
          <w:tcPr>
            <w:tcW w:w="971" w:type="pct"/>
            <w:vAlign w:val="bottom"/>
          </w:tcPr>
          <w:p w:rsidR="00230F88" w:rsidRPr="0066178D" w:rsidRDefault="00230F88" w:rsidP="002A6343">
            <w:pPr>
              <w:ind w:right="-1215"/>
              <w:jc w:val="center"/>
              <w:rPr>
                <w:rFonts w:cs="Times New Roman"/>
                <w:b/>
                <w:bCs/>
                <w:sz w:val="18"/>
                <w:szCs w:val="18"/>
              </w:rPr>
            </w:pPr>
          </w:p>
        </w:tc>
        <w:tc>
          <w:tcPr>
            <w:tcW w:w="4029" w:type="pct"/>
            <w:gridSpan w:val="11"/>
            <w:vAlign w:val="bottom"/>
          </w:tcPr>
          <w:p w:rsidR="00230F88" w:rsidRPr="0066178D" w:rsidRDefault="00230F88" w:rsidP="007D27EE">
            <w:pPr>
              <w:pStyle w:val="acctmergecolhdg"/>
              <w:spacing w:line="240" w:lineRule="atLeast"/>
              <w:ind w:left="-97" w:right="-113"/>
              <w:rPr>
                <w:rFonts w:cs="Times New Roman"/>
                <w:sz w:val="18"/>
                <w:szCs w:val="18"/>
              </w:rPr>
            </w:pPr>
            <w:r w:rsidRPr="0066178D">
              <w:rPr>
                <w:rFonts w:cs="Times New Roman"/>
                <w:sz w:val="18"/>
                <w:szCs w:val="18"/>
              </w:rPr>
              <w:t>Consolidated financial statements</w:t>
            </w:r>
          </w:p>
        </w:tc>
      </w:tr>
      <w:tr w:rsidR="002A6343" w:rsidRPr="0066178D" w:rsidTr="00D470C0">
        <w:tc>
          <w:tcPr>
            <w:tcW w:w="971" w:type="pct"/>
            <w:vAlign w:val="bottom"/>
          </w:tcPr>
          <w:p w:rsidR="002A6343" w:rsidRPr="0066178D" w:rsidRDefault="002A6343" w:rsidP="002A6343">
            <w:pPr>
              <w:ind w:right="-1215"/>
              <w:jc w:val="center"/>
              <w:rPr>
                <w:rFonts w:cs="Times New Roman"/>
                <w:sz w:val="18"/>
                <w:szCs w:val="18"/>
              </w:rPr>
            </w:pPr>
          </w:p>
        </w:tc>
        <w:tc>
          <w:tcPr>
            <w:tcW w:w="1169" w:type="pct"/>
            <w:gridSpan w:val="3"/>
            <w:vAlign w:val="bottom"/>
          </w:tcPr>
          <w:p w:rsidR="002A6343" w:rsidRPr="0066178D" w:rsidRDefault="002A6343" w:rsidP="002A6343">
            <w:pPr>
              <w:ind w:left="-108" w:right="-108" w:firstLine="2"/>
              <w:jc w:val="center"/>
              <w:rPr>
                <w:rFonts w:cs="Times New Roman"/>
                <w:sz w:val="18"/>
                <w:szCs w:val="18"/>
              </w:rPr>
            </w:pPr>
            <w:r w:rsidRPr="0066178D">
              <w:rPr>
                <w:rFonts w:cs="Times New Roman"/>
                <w:sz w:val="18"/>
                <w:szCs w:val="18"/>
              </w:rPr>
              <w:t xml:space="preserve">Portion due </w:t>
            </w:r>
          </w:p>
          <w:p w:rsidR="002A6343" w:rsidRPr="0066178D" w:rsidRDefault="002A6343" w:rsidP="002A6343">
            <w:pPr>
              <w:ind w:left="-108" w:right="-108" w:firstLine="2"/>
              <w:jc w:val="center"/>
              <w:rPr>
                <w:rFonts w:cs="Times New Roman"/>
                <w:sz w:val="18"/>
                <w:szCs w:val="18"/>
              </w:rPr>
            </w:pPr>
            <w:r w:rsidRPr="0066178D">
              <w:rPr>
                <w:rFonts w:cs="Times New Roman"/>
                <w:sz w:val="18"/>
                <w:szCs w:val="18"/>
              </w:rPr>
              <w:t>within one year</w:t>
            </w:r>
          </w:p>
        </w:tc>
        <w:tc>
          <w:tcPr>
            <w:tcW w:w="121" w:type="pct"/>
            <w:vAlign w:val="bottom"/>
          </w:tcPr>
          <w:p w:rsidR="002A6343" w:rsidRPr="0066178D" w:rsidRDefault="002A6343" w:rsidP="002A6343">
            <w:pPr>
              <w:ind w:left="-108" w:right="-108" w:firstLine="2"/>
              <w:jc w:val="center"/>
              <w:rPr>
                <w:rFonts w:cs="Times New Roman"/>
                <w:sz w:val="18"/>
                <w:szCs w:val="18"/>
              </w:rPr>
            </w:pPr>
          </w:p>
        </w:tc>
        <w:tc>
          <w:tcPr>
            <w:tcW w:w="1296" w:type="pct"/>
            <w:gridSpan w:val="3"/>
            <w:vAlign w:val="bottom"/>
          </w:tcPr>
          <w:p w:rsidR="002A6343" w:rsidRPr="0066178D" w:rsidRDefault="002A6343" w:rsidP="002A6343">
            <w:pPr>
              <w:ind w:left="-108" w:right="-108" w:firstLine="2"/>
              <w:jc w:val="center"/>
              <w:rPr>
                <w:rFonts w:cs="Times New Roman"/>
                <w:sz w:val="18"/>
                <w:szCs w:val="18"/>
              </w:rPr>
            </w:pPr>
            <w:r w:rsidRPr="0066178D">
              <w:rPr>
                <w:rFonts w:cs="Times New Roman"/>
                <w:sz w:val="18"/>
                <w:szCs w:val="18"/>
              </w:rPr>
              <w:t xml:space="preserve">Portion due </w:t>
            </w:r>
          </w:p>
          <w:p w:rsidR="002A6343" w:rsidRPr="0066178D" w:rsidRDefault="002A6343" w:rsidP="002A6343">
            <w:pPr>
              <w:ind w:left="-108" w:right="-108" w:firstLine="2"/>
              <w:jc w:val="center"/>
              <w:rPr>
                <w:rFonts w:cs="Times New Roman"/>
                <w:sz w:val="18"/>
                <w:szCs w:val="18"/>
              </w:rPr>
            </w:pPr>
            <w:r w:rsidRPr="0066178D">
              <w:rPr>
                <w:rFonts w:cs="Times New Roman"/>
                <w:sz w:val="18"/>
                <w:szCs w:val="18"/>
              </w:rPr>
              <w:t>after one year</w:t>
            </w:r>
          </w:p>
        </w:tc>
        <w:tc>
          <w:tcPr>
            <w:tcW w:w="122" w:type="pct"/>
            <w:vAlign w:val="bottom"/>
          </w:tcPr>
          <w:p w:rsidR="002A6343" w:rsidRPr="0066178D" w:rsidRDefault="002A6343" w:rsidP="002A6343">
            <w:pPr>
              <w:ind w:left="-108" w:right="-108" w:firstLine="2"/>
              <w:jc w:val="center"/>
              <w:rPr>
                <w:rFonts w:cs="Times New Roman"/>
                <w:sz w:val="18"/>
                <w:szCs w:val="18"/>
              </w:rPr>
            </w:pPr>
          </w:p>
        </w:tc>
        <w:tc>
          <w:tcPr>
            <w:tcW w:w="1320" w:type="pct"/>
            <w:gridSpan w:val="3"/>
            <w:vAlign w:val="bottom"/>
          </w:tcPr>
          <w:p w:rsidR="002A6343" w:rsidRPr="0066178D" w:rsidRDefault="002A6343" w:rsidP="002A6343">
            <w:pPr>
              <w:ind w:left="-108" w:right="-108" w:firstLine="2"/>
              <w:jc w:val="center"/>
              <w:rPr>
                <w:rFonts w:cs="Times New Roman"/>
                <w:sz w:val="18"/>
                <w:szCs w:val="18"/>
              </w:rPr>
            </w:pPr>
          </w:p>
          <w:p w:rsidR="002A6343" w:rsidRPr="0066178D" w:rsidRDefault="002A6343" w:rsidP="002A6343">
            <w:pPr>
              <w:ind w:left="-108" w:right="-108" w:firstLine="2"/>
              <w:jc w:val="center"/>
              <w:rPr>
                <w:rFonts w:cs="Times New Roman"/>
                <w:sz w:val="18"/>
                <w:szCs w:val="18"/>
              </w:rPr>
            </w:pPr>
            <w:r w:rsidRPr="0066178D">
              <w:rPr>
                <w:rFonts w:cs="Times New Roman"/>
                <w:sz w:val="18"/>
                <w:szCs w:val="18"/>
              </w:rPr>
              <w:t>Total</w:t>
            </w:r>
          </w:p>
        </w:tc>
      </w:tr>
      <w:tr w:rsidR="00340D0A" w:rsidRPr="0066178D" w:rsidTr="00D470C0">
        <w:tc>
          <w:tcPr>
            <w:tcW w:w="971" w:type="pct"/>
            <w:vAlign w:val="bottom"/>
          </w:tcPr>
          <w:p w:rsidR="00340D0A" w:rsidRPr="0066178D" w:rsidRDefault="00340D0A" w:rsidP="00340D0A">
            <w:pPr>
              <w:ind w:right="-1215"/>
              <w:jc w:val="center"/>
              <w:rPr>
                <w:rFonts w:cs="Times New Roman"/>
                <w:sz w:val="18"/>
                <w:szCs w:val="18"/>
              </w:rPr>
            </w:pPr>
          </w:p>
        </w:tc>
        <w:tc>
          <w:tcPr>
            <w:tcW w:w="530" w:type="pct"/>
            <w:vAlign w:val="bottom"/>
          </w:tcPr>
          <w:p w:rsidR="00340D0A" w:rsidRPr="0066178D" w:rsidRDefault="0050182B" w:rsidP="00340D0A">
            <w:pPr>
              <w:ind w:left="-108" w:right="-108" w:firstLine="2"/>
              <w:jc w:val="center"/>
              <w:rPr>
                <w:rFonts w:cs="Times New Roman"/>
                <w:spacing w:val="-6"/>
                <w:sz w:val="18"/>
                <w:szCs w:val="18"/>
              </w:rPr>
            </w:pPr>
            <w:r w:rsidRPr="0066178D">
              <w:rPr>
                <w:rFonts w:cs="Times New Roman"/>
                <w:spacing w:val="-6"/>
                <w:sz w:val="18"/>
                <w:szCs w:val="18"/>
              </w:rPr>
              <w:t>2017</w:t>
            </w:r>
          </w:p>
        </w:tc>
        <w:tc>
          <w:tcPr>
            <w:tcW w:w="121" w:type="pct"/>
            <w:vAlign w:val="bottom"/>
          </w:tcPr>
          <w:p w:rsidR="00340D0A" w:rsidRPr="0066178D" w:rsidRDefault="00340D0A" w:rsidP="00340D0A">
            <w:pPr>
              <w:ind w:left="-108" w:right="-108" w:firstLine="2"/>
              <w:jc w:val="center"/>
              <w:rPr>
                <w:rFonts w:cs="Times New Roman"/>
                <w:sz w:val="18"/>
                <w:szCs w:val="18"/>
              </w:rPr>
            </w:pPr>
          </w:p>
        </w:tc>
        <w:tc>
          <w:tcPr>
            <w:tcW w:w="518" w:type="pct"/>
            <w:vAlign w:val="bottom"/>
          </w:tcPr>
          <w:p w:rsidR="00340D0A" w:rsidRPr="0066178D" w:rsidRDefault="0050182B" w:rsidP="00340D0A">
            <w:pPr>
              <w:ind w:left="-108" w:right="-108" w:firstLine="2"/>
              <w:jc w:val="center"/>
              <w:rPr>
                <w:rFonts w:cs="Times New Roman"/>
                <w:sz w:val="18"/>
                <w:szCs w:val="18"/>
              </w:rPr>
            </w:pPr>
            <w:r w:rsidRPr="0066178D">
              <w:rPr>
                <w:rFonts w:cs="Times New Roman"/>
                <w:sz w:val="18"/>
                <w:szCs w:val="18"/>
              </w:rPr>
              <w:t>2016</w:t>
            </w:r>
          </w:p>
        </w:tc>
        <w:tc>
          <w:tcPr>
            <w:tcW w:w="121" w:type="pct"/>
            <w:vAlign w:val="bottom"/>
          </w:tcPr>
          <w:p w:rsidR="00340D0A" w:rsidRPr="0066178D" w:rsidRDefault="00340D0A" w:rsidP="00340D0A">
            <w:pPr>
              <w:ind w:left="-108" w:right="-108" w:firstLine="2"/>
              <w:jc w:val="center"/>
              <w:rPr>
                <w:rFonts w:cs="Times New Roman"/>
                <w:sz w:val="18"/>
                <w:szCs w:val="18"/>
              </w:rPr>
            </w:pPr>
          </w:p>
        </w:tc>
        <w:tc>
          <w:tcPr>
            <w:tcW w:w="566" w:type="pct"/>
            <w:vAlign w:val="bottom"/>
          </w:tcPr>
          <w:p w:rsidR="00340D0A" w:rsidRPr="0066178D" w:rsidRDefault="0050182B" w:rsidP="00340D0A">
            <w:pPr>
              <w:ind w:left="-108" w:right="-108" w:firstLine="2"/>
              <w:jc w:val="center"/>
              <w:rPr>
                <w:rFonts w:cs="Times New Roman"/>
                <w:spacing w:val="-6"/>
                <w:sz w:val="18"/>
                <w:szCs w:val="18"/>
              </w:rPr>
            </w:pPr>
            <w:r w:rsidRPr="0066178D">
              <w:rPr>
                <w:rFonts w:cs="Times New Roman"/>
                <w:spacing w:val="-6"/>
                <w:sz w:val="18"/>
                <w:szCs w:val="18"/>
              </w:rPr>
              <w:t>2017</w:t>
            </w:r>
          </w:p>
        </w:tc>
        <w:tc>
          <w:tcPr>
            <w:tcW w:w="121" w:type="pct"/>
            <w:vAlign w:val="bottom"/>
          </w:tcPr>
          <w:p w:rsidR="00340D0A" w:rsidRPr="0066178D" w:rsidRDefault="00340D0A" w:rsidP="00340D0A">
            <w:pPr>
              <w:ind w:left="-108" w:right="-108" w:firstLine="2"/>
              <w:jc w:val="center"/>
              <w:rPr>
                <w:rFonts w:cs="Times New Roman"/>
                <w:sz w:val="18"/>
                <w:szCs w:val="18"/>
              </w:rPr>
            </w:pPr>
          </w:p>
        </w:tc>
        <w:tc>
          <w:tcPr>
            <w:tcW w:w="609" w:type="pct"/>
            <w:vAlign w:val="bottom"/>
          </w:tcPr>
          <w:p w:rsidR="00340D0A" w:rsidRPr="0066178D" w:rsidRDefault="0050182B" w:rsidP="00340D0A">
            <w:pPr>
              <w:ind w:left="-108" w:right="-108" w:firstLine="2"/>
              <w:jc w:val="center"/>
              <w:rPr>
                <w:rFonts w:cs="Times New Roman"/>
                <w:sz w:val="18"/>
                <w:szCs w:val="18"/>
              </w:rPr>
            </w:pPr>
            <w:r w:rsidRPr="0066178D">
              <w:rPr>
                <w:rFonts w:cs="Times New Roman"/>
                <w:sz w:val="18"/>
                <w:szCs w:val="18"/>
              </w:rPr>
              <w:t>2016</w:t>
            </w:r>
          </w:p>
        </w:tc>
        <w:tc>
          <w:tcPr>
            <w:tcW w:w="122" w:type="pct"/>
            <w:vAlign w:val="bottom"/>
          </w:tcPr>
          <w:p w:rsidR="00340D0A" w:rsidRPr="0066178D" w:rsidRDefault="00340D0A" w:rsidP="00340D0A">
            <w:pPr>
              <w:ind w:left="-108" w:right="-108" w:firstLine="2"/>
              <w:jc w:val="center"/>
              <w:rPr>
                <w:rFonts w:cs="Times New Roman"/>
                <w:sz w:val="18"/>
                <w:szCs w:val="18"/>
              </w:rPr>
            </w:pPr>
          </w:p>
        </w:tc>
        <w:tc>
          <w:tcPr>
            <w:tcW w:w="591" w:type="pct"/>
            <w:vAlign w:val="bottom"/>
          </w:tcPr>
          <w:p w:rsidR="00340D0A" w:rsidRPr="0066178D" w:rsidRDefault="0050182B" w:rsidP="00340D0A">
            <w:pPr>
              <w:ind w:left="-108" w:right="-108" w:firstLine="2"/>
              <w:jc w:val="center"/>
              <w:rPr>
                <w:rFonts w:cs="Times New Roman"/>
                <w:spacing w:val="-6"/>
                <w:sz w:val="18"/>
                <w:szCs w:val="18"/>
              </w:rPr>
            </w:pPr>
            <w:r w:rsidRPr="0066178D">
              <w:rPr>
                <w:rFonts w:cs="Times New Roman"/>
                <w:spacing w:val="-6"/>
                <w:sz w:val="18"/>
                <w:szCs w:val="18"/>
              </w:rPr>
              <w:t>2017</w:t>
            </w:r>
          </w:p>
        </w:tc>
        <w:tc>
          <w:tcPr>
            <w:tcW w:w="138" w:type="pct"/>
            <w:vAlign w:val="bottom"/>
          </w:tcPr>
          <w:p w:rsidR="00340D0A" w:rsidRPr="0066178D" w:rsidRDefault="00340D0A" w:rsidP="00340D0A">
            <w:pPr>
              <w:ind w:left="-108" w:right="-108" w:firstLine="2"/>
              <w:jc w:val="center"/>
              <w:rPr>
                <w:rFonts w:cs="Times New Roman"/>
                <w:sz w:val="18"/>
                <w:szCs w:val="18"/>
              </w:rPr>
            </w:pPr>
          </w:p>
        </w:tc>
        <w:tc>
          <w:tcPr>
            <w:tcW w:w="592" w:type="pct"/>
            <w:vAlign w:val="bottom"/>
          </w:tcPr>
          <w:p w:rsidR="00340D0A" w:rsidRPr="0066178D" w:rsidRDefault="0050182B" w:rsidP="00340D0A">
            <w:pPr>
              <w:ind w:left="-108" w:right="-108" w:firstLine="2"/>
              <w:jc w:val="center"/>
              <w:rPr>
                <w:rFonts w:cs="Times New Roman"/>
                <w:sz w:val="18"/>
                <w:szCs w:val="18"/>
              </w:rPr>
            </w:pPr>
            <w:r w:rsidRPr="0066178D">
              <w:rPr>
                <w:rFonts w:cs="Times New Roman"/>
                <w:sz w:val="18"/>
                <w:szCs w:val="18"/>
              </w:rPr>
              <w:t>2016</w:t>
            </w:r>
          </w:p>
        </w:tc>
      </w:tr>
      <w:tr w:rsidR="002A6343" w:rsidRPr="0066178D" w:rsidTr="00D470C0">
        <w:tc>
          <w:tcPr>
            <w:tcW w:w="971" w:type="pct"/>
            <w:vAlign w:val="bottom"/>
          </w:tcPr>
          <w:p w:rsidR="002A6343" w:rsidRPr="0066178D" w:rsidRDefault="002A6343" w:rsidP="002A6343">
            <w:pPr>
              <w:ind w:right="-1215"/>
              <w:jc w:val="center"/>
              <w:rPr>
                <w:rFonts w:cs="Times New Roman"/>
                <w:sz w:val="18"/>
                <w:szCs w:val="18"/>
              </w:rPr>
            </w:pPr>
          </w:p>
        </w:tc>
        <w:tc>
          <w:tcPr>
            <w:tcW w:w="4029" w:type="pct"/>
            <w:gridSpan w:val="11"/>
            <w:vAlign w:val="bottom"/>
          </w:tcPr>
          <w:p w:rsidR="002A6343" w:rsidRPr="0066178D" w:rsidRDefault="002A6343" w:rsidP="002A6343">
            <w:pPr>
              <w:ind w:left="-178" w:right="-196" w:firstLine="2"/>
              <w:jc w:val="center"/>
              <w:rPr>
                <w:rFonts w:cs="Times New Roman"/>
                <w:i/>
                <w:iCs/>
                <w:sz w:val="18"/>
                <w:szCs w:val="18"/>
              </w:rPr>
            </w:pPr>
            <w:r w:rsidRPr="0066178D">
              <w:rPr>
                <w:rFonts w:cs="Times New Roman"/>
                <w:i/>
                <w:iCs/>
                <w:sz w:val="18"/>
                <w:szCs w:val="18"/>
              </w:rPr>
              <w:t>(in thousand Baht)</w:t>
            </w:r>
          </w:p>
        </w:tc>
      </w:tr>
      <w:tr w:rsidR="002A6343" w:rsidRPr="0066178D" w:rsidTr="00D470C0">
        <w:tc>
          <w:tcPr>
            <w:tcW w:w="971" w:type="pct"/>
            <w:vAlign w:val="bottom"/>
          </w:tcPr>
          <w:p w:rsidR="002A6343" w:rsidRPr="0066178D" w:rsidRDefault="002A6343" w:rsidP="002A6343">
            <w:pPr>
              <w:rPr>
                <w:rFonts w:cs="Times New Roman"/>
                <w:sz w:val="18"/>
                <w:szCs w:val="18"/>
              </w:rPr>
            </w:pPr>
            <w:r w:rsidRPr="0066178D">
              <w:rPr>
                <w:rFonts w:cs="Times New Roman"/>
                <w:sz w:val="18"/>
                <w:szCs w:val="18"/>
              </w:rPr>
              <w:t xml:space="preserve">Receivables under  </w:t>
            </w:r>
          </w:p>
        </w:tc>
        <w:tc>
          <w:tcPr>
            <w:tcW w:w="530" w:type="pct"/>
            <w:vAlign w:val="bottom"/>
          </w:tcPr>
          <w:p w:rsidR="002A6343" w:rsidRPr="0066178D" w:rsidRDefault="002A6343" w:rsidP="002A6343">
            <w:pPr>
              <w:tabs>
                <w:tab w:val="decimal" w:pos="632"/>
              </w:tabs>
              <w:ind w:left="-288" w:right="-1431"/>
              <w:rPr>
                <w:rFonts w:cs="Times New Roman"/>
                <w:sz w:val="18"/>
                <w:szCs w:val="18"/>
              </w:rPr>
            </w:pPr>
          </w:p>
        </w:tc>
        <w:tc>
          <w:tcPr>
            <w:tcW w:w="121" w:type="pct"/>
            <w:vAlign w:val="bottom"/>
          </w:tcPr>
          <w:p w:rsidR="002A6343" w:rsidRPr="0066178D" w:rsidRDefault="002A6343" w:rsidP="002A6343">
            <w:pPr>
              <w:tabs>
                <w:tab w:val="decimal" w:pos="704"/>
              </w:tabs>
              <w:ind w:left="-106"/>
              <w:rPr>
                <w:rFonts w:cs="Times New Roman"/>
                <w:sz w:val="18"/>
                <w:szCs w:val="18"/>
              </w:rPr>
            </w:pPr>
          </w:p>
        </w:tc>
        <w:tc>
          <w:tcPr>
            <w:tcW w:w="518" w:type="pct"/>
            <w:vAlign w:val="bottom"/>
          </w:tcPr>
          <w:p w:rsidR="002A6343" w:rsidRPr="0066178D" w:rsidRDefault="002A6343" w:rsidP="002A6343">
            <w:pPr>
              <w:tabs>
                <w:tab w:val="decimal" w:pos="632"/>
              </w:tabs>
              <w:ind w:left="-288" w:right="-1431"/>
              <w:rPr>
                <w:rFonts w:cs="Times New Roman"/>
                <w:sz w:val="18"/>
                <w:szCs w:val="18"/>
              </w:rPr>
            </w:pPr>
          </w:p>
        </w:tc>
        <w:tc>
          <w:tcPr>
            <w:tcW w:w="121" w:type="pct"/>
            <w:vAlign w:val="bottom"/>
          </w:tcPr>
          <w:p w:rsidR="002A6343" w:rsidRPr="0066178D" w:rsidRDefault="002A6343" w:rsidP="002A6343">
            <w:pPr>
              <w:tabs>
                <w:tab w:val="decimal" w:pos="704"/>
              </w:tabs>
              <w:ind w:left="-106"/>
              <w:rPr>
                <w:rFonts w:cs="Times New Roman"/>
                <w:sz w:val="18"/>
                <w:szCs w:val="18"/>
              </w:rPr>
            </w:pPr>
          </w:p>
        </w:tc>
        <w:tc>
          <w:tcPr>
            <w:tcW w:w="566" w:type="pct"/>
            <w:vAlign w:val="bottom"/>
          </w:tcPr>
          <w:p w:rsidR="002A6343" w:rsidRPr="0066178D" w:rsidRDefault="002A6343" w:rsidP="002A6343">
            <w:pPr>
              <w:tabs>
                <w:tab w:val="decimal" w:pos="700"/>
              </w:tabs>
              <w:ind w:left="-106"/>
              <w:rPr>
                <w:rFonts w:cs="Times New Roman"/>
                <w:sz w:val="18"/>
                <w:szCs w:val="18"/>
              </w:rPr>
            </w:pPr>
          </w:p>
        </w:tc>
        <w:tc>
          <w:tcPr>
            <w:tcW w:w="121" w:type="pct"/>
            <w:vAlign w:val="bottom"/>
          </w:tcPr>
          <w:p w:rsidR="002A6343" w:rsidRPr="0066178D" w:rsidRDefault="002A6343" w:rsidP="002A6343">
            <w:pPr>
              <w:tabs>
                <w:tab w:val="decimal" w:pos="704"/>
              </w:tabs>
              <w:ind w:left="-106"/>
              <w:rPr>
                <w:rFonts w:cs="Times New Roman"/>
                <w:sz w:val="18"/>
                <w:szCs w:val="18"/>
              </w:rPr>
            </w:pPr>
          </w:p>
        </w:tc>
        <w:tc>
          <w:tcPr>
            <w:tcW w:w="609" w:type="pct"/>
            <w:vAlign w:val="bottom"/>
          </w:tcPr>
          <w:p w:rsidR="002A6343" w:rsidRPr="0066178D" w:rsidRDefault="002A6343" w:rsidP="002A6343">
            <w:pPr>
              <w:tabs>
                <w:tab w:val="decimal" w:pos="612"/>
              </w:tabs>
              <w:ind w:left="-106"/>
              <w:rPr>
                <w:rFonts w:cs="Times New Roman"/>
                <w:sz w:val="18"/>
                <w:szCs w:val="18"/>
              </w:rPr>
            </w:pPr>
          </w:p>
        </w:tc>
        <w:tc>
          <w:tcPr>
            <w:tcW w:w="122" w:type="pct"/>
            <w:vAlign w:val="bottom"/>
          </w:tcPr>
          <w:p w:rsidR="002A6343" w:rsidRPr="0066178D" w:rsidRDefault="002A6343" w:rsidP="002A6343">
            <w:pPr>
              <w:tabs>
                <w:tab w:val="decimal" w:pos="704"/>
              </w:tabs>
              <w:ind w:left="-106"/>
              <w:rPr>
                <w:rFonts w:cs="Times New Roman"/>
                <w:sz w:val="18"/>
                <w:szCs w:val="18"/>
              </w:rPr>
            </w:pPr>
          </w:p>
        </w:tc>
        <w:tc>
          <w:tcPr>
            <w:tcW w:w="591" w:type="pct"/>
            <w:vAlign w:val="bottom"/>
          </w:tcPr>
          <w:p w:rsidR="002A6343" w:rsidRPr="0066178D" w:rsidRDefault="002A6343" w:rsidP="002A6343">
            <w:pPr>
              <w:tabs>
                <w:tab w:val="decimal" w:pos="619"/>
              </w:tabs>
              <w:ind w:left="-106" w:right="-1053"/>
              <w:rPr>
                <w:rFonts w:cs="Times New Roman"/>
                <w:sz w:val="18"/>
                <w:szCs w:val="18"/>
              </w:rPr>
            </w:pPr>
          </w:p>
        </w:tc>
        <w:tc>
          <w:tcPr>
            <w:tcW w:w="138" w:type="pct"/>
            <w:vAlign w:val="bottom"/>
          </w:tcPr>
          <w:p w:rsidR="002A6343" w:rsidRPr="0066178D" w:rsidRDefault="002A6343" w:rsidP="002A6343">
            <w:pPr>
              <w:tabs>
                <w:tab w:val="decimal" w:pos="704"/>
              </w:tabs>
              <w:ind w:left="-106"/>
              <w:rPr>
                <w:rFonts w:cs="Times New Roman"/>
                <w:sz w:val="18"/>
                <w:szCs w:val="18"/>
              </w:rPr>
            </w:pPr>
          </w:p>
        </w:tc>
        <w:tc>
          <w:tcPr>
            <w:tcW w:w="592" w:type="pct"/>
            <w:vAlign w:val="bottom"/>
          </w:tcPr>
          <w:p w:rsidR="002A6343" w:rsidRPr="0066178D" w:rsidRDefault="002A6343" w:rsidP="002A6343">
            <w:pPr>
              <w:tabs>
                <w:tab w:val="decimal" w:pos="619"/>
              </w:tabs>
              <w:ind w:left="-106" w:right="-1053"/>
              <w:rPr>
                <w:rFonts w:cs="Times New Roman"/>
                <w:sz w:val="18"/>
                <w:szCs w:val="18"/>
              </w:rPr>
            </w:pPr>
          </w:p>
        </w:tc>
      </w:tr>
      <w:tr w:rsidR="0050182B" w:rsidRPr="0066178D" w:rsidTr="00D470C0">
        <w:tc>
          <w:tcPr>
            <w:tcW w:w="971" w:type="pct"/>
            <w:vAlign w:val="bottom"/>
          </w:tcPr>
          <w:p w:rsidR="0050182B" w:rsidRPr="0066178D" w:rsidRDefault="0050182B" w:rsidP="0050182B">
            <w:pPr>
              <w:ind w:left="81" w:right="-494"/>
              <w:rPr>
                <w:rFonts w:cs="Times New Roman"/>
                <w:sz w:val="18"/>
                <w:szCs w:val="18"/>
              </w:rPr>
            </w:pPr>
            <w:r w:rsidRPr="0066178D">
              <w:rPr>
                <w:rFonts w:cs="Times New Roman"/>
                <w:sz w:val="18"/>
                <w:szCs w:val="18"/>
              </w:rPr>
              <w:t>finance lease contracts</w:t>
            </w:r>
          </w:p>
        </w:tc>
        <w:tc>
          <w:tcPr>
            <w:tcW w:w="530" w:type="pct"/>
            <w:vAlign w:val="bottom"/>
          </w:tcPr>
          <w:p w:rsidR="0050182B" w:rsidRPr="0066178D" w:rsidRDefault="006059DD" w:rsidP="0050182B">
            <w:pPr>
              <w:pStyle w:val="BodyText"/>
              <w:tabs>
                <w:tab w:val="decimal" w:pos="818"/>
              </w:tabs>
              <w:spacing w:after="0" w:line="240" w:lineRule="atLeast"/>
              <w:ind w:left="-108" w:right="-131"/>
              <w:rPr>
                <w:rFonts w:cs="Times New Roman"/>
                <w:sz w:val="18"/>
                <w:szCs w:val="18"/>
                <w:lang w:val="en-US"/>
              </w:rPr>
            </w:pPr>
            <w:r w:rsidRPr="0066178D">
              <w:rPr>
                <w:rFonts w:cs="Times New Roman"/>
                <w:sz w:val="18"/>
                <w:szCs w:val="18"/>
                <w:lang w:val="en-US"/>
              </w:rPr>
              <w:t>6,642,158</w:t>
            </w:r>
          </w:p>
        </w:tc>
        <w:tc>
          <w:tcPr>
            <w:tcW w:w="121" w:type="pct"/>
            <w:vAlign w:val="bottom"/>
          </w:tcPr>
          <w:p w:rsidR="0050182B" w:rsidRPr="0066178D" w:rsidRDefault="0050182B" w:rsidP="0050182B">
            <w:pPr>
              <w:tabs>
                <w:tab w:val="decimal" w:pos="704"/>
              </w:tabs>
              <w:ind w:left="-106"/>
              <w:jc w:val="both"/>
              <w:rPr>
                <w:rFonts w:cs="Times New Roman"/>
                <w:sz w:val="18"/>
                <w:szCs w:val="18"/>
              </w:rPr>
            </w:pPr>
          </w:p>
        </w:tc>
        <w:tc>
          <w:tcPr>
            <w:tcW w:w="518" w:type="pct"/>
            <w:vAlign w:val="bottom"/>
          </w:tcPr>
          <w:p w:rsidR="0050182B" w:rsidRPr="0066178D" w:rsidRDefault="0050182B" w:rsidP="0050182B">
            <w:pPr>
              <w:pStyle w:val="BodyText"/>
              <w:tabs>
                <w:tab w:val="decimal" w:pos="818"/>
              </w:tabs>
              <w:spacing w:after="0" w:line="240" w:lineRule="atLeast"/>
              <w:ind w:left="-108" w:right="-131"/>
              <w:rPr>
                <w:rFonts w:cs="Times New Roman"/>
                <w:sz w:val="18"/>
                <w:szCs w:val="18"/>
                <w:lang w:val="en-US"/>
              </w:rPr>
            </w:pPr>
            <w:r w:rsidRPr="0066178D">
              <w:rPr>
                <w:rFonts w:cs="Times New Roman"/>
                <w:sz w:val="18"/>
                <w:szCs w:val="18"/>
                <w:lang w:val="en-US"/>
              </w:rPr>
              <w:t>7,420,728</w:t>
            </w:r>
          </w:p>
        </w:tc>
        <w:tc>
          <w:tcPr>
            <w:tcW w:w="121" w:type="pct"/>
            <w:vAlign w:val="bottom"/>
          </w:tcPr>
          <w:p w:rsidR="0050182B" w:rsidRPr="0066178D" w:rsidRDefault="0050182B" w:rsidP="0050182B">
            <w:pPr>
              <w:tabs>
                <w:tab w:val="decimal" w:pos="704"/>
              </w:tabs>
              <w:ind w:left="-106"/>
              <w:jc w:val="both"/>
              <w:rPr>
                <w:rFonts w:cs="Times New Roman"/>
                <w:sz w:val="18"/>
                <w:szCs w:val="18"/>
              </w:rPr>
            </w:pPr>
          </w:p>
        </w:tc>
        <w:tc>
          <w:tcPr>
            <w:tcW w:w="566" w:type="pct"/>
            <w:vAlign w:val="bottom"/>
          </w:tcPr>
          <w:p w:rsidR="0050182B" w:rsidRPr="0066178D" w:rsidRDefault="006059DD" w:rsidP="00EA4B21">
            <w:pPr>
              <w:pStyle w:val="BodyText"/>
              <w:tabs>
                <w:tab w:val="decimal" w:pos="912"/>
              </w:tabs>
              <w:spacing w:after="0" w:line="240" w:lineRule="atLeast"/>
              <w:ind w:left="-108" w:right="-297"/>
              <w:rPr>
                <w:rFonts w:cs="Times New Roman"/>
                <w:sz w:val="18"/>
                <w:szCs w:val="18"/>
                <w:lang w:val="en-US"/>
              </w:rPr>
            </w:pPr>
            <w:r w:rsidRPr="0066178D">
              <w:rPr>
                <w:rFonts w:cs="Times New Roman"/>
                <w:sz w:val="18"/>
                <w:szCs w:val="18"/>
                <w:lang w:val="en-US"/>
              </w:rPr>
              <w:t>29,098,300</w:t>
            </w:r>
          </w:p>
        </w:tc>
        <w:tc>
          <w:tcPr>
            <w:tcW w:w="121" w:type="pct"/>
            <w:vAlign w:val="bottom"/>
          </w:tcPr>
          <w:p w:rsidR="0050182B" w:rsidRPr="0066178D" w:rsidRDefault="0050182B" w:rsidP="0050182B">
            <w:pPr>
              <w:tabs>
                <w:tab w:val="decimal" w:pos="704"/>
              </w:tabs>
              <w:ind w:left="-106"/>
              <w:jc w:val="both"/>
              <w:rPr>
                <w:rFonts w:cs="Times New Roman"/>
                <w:sz w:val="18"/>
                <w:szCs w:val="18"/>
              </w:rPr>
            </w:pPr>
          </w:p>
        </w:tc>
        <w:tc>
          <w:tcPr>
            <w:tcW w:w="609" w:type="pct"/>
            <w:vAlign w:val="bottom"/>
          </w:tcPr>
          <w:p w:rsidR="0050182B" w:rsidRPr="0066178D" w:rsidRDefault="0050182B" w:rsidP="007D27EE">
            <w:pPr>
              <w:pStyle w:val="BodyText"/>
              <w:tabs>
                <w:tab w:val="decimal" w:pos="968"/>
              </w:tabs>
              <w:spacing w:after="0" w:line="240" w:lineRule="atLeast"/>
              <w:ind w:left="-108" w:right="-131"/>
              <w:rPr>
                <w:rFonts w:cs="Times New Roman"/>
                <w:sz w:val="18"/>
                <w:szCs w:val="18"/>
                <w:lang w:val="en-US"/>
              </w:rPr>
            </w:pPr>
            <w:r w:rsidRPr="0066178D">
              <w:rPr>
                <w:rFonts w:cs="Times New Roman"/>
                <w:sz w:val="18"/>
                <w:szCs w:val="18"/>
                <w:lang w:val="en-US"/>
              </w:rPr>
              <w:t>35,740,458</w:t>
            </w:r>
          </w:p>
        </w:tc>
        <w:tc>
          <w:tcPr>
            <w:tcW w:w="122" w:type="pct"/>
            <w:vAlign w:val="bottom"/>
          </w:tcPr>
          <w:p w:rsidR="0050182B" w:rsidRPr="0066178D" w:rsidRDefault="0050182B" w:rsidP="0050182B">
            <w:pPr>
              <w:tabs>
                <w:tab w:val="decimal" w:pos="704"/>
              </w:tabs>
              <w:ind w:left="-106"/>
              <w:jc w:val="both"/>
              <w:rPr>
                <w:rFonts w:cs="Times New Roman"/>
                <w:sz w:val="18"/>
                <w:szCs w:val="18"/>
              </w:rPr>
            </w:pPr>
          </w:p>
        </w:tc>
        <w:tc>
          <w:tcPr>
            <w:tcW w:w="591" w:type="pct"/>
            <w:vAlign w:val="bottom"/>
          </w:tcPr>
          <w:p w:rsidR="0050182B" w:rsidRPr="0066178D" w:rsidRDefault="006059DD" w:rsidP="0050182B">
            <w:pPr>
              <w:pStyle w:val="BodyText"/>
              <w:tabs>
                <w:tab w:val="decimal" w:pos="950"/>
              </w:tabs>
              <w:spacing w:after="0" w:line="240" w:lineRule="atLeast"/>
              <w:ind w:left="-108" w:right="-131"/>
              <w:rPr>
                <w:rFonts w:cs="Times New Roman"/>
                <w:sz w:val="18"/>
                <w:szCs w:val="18"/>
                <w:lang w:val="en-US"/>
              </w:rPr>
            </w:pPr>
            <w:r w:rsidRPr="0066178D">
              <w:rPr>
                <w:rFonts w:cs="Times New Roman"/>
                <w:sz w:val="18"/>
                <w:szCs w:val="18"/>
                <w:lang w:val="en-US"/>
              </w:rPr>
              <w:t>35,740,458</w:t>
            </w:r>
          </w:p>
        </w:tc>
        <w:tc>
          <w:tcPr>
            <w:tcW w:w="138" w:type="pct"/>
            <w:vAlign w:val="bottom"/>
          </w:tcPr>
          <w:p w:rsidR="0050182B" w:rsidRPr="0066178D" w:rsidRDefault="0050182B" w:rsidP="0050182B">
            <w:pPr>
              <w:tabs>
                <w:tab w:val="decimal" w:pos="704"/>
              </w:tabs>
              <w:ind w:left="-106"/>
              <w:jc w:val="both"/>
              <w:rPr>
                <w:rFonts w:cs="Times New Roman"/>
                <w:sz w:val="18"/>
                <w:szCs w:val="18"/>
              </w:rPr>
            </w:pPr>
          </w:p>
        </w:tc>
        <w:tc>
          <w:tcPr>
            <w:tcW w:w="592" w:type="pct"/>
            <w:vAlign w:val="bottom"/>
          </w:tcPr>
          <w:p w:rsidR="0050182B" w:rsidRPr="0066178D" w:rsidRDefault="0050182B" w:rsidP="00EA4B21">
            <w:pPr>
              <w:pStyle w:val="BodyText"/>
              <w:tabs>
                <w:tab w:val="decimal" w:pos="967"/>
              </w:tabs>
              <w:spacing w:after="0" w:line="240" w:lineRule="atLeast"/>
              <w:ind w:left="-108" w:right="-131"/>
              <w:rPr>
                <w:rFonts w:cs="Times New Roman"/>
                <w:sz w:val="18"/>
                <w:szCs w:val="18"/>
                <w:lang w:val="en-US"/>
              </w:rPr>
            </w:pPr>
            <w:r w:rsidRPr="0066178D">
              <w:rPr>
                <w:rFonts w:cs="Times New Roman"/>
                <w:sz w:val="18"/>
                <w:szCs w:val="18"/>
                <w:lang w:val="en-US"/>
              </w:rPr>
              <w:t>43,161,186</w:t>
            </w:r>
          </w:p>
        </w:tc>
      </w:tr>
      <w:tr w:rsidR="0050182B" w:rsidRPr="0066178D" w:rsidTr="00D470C0">
        <w:tc>
          <w:tcPr>
            <w:tcW w:w="971" w:type="pct"/>
            <w:vAlign w:val="bottom"/>
          </w:tcPr>
          <w:p w:rsidR="0050182B" w:rsidRPr="0066178D" w:rsidRDefault="0050182B" w:rsidP="0050182B">
            <w:pPr>
              <w:rPr>
                <w:rFonts w:cs="Times New Roman"/>
                <w:sz w:val="18"/>
                <w:szCs w:val="18"/>
              </w:rPr>
            </w:pPr>
            <w:r w:rsidRPr="0066178D">
              <w:rPr>
                <w:rFonts w:cs="Times New Roman"/>
                <w:i/>
                <w:iCs/>
                <w:sz w:val="18"/>
                <w:szCs w:val="18"/>
              </w:rPr>
              <w:t>Less</w:t>
            </w:r>
            <w:r w:rsidRPr="0066178D">
              <w:rPr>
                <w:rFonts w:cs="Times New Roman"/>
                <w:sz w:val="18"/>
                <w:szCs w:val="18"/>
              </w:rPr>
              <w:t xml:space="preserve"> unearned interest </w:t>
            </w:r>
          </w:p>
        </w:tc>
        <w:tc>
          <w:tcPr>
            <w:tcW w:w="530" w:type="pct"/>
            <w:vAlign w:val="bottom"/>
          </w:tcPr>
          <w:p w:rsidR="0050182B" w:rsidRPr="0066178D" w:rsidRDefault="0050182B" w:rsidP="0050182B">
            <w:pPr>
              <w:tabs>
                <w:tab w:val="decimal" w:pos="632"/>
              </w:tabs>
              <w:ind w:left="-288" w:right="-1431"/>
              <w:rPr>
                <w:rFonts w:cs="Times New Roman"/>
                <w:sz w:val="18"/>
                <w:szCs w:val="18"/>
              </w:rPr>
            </w:pPr>
          </w:p>
        </w:tc>
        <w:tc>
          <w:tcPr>
            <w:tcW w:w="121" w:type="pct"/>
            <w:vAlign w:val="bottom"/>
          </w:tcPr>
          <w:p w:rsidR="0050182B" w:rsidRPr="0066178D" w:rsidRDefault="0050182B" w:rsidP="0050182B">
            <w:pPr>
              <w:tabs>
                <w:tab w:val="decimal" w:pos="704"/>
              </w:tabs>
              <w:ind w:left="-106"/>
              <w:rPr>
                <w:rFonts w:cs="Times New Roman"/>
                <w:sz w:val="18"/>
                <w:szCs w:val="18"/>
              </w:rPr>
            </w:pPr>
          </w:p>
        </w:tc>
        <w:tc>
          <w:tcPr>
            <w:tcW w:w="518" w:type="pct"/>
            <w:vAlign w:val="bottom"/>
          </w:tcPr>
          <w:p w:rsidR="0050182B" w:rsidRPr="0066178D" w:rsidRDefault="0050182B" w:rsidP="0050182B">
            <w:pPr>
              <w:tabs>
                <w:tab w:val="decimal" w:pos="632"/>
              </w:tabs>
              <w:ind w:left="-288" w:right="-1431"/>
              <w:rPr>
                <w:rFonts w:cs="Times New Roman"/>
                <w:sz w:val="18"/>
                <w:szCs w:val="18"/>
              </w:rPr>
            </w:pPr>
          </w:p>
        </w:tc>
        <w:tc>
          <w:tcPr>
            <w:tcW w:w="121" w:type="pct"/>
            <w:vAlign w:val="bottom"/>
          </w:tcPr>
          <w:p w:rsidR="0050182B" w:rsidRPr="0066178D" w:rsidRDefault="0050182B" w:rsidP="0050182B">
            <w:pPr>
              <w:tabs>
                <w:tab w:val="decimal" w:pos="704"/>
              </w:tabs>
              <w:ind w:left="-106"/>
              <w:rPr>
                <w:rFonts w:cs="Times New Roman"/>
                <w:sz w:val="18"/>
                <w:szCs w:val="18"/>
              </w:rPr>
            </w:pPr>
          </w:p>
        </w:tc>
        <w:tc>
          <w:tcPr>
            <w:tcW w:w="566" w:type="pct"/>
            <w:vAlign w:val="bottom"/>
          </w:tcPr>
          <w:p w:rsidR="0050182B" w:rsidRPr="0066178D" w:rsidRDefault="0050182B" w:rsidP="00EA4B21">
            <w:pPr>
              <w:pStyle w:val="BodyText"/>
              <w:tabs>
                <w:tab w:val="decimal" w:pos="903"/>
              </w:tabs>
              <w:spacing w:after="0" w:line="240" w:lineRule="atLeast"/>
              <w:ind w:left="-108" w:right="-297"/>
              <w:rPr>
                <w:rFonts w:cs="Times New Roman"/>
                <w:sz w:val="18"/>
                <w:szCs w:val="18"/>
                <w:lang w:val="en-US"/>
              </w:rPr>
            </w:pPr>
          </w:p>
        </w:tc>
        <w:tc>
          <w:tcPr>
            <w:tcW w:w="121" w:type="pct"/>
            <w:vAlign w:val="bottom"/>
          </w:tcPr>
          <w:p w:rsidR="0050182B" w:rsidRPr="0066178D" w:rsidRDefault="0050182B" w:rsidP="0050182B">
            <w:pPr>
              <w:tabs>
                <w:tab w:val="decimal" w:pos="704"/>
              </w:tabs>
              <w:ind w:left="-106"/>
              <w:rPr>
                <w:rFonts w:cs="Times New Roman"/>
                <w:sz w:val="18"/>
                <w:szCs w:val="18"/>
              </w:rPr>
            </w:pPr>
          </w:p>
        </w:tc>
        <w:tc>
          <w:tcPr>
            <w:tcW w:w="609" w:type="pct"/>
            <w:vAlign w:val="bottom"/>
          </w:tcPr>
          <w:p w:rsidR="0050182B" w:rsidRPr="0066178D" w:rsidRDefault="0050182B" w:rsidP="007D27EE">
            <w:pPr>
              <w:pStyle w:val="BodyText"/>
              <w:tabs>
                <w:tab w:val="decimal" w:pos="968"/>
              </w:tabs>
              <w:spacing w:after="0" w:line="240" w:lineRule="atLeast"/>
              <w:ind w:left="-108" w:right="-131"/>
              <w:rPr>
                <w:rFonts w:cs="Times New Roman"/>
                <w:sz w:val="18"/>
                <w:szCs w:val="18"/>
                <w:lang w:val="en-US"/>
              </w:rPr>
            </w:pPr>
          </w:p>
        </w:tc>
        <w:tc>
          <w:tcPr>
            <w:tcW w:w="122" w:type="pct"/>
            <w:vAlign w:val="bottom"/>
          </w:tcPr>
          <w:p w:rsidR="0050182B" w:rsidRPr="0066178D" w:rsidRDefault="0050182B" w:rsidP="0050182B">
            <w:pPr>
              <w:tabs>
                <w:tab w:val="decimal" w:pos="704"/>
              </w:tabs>
              <w:ind w:left="-106"/>
              <w:rPr>
                <w:rFonts w:cs="Times New Roman"/>
                <w:sz w:val="18"/>
                <w:szCs w:val="18"/>
              </w:rPr>
            </w:pPr>
          </w:p>
        </w:tc>
        <w:tc>
          <w:tcPr>
            <w:tcW w:w="591" w:type="pct"/>
            <w:vAlign w:val="bottom"/>
          </w:tcPr>
          <w:p w:rsidR="0050182B" w:rsidRPr="0066178D" w:rsidRDefault="0050182B" w:rsidP="0050182B">
            <w:pPr>
              <w:pStyle w:val="BodyText"/>
              <w:tabs>
                <w:tab w:val="decimal" w:pos="950"/>
              </w:tabs>
              <w:spacing w:after="0" w:line="240" w:lineRule="atLeast"/>
              <w:ind w:left="-108" w:right="-131"/>
              <w:rPr>
                <w:rFonts w:cs="Times New Roman"/>
                <w:sz w:val="18"/>
                <w:szCs w:val="18"/>
                <w:lang w:val="en-US"/>
              </w:rPr>
            </w:pPr>
          </w:p>
        </w:tc>
        <w:tc>
          <w:tcPr>
            <w:tcW w:w="138" w:type="pct"/>
            <w:vAlign w:val="bottom"/>
          </w:tcPr>
          <w:p w:rsidR="0050182B" w:rsidRPr="0066178D" w:rsidRDefault="0050182B" w:rsidP="0050182B">
            <w:pPr>
              <w:tabs>
                <w:tab w:val="decimal" w:pos="704"/>
              </w:tabs>
              <w:ind w:left="-106"/>
              <w:rPr>
                <w:rFonts w:cs="Times New Roman"/>
                <w:sz w:val="18"/>
                <w:szCs w:val="18"/>
              </w:rPr>
            </w:pPr>
          </w:p>
        </w:tc>
        <w:tc>
          <w:tcPr>
            <w:tcW w:w="592" w:type="pct"/>
            <w:vAlign w:val="bottom"/>
          </w:tcPr>
          <w:p w:rsidR="0050182B" w:rsidRPr="0066178D" w:rsidRDefault="0050182B" w:rsidP="00EA4B21">
            <w:pPr>
              <w:pStyle w:val="BodyText"/>
              <w:tabs>
                <w:tab w:val="decimal" w:pos="967"/>
              </w:tabs>
              <w:spacing w:after="0" w:line="240" w:lineRule="atLeast"/>
              <w:ind w:left="-108" w:right="-131"/>
              <w:rPr>
                <w:rFonts w:cs="Times New Roman"/>
                <w:sz w:val="18"/>
                <w:szCs w:val="18"/>
                <w:lang w:val="en-US"/>
              </w:rPr>
            </w:pPr>
          </w:p>
        </w:tc>
      </w:tr>
      <w:tr w:rsidR="0050182B" w:rsidRPr="0066178D" w:rsidTr="00D470C0">
        <w:tc>
          <w:tcPr>
            <w:tcW w:w="971" w:type="pct"/>
            <w:vAlign w:val="bottom"/>
          </w:tcPr>
          <w:p w:rsidR="0050182B" w:rsidRPr="0066178D" w:rsidRDefault="0050182B" w:rsidP="0050182B">
            <w:pPr>
              <w:ind w:left="81"/>
              <w:rPr>
                <w:rFonts w:cs="Times New Roman"/>
                <w:sz w:val="18"/>
                <w:szCs w:val="18"/>
              </w:rPr>
            </w:pPr>
            <w:r w:rsidRPr="0066178D">
              <w:rPr>
                <w:rFonts w:cs="Times New Roman"/>
                <w:sz w:val="18"/>
                <w:szCs w:val="18"/>
              </w:rPr>
              <w:t>income</w:t>
            </w:r>
          </w:p>
        </w:tc>
        <w:tc>
          <w:tcPr>
            <w:tcW w:w="530" w:type="pct"/>
            <w:tcBorders>
              <w:bottom w:val="single" w:sz="4" w:space="0" w:color="auto"/>
            </w:tcBorders>
            <w:vAlign w:val="bottom"/>
          </w:tcPr>
          <w:p w:rsidR="0050182B" w:rsidRPr="0066178D" w:rsidRDefault="006059DD" w:rsidP="0050182B">
            <w:pPr>
              <w:pStyle w:val="BodyText"/>
              <w:tabs>
                <w:tab w:val="decimal" w:pos="818"/>
              </w:tabs>
              <w:spacing w:after="0" w:line="240" w:lineRule="atLeast"/>
              <w:ind w:left="-108" w:right="-131"/>
              <w:rPr>
                <w:rFonts w:cs="Times New Roman"/>
                <w:sz w:val="18"/>
                <w:szCs w:val="18"/>
                <w:lang w:val="en-US"/>
              </w:rPr>
            </w:pPr>
            <w:r w:rsidRPr="0066178D">
              <w:rPr>
                <w:rFonts w:cs="Times New Roman"/>
                <w:sz w:val="18"/>
                <w:szCs w:val="18"/>
                <w:lang w:val="en-US"/>
              </w:rPr>
              <w:t>(3,087,475)</w:t>
            </w:r>
          </w:p>
        </w:tc>
        <w:tc>
          <w:tcPr>
            <w:tcW w:w="121" w:type="pct"/>
            <w:vAlign w:val="bottom"/>
          </w:tcPr>
          <w:p w:rsidR="0050182B" w:rsidRPr="0066178D" w:rsidRDefault="0050182B" w:rsidP="0050182B">
            <w:pPr>
              <w:tabs>
                <w:tab w:val="decimal" w:pos="704"/>
              </w:tabs>
              <w:ind w:left="-106"/>
              <w:rPr>
                <w:rFonts w:cs="Times New Roman"/>
                <w:sz w:val="18"/>
                <w:szCs w:val="18"/>
              </w:rPr>
            </w:pPr>
          </w:p>
        </w:tc>
        <w:tc>
          <w:tcPr>
            <w:tcW w:w="518" w:type="pct"/>
            <w:tcBorders>
              <w:bottom w:val="single" w:sz="4" w:space="0" w:color="auto"/>
            </w:tcBorders>
            <w:vAlign w:val="bottom"/>
          </w:tcPr>
          <w:p w:rsidR="0050182B" w:rsidRPr="0066178D" w:rsidRDefault="0050182B" w:rsidP="0050182B">
            <w:pPr>
              <w:pStyle w:val="BodyText"/>
              <w:tabs>
                <w:tab w:val="decimal" w:pos="818"/>
              </w:tabs>
              <w:spacing w:after="0" w:line="240" w:lineRule="atLeast"/>
              <w:ind w:left="-108" w:right="-131"/>
              <w:rPr>
                <w:rFonts w:cs="Times New Roman"/>
                <w:sz w:val="18"/>
                <w:szCs w:val="18"/>
                <w:lang w:val="en-US"/>
              </w:rPr>
            </w:pPr>
            <w:r w:rsidRPr="0066178D">
              <w:rPr>
                <w:rFonts w:cs="Times New Roman"/>
                <w:sz w:val="18"/>
                <w:szCs w:val="18"/>
                <w:lang w:val="en-US"/>
              </w:rPr>
              <w:t>(3,650,680)</w:t>
            </w:r>
          </w:p>
        </w:tc>
        <w:tc>
          <w:tcPr>
            <w:tcW w:w="121" w:type="pct"/>
            <w:vAlign w:val="bottom"/>
          </w:tcPr>
          <w:p w:rsidR="0050182B" w:rsidRPr="0066178D" w:rsidRDefault="0050182B" w:rsidP="0050182B">
            <w:pPr>
              <w:tabs>
                <w:tab w:val="decimal" w:pos="704"/>
              </w:tabs>
              <w:ind w:left="-106"/>
              <w:rPr>
                <w:rFonts w:cs="Times New Roman"/>
                <w:sz w:val="18"/>
                <w:szCs w:val="18"/>
              </w:rPr>
            </w:pPr>
          </w:p>
        </w:tc>
        <w:tc>
          <w:tcPr>
            <w:tcW w:w="566" w:type="pct"/>
            <w:tcBorders>
              <w:bottom w:val="single" w:sz="4" w:space="0" w:color="auto"/>
            </w:tcBorders>
            <w:vAlign w:val="bottom"/>
          </w:tcPr>
          <w:p w:rsidR="0050182B" w:rsidRPr="0066178D" w:rsidRDefault="006059DD" w:rsidP="00EA4B21">
            <w:pPr>
              <w:pStyle w:val="BodyText"/>
              <w:tabs>
                <w:tab w:val="decimal" w:pos="912"/>
              </w:tabs>
              <w:spacing w:after="0" w:line="240" w:lineRule="atLeast"/>
              <w:ind w:left="-108" w:right="-297"/>
              <w:rPr>
                <w:rFonts w:cs="Times New Roman"/>
                <w:sz w:val="18"/>
                <w:szCs w:val="18"/>
                <w:lang w:val="en-US"/>
              </w:rPr>
            </w:pPr>
            <w:r w:rsidRPr="0066178D">
              <w:rPr>
                <w:rFonts w:cs="Times New Roman"/>
                <w:sz w:val="18"/>
                <w:szCs w:val="18"/>
                <w:lang w:val="en-US"/>
              </w:rPr>
              <w:t>(11,427,785)</w:t>
            </w:r>
          </w:p>
        </w:tc>
        <w:tc>
          <w:tcPr>
            <w:tcW w:w="121" w:type="pct"/>
            <w:vAlign w:val="bottom"/>
          </w:tcPr>
          <w:p w:rsidR="0050182B" w:rsidRPr="0066178D" w:rsidRDefault="0050182B" w:rsidP="0050182B">
            <w:pPr>
              <w:tabs>
                <w:tab w:val="decimal" w:pos="704"/>
              </w:tabs>
              <w:ind w:left="-106"/>
              <w:rPr>
                <w:rFonts w:cs="Times New Roman"/>
                <w:sz w:val="18"/>
                <w:szCs w:val="18"/>
              </w:rPr>
            </w:pPr>
          </w:p>
        </w:tc>
        <w:tc>
          <w:tcPr>
            <w:tcW w:w="609" w:type="pct"/>
            <w:tcBorders>
              <w:bottom w:val="single" w:sz="4" w:space="0" w:color="auto"/>
            </w:tcBorders>
            <w:vAlign w:val="bottom"/>
          </w:tcPr>
          <w:p w:rsidR="0050182B" w:rsidRPr="0066178D" w:rsidRDefault="0050182B" w:rsidP="007D27EE">
            <w:pPr>
              <w:pStyle w:val="BodyText"/>
              <w:tabs>
                <w:tab w:val="decimal" w:pos="968"/>
              </w:tabs>
              <w:spacing w:after="0" w:line="240" w:lineRule="atLeast"/>
              <w:ind w:left="-108" w:right="-131"/>
              <w:rPr>
                <w:rFonts w:cs="Times New Roman"/>
                <w:sz w:val="18"/>
                <w:szCs w:val="18"/>
                <w:lang w:val="en-US"/>
              </w:rPr>
            </w:pPr>
            <w:r w:rsidRPr="0066178D">
              <w:rPr>
                <w:rFonts w:cs="Times New Roman"/>
                <w:sz w:val="18"/>
                <w:szCs w:val="18"/>
                <w:lang w:val="en-US"/>
              </w:rPr>
              <w:t>(14,515,261)</w:t>
            </w:r>
          </w:p>
        </w:tc>
        <w:tc>
          <w:tcPr>
            <w:tcW w:w="122" w:type="pct"/>
            <w:vAlign w:val="bottom"/>
          </w:tcPr>
          <w:p w:rsidR="0050182B" w:rsidRPr="0066178D" w:rsidRDefault="0050182B" w:rsidP="0050182B">
            <w:pPr>
              <w:tabs>
                <w:tab w:val="decimal" w:pos="704"/>
              </w:tabs>
              <w:ind w:left="-106"/>
              <w:rPr>
                <w:rFonts w:cs="Times New Roman"/>
                <w:sz w:val="18"/>
                <w:szCs w:val="18"/>
              </w:rPr>
            </w:pPr>
          </w:p>
        </w:tc>
        <w:tc>
          <w:tcPr>
            <w:tcW w:w="591" w:type="pct"/>
            <w:tcBorders>
              <w:bottom w:val="single" w:sz="4" w:space="0" w:color="auto"/>
            </w:tcBorders>
            <w:vAlign w:val="bottom"/>
          </w:tcPr>
          <w:p w:rsidR="0050182B" w:rsidRPr="0066178D" w:rsidRDefault="006059DD" w:rsidP="00227DE6">
            <w:pPr>
              <w:pStyle w:val="BodyText"/>
              <w:tabs>
                <w:tab w:val="decimal" w:pos="950"/>
              </w:tabs>
              <w:spacing w:after="0" w:line="240" w:lineRule="atLeast"/>
              <w:ind w:left="-108" w:right="-131"/>
              <w:rPr>
                <w:rFonts w:cs="Times New Roman"/>
                <w:sz w:val="18"/>
                <w:szCs w:val="18"/>
                <w:lang w:val="en-US"/>
              </w:rPr>
            </w:pPr>
            <w:r w:rsidRPr="0066178D">
              <w:rPr>
                <w:rFonts w:cs="Times New Roman"/>
                <w:sz w:val="18"/>
                <w:szCs w:val="18"/>
                <w:lang w:val="en-US"/>
              </w:rPr>
              <w:t>(14,515,26</w:t>
            </w:r>
            <w:r w:rsidR="00AB6CF3" w:rsidRPr="0066178D">
              <w:rPr>
                <w:rFonts w:cs="Times New Roman"/>
                <w:sz w:val="18"/>
                <w:szCs w:val="18"/>
                <w:lang w:val="en-US"/>
              </w:rPr>
              <w:t>0</w:t>
            </w:r>
            <w:r w:rsidRPr="0066178D">
              <w:rPr>
                <w:rFonts w:cs="Times New Roman"/>
                <w:sz w:val="18"/>
                <w:szCs w:val="18"/>
                <w:lang w:val="en-US"/>
              </w:rPr>
              <w:t>)</w:t>
            </w:r>
          </w:p>
        </w:tc>
        <w:tc>
          <w:tcPr>
            <w:tcW w:w="138" w:type="pct"/>
            <w:vAlign w:val="bottom"/>
          </w:tcPr>
          <w:p w:rsidR="0050182B" w:rsidRPr="0066178D" w:rsidRDefault="0050182B" w:rsidP="0050182B">
            <w:pPr>
              <w:tabs>
                <w:tab w:val="decimal" w:pos="704"/>
              </w:tabs>
              <w:ind w:left="-106"/>
              <w:rPr>
                <w:rFonts w:cs="Times New Roman"/>
                <w:sz w:val="18"/>
                <w:szCs w:val="18"/>
              </w:rPr>
            </w:pPr>
          </w:p>
        </w:tc>
        <w:tc>
          <w:tcPr>
            <w:tcW w:w="592" w:type="pct"/>
            <w:tcBorders>
              <w:bottom w:val="single" w:sz="4" w:space="0" w:color="auto"/>
            </w:tcBorders>
            <w:vAlign w:val="bottom"/>
          </w:tcPr>
          <w:p w:rsidR="0050182B" w:rsidRPr="0066178D" w:rsidRDefault="0050182B" w:rsidP="00EA4B21">
            <w:pPr>
              <w:pStyle w:val="BodyText"/>
              <w:tabs>
                <w:tab w:val="decimal" w:pos="967"/>
              </w:tabs>
              <w:spacing w:after="0" w:line="240" w:lineRule="atLeast"/>
              <w:ind w:left="-108" w:right="-131"/>
              <w:rPr>
                <w:rFonts w:cs="Times New Roman"/>
                <w:sz w:val="18"/>
                <w:szCs w:val="18"/>
                <w:lang w:val="en-US"/>
              </w:rPr>
            </w:pPr>
            <w:r w:rsidRPr="0066178D">
              <w:rPr>
                <w:rFonts w:cs="Times New Roman"/>
                <w:sz w:val="18"/>
                <w:szCs w:val="18"/>
                <w:lang w:val="en-US"/>
              </w:rPr>
              <w:t>(18,165,941)</w:t>
            </w:r>
          </w:p>
        </w:tc>
      </w:tr>
      <w:tr w:rsidR="0050182B" w:rsidRPr="00A604EC" w:rsidTr="00D470C0">
        <w:tc>
          <w:tcPr>
            <w:tcW w:w="971" w:type="pct"/>
            <w:vAlign w:val="bottom"/>
          </w:tcPr>
          <w:p w:rsidR="0050182B" w:rsidRPr="00A604EC" w:rsidRDefault="0050182B" w:rsidP="0050182B">
            <w:pPr>
              <w:rPr>
                <w:rFonts w:cs="Times New Roman"/>
                <w:b/>
                <w:bCs/>
                <w:sz w:val="18"/>
                <w:szCs w:val="18"/>
              </w:rPr>
            </w:pPr>
          </w:p>
        </w:tc>
        <w:tc>
          <w:tcPr>
            <w:tcW w:w="530" w:type="pct"/>
            <w:tcBorders>
              <w:top w:val="single" w:sz="4" w:space="0" w:color="auto"/>
            </w:tcBorders>
            <w:vAlign w:val="bottom"/>
          </w:tcPr>
          <w:p w:rsidR="0050182B" w:rsidRPr="00A604EC" w:rsidRDefault="006059DD" w:rsidP="0050182B">
            <w:pPr>
              <w:pStyle w:val="BodyText"/>
              <w:tabs>
                <w:tab w:val="decimal" w:pos="818"/>
              </w:tabs>
              <w:spacing w:after="0" w:line="240" w:lineRule="atLeast"/>
              <w:ind w:left="-108" w:right="-131"/>
              <w:rPr>
                <w:rFonts w:cs="Times New Roman"/>
                <w:b/>
                <w:bCs/>
                <w:sz w:val="18"/>
                <w:szCs w:val="18"/>
                <w:lang w:val="en-US"/>
              </w:rPr>
            </w:pPr>
            <w:r w:rsidRPr="00A604EC">
              <w:rPr>
                <w:rFonts w:cs="Times New Roman"/>
                <w:b/>
                <w:bCs/>
                <w:sz w:val="18"/>
                <w:szCs w:val="18"/>
                <w:lang w:val="en-US"/>
              </w:rPr>
              <w:t>3,554,683</w:t>
            </w:r>
          </w:p>
        </w:tc>
        <w:tc>
          <w:tcPr>
            <w:tcW w:w="121" w:type="pct"/>
            <w:vAlign w:val="bottom"/>
          </w:tcPr>
          <w:p w:rsidR="0050182B" w:rsidRPr="00A604EC" w:rsidRDefault="0050182B" w:rsidP="0050182B">
            <w:pPr>
              <w:tabs>
                <w:tab w:val="decimal" w:pos="704"/>
              </w:tabs>
              <w:ind w:left="-106"/>
              <w:rPr>
                <w:rFonts w:cs="Times New Roman"/>
                <w:b/>
                <w:bCs/>
                <w:sz w:val="18"/>
                <w:szCs w:val="18"/>
              </w:rPr>
            </w:pPr>
          </w:p>
        </w:tc>
        <w:tc>
          <w:tcPr>
            <w:tcW w:w="518" w:type="pct"/>
            <w:tcBorders>
              <w:top w:val="single" w:sz="4" w:space="0" w:color="auto"/>
            </w:tcBorders>
            <w:vAlign w:val="bottom"/>
          </w:tcPr>
          <w:p w:rsidR="0050182B" w:rsidRPr="00A604EC" w:rsidRDefault="0050182B" w:rsidP="0050182B">
            <w:pPr>
              <w:pStyle w:val="BodyText"/>
              <w:tabs>
                <w:tab w:val="decimal" w:pos="818"/>
              </w:tabs>
              <w:spacing w:after="0" w:line="240" w:lineRule="atLeast"/>
              <w:ind w:left="-108" w:right="-131"/>
              <w:rPr>
                <w:rFonts w:cs="Times New Roman"/>
                <w:b/>
                <w:bCs/>
                <w:sz w:val="18"/>
                <w:szCs w:val="18"/>
                <w:lang w:val="en-US"/>
              </w:rPr>
            </w:pPr>
            <w:r w:rsidRPr="00A604EC">
              <w:rPr>
                <w:rFonts w:cs="Times New Roman"/>
                <w:b/>
                <w:bCs/>
                <w:sz w:val="18"/>
                <w:szCs w:val="18"/>
                <w:lang w:val="en-US"/>
              </w:rPr>
              <w:t>3,770,048</w:t>
            </w:r>
          </w:p>
        </w:tc>
        <w:tc>
          <w:tcPr>
            <w:tcW w:w="121" w:type="pct"/>
            <w:vAlign w:val="bottom"/>
          </w:tcPr>
          <w:p w:rsidR="0050182B" w:rsidRPr="00A604EC" w:rsidRDefault="0050182B" w:rsidP="0050182B">
            <w:pPr>
              <w:tabs>
                <w:tab w:val="decimal" w:pos="704"/>
              </w:tabs>
              <w:ind w:left="-106"/>
              <w:rPr>
                <w:rFonts w:cs="Times New Roman"/>
                <w:b/>
                <w:bCs/>
                <w:sz w:val="18"/>
                <w:szCs w:val="18"/>
              </w:rPr>
            </w:pPr>
          </w:p>
        </w:tc>
        <w:tc>
          <w:tcPr>
            <w:tcW w:w="566" w:type="pct"/>
            <w:tcBorders>
              <w:top w:val="single" w:sz="4" w:space="0" w:color="auto"/>
            </w:tcBorders>
            <w:vAlign w:val="bottom"/>
          </w:tcPr>
          <w:p w:rsidR="0050182B" w:rsidRPr="00A604EC" w:rsidRDefault="006059DD" w:rsidP="00EA4B21">
            <w:pPr>
              <w:pStyle w:val="BodyText"/>
              <w:tabs>
                <w:tab w:val="decimal" w:pos="912"/>
              </w:tabs>
              <w:spacing w:after="0" w:line="240" w:lineRule="atLeast"/>
              <w:ind w:left="-108" w:right="-297"/>
              <w:rPr>
                <w:rFonts w:cs="Times New Roman"/>
                <w:b/>
                <w:bCs/>
                <w:sz w:val="18"/>
                <w:szCs w:val="18"/>
                <w:lang w:val="en-US"/>
              </w:rPr>
            </w:pPr>
            <w:r w:rsidRPr="00A604EC">
              <w:rPr>
                <w:rFonts w:cs="Times New Roman"/>
                <w:b/>
                <w:bCs/>
                <w:sz w:val="18"/>
                <w:szCs w:val="18"/>
                <w:lang w:val="en-US"/>
              </w:rPr>
              <w:t>17,670,51</w:t>
            </w:r>
            <w:r w:rsidR="00AB6CF3" w:rsidRPr="00A604EC">
              <w:rPr>
                <w:rFonts w:cs="Times New Roman"/>
                <w:b/>
                <w:bCs/>
                <w:sz w:val="18"/>
                <w:szCs w:val="18"/>
                <w:lang w:val="en-US"/>
              </w:rPr>
              <w:t>5</w:t>
            </w:r>
          </w:p>
        </w:tc>
        <w:tc>
          <w:tcPr>
            <w:tcW w:w="121" w:type="pct"/>
            <w:vAlign w:val="bottom"/>
          </w:tcPr>
          <w:p w:rsidR="0050182B" w:rsidRPr="00A604EC" w:rsidRDefault="0050182B" w:rsidP="0050182B">
            <w:pPr>
              <w:tabs>
                <w:tab w:val="decimal" w:pos="704"/>
              </w:tabs>
              <w:ind w:left="-106"/>
              <w:rPr>
                <w:rFonts w:cs="Times New Roman"/>
                <w:b/>
                <w:bCs/>
                <w:sz w:val="18"/>
                <w:szCs w:val="18"/>
              </w:rPr>
            </w:pPr>
          </w:p>
        </w:tc>
        <w:tc>
          <w:tcPr>
            <w:tcW w:w="609" w:type="pct"/>
            <w:tcBorders>
              <w:top w:val="single" w:sz="4" w:space="0" w:color="auto"/>
            </w:tcBorders>
            <w:vAlign w:val="bottom"/>
          </w:tcPr>
          <w:p w:rsidR="0050182B" w:rsidRPr="00A604EC" w:rsidRDefault="0050182B" w:rsidP="007D27EE">
            <w:pPr>
              <w:pStyle w:val="BodyText"/>
              <w:tabs>
                <w:tab w:val="decimal" w:pos="968"/>
              </w:tabs>
              <w:spacing w:after="0" w:line="240" w:lineRule="atLeast"/>
              <w:ind w:left="-108" w:right="-131"/>
              <w:rPr>
                <w:rFonts w:cs="Times New Roman"/>
                <w:b/>
                <w:bCs/>
                <w:sz w:val="18"/>
                <w:szCs w:val="18"/>
                <w:lang w:val="en-US"/>
              </w:rPr>
            </w:pPr>
            <w:r w:rsidRPr="00A604EC">
              <w:rPr>
                <w:rFonts w:cs="Times New Roman"/>
                <w:b/>
                <w:bCs/>
                <w:sz w:val="18"/>
                <w:szCs w:val="18"/>
                <w:lang w:val="en-US"/>
              </w:rPr>
              <w:t>21,225,197</w:t>
            </w:r>
          </w:p>
        </w:tc>
        <w:tc>
          <w:tcPr>
            <w:tcW w:w="122" w:type="pct"/>
            <w:vAlign w:val="bottom"/>
          </w:tcPr>
          <w:p w:rsidR="0050182B" w:rsidRPr="00A604EC" w:rsidRDefault="0050182B" w:rsidP="0050182B">
            <w:pPr>
              <w:tabs>
                <w:tab w:val="decimal" w:pos="704"/>
              </w:tabs>
              <w:ind w:left="-106"/>
              <w:rPr>
                <w:rFonts w:cs="Times New Roman"/>
                <w:b/>
                <w:bCs/>
                <w:sz w:val="18"/>
                <w:szCs w:val="18"/>
              </w:rPr>
            </w:pPr>
          </w:p>
        </w:tc>
        <w:tc>
          <w:tcPr>
            <w:tcW w:w="591" w:type="pct"/>
            <w:tcBorders>
              <w:top w:val="single" w:sz="4" w:space="0" w:color="auto"/>
            </w:tcBorders>
            <w:vAlign w:val="bottom"/>
          </w:tcPr>
          <w:p w:rsidR="0050182B" w:rsidRPr="00A604EC" w:rsidRDefault="006059DD" w:rsidP="00227DE6">
            <w:pPr>
              <w:pStyle w:val="BodyText"/>
              <w:tabs>
                <w:tab w:val="decimal" w:pos="950"/>
              </w:tabs>
              <w:spacing w:after="0" w:line="240" w:lineRule="atLeast"/>
              <w:ind w:left="-108" w:right="-131"/>
              <w:rPr>
                <w:rFonts w:cs="Times New Roman"/>
                <w:b/>
                <w:bCs/>
                <w:sz w:val="18"/>
                <w:szCs w:val="18"/>
                <w:lang w:val="en-US"/>
              </w:rPr>
            </w:pPr>
            <w:r w:rsidRPr="00A604EC">
              <w:rPr>
                <w:rFonts w:cs="Times New Roman"/>
                <w:b/>
                <w:bCs/>
                <w:sz w:val="18"/>
                <w:szCs w:val="18"/>
                <w:lang w:val="en-US"/>
              </w:rPr>
              <w:t>21,225,19</w:t>
            </w:r>
            <w:r w:rsidR="00AB6CF3" w:rsidRPr="00A604EC">
              <w:rPr>
                <w:rFonts w:cs="Times New Roman"/>
                <w:b/>
                <w:bCs/>
                <w:sz w:val="18"/>
                <w:szCs w:val="18"/>
                <w:lang w:val="en-US"/>
              </w:rPr>
              <w:t>8</w:t>
            </w:r>
          </w:p>
        </w:tc>
        <w:tc>
          <w:tcPr>
            <w:tcW w:w="138" w:type="pct"/>
            <w:vAlign w:val="bottom"/>
          </w:tcPr>
          <w:p w:rsidR="0050182B" w:rsidRPr="00A604EC" w:rsidRDefault="0050182B" w:rsidP="0050182B">
            <w:pPr>
              <w:tabs>
                <w:tab w:val="decimal" w:pos="704"/>
              </w:tabs>
              <w:ind w:left="-106"/>
              <w:rPr>
                <w:rFonts w:cs="Times New Roman"/>
                <w:b/>
                <w:bCs/>
                <w:sz w:val="18"/>
                <w:szCs w:val="18"/>
              </w:rPr>
            </w:pPr>
          </w:p>
        </w:tc>
        <w:tc>
          <w:tcPr>
            <w:tcW w:w="592" w:type="pct"/>
            <w:tcBorders>
              <w:top w:val="single" w:sz="4" w:space="0" w:color="auto"/>
            </w:tcBorders>
            <w:vAlign w:val="bottom"/>
          </w:tcPr>
          <w:p w:rsidR="0050182B" w:rsidRPr="00A604EC" w:rsidRDefault="0050182B" w:rsidP="00EA4B21">
            <w:pPr>
              <w:pStyle w:val="BodyText"/>
              <w:tabs>
                <w:tab w:val="decimal" w:pos="967"/>
              </w:tabs>
              <w:spacing w:after="0" w:line="240" w:lineRule="atLeast"/>
              <w:ind w:left="-108" w:right="-131"/>
              <w:rPr>
                <w:rFonts w:cs="Times New Roman"/>
                <w:b/>
                <w:bCs/>
                <w:sz w:val="18"/>
                <w:szCs w:val="18"/>
                <w:lang w:val="en-US"/>
              </w:rPr>
            </w:pPr>
            <w:r w:rsidRPr="00A604EC">
              <w:rPr>
                <w:rFonts w:cs="Times New Roman"/>
                <w:b/>
                <w:bCs/>
                <w:sz w:val="18"/>
                <w:szCs w:val="18"/>
                <w:lang w:val="en-US"/>
              </w:rPr>
              <w:t>24,995,245</w:t>
            </w:r>
          </w:p>
        </w:tc>
      </w:tr>
      <w:tr w:rsidR="0050182B" w:rsidRPr="0066178D" w:rsidTr="00D470C0">
        <w:tc>
          <w:tcPr>
            <w:tcW w:w="971" w:type="pct"/>
            <w:vAlign w:val="bottom"/>
          </w:tcPr>
          <w:p w:rsidR="0050182B" w:rsidRPr="0066178D" w:rsidRDefault="0050182B" w:rsidP="0050182B">
            <w:pPr>
              <w:rPr>
                <w:rFonts w:cs="Times New Roman"/>
                <w:sz w:val="18"/>
                <w:szCs w:val="18"/>
              </w:rPr>
            </w:pPr>
            <w:r w:rsidRPr="0066178D">
              <w:rPr>
                <w:rFonts w:cs="Times New Roman"/>
                <w:i/>
                <w:iCs/>
                <w:sz w:val="18"/>
                <w:szCs w:val="18"/>
              </w:rPr>
              <w:t>Less</w:t>
            </w:r>
            <w:r w:rsidRPr="0066178D">
              <w:rPr>
                <w:rFonts w:cs="Times New Roman"/>
                <w:sz w:val="18"/>
                <w:szCs w:val="18"/>
              </w:rPr>
              <w:t xml:space="preserve"> allowance for </w:t>
            </w:r>
          </w:p>
        </w:tc>
        <w:tc>
          <w:tcPr>
            <w:tcW w:w="530" w:type="pct"/>
            <w:vAlign w:val="bottom"/>
          </w:tcPr>
          <w:p w:rsidR="0050182B" w:rsidRPr="0066178D" w:rsidRDefault="0050182B" w:rsidP="0050182B">
            <w:pPr>
              <w:pStyle w:val="BodyText"/>
              <w:tabs>
                <w:tab w:val="decimal" w:pos="818"/>
              </w:tabs>
              <w:spacing w:after="0" w:line="240" w:lineRule="atLeast"/>
              <w:ind w:left="-108" w:right="-131"/>
              <w:rPr>
                <w:rFonts w:cs="Times New Roman"/>
                <w:sz w:val="18"/>
                <w:szCs w:val="18"/>
                <w:lang w:val="en-US"/>
              </w:rPr>
            </w:pPr>
          </w:p>
        </w:tc>
        <w:tc>
          <w:tcPr>
            <w:tcW w:w="121" w:type="pct"/>
            <w:vAlign w:val="bottom"/>
          </w:tcPr>
          <w:p w:rsidR="0050182B" w:rsidRPr="0066178D" w:rsidRDefault="0050182B" w:rsidP="0050182B">
            <w:pPr>
              <w:tabs>
                <w:tab w:val="decimal" w:pos="704"/>
              </w:tabs>
              <w:ind w:left="-106"/>
              <w:rPr>
                <w:rFonts w:cs="Times New Roman"/>
                <w:sz w:val="18"/>
                <w:szCs w:val="18"/>
              </w:rPr>
            </w:pPr>
          </w:p>
        </w:tc>
        <w:tc>
          <w:tcPr>
            <w:tcW w:w="518" w:type="pct"/>
            <w:vAlign w:val="bottom"/>
          </w:tcPr>
          <w:p w:rsidR="0050182B" w:rsidRPr="0066178D" w:rsidRDefault="0050182B" w:rsidP="0050182B">
            <w:pPr>
              <w:pStyle w:val="BodyText"/>
              <w:tabs>
                <w:tab w:val="decimal" w:pos="818"/>
              </w:tabs>
              <w:spacing w:after="0" w:line="240" w:lineRule="atLeast"/>
              <w:ind w:left="-108" w:right="-131"/>
              <w:rPr>
                <w:rFonts w:cs="Times New Roman"/>
                <w:sz w:val="18"/>
                <w:szCs w:val="18"/>
                <w:lang w:val="en-US"/>
              </w:rPr>
            </w:pPr>
          </w:p>
        </w:tc>
        <w:tc>
          <w:tcPr>
            <w:tcW w:w="121" w:type="pct"/>
            <w:vAlign w:val="bottom"/>
          </w:tcPr>
          <w:p w:rsidR="0050182B" w:rsidRPr="0066178D" w:rsidRDefault="0050182B" w:rsidP="0050182B">
            <w:pPr>
              <w:tabs>
                <w:tab w:val="decimal" w:pos="704"/>
              </w:tabs>
              <w:ind w:left="-106"/>
              <w:rPr>
                <w:rFonts w:cs="Times New Roman"/>
                <w:sz w:val="18"/>
                <w:szCs w:val="18"/>
              </w:rPr>
            </w:pPr>
          </w:p>
        </w:tc>
        <w:tc>
          <w:tcPr>
            <w:tcW w:w="566" w:type="pct"/>
            <w:vAlign w:val="bottom"/>
          </w:tcPr>
          <w:p w:rsidR="0050182B" w:rsidRPr="0066178D" w:rsidRDefault="0050182B" w:rsidP="00EA4B21">
            <w:pPr>
              <w:pStyle w:val="BodyText"/>
              <w:tabs>
                <w:tab w:val="decimal" w:pos="912"/>
              </w:tabs>
              <w:spacing w:after="0" w:line="240" w:lineRule="atLeast"/>
              <w:ind w:left="-108" w:right="-297"/>
              <w:rPr>
                <w:rFonts w:cs="Times New Roman"/>
                <w:sz w:val="18"/>
                <w:szCs w:val="18"/>
                <w:lang w:val="en-US"/>
              </w:rPr>
            </w:pPr>
          </w:p>
        </w:tc>
        <w:tc>
          <w:tcPr>
            <w:tcW w:w="121" w:type="pct"/>
            <w:vAlign w:val="bottom"/>
          </w:tcPr>
          <w:p w:rsidR="0050182B" w:rsidRPr="0066178D" w:rsidRDefault="0050182B" w:rsidP="0050182B">
            <w:pPr>
              <w:tabs>
                <w:tab w:val="decimal" w:pos="704"/>
              </w:tabs>
              <w:ind w:left="-106"/>
              <w:rPr>
                <w:rFonts w:cs="Times New Roman"/>
                <w:sz w:val="18"/>
                <w:szCs w:val="18"/>
              </w:rPr>
            </w:pPr>
          </w:p>
        </w:tc>
        <w:tc>
          <w:tcPr>
            <w:tcW w:w="609" w:type="pct"/>
            <w:vAlign w:val="bottom"/>
          </w:tcPr>
          <w:p w:rsidR="0050182B" w:rsidRPr="0066178D" w:rsidRDefault="0050182B" w:rsidP="0050182B">
            <w:pPr>
              <w:pStyle w:val="BodyText"/>
              <w:tabs>
                <w:tab w:val="decimal" w:pos="994"/>
              </w:tabs>
              <w:spacing w:after="0" w:line="240" w:lineRule="atLeast"/>
              <w:ind w:left="-108" w:right="-131"/>
              <w:rPr>
                <w:rFonts w:cs="Times New Roman"/>
                <w:sz w:val="18"/>
                <w:szCs w:val="18"/>
                <w:lang w:val="en-US"/>
              </w:rPr>
            </w:pPr>
          </w:p>
        </w:tc>
        <w:tc>
          <w:tcPr>
            <w:tcW w:w="122" w:type="pct"/>
            <w:vAlign w:val="bottom"/>
          </w:tcPr>
          <w:p w:rsidR="0050182B" w:rsidRPr="0066178D" w:rsidRDefault="0050182B" w:rsidP="0050182B">
            <w:pPr>
              <w:tabs>
                <w:tab w:val="decimal" w:pos="704"/>
              </w:tabs>
              <w:ind w:left="-106"/>
              <w:rPr>
                <w:rFonts w:cs="Times New Roman"/>
                <w:sz w:val="18"/>
                <w:szCs w:val="18"/>
              </w:rPr>
            </w:pPr>
          </w:p>
        </w:tc>
        <w:tc>
          <w:tcPr>
            <w:tcW w:w="591" w:type="pct"/>
            <w:vAlign w:val="bottom"/>
          </w:tcPr>
          <w:p w:rsidR="0050182B" w:rsidRPr="0066178D" w:rsidRDefault="0050182B" w:rsidP="0050182B">
            <w:pPr>
              <w:pStyle w:val="BodyText"/>
              <w:tabs>
                <w:tab w:val="decimal" w:pos="950"/>
              </w:tabs>
              <w:spacing w:after="0" w:line="240" w:lineRule="atLeast"/>
              <w:ind w:left="-108" w:right="-131"/>
              <w:rPr>
                <w:rFonts w:cs="Times New Roman"/>
                <w:sz w:val="18"/>
                <w:szCs w:val="18"/>
                <w:lang w:val="en-US"/>
              </w:rPr>
            </w:pPr>
          </w:p>
        </w:tc>
        <w:tc>
          <w:tcPr>
            <w:tcW w:w="138" w:type="pct"/>
            <w:vAlign w:val="bottom"/>
          </w:tcPr>
          <w:p w:rsidR="0050182B" w:rsidRPr="0066178D" w:rsidRDefault="0050182B" w:rsidP="0050182B">
            <w:pPr>
              <w:tabs>
                <w:tab w:val="decimal" w:pos="704"/>
              </w:tabs>
              <w:ind w:left="-106"/>
              <w:rPr>
                <w:rFonts w:cs="Times New Roman"/>
                <w:sz w:val="18"/>
                <w:szCs w:val="18"/>
              </w:rPr>
            </w:pPr>
          </w:p>
        </w:tc>
        <w:tc>
          <w:tcPr>
            <w:tcW w:w="592" w:type="pct"/>
            <w:vAlign w:val="bottom"/>
          </w:tcPr>
          <w:p w:rsidR="0050182B" w:rsidRPr="0066178D" w:rsidRDefault="0050182B" w:rsidP="0050182B">
            <w:pPr>
              <w:pStyle w:val="BodyText"/>
              <w:tabs>
                <w:tab w:val="decimal" w:pos="950"/>
              </w:tabs>
              <w:spacing w:after="0" w:line="240" w:lineRule="atLeast"/>
              <w:ind w:left="-108" w:right="-131"/>
              <w:rPr>
                <w:rFonts w:cs="Times New Roman"/>
                <w:sz w:val="18"/>
                <w:szCs w:val="18"/>
                <w:lang w:val="en-US"/>
              </w:rPr>
            </w:pPr>
          </w:p>
        </w:tc>
      </w:tr>
      <w:tr w:rsidR="0050182B" w:rsidRPr="0066178D" w:rsidTr="00D470C0">
        <w:tc>
          <w:tcPr>
            <w:tcW w:w="971" w:type="pct"/>
            <w:vAlign w:val="bottom"/>
          </w:tcPr>
          <w:p w:rsidR="0050182B" w:rsidRPr="0066178D" w:rsidRDefault="0050182B" w:rsidP="0050182B">
            <w:pPr>
              <w:ind w:left="81"/>
              <w:rPr>
                <w:rFonts w:cs="Times New Roman"/>
                <w:sz w:val="18"/>
                <w:szCs w:val="18"/>
              </w:rPr>
            </w:pPr>
            <w:r w:rsidRPr="0066178D">
              <w:rPr>
                <w:rFonts w:cs="Times New Roman"/>
                <w:sz w:val="18"/>
                <w:szCs w:val="18"/>
              </w:rPr>
              <w:t>doubtful accounts</w:t>
            </w:r>
          </w:p>
        </w:tc>
        <w:tc>
          <w:tcPr>
            <w:tcW w:w="530" w:type="pct"/>
            <w:tcBorders>
              <w:bottom w:val="single" w:sz="4" w:space="0" w:color="auto"/>
            </w:tcBorders>
            <w:vAlign w:val="bottom"/>
          </w:tcPr>
          <w:p w:rsidR="0050182B" w:rsidRPr="0066178D" w:rsidRDefault="006059DD" w:rsidP="0050182B">
            <w:pPr>
              <w:pStyle w:val="BodyText"/>
              <w:tabs>
                <w:tab w:val="decimal" w:pos="532"/>
              </w:tabs>
              <w:spacing w:after="0" w:line="240" w:lineRule="atLeast"/>
              <w:ind w:left="-108" w:right="-131"/>
              <w:rPr>
                <w:rFonts w:cs="Times New Roman"/>
                <w:sz w:val="18"/>
                <w:szCs w:val="18"/>
                <w:lang w:val="en-US"/>
              </w:rPr>
            </w:pPr>
            <w:r w:rsidRPr="0066178D">
              <w:rPr>
                <w:rFonts w:cs="Times New Roman"/>
                <w:sz w:val="18"/>
                <w:szCs w:val="18"/>
                <w:lang w:val="en-US"/>
              </w:rPr>
              <w:t>-</w:t>
            </w:r>
          </w:p>
        </w:tc>
        <w:tc>
          <w:tcPr>
            <w:tcW w:w="121" w:type="pct"/>
            <w:vAlign w:val="bottom"/>
          </w:tcPr>
          <w:p w:rsidR="0050182B" w:rsidRPr="0066178D" w:rsidRDefault="0050182B" w:rsidP="0050182B">
            <w:pPr>
              <w:tabs>
                <w:tab w:val="decimal" w:pos="704"/>
              </w:tabs>
              <w:ind w:left="-106"/>
              <w:rPr>
                <w:rFonts w:cs="Times New Roman"/>
                <w:sz w:val="18"/>
                <w:szCs w:val="18"/>
              </w:rPr>
            </w:pPr>
          </w:p>
        </w:tc>
        <w:tc>
          <w:tcPr>
            <w:tcW w:w="518" w:type="pct"/>
            <w:tcBorders>
              <w:bottom w:val="single" w:sz="4" w:space="0" w:color="auto"/>
            </w:tcBorders>
            <w:vAlign w:val="bottom"/>
          </w:tcPr>
          <w:p w:rsidR="0050182B" w:rsidRPr="0066178D" w:rsidRDefault="0050182B" w:rsidP="00EA4B21">
            <w:pPr>
              <w:pStyle w:val="BodyText"/>
              <w:tabs>
                <w:tab w:val="decimal" w:pos="532"/>
              </w:tabs>
              <w:spacing w:after="0" w:line="240" w:lineRule="atLeast"/>
              <w:ind w:left="-108" w:right="-131"/>
              <w:rPr>
                <w:rFonts w:cs="Times New Roman"/>
                <w:sz w:val="18"/>
                <w:szCs w:val="18"/>
                <w:lang w:val="en-US"/>
              </w:rPr>
            </w:pPr>
            <w:r w:rsidRPr="0066178D">
              <w:rPr>
                <w:rFonts w:cs="Times New Roman"/>
                <w:sz w:val="18"/>
                <w:szCs w:val="18"/>
                <w:lang w:val="en-US"/>
              </w:rPr>
              <w:t>-</w:t>
            </w:r>
          </w:p>
        </w:tc>
        <w:tc>
          <w:tcPr>
            <w:tcW w:w="121" w:type="pct"/>
            <w:vAlign w:val="bottom"/>
          </w:tcPr>
          <w:p w:rsidR="0050182B" w:rsidRPr="0066178D" w:rsidRDefault="0050182B" w:rsidP="0050182B">
            <w:pPr>
              <w:tabs>
                <w:tab w:val="decimal" w:pos="704"/>
              </w:tabs>
              <w:ind w:left="-106"/>
              <w:rPr>
                <w:rFonts w:cs="Times New Roman"/>
                <w:sz w:val="18"/>
                <w:szCs w:val="18"/>
              </w:rPr>
            </w:pPr>
          </w:p>
        </w:tc>
        <w:tc>
          <w:tcPr>
            <w:tcW w:w="566" w:type="pct"/>
            <w:tcBorders>
              <w:bottom w:val="single" w:sz="4" w:space="0" w:color="auto"/>
            </w:tcBorders>
            <w:vAlign w:val="bottom"/>
          </w:tcPr>
          <w:p w:rsidR="0050182B" w:rsidRPr="0066178D" w:rsidRDefault="006059DD" w:rsidP="00EA4B21">
            <w:pPr>
              <w:pStyle w:val="BodyText"/>
              <w:tabs>
                <w:tab w:val="decimal" w:pos="642"/>
              </w:tabs>
              <w:spacing w:after="0" w:line="240" w:lineRule="atLeast"/>
              <w:ind w:left="-108" w:right="-297"/>
              <w:rPr>
                <w:rFonts w:cs="Times New Roman"/>
                <w:sz w:val="18"/>
                <w:szCs w:val="18"/>
                <w:lang w:val="en-US"/>
              </w:rPr>
            </w:pPr>
            <w:r w:rsidRPr="0066178D">
              <w:rPr>
                <w:rFonts w:cs="Times New Roman"/>
                <w:sz w:val="18"/>
                <w:szCs w:val="18"/>
                <w:lang w:val="en-US"/>
              </w:rPr>
              <w:t>-</w:t>
            </w:r>
          </w:p>
        </w:tc>
        <w:tc>
          <w:tcPr>
            <w:tcW w:w="121" w:type="pct"/>
            <w:vAlign w:val="bottom"/>
          </w:tcPr>
          <w:p w:rsidR="0050182B" w:rsidRPr="0066178D" w:rsidRDefault="0050182B" w:rsidP="0050182B">
            <w:pPr>
              <w:tabs>
                <w:tab w:val="decimal" w:pos="704"/>
              </w:tabs>
              <w:ind w:left="-106"/>
              <w:rPr>
                <w:rFonts w:cs="Times New Roman"/>
                <w:sz w:val="18"/>
                <w:szCs w:val="18"/>
              </w:rPr>
            </w:pPr>
          </w:p>
        </w:tc>
        <w:tc>
          <w:tcPr>
            <w:tcW w:w="609" w:type="pct"/>
            <w:tcBorders>
              <w:bottom w:val="single" w:sz="4" w:space="0" w:color="auto"/>
            </w:tcBorders>
            <w:vAlign w:val="bottom"/>
          </w:tcPr>
          <w:p w:rsidR="0050182B" w:rsidRPr="0066178D" w:rsidRDefault="0050182B" w:rsidP="00EA4B21">
            <w:pPr>
              <w:pStyle w:val="BodyText"/>
              <w:tabs>
                <w:tab w:val="decimal" w:pos="655"/>
              </w:tabs>
              <w:spacing w:after="0" w:line="240" w:lineRule="atLeast"/>
              <w:ind w:left="-108" w:right="-131"/>
              <w:rPr>
                <w:rFonts w:cs="Times New Roman"/>
                <w:sz w:val="18"/>
                <w:szCs w:val="18"/>
                <w:lang w:val="en-US"/>
              </w:rPr>
            </w:pPr>
            <w:r w:rsidRPr="0066178D">
              <w:rPr>
                <w:rFonts w:cs="Times New Roman"/>
                <w:sz w:val="18"/>
                <w:szCs w:val="18"/>
                <w:lang w:val="en-US"/>
              </w:rPr>
              <w:t>-</w:t>
            </w:r>
          </w:p>
        </w:tc>
        <w:tc>
          <w:tcPr>
            <w:tcW w:w="122" w:type="pct"/>
            <w:vAlign w:val="bottom"/>
          </w:tcPr>
          <w:p w:rsidR="0050182B" w:rsidRPr="0066178D" w:rsidRDefault="0050182B" w:rsidP="0050182B">
            <w:pPr>
              <w:tabs>
                <w:tab w:val="decimal" w:pos="704"/>
              </w:tabs>
              <w:ind w:left="-106"/>
              <w:rPr>
                <w:rFonts w:cs="Times New Roman"/>
                <w:sz w:val="18"/>
                <w:szCs w:val="18"/>
              </w:rPr>
            </w:pPr>
          </w:p>
        </w:tc>
        <w:tc>
          <w:tcPr>
            <w:tcW w:w="591" w:type="pct"/>
            <w:tcBorders>
              <w:bottom w:val="single" w:sz="4" w:space="0" w:color="auto"/>
            </w:tcBorders>
            <w:vAlign w:val="bottom"/>
          </w:tcPr>
          <w:p w:rsidR="0050182B" w:rsidRPr="0066178D" w:rsidRDefault="006059DD" w:rsidP="00EA4B21">
            <w:pPr>
              <w:pStyle w:val="BodyText"/>
              <w:tabs>
                <w:tab w:val="decimal" w:pos="674"/>
              </w:tabs>
              <w:spacing w:after="0" w:line="240" w:lineRule="atLeast"/>
              <w:ind w:left="-108" w:right="-131"/>
              <w:rPr>
                <w:rFonts w:cs="Times New Roman"/>
                <w:sz w:val="18"/>
                <w:szCs w:val="18"/>
                <w:lang w:val="en-US"/>
              </w:rPr>
            </w:pPr>
            <w:r w:rsidRPr="0066178D">
              <w:rPr>
                <w:rFonts w:cs="Times New Roman"/>
                <w:sz w:val="18"/>
                <w:szCs w:val="18"/>
                <w:lang w:val="en-US"/>
              </w:rPr>
              <w:t>-</w:t>
            </w:r>
          </w:p>
        </w:tc>
        <w:tc>
          <w:tcPr>
            <w:tcW w:w="138" w:type="pct"/>
            <w:vAlign w:val="bottom"/>
          </w:tcPr>
          <w:p w:rsidR="0050182B" w:rsidRPr="0066178D" w:rsidRDefault="0050182B" w:rsidP="0050182B">
            <w:pPr>
              <w:tabs>
                <w:tab w:val="decimal" w:pos="704"/>
              </w:tabs>
              <w:ind w:left="-106"/>
              <w:rPr>
                <w:rFonts w:cs="Times New Roman"/>
                <w:sz w:val="18"/>
                <w:szCs w:val="18"/>
              </w:rPr>
            </w:pPr>
          </w:p>
        </w:tc>
        <w:tc>
          <w:tcPr>
            <w:tcW w:w="592" w:type="pct"/>
            <w:tcBorders>
              <w:bottom w:val="single" w:sz="4" w:space="0" w:color="auto"/>
            </w:tcBorders>
            <w:vAlign w:val="bottom"/>
          </w:tcPr>
          <w:p w:rsidR="0050182B" w:rsidRPr="0066178D" w:rsidRDefault="0050182B" w:rsidP="00EA4B21">
            <w:pPr>
              <w:pStyle w:val="BodyText"/>
              <w:tabs>
                <w:tab w:val="decimal" w:pos="697"/>
              </w:tabs>
              <w:spacing w:after="0" w:line="240" w:lineRule="atLeast"/>
              <w:ind w:left="-108" w:right="-131"/>
              <w:rPr>
                <w:rFonts w:cs="Times New Roman"/>
                <w:sz w:val="18"/>
                <w:szCs w:val="18"/>
                <w:lang w:val="en-US"/>
              </w:rPr>
            </w:pPr>
            <w:r w:rsidRPr="0066178D">
              <w:rPr>
                <w:rFonts w:cs="Times New Roman"/>
                <w:sz w:val="18"/>
                <w:szCs w:val="18"/>
                <w:lang w:val="en-US"/>
              </w:rPr>
              <w:t>-</w:t>
            </w:r>
          </w:p>
        </w:tc>
      </w:tr>
      <w:tr w:rsidR="0050182B" w:rsidRPr="0066178D" w:rsidTr="00D470C0">
        <w:tc>
          <w:tcPr>
            <w:tcW w:w="971" w:type="pct"/>
            <w:vAlign w:val="bottom"/>
          </w:tcPr>
          <w:p w:rsidR="0050182B" w:rsidRPr="0066178D" w:rsidRDefault="0050182B" w:rsidP="0050182B">
            <w:pPr>
              <w:rPr>
                <w:rFonts w:cs="Times New Roman"/>
                <w:b/>
                <w:bCs/>
                <w:sz w:val="18"/>
                <w:szCs w:val="18"/>
              </w:rPr>
            </w:pPr>
            <w:r w:rsidRPr="0066178D">
              <w:rPr>
                <w:rFonts w:cs="Times New Roman"/>
                <w:b/>
                <w:bCs/>
                <w:sz w:val="18"/>
                <w:szCs w:val="18"/>
              </w:rPr>
              <w:t>Receivable under</w:t>
            </w:r>
          </w:p>
        </w:tc>
        <w:tc>
          <w:tcPr>
            <w:tcW w:w="530" w:type="pct"/>
            <w:vAlign w:val="bottom"/>
          </w:tcPr>
          <w:p w:rsidR="0050182B" w:rsidRPr="0066178D" w:rsidRDefault="0050182B" w:rsidP="0050182B">
            <w:pPr>
              <w:pStyle w:val="BodyText"/>
              <w:tabs>
                <w:tab w:val="decimal" w:pos="532"/>
              </w:tabs>
              <w:spacing w:after="0" w:line="240" w:lineRule="atLeast"/>
              <w:ind w:left="-108" w:right="-131"/>
              <w:rPr>
                <w:rFonts w:cs="Times New Roman"/>
                <w:sz w:val="18"/>
                <w:szCs w:val="18"/>
                <w:lang w:val="en-US"/>
              </w:rPr>
            </w:pPr>
          </w:p>
        </w:tc>
        <w:tc>
          <w:tcPr>
            <w:tcW w:w="121" w:type="pct"/>
            <w:vAlign w:val="bottom"/>
          </w:tcPr>
          <w:p w:rsidR="0050182B" w:rsidRPr="0066178D" w:rsidRDefault="0050182B" w:rsidP="0050182B">
            <w:pPr>
              <w:tabs>
                <w:tab w:val="decimal" w:pos="704"/>
              </w:tabs>
              <w:ind w:left="-106"/>
              <w:rPr>
                <w:rFonts w:cs="Times New Roman"/>
                <w:sz w:val="18"/>
                <w:szCs w:val="18"/>
              </w:rPr>
            </w:pPr>
          </w:p>
        </w:tc>
        <w:tc>
          <w:tcPr>
            <w:tcW w:w="518" w:type="pct"/>
            <w:vAlign w:val="bottom"/>
          </w:tcPr>
          <w:p w:rsidR="0050182B" w:rsidRPr="0066178D" w:rsidRDefault="0050182B" w:rsidP="0050182B">
            <w:pPr>
              <w:pStyle w:val="BodyText"/>
              <w:tabs>
                <w:tab w:val="decimal" w:pos="532"/>
              </w:tabs>
              <w:spacing w:after="0" w:line="240" w:lineRule="atLeast"/>
              <w:ind w:left="-108" w:right="-131"/>
              <w:rPr>
                <w:rFonts w:cs="Times New Roman"/>
                <w:sz w:val="18"/>
                <w:szCs w:val="18"/>
                <w:lang w:val="en-US"/>
              </w:rPr>
            </w:pPr>
          </w:p>
        </w:tc>
        <w:tc>
          <w:tcPr>
            <w:tcW w:w="121" w:type="pct"/>
            <w:vAlign w:val="bottom"/>
          </w:tcPr>
          <w:p w:rsidR="0050182B" w:rsidRPr="0066178D" w:rsidRDefault="0050182B" w:rsidP="0050182B">
            <w:pPr>
              <w:tabs>
                <w:tab w:val="decimal" w:pos="704"/>
              </w:tabs>
              <w:ind w:left="-106"/>
              <w:rPr>
                <w:rFonts w:cs="Times New Roman"/>
                <w:sz w:val="18"/>
                <w:szCs w:val="18"/>
              </w:rPr>
            </w:pPr>
          </w:p>
        </w:tc>
        <w:tc>
          <w:tcPr>
            <w:tcW w:w="566" w:type="pct"/>
            <w:vAlign w:val="bottom"/>
          </w:tcPr>
          <w:p w:rsidR="0050182B" w:rsidRPr="0066178D" w:rsidRDefault="0050182B" w:rsidP="00EA4B21">
            <w:pPr>
              <w:pStyle w:val="BodyText"/>
              <w:tabs>
                <w:tab w:val="decimal" w:pos="912"/>
              </w:tabs>
              <w:spacing w:after="0" w:line="240" w:lineRule="atLeast"/>
              <w:ind w:left="-108" w:right="-297"/>
              <w:rPr>
                <w:rFonts w:cs="Times New Roman"/>
                <w:sz w:val="18"/>
                <w:szCs w:val="18"/>
                <w:lang w:val="en-US"/>
              </w:rPr>
            </w:pPr>
          </w:p>
        </w:tc>
        <w:tc>
          <w:tcPr>
            <w:tcW w:w="121" w:type="pct"/>
            <w:vAlign w:val="bottom"/>
          </w:tcPr>
          <w:p w:rsidR="0050182B" w:rsidRPr="0066178D" w:rsidRDefault="0050182B" w:rsidP="0050182B">
            <w:pPr>
              <w:tabs>
                <w:tab w:val="decimal" w:pos="704"/>
              </w:tabs>
              <w:ind w:left="-106"/>
              <w:rPr>
                <w:rFonts w:cs="Times New Roman"/>
                <w:sz w:val="18"/>
                <w:szCs w:val="18"/>
              </w:rPr>
            </w:pPr>
          </w:p>
        </w:tc>
        <w:tc>
          <w:tcPr>
            <w:tcW w:w="609" w:type="pct"/>
            <w:tcBorders>
              <w:top w:val="single" w:sz="4" w:space="0" w:color="auto"/>
            </w:tcBorders>
            <w:vAlign w:val="bottom"/>
          </w:tcPr>
          <w:p w:rsidR="0050182B" w:rsidRPr="0066178D" w:rsidRDefault="0050182B" w:rsidP="0050182B">
            <w:pPr>
              <w:pStyle w:val="BodyText"/>
              <w:tabs>
                <w:tab w:val="decimal" w:pos="994"/>
              </w:tabs>
              <w:spacing w:after="0" w:line="240" w:lineRule="atLeast"/>
              <w:ind w:left="-108" w:right="-131"/>
              <w:rPr>
                <w:rFonts w:cs="Times New Roman"/>
                <w:sz w:val="18"/>
                <w:szCs w:val="18"/>
                <w:lang w:val="en-US"/>
              </w:rPr>
            </w:pPr>
          </w:p>
        </w:tc>
        <w:tc>
          <w:tcPr>
            <w:tcW w:w="122" w:type="pct"/>
            <w:vAlign w:val="bottom"/>
          </w:tcPr>
          <w:p w:rsidR="0050182B" w:rsidRPr="0066178D" w:rsidRDefault="0050182B" w:rsidP="0050182B">
            <w:pPr>
              <w:tabs>
                <w:tab w:val="decimal" w:pos="704"/>
              </w:tabs>
              <w:ind w:left="-106"/>
              <w:rPr>
                <w:rFonts w:cs="Times New Roman"/>
                <w:sz w:val="18"/>
                <w:szCs w:val="18"/>
              </w:rPr>
            </w:pPr>
          </w:p>
        </w:tc>
        <w:tc>
          <w:tcPr>
            <w:tcW w:w="591" w:type="pct"/>
            <w:vAlign w:val="bottom"/>
          </w:tcPr>
          <w:p w:rsidR="0050182B" w:rsidRPr="0066178D" w:rsidRDefault="0050182B" w:rsidP="0050182B">
            <w:pPr>
              <w:pStyle w:val="BodyText"/>
              <w:tabs>
                <w:tab w:val="decimal" w:pos="950"/>
              </w:tabs>
              <w:spacing w:after="0" w:line="240" w:lineRule="atLeast"/>
              <w:ind w:left="-108" w:right="-131"/>
              <w:rPr>
                <w:rFonts w:cs="Times New Roman"/>
                <w:sz w:val="18"/>
                <w:szCs w:val="18"/>
                <w:lang w:val="en-US"/>
              </w:rPr>
            </w:pPr>
          </w:p>
        </w:tc>
        <w:tc>
          <w:tcPr>
            <w:tcW w:w="138" w:type="pct"/>
            <w:vAlign w:val="bottom"/>
          </w:tcPr>
          <w:p w:rsidR="0050182B" w:rsidRPr="0066178D" w:rsidRDefault="0050182B" w:rsidP="0050182B">
            <w:pPr>
              <w:tabs>
                <w:tab w:val="decimal" w:pos="704"/>
              </w:tabs>
              <w:ind w:left="-106"/>
              <w:rPr>
                <w:rFonts w:cs="Times New Roman"/>
                <w:sz w:val="18"/>
                <w:szCs w:val="18"/>
              </w:rPr>
            </w:pPr>
          </w:p>
        </w:tc>
        <w:tc>
          <w:tcPr>
            <w:tcW w:w="592" w:type="pct"/>
            <w:vAlign w:val="bottom"/>
          </w:tcPr>
          <w:p w:rsidR="0050182B" w:rsidRPr="0066178D" w:rsidRDefault="0050182B" w:rsidP="0050182B">
            <w:pPr>
              <w:pStyle w:val="BodyText"/>
              <w:tabs>
                <w:tab w:val="decimal" w:pos="950"/>
              </w:tabs>
              <w:spacing w:after="0" w:line="240" w:lineRule="atLeast"/>
              <w:ind w:left="-108" w:right="-131"/>
              <w:rPr>
                <w:rFonts w:cs="Times New Roman"/>
                <w:sz w:val="18"/>
                <w:szCs w:val="18"/>
                <w:lang w:val="en-US"/>
              </w:rPr>
            </w:pPr>
          </w:p>
        </w:tc>
      </w:tr>
      <w:tr w:rsidR="0050182B" w:rsidRPr="0066178D" w:rsidTr="00D470C0">
        <w:tc>
          <w:tcPr>
            <w:tcW w:w="971" w:type="pct"/>
            <w:vAlign w:val="bottom"/>
          </w:tcPr>
          <w:p w:rsidR="0050182B" w:rsidRPr="0066178D" w:rsidRDefault="0050182B" w:rsidP="0050182B">
            <w:pPr>
              <w:rPr>
                <w:rFonts w:cs="Times New Roman"/>
                <w:b/>
                <w:bCs/>
                <w:sz w:val="18"/>
                <w:szCs w:val="18"/>
              </w:rPr>
            </w:pPr>
            <w:r w:rsidRPr="0066178D">
              <w:rPr>
                <w:rFonts w:cs="Times New Roman"/>
                <w:b/>
                <w:bCs/>
                <w:sz w:val="18"/>
                <w:szCs w:val="18"/>
              </w:rPr>
              <w:t xml:space="preserve">   finance lease</w:t>
            </w:r>
          </w:p>
        </w:tc>
        <w:tc>
          <w:tcPr>
            <w:tcW w:w="530" w:type="pct"/>
            <w:vAlign w:val="bottom"/>
          </w:tcPr>
          <w:p w:rsidR="0050182B" w:rsidRPr="0066178D" w:rsidRDefault="0050182B" w:rsidP="0050182B">
            <w:pPr>
              <w:pStyle w:val="BodyText"/>
              <w:tabs>
                <w:tab w:val="decimal" w:pos="532"/>
              </w:tabs>
              <w:spacing w:after="0" w:line="240" w:lineRule="atLeast"/>
              <w:ind w:left="-108" w:right="-131"/>
              <w:rPr>
                <w:rFonts w:cs="Times New Roman"/>
                <w:sz w:val="18"/>
                <w:szCs w:val="18"/>
                <w:lang w:val="en-US"/>
              </w:rPr>
            </w:pPr>
          </w:p>
        </w:tc>
        <w:tc>
          <w:tcPr>
            <w:tcW w:w="121" w:type="pct"/>
            <w:vAlign w:val="bottom"/>
          </w:tcPr>
          <w:p w:rsidR="0050182B" w:rsidRPr="0066178D" w:rsidRDefault="0050182B" w:rsidP="0050182B">
            <w:pPr>
              <w:tabs>
                <w:tab w:val="decimal" w:pos="704"/>
              </w:tabs>
              <w:ind w:left="-106"/>
              <w:rPr>
                <w:rFonts w:cs="Times New Roman"/>
                <w:sz w:val="18"/>
                <w:szCs w:val="18"/>
              </w:rPr>
            </w:pPr>
          </w:p>
        </w:tc>
        <w:tc>
          <w:tcPr>
            <w:tcW w:w="518" w:type="pct"/>
            <w:vAlign w:val="bottom"/>
          </w:tcPr>
          <w:p w:rsidR="0050182B" w:rsidRPr="0066178D" w:rsidRDefault="0050182B" w:rsidP="0050182B">
            <w:pPr>
              <w:pStyle w:val="BodyText"/>
              <w:tabs>
                <w:tab w:val="decimal" w:pos="532"/>
              </w:tabs>
              <w:spacing w:after="0" w:line="240" w:lineRule="atLeast"/>
              <w:ind w:left="-108" w:right="-131"/>
              <w:rPr>
                <w:rFonts w:cs="Times New Roman"/>
                <w:sz w:val="18"/>
                <w:szCs w:val="18"/>
                <w:lang w:val="en-US"/>
              </w:rPr>
            </w:pPr>
          </w:p>
        </w:tc>
        <w:tc>
          <w:tcPr>
            <w:tcW w:w="121" w:type="pct"/>
            <w:vAlign w:val="bottom"/>
          </w:tcPr>
          <w:p w:rsidR="0050182B" w:rsidRPr="0066178D" w:rsidRDefault="0050182B" w:rsidP="0050182B">
            <w:pPr>
              <w:tabs>
                <w:tab w:val="decimal" w:pos="704"/>
              </w:tabs>
              <w:ind w:left="-106"/>
              <w:rPr>
                <w:rFonts w:cs="Times New Roman"/>
                <w:sz w:val="18"/>
                <w:szCs w:val="18"/>
              </w:rPr>
            </w:pPr>
          </w:p>
        </w:tc>
        <w:tc>
          <w:tcPr>
            <w:tcW w:w="566" w:type="pct"/>
            <w:vAlign w:val="bottom"/>
          </w:tcPr>
          <w:p w:rsidR="0050182B" w:rsidRPr="0066178D" w:rsidRDefault="0050182B" w:rsidP="00EA4B21">
            <w:pPr>
              <w:pStyle w:val="BodyText"/>
              <w:tabs>
                <w:tab w:val="decimal" w:pos="912"/>
              </w:tabs>
              <w:spacing w:after="0" w:line="240" w:lineRule="atLeast"/>
              <w:ind w:left="-108" w:right="-297"/>
              <w:rPr>
                <w:rFonts w:cs="Times New Roman"/>
                <w:sz w:val="18"/>
                <w:szCs w:val="18"/>
                <w:lang w:val="en-US"/>
              </w:rPr>
            </w:pPr>
          </w:p>
        </w:tc>
        <w:tc>
          <w:tcPr>
            <w:tcW w:w="121" w:type="pct"/>
            <w:vAlign w:val="bottom"/>
          </w:tcPr>
          <w:p w:rsidR="0050182B" w:rsidRPr="0066178D" w:rsidRDefault="0050182B" w:rsidP="0050182B">
            <w:pPr>
              <w:tabs>
                <w:tab w:val="decimal" w:pos="704"/>
              </w:tabs>
              <w:ind w:left="-106"/>
              <w:rPr>
                <w:rFonts w:cs="Times New Roman"/>
                <w:sz w:val="18"/>
                <w:szCs w:val="18"/>
              </w:rPr>
            </w:pPr>
          </w:p>
        </w:tc>
        <w:tc>
          <w:tcPr>
            <w:tcW w:w="609" w:type="pct"/>
            <w:vAlign w:val="bottom"/>
          </w:tcPr>
          <w:p w:rsidR="0050182B" w:rsidRPr="0066178D" w:rsidRDefault="0050182B" w:rsidP="007D27EE">
            <w:pPr>
              <w:pStyle w:val="BodyText"/>
              <w:tabs>
                <w:tab w:val="decimal" w:pos="916"/>
              </w:tabs>
              <w:spacing w:after="0" w:line="240" w:lineRule="atLeast"/>
              <w:ind w:left="-108" w:right="-131"/>
              <w:rPr>
                <w:rFonts w:cs="Times New Roman"/>
                <w:sz w:val="18"/>
                <w:szCs w:val="18"/>
                <w:lang w:val="en-US"/>
              </w:rPr>
            </w:pPr>
          </w:p>
        </w:tc>
        <w:tc>
          <w:tcPr>
            <w:tcW w:w="122" w:type="pct"/>
            <w:vAlign w:val="bottom"/>
          </w:tcPr>
          <w:p w:rsidR="0050182B" w:rsidRPr="0066178D" w:rsidRDefault="0050182B" w:rsidP="0050182B">
            <w:pPr>
              <w:tabs>
                <w:tab w:val="decimal" w:pos="704"/>
              </w:tabs>
              <w:ind w:left="-106"/>
              <w:rPr>
                <w:rFonts w:cs="Times New Roman"/>
                <w:sz w:val="18"/>
                <w:szCs w:val="18"/>
              </w:rPr>
            </w:pPr>
          </w:p>
        </w:tc>
        <w:tc>
          <w:tcPr>
            <w:tcW w:w="591" w:type="pct"/>
            <w:vAlign w:val="bottom"/>
          </w:tcPr>
          <w:p w:rsidR="0050182B" w:rsidRPr="0066178D" w:rsidRDefault="0050182B" w:rsidP="0050182B">
            <w:pPr>
              <w:pStyle w:val="BodyText"/>
              <w:tabs>
                <w:tab w:val="decimal" w:pos="950"/>
              </w:tabs>
              <w:spacing w:after="0" w:line="240" w:lineRule="atLeast"/>
              <w:ind w:left="-108" w:right="-131"/>
              <w:rPr>
                <w:rFonts w:cs="Times New Roman"/>
                <w:sz w:val="18"/>
                <w:szCs w:val="18"/>
                <w:lang w:val="en-US"/>
              </w:rPr>
            </w:pPr>
          </w:p>
        </w:tc>
        <w:tc>
          <w:tcPr>
            <w:tcW w:w="138" w:type="pct"/>
            <w:vAlign w:val="bottom"/>
          </w:tcPr>
          <w:p w:rsidR="0050182B" w:rsidRPr="0066178D" w:rsidRDefault="0050182B" w:rsidP="0050182B">
            <w:pPr>
              <w:tabs>
                <w:tab w:val="decimal" w:pos="704"/>
              </w:tabs>
              <w:ind w:left="-106"/>
              <w:rPr>
                <w:rFonts w:cs="Times New Roman"/>
                <w:sz w:val="18"/>
                <w:szCs w:val="18"/>
              </w:rPr>
            </w:pPr>
          </w:p>
        </w:tc>
        <w:tc>
          <w:tcPr>
            <w:tcW w:w="592" w:type="pct"/>
            <w:vAlign w:val="bottom"/>
          </w:tcPr>
          <w:p w:rsidR="0050182B" w:rsidRPr="0066178D" w:rsidRDefault="0050182B" w:rsidP="0050182B">
            <w:pPr>
              <w:pStyle w:val="BodyText"/>
              <w:tabs>
                <w:tab w:val="decimal" w:pos="950"/>
              </w:tabs>
              <w:spacing w:after="0" w:line="240" w:lineRule="atLeast"/>
              <w:ind w:left="-108" w:right="-131"/>
              <w:rPr>
                <w:rFonts w:cs="Times New Roman"/>
                <w:sz w:val="18"/>
                <w:szCs w:val="18"/>
                <w:lang w:val="en-US"/>
              </w:rPr>
            </w:pPr>
          </w:p>
        </w:tc>
      </w:tr>
      <w:tr w:rsidR="0050182B" w:rsidRPr="0066178D" w:rsidTr="00D470C0">
        <w:tc>
          <w:tcPr>
            <w:tcW w:w="971" w:type="pct"/>
            <w:vAlign w:val="bottom"/>
          </w:tcPr>
          <w:p w:rsidR="0050182B" w:rsidRPr="0066178D" w:rsidRDefault="0050182B" w:rsidP="0050182B">
            <w:pPr>
              <w:rPr>
                <w:rFonts w:cs="Times New Roman"/>
                <w:b/>
                <w:bCs/>
                <w:sz w:val="18"/>
                <w:szCs w:val="18"/>
              </w:rPr>
            </w:pPr>
            <w:r w:rsidRPr="0066178D">
              <w:rPr>
                <w:rFonts w:cs="Times New Roman"/>
                <w:b/>
                <w:bCs/>
                <w:sz w:val="18"/>
                <w:szCs w:val="18"/>
              </w:rPr>
              <w:t xml:space="preserve">   contracts-net</w:t>
            </w:r>
          </w:p>
        </w:tc>
        <w:tc>
          <w:tcPr>
            <w:tcW w:w="530" w:type="pct"/>
            <w:tcBorders>
              <w:bottom w:val="double" w:sz="4" w:space="0" w:color="auto"/>
            </w:tcBorders>
            <w:vAlign w:val="bottom"/>
          </w:tcPr>
          <w:p w:rsidR="0050182B" w:rsidRPr="0066178D" w:rsidRDefault="006059DD" w:rsidP="0050182B">
            <w:pPr>
              <w:pStyle w:val="BodyText"/>
              <w:tabs>
                <w:tab w:val="decimal" w:pos="818"/>
              </w:tabs>
              <w:spacing w:after="0" w:line="240" w:lineRule="atLeast"/>
              <w:ind w:left="-108" w:right="-131"/>
              <w:rPr>
                <w:rFonts w:cs="Times New Roman"/>
                <w:b/>
                <w:bCs/>
                <w:sz w:val="18"/>
                <w:szCs w:val="18"/>
                <w:lang w:val="en-US"/>
              </w:rPr>
            </w:pPr>
            <w:r w:rsidRPr="0066178D">
              <w:rPr>
                <w:rFonts w:cs="Times New Roman"/>
                <w:b/>
                <w:bCs/>
                <w:sz w:val="18"/>
                <w:szCs w:val="18"/>
                <w:lang w:val="en-US"/>
              </w:rPr>
              <w:t>3,554,683</w:t>
            </w:r>
          </w:p>
        </w:tc>
        <w:tc>
          <w:tcPr>
            <w:tcW w:w="121" w:type="pct"/>
            <w:vAlign w:val="bottom"/>
          </w:tcPr>
          <w:p w:rsidR="0050182B" w:rsidRPr="0066178D" w:rsidRDefault="0050182B" w:rsidP="0050182B">
            <w:pPr>
              <w:ind w:left="-106"/>
              <w:jc w:val="right"/>
              <w:rPr>
                <w:rFonts w:cs="Times New Roman"/>
                <w:b/>
                <w:bCs/>
                <w:sz w:val="18"/>
                <w:szCs w:val="18"/>
              </w:rPr>
            </w:pPr>
          </w:p>
        </w:tc>
        <w:tc>
          <w:tcPr>
            <w:tcW w:w="518" w:type="pct"/>
            <w:tcBorders>
              <w:bottom w:val="double" w:sz="4" w:space="0" w:color="auto"/>
            </w:tcBorders>
            <w:vAlign w:val="bottom"/>
          </w:tcPr>
          <w:p w:rsidR="0050182B" w:rsidRPr="0066178D" w:rsidRDefault="0050182B" w:rsidP="0050182B">
            <w:pPr>
              <w:pStyle w:val="BodyText"/>
              <w:tabs>
                <w:tab w:val="decimal" w:pos="818"/>
              </w:tabs>
              <w:spacing w:after="0" w:line="240" w:lineRule="atLeast"/>
              <w:ind w:left="-108" w:right="-131"/>
              <w:rPr>
                <w:rFonts w:cs="Times New Roman"/>
                <w:b/>
                <w:bCs/>
                <w:sz w:val="18"/>
                <w:szCs w:val="18"/>
                <w:lang w:val="en-US"/>
              </w:rPr>
            </w:pPr>
            <w:r w:rsidRPr="0066178D">
              <w:rPr>
                <w:rFonts w:cs="Times New Roman"/>
                <w:b/>
                <w:bCs/>
                <w:sz w:val="18"/>
                <w:szCs w:val="18"/>
                <w:lang w:val="en-US"/>
              </w:rPr>
              <w:t>3,770,048</w:t>
            </w:r>
          </w:p>
        </w:tc>
        <w:tc>
          <w:tcPr>
            <w:tcW w:w="121" w:type="pct"/>
            <w:vAlign w:val="bottom"/>
          </w:tcPr>
          <w:p w:rsidR="0050182B" w:rsidRPr="0066178D" w:rsidRDefault="0050182B" w:rsidP="0050182B">
            <w:pPr>
              <w:ind w:left="-106"/>
              <w:jc w:val="right"/>
              <w:rPr>
                <w:rFonts w:cs="Times New Roman"/>
                <w:b/>
                <w:bCs/>
                <w:sz w:val="18"/>
                <w:szCs w:val="18"/>
              </w:rPr>
            </w:pPr>
          </w:p>
        </w:tc>
        <w:tc>
          <w:tcPr>
            <w:tcW w:w="566" w:type="pct"/>
            <w:tcBorders>
              <w:bottom w:val="double" w:sz="4" w:space="0" w:color="auto"/>
            </w:tcBorders>
            <w:vAlign w:val="bottom"/>
          </w:tcPr>
          <w:p w:rsidR="0050182B" w:rsidRPr="0066178D" w:rsidRDefault="006059DD" w:rsidP="00EA4B21">
            <w:pPr>
              <w:pStyle w:val="BodyText"/>
              <w:tabs>
                <w:tab w:val="decimal" w:pos="912"/>
              </w:tabs>
              <w:spacing w:after="0" w:line="240" w:lineRule="atLeast"/>
              <w:ind w:left="-108" w:right="-297"/>
              <w:rPr>
                <w:rFonts w:cs="Times New Roman"/>
                <w:b/>
                <w:bCs/>
                <w:sz w:val="18"/>
                <w:szCs w:val="18"/>
                <w:lang w:val="en-US"/>
              </w:rPr>
            </w:pPr>
            <w:r w:rsidRPr="0066178D">
              <w:rPr>
                <w:rFonts w:cs="Times New Roman"/>
                <w:b/>
                <w:bCs/>
                <w:sz w:val="18"/>
                <w:szCs w:val="18"/>
                <w:lang w:val="en-US"/>
              </w:rPr>
              <w:t>17,670,51</w:t>
            </w:r>
            <w:r w:rsidR="00AB6CF3" w:rsidRPr="0066178D">
              <w:rPr>
                <w:rFonts w:cs="Times New Roman"/>
                <w:b/>
                <w:bCs/>
                <w:sz w:val="18"/>
                <w:szCs w:val="18"/>
                <w:lang w:val="en-US"/>
              </w:rPr>
              <w:t>5</w:t>
            </w:r>
          </w:p>
        </w:tc>
        <w:tc>
          <w:tcPr>
            <w:tcW w:w="121" w:type="pct"/>
            <w:vAlign w:val="bottom"/>
          </w:tcPr>
          <w:p w:rsidR="0050182B" w:rsidRPr="0066178D" w:rsidRDefault="0050182B" w:rsidP="0050182B">
            <w:pPr>
              <w:ind w:left="-106"/>
              <w:jc w:val="right"/>
              <w:rPr>
                <w:rFonts w:cs="Times New Roman"/>
                <w:b/>
                <w:bCs/>
                <w:sz w:val="18"/>
                <w:szCs w:val="18"/>
              </w:rPr>
            </w:pPr>
          </w:p>
        </w:tc>
        <w:tc>
          <w:tcPr>
            <w:tcW w:w="609" w:type="pct"/>
            <w:tcBorders>
              <w:bottom w:val="double" w:sz="4" w:space="0" w:color="auto"/>
            </w:tcBorders>
            <w:vAlign w:val="bottom"/>
          </w:tcPr>
          <w:p w:rsidR="0050182B" w:rsidRPr="0066178D" w:rsidRDefault="0050182B" w:rsidP="007D27EE">
            <w:pPr>
              <w:pStyle w:val="BodyText"/>
              <w:tabs>
                <w:tab w:val="decimal" w:pos="968"/>
              </w:tabs>
              <w:spacing w:after="0" w:line="240" w:lineRule="atLeast"/>
              <w:ind w:left="-108" w:right="-131"/>
              <w:rPr>
                <w:rFonts w:cs="Times New Roman"/>
                <w:b/>
                <w:bCs/>
                <w:sz w:val="18"/>
                <w:szCs w:val="18"/>
                <w:lang w:val="en-US"/>
              </w:rPr>
            </w:pPr>
            <w:r w:rsidRPr="0066178D">
              <w:rPr>
                <w:rFonts w:cs="Times New Roman"/>
                <w:b/>
                <w:bCs/>
                <w:sz w:val="18"/>
                <w:szCs w:val="18"/>
                <w:lang w:val="en-US"/>
              </w:rPr>
              <w:t>21,225,197</w:t>
            </w:r>
          </w:p>
        </w:tc>
        <w:tc>
          <w:tcPr>
            <w:tcW w:w="122" w:type="pct"/>
            <w:vAlign w:val="bottom"/>
          </w:tcPr>
          <w:p w:rsidR="0050182B" w:rsidRPr="0066178D" w:rsidRDefault="0050182B" w:rsidP="007D27EE">
            <w:pPr>
              <w:pStyle w:val="BodyText"/>
              <w:tabs>
                <w:tab w:val="decimal" w:pos="968"/>
              </w:tabs>
              <w:spacing w:after="0" w:line="240" w:lineRule="atLeast"/>
              <w:ind w:left="-108" w:right="-131"/>
              <w:rPr>
                <w:rFonts w:cs="Times New Roman"/>
                <w:b/>
                <w:bCs/>
                <w:sz w:val="18"/>
                <w:szCs w:val="18"/>
                <w:lang w:val="en-US"/>
              </w:rPr>
            </w:pPr>
          </w:p>
        </w:tc>
        <w:tc>
          <w:tcPr>
            <w:tcW w:w="591" w:type="pct"/>
            <w:tcBorders>
              <w:bottom w:val="double" w:sz="4" w:space="0" w:color="auto"/>
            </w:tcBorders>
            <w:vAlign w:val="bottom"/>
          </w:tcPr>
          <w:p w:rsidR="0050182B" w:rsidRPr="0066178D" w:rsidRDefault="006059DD" w:rsidP="00432503">
            <w:pPr>
              <w:pStyle w:val="BodyText"/>
              <w:tabs>
                <w:tab w:val="decimal" w:pos="950"/>
              </w:tabs>
              <w:spacing w:after="0" w:line="240" w:lineRule="atLeast"/>
              <w:ind w:left="-108" w:right="-131"/>
              <w:rPr>
                <w:rFonts w:cs="Times New Roman"/>
                <w:b/>
                <w:bCs/>
                <w:sz w:val="18"/>
                <w:szCs w:val="18"/>
                <w:lang w:val="en-US"/>
              </w:rPr>
            </w:pPr>
            <w:r w:rsidRPr="0066178D">
              <w:rPr>
                <w:rFonts w:cs="Times New Roman"/>
                <w:b/>
                <w:bCs/>
                <w:sz w:val="18"/>
                <w:szCs w:val="18"/>
                <w:lang w:val="en-US"/>
              </w:rPr>
              <w:t>21,225,19</w:t>
            </w:r>
            <w:r w:rsidR="00AB6CF3" w:rsidRPr="0066178D">
              <w:rPr>
                <w:rFonts w:cs="Times New Roman"/>
                <w:b/>
                <w:bCs/>
                <w:sz w:val="18"/>
                <w:szCs w:val="18"/>
                <w:lang w:val="en-US"/>
              </w:rPr>
              <w:t>8</w:t>
            </w:r>
          </w:p>
        </w:tc>
        <w:tc>
          <w:tcPr>
            <w:tcW w:w="138" w:type="pct"/>
            <w:vAlign w:val="bottom"/>
          </w:tcPr>
          <w:p w:rsidR="0050182B" w:rsidRPr="0066178D" w:rsidRDefault="0050182B" w:rsidP="0050182B">
            <w:pPr>
              <w:ind w:left="-106"/>
              <w:jc w:val="right"/>
              <w:rPr>
                <w:rFonts w:cs="Times New Roman"/>
                <w:b/>
                <w:bCs/>
                <w:sz w:val="18"/>
                <w:szCs w:val="18"/>
              </w:rPr>
            </w:pPr>
          </w:p>
        </w:tc>
        <w:tc>
          <w:tcPr>
            <w:tcW w:w="592" w:type="pct"/>
            <w:tcBorders>
              <w:bottom w:val="double" w:sz="4" w:space="0" w:color="auto"/>
            </w:tcBorders>
            <w:vAlign w:val="bottom"/>
          </w:tcPr>
          <w:p w:rsidR="0050182B" w:rsidRPr="0066178D" w:rsidRDefault="0050182B" w:rsidP="00EA4B21">
            <w:pPr>
              <w:pStyle w:val="BodyText"/>
              <w:tabs>
                <w:tab w:val="decimal" w:pos="967"/>
              </w:tabs>
              <w:spacing w:after="0" w:line="240" w:lineRule="atLeast"/>
              <w:ind w:left="-108" w:right="-131"/>
              <w:rPr>
                <w:rFonts w:cs="Times New Roman"/>
                <w:b/>
                <w:bCs/>
                <w:sz w:val="18"/>
                <w:szCs w:val="18"/>
                <w:lang w:val="en-US"/>
              </w:rPr>
            </w:pPr>
            <w:r w:rsidRPr="0066178D">
              <w:rPr>
                <w:rFonts w:cs="Times New Roman"/>
                <w:b/>
                <w:bCs/>
                <w:sz w:val="18"/>
                <w:szCs w:val="18"/>
                <w:lang w:val="en-US"/>
              </w:rPr>
              <w:t>24,995,245</w:t>
            </w:r>
          </w:p>
        </w:tc>
      </w:tr>
    </w:tbl>
    <w:p w:rsidR="00075C81" w:rsidRPr="0066178D" w:rsidRDefault="00075C81" w:rsidP="00AE2F45">
      <w:pPr>
        <w:tabs>
          <w:tab w:val="left" w:pos="810"/>
        </w:tabs>
        <w:ind w:left="540"/>
        <w:jc w:val="both"/>
        <w:rPr>
          <w:rFonts w:cs="Times New Roman"/>
          <w:szCs w:val="22"/>
          <w:lang w:val="en-US"/>
        </w:rPr>
      </w:pPr>
    </w:p>
    <w:p w:rsidR="002A6343" w:rsidRPr="0066178D" w:rsidRDefault="002A6343" w:rsidP="00F20C0A">
      <w:pPr>
        <w:tabs>
          <w:tab w:val="left" w:pos="540"/>
          <w:tab w:val="left" w:pos="810"/>
        </w:tabs>
        <w:ind w:left="540"/>
        <w:jc w:val="thaiDistribute"/>
        <w:rPr>
          <w:rFonts w:cs="Times New Roman"/>
          <w:szCs w:val="22"/>
          <w:lang w:val="en-US"/>
        </w:rPr>
      </w:pPr>
      <w:r w:rsidRPr="0066178D">
        <w:rPr>
          <w:rFonts w:cs="Times New Roman"/>
          <w:szCs w:val="22"/>
          <w:lang w:val="en-US"/>
        </w:rPr>
        <w:t xml:space="preserve">As at </w:t>
      </w:r>
      <w:r w:rsidR="00340D0A" w:rsidRPr="0066178D">
        <w:rPr>
          <w:rFonts w:cs="Times New Roman"/>
          <w:szCs w:val="22"/>
          <w:lang w:val="en-US"/>
        </w:rPr>
        <w:t xml:space="preserve">31 December </w:t>
      </w:r>
      <w:r w:rsidR="00140357" w:rsidRPr="0066178D">
        <w:rPr>
          <w:rFonts w:cs="Times New Roman"/>
          <w:szCs w:val="22"/>
          <w:lang w:val="en-US"/>
        </w:rPr>
        <w:t>2017 and 2016</w:t>
      </w:r>
      <w:r w:rsidRPr="0066178D">
        <w:rPr>
          <w:rFonts w:cs="Times New Roman"/>
          <w:szCs w:val="22"/>
          <w:lang w:val="en-US"/>
        </w:rPr>
        <w:t>, the gross receivable and interest und</w:t>
      </w:r>
      <w:r w:rsidR="00AE2F45" w:rsidRPr="0066178D">
        <w:rPr>
          <w:rFonts w:cs="Times New Roman"/>
          <w:szCs w:val="22"/>
          <w:lang w:val="en-US"/>
        </w:rPr>
        <w:t xml:space="preserve">er finance lease contracts were </w:t>
      </w:r>
      <w:r w:rsidRPr="0066178D">
        <w:rPr>
          <w:rFonts w:cs="Times New Roman"/>
          <w:szCs w:val="22"/>
          <w:lang w:val="en-US"/>
        </w:rPr>
        <w:t>as follows:</w:t>
      </w:r>
    </w:p>
    <w:p w:rsidR="002A6343" w:rsidRPr="0066178D" w:rsidRDefault="002A6343" w:rsidP="00AE2F45">
      <w:pPr>
        <w:tabs>
          <w:tab w:val="left" w:pos="810"/>
        </w:tabs>
        <w:ind w:left="540"/>
        <w:jc w:val="both"/>
        <w:rPr>
          <w:rFonts w:cs="Times New Roman"/>
          <w:szCs w:val="22"/>
          <w:lang w:val="en-US"/>
        </w:rPr>
      </w:pPr>
    </w:p>
    <w:tbl>
      <w:tblPr>
        <w:tblW w:w="9432" w:type="dxa"/>
        <w:tblInd w:w="558" w:type="dxa"/>
        <w:tblLayout w:type="fixed"/>
        <w:tblLook w:val="0000"/>
      </w:tblPr>
      <w:tblGrid>
        <w:gridCol w:w="2628"/>
        <w:gridCol w:w="1236"/>
        <w:gridCol w:w="438"/>
        <w:gridCol w:w="236"/>
        <w:gridCol w:w="497"/>
        <w:gridCol w:w="270"/>
        <w:gridCol w:w="617"/>
        <w:gridCol w:w="243"/>
        <w:gridCol w:w="320"/>
        <w:gridCol w:w="274"/>
        <w:gridCol w:w="1053"/>
        <w:gridCol w:w="26"/>
        <w:gridCol w:w="210"/>
        <w:gridCol w:w="60"/>
        <w:gridCol w:w="1081"/>
        <w:gridCol w:w="243"/>
      </w:tblGrid>
      <w:tr w:rsidR="002A6343" w:rsidRPr="0066178D" w:rsidTr="00FC6654">
        <w:tc>
          <w:tcPr>
            <w:tcW w:w="2628" w:type="dxa"/>
            <w:vAlign w:val="bottom"/>
          </w:tcPr>
          <w:p w:rsidR="002A6343" w:rsidRPr="0066178D" w:rsidRDefault="002A6343" w:rsidP="002A6343">
            <w:pPr>
              <w:ind w:right="-115"/>
              <w:jc w:val="center"/>
              <w:rPr>
                <w:rFonts w:cs="Times New Roman"/>
                <w:sz w:val="20"/>
              </w:rPr>
            </w:pPr>
          </w:p>
        </w:tc>
        <w:tc>
          <w:tcPr>
            <w:tcW w:w="6804" w:type="dxa"/>
            <w:gridSpan w:val="15"/>
            <w:vAlign w:val="bottom"/>
          </w:tcPr>
          <w:p w:rsidR="002A6343" w:rsidRPr="0066178D" w:rsidRDefault="002A6343" w:rsidP="007D27EE">
            <w:pPr>
              <w:pStyle w:val="acctmergecolhdg"/>
              <w:spacing w:line="240" w:lineRule="atLeast"/>
              <w:ind w:left="-90" w:right="-72"/>
              <w:rPr>
                <w:rFonts w:cs="Times New Roman"/>
                <w:bCs/>
                <w:sz w:val="20"/>
              </w:rPr>
            </w:pPr>
            <w:r w:rsidRPr="0066178D">
              <w:rPr>
                <w:rFonts w:cs="Times New Roman"/>
                <w:bCs/>
                <w:sz w:val="20"/>
              </w:rPr>
              <w:t>Consolidated financial statements</w:t>
            </w:r>
          </w:p>
        </w:tc>
      </w:tr>
      <w:tr w:rsidR="002A6343" w:rsidRPr="0066178D" w:rsidTr="00FC6654">
        <w:tc>
          <w:tcPr>
            <w:tcW w:w="2628" w:type="dxa"/>
            <w:vAlign w:val="bottom"/>
          </w:tcPr>
          <w:p w:rsidR="002A6343" w:rsidRPr="0066178D" w:rsidRDefault="002A6343" w:rsidP="002A6343">
            <w:pPr>
              <w:ind w:right="-115"/>
              <w:jc w:val="center"/>
              <w:rPr>
                <w:rFonts w:cs="Times New Roman"/>
                <w:sz w:val="20"/>
              </w:rPr>
            </w:pPr>
          </w:p>
        </w:tc>
        <w:tc>
          <w:tcPr>
            <w:tcW w:w="3294" w:type="dxa"/>
            <w:gridSpan w:val="6"/>
            <w:vAlign w:val="bottom"/>
          </w:tcPr>
          <w:p w:rsidR="002A6343" w:rsidRPr="0066178D" w:rsidRDefault="0050182B" w:rsidP="007D27EE">
            <w:pPr>
              <w:ind w:left="-90" w:right="-115"/>
              <w:jc w:val="center"/>
              <w:rPr>
                <w:rFonts w:cs="Times New Roman"/>
                <w:sz w:val="20"/>
              </w:rPr>
            </w:pPr>
            <w:r w:rsidRPr="0066178D">
              <w:rPr>
                <w:rFonts w:cs="Times New Roman"/>
                <w:sz w:val="20"/>
              </w:rPr>
              <w:t>2017</w:t>
            </w:r>
          </w:p>
        </w:tc>
        <w:tc>
          <w:tcPr>
            <w:tcW w:w="243" w:type="dxa"/>
            <w:vAlign w:val="bottom"/>
          </w:tcPr>
          <w:p w:rsidR="002A6343" w:rsidRPr="0066178D" w:rsidRDefault="002A6343" w:rsidP="002A6343">
            <w:pPr>
              <w:ind w:left="-162" w:right="-115"/>
              <w:jc w:val="center"/>
              <w:rPr>
                <w:rFonts w:cs="Times New Roman"/>
                <w:sz w:val="20"/>
              </w:rPr>
            </w:pPr>
          </w:p>
        </w:tc>
        <w:tc>
          <w:tcPr>
            <w:tcW w:w="3267" w:type="dxa"/>
            <w:gridSpan w:val="8"/>
            <w:vAlign w:val="bottom"/>
          </w:tcPr>
          <w:p w:rsidR="002A6343" w:rsidRPr="0066178D" w:rsidRDefault="0050182B" w:rsidP="007D27EE">
            <w:pPr>
              <w:ind w:left="-117" w:right="-115"/>
              <w:jc w:val="center"/>
              <w:rPr>
                <w:rFonts w:cs="Times New Roman"/>
                <w:sz w:val="20"/>
              </w:rPr>
            </w:pPr>
            <w:r w:rsidRPr="0066178D">
              <w:rPr>
                <w:rFonts w:cs="Times New Roman"/>
                <w:sz w:val="20"/>
              </w:rPr>
              <w:t>2016</w:t>
            </w:r>
          </w:p>
        </w:tc>
      </w:tr>
      <w:tr w:rsidR="002A6343" w:rsidRPr="0066178D" w:rsidTr="00FC6654">
        <w:tc>
          <w:tcPr>
            <w:tcW w:w="2628" w:type="dxa"/>
            <w:vAlign w:val="bottom"/>
          </w:tcPr>
          <w:p w:rsidR="002A6343" w:rsidRPr="0066178D" w:rsidRDefault="002A6343" w:rsidP="002A6343">
            <w:pPr>
              <w:jc w:val="center"/>
              <w:rPr>
                <w:rFonts w:cs="Times New Roman"/>
                <w:sz w:val="20"/>
              </w:rPr>
            </w:pPr>
          </w:p>
        </w:tc>
        <w:tc>
          <w:tcPr>
            <w:tcW w:w="1674" w:type="dxa"/>
            <w:gridSpan w:val="2"/>
            <w:vAlign w:val="bottom"/>
          </w:tcPr>
          <w:p w:rsidR="002A6343" w:rsidRPr="0066178D" w:rsidRDefault="002A6343" w:rsidP="007D27EE">
            <w:pPr>
              <w:ind w:left="-90" w:right="-115"/>
              <w:jc w:val="center"/>
              <w:rPr>
                <w:rFonts w:cs="Times New Roman"/>
                <w:sz w:val="20"/>
              </w:rPr>
            </w:pPr>
            <w:r w:rsidRPr="0066178D">
              <w:rPr>
                <w:rFonts w:cs="Times New Roman"/>
                <w:sz w:val="20"/>
              </w:rPr>
              <w:t>Receivable and</w:t>
            </w:r>
          </w:p>
        </w:tc>
        <w:tc>
          <w:tcPr>
            <w:tcW w:w="236" w:type="dxa"/>
            <w:vAlign w:val="bottom"/>
          </w:tcPr>
          <w:p w:rsidR="002A6343" w:rsidRPr="0066178D" w:rsidRDefault="002A6343" w:rsidP="002A6343">
            <w:pPr>
              <w:ind w:left="-162" w:right="-115"/>
              <w:jc w:val="center"/>
              <w:rPr>
                <w:rFonts w:cs="Times New Roman"/>
                <w:sz w:val="20"/>
              </w:rPr>
            </w:pPr>
          </w:p>
        </w:tc>
        <w:tc>
          <w:tcPr>
            <w:tcW w:w="1384" w:type="dxa"/>
            <w:gridSpan w:val="3"/>
            <w:vAlign w:val="bottom"/>
          </w:tcPr>
          <w:p w:rsidR="002A6343" w:rsidRPr="0066178D" w:rsidRDefault="002A6343" w:rsidP="007D27EE">
            <w:pPr>
              <w:ind w:left="-110" w:right="-115"/>
              <w:jc w:val="center"/>
              <w:rPr>
                <w:rFonts w:cs="Times New Roman"/>
                <w:sz w:val="20"/>
              </w:rPr>
            </w:pPr>
            <w:r w:rsidRPr="0066178D">
              <w:rPr>
                <w:rFonts w:cs="Times New Roman"/>
                <w:sz w:val="20"/>
              </w:rPr>
              <w:t>Receivable</w:t>
            </w:r>
          </w:p>
        </w:tc>
        <w:tc>
          <w:tcPr>
            <w:tcW w:w="243" w:type="dxa"/>
            <w:vAlign w:val="bottom"/>
          </w:tcPr>
          <w:p w:rsidR="002A6343" w:rsidRPr="0066178D" w:rsidRDefault="002A6343" w:rsidP="002A6343">
            <w:pPr>
              <w:ind w:left="-162" w:right="-115"/>
              <w:jc w:val="center"/>
              <w:rPr>
                <w:rFonts w:cs="Times New Roman"/>
                <w:sz w:val="20"/>
              </w:rPr>
            </w:pPr>
          </w:p>
        </w:tc>
        <w:tc>
          <w:tcPr>
            <w:tcW w:w="1647" w:type="dxa"/>
            <w:gridSpan w:val="3"/>
            <w:vAlign w:val="bottom"/>
          </w:tcPr>
          <w:p w:rsidR="002A6343" w:rsidRPr="0066178D" w:rsidRDefault="002A6343" w:rsidP="007D27EE">
            <w:pPr>
              <w:ind w:left="-117" w:right="-115"/>
              <w:jc w:val="center"/>
              <w:rPr>
                <w:rFonts w:cs="Times New Roman"/>
                <w:sz w:val="20"/>
              </w:rPr>
            </w:pPr>
            <w:r w:rsidRPr="0066178D">
              <w:rPr>
                <w:rFonts w:cs="Times New Roman"/>
                <w:sz w:val="20"/>
              </w:rPr>
              <w:t>Receivable and</w:t>
            </w:r>
          </w:p>
        </w:tc>
        <w:tc>
          <w:tcPr>
            <w:tcW w:w="236" w:type="dxa"/>
            <w:gridSpan w:val="2"/>
            <w:vAlign w:val="bottom"/>
          </w:tcPr>
          <w:p w:rsidR="002A6343" w:rsidRPr="0066178D" w:rsidRDefault="002A6343" w:rsidP="002A6343">
            <w:pPr>
              <w:ind w:left="-162" w:right="-115"/>
              <w:jc w:val="center"/>
              <w:rPr>
                <w:rFonts w:cs="Times New Roman"/>
                <w:sz w:val="20"/>
              </w:rPr>
            </w:pPr>
          </w:p>
        </w:tc>
        <w:tc>
          <w:tcPr>
            <w:tcW w:w="1384" w:type="dxa"/>
            <w:gridSpan w:val="3"/>
            <w:vAlign w:val="bottom"/>
          </w:tcPr>
          <w:p w:rsidR="002A6343" w:rsidRPr="0066178D" w:rsidRDefault="002A6343" w:rsidP="007D27EE">
            <w:pPr>
              <w:ind w:left="-110" w:right="-115"/>
              <w:jc w:val="center"/>
              <w:rPr>
                <w:rFonts w:cs="Times New Roman"/>
                <w:sz w:val="20"/>
              </w:rPr>
            </w:pPr>
            <w:r w:rsidRPr="0066178D">
              <w:rPr>
                <w:rFonts w:cs="Times New Roman"/>
                <w:sz w:val="20"/>
              </w:rPr>
              <w:t>Receivable</w:t>
            </w:r>
          </w:p>
        </w:tc>
      </w:tr>
      <w:tr w:rsidR="002A6343" w:rsidRPr="0066178D" w:rsidTr="00FC6654">
        <w:tc>
          <w:tcPr>
            <w:tcW w:w="2628" w:type="dxa"/>
            <w:vAlign w:val="bottom"/>
          </w:tcPr>
          <w:p w:rsidR="002A6343" w:rsidRPr="0066178D" w:rsidRDefault="002A6343" w:rsidP="002A6343">
            <w:pPr>
              <w:jc w:val="center"/>
              <w:rPr>
                <w:rFonts w:cs="Times New Roman"/>
                <w:sz w:val="20"/>
              </w:rPr>
            </w:pPr>
          </w:p>
        </w:tc>
        <w:tc>
          <w:tcPr>
            <w:tcW w:w="1674" w:type="dxa"/>
            <w:gridSpan w:val="2"/>
            <w:vAlign w:val="bottom"/>
          </w:tcPr>
          <w:p w:rsidR="002A6343" w:rsidRPr="0066178D" w:rsidRDefault="002A6343" w:rsidP="007D27EE">
            <w:pPr>
              <w:ind w:left="-90" w:right="-115"/>
              <w:jc w:val="center"/>
              <w:rPr>
                <w:rFonts w:cs="Times New Roman"/>
                <w:sz w:val="20"/>
              </w:rPr>
            </w:pPr>
            <w:r w:rsidRPr="0066178D">
              <w:rPr>
                <w:rFonts w:cs="Times New Roman"/>
                <w:sz w:val="20"/>
              </w:rPr>
              <w:t>interest</w:t>
            </w:r>
          </w:p>
        </w:tc>
        <w:tc>
          <w:tcPr>
            <w:tcW w:w="236" w:type="dxa"/>
            <w:vAlign w:val="bottom"/>
          </w:tcPr>
          <w:p w:rsidR="002A6343" w:rsidRPr="0066178D" w:rsidRDefault="002A6343" w:rsidP="002A6343">
            <w:pPr>
              <w:ind w:left="-162" w:right="-115"/>
              <w:jc w:val="center"/>
              <w:rPr>
                <w:rFonts w:cs="Times New Roman"/>
                <w:sz w:val="20"/>
              </w:rPr>
            </w:pPr>
          </w:p>
        </w:tc>
        <w:tc>
          <w:tcPr>
            <w:tcW w:w="1384" w:type="dxa"/>
            <w:gridSpan w:val="3"/>
            <w:vAlign w:val="bottom"/>
          </w:tcPr>
          <w:p w:rsidR="002A6343" w:rsidRPr="0066178D" w:rsidRDefault="002A6343" w:rsidP="007D27EE">
            <w:pPr>
              <w:ind w:left="-110" w:right="-115"/>
              <w:jc w:val="center"/>
              <w:rPr>
                <w:rFonts w:cs="Times New Roman"/>
                <w:sz w:val="20"/>
              </w:rPr>
            </w:pPr>
            <w:r w:rsidRPr="0066178D">
              <w:rPr>
                <w:rFonts w:cs="Times New Roman"/>
                <w:sz w:val="20"/>
              </w:rPr>
              <w:t>under finance</w:t>
            </w:r>
          </w:p>
        </w:tc>
        <w:tc>
          <w:tcPr>
            <w:tcW w:w="243" w:type="dxa"/>
            <w:vAlign w:val="bottom"/>
          </w:tcPr>
          <w:p w:rsidR="002A6343" w:rsidRPr="0066178D" w:rsidRDefault="002A6343" w:rsidP="002A6343">
            <w:pPr>
              <w:ind w:left="-162" w:right="-115"/>
              <w:jc w:val="center"/>
              <w:rPr>
                <w:rFonts w:cs="Times New Roman"/>
                <w:sz w:val="20"/>
              </w:rPr>
            </w:pPr>
          </w:p>
        </w:tc>
        <w:tc>
          <w:tcPr>
            <w:tcW w:w="1647" w:type="dxa"/>
            <w:gridSpan w:val="3"/>
            <w:vAlign w:val="bottom"/>
          </w:tcPr>
          <w:p w:rsidR="002A6343" w:rsidRPr="0066178D" w:rsidRDefault="002A6343" w:rsidP="007D27EE">
            <w:pPr>
              <w:ind w:left="-117" w:right="-115"/>
              <w:jc w:val="center"/>
              <w:rPr>
                <w:rFonts w:cs="Times New Roman"/>
                <w:sz w:val="20"/>
              </w:rPr>
            </w:pPr>
            <w:r w:rsidRPr="0066178D">
              <w:rPr>
                <w:rFonts w:cs="Times New Roman"/>
                <w:sz w:val="20"/>
              </w:rPr>
              <w:t>interest</w:t>
            </w:r>
          </w:p>
        </w:tc>
        <w:tc>
          <w:tcPr>
            <w:tcW w:w="236" w:type="dxa"/>
            <w:gridSpan w:val="2"/>
            <w:vAlign w:val="bottom"/>
          </w:tcPr>
          <w:p w:rsidR="002A6343" w:rsidRPr="0066178D" w:rsidRDefault="002A6343" w:rsidP="002A6343">
            <w:pPr>
              <w:ind w:left="-162" w:right="-115"/>
              <w:jc w:val="center"/>
              <w:rPr>
                <w:rFonts w:cs="Times New Roman"/>
                <w:sz w:val="20"/>
              </w:rPr>
            </w:pPr>
          </w:p>
        </w:tc>
        <w:tc>
          <w:tcPr>
            <w:tcW w:w="1384" w:type="dxa"/>
            <w:gridSpan w:val="3"/>
            <w:vAlign w:val="bottom"/>
          </w:tcPr>
          <w:p w:rsidR="002A6343" w:rsidRPr="0066178D" w:rsidRDefault="002A6343" w:rsidP="007D27EE">
            <w:pPr>
              <w:ind w:left="-110" w:right="-115"/>
              <w:jc w:val="center"/>
              <w:rPr>
                <w:rFonts w:cs="Times New Roman"/>
                <w:sz w:val="20"/>
              </w:rPr>
            </w:pPr>
            <w:r w:rsidRPr="0066178D">
              <w:rPr>
                <w:rFonts w:cs="Times New Roman"/>
                <w:sz w:val="20"/>
              </w:rPr>
              <w:t>under finance</w:t>
            </w:r>
          </w:p>
        </w:tc>
      </w:tr>
      <w:tr w:rsidR="002A6343" w:rsidRPr="0066178D" w:rsidTr="00FC6654">
        <w:tc>
          <w:tcPr>
            <w:tcW w:w="2628" w:type="dxa"/>
            <w:vAlign w:val="bottom"/>
          </w:tcPr>
          <w:p w:rsidR="002A6343" w:rsidRPr="0066178D" w:rsidRDefault="002A6343" w:rsidP="002A6343">
            <w:pPr>
              <w:jc w:val="center"/>
              <w:rPr>
                <w:rFonts w:cs="Times New Roman"/>
                <w:sz w:val="20"/>
              </w:rPr>
            </w:pPr>
          </w:p>
        </w:tc>
        <w:tc>
          <w:tcPr>
            <w:tcW w:w="1674" w:type="dxa"/>
            <w:gridSpan w:val="2"/>
            <w:vAlign w:val="bottom"/>
          </w:tcPr>
          <w:p w:rsidR="002A6343" w:rsidRPr="0066178D" w:rsidRDefault="002A6343" w:rsidP="007D27EE">
            <w:pPr>
              <w:ind w:left="-90" w:right="-115"/>
              <w:jc w:val="center"/>
              <w:rPr>
                <w:rFonts w:cs="Times New Roman"/>
                <w:sz w:val="20"/>
              </w:rPr>
            </w:pPr>
            <w:r w:rsidRPr="0066178D">
              <w:rPr>
                <w:rFonts w:cs="Times New Roman"/>
                <w:sz w:val="20"/>
              </w:rPr>
              <w:t>under finance lease</w:t>
            </w:r>
          </w:p>
        </w:tc>
        <w:tc>
          <w:tcPr>
            <w:tcW w:w="236" w:type="dxa"/>
            <w:vAlign w:val="bottom"/>
          </w:tcPr>
          <w:p w:rsidR="002A6343" w:rsidRPr="0066178D" w:rsidRDefault="002A6343" w:rsidP="002A6343">
            <w:pPr>
              <w:ind w:left="-162" w:right="-115"/>
              <w:jc w:val="center"/>
              <w:rPr>
                <w:rFonts w:cs="Times New Roman"/>
                <w:sz w:val="20"/>
              </w:rPr>
            </w:pPr>
          </w:p>
        </w:tc>
        <w:tc>
          <w:tcPr>
            <w:tcW w:w="1384" w:type="dxa"/>
            <w:gridSpan w:val="3"/>
            <w:vAlign w:val="bottom"/>
          </w:tcPr>
          <w:p w:rsidR="002A6343" w:rsidRPr="0066178D" w:rsidRDefault="002A6343" w:rsidP="007D27EE">
            <w:pPr>
              <w:ind w:left="-110" w:right="-115"/>
              <w:jc w:val="center"/>
              <w:rPr>
                <w:rFonts w:cs="Times New Roman"/>
                <w:sz w:val="20"/>
              </w:rPr>
            </w:pPr>
            <w:r w:rsidRPr="0066178D">
              <w:rPr>
                <w:rFonts w:cs="Times New Roman"/>
                <w:spacing w:val="-6"/>
                <w:sz w:val="20"/>
              </w:rPr>
              <w:t>lease contracts</w:t>
            </w:r>
          </w:p>
        </w:tc>
        <w:tc>
          <w:tcPr>
            <w:tcW w:w="243" w:type="dxa"/>
            <w:vAlign w:val="bottom"/>
          </w:tcPr>
          <w:p w:rsidR="002A6343" w:rsidRPr="0066178D" w:rsidRDefault="002A6343" w:rsidP="002A6343">
            <w:pPr>
              <w:ind w:left="-162" w:right="-115"/>
              <w:jc w:val="center"/>
              <w:rPr>
                <w:rFonts w:cs="Times New Roman"/>
                <w:sz w:val="20"/>
              </w:rPr>
            </w:pPr>
          </w:p>
        </w:tc>
        <w:tc>
          <w:tcPr>
            <w:tcW w:w="1647" w:type="dxa"/>
            <w:gridSpan w:val="3"/>
            <w:vAlign w:val="bottom"/>
          </w:tcPr>
          <w:p w:rsidR="002A6343" w:rsidRPr="0066178D" w:rsidRDefault="002A6343" w:rsidP="007D27EE">
            <w:pPr>
              <w:ind w:left="-117" w:right="-115"/>
              <w:jc w:val="center"/>
              <w:rPr>
                <w:rFonts w:cs="Times New Roman"/>
                <w:sz w:val="20"/>
              </w:rPr>
            </w:pPr>
            <w:r w:rsidRPr="0066178D">
              <w:rPr>
                <w:rFonts w:cs="Times New Roman"/>
                <w:sz w:val="20"/>
              </w:rPr>
              <w:t>under finance lease</w:t>
            </w:r>
          </w:p>
        </w:tc>
        <w:tc>
          <w:tcPr>
            <w:tcW w:w="236" w:type="dxa"/>
            <w:gridSpan w:val="2"/>
            <w:vAlign w:val="bottom"/>
          </w:tcPr>
          <w:p w:rsidR="002A6343" w:rsidRPr="0066178D" w:rsidRDefault="002A6343" w:rsidP="002A6343">
            <w:pPr>
              <w:ind w:left="-162" w:right="-115"/>
              <w:jc w:val="center"/>
              <w:rPr>
                <w:rFonts w:cs="Times New Roman"/>
                <w:sz w:val="20"/>
              </w:rPr>
            </w:pPr>
          </w:p>
        </w:tc>
        <w:tc>
          <w:tcPr>
            <w:tcW w:w="1384" w:type="dxa"/>
            <w:gridSpan w:val="3"/>
            <w:vAlign w:val="bottom"/>
          </w:tcPr>
          <w:p w:rsidR="002A6343" w:rsidRPr="0066178D" w:rsidRDefault="002A6343" w:rsidP="007D27EE">
            <w:pPr>
              <w:ind w:left="-110" w:right="-115"/>
              <w:jc w:val="center"/>
              <w:rPr>
                <w:rFonts w:cs="Times New Roman"/>
                <w:sz w:val="20"/>
              </w:rPr>
            </w:pPr>
            <w:r w:rsidRPr="0066178D">
              <w:rPr>
                <w:rFonts w:cs="Times New Roman"/>
                <w:spacing w:val="-6"/>
                <w:sz w:val="20"/>
              </w:rPr>
              <w:t>lease contracts</w:t>
            </w:r>
          </w:p>
        </w:tc>
      </w:tr>
      <w:tr w:rsidR="002A6343" w:rsidRPr="0066178D" w:rsidTr="00FC6654">
        <w:tc>
          <w:tcPr>
            <w:tcW w:w="2628" w:type="dxa"/>
            <w:vAlign w:val="bottom"/>
          </w:tcPr>
          <w:p w:rsidR="002A6343" w:rsidRPr="0066178D" w:rsidRDefault="002A6343" w:rsidP="002A6343">
            <w:pPr>
              <w:jc w:val="center"/>
              <w:rPr>
                <w:rFonts w:cs="Times New Roman"/>
                <w:sz w:val="20"/>
              </w:rPr>
            </w:pPr>
          </w:p>
        </w:tc>
        <w:tc>
          <w:tcPr>
            <w:tcW w:w="1674" w:type="dxa"/>
            <w:gridSpan w:val="2"/>
            <w:vAlign w:val="bottom"/>
          </w:tcPr>
          <w:p w:rsidR="002A6343" w:rsidRPr="0066178D" w:rsidRDefault="002A6343" w:rsidP="007D27EE">
            <w:pPr>
              <w:ind w:left="-90" w:right="-115" w:firstLine="540"/>
              <w:rPr>
                <w:rFonts w:cs="Times New Roman"/>
                <w:sz w:val="20"/>
              </w:rPr>
            </w:pPr>
            <w:r w:rsidRPr="0066178D">
              <w:rPr>
                <w:rFonts w:cs="Times New Roman"/>
                <w:sz w:val="20"/>
              </w:rPr>
              <w:t>contracts</w:t>
            </w:r>
          </w:p>
        </w:tc>
        <w:tc>
          <w:tcPr>
            <w:tcW w:w="236" w:type="dxa"/>
            <w:vAlign w:val="bottom"/>
          </w:tcPr>
          <w:p w:rsidR="002A6343" w:rsidRPr="0066178D" w:rsidRDefault="002A6343" w:rsidP="002A6343">
            <w:pPr>
              <w:ind w:left="-162" w:right="-115"/>
              <w:jc w:val="center"/>
              <w:rPr>
                <w:rFonts w:cs="Times New Roman"/>
                <w:sz w:val="20"/>
              </w:rPr>
            </w:pPr>
          </w:p>
        </w:tc>
        <w:tc>
          <w:tcPr>
            <w:tcW w:w="1384" w:type="dxa"/>
            <w:gridSpan w:val="3"/>
            <w:vAlign w:val="bottom"/>
          </w:tcPr>
          <w:p w:rsidR="002A6343" w:rsidRPr="0066178D" w:rsidRDefault="00033230" w:rsidP="007D27EE">
            <w:pPr>
              <w:ind w:left="-110" w:right="-115"/>
              <w:jc w:val="center"/>
              <w:rPr>
                <w:rFonts w:cs="Times New Roman"/>
                <w:spacing w:val="-6"/>
                <w:sz w:val="20"/>
              </w:rPr>
            </w:pPr>
            <w:r w:rsidRPr="0066178D">
              <w:rPr>
                <w:rFonts w:cs="Times New Roman"/>
                <w:spacing w:val="-6"/>
                <w:sz w:val="20"/>
              </w:rPr>
              <w:t>-</w:t>
            </w:r>
            <w:r w:rsidR="002A6343" w:rsidRPr="0066178D">
              <w:rPr>
                <w:rFonts w:cs="Times New Roman"/>
                <w:spacing w:val="-6"/>
                <w:sz w:val="20"/>
              </w:rPr>
              <w:t>net</w:t>
            </w:r>
          </w:p>
        </w:tc>
        <w:tc>
          <w:tcPr>
            <w:tcW w:w="243" w:type="dxa"/>
            <w:vAlign w:val="bottom"/>
          </w:tcPr>
          <w:p w:rsidR="002A6343" w:rsidRPr="0066178D" w:rsidRDefault="002A6343" w:rsidP="002A6343">
            <w:pPr>
              <w:ind w:left="-162" w:right="-115"/>
              <w:jc w:val="center"/>
              <w:rPr>
                <w:rFonts w:cs="Times New Roman"/>
                <w:sz w:val="20"/>
              </w:rPr>
            </w:pPr>
          </w:p>
        </w:tc>
        <w:tc>
          <w:tcPr>
            <w:tcW w:w="1647" w:type="dxa"/>
            <w:gridSpan w:val="3"/>
            <w:vAlign w:val="bottom"/>
          </w:tcPr>
          <w:p w:rsidR="002A6343" w:rsidRPr="0066178D" w:rsidRDefault="002A6343" w:rsidP="007D27EE">
            <w:pPr>
              <w:ind w:left="-117" w:right="-115"/>
              <w:jc w:val="center"/>
              <w:rPr>
                <w:rFonts w:cs="Times New Roman"/>
                <w:sz w:val="20"/>
              </w:rPr>
            </w:pPr>
            <w:r w:rsidRPr="0066178D">
              <w:rPr>
                <w:rFonts w:cs="Times New Roman"/>
                <w:sz w:val="20"/>
              </w:rPr>
              <w:t>contracts</w:t>
            </w:r>
          </w:p>
        </w:tc>
        <w:tc>
          <w:tcPr>
            <w:tcW w:w="236" w:type="dxa"/>
            <w:gridSpan w:val="2"/>
            <w:vAlign w:val="bottom"/>
          </w:tcPr>
          <w:p w:rsidR="002A6343" w:rsidRPr="0066178D" w:rsidRDefault="002A6343" w:rsidP="002A6343">
            <w:pPr>
              <w:ind w:left="-162" w:right="-115"/>
              <w:jc w:val="center"/>
              <w:rPr>
                <w:rFonts w:cs="Times New Roman"/>
                <w:sz w:val="20"/>
              </w:rPr>
            </w:pPr>
          </w:p>
        </w:tc>
        <w:tc>
          <w:tcPr>
            <w:tcW w:w="1384" w:type="dxa"/>
            <w:gridSpan w:val="3"/>
            <w:vAlign w:val="bottom"/>
          </w:tcPr>
          <w:p w:rsidR="002A6343" w:rsidRPr="0066178D" w:rsidRDefault="00033230" w:rsidP="007D27EE">
            <w:pPr>
              <w:ind w:left="-110" w:right="-115"/>
              <w:jc w:val="center"/>
              <w:rPr>
                <w:rFonts w:cs="Times New Roman"/>
                <w:spacing w:val="-6"/>
                <w:sz w:val="20"/>
              </w:rPr>
            </w:pPr>
            <w:r w:rsidRPr="0066178D">
              <w:rPr>
                <w:rFonts w:cs="Times New Roman"/>
                <w:spacing w:val="-6"/>
                <w:sz w:val="20"/>
              </w:rPr>
              <w:t>-</w:t>
            </w:r>
            <w:r w:rsidR="002A6343" w:rsidRPr="0066178D">
              <w:rPr>
                <w:rFonts w:cs="Times New Roman"/>
                <w:spacing w:val="-6"/>
                <w:sz w:val="20"/>
              </w:rPr>
              <w:t>net</w:t>
            </w:r>
          </w:p>
        </w:tc>
      </w:tr>
      <w:tr w:rsidR="002A6343" w:rsidRPr="0066178D" w:rsidTr="00FC6654">
        <w:tc>
          <w:tcPr>
            <w:tcW w:w="2628" w:type="dxa"/>
            <w:vAlign w:val="bottom"/>
          </w:tcPr>
          <w:p w:rsidR="002A6343" w:rsidRPr="0066178D" w:rsidRDefault="002A6343" w:rsidP="002A6343">
            <w:pPr>
              <w:jc w:val="center"/>
              <w:rPr>
                <w:rFonts w:cs="Times New Roman"/>
                <w:sz w:val="20"/>
              </w:rPr>
            </w:pPr>
          </w:p>
        </w:tc>
        <w:tc>
          <w:tcPr>
            <w:tcW w:w="6804" w:type="dxa"/>
            <w:gridSpan w:val="15"/>
            <w:vAlign w:val="bottom"/>
          </w:tcPr>
          <w:p w:rsidR="002A6343" w:rsidRPr="0066178D" w:rsidRDefault="002A6343" w:rsidP="002A6343">
            <w:pPr>
              <w:ind w:left="-162" w:right="-115"/>
              <w:jc w:val="center"/>
              <w:rPr>
                <w:rFonts w:cs="Times New Roman"/>
                <w:i/>
                <w:iCs/>
                <w:sz w:val="20"/>
              </w:rPr>
            </w:pPr>
            <w:r w:rsidRPr="0066178D">
              <w:rPr>
                <w:rFonts w:cs="Times New Roman"/>
                <w:i/>
                <w:iCs/>
                <w:sz w:val="20"/>
              </w:rPr>
              <w:t>(in thousand Baht)</w:t>
            </w:r>
          </w:p>
        </w:tc>
      </w:tr>
      <w:tr w:rsidR="0050182B" w:rsidRPr="0066178D" w:rsidTr="00FC6654">
        <w:tc>
          <w:tcPr>
            <w:tcW w:w="2628" w:type="dxa"/>
            <w:vAlign w:val="bottom"/>
          </w:tcPr>
          <w:p w:rsidR="0050182B" w:rsidRPr="0066178D" w:rsidRDefault="0050182B" w:rsidP="0050182B">
            <w:pPr>
              <w:ind w:left="-18" w:right="-45"/>
              <w:rPr>
                <w:rFonts w:cs="Times New Roman"/>
                <w:sz w:val="20"/>
              </w:rPr>
            </w:pPr>
            <w:r w:rsidRPr="0066178D">
              <w:rPr>
                <w:rFonts w:cs="Times New Roman"/>
                <w:sz w:val="20"/>
              </w:rPr>
              <w:t>Portion due within one year</w:t>
            </w:r>
          </w:p>
        </w:tc>
        <w:tc>
          <w:tcPr>
            <w:tcW w:w="1674" w:type="dxa"/>
            <w:gridSpan w:val="2"/>
            <w:vAlign w:val="bottom"/>
          </w:tcPr>
          <w:p w:rsidR="0050182B" w:rsidRPr="0066178D" w:rsidRDefault="00A6007F" w:rsidP="0050182B">
            <w:pPr>
              <w:tabs>
                <w:tab w:val="decimal" w:pos="1386"/>
              </w:tabs>
              <w:ind w:left="-108" w:right="-128"/>
              <w:rPr>
                <w:rFonts w:cs="Times New Roman"/>
                <w:sz w:val="20"/>
              </w:rPr>
            </w:pPr>
            <w:r w:rsidRPr="0066178D">
              <w:rPr>
                <w:rFonts w:cs="Times New Roman"/>
                <w:sz w:val="20"/>
              </w:rPr>
              <w:t>6,642,158</w:t>
            </w:r>
          </w:p>
        </w:tc>
        <w:tc>
          <w:tcPr>
            <w:tcW w:w="236" w:type="dxa"/>
            <w:vAlign w:val="bottom"/>
          </w:tcPr>
          <w:p w:rsidR="0050182B" w:rsidRPr="0066178D" w:rsidRDefault="0050182B" w:rsidP="0050182B">
            <w:pPr>
              <w:tabs>
                <w:tab w:val="decimal" w:pos="1152"/>
              </w:tabs>
              <w:ind w:left="-108" w:right="-128"/>
              <w:rPr>
                <w:rFonts w:cs="Times New Roman"/>
                <w:sz w:val="20"/>
                <w:rtl/>
                <w:cs/>
              </w:rPr>
            </w:pPr>
          </w:p>
        </w:tc>
        <w:tc>
          <w:tcPr>
            <w:tcW w:w="1384" w:type="dxa"/>
            <w:gridSpan w:val="3"/>
            <w:vAlign w:val="bottom"/>
          </w:tcPr>
          <w:p w:rsidR="0050182B" w:rsidRPr="0066178D" w:rsidRDefault="00A6007F" w:rsidP="0050182B">
            <w:pPr>
              <w:tabs>
                <w:tab w:val="decimal" w:pos="1168"/>
              </w:tabs>
              <w:ind w:left="-99" w:right="-128"/>
              <w:rPr>
                <w:rFonts w:cs="Times New Roman"/>
                <w:sz w:val="20"/>
              </w:rPr>
            </w:pPr>
            <w:r w:rsidRPr="0066178D">
              <w:rPr>
                <w:rFonts w:cs="Times New Roman"/>
                <w:sz w:val="20"/>
              </w:rPr>
              <w:t>3,554,683</w:t>
            </w:r>
          </w:p>
        </w:tc>
        <w:tc>
          <w:tcPr>
            <w:tcW w:w="243" w:type="dxa"/>
            <w:vAlign w:val="bottom"/>
          </w:tcPr>
          <w:p w:rsidR="0050182B" w:rsidRPr="0066178D" w:rsidRDefault="0050182B" w:rsidP="0050182B">
            <w:pPr>
              <w:tabs>
                <w:tab w:val="decimal" w:pos="704"/>
              </w:tabs>
              <w:ind w:left="-99"/>
              <w:rPr>
                <w:rFonts w:cs="Times New Roman"/>
                <w:sz w:val="20"/>
              </w:rPr>
            </w:pPr>
          </w:p>
        </w:tc>
        <w:tc>
          <w:tcPr>
            <w:tcW w:w="1647" w:type="dxa"/>
            <w:gridSpan w:val="3"/>
            <w:vAlign w:val="bottom"/>
          </w:tcPr>
          <w:p w:rsidR="0050182B" w:rsidRPr="0066178D" w:rsidRDefault="0050182B" w:rsidP="0050182B">
            <w:pPr>
              <w:tabs>
                <w:tab w:val="decimal" w:pos="1386"/>
              </w:tabs>
              <w:ind w:left="-108" w:right="-128"/>
              <w:rPr>
                <w:rFonts w:cs="Times New Roman"/>
                <w:sz w:val="20"/>
              </w:rPr>
            </w:pPr>
            <w:r w:rsidRPr="0066178D">
              <w:rPr>
                <w:rFonts w:cs="Times New Roman"/>
                <w:sz w:val="20"/>
              </w:rPr>
              <w:t>7,420,728</w:t>
            </w:r>
          </w:p>
        </w:tc>
        <w:tc>
          <w:tcPr>
            <w:tcW w:w="236" w:type="dxa"/>
            <w:gridSpan w:val="2"/>
            <w:vAlign w:val="bottom"/>
          </w:tcPr>
          <w:p w:rsidR="0050182B" w:rsidRPr="0066178D" w:rsidRDefault="0050182B" w:rsidP="0050182B">
            <w:pPr>
              <w:tabs>
                <w:tab w:val="decimal" w:pos="1152"/>
              </w:tabs>
              <w:ind w:left="-108" w:right="-128"/>
              <w:rPr>
                <w:rFonts w:cs="Times New Roman"/>
                <w:sz w:val="20"/>
                <w:rtl/>
                <w:cs/>
              </w:rPr>
            </w:pPr>
          </w:p>
        </w:tc>
        <w:tc>
          <w:tcPr>
            <w:tcW w:w="1384" w:type="dxa"/>
            <w:gridSpan w:val="3"/>
            <w:vAlign w:val="bottom"/>
          </w:tcPr>
          <w:p w:rsidR="0050182B" w:rsidRPr="0066178D" w:rsidRDefault="0050182B" w:rsidP="0050182B">
            <w:pPr>
              <w:tabs>
                <w:tab w:val="decimal" w:pos="1168"/>
              </w:tabs>
              <w:ind w:left="-99" w:right="-128"/>
              <w:rPr>
                <w:rFonts w:cs="Times New Roman"/>
                <w:sz w:val="20"/>
              </w:rPr>
            </w:pPr>
            <w:r w:rsidRPr="0066178D">
              <w:rPr>
                <w:rFonts w:cs="Times New Roman"/>
                <w:sz w:val="20"/>
              </w:rPr>
              <w:t>3,770,048</w:t>
            </w:r>
          </w:p>
        </w:tc>
      </w:tr>
      <w:tr w:rsidR="0050182B" w:rsidRPr="0066178D" w:rsidTr="00FC6654">
        <w:tc>
          <w:tcPr>
            <w:tcW w:w="2628" w:type="dxa"/>
            <w:vAlign w:val="bottom"/>
          </w:tcPr>
          <w:p w:rsidR="0050182B" w:rsidRPr="0066178D" w:rsidRDefault="0050182B" w:rsidP="0050182B">
            <w:pPr>
              <w:ind w:left="-18" w:right="-45"/>
              <w:rPr>
                <w:rFonts w:cs="Times New Roman"/>
                <w:sz w:val="20"/>
              </w:rPr>
            </w:pPr>
            <w:r w:rsidRPr="0066178D">
              <w:rPr>
                <w:rFonts w:cs="Times New Roman"/>
                <w:sz w:val="20"/>
              </w:rPr>
              <w:t>Portion due after one year</w:t>
            </w:r>
          </w:p>
        </w:tc>
        <w:tc>
          <w:tcPr>
            <w:tcW w:w="1674" w:type="dxa"/>
            <w:gridSpan w:val="2"/>
            <w:vAlign w:val="bottom"/>
          </w:tcPr>
          <w:p w:rsidR="0050182B" w:rsidRPr="0066178D" w:rsidRDefault="0050182B" w:rsidP="0050182B">
            <w:pPr>
              <w:tabs>
                <w:tab w:val="decimal" w:pos="1386"/>
              </w:tabs>
              <w:ind w:right="-128"/>
              <w:rPr>
                <w:rFonts w:cs="Times New Roman"/>
                <w:sz w:val="20"/>
              </w:rPr>
            </w:pPr>
          </w:p>
        </w:tc>
        <w:tc>
          <w:tcPr>
            <w:tcW w:w="236" w:type="dxa"/>
            <w:vAlign w:val="bottom"/>
          </w:tcPr>
          <w:p w:rsidR="0050182B" w:rsidRPr="0066178D" w:rsidRDefault="0050182B" w:rsidP="0050182B">
            <w:pPr>
              <w:tabs>
                <w:tab w:val="decimal" w:pos="1152"/>
                <w:tab w:val="decimal" w:pos="1242"/>
              </w:tabs>
              <w:ind w:left="-108" w:right="-128"/>
              <w:rPr>
                <w:rFonts w:cs="Times New Roman"/>
                <w:sz w:val="20"/>
                <w:rtl/>
                <w:cs/>
              </w:rPr>
            </w:pPr>
          </w:p>
        </w:tc>
        <w:tc>
          <w:tcPr>
            <w:tcW w:w="1384" w:type="dxa"/>
            <w:gridSpan w:val="3"/>
            <w:vAlign w:val="bottom"/>
          </w:tcPr>
          <w:p w:rsidR="0050182B" w:rsidRPr="0066178D" w:rsidRDefault="0050182B" w:rsidP="0050182B">
            <w:pPr>
              <w:tabs>
                <w:tab w:val="decimal" w:pos="1168"/>
              </w:tabs>
              <w:ind w:left="-99" w:right="-128"/>
              <w:rPr>
                <w:rFonts w:cs="Times New Roman"/>
                <w:sz w:val="20"/>
                <w:rtl/>
                <w:cs/>
              </w:rPr>
            </w:pPr>
          </w:p>
        </w:tc>
        <w:tc>
          <w:tcPr>
            <w:tcW w:w="243" w:type="dxa"/>
            <w:vAlign w:val="bottom"/>
          </w:tcPr>
          <w:p w:rsidR="0050182B" w:rsidRPr="0066178D" w:rsidRDefault="0050182B" w:rsidP="0050182B">
            <w:pPr>
              <w:tabs>
                <w:tab w:val="decimal" w:pos="704"/>
              </w:tabs>
              <w:ind w:left="-99"/>
              <w:rPr>
                <w:rFonts w:cs="Times New Roman"/>
                <w:sz w:val="20"/>
              </w:rPr>
            </w:pPr>
          </w:p>
        </w:tc>
        <w:tc>
          <w:tcPr>
            <w:tcW w:w="1647" w:type="dxa"/>
            <w:gridSpan w:val="3"/>
            <w:vAlign w:val="bottom"/>
          </w:tcPr>
          <w:p w:rsidR="0050182B" w:rsidRPr="0066178D" w:rsidRDefault="0050182B" w:rsidP="0050182B">
            <w:pPr>
              <w:tabs>
                <w:tab w:val="decimal" w:pos="1386"/>
              </w:tabs>
              <w:ind w:right="-128"/>
              <w:rPr>
                <w:rFonts w:cs="Times New Roman"/>
                <w:sz w:val="20"/>
              </w:rPr>
            </w:pPr>
          </w:p>
        </w:tc>
        <w:tc>
          <w:tcPr>
            <w:tcW w:w="236" w:type="dxa"/>
            <w:gridSpan w:val="2"/>
            <w:vAlign w:val="bottom"/>
          </w:tcPr>
          <w:p w:rsidR="0050182B" w:rsidRPr="0066178D" w:rsidRDefault="0050182B" w:rsidP="0050182B">
            <w:pPr>
              <w:tabs>
                <w:tab w:val="decimal" w:pos="1152"/>
                <w:tab w:val="decimal" w:pos="1242"/>
              </w:tabs>
              <w:ind w:left="-108" w:right="-128"/>
              <w:rPr>
                <w:rFonts w:cs="Times New Roman"/>
                <w:sz w:val="20"/>
                <w:rtl/>
                <w:cs/>
              </w:rPr>
            </w:pPr>
          </w:p>
        </w:tc>
        <w:tc>
          <w:tcPr>
            <w:tcW w:w="1384" w:type="dxa"/>
            <w:gridSpan w:val="3"/>
            <w:vAlign w:val="bottom"/>
          </w:tcPr>
          <w:p w:rsidR="0050182B" w:rsidRPr="0066178D" w:rsidRDefault="0050182B" w:rsidP="0050182B">
            <w:pPr>
              <w:tabs>
                <w:tab w:val="decimal" w:pos="1168"/>
              </w:tabs>
              <w:ind w:left="-99" w:right="-128"/>
              <w:rPr>
                <w:rFonts w:cs="Times New Roman"/>
                <w:sz w:val="20"/>
                <w:rtl/>
                <w:cs/>
              </w:rPr>
            </w:pPr>
          </w:p>
        </w:tc>
      </w:tr>
      <w:tr w:rsidR="0050182B" w:rsidRPr="0066178D" w:rsidTr="00FC6654">
        <w:tc>
          <w:tcPr>
            <w:tcW w:w="2628" w:type="dxa"/>
            <w:vAlign w:val="bottom"/>
          </w:tcPr>
          <w:p w:rsidR="0050182B" w:rsidRPr="0066178D" w:rsidRDefault="0050182B" w:rsidP="0050182B">
            <w:pPr>
              <w:ind w:left="-18" w:right="-45"/>
              <w:rPr>
                <w:rFonts w:cs="Times New Roman"/>
                <w:sz w:val="20"/>
                <w:rtl/>
                <w:cs/>
              </w:rPr>
            </w:pPr>
            <w:r w:rsidRPr="0066178D">
              <w:rPr>
                <w:rFonts w:cs="Times New Roman"/>
                <w:sz w:val="20"/>
              </w:rPr>
              <w:t xml:space="preserve">   but within five years</w:t>
            </w:r>
          </w:p>
        </w:tc>
        <w:tc>
          <w:tcPr>
            <w:tcW w:w="1674" w:type="dxa"/>
            <w:gridSpan w:val="2"/>
            <w:vAlign w:val="bottom"/>
          </w:tcPr>
          <w:p w:rsidR="0050182B" w:rsidRPr="0066178D" w:rsidRDefault="00A6007F" w:rsidP="0050182B">
            <w:pPr>
              <w:tabs>
                <w:tab w:val="decimal" w:pos="1386"/>
              </w:tabs>
              <w:ind w:left="-108" w:right="-128"/>
              <w:rPr>
                <w:rFonts w:cs="Times New Roman"/>
                <w:sz w:val="20"/>
              </w:rPr>
            </w:pPr>
            <w:r w:rsidRPr="0066178D">
              <w:rPr>
                <w:rFonts w:cs="Times New Roman"/>
                <w:sz w:val="20"/>
              </w:rPr>
              <w:t>18,373,611</w:t>
            </w:r>
          </w:p>
        </w:tc>
        <w:tc>
          <w:tcPr>
            <w:tcW w:w="236" w:type="dxa"/>
            <w:vAlign w:val="bottom"/>
          </w:tcPr>
          <w:p w:rsidR="0050182B" w:rsidRPr="0066178D" w:rsidRDefault="0050182B" w:rsidP="0050182B">
            <w:pPr>
              <w:tabs>
                <w:tab w:val="decimal" w:pos="1152"/>
              </w:tabs>
              <w:ind w:left="-108" w:right="-128"/>
              <w:rPr>
                <w:rFonts w:cs="Times New Roman"/>
                <w:sz w:val="20"/>
              </w:rPr>
            </w:pPr>
          </w:p>
        </w:tc>
        <w:tc>
          <w:tcPr>
            <w:tcW w:w="1384" w:type="dxa"/>
            <w:gridSpan w:val="3"/>
            <w:vAlign w:val="bottom"/>
          </w:tcPr>
          <w:p w:rsidR="0050182B" w:rsidRPr="0066178D" w:rsidRDefault="00A6007F" w:rsidP="0050182B">
            <w:pPr>
              <w:tabs>
                <w:tab w:val="decimal" w:pos="1168"/>
              </w:tabs>
              <w:ind w:left="-99" w:right="-128"/>
              <w:rPr>
                <w:rFonts w:cs="Times New Roman"/>
                <w:sz w:val="20"/>
                <w:rtl/>
                <w:cs/>
              </w:rPr>
            </w:pPr>
            <w:r w:rsidRPr="0066178D">
              <w:rPr>
                <w:rFonts w:cs="Times New Roman"/>
                <w:sz w:val="20"/>
              </w:rPr>
              <w:t>9,915,207</w:t>
            </w:r>
          </w:p>
        </w:tc>
        <w:tc>
          <w:tcPr>
            <w:tcW w:w="243" w:type="dxa"/>
            <w:vAlign w:val="bottom"/>
          </w:tcPr>
          <w:p w:rsidR="0050182B" w:rsidRPr="0066178D" w:rsidRDefault="0050182B" w:rsidP="0050182B">
            <w:pPr>
              <w:tabs>
                <w:tab w:val="decimal" w:pos="704"/>
              </w:tabs>
              <w:ind w:left="-99"/>
              <w:rPr>
                <w:rFonts w:cs="Times New Roman"/>
                <w:sz w:val="20"/>
              </w:rPr>
            </w:pPr>
          </w:p>
        </w:tc>
        <w:tc>
          <w:tcPr>
            <w:tcW w:w="1647" w:type="dxa"/>
            <w:gridSpan w:val="3"/>
            <w:vAlign w:val="bottom"/>
          </w:tcPr>
          <w:p w:rsidR="0050182B" w:rsidRPr="0066178D" w:rsidRDefault="0050182B" w:rsidP="0050182B">
            <w:pPr>
              <w:tabs>
                <w:tab w:val="decimal" w:pos="1386"/>
              </w:tabs>
              <w:ind w:left="-108" w:right="-128"/>
              <w:rPr>
                <w:rFonts w:cs="Times New Roman"/>
                <w:sz w:val="20"/>
              </w:rPr>
            </w:pPr>
            <w:r w:rsidRPr="0066178D">
              <w:rPr>
                <w:rFonts w:cs="Times New Roman"/>
                <w:sz w:val="20"/>
              </w:rPr>
              <w:t>20,718,562</w:t>
            </w:r>
          </w:p>
        </w:tc>
        <w:tc>
          <w:tcPr>
            <w:tcW w:w="236" w:type="dxa"/>
            <w:gridSpan w:val="2"/>
            <w:vAlign w:val="bottom"/>
          </w:tcPr>
          <w:p w:rsidR="0050182B" w:rsidRPr="0066178D" w:rsidRDefault="0050182B" w:rsidP="0050182B">
            <w:pPr>
              <w:tabs>
                <w:tab w:val="decimal" w:pos="1152"/>
              </w:tabs>
              <w:ind w:left="-108" w:right="-128"/>
              <w:rPr>
                <w:rFonts w:cs="Times New Roman"/>
                <w:sz w:val="20"/>
              </w:rPr>
            </w:pPr>
          </w:p>
        </w:tc>
        <w:tc>
          <w:tcPr>
            <w:tcW w:w="1384" w:type="dxa"/>
            <w:gridSpan w:val="3"/>
            <w:vAlign w:val="bottom"/>
          </w:tcPr>
          <w:p w:rsidR="0050182B" w:rsidRPr="0066178D" w:rsidRDefault="0050182B" w:rsidP="0050182B">
            <w:pPr>
              <w:tabs>
                <w:tab w:val="decimal" w:pos="1168"/>
              </w:tabs>
              <w:ind w:left="-99" w:right="-128"/>
              <w:rPr>
                <w:rFonts w:cs="Times New Roman"/>
                <w:sz w:val="20"/>
                <w:rtl/>
                <w:cs/>
              </w:rPr>
            </w:pPr>
            <w:r w:rsidRPr="0066178D">
              <w:rPr>
                <w:rFonts w:cs="Times New Roman"/>
                <w:sz w:val="20"/>
              </w:rPr>
              <w:t>10,661,475</w:t>
            </w:r>
          </w:p>
        </w:tc>
      </w:tr>
      <w:tr w:rsidR="0050182B" w:rsidRPr="0066178D" w:rsidTr="00FC6654">
        <w:trPr>
          <w:trHeight w:val="244"/>
        </w:trPr>
        <w:tc>
          <w:tcPr>
            <w:tcW w:w="2628" w:type="dxa"/>
            <w:vAlign w:val="bottom"/>
          </w:tcPr>
          <w:p w:rsidR="0050182B" w:rsidRPr="0066178D" w:rsidRDefault="0050182B" w:rsidP="0050182B">
            <w:pPr>
              <w:ind w:left="-18" w:right="-45"/>
              <w:rPr>
                <w:rFonts w:cs="Times New Roman"/>
                <w:sz w:val="20"/>
              </w:rPr>
            </w:pPr>
            <w:r w:rsidRPr="0066178D">
              <w:rPr>
                <w:rFonts w:cs="Times New Roman"/>
                <w:sz w:val="20"/>
              </w:rPr>
              <w:t>Portion due after five years</w:t>
            </w:r>
          </w:p>
        </w:tc>
        <w:tc>
          <w:tcPr>
            <w:tcW w:w="1674" w:type="dxa"/>
            <w:gridSpan w:val="2"/>
            <w:tcBorders>
              <w:bottom w:val="single" w:sz="4" w:space="0" w:color="auto"/>
            </w:tcBorders>
            <w:vAlign w:val="bottom"/>
          </w:tcPr>
          <w:p w:rsidR="0050182B" w:rsidRPr="0066178D" w:rsidRDefault="00A6007F" w:rsidP="0050182B">
            <w:pPr>
              <w:tabs>
                <w:tab w:val="decimal" w:pos="1386"/>
              </w:tabs>
              <w:ind w:left="-108" w:right="-128"/>
              <w:rPr>
                <w:rFonts w:cs="Times New Roman"/>
                <w:sz w:val="20"/>
              </w:rPr>
            </w:pPr>
            <w:r w:rsidRPr="0066178D">
              <w:rPr>
                <w:rFonts w:cs="Times New Roman"/>
                <w:sz w:val="20"/>
              </w:rPr>
              <w:t>10,724,689</w:t>
            </w:r>
          </w:p>
        </w:tc>
        <w:tc>
          <w:tcPr>
            <w:tcW w:w="236" w:type="dxa"/>
            <w:vAlign w:val="bottom"/>
          </w:tcPr>
          <w:p w:rsidR="0050182B" w:rsidRPr="0066178D" w:rsidRDefault="0050182B" w:rsidP="0050182B">
            <w:pPr>
              <w:tabs>
                <w:tab w:val="decimal" w:pos="1346"/>
              </w:tabs>
              <w:ind w:left="-108" w:right="-128"/>
              <w:rPr>
                <w:rFonts w:cs="Times New Roman"/>
                <w:sz w:val="20"/>
              </w:rPr>
            </w:pPr>
          </w:p>
        </w:tc>
        <w:tc>
          <w:tcPr>
            <w:tcW w:w="1384" w:type="dxa"/>
            <w:gridSpan w:val="3"/>
            <w:tcBorders>
              <w:bottom w:val="single" w:sz="4" w:space="0" w:color="auto"/>
            </w:tcBorders>
            <w:vAlign w:val="bottom"/>
          </w:tcPr>
          <w:p w:rsidR="0050182B" w:rsidRPr="0066178D" w:rsidRDefault="00A6007F" w:rsidP="00502537">
            <w:pPr>
              <w:tabs>
                <w:tab w:val="decimal" w:pos="1168"/>
              </w:tabs>
              <w:ind w:left="-99" w:right="-128"/>
              <w:rPr>
                <w:rFonts w:cs="Times New Roman"/>
                <w:sz w:val="20"/>
              </w:rPr>
            </w:pPr>
            <w:r w:rsidRPr="0066178D">
              <w:rPr>
                <w:rFonts w:cs="Times New Roman"/>
                <w:sz w:val="20"/>
              </w:rPr>
              <w:t>7,755,3</w:t>
            </w:r>
            <w:r w:rsidR="00AB6CF3" w:rsidRPr="0066178D">
              <w:rPr>
                <w:rFonts w:cs="Times New Roman"/>
                <w:sz w:val="20"/>
              </w:rPr>
              <w:t>0</w:t>
            </w:r>
            <w:r w:rsidR="00502537" w:rsidRPr="0066178D">
              <w:rPr>
                <w:rFonts w:cs="Times New Roman"/>
                <w:sz w:val="20"/>
              </w:rPr>
              <w:t>8</w:t>
            </w:r>
          </w:p>
        </w:tc>
        <w:tc>
          <w:tcPr>
            <w:tcW w:w="243" w:type="dxa"/>
            <w:vAlign w:val="bottom"/>
          </w:tcPr>
          <w:p w:rsidR="0050182B" w:rsidRPr="0066178D" w:rsidRDefault="0050182B" w:rsidP="0050182B">
            <w:pPr>
              <w:tabs>
                <w:tab w:val="decimal" w:pos="704"/>
              </w:tabs>
              <w:ind w:left="-99"/>
              <w:rPr>
                <w:rFonts w:cs="Times New Roman"/>
                <w:sz w:val="20"/>
              </w:rPr>
            </w:pPr>
          </w:p>
        </w:tc>
        <w:tc>
          <w:tcPr>
            <w:tcW w:w="1647" w:type="dxa"/>
            <w:gridSpan w:val="3"/>
            <w:tcBorders>
              <w:bottom w:val="single" w:sz="4" w:space="0" w:color="auto"/>
            </w:tcBorders>
            <w:vAlign w:val="bottom"/>
          </w:tcPr>
          <w:p w:rsidR="0050182B" w:rsidRPr="0066178D" w:rsidRDefault="0050182B" w:rsidP="0050182B">
            <w:pPr>
              <w:tabs>
                <w:tab w:val="decimal" w:pos="1386"/>
              </w:tabs>
              <w:ind w:left="-108" w:right="-128"/>
              <w:rPr>
                <w:rFonts w:cs="Times New Roman"/>
                <w:sz w:val="20"/>
              </w:rPr>
            </w:pPr>
            <w:r w:rsidRPr="0066178D">
              <w:rPr>
                <w:rFonts w:cs="Times New Roman"/>
                <w:sz w:val="20"/>
              </w:rPr>
              <w:t>15,021,896</w:t>
            </w:r>
          </w:p>
        </w:tc>
        <w:tc>
          <w:tcPr>
            <w:tcW w:w="236" w:type="dxa"/>
            <w:gridSpan w:val="2"/>
            <w:vAlign w:val="bottom"/>
          </w:tcPr>
          <w:p w:rsidR="0050182B" w:rsidRPr="0066178D" w:rsidRDefault="0050182B" w:rsidP="0050182B">
            <w:pPr>
              <w:tabs>
                <w:tab w:val="decimal" w:pos="1346"/>
              </w:tabs>
              <w:ind w:left="-108" w:right="-128"/>
              <w:rPr>
                <w:rFonts w:cs="Times New Roman"/>
                <w:sz w:val="20"/>
              </w:rPr>
            </w:pPr>
          </w:p>
        </w:tc>
        <w:tc>
          <w:tcPr>
            <w:tcW w:w="1384" w:type="dxa"/>
            <w:gridSpan w:val="3"/>
            <w:tcBorders>
              <w:bottom w:val="single" w:sz="4" w:space="0" w:color="auto"/>
            </w:tcBorders>
            <w:vAlign w:val="bottom"/>
          </w:tcPr>
          <w:p w:rsidR="0050182B" w:rsidRPr="0066178D" w:rsidRDefault="0050182B" w:rsidP="0050182B">
            <w:pPr>
              <w:tabs>
                <w:tab w:val="decimal" w:pos="1168"/>
              </w:tabs>
              <w:ind w:left="-99" w:right="-128"/>
              <w:rPr>
                <w:rFonts w:cs="Times New Roman"/>
                <w:sz w:val="20"/>
              </w:rPr>
            </w:pPr>
            <w:r w:rsidRPr="0066178D">
              <w:rPr>
                <w:rFonts w:cs="Times New Roman"/>
                <w:sz w:val="20"/>
              </w:rPr>
              <w:t>10,563,722</w:t>
            </w:r>
          </w:p>
        </w:tc>
      </w:tr>
      <w:tr w:rsidR="0050182B" w:rsidRPr="0066178D" w:rsidTr="00FC6654">
        <w:trPr>
          <w:trHeight w:val="244"/>
        </w:trPr>
        <w:tc>
          <w:tcPr>
            <w:tcW w:w="2628" w:type="dxa"/>
            <w:vAlign w:val="bottom"/>
          </w:tcPr>
          <w:p w:rsidR="0050182B" w:rsidRPr="0066178D" w:rsidRDefault="0050182B" w:rsidP="0050182B">
            <w:pPr>
              <w:ind w:left="-18" w:right="-45"/>
              <w:rPr>
                <w:rFonts w:cs="Times New Roman"/>
                <w:b/>
                <w:bCs/>
                <w:sz w:val="20"/>
              </w:rPr>
            </w:pPr>
          </w:p>
        </w:tc>
        <w:tc>
          <w:tcPr>
            <w:tcW w:w="1674" w:type="dxa"/>
            <w:gridSpan w:val="2"/>
            <w:tcBorders>
              <w:top w:val="single" w:sz="4" w:space="0" w:color="auto"/>
            </w:tcBorders>
            <w:vAlign w:val="bottom"/>
          </w:tcPr>
          <w:p w:rsidR="0050182B" w:rsidRPr="0066178D" w:rsidRDefault="00537058" w:rsidP="0050182B">
            <w:pPr>
              <w:tabs>
                <w:tab w:val="decimal" w:pos="1386"/>
              </w:tabs>
              <w:ind w:left="-108" w:right="-128"/>
              <w:rPr>
                <w:rFonts w:cs="Times New Roman"/>
                <w:b/>
                <w:bCs/>
                <w:sz w:val="20"/>
              </w:rPr>
            </w:pPr>
            <w:r w:rsidRPr="0066178D">
              <w:rPr>
                <w:rFonts w:cs="Times New Roman"/>
                <w:b/>
                <w:bCs/>
                <w:sz w:val="20"/>
              </w:rPr>
              <w:t>35,740,458</w:t>
            </w:r>
          </w:p>
        </w:tc>
        <w:tc>
          <w:tcPr>
            <w:tcW w:w="236" w:type="dxa"/>
            <w:vAlign w:val="bottom"/>
          </w:tcPr>
          <w:p w:rsidR="0050182B" w:rsidRPr="0066178D" w:rsidRDefault="0050182B" w:rsidP="0050182B">
            <w:pPr>
              <w:tabs>
                <w:tab w:val="decimal" w:pos="1346"/>
              </w:tabs>
              <w:ind w:left="-108" w:right="-128"/>
              <w:rPr>
                <w:rFonts w:cs="Times New Roman"/>
                <w:b/>
                <w:bCs/>
                <w:sz w:val="20"/>
              </w:rPr>
            </w:pPr>
          </w:p>
        </w:tc>
        <w:tc>
          <w:tcPr>
            <w:tcW w:w="1384" w:type="dxa"/>
            <w:gridSpan w:val="3"/>
            <w:tcBorders>
              <w:top w:val="single" w:sz="4" w:space="0" w:color="auto"/>
              <w:bottom w:val="double" w:sz="4" w:space="0" w:color="auto"/>
            </w:tcBorders>
            <w:vAlign w:val="bottom"/>
          </w:tcPr>
          <w:p w:rsidR="0050182B" w:rsidRPr="0066178D" w:rsidRDefault="00A6007F" w:rsidP="00502537">
            <w:pPr>
              <w:tabs>
                <w:tab w:val="decimal" w:pos="1168"/>
              </w:tabs>
              <w:ind w:left="-99" w:right="-128"/>
              <w:rPr>
                <w:rFonts w:cs="Times New Roman"/>
                <w:b/>
                <w:bCs/>
                <w:sz w:val="20"/>
                <w:rtl/>
                <w:cs/>
                <w:lang w:val="en-US"/>
              </w:rPr>
            </w:pPr>
            <w:r w:rsidRPr="0066178D">
              <w:rPr>
                <w:rFonts w:cs="Times New Roman"/>
                <w:b/>
                <w:bCs/>
                <w:sz w:val="20"/>
              </w:rPr>
              <w:t>21,225,19</w:t>
            </w:r>
            <w:r w:rsidR="00502537" w:rsidRPr="0066178D">
              <w:rPr>
                <w:rFonts w:cs="Times New Roman"/>
                <w:b/>
                <w:bCs/>
                <w:sz w:val="20"/>
              </w:rPr>
              <w:t>8</w:t>
            </w:r>
          </w:p>
        </w:tc>
        <w:tc>
          <w:tcPr>
            <w:tcW w:w="243" w:type="dxa"/>
            <w:vAlign w:val="bottom"/>
          </w:tcPr>
          <w:p w:rsidR="0050182B" w:rsidRPr="0066178D" w:rsidRDefault="0050182B" w:rsidP="0050182B">
            <w:pPr>
              <w:tabs>
                <w:tab w:val="decimal" w:pos="704"/>
              </w:tabs>
              <w:ind w:left="-99"/>
              <w:rPr>
                <w:rFonts w:cs="Times New Roman"/>
                <w:b/>
                <w:bCs/>
                <w:sz w:val="20"/>
              </w:rPr>
            </w:pPr>
          </w:p>
        </w:tc>
        <w:tc>
          <w:tcPr>
            <w:tcW w:w="1647" w:type="dxa"/>
            <w:gridSpan w:val="3"/>
            <w:tcBorders>
              <w:top w:val="single" w:sz="4" w:space="0" w:color="auto"/>
            </w:tcBorders>
            <w:vAlign w:val="bottom"/>
          </w:tcPr>
          <w:p w:rsidR="0050182B" w:rsidRPr="0066178D" w:rsidRDefault="0050182B" w:rsidP="0050182B">
            <w:pPr>
              <w:tabs>
                <w:tab w:val="decimal" w:pos="1386"/>
              </w:tabs>
              <w:ind w:left="-108" w:right="-128"/>
              <w:rPr>
                <w:rFonts w:cs="Times New Roman"/>
                <w:b/>
                <w:bCs/>
                <w:sz w:val="20"/>
              </w:rPr>
            </w:pPr>
            <w:r w:rsidRPr="0066178D">
              <w:rPr>
                <w:rFonts w:cs="Times New Roman"/>
                <w:b/>
                <w:bCs/>
                <w:sz w:val="20"/>
              </w:rPr>
              <w:t>43,161,186</w:t>
            </w:r>
          </w:p>
        </w:tc>
        <w:tc>
          <w:tcPr>
            <w:tcW w:w="236" w:type="dxa"/>
            <w:gridSpan w:val="2"/>
            <w:vAlign w:val="bottom"/>
          </w:tcPr>
          <w:p w:rsidR="0050182B" w:rsidRPr="0066178D" w:rsidRDefault="0050182B" w:rsidP="0050182B">
            <w:pPr>
              <w:tabs>
                <w:tab w:val="decimal" w:pos="1346"/>
              </w:tabs>
              <w:ind w:left="-108" w:right="-128"/>
              <w:rPr>
                <w:rFonts w:cs="Times New Roman"/>
                <w:b/>
                <w:bCs/>
                <w:sz w:val="20"/>
              </w:rPr>
            </w:pPr>
          </w:p>
        </w:tc>
        <w:tc>
          <w:tcPr>
            <w:tcW w:w="1384" w:type="dxa"/>
            <w:gridSpan w:val="3"/>
            <w:tcBorders>
              <w:top w:val="single" w:sz="4" w:space="0" w:color="auto"/>
              <w:bottom w:val="double" w:sz="4" w:space="0" w:color="auto"/>
            </w:tcBorders>
            <w:vAlign w:val="bottom"/>
          </w:tcPr>
          <w:p w:rsidR="0050182B" w:rsidRPr="0066178D" w:rsidRDefault="0050182B" w:rsidP="0050182B">
            <w:pPr>
              <w:tabs>
                <w:tab w:val="decimal" w:pos="1168"/>
              </w:tabs>
              <w:ind w:left="-99" w:right="-128"/>
              <w:rPr>
                <w:rFonts w:cs="Times New Roman"/>
                <w:b/>
                <w:bCs/>
                <w:sz w:val="20"/>
                <w:rtl/>
                <w:cs/>
              </w:rPr>
            </w:pPr>
            <w:r w:rsidRPr="0066178D">
              <w:rPr>
                <w:rFonts w:cs="Times New Roman"/>
                <w:b/>
                <w:bCs/>
                <w:sz w:val="20"/>
              </w:rPr>
              <w:t>24,995,245</w:t>
            </w:r>
          </w:p>
        </w:tc>
      </w:tr>
      <w:tr w:rsidR="00EA4B21" w:rsidRPr="0066178D" w:rsidTr="00FC6654">
        <w:trPr>
          <w:trHeight w:val="215"/>
        </w:trPr>
        <w:tc>
          <w:tcPr>
            <w:tcW w:w="2628" w:type="dxa"/>
            <w:vAlign w:val="bottom"/>
          </w:tcPr>
          <w:p w:rsidR="00EA4B21" w:rsidRPr="0066178D" w:rsidRDefault="00EA4B21" w:rsidP="00EA4B21">
            <w:pPr>
              <w:ind w:left="-18" w:right="-45"/>
              <w:rPr>
                <w:rFonts w:cs="Times New Roman"/>
                <w:sz w:val="20"/>
              </w:rPr>
            </w:pPr>
            <w:r w:rsidRPr="0066178D">
              <w:rPr>
                <w:rFonts w:cs="Times New Roman"/>
                <w:i/>
                <w:iCs/>
                <w:sz w:val="20"/>
              </w:rPr>
              <w:t>Less</w:t>
            </w:r>
            <w:r w:rsidRPr="0066178D">
              <w:rPr>
                <w:rFonts w:cs="Times New Roman"/>
                <w:sz w:val="20"/>
              </w:rPr>
              <w:t xml:space="preserve"> unearned interest income</w:t>
            </w:r>
          </w:p>
        </w:tc>
        <w:tc>
          <w:tcPr>
            <w:tcW w:w="1674" w:type="dxa"/>
            <w:gridSpan w:val="2"/>
            <w:vAlign w:val="bottom"/>
          </w:tcPr>
          <w:p w:rsidR="00EA4B21" w:rsidRPr="0066178D" w:rsidRDefault="00EA4B21" w:rsidP="00EA4B21">
            <w:pPr>
              <w:tabs>
                <w:tab w:val="decimal" w:pos="1386"/>
              </w:tabs>
              <w:ind w:left="-108" w:right="-128"/>
              <w:rPr>
                <w:rFonts w:cs="Times New Roman"/>
                <w:sz w:val="20"/>
              </w:rPr>
            </w:pPr>
            <w:r w:rsidRPr="0066178D">
              <w:rPr>
                <w:rFonts w:cs="Times New Roman"/>
                <w:sz w:val="20"/>
              </w:rPr>
              <w:t>(14,515,260)</w:t>
            </w:r>
          </w:p>
        </w:tc>
        <w:tc>
          <w:tcPr>
            <w:tcW w:w="236" w:type="dxa"/>
            <w:vAlign w:val="bottom"/>
          </w:tcPr>
          <w:p w:rsidR="00EA4B21" w:rsidRPr="0066178D" w:rsidRDefault="00EA4B21" w:rsidP="00EA4B21">
            <w:pPr>
              <w:tabs>
                <w:tab w:val="decimal" w:pos="1152"/>
                <w:tab w:val="decimal" w:pos="1242"/>
              </w:tabs>
              <w:ind w:left="-108" w:right="-128"/>
              <w:rPr>
                <w:rFonts w:cs="Times New Roman"/>
                <w:sz w:val="20"/>
              </w:rPr>
            </w:pPr>
          </w:p>
        </w:tc>
        <w:tc>
          <w:tcPr>
            <w:tcW w:w="1384" w:type="dxa"/>
            <w:gridSpan w:val="3"/>
            <w:tcBorders>
              <w:top w:val="double" w:sz="4" w:space="0" w:color="auto"/>
            </w:tcBorders>
            <w:vAlign w:val="bottom"/>
          </w:tcPr>
          <w:p w:rsidR="00EA4B21" w:rsidRPr="0066178D" w:rsidRDefault="00EA4B21" w:rsidP="00EA4B21">
            <w:pPr>
              <w:tabs>
                <w:tab w:val="decimal" w:pos="1168"/>
              </w:tabs>
              <w:ind w:left="-99" w:right="-128"/>
              <w:rPr>
                <w:rFonts w:cs="Times New Roman"/>
                <w:sz w:val="20"/>
                <w:rtl/>
                <w:cs/>
              </w:rPr>
            </w:pPr>
          </w:p>
        </w:tc>
        <w:tc>
          <w:tcPr>
            <w:tcW w:w="243" w:type="dxa"/>
            <w:vAlign w:val="bottom"/>
          </w:tcPr>
          <w:p w:rsidR="00EA4B21" w:rsidRPr="0066178D" w:rsidRDefault="00EA4B21" w:rsidP="00EA4B21">
            <w:pPr>
              <w:tabs>
                <w:tab w:val="decimal" w:pos="704"/>
              </w:tabs>
              <w:ind w:left="-99"/>
              <w:rPr>
                <w:rFonts w:cs="Times New Roman"/>
                <w:sz w:val="20"/>
              </w:rPr>
            </w:pPr>
          </w:p>
        </w:tc>
        <w:tc>
          <w:tcPr>
            <w:tcW w:w="1647" w:type="dxa"/>
            <w:gridSpan w:val="3"/>
            <w:vAlign w:val="bottom"/>
          </w:tcPr>
          <w:p w:rsidR="00EA4B21" w:rsidRPr="0066178D" w:rsidRDefault="00EA4B21" w:rsidP="00EA4B21">
            <w:pPr>
              <w:tabs>
                <w:tab w:val="decimal" w:pos="1386"/>
              </w:tabs>
              <w:ind w:left="-108" w:right="-128"/>
              <w:rPr>
                <w:rFonts w:cs="Times New Roman"/>
                <w:sz w:val="20"/>
              </w:rPr>
            </w:pPr>
            <w:r w:rsidRPr="0066178D">
              <w:rPr>
                <w:rFonts w:cs="Times New Roman"/>
                <w:sz w:val="20"/>
              </w:rPr>
              <w:t>(18,165,941)</w:t>
            </w:r>
          </w:p>
        </w:tc>
        <w:tc>
          <w:tcPr>
            <w:tcW w:w="236" w:type="dxa"/>
            <w:gridSpan w:val="2"/>
            <w:vAlign w:val="bottom"/>
          </w:tcPr>
          <w:p w:rsidR="00EA4B21" w:rsidRPr="0066178D" w:rsidRDefault="00EA4B21" w:rsidP="00EA4B21">
            <w:pPr>
              <w:tabs>
                <w:tab w:val="decimal" w:pos="1152"/>
                <w:tab w:val="decimal" w:pos="1242"/>
              </w:tabs>
              <w:ind w:left="-108" w:right="-128"/>
              <w:rPr>
                <w:rFonts w:cs="Times New Roman"/>
                <w:sz w:val="20"/>
              </w:rPr>
            </w:pPr>
          </w:p>
        </w:tc>
        <w:tc>
          <w:tcPr>
            <w:tcW w:w="1384" w:type="dxa"/>
            <w:gridSpan w:val="3"/>
            <w:tcBorders>
              <w:top w:val="double" w:sz="4" w:space="0" w:color="auto"/>
            </w:tcBorders>
            <w:vAlign w:val="bottom"/>
          </w:tcPr>
          <w:p w:rsidR="00EA4B21" w:rsidRPr="0066178D" w:rsidRDefault="00EA4B21" w:rsidP="00EA4B21">
            <w:pPr>
              <w:tabs>
                <w:tab w:val="decimal" w:pos="1168"/>
              </w:tabs>
              <w:ind w:left="-99" w:right="-128"/>
              <w:rPr>
                <w:rFonts w:cs="Times New Roman"/>
                <w:sz w:val="20"/>
                <w:rtl/>
                <w:cs/>
              </w:rPr>
            </w:pPr>
          </w:p>
        </w:tc>
      </w:tr>
      <w:tr w:rsidR="00EA4B21" w:rsidRPr="0066178D" w:rsidTr="00FC6654">
        <w:tc>
          <w:tcPr>
            <w:tcW w:w="2628" w:type="dxa"/>
            <w:vAlign w:val="bottom"/>
          </w:tcPr>
          <w:p w:rsidR="00EA4B21" w:rsidRPr="0066178D" w:rsidRDefault="00EA4B21" w:rsidP="00EA4B21">
            <w:pPr>
              <w:ind w:left="-18"/>
              <w:rPr>
                <w:rFonts w:cs="Times New Roman"/>
                <w:b/>
                <w:bCs/>
                <w:sz w:val="20"/>
              </w:rPr>
            </w:pPr>
            <w:r w:rsidRPr="0066178D">
              <w:rPr>
                <w:rFonts w:cs="Times New Roman"/>
                <w:b/>
                <w:bCs/>
                <w:sz w:val="20"/>
              </w:rPr>
              <w:t xml:space="preserve">Receivable under finance </w:t>
            </w:r>
          </w:p>
        </w:tc>
        <w:tc>
          <w:tcPr>
            <w:tcW w:w="1674" w:type="dxa"/>
            <w:gridSpan w:val="2"/>
            <w:tcBorders>
              <w:top w:val="single" w:sz="4" w:space="0" w:color="auto"/>
            </w:tcBorders>
            <w:vAlign w:val="bottom"/>
          </w:tcPr>
          <w:p w:rsidR="00EA4B21" w:rsidRPr="0066178D" w:rsidRDefault="00EA4B21" w:rsidP="00EA4B21">
            <w:pPr>
              <w:tabs>
                <w:tab w:val="decimal" w:pos="1386"/>
              </w:tabs>
              <w:ind w:left="-108" w:right="-128"/>
              <w:rPr>
                <w:rFonts w:cs="Times New Roman"/>
                <w:b/>
                <w:bCs/>
                <w:sz w:val="20"/>
              </w:rPr>
            </w:pPr>
          </w:p>
        </w:tc>
        <w:tc>
          <w:tcPr>
            <w:tcW w:w="236" w:type="dxa"/>
            <w:vAlign w:val="bottom"/>
          </w:tcPr>
          <w:p w:rsidR="00EA4B21" w:rsidRPr="0066178D" w:rsidRDefault="00EA4B21" w:rsidP="00EA4B21">
            <w:pPr>
              <w:tabs>
                <w:tab w:val="decimal" w:pos="1152"/>
                <w:tab w:val="decimal" w:pos="1242"/>
              </w:tabs>
              <w:ind w:left="-108" w:right="-128"/>
              <w:rPr>
                <w:rFonts w:cs="Times New Roman"/>
                <w:b/>
                <w:bCs/>
                <w:sz w:val="20"/>
              </w:rPr>
            </w:pPr>
          </w:p>
        </w:tc>
        <w:tc>
          <w:tcPr>
            <w:tcW w:w="1384" w:type="dxa"/>
            <w:gridSpan w:val="3"/>
            <w:vAlign w:val="bottom"/>
          </w:tcPr>
          <w:p w:rsidR="00EA4B21" w:rsidRPr="0066178D" w:rsidRDefault="00EA4B21" w:rsidP="00EA4B21">
            <w:pPr>
              <w:tabs>
                <w:tab w:val="decimal" w:pos="1168"/>
              </w:tabs>
              <w:ind w:left="-99" w:right="-128"/>
              <w:rPr>
                <w:rFonts w:cs="Times New Roman"/>
                <w:b/>
                <w:bCs/>
                <w:sz w:val="20"/>
              </w:rPr>
            </w:pPr>
          </w:p>
        </w:tc>
        <w:tc>
          <w:tcPr>
            <w:tcW w:w="243" w:type="dxa"/>
            <w:vAlign w:val="bottom"/>
          </w:tcPr>
          <w:p w:rsidR="00EA4B21" w:rsidRPr="0066178D" w:rsidRDefault="00EA4B21" w:rsidP="00EA4B21">
            <w:pPr>
              <w:tabs>
                <w:tab w:val="decimal" w:pos="702"/>
              </w:tabs>
              <w:ind w:left="-99"/>
              <w:rPr>
                <w:rFonts w:cs="Times New Roman"/>
                <w:b/>
                <w:bCs/>
                <w:sz w:val="20"/>
              </w:rPr>
            </w:pPr>
          </w:p>
        </w:tc>
        <w:tc>
          <w:tcPr>
            <w:tcW w:w="1647" w:type="dxa"/>
            <w:gridSpan w:val="3"/>
            <w:tcBorders>
              <w:top w:val="single" w:sz="4" w:space="0" w:color="auto"/>
            </w:tcBorders>
            <w:vAlign w:val="bottom"/>
          </w:tcPr>
          <w:p w:rsidR="00EA4B21" w:rsidRPr="0066178D" w:rsidRDefault="00EA4B21" w:rsidP="00EA4B21">
            <w:pPr>
              <w:tabs>
                <w:tab w:val="decimal" w:pos="1386"/>
              </w:tabs>
              <w:ind w:left="-108" w:right="-128"/>
              <w:rPr>
                <w:rFonts w:cs="Times New Roman"/>
                <w:b/>
                <w:bCs/>
                <w:sz w:val="20"/>
              </w:rPr>
            </w:pPr>
          </w:p>
        </w:tc>
        <w:tc>
          <w:tcPr>
            <w:tcW w:w="236" w:type="dxa"/>
            <w:gridSpan w:val="2"/>
            <w:vAlign w:val="bottom"/>
          </w:tcPr>
          <w:p w:rsidR="00EA4B21" w:rsidRPr="0066178D" w:rsidRDefault="00EA4B21" w:rsidP="00EA4B21">
            <w:pPr>
              <w:tabs>
                <w:tab w:val="decimal" w:pos="1152"/>
                <w:tab w:val="decimal" w:pos="1242"/>
              </w:tabs>
              <w:ind w:left="-108" w:right="-128"/>
              <w:rPr>
                <w:rFonts w:cs="Times New Roman"/>
                <w:b/>
                <w:bCs/>
                <w:sz w:val="20"/>
              </w:rPr>
            </w:pPr>
          </w:p>
        </w:tc>
        <w:tc>
          <w:tcPr>
            <w:tcW w:w="1384" w:type="dxa"/>
            <w:gridSpan w:val="3"/>
            <w:vAlign w:val="bottom"/>
          </w:tcPr>
          <w:p w:rsidR="00EA4B21" w:rsidRPr="0066178D" w:rsidRDefault="00EA4B21" w:rsidP="00EA4B21">
            <w:pPr>
              <w:tabs>
                <w:tab w:val="decimal" w:pos="1168"/>
              </w:tabs>
              <w:ind w:left="-99" w:right="-128"/>
              <w:rPr>
                <w:rFonts w:cs="Times New Roman"/>
                <w:b/>
                <w:bCs/>
                <w:sz w:val="20"/>
              </w:rPr>
            </w:pPr>
          </w:p>
        </w:tc>
      </w:tr>
      <w:tr w:rsidR="00EA4B21" w:rsidRPr="0066178D" w:rsidTr="00FC6654">
        <w:tc>
          <w:tcPr>
            <w:tcW w:w="2628" w:type="dxa"/>
            <w:vAlign w:val="bottom"/>
          </w:tcPr>
          <w:p w:rsidR="00EA4B21" w:rsidRPr="0066178D" w:rsidRDefault="00EA4B21" w:rsidP="00EA4B21">
            <w:pPr>
              <w:ind w:left="144"/>
              <w:rPr>
                <w:rFonts w:cs="Times New Roman"/>
                <w:b/>
                <w:bCs/>
                <w:sz w:val="20"/>
              </w:rPr>
            </w:pPr>
            <w:r w:rsidRPr="0066178D">
              <w:rPr>
                <w:rFonts w:cs="Times New Roman"/>
                <w:b/>
                <w:bCs/>
                <w:sz w:val="20"/>
              </w:rPr>
              <w:t>lease contracts-net</w:t>
            </w:r>
          </w:p>
        </w:tc>
        <w:tc>
          <w:tcPr>
            <w:tcW w:w="1674" w:type="dxa"/>
            <w:gridSpan w:val="2"/>
            <w:tcBorders>
              <w:bottom w:val="double" w:sz="4" w:space="0" w:color="auto"/>
            </w:tcBorders>
            <w:vAlign w:val="bottom"/>
          </w:tcPr>
          <w:p w:rsidR="00EA4B21" w:rsidRPr="0066178D" w:rsidRDefault="00EA4B21" w:rsidP="00EA4B21">
            <w:pPr>
              <w:tabs>
                <w:tab w:val="decimal" w:pos="1386"/>
              </w:tabs>
              <w:ind w:left="-108" w:right="-128"/>
              <w:rPr>
                <w:rFonts w:cs="Times New Roman"/>
                <w:b/>
                <w:bCs/>
                <w:sz w:val="20"/>
              </w:rPr>
            </w:pPr>
            <w:r w:rsidRPr="0066178D">
              <w:rPr>
                <w:rFonts w:cs="Times New Roman"/>
                <w:b/>
                <w:bCs/>
                <w:sz w:val="20"/>
              </w:rPr>
              <w:t>21,225,198</w:t>
            </w:r>
          </w:p>
        </w:tc>
        <w:tc>
          <w:tcPr>
            <w:tcW w:w="236" w:type="dxa"/>
            <w:vAlign w:val="bottom"/>
          </w:tcPr>
          <w:p w:rsidR="00EA4B21" w:rsidRPr="0066178D" w:rsidRDefault="00EA4B21" w:rsidP="00EA4B21">
            <w:pPr>
              <w:tabs>
                <w:tab w:val="decimal" w:pos="1152"/>
                <w:tab w:val="decimal" w:pos="1242"/>
              </w:tabs>
              <w:ind w:left="-108" w:right="-128"/>
              <w:rPr>
                <w:rFonts w:cs="Times New Roman"/>
                <w:b/>
                <w:bCs/>
                <w:sz w:val="20"/>
              </w:rPr>
            </w:pPr>
          </w:p>
        </w:tc>
        <w:tc>
          <w:tcPr>
            <w:tcW w:w="1384" w:type="dxa"/>
            <w:gridSpan w:val="3"/>
            <w:vAlign w:val="bottom"/>
          </w:tcPr>
          <w:p w:rsidR="00EA4B21" w:rsidRPr="0066178D" w:rsidRDefault="00EA4B21" w:rsidP="00EA4B21">
            <w:pPr>
              <w:tabs>
                <w:tab w:val="decimal" w:pos="1168"/>
              </w:tabs>
              <w:ind w:left="-99" w:right="-128"/>
              <w:rPr>
                <w:rFonts w:cs="Times New Roman"/>
                <w:b/>
                <w:bCs/>
                <w:sz w:val="20"/>
              </w:rPr>
            </w:pPr>
          </w:p>
        </w:tc>
        <w:tc>
          <w:tcPr>
            <w:tcW w:w="243" w:type="dxa"/>
            <w:vAlign w:val="bottom"/>
          </w:tcPr>
          <w:p w:rsidR="00EA4B21" w:rsidRPr="0066178D" w:rsidRDefault="00EA4B21" w:rsidP="00EA4B21">
            <w:pPr>
              <w:tabs>
                <w:tab w:val="decimal" w:pos="702"/>
              </w:tabs>
              <w:ind w:left="-99"/>
              <w:rPr>
                <w:rFonts w:cs="Times New Roman"/>
                <w:b/>
                <w:bCs/>
                <w:sz w:val="20"/>
              </w:rPr>
            </w:pPr>
          </w:p>
        </w:tc>
        <w:tc>
          <w:tcPr>
            <w:tcW w:w="1647" w:type="dxa"/>
            <w:gridSpan w:val="3"/>
            <w:tcBorders>
              <w:bottom w:val="double" w:sz="4" w:space="0" w:color="auto"/>
            </w:tcBorders>
            <w:vAlign w:val="bottom"/>
          </w:tcPr>
          <w:p w:rsidR="00EA4B21" w:rsidRPr="0066178D" w:rsidRDefault="00EA4B21" w:rsidP="00EA4B21">
            <w:pPr>
              <w:tabs>
                <w:tab w:val="decimal" w:pos="1386"/>
              </w:tabs>
              <w:ind w:left="-108" w:right="-128"/>
              <w:rPr>
                <w:rFonts w:cs="Times New Roman"/>
                <w:b/>
                <w:bCs/>
                <w:sz w:val="20"/>
              </w:rPr>
            </w:pPr>
            <w:r w:rsidRPr="0066178D">
              <w:rPr>
                <w:rFonts w:cs="Times New Roman"/>
                <w:b/>
                <w:bCs/>
                <w:sz w:val="20"/>
              </w:rPr>
              <w:t>24,995,245</w:t>
            </w:r>
          </w:p>
        </w:tc>
        <w:tc>
          <w:tcPr>
            <w:tcW w:w="236" w:type="dxa"/>
            <w:gridSpan w:val="2"/>
            <w:vAlign w:val="bottom"/>
          </w:tcPr>
          <w:p w:rsidR="00EA4B21" w:rsidRPr="0066178D" w:rsidRDefault="00EA4B21" w:rsidP="00EA4B21">
            <w:pPr>
              <w:tabs>
                <w:tab w:val="decimal" w:pos="1152"/>
                <w:tab w:val="decimal" w:pos="1242"/>
              </w:tabs>
              <w:ind w:left="-108" w:right="-128"/>
              <w:rPr>
                <w:rFonts w:cs="Times New Roman"/>
                <w:b/>
                <w:bCs/>
                <w:sz w:val="20"/>
              </w:rPr>
            </w:pPr>
          </w:p>
        </w:tc>
        <w:tc>
          <w:tcPr>
            <w:tcW w:w="1384" w:type="dxa"/>
            <w:gridSpan w:val="3"/>
            <w:vAlign w:val="bottom"/>
          </w:tcPr>
          <w:p w:rsidR="00EA4B21" w:rsidRPr="0066178D" w:rsidRDefault="00EA4B21" w:rsidP="00EA4B21">
            <w:pPr>
              <w:tabs>
                <w:tab w:val="decimal" w:pos="1168"/>
              </w:tabs>
              <w:ind w:left="-99" w:right="-128"/>
              <w:rPr>
                <w:rFonts w:cs="Times New Roman"/>
                <w:b/>
                <w:bCs/>
                <w:sz w:val="20"/>
              </w:rPr>
            </w:pPr>
          </w:p>
        </w:tc>
      </w:tr>
      <w:tr w:rsidR="00340D0A" w:rsidRPr="0066178D" w:rsidTr="00FC6654">
        <w:trPr>
          <w:gridAfter w:val="1"/>
          <w:wAfter w:w="243" w:type="dxa"/>
        </w:trPr>
        <w:tc>
          <w:tcPr>
            <w:tcW w:w="3864" w:type="dxa"/>
            <w:gridSpan w:val="2"/>
          </w:tcPr>
          <w:p w:rsidR="007D27EE" w:rsidRPr="0066178D" w:rsidRDefault="007D27EE" w:rsidP="007D27EE">
            <w:pPr>
              <w:ind w:right="-107"/>
              <w:rPr>
                <w:rFonts w:cs="Times New Roman"/>
                <w:b/>
                <w:bCs/>
                <w:i/>
                <w:iCs/>
                <w:spacing w:val="-2"/>
                <w:szCs w:val="22"/>
              </w:rPr>
            </w:pPr>
            <w:r w:rsidRPr="0066178D">
              <w:rPr>
                <w:rFonts w:cs="Times New Roman"/>
                <w:b/>
                <w:bCs/>
                <w:i/>
                <w:iCs/>
                <w:spacing w:val="-2"/>
                <w:szCs w:val="22"/>
              </w:rPr>
              <w:t xml:space="preserve">Other non-current receivables </w:t>
            </w:r>
          </w:p>
          <w:p w:rsidR="00340D0A" w:rsidRPr="0066178D" w:rsidRDefault="007D27EE" w:rsidP="007D27EE">
            <w:pPr>
              <w:ind w:left="162" w:right="-107"/>
              <w:rPr>
                <w:rFonts w:cs="Times New Roman"/>
                <w:b/>
                <w:bCs/>
                <w:i/>
                <w:iCs/>
                <w:spacing w:val="-2"/>
                <w:szCs w:val="22"/>
                <w:rtl/>
                <w:cs/>
              </w:rPr>
            </w:pPr>
            <w:r w:rsidRPr="0066178D">
              <w:rPr>
                <w:rFonts w:cs="Times New Roman"/>
                <w:b/>
                <w:bCs/>
                <w:i/>
                <w:iCs/>
                <w:spacing w:val="-2"/>
                <w:szCs w:val="22"/>
              </w:rPr>
              <w:t>from related parties</w:t>
            </w:r>
          </w:p>
        </w:tc>
        <w:tc>
          <w:tcPr>
            <w:tcW w:w="2621" w:type="dxa"/>
            <w:gridSpan w:val="7"/>
          </w:tcPr>
          <w:p w:rsidR="00340D0A" w:rsidRPr="0066178D" w:rsidRDefault="00340D0A" w:rsidP="007D27EE">
            <w:pPr>
              <w:pStyle w:val="acctmergecolhdg"/>
              <w:spacing w:line="240" w:lineRule="atLeast"/>
              <w:ind w:left="-102" w:right="-103"/>
              <w:rPr>
                <w:rFonts w:cs="Times New Roman"/>
                <w:szCs w:val="22"/>
              </w:rPr>
            </w:pPr>
            <w:r w:rsidRPr="0066178D">
              <w:rPr>
                <w:rFonts w:cs="Times New Roman"/>
                <w:szCs w:val="22"/>
              </w:rPr>
              <w:t xml:space="preserve">Consolidated </w:t>
            </w:r>
          </w:p>
          <w:p w:rsidR="00340D0A" w:rsidRPr="0066178D" w:rsidRDefault="00340D0A" w:rsidP="007D27EE">
            <w:pPr>
              <w:pStyle w:val="acctmergecolhdg"/>
              <w:spacing w:line="240" w:lineRule="atLeast"/>
              <w:ind w:left="-102" w:right="-103"/>
              <w:rPr>
                <w:rFonts w:cs="Times New Roman"/>
                <w:szCs w:val="22"/>
              </w:rPr>
            </w:pPr>
            <w:r w:rsidRPr="0066178D">
              <w:rPr>
                <w:rFonts w:cs="Times New Roman"/>
                <w:szCs w:val="22"/>
              </w:rPr>
              <w:t>financial statements</w:t>
            </w:r>
          </w:p>
        </w:tc>
        <w:tc>
          <w:tcPr>
            <w:tcW w:w="274" w:type="dxa"/>
          </w:tcPr>
          <w:p w:rsidR="00340D0A" w:rsidRPr="0066178D" w:rsidRDefault="00340D0A" w:rsidP="00340D0A">
            <w:pPr>
              <w:pStyle w:val="acctmergecolhdg"/>
              <w:spacing w:line="240" w:lineRule="atLeast"/>
              <w:rPr>
                <w:rFonts w:cs="Times New Roman"/>
                <w:szCs w:val="22"/>
              </w:rPr>
            </w:pPr>
          </w:p>
        </w:tc>
        <w:tc>
          <w:tcPr>
            <w:tcW w:w="2430" w:type="dxa"/>
            <w:gridSpan w:val="5"/>
          </w:tcPr>
          <w:p w:rsidR="00340D0A" w:rsidRPr="0066178D" w:rsidRDefault="00340D0A" w:rsidP="007D27EE">
            <w:pPr>
              <w:pStyle w:val="acctmergecolhdg"/>
              <w:spacing w:line="240" w:lineRule="atLeast"/>
              <w:ind w:left="-117" w:right="-99"/>
              <w:rPr>
                <w:rFonts w:cs="Times New Roman"/>
                <w:szCs w:val="22"/>
              </w:rPr>
            </w:pPr>
            <w:r w:rsidRPr="0066178D">
              <w:rPr>
                <w:rFonts w:cs="Times New Roman"/>
                <w:szCs w:val="22"/>
              </w:rPr>
              <w:t xml:space="preserve">Separate </w:t>
            </w:r>
          </w:p>
          <w:p w:rsidR="00340D0A" w:rsidRPr="0066178D" w:rsidRDefault="00340D0A" w:rsidP="007D27EE">
            <w:pPr>
              <w:pStyle w:val="acctmergecolhdg"/>
              <w:spacing w:line="240" w:lineRule="atLeast"/>
              <w:ind w:left="-117" w:right="-99"/>
              <w:rPr>
                <w:rFonts w:cs="Times New Roman"/>
                <w:szCs w:val="22"/>
              </w:rPr>
            </w:pPr>
            <w:r w:rsidRPr="0066178D">
              <w:rPr>
                <w:rFonts w:cs="Times New Roman"/>
                <w:szCs w:val="22"/>
              </w:rPr>
              <w:t>financial statements</w:t>
            </w:r>
          </w:p>
        </w:tc>
      </w:tr>
      <w:tr w:rsidR="000B5ABF" w:rsidRPr="0066178D" w:rsidTr="00FC6654">
        <w:trPr>
          <w:gridAfter w:val="1"/>
          <w:wAfter w:w="243" w:type="dxa"/>
        </w:trPr>
        <w:tc>
          <w:tcPr>
            <w:tcW w:w="3864" w:type="dxa"/>
            <w:gridSpan w:val="2"/>
          </w:tcPr>
          <w:p w:rsidR="00340D0A" w:rsidRPr="0066178D" w:rsidRDefault="00340D0A" w:rsidP="00340D0A">
            <w:pPr>
              <w:pStyle w:val="BodyText"/>
              <w:spacing w:after="0"/>
              <w:ind w:right="-131"/>
              <w:jc w:val="both"/>
              <w:rPr>
                <w:rFonts w:cs="Times New Roman"/>
                <w:b/>
                <w:bCs/>
                <w:szCs w:val="22"/>
              </w:rPr>
            </w:pPr>
          </w:p>
        </w:tc>
        <w:tc>
          <w:tcPr>
            <w:tcW w:w="1171" w:type="dxa"/>
            <w:gridSpan w:val="3"/>
            <w:shd w:val="clear" w:color="auto" w:fill="auto"/>
          </w:tcPr>
          <w:p w:rsidR="00340D0A" w:rsidRPr="0066178D" w:rsidRDefault="0050182B" w:rsidP="00340D0A">
            <w:pPr>
              <w:pStyle w:val="BodyText"/>
              <w:spacing w:after="0"/>
              <w:ind w:left="-108" w:right="-110"/>
              <w:jc w:val="center"/>
              <w:rPr>
                <w:rFonts w:cs="Times New Roman"/>
                <w:szCs w:val="22"/>
              </w:rPr>
            </w:pPr>
            <w:r w:rsidRPr="0066178D">
              <w:rPr>
                <w:rFonts w:cs="Times New Roman"/>
                <w:szCs w:val="22"/>
              </w:rPr>
              <w:t>2017</w:t>
            </w:r>
          </w:p>
        </w:tc>
        <w:tc>
          <w:tcPr>
            <w:tcW w:w="270" w:type="dxa"/>
          </w:tcPr>
          <w:p w:rsidR="00340D0A" w:rsidRPr="0066178D" w:rsidRDefault="00340D0A" w:rsidP="00340D0A">
            <w:pPr>
              <w:pStyle w:val="BodyText"/>
              <w:spacing w:after="0"/>
              <w:ind w:left="-108" w:right="-110"/>
              <w:jc w:val="center"/>
              <w:rPr>
                <w:rFonts w:cs="Times New Roman"/>
                <w:szCs w:val="22"/>
              </w:rPr>
            </w:pPr>
          </w:p>
        </w:tc>
        <w:tc>
          <w:tcPr>
            <w:tcW w:w="1180" w:type="dxa"/>
            <w:gridSpan w:val="3"/>
            <w:shd w:val="clear" w:color="auto" w:fill="auto"/>
          </w:tcPr>
          <w:p w:rsidR="00340D0A" w:rsidRPr="0066178D" w:rsidRDefault="0050182B" w:rsidP="00340D0A">
            <w:pPr>
              <w:pStyle w:val="BodyText"/>
              <w:spacing w:after="0"/>
              <w:ind w:left="-108" w:right="-110"/>
              <w:jc w:val="center"/>
              <w:rPr>
                <w:rFonts w:cs="Times New Roman"/>
                <w:szCs w:val="22"/>
              </w:rPr>
            </w:pPr>
            <w:r w:rsidRPr="0066178D">
              <w:rPr>
                <w:rFonts w:cs="Times New Roman"/>
                <w:szCs w:val="22"/>
              </w:rPr>
              <w:t>2016</w:t>
            </w:r>
          </w:p>
        </w:tc>
        <w:tc>
          <w:tcPr>
            <w:tcW w:w="274" w:type="dxa"/>
          </w:tcPr>
          <w:p w:rsidR="00340D0A" w:rsidRPr="0066178D" w:rsidRDefault="00340D0A" w:rsidP="00340D0A">
            <w:pPr>
              <w:pStyle w:val="BodyText"/>
              <w:spacing w:after="0"/>
              <w:ind w:left="-108" w:right="-110"/>
              <w:jc w:val="center"/>
              <w:rPr>
                <w:rFonts w:cs="Times New Roman"/>
                <w:szCs w:val="22"/>
              </w:rPr>
            </w:pPr>
          </w:p>
        </w:tc>
        <w:tc>
          <w:tcPr>
            <w:tcW w:w="1079" w:type="dxa"/>
            <w:gridSpan w:val="2"/>
            <w:shd w:val="clear" w:color="auto" w:fill="auto"/>
          </w:tcPr>
          <w:p w:rsidR="00340D0A" w:rsidRPr="0066178D" w:rsidRDefault="0050182B" w:rsidP="00340D0A">
            <w:pPr>
              <w:pStyle w:val="BodyText"/>
              <w:spacing w:after="0"/>
              <w:ind w:left="-108" w:right="-110"/>
              <w:jc w:val="center"/>
              <w:rPr>
                <w:rFonts w:cs="Times New Roman"/>
                <w:szCs w:val="22"/>
              </w:rPr>
            </w:pPr>
            <w:r w:rsidRPr="0066178D">
              <w:rPr>
                <w:rFonts w:cs="Times New Roman"/>
                <w:szCs w:val="22"/>
              </w:rPr>
              <w:t>2017</w:t>
            </w:r>
          </w:p>
        </w:tc>
        <w:tc>
          <w:tcPr>
            <w:tcW w:w="270" w:type="dxa"/>
            <w:gridSpan w:val="2"/>
          </w:tcPr>
          <w:p w:rsidR="00340D0A" w:rsidRPr="0066178D" w:rsidRDefault="00340D0A" w:rsidP="00340D0A">
            <w:pPr>
              <w:pStyle w:val="BodyText"/>
              <w:spacing w:after="0"/>
              <w:ind w:left="-108" w:right="-110"/>
              <w:jc w:val="center"/>
              <w:rPr>
                <w:rFonts w:cs="Times New Roman"/>
                <w:szCs w:val="22"/>
              </w:rPr>
            </w:pPr>
          </w:p>
        </w:tc>
        <w:tc>
          <w:tcPr>
            <w:tcW w:w="1081" w:type="dxa"/>
            <w:shd w:val="clear" w:color="auto" w:fill="auto"/>
          </w:tcPr>
          <w:p w:rsidR="00340D0A" w:rsidRPr="0066178D" w:rsidRDefault="0050182B" w:rsidP="00340D0A">
            <w:pPr>
              <w:pStyle w:val="BodyText"/>
              <w:spacing w:after="0"/>
              <w:ind w:left="-108" w:right="-110"/>
              <w:jc w:val="center"/>
              <w:rPr>
                <w:rFonts w:cs="Times New Roman"/>
                <w:szCs w:val="22"/>
              </w:rPr>
            </w:pPr>
            <w:r w:rsidRPr="0066178D">
              <w:rPr>
                <w:rFonts w:cs="Times New Roman"/>
                <w:szCs w:val="22"/>
              </w:rPr>
              <w:t>2016</w:t>
            </w:r>
          </w:p>
        </w:tc>
      </w:tr>
      <w:tr w:rsidR="00340D0A" w:rsidRPr="0066178D" w:rsidTr="00FC6654">
        <w:trPr>
          <w:gridAfter w:val="1"/>
          <w:wAfter w:w="243" w:type="dxa"/>
        </w:trPr>
        <w:tc>
          <w:tcPr>
            <w:tcW w:w="3864" w:type="dxa"/>
            <w:gridSpan w:val="2"/>
          </w:tcPr>
          <w:p w:rsidR="00340D0A" w:rsidRPr="0066178D" w:rsidRDefault="00340D0A" w:rsidP="00340D0A">
            <w:pPr>
              <w:pStyle w:val="BodyText"/>
              <w:spacing w:after="0"/>
              <w:ind w:right="-131"/>
              <w:jc w:val="both"/>
              <w:rPr>
                <w:rFonts w:cs="Times New Roman"/>
                <w:b/>
                <w:bCs/>
                <w:szCs w:val="22"/>
              </w:rPr>
            </w:pPr>
          </w:p>
        </w:tc>
        <w:tc>
          <w:tcPr>
            <w:tcW w:w="5325" w:type="dxa"/>
            <w:gridSpan w:val="13"/>
          </w:tcPr>
          <w:p w:rsidR="00340D0A" w:rsidRPr="0066178D" w:rsidRDefault="00340D0A" w:rsidP="00340D0A">
            <w:pPr>
              <w:pStyle w:val="BodyText"/>
              <w:spacing w:after="0"/>
              <w:ind w:left="-108" w:right="-110"/>
              <w:jc w:val="center"/>
              <w:rPr>
                <w:rFonts w:cs="Times New Roman"/>
                <w:szCs w:val="22"/>
              </w:rPr>
            </w:pPr>
            <w:r w:rsidRPr="0066178D">
              <w:rPr>
                <w:rFonts w:cs="Times New Roman"/>
                <w:i/>
                <w:iCs/>
                <w:szCs w:val="22"/>
              </w:rPr>
              <w:t>(in thousand Baht)</w:t>
            </w:r>
          </w:p>
        </w:tc>
      </w:tr>
      <w:tr w:rsidR="000B5ABF" w:rsidRPr="0066178D" w:rsidTr="00FC6654">
        <w:trPr>
          <w:gridAfter w:val="1"/>
          <w:wAfter w:w="243" w:type="dxa"/>
        </w:trPr>
        <w:tc>
          <w:tcPr>
            <w:tcW w:w="3864" w:type="dxa"/>
            <w:gridSpan w:val="2"/>
          </w:tcPr>
          <w:p w:rsidR="00340D0A" w:rsidRPr="0066178D" w:rsidRDefault="00340D0A" w:rsidP="00340D0A">
            <w:pPr>
              <w:shd w:val="clear" w:color="auto" w:fill="FFFFFF"/>
              <w:ind w:left="-18"/>
              <w:rPr>
                <w:rFonts w:cs="Times New Roman"/>
                <w:b/>
                <w:bCs/>
                <w:szCs w:val="22"/>
              </w:rPr>
            </w:pPr>
            <w:r w:rsidRPr="0066178D">
              <w:rPr>
                <w:rFonts w:cs="Times New Roman"/>
                <w:b/>
                <w:bCs/>
                <w:szCs w:val="22"/>
              </w:rPr>
              <w:t>Direct subsidiaries</w:t>
            </w:r>
          </w:p>
        </w:tc>
        <w:tc>
          <w:tcPr>
            <w:tcW w:w="1171" w:type="dxa"/>
            <w:gridSpan w:val="3"/>
          </w:tcPr>
          <w:p w:rsidR="00340D0A" w:rsidRPr="0066178D" w:rsidRDefault="00340D0A" w:rsidP="00340D0A">
            <w:pPr>
              <w:pStyle w:val="BodyText"/>
              <w:tabs>
                <w:tab w:val="decimal" w:pos="882"/>
              </w:tabs>
              <w:spacing w:after="0"/>
              <w:ind w:left="-108" w:right="-131"/>
              <w:rPr>
                <w:rFonts w:cs="Times New Roman"/>
                <w:szCs w:val="22"/>
                <w:rtl/>
                <w:cs/>
              </w:rPr>
            </w:pPr>
          </w:p>
        </w:tc>
        <w:tc>
          <w:tcPr>
            <w:tcW w:w="270" w:type="dxa"/>
          </w:tcPr>
          <w:p w:rsidR="00340D0A" w:rsidRPr="0066178D" w:rsidRDefault="00340D0A" w:rsidP="00340D0A">
            <w:pPr>
              <w:pStyle w:val="BodyText"/>
              <w:tabs>
                <w:tab w:val="decimal" w:pos="882"/>
              </w:tabs>
              <w:spacing w:after="0"/>
              <w:ind w:right="-131"/>
              <w:rPr>
                <w:rFonts w:cs="Times New Roman"/>
                <w:szCs w:val="22"/>
              </w:rPr>
            </w:pPr>
          </w:p>
        </w:tc>
        <w:tc>
          <w:tcPr>
            <w:tcW w:w="1180" w:type="dxa"/>
            <w:gridSpan w:val="3"/>
          </w:tcPr>
          <w:p w:rsidR="00340D0A" w:rsidRPr="0066178D" w:rsidRDefault="00340D0A" w:rsidP="00340D0A">
            <w:pPr>
              <w:pStyle w:val="BodyText"/>
              <w:tabs>
                <w:tab w:val="decimal" w:pos="882"/>
              </w:tabs>
              <w:spacing w:after="0"/>
              <w:ind w:left="-108" w:right="-131"/>
              <w:rPr>
                <w:rFonts w:cs="Times New Roman"/>
                <w:b/>
                <w:bCs/>
                <w:szCs w:val="22"/>
              </w:rPr>
            </w:pPr>
          </w:p>
        </w:tc>
        <w:tc>
          <w:tcPr>
            <w:tcW w:w="274" w:type="dxa"/>
          </w:tcPr>
          <w:p w:rsidR="00340D0A" w:rsidRPr="0066178D" w:rsidRDefault="00340D0A" w:rsidP="00340D0A">
            <w:pPr>
              <w:pStyle w:val="BodyText"/>
              <w:tabs>
                <w:tab w:val="decimal" w:pos="882"/>
              </w:tabs>
              <w:spacing w:after="0"/>
              <w:ind w:left="-126" w:right="-131"/>
              <w:rPr>
                <w:rFonts w:cs="Times New Roman"/>
                <w:szCs w:val="22"/>
              </w:rPr>
            </w:pPr>
          </w:p>
        </w:tc>
        <w:tc>
          <w:tcPr>
            <w:tcW w:w="1079" w:type="dxa"/>
            <w:gridSpan w:val="2"/>
          </w:tcPr>
          <w:p w:rsidR="00340D0A" w:rsidRPr="0066178D" w:rsidRDefault="00340D0A" w:rsidP="00340D0A">
            <w:pPr>
              <w:pStyle w:val="BodyText"/>
              <w:tabs>
                <w:tab w:val="decimal" w:pos="882"/>
              </w:tabs>
              <w:spacing w:after="0"/>
              <w:ind w:left="-108" w:right="-131"/>
              <w:rPr>
                <w:rFonts w:cs="Times New Roman"/>
                <w:szCs w:val="22"/>
                <w:rtl/>
                <w:cs/>
              </w:rPr>
            </w:pPr>
          </w:p>
        </w:tc>
        <w:tc>
          <w:tcPr>
            <w:tcW w:w="270" w:type="dxa"/>
            <w:gridSpan w:val="2"/>
          </w:tcPr>
          <w:p w:rsidR="00340D0A" w:rsidRPr="0066178D" w:rsidRDefault="00340D0A" w:rsidP="00340D0A">
            <w:pPr>
              <w:pStyle w:val="BodyText"/>
              <w:tabs>
                <w:tab w:val="decimal" w:pos="882"/>
              </w:tabs>
              <w:spacing w:after="0"/>
              <w:ind w:right="-131"/>
              <w:rPr>
                <w:rFonts w:cs="Times New Roman"/>
                <w:szCs w:val="22"/>
              </w:rPr>
            </w:pPr>
          </w:p>
        </w:tc>
        <w:tc>
          <w:tcPr>
            <w:tcW w:w="1081" w:type="dxa"/>
          </w:tcPr>
          <w:p w:rsidR="00340D0A" w:rsidRPr="0066178D" w:rsidRDefault="00340D0A" w:rsidP="00340D0A">
            <w:pPr>
              <w:pStyle w:val="BodyText"/>
              <w:tabs>
                <w:tab w:val="decimal" w:pos="882"/>
              </w:tabs>
              <w:spacing w:after="0"/>
              <w:ind w:left="-108" w:right="-131"/>
              <w:rPr>
                <w:rFonts w:cs="Times New Roman"/>
                <w:szCs w:val="22"/>
                <w:rtl/>
                <w:cs/>
              </w:rPr>
            </w:pPr>
          </w:p>
        </w:tc>
      </w:tr>
      <w:tr w:rsidR="0050182B" w:rsidRPr="0066178D" w:rsidTr="00FC6654">
        <w:trPr>
          <w:gridAfter w:val="1"/>
          <w:wAfter w:w="243" w:type="dxa"/>
          <w:trHeight w:val="191"/>
        </w:trPr>
        <w:tc>
          <w:tcPr>
            <w:tcW w:w="3864" w:type="dxa"/>
            <w:gridSpan w:val="2"/>
          </w:tcPr>
          <w:p w:rsidR="0050182B" w:rsidRPr="0066178D" w:rsidRDefault="0050182B" w:rsidP="0050182B">
            <w:pPr>
              <w:shd w:val="clear" w:color="auto" w:fill="FFFFFF"/>
              <w:tabs>
                <w:tab w:val="left" w:pos="162"/>
                <w:tab w:val="left" w:pos="342"/>
                <w:tab w:val="left" w:pos="612"/>
              </w:tabs>
              <w:ind w:left="-18"/>
              <w:rPr>
                <w:rFonts w:cs="Times New Roman"/>
                <w:b/>
                <w:bCs/>
                <w:szCs w:val="22"/>
              </w:rPr>
            </w:pPr>
            <w:r w:rsidRPr="0066178D">
              <w:rPr>
                <w:rFonts w:cs="Times New Roman"/>
                <w:szCs w:val="22"/>
              </w:rPr>
              <w:t>RATCH-Lao Services Company Limited</w:t>
            </w:r>
          </w:p>
        </w:tc>
        <w:tc>
          <w:tcPr>
            <w:tcW w:w="1171" w:type="dxa"/>
            <w:gridSpan w:val="3"/>
          </w:tcPr>
          <w:p w:rsidR="0050182B" w:rsidRPr="0066178D" w:rsidRDefault="005F5090" w:rsidP="00D470C0">
            <w:pPr>
              <w:pStyle w:val="BodyText"/>
              <w:tabs>
                <w:tab w:val="decimal" w:pos="636"/>
              </w:tabs>
              <w:spacing w:after="0"/>
              <w:ind w:left="-122" w:right="-102"/>
              <w:rPr>
                <w:rFonts w:cs="Times New Roman"/>
                <w:szCs w:val="22"/>
              </w:rPr>
            </w:pPr>
            <w:r w:rsidRPr="0066178D">
              <w:rPr>
                <w:rFonts w:cs="Times New Roman"/>
                <w:szCs w:val="22"/>
              </w:rPr>
              <w:t>-</w:t>
            </w:r>
          </w:p>
        </w:tc>
        <w:tc>
          <w:tcPr>
            <w:tcW w:w="270" w:type="dxa"/>
          </w:tcPr>
          <w:p w:rsidR="0050182B" w:rsidRPr="0066178D" w:rsidRDefault="0050182B" w:rsidP="0050182B">
            <w:pPr>
              <w:tabs>
                <w:tab w:val="decimal" w:pos="704"/>
              </w:tabs>
              <w:ind w:left="-99" w:right="72"/>
              <w:jc w:val="right"/>
              <w:rPr>
                <w:rFonts w:cs="Times New Roman"/>
                <w:szCs w:val="22"/>
              </w:rPr>
            </w:pPr>
          </w:p>
        </w:tc>
        <w:tc>
          <w:tcPr>
            <w:tcW w:w="1180" w:type="dxa"/>
            <w:gridSpan w:val="3"/>
          </w:tcPr>
          <w:p w:rsidR="0050182B" w:rsidRPr="0066178D" w:rsidRDefault="0050182B" w:rsidP="00D470C0">
            <w:pPr>
              <w:pStyle w:val="BodyText"/>
              <w:tabs>
                <w:tab w:val="decimal" w:pos="635"/>
              </w:tabs>
              <w:spacing w:after="0"/>
              <w:ind w:left="-122" w:right="-102"/>
              <w:rPr>
                <w:rFonts w:cs="Times New Roman"/>
                <w:szCs w:val="22"/>
              </w:rPr>
            </w:pPr>
            <w:r w:rsidRPr="0066178D">
              <w:rPr>
                <w:rFonts w:cs="Times New Roman"/>
                <w:szCs w:val="22"/>
              </w:rPr>
              <w:t>-</w:t>
            </w:r>
          </w:p>
        </w:tc>
        <w:tc>
          <w:tcPr>
            <w:tcW w:w="274" w:type="dxa"/>
          </w:tcPr>
          <w:p w:rsidR="0050182B" w:rsidRPr="0066178D" w:rsidRDefault="0050182B" w:rsidP="0050182B">
            <w:pPr>
              <w:pStyle w:val="BodyText"/>
              <w:tabs>
                <w:tab w:val="decimal" w:pos="960"/>
              </w:tabs>
              <w:spacing w:after="0"/>
              <w:ind w:left="-108" w:right="-131"/>
              <w:rPr>
                <w:rFonts w:cs="Times New Roman"/>
                <w:b/>
                <w:bCs/>
                <w:szCs w:val="22"/>
                <w:lang w:val="en-GB"/>
              </w:rPr>
            </w:pPr>
          </w:p>
        </w:tc>
        <w:tc>
          <w:tcPr>
            <w:tcW w:w="1079" w:type="dxa"/>
            <w:gridSpan w:val="2"/>
          </w:tcPr>
          <w:p w:rsidR="0050182B" w:rsidRPr="0066178D" w:rsidRDefault="005F5090" w:rsidP="0050182B">
            <w:pPr>
              <w:pStyle w:val="BodyText"/>
              <w:tabs>
                <w:tab w:val="decimal" w:pos="855"/>
              </w:tabs>
              <w:spacing w:after="0"/>
              <w:ind w:left="-122" w:right="-102"/>
              <w:rPr>
                <w:rFonts w:cs="Times New Roman"/>
                <w:szCs w:val="22"/>
              </w:rPr>
            </w:pPr>
            <w:r w:rsidRPr="0066178D">
              <w:rPr>
                <w:rFonts w:cs="Times New Roman"/>
                <w:szCs w:val="22"/>
              </w:rPr>
              <w:t>1,077</w:t>
            </w:r>
          </w:p>
        </w:tc>
        <w:tc>
          <w:tcPr>
            <w:tcW w:w="270" w:type="dxa"/>
            <w:gridSpan w:val="2"/>
          </w:tcPr>
          <w:p w:rsidR="0050182B" w:rsidRPr="0066178D" w:rsidRDefault="0050182B" w:rsidP="0050182B">
            <w:pPr>
              <w:pStyle w:val="BodyText"/>
              <w:tabs>
                <w:tab w:val="decimal" w:pos="960"/>
              </w:tabs>
              <w:spacing w:after="0"/>
              <w:ind w:left="-108" w:right="-131"/>
              <w:rPr>
                <w:rFonts w:cs="Times New Roman"/>
                <w:szCs w:val="22"/>
              </w:rPr>
            </w:pPr>
          </w:p>
        </w:tc>
        <w:tc>
          <w:tcPr>
            <w:tcW w:w="1081" w:type="dxa"/>
          </w:tcPr>
          <w:p w:rsidR="0050182B" w:rsidRPr="0066178D" w:rsidRDefault="0050182B" w:rsidP="0050182B">
            <w:pPr>
              <w:pStyle w:val="BodyText"/>
              <w:tabs>
                <w:tab w:val="decimal" w:pos="855"/>
              </w:tabs>
              <w:spacing w:after="0"/>
              <w:ind w:left="-122" w:right="-102"/>
              <w:rPr>
                <w:rFonts w:cs="Times New Roman"/>
                <w:szCs w:val="22"/>
              </w:rPr>
            </w:pPr>
            <w:r w:rsidRPr="0066178D">
              <w:rPr>
                <w:rFonts w:cs="Times New Roman"/>
                <w:szCs w:val="22"/>
              </w:rPr>
              <w:t>29,294</w:t>
            </w:r>
          </w:p>
        </w:tc>
      </w:tr>
      <w:tr w:rsidR="0050182B" w:rsidRPr="0066178D" w:rsidTr="00FC6654">
        <w:trPr>
          <w:gridAfter w:val="1"/>
          <w:wAfter w:w="243" w:type="dxa"/>
          <w:trHeight w:val="191"/>
        </w:trPr>
        <w:tc>
          <w:tcPr>
            <w:tcW w:w="3864" w:type="dxa"/>
            <w:gridSpan w:val="2"/>
          </w:tcPr>
          <w:p w:rsidR="0050182B" w:rsidRPr="0066178D" w:rsidRDefault="0050182B" w:rsidP="0050182B">
            <w:pPr>
              <w:shd w:val="clear" w:color="auto" w:fill="FFFFFF"/>
              <w:tabs>
                <w:tab w:val="left" w:pos="162"/>
                <w:tab w:val="left" w:pos="342"/>
                <w:tab w:val="left" w:pos="612"/>
              </w:tabs>
              <w:ind w:left="-18"/>
              <w:rPr>
                <w:rFonts w:cs="Times New Roman"/>
                <w:szCs w:val="22"/>
              </w:rPr>
            </w:pPr>
            <w:proofErr w:type="spellStart"/>
            <w:r w:rsidRPr="0066178D">
              <w:rPr>
                <w:rFonts w:cs="Times New Roman"/>
                <w:szCs w:val="22"/>
              </w:rPr>
              <w:t>Ratchaburi</w:t>
            </w:r>
            <w:proofErr w:type="spellEnd"/>
            <w:r w:rsidRPr="0066178D">
              <w:rPr>
                <w:rFonts w:cs="Times New Roman"/>
                <w:szCs w:val="22"/>
              </w:rPr>
              <w:t xml:space="preserve"> Energy Company Limited</w:t>
            </w:r>
          </w:p>
        </w:tc>
        <w:tc>
          <w:tcPr>
            <w:tcW w:w="1171" w:type="dxa"/>
            <w:gridSpan w:val="3"/>
          </w:tcPr>
          <w:p w:rsidR="0050182B" w:rsidRPr="0066178D" w:rsidRDefault="005F5090" w:rsidP="00D470C0">
            <w:pPr>
              <w:pStyle w:val="BodyText"/>
              <w:tabs>
                <w:tab w:val="decimal" w:pos="636"/>
              </w:tabs>
              <w:spacing w:after="0"/>
              <w:ind w:left="-122" w:right="-102"/>
              <w:rPr>
                <w:rFonts w:cs="Times New Roman"/>
                <w:szCs w:val="22"/>
              </w:rPr>
            </w:pPr>
            <w:r w:rsidRPr="0066178D">
              <w:rPr>
                <w:rFonts w:cs="Times New Roman"/>
                <w:szCs w:val="22"/>
              </w:rPr>
              <w:t>-</w:t>
            </w:r>
          </w:p>
        </w:tc>
        <w:tc>
          <w:tcPr>
            <w:tcW w:w="270" w:type="dxa"/>
          </w:tcPr>
          <w:p w:rsidR="0050182B" w:rsidRPr="0066178D" w:rsidRDefault="0050182B" w:rsidP="0050182B">
            <w:pPr>
              <w:tabs>
                <w:tab w:val="decimal" w:pos="704"/>
              </w:tabs>
              <w:ind w:left="-99" w:right="72"/>
              <w:jc w:val="right"/>
              <w:rPr>
                <w:rFonts w:cs="Times New Roman"/>
                <w:szCs w:val="22"/>
              </w:rPr>
            </w:pPr>
          </w:p>
        </w:tc>
        <w:tc>
          <w:tcPr>
            <w:tcW w:w="1180" w:type="dxa"/>
            <w:gridSpan w:val="3"/>
          </w:tcPr>
          <w:p w:rsidR="0050182B" w:rsidRPr="0066178D" w:rsidRDefault="0050182B" w:rsidP="00D470C0">
            <w:pPr>
              <w:pStyle w:val="BodyText"/>
              <w:tabs>
                <w:tab w:val="decimal" w:pos="635"/>
              </w:tabs>
              <w:spacing w:after="0"/>
              <w:ind w:left="-122" w:right="-102"/>
              <w:rPr>
                <w:rFonts w:cs="Times New Roman"/>
                <w:szCs w:val="22"/>
              </w:rPr>
            </w:pPr>
            <w:r w:rsidRPr="0066178D">
              <w:rPr>
                <w:rFonts w:cs="Times New Roman"/>
                <w:szCs w:val="22"/>
              </w:rPr>
              <w:t>-</w:t>
            </w:r>
          </w:p>
        </w:tc>
        <w:tc>
          <w:tcPr>
            <w:tcW w:w="274" w:type="dxa"/>
          </w:tcPr>
          <w:p w:rsidR="0050182B" w:rsidRPr="0066178D" w:rsidRDefault="0050182B" w:rsidP="0050182B">
            <w:pPr>
              <w:pStyle w:val="BodyText"/>
              <w:tabs>
                <w:tab w:val="decimal" w:pos="960"/>
              </w:tabs>
              <w:spacing w:after="0"/>
              <w:ind w:left="-108" w:right="-131"/>
              <w:rPr>
                <w:rFonts w:cs="Times New Roman"/>
                <w:b/>
                <w:bCs/>
                <w:szCs w:val="22"/>
                <w:lang w:val="en-GB"/>
              </w:rPr>
            </w:pPr>
          </w:p>
        </w:tc>
        <w:tc>
          <w:tcPr>
            <w:tcW w:w="1079" w:type="dxa"/>
            <w:gridSpan w:val="2"/>
          </w:tcPr>
          <w:p w:rsidR="0050182B" w:rsidRPr="0066178D" w:rsidRDefault="005F5090" w:rsidP="0050182B">
            <w:pPr>
              <w:pStyle w:val="BodyText"/>
              <w:tabs>
                <w:tab w:val="decimal" w:pos="855"/>
              </w:tabs>
              <w:spacing w:after="0"/>
              <w:ind w:left="-122" w:right="-102"/>
              <w:rPr>
                <w:rFonts w:cs="Times New Roman"/>
                <w:szCs w:val="22"/>
              </w:rPr>
            </w:pPr>
            <w:r w:rsidRPr="0066178D">
              <w:rPr>
                <w:rFonts w:cs="Times New Roman"/>
                <w:szCs w:val="22"/>
              </w:rPr>
              <w:t>89</w:t>
            </w:r>
          </w:p>
        </w:tc>
        <w:tc>
          <w:tcPr>
            <w:tcW w:w="270" w:type="dxa"/>
            <w:gridSpan w:val="2"/>
          </w:tcPr>
          <w:p w:rsidR="0050182B" w:rsidRPr="0066178D" w:rsidRDefault="0050182B" w:rsidP="0050182B">
            <w:pPr>
              <w:pStyle w:val="BodyText"/>
              <w:tabs>
                <w:tab w:val="decimal" w:pos="699"/>
                <w:tab w:val="decimal" w:pos="882"/>
              </w:tabs>
              <w:spacing w:after="0"/>
              <w:ind w:right="-131"/>
              <w:rPr>
                <w:rFonts w:cs="Times New Roman"/>
                <w:b/>
                <w:bCs/>
                <w:szCs w:val="22"/>
              </w:rPr>
            </w:pPr>
          </w:p>
        </w:tc>
        <w:tc>
          <w:tcPr>
            <w:tcW w:w="1081" w:type="dxa"/>
          </w:tcPr>
          <w:p w:rsidR="0050182B" w:rsidRPr="0066178D" w:rsidRDefault="0050182B" w:rsidP="0050182B">
            <w:pPr>
              <w:pStyle w:val="BodyText"/>
              <w:tabs>
                <w:tab w:val="decimal" w:pos="855"/>
              </w:tabs>
              <w:spacing w:after="0"/>
              <w:ind w:left="-122" w:right="-102"/>
              <w:rPr>
                <w:rFonts w:cs="Times New Roman"/>
                <w:szCs w:val="22"/>
              </w:rPr>
            </w:pPr>
            <w:r w:rsidRPr="0066178D">
              <w:rPr>
                <w:rFonts w:cs="Times New Roman"/>
                <w:szCs w:val="22"/>
              </w:rPr>
              <w:t>3,090</w:t>
            </w:r>
          </w:p>
        </w:tc>
      </w:tr>
      <w:tr w:rsidR="0050182B" w:rsidRPr="0066178D" w:rsidTr="00FC6654">
        <w:trPr>
          <w:gridAfter w:val="1"/>
          <w:wAfter w:w="243" w:type="dxa"/>
          <w:trHeight w:val="191"/>
        </w:trPr>
        <w:tc>
          <w:tcPr>
            <w:tcW w:w="3864" w:type="dxa"/>
            <w:gridSpan w:val="2"/>
          </w:tcPr>
          <w:p w:rsidR="0050182B" w:rsidRPr="0066178D" w:rsidRDefault="0050182B" w:rsidP="0050182B">
            <w:pPr>
              <w:shd w:val="clear" w:color="auto" w:fill="FFFFFF"/>
              <w:tabs>
                <w:tab w:val="left" w:pos="162"/>
                <w:tab w:val="left" w:pos="342"/>
                <w:tab w:val="left" w:pos="612"/>
              </w:tabs>
              <w:ind w:left="-18"/>
              <w:rPr>
                <w:rFonts w:cs="Times New Roman"/>
                <w:szCs w:val="22"/>
              </w:rPr>
            </w:pPr>
          </w:p>
        </w:tc>
        <w:tc>
          <w:tcPr>
            <w:tcW w:w="1171" w:type="dxa"/>
            <w:gridSpan w:val="3"/>
          </w:tcPr>
          <w:p w:rsidR="0050182B" w:rsidRPr="0066178D" w:rsidRDefault="0050182B" w:rsidP="0050182B">
            <w:pPr>
              <w:pStyle w:val="BodyText"/>
              <w:tabs>
                <w:tab w:val="decimal" w:pos="974"/>
              </w:tabs>
              <w:spacing w:after="0"/>
              <w:ind w:left="-122" w:right="-102"/>
              <w:rPr>
                <w:rFonts w:cs="Times New Roman"/>
                <w:szCs w:val="22"/>
              </w:rPr>
            </w:pPr>
          </w:p>
        </w:tc>
        <w:tc>
          <w:tcPr>
            <w:tcW w:w="270" w:type="dxa"/>
          </w:tcPr>
          <w:p w:rsidR="0050182B" w:rsidRPr="0066178D" w:rsidRDefault="0050182B" w:rsidP="0050182B">
            <w:pPr>
              <w:pStyle w:val="BodyText"/>
              <w:tabs>
                <w:tab w:val="decimal" w:pos="881"/>
              </w:tabs>
              <w:spacing w:after="0"/>
              <w:ind w:left="-108" w:right="-131"/>
              <w:rPr>
                <w:rFonts w:cs="Times New Roman"/>
                <w:szCs w:val="22"/>
              </w:rPr>
            </w:pPr>
          </w:p>
        </w:tc>
        <w:tc>
          <w:tcPr>
            <w:tcW w:w="1180" w:type="dxa"/>
            <w:gridSpan w:val="3"/>
          </w:tcPr>
          <w:p w:rsidR="0050182B" w:rsidRPr="0066178D" w:rsidRDefault="0050182B" w:rsidP="0050182B">
            <w:pPr>
              <w:pStyle w:val="BodyText"/>
              <w:tabs>
                <w:tab w:val="decimal" w:pos="974"/>
              </w:tabs>
              <w:spacing w:after="0"/>
              <w:ind w:left="-122" w:right="-102"/>
              <w:rPr>
                <w:rFonts w:cs="Times New Roman"/>
                <w:szCs w:val="22"/>
              </w:rPr>
            </w:pPr>
          </w:p>
        </w:tc>
        <w:tc>
          <w:tcPr>
            <w:tcW w:w="274" w:type="dxa"/>
          </w:tcPr>
          <w:p w:rsidR="0050182B" w:rsidRPr="0066178D" w:rsidRDefault="0050182B" w:rsidP="0050182B">
            <w:pPr>
              <w:pStyle w:val="BodyText"/>
              <w:tabs>
                <w:tab w:val="decimal" w:pos="488"/>
              </w:tabs>
              <w:spacing w:after="0"/>
              <w:ind w:left="-108" w:right="-131"/>
              <w:rPr>
                <w:rFonts w:cs="Times New Roman"/>
                <w:szCs w:val="22"/>
              </w:rPr>
            </w:pPr>
          </w:p>
        </w:tc>
        <w:tc>
          <w:tcPr>
            <w:tcW w:w="1079" w:type="dxa"/>
            <w:gridSpan w:val="2"/>
          </w:tcPr>
          <w:p w:rsidR="0050182B" w:rsidRPr="0066178D" w:rsidRDefault="0050182B" w:rsidP="0050182B">
            <w:pPr>
              <w:pStyle w:val="BodyText"/>
              <w:tabs>
                <w:tab w:val="decimal" w:pos="791"/>
                <w:tab w:val="decimal" w:pos="855"/>
              </w:tabs>
              <w:spacing w:after="0"/>
              <w:ind w:left="-122" w:right="-102"/>
              <w:rPr>
                <w:rFonts w:cs="Times New Roman"/>
                <w:szCs w:val="22"/>
              </w:rPr>
            </w:pPr>
          </w:p>
        </w:tc>
        <w:tc>
          <w:tcPr>
            <w:tcW w:w="270" w:type="dxa"/>
            <w:gridSpan w:val="2"/>
          </w:tcPr>
          <w:p w:rsidR="0050182B" w:rsidRPr="0066178D" w:rsidRDefault="0050182B" w:rsidP="0050182B">
            <w:pPr>
              <w:pStyle w:val="BodyText"/>
              <w:tabs>
                <w:tab w:val="decimal" w:pos="699"/>
                <w:tab w:val="decimal" w:pos="882"/>
              </w:tabs>
              <w:spacing w:after="0"/>
              <w:ind w:right="-131"/>
              <w:rPr>
                <w:rFonts w:cs="Times New Roman"/>
                <w:b/>
                <w:bCs/>
                <w:szCs w:val="22"/>
              </w:rPr>
            </w:pPr>
          </w:p>
        </w:tc>
        <w:tc>
          <w:tcPr>
            <w:tcW w:w="1081" w:type="dxa"/>
          </w:tcPr>
          <w:p w:rsidR="0050182B" w:rsidRPr="0066178D" w:rsidRDefault="0050182B" w:rsidP="0050182B">
            <w:pPr>
              <w:pStyle w:val="BodyText"/>
              <w:tabs>
                <w:tab w:val="decimal" w:pos="791"/>
                <w:tab w:val="decimal" w:pos="855"/>
              </w:tabs>
              <w:spacing w:after="0"/>
              <w:ind w:left="-122" w:right="-102"/>
              <w:rPr>
                <w:rFonts w:cs="Times New Roman"/>
                <w:szCs w:val="22"/>
              </w:rPr>
            </w:pPr>
          </w:p>
        </w:tc>
      </w:tr>
      <w:tr w:rsidR="0050182B" w:rsidRPr="0066178D" w:rsidTr="00FC6654">
        <w:trPr>
          <w:gridAfter w:val="1"/>
          <w:wAfter w:w="243" w:type="dxa"/>
          <w:trHeight w:val="191"/>
        </w:trPr>
        <w:tc>
          <w:tcPr>
            <w:tcW w:w="3864" w:type="dxa"/>
            <w:gridSpan w:val="2"/>
          </w:tcPr>
          <w:p w:rsidR="0050182B" w:rsidRPr="0066178D" w:rsidRDefault="0050182B" w:rsidP="0050182B">
            <w:pPr>
              <w:shd w:val="clear" w:color="auto" w:fill="FFFFFF"/>
              <w:tabs>
                <w:tab w:val="left" w:pos="162"/>
                <w:tab w:val="left" w:pos="342"/>
                <w:tab w:val="left" w:pos="612"/>
              </w:tabs>
              <w:ind w:left="-18"/>
              <w:rPr>
                <w:rFonts w:cs="Times New Roman"/>
                <w:szCs w:val="22"/>
              </w:rPr>
            </w:pPr>
            <w:r w:rsidRPr="0066178D">
              <w:rPr>
                <w:rFonts w:cs="Times New Roman"/>
                <w:b/>
                <w:bCs/>
                <w:szCs w:val="22"/>
              </w:rPr>
              <w:t>Direct joint venture</w:t>
            </w:r>
          </w:p>
        </w:tc>
        <w:tc>
          <w:tcPr>
            <w:tcW w:w="1171" w:type="dxa"/>
            <w:gridSpan w:val="3"/>
          </w:tcPr>
          <w:p w:rsidR="0050182B" w:rsidRPr="0066178D" w:rsidRDefault="0050182B" w:rsidP="0050182B">
            <w:pPr>
              <w:pStyle w:val="BodyText"/>
              <w:tabs>
                <w:tab w:val="decimal" w:pos="974"/>
              </w:tabs>
              <w:spacing w:after="0"/>
              <w:ind w:left="-122" w:right="-102"/>
              <w:rPr>
                <w:rFonts w:cs="Times New Roman"/>
                <w:szCs w:val="22"/>
              </w:rPr>
            </w:pPr>
          </w:p>
        </w:tc>
        <w:tc>
          <w:tcPr>
            <w:tcW w:w="270" w:type="dxa"/>
          </w:tcPr>
          <w:p w:rsidR="0050182B" w:rsidRPr="0066178D" w:rsidRDefault="0050182B" w:rsidP="0050182B">
            <w:pPr>
              <w:pStyle w:val="BodyText"/>
              <w:tabs>
                <w:tab w:val="decimal" w:pos="881"/>
              </w:tabs>
              <w:spacing w:after="0"/>
              <w:ind w:left="-108" w:right="-131"/>
              <w:rPr>
                <w:rFonts w:cs="Times New Roman"/>
                <w:szCs w:val="22"/>
              </w:rPr>
            </w:pPr>
          </w:p>
        </w:tc>
        <w:tc>
          <w:tcPr>
            <w:tcW w:w="1180" w:type="dxa"/>
            <w:gridSpan w:val="3"/>
          </w:tcPr>
          <w:p w:rsidR="0050182B" w:rsidRPr="0066178D" w:rsidRDefault="0050182B" w:rsidP="0050182B">
            <w:pPr>
              <w:pStyle w:val="BodyText"/>
              <w:tabs>
                <w:tab w:val="decimal" w:pos="974"/>
              </w:tabs>
              <w:spacing w:after="0"/>
              <w:ind w:left="-122" w:right="-102"/>
              <w:rPr>
                <w:rFonts w:cs="Times New Roman"/>
                <w:szCs w:val="22"/>
              </w:rPr>
            </w:pPr>
          </w:p>
        </w:tc>
        <w:tc>
          <w:tcPr>
            <w:tcW w:w="274" w:type="dxa"/>
          </w:tcPr>
          <w:p w:rsidR="0050182B" w:rsidRPr="0066178D" w:rsidRDefault="0050182B" w:rsidP="0050182B">
            <w:pPr>
              <w:pStyle w:val="BodyText"/>
              <w:tabs>
                <w:tab w:val="decimal" w:pos="488"/>
              </w:tabs>
              <w:spacing w:after="0"/>
              <w:ind w:left="-108" w:right="-131"/>
              <w:rPr>
                <w:rFonts w:cs="Times New Roman"/>
                <w:szCs w:val="22"/>
              </w:rPr>
            </w:pPr>
          </w:p>
        </w:tc>
        <w:tc>
          <w:tcPr>
            <w:tcW w:w="1079" w:type="dxa"/>
            <w:gridSpan w:val="2"/>
          </w:tcPr>
          <w:p w:rsidR="0050182B" w:rsidRPr="0066178D" w:rsidRDefault="0050182B" w:rsidP="0050182B">
            <w:pPr>
              <w:pStyle w:val="BodyText"/>
              <w:tabs>
                <w:tab w:val="decimal" w:pos="791"/>
                <w:tab w:val="decimal" w:pos="855"/>
              </w:tabs>
              <w:spacing w:after="0"/>
              <w:ind w:left="-122" w:right="-102"/>
              <w:rPr>
                <w:rFonts w:cs="Times New Roman"/>
                <w:szCs w:val="22"/>
              </w:rPr>
            </w:pPr>
          </w:p>
        </w:tc>
        <w:tc>
          <w:tcPr>
            <w:tcW w:w="270" w:type="dxa"/>
            <w:gridSpan w:val="2"/>
          </w:tcPr>
          <w:p w:rsidR="0050182B" w:rsidRPr="0066178D" w:rsidRDefault="0050182B" w:rsidP="0050182B">
            <w:pPr>
              <w:pStyle w:val="BodyText"/>
              <w:tabs>
                <w:tab w:val="decimal" w:pos="699"/>
                <w:tab w:val="decimal" w:pos="882"/>
              </w:tabs>
              <w:spacing w:after="0"/>
              <w:ind w:right="-131"/>
              <w:rPr>
                <w:rFonts w:cs="Times New Roman"/>
                <w:b/>
                <w:bCs/>
                <w:szCs w:val="22"/>
              </w:rPr>
            </w:pPr>
          </w:p>
        </w:tc>
        <w:tc>
          <w:tcPr>
            <w:tcW w:w="1081" w:type="dxa"/>
          </w:tcPr>
          <w:p w:rsidR="0050182B" w:rsidRPr="0066178D" w:rsidRDefault="0050182B" w:rsidP="0050182B">
            <w:pPr>
              <w:pStyle w:val="BodyText"/>
              <w:tabs>
                <w:tab w:val="decimal" w:pos="791"/>
                <w:tab w:val="decimal" w:pos="855"/>
              </w:tabs>
              <w:spacing w:after="0"/>
              <w:ind w:left="-122" w:right="-102"/>
              <w:rPr>
                <w:rFonts w:cs="Times New Roman"/>
                <w:szCs w:val="22"/>
              </w:rPr>
            </w:pPr>
          </w:p>
        </w:tc>
      </w:tr>
      <w:tr w:rsidR="0050182B" w:rsidRPr="0066178D" w:rsidTr="00FC6654">
        <w:trPr>
          <w:gridAfter w:val="1"/>
          <w:wAfter w:w="243" w:type="dxa"/>
          <w:trHeight w:val="191"/>
        </w:trPr>
        <w:tc>
          <w:tcPr>
            <w:tcW w:w="3864" w:type="dxa"/>
            <w:gridSpan w:val="2"/>
          </w:tcPr>
          <w:p w:rsidR="0050182B" w:rsidRPr="0066178D" w:rsidRDefault="0050182B" w:rsidP="0050182B">
            <w:pPr>
              <w:shd w:val="clear" w:color="auto" w:fill="FFFFFF"/>
              <w:tabs>
                <w:tab w:val="left" w:pos="162"/>
                <w:tab w:val="left" w:pos="342"/>
                <w:tab w:val="left" w:pos="612"/>
              </w:tabs>
              <w:ind w:left="-18"/>
              <w:rPr>
                <w:rFonts w:cs="Times New Roman"/>
                <w:szCs w:val="22"/>
              </w:rPr>
            </w:pPr>
            <w:proofErr w:type="spellStart"/>
            <w:r w:rsidRPr="0066178D">
              <w:rPr>
                <w:rFonts w:cs="Times New Roman"/>
                <w:szCs w:val="22"/>
              </w:rPr>
              <w:t>Xe-Pian</w:t>
            </w:r>
            <w:proofErr w:type="spellEnd"/>
            <w:r w:rsidRPr="0066178D">
              <w:rPr>
                <w:rFonts w:cs="Times New Roman"/>
                <w:szCs w:val="22"/>
              </w:rPr>
              <w:t xml:space="preserve"> </w:t>
            </w:r>
            <w:proofErr w:type="spellStart"/>
            <w:r w:rsidRPr="0066178D">
              <w:rPr>
                <w:rFonts w:cs="Times New Roman"/>
                <w:szCs w:val="22"/>
              </w:rPr>
              <w:t>Xe-Namnoy</w:t>
            </w:r>
            <w:proofErr w:type="spellEnd"/>
            <w:r w:rsidRPr="0066178D">
              <w:rPr>
                <w:rFonts w:cs="Times New Roman"/>
                <w:szCs w:val="22"/>
              </w:rPr>
              <w:t xml:space="preserve"> Power</w:t>
            </w:r>
          </w:p>
        </w:tc>
        <w:tc>
          <w:tcPr>
            <w:tcW w:w="1171" w:type="dxa"/>
            <w:gridSpan w:val="3"/>
          </w:tcPr>
          <w:p w:rsidR="0050182B" w:rsidRPr="0066178D" w:rsidRDefault="0050182B" w:rsidP="0050182B">
            <w:pPr>
              <w:pStyle w:val="BodyText"/>
              <w:tabs>
                <w:tab w:val="decimal" w:pos="974"/>
              </w:tabs>
              <w:spacing w:after="0"/>
              <w:ind w:left="-122" w:right="-102"/>
              <w:rPr>
                <w:rFonts w:cs="Times New Roman"/>
                <w:szCs w:val="22"/>
              </w:rPr>
            </w:pPr>
          </w:p>
        </w:tc>
        <w:tc>
          <w:tcPr>
            <w:tcW w:w="270" w:type="dxa"/>
          </w:tcPr>
          <w:p w:rsidR="0050182B" w:rsidRPr="0066178D" w:rsidRDefault="0050182B" w:rsidP="0050182B">
            <w:pPr>
              <w:pStyle w:val="BodyText"/>
              <w:tabs>
                <w:tab w:val="decimal" w:pos="881"/>
              </w:tabs>
              <w:spacing w:after="0"/>
              <w:ind w:left="-108" w:right="-131"/>
              <w:rPr>
                <w:rFonts w:cs="Times New Roman"/>
                <w:szCs w:val="22"/>
              </w:rPr>
            </w:pPr>
          </w:p>
        </w:tc>
        <w:tc>
          <w:tcPr>
            <w:tcW w:w="1180" w:type="dxa"/>
            <w:gridSpan w:val="3"/>
          </w:tcPr>
          <w:p w:rsidR="0050182B" w:rsidRPr="0066178D" w:rsidRDefault="0050182B" w:rsidP="0050182B">
            <w:pPr>
              <w:pStyle w:val="BodyText"/>
              <w:tabs>
                <w:tab w:val="decimal" w:pos="974"/>
              </w:tabs>
              <w:spacing w:after="0"/>
              <w:ind w:left="-122" w:right="-102"/>
              <w:rPr>
                <w:rFonts w:cs="Times New Roman"/>
                <w:szCs w:val="22"/>
              </w:rPr>
            </w:pPr>
          </w:p>
        </w:tc>
        <w:tc>
          <w:tcPr>
            <w:tcW w:w="274" w:type="dxa"/>
          </w:tcPr>
          <w:p w:rsidR="0050182B" w:rsidRPr="0066178D" w:rsidRDefault="0050182B" w:rsidP="0050182B">
            <w:pPr>
              <w:pStyle w:val="BodyText"/>
              <w:tabs>
                <w:tab w:val="decimal" w:pos="488"/>
              </w:tabs>
              <w:spacing w:after="0"/>
              <w:ind w:left="-108" w:right="-131"/>
              <w:rPr>
                <w:rFonts w:cs="Times New Roman"/>
                <w:szCs w:val="22"/>
              </w:rPr>
            </w:pPr>
          </w:p>
        </w:tc>
        <w:tc>
          <w:tcPr>
            <w:tcW w:w="1079" w:type="dxa"/>
            <w:gridSpan w:val="2"/>
          </w:tcPr>
          <w:p w:rsidR="0050182B" w:rsidRPr="0066178D" w:rsidRDefault="0050182B" w:rsidP="0050182B">
            <w:pPr>
              <w:pStyle w:val="BodyText"/>
              <w:tabs>
                <w:tab w:val="decimal" w:pos="791"/>
                <w:tab w:val="decimal" w:pos="855"/>
              </w:tabs>
              <w:spacing w:after="0"/>
              <w:ind w:left="-122" w:right="-102"/>
              <w:rPr>
                <w:rFonts w:cs="Times New Roman"/>
                <w:szCs w:val="22"/>
              </w:rPr>
            </w:pPr>
          </w:p>
        </w:tc>
        <w:tc>
          <w:tcPr>
            <w:tcW w:w="270" w:type="dxa"/>
            <w:gridSpan w:val="2"/>
          </w:tcPr>
          <w:p w:rsidR="0050182B" w:rsidRPr="0066178D" w:rsidRDefault="0050182B" w:rsidP="0050182B">
            <w:pPr>
              <w:pStyle w:val="BodyText"/>
              <w:tabs>
                <w:tab w:val="decimal" w:pos="699"/>
                <w:tab w:val="decimal" w:pos="882"/>
              </w:tabs>
              <w:spacing w:after="0"/>
              <w:ind w:right="-131"/>
              <w:rPr>
                <w:rFonts w:cs="Times New Roman"/>
                <w:b/>
                <w:bCs/>
                <w:szCs w:val="22"/>
              </w:rPr>
            </w:pPr>
          </w:p>
        </w:tc>
        <w:tc>
          <w:tcPr>
            <w:tcW w:w="1081" w:type="dxa"/>
          </w:tcPr>
          <w:p w:rsidR="0050182B" w:rsidRPr="0066178D" w:rsidRDefault="0050182B" w:rsidP="0050182B">
            <w:pPr>
              <w:pStyle w:val="BodyText"/>
              <w:tabs>
                <w:tab w:val="decimal" w:pos="791"/>
                <w:tab w:val="decimal" w:pos="855"/>
              </w:tabs>
              <w:spacing w:after="0"/>
              <w:ind w:left="-122" w:right="-102"/>
              <w:rPr>
                <w:rFonts w:cs="Times New Roman"/>
                <w:szCs w:val="22"/>
              </w:rPr>
            </w:pPr>
          </w:p>
        </w:tc>
      </w:tr>
      <w:tr w:rsidR="0050182B" w:rsidRPr="0066178D" w:rsidTr="00FC6654">
        <w:trPr>
          <w:gridAfter w:val="1"/>
          <w:wAfter w:w="243" w:type="dxa"/>
          <w:trHeight w:val="191"/>
        </w:trPr>
        <w:tc>
          <w:tcPr>
            <w:tcW w:w="3864" w:type="dxa"/>
            <w:gridSpan w:val="2"/>
          </w:tcPr>
          <w:p w:rsidR="0050182B" w:rsidRPr="0066178D" w:rsidRDefault="0050182B" w:rsidP="0050182B">
            <w:pPr>
              <w:shd w:val="clear" w:color="auto" w:fill="FFFFFF"/>
              <w:tabs>
                <w:tab w:val="left" w:pos="162"/>
                <w:tab w:val="left" w:pos="342"/>
                <w:tab w:val="left" w:pos="612"/>
              </w:tabs>
              <w:ind w:left="144"/>
              <w:rPr>
                <w:rFonts w:cs="Times New Roman"/>
                <w:szCs w:val="22"/>
              </w:rPr>
            </w:pPr>
            <w:r w:rsidRPr="0066178D">
              <w:rPr>
                <w:rFonts w:cs="Times New Roman"/>
                <w:szCs w:val="22"/>
              </w:rPr>
              <w:t>Company Limited</w:t>
            </w:r>
          </w:p>
        </w:tc>
        <w:tc>
          <w:tcPr>
            <w:tcW w:w="1171" w:type="dxa"/>
            <w:gridSpan w:val="3"/>
          </w:tcPr>
          <w:p w:rsidR="0050182B" w:rsidRPr="0066178D" w:rsidRDefault="005F5090" w:rsidP="00D470C0">
            <w:pPr>
              <w:pStyle w:val="BodyText"/>
              <w:tabs>
                <w:tab w:val="decimal" w:pos="955"/>
              </w:tabs>
              <w:spacing w:after="0"/>
              <w:ind w:left="-122" w:right="-102"/>
              <w:rPr>
                <w:rFonts w:cs="Times New Roman"/>
                <w:szCs w:val="22"/>
              </w:rPr>
            </w:pPr>
            <w:r w:rsidRPr="0066178D">
              <w:rPr>
                <w:rFonts w:cs="Times New Roman"/>
                <w:szCs w:val="22"/>
              </w:rPr>
              <w:t>7,30</w:t>
            </w:r>
            <w:r w:rsidR="00432503" w:rsidRPr="0066178D">
              <w:rPr>
                <w:rFonts w:cs="Times New Roman"/>
                <w:szCs w:val="22"/>
              </w:rPr>
              <w:t>1</w:t>
            </w:r>
          </w:p>
        </w:tc>
        <w:tc>
          <w:tcPr>
            <w:tcW w:w="270" w:type="dxa"/>
          </w:tcPr>
          <w:p w:rsidR="0050182B" w:rsidRPr="0066178D" w:rsidRDefault="0050182B" w:rsidP="0050182B">
            <w:pPr>
              <w:pStyle w:val="BodyText"/>
              <w:tabs>
                <w:tab w:val="decimal" w:pos="881"/>
              </w:tabs>
              <w:spacing w:after="0"/>
              <w:ind w:left="-108" w:right="-131"/>
              <w:rPr>
                <w:rFonts w:cs="Times New Roman"/>
                <w:szCs w:val="22"/>
              </w:rPr>
            </w:pPr>
          </w:p>
        </w:tc>
        <w:tc>
          <w:tcPr>
            <w:tcW w:w="1180" w:type="dxa"/>
            <w:gridSpan w:val="3"/>
          </w:tcPr>
          <w:p w:rsidR="0050182B" w:rsidRPr="0066178D" w:rsidRDefault="0050182B" w:rsidP="00D470C0">
            <w:pPr>
              <w:pStyle w:val="BodyText"/>
              <w:tabs>
                <w:tab w:val="decimal" w:pos="964"/>
              </w:tabs>
              <w:spacing w:after="0"/>
              <w:ind w:left="-122" w:right="-102"/>
              <w:rPr>
                <w:rFonts w:cs="Times New Roman"/>
                <w:szCs w:val="22"/>
              </w:rPr>
            </w:pPr>
            <w:r w:rsidRPr="0066178D">
              <w:rPr>
                <w:rFonts w:cs="Times New Roman"/>
                <w:szCs w:val="22"/>
              </w:rPr>
              <w:t>5,560</w:t>
            </w:r>
          </w:p>
        </w:tc>
        <w:tc>
          <w:tcPr>
            <w:tcW w:w="274" w:type="dxa"/>
          </w:tcPr>
          <w:p w:rsidR="0050182B" w:rsidRPr="0066178D" w:rsidRDefault="0050182B" w:rsidP="0050182B">
            <w:pPr>
              <w:pStyle w:val="BodyText"/>
              <w:tabs>
                <w:tab w:val="decimal" w:pos="960"/>
              </w:tabs>
              <w:spacing w:after="0"/>
              <w:ind w:left="-108" w:right="-131"/>
              <w:rPr>
                <w:rFonts w:cs="Times New Roman"/>
                <w:b/>
                <w:bCs/>
                <w:szCs w:val="22"/>
                <w:lang w:val="en-GB"/>
              </w:rPr>
            </w:pPr>
          </w:p>
        </w:tc>
        <w:tc>
          <w:tcPr>
            <w:tcW w:w="1079" w:type="dxa"/>
            <w:gridSpan w:val="2"/>
          </w:tcPr>
          <w:p w:rsidR="0050182B" w:rsidRPr="0066178D" w:rsidRDefault="005F5090" w:rsidP="00432503">
            <w:pPr>
              <w:pStyle w:val="BodyText"/>
              <w:tabs>
                <w:tab w:val="decimal" w:pos="855"/>
              </w:tabs>
              <w:spacing w:after="0"/>
              <w:ind w:left="-122" w:right="-102"/>
              <w:rPr>
                <w:rFonts w:cs="Times New Roman"/>
                <w:szCs w:val="22"/>
              </w:rPr>
            </w:pPr>
            <w:r w:rsidRPr="0066178D">
              <w:rPr>
                <w:rFonts w:cs="Times New Roman"/>
                <w:szCs w:val="22"/>
              </w:rPr>
              <w:t>7,30</w:t>
            </w:r>
            <w:r w:rsidR="00432503" w:rsidRPr="0066178D">
              <w:rPr>
                <w:rFonts w:cs="Times New Roman"/>
                <w:szCs w:val="22"/>
              </w:rPr>
              <w:t>1</w:t>
            </w:r>
          </w:p>
        </w:tc>
        <w:tc>
          <w:tcPr>
            <w:tcW w:w="270" w:type="dxa"/>
            <w:gridSpan w:val="2"/>
          </w:tcPr>
          <w:p w:rsidR="0050182B" w:rsidRPr="0066178D" w:rsidRDefault="0050182B" w:rsidP="0050182B">
            <w:pPr>
              <w:pStyle w:val="BodyText"/>
              <w:tabs>
                <w:tab w:val="decimal" w:pos="960"/>
              </w:tabs>
              <w:spacing w:after="0"/>
              <w:ind w:left="-108" w:right="-131"/>
              <w:rPr>
                <w:rFonts w:cs="Times New Roman"/>
                <w:szCs w:val="22"/>
              </w:rPr>
            </w:pPr>
          </w:p>
        </w:tc>
        <w:tc>
          <w:tcPr>
            <w:tcW w:w="1081" w:type="dxa"/>
          </w:tcPr>
          <w:p w:rsidR="0050182B" w:rsidRPr="0066178D" w:rsidRDefault="0050182B" w:rsidP="0050182B">
            <w:pPr>
              <w:pStyle w:val="BodyText"/>
              <w:tabs>
                <w:tab w:val="decimal" w:pos="855"/>
              </w:tabs>
              <w:spacing w:after="0"/>
              <w:ind w:left="-122" w:right="-102"/>
              <w:rPr>
                <w:rFonts w:cs="Times New Roman"/>
                <w:szCs w:val="22"/>
              </w:rPr>
            </w:pPr>
            <w:r w:rsidRPr="0066178D">
              <w:rPr>
                <w:rFonts w:cs="Times New Roman"/>
                <w:szCs w:val="22"/>
              </w:rPr>
              <w:t>5,560</w:t>
            </w:r>
          </w:p>
        </w:tc>
      </w:tr>
      <w:tr w:rsidR="0050182B" w:rsidRPr="0066178D" w:rsidTr="00FC6654">
        <w:trPr>
          <w:gridAfter w:val="1"/>
          <w:wAfter w:w="243" w:type="dxa"/>
          <w:trHeight w:val="191"/>
        </w:trPr>
        <w:tc>
          <w:tcPr>
            <w:tcW w:w="3864" w:type="dxa"/>
            <w:gridSpan w:val="2"/>
          </w:tcPr>
          <w:p w:rsidR="0050182B" w:rsidRPr="0066178D" w:rsidRDefault="0050182B" w:rsidP="0050182B">
            <w:pPr>
              <w:shd w:val="clear" w:color="auto" w:fill="FFFFFF"/>
              <w:tabs>
                <w:tab w:val="left" w:pos="162"/>
                <w:tab w:val="left" w:pos="342"/>
                <w:tab w:val="left" w:pos="612"/>
              </w:tabs>
              <w:rPr>
                <w:rFonts w:cs="Times New Roman"/>
                <w:b/>
                <w:bCs/>
                <w:szCs w:val="22"/>
              </w:rPr>
            </w:pPr>
            <w:r w:rsidRPr="0066178D">
              <w:rPr>
                <w:rFonts w:cs="Times New Roman"/>
                <w:b/>
                <w:bCs/>
                <w:szCs w:val="22"/>
              </w:rPr>
              <w:t>Total</w:t>
            </w:r>
          </w:p>
        </w:tc>
        <w:tc>
          <w:tcPr>
            <w:tcW w:w="1171" w:type="dxa"/>
            <w:gridSpan w:val="3"/>
            <w:tcBorders>
              <w:top w:val="single" w:sz="4" w:space="0" w:color="auto"/>
              <w:bottom w:val="double" w:sz="4" w:space="0" w:color="auto"/>
            </w:tcBorders>
          </w:tcPr>
          <w:p w:rsidR="0050182B" w:rsidRPr="0066178D" w:rsidRDefault="005F5090" w:rsidP="00D470C0">
            <w:pPr>
              <w:shd w:val="clear" w:color="auto" w:fill="FFFFFF"/>
              <w:tabs>
                <w:tab w:val="decimal" w:pos="955"/>
              </w:tabs>
              <w:ind w:left="-122" w:right="-102"/>
              <w:rPr>
                <w:rFonts w:cs="Times New Roman"/>
                <w:b/>
                <w:bCs/>
                <w:szCs w:val="22"/>
              </w:rPr>
            </w:pPr>
            <w:r w:rsidRPr="0066178D">
              <w:rPr>
                <w:rFonts w:cs="Times New Roman"/>
                <w:b/>
                <w:bCs/>
                <w:szCs w:val="22"/>
              </w:rPr>
              <w:t>7,30</w:t>
            </w:r>
            <w:r w:rsidR="00432503" w:rsidRPr="0066178D">
              <w:rPr>
                <w:rFonts w:cs="Times New Roman"/>
                <w:b/>
                <w:bCs/>
                <w:szCs w:val="22"/>
              </w:rPr>
              <w:t>1</w:t>
            </w:r>
          </w:p>
        </w:tc>
        <w:tc>
          <w:tcPr>
            <w:tcW w:w="270" w:type="dxa"/>
          </w:tcPr>
          <w:p w:rsidR="0050182B" w:rsidRPr="0066178D" w:rsidRDefault="0050182B" w:rsidP="0050182B">
            <w:pPr>
              <w:shd w:val="clear" w:color="auto" w:fill="FFFFFF"/>
              <w:tabs>
                <w:tab w:val="left" w:pos="162"/>
                <w:tab w:val="left" w:pos="342"/>
                <w:tab w:val="left" w:pos="612"/>
              </w:tabs>
              <w:rPr>
                <w:rFonts w:cs="Times New Roman"/>
                <w:b/>
                <w:bCs/>
                <w:szCs w:val="22"/>
              </w:rPr>
            </w:pPr>
          </w:p>
        </w:tc>
        <w:tc>
          <w:tcPr>
            <w:tcW w:w="1180" w:type="dxa"/>
            <w:gridSpan w:val="3"/>
            <w:tcBorders>
              <w:top w:val="single" w:sz="4" w:space="0" w:color="auto"/>
              <w:bottom w:val="double" w:sz="4" w:space="0" w:color="auto"/>
            </w:tcBorders>
          </w:tcPr>
          <w:p w:rsidR="0050182B" w:rsidRPr="0066178D" w:rsidRDefault="0050182B" w:rsidP="00D470C0">
            <w:pPr>
              <w:shd w:val="clear" w:color="auto" w:fill="FFFFFF"/>
              <w:tabs>
                <w:tab w:val="decimal" w:pos="964"/>
              </w:tabs>
              <w:ind w:left="-122" w:right="-102"/>
              <w:rPr>
                <w:rFonts w:cs="Times New Roman"/>
                <w:b/>
                <w:bCs/>
                <w:szCs w:val="22"/>
              </w:rPr>
            </w:pPr>
            <w:r w:rsidRPr="0066178D">
              <w:rPr>
                <w:rFonts w:cs="Times New Roman"/>
                <w:b/>
                <w:bCs/>
                <w:szCs w:val="22"/>
              </w:rPr>
              <w:t>5,560</w:t>
            </w:r>
          </w:p>
        </w:tc>
        <w:tc>
          <w:tcPr>
            <w:tcW w:w="274" w:type="dxa"/>
          </w:tcPr>
          <w:p w:rsidR="0050182B" w:rsidRPr="0066178D" w:rsidRDefault="0050182B" w:rsidP="0050182B">
            <w:pPr>
              <w:shd w:val="clear" w:color="auto" w:fill="FFFFFF"/>
              <w:tabs>
                <w:tab w:val="left" w:pos="162"/>
                <w:tab w:val="left" w:pos="342"/>
                <w:tab w:val="left" w:pos="612"/>
              </w:tabs>
              <w:rPr>
                <w:rFonts w:cs="Times New Roman"/>
                <w:b/>
                <w:bCs/>
                <w:szCs w:val="22"/>
              </w:rPr>
            </w:pPr>
          </w:p>
        </w:tc>
        <w:tc>
          <w:tcPr>
            <w:tcW w:w="1079" w:type="dxa"/>
            <w:gridSpan w:val="2"/>
            <w:tcBorders>
              <w:top w:val="single" w:sz="4" w:space="0" w:color="auto"/>
              <w:bottom w:val="double" w:sz="4" w:space="0" w:color="auto"/>
            </w:tcBorders>
          </w:tcPr>
          <w:p w:rsidR="0050182B" w:rsidRPr="0066178D" w:rsidRDefault="005F5090" w:rsidP="00D470C0">
            <w:pPr>
              <w:pStyle w:val="BodyText"/>
              <w:tabs>
                <w:tab w:val="decimal" w:pos="855"/>
              </w:tabs>
              <w:spacing w:after="0"/>
              <w:ind w:left="-122" w:right="-102"/>
              <w:rPr>
                <w:rFonts w:cs="Times New Roman"/>
                <w:b/>
                <w:bCs/>
                <w:szCs w:val="22"/>
              </w:rPr>
            </w:pPr>
            <w:r w:rsidRPr="0066178D">
              <w:rPr>
                <w:rFonts w:cs="Times New Roman"/>
                <w:b/>
                <w:bCs/>
                <w:szCs w:val="22"/>
              </w:rPr>
              <w:t>8,46</w:t>
            </w:r>
            <w:r w:rsidR="00432503" w:rsidRPr="0066178D">
              <w:rPr>
                <w:rFonts w:cs="Times New Roman"/>
                <w:b/>
                <w:bCs/>
                <w:szCs w:val="22"/>
              </w:rPr>
              <w:t>7</w:t>
            </w:r>
          </w:p>
        </w:tc>
        <w:tc>
          <w:tcPr>
            <w:tcW w:w="270" w:type="dxa"/>
            <w:gridSpan w:val="2"/>
          </w:tcPr>
          <w:p w:rsidR="0050182B" w:rsidRPr="0066178D" w:rsidRDefault="0050182B" w:rsidP="0050182B">
            <w:pPr>
              <w:shd w:val="clear" w:color="auto" w:fill="FFFFFF"/>
              <w:tabs>
                <w:tab w:val="left" w:pos="162"/>
                <w:tab w:val="left" w:pos="342"/>
                <w:tab w:val="left" w:pos="612"/>
              </w:tabs>
              <w:rPr>
                <w:rFonts w:cs="Times New Roman"/>
                <w:b/>
                <w:bCs/>
                <w:szCs w:val="22"/>
              </w:rPr>
            </w:pPr>
          </w:p>
        </w:tc>
        <w:tc>
          <w:tcPr>
            <w:tcW w:w="1081" w:type="dxa"/>
            <w:tcBorders>
              <w:top w:val="single" w:sz="4" w:space="0" w:color="auto"/>
              <w:bottom w:val="double" w:sz="4" w:space="0" w:color="auto"/>
            </w:tcBorders>
          </w:tcPr>
          <w:p w:rsidR="0050182B" w:rsidRPr="0066178D" w:rsidRDefault="0050182B" w:rsidP="0050182B">
            <w:pPr>
              <w:shd w:val="clear" w:color="auto" w:fill="FFFFFF"/>
              <w:tabs>
                <w:tab w:val="decimal" w:pos="855"/>
              </w:tabs>
              <w:ind w:right="98"/>
              <w:jc w:val="right"/>
              <w:rPr>
                <w:rFonts w:cs="Times New Roman"/>
                <w:b/>
                <w:bCs/>
                <w:szCs w:val="22"/>
              </w:rPr>
            </w:pPr>
            <w:r w:rsidRPr="0066178D">
              <w:rPr>
                <w:rFonts w:cs="Times New Roman"/>
                <w:b/>
                <w:bCs/>
                <w:szCs w:val="22"/>
              </w:rPr>
              <w:t>37,944</w:t>
            </w:r>
          </w:p>
        </w:tc>
      </w:tr>
    </w:tbl>
    <w:p w:rsidR="00230F88" w:rsidRPr="0066178D" w:rsidRDefault="00230F88">
      <w:pPr>
        <w:rPr>
          <w:rFonts w:cs="Times New Roman"/>
        </w:rPr>
      </w:pPr>
    </w:p>
    <w:tbl>
      <w:tblPr>
        <w:tblW w:w="9183" w:type="dxa"/>
        <w:tblInd w:w="558" w:type="dxa"/>
        <w:tblLayout w:type="fixed"/>
        <w:tblLook w:val="0000"/>
      </w:tblPr>
      <w:tblGrid>
        <w:gridCol w:w="3869"/>
        <w:gridCol w:w="1170"/>
        <w:gridCol w:w="268"/>
        <w:gridCol w:w="1170"/>
        <w:gridCol w:w="270"/>
        <w:gridCol w:w="1115"/>
        <w:gridCol w:w="236"/>
        <w:gridCol w:w="1085"/>
      </w:tblGrid>
      <w:tr w:rsidR="00B05D0B" w:rsidRPr="0066178D" w:rsidTr="00B05D0B">
        <w:tc>
          <w:tcPr>
            <w:tcW w:w="2107" w:type="pct"/>
          </w:tcPr>
          <w:p w:rsidR="000B5ABF" w:rsidRPr="0066178D" w:rsidRDefault="000B5ABF" w:rsidP="000B5ABF">
            <w:pPr>
              <w:spacing w:line="240" w:lineRule="atLeast"/>
              <w:ind w:left="-18" w:right="-90"/>
              <w:rPr>
                <w:rFonts w:cs="Times New Roman"/>
                <w:b/>
                <w:bCs/>
                <w:szCs w:val="22"/>
              </w:rPr>
            </w:pPr>
            <w:r w:rsidRPr="0066178D">
              <w:rPr>
                <w:rFonts w:cs="Times New Roman"/>
              </w:rPr>
              <w:br w:type="page"/>
            </w:r>
            <w:r w:rsidRPr="0066178D">
              <w:rPr>
                <w:rFonts w:cs="Times New Roman"/>
                <w:b/>
                <w:bCs/>
                <w:i/>
                <w:iCs/>
                <w:szCs w:val="22"/>
              </w:rPr>
              <w:t xml:space="preserve">Trade </w:t>
            </w:r>
            <w:r w:rsidR="00D470C0" w:rsidRPr="0066178D">
              <w:rPr>
                <w:rFonts w:cs="Times New Roman"/>
                <w:b/>
                <w:bCs/>
                <w:i/>
                <w:iCs/>
                <w:szCs w:val="22"/>
              </w:rPr>
              <w:t>account payable</w:t>
            </w:r>
            <w:r w:rsidRPr="0066178D">
              <w:rPr>
                <w:rFonts w:cs="Times New Roman"/>
                <w:b/>
                <w:bCs/>
                <w:i/>
                <w:iCs/>
                <w:szCs w:val="22"/>
              </w:rPr>
              <w:t xml:space="preserve"> to related party</w:t>
            </w:r>
          </w:p>
        </w:tc>
        <w:tc>
          <w:tcPr>
            <w:tcW w:w="1420" w:type="pct"/>
            <w:gridSpan w:val="3"/>
            <w:vAlign w:val="bottom"/>
          </w:tcPr>
          <w:p w:rsidR="000B5ABF" w:rsidRPr="0066178D" w:rsidRDefault="000B5ABF" w:rsidP="00FD61B3">
            <w:pPr>
              <w:pStyle w:val="acctmergecolhdg"/>
              <w:spacing w:line="240" w:lineRule="atLeast"/>
              <w:ind w:left="-107" w:right="-111"/>
              <w:rPr>
                <w:rFonts w:cs="Times New Roman"/>
                <w:szCs w:val="22"/>
              </w:rPr>
            </w:pPr>
            <w:r w:rsidRPr="0066178D">
              <w:rPr>
                <w:rFonts w:cs="Times New Roman"/>
                <w:szCs w:val="22"/>
              </w:rPr>
              <w:t xml:space="preserve">Consolidated </w:t>
            </w:r>
          </w:p>
          <w:p w:rsidR="000B5ABF" w:rsidRPr="0066178D" w:rsidRDefault="000B5ABF" w:rsidP="00FD61B3">
            <w:pPr>
              <w:pStyle w:val="acctmergecolhdg"/>
              <w:spacing w:line="240" w:lineRule="atLeast"/>
              <w:ind w:left="-107" w:right="-111"/>
              <w:rPr>
                <w:rFonts w:cs="Times New Roman"/>
                <w:szCs w:val="22"/>
              </w:rPr>
            </w:pPr>
            <w:r w:rsidRPr="0066178D">
              <w:rPr>
                <w:rFonts w:cs="Times New Roman"/>
                <w:szCs w:val="22"/>
              </w:rPr>
              <w:t>financial statements</w:t>
            </w:r>
          </w:p>
        </w:tc>
        <w:tc>
          <w:tcPr>
            <w:tcW w:w="147" w:type="pct"/>
            <w:vAlign w:val="bottom"/>
          </w:tcPr>
          <w:p w:rsidR="000B5ABF" w:rsidRPr="0066178D" w:rsidRDefault="000B5ABF" w:rsidP="000B5ABF">
            <w:pPr>
              <w:pStyle w:val="acctmergecolhdg"/>
              <w:spacing w:line="240" w:lineRule="atLeast"/>
              <w:rPr>
                <w:rFonts w:cs="Times New Roman"/>
                <w:szCs w:val="22"/>
              </w:rPr>
            </w:pPr>
          </w:p>
        </w:tc>
        <w:tc>
          <w:tcPr>
            <w:tcW w:w="1326" w:type="pct"/>
            <w:gridSpan w:val="3"/>
            <w:vAlign w:val="bottom"/>
          </w:tcPr>
          <w:p w:rsidR="000B5ABF" w:rsidRPr="0066178D" w:rsidRDefault="000B5ABF" w:rsidP="00FD61B3">
            <w:pPr>
              <w:pStyle w:val="acctmergecolhdg"/>
              <w:spacing w:line="240" w:lineRule="atLeast"/>
              <w:ind w:left="-105" w:right="-105"/>
              <w:rPr>
                <w:rFonts w:cs="Times New Roman"/>
                <w:szCs w:val="22"/>
              </w:rPr>
            </w:pPr>
            <w:r w:rsidRPr="0066178D">
              <w:rPr>
                <w:rFonts w:cs="Times New Roman"/>
                <w:szCs w:val="22"/>
              </w:rPr>
              <w:t xml:space="preserve">Separate </w:t>
            </w:r>
          </w:p>
          <w:p w:rsidR="000B5ABF" w:rsidRPr="0066178D" w:rsidRDefault="000B5ABF" w:rsidP="00FD61B3">
            <w:pPr>
              <w:pStyle w:val="acctmergecolhdg"/>
              <w:spacing w:line="240" w:lineRule="atLeast"/>
              <w:ind w:left="-105" w:right="-105"/>
              <w:rPr>
                <w:rFonts w:cs="Times New Roman"/>
                <w:szCs w:val="22"/>
              </w:rPr>
            </w:pPr>
            <w:r w:rsidRPr="0066178D">
              <w:rPr>
                <w:rFonts w:cs="Times New Roman"/>
                <w:szCs w:val="22"/>
              </w:rPr>
              <w:t>financial statements</w:t>
            </w:r>
          </w:p>
        </w:tc>
      </w:tr>
      <w:tr w:rsidR="00B05D0B" w:rsidRPr="0066178D" w:rsidTr="00B05D0B">
        <w:tc>
          <w:tcPr>
            <w:tcW w:w="2107" w:type="pct"/>
            <w:vAlign w:val="bottom"/>
          </w:tcPr>
          <w:p w:rsidR="00340D0A" w:rsidRPr="0066178D" w:rsidRDefault="00340D0A" w:rsidP="00340D0A">
            <w:pPr>
              <w:pStyle w:val="BodyText"/>
              <w:spacing w:after="0" w:line="240" w:lineRule="atLeast"/>
              <w:ind w:left="-18" w:right="-90"/>
              <w:rPr>
                <w:rFonts w:cs="Times New Roman"/>
                <w:b/>
                <w:bCs/>
                <w:szCs w:val="22"/>
                <w:lang w:val="en-GB"/>
              </w:rPr>
            </w:pPr>
          </w:p>
        </w:tc>
        <w:tc>
          <w:tcPr>
            <w:tcW w:w="637" w:type="pct"/>
            <w:shd w:val="clear" w:color="auto" w:fill="auto"/>
            <w:vAlign w:val="bottom"/>
          </w:tcPr>
          <w:p w:rsidR="00340D0A" w:rsidRPr="0066178D" w:rsidRDefault="00140357" w:rsidP="00340D0A">
            <w:pPr>
              <w:pStyle w:val="BodyText"/>
              <w:spacing w:after="0"/>
              <w:ind w:left="-108" w:right="-110"/>
              <w:jc w:val="center"/>
              <w:rPr>
                <w:rFonts w:cs="Times New Roman"/>
                <w:szCs w:val="22"/>
              </w:rPr>
            </w:pPr>
            <w:r w:rsidRPr="0066178D">
              <w:rPr>
                <w:rFonts w:cs="Times New Roman"/>
                <w:szCs w:val="22"/>
              </w:rPr>
              <w:t>2017</w:t>
            </w:r>
          </w:p>
        </w:tc>
        <w:tc>
          <w:tcPr>
            <w:tcW w:w="146" w:type="pct"/>
            <w:vAlign w:val="bottom"/>
          </w:tcPr>
          <w:p w:rsidR="00340D0A" w:rsidRPr="0066178D" w:rsidRDefault="00340D0A" w:rsidP="00340D0A">
            <w:pPr>
              <w:pStyle w:val="BodyText"/>
              <w:spacing w:after="0"/>
              <w:ind w:left="-108" w:right="-110"/>
              <w:jc w:val="center"/>
              <w:rPr>
                <w:rFonts w:cs="Times New Roman"/>
                <w:szCs w:val="22"/>
              </w:rPr>
            </w:pPr>
          </w:p>
        </w:tc>
        <w:tc>
          <w:tcPr>
            <w:tcW w:w="637" w:type="pct"/>
            <w:shd w:val="clear" w:color="auto" w:fill="auto"/>
            <w:vAlign w:val="bottom"/>
          </w:tcPr>
          <w:p w:rsidR="00340D0A" w:rsidRPr="0066178D" w:rsidRDefault="00140357" w:rsidP="00340D0A">
            <w:pPr>
              <w:pStyle w:val="BodyText"/>
              <w:spacing w:after="0"/>
              <w:ind w:left="-108" w:right="-110"/>
              <w:jc w:val="center"/>
              <w:rPr>
                <w:rFonts w:cs="Times New Roman"/>
                <w:szCs w:val="22"/>
              </w:rPr>
            </w:pPr>
            <w:r w:rsidRPr="0066178D">
              <w:rPr>
                <w:rFonts w:cs="Times New Roman"/>
                <w:szCs w:val="22"/>
              </w:rPr>
              <w:t>2016</w:t>
            </w:r>
          </w:p>
        </w:tc>
        <w:tc>
          <w:tcPr>
            <w:tcW w:w="147" w:type="pct"/>
            <w:vAlign w:val="bottom"/>
          </w:tcPr>
          <w:p w:rsidR="00340D0A" w:rsidRPr="0066178D" w:rsidRDefault="00340D0A" w:rsidP="00340D0A">
            <w:pPr>
              <w:pStyle w:val="BodyText"/>
              <w:spacing w:after="0"/>
              <w:ind w:left="-108" w:right="-110"/>
              <w:jc w:val="center"/>
              <w:rPr>
                <w:rFonts w:cs="Times New Roman"/>
                <w:szCs w:val="22"/>
              </w:rPr>
            </w:pPr>
          </w:p>
        </w:tc>
        <w:tc>
          <w:tcPr>
            <w:tcW w:w="607" w:type="pct"/>
            <w:shd w:val="clear" w:color="auto" w:fill="auto"/>
            <w:vAlign w:val="bottom"/>
          </w:tcPr>
          <w:p w:rsidR="00340D0A" w:rsidRPr="0066178D" w:rsidRDefault="00140357" w:rsidP="00340D0A">
            <w:pPr>
              <w:pStyle w:val="BodyText"/>
              <w:spacing w:after="0"/>
              <w:ind w:left="-108" w:right="-110"/>
              <w:jc w:val="center"/>
              <w:rPr>
                <w:rFonts w:cs="Times New Roman"/>
                <w:szCs w:val="22"/>
              </w:rPr>
            </w:pPr>
            <w:r w:rsidRPr="0066178D">
              <w:rPr>
                <w:rFonts w:cs="Times New Roman"/>
                <w:szCs w:val="22"/>
              </w:rPr>
              <w:t>2017</w:t>
            </w:r>
          </w:p>
        </w:tc>
        <w:tc>
          <w:tcPr>
            <w:tcW w:w="128" w:type="pct"/>
            <w:vAlign w:val="bottom"/>
          </w:tcPr>
          <w:p w:rsidR="00340D0A" w:rsidRPr="0066178D" w:rsidRDefault="00340D0A" w:rsidP="00340D0A">
            <w:pPr>
              <w:pStyle w:val="BodyText"/>
              <w:spacing w:after="0"/>
              <w:ind w:left="-108" w:right="-110"/>
              <w:jc w:val="center"/>
              <w:rPr>
                <w:rFonts w:cs="Times New Roman"/>
                <w:szCs w:val="22"/>
              </w:rPr>
            </w:pPr>
          </w:p>
        </w:tc>
        <w:tc>
          <w:tcPr>
            <w:tcW w:w="591" w:type="pct"/>
            <w:shd w:val="clear" w:color="auto" w:fill="auto"/>
            <w:vAlign w:val="bottom"/>
          </w:tcPr>
          <w:p w:rsidR="00340D0A" w:rsidRPr="0066178D" w:rsidRDefault="00140357" w:rsidP="00340D0A">
            <w:pPr>
              <w:pStyle w:val="BodyText"/>
              <w:spacing w:after="0"/>
              <w:ind w:left="-108" w:right="-110"/>
              <w:jc w:val="center"/>
              <w:rPr>
                <w:rFonts w:cs="Times New Roman"/>
                <w:szCs w:val="22"/>
              </w:rPr>
            </w:pPr>
            <w:r w:rsidRPr="0066178D">
              <w:rPr>
                <w:rFonts w:cs="Times New Roman"/>
                <w:szCs w:val="22"/>
              </w:rPr>
              <w:t>2016</w:t>
            </w:r>
          </w:p>
        </w:tc>
      </w:tr>
      <w:tr w:rsidR="00B05D0B" w:rsidRPr="0066178D" w:rsidTr="00B05D0B">
        <w:tc>
          <w:tcPr>
            <w:tcW w:w="2107" w:type="pct"/>
            <w:vAlign w:val="bottom"/>
          </w:tcPr>
          <w:p w:rsidR="002500B6" w:rsidRPr="0066178D" w:rsidRDefault="002500B6" w:rsidP="00A55CF5">
            <w:pPr>
              <w:pStyle w:val="BodyText"/>
              <w:spacing w:after="0" w:line="240" w:lineRule="atLeast"/>
              <w:ind w:left="-18" w:right="-90"/>
              <w:rPr>
                <w:rFonts w:cs="Times New Roman"/>
                <w:szCs w:val="22"/>
                <w:rtl/>
                <w:cs/>
                <w:lang w:val="en-GB"/>
              </w:rPr>
            </w:pPr>
          </w:p>
        </w:tc>
        <w:tc>
          <w:tcPr>
            <w:tcW w:w="2893" w:type="pct"/>
            <w:gridSpan w:val="7"/>
            <w:vAlign w:val="bottom"/>
          </w:tcPr>
          <w:p w:rsidR="002500B6" w:rsidRPr="0066178D" w:rsidRDefault="002500B6" w:rsidP="00A55CF5">
            <w:pPr>
              <w:pStyle w:val="BodyText"/>
              <w:spacing w:after="0" w:line="240" w:lineRule="atLeast"/>
              <w:ind w:left="-126" w:right="-90"/>
              <w:jc w:val="center"/>
              <w:rPr>
                <w:rFonts w:cs="Times New Roman"/>
                <w:szCs w:val="22"/>
                <w:rtl/>
                <w:cs/>
                <w:lang w:val="en-GB"/>
              </w:rPr>
            </w:pPr>
            <w:r w:rsidRPr="0066178D">
              <w:rPr>
                <w:rFonts w:cs="Times New Roman"/>
                <w:i/>
                <w:iCs/>
                <w:szCs w:val="22"/>
                <w:lang w:val="en-GB"/>
              </w:rPr>
              <w:t>(in thousand Baht)</w:t>
            </w:r>
          </w:p>
        </w:tc>
      </w:tr>
      <w:tr w:rsidR="00B05D0B" w:rsidRPr="0066178D" w:rsidTr="00B05D0B">
        <w:tc>
          <w:tcPr>
            <w:tcW w:w="2107" w:type="pct"/>
            <w:vAlign w:val="bottom"/>
          </w:tcPr>
          <w:p w:rsidR="002500B6" w:rsidRPr="0066178D" w:rsidRDefault="002500B6" w:rsidP="00A55CF5">
            <w:pPr>
              <w:pStyle w:val="BodyText"/>
              <w:spacing w:after="0" w:line="240" w:lineRule="atLeast"/>
              <w:ind w:left="-18" w:right="-90"/>
              <w:rPr>
                <w:rFonts w:cs="Times New Roman"/>
                <w:b/>
                <w:bCs/>
                <w:szCs w:val="22"/>
                <w:lang w:val="en-GB"/>
              </w:rPr>
            </w:pPr>
            <w:r w:rsidRPr="0066178D">
              <w:rPr>
                <w:rFonts w:cs="Times New Roman"/>
                <w:b/>
                <w:bCs/>
                <w:szCs w:val="22"/>
                <w:lang w:val="en-GB"/>
              </w:rPr>
              <w:t>Major Shareholder</w:t>
            </w:r>
          </w:p>
        </w:tc>
        <w:tc>
          <w:tcPr>
            <w:tcW w:w="2893" w:type="pct"/>
            <w:gridSpan w:val="7"/>
            <w:vAlign w:val="bottom"/>
          </w:tcPr>
          <w:p w:rsidR="002500B6" w:rsidRPr="0066178D" w:rsidRDefault="002500B6" w:rsidP="00A55CF5">
            <w:pPr>
              <w:pStyle w:val="BodyText"/>
              <w:spacing w:after="0" w:line="240" w:lineRule="atLeast"/>
              <w:ind w:left="-126" w:right="-90"/>
              <w:jc w:val="center"/>
              <w:rPr>
                <w:rFonts w:cs="Times New Roman"/>
                <w:i/>
                <w:iCs/>
                <w:szCs w:val="22"/>
                <w:lang w:val="en-GB"/>
              </w:rPr>
            </w:pPr>
          </w:p>
        </w:tc>
      </w:tr>
      <w:tr w:rsidR="00B05D0B" w:rsidRPr="0066178D" w:rsidTr="00B05D0B">
        <w:tc>
          <w:tcPr>
            <w:tcW w:w="2107" w:type="pct"/>
            <w:vAlign w:val="bottom"/>
          </w:tcPr>
          <w:p w:rsidR="000B5ABF" w:rsidRPr="0066178D" w:rsidRDefault="000B5ABF" w:rsidP="000B5ABF">
            <w:pPr>
              <w:spacing w:line="240" w:lineRule="atLeast"/>
              <w:ind w:right="-127"/>
              <w:jc w:val="thaiDistribute"/>
              <w:rPr>
                <w:rFonts w:cs="Times New Roman"/>
                <w:szCs w:val="22"/>
              </w:rPr>
            </w:pPr>
            <w:r w:rsidRPr="0066178D">
              <w:rPr>
                <w:rFonts w:cs="Times New Roman"/>
                <w:szCs w:val="22"/>
              </w:rPr>
              <w:t>Electricity Generating Authority</w:t>
            </w:r>
          </w:p>
        </w:tc>
        <w:tc>
          <w:tcPr>
            <w:tcW w:w="637" w:type="pct"/>
            <w:vAlign w:val="bottom"/>
          </w:tcPr>
          <w:p w:rsidR="000B5ABF" w:rsidRPr="0066178D" w:rsidRDefault="000B5ABF" w:rsidP="000B5ABF">
            <w:pPr>
              <w:pStyle w:val="ListBullet"/>
              <w:numPr>
                <w:ilvl w:val="0"/>
                <w:numId w:val="0"/>
              </w:numPr>
              <w:tabs>
                <w:tab w:val="decimal" w:pos="971"/>
              </w:tabs>
              <w:spacing w:after="0" w:line="240" w:lineRule="atLeast"/>
              <w:ind w:left="-108" w:right="-89"/>
              <w:rPr>
                <w:rFonts w:cs="Times New Roman"/>
                <w:b/>
                <w:bCs/>
                <w:szCs w:val="22"/>
                <w:lang w:val="en-GB"/>
              </w:rPr>
            </w:pPr>
          </w:p>
        </w:tc>
        <w:tc>
          <w:tcPr>
            <w:tcW w:w="146" w:type="pct"/>
            <w:vAlign w:val="bottom"/>
          </w:tcPr>
          <w:p w:rsidR="000B5ABF" w:rsidRPr="0066178D" w:rsidRDefault="000B5ABF" w:rsidP="000B5ABF">
            <w:pPr>
              <w:pStyle w:val="ListBullet"/>
              <w:numPr>
                <w:ilvl w:val="0"/>
                <w:numId w:val="0"/>
              </w:numPr>
              <w:tabs>
                <w:tab w:val="decimal" w:pos="971"/>
              </w:tabs>
              <w:spacing w:after="0" w:line="240" w:lineRule="atLeast"/>
              <w:ind w:right="-89"/>
              <w:rPr>
                <w:rFonts w:cs="Times New Roman"/>
                <w:b/>
                <w:bCs/>
                <w:szCs w:val="22"/>
                <w:lang w:val="en-GB"/>
              </w:rPr>
            </w:pPr>
          </w:p>
        </w:tc>
        <w:tc>
          <w:tcPr>
            <w:tcW w:w="637" w:type="pct"/>
            <w:vAlign w:val="bottom"/>
          </w:tcPr>
          <w:p w:rsidR="000B5ABF" w:rsidRPr="0066178D" w:rsidRDefault="000B5ABF" w:rsidP="000B5ABF">
            <w:pPr>
              <w:pStyle w:val="BodyText"/>
              <w:spacing w:after="0"/>
              <w:ind w:left="-108" w:right="-89"/>
              <w:rPr>
                <w:rFonts w:cs="Times New Roman"/>
                <w:b/>
                <w:bCs/>
                <w:szCs w:val="22"/>
                <w:lang w:val="en-GB"/>
              </w:rPr>
            </w:pPr>
          </w:p>
        </w:tc>
        <w:tc>
          <w:tcPr>
            <w:tcW w:w="147" w:type="pct"/>
            <w:vAlign w:val="bottom"/>
          </w:tcPr>
          <w:p w:rsidR="000B5ABF" w:rsidRPr="0066178D" w:rsidRDefault="000B5ABF" w:rsidP="000B5ABF">
            <w:pPr>
              <w:pStyle w:val="ListBullet"/>
              <w:numPr>
                <w:ilvl w:val="0"/>
                <w:numId w:val="0"/>
              </w:numPr>
              <w:tabs>
                <w:tab w:val="decimal" w:pos="971"/>
              </w:tabs>
              <w:spacing w:after="0" w:line="240" w:lineRule="atLeast"/>
              <w:ind w:right="-89"/>
              <w:rPr>
                <w:rFonts w:cs="Times New Roman"/>
                <w:b/>
                <w:bCs/>
                <w:szCs w:val="22"/>
                <w:lang w:val="en-GB"/>
              </w:rPr>
            </w:pPr>
          </w:p>
        </w:tc>
        <w:tc>
          <w:tcPr>
            <w:tcW w:w="607" w:type="pct"/>
            <w:vAlign w:val="bottom"/>
          </w:tcPr>
          <w:p w:rsidR="000B5ABF" w:rsidRPr="0066178D" w:rsidRDefault="000B5ABF" w:rsidP="000B5ABF">
            <w:pPr>
              <w:pStyle w:val="BodyText"/>
              <w:tabs>
                <w:tab w:val="decimal" w:pos="710"/>
              </w:tabs>
              <w:spacing w:after="0" w:line="240" w:lineRule="atLeast"/>
              <w:ind w:left="-108" w:right="-89"/>
              <w:rPr>
                <w:rFonts w:cs="Times New Roman"/>
                <w:szCs w:val="22"/>
                <w:lang w:val="en-GB"/>
              </w:rPr>
            </w:pPr>
          </w:p>
        </w:tc>
        <w:tc>
          <w:tcPr>
            <w:tcW w:w="128" w:type="pct"/>
            <w:vAlign w:val="bottom"/>
          </w:tcPr>
          <w:p w:rsidR="000B5ABF" w:rsidRPr="0066178D" w:rsidRDefault="000B5ABF" w:rsidP="000B5ABF">
            <w:pPr>
              <w:pStyle w:val="BodyText"/>
              <w:tabs>
                <w:tab w:val="decimal" w:pos="971"/>
              </w:tabs>
              <w:spacing w:after="0" w:line="240" w:lineRule="atLeast"/>
              <w:ind w:left="-108" w:right="-89"/>
              <w:rPr>
                <w:rFonts w:cs="Times New Roman"/>
                <w:szCs w:val="22"/>
                <w:lang w:val="en-GB"/>
              </w:rPr>
            </w:pPr>
          </w:p>
        </w:tc>
        <w:tc>
          <w:tcPr>
            <w:tcW w:w="591" w:type="pct"/>
            <w:vAlign w:val="bottom"/>
          </w:tcPr>
          <w:p w:rsidR="000B5ABF" w:rsidRPr="0066178D" w:rsidRDefault="000B5ABF" w:rsidP="000B5ABF">
            <w:pPr>
              <w:pStyle w:val="BodyText"/>
              <w:tabs>
                <w:tab w:val="decimal" w:pos="710"/>
              </w:tabs>
              <w:spacing w:after="0" w:line="240" w:lineRule="atLeast"/>
              <w:ind w:left="-108" w:right="-89"/>
              <w:rPr>
                <w:rFonts w:cs="Times New Roman"/>
                <w:szCs w:val="22"/>
                <w:lang w:val="en-GB"/>
              </w:rPr>
            </w:pPr>
          </w:p>
        </w:tc>
      </w:tr>
      <w:tr w:rsidR="00B05D0B" w:rsidRPr="0066178D" w:rsidTr="00B05D0B">
        <w:tc>
          <w:tcPr>
            <w:tcW w:w="2107" w:type="pct"/>
            <w:vAlign w:val="bottom"/>
          </w:tcPr>
          <w:p w:rsidR="00A6007F" w:rsidRPr="0066178D" w:rsidRDefault="00A6007F" w:rsidP="0050182B">
            <w:pPr>
              <w:spacing w:line="240" w:lineRule="atLeast"/>
              <w:ind w:right="-127"/>
              <w:jc w:val="thaiDistribute"/>
              <w:rPr>
                <w:rFonts w:cs="Times New Roman"/>
                <w:b/>
                <w:bCs/>
                <w:i/>
                <w:iCs/>
                <w:szCs w:val="22"/>
              </w:rPr>
            </w:pPr>
            <w:r w:rsidRPr="0066178D">
              <w:rPr>
                <w:rFonts w:cs="Times New Roman"/>
                <w:szCs w:val="22"/>
              </w:rPr>
              <w:t xml:space="preserve">   of Thailand</w:t>
            </w:r>
          </w:p>
        </w:tc>
        <w:tc>
          <w:tcPr>
            <w:tcW w:w="637" w:type="pct"/>
            <w:tcBorders>
              <w:bottom w:val="double" w:sz="4" w:space="0" w:color="auto"/>
            </w:tcBorders>
            <w:vAlign w:val="bottom"/>
          </w:tcPr>
          <w:p w:rsidR="00A6007F" w:rsidRPr="0066178D" w:rsidRDefault="00A6007F" w:rsidP="00AB6CF3">
            <w:pPr>
              <w:tabs>
                <w:tab w:val="decimal" w:pos="631"/>
              </w:tabs>
              <w:ind w:left="-108" w:right="-128"/>
              <w:rPr>
                <w:rFonts w:cs="Times New Roman"/>
                <w:b/>
                <w:bCs/>
                <w:szCs w:val="22"/>
              </w:rPr>
            </w:pPr>
            <w:r w:rsidRPr="0066178D">
              <w:rPr>
                <w:rFonts w:cs="Times New Roman"/>
                <w:b/>
                <w:bCs/>
                <w:szCs w:val="22"/>
              </w:rPr>
              <w:t>-</w:t>
            </w:r>
          </w:p>
        </w:tc>
        <w:tc>
          <w:tcPr>
            <w:tcW w:w="146" w:type="pct"/>
            <w:vAlign w:val="bottom"/>
          </w:tcPr>
          <w:p w:rsidR="00A6007F" w:rsidRPr="0066178D" w:rsidRDefault="00A6007F" w:rsidP="0050182B">
            <w:pPr>
              <w:pStyle w:val="ListBullet"/>
              <w:numPr>
                <w:ilvl w:val="0"/>
                <w:numId w:val="0"/>
              </w:numPr>
              <w:spacing w:after="0" w:line="240" w:lineRule="atLeast"/>
              <w:jc w:val="right"/>
              <w:rPr>
                <w:rFonts w:cs="Times New Roman"/>
                <w:b/>
                <w:bCs/>
                <w:szCs w:val="22"/>
                <w:lang w:val="en-GB"/>
              </w:rPr>
            </w:pPr>
          </w:p>
        </w:tc>
        <w:tc>
          <w:tcPr>
            <w:tcW w:w="637" w:type="pct"/>
            <w:tcBorders>
              <w:bottom w:val="double" w:sz="4" w:space="0" w:color="auto"/>
            </w:tcBorders>
            <w:vAlign w:val="bottom"/>
          </w:tcPr>
          <w:p w:rsidR="00A6007F" w:rsidRPr="0066178D" w:rsidRDefault="00A6007F" w:rsidP="00D470C0">
            <w:pPr>
              <w:tabs>
                <w:tab w:val="decimal" w:pos="954"/>
              </w:tabs>
              <w:ind w:left="-108" w:right="-128"/>
              <w:rPr>
                <w:rFonts w:cs="Times New Roman"/>
                <w:b/>
                <w:bCs/>
                <w:szCs w:val="22"/>
              </w:rPr>
            </w:pPr>
            <w:r w:rsidRPr="0066178D">
              <w:rPr>
                <w:rFonts w:cs="Times New Roman"/>
                <w:b/>
                <w:bCs/>
                <w:szCs w:val="22"/>
              </w:rPr>
              <w:t>1,003</w:t>
            </w:r>
          </w:p>
        </w:tc>
        <w:tc>
          <w:tcPr>
            <w:tcW w:w="147" w:type="pct"/>
            <w:vAlign w:val="bottom"/>
          </w:tcPr>
          <w:p w:rsidR="00A6007F" w:rsidRPr="0066178D" w:rsidRDefault="00A6007F" w:rsidP="0050182B">
            <w:pPr>
              <w:pStyle w:val="ListBullet"/>
              <w:numPr>
                <w:ilvl w:val="0"/>
                <w:numId w:val="0"/>
              </w:numPr>
              <w:spacing w:after="0" w:line="240" w:lineRule="atLeast"/>
              <w:jc w:val="right"/>
              <w:rPr>
                <w:rFonts w:cs="Times New Roman"/>
                <w:b/>
                <w:bCs/>
                <w:szCs w:val="22"/>
                <w:lang w:val="en-GB"/>
              </w:rPr>
            </w:pPr>
          </w:p>
        </w:tc>
        <w:tc>
          <w:tcPr>
            <w:tcW w:w="607" w:type="pct"/>
            <w:tcBorders>
              <w:bottom w:val="double" w:sz="4" w:space="0" w:color="auto"/>
            </w:tcBorders>
            <w:vAlign w:val="bottom"/>
          </w:tcPr>
          <w:p w:rsidR="00A6007F" w:rsidRPr="0066178D" w:rsidRDefault="00A6007F" w:rsidP="00AB6CF3">
            <w:pPr>
              <w:tabs>
                <w:tab w:val="decimal" w:pos="543"/>
              </w:tabs>
              <w:ind w:left="-108" w:right="-128"/>
              <w:rPr>
                <w:rFonts w:cs="Times New Roman"/>
                <w:b/>
                <w:bCs/>
                <w:szCs w:val="22"/>
              </w:rPr>
            </w:pPr>
            <w:r w:rsidRPr="0066178D">
              <w:rPr>
                <w:rFonts w:cs="Times New Roman"/>
                <w:b/>
                <w:bCs/>
                <w:szCs w:val="22"/>
              </w:rPr>
              <w:t>-</w:t>
            </w:r>
          </w:p>
        </w:tc>
        <w:tc>
          <w:tcPr>
            <w:tcW w:w="128" w:type="pct"/>
            <w:vAlign w:val="bottom"/>
          </w:tcPr>
          <w:p w:rsidR="00A6007F" w:rsidRPr="0066178D" w:rsidRDefault="00A6007F" w:rsidP="0050182B">
            <w:pPr>
              <w:pStyle w:val="BodyText"/>
              <w:spacing w:after="0" w:line="240" w:lineRule="atLeast"/>
              <w:jc w:val="center"/>
              <w:rPr>
                <w:rFonts w:cs="Times New Roman"/>
                <w:b/>
                <w:bCs/>
                <w:szCs w:val="22"/>
                <w:lang w:val="en-GB"/>
              </w:rPr>
            </w:pPr>
          </w:p>
        </w:tc>
        <w:tc>
          <w:tcPr>
            <w:tcW w:w="591" w:type="pct"/>
            <w:tcBorders>
              <w:bottom w:val="double" w:sz="4" w:space="0" w:color="auto"/>
            </w:tcBorders>
            <w:vAlign w:val="bottom"/>
          </w:tcPr>
          <w:p w:rsidR="00A6007F" w:rsidRPr="0066178D" w:rsidRDefault="00A6007F" w:rsidP="00AB6CF3">
            <w:pPr>
              <w:tabs>
                <w:tab w:val="decimal" w:pos="521"/>
              </w:tabs>
              <w:ind w:left="-108" w:right="-128"/>
              <w:rPr>
                <w:rFonts w:cs="Times New Roman"/>
                <w:b/>
                <w:bCs/>
                <w:szCs w:val="22"/>
              </w:rPr>
            </w:pPr>
            <w:r w:rsidRPr="0066178D">
              <w:rPr>
                <w:rFonts w:cs="Times New Roman"/>
                <w:b/>
                <w:bCs/>
                <w:szCs w:val="22"/>
              </w:rPr>
              <w:t>-</w:t>
            </w:r>
          </w:p>
        </w:tc>
      </w:tr>
    </w:tbl>
    <w:p w:rsidR="007E5602" w:rsidRPr="0066178D" w:rsidRDefault="007E5602" w:rsidP="00357929">
      <w:pPr>
        <w:tabs>
          <w:tab w:val="left" w:pos="810"/>
        </w:tabs>
        <w:ind w:left="540"/>
        <w:jc w:val="both"/>
        <w:rPr>
          <w:rFonts w:cs="Times New Roman"/>
          <w:szCs w:val="22"/>
          <w:lang w:val="en-US"/>
        </w:rPr>
      </w:pPr>
    </w:p>
    <w:tbl>
      <w:tblPr>
        <w:tblW w:w="9180" w:type="dxa"/>
        <w:tblInd w:w="558" w:type="dxa"/>
        <w:tblLayout w:type="fixed"/>
        <w:tblLook w:val="0000"/>
      </w:tblPr>
      <w:tblGrid>
        <w:gridCol w:w="3868"/>
        <w:gridCol w:w="1170"/>
        <w:gridCol w:w="270"/>
        <w:gridCol w:w="1171"/>
        <w:gridCol w:w="272"/>
        <w:gridCol w:w="1100"/>
        <w:gridCol w:w="237"/>
        <w:gridCol w:w="1092"/>
      </w:tblGrid>
      <w:tr w:rsidR="00B05D0B" w:rsidRPr="0066178D" w:rsidTr="00B05D0B">
        <w:tc>
          <w:tcPr>
            <w:tcW w:w="2107" w:type="pct"/>
            <w:vAlign w:val="bottom"/>
          </w:tcPr>
          <w:p w:rsidR="007273EC" w:rsidRPr="0066178D" w:rsidRDefault="007273EC" w:rsidP="007273EC">
            <w:pPr>
              <w:ind w:left="-18" w:right="-90"/>
              <w:rPr>
                <w:rFonts w:cs="Times New Roman"/>
                <w:b/>
                <w:bCs/>
                <w:i/>
                <w:iCs/>
                <w:szCs w:val="22"/>
              </w:rPr>
            </w:pPr>
            <w:r w:rsidRPr="0066178D">
              <w:rPr>
                <w:rFonts w:cs="Times New Roman"/>
                <w:b/>
                <w:bCs/>
                <w:i/>
                <w:iCs/>
                <w:szCs w:val="22"/>
              </w:rPr>
              <w:t xml:space="preserve">Other current payables </w:t>
            </w:r>
          </w:p>
          <w:p w:rsidR="00340D0A" w:rsidRPr="0066178D" w:rsidRDefault="007273EC" w:rsidP="007273EC">
            <w:pPr>
              <w:ind w:left="162" w:right="-90"/>
              <w:rPr>
                <w:rFonts w:cs="Times New Roman"/>
                <w:b/>
                <w:bCs/>
                <w:i/>
                <w:iCs/>
                <w:szCs w:val="22"/>
              </w:rPr>
            </w:pPr>
            <w:r w:rsidRPr="0066178D">
              <w:rPr>
                <w:rFonts w:cs="Times New Roman"/>
                <w:b/>
                <w:bCs/>
                <w:i/>
                <w:iCs/>
                <w:szCs w:val="22"/>
              </w:rPr>
              <w:t>to related parties</w:t>
            </w:r>
          </w:p>
        </w:tc>
        <w:tc>
          <w:tcPr>
            <w:tcW w:w="1422" w:type="pct"/>
            <w:gridSpan w:val="3"/>
            <w:vAlign w:val="bottom"/>
          </w:tcPr>
          <w:p w:rsidR="00340D0A" w:rsidRPr="0066178D" w:rsidRDefault="00340D0A" w:rsidP="00340D0A">
            <w:pPr>
              <w:pStyle w:val="acctmergecolhdg"/>
              <w:spacing w:line="240" w:lineRule="atLeast"/>
              <w:rPr>
                <w:rFonts w:cs="Times New Roman"/>
                <w:szCs w:val="22"/>
              </w:rPr>
            </w:pPr>
            <w:r w:rsidRPr="0066178D">
              <w:rPr>
                <w:rFonts w:cs="Times New Roman"/>
                <w:szCs w:val="22"/>
              </w:rPr>
              <w:t xml:space="preserve">Consolidated </w:t>
            </w:r>
          </w:p>
          <w:p w:rsidR="00340D0A" w:rsidRPr="0066178D" w:rsidRDefault="00340D0A" w:rsidP="00340D0A">
            <w:pPr>
              <w:pStyle w:val="acctmergecolhdg"/>
              <w:spacing w:line="240" w:lineRule="atLeast"/>
              <w:rPr>
                <w:rFonts w:cs="Times New Roman"/>
                <w:szCs w:val="22"/>
              </w:rPr>
            </w:pPr>
            <w:r w:rsidRPr="0066178D">
              <w:rPr>
                <w:rFonts w:cs="Times New Roman"/>
                <w:szCs w:val="22"/>
              </w:rPr>
              <w:t>financial statements</w:t>
            </w:r>
          </w:p>
        </w:tc>
        <w:tc>
          <w:tcPr>
            <w:tcW w:w="148" w:type="pct"/>
            <w:vAlign w:val="bottom"/>
          </w:tcPr>
          <w:p w:rsidR="00340D0A" w:rsidRPr="0066178D" w:rsidRDefault="00340D0A" w:rsidP="00340D0A">
            <w:pPr>
              <w:pStyle w:val="acctmergecolhdg"/>
              <w:spacing w:line="240" w:lineRule="atLeast"/>
              <w:rPr>
                <w:rFonts w:cs="Times New Roman"/>
                <w:szCs w:val="22"/>
              </w:rPr>
            </w:pPr>
          </w:p>
        </w:tc>
        <w:tc>
          <w:tcPr>
            <w:tcW w:w="1323" w:type="pct"/>
            <w:gridSpan w:val="3"/>
            <w:vAlign w:val="bottom"/>
          </w:tcPr>
          <w:p w:rsidR="00340D0A" w:rsidRPr="0066178D" w:rsidRDefault="00340D0A" w:rsidP="00340D0A">
            <w:pPr>
              <w:pStyle w:val="acctmergecolhdg"/>
              <w:spacing w:line="240" w:lineRule="atLeast"/>
              <w:rPr>
                <w:rFonts w:cs="Times New Roman"/>
                <w:szCs w:val="22"/>
              </w:rPr>
            </w:pPr>
            <w:r w:rsidRPr="0066178D">
              <w:rPr>
                <w:rFonts w:cs="Times New Roman"/>
                <w:szCs w:val="22"/>
              </w:rPr>
              <w:t xml:space="preserve">Separate </w:t>
            </w:r>
          </w:p>
          <w:p w:rsidR="00340D0A" w:rsidRPr="0066178D" w:rsidRDefault="00340D0A" w:rsidP="00340D0A">
            <w:pPr>
              <w:pStyle w:val="acctmergecolhdg"/>
              <w:spacing w:line="240" w:lineRule="atLeast"/>
              <w:rPr>
                <w:rFonts w:cs="Times New Roman"/>
                <w:szCs w:val="22"/>
              </w:rPr>
            </w:pPr>
            <w:r w:rsidRPr="0066178D">
              <w:rPr>
                <w:rFonts w:cs="Times New Roman"/>
                <w:szCs w:val="22"/>
              </w:rPr>
              <w:t>financial statements</w:t>
            </w:r>
          </w:p>
        </w:tc>
      </w:tr>
      <w:tr w:rsidR="00B05D0B" w:rsidRPr="0066178D" w:rsidTr="00B05D0B">
        <w:tc>
          <w:tcPr>
            <w:tcW w:w="2107" w:type="pct"/>
            <w:vAlign w:val="bottom"/>
          </w:tcPr>
          <w:p w:rsidR="00340D0A" w:rsidRPr="0066178D" w:rsidRDefault="00340D0A" w:rsidP="00340D0A">
            <w:pPr>
              <w:pStyle w:val="BodyText"/>
              <w:spacing w:after="0"/>
              <w:ind w:left="-18" w:right="-90"/>
              <w:rPr>
                <w:rFonts w:cs="Times New Roman"/>
                <w:b/>
                <w:bCs/>
                <w:szCs w:val="22"/>
                <w:lang w:val="en-GB"/>
              </w:rPr>
            </w:pPr>
          </w:p>
        </w:tc>
        <w:tc>
          <w:tcPr>
            <w:tcW w:w="637" w:type="pct"/>
            <w:shd w:val="clear" w:color="auto" w:fill="auto"/>
            <w:vAlign w:val="bottom"/>
          </w:tcPr>
          <w:p w:rsidR="00340D0A" w:rsidRPr="0066178D" w:rsidRDefault="00140357" w:rsidP="00340D0A">
            <w:pPr>
              <w:pStyle w:val="BodyText"/>
              <w:spacing w:after="0"/>
              <w:ind w:left="-108" w:right="-110"/>
              <w:jc w:val="center"/>
              <w:rPr>
                <w:rFonts w:cs="Times New Roman"/>
                <w:szCs w:val="22"/>
              </w:rPr>
            </w:pPr>
            <w:r w:rsidRPr="0066178D">
              <w:rPr>
                <w:rFonts w:cs="Times New Roman"/>
                <w:szCs w:val="22"/>
              </w:rPr>
              <w:t>2017</w:t>
            </w:r>
          </w:p>
        </w:tc>
        <w:tc>
          <w:tcPr>
            <w:tcW w:w="147" w:type="pct"/>
            <w:vAlign w:val="bottom"/>
          </w:tcPr>
          <w:p w:rsidR="00340D0A" w:rsidRPr="0066178D" w:rsidRDefault="00340D0A" w:rsidP="00340D0A">
            <w:pPr>
              <w:pStyle w:val="BodyText"/>
              <w:spacing w:after="0"/>
              <w:ind w:left="-108" w:right="-110"/>
              <w:jc w:val="center"/>
              <w:rPr>
                <w:rFonts w:cs="Times New Roman"/>
                <w:szCs w:val="22"/>
              </w:rPr>
            </w:pPr>
          </w:p>
        </w:tc>
        <w:tc>
          <w:tcPr>
            <w:tcW w:w="638" w:type="pct"/>
            <w:shd w:val="clear" w:color="auto" w:fill="auto"/>
            <w:vAlign w:val="bottom"/>
          </w:tcPr>
          <w:p w:rsidR="00340D0A" w:rsidRPr="0066178D" w:rsidRDefault="00140357" w:rsidP="00340D0A">
            <w:pPr>
              <w:pStyle w:val="BodyText"/>
              <w:spacing w:after="0"/>
              <w:ind w:left="-108" w:right="-110"/>
              <w:jc w:val="center"/>
              <w:rPr>
                <w:rFonts w:cs="Times New Roman"/>
                <w:szCs w:val="22"/>
              </w:rPr>
            </w:pPr>
            <w:r w:rsidRPr="0066178D">
              <w:rPr>
                <w:rFonts w:cs="Times New Roman"/>
                <w:szCs w:val="22"/>
              </w:rPr>
              <w:t>2016</w:t>
            </w:r>
          </w:p>
        </w:tc>
        <w:tc>
          <w:tcPr>
            <w:tcW w:w="148" w:type="pct"/>
            <w:vAlign w:val="bottom"/>
          </w:tcPr>
          <w:p w:rsidR="00340D0A" w:rsidRPr="0066178D" w:rsidRDefault="00340D0A" w:rsidP="00340D0A">
            <w:pPr>
              <w:pStyle w:val="BodyText"/>
              <w:spacing w:after="0"/>
              <w:ind w:left="-108" w:right="-110"/>
              <w:jc w:val="center"/>
              <w:rPr>
                <w:rFonts w:cs="Times New Roman"/>
                <w:szCs w:val="22"/>
              </w:rPr>
            </w:pPr>
          </w:p>
        </w:tc>
        <w:tc>
          <w:tcPr>
            <w:tcW w:w="599" w:type="pct"/>
            <w:shd w:val="clear" w:color="auto" w:fill="auto"/>
            <w:vAlign w:val="bottom"/>
          </w:tcPr>
          <w:p w:rsidR="00340D0A" w:rsidRPr="0066178D" w:rsidRDefault="00140357" w:rsidP="00340D0A">
            <w:pPr>
              <w:pStyle w:val="BodyText"/>
              <w:spacing w:after="0"/>
              <w:ind w:left="-108" w:right="-110"/>
              <w:jc w:val="center"/>
              <w:rPr>
                <w:rFonts w:cs="Times New Roman"/>
                <w:szCs w:val="22"/>
              </w:rPr>
            </w:pPr>
            <w:r w:rsidRPr="0066178D">
              <w:rPr>
                <w:rFonts w:cs="Times New Roman"/>
                <w:szCs w:val="22"/>
              </w:rPr>
              <w:t>2017</w:t>
            </w:r>
          </w:p>
        </w:tc>
        <w:tc>
          <w:tcPr>
            <w:tcW w:w="129" w:type="pct"/>
            <w:vAlign w:val="bottom"/>
          </w:tcPr>
          <w:p w:rsidR="00340D0A" w:rsidRPr="0066178D" w:rsidRDefault="00340D0A" w:rsidP="00340D0A">
            <w:pPr>
              <w:pStyle w:val="BodyText"/>
              <w:spacing w:after="0"/>
              <w:ind w:left="-108" w:right="-110"/>
              <w:jc w:val="center"/>
              <w:rPr>
                <w:rFonts w:cs="Times New Roman"/>
                <w:szCs w:val="22"/>
              </w:rPr>
            </w:pPr>
          </w:p>
        </w:tc>
        <w:tc>
          <w:tcPr>
            <w:tcW w:w="595" w:type="pct"/>
            <w:shd w:val="clear" w:color="auto" w:fill="auto"/>
            <w:vAlign w:val="bottom"/>
          </w:tcPr>
          <w:p w:rsidR="00340D0A" w:rsidRPr="0066178D" w:rsidRDefault="00140357" w:rsidP="00340D0A">
            <w:pPr>
              <w:pStyle w:val="BodyText"/>
              <w:spacing w:after="0"/>
              <w:ind w:left="-108" w:right="-110"/>
              <w:jc w:val="center"/>
              <w:rPr>
                <w:rFonts w:cs="Times New Roman"/>
                <w:szCs w:val="22"/>
              </w:rPr>
            </w:pPr>
            <w:r w:rsidRPr="0066178D">
              <w:rPr>
                <w:rFonts w:cs="Times New Roman"/>
                <w:szCs w:val="22"/>
              </w:rPr>
              <w:t>2016</w:t>
            </w:r>
          </w:p>
        </w:tc>
      </w:tr>
      <w:tr w:rsidR="00B05D0B" w:rsidRPr="0066178D" w:rsidTr="00B05D0B">
        <w:tc>
          <w:tcPr>
            <w:tcW w:w="2107" w:type="pct"/>
            <w:vAlign w:val="bottom"/>
          </w:tcPr>
          <w:p w:rsidR="00340D0A" w:rsidRPr="0066178D" w:rsidRDefault="00340D0A" w:rsidP="00340D0A">
            <w:pPr>
              <w:pStyle w:val="BodyText"/>
              <w:spacing w:after="0"/>
              <w:ind w:left="-18" w:right="-90"/>
              <w:rPr>
                <w:rFonts w:cs="Times New Roman"/>
                <w:szCs w:val="22"/>
                <w:rtl/>
                <w:cs/>
                <w:lang w:val="en-GB"/>
              </w:rPr>
            </w:pPr>
          </w:p>
        </w:tc>
        <w:tc>
          <w:tcPr>
            <w:tcW w:w="2893" w:type="pct"/>
            <w:gridSpan w:val="7"/>
            <w:vAlign w:val="bottom"/>
          </w:tcPr>
          <w:p w:rsidR="00340D0A" w:rsidRPr="0066178D" w:rsidRDefault="00340D0A" w:rsidP="00340D0A">
            <w:pPr>
              <w:pStyle w:val="BodyText"/>
              <w:spacing w:after="0"/>
              <w:ind w:left="-126" w:right="-90"/>
              <w:jc w:val="center"/>
              <w:rPr>
                <w:rFonts w:cs="Times New Roman"/>
                <w:szCs w:val="22"/>
                <w:rtl/>
                <w:cs/>
                <w:lang w:val="en-GB"/>
              </w:rPr>
            </w:pPr>
            <w:r w:rsidRPr="0066178D">
              <w:rPr>
                <w:rFonts w:cs="Times New Roman"/>
                <w:i/>
                <w:iCs/>
                <w:szCs w:val="22"/>
                <w:lang w:val="en-GB"/>
              </w:rPr>
              <w:t>(in thousand Baht)</w:t>
            </w:r>
          </w:p>
        </w:tc>
      </w:tr>
      <w:tr w:rsidR="00B05D0B" w:rsidRPr="0066178D" w:rsidTr="00B05D0B">
        <w:tc>
          <w:tcPr>
            <w:tcW w:w="2107" w:type="pct"/>
            <w:vAlign w:val="bottom"/>
          </w:tcPr>
          <w:p w:rsidR="00340D0A" w:rsidRPr="0066178D" w:rsidRDefault="00340D0A" w:rsidP="00340D0A">
            <w:pPr>
              <w:ind w:left="-18"/>
              <w:jc w:val="thaiDistribute"/>
              <w:rPr>
                <w:rFonts w:cs="Times New Roman"/>
                <w:b/>
                <w:bCs/>
                <w:szCs w:val="22"/>
                <w:rtl/>
                <w:cs/>
              </w:rPr>
            </w:pPr>
            <w:r w:rsidRPr="0066178D">
              <w:rPr>
                <w:rFonts w:cs="Times New Roman"/>
                <w:b/>
                <w:bCs/>
                <w:szCs w:val="22"/>
              </w:rPr>
              <w:t>Major Shareholder</w:t>
            </w:r>
          </w:p>
        </w:tc>
        <w:tc>
          <w:tcPr>
            <w:tcW w:w="637" w:type="pct"/>
            <w:vAlign w:val="bottom"/>
          </w:tcPr>
          <w:p w:rsidR="00340D0A" w:rsidRPr="0066178D" w:rsidRDefault="00340D0A" w:rsidP="00AB6CF3">
            <w:pPr>
              <w:pStyle w:val="BodyText"/>
              <w:tabs>
                <w:tab w:val="decimal" w:pos="974"/>
              </w:tabs>
              <w:spacing w:after="0"/>
              <w:ind w:left="-122" w:right="-102"/>
              <w:rPr>
                <w:rFonts w:cs="Times New Roman"/>
                <w:szCs w:val="22"/>
              </w:rPr>
            </w:pPr>
          </w:p>
        </w:tc>
        <w:tc>
          <w:tcPr>
            <w:tcW w:w="147" w:type="pct"/>
            <w:vAlign w:val="bottom"/>
          </w:tcPr>
          <w:p w:rsidR="00340D0A" w:rsidRPr="0066178D" w:rsidRDefault="00340D0A" w:rsidP="00340D0A">
            <w:pPr>
              <w:pStyle w:val="BodyText"/>
              <w:spacing w:after="0"/>
              <w:ind w:left="-108" w:right="-89"/>
              <w:rPr>
                <w:rFonts w:cs="Times New Roman"/>
                <w:szCs w:val="22"/>
                <w:lang w:val="en-GB"/>
              </w:rPr>
            </w:pPr>
          </w:p>
        </w:tc>
        <w:tc>
          <w:tcPr>
            <w:tcW w:w="638" w:type="pct"/>
            <w:vAlign w:val="bottom"/>
          </w:tcPr>
          <w:p w:rsidR="00340D0A" w:rsidRPr="0066178D" w:rsidRDefault="00340D0A" w:rsidP="00340D0A">
            <w:pPr>
              <w:pStyle w:val="BodyText"/>
              <w:spacing w:after="0"/>
              <w:ind w:left="-108" w:right="-89"/>
              <w:rPr>
                <w:rFonts w:cs="Times New Roman"/>
                <w:szCs w:val="22"/>
                <w:lang w:val="en-GB"/>
              </w:rPr>
            </w:pPr>
          </w:p>
        </w:tc>
        <w:tc>
          <w:tcPr>
            <w:tcW w:w="148" w:type="pct"/>
            <w:vAlign w:val="bottom"/>
          </w:tcPr>
          <w:p w:rsidR="00340D0A" w:rsidRPr="0066178D" w:rsidRDefault="00340D0A" w:rsidP="00340D0A">
            <w:pPr>
              <w:pStyle w:val="BodyText"/>
              <w:spacing w:after="0"/>
              <w:ind w:left="-108" w:right="-89"/>
              <w:rPr>
                <w:rFonts w:cs="Times New Roman"/>
                <w:szCs w:val="22"/>
                <w:lang w:val="en-GB"/>
              </w:rPr>
            </w:pPr>
          </w:p>
        </w:tc>
        <w:tc>
          <w:tcPr>
            <w:tcW w:w="599" w:type="pct"/>
            <w:vAlign w:val="bottom"/>
          </w:tcPr>
          <w:p w:rsidR="00340D0A" w:rsidRPr="0066178D" w:rsidRDefault="00340D0A" w:rsidP="00340D0A">
            <w:pPr>
              <w:pStyle w:val="BodyText"/>
              <w:spacing w:after="0"/>
              <w:ind w:left="-108" w:right="-89"/>
              <w:rPr>
                <w:rFonts w:cs="Times New Roman"/>
                <w:szCs w:val="22"/>
                <w:lang w:val="en-GB"/>
              </w:rPr>
            </w:pPr>
          </w:p>
        </w:tc>
        <w:tc>
          <w:tcPr>
            <w:tcW w:w="129" w:type="pct"/>
            <w:vAlign w:val="bottom"/>
          </w:tcPr>
          <w:p w:rsidR="00340D0A" w:rsidRPr="0066178D" w:rsidRDefault="00340D0A" w:rsidP="00340D0A">
            <w:pPr>
              <w:pStyle w:val="BodyText"/>
              <w:spacing w:after="0"/>
              <w:ind w:left="-108" w:right="-89"/>
              <w:rPr>
                <w:rFonts w:cs="Times New Roman"/>
                <w:szCs w:val="22"/>
                <w:lang w:val="en-GB"/>
              </w:rPr>
            </w:pPr>
          </w:p>
        </w:tc>
        <w:tc>
          <w:tcPr>
            <w:tcW w:w="595" w:type="pct"/>
            <w:vAlign w:val="bottom"/>
          </w:tcPr>
          <w:p w:rsidR="00340D0A" w:rsidRPr="0066178D" w:rsidRDefault="00340D0A" w:rsidP="00340D0A">
            <w:pPr>
              <w:pStyle w:val="BodyText"/>
              <w:spacing w:after="0"/>
              <w:ind w:left="-108" w:right="-89"/>
              <w:rPr>
                <w:rFonts w:cs="Times New Roman"/>
                <w:szCs w:val="22"/>
                <w:lang w:val="en-GB"/>
              </w:rPr>
            </w:pPr>
          </w:p>
        </w:tc>
      </w:tr>
      <w:tr w:rsidR="00B05D0B" w:rsidRPr="0066178D" w:rsidTr="00B05D0B">
        <w:tc>
          <w:tcPr>
            <w:tcW w:w="2107" w:type="pct"/>
            <w:vAlign w:val="bottom"/>
          </w:tcPr>
          <w:p w:rsidR="00340D0A" w:rsidRPr="0066178D" w:rsidRDefault="00340D0A" w:rsidP="00340D0A">
            <w:pPr>
              <w:ind w:left="-18" w:right="-108"/>
              <w:jc w:val="thaiDistribute"/>
              <w:rPr>
                <w:rFonts w:cs="Times New Roman"/>
                <w:szCs w:val="22"/>
              </w:rPr>
            </w:pPr>
            <w:r w:rsidRPr="0066178D">
              <w:rPr>
                <w:rFonts w:cs="Times New Roman"/>
                <w:szCs w:val="22"/>
              </w:rPr>
              <w:t xml:space="preserve">Electricity Generating Authority </w:t>
            </w:r>
          </w:p>
        </w:tc>
        <w:tc>
          <w:tcPr>
            <w:tcW w:w="637" w:type="pct"/>
            <w:vAlign w:val="bottom"/>
          </w:tcPr>
          <w:p w:rsidR="00340D0A" w:rsidRPr="0066178D" w:rsidRDefault="00340D0A" w:rsidP="00340D0A">
            <w:pPr>
              <w:pStyle w:val="BodyText"/>
              <w:tabs>
                <w:tab w:val="decimal" w:pos="974"/>
              </w:tabs>
              <w:spacing w:after="0"/>
              <w:ind w:left="-122" w:right="-102"/>
              <w:rPr>
                <w:rFonts w:cs="Times New Roman"/>
                <w:szCs w:val="22"/>
              </w:rPr>
            </w:pPr>
          </w:p>
        </w:tc>
        <w:tc>
          <w:tcPr>
            <w:tcW w:w="147" w:type="pct"/>
            <w:vAlign w:val="bottom"/>
          </w:tcPr>
          <w:p w:rsidR="00340D0A" w:rsidRPr="0066178D" w:rsidRDefault="00340D0A" w:rsidP="00340D0A">
            <w:pPr>
              <w:pStyle w:val="BodyText"/>
              <w:spacing w:after="0"/>
              <w:ind w:left="-108" w:right="-89"/>
              <w:rPr>
                <w:rFonts w:cs="Times New Roman"/>
                <w:szCs w:val="22"/>
                <w:lang w:val="en-GB"/>
              </w:rPr>
            </w:pPr>
          </w:p>
        </w:tc>
        <w:tc>
          <w:tcPr>
            <w:tcW w:w="638" w:type="pct"/>
            <w:vAlign w:val="bottom"/>
          </w:tcPr>
          <w:p w:rsidR="00340D0A" w:rsidRPr="0066178D" w:rsidRDefault="00340D0A" w:rsidP="00340D0A">
            <w:pPr>
              <w:pStyle w:val="BodyText"/>
              <w:spacing w:after="0"/>
              <w:ind w:left="-108" w:right="-89"/>
              <w:rPr>
                <w:rFonts w:cs="Times New Roman"/>
                <w:szCs w:val="22"/>
                <w:lang w:val="en-GB"/>
              </w:rPr>
            </w:pPr>
          </w:p>
        </w:tc>
        <w:tc>
          <w:tcPr>
            <w:tcW w:w="148" w:type="pct"/>
            <w:vAlign w:val="bottom"/>
          </w:tcPr>
          <w:p w:rsidR="00340D0A" w:rsidRPr="0066178D" w:rsidRDefault="00340D0A" w:rsidP="00340D0A">
            <w:pPr>
              <w:pStyle w:val="BodyText"/>
              <w:spacing w:after="0"/>
              <w:ind w:left="-108" w:right="-89"/>
              <w:rPr>
                <w:rFonts w:cs="Times New Roman"/>
                <w:szCs w:val="22"/>
                <w:lang w:val="en-GB"/>
              </w:rPr>
            </w:pPr>
          </w:p>
        </w:tc>
        <w:tc>
          <w:tcPr>
            <w:tcW w:w="599" w:type="pct"/>
            <w:vAlign w:val="bottom"/>
          </w:tcPr>
          <w:p w:rsidR="00340D0A" w:rsidRPr="0066178D" w:rsidRDefault="00340D0A" w:rsidP="00340D0A">
            <w:pPr>
              <w:pStyle w:val="BodyText"/>
              <w:spacing w:after="0"/>
              <w:ind w:left="-108" w:right="-89"/>
              <w:rPr>
                <w:rFonts w:cs="Times New Roman"/>
                <w:szCs w:val="22"/>
                <w:lang w:val="en-GB"/>
              </w:rPr>
            </w:pPr>
          </w:p>
        </w:tc>
        <w:tc>
          <w:tcPr>
            <w:tcW w:w="129" w:type="pct"/>
            <w:vAlign w:val="bottom"/>
          </w:tcPr>
          <w:p w:rsidR="00340D0A" w:rsidRPr="0066178D" w:rsidRDefault="00340D0A" w:rsidP="00340D0A">
            <w:pPr>
              <w:pStyle w:val="BodyText"/>
              <w:spacing w:after="0"/>
              <w:ind w:left="-108" w:right="-89"/>
              <w:rPr>
                <w:rFonts w:cs="Times New Roman"/>
                <w:szCs w:val="22"/>
                <w:lang w:val="en-GB"/>
              </w:rPr>
            </w:pPr>
          </w:p>
        </w:tc>
        <w:tc>
          <w:tcPr>
            <w:tcW w:w="595" w:type="pct"/>
            <w:vAlign w:val="bottom"/>
          </w:tcPr>
          <w:p w:rsidR="00340D0A" w:rsidRPr="0066178D" w:rsidRDefault="00340D0A" w:rsidP="00340D0A">
            <w:pPr>
              <w:pStyle w:val="BodyText"/>
              <w:spacing w:after="0"/>
              <w:ind w:left="-108" w:right="-89"/>
              <w:rPr>
                <w:rFonts w:cs="Times New Roman"/>
                <w:szCs w:val="22"/>
                <w:lang w:val="en-GB"/>
              </w:rPr>
            </w:pPr>
          </w:p>
        </w:tc>
      </w:tr>
      <w:tr w:rsidR="00B05D0B" w:rsidRPr="0066178D" w:rsidTr="00B05D0B">
        <w:tc>
          <w:tcPr>
            <w:tcW w:w="2107" w:type="pct"/>
            <w:vAlign w:val="bottom"/>
          </w:tcPr>
          <w:p w:rsidR="00140357" w:rsidRPr="0066178D" w:rsidRDefault="00140357" w:rsidP="00140357">
            <w:pPr>
              <w:ind w:left="-18" w:right="-108"/>
              <w:jc w:val="thaiDistribute"/>
              <w:rPr>
                <w:rFonts w:cs="Times New Roman"/>
                <w:szCs w:val="22"/>
              </w:rPr>
            </w:pPr>
            <w:r w:rsidRPr="0066178D">
              <w:rPr>
                <w:rFonts w:cs="Times New Roman"/>
                <w:szCs w:val="22"/>
              </w:rPr>
              <w:t xml:space="preserve">   of Thailand</w:t>
            </w:r>
          </w:p>
        </w:tc>
        <w:tc>
          <w:tcPr>
            <w:tcW w:w="637" w:type="pct"/>
            <w:vAlign w:val="bottom"/>
          </w:tcPr>
          <w:p w:rsidR="00140357" w:rsidRPr="0066178D" w:rsidRDefault="00432503" w:rsidP="00432503">
            <w:pPr>
              <w:pStyle w:val="BodyText"/>
              <w:tabs>
                <w:tab w:val="decimal" w:pos="974"/>
              </w:tabs>
              <w:spacing w:after="0"/>
              <w:ind w:left="-122" w:right="-102"/>
              <w:rPr>
                <w:rFonts w:cs="Times New Roman"/>
                <w:szCs w:val="22"/>
              </w:rPr>
            </w:pPr>
            <w:r w:rsidRPr="0066178D">
              <w:rPr>
                <w:rFonts w:cs="Times New Roman"/>
                <w:szCs w:val="22"/>
              </w:rPr>
              <w:t>69</w:t>
            </w:r>
            <w:r w:rsidR="00611B97" w:rsidRPr="0066178D">
              <w:rPr>
                <w:rFonts w:cs="Times New Roman"/>
                <w:szCs w:val="22"/>
              </w:rPr>
              <w:t>,</w:t>
            </w:r>
            <w:r w:rsidRPr="0066178D">
              <w:rPr>
                <w:rFonts w:cs="Times New Roman"/>
                <w:szCs w:val="22"/>
              </w:rPr>
              <w:t>0</w:t>
            </w:r>
            <w:r w:rsidR="00611B97" w:rsidRPr="0066178D">
              <w:rPr>
                <w:rFonts w:cs="Times New Roman"/>
                <w:szCs w:val="22"/>
              </w:rPr>
              <w:t>1</w:t>
            </w:r>
            <w:r w:rsidRPr="0066178D">
              <w:rPr>
                <w:rFonts w:cs="Times New Roman"/>
                <w:szCs w:val="22"/>
              </w:rPr>
              <w:t>7</w:t>
            </w:r>
          </w:p>
        </w:tc>
        <w:tc>
          <w:tcPr>
            <w:tcW w:w="147" w:type="pct"/>
            <w:vAlign w:val="bottom"/>
          </w:tcPr>
          <w:p w:rsidR="00140357" w:rsidRPr="0066178D" w:rsidRDefault="00140357" w:rsidP="00140357">
            <w:pPr>
              <w:pStyle w:val="BodyText"/>
              <w:tabs>
                <w:tab w:val="decimal" w:pos="953"/>
              </w:tabs>
              <w:spacing w:after="0"/>
              <w:ind w:left="-108"/>
              <w:rPr>
                <w:rFonts w:cs="Times New Roman"/>
                <w:szCs w:val="22"/>
                <w:lang w:val="en-GB"/>
              </w:rPr>
            </w:pPr>
          </w:p>
        </w:tc>
        <w:tc>
          <w:tcPr>
            <w:tcW w:w="638" w:type="pct"/>
            <w:vAlign w:val="bottom"/>
          </w:tcPr>
          <w:p w:rsidR="00140357" w:rsidRPr="0066178D" w:rsidRDefault="00140357" w:rsidP="00140357">
            <w:pPr>
              <w:pStyle w:val="BodyText"/>
              <w:tabs>
                <w:tab w:val="decimal" w:pos="974"/>
              </w:tabs>
              <w:spacing w:after="0"/>
              <w:ind w:left="-122" w:right="-102"/>
              <w:rPr>
                <w:rFonts w:cs="Times New Roman"/>
                <w:szCs w:val="22"/>
              </w:rPr>
            </w:pPr>
            <w:r w:rsidRPr="0066178D">
              <w:rPr>
                <w:rFonts w:cs="Times New Roman"/>
                <w:szCs w:val="22"/>
              </w:rPr>
              <w:t>63,949</w:t>
            </w:r>
          </w:p>
        </w:tc>
        <w:tc>
          <w:tcPr>
            <w:tcW w:w="148" w:type="pct"/>
            <w:vAlign w:val="bottom"/>
          </w:tcPr>
          <w:p w:rsidR="00140357" w:rsidRPr="0066178D" w:rsidRDefault="00140357" w:rsidP="00140357">
            <w:pPr>
              <w:pStyle w:val="BodyText"/>
              <w:tabs>
                <w:tab w:val="decimal" w:pos="953"/>
              </w:tabs>
              <w:spacing w:after="0"/>
              <w:ind w:left="-108"/>
              <w:rPr>
                <w:rFonts w:cs="Times New Roman"/>
                <w:szCs w:val="22"/>
                <w:lang w:val="en-GB"/>
              </w:rPr>
            </w:pPr>
          </w:p>
        </w:tc>
        <w:tc>
          <w:tcPr>
            <w:tcW w:w="599" w:type="pct"/>
            <w:vAlign w:val="bottom"/>
          </w:tcPr>
          <w:p w:rsidR="00140357" w:rsidRPr="0066178D" w:rsidRDefault="00611B97" w:rsidP="00AB6CF3">
            <w:pPr>
              <w:pStyle w:val="BodyText"/>
              <w:tabs>
                <w:tab w:val="decimal" w:pos="899"/>
              </w:tabs>
              <w:spacing w:after="0"/>
              <w:ind w:left="-122" w:right="-102"/>
              <w:rPr>
                <w:rFonts w:cs="Times New Roman"/>
                <w:szCs w:val="22"/>
              </w:rPr>
            </w:pPr>
            <w:r w:rsidRPr="0066178D">
              <w:rPr>
                <w:rFonts w:cs="Times New Roman"/>
                <w:szCs w:val="22"/>
              </w:rPr>
              <w:t>181</w:t>
            </w:r>
          </w:p>
        </w:tc>
        <w:tc>
          <w:tcPr>
            <w:tcW w:w="129" w:type="pct"/>
            <w:vAlign w:val="bottom"/>
          </w:tcPr>
          <w:p w:rsidR="00140357" w:rsidRPr="0066178D" w:rsidRDefault="00140357" w:rsidP="00140357">
            <w:pPr>
              <w:pStyle w:val="BodyText"/>
              <w:tabs>
                <w:tab w:val="decimal" w:pos="953"/>
              </w:tabs>
              <w:spacing w:after="0"/>
              <w:ind w:left="-108"/>
              <w:rPr>
                <w:rFonts w:cs="Times New Roman"/>
                <w:szCs w:val="22"/>
                <w:lang w:val="en-GB"/>
              </w:rPr>
            </w:pPr>
          </w:p>
        </w:tc>
        <w:tc>
          <w:tcPr>
            <w:tcW w:w="595" w:type="pct"/>
            <w:vAlign w:val="bottom"/>
          </w:tcPr>
          <w:p w:rsidR="00140357" w:rsidRPr="0066178D" w:rsidRDefault="00140357" w:rsidP="00AB6CF3">
            <w:pPr>
              <w:pStyle w:val="BodyText"/>
              <w:tabs>
                <w:tab w:val="decimal" w:pos="876"/>
              </w:tabs>
              <w:spacing w:after="0"/>
              <w:ind w:left="-122" w:right="-102"/>
              <w:rPr>
                <w:rFonts w:cs="Times New Roman"/>
                <w:szCs w:val="22"/>
                <w:lang w:val="en-GB"/>
              </w:rPr>
            </w:pPr>
            <w:r w:rsidRPr="0066178D">
              <w:rPr>
                <w:rFonts w:cs="Times New Roman"/>
                <w:szCs w:val="22"/>
                <w:lang w:val="en-GB"/>
              </w:rPr>
              <w:t>700</w:t>
            </w:r>
          </w:p>
        </w:tc>
      </w:tr>
      <w:tr w:rsidR="00B05D0B" w:rsidRPr="0066178D" w:rsidTr="00B05D0B">
        <w:tc>
          <w:tcPr>
            <w:tcW w:w="2107" w:type="pct"/>
            <w:vAlign w:val="bottom"/>
          </w:tcPr>
          <w:p w:rsidR="00140357" w:rsidRPr="0066178D" w:rsidRDefault="00140357" w:rsidP="00140357">
            <w:pPr>
              <w:ind w:left="-18" w:right="-108"/>
              <w:jc w:val="thaiDistribute"/>
              <w:rPr>
                <w:rFonts w:cs="Times New Roman"/>
                <w:szCs w:val="22"/>
              </w:rPr>
            </w:pPr>
          </w:p>
        </w:tc>
        <w:tc>
          <w:tcPr>
            <w:tcW w:w="637" w:type="pct"/>
            <w:vAlign w:val="bottom"/>
          </w:tcPr>
          <w:p w:rsidR="00140357" w:rsidRPr="0066178D" w:rsidRDefault="00140357" w:rsidP="00140357">
            <w:pPr>
              <w:pStyle w:val="BodyText"/>
              <w:tabs>
                <w:tab w:val="decimal" w:pos="974"/>
              </w:tabs>
              <w:spacing w:after="0"/>
              <w:ind w:left="-122" w:right="-102"/>
              <w:rPr>
                <w:rFonts w:cs="Times New Roman"/>
                <w:szCs w:val="22"/>
              </w:rPr>
            </w:pPr>
          </w:p>
        </w:tc>
        <w:tc>
          <w:tcPr>
            <w:tcW w:w="147" w:type="pct"/>
            <w:vAlign w:val="bottom"/>
          </w:tcPr>
          <w:p w:rsidR="00140357" w:rsidRPr="0066178D" w:rsidRDefault="00140357" w:rsidP="00140357">
            <w:pPr>
              <w:pStyle w:val="BodyText"/>
              <w:tabs>
                <w:tab w:val="decimal" w:pos="953"/>
              </w:tabs>
              <w:spacing w:after="0"/>
              <w:ind w:left="-108"/>
              <w:rPr>
                <w:rFonts w:cs="Times New Roman"/>
                <w:szCs w:val="22"/>
                <w:lang w:val="en-GB"/>
              </w:rPr>
            </w:pPr>
          </w:p>
        </w:tc>
        <w:tc>
          <w:tcPr>
            <w:tcW w:w="638" w:type="pct"/>
            <w:vAlign w:val="bottom"/>
          </w:tcPr>
          <w:p w:rsidR="00140357" w:rsidRPr="0066178D" w:rsidRDefault="00140357" w:rsidP="00140357">
            <w:pPr>
              <w:pStyle w:val="BodyText"/>
              <w:tabs>
                <w:tab w:val="decimal" w:pos="974"/>
              </w:tabs>
              <w:spacing w:after="0"/>
              <w:ind w:left="-122" w:right="-102"/>
              <w:rPr>
                <w:rFonts w:cs="Times New Roman"/>
                <w:szCs w:val="22"/>
              </w:rPr>
            </w:pPr>
          </w:p>
        </w:tc>
        <w:tc>
          <w:tcPr>
            <w:tcW w:w="148" w:type="pct"/>
            <w:vAlign w:val="bottom"/>
          </w:tcPr>
          <w:p w:rsidR="00140357" w:rsidRPr="0066178D" w:rsidRDefault="00140357" w:rsidP="00140357">
            <w:pPr>
              <w:pStyle w:val="BodyText"/>
              <w:tabs>
                <w:tab w:val="decimal" w:pos="953"/>
              </w:tabs>
              <w:spacing w:after="0"/>
              <w:ind w:left="-108"/>
              <w:rPr>
                <w:rFonts w:cs="Times New Roman"/>
                <w:szCs w:val="22"/>
                <w:lang w:val="en-GB"/>
              </w:rPr>
            </w:pPr>
          </w:p>
        </w:tc>
        <w:tc>
          <w:tcPr>
            <w:tcW w:w="599" w:type="pct"/>
            <w:vAlign w:val="bottom"/>
          </w:tcPr>
          <w:p w:rsidR="00140357" w:rsidRPr="0066178D" w:rsidRDefault="00140357" w:rsidP="00AB6CF3">
            <w:pPr>
              <w:pStyle w:val="BodyText"/>
              <w:tabs>
                <w:tab w:val="decimal" w:pos="899"/>
              </w:tabs>
              <w:spacing w:after="0"/>
              <w:ind w:left="-122" w:right="-102"/>
              <w:rPr>
                <w:rFonts w:cs="Times New Roman"/>
                <w:szCs w:val="22"/>
              </w:rPr>
            </w:pPr>
          </w:p>
        </w:tc>
        <w:tc>
          <w:tcPr>
            <w:tcW w:w="129" w:type="pct"/>
            <w:vAlign w:val="bottom"/>
          </w:tcPr>
          <w:p w:rsidR="00140357" w:rsidRPr="0066178D" w:rsidRDefault="00140357" w:rsidP="00140357">
            <w:pPr>
              <w:pStyle w:val="BodyText"/>
              <w:tabs>
                <w:tab w:val="decimal" w:pos="953"/>
              </w:tabs>
              <w:spacing w:after="0"/>
              <w:ind w:left="-108"/>
              <w:rPr>
                <w:rFonts w:cs="Times New Roman"/>
                <w:szCs w:val="22"/>
                <w:lang w:val="en-GB"/>
              </w:rPr>
            </w:pPr>
          </w:p>
        </w:tc>
        <w:tc>
          <w:tcPr>
            <w:tcW w:w="595" w:type="pct"/>
            <w:vAlign w:val="bottom"/>
          </w:tcPr>
          <w:p w:rsidR="00140357" w:rsidRPr="0066178D" w:rsidRDefault="00140357" w:rsidP="00AB6CF3">
            <w:pPr>
              <w:pStyle w:val="BodyText"/>
              <w:tabs>
                <w:tab w:val="decimal" w:pos="876"/>
              </w:tabs>
              <w:spacing w:after="0"/>
              <w:ind w:left="-122" w:right="-102"/>
              <w:rPr>
                <w:rFonts w:cs="Times New Roman"/>
                <w:szCs w:val="22"/>
                <w:lang w:val="en-GB"/>
              </w:rPr>
            </w:pPr>
          </w:p>
        </w:tc>
      </w:tr>
      <w:tr w:rsidR="00B05D0B" w:rsidRPr="0066178D" w:rsidTr="00B05D0B">
        <w:tc>
          <w:tcPr>
            <w:tcW w:w="2107" w:type="pct"/>
            <w:vAlign w:val="bottom"/>
          </w:tcPr>
          <w:p w:rsidR="00140357" w:rsidRPr="0066178D" w:rsidRDefault="00140357" w:rsidP="00140357">
            <w:pPr>
              <w:ind w:left="-18"/>
              <w:jc w:val="thaiDistribute"/>
              <w:rPr>
                <w:rFonts w:cs="Times New Roman"/>
                <w:b/>
                <w:bCs/>
                <w:szCs w:val="22"/>
              </w:rPr>
            </w:pPr>
            <w:r w:rsidRPr="0066178D">
              <w:rPr>
                <w:rFonts w:cs="Times New Roman"/>
                <w:b/>
                <w:bCs/>
                <w:szCs w:val="22"/>
              </w:rPr>
              <w:t>Direct subsidiar</w:t>
            </w:r>
            <w:r w:rsidR="007273EC" w:rsidRPr="0066178D">
              <w:rPr>
                <w:rFonts w:cs="Times New Roman"/>
                <w:b/>
                <w:bCs/>
                <w:szCs w:val="22"/>
              </w:rPr>
              <w:t>ies</w:t>
            </w:r>
          </w:p>
        </w:tc>
        <w:tc>
          <w:tcPr>
            <w:tcW w:w="637" w:type="pct"/>
            <w:vAlign w:val="bottom"/>
          </w:tcPr>
          <w:p w:rsidR="00140357" w:rsidRPr="0066178D" w:rsidRDefault="00140357" w:rsidP="00AB6CF3">
            <w:pPr>
              <w:pStyle w:val="BodyText"/>
              <w:tabs>
                <w:tab w:val="decimal" w:pos="953"/>
              </w:tabs>
              <w:spacing w:after="0"/>
              <w:ind w:left="-122" w:right="-102"/>
              <w:rPr>
                <w:rFonts w:cs="Times New Roman"/>
                <w:szCs w:val="22"/>
              </w:rPr>
            </w:pPr>
          </w:p>
        </w:tc>
        <w:tc>
          <w:tcPr>
            <w:tcW w:w="147" w:type="pct"/>
            <w:vAlign w:val="bottom"/>
          </w:tcPr>
          <w:p w:rsidR="00140357" w:rsidRPr="0066178D" w:rsidRDefault="00140357" w:rsidP="00140357">
            <w:pPr>
              <w:pStyle w:val="BodyText"/>
              <w:tabs>
                <w:tab w:val="decimal" w:pos="953"/>
              </w:tabs>
              <w:spacing w:after="0"/>
              <w:ind w:left="-108" w:right="-22"/>
              <w:rPr>
                <w:rFonts w:cs="Times New Roman"/>
                <w:szCs w:val="22"/>
                <w:lang w:val="en-GB"/>
              </w:rPr>
            </w:pPr>
          </w:p>
        </w:tc>
        <w:tc>
          <w:tcPr>
            <w:tcW w:w="638" w:type="pct"/>
            <w:vAlign w:val="bottom"/>
          </w:tcPr>
          <w:p w:rsidR="00140357" w:rsidRPr="0066178D" w:rsidRDefault="00140357" w:rsidP="00AB6CF3">
            <w:pPr>
              <w:pStyle w:val="BodyText"/>
              <w:tabs>
                <w:tab w:val="decimal" w:pos="953"/>
              </w:tabs>
              <w:spacing w:after="0"/>
              <w:ind w:left="-122" w:right="-102"/>
              <w:rPr>
                <w:rFonts w:cs="Times New Roman"/>
                <w:szCs w:val="22"/>
              </w:rPr>
            </w:pPr>
          </w:p>
        </w:tc>
        <w:tc>
          <w:tcPr>
            <w:tcW w:w="148" w:type="pct"/>
            <w:vAlign w:val="bottom"/>
          </w:tcPr>
          <w:p w:rsidR="00140357" w:rsidRPr="0066178D" w:rsidRDefault="00140357" w:rsidP="00140357">
            <w:pPr>
              <w:pStyle w:val="BodyText"/>
              <w:tabs>
                <w:tab w:val="decimal" w:pos="953"/>
              </w:tabs>
              <w:spacing w:after="0"/>
              <w:ind w:left="-108" w:right="-22"/>
              <w:rPr>
                <w:rFonts w:cs="Times New Roman"/>
                <w:szCs w:val="22"/>
              </w:rPr>
            </w:pPr>
          </w:p>
        </w:tc>
        <w:tc>
          <w:tcPr>
            <w:tcW w:w="599" w:type="pct"/>
            <w:vAlign w:val="bottom"/>
          </w:tcPr>
          <w:p w:rsidR="00140357" w:rsidRPr="0066178D" w:rsidRDefault="00140357" w:rsidP="00AB6CF3">
            <w:pPr>
              <w:pStyle w:val="BodyText"/>
              <w:tabs>
                <w:tab w:val="decimal" w:pos="899"/>
              </w:tabs>
              <w:spacing w:after="0"/>
              <w:ind w:left="-122" w:right="-102"/>
              <w:rPr>
                <w:rFonts w:cs="Times New Roman"/>
                <w:szCs w:val="22"/>
              </w:rPr>
            </w:pPr>
          </w:p>
        </w:tc>
        <w:tc>
          <w:tcPr>
            <w:tcW w:w="129" w:type="pct"/>
            <w:vAlign w:val="bottom"/>
          </w:tcPr>
          <w:p w:rsidR="00140357" w:rsidRPr="0066178D" w:rsidRDefault="00140357" w:rsidP="00140357">
            <w:pPr>
              <w:pStyle w:val="BodyText"/>
              <w:tabs>
                <w:tab w:val="decimal" w:pos="953"/>
              </w:tabs>
              <w:spacing w:after="0"/>
              <w:ind w:left="-108" w:right="-22"/>
              <w:rPr>
                <w:rFonts w:cs="Times New Roman"/>
                <w:szCs w:val="22"/>
                <w:lang w:val="en-GB"/>
              </w:rPr>
            </w:pPr>
          </w:p>
        </w:tc>
        <w:tc>
          <w:tcPr>
            <w:tcW w:w="595" w:type="pct"/>
            <w:vAlign w:val="bottom"/>
          </w:tcPr>
          <w:p w:rsidR="00140357" w:rsidRPr="0066178D" w:rsidRDefault="00140357" w:rsidP="00AB6CF3">
            <w:pPr>
              <w:pStyle w:val="BodyText"/>
              <w:tabs>
                <w:tab w:val="decimal" w:pos="876"/>
              </w:tabs>
              <w:spacing w:after="0"/>
              <w:ind w:left="-122" w:right="-102"/>
              <w:rPr>
                <w:rFonts w:cs="Times New Roman"/>
                <w:szCs w:val="22"/>
                <w:lang w:val="en-GB"/>
              </w:rPr>
            </w:pPr>
          </w:p>
        </w:tc>
      </w:tr>
      <w:tr w:rsidR="00B05D0B" w:rsidRPr="0066178D" w:rsidTr="00B05D0B">
        <w:tc>
          <w:tcPr>
            <w:tcW w:w="2107" w:type="pct"/>
            <w:vAlign w:val="bottom"/>
          </w:tcPr>
          <w:p w:rsidR="00140357" w:rsidRPr="0066178D" w:rsidRDefault="00140357" w:rsidP="00140357">
            <w:pPr>
              <w:ind w:left="-18" w:right="-199"/>
              <w:rPr>
                <w:rFonts w:cs="Times New Roman"/>
                <w:b/>
                <w:bCs/>
                <w:szCs w:val="22"/>
              </w:rPr>
            </w:pPr>
            <w:proofErr w:type="spellStart"/>
            <w:r w:rsidRPr="0066178D">
              <w:rPr>
                <w:rFonts w:cs="Times New Roman"/>
                <w:szCs w:val="22"/>
              </w:rPr>
              <w:t>Ratchaburi</w:t>
            </w:r>
            <w:proofErr w:type="spellEnd"/>
            <w:r w:rsidRPr="0066178D">
              <w:rPr>
                <w:rFonts w:cs="Times New Roman"/>
                <w:szCs w:val="22"/>
              </w:rPr>
              <w:t xml:space="preserve"> Electricity </w:t>
            </w:r>
            <w:r w:rsidR="00D470C0" w:rsidRPr="0066178D">
              <w:rPr>
                <w:rFonts w:cs="Times New Roman"/>
                <w:szCs w:val="22"/>
              </w:rPr>
              <w:t>Generating</w:t>
            </w:r>
          </w:p>
        </w:tc>
        <w:tc>
          <w:tcPr>
            <w:tcW w:w="637" w:type="pct"/>
            <w:vAlign w:val="bottom"/>
          </w:tcPr>
          <w:p w:rsidR="00140357" w:rsidRPr="0066178D" w:rsidRDefault="00140357" w:rsidP="00AB6CF3">
            <w:pPr>
              <w:pStyle w:val="BodyText"/>
              <w:tabs>
                <w:tab w:val="decimal" w:pos="953"/>
              </w:tabs>
              <w:spacing w:after="0"/>
              <w:ind w:left="-122" w:right="-102"/>
              <w:rPr>
                <w:rFonts w:cs="Times New Roman"/>
                <w:szCs w:val="22"/>
              </w:rPr>
            </w:pPr>
          </w:p>
        </w:tc>
        <w:tc>
          <w:tcPr>
            <w:tcW w:w="147" w:type="pct"/>
            <w:vAlign w:val="bottom"/>
          </w:tcPr>
          <w:p w:rsidR="00140357" w:rsidRPr="0066178D" w:rsidRDefault="00140357" w:rsidP="00140357">
            <w:pPr>
              <w:pStyle w:val="BodyText"/>
              <w:tabs>
                <w:tab w:val="decimal" w:pos="953"/>
              </w:tabs>
              <w:spacing w:after="0"/>
              <w:ind w:left="-108" w:right="-22"/>
              <w:rPr>
                <w:rFonts w:cs="Times New Roman"/>
                <w:szCs w:val="22"/>
                <w:lang w:val="en-GB"/>
              </w:rPr>
            </w:pPr>
          </w:p>
        </w:tc>
        <w:tc>
          <w:tcPr>
            <w:tcW w:w="638" w:type="pct"/>
            <w:vAlign w:val="bottom"/>
          </w:tcPr>
          <w:p w:rsidR="00140357" w:rsidRPr="0066178D" w:rsidRDefault="00140357" w:rsidP="00AB6CF3">
            <w:pPr>
              <w:pStyle w:val="BodyText"/>
              <w:tabs>
                <w:tab w:val="decimal" w:pos="953"/>
              </w:tabs>
              <w:spacing w:after="0"/>
              <w:ind w:left="-122" w:right="-102"/>
              <w:rPr>
                <w:rFonts w:cs="Times New Roman"/>
                <w:szCs w:val="22"/>
              </w:rPr>
            </w:pPr>
          </w:p>
        </w:tc>
        <w:tc>
          <w:tcPr>
            <w:tcW w:w="148" w:type="pct"/>
            <w:vAlign w:val="bottom"/>
          </w:tcPr>
          <w:p w:rsidR="00140357" w:rsidRPr="0066178D" w:rsidRDefault="00140357" w:rsidP="00140357">
            <w:pPr>
              <w:pStyle w:val="BodyText"/>
              <w:tabs>
                <w:tab w:val="decimal" w:pos="953"/>
              </w:tabs>
              <w:spacing w:after="0"/>
              <w:ind w:left="-108" w:right="-22"/>
              <w:rPr>
                <w:rFonts w:cs="Times New Roman"/>
                <w:szCs w:val="22"/>
              </w:rPr>
            </w:pPr>
          </w:p>
        </w:tc>
        <w:tc>
          <w:tcPr>
            <w:tcW w:w="599" w:type="pct"/>
            <w:vAlign w:val="bottom"/>
          </w:tcPr>
          <w:p w:rsidR="00140357" w:rsidRPr="0066178D" w:rsidRDefault="00140357" w:rsidP="00AB6CF3">
            <w:pPr>
              <w:pStyle w:val="BodyText"/>
              <w:tabs>
                <w:tab w:val="decimal" w:pos="899"/>
              </w:tabs>
              <w:spacing w:after="0"/>
              <w:ind w:left="-122" w:right="-102"/>
              <w:rPr>
                <w:rFonts w:cs="Times New Roman"/>
                <w:szCs w:val="22"/>
              </w:rPr>
            </w:pPr>
          </w:p>
        </w:tc>
        <w:tc>
          <w:tcPr>
            <w:tcW w:w="129" w:type="pct"/>
            <w:vAlign w:val="bottom"/>
          </w:tcPr>
          <w:p w:rsidR="00140357" w:rsidRPr="0066178D" w:rsidRDefault="00140357" w:rsidP="00140357">
            <w:pPr>
              <w:pStyle w:val="BodyText"/>
              <w:tabs>
                <w:tab w:val="decimal" w:pos="953"/>
              </w:tabs>
              <w:spacing w:after="0"/>
              <w:ind w:left="-108" w:right="-22"/>
              <w:rPr>
                <w:rFonts w:cs="Times New Roman"/>
                <w:szCs w:val="22"/>
                <w:lang w:val="en-GB"/>
              </w:rPr>
            </w:pPr>
          </w:p>
        </w:tc>
        <w:tc>
          <w:tcPr>
            <w:tcW w:w="595" w:type="pct"/>
            <w:vAlign w:val="bottom"/>
          </w:tcPr>
          <w:p w:rsidR="00140357" w:rsidRPr="0066178D" w:rsidRDefault="00140357" w:rsidP="00AB6CF3">
            <w:pPr>
              <w:pStyle w:val="BodyText"/>
              <w:tabs>
                <w:tab w:val="decimal" w:pos="876"/>
              </w:tabs>
              <w:spacing w:after="0"/>
              <w:ind w:left="-122" w:right="-102"/>
              <w:rPr>
                <w:rFonts w:cs="Times New Roman"/>
                <w:szCs w:val="22"/>
                <w:lang w:val="en-GB"/>
              </w:rPr>
            </w:pPr>
          </w:p>
        </w:tc>
      </w:tr>
      <w:tr w:rsidR="00B05D0B" w:rsidRPr="0066178D" w:rsidTr="00B05D0B">
        <w:tc>
          <w:tcPr>
            <w:tcW w:w="2107" w:type="pct"/>
            <w:vAlign w:val="bottom"/>
          </w:tcPr>
          <w:p w:rsidR="00140357" w:rsidRPr="0066178D" w:rsidRDefault="00140357" w:rsidP="00D470C0">
            <w:pPr>
              <w:ind w:left="-18"/>
              <w:jc w:val="thaiDistribute"/>
              <w:rPr>
                <w:rFonts w:cs="Times New Roman"/>
                <w:szCs w:val="22"/>
              </w:rPr>
            </w:pPr>
            <w:r w:rsidRPr="0066178D">
              <w:rPr>
                <w:rFonts w:cs="Times New Roman"/>
                <w:szCs w:val="22"/>
              </w:rPr>
              <w:t xml:space="preserve">   Company Limited</w:t>
            </w:r>
          </w:p>
        </w:tc>
        <w:tc>
          <w:tcPr>
            <w:tcW w:w="637" w:type="pct"/>
            <w:vAlign w:val="bottom"/>
          </w:tcPr>
          <w:p w:rsidR="00140357" w:rsidRPr="0066178D" w:rsidRDefault="00611B97" w:rsidP="00AB6CF3">
            <w:pPr>
              <w:pStyle w:val="BodyText"/>
              <w:tabs>
                <w:tab w:val="decimal" w:pos="632"/>
              </w:tabs>
              <w:spacing w:after="0"/>
              <w:ind w:left="-122" w:right="-102"/>
              <w:rPr>
                <w:rFonts w:cs="Times New Roman"/>
                <w:szCs w:val="22"/>
              </w:rPr>
            </w:pPr>
            <w:r w:rsidRPr="0066178D">
              <w:rPr>
                <w:rFonts w:cs="Times New Roman"/>
                <w:szCs w:val="22"/>
              </w:rPr>
              <w:t>-</w:t>
            </w:r>
          </w:p>
        </w:tc>
        <w:tc>
          <w:tcPr>
            <w:tcW w:w="147" w:type="pct"/>
            <w:vAlign w:val="bottom"/>
          </w:tcPr>
          <w:p w:rsidR="00140357" w:rsidRPr="0066178D" w:rsidRDefault="00140357" w:rsidP="00140357">
            <w:pPr>
              <w:pStyle w:val="BodyText"/>
              <w:tabs>
                <w:tab w:val="decimal" w:pos="953"/>
              </w:tabs>
              <w:spacing w:after="0"/>
              <w:ind w:left="-108" w:right="-22"/>
              <w:rPr>
                <w:rFonts w:cs="Times New Roman"/>
                <w:szCs w:val="22"/>
                <w:lang w:val="en-GB"/>
              </w:rPr>
            </w:pPr>
          </w:p>
        </w:tc>
        <w:tc>
          <w:tcPr>
            <w:tcW w:w="638" w:type="pct"/>
            <w:vAlign w:val="bottom"/>
          </w:tcPr>
          <w:p w:rsidR="00140357" w:rsidRPr="0066178D" w:rsidRDefault="00140357" w:rsidP="00AB6CF3">
            <w:pPr>
              <w:pStyle w:val="BodyText"/>
              <w:tabs>
                <w:tab w:val="decimal" w:pos="632"/>
              </w:tabs>
              <w:spacing w:after="0"/>
              <w:ind w:left="-122" w:right="-102"/>
              <w:rPr>
                <w:rFonts w:cs="Times New Roman"/>
                <w:szCs w:val="22"/>
              </w:rPr>
            </w:pPr>
            <w:r w:rsidRPr="0066178D">
              <w:rPr>
                <w:rFonts w:cs="Times New Roman"/>
                <w:szCs w:val="22"/>
              </w:rPr>
              <w:t>-</w:t>
            </w:r>
          </w:p>
        </w:tc>
        <w:tc>
          <w:tcPr>
            <w:tcW w:w="148" w:type="pct"/>
            <w:vAlign w:val="bottom"/>
          </w:tcPr>
          <w:p w:rsidR="00140357" w:rsidRPr="0066178D" w:rsidRDefault="00140357" w:rsidP="00140357">
            <w:pPr>
              <w:pStyle w:val="BodyText"/>
              <w:tabs>
                <w:tab w:val="decimal" w:pos="953"/>
              </w:tabs>
              <w:spacing w:after="0"/>
              <w:ind w:left="-108" w:right="-22"/>
              <w:rPr>
                <w:rFonts w:cs="Times New Roman"/>
                <w:szCs w:val="22"/>
              </w:rPr>
            </w:pPr>
          </w:p>
        </w:tc>
        <w:tc>
          <w:tcPr>
            <w:tcW w:w="599" w:type="pct"/>
            <w:vAlign w:val="bottom"/>
          </w:tcPr>
          <w:p w:rsidR="00140357" w:rsidRPr="0066178D" w:rsidRDefault="00611B97" w:rsidP="00AB6CF3">
            <w:pPr>
              <w:pStyle w:val="BodyText"/>
              <w:tabs>
                <w:tab w:val="decimal" w:pos="899"/>
              </w:tabs>
              <w:spacing w:after="0"/>
              <w:ind w:left="-122" w:right="-102"/>
              <w:rPr>
                <w:rFonts w:cs="Times New Roman"/>
                <w:szCs w:val="22"/>
              </w:rPr>
            </w:pPr>
            <w:r w:rsidRPr="0066178D">
              <w:rPr>
                <w:rFonts w:cs="Times New Roman"/>
                <w:szCs w:val="22"/>
              </w:rPr>
              <w:t>242</w:t>
            </w:r>
          </w:p>
        </w:tc>
        <w:tc>
          <w:tcPr>
            <w:tcW w:w="129" w:type="pct"/>
            <w:vAlign w:val="bottom"/>
          </w:tcPr>
          <w:p w:rsidR="00140357" w:rsidRPr="0066178D" w:rsidRDefault="00140357" w:rsidP="00140357">
            <w:pPr>
              <w:pStyle w:val="BodyText"/>
              <w:tabs>
                <w:tab w:val="decimal" w:pos="953"/>
              </w:tabs>
              <w:spacing w:after="0"/>
              <w:ind w:left="-108" w:right="-22"/>
              <w:rPr>
                <w:rFonts w:cs="Times New Roman"/>
                <w:szCs w:val="22"/>
                <w:lang w:val="en-GB"/>
              </w:rPr>
            </w:pPr>
          </w:p>
        </w:tc>
        <w:tc>
          <w:tcPr>
            <w:tcW w:w="595" w:type="pct"/>
            <w:vAlign w:val="bottom"/>
          </w:tcPr>
          <w:p w:rsidR="00140357" w:rsidRPr="0066178D" w:rsidRDefault="00140357" w:rsidP="00AB6CF3">
            <w:pPr>
              <w:pStyle w:val="BodyText"/>
              <w:tabs>
                <w:tab w:val="decimal" w:pos="876"/>
              </w:tabs>
              <w:spacing w:after="0"/>
              <w:ind w:left="-122" w:right="-102"/>
              <w:rPr>
                <w:rFonts w:cs="Times New Roman"/>
                <w:szCs w:val="22"/>
                <w:lang w:val="en-GB"/>
              </w:rPr>
            </w:pPr>
            <w:r w:rsidRPr="0066178D">
              <w:rPr>
                <w:rFonts w:cs="Times New Roman"/>
                <w:szCs w:val="22"/>
                <w:lang w:val="en-GB"/>
              </w:rPr>
              <w:t>340</w:t>
            </w:r>
          </w:p>
        </w:tc>
      </w:tr>
      <w:tr w:rsidR="00B05D0B" w:rsidRPr="0066178D" w:rsidTr="00B05D0B">
        <w:tc>
          <w:tcPr>
            <w:tcW w:w="2107" w:type="pct"/>
            <w:vAlign w:val="bottom"/>
          </w:tcPr>
          <w:p w:rsidR="007273EC" w:rsidRPr="0066178D" w:rsidRDefault="007273EC" w:rsidP="007273EC">
            <w:pPr>
              <w:rPr>
                <w:rFonts w:cs="Times New Roman"/>
              </w:rPr>
            </w:pPr>
            <w:r w:rsidRPr="0066178D">
              <w:rPr>
                <w:rFonts w:cs="Times New Roman"/>
              </w:rPr>
              <w:t xml:space="preserve">RATCH-Lao Services </w:t>
            </w:r>
          </w:p>
        </w:tc>
        <w:tc>
          <w:tcPr>
            <w:tcW w:w="637" w:type="pct"/>
            <w:vAlign w:val="bottom"/>
          </w:tcPr>
          <w:p w:rsidR="007273EC" w:rsidRPr="0066178D" w:rsidRDefault="007273EC" w:rsidP="00AB6CF3">
            <w:pPr>
              <w:pStyle w:val="BodyText"/>
              <w:tabs>
                <w:tab w:val="decimal" w:pos="632"/>
              </w:tabs>
              <w:spacing w:after="0"/>
              <w:ind w:left="-122" w:right="-102"/>
              <w:rPr>
                <w:rFonts w:cs="Times New Roman"/>
                <w:szCs w:val="22"/>
              </w:rPr>
            </w:pPr>
          </w:p>
        </w:tc>
        <w:tc>
          <w:tcPr>
            <w:tcW w:w="147" w:type="pct"/>
            <w:vAlign w:val="bottom"/>
          </w:tcPr>
          <w:p w:rsidR="007273EC" w:rsidRPr="0066178D" w:rsidRDefault="007273EC" w:rsidP="007273EC">
            <w:pPr>
              <w:pStyle w:val="BodyText"/>
              <w:tabs>
                <w:tab w:val="decimal" w:pos="953"/>
              </w:tabs>
              <w:spacing w:after="0"/>
              <w:ind w:left="-108" w:right="-22"/>
              <w:rPr>
                <w:rFonts w:cs="Times New Roman"/>
                <w:szCs w:val="22"/>
                <w:lang w:val="en-GB"/>
              </w:rPr>
            </w:pPr>
          </w:p>
        </w:tc>
        <w:tc>
          <w:tcPr>
            <w:tcW w:w="638" w:type="pct"/>
            <w:vAlign w:val="bottom"/>
          </w:tcPr>
          <w:p w:rsidR="007273EC" w:rsidRPr="0066178D" w:rsidRDefault="007273EC" w:rsidP="00AB6CF3">
            <w:pPr>
              <w:pStyle w:val="BodyText"/>
              <w:tabs>
                <w:tab w:val="decimal" w:pos="632"/>
              </w:tabs>
              <w:spacing w:after="0"/>
              <w:ind w:left="-122" w:right="-102"/>
              <w:rPr>
                <w:rFonts w:cs="Times New Roman"/>
                <w:szCs w:val="22"/>
              </w:rPr>
            </w:pPr>
          </w:p>
        </w:tc>
        <w:tc>
          <w:tcPr>
            <w:tcW w:w="148" w:type="pct"/>
            <w:vAlign w:val="bottom"/>
          </w:tcPr>
          <w:p w:rsidR="007273EC" w:rsidRPr="0066178D" w:rsidRDefault="007273EC" w:rsidP="007273EC">
            <w:pPr>
              <w:pStyle w:val="BodyText"/>
              <w:tabs>
                <w:tab w:val="decimal" w:pos="953"/>
              </w:tabs>
              <w:spacing w:after="0"/>
              <w:ind w:left="-108" w:right="-22"/>
              <w:rPr>
                <w:rFonts w:cs="Times New Roman"/>
                <w:szCs w:val="22"/>
              </w:rPr>
            </w:pPr>
          </w:p>
        </w:tc>
        <w:tc>
          <w:tcPr>
            <w:tcW w:w="599" w:type="pct"/>
            <w:vAlign w:val="bottom"/>
          </w:tcPr>
          <w:p w:rsidR="007273EC" w:rsidRPr="0066178D" w:rsidRDefault="007273EC" w:rsidP="00AB6CF3">
            <w:pPr>
              <w:pStyle w:val="BodyText"/>
              <w:tabs>
                <w:tab w:val="decimal" w:pos="899"/>
              </w:tabs>
              <w:spacing w:after="0"/>
              <w:ind w:left="-122" w:right="-102"/>
              <w:rPr>
                <w:rFonts w:cs="Times New Roman"/>
                <w:szCs w:val="22"/>
              </w:rPr>
            </w:pPr>
          </w:p>
        </w:tc>
        <w:tc>
          <w:tcPr>
            <w:tcW w:w="129" w:type="pct"/>
            <w:vAlign w:val="bottom"/>
          </w:tcPr>
          <w:p w:rsidR="007273EC" w:rsidRPr="0066178D" w:rsidRDefault="007273EC" w:rsidP="007273EC">
            <w:pPr>
              <w:pStyle w:val="BodyText"/>
              <w:tabs>
                <w:tab w:val="decimal" w:pos="953"/>
              </w:tabs>
              <w:spacing w:after="0"/>
              <w:ind w:left="-108" w:right="-22"/>
              <w:rPr>
                <w:rFonts w:cs="Times New Roman"/>
                <w:szCs w:val="22"/>
                <w:lang w:val="en-GB"/>
              </w:rPr>
            </w:pPr>
          </w:p>
        </w:tc>
        <w:tc>
          <w:tcPr>
            <w:tcW w:w="595" w:type="pct"/>
            <w:vAlign w:val="bottom"/>
          </w:tcPr>
          <w:p w:rsidR="007273EC" w:rsidRPr="0066178D" w:rsidRDefault="007273EC" w:rsidP="00AB6CF3">
            <w:pPr>
              <w:pStyle w:val="BodyText"/>
              <w:tabs>
                <w:tab w:val="decimal" w:pos="876"/>
              </w:tabs>
              <w:spacing w:after="0"/>
              <w:ind w:left="-122" w:right="-102"/>
              <w:rPr>
                <w:rFonts w:cs="Times New Roman"/>
                <w:szCs w:val="22"/>
                <w:lang w:val="en-GB"/>
              </w:rPr>
            </w:pPr>
          </w:p>
        </w:tc>
      </w:tr>
      <w:tr w:rsidR="00B05D0B" w:rsidRPr="0066178D" w:rsidTr="00B05D0B">
        <w:tc>
          <w:tcPr>
            <w:tcW w:w="2107" w:type="pct"/>
            <w:vAlign w:val="bottom"/>
          </w:tcPr>
          <w:p w:rsidR="007273EC" w:rsidRPr="0066178D" w:rsidRDefault="007273EC" w:rsidP="007273EC">
            <w:pPr>
              <w:rPr>
                <w:rFonts w:cs="Times New Roman"/>
              </w:rPr>
            </w:pPr>
            <w:r w:rsidRPr="0066178D">
              <w:rPr>
                <w:rFonts w:cs="Times New Roman"/>
              </w:rPr>
              <w:t xml:space="preserve">   Company Limited</w:t>
            </w:r>
          </w:p>
        </w:tc>
        <w:tc>
          <w:tcPr>
            <w:tcW w:w="637" w:type="pct"/>
            <w:vAlign w:val="bottom"/>
          </w:tcPr>
          <w:p w:rsidR="007273EC" w:rsidRPr="0066178D" w:rsidRDefault="00611B97" w:rsidP="00AB6CF3">
            <w:pPr>
              <w:pStyle w:val="BodyText"/>
              <w:tabs>
                <w:tab w:val="decimal" w:pos="632"/>
              </w:tabs>
              <w:spacing w:after="0"/>
              <w:ind w:left="-122" w:right="-102"/>
              <w:rPr>
                <w:rFonts w:cs="Times New Roman"/>
                <w:szCs w:val="22"/>
              </w:rPr>
            </w:pPr>
            <w:r w:rsidRPr="0066178D">
              <w:rPr>
                <w:rFonts w:cs="Times New Roman"/>
                <w:szCs w:val="22"/>
              </w:rPr>
              <w:t>-</w:t>
            </w:r>
          </w:p>
        </w:tc>
        <w:tc>
          <w:tcPr>
            <w:tcW w:w="147" w:type="pct"/>
            <w:vAlign w:val="bottom"/>
          </w:tcPr>
          <w:p w:rsidR="007273EC" w:rsidRPr="0066178D" w:rsidRDefault="007273EC" w:rsidP="007273EC">
            <w:pPr>
              <w:pStyle w:val="BodyText"/>
              <w:tabs>
                <w:tab w:val="decimal" w:pos="953"/>
              </w:tabs>
              <w:spacing w:after="0"/>
              <w:ind w:left="-108" w:right="-22"/>
              <w:rPr>
                <w:rFonts w:cs="Times New Roman"/>
                <w:szCs w:val="22"/>
                <w:lang w:val="en-GB"/>
              </w:rPr>
            </w:pPr>
          </w:p>
        </w:tc>
        <w:tc>
          <w:tcPr>
            <w:tcW w:w="638" w:type="pct"/>
            <w:vAlign w:val="bottom"/>
          </w:tcPr>
          <w:p w:rsidR="007273EC" w:rsidRPr="0066178D" w:rsidRDefault="007273EC" w:rsidP="00AB6CF3">
            <w:pPr>
              <w:pStyle w:val="BodyText"/>
              <w:tabs>
                <w:tab w:val="decimal" w:pos="632"/>
              </w:tabs>
              <w:spacing w:after="0"/>
              <w:ind w:left="-122" w:right="-102"/>
              <w:rPr>
                <w:rFonts w:cs="Times New Roman"/>
                <w:szCs w:val="22"/>
              </w:rPr>
            </w:pPr>
            <w:r w:rsidRPr="0066178D">
              <w:rPr>
                <w:rFonts w:cs="Times New Roman"/>
                <w:szCs w:val="22"/>
              </w:rPr>
              <w:t>-</w:t>
            </w:r>
          </w:p>
        </w:tc>
        <w:tc>
          <w:tcPr>
            <w:tcW w:w="148" w:type="pct"/>
            <w:vAlign w:val="bottom"/>
          </w:tcPr>
          <w:p w:rsidR="007273EC" w:rsidRPr="0066178D" w:rsidRDefault="007273EC" w:rsidP="007273EC">
            <w:pPr>
              <w:pStyle w:val="BodyText"/>
              <w:tabs>
                <w:tab w:val="decimal" w:pos="953"/>
              </w:tabs>
              <w:spacing w:after="0"/>
              <w:ind w:left="-108" w:right="-22"/>
              <w:rPr>
                <w:rFonts w:cs="Times New Roman"/>
                <w:szCs w:val="22"/>
              </w:rPr>
            </w:pPr>
          </w:p>
        </w:tc>
        <w:tc>
          <w:tcPr>
            <w:tcW w:w="599" w:type="pct"/>
            <w:vAlign w:val="bottom"/>
          </w:tcPr>
          <w:p w:rsidR="007273EC" w:rsidRPr="0066178D" w:rsidRDefault="00611B97" w:rsidP="00AB6CF3">
            <w:pPr>
              <w:pStyle w:val="BodyText"/>
              <w:tabs>
                <w:tab w:val="decimal" w:pos="899"/>
              </w:tabs>
              <w:spacing w:after="0"/>
              <w:ind w:left="-122" w:right="-102"/>
              <w:rPr>
                <w:rFonts w:cs="Times New Roman"/>
                <w:szCs w:val="22"/>
              </w:rPr>
            </w:pPr>
            <w:r w:rsidRPr="0066178D">
              <w:rPr>
                <w:rFonts w:cs="Times New Roman"/>
                <w:szCs w:val="22"/>
              </w:rPr>
              <w:t>2,387</w:t>
            </w:r>
          </w:p>
        </w:tc>
        <w:tc>
          <w:tcPr>
            <w:tcW w:w="129" w:type="pct"/>
            <w:vAlign w:val="bottom"/>
          </w:tcPr>
          <w:p w:rsidR="007273EC" w:rsidRPr="0066178D" w:rsidRDefault="007273EC" w:rsidP="007273EC">
            <w:pPr>
              <w:tabs>
                <w:tab w:val="decimal" w:pos="648"/>
                <w:tab w:val="decimal" w:pos="704"/>
              </w:tabs>
              <w:ind w:left="-99" w:right="72"/>
              <w:jc w:val="right"/>
              <w:rPr>
                <w:rFonts w:cs="Times New Roman"/>
                <w:szCs w:val="22"/>
              </w:rPr>
            </w:pPr>
          </w:p>
        </w:tc>
        <w:tc>
          <w:tcPr>
            <w:tcW w:w="595" w:type="pct"/>
            <w:vAlign w:val="bottom"/>
          </w:tcPr>
          <w:p w:rsidR="007273EC" w:rsidRPr="0066178D" w:rsidRDefault="007273EC" w:rsidP="00AB6CF3">
            <w:pPr>
              <w:pStyle w:val="BodyText"/>
              <w:tabs>
                <w:tab w:val="decimal" w:pos="552"/>
              </w:tabs>
              <w:spacing w:after="0"/>
              <w:ind w:left="-122" w:right="-102"/>
              <w:rPr>
                <w:rFonts w:cs="Times New Roman"/>
                <w:szCs w:val="22"/>
                <w:lang w:val="en-GB"/>
              </w:rPr>
            </w:pPr>
            <w:r w:rsidRPr="0066178D">
              <w:rPr>
                <w:rFonts w:cs="Times New Roman"/>
                <w:szCs w:val="22"/>
                <w:lang w:val="en-GB"/>
              </w:rPr>
              <w:t>-</w:t>
            </w:r>
          </w:p>
        </w:tc>
      </w:tr>
      <w:tr w:rsidR="00B05D0B" w:rsidRPr="0066178D" w:rsidTr="00B05D0B">
        <w:tc>
          <w:tcPr>
            <w:tcW w:w="2107" w:type="pct"/>
            <w:vAlign w:val="bottom"/>
          </w:tcPr>
          <w:p w:rsidR="00140357" w:rsidRPr="0066178D" w:rsidRDefault="00140357" w:rsidP="00140357">
            <w:pPr>
              <w:ind w:left="-18" w:right="-199"/>
              <w:rPr>
                <w:rFonts w:cs="Times New Roman"/>
                <w:szCs w:val="22"/>
              </w:rPr>
            </w:pPr>
          </w:p>
        </w:tc>
        <w:tc>
          <w:tcPr>
            <w:tcW w:w="637" w:type="pct"/>
            <w:vAlign w:val="bottom"/>
          </w:tcPr>
          <w:p w:rsidR="00140357" w:rsidRPr="0066178D" w:rsidRDefault="00140357" w:rsidP="00AB6CF3">
            <w:pPr>
              <w:pStyle w:val="BodyText"/>
              <w:tabs>
                <w:tab w:val="decimal" w:pos="632"/>
              </w:tabs>
              <w:spacing w:after="0"/>
              <w:ind w:left="-122" w:right="-102"/>
              <w:rPr>
                <w:rFonts w:cs="Times New Roman"/>
                <w:szCs w:val="22"/>
              </w:rPr>
            </w:pPr>
          </w:p>
        </w:tc>
        <w:tc>
          <w:tcPr>
            <w:tcW w:w="147" w:type="pct"/>
            <w:vAlign w:val="bottom"/>
          </w:tcPr>
          <w:p w:rsidR="00140357" w:rsidRPr="0066178D" w:rsidRDefault="00140357" w:rsidP="00140357">
            <w:pPr>
              <w:pStyle w:val="BodyText"/>
              <w:spacing w:after="0"/>
              <w:ind w:left="-108" w:right="-110"/>
              <w:jc w:val="center"/>
              <w:rPr>
                <w:rFonts w:cs="Times New Roman"/>
                <w:szCs w:val="22"/>
              </w:rPr>
            </w:pPr>
          </w:p>
        </w:tc>
        <w:tc>
          <w:tcPr>
            <w:tcW w:w="638" w:type="pct"/>
            <w:vAlign w:val="bottom"/>
          </w:tcPr>
          <w:p w:rsidR="00140357" w:rsidRPr="0066178D" w:rsidRDefault="00140357" w:rsidP="00AB6CF3">
            <w:pPr>
              <w:pStyle w:val="BodyText"/>
              <w:tabs>
                <w:tab w:val="decimal" w:pos="632"/>
              </w:tabs>
              <w:spacing w:after="0"/>
              <w:ind w:left="-122" w:right="-102"/>
              <w:rPr>
                <w:rFonts w:cs="Times New Roman"/>
                <w:szCs w:val="22"/>
              </w:rPr>
            </w:pPr>
          </w:p>
        </w:tc>
        <w:tc>
          <w:tcPr>
            <w:tcW w:w="148" w:type="pct"/>
            <w:vAlign w:val="bottom"/>
          </w:tcPr>
          <w:p w:rsidR="00140357" w:rsidRPr="0066178D" w:rsidRDefault="00140357" w:rsidP="00140357">
            <w:pPr>
              <w:pStyle w:val="BodyText"/>
              <w:spacing w:after="0"/>
              <w:ind w:left="-108" w:right="-110"/>
              <w:jc w:val="center"/>
              <w:rPr>
                <w:rFonts w:cs="Times New Roman"/>
                <w:szCs w:val="22"/>
              </w:rPr>
            </w:pPr>
          </w:p>
        </w:tc>
        <w:tc>
          <w:tcPr>
            <w:tcW w:w="599" w:type="pct"/>
            <w:vAlign w:val="bottom"/>
          </w:tcPr>
          <w:p w:rsidR="00140357" w:rsidRPr="0066178D" w:rsidRDefault="00140357" w:rsidP="00AB6CF3">
            <w:pPr>
              <w:pStyle w:val="BodyText"/>
              <w:tabs>
                <w:tab w:val="decimal" w:pos="899"/>
              </w:tabs>
              <w:spacing w:after="0"/>
              <w:ind w:left="-122" w:right="-102"/>
              <w:rPr>
                <w:rFonts w:cs="Times New Roman"/>
                <w:szCs w:val="22"/>
              </w:rPr>
            </w:pPr>
          </w:p>
        </w:tc>
        <w:tc>
          <w:tcPr>
            <w:tcW w:w="129" w:type="pct"/>
            <w:vAlign w:val="bottom"/>
          </w:tcPr>
          <w:p w:rsidR="00140357" w:rsidRPr="0066178D" w:rsidRDefault="00140357" w:rsidP="00140357">
            <w:pPr>
              <w:pStyle w:val="BodyText"/>
              <w:spacing w:after="0"/>
              <w:ind w:left="-108" w:right="-110"/>
              <w:jc w:val="center"/>
              <w:rPr>
                <w:rFonts w:cs="Times New Roman"/>
                <w:szCs w:val="22"/>
              </w:rPr>
            </w:pPr>
          </w:p>
        </w:tc>
        <w:tc>
          <w:tcPr>
            <w:tcW w:w="595" w:type="pct"/>
            <w:vAlign w:val="bottom"/>
          </w:tcPr>
          <w:p w:rsidR="00140357" w:rsidRPr="0066178D" w:rsidRDefault="00140357" w:rsidP="00AB6CF3">
            <w:pPr>
              <w:pStyle w:val="BodyText"/>
              <w:tabs>
                <w:tab w:val="decimal" w:pos="876"/>
              </w:tabs>
              <w:spacing w:after="0"/>
              <w:ind w:left="-122" w:right="-102"/>
              <w:rPr>
                <w:rFonts w:cs="Times New Roman"/>
                <w:szCs w:val="22"/>
                <w:cs/>
                <w:lang w:val="en-GB" w:bidi="th-TH"/>
              </w:rPr>
            </w:pPr>
          </w:p>
        </w:tc>
      </w:tr>
      <w:tr w:rsidR="00B05D0B" w:rsidRPr="0066178D" w:rsidTr="00B05D0B">
        <w:tc>
          <w:tcPr>
            <w:tcW w:w="2107" w:type="pct"/>
            <w:vAlign w:val="bottom"/>
          </w:tcPr>
          <w:p w:rsidR="00140357" w:rsidRPr="0066178D" w:rsidRDefault="00140357" w:rsidP="00140357">
            <w:pPr>
              <w:ind w:left="-18" w:right="-199"/>
              <w:rPr>
                <w:rFonts w:cs="Times New Roman"/>
                <w:szCs w:val="22"/>
              </w:rPr>
            </w:pPr>
            <w:r w:rsidRPr="0066178D">
              <w:rPr>
                <w:rFonts w:cs="Times New Roman"/>
                <w:b/>
                <w:bCs/>
                <w:szCs w:val="22"/>
              </w:rPr>
              <w:t>Indirect subsidiary</w:t>
            </w:r>
          </w:p>
        </w:tc>
        <w:tc>
          <w:tcPr>
            <w:tcW w:w="637" w:type="pct"/>
            <w:vAlign w:val="bottom"/>
          </w:tcPr>
          <w:p w:rsidR="00140357" w:rsidRPr="0066178D" w:rsidRDefault="00140357" w:rsidP="00AB6CF3">
            <w:pPr>
              <w:pStyle w:val="BodyText"/>
              <w:tabs>
                <w:tab w:val="decimal" w:pos="632"/>
              </w:tabs>
              <w:spacing w:after="0"/>
              <w:ind w:left="-122" w:right="-102"/>
              <w:rPr>
                <w:rFonts w:cs="Times New Roman"/>
                <w:szCs w:val="22"/>
              </w:rPr>
            </w:pPr>
          </w:p>
        </w:tc>
        <w:tc>
          <w:tcPr>
            <w:tcW w:w="147" w:type="pct"/>
            <w:vAlign w:val="bottom"/>
          </w:tcPr>
          <w:p w:rsidR="00140357" w:rsidRPr="0066178D" w:rsidRDefault="00140357" w:rsidP="00140357">
            <w:pPr>
              <w:pStyle w:val="BodyText"/>
              <w:tabs>
                <w:tab w:val="decimal" w:pos="953"/>
              </w:tabs>
              <w:spacing w:after="0"/>
              <w:ind w:left="-108"/>
              <w:rPr>
                <w:rFonts w:cs="Times New Roman"/>
                <w:szCs w:val="22"/>
                <w:lang w:val="en-GB"/>
              </w:rPr>
            </w:pPr>
          </w:p>
        </w:tc>
        <w:tc>
          <w:tcPr>
            <w:tcW w:w="638" w:type="pct"/>
            <w:vAlign w:val="bottom"/>
          </w:tcPr>
          <w:p w:rsidR="00140357" w:rsidRPr="0066178D" w:rsidRDefault="00140357" w:rsidP="00AB6CF3">
            <w:pPr>
              <w:pStyle w:val="BodyText"/>
              <w:tabs>
                <w:tab w:val="decimal" w:pos="632"/>
              </w:tabs>
              <w:spacing w:after="0"/>
              <w:ind w:left="-122" w:right="-102"/>
              <w:rPr>
                <w:rFonts w:cs="Times New Roman"/>
                <w:szCs w:val="22"/>
              </w:rPr>
            </w:pPr>
          </w:p>
        </w:tc>
        <w:tc>
          <w:tcPr>
            <w:tcW w:w="148" w:type="pct"/>
            <w:vAlign w:val="bottom"/>
          </w:tcPr>
          <w:p w:rsidR="00140357" w:rsidRPr="0066178D" w:rsidRDefault="00140357" w:rsidP="00140357">
            <w:pPr>
              <w:pStyle w:val="BodyText"/>
              <w:tabs>
                <w:tab w:val="decimal" w:pos="953"/>
              </w:tabs>
              <w:spacing w:after="0"/>
              <w:ind w:left="-108"/>
              <w:rPr>
                <w:rFonts w:cs="Times New Roman"/>
                <w:szCs w:val="22"/>
                <w:lang w:val="en-GB"/>
              </w:rPr>
            </w:pPr>
          </w:p>
        </w:tc>
        <w:tc>
          <w:tcPr>
            <w:tcW w:w="599" w:type="pct"/>
            <w:vAlign w:val="bottom"/>
          </w:tcPr>
          <w:p w:rsidR="00140357" w:rsidRPr="0066178D" w:rsidRDefault="00140357" w:rsidP="00AB6CF3">
            <w:pPr>
              <w:pStyle w:val="BodyText"/>
              <w:tabs>
                <w:tab w:val="decimal" w:pos="899"/>
              </w:tabs>
              <w:spacing w:after="0"/>
              <w:ind w:left="-122" w:right="-102"/>
              <w:rPr>
                <w:rFonts w:cs="Times New Roman"/>
                <w:szCs w:val="22"/>
              </w:rPr>
            </w:pPr>
          </w:p>
        </w:tc>
        <w:tc>
          <w:tcPr>
            <w:tcW w:w="129" w:type="pct"/>
            <w:vAlign w:val="bottom"/>
          </w:tcPr>
          <w:p w:rsidR="00140357" w:rsidRPr="0066178D" w:rsidRDefault="00140357" w:rsidP="00140357">
            <w:pPr>
              <w:pStyle w:val="BodyText"/>
              <w:tabs>
                <w:tab w:val="decimal" w:pos="953"/>
              </w:tabs>
              <w:spacing w:after="0"/>
              <w:ind w:left="-108"/>
              <w:rPr>
                <w:rFonts w:cs="Times New Roman"/>
                <w:szCs w:val="22"/>
                <w:lang w:val="en-GB"/>
              </w:rPr>
            </w:pPr>
          </w:p>
        </w:tc>
        <w:tc>
          <w:tcPr>
            <w:tcW w:w="595" w:type="pct"/>
            <w:vAlign w:val="bottom"/>
          </w:tcPr>
          <w:p w:rsidR="00140357" w:rsidRPr="0066178D" w:rsidRDefault="00140357" w:rsidP="00AB6CF3">
            <w:pPr>
              <w:pStyle w:val="BodyText"/>
              <w:tabs>
                <w:tab w:val="decimal" w:pos="876"/>
              </w:tabs>
              <w:spacing w:after="0"/>
              <w:ind w:left="-122" w:right="-102"/>
              <w:rPr>
                <w:rFonts w:cs="Times New Roman"/>
                <w:szCs w:val="22"/>
                <w:lang w:val="en-GB"/>
              </w:rPr>
            </w:pPr>
          </w:p>
        </w:tc>
      </w:tr>
      <w:tr w:rsidR="00B05D0B" w:rsidRPr="0066178D" w:rsidTr="00B05D0B">
        <w:tc>
          <w:tcPr>
            <w:tcW w:w="2107" w:type="pct"/>
            <w:vAlign w:val="bottom"/>
          </w:tcPr>
          <w:p w:rsidR="00140357" w:rsidRPr="0066178D" w:rsidRDefault="00140357" w:rsidP="00140357">
            <w:pPr>
              <w:ind w:left="-18" w:right="-199"/>
              <w:rPr>
                <w:rFonts w:cs="Times New Roman"/>
                <w:szCs w:val="22"/>
              </w:rPr>
            </w:pPr>
            <w:r w:rsidRPr="0066178D">
              <w:rPr>
                <w:rFonts w:cs="Times New Roman"/>
                <w:szCs w:val="22"/>
              </w:rPr>
              <w:t>RH International (Singapore)</w:t>
            </w:r>
          </w:p>
        </w:tc>
        <w:tc>
          <w:tcPr>
            <w:tcW w:w="637" w:type="pct"/>
            <w:vAlign w:val="bottom"/>
          </w:tcPr>
          <w:p w:rsidR="00140357" w:rsidRPr="0066178D" w:rsidRDefault="00140357" w:rsidP="00AB6CF3">
            <w:pPr>
              <w:pStyle w:val="BodyText"/>
              <w:tabs>
                <w:tab w:val="decimal" w:pos="632"/>
              </w:tabs>
              <w:spacing w:after="0"/>
              <w:ind w:left="-122" w:right="-102"/>
              <w:rPr>
                <w:rFonts w:cs="Times New Roman"/>
                <w:szCs w:val="22"/>
              </w:rPr>
            </w:pPr>
          </w:p>
        </w:tc>
        <w:tc>
          <w:tcPr>
            <w:tcW w:w="147" w:type="pct"/>
            <w:vAlign w:val="bottom"/>
          </w:tcPr>
          <w:p w:rsidR="00140357" w:rsidRPr="0066178D" w:rsidRDefault="00140357" w:rsidP="00140357">
            <w:pPr>
              <w:pStyle w:val="BodyText"/>
              <w:tabs>
                <w:tab w:val="decimal" w:pos="953"/>
              </w:tabs>
              <w:spacing w:after="0"/>
              <w:ind w:left="-108"/>
              <w:rPr>
                <w:rFonts w:cs="Times New Roman"/>
                <w:szCs w:val="22"/>
                <w:lang w:val="en-GB"/>
              </w:rPr>
            </w:pPr>
          </w:p>
        </w:tc>
        <w:tc>
          <w:tcPr>
            <w:tcW w:w="638" w:type="pct"/>
            <w:vAlign w:val="bottom"/>
          </w:tcPr>
          <w:p w:rsidR="00140357" w:rsidRPr="0066178D" w:rsidRDefault="00140357" w:rsidP="00AB6CF3">
            <w:pPr>
              <w:pStyle w:val="BodyText"/>
              <w:tabs>
                <w:tab w:val="decimal" w:pos="632"/>
              </w:tabs>
              <w:spacing w:after="0"/>
              <w:ind w:left="-122" w:right="-102"/>
              <w:rPr>
                <w:rFonts w:cs="Times New Roman"/>
                <w:szCs w:val="22"/>
              </w:rPr>
            </w:pPr>
          </w:p>
        </w:tc>
        <w:tc>
          <w:tcPr>
            <w:tcW w:w="148" w:type="pct"/>
            <w:vAlign w:val="bottom"/>
          </w:tcPr>
          <w:p w:rsidR="00140357" w:rsidRPr="0066178D" w:rsidRDefault="00140357" w:rsidP="00140357">
            <w:pPr>
              <w:pStyle w:val="BodyText"/>
              <w:tabs>
                <w:tab w:val="decimal" w:pos="953"/>
              </w:tabs>
              <w:spacing w:after="0"/>
              <w:ind w:left="-108"/>
              <w:rPr>
                <w:rFonts w:cs="Times New Roman"/>
                <w:szCs w:val="22"/>
                <w:lang w:val="en-GB"/>
              </w:rPr>
            </w:pPr>
          </w:p>
        </w:tc>
        <w:tc>
          <w:tcPr>
            <w:tcW w:w="599" w:type="pct"/>
            <w:vAlign w:val="bottom"/>
          </w:tcPr>
          <w:p w:rsidR="00140357" w:rsidRPr="0066178D" w:rsidRDefault="00140357" w:rsidP="00AB6CF3">
            <w:pPr>
              <w:pStyle w:val="BodyText"/>
              <w:tabs>
                <w:tab w:val="decimal" w:pos="899"/>
              </w:tabs>
              <w:spacing w:after="0"/>
              <w:ind w:left="-122" w:right="-102"/>
              <w:rPr>
                <w:rFonts w:cs="Times New Roman"/>
                <w:szCs w:val="22"/>
              </w:rPr>
            </w:pPr>
          </w:p>
        </w:tc>
        <w:tc>
          <w:tcPr>
            <w:tcW w:w="129" w:type="pct"/>
            <w:vAlign w:val="bottom"/>
          </w:tcPr>
          <w:p w:rsidR="00140357" w:rsidRPr="0066178D" w:rsidRDefault="00140357" w:rsidP="00140357">
            <w:pPr>
              <w:pStyle w:val="BodyText"/>
              <w:tabs>
                <w:tab w:val="decimal" w:pos="953"/>
              </w:tabs>
              <w:spacing w:after="0"/>
              <w:ind w:left="-108"/>
              <w:rPr>
                <w:rFonts w:cs="Times New Roman"/>
                <w:szCs w:val="22"/>
                <w:lang w:val="en-GB"/>
              </w:rPr>
            </w:pPr>
          </w:p>
        </w:tc>
        <w:tc>
          <w:tcPr>
            <w:tcW w:w="595" w:type="pct"/>
            <w:vAlign w:val="bottom"/>
          </w:tcPr>
          <w:p w:rsidR="00140357" w:rsidRPr="0066178D" w:rsidRDefault="00140357" w:rsidP="00AB6CF3">
            <w:pPr>
              <w:pStyle w:val="BodyText"/>
              <w:tabs>
                <w:tab w:val="decimal" w:pos="876"/>
              </w:tabs>
              <w:spacing w:after="0"/>
              <w:ind w:left="-122" w:right="-102"/>
              <w:rPr>
                <w:rFonts w:cs="Times New Roman"/>
                <w:szCs w:val="22"/>
                <w:lang w:val="en-GB"/>
              </w:rPr>
            </w:pPr>
          </w:p>
        </w:tc>
      </w:tr>
      <w:tr w:rsidR="00B05D0B" w:rsidRPr="0066178D" w:rsidTr="00B05D0B">
        <w:tc>
          <w:tcPr>
            <w:tcW w:w="2107" w:type="pct"/>
            <w:vAlign w:val="bottom"/>
          </w:tcPr>
          <w:p w:rsidR="00140357" w:rsidRPr="0066178D" w:rsidRDefault="00140357" w:rsidP="00140357">
            <w:pPr>
              <w:ind w:left="-18" w:right="-199"/>
              <w:rPr>
                <w:rFonts w:cs="Times New Roman"/>
                <w:szCs w:val="22"/>
              </w:rPr>
            </w:pPr>
            <w:r w:rsidRPr="0066178D">
              <w:rPr>
                <w:rFonts w:cs="Times New Roman"/>
                <w:szCs w:val="22"/>
              </w:rPr>
              <w:t xml:space="preserve">   Corporation Pte. Ltd.</w:t>
            </w:r>
          </w:p>
        </w:tc>
        <w:tc>
          <w:tcPr>
            <w:tcW w:w="637" w:type="pct"/>
            <w:vAlign w:val="bottom"/>
          </w:tcPr>
          <w:p w:rsidR="00140357" w:rsidRPr="0066178D" w:rsidRDefault="00AB6CF3" w:rsidP="00AB6CF3">
            <w:pPr>
              <w:pStyle w:val="BodyText"/>
              <w:tabs>
                <w:tab w:val="decimal" w:pos="632"/>
              </w:tabs>
              <w:spacing w:after="0"/>
              <w:ind w:left="-122" w:right="-102"/>
              <w:rPr>
                <w:rFonts w:cs="Times New Roman"/>
                <w:szCs w:val="22"/>
              </w:rPr>
            </w:pPr>
            <w:r w:rsidRPr="0066178D">
              <w:rPr>
                <w:rFonts w:cs="Times New Roman"/>
                <w:szCs w:val="22"/>
              </w:rPr>
              <w:t>-</w:t>
            </w:r>
          </w:p>
        </w:tc>
        <w:tc>
          <w:tcPr>
            <w:tcW w:w="147" w:type="pct"/>
            <w:vAlign w:val="bottom"/>
          </w:tcPr>
          <w:p w:rsidR="00140357" w:rsidRPr="0066178D" w:rsidRDefault="00140357" w:rsidP="00140357">
            <w:pPr>
              <w:pStyle w:val="BodyText"/>
              <w:tabs>
                <w:tab w:val="decimal" w:pos="953"/>
              </w:tabs>
              <w:spacing w:after="0"/>
              <w:ind w:left="-108"/>
              <w:rPr>
                <w:rFonts w:cs="Times New Roman"/>
                <w:szCs w:val="22"/>
                <w:lang w:val="en-GB"/>
              </w:rPr>
            </w:pPr>
          </w:p>
        </w:tc>
        <w:tc>
          <w:tcPr>
            <w:tcW w:w="638" w:type="pct"/>
            <w:vAlign w:val="bottom"/>
          </w:tcPr>
          <w:p w:rsidR="00140357" w:rsidRPr="0066178D" w:rsidRDefault="00140357" w:rsidP="00AB6CF3">
            <w:pPr>
              <w:pStyle w:val="BodyText"/>
              <w:tabs>
                <w:tab w:val="decimal" w:pos="632"/>
              </w:tabs>
              <w:spacing w:after="0"/>
              <w:ind w:left="-122" w:right="-102"/>
              <w:rPr>
                <w:rFonts w:cs="Times New Roman"/>
                <w:szCs w:val="22"/>
              </w:rPr>
            </w:pPr>
            <w:r w:rsidRPr="0066178D">
              <w:rPr>
                <w:rFonts w:cs="Times New Roman"/>
                <w:szCs w:val="22"/>
              </w:rPr>
              <w:t>-</w:t>
            </w:r>
          </w:p>
        </w:tc>
        <w:tc>
          <w:tcPr>
            <w:tcW w:w="148" w:type="pct"/>
            <w:vAlign w:val="bottom"/>
          </w:tcPr>
          <w:p w:rsidR="00140357" w:rsidRPr="0066178D" w:rsidRDefault="00140357" w:rsidP="00140357">
            <w:pPr>
              <w:pStyle w:val="BodyText"/>
              <w:tabs>
                <w:tab w:val="decimal" w:pos="953"/>
              </w:tabs>
              <w:spacing w:after="0"/>
              <w:ind w:left="-108"/>
              <w:rPr>
                <w:rFonts w:cs="Times New Roman"/>
                <w:szCs w:val="22"/>
                <w:lang w:val="en-GB"/>
              </w:rPr>
            </w:pPr>
          </w:p>
        </w:tc>
        <w:tc>
          <w:tcPr>
            <w:tcW w:w="599" w:type="pct"/>
            <w:vAlign w:val="bottom"/>
          </w:tcPr>
          <w:p w:rsidR="00140357" w:rsidRPr="0066178D" w:rsidRDefault="00A937AE" w:rsidP="00AB6CF3">
            <w:pPr>
              <w:pStyle w:val="BodyText"/>
              <w:tabs>
                <w:tab w:val="decimal" w:pos="899"/>
              </w:tabs>
              <w:spacing w:after="0"/>
              <w:ind w:left="-122" w:right="-102"/>
              <w:rPr>
                <w:rFonts w:cs="Times New Roman"/>
                <w:szCs w:val="22"/>
              </w:rPr>
            </w:pPr>
            <w:r w:rsidRPr="0066178D">
              <w:rPr>
                <w:rFonts w:cs="Times New Roman"/>
                <w:szCs w:val="22"/>
              </w:rPr>
              <w:t>2,978</w:t>
            </w:r>
          </w:p>
        </w:tc>
        <w:tc>
          <w:tcPr>
            <w:tcW w:w="129" w:type="pct"/>
            <w:vAlign w:val="bottom"/>
          </w:tcPr>
          <w:p w:rsidR="00140357" w:rsidRPr="0066178D" w:rsidRDefault="00140357" w:rsidP="00140357">
            <w:pPr>
              <w:pStyle w:val="BodyText"/>
              <w:tabs>
                <w:tab w:val="decimal" w:pos="953"/>
              </w:tabs>
              <w:spacing w:after="0"/>
              <w:ind w:left="-108"/>
              <w:rPr>
                <w:rFonts w:cs="Times New Roman"/>
                <w:szCs w:val="22"/>
                <w:lang w:val="en-GB"/>
              </w:rPr>
            </w:pPr>
          </w:p>
        </w:tc>
        <w:tc>
          <w:tcPr>
            <w:tcW w:w="595" w:type="pct"/>
            <w:vAlign w:val="bottom"/>
          </w:tcPr>
          <w:p w:rsidR="00140357" w:rsidRPr="0066178D" w:rsidRDefault="00140357" w:rsidP="00AB6CF3">
            <w:pPr>
              <w:pStyle w:val="BodyText"/>
              <w:tabs>
                <w:tab w:val="decimal" w:pos="876"/>
              </w:tabs>
              <w:spacing w:after="0"/>
              <w:ind w:left="-122" w:right="-102"/>
              <w:rPr>
                <w:rFonts w:cs="Times New Roman"/>
                <w:szCs w:val="22"/>
                <w:lang w:val="en-GB"/>
              </w:rPr>
            </w:pPr>
            <w:r w:rsidRPr="0066178D">
              <w:rPr>
                <w:rFonts w:cs="Times New Roman"/>
                <w:szCs w:val="22"/>
                <w:lang w:val="en-GB"/>
              </w:rPr>
              <w:t>3,276</w:t>
            </w:r>
          </w:p>
        </w:tc>
      </w:tr>
      <w:tr w:rsidR="00B05D0B" w:rsidRPr="0066178D" w:rsidTr="00B05D0B">
        <w:tc>
          <w:tcPr>
            <w:tcW w:w="2107" w:type="pct"/>
            <w:vAlign w:val="bottom"/>
          </w:tcPr>
          <w:p w:rsidR="00140357" w:rsidRPr="0066178D" w:rsidRDefault="00140357" w:rsidP="00140357">
            <w:pPr>
              <w:ind w:left="-18" w:right="-199"/>
              <w:rPr>
                <w:rFonts w:cs="Times New Roman"/>
                <w:szCs w:val="22"/>
              </w:rPr>
            </w:pPr>
          </w:p>
        </w:tc>
        <w:tc>
          <w:tcPr>
            <w:tcW w:w="637" w:type="pct"/>
            <w:vAlign w:val="bottom"/>
          </w:tcPr>
          <w:p w:rsidR="00140357" w:rsidRPr="0066178D" w:rsidRDefault="00140357" w:rsidP="00AB6CF3">
            <w:pPr>
              <w:pStyle w:val="BodyText"/>
              <w:tabs>
                <w:tab w:val="decimal" w:pos="953"/>
              </w:tabs>
              <w:spacing w:after="0"/>
              <w:ind w:left="-122" w:right="-102"/>
              <w:rPr>
                <w:rFonts w:cs="Times New Roman"/>
                <w:szCs w:val="22"/>
              </w:rPr>
            </w:pPr>
          </w:p>
        </w:tc>
        <w:tc>
          <w:tcPr>
            <w:tcW w:w="147" w:type="pct"/>
            <w:vAlign w:val="bottom"/>
          </w:tcPr>
          <w:p w:rsidR="00140357" w:rsidRPr="0066178D" w:rsidRDefault="00140357" w:rsidP="00140357">
            <w:pPr>
              <w:pStyle w:val="BodyText"/>
              <w:tabs>
                <w:tab w:val="decimal" w:pos="953"/>
              </w:tabs>
              <w:spacing w:after="0"/>
              <w:ind w:left="-108"/>
              <w:rPr>
                <w:rFonts w:cs="Times New Roman"/>
                <w:szCs w:val="22"/>
                <w:lang w:val="en-GB"/>
              </w:rPr>
            </w:pPr>
          </w:p>
        </w:tc>
        <w:tc>
          <w:tcPr>
            <w:tcW w:w="638" w:type="pct"/>
            <w:vAlign w:val="bottom"/>
          </w:tcPr>
          <w:p w:rsidR="00140357" w:rsidRPr="0066178D" w:rsidRDefault="00140357" w:rsidP="00AB6CF3">
            <w:pPr>
              <w:pStyle w:val="BodyText"/>
              <w:tabs>
                <w:tab w:val="decimal" w:pos="953"/>
              </w:tabs>
              <w:spacing w:after="0"/>
              <w:ind w:left="-122" w:right="-102"/>
              <w:rPr>
                <w:rFonts w:cs="Times New Roman"/>
                <w:szCs w:val="22"/>
              </w:rPr>
            </w:pPr>
          </w:p>
        </w:tc>
        <w:tc>
          <w:tcPr>
            <w:tcW w:w="148" w:type="pct"/>
            <w:vAlign w:val="bottom"/>
          </w:tcPr>
          <w:p w:rsidR="00140357" w:rsidRPr="0066178D" w:rsidRDefault="00140357" w:rsidP="00140357">
            <w:pPr>
              <w:pStyle w:val="BodyText"/>
              <w:tabs>
                <w:tab w:val="decimal" w:pos="953"/>
              </w:tabs>
              <w:spacing w:after="0"/>
              <w:ind w:left="-108"/>
              <w:rPr>
                <w:rFonts w:cs="Times New Roman"/>
                <w:szCs w:val="22"/>
                <w:lang w:val="en-GB"/>
              </w:rPr>
            </w:pPr>
          </w:p>
        </w:tc>
        <w:tc>
          <w:tcPr>
            <w:tcW w:w="599" w:type="pct"/>
            <w:vAlign w:val="bottom"/>
          </w:tcPr>
          <w:p w:rsidR="00140357" w:rsidRPr="0066178D" w:rsidRDefault="00140357" w:rsidP="00AB6CF3">
            <w:pPr>
              <w:pStyle w:val="BodyText"/>
              <w:tabs>
                <w:tab w:val="decimal" w:pos="899"/>
              </w:tabs>
              <w:spacing w:after="0"/>
              <w:ind w:left="-122" w:right="-102"/>
              <w:rPr>
                <w:rFonts w:cs="Times New Roman"/>
                <w:szCs w:val="22"/>
              </w:rPr>
            </w:pPr>
          </w:p>
        </w:tc>
        <w:tc>
          <w:tcPr>
            <w:tcW w:w="129" w:type="pct"/>
            <w:vAlign w:val="bottom"/>
          </w:tcPr>
          <w:p w:rsidR="00140357" w:rsidRPr="0066178D" w:rsidRDefault="00140357" w:rsidP="00140357">
            <w:pPr>
              <w:pStyle w:val="BodyText"/>
              <w:tabs>
                <w:tab w:val="decimal" w:pos="953"/>
              </w:tabs>
              <w:spacing w:after="0"/>
              <w:ind w:left="-108"/>
              <w:rPr>
                <w:rFonts w:cs="Times New Roman"/>
                <w:szCs w:val="22"/>
                <w:lang w:val="en-GB"/>
              </w:rPr>
            </w:pPr>
          </w:p>
        </w:tc>
        <w:tc>
          <w:tcPr>
            <w:tcW w:w="595" w:type="pct"/>
            <w:vAlign w:val="bottom"/>
          </w:tcPr>
          <w:p w:rsidR="00140357" w:rsidRPr="0066178D" w:rsidRDefault="00140357" w:rsidP="00AB6CF3">
            <w:pPr>
              <w:pStyle w:val="BodyText"/>
              <w:tabs>
                <w:tab w:val="decimal" w:pos="876"/>
              </w:tabs>
              <w:spacing w:after="0"/>
              <w:ind w:left="-122" w:right="-102"/>
              <w:rPr>
                <w:rFonts w:cs="Times New Roman"/>
                <w:szCs w:val="22"/>
                <w:lang w:val="en-GB"/>
              </w:rPr>
            </w:pPr>
          </w:p>
        </w:tc>
      </w:tr>
      <w:tr w:rsidR="00B05D0B" w:rsidRPr="0066178D" w:rsidTr="00B05D0B">
        <w:tc>
          <w:tcPr>
            <w:tcW w:w="2107" w:type="pct"/>
            <w:vAlign w:val="bottom"/>
          </w:tcPr>
          <w:p w:rsidR="00140357" w:rsidRPr="0066178D" w:rsidRDefault="00140357" w:rsidP="00140357">
            <w:pPr>
              <w:ind w:left="-18"/>
              <w:jc w:val="thaiDistribute"/>
              <w:rPr>
                <w:rFonts w:cs="Times New Roman"/>
                <w:b/>
                <w:bCs/>
                <w:szCs w:val="22"/>
                <w:rtl/>
                <w:cs/>
              </w:rPr>
            </w:pPr>
            <w:r w:rsidRPr="0066178D">
              <w:rPr>
                <w:rFonts w:cs="Times New Roman"/>
                <w:b/>
                <w:bCs/>
                <w:szCs w:val="22"/>
              </w:rPr>
              <w:t>Indirect joint ventures</w:t>
            </w:r>
          </w:p>
        </w:tc>
        <w:tc>
          <w:tcPr>
            <w:tcW w:w="637" w:type="pct"/>
            <w:vAlign w:val="bottom"/>
          </w:tcPr>
          <w:p w:rsidR="00140357" w:rsidRPr="0066178D" w:rsidRDefault="00140357" w:rsidP="00AB6CF3">
            <w:pPr>
              <w:pStyle w:val="BodyText"/>
              <w:tabs>
                <w:tab w:val="decimal" w:pos="953"/>
              </w:tabs>
              <w:spacing w:after="0"/>
              <w:ind w:left="-122" w:right="-102"/>
              <w:rPr>
                <w:rFonts w:cs="Times New Roman"/>
                <w:szCs w:val="22"/>
              </w:rPr>
            </w:pPr>
          </w:p>
        </w:tc>
        <w:tc>
          <w:tcPr>
            <w:tcW w:w="147" w:type="pct"/>
            <w:vAlign w:val="bottom"/>
          </w:tcPr>
          <w:p w:rsidR="00140357" w:rsidRPr="0066178D" w:rsidRDefault="00140357" w:rsidP="00140357">
            <w:pPr>
              <w:pStyle w:val="BodyText"/>
              <w:tabs>
                <w:tab w:val="decimal" w:pos="953"/>
              </w:tabs>
              <w:spacing w:after="0"/>
              <w:ind w:left="-108"/>
              <w:rPr>
                <w:rFonts w:cs="Times New Roman"/>
                <w:szCs w:val="22"/>
                <w:lang w:val="en-GB"/>
              </w:rPr>
            </w:pPr>
          </w:p>
        </w:tc>
        <w:tc>
          <w:tcPr>
            <w:tcW w:w="638" w:type="pct"/>
            <w:vAlign w:val="bottom"/>
          </w:tcPr>
          <w:p w:rsidR="00140357" w:rsidRPr="0066178D" w:rsidRDefault="00140357" w:rsidP="00AB6CF3">
            <w:pPr>
              <w:pStyle w:val="BodyText"/>
              <w:tabs>
                <w:tab w:val="decimal" w:pos="953"/>
              </w:tabs>
              <w:spacing w:after="0"/>
              <w:ind w:left="-122" w:right="-102"/>
              <w:rPr>
                <w:rFonts w:cs="Times New Roman"/>
                <w:szCs w:val="22"/>
              </w:rPr>
            </w:pPr>
          </w:p>
        </w:tc>
        <w:tc>
          <w:tcPr>
            <w:tcW w:w="148" w:type="pct"/>
            <w:vAlign w:val="bottom"/>
          </w:tcPr>
          <w:p w:rsidR="00140357" w:rsidRPr="0066178D" w:rsidRDefault="00140357" w:rsidP="00140357">
            <w:pPr>
              <w:pStyle w:val="BodyText"/>
              <w:tabs>
                <w:tab w:val="decimal" w:pos="953"/>
              </w:tabs>
              <w:spacing w:after="0"/>
              <w:ind w:left="-108"/>
              <w:rPr>
                <w:rFonts w:cs="Times New Roman"/>
                <w:szCs w:val="22"/>
                <w:lang w:val="en-GB"/>
              </w:rPr>
            </w:pPr>
          </w:p>
        </w:tc>
        <w:tc>
          <w:tcPr>
            <w:tcW w:w="599" w:type="pct"/>
            <w:vAlign w:val="bottom"/>
          </w:tcPr>
          <w:p w:rsidR="00140357" w:rsidRPr="0066178D" w:rsidRDefault="00140357" w:rsidP="00AB6CF3">
            <w:pPr>
              <w:pStyle w:val="BodyText"/>
              <w:tabs>
                <w:tab w:val="decimal" w:pos="899"/>
              </w:tabs>
              <w:spacing w:after="0"/>
              <w:ind w:left="-122" w:right="-102"/>
              <w:rPr>
                <w:rFonts w:cs="Times New Roman"/>
                <w:szCs w:val="22"/>
              </w:rPr>
            </w:pPr>
          </w:p>
        </w:tc>
        <w:tc>
          <w:tcPr>
            <w:tcW w:w="129" w:type="pct"/>
            <w:vAlign w:val="bottom"/>
          </w:tcPr>
          <w:p w:rsidR="00140357" w:rsidRPr="0066178D" w:rsidRDefault="00140357" w:rsidP="00140357">
            <w:pPr>
              <w:pStyle w:val="BodyText"/>
              <w:tabs>
                <w:tab w:val="decimal" w:pos="953"/>
              </w:tabs>
              <w:spacing w:after="0"/>
              <w:ind w:left="-108"/>
              <w:rPr>
                <w:rFonts w:cs="Times New Roman"/>
                <w:szCs w:val="22"/>
                <w:lang w:val="en-GB"/>
              </w:rPr>
            </w:pPr>
          </w:p>
        </w:tc>
        <w:tc>
          <w:tcPr>
            <w:tcW w:w="595" w:type="pct"/>
            <w:vAlign w:val="bottom"/>
          </w:tcPr>
          <w:p w:rsidR="00140357" w:rsidRPr="0066178D" w:rsidRDefault="00140357" w:rsidP="00AB6CF3">
            <w:pPr>
              <w:pStyle w:val="BodyText"/>
              <w:tabs>
                <w:tab w:val="decimal" w:pos="876"/>
              </w:tabs>
              <w:spacing w:after="0"/>
              <w:ind w:left="-122" w:right="-102"/>
              <w:rPr>
                <w:rFonts w:cs="Times New Roman"/>
                <w:szCs w:val="22"/>
                <w:lang w:val="en-GB"/>
              </w:rPr>
            </w:pPr>
          </w:p>
        </w:tc>
      </w:tr>
      <w:tr w:rsidR="00B05D0B" w:rsidRPr="0066178D" w:rsidTr="00B05D0B">
        <w:tc>
          <w:tcPr>
            <w:tcW w:w="2107" w:type="pct"/>
            <w:vAlign w:val="bottom"/>
          </w:tcPr>
          <w:p w:rsidR="00140357" w:rsidRPr="0066178D" w:rsidRDefault="00140357" w:rsidP="00140357">
            <w:pPr>
              <w:ind w:left="-18"/>
              <w:jc w:val="thaiDistribute"/>
              <w:rPr>
                <w:rFonts w:cs="Times New Roman"/>
                <w:szCs w:val="22"/>
              </w:rPr>
            </w:pPr>
            <w:proofErr w:type="spellStart"/>
            <w:r w:rsidRPr="0066178D">
              <w:rPr>
                <w:rFonts w:cs="Times New Roman"/>
                <w:szCs w:val="22"/>
              </w:rPr>
              <w:t>Ratchaburi</w:t>
            </w:r>
            <w:proofErr w:type="spellEnd"/>
            <w:r w:rsidRPr="0066178D">
              <w:rPr>
                <w:rFonts w:cs="Times New Roman"/>
                <w:szCs w:val="22"/>
              </w:rPr>
              <w:t xml:space="preserve"> Power Company</w:t>
            </w:r>
          </w:p>
        </w:tc>
        <w:tc>
          <w:tcPr>
            <w:tcW w:w="637" w:type="pct"/>
            <w:vAlign w:val="bottom"/>
          </w:tcPr>
          <w:p w:rsidR="00140357" w:rsidRPr="0066178D" w:rsidRDefault="00140357" w:rsidP="00140357">
            <w:pPr>
              <w:pStyle w:val="BodyText"/>
              <w:tabs>
                <w:tab w:val="decimal" w:pos="953"/>
              </w:tabs>
              <w:spacing w:after="0"/>
              <w:ind w:left="-122" w:right="-102"/>
              <w:rPr>
                <w:rFonts w:cs="Times New Roman"/>
                <w:szCs w:val="22"/>
              </w:rPr>
            </w:pPr>
          </w:p>
        </w:tc>
        <w:tc>
          <w:tcPr>
            <w:tcW w:w="147" w:type="pct"/>
            <w:vAlign w:val="bottom"/>
          </w:tcPr>
          <w:p w:rsidR="00140357" w:rsidRPr="0066178D" w:rsidRDefault="00140357" w:rsidP="00140357">
            <w:pPr>
              <w:pStyle w:val="BodyText"/>
              <w:tabs>
                <w:tab w:val="decimal" w:pos="953"/>
              </w:tabs>
              <w:spacing w:after="0"/>
              <w:ind w:left="-108"/>
              <w:rPr>
                <w:rFonts w:cs="Times New Roman"/>
                <w:szCs w:val="22"/>
              </w:rPr>
            </w:pPr>
          </w:p>
        </w:tc>
        <w:tc>
          <w:tcPr>
            <w:tcW w:w="638" w:type="pct"/>
            <w:vAlign w:val="bottom"/>
          </w:tcPr>
          <w:p w:rsidR="00140357" w:rsidRPr="0066178D" w:rsidRDefault="00140357" w:rsidP="00140357">
            <w:pPr>
              <w:pStyle w:val="BodyText"/>
              <w:tabs>
                <w:tab w:val="decimal" w:pos="953"/>
              </w:tabs>
              <w:spacing w:after="0"/>
              <w:ind w:left="-122" w:right="-102"/>
              <w:rPr>
                <w:rFonts w:cs="Times New Roman"/>
                <w:szCs w:val="22"/>
              </w:rPr>
            </w:pPr>
          </w:p>
        </w:tc>
        <w:tc>
          <w:tcPr>
            <w:tcW w:w="148" w:type="pct"/>
            <w:vAlign w:val="bottom"/>
          </w:tcPr>
          <w:p w:rsidR="00140357" w:rsidRPr="0066178D" w:rsidRDefault="00140357" w:rsidP="00140357">
            <w:pPr>
              <w:pStyle w:val="BodyText"/>
              <w:tabs>
                <w:tab w:val="decimal" w:pos="953"/>
              </w:tabs>
              <w:spacing w:after="0"/>
              <w:ind w:left="-108"/>
              <w:rPr>
                <w:rFonts w:cs="Times New Roman"/>
                <w:szCs w:val="22"/>
                <w:lang w:val="en-GB"/>
              </w:rPr>
            </w:pPr>
          </w:p>
        </w:tc>
        <w:tc>
          <w:tcPr>
            <w:tcW w:w="599" w:type="pct"/>
            <w:vAlign w:val="bottom"/>
          </w:tcPr>
          <w:p w:rsidR="00140357" w:rsidRPr="0066178D" w:rsidRDefault="00140357" w:rsidP="00AB6CF3">
            <w:pPr>
              <w:pStyle w:val="BodyText"/>
              <w:tabs>
                <w:tab w:val="decimal" w:pos="899"/>
              </w:tabs>
              <w:spacing w:after="0"/>
              <w:ind w:left="-122" w:right="-102"/>
              <w:rPr>
                <w:rFonts w:cs="Times New Roman"/>
                <w:szCs w:val="22"/>
                <w:cs/>
                <w:lang w:bidi="th-TH"/>
              </w:rPr>
            </w:pPr>
          </w:p>
        </w:tc>
        <w:tc>
          <w:tcPr>
            <w:tcW w:w="129" w:type="pct"/>
            <w:vAlign w:val="bottom"/>
          </w:tcPr>
          <w:p w:rsidR="00140357" w:rsidRPr="0066178D" w:rsidRDefault="00140357" w:rsidP="00140357">
            <w:pPr>
              <w:pStyle w:val="BodyText"/>
              <w:tabs>
                <w:tab w:val="decimal" w:pos="953"/>
              </w:tabs>
              <w:spacing w:after="0"/>
              <w:ind w:left="-108"/>
              <w:rPr>
                <w:rFonts w:cs="Times New Roman"/>
                <w:szCs w:val="22"/>
              </w:rPr>
            </w:pPr>
          </w:p>
        </w:tc>
        <w:tc>
          <w:tcPr>
            <w:tcW w:w="595" w:type="pct"/>
            <w:vAlign w:val="bottom"/>
          </w:tcPr>
          <w:p w:rsidR="00140357" w:rsidRPr="0066178D" w:rsidRDefault="00140357" w:rsidP="00AB6CF3">
            <w:pPr>
              <w:pStyle w:val="BodyText"/>
              <w:tabs>
                <w:tab w:val="decimal" w:pos="876"/>
              </w:tabs>
              <w:spacing w:after="0"/>
              <w:ind w:left="-122" w:right="-102"/>
              <w:rPr>
                <w:rFonts w:cs="Times New Roman"/>
                <w:szCs w:val="22"/>
                <w:lang w:val="en-GB"/>
              </w:rPr>
            </w:pPr>
          </w:p>
        </w:tc>
      </w:tr>
      <w:tr w:rsidR="00B05D0B" w:rsidRPr="0066178D" w:rsidTr="00B05D0B">
        <w:tc>
          <w:tcPr>
            <w:tcW w:w="2107" w:type="pct"/>
            <w:vAlign w:val="bottom"/>
          </w:tcPr>
          <w:p w:rsidR="00140357" w:rsidRPr="0066178D" w:rsidRDefault="00140357" w:rsidP="00140357">
            <w:pPr>
              <w:ind w:left="-18"/>
              <w:jc w:val="thaiDistribute"/>
              <w:rPr>
                <w:rFonts w:cs="Times New Roman"/>
                <w:b/>
                <w:bCs/>
                <w:szCs w:val="22"/>
                <w:rtl/>
                <w:cs/>
              </w:rPr>
            </w:pPr>
            <w:r w:rsidRPr="0066178D">
              <w:rPr>
                <w:rFonts w:cs="Times New Roman"/>
                <w:szCs w:val="22"/>
              </w:rPr>
              <w:t xml:space="preserve">   Limited</w:t>
            </w:r>
          </w:p>
        </w:tc>
        <w:tc>
          <w:tcPr>
            <w:tcW w:w="637" w:type="pct"/>
            <w:vAlign w:val="bottom"/>
          </w:tcPr>
          <w:p w:rsidR="00140357" w:rsidRPr="0066178D" w:rsidRDefault="00A937AE" w:rsidP="00140357">
            <w:pPr>
              <w:pStyle w:val="BodyText"/>
              <w:tabs>
                <w:tab w:val="decimal" w:pos="953"/>
              </w:tabs>
              <w:spacing w:after="0"/>
              <w:ind w:left="-122" w:right="-102"/>
              <w:rPr>
                <w:rFonts w:cs="Times New Roman"/>
                <w:szCs w:val="22"/>
              </w:rPr>
            </w:pPr>
            <w:r w:rsidRPr="0066178D">
              <w:rPr>
                <w:rFonts w:cs="Times New Roman"/>
                <w:szCs w:val="22"/>
              </w:rPr>
              <w:t>15,194</w:t>
            </w:r>
          </w:p>
        </w:tc>
        <w:tc>
          <w:tcPr>
            <w:tcW w:w="147" w:type="pct"/>
            <w:vAlign w:val="bottom"/>
          </w:tcPr>
          <w:p w:rsidR="00140357" w:rsidRPr="0066178D" w:rsidRDefault="00140357" w:rsidP="00140357">
            <w:pPr>
              <w:pStyle w:val="BodyText"/>
              <w:tabs>
                <w:tab w:val="decimal" w:pos="953"/>
              </w:tabs>
              <w:spacing w:after="0"/>
              <w:ind w:left="-108"/>
              <w:rPr>
                <w:rFonts w:cs="Times New Roman"/>
                <w:szCs w:val="22"/>
              </w:rPr>
            </w:pPr>
          </w:p>
        </w:tc>
        <w:tc>
          <w:tcPr>
            <w:tcW w:w="638" w:type="pct"/>
            <w:vAlign w:val="bottom"/>
          </w:tcPr>
          <w:p w:rsidR="00140357" w:rsidRPr="0066178D" w:rsidRDefault="00140357" w:rsidP="00140357">
            <w:pPr>
              <w:pStyle w:val="BodyText"/>
              <w:tabs>
                <w:tab w:val="decimal" w:pos="953"/>
              </w:tabs>
              <w:spacing w:after="0"/>
              <w:ind w:left="-122" w:right="-102"/>
              <w:rPr>
                <w:rFonts w:cs="Times New Roman"/>
                <w:szCs w:val="22"/>
              </w:rPr>
            </w:pPr>
            <w:r w:rsidRPr="0066178D">
              <w:rPr>
                <w:rFonts w:cs="Times New Roman"/>
                <w:szCs w:val="22"/>
              </w:rPr>
              <w:t>16,007</w:t>
            </w:r>
          </w:p>
        </w:tc>
        <w:tc>
          <w:tcPr>
            <w:tcW w:w="148" w:type="pct"/>
            <w:vAlign w:val="bottom"/>
          </w:tcPr>
          <w:p w:rsidR="00140357" w:rsidRPr="0066178D" w:rsidRDefault="00140357" w:rsidP="00140357">
            <w:pPr>
              <w:pStyle w:val="BodyText"/>
              <w:tabs>
                <w:tab w:val="decimal" w:pos="953"/>
              </w:tabs>
              <w:spacing w:after="0"/>
              <w:ind w:left="-108"/>
              <w:rPr>
                <w:rFonts w:cs="Times New Roman"/>
                <w:szCs w:val="22"/>
                <w:lang w:val="en-GB"/>
              </w:rPr>
            </w:pPr>
          </w:p>
        </w:tc>
        <w:tc>
          <w:tcPr>
            <w:tcW w:w="599" w:type="pct"/>
            <w:vAlign w:val="bottom"/>
          </w:tcPr>
          <w:p w:rsidR="00140357" w:rsidRPr="0066178D" w:rsidRDefault="00A937AE" w:rsidP="00AB6CF3">
            <w:pPr>
              <w:pStyle w:val="BodyText"/>
              <w:tabs>
                <w:tab w:val="decimal" w:pos="899"/>
              </w:tabs>
              <w:spacing w:after="0"/>
              <w:ind w:left="-122" w:right="-102"/>
              <w:rPr>
                <w:rFonts w:cs="Times New Roman"/>
                <w:szCs w:val="22"/>
              </w:rPr>
            </w:pPr>
            <w:r w:rsidRPr="0066178D">
              <w:rPr>
                <w:rFonts w:cs="Times New Roman"/>
                <w:szCs w:val="22"/>
              </w:rPr>
              <w:t>13,686</w:t>
            </w:r>
          </w:p>
        </w:tc>
        <w:tc>
          <w:tcPr>
            <w:tcW w:w="129" w:type="pct"/>
            <w:vAlign w:val="bottom"/>
          </w:tcPr>
          <w:p w:rsidR="00140357" w:rsidRPr="0066178D" w:rsidRDefault="00140357" w:rsidP="00140357">
            <w:pPr>
              <w:pStyle w:val="BodyText"/>
              <w:tabs>
                <w:tab w:val="decimal" w:pos="953"/>
              </w:tabs>
              <w:spacing w:after="0"/>
              <w:ind w:left="-108"/>
              <w:rPr>
                <w:rFonts w:cs="Times New Roman"/>
                <w:szCs w:val="22"/>
              </w:rPr>
            </w:pPr>
          </w:p>
        </w:tc>
        <w:tc>
          <w:tcPr>
            <w:tcW w:w="595" w:type="pct"/>
            <w:vAlign w:val="bottom"/>
          </w:tcPr>
          <w:p w:rsidR="00140357" w:rsidRPr="0066178D" w:rsidRDefault="00140357" w:rsidP="00AB6CF3">
            <w:pPr>
              <w:pStyle w:val="BodyText"/>
              <w:tabs>
                <w:tab w:val="decimal" w:pos="876"/>
              </w:tabs>
              <w:spacing w:after="0"/>
              <w:ind w:left="-122" w:right="-102"/>
              <w:rPr>
                <w:rFonts w:cs="Times New Roman"/>
                <w:szCs w:val="22"/>
                <w:lang w:val="en-GB"/>
              </w:rPr>
            </w:pPr>
            <w:r w:rsidRPr="0066178D">
              <w:rPr>
                <w:rFonts w:cs="Times New Roman"/>
                <w:szCs w:val="22"/>
                <w:lang w:val="en-GB"/>
              </w:rPr>
              <w:t>14,499</w:t>
            </w:r>
          </w:p>
        </w:tc>
      </w:tr>
      <w:tr w:rsidR="00B05D0B" w:rsidRPr="0066178D" w:rsidTr="00B05D0B">
        <w:tc>
          <w:tcPr>
            <w:tcW w:w="2107" w:type="pct"/>
            <w:vAlign w:val="bottom"/>
          </w:tcPr>
          <w:p w:rsidR="00140357" w:rsidRPr="0066178D" w:rsidRDefault="00140357" w:rsidP="00140357">
            <w:pPr>
              <w:jc w:val="thaiDistribute"/>
              <w:rPr>
                <w:rFonts w:cs="Times New Roman"/>
                <w:szCs w:val="22"/>
              </w:rPr>
            </w:pPr>
            <w:r w:rsidRPr="0066178D">
              <w:rPr>
                <w:rFonts w:cs="Times New Roman"/>
                <w:szCs w:val="22"/>
              </w:rPr>
              <w:t xml:space="preserve">Nava </w:t>
            </w:r>
            <w:proofErr w:type="spellStart"/>
            <w:r w:rsidRPr="0066178D">
              <w:rPr>
                <w:rFonts w:cs="Times New Roman"/>
                <w:szCs w:val="22"/>
              </w:rPr>
              <w:t>Nakorn</w:t>
            </w:r>
            <w:proofErr w:type="spellEnd"/>
            <w:r w:rsidRPr="0066178D">
              <w:rPr>
                <w:rFonts w:cs="Times New Roman"/>
                <w:szCs w:val="22"/>
              </w:rPr>
              <w:t xml:space="preserve"> Electricity</w:t>
            </w:r>
          </w:p>
        </w:tc>
        <w:tc>
          <w:tcPr>
            <w:tcW w:w="637" w:type="pct"/>
            <w:vAlign w:val="bottom"/>
          </w:tcPr>
          <w:p w:rsidR="00140357" w:rsidRPr="0066178D" w:rsidRDefault="00140357" w:rsidP="00140357">
            <w:pPr>
              <w:pStyle w:val="BodyText"/>
              <w:tabs>
                <w:tab w:val="decimal" w:pos="953"/>
              </w:tabs>
              <w:spacing w:after="0"/>
              <w:ind w:left="-122" w:right="-102"/>
              <w:rPr>
                <w:rFonts w:cs="Times New Roman"/>
                <w:szCs w:val="22"/>
              </w:rPr>
            </w:pPr>
          </w:p>
        </w:tc>
        <w:tc>
          <w:tcPr>
            <w:tcW w:w="147" w:type="pct"/>
            <w:vAlign w:val="bottom"/>
          </w:tcPr>
          <w:p w:rsidR="00140357" w:rsidRPr="0066178D" w:rsidRDefault="00140357" w:rsidP="00140357">
            <w:pPr>
              <w:pStyle w:val="BodyText"/>
              <w:tabs>
                <w:tab w:val="decimal" w:pos="953"/>
              </w:tabs>
              <w:spacing w:after="0"/>
              <w:ind w:left="-108"/>
              <w:rPr>
                <w:rFonts w:cs="Times New Roman"/>
                <w:szCs w:val="22"/>
                <w:lang w:val="en-GB"/>
              </w:rPr>
            </w:pPr>
          </w:p>
        </w:tc>
        <w:tc>
          <w:tcPr>
            <w:tcW w:w="638" w:type="pct"/>
            <w:vAlign w:val="bottom"/>
          </w:tcPr>
          <w:p w:rsidR="00140357" w:rsidRPr="0066178D" w:rsidRDefault="00140357" w:rsidP="00140357">
            <w:pPr>
              <w:pStyle w:val="BodyText"/>
              <w:tabs>
                <w:tab w:val="decimal" w:pos="953"/>
              </w:tabs>
              <w:spacing w:after="0"/>
              <w:ind w:left="-122" w:right="-102"/>
              <w:rPr>
                <w:rFonts w:cs="Times New Roman"/>
                <w:szCs w:val="22"/>
              </w:rPr>
            </w:pPr>
          </w:p>
        </w:tc>
        <w:tc>
          <w:tcPr>
            <w:tcW w:w="148" w:type="pct"/>
            <w:vAlign w:val="bottom"/>
          </w:tcPr>
          <w:p w:rsidR="00140357" w:rsidRPr="0066178D" w:rsidRDefault="00140357" w:rsidP="00140357">
            <w:pPr>
              <w:pStyle w:val="BodyText"/>
              <w:tabs>
                <w:tab w:val="decimal" w:pos="953"/>
              </w:tabs>
              <w:spacing w:after="0"/>
              <w:ind w:left="-108" w:right="-43"/>
              <w:rPr>
                <w:rFonts w:cs="Times New Roman"/>
                <w:szCs w:val="22"/>
                <w:lang w:val="en-GB"/>
              </w:rPr>
            </w:pPr>
          </w:p>
        </w:tc>
        <w:tc>
          <w:tcPr>
            <w:tcW w:w="599" w:type="pct"/>
            <w:vAlign w:val="bottom"/>
          </w:tcPr>
          <w:p w:rsidR="00140357" w:rsidRPr="0066178D" w:rsidRDefault="00140357" w:rsidP="00AB6CF3">
            <w:pPr>
              <w:pStyle w:val="BodyText"/>
              <w:tabs>
                <w:tab w:val="decimal" w:pos="899"/>
              </w:tabs>
              <w:spacing w:after="0"/>
              <w:ind w:left="-122" w:right="-102"/>
              <w:rPr>
                <w:rFonts w:cs="Times New Roman"/>
                <w:szCs w:val="22"/>
              </w:rPr>
            </w:pPr>
          </w:p>
        </w:tc>
        <w:tc>
          <w:tcPr>
            <w:tcW w:w="129" w:type="pct"/>
            <w:vAlign w:val="bottom"/>
          </w:tcPr>
          <w:p w:rsidR="00140357" w:rsidRPr="0066178D" w:rsidRDefault="00140357" w:rsidP="00140357">
            <w:pPr>
              <w:pStyle w:val="BodyText"/>
              <w:tabs>
                <w:tab w:val="decimal" w:pos="953"/>
              </w:tabs>
              <w:spacing w:after="0"/>
              <w:ind w:left="-108" w:right="-43"/>
              <w:rPr>
                <w:rFonts w:cs="Times New Roman"/>
                <w:szCs w:val="22"/>
                <w:lang w:val="en-GB"/>
              </w:rPr>
            </w:pPr>
          </w:p>
        </w:tc>
        <w:tc>
          <w:tcPr>
            <w:tcW w:w="595" w:type="pct"/>
            <w:vAlign w:val="bottom"/>
          </w:tcPr>
          <w:p w:rsidR="00140357" w:rsidRPr="0066178D" w:rsidRDefault="00140357" w:rsidP="00AB6CF3">
            <w:pPr>
              <w:pStyle w:val="BodyText"/>
              <w:tabs>
                <w:tab w:val="decimal" w:pos="876"/>
              </w:tabs>
              <w:spacing w:after="0"/>
              <w:ind w:left="-122" w:right="-102"/>
              <w:rPr>
                <w:rFonts w:cs="Times New Roman"/>
                <w:szCs w:val="22"/>
                <w:lang w:val="en-GB"/>
              </w:rPr>
            </w:pPr>
          </w:p>
        </w:tc>
      </w:tr>
      <w:tr w:rsidR="00B05D0B" w:rsidRPr="0066178D" w:rsidTr="00B05D0B">
        <w:tc>
          <w:tcPr>
            <w:tcW w:w="2107" w:type="pct"/>
            <w:vAlign w:val="bottom"/>
          </w:tcPr>
          <w:p w:rsidR="00A937AE" w:rsidRPr="0066178D" w:rsidRDefault="00A937AE" w:rsidP="00140357">
            <w:pPr>
              <w:ind w:left="-18"/>
              <w:jc w:val="thaiDistribute"/>
              <w:rPr>
                <w:rFonts w:cs="Times New Roman"/>
                <w:szCs w:val="22"/>
              </w:rPr>
            </w:pPr>
            <w:r w:rsidRPr="0066178D">
              <w:rPr>
                <w:rFonts w:cs="Times New Roman"/>
                <w:szCs w:val="22"/>
              </w:rPr>
              <w:t xml:space="preserve">  Generating Company Limited</w:t>
            </w:r>
          </w:p>
        </w:tc>
        <w:tc>
          <w:tcPr>
            <w:tcW w:w="637" w:type="pct"/>
            <w:vAlign w:val="bottom"/>
          </w:tcPr>
          <w:p w:rsidR="00A937AE" w:rsidRPr="0066178D" w:rsidRDefault="00A937AE" w:rsidP="00AB6CF3">
            <w:pPr>
              <w:pStyle w:val="BodyText"/>
              <w:tabs>
                <w:tab w:val="decimal" w:pos="632"/>
              </w:tabs>
              <w:spacing w:after="0"/>
              <w:ind w:left="-122" w:right="-102"/>
              <w:rPr>
                <w:rFonts w:cs="Times New Roman"/>
                <w:szCs w:val="22"/>
              </w:rPr>
            </w:pPr>
            <w:r w:rsidRPr="0066178D">
              <w:rPr>
                <w:rFonts w:cs="Times New Roman"/>
                <w:szCs w:val="22"/>
              </w:rPr>
              <w:t>-</w:t>
            </w:r>
          </w:p>
        </w:tc>
        <w:tc>
          <w:tcPr>
            <w:tcW w:w="147" w:type="pct"/>
            <w:vAlign w:val="bottom"/>
          </w:tcPr>
          <w:p w:rsidR="00A937AE" w:rsidRPr="0066178D" w:rsidRDefault="00A937AE" w:rsidP="00140357">
            <w:pPr>
              <w:pStyle w:val="BodyText"/>
              <w:tabs>
                <w:tab w:val="decimal" w:pos="953"/>
              </w:tabs>
              <w:spacing w:after="0"/>
              <w:ind w:left="-108"/>
              <w:rPr>
                <w:rFonts w:cs="Times New Roman"/>
                <w:szCs w:val="22"/>
                <w:lang w:val="en-GB"/>
              </w:rPr>
            </w:pPr>
          </w:p>
        </w:tc>
        <w:tc>
          <w:tcPr>
            <w:tcW w:w="638" w:type="pct"/>
            <w:vAlign w:val="bottom"/>
          </w:tcPr>
          <w:p w:rsidR="00A937AE" w:rsidRPr="0066178D" w:rsidRDefault="00A937AE" w:rsidP="00140357">
            <w:pPr>
              <w:pStyle w:val="BodyText"/>
              <w:tabs>
                <w:tab w:val="decimal" w:pos="953"/>
              </w:tabs>
              <w:spacing w:after="0"/>
              <w:ind w:left="-122" w:right="-102"/>
              <w:rPr>
                <w:rFonts w:cs="Times New Roman"/>
                <w:szCs w:val="22"/>
              </w:rPr>
            </w:pPr>
            <w:r w:rsidRPr="0066178D">
              <w:rPr>
                <w:rFonts w:cs="Times New Roman"/>
                <w:szCs w:val="22"/>
              </w:rPr>
              <w:t>254</w:t>
            </w:r>
          </w:p>
        </w:tc>
        <w:tc>
          <w:tcPr>
            <w:tcW w:w="148" w:type="pct"/>
            <w:vAlign w:val="bottom"/>
          </w:tcPr>
          <w:p w:rsidR="00A937AE" w:rsidRPr="0066178D" w:rsidRDefault="00A937AE" w:rsidP="00140357">
            <w:pPr>
              <w:pStyle w:val="BodyText"/>
              <w:tabs>
                <w:tab w:val="decimal" w:pos="953"/>
              </w:tabs>
              <w:spacing w:after="0"/>
              <w:ind w:left="-108" w:right="-43"/>
              <w:rPr>
                <w:rFonts w:cs="Times New Roman"/>
                <w:szCs w:val="22"/>
                <w:lang w:val="en-GB"/>
              </w:rPr>
            </w:pPr>
          </w:p>
        </w:tc>
        <w:tc>
          <w:tcPr>
            <w:tcW w:w="599" w:type="pct"/>
            <w:vAlign w:val="bottom"/>
          </w:tcPr>
          <w:p w:rsidR="00A937AE" w:rsidRPr="0066178D" w:rsidRDefault="00A937AE" w:rsidP="00AB6CF3">
            <w:pPr>
              <w:pStyle w:val="BodyText"/>
              <w:tabs>
                <w:tab w:val="decimal" w:pos="539"/>
              </w:tabs>
              <w:spacing w:after="0"/>
              <w:ind w:left="-122" w:right="-102"/>
              <w:rPr>
                <w:rFonts w:cs="Times New Roman"/>
                <w:szCs w:val="22"/>
              </w:rPr>
            </w:pPr>
            <w:r w:rsidRPr="0066178D">
              <w:rPr>
                <w:rFonts w:cs="Times New Roman"/>
                <w:szCs w:val="22"/>
              </w:rPr>
              <w:t>-</w:t>
            </w:r>
          </w:p>
        </w:tc>
        <w:tc>
          <w:tcPr>
            <w:tcW w:w="129" w:type="pct"/>
            <w:vAlign w:val="bottom"/>
          </w:tcPr>
          <w:p w:rsidR="00A937AE" w:rsidRPr="0066178D" w:rsidRDefault="00A937AE" w:rsidP="00140357">
            <w:pPr>
              <w:pStyle w:val="BodyText"/>
              <w:tabs>
                <w:tab w:val="decimal" w:pos="953"/>
              </w:tabs>
              <w:spacing w:after="0"/>
              <w:ind w:left="-108" w:right="-43"/>
              <w:rPr>
                <w:rFonts w:cs="Times New Roman"/>
                <w:szCs w:val="22"/>
                <w:lang w:val="en-GB"/>
              </w:rPr>
            </w:pPr>
          </w:p>
        </w:tc>
        <w:tc>
          <w:tcPr>
            <w:tcW w:w="595" w:type="pct"/>
            <w:vAlign w:val="bottom"/>
          </w:tcPr>
          <w:p w:rsidR="00A937AE" w:rsidRPr="0066178D" w:rsidRDefault="00A937AE" w:rsidP="00AB6CF3">
            <w:pPr>
              <w:pStyle w:val="BodyText"/>
              <w:tabs>
                <w:tab w:val="decimal" w:pos="876"/>
              </w:tabs>
              <w:spacing w:after="0"/>
              <w:ind w:left="-122" w:right="-102"/>
              <w:rPr>
                <w:rFonts w:cs="Times New Roman"/>
                <w:szCs w:val="22"/>
                <w:lang w:val="en-GB"/>
              </w:rPr>
            </w:pPr>
            <w:r w:rsidRPr="0066178D">
              <w:rPr>
                <w:rFonts w:cs="Times New Roman"/>
                <w:szCs w:val="22"/>
                <w:lang w:val="en-GB"/>
              </w:rPr>
              <w:t>254</w:t>
            </w:r>
          </w:p>
        </w:tc>
      </w:tr>
      <w:tr w:rsidR="00B05D0B" w:rsidRPr="0066178D" w:rsidTr="00B05D0B">
        <w:tc>
          <w:tcPr>
            <w:tcW w:w="2107" w:type="pct"/>
            <w:vAlign w:val="bottom"/>
          </w:tcPr>
          <w:p w:rsidR="00A937AE" w:rsidRPr="0066178D" w:rsidRDefault="00A937AE" w:rsidP="00140357">
            <w:pPr>
              <w:ind w:left="-18"/>
              <w:jc w:val="thaiDistribute"/>
              <w:rPr>
                <w:rFonts w:cs="Times New Roman"/>
                <w:b/>
                <w:bCs/>
                <w:szCs w:val="22"/>
                <w:rtl/>
                <w:cs/>
              </w:rPr>
            </w:pPr>
            <w:r w:rsidRPr="0066178D">
              <w:rPr>
                <w:rFonts w:cs="Times New Roman"/>
                <w:b/>
                <w:bCs/>
                <w:szCs w:val="22"/>
              </w:rPr>
              <w:t>Total</w:t>
            </w:r>
          </w:p>
        </w:tc>
        <w:tc>
          <w:tcPr>
            <w:tcW w:w="637" w:type="pct"/>
            <w:tcBorders>
              <w:top w:val="single" w:sz="4" w:space="0" w:color="auto"/>
              <w:bottom w:val="double" w:sz="4" w:space="0" w:color="auto"/>
            </w:tcBorders>
            <w:vAlign w:val="bottom"/>
          </w:tcPr>
          <w:p w:rsidR="00A937AE" w:rsidRPr="0066178D" w:rsidRDefault="00432503" w:rsidP="00432503">
            <w:pPr>
              <w:pStyle w:val="BodyText"/>
              <w:tabs>
                <w:tab w:val="decimal" w:pos="954"/>
              </w:tabs>
              <w:spacing w:after="0"/>
              <w:ind w:left="-108" w:right="-110"/>
              <w:jc w:val="both"/>
              <w:rPr>
                <w:rFonts w:cs="Times New Roman"/>
                <w:b/>
                <w:bCs/>
                <w:szCs w:val="28"/>
                <w:lang w:val="en-US" w:bidi="th-TH"/>
              </w:rPr>
            </w:pPr>
            <w:r w:rsidRPr="0066178D">
              <w:rPr>
                <w:rFonts w:cs="Times New Roman"/>
                <w:b/>
                <w:bCs/>
                <w:szCs w:val="28"/>
                <w:lang w:val="en-US" w:bidi="th-TH"/>
              </w:rPr>
              <w:t>84</w:t>
            </w:r>
            <w:r w:rsidR="00157451" w:rsidRPr="0066178D">
              <w:rPr>
                <w:rFonts w:cs="Times New Roman"/>
                <w:b/>
                <w:bCs/>
                <w:szCs w:val="28"/>
                <w:lang w:val="en-US" w:bidi="th-TH"/>
              </w:rPr>
              <w:t>,</w:t>
            </w:r>
            <w:r w:rsidRPr="0066178D">
              <w:rPr>
                <w:rFonts w:cs="Times New Roman"/>
                <w:b/>
                <w:bCs/>
                <w:szCs w:val="28"/>
                <w:lang w:val="en-US" w:bidi="th-TH"/>
              </w:rPr>
              <w:t>211</w:t>
            </w:r>
          </w:p>
        </w:tc>
        <w:tc>
          <w:tcPr>
            <w:tcW w:w="147" w:type="pct"/>
            <w:vAlign w:val="bottom"/>
          </w:tcPr>
          <w:p w:rsidR="00A937AE" w:rsidRPr="0066178D" w:rsidRDefault="00A937AE" w:rsidP="00140357">
            <w:pPr>
              <w:pStyle w:val="BodyText"/>
              <w:tabs>
                <w:tab w:val="decimal" w:pos="953"/>
              </w:tabs>
              <w:spacing w:after="0"/>
              <w:ind w:left="-108"/>
              <w:rPr>
                <w:rFonts w:cs="Times New Roman"/>
                <w:b/>
                <w:bCs/>
                <w:szCs w:val="22"/>
                <w:lang w:val="en-GB"/>
              </w:rPr>
            </w:pPr>
          </w:p>
        </w:tc>
        <w:tc>
          <w:tcPr>
            <w:tcW w:w="638" w:type="pct"/>
            <w:tcBorders>
              <w:top w:val="single" w:sz="4" w:space="0" w:color="auto"/>
              <w:bottom w:val="double" w:sz="4" w:space="0" w:color="auto"/>
            </w:tcBorders>
            <w:vAlign w:val="bottom"/>
          </w:tcPr>
          <w:p w:rsidR="00A937AE" w:rsidRPr="0066178D" w:rsidRDefault="00A937AE" w:rsidP="00140357">
            <w:pPr>
              <w:pStyle w:val="BodyText"/>
              <w:tabs>
                <w:tab w:val="decimal" w:pos="953"/>
              </w:tabs>
              <w:spacing w:after="0"/>
              <w:ind w:left="-108"/>
              <w:rPr>
                <w:rFonts w:cs="Times New Roman"/>
                <w:b/>
                <w:bCs/>
                <w:szCs w:val="22"/>
              </w:rPr>
            </w:pPr>
            <w:r w:rsidRPr="0066178D">
              <w:rPr>
                <w:rFonts w:cs="Times New Roman"/>
                <w:b/>
                <w:bCs/>
                <w:szCs w:val="22"/>
              </w:rPr>
              <w:t>80,210</w:t>
            </w:r>
          </w:p>
        </w:tc>
        <w:tc>
          <w:tcPr>
            <w:tcW w:w="148" w:type="pct"/>
            <w:vAlign w:val="bottom"/>
          </w:tcPr>
          <w:p w:rsidR="00A937AE" w:rsidRPr="0066178D" w:rsidRDefault="00A937AE" w:rsidP="00140357">
            <w:pPr>
              <w:pStyle w:val="BodyText"/>
              <w:tabs>
                <w:tab w:val="decimal" w:pos="953"/>
              </w:tabs>
              <w:spacing w:after="0"/>
              <w:ind w:left="-108" w:right="-43"/>
              <w:rPr>
                <w:rFonts w:cs="Times New Roman"/>
                <w:b/>
                <w:bCs/>
                <w:szCs w:val="22"/>
                <w:lang w:val="en-GB"/>
              </w:rPr>
            </w:pPr>
          </w:p>
        </w:tc>
        <w:tc>
          <w:tcPr>
            <w:tcW w:w="599" w:type="pct"/>
            <w:tcBorders>
              <w:top w:val="single" w:sz="4" w:space="0" w:color="auto"/>
              <w:bottom w:val="double" w:sz="4" w:space="0" w:color="auto"/>
            </w:tcBorders>
            <w:vAlign w:val="bottom"/>
          </w:tcPr>
          <w:p w:rsidR="00A937AE" w:rsidRPr="0066178D" w:rsidRDefault="00157451" w:rsidP="00157451">
            <w:pPr>
              <w:pStyle w:val="BodyText"/>
              <w:tabs>
                <w:tab w:val="decimal" w:pos="899"/>
              </w:tabs>
              <w:spacing w:after="0"/>
              <w:ind w:left="-108" w:right="-110"/>
              <w:jc w:val="both"/>
              <w:rPr>
                <w:rFonts w:cs="Times New Roman"/>
                <w:b/>
                <w:bCs/>
                <w:szCs w:val="22"/>
              </w:rPr>
            </w:pPr>
            <w:r w:rsidRPr="0066178D">
              <w:rPr>
                <w:rFonts w:cs="Times New Roman"/>
                <w:b/>
                <w:bCs/>
                <w:szCs w:val="22"/>
              </w:rPr>
              <w:t>19,474</w:t>
            </w:r>
          </w:p>
        </w:tc>
        <w:tc>
          <w:tcPr>
            <w:tcW w:w="129" w:type="pct"/>
            <w:vAlign w:val="bottom"/>
          </w:tcPr>
          <w:p w:rsidR="00A937AE" w:rsidRPr="0066178D" w:rsidRDefault="00A937AE" w:rsidP="00140357">
            <w:pPr>
              <w:pStyle w:val="BodyText"/>
              <w:tabs>
                <w:tab w:val="decimal" w:pos="953"/>
              </w:tabs>
              <w:spacing w:after="0"/>
              <w:ind w:left="-108" w:right="-43"/>
              <w:rPr>
                <w:rFonts w:cs="Times New Roman"/>
                <w:b/>
                <w:bCs/>
                <w:szCs w:val="22"/>
                <w:lang w:val="en-GB"/>
              </w:rPr>
            </w:pPr>
          </w:p>
        </w:tc>
        <w:tc>
          <w:tcPr>
            <w:tcW w:w="595" w:type="pct"/>
            <w:tcBorders>
              <w:top w:val="single" w:sz="4" w:space="0" w:color="auto"/>
              <w:bottom w:val="double" w:sz="4" w:space="0" w:color="auto"/>
            </w:tcBorders>
            <w:vAlign w:val="bottom"/>
          </w:tcPr>
          <w:p w:rsidR="00A937AE" w:rsidRPr="0066178D" w:rsidRDefault="00A937AE" w:rsidP="00AB6CF3">
            <w:pPr>
              <w:pStyle w:val="BodyText"/>
              <w:tabs>
                <w:tab w:val="decimal" w:pos="876"/>
              </w:tabs>
              <w:spacing w:after="0"/>
              <w:ind w:left="-108" w:right="-22"/>
              <w:rPr>
                <w:rFonts w:cs="Times New Roman"/>
                <w:b/>
                <w:bCs/>
                <w:szCs w:val="22"/>
                <w:lang w:val="en-GB"/>
              </w:rPr>
            </w:pPr>
            <w:r w:rsidRPr="0066178D">
              <w:rPr>
                <w:rFonts w:cs="Times New Roman"/>
                <w:b/>
                <w:bCs/>
                <w:szCs w:val="22"/>
                <w:lang w:val="en-GB"/>
              </w:rPr>
              <w:t>19,069</w:t>
            </w:r>
          </w:p>
        </w:tc>
      </w:tr>
    </w:tbl>
    <w:p w:rsidR="00FC6654" w:rsidRDefault="00FC6654" w:rsidP="007E5602">
      <w:pPr>
        <w:tabs>
          <w:tab w:val="left" w:pos="810"/>
        </w:tabs>
        <w:ind w:left="540"/>
        <w:jc w:val="both"/>
        <w:rPr>
          <w:rFonts w:cs="Times New Roman"/>
          <w:szCs w:val="22"/>
          <w:lang w:val="en-US"/>
        </w:rPr>
      </w:pPr>
    </w:p>
    <w:p w:rsidR="00FC6654" w:rsidRDefault="00FC6654">
      <w:pPr>
        <w:spacing w:line="240" w:lineRule="auto"/>
        <w:rPr>
          <w:rFonts w:cs="Times New Roman"/>
          <w:szCs w:val="22"/>
          <w:lang w:val="en-US"/>
        </w:rPr>
      </w:pPr>
      <w:r>
        <w:rPr>
          <w:rFonts w:cs="Times New Roman"/>
          <w:szCs w:val="22"/>
          <w:lang w:val="en-US"/>
        </w:rPr>
        <w:br w:type="page"/>
      </w:r>
    </w:p>
    <w:tbl>
      <w:tblPr>
        <w:tblW w:w="9180" w:type="dxa"/>
        <w:tblInd w:w="558" w:type="dxa"/>
        <w:tblLayout w:type="fixed"/>
        <w:tblLook w:val="0000"/>
      </w:tblPr>
      <w:tblGrid>
        <w:gridCol w:w="3869"/>
        <w:gridCol w:w="1171"/>
        <w:gridCol w:w="264"/>
        <w:gridCol w:w="1175"/>
        <w:gridCol w:w="264"/>
        <w:gridCol w:w="1087"/>
        <w:gridCol w:w="237"/>
        <w:gridCol w:w="1113"/>
      </w:tblGrid>
      <w:tr w:rsidR="00B05D0B" w:rsidRPr="0066178D" w:rsidTr="00B05D0B">
        <w:tc>
          <w:tcPr>
            <w:tcW w:w="2107" w:type="pct"/>
            <w:vAlign w:val="bottom"/>
          </w:tcPr>
          <w:p w:rsidR="007273EC" w:rsidRPr="0066178D" w:rsidRDefault="007273EC" w:rsidP="00CB3601">
            <w:pPr>
              <w:ind w:left="90" w:right="-108" w:hanging="90"/>
              <w:rPr>
                <w:rFonts w:cs="Times New Roman"/>
                <w:b/>
                <w:bCs/>
                <w:i/>
                <w:iCs/>
                <w:szCs w:val="22"/>
              </w:rPr>
            </w:pPr>
            <w:r w:rsidRPr="0066178D">
              <w:rPr>
                <w:rFonts w:cs="Times New Roman"/>
                <w:szCs w:val="22"/>
              </w:rPr>
              <w:br w:type="page"/>
            </w:r>
            <w:r w:rsidRPr="0066178D">
              <w:rPr>
                <w:rFonts w:cs="Times New Roman"/>
                <w:szCs w:val="22"/>
              </w:rPr>
              <w:br w:type="page"/>
            </w:r>
            <w:r w:rsidRPr="0066178D">
              <w:rPr>
                <w:rFonts w:cs="Times New Roman"/>
                <w:szCs w:val="22"/>
              </w:rPr>
              <w:br w:type="page"/>
            </w:r>
            <w:r w:rsidRPr="0066178D">
              <w:rPr>
                <w:rFonts w:cs="Times New Roman"/>
                <w:szCs w:val="22"/>
              </w:rPr>
              <w:br w:type="page"/>
            </w:r>
            <w:r w:rsidRPr="0066178D">
              <w:rPr>
                <w:rFonts w:cs="Times New Roman"/>
                <w:b/>
                <w:bCs/>
                <w:i/>
                <w:iCs/>
                <w:szCs w:val="22"/>
              </w:rPr>
              <w:t xml:space="preserve">Other non-current payables </w:t>
            </w:r>
          </w:p>
          <w:p w:rsidR="007273EC" w:rsidRPr="0066178D" w:rsidRDefault="007273EC" w:rsidP="00CB3601">
            <w:pPr>
              <w:tabs>
                <w:tab w:val="left" w:pos="180"/>
              </w:tabs>
              <w:ind w:left="90" w:right="-108"/>
              <w:rPr>
                <w:rFonts w:cs="Times New Roman"/>
                <w:b/>
                <w:bCs/>
                <w:i/>
                <w:iCs/>
                <w:szCs w:val="22"/>
              </w:rPr>
            </w:pPr>
            <w:r w:rsidRPr="0066178D">
              <w:rPr>
                <w:rFonts w:cs="Times New Roman"/>
                <w:b/>
                <w:bCs/>
                <w:i/>
                <w:iCs/>
                <w:szCs w:val="22"/>
              </w:rPr>
              <w:t xml:space="preserve">   to related parties</w:t>
            </w:r>
          </w:p>
        </w:tc>
        <w:tc>
          <w:tcPr>
            <w:tcW w:w="1422" w:type="pct"/>
            <w:gridSpan w:val="3"/>
            <w:vAlign w:val="bottom"/>
          </w:tcPr>
          <w:p w:rsidR="007273EC" w:rsidRPr="0066178D" w:rsidRDefault="007273EC" w:rsidP="007273EC">
            <w:pPr>
              <w:pStyle w:val="acctmergecolhdg"/>
              <w:spacing w:line="240" w:lineRule="atLeast"/>
              <w:ind w:left="-107" w:right="-109"/>
              <w:rPr>
                <w:rFonts w:cs="Times New Roman"/>
                <w:szCs w:val="22"/>
              </w:rPr>
            </w:pPr>
            <w:r w:rsidRPr="0066178D">
              <w:rPr>
                <w:rFonts w:cs="Times New Roman"/>
                <w:szCs w:val="22"/>
              </w:rPr>
              <w:t>Consolidated</w:t>
            </w:r>
          </w:p>
          <w:p w:rsidR="007273EC" w:rsidRPr="0066178D" w:rsidRDefault="007273EC" w:rsidP="007273EC">
            <w:pPr>
              <w:pStyle w:val="acctmergecolhdg"/>
              <w:spacing w:line="240" w:lineRule="atLeast"/>
              <w:ind w:left="-107" w:right="-109"/>
              <w:rPr>
                <w:rFonts w:cs="Times New Roman"/>
                <w:szCs w:val="22"/>
              </w:rPr>
            </w:pPr>
            <w:r w:rsidRPr="0066178D">
              <w:rPr>
                <w:rFonts w:cs="Times New Roman"/>
                <w:szCs w:val="22"/>
              </w:rPr>
              <w:t>financial statements</w:t>
            </w:r>
          </w:p>
        </w:tc>
        <w:tc>
          <w:tcPr>
            <w:tcW w:w="144" w:type="pct"/>
            <w:vAlign w:val="bottom"/>
          </w:tcPr>
          <w:p w:rsidR="007273EC" w:rsidRPr="0066178D" w:rsidRDefault="007273EC" w:rsidP="00CB3601">
            <w:pPr>
              <w:pStyle w:val="acctmergecolhdg"/>
              <w:spacing w:line="240" w:lineRule="atLeast"/>
              <w:rPr>
                <w:rFonts w:cs="Times New Roman"/>
                <w:szCs w:val="22"/>
              </w:rPr>
            </w:pPr>
          </w:p>
        </w:tc>
        <w:tc>
          <w:tcPr>
            <w:tcW w:w="1327" w:type="pct"/>
            <w:gridSpan w:val="3"/>
            <w:vAlign w:val="bottom"/>
          </w:tcPr>
          <w:p w:rsidR="007273EC" w:rsidRPr="0066178D" w:rsidRDefault="007273EC" w:rsidP="007273EC">
            <w:pPr>
              <w:pStyle w:val="acctmergecolhdg"/>
              <w:spacing w:line="240" w:lineRule="atLeast"/>
              <w:ind w:left="-101" w:right="-108"/>
              <w:rPr>
                <w:rFonts w:cs="Times New Roman"/>
                <w:szCs w:val="22"/>
              </w:rPr>
            </w:pPr>
            <w:r w:rsidRPr="0066178D">
              <w:rPr>
                <w:rFonts w:cs="Times New Roman"/>
                <w:szCs w:val="22"/>
              </w:rPr>
              <w:t>Separate</w:t>
            </w:r>
          </w:p>
          <w:p w:rsidR="007273EC" w:rsidRPr="0066178D" w:rsidRDefault="007273EC" w:rsidP="007273EC">
            <w:pPr>
              <w:pStyle w:val="acctmergecolhdg"/>
              <w:spacing w:line="240" w:lineRule="atLeast"/>
              <w:ind w:left="-101" w:right="-108"/>
              <w:rPr>
                <w:rFonts w:cs="Times New Roman"/>
                <w:szCs w:val="22"/>
              </w:rPr>
            </w:pPr>
            <w:r w:rsidRPr="0066178D">
              <w:rPr>
                <w:rFonts w:cs="Times New Roman"/>
                <w:szCs w:val="22"/>
              </w:rPr>
              <w:t>financial statements</w:t>
            </w:r>
          </w:p>
        </w:tc>
      </w:tr>
      <w:tr w:rsidR="00B05D0B" w:rsidRPr="0066178D" w:rsidTr="00B05D0B">
        <w:tc>
          <w:tcPr>
            <w:tcW w:w="2107" w:type="pct"/>
            <w:vAlign w:val="bottom"/>
          </w:tcPr>
          <w:p w:rsidR="007273EC" w:rsidRPr="0066178D" w:rsidRDefault="007273EC" w:rsidP="00CB3601">
            <w:pPr>
              <w:pStyle w:val="BodyText"/>
              <w:spacing w:after="0"/>
              <w:ind w:left="90" w:right="-90"/>
              <w:rPr>
                <w:rFonts w:cs="Times New Roman"/>
                <w:b/>
                <w:bCs/>
                <w:szCs w:val="22"/>
              </w:rPr>
            </w:pPr>
          </w:p>
        </w:tc>
        <w:tc>
          <w:tcPr>
            <w:tcW w:w="638" w:type="pct"/>
            <w:shd w:val="clear" w:color="auto" w:fill="auto"/>
            <w:vAlign w:val="bottom"/>
          </w:tcPr>
          <w:p w:rsidR="007273EC" w:rsidRPr="0066178D" w:rsidRDefault="007273EC" w:rsidP="00CB3601">
            <w:pPr>
              <w:pStyle w:val="BodyText"/>
              <w:spacing w:after="0"/>
              <w:ind w:left="-108" w:right="-110"/>
              <w:jc w:val="center"/>
              <w:rPr>
                <w:rFonts w:cs="Times New Roman"/>
                <w:szCs w:val="22"/>
              </w:rPr>
            </w:pPr>
            <w:r w:rsidRPr="0066178D">
              <w:rPr>
                <w:rFonts w:cs="Times New Roman"/>
                <w:szCs w:val="22"/>
              </w:rPr>
              <w:t>2017</w:t>
            </w:r>
          </w:p>
        </w:tc>
        <w:tc>
          <w:tcPr>
            <w:tcW w:w="144" w:type="pct"/>
            <w:vAlign w:val="bottom"/>
          </w:tcPr>
          <w:p w:rsidR="007273EC" w:rsidRPr="0066178D" w:rsidRDefault="007273EC" w:rsidP="00CB3601">
            <w:pPr>
              <w:pStyle w:val="BodyText"/>
              <w:spacing w:after="0"/>
              <w:ind w:left="-108" w:right="-110"/>
              <w:jc w:val="center"/>
              <w:rPr>
                <w:rFonts w:cs="Times New Roman"/>
                <w:szCs w:val="22"/>
              </w:rPr>
            </w:pPr>
          </w:p>
        </w:tc>
        <w:tc>
          <w:tcPr>
            <w:tcW w:w="640" w:type="pct"/>
            <w:shd w:val="clear" w:color="auto" w:fill="auto"/>
            <w:vAlign w:val="bottom"/>
          </w:tcPr>
          <w:p w:rsidR="007273EC" w:rsidRPr="0066178D" w:rsidRDefault="007273EC" w:rsidP="00CB3601">
            <w:pPr>
              <w:pStyle w:val="BodyText"/>
              <w:spacing w:after="0"/>
              <w:ind w:left="-108" w:right="-110"/>
              <w:jc w:val="center"/>
              <w:rPr>
                <w:rFonts w:cs="Times New Roman"/>
                <w:szCs w:val="22"/>
              </w:rPr>
            </w:pPr>
            <w:r w:rsidRPr="0066178D">
              <w:rPr>
                <w:rFonts w:cs="Times New Roman"/>
                <w:szCs w:val="22"/>
              </w:rPr>
              <w:t>2016</w:t>
            </w:r>
          </w:p>
        </w:tc>
        <w:tc>
          <w:tcPr>
            <w:tcW w:w="144" w:type="pct"/>
            <w:vAlign w:val="bottom"/>
          </w:tcPr>
          <w:p w:rsidR="007273EC" w:rsidRPr="0066178D" w:rsidRDefault="007273EC" w:rsidP="00CB3601">
            <w:pPr>
              <w:pStyle w:val="BodyText"/>
              <w:spacing w:after="0"/>
              <w:ind w:left="-108" w:right="-110"/>
              <w:jc w:val="center"/>
              <w:rPr>
                <w:rFonts w:cs="Times New Roman"/>
                <w:szCs w:val="22"/>
              </w:rPr>
            </w:pPr>
          </w:p>
        </w:tc>
        <w:tc>
          <w:tcPr>
            <w:tcW w:w="592" w:type="pct"/>
            <w:shd w:val="clear" w:color="auto" w:fill="auto"/>
            <w:vAlign w:val="bottom"/>
          </w:tcPr>
          <w:p w:rsidR="007273EC" w:rsidRPr="0066178D" w:rsidRDefault="007273EC" w:rsidP="00CB3601">
            <w:pPr>
              <w:pStyle w:val="BodyText"/>
              <w:spacing w:after="0"/>
              <w:ind w:left="-108" w:right="-110"/>
              <w:jc w:val="center"/>
              <w:rPr>
                <w:rFonts w:cs="Times New Roman"/>
                <w:szCs w:val="22"/>
              </w:rPr>
            </w:pPr>
            <w:r w:rsidRPr="0066178D">
              <w:rPr>
                <w:rFonts w:cs="Times New Roman"/>
                <w:szCs w:val="22"/>
              </w:rPr>
              <w:t>2017</w:t>
            </w:r>
          </w:p>
        </w:tc>
        <w:tc>
          <w:tcPr>
            <w:tcW w:w="129" w:type="pct"/>
            <w:vAlign w:val="bottom"/>
          </w:tcPr>
          <w:p w:rsidR="007273EC" w:rsidRPr="0066178D" w:rsidRDefault="007273EC" w:rsidP="00CB3601">
            <w:pPr>
              <w:pStyle w:val="BodyText"/>
              <w:spacing w:after="0"/>
              <w:ind w:left="-108" w:right="-110"/>
              <w:jc w:val="center"/>
              <w:rPr>
                <w:rFonts w:cs="Times New Roman"/>
                <w:szCs w:val="22"/>
              </w:rPr>
            </w:pPr>
          </w:p>
        </w:tc>
        <w:tc>
          <w:tcPr>
            <w:tcW w:w="606" w:type="pct"/>
            <w:shd w:val="clear" w:color="auto" w:fill="auto"/>
            <w:vAlign w:val="bottom"/>
          </w:tcPr>
          <w:p w:rsidR="007273EC" w:rsidRPr="0066178D" w:rsidRDefault="007273EC" w:rsidP="00CB3601">
            <w:pPr>
              <w:pStyle w:val="BodyText"/>
              <w:spacing w:after="0"/>
              <w:ind w:left="-108" w:right="-110"/>
              <w:jc w:val="center"/>
              <w:rPr>
                <w:rFonts w:cs="Times New Roman"/>
                <w:szCs w:val="22"/>
              </w:rPr>
            </w:pPr>
            <w:r w:rsidRPr="0066178D">
              <w:rPr>
                <w:rFonts w:cs="Times New Roman"/>
                <w:szCs w:val="22"/>
              </w:rPr>
              <w:t>2016</w:t>
            </w:r>
          </w:p>
        </w:tc>
      </w:tr>
      <w:tr w:rsidR="00B05D0B" w:rsidRPr="0066178D" w:rsidTr="00B05D0B">
        <w:tc>
          <w:tcPr>
            <w:tcW w:w="2107" w:type="pct"/>
            <w:vAlign w:val="bottom"/>
          </w:tcPr>
          <w:p w:rsidR="007273EC" w:rsidRPr="0066178D" w:rsidRDefault="007273EC" w:rsidP="00CB3601">
            <w:pPr>
              <w:pStyle w:val="BodyText"/>
              <w:spacing w:after="0"/>
              <w:ind w:left="90" w:right="-90"/>
              <w:rPr>
                <w:rFonts w:cs="Times New Roman"/>
                <w:szCs w:val="22"/>
                <w:rtl/>
                <w:cs/>
              </w:rPr>
            </w:pPr>
          </w:p>
        </w:tc>
        <w:tc>
          <w:tcPr>
            <w:tcW w:w="2893" w:type="pct"/>
            <w:gridSpan w:val="7"/>
            <w:vAlign w:val="bottom"/>
          </w:tcPr>
          <w:p w:rsidR="007273EC" w:rsidRPr="0066178D" w:rsidRDefault="007273EC" w:rsidP="00CB3601">
            <w:pPr>
              <w:pStyle w:val="BodyText"/>
              <w:spacing w:after="0"/>
              <w:ind w:left="-126" w:right="-90"/>
              <w:jc w:val="center"/>
              <w:rPr>
                <w:rFonts w:cs="Times New Roman"/>
                <w:szCs w:val="22"/>
                <w:rtl/>
                <w:cs/>
              </w:rPr>
            </w:pPr>
            <w:r w:rsidRPr="0066178D">
              <w:rPr>
                <w:rFonts w:cs="Times New Roman"/>
                <w:i/>
                <w:iCs/>
                <w:szCs w:val="22"/>
              </w:rPr>
              <w:t>(in thousand Baht)</w:t>
            </w:r>
          </w:p>
        </w:tc>
      </w:tr>
      <w:tr w:rsidR="00B05D0B" w:rsidRPr="0066178D" w:rsidTr="00B05D0B">
        <w:tc>
          <w:tcPr>
            <w:tcW w:w="2107" w:type="pct"/>
            <w:vAlign w:val="bottom"/>
          </w:tcPr>
          <w:p w:rsidR="007273EC" w:rsidRPr="0066178D" w:rsidRDefault="007273EC" w:rsidP="00CB3601">
            <w:pPr>
              <w:ind w:left="90" w:hanging="90"/>
              <w:jc w:val="thaiDistribute"/>
              <w:rPr>
                <w:rFonts w:cs="Times New Roman"/>
                <w:b/>
                <w:bCs/>
                <w:szCs w:val="22"/>
                <w:rtl/>
                <w:cs/>
              </w:rPr>
            </w:pPr>
            <w:r w:rsidRPr="0066178D">
              <w:rPr>
                <w:rFonts w:cs="Times New Roman"/>
                <w:b/>
                <w:bCs/>
                <w:szCs w:val="22"/>
              </w:rPr>
              <w:t>Major Shareholder</w:t>
            </w:r>
          </w:p>
        </w:tc>
        <w:tc>
          <w:tcPr>
            <w:tcW w:w="638" w:type="pct"/>
            <w:vAlign w:val="bottom"/>
          </w:tcPr>
          <w:p w:rsidR="007273EC" w:rsidRPr="0066178D" w:rsidRDefault="007273EC" w:rsidP="00CB3601">
            <w:pPr>
              <w:pStyle w:val="BodyText"/>
              <w:tabs>
                <w:tab w:val="decimal" w:pos="971"/>
              </w:tabs>
              <w:spacing w:after="0"/>
              <w:ind w:left="-108" w:right="-89"/>
              <w:jc w:val="center"/>
              <w:rPr>
                <w:rFonts w:cs="Times New Roman"/>
                <w:b/>
                <w:bCs/>
                <w:szCs w:val="22"/>
              </w:rPr>
            </w:pPr>
          </w:p>
        </w:tc>
        <w:tc>
          <w:tcPr>
            <w:tcW w:w="144" w:type="pct"/>
            <w:vAlign w:val="bottom"/>
          </w:tcPr>
          <w:p w:rsidR="007273EC" w:rsidRPr="0066178D" w:rsidRDefault="007273EC" w:rsidP="00CB3601">
            <w:pPr>
              <w:pStyle w:val="BodyText"/>
              <w:tabs>
                <w:tab w:val="decimal" w:pos="971"/>
              </w:tabs>
              <w:spacing w:after="0"/>
              <w:ind w:left="-108" w:right="-89"/>
              <w:jc w:val="center"/>
              <w:rPr>
                <w:rFonts w:cs="Times New Roman"/>
                <w:b/>
                <w:bCs/>
                <w:szCs w:val="22"/>
              </w:rPr>
            </w:pPr>
          </w:p>
        </w:tc>
        <w:tc>
          <w:tcPr>
            <w:tcW w:w="640" w:type="pct"/>
            <w:vAlign w:val="bottom"/>
          </w:tcPr>
          <w:p w:rsidR="007273EC" w:rsidRPr="0066178D" w:rsidRDefault="007273EC" w:rsidP="00CB3601">
            <w:pPr>
              <w:pStyle w:val="BodyText"/>
              <w:tabs>
                <w:tab w:val="decimal" w:pos="971"/>
              </w:tabs>
              <w:spacing w:after="0"/>
              <w:ind w:left="-108" w:right="-89"/>
              <w:jc w:val="center"/>
              <w:rPr>
                <w:rFonts w:cs="Times New Roman"/>
                <w:b/>
                <w:bCs/>
                <w:szCs w:val="22"/>
              </w:rPr>
            </w:pPr>
          </w:p>
        </w:tc>
        <w:tc>
          <w:tcPr>
            <w:tcW w:w="144" w:type="pct"/>
            <w:vAlign w:val="bottom"/>
          </w:tcPr>
          <w:p w:rsidR="007273EC" w:rsidRPr="0066178D" w:rsidRDefault="007273EC" w:rsidP="00CB3601">
            <w:pPr>
              <w:pStyle w:val="BodyText"/>
              <w:tabs>
                <w:tab w:val="decimal" w:pos="971"/>
              </w:tabs>
              <w:spacing w:after="0"/>
              <w:ind w:left="-108" w:right="-89"/>
              <w:jc w:val="center"/>
              <w:rPr>
                <w:rFonts w:cs="Times New Roman"/>
                <w:b/>
                <w:bCs/>
                <w:szCs w:val="22"/>
              </w:rPr>
            </w:pPr>
          </w:p>
        </w:tc>
        <w:tc>
          <w:tcPr>
            <w:tcW w:w="592" w:type="pct"/>
            <w:vAlign w:val="bottom"/>
          </w:tcPr>
          <w:p w:rsidR="007273EC" w:rsidRPr="0066178D" w:rsidRDefault="007273EC" w:rsidP="00CB3601">
            <w:pPr>
              <w:pStyle w:val="BodyText"/>
              <w:tabs>
                <w:tab w:val="decimal" w:pos="971"/>
              </w:tabs>
              <w:spacing w:after="0"/>
              <w:ind w:left="-108" w:right="-89"/>
              <w:jc w:val="center"/>
              <w:rPr>
                <w:rFonts w:cs="Times New Roman"/>
                <w:b/>
                <w:bCs/>
                <w:szCs w:val="22"/>
              </w:rPr>
            </w:pPr>
          </w:p>
        </w:tc>
        <w:tc>
          <w:tcPr>
            <w:tcW w:w="129" w:type="pct"/>
            <w:vAlign w:val="bottom"/>
          </w:tcPr>
          <w:p w:rsidR="007273EC" w:rsidRPr="0066178D" w:rsidRDefault="007273EC" w:rsidP="00CB3601">
            <w:pPr>
              <w:pStyle w:val="BodyText"/>
              <w:tabs>
                <w:tab w:val="decimal" w:pos="971"/>
              </w:tabs>
              <w:spacing w:after="0"/>
              <w:ind w:left="-108" w:right="-89"/>
              <w:jc w:val="center"/>
              <w:rPr>
                <w:rFonts w:cs="Times New Roman"/>
                <w:b/>
                <w:bCs/>
                <w:szCs w:val="22"/>
              </w:rPr>
            </w:pPr>
          </w:p>
        </w:tc>
        <w:tc>
          <w:tcPr>
            <w:tcW w:w="606" w:type="pct"/>
            <w:vAlign w:val="bottom"/>
          </w:tcPr>
          <w:p w:rsidR="007273EC" w:rsidRPr="0066178D" w:rsidRDefault="007273EC" w:rsidP="00CB3601">
            <w:pPr>
              <w:pStyle w:val="BodyText"/>
              <w:tabs>
                <w:tab w:val="decimal" w:pos="971"/>
              </w:tabs>
              <w:spacing w:after="0"/>
              <w:ind w:left="-108" w:right="-89"/>
              <w:jc w:val="center"/>
              <w:rPr>
                <w:rFonts w:cs="Times New Roman"/>
                <w:b/>
                <w:bCs/>
                <w:szCs w:val="22"/>
              </w:rPr>
            </w:pPr>
          </w:p>
        </w:tc>
      </w:tr>
      <w:tr w:rsidR="00B05D0B" w:rsidRPr="0066178D" w:rsidTr="00B05D0B">
        <w:trPr>
          <w:trHeight w:val="243"/>
        </w:trPr>
        <w:tc>
          <w:tcPr>
            <w:tcW w:w="2107" w:type="pct"/>
            <w:vAlign w:val="bottom"/>
          </w:tcPr>
          <w:p w:rsidR="007273EC" w:rsidRPr="0066178D" w:rsidRDefault="007273EC" w:rsidP="00CB3601">
            <w:pPr>
              <w:ind w:left="90" w:right="-108" w:hanging="90"/>
              <w:jc w:val="thaiDistribute"/>
              <w:rPr>
                <w:rFonts w:cs="Times New Roman"/>
                <w:szCs w:val="22"/>
              </w:rPr>
            </w:pPr>
            <w:r w:rsidRPr="0066178D">
              <w:rPr>
                <w:rFonts w:cs="Times New Roman"/>
                <w:szCs w:val="22"/>
              </w:rPr>
              <w:t xml:space="preserve">Electricity Generating Authority </w:t>
            </w:r>
          </w:p>
        </w:tc>
        <w:tc>
          <w:tcPr>
            <w:tcW w:w="638" w:type="pct"/>
            <w:vAlign w:val="bottom"/>
          </w:tcPr>
          <w:p w:rsidR="007273EC" w:rsidRPr="0066178D" w:rsidRDefault="007273EC" w:rsidP="00CB3601">
            <w:pPr>
              <w:pStyle w:val="BodyText"/>
              <w:tabs>
                <w:tab w:val="decimal" w:pos="971"/>
              </w:tabs>
              <w:spacing w:after="0"/>
              <w:ind w:left="-108" w:right="-89"/>
              <w:jc w:val="center"/>
              <w:rPr>
                <w:rFonts w:cs="Times New Roman"/>
                <w:b/>
                <w:bCs/>
                <w:szCs w:val="22"/>
              </w:rPr>
            </w:pPr>
          </w:p>
        </w:tc>
        <w:tc>
          <w:tcPr>
            <w:tcW w:w="144" w:type="pct"/>
            <w:vAlign w:val="bottom"/>
          </w:tcPr>
          <w:p w:rsidR="007273EC" w:rsidRPr="0066178D" w:rsidRDefault="007273EC" w:rsidP="00CB3601">
            <w:pPr>
              <w:pStyle w:val="BodyText"/>
              <w:tabs>
                <w:tab w:val="decimal" w:pos="971"/>
              </w:tabs>
              <w:spacing w:after="0"/>
              <w:ind w:left="-108" w:right="-89"/>
              <w:jc w:val="center"/>
              <w:rPr>
                <w:rFonts w:cs="Times New Roman"/>
                <w:b/>
                <w:bCs/>
                <w:szCs w:val="22"/>
              </w:rPr>
            </w:pPr>
          </w:p>
        </w:tc>
        <w:tc>
          <w:tcPr>
            <w:tcW w:w="640" w:type="pct"/>
            <w:vAlign w:val="bottom"/>
          </w:tcPr>
          <w:p w:rsidR="007273EC" w:rsidRPr="0066178D" w:rsidRDefault="007273EC" w:rsidP="00CB3601">
            <w:pPr>
              <w:pStyle w:val="BodyText"/>
              <w:tabs>
                <w:tab w:val="decimal" w:pos="971"/>
              </w:tabs>
              <w:spacing w:after="0"/>
              <w:ind w:left="-108" w:right="-89"/>
              <w:jc w:val="center"/>
              <w:rPr>
                <w:rFonts w:cs="Times New Roman"/>
                <w:b/>
                <w:bCs/>
                <w:szCs w:val="22"/>
              </w:rPr>
            </w:pPr>
          </w:p>
        </w:tc>
        <w:tc>
          <w:tcPr>
            <w:tcW w:w="144" w:type="pct"/>
            <w:vAlign w:val="bottom"/>
          </w:tcPr>
          <w:p w:rsidR="007273EC" w:rsidRPr="0066178D" w:rsidRDefault="007273EC" w:rsidP="00CB3601">
            <w:pPr>
              <w:pStyle w:val="BodyText"/>
              <w:tabs>
                <w:tab w:val="decimal" w:pos="971"/>
              </w:tabs>
              <w:spacing w:after="0"/>
              <w:ind w:left="-108" w:right="-89"/>
              <w:jc w:val="center"/>
              <w:rPr>
                <w:rFonts w:cs="Times New Roman"/>
                <w:b/>
                <w:bCs/>
                <w:szCs w:val="22"/>
              </w:rPr>
            </w:pPr>
          </w:p>
        </w:tc>
        <w:tc>
          <w:tcPr>
            <w:tcW w:w="592" w:type="pct"/>
            <w:vAlign w:val="bottom"/>
          </w:tcPr>
          <w:p w:rsidR="007273EC" w:rsidRPr="0066178D" w:rsidRDefault="007273EC" w:rsidP="00CB3601">
            <w:pPr>
              <w:pStyle w:val="BodyText"/>
              <w:tabs>
                <w:tab w:val="decimal" w:pos="703"/>
              </w:tabs>
              <w:spacing w:after="0" w:line="240" w:lineRule="auto"/>
              <w:ind w:left="-108" w:right="-110"/>
              <w:rPr>
                <w:rFonts w:cs="Times New Roman"/>
                <w:b/>
                <w:bCs/>
                <w:szCs w:val="22"/>
              </w:rPr>
            </w:pPr>
          </w:p>
        </w:tc>
        <w:tc>
          <w:tcPr>
            <w:tcW w:w="129" w:type="pct"/>
            <w:vAlign w:val="bottom"/>
          </w:tcPr>
          <w:p w:rsidR="007273EC" w:rsidRPr="0066178D" w:rsidRDefault="007273EC" w:rsidP="00CB3601">
            <w:pPr>
              <w:pStyle w:val="BodyText"/>
              <w:tabs>
                <w:tab w:val="decimal" w:pos="971"/>
              </w:tabs>
              <w:spacing w:after="0"/>
              <w:ind w:left="-108" w:right="-89"/>
              <w:jc w:val="center"/>
              <w:rPr>
                <w:rFonts w:cs="Times New Roman"/>
                <w:b/>
                <w:bCs/>
                <w:szCs w:val="22"/>
              </w:rPr>
            </w:pPr>
          </w:p>
        </w:tc>
        <w:tc>
          <w:tcPr>
            <w:tcW w:w="606" w:type="pct"/>
            <w:vAlign w:val="bottom"/>
          </w:tcPr>
          <w:p w:rsidR="007273EC" w:rsidRPr="0066178D" w:rsidRDefault="007273EC" w:rsidP="00CB3601">
            <w:pPr>
              <w:pStyle w:val="BodyText"/>
              <w:tabs>
                <w:tab w:val="decimal" w:pos="971"/>
              </w:tabs>
              <w:spacing w:after="0"/>
              <w:ind w:left="-108" w:right="-89"/>
              <w:jc w:val="center"/>
              <w:rPr>
                <w:rFonts w:cs="Times New Roman"/>
                <w:szCs w:val="22"/>
              </w:rPr>
            </w:pPr>
          </w:p>
        </w:tc>
      </w:tr>
      <w:tr w:rsidR="00B05D0B" w:rsidRPr="0066178D" w:rsidTr="00B05D0B">
        <w:tc>
          <w:tcPr>
            <w:tcW w:w="2107" w:type="pct"/>
            <w:vAlign w:val="bottom"/>
          </w:tcPr>
          <w:p w:rsidR="00AD3023" w:rsidRPr="0066178D" w:rsidRDefault="00AD3023" w:rsidP="00CB3601">
            <w:pPr>
              <w:ind w:right="-108"/>
              <w:jc w:val="thaiDistribute"/>
              <w:rPr>
                <w:rFonts w:cs="Times New Roman"/>
                <w:szCs w:val="22"/>
              </w:rPr>
            </w:pPr>
            <w:r w:rsidRPr="0066178D">
              <w:rPr>
                <w:rFonts w:cs="Times New Roman"/>
                <w:szCs w:val="22"/>
              </w:rPr>
              <w:t xml:space="preserve">   of Thailand</w:t>
            </w:r>
          </w:p>
        </w:tc>
        <w:tc>
          <w:tcPr>
            <w:tcW w:w="638" w:type="pct"/>
            <w:vAlign w:val="bottom"/>
          </w:tcPr>
          <w:p w:rsidR="00AD3023" w:rsidRPr="0066178D" w:rsidRDefault="00AD3023" w:rsidP="00AB6CF3">
            <w:pPr>
              <w:pStyle w:val="BodyText"/>
              <w:tabs>
                <w:tab w:val="decimal" w:pos="631"/>
              </w:tabs>
              <w:spacing w:after="0"/>
              <w:ind w:left="-108" w:right="-110"/>
              <w:jc w:val="both"/>
              <w:rPr>
                <w:rFonts w:cs="Times New Roman"/>
                <w:szCs w:val="22"/>
              </w:rPr>
            </w:pPr>
            <w:r w:rsidRPr="0066178D">
              <w:rPr>
                <w:rFonts w:cs="Times New Roman"/>
                <w:szCs w:val="22"/>
              </w:rPr>
              <w:t>-</w:t>
            </w:r>
          </w:p>
        </w:tc>
        <w:tc>
          <w:tcPr>
            <w:tcW w:w="144" w:type="pct"/>
            <w:vAlign w:val="bottom"/>
          </w:tcPr>
          <w:p w:rsidR="00AD3023" w:rsidRPr="0066178D" w:rsidRDefault="00AD3023" w:rsidP="00CB3601">
            <w:pPr>
              <w:pStyle w:val="BodyText"/>
              <w:tabs>
                <w:tab w:val="decimal" w:pos="953"/>
              </w:tabs>
              <w:spacing w:after="0"/>
              <w:ind w:left="-108"/>
              <w:rPr>
                <w:rFonts w:cs="Times New Roman"/>
                <w:szCs w:val="22"/>
              </w:rPr>
            </w:pPr>
          </w:p>
        </w:tc>
        <w:tc>
          <w:tcPr>
            <w:tcW w:w="640" w:type="pct"/>
            <w:vAlign w:val="bottom"/>
          </w:tcPr>
          <w:p w:rsidR="00AD3023" w:rsidRPr="0066178D" w:rsidRDefault="00AD3023" w:rsidP="007273EC">
            <w:pPr>
              <w:pStyle w:val="BodyText"/>
              <w:tabs>
                <w:tab w:val="decimal" w:pos="959"/>
              </w:tabs>
              <w:spacing w:after="0"/>
              <w:ind w:left="-108" w:right="-110"/>
              <w:jc w:val="both"/>
              <w:rPr>
                <w:rFonts w:cs="Times New Roman"/>
                <w:szCs w:val="22"/>
              </w:rPr>
            </w:pPr>
            <w:r w:rsidRPr="0066178D">
              <w:rPr>
                <w:rFonts w:cs="Times New Roman"/>
                <w:szCs w:val="22"/>
              </w:rPr>
              <w:t>1,884</w:t>
            </w:r>
          </w:p>
        </w:tc>
        <w:tc>
          <w:tcPr>
            <w:tcW w:w="144" w:type="pct"/>
            <w:vAlign w:val="bottom"/>
          </w:tcPr>
          <w:p w:rsidR="00AD3023" w:rsidRPr="0066178D" w:rsidRDefault="00AD3023" w:rsidP="00CB3601">
            <w:pPr>
              <w:pStyle w:val="BodyText"/>
              <w:tabs>
                <w:tab w:val="decimal" w:pos="1065"/>
              </w:tabs>
              <w:spacing w:after="0"/>
              <w:ind w:left="-108" w:right="-110"/>
              <w:jc w:val="both"/>
              <w:rPr>
                <w:rFonts w:cs="Times New Roman"/>
                <w:szCs w:val="22"/>
              </w:rPr>
            </w:pPr>
          </w:p>
        </w:tc>
        <w:tc>
          <w:tcPr>
            <w:tcW w:w="592" w:type="pct"/>
            <w:vAlign w:val="bottom"/>
          </w:tcPr>
          <w:p w:rsidR="00AD3023" w:rsidRPr="0066178D" w:rsidRDefault="00AD3023" w:rsidP="00AB6CF3">
            <w:pPr>
              <w:pStyle w:val="BodyText"/>
              <w:tabs>
                <w:tab w:val="decimal" w:pos="555"/>
              </w:tabs>
              <w:spacing w:after="0"/>
              <w:ind w:left="-108" w:right="-110"/>
              <w:jc w:val="both"/>
              <w:rPr>
                <w:rFonts w:cs="Times New Roman"/>
                <w:szCs w:val="22"/>
              </w:rPr>
            </w:pPr>
            <w:r w:rsidRPr="0066178D">
              <w:rPr>
                <w:rFonts w:cs="Times New Roman"/>
                <w:szCs w:val="22"/>
              </w:rPr>
              <w:t>-</w:t>
            </w:r>
          </w:p>
        </w:tc>
        <w:tc>
          <w:tcPr>
            <w:tcW w:w="129" w:type="pct"/>
            <w:vAlign w:val="bottom"/>
          </w:tcPr>
          <w:p w:rsidR="00AD3023" w:rsidRPr="0066178D" w:rsidRDefault="00AD3023" w:rsidP="00CB3601">
            <w:pPr>
              <w:tabs>
                <w:tab w:val="decimal" w:pos="648"/>
                <w:tab w:val="decimal" w:pos="704"/>
              </w:tabs>
              <w:ind w:left="-99" w:right="72"/>
              <w:jc w:val="right"/>
              <w:rPr>
                <w:rFonts w:cs="Times New Roman"/>
                <w:szCs w:val="22"/>
              </w:rPr>
            </w:pPr>
          </w:p>
        </w:tc>
        <w:tc>
          <w:tcPr>
            <w:tcW w:w="606" w:type="pct"/>
            <w:vAlign w:val="bottom"/>
          </w:tcPr>
          <w:p w:rsidR="00AD3023" w:rsidRPr="0066178D" w:rsidRDefault="00AD3023" w:rsidP="00AB6CF3">
            <w:pPr>
              <w:pStyle w:val="BodyText"/>
              <w:tabs>
                <w:tab w:val="decimal" w:pos="555"/>
              </w:tabs>
              <w:spacing w:after="0"/>
              <w:ind w:left="-108" w:right="-110"/>
              <w:jc w:val="both"/>
              <w:rPr>
                <w:rFonts w:cs="Times New Roman"/>
                <w:szCs w:val="22"/>
              </w:rPr>
            </w:pPr>
            <w:r w:rsidRPr="0066178D">
              <w:rPr>
                <w:rFonts w:cs="Times New Roman"/>
                <w:szCs w:val="22"/>
              </w:rPr>
              <w:t>-</w:t>
            </w:r>
          </w:p>
        </w:tc>
      </w:tr>
      <w:tr w:rsidR="00B05D0B" w:rsidRPr="0066178D" w:rsidTr="00B05D0B">
        <w:tc>
          <w:tcPr>
            <w:tcW w:w="2107" w:type="pct"/>
            <w:vAlign w:val="bottom"/>
          </w:tcPr>
          <w:p w:rsidR="00AD3023" w:rsidRPr="0066178D" w:rsidRDefault="00AD3023" w:rsidP="00CB3601">
            <w:pPr>
              <w:ind w:left="90" w:right="-108"/>
              <w:jc w:val="thaiDistribute"/>
              <w:rPr>
                <w:rFonts w:cs="Times New Roman"/>
                <w:szCs w:val="22"/>
              </w:rPr>
            </w:pPr>
          </w:p>
        </w:tc>
        <w:tc>
          <w:tcPr>
            <w:tcW w:w="638" w:type="pct"/>
            <w:vAlign w:val="bottom"/>
          </w:tcPr>
          <w:p w:rsidR="00AD3023" w:rsidRPr="0066178D" w:rsidRDefault="00AD3023" w:rsidP="00CB3601">
            <w:pPr>
              <w:pStyle w:val="BodyText"/>
              <w:tabs>
                <w:tab w:val="decimal" w:pos="648"/>
              </w:tabs>
              <w:spacing w:after="0"/>
              <w:ind w:left="-108" w:right="-110"/>
              <w:jc w:val="both"/>
              <w:rPr>
                <w:rFonts w:cs="Times New Roman"/>
                <w:b/>
                <w:bCs/>
                <w:szCs w:val="22"/>
              </w:rPr>
            </w:pPr>
          </w:p>
        </w:tc>
        <w:tc>
          <w:tcPr>
            <w:tcW w:w="144" w:type="pct"/>
            <w:vAlign w:val="bottom"/>
          </w:tcPr>
          <w:p w:rsidR="00AD3023" w:rsidRPr="0066178D" w:rsidRDefault="00AD3023" w:rsidP="00CB3601">
            <w:pPr>
              <w:pStyle w:val="BodyText"/>
              <w:tabs>
                <w:tab w:val="decimal" w:pos="953"/>
              </w:tabs>
              <w:spacing w:after="0"/>
              <w:ind w:left="-108"/>
              <w:rPr>
                <w:rFonts w:cs="Times New Roman"/>
                <w:b/>
                <w:bCs/>
                <w:szCs w:val="22"/>
              </w:rPr>
            </w:pPr>
          </w:p>
        </w:tc>
        <w:tc>
          <w:tcPr>
            <w:tcW w:w="640" w:type="pct"/>
            <w:vAlign w:val="bottom"/>
          </w:tcPr>
          <w:p w:rsidR="00AD3023" w:rsidRPr="0066178D" w:rsidRDefault="00AD3023" w:rsidP="007273EC">
            <w:pPr>
              <w:pStyle w:val="BodyText"/>
              <w:tabs>
                <w:tab w:val="decimal" w:pos="959"/>
              </w:tabs>
              <w:spacing w:after="0"/>
              <w:ind w:left="-108" w:right="-110"/>
              <w:jc w:val="both"/>
              <w:rPr>
                <w:rFonts w:cs="Times New Roman"/>
                <w:b/>
                <w:bCs/>
                <w:szCs w:val="22"/>
              </w:rPr>
            </w:pPr>
          </w:p>
        </w:tc>
        <w:tc>
          <w:tcPr>
            <w:tcW w:w="144" w:type="pct"/>
            <w:vAlign w:val="bottom"/>
          </w:tcPr>
          <w:p w:rsidR="00AD3023" w:rsidRPr="0066178D" w:rsidRDefault="00AD3023" w:rsidP="00CB3601">
            <w:pPr>
              <w:pStyle w:val="BodyText"/>
              <w:tabs>
                <w:tab w:val="decimal" w:pos="1065"/>
              </w:tabs>
              <w:spacing w:after="0"/>
              <w:ind w:left="-108" w:right="-110"/>
              <w:jc w:val="both"/>
              <w:rPr>
                <w:rFonts w:cs="Times New Roman"/>
                <w:b/>
                <w:bCs/>
                <w:szCs w:val="22"/>
              </w:rPr>
            </w:pPr>
          </w:p>
        </w:tc>
        <w:tc>
          <w:tcPr>
            <w:tcW w:w="592" w:type="pct"/>
            <w:vAlign w:val="bottom"/>
          </w:tcPr>
          <w:p w:rsidR="00AD3023" w:rsidRPr="0066178D" w:rsidRDefault="00AD3023" w:rsidP="00CB3601">
            <w:pPr>
              <w:pStyle w:val="BodyText"/>
              <w:tabs>
                <w:tab w:val="decimal" w:pos="616"/>
                <w:tab w:val="decimal" w:pos="648"/>
              </w:tabs>
              <w:spacing w:after="0"/>
              <w:ind w:left="-108" w:right="-110"/>
              <w:jc w:val="both"/>
              <w:rPr>
                <w:rFonts w:cs="Times New Roman"/>
                <w:b/>
                <w:bCs/>
                <w:szCs w:val="22"/>
              </w:rPr>
            </w:pPr>
          </w:p>
        </w:tc>
        <w:tc>
          <w:tcPr>
            <w:tcW w:w="129" w:type="pct"/>
            <w:vAlign w:val="bottom"/>
          </w:tcPr>
          <w:p w:rsidR="00AD3023" w:rsidRPr="0066178D" w:rsidRDefault="00AD3023" w:rsidP="00CB3601">
            <w:pPr>
              <w:tabs>
                <w:tab w:val="decimal" w:pos="648"/>
                <w:tab w:val="decimal" w:pos="704"/>
              </w:tabs>
              <w:ind w:left="-99" w:right="72"/>
              <w:jc w:val="right"/>
              <w:rPr>
                <w:rFonts w:cs="Times New Roman"/>
                <w:b/>
                <w:bCs/>
                <w:szCs w:val="22"/>
              </w:rPr>
            </w:pPr>
          </w:p>
        </w:tc>
        <w:tc>
          <w:tcPr>
            <w:tcW w:w="606" w:type="pct"/>
            <w:vAlign w:val="bottom"/>
          </w:tcPr>
          <w:p w:rsidR="00AD3023" w:rsidRPr="0066178D" w:rsidRDefault="00AD3023" w:rsidP="007273EC">
            <w:pPr>
              <w:pStyle w:val="BodyText"/>
              <w:tabs>
                <w:tab w:val="decimal" w:pos="555"/>
              </w:tabs>
              <w:spacing w:after="0"/>
              <w:ind w:left="-108" w:right="-110"/>
              <w:jc w:val="both"/>
              <w:rPr>
                <w:rFonts w:cs="Times New Roman"/>
                <w:b/>
                <w:bCs/>
                <w:szCs w:val="22"/>
              </w:rPr>
            </w:pPr>
          </w:p>
        </w:tc>
      </w:tr>
      <w:tr w:rsidR="00B05D0B" w:rsidRPr="0066178D" w:rsidTr="00B05D0B">
        <w:tc>
          <w:tcPr>
            <w:tcW w:w="2107" w:type="pct"/>
            <w:vAlign w:val="bottom"/>
          </w:tcPr>
          <w:p w:rsidR="00AD3023" w:rsidRPr="0066178D" w:rsidRDefault="00AD3023" w:rsidP="00CB3601">
            <w:pPr>
              <w:ind w:left="-18"/>
              <w:jc w:val="thaiDistribute"/>
              <w:rPr>
                <w:rFonts w:cs="Times New Roman"/>
                <w:b/>
                <w:bCs/>
                <w:szCs w:val="22"/>
              </w:rPr>
            </w:pPr>
            <w:r w:rsidRPr="0066178D">
              <w:rPr>
                <w:rFonts w:cs="Times New Roman"/>
                <w:b/>
                <w:bCs/>
                <w:szCs w:val="22"/>
              </w:rPr>
              <w:t>Other related party</w:t>
            </w:r>
          </w:p>
        </w:tc>
        <w:tc>
          <w:tcPr>
            <w:tcW w:w="638" w:type="pct"/>
            <w:vAlign w:val="bottom"/>
          </w:tcPr>
          <w:p w:rsidR="00AD3023" w:rsidRPr="0066178D" w:rsidRDefault="00AD3023" w:rsidP="00CB3601">
            <w:pPr>
              <w:pStyle w:val="BodyText"/>
              <w:tabs>
                <w:tab w:val="decimal" w:pos="648"/>
              </w:tabs>
              <w:spacing w:after="0"/>
              <w:ind w:left="-108" w:right="-110"/>
              <w:jc w:val="both"/>
              <w:rPr>
                <w:rFonts w:cs="Times New Roman"/>
                <w:b/>
                <w:bCs/>
                <w:szCs w:val="22"/>
              </w:rPr>
            </w:pPr>
          </w:p>
        </w:tc>
        <w:tc>
          <w:tcPr>
            <w:tcW w:w="144" w:type="pct"/>
            <w:vAlign w:val="bottom"/>
          </w:tcPr>
          <w:p w:rsidR="00AD3023" w:rsidRPr="0066178D" w:rsidRDefault="00AD3023" w:rsidP="00CB3601">
            <w:pPr>
              <w:pStyle w:val="BodyText"/>
              <w:tabs>
                <w:tab w:val="decimal" w:pos="953"/>
              </w:tabs>
              <w:spacing w:after="0"/>
              <w:ind w:left="-108"/>
              <w:rPr>
                <w:rFonts w:cs="Times New Roman"/>
                <w:b/>
                <w:bCs/>
                <w:szCs w:val="22"/>
              </w:rPr>
            </w:pPr>
          </w:p>
        </w:tc>
        <w:tc>
          <w:tcPr>
            <w:tcW w:w="640" w:type="pct"/>
            <w:vAlign w:val="bottom"/>
          </w:tcPr>
          <w:p w:rsidR="00AD3023" w:rsidRPr="0066178D" w:rsidRDefault="00AD3023" w:rsidP="007273EC">
            <w:pPr>
              <w:pStyle w:val="BodyText"/>
              <w:tabs>
                <w:tab w:val="decimal" w:pos="959"/>
              </w:tabs>
              <w:spacing w:after="0"/>
              <w:ind w:left="-108" w:right="-110"/>
              <w:jc w:val="both"/>
              <w:rPr>
                <w:rFonts w:cs="Times New Roman"/>
                <w:b/>
                <w:bCs/>
                <w:szCs w:val="22"/>
              </w:rPr>
            </w:pPr>
          </w:p>
        </w:tc>
        <w:tc>
          <w:tcPr>
            <w:tcW w:w="144" w:type="pct"/>
            <w:vAlign w:val="bottom"/>
          </w:tcPr>
          <w:p w:rsidR="00AD3023" w:rsidRPr="0066178D" w:rsidRDefault="00AD3023" w:rsidP="00CB3601">
            <w:pPr>
              <w:pStyle w:val="BodyText"/>
              <w:tabs>
                <w:tab w:val="decimal" w:pos="1065"/>
              </w:tabs>
              <w:spacing w:after="0"/>
              <w:ind w:left="-108" w:right="-110"/>
              <w:jc w:val="both"/>
              <w:rPr>
                <w:rFonts w:cs="Times New Roman"/>
                <w:b/>
                <w:bCs/>
                <w:szCs w:val="22"/>
              </w:rPr>
            </w:pPr>
          </w:p>
        </w:tc>
        <w:tc>
          <w:tcPr>
            <w:tcW w:w="592" w:type="pct"/>
            <w:vAlign w:val="bottom"/>
          </w:tcPr>
          <w:p w:rsidR="00AD3023" w:rsidRPr="0066178D" w:rsidRDefault="00AD3023" w:rsidP="00CB3601">
            <w:pPr>
              <w:pStyle w:val="BodyText"/>
              <w:tabs>
                <w:tab w:val="decimal" w:pos="616"/>
                <w:tab w:val="decimal" w:pos="648"/>
              </w:tabs>
              <w:spacing w:after="0"/>
              <w:ind w:left="-108" w:right="-110"/>
              <w:jc w:val="both"/>
              <w:rPr>
                <w:rFonts w:cs="Times New Roman"/>
                <w:b/>
                <w:bCs/>
                <w:szCs w:val="22"/>
              </w:rPr>
            </w:pPr>
          </w:p>
        </w:tc>
        <w:tc>
          <w:tcPr>
            <w:tcW w:w="129" w:type="pct"/>
            <w:vAlign w:val="bottom"/>
          </w:tcPr>
          <w:p w:rsidR="00AD3023" w:rsidRPr="0066178D" w:rsidRDefault="00AD3023" w:rsidP="00CB3601">
            <w:pPr>
              <w:tabs>
                <w:tab w:val="decimal" w:pos="648"/>
                <w:tab w:val="decimal" w:pos="704"/>
              </w:tabs>
              <w:ind w:left="-99" w:right="72"/>
              <w:jc w:val="right"/>
              <w:rPr>
                <w:rFonts w:cs="Times New Roman"/>
                <w:b/>
                <w:bCs/>
                <w:szCs w:val="22"/>
              </w:rPr>
            </w:pPr>
          </w:p>
        </w:tc>
        <w:tc>
          <w:tcPr>
            <w:tcW w:w="606" w:type="pct"/>
            <w:vAlign w:val="bottom"/>
          </w:tcPr>
          <w:p w:rsidR="00AD3023" w:rsidRPr="0066178D" w:rsidRDefault="00AD3023" w:rsidP="007273EC">
            <w:pPr>
              <w:pStyle w:val="BodyText"/>
              <w:tabs>
                <w:tab w:val="decimal" w:pos="555"/>
              </w:tabs>
              <w:spacing w:after="0"/>
              <w:ind w:left="-108" w:right="-110"/>
              <w:jc w:val="both"/>
              <w:rPr>
                <w:rFonts w:cs="Times New Roman"/>
                <w:b/>
                <w:bCs/>
                <w:szCs w:val="22"/>
              </w:rPr>
            </w:pPr>
          </w:p>
        </w:tc>
      </w:tr>
      <w:tr w:rsidR="00B05D0B" w:rsidRPr="0066178D" w:rsidTr="00B05D0B">
        <w:tc>
          <w:tcPr>
            <w:tcW w:w="2107" w:type="pct"/>
            <w:vAlign w:val="bottom"/>
          </w:tcPr>
          <w:p w:rsidR="00157451" w:rsidRPr="0066178D" w:rsidRDefault="00157451" w:rsidP="00CB3601">
            <w:pPr>
              <w:ind w:left="-18"/>
              <w:jc w:val="thaiDistribute"/>
              <w:rPr>
                <w:rFonts w:cs="Times New Roman"/>
                <w:szCs w:val="22"/>
              </w:rPr>
            </w:pPr>
            <w:proofErr w:type="spellStart"/>
            <w:r w:rsidRPr="0066178D">
              <w:rPr>
                <w:rFonts w:cs="Times New Roman"/>
                <w:szCs w:val="22"/>
              </w:rPr>
              <w:t>Broadspectrum</w:t>
            </w:r>
            <w:proofErr w:type="spellEnd"/>
            <w:r w:rsidRPr="0066178D">
              <w:rPr>
                <w:rFonts w:cs="Times New Roman"/>
                <w:szCs w:val="22"/>
              </w:rPr>
              <w:t xml:space="preserve"> Limited</w:t>
            </w:r>
          </w:p>
        </w:tc>
        <w:tc>
          <w:tcPr>
            <w:tcW w:w="638" w:type="pct"/>
            <w:tcBorders>
              <w:bottom w:val="single" w:sz="4" w:space="0" w:color="auto"/>
            </w:tcBorders>
            <w:vAlign w:val="bottom"/>
          </w:tcPr>
          <w:p w:rsidR="00157451" w:rsidRPr="0066178D" w:rsidRDefault="00432503" w:rsidP="00AB6CF3">
            <w:pPr>
              <w:pStyle w:val="BodyText"/>
              <w:tabs>
                <w:tab w:val="decimal" w:pos="955"/>
              </w:tabs>
              <w:spacing w:after="0"/>
              <w:ind w:left="-108" w:right="-110"/>
              <w:jc w:val="both"/>
              <w:rPr>
                <w:rFonts w:cs="Times New Roman"/>
                <w:szCs w:val="22"/>
              </w:rPr>
            </w:pPr>
            <w:r w:rsidRPr="0066178D">
              <w:rPr>
                <w:rFonts w:cs="Times New Roman"/>
                <w:szCs w:val="22"/>
              </w:rPr>
              <w:t>150,380</w:t>
            </w:r>
          </w:p>
        </w:tc>
        <w:tc>
          <w:tcPr>
            <w:tcW w:w="144" w:type="pct"/>
            <w:vAlign w:val="bottom"/>
          </w:tcPr>
          <w:p w:rsidR="00157451" w:rsidRPr="0066178D" w:rsidRDefault="00157451" w:rsidP="00CB3601">
            <w:pPr>
              <w:pStyle w:val="BodyText"/>
              <w:tabs>
                <w:tab w:val="decimal" w:pos="953"/>
              </w:tabs>
              <w:spacing w:after="0"/>
              <w:ind w:left="-108"/>
              <w:rPr>
                <w:rFonts w:cs="Times New Roman"/>
                <w:szCs w:val="22"/>
                <w:lang w:val="en-GB"/>
              </w:rPr>
            </w:pPr>
          </w:p>
        </w:tc>
        <w:tc>
          <w:tcPr>
            <w:tcW w:w="640" w:type="pct"/>
            <w:tcBorders>
              <w:bottom w:val="single" w:sz="4" w:space="0" w:color="auto"/>
            </w:tcBorders>
            <w:vAlign w:val="bottom"/>
          </w:tcPr>
          <w:p w:rsidR="00157451" w:rsidRPr="0066178D" w:rsidRDefault="00157451" w:rsidP="007273EC">
            <w:pPr>
              <w:pStyle w:val="BodyText"/>
              <w:tabs>
                <w:tab w:val="decimal" w:pos="959"/>
              </w:tabs>
              <w:spacing w:after="0"/>
              <w:ind w:left="-108" w:right="-110"/>
              <w:jc w:val="both"/>
              <w:rPr>
                <w:rFonts w:cs="Times New Roman"/>
                <w:szCs w:val="22"/>
              </w:rPr>
            </w:pPr>
            <w:r w:rsidRPr="0066178D">
              <w:rPr>
                <w:rFonts w:cs="Times New Roman"/>
                <w:szCs w:val="22"/>
              </w:rPr>
              <w:t>78,046</w:t>
            </w:r>
          </w:p>
        </w:tc>
        <w:tc>
          <w:tcPr>
            <w:tcW w:w="144" w:type="pct"/>
            <w:vAlign w:val="bottom"/>
          </w:tcPr>
          <w:p w:rsidR="00157451" w:rsidRPr="0066178D" w:rsidRDefault="00157451" w:rsidP="00CB3601">
            <w:pPr>
              <w:pStyle w:val="BodyText"/>
              <w:tabs>
                <w:tab w:val="decimal" w:pos="953"/>
              </w:tabs>
              <w:spacing w:after="0"/>
              <w:ind w:left="-108" w:right="-22"/>
              <w:rPr>
                <w:rFonts w:cs="Times New Roman"/>
                <w:szCs w:val="22"/>
                <w:lang w:val="en-GB"/>
              </w:rPr>
            </w:pPr>
          </w:p>
        </w:tc>
        <w:tc>
          <w:tcPr>
            <w:tcW w:w="592" w:type="pct"/>
            <w:tcBorders>
              <w:bottom w:val="single" w:sz="4" w:space="0" w:color="auto"/>
            </w:tcBorders>
            <w:vAlign w:val="bottom"/>
          </w:tcPr>
          <w:p w:rsidR="00157451" w:rsidRPr="0066178D" w:rsidRDefault="00157451" w:rsidP="00E4585C">
            <w:pPr>
              <w:pStyle w:val="BodyText"/>
              <w:tabs>
                <w:tab w:val="decimal" w:pos="555"/>
              </w:tabs>
              <w:spacing w:after="0"/>
              <w:ind w:left="-108" w:right="-110"/>
              <w:jc w:val="both"/>
              <w:rPr>
                <w:rFonts w:cs="Times New Roman"/>
                <w:szCs w:val="22"/>
              </w:rPr>
            </w:pPr>
            <w:r w:rsidRPr="0066178D">
              <w:rPr>
                <w:rFonts w:cs="Times New Roman"/>
                <w:szCs w:val="22"/>
              </w:rPr>
              <w:t>-</w:t>
            </w:r>
          </w:p>
        </w:tc>
        <w:tc>
          <w:tcPr>
            <w:tcW w:w="129" w:type="pct"/>
            <w:vAlign w:val="bottom"/>
          </w:tcPr>
          <w:p w:rsidR="00157451" w:rsidRPr="0066178D" w:rsidRDefault="00157451" w:rsidP="00CB3601">
            <w:pPr>
              <w:tabs>
                <w:tab w:val="decimal" w:pos="704"/>
              </w:tabs>
              <w:ind w:left="-99" w:right="72"/>
              <w:jc w:val="right"/>
              <w:rPr>
                <w:rFonts w:cs="Times New Roman"/>
                <w:szCs w:val="22"/>
              </w:rPr>
            </w:pPr>
          </w:p>
        </w:tc>
        <w:tc>
          <w:tcPr>
            <w:tcW w:w="606" w:type="pct"/>
            <w:tcBorders>
              <w:bottom w:val="single" w:sz="4" w:space="0" w:color="auto"/>
            </w:tcBorders>
            <w:vAlign w:val="bottom"/>
          </w:tcPr>
          <w:p w:rsidR="00157451" w:rsidRPr="0066178D" w:rsidRDefault="00157451" w:rsidP="007273EC">
            <w:pPr>
              <w:pStyle w:val="BodyText"/>
              <w:tabs>
                <w:tab w:val="decimal" w:pos="555"/>
              </w:tabs>
              <w:spacing w:after="0"/>
              <w:ind w:left="-108" w:right="-110"/>
              <w:jc w:val="both"/>
              <w:rPr>
                <w:rFonts w:cs="Times New Roman"/>
                <w:szCs w:val="22"/>
              </w:rPr>
            </w:pPr>
            <w:r w:rsidRPr="0066178D">
              <w:rPr>
                <w:rFonts w:cs="Times New Roman"/>
                <w:szCs w:val="22"/>
              </w:rPr>
              <w:t>-</w:t>
            </w:r>
          </w:p>
        </w:tc>
      </w:tr>
      <w:tr w:rsidR="00B05D0B" w:rsidRPr="0066178D" w:rsidTr="00B05D0B">
        <w:tc>
          <w:tcPr>
            <w:tcW w:w="2107" w:type="pct"/>
            <w:vAlign w:val="bottom"/>
          </w:tcPr>
          <w:p w:rsidR="00157451" w:rsidRPr="0066178D" w:rsidRDefault="00157451" w:rsidP="00CB3601">
            <w:pPr>
              <w:ind w:left="-18"/>
              <w:jc w:val="thaiDistribute"/>
              <w:rPr>
                <w:rFonts w:cs="Times New Roman"/>
                <w:b/>
                <w:bCs/>
                <w:szCs w:val="22"/>
                <w:rtl/>
                <w:cs/>
              </w:rPr>
            </w:pPr>
            <w:r w:rsidRPr="0066178D">
              <w:rPr>
                <w:rFonts w:cs="Times New Roman"/>
                <w:b/>
                <w:bCs/>
                <w:szCs w:val="22"/>
              </w:rPr>
              <w:t>Total</w:t>
            </w:r>
          </w:p>
        </w:tc>
        <w:tc>
          <w:tcPr>
            <w:tcW w:w="638" w:type="pct"/>
            <w:tcBorders>
              <w:top w:val="single" w:sz="4" w:space="0" w:color="auto"/>
              <w:bottom w:val="double" w:sz="4" w:space="0" w:color="auto"/>
            </w:tcBorders>
            <w:vAlign w:val="bottom"/>
          </w:tcPr>
          <w:p w:rsidR="00157451" w:rsidRPr="0066178D" w:rsidRDefault="00432503" w:rsidP="00AB6CF3">
            <w:pPr>
              <w:pStyle w:val="BodyText"/>
              <w:tabs>
                <w:tab w:val="decimal" w:pos="955"/>
              </w:tabs>
              <w:spacing w:after="0"/>
              <w:ind w:left="-108" w:right="-110"/>
              <w:jc w:val="both"/>
              <w:rPr>
                <w:rFonts w:cs="Times New Roman"/>
                <w:b/>
                <w:bCs/>
                <w:szCs w:val="22"/>
              </w:rPr>
            </w:pPr>
            <w:r w:rsidRPr="0066178D">
              <w:rPr>
                <w:rFonts w:cs="Times New Roman"/>
                <w:b/>
                <w:bCs/>
                <w:szCs w:val="22"/>
              </w:rPr>
              <w:t>150,380</w:t>
            </w:r>
          </w:p>
        </w:tc>
        <w:tc>
          <w:tcPr>
            <w:tcW w:w="144" w:type="pct"/>
            <w:vAlign w:val="bottom"/>
          </w:tcPr>
          <w:p w:rsidR="00157451" w:rsidRPr="0066178D" w:rsidRDefault="00157451" w:rsidP="00CB3601">
            <w:pPr>
              <w:pStyle w:val="BodyText"/>
              <w:tabs>
                <w:tab w:val="decimal" w:pos="953"/>
              </w:tabs>
              <w:spacing w:after="0"/>
              <w:ind w:left="-108"/>
              <w:rPr>
                <w:rFonts w:cs="Times New Roman"/>
                <w:b/>
                <w:bCs/>
                <w:szCs w:val="22"/>
              </w:rPr>
            </w:pPr>
          </w:p>
        </w:tc>
        <w:tc>
          <w:tcPr>
            <w:tcW w:w="640" w:type="pct"/>
            <w:tcBorders>
              <w:top w:val="single" w:sz="4" w:space="0" w:color="auto"/>
              <w:bottom w:val="double" w:sz="4" w:space="0" w:color="auto"/>
            </w:tcBorders>
            <w:vAlign w:val="bottom"/>
          </w:tcPr>
          <w:p w:rsidR="00157451" w:rsidRPr="0066178D" w:rsidRDefault="00157451" w:rsidP="007273EC">
            <w:pPr>
              <w:pStyle w:val="BodyText"/>
              <w:tabs>
                <w:tab w:val="decimal" w:pos="959"/>
              </w:tabs>
              <w:spacing w:after="0"/>
              <w:ind w:left="-108" w:right="-110"/>
              <w:jc w:val="both"/>
              <w:rPr>
                <w:rFonts w:cs="Times New Roman"/>
                <w:b/>
                <w:bCs/>
                <w:szCs w:val="22"/>
              </w:rPr>
            </w:pPr>
            <w:r w:rsidRPr="0066178D">
              <w:rPr>
                <w:rFonts w:cs="Times New Roman"/>
                <w:b/>
                <w:bCs/>
                <w:szCs w:val="22"/>
              </w:rPr>
              <w:t>79,930</w:t>
            </w:r>
          </w:p>
        </w:tc>
        <w:tc>
          <w:tcPr>
            <w:tcW w:w="144" w:type="pct"/>
            <w:vAlign w:val="bottom"/>
          </w:tcPr>
          <w:p w:rsidR="00157451" w:rsidRPr="0066178D" w:rsidRDefault="00157451" w:rsidP="00CB3601">
            <w:pPr>
              <w:pStyle w:val="BodyText"/>
              <w:tabs>
                <w:tab w:val="decimal" w:pos="953"/>
              </w:tabs>
              <w:spacing w:after="0"/>
              <w:ind w:left="-108" w:right="-22"/>
              <w:rPr>
                <w:rFonts w:cs="Times New Roman"/>
                <w:b/>
                <w:bCs/>
                <w:szCs w:val="22"/>
              </w:rPr>
            </w:pPr>
          </w:p>
        </w:tc>
        <w:tc>
          <w:tcPr>
            <w:tcW w:w="592" w:type="pct"/>
            <w:tcBorders>
              <w:top w:val="single" w:sz="4" w:space="0" w:color="auto"/>
              <w:bottom w:val="double" w:sz="4" w:space="0" w:color="auto"/>
            </w:tcBorders>
            <w:vAlign w:val="bottom"/>
          </w:tcPr>
          <w:p w:rsidR="00157451" w:rsidRPr="0066178D" w:rsidRDefault="00157451" w:rsidP="00E4585C">
            <w:pPr>
              <w:pStyle w:val="BodyText"/>
              <w:tabs>
                <w:tab w:val="decimal" w:pos="555"/>
              </w:tabs>
              <w:spacing w:after="0"/>
              <w:ind w:left="-108" w:right="-110"/>
              <w:jc w:val="both"/>
              <w:rPr>
                <w:rFonts w:cs="Times New Roman"/>
                <w:b/>
                <w:bCs/>
                <w:szCs w:val="22"/>
              </w:rPr>
            </w:pPr>
            <w:r w:rsidRPr="0066178D">
              <w:rPr>
                <w:rFonts w:cs="Times New Roman"/>
                <w:b/>
                <w:bCs/>
                <w:szCs w:val="22"/>
              </w:rPr>
              <w:t>-</w:t>
            </w:r>
          </w:p>
        </w:tc>
        <w:tc>
          <w:tcPr>
            <w:tcW w:w="129" w:type="pct"/>
            <w:vAlign w:val="bottom"/>
          </w:tcPr>
          <w:p w:rsidR="00157451" w:rsidRPr="0066178D" w:rsidRDefault="00157451" w:rsidP="00CB3601">
            <w:pPr>
              <w:tabs>
                <w:tab w:val="decimal" w:pos="704"/>
              </w:tabs>
              <w:ind w:left="-99" w:right="72"/>
              <w:jc w:val="right"/>
              <w:rPr>
                <w:rFonts w:cs="Times New Roman"/>
                <w:b/>
                <w:bCs/>
                <w:szCs w:val="22"/>
              </w:rPr>
            </w:pPr>
          </w:p>
        </w:tc>
        <w:tc>
          <w:tcPr>
            <w:tcW w:w="606" w:type="pct"/>
            <w:tcBorders>
              <w:top w:val="single" w:sz="4" w:space="0" w:color="auto"/>
              <w:bottom w:val="double" w:sz="4" w:space="0" w:color="auto"/>
            </w:tcBorders>
            <w:vAlign w:val="bottom"/>
          </w:tcPr>
          <w:p w:rsidR="00157451" w:rsidRPr="0066178D" w:rsidRDefault="00157451" w:rsidP="007273EC">
            <w:pPr>
              <w:pStyle w:val="BodyText"/>
              <w:tabs>
                <w:tab w:val="decimal" w:pos="555"/>
              </w:tabs>
              <w:spacing w:after="0"/>
              <w:ind w:left="-108" w:right="-110"/>
              <w:jc w:val="both"/>
              <w:rPr>
                <w:rFonts w:cs="Times New Roman"/>
                <w:b/>
                <w:bCs/>
                <w:szCs w:val="22"/>
              </w:rPr>
            </w:pPr>
            <w:r w:rsidRPr="0066178D">
              <w:rPr>
                <w:rFonts w:cs="Times New Roman"/>
                <w:b/>
                <w:bCs/>
                <w:szCs w:val="22"/>
              </w:rPr>
              <w:t>-</w:t>
            </w:r>
          </w:p>
        </w:tc>
      </w:tr>
    </w:tbl>
    <w:p w:rsidR="007273EC" w:rsidRPr="0066178D" w:rsidRDefault="007273EC" w:rsidP="007E5602">
      <w:pPr>
        <w:tabs>
          <w:tab w:val="left" w:pos="810"/>
        </w:tabs>
        <w:ind w:left="540"/>
        <w:jc w:val="both"/>
        <w:rPr>
          <w:rFonts w:cs="Times New Roman"/>
          <w:szCs w:val="22"/>
          <w:lang w:val="en-US"/>
        </w:rPr>
      </w:pPr>
    </w:p>
    <w:tbl>
      <w:tblPr>
        <w:tblW w:w="9508" w:type="dxa"/>
        <w:tblInd w:w="558" w:type="dxa"/>
        <w:tblLayout w:type="fixed"/>
        <w:tblLook w:val="0000"/>
      </w:tblPr>
      <w:tblGrid>
        <w:gridCol w:w="2609"/>
        <w:gridCol w:w="795"/>
        <w:gridCol w:w="268"/>
        <w:gridCol w:w="903"/>
        <w:gridCol w:w="1169"/>
        <w:gridCol w:w="268"/>
        <w:gridCol w:w="1109"/>
        <w:gridCol w:w="270"/>
        <w:gridCol w:w="886"/>
        <w:gridCol w:w="236"/>
        <w:gridCol w:w="995"/>
      </w:tblGrid>
      <w:tr w:rsidR="00B05D0B" w:rsidRPr="0066178D" w:rsidTr="00B05D0B">
        <w:tc>
          <w:tcPr>
            <w:tcW w:w="1372" w:type="pct"/>
            <w:vAlign w:val="bottom"/>
          </w:tcPr>
          <w:p w:rsidR="00C606D2" w:rsidRPr="0066178D" w:rsidRDefault="00C606D2" w:rsidP="00C606D2">
            <w:pPr>
              <w:ind w:left="162" w:right="-90" w:hanging="162"/>
              <w:rPr>
                <w:rFonts w:cs="Times New Roman"/>
                <w:b/>
                <w:bCs/>
                <w:i/>
                <w:iCs/>
                <w:szCs w:val="22"/>
              </w:rPr>
            </w:pPr>
            <w:r w:rsidRPr="0066178D">
              <w:rPr>
                <w:rFonts w:cs="Times New Roman"/>
                <w:b/>
                <w:bCs/>
                <w:i/>
                <w:iCs/>
                <w:szCs w:val="22"/>
              </w:rPr>
              <w:t xml:space="preserve">Long-term loans from </w:t>
            </w:r>
          </w:p>
          <w:p w:rsidR="00340D0A" w:rsidRPr="0066178D" w:rsidRDefault="00C606D2" w:rsidP="00C606D2">
            <w:pPr>
              <w:ind w:left="162" w:right="-90" w:hanging="162"/>
              <w:rPr>
                <w:rFonts w:cs="Times New Roman"/>
                <w:b/>
                <w:bCs/>
                <w:i/>
                <w:iCs/>
                <w:szCs w:val="22"/>
              </w:rPr>
            </w:pPr>
            <w:r w:rsidRPr="0066178D">
              <w:rPr>
                <w:rFonts w:cs="Times New Roman"/>
                <w:b/>
                <w:bCs/>
                <w:i/>
                <w:iCs/>
                <w:szCs w:val="22"/>
              </w:rPr>
              <w:t xml:space="preserve">   related party</w:t>
            </w:r>
          </w:p>
        </w:tc>
        <w:tc>
          <w:tcPr>
            <w:tcW w:w="1034" w:type="pct"/>
            <w:gridSpan w:val="3"/>
            <w:shd w:val="clear" w:color="auto" w:fill="auto"/>
            <w:vAlign w:val="bottom"/>
          </w:tcPr>
          <w:p w:rsidR="00340D0A" w:rsidRPr="0066178D" w:rsidRDefault="00340D0A" w:rsidP="00340D0A">
            <w:pPr>
              <w:ind w:left="-126" w:right="-90"/>
              <w:jc w:val="center"/>
              <w:rPr>
                <w:rFonts w:cs="Times New Roman"/>
                <w:b/>
                <w:bCs/>
                <w:szCs w:val="22"/>
              </w:rPr>
            </w:pPr>
            <w:r w:rsidRPr="0066178D">
              <w:rPr>
                <w:rFonts w:cs="Times New Roman"/>
                <w:b/>
                <w:bCs/>
                <w:szCs w:val="22"/>
              </w:rPr>
              <w:t>Interest</w:t>
            </w:r>
          </w:p>
          <w:p w:rsidR="00340D0A" w:rsidRPr="0066178D" w:rsidRDefault="00340D0A" w:rsidP="00340D0A">
            <w:pPr>
              <w:ind w:left="-126" w:right="-90"/>
              <w:jc w:val="center"/>
              <w:rPr>
                <w:rFonts w:cs="Times New Roman"/>
                <w:b/>
                <w:bCs/>
                <w:szCs w:val="22"/>
                <w:rtl/>
                <w:cs/>
              </w:rPr>
            </w:pPr>
            <w:r w:rsidRPr="0066178D">
              <w:rPr>
                <w:rFonts w:cs="Times New Roman"/>
                <w:b/>
                <w:bCs/>
                <w:szCs w:val="22"/>
              </w:rPr>
              <w:t>rate</w:t>
            </w:r>
          </w:p>
        </w:tc>
        <w:tc>
          <w:tcPr>
            <w:tcW w:w="1339" w:type="pct"/>
            <w:gridSpan w:val="3"/>
            <w:vAlign w:val="bottom"/>
          </w:tcPr>
          <w:p w:rsidR="00340D0A" w:rsidRPr="0066178D" w:rsidRDefault="00340D0A" w:rsidP="007273EC">
            <w:pPr>
              <w:pStyle w:val="acctmergecolhdg"/>
              <w:spacing w:line="240" w:lineRule="atLeast"/>
              <w:ind w:left="-93" w:right="-97"/>
              <w:rPr>
                <w:rFonts w:cs="Times New Roman"/>
                <w:szCs w:val="22"/>
              </w:rPr>
            </w:pPr>
            <w:r w:rsidRPr="0066178D">
              <w:rPr>
                <w:rFonts w:cs="Times New Roman"/>
                <w:szCs w:val="22"/>
              </w:rPr>
              <w:t xml:space="preserve">Consolidated </w:t>
            </w:r>
          </w:p>
          <w:p w:rsidR="00340D0A" w:rsidRPr="0066178D" w:rsidRDefault="00340D0A" w:rsidP="007273EC">
            <w:pPr>
              <w:pStyle w:val="acctmergecolhdg"/>
              <w:spacing w:line="240" w:lineRule="atLeast"/>
              <w:ind w:left="-93" w:right="-97"/>
              <w:rPr>
                <w:rFonts w:cs="Times New Roman"/>
                <w:szCs w:val="22"/>
              </w:rPr>
            </w:pPr>
            <w:r w:rsidRPr="0066178D">
              <w:rPr>
                <w:rFonts w:cs="Times New Roman"/>
                <w:szCs w:val="22"/>
              </w:rPr>
              <w:t>financial statements</w:t>
            </w:r>
          </w:p>
        </w:tc>
        <w:tc>
          <w:tcPr>
            <w:tcW w:w="142" w:type="pct"/>
            <w:vAlign w:val="bottom"/>
          </w:tcPr>
          <w:p w:rsidR="00340D0A" w:rsidRPr="0066178D" w:rsidRDefault="00340D0A" w:rsidP="00340D0A">
            <w:pPr>
              <w:pStyle w:val="acctmergecolhdg"/>
              <w:spacing w:line="240" w:lineRule="atLeast"/>
              <w:rPr>
                <w:rFonts w:cs="Times New Roman"/>
                <w:szCs w:val="22"/>
              </w:rPr>
            </w:pPr>
          </w:p>
        </w:tc>
        <w:tc>
          <w:tcPr>
            <w:tcW w:w="1113" w:type="pct"/>
            <w:gridSpan w:val="3"/>
            <w:vAlign w:val="bottom"/>
          </w:tcPr>
          <w:p w:rsidR="00340D0A" w:rsidRPr="0066178D" w:rsidRDefault="00340D0A" w:rsidP="007273EC">
            <w:pPr>
              <w:pStyle w:val="acctmergecolhdg"/>
              <w:spacing w:line="240" w:lineRule="atLeast"/>
              <w:ind w:left="-119" w:right="-140"/>
              <w:rPr>
                <w:rFonts w:cs="Times New Roman"/>
                <w:szCs w:val="22"/>
              </w:rPr>
            </w:pPr>
            <w:r w:rsidRPr="0066178D">
              <w:rPr>
                <w:rFonts w:cs="Times New Roman"/>
                <w:szCs w:val="22"/>
              </w:rPr>
              <w:t xml:space="preserve">Separate </w:t>
            </w:r>
          </w:p>
          <w:p w:rsidR="00340D0A" w:rsidRPr="0066178D" w:rsidRDefault="00340D0A" w:rsidP="007273EC">
            <w:pPr>
              <w:pStyle w:val="acctmergecolhdg"/>
              <w:spacing w:line="240" w:lineRule="atLeast"/>
              <w:ind w:left="-119" w:right="-140"/>
              <w:rPr>
                <w:rFonts w:cs="Times New Roman"/>
                <w:szCs w:val="22"/>
              </w:rPr>
            </w:pPr>
            <w:r w:rsidRPr="0066178D">
              <w:rPr>
                <w:rFonts w:cs="Times New Roman"/>
                <w:szCs w:val="22"/>
              </w:rPr>
              <w:t>financial statements</w:t>
            </w:r>
          </w:p>
        </w:tc>
      </w:tr>
      <w:tr w:rsidR="00B05D0B" w:rsidRPr="0066178D" w:rsidTr="00B05D0B">
        <w:tc>
          <w:tcPr>
            <w:tcW w:w="1372" w:type="pct"/>
            <w:vAlign w:val="bottom"/>
          </w:tcPr>
          <w:p w:rsidR="00340D0A" w:rsidRPr="0066178D" w:rsidRDefault="00340D0A" w:rsidP="00340D0A">
            <w:pPr>
              <w:pStyle w:val="BodyText"/>
              <w:spacing w:after="0"/>
              <w:ind w:left="-18" w:right="-131"/>
              <w:jc w:val="both"/>
              <w:rPr>
                <w:rFonts w:cs="Times New Roman"/>
                <w:b/>
                <w:bCs/>
                <w:szCs w:val="22"/>
                <w:lang w:val="en-GB"/>
              </w:rPr>
            </w:pPr>
          </w:p>
        </w:tc>
        <w:tc>
          <w:tcPr>
            <w:tcW w:w="418" w:type="pct"/>
            <w:shd w:val="clear" w:color="auto" w:fill="auto"/>
            <w:vAlign w:val="bottom"/>
          </w:tcPr>
          <w:p w:rsidR="00340D0A" w:rsidRPr="0066178D" w:rsidRDefault="00340D0A" w:rsidP="00340D0A">
            <w:pPr>
              <w:pStyle w:val="BodyText"/>
              <w:spacing w:after="0"/>
              <w:ind w:left="-108" w:right="-110"/>
              <w:jc w:val="center"/>
              <w:rPr>
                <w:rFonts w:cs="Times New Roman"/>
                <w:szCs w:val="22"/>
                <w:lang w:val="en-GB"/>
              </w:rPr>
            </w:pPr>
            <w:r w:rsidRPr="0066178D">
              <w:rPr>
                <w:rFonts w:cs="Times New Roman"/>
                <w:szCs w:val="22"/>
                <w:lang w:val="en-GB"/>
              </w:rPr>
              <w:t>20</w:t>
            </w:r>
            <w:r w:rsidR="007273EC" w:rsidRPr="0066178D">
              <w:rPr>
                <w:rFonts w:cs="Times New Roman"/>
                <w:szCs w:val="22"/>
                <w:lang w:val="en-GB"/>
              </w:rPr>
              <w:t>17</w:t>
            </w:r>
          </w:p>
        </w:tc>
        <w:tc>
          <w:tcPr>
            <w:tcW w:w="141" w:type="pct"/>
            <w:shd w:val="clear" w:color="auto" w:fill="auto"/>
            <w:vAlign w:val="bottom"/>
          </w:tcPr>
          <w:p w:rsidR="00340D0A" w:rsidRPr="0066178D" w:rsidRDefault="00340D0A" w:rsidP="00340D0A">
            <w:pPr>
              <w:pStyle w:val="BodyText"/>
              <w:spacing w:after="0"/>
              <w:ind w:left="-108" w:right="-110"/>
              <w:jc w:val="center"/>
              <w:rPr>
                <w:rFonts w:cs="Times New Roman"/>
                <w:szCs w:val="22"/>
                <w:lang w:val="en-GB"/>
              </w:rPr>
            </w:pPr>
          </w:p>
        </w:tc>
        <w:tc>
          <w:tcPr>
            <w:tcW w:w="475" w:type="pct"/>
            <w:shd w:val="clear" w:color="auto" w:fill="auto"/>
            <w:vAlign w:val="bottom"/>
          </w:tcPr>
          <w:p w:rsidR="00340D0A" w:rsidRPr="0066178D" w:rsidRDefault="007273EC" w:rsidP="00340D0A">
            <w:pPr>
              <w:pStyle w:val="BodyText"/>
              <w:spacing w:after="0"/>
              <w:ind w:left="-108" w:right="-110"/>
              <w:jc w:val="center"/>
              <w:rPr>
                <w:rFonts w:cs="Times New Roman"/>
                <w:szCs w:val="22"/>
                <w:lang w:val="en-GB"/>
              </w:rPr>
            </w:pPr>
            <w:r w:rsidRPr="0066178D">
              <w:rPr>
                <w:rFonts w:cs="Times New Roman"/>
                <w:szCs w:val="22"/>
                <w:lang w:val="en-GB"/>
              </w:rPr>
              <w:t>2016</w:t>
            </w:r>
          </w:p>
        </w:tc>
        <w:tc>
          <w:tcPr>
            <w:tcW w:w="615" w:type="pct"/>
            <w:shd w:val="clear" w:color="auto" w:fill="auto"/>
            <w:vAlign w:val="bottom"/>
          </w:tcPr>
          <w:p w:rsidR="00340D0A" w:rsidRPr="0066178D" w:rsidRDefault="007273EC" w:rsidP="00340D0A">
            <w:pPr>
              <w:pStyle w:val="BodyText"/>
              <w:spacing w:after="0"/>
              <w:ind w:left="-108" w:right="-110"/>
              <w:jc w:val="center"/>
              <w:rPr>
                <w:rFonts w:cs="Times New Roman"/>
                <w:szCs w:val="22"/>
                <w:lang w:val="en-GB"/>
              </w:rPr>
            </w:pPr>
            <w:r w:rsidRPr="0066178D">
              <w:rPr>
                <w:rFonts w:cs="Times New Roman"/>
                <w:szCs w:val="22"/>
                <w:lang w:val="en-GB"/>
              </w:rPr>
              <w:t>2017</w:t>
            </w:r>
          </w:p>
        </w:tc>
        <w:tc>
          <w:tcPr>
            <w:tcW w:w="141" w:type="pct"/>
            <w:vAlign w:val="bottom"/>
          </w:tcPr>
          <w:p w:rsidR="00340D0A" w:rsidRPr="0066178D" w:rsidRDefault="00340D0A" w:rsidP="00340D0A">
            <w:pPr>
              <w:pStyle w:val="BodyText"/>
              <w:spacing w:after="0"/>
              <w:ind w:left="-108" w:right="-110"/>
              <w:jc w:val="center"/>
              <w:rPr>
                <w:rFonts w:cs="Times New Roman"/>
                <w:szCs w:val="22"/>
                <w:lang w:val="en-GB"/>
              </w:rPr>
            </w:pPr>
          </w:p>
        </w:tc>
        <w:tc>
          <w:tcPr>
            <w:tcW w:w="583" w:type="pct"/>
            <w:shd w:val="clear" w:color="auto" w:fill="auto"/>
            <w:vAlign w:val="bottom"/>
          </w:tcPr>
          <w:p w:rsidR="00340D0A" w:rsidRPr="0066178D" w:rsidRDefault="007273EC" w:rsidP="00340D0A">
            <w:pPr>
              <w:pStyle w:val="BodyText"/>
              <w:spacing w:after="0"/>
              <w:ind w:left="-108" w:right="-110"/>
              <w:jc w:val="center"/>
              <w:rPr>
                <w:rFonts w:cs="Times New Roman"/>
                <w:szCs w:val="22"/>
                <w:lang w:val="en-GB"/>
              </w:rPr>
            </w:pPr>
            <w:r w:rsidRPr="0066178D">
              <w:rPr>
                <w:rFonts w:cs="Times New Roman"/>
                <w:szCs w:val="22"/>
                <w:lang w:val="en-GB"/>
              </w:rPr>
              <w:t>2016</w:t>
            </w:r>
          </w:p>
        </w:tc>
        <w:tc>
          <w:tcPr>
            <w:tcW w:w="142" w:type="pct"/>
            <w:vAlign w:val="bottom"/>
          </w:tcPr>
          <w:p w:rsidR="00340D0A" w:rsidRPr="0066178D" w:rsidRDefault="00340D0A" w:rsidP="00340D0A">
            <w:pPr>
              <w:pStyle w:val="BodyText"/>
              <w:spacing w:after="0"/>
              <w:ind w:left="-126" w:right="-98"/>
              <w:jc w:val="center"/>
              <w:rPr>
                <w:rFonts w:cs="Times New Roman"/>
                <w:szCs w:val="22"/>
                <w:lang w:val="en-GB"/>
              </w:rPr>
            </w:pPr>
          </w:p>
        </w:tc>
        <w:tc>
          <w:tcPr>
            <w:tcW w:w="466" w:type="pct"/>
            <w:shd w:val="clear" w:color="auto" w:fill="auto"/>
            <w:vAlign w:val="bottom"/>
          </w:tcPr>
          <w:p w:rsidR="00340D0A" w:rsidRPr="0066178D" w:rsidRDefault="007273EC" w:rsidP="00340D0A">
            <w:pPr>
              <w:pStyle w:val="BodyText"/>
              <w:spacing w:after="0"/>
              <w:ind w:left="-108" w:right="-110"/>
              <w:jc w:val="center"/>
              <w:rPr>
                <w:rFonts w:cs="Times New Roman"/>
                <w:szCs w:val="22"/>
                <w:lang w:val="en-GB"/>
              </w:rPr>
            </w:pPr>
            <w:r w:rsidRPr="0066178D">
              <w:rPr>
                <w:rFonts w:cs="Times New Roman"/>
                <w:szCs w:val="22"/>
                <w:lang w:val="en-GB"/>
              </w:rPr>
              <w:t>2017</w:t>
            </w:r>
          </w:p>
        </w:tc>
        <w:tc>
          <w:tcPr>
            <w:tcW w:w="124" w:type="pct"/>
            <w:vAlign w:val="bottom"/>
          </w:tcPr>
          <w:p w:rsidR="00340D0A" w:rsidRPr="0066178D" w:rsidRDefault="00340D0A" w:rsidP="00340D0A">
            <w:pPr>
              <w:pStyle w:val="BodyText"/>
              <w:spacing w:after="0"/>
              <w:ind w:left="-108" w:right="-110"/>
              <w:jc w:val="center"/>
              <w:rPr>
                <w:rFonts w:cs="Times New Roman"/>
                <w:szCs w:val="22"/>
                <w:lang w:val="en-GB"/>
              </w:rPr>
            </w:pPr>
          </w:p>
        </w:tc>
        <w:tc>
          <w:tcPr>
            <w:tcW w:w="523" w:type="pct"/>
            <w:shd w:val="clear" w:color="auto" w:fill="auto"/>
            <w:vAlign w:val="bottom"/>
          </w:tcPr>
          <w:p w:rsidR="00340D0A" w:rsidRPr="0066178D" w:rsidRDefault="007273EC" w:rsidP="00340D0A">
            <w:pPr>
              <w:pStyle w:val="BodyText"/>
              <w:spacing w:after="0"/>
              <w:ind w:left="-108" w:right="-110"/>
              <w:jc w:val="center"/>
              <w:rPr>
                <w:rFonts w:cs="Times New Roman"/>
                <w:szCs w:val="22"/>
                <w:lang w:val="en-GB"/>
              </w:rPr>
            </w:pPr>
            <w:r w:rsidRPr="0066178D">
              <w:rPr>
                <w:rFonts w:cs="Times New Roman"/>
                <w:szCs w:val="22"/>
                <w:lang w:val="en-GB"/>
              </w:rPr>
              <w:t>2016</w:t>
            </w:r>
          </w:p>
        </w:tc>
      </w:tr>
      <w:tr w:rsidR="00B05D0B" w:rsidRPr="0066178D" w:rsidTr="00B05D0B">
        <w:tc>
          <w:tcPr>
            <w:tcW w:w="1372" w:type="pct"/>
            <w:vAlign w:val="bottom"/>
          </w:tcPr>
          <w:p w:rsidR="00340D0A" w:rsidRPr="0066178D" w:rsidRDefault="00340D0A" w:rsidP="00340D0A">
            <w:pPr>
              <w:pStyle w:val="BodyText"/>
              <w:spacing w:after="0"/>
              <w:ind w:left="-18" w:right="-131"/>
              <w:rPr>
                <w:rFonts w:cs="Times New Roman"/>
                <w:b/>
                <w:bCs/>
                <w:i/>
                <w:iCs/>
                <w:szCs w:val="22"/>
                <w:lang w:val="en-GB"/>
              </w:rPr>
            </w:pPr>
          </w:p>
        </w:tc>
        <w:tc>
          <w:tcPr>
            <w:tcW w:w="1034" w:type="pct"/>
            <w:gridSpan w:val="3"/>
            <w:shd w:val="clear" w:color="auto" w:fill="auto"/>
            <w:vAlign w:val="bottom"/>
          </w:tcPr>
          <w:p w:rsidR="00340D0A" w:rsidRPr="0066178D" w:rsidRDefault="00340D0A" w:rsidP="00340D0A">
            <w:pPr>
              <w:ind w:left="-126" w:right="-90"/>
              <w:jc w:val="center"/>
              <w:rPr>
                <w:rFonts w:cs="Times New Roman"/>
                <w:i/>
                <w:iCs/>
                <w:szCs w:val="22"/>
                <w:rtl/>
                <w:cs/>
              </w:rPr>
            </w:pPr>
            <w:r w:rsidRPr="0066178D">
              <w:rPr>
                <w:rFonts w:cs="Times New Roman"/>
                <w:i/>
                <w:iCs/>
                <w:szCs w:val="22"/>
              </w:rPr>
              <w:t>(% per annum)</w:t>
            </w:r>
          </w:p>
        </w:tc>
        <w:tc>
          <w:tcPr>
            <w:tcW w:w="2594" w:type="pct"/>
            <w:gridSpan w:val="7"/>
            <w:vAlign w:val="bottom"/>
          </w:tcPr>
          <w:p w:rsidR="00340D0A" w:rsidRPr="0066178D" w:rsidRDefault="00340D0A" w:rsidP="00340D0A">
            <w:pPr>
              <w:pStyle w:val="BodyText"/>
              <w:spacing w:after="0"/>
              <w:ind w:left="-126" w:right="-90"/>
              <w:jc w:val="center"/>
              <w:rPr>
                <w:rFonts w:cs="Times New Roman"/>
                <w:szCs w:val="22"/>
                <w:rtl/>
                <w:cs/>
                <w:lang w:val="en-GB"/>
              </w:rPr>
            </w:pPr>
            <w:r w:rsidRPr="0066178D">
              <w:rPr>
                <w:rFonts w:cs="Times New Roman"/>
                <w:i/>
                <w:iCs/>
                <w:szCs w:val="22"/>
                <w:lang w:val="en-GB"/>
              </w:rPr>
              <w:t>(in thousand Baht)</w:t>
            </w:r>
          </w:p>
        </w:tc>
      </w:tr>
      <w:tr w:rsidR="00B05D0B" w:rsidRPr="0066178D" w:rsidTr="00B05D0B">
        <w:trPr>
          <w:trHeight w:hRule="exact" w:val="290"/>
        </w:trPr>
        <w:tc>
          <w:tcPr>
            <w:tcW w:w="1372" w:type="pct"/>
            <w:vAlign w:val="bottom"/>
          </w:tcPr>
          <w:p w:rsidR="00140357" w:rsidRPr="0066178D" w:rsidRDefault="00140357" w:rsidP="00140357">
            <w:pPr>
              <w:ind w:left="-18"/>
              <w:jc w:val="thaiDistribute"/>
              <w:rPr>
                <w:rFonts w:cs="Times New Roman"/>
                <w:szCs w:val="22"/>
              </w:rPr>
            </w:pPr>
            <w:proofErr w:type="spellStart"/>
            <w:r w:rsidRPr="0066178D">
              <w:rPr>
                <w:rFonts w:cs="Times New Roman"/>
                <w:szCs w:val="22"/>
              </w:rPr>
              <w:t>Broadspectrum</w:t>
            </w:r>
            <w:proofErr w:type="spellEnd"/>
            <w:r w:rsidRPr="0066178D">
              <w:rPr>
                <w:rFonts w:cs="Times New Roman"/>
                <w:szCs w:val="22"/>
              </w:rPr>
              <w:t xml:space="preserve"> Limited</w:t>
            </w:r>
          </w:p>
        </w:tc>
        <w:tc>
          <w:tcPr>
            <w:tcW w:w="418" w:type="pct"/>
            <w:shd w:val="clear" w:color="auto" w:fill="auto"/>
            <w:vAlign w:val="bottom"/>
          </w:tcPr>
          <w:p w:rsidR="00140357" w:rsidRPr="0066178D" w:rsidRDefault="00F429F3" w:rsidP="00F429F3">
            <w:pPr>
              <w:pStyle w:val="BodyText"/>
              <w:tabs>
                <w:tab w:val="decimal" w:pos="64"/>
              </w:tabs>
              <w:spacing w:after="0"/>
              <w:ind w:left="-122" w:right="-131"/>
              <w:rPr>
                <w:rFonts w:cs="Times New Roman"/>
                <w:szCs w:val="22"/>
                <w:rtl/>
                <w:cs/>
                <w:lang w:val="en-GB"/>
              </w:rPr>
            </w:pPr>
            <w:r w:rsidRPr="0066178D">
              <w:rPr>
                <w:rFonts w:cs="Times New Roman"/>
                <w:szCs w:val="22"/>
                <w:lang w:val="en-GB"/>
              </w:rPr>
              <w:t>7.15</w:t>
            </w:r>
          </w:p>
        </w:tc>
        <w:tc>
          <w:tcPr>
            <w:tcW w:w="141" w:type="pct"/>
            <w:shd w:val="clear" w:color="auto" w:fill="auto"/>
            <w:vAlign w:val="bottom"/>
          </w:tcPr>
          <w:p w:rsidR="00140357" w:rsidRPr="0066178D" w:rsidRDefault="00140357" w:rsidP="00140357">
            <w:pPr>
              <w:pStyle w:val="BodyText"/>
              <w:tabs>
                <w:tab w:val="decimal" w:pos="279"/>
              </w:tabs>
              <w:spacing w:after="0"/>
              <w:ind w:left="-122" w:right="-131"/>
              <w:rPr>
                <w:rFonts w:cs="Times New Roman"/>
                <w:szCs w:val="22"/>
                <w:rtl/>
                <w:cs/>
                <w:lang w:val="en-GB"/>
              </w:rPr>
            </w:pPr>
          </w:p>
        </w:tc>
        <w:tc>
          <w:tcPr>
            <w:tcW w:w="475" w:type="pct"/>
            <w:shd w:val="clear" w:color="auto" w:fill="auto"/>
            <w:vAlign w:val="bottom"/>
          </w:tcPr>
          <w:p w:rsidR="00140357" w:rsidRPr="0066178D" w:rsidRDefault="007273EC" w:rsidP="00F429F3">
            <w:pPr>
              <w:pStyle w:val="BodyText"/>
              <w:tabs>
                <w:tab w:val="decimal" w:pos="64"/>
              </w:tabs>
              <w:spacing w:after="0"/>
              <w:ind w:left="-122" w:right="-131"/>
              <w:jc w:val="center"/>
              <w:rPr>
                <w:rFonts w:cs="Times New Roman"/>
                <w:szCs w:val="22"/>
                <w:rtl/>
                <w:cs/>
                <w:lang w:val="en-GB"/>
              </w:rPr>
            </w:pPr>
            <w:r w:rsidRPr="0066178D">
              <w:rPr>
                <w:rFonts w:cs="Times New Roman"/>
                <w:szCs w:val="22"/>
                <w:lang w:val="en-GB"/>
              </w:rPr>
              <w:t>7.</w:t>
            </w:r>
            <w:r w:rsidR="00F429F3" w:rsidRPr="0066178D">
              <w:rPr>
                <w:rFonts w:cs="Times New Roman"/>
                <w:szCs w:val="22"/>
                <w:lang w:val="en-GB"/>
              </w:rPr>
              <w:t>41</w:t>
            </w:r>
          </w:p>
        </w:tc>
        <w:tc>
          <w:tcPr>
            <w:tcW w:w="615" w:type="pct"/>
            <w:vAlign w:val="bottom"/>
          </w:tcPr>
          <w:p w:rsidR="00140357" w:rsidRPr="0066178D" w:rsidRDefault="003A238C" w:rsidP="00F429F3">
            <w:pPr>
              <w:pStyle w:val="BodyText"/>
              <w:tabs>
                <w:tab w:val="decimal" w:pos="680"/>
              </w:tabs>
              <w:spacing w:after="0"/>
              <w:jc w:val="center"/>
              <w:rPr>
                <w:rFonts w:cs="Times New Roman"/>
                <w:szCs w:val="22"/>
                <w:rtl/>
                <w:cs/>
                <w:lang w:val="en-GB"/>
              </w:rPr>
            </w:pPr>
            <w:r w:rsidRPr="0066178D">
              <w:rPr>
                <w:rFonts w:cs="Times New Roman"/>
                <w:szCs w:val="22"/>
                <w:lang w:val="en-GB"/>
              </w:rPr>
              <w:t>1,013,80</w:t>
            </w:r>
            <w:r w:rsidR="00F429F3" w:rsidRPr="0066178D">
              <w:rPr>
                <w:rFonts w:cs="Times New Roman"/>
                <w:szCs w:val="22"/>
                <w:lang w:val="en-GB"/>
              </w:rPr>
              <w:t>3</w:t>
            </w:r>
            <w:r w:rsidR="00080276" w:rsidRPr="0066178D">
              <w:rPr>
                <w:rFonts w:cs="Times New Roman"/>
                <w:szCs w:val="22"/>
                <w:rtl/>
                <w:lang w:val="en-GB"/>
              </w:rPr>
              <w:t>8</w:t>
            </w:r>
          </w:p>
        </w:tc>
        <w:tc>
          <w:tcPr>
            <w:tcW w:w="141" w:type="pct"/>
            <w:vAlign w:val="bottom"/>
          </w:tcPr>
          <w:p w:rsidR="00140357" w:rsidRPr="0066178D" w:rsidRDefault="00140357" w:rsidP="00140357">
            <w:pPr>
              <w:pStyle w:val="BodyText"/>
              <w:spacing w:after="0"/>
              <w:ind w:right="-131"/>
              <w:rPr>
                <w:rFonts w:cs="Times New Roman"/>
                <w:szCs w:val="22"/>
                <w:lang w:val="en-GB"/>
              </w:rPr>
            </w:pPr>
          </w:p>
        </w:tc>
        <w:tc>
          <w:tcPr>
            <w:tcW w:w="583" w:type="pct"/>
            <w:vAlign w:val="bottom"/>
          </w:tcPr>
          <w:p w:rsidR="00140357" w:rsidRPr="0066178D" w:rsidRDefault="00140357" w:rsidP="00140357">
            <w:pPr>
              <w:pStyle w:val="BodyText"/>
              <w:tabs>
                <w:tab w:val="decimal" w:pos="680"/>
              </w:tabs>
              <w:spacing w:after="0"/>
              <w:jc w:val="center"/>
              <w:rPr>
                <w:rFonts w:cs="Times New Roman"/>
                <w:szCs w:val="22"/>
                <w:rtl/>
                <w:cs/>
                <w:lang w:val="en-GB"/>
              </w:rPr>
            </w:pPr>
            <w:r w:rsidRPr="0066178D">
              <w:rPr>
                <w:rFonts w:cs="Times New Roman"/>
                <w:szCs w:val="22"/>
                <w:lang w:val="en-GB"/>
              </w:rPr>
              <w:t>1,029,085</w:t>
            </w:r>
          </w:p>
        </w:tc>
        <w:tc>
          <w:tcPr>
            <w:tcW w:w="142" w:type="pct"/>
            <w:vAlign w:val="bottom"/>
          </w:tcPr>
          <w:p w:rsidR="00140357" w:rsidRPr="0066178D" w:rsidRDefault="00140357" w:rsidP="00140357">
            <w:pPr>
              <w:pStyle w:val="BodyText"/>
              <w:tabs>
                <w:tab w:val="decimal" w:pos="178"/>
              </w:tabs>
              <w:spacing w:after="0"/>
              <w:ind w:left="-122" w:right="-131"/>
              <w:rPr>
                <w:rFonts w:cs="Times New Roman"/>
                <w:szCs w:val="22"/>
                <w:lang w:val="en-GB"/>
              </w:rPr>
            </w:pPr>
          </w:p>
        </w:tc>
        <w:tc>
          <w:tcPr>
            <w:tcW w:w="466" w:type="pct"/>
            <w:vAlign w:val="bottom"/>
          </w:tcPr>
          <w:p w:rsidR="00140357" w:rsidRPr="0066178D" w:rsidRDefault="003A238C" w:rsidP="00140357">
            <w:pPr>
              <w:pStyle w:val="BodyText"/>
              <w:tabs>
                <w:tab w:val="decimal" w:pos="178"/>
              </w:tabs>
              <w:spacing w:after="0"/>
              <w:ind w:left="-108"/>
              <w:jc w:val="center"/>
              <w:rPr>
                <w:rFonts w:cs="Times New Roman"/>
                <w:szCs w:val="22"/>
                <w:lang w:val="en-GB"/>
              </w:rPr>
            </w:pPr>
            <w:r w:rsidRPr="0066178D">
              <w:rPr>
                <w:rFonts w:cs="Times New Roman"/>
                <w:szCs w:val="22"/>
                <w:lang w:val="en-GB"/>
              </w:rPr>
              <w:t>-</w:t>
            </w:r>
          </w:p>
        </w:tc>
        <w:tc>
          <w:tcPr>
            <w:tcW w:w="124" w:type="pct"/>
            <w:vAlign w:val="bottom"/>
          </w:tcPr>
          <w:p w:rsidR="00140357" w:rsidRPr="0066178D" w:rsidRDefault="00140357" w:rsidP="00140357">
            <w:pPr>
              <w:pStyle w:val="BodyText"/>
              <w:tabs>
                <w:tab w:val="decimal" w:pos="178"/>
              </w:tabs>
              <w:spacing w:after="0"/>
              <w:ind w:left="-122"/>
              <w:rPr>
                <w:rFonts w:cs="Times New Roman"/>
                <w:szCs w:val="22"/>
                <w:lang w:val="en-GB"/>
              </w:rPr>
            </w:pPr>
          </w:p>
        </w:tc>
        <w:tc>
          <w:tcPr>
            <w:tcW w:w="523" w:type="pct"/>
            <w:vAlign w:val="bottom"/>
          </w:tcPr>
          <w:p w:rsidR="00140357" w:rsidRPr="0066178D" w:rsidRDefault="00140357" w:rsidP="00140357">
            <w:pPr>
              <w:pStyle w:val="BodyText"/>
              <w:tabs>
                <w:tab w:val="decimal" w:pos="178"/>
              </w:tabs>
              <w:spacing w:after="0"/>
              <w:ind w:left="-108"/>
              <w:jc w:val="center"/>
              <w:rPr>
                <w:rFonts w:cs="Times New Roman"/>
                <w:szCs w:val="22"/>
                <w:lang w:val="en-GB"/>
              </w:rPr>
            </w:pPr>
            <w:r w:rsidRPr="0066178D">
              <w:rPr>
                <w:rFonts w:cs="Times New Roman"/>
                <w:szCs w:val="22"/>
                <w:lang w:val="en-GB"/>
              </w:rPr>
              <w:t>-</w:t>
            </w:r>
          </w:p>
        </w:tc>
      </w:tr>
      <w:tr w:rsidR="00B05D0B" w:rsidRPr="0066178D" w:rsidTr="00B05D0B">
        <w:tc>
          <w:tcPr>
            <w:tcW w:w="2406" w:type="pct"/>
            <w:gridSpan w:val="4"/>
            <w:vAlign w:val="bottom"/>
          </w:tcPr>
          <w:p w:rsidR="00140357" w:rsidRPr="0066178D" w:rsidRDefault="00140357" w:rsidP="00140357">
            <w:pPr>
              <w:pStyle w:val="BodyText"/>
              <w:spacing w:after="0"/>
              <w:ind w:left="-18" w:right="-131"/>
              <w:rPr>
                <w:rFonts w:cs="Times New Roman"/>
                <w:szCs w:val="22"/>
                <w:lang w:val="en-GB"/>
              </w:rPr>
            </w:pPr>
            <w:r w:rsidRPr="0066178D">
              <w:rPr>
                <w:rFonts w:cs="Times New Roman"/>
                <w:i/>
                <w:iCs/>
                <w:szCs w:val="22"/>
                <w:lang w:val="en-GB"/>
              </w:rPr>
              <w:t>Less</w:t>
            </w:r>
            <w:r w:rsidR="00D470C0" w:rsidRPr="0066178D">
              <w:rPr>
                <w:rFonts w:cs="Times New Roman"/>
                <w:szCs w:val="22"/>
                <w:lang w:val="en-GB"/>
              </w:rPr>
              <w:t xml:space="preserve"> current portion of</w:t>
            </w:r>
            <w:r w:rsidRPr="0066178D">
              <w:rPr>
                <w:rFonts w:cs="Times New Roman"/>
                <w:szCs w:val="22"/>
                <w:lang w:val="en-GB"/>
              </w:rPr>
              <w:t xml:space="preserve"> long-term loans</w:t>
            </w:r>
          </w:p>
        </w:tc>
        <w:tc>
          <w:tcPr>
            <w:tcW w:w="615" w:type="pct"/>
            <w:tcBorders>
              <w:bottom w:val="single" w:sz="4" w:space="0" w:color="auto"/>
            </w:tcBorders>
            <w:vAlign w:val="bottom"/>
          </w:tcPr>
          <w:p w:rsidR="00140357" w:rsidRPr="0066178D" w:rsidRDefault="003A238C" w:rsidP="00140357">
            <w:pPr>
              <w:pStyle w:val="BodyText"/>
              <w:tabs>
                <w:tab w:val="decimal" w:pos="497"/>
              </w:tabs>
              <w:spacing w:after="0"/>
              <w:rPr>
                <w:rFonts w:cs="Times New Roman"/>
                <w:szCs w:val="22"/>
                <w:rtl/>
                <w:cs/>
                <w:lang w:val="en-GB"/>
              </w:rPr>
            </w:pPr>
            <w:r w:rsidRPr="0066178D">
              <w:rPr>
                <w:rFonts w:cs="Times New Roman"/>
                <w:szCs w:val="22"/>
                <w:lang w:val="en-GB"/>
              </w:rPr>
              <w:t>-</w:t>
            </w:r>
          </w:p>
        </w:tc>
        <w:tc>
          <w:tcPr>
            <w:tcW w:w="141" w:type="pct"/>
            <w:vAlign w:val="bottom"/>
          </w:tcPr>
          <w:p w:rsidR="00140357" w:rsidRPr="0066178D" w:rsidRDefault="00140357" w:rsidP="00140357">
            <w:pPr>
              <w:pStyle w:val="BodyText"/>
              <w:spacing w:after="0"/>
              <w:ind w:left="-108"/>
              <w:jc w:val="center"/>
              <w:rPr>
                <w:rFonts w:cs="Times New Roman"/>
                <w:szCs w:val="22"/>
                <w:rtl/>
                <w:cs/>
                <w:lang w:val="en-GB"/>
              </w:rPr>
            </w:pPr>
          </w:p>
        </w:tc>
        <w:tc>
          <w:tcPr>
            <w:tcW w:w="583" w:type="pct"/>
            <w:tcBorders>
              <w:bottom w:val="single" w:sz="4" w:space="0" w:color="auto"/>
            </w:tcBorders>
            <w:vAlign w:val="bottom"/>
          </w:tcPr>
          <w:p w:rsidR="00140357" w:rsidRPr="0066178D" w:rsidRDefault="00140357" w:rsidP="00140357">
            <w:pPr>
              <w:pStyle w:val="BodyText"/>
              <w:tabs>
                <w:tab w:val="decimal" w:pos="497"/>
              </w:tabs>
              <w:spacing w:after="0"/>
              <w:rPr>
                <w:rFonts w:cs="Times New Roman"/>
                <w:szCs w:val="22"/>
                <w:rtl/>
                <w:cs/>
                <w:lang w:val="en-GB"/>
              </w:rPr>
            </w:pPr>
            <w:r w:rsidRPr="0066178D">
              <w:rPr>
                <w:rFonts w:cs="Times New Roman"/>
                <w:szCs w:val="22"/>
                <w:lang w:val="en-GB"/>
              </w:rPr>
              <w:t>-</w:t>
            </w:r>
          </w:p>
        </w:tc>
        <w:tc>
          <w:tcPr>
            <w:tcW w:w="142" w:type="pct"/>
            <w:vAlign w:val="bottom"/>
          </w:tcPr>
          <w:p w:rsidR="00140357" w:rsidRPr="0066178D" w:rsidRDefault="00140357" w:rsidP="00140357">
            <w:pPr>
              <w:pStyle w:val="BodyText"/>
              <w:tabs>
                <w:tab w:val="decimal" w:pos="178"/>
              </w:tabs>
              <w:spacing w:after="0"/>
              <w:ind w:left="-108"/>
              <w:jc w:val="center"/>
              <w:rPr>
                <w:rFonts w:cs="Times New Roman"/>
                <w:szCs w:val="22"/>
                <w:rtl/>
                <w:cs/>
                <w:lang w:val="en-GB"/>
              </w:rPr>
            </w:pPr>
          </w:p>
        </w:tc>
        <w:tc>
          <w:tcPr>
            <w:tcW w:w="466" w:type="pct"/>
            <w:tcBorders>
              <w:bottom w:val="single" w:sz="4" w:space="0" w:color="auto"/>
            </w:tcBorders>
            <w:vAlign w:val="bottom"/>
          </w:tcPr>
          <w:p w:rsidR="00140357" w:rsidRPr="0066178D" w:rsidRDefault="003A238C" w:rsidP="00140357">
            <w:pPr>
              <w:pStyle w:val="BodyText"/>
              <w:tabs>
                <w:tab w:val="decimal" w:pos="178"/>
              </w:tabs>
              <w:spacing w:after="0"/>
              <w:ind w:left="-108"/>
              <w:jc w:val="center"/>
              <w:rPr>
                <w:rFonts w:cs="Times New Roman"/>
                <w:szCs w:val="22"/>
                <w:rtl/>
                <w:cs/>
                <w:lang w:val="en-GB"/>
              </w:rPr>
            </w:pPr>
            <w:r w:rsidRPr="0066178D">
              <w:rPr>
                <w:rFonts w:cs="Times New Roman"/>
                <w:szCs w:val="22"/>
                <w:lang w:val="en-GB"/>
              </w:rPr>
              <w:t>-</w:t>
            </w:r>
          </w:p>
        </w:tc>
        <w:tc>
          <w:tcPr>
            <w:tcW w:w="124" w:type="pct"/>
            <w:vAlign w:val="bottom"/>
          </w:tcPr>
          <w:p w:rsidR="00140357" w:rsidRPr="0066178D" w:rsidRDefault="00140357" w:rsidP="00140357">
            <w:pPr>
              <w:pStyle w:val="BodyText"/>
              <w:tabs>
                <w:tab w:val="decimal" w:pos="178"/>
              </w:tabs>
              <w:spacing w:after="0"/>
              <w:ind w:left="-108"/>
              <w:jc w:val="center"/>
              <w:rPr>
                <w:rFonts w:cs="Times New Roman"/>
                <w:szCs w:val="22"/>
                <w:rtl/>
                <w:cs/>
                <w:lang w:val="en-GB"/>
              </w:rPr>
            </w:pPr>
          </w:p>
        </w:tc>
        <w:tc>
          <w:tcPr>
            <w:tcW w:w="523" w:type="pct"/>
            <w:tcBorders>
              <w:bottom w:val="single" w:sz="4" w:space="0" w:color="auto"/>
            </w:tcBorders>
            <w:vAlign w:val="bottom"/>
          </w:tcPr>
          <w:p w:rsidR="00140357" w:rsidRPr="0066178D" w:rsidRDefault="00140357" w:rsidP="00140357">
            <w:pPr>
              <w:pStyle w:val="BodyText"/>
              <w:tabs>
                <w:tab w:val="decimal" w:pos="460"/>
              </w:tabs>
              <w:spacing w:after="0"/>
              <w:ind w:left="-108"/>
              <w:rPr>
                <w:rFonts w:cs="Times New Roman"/>
                <w:szCs w:val="22"/>
                <w:rtl/>
                <w:cs/>
                <w:lang w:val="en-GB"/>
              </w:rPr>
            </w:pPr>
            <w:r w:rsidRPr="0066178D">
              <w:rPr>
                <w:rFonts w:cs="Times New Roman"/>
                <w:szCs w:val="22"/>
                <w:lang w:val="en-GB"/>
              </w:rPr>
              <w:t>-</w:t>
            </w:r>
          </w:p>
        </w:tc>
      </w:tr>
      <w:tr w:rsidR="00B05D0B" w:rsidRPr="0066178D" w:rsidTr="00B05D0B">
        <w:tc>
          <w:tcPr>
            <w:tcW w:w="2406" w:type="pct"/>
            <w:gridSpan w:val="4"/>
            <w:vAlign w:val="bottom"/>
          </w:tcPr>
          <w:p w:rsidR="00140357" w:rsidRPr="0066178D" w:rsidRDefault="00140357" w:rsidP="00140357">
            <w:pPr>
              <w:pStyle w:val="BodyText"/>
              <w:tabs>
                <w:tab w:val="decimal" w:pos="519"/>
              </w:tabs>
              <w:spacing w:after="0"/>
              <w:ind w:left="-18" w:right="-131"/>
              <w:jc w:val="both"/>
              <w:rPr>
                <w:rFonts w:cs="Times New Roman"/>
                <w:b/>
                <w:bCs/>
                <w:szCs w:val="22"/>
                <w:lang w:val="en-GB"/>
              </w:rPr>
            </w:pPr>
            <w:r w:rsidRPr="0066178D">
              <w:rPr>
                <w:rFonts w:cs="Times New Roman"/>
                <w:b/>
                <w:bCs/>
                <w:szCs w:val="22"/>
                <w:lang w:val="en-GB"/>
              </w:rPr>
              <w:t>Long-term loans from related party-net</w:t>
            </w:r>
          </w:p>
        </w:tc>
        <w:tc>
          <w:tcPr>
            <w:tcW w:w="615" w:type="pct"/>
            <w:tcBorders>
              <w:top w:val="single" w:sz="4" w:space="0" w:color="auto"/>
              <w:bottom w:val="double" w:sz="4" w:space="0" w:color="auto"/>
            </w:tcBorders>
            <w:vAlign w:val="bottom"/>
          </w:tcPr>
          <w:p w:rsidR="00140357" w:rsidRPr="0066178D" w:rsidRDefault="003A238C" w:rsidP="00F429F3">
            <w:pPr>
              <w:pStyle w:val="BodyText"/>
              <w:tabs>
                <w:tab w:val="decimal" w:pos="680"/>
              </w:tabs>
              <w:spacing w:after="0"/>
              <w:jc w:val="center"/>
              <w:rPr>
                <w:rFonts w:cs="Times New Roman"/>
                <w:b/>
                <w:bCs/>
                <w:szCs w:val="22"/>
                <w:rtl/>
                <w:cs/>
                <w:lang w:val="en-GB"/>
              </w:rPr>
            </w:pPr>
            <w:r w:rsidRPr="0066178D">
              <w:rPr>
                <w:rFonts w:cs="Times New Roman"/>
                <w:b/>
                <w:bCs/>
                <w:szCs w:val="22"/>
                <w:lang w:val="en-GB"/>
              </w:rPr>
              <w:t>1,013,80</w:t>
            </w:r>
            <w:r w:rsidR="00F429F3" w:rsidRPr="0066178D">
              <w:rPr>
                <w:rFonts w:cs="Times New Roman"/>
                <w:b/>
                <w:bCs/>
                <w:szCs w:val="22"/>
                <w:lang w:val="en-GB"/>
              </w:rPr>
              <w:t>3</w:t>
            </w:r>
          </w:p>
        </w:tc>
        <w:tc>
          <w:tcPr>
            <w:tcW w:w="141" w:type="pct"/>
            <w:vAlign w:val="bottom"/>
          </w:tcPr>
          <w:p w:rsidR="00140357" w:rsidRPr="0066178D" w:rsidRDefault="00140357" w:rsidP="00140357">
            <w:pPr>
              <w:pStyle w:val="BodyText"/>
              <w:spacing w:after="0"/>
              <w:rPr>
                <w:rFonts w:cs="Times New Roman"/>
                <w:szCs w:val="22"/>
                <w:lang w:val="en-GB"/>
              </w:rPr>
            </w:pPr>
          </w:p>
        </w:tc>
        <w:tc>
          <w:tcPr>
            <w:tcW w:w="583" w:type="pct"/>
            <w:tcBorders>
              <w:top w:val="single" w:sz="4" w:space="0" w:color="auto"/>
              <w:bottom w:val="double" w:sz="4" w:space="0" w:color="auto"/>
            </w:tcBorders>
            <w:vAlign w:val="bottom"/>
          </w:tcPr>
          <w:p w:rsidR="00140357" w:rsidRPr="0066178D" w:rsidRDefault="00140357" w:rsidP="00140357">
            <w:pPr>
              <w:pStyle w:val="BodyText"/>
              <w:tabs>
                <w:tab w:val="decimal" w:pos="680"/>
              </w:tabs>
              <w:spacing w:after="0"/>
              <w:jc w:val="center"/>
              <w:rPr>
                <w:rFonts w:cs="Times New Roman"/>
                <w:b/>
                <w:bCs/>
                <w:szCs w:val="22"/>
                <w:rtl/>
                <w:cs/>
                <w:lang w:val="en-GB"/>
              </w:rPr>
            </w:pPr>
            <w:r w:rsidRPr="0066178D">
              <w:rPr>
                <w:rFonts w:cs="Times New Roman"/>
                <w:b/>
                <w:bCs/>
                <w:szCs w:val="22"/>
                <w:lang w:val="en-GB"/>
              </w:rPr>
              <w:t>1,029,085</w:t>
            </w:r>
          </w:p>
        </w:tc>
        <w:tc>
          <w:tcPr>
            <w:tcW w:w="142" w:type="pct"/>
            <w:vAlign w:val="bottom"/>
          </w:tcPr>
          <w:p w:rsidR="00140357" w:rsidRPr="0066178D" w:rsidRDefault="00140357" w:rsidP="00140357">
            <w:pPr>
              <w:pStyle w:val="BodyText"/>
              <w:tabs>
                <w:tab w:val="decimal" w:pos="178"/>
              </w:tabs>
              <w:spacing w:after="0"/>
              <w:ind w:left="-108"/>
              <w:jc w:val="right"/>
              <w:rPr>
                <w:rFonts w:cs="Times New Roman"/>
                <w:szCs w:val="22"/>
                <w:rtl/>
                <w:cs/>
                <w:lang w:val="en-GB"/>
              </w:rPr>
            </w:pPr>
          </w:p>
        </w:tc>
        <w:tc>
          <w:tcPr>
            <w:tcW w:w="466" w:type="pct"/>
            <w:tcBorders>
              <w:top w:val="single" w:sz="4" w:space="0" w:color="auto"/>
              <w:bottom w:val="double" w:sz="4" w:space="0" w:color="auto"/>
            </w:tcBorders>
            <w:vAlign w:val="bottom"/>
          </w:tcPr>
          <w:p w:rsidR="00140357" w:rsidRPr="0066178D" w:rsidRDefault="003A238C" w:rsidP="00140357">
            <w:pPr>
              <w:pStyle w:val="BodyText"/>
              <w:tabs>
                <w:tab w:val="decimal" w:pos="178"/>
              </w:tabs>
              <w:spacing w:after="0"/>
              <w:ind w:left="-108"/>
              <w:jc w:val="center"/>
              <w:rPr>
                <w:rFonts w:cs="Times New Roman"/>
                <w:b/>
                <w:bCs/>
                <w:szCs w:val="22"/>
                <w:rtl/>
                <w:cs/>
                <w:lang w:val="en-GB"/>
              </w:rPr>
            </w:pPr>
            <w:r w:rsidRPr="0066178D">
              <w:rPr>
                <w:rFonts w:cs="Times New Roman"/>
                <w:b/>
                <w:bCs/>
                <w:szCs w:val="22"/>
                <w:lang w:val="en-GB"/>
              </w:rPr>
              <w:t>-</w:t>
            </w:r>
          </w:p>
        </w:tc>
        <w:tc>
          <w:tcPr>
            <w:tcW w:w="124" w:type="pct"/>
            <w:vAlign w:val="bottom"/>
          </w:tcPr>
          <w:p w:rsidR="00140357" w:rsidRPr="0066178D" w:rsidRDefault="00140357" w:rsidP="00140357">
            <w:pPr>
              <w:pStyle w:val="BodyText"/>
              <w:tabs>
                <w:tab w:val="decimal" w:pos="178"/>
              </w:tabs>
              <w:spacing w:after="0"/>
              <w:ind w:left="-108"/>
              <w:jc w:val="center"/>
              <w:rPr>
                <w:rFonts w:cs="Times New Roman"/>
                <w:b/>
                <w:bCs/>
                <w:szCs w:val="22"/>
                <w:rtl/>
                <w:cs/>
                <w:lang w:val="en-GB"/>
              </w:rPr>
            </w:pPr>
          </w:p>
        </w:tc>
        <w:tc>
          <w:tcPr>
            <w:tcW w:w="523" w:type="pct"/>
            <w:tcBorders>
              <w:top w:val="single" w:sz="4" w:space="0" w:color="auto"/>
              <w:bottom w:val="double" w:sz="4" w:space="0" w:color="auto"/>
            </w:tcBorders>
            <w:vAlign w:val="bottom"/>
          </w:tcPr>
          <w:p w:rsidR="00140357" w:rsidRPr="0066178D" w:rsidRDefault="00140357" w:rsidP="00140357">
            <w:pPr>
              <w:pStyle w:val="BodyText"/>
              <w:tabs>
                <w:tab w:val="decimal" w:pos="460"/>
              </w:tabs>
              <w:spacing w:after="0"/>
              <w:ind w:left="-108"/>
              <w:rPr>
                <w:rFonts w:cs="Times New Roman"/>
                <w:b/>
                <w:bCs/>
                <w:szCs w:val="22"/>
                <w:rtl/>
                <w:cs/>
                <w:lang w:val="en-GB"/>
              </w:rPr>
            </w:pPr>
            <w:r w:rsidRPr="0066178D">
              <w:rPr>
                <w:rFonts w:cs="Times New Roman"/>
                <w:b/>
                <w:bCs/>
                <w:szCs w:val="22"/>
                <w:lang w:val="en-GB"/>
              </w:rPr>
              <w:t>-</w:t>
            </w:r>
          </w:p>
        </w:tc>
      </w:tr>
    </w:tbl>
    <w:p w:rsidR="00FC6654" w:rsidRDefault="00FC6654" w:rsidP="00AB6CF3">
      <w:pPr>
        <w:tabs>
          <w:tab w:val="left" w:pos="810"/>
        </w:tabs>
        <w:ind w:left="540"/>
        <w:jc w:val="both"/>
        <w:rPr>
          <w:rFonts w:cs="Times New Roman"/>
          <w:szCs w:val="22"/>
          <w:lang w:val="en-US"/>
        </w:rPr>
      </w:pPr>
    </w:p>
    <w:p w:rsidR="00161D6D" w:rsidRPr="0066178D" w:rsidRDefault="00161D6D" w:rsidP="00AB6CF3">
      <w:pPr>
        <w:tabs>
          <w:tab w:val="left" w:pos="810"/>
        </w:tabs>
        <w:ind w:left="540"/>
        <w:jc w:val="both"/>
        <w:rPr>
          <w:rFonts w:cs="Times New Roman"/>
          <w:szCs w:val="22"/>
          <w:lang w:val="en-US"/>
        </w:rPr>
      </w:pPr>
      <w:r w:rsidRPr="0066178D">
        <w:rPr>
          <w:rFonts w:cs="Times New Roman"/>
          <w:szCs w:val="22"/>
          <w:lang w:val="en-US"/>
        </w:rPr>
        <w:t xml:space="preserve">Movements during the </w:t>
      </w:r>
      <w:r w:rsidR="005B1977" w:rsidRPr="0066178D">
        <w:rPr>
          <w:rFonts w:cs="Times New Roman"/>
          <w:szCs w:val="22"/>
          <w:lang w:val="en-US"/>
        </w:rPr>
        <w:t>year</w:t>
      </w:r>
      <w:r w:rsidR="00A6024B" w:rsidRPr="0066178D">
        <w:rPr>
          <w:rFonts w:cs="Times New Roman"/>
          <w:szCs w:val="22"/>
          <w:lang w:val="en-US"/>
        </w:rPr>
        <w:t>s</w:t>
      </w:r>
      <w:r w:rsidR="004841A5" w:rsidRPr="0066178D">
        <w:rPr>
          <w:rFonts w:cs="Times New Roman"/>
          <w:szCs w:val="22"/>
          <w:lang w:val="en-US"/>
        </w:rPr>
        <w:t xml:space="preserve"> </w:t>
      </w:r>
      <w:r w:rsidRPr="0066178D">
        <w:rPr>
          <w:rFonts w:cs="Times New Roman"/>
          <w:szCs w:val="22"/>
          <w:lang w:val="en-US"/>
        </w:rPr>
        <w:t xml:space="preserve">ended </w:t>
      </w:r>
      <w:r w:rsidR="00F94F17" w:rsidRPr="0066178D">
        <w:rPr>
          <w:rFonts w:cs="Times New Roman"/>
          <w:szCs w:val="22"/>
          <w:lang w:val="en-US"/>
        </w:rPr>
        <w:t xml:space="preserve">31 December </w:t>
      </w:r>
      <w:r w:rsidRPr="0066178D">
        <w:rPr>
          <w:rFonts w:cs="Times New Roman"/>
          <w:szCs w:val="22"/>
          <w:lang w:val="en-US"/>
        </w:rPr>
        <w:t xml:space="preserve">of </w:t>
      </w:r>
      <w:r w:rsidR="00CE7E90" w:rsidRPr="0066178D">
        <w:rPr>
          <w:rFonts w:cs="Times New Roman"/>
          <w:szCs w:val="22"/>
          <w:lang w:val="en-US"/>
        </w:rPr>
        <w:t xml:space="preserve">long-term </w:t>
      </w:r>
      <w:r w:rsidRPr="0066178D">
        <w:rPr>
          <w:rFonts w:cs="Times New Roman"/>
          <w:szCs w:val="22"/>
          <w:lang w:val="en-US"/>
        </w:rPr>
        <w:t xml:space="preserve">loans </w:t>
      </w:r>
      <w:r w:rsidR="00C606D2" w:rsidRPr="0066178D">
        <w:rPr>
          <w:rFonts w:cs="Times New Roman"/>
          <w:szCs w:val="22"/>
          <w:lang w:val="en-US"/>
        </w:rPr>
        <w:t xml:space="preserve">from </w:t>
      </w:r>
      <w:r w:rsidRPr="0066178D">
        <w:rPr>
          <w:rFonts w:cs="Times New Roman"/>
          <w:szCs w:val="22"/>
          <w:lang w:val="en-US"/>
        </w:rPr>
        <w:t>related</w:t>
      </w:r>
      <w:r w:rsidR="007E5602" w:rsidRPr="0066178D">
        <w:rPr>
          <w:rFonts w:cs="Times New Roman"/>
          <w:szCs w:val="22"/>
          <w:lang w:val="en-US"/>
        </w:rPr>
        <w:t xml:space="preserve"> </w:t>
      </w:r>
      <w:r w:rsidR="002B4A89" w:rsidRPr="0066178D">
        <w:rPr>
          <w:rFonts w:cs="Times New Roman"/>
          <w:szCs w:val="22"/>
          <w:lang w:val="en-US"/>
        </w:rPr>
        <w:t>party</w:t>
      </w:r>
      <w:r w:rsidRPr="0066178D">
        <w:rPr>
          <w:rFonts w:cs="Times New Roman"/>
          <w:szCs w:val="22"/>
          <w:lang w:val="en-US"/>
        </w:rPr>
        <w:t xml:space="preserve"> were as follows:</w:t>
      </w:r>
    </w:p>
    <w:p w:rsidR="00AB6CF3" w:rsidRPr="0066178D" w:rsidRDefault="00AB6CF3" w:rsidP="007E5602">
      <w:pPr>
        <w:tabs>
          <w:tab w:val="left" w:pos="810"/>
        </w:tabs>
        <w:ind w:left="540"/>
        <w:jc w:val="both"/>
        <w:rPr>
          <w:rFonts w:cs="Times New Roman"/>
          <w:szCs w:val="22"/>
          <w:lang w:val="en-US"/>
        </w:rPr>
      </w:pPr>
    </w:p>
    <w:tbl>
      <w:tblPr>
        <w:tblW w:w="9180" w:type="dxa"/>
        <w:tblInd w:w="450" w:type="dxa"/>
        <w:tblLayout w:type="fixed"/>
        <w:tblLook w:val="0000"/>
      </w:tblPr>
      <w:tblGrid>
        <w:gridCol w:w="3868"/>
        <w:gridCol w:w="1168"/>
        <w:gridCol w:w="268"/>
        <w:gridCol w:w="1175"/>
        <w:gridCol w:w="270"/>
        <w:gridCol w:w="1080"/>
        <w:gridCol w:w="277"/>
        <w:gridCol w:w="1074"/>
      </w:tblGrid>
      <w:tr w:rsidR="00161D6D" w:rsidRPr="0066178D" w:rsidTr="00C606D2">
        <w:tc>
          <w:tcPr>
            <w:tcW w:w="2107" w:type="pct"/>
            <w:vAlign w:val="bottom"/>
          </w:tcPr>
          <w:p w:rsidR="00C606D2" w:rsidRPr="0066178D" w:rsidRDefault="00C606D2" w:rsidP="00AB6CF3">
            <w:pPr>
              <w:spacing w:line="240" w:lineRule="atLeast"/>
              <w:ind w:left="90" w:right="-90"/>
              <w:rPr>
                <w:rFonts w:cs="Times New Roman"/>
                <w:b/>
                <w:bCs/>
                <w:i/>
                <w:iCs/>
                <w:szCs w:val="22"/>
              </w:rPr>
            </w:pPr>
            <w:r w:rsidRPr="0066178D">
              <w:rPr>
                <w:rFonts w:cs="Times New Roman"/>
                <w:b/>
                <w:bCs/>
                <w:i/>
                <w:iCs/>
                <w:szCs w:val="22"/>
              </w:rPr>
              <w:t xml:space="preserve">Long-term loans from </w:t>
            </w:r>
          </w:p>
          <w:p w:rsidR="00161D6D" w:rsidRPr="0066178D" w:rsidRDefault="00C606D2" w:rsidP="00AB6CF3">
            <w:pPr>
              <w:spacing w:line="240" w:lineRule="atLeast"/>
              <w:ind w:left="90" w:right="-90"/>
              <w:rPr>
                <w:rFonts w:cs="Times New Roman"/>
                <w:b/>
                <w:bCs/>
                <w:szCs w:val="22"/>
              </w:rPr>
            </w:pPr>
            <w:r w:rsidRPr="0066178D">
              <w:rPr>
                <w:rFonts w:cs="Times New Roman"/>
                <w:b/>
                <w:bCs/>
                <w:i/>
                <w:iCs/>
                <w:szCs w:val="22"/>
              </w:rPr>
              <w:t xml:space="preserve">   related party</w:t>
            </w:r>
          </w:p>
        </w:tc>
        <w:tc>
          <w:tcPr>
            <w:tcW w:w="1422" w:type="pct"/>
            <w:gridSpan w:val="3"/>
            <w:vAlign w:val="bottom"/>
          </w:tcPr>
          <w:p w:rsidR="00161D6D" w:rsidRPr="0066178D" w:rsidRDefault="00161D6D" w:rsidP="00C606D2">
            <w:pPr>
              <w:pStyle w:val="acctmergecolhdg"/>
              <w:spacing w:line="240" w:lineRule="atLeast"/>
              <w:ind w:left="-108" w:right="-108"/>
              <w:rPr>
                <w:rFonts w:cs="Times New Roman"/>
                <w:szCs w:val="22"/>
              </w:rPr>
            </w:pPr>
            <w:r w:rsidRPr="0066178D">
              <w:rPr>
                <w:rFonts w:cs="Times New Roman"/>
                <w:szCs w:val="22"/>
              </w:rPr>
              <w:t xml:space="preserve">Consolidated </w:t>
            </w:r>
          </w:p>
          <w:p w:rsidR="00161D6D" w:rsidRPr="0066178D" w:rsidRDefault="00161D6D" w:rsidP="00C606D2">
            <w:pPr>
              <w:pStyle w:val="acctmergecolhdg"/>
              <w:spacing w:line="240" w:lineRule="atLeast"/>
              <w:ind w:left="-108" w:right="-108"/>
              <w:rPr>
                <w:rFonts w:cs="Times New Roman"/>
                <w:szCs w:val="22"/>
              </w:rPr>
            </w:pPr>
            <w:r w:rsidRPr="0066178D">
              <w:rPr>
                <w:rFonts w:cs="Times New Roman"/>
                <w:szCs w:val="22"/>
              </w:rPr>
              <w:t>financial statements</w:t>
            </w:r>
          </w:p>
        </w:tc>
        <w:tc>
          <w:tcPr>
            <w:tcW w:w="147" w:type="pct"/>
            <w:vAlign w:val="bottom"/>
          </w:tcPr>
          <w:p w:rsidR="00161D6D" w:rsidRPr="0066178D" w:rsidRDefault="00161D6D" w:rsidP="00A55CF5">
            <w:pPr>
              <w:pStyle w:val="acctmergecolhdg"/>
              <w:spacing w:line="240" w:lineRule="atLeast"/>
              <w:rPr>
                <w:rFonts w:cs="Times New Roman"/>
                <w:szCs w:val="22"/>
              </w:rPr>
            </w:pPr>
          </w:p>
        </w:tc>
        <w:tc>
          <w:tcPr>
            <w:tcW w:w="1324" w:type="pct"/>
            <w:gridSpan w:val="3"/>
            <w:vAlign w:val="bottom"/>
          </w:tcPr>
          <w:p w:rsidR="00161D6D" w:rsidRPr="0066178D" w:rsidRDefault="00161D6D" w:rsidP="00C606D2">
            <w:pPr>
              <w:pStyle w:val="acctmergecolhdg"/>
              <w:spacing w:line="240" w:lineRule="atLeast"/>
              <w:ind w:left="-110" w:right="-135"/>
              <w:rPr>
                <w:rFonts w:cs="Times New Roman"/>
                <w:szCs w:val="22"/>
              </w:rPr>
            </w:pPr>
            <w:r w:rsidRPr="0066178D">
              <w:rPr>
                <w:rFonts w:cs="Times New Roman"/>
                <w:szCs w:val="22"/>
              </w:rPr>
              <w:t xml:space="preserve">Separate </w:t>
            </w:r>
          </w:p>
          <w:p w:rsidR="00161D6D" w:rsidRPr="0066178D" w:rsidRDefault="00161D6D" w:rsidP="00C606D2">
            <w:pPr>
              <w:pStyle w:val="acctmergecolhdg"/>
              <w:spacing w:line="240" w:lineRule="atLeast"/>
              <w:ind w:left="-110" w:right="-135"/>
              <w:rPr>
                <w:rFonts w:cs="Times New Roman"/>
                <w:szCs w:val="22"/>
              </w:rPr>
            </w:pPr>
            <w:r w:rsidRPr="0066178D">
              <w:rPr>
                <w:rFonts w:cs="Times New Roman"/>
                <w:szCs w:val="22"/>
              </w:rPr>
              <w:t>financial statements</w:t>
            </w:r>
          </w:p>
        </w:tc>
      </w:tr>
      <w:tr w:rsidR="00C606D2" w:rsidRPr="0066178D" w:rsidTr="00C606D2">
        <w:tc>
          <w:tcPr>
            <w:tcW w:w="2107" w:type="pct"/>
            <w:vAlign w:val="bottom"/>
          </w:tcPr>
          <w:p w:rsidR="00B224B8" w:rsidRPr="0066178D" w:rsidRDefault="00B224B8" w:rsidP="00AB6CF3">
            <w:pPr>
              <w:pStyle w:val="BodyText"/>
              <w:spacing w:after="0" w:line="240" w:lineRule="atLeast"/>
              <w:ind w:left="90" w:right="-131"/>
              <w:jc w:val="both"/>
              <w:rPr>
                <w:rFonts w:cs="Times New Roman"/>
                <w:b/>
                <w:bCs/>
                <w:szCs w:val="22"/>
                <w:cs/>
                <w:lang w:val="en-GB" w:bidi="th-TH"/>
              </w:rPr>
            </w:pPr>
          </w:p>
        </w:tc>
        <w:tc>
          <w:tcPr>
            <w:tcW w:w="636" w:type="pct"/>
            <w:shd w:val="clear" w:color="auto" w:fill="auto"/>
            <w:vAlign w:val="bottom"/>
          </w:tcPr>
          <w:p w:rsidR="00B224B8" w:rsidRPr="0066178D" w:rsidRDefault="00140357" w:rsidP="00B224B8">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146" w:type="pct"/>
            <w:vAlign w:val="bottom"/>
          </w:tcPr>
          <w:p w:rsidR="00B224B8" w:rsidRPr="0066178D" w:rsidRDefault="00B224B8" w:rsidP="00B224B8">
            <w:pPr>
              <w:pStyle w:val="BodyText"/>
              <w:spacing w:after="0" w:line="240" w:lineRule="atLeast"/>
              <w:ind w:left="-108" w:right="-110"/>
              <w:jc w:val="center"/>
              <w:rPr>
                <w:rFonts w:cs="Times New Roman"/>
                <w:szCs w:val="22"/>
                <w:lang w:val="en-GB"/>
              </w:rPr>
            </w:pPr>
          </w:p>
        </w:tc>
        <w:tc>
          <w:tcPr>
            <w:tcW w:w="640" w:type="pct"/>
            <w:shd w:val="clear" w:color="auto" w:fill="auto"/>
            <w:vAlign w:val="bottom"/>
          </w:tcPr>
          <w:p w:rsidR="00B224B8" w:rsidRPr="0066178D" w:rsidRDefault="00140357" w:rsidP="00B224B8">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c>
          <w:tcPr>
            <w:tcW w:w="147" w:type="pct"/>
            <w:vAlign w:val="bottom"/>
          </w:tcPr>
          <w:p w:rsidR="00B224B8" w:rsidRPr="0066178D" w:rsidRDefault="00B224B8" w:rsidP="00B224B8">
            <w:pPr>
              <w:pStyle w:val="BodyText"/>
              <w:spacing w:after="0" w:line="240" w:lineRule="atLeast"/>
              <w:ind w:left="-108" w:right="-110"/>
              <w:jc w:val="center"/>
              <w:rPr>
                <w:rFonts w:cs="Times New Roman"/>
                <w:szCs w:val="22"/>
                <w:lang w:val="en-GB"/>
              </w:rPr>
            </w:pPr>
          </w:p>
        </w:tc>
        <w:tc>
          <w:tcPr>
            <w:tcW w:w="588" w:type="pct"/>
            <w:shd w:val="clear" w:color="auto" w:fill="auto"/>
            <w:vAlign w:val="bottom"/>
          </w:tcPr>
          <w:p w:rsidR="00B224B8" w:rsidRPr="0066178D" w:rsidRDefault="00140357" w:rsidP="00B224B8">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151" w:type="pct"/>
            <w:vAlign w:val="bottom"/>
          </w:tcPr>
          <w:p w:rsidR="00B224B8" w:rsidRPr="0066178D" w:rsidRDefault="00B224B8" w:rsidP="00B224B8">
            <w:pPr>
              <w:pStyle w:val="BodyText"/>
              <w:spacing w:after="0" w:line="240" w:lineRule="atLeast"/>
              <w:ind w:left="-108" w:right="-110"/>
              <w:jc w:val="center"/>
              <w:rPr>
                <w:rFonts w:cs="Times New Roman"/>
                <w:szCs w:val="22"/>
                <w:lang w:val="en-GB"/>
              </w:rPr>
            </w:pPr>
          </w:p>
        </w:tc>
        <w:tc>
          <w:tcPr>
            <w:tcW w:w="585" w:type="pct"/>
            <w:shd w:val="clear" w:color="auto" w:fill="auto"/>
            <w:vAlign w:val="bottom"/>
          </w:tcPr>
          <w:p w:rsidR="00B224B8" w:rsidRPr="0066178D" w:rsidRDefault="00140357" w:rsidP="00B224B8">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r>
      <w:tr w:rsidR="00884498" w:rsidRPr="0066178D" w:rsidTr="00C606D2">
        <w:tc>
          <w:tcPr>
            <w:tcW w:w="2107" w:type="pct"/>
            <w:vAlign w:val="bottom"/>
          </w:tcPr>
          <w:p w:rsidR="00884498" w:rsidRPr="0066178D" w:rsidRDefault="00884498" w:rsidP="00AB6CF3">
            <w:pPr>
              <w:pStyle w:val="BodyText"/>
              <w:spacing w:after="0" w:line="240" w:lineRule="atLeast"/>
              <w:ind w:left="90" w:right="-90"/>
              <w:rPr>
                <w:rFonts w:cs="Times New Roman"/>
                <w:szCs w:val="22"/>
                <w:rtl/>
                <w:cs/>
                <w:lang w:val="en-GB"/>
              </w:rPr>
            </w:pPr>
          </w:p>
        </w:tc>
        <w:tc>
          <w:tcPr>
            <w:tcW w:w="2893" w:type="pct"/>
            <w:gridSpan w:val="7"/>
            <w:vAlign w:val="bottom"/>
          </w:tcPr>
          <w:p w:rsidR="00884498" w:rsidRPr="0066178D" w:rsidRDefault="00884498" w:rsidP="00A55CF5">
            <w:pPr>
              <w:pStyle w:val="BodyText"/>
              <w:spacing w:after="0" w:line="240" w:lineRule="atLeast"/>
              <w:ind w:left="-126" w:right="-90"/>
              <w:jc w:val="center"/>
              <w:rPr>
                <w:rFonts w:cs="Times New Roman"/>
                <w:szCs w:val="22"/>
                <w:rtl/>
                <w:cs/>
                <w:lang w:val="en-GB"/>
              </w:rPr>
            </w:pPr>
            <w:r w:rsidRPr="0066178D">
              <w:rPr>
                <w:rFonts w:cs="Times New Roman"/>
                <w:i/>
                <w:iCs/>
                <w:szCs w:val="22"/>
                <w:lang w:val="en-GB"/>
              </w:rPr>
              <w:t>(in thousand Baht)</w:t>
            </w:r>
          </w:p>
        </w:tc>
      </w:tr>
      <w:tr w:rsidR="005F3C38" w:rsidRPr="0066178D" w:rsidTr="00C606D2">
        <w:trPr>
          <w:trHeight w:val="80"/>
        </w:trPr>
        <w:tc>
          <w:tcPr>
            <w:tcW w:w="2107" w:type="pct"/>
            <w:vAlign w:val="bottom"/>
          </w:tcPr>
          <w:p w:rsidR="005F3C38" w:rsidRPr="0066178D" w:rsidRDefault="005F3C38" w:rsidP="00AB6CF3">
            <w:pPr>
              <w:pStyle w:val="BodyText"/>
              <w:spacing w:after="0" w:line="240" w:lineRule="atLeast"/>
              <w:ind w:left="90" w:right="-131"/>
              <w:rPr>
                <w:rFonts w:cs="Times New Roman"/>
                <w:szCs w:val="22"/>
                <w:lang w:val="en-GB"/>
              </w:rPr>
            </w:pPr>
            <w:r w:rsidRPr="0066178D">
              <w:rPr>
                <w:rFonts w:cs="Times New Roman"/>
                <w:szCs w:val="22"/>
                <w:lang w:val="en-GB"/>
              </w:rPr>
              <w:t>At 1 January</w:t>
            </w:r>
          </w:p>
        </w:tc>
        <w:tc>
          <w:tcPr>
            <w:tcW w:w="636" w:type="pct"/>
            <w:vAlign w:val="bottom"/>
          </w:tcPr>
          <w:p w:rsidR="005F3C38" w:rsidRPr="0066178D" w:rsidRDefault="005F3C38" w:rsidP="00C606D2">
            <w:pPr>
              <w:tabs>
                <w:tab w:val="decimal" w:pos="972"/>
              </w:tabs>
              <w:ind w:left="-108" w:right="-128"/>
              <w:rPr>
                <w:rFonts w:cs="Times New Roman"/>
                <w:szCs w:val="22"/>
                <w:lang w:val="en-US"/>
              </w:rPr>
            </w:pPr>
            <w:r w:rsidRPr="0066178D">
              <w:rPr>
                <w:rFonts w:cs="Times New Roman"/>
                <w:szCs w:val="22"/>
                <w:lang w:val="en-US"/>
              </w:rPr>
              <w:t>1,029,085</w:t>
            </w:r>
          </w:p>
        </w:tc>
        <w:tc>
          <w:tcPr>
            <w:tcW w:w="146" w:type="pct"/>
            <w:vAlign w:val="bottom"/>
          </w:tcPr>
          <w:p w:rsidR="005F3C38" w:rsidRPr="0066178D" w:rsidRDefault="005F3C38" w:rsidP="00C606D2">
            <w:pPr>
              <w:pStyle w:val="BodyText"/>
              <w:spacing w:after="0" w:line="240" w:lineRule="atLeast"/>
              <w:rPr>
                <w:rFonts w:cs="Times New Roman"/>
                <w:szCs w:val="22"/>
                <w:lang w:val="en-GB"/>
              </w:rPr>
            </w:pPr>
          </w:p>
        </w:tc>
        <w:tc>
          <w:tcPr>
            <w:tcW w:w="640" w:type="pct"/>
            <w:vAlign w:val="bottom"/>
          </w:tcPr>
          <w:p w:rsidR="005F3C38" w:rsidRPr="0066178D" w:rsidRDefault="005F3C38" w:rsidP="00C606D2">
            <w:pPr>
              <w:tabs>
                <w:tab w:val="decimal" w:pos="972"/>
              </w:tabs>
              <w:ind w:left="-108" w:right="-128"/>
              <w:rPr>
                <w:rFonts w:cs="Times New Roman"/>
                <w:szCs w:val="22"/>
              </w:rPr>
            </w:pPr>
            <w:r w:rsidRPr="0066178D">
              <w:rPr>
                <w:rFonts w:cs="Times New Roman"/>
                <w:szCs w:val="22"/>
              </w:rPr>
              <w:t>1,071,599</w:t>
            </w:r>
          </w:p>
        </w:tc>
        <w:tc>
          <w:tcPr>
            <w:tcW w:w="147" w:type="pct"/>
            <w:vAlign w:val="bottom"/>
          </w:tcPr>
          <w:p w:rsidR="005F3C38" w:rsidRPr="0066178D" w:rsidRDefault="005F3C38" w:rsidP="00C606D2">
            <w:pPr>
              <w:pStyle w:val="BodyText"/>
              <w:spacing w:after="0" w:line="240" w:lineRule="atLeast"/>
              <w:jc w:val="center"/>
              <w:rPr>
                <w:rFonts w:cs="Times New Roman"/>
                <w:szCs w:val="22"/>
                <w:lang w:val="en-GB"/>
              </w:rPr>
            </w:pPr>
          </w:p>
        </w:tc>
        <w:tc>
          <w:tcPr>
            <w:tcW w:w="588" w:type="pct"/>
            <w:vAlign w:val="bottom"/>
          </w:tcPr>
          <w:p w:rsidR="005F3C38" w:rsidRPr="0066178D" w:rsidRDefault="005F3C38" w:rsidP="00E4585C">
            <w:pPr>
              <w:pStyle w:val="BodyText"/>
              <w:tabs>
                <w:tab w:val="decimal" w:pos="555"/>
              </w:tabs>
              <w:spacing w:after="0"/>
              <w:ind w:left="-108" w:right="-110"/>
              <w:jc w:val="both"/>
              <w:rPr>
                <w:rFonts w:cs="Times New Roman"/>
                <w:szCs w:val="22"/>
              </w:rPr>
            </w:pPr>
            <w:r w:rsidRPr="0066178D">
              <w:rPr>
                <w:rFonts w:cs="Times New Roman"/>
                <w:szCs w:val="22"/>
              </w:rPr>
              <w:t>-</w:t>
            </w:r>
          </w:p>
        </w:tc>
        <w:tc>
          <w:tcPr>
            <w:tcW w:w="151" w:type="pct"/>
            <w:vAlign w:val="bottom"/>
          </w:tcPr>
          <w:p w:rsidR="005F3C38" w:rsidRPr="0066178D" w:rsidRDefault="005F3C38" w:rsidP="00C606D2">
            <w:pPr>
              <w:tabs>
                <w:tab w:val="decimal" w:pos="648"/>
                <w:tab w:val="decimal" w:pos="704"/>
              </w:tabs>
              <w:ind w:left="-99" w:right="72"/>
              <w:jc w:val="right"/>
              <w:rPr>
                <w:rFonts w:cs="Times New Roman"/>
                <w:szCs w:val="22"/>
              </w:rPr>
            </w:pPr>
          </w:p>
        </w:tc>
        <w:tc>
          <w:tcPr>
            <w:tcW w:w="585" w:type="pct"/>
            <w:vAlign w:val="bottom"/>
          </w:tcPr>
          <w:p w:rsidR="005F3C38" w:rsidRPr="0066178D" w:rsidRDefault="005F3C38" w:rsidP="00C606D2">
            <w:pPr>
              <w:pStyle w:val="BodyText"/>
              <w:tabs>
                <w:tab w:val="decimal" w:pos="555"/>
              </w:tabs>
              <w:spacing w:after="0"/>
              <w:ind w:left="-108" w:right="-110"/>
              <w:jc w:val="both"/>
              <w:rPr>
                <w:rFonts w:cs="Times New Roman"/>
                <w:szCs w:val="22"/>
              </w:rPr>
            </w:pPr>
            <w:r w:rsidRPr="0066178D">
              <w:rPr>
                <w:rFonts w:cs="Times New Roman"/>
                <w:szCs w:val="22"/>
              </w:rPr>
              <w:t>-</w:t>
            </w:r>
          </w:p>
        </w:tc>
      </w:tr>
      <w:tr w:rsidR="005F3C38" w:rsidRPr="0066178D" w:rsidTr="00C606D2">
        <w:tc>
          <w:tcPr>
            <w:tcW w:w="2107" w:type="pct"/>
            <w:vAlign w:val="bottom"/>
          </w:tcPr>
          <w:p w:rsidR="005F3C38" w:rsidRPr="0066178D" w:rsidRDefault="005F3C38" w:rsidP="00AB6CF3">
            <w:pPr>
              <w:pStyle w:val="BodyText"/>
              <w:spacing w:after="0" w:line="240" w:lineRule="atLeast"/>
              <w:ind w:left="90" w:right="-131"/>
              <w:rPr>
                <w:rFonts w:cs="Times New Roman"/>
                <w:szCs w:val="22"/>
                <w:lang w:val="en-GB"/>
              </w:rPr>
            </w:pPr>
            <w:r w:rsidRPr="0066178D">
              <w:rPr>
                <w:rFonts w:cs="Times New Roman"/>
                <w:szCs w:val="22"/>
                <w:lang w:val="en-GB"/>
              </w:rPr>
              <w:t>Decrease</w:t>
            </w:r>
          </w:p>
        </w:tc>
        <w:tc>
          <w:tcPr>
            <w:tcW w:w="636" w:type="pct"/>
            <w:vAlign w:val="bottom"/>
          </w:tcPr>
          <w:p w:rsidR="005F3C38" w:rsidRPr="0066178D" w:rsidRDefault="005F3C38" w:rsidP="00E4585C">
            <w:pPr>
              <w:pStyle w:val="BodyText"/>
              <w:tabs>
                <w:tab w:val="decimal" w:pos="555"/>
              </w:tabs>
              <w:spacing w:after="0"/>
              <w:ind w:left="-108" w:right="-110"/>
              <w:jc w:val="both"/>
              <w:rPr>
                <w:rFonts w:cs="Times New Roman"/>
                <w:szCs w:val="22"/>
              </w:rPr>
            </w:pPr>
            <w:r w:rsidRPr="0066178D">
              <w:rPr>
                <w:rFonts w:cs="Times New Roman"/>
                <w:szCs w:val="22"/>
              </w:rPr>
              <w:t>-</w:t>
            </w:r>
          </w:p>
        </w:tc>
        <w:tc>
          <w:tcPr>
            <w:tcW w:w="146" w:type="pct"/>
            <w:vAlign w:val="bottom"/>
          </w:tcPr>
          <w:p w:rsidR="005F3C38" w:rsidRPr="0066178D" w:rsidRDefault="005F3C38" w:rsidP="00C606D2">
            <w:pPr>
              <w:pStyle w:val="BodyText"/>
              <w:spacing w:after="0" w:line="240" w:lineRule="atLeast"/>
              <w:jc w:val="right"/>
              <w:rPr>
                <w:rFonts w:cs="Times New Roman"/>
                <w:b/>
                <w:bCs/>
                <w:szCs w:val="22"/>
                <w:lang w:val="en-GB"/>
              </w:rPr>
            </w:pPr>
          </w:p>
        </w:tc>
        <w:tc>
          <w:tcPr>
            <w:tcW w:w="640" w:type="pct"/>
            <w:vAlign w:val="bottom"/>
          </w:tcPr>
          <w:p w:rsidR="005F3C38" w:rsidRPr="0066178D" w:rsidRDefault="005F3C38" w:rsidP="00C606D2">
            <w:pPr>
              <w:tabs>
                <w:tab w:val="decimal" w:pos="972"/>
              </w:tabs>
              <w:ind w:left="-108" w:right="-128"/>
              <w:rPr>
                <w:rFonts w:cs="Times New Roman"/>
                <w:szCs w:val="22"/>
              </w:rPr>
            </w:pPr>
            <w:r w:rsidRPr="0066178D">
              <w:rPr>
                <w:rFonts w:cs="Times New Roman"/>
                <w:szCs w:val="22"/>
              </w:rPr>
              <w:t>(26,177)</w:t>
            </w:r>
          </w:p>
        </w:tc>
        <w:tc>
          <w:tcPr>
            <w:tcW w:w="147" w:type="pct"/>
            <w:vAlign w:val="bottom"/>
          </w:tcPr>
          <w:p w:rsidR="005F3C38" w:rsidRPr="0066178D" w:rsidRDefault="005F3C38" w:rsidP="00C606D2">
            <w:pPr>
              <w:pStyle w:val="BodyText"/>
              <w:spacing w:after="0" w:line="240" w:lineRule="atLeast"/>
              <w:jc w:val="right"/>
              <w:rPr>
                <w:rFonts w:cs="Times New Roman"/>
                <w:szCs w:val="22"/>
                <w:lang w:val="en-GB"/>
              </w:rPr>
            </w:pPr>
          </w:p>
        </w:tc>
        <w:tc>
          <w:tcPr>
            <w:tcW w:w="588" w:type="pct"/>
            <w:vAlign w:val="bottom"/>
          </w:tcPr>
          <w:p w:rsidR="005F3C38" w:rsidRPr="0066178D" w:rsidRDefault="005F3C38" w:rsidP="00E4585C">
            <w:pPr>
              <w:pStyle w:val="BodyText"/>
              <w:tabs>
                <w:tab w:val="decimal" w:pos="555"/>
              </w:tabs>
              <w:spacing w:after="0"/>
              <w:ind w:left="-108" w:right="-110"/>
              <w:jc w:val="both"/>
              <w:rPr>
                <w:rFonts w:cs="Times New Roman"/>
                <w:szCs w:val="22"/>
              </w:rPr>
            </w:pPr>
            <w:r w:rsidRPr="0066178D">
              <w:rPr>
                <w:rFonts w:cs="Times New Roman"/>
                <w:szCs w:val="22"/>
              </w:rPr>
              <w:t>-</w:t>
            </w:r>
          </w:p>
        </w:tc>
        <w:tc>
          <w:tcPr>
            <w:tcW w:w="151" w:type="pct"/>
            <w:vAlign w:val="bottom"/>
          </w:tcPr>
          <w:p w:rsidR="005F3C38" w:rsidRPr="0066178D" w:rsidRDefault="005F3C38" w:rsidP="00C606D2">
            <w:pPr>
              <w:tabs>
                <w:tab w:val="decimal" w:pos="648"/>
                <w:tab w:val="decimal" w:pos="704"/>
              </w:tabs>
              <w:ind w:left="-99" w:right="72"/>
              <w:jc w:val="right"/>
              <w:rPr>
                <w:rFonts w:cs="Times New Roman"/>
                <w:szCs w:val="22"/>
              </w:rPr>
            </w:pPr>
          </w:p>
        </w:tc>
        <w:tc>
          <w:tcPr>
            <w:tcW w:w="585" w:type="pct"/>
            <w:vAlign w:val="bottom"/>
          </w:tcPr>
          <w:p w:rsidR="005F3C38" w:rsidRPr="0066178D" w:rsidRDefault="005F3C38" w:rsidP="00C606D2">
            <w:pPr>
              <w:pStyle w:val="BodyText"/>
              <w:tabs>
                <w:tab w:val="decimal" w:pos="555"/>
              </w:tabs>
              <w:spacing w:after="0"/>
              <w:ind w:left="-108" w:right="-110"/>
              <w:jc w:val="both"/>
              <w:rPr>
                <w:rFonts w:cs="Times New Roman"/>
                <w:szCs w:val="22"/>
              </w:rPr>
            </w:pPr>
            <w:r w:rsidRPr="0066178D">
              <w:rPr>
                <w:rFonts w:cs="Times New Roman"/>
                <w:szCs w:val="22"/>
              </w:rPr>
              <w:t>-</w:t>
            </w:r>
          </w:p>
        </w:tc>
      </w:tr>
      <w:tr w:rsidR="005F3C38" w:rsidRPr="0066178D" w:rsidTr="00C606D2">
        <w:tc>
          <w:tcPr>
            <w:tcW w:w="2107" w:type="pct"/>
            <w:vAlign w:val="bottom"/>
          </w:tcPr>
          <w:p w:rsidR="005F3C38" w:rsidRPr="0066178D" w:rsidRDefault="005F3C38" w:rsidP="00AB6CF3">
            <w:pPr>
              <w:pStyle w:val="BodyText"/>
              <w:spacing w:after="0" w:line="240" w:lineRule="atLeast"/>
              <w:ind w:left="90" w:right="-131"/>
              <w:rPr>
                <w:rFonts w:cs="Times New Roman"/>
                <w:szCs w:val="22"/>
                <w:lang w:val="en-GB"/>
              </w:rPr>
            </w:pPr>
            <w:r w:rsidRPr="0066178D">
              <w:rPr>
                <w:rFonts w:cs="Times New Roman"/>
                <w:szCs w:val="22"/>
                <w:lang w:val="en-GB"/>
              </w:rPr>
              <w:t>Exchange rate adjustment</w:t>
            </w:r>
          </w:p>
        </w:tc>
        <w:tc>
          <w:tcPr>
            <w:tcW w:w="636" w:type="pct"/>
            <w:tcBorders>
              <w:bottom w:val="single" w:sz="4" w:space="0" w:color="auto"/>
            </w:tcBorders>
            <w:vAlign w:val="bottom"/>
          </w:tcPr>
          <w:p w:rsidR="005F3C38" w:rsidRPr="0066178D" w:rsidRDefault="005F3C38" w:rsidP="00C606D2">
            <w:pPr>
              <w:tabs>
                <w:tab w:val="decimal" w:pos="972"/>
              </w:tabs>
              <w:ind w:left="-108" w:right="-128"/>
              <w:rPr>
                <w:rFonts w:cs="Times New Roman"/>
                <w:szCs w:val="22"/>
              </w:rPr>
            </w:pPr>
            <w:r w:rsidRPr="0066178D">
              <w:rPr>
                <w:rFonts w:cs="Times New Roman"/>
                <w:szCs w:val="22"/>
              </w:rPr>
              <w:t>(15,282)</w:t>
            </w:r>
          </w:p>
        </w:tc>
        <w:tc>
          <w:tcPr>
            <w:tcW w:w="146" w:type="pct"/>
            <w:vAlign w:val="bottom"/>
          </w:tcPr>
          <w:p w:rsidR="005F3C38" w:rsidRPr="0066178D" w:rsidRDefault="005F3C38" w:rsidP="00C606D2">
            <w:pPr>
              <w:pStyle w:val="BodyText"/>
              <w:spacing w:after="0" w:line="240" w:lineRule="atLeast"/>
              <w:jc w:val="right"/>
              <w:rPr>
                <w:rFonts w:cs="Times New Roman"/>
                <w:b/>
                <w:bCs/>
                <w:szCs w:val="22"/>
                <w:lang w:val="en-GB"/>
              </w:rPr>
            </w:pPr>
          </w:p>
        </w:tc>
        <w:tc>
          <w:tcPr>
            <w:tcW w:w="640" w:type="pct"/>
            <w:tcBorders>
              <w:bottom w:val="single" w:sz="4" w:space="0" w:color="auto"/>
            </w:tcBorders>
            <w:vAlign w:val="bottom"/>
          </w:tcPr>
          <w:p w:rsidR="005F3C38" w:rsidRPr="0066178D" w:rsidRDefault="005F3C38" w:rsidP="00C606D2">
            <w:pPr>
              <w:tabs>
                <w:tab w:val="decimal" w:pos="972"/>
              </w:tabs>
              <w:ind w:left="-108" w:right="-128"/>
              <w:rPr>
                <w:rFonts w:cs="Times New Roman"/>
                <w:szCs w:val="22"/>
              </w:rPr>
            </w:pPr>
            <w:r w:rsidRPr="0066178D">
              <w:rPr>
                <w:rFonts w:cs="Times New Roman"/>
                <w:szCs w:val="22"/>
              </w:rPr>
              <w:t>(16,337)</w:t>
            </w:r>
          </w:p>
        </w:tc>
        <w:tc>
          <w:tcPr>
            <w:tcW w:w="147" w:type="pct"/>
            <w:vAlign w:val="bottom"/>
          </w:tcPr>
          <w:p w:rsidR="005F3C38" w:rsidRPr="0066178D" w:rsidRDefault="005F3C38" w:rsidP="00C606D2">
            <w:pPr>
              <w:pStyle w:val="BodyText"/>
              <w:spacing w:after="0" w:line="240" w:lineRule="atLeast"/>
              <w:jc w:val="right"/>
              <w:rPr>
                <w:rFonts w:cs="Times New Roman"/>
                <w:szCs w:val="22"/>
                <w:lang w:val="en-GB"/>
              </w:rPr>
            </w:pPr>
          </w:p>
        </w:tc>
        <w:tc>
          <w:tcPr>
            <w:tcW w:w="588" w:type="pct"/>
            <w:tcBorders>
              <w:bottom w:val="single" w:sz="4" w:space="0" w:color="auto"/>
            </w:tcBorders>
            <w:vAlign w:val="bottom"/>
          </w:tcPr>
          <w:p w:rsidR="005F3C38" w:rsidRPr="0066178D" w:rsidRDefault="005F3C38" w:rsidP="00E4585C">
            <w:pPr>
              <w:pStyle w:val="BodyText"/>
              <w:tabs>
                <w:tab w:val="decimal" w:pos="555"/>
              </w:tabs>
              <w:spacing w:after="0"/>
              <w:ind w:left="-108" w:right="-110"/>
              <w:jc w:val="both"/>
              <w:rPr>
                <w:rFonts w:cs="Times New Roman"/>
                <w:szCs w:val="22"/>
              </w:rPr>
            </w:pPr>
            <w:r w:rsidRPr="0066178D">
              <w:rPr>
                <w:rFonts w:cs="Times New Roman"/>
                <w:szCs w:val="22"/>
              </w:rPr>
              <w:t>-</w:t>
            </w:r>
          </w:p>
        </w:tc>
        <w:tc>
          <w:tcPr>
            <w:tcW w:w="151" w:type="pct"/>
            <w:vAlign w:val="bottom"/>
          </w:tcPr>
          <w:p w:rsidR="005F3C38" w:rsidRPr="0066178D" w:rsidRDefault="005F3C38" w:rsidP="00C606D2">
            <w:pPr>
              <w:tabs>
                <w:tab w:val="decimal" w:pos="648"/>
                <w:tab w:val="decimal" w:pos="704"/>
              </w:tabs>
              <w:ind w:left="-99" w:right="72"/>
              <w:jc w:val="right"/>
              <w:rPr>
                <w:rFonts w:cs="Times New Roman"/>
                <w:szCs w:val="22"/>
              </w:rPr>
            </w:pPr>
          </w:p>
        </w:tc>
        <w:tc>
          <w:tcPr>
            <w:tcW w:w="585" w:type="pct"/>
            <w:tcBorders>
              <w:bottom w:val="single" w:sz="4" w:space="0" w:color="auto"/>
            </w:tcBorders>
            <w:vAlign w:val="bottom"/>
          </w:tcPr>
          <w:p w:rsidR="005F3C38" w:rsidRPr="0066178D" w:rsidRDefault="005F3C38" w:rsidP="00C606D2">
            <w:pPr>
              <w:pStyle w:val="BodyText"/>
              <w:tabs>
                <w:tab w:val="decimal" w:pos="555"/>
              </w:tabs>
              <w:spacing w:after="0"/>
              <w:ind w:left="-108" w:right="-110"/>
              <w:jc w:val="both"/>
              <w:rPr>
                <w:rFonts w:cs="Times New Roman"/>
                <w:szCs w:val="22"/>
              </w:rPr>
            </w:pPr>
            <w:r w:rsidRPr="0066178D">
              <w:rPr>
                <w:rFonts w:cs="Times New Roman"/>
                <w:szCs w:val="22"/>
              </w:rPr>
              <w:t>-</w:t>
            </w:r>
          </w:p>
        </w:tc>
      </w:tr>
      <w:tr w:rsidR="005F3C38" w:rsidRPr="0066178D" w:rsidTr="00C606D2">
        <w:tc>
          <w:tcPr>
            <w:tcW w:w="2107" w:type="pct"/>
            <w:vAlign w:val="bottom"/>
          </w:tcPr>
          <w:p w:rsidR="005F3C38" w:rsidRPr="0066178D" w:rsidRDefault="005F3C38" w:rsidP="00AB6CF3">
            <w:pPr>
              <w:pStyle w:val="BodyText"/>
              <w:spacing w:after="0" w:line="240" w:lineRule="atLeast"/>
              <w:ind w:left="90" w:right="-131"/>
              <w:rPr>
                <w:rFonts w:cs="Times New Roman"/>
                <w:b/>
                <w:bCs/>
                <w:szCs w:val="22"/>
                <w:lang w:val="en-GB"/>
              </w:rPr>
            </w:pPr>
            <w:r w:rsidRPr="0066178D">
              <w:rPr>
                <w:rFonts w:cs="Times New Roman"/>
                <w:b/>
                <w:bCs/>
                <w:szCs w:val="22"/>
                <w:lang w:val="en-GB"/>
              </w:rPr>
              <w:t>At 31 December</w:t>
            </w:r>
          </w:p>
        </w:tc>
        <w:tc>
          <w:tcPr>
            <w:tcW w:w="636" w:type="pct"/>
            <w:tcBorders>
              <w:top w:val="single" w:sz="4" w:space="0" w:color="auto"/>
              <w:bottom w:val="double" w:sz="4" w:space="0" w:color="auto"/>
            </w:tcBorders>
            <w:vAlign w:val="bottom"/>
          </w:tcPr>
          <w:p w:rsidR="005F3C38" w:rsidRPr="0066178D" w:rsidRDefault="005F3C38" w:rsidP="00C606D2">
            <w:pPr>
              <w:tabs>
                <w:tab w:val="decimal" w:pos="972"/>
              </w:tabs>
              <w:ind w:left="-108" w:right="-128"/>
              <w:rPr>
                <w:rFonts w:cs="Times New Roman"/>
                <w:b/>
                <w:bCs/>
                <w:szCs w:val="22"/>
              </w:rPr>
            </w:pPr>
            <w:r w:rsidRPr="0066178D">
              <w:rPr>
                <w:rFonts w:cs="Times New Roman"/>
                <w:b/>
                <w:bCs/>
                <w:szCs w:val="22"/>
              </w:rPr>
              <w:t>1,013,803</w:t>
            </w:r>
          </w:p>
        </w:tc>
        <w:tc>
          <w:tcPr>
            <w:tcW w:w="146" w:type="pct"/>
            <w:vAlign w:val="bottom"/>
          </w:tcPr>
          <w:p w:rsidR="005F3C38" w:rsidRPr="0066178D" w:rsidRDefault="005F3C38" w:rsidP="00C606D2">
            <w:pPr>
              <w:pStyle w:val="BodyText"/>
              <w:spacing w:after="0" w:line="240" w:lineRule="atLeast"/>
              <w:jc w:val="right"/>
              <w:rPr>
                <w:rFonts w:cs="Times New Roman"/>
                <w:b/>
                <w:bCs/>
                <w:szCs w:val="22"/>
                <w:lang w:val="en-GB"/>
              </w:rPr>
            </w:pPr>
          </w:p>
        </w:tc>
        <w:tc>
          <w:tcPr>
            <w:tcW w:w="640" w:type="pct"/>
            <w:tcBorders>
              <w:top w:val="single" w:sz="4" w:space="0" w:color="auto"/>
              <w:bottom w:val="double" w:sz="4" w:space="0" w:color="auto"/>
            </w:tcBorders>
            <w:vAlign w:val="bottom"/>
          </w:tcPr>
          <w:p w:rsidR="005F3C38" w:rsidRPr="0066178D" w:rsidRDefault="005F3C38" w:rsidP="00C606D2">
            <w:pPr>
              <w:tabs>
                <w:tab w:val="decimal" w:pos="972"/>
              </w:tabs>
              <w:ind w:left="-108" w:right="-128"/>
              <w:rPr>
                <w:rFonts w:cs="Times New Roman"/>
                <w:b/>
                <w:bCs/>
                <w:szCs w:val="22"/>
              </w:rPr>
            </w:pPr>
            <w:r w:rsidRPr="0066178D">
              <w:rPr>
                <w:rFonts w:cs="Times New Roman"/>
                <w:b/>
                <w:bCs/>
                <w:szCs w:val="22"/>
              </w:rPr>
              <w:t>1,029,085</w:t>
            </w:r>
          </w:p>
        </w:tc>
        <w:tc>
          <w:tcPr>
            <w:tcW w:w="147" w:type="pct"/>
            <w:vAlign w:val="bottom"/>
          </w:tcPr>
          <w:p w:rsidR="005F3C38" w:rsidRPr="0066178D" w:rsidRDefault="005F3C38" w:rsidP="00C606D2">
            <w:pPr>
              <w:pStyle w:val="BodyText"/>
              <w:spacing w:after="0" w:line="240" w:lineRule="atLeast"/>
              <w:ind w:left="-126"/>
              <w:jc w:val="right"/>
              <w:rPr>
                <w:rFonts w:cs="Times New Roman"/>
                <w:b/>
                <w:bCs/>
                <w:szCs w:val="22"/>
                <w:lang w:val="en-GB"/>
              </w:rPr>
            </w:pPr>
          </w:p>
        </w:tc>
        <w:tc>
          <w:tcPr>
            <w:tcW w:w="588" w:type="pct"/>
            <w:tcBorders>
              <w:top w:val="single" w:sz="4" w:space="0" w:color="auto"/>
              <w:bottom w:val="double" w:sz="4" w:space="0" w:color="auto"/>
            </w:tcBorders>
            <w:vAlign w:val="bottom"/>
          </w:tcPr>
          <w:p w:rsidR="005F3C38" w:rsidRPr="0066178D" w:rsidRDefault="005F3C38" w:rsidP="00E4585C">
            <w:pPr>
              <w:pStyle w:val="BodyText"/>
              <w:tabs>
                <w:tab w:val="decimal" w:pos="555"/>
              </w:tabs>
              <w:spacing w:after="0"/>
              <w:ind w:left="-108" w:right="-110"/>
              <w:jc w:val="both"/>
              <w:rPr>
                <w:rFonts w:cs="Times New Roman"/>
                <w:b/>
                <w:bCs/>
                <w:szCs w:val="22"/>
              </w:rPr>
            </w:pPr>
            <w:r w:rsidRPr="0066178D">
              <w:rPr>
                <w:rFonts w:cs="Times New Roman"/>
                <w:b/>
                <w:bCs/>
                <w:szCs w:val="22"/>
              </w:rPr>
              <w:t>-</w:t>
            </w:r>
          </w:p>
        </w:tc>
        <w:tc>
          <w:tcPr>
            <w:tcW w:w="151" w:type="pct"/>
            <w:vAlign w:val="bottom"/>
          </w:tcPr>
          <w:p w:rsidR="005F3C38" w:rsidRPr="0066178D" w:rsidRDefault="005F3C38" w:rsidP="00C606D2">
            <w:pPr>
              <w:tabs>
                <w:tab w:val="decimal" w:pos="648"/>
                <w:tab w:val="decimal" w:pos="704"/>
              </w:tabs>
              <w:ind w:left="-99" w:right="72"/>
              <w:jc w:val="right"/>
              <w:rPr>
                <w:rFonts w:cs="Times New Roman"/>
                <w:szCs w:val="22"/>
              </w:rPr>
            </w:pPr>
          </w:p>
        </w:tc>
        <w:tc>
          <w:tcPr>
            <w:tcW w:w="585" w:type="pct"/>
            <w:tcBorders>
              <w:top w:val="single" w:sz="4" w:space="0" w:color="auto"/>
              <w:bottom w:val="double" w:sz="4" w:space="0" w:color="auto"/>
            </w:tcBorders>
            <w:vAlign w:val="bottom"/>
          </w:tcPr>
          <w:p w:rsidR="005F3C38" w:rsidRPr="0066178D" w:rsidRDefault="005F3C38" w:rsidP="00C606D2">
            <w:pPr>
              <w:pStyle w:val="BodyText"/>
              <w:tabs>
                <w:tab w:val="decimal" w:pos="555"/>
              </w:tabs>
              <w:spacing w:after="0"/>
              <w:ind w:left="-108" w:right="-110"/>
              <w:jc w:val="both"/>
              <w:rPr>
                <w:rFonts w:cs="Times New Roman"/>
                <w:b/>
                <w:bCs/>
                <w:szCs w:val="22"/>
              </w:rPr>
            </w:pPr>
            <w:r w:rsidRPr="0066178D">
              <w:rPr>
                <w:rFonts w:cs="Times New Roman"/>
                <w:b/>
                <w:bCs/>
                <w:szCs w:val="22"/>
              </w:rPr>
              <w:t>-</w:t>
            </w:r>
          </w:p>
        </w:tc>
      </w:tr>
    </w:tbl>
    <w:p w:rsidR="00A10219" w:rsidRPr="00B05D0B" w:rsidRDefault="00A10219" w:rsidP="003568DC">
      <w:pPr>
        <w:ind w:left="540" w:right="-27"/>
        <w:jc w:val="thaiDistribute"/>
        <w:rPr>
          <w:rFonts w:cs="Times New Roman"/>
          <w:bCs/>
          <w:iCs/>
          <w:szCs w:val="22"/>
        </w:rPr>
      </w:pPr>
    </w:p>
    <w:p w:rsidR="00E51827" w:rsidRPr="0066178D" w:rsidRDefault="00E51827" w:rsidP="00F20C0A">
      <w:pPr>
        <w:tabs>
          <w:tab w:val="left" w:pos="540"/>
        </w:tabs>
        <w:ind w:left="540" w:right="-27"/>
        <w:jc w:val="thaiDistribute"/>
        <w:rPr>
          <w:rFonts w:cs="Times New Roman"/>
          <w:b/>
          <w:i/>
          <w:szCs w:val="22"/>
        </w:rPr>
      </w:pPr>
      <w:r w:rsidRPr="0066178D">
        <w:rPr>
          <w:rFonts w:cs="Times New Roman"/>
          <w:b/>
          <w:i/>
          <w:szCs w:val="22"/>
        </w:rPr>
        <w:t>Significant agreements with related parties</w:t>
      </w:r>
    </w:p>
    <w:p w:rsidR="00E51827" w:rsidRPr="0066178D" w:rsidRDefault="00E51827" w:rsidP="003568DC">
      <w:pPr>
        <w:ind w:left="540" w:right="-27"/>
        <w:jc w:val="thaiDistribute"/>
        <w:rPr>
          <w:rFonts w:cs="Times New Roman"/>
          <w:bCs/>
          <w:iCs/>
          <w:szCs w:val="22"/>
        </w:rPr>
      </w:pPr>
    </w:p>
    <w:p w:rsidR="00E51827" w:rsidRPr="0066178D" w:rsidRDefault="00E51827" w:rsidP="00E51827">
      <w:pPr>
        <w:ind w:left="540" w:right="-27"/>
        <w:jc w:val="thaiDistribute"/>
        <w:rPr>
          <w:rFonts w:cs="Times New Roman"/>
          <w:b/>
          <w:i/>
          <w:szCs w:val="22"/>
        </w:rPr>
      </w:pPr>
      <w:r w:rsidRPr="0066178D">
        <w:rPr>
          <w:rFonts w:cs="Times New Roman"/>
          <w:b/>
          <w:i/>
          <w:szCs w:val="22"/>
        </w:rPr>
        <w:t>Short-term loans to related party</w:t>
      </w:r>
    </w:p>
    <w:p w:rsidR="00E51827" w:rsidRPr="00B05D0B" w:rsidRDefault="00E51827" w:rsidP="00B05D0B">
      <w:pPr>
        <w:ind w:left="540" w:right="-27"/>
        <w:jc w:val="thaiDistribute"/>
        <w:rPr>
          <w:rFonts w:cs="Times New Roman"/>
          <w:bCs/>
          <w:iCs/>
          <w:szCs w:val="22"/>
        </w:rPr>
      </w:pPr>
    </w:p>
    <w:p w:rsidR="00E51827" w:rsidRPr="0066178D" w:rsidRDefault="00C606D2" w:rsidP="00E51827">
      <w:pPr>
        <w:ind w:left="540" w:right="-27"/>
        <w:jc w:val="thaiDistribute"/>
        <w:rPr>
          <w:rFonts w:cs="Times New Roman"/>
          <w:szCs w:val="22"/>
        </w:rPr>
      </w:pPr>
      <w:r w:rsidRPr="0066178D">
        <w:rPr>
          <w:rFonts w:cs="Times New Roman"/>
          <w:szCs w:val="22"/>
        </w:rPr>
        <w:t xml:space="preserve">As at 31 December 2017, the Company had outstanding balance of loans to </w:t>
      </w:r>
      <w:proofErr w:type="spellStart"/>
      <w:r w:rsidRPr="0066178D">
        <w:rPr>
          <w:rFonts w:cs="Times New Roman"/>
          <w:szCs w:val="22"/>
        </w:rPr>
        <w:t>Ratchaburi</w:t>
      </w:r>
      <w:proofErr w:type="spellEnd"/>
      <w:r w:rsidRPr="0066178D">
        <w:rPr>
          <w:rFonts w:cs="Times New Roman"/>
          <w:szCs w:val="22"/>
        </w:rPr>
        <w:t xml:space="preserve"> Electricity Generating Company Limited, a direct subs</w:t>
      </w:r>
      <w:r w:rsidR="00877E16" w:rsidRPr="0066178D">
        <w:rPr>
          <w:rFonts w:cs="Times New Roman"/>
          <w:szCs w:val="22"/>
        </w:rPr>
        <w:t>idiary, amounting to Baht 2,730</w:t>
      </w:r>
      <w:r w:rsidRPr="0066178D">
        <w:rPr>
          <w:rFonts w:cs="Times New Roman"/>
          <w:szCs w:val="22"/>
        </w:rPr>
        <w:t xml:space="preserve"> million which b</w:t>
      </w:r>
      <w:r w:rsidR="00877E16" w:rsidRPr="0066178D">
        <w:rPr>
          <w:rFonts w:cs="Times New Roman"/>
          <w:szCs w:val="22"/>
        </w:rPr>
        <w:t>ear interest at the rate of 2.45 and 2.4</w:t>
      </w:r>
      <w:r w:rsidR="00080276" w:rsidRPr="0066178D">
        <w:rPr>
          <w:rFonts w:cs="Times New Roman"/>
          <w:szCs w:val="22"/>
        </w:rPr>
        <w:t>8</w:t>
      </w:r>
      <w:r w:rsidRPr="0066178D">
        <w:rPr>
          <w:rFonts w:cs="Times New Roman"/>
          <w:szCs w:val="22"/>
        </w:rPr>
        <w:t xml:space="preserve"> per annum and will be due in the 1</w:t>
      </w:r>
      <w:r w:rsidRPr="0066178D">
        <w:rPr>
          <w:rFonts w:cs="Times New Roman"/>
          <w:szCs w:val="22"/>
          <w:vertAlign w:val="superscript"/>
        </w:rPr>
        <w:t xml:space="preserve">st </w:t>
      </w:r>
      <w:r w:rsidRPr="0066178D">
        <w:rPr>
          <w:rFonts w:cs="Times New Roman"/>
          <w:szCs w:val="22"/>
        </w:rPr>
        <w:t>quarter of 2018.</w:t>
      </w:r>
    </w:p>
    <w:p w:rsidR="00C606D2" w:rsidRPr="0066178D" w:rsidRDefault="00C606D2" w:rsidP="00E51827">
      <w:pPr>
        <w:ind w:left="540" w:right="-27"/>
        <w:jc w:val="thaiDistribute"/>
        <w:rPr>
          <w:rFonts w:cs="Times New Roman"/>
          <w:szCs w:val="22"/>
          <w:highlight w:val="yellow"/>
        </w:rPr>
      </w:pPr>
    </w:p>
    <w:p w:rsidR="00E51827" w:rsidRPr="0066178D" w:rsidRDefault="00E51827" w:rsidP="00E51827">
      <w:pPr>
        <w:ind w:left="540" w:right="-27"/>
        <w:jc w:val="thaiDistribute"/>
        <w:rPr>
          <w:rFonts w:cs="Times New Roman"/>
          <w:b/>
          <w:bCs/>
          <w:i/>
          <w:iCs/>
          <w:szCs w:val="22"/>
        </w:rPr>
      </w:pPr>
      <w:r w:rsidRPr="0066178D">
        <w:rPr>
          <w:rFonts w:cs="Times New Roman"/>
          <w:b/>
          <w:bCs/>
          <w:i/>
          <w:iCs/>
          <w:szCs w:val="22"/>
        </w:rPr>
        <w:t>Long-term loans to related parties</w:t>
      </w:r>
    </w:p>
    <w:p w:rsidR="00E51827" w:rsidRPr="0066178D" w:rsidRDefault="00E51827" w:rsidP="00E51827">
      <w:pPr>
        <w:ind w:left="540" w:right="-27"/>
        <w:jc w:val="thaiDistribute"/>
        <w:rPr>
          <w:rFonts w:cs="Times New Roman"/>
          <w:szCs w:val="22"/>
        </w:rPr>
      </w:pPr>
    </w:p>
    <w:p w:rsidR="00E51827" w:rsidRPr="0066178D" w:rsidRDefault="00C606D2" w:rsidP="00E51827">
      <w:pPr>
        <w:tabs>
          <w:tab w:val="left" w:pos="810"/>
        </w:tabs>
        <w:ind w:left="540"/>
        <w:jc w:val="thaiDistribute"/>
        <w:rPr>
          <w:rFonts w:cs="Times New Roman"/>
          <w:szCs w:val="22"/>
        </w:rPr>
      </w:pPr>
      <w:r w:rsidRPr="0066178D">
        <w:rPr>
          <w:rFonts w:cs="Times New Roman"/>
          <w:szCs w:val="22"/>
        </w:rPr>
        <w:t xml:space="preserve">As at 31 December 2017, the Company had outstanding balance of loans to </w:t>
      </w:r>
      <w:proofErr w:type="spellStart"/>
      <w:r w:rsidRPr="0066178D">
        <w:rPr>
          <w:rFonts w:cs="Times New Roman"/>
          <w:szCs w:val="22"/>
        </w:rPr>
        <w:t>Ratchaburi</w:t>
      </w:r>
      <w:proofErr w:type="spellEnd"/>
      <w:r w:rsidRPr="0066178D">
        <w:rPr>
          <w:rFonts w:cs="Times New Roman"/>
          <w:szCs w:val="22"/>
        </w:rPr>
        <w:t xml:space="preserve"> Energy Company Limited, a direct subsidiary, amounting to Baht </w:t>
      </w:r>
      <w:r w:rsidR="00406991" w:rsidRPr="0066178D">
        <w:rPr>
          <w:rFonts w:cs="Times New Roman"/>
          <w:szCs w:val="22"/>
        </w:rPr>
        <w:t xml:space="preserve">203 </w:t>
      </w:r>
      <w:r w:rsidRPr="0066178D">
        <w:rPr>
          <w:rFonts w:cs="Times New Roman"/>
          <w:szCs w:val="22"/>
        </w:rPr>
        <w:t>million which bear interest at the rate of 4.00 per annum and will be due at call. The Company has no intention to recall such loans from the subsidiary within one year. Therefore, the Company classified the balance of such loans as long-term loans.</w:t>
      </w:r>
    </w:p>
    <w:p w:rsidR="00C606D2" w:rsidRPr="0066178D" w:rsidRDefault="00C606D2" w:rsidP="00E51827">
      <w:pPr>
        <w:tabs>
          <w:tab w:val="left" w:pos="810"/>
        </w:tabs>
        <w:ind w:left="540"/>
        <w:jc w:val="thaiDistribute"/>
        <w:rPr>
          <w:rFonts w:cs="Times New Roman"/>
          <w:szCs w:val="22"/>
          <w:highlight w:val="yellow"/>
        </w:rPr>
      </w:pPr>
    </w:p>
    <w:p w:rsidR="00FC6654" w:rsidRDefault="00FC6654">
      <w:pPr>
        <w:spacing w:line="240" w:lineRule="auto"/>
        <w:rPr>
          <w:rFonts w:cs="Times New Roman"/>
          <w:szCs w:val="22"/>
        </w:rPr>
      </w:pPr>
      <w:r>
        <w:rPr>
          <w:rFonts w:cs="Times New Roman"/>
          <w:szCs w:val="22"/>
        </w:rPr>
        <w:br w:type="page"/>
      </w:r>
    </w:p>
    <w:p w:rsidR="00E51827" w:rsidRPr="0066178D" w:rsidRDefault="00C606D2" w:rsidP="00E51827">
      <w:pPr>
        <w:tabs>
          <w:tab w:val="left" w:pos="810"/>
        </w:tabs>
        <w:ind w:left="540"/>
        <w:jc w:val="thaiDistribute"/>
        <w:rPr>
          <w:rFonts w:cs="Times New Roman"/>
          <w:szCs w:val="22"/>
        </w:rPr>
      </w:pPr>
      <w:r w:rsidRPr="0066178D">
        <w:rPr>
          <w:rFonts w:cs="Times New Roman"/>
          <w:szCs w:val="22"/>
        </w:rPr>
        <w:t>As at 31 December 2017, the Company had outstanding balance of loans to RATCH-Lao Services Company Limited, a direct subsidiary,</w:t>
      </w:r>
      <w:r w:rsidR="00406991" w:rsidRPr="0066178D">
        <w:rPr>
          <w:rFonts w:cs="Times New Roman"/>
          <w:szCs w:val="22"/>
        </w:rPr>
        <w:t xml:space="preserve"> amounting to U.S. Dollars 32.75</w:t>
      </w:r>
      <w:r w:rsidRPr="0066178D">
        <w:rPr>
          <w:rFonts w:cs="Times New Roman"/>
          <w:szCs w:val="22"/>
        </w:rPr>
        <w:t xml:space="preserve"> m</w:t>
      </w:r>
      <w:r w:rsidR="00406991" w:rsidRPr="0066178D">
        <w:rPr>
          <w:rFonts w:cs="Times New Roman"/>
          <w:szCs w:val="22"/>
        </w:rPr>
        <w:t>illion, or equivalent to Baht 1,062.08</w:t>
      </w:r>
      <w:r w:rsidRPr="0066178D">
        <w:rPr>
          <w:rFonts w:cs="Times New Roman"/>
          <w:szCs w:val="22"/>
        </w:rPr>
        <w:t xml:space="preserve"> million which bear interest at the rate of 3.65 per annum. Principle and interest will be due as stipulated in the agreement. The Company has no intention to recall such loans from the subsidiary within one year. Therefore, the Company classified the balance of such loans as long-term loans.</w:t>
      </w:r>
    </w:p>
    <w:p w:rsidR="00C606D2" w:rsidRPr="0066178D" w:rsidRDefault="00C606D2" w:rsidP="00E51827">
      <w:pPr>
        <w:tabs>
          <w:tab w:val="left" w:pos="810"/>
        </w:tabs>
        <w:ind w:left="540"/>
        <w:jc w:val="thaiDistribute"/>
        <w:rPr>
          <w:rFonts w:cs="Times New Roman"/>
          <w:szCs w:val="22"/>
          <w:highlight w:val="yellow"/>
        </w:rPr>
      </w:pPr>
    </w:p>
    <w:p w:rsidR="00E51827" w:rsidRPr="0066178D" w:rsidRDefault="00C606D2" w:rsidP="00E51827">
      <w:pPr>
        <w:tabs>
          <w:tab w:val="left" w:pos="810"/>
        </w:tabs>
        <w:ind w:left="540"/>
        <w:jc w:val="thaiDistribute"/>
        <w:rPr>
          <w:rFonts w:cs="Times New Roman"/>
          <w:szCs w:val="22"/>
        </w:rPr>
      </w:pPr>
      <w:r w:rsidRPr="0066178D">
        <w:rPr>
          <w:rFonts w:cs="Times New Roman"/>
          <w:szCs w:val="22"/>
        </w:rPr>
        <w:t xml:space="preserve">As at 31 December 2017, the Company had outstanding balance of loans to </w:t>
      </w:r>
      <w:proofErr w:type="spellStart"/>
      <w:r w:rsidRPr="0066178D">
        <w:rPr>
          <w:rFonts w:cs="Times New Roman"/>
          <w:szCs w:val="22"/>
        </w:rPr>
        <w:t>Xe-Pian</w:t>
      </w:r>
      <w:proofErr w:type="spellEnd"/>
      <w:r w:rsidRPr="0066178D">
        <w:rPr>
          <w:rFonts w:cs="Times New Roman"/>
          <w:szCs w:val="22"/>
        </w:rPr>
        <w:t xml:space="preserve"> </w:t>
      </w:r>
      <w:proofErr w:type="spellStart"/>
      <w:r w:rsidRPr="0066178D">
        <w:rPr>
          <w:rFonts w:cs="Times New Roman"/>
          <w:szCs w:val="22"/>
        </w:rPr>
        <w:t>Xe-Namnoy</w:t>
      </w:r>
      <w:proofErr w:type="spellEnd"/>
      <w:r w:rsidRPr="0066178D">
        <w:rPr>
          <w:rFonts w:cs="Times New Roman"/>
          <w:szCs w:val="22"/>
        </w:rPr>
        <w:t xml:space="preserve"> Power Company Limited, a direct joint venture, in the proportion of investment of 25%, amounting to U.S. Dollars 1.32 m</w:t>
      </w:r>
      <w:r w:rsidR="00645007" w:rsidRPr="0066178D">
        <w:rPr>
          <w:rFonts w:cs="Times New Roman"/>
          <w:szCs w:val="22"/>
        </w:rPr>
        <w:t>illion, or equivalent to Baht 42.81</w:t>
      </w:r>
      <w:r w:rsidRPr="0066178D">
        <w:rPr>
          <w:rFonts w:cs="Times New Roman"/>
          <w:szCs w:val="22"/>
        </w:rPr>
        <w:t xml:space="preserve"> million which bear interest at the rate of </w:t>
      </w:r>
      <w:r w:rsidR="00D470C0" w:rsidRPr="0066178D">
        <w:rPr>
          <w:rFonts w:cs="Times New Roman"/>
          <w:szCs w:val="22"/>
        </w:rPr>
        <w:t xml:space="preserve">                                                        </w:t>
      </w:r>
      <w:r w:rsidRPr="0066178D">
        <w:rPr>
          <w:rFonts w:cs="Times New Roman"/>
          <w:szCs w:val="22"/>
        </w:rPr>
        <w:t>3-Month London Interbank Offered Rate (LIBOR), plus fixed margin per annum. Such loan agreement determined the repayment term of principal and interest within 27 years commencing from such joint venture made the first drawdown of loans from financial institutions on 5 February 2014 and when the outstanding of unpaid-up share capital under Lao Holding State Enterprise, the shareholder of such joint venture, fully paid share capital.</w:t>
      </w:r>
    </w:p>
    <w:p w:rsidR="00C606D2" w:rsidRPr="0066178D" w:rsidRDefault="00C606D2" w:rsidP="00E51827">
      <w:pPr>
        <w:tabs>
          <w:tab w:val="left" w:pos="810"/>
        </w:tabs>
        <w:ind w:left="540"/>
        <w:jc w:val="thaiDistribute"/>
        <w:rPr>
          <w:rFonts w:cs="Times New Roman"/>
          <w:szCs w:val="22"/>
          <w:highlight w:val="yellow"/>
        </w:rPr>
      </w:pPr>
    </w:p>
    <w:p w:rsidR="00E51827" w:rsidRPr="0066178D" w:rsidRDefault="00E51827" w:rsidP="00FF0089">
      <w:pPr>
        <w:spacing w:line="240" w:lineRule="auto"/>
        <w:ind w:firstLine="540"/>
        <w:rPr>
          <w:rFonts w:cs="Times New Roman"/>
          <w:b/>
          <w:bCs/>
          <w:i/>
          <w:iCs/>
          <w:szCs w:val="22"/>
        </w:rPr>
      </w:pPr>
      <w:r w:rsidRPr="0066178D">
        <w:rPr>
          <w:rFonts w:cs="Times New Roman"/>
          <w:b/>
          <w:bCs/>
          <w:i/>
          <w:iCs/>
          <w:szCs w:val="22"/>
        </w:rPr>
        <w:t>Long-term loans from related party</w:t>
      </w:r>
    </w:p>
    <w:p w:rsidR="00E51827" w:rsidRPr="0066178D" w:rsidRDefault="00E51827" w:rsidP="00E51827">
      <w:pPr>
        <w:ind w:left="540" w:right="-27"/>
        <w:jc w:val="thaiDistribute"/>
        <w:rPr>
          <w:rFonts w:cs="Times New Roman"/>
          <w:szCs w:val="22"/>
        </w:rPr>
      </w:pPr>
    </w:p>
    <w:p w:rsidR="00E51827" w:rsidRPr="0066178D" w:rsidRDefault="00C606D2" w:rsidP="00E51827">
      <w:pPr>
        <w:ind w:left="540" w:right="-27"/>
        <w:jc w:val="thaiDistribute"/>
        <w:rPr>
          <w:rFonts w:cs="Times New Roman"/>
          <w:szCs w:val="22"/>
        </w:rPr>
      </w:pPr>
      <w:r w:rsidRPr="0066178D">
        <w:rPr>
          <w:rFonts w:cs="Times New Roman"/>
          <w:szCs w:val="22"/>
          <w:lang w:val="en-AU"/>
        </w:rPr>
        <w:t>As at 31 December 2017, RATCH-Australia Corporation Limited, an indirect subsidiary, had outstanding balance of long-term loans from other related party in Australia amounting to Australian Dollars 39.74 million</w:t>
      </w:r>
      <w:r w:rsidR="00BF0A83" w:rsidRPr="0066178D">
        <w:rPr>
          <w:rFonts w:cs="Times New Roman"/>
          <w:szCs w:val="22"/>
          <w:lang w:val="en-AU"/>
        </w:rPr>
        <w:t xml:space="preserve"> or equivalent to Baht </w:t>
      </w:r>
      <w:r w:rsidR="00716BB7" w:rsidRPr="0066178D">
        <w:rPr>
          <w:rFonts w:cs="Times New Roman"/>
          <w:szCs w:val="22"/>
          <w:lang w:val="en-AU"/>
        </w:rPr>
        <w:t>1,</w:t>
      </w:r>
      <w:r w:rsidR="006A1365" w:rsidRPr="0066178D">
        <w:rPr>
          <w:rFonts w:cs="Times New Roman"/>
          <w:szCs w:val="22"/>
          <w:lang w:val="en-AU"/>
        </w:rPr>
        <w:t>013.80</w:t>
      </w:r>
      <w:r w:rsidR="00BF0A83" w:rsidRPr="0066178D">
        <w:rPr>
          <w:rFonts w:cs="Times New Roman"/>
          <w:szCs w:val="22"/>
          <w:lang w:val="en-AU"/>
        </w:rPr>
        <w:t xml:space="preserve"> </w:t>
      </w:r>
      <w:r w:rsidRPr="0066178D">
        <w:rPr>
          <w:rFonts w:cs="Times New Roman"/>
          <w:szCs w:val="22"/>
          <w:lang w:val="en-AU"/>
        </w:rPr>
        <w:t>million which bear interest at the floating rate of Bank Bill Swap Bid Rate (BBSY), announced by Reuters, plus fixed margin per annum and will be payable on demand after 10 years from the date of the loan agreement (2 May 2011). Therefore, the Group classified the balance of such loans as long-term loans.</w:t>
      </w:r>
    </w:p>
    <w:p w:rsidR="00BF0A83" w:rsidRPr="0066178D" w:rsidRDefault="00BF0A83" w:rsidP="00E51827">
      <w:pPr>
        <w:pStyle w:val="BodyText"/>
        <w:tabs>
          <w:tab w:val="left" w:pos="567"/>
        </w:tabs>
        <w:spacing w:after="0"/>
        <w:ind w:left="540" w:right="-27"/>
        <w:jc w:val="thaiDistribute"/>
        <w:rPr>
          <w:rFonts w:cs="Times New Roman"/>
          <w:szCs w:val="22"/>
          <w:highlight w:val="yellow"/>
        </w:rPr>
      </w:pPr>
    </w:p>
    <w:p w:rsidR="00E51827" w:rsidRPr="0066178D" w:rsidRDefault="00E51827" w:rsidP="00E51827">
      <w:pPr>
        <w:pStyle w:val="BodyText"/>
        <w:tabs>
          <w:tab w:val="left" w:pos="567"/>
        </w:tabs>
        <w:spacing w:after="0"/>
        <w:ind w:left="540" w:right="-27"/>
        <w:jc w:val="thaiDistribute"/>
        <w:rPr>
          <w:rFonts w:cs="Times New Roman"/>
          <w:b/>
          <w:bCs/>
          <w:i/>
          <w:iCs/>
          <w:szCs w:val="22"/>
          <w:rtl/>
          <w:cs/>
        </w:rPr>
      </w:pPr>
      <w:r w:rsidRPr="0066178D">
        <w:rPr>
          <w:rFonts w:cs="Times New Roman"/>
          <w:b/>
          <w:bCs/>
          <w:i/>
          <w:iCs/>
          <w:szCs w:val="22"/>
        </w:rPr>
        <w:t xml:space="preserve">Power Purchase Agreement </w:t>
      </w:r>
    </w:p>
    <w:p w:rsidR="00E51827" w:rsidRPr="0066178D" w:rsidRDefault="00E51827" w:rsidP="00E51827">
      <w:pPr>
        <w:ind w:left="540" w:right="-27"/>
        <w:jc w:val="thaiDistribute"/>
        <w:rPr>
          <w:rFonts w:cs="Times New Roman"/>
          <w:szCs w:val="22"/>
          <w:highlight w:val="yellow"/>
        </w:rPr>
      </w:pPr>
    </w:p>
    <w:p w:rsidR="00BF0A83" w:rsidRPr="0066178D" w:rsidRDefault="00BF0A83" w:rsidP="00AB6CF3">
      <w:pPr>
        <w:pStyle w:val="BodyText"/>
        <w:tabs>
          <w:tab w:val="left" w:pos="567"/>
        </w:tabs>
        <w:spacing w:after="0"/>
        <w:ind w:left="540" w:right="-27"/>
        <w:jc w:val="thaiDistribute"/>
        <w:rPr>
          <w:rFonts w:cs="Times New Roman"/>
          <w:szCs w:val="22"/>
        </w:rPr>
      </w:pPr>
      <w:r w:rsidRPr="0066178D">
        <w:rPr>
          <w:rFonts w:cs="Times New Roman"/>
          <w:szCs w:val="22"/>
        </w:rPr>
        <w:t xml:space="preserve">On 9 October 2000, </w:t>
      </w:r>
      <w:proofErr w:type="spellStart"/>
      <w:r w:rsidRPr="0066178D">
        <w:rPr>
          <w:rFonts w:cs="Times New Roman"/>
          <w:szCs w:val="22"/>
        </w:rPr>
        <w:t>Ratchaburi</w:t>
      </w:r>
      <w:proofErr w:type="spellEnd"/>
      <w:r w:rsidRPr="0066178D">
        <w:rPr>
          <w:rFonts w:cs="Times New Roman"/>
          <w:szCs w:val="22"/>
        </w:rPr>
        <w:t xml:space="preserve"> Electricity Generating Company Limited, a direct subsidiary, entered into a Power Purchase Agreement with EGAT for a period of 25 years, whereby such subsidiary will deliver net electricity generation from Thermal power plants unit 1 and 2 and Combined Cycle power plants block 1, 2 and 3 to EGAT under the conditions in the Power Purchase Agreement. Such subsidiary will receive revenue from EGAT, which is comprised of an Availability Payment (AP) and an Energy Payment (EP). The Availability Payment (AP) covers repayment of principal and interest of loans, return on </w:t>
      </w:r>
      <w:proofErr w:type="spellStart"/>
      <w:r w:rsidRPr="0066178D">
        <w:rPr>
          <w:rFonts w:cs="Times New Roman"/>
          <w:szCs w:val="22"/>
        </w:rPr>
        <w:t>shareholders</w:t>
      </w:r>
      <w:proofErr w:type="spellEnd"/>
      <w:r w:rsidRPr="0066178D">
        <w:rPr>
          <w:rFonts w:cs="Times New Roman"/>
          <w:szCs w:val="22"/>
        </w:rPr>
        <w:t xml:space="preserve"> equity, fixed costs of operation and maintenance, and administrative expenses. Such costs will be adjusted to cover the changes of interest rates, Consumer Price Index and exchange rates. The Energy Payment (EP) covers </w:t>
      </w:r>
      <w:proofErr w:type="gramStart"/>
      <w:r w:rsidRPr="0066178D">
        <w:rPr>
          <w:rFonts w:cs="Times New Roman"/>
          <w:szCs w:val="22"/>
        </w:rPr>
        <w:t>production costs which is</w:t>
      </w:r>
      <w:proofErr w:type="gramEnd"/>
      <w:r w:rsidRPr="0066178D">
        <w:rPr>
          <w:rFonts w:cs="Times New Roman"/>
          <w:szCs w:val="22"/>
        </w:rPr>
        <w:t xml:space="preserve"> comprised of fuel costs, variable costs of operation and maintenance. Such costs will be adjusted in accordance with fuel price, efficiency ratio and Consumer Price Index.</w:t>
      </w:r>
    </w:p>
    <w:p w:rsidR="00E51827" w:rsidRPr="0066178D" w:rsidRDefault="00E51827" w:rsidP="00E51827">
      <w:pPr>
        <w:pStyle w:val="BodyText"/>
        <w:tabs>
          <w:tab w:val="left" w:pos="567"/>
        </w:tabs>
        <w:spacing w:after="0"/>
        <w:ind w:left="540" w:right="-27"/>
        <w:jc w:val="thaiDistribute"/>
        <w:rPr>
          <w:rFonts w:cs="Times New Roman"/>
          <w:szCs w:val="22"/>
          <w:highlight w:val="yellow"/>
        </w:rPr>
      </w:pPr>
    </w:p>
    <w:p w:rsidR="00E51827" w:rsidRPr="0066178D" w:rsidRDefault="00BF0A83" w:rsidP="00E51827">
      <w:pPr>
        <w:pStyle w:val="BodyText"/>
        <w:tabs>
          <w:tab w:val="left" w:pos="567"/>
        </w:tabs>
        <w:spacing w:after="0"/>
        <w:ind w:left="540" w:right="-27"/>
        <w:jc w:val="thaiDistribute"/>
        <w:rPr>
          <w:rFonts w:cs="Times New Roman"/>
          <w:szCs w:val="22"/>
        </w:rPr>
      </w:pPr>
      <w:r w:rsidRPr="0066178D">
        <w:rPr>
          <w:rFonts w:cs="Times New Roman"/>
          <w:szCs w:val="22"/>
        </w:rPr>
        <w:t xml:space="preserve">On 22 May 1997, Tri Energy Company Limited, a direct subsidiary, entered into a Power Purchase Agreement with EGAT for a period of 20 years. Subsequently on 1 August 2014, such subsidiary transferred its entire business including the Power Purchase Agreement with EGAT to </w:t>
      </w:r>
      <w:proofErr w:type="spellStart"/>
      <w:r w:rsidRPr="0066178D">
        <w:rPr>
          <w:rFonts w:cs="Times New Roman"/>
          <w:szCs w:val="22"/>
        </w:rPr>
        <w:t>Ratchaburi</w:t>
      </w:r>
      <w:proofErr w:type="spellEnd"/>
      <w:r w:rsidRPr="0066178D">
        <w:rPr>
          <w:rFonts w:cs="Times New Roman"/>
          <w:szCs w:val="22"/>
        </w:rPr>
        <w:t xml:space="preserve"> Electricity Generating Company Limited.</w:t>
      </w:r>
    </w:p>
    <w:p w:rsidR="0036380E" w:rsidRPr="0066178D" w:rsidRDefault="0036380E" w:rsidP="00E51827">
      <w:pPr>
        <w:ind w:left="540" w:right="-27"/>
        <w:jc w:val="thaiDistribute"/>
        <w:rPr>
          <w:rFonts w:cs="Times New Roman"/>
          <w:i/>
          <w:iCs/>
          <w:szCs w:val="22"/>
          <w:highlight w:val="yellow"/>
        </w:rPr>
      </w:pPr>
    </w:p>
    <w:p w:rsidR="00E51827" w:rsidRPr="0066178D" w:rsidRDefault="00342FEB" w:rsidP="00E51827">
      <w:pPr>
        <w:ind w:left="540" w:right="-27"/>
        <w:jc w:val="thaiDistribute"/>
        <w:rPr>
          <w:rFonts w:cs="Times New Roman"/>
          <w:b/>
          <w:bCs/>
          <w:i/>
          <w:iCs/>
          <w:szCs w:val="22"/>
        </w:rPr>
      </w:pPr>
      <w:r w:rsidRPr="0066178D">
        <w:rPr>
          <w:rFonts w:cs="Times New Roman"/>
          <w:b/>
          <w:bCs/>
          <w:i/>
          <w:iCs/>
          <w:szCs w:val="22"/>
        </w:rPr>
        <w:t>Operation and Maintenance Agreement</w:t>
      </w:r>
    </w:p>
    <w:p w:rsidR="00342FEB" w:rsidRPr="0066178D" w:rsidRDefault="00342FEB" w:rsidP="00E51827">
      <w:pPr>
        <w:ind w:left="540" w:right="-27"/>
        <w:jc w:val="thaiDistribute"/>
        <w:rPr>
          <w:rFonts w:cs="Times New Roman"/>
          <w:szCs w:val="22"/>
          <w:highlight w:val="yellow"/>
        </w:rPr>
      </w:pPr>
    </w:p>
    <w:p w:rsidR="00E51827" w:rsidRPr="0066178D" w:rsidRDefault="00BF0A83" w:rsidP="00BF0A83">
      <w:pPr>
        <w:ind w:left="540"/>
        <w:jc w:val="thaiDistribute"/>
        <w:rPr>
          <w:rFonts w:cs="Times New Roman"/>
          <w:szCs w:val="22"/>
          <w:lang w:val="en-AU"/>
        </w:rPr>
      </w:pPr>
      <w:r w:rsidRPr="0066178D">
        <w:rPr>
          <w:rFonts w:cs="Times New Roman"/>
          <w:szCs w:val="22"/>
          <w:lang w:val="en-AU"/>
        </w:rPr>
        <w:t xml:space="preserve">On 7 January 2009, </w:t>
      </w:r>
      <w:proofErr w:type="spellStart"/>
      <w:r w:rsidRPr="0066178D">
        <w:rPr>
          <w:rFonts w:cs="Times New Roman"/>
          <w:szCs w:val="22"/>
          <w:lang w:val="en-AU"/>
        </w:rPr>
        <w:t>Ratchaburi</w:t>
      </w:r>
      <w:proofErr w:type="spellEnd"/>
      <w:r w:rsidRPr="0066178D">
        <w:rPr>
          <w:rFonts w:cs="Times New Roman"/>
          <w:szCs w:val="22"/>
          <w:lang w:val="en-AU"/>
        </w:rPr>
        <w:t xml:space="preserve"> Electricity Generating Company Limited, a direct subsidiary, entered into an Operation and Maintenance Agreement with EGAT. The agreement is effective from 1 January 2009 until the termination dates of the Power Purchase Agreement for Thermal power plants and Combined Cycle power plants. EGAT will operate and provide routine maintenance services including major overhaul to the subsidiary. The initial value of the agreement is approximately Baht 16,608.16 million, which will be adjusted by the annual Consumer Price Index.</w:t>
      </w:r>
    </w:p>
    <w:p w:rsidR="00BF0A83" w:rsidRPr="0066178D" w:rsidRDefault="00BF0A83" w:rsidP="00E51827">
      <w:pPr>
        <w:ind w:left="540"/>
        <w:rPr>
          <w:rFonts w:cs="Times New Roman"/>
          <w:i/>
          <w:iCs/>
          <w:szCs w:val="22"/>
          <w:highlight w:val="yellow"/>
        </w:rPr>
      </w:pPr>
    </w:p>
    <w:p w:rsidR="00E51827" w:rsidRPr="0066178D" w:rsidRDefault="00E51827" w:rsidP="00E51827">
      <w:pPr>
        <w:ind w:left="540"/>
        <w:rPr>
          <w:rFonts w:cs="Times New Roman"/>
          <w:b/>
          <w:bCs/>
          <w:i/>
          <w:iCs/>
          <w:szCs w:val="22"/>
        </w:rPr>
      </w:pPr>
      <w:r w:rsidRPr="0066178D">
        <w:rPr>
          <w:rFonts w:cs="Times New Roman"/>
          <w:b/>
          <w:bCs/>
          <w:i/>
          <w:iCs/>
          <w:szCs w:val="22"/>
        </w:rPr>
        <w:t xml:space="preserve">Fuel Management Service Agreement </w:t>
      </w:r>
    </w:p>
    <w:p w:rsidR="00E51827" w:rsidRPr="0066178D" w:rsidRDefault="00E51827" w:rsidP="00E51827">
      <w:pPr>
        <w:ind w:left="540" w:right="-27"/>
        <w:jc w:val="thaiDistribute"/>
        <w:rPr>
          <w:rFonts w:cs="Times New Roman"/>
          <w:szCs w:val="22"/>
          <w:highlight w:val="yellow"/>
        </w:rPr>
      </w:pPr>
    </w:p>
    <w:p w:rsidR="00E51827" w:rsidRPr="0066178D" w:rsidRDefault="00BF0A83" w:rsidP="00E51827">
      <w:pPr>
        <w:pStyle w:val="BodyText"/>
        <w:tabs>
          <w:tab w:val="left" w:pos="567"/>
        </w:tabs>
        <w:spacing w:after="0"/>
        <w:ind w:left="540" w:right="-27"/>
        <w:jc w:val="thaiDistribute"/>
        <w:rPr>
          <w:rFonts w:cs="Times New Roman"/>
          <w:szCs w:val="22"/>
        </w:rPr>
      </w:pPr>
      <w:r w:rsidRPr="0066178D">
        <w:rPr>
          <w:rFonts w:cs="Times New Roman"/>
          <w:szCs w:val="22"/>
        </w:rPr>
        <w:t xml:space="preserve">On 1 July 2012, </w:t>
      </w:r>
      <w:proofErr w:type="spellStart"/>
      <w:r w:rsidRPr="0066178D">
        <w:rPr>
          <w:rFonts w:cs="Times New Roman"/>
          <w:szCs w:val="22"/>
        </w:rPr>
        <w:t>Ratchaburi</w:t>
      </w:r>
      <w:proofErr w:type="spellEnd"/>
      <w:r w:rsidRPr="0066178D">
        <w:rPr>
          <w:rFonts w:cs="Times New Roman"/>
          <w:szCs w:val="22"/>
        </w:rPr>
        <w:t xml:space="preserve"> Electricity Generating Company Limited, a direct subsidiary, entered into a Fuel Management Service Agreement with EGAT, whereby EGAT will coordinate the supply and delivery of fuel oil, according to the demand of such subsidiary and in line with EGAT's power dispatching plan. The agreement is effective from 1 July 2012 until 30 June 2013, and the agreement shall be automatically extended every year. The management service fee as stipulated in the agreement.</w:t>
      </w:r>
    </w:p>
    <w:p w:rsidR="00BF0A83" w:rsidRPr="0066178D" w:rsidRDefault="00BF0A83" w:rsidP="00E51827">
      <w:pPr>
        <w:pStyle w:val="BodyText"/>
        <w:tabs>
          <w:tab w:val="left" w:pos="567"/>
        </w:tabs>
        <w:spacing w:after="0"/>
        <w:ind w:left="540" w:right="-27"/>
        <w:jc w:val="thaiDistribute"/>
        <w:rPr>
          <w:rFonts w:cs="Times New Roman"/>
          <w:szCs w:val="22"/>
          <w:highlight w:val="yellow"/>
        </w:rPr>
      </w:pPr>
    </w:p>
    <w:p w:rsidR="00E51827" w:rsidRPr="0066178D" w:rsidRDefault="00E51827" w:rsidP="00E51827">
      <w:pPr>
        <w:ind w:left="540"/>
        <w:rPr>
          <w:rFonts w:cs="Times New Roman"/>
          <w:b/>
          <w:bCs/>
          <w:i/>
          <w:iCs/>
          <w:szCs w:val="22"/>
        </w:rPr>
      </w:pPr>
      <w:r w:rsidRPr="0066178D">
        <w:rPr>
          <w:rFonts w:cs="Times New Roman"/>
          <w:b/>
          <w:bCs/>
          <w:i/>
          <w:iCs/>
          <w:szCs w:val="22"/>
        </w:rPr>
        <w:t xml:space="preserve">Land Lease Agreement and Common Facility Agreement </w:t>
      </w:r>
    </w:p>
    <w:p w:rsidR="00E51827" w:rsidRPr="0066178D" w:rsidRDefault="00E51827" w:rsidP="00E51827">
      <w:pPr>
        <w:ind w:left="540" w:right="-27"/>
        <w:jc w:val="both"/>
        <w:rPr>
          <w:rFonts w:cs="Times New Roman"/>
          <w:szCs w:val="22"/>
          <w:highlight w:val="yellow"/>
        </w:rPr>
      </w:pPr>
    </w:p>
    <w:p w:rsidR="00BF0A83" w:rsidRDefault="00BF0A83" w:rsidP="00FC6654">
      <w:pPr>
        <w:pStyle w:val="BodyText"/>
        <w:tabs>
          <w:tab w:val="left" w:pos="567"/>
        </w:tabs>
        <w:spacing w:after="0"/>
        <w:ind w:left="540" w:right="-27"/>
        <w:jc w:val="thaiDistribute"/>
        <w:rPr>
          <w:rFonts w:cs="Times New Roman"/>
          <w:szCs w:val="22"/>
        </w:rPr>
      </w:pPr>
      <w:r w:rsidRPr="0066178D">
        <w:rPr>
          <w:rFonts w:cs="Times New Roman"/>
          <w:szCs w:val="22"/>
        </w:rPr>
        <w:t xml:space="preserve">On 7 June 2004 and 21 October 2005, </w:t>
      </w:r>
      <w:proofErr w:type="spellStart"/>
      <w:r w:rsidRPr="0066178D">
        <w:rPr>
          <w:rFonts w:cs="Times New Roman"/>
          <w:szCs w:val="22"/>
        </w:rPr>
        <w:t>Ratchaburi</w:t>
      </w:r>
      <w:proofErr w:type="spellEnd"/>
      <w:r w:rsidRPr="0066178D">
        <w:rPr>
          <w:rFonts w:cs="Times New Roman"/>
          <w:szCs w:val="22"/>
        </w:rPr>
        <w:t xml:space="preserve"> Electricity Generating Company Limited, a direct subsidiary, entered into a Land Lease Agreement for an area of </w:t>
      </w:r>
      <w:r w:rsidR="00CA1876" w:rsidRPr="0066178D">
        <w:rPr>
          <w:rFonts w:cs="Times New Roman"/>
          <w:szCs w:val="22"/>
        </w:rPr>
        <w:t>1</w:t>
      </w:r>
      <w:r w:rsidRPr="0066178D">
        <w:rPr>
          <w:rFonts w:cs="Times New Roman"/>
          <w:szCs w:val="22"/>
        </w:rPr>
        <w:t xml:space="preserve">45 </w:t>
      </w:r>
      <w:proofErr w:type="spellStart"/>
      <w:r w:rsidRPr="0066178D">
        <w:rPr>
          <w:rFonts w:cs="Times New Roman"/>
          <w:szCs w:val="22"/>
        </w:rPr>
        <w:t>rais</w:t>
      </w:r>
      <w:proofErr w:type="spellEnd"/>
      <w:r w:rsidRPr="0066178D">
        <w:rPr>
          <w:rFonts w:cs="Times New Roman"/>
          <w:szCs w:val="22"/>
        </w:rPr>
        <w:t xml:space="preserve"> with </w:t>
      </w:r>
      <w:proofErr w:type="spellStart"/>
      <w:r w:rsidRPr="0066178D">
        <w:rPr>
          <w:rFonts w:cs="Times New Roman"/>
          <w:szCs w:val="22"/>
        </w:rPr>
        <w:t>Ratchaburi</w:t>
      </w:r>
      <w:proofErr w:type="spellEnd"/>
      <w:r w:rsidRPr="0066178D">
        <w:rPr>
          <w:rFonts w:cs="Times New Roman"/>
          <w:szCs w:val="22"/>
        </w:rPr>
        <w:t xml:space="preserve"> Power Company Limited, an indirect joint venture. The land is located in the </w:t>
      </w:r>
      <w:proofErr w:type="spellStart"/>
      <w:r w:rsidRPr="0066178D">
        <w:rPr>
          <w:rFonts w:cs="Times New Roman"/>
          <w:szCs w:val="22"/>
        </w:rPr>
        <w:t>Ratchaburi</w:t>
      </w:r>
      <w:proofErr w:type="spellEnd"/>
      <w:r w:rsidRPr="0066178D">
        <w:rPr>
          <w:rFonts w:cs="Times New Roman"/>
          <w:szCs w:val="22"/>
        </w:rPr>
        <w:t xml:space="preserve"> Power Plant area. The rental period is 25 years and 3 months commencing from the commercial operation date of </w:t>
      </w:r>
      <w:proofErr w:type="spellStart"/>
      <w:r w:rsidRPr="0066178D">
        <w:rPr>
          <w:rFonts w:cs="Times New Roman"/>
          <w:szCs w:val="22"/>
        </w:rPr>
        <w:t>Ratchaburi</w:t>
      </w:r>
      <w:proofErr w:type="spellEnd"/>
      <w:r w:rsidRPr="0066178D">
        <w:rPr>
          <w:rFonts w:cs="Times New Roman"/>
          <w:szCs w:val="22"/>
        </w:rPr>
        <w:t xml:space="preserve"> Power Company Limited.</w:t>
      </w:r>
    </w:p>
    <w:p w:rsidR="00FC6654" w:rsidRPr="0066178D" w:rsidRDefault="00FC6654" w:rsidP="00FC6654">
      <w:pPr>
        <w:pStyle w:val="BodyText"/>
        <w:tabs>
          <w:tab w:val="left" w:pos="567"/>
        </w:tabs>
        <w:spacing w:after="0"/>
        <w:ind w:left="540" w:right="-27"/>
        <w:jc w:val="thaiDistribute"/>
        <w:rPr>
          <w:rFonts w:cs="Times New Roman"/>
          <w:szCs w:val="22"/>
        </w:rPr>
      </w:pPr>
    </w:p>
    <w:p w:rsidR="00E51827" w:rsidRPr="0066178D" w:rsidRDefault="00BF0A83" w:rsidP="00BF0A83">
      <w:pPr>
        <w:pStyle w:val="BodyText"/>
        <w:tabs>
          <w:tab w:val="left" w:pos="567"/>
        </w:tabs>
        <w:spacing w:after="0"/>
        <w:ind w:left="540" w:right="-27"/>
        <w:jc w:val="thaiDistribute"/>
        <w:rPr>
          <w:rFonts w:cs="Times New Roman"/>
          <w:szCs w:val="22"/>
        </w:rPr>
      </w:pPr>
      <w:r w:rsidRPr="0066178D">
        <w:rPr>
          <w:rFonts w:cs="Times New Roman"/>
          <w:szCs w:val="22"/>
        </w:rPr>
        <w:t xml:space="preserve">On 25 November 2005, </w:t>
      </w:r>
      <w:proofErr w:type="spellStart"/>
      <w:r w:rsidRPr="0066178D">
        <w:rPr>
          <w:rFonts w:cs="Times New Roman"/>
          <w:szCs w:val="22"/>
        </w:rPr>
        <w:t>Ratchaburi</w:t>
      </w:r>
      <w:proofErr w:type="spellEnd"/>
      <w:r w:rsidRPr="0066178D">
        <w:rPr>
          <w:rFonts w:cs="Times New Roman"/>
          <w:szCs w:val="22"/>
        </w:rPr>
        <w:t xml:space="preserve"> Electricity Generating Company Limited, a direct subsidiary, entered into a Common Facility Agreement with </w:t>
      </w:r>
      <w:proofErr w:type="spellStart"/>
      <w:r w:rsidRPr="0066178D">
        <w:rPr>
          <w:rFonts w:cs="Times New Roman"/>
          <w:szCs w:val="22"/>
        </w:rPr>
        <w:t>Ratchaburi</w:t>
      </w:r>
      <w:proofErr w:type="spellEnd"/>
      <w:r w:rsidRPr="0066178D">
        <w:rPr>
          <w:rFonts w:cs="Times New Roman"/>
          <w:szCs w:val="22"/>
        </w:rPr>
        <w:t xml:space="preserve"> Power Company Limited, an indirect joint venture, whereby such subsidiary will provide certain facilities, services, right to use and access rights to utilities relating to construction and operation to </w:t>
      </w:r>
      <w:proofErr w:type="spellStart"/>
      <w:r w:rsidRPr="0066178D">
        <w:rPr>
          <w:rFonts w:cs="Times New Roman"/>
          <w:szCs w:val="22"/>
        </w:rPr>
        <w:t>Ratchaburi</w:t>
      </w:r>
      <w:proofErr w:type="spellEnd"/>
      <w:r w:rsidRPr="0066178D">
        <w:rPr>
          <w:rFonts w:cs="Times New Roman"/>
          <w:szCs w:val="22"/>
        </w:rPr>
        <w:t xml:space="preserve"> Power Company Limited as stipulated in the agreement. This agreement is effective from the signing date in the agreement until the termination date of the Land Lease Agreement dated 7 June 2004.</w:t>
      </w:r>
    </w:p>
    <w:p w:rsidR="00BF0A83" w:rsidRPr="0066178D" w:rsidRDefault="00BF0A83" w:rsidP="00BF0A83">
      <w:pPr>
        <w:pStyle w:val="BodyText"/>
        <w:tabs>
          <w:tab w:val="left" w:pos="567"/>
        </w:tabs>
        <w:spacing w:after="0"/>
        <w:ind w:left="540" w:right="-27"/>
        <w:jc w:val="thaiDistribute"/>
        <w:rPr>
          <w:rFonts w:cs="Times New Roman"/>
          <w:szCs w:val="22"/>
          <w:highlight w:val="yellow"/>
        </w:rPr>
      </w:pPr>
    </w:p>
    <w:p w:rsidR="00E51827" w:rsidRPr="0066178D" w:rsidRDefault="00E51827" w:rsidP="00E51827">
      <w:pPr>
        <w:ind w:left="540" w:right="-27"/>
        <w:jc w:val="thaiDistribute"/>
        <w:rPr>
          <w:rFonts w:cs="Times New Roman"/>
          <w:spacing w:val="2"/>
          <w:szCs w:val="22"/>
        </w:rPr>
      </w:pPr>
      <w:r w:rsidRPr="0066178D">
        <w:rPr>
          <w:rFonts w:cs="Times New Roman"/>
          <w:b/>
          <w:bCs/>
          <w:i/>
          <w:iCs/>
          <w:szCs w:val="22"/>
        </w:rPr>
        <w:t>Management Service Agreement</w:t>
      </w:r>
    </w:p>
    <w:p w:rsidR="00E51827" w:rsidRPr="0066178D" w:rsidRDefault="00E51827" w:rsidP="00E51827">
      <w:pPr>
        <w:ind w:left="540" w:right="-27"/>
        <w:jc w:val="thaiDistribute"/>
        <w:rPr>
          <w:rFonts w:cs="Times New Roman"/>
          <w:szCs w:val="22"/>
          <w:highlight w:val="yellow"/>
        </w:rPr>
      </w:pPr>
    </w:p>
    <w:p w:rsidR="003568DC" w:rsidRPr="0066178D" w:rsidRDefault="00BF0A83" w:rsidP="00E51827">
      <w:pPr>
        <w:ind w:left="540" w:right="-27"/>
        <w:jc w:val="thaiDistribute"/>
        <w:rPr>
          <w:rFonts w:cs="Times New Roman"/>
          <w:szCs w:val="22"/>
        </w:rPr>
      </w:pPr>
      <w:r w:rsidRPr="0066178D">
        <w:rPr>
          <w:rFonts w:cs="Times New Roman"/>
          <w:szCs w:val="22"/>
        </w:rPr>
        <w:t xml:space="preserve">On 27 February 2004, the Company entered into a Management Service Agreement with                    </w:t>
      </w:r>
      <w:proofErr w:type="spellStart"/>
      <w:r w:rsidRPr="0066178D">
        <w:rPr>
          <w:rFonts w:cs="Times New Roman"/>
          <w:szCs w:val="22"/>
        </w:rPr>
        <w:t>Ratchaburi</w:t>
      </w:r>
      <w:proofErr w:type="spellEnd"/>
      <w:r w:rsidRPr="0066178D">
        <w:rPr>
          <w:rFonts w:cs="Times New Roman"/>
          <w:szCs w:val="22"/>
        </w:rPr>
        <w:t xml:space="preserve"> Power Company Limited, an indirect joint venture, whereby the Company will receive management service fee amounting to U.S. Dollars 2.5 million per annum for a period of 25 years and 3 months commencing from the commercial operation date of the Power Plant Unit 1 of </w:t>
      </w:r>
      <w:proofErr w:type="spellStart"/>
      <w:r w:rsidRPr="0066178D">
        <w:rPr>
          <w:rFonts w:cs="Times New Roman"/>
          <w:szCs w:val="22"/>
        </w:rPr>
        <w:t>Ratchaburi</w:t>
      </w:r>
      <w:proofErr w:type="spellEnd"/>
      <w:r w:rsidRPr="0066178D">
        <w:rPr>
          <w:rFonts w:cs="Times New Roman"/>
          <w:szCs w:val="22"/>
        </w:rPr>
        <w:t xml:space="preserve"> Power Company Limited. The total value of the agreement is U.S. Dollars 63.12 million.</w:t>
      </w:r>
    </w:p>
    <w:p w:rsidR="00BF0A83" w:rsidRPr="0066178D" w:rsidRDefault="00BF0A83" w:rsidP="00E51827">
      <w:pPr>
        <w:ind w:left="540" w:right="-27"/>
        <w:jc w:val="thaiDistribute"/>
        <w:rPr>
          <w:rFonts w:cs="Times New Roman"/>
          <w:i/>
          <w:iCs/>
          <w:szCs w:val="22"/>
          <w:highlight w:val="yellow"/>
        </w:rPr>
      </w:pPr>
    </w:p>
    <w:p w:rsidR="00E51827" w:rsidRPr="0066178D" w:rsidRDefault="00E51827" w:rsidP="00E51827">
      <w:pPr>
        <w:ind w:left="540" w:right="-27"/>
        <w:jc w:val="thaiDistribute"/>
        <w:rPr>
          <w:rFonts w:cs="Times New Roman"/>
          <w:b/>
          <w:bCs/>
          <w:i/>
          <w:iCs/>
          <w:szCs w:val="22"/>
        </w:rPr>
      </w:pPr>
      <w:r w:rsidRPr="0066178D">
        <w:rPr>
          <w:rFonts w:cs="Times New Roman"/>
          <w:b/>
          <w:bCs/>
          <w:i/>
          <w:iCs/>
          <w:szCs w:val="22"/>
        </w:rPr>
        <w:t xml:space="preserve">Agreements in relation to investments in Chubu </w:t>
      </w:r>
      <w:proofErr w:type="spellStart"/>
      <w:r w:rsidRPr="0066178D">
        <w:rPr>
          <w:rFonts w:cs="Times New Roman"/>
          <w:b/>
          <w:bCs/>
          <w:i/>
          <w:iCs/>
          <w:szCs w:val="22"/>
        </w:rPr>
        <w:t>Ratchaburi</w:t>
      </w:r>
      <w:proofErr w:type="spellEnd"/>
      <w:r w:rsidRPr="0066178D">
        <w:rPr>
          <w:rFonts w:cs="Times New Roman"/>
          <w:b/>
          <w:bCs/>
          <w:i/>
          <w:iCs/>
          <w:szCs w:val="22"/>
        </w:rPr>
        <w:t xml:space="preserve"> Electric Services Company Limited</w:t>
      </w:r>
    </w:p>
    <w:p w:rsidR="00E51827" w:rsidRPr="0066178D" w:rsidRDefault="00E51827" w:rsidP="00E51827">
      <w:pPr>
        <w:ind w:left="540" w:right="-27"/>
        <w:jc w:val="thaiDistribute"/>
        <w:rPr>
          <w:rFonts w:cs="Times New Roman"/>
          <w:szCs w:val="22"/>
        </w:rPr>
      </w:pPr>
    </w:p>
    <w:p w:rsidR="002C4CFE" w:rsidRPr="0066178D" w:rsidRDefault="00BF0A83" w:rsidP="00E51827">
      <w:pPr>
        <w:ind w:left="540" w:right="-27"/>
        <w:jc w:val="thaiDistribute"/>
        <w:rPr>
          <w:rFonts w:cs="Times New Roman"/>
          <w:szCs w:val="22"/>
        </w:rPr>
      </w:pPr>
      <w:r w:rsidRPr="0066178D">
        <w:rPr>
          <w:rFonts w:cs="Times New Roman"/>
          <w:szCs w:val="22"/>
        </w:rPr>
        <w:t>On 29 September 2005, the Company and Chubu Electric Po</w:t>
      </w:r>
      <w:r w:rsidR="00D470C0" w:rsidRPr="0066178D">
        <w:rPr>
          <w:rFonts w:cs="Times New Roman"/>
          <w:szCs w:val="22"/>
        </w:rPr>
        <w:t xml:space="preserve">wer (Thailand) Company Limited </w:t>
      </w:r>
      <w:r w:rsidRPr="0066178D">
        <w:rPr>
          <w:rFonts w:cs="Times New Roman"/>
          <w:szCs w:val="22"/>
        </w:rPr>
        <w:t xml:space="preserve">entered into a Shareholders Agreement to set up Chubu </w:t>
      </w:r>
      <w:proofErr w:type="spellStart"/>
      <w:r w:rsidRPr="0066178D">
        <w:rPr>
          <w:rFonts w:cs="Times New Roman"/>
          <w:szCs w:val="22"/>
        </w:rPr>
        <w:t>Ratchaburi</w:t>
      </w:r>
      <w:proofErr w:type="spellEnd"/>
      <w:r w:rsidRPr="0066178D">
        <w:rPr>
          <w:rFonts w:cs="Times New Roman"/>
          <w:szCs w:val="22"/>
        </w:rPr>
        <w:t xml:space="preserve"> Electric Services Company Limited, a direct joint venture. Under the terms of the Shareholders Agreement, if Chubu </w:t>
      </w:r>
      <w:proofErr w:type="spellStart"/>
      <w:r w:rsidRPr="0066178D">
        <w:rPr>
          <w:rFonts w:cs="Times New Roman"/>
          <w:szCs w:val="22"/>
        </w:rPr>
        <w:t>Ratchaburi</w:t>
      </w:r>
      <w:proofErr w:type="spellEnd"/>
      <w:r w:rsidRPr="0066178D">
        <w:rPr>
          <w:rFonts w:cs="Times New Roman"/>
          <w:szCs w:val="22"/>
        </w:rPr>
        <w:t xml:space="preserve"> Electric Services Company Limited requires additiona</w:t>
      </w:r>
      <w:r w:rsidR="00D470C0" w:rsidRPr="0066178D">
        <w:rPr>
          <w:rFonts w:cs="Times New Roman"/>
          <w:szCs w:val="22"/>
        </w:rPr>
        <w:t>l funding exceeding its authoris</w:t>
      </w:r>
      <w:r w:rsidRPr="0066178D">
        <w:rPr>
          <w:rFonts w:cs="Times New Roman"/>
          <w:szCs w:val="22"/>
        </w:rPr>
        <w:t xml:space="preserve">ed share capital, the Company agreed to provide financial supports in the form of shareholders’ loans or the provision of shareholders guarantees to Chubu </w:t>
      </w:r>
      <w:proofErr w:type="spellStart"/>
      <w:r w:rsidRPr="0066178D">
        <w:rPr>
          <w:rFonts w:cs="Times New Roman"/>
          <w:szCs w:val="22"/>
        </w:rPr>
        <w:t>Ratchaburi</w:t>
      </w:r>
      <w:proofErr w:type="spellEnd"/>
      <w:r w:rsidRPr="0066178D">
        <w:rPr>
          <w:rFonts w:cs="Times New Roman"/>
          <w:szCs w:val="22"/>
        </w:rPr>
        <w:t xml:space="preserve"> Electric Services Company Limited in proportion of investment 50%. The agreement does not specify the amount of financial support. As at 31 December 2017, the Company has not provided any loans or guarantees under the agreement.</w:t>
      </w:r>
    </w:p>
    <w:p w:rsidR="00112085" w:rsidRPr="0066178D" w:rsidRDefault="00112085" w:rsidP="00E51827">
      <w:pPr>
        <w:ind w:left="540" w:right="-27"/>
        <w:jc w:val="thaiDistribute"/>
        <w:rPr>
          <w:rFonts w:cs="Times New Roman"/>
          <w:szCs w:val="22"/>
        </w:rPr>
      </w:pPr>
    </w:p>
    <w:p w:rsidR="00112085" w:rsidRPr="003D6F48" w:rsidRDefault="00112085" w:rsidP="00E51827">
      <w:pPr>
        <w:ind w:left="540" w:right="-27"/>
        <w:jc w:val="thaiDistribute"/>
        <w:rPr>
          <w:rFonts w:cs="Times New Roman"/>
          <w:b/>
          <w:bCs/>
          <w:i/>
          <w:iCs/>
          <w:szCs w:val="22"/>
        </w:rPr>
      </w:pPr>
      <w:r w:rsidRPr="003D6F48">
        <w:rPr>
          <w:rFonts w:cs="Times New Roman"/>
          <w:b/>
          <w:bCs/>
          <w:i/>
          <w:iCs/>
          <w:szCs w:val="22"/>
        </w:rPr>
        <w:t>Sponsor Support Agreemen</w:t>
      </w:r>
      <w:r w:rsidR="00AE5F58" w:rsidRPr="003D6F48">
        <w:rPr>
          <w:rFonts w:cs="Times New Roman"/>
          <w:b/>
          <w:bCs/>
          <w:i/>
          <w:iCs/>
          <w:szCs w:val="22"/>
        </w:rPr>
        <w:t>t with</w:t>
      </w:r>
      <w:r w:rsidR="00EA1452" w:rsidRPr="003D6F48">
        <w:rPr>
          <w:rFonts w:cs="Times New Roman"/>
          <w:b/>
          <w:bCs/>
          <w:i/>
          <w:iCs/>
          <w:szCs w:val="22"/>
        </w:rPr>
        <w:t xml:space="preserve"> Northern Bangkok Monorail Company and Eastern Bangkok Monorail Company Limited</w:t>
      </w:r>
    </w:p>
    <w:p w:rsidR="00C75168" w:rsidRPr="003D6F48" w:rsidRDefault="00C75168" w:rsidP="00E51827">
      <w:pPr>
        <w:ind w:left="540" w:right="-27"/>
        <w:jc w:val="thaiDistribute"/>
        <w:rPr>
          <w:rFonts w:cs="Times New Roman"/>
          <w:i/>
          <w:iCs/>
          <w:szCs w:val="22"/>
        </w:rPr>
      </w:pPr>
    </w:p>
    <w:p w:rsidR="00112085" w:rsidRPr="0066178D" w:rsidRDefault="00112085" w:rsidP="00E51827">
      <w:pPr>
        <w:ind w:left="540" w:right="-27"/>
        <w:jc w:val="thaiDistribute"/>
        <w:rPr>
          <w:rFonts w:cs="Times New Roman"/>
          <w:szCs w:val="22"/>
        </w:rPr>
      </w:pPr>
      <w:r w:rsidRPr="003D6F48">
        <w:rPr>
          <w:rFonts w:cs="Times New Roman"/>
          <w:szCs w:val="22"/>
        </w:rPr>
        <w:t xml:space="preserve">On </w:t>
      </w:r>
      <w:r w:rsidR="00EA1452" w:rsidRPr="003D6F48">
        <w:rPr>
          <w:rFonts w:cs="Times New Roman"/>
          <w:szCs w:val="22"/>
        </w:rPr>
        <w:t xml:space="preserve">9 </w:t>
      </w:r>
      <w:r w:rsidRPr="003D6F48">
        <w:rPr>
          <w:rFonts w:cs="Times New Roman"/>
          <w:szCs w:val="22"/>
        </w:rPr>
        <w:t>October 2017, the Company entered into a Sponsor Support Agreement with Northern Bangkok Monorail Company Limited and Eastern Bangkok Monorail Company Limited, investments in other companies. The Company agreed to provide financial support in the form of shareholders’ loans or the provision of shareholders guarantee i</w:t>
      </w:r>
      <w:r w:rsidR="003C32D5" w:rsidRPr="003D6F48">
        <w:rPr>
          <w:rFonts w:cs="Times New Roman"/>
          <w:szCs w:val="22"/>
        </w:rPr>
        <w:t>n proportion of investment 10%</w:t>
      </w:r>
      <w:r w:rsidR="00D470C0" w:rsidRPr="003D6F48">
        <w:rPr>
          <w:rFonts w:cs="Times New Roman"/>
          <w:szCs w:val="22"/>
        </w:rPr>
        <w:t>. The agreement does not specify the amount of financial support. As at 31 December 2017,</w:t>
      </w:r>
      <w:r w:rsidR="003C32D5" w:rsidRPr="003D6F48">
        <w:rPr>
          <w:rFonts w:cs="Times New Roman"/>
          <w:szCs w:val="22"/>
        </w:rPr>
        <w:t xml:space="preserve"> the Company has not provided any loans or guarantees under the agreement.</w:t>
      </w:r>
    </w:p>
    <w:p w:rsidR="00BF0A83" w:rsidRPr="0066178D" w:rsidRDefault="00BF0A83" w:rsidP="00BF0A83">
      <w:pPr>
        <w:ind w:left="540" w:right="-27"/>
        <w:jc w:val="thaiDistribute"/>
        <w:rPr>
          <w:rFonts w:cs="Times New Roman"/>
          <w:b/>
          <w:bCs/>
          <w:i/>
          <w:iCs/>
          <w:szCs w:val="22"/>
        </w:rPr>
      </w:pPr>
      <w:r w:rsidRPr="0066178D">
        <w:rPr>
          <w:rFonts w:cs="Times New Roman"/>
          <w:b/>
          <w:bCs/>
          <w:i/>
          <w:iCs/>
          <w:szCs w:val="22"/>
        </w:rPr>
        <w:t xml:space="preserve">Service for Operation and Maintenance Agreement </w:t>
      </w:r>
    </w:p>
    <w:p w:rsidR="00BF0A83" w:rsidRPr="0066178D" w:rsidRDefault="00BF0A83" w:rsidP="00BF0A83">
      <w:pPr>
        <w:ind w:left="540" w:right="-27"/>
        <w:jc w:val="thaiDistribute"/>
        <w:rPr>
          <w:rFonts w:cs="Times New Roman"/>
          <w:szCs w:val="22"/>
        </w:rPr>
      </w:pPr>
    </w:p>
    <w:p w:rsidR="00684069" w:rsidRPr="0066178D" w:rsidRDefault="00BF0A83" w:rsidP="00AA0151">
      <w:pPr>
        <w:ind w:left="540" w:right="-27"/>
        <w:jc w:val="thaiDistribute"/>
        <w:rPr>
          <w:rFonts w:cs="Times New Roman"/>
          <w:szCs w:val="28"/>
          <w:lang w:val="en-US" w:bidi="th-TH"/>
        </w:rPr>
      </w:pPr>
      <w:r w:rsidRPr="0066178D">
        <w:rPr>
          <w:rFonts w:cs="Times New Roman"/>
          <w:szCs w:val="22"/>
        </w:rPr>
        <w:t xml:space="preserve">On 10 September 2013, RATCH-Lao Services Company Limited, a direct subsidiary, entered into                    a Personnel Providing Service for Operation and Maintenance Agreement with EGAT, whereby                      the subsidiary will recruit and provide qualified personnel according to the number and qualifications specified in the agreement for operation and maintenance of the </w:t>
      </w:r>
      <w:proofErr w:type="spellStart"/>
      <w:r w:rsidRPr="0066178D">
        <w:rPr>
          <w:rFonts w:cs="Times New Roman"/>
          <w:szCs w:val="22"/>
        </w:rPr>
        <w:t>Hongsa</w:t>
      </w:r>
      <w:proofErr w:type="spellEnd"/>
      <w:r w:rsidRPr="0066178D">
        <w:rPr>
          <w:rFonts w:cs="Times New Roman"/>
          <w:szCs w:val="22"/>
        </w:rPr>
        <w:t xml:space="preserve"> Thermal power plant in                                 Lao PDR. Subsequently,</w:t>
      </w:r>
      <w:r w:rsidR="00292107" w:rsidRPr="0066178D">
        <w:rPr>
          <w:rFonts w:cs="Times New Roman"/>
          <w:szCs w:val="22"/>
        </w:rPr>
        <w:t xml:space="preserve"> </w:t>
      </w:r>
      <w:r w:rsidR="00C75168" w:rsidRPr="0066178D">
        <w:rPr>
          <w:rFonts w:cs="Times New Roman"/>
          <w:szCs w:val="22"/>
        </w:rPr>
        <w:t>o</w:t>
      </w:r>
      <w:r w:rsidR="00AA0151" w:rsidRPr="0066178D">
        <w:rPr>
          <w:rFonts w:cs="Times New Roman"/>
          <w:szCs w:val="22"/>
        </w:rPr>
        <w:t>n 22 November 2017, RATCH-Lao Services Company Li</w:t>
      </w:r>
      <w:r w:rsidR="000A361B" w:rsidRPr="0066178D">
        <w:rPr>
          <w:rFonts w:cs="Times New Roman"/>
          <w:szCs w:val="22"/>
        </w:rPr>
        <w:t xml:space="preserve">mited </w:t>
      </w:r>
      <w:r w:rsidR="000A361B" w:rsidRPr="0066178D">
        <w:rPr>
          <w:rFonts w:cs="Times New Roman"/>
          <w:szCs w:val="22"/>
          <w:lang w:val="en-AU"/>
        </w:rPr>
        <w:t>entered</w:t>
      </w:r>
      <w:r w:rsidR="00D470C0" w:rsidRPr="0066178D">
        <w:rPr>
          <w:rFonts w:cs="Times New Roman"/>
          <w:szCs w:val="22"/>
          <w:lang w:val="en-AU"/>
        </w:rPr>
        <w:t xml:space="preserve"> into a new</w:t>
      </w:r>
      <w:r w:rsidR="00684069" w:rsidRPr="0066178D">
        <w:rPr>
          <w:rFonts w:cs="Times New Roman"/>
          <w:szCs w:val="22"/>
          <w:lang w:val="en-AU"/>
        </w:rPr>
        <w:t xml:space="preserve"> Operation and Maintenance Agreement </w:t>
      </w:r>
      <w:r w:rsidR="00EE634D" w:rsidRPr="0066178D">
        <w:rPr>
          <w:rFonts w:cs="Times New Roman"/>
          <w:szCs w:val="28"/>
          <w:lang w:val="en-AU" w:bidi="th-TH"/>
        </w:rPr>
        <w:t xml:space="preserve">of </w:t>
      </w:r>
      <w:proofErr w:type="spellStart"/>
      <w:r w:rsidR="00EE634D" w:rsidRPr="0066178D">
        <w:rPr>
          <w:rFonts w:cs="Times New Roman"/>
          <w:szCs w:val="28"/>
          <w:lang w:val="en-AU" w:bidi="th-TH"/>
        </w:rPr>
        <w:t>Hongsa</w:t>
      </w:r>
      <w:proofErr w:type="spellEnd"/>
      <w:r w:rsidR="00EE634D" w:rsidRPr="0066178D">
        <w:rPr>
          <w:rFonts w:cs="Times New Roman"/>
          <w:szCs w:val="28"/>
          <w:lang w:val="en-AU" w:bidi="th-TH"/>
        </w:rPr>
        <w:t xml:space="preserve"> </w:t>
      </w:r>
      <w:r w:rsidR="00D470C0" w:rsidRPr="0066178D">
        <w:rPr>
          <w:rFonts w:cs="Times New Roman"/>
          <w:szCs w:val="28"/>
          <w:lang w:val="en-AU" w:bidi="th-TH"/>
        </w:rPr>
        <w:t xml:space="preserve">Thermal </w:t>
      </w:r>
      <w:r w:rsidR="00EE634D" w:rsidRPr="0066178D">
        <w:rPr>
          <w:rFonts w:cs="Times New Roman"/>
          <w:szCs w:val="28"/>
          <w:lang w:val="en-AU" w:bidi="th-TH"/>
        </w:rPr>
        <w:t xml:space="preserve">power plant </w:t>
      </w:r>
      <w:r w:rsidR="00684069" w:rsidRPr="0066178D">
        <w:rPr>
          <w:rFonts w:cs="Times New Roman"/>
          <w:szCs w:val="22"/>
          <w:lang w:val="en-AU"/>
        </w:rPr>
        <w:t xml:space="preserve">with EGAT. </w:t>
      </w:r>
      <w:r w:rsidR="00AA0151" w:rsidRPr="0066178D">
        <w:rPr>
          <w:rFonts w:cs="Times New Roman"/>
          <w:szCs w:val="22"/>
          <w:lang w:val="en-AU"/>
        </w:rPr>
        <w:t xml:space="preserve">The agreement is effective from </w:t>
      </w:r>
      <w:r w:rsidR="00EE634D" w:rsidRPr="0066178D">
        <w:rPr>
          <w:rFonts w:cs="Times New Roman"/>
          <w:szCs w:val="22"/>
          <w:lang w:val="en-AU"/>
        </w:rPr>
        <w:t>1 December 2017</w:t>
      </w:r>
      <w:r w:rsidR="00684069" w:rsidRPr="0066178D">
        <w:rPr>
          <w:rFonts w:cs="Times New Roman"/>
          <w:szCs w:val="22"/>
          <w:lang w:val="en-AU"/>
        </w:rPr>
        <w:t xml:space="preserve"> </w:t>
      </w:r>
      <w:r w:rsidR="00D470C0" w:rsidRPr="0066178D">
        <w:rPr>
          <w:rFonts w:cs="Times New Roman"/>
          <w:szCs w:val="22"/>
          <w:lang w:val="en-AU"/>
        </w:rPr>
        <w:t>to</w:t>
      </w:r>
      <w:r w:rsidR="00684069" w:rsidRPr="0066178D">
        <w:rPr>
          <w:rFonts w:cs="Times New Roman"/>
          <w:szCs w:val="22"/>
          <w:lang w:val="en-AU"/>
        </w:rPr>
        <w:t xml:space="preserve"> </w:t>
      </w:r>
      <w:r w:rsidR="00EE634D" w:rsidRPr="0066178D">
        <w:rPr>
          <w:rFonts w:cs="Times New Roman"/>
          <w:szCs w:val="22"/>
          <w:lang w:val="en-AU"/>
        </w:rPr>
        <w:t>31 October 2020</w:t>
      </w:r>
      <w:r w:rsidR="00982001" w:rsidRPr="0066178D">
        <w:rPr>
          <w:rFonts w:cs="Times New Roman"/>
          <w:szCs w:val="28"/>
          <w:lang w:val="en-US" w:bidi="th-TH"/>
        </w:rPr>
        <w:t>. The total value of the agreement is Baht 135 million.</w:t>
      </w:r>
    </w:p>
    <w:p w:rsidR="00AB6CF3" w:rsidRPr="00B05D0B" w:rsidRDefault="00AB6CF3" w:rsidP="00B05D0B">
      <w:pPr>
        <w:autoSpaceDE w:val="0"/>
        <w:autoSpaceDN w:val="0"/>
        <w:adjustRightInd w:val="0"/>
        <w:ind w:left="540"/>
        <w:jc w:val="thaiDistribute"/>
        <w:rPr>
          <w:rFonts w:cs="Times New Roman"/>
          <w:szCs w:val="22"/>
          <w:highlight w:val="yellow"/>
        </w:rPr>
      </w:pPr>
    </w:p>
    <w:p w:rsidR="00E51827" w:rsidRPr="0066178D" w:rsidRDefault="00E51827" w:rsidP="003568DC">
      <w:pPr>
        <w:ind w:left="540"/>
        <w:jc w:val="thaiDistribute"/>
        <w:rPr>
          <w:rFonts w:cs="Times New Roman"/>
          <w:b/>
          <w:bCs/>
          <w:i/>
          <w:iCs/>
          <w:szCs w:val="22"/>
        </w:rPr>
      </w:pPr>
      <w:r w:rsidRPr="0066178D">
        <w:rPr>
          <w:rFonts w:cs="Times New Roman"/>
          <w:b/>
          <w:bCs/>
          <w:i/>
          <w:iCs/>
          <w:szCs w:val="22"/>
        </w:rPr>
        <w:t>Construction Supervision Contractor Service Agreement</w:t>
      </w:r>
    </w:p>
    <w:p w:rsidR="00E51827" w:rsidRPr="0066178D" w:rsidRDefault="00E51827" w:rsidP="00E51827">
      <w:pPr>
        <w:autoSpaceDE w:val="0"/>
        <w:autoSpaceDN w:val="0"/>
        <w:adjustRightInd w:val="0"/>
        <w:ind w:left="540"/>
        <w:jc w:val="thaiDistribute"/>
        <w:rPr>
          <w:rFonts w:cs="Times New Roman"/>
          <w:szCs w:val="22"/>
          <w:highlight w:val="yellow"/>
        </w:rPr>
      </w:pPr>
    </w:p>
    <w:p w:rsidR="008138B1" w:rsidRPr="0066178D" w:rsidRDefault="00BF0A83" w:rsidP="00C377FE">
      <w:pPr>
        <w:ind w:left="540" w:right="-27"/>
        <w:jc w:val="thaiDistribute"/>
        <w:rPr>
          <w:rFonts w:cs="Times New Roman"/>
          <w:szCs w:val="22"/>
        </w:rPr>
      </w:pPr>
      <w:r w:rsidRPr="0066178D">
        <w:rPr>
          <w:rFonts w:cs="Times New Roman"/>
          <w:szCs w:val="22"/>
        </w:rPr>
        <w:t xml:space="preserve">On 28 November 2013, the Company entered into a Construction Supervision Contractor Service Agreement with </w:t>
      </w:r>
      <w:proofErr w:type="spellStart"/>
      <w:r w:rsidRPr="0066178D">
        <w:rPr>
          <w:rFonts w:cs="Times New Roman"/>
          <w:szCs w:val="22"/>
        </w:rPr>
        <w:t>Xe-Pian</w:t>
      </w:r>
      <w:proofErr w:type="spellEnd"/>
      <w:r w:rsidRPr="0066178D">
        <w:rPr>
          <w:rFonts w:cs="Times New Roman"/>
          <w:szCs w:val="22"/>
        </w:rPr>
        <w:t xml:space="preserve"> </w:t>
      </w:r>
      <w:proofErr w:type="spellStart"/>
      <w:r w:rsidRPr="0066178D">
        <w:rPr>
          <w:rFonts w:cs="Times New Roman"/>
          <w:szCs w:val="22"/>
        </w:rPr>
        <w:t>Xe-Namnoy</w:t>
      </w:r>
      <w:proofErr w:type="spellEnd"/>
      <w:r w:rsidRPr="0066178D">
        <w:rPr>
          <w:rFonts w:cs="Times New Roman"/>
          <w:szCs w:val="22"/>
        </w:rPr>
        <w:t xml:space="preserve"> Power Company Limited, a direct joint venture, to provide control and management services for the construction of </w:t>
      </w:r>
      <w:proofErr w:type="spellStart"/>
      <w:r w:rsidRPr="0066178D">
        <w:rPr>
          <w:rFonts w:cs="Times New Roman"/>
          <w:szCs w:val="22"/>
        </w:rPr>
        <w:t>Xe-Pian</w:t>
      </w:r>
      <w:proofErr w:type="spellEnd"/>
      <w:r w:rsidRPr="0066178D">
        <w:rPr>
          <w:rFonts w:cs="Times New Roman"/>
          <w:szCs w:val="22"/>
        </w:rPr>
        <w:t xml:space="preserve"> </w:t>
      </w:r>
      <w:proofErr w:type="spellStart"/>
      <w:r w:rsidRPr="0066178D">
        <w:rPr>
          <w:rFonts w:cs="Times New Roman"/>
          <w:szCs w:val="22"/>
        </w:rPr>
        <w:t>Xe-Namnoy</w:t>
      </w:r>
      <w:proofErr w:type="spellEnd"/>
      <w:r w:rsidRPr="0066178D">
        <w:rPr>
          <w:rFonts w:cs="Times New Roman"/>
          <w:szCs w:val="22"/>
        </w:rPr>
        <w:t xml:space="preserve"> Hydroelectric Power Plant located in </w:t>
      </w:r>
      <w:proofErr w:type="spellStart"/>
      <w:r w:rsidRPr="0066178D">
        <w:rPr>
          <w:rFonts w:cs="Times New Roman"/>
          <w:szCs w:val="22"/>
        </w:rPr>
        <w:t>Champasak</w:t>
      </w:r>
      <w:proofErr w:type="spellEnd"/>
      <w:r w:rsidRPr="0066178D">
        <w:rPr>
          <w:rFonts w:cs="Times New Roman"/>
          <w:szCs w:val="22"/>
        </w:rPr>
        <w:t xml:space="preserve"> district and </w:t>
      </w:r>
      <w:proofErr w:type="spellStart"/>
      <w:r w:rsidRPr="0066178D">
        <w:rPr>
          <w:rFonts w:cs="Times New Roman"/>
          <w:szCs w:val="22"/>
        </w:rPr>
        <w:t>Attapeu</w:t>
      </w:r>
      <w:proofErr w:type="spellEnd"/>
      <w:r w:rsidRPr="0066178D">
        <w:rPr>
          <w:rFonts w:cs="Times New Roman"/>
          <w:szCs w:val="22"/>
        </w:rPr>
        <w:t xml:space="preserve"> district, Lao PDR, for a period of 64 months with service fee U.S. Dollars 10.96 million.</w:t>
      </w:r>
    </w:p>
    <w:p w:rsidR="00BF0A83" w:rsidRPr="0066178D" w:rsidRDefault="00BF0A83" w:rsidP="00C377FE">
      <w:pPr>
        <w:ind w:left="540" w:right="-27"/>
        <w:jc w:val="thaiDistribute"/>
        <w:rPr>
          <w:rFonts w:cs="Times New Roman"/>
          <w:szCs w:val="22"/>
        </w:rPr>
      </w:pPr>
    </w:p>
    <w:p w:rsidR="00C766E6" w:rsidRPr="0066178D" w:rsidRDefault="00C766E6" w:rsidP="00435D9C">
      <w:pPr>
        <w:pStyle w:val="Heading1"/>
        <w:tabs>
          <w:tab w:val="num" w:pos="540"/>
        </w:tabs>
        <w:spacing w:before="0" w:after="0" w:line="240" w:lineRule="atLeast"/>
        <w:ind w:left="540" w:right="-27" w:hanging="540"/>
        <w:rPr>
          <w:rFonts w:cs="Times New Roman"/>
          <w:szCs w:val="24"/>
        </w:rPr>
      </w:pPr>
      <w:r w:rsidRPr="0066178D">
        <w:rPr>
          <w:rFonts w:cs="Times New Roman"/>
          <w:szCs w:val="24"/>
        </w:rPr>
        <w:t xml:space="preserve">Cash and </w:t>
      </w:r>
      <w:r w:rsidR="0089711B" w:rsidRPr="0066178D">
        <w:rPr>
          <w:rFonts w:cs="Times New Roman"/>
          <w:szCs w:val="24"/>
        </w:rPr>
        <w:t>cash equivalents</w:t>
      </w:r>
    </w:p>
    <w:p w:rsidR="00F064EC" w:rsidRPr="0066178D" w:rsidRDefault="00F064EC" w:rsidP="004B1059">
      <w:pPr>
        <w:autoSpaceDE w:val="0"/>
        <w:autoSpaceDN w:val="0"/>
        <w:adjustRightInd w:val="0"/>
        <w:ind w:left="540"/>
        <w:jc w:val="thaiDistribute"/>
        <w:rPr>
          <w:rFonts w:cs="Times New Roman"/>
          <w:szCs w:val="22"/>
        </w:rPr>
      </w:pPr>
    </w:p>
    <w:tbl>
      <w:tblPr>
        <w:tblW w:w="9180" w:type="dxa"/>
        <w:tblInd w:w="450" w:type="dxa"/>
        <w:tblLayout w:type="fixed"/>
        <w:tblCellMar>
          <w:left w:w="79" w:type="dxa"/>
          <w:right w:w="79" w:type="dxa"/>
        </w:tblCellMar>
        <w:tblLook w:val="0000"/>
      </w:tblPr>
      <w:tblGrid>
        <w:gridCol w:w="3870"/>
        <w:gridCol w:w="1170"/>
        <w:gridCol w:w="270"/>
        <w:gridCol w:w="1170"/>
        <w:gridCol w:w="270"/>
        <w:gridCol w:w="1080"/>
        <w:gridCol w:w="270"/>
        <w:gridCol w:w="1080"/>
      </w:tblGrid>
      <w:tr w:rsidR="005E20E3" w:rsidRPr="0066178D" w:rsidTr="00C90728">
        <w:trPr>
          <w:cantSplit/>
          <w:tblHeader/>
        </w:trPr>
        <w:tc>
          <w:tcPr>
            <w:tcW w:w="3870" w:type="dxa"/>
            <w:shd w:val="clear" w:color="auto" w:fill="auto"/>
            <w:vAlign w:val="bottom"/>
          </w:tcPr>
          <w:p w:rsidR="005E20E3" w:rsidRPr="0066178D" w:rsidRDefault="005E20E3" w:rsidP="003E298C">
            <w:pPr>
              <w:pStyle w:val="acctfourfigures"/>
              <w:spacing w:line="240" w:lineRule="atLeast"/>
              <w:rPr>
                <w:rFonts w:cs="Times New Roman"/>
                <w:szCs w:val="22"/>
              </w:rPr>
            </w:pPr>
          </w:p>
        </w:tc>
        <w:tc>
          <w:tcPr>
            <w:tcW w:w="2610" w:type="dxa"/>
            <w:gridSpan w:val="3"/>
            <w:vAlign w:val="bottom"/>
          </w:tcPr>
          <w:p w:rsidR="005E20E3" w:rsidRPr="0066178D" w:rsidRDefault="005E20E3" w:rsidP="00A50363">
            <w:pPr>
              <w:pStyle w:val="acctmergecolhdg"/>
              <w:spacing w:line="240" w:lineRule="atLeast"/>
              <w:ind w:left="-68" w:right="-90"/>
              <w:rPr>
                <w:rFonts w:cs="Times New Roman"/>
                <w:szCs w:val="22"/>
              </w:rPr>
            </w:pPr>
            <w:r w:rsidRPr="0066178D">
              <w:rPr>
                <w:rFonts w:cs="Times New Roman"/>
                <w:szCs w:val="22"/>
              </w:rPr>
              <w:t xml:space="preserve">Consolidated </w:t>
            </w:r>
          </w:p>
          <w:p w:rsidR="005E20E3" w:rsidRPr="0066178D" w:rsidRDefault="005E20E3" w:rsidP="00A50363">
            <w:pPr>
              <w:pStyle w:val="acctmergecolhdg"/>
              <w:spacing w:line="240" w:lineRule="atLeast"/>
              <w:ind w:left="-68" w:right="-90"/>
              <w:rPr>
                <w:rFonts w:cs="Times New Roman"/>
                <w:szCs w:val="22"/>
              </w:rPr>
            </w:pPr>
            <w:r w:rsidRPr="0066178D">
              <w:rPr>
                <w:rFonts w:cs="Times New Roman"/>
                <w:szCs w:val="22"/>
              </w:rPr>
              <w:t xml:space="preserve">financial statements </w:t>
            </w:r>
          </w:p>
        </w:tc>
        <w:tc>
          <w:tcPr>
            <w:tcW w:w="270" w:type="dxa"/>
            <w:vAlign w:val="bottom"/>
          </w:tcPr>
          <w:p w:rsidR="005E20E3" w:rsidRPr="0066178D" w:rsidRDefault="005E20E3" w:rsidP="003E298C">
            <w:pPr>
              <w:pStyle w:val="acctmergecolhdg"/>
              <w:spacing w:line="240" w:lineRule="atLeast"/>
              <w:rPr>
                <w:rFonts w:cs="Times New Roman"/>
                <w:szCs w:val="22"/>
              </w:rPr>
            </w:pPr>
          </w:p>
        </w:tc>
        <w:tc>
          <w:tcPr>
            <w:tcW w:w="2430" w:type="dxa"/>
            <w:gridSpan w:val="3"/>
            <w:vAlign w:val="bottom"/>
          </w:tcPr>
          <w:p w:rsidR="005E20E3" w:rsidRPr="0066178D" w:rsidRDefault="005E20E3" w:rsidP="00A50363">
            <w:pPr>
              <w:pStyle w:val="acctmergecolhdg"/>
              <w:spacing w:line="240" w:lineRule="atLeast"/>
              <w:ind w:left="-68" w:right="-90"/>
              <w:rPr>
                <w:rFonts w:cs="Times New Roman"/>
                <w:szCs w:val="22"/>
              </w:rPr>
            </w:pPr>
            <w:r w:rsidRPr="0066178D">
              <w:rPr>
                <w:rFonts w:cs="Times New Roman"/>
                <w:szCs w:val="22"/>
              </w:rPr>
              <w:t xml:space="preserve">Separate </w:t>
            </w:r>
          </w:p>
          <w:p w:rsidR="005E20E3" w:rsidRPr="0066178D" w:rsidRDefault="005E20E3" w:rsidP="00A50363">
            <w:pPr>
              <w:pStyle w:val="acctmergecolhdg"/>
              <w:spacing w:line="240" w:lineRule="atLeast"/>
              <w:ind w:left="-68" w:right="-90"/>
              <w:rPr>
                <w:rFonts w:cs="Times New Roman"/>
                <w:szCs w:val="22"/>
              </w:rPr>
            </w:pPr>
            <w:r w:rsidRPr="0066178D">
              <w:rPr>
                <w:rFonts w:cs="Times New Roman"/>
                <w:szCs w:val="22"/>
              </w:rPr>
              <w:t xml:space="preserve">financial statements </w:t>
            </w:r>
          </w:p>
        </w:tc>
      </w:tr>
      <w:tr w:rsidR="004830E8" w:rsidRPr="0066178D" w:rsidTr="00C90728">
        <w:trPr>
          <w:cantSplit/>
          <w:tblHeader/>
        </w:trPr>
        <w:tc>
          <w:tcPr>
            <w:tcW w:w="3870" w:type="dxa"/>
            <w:vAlign w:val="bottom"/>
          </w:tcPr>
          <w:p w:rsidR="004830E8" w:rsidRPr="0066178D" w:rsidRDefault="004830E8" w:rsidP="004830E8">
            <w:pPr>
              <w:pStyle w:val="acctfourfigures"/>
              <w:spacing w:line="240" w:lineRule="atLeast"/>
              <w:jc w:val="center"/>
              <w:rPr>
                <w:rFonts w:cs="Times New Roman"/>
                <w:szCs w:val="22"/>
              </w:rPr>
            </w:pPr>
          </w:p>
        </w:tc>
        <w:tc>
          <w:tcPr>
            <w:tcW w:w="1170" w:type="dxa"/>
            <w:shd w:val="clear" w:color="auto" w:fill="auto"/>
            <w:vAlign w:val="bottom"/>
          </w:tcPr>
          <w:p w:rsidR="004830E8" w:rsidRPr="0066178D" w:rsidRDefault="00140357" w:rsidP="00A50363">
            <w:pPr>
              <w:pStyle w:val="BodyText"/>
              <w:spacing w:after="0" w:line="240" w:lineRule="atLeast"/>
              <w:ind w:left="-68" w:right="-90"/>
              <w:jc w:val="center"/>
              <w:rPr>
                <w:rFonts w:cs="Times New Roman"/>
                <w:szCs w:val="22"/>
                <w:lang w:val="en-GB"/>
              </w:rPr>
            </w:pPr>
            <w:r w:rsidRPr="0066178D">
              <w:rPr>
                <w:rFonts w:cs="Times New Roman"/>
                <w:szCs w:val="22"/>
                <w:lang w:val="en-GB"/>
              </w:rPr>
              <w:t>2017</w:t>
            </w:r>
          </w:p>
        </w:tc>
        <w:tc>
          <w:tcPr>
            <w:tcW w:w="270" w:type="dxa"/>
            <w:shd w:val="clear" w:color="auto" w:fill="auto"/>
            <w:vAlign w:val="bottom"/>
          </w:tcPr>
          <w:p w:rsidR="004830E8" w:rsidRPr="0066178D" w:rsidRDefault="004830E8" w:rsidP="004830E8">
            <w:pPr>
              <w:pStyle w:val="BodyText"/>
              <w:spacing w:after="0" w:line="240" w:lineRule="atLeast"/>
              <w:ind w:left="-108" w:right="-110"/>
              <w:jc w:val="center"/>
              <w:rPr>
                <w:rFonts w:cs="Times New Roman"/>
                <w:szCs w:val="22"/>
                <w:lang w:val="en-GB"/>
              </w:rPr>
            </w:pPr>
          </w:p>
        </w:tc>
        <w:tc>
          <w:tcPr>
            <w:tcW w:w="1170" w:type="dxa"/>
            <w:shd w:val="clear" w:color="auto" w:fill="auto"/>
            <w:vAlign w:val="bottom"/>
          </w:tcPr>
          <w:p w:rsidR="004830E8" w:rsidRPr="0066178D" w:rsidRDefault="00140357" w:rsidP="00A50363">
            <w:pPr>
              <w:pStyle w:val="BodyText"/>
              <w:spacing w:after="0" w:line="240" w:lineRule="atLeast"/>
              <w:ind w:left="-68" w:right="-90"/>
              <w:jc w:val="center"/>
              <w:rPr>
                <w:rFonts w:cs="Times New Roman"/>
                <w:szCs w:val="22"/>
                <w:lang w:val="en-GB"/>
              </w:rPr>
            </w:pPr>
            <w:r w:rsidRPr="0066178D">
              <w:rPr>
                <w:rFonts w:cs="Times New Roman"/>
                <w:szCs w:val="22"/>
                <w:lang w:val="en-GB"/>
              </w:rPr>
              <w:t>2016</w:t>
            </w:r>
          </w:p>
        </w:tc>
        <w:tc>
          <w:tcPr>
            <w:tcW w:w="270" w:type="dxa"/>
            <w:shd w:val="clear" w:color="auto" w:fill="auto"/>
            <w:vAlign w:val="bottom"/>
          </w:tcPr>
          <w:p w:rsidR="004830E8" w:rsidRPr="0066178D" w:rsidRDefault="004830E8" w:rsidP="004830E8">
            <w:pPr>
              <w:pStyle w:val="BodyText"/>
              <w:spacing w:after="0" w:line="240" w:lineRule="atLeast"/>
              <w:ind w:left="-108" w:right="-110"/>
              <w:jc w:val="center"/>
              <w:rPr>
                <w:rFonts w:cs="Times New Roman"/>
                <w:szCs w:val="22"/>
                <w:lang w:val="en-GB"/>
              </w:rPr>
            </w:pPr>
          </w:p>
        </w:tc>
        <w:tc>
          <w:tcPr>
            <w:tcW w:w="1080" w:type="dxa"/>
            <w:shd w:val="clear" w:color="auto" w:fill="auto"/>
            <w:vAlign w:val="bottom"/>
          </w:tcPr>
          <w:p w:rsidR="004830E8" w:rsidRPr="0066178D" w:rsidRDefault="00140357" w:rsidP="00A50363">
            <w:pPr>
              <w:pStyle w:val="BodyText"/>
              <w:spacing w:after="0" w:line="240" w:lineRule="atLeast"/>
              <w:ind w:left="-68" w:right="-90"/>
              <w:jc w:val="center"/>
              <w:rPr>
                <w:rFonts w:cs="Times New Roman"/>
                <w:szCs w:val="22"/>
                <w:lang w:val="en-GB"/>
              </w:rPr>
            </w:pPr>
            <w:r w:rsidRPr="0066178D">
              <w:rPr>
                <w:rFonts w:cs="Times New Roman"/>
                <w:szCs w:val="22"/>
                <w:lang w:val="en-GB"/>
              </w:rPr>
              <w:t>2017</w:t>
            </w:r>
          </w:p>
        </w:tc>
        <w:tc>
          <w:tcPr>
            <w:tcW w:w="270" w:type="dxa"/>
            <w:shd w:val="clear" w:color="auto" w:fill="auto"/>
            <w:vAlign w:val="bottom"/>
          </w:tcPr>
          <w:p w:rsidR="004830E8" w:rsidRPr="0066178D" w:rsidRDefault="004830E8" w:rsidP="004830E8">
            <w:pPr>
              <w:pStyle w:val="BodyText"/>
              <w:spacing w:after="0" w:line="240" w:lineRule="atLeast"/>
              <w:ind w:left="-108" w:right="-110"/>
              <w:jc w:val="center"/>
              <w:rPr>
                <w:rFonts w:cs="Times New Roman"/>
                <w:szCs w:val="22"/>
                <w:lang w:val="en-GB"/>
              </w:rPr>
            </w:pPr>
          </w:p>
        </w:tc>
        <w:tc>
          <w:tcPr>
            <w:tcW w:w="1080" w:type="dxa"/>
            <w:shd w:val="clear" w:color="auto" w:fill="auto"/>
            <w:vAlign w:val="bottom"/>
          </w:tcPr>
          <w:p w:rsidR="004830E8" w:rsidRPr="0066178D" w:rsidRDefault="00140357" w:rsidP="00A50363">
            <w:pPr>
              <w:pStyle w:val="BodyText"/>
              <w:spacing w:after="0" w:line="240" w:lineRule="atLeast"/>
              <w:ind w:left="-68" w:right="-90"/>
              <w:jc w:val="center"/>
              <w:rPr>
                <w:rFonts w:cs="Times New Roman"/>
                <w:szCs w:val="22"/>
                <w:lang w:val="en-GB"/>
              </w:rPr>
            </w:pPr>
            <w:r w:rsidRPr="0066178D">
              <w:rPr>
                <w:rFonts w:cs="Times New Roman"/>
                <w:szCs w:val="22"/>
                <w:lang w:val="en-GB"/>
              </w:rPr>
              <w:t>2016</w:t>
            </w:r>
          </w:p>
        </w:tc>
      </w:tr>
      <w:tr w:rsidR="00884498" w:rsidRPr="0066178D" w:rsidTr="00C90728">
        <w:trPr>
          <w:cantSplit/>
        </w:trPr>
        <w:tc>
          <w:tcPr>
            <w:tcW w:w="3870" w:type="dxa"/>
            <w:vAlign w:val="bottom"/>
          </w:tcPr>
          <w:p w:rsidR="00884498" w:rsidRPr="0066178D" w:rsidRDefault="00884498" w:rsidP="003E298C">
            <w:pPr>
              <w:spacing w:line="240" w:lineRule="atLeast"/>
              <w:rPr>
                <w:rFonts w:cs="Times New Roman"/>
                <w:b/>
                <w:bCs/>
                <w:i/>
                <w:iCs/>
                <w:szCs w:val="22"/>
              </w:rPr>
            </w:pPr>
          </w:p>
        </w:tc>
        <w:tc>
          <w:tcPr>
            <w:tcW w:w="5310" w:type="dxa"/>
            <w:gridSpan w:val="7"/>
            <w:vAlign w:val="bottom"/>
          </w:tcPr>
          <w:p w:rsidR="00884498" w:rsidRPr="0066178D" w:rsidRDefault="00884498" w:rsidP="003E298C">
            <w:pPr>
              <w:pStyle w:val="acctfourfigures"/>
              <w:spacing w:line="240" w:lineRule="atLeast"/>
              <w:jc w:val="center"/>
              <w:rPr>
                <w:rFonts w:cs="Times New Roman"/>
                <w:i/>
                <w:iCs/>
                <w:szCs w:val="22"/>
              </w:rPr>
            </w:pPr>
            <w:r w:rsidRPr="0066178D">
              <w:rPr>
                <w:rFonts w:cs="Times New Roman"/>
                <w:i/>
                <w:iCs/>
                <w:szCs w:val="22"/>
              </w:rPr>
              <w:t>(in thousand Baht)</w:t>
            </w:r>
          </w:p>
        </w:tc>
      </w:tr>
      <w:tr w:rsidR="00140357" w:rsidRPr="0066178D" w:rsidTr="00C90728">
        <w:trPr>
          <w:cantSplit/>
        </w:trPr>
        <w:tc>
          <w:tcPr>
            <w:tcW w:w="3870" w:type="dxa"/>
            <w:vAlign w:val="bottom"/>
          </w:tcPr>
          <w:p w:rsidR="00140357" w:rsidRPr="0066178D" w:rsidRDefault="00140357" w:rsidP="00A41E63">
            <w:pPr>
              <w:spacing w:line="240" w:lineRule="atLeast"/>
              <w:ind w:left="90"/>
              <w:rPr>
                <w:rFonts w:cs="Times New Roman"/>
                <w:szCs w:val="22"/>
              </w:rPr>
            </w:pPr>
            <w:r w:rsidRPr="0066178D">
              <w:rPr>
                <w:rFonts w:cs="Times New Roman"/>
                <w:szCs w:val="22"/>
              </w:rPr>
              <w:t>Cash on hand</w:t>
            </w:r>
          </w:p>
        </w:tc>
        <w:tc>
          <w:tcPr>
            <w:tcW w:w="1170" w:type="dxa"/>
            <w:vAlign w:val="bottom"/>
          </w:tcPr>
          <w:p w:rsidR="00140357" w:rsidRPr="0066178D" w:rsidRDefault="000A361B" w:rsidP="003E4D33">
            <w:pPr>
              <w:tabs>
                <w:tab w:val="decimal" w:pos="990"/>
              </w:tabs>
              <w:ind w:left="-108" w:right="-128"/>
              <w:rPr>
                <w:rFonts w:cs="Times New Roman"/>
                <w:szCs w:val="22"/>
              </w:rPr>
            </w:pPr>
            <w:r w:rsidRPr="0066178D">
              <w:rPr>
                <w:rFonts w:cs="Times New Roman"/>
                <w:szCs w:val="22"/>
              </w:rPr>
              <w:t>2</w:t>
            </w:r>
            <w:r w:rsidR="006A1365" w:rsidRPr="0066178D">
              <w:rPr>
                <w:rFonts w:cs="Times New Roman"/>
                <w:szCs w:val="22"/>
              </w:rPr>
              <w:t>7</w:t>
            </w:r>
            <w:r w:rsidR="003E4D33" w:rsidRPr="0066178D">
              <w:rPr>
                <w:rFonts w:cs="Times New Roman"/>
                <w:szCs w:val="22"/>
              </w:rPr>
              <w:t>9</w:t>
            </w:r>
          </w:p>
        </w:tc>
        <w:tc>
          <w:tcPr>
            <w:tcW w:w="270" w:type="dxa"/>
            <w:vAlign w:val="bottom"/>
          </w:tcPr>
          <w:p w:rsidR="00140357" w:rsidRPr="0066178D" w:rsidRDefault="00140357" w:rsidP="00140357">
            <w:pPr>
              <w:tabs>
                <w:tab w:val="decimal" w:pos="974"/>
              </w:tabs>
              <w:spacing w:line="240" w:lineRule="atLeast"/>
              <w:ind w:right="-27"/>
              <w:jc w:val="right"/>
              <w:rPr>
                <w:rFonts w:cs="Times New Roman"/>
                <w:b/>
                <w:szCs w:val="22"/>
              </w:rPr>
            </w:pPr>
          </w:p>
        </w:tc>
        <w:tc>
          <w:tcPr>
            <w:tcW w:w="1170" w:type="dxa"/>
            <w:vAlign w:val="bottom"/>
          </w:tcPr>
          <w:p w:rsidR="00140357" w:rsidRPr="0066178D" w:rsidRDefault="00140357" w:rsidP="003E4D33">
            <w:pPr>
              <w:tabs>
                <w:tab w:val="decimal" w:pos="990"/>
              </w:tabs>
              <w:ind w:left="-108" w:right="-128"/>
              <w:rPr>
                <w:rFonts w:cs="Times New Roman"/>
                <w:szCs w:val="22"/>
              </w:rPr>
            </w:pPr>
            <w:r w:rsidRPr="0066178D">
              <w:rPr>
                <w:rFonts w:cs="Times New Roman"/>
                <w:szCs w:val="22"/>
              </w:rPr>
              <w:t>379</w:t>
            </w:r>
          </w:p>
        </w:tc>
        <w:tc>
          <w:tcPr>
            <w:tcW w:w="270" w:type="dxa"/>
            <w:vAlign w:val="bottom"/>
          </w:tcPr>
          <w:p w:rsidR="00140357" w:rsidRPr="0066178D" w:rsidRDefault="00140357" w:rsidP="00140357">
            <w:pPr>
              <w:tabs>
                <w:tab w:val="decimal" w:pos="974"/>
              </w:tabs>
              <w:spacing w:line="240" w:lineRule="atLeast"/>
              <w:ind w:right="-27"/>
              <w:rPr>
                <w:rFonts w:cs="Times New Roman"/>
                <w:b/>
                <w:szCs w:val="22"/>
              </w:rPr>
            </w:pPr>
          </w:p>
        </w:tc>
        <w:tc>
          <w:tcPr>
            <w:tcW w:w="1080" w:type="dxa"/>
            <w:vAlign w:val="bottom"/>
          </w:tcPr>
          <w:p w:rsidR="00140357" w:rsidRPr="0066178D" w:rsidRDefault="000A361B" w:rsidP="003E4D33">
            <w:pPr>
              <w:tabs>
                <w:tab w:val="decimal" w:pos="900"/>
              </w:tabs>
              <w:ind w:left="-108" w:right="-128"/>
              <w:rPr>
                <w:rFonts w:cs="Times New Roman"/>
                <w:szCs w:val="22"/>
              </w:rPr>
            </w:pPr>
            <w:r w:rsidRPr="0066178D">
              <w:rPr>
                <w:rFonts w:cs="Times New Roman"/>
                <w:szCs w:val="22"/>
              </w:rPr>
              <w:t>30</w:t>
            </w:r>
          </w:p>
        </w:tc>
        <w:tc>
          <w:tcPr>
            <w:tcW w:w="270" w:type="dxa"/>
            <w:vAlign w:val="bottom"/>
          </w:tcPr>
          <w:p w:rsidR="00140357" w:rsidRPr="0066178D" w:rsidRDefault="00140357" w:rsidP="00140357">
            <w:pPr>
              <w:spacing w:line="240" w:lineRule="atLeast"/>
              <w:ind w:right="-27"/>
              <w:jc w:val="right"/>
              <w:rPr>
                <w:rFonts w:cs="Times New Roman"/>
                <w:b/>
                <w:szCs w:val="22"/>
              </w:rPr>
            </w:pPr>
          </w:p>
        </w:tc>
        <w:tc>
          <w:tcPr>
            <w:tcW w:w="1080" w:type="dxa"/>
            <w:vAlign w:val="bottom"/>
          </w:tcPr>
          <w:p w:rsidR="00140357" w:rsidRPr="0066178D" w:rsidRDefault="00140357" w:rsidP="003E4D33">
            <w:pPr>
              <w:tabs>
                <w:tab w:val="decimal" w:pos="900"/>
              </w:tabs>
              <w:ind w:left="-108" w:right="-128"/>
              <w:rPr>
                <w:rFonts w:cs="Times New Roman"/>
                <w:szCs w:val="22"/>
                <w:lang w:bidi="th-TH"/>
              </w:rPr>
            </w:pPr>
            <w:r w:rsidRPr="0066178D">
              <w:rPr>
                <w:rFonts w:cs="Times New Roman"/>
                <w:szCs w:val="22"/>
                <w:lang w:bidi="th-TH"/>
              </w:rPr>
              <w:t>100</w:t>
            </w:r>
          </w:p>
        </w:tc>
      </w:tr>
      <w:tr w:rsidR="00140357" w:rsidRPr="0066178D" w:rsidTr="00C90728">
        <w:trPr>
          <w:cantSplit/>
        </w:trPr>
        <w:tc>
          <w:tcPr>
            <w:tcW w:w="3870" w:type="dxa"/>
            <w:vAlign w:val="bottom"/>
          </w:tcPr>
          <w:p w:rsidR="00140357" w:rsidRPr="0066178D" w:rsidRDefault="00A50363" w:rsidP="00A41E63">
            <w:pPr>
              <w:spacing w:line="240" w:lineRule="atLeast"/>
              <w:ind w:left="90"/>
              <w:rPr>
                <w:rFonts w:cs="Times New Roman"/>
                <w:szCs w:val="22"/>
              </w:rPr>
            </w:pPr>
            <w:r w:rsidRPr="0066178D">
              <w:rPr>
                <w:rFonts w:cs="Times New Roman"/>
                <w:szCs w:val="22"/>
              </w:rPr>
              <w:t>Cash at banks</w:t>
            </w:r>
            <w:r w:rsidR="003E4D33" w:rsidRPr="0066178D">
              <w:rPr>
                <w:rFonts w:cs="Times New Roman"/>
                <w:szCs w:val="22"/>
              </w:rPr>
              <w:t xml:space="preserve"> </w:t>
            </w:r>
            <w:r w:rsidRPr="0066178D">
              <w:rPr>
                <w:rFonts w:cs="Times New Roman"/>
                <w:szCs w:val="22"/>
              </w:rPr>
              <w:t>-</w:t>
            </w:r>
            <w:r w:rsidR="003E4D33" w:rsidRPr="0066178D">
              <w:rPr>
                <w:rFonts w:cs="Times New Roman"/>
                <w:szCs w:val="22"/>
              </w:rPr>
              <w:t xml:space="preserve"> </w:t>
            </w:r>
            <w:r w:rsidR="00140357" w:rsidRPr="0066178D">
              <w:rPr>
                <w:rFonts w:cs="Times New Roman"/>
                <w:szCs w:val="22"/>
              </w:rPr>
              <w:t>current accounts</w:t>
            </w:r>
          </w:p>
        </w:tc>
        <w:tc>
          <w:tcPr>
            <w:tcW w:w="1170" w:type="dxa"/>
            <w:vAlign w:val="bottom"/>
          </w:tcPr>
          <w:p w:rsidR="00140357" w:rsidRPr="0066178D" w:rsidRDefault="000A361B" w:rsidP="003E4D33">
            <w:pPr>
              <w:tabs>
                <w:tab w:val="decimal" w:pos="990"/>
              </w:tabs>
              <w:ind w:left="-108" w:right="-128"/>
              <w:rPr>
                <w:rFonts w:cs="Times New Roman"/>
                <w:szCs w:val="22"/>
              </w:rPr>
            </w:pPr>
            <w:r w:rsidRPr="0066178D">
              <w:rPr>
                <w:rFonts w:cs="Times New Roman"/>
                <w:szCs w:val="22"/>
              </w:rPr>
              <w:t>3,342,076</w:t>
            </w:r>
          </w:p>
        </w:tc>
        <w:tc>
          <w:tcPr>
            <w:tcW w:w="270" w:type="dxa"/>
            <w:vAlign w:val="bottom"/>
          </w:tcPr>
          <w:p w:rsidR="00140357" w:rsidRPr="0066178D" w:rsidRDefault="00140357" w:rsidP="00140357">
            <w:pPr>
              <w:tabs>
                <w:tab w:val="decimal" w:pos="974"/>
              </w:tabs>
              <w:spacing w:line="240" w:lineRule="atLeast"/>
              <w:ind w:right="-27"/>
              <w:jc w:val="right"/>
              <w:rPr>
                <w:rFonts w:cs="Times New Roman"/>
                <w:b/>
                <w:szCs w:val="22"/>
              </w:rPr>
            </w:pPr>
          </w:p>
        </w:tc>
        <w:tc>
          <w:tcPr>
            <w:tcW w:w="1170" w:type="dxa"/>
            <w:vAlign w:val="bottom"/>
          </w:tcPr>
          <w:p w:rsidR="00140357" w:rsidRPr="0066178D" w:rsidRDefault="00140357" w:rsidP="003E4D33">
            <w:pPr>
              <w:tabs>
                <w:tab w:val="decimal" w:pos="990"/>
              </w:tabs>
              <w:ind w:left="-108" w:right="-128"/>
              <w:rPr>
                <w:rFonts w:cs="Times New Roman"/>
                <w:szCs w:val="22"/>
              </w:rPr>
            </w:pPr>
            <w:r w:rsidRPr="0066178D">
              <w:rPr>
                <w:rFonts w:cs="Times New Roman"/>
                <w:szCs w:val="22"/>
              </w:rPr>
              <w:t>4,966,883</w:t>
            </w:r>
          </w:p>
        </w:tc>
        <w:tc>
          <w:tcPr>
            <w:tcW w:w="270" w:type="dxa"/>
            <w:vAlign w:val="bottom"/>
          </w:tcPr>
          <w:p w:rsidR="00140357" w:rsidRPr="0066178D" w:rsidRDefault="00140357" w:rsidP="00140357">
            <w:pPr>
              <w:tabs>
                <w:tab w:val="decimal" w:pos="974"/>
              </w:tabs>
              <w:spacing w:line="240" w:lineRule="atLeast"/>
              <w:ind w:right="-27"/>
              <w:rPr>
                <w:rFonts w:cs="Times New Roman"/>
                <w:b/>
                <w:szCs w:val="22"/>
              </w:rPr>
            </w:pPr>
          </w:p>
        </w:tc>
        <w:tc>
          <w:tcPr>
            <w:tcW w:w="1080" w:type="dxa"/>
            <w:vAlign w:val="bottom"/>
          </w:tcPr>
          <w:p w:rsidR="00140357" w:rsidRPr="0066178D" w:rsidRDefault="007E42B5" w:rsidP="003E4D33">
            <w:pPr>
              <w:tabs>
                <w:tab w:val="decimal" w:pos="900"/>
              </w:tabs>
              <w:ind w:left="-108" w:right="-128"/>
              <w:rPr>
                <w:rFonts w:cs="Times New Roman"/>
                <w:szCs w:val="22"/>
              </w:rPr>
            </w:pPr>
            <w:r w:rsidRPr="0066178D">
              <w:rPr>
                <w:rFonts w:cs="Times New Roman"/>
                <w:szCs w:val="22"/>
              </w:rPr>
              <w:t>55</w:t>
            </w:r>
          </w:p>
        </w:tc>
        <w:tc>
          <w:tcPr>
            <w:tcW w:w="270" w:type="dxa"/>
            <w:vAlign w:val="bottom"/>
          </w:tcPr>
          <w:p w:rsidR="00140357" w:rsidRPr="0066178D" w:rsidRDefault="00140357" w:rsidP="00140357">
            <w:pPr>
              <w:spacing w:line="240" w:lineRule="atLeast"/>
              <w:ind w:right="-27"/>
              <w:jc w:val="right"/>
              <w:rPr>
                <w:rFonts w:cs="Times New Roman"/>
                <w:b/>
                <w:szCs w:val="22"/>
              </w:rPr>
            </w:pPr>
          </w:p>
        </w:tc>
        <w:tc>
          <w:tcPr>
            <w:tcW w:w="1080" w:type="dxa"/>
            <w:vAlign w:val="bottom"/>
          </w:tcPr>
          <w:p w:rsidR="00140357" w:rsidRPr="0066178D" w:rsidRDefault="00140357" w:rsidP="003E4D33">
            <w:pPr>
              <w:tabs>
                <w:tab w:val="decimal" w:pos="900"/>
              </w:tabs>
              <w:ind w:left="-108" w:right="-128"/>
              <w:rPr>
                <w:rFonts w:cs="Times New Roman"/>
                <w:szCs w:val="22"/>
                <w:lang w:bidi="th-TH"/>
              </w:rPr>
            </w:pPr>
            <w:r w:rsidRPr="0066178D">
              <w:rPr>
                <w:rFonts w:cs="Times New Roman"/>
                <w:szCs w:val="22"/>
                <w:lang w:bidi="th-TH"/>
              </w:rPr>
              <w:t>920</w:t>
            </w:r>
          </w:p>
        </w:tc>
      </w:tr>
      <w:tr w:rsidR="00140357" w:rsidRPr="0066178D" w:rsidTr="00C90728">
        <w:trPr>
          <w:cantSplit/>
        </w:trPr>
        <w:tc>
          <w:tcPr>
            <w:tcW w:w="3870" w:type="dxa"/>
            <w:vAlign w:val="bottom"/>
          </w:tcPr>
          <w:p w:rsidR="00140357" w:rsidRPr="0066178D" w:rsidRDefault="00140357" w:rsidP="00A41E63">
            <w:pPr>
              <w:spacing w:line="240" w:lineRule="atLeast"/>
              <w:ind w:left="90"/>
              <w:rPr>
                <w:rFonts w:cs="Times New Roman"/>
                <w:szCs w:val="22"/>
              </w:rPr>
            </w:pPr>
            <w:r w:rsidRPr="0066178D">
              <w:rPr>
                <w:rFonts w:cs="Times New Roman"/>
                <w:szCs w:val="22"/>
              </w:rPr>
              <w:t>Cash at banks</w:t>
            </w:r>
            <w:r w:rsidR="003E4D33" w:rsidRPr="0066178D">
              <w:rPr>
                <w:rFonts w:cs="Times New Roman"/>
                <w:szCs w:val="22"/>
              </w:rPr>
              <w:t xml:space="preserve"> </w:t>
            </w:r>
            <w:r w:rsidRPr="0066178D">
              <w:rPr>
                <w:rFonts w:cs="Times New Roman"/>
                <w:szCs w:val="22"/>
              </w:rPr>
              <w:t>-</w:t>
            </w:r>
            <w:r w:rsidR="003E4D33" w:rsidRPr="0066178D">
              <w:rPr>
                <w:rFonts w:cs="Times New Roman"/>
                <w:szCs w:val="22"/>
              </w:rPr>
              <w:t xml:space="preserve"> </w:t>
            </w:r>
            <w:r w:rsidRPr="0066178D">
              <w:rPr>
                <w:rFonts w:cs="Times New Roman"/>
                <w:szCs w:val="22"/>
              </w:rPr>
              <w:t>savings accounts</w:t>
            </w:r>
          </w:p>
        </w:tc>
        <w:tc>
          <w:tcPr>
            <w:tcW w:w="1170" w:type="dxa"/>
            <w:vAlign w:val="bottom"/>
          </w:tcPr>
          <w:p w:rsidR="00140357" w:rsidRPr="0066178D" w:rsidRDefault="000A361B" w:rsidP="003E4D33">
            <w:pPr>
              <w:tabs>
                <w:tab w:val="decimal" w:pos="990"/>
              </w:tabs>
              <w:ind w:left="-108" w:right="-128"/>
              <w:rPr>
                <w:rFonts w:cs="Times New Roman"/>
                <w:szCs w:val="22"/>
              </w:rPr>
            </w:pPr>
            <w:r w:rsidRPr="0066178D">
              <w:rPr>
                <w:rFonts w:cs="Times New Roman"/>
                <w:szCs w:val="22"/>
              </w:rPr>
              <w:t>1,490,103</w:t>
            </w:r>
          </w:p>
        </w:tc>
        <w:tc>
          <w:tcPr>
            <w:tcW w:w="270" w:type="dxa"/>
            <w:vAlign w:val="bottom"/>
          </w:tcPr>
          <w:p w:rsidR="00140357" w:rsidRPr="0066178D" w:rsidRDefault="00140357" w:rsidP="00140357">
            <w:pPr>
              <w:tabs>
                <w:tab w:val="decimal" w:pos="974"/>
              </w:tabs>
              <w:spacing w:line="240" w:lineRule="atLeast"/>
              <w:ind w:right="-27"/>
              <w:jc w:val="right"/>
              <w:rPr>
                <w:rFonts w:cs="Times New Roman"/>
                <w:b/>
                <w:szCs w:val="22"/>
              </w:rPr>
            </w:pPr>
          </w:p>
        </w:tc>
        <w:tc>
          <w:tcPr>
            <w:tcW w:w="1170" w:type="dxa"/>
            <w:vAlign w:val="bottom"/>
          </w:tcPr>
          <w:p w:rsidR="00140357" w:rsidRPr="0066178D" w:rsidRDefault="00140357" w:rsidP="003E4D33">
            <w:pPr>
              <w:tabs>
                <w:tab w:val="decimal" w:pos="990"/>
              </w:tabs>
              <w:ind w:left="-108" w:right="-128"/>
              <w:rPr>
                <w:rFonts w:cs="Times New Roman"/>
                <w:szCs w:val="22"/>
              </w:rPr>
            </w:pPr>
            <w:r w:rsidRPr="0066178D">
              <w:rPr>
                <w:rFonts w:cs="Times New Roman"/>
                <w:szCs w:val="22"/>
              </w:rPr>
              <w:t>951,950</w:t>
            </w:r>
          </w:p>
        </w:tc>
        <w:tc>
          <w:tcPr>
            <w:tcW w:w="270" w:type="dxa"/>
            <w:vAlign w:val="bottom"/>
          </w:tcPr>
          <w:p w:rsidR="00140357" w:rsidRPr="0066178D" w:rsidRDefault="00140357" w:rsidP="00140357">
            <w:pPr>
              <w:tabs>
                <w:tab w:val="decimal" w:pos="974"/>
              </w:tabs>
              <w:spacing w:line="240" w:lineRule="atLeast"/>
              <w:ind w:right="-27"/>
              <w:rPr>
                <w:rFonts w:cs="Times New Roman"/>
                <w:b/>
                <w:szCs w:val="22"/>
              </w:rPr>
            </w:pPr>
          </w:p>
        </w:tc>
        <w:tc>
          <w:tcPr>
            <w:tcW w:w="1080" w:type="dxa"/>
            <w:vAlign w:val="bottom"/>
          </w:tcPr>
          <w:p w:rsidR="00140357" w:rsidRPr="0066178D" w:rsidRDefault="000A361B" w:rsidP="003E4D33">
            <w:pPr>
              <w:tabs>
                <w:tab w:val="decimal" w:pos="900"/>
              </w:tabs>
              <w:ind w:left="-108" w:right="-128"/>
              <w:rPr>
                <w:rFonts w:cs="Times New Roman"/>
                <w:szCs w:val="22"/>
              </w:rPr>
            </w:pPr>
            <w:r w:rsidRPr="0066178D">
              <w:rPr>
                <w:rFonts w:cs="Times New Roman"/>
                <w:szCs w:val="22"/>
              </w:rPr>
              <w:t>625,</w:t>
            </w:r>
            <w:r w:rsidR="007E42B5" w:rsidRPr="0066178D">
              <w:rPr>
                <w:rFonts w:cs="Times New Roman"/>
                <w:szCs w:val="22"/>
              </w:rPr>
              <w:t>739</w:t>
            </w:r>
          </w:p>
        </w:tc>
        <w:tc>
          <w:tcPr>
            <w:tcW w:w="270" w:type="dxa"/>
            <w:vAlign w:val="bottom"/>
          </w:tcPr>
          <w:p w:rsidR="00140357" w:rsidRPr="0066178D" w:rsidRDefault="00140357" w:rsidP="00140357">
            <w:pPr>
              <w:spacing w:line="240" w:lineRule="atLeast"/>
              <w:ind w:right="-27"/>
              <w:jc w:val="right"/>
              <w:rPr>
                <w:rFonts w:cs="Times New Roman"/>
                <w:b/>
                <w:szCs w:val="22"/>
              </w:rPr>
            </w:pPr>
          </w:p>
        </w:tc>
        <w:tc>
          <w:tcPr>
            <w:tcW w:w="1080" w:type="dxa"/>
            <w:vAlign w:val="bottom"/>
          </w:tcPr>
          <w:p w:rsidR="00140357" w:rsidRPr="0066178D" w:rsidRDefault="00140357" w:rsidP="003E4D33">
            <w:pPr>
              <w:tabs>
                <w:tab w:val="decimal" w:pos="900"/>
              </w:tabs>
              <w:ind w:left="-108" w:right="-128"/>
              <w:rPr>
                <w:rFonts w:cs="Times New Roman"/>
                <w:szCs w:val="22"/>
                <w:lang w:bidi="th-TH"/>
              </w:rPr>
            </w:pPr>
            <w:r w:rsidRPr="0066178D">
              <w:rPr>
                <w:rFonts w:cs="Times New Roman"/>
                <w:szCs w:val="22"/>
                <w:lang w:bidi="th-TH"/>
              </w:rPr>
              <w:t>215,408</w:t>
            </w:r>
          </w:p>
        </w:tc>
      </w:tr>
      <w:tr w:rsidR="00140357" w:rsidRPr="0066178D" w:rsidTr="00C90728">
        <w:trPr>
          <w:cantSplit/>
        </w:trPr>
        <w:tc>
          <w:tcPr>
            <w:tcW w:w="3870" w:type="dxa"/>
            <w:vAlign w:val="bottom"/>
          </w:tcPr>
          <w:p w:rsidR="00140357" w:rsidRPr="0066178D" w:rsidRDefault="00140357" w:rsidP="00A41E63">
            <w:pPr>
              <w:spacing w:line="240" w:lineRule="atLeast"/>
              <w:ind w:left="90"/>
              <w:rPr>
                <w:rFonts w:cs="Times New Roman"/>
                <w:szCs w:val="22"/>
              </w:rPr>
            </w:pPr>
            <w:r w:rsidRPr="0066178D">
              <w:rPr>
                <w:rFonts w:cs="Times New Roman"/>
                <w:szCs w:val="22"/>
              </w:rPr>
              <w:t>Highly liquid short-term investments</w:t>
            </w:r>
          </w:p>
        </w:tc>
        <w:tc>
          <w:tcPr>
            <w:tcW w:w="1170" w:type="dxa"/>
            <w:tcBorders>
              <w:bottom w:val="single" w:sz="4" w:space="0" w:color="auto"/>
            </w:tcBorders>
            <w:vAlign w:val="bottom"/>
          </w:tcPr>
          <w:p w:rsidR="00140357" w:rsidRPr="0066178D" w:rsidRDefault="000A361B" w:rsidP="003E4D33">
            <w:pPr>
              <w:tabs>
                <w:tab w:val="decimal" w:pos="990"/>
              </w:tabs>
              <w:ind w:left="-108" w:right="-128"/>
              <w:rPr>
                <w:rFonts w:cs="Times New Roman"/>
                <w:szCs w:val="22"/>
              </w:rPr>
            </w:pPr>
            <w:r w:rsidRPr="0066178D">
              <w:rPr>
                <w:rFonts w:cs="Times New Roman"/>
                <w:szCs w:val="22"/>
              </w:rPr>
              <w:t>4,455,000</w:t>
            </w:r>
          </w:p>
        </w:tc>
        <w:tc>
          <w:tcPr>
            <w:tcW w:w="270" w:type="dxa"/>
            <w:vAlign w:val="bottom"/>
          </w:tcPr>
          <w:p w:rsidR="00140357" w:rsidRPr="0066178D" w:rsidRDefault="00140357" w:rsidP="00140357">
            <w:pPr>
              <w:tabs>
                <w:tab w:val="decimal" w:pos="974"/>
              </w:tabs>
              <w:spacing w:line="240" w:lineRule="atLeast"/>
              <w:ind w:right="-27"/>
              <w:jc w:val="right"/>
              <w:rPr>
                <w:rFonts w:cs="Times New Roman"/>
                <w:b/>
                <w:szCs w:val="22"/>
              </w:rPr>
            </w:pPr>
          </w:p>
        </w:tc>
        <w:tc>
          <w:tcPr>
            <w:tcW w:w="1170" w:type="dxa"/>
            <w:tcBorders>
              <w:bottom w:val="single" w:sz="4" w:space="0" w:color="auto"/>
            </w:tcBorders>
            <w:vAlign w:val="bottom"/>
          </w:tcPr>
          <w:p w:rsidR="00140357" w:rsidRPr="0066178D" w:rsidRDefault="00140357" w:rsidP="003E4D33">
            <w:pPr>
              <w:tabs>
                <w:tab w:val="decimal" w:pos="990"/>
              </w:tabs>
              <w:ind w:left="-108" w:right="-128"/>
              <w:rPr>
                <w:rFonts w:cs="Times New Roman"/>
                <w:szCs w:val="22"/>
              </w:rPr>
            </w:pPr>
            <w:r w:rsidRPr="0066178D">
              <w:rPr>
                <w:rFonts w:cs="Times New Roman"/>
                <w:szCs w:val="22"/>
              </w:rPr>
              <w:t>3,500,000</w:t>
            </w:r>
          </w:p>
        </w:tc>
        <w:tc>
          <w:tcPr>
            <w:tcW w:w="270" w:type="dxa"/>
            <w:vAlign w:val="bottom"/>
          </w:tcPr>
          <w:p w:rsidR="00140357" w:rsidRPr="0066178D" w:rsidRDefault="00140357" w:rsidP="00140357">
            <w:pPr>
              <w:tabs>
                <w:tab w:val="decimal" w:pos="974"/>
              </w:tabs>
              <w:spacing w:line="240" w:lineRule="atLeast"/>
              <w:ind w:right="-27"/>
              <w:rPr>
                <w:rFonts w:cs="Times New Roman"/>
                <w:b/>
                <w:szCs w:val="22"/>
              </w:rPr>
            </w:pPr>
          </w:p>
        </w:tc>
        <w:tc>
          <w:tcPr>
            <w:tcW w:w="1080" w:type="dxa"/>
            <w:tcBorders>
              <w:bottom w:val="single" w:sz="4" w:space="0" w:color="auto"/>
            </w:tcBorders>
            <w:vAlign w:val="bottom"/>
          </w:tcPr>
          <w:p w:rsidR="00140357" w:rsidRPr="0066178D" w:rsidRDefault="000A361B" w:rsidP="003E4D33">
            <w:pPr>
              <w:tabs>
                <w:tab w:val="decimal" w:pos="900"/>
              </w:tabs>
              <w:ind w:left="-108" w:right="-128"/>
              <w:rPr>
                <w:rFonts w:cs="Times New Roman"/>
                <w:szCs w:val="22"/>
              </w:rPr>
            </w:pPr>
            <w:r w:rsidRPr="0066178D">
              <w:rPr>
                <w:rFonts w:cs="Times New Roman"/>
                <w:szCs w:val="22"/>
              </w:rPr>
              <w:t>3,615,000</w:t>
            </w:r>
          </w:p>
        </w:tc>
        <w:tc>
          <w:tcPr>
            <w:tcW w:w="270" w:type="dxa"/>
            <w:vAlign w:val="bottom"/>
          </w:tcPr>
          <w:p w:rsidR="00140357" w:rsidRPr="0066178D" w:rsidRDefault="00140357" w:rsidP="00140357">
            <w:pPr>
              <w:spacing w:line="240" w:lineRule="atLeast"/>
              <w:ind w:right="-27"/>
              <w:jc w:val="right"/>
              <w:rPr>
                <w:rFonts w:cs="Times New Roman"/>
                <w:b/>
                <w:szCs w:val="22"/>
              </w:rPr>
            </w:pPr>
          </w:p>
        </w:tc>
        <w:tc>
          <w:tcPr>
            <w:tcW w:w="1080" w:type="dxa"/>
            <w:tcBorders>
              <w:bottom w:val="single" w:sz="4" w:space="0" w:color="auto"/>
            </w:tcBorders>
            <w:vAlign w:val="bottom"/>
          </w:tcPr>
          <w:p w:rsidR="00140357" w:rsidRPr="0066178D" w:rsidRDefault="00140357" w:rsidP="003E4D33">
            <w:pPr>
              <w:tabs>
                <w:tab w:val="decimal" w:pos="900"/>
              </w:tabs>
              <w:ind w:left="-108" w:right="-128"/>
              <w:rPr>
                <w:rFonts w:cs="Times New Roman"/>
                <w:szCs w:val="22"/>
                <w:lang w:bidi="th-TH"/>
              </w:rPr>
            </w:pPr>
            <w:r w:rsidRPr="0066178D">
              <w:rPr>
                <w:rFonts w:cs="Times New Roman"/>
                <w:szCs w:val="22"/>
                <w:lang w:bidi="th-TH"/>
              </w:rPr>
              <w:t>2,890,000</w:t>
            </w:r>
          </w:p>
        </w:tc>
      </w:tr>
      <w:tr w:rsidR="00140357" w:rsidRPr="0066178D" w:rsidTr="00D470C0">
        <w:trPr>
          <w:cantSplit/>
        </w:trPr>
        <w:tc>
          <w:tcPr>
            <w:tcW w:w="3870" w:type="dxa"/>
            <w:vAlign w:val="bottom"/>
          </w:tcPr>
          <w:p w:rsidR="000B4F31" w:rsidRDefault="00140357" w:rsidP="00A41E63">
            <w:pPr>
              <w:spacing w:line="240" w:lineRule="atLeast"/>
              <w:ind w:left="90"/>
              <w:rPr>
                <w:rFonts w:cs="Times New Roman"/>
                <w:b/>
                <w:bCs/>
                <w:szCs w:val="22"/>
              </w:rPr>
            </w:pPr>
            <w:r w:rsidRPr="0066178D">
              <w:rPr>
                <w:rFonts w:cs="Times New Roman"/>
                <w:b/>
                <w:bCs/>
                <w:szCs w:val="22"/>
              </w:rPr>
              <w:t xml:space="preserve">Cash and cash equivalents in </w:t>
            </w:r>
          </w:p>
          <w:p w:rsidR="00140357" w:rsidRPr="0066178D" w:rsidRDefault="000B4F31" w:rsidP="00A41E63">
            <w:pPr>
              <w:spacing w:line="240" w:lineRule="atLeast"/>
              <w:ind w:left="90"/>
              <w:rPr>
                <w:rFonts w:cs="Times New Roman"/>
                <w:b/>
                <w:bCs/>
                <w:lang w:val="en-US" w:bidi="th-TH"/>
              </w:rPr>
            </w:pPr>
            <w:r>
              <w:rPr>
                <w:rFonts w:cs="Times New Roman"/>
                <w:b/>
                <w:bCs/>
                <w:szCs w:val="22"/>
              </w:rPr>
              <w:t xml:space="preserve">   </w:t>
            </w:r>
            <w:r w:rsidR="00140357" w:rsidRPr="0066178D">
              <w:rPr>
                <w:rFonts w:cs="Times New Roman"/>
                <w:b/>
                <w:bCs/>
                <w:szCs w:val="22"/>
              </w:rPr>
              <w:t>the statement of financial position</w:t>
            </w:r>
          </w:p>
        </w:tc>
        <w:tc>
          <w:tcPr>
            <w:tcW w:w="1170" w:type="dxa"/>
            <w:tcBorders>
              <w:top w:val="single" w:sz="4" w:space="0" w:color="auto"/>
            </w:tcBorders>
            <w:vAlign w:val="bottom"/>
          </w:tcPr>
          <w:p w:rsidR="00140357" w:rsidRPr="0066178D" w:rsidRDefault="000A361B" w:rsidP="003E4D33">
            <w:pPr>
              <w:tabs>
                <w:tab w:val="decimal" w:pos="990"/>
              </w:tabs>
              <w:ind w:left="-108" w:right="-128"/>
              <w:rPr>
                <w:rFonts w:cs="Times New Roman"/>
                <w:b/>
                <w:bCs/>
                <w:szCs w:val="22"/>
              </w:rPr>
            </w:pPr>
            <w:r w:rsidRPr="0066178D">
              <w:rPr>
                <w:rFonts w:cs="Times New Roman"/>
                <w:b/>
                <w:bCs/>
                <w:szCs w:val="22"/>
              </w:rPr>
              <w:t>9,287,45</w:t>
            </w:r>
            <w:r w:rsidR="003A3B38" w:rsidRPr="0066178D">
              <w:rPr>
                <w:rFonts w:cs="Times New Roman"/>
                <w:b/>
                <w:bCs/>
                <w:szCs w:val="22"/>
              </w:rPr>
              <w:t>8</w:t>
            </w:r>
          </w:p>
        </w:tc>
        <w:tc>
          <w:tcPr>
            <w:tcW w:w="270" w:type="dxa"/>
            <w:vAlign w:val="bottom"/>
          </w:tcPr>
          <w:p w:rsidR="00140357" w:rsidRPr="0066178D" w:rsidRDefault="00140357" w:rsidP="00140357">
            <w:pPr>
              <w:tabs>
                <w:tab w:val="decimal" w:pos="974"/>
              </w:tabs>
              <w:spacing w:line="240" w:lineRule="atLeast"/>
              <w:ind w:right="-27"/>
              <w:jc w:val="right"/>
              <w:rPr>
                <w:rFonts w:cs="Times New Roman"/>
                <w:b/>
                <w:szCs w:val="22"/>
              </w:rPr>
            </w:pPr>
          </w:p>
        </w:tc>
        <w:tc>
          <w:tcPr>
            <w:tcW w:w="1170" w:type="dxa"/>
            <w:tcBorders>
              <w:top w:val="single" w:sz="4" w:space="0" w:color="auto"/>
            </w:tcBorders>
            <w:vAlign w:val="bottom"/>
          </w:tcPr>
          <w:p w:rsidR="00140357" w:rsidRPr="0066178D" w:rsidRDefault="00140357" w:rsidP="003E4D33">
            <w:pPr>
              <w:tabs>
                <w:tab w:val="decimal" w:pos="990"/>
              </w:tabs>
              <w:ind w:left="-108" w:right="-128"/>
              <w:rPr>
                <w:rFonts w:cs="Times New Roman"/>
                <w:szCs w:val="22"/>
              </w:rPr>
            </w:pPr>
            <w:r w:rsidRPr="0066178D">
              <w:rPr>
                <w:rFonts w:cs="Times New Roman"/>
                <w:b/>
                <w:bCs/>
                <w:szCs w:val="22"/>
              </w:rPr>
              <w:t>9,419,212</w:t>
            </w:r>
          </w:p>
        </w:tc>
        <w:tc>
          <w:tcPr>
            <w:tcW w:w="270" w:type="dxa"/>
            <w:vAlign w:val="bottom"/>
          </w:tcPr>
          <w:p w:rsidR="00140357" w:rsidRPr="0066178D" w:rsidRDefault="00140357" w:rsidP="00140357">
            <w:pPr>
              <w:tabs>
                <w:tab w:val="decimal" w:pos="974"/>
              </w:tabs>
              <w:spacing w:line="240" w:lineRule="atLeast"/>
              <w:ind w:right="-27"/>
              <w:rPr>
                <w:rFonts w:cs="Times New Roman"/>
                <w:b/>
                <w:szCs w:val="22"/>
              </w:rPr>
            </w:pPr>
          </w:p>
        </w:tc>
        <w:tc>
          <w:tcPr>
            <w:tcW w:w="1080" w:type="dxa"/>
            <w:tcBorders>
              <w:top w:val="single" w:sz="4" w:space="0" w:color="auto"/>
            </w:tcBorders>
            <w:vAlign w:val="bottom"/>
          </w:tcPr>
          <w:p w:rsidR="00140357" w:rsidRPr="0066178D" w:rsidRDefault="000A361B" w:rsidP="003E4D33">
            <w:pPr>
              <w:tabs>
                <w:tab w:val="decimal" w:pos="900"/>
              </w:tabs>
              <w:ind w:left="-108" w:right="-128"/>
              <w:rPr>
                <w:rFonts w:cs="Times New Roman"/>
                <w:b/>
                <w:bCs/>
                <w:szCs w:val="22"/>
                <w:lang w:bidi="th-TH"/>
              </w:rPr>
            </w:pPr>
            <w:r w:rsidRPr="0066178D">
              <w:rPr>
                <w:rFonts w:cs="Times New Roman"/>
                <w:b/>
                <w:bCs/>
                <w:szCs w:val="22"/>
                <w:lang w:bidi="th-TH"/>
              </w:rPr>
              <w:t>4,240,824</w:t>
            </w:r>
          </w:p>
        </w:tc>
        <w:tc>
          <w:tcPr>
            <w:tcW w:w="270" w:type="dxa"/>
            <w:vAlign w:val="bottom"/>
          </w:tcPr>
          <w:p w:rsidR="00140357" w:rsidRPr="0066178D" w:rsidRDefault="00140357" w:rsidP="00140357">
            <w:pPr>
              <w:spacing w:line="240" w:lineRule="atLeast"/>
              <w:ind w:right="-27"/>
              <w:jc w:val="right"/>
              <w:rPr>
                <w:rFonts w:cs="Times New Roman"/>
                <w:b/>
                <w:szCs w:val="22"/>
              </w:rPr>
            </w:pPr>
          </w:p>
        </w:tc>
        <w:tc>
          <w:tcPr>
            <w:tcW w:w="1080" w:type="dxa"/>
            <w:tcBorders>
              <w:top w:val="single" w:sz="4" w:space="0" w:color="auto"/>
            </w:tcBorders>
            <w:vAlign w:val="bottom"/>
          </w:tcPr>
          <w:p w:rsidR="00140357" w:rsidRPr="0066178D" w:rsidRDefault="00140357" w:rsidP="003E4D33">
            <w:pPr>
              <w:tabs>
                <w:tab w:val="decimal" w:pos="900"/>
              </w:tabs>
              <w:ind w:left="-108" w:right="-128"/>
              <w:rPr>
                <w:rFonts w:cs="Times New Roman"/>
                <w:szCs w:val="22"/>
                <w:lang w:bidi="th-TH"/>
              </w:rPr>
            </w:pPr>
            <w:r w:rsidRPr="0066178D">
              <w:rPr>
                <w:rFonts w:cs="Times New Roman"/>
                <w:b/>
                <w:bCs/>
                <w:szCs w:val="22"/>
                <w:lang w:bidi="th-TH"/>
              </w:rPr>
              <w:t>3,106,428</w:t>
            </w:r>
          </w:p>
        </w:tc>
      </w:tr>
      <w:tr w:rsidR="00A10219" w:rsidRPr="0066178D" w:rsidTr="00D470C0">
        <w:trPr>
          <w:cantSplit/>
        </w:trPr>
        <w:tc>
          <w:tcPr>
            <w:tcW w:w="3870" w:type="dxa"/>
            <w:vAlign w:val="bottom"/>
          </w:tcPr>
          <w:p w:rsidR="00A10219" w:rsidRPr="0066178D" w:rsidRDefault="00D470C0" w:rsidP="00A41E63">
            <w:pPr>
              <w:spacing w:line="240" w:lineRule="atLeast"/>
              <w:ind w:left="90"/>
              <w:rPr>
                <w:rFonts w:cs="Times New Roman"/>
                <w:szCs w:val="22"/>
              </w:rPr>
            </w:pPr>
            <w:r w:rsidRPr="0066178D">
              <w:rPr>
                <w:rFonts w:cs="Times New Roman"/>
                <w:szCs w:val="22"/>
              </w:rPr>
              <w:t>Bank overdrafts used</w:t>
            </w:r>
            <w:r w:rsidR="00A10219" w:rsidRPr="0066178D">
              <w:rPr>
                <w:rFonts w:cs="Times New Roman"/>
                <w:szCs w:val="22"/>
              </w:rPr>
              <w:t xml:space="preserve"> for cash</w:t>
            </w:r>
          </w:p>
          <w:p w:rsidR="00A10219" w:rsidRPr="0066178D" w:rsidRDefault="00A10219" w:rsidP="00A41E63">
            <w:pPr>
              <w:spacing w:line="240" w:lineRule="atLeast"/>
              <w:ind w:left="90"/>
              <w:rPr>
                <w:rFonts w:cs="Times New Roman"/>
                <w:b/>
                <w:bCs/>
                <w:szCs w:val="22"/>
              </w:rPr>
            </w:pPr>
            <w:r w:rsidRPr="0066178D">
              <w:rPr>
                <w:rFonts w:cs="Times New Roman"/>
                <w:szCs w:val="22"/>
              </w:rPr>
              <w:t xml:space="preserve">   management</w:t>
            </w:r>
          </w:p>
        </w:tc>
        <w:tc>
          <w:tcPr>
            <w:tcW w:w="1170" w:type="dxa"/>
            <w:tcBorders>
              <w:bottom w:val="single" w:sz="4" w:space="0" w:color="auto"/>
            </w:tcBorders>
            <w:vAlign w:val="bottom"/>
          </w:tcPr>
          <w:p w:rsidR="00A10219" w:rsidRPr="0066178D" w:rsidRDefault="00A10219" w:rsidP="00D470C0">
            <w:pPr>
              <w:tabs>
                <w:tab w:val="decimal" w:pos="630"/>
              </w:tabs>
              <w:ind w:left="-108" w:right="-128"/>
              <w:rPr>
                <w:rFonts w:cs="Times New Roman"/>
                <w:szCs w:val="22"/>
              </w:rPr>
            </w:pPr>
            <w:r w:rsidRPr="0066178D">
              <w:rPr>
                <w:rFonts w:cs="Times New Roman"/>
                <w:szCs w:val="22"/>
              </w:rPr>
              <w:t>-</w:t>
            </w:r>
          </w:p>
        </w:tc>
        <w:tc>
          <w:tcPr>
            <w:tcW w:w="270" w:type="dxa"/>
            <w:vAlign w:val="bottom"/>
          </w:tcPr>
          <w:p w:rsidR="00A10219" w:rsidRPr="0066178D" w:rsidRDefault="00A10219" w:rsidP="00140357">
            <w:pPr>
              <w:tabs>
                <w:tab w:val="decimal" w:pos="974"/>
              </w:tabs>
              <w:spacing w:line="240" w:lineRule="atLeast"/>
              <w:ind w:right="-27"/>
              <w:jc w:val="right"/>
              <w:rPr>
                <w:rFonts w:cs="Times New Roman"/>
                <w:szCs w:val="22"/>
              </w:rPr>
            </w:pPr>
          </w:p>
        </w:tc>
        <w:tc>
          <w:tcPr>
            <w:tcW w:w="1170" w:type="dxa"/>
            <w:tcBorders>
              <w:bottom w:val="single" w:sz="4" w:space="0" w:color="auto"/>
            </w:tcBorders>
            <w:vAlign w:val="bottom"/>
          </w:tcPr>
          <w:p w:rsidR="00A10219" w:rsidRPr="0066178D" w:rsidRDefault="00A10219" w:rsidP="009C4A46">
            <w:pPr>
              <w:tabs>
                <w:tab w:val="decimal" w:pos="619"/>
              </w:tabs>
              <w:ind w:left="-108" w:right="-128"/>
              <w:rPr>
                <w:rFonts w:cs="Times New Roman"/>
                <w:szCs w:val="22"/>
              </w:rPr>
            </w:pPr>
            <w:r w:rsidRPr="0066178D">
              <w:rPr>
                <w:rFonts w:cs="Times New Roman"/>
                <w:szCs w:val="22"/>
              </w:rPr>
              <w:t>-</w:t>
            </w:r>
          </w:p>
        </w:tc>
        <w:tc>
          <w:tcPr>
            <w:tcW w:w="270" w:type="dxa"/>
            <w:vAlign w:val="bottom"/>
          </w:tcPr>
          <w:p w:rsidR="00A10219" w:rsidRPr="0066178D" w:rsidRDefault="00A10219" w:rsidP="00140357">
            <w:pPr>
              <w:tabs>
                <w:tab w:val="decimal" w:pos="974"/>
              </w:tabs>
              <w:spacing w:line="240" w:lineRule="atLeast"/>
              <w:ind w:right="-27"/>
              <w:rPr>
                <w:rFonts w:cs="Times New Roman"/>
                <w:szCs w:val="22"/>
              </w:rPr>
            </w:pPr>
          </w:p>
        </w:tc>
        <w:tc>
          <w:tcPr>
            <w:tcW w:w="1080" w:type="dxa"/>
            <w:tcBorders>
              <w:bottom w:val="single" w:sz="4" w:space="0" w:color="auto"/>
            </w:tcBorders>
            <w:vAlign w:val="bottom"/>
          </w:tcPr>
          <w:p w:rsidR="00A10219" w:rsidRPr="0066178D" w:rsidRDefault="00A10219" w:rsidP="009C4A46">
            <w:pPr>
              <w:tabs>
                <w:tab w:val="decimal" w:pos="540"/>
              </w:tabs>
              <w:ind w:left="-108" w:right="-128"/>
              <w:rPr>
                <w:rFonts w:cs="Times New Roman"/>
                <w:szCs w:val="22"/>
                <w:lang w:bidi="th-TH"/>
              </w:rPr>
            </w:pPr>
            <w:r w:rsidRPr="0066178D">
              <w:rPr>
                <w:rFonts w:cs="Times New Roman"/>
                <w:szCs w:val="22"/>
                <w:lang w:bidi="th-TH"/>
              </w:rPr>
              <w:t>-</w:t>
            </w:r>
          </w:p>
        </w:tc>
        <w:tc>
          <w:tcPr>
            <w:tcW w:w="270" w:type="dxa"/>
            <w:vAlign w:val="bottom"/>
          </w:tcPr>
          <w:p w:rsidR="00A10219" w:rsidRPr="0066178D" w:rsidRDefault="00A10219" w:rsidP="00140357">
            <w:pPr>
              <w:spacing w:line="240" w:lineRule="atLeast"/>
              <w:ind w:right="-27"/>
              <w:jc w:val="right"/>
              <w:rPr>
                <w:rFonts w:cs="Times New Roman"/>
                <w:szCs w:val="22"/>
              </w:rPr>
            </w:pPr>
          </w:p>
        </w:tc>
        <w:tc>
          <w:tcPr>
            <w:tcW w:w="1080" w:type="dxa"/>
            <w:tcBorders>
              <w:bottom w:val="single" w:sz="4" w:space="0" w:color="auto"/>
            </w:tcBorders>
            <w:vAlign w:val="bottom"/>
          </w:tcPr>
          <w:p w:rsidR="00A10219" w:rsidRPr="0066178D" w:rsidRDefault="00A10219" w:rsidP="009C4A46">
            <w:pPr>
              <w:tabs>
                <w:tab w:val="decimal" w:pos="540"/>
              </w:tabs>
              <w:ind w:left="-108" w:right="-128"/>
              <w:rPr>
                <w:rFonts w:cs="Times New Roman"/>
                <w:szCs w:val="22"/>
                <w:lang w:bidi="th-TH"/>
              </w:rPr>
            </w:pPr>
            <w:r w:rsidRPr="0066178D">
              <w:rPr>
                <w:rFonts w:cs="Times New Roman"/>
                <w:szCs w:val="22"/>
                <w:lang w:bidi="th-TH"/>
              </w:rPr>
              <w:t>-</w:t>
            </w:r>
          </w:p>
        </w:tc>
      </w:tr>
      <w:tr w:rsidR="00A10219" w:rsidRPr="0066178D" w:rsidTr="00C90728">
        <w:trPr>
          <w:cantSplit/>
        </w:trPr>
        <w:tc>
          <w:tcPr>
            <w:tcW w:w="3870" w:type="dxa"/>
            <w:vAlign w:val="bottom"/>
          </w:tcPr>
          <w:p w:rsidR="00D470C0" w:rsidRPr="0066178D" w:rsidRDefault="00A10219" w:rsidP="00D470C0">
            <w:pPr>
              <w:spacing w:line="240" w:lineRule="atLeast"/>
              <w:ind w:left="90"/>
              <w:rPr>
                <w:rFonts w:cs="Times New Roman"/>
                <w:b/>
                <w:bCs/>
                <w:szCs w:val="22"/>
              </w:rPr>
            </w:pPr>
            <w:r w:rsidRPr="0066178D">
              <w:rPr>
                <w:rFonts w:cs="Times New Roman"/>
                <w:b/>
                <w:bCs/>
                <w:szCs w:val="22"/>
              </w:rPr>
              <w:t>Cash and cash equivalents in</w:t>
            </w:r>
            <w:r w:rsidR="00D470C0" w:rsidRPr="0066178D">
              <w:rPr>
                <w:rFonts w:cs="Times New Roman"/>
                <w:b/>
                <w:bCs/>
                <w:szCs w:val="22"/>
              </w:rPr>
              <w:t xml:space="preserve"> </w:t>
            </w:r>
          </w:p>
          <w:p w:rsidR="00A10219" w:rsidRPr="0066178D" w:rsidRDefault="000B4F31" w:rsidP="00D470C0">
            <w:pPr>
              <w:spacing w:line="240" w:lineRule="atLeast"/>
              <w:ind w:left="90"/>
              <w:rPr>
                <w:rFonts w:cs="Times New Roman"/>
                <w:b/>
                <w:bCs/>
                <w:szCs w:val="22"/>
              </w:rPr>
            </w:pPr>
            <w:r>
              <w:rPr>
                <w:rFonts w:cs="Times New Roman"/>
                <w:b/>
                <w:bCs/>
                <w:szCs w:val="22"/>
              </w:rPr>
              <w:t xml:space="preserve">   </w:t>
            </w:r>
            <w:r w:rsidR="00D470C0" w:rsidRPr="0066178D">
              <w:rPr>
                <w:rFonts w:cs="Times New Roman"/>
                <w:b/>
                <w:bCs/>
                <w:szCs w:val="22"/>
              </w:rPr>
              <w:t xml:space="preserve">the statement of </w:t>
            </w:r>
            <w:r w:rsidR="00A10219" w:rsidRPr="0066178D">
              <w:rPr>
                <w:rFonts w:cs="Times New Roman"/>
                <w:b/>
                <w:bCs/>
                <w:szCs w:val="22"/>
              </w:rPr>
              <w:t>cash flow</w:t>
            </w:r>
            <w:r w:rsidR="00D470C0" w:rsidRPr="0066178D">
              <w:rPr>
                <w:rFonts w:cs="Times New Roman"/>
                <w:b/>
                <w:bCs/>
                <w:szCs w:val="22"/>
              </w:rPr>
              <w:t>s</w:t>
            </w:r>
          </w:p>
        </w:tc>
        <w:tc>
          <w:tcPr>
            <w:tcW w:w="1170" w:type="dxa"/>
            <w:tcBorders>
              <w:top w:val="single" w:sz="4" w:space="0" w:color="auto"/>
              <w:bottom w:val="double" w:sz="4" w:space="0" w:color="auto"/>
            </w:tcBorders>
            <w:vAlign w:val="bottom"/>
          </w:tcPr>
          <w:p w:rsidR="00A10219" w:rsidRPr="0066178D" w:rsidRDefault="00A10219" w:rsidP="003E4D33">
            <w:pPr>
              <w:tabs>
                <w:tab w:val="decimal" w:pos="990"/>
              </w:tabs>
              <w:ind w:left="-108" w:right="-128"/>
              <w:rPr>
                <w:rFonts w:cs="Times New Roman"/>
                <w:b/>
                <w:bCs/>
                <w:szCs w:val="22"/>
              </w:rPr>
            </w:pPr>
            <w:r w:rsidRPr="0066178D">
              <w:rPr>
                <w:rFonts w:cs="Times New Roman"/>
                <w:b/>
                <w:bCs/>
                <w:szCs w:val="22"/>
              </w:rPr>
              <w:t>9,287,458</w:t>
            </w:r>
          </w:p>
        </w:tc>
        <w:tc>
          <w:tcPr>
            <w:tcW w:w="270" w:type="dxa"/>
            <w:vAlign w:val="bottom"/>
          </w:tcPr>
          <w:p w:rsidR="00A10219" w:rsidRPr="0066178D" w:rsidRDefault="00A10219" w:rsidP="00140357">
            <w:pPr>
              <w:tabs>
                <w:tab w:val="decimal" w:pos="974"/>
              </w:tabs>
              <w:spacing w:line="240" w:lineRule="atLeast"/>
              <w:ind w:right="-27"/>
              <w:jc w:val="right"/>
              <w:rPr>
                <w:rFonts w:cs="Times New Roman"/>
                <w:b/>
                <w:szCs w:val="22"/>
              </w:rPr>
            </w:pPr>
          </w:p>
        </w:tc>
        <w:tc>
          <w:tcPr>
            <w:tcW w:w="1170" w:type="dxa"/>
            <w:tcBorders>
              <w:top w:val="single" w:sz="4" w:space="0" w:color="auto"/>
              <w:bottom w:val="double" w:sz="4" w:space="0" w:color="auto"/>
            </w:tcBorders>
            <w:vAlign w:val="bottom"/>
          </w:tcPr>
          <w:p w:rsidR="00A10219" w:rsidRPr="0066178D" w:rsidRDefault="00A10219" w:rsidP="003E4D33">
            <w:pPr>
              <w:tabs>
                <w:tab w:val="decimal" w:pos="990"/>
              </w:tabs>
              <w:ind w:left="-108" w:right="-128"/>
              <w:rPr>
                <w:rFonts w:cs="Times New Roman"/>
                <w:b/>
                <w:bCs/>
                <w:szCs w:val="22"/>
              </w:rPr>
            </w:pPr>
            <w:r w:rsidRPr="0066178D">
              <w:rPr>
                <w:rFonts w:cs="Times New Roman"/>
                <w:b/>
                <w:bCs/>
                <w:szCs w:val="22"/>
              </w:rPr>
              <w:t>9,419,212</w:t>
            </w:r>
          </w:p>
        </w:tc>
        <w:tc>
          <w:tcPr>
            <w:tcW w:w="270" w:type="dxa"/>
            <w:vAlign w:val="bottom"/>
          </w:tcPr>
          <w:p w:rsidR="00A10219" w:rsidRPr="0066178D" w:rsidRDefault="00A10219" w:rsidP="00140357">
            <w:pPr>
              <w:tabs>
                <w:tab w:val="decimal" w:pos="974"/>
              </w:tabs>
              <w:spacing w:line="240" w:lineRule="atLeast"/>
              <w:ind w:right="-27"/>
              <w:rPr>
                <w:rFonts w:cs="Times New Roman"/>
                <w:b/>
                <w:szCs w:val="22"/>
              </w:rPr>
            </w:pPr>
          </w:p>
        </w:tc>
        <w:tc>
          <w:tcPr>
            <w:tcW w:w="1080" w:type="dxa"/>
            <w:tcBorders>
              <w:top w:val="single" w:sz="4" w:space="0" w:color="auto"/>
              <w:bottom w:val="double" w:sz="4" w:space="0" w:color="auto"/>
            </w:tcBorders>
            <w:vAlign w:val="bottom"/>
          </w:tcPr>
          <w:p w:rsidR="00A10219" w:rsidRPr="0066178D" w:rsidRDefault="00A10219" w:rsidP="003E4D33">
            <w:pPr>
              <w:tabs>
                <w:tab w:val="decimal" w:pos="900"/>
              </w:tabs>
              <w:ind w:left="-108" w:right="-128"/>
              <w:rPr>
                <w:rFonts w:cs="Times New Roman"/>
                <w:b/>
                <w:bCs/>
                <w:szCs w:val="22"/>
                <w:lang w:bidi="th-TH"/>
              </w:rPr>
            </w:pPr>
            <w:r w:rsidRPr="0066178D">
              <w:rPr>
                <w:rFonts w:cs="Times New Roman"/>
                <w:b/>
                <w:bCs/>
                <w:szCs w:val="22"/>
                <w:lang w:bidi="th-TH"/>
              </w:rPr>
              <w:t>4,240,824</w:t>
            </w:r>
          </w:p>
        </w:tc>
        <w:tc>
          <w:tcPr>
            <w:tcW w:w="270" w:type="dxa"/>
            <w:vAlign w:val="bottom"/>
          </w:tcPr>
          <w:p w:rsidR="00A10219" w:rsidRPr="0066178D" w:rsidRDefault="00A10219" w:rsidP="00140357">
            <w:pPr>
              <w:spacing w:line="240" w:lineRule="atLeast"/>
              <w:ind w:right="-27"/>
              <w:jc w:val="right"/>
              <w:rPr>
                <w:rFonts w:cs="Times New Roman"/>
                <w:b/>
                <w:szCs w:val="22"/>
              </w:rPr>
            </w:pPr>
          </w:p>
        </w:tc>
        <w:tc>
          <w:tcPr>
            <w:tcW w:w="1080" w:type="dxa"/>
            <w:tcBorders>
              <w:top w:val="single" w:sz="4" w:space="0" w:color="auto"/>
              <w:bottom w:val="double" w:sz="4" w:space="0" w:color="auto"/>
            </w:tcBorders>
            <w:vAlign w:val="bottom"/>
          </w:tcPr>
          <w:p w:rsidR="00A10219" w:rsidRPr="0066178D" w:rsidRDefault="00A10219" w:rsidP="003E4D33">
            <w:pPr>
              <w:tabs>
                <w:tab w:val="decimal" w:pos="900"/>
              </w:tabs>
              <w:ind w:left="-108" w:right="-128"/>
              <w:rPr>
                <w:rFonts w:cs="Times New Roman"/>
                <w:b/>
                <w:bCs/>
                <w:szCs w:val="22"/>
                <w:lang w:bidi="th-TH"/>
              </w:rPr>
            </w:pPr>
            <w:r w:rsidRPr="0066178D">
              <w:rPr>
                <w:rFonts w:cs="Times New Roman"/>
                <w:b/>
                <w:bCs/>
                <w:szCs w:val="22"/>
                <w:lang w:bidi="th-TH"/>
              </w:rPr>
              <w:t>3,106,428</w:t>
            </w:r>
          </w:p>
        </w:tc>
      </w:tr>
    </w:tbl>
    <w:p w:rsidR="00C90728" w:rsidRPr="0066178D" w:rsidRDefault="00C90728" w:rsidP="00C90728">
      <w:pPr>
        <w:pStyle w:val="BodyText"/>
        <w:spacing w:after="0"/>
        <w:rPr>
          <w:rFonts w:cs="Times New Roman"/>
          <w:lang w:val="en-GB"/>
        </w:rPr>
      </w:pPr>
    </w:p>
    <w:p w:rsidR="00933A23" w:rsidRPr="0066178D" w:rsidRDefault="004E04CE" w:rsidP="00435D9C">
      <w:pPr>
        <w:pStyle w:val="Heading1"/>
        <w:tabs>
          <w:tab w:val="num" w:pos="540"/>
        </w:tabs>
        <w:spacing w:before="0" w:after="0" w:line="240" w:lineRule="atLeast"/>
        <w:ind w:left="540" w:right="-27" w:hanging="540"/>
        <w:rPr>
          <w:rFonts w:cs="Times New Roman"/>
          <w:szCs w:val="24"/>
        </w:rPr>
      </w:pPr>
      <w:r w:rsidRPr="0066178D">
        <w:rPr>
          <w:rFonts w:cs="Times New Roman"/>
          <w:szCs w:val="24"/>
        </w:rPr>
        <w:t>Other</w:t>
      </w:r>
      <w:r w:rsidR="00933A23" w:rsidRPr="0066178D">
        <w:rPr>
          <w:rFonts w:cs="Times New Roman"/>
          <w:szCs w:val="24"/>
        </w:rPr>
        <w:t xml:space="preserve"> investments</w:t>
      </w:r>
    </w:p>
    <w:p w:rsidR="00933A23" w:rsidRPr="0066178D" w:rsidRDefault="00933A23" w:rsidP="00590F87">
      <w:pPr>
        <w:pStyle w:val="block"/>
        <w:spacing w:after="0" w:line="240" w:lineRule="atLeast"/>
        <w:ind w:left="540"/>
        <w:jc w:val="thaiDistribute"/>
        <w:rPr>
          <w:rFonts w:cs="Times New Roman"/>
        </w:rPr>
      </w:pPr>
    </w:p>
    <w:tbl>
      <w:tblPr>
        <w:tblW w:w="9180" w:type="dxa"/>
        <w:tblInd w:w="450" w:type="dxa"/>
        <w:tblLayout w:type="fixed"/>
        <w:tblCellMar>
          <w:left w:w="79" w:type="dxa"/>
          <w:right w:w="79" w:type="dxa"/>
        </w:tblCellMar>
        <w:tblLook w:val="0000"/>
      </w:tblPr>
      <w:tblGrid>
        <w:gridCol w:w="3870"/>
        <w:gridCol w:w="1170"/>
        <w:gridCol w:w="270"/>
        <w:gridCol w:w="1170"/>
        <w:gridCol w:w="270"/>
        <w:gridCol w:w="1080"/>
        <w:gridCol w:w="270"/>
        <w:gridCol w:w="1080"/>
      </w:tblGrid>
      <w:tr w:rsidR="00F064EC" w:rsidRPr="0066178D" w:rsidTr="00C90728">
        <w:trPr>
          <w:cantSplit/>
          <w:tblHeader/>
        </w:trPr>
        <w:tc>
          <w:tcPr>
            <w:tcW w:w="3870" w:type="dxa"/>
            <w:shd w:val="clear" w:color="auto" w:fill="auto"/>
            <w:vAlign w:val="bottom"/>
          </w:tcPr>
          <w:p w:rsidR="00F064EC" w:rsidRPr="0066178D" w:rsidRDefault="00F064EC" w:rsidP="00A55CF5">
            <w:pPr>
              <w:spacing w:line="240" w:lineRule="atLeast"/>
              <w:rPr>
                <w:rFonts w:cs="Times New Roman"/>
                <w:i/>
                <w:iCs/>
                <w:szCs w:val="22"/>
              </w:rPr>
            </w:pPr>
          </w:p>
        </w:tc>
        <w:tc>
          <w:tcPr>
            <w:tcW w:w="2610" w:type="dxa"/>
            <w:gridSpan w:val="3"/>
            <w:vAlign w:val="bottom"/>
          </w:tcPr>
          <w:p w:rsidR="00F064EC" w:rsidRPr="0066178D" w:rsidRDefault="00F064EC" w:rsidP="00A55CF5">
            <w:pPr>
              <w:pStyle w:val="acctmergecolhdg"/>
              <w:spacing w:line="240" w:lineRule="atLeast"/>
              <w:rPr>
                <w:rFonts w:cs="Times New Roman"/>
                <w:szCs w:val="22"/>
              </w:rPr>
            </w:pPr>
            <w:r w:rsidRPr="0066178D">
              <w:rPr>
                <w:rFonts w:cs="Times New Roman"/>
                <w:szCs w:val="22"/>
              </w:rPr>
              <w:t xml:space="preserve">Consolidated </w:t>
            </w:r>
          </w:p>
          <w:p w:rsidR="00F064EC" w:rsidRPr="0066178D" w:rsidRDefault="00F064EC" w:rsidP="00A55CF5">
            <w:pPr>
              <w:pStyle w:val="acctmergecolhdg"/>
              <w:spacing w:line="240" w:lineRule="atLeast"/>
              <w:rPr>
                <w:rFonts w:cs="Times New Roman"/>
                <w:szCs w:val="22"/>
              </w:rPr>
            </w:pPr>
            <w:r w:rsidRPr="0066178D">
              <w:rPr>
                <w:rFonts w:cs="Times New Roman"/>
                <w:szCs w:val="22"/>
              </w:rPr>
              <w:t xml:space="preserve">financial statements </w:t>
            </w:r>
          </w:p>
        </w:tc>
        <w:tc>
          <w:tcPr>
            <w:tcW w:w="270" w:type="dxa"/>
            <w:vAlign w:val="bottom"/>
          </w:tcPr>
          <w:p w:rsidR="00F064EC" w:rsidRPr="0066178D" w:rsidRDefault="00F064EC" w:rsidP="00A55CF5">
            <w:pPr>
              <w:pStyle w:val="acctmergecolhdg"/>
              <w:spacing w:line="240" w:lineRule="atLeast"/>
              <w:rPr>
                <w:rFonts w:cs="Times New Roman"/>
                <w:szCs w:val="22"/>
              </w:rPr>
            </w:pPr>
          </w:p>
        </w:tc>
        <w:tc>
          <w:tcPr>
            <w:tcW w:w="2430" w:type="dxa"/>
            <w:gridSpan w:val="3"/>
            <w:vAlign w:val="bottom"/>
          </w:tcPr>
          <w:p w:rsidR="00F064EC" w:rsidRPr="0066178D" w:rsidRDefault="00F064EC" w:rsidP="00A55CF5">
            <w:pPr>
              <w:pStyle w:val="acctmergecolhdg"/>
              <w:spacing w:line="240" w:lineRule="atLeast"/>
              <w:rPr>
                <w:rFonts w:cs="Times New Roman"/>
                <w:szCs w:val="22"/>
              </w:rPr>
            </w:pPr>
            <w:r w:rsidRPr="0066178D">
              <w:rPr>
                <w:rFonts w:cs="Times New Roman"/>
                <w:szCs w:val="22"/>
              </w:rPr>
              <w:t xml:space="preserve">Separate </w:t>
            </w:r>
          </w:p>
          <w:p w:rsidR="00F064EC" w:rsidRPr="0066178D" w:rsidRDefault="00F064EC" w:rsidP="00A55CF5">
            <w:pPr>
              <w:pStyle w:val="acctmergecolhdg"/>
              <w:spacing w:line="240" w:lineRule="atLeast"/>
              <w:rPr>
                <w:rFonts w:cs="Times New Roman"/>
                <w:szCs w:val="22"/>
              </w:rPr>
            </w:pPr>
            <w:r w:rsidRPr="0066178D">
              <w:rPr>
                <w:rFonts w:cs="Times New Roman"/>
                <w:szCs w:val="22"/>
              </w:rPr>
              <w:t xml:space="preserve">financial statements </w:t>
            </w:r>
          </w:p>
        </w:tc>
      </w:tr>
      <w:tr w:rsidR="0008799F" w:rsidRPr="0066178D" w:rsidTr="00C90728">
        <w:trPr>
          <w:cantSplit/>
          <w:tblHeader/>
        </w:trPr>
        <w:tc>
          <w:tcPr>
            <w:tcW w:w="3870" w:type="dxa"/>
            <w:vAlign w:val="bottom"/>
          </w:tcPr>
          <w:p w:rsidR="0008799F" w:rsidRPr="0066178D" w:rsidRDefault="0008799F" w:rsidP="0008799F">
            <w:pPr>
              <w:pStyle w:val="acctfourfigures"/>
              <w:spacing w:line="240" w:lineRule="atLeast"/>
              <w:jc w:val="center"/>
              <w:rPr>
                <w:rFonts w:cs="Times New Roman"/>
                <w:szCs w:val="22"/>
              </w:rPr>
            </w:pPr>
          </w:p>
        </w:tc>
        <w:tc>
          <w:tcPr>
            <w:tcW w:w="1170" w:type="dxa"/>
            <w:shd w:val="clear" w:color="auto" w:fill="auto"/>
            <w:vAlign w:val="bottom"/>
          </w:tcPr>
          <w:p w:rsidR="0008799F" w:rsidRPr="0066178D" w:rsidRDefault="00140357" w:rsidP="0008799F">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270" w:type="dxa"/>
            <w:shd w:val="clear" w:color="auto" w:fill="auto"/>
            <w:vAlign w:val="bottom"/>
          </w:tcPr>
          <w:p w:rsidR="0008799F" w:rsidRPr="0066178D" w:rsidRDefault="0008799F" w:rsidP="0008799F">
            <w:pPr>
              <w:pStyle w:val="BodyText"/>
              <w:spacing w:after="0" w:line="240" w:lineRule="atLeast"/>
              <w:ind w:left="-108" w:right="-110"/>
              <w:jc w:val="center"/>
              <w:rPr>
                <w:rFonts w:cs="Times New Roman"/>
                <w:szCs w:val="22"/>
                <w:lang w:val="en-GB"/>
              </w:rPr>
            </w:pPr>
          </w:p>
        </w:tc>
        <w:tc>
          <w:tcPr>
            <w:tcW w:w="1170" w:type="dxa"/>
            <w:shd w:val="clear" w:color="auto" w:fill="auto"/>
            <w:vAlign w:val="bottom"/>
          </w:tcPr>
          <w:p w:rsidR="0008799F" w:rsidRPr="0066178D" w:rsidRDefault="00140357" w:rsidP="0008799F">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c>
          <w:tcPr>
            <w:tcW w:w="270" w:type="dxa"/>
            <w:shd w:val="clear" w:color="auto" w:fill="auto"/>
            <w:vAlign w:val="bottom"/>
          </w:tcPr>
          <w:p w:rsidR="0008799F" w:rsidRPr="0066178D" w:rsidRDefault="0008799F" w:rsidP="0008799F">
            <w:pPr>
              <w:pStyle w:val="BodyText"/>
              <w:spacing w:after="0" w:line="240" w:lineRule="atLeast"/>
              <w:ind w:left="-108" w:right="-110"/>
              <w:jc w:val="center"/>
              <w:rPr>
                <w:rFonts w:cs="Times New Roman"/>
                <w:szCs w:val="22"/>
                <w:lang w:val="en-GB"/>
              </w:rPr>
            </w:pPr>
          </w:p>
        </w:tc>
        <w:tc>
          <w:tcPr>
            <w:tcW w:w="1080" w:type="dxa"/>
            <w:shd w:val="clear" w:color="auto" w:fill="auto"/>
            <w:vAlign w:val="bottom"/>
          </w:tcPr>
          <w:p w:rsidR="0008799F" w:rsidRPr="0066178D" w:rsidRDefault="00140357" w:rsidP="0008799F">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270" w:type="dxa"/>
            <w:shd w:val="clear" w:color="auto" w:fill="auto"/>
            <w:vAlign w:val="bottom"/>
          </w:tcPr>
          <w:p w:rsidR="0008799F" w:rsidRPr="0066178D" w:rsidRDefault="0008799F" w:rsidP="0008799F">
            <w:pPr>
              <w:pStyle w:val="BodyText"/>
              <w:spacing w:after="0" w:line="240" w:lineRule="atLeast"/>
              <w:ind w:left="-108" w:right="-110"/>
              <w:jc w:val="center"/>
              <w:rPr>
                <w:rFonts w:cs="Times New Roman"/>
                <w:szCs w:val="22"/>
                <w:lang w:val="en-GB"/>
              </w:rPr>
            </w:pPr>
          </w:p>
        </w:tc>
        <w:tc>
          <w:tcPr>
            <w:tcW w:w="1080" w:type="dxa"/>
            <w:shd w:val="clear" w:color="auto" w:fill="auto"/>
            <w:vAlign w:val="bottom"/>
          </w:tcPr>
          <w:p w:rsidR="0008799F" w:rsidRPr="0066178D" w:rsidRDefault="00140357" w:rsidP="0008799F">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r>
      <w:tr w:rsidR="00F26AD6" w:rsidRPr="0066178D" w:rsidTr="00C90728">
        <w:trPr>
          <w:cantSplit/>
        </w:trPr>
        <w:tc>
          <w:tcPr>
            <w:tcW w:w="3870" w:type="dxa"/>
            <w:vAlign w:val="bottom"/>
          </w:tcPr>
          <w:p w:rsidR="00F26AD6" w:rsidRPr="0066178D" w:rsidRDefault="00F26AD6" w:rsidP="00A55CF5">
            <w:pPr>
              <w:spacing w:line="240" w:lineRule="atLeast"/>
              <w:rPr>
                <w:rFonts w:cs="Times New Roman"/>
                <w:b/>
                <w:bCs/>
                <w:i/>
                <w:iCs/>
                <w:szCs w:val="22"/>
              </w:rPr>
            </w:pPr>
          </w:p>
        </w:tc>
        <w:tc>
          <w:tcPr>
            <w:tcW w:w="5310" w:type="dxa"/>
            <w:gridSpan w:val="7"/>
            <w:vAlign w:val="bottom"/>
          </w:tcPr>
          <w:p w:rsidR="00F26AD6" w:rsidRPr="0066178D" w:rsidRDefault="00F26AD6" w:rsidP="00A55CF5">
            <w:pPr>
              <w:pStyle w:val="acctfourfigures"/>
              <w:spacing w:line="240" w:lineRule="atLeast"/>
              <w:jc w:val="center"/>
              <w:rPr>
                <w:rFonts w:cs="Times New Roman"/>
                <w:i/>
                <w:iCs/>
                <w:szCs w:val="22"/>
              </w:rPr>
            </w:pPr>
            <w:r w:rsidRPr="0066178D">
              <w:rPr>
                <w:rFonts w:cs="Times New Roman"/>
                <w:i/>
                <w:iCs/>
                <w:szCs w:val="22"/>
              </w:rPr>
              <w:t>(in thousand Baht)</w:t>
            </w:r>
          </w:p>
        </w:tc>
      </w:tr>
      <w:tr w:rsidR="00F26AD6" w:rsidRPr="0066178D" w:rsidTr="00C90728">
        <w:trPr>
          <w:cantSplit/>
        </w:trPr>
        <w:tc>
          <w:tcPr>
            <w:tcW w:w="3870" w:type="dxa"/>
            <w:vAlign w:val="bottom"/>
          </w:tcPr>
          <w:p w:rsidR="00F26AD6" w:rsidRPr="0066178D" w:rsidRDefault="00F26AD6" w:rsidP="003E4D33">
            <w:pPr>
              <w:spacing w:line="240" w:lineRule="atLeast"/>
              <w:ind w:left="90"/>
              <w:rPr>
                <w:rFonts w:cs="Times New Roman"/>
                <w:b/>
                <w:bCs/>
                <w:i/>
                <w:iCs/>
                <w:szCs w:val="22"/>
              </w:rPr>
            </w:pPr>
            <w:r w:rsidRPr="0066178D">
              <w:rPr>
                <w:rFonts w:cs="Times New Roman"/>
                <w:b/>
                <w:bCs/>
                <w:i/>
                <w:iCs/>
                <w:szCs w:val="22"/>
              </w:rPr>
              <w:t>Current investments</w:t>
            </w:r>
          </w:p>
        </w:tc>
        <w:tc>
          <w:tcPr>
            <w:tcW w:w="1170" w:type="dxa"/>
            <w:vAlign w:val="bottom"/>
          </w:tcPr>
          <w:p w:rsidR="00F26AD6" w:rsidRPr="0066178D" w:rsidRDefault="00F26AD6" w:rsidP="003E4D33">
            <w:pPr>
              <w:pStyle w:val="acctfourfigures"/>
              <w:tabs>
                <w:tab w:val="clear" w:pos="765"/>
                <w:tab w:val="decimal" w:pos="990"/>
              </w:tabs>
              <w:spacing w:line="240" w:lineRule="atLeast"/>
              <w:ind w:right="-248"/>
              <w:rPr>
                <w:rFonts w:cs="Times New Roman"/>
                <w:szCs w:val="22"/>
                <w:lang w:bidi="th-TH"/>
              </w:rPr>
            </w:pPr>
          </w:p>
        </w:tc>
        <w:tc>
          <w:tcPr>
            <w:tcW w:w="270" w:type="dxa"/>
            <w:vAlign w:val="bottom"/>
          </w:tcPr>
          <w:p w:rsidR="00F26AD6" w:rsidRPr="0066178D" w:rsidRDefault="00F26AD6" w:rsidP="00A55CF5">
            <w:pPr>
              <w:tabs>
                <w:tab w:val="decimal" w:pos="911"/>
              </w:tabs>
              <w:spacing w:line="240" w:lineRule="atLeast"/>
              <w:rPr>
                <w:rFonts w:cs="Times New Roman"/>
                <w:b/>
                <w:szCs w:val="22"/>
              </w:rPr>
            </w:pPr>
          </w:p>
        </w:tc>
        <w:tc>
          <w:tcPr>
            <w:tcW w:w="1170" w:type="dxa"/>
            <w:vAlign w:val="bottom"/>
          </w:tcPr>
          <w:p w:rsidR="00F26AD6" w:rsidRPr="0066178D" w:rsidRDefault="00F26AD6" w:rsidP="003E4D33">
            <w:pPr>
              <w:pStyle w:val="acctfourfigures"/>
              <w:tabs>
                <w:tab w:val="clear" w:pos="765"/>
                <w:tab w:val="decimal" w:pos="990"/>
              </w:tabs>
              <w:spacing w:line="240" w:lineRule="atLeast"/>
              <w:ind w:right="-68"/>
              <w:rPr>
                <w:rFonts w:cs="Times New Roman"/>
                <w:szCs w:val="22"/>
                <w:lang w:val="en-US"/>
              </w:rPr>
            </w:pPr>
          </w:p>
        </w:tc>
        <w:tc>
          <w:tcPr>
            <w:tcW w:w="270" w:type="dxa"/>
            <w:vAlign w:val="bottom"/>
          </w:tcPr>
          <w:p w:rsidR="00F26AD6" w:rsidRPr="0066178D" w:rsidRDefault="00F26AD6" w:rsidP="00A55CF5">
            <w:pPr>
              <w:tabs>
                <w:tab w:val="decimal" w:pos="911"/>
              </w:tabs>
              <w:spacing w:line="240" w:lineRule="atLeast"/>
              <w:rPr>
                <w:rFonts w:cs="Times New Roman"/>
                <w:b/>
                <w:szCs w:val="22"/>
              </w:rPr>
            </w:pPr>
          </w:p>
        </w:tc>
        <w:tc>
          <w:tcPr>
            <w:tcW w:w="1080" w:type="dxa"/>
            <w:vAlign w:val="bottom"/>
          </w:tcPr>
          <w:p w:rsidR="00F26AD6" w:rsidRPr="0066178D" w:rsidRDefault="00F26AD6" w:rsidP="009C4A46">
            <w:pPr>
              <w:pStyle w:val="acctfourfigures"/>
              <w:tabs>
                <w:tab w:val="clear" w:pos="765"/>
                <w:tab w:val="left" w:pos="764"/>
                <w:tab w:val="decimal" w:pos="911"/>
              </w:tabs>
              <w:spacing w:line="240" w:lineRule="atLeast"/>
              <w:ind w:left="90" w:right="-248"/>
              <w:rPr>
                <w:rFonts w:cs="Times New Roman"/>
                <w:szCs w:val="22"/>
                <w:lang w:bidi="th-TH"/>
              </w:rPr>
            </w:pPr>
          </w:p>
        </w:tc>
        <w:tc>
          <w:tcPr>
            <w:tcW w:w="270" w:type="dxa"/>
            <w:vAlign w:val="bottom"/>
          </w:tcPr>
          <w:p w:rsidR="00F26AD6" w:rsidRPr="0066178D" w:rsidRDefault="00F26AD6" w:rsidP="00A55CF5">
            <w:pPr>
              <w:tabs>
                <w:tab w:val="decimal" w:pos="911"/>
              </w:tabs>
              <w:spacing w:line="240" w:lineRule="atLeast"/>
              <w:rPr>
                <w:rFonts w:cs="Times New Roman"/>
                <w:b/>
                <w:szCs w:val="22"/>
              </w:rPr>
            </w:pPr>
          </w:p>
        </w:tc>
        <w:tc>
          <w:tcPr>
            <w:tcW w:w="1080" w:type="dxa"/>
            <w:vAlign w:val="bottom"/>
          </w:tcPr>
          <w:p w:rsidR="00F26AD6" w:rsidRPr="0066178D" w:rsidRDefault="00F26AD6" w:rsidP="00A55CF5">
            <w:pPr>
              <w:pStyle w:val="BodyText"/>
              <w:tabs>
                <w:tab w:val="decimal" w:pos="911"/>
              </w:tabs>
              <w:spacing w:after="0" w:line="240" w:lineRule="atLeast"/>
              <w:ind w:right="-37"/>
              <w:rPr>
                <w:rFonts w:cs="Times New Roman"/>
                <w:szCs w:val="22"/>
                <w:lang w:val="en-GB"/>
              </w:rPr>
            </w:pPr>
          </w:p>
        </w:tc>
      </w:tr>
      <w:tr w:rsidR="00F26AD6" w:rsidRPr="0066178D" w:rsidTr="00C90728">
        <w:trPr>
          <w:cantSplit/>
        </w:trPr>
        <w:tc>
          <w:tcPr>
            <w:tcW w:w="3870" w:type="dxa"/>
            <w:vAlign w:val="bottom"/>
          </w:tcPr>
          <w:p w:rsidR="00F26AD6" w:rsidRPr="0066178D" w:rsidRDefault="00F26AD6" w:rsidP="003E4D33">
            <w:pPr>
              <w:spacing w:line="240" w:lineRule="atLeast"/>
              <w:ind w:left="90"/>
              <w:rPr>
                <w:rFonts w:cs="Times New Roman"/>
                <w:szCs w:val="22"/>
              </w:rPr>
            </w:pPr>
            <w:r w:rsidRPr="0066178D">
              <w:rPr>
                <w:rFonts w:cs="Times New Roman"/>
                <w:szCs w:val="22"/>
              </w:rPr>
              <w:t xml:space="preserve">Short-term deposits at financial </w:t>
            </w:r>
          </w:p>
        </w:tc>
        <w:tc>
          <w:tcPr>
            <w:tcW w:w="1170" w:type="dxa"/>
            <w:vAlign w:val="bottom"/>
          </w:tcPr>
          <w:p w:rsidR="00F26AD6" w:rsidRPr="0066178D" w:rsidRDefault="00F26AD6" w:rsidP="003E4D33">
            <w:pPr>
              <w:pStyle w:val="acctfourfigures"/>
              <w:tabs>
                <w:tab w:val="clear" w:pos="765"/>
                <w:tab w:val="decimal" w:pos="990"/>
              </w:tabs>
              <w:spacing w:line="240" w:lineRule="atLeast"/>
              <w:ind w:right="-248"/>
              <w:rPr>
                <w:rFonts w:cs="Times New Roman"/>
                <w:szCs w:val="22"/>
                <w:lang w:val="en-US" w:bidi="th-TH"/>
              </w:rPr>
            </w:pPr>
          </w:p>
        </w:tc>
        <w:tc>
          <w:tcPr>
            <w:tcW w:w="270" w:type="dxa"/>
            <w:vAlign w:val="bottom"/>
          </w:tcPr>
          <w:p w:rsidR="00F26AD6" w:rsidRPr="0066178D" w:rsidRDefault="00F26AD6" w:rsidP="00A55CF5">
            <w:pPr>
              <w:tabs>
                <w:tab w:val="decimal" w:pos="911"/>
              </w:tabs>
              <w:spacing w:line="240" w:lineRule="atLeast"/>
              <w:rPr>
                <w:rFonts w:cs="Times New Roman"/>
                <w:b/>
                <w:szCs w:val="22"/>
              </w:rPr>
            </w:pPr>
          </w:p>
        </w:tc>
        <w:tc>
          <w:tcPr>
            <w:tcW w:w="1170" w:type="dxa"/>
            <w:vAlign w:val="bottom"/>
          </w:tcPr>
          <w:p w:rsidR="00F26AD6" w:rsidRPr="0066178D" w:rsidRDefault="00F26AD6" w:rsidP="003E4D33">
            <w:pPr>
              <w:pStyle w:val="acctfourfigures"/>
              <w:tabs>
                <w:tab w:val="clear" w:pos="765"/>
                <w:tab w:val="decimal" w:pos="990"/>
              </w:tabs>
              <w:spacing w:line="240" w:lineRule="atLeast"/>
              <w:ind w:right="-68"/>
              <w:rPr>
                <w:rFonts w:cs="Times New Roman"/>
                <w:szCs w:val="22"/>
              </w:rPr>
            </w:pPr>
          </w:p>
        </w:tc>
        <w:tc>
          <w:tcPr>
            <w:tcW w:w="270" w:type="dxa"/>
            <w:vAlign w:val="bottom"/>
          </w:tcPr>
          <w:p w:rsidR="00F26AD6" w:rsidRPr="0066178D" w:rsidRDefault="00F26AD6" w:rsidP="00A55CF5">
            <w:pPr>
              <w:tabs>
                <w:tab w:val="decimal" w:pos="911"/>
              </w:tabs>
              <w:spacing w:line="240" w:lineRule="atLeast"/>
              <w:rPr>
                <w:rFonts w:cs="Times New Roman"/>
                <w:b/>
                <w:szCs w:val="22"/>
              </w:rPr>
            </w:pPr>
          </w:p>
        </w:tc>
        <w:tc>
          <w:tcPr>
            <w:tcW w:w="1080" w:type="dxa"/>
            <w:vAlign w:val="bottom"/>
          </w:tcPr>
          <w:p w:rsidR="00F26AD6" w:rsidRPr="0066178D" w:rsidRDefault="00F26AD6" w:rsidP="009C4A46">
            <w:pPr>
              <w:pStyle w:val="BodyText"/>
              <w:tabs>
                <w:tab w:val="left" w:pos="764"/>
                <w:tab w:val="decimal" w:pos="911"/>
              </w:tabs>
              <w:spacing w:after="0" w:line="240" w:lineRule="atLeast"/>
              <w:ind w:left="90" w:right="-248"/>
              <w:rPr>
                <w:rFonts w:cs="Times New Roman"/>
                <w:szCs w:val="22"/>
                <w:lang w:val="en-GB"/>
              </w:rPr>
            </w:pPr>
          </w:p>
        </w:tc>
        <w:tc>
          <w:tcPr>
            <w:tcW w:w="270" w:type="dxa"/>
            <w:vAlign w:val="bottom"/>
          </w:tcPr>
          <w:p w:rsidR="00F26AD6" w:rsidRPr="0066178D" w:rsidRDefault="00F26AD6" w:rsidP="00A55CF5">
            <w:pPr>
              <w:pStyle w:val="BodyText"/>
              <w:tabs>
                <w:tab w:val="decimal" w:pos="911"/>
              </w:tabs>
              <w:spacing w:after="0" w:line="240" w:lineRule="atLeast"/>
              <w:ind w:right="-131"/>
              <w:rPr>
                <w:rFonts w:cs="Times New Roman"/>
                <w:szCs w:val="22"/>
                <w:lang w:val="en-GB"/>
              </w:rPr>
            </w:pPr>
          </w:p>
        </w:tc>
        <w:tc>
          <w:tcPr>
            <w:tcW w:w="1080" w:type="dxa"/>
            <w:vAlign w:val="bottom"/>
          </w:tcPr>
          <w:p w:rsidR="00F26AD6" w:rsidRPr="0066178D" w:rsidRDefault="00F26AD6" w:rsidP="00A55CF5">
            <w:pPr>
              <w:pStyle w:val="BodyText"/>
              <w:tabs>
                <w:tab w:val="decimal" w:pos="911"/>
              </w:tabs>
              <w:spacing w:after="0" w:line="240" w:lineRule="atLeast"/>
              <w:ind w:right="-37"/>
              <w:rPr>
                <w:rFonts w:cs="Times New Roman"/>
                <w:szCs w:val="22"/>
                <w:lang w:val="en-GB"/>
              </w:rPr>
            </w:pPr>
          </w:p>
        </w:tc>
      </w:tr>
      <w:tr w:rsidR="00140357" w:rsidRPr="0066178D" w:rsidTr="00C90728">
        <w:trPr>
          <w:cantSplit/>
        </w:trPr>
        <w:tc>
          <w:tcPr>
            <w:tcW w:w="3870" w:type="dxa"/>
            <w:vAlign w:val="bottom"/>
          </w:tcPr>
          <w:p w:rsidR="00140357" w:rsidRPr="0066178D" w:rsidRDefault="00F81C5E" w:rsidP="003E4D33">
            <w:pPr>
              <w:spacing w:line="240" w:lineRule="atLeast"/>
              <w:ind w:left="90"/>
              <w:rPr>
                <w:rFonts w:cs="Times New Roman"/>
                <w:szCs w:val="22"/>
              </w:rPr>
            </w:pPr>
            <w:r w:rsidRPr="0066178D">
              <w:rPr>
                <w:rFonts w:cs="Times New Roman"/>
                <w:szCs w:val="22"/>
              </w:rPr>
              <w:t xml:space="preserve">  </w:t>
            </w:r>
            <w:r w:rsidR="003E4D33" w:rsidRPr="0066178D">
              <w:rPr>
                <w:rFonts w:cs="Times New Roman"/>
                <w:szCs w:val="22"/>
              </w:rPr>
              <w:t xml:space="preserve"> </w:t>
            </w:r>
            <w:r w:rsidR="00140357" w:rsidRPr="0066178D">
              <w:rPr>
                <w:rFonts w:cs="Times New Roman"/>
                <w:szCs w:val="22"/>
              </w:rPr>
              <w:t>institutions</w:t>
            </w:r>
          </w:p>
        </w:tc>
        <w:tc>
          <w:tcPr>
            <w:tcW w:w="1170" w:type="dxa"/>
            <w:vAlign w:val="bottom"/>
          </w:tcPr>
          <w:p w:rsidR="00140357" w:rsidRPr="0066178D" w:rsidRDefault="00BF3AA3" w:rsidP="003E4D33">
            <w:pPr>
              <w:tabs>
                <w:tab w:val="decimal" w:pos="990"/>
              </w:tabs>
              <w:ind w:right="-248"/>
              <w:rPr>
                <w:rFonts w:cs="Times New Roman"/>
                <w:szCs w:val="22"/>
                <w:lang w:bidi="th-TH"/>
              </w:rPr>
            </w:pPr>
            <w:r w:rsidRPr="0066178D">
              <w:rPr>
                <w:rFonts w:cs="Times New Roman"/>
                <w:szCs w:val="22"/>
                <w:lang w:bidi="th-TH"/>
              </w:rPr>
              <w:t>200,000</w:t>
            </w:r>
          </w:p>
        </w:tc>
        <w:tc>
          <w:tcPr>
            <w:tcW w:w="270" w:type="dxa"/>
            <w:vAlign w:val="bottom"/>
          </w:tcPr>
          <w:p w:rsidR="00140357" w:rsidRPr="0066178D" w:rsidRDefault="00140357" w:rsidP="00140357">
            <w:pPr>
              <w:tabs>
                <w:tab w:val="decimal" w:pos="911"/>
              </w:tabs>
              <w:spacing w:line="240" w:lineRule="atLeast"/>
              <w:rPr>
                <w:rFonts w:cs="Times New Roman"/>
                <w:b/>
                <w:szCs w:val="22"/>
              </w:rPr>
            </w:pPr>
          </w:p>
        </w:tc>
        <w:tc>
          <w:tcPr>
            <w:tcW w:w="1170" w:type="dxa"/>
            <w:vAlign w:val="bottom"/>
          </w:tcPr>
          <w:p w:rsidR="00140357" w:rsidRPr="0066178D" w:rsidRDefault="00140357" w:rsidP="003E4D33">
            <w:pPr>
              <w:tabs>
                <w:tab w:val="decimal" w:pos="990"/>
              </w:tabs>
              <w:ind w:right="-68"/>
              <w:rPr>
                <w:rFonts w:cs="Times New Roman"/>
                <w:szCs w:val="22"/>
                <w:lang w:bidi="th-TH"/>
              </w:rPr>
            </w:pPr>
            <w:r w:rsidRPr="0066178D">
              <w:rPr>
                <w:rFonts w:cs="Times New Roman"/>
                <w:szCs w:val="22"/>
                <w:lang w:bidi="th-TH"/>
              </w:rPr>
              <w:t>2,670,000</w:t>
            </w:r>
          </w:p>
        </w:tc>
        <w:tc>
          <w:tcPr>
            <w:tcW w:w="270" w:type="dxa"/>
            <w:vAlign w:val="bottom"/>
          </w:tcPr>
          <w:p w:rsidR="00140357" w:rsidRPr="0066178D" w:rsidRDefault="00140357" w:rsidP="00140357">
            <w:pPr>
              <w:spacing w:line="240" w:lineRule="atLeast"/>
              <w:jc w:val="right"/>
              <w:rPr>
                <w:rFonts w:cs="Times New Roman"/>
                <w:b/>
                <w:szCs w:val="22"/>
              </w:rPr>
            </w:pPr>
          </w:p>
        </w:tc>
        <w:tc>
          <w:tcPr>
            <w:tcW w:w="1080" w:type="dxa"/>
            <w:vAlign w:val="bottom"/>
          </w:tcPr>
          <w:p w:rsidR="00140357" w:rsidRPr="0066178D" w:rsidRDefault="00BF3AA3" w:rsidP="009C4A46">
            <w:pPr>
              <w:tabs>
                <w:tab w:val="decimal" w:pos="900"/>
              </w:tabs>
              <w:ind w:left="90" w:right="-248"/>
              <w:rPr>
                <w:rFonts w:cs="Times New Roman"/>
                <w:szCs w:val="22"/>
                <w:lang w:bidi="th-TH"/>
              </w:rPr>
            </w:pPr>
            <w:r w:rsidRPr="0066178D">
              <w:rPr>
                <w:rFonts w:cs="Times New Roman"/>
                <w:szCs w:val="22"/>
                <w:lang w:bidi="th-TH"/>
              </w:rPr>
              <w:t>200,000</w:t>
            </w:r>
          </w:p>
        </w:tc>
        <w:tc>
          <w:tcPr>
            <w:tcW w:w="270" w:type="dxa"/>
            <w:vAlign w:val="bottom"/>
          </w:tcPr>
          <w:p w:rsidR="00140357" w:rsidRPr="0066178D" w:rsidRDefault="00140357" w:rsidP="00140357">
            <w:pPr>
              <w:pStyle w:val="BodyText"/>
              <w:spacing w:after="0" w:line="240" w:lineRule="atLeast"/>
              <w:ind w:right="-131"/>
              <w:jc w:val="right"/>
              <w:rPr>
                <w:rFonts w:cs="Times New Roman"/>
                <w:szCs w:val="22"/>
                <w:lang w:val="en-GB"/>
              </w:rPr>
            </w:pPr>
          </w:p>
        </w:tc>
        <w:tc>
          <w:tcPr>
            <w:tcW w:w="1080" w:type="dxa"/>
            <w:vAlign w:val="bottom"/>
          </w:tcPr>
          <w:p w:rsidR="00140357" w:rsidRPr="0066178D" w:rsidRDefault="00140357" w:rsidP="009C4A46">
            <w:pPr>
              <w:tabs>
                <w:tab w:val="decimal" w:pos="900"/>
              </w:tabs>
              <w:ind w:left="-180" w:right="-428"/>
              <w:rPr>
                <w:rFonts w:cs="Times New Roman"/>
                <w:szCs w:val="22"/>
                <w:lang w:bidi="th-TH"/>
              </w:rPr>
            </w:pPr>
            <w:r w:rsidRPr="0066178D">
              <w:rPr>
                <w:rFonts w:cs="Times New Roman"/>
                <w:szCs w:val="22"/>
                <w:lang w:bidi="th-TH"/>
              </w:rPr>
              <w:t>2,500,000</w:t>
            </w:r>
          </w:p>
        </w:tc>
      </w:tr>
      <w:tr w:rsidR="00140357" w:rsidRPr="0066178D" w:rsidTr="00C90728">
        <w:trPr>
          <w:cantSplit/>
        </w:trPr>
        <w:tc>
          <w:tcPr>
            <w:tcW w:w="3870" w:type="dxa"/>
            <w:vAlign w:val="bottom"/>
          </w:tcPr>
          <w:p w:rsidR="00140357" w:rsidRPr="0066178D" w:rsidRDefault="00C90728" w:rsidP="003E4D33">
            <w:pPr>
              <w:ind w:left="90"/>
              <w:rPr>
                <w:rFonts w:cs="Times New Roman"/>
                <w:szCs w:val="22"/>
              </w:rPr>
            </w:pPr>
            <w:r w:rsidRPr="0066178D">
              <w:rPr>
                <w:rFonts w:cs="Times New Roman"/>
                <w:szCs w:val="22"/>
              </w:rPr>
              <w:t xml:space="preserve">Debt securities held for </w:t>
            </w:r>
            <w:r w:rsidR="00140357" w:rsidRPr="0066178D">
              <w:rPr>
                <w:rFonts w:cs="Times New Roman"/>
                <w:szCs w:val="22"/>
              </w:rPr>
              <w:t>trading</w:t>
            </w:r>
          </w:p>
        </w:tc>
        <w:tc>
          <w:tcPr>
            <w:tcW w:w="1170" w:type="dxa"/>
            <w:vAlign w:val="bottom"/>
          </w:tcPr>
          <w:p w:rsidR="00140357" w:rsidRPr="0066178D" w:rsidRDefault="00BF3AA3" w:rsidP="003E4D33">
            <w:pPr>
              <w:tabs>
                <w:tab w:val="decimal" w:pos="990"/>
              </w:tabs>
              <w:ind w:right="-248"/>
              <w:rPr>
                <w:rFonts w:cs="Times New Roman"/>
                <w:szCs w:val="22"/>
                <w:lang w:bidi="th-TH"/>
              </w:rPr>
            </w:pPr>
            <w:r w:rsidRPr="0066178D">
              <w:rPr>
                <w:rFonts w:cs="Times New Roman"/>
                <w:szCs w:val="22"/>
                <w:lang w:bidi="th-TH"/>
              </w:rPr>
              <w:t>493,082</w:t>
            </w:r>
          </w:p>
        </w:tc>
        <w:tc>
          <w:tcPr>
            <w:tcW w:w="270" w:type="dxa"/>
            <w:vAlign w:val="bottom"/>
          </w:tcPr>
          <w:p w:rsidR="00140357" w:rsidRPr="0066178D" w:rsidRDefault="00140357" w:rsidP="00140357">
            <w:pPr>
              <w:tabs>
                <w:tab w:val="decimal" w:pos="911"/>
              </w:tabs>
              <w:spacing w:line="240" w:lineRule="atLeast"/>
              <w:rPr>
                <w:rFonts w:cs="Times New Roman"/>
                <w:b/>
                <w:szCs w:val="22"/>
                <w:highlight w:val="cyan"/>
              </w:rPr>
            </w:pPr>
          </w:p>
        </w:tc>
        <w:tc>
          <w:tcPr>
            <w:tcW w:w="1170" w:type="dxa"/>
            <w:vAlign w:val="bottom"/>
          </w:tcPr>
          <w:p w:rsidR="00140357" w:rsidRPr="0066178D" w:rsidRDefault="00140357" w:rsidP="00D470C0">
            <w:pPr>
              <w:tabs>
                <w:tab w:val="decimal" w:pos="990"/>
              </w:tabs>
              <w:ind w:right="-68"/>
              <w:rPr>
                <w:rFonts w:cs="Times New Roman"/>
                <w:szCs w:val="22"/>
                <w:lang w:bidi="th-TH"/>
              </w:rPr>
            </w:pPr>
            <w:r w:rsidRPr="0066178D">
              <w:rPr>
                <w:rFonts w:cs="Times New Roman"/>
                <w:szCs w:val="22"/>
                <w:lang w:bidi="th-TH"/>
              </w:rPr>
              <w:t>482,47</w:t>
            </w:r>
            <w:r w:rsidR="00D470C0" w:rsidRPr="0066178D">
              <w:rPr>
                <w:rFonts w:cs="Times New Roman"/>
                <w:szCs w:val="22"/>
                <w:lang w:bidi="th-TH"/>
              </w:rPr>
              <w:t>5</w:t>
            </w:r>
          </w:p>
        </w:tc>
        <w:tc>
          <w:tcPr>
            <w:tcW w:w="270" w:type="dxa"/>
            <w:vAlign w:val="bottom"/>
          </w:tcPr>
          <w:p w:rsidR="00140357" w:rsidRPr="0066178D" w:rsidRDefault="00140357" w:rsidP="00140357">
            <w:pPr>
              <w:spacing w:line="240" w:lineRule="atLeast"/>
              <w:jc w:val="right"/>
              <w:rPr>
                <w:rFonts w:cs="Times New Roman"/>
                <w:b/>
                <w:szCs w:val="22"/>
              </w:rPr>
            </w:pPr>
          </w:p>
        </w:tc>
        <w:tc>
          <w:tcPr>
            <w:tcW w:w="1080" w:type="dxa"/>
            <w:vAlign w:val="bottom"/>
          </w:tcPr>
          <w:p w:rsidR="00140357" w:rsidRPr="0066178D" w:rsidRDefault="00BF3AA3" w:rsidP="009C4A46">
            <w:pPr>
              <w:tabs>
                <w:tab w:val="decimal" w:pos="900"/>
              </w:tabs>
              <w:ind w:left="90" w:right="-248"/>
              <w:rPr>
                <w:rFonts w:cs="Times New Roman"/>
                <w:szCs w:val="22"/>
                <w:lang w:bidi="th-TH"/>
              </w:rPr>
            </w:pPr>
            <w:r w:rsidRPr="0066178D">
              <w:rPr>
                <w:rFonts w:cs="Times New Roman"/>
                <w:szCs w:val="22"/>
                <w:lang w:bidi="th-TH"/>
              </w:rPr>
              <w:t>461,018</w:t>
            </w:r>
          </w:p>
        </w:tc>
        <w:tc>
          <w:tcPr>
            <w:tcW w:w="270" w:type="dxa"/>
            <w:vAlign w:val="bottom"/>
          </w:tcPr>
          <w:p w:rsidR="00140357" w:rsidRPr="0066178D" w:rsidRDefault="00140357" w:rsidP="00140357">
            <w:pPr>
              <w:pStyle w:val="BodyText"/>
              <w:spacing w:after="0" w:line="240" w:lineRule="atLeast"/>
              <w:ind w:right="-131"/>
              <w:jc w:val="right"/>
              <w:rPr>
                <w:rFonts w:cs="Times New Roman"/>
                <w:szCs w:val="22"/>
                <w:lang w:val="en-GB"/>
              </w:rPr>
            </w:pPr>
          </w:p>
        </w:tc>
        <w:tc>
          <w:tcPr>
            <w:tcW w:w="1080" w:type="dxa"/>
            <w:vAlign w:val="bottom"/>
          </w:tcPr>
          <w:p w:rsidR="00140357" w:rsidRPr="0066178D" w:rsidRDefault="00140357" w:rsidP="009C4A46">
            <w:pPr>
              <w:tabs>
                <w:tab w:val="decimal" w:pos="900"/>
              </w:tabs>
              <w:ind w:left="-180" w:right="-428"/>
              <w:rPr>
                <w:rFonts w:cs="Times New Roman"/>
                <w:szCs w:val="22"/>
                <w:lang w:bidi="th-TH"/>
              </w:rPr>
            </w:pPr>
            <w:r w:rsidRPr="0066178D">
              <w:rPr>
                <w:rFonts w:cs="Times New Roman"/>
                <w:szCs w:val="22"/>
                <w:lang w:bidi="th-TH"/>
              </w:rPr>
              <w:t>447,856</w:t>
            </w:r>
          </w:p>
        </w:tc>
      </w:tr>
      <w:tr w:rsidR="00140357" w:rsidRPr="0066178D" w:rsidTr="00C90728">
        <w:trPr>
          <w:cantSplit/>
        </w:trPr>
        <w:tc>
          <w:tcPr>
            <w:tcW w:w="3870" w:type="dxa"/>
            <w:vAlign w:val="bottom"/>
          </w:tcPr>
          <w:p w:rsidR="00140357" w:rsidRPr="0066178D" w:rsidRDefault="00C90728" w:rsidP="003E4D33">
            <w:pPr>
              <w:ind w:left="90"/>
              <w:rPr>
                <w:rFonts w:cs="Times New Roman"/>
                <w:szCs w:val="22"/>
              </w:rPr>
            </w:pPr>
            <w:r w:rsidRPr="0066178D">
              <w:rPr>
                <w:rFonts w:cs="Times New Roman"/>
                <w:szCs w:val="22"/>
              </w:rPr>
              <w:t>Other debt securities held to maturity</w:t>
            </w:r>
          </w:p>
        </w:tc>
        <w:tc>
          <w:tcPr>
            <w:tcW w:w="1170" w:type="dxa"/>
            <w:tcBorders>
              <w:bottom w:val="single" w:sz="4" w:space="0" w:color="auto"/>
            </w:tcBorders>
            <w:vAlign w:val="bottom"/>
          </w:tcPr>
          <w:p w:rsidR="00140357" w:rsidRPr="0066178D" w:rsidRDefault="00BF3AA3" w:rsidP="003E4D33">
            <w:pPr>
              <w:tabs>
                <w:tab w:val="decimal" w:pos="990"/>
              </w:tabs>
              <w:ind w:right="-248"/>
              <w:rPr>
                <w:rFonts w:cs="Times New Roman"/>
                <w:szCs w:val="22"/>
                <w:lang w:bidi="th-TH"/>
              </w:rPr>
            </w:pPr>
            <w:r w:rsidRPr="0066178D">
              <w:rPr>
                <w:rFonts w:cs="Times New Roman"/>
                <w:szCs w:val="22"/>
                <w:lang w:bidi="th-TH"/>
              </w:rPr>
              <w:t>30,000</w:t>
            </w:r>
          </w:p>
        </w:tc>
        <w:tc>
          <w:tcPr>
            <w:tcW w:w="270" w:type="dxa"/>
            <w:vAlign w:val="bottom"/>
          </w:tcPr>
          <w:p w:rsidR="00140357" w:rsidRPr="0066178D" w:rsidRDefault="00140357" w:rsidP="00140357">
            <w:pPr>
              <w:tabs>
                <w:tab w:val="decimal" w:pos="911"/>
              </w:tabs>
              <w:spacing w:line="240" w:lineRule="atLeast"/>
              <w:rPr>
                <w:rFonts w:cs="Times New Roman"/>
                <w:b/>
                <w:szCs w:val="22"/>
              </w:rPr>
            </w:pPr>
          </w:p>
        </w:tc>
        <w:tc>
          <w:tcPr>
            <w:tcW w:w="1170" w:type="dxa"/>
            <w:tcBorders>
              <w:bottom w:val="single" w:sz="4" w:space="0" w:color="auto"/>
            </w:tcBorders>
            <w:vAlign w:val="bottom"/>
          </w:tcPr>
          <w:p w:rsidR="00140357" w:rsidRPr="0066178D" w:rsidRDefault="00140357" w:rsidP="003E4D33">
            <w:pPr>
              <w:tabs>
                <w:tab w:val="decimal" w:pos="990"/>
              </w:tabs>
              <w:ind w:right="-68"/>
              <w:rPr>
                <w:rFonts w:cs="Times New Roman"/>
                <w:szCs w:val="22"/>
                <w:lang w:bidi="th-TH"/>
              </w:rPr>
            </w:pPr>
            <w:r w:rsidRPr="0066178D">
              <w:rPr>
                <w:rFonts w:cs="Times New Roman"/>
                <w:szCs w:val="22"/>
                <w:lang w:bidi="th-TH"/>
              </w:rPr>
              <w:t>23,000</w:t>
            </w:r>
          </w:p>
        </w:tc>
        <w:tc>
          <w:tcPr>
            <w:tcW w:w="270" w:type="dxa"/>
            <w:vAlign w:val="bottom"/>
          </w:tcPr>
          <w:p w:rsidR="00140357" w:rsidRPr="0066178D" w:rsidRDefault="00140357" w:rsidP="00140357">
            <w:pPr>
              <w:spacing w:line="240" w:lineRule="atLeast"/>
              <w:jc w:val="right"/>
              <w:rPr>
                <w:rFonts w:cs="Times New Roman"/>
                <w:b/>
                <w:szCs w:val="22"/>
              </w:rPr>
            </w:pPr>
          </w:p>
        </w:tc>
        <w:tc>
          <w:tcPr>
            <w:tcW w:w="1080" w:type="dxa"/>
            <w:tcBorders>
              <w:bottom w:val="single" w:sz="4" w:space="0" w:color="auto"/>
            </w:tcBorders>
            <w:vAlign w:val="bottom"/>
          </w:tcPr>
          <w:p w:rsidR="00140357" w:rsidRPr="0066178D" w:rsidRDefault="00BF3AA3" w:rsidP="009C4A46">
            <w:pPr>
              <w:tabs>
                <w:tab w:val="decimal" w:pos="900"/>
              </w:tabs>
              <w:ind w:left="90" w:right="-248"/>
              <w:rPr>
                <w:rFonts w:cs="Times New Roman"/>
                <w:szCs w:val="22"/>
                <w:lang w:bidi="th-TH"/>
              </w:rPr>
            </w:pPr>
            <w:r w:rsidRPr="0066178D">
              <w:rPr>
                <w:rFonts w:cs="Times New Roman"/>
                <w:szCs w:val="22"/>
                <w:lang w:bidi="th-TH"/>
              </w:rPr>
              <w:t>30,000</w:t>
            </w:r>
          </w:p>
        </w:tc>
        <w:tc>
          <w:tcPr>
            <w:tcW w:w="270" w:type="dxa"/>
            <w:vAlign w:val="bottom"/>
          </w:tcPr>
          <w:p w:rsidR="00140357" w:rsidRPr="0066178D" w:rsidRDefault="00140357" w:rsidP="00140357">
            <w:pPr>
              <w:spacing w:line="240" w:lineRule="atLeast"/>
              <w:jc w:val="right"/>
              <w:rPr>
                <w:rFonts w:cs="Times New Roman"/>
                <w:b/>
                <w:szCs w:val="22"/>
              </w:rPr>
            </w:pPr>
          </w:p>
        </w:tc>
        <w:tc>
          <w:tcPr>
            <w:tcW w:w="1080" w:type="dxa"/>
            <w:tcBorders>
              <w:bottom w:val="single" w:sz="4" w:space="0" w:color="auto"/>
            </w:tcBorders>
            <w:vAlign w:val="bottom"/>
          </w:tcPr>
          <w:p w:rsidR="00140357" w:rsidRPr="0066178D" w:rsidRDefault="00140357" w:rsidP="009C4A46">
            <w:pPr>
              <w:tabs>
                <w:tab w:val="decimal" w:pos="900"/>
              </w:tabs>
              <w:ind w:left="-180" w:right="-428"/>
              <w:rPr>
                <w:rFonts w:cs="Times New Roman"/>
                <w:szCs w:val="22"/>
                <w:lang w:bidi="th-TH"/>
              </w:rPr>
            </w:pPr>
            <w:r w:rsidRPr="0066178D">
              <w:rPr>
                <w:rFonts w:cs="Times New Roman"/>
                <w:szCs w:val="22"/>
                <w:lang w:bidi="th-TH"/>
              </w:rPr>
              <w:t>23,000</w:t>
            </w:r>
          </w:p>
        </w:tc>
      </w:tr>
      <w:tr w:rsidR="00140357" w:rsidRPr="0066178D" w:rsidTr="00C90728">
        <w:trPr>
          <w:cantSplit/>
        </w:trPr>
        <w:tc>
          <w:tcPr>
            <w:tcW w:w="3870" w:type="dxa"/>
            <w:vAlign w:val="bottom"/>
          </w:tcPr>
          <w:p w:rsidR="00140357" w:rsidRPr="0066178D" w:rsidRDefault="00140357" w:rsidP="003E4D33">
            <w:pPr>
              <w:spacing w:line="240" w:lineRule="atLeast"/>
              <w:ind w:left="90"/>
              <w:rPr>
                <w:rFonts w:cs="Times New Roman"/>
                <w:szCs w:val="22"/>
              </w:rPr>
            </w:pPr>
          </w:p>
        </w:tc>
        <w:tc>
          <w:tcPr>
            <w:tcW w:w="1170" w:type="dxa"/>
            <w:tcBorders>
              <w:top w:val="single" w:sz="4" w:space="0" w:color="auto"/>
              <w:bottom w:val="single" w:sz="4" w:space="0" w:color="auto"/>
            </w:tcBorders>
            <w:vAlign w:val="bottom"/>
          </w:tcPr>
          <w:p w:rsidR="00140357" w:rsidRPr="0066178D" w:rsidRDefault="00BF3AA3" w:rsidP="003E4D33">
            <w:pPr>
              <w:tabs>
                <w:tab w:val="decimal" w:pos="990"/>
              </w:tabs>
              <w:ind w:right="-248"/>
              <w:rPr>
                <w:rFonts w:cs="Times New Roman"/>
                <w:b/>
                <w:bCs/>
                <w:szCs w:val="22"/>
                <w:lang w:bidi="th-TH"/>
              </w:rPr>
            </w:pPr>
            <w:r w:rsidRPr="0066178D">
              <w:rPr>
                <w:rFonts w:cs="Times New Roman"/>
                <w:b/>
                <w:bCs/>
                <w:szCs w:val="22"/>
                <w:lang w:bidi="th-TH"/>
              </w:rPr>
              <w:t>723,082</w:t>
            </w:r>
          </w:p>
        </w:tc>
        <w:tc>
          <w:tcPr>
            <w:tcW w:w="270" w:type="dxa"/>
            <w:vAlign w:val="bottom"/>
          </w:tcPr>
          <w:p w:rsidR="00140357" w:rsidRPr="0066178D" w:rsidRDefault="00140357" w:rsidP="00140357">
            <w:pPr>
              <w:tabs>
                <w:tab w:val="decimal" w:pos="911"/>
              </w:tabs>
              <w:spacing w:line="240" w:lineRule="atLeast"/>
              <w:rPr>
                <w:rFonts w:cs="Times New Roman"/>
                <w:b/>
                <w:bCs/>
                <w:szCs w:val="22"/>
                <w:highlight w:val="cyan"/>
              </w:rPr>
            </w:pPr>
          </w:p>
        </w:tc>
        <w:tc>
          <w:tcPr>
            <w:tcW w:w="1170" w:type="dxa"/>
            <w:tcBorders>
              <w:top w:val="single" w:sz="4" w:space="0" w:color="auto"/>
              <w:bottom w:val="single" w:sz="4" w:space="0" w:color="auto"/>
            </w:tcBorders>
            <w:vAlign w:val="bottom"/>
          </w:tcPr>
          <w:p w:rsidR="00140357" w:rsidRPr="0066178D" w:rsidRDefault="00140357" w:rsidP="003E4D33">
            <w:pPr>
              <w:tabs>
                <w:tab w:val="decimal" w:pos="990"/>
              </w:tabs>
              <w:ind w:right="-68"/>
              <w:rPr>
                <w:rFonts w:cs="Times New Roman"/>
                <w:b/>
                <w:bCs/>
                <w:szCs w:val="22"/>
                <w:lang w:bidi="th-TH"/>
              </w:rPr>
            </w:pPr>
            <w:r w:rsidRPr="0066178D">
              <w:rPr>
                <w:rFonts w:cs="Times New Roman"/>
                <w:b/>
                <w:bCs/>
                <w:szCs w:val="22"/>
                <w:lang w:bidi="th-TH"/>
              </w:rPr>
              <w:t>3,175,47</w:t>
            </w:r>
            <w:r w:rsidR="003A3B38" w:rsidRPr="0066178D">
              <w:rPr>
                <w:rFonts w:cs="Times New Roman"/>
                <w:b/>
                <w:bCs/>
                <w:szCs w:val="22"/>
                <w:lang w:bidi="th-TH"/>
              </w:rPr>
              <w:t>5</w:t>
            </w:r>
          </w:p>
        </w:tc>
        <w:tc>
          <w:tcPr>
            <w:tcW w:w="270" w:type="dxa"/>
            <w:vAlign w:val="bottom"/>
          </w:tcPr>
          <w:p w:rsidR="00140357" w:rsidRPr="0066178D" w:rsidRDefault="00140357" w:rsidP="00140357">
            <w:pPr>
              <w:pStyle w:val="acctfourfigures"/>
              <w:tabs>
                <w:tab w:val="clear" w:pos="765"/>
              </w:tabs>
              <w:spacing w:line="240" w:lineRule="atLeast"/>
              <w:ind w:right="-18"/>
              <w:jc w:val="right"/>
              <w:rPr>
                <w:rFonts w:cs="Times New Roman"/>
                <w:b/>
                <w:bCs/>
                <w:szCs w:val="22"/>
              </w:rPr>
            </w:pPr>
          </w:p>
        </w:tc>
        <w:tc>
          <w:tcPr>
            <w:tcW w:w="1080" w:type="dxa"/>
            <w:tcBorders>
              <w:top w:val="single" w:sz="4" w:space="0" w:color="auto"/>
              <w:bottom w:val="single" w:sz="4" w:space="0" w:color="auto"/>
            </w:tcBorders>
            <w:vAlign w:val="bottom"/>
          </w:tcPr>
          <w:p w:rsidR="00140357" w:rsidRPr="0066178D" w:rsidRDefault="00BF3AA3" w:rsidP="009C4A46">
            <w:pPr>
              <w:tabs>
                <w:tab w:val="decimal" w:pos="900"/>
              </w:tabs>
              <w:ind w:left="90" w:right="-248"/>
              <w:rPr>
                <w:rFonts w:cs="Times New Roman"/>
                <w:b/>
                <w:bCs/>
                <w:szCs w:val="22"/>
                <w:lang w:bidi="th-TH"/>
              </w:rPr>
            </w:pPr>
            <w:r w:rsidRPr="0066178D">
              <w:rPr>
                <w:rFonts w:cs="Times New Roman"/>
                <w:b/>
                <w:bCs/>
                <w:szCs w:val="22"/>
                <w:lang w:bidi="th-TH"/>
              </w:rPr>
              <w:t>691,018</w:t>
            </w:r>
          </w:p>
        </w:tc>
        <w:tc>
          <w:tcPr>
            <w:tcW w:w="270" w:type="dxa"/>
            <w:vAlign w:val="bottom"/>
          </w:tcPr>
          <w:p w:rsidR="00140357" w:rsidRPr="0066178D" w:rsidRDefault="00140357" w:rsidP="00140357">
            <w:pPr>
              <w:pStyle w:val="acctfourfigures"/>
              <w:tabs>
                <w:tab w:val="clear" w:pos="765"/>
              </w:tabs>
              <w:spacing w:line="240" w:lineRule="atLeast"/>
              <w:ind w:right="-18"/>
              <w:jc w:val="right"/>
              <w:rPr>
                <w:rFonts w:cs="Times New Roman"/>
                <w:b/>
                <w:bCs/>
                <w:szCs w:val="22"/>
              </w:rPr>
            </w:pPr>
          </w:p>
        </w:tc>
        <w:tc>
          <w:tcPr>
            <w:tcW w:w="1080" w:type="dxa"/>
            <w:tcBorders>
              <w:top w:val="single" w:sz="4" w:space="0" w:color="auto"/>
              <w:bottom w:val="single" w:sz="4" w:space="0" w:color="auto"/>
            </w:tcBorders>
            <w:vAlign w:val="bottom"/>
          </w:tcPr>
          <w:p w:rsidR="00140357" w:rsidRPr="0066178D" w:rsidRDefault="00140357" w:rsidP="009C4A46">
            <w:pPr>
              <w:tabs>
                <w:tab w:val="decimal" w:pos="900"/>
              </w:tabs>
              <w:ind w:left="-180" w:right="-428"/>
              <w:rPr>
                <w:rFonts w:cs="Times New Roman"/>
                <w:b/>
                <w:bCs/>
                <w:szCs w:val="22"/>
                <w:lang w:bidi="th-TH"/>
              </w:rPr>
            </w:pPr>
            <w:r w:rsidRPr="0066178D">
              <w:rPr>
                <w:rFonts w:cs="Times New Roman"/>
                <w:b/>
                <w:bCs/>
                <w:szCs w:val="22"/>
                <w:lang w:bidi="th-TH"/>
              </w:rPr>
              <w:t>2,970,856</w:t>
            </w:r>
          </w:p>
        </w:tc>
      </w:tr>
      <w:tr w:rsidR="00140357" w:rsidRPr="0066178D" w:rsidTr="00C90728">
        <w:trPr>
          <w:cantSplit/>
        </w:trPr>
        <w:tc>
          <w:tcPr>
            <w:tcW w:w="3870" w:type="dxa"/>
            <w:vAlign w:val="bottom"/>
          </w:tcPr>
          <w:p w:rsidR="00140357" w:rsidRPr="0066178D" w:rsidRDefault="00140357" w:rsidP="003E4D33">
            <w:pPr>
              <w:spacing w:line="240" w:lineRule="atLeast"/>
              <w:ind w:left="90"/>
              <w:rPr>
                <w:rFonts w:cs="Times New Roman"/>
                <w:b/>
                <w:bCs/>
                <w:i/>
                <w:iCs/>
                <w:szCs w:val="22"/>
              </w:rPr>
            </w:pPr>
          </w:p>
        </w:tc>
        <w:tc>
          <w:tcPr>
            <w:tcW w:w="1170" w:type="dxa"/>
            <w:vAlign w:val="bottom"/>
          </w:tcPr>
          <w:p w:rsidR="00140357" w:rsidRPr="0066178D" w:rsidRDefault="00140357" w:rsidP="003E4D33">
            <w:pPr>
              <w:tabs>
                <w:tab w:val="decimal" w:pos="990"/>
                <w:tab w:val="decimal" w:pos="1091"/>
              </w:tabs>
              <w:ind w:right="-248"/>
              <w:rPr>
                <w:rFonts w:cs="Times New Roman"/>
                <w:szCs w:val="22"/>
                <w:lang w:bidi="th-TH"/>
              </w:rPr>
            </w:pPr>
          </w:p>
        </w:tc>
        <w:tc>
          <w:tcPr>
            <w:tcW w:w="270" w:type="dxa"/>
            <w:vAlign w:val="bottom"/>
          </w:tcPr>
          <w:p w:rsidR="00140357" w:rsidRPr="0066178D" w:rsidRDefault="00140357" w:rsidP="00140357">
            <w:pPr>
              <w:tabs>
                <w:tab w:val="decimal" w:pos="911"/>
              </w:tabs>
              <w:spacing w:line="240" w:lineRule="atLeast"/>
              <w:rPr>
                <w:rFonts w:cs="Times New Roman"/>
                <w:b/>
                <w:szCs w:val="22"/>
              </w:rPr>
            </w:pPr>
          </w:p>
        </w:tc>
        <w:tc>
          <w:tcPr>
            <w:tcW w:w="1170" w:type="dxa"/>
            <w:vAlign w:val="bottom"/>
          </w:tcPr>
          <w:p w:rsidR="00140357" w:rsidRPr="0066178D" w:rsidRDefault="00140357" w:rsidP="003E4D33">
            <w:pPr>
              <w:tabs>
                <w:tab w:val="decimal" w:pos="990"/>
              </w:tabs>
              <w:ind w:right="-68"/>
              <w:rPr>
                <w:rFonts w:cs="Times New Roman"/>
                <w:szCs w:val="22"/>
                <w:lang w:bidi="th-TH"/>
              </w:rPr>
            </w:pPr>
          </w:p>
        </w:tc>
        <w:tc>
          <w:tcPr>
            <w:tcW w:w="270" w:type="dxa"/>
            <w:vAlign w:val="bottom"/>
          </w:tcPr>
          <w:p w:rsidR="00140357" w:rsidRPr="0066178D" w:rsidRDefault="00140357" w:rsidP="00140357">
            <w:pPr>
              <w:pStyle w:val="acctfourfigures"/>
              <w:tabs>
                <w:tab w:val="clear" w:pos="765"/>
              </w:tabs>
              <w:spacing w:line="240" w:lineRule="atLeast"/>
              <w:ind w:right="-18"/>
              <w:jc w:val="right"/>
              <w:rPr>
                <w:rFonts w:cs="Times New Roman"/>
                <w:szCs w:val="22"/>
              </w:rPr>
            </w:pPr>
          </w:p>
        </w:tc>
        <w:tc>
          <w:tcPr>
            <w:tcW w:w="1080" w:type="dxa"/>
            <w:vAlign w:val="bottom"/>
          </w:tcPr>
          <w:p w:rsidR="00140357" w:rsidRPr="0066178D" w:rsidRDefault="00140357" w:rsidP="009C4A46">
            <w:pPr>
              <w:tabs>
                <w:tab w:val="decimal" w:pos="900"/>
              </w:tabs>
              <w:ind w:left="90" w:right="-248"/>
              <w:rPr>
                <w:rFonts w:cs="Times New Roman"/>
                <w:szCs w:val="22"/>
                <w:lang w:bidi="th-TH"/>
              </w:rPr>
            </w:pPr>
          </w:p>
        </w:tc>
        <w:tc>
          <w:tcPr>
            <w:tcW w:w="270" w:type="dxa"/>
            <w:vAlign w:val="bottom"/>
          </w:tcPr>
          <w:p w:rsidR="00140357" w:rsidRPr="0066178D" w:rsidRDefault="00140357" w:rsidP="00140357">
            <w:pPr>
              <w:pStyle w:val="acctfourfigures"/>
              <w:tabs>
                <w:tab w:val="clear" w:pos="765"/>
              </w:tabs>
              <w:spacing w:line="240" w:lineRule="atLeast"/>
              <w:ind w:right="-18"/>
              <w:jc w:val="right"/>
              <w:rPr>
                <w:rFonts w:cs="Times New Roman"/>
                <w:szCs w:val="22"/>
              </w:rPr>
            </w:pPr>
          </w:p>
        </w:tc>
        <w:tc>
          <w:tcPr>
            <w:tcW w:w="1080" w:type="dxa"/>
            <w:vAlign w:val="bottom"/>
          </w:tcPr>
          <w:p w:rsidR="00140357" w:rsidRPr="0066178D" w:rsidRDefault="00140357" w:rsidP="00140357">
            <w:pPr>
              <w:tabs>
                <w:tab w:val="decimal" w:pos="1091"/>
              </w:tabs>
              <w:ind w:left="-108" w:right="-128"/>
              <w:rPr>
                <w:rFonts w:cs="Times New Roman"/>
                <w:szCs w:val="22"/>
                <w:lang w:bidi="th-TH"/>
              </w:rPr>
            </w:pPr>
          </w:p>
        </w:tc>
      </w:tr>
    </w:tbl>
    <w:p w:rsidR="00FC6654" w:rsidRDefault="00FC6654"/>
    <w:p w:rsidR="00FC6654" w:rsidRDefault="00FC6654">
      <w:pPr>
        <w:spacing w:line="240" w:lineRule="auto"/>
      </w:pPr>
      <w:r>
        <w:br w:type="page"/>
      </w:r>
    </w:p>
    <w:tbl>
      <w:tblPr>
        <w:tblW w:w="9180" w:type="dxa"/>
        <w:tblInd w:w="450" w:type="dxa"/>
        <w:tblLayout w:type="fixed"/>
        <w:tblCellMar>
          <w:left w:w="79" w:type="dxa"/>
          <w:right w:w="79" w:type="dxa"/>
        </w:tblCellMar>
        <w:tblLook w:val="0000"/>
      </w:tblPr>
      <w:tblGrid>
        <w:gridCol w:w="3870"/>
        <w:gridCol w:w="1170"/>
        <w:gridCol w:w="270"/>
        <w:gridCol w:w="1170"/>
        <w:gridCol w:w="270"/>
        <w:gridCol w:w="1080"/>
        <w:gridCol w:w="270"/>
        <w:gridCol w:w="1080"/>
      </w:tblGrid>
      <w:tr w:rsidR="00FC6654" w:rsidRPr="0066178D" w:rsidTr="007A6763">
        <w:trPr>
          <w:cantSplit/>
          <w:tblHeader/>
        </w:trPr>
        <w:tc>
          <w:tcPr>
            <w:tcW w:w="3870" w:type="dxa"/>
            <w:shd w:val="clear" w:color="auto" w:fill="auto"/>
            <w:vAlign w:val="bottom"/>
          </w:tcPr>
          <w:p w:rsidR="00FC6654" w:rsidRPr="0066178D" w:rsidRDefault="00FC6654" w:rsidP="007A6763">
            <w:pPr>
              <w:spacing w:line="240" w:lineRule="atLeast"/>
              <w:rPr>
                <w:rFonts w:cs="Times New Roman"/>
                <w:i/>
                <w:iCs/>
                <w:szCs w:val="22"/>
              </w:rPr>
            </w:pPr>
          </w:p>
        </w:tc>
        <w:tc>
          <w:tcPr>
            <w:tcW w:w="2610" w:type="dxa"/>
            <w:gridSpan w:val="3"/>
            <w:vAlign w:val="bottom"/>
          </w:tcPr>
          <w:p w:rsidR="00FC6654" w:rsidRPr="0066178D" w:rsidRDefault="00FC6654" w:rsidP="007A6763">
            <w:pPr>
              <w:pStyle w:val="acctmergecolhdg"/>
              <w:spacing w:line="240" w:lineRule="atLeast"/>
              <w:rPr>
                <w:rFonts w:cs="Times New Roman"/>
                <w:szCs w:val="22"/>
              </w:rPr>
            </w:pPr>
            <w:r w:rsidRPr="0066178D">
              <w:rPr>
                <w:rFonts w:cs="Times New Roman"/>
                <w:szCs w:val="22"/>
              </w:rPr>
              <w:t xml:space="preserve">Consolidated </w:t>
            </w:r>
          </w:p>
          <w:p w:rsidR="00FC6654" w:rsidRPr="0066178D" w:rsidRDefault="00FC6654" w:rsidP="007A6763">
            <w:pPr>
              <w:pStyle w:val="acctmergecolhdg"/>
              <w:spacing w:line="240" w:lineRule="atLeast"/>
              <w:rPr>
                <w:rFonts w:cs="Times New Roman"/>
                <w:szCs w:val="22"/>
              </w:rPr>
            </w:pPr>
            <w:r w:rsidRPr="0066178D">
              <w:rPr>
                <w:rFonts w:cs="Times New Roman"/>
                <w:szCs w:val="22"/>
              </w:rPr>
              <w:t xml:space="preserve">financial statements </w:t>
            </w:r>
          </w:p>
        </w:tc>
        <w:tc>
          <w:tcPr>
            <w:tcW w:w="270" w:type="dxa"/>
            <w:vAlign w:val="bottom"/>
          </w:tcPr>
          <w:p w:rsidR="00FC6654" w:rsidRPr="0066178D" w:rsidRDefault="00FC6654" w:rsidP="007A6763">
            <w:pPr>
              <w:pStyle w:val="acctmergecolhdg"/>
              <w:spacing w:line="240" w:lineRule="atLeast"/>
              <w:rPr>
                <w:rFonts w:cs="Times New Roman"/>
                <w:szCs w:val="22"/>
              </w:rPr>
            </w:pPr>
          </w:p>
        </w:tc>
        <w:tc>
          <w:tcPr>
            <w:tcW w:w="2430" w:type="dxa"/>
            <w:gridSpan w:val="3"/>
            <w:vAlign w:val="bottom"/>
          </w:tcPr>
          <w:p w:rsidR="00FC6654" w:rsidRPr="0066178D" w:rsidRDefault="00FC6654" w:rsidP="007A6763">
            <w:pPr>
              <w:pStyle w:val="acctmergecolhdg"/>
              <w:spacing w:line="240" w:lineRule="atLeast"/>
              <w:rPr>
                <w:rFonts w:cs="Times New Roman"/>
                <w:szCs w:val="22"/>
              </w:rPr>
            </w:pPr>
            <w:r w:rsidRPr="0066178D">
              <w:rPr>
                <w:rFonts w:cs="Times New Roman"/>
                <w:szCs w:val="22"/>
              </w:rPr>
              <w:t xml:space="preserve">Separate </w:t>
            </w:r>
          </w:p>
          <w:p w:rsidR="00FC6654" w:rsidRPr="0066178D" w:rsidRDefault="00FC6654" w:rsidP="007A6763">
            <w:pPr>
              <w:pStyle w:val="acctmergecolhdg"/>
              <w:spacing w:line="240" w:lineRule="atLeast"/>
              <w:rPr>
                <w:rFonts w:cs="Times New Roman"/>
                <w:szCs w:val="22"/>
              </w:rPr>
            </w:pPr>
            <w:r w:rsidRPr="0066178D">
              <w:rPr>
                <w:rFonts w:cs="Times New Roman"/>
                <w:szCs w:val="22"/>
              </w:rPr>
              <w:t xml:space="preserve">financial statements </w:t>
            </w:r>
          </w:p>
        </w:tc>
      </w:tr>
      <w:tr w:rsidR="00FC6654" w:rsidRPr="0066178D" w:rsidTr="007A6763">
        <w:trPr>
          <w:cantSplit/>
          <w:tblHeader/>
        </w:trPr>
        <w:tc>
          <w:tcPr>
            <w:tcW w:w="3870" w:type="dxa"/>
            <w:vAlign w:val="bottom"/>
          </w:tcPr>
          <w:p w:rsidR="00FC6654" w:rsidRPr="0066178D" w:rsidRDefault="00FC6654" w:rsidP="007A6763">
            <w:pPr>
              <w:pStyle w:val="acctfourfigures"/>
              <w:spacing w:line="240" w:lineRule="atLeast"/>
              <w:jc w:val="center"/>
              <w:rPr>
                <w:rFonts w:cs="Times New Roman"/>
                <w:szCs w:val="22"/>
              </w:rPr>
            </w:pPr>
          </w:p>
        </w:tc>
        <w:tc>
          <w:tcPr>
            <w:tcW w:w="1170" w:type="dxa"/>
            <w:shd w:val="clear" w:color="auto" w:fill="auto"/>
            <w:vAlign w:val="bottom"/>
          </w:tcPr>
          <w:p w:rsidR="00FC6654" w:rsidRPr="0066178D" w:rsidRDefault="00FC6654" w:rsidP="007A6763">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270" w:type="dxa"/>
            <w:shd w:val="clear" w:color="auto" w:fill="auto"/>
            <w:vAlign w:val="bottom"/>
          </w:tcPr>
          <w:p w:rsidR="00FC6654" w:rsidRPr="0066178D" w:rsidRDefault="00FC6654" w:rsidP="007A6763">
            <w:pPr>
              <w:pStyle w:val="BodyText"/>
              <w:spacing w:after="0" w:line="240" w:lineRule="atLeast"/>
              <w:ind w:left="-108" w:right="-110"/>
              <w:jc w:val="center"/>
              <w:rPr>
                <w:rFonts w:cs="Times New Roman"/>
                <w:szCs w:val="22"/>
                <w:lang w:val="en-GB"/>
              </w:rPr>
            </w:pPr>
          </w:p>
        </w:tc>
        <w:tc>
          <w:tcPr>
            <w:tcW w:w="1170" w:type="dxa"/>
            <w:shd w:val="clear" w:color="auto" w:fill="auto"/>
            <w:vAlign w:val="bottom"/>
          </w:tcPr>
          <w:p w:rsidR="00FC6654" w:rsidRPr="0066178D" w:rsidRDefault="00FC6654" w:rsidP="007A6763">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c>
          <w:tcPr>
            <w:tcW w:w="270" w:type="dxa"/>
            <w:shd w:val="clear" w:color="auto" w:fill="auto"/>
            <w:vAlign w:val="bottom"/>
          </w:tcPr>
          <w:p w:rsidR="00FC6654" w:rsidRPr="0066178D" w:rsidRDefault="00FC6654" w:rsidP="007A6763">
            <w:pPr>
              <w:pStyle w:val="BodyText"/>
              <w:spacing w:after="0" w:line="240" w:lineRule="atLeast"/>
              <w:ind w:left="-108" w:right="-110"/>
              <w:jc w:val="center"/>
              <w:rPr>
                <w:rFonts w:cs="Times New Roman"/>
                <w:szCs w:val="22"/>
                <w:lang w:val="en-GB"/>
              </w:rPr>
            </w:pPr>
          </w:p>
        </w:tc>
        <w:tc>
          <w:tcPr>
            <w:tcW w:w="1080" w:type="dxa"/>
            <w:shd w:val="clear" w:color="auto" w:fill="auto"/>
            <w:vAlign w:val="bottom"/>
          </w:tcPr>
          <w:p w:rsidR="00FC6654" w:rsidRPr="0066178D" w:rsidRDefault="00FC6654" w:rsidP="007A6763">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270" w:type="dxa"/>
            <w:shd w:val="clear" w:color="auto" w:fill="auto"/>
            <w:vAlign w:val="bottom"/>
          </w:tcPr>
          <w:p w:rsidR="00FC6654" w:rsidRPr="0066178D" w:rsidRDefault="00FC6654" w:rsidP="007A6763">
            <w:pPr>
              <w:pStyle w:val="BodyText"/>
              <w:spacing w:after="0" w:line="240" w:lineRule="atLeast"/>
              <w:ind w:left="-108" w:right="-110"/>
              <w:jc w:val="center"/>
              <w:rPr>
                <w:rFonts w:cs="Times New Roman"/>
                <w:szCs w:val="22"/>
                <w:lang w:val="en-GB"/>
              </w:rPr>
            </w:pPr>
          </w:p>
        </w:tc>
        <w:tc>
          <w:tcPr>
            <w:tcW w:w="1080" w:type="dxa"/>
            <w:shd w:val="clear" w:color="auto" w:fill="auto"/>
            <w:vAlign w:val="bottom"/>
          </w:tcPr>
          <w:p w:rsidR="00FC6654" w:rsidRPr="0066178D" w:rsidRDefault="00FC6654" w:rsidP="007A6763">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r>
      <w:tr w:rsidR="00FC6654" w:rsidRPr="0066178D" w:rsidTr="007A6763">
        <w:trPr>
          <w:cantSplit/>
        </w:trPr>
        <w:tc>
          <w:tcPr>
            <w:tcW w:w="3870" w:type="dxa"/>
            <w:vAlign w:val="bottom"/>
          </w:tcPr>
          <w:p w:rsidR="00FC6654" w:rsidRPr="0066178D" w:rsidRDefault="00FC6654" w:rsidP="007A6763">
            <w:pPr>
              <w:spacing w:line="240" w:lineRule="atLeast"/>
              <w:rPr>
                <w:rFonts w:cs="Times New Roman"/>
                <w:b/>
                <w:bCs/>
                <w:i/>
                <w:iCs/>
                <w:szCs w:val="22"/>
              </w:rPr>
            </w:pPr>
          </w:p>
        </w:tc>
        <w:tc>
          <w:tcPr>
            <w:tcW w:w="5310" w:type="dxa"/>
            <w:gridSpan w:val="7"/>
            <w:vAlign w:val="bottom"/>
          </w:tcPr>
          <w:p w:rsidR="00FC6654" w:rsidRPr="0066178D" w:rsidRDefault="00FC6654" w:rsidP="007A6763">
            <w:pPr>
              <w:pStyle w:val="acctfourfigures"/>
              <w:spacing w:line="240" w:lineRule="atLeast"/>
              <w:jc w:val="center"/>
              <w:rPr>
                <w:rFonts w:cs="Times New Roman"/>
                <w:i/>
                <w:iCs/>
                <w:szCs w:val="22"/>
              </w:rPr>
            </w:pPr>
            <w:r w:rsidRPr="0066178D">
              <w:rPr>
                <w:rFonts w:cs="Times New Roman"/>
                <w:i/>
                <w:iCs/>
                <w:szCs w:val="22"/>
              </w:rPr>
              <w:t>(in thousand Baht)</w:t>
            </w:r>
          </w:p>
        </w:tc>
      </w:tr>
      <w:tr w:rsidR="00140357" w:rsidRPr="0066178D" w:rsidTr="00C90728">
        <w:trPr>
          <w:cantSplit/>
        </w:trPr>
        <w:tc>
          <w:tcPr>
            <w:tcW w:w="3870" w:type="dxa"/>
            <w:vAlign w:val="bottom"/>
          </w:tcPr>
          <w:p w:rsidR="00140357" w:rsidRPr="0066178D" w:rsidRDefault="00140357" w:rsidP="003E4D33">
            <w:pPr>
              <w:spacing w:line="240" w:lineRule="atLeast"/>
              <w:ind w:left="90"/>
              <w:rPr>
                <w:rFonts w:cs="Times New Roman"/>
                <w:b/>
                <w:bCs/>
                <w:i/>
                <w:iCs/>
                <w:szCs w:val="22"/>
              </w:rPr>
            </w:pPr>
            <w:r w:rsidRPr="0066178D">
              <w:rPr>
                <w:rFonts w:cs="Times New Roman"/>
                <w:b/>
                <w:bCs/>
                <w:i/>
                <w:iCs/>
                <w:szCs w:val="22"/>
              </w:rPr>
              <w:t>Other long-term investments</w:t>
            </w:r>
          </w:p>
        </w:tc>
        <w:tc>
          <w:tcPr>
            <w:tcW w:w="1170" w:type="dxa"/>
            <w:vAlign w:val="bottom"/>
          </w:tcPr>
          <w:p w:rsidR="00140357" w:rsidRPr="0066178D" w:rsidRDefault="00140357" w:rsidP="003E4D33">
            <w:pPr>
              <w:tabs>
                <w:tab w:val="decimal" w:pos="990"/>
                <w:tab w:val="decimal" w:pos="1091"/>
              </w:tabs>
              <w:ind w:right="-248"/>
              <w:rPr>
                <w:rFonts w:cs="Times New Roman"/>
                <w:szCs w:val="22"/>
                <w:lang w:bidi="th-TH"/>
              </w:rPr>
            </w:pPr>
          </w:p>
        </w:tc>
        <w:tc>
          <w:tcPr>
            <w:tcW w:w="270" w:type="dxa"/>
            <w:vAlign w:val="bottom"/>
          </w:tcPr>
          <w:p w:rsidR="00140357" w:rsidRPr="0066178D" w:rsidRDefault="00140357" w:rsidP="00140357">
            <w:pPr>
              <w:tabs>
                <w:tab w:val="decimal" w:pos="911"/>
              </w:tabs>
              <w:spacing w:line="240" w:lineRule="atLeast"/>
              <w:rPr>
                <w:rFonts w:cs="Times New Roman"/>
                <w:b/>
                <w:szCs w:val="22"/>
              </w:rPr>
            </w:pPr>
          </w:p>
        </w:tc>
        <w:tc>
          <w:tcPr>
            <w:tcW w:w="1170" w:type="dxa"/>
            <w:vAlign w:val="bottom"/>
          </w:tcPr>
          <w:p w:rsidR="00140357" w:rsidRPr="0066178D" w:rsidRDefault="00140357" w:rsidP="003E4D33">
            <w:pPr>
              <w:tabs>
                <w:tab w:val="decimal" w:pos="990"/>
              </w:tabs>
              <w:ind w:right="-68"/>
              <w:rPr>
                <w:rFonts w:cs="Times New Roman"/>
                <w:szCs w:val="22"/>
                <w:lang w:bidi="th-TH"/>
              </w:rPr>
            </w:pPr>
          </w:p>
        </w:tc>
        <w:tc>
          <w:tcPr>
            <w:tcW w:w="270" w:type="dxa"/>
            <w:vAlign w:val="bottom"/>
          </w:tcPr>
          <w:p w:rsidR="00140357" w:rsidRPr="0066178D" w:rsidRDefault="00140357" w:rsidP="00140357">
            <w:pPr>
              <w:pStyle w:val="acctfourfigures"/>
              <w:tabs>
                <w:tab w:val="clear" w:pos="765"/>
              </w:tabs>
              <w:spacing w:line="240" w:lineRule="atLeast"/>
              <w:ind w:right="-18"/>
              <w:jc w:val="right"/>
              <w:rPr>
                <w:rFonts w:cs="Times New Roman"/>
                <w:szCs w:val="22"/>
              </w:rPr>
            </w:pPr>
          </w:p>
        </w:tc>
        <w:tc>
          <w:tcPr>
            <w:tcW w:w="1080" w:type="dxa"/>
            <w:vAlign w:val="bottom"/>
          </w:tcPr>
          <w:p w:rsidR="00140357" w:rsidRPr="0066178D" w:rsidRDefault="00140357" w:rsidP="009C4A46">
            <w:pPr>
              <w:tabs>
                <w:tab w:val="decimal" w:pos="900"/>
              </w:tabs>
              <w:ind w:left="90" w:right="-248"/>
              <w:rPr>
                <w:rFonts w:cs="Times New Roman"/>
                <w:szCs w:val="22"/>
                <w:lang w:bidi="th-TH"/>
              </w:rPr>
            </w:pPr>
          </w:p>
        </w:tc>
        <w:tc>
          <w:tcPr>
            <w:tcW w:w="270" w:type="dxa"/>
            <w:vAlign w:val="bottom"/>
          </w:tcPr>
          <w:p w:rsidR="00140357" w:rsidRPr="0066178D" w:rsidRDefault="00140357" w:rsidP="00140357">
            <w:pPr>
              <w:pStyle w:val="acctfourfigures"/>
              <w:tabs>
                <w:tab w:val="clear" w:pos="765"/>
              </w:tabs>
              <w:spacing w:line="240" w:lineRule="atLeast"/>
              <w:ind w:right="-18"/>
              <w:jc w:val="right"/>
              <w:rPr>
                <w:rFonts w:cs="Times New Roman"/>
                <w:szCs w:val="22"/>
              </w:rPr>
            </w:pPr>
          </w:p>
        </w:tc>
        <w:tc>
          <w:tcPr>
            <w:tcW w:w="1080" w:type="dxa"/>
            <w:vAlign w:val="bottom"/>
          </w:tcPr>
          <w:p w:rsidR="00140357" w:rsidRPr="0066178D" w:rsidRDefault="00140357" w:rsidP="00C90728">
            <w:pPr>
              <w:ind w:left="-108" w:right="-128"/>
              <w:rPr>
                <w:rFonts w:cs="Times New Roman"/>
                <w:szCs w:val="22"/>
                <w:lang w:bidi="th-TH"/>
              </w:rPr>
            </w:pPr>
          </w:p>
        </w:tc>
      </w:tr>
      <w:tr w:rsidR="00C90728" w:rsidRPr="0066178D" w:rsidTr="00C90728">
        <w:trPr>
          <w:cantSplit/>
        </w:trPr>
        <w:tc>
          <w:tcPr>
            <w:tcW w:w="3870" w:type="dxa"/>
            <w:vAlign w:val="bottom"/>
          </w:tcPr>
          <w:p w:rsidR="00C90728" w:rsidRPr="0066178D" w:rsidRDefault="00C90728" w:rsidP="003E4D33">
            <w:pPr>
              <w:ind w:left="90"/>
              <w:rPr>
                <w:rFonts w:cs="Times New Roman"/>
                <w:szCs w:val="22"/>
              </w:rPr>
            </w:pPr>
            <w:r w:rsidRPr="0066178D">
              <w:rPr>
                <w:rFonts w:cs="Times New Roman"/>
                <w:szCs w:val="22"/>
              </w:rPr>
              <w:t>Equity securities available for sale</w:t>
            </w:r>
          </w:p>
        </w:tc>
        <w:tc>
          <w:tcPr>
            <w:tcW w:w="1170" w:type="dxa"/>
            <w:vAlign w:val="bottom"/>
          </w:tcPr>
          <w:p w:rsidR="00C90728" w:rsidRPr="0066178D" w:rsidRDefault="00BF3AA3" w:rsidP="003E4D33">
            <w:pPr>
              <w:tabs>
                <w:tab w:val="decimal" w:pos="990"/>
              </w:tabs>
              <w:ind w:right="-248"/>
              <w:rPr>
                <w:rFonts w:cs="Times New Roman"/>
                <w:szCs w:val="22"/>
                <w:lang w:bidi="th-TH"/>
              </w:rPr>
            </w:pPr>
            <w:r w:rsidRPr="0066178D">
              <w:rPr>
                <w:rFonts w:cs="Times New Roman"/>
                <w:szCs w:val="22"/>
                <w:lang w:bidi="th-TH"/>
              </w:rPr>
              <w:t>3,195,527</w:t>
            </w:r>
          </w:p>
        </w:tc>
        <w:tc>
          <w:tcPr>
            <w:tcW w:w="270" w:type="dxa"/>
            <w:vAlign w:val="bottom"/>
          </w:tcPr>
          <w:p w:rsidR="00C90728" w:rsidRPr="0066178D" w:rsidRDefault="00C90728" w:rsidP="00C90728">
            <w:pPr>
              <w:tabs>
                <w:tab w:val="decimal" w:pos="911"/>
              </w:tabs>
              <w:spacing w:line="240" w:lineRule="atLeast"/>
              <w:rPr>
                <w:rFonts w:cs="Times New Roman"/>
                <w:b/>
                <w:szCs w:val="22"/>
              </w:rPr>
            </w:pPr>
          </w:p>
        </w:tc>
        <w:tc>
          <w:tcPr>
            <w:tcW w:w="1170" w:type="dxa"/>
            <w:vAlign w:val="bottom"/>
          </w:tcPr>
          <w:p w:rsidR="00C90728" w:rsidRPr="0066178D" w:rsidRDefault="00C90728" w:rsidP="003E4D33">
            <w:pPr>
              <w:tabs>
                <w:tab w:val="decimal" w:pos="990"/>
              </w:tabs>
              <w:ind w:right="-68"/>
              <w:rPr>
                <w:rFonts w:cs="Times New Roman"/>
                <w:szCs w:val="22"/>
                <w:lang w:bidi="th-TH"/>
              </w:rPr>
            </w:pPr>
            <w:r w:rsidRPr="0066178D">
              <w:rPr>
                <w:rFonts w:cs="Times New Roman"/>
                <w:szCs w:val="22"/>
                <w:lang w:bidi="th-TH"/>
              </w:rPr>
              <w:t>3,730,280</w:t>
            </w:r>
          </w:p>
        </w:tc>
        <w:tc>
          <w:tcPr>
            <w:tcW w:w="270" w:type="dxa"/>
            <w:vAlign w:val="bottom"/>
          </w:tcPr>
          <w:p w:rsidR="00C90728" w:rsidRPr="0066178D" w:rsidRDefault="00C90728" w:rsidP="00C90728">
            <w:pPr>
              <w:pStyle w:val="acctfourfigures"/>
              <w:tabs>
                <w:tab w:val="clear" w:pos="765"/>
              </w:tabs>
              <w:spacing w:line="240" w:lineRule="atLeast"/>
              <w:jc w:val="right"/>
              <w:rPr>
                <w:rFonts w:cs="Times New Roman"/>
                <w:szCs w:val="22"/>
                <w:lang w:val="en-US" w:bidi="th-TH"/>
              </w:rPr>
            </w:pPr>
          </w:p>
        </w:tc>
        <w:tc>
          <w:tcPr>
            <w:tcW w:w="1080" w:type="dxa"/>
            <w:vAlign w:val="bottom"/>
          </w:tcPr>
          <w:p w:rsidR="00C90728" w:rsidRPr="0066178D" w:rsidRDefault="00BF3AA3" w:rsidP="009C4A46">
            <w:pPr>
              <w:tabs>
                <w:tab w:val="decimal" w:pos="540"/>
              </w:tabs>
              <w:ind w:left="90" w:right="-248"/>
              <w:rPr>
                <w:rFonts w:cs="Times New Roman"/>
                <w:szCs w:val="22"/>
                <w:lang w:bidi="th-TH"/>
              </w:rPr>
            </w:pPr>
            <w:r w:rsidRPr="0066178D">
              <w:rPr>
                <w:rFonts w:cs="Times New Roman"/>
                <w:szCs w:val="22"/>
                <w:lang w:bidi="th-TH"/>
              </w:rPr>
              <w:t>-</w:t>
            </w:r>
          </w:p>
        </w:tc>
        <w:tc>
          <w:tcPr>
            <w:tcW w:w="270" w:type="dxa"/>
            <w:vAlign w:val="bottom"/>
          </w:tcPr>
          <w:p w:rsidR="00C90728" w:rsidRPr="0066178D" w:rsidRDefault="00C90728" w:rsidP="00C90728">
            <w:pPr>
              <w:pStyle w:val="acctfourfigures"/>
              <w:tabs>
                <w:tab w:val="clear" w:pos="765"/>
              </w:tabs>
              <w:spacing w:line="240" w:lineRule="atLeast"/>
              <w:ind w:right="-18"/>
              <w:jc w:val="center"/>
              <w:rPr>
                <w:rFonts w:cs="Times New Roman"/>
                <w:szCs w:val="22"/>
              </w:rPr>
            </w:pPr>
          </w:p>
        </w:tc>
        <w:tc>
          <w:tcPr>
            <w:tcW w:w="1080" w:type="dxa"/>
            <w:vAlign w:val="bottom"/>
          </w:tcPr>
          <w:p w:rsidR="00C90728" w:rsidRPr="0066178D" w:rsidRDefault="00C90728" w:rsidP="009C4A46">
            <w:pPr>
              <w:tabs>
                <w:tab w:val="decimal" w:pos="540"/>
              </w:tabs>
              <w:ind w:left="-108" w:right="-128"/>
              <w:rPr>
                <w:rFonts w:cs="Times New Roman"/>
                <w:szCs w:val="22"/>
                <w:lang w:bidi="th-TH"/>
              </w:rPr>
            </w:pPr>
            <w:r w:rsidRPr="0066178D">
              <w:rPr>
                <w:rFonts w:cs="Times New Roman"/>
                <w:szCs w:val="22"/>
                <w:lang w:bidi="th-TH"/>
              </w:rPr>
              <w:t>-</w:t>
            </w:r>
          </w:p>
        </w:tc>
      </w:tr>
      <w:tr w:rsidR="00140357" w:rsidRPr="0066178D" w:rsidTr="00C90728">
        <w:trPr>
          <w:cantSplit/>
        </w:trPr>
        <w:tc>
          <w:tcPr>
            <w:tcW w:w="3870" w:type="dxa"/>
            <w:vAlign w:val="bottom"/>
          </w:tcPr>
          <w:p w:rsidR="00140357" w:rsidRPr="0066178D" w:rsidRDefault="00C90728" w:rsidP="003E4D33">
            <w:pPr>
              <w:ind w:left="90"/>
              <w:rPr>
                <w:rFonts w:cs="Times New Roman"/>
                <w:szCs w:val="22"/>
              </w:rPr>
            </w:pPr>
            <w:r w:rsidRPr="0066178D">
              <w:rPr>
                <w:rFonts w:cs="Times New Roman"/>
                <w:szCs w:val="22"/>
              </w:rPr>
              <w:t>Other debt securities held to maturity</w:t>
            </w:r>
          </w:p>
        </w:tc>
        <w:tc>
          <w:tcPr>
            <w:tcW w:w="1170" w:type="dxa"/>
            <w:tcBorders>
              <w:bottom w:val="single" w:sz="4" w:space="0" w:color="auto"/>
            </w:tcBorders>
            <w:vAlign w:val="bottom"/>
          </w:tcPr>
          <w:p w:rsidR="00140357" w:rsidRPr="0066178D" w:rsidRDefault="00BF3AA3" w:rsidP="003E4D33">
            <w:pPr>
              <w:tabs>
                <w:tab w:val="decimal" w:pos="990"/>
              </w:tabs>
              <w:ind w:right="-248"/>
              <w:rPr>
                <w:rFonts w:cs="Times New Roman"/>
                <w:szCs w:val="22"/>
                <w:lang w:bidi="th-TH"/>
              </w:rPr>
            </w:pPr>
            <w:r w:rsidRPr="0066178D">
              <w:rPr>
                <w:rFonts w:cs="Times New Roman"/>
                <w:szCs w:val="22"/>
                <w:lang w:bidi="th-TH"/>
              </w:rPr>
              <w:t>386,922</w:t>
            </w:r>
          </w:p>
        </w:tc>
        <w:tc>
          <w:tcPr>
            <w:tcW w:w="270" w:type="dxa"/>
            <w:vAlign w:val="bottom"/>
          </w:tcPr>
          <w:p w:rsidR="00140357" w:rsidRPr="0066178D" w:rsidRDefault="00140357" w:rsidP="00140357">
            <w:pPr>
              <w:tabs>
                <w:tab w:val="decimal" w:pos="911"/>
              </w:tabs>
              <w:spacing w:line="240" w:lineRule="atLeast"/>
              <w:rPr>
                <w:rFonts w:cs="Times New Roman"/>
                <w:b/>
                <w:szCs w:val="22"/>
              </w:rPr>
            </w:pPr>
          </w:p>
        </w:tc>
        <w:tc>
          <w:tcPr>
            <w:tcW w:w="1170" w:type="dxa"/>
            <w:tcBorders>
              <w:bottom w:val="single" w:sz="4" w:space="0" w:color="auto"/>
            </w:tcBorders>
            <w:vAlign w:val="bottom"/>
          </w:tcPr>
          <w:p w:rsidR="00140357" w:rsidRPr="0066178D" w:rsidRDefault="00140357" w:rsidP="003E4D33">
            <w:pPr>
              <w:tabs>
                <w:tab w:val="decimal" w:pos="990"/>
              </w:tabs>
              <w:ind w:right="-68"/>
              <w:rPr>
                <w:rFonts w:cs="Times New Roman"/>
                <w:szCs w:val="22"/>
                <w:lang w:bidi="th-TH"/>
              </w:rPr>
            </w:pPr>
            <w:r w:rsidRPr="0066178D">
              <w:rPr>
                <w:rFonts w:cs="Times New Roman"/>
                <w:szCs w:val="22"/>
                <w:lang w:bidi="th-TH"/>
              </w:rPr>
              <w:t>434,300</w:t>
            </w:r>
          </w:p>
        </w:tc>
        <w:tc>
          <w:tcPr>
            <w:tcW w:w="270" w:type="dxa"/>
            <w:vAlign w:val="bottom"/>
          </w:tcPr>
          <w:p w:rsidR="00140357" w:rsidRPr="0066178D" w:rsidRDefault="00140357" w:rsidP="00140357">
            <w:pPr>
              <w:pStyle w:val="acctfourfigures"/>
              <w:tabs>
                <w:tab w:val="clear" w:pos="765"/>
              </w:tabs>
              <w:spacing w:line="240" w:lineRule="atLeast"/>
              <w:jc w:val="right"/>
              <w:rPr>
                <w:rFonts w:cs="Times New Roman"/>
                <w:szCs w:val="22"/>
                <w:lang w:val="en-US" w:bidi="th-TH"/>
              </w:rPr>
            </w:pPr>
          </w:p>
        </w:tc>
        <w:tc>
          <w:tcPr>
            <w:tcW w:w="1080" w:type="dxa"/>
            <w:tcBorders>
              <w:bottom w:val="single" w:sz="4" w:space="0" w:color="auto"/>
            </w:tcBorders>
            <w:vAlign w:val="bottom"/>
          </w:tcPr>
          <w:p w:rsidR="00140357" w:rsidRPr="0066178D" w:rsidRDefault="00BF3AA3" w:rsidP="009C4A46">
            <w:pPr>
              <w:tabs>
                <w:tab w:val="decimal" w:pos="900"/>
              </w:tabs>
              <w:ind w:left="90" w:right="-248"/>
              <w:rPr>
                <w:rFonts w:cs="Times New Roman"/>
                <w:szCs w:val="22"/>
                <w:lang w:bidi="th-TH"/>
              </w:rPr>
            </w:pPr>
            <w:r w:rsidRPr="0066178D">
              <w:rPr>
                <w:rFonts w:cs="Times New Roman"/>
                <w:szCs w:val="22"/>
                <w:lang w:bidi="th-TH"/>
              </w:rPr>
              <w:t>383,000</w:t>
            </w:r>
          </w:p>
        </w:tc>
        <w:tc>
          <w:tcPr>
            <w:tcW w:w="270" w:type="dxa"/>
            <w:vAlign w:val="bottom"/>
          </w:tcPr>
          <w:p w:rsidR="00140357" w:rsidRPr="0066178D" w:rsidRDefault="00140357" w:rsidP="00140357">
            <w:pPr>
              <w:pStyle w:val="acctfourfigures"/>
              <w:tabs>
                <w:tab w:val="clear" w:pos="765"/>
              </w:tabs>
              <w:spacing w:line="240" w:lineRule="atLeast"/>
              <w:ind w:right="-18"/>
              <w:jc w:val="right"/>
              <w:rPr>
                <w:rFonts w:cs="Times New Roman"/>
                <w:szCs w:val="22"/>
              </w:rPr>
            </w:pPr>
          </w:p>
        </w:tc>
        <w:tc>
          <w:tcPr>
            <w:tcW w:w="1080" w:type="dxa"/>
            <w:tcBorders>
              <w:bottom w:val="single" w:sz="4" w:space="0" w:color="auto"/>
            </w:tcBorders>
            <w:vAlign w:val="bottom"/>
          </w:tcPr>
          <w:p w:rsidR="00140357" w:rsidRPr="0066178D" w:rsidRDefault="00140357" w:rsidP="009C4A46">
            <w:pPr>
              <w:tabs>
                <w:tab w:val="decimal" w:pos="900"/>
              </w:tabs>
              <w:ind w:left="-180" w:right="-248"/>
              <w:rPr>
                <w:rFonts w:cs="Times New Roman"/>
                <w:szCs w:val="22"/>
                <w:lang w:bidi="th-TH"/>
              </w:rPr>
            </w:pPr>
            <w:r w:rsidRPr="0066178D">
              <w:rPr>
                <w:rFonts w:cs="Times New Roman"/>
                <w:szCs w:val="22"/>
                <w:lang w:bidi="th-TH"/>
              </w:rPr>
              <w:t>430,000</w:t>
            </w:r>
          </w:p>
        </w:tc>
      </w:tr>
      <w:tr w:rsidR="00140357" w:rsidRPr="0066178D" w:rsidTr="00C90728">
        <w:trPr>
          <w:cantSplit/>
        </w:trPr>
        <w:tc>
          <w:tcPr>
            <w:tcW w:w="3870" w:type="dxa"/>
            <w:vAlign w:val="bottom"/>
          </w:tcPr>
          <w:p w:rsidR="00140357" w:rsidRPr="0066178D" w:rsidRDefault="00140357" w:rsidP="003E4D33">
            <w:pPr>
              <w:spacing w:line="240" w:lineRule="atLeast"/>
              <w:ind w:left="90"/>
              <w:rPr>
                <w:rFonts w:cs="Times New Roman"/>
                <w:szCs w:val="22"/>
              </w:rPr>
            </w:pPr>
          </w:p>
        </w:tc>
        <w:tc>
          <w:tcPr>
            <w:tcW w:w="1170" w:type="dxa"/>
            <w:tcBorders>
              <w:top w:val="single" w:sz="4" w:space="0" w:color="auto"/>
              <w:bottom w:val="single" w:sz="4" w:space="0" w:color="auto"/>
            </w:tcBorders>
            <w:vAlign w:val="bottom"/>
          </w:tcPr>
          <w:p w:rsidR="00140357" w:rsidRPr="0066178D" w:rsidRDefault="00BF3AA3" w:rsidP="003E4D33">
            <w:pPr>
              <w:tabs>
                <w:tab w:val="decimal" w:pos="990"/>
              </w:tabs>
              <w:ind w:right="-248"/>
              <w:rPr>
                <w:rFonts w:cs="Times New Roman"/>
                <w:b/>
                <w:bCs/>
                <w:szCs w:val="22"/>
                <w:lang w:bidi="th-TH"/>
              </w:rPr>
            </w:pPr>
            <w:r w:rsidRPr="0066178D">
              <w:rPr>
                <w:rFonts w:cs="Times New Roman"/>
                <w:b/>
                <w:bCs/>
                <w:szCs w:val="22"/>
                <w:lang w:bidi="th-TH"/>
              </w:rPr>
              <w:t>3,582,449</w:t>
            </w:r>
          </w:p>
        </w:tc>
        <w:tc>
          <w:tcPr>
            <w:tcW w:w="270" w:type="dxa"/>
            <w:vAlign w:val="bottom"/>
          </w:tcPr>
          <w:p w:rsidR="00140357" w:rsidRPr="0066178D" w:rsidRDefault="00140357" w:rsidP="00140357">
            <w:pPr>
              <w:tabs>
                <w:tab w:val="decimal" w:pos="911"/>
              </w:tabs>
              <w:spacing w:line="240" w:lineRule="atLeast"/>
              <w:rPr>
                <w:rFonts w:cs="Times New Roman"/>
                <w:b/>
                <w:bCs/>
                <w:szCs w:val="22"/>
              </w:rPr>
            </w:pPr>
          </w:p>
        </w:tc>
        <w:tc>
          <w:tcPr>
            <w:tcW w:w="1170" w:type="dxa"/>
            <w:tcBorders>
              <w:top w:val="single" w:sz="4" w:space="0" w:color="auto"/>
              <w:bottom w:val="single" w:sz="4" w:space="0" w:color="auto"/>
            </w:tcBorders>
            <w:vAlign w:val="bottom"/>
          </w:tcPr>
          <w:p w:rsidR="00140357" w:rsidRPr="0066178D" w:rsidRDefault="00140357" w:rsidP="003E4D33">
            <w:pPr>
              <w:tabs>
                <w:tab w:val="decimal" w:pos="990"/>
              </w:tabs>
              <w:ind w:right="-68"/>
              <w:rPr>
                <w:rFonts w:cs="Times New Roman"/>
                <w:b/>
                <w:bCs/>
                <w:szCs w:val="22"/>
                <w:lang w:bidi="th-TH"/>
              </w:rPr>
            </w:pPr>
            <w:r w:rsidRPr="0066178D">
              <w:rPr>
                <w:rFonts w:cs="Times New Roman"/>
                <w:b/>
                <w:bCs/>
                <w:szCs w:val="22"/>
                <w:lang w:bidi="th-TH"/>
              </w:rPr>
              <w:t>4,164,580</w:t>
            </w:r>
          </w:p>
        </w:tc>
        <w:tc>
          <w:tcPr>
            <w:tcW w:w="270" w:type="dxa"/>
            <w:vAlign w:val="bottom"/>
          </w:tcPr>
          <w:p w:rsidR="00140357" w:rsidRPr="0066178D" w:rsidRDefault="00140357" w:rsidP="00140357">
            <w:pPr>
              <w:pStyle w:val="acctfourfigures"/>
              <w:tabs>
                <w:tab w:val="clear" w:pos="765"/>
              </w:tabs>
              <w:spacing w:line="240" w:lineRule="atLeast"/>
              <w:ind w:right="-18"/>
              <w:jc w:val="right"/>
              <w:rPr>
                <w:rFonts w:cs="Times New Roman"/>
                <w:b/>
                <w:bCs/>
                <w:szCs w:val="22"/>
              </w:rPr>
            </w:pPr>
          </w:p>
        </w:tc>
        <w:tc>
          <w:tcPr>
            <w:tcW w:w="1080" w:type="dxa"/>
            <w:tcBorders>
              <w:top w:val="single" w:sz="4" w:space="0" w:color="auto"/>
              <w:bottom w:val="single" w:sz="4" w:space="0" w:color="auto"/>
            </w:tcBorders>
            <w:vAlign w:val="bottom"/>
          </w:tcPr>
          <w:p w:rsidR="00140357" w:rsidRPr="0066178D" w:rsidRDefault="00BF3AA3" w:rsidP="009C4A46">
            <w:pPr>
              <w:tabs>
                <w:tab w:val="decimal" w:pos="900"/>
              </w:tabs>
              <w:ind w:left="90" w:right="-248"/>
              <w:rPr>
                <w:rFonts w:cs="Times New Roman"/>
                <w:b/>
                <w:bCs/>
                <w:szCs w:val="22"/>
                <w:lang w:bidi="th-TH"/>
              </w:rPr>
            </w:pPr>
            <w:r w:rsidRPr="0066178D">
              <w:rPr>
                <w:rFonts w:cs="Times New Roman"/>
                <w:b/>
                <w:bCs/>
                <w:szCs w:val="22"/>
                <w:lang w:bidi="th-TH"/>
              </w:rPr>
              <w:t>383,000</w:t>
            </w:r>
          </w:p>
        </w:tc>
        <w:tc>
          <w:tcPr>
            <w:tcW w:w="270" w:type="dxa"/>
            <w:vAlign w:val="bottom"/>
          </w:tcPr>
          <w:p w:rsidR="00140357" w:rsidRPr="0066178D" w:rsidRDefault="00140357" w:rsidP="00140357">
            <w:pPr>
              <w:pStyle w:val="acctfourfigures"/>
              <w:tabs>
                <w:tab w:val="clear" w:pos="765"/>
              </w:tabs>
              <w:spacing w:line="240" w:lineRule="atLeast"/>
              <w:ind w:right="-18"/>
              <w:jc w:val="right"/>
              <w:rPr>
                <w:rFonts w:cs="Times New Roman"/>
                <w:b/>
                <w:bCs/>
                <w:szCs w:val="22"/>
              </w:rPr>
            </w:pPr>
          </w:p>
        </w:tc>
        <w:tc>
          <w:tcPr>
            <w:tcW w:w="1080" w:type="dxa"/>
            <w:tcBorders>
              <w:top w:val="single" w:sz="4" w:space="0" w:color="auto"/>
              <w:bottom w:val="single" w:sz="4" w:space="0" w:color="auto"/>
            </w:tcBorders>
            <w:vAlign w:val="bottom"/>
          </w:tcPr>
          <w:p w:rsidR="00140357" w:rsidRPr="0066178D" w:rsidRDefault="00140357" w:rsidP="009C4A46">
            <w:pPr>
              <w:tabs>
                <w:tab w:val="decimal" w:pos="900"/>
              </w:tabs>
              <w:ind w:left="-180" w:right="-248"/>
              <w:rPr>
                <w:rFonts w:cs="Times New Roman"/>
                <w:b/>
                <w:bCs/>
                <w:szCs w:val="22"/>
                <w:lang w:bidi="th-TH"/>
              </w:rPr>
            </w:pPr>
            <w:r w:rsidRPr="0066178D">
              <w:rPr>
                <w:rFonts w:cs="Times New Roman"/>
                <w:b/>
                <w:bCs/>
                <w:szCs w:val="22"/>
                <w:lang w:bidi="th-TH"/>
              </w:rPr>
              <w:t>430,000</w:t>
            </w:r>
          </w:p>
        </w:tc>
      </w:tr>
      <w:tr w:rsidR="00140357" w:rsidRPr="0066178D" w:rsidTr="00C90728">
        <w:trPr>
          <w:cantSplit/>
        </w:trPr>
        <w:tc>
          <w:tcPr>
            <w:tcW w:w="3870" w:type="dxa"/>
            <w:vAlign w:val="bottom"/>
          </w:tcPr>
          <w:p w:rsidR="00140357" w:rsidRPr="0066178D" w:rsidRDefault="00140357" w:rsidP="003E4D33">
            <w:pPr>
              <w:spacing w:line="240" w:lineRule="atLeast"/>
              <w:ind w:left="90"/>
              <w:rPr>
                <w:rFonts w:cs="Times New Roman"/>
                <w:b/>
                <w:bCs/>
                <w:szCs w:val="22"/>
              </w:rPr>
            </w:pPr>
            <w:r w:rsidRPr="0066178D">
              <w:rPr>
                <w:rFonts w:cs="Times New Roman"/>
                <w:b/>
                <w:bCs/>
                <w:szCs w:val="22"/>
              </w:rPr>
              <w:t>Total</w:t>
            </w:r>
          </w:p>
        </w:tc>
        <w:tc>
          <w:tcPr>
            <w:tcW w:w="1170" w:type="dxa"/>
            <w:tcBorders>
              <w:bottom w:val="double" w:sz="4" w:space="0" w:color="auto"/>
            </w:tcBorders>
            <w:vAlign w:val="bottom"/>
          </w:tcPr>
          <w:p w:rsidR="00140357" w:rsidRPr="0066178D" w:rsidRDefault="00BF3AA3" w:rsidP="003E4D33">
            <w:pPr>
              <w:tabs>
                <w:tab w:val="decimal" w:pos="990"/>
              </w:tabs>
              <w:ind w:right="-248"/>
              <w:rPr>
                <w:rFonts w:cs="Times New Roman"/>
                <w:b/>
                <w:bCs/>
                <w:szCs w:val="22"/>
                <w:lang w:bidi="th-TH"/>
              </w:rPr>
            </w:pPr>
            <w:r w:rsidRPr="0066178D">
              <w:rPr>
                <w:rFonts w:cs="Times New Roman"/>
                <w:b/>
                <w:bCs/>
                <w:szCs w:val="22"/>
                <w:lang w:bidi="th-TH"/>
              </w:rPr>
              <w:t>4,305,531</w:t>
            </w:r>
          </w:p>
        </w:tc>
        <w:tc>
          <w:tcPr>
            <w:tcW w:w="270" w:type="dxa"/>
            <w:vAlign w:val="bottom"/>
          </w:tcPr>
          <w:p w:rsidR="00140357" w:rsidRPr="0066178D" w:rsidRDefault="00140357" w:rsidP="00140357">
            <w:pPr>
              <w:tabs>
                <w:tab w:val="decimal" w:pos="911"/>
              </w:tabs>
              <w:spacing w:line="240" w:lineRule="atLeast"/>
              <w:rPr>
                <w:rFonts w:cs="Times New Roman"/>
                <w:b/>
                <w:bCs/>
                <w:szCs w:val="22"/>
                <w:highlight w:val="cyan"/>
              </w:rPr>
            </w:pPr>
          </w:p>
        </w:tc>
        <w:tc>
          <w:tcPr>
            <w:tcW w:w="1170" w:type="dxa"/>
            <w:tcBorders>
              <w:bottom w:val="double" w:sz="4" w:space="0" w:color="auto"/>
            </w:tcBorders>
            <w:vAlign w:val="bottom"/>
          </w:tcPr>
          <w:p w:rsidR="00140357" w:rsidRPr="0066178D" w:rsidRDefault="00C90728" w:rsidP="003E4D33">
            <w:pPr>
              <w:tabs>
                <w:tab w:val="decimal" w:pos="990"/>
              </w:tabs>
              <w:ind w:right="-68"/>
              <w:rPr>
                <w:rFonts w:cs="Times New Roman"/>
                <w:b/>
                <w:bCs/>
                <w:szCs w:val="22"/>
                <w:lang w:bidi="th-TH"/>
              </w:rPr>
            </w:pPr>
            <w:r w:rsidRPr="0066178D">
              <w:rPr>
                <w:rFonts w:cs="Times New Roman"/>
                <w:b/>
                <w:bCs/>
                <w:szCs w:val="22"/>
                <w:lang w:bidi="th-TH"/>
              </w:rPr>
              <w:t>7,340,05</w:t>
            </w:r>
            <w:r w:rsidR="003A3B38" w:rsidRPr="0066178D">
              <w:rPr>
                <w:rFonts w:cs="Times New Roman"/>
                <w:b/>
                <w:bCs/>
                <w:szCs w:val="22"/>
                <w:lang w:bidi="th-TH"/>
              </w:rPr>
              <w:t>5</w:t>
            </w:r>
          </w:p>
        </w:tc>
        <w:tc>
          <w:tcPr>
            <w:tcW w:w="270" w:type="dxa"/>
            <w:vAlign w:val="bottom"/>
          </w:tcPr>
          <w:p w:rsidR="00140357" w:rsidRPr="0066178D" w:rsidRDefault="00140357" w:rsidP="00140357">
            <w:pPr>
              <w:pStyle w:val="acctfourfigures"/>
              <w:tabs>
                <w:tab w:val="clear" w:pos="765"/>
              </w:tabs>
              <w:spacing w:line="240" w:lineRule="atLeast"/>
              <w:ind w:right="-18"/>
              <w:jc w:val="right"/>
              <w:rPr>
                <w:rFonts w:cs="Times New Roman"/>
                <w:b/>
                <w:bCs/>
                <w:szCs w:val="22"/>
              </w:rPr>
            </w:pPr>
          </w:p>
        </w:tc>
        <w:tc>
          <w:tcPr>
            <w:tcW w:w="1080" w:type="dxa"/>
            <w:tcBorders>
              <w:bottom w:val="double" w:sz="4" w:space="0" w:color="auto"/>
            </w:tcBorders>
            <w:vAlign w:val="bottom"/>
          </w:tcPr>
          <w:p w:rsidR="00140357" w:rsidRPr="0066178D" w:rsidRDefault="006A1365" w:rsidP="009C4A46">
            <w:pPr>
              <w:tabs>
                <w:tab w:val="decimal" w:pos="900"/>
              </w:tabs>
              <w:ind w:left="-270" w:right="-248"/>
              <w:rPr>
                <w:rFonts w:cs="Times New Roman"/>
                <w:b/>
                <w:bCs/>
                <w:szCs w:val="22"/>
                <w:lang w:bidi="th-TH"/>
              </w:rPr>
            </w:pPr>
            <w:r w:rsidRPr="0066178D">
              <w:rPr>
                <w:rFonts w:cs="Times New Roman"/>
                <w:b/>
                <w:bCs/>
                <w:szCs w:val="22"/>
                <w:lang w:bidi="th-TH"/>
              </w:rPr>
              <w:t>1,0</w:t>
            </w:r>
            <w:r w:rsidR="00BF3AA3" w:rsidRPr="0066178D">
              <w:rPr>
                <w:rFonts w:cs="Times New Roman"/>
                <w:b/>
                <w:bCs/>
                <w:szCs w:val="22"/>
                <w:lang w:bidi="th-TH"/>
              </w:rPr>
              <w:t>74,01</w:t>
            </w:r>
            <w:r w:rsidRPr="0066178D">
              <w:rPr>
                <w:rFonts w:cs="Times New Roman"/>
                <w:b/>
                <w:bCs/>
                <w:szCs w:val="22"/>
                <w:lang w:bidi="th-TH"/>
              </w:rPr>
              <w:t>8</w:t>
            </w:r>
          </w:p>
        </w:tc>
        <w:tc>
          <w:tcPr>
            <w:tcW w:w="270" w:type="dxa"/>
            <w:vAlign w:val="bottom"/>
          </w:tcPr>
          <w:p w:rsidR="00140357" w:rsidRPr="0066178D" w:rsidRDefault="00140357" w:rsidP="00140357">
            <w:pPr>
              <w:pStyle w:val="acctfourfigures"/>
              <w:tabs>
                <w:tab w:val="clear" w:pos="765"/>
              </w:tabs>
              <w:spacing w:line="240" w:lineRule="atLeast"/>
              <w:ind w:right="-18"/>
              <w:jc w:val="right"/>
              <w:rPr>
                <w:rFonts w:cs="Times New Roman"/>
                <w:b/>
                <w:bCs/>
                <w:szCs w:val="22"/>
              </w:rPr>
            </w:pPr>
          </w:p>
        </w:tc>
        <w:tc>
          <w:tcPr>
            <w:tcW w:w="1080" w:type="dxa"/>
            <w:tcBorders>
              <w:bottom w:val="double" w:sz="4" w:space="0" w:color="auto"/>
            </w:tcBorders>
            <w:vAlign w:val="bottom"/>
          </w:tcPr>
          <w:p w:rsidR="00140357" w:rsidRPr="0066178D" w:rsidRDefault="00140357" w:rsidP="009C4A46">
            <w:pPr>
              <w:tabs>
                <w:tab w:val="decimal" w:pos="900"/>
              </w:tabs>
              <w:ind w:left="-180" w:right="-248"/>
              <w:rPr>
                <w:rFonts w:cs="Times New Roman"/>
                <w:b/>
                <w:bCs/>
                <w:szCs w:val="22"/>
                <w:lang w:bidi="th-TH"/>
              </w:rPr>
            </w:pPr>
            <w:r w:rsidRPr="0066178D">
              <w:rPr>
                <w:rFonts w:cs="Times New Roman"/>
                <w:b/>
                <w:bCs/>
                <w:szCs w:val="22"/>
                <w:lang w:bidi="th-TH"/>
              </w:rPr>
              <w:t>3,400,856</w:t>
            </w:r>
          </w:p>
        </w:tc>
      </w:tr>
    </w:tbl>
    <w:p w:rsidR="00E4585C" w:rsidRPr="0066178D" w:rsidRDefault="00E4585C" w:rsidP="00A55CF5">
      <w:pPr>
        <w:pStyle w:val="block"/>
        <w:spacing w:after="0" w:line="240" w:lineRule="atLeast"/>
        <w:ind w:left="540"/>
        <w:jc w:val="thaiDistribute"/>
        <w:rPr>
          <w:rFonts w:cs="Times New Roman"/>
          <w:szCs w:val="22"/>
          <w:lang w:val="en-US"/>
        </w:rPr>
      </w:pPr>
    </w:p>
    <w:p w:rsidR="006B36FC" w:rsidRPr="0066178D" w:rsidRDefault="00D470C0" w:rsidP="003A3B38">
      <w:pPr>
        <w:pStyle w:val="block"/>
        <w:spacing w:after="0" w:line="240" w:lineRule="atLeast"/>
        <w:ind w:left="540"/>
        <w:jc w:val="thaiDistribute"/>
        <w:rPr>
          <w:rFonts w:cs="Times New Roman"/>
          <w:szCs w:val="22"/>
          <w:lang w:val="en-US"/>
        </w:rPr>
      </w:pPr>
      <w:r w:rsidRPr="0066178D">
        <w:rPr>
          <w:rFonts w:cs="Times New Roman"/>
          <w:szCs w:val="22"/>
          <w:lang w:val="en-US"/>
        </w:rPr>
        <w:t>As at 31 December 2017, other debt securities held to maturity wi</w:t>
      </w:r>
      <w:r w:rsidR="00112B5E">
        <w:rPr>
          <w:rFonts w:cs="Times New Roman"/>
          <w:szCs w:val="22"/>
          <w:lang w:val="en-US"/>
        </w:rPr>
        <w:t>th a carrying amount of Baht 386</w:t>
      </w:r>
      <w:r w:rsidRPr="0066178D">
        <w:rPr>
          <w:rFonts w:cs="Times New Roman"/>
          <w:szCs w:val="22"/>
          <w:lang w:val="en-US"/>
        </w:rPr>
        <w:t xml:space="preserve">.92 million </w:t>
      </w:r>
      <w:r w:rsidRPr="0066178D">
        <w:rPr>
          <w:rFonts w:cs="Times New Roman"/>
          <w:i/>
          <w:iCs/>
          <w:szCs w:val="22"/>
          <w:lang w:val="en-US"/>
        </w:rPr>
        <w:t>(2016: Baht 434.30 million)</w:t>
      </w:r>
      <w:r w:rsidR="000B4F31">
        <w:rPr>
          <w:rFonts w:cs="Times New Roman"/>
          <w:szCs w:val="22"/>
          <w:lang w:val="en-US"/>
        </w:rPr>
        <w:t xml:space="preserve"> have annual interest rates </w:t>
      </w:r>
      <w:r w:rsidRPr="0066178D">
        <w:rPr>
          <w:rFonts w:cs="Times New Roman"/>
          <w:szCs w:val="22"/>
          <w:lang w:val="en-US"/>
        </w:rPr>
        <w:t xml:space="preserve">from 0.5% to 5.2% </w:t>
      </w:r>
      <w:r w:rsidRPr="0066178D">
        <w:rPr>
          <w:rFonts w:cs="Times New Roman"/>
          <w:i/>
          <w:iCs/>
          <w:szCs w:val="22"/>
          <w:lang w:val="en-US"/>
        </w:rPr>
        <w:t>(2016: 0.5% to 5.2%)</w:t>
      </w:r>
      <w:r w:rsidRPr="0066178D">
        <w:rPr>
          <w:rFonts w:cs="Times New Roman"/>
          <w:szCs w:val="22"/>
          <w:lang w:val="en-US"/>
        </w:rPr>
        <w:t xml:space="preserve"> and mature in 2 to 4 years.</w:t>
      </w:r>
    </w:p>
    <w:p w:rsidR="006425B3" w:rsidRPr="0066178D" w:rsidRDefault="006425B3" w:rsidP="003A3B38">
      <w:pPr>
        <w:pStyle w:val="block"/>
        <w:spacing w:after="0" w:line="240" w:lineRule="atLeast"/>
        <w:ind w:left="540"/>
        <w:jc w:val="thaiDistribute"/>
        <w:rPr>
          <w:rFonts w:cs="Times New Roman"/>
          <w:szCs w:val="22"/>
          <w:lang w:val="en-US"/>
        </w:rPr>
      </w:pPr>
    </w:p>
    <w:p w:rsidR="00156365" w:rsidRPr="0066178D" w:rsidRDefault="00C90728" w:rsidP="00A55CF5">
      <w:pPr>
        <w:pStyle w:val="block"/>
        <w:spacing w:after="0" w:line="240" w:lineRule="atLeast"/>
        <w:ind w:left="540"/>
        <w:jc w:val="thaiDistribute"/>
        <w:rPr>
          <w:rFonts w:cs="Times New Roman"/>
          <w:szCs w:val="22"/>
          <w:lang w:val="en-US"/>
        </w:rPr>
      </w:pPr>
      <w:r w:rsidRPr="0066178D">
        <w:rPr>
          <w:rFonts w:cs="Times New Roman"/>
          <w:szCs w:val="22"/>
          <w:lang w:val="en-US"/>
        </w:rPr>
        <w:t>Movements during the years ended 31 December of marketable equity and debt securities were as follows:</w:t>
      </w:r>
    </w:p>
    <w:p w:rsidR="00C90728" w:rsidRPr="0066178D" w:rsidRDefault="00C90728" w:rsidP="00A55CF5">
      <w:pPr>
        <w:pStyle w:val="block"/>
        <w:spacing w:after="0" w:line="240" w:lineRule="atLeast"/>
        <w:ind w:left="540"/>
        <w:jc w:val="thaiDistribute"/>
        <w:rPr>
          <w:rFonts w:cs="Times New Roman"/>
          <w:szCs w:val="22"/>
          <w:lang w:val="en-GB"/>
        </w:rPr>
      </w:pPr>
    </w:p>
    <w:tbl>
      <w:tblPr>
        <w:tblW w:w="9180" w:type="dxa"/>
        <w:tblInd w:w="450" w:type="dxa"/>
        <w:tblLayout w:type="fixed"/>
        <w:tblCellMar>
          <w:left w:w="79" w:type="dxa"/>
          <w:right w:w="79" w:type="dxa"/>
        </w:tblCellMar>
        <w:tblLook w:val="0000"/>
      </w:tblPr>
      <w:tblGrid>
        <w:gridCol w:w="3870"/>
        <w:gridCol w:w="1170"/>
        <w:gridCol w:w="270"/>
        <w:gridCol w:w="1170"/>
        <w:gridCol w:w="270"/>
        <w:gridCol w:w="1080"/>
        <w:gridCol w:w="259"/>
        <w:gridCol w:w="1091"/>
      </w:tblGrid>
      <w:tr w:rsidR="00156365" w:rsidRPr="0066178D" w:rsidTr="00C90728">
        <w:trPr>
          <w:cantSplit/>
          <w:tblHeader/>
        </w:trPr>
        <w:tc>
          <w:tcPr>
            <w:tcW w:w="3870" w:type="dxa"/>
            <w:shd w:val="clear" w:color="auto" w:fill="auto"/>
            <w:vAlign w:val="bottom"/>
          </w:tcPr>
          <w:p w:rsidR="00156365" w:rsidRPr="0066178D" w:rsidRDefault="00156365" w:rsidP="00156365">
            <w:pPr>
              <w:spacing w:line="240" w:lineRule="atLeast"/>
              <w:rPr>
                <w:rFonts w:cs="Times New Roman"/>
                <w:i/>
                <w:iCs/>
                <w:szCs w:val="22"/>
              </w:rPr>
            </w:pPr>
          </w:p>
        </w:tc>
        <w:tc>
          <w:tcPr>
            <w:tcW w:w="2610" w:type="dxa"/>
            <w:gridSpan w:val="3"/>
            <w:vAlign w:val="bottom"/>
          </w:tcPr>
          <w:p w:rsidR="00156365" w:rsidRPr="0066178D" w:rsidRDefault="00156365" w:rsidP="00C90728">
            <w:pPr>
              <w:pStyle w:val="acctmergecolhdg"/>
              <w:spacing w:line="240" w:lineRule="atLeast"/>
              <w:ind w:left="-79" w:right="-79"/>
              <w:rPr>
                <w:rFonts w:cs="Times New Roman"/>
                <w:szCs w:val="22"/>
              </w:rPr>
            </w:pPr>
            <w:r w:rsidRPr="0066178D">
              <w:rPr>
                <w:rFonts w:cs="Times New Roman"/>
                <w:szCs w:val="22"/>
              </w:rPr>
              <w:t xml:space="preserve">Consolidated </w:t>
            </w:r>
          </w:p>
          <w:p w:rsidR="00156365" w:rsidRPr="0066178D" w:rsidRDefault="00156365" w:rsidP="00C90728">
            <w:pPr>
              <w:pStyle w:val="acctmergecolhdg"/>
              <w:spacing w:line="240" w:lineRule="atLeast"/>
              <w:ind w:left="-79" w:right="-79"/>
              <w:rPr>
                <w:rFonts w:cs="Times New Roman"/>
                <w:szCs w:val="22"/>
              </w:rPr>
            </w:pPr>
            <w:r w:rsidRPr="0066178D">
              <w:rPr>
                <w:rFonts w:cs="Times New Roman"/>
                <w:szCs w:val="22"/>
              </w:rPr>
              <w:t xml:space="preserve">financial statements </w:t>
            </w:r>
          </w:p>
        </w:tc>
        <w:tc>
          <w:tcPr>
            <w:tcW w:w="270" w:type="dxa"/>
            <w:vAlign w:val="bottom"/>
          </w:tcPr>
          <w:p w:rsidR="00156365" w:rsidRPr="0066178D" w:rsidRDefault="00156365" w:rsidP="00156365">
            <w:pPr>
              <w:pStyle w:val="acctmergecolhdg"/>
              <w:spacing w:line="240" w:lineRule="atLeast"/>
              <w:rPr>
                <w:rFonts w:cs="Times New Roman"/>
                <w:szCs w:val="22"/>
              </w:rPr>
            </w:pPr>
          </w:p>
        </w:tc>
        <w:tc>
          <w:tcPr>
            <w:tcW w:w="2430" w:type="dxa"/>
            <w:gridSpan w:val="3"/>
            <w:vAlign w:val="bottom"/>
          </w:tcPr>
          <w:p w:rsidR="00156365" w:rsidRPr="0066178D" w:rsidRDefault="00156365" w:rsidP="00C90728">
            <w:pPr>
              <w:pStyle w:val="acctmergecolhdg"/>
              <w:spacing w:line="240" w:lineRule="atLeast"/>
              <w:ind w:left="-79" w:right="-79"/>
              <w:rPr>
                <w:rFonts w:cs="Times New Roman"/>
                <w:szCs w:val="22"/>
              </w:rPr>
            </w:pPr>
            <w:r w:rsidRPr="0066178D">
              <w:rPr>
                <w:rFonts w:cs="Times New Roman"/>
                <w:szCs w:val="22"/>
              </w:rPr>
              <w:t xml:space="preserve">Separate </w:t>
            </w:r>
          </w:p>
          <w:p w:rsidR="00156365" w:rsidRPr="0066178D" w:rsidRDefault="00156365" w:rsidP="00C90728">
            <w:pPr>
              <w:pStyle w:val="acctmergecolhdg"/>
              <w:spacing w:line="240" w:lineRule="atLeast"/>
              <w:ind w:left="-79" w:right="-79"/>
              <w:rPr>
                <w:rFonts w:cs="Times New Roman"/>
                <w:szCs w:val="22"/>
              </w:rPr>
            </w:pPr>
            <w:r w:rsidRPr="0066178D">
              <w:rPr>
                <w:rFonts w:cs="Times New Roman"/>
                <w:szCs w:val="22"/>
              </w:rPr>
              <w:t>financial statements</w:t>
            </w:r>
          </w:p>
        </w:tc>
      </w:tr>
      <w:tr w:rsidR="0008799F" w:rsidRPr="0066178D" w:rsidTr="000A1AE1">
        <w:trPr>
          <w:cantSplit/>
          <w:tblHeader/>
        </w:trPr>
        <w:tc>
          <w:tcPr>
            <w:tcW w:w="3870" w:type="dxa"/>
            <w:vAlign w:val="bottom"/>
          </w:tcPr>
          <w:p w:rsidR="0008799F" w:rsidRPr="0066178D" w:rsidRDefault="0008799F" w:rsidP="0008799F">
            <w:pPr>
              <w:pStyle w:val="acctfourfigures"/>
              <w:spacing w:line="240" w:lineRule="atLeast"/>
              <w:jc w:val="center"/>
              <w:rPr>
                <w:rFonts w:cs="Times New Roman"/>
                <w:szCs w:val="22"/>
              </w:rPr>
            </w:pPr>
          </w:p>
        </w:tc>
        <w:tc>
          <w:tcPr>
            <w:tcW w:w="1170" w:type="dxa"/>
            <w:shd w:val="clear" w:color="auto" w:fill="auto"/>
            <w:vAlign w:val="bottom"/>
          </w:tcPr>
          <w:p w:rsidR="0008799F" w:rsidRPr="0066178D" w:rsidRDefault="00140357" w:rsidP="0008799F">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270" w:type="dxa"/>
            <w:shd w:val="clear" w:color="auto" w:fill="auto"/>
            <w:vAlign w:val="bottom"/>
          </w:tcPr>
          <w:p w:rsidR="0008799F" w:rsidRPr="0066178D" w:rsidRDefault="0008799F" w:rsidP="0008799F">
            <w:pPr>
              <w:pStyle w:val="BodyText"/>
              <w:spacing w:after="0" w:line="240" w:lineRule="atLeast"/>
              <w:ind w:left="-108" w:right="-110"/>
              <w:jc w:val="center"/>
              <w:rPr>
                <w:rFonts w:cs="Times New Roman"/>
                <w:szCs w:val="22"/>
                <w:lang w:val="en-GB"/>
              </w:rPr>
            </w:pPr>
          </w:p>
        </w:tc>
        <w:tc>
          <w:tcPr>
            <w:tcW w:w="1170" w:type="dxa"/>
            <w:shd w:val="clear" w:color="auto" w:fill="auto"/>
            <w:vAlign w:val="bottom"/>
          </w:tcPr>
          <w:p w:rsidR="0008799F" w:rsidRPr="0066178D" w:rsidRDefault="00140357" w:rsidP="0008799F">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c>
          <w:tcPr>
            <w:tcW w:w="270" w:type="dxa"/>
            <w:shd w:val="clear" w:color="auto" w:fill="auto"/>
            <w:vAlign w:val="bottom"/>
          </w:tcPr>
          <w:p w:rsidR="0008799F" w:rsidRPr="0066178D" w:rsidRDefault="0008799F" w:rsidP="0008799F">
            <w:pPr>
              <w:pStyle w:val="BodyText"/>
              <w:spacing w:after="0" w:line="240" w:lineRule="atLeast"/>
              <w:ind w:left="-108" w:right="-110"/>
              <w:jc w:val="center"/>
              <w:rPr>
                <w:rFonts w:cs="Times New Roman"/>
                <w:szCs w:val="22"/>
                <w:lang w:val="en-GB"/>
              </w:rPr>
            </w:pPr>
          </w:p>
        </w:tc>
        <w:tc>
          <w:tcPr>
            <w:tcW w:w="1080" w:type="dxa"/>
            <w:shd w:val="clear" w:color="auto" w:fill="auto"/>
            <w:vAlign w:val="bottom"/>
          </w:tcPr>
          <w:p w:rsidR="0008799F" w:rsidRPr="0066178D" w:rsidRDefault="00140357" w:rsidP="0008799F">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259" w:type="dxa"/>
            <w:shd w:val="clear" w:color="auto" w:fill="auto"/>
            <w:vAlign w:val="bottom"/>
          </w:tcPr>
          <w:p w:rsidR="0008799F" w:rsidRPr="0066178D" w:rsidRDefault="0008799F" w:rsidP="0008799F">
            <w:pPr>
              <w:pStyle w:val="BodyText"/>
              <w:spacing w:after="0" w:line="240" w:lineRule="atLeast"/>
              <w:ind w:left="-108" w:right="-110"/>
              <w:jc w:val="center"/>
              <w:rPr>
                <w:rFonts w:cs="Times New Roman"/>
                <w:szCs w:val="22"/>
                <w:lang w:val="en-GB"/>
              </w:rPr>
            </w:pPr>
          </w:p>
        </w:tc>
        <w:tc>
          <w:tcPr>
            <w:tcW w:w="1091" w:type="dxa"/>
            <w:shd w:val="clear" w:color="auto" w:fill="auto"/>
            <w:vAlign w:val="bottom"/>
          </w:tcPr>
          <w:p w:rsidR="0008799F" w:rsidRPr="0066178D" w:rsidRDefault="00140357" w:rsidP="0008799F">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r>
      <w:tr w:rsidR="00F26AD6" w:rsidRPr="0066178D" w:rsidTr="00C90728">
        <w:trPr>
          <w:cantSplit/>
        </w:trPr>
        <w:tc>
          <w:tcPr>
            <w:tcW w:w="3870" w:type="dxa"/>
            <w:vAlign w:val="bottom"/>
          </w:tcPr>
          <w:p w:rsidR="00F26AD6" w:rsidRPr="0066178D" w:rsidRDefault="00F26AD6" w:rsidP="00156365">
            <w:pPr>
              <w:spacing w:line="240" w:lineRule="atLeast"/>
              <w:rPr>
                <w:rFonts w:cs="Times New Roman"/>
                <w:b/>
                <w:bCs/>
                <w:i/>
                <w:iCs/>
                <w:szCs w:val="22"/>
              </w:rPr>
            </w:pPr>
          </w:p>
        </w:tc>
        <w:tc>
          <w:tcPr>
            <w:tcW w:w="5310" w:type="dxa"/>
            <w:gridSpan w:val="7"/>
            <w:vAlign w:val="bottom"/>
          </w:tcPr>
          <w:p w:rsidR="00F26AD6" w:rsidRPr="0066178D" w:rsidRDefault="00F26AD6" w:rsidP="00156365">
            <w:pPr>
              <w:pStyle w:val="acctfourfigures"/>
              <w:spacing w:line="240" w:lineRule="atLeast"/>
              <w:jc w:val="center"/>
              <w:rPr>
                <w:rFonts w:cs="Times New Roman"/>
                <w:i/>
                <w:iCs/>
                <w:szCs w:val="22"/>
              </w:rPr>
            </w:pPr>
            <w:r w:rsidRPr="0066178D">
              <w:rPr>
                <w:rFonts w:cs="Times New Roman"/>
                <w:i/>
                <w:iCs/>
                <w:szCs w:val="22"/>
              </w:rPr>
              <w:t>(in thousand Baht)</w:t>
            </w:r>
          </w:p>
        </w:tc>
      </w:tr>
      <w:tr w:rsidR="00260A8E" w:rsidRPr="0066178D" w:rsidTr="00C90728">
        <w:trPr>
          <w:cantSplit/>
        </w:trPr>
        <w:tc>
          <w:tcPr>
            <w:tcW w:w="3870" w:type="dxa"/>
            <w:vAlign w:val="bottom"/>
          </w:tcPr>
          <w:p w:rsidR="00260A8E" w:rsidRPr="0066178D" w:rsidRDefault="00260A8E" w:rsidP="0010361E">
            <w:pPr>
              <w:spacing w:line="240" w:lineRule="atLeast"/>
              <w:ind w:left="90"/>
              <w:rPr>
                <w:rFonts w:cs="Times New Roman"/>
                <w:b/>
                <w:bCs/>
                <w:i/>
                <w:iCs/>
                <w:szCs w:val="22"/>
              </w:rPr>
            </w:pPr>
            <w:r w:rsidRPr="0066178D">
              <w:rPr>
                <w:rFonts w:cs="Times New Roman"/>
                <w:b/>
                <w:bCs/>
                <w:i/>
                <w:iCs/>
                <w:szCs w:val="22"/>
              </w:rPr>
              <w:t>Current investment</w:t>
            </w:r>
            <w:r w:rsidR="00661E11" w:rsidRPr="0066178D">
              <w:rPr>
                <w:rFonts w:cs="Times New Roman"/>
                <w:b/>
                <w:bCs/>
                <w:i/>
                <w:iCs/>
                <w:szCs w:val="22"/>
              </w:rPr>
              <w:t>s</w:t>
            </w:r>
          </w:p>
        </w:tc>
        <w:tc>
          <w:tcPr>
            <w:tcW w:w="5310" w:type="dxa"/>
            <w:gridSpan w:val="7"/>
            <w:vAlign w:val="bottom"/>
          </w:tcPr>
          <w:p w:rsidR="00260A8E" w:rsidRPr="0066178D" w:rsidRDefault="00260A8E" w:rsidP="00156365">
            <w:pPr>
              <w:pStyle w:val="acctfourfigures"/>
              <w:spacing w:line="240" w:lineRule="atLeast"/>
              <w:jc w:val="center"/>
              <w:rPr>
                <w:rFonts w:cs="Times New Roman"/>
                <w:i/>
                <w:iCs/>
                <w:szCs w:val="22"/>
              </w:rPr>
            </w:pPr>
          </w:p>
        </w:tc>
      </w:tr>
      <w:tr w:rsidR="0008799F" w:rsidRPr="0066178D" w:rsidTr="000A1AE1">
        <w:trPr>
          <w:cantSplit/>
        </w:trPr>
        <w:tc>
          <w:tcPr>
            <w:tcW w:w="3870" w:type="dxa"/>
            <w:vAlign w:val="bottom"/>
          </w:tcPr>
          <w:p w:rsidR="0008799F" w:rsidRPr="0066178D" w:rsidRDefault="00661E11" w:rsidP="0010361E">
            <w:pPr>
              <w:ind w:left="90"/>
              <w:rPr>
                <w:rFonts w:cs="Times New Roman"/>
                <w:b/>
                <w:bCs/>
                <w:szCs w:val="22"/>
              </w:rPr>
            </w:pPr>
            <w:r w:rsidRPr="0066178D">
              <w:rPr>
                <w:rFonts w:cs="Times New Roman"/>
                <w:b/>
                <w:bCs/>
                <w:szCs w:val="22"/>
              </w:rPr>
              <w:t xml:space="preserve">Debt securities held for </w:t>
            </w:r>
            <w:r w:rsidR="000E2C0F" w:rsidRPr="0066178D">
              <w:rPr>
                <w:rFonts w:cs="Times New Roman"/>
                <w:b/>
                <w:bCs/>
                <w:szCs w:val="22"/>
              </w:rPr>
              <w:t>trading</w:t>
            </w:r>
          </w:p>
        </w:tc>
        <w:tc>
          <w:tcPr>
            <w:tcW w:w="1170" w:type="dxa"/>
            <w:vAlign w:val="bottom"/>
          </w:tcPr>
          <w:p w:rsidR="0008799F" w:rsidRPr="0066178D" w:rsidRDefault="0008799F" w:rsidP="00F81C5E">
            <w:pPr>
              <w:pStyle w:val="acctfourfigures"/>
              <w:tabs>
                <w:tab w:val="clear" w:pos="765"/>
                <w:tab w:val="decimal" w:pos="990"/>
              </w:tabs>
              <w:spacing w:line="240" w:lineRule="atLeast"/>
              <w:ind w:left="-180" w:right="-158"/>
              <w:rPr>
                <w:rFonts w:cs="Times New Roman"/>
                <w:szCs w:val="22"/>
                <w:lang w:val="en-US" w:bidi="th-TH"/>
              </w:rPr>
            </w:pPr>
          </w:p>
        </w:tc>
        <w:tc>
          <w:tcPr>
            <w:tcW w:w="270" w:type="dxa"/>
            <w:vAlign w:val="bottom"/>
          </w:tcPr>
          <w:p w:rsidR="0008799F" w:rsidRPr="0066178D" w:rsidRDefault="0008799F" w:rsidP="0008799F">
            <w:pPr>
              <w:tabs>
                <w:tab w:val="decimal" w:pos="911"/>
              </w:tabs>
              <w:spacing w:line="240" w:lineRule="atLeast"/>
              <w:rPr>
                <w:rFonts w:cs="Times New Roman"/>
                <w:b/>
                <w:szCs w:val="22"/>
              </w:rPr>
            </w:pPr>
          </w:p>
        </w:tc>
        <w:tc>
          <w:tcPr>
            <w:tcW w:w="1170" w:type="dxa"/>
            <w:vAlign w:val="bottom"/>
          </w:tcPr>
          <w:p w:rsidR="0008799F" w:rsidRPr="0066178D" w:rsidRDefault="0008799F" w:rsidP="0008799F">
            <w:pPr>
              <w:pStyle w:val="acctfourfigures"/>
              <w:tabs>
                <w:tab w:val="clear" w:pos="765"/>
                <w:tab w:val="decimal" w:pos="911"/>
              </w:tabs>
              <w:spacing w:line="240" w:lineRule="atLeast"/>
              <w:rPr>
                <w:rFonts w:cs="Times New Roman"/>
                <w:szCs w:val="22"/>
                <w:lang w:val="en-US" w:bidi="th-TH"/>
              </w:rPr>
            </w:pPr>
          </w:p>
        </w:tc>
        <w:tc>
          <w:tcPr>
            <w:tcW w:w="270" w:type="dxa"/>
            <w:vAlign w:val="bottom"/>
          </w:tcPr>
          <w:p w:rsidR="0008799F" w:rsidRPr="0066178D" w:rsidRDefault="0008799F" w:rsidP="0008799F">
            <w:pPr>
              <w:tabs>
                <w:tab w:val="decimal" w:pos="911"/>
              </w:tabs>
              <w:spacing w:line="240" w:lineRule="atLeast"/>
              <w:rPr>
                <w:rFonts w:cs="Times New Roman"/>
                <w:b/>
                <w:szCs w:val="22"/>
              </w:rPr>
            </w:pPr>
          </w:p>
        </w:tc>
        <w:tc>
          <w:tcPr>
            <w:tcW w:w="1080" w:type="dxa"/>
            <w:vAlign w:val="bottom"/>
          </w:tcPr>
          <w:p w:rsidR="0008799F" w:rsidRPr="0066178D" w:rsidRDefault="0008799F" w:rsidP="0008799F">
            <w:pPr>
              <w:pStyle w:val="BodyText"/>
              <w:tabs>
                <w:tab w:val="decimal" w:pos="911"/>
              </w:tabs>
              <w:spacing w:after="0" w:line="240" w:lineRule="atLeast"/>
              <w:rPr>
                <w:rFonts w:cs="Times New Roman"/>
                <w:szCs w:val="22"/>
                <w:lang w:val="en-GB"/>
              </w:rPr>
            </w:pPr>
          </w:p>
        </w:tc>
        <w:tc>
          <w:tcPr>
            <w:tcW w:w="259" w:type="dxa"/>
            <w:vAlign w:val="bottom"/>
          </w:tcPr>
          <w:p w:rsidR="0008799F" w:rsidRPr="0066178D" w:rsidRDefault="0008799F" w:rsidP="0008799F">
            <w:pPr>
              <w:pStyle w:val="BodyText"/>
              <w:tabs>
                <w:tab w:val="decimal" w:pos="911"/>
              </w:tabs>
              <w:spacing w:after="0" w:line="240" w:lineRule="atLeast"/>
              <w:ind w:right="-131"/>
              <w:rPr>
                <w:rFonts w:cs="Times New Roman"/>
                <w:szCs w:val="22"/>
                <w:lang w:val="en-GB"/>
              </w:rPr>
            </w:pPr>
          </w:p>
        </w:tc>
        <w:tc>
          <w:tcPr>
            <w:tcW w:w="1091" w:type="dxa"/>
            <w:vAlign w:val="bottom"/>
          </w:tcPr>
          <w:p w:rsidR="0008799F" w:rsidRPr="0066178D" w:rsidRDefault="0008799F" w:rsidP="00661E11">
            <w:pPr>
              <w:pStyle w:val="acctfourfigures"/>
              <w:tabs>
                <w:tab w:val="clear" w:pos="765"/>
                <w:tab w:val="decimal" w:pos="911"/>
              </w:tabs>
              <w:spacing w:line="240" w:lineRule="atLeast"/>
              <w:rPr>
                <w:rFonts w:cs="Times New Roman"/>
                <w:szCs w:val="22"/>
                <w:lang w:val="en-US" w:bidi="th-TH"/>
              </w:rPr>
            </w:pPr>
          </w:p>
        </w:tc>
      </w:tr>
      <w:tr w:rsidR="00140357" w:rsidRPr="0066178D" w:rsidTr="000A1AE1">
        <w:trPr>
          <w:cantSplit/>
        </w:trPr>
        <w:tc>
          <w:tcPr>
            <w:tcW w:w="3870" w:type="dxa"/>
            <w:vAlign w:val="bottom"/>
          </w:tcPr>
          <w:p w:rsidR="00140357" w:rsidRPr="0066178D" w:rsidRDefault="00140357" w:rsidP="0010361E">
            <w:pPr>
              <w:spacing w:line="240" w:lineRule="atLeast"/>
              <w:ind w:left="90"/>
              <w:rPr>
                <w:rFonts w:cs="Times New Roman"/>
              </w:rPr>
            </w:pPr>
            <w:r w:rsidRPr="0066178D">
              <w:rPr>
                <w:rFonts w:cs="Times New Roman"/>
              </w:rPr>
              <w:t>At 1 January</w:t>
            </w:r>
          </w:p>
        </w:tc>
        <w:tc>
          <w:tcPr>
            <w:tcW w:w="1170" w:type="dxa"/>
            <w:vAlign w:val="bottom"/>
          </w:tcPr>
          <w:p w:rsidR="00140357" w:rsidRPr="0066178D" w:rsidRDefault="009D5335" w:rsidP="00F81C5E">
            <w:pPr>
              <w:tabs>
                <w:tab w:val="decimal" w:pos="990"/>
              </w:tabs>
              <w:ind w:left="-180" w:right="-158"/>
              <w:rPr>
                <w:rFonts w:cs="Times New Roman"/>
                <w:szCs w:val="22"/>
                <w:lang w:bidi="th-TH"/>
              </w:rPr>
            </w:pPr>
            <w:r w:rsidRPr="0066178D">
              <w:rPr>
                <w:rFonts w:cs="Times New Roman"/>
                <w:szCs w:val="22"/>
                <w:lang w:bidi="th-TH"/>
              </w:rPr>
              <w:t>482,475</w:t>
            </w:r>
          </w:p>
        </w:tc>
        <w:tc>
          <w:tcPr>
            <w:tcW w:w="270" w:type="dxa"/>
            <w:vAlign w:val="bottom"/>
          </w:tcPr>
          <w:p w:rsidR="00140357" w:rsidRPr="0066178D" w:rsidRDefault="00140357" w:rsidP="00140357">
            <w:pPr>
              <w:pStyle w:val="acctfourfigures"/>
              <w:tabs>
                <w:tab w:val="clear" w:pos="765"/>
              </w:tabs>
              <w:spacing w:line="240" w:lineRule="atLeast"/>
              <w:jc w:val="right"/>
              <w:rPr>
                <w:rFonts w:cs="Times New Roman"/>
                <w:b/>
                <w:bCs/>
                <w:szCs w:val="22"/>
              </w:rPr>
            </w:pPr>
          </w:p>
        </w:tc>
        <w:tc>
          <w:tcPr>
            <w:tcW w:w="1170" w:type="dxa"/>
            <w:vAlign w:val="bottom"/>
          </w:tcPr>
          <w:p w:rsidR="00140357" w:rsidRPr="0066178D" w:rsidRDefault="00140357" w:rsidP="000A1AE1">
            <w:pPr>
              <w:tabs>
                <w:tab w:val="decimal" w:pos="990"/>
              </w:tabs>
              <w:ind w:left="-108" w:right="-128"/>
              <w:rPr>
                <w:rFonts w:cs="Times New Roman"/>
                <w:szCs w:val="22"/>
                <w:lang w:bidi="th-TH"/>
              </w:rPr>
            </w:pPr>
            <w:r w:rsidRPr="0066178D">
              <w:rPr>
                <w:rFonts w:cs="Times New Roman"/>
                <w:szCs w:val="22"/>
                <w:lang w:bidi="th-TH"/>
              </w:rPr>
              <w:t>418,295</w:t>
            </w:r>
          </w:p>
        </w:tc>
        <w:tc>
          <w:tcPr>
            <w:tcW w:w="270" w:type="dxa"/>
            <w:vAlign w:val="bottom"/>
          </w:tcPr>
          <w:p w:rsidR="00140357" w:rsidRPr="0066178D" w:rsidRDefault="00140357" w:rsidP="00140357">
            <w:pPr>
              <w:spacing w:line="240" w:lineRule="atLeast"/>
              <w:jc w:val="right"/>
              <w:rPr>
                <w:rFonts w:cs="Times New Roman"/>
                <w:b/>
                <w:bCs/>
                <w:szCs w:val="22"/>
              </w:rPr>
            </w:pPr>
          </w:p>
        </w:tc>
        <w:tc>
          <w:tcPr>
            <w:tcW w:w="1080" w:type="dxa"/>
            <w:vAlign w:val="bottom"/>
          </w:tcPr>
          <w:p w:rsidR="00140357" w:rsidRPr="0066178D" w:rsidRDefault="009D5335" w:rsidP="000A1AE1">
            <w:pPr>
              <w:tabs>
                <w:tab w:val="decimal" w:pos="900"/>
              </w:tabs>
              <w:ind w:left="-108" w:right="-128"/>
              <w:rPr>
                <w:rFonts w:cs="Times New Roman"/>
                <w:szCs w:val="22"/>
                <w:lang w:bidi="th-TH"/>
              </w:rPr>
            </w:pPr>
            <w:r w:rsidRPr="0066178D">
              <w:rPr>
                <w:rFonts w:cs="Times New Roman"/>
                <w:szCs w:val="22"/>
                <w:lang w:bidi="th-TH"/>
              </w:rPr>
              <w:t>447,856</w:t>
            </w:r>
          </w:p>
        </w:tc>
        <w:tc>
          <w:tcPr>
            <w:tcW w:w="259" w:type="dxa"/>
            <w:vAlign w:val="bottom"/>
          </w:tcPr>
          <w:p w:rsidR="00140357" w:rsidRPr="0066178D" w:rsidRDefault="00140357" w:rsidP="00C90728">
            <w:pPr>
              <w:pStyle w:val="BodyText"/>
              <w:spacing w:after="0" w:line="240" w:lineRule="atLeast"/>
              <w:ind w:right="-131"/>
              <w:jc w:val="right"/>
              <w:rPr>
                <w:rFonts w:cs="Times New Roman"/>
                <w:szCs w:val="22"/>
                <w:lang w:val="en-GB"/>
              </w:rPr>
            </w:pPr>
          </w:p>
        </w:tc>
        <w:tc>
          <w:tcPr>
            <w:tcW w:w="1091" w:type="dxa"/>
            <w:vAlign w:val="bottom"/>
          </w:tcPr>
          <w:p w:rsidR="00140357" w:rsidRPr="0066178D" w:rsidRDefault="00140357" w:rsidP="000A1AE1">
            <w:pPr>
              <w:pStyle w:val="acctfourfigures"/>
              <w:tabs>
                <w:tab w:val="clear" w:pos="765"/>
                <w:tab w:val="decimal" w:pos="900"/>
              </w:tabs>
              <w:spacing w:line="240" w:lineRule="atLeast"/>
              <w:rPr>
                <w:rFonts w:cs="Times New Roman"/>
                <w:szCs w:val="22"/>
                <w:lang w:val="en-US" w:bidi="th-TH"/>
              </w:rPr>
            </w:pPr>
            <w:r w:rsidRPr="0066178D">
              <w:rPr>
                <w:rFonts w:cs="Times New Roman"/>
                <w:szCs w:val="22"/>
                <w:lang w:val="en-US" w:bidi="th-TH"/>
              </w:rPr>
              <w:t>411,627</w:t>
            </w:r>
          </w:p>
        </w:tc>
      </w:tr>
      <w:tr w:rsidR="00140357" w:rsidRPr="0066178D" w:rsidTr="000A1AE1">
        <w:trPr>
          <w:cantSplit/>
        </w:trPr>
        <w:tc>
          <w:tcPr>
            <w:tcW w:w="3870" w:type="dxa"/>
            <w:vAlign w:val="bottom"/>
          </w:tcPr>
          <w:p w:rsidR="00140357" w:rsidRPr="0066178D" w:rsidRDefault="00140357" w:rsidP="0010361E">
            <w:pPr>
              <w:spacing w:line="240" w:lineRule="atLeast"/>
              <w:ind w:left="90"/>
              <w:rPr>
                <w:rFonts w:cs="Times New Roman"/>
              </w:rPr>
            </w:pPr>
            <w:r w:rsidRPr="0066178D">
              <w:rPr>
                <w:rFonts w:cs="Times New Roman"/>
              </w:rPr>
              <w:t>Purchases during the year</w:t>
            </w:r>
          </w:p>
        </w:tc>
        <w:tc>
          <w:tcPr>
            <w:tcW w:w="1170" w:type="dxa"/>
            <w:vAlign w:val="bottom"/>
          </w:tcPr>
          <w:p w:rsidR="00140357" w:rsidRPr="0066178D" w:rsidRDefault="009D5335" w:rsidP="00F81C5E">
            <w:pPr>
              <w:tabs>
                <w:tab w:val="decimal" w:pos="990"/>
              </w:tabs>
              <w:ind w:left="-180" w:right="-158"/>
              <w:rPr>
                <w:rFonts w:cs="Times New Roman"/>
                <w:szCs w:val="22"/>
                <w:lang w:bidi="th-TH"/>
              </w:rPr>
            </w:pPr>
            <w:r w:rsidRPr="0066178D">
              <w:rPr>
                <w:rFonts w:cs="Times New Roman"/>
                <w:szCs w:val="22"/>
                <w:lang w:bidi="th-TH"/>
              </w:rPr>
              <w:t>181,654</w:t>
            </w:r>
          </w:p>
        </w:tc>
        <w:tc>
          <w:tcPr>
            <w:tcW w:w="270" w:type="dxa"/>
            <w:vAlign w:val="bottom"/>
          </w:tcPr>
          <w:p w:rsidR="00140357" w:rsidRPr="0066178D" w:rsidRDefault="00140357" w:rsidP="00140357">
            <w:pPr>
              <w:spacing w:line="240" w:lineRule="atLeast"/>
              <w:jc w:val="right"/>
              <w:rPr>
                <w:rFonts w:cs="Times New Roman"/>
                <w:b/>
                <w:bCs/>
                <w:szCs w:val="22"/>
              </w:rPr>
            </w:pPr>
          </w:p>
        </w:tc>
        <w:tc>
          <w:tcPr>
            <w:tcW w:w="1170" w:type="dxa"/>
            <w:vAlign w:val="bottom"/>
          </w:tcPr>
          <w:p w:rsidR="00140357" w:rsidRPr="0066178D" w:rsidRDefault="00140357" w:rsidP="000A1AE1">
            <w:pPr>
              <w:tabs>
                <w:tab w:val="decimal" w:pos="990"/>
              </w:tabs>
              <w:ind w:left="-108" w:right="-128"/>
              <w:rPr>
                <w:rFonts w:cs="Times New Roman"/>
                <w:szCs w:val="22"/>
                <w:lang w:bidi="th-TH"/>
              </w:rPr>
            </w:pPr>
            <w:r w:rsidRPr="0066178D">
              <w:rPr>
                <w:rFonts w:cs="Times New Roman"/>
                <w:szCs w:val="22"/>
                <w:lang w:bidi="th-TH"/>
              </w:rPr>
              <w:t>545,281</w:t>
            </w:r>
          </w:p>
        </w:tc>
        <w:tc>
          <w:tcPr>
            <w:tcW w:w="270" w:type="dxa"/>
            <w:vAlign w:val="bottom"/>
          </w:tcPr>
          <w:p w:rsidR="00140357" w:rsidRPr="0066178D" w:rsidRDefault="00140357" w:rsidP="00140357">
            <w:pPr>
              <w:spacing w:line="240" w:lineRule="atLeast"/>
              <w:jc w:val="right"/>
              <w:rPr>
                <w:rFonts w:cs="Times New Roman"/>
                <w:b/>
                <w:bCs/>
                <w:szCs w:val="22"/>
              </w:rPr>
            </w:pPr>
          </w:p>
        </w:tc>
        <w:tc>
          <w:tcPr>
            <w:tcW w:w="1080" w:type="dxa"/>
            <w:vAlign w:val="bottom"/>
          </w:tcPr>
          <w:p w:rsidR="00140357" w:rsidRPr="0066178D" w:rsidRDefault="009D5335" w:rsidP="000A1AE1">
            <w:pPr>
              <w:tabs>
                <w:tab w:val="decimal" w:pos="900"/>
              </w:tabs>
              <w:ind w:left="-108" w:right="-128"/>
              <w:rPr>
                <w:rFonts w:cs="Times New Roman"/>
                <w:szCs w:val="22"/>
                <w:lang w:bidi="th-TH"/>
              </w:rPr>
            </w:pPr>
            <w:r w:rsidRPr="0066178D">
              <w:rPr>
                <w:rFonts w:cs="Times New Roman"/>
                <w:szCs w:val="22"/>
                <w:lang w:bidi="th-TH"/>
              </w:rPr>
              <w:t>181,654</w:t>
            </w:r>
          </w:p>
        </w:tc>
        <w:tc>
          <w:tcPr>
            <w:tcW w:w="259" w:type="dxa"/>
            <w:vAlign w:val="bottom"/>
          </w:tcPr>
          <w:p w:rsidR="00140357" w:rsidRPr="0066178D" w:rsidRDefault="00140357" w:rsidP="00C90728">
            <w:pPr>
              <w:pStyle w:val="BodyText"/>
              <w:spacing w:after="0" w:line="240" w:lineRule="atLeast"/>
              <w:ind w:right="-131"/>
              <w:jc w:val="right"/>
              <w:rPr>
                <w:rFonts w:cs="Times New Roman"/>
                <w:szCs w:val="22"/>
                <w:lang w:val="en-GB"/>
              </w:rPr>
            </w:pPr>
          </w:p>
        </w:tc>
        <w:tc>
          <w:tcPr>
            <w:tcW w:w="1091" w:type="dxa"/>
            <w:vAlign w:val="bottom"/>
          </w:tcPr>
          <w:p w:rsidR="00140357" w:rsidRPr="0066178D" w:rsidRDefault="00140357" w:rsidP="000A1AE1">
            <w:pPr>
              <w:pStyle w:val="acctfourfigures"/>
              <w:tabs>
                <w:tab w:val="clear" w:pos="765"/>
                <w:tab w:val="decimal" w:pos="900"/>
              </w:tabs>
              <w:spacing w:line="240" w:lineRule="atLeast"/>
              <w:rPr>
                <w:rFonts w:cs="Times New Roman"/>
                <w:szCs w:val="22"/>
                <w:lang w:val="en-US" w:bidi="th-TH"/>
              </w:rPr>
            </w:pPr>
            <w:r w:rsidRPr="0066178D">
              <w:rPr>
                <w:rFonts w:cs="Times New Roman"/>
                <w:szCs w:val="22"/>
                <w:lang w:val="en-US" w:bidi="th-TH"/>
              </w:rPr>
              <w:t>510,882</w:t>
            </w:r>
          </w:p>
        </w:tc>
      </w:tr>
      <w:tr w:rsidR="00140357" w:rsidRPr="0066178D" w:rsidTr="000A1AE1">
        <w:trPr>
          <w:cantSplit/>
        </w:trPr>
        <w:tc>
          <w:tcPr>
            <w:tcW w:w="3870" w:type="dxa"/>
            <w:vAlign w:val="bottom"/>
          </w:tcPr>
          <w:p w:rsidR="00140357" w:rsidRPr="0066178D" w:rsidRDefault="00140357" w:rsidP="0010361E">
            <w:pPr>
              <w:spacing w:line="240" w:lineRule="atLeast"/>
              <w:ind w:left="90"/>
              <w:rPr>
                <w:rFonts w:cs="Times New Roman"/>
              </w:rPr>
            </w:pPr>
            <w:r w:rsidRPr="0066178D">
              <w:rPr>
                <w:rFonts w:cs="Times New Roman"/>
              </w:rPr>
              <w:t>Sales during the year</w:t>
            </w:r>
          </w:p>
        </w:tc>
        <w:tc>
          <w:tcPr>
            <w:tcW w:w="1170" w:type="dxa"/>
            <w:vAlign w:val="bottom"/>
          </w:tcPr>
          <w:p w:rsidR="00140357" w:rsidRPr="0066178D" w:rsidRDefault="009D5335" w:rsidP="00F81C5E">
            <w:pPr>
              <w:tabs>
                <w:tab w:val="decimal" w:pos="990"/>
              </w:tabs>
              <w:ind w:left="-180" w:right="-158"/>
              <w:rPr>
                <w:rFonts w:cs="Times New Roman"/>
                <w:szCs w:val="22"/>
                <w:lang w:bidi="th-TH"/>
              </w:rPr>
            </w:pPr>
            <w:r w:rsidRPr="0066178D">
              <w:rPr>
                <w:rFonts w:cs="Times New Roman"/>
                <w:szCs w:val="22"/>
                <w:lang w:bidi="th-TH"/>
              </w:rPr>
              <w:t>(173,903)</w:t>
            </w:r>
          </w:p>
        </w:tc>
        <w:tc>
          <w:tcPr>
            <w:tcW w:w="270" w:type="dxa"/>
            <w:vAlign w:val="bottom"/>
          </w:tcPr>
          <w:p w:rsidR="00140357" w:rsidRPr="0066178D" w:rsidRDefault="00140357" w:rsidP="00140357">
            <w:pPr>
              <w:spacing w:line="240" w:lineRule="atLeast"/>
              <w:jc w:val="right"/>
              <w:rPr>
                <w:rFonts w:cs="Times New Roman"/>
                <w:b/>
                <w:bCs/>
                <w:szCs w:val="22"/>
              </w:rPr>
            </w:pPr>
          </w:p>
        </w:tc>
        <w:tc>
          <w:tcPr>
            <w:tcW w:w="1170" w:type="dxa"/>
            <w:vAlign w:val="bottom"/>
          </w:tcPr>
          <w:p w:rsidR="00140357" w:rsidRPr="0066178D" w:rsidRDefault="00140357" w:rsidP="000A1AE1">
            <w:pPr>
              <w:tabs>
                <w:tab w:val="decimal" w:pos="990"/>
              </w:tabs>
              <w:ind w:left="-108" w:right="-128"/>
              <w:rPr>
                <w:rFonts w:cs="Times New Roman"/>
                <w:szCs w:val="22"/>
                <w:lang w:bidi="th-TH"/>
              </w:rPr>
            </w:pPr>
            <w:r w:rsidRPr="0066178D">
              <w:rPr>
                <w:rFonts w:cs="Times New Roman"/>
                <w:szCs w:val="22"/>
                <w:lang w:bidi="th-TH"/>
              </w:rPr>
              <w:t>(476,336)</w:t>
            </w:r>
          </w:p>
        </w:tc>
        <w:tc>
          <w:tcPr>
            <w:tcW w:w="270" w:type="dxa"/>
            <w:vAlign w:val="bottom"/>
          </w:tcPr>
          <w:p w:rsidR="00140357" w:rsidRPr="0066178D" w:rsidRDefault="00140357" w:rsidP="00140357">
            <w:pPr>
              <w:pStyle w:val="acctfourfigures"/>
              <w:tabs>
                <w:tab w:val="clear" w:pos="765"/>
              </w:tabs>
              <w:spacing w:line="240" w:lineRule="atLeast"/>
              <w:jc w:val="right"/>
              <w:rPr>
                <w:rFonts w:cs="Times New Roman"/>
                <w:szCs w:val="22"/>
              </w:rPr>
            </w:pPr>
          </w:p>
        </w:tc>
        <w:tc>
          <w:tcPr>
            <w:tcW w:w="1080" w:type="dxa"/>
            <w:vAlign w:val="bottom"/>
          </w:tcPr>
          <w:p w:rsidR="00140357" w:rsidRPr="0066178D" w:rsidRDefault="009D5335" w:rsidP="000A1AE1">
            <w:pPr>
              <w:tabs>
                <w:tab w:val="decimal" w:pos="900"/>
              </w:tabs>
              <w:ind w:left="-108" w:right="-128"/>
              <w:rPr>
                <w:rFonts w:cs="Times New Roman"/>
                <w:szCs w:val="22"/>
                <w:lang w:bidi="th-TH"/>
              </w:rPr>
            </w:pPr>
            <w:r w:rsidRPr="0066178D">
              <w:rPr>
                <w:rFonts w:cs="Times New Roman"/>
                <w:szCs w:val="22"/>
                <w:lang w:bidi="th-TH"/>
              </w:rPr>
              <w:t>(170,918)</w:t>
            </w:r>
          </w:p>
        </w:tc>
        <w:tc>
          <w:tcPr>
            <w:tcW w:w="259" w:type="dxa"/>
            <w:vAlign w:val="bottom"/>
          </w:tcPr>
          <w:p w:rsidR="00140357" w:rsidRPr="0066178D" w:rsidRDefault="00140357" w:rsidP="00C90728">
            <w:pPr>
              <w:pStyle w:val="BodyText"/>
              <w:spacing w:after="0" w:line="240" w:lineRule="atLeast"/>
              <w:ind w:right="-131"/>
              <w:jc w:val="right"/>
              <w:rPr>
                <w:rFonts w:cs="Times New Roman"/>
                <w:szCs w:val="22"/>
                <w:lang w:val="en-GB"/>
              </w:rPr>
            </w:pPr>
          </w:p>
        </w:tc>
        <w:tc>
          <w:tcPr>
            <w:tcW w:w="1091" w:type="dxa"/>
            <w:vAlign w:val="bottom"/>
          </w:tcPr>
          <w:p w:rsidR="00140357" w:rsidRPr="0066178D" w:rsidRDefault="00140357" w:rsidP="000A1AE1">
            <w:pPr>
              <w:tabs>
                <w:tab w:val="decimal" w:pos="900"/>
              </w:tabs>
              <w:ind w:right="-128"/>
              <w:rPr>
                <w:rFonts w:cs="Times New Roman"/>
                <w:szCs w:val="22"/>
                <w:lang w:bidi="th-TH"/>
              </w:rPr>
            </w:pPr>
            <w:r w:rsidRPr="0066178D">
              <w:rPr>
                <w:rFonts w:cs="Times New Roman"/>
                <w:szCs w:val="22"/>
                <w:lang w:bidi="th-TH"/>
              </w:rPr>
              <w:t>(469,954)</w:t>
            </w:r>
          </w:p>
        </w:tc>
      </w:tr>
      <w:tr w:rsidR="00140357" w:rsidRPr="0066178D" w:rsidTr="000A1AE1">
        <w:trPr>
          <w:cantSplit/>
        </w:trPr>
        <w:tc>
          <w:tcPr>
            <w:tcW w:w="3870" w:type="dxa"/>
            <w:vAlign w:val="bottom"/>
          </w:tcPr>
          <w:p w:rsidR="00140357" w:rsidRPr="0066178D" w:rsidRDefault="00140357" w:rsidP="0010361E">
            <w:pPr>
              <w:spacing w:line="240" w:lineRule="atLeast"/>
              <w:ind w:left="90"/>
              <w:rPr>
                <w:rFonts w:cs="Times New Roman"/>
              </w:rPr>
            </w:pPr>
            <w:r w:rsidRPr="0066178D">
              <w:rPr>
                <w:rFonts w:cs="Times New Roman"/>
              </w:rPr>
              <w:t>Valuation adjustment</w:t>
            </w:r>
          </w:p>
        </w:tc>
        <w:tc>
          <w:tcPr>
            <w:tcW w:w="1170" w:type="dxa"/>
            <w:tcBorders>
              <w:bottom w:val="single" w:sz="4" w:space="0" w:color="auto"/>
            </w:tcBorders>
            <w:vAlign w:val="bottom"/>
          </w:tcPr>
          <w:p w:rsidR="00140357" w:rsidRPr="0066178D" w:rsidRDefault="009D5335" w:rsidP="00F81C5E">
            <w:pPr>
              <w:tabs>
                <w:tab w:val="decimal" w:pos="990"/>
              </w:tabs>
              <w:ind w:left="-180" w:right="-158"/>
              <w:rPr>
                <w:rFonts w:cs="Times New Roman"/>
                <w:szCs w:val="22"/>
                <w:lang w:bidi="th-TH"/>
              </w:rPr>
            </w:pPr>
            <w:r w:rsidRPr="0066178D">
              <w:rPr>
                <w:rFonts w:cs="Times New Roman"/>
                <w:szCs w:val="22"/>
                <w:lang w:bidi="th-TH"/>
              </w:rPr>
              <w:t>2,856</w:t>
            </w:r>
          </w:p>
        </w:tc>
        <w:tc>
          <w:tcPr>
            <w:tcW w:w="270" w:type="dxa"/>
            <w:vAlign w:val="bottom"/>
          </w:tcPr>
          <w:p w:rsidR="00140357" w:rsidRPr="0066178D" w:rsidRDefault="00140357" w:rsidP="00140357">
            <w:pPr>
              <w:spacing w:line="240" w:lineRule="atLeast"/>
              <w:jc w:val="right"/>
              <w:rPr>
                <w:rFonts w:cs="Times New Roman"/>
                <w:b/>
                <w:bCs/>
                <w:szCs w:val="22"/>
              </w:rPr>
            </w:pPr>
          </w:p>
        </w:tc>
        <w:tc>
          <w:tcPr>
            <w:tcW w:w="1170" w:type="dxa"/>
            <w:tcBorders>
              <w:bottom w:val="single" w:sz="4" w:space="0" w:color="auto"/>
            </w:tcBorders>
            <w:vAlign w:val="bottom"/>
          </w:tcPr>
          <w:p w:rsidR="00140357" w:rsidRPr="0066178D" w:rsidRDefault="00140357" w:rsidP="000A1AE1">
            <w:pPr>
              <w:tabs>
                <w:tab w:val="decimal" w:pos="990"/>
              </w:tabs>
              <w:ind w:left="-108" w:right="-128"/>
              <w:rPr>
                <w:rFonts w:cs="Times New Roman"/>
                <w:szCs w:val="22"/>
                <w:lang w:bidi="th-TH"/>
              </w:rPr>
            </w:pPr>
            <w:r w:rsidRPr="0066178D">
              <w:rPr>
                <w:rFonts w:cs="Times New Roman"/>
                <w:szCs w:val="22"/>
                <w:lang w:bidi="th-TH"/>
              </w:rPr>
              <w:t>(4,765)</w:t>
            </w:r>
          </w:p>
        </w:tc>
        <w:tc>
          <w:tcPr>
            <w:tcW w:w="270" w:type="dxa"/>
            <w:vAlign w:val="bottom"/>
          </w:tcPr>
          <w:p w:rsidR="00140357" w:rsidRPr="0066178D" w:rsidRDefault="00140357" w:rsidP="00140357">
            <w:pPr>
              <w:pStyle w:val="acctfourfigures"/>
              <w:tabs>
                <w:tab w:val="clear" w:pos="765"/>
              </w:tabs>
              <w:spacing w:line="240" w:lineRule="atLeast"/>
              <w:jc w:val="right"/>
              <w:rPr>
                <w:rFonts w:cs="Times New Roman"/>
                <w:szCs w:val="22"/>
              </w:rPr>
            </w:pPr>
          </w:p>
        </w:tc>
        <w:tc>
          <w:tcPr>
            <w:tcW w:w="1080" w:type="dxa"/>
            <w:tcBorders>
              <w:bottom w:val="single" w:sz="4" w:space="0" w:color="auto"/>
            </w:tcBorders>
            <w:vAlign w:val="bottom"/>
          </w:tcPr>
          <w:p w:rsidR="00140357" w:rsidRPr="0066178D" w:rsidRDefault="009D5335" w:rsidP="000A1AE1">
            <w:pPr>
              <w:tabs>
                <w:tab w:val="decimal" w:pos="900"/>
              </w:tabs>
              <w:ind w:left="-108" w:right="-128"/>
              <w:rPr>
                <w:rFonts w:cs="Times New Roman"/>
                <w:szCs w:val="22"/>
                <w:lang w:bidi="th-TH"/>
              </w:rPr>
            </w:pPr>
            <w:r w:rsidRPr="0066178D">
              <w:rPr>
                <w:rFonts w:cs="Times New Roman"/>
                <w:szCs w:val="22"/>
                <w:lang w:bidi="th-TH"/>
              </w:rPr>
              <w:t>2,426</w:t>
            </w:r>
          </w:p>
        </w:tc>
        <w:tc>
          <w:tcPr>
            <w:tcW w:w="259" w:type="dxa"/>
            <w:vAlign w:val="bottom"/>
          </w:tcPr>
          <w:p w:rsidR="00140357" w:rsidRPr="0066178D" w:rsidRDefault="00140357" w:rsidP="00C90728">
            <w:pPr>
              <w:pStyle w:val="BodyText"/>
              <w:spacing w:after="0" w:line="240" w:lineRule="atLeast"/>
              <w:ind w:right="-131"/>
              <w:jc w:val="right"/>
              <w:rPr>
                <w:rFonts w:cs="Times New Roman"/>
                <w:szCs w:val="22"/>
                <w:lang w:val="en-GB"/>
              </w:rPr>
            </w:pPr>
          </w:p>
        </w:tc>
        <w:tc>
          <w:tcPr>
            <w:tcW w:w="1091" w:type="dxa"/>
            <w:tcBorders>
              <w:bottom w:val="single" w:sz="4" w:space="0" w:color="auto"/>
            </w:tcBorders>
            <w:vAlign w:val="bottom"/>
          </w:tcPr>
          <w:p w:rsidR="00140357" w:rsidRPr="0066178D" w:rsidRDefault="00140357" w:rsidP="000A1AE1">
            <w:pPr>
              <w:tabs>
                <w:tab w:val="decimal" w:pos="900"/>
              </w:tabs>
              <w:ind w:right="-128"/>
              <w:rPr>
                <w:rFonts w:cs="Times New Roman"/>
                <w:szCs w:val="22"/>
                <w:lang w:val="en-US" w:bidi="th-TH"/>
              </w:rPr>
            </w:pPr>
            <w:r w:rsidRPr="0066178D">
              <w:rPr>
                <w:rFonts w:cs="Times New Roman"/>
                <w:szCs w:val="22"/>
                <w:lang w:val="en-US" w:bidi="th-TH"/>
              </w:rPr>
              <w:t>(4,699)</w:t>
            </w:r>
          </w:p>
        </w:tc>
      </w:tr>
      <w:tr w:rsidR="00140357" w:rsidRPr="0066178D" w:rsidTr="000A1AE1">
        <w:trPr>
          <w:cantSplit/>
        </w:trPr>
        <w:tc>
          <w:tcPr>
            <w:tcW w:w="3870" w:type="dxa"/>
            <w:vAlign w:val="bottom"/>
          </w:tcPr>
          <w:p w:rsidR="00140357" w:rsidRPr="0066178D" w:rsidRDefault="00140357" w:rsidP="0010361E">
            <w:pPr>
              <w:spacing w:line="240" w:lineRule="atLeast"/>
              <w:ind w:left="90"/>
              <w:rPr>
                <w:rFonts w:cs="Times New Roman"/>
                <w:b/>
                <w:bCs/>
              </w:rPr>
            </w:pPr>
            <w:r w:rsidRPr="0066178D">
              <w:rPr>
                <w:rFonts w:cs="Times New Roman"/>
                <w:b/>
                <w:bCs/>
              </w:rPr>
              <w:t>At 31 December</w:t>
            </w:r>
          </w:p>
        </w:tc>
        <w:tc>
          <w:tcPr>
            <w:tcW w:w="1170" w:type="dxa"/>
            <w:tcBorders>
              <w:top w:val="single" w:sz="4" w:space="0" w:color="auto"/>
              <w:bottom w:val="double" w:sz="4" w:space="0" w:color="auto"/>
            </w:tcBorders>
            <w:vAlign w:val="bottom"/>
          </w:tcPr>
          <w:p w:rsidR="00140357" w:rsidRPr="0066178D" w:rsidRDefault="009D5335" w:rsidP="00F81C5E">
            <w:pPr>
              <w:tabs>
                <w:tab w:val="decimal" w:pos="990"/>
              </w:tabs>
              <w:ind w:left="-180" w:right="-158"/>
              <w:rPr>
                <w:rFonts w:cs="Times New Roman"/>
                <w:b/>
                <w:bCs/>
                <w:szCs w:val="22"/>
                <w:lang w:bidi="th-TH"/>
              </w:rPr>
            </w:pPr>
            <w:r w:rsidRPr="0066178D">
              <w:rPr>
                <w:rFonts w:cs="Times New Roman"/>
                <w:b/>
                <w:bCs/>
                <w:szCs w:val="22"/>
                <w:lang w:bidi="th-TH"/>
              </w:rPr>
              <w:t>493,082</w:t>
            </w:r>
          </w:p>
        </w:tc>
        <w:tc>
          <w:tcPr>
            <w:tcW w:w="270" w:type="dxa"/>
            <w:vAlign w:val="bottom"/>
          </w:tcPr>
          <w:p w:rsidR="00140357" w:rsidRPr="0066178D" w:rsidRDefault="00140357" w:rsidP="00140357">
            <w:pPr>
              <w:spacing w:line="240" w:lineRule="atLeast"/>
              <w:jc w:val="right"/>
              <w:rPr>
                <w:rFonts w:cs="Times New Roman"/>
                <w:b/>
                <w:bCs/>
                <w:szCs w:val="22"/>
                <w:lang w:bidi="th-TH"/>
              </w:rPr>
            </w:pPr>
          </w:p>
        </w:tc>
        <w:tc>
          <w:tcPr>
            <w:tcW w:w="1170" w:type="dxa"/>
            <w:tcBorders>
              <w:top w:val="single" w:sz="4" w:space="0" w:color="auto"/>
              <w:bottom w:val="double" w:sz="4" w:space="0" w:color="auto"/>
            </w:tcBorders>
            <w:vAlign w:val="bottom"/>
          </w:tcPr>
          <w:p w:rsidR="00140357" w:rsidRPr="0066178D" w:rsidRDefault="00140357" w:rsidP="000A1AE1">
            <w:pPr>
              <w:tabs>
                <w:tab w:val="decimal" w:pos="990"/>
              </w:tabs>
              <w:ind w:left="-108" w:right="-128"/>
              <w:rPr>
                <w:rFonts w:cs="Times New Roman"/>
                <w:b/>
                <w:bCs/>
                <w:szCs w:val="22"/>
                <w:lang w:bidi="th-TH"/>
              </w:rPr>
            </w:pPr>
            <w:r w:rsidRPr="0066178D">
              <w:rPr>
                <w:rFonts w:cs="Times New Roman"/>
                <w:b/>
                <w:bCs/>
                <w:szCs w:val="22"/>
                <w:lang w:bidi="th-TH"/>
              </w:rPr>
              <w:t>482,475</w:t>
            </w:r>
          </w:p>
        </w:tc>
        <w:tc>
          <w:tcPr>
            <w:tcW w:w="270" w:type="dxa"/>
            <w:vAlign w:val="bottom"/>
          </w:tcPr>
          <w:p w:rsidR="00140357" w:rsidRPr="0066178D" w:rsidRDefault="00140357" w:rsidP="00140357">
            <w:pPr>
              <w:pStyle w:val="acctfourfigures"/>
              <w:tabs>
                <w:tab w:val="clear" w:pos="765"/>
              </w:tabs>
              <w:spacing w:line="240" w:lineRule="atLeast"/>
              <w:jc w:val="right"/>
              <w:rPr>
                <w:rFonts w:cs="Times New Roman"/>
                <w:b/>
                <w:bCs/>
                <w:szCs w:val="22"/>
                <w:lang w:bidi="th-TH"/>
              </w:rPr>
            </w:pPr>
          </w:p>
        </w:tc>
        <w:tc>
          <w:tcPr>
            <w:tcW w:w="1080" w:type="dxa"/>
            <w:tcBorders>
              <w:top w:val="single" w:sz="4" w:space="0" w:color="auto"/>
              <w:bottom w:val="double" w:sz="4" w:space="0" w:color="auto"/>
            </w:tcBorders>
            <w:vAlign w:val="bottom"/>
          </w:tcPr>
          <w:p w:rsidR="00140357" w:rsidRPr="0066178D" w:rsidRDefault="009D5335" w:rsidP="000A1AE1">
            <w:pPr>
              <w:tabs>
                <w:tab w:val="decimal" w:pos="900"/>
              </w:tabs>
              <w:ind w:left="-108" w:right="-128"/>
              <w:rPr>
                <w:rFonts w:cs="Times New Roman"/>
                <w:b/>
                <w:bCs/>
                <w:szCs w:val="22"/>
                <w:lang w:bidi="th-TH"/>
              </w:rPr>
            </w:pPr>
            <w:r w:rsidRPr="0066178D">
              <w:rPr>
                <w:rFonts w:cs="Times New Roman"/>
                <w:b/>
                <w:bCs/>
                <w:szCs w:val="22"/>
                <w:lang w:bidi="th-TH"/>
              </w:rPr>
              <w:t>461,018</w:t>
            </w:r>
          </w:p>
        </w:tc>
        <w:tc>
          <w:tcPr>
            <w:tcW w:w="259" w:type="dxa"/>
            <w:vAlign w:val="bottom"/>
          </w:tcPr>
          <w:p w:rsidR="00140357" w:rsidRPr="0066178D" w:rsidRDefault="00140357" w:rsidP="00C90728">
            <w:pPr>
              <w:pStyle w:val="BodyText"/>
              <w:spacing w:after="0" w:line="240" w:lineRule="atLeast"/>
              <w:ind w:right="-131"/>
              <w:jc w:val="right"/>
              <w:rPr>
                <w:rFonts w:cs="Times New Roman"/>
                <w:b/>
                <w:bCs/>
                <w:szCs w:val="22"/>
                <w:lang w:val="en-GB" w:bidi="th-TH"/>
              </w:rPr>
            </w:pPr>
          </w:p>
        </w:tc>
        <w:tc>
          <w:tcPr>
            <w:tcW w:w="1091" w:type="dxa"/>
            <w:tcBorders>
              <w:top w:val="single" w:sz="4" w:space="0" w:color="auto"/>
              <w:bottom w:val="double" w:sz="4" w:space="0" w:color="auto"/>
            </w:tcBorders>
            <w:vAlign w:val="bottom"/>
          </w:tcPr>
          <w:p w:rsidR="00140357" w:rsidRPr="0066178D" w:rsidRDefault="00140357" w:rsidP="000A1AE1">
            <w:pPr>
              <w:pStyle w:val="acctfourfigures"/>
              <w:tabs>
                <w:tab w:val="clear" w:pos="765"/>
                <w:tab w:val="decimal" w:pos="900"/>
              </w:tabs>
              <w:spacing w:line="240" w:lineRule="atLeast"/>
              <w:rPr>
                <w:rFonts w:cs="Times New Roman"/>
                <w:b/>
                <w:bCs/>
                <w:szCs w:val="22"/>
                <w:lang w:bidi="th-TH"/>
              </w:rPr>
            </w:pPr>
            <w:r w:rsidRPr="0066178D">
              <w:rPr>
                <w:rFonts w:cs="Times New Roman"/>
                <w:b/>
                <w:bCs/>
                <w:szCs w:val="22"/>
                <w:lang w:bidi="th-TH"/>
              </w:rPr>
              <w:t>447,856</w:t>
            </w:r>
          </w:p>
        </w:tc>
      </w:tr>
      <w:tr w:rsidR="00140357" w:rsidRPr="0066178D" w:rsidTr="000A1AE1">
        <w:trPr>
          <w:cantSplit/>
        </w:trPr>
        <w:tc>
          <w:tcPr>
            <w:tcW w:w="3870" w:type="dxa"/>
            <w:vAlign w:val="bottom"/>
          </w:tcPr>
          <w:p w:rsidR="00140357" w:rsidRPr="0066178D" w:rsidRDefault="00140357" w:rsidP="0010361E">
            <w:pPr>
              <w:ind w:left="90"/>
              <w:rPr>
                <w:rFonts w:cs="Times New Roman"/>
                <w:b/>
                <w:bCs/>
                <w:i/>
                <w:iCs/>
                <w:szCs w:val="22"/>
              </w:rPr>
            </w:pPr>
          </w:p>
        </w:tc>
        <w:tc>
          <w:tcPr>
            <w:tcW w:w="1170" w:type="dxa"/>
            <w:vAlign w:val="bottom"/>
          </w:tcPr>
          <w:p w:rsidR="00140357" w:rsidRPr="0066178D" w:rsidRDefault="00140357" w:rsidP="00F81C5E">
            <w:pPr>
              <w:pStyle w:val="acctfourfigures"/>
              <w:tabs>
                <w:tab w:val="clear" w:pos="765"/>
                <w:tab w:val="decimal" w:pos="990"/>
              </w:tabs>
              <w:spacing w:line="240" w:lineRule="atLeast"/>
              <w:ind w:left="-180" w:right="-158"/>
              <w:rPr>
                <w:rFonts w:cs="Times New Roman"/>
                <w:szCs w:val="22"/>
                <w:lang w:val="en-US" w:bidi="th-TH"/>
              </w:rPr>
            </w:pPr>
          </w:p>
        </w:tc>
        <w:tc>
          <w:tcPr>
            <w:tcW w:w="270" w:type="dxa"/>
            <w:vAlign w:val="bottom"/>
          </w:tcPr>
          <w:p w:rsidR="00140357" w:rsidRPr="0066178D" w:rsidRDefault="00140357" w:rsidP="00140357">
            <w:pPr>
              <w:tabs>
                <w:tab w:val="decimal" w:pos="911"/>
              </w:tabs>
              <w:spacing w:line="240" w:lineRule="atLeast"/>
              <w:rPr>
                <w:rFonts w:cs="Times New Roman"/>
                <w:b/>
                <w:szCs w:val="22"/>
              </w:rPr>
            </w:pPr>
          </w:p>
        </w:tc>
        <w:tc>
          <w:tcPr>
            <w:tcW w:w="1170" w:type="dxa"/>
            <w:vAlign w:val="bottom"/>
          </w:tcPr>
          <w:p w:rsidR="00140357" w:rsidRPr="0066178D" w:rsidRDefault="00140357" w:rsidP="00140357">
            <w:pPr>
              <w:pStyle w:val="acctfourfigures"/>
              <w:tabs>
                <w:tab w:val="clear" w:pos="765"/>
                <w:tab w:val="decimal" w:pos="911"/>
              </w:tabs>
              <w:spacing w:line="240" w:lineRule="atLeast"/>
              <w:rPr>
                <w:rFonts w:cs="Times New Roman"/>
                <w:szCs w:val="22"/>
                <w:lang w:val="en-US" w:bidi="th-TH"/>
              </w:rPr>
            </w:pPr>
          </w:p>
        </w:tc>
        <w:tc>
          <w:tcPr>
            <w:tcW w:w="270" w:type="dxa"/>
            <w:vAlign w:val="bottom"/>
          </w:tcPr>
          <w:p w:rsidR="00140357" w:rsidRPr="0066178D" w:rsidRDefault="00140357" w:rsidP="00140357">
            <w:pPr>
              <w:tabs>
                <w:tab w:val="decimal" w:pos="911"/>
              </w:tabs>
              <w:spacing w:line="240" w:lineRule="atLeast"/>
              <w:rPr>
                <w:rFonts w:cs="Times New Roman"/>
                <w:b/>
                <w:szCs w:val="22"/>
              </w:rPr>
            </w:pPr>
          </w:p>
        </w:tc>
        <w:tc>
          <w:tcPr>
            <w:tcW w:w="1080" w:type="dxa"/>
            <w:vAlign w:val="bottom"/>
          </w:tcPr>
          <w:p w:rsidR="00140357" w:rsidRPr="0066178D" w:rsidRDefault="00140357" w:rsidP="00140357">
            <w:pPr>
              <w:pStyle w:val="BodyText"/>
              <w:tabs>
                <w:tab w:val="decimal" w:pos="911"/>
              </w:tabs>
              <w:spacing w:after="0" w:line="240" w:lineRule="atLeast"/>
              <w:rPr>
                <w:rFonts w:cs="Times New Roman"/>
                <w:szCs w:val="22"/>
                <w:lang w:val="en-GB"/>
              </w:rPr>
            </w:pPr>
          </w:p>
        </w:tc>
        <w:tc>
          <w:tcPr>
            <w:tcW w:w="259" w:type="dxa"/>
            <w:vAlign w:val="bottom"/>
          </w:tcPr>
          <w:p w:rsidR="00140357" w:rsidRPr="0066178D" w:rsidRDefault="00140357" w:rsidP="00140357">
            <w:pPr>
              <w:pStyle w:val="BodyText"/>
              <w:tabs>
                <w:tab w:val="decimal" w:pos="911"/>
              </w:tabs>
              <w:spacing w:after="0" w:line="240" w:lineRule="atLeast"/>
              <w:ind w:right="-131"/>
              <w:rPr>
                <w:rFonts w:cs="Times New Roman"/>
                <w:szCs w:val="22"/>
                <w:lang w:val="en-GB"/>
              </w:rPr>
            </w:pPr>
          </w:p>
        </w:tc>
        <w:tc>
          <w:tcPr>
            <w:tcW w:w="1091" w:type="dxa"/>
            <w:vAlign w:val="bottom"/>
          </w:tcPr>
          <w:p w:rsidR="00140357" w:rsidRPr="0066178D" w:rsidRDefault="00140357" w:rsidP="00140357">
            <w:pPr>
              <w:pStyle w:val="BodyText"/>
              <w:tabs>
                <w:tab w:val="decimal" w:pos="911"/>
              </w:tabs>
              <w:spacing w:after="0" w:line="240" w:lineRule="atLeast"/>
              <w:rPr>
                <w:rFonts w:cs="Times New Roman"/>
                <w:szCs w:val="22"/>
                <w:lang w:val="en-GB"/>
              </w:rPr>
            </w:pPr>
          </w:p>
        </w:tc>
      </w:tr>
      <w:tr w:rsidR="00140357" w:rsidRPr="0066178D" w:rsidTr="000A1AE1">
        <w:trPr>
          <w:cantSplit/>
        </w:trPr>
        <w:tc>
          <w:tcPr>
            <w:tcW w:w="3870" w:type="dxa"/>
            <w:vAlign w:val="bottom"/>
          </w:tcPr>
          <w:p w:rsidR="00140357" w:rsidRPr="0066178D" w:rsidRDefault="00140357" w:rsidP="0010361E">
            <w:pPr>
              <w:ind w:left="90"/>
              <w:rPr>
                <w:rFonts w:cs="Times New Roman"/>
                <w:b/>
                <w:bCs/>
                <w:i/>
                <w:iCs/>
                <w:szCs w:val="22"/>
              </w:rPr>
            </w:pPr>
            <w:r w:rsidRPr="0066178D">
              <w:rPr>
                <w:rFonts w:cs="Times New Roman"/>
                <w:b/>
                <w:bCs/>
                <w:i/>
                <w:iCs/>
                <w:szCs w:val="22"/>
              </w:rPr>
              <w:t>Other long-term investment</w:t>
            </w:r>
            <w:r w:rsidR="00661E11" w:rsidRPr="0066178D">
              <w:rPr>
                <w:rFonts w:cs="Times New Roman"/>
                <w:b/>
                <w:bCs/>
                <w:i/>
                <w:iCs/>
                <w:szCs w:val="22"/>
              </w:rPr>
              <w:t>s</w:t>
            </w:r>
          </w:p>
        </w:tc>
        <w:tc>
          <w:tcPr>
            <w:tcW w:w="1170" w:type="dxa"/>
            <w:vAlign w:val="bottom"/>
          </w:tcPr>
          <w:p w:rsidR="00140357" w:rsidRPr="0066178D" w:rsidRDefault="00140357" w:rsidP="00F81C5E">
            <w:pPr>
              <w:pStyle w:val="acctfourfigures"/>
              <w:tabs>
                <w:tab w:val="clear" w:pos="765"/>
                <w:tab w:val="decimal" w:pos="990"/>
              </w:tabs>
              <w:spacing w:line="240" w:lineRule="atLeast"/>
              <w:ind w:left="-90" w:right="-158"/>
              <w:rPr>
                <w:rFonts w:cs="Times New Roman"/>
                <w:szCs w:val="22"/>
                <w:lang w:val="en-US" w:bidi="th-TH"/>
              </w:rPr>
            </w:pPr>
          </w:p>
        </w:tc>
        <w:tc>
          <w:tcPr>
            <w:tcW w:w="270" w:type="dxa"/>
            <w:vAlign w:val="bottom"/>
          </w:tcPr>
          <w:p w:rsidR="00140357" w:rsidRPr="0066178D" w:rsidRDefault="00140357" w:rsidP="00140357">
            <w:pPr>
              <w:tabs>
                <w:tab w:val="decimal" w:pos="911"/>
              </w:tabs>
              <w:spacing w:line="240" w:lineRule="atLeast"/>
              <w:rPr>
                <w:rFonts w:cs="Times New Roman"/>
                <w:b/>
                <w:szCs w:val="22"/>
              </w:rPr>
            </w:pPr>
          </w:p>
        </w:tc>
        <w:tc>
          <w:tcPr>
            <w:tcW w:w="1170" w:type="dxa"/>
            <w:vAlign w:val="bottom"/>
          </w:tcPr>
          <w:p w:rsidR="00140357" w:rsidRPr="0066178D" w:rsidRDefault="00140357" w:rsidP="00F81C5E">
            <w:pPr>
              <w:pStyle w:val="acctfourfigures"/>
              <w:tabs>
                <w:tab w:val="clear" w:pos="765"/>
                <w:tab w:val="decimal" w:pos="990"/>
              </w:tabs>
              <w:spacing w:line="240" w:lineRule="atLeast"/>
              <w:ind w:left="-90" w:right="-338"/>
              <w:rPr>
                <w:rFonts w:cs="Times New Roman"/>
                <w:szCs w:val="22"/>
                <w:lang w:val="en-US" w:bidi="th-TH"/>
              </w:rPr>
            </w:pPr>
          </w:p>
        </w:tc>
        <w:tc>
          <w:tcPr>
            <w:tcW w:w="270" w:type="dxa"/>
            <w:vAlign w:val="bottom"/>
          </w:tcPr>
          <w:p w:rsidR="00140357" w:rsidRPr="0066178D" w:rsidRDefault="00140357" w:rsidP="00140357">
            <w:pPr>
              <w:tabs>
                <w:tab w:val="decimal" w:pos="911"/>
              </w:tabs>
              <w:spacing w:line="240" w:lineRule="atLeast"/>
              <w:rPr>
                <w:rFonts w:cs="Times New Roman"/>
                <w:b/>
                <w:szCs w:val="22"/>
              </w:rPr>
            </w:pPr>
          </w:p>
        </w:tc>
        <w:tc>
          <w:tcPr>
            <w:tcW w:w="1080" w:type="dxa"/>
            <w:vAlign w:val="bottom"/>
          </w:tcPr>
          <w:p w:rsidR="00140357" w:rsidRPr="0066178D" w:rsidRDefault="00140357" w:rsidP="00140357">
            <w:pPr>
              <w:pStyle w:val="BodyText"/>
              <w:tabs>
                <w:tab w:val="decimal" w:pos="911"/>
              </w:tabs>
              <w:spacing w:after="0" w:line="240" w:lineRule="atLeast"/>
              <w:rPr>
                <w:rFonts w:cs="Times New Roman"/>
                <w:szCs w:val="22"/>
                <w:lang w:val="en-GB"/>
              </w:rPr>
            </w:pPr>
          </w:p>
        </w:tc>
        <w:tc>
          <w:tcPr>
            <w:tcW w:w="259" w:type="dxa"/>
            <w:vAlign w:val="bottom"/>
          </w:tcPr>
          <w:p w:rsidR="00140357" w:rsidRPr="0066178D" w:rsidRDefault="00140357" w:rsidP="00140357">
            <w:pPr>
              <w:pStyle w:val="BodyText"/>
              <w:tabs>
                <w:tab w:val="decimal" w:pos="911"/>
              </w:tabs>
              <w:spacing w:after="0" w:line="240" w:lineRule="atLeast"/>
              <w:ind w:right="-131"/>
              <w:rPr>
                <w:rFonts w:cs="Times New Roman"/>
                <w:szCs w:val="22"/>
                <w:lang w:val="en-GB"/>
              </w:rPr>
            </w:pPr>
          </w:p>
        </w:tc>
        <w:tc>
          <w:tcPr>
            <w:tcW w:w="1091" w:type="dxa"/>
            <w:vAlign w:val="bottom"/>
          </w:tcPr>
          <w:p w:rsidR="00140357" w:rsidRPr="0066178D" w:rsidRDefault="00140357" w:rsidP="00140357">
            <w:pPr>
              <w:pStyle w:val="BodyText"/>
              <w:tabs>
                <w:tab w:val="decimal" w:pos="911"/>
              </w:tabs>
              <w:spacing w:after="0" w:line="240" w:lineRule="atLeast"/>
              <w:rPr>
                <w:rFonts w:cs="Times New Roman"/>
                <w:szCs w:val="22"/>
                <w:lang w:val="en-GB"/>
              </w:rPr>
            </w:pPr>
          </w:p>
        </w:tc>
      </w:tr>
      <w:tr w:rsidR="00140357" w:rsidRPr="0066178D" w:rsidTr="000A1AE1">
        <w:trPr>
          <w:cantSplit/>
        </w:trPr>
        <w:tc>
          <w:tcPr>
            <w:tcW w:w="3870" w:type="dxa"/>
            <w:vAlign w:val="bottom"/>
          </w:tcPr>
          <w:p w:rsidR="00140357" w:rsidRPr="0066178D" w:rsidRDefault="00661E11" w:rsidP="0010361E">
            <w:pPr>
              <w:ind w:left="90"/>
              <w:rPr>
                <w:rFonts w:cs="Times New Roman"/>
                <w:b/>
                <w:bCs/>
                <w:szCs w:val="22"/>
              </w:rPr>
            </w:pPr>
            <w:r w:rsidRPr="0066178D">
              <w:rPr>
                <w:rFonts w:cs="Times New Roman"/>
                <w:b/>
                <w:bCs/>
                <w:szCs w:val="22"/>
              </w:rPr>
              <w:t xml:space="preserve">Equity securities available for </w:t>
            </w:r>
            <w:r w:rsidR="00140357" w:rsidRPr="0066178D">
              <w:rPr>
                <w:rFonts w:cs="Times New Roman"/>
                <w:b/>
                <w:bCs/>
                <w:szCs w:val="22"/>
              </w:rPr>
              <w:t>sale</w:t>
            </w:r>
          </w:p>
        </w:tc>
        <w:tc>
          <w:tcPr>
            <w:tcW w:w="1170" w:type="dxa"/>
            <w:vAlign w:val="bottom"/>
          </w:tcPr>
          <w:p w:rsidR="00140357" w:rsidRPr="0066178D" w:rsidRDefault="00140357" w:rsidP="00F81C5E">
            <w:pPr>
              <w:pStyle w:val="acctfourfigures"/>
              <w:tabs>
                <w:tab w:val="clear" w:pos="765"/>
                <w:tab w:val="decimal" w:pos="990"/>
              </w:tabs>
              <w:spacing w:line="240" w:lineRule="atLeast"/>
              <w:ind w:left="-90" w:right="-158"/>
              <w:rPr>
                <w:rFonts w:cs="Times New Roman"/>
                <w:szCs w:val="22"/>
                <w:lang w:val="en-US" w:bidi="th-TH"/>
              </w:rPr>
            </w:pPr>
          </w:p>
        </w:tc>
        <w:tc>
          <w:tcPr>
            <w:tcW w:w="270" w:type="dxa"/>
            <w:vAlign w:val="bottom"/>
          </w:tcPr>
          <w:p w:rsidR="00140357" w:rsidRPr="0066178D" w:rsidRDefault="00140357" w:rsidP="00140357">
            <w:pPr>
              <w:tabs>
                <w:tab w:val="decimal" w:pos="911"/>
              </w:tabs>
              <w:spacing w:line="240" w:lineRule="atLeast"/>
              <w:rPr>
                <w:rFonts w:cs="Times New Roman"/>
                <w:b/>
                <w:szCs w:val="22"/>
              </w:rPr>
            </w:pPr>
          </w:p>
        </w:tc>
        <w:tc>
          <w:tcPr>
            <w:tcW w:w="1170" w:type="dxa"/>
            <w:vAlign w:val="bottom"/>
          </w:tcPr>
          <w:p w:rsidR="00140357" w:rsidRPr="0066178D" w:rsidRDefault="00140357" w:rsidP="00F81C5E">
            <w:pPr>
              <w:pStyle w:val="acctfourfigures"/>
              <w:tabs>
                <w:tab w:val="clear" w:pos="765"/>
                <w:tab w:val="decimal" w:pos="990"/>
              </w:tabs>
              <w:spacing w:line="240" w:lineRule="atLeast"/>
              <w:ind w:left="-90" w:right="-338"/>
              <w:rPr>
                <w:rFonts w:cs="Times New Roman"/>
                <w:szCs w:val="22"/>
                <w:lang w:val="en-US" w:bidi="th-TH"/>
              </w:rPr>
            </w:pPr>
          </w:p>
        </w:tc>
        <w:tc>
          <w:tcPr>
            <w:tcW w:w="270" w:type="dxa"/>
            <w:vAlign w:val="bottom"/>
          </w:tcPr>
          <w:p w:rsidR="00140357" w:rsidRPr="0066178D" w:rsidRDefault="00140357" w:rsidP="00140357">
            <w:pPr>
              <w:tabs>
                <w:tab w:val="decimal" w:pos="911"/>
              </w:tabs>
              <w:spacing w:line="240" w:lineRule="atLeast"/>
              <w:rPr>
                <w:rFonts w:cs="Times New Roman"/>
                <w:b/>
                <w:szCs w:val="22"/>
              </w:rPr>
            </w:pPr>
          </w:p>
        </w:tc>
        <w:tc>
          <w:tcPr>
            <w:tcW w:w="1080" w:type="dxa"/>
            <w:vAlign w:val="bottom"/>
          </w:tcPr>
          <w:p w:rsidR="00140357" w:rsidRPr="0066178D" w:rsidRDefault="00140357" w:rsidP="00140357">
            <w:pPr>
              <w:pStyle w:val="BodyText"/>
              <w:tabs>
                <w:tab w:val="decimal" w:pos="911"/>
              </w:tabs>
              <w:spacing w:after="0" w:line="240" w:lineRule="atLeast"/>
              <w:rPr>
                <w:rFonts w:cs="Times New Roman"/>
                <w:szCs w:val="22"/>
                <w:lang w:val="en-GB"/>
              </w:rPr>
            </w:pPr>
          </w:p>
        </w:tc>
        <w:tc>
          <w:tcPr>
            <w:tcW w:w="259" w:type="dxa"/>
            <w:vAlign w:val="bottom"/>
          </w:tcPr>
          <w:p w:rsidR="00140357" w:rsidRPr="0066178D" w:rsidRDefault="00140357" w:rsidP="00140357">
            <w:pPr>
              <w:pStyle w:val="BodyText"/>
              <w:tabs>
                <w:tab w:val="decimal" w:pos="911"/>
              </w:tabs>
              <w:spacing w:after="0" w:line="240" w:lineRule="atLeast"/>
              <w:ind w:right="-131"/>
              <w:rPr>
                <w:rFonts w:cs="Times New Roman"/>
                <w:szCs w:val="22"/>
                <w:lang w:val="en-GB"/>
              </w:rPr>
            </w:pPr>
          </w:p>
        </w:tc>
        <w:tc>
          <w:tcPr>
            <w:tcW w:w="1091" w:type="dxa"/>
            <w:vAlign w:val="bottom"/>
          </w:tcPr>
          <w:p w:rsidR="00140357" w:rsidRPr="0066178D" w:rsidRDefault="00140357" w:rsidP="00140357">
            <w:pPr>
              <w:pStyle w:val="BodyText"/>
              <w:tabs>
                <w:tab w:val="decimal" w:pos="911"/>
              </w:tabs>
              <w:spacing w:after="0" w:line="240" w:lineRule="atLeast"/>
              <w:rPr>
                <w:rFonts w:cs="Times New Roman"/>
                <w:szCs w:val="22"/>
                <w:lang w:val="en-GB"/>
              </w:rPr>
            </w:pPr>
          </w:p>
        </w:tc>
      </w:tr>
      <w:tr w:rsidR="00140357" w:rsidRPr="0066178D" w:rsidTr="000A1AE1">
        <w:trPr>
          <w:cantSplit/>
        </w:trPr>
        <w:tc>
          <w:tcPr>
            <w:tcW w:w="3870" w:type="dxa"/>
            <w:vAlign w:val="bottom"/>
          </w:tcPr>
          <w:p w:rsidR="00140357" w:rsidRPr="0066178D" w:rsidRDefault="00140357" w:rsidP="0010361E">
            <w:pPr>
              <w:spacing w:line="240" w:lineRule="atLeast"/>
              <w:ind w:left="90"/>
              <w:rPr>
                <w:rFonts w:cs="Times New Roman"/>
              </w:rPr>
            </w:pPr>
            <w:r w:rsidRPr="0066178D">
              <w:rPr>
                <w:rFonts w:cs="Times New Roman"/>
              </w:rPr>
              <w:t>At 1 January</w:t>
            </w:r>
          </w:p>
        </w:tc>
        <w:tc>
          <w:tcPr>
            <w:tcW w:w="1170" w:type="dxa"/>
            <w:vAlign w:val="bottom"/>
          </w:tcPr>
          <w:p w:rsidR="00140357" w:rsidRPr="0066178D" w:rsidRDefault="009D3B68" w:rsidP="00F81C5E">
            <w:pPr>
              <w:tabs>
                <w:tab w:val="decimal" w:pos="990"/>
              </w:tabs>
              <w:ind w:left="-90" w:right="-158"/>
              <w:rPr>
                <w:rFonts w:cs="Times New Roman"/>
                <w:szCs w:val="22"/>
                <w:lang w:bidi="th-TH"/>
              </w:rPr>
            </w:pPr>
            <w:r w:rsidRPr="0066178D">
              <w:rPr>
                <w:rFonts w:cs="Times New Roman"/>
                <w:szCs w:val="22"/>
                <w:lang w:bidi="th-TH"/>
              </w:rPr>
              <w:t>3,730,280</w:t>
            </w:r>
          </w:p>
        </w:tc>
        <w:tc>
          <w:tcPr>
            <w:tcW w:w="270" w:type="dxa"/>
            <w:vAlign w:val="bottom"/>
          </w:tcPr>
          <w:p w:rsidR="00140357" w:rsidRPr="0066178D" w:rsidRDefault="00140357" w:rsidP="00140357">
            <w:pPr>
              <w:jc w:val="right"/>
              <w:rPr>
                <w:rFonts w:cs="Times New Roman"/>
              </w:rPr>
            </w:pPr>
          </w:p>
        </w:tc>
        <w:tc>
          <w:tcPr>
            <w:tcW w:w="1170" w:type="dxa"/>
            <w:vAlign w:val="bottom"/>
          </w:tcPr>
          <w:p w:rsidR="00140357" w:rsidRPr="0066178D" w:rsidRDefault="00140357" w:rsidP="00F81C5E">
            <w:pPr>
              <w:tabs>
                <w:tab w:val="decimal" w:pos="990"/>
              </w:tabs>
              <w:ind w:left="-90" w:right="-338"/>
              <w:rPr>
                <w:rFonts w:cs="Times New Roman"/>
                <w:szCs w:val="22"/>
                <w:lang w:bidi="th-TH"/>
              </w:rPr>
            </w:pPr>
            <w:r w:rsidRPr="0066178D">
              <w:rPr>
                <w:rFonts w:cs="Times New Roman"/>
                <w:szCs w:val="22"/>
                <w:lang w:bidi="th-TH"/>
              </w:rPr>
              <w:t>4,270,193</w:t>
            </w:r>
          </w:p>
        </w:tc>
        <w:tc>
          <w:tcPr>
            <w:tcW w:w="270" w:type="dxa"/>
            <w:vAlign w:val="bottom"/>
          </w:tcPr>
          <w:p w:rsidR="00140357" w:rsidRPr="0066178D" w:rsidRDefault="00140357" w:rsidP="00140357">
            <w:pPr>
              <w:pStyle w:val="acctfourfigures"/>
              <w:tabs>
                <w:tab w:val="clear" w:pos="765"/>
              </w:tabs>
              <w:spacing w:line="240" w:lineRule="atLeast"/>
              <w:jc w:val="right"/>
              <w:rPr>
                <w:rFonts w:cs="Times New Roman"/>
                <w:szCs w:val="22"/>
              </w:rPr>
            </w:pPr>
          </w:p>
        </w:tc>
        <w:tc>
          <w:tcPr>
            <w:tcW w:w="1080" w:type="dxa"/>
            <w:vAlign w:val="bottom"/>
          </w:tcPr>
          <w:p w:rsidR="00140357" w:rsidRPr="0066178D" w:rsidRDefault="009D3B68" w:rsidP="000A1AE1">
            <w:pPr>
              <w:tabs>
                <w:tab w:val="decimal" w:pos="551"/>
              </w:tabs>
              <w:ind w:left="-108" w:right="-128"/>
              <w:rPr>
                <w:rFonts w:cs="Times New Roman"/>
                <w:szCs w:val="22"/>
                <w:lang w:bidi="th-TH"/>
              </w:rPr>
            </w:pPr>
            <w:r w:rsidRPr="0066178D">
              <w:rPr>
                <w:rFonts w:cs="Times New Roman"/>
                <w:szCs w:val="22"/>
                <w:lang w:bidi="th-TH"/>
              </w:rPr>
              <w:t>-</w:t>
            </w:r>
          </w:p>
        </w:tc>
        <w:tc>
          <w:tcPr>
            <w:tcW w:w="259" w:type="dxa"/>
            <w:vAlign w:val="bottom"/>
          </w:tcPr>
          <w:p w:rsidR="00140357" w:rsidRPr="0066178D" w:rsidRDefault="00140357" w:rsidP="00140357">
            <w:pPr>
              <w:pStyle w:val="acctfourfigures"/>
              <w:tabs>
                <w:tab w:val="clear" w:pos="765"/>
              </w:tabs>
              <w:spacing w:line="240" w:lineRule="atLeast"/>
              <w:jc w:val="right"/>
              <w:rPr>
                <w:rFonts w:cs="Times New Roman"/>
                <w:szCs w:val="22"/>
              </w:rPr>
            </w:pPr>
          </w:p>
        </w:tc>
        <w:tc>
          <w:tcPr>
            <w:tcW w:w="1091" w:type="dxa"/>
            <w:vAlign w:val="bottom"/>
          </w:tcPr>
          <w:p w:rsidR="00140357" w:rsidRPr="0066178D" w:rsidRDefault="00140357" w:rsidP="000A1AE1">
            <w:pPr>
              <w:tabs>
                <w:tab w:val="decimal" w:pos="551"/>
              </w:tabs>
              <w:ind w:left="-108" w:right="-128"/>
              <w:rPr>
                <w:rFonts w:cs="Times New Roman"/>
                <w:szCs w:val="22"/>
                <w:lang w:bidi="th-TH"/>
              </w:rPr>
            </w:pPr>
            <w:r w:rsidRPr="0066178D">
              <w:rPr>
                <w:rFonts w:cs="Times New Roman"/>
                <w:szCs w:val="22"/>
                <w:lang w:bidi="th-TH"/>
              </w:rPr>
              <w:t>-</w:t>
            </w:r>
          </w:p>
        </w:tc>
      </w:tr>
      <w:tr w:rsidR="00140357" w:rsidRPr="0066178D" w:rsidTr="000A1AE1">
        <w:trPr>
          <w:cantSplit/>
        </w:trPr>
        <w:tc>
          <w:tcPr>
            <w:tcW w:w="3870" w:type="dxa"/>
            <w:vAlign w:val="bottom"/>
          </w:tcPr>
          <w:p w:rsidR="00140357" w:rsidRPr="0066178D" w:rsidRDefault="00140357" w:rsidP="0010361E">
            <w:pPr>
              <w:spacing w:line="240" w:lineRule="atLeast"/>
              <w:ind w:left="90"/>
              <w:rPr>
                <w:rFonts w:cs="Times New Roman"/>
              </w:rPr>
            </w:pPr>
            <w:r w:rsidRPr="0066178D">
              <w:rPr>
                <w:rFonts w:cs="Times New Roman"/>
              </w:rPr>
              <w:t>Purchases during the year</w:t>
            </w:r>
          </w:p>
        </w:tc>
        <w:tc>
          <w:tcPr>
            <w:tcW w:w="1170" w:type="dxa"/>
            <w:vAlign w:val="bottom"/>
          </w:tcPr>
          <w:p w:rsidR="00140357" w:rsidRPr="0066178D" w:rsidRDefault="009D3B68" w:rsidP="00F81C5E">
            <w:pPr>
              <w:tabs>
                <w:tab w:val="decimal" w:pos="630"/>
              </w:tabs>
              <w:ind w:left="-90" w:right="-158"/>
              <w:rPr>
                <w:rFonts w:cs="Times New Roman"/>
                <w:szCs w:val="22"/>
                <w:lang w:bidi="th-TH"/>
              </w:rPr>
            </w:pPr>
            <w:r w:rsidRPr="0066178D">
              <w:rPr>
                <w:rFonts w:cs="Times New Roman"/>
                <w:szCs w:val="22"/>
                <w:lang w:bidi="th-TH"/>
              </w:rPr>
              <w:t>-</w:t>
            </w:r>
          </w:p>
        </w:tc>
        <w:tc>
          <w:tcPr>
            <w:tcW w:w="270" w:type="dxa"/>
            <w:vAlign w:val="bottom"/>
          </w:tcPr>
          <w:p w:rsidR="00140357" w:rsidRPr="0066178D" w:rsidRDefault="00140357" w:rsidP="00140357">
            <w:pPr>
              <w:jc w:val="right"/>
              <w:rPr>
                <w:rFonts w:cs="Times New Roman"/>
              </w:rPr>
            </w:pPr>
          </w:p>
        </w:tc>
        <w:tc>
          <w:tcPr>
            <w:tcW w:w="1170" w:type="dxa"/>
            <w:vAlign w:val="bottom"/>
          </w:tcPr>
          <w:p w:rsidR="00140357" w:rsidRPr="0066178D" w:rsidRDefault="00140357" w:rsidP="00F81C5E">
            <w:pPr>
              <w:tabs>
                <w:tab w:val="decimal" w:pos="990"/>
              </w:tabs>
              <w:ind w:left="-90" w:right="-338"/>
              <w:rPr>
                <w:rFonts w:cs="Times New Roman"/>
                <w:szCs w:val="22"/>
                <w:lang w:bidi="th-TH"/>
              </w:rPr>
            </w:pPr>
            <w:r w:rsidRPr="0066178D">
              <w:rPr>
                <w:rFonts w:cs="Times New Roman"/>
                <w:szCs w:val="22"/>
                <w:lang w:bidi="th-TH"/>
              </w:rPr>
              <w:t>117,314</w:t>
            </w:r>
          </w:p>
        </w:tc>
        <w:tc>
          <w:tcPr>
            <w:tcW w:w="270" w:type="dxa"/>
            <w:vAlign w:val="bottom"/>
          </w:tcPr>
          <w:p w:rsidR="00140357" w:rsidRPr="0066178D" w:rsidRDefault="00140357" w:rsidP="00140357">
            <w:pPr>
              <w:pStyle w:val="acctfourfigures"/>
              <w:tabs>
                <w:tab w:val="clear" w:pos="765"/>
              </w:tabs>
              <w:spacing w:line="240" w:lineRule="atLeast"/>
              <w:jc w:val="right"/>
              <w:rPr>
                <w:rFonts w:cs="Times New Roman"/>
                <w:szCs w:val="22"/>
              </w:rPr>
            </w:pPr>
          </w:p>
        </w:tc>
        <w:tc>
          <w:tcPr>
            <w:tcW w:w="1080" w:type="dxa"/>
            <w:vAlign w:val="bottom"/>
          </w:tcPr>
          <w:p w:rsidR="00140357" w:rsidRPr="0066178D" w:rsidRDefault="009D3B68" w:rsidP="000A1AE1">
            <w:pPr>
              <w:tabs>
                <w:tab w:val="decimal" w:pos="551"/>
              </w:tabs>
              <w:ind w:left="-108" w:right="-128"/>
              <w:rPr>
                <w:rFonts w:cs="Times New Roman"/>
                <w:szCs w:val="22"/>
                <w:lang w:bidi="th-TH"/>
              </w:rPr>
            </w:pPr>
            <w:r w:rsidRPr="0066178D">
              <w:rPr>
                <w:rFonts w:cs="Times New Roman"/>
                <w:szCs w:val="22"/>
                <w:lang w:bidi="th-TH"/>
              </w:rPr>
              <w:t>-</w:t>
            </w:r>
          </w:p>
        </w:tc>
        <w:tc>
          <w:tcPr>
            <w:tcW w:w="259" w:type="dxa"/>
            <w:vAlign w:val="bottom"/>
          </w:tcPr>
          <w:p w:rsidR="00140357" w:rsidRPr="0066178D" w:rsidRDefault="00140357" w:rsidP="00140357">
            <w:pPr>
              <w:pStyle w:val="acctfourfigures"/>
              <w:tabs>
                <w:tab w:val="clear" w:pos="765"/>
              </w:tabs>
              <w:spacing w:line="240" w:lineRule="atLeast"/>
              <w:jc w:val="right"/>
              <w:rPr>
                <w:rFonts w:cs="Times New Roman"/>
                <w:szCs w:val="22"/>
              </w:rPr>
            </w:pPr>
          </w:p>
        </w:tc>
        <w:tc>
          <w:tcPr>
            <w:tcW w:w="1091" w:type="dxa"/>
            <w:vAlign w:val="bottom"/>
          </w:tcPr>
          <w:p w:rsidR="00140357" w:rsidRPr="0066178D" w:rsidRDefault="00140357" w:rsidP="000A1AE1">
            <w:pPr>
              <w:tabs>
                <w:tab w:val="decimal" w:pos="551"/>
              </w:tabs>
              <w:ind w:left="-108" w:right="-128"/>
              <w:rPr>
                <w:rFonts w:cs="Times New Roman"/>
                <w:szCs w:val="22"/>
                <w:lang w:bidi="th-TH"/>
              </w:rPr>
            </w:pPr>
            <w:r w:rsidRPr="0066178D">
              <w:rPr>
                <w:rFonts w:cs="Times New Roman"/>
                <w:szCs w:val="22"/>
                <w:lang w:bidi="th-TH"/>
              </w:rPr>
              <w:t>-</w:t>
            </w:r>
          </w:p>
        </w:tc>
      </w:tr>
      <w:tr w:rsidR="00140357" w:rsidRPr="0066178D" w:rsidTr="000A1AE1">
        <w:trPr>
          <w:cantSplit/>
        </w:trPr>
        <w:tc>
          <w:tcPr>
            <w:tcW w:w="3870" w:type="dxa"/>
            <w:vAlign w:val="bottom"/>
          </w:tcPr>
          <w:p w:rsidR="00140357" w:rsidRPr="0066178D" w:rsidRDefault="00140357" w:rsidP="0010361E">
            <w:pPr>
              <w:spacing w:line="240" w:lineRule="atLeast"/>
              <w:ind w:left="90"/>
              <w:rPr>
                <w:rFonts w:cs="Times New Roman"/>
              </w:rPr>
            </w:pPr>
            <w:r w:rsidRPr="0066178D">
              <w:rPr>
                <w:rFonts w:cs="Times New Roman"/>
              </w:rPr>
              <w:t>Valuation adjustment</w:t>
            </w:r>
          </w:p>
        </w:tc>
        <w:tc>
          <w:tcPr>
            <w:tcW w:w="1170" w:type="dxa"/>
            <w:tcBorders>
              <w:bottom w:val="single" w:sz="4" w:space="0" w:color="auto"/>
            </w:tcBorders>
            <w:vAlign w:val="bottom"/>
          </w:tcPr>
          <w:p w:rsidR="00140357" w:rsidRPr="0066178D" w:rsidRDefault="009D3B68" w:rsidP="00F81C5E">
            <w:pPr>
              <w:tabs>
                <w:tab w:val="decimal" w:pos="990"/>
              </w:tabs>
              <w:ind w:left="-90" w:right="-158"/>
              <w:rPr>
                <w:rFonts w:cs="Times New Roman"/>
                <w:szCs w:val="22"/>
                <w:lang w:bidi="th-TH"/>
              </w:rPr>
            </w:pPr>
            <w:r w:rsidRPr="0066178D">
              <w:rPr>
                <w:rFonts w:cs="Times New Roman"/>
                <w:szCs w:val="22"/>
                <w:lang w:bidi="th-TH"/>
              </w:rPr>
              <w:t>(534,753)</w:t>
            </w:r>
          </w:p>
        </w:tc>
        <w:tc>
          <w:tcPr>
            <w:tcW w:w="270" w:type="dxa"/>
            <w:vAlign w:val="bottom"/>
          </w:tcPr>
          <w:p w:rsidR="00140357" w:rsidRPr="0066178D" w:rsidRDefault="00140357" w:rsidP="00140357">
            <w:pPr>
              <w:jc w:val="right"/>
              <w:rPr>
                <w:rFonts w:cs="Times New Roman"/>
              </w:rPr>
            </w:pPr>
          </w:p>
        </w:tc>
        <w:tc>
          <w:tcPr>
            <w:tcW w:w="1170" w:type="dxa"/>
            <w:tcBorders>
              <w:bottom w:val="single" w:sz="4" w:space="0" w:color="auto"/>
            </w:tcBorders>
            <w:vAlign w:val="bottom"/>
          </w:tcPr>
          <w:p w:rsidR="00140357" w:rsidRPr="0066178D" w:rsidRDefault="00140357" w:rsidP="00F81C5E">
            <w:pPr>
              <w:tabs>
                <w:tab w:val="decimal" w:pos="990"/>
              </w:tabs>
              <w:ind w:left="-90" w:right="-338"/>
              <w:rPr>
                <w:rFonts w:cs="Times New Roman"/>
                <w:szCs w:val="22"/>
                <w:lang w:bidi="th-TH"/>
              </w:rPr>
            </w:pPr>
            <w:r w:rsidRPr="0066178D">
              <w:rPr>
                <w:rFonts w:cs="Times New Roman"/>
                <w:szCs w:val="22"/>
                <w:lang w:bidi="th-TH"/>
              </w:rPr>
              <w:t>(657,227)</w:t>
            </w:r>
          </w:p>
        </w:tc>
        <w:tc>
          <w:tcPr>
            <w:tcW w:w="270" w:type="dxa"/>
            <w:vAlign w:val="bottom"/>
          </w:tcPr>
          <w:p w:rsidR="00140357" w:rsidRPr="0066178D" w:rsidRDefault="00140357" w:rsidP="00140357">
            <w:pPr>
              <w:pStyle w:val="acctfourfigures"/>
              <w:tabs>
                <w:tab w:val="clear" w:pos="765"/>
              </w:tabs>
              <w:spacing w:line="240" w:lineRule="atLeast"/>
              <w:jc w:val="right"/>
              <w:rPr>
                <w:rFonts w:cs="Times New Roman"/>
                <w:szCs w:val="22"/>
              </w:rPr>
            </w:pPr>
          </w:p>
        </w:tc>
        <w:tc>
          <w:tcPr>
            <w:tcW w:w="1080" w:type="dxa"/>
            <w:tcBorders>
              <w:bottom w:val="single" w:sz="4" w:space="0" w:color="auto"/>
            </w:tcBorders>
            <w:vAlign w:val="bottom"/>
          </w:tcPr>
          <w:p w:rsidR="00140357" w:rsidRPr="0066178D" w:rsidRDefault="009D3B68" w:rsidP="000A1AE1">
            <w:pPr>
              <w:tabs>
                <w:tab w:val="decimal" w:pos="551"/>
              </w:tabs>
              <w:ind w:left="-108" w:right="-128"/>
              <w:rPr>
                <w:rFonts w:cs="Times New Roman"/>
                <w:szCs w:val="22"/>
                <w:lang w:bidi="th-TH"/>
              </w:rPr>
            </w:pPr>
            <w:r w:rsidRPr="0066178D">
              <w:rPr>
                <w:rFonts w:cs="Times New Roman"/>
                <w:szCs w:val="22"/>
                <w:lang w:bidi="th-TH"/>
              </w:rPr>
              <w:t>-</w:t>
            </w:r>
          </w:p>
        </w:tc>
        <w:tc>
          <w:tcPr>
            <w:tcW w:w="259" w:type="dxa"/>
            <w:vAlign w:val="bottom"/>
          </w:tcPr>
          <w:p w:rsidR="00140357" w:rsidRPr="0066178D" w:rsidRDefault="00140357" w:rsidP="00140357">
            <w:pPr>
              <w:pStyle w:val="acctfourfigures"/>
              <w:tabs>
                <w:tab w:val="clear" w:pos="765"/>
              </w:tabs>
              <w:spacing w:line="240" w:lineRule="atLeast"/>
              <w:jc w:val="right"/>
              <w:rPr>
                <w:rFonts w:cs="Times New Roman"/>
                <w:szCs w:val="22"/>
              </w:rPr>
            </w:pPr>
          </w:p>
        </w:tc>
        <w:tc>
          <w:tcPr>
            <w:tcW w:w="1091" w:type="dxa"/>
            <w:tcBorders>
              <w:bottom w:val="single" w:sz="4" w:space="0" w:color="auto"/>
            </w:tcBorders>
            <w:vAlign w:val="bottom"/>
          </w:tcPr>
          <w:p w:rsidR="00140357" w:rsidRPr="0066178D" w:rsidRDefault="00140357" w:rsidP="000A1AE1">
            <w:pPr>
              <w:tabs>
                <w:tab w:val="decimal" w:pos="551"/>
              </w:tabs>
              <w:ind w:left="-108" w:right="-128"/>
              <w:rPr>
                <w:rFonts w:cs="Times New Roman"/>
                <w:szCs w:val="22"/>
                <w:lang w:bidi="th-TH"/>
              </w:rPr>
            </w:pPr>
            <w:r w:rsidRPr="0066178D">
              <w:rPr>
                <w:rFonts w:cs="Times New Roman"/>
                <w:szCs w:val="22"/>
                <w:lang w:bidi="th-TH"/>
              </w:rPr>
              <w:t>-</w:t>
            </w:r>
          </w:p>
        </w:tc>
      </w:tr>
      <w:tr w:rsidR="00140357" w:rsidRPr="0066178D" w:rsidTr="000A1AE1">
        <w:trPr>
          <w:cantSplit/>
        </w:trPr>
        <w:tc>
          <w:tcPr>
            <w:tcW w:w="3870" w:type="dxa"/>
            <w:vAlign w:val="bottom"/>
          </w:tcPr>
          <w:p w:rsidR="00140357" w:rsidRPr="0066178D" w:rsidRDefault="00140357" w:rsidP="0010361E">
            <w:pPr>
              <w:spacing w:line="240" w:lineRule="atLeast"/>
              <w:ind w:left="90"/>
              <w:rPr>
                <w:rFonts w:cs="Times New Roman"/>
                <w:b/>
                <w:bCs/>
              </w:rPr>
            </w:pPr>
            <w:r w:rsidRPr="0066178D">
              <w:rPr>
                <w:rFonts w:cs="Times New Roman"/>
                <w:b/>
                <w:bCs/>
              </w:rPr>
              <w:t>At 31 December</w:t>
            </w:r>
          </w:p>
        </w:tc>
        <w:tc>
          <w:tcPr>
            <w:tcW w:w="1170" w:type="dxa"/>
            <w:tcBorders>
              <w:top w:val="single" w:sz="4" w:space="0" w:color="auto"/>
              <w:bottom w:val="double" w:sz="4" w:space="0" w:color="auto"/>
            </w:tcBorders>
            <w:vAlign w:val="bottom"/>
          </w:tcPr>
          <w:p w:rsidR="00140357" w:rsidRPr="0066178D" w:rsidRDefault="009D3B68" w:rsidP="00F81C5E">
            <w:pPr>
              <w:tabs>
                <w:tab w:val="decimal" w:pos="990"/>
              </w:tabs>
              <w:ind w:left="-90" w:right="-158"/>
              <w:rPr>
                <w:rFonts w:cs="Times New Roman"/>
                <w:b/>
                <w:bCs/>
                <w:szCs w:val="22"/>
                <w:lang w:bidi="th-TH"/>
              </w:rPr>
            </w:pPr>
            <w:r w:rsidRPr="0066178D">
              <w:rPr>
                <w:rFonts w:cs="Times New Roman"/>
                <w:b/>
                <w:bCs/>
                <w:szCs w:val="22"/>
                <w:lang w:bidi="th-TH"/>
              </w:rPr>
              <w:t>3,195,527</w:t>
            </w:r>
          </w:p>
        </w:tc>
        <w:tc>
          <w:tcPr>
            <w:tcW w:w="270" w:type="dxa"/>
            <w:vAlign w:val="bottom"/>
          </w:tcPr>
          <w:p w:rsidR="00140357" w:rsidRPr="0066178D" w:rsidRDefault="00140357" w:rsidP="00140357">
            <w:pPr>
              <w:jc w:val="right"/>
              <w:rPr>
                <w:rFonts w:cs="Times New Roman"/>
                <w:b/>
                <w:bCs/>
              </w:rPr>
            </w:pPr>
          </w:p>
        </w:tc>
        <w:tc>
          <w:tcPr>
            <w:tcW w:w="1170" w:type="dxa"/>
            <w:tcBorders>
              <w:top w:val="single" w:sz="4" w:space="0" w:color="auto"/>
              <w:bottom w:val="double" w:sz="4" w:space="0" w:color="auto"/>
            </w:tcBorders>
            <w:vAlign w:val="bottom"/>
          </w:tcPr>
          <w:p w:rsidR="00140357" w:rsidRPr="0066178D" w:rsidRDefault="00140357" w:rsidP="00F81C5E">
            <w:pPr>
              <w:tabs>
                <w:tab w:val="decimal" w:pos="990"/>
              </w:tabs>
              <w:ind w:left="-90" w:right="-338"/>
              <w:rPr>
                <w:rFonts w:cs="Times New Roman"/>
                <w:b/>
                <w:bCs/>
                <w:szCs w:val="22"/>
                <w:lang w:bidi="th-TH"/>
              </w:rPr>
            </w:pPr>
            <w:r w:rsidRPr="0066178D">
              <w:rPr>
                <w:rFonts w:cs="Times New Roman"/>
                <w:b/>
                <w:bCs/>
                <w:szCs w:val="22"/>
                <w:lang w:bidi="th-TH"/>
              </w:rPr>
              <w:t>3,730,280</w:t>
            </w:r>
          </w:p>
        </w:tc>
        <w:tc>
          <w:tcPr>
            <w:tcW w:w="270" w:type="dxa"/>
            <w:vAlign w:val="bottom"/>
          </w:tcPr>
          <w:p w:rsidR="00140357" w:rsidRPr="0066178D" w:rsidRDefault="00140357" w:rsidP="00140357">
            <w:pPr>
              <w:pStyle w:val="acctfourfigures"/>
              <w:tabs>
                <w:tab w:val="clear" w:pos="765"/>
              </w:tabs>
              <w:spacing w:line="240" w:lineRule="atLeast"/>
              <w:jc w:val="right"/>
              <w:rPr>
                <w:rFonts w:cs="Times New Roman"/>
                <w:b/>
                <w:bCs/>
                <w:szCs w:val="22"/>
              </w:rPr>
            </w:pPr>
          </w:p>
        </w:tc>
        <w:tc>
          <w:tcPr>
            <w:tcW w:w="1080" w:type="dxa"/>
            <w:tcBorders>
              <w:top w:val="single" w:sz="4" w:space="0" w:color="auto"/>
              <w:bottom w:val="double" w:sz="4" w:space="0" w:color="auto"/>
            </w:tcBorders>
            <w:vAlign w:val="bottom"/>
          </w:tcPr>
          <w:p w:rsidR="00140357" w:rsidRPr="0066178D" w:rsidRDefault="009D3B68" w:rsidP="000A1AE1">
            <w:pPr>
              <w:tabs>
                <w:tab w:val="decimal" w:pos="551"/>
              </w:tabs>
              <w:ind w:left="-108" w:right="-128"/>
              <w:rPr>
                <w:rFonts w:cs="Times New Roman"/>
                <w:b/>
                <w:bCs/>
                <w:szCs w:val="22"/>
                <w:lang w:bidi="th-TH"/>
              </w:rPr>
            </w:pPr>
            <w:r w:rsidRPr="0066178D">
              <w:rPr>
                <w:rFonts w:cs="Times New Roman"/>
                <w:b/>
                <w:bCs/>
                <w:szCs w:val="22"/>
                <w:lang w:bidi="th-TH"/>
              </w:rPr>
              <w:t>-</w:t>
            </w:r>
          </w:p>
        </w:tc>
        <w:tc>
          <w:tcPr>
            <w:tcW w:w="259" w:type="dxa"/>
            <w:vAlign w:val="bottom"/>
          </w:tcPr>
          <w:p w:rsidR="00140357" w:rsidRPr="0066178D" w:rsidRDefault="00140357" w:rsidP="00140357">
            <w:pPr>
              <w:pStyle w:val="acctfourfigures"/>
              <w:tabs>
                <w:tab w:val="clear" w:pos="765"/>
              </w:tabs>
              <w:spacing w:line="240" w:lineRule="atLeast"/>
              <w:jc w:val="right"/>
              <w:rPr>
                <w:rFonts w:cs="Times New Roman"/>
                <w:b/>
                <w:bCs/>
                <w:szCs w:val="22"/>
              </w:rPr>
            </w:pPr>
          </w:p>
        </w:tc>
        <w:tc>
          <w:tcPr>
            <w:tcW w:w="1091" w:type="dxa"/>
            <w:tcBorders>
              <w:top w:val="single" w:sz="4" w:space="0" w:color="auto"/>
              <w:bottom w:val="double" w:sz="4" w:space="0" w:color="auto"/>
            </w:tcBorders>
            <w:vAlign w:val="bottom"/>
          </w:tcPr>
          <w:p w:rsidR="00140357" w:rsidRPr="0066178D" w:rsidRDefault="00140357" w:rsidP="000A1AE1">
            <w:pPr>
              <w:tabs>
                <w:tab w:val="decimal" w:pos="551"/>
              </w:tabs>
              <w:ind w:left="-108" w:right="-128"/>
              <w:rPr>
                <w:rFonts w:cs="Times New Roman"/>
                <w:b/>
                <w:bCs/>
                <w:szCs w:val="22"/>
                <w:lang w:bidi="th-TH"/>
              </w:rPr>
            </w:pPr>
            <w:r w:rsidRPr="0066178D">
              <w:rPr>
                <w:rFonts w:cs="Times New Roman"/>
                <w:b/>
                <w:bCs/>
                <w:szCs w:val="22"/>
                <w:lang w:bidi="th-TH"/>
              </w:rPr>
              <w:t>-</w:t>
            </w:r>
          </w:p>
        </w:tc>
      </w:tr>
    </w:tbl>
    <w:p w:rsidR="003568DC" w:rsidRPr="00FC6654" w:rsidRDefault="003568DC" w:rsidP="00F62985">
      <w:pPr>
        <w:tabs>
          <w:tab w:val="left" w:pos="540"/>
        </w:tabs>
        <w:spacing w:line="240" w:lineRule="auto"/>
        <w:ind w:left="540" w:right="-45"/>
        <w:jc w:val="thaiDistribute"/>
        <w:rPr>
          <w:rFonts w:cs="Times New Roman"/>
          <w:bCs/>
          <w:spacing w:val="-4"/>
          <w:szCs w:val="22"/>
        </w:rPr>
      </w:pPr>
    </w:p>
    <w:p w:rsidR="00F62985" w:rsidRPr="0066178D" w:rsidRDefault="00063E2D" w:rsidP="00F62985">
      <w:pPr>
        <w:tabs>
          <w:tab w:val="left" w:pos="540"/>
        </w:tabs>
        <w:spacing w:line="240" w:lineRule="auto"/>
        <w:ind w:left="540" w:right="-45"/>
        <w:jc w:val="thaiDistribute"/>
        <w:rPr>
          <w:rFonts w:cs="Times New Roman"/>
          <w:b/>
          <w:i/>
          <w:iCs/>
          <w:spacing w:val="-4"/>
          <w:szCs w:val="22"/>
        </w:rPr>
      </w:pPr>
      <w:r w:rsidRPr="0066178D">
        <w:rPr>
          <w:rFonts w:cs="Times New Roman"/>
          <w:b/>
          <w:i/>
          <w:iCs/>
          <w:spacing w:val="-4"/>
          <w:szCs w:val="22"/>
        </w:rPr>
        <w:t xml:space="preserve">Dividend income from </w:t>
      </w:r>
      <w:r w:rsidR="00661E11" w:rsidRPr="0066178D">
        <w:rPr>
          <w:rFonts w:cs="Times New Roman"/>
          <w:b/>
          <w:bCs/>
          <w:i/>
          <w:iCs/>
          <w:szCs w:val="22"/>
        </w:rPr>
        <w:t xml:space="preserve">equity securities available for </w:t>
      </w:r>
      <w:r w:rsidR="00A351F5" w:rsidRPr="0066178D">
        <w:rPr>
          <w:rFonts w:cs="Times New Roman"/>
          <w:b/>
          <w:bCs/>
          <w:i/>
          <w:iCs/>
          <w:szCs w:val="22"/>
        </w:rPr>
        <w:t>sale</w:t>
      </w:r>
    </w:p>
    <w:p w:rsidR="0010361E" w:rsidRPr="0066178D" w:rsidRDefault="0010361E" w:rsidP="00590F87">
      <w:pPr>
        <w:pStyle w:val="block"/>
        <w:spacing w:after="0" w:line="240" w:lineRule="atLeast"/>
        <w:ind w:left="540"/>
        <w:jc w:val="thaiDistribute"/>
        <w:rPr>
          <w:rFonts w:cs="Times New Roman"/>
          <w:lang w:val="en-US"/>
        </w:rPr>
      </w:pPr>
    </w:p>
    <w:p w:rsidR="00F62985" w:rsidRPr="0066178D" w:rsidRDefault="00D470C0" w:rsidP="00590F87">
      <w:pPr>
        <w:pStyle w:val="block"/>
        <w:spacing w:after="0" w:line="240" w:lineRule="atLeast"/>
        <w:ind w:left="540"/>
        <w:jc w:val="thaiDistribute"/>
        <w:rPr>
          <w:rFonts w:cs="Times New Roman"/>
          <w:lang w:val="en-US"/>
        </w:rPr>
      </w:pPr>
      <w:r w:rsidRPr="0066178D">
        <w:rPr>
          <w:rFonts w:cs="Times New Roman"/>
          <w:lang w:val="en-US"/>
        </w:rPr>
        <w:t xml:space="preserve">During </w:t>
      </w:r>
      <w:r w:rsidR="00ED66F4" w:rsidRPr="0066178D">
        <w:rPr>
          <w:rFonts w:cs="Times New Roman"/>
          <w:lang w:val="en-US"/>
        </w:rPr>
        <w:t>201</w:t>
      </w:r>
      <w:r w:rsidR="00140357" w:rsidRPr="0066178D">
        <w:rPr>
          <w:rFonts w:cs="Times New Roman"/>
          <w:lang w:val="en-US"/>
        </w:rPr>
        <w:t>7</w:t>
      </w:r>
      <w:r w:rsidR="00063E2D" w:rsidRPr="0066178D">
        <w:rPr>
          <w:rFonts w:cs="Times New Roman"/>
          <w:lang w:val="en-US"/>
        </w:rPr>
        <w:t xml:space="preserve">, the Group had received dividend income </w:t>
      </w:r>
      <w:r w:rsidR="006C5D71" w:rsidRPr="0066178D">
        <w:rPr>
          <w:rFonts w:cs="Times New Roman"/>
          <w:lang w:val="en-US"/>
        </w:rPr>
        <w:t xml:space="preserve">in </w:t>
      </w:r>
      <w:r w:rsidR="000B4F31">
        <w:rPr>
          <w:rFonts w:cs="Times New Roman"/>
          <w:lang w:val="en-US"/>
        </w:rPr>
        <w:t xml:space="preserve">the </w:t>
      </w:r>
      <w:r w:rsidR="006C5D71" w:rsidRPr="0066178D">
        <w:rPr>
          <w:rFonts w:cs="Times New Roman"/>
          <w:lang w:val="en-US"/>
        </w:rPr>
        <w:t xml:space="preserve">proportion of </w:t>
      </w:r>
      <w:r w:rsidRPr="0066178D">
        <w:rPr>
          <w:rFonts w:cs="Times New Roman"/>
          <w:lang w:val="en-US"/>
        </w:rPr>
        <w:t xml:space="preserve">investment in </w:t>
      </w:r>
      <w:r w:rsidR="00A351F5" w:rsidRPr="0066178D">
        <w:rPr>
          <w:rFonts w:cs="Times New Roman"/>
          <w:szCs w:val="22"/>
        </w:rPr>
        <w:t xml:space="preserve">equity </w:t>
      </w:r>
      <w:r w:rsidR="00661E11" w:rsidRPr="0066178D">
        <w:rPr>
          <w:rFonts w:cs="Times New Roman"/>
          <w:lang w:val="en-US"/>
        </w:rPr>
        <w:t xml:space="preserve">securities available for </w:t>
      </w:r>
      <w:r w:rsidR="00A351F5" w:rsidRPr="0066178D">
        <w:rPr>
          <w:rFonts w:cs="Times New Roman"/>
          <w:lang w:val="en-US"/>
        </w:rPr>
        <w:t xml:space="preserve">sale </w:t>
      </w:r>
      <w:r w:rsidR="00063E2D" w:rsidRPr="0066178D">
        <w:rPr>
          <w:rFonts w:cs="Times New Roman"/>
          <w:lang w:val="en-US"/>
        </w:rPr>
        <w:t>amounti</w:t>
      </w:r>
      <w:r w:rsidR="006515D5" w:rsidRPr="0066178D">
        <w:rPr>
          <w:rFonts w:cs="Times New Roman"/>
          <w:lang w:val="en-US"/>
        </w:rPr>
        <w:t xml:space="preserve">ng to Baht </w:t>
      </w:r>
      <w:r w:rsidR="00AA339C" w:rsidRPr="0066178D">
        <w:rPr>
          <w:rFonts w:cs="Times New Roman"/>
          <w:lang w:val="en-US"/>
        </w:rPr>
        <w:t>188.90</w:t>
      </w:r>
      <w:r w:rsidR="00A351F5" w:rsidRPr="0066178D">
        <w:rPr>
          <w:rFonts w:cs="Times New Roman"/>
          <w:lang w:val="en-US"/>
        </w:rPr>
        <w:t xml:space="preserve"> </w:t>
      </w:r>
      <w:r w:rsidR="00C462D7" w:rsidRPr="0066178D">
        <w:rPr>
          <w:rFonts w:cs="Times New Roman"/>
          <w:lang w:val="en-US"/>
        </w:rPr>
        <w:t>million</w:t>
      </w:r>
      <w:r w:rsidR="0081165F" w:rsidRPr="0066178D">
        <w:rPr>
          <w:rFonts w:cs="Times New Roman"/>
          <w:lang w:val="en-US"/>
        </w:rPr>
        <w:t xml:space="preserve"> </w:t>
      </w:r>
      <w:r w:rsidR="00A351F5" w:rsidRPr="0066178D">
        <w:rPr>
          <w:rFonts w:cs="Times New Roman"/>
          <w:i/>
          <w:iCs/>
          <w:lang w:val="en-US"/>
        </w:rPr>
        <w:t>(201</w:t>
      </w:r>
      <w:r w:rsidR="00140357" w:rsidRPr="0066178D">
        <w:rPr>
          <w:rFonts w:cs="Times New Roman"/>
          <w:i/>
          <w:iCs/>
          <w:lang w:val="en-US"/>
        </w:rPr>
        <w:t>6</w:t>
      </w:r>
      <w:r w:rsidR="00063E2D" w:rsidRPr="0066178D">
        <w:rPr>
          <w:rFonts w:cs="Times New Roman"/>
          <w:i/>
          <w:iCs/>
          <w:lang w:val="en-US"/>
        </w:rPr>
        <w:t xml:space="preserve">: Baht </w:t>
      </w:r>
      <w:r w:rsidR="00140357" w:rsidRPr="0066178D">
        <w:rPr>
          <w:rFonts w:cs="Times New Roman"/>
          <w:i/>
          <w:iCs/>
          <w:lang w:val="en-US"/>
        </w:rPr>
        <w:t>204.72</w:t>
      </w:r>
      <w:r w:rsidR="00A351F5" w:rsidRPr="0066178D">
        <w:rPr>
          <w:rFonts w:cs="Times New Roman"/>
          <w:i/>
          <w:iCs/>
          <w:lang w:val="en-US"/>
        </w:rPr>
        <w:t xml:space="preserve"> </w:t>
      </w:r>
      <w:r w:rsidR="00063E2D" w:rsidRPr="0066178D">
        <w:rPr>
          <w:rFonts w:cs="Times New Roman"/>
          <w:i/>
          <w:iCs/>
          <w:lang w:val="en-US"/>
        </w:rPr>
        <w:t>million)</w:t>
      </w:r>
      <w:r w:rsidR="00215B08" w:rsidRPr="0066178D">
        <w:rPr>
          <w:rFonts w:cs="Times New Roman"/>
          <w:i/>
          <w:iCs/>
          <w:lang w:val="en-US"/>
        </w:rPr>
        <w:t>.</w:t>
      </w:r>
    </w:p>
    <w:p w:rsidR="00215B08" w:rsidRPr="0066178D" w:rsidRDefault="00215B08" w:rsidP="00590F87">
      <w:pPr>
        <w:pStyle w:val="block"/>
        <w:spacing w:after="0" w:line="240" w:lineRule="atLeast"/>
        <w:ind w:left="540"/>
        <w:jc w:val="thaiDistribute"/>
        <w:rPr>
          <w:rFonts w:cs="Times New Roman"/>
          <w:lang w:val="en-US"/>
        </w:rPr>
      </w:pPr>
    </w:p>
    <w:p w:rsidR="00FC6654" w:rsidRDefault="00FC6654">
      <w:pPr>
        <w:spacing w:line="240" w:lineRule="auto"/>
        <w:rPr>
          <w:rFonts w:cs="Times New Roman"/>
          <w:b/>
          <w:sz w:val="24"/>
          <w:szCs w:val="24"/>
        </w:rPr>
      </w:pPr>
      <w:r>
        <w:rPr>
          <w:rFonts w:cs="Times New Roman"/>
          <w:szCs w:val="24"/>
        </w:rPr>
        <w:br w:type="page"/>
      </w:r>
    </w:p>
    <w:p w:rsidR="0054168D" w:rsidRPr="0066178D" w:rsidRDefault="00B44B6A" w:rsidP="003568DC">
      <w:pPr>
        <w:pStyle w:val="Heading1"/>
        <w:tabs>
          <w:tab w:val="num" w:pos="540"/>
        </w:tabs>
        <w:spacing w:before="0" w:after="0" w:line="240" w:lineRule="atLeast"/>
        <w:ind w:left="540" w:right="-27" w:hanging="540"/>
        <w:rPr>
          <w:rFonts w:cs="Times New Roman"/>
          <w:szCs w:val="24"/>
        </w:rPr>
      </w:pPr>
      <w:r w:rsidRPr="0066178D">
        <w:rPr>
          <w:rFonts w:cs="Times New Roman"/>
          <w:szCs w:val="24"/>
        </w:rPr>
        <w:t>Trade a</w:t>
      </w:r>
      <w:r w:rsidR="002E54CB" w:rsidRPr="0066178D">
        <w:rPr>
          <w:rFonts w:cs="Times New Roman"/>
          <w:szCs w:val="24"/>
        </w:rPr>
        <w:t>ccount</w:t>
      </w:r>
      <w:r w:rsidRPr="0066178D">
        <w:rPr>
          <w:rFonts w:cs="Times New Roman"/>
          <w:szCs w:val="24"/>
        </w:rPr>
        <w:t>s</w:t>
      </w:r>
      <w:r w:rsidR="002E54CB" w:rsidRPr="0066178D">
        <w:rPr>
          <w:rFonts w:cs="Times New Roman"/>
          <w:szCs w:val="24"/>
        </w:rPr>
        <w:t xml:space="preserve"> receivable</w:t>
      </w:r>
    </w:p>
    <w:p w:rsidR="002E54CB" w:rsidRPr="0066178D" w:rsidRDefault="002E54CB" w:rsidP="00590F87">
      <w:pPr>
        <w:pStyle w:val="block"/>
        <w:spacing w:after="0" w:line="240" w:lineRule="atLeast"/>
        <w:ind w:left="540"/>
        <w:jc w:val="thaiDistribute"/>
        <w:rPr>
          <w:rFonts w:cs="Times New Roman"/>
          <w:lang w:val="en-US"/>
        </w:rPr>
      </w:pPr>
    </w:p>
    <w:tbl>
      <w:tblPr>
        <w:tblW w:w="9180" w:type="dxa"/>
        <w:tblInd w:w="450" w:type="dxa"/>
        <w:tblLayout w:type="fixed"/>
        <w:tblLook w:val="0000"/>
      </w:tblPr>
      <w:tblGrid>
        <w:gridCol w:w="3877"/>
        <w:gridCol w:w="1180"/>
        <w:gridCol w:w="255"/>
        <w:gridCol w:w="15"/>
        <w:gridCol w:w="1170"/>
        <w:gridCol w:w="272"/>
        <w:gridCol w:w="1061"/>
        <w:gridCol w:w="250"/>
        <w:gridCol w:w="1100"/>
      </w:tblGrid>
      <w:tr w:rsidR="002E54CB" w:rsidRPr="0066178D" w:rsidTr="00F81C5E">
        <w:tc>
          <w:tcPr>
            <w:tcW w:w="2112" w:type="pct"/>
            <w:vAlign w:val="bottom"/>
          </w:tcPr>
          <w:p w:rsidR="002E54CB" w:rsidRPr="0066178D" w:rsidRDefault="002E54CB" w:rsidP="002E54CB">
            <w:pPr>
              <w:spacing w:line="240" w:lineRule="atLeast"/>
              <w:rPr>
                <w:rFonts w:cs="Times New Roman"/>
                <w:b/>
                <w:bCs/>
                <w:i/>
                <w:iCs/>
                <w:spacing w:val="-6"/>
                <w:szCs w:val="22"/>
              </w:rPr>
            </w:pPr>
          </w:p>
        </w:tc>
        <w:tc>
          <w:tcPr>
            <w:tcW w:w="1427" w:type="pct"/>
            <w:gridSpan w:val="4"/>
            <w:vAlign w:val="bottom"/>
          </w:tcPr>
          <w:p w:rsidR="002E54CB" w:rsidRPr="0066178D" w:rsidRDefault="002E54CB" w:rsidP="00D91EF2">
            <w:pPr>
              <w:pStyle w:val="acctmergecolhdg"/>
              <w:spacing w:line="240" w:lineRule="atLeast"/>
              <w:ind w:left="-106" w:right="-103"/>
              <w:rPr>
                <w:rFonts w:cs="Times New Roman"/>
                <w:szCs w:val="22"/>
              </w:rPr>
            </w:pPr>
            <w:r w:rsidRPr="0066178D">
              <w:rPr>
                <w:rFonts w:cs="Times New Roman"/>
                <w:szCs w:val="22"/>
              </w:rPr>
              <w:t xml:space="preserve">Consolidated </w:t>
            </w:r>
          </w:p>
          <w:p w:rsidR="002E54CB" w:rsidRPr="0066178D" w:rsidRDefault="002E54CB" w:rsidP="00D91EF2">
            <w:pPr>
              <w:pStyle w:val="acctmergecolhdg"/>
              <w:spacing w:line="240" w:lineRule="atLeast"/>
              <w:ind w:left="-106" w:right="-103"/>
              <w:rPr>
                <w:rFonts w:cs="Times New Roman"/>
                <w:szCs w:val="22"/>
              </w:rPr>
            </w:pPr>
            <w:r w:rsidRPr="0066178D">
              <w:rPr>
                <w:rFonts w:cs="Times New Roman"/>
                <w:szCs w:val="22"/>
              </w:rPr>
              <w:t>financial statements</w:t>
            </w:r>
          </w:p>
        </w:tc>
        <w:tc>
          <w:tcPr>
            <w:tcW w:w="148" w:type="pct"/>
            <w:vAlign w:val="bottom"/>
          </w:tcPr>
          <w:p w:rsidR="002E54CB" w:rsidRPr="0066178D" w:rsidRDefault="002E54CB" w:rsidP="002E54CB">
            <w:pPr>
              <w:pStyle w:val="acctmergecolhdg"/>
              <w:spacing w:line="240" w:lineRule="atLeast"/>
              <w:rPr>
                <w:rFonts w:cs="Times New Roman"/>
                <w:szCs w:val="22"/>
              </w:rPr>
            </w:pPr>
          </w:p>
        </w:tc>
        <w:tc>
          <w:tcPr>
            <w:tcW w:w="1313" w:type="pct"/>
            <w:gridSpan w:val="3"/>
            <w:vAlign w:val="bottom"/>
          </w:tcPr>
          <w:p w:rsidR="002E54CB" w:rsidRPr="0066178D" w:rsidRDefault="002E54CB" w:rsidP="00D91EF2">
            <w:pPr>
              <w:pStyle w:val="acctmergecolhdg"/>
              <w:spacing w:line="240" w:lineRule="atLeast"/>
              <w:ind w:left="-117" w:right="-108"/>
              <w:rPr>
                <w:rFonts w:cs="Times New Roman"/>
                <w:szCs w:val="22"/>
              </w:rPr>
            </w:pPr>
            <w:r w:rsidRPr="0066178D">
              <w:rPr>
                <w:rFonts w:cs="Times New Roman"/>
                <w:szCs w:val="22"/>
              </w:rPr>
              <w:t xml:space="preserve">Separate </w:t>
            </w:r>
          </w:p>
          <w:p w:rsidR="002E54CB" w:rsidRPr="0066178D" w:rsidRDefault="002E54CB" w:rsidP="00D91EF2">
            <w:pPr>
              <w:pStyle w:val="acctmergecolhdg"/>
              <w:spacing w:line="240" w:lineRule="atLeast"/>
              <w:ind w:left="-117" w:right="-108"/>
              <w:rPr>
                <w:rFonts w:cs="Times New Roman"/>
                <w:szCs w:val="22"/>
              </w:rPr>
            </w:pPr>
            <w:r w:rsidRPr="0066178D">
              <w:rPr>
                <w:rFonts w:cs="Times New Roman"/>
                <w:szCs w:val="22"/>
              </w:rPr>
              <w:t>financial statements</w:t>
            </w:r>
          </w:p>
        </w:tc>
      </w:tr>
      <w:tr w:rsidR="00D91EF2" w:rsidRPr="0066178D" w:rsidTr="00F81C5E">
        <w:tc>
          <w:tcPr>
            <w:tcW w:w="2112" w:type="pct"/>
            <w:vAlign w:val="bottom"/>
          </w:tcPr>
          <w:p w:rsidR="00A351F5" w:rsidRPr="0066178D" w:rsidRDefault="00A351F5" w:rsidP="00A351F5">
            <w:pPr>
              <w:pStyle w:val="BodyText"/>
              <w:spacing w:after="0" w:line="240" w:lineRule="atLeast"/>
              <w:ind w:right="-131"/>
              <w:jc w:val="both"/>
              <w:rPr>
                <w:rFonts w:cs="Times New Roman"/>
                <w:b/>
                <w:bCs/>
                <w:szCs w:val="22"/>
                <w:lang w:val="en-GB"/>
              </w:rPr>
            </w:pPr>
          </w:p>
        </w:tc>
        <w:tc>
          <w:tcPr>
            <w:tcW w:w="643" w:type="pct"/>
            <w:shd w:val="clear" w:color="auto" w:fill="auto"/>
            <w:vAlign w:val="bottom"/>
          </w:tcPr>
          <w:p w:rsidR="00A351F5" w:rsidRPr="0066178D" w:rsidRDefault="00140357" w:rsidP="00A351F5">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147" w:type="pct"/>
            <w:gridSpan w:val="2"/>
            <w:vAlign w:val="bottom"/>
          </w:tcPr>
          <w:p w:rsidR="00A351F5" w:rsidRPr="0066178D" w:rsidRDefault="00A351F5" w:rsidP="00A351F5">
            <w:pPr>
              <w:pStyle w:val="BodyText"/>
              <w:spacing w:after="0" w:line="240" w:lineRule="atLeast"/>
              <w:ind w:left="-108" w:right="-110"/>
              <w:jc w:val="center"/>
              <w:rPr>
                <w:rFonts w:cs="Times New Roman"/>
                <w:szCs w:val="22"/>
                <w:lang w:val="en-GB"/>
              </w:rPr>
            </w:pPr>
          </w:p>
        </w:tc>
        <w:tc>
          <w:tcPr>
            <w:tcW w:w="637" w:type="pct"/>
            <w:shd w:val="clear" w:color="auto" w:fill="auto"/>
            <w:vAlign w:val="bottom"/>
          </w:tcPr>
          <w:p w:rsidR="00A351F5" w:rsidRPr="0066178D" w:rsidRDefault="00140357" w:rsidP="00A351F5">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c>
          <w:tcPr>
            <w:tcW w:w="148" w:type="pct"/>
            <w:vAlign w:val="bottom"/>
          </w:tcPr>
          <w:p w:rsidR="00A351F5" w:rsidRPr="0066178D" w:rsidRDefault="00A351F5" w:rsidP="00A351F5">
            <w:pPr>
              <w:pStyle w:val="BodyText"/>
              <w:spacing w:after="0" w:line="240" w:lineRule="atLeast"/>
              <w:ind w:left="-108" w:right="-110"/>
              <w:jc w:val="center"/>
              <w:rPr>
                <w:rFonts w:cs="Times New Roman"/>
                <w:szCs w:val="22"/>
                <w:lang w:val="en-GB"/>
              </w:rPr>
            </w:pPr>
          </w:p>
        </w:tc>
        <w:tc>
          <w:tcPr>
            <w:tcW w:w="578" w:type="pct"/>
            <w:shd w:val="clear" w:color="auto" w:fill="auto"/>
            <w:vAlign w:val="bottom"/>
          </w:tcPr>
          <w:p w:rsidR="00A351F5" w:rsidRPr="0066178D" w:rsidRDefault="00140357" w:rsidP="00A351F5">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136" w:type="pct"/>
            <w:vAlign w:val="bottom"/>
          </w:tcPr>
          <w:p w:rsidR="00A351F5" w:rsidRPr="0066178D" w:rsidRDefault="00A351F5" w:rsidP="00A351F5">
            <w:pPr>
              <w:pStyle w:val="BodyText"/>
              <w:spacing w:after="0" w:line="240" w:lineRule="atLeast"/>
              <w:ind w:left="-108" w:right="-110"/>
              <w:jc w:val="center"/>
              <w:rPr>
                <w:rFonts w:cs="Times New Roman"/>
                <w:szCs w:val="22"/>
                <w:lang w:val="en-GB"/>
              </w:rPr>
            </w:pPr>
          </w:p>
        </w:tc>
        <w:tc>
          <w:tcPr>
            <w:tcW w:w="599" w:type="pct"/>
            <w:shd w:val="clear" w:color="auto" w:fill="auto"/>
            <w:vAlign w:val="bottom"/>
          </w:tcPr>
          <w:p w:rsidR="00A351F5" w:rsidRPr="0066178D" w:rsidRDefault="00140357" w:rsidP="00A351F5">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r>
      <w:tr w:rsidR="00F26AD6" w:rsidRPr="0066178D" w:rsidTr="00D91EF2">
        <w:tc>
          <w:tcPr>
            <w:tcW w:w="2112" w:type="pct"/>
            <w:vAlign w:val="bottom"/>
          </w:tcPr>
          <w:p w:rsidR="00F26AD6" w:rsidRPr="0066178D" w:rsidRDefault="00F26AD6" w:rsidP="002E54CB">
            <w:pPr>
              <w:pStyle w:val="BodyText"/>
              <w:spacing w:after="0" w:line="240" w:lineRule="atLeast"/>
              <w:ind w:right="-131"/>
              <w:jc w:val="both"/>
              <w:rPr>
                <w:rFonts w:cs="Times New Roman"/>
                <w:b/>
                <w:bCs/>
                <w:szCs w:val="22"/>
                <w:lang w:val="en-GB"/>
              </w:rPr>
            </w:pPr>
          </w:p>
        </w:tc>
        <w:tc>
          <w:tcPr>
            <w:tcW w:w="2888" w:type="pct"/>
            <w:gridSpan w:val="8"/>
            <w:vAlign w:val="bottom"/>
          </w:tcPr>
          <w:p w:rsidR="00F26AD6" w:rsidRPr="0066178D" w:rsidRDefault="00F26AD6" w:rsidP="002E54CB">
            <w:pPr>
              <w:pStyle w:val="BodyText"/>
              <w:spacing w:after="0" w:line="240" w:lineRule="atLeast"/>
              <w:ind w:left="-108" w:right="-110"/>
              <w:jc w:val="center"/>
              <w:rPr>
                <w:rFonts w:cs="Times New Roman"/>
                <w:szCs w:val="22"/>
                <w:lang w:val="en-GB"/>
              </w:rPr>
            </w:pPr>
            <w:r w:rsidRPr="0066178D">
              <w:rPr>
                <w:rFonts w:cs="Times New Roman"/>
                <w:i/>
                <w:iCs/>
                <w:szCs w:val="22"/>
                <w:lang w:val="en-GB"/>
              </w:rPr>
              <w:t>(in thousand Baht)</w:t>
            </w:r>
          </w:p>
        </w:tc>
      </w:tr>
      <w:tr w:rsidR="00D91EF2" w:rsidRPr="0066178D" w:rsidTr="00F81C5E">
        <w:tc>
          <w:tcPr>
            <w:tcW w:w="2112" w:type="pct"/>
            <w:vAlign w:val="bottom"/>
          </w:tcPr>
          <w:p w:rsidR="00140357" w:rsidRPr="0066178D" w:rsidRDefault="00140357" w:rsidP="000A1AE1">
            <w:pPr>
              <w:spacing w:line="240" w:lineRule="atLeast"/>
              <w:ind w:left="90"/>
              <w:rPr>
                <w:rFonts w:cs="Times New Roman"/>
                <w:spacing w:val="-4"/>
                <w:szCs w:val="22"/>
              </w:rPr>
            </w:pPr>
            <w:r w:rsidRPr="0066178D">
              <w:rPr>
                <w:rFonts w:cs="Times New Roman"/>
                <w:spacing w:val="-4"/>
                <w:szCs w:val="22"/>
              </w:rPr>
              <w:t>Related parties (Note 4)</w:t>
            </w:r>
          </w:p>
        </w:tc>
        <w:tc>
          <w:tcPr>
            <w:tcW w:w="643" w:type="pct"/>
            <w:vAlign w:val="bottom"/>
          </w:tcPr>
          <w:p w:rsidR="00140357" w:rsidRPr="0066178D" w:rsidRDefault="0041382D" w:rsidP="000A1AE1">
            <w:pPr>
              <w:tabs>
                <w:tab w:val="decimal" w:pos="964"/>
              </w:tabs>
              <w:ind w:left="-108" w:right="-289"/>
              <w:rPr>
                <w:rFonts w:cs="Times New Roman"/>
                <w:szCs w:val="22"/>
                <w:lang w:bidi="th-TH"/>
              </w:rPr>
            </w:pPr>
            <w:r w:rsidRPr="0066178D">
              <w:rPr>
                <w:rFonts w:cs="Times New Roman"/>
                <w:szCs w:val="22"/>
                <w:lang w:bidi="th-TH"/>
              </w:rPr>
              <w:t>6,731,131</w:t>
            </w:r>
          </w:p>
        </w:tc>
        <w:tc>
          <w:tcPr>
            <w:tcW w:w="139" w:type="pct"/>
            <w:vAlign w:val="bottom"/>
          </w:tcPr>
          <w:p w:rsidR="00140357" w:rsidRPr="0066178D" w:rsidRDefault="00140357" w:rsidP="00140357">
            <w:pPr>
              <w:pStyle w:val="BodyText"/>
              <w:tabs>
                <w:tab w:val="decimal" w:pos="892"/>
                <w:tab w:val="decimal" w:pos="932"/>
              </w:tabs>
              <w:spacing w:after="0" w:line="240" w:lineRule="atLeast"/>
              <w:ind w:left="-108" w:right="-25"/>
              <w:rPr>
                <w:rFonts w:cs="Times New Roman"/>
                <w:szCs w:val="22"/>
                <w:lang w:val="en-GB"/>
              </w:rPr>
            </w:pPr>
          </w:p>
        </w:tc>
        <w:tc>
          <w:tcPr>
            <w:tcW w:w="644" w:type="pct"/>
            <w:gridSpan w:val="2"/>
            <w:vAlign w:val="bottom"/>
          </w:tcPr>
          <w:p w:rsidR="00140357" w:rsidRPr="0066178D" w:rsidRDefault="00140357" w:rsidP="000A1AE1">
            <w:pPr>
              <w:tabs>
                <w:tab w:val="decimal" w:pos="969"/>
              </w:tabs>
              <w:ind w:left="-108" w:right="-128"/>
              <w:rPr>
                <w:rFonts w:cs="Times New Roman"/>
                <w:szCs w:val="22"/>
                <w:lang w:bidi="th-TH"/>
              </w:rPr>
            </w:pPr>
            <w:r w:rsidRPr="0066178D">
              <w:rPr>
                <w:rFonts w:cs="Times New Roman"/>
                <w:szCs w:val="22"/>
                <w:lang w:bidi="th-TH"/>
              </w:rPr>
              <w:t>7,369,137</w:t>
            </w:r>
          </w:p>
        </w:tc>
        <w:tc>
          <w:tcPr>
            <w:tcW w:w="148" w:type="pct"/>
            <w:vAlign w:val="bottom"/>
          </w:tcPr>
          <w:p w:rsidR="00140357" w:rsidRPr="0066178D" w:rsidRDefault="00140357" w:rsidP="00140357">
            <w:pPr>
              <w:pStyle w:val="BodyText"/>
              <w:tabs>
                <w:tab w:val="decimal" w:pos="892"/>
              </w:tabs>
              <w:spacing w:after="0" w:line="240" w:lineRule="atLeast"/>
              <w:ind w:left="-108" w:right="-131"/>
              <w:rPr>
                <w:rFonts w:cs="Times New Roman"/>
                <w:szCs w:val="22"/>
                <w:lang w:val="en-GB"/>
              </w:rPr>
            </w:pPr>
          </w:p>
        </w:tc>
        <w:tc>
          <w:tcPr>
            <w:tcW w:w="578" w:type="pct"/>
            <w:vAlign w:val="bottom"/>
          </w:tcPr>
          <w:p w:rsidR="00140357" w:rsidRPr="0066178D" w:rsidRDefault="0041382D" w:rsidP="000A1AE1">
            <w:pPr>
              <w:tabs>
                <w:tab w:val="decimal" w:pos="521"/>
              </w:tabs>
              <w:ind w:left="-108" w:right="-128"/>
              <w:rPr>
                <w:rFonts w:cs="Times New Roman"/>
                <w:szCs w:val="22"/>
                <w:rtl/>
                <w:cs/>
              </w:rPr>
            </w:pPr>
            <w:r w:rsidRPr="0066178D">
              <w:rPr>
                <w:rFonts w:cs="Times New Roman"/>
                <w:szCs w:val="22"/>
                <w:lang w:bidi="th-TH"/>
              </w:rPr>
              <w:t>-</w:t>
            </w:r>
          </w:p>
        </w:tc>
        <w:tc>
          <w:tcPr>
            <w:tcW w:w="136" w:type="pct"/>
            <w:vAlign w:val="bottom"/>
          </w:tcPr>
          <w:p w:rsidR="00140357" w:rsidRPr="0066178D" w:rsidRDefault="00140357" w:rsidP="00140357">
            <w:pPr>
              <w:pStyle w:val="BodyText"/>
              <w:tabs>
                <w:tab w:val="decimal" w:pos="612"/>
              </w:tabs>
              <w:spacing w:after="0" w:line="240" w:lineRule="atLeast"/>
              <w:ind w:left="-108" w:right="-131"/>
              <w:jc w:val="center"/>
              <w:rPr>
                <w:rFonts w:cs="Times New Roman"/>
                <w:szCs w:val="22"/>
                <w:lang w:val="en-GB"/>
              </w:rPr>
            </w:pPr>
          </w:p>
        </w:tc>
        <w:tc>
          <w:tcPr>
            <w:tcW w:w="599" w:type="pct"/>
            <w:vAlign w:val="bottom"/>
          </w:tcPr>
          <w:p w:rsidR="00140357" w:rsidRPr="0066178D" w:rsidRDefault="00140357" w:rsidP="000A1AE1">
            <w:pPr>
              <w:tabs>
                <w:tab w:val="decimal" w:pos="560"/>
              </w:tabs>
              <w:ind w:left="-108" w:right="-128"/>
              <w:rPr>
                <w:rFonts w:cs="Times New Roman"/>
                <w:szCs w:val="22"/>
                <w:rtl/>
                <w:cs/>
              </w:rPr>
            </w:pPr>
            <w:r w:rsidRPr="0066178D">
              <w:rPr>
                <w:rFonts w:cs="Times New Roman"/>
                <w:szCs w:val="22"/>
                <w:lang w:bidi="th-TH"/>
              </w:rPr>
              <w:t>-</w:t>
            </w:r>
          </w:p>
        </w:tc>
      </w:tr>
      <w:tr w:rsidR="00D91EF2" w:rsidRPr="0066178D" w:rsidTr="00F81C5E">
        <w:tc>
          <w:tcPr>
            <w:tcW w:w="2112" w:type="pct"/>
            <w:vAlign w:val="bottom"/>
          </w:tcPr>
          <w:p w:rsidR="00140357" w:rsidRPr="0066178D" w:rsidRDefault="00140357" w:rsidP="000A1AE1">
            <w:pPr>
              <w:spacing w:line="240" w:lineRule="atLeast"/>
              <w:ind w:left="90"/>
              <w:rPr>
                <w:rFonts w:cs="Times New Roman"/>
                <w:spacing w:val="-4"/>
                <w:szCs w:val="22"/>
              </w:rPr>
            </w:pPr>
            <w:r w:rsidRPr="0066178D">
              <w:rPr>
                <w:rFonts w:cs="Times New Roman"/>
                <w:spacing w:val="-4"/>
                <w:szCs w:val="22"/>
              </w:rPr>
              <w:t>Other parties</w:t>
            </w:r>
          </w:p>
        </w:tc>
        <w:tc>
          <w:tcPr>
            <w:tcW w:w="643" w:type="pct"/>
            <w:tcBorders>
              <w:bottom w:val="single" w:sz="4" w:space="0" w:color="auto"/>
            </w:tcBorders>
            <w:vAlign w:val="bottom"/>
          </w:tcPr>
          <w:p w:rsidR="00140357" w:rsidRPr="0066178D" w:rsidRDefault="00675D4A" w:rsidP="000A1AE1">
            <w:pPr>
              <w:tabs>
                <w:tab w:val="decimal" w:pos="964"/>
              </w:tabs>
              <w:ind w:left="-108" w:right="-289"/>
              <w:rPr>
                <w:rFonts w:cs="Times New Roman"/>
                <w:szCs w:val="22"/>
                <w:rtl/>
                <w:cs/>
              </w:rPr>
            </w:pPr>
            <w:r w:rsidRPr="0066178D">
              <w:rPr>
                <w:rFonts w:cs="Times New Roman"/>
                <w:szCs w:val="22"/>
                <w:lang w:bidi="th-TH"/>
              </w:rPr>
              <w:t>113,568</w:t>
            </w:r>
          </w:p>
        </w:tc>
        <w:tc>
          <w:tcPr>
            <w:tcW w:w="139" w:type="pct"/>
            <w:vAlign w:val="bottom"/>
          </w:tcPr>
          <w:p w:rsidR="00140357" w:rsidRPr="0066178D" w:rsidRDefault="00140357" w:rsidP="00140357">
            <w:pPr>
              <w:pStyle w:val="BodyText"/>
              <w:tabs>
                <w:tab w:val="decimal" w:pos="882"/>
              </w:tabs>
              <w:spacing w:after="0" w:line="240" w:lineRule="atLeast"/>
              <w:ind w:right="-131"/>
              <w:rPr>
                <w:rFonts w:cs="Times New Roman"/>
                <w:szCs w:val="22"/>
                <w:lang w:val="en-GB"/>
              </w:rPr>
            </w:pPr>
          </w:p>
        </w:tc>
        <w:tc>
          <w:tcPr>
            <w:tcW w:w="644" w:type="pct"/>
            <w:gridSpan w:val="2"/>
            <w:tcBorders>
              <w:bottom w:val="single" w:sz="4" w:space="0" w:color="auto"/>
            </w:tcBorders>
            <w:vAlign w:val="bottom"/>
          </w:tcPr>
          <w:p w:rsidR="00140357" w:rsidRPr="0066178D" w:rsidRDefault="00140357" w:rsidP="000A1AE1">
            <w:pPr>
              <w:tabs>
                <w:tab w:val="decimal" w:pos="969"/>
              </w:tabs>
              <w:ind w:left="-108" w:right="-128"/>
              <w:rPr>
                <w:rFonts w:cs="Times New Roman"/>
                <w:szCs w:val="22"/>
                <w:rtl/>
                <w:cs/>
              </w:rPr>
            </w:pPr>
            <w:r w:rsidRPr="0066178D">
              <w:rPr>
                <w:rFonts w:cs="Times New Roman"/>
                <w:szCs w:val="22"/>
                <w:lang w:bidi="th-TH"/>
              </w:rPr>
              <w:t>195,288</w:t>
            </w:r>
          </w:p>
        </w:tc>
        <w:tc>
          <w:tcPr>
            <w:tcW w:w="148" w:type="pct"/>
            <w:vAlign w:val="bottom"/>
          </w:tcPr>
          <w:p w:rsidR="00140357" w:rsidRPr="0066178D" w:rsidRDefault="00140357" w:rsidP="00140357">
            <w:pPr>
              <w:pStyle w:val="BodyText"/>
              <w:tabs>
                <w:tab w:val="decimal" w:pos="892"/>
              </w:tabs>
              <w:spacing w:after="0" w:line="240" w:lineRule="atLeast"/>
              <w:ind w:left="-108" w:right="-131"/>
              <w:rPr>
                <w:rFonts w:cs="Times New Roman"/>
                <w:szCs w:val="22"/>
                <w:lang w:val="en-GB"/>
              </w:rPr>
            </w:pPr>
          </w:p>
        </w:tc>
        <w:tc>
          <w:tcPr>
            <w:tcW w:w="578" w:type="pct"/>
            <w:tcBorders>
              <w:bottom w:val="single" w:sz="4" w:space="0" w:color="auto"/>
            </w:tcBorders>
            <w:vAlign w:val="bottom"/>
          </w:tcPr>
          <w:p w:rsidR="00140357" w:rsidRPr="0066178D" w:rsidRDefault="0041382D" w:rsidP="000A1AE1">
            <w:pPr>
              <w:tabs>
                <w:tab w:val="decimal" w:pos="521"/>
              </w:tabs>
              <w:ind w:left="-108" w:right="-128"/>
              <w:rPr>
                <w:rFonts w:cs="Times New Roman"/>
                <w:szCs w:val="22"/>
                <w:rtl/>
                <w:cs/>
              </w:rPr>
            </w:pPr>
            <w:r w:rsidRPr="0066178D">
              <w:rPr>
                <w:rFonts w:cs="Times New Roman"/>
                <w:szCs w:val="22"/>
                <w:lang w:bidi="th-TH"/>
              </w:rPr>
              <w:t>-</w:t>
            </w:r>
          </w:p>
        </w:tc>
        <w:tc>
          <w:tcPr>
            <w:tcW w:w="136" w:type="pct"/>
            <w:vAlign w:val="bottom"/>
          </w:tcPr>
          <w:p w:rsidR="00140357" w:rsidRPr="0066178D" w:rsidRDefault="00140357" w:rsidP="00140357">
            <w:pPr>
              <w:pStyle w:val="BodyText"/>
              <w:tabs>
                <w:tab w:val="decimal" w:pos="612"/>
              </w:tabs>
              <w:spacing w:after="0" w:line="240" w:lineRule="atLeast"/>
              <w:ind w:left="-108" w:right="-131"/>
              <w:jc w:val="center"/>
              <w:rPr>
                <w:rFonts w:cs="Times New Roman"/>
                <w:szCs w:val="22"/>
                <w:lang w:val="en-GB"/>
              </w:rPr>
            </w:pPr>
          </w:p>
        </w:tc>
        <w:tc>
          <w:tcPr>
            <w:tcW w:w="599" w:type="pct"/>
            <w:tcBorders>
              <w:bottom w:val="single" w:sz="4" w:space="0" w:color="auto"/>
            </w:tcBorders>
            <w:vAlign w:val="bottom"/>
          </w:tcPr>
          <w:p w:rsidR="00140357" w:rsidRPr="0066178D" w:rsidRDefault="00140357" w:rsidP="000A1AE1">
            <w:pPr>
              <w:tabs>
                <w:tab w:val="decimal" w:pos="560"/>
              </w:tabs>
              <w:ind w:left="-108" w:right="-128"/>
              <w:rPr>
                <w:rFonts w:cs="Times New Roman"/>
                <w:szCs w:val="22"/>
                <w:rtl/>
                <w:cs/>
              </w:rPr>
            </w:pPr>
            <w:r w:rsidRPr="0066178D">
              <w:rPr>
                <w:rFonts w:cs="Times New Roman"/>
                <w:szCs w:val="22"/>
                <w:lang w:bidi="th-TH"/>
              </w:rPr>
              <w:t>-</w:t>
            </w:r>
          </w:p>
        </w:tc>
      </w:tr>
      <w:tr w:rsidR="00D91EF2" w:rsidRPr="0066178D" w:rsidTr="00F81C5E">
        <w:tc>
          <w:tcPr>
            <w:tcW w:w="2112" w:type="pct"/>
            <w:vAlign w:val="bottom"/>
          </w:tcPr>
          <w:p w:rsidR="00140357" w:rsidRPr="0066178D" w:rsidRDefault="00140357" w:rsidP="000A1AE1">
            <w:pPr>
              <w:spacing w:line="240" w:lineRule="atLeast"/>
              <w:ind w:left="90"/>
              <w:jc w:val="thaiDistribute"/>
              <w:rPr>
                <w:rFonts w:cs="Times New Roman"/>
                <w:b/>
                <w:bCs/>
                <w:szCs w:val="22"/>
              </w:rPr>
            </w:pPr>
            <w:r w:rsidRPr="0066178D">
              <w:rPr>
                <w:rFonts w:cs="Times New Roman"/>
                <w:b/>
                <w:bCs/>
                <w:szCs w:val="22"/>
              </w:rPr>
              <w:t>Total</w:t>
            </w:r>
          </w:p>
        </w:tc>
        <w:tc>
          <w:tcPr>
            <w:tcW w:w="643" w:type="pct"/>
            <w:tcBorders>
              <w:top w:val="single" w:sz="4" w:space="0" w:color="auto"/>
            </w:tcBorders>
            <w:vAlign w:val="bottom"/>
          </w:tcPr>
          <w:p w:rsidR="00140357" w:rsidRPr="0066178D" w:rsidRDefault="0041382D" w:rsidP="000A1AE1">
            <w:pPr>
              <w:tabs>
                <w:tab w:val="decimal" w:pos="964"/>
              </w:tabs>
              <w:ind w:left="-108" w:right="-289"/>
              <w:rPr>
                <w:rFonts w:cs="Times New Roman"/>
                <w:b/>
                <w:bCs/>
                <w:szCs w:val="22"/>
                <w:rtl/>
                <w:cs/>
              </w:rPr>
            </w:pPr>
            <w:r w:rsidRPr="0066178D">
              <w:rPr>
                <w:rFonts w:cs="Times New Roman"/>
                <w:b/>
                <w:bCs/>
                <w:szCs w:val="22"/>
                <w:lang w:bidi="th-TH"/>
              </w:rPr>
              <w:t>6,</w:t>
            </w:r>
            <w:r w:rsidR="00E26607" w:rsidRPr="0066178D">
              <w:rPr>
                <w:rFonts w:cs="Times New Roman"/>
                <w:b/>
                <w:bCs/>
                <w:szCs w:val="22"/>
                <w:lang w:bidi="th-TH"/>
              </w:rPr>
              <w:t>844</w:t>
            </w:r>
            <w:r w:rsidRPr="0066178D">
              <w:rPr>
                <w:rFonts w:cs="Times New Roman"/>
                <w:b/>
                <w:bCs/>
                <w:szCs w:val="22"/>
                <w:lang w:bidi="th-TH"/>
              </w:rPr>
              <w:t>,</w:t>
            </w:r>
            <w:r w:rsidR="00E26607" w:rsidRPr="0066178D">
              <w:rPr>
                <w:rFonts w:cs="Times New Roman"/>
                <w:b/>
                <w:bCs/>
                <w:szCs w:val="22"/>
                <w:lang w:bidi="th-TH"/>
              </w:rPr>
              <w:t>699</w:t>
            </w:r>
          </w:p>
        </w:tc>
        <w:tc>
          <w:tcPr>
            <w:tcW w:w="139" w:type="pct"/>
            <w:vAlign w:val="bottom"/>
          </w:tcPr>
          <w:p w:rsidR="00140357" w:rsidRPr="0066178D" w:rsidRDefault="00140357" w:rsidP="00140357">
            <w:pPr>
              <w:pStyle w:val="BodyText"/>
              <w:tabs>
                <w:tab w:val="decimal" w:pos="612"/>
                <w:tab w:val="decimal" w:pos="932"/>
              </w:tabs>
              <w:spacing w:after="0" w:line="240" w:lineRule="atLeast"/>
              <w:ind w:left="-108" w:right="-25"/>
              <w:jc w:val="both"/>
              <w:rPr>
                <w:rFonts w:cs="Times New Roman"/>
                <w:b/>
                <w:bCs/>
                <w:szCs w:val="22"/>
                <w:lang w:val="en-GB"/>
              </w:rPr>
            </w:pPr>
          </w:p>
        </w:tc>
        <w:tc>
          <w:tcPr>
            <w:tcW w:w="644" w:type="pct"/>
            <w:gridSpan w:val="2"/>
            <w:tcBorders>
              <w:top w:val="single" w:sz="4" w:space="0" w:color="auto"/>
            </w:tcBorders>
            <w:vAlign w:val="bottom"/>
          </w:tcPr>
          <w:p w:rsidR="00140357" w:rsidRPr="0066178D" w:rsidRDefault="00140357" w:rsidP="000A1AE1">
            <w:pPr>
              <w:tabs>
                <w:tab w:val="decimal" w:pos="969"/>
              </w:tabs>
              <w:ind w:left="-108" w:right="-128"/>
              <w:rPr>
                <w:rFonts w:cs="Times New Roman"/>
                <w:b/>
                <w:bCs/>
                <w:szCs w:val="22"/>
                <w:rtl/>
                <w:cs/>
              </w:rPr>
            </w:pPr>
            <w:r w:rsidRPr="0066178D">
              <w:rPr>
                <w:rFonts w:cs="Times New Roman"/>
                <w:b/>
                <w:bCs/>
                <w:szCs w:val="22"/>
                <w:lang w:bidi="th-TH"/>
              </w:rPr>
              <w:t>7,564,425</w:t>
            </w:r>
          </w:p>
        </w:tc>
        <w:tc>
          <w:tcPr>
            <w:tcW w:w="148" w:type="pct"/>
            <w:vAlign w:val="bottom"/>
          </w:tcPr>
          <w:p w:rsidR="00140357" w:rsidRPr="0066178D" w:rsidRDefault="00140357" w:rsidP="00140357">
            <w:pPr>
              <w:pStyle w:val="BodyText"/>
              <w:tabs>
                <w:tab w:val="decimal" w:pos="892"/>
              </w:tabs>
              <w:spacing w:after="0" w:line="240" w:lineRule="atLeast"/>
              <w:ind w:left="-108" w:right="-131"/>
              <w:rPr>
                <w:rFonts w:cs="Times New Roman"/>
                <w:b/>
                <w:bCs/>
                <w:szCs w:val="22"/>
                <w:lang w:val="en-GB"/>
              </w:rPr>
            </w:pPr>
          </w:p>
        </w:tc>
        <w:tc>
          <w:tcPr>
            <w:tcW w:w="578" w:type="pct"/>
            <w:tcBorders>
              <w:top w:val="single" w:sz="4" w:space="0" w:color="auto"/>
            </w:tcBorders>
            <w:vAlign w:val="bottom"/>
          </w:tcPr>
          <w:p w:rsidR="00140357" w:rsidRPr="0066178D" w:rsidRDefault="0041382D" w:rsidP="000A1AE1">
            <w:pPr>
              <w:tabs>
                <w:tab w:val="decimal" w:pos="521"/>
              </w:tabs>
              <w:ind w:left="-108" w:right="-128"/>
              <w:rPr>
                <w:rFonts w:cs="Times New Roman"/>
                <w:b/>
                <w:bCs/>
                <w:szCs w:val="22"/>
                <w:rtl/>
                <w:cs/>
              </w:rPr>
            </w:pPr>
            <w:r w:rsidRPr="0066178D">
              <w:rPr>
                <w:rFonts w:cs="Times New Roman"/>
                <w:b/>
                <w:bCs/>
                <w:szCs w:val="22"/>
                <w:lang w:bidi="th-TH"/>
              </w:rPr>
              <w:t>-</w:t>
            </w:r>
          </w:p>
        </w:tc>
        <w:tc>
          <w:tcPr>
            <w:tcW w:w="136" w:type="pct"/>
            <w:vAlign w:val="bottom"/>
          </w:tcPr>
          <w:p w:rsidR="00140357" w:rsidRPr="0066178D" w:rsidRDefault="00140357" w:rsidP="00140357">
            <w:pPr>
              <w:pStyle w:val="BodyText"/>
              <w:tabs>
                <w:tab w:val="decimal" w:pos="612"/>
              </w:tabs>
              <w:spacing w:after="0" w:line="240" w:lineRule="atLeast"/>
              <w:ind w:left="-108" w:right="-131"/>
              <w:jc w:val="center"/>
              <w:rPr>
                <w:rFonts w:cs="Times New Roman"/>
                <w:b/>
                <w:bCs/>
                <w:szCs w:val="22"/>
                <w:lang w:val="en-GB"/>
              </w:rPr>
            </w:pPr>
          </w:p>
        </w:tc>
        <w:tc>
          <w:tcPr>
            <w:tcW w:w="599" w:type="pct"/>
            <w:tcBorders>
              <w:top w:val="single" w:sz="4" w:space="0" w:color="auto"/>
            </w:tcBorders>
            <w:vAlign w:val="bottom"/>
          </w:tcPr>
          <w:p w:rsidR="00140357" w:rsidRPr="0066178D" w:rsidRDefault="00140357" w:rsidP="000A1AE1">
            <w:pPr>
              <w:tabs>
                <w:tab w:val="decimal" w:pos="560"/>
              </w:tabs>
              <w:ind w:left="-108" w:right="-128"/>
              <w:rPr>
                <w:rFonts w:cs="Times New Roman"/>
                <w:b/>
                <w:bCs/>
                <w:szCs w:val="22"/>
                <w:rtl/>
                <w:cs/>
              </w:rPr>
            </w:pPr>
            <w:r w:rsidRPr="0066178D">
              <w:rPr>
                <w:rFonts w:cs="Times New Roman"/>
                <w:b/>
                <w:bCs/>
                <w:szCs w:val="22"/>
                <w:lang w:bidi="th-TH"/>
              </w:rPr>
              <w:t>-</w:t>
            </w:r>
          </w:p>
        </w:tc>
      </w:tr>
      <w:tr w:rsidR="00D91EF2" w:rsidRPr="0066178D" w:rsidTr="00F81C5E">
        <w:tc>
          <w:tcPr>
            <w:tcW w:w="2112" w:type="pct"/>
            <w:vAlign w:val="bottom"/>
          </w:tcPr>
          <w:p w:rsidR="00140357" w:rsidRPr="0066178D" w:rsidRDefault="00140357" w:rsidP="000A1AE1">
            <w:pPr>
              <w:spacing w:line="240" w:lineRule="atLeast"/>
              <w:ind w:left="90"/>
              <w:jc w:val="thaiDistribute"/>
              <w:rPr>
                <w:rFonts w:cs="Times New Roman"/>
                <w:szCs w:val="22"/>
                <w:rtl/>
                <w:cs/>
              </w:rPr>
            </w:pPr>
            <w:r w:rsidRPr="0066178D">
              <w:rPr>
                <w:rFonts w:cs="Times New Roman"/>
                <w:i/>
                <w:iCs/>
                <w:szCs w:val="22"/>
              </w:rPr>
              <w:t xml:space="preserve">Less </w:t>
            </w:r>
            <w:r w:rsidRPr="0066178D">
              <w:rPr>
                <w:rFonts w:cs="Times New Roman"/>
                <w:szCs w:val="22"/>
              </w:rPr>
              <w:t>allowance for doubtful accounts</w:t>
            </w:r>
          </w:p>
        </w:tc>
        <w:tc>
          <w:tcPr>
            <w:tcW w:w="643" w:type="pct"/>
            <w:tcBorders>
              <w:bottom w:val="single" w:sz="4" w:space="0" w:color="auto"/>
            </w:tcBorders>
            <w:vAlign w:val="bottom"/>
          </w:tcPr>
          <w:p w:rsidR="00140357" w:rsidRPr="0066178D" w:rsidRDefault="0041382D" w:rsidP="000A1AE1">
            <w:pPr>
              <w:tabs>
                <w:tab w:val="decimal" w:pos="964"/>
              </w:tabs>
              <w:ind w:left="-108" w:right="-289"/>
              <w:rPr>
                <w:rFonts w:cs="Times New Roman"/>
                <w:szCs w:val="22"/>
                <w:rtl/>
                <w:cs/>
              </w:rPr>
            </w:pPr>
            <w:r w:rsidRPr="0066178D">
              <w:rPr>
                <w:rFonts w:cs="Times New Roman"/>
                <w:szCs w:val="22"/>
                <w:lang w:bidi="th-TH"/>
              </w:rPr>
              <w:t>(59,646)</w:t>
            </w:r>
          </w:p>
        </w:tc>
        <w:tc>
          <w:tcPr>
            <w:tcW w:w="139" w:type="pct"/>
            <w:vAlign w:val="bottom"/>
          </w:tcPr>
          <w:p w:rsidR="00140357" w:rsidRPr="0066178D" w:rsidRDefault="00140357" w:rsidP="00FF0089">
            <w:pPr>
              <w:pStyle w:val="BodyText"/>
              <w:tabs>
                <w:tab w:val="decimal" w:pos="612"/>
              </w:tabs>
              <w:spacing w:after="0" w:line="240" w:lineRule="atLeast"/>
              <w:ind w:left="-108" w:right="-131"/>
              <w:jc w:val="center"/>
              <w:rPr>
                <w:rFonts w:cs="Times New Roman"/>
                <w:szCs w:val="22"/>
                <w:lang w:val="en-GB"/>
              </w:rPr>
            </w:pPr>
          </w:p>
        </w:tc>
        <w:tc>
          <w:tcPr>
            <w:tcW w:w="644" w:type="pct"/>
            <w:gridSpan w:val="2"/>
            <w:tcBorders>
              <w:bottom w:val="single" w:sz="4" w:space="0" w:color="auto"/>
            </w:tcBorders>
            <w:vAlign w:val="bottom"/>
          </w:tcPr>
          <w:p w:rsidR="00140357" w:rsidRPr="0066178D" w:rsidRDefault="00140357" w:rsidP="000A1AE1">
            <w:pPr>
              <w:tabs>
                <w:tab w:val="decimal" w:pos="628"/>
              </w:tabs>
              <w:ind w:left="-108" w:right="-128"/>
              <w:rPr>
                <w:rFonts w:cs="Times New Roman"/>
                <w:szCs w:val="22"/>
                <w:rtl/>
                <w:cs/>
              </w:rPr>
            </w:pPr>
            <w:r w:rsidRPr="0066178D">
              <w:rPr>
                <w:rFonts w:cs="Times New Roman"/>
                <w:szCs w:val="22"/>
              </w:rPr>
              <w:t>-</w:t>
            </w:r>
          </w:p>
        </w:tc>
        <w:tc>
          <w:tcPr>
            <w:tcW w:w="148" w:type="pct"/>
            <w:vAlign w:val="bottom"/>
          </w:tcPr>
          <w:p w:rsidR="00140357" w:rsidRPr="0066178D" w:rsidRDefault="00140357" w:rsidP="00140357">
            <w:pPr>
              <w:pStyle w:val="BodyText"/>
              <w:tabs>
                <w:tab w:val="decimal" w:pos="612"/>
              </w:tabs>
              <w:spacing w:after="0" w:line="240" w:lineRule="atLeast"/>
              <w:ind w:left="-108" w:right="-131"/>
              <w:jc w:val="center"/>
              <w:rPr>
                <w:rFonts w:cs="Times New Roman"/>
                <w:szCs w:val="22"/>
                <w:lang w:val="en-GB"/>
              </w:rPr>
            </w:pPr>
          </w:p>
        </w:tc>
        <w:tc>
          <w:tcPr>
            <w:tcW w:w="578" w:type="pct"/>
            <w:tcBorders>
              <w:bottom w:val="single" w:sz="4" w:space="0" w:color="auto"/>
            </w:tcBorders>
            <w:vAlign w:val="bottom"/>
          </w:tcPr>
          <w:p w:rsidR="00140357" w:rsidRPr="0066178D" w:rsidRDefault="0041382D" w:rsidP="000A1AE1">
            <w:pPr>
              <w:tabs>
                <w:tab w:val="decimal" w:pos="521"/>
              </w:tabs>
              <w:ind w:left="-108" w:right="-128"/>
              <w:rPr>
                <w:rFonts w:cs="Times New Roman"/>
                <w:szCs w:val="22"/>
                <w:rtl/>
                <w:cs/>
              </w:rPr>
            </w:pPr>
            <w:r w:rsidRPr="0066178D">
              <w:rPr>
                <w:rFonts w:cs="Times New Roman"/>
                <w:szCs w:val="22"/>
                <w:lang w:bidi="th-TH"/>
              </w:rPr>
              <w:t>-</w:t>
            </w:r>
          </w:p>
        </w:tc>
        <w:tc>
          <w:tcPr>
            <w:tcW w:w="136" w:type="pct"/>
            <w:vAlign w:val="bottom"/>
          </w:tcPr>
          <w:p w:rsidR="00140357" w:rsidRPr="0066178D" w:rsidRDefault="00140357" w:rsidP="00140357">
            <w:pPr>
              <w:pStyle w:val="BodyText"/>
              <w:tabs>
                <w:tab w:val="decimal" w:pos="612"/>
              </w:tabs>
              <w:spacing w:after="0" w:line="240" w:lineRule="atLeast"/>
              <w:ind w:left="-108" w:right="-131"/>
              <w:jc w:val="center"/>
              <w:rPr>
                <w:rFonts w:cs="Times New Roman"/>
                <w:szCs w:val="22"/>
                <w:lang w:val="en-GB"/>
              </w:rPr>
            </w:pPr>
          </w:p>
        </w:tc>
        <w:tc>
          <w:tcPr>
            <w:tcW w:w="599" w:type="pct"/>
            <w:tcBorders>
              <w:bottom w:val="single" w:sz="4" w:space="0" w:color="auto"/>
            </w:tcBorders>
            <w:vAlign w:val="bottom"/>
          </w:tcPr>
          <w:p w:rsidR="00140357" w:rsidRPr="0066178D" w:rsidRDefault="00140357" w:rsidP="000A1AE1">
            <w:pPr>
              <w:tabs>
                <w:tab w:val="decimal" w:pos="560"/>
              </w:tabs>
              <w:ind w:left="-108" w:right="-128"/>
              <w:rPr>
                <w:rFonts w:cs="Times New Roman"/>
                <w:szCs w:val="22"/>
                <w:rtl/>
                <w:cs/>
              </w:rPr>
            </w:pPr>
            <w:r w:rsidRPr="0066178D">
              <w:rPr>
                <w:rFonts w:cs="Times New Roman"/>
                <w:szCs w:val="22"/>
                <w:lang w:bidi="th-TH"/>
              </w:rPr>
              <w:t>-</w:t>
            </w:r>
          </w:p>
        </w:tc>
      </w:tr>
      <w:tr w:rsidR="00D91EF2" w:rsidRPr="0066178D" w:rsidTr="00F81C5E">
        <w:tc>
          <w:tcPr>
            <w:tcW w:w="2112" w:type="pct"/>
            <w:vAlign w:val="bottom"/>
          </w:tcPr>
          <w:p w:rsidR="00140357" w:rsidRPr="0066178D" w:rsidRDefault="00140357" w:rsidP="000A1AE1">
            <w:pPr>
              <w:spacing w:line="240" w:lineRule="atLeast"/>
              <w:ind w:left="90"/>
              <w:jc w:val="thaiDistribute"/>
              <w:rPr>
                <w:rFonts w:cs="Times New Roman"/>
                <w:b/>
                <w:bCs/>
                <w:szCs w:val="22"/>
                <w:rtl/>
                <w:cs/>
              </w:rPr>
            </w:pPr>
            <w:r w:rsidRPr="0066178D">
              <w:rPr>
                <w:rFonts w:cs="Times New Roman"/>
                <w:b/>
                <w:bCs/>
                <w:szCs w:val="22"/>
              </w:rPr>
              <w:t>Net</w:t>
            </w:r>
          </w:p>
        </w:tc>
        <w:tc>
          <w:tcPr>
            <w:tcW w:w="643" w:type="pct"/>
            <w:tcBorders>
              <w:top w:val="single" w:sz="4" w:space="0" w:color="auto"/>
              <w:bottom w:val="double" w:sz="4" w:space="0" w:color="auto"/>
            </w:tcBorders>
            <w:vAlign w:val="bottom"/>
          </w:tcPr>
          <w:p w:rsidR="00140357" w:rsidRPr="0066178D" w:rsidRDefault="0041382D" w:rsidP="000A1AE1">
            <w:pPr>
              <w:tabs>
                <w:tab w:val="decimal" w:pos="964"/>
              </w:tabs>
              <w:ind w:left="-108" w:right="-289"/>
              <w:rPr>
                <w:rFonts w:cs="Times New Roman"/>
                <w:b/>
                <w:bCs/>
                <w:szCs w:val="22"/>
                <w:lang w:bidi="th-TH"/>
              </w:rPr>
            </w:pPr>
            <w:r w:rsidRPr="0066178D">
              <w:rPr>
                <w:rFonts w:cs="Times New Roman"/>
                <w:b/>
                <w:bCs/>
                <w:szCs w:val="22"/>
                <w:lang w:bidi="th-TH"/>
              </w:rPr>
              <w:t>6,7</w:t>
            </w:r>
            <w:r w:rsidR="00675D4A" w:rsidRPr="0066178D">
              <w:rPr>
                <w:rFonts w:cs="Times New Roman"/>
                <w:b/>
                <w:bCs/>
                <w:szCs w:val="22"/>
                <w:lang w:bidi="th-TH"/>
              </w:rPr>
              <w:t>8</w:t>
            </w:r>
            <w:r w:rsidRPr="0066178D">
              <w:rPr>
                <w:rFonts w:cs="Times New Roman"/>
                <w:b/>
                <w:bCs/>
                <w:szCs w:val="22"/>
                <w:lang w:bidi="th-TH"/>
              </w:rPr>
              <w:t>5,</w:t>
            </w:r>
            <w:r w:rsidR="00675D4A" w:rsidRPr="0066178D">
              <w:rPr>
                <w:rFonts w:cs="Times New Roman"/>
                <w:b/>
                <w:bCs/>
                <w:szCs w:val="22"/>
                <w:lang w:bidi="th-TH"/>
              </w:rPr>
              <w:t>053</w:t>
            </w:r>
          </w:p>
        </w:tc>
        <w:tc>
          <w:tcPr>
            <w:tcW w:w="139" w:type="pct"/>
            <w:vAlign w:val="bottom"/>
          </w:tcPr>
          <w:p w:rsidR="00140357" w:rsidRPr="0066178D" w:rsidRDefault="00140357" w:rsidP="00140357">
            <w:pPr>
              <w:pStyle w:val="BodyText"/>
              <w:tabs>
                <w:tab w:val="decimal" w:pos="892"/>
                <w:tab w:val="decimal" w:pos="932"/>
              </w:tabs>
              <w:spacing w:after="0" w:line="240" w:lineRule="atLeast"/>
              <w:ind w:left="-108" w:right="-25"/>
              <w:rPr>
                <w:rFonts w:cs="Times New Roman"/>
                <w:b/>
                <w:bCs/>
                <w:szCs w:val="22"/>
                <w:lang w:val="en-GB"/>
              </w:rPr>
            </w:pPr>
          </w:p>
        </w:tc>
        <w:tc>
          <w:tcPr>
            <w:tcW w:w="644" w:type="pct"/>
            <w:gridSpan w:val="2"/>
            <w:tcBorders>
              <w:top w:val="single" w:sz="4" w:space="0" w:color="auto"/>
              <w:bottom w:val="double" w:sz="4" w:space="0" w:color="auto"/>
            </w:tcBorders>
            <w:vAlign w:val="bottom"/>
          </w:tcPr>
          <w:p w:rsidR="00140357" w:rsidRPr="0066178D" w:rsidRDefault="00140357" w:rsidP="000A1AE1">
            <w:pPr>
              <w:tabs>
                <w:tab w:val="decimal" w:pos="969"/>
              </w:tabs>
              <w:ind w:left="-108" w:right="-128"/>
              <w:rPr>
                <w:rFonts w:cs="Times New Roman"/>
                <w:b/>
                <w:bCs/>
                <w:szCs w:val="22"/>
                <w:lang w:bidi="th-TH"/>
              </w:rPr>
            </w:pPr>
            <w:r w:rsidRPr="0066178D">
              <w:rPr>
                <w:rFonts w:cs="Times New Roman"/>
                <w:b/>
                <w:bCs/>
                <w:szCs w:val="22"/>
                <w:lang w:bidi="th-TH"/>
              </w:rPr>
              <w:t>7,564,425</w:t>
            </w:r>
          </w:p>
        </w:tc>
        <w:tc>
          <w:tcPr>
            <w:tcW w:w="148" w:type="pct"/>
            <w:vAlign w:val="bottom"/>
          </w:tcPr>
          <w:p w:rsidR="00140357" w:rsidRPr="0066178D" w:rsidRDefault="00140357" w:rsidP="00140357">
            <w:pPr>
              <w:pStyle w:val="BodyText"/>
              <w:tabs>
                <w:tab w:val="decimal" w:pos="892"/>
              </w:tabs>
              <w:spacing w:after="0" w:line="240" w:lineRule="atLeast"/>
              <w:ind w:left="-108" w:right="-131"/>
              <w:rPr>
                <w:rFonts w:cs="Times New Roman"/>
                <w:b/>
                <w:bCs/>
                <w:szCs w:val="22"/>
                <w:lang w:val="en-GB"/>
              </w:rPr>
            </w:pPr>
          </w:p>
        </w:tc>
        <w:tc>
          <w:tcPr>
            <w:tcW w:w="578" w:type="pct"/>
            <w:tcBorders>
              <w:top w:val="single" w:sz="4" w:space="0" w:color="auto"/>
              <w:bottom w:val="double" w:sz="4" w:space="0" w:color="auto"/>
            </w:tcBorders>
            <w:vAlign w:val="bottom"/>
          </w:tcPr>
          <w:p w:rsidR="00140357" w:rsidRPr="0066178D" w:rsidRDefault="0041382D" w:rsidP="000A1AE1">
            <w:pPr>
              <w:tabs>
                <w:tab w:val="decimal" w:pos="521"/>
              </w:tabs>
              <w:ind w:left="-108" w:right="-128"/>
              <w:rPr>
                <w:rFonts w:cs="Times New Roman"/>
                <w:b/>
                <w:bCs/>
                <w:szCs w:val="22"/>
                <w:rtl/>
                <w:cs/>
              </w:rPr>
            </w:pPr>
            <w:r w:rsidRPr="0066178D">
              <w:rPr>
                <w:rFonts w:cs="Times New Roman"/>
                <w:b/>
                <w:bCs/>
                <w:szCs w:val="22"/>
                <w:lang w:bidi="th-TH"/>
              </w:rPr>
              <w:t>-</w:t>
            </w:r>
          </w:p>
        </w:tc>
        <w:tc>
          <w:tcPr>
            <w:tcW w:w="136" w:type="pct"/>
            <w:vAlign w:val="bottom"/>
          </w:tcPr>
          <w:p w:rsidR="00140357" w:rsidRPr="0066178D" w:rsidRDefault="00140357" w:rsidP="00140357">
            <w:pPr>
              <w:pStyle w:val="BodyText"/>
              <w:tabs>
                <w:tab w:val="decimal" w:pos="612"/>
              </w:tabs>
              <w:spacing w:after="0" w:line="240" w:lineRule="atLeast"/>
              <w:ind w:left="-108" w:right="-131"/>
              <w:jc w:val="center"/>
              <w:rPr>
                <w:rFonts w:cs="Times New Roman"/>
                <w:b/>
                <w:bCs/>
                <w:szCs w:val="22"/>
                <w:lang w:val="en-GB"/>
              </w:rPr>
            </w:pPr>
          </w:p>
        </w:tc>
        <w:tc>
          <w:tcPr>
            <w:tcW w:w="599" w:type="pct"/>
            <w:tcBorders>
              <w:top w:val="single" w:sz="4" w:space="0" w:color="auto"/>
              <w:bottom w:val="double" w:sz="4" w:space="0" w:color="auto"/>
            </w:tcBorders>
            <w:vAlign w:val="bottom"/>
          </w:tcPr>
          <w:p w:rsidR="00140357" w:rsidRPr="0066178D" w:rsidRDefault="00140357" w:rsidP="000A1AE1">
            <w:pPr>
              <w:tabs>
                <w:tab w:val="decimal" w:pos="560"/>
              </w:tabs>
              <w:ind w:left="-108" w:right="-128"/>
              <w:rPr>
                <w:rFonts w:cs="Times New Roman"/>
                <w:b/>
                <w:bCs/>
                <w:szCs w:val="22"/>
                <w:rtl/>
                <w:cs/>
              </w:rPr>
            </w:pPr>
            <w:r w:rsidRPr="0066178D">
              <w:rPr>
                <w:rFonts w:cs="Times New Roman"/>
                <w:b/>
                <w:bCs/>
                <w:szCs w:val="22"/>
                <w:lang w:bidi="th-TH"/>
              </w:rPr>
              <w:t>-</w:t>
            </w:r>
          </w:p>
        </w:tc>
      </w:tr>
      <w:tr w:rsidR="00D91EF2" w:rsidRPr="0066178D" w:rsidTr="00F81C5E">
        <w:tc>
          <w:tcPr>
            <w:tcW w:w="2112" w:type="pct"/>
            <w:vAlign w:val="bottom"/>
          </w:tcPr>
          <w:p w:rsidR="00140357" w:rsidRPr="0066178D" w:rsidRDefault="00140357" w:rsidP="000A1AE1">
            <w:pPr>
              <w:spacing w:line="240" w:lineRule="atLeast"/>
              <w:ind w:left="90"/>
              <w:jc w:val="thaiDistribute"/>
              <w:rPr>
                <w:rFonts w:cs="Times New Roman"/>
                <w:szCs w:val="22"/>
              </w:rPr>
            </w:pPr>
          </w:p>
        </w:tc>
        <w:tc>
          <w:tcPr>
            <w:tcW w:w="643" w:type="pct"/>
            <w:tcBorders>
              <w:top w:val="double" w:sz="4" w:space="0" w:color="auto"/>
            </w:tcBorders>
            <w:vAlign w:val="bottom"/>
          </w:tcPr>
          <w:p w:rsidR="00140357" w:rsidRPr="0066178D" w:rsidRDefault="00140357" w:rsidP="000A1AE1">
            <w:pPr>
              <w:tabs>
                <w:tab w:val="decimal" w:pos="964"/>
              </w:tabs>
              <w:ind w:left="-108" w:right="-289"/>
              <w:rPr>
                <w:rFonts w:cs="Times New Roman"/>
                <w:szCs w:val="22"/>
                <w:lang w:bidi="th-TH"/>
              </w:rPr>
            </w:pPr>
          </w:p>
        </w:tc>
        <w:tc>
          <w:tcPr>
            <w:tcW w:w="139" w:type="pct"/>
            <w:vAlign w:val="bottom"/>
          </w:tcPr>
          <w:p w:rsidR="00140357" w:rsidRPr="0066178D" w:rsidRDefault="00140357" w:rsidP="00140357">
            <w:pPr>
              <w:pStyle w:val="BodyText"/>
              <w:tabs>
                <w:tab w:val="decimal" w:pos="892"/>
              </w:tabs>
              <w:spacing w:after="0" w:line="240" w:lineRule="atLeast"/>
              <w:ind w:left="-108" w:right="-131"/>
              <w:rPr>
                <w:rFonts w:cs="Times New Roman"/>
                <w:szCs w:val="22"/>
                <w:lang w:val="en-GB"/>
              </w:rPr>
            </w:pPr>
          </w:p>
        </w:tc>
        <w:tc>
          <w:tcPr>
            <w:tcW w:w="644" w:type="pct"/>
            <w:gridSpan w:val="2"/>
            <w:tcBorders>
              <w:top w:val="double" w:sz="4" w:space="0" w:color="auto"/>
            </w:tcBorders>
            <w:vAlign w:val="bottom"/>
          </w:tcPr>
          <w:p w:rsidR="00140357" w:rsidRPr="0066178D" w:rsidRDefault="00140357" w:rsidP="00140357">
            <w:pPr>
              <w:tabs>
                <w:tab w:val="decimal" w:pos="1091"/>
              </w:tabs>
              <w:ind w:left="-108" w:right="-128"/>
              <w:rPr>
                <w:rFonts w:cs="Times New Roman"/>
                <w:szCs w:val="22"/>
                <w:lang w:bidi="th-TH"/>
              </w:rPr>
            </w:pPr>
          </w:p>
        </w:tc>
        <w:tc>
          <w:tcPr>
            <w:tcW w:w="148" w:type="pct"/>
            <w:vAlign w:val="bottom"/>
          </w:tcPr>
          <w:p w:rsidR="00140357" w:rsidRPr="0066178D" w:rsidRDefault="00140357" w:rsidP="00140357">
            <w:pPr>
              <w:pStyle w:val="BodyText"/>
              <w:tabs>
                <w:tab w:val="decimal" w:pos="892"/>
              </w:tabs>
              <w:spacing w:after="0" w:line="240" w:lineRule="atLeast"/>
              <w:ind w:left="-108" w:right="-131"/>
              <w:rPr>
                <w:rFonts w:cs="Times New Roman"/>
                <w:szCs w:val="22"/>
                <w:lang w:val="en-GB"/>
              </w:rPr>
            </w:pPr>
          </w:p>
        </w:tc>
        <w:tc>
          <w:tcPr>
            <w:tcW w:w="578" w:type="pct"/>
            <w:tcBorders>
              <w:top w:val="double" w:sz="4" w:space="0" w:color="auto"/>
            </w:tcBorders>
            <w:vAlign w:val="bottom"/>
          </w:tcPr>
          <w:p w:rsidR="00140357" w:rsidRPr="0066178D" w:rsidRDefault="00140357" w:rsidP="000A1AE1">
            <w:pPr>
              <w:tabs>
                <w:tab w:val="decimal" w:pos="521"/>
              </w:tabs>
              <w:ind w:left="-108" w:right="-128"/>
              <w:rPr>
                <w:rFonts w:cs="Times New Roman"/>
                <w:szCs w:val="22"/>
                <w:lang w:bidi="th-TH"/>
              </w:rPr>
            </w:pPr>
          </w:p>
        </w:tc>
        <w:tc>
          <w:tcPr>
            <w:tcW w:w="136" w:type="pct"/>
            <w:vAlign w:val="bottom"/>
          </w:tcPr>
          <w:p w:rsidR="00140357" w:rsidRPr="0066178D" w:rsidRDefault="00140357" w:rsidP="00140357">
            <w:pPr>
              <w:pStyle w:val="BodyText"/>
              <w:tabs>
                <w:tab w:val="decimal" w:pos="612"/>
              </w:tabs>
              <w:spacing w:after="0" w:line="240" w:lineRule="atLeast"/>
              <w:ind w:left="-108" w:right="-131"/>
              <w:jc w:val="center"/>
              <w:rPr>
                <w:rFonts w:cs="Times New Roman"/>
                <w:szCs w:val="22"/>
                <w:lang w:val="en-GB"/>
              </w:rPr>
            </w:pPr>
          </w:p>
        </w:tc>
        <w:tc>
          <w:tcPr>
            <w:tcW w:w="599" w:type="pct"/>
            <w:tcBorders>
              <w:top w:val="double" w:sz="4" w:space="0" w:color="auto"/>
            </w:tcBorders>
            <w:vAlign w:val="bottom"/>
          </w:tcPr>
          <w:p w:rsidR="00140357" w:rsidRPr="0066178D" w:rsidRDefault="00140357" w:rsidP="000A1AE1">
            <w:pPr>
              <w:tabs>
                <w:tab w:val="decimal" w:pos="560"/>
              </w:tabs>
              <w:ind w:left="-108" w:right="-128"/>
              <w:rPr>
                <w:rFonts w:cs="Times New Roman"/>
                <w:szCs w:val="22"/>
                <w:lang w:bidi="th-TH"/>
              </w:rPr>
            </w:pPr>
          </w:p>
        </w:tc>
      </w:tr>
      <w:tr w:rsidR="00D91EF2" w:rsidRPr="0066178D" w:rsidTr="00F81C5E">
        <w:tc>
          <w:tcPr>
            <w:tcW w:w="2112" w:type="pct"/>
            <w:vAlign w:val="bottom"/>
          </w:tcPr>
          <w:p w:rsidR="00D91EF2" w:rsidRPr="0066178D" w:rsidRDefault="00D91EF2" w:rsidP="000A1AE1">
            <w:pPr>
              <w:spacing w:line="240" w:lineRule="atLeast"/>
              <w:ind w:left="90"/>
              <w:jc w:val="thaiDistribute"/>
              <w:rPr>
                <w:rFonts w:cs="Times New Roman"/>
                <w:szCs w:val="22"/>
              </w:rPr>
            </w:pPr>
            <w:r w:rsidRPr="0066178D">
              <w:rPr>
                <w:rFonts w:cs="Times New Roman"/>
                <w:szCs w:val="22"/>
              </w:rPr>
              <w:t xml:space="preserve">Bad and doubtful debts expense </w:t>
            </w:r>
          </w:p>
          <w:p w:rsidR="00D91EF2" w:rsidRPr="0066178D" w:rsidRDefault="00D91EF2" w:rsidP="000A1AE1">
            <w:pPr>
              <w:spacing w:line="240" w:lineRule="atLeast"/>
              <w:ind w:left="90"/>
              <w:jc w:val="thaiDistribute"/>
              <w:rPr>
                <w:rFonts w:cs="Times New Roman"/>
                <w:szCs w:val="22"/>
              </w:rPr>
            </w:pPr>
            <w:r w:rsidRPr="0066178D">
              <w:rPr>
                <w:rFonts w:cs="Times New Roman"/>
                <w:szCs w:val="22"/>
              </w:rPr>
              <w:t xml:space="preserve">   for the year</w:t>
            </w:r>
          </w:p>
        </w:tc>
        <w:tc>
          <w:tcPr>
            <w:tcW w:w="643" w:type="pct"/>
            <w:tcBorders>
              <w:bottom w:val="double" w:sz="4" w:space="0" w:color="auto"/>
            </w:tcBorders>
            <w:vAlign w:val="bottom"/>
          </w:tcPr>
          <w:p w:rsidR="00D91EF2" w:rsidRPr="0066178D" w:rsidRDefault="00A604EC" w:rsidP="000A1AE1">
            <w:pPr>
              <w:tabs>
                <w:tab w:val="decimal" w:pos="964"/>
              </w:tabs>
              <w:ind w:left="-108" w:right="-289"/>
              <w:rPr>
                <w:rFonts w:cs="Times New Roman"/>
                <w:b/>
                <w:bCs/>
                <w:szCs w:val="22"/>
                <w:rtl/>
                <w:cs/>
              </w:rPr>
            </w:pPr>
            <w:r>
              <w:rPr>
                <w:rFonts w:cs="Times New Roman"/>
                <w:b/>
                <w:bCs/>
                <w:szCs w:val="22"/>
                <w:lang w:bidi="th-TH"/>
              </w:rPr>
              <w:t>55,940</w:t>
            </w:r>
          </w:p>
        </w:tc>
        <w:tc>
          <w:tcPr>
            <w:tcW w:w="139" w:type="pct"/>
            <w:vAlign w:val="bottom"/>
          </w:tcPr>
          <w:p w:rsidR="00D91EF2" w:rsidRPr="0066178D" w:rsidRDefault="00D91EF2" w:rsidP="00D91EF2">
            <w:pPr>
              <w:pStyle w:val="BodyText"/>
              <w:tabs>
                <w:tab w:val="decimal" w:pos="612"/>
              </w:tabs>
              <w:spacing w:after="0" w:line="240" w:lineRule="atLeast"/>
              <w:ind w:left="-108" w:right="-131"/>
              <w:jc w:val="center"/>
              <w:rPr>
                <w:rFonts w:cs="Times New Roman"/>
                <w:b/>
                <w:bCs/>
                <w:szCs w:val="22"/>
                <w:lang w:val="en-GB"/>
              </w:rPr>
            </w:pPr>
          </w:p>
        </w:tc>
        <w:tc>
          <w:tcPr>
            <w:tcW w:w="644" w:type="pct"/>
            <w:gridSpan w:val="2"/>
            <w:tcBorders>
              <w:bottom w:val="double" w:sz="4" w:space="0" w:color="auto"/>
            </w:tcBorders>
            <w:vAlign w:val="bottom"/>
          </w:tcPr>
          <w:p w:rsidR="00D91EF2" w:rsidRPr="0066178D" w:rsidRDefault="00D91EF2" w:rsidP="000A1AE1">
            <w:pPr>
              <w:tabs>
                <w:tab w:val="decimal" w:pos="628"/>
              </w:tabs>
              <w:ind w:left="-108" w:right="-128"/>
              <w:rPr>
                <w:rFonts w:cs="Times New Roman"/>
                <w:b/>
                <w:bCs/>
                <w:szCs w:val="22"/>
                <w:rtl/>
                <w:cs/>
              </w:rPr>
            </w:pPr>
            <w:r w:rsidRPr="0066178D">
              <w:rPr>
                <w:rFonts w:cs="Times New Roman"/>
                <w:b/>
                <w:bCs/>
                <w:szCs w:val="22"/>
              </w:rPr>
              <w:t>-</w:t>
            </w:r>
          </w:p>
        </w:tc>
        <w:tc>
          <w:tcPr>
            <w:tcW w:w="148" w:type="pct"/>
            <w:vAlign w:val="bottom"/>
          </w:tcPr>
          <w:p w:rsidR="00D91EF2" w:rsidRPr="0066178D" w:rsidRDefault="00D91EF2" w:rsidP="00D91EF2">
            <w:pPr>
              <w:pStyle w:val="BodyText"/>
              <w:tabs>
                <w:tab w:val="decimal" w:pos="612"/>
              </w:tabs>
              <w:spacing w:after="0" w:line="240" w:lineRule="atLeast"/>
              <w:ind w:left="-108" w:right="-131"/>
              <w:jc w:val="center"/>
              <w:rPr>
                <w:rFonts w:cs="Times New Roman"/>
                <w:b/>
                <w:bCs/>
                <w:szCs w:val="22"/>
                <w:lang w:val="en-GB"/>
              </w:rPr>
            </w:pPr>
          </w:p>
        </w:tc>
        <w:tc>
          <w:tcPr>
            <w:tcW w:w="578" w:type="pct"/>
            <w:tcBorders>
              <w:bottom w:val="double" w:sz="4" w:space="0" w:color="auto"/>
            </w:tcBorders>
            <w:vAlign w:val="bottom"/>
          </w:tcPr>
          <w:p w:rsidR="00D91EF2" w:rsidRPr="0066178D" w:rsidRDefault="0041382D" w:rsidP="000A1AE1">
            <w:pPr>
              <w:tabs>
                <w:tab w:val="decimal" w:pos="521"/>
              </w:tabs>
              <w:ind w:left="-108" w:right="-128"/>
              <w:rPr>
                <w:rFonts w:cs="Times New Roman"/>
                <w:b/>
                <w:bCs/>
                <w:szCs w:val="22"/>
                <w:rtl/>
                <w:cs/>
              </w:rPr>
            </w:pPr>
            <w:r w:rsidRPr="0066178D">
              <w:rPr>
                <w:rFonts w:cs="Times New Roman"/>
                <w:b/>
                <w:bCs/>
                <w:szCs w:val="22"/>
                <w:lang w:bidi="th-TH"/>
              </w:rPr>
              <w:t>-</w:t>
            </w:r>
          </w:p>
        </w:tc>
        <w:tc>
          <w:tcPr>
            <w:tcW w:w="136" w:type="pct"/>
            <w:vAlign w:val="bottom"/>
          </w:tcPr>
          <w:p w:rsidR="00D91EF2" w:rsidRPr="0066178D" w:rsidRDefault="00D91EF2" w:rsidP="00D91EF2">
            <w:pPr>
              <w:pStyle w:val="BodyText"/>
              <w:tabs>
                <w:tab w:val="decimal" w:pos="521"/>
                <w:tab w:val="decimal" w:pos="612"/>
              </w:tabs>
              <w:spacing w:after="0" w:line="240" w:lineRule="atLeast"/>
              <w:ind w:left="-108" w:right="-131"/>
              <w:rPr>
                <w:rFonts w:cs="Times New Roman"/>
                <w:b/>
                <w:bCs/>
                <w:szCs w:val="22"/>
                <w:lang w:val="en-GB"/>
              </w:rPr>
            </w:pPr>
          </w:p>
        </w:tc>
        <w:tc>
          <w:tcPr>
            <w:tcW w:w="599" w:type="pct"/>
            <w:tcBorders>
              <w:bottom w:val="double" w:sz="4" w:space="0" w:color="auto"/>
            </w:tcBorders>
            <w:vAlign w:val="bottom"/>
          </w:tcPr>
          <w:p w:rsidR="00D91EF2" w:rsidRPr="0066178D" w:rsidRDefault="00D91EF2" w:rsidP="000A1AE1">
            <w:pPr>
              <w:tabs>
                <w:tab w:val="decimal" w:pos="560"/>
              </w:tabs>
              <w:ind w:left="-108" w:right="-128"/>
              <w:rPr>
                <w:rFonts w:cs="Times New Roman"/>
                <w:b/>
                <w:bCs/>
                <w:szCs w:val="22"/>
                <w:rtl/>
                <w:cs/>
              </w:rPr>
            </w:pPr>
            <w:r w:rsidRPr="0066178D">
              <w:rPr>
                <w:rFonts w:cs="Times New Roman"/>
                <w:b/>
                <w:bCs/>
                <w:szCs w:val="22"/>
                <w:lang w:bidi="th-TH"/>
              </w:rPr>
              <w:t>-</w:t>
            </w:r>
          </w:p>
        </w:tc>
      </w:tr>
    </w:tbl>
    <w:p w:rsidR="00A351F5" w:rsidRPr="0066178D" w:rsidRDefault="00A351F5" w:rsidP="006C06EE">
      <w:pPr>
        <w:pStyle w:val="block"/>
        <w:spacing w:after="0" w:line="240" w:lineRule="atLeast"/>
        <w:ind w:left="540"/>
        <w:jc w:val="thaiDistribute"/>
        <w:rPr>
          <w:rFonts w:cs="Times New Roman"/>
          <w:lang w:val="en-US"/>
        </w:rPr>
      </w:pPr>
    </w:p>
    <w:p w:rsidR="002E54CB" w:rsidRPr="0066178D" w:rsidRDefault="002E54CB" w:rsidP="006C06EE">
      <w:pPr>
        <w:pStyle w:val="block"/>
        <w:spacing w:after="0" w:line="240" w:lineRule="atLeast"/>
        <w:ind w:left="540"/>
        <w:jc w:val="thaiDistribute"/>
        <w:rPr>
          <w:rFonts w:cs="Times New Roman"/>
          <w:lang w:val="en-US"/>
        </w:rPr>
      </w:pPr>
      <w:r w:rsidRPr="0066178D">
        <w:rPr>
          <w:rFonts w:cs="Times New Roman"/>
          <w:lang w:val="en-US"/>
        </w:rPr>
        <w:t>Aging analyses for trade accounts receivable were as follows:</w:t>
      </w:r>
    </w:p>
    <w:p w:rsidR="002E54CB" w:rsidRPr="0066178D" w:rsidRDefault="002E54CB" w:rsidP="006C06EE">
      <w:pPr>
        <w:pStyle w:val="block"/>
        <w:spacing w:after="0" w:line="240" w:lineRule="atLeast"/>
        <w:ind w:left="540"/>
        <w:jc w:val="thaiDistribute"/>
        <w:rPr>
          <w:rFonts w:cs="Times New Roman"/>
          <w:szCs w:val="22"/>
          <w:lang w:val="en-US"/>
        </w:rPr>
      </w:pPr>
    </w:p>
    <w:tbl>
      <w:tblPr>
        <w:tblW w:w="9180" w:type="dxa"/>
        <w:tblInd w:w="450" w:type="dxa"/>
        <w:tblBorders>
          <w:bottom w:val="double" w:sz="4" w:space="0" w:color="auto"/>
        </w:tblBorders>
        <w:tblLayout w:type="fixed"/>
        <w:tblLook w:val="0000"/>
      </w:tblPr>
      <w:tblGrid>
        <w:gridCol w:w="3872"/>
        <w:gridCol w:w="1171"/>
        <w:gridCol w:w="272"/>
        <w:gridCol w:w="1168"/>
        <w:gridCol w:w="270"/>
        <w:gridCol w:w="1081"/>
        <w:gridCol w:w="237"/>
        <w:gridCol w:w="1109"/>
      </w:tblGrid>
      <w:tr w:rsidR="002E54CB" w:rsidRPr="0066178D" w:rsidTr="00D91EF2">
        <w:tc>
          <w:tcPr>
            <w:tcW w:w="2109" w:type="pct"/>
            <w:tcBorders>
              <w:top w:val="nil"/>
            </w:tcBorders>
            <w:vAlign w:val="bottom"/>
          </w:tcPr>
          <w:p w:rsidR="002E54CB" w:rsidRPr="0066178D" w:rsidRDefault="002E54CB" w:rsidP="002E54CB">
            <w:pPr>
              <w:pStyle w:val="Heading2"/>
              <w:numPr>
                <w:ilvl w:val="0"/>
                <w:numId w:val="0"/>
              </w:numPr>
              <w:spacing w:before="0" w:after="0" w:line="240" w:lineRule="atLeast"/>
              <w:ind w:right="-202"/>
              <w:rPr>
                <w:rFonts w:cs="Times New Roman"/>
                <w:spacing w:val="-2"/>
                <w:sz w:val="22"/>
                <w:szCs w:val="22"/>
              </w:rPr>
            </w:pPr>
          </w:p>
        </w:tc>
        <w:tc>
          <w:tcPr>
            <w:tcW w:w="1422" w:type="pct"/>
            <w:gridSpan w:val="3"/>
            <w:tcBorders>
              <w:top w:val="nil"/>
            </w:tcBorders>
            <w:vAlign w:val="bottom"/>
          </w:tcPr>
          <w:p w:rsidR="002E54CB" w:rsidRPr="0066178D" w:rsidRDefault="002E54CB" w:rsidP="00D91EF2">
            <w:pPr>
              <w:pStyle w:val="acctmergecolhdg"/>
              <w:spacing w:line="240" w:lineRule="atLeast"/>
              <w:ind w:left="-110" w:right="-105"/>
              <w:rPr>
                <w:rFonts w:cs="Times New Roman"/>
                <w:szCs w:val="22"/>
              </w:rPr>
            </w:pPr>
            <w:r w:rsidRPr="0066178D">
              <w:rPr>
                <w:rFonts w:cs="Times New Roman"/>
                <w:szCs w:val="22"/>
              </w:rPr>
              <w:t xml:space="preserve">Consolidated </w:t>
            </w:r>
          </w:p>
          <w:p w:rsidR="002E54CB" w:rsidRPr="0066178D" w:rsidRDefault="002E54CB" w:rsidP="00D91EF2">
            <w:pPr>
              <w:pStyle w:val="acctmergecolhdg"/>
              <w:spacing w:line="240" w:lineRule="atLeast"/>
              <w:ind w:left="-110" w:right="-105"/>
              <w:rPr>
                <w:rFonts w:cs="Times New Roman"/>
                <w:szCs w:val="22"/>
              </w:rPr>
            </w:pPr>
            <w:r w:rsidRPr="0066178D">
              <w:rPr>
                <w:rFonts w:cs="Times New Roman"/>
                <w:szCs w:val="22"/>
              </w:rPr>
              <w:t>financial statements</w:t>
            </w:r>
          </w:p>
        </w:tc>
        <w:tc>
          <w:tcPr>
            <w:tcW w:w="147" w:type="pct"/>
            <w:tcBorders>
              <w:top w:val="nil"/>
            </w:tcBorders>
            <w:vAlign w:val="bottom"/>
          </w:tcPr>
          <w:p w:rsidR="002E54CB" w:rsidRPr="0066178D" w:rsidRDefault="002E54CB" w:rsidP="002E54CB">
            <w:pPr>
              <w:pStyle w:val="acctmergecolhdg"/>
              <w:spacing w:line="240" w:lineRule="atLeast"/>
              <w:rPr>
                <w:rFonts w:cs="Times New Roman"/>
                <w:szCs w:val="22"/>
              </w:rPr>
            </w:pPr>
          </w:p>
        </w:tc>
        <w:tc>
          <w:tcPr>
            <w:tcW w:w="1322" w:type="pct"/>
            <w:gridSpan w:val="3"/>
            <w:tcBorders>
              <w:top w:val="nil"/>
            </w:tcBorders>
            <w:vAlign w:val="bottom"/>
          </w:tcPr>
          <w:p w:rsidR="002E54CB" w:rsidRPr="0066178D" w:rsidRDefault="002E54CB" w:rsidP="00D91EF2">
            <w:pPr>
              <w:pStyle w:val="acctmergecolhdg"/>
              <w:spacing w:line="240" w:lineRule="atLeast"/>
              <w:ind w:left="-111" w:right="-108"/>
              <w:rPr>
                <w:rFonts w:cs="Times New Roman"/>
                <w:szCs w:val="22"/>
              </w:rPr>
            </w:pPr>
            <w:r w:rsidRPr="0066178D">
              <w:rPr>
                <w:rFonts w:cs="Times New Roman"/>
                <w:szCs w:val="22"/>
              </w:rPr>
              <w:t xml:space="preserve">Separate </w:t>
            </w:r>
          </w:p>
          <w:p w:rsidR="002E54CB" w:rsidRPr="0066178D" w:rsidRDefault="002E54CB" w:rsidP="00D91EF2">
            <w:pPr>
              <w:pStyle w:val="acctmergecolhdg"/>
              <w:spacing w:line="240" w:lineRule="atLeast"/>
              <w:ind w:left="-111" w:right="-108"/>
              <w:rPr>
                <w:rFonts w:cs="Times New Roman"/>
                <w:szCs w:val="22"/>
              </w:rPr>
            </w:pPr>
            <w:r w:rsidRPr="0066178D">
              <w:rPr>
                <w:rFonts w:cs="Times New Roman"/>
                <w:szCs w:val="22"/>
              </w:rPr>
              <w:t>financial statements</w:t>
            </w:r>
          </w:p>
        </w:tc>
      </w:tr>
      <w:tr w:rsidR="00A351F5" w:rsidRPr="0066178D" w:rsidTr="00D91EF2">
        <w:tblPrEx>
          <w:tblBorders>
            <w:bottom w:val="none" w:sz="0" w:space="0" w:color="auto"/>
          </w:tblBorders>
        </w:tblPrEx>
        <w:tc>
          <w:tcPr>
            <w:tcW w:w="2109" w:type="pct"/>
            <w:vAlign w:val="bottom"/>
          </w:tcPr>
          <w:p w:rsidR="00A351F5" w:rsidRPr="0066178D" w:rsidRDefault="00A351F5" w:rsidP="00A351F5">
            <w:pPr>
              <w:pStyle w:val="BodyText"/>
              <w:spacing w:after="0" w:line="240" w:lineRule="atLeast"/>
              <w:ind w:right="-131"/>
              <w:jc w:val="both"/>
              <w:rPr>
                <w:rFonts w:cs="Times New Roman"/>
                <w:b/>
                <w:bCs/>
                <w:szCs w:val="22"/>
                <w:lang w:val="en-GB"/>
              </w:rPr>
            </w:pPr>
          </w:p>
        </w:tc>
        <w:tc>
          <w:tcPr>
            <w:tcW w:w="638" w:type="pct"/>
            <w:shd w:val="clear" w:color="auto" w:fill="auto"/>
            <w:vAlign w:val="bottom"/>
          </w:tcPr>
          <w:p w:rsidR="00A351F5" w:rsidRPr="0066178D" w:rsidRDefault="00140357" w:rsidP="00A351F5">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148" w:type="pct"/>
            <w:vAlign w:val="bottom"/>
          </w:tcPr>
          <w:p w:rsidR="00A351F5" w:rsidRPr="0066178D" w:rsidRDefault="00A351F5" w:rsidP="00A351F5">
            <w:pPr>
              <w:pStyle w:val="BodyText"/>
              <w:spacing w:after="0" w:line="240" w:lineRule="atLeast"/>
              <w:ind w:left="-108" w:right="-110"/>
              <w:jc w:val="center"/>
              <w:rPr>
                <w:rFonts w:cs="Times New Roman"/>
                <w:szCs w:val="22"/>
                <w:lang w:val="en-GB"/>
              </w:rPr>
            </w:pPr>
          </w:p>
        </w:tc>
        <w:tc>
          <w:tcPr>
            <w:tcW w:w="636" w:type="pct"/>
            <w:shd w:val="clear" w:color="auto" w:fill="auto"/>
            <w:vAlign w:val="bottom"/>
          </w:tcPr>
          <w:p w:rsidR="00A351F5" w:rsidRPr="0066178D" w:rsidRDefault="00140357" w:rsidP="00A351F5">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c>
          <w:tcPr>
            <w:tcW w:w="147" w:type="pct"/>
            <w:vAlign w:val="bottom"/>
          </w:tcPr>
          <w:p w:rsidR="00A351F5" w:rsidRPr="0066178D" w:rsidRDefault="00A351F5" w:rsidP="00A351F5">
            <w:pPr>
              <w:pStyle w:val="BodyText"/>
              <w:spacing w:after="0" w:line="240" w:lineRule="atLeast"/>
              <w:ind w:left="-108" w:right="-110"/>
              <w:jc w:val="center"/>
              <w:rPr>
                <w:rFonts w:cs="Times New Roman"/>
                <w:szCs w:val="22"/>
                <w:lang w:val="en-GB"/>
              </w:rPr>
            </w:pPr>
          </w:p>
        </w:tc>
        <w:tc>
          <w:tcPr>
            <w:tcW w:w="589" w:type="pct"/>
            <w:shd w:val="clear" w:color="auto" w:fill="auto"/>
            <w:vAlign w:val="bottom"/>
          </w:tcPr>
          <w:p w:rsidR="00A351F5" w:rsidRPr="0066178D" w:rsidRDefault="00140357" w:rsidP="00A351F5">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129" w:type="pct"/>
            <w:vAlign w:val="bottom"/>
          </w:tcPr>
          <w:p w:rsidR="00A351F5" w:rsidRPr="0066178D" w:rsidRDefault="00A351F5" w:rsidP="00A351F5">
            <w:pPr>
              <w:pStyle w:val="BodyText"/>
              <w:spacing w:after="0" w:line="240" w:lineRule="atLeast"/>
              <w:ind w:left="-108" w:right="-110"/>
              <w:jc w:val="center"/>
              <w:rPr>
                <w:rFonts w:cs="Times New Roman"/>
                <w:szCs w:val="22"/>
                <w:lang w:val="en-GB"/>
              </w:rPr>
            </w:pPr>
          </w:p>
        </w:tc>
        <w:tc>
          <w:tcPr>
            <w:tcW w:w="604" w:type="pct"/>
            <w:shd w:val="clear" w:color="auto" w:fill="auto"/>
            <w:vAlign w:val="bottom"/>
          </w:tcPr>
          <w:p w:rsidR="00A351F5" w:rsidRPr="0066178D" w:rsidRDefault="00140357" w:rsidP="00A351F5">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r>
      <w:tr w:rsidR="00F26AD6" w:rsidRPr="0066178D" w:rsidTr="00D91EF2">
        <w:tblPrEx>
          <w:tblBorders>
            <w:bottom w:val="none" w:sz="0" w:space="0" w:color="auto"/>
          </w:tblBorders>
        </w:tblPrEx>
        <w:tc>
          <w:tcPr>
            <w:tcW w:w="2109" w:type="pct"/>
            <w:vAlign w:val="bottom"/>
          </w:tcPr>
          <w:p w:rsidR="00F26AD6" w:rsidRPr="0066178D" w:rsidRDefault="00F26AD6" w:rsidP="002E54CB">
            <w:pPr>
              <w:pStyle w:val="BodyText"/>
              <w:spacing w:after="0" w:line="240" w:lineRule="atLeast"/>
              <w:ind w:right="-131"/>
              <w:jc w:val="both"/>
              <w:rPr>
                <w:rFonts w:cs="Times New Roman"/>
                <w:b/>
                <w:bCs/>
                <w:szCs w:val="22"/>
                <w:lang w:val="en-GB"/>
              </w:rPr>
            </w:pPr>
          </w:p>
        </w:tc>
        <w:tc>
          <w:tcPr>
            <w:tcW w:w="2891" w:type="pct"/>
            <w:gridSpan w:val="7"/>
            <w:vAlign w:val="bottom"/>
          </w:tcPr>
          <w:p w:rsidR="00F26AD6" w:rsidRPr="0066178D" w:rsidRDefault="00F26AD6" w:rsidP="002E54CB">
            <w:pPr>
              <w:pStyle w:val="BodyText"/>
              <w:spacing w:after="0" w:line="240" w:lineRule="atLeast"/>
              <w:ind w:left="-108" w:right="-110"/>
              <w:jc w:val="center"/>
              <w:rPr>
                <w:rFonts w:cs="Times New Roman"/>
                <w:szCs w:val="22"/>
                <w:lang w:val="en-GB"/>
              </w:rPr>
            </w:pPr>
            <w:r w:rsidRPr="0066178D">
              <w:rPr>
                <w:rFonts w:cs="Times New Roman"/>
                <w:i/>
                <w:iCs/>
                <w:szCs w:val="22"/>
                <w:lang w:val="en-GB"/>
              </w:rPr>
              <w:t>(in thousand Baht)</w:t>
            </w:r>
          </w:p>
        </w:tc>
      </w:tr>
      <w:tr w:rsidR="006C06EE" w:rsidRPr="0066178D" w:rsidTr="00D91EF2">
        <w:tc>
          <w:tcPr>
            <w:tcW w:w="2109" w:type="pct"/>
            <w:vAlign w:val="bottom"/>
          </w:tcPr>
          <w:p w:rsidR="00F26AD6" w:rsidRPr="0066178D" w:rsidRDefault="00D91EF2" w:rsidP="000A1AE1">
            <w:pPr>
              <w:shd w:val="clear" w:color="auto" w:fill="FFFFFF"/>
              <w:spacing w:line="240" w:lineRule="atLeast"/>
              <w:ind w:left="90"/>
              <w:rPr>
                <w:rFonts w:cs="Times New Roman"/>
                <w:szCs w:val="22"/>
              </w:rPr>
            </w:pPr>
            <w:r w:rsidRPr="0066178D">
              <w:rPr>
                <w:rFonts w:cs="Times New Roman"/>
                <w:b/>
                <w:bCs/>
                <w:szCs w:val="22"/>
              </w:rPr>
              <w:t>Related party</w:t>
            </w:r>
          </w:p>
        </w:tc>
        <w:tc>
          <w:tcPr>
            <w:tcW w:w="638" w:type="pct"/>
            <w:vAlign w:val="bottom"/>
          </w:tcPr>
          <w:p w:rsidR="00F26AD6" w:rsidRPr="0066178D" w:rsidRDefault="00F26AD6" w:rsidP="002E54CB">
            <w:pPr>
              <w:pStyle w:val="BodyText"/>
              <w:tabs>
                <w:tab w:val="decimal" w:pos="892"/>
              </w:tabs>
              <w:spacing w:after="0" w:line="240" w:lineRule="atLeast"/>
              <w:ind w:left="-108" w:right="-131"/>
              <w:jc w:val="both"/>
              <w:rPr>
                <w:rFonts w:cs="Times New Roman"/>
                <w:szCs w:val="22"/>
                <w:rtl/>
                <w:cs/>
                <w:lang w:val="en-GB"/>
              </w:rPr>
            </w:pPr>
          </w:p>
        </w:tc>
        <w:tc>
          <w:tcPr>
            <w:tcW w:w="148" w:type="pct"/>
            <w:vAlign w:val="bottom"/>
          </w:tcPr>
          <w:p w:rsidR="00F26AD6" w:rsidRPr="0066178D" w:rsidRDefault="00F26AD6" w:rsidP="002E54CB">
            <w:pPr>
              <w:pStyle w:val="BodyText"/>
              <w:tabs>
                <w:tab w:val="decimal" w:pos="892"/>
              </w:tabs>
              <w:spacing w:after="0" w:line="240" w:lineRule="atLeast"/>
              <w:ind w:left="-108" w:right="-131"/>
              <w:jc w:val="both"/>
              <w:rPr>
                <w:rFonts w:cs="Times New Roman"/>
                <w:szCs w:val="22"/>
                <w:lang w:val="en-GB"/>
              </w:rPr>
            </w:pPr>
          </w:p>
        </w:tc>
        <w:tc>
          <w:tcPr>
            <w:tcW w:w="636" w:type="pct"/>
            <w:vAlign w:val="bottom"/>
          </w:tcPr>
          <w:p w:rsidR="00F26AD6" w:rsidRPr="0066178D" w:rsidRDefault="00F26AD6" w:rsidP="002E54CB">
            <w:pPr>
              <w:pStyle w:val="BodyText"/>
              <w:tabs>
                <w:tab w:val="decimal" w:pos="892"/>
              </w:tabs>
              <w:spacing w:after="0" w:line="240" w:lineRule="atLeast"/>
              <w:ind w:left="-108" w:right="-131"/>
              <w:jc w:val="both"/>
              <w:rPr>
                <w:rFonts w:cs="Times New Roman"/>
                <w:szCs w:val="22"/>
                <w:rtl/>
                <w:cs/>
                <w:lang w:val="en-GB"/>
              </w:rPr>
            </w:pPr>
          </w:p>
        </w:tc>
        <w:tc>
          <w:tcPr>
            <w:tcW w:w="147" w:type="pct"/>
            <w:vAlign w:val="bottom"/>
          </w:tcPr>
          <w:p w:rsidR="00F26AD6" w:rsidRPr="0066178D" w:rsidRDefault="00F26AD6" w:rsidP="002E54CB">
            <w:pPr>
              <w:pStyle w:val="BodyText"/>
              <w:tabs>
                <w:tab w:val="decimal" w:pos="892"/>
              </w:tabs>
              <w:spacing w:after="0" w:line="240" w:lineRule="atLeast"/>
              <w:ind w:left="-108" w:right="-131"/>
              <w:jc w:val="both"/>
              <w:rPr>
                <w:rFonts w:cs="Times New Roman"/>
                <w:szCs w:val="22"/>
                <w:lang w:val="en-GB"/>
              </w:rPr>
            </w:pPr>
          </w:p>
        </w:tc>
        <w:tc>
          <w:tcPr>
            <w:tcW w:w="589" w:type="pct"/>
            <w:vAlign w:val="bottom"/>
          </w:tcPr>
          <w:p w:rsidR="00F26AD6" w:rsidRPr="0066178D" w:rsidRDefault="00F26AD6" w:rsidP="002E54CB">
            <w:pPr>
              <w:pStyle w:val="BodyText"/>
              <w:tabs>
                <w:tab w:val="decimal" w:pos="892"/>
              </w:tabs>
              <w:spacing w:after="0" w:line="240" w:lineRule="atLeast"/>
              <w:ind w:left="-108" w:right="-131"/>
              <w:jc w:val="both"/>
              <w:rPr>
                <w:rFonts w:cs="Times New Roman"/>
                <w:szCs w:val="22"/>
                <w:rtl/>
                <w:cs/>
                <w:lang w:val="en-GB"/>
              </w:rPr>
            </w:pPr>
          </w:p>
        </w:tc>
        <w:tc>
          <w:tcPr>
            <w:tcW w:w="129" w:type="pct"/>
            <w:vAlign w:val="bottom"/>
          </w:tcPr>
          <w:p w:rsidR="00F26AD6" w:rsidRPr="0066178D" w:rsidRDefault="00F26AD6" w:rsidP="002E54CB">
            <w:pPr>
              <w:pStyle w:val="BodyText"/>
              <w:tabs>
                <w:tab w:val="decimal" w:pos="892"/>
              </w:tabs>
              <w:spacing w:after="0" w:line="240" w:lineRule="atLeast"/>
              <w:ind w:left="-108" w:right="-131"/>
              <w:jc w:val="both"/>
              <w:rPr>
                <w:rFonts w:cs="Times New Roman"/>
                <w:szCs w:val="22"/>
                <w:lang w:val="en-GB"/>
              </w:rPr>
            </w:pPr>
          </w:p>
        </w:tc>
        <w:tc>
          <w:tcPr>
            <w:tcW w:w="604" w:type="pct"/>
            <w:vAlign w:val="bottom"/>
          </w:tcPr>
          <w:p w:rsidR="00F26AD6" w:rsidRPr="0066178D" w:rsidRDefault="00F26AD6" w:rsidP="002E54CB">
            <w:pPr>
              <w:pStyle w:val="BodyText"/>
              <w:tabs>
                <w:tab w:val="decimal" w:pos="892"/>
              </w:tabs>
              <w:spacing w:after="0" w:line="240" w:lineRule="atLeast"/>
              <w:ind w:left="-108" w:right="-131"/>
              <w:jc w:val="both"/>
              <w:rPr>
                <w:rFonts w:cs="Times New Roman"/>
                <w:szCs w:val="22"/>
                <w:rtl/>
                <w:cs/>
                <w:lang w:val="en-GB"/>
              </w:rPr>
            </w:pPr>
          </w:p>
        </w:tc>
      </w:tr>
      <w:tr w:rsidR="00723916" w:rsidRPr="0066178D" w:rsidTr="00D91EF2">
        <w:tc>
          <w:tcPr>
            <w:tcW w:w="2109" w:type="pct"/>
            <w:tcBorders>
              <w:bottom w:val="nil"/>
            </w:tcBorders>
            <w:vAlign w:val="bottom"/>
          </w:tcPr>
          <w:p w:rsidR="00723916" w:rsidRPr="0066178D" w:rsidRDefault="00723916" w:rsidP="000A1AE1">
            <w:pPr>
              <w:shd w:val="clear" w:color="auto" w:fill="FFFFFF"/>
              <w:spacing w:line="240" w:lineRule="atLeast"/>
              <w:ind w:left="90"/>
              <w:rPr>
                <w:rFonts w:cs="Times New Roman"/>
                <w:szCs w:val="22"/>
              </w:rPr>
            </w:pPr>
            <w:r w:rsidRPr="0066178D">
              <w:rPr>
                <w:rFonts w:cs="Times New Roman"/>
                <w:szCs w:val="22"/>
              </w:rPr>
              <w:t>Within credit terms</w:t>
            </w:r>
          </w:p>
        </w:tc>
        <w:tc>
          <w:tcPr>
            <w:tcW w:w="638" w:type="pct"/>
            <w:tcBorders>
              <w:bottom w:val="nil"/>
            </w:tcBorders>
            <w:vAlign w:val="bottom"/>
          </w:tcPr>
          <w:p w:rsidR="00723916" w:rsidRPr="0066178D" w:rsidRDefault="00723916" w:rsidP="000A1AE1">
            <w:pPr>
              <w:tabs>
                <w:tab w:val="decimal" w:pos="972"/>
              </w:tabs>
              <w:ind w:left="-108" w:right="-128"/>
              <w:rPr>
                <w:rFonts w:cs="Times New Roman"/>
                <w:szCs w:val="22"/>
                <w:lang w:bidi="th-TH"/>
              </w:rPr>
            </w:pPr>
            <w:r w:rsidRPr="0066178D">
              <w:rPr>
                <w:rFonts w:cs="Times New Roman"/>
                <w:szCs w:val="22"/>
                <w:lang w:bidi="th-TH"/>
              </w:rPr>
              <w:t>6,4</w:t>
            </w:r>
            <w:r w:rsidR="00675D4A" w:rsidRPr="0066178D">
              <w:rPr>
                <w:rFonts w:cs="Times New Roman"/>
                <w:szCs w:val="22"/>
                <w:lang w:bidi="th-TH"/>
              </w:rPr>
              <w:t>37</w:t>
            </w:r>
            <w:r w:rsidRPr="0066178D">
              <w:rPr>
                <w:rFonts w:cs="Times New Roman"/>
                <w:szCs w:val="22"/>
                <w:lang w:bidi="th-TH"/>
              </w:rPr>
              <w:t>,</w:t>
            </w:r>
            <w:r w:rsidR="00675D4A" w:rsidRPr="0066178D">
              <w:rPr>
                <w:rFonts w:cs="Times New Roman"/>
                <w:szCs w:val="22"/>
                <w:lang w:bidi="th-TH"/>
              </w:rPr>
              <w:t>590</w:t>
            </w:r>
          </w:p>
        </w:tc>
        <w:tc>
          <w:tcPr>
            <w:tcW w:w="148" w:type="pct"/>
            <w:tcBorders>
              <w:bottom w:val="nil"/>
            </w:tcBorders>
            <w:vAlign w:val="bottom"/>
          </w:tcPr>
          <w:p w:rsidR="00723916" w:rsidRPr="0066178D" w:rsidRDefault="00723916" w:rsidP="00140357">
            <w:pPr>
              <w:pStyle w:val="BodyText"/>
              <w:spacing w:after="0" w:line="240" w:lineRule="atLeast"/>
              <w:ind w:left="-108"/>
              <w:jc w:val="right"/>
              <w:rPr>
                <w:rFonts w:cs="Times New Roman"/>
                <w:szCs w:val="22"/>
                <w:lang w:val="en-GB"/>
              </w:rPr>
            </w:pPr>
          </w:p>
        </w:tc>
        <w:tc>
          <w:tcPr>
            <w:tcW w:w="636" w:type="pct"/>
            <w:tcBorders>
              <w:bottom w:val="nil"/>
            </w:tcBorders>
            <w:vAlign w:val="bottom"/>
          </w:tcPr>
          <w:p w:rsidR="00723916" w:rsidRPr="0066178D" w:rsidRDefault="00723916" w:rsidP="000A1AE1">
            <w:pPr>
              <w:tabs>
                <w:tab w:val="decimal" w:pos="972"/>
              </w:tabs>
              <w:ind w:left="-108" w:right="-128"/>
              <w:rPr>
                <w:rFonts w:cs="Times New Roman"/>
                <w:szCs w:val="22"/>
                <w:lang w:bidi="th-TH"/>
              </w:rPr>
            </w:pPr>
            <w:r w:rsidRPr="0066178D">
              <w:rPr>
                <w:rFonts w:cs="Times New Roman"/>
                <w:szCs w:val="22"/>
                <w:lang w:bidi="th-TH"/>
              </w:rPr>
              <w:t>7,210,076</w:t>
            </w:r>
          </w:p>
        </w:tc>
        <w:tc>
          <w:tcPr>
            <w:tcW w:w="147" w:type="pct"/>
            <w:tcBorders>
              <w:bottom w:val="nil"/>
            </w:tcBorders>
            <w:vAlign w:val="bottom"/>
          </w:tcPr>
          <w:p w:rsidR="00723916" w:rsidRPr="0066178D" w:rsidRDefault="00723916" w:rsidP="00140357">
            <w:pPr>
              <w:pStyle w:val="BodyText"/>
              <w:spacing w:after="0" w:line="240" w:lineRule="atLeast"/>
              <w:ind w:left="-108"/>
              <w:jc w:val="right"/>
              <w:rPr>
                <w:rFonts w:cs="Times New Roman"/>
                <w:szCs w:val="22"/>
                <w:lang w:val="en-GB"/>
              </w:rPr>
            </w:pPr>
          </w:p>
        </w:tc>
        <w:tc>
          <w:tcPr>
            <w:tcW w:w="589" w:type="pct"/>
            <w:tcBorders>
              <w:bottom w:val="nil"/>
            </w:tcBorders>
            <w:vAlign w:val="bottom"/>
          </w:tcPr>
          <w:p w:rsidR="00723916" w:rsidRPr="0066178D" w:rsidRDefault="00723916" w:rsidP="00013DD4">
            <w:pPr>
              <w:tabs>
                <w:tab w:val="decimal" w:pos="551"/>
              </w:tabs>
              <w:ind w:left="-108" w:right="-128"/>
              <w:rPr>
                <w:rFonts w:cs="Times New Roman"/>
                <w:szCs w:val="22"/>
                <w:rtl/>
                <w:cs/>
              </w:rPr>
            </w:pPr>
            <w:r w:rsidRPr="0066178D">
              <w:rPr>
                <w:rFonts w:cs="Times New Roman"/>
                <w:szCs w:val="22"/>
                <w:lang w:bidi="th-TH"/>
              </w:rPr>
              <w:t>-</w:t>
            </w:r>
          </w:p>
        </w:tc>
        <w:tc>
          <w:tcPr>
            <w:tcW w:w="129" w:type="pct"/>
            <w:tcBorders>
              <w:bottom w:val="nil"/>
            </w:tcBorders>
            <w:vAlign w:val="bottom"/>
          </w:tcPr>
          <w:p w:rsidR="00723916" w:rsidRPr="0066178D" w:rsidRDefault="00723916" w:rsidP="00140357">
            <w:pPr>
              <w:pStyle w:val="BodyText"/>
              <w:tabs>
                <w:tab w:val="left" w:pos="586"/>
              </w:tabs>
              <w:spacing w:after="0" w:line="240" w:lineRule="atLeast"/>
              <w:ind w:left="-108" w:firstLine="238"/>
              <w:jc w:val="center"/>
              <w:rPr>
                <w:rFonts w:cs="Times New Roman"/>
                <w:szCs w:val="22"/>
                <w:rtl/>
                <w:cs/>
                <w:lang w:val="en-GB"/>
              </w:rPr>
            </w:pPr>
            <w:r w:rsidRPr="0066178D">
              <w:rPr>
                <w:rFonts w:cs="Times New Roman"/>
                <w:szCs w:val="22"/>
                <w:lang w:val="en-GB"/>
              </w:rPr>
              <w:t>-</w:t>
            </w:r>
          </w:p>
        </w:tc>
        <w:tc>
          <w:tcPr>
            <w:tcW w:w="604" w:type="pct"/>
            <w:tcBorders>
              <w:bottom w:val="nil"/>
            </w:tcBorders>
            <w:vAlign w:val="bottom"/>
          </w:tcPr>
          <w:p w:rsidR="00723916" w:rsidRPr="0066178D" w:rsidRDefault="00723916" w:rsidP="00D91EF2">
            <w:pPr>
              <w:tabs>
                <w:tab w:val="decimal" w:pos="551"/>
              </w:tabs>
              <w:ind w:left="-108" w:right="-128"/>
              <w:rPr>
                <w:rFonts w:cs="Times New Roman"/>
                <w:szCs w:val="22"/>
                <w:rtl/>
                <w:cs/>
              </w:rPr>
            </w:pPr>
            <w:r w:rsidRPr="0066178D">
              <w:rPr>
                <w:rFonts w:cs="Times New Roman"/>
                <w:szCs w:val="22"/>
                <w:lang w:bidi="th-TH"/>
              </w:rPr>
              <w:t>-</w:t>
            </w:r>
          </w:p>
        </w:tc>
      </w:tr>
      <w:tr w:rsidR="00723916" w:rsidRPr="0066178D" w:rsidTr="00D91EF2">
        <w:tc>
          <w:tcPr>
            <w:tcW w:w="2109" w:type="pct"/>
            <w:tcBorders>
              <w:bottom w:val="nil"/>
            </w:tcBorders>
            <w:vAlign w:val="bottom"/>
          </w:tcPr>
          <w:p w:rsidR="00723916" w:rsidRPr="0066178D" w:rsidRDefault="00723916" w:rsidP="000A1AE1">
            <w:pPr>
              <w:shd w:val="clear" w:color="auto" w:fill="FFFFFF"/>
              <w:spacing w:line="240" w:lineRule="atLeast"/>
              <w:ind w:left="90"/>
              <w:rPr>
                <w:rFonts w:cs="Times New Roman"/>
                <w:szCs w:val="22"/>
              </w:rPr>
            </w:pPr>
            <w:r w:rsidRPr="0066178D">
              <w:rPr>
                <w:rFonts w:cs="Times New Roman"/>
                <w:szCs w:val="22"/>
              </w:rPr>
              <w:t>Overdue:</w:t>
            </w:r>
          </w:p>
        </w:tc>
        <w:tc>
          <w:tcPr>
            <w:tcW w:w="638" w:type="pct"/>
            <w:tcBorders>
              <w:bottom w:val="nil"/>
            </w:tcBorders>
            <w:vAlign w:val="bottom"/>
          </w:tcPr>
          <w:p w:rsidR="00723916" w:rsidRPr="0066178D" w:rsidRDefault="00723916" w:rsidP="000A1AE1">
            <w:pPr>
              <w:tabs>
                <w:tab w:val="decimal" w:pos="972"/>
              </w:tabs>
              <w:ind w:left="-108" w:right="-128"/>
              <w:rPr>
                <w:rFonts w:cs="Times New Roman"/>
                <w:szCs w:val="22"/>
                <w:lang w:bidi="th-TH"/>
              </w:rPr>
            </w:pPr>
          </w:p>
        </w:tc>
        <w:tc>
          <w:tcPr>
            <w:tcW w:w="148" w:type="pct"/>
            <w:tcBorders>
              <w:bottom w:val="nil"/>
            </w:tcBorders>
            <w:vAlign w:val="bottom"/>
          </w:tcPr>
          <w:p w:rsidR="00723916" w:rsidRPr="0066178D" w:rsidRDefault="00723916" w:rsidP="00140357">
            <w:pPr>
              <w:pStyle w:val="BodyText"/>
              <w:spacing w:after="0" w:line="240" w:lineRule="atLeast"/>
              <w:ind w:left="-108"/>
              <w:jc w:val="right"/>
              <w:rPr>
                <w:rFonts w:cs="Times New Roman"/>
                <w:szCs w:val="22"/>
                <w:lang w:val="en-GB"/>
              </w:rPr>
            </w:pPr>
          </w:p>
        </w:tc>
        <w:tc>
          <w:tcPr>
            <w:tcW w:w="636" w:type="pct"/>
            <w:tcBorders>
              <w:bottom w:val="nil"/>
            </w:tcBorders>
            <w:vAlign w:val="bottom"/>
          </w:tcPr>
          <w:p w:rsidR="00723916" w:rsidRPr="0066178D" w:rsidRDefault="00723916" w:rsidP="000A1AE1">
            <w:pPr>
              <w:tabs>
                <w:tab w:val="decimal" w:pos="972"/>
              </w:tabs>
              <w:ind w:left="-108" w:right="-128"/>
              <w:rPr>
                <w:rFonts w:cs="Times New Roman"/>
                <w:szCs w:val="22"/>
                <w:lang w:bidi="th-TH"/>
              </w:rPr>
            </w:pPr>
          </w:p>
        </w:tc>
        <w:tc>
          <w:tcPr>
            <w:tcW w:w="147" w:type="pct"/>
            <w:tcBorders>
              <w:bottom w:val="nil"/>
            </w:tcBorders>
            <w:vAlign w:val="bottom"/>
          </w:tcPr>
          <w:p w:rsidR="00723916" w:rsidRPr="0066178D" w:rsidRDefault="00723916" w:rsidP="00140357">
            <w:pPr>
              <w:pStyle w:val="BodyText"/>
              <w:spacing w:after="0" w:line="240" w:lineRule="atLeast"/>
              <w:ind w:left="-108"/>
              <w:jc w:val="right"/>
              <w:rPr>
                <w:rFonts w:cs="Times New Roman"/>
                <w:szCs w:val="22"/>
                <w:lang w:val="en-GB"/>
              </w:rPr>
            </w:pPr>
          </w:p>
        </w:tc>
        <w:tc>
          <w:tcPr>
            <w:tcW w:w="589" w:type="pct"/>
            <w:tcBorders>
              <w:bottom w:val="nil"/>
            </w:tcBorders>
            <w:vAlign w:val="bottom"/>
          </w:tcPr>
          <w:p w:rsidR="00723916" w:rsidRPr="0066178D" w:rsidRDefault="00723916" w:rsidP="00013DD4">
            <w:pPr>
              <w:tabs>
                <w:tab w:val="decimal" w:pos="551"/>
              </w:tabs>
              <w:ind w:left="-108" w:right="-128"/>
              <w:rPr>
                <w:rFonts w:cs="Times New Roman"/>
                <w:szCs w:val="22"/>
                <w:rtl/>
                <w:cs/>
              </w:rPr>
            </w:pPr>
          </w:p>
        </w:tc>
        <w:tc>
          <w:tcPr>
            <w:tcW w:w="129" w:type="pct"/>
            <w:tcBorders>
              <w:bottom w:val="nil"/>
            </w:tcBorders>
            <w:vAlign w:val="bottom"/>
          </w:tcPr>
          <w:p w:rsidR="00723916" w:rsidRPr="0066178D" w:rsidRDefault="00723916" w:rsidP="00140357">
            <w:pPr>
              <w:pStyle w:val="BodyText"/>
              <w:tabs>
                <w:tab w:val="left" w:pos="586"/>
              </w:tabs>
              <w:spacing w:after="0" w:line="240" w:lineRule="atLeast"/>
              <w:ind w:left="-108" w:firstLine="238"/>
              <w:jc w:val="center"/>
              <w:rPr>
                <w:rFonts w:cs="Times New Roman"/>
                <w:szCs w:val="22"/>
                <w:rtl/>
                <w:cs/>
                <w:lang w:val="en-GB"/>
              </w:rPr>
            </w:pPr>
          </w:p>
        </w:tc>
        <w:tc>
          <w:tcPr>
            <w:tcW w:w="604" w:type="pct"/>
            <w:tcBorders>
              <w:bottom w:val="nil"/>
            </w:tcBorders>
            <w:vAlign w:val="bottom"/>
          </w:tcPr>
          <w:p w:rsidR="00723916" w:rsidRPr="0066178D" w:rsidRDefault="00723916" w:rsidP="00D91EF2">
            <w:pPr>
              <w:tabs>
                <w:tab w:val="decimal" w:pos="551"/>
              </w:tabs>
              <w:ind w:left="-108" w:right="-128"/>
              <w:rPr>
                <w:rFonts w:cs="Times New Roman"/>
                <w:szCs w:val="22"/>
                <w:rtl/>
                <w:cs/>
              </w:rPr>
            </w:pPr>
          </w:p>
        </w:tc>
      </w:tr>
      <w:tr w:rsidR="00723916" w:rsidRPr="0066178D" w:rsidTr="00D91EF2">
        <w:tc>
          <w:tcPr>
            <w:tcW w:w="2109" w:type="pct"/>
            <w:tcBorders>
              <w:bottom w:val="nil"/>
            </w:tcBorders>
            <w:vAlign w:val="bottom"/>
          </w:tcPr>
          <w:p w:rsidR="00723916" w:rsidRPr="0066178D" w:rsidRDefault="00723916" w:rsidP="000A1AE1">
            <w:pPr>
              <w:shd w:val="clear" w:color="auto" w:fill="FFFFFF"/>
              <w:spacing w:line="240" w:lineRule="atLeast"/>
              <w:ind w:left="90"/>
              <w:rPr>
                <w:rFonts w:cs="Times New Roman"/>
                <w:szCs w:val="22"/>
              </w:rPr>
            </w:pPr>
            <w:r w:rsidRPr="0066178D">
              <w:rPr>
                <w:rFonts w:cs="Times New Roman"/>
                <w:szCs w:val="22"/>
              </w:rPr>
              <w:t xml:space="preserve">   Less than 3 months</w:t>
            </w:r>
          </w:p>
        </w:tc>
        <w:tc>
          <w:tcPr>
            <w:tcW w:w="638" w:type="pct"/>
            <w:tcBorders>
              <w:bottom w:val="nil"/>
            </w:tcBorders>
            <w:vAlign w:val="bottom"/>
          </w:tcPr>
          <w:p w:rsidR="00723916" w:rsidRPr="0066178D" w:rsidRDefault="00723916" w:rsidP="000A1AE1">
            <w:pPr>
              <w:tabs>
                <w:tab w:val="decimal" w:pos="972"/>
              </w:tabs>
              <w:ind w:left="-108" w:right="-128"/>
              <w:rPr>
                <w:rFonts w:cs="Times New Roman"/>
                <w:szCs w:val="22"/>
                <w:lang w:bidi="th-TH"/>
              </w:rPr>
            </w:pPr>
            <w:r w:rsidRPr="0066178D">
              <w:rPr>
                <w:rFonts w:cs="Times New Roman"/>
                <w:szCs w:val="22"/>
                <w:lang w:bidi="th-TH"/>
              </w:rPr>
              <w:t>3</w:t>
            </w:r>
            <w:r w:rsidR="00C532C8" w:rsidRPr="0066178D">
              <w:rPr>
                <w:rFonts w:cs="Times New Roman"/>
                <w:szCs w:val="22"/>
                <w:lang w:bidi="th-TH"/>
              </w:rPr>
              <w:t>4</w:t>
            </w:r>
            <w:r w:rsidRPr="0066178D">
              <w:rPr>
                <w:rFonts w:cs="Times New Roman"/>
                <w:szCs w:val="22"/>
                <w:lang w:bidi="th-TH"/>
              </w:rPr>
              <w:t>,</w:t>
            </w:r>
            <w:r w:rsidR="00C532C8" w:rsidRPr="0066178D">
              <w:rPr>
                <w:rFonts w:cs="Times New Roman"/>
                <w:szCs w:val="22"/>
                <w:lang w:bidi="th-TH"/>
              </w:rPr>
              <w:t>598</w:t>
            </w:r>
          </w:p>
        </w:tc>
        <w:tc>
          <w:tcPr>
            <w:tcW w:w="148" w:type="pct"/>
            <w:tcBorders>
              <w:bottom w:val="nil"/>
            </w:tcBorders>
            <w:vAlign w:val="bottom"/>
          </w:tcPr>
          <w:p w:rsidR="00723916" w:rsidRPr="0066178D" w:rsidRDefault="00723916" w:rsidP="00140357">
            <w:pPr>
              <w:pStyle w:val="BodyText"/>
              <w:spacing w:after="0" w:line="240" w:lineRule="atLeast"/>
              <w:ind w:left="-108"/>
              <w:jc w:val="center"/>
              <w:rPr>
                <w:rFonts w:cs="Times New Roman"/>
                <w:szCs w:val="22"/>
                <w:lang w:val="en-GB"/>
              </w:rPr>
            </w:pPr>
          </w:p>
        </w:tc>
        <w:tc>
          <w:tcPr>
            <w:tcW w:w="636" w:type="pct"/>
            <w:tcBorders>
              <w:bottom w:val="nil"/>
            </w:tcBorders>
            <w:vAlign w:val="bottom"/>
          </w:tcPr>
          <w:p w:rsidR="00723916" w:rsidRPr="0066178D" w:rsidRDefault="00723916" w:rsidP="000A1AE1">
            <w:pPr>
              <w:tabs>
                <w:tab w:val="decimal" w:pos="972"/>
              </w:tabs>
              <w:ind w:left="-108" w:right="-128"/>
              <w:rPr>
                <w:rFonts w:cs="Times New Roman"/>
                <w:szCs w:val="22"/>
                <w:lang w:bidi="th-TH"/>
              </w:rPr>
            </w:pPr>
            <w:r w:rsidRPr="0066178D">
              <w:rPr>
                <w:rFonts w:cs="Times New Roman"/>
                <w:szCs w:val="22"/>
                <w:lang w:bidi="th-TH"/>
              </w:rPr>
              <w:t>33,453</w:t>
            </w:r>
          </w:p>
        </w:tc>
        <w:tc>
          <w:tcPr>
            <w:tcW w:w="147" w:type="pct"/>
            <w:tcBorders>
              <w:bottom w:val="nil"/>
            </w:tcBorders>
            <w:vAlign w:val="bottom"/>
          </w:tcPr>
          <w:p w:rsidR="00723916" w:rsidRPr="0066178D" w:rsidRDefault="00723916" w:rsidP="00140357">
            <w:pPr>
              <w:pStyle w:val="BodyText"/>
              <w:spacing w:after="0" w:line="240" w:lineRule="atLeast"/>
              <w:ind w:left="-108"/>
              <w:jc w:val="right"/>
              <w:rPr>
                <w:rFonts w:cs="Times New Roman"/>
                <w:szCs w:val="22"/>
                <w:lang w:val="en-GB"/>
              </w:rPr>
            </w:pPr>
          </w:p>
        </w:tc>
        <w:tc>
          <w:tcPr>
            <w:tcW w:w="589" w:type="pct"/>
            <w:tcBorders>
              <w:bottom w:val="nil"/>
            </w:tcBorders>
            <w:vAlign w:val="bottom"/>
          </w:tcPr>
          <w:p w:rsidR="00723916" w:rsidRPr="0066178D" w:rsidRDefault="00723916" w:rsidP="00013DD4">
            <w:pPr>
              <w:tabs>
                <w:tab w:val="decimal" w:pos="551"/>
              </w:tabs>
              <w:ind w:left="-108" w:right="-128"/>
              <w:rPr>
                <w:rFonts w:cs="Times New Roman"/>
                <w:szCs w:val="22"/>
                <w:rtl/>
                <w:cs/>
              </w:rPr>
            </w:pPr>
            <w:r w:rsidRPr="0066178D">
              <w:rPr>
                <w:rFonts w:cs="Times New Roman"/>
                <w:szCs w:val="22"/>
                <w:lang w:bidi="th-TH"/>
              </w:rPr>
              <w:t>-</w:t>
            </w:r>
          </w:p>
        </w:tc>
        <w:tc>
          <w:tcPr>
            <w:tcW w:w="129" w:type="pct"/>
            <w:tcBorders>
              <w:bottom w:val="nil"/>
            </w:tcBorders>
            <w:vAlign w:val="bottom"/>
          </w:tcPr>
          <w:p w:rsidR="00723916" w:rsidRPr="0066178D" w:rsidRDefault="00723916" w:rsidP="00140357">
            <w:pPr>
              <w:pStyle w:val="BodyText"/>
              <w:tabs>
                <w:tab w:val="left" w:pos="586"/>
              </w:tabs>
              <w:spacing w:after="0" w:line="240" w:lineRule="atLeast"/>
              <w:ind w:left="-108" w:firstLine="238"/>
              <w:jc w:val="center"/>
              <w:rPr>
                <w:rFonts w:cs="Times New Roman"/>
                <w:szCs w:val="22"/>
                <w:rtl/>
                <w:cs/>
                <w:lang w:val="en-GB"/>
              </w:rPr>
            </w:pPr>
            <w:r w:rsidRPr="0066178D">
              <w:rPr>
                <w:rFonts w:cs="Times New Roman"/>
                <w:szCs w:val="22"/>
                <w:lang w:val="en-GB"/>
              </w:rPr>
              <w:t>-</w:t>
            </w:r>
          </w:p>
        </w:tc>
        <w:tc>
          <w:tcPr>
            <w:tcW w:w="604" w:type="pct"/>
            <w:tcBorders>
              <w:bottom w:val="nil"/>
            </w:tcBorders>
            <w:vAlign w:val="bottom"/>
          </w:tcPr>
          <w:p w:rsidR="00723916" w:rsidRPr="0066178D" w:rsidRDefault="00723916" w:rsidP="00D91EF2">
            <w:pPr>
              <w:tabs>
                <w:tab w:val="decimal" w:pos="551"/>
              </w:tabs>
              <w:ind w:left="-108" w:right="-128"/>
              <w:rPr>
                <w:rFonts w:cs="Times New Roman"/>
                <w:szCs w:val="22"/>
                <w:rtl/>
                <w:cs/>
              </w:rPr>
            </w:pPr>
            <w:r w:rsidRPr="0066178D">
              <w:rPr>
                <w:rFonts w:cs="Times New Roman"/>
                <w:szCs w:val="22"/>
                <w:lang w:bidi="th-TH"/>
              </w:rPr>
              <w:t>-</w:t>
            </w:r>
          </w:p>
        </w:tc>
      </w:tr>
      <w:tr w:rsidR="00723916" w:rsidRPr="0066178D" w:rsidTr="00D91EF2">
        <w:tc>
          <w:tcPr>
            <w:tcW w:w="2109" w:type="pct"/>
            <w:tcBorders>
              <w:bottom w:val="nil"/>
            </w:tcBorders>
            <w:vAlign w:val="bottom"/>
          </w:tcPr>
          <w:p w:rsidR="00723916" w:rsidRPr="0066178D" w:rsidRDefault="00723916" w:rsidP="000A1AE1">
            <w:pPr>
              <w:shd w:val="clear" w:color="auto" w:fill="FFFFFF"/>
              <w:spacing w:line="240" w:lineRule="atLeast"/>
              <w:ind w:left="90"/>
              <w:rPr>
                <w:rFonts w:cs="Times New Roman"/>
                <w:szCs w:val="22"/>
              </w:rPr>
            </w:pPr>
            <w:r w:rsidRPr="0066178D">
              <w:rPr>
                <w:rFonts w:cs="Times New Roman"/>
                <w:szCs w:val="22"/>
              </w:rPr>
              <w:t xml:space="preserve">   3</w:t>
            </w:r>
            <w:r w:rsidR="000A1AE1" w:rsidRPr="0066178D">
              <w:rPr>
                <w:rFonts w:cs="Times New Roman"/>
                <w:szCs w:val="22"/>
              </w:rPr>
              <w:t xml:space="preserve"> </w:t>
            </w:r>
            <w:r w:rsidRPr="0066178D">
              <w:rPr>
                <w:rFonts w:cs="Times New Roman"/>
                <w:szCs w:val="22"/>
              </w:rPr>
              <w:t>-</w:t>
            </w:r>
            <w:r w:rsidR="000A1AE1" w:rsidRPr="0066178D">
              <w:rPr>
                <w:rFonts w:cs="Times New Roman"/>
                <w:szCs w:val="22"/>
              </w:rPr>
              <w:t xml:space="preserve"> </w:t>
            </w:r>
            <w:r w:rsidRPr="0066178D">
              <w:rPr>
                <w:rFonts w:cs="Times New Roman"/>
                <w:szCs w:val="22"/>
              </w:rPr>
              <w:t>6 months</w:t>
            </w:r>
          </w:p>
        </w:tc>
        <w:tc>
          <w:tcPr>
            <w:tcW w:w="638" w:type="pct"/>
            <w:tcBorders>
              <w:bottom w:val="nil"/>
            </w:tcBorders>
            <w:vAlign w:val="bottom"/>
          </w:tcPr>
          <w:p w:rsidR="00723916" w:rsidRPr="0066178D" w:rsidRDefault="00723916" w:rsidP="000A1AE1">
            <w:pPr>
              <w:tabs>
                <w:tab w:val="decimal" w:pos="972"/>
              </w:tabs>
              <w:ind w:left="-108" w:right="-128"/>
              <w:rPr>
                <w:rFonts w:cs="Times New Roman"/>
                <w:szCs w:val="22"/>
                <w:lang w:bidi="th-TH"/>
              </w:rPr>
            </w:pPr>
            <w:r w:rsidRPr="0066178D">
              <w:rPr>
                <w:rFonts w:cs="Times New Roman"/>
                <w:szCs w:val="22"/>
                <w:lang w:bidi="th-TH"/>
              </w:rPr>
              <w:t>74,280</w:t>
            </w:r>
          </w:p>
        </w:tc>
        <w:tc>
          <w:tcPr>
            <w:tcW w:w="148" w:type="pct"/>
            <w:tcBorders>
              <w:bottom w:val="nil"/>
            </w:tcBorders>
            <w:vAlign w:val="bottom"/>
          </w:tcPr>
          <w:p w:rsidR="00723916" w:rsidRPr="0066178D" w:rsidRDefault="00723916" w:rsidP="00140357">
            <w:pPr>
              <w:pStyle w:val="BodyText"/>
              <w:spacing w:after="0" w:line="240" w:lineRule="atLeast"/>
              <w:ind w:left="-108"/>
              <w:jc w:val="right"/>
              <w:rPr>
                <w:rFonts w:cs="Times New Roman"/>
                <w:szCs w:val="22"/>
                <w:lang w:val="en-GB"/>
              </w:rPr>
            </w:pPr>
          </w:p>
        </w:tc>
        <w:tc>
          <w:tcPr>
            <w:tcW w:w="636" w:type="pct"/>
            <w:tcBorders>
              <w:bottom w:val="nil"/>
            </w:tcBorders>
            <w:vAlign w:val="bottom"/>
          </w:tcPr>
          <w:p w:rsidR="00723916" w:rsidRPr="0066178D" w:rsidRDefault="00723916" w:rsidP="000A1AE1">
            <w:pPr>
              <w:tabs>
                <w:tab w:val="decimal" w:pos="972"/>
              </w:tabs>
              <w:ind w:left="-108" w:right="-128"/>
              <w:rPr>
                <w:rFonts w:cs="Times New Roman"/>
                <w:szCs w:val="22"/>
                <w:lang w:bidi="th-TH"/>
              </w:rPr>
            </w:pPr>
            <w:r w:rsidRPr="0066178D">
              <w:rPr>
                <w:rFonts w:cs="Times New Roman"/>
                <w:szCs w:val="22"/>
                <w:lang w:bidi="th-TH"/>
              </w:rPr>
              <w:t>30,609</w:t>
            </w:r>
          </w:p>
        </w:tc>
        <w:tc>
          <w:tcPr>
            <w:tcW w:w="147" w:type="pct"/>
            <w:tcBorders>
              <w:bottom w:val="nil"/>
            </w:tcBorders>
            <w:vAlign w:val="bottom"/>
          </w:tcPr>
          <w:p w:rsidR="00723916" w:rsidRPr="0066178D" w:rsidRDefault="00723916" w:rsidP="00140357">
            <w:pPr>
              <w:pStyle w:val="BodyText"/>
              <w:spacing w:after="0" w:line="240" w:lineRule="atLeast"/>
              <w:ind w:left="-108"/>
              <w:jc w:val="right"/>
              <w:rPr>
                <w:rFonts w:cs="Times New Roman"/>
                <w:szCs w:val="22"/>
                <w:lang w:val="en-GB"/>
              </w:rPr>
            </w:pPr>
          </w:p>
        </w:tc>
        <w:tc>
          <w:tcPr>
            <w:tcW w:w="589" w:type="pct"/>
            <w:tcBorders>
              <w:bottom w:val="nil"/>
            </w:tcBorders>
            <w:vAlign w:val="bottom"/>
          </w:tcPr>
          <w:p w:rsidR="00723916" w:rsidRPr="0066178D" w:rsidRDefault="00723916" w:rsidP="00013DD4">
            <w:pPr>
              <w:tabs>
                <w:tab w:val="decimal" w:pos="551"/>
              </w:tabs>
              <w:ind w:left="-108" w:right="-128"/>
              <w:rPr>
                <w:rFonts w:cs="Times New Roman"/>
                <w:szCs w:val="22"/>
                <w:rtl/>
                <w:cs/>
              </w:rPr>
            </w:pPr>
            <w:r w:rsidRPr="0066178D">
              <w:rPr>
                <w:rFonts w:cs="Times New Roman"/>
                <w:szCs w:val="22"/>
                <w:lang w:bidi="th-TH"/>
              </w:rPr>
              <w:t>-</w:t>
            </w:r>
          </w:p>
        </w:tc>
        <w:tc>
          <w:tcPr>
            <w:tcW w:w="129" w:type="pct"/>
            <w:tcBorders>
              <w:bottom w:val="nil"/>
            </w:tcBorders>
            <w:vAlign w:val="bottom"/>
          </w:tcPr>
          <w:p w:rsidR="00723916" w:rsidRPr="0066178D" w:rsidRDefault="00723916" w:rsidP="00140357">
            <w:pPr>
              <w:pStyle w:val="BodyText"/>
              <w:tabs>
                <w:tab w:val="left" w:pos="586"/>
              </w:tabs>
              <w:spacing w:after="0" w:line="240" w:lineRule="atLeast"/>
              <w:ind w:left="-108" w:firstLine="238"/>
              <w:jc w:val="center"/>
              <w:rPr>
                <w:rFonts w:cs="Times New Roman"/>
                <w:szCs w:val="22"/>
                <w:rtl/>
                <w:cs/>
                <w:lang w:val="en-GB"/>
              </w:rPr>
            </w:pPr>
            <w:r w:rsidRPr="0066178D">
              <w:rPr>
                <w:rFonts w:cs="Times New Roman"/>
                <w:szCs w:val="22"/>
                <w:lang w:val="en-GB"/>
              </w:rPr>
              <w:t>-</w:t>
            </w:r>
          </w:p>
        </w:tc>
        <w:tc>
          <w:tcPr>
            <w:tcW w:w="604" w:type="pct"/>
            <w:tcBorders>
              <w:bottom w:val="nil"/>
            </w:tcBorders>
            <w:vAlign w:val="bottom"/>
          </w:tcPr>
          <w:p w:rsidR="00723916" w:rsidRPr="0066178D" w:rsidRDefault="00723916" w:rsidP="00D91EF2">
            <w:pPr>
              <w:tabs>
                <w:tab w:val="decimal" w:pos="551"/>
              </w:tabs>
              <w:ind w:left="-108" w:right="-128"/>
              <w:rPr>
                <w:rFonts w:cs="Times New Roman"/>
                <w:szCs w:val="22"/>
                <w:rtl/>
                <w:cs/>
              </w:rPr>
            </w:pPr>
            <w:r w:rsidRPr="0066178D">
              <w:rPr>
                <w:rFonts w:cs="Times New Roman"/>
                <w:szCs w:val="22"/>
                <w:lang w:bidi="th-TH"/>
              </w:rPr>
              <w:t>-</w:t>
            </w:r>
          </w:p>
        </w:tc>
      </w:tr>
      <w:tr w:rsidR="00723916" w:rsidRPr="0066178D" w:rsidTr="00D91EF2">
        <w:tc>
          <w:tcPr>
            <w:tcW w:w="2109" w:type="pct"/>
            <w:tcBorders>
              <w:bottom w:val="nil"/>
            </w:tcBorders>
            <w:vAlign w:val="bottom"/>
          </w:tcPr>
          <w:p w:rsidR="00723916" w:rsidRPr="0066178D" w:rsidRDefault="00723916" w:rsidP="000A1AE1">
            <w:pPr>
              <w:shd w:val="clear" w:color="auto" w:fill="FFFFFF"/>
              <w:spacing w:line="240" w:lineRule="atLeast"/>
              <w:ind w:left="90"/>
              <w:rPr>
                <w:rFonts w:cs="Times New Roman"/>
                <w:szCs w:val="22"/>
              </w:rPr>
            </w:pPr>
            <w:r w:rsidRPr="0066178D">
              <w:rPr>
                <w:rFonts w:cs="Times New Roman"/>
                <w:szCs w:val="22"/>
              </w:rPr>
              <w:t xml:space="preserve">   6</w:t>
            </w:r>
            <w:r w:rsidR="000A1AE1" w:rsidRPr="0066178D">
              <w:rPr>
                <w:rFonts w:cs="Times New Roman"/>
                <w:szCs w:val="22"/>
              </w:rPr>
              <w:t xml:space="preserve"> </w:t>
            </w:r>
            <w:r w:rsidRPr="0066178D">
              <w:rPr>
                <w:rFonts w:cs="Times New Roman"/>
                <w:szCs w:val="22"/>
              </w:rPr>
              <w:t>-</w:t>
            </w:r>
            <w:r w:rsidR="000A1AE1" w:rsidRPr="0066178D">
              <w:rPr>
                <w:rFonts w:cs="Times New Roman"/>
                <w:szCs w:val="22"/>
              </w:rPr>
              <w:t xml:space="preserve"> </w:t>
            </w:r>
            <w:r w:rsidRPr="0066178D">
              <w:rPr>
                <w:rFonts w:cs="Times New Roman"/>
                <w:szCs w:val="22"/>
              </w:rPr>
              <w:t>12 months</w:t>
            </w:r>
          </w:p>
        </w:tc>
        <w:tc>
          <w:tcPr>
            <w:tcW w:w="638" w:type="pct"/>
            <w:tcBorders>
              <w:bottom w:val="nil"/>
            </w:tcBorders>
            <w:vAlign w:val="bottom"/>
          </w:tcPr>
          <w:p w:rsidR="00723916" w:rsidRPr="0066178D" w:rsidRDefault="00723916" w:rsidP="000A1AE1">
            <w:pPr>
              <w:tabs>
                <w:tab w:val="decimal" w:pos="972"/>
              </w:tabs>
              <w:ind w:left="-108" w:right="-128"/>
              <w:rPr>
                <w:rFonts w:cs="Times New Roman"/>
                <w:szCs w:val="22"/>
                <w:lang w:bidi="th-TH"/>
              </w:rPr>
            </w:pPr>
            <w:r w:rsidRPr="0066178D">
              <w:rPr>
                <w:rFonts w:cs="Times New Roman"/>
                <w:szCs w:val="22"/>
                <w:lang w:bidi="th-TH"/>
              </w:rPr>
              <w:t>9</w:t>
            </w:r>
            <w:r w:rsidR="00C532C8" w:rsidRPr="0066178D">
              <w:rPr>
                <w:rFonts w:cs="Times New Roman"/>
                <w:szCs w:val="22"/>
                <w:lang w:bidi="th-TH"/>
              </w:rPr>
              <w:t>7</w:t>
            </w:r>
            <w:r w:rsidRPr="0066178D">
              <w:rPr>
                <w:rFonts w:cs="Times New Roman"/>
                <w:szCs w:val="22"/>
                <w:lang w:bidi="th-TH"/>
              </w:rPr>
              <w:t>,</w:t>
            </w:r>
            <w:r w:rsidR="00C532C8" w:rsidRPr="0066178D">
              <w:rPr>
                <w:rFonts w:cs="Times New Roman"/>
                <w:szCs w:val="22"/>
                <w:lang w:bidi="th-TH"/>
              </w:rPr>
              <w:t>805</w:t>
            </w:r>
          </w:p>
        </w:tc>
        <w:tc>
          <w:tcPr>
            <w:tcW w:w="148" w:type="pct"/>
            <w:tcBorders>
              <w:bottom w:val="nil"/>
            </w:tcBorders>
            <w:vAlign w:val="bottom"/>
          </w:tcPr>
          <w:p w:rsidR="00723916" w:rsidRPr="0066178D" w:rsidRDefault="00723916" w:rsidP="00140357">
            <w:pPr>
              <w:pStyle w:val="BodyText"/>
              <w:spacing w:after="0" w:line="240" w:lineRule="atLeast"/>
              <w:ind w:left="-108"/>
              <w:jc w:val="right"/>
              <w:rPr>
                <w:rFonts w:cs="Times New Roman"/>
                <w:szCs w:val="22"/>
                <w:lang w:val="en-GB"/>
              </w:rPr>
            </w:pPr>
          </w:p>
        </w:tc>
        <w:tc>
          <w:tcPr>
            <w:tcW w:w="636" w:type="pct"/>
            <w:tcBorders>
              <w:bottom w:val="nil"/>
            </w:tcBorders>
            <w:vAlign w:val="bottom"/>
          </w:tcPr>
          <w:p w:rsidR="00723916" w:rsidRPr="0066178D" w:rsidRDefault="00723916" w:rsidP="000A1AE1">
            <w:pPr>
              <w:tabs>
                <w:tab w:val="decimal" w:pos="972"/>
              </w:tabs>
              <w:ind w:left="-108" w:right="-128"/>
              <w:rPr>
                <w:rFonts w:cs="Times New Roman"/>
                <w:szCs w:val="22"/>
                <w:lang w:bidi="th-TH"/>
              </w:rPr>
            </w:pPr>
            <w:r w:rsidRPr="0066178D">
              <w:rPr>
                <w:rFonts w:cs="Times New Roman"/>
                <w:szCs w:val="22"/>
                <w:lang w:bidi="th-TH"/>
              </w:rPr>
              <w:t>62,919</w:t>
            </w:r>
          </w:p>
        </w:tc>
        <w:tc>
          <w:tcPr>
            <w:tcW w:w="147" w:type="pct"/>
            <w:tcBorders>
              <w:bottom w:val="nil"/>
            </w:tcBorders>
            <w:vAlign w:val="bottom"/>
          </w:tcPr>
          <w:p w:rsidR="00723916" w:rsidRPr="0066178D" w:rsidRDefault="00723916" w:rsidP="00140357">
            <w:pPr>
              <w:pStyle w:val="BodyText"/>
              <w:spacing w:after="0" w:line="240" w:lineRule="atLeast"/>
              <w:ind w:left="-108"/>
              <w:jc w:val="right"/>
              <w:rPr>
                <w:rFonts w:cs="Times New Roman"/>
                <w:szCs w:val="22"/>
                <w:lang w:val="en-GB"/>
              </w:rPr>
            </w:pPr>
          </w:p>
        </w:tc>
        <w:tc>
          <w:tcPr>
            <w:tcW w:w="589" w:type="pct"/>
            <w:tcBorders>
              <w:bottom w:val="nil"/>
            </w:tcBorders>
            <w:vAlign w:val="bottom"/>
          </w:tcPr>
          <w:p w:rsidR="00723916" w:rsidRPr="0066178D" w:rsidRDefault="00723916" w:rsidP="00013DD4">
            <w:pPr>
              <w:tabs>
                <w:tab w:val="decimal" w:pos="551"/>
              </w:tabs>
              <w:ind w:left="-108" w:right="-128"/>
              <w:rPr>
                <w:rFonts w:cs="Times New Roman"/>
                <w:szCs w:val="22"/>
                <w:rtl/>
                <w:cs/>
              </w:rPr>
            </w:pPr>
            <w:r w:rsidRPr="0066178D">
              <w:rPr>
                <w:rFonts w:cs="Times New Roman"/>
                <w:szCs w:val="22"/>
                <w:lang w:bidi="th-TH"/>
              </w:rPr>
              <w:t>-</w:t>
            </w:r>
          </w:p>
        </w:tc>
        <w:tc>
          <w:tcPr>
            <w:tcW w:w="129" w:type="pct"/>
            <w:tcBorders>
              <w:bottom w:val="nil"/>
            </w:tcBorders>
            <w:vAlign w:val="bottom"/>
          </w:tcPr>
          <w:p w:rsidR="00723916" w:rsidRPr="0066178D" w:rsidRDefault="00723916" w:rsidP="00140357">
            <w:pPr>
              <w:pStyle w:val="BodyText"/>
              <w:tabs>
                <w:tab w:val="left" w:pos="586"/>
              </w:tabs>
              <w:spacing w:after="0" w:line="240" w:lineRule="atLeast"/>
              <w:ind w:left="-108" w:firstLine="238"/>
              <w:jc w:val="center"/>
              <w:rPr>
                <w:rFonts w:cs="Times New Roman"/>
                <w:szCs w:val="22"/>
                <w:rtl/>
                <w:cs/>
                <w:lang w:val="en-GB"/>
              </w:rPr>
            </w:pPr>
            <w:r w:rsidRPr="0066178D">
              <w:rPr>
                <w:rFonts w:cs="Times New Roman"/>
                <w:szCs w:val="22"/>
                <w:lang w:val="en-GB"/>
              </w:rPr>
              <w:t>-</w:t>
            </w:r>
          </w:p>
        </w:tc>
        <w:tc>
          <w:tcPr>
            <w:tcW w:w="604" w:type="pct"/>
            <w:tcBorders>
              <w:bottom w:val="nil"/>
            </w:tcBorders>
            <w:vAlign w:val="bottom"/>
          </w:tcPr>
          <w:p w:rsidR="00723916" w:rsidRPr="0066178D" w:rsidRDefault="00723916" w:rsidP="00D91EF2">
            <w:pPr>
              <w:tabs>
                <w:tab w:val="decimal" w:pos="551"/>
              </w:tabs>
              <w:ind w:left="-108" w:right="-128"/>
              <w:rPr>
                <w:rFonts w:cs="Times New Roman"/>
                <w:szCs w:val="22"/>
                <w:rtl/>
                <w:cs/>
              </w:rPr>
            </w:pPr>
            <w:r w:rsidRPr="0066178D">
              <w:rPr>
                <w:rFonts w:cs="Times New Roman"/>
                <w:szCs w:val="22"/>
                <w:lang w:bidi="th-TH"/>
              </w:rPr>
              <w:t>-</w:t>
            </w:r>
          </w:p>
        </w:tc>
      </w:tr>
      <w:tr w:rsidR="00723916" w:rsidRPr="0066178D" w:rsidTr="00D91EF2">
        <w:tc>
          <w:tcPr>
            <w:tcW w:w="2109" w:type="pct"/>
            <w:tcBorders>
              <w:bottom w:val="nil"/>
            </w:tcBorders>
            <w:vAlign w:val="bottom"/>
          </w:tcPr>
          <w:p w:rsidR="00723916" w:rsidRPr="0066178D" w:rsidRDefault="00723916" w:rsidP="000A1AE1">
            <w:pPr>
              <w:shd w:val="clear" w:color="auto" w:fill="FFFFFF"/>
              <w:spacing w:line="240" w:lineRule="atLeast"/>
              <w:ind w:left="90"/>
              <w:rPr>
                <w:rFonts w:cs="Times New Roman"/>
                <w:szCs w:val="22"/>
              </w:rPr>
            </w:pPr>
            <w:r w:rsidRPr="0066178D">
              <w:rPr>
                <w:rFonts w:cs="Times New Roman"/>
                <w:szCs w:val="22"/>
              </w:rPr>
              <w:t xml:space="preserve">   Over 12 months</w:t>
            </w:r>
          </w:p>
        </w:tc>
        <w:tc>
          <w:tcPr>
            <w:tcW w:w="638" w:type="pct"/>
            <w:tcBorders>
              <w:bottom w:val="single" w:sz="4" w:space="0" w:color="auto"/>
            </w:tcBorders>
            <w:vAlign w:val="bottom"/>
          </w:tcPr>
          <w:p w:rsidR="00723916" w:rsidRPr="0066178D" w:rsidRDefault="00C532C8" w:rsidP="000A1AE1">
            <w:pPr>
              <w:tabs>
                <w:tab w:val="decimal" w:pos="972"/>
              </w:tabs>
              <w:ind w:left="-108" w:right="-128"/>
              <w:rPr>
                <w:rFonts w:cs="Times New Roman"/>
                <w:szCs w:val="22"/>
                <w:rtl/>
                <w:cs/>
              </w:rPr>
            </w:pPr>
            <w:r w:rsidRPr="0066178D">
              <w:rPr>
                <w:rFonts w:cs="Times New Roman"/>
                <w:szCs w:val="22"/>
              </w:rPr>
              <w:t>86</w:t>
            </w:r>
            <w:r w:rsidR="00723916" w:rsidRPr="0066178D">
              <w:rPr>
                <w:rFonts w:cs="Times New Roman"/>
                <w:szCs w:val="22"/>
              </w:rPr>
              <w:t>,</w:t>
            </w:r>
            <w:r w:rsidRPr="0066178D">
              <w:rPr>
                <w:rFonts w:cs="Times New Roman"/>
                <w:szCs w:val="22"/>
              </w:rPr>
              <w:t>858</w:t>
            </w:r>
          </w:p>
        </w:tc>
        <w:tc>
          <w:tcPr>
            <w:tcW w:w="148" w:type="pct"/>
            <w:tcBorders>
              <w:bottom w:val="nil"/>
            </w:tcBorders>
            <w:vAlign w:val="bottom"/>
          </w:tcPr>
          <w:p w:rsidR="00723916" w:rsidRPr="0066178D" w:rsidRDefault="00723916" w:rsidP="00140357">
            <w:pPr>
              <w:pStyle w:val="BodyText"/>
              <w:spacing w:after="0" w:line="240" w:lineRule="atLeast"/>
              <w:ind w:left="-108"/>
              <w:jc w:val="right"/>
              <w:rPr>
                <w:rFonts w:cs="Times New Roman"/>
                <w:szCs w:val="22"/>
                <w:lang w:val="en-GB"/>
              </w:rPr>
            </w:pPr>
          </w:p>
        </w:tc>
        <w:tc>
          <w:tcPr>
            <w:tcW w:w="636" w:type="pct"/>
            <w:tcBorders>
              <w:bottom w:val="single" w:sz="4" w:space="0" w:color="auto"/>
            </w:tcBorders>
            <w:vAlign w:val="bottom"/>
          </w:tcPr>
          <w:p w:rsidR="00723916" w:rsidRPr="0066178D" w:rsidRDefault="00723916" w:rsidP="000A1AE1">
            <w:pPr>
              <w:tabs>
                <w:tab w:val="decimal" w:pos="972"/>
              </w:tabs>
              <w:ind w:left="-108" w:right="-128"/>
              <w:rPr>
                <w:rFonts w:cs="Times New Roman"/>
                <w:szCs w:val="22"/>
                <w:rtl/>
                <w:cs/>
              </w:rPr>
            </w:pPr>
            <w:r w:rsidRPr="0066178D">
              <w:rPr>
                <w:rFonts w:cs="Times New Roman"/>
                <w:szCs w:val="22"/>
              </w:rPr>
              <w:t>32,080</w:t>
            </w:r>
          </w:p>
        </w:tc>
        <w:tc>
          <w:tcPr>
            <w:tcW w:w="147" w:type="pct"/>
            <w:tcBorders>
              <w:bottom w:val="nil"/>
            </w:tcBorders>
            <w:vAlign w:val="bottom"/>
          </w:tcPr>
          <w:p w:rsidR="00723916" w:rsidRPr="0066178D" w:rsidRDefault="00723916" w:rsidP="00140357">
            <w:pPr>
              <w:pStyle w:val="BodyText"/>
              <w:spacing w:after="0" w:line="240" w:lineRule="atLeast"/>
              <w:ind w:left="-108"/>
              <w:jc w:val="right"/>
              <w:rPr>
                <w:rFonts w:cs="Times New Roman"/>
                <w:szCs w:val="22"/>
                <w:lang w:val="en-GB"/>
              </w:rPr>
            </w:pPr>
          </w:p>
        </w:tc>
        <w:tc>
          <w:tcPr>
            <w:tcW w:w="589" w:type="pct"/>
            <w:tcBorders>
              <w:bottom w:val="single" w:sz="4" w:space="0" w:color="auto"/>
            </w:tcBorders>
            <w:vAlign w:val="bottom"/>
          </w:tcPr>
          <w:p w:rsidR="00723916" w:rsidRPr="0066178D" w:rsidRDefault="00723916" w:rsidP="00013DD4">
            <w:pPr>
              <w:tabs>
                <w:tab w:val="decimal" w:pos="551"/>
              </w:tabs>
              <w:ind w:left="-108" w:right="-128"/>
              <w:rPr>
                <w:rFonts w:cs="Times New Roman"/>
                <w:szCs w:val="22"/>
                <w:rtl/>
                <w:cs/>
              </w:rPr>
            </w:pPr>
            <w:r w:rsidRPr="0066178D">
              <w:rPr>
                <w:rFonts w:cs="Times New Roman"/>
                <w:szCs w:val="22"/>
                <w:lang w:bidi="th-TH"/>
              </w:rPr>
              <w:t>-</w:t>
            </w:r>
          </w:p>
        </w:tc>
        <w:tc>
          <w:tcPr>
            <w:tcW w:w="129" w:type="pct"/>
            <w:tcBorders>
              <w:bottom w:val="nil"/>
            </w:tcBorders>
            <w:vAlign w:val="bottom"/>
          </w:tcPr>
          <w:p w:rsidR="00723916" w:rsidRPr="0066178D" w:rsidRDefault="00723916" w:rsidP="00140357">
            <w:pPr>
              <w:pStyle w:val="BodyText"/>
              <w:tabs>
                <w:tab w:val="left" w:pos="586"/>
              </w:tabs>
              <w:spacing w:after="0" w:line="240" w:lineRule="atLeast"/>
              <w:ind w:left="-108" w:firstLine="238"/>
              <w:jc w:val="center"/>
              <w:rPr>
                <w:rFonts w:cs="Times New Roman"/>
                <w:szCs w:val="22"/>
                <w:rtl/>
                <w:cs/>
                <w:lang w:val="en-GB"/>
              </w:rPr>
            </w:pPr>
            <w:r w:rsidRPr="0066178D">
              <w:rPr>
                <w:rFonts w:cs="Times New Roman"/>
                <w:szCs w:val="22"/>
                <w:lang w:val="en-GB"/>
              </w:rPr>
              <w:t>-</w:t>
            </w:r>
          </w:p>
        </w:tc>
        <w:tc>
          <w:tcPr>
            <w:tcW w:w="604" w:type="pct"/>
            <w:tcBorders>
              <w:bottom w:val="single" w:sz="4" w:space="0" w:color="auto"/>
            </w:tcBorders>
            <w:vAlign w:val="bottom"/>
          </w:tcPr>
          <w:p w:rsidR="00723916" w:rsidRPr="0066178D" w:rsidRDefault="00723916" w:rsidP="00D91EF2">
            <w:pPr>
              <w:tabs>
                <w:tab w:val="decimal" w:pos="551"/>
              </w:tabs>
              <w:ind w:left="-108" w:right="-128"/>
              <w:rPr>
                <w:rFonts w:cs="Times New Roman"/>
                <w:szCs w:val="22"/>
                <w:rtl/>
                <w:cs/>
              </w:rPr>
            </w:pPr>
            <w:r w:rsidRPr="0066178D">
              <w:rPr>
                <w:rFonts w:cs="Times New Roman"/>
                <w:szCs w:val="22"/>
                <w:lang w:bidi="th-TH"/>
              </w:rPr>
              <w:t>-</w:t>
            </w:r>
          </w:p>
        </w:tc>
      </w:tr>
      <w:tr w:rsidR="00723916" w:rsidRPr="00A604EC" w:rsidTr="00D91EF2">
        <w:tc>
          <w:tcPr>
            <w:tcW w:w="2109" w:type="pct"/>
            <w:tcBorders>
              <w:bottom w:val="nil"/>
            </w:tcBorders>
            <w:vAlign w:val="bottom"/>
          </w:tcPr>
          <w:p w:rsidR="00723916" w:rsidRPr="00A604EC" w:rsidRDefault="00723916" w:rsidP="000A1AE1">
            <w:pPr>
              <w:shd w:val="clear" w:color="auto" w:fill="FFFFFF"/>
              <w:spacing w:line="240" w:lineRule="atLeast"/>
              <w:ind w:left="90"/>
              <w:rPr>
                <w:rFonts w:cs="Times New Roman"/>
                <w:b/>
                <w:bCs/>
                <w:szCs w:val="22"/>
              </w:rPr>
            </w:pPr>
          </w:p>
        </w:tc>
        <w:tc>
          <w:tcPr>
            <w:tcW w:w="638" w:type="pct"/>
            <w:tcBorders>
              <w:top w:val="single" w:sz="4" w:space="0" w:color="auto"/>
              <w:bottom w:val="nil"/>
            </w:tcBorders>
            <w:vAlign w:val="bottom"/>
          </w:tcPr>
          <w:p w:rsidR="00723916" w:rsidRPr="00A604EC" w:rsidRDefault="00C532C8" w:rsidP="000A1AE1">
            <w:pPr>
              <w:tabs>
                <w:tab w:val="decimal" w:pos="972"/>
              </w:tabs>
              <w:ind w:left="-108" w:right="-128"/>
              <w:rPr>
                <w:rFonts w:cs="Times New Roman"/>
                <w:b/>
                <w:bCs/>
                <w:szCs w:val="22"/>
                <w:lang w:bidi="th-TH"/>
              </w:rPr>
            </w:pPr>
            <w:r w:rsidRPr="00A604EC">
              <w:rPr>
                <w:rFonts w:cs="Times New Roman"/>
                <w:b/>
                <w:bCs/>
                <w:szCs w:val="22"/>
                <w:lang w:bidi="th-TH"/>
              </w:rPr>
              <w:t>6,73</w:t>
            </w:r>
            <w:r w:rsidR="00723916" w:rsidRPr="00A604EC">
              <w:rPr>
                <w:rFonts w:cs="Times New Roman"/>
                <w:b/>
                <w:bCs/>
                <w:szCs w:val="22"/>
                <w:lang w:bidi="th-TH"/>
              </w:rPr>
              <w:t>1,</w:t>
            </w:r>
            <w:r w:rsidRPr="00A604EC">
              <w:rPr>
                <w:rFonts w:cs="Times New Roman"/>
                <w:b/>
                <w:bCs/>
                <w:szCs w:val="22"/>
                <w:lang w:bidi="th-TH"/>
              </w:rPr>
              <w:t>131</w:t>
            </w:r>
          </w:p>
        </w:tc>
        <w:tc>
          <w:tcPr>
            <w:tcW w:w="148" w:type="pct"/>
            <w:tcBorders>
              <w:bottom w:val="nil"/>
            </w:tcBorders>
            <w:vAlign w:val="bottom"/>
          </w:tcPr>
          <w:p w:rsidR="00723916" w:rsidRPr="00A604EC" w:rsidRDefault="00723916" w:rsidP="00140357">
            <w:pPr>
              <w:pStyle w:val="BodyText"/>
              <w:spacing w:after="0" w:line="240" w:lineRule="atLeast"/>
              <w:ind w:left="-108"/>
              <w:jc w:val="right"/>
              <w:rPr>
                <w:rFonts w:cs="Times New Roman"/>
                <w:b/>
                <w:bCs/>
                <w:szCs w:val="22"/>
                <w:lang w:val="en-GB"/>
              </w:rPr>
            </w:pPr>
          </w:p>
        </w:tc>
        <w:tc>
          <w:tcPr>
            <w:tcW w:w="636" w:type="pct"/>
            <w:tcBorders>
              <w:top w:val="single" w:sz="4" w:space="0" w:color="auto"/>
              <w:bottom w:val="nil"/>
            </w:tcBorders>
            <w:vAlign w:val="bottom"/>
          </w:tcPr>
          <w:p w:rsidR="00723916" w:rsidRPr="00A604EC" w:rsidRDefault="00723916" w:rsidP="000A1AE1">
            <w:pPr>
              <w:tabs>
                <w:tab w:val="decimal" w:pos="972"/>
              </w:tabs>
              <w:ind w:left="-108" w:right="-128"/>
              <w:rPr>
                <w:rFonts w:cs="Times New Roman"/>
                <w:b/>
                <w:bCs/>
                <w:szCs w:val="22"/>
                <w:lang w:bidi="th-TH"/>
              </w:rPr>
            </w:pPr>
            <w:r w:rsidRPr="00A604EC">
              <w:rPr>
                <w:rFonts w:cs="Times New Roman"/>
                <w:b/>
                <w:bCs/>
                <w:szCs w:val="22"/>
                <w:lang w:bidi="th-TH"/>
              </w:rPr>
              <w:t>7,369,137</w:t>
            </w:r>
          </w:p>
        </w:tc>
        <w:tc>
          <w:tcPr>
            <w:tcW w:w="147" w:type="pct"/>
            <w:tcBorders>
              <w:bottom w:val="nil"/>
            </w:tcBorders>
            <w:vAlign w:val="bottom"/>
          </w:tcPr>
          <w:p w:rsidR="00723916" w:rsidRPr="00A604EC" w:rsidRDefault="00723916" w:rsidP="00140357">
            <w:pPr>
              <w:pStyle w:val="BodyText"/>
              <w:spacing w:after="0" w:line="240" w:lineRule="atLeast"/>
              <w:ind w:left="-108"/>
              <w:jc w:val="right"/>
              <w:rPr>
                <w:rFonts w:cs="Times New Roman"/>
                <w:b/>
                <w:bCs/>
                <w:szCs w:val="22"/>
                <w:lang w:val="en-GB"/>
              </w:rPr>
            </w:pPr>
          </w:p>
        </w:tc>
        <w:tc>
          <w:tcPr>
            <w:tcW w:w="589" w:type="pct"/>
            <w:tcBorders>
              <w:top w:val="single" w:sz="4" w:space="0" w:color="auto"/>
              <w:bottom w:val="nil"/>
            </w:tcBorders>
            <w:vAlign w:val="bottom"/>
          </w:tcPr>
          <w:p w:rsidR="00723916" w:rsidRPr="00A604EC" w:rsidRDefault="00723916" w:rsidP="00013DD4">
            <w:pPr>
              <w:tabs>
                <w:tab w:val="decimal" w:pos="551"/>
              </w:tabs>
              <w:ind w:left="-108" w:right="-128"/>
              <w:rPr>
                <w:rFonts w:cs="Times New Roman"/>
                <w:b/>
                <w:bCs/>
                <w:szCs w:val="22"/>
                <w:rtl/>
                <w:cs/>
              </w:rPr>
            </w:pPr>
            <w:r w:rsidRPr="00A604EC">
              <w:rPr>
                <w:rFonts w:cs="Times New Roman"/>
                <w:b/>
                <w:bCs/>
                <w:szCs w:val="22"/>
                <w:lang w:bidi="th-TH"/>
              </w:rPr>
              <w:t>-</w:t>
            </w:r>
          </w:p>
        </w:tc>
        <w:tc>
          <w:tcPr>
            <w:tcW w:w="129" w:type="pct"/>
            <w:tcBorders>
              <w:bottom w:val="nil"/>
            </w:tcBorders>
            <w:vAlign w:val="bottom"/>
          </w:tcPr>
          <w:p w:rsidR="00723916" w:rsidRPr="00A604EC" w:rsidRDefault="00723916" w:rsidP="00140357">
            <w:pPr>
              <w:pStyle w:val="BodyText"/>
              <w:tabs>
                <w:tab w:val="left" w:pos="586"/>
              </w:tabs>
              <w:spacing w:after="0" w:line="240" w:lineRule="atLeast"/>
              <w:ind w:left="-108" w:firstLine="238"/>
              <w:jc w:val="center"/>
              <w:rPr>
                <w:rFonts w:cs="Times New Roman"/>
                <w:b/>
                <w:bCs/>
                <w:szCs w:val="22"/>
                <w:rtl/>
                <w:cs/>
                <w:lang w:val="en-GB"/>
              </w:rPr>
            </w:pPr>
            <w:r w:rsidRPr="00A604EC">
              <w:rPr>
                <w:rFonts w:cs="Times New Roman"/>
                <w:b/>
                <w:bCs/>
                <w:szCs w:val="22"/>
                <w:lang w:val="en-GB"/>
              </w:rPr>
              <w:t>-</w:t>
            </w:r>
          </w:p>
        </w:tc>
        <w:tc>
          <w:tcPr>
            <w:tcW w:w="604" w:type="pct"/>
            <w:tcBorders>
              <w:top w:val="single" w:sz="4" w:space="0" w:color="auto"/>
              <w:bottom w:val="nil"/>
            </w:tcBorders>
            <w:vAlign w:val="bottom"/>
          </w:tcPr>
          <w:p w:rsidR="00723916" w:rsidRPr="00A604EC" w:rsidRDefault="00723916" w:rsidP="00D91EF2">
            <w:pPr>
              <w:tabs>
                <w:tab w:val="decimal" w:pos="551"/>
              </w:tabs>
              <w:ind w:left="-108" w:right="-128"/>
              <w:rPr>
                <w:rFonts w:cs="Times New Roman"/>
                <w:b/>
                <w:bCs/>
                <w:szCs w:val="22"/>
                <w:rtl/>
                <w:cs/>
              </w:rPr>
            </w:pPr>
            <w:r w:rsidRPr="00A604EC">
              <w:rPr>
                <w:rFonts w:cs="Times New Roman"/>
                <w:b/>
                <w:bCs/>
                <w:szCs w:val="22"/>
                <w:lang w:bidi="th-TH"/>
              </w:rPr>
              <w:t>-</w:t>
            </w:r>
          </w:p>
        </w:tc>
      </w:tr>
      <w:tr w:rsidR="00723916" w:rsidRPr="0066178D" w:rsidTr="00D91EF2">
        <w:tc>
          <w:tcPr>
            <w:tcW w:w="2109" w:type="pct"/>
            <w:tcBorders>
              <w:bottom w:val="nil"/>
            </w:tcBorders>
            <w:vAlign w:val="bottom"/>
          </w:tcPr>
          <w:p w:rsidR="00723916" w:rsidRPr="0066178D" w:rsidRDefault="00723916" w:rsidP="000A1AE1">
            <w:pPr>
              <w:spacing w:line="240" w:lineRule="atLeast"/>
              <w:ind w:left="90"/>
              <w:jc w:val="thaiDistribute"/>
              <w:rPr>
                <w:rFonts w:cs="Times New Roman"/>
                <w:szCs w:val="22"/>
                <w:rtl/>
                <w:cs/>
              </w:rPr>
            </w:pPr>
            <w:r w:rsidRPr="0066178D">
              <w:rPr>
                <w:rFonts w:cs="Times New Roman"/>
                <w:i/>
                <w:iCs/>
                <w:szCs w:val="22"/>
              </w:rPr>
              <w:t xml:space="preserve">Less </w:t>
            </w:r>
            <w:r w:rsidRPr="0066178D">
              <w:rPr>
                <w:rFonts w:cs="Times New Roman"/>
                <w:szCs w:val="22"/>
              </w:rPr>
              <w:t>allowance for doubtful accounts</w:t>
            </w:r>
          </w:p>
        </w:tc>
        <w:tc>
          <w:tcPr>
            <w:tcW w:w="638" w:type="pct"/>
            <w:tcBorders>
              <w:bottom w:val="single" w:sz="4" w:space="0" w:color="auto"/>
            </w:tcBorders>
            <w:vAlign w:val="bottom"/>
          </w:tcPr>
          <w:p w:rsidR="00723916" w:rsidRPr="0066178D" w:rsidRDefault="00C532C8" w:rsidP="000A1AE1">
            <w:pPr>
              <w:tabs>
                <w:tab w:val="decimal" w:pos="972"/>
              </w:tabs>
              <w:ind w:left="-108" w:right="-128"/>
              <w:rPr>
                <w:rFonts w:cs="Times New Roman"/>
                <w:szCs w:val="22"/>
                <w:rtl/>
                <w:cs/>
                <w:lang w:val="en-US"/>
              </w:rPr>
            </w:pPr>
            <w:r w:rsidRPr="0066178D">
              <w:rPr>
                <w:rFonts w:cs="Times New Roman"/>
                <w:szCs w:val="22"/>
                <w:lang w:bidi="th-TH"/>
              </w:rPr>
              <w:t>(</w:t>
            </w:r>
            <w:r w:rsidR="00723916" w:rsidRPr="0066178D">
              <w:rPr>
                <w:rFonts w:cs="Times New Roman"/>
                <w:szCs w:val="22"/>
                <w:lang w:bidi="th-TH"/>
              </w:rPr>
              <w:t>59</w:t>
            </w:r>
            <w:r w:rsidR="00723916" w:rsidRPr="0066178D">
              <w:rPr>
                <w:rFonts w:cs="Times New Roman"/>
                <w:szCs w:val="22"/>
              </w:rPr>
              <w:t>,646</w:t>
            </w:r>
            <w:r w:rsidRPr="0066178D">
              <w:rPr>
                <w:rFonts w:cs="Times New Roman"/>
                <w:szCs w:val="22"/>
                <w:lang w:val="en-US"/>
              </w:rPr>
              <w:t>)</w:t>
            </w:r>
          </w:p>
        </w:tc>
        <w:tc>
          <w:tcPr>
            <w:tcW w:w="148" w:type="pct"/>
            <w:tcBorders>
              <w:bottom w:val="nil"/>
            </w:tcBorders>
            <w:vAlign w:val="bottom"/>
          </w:tcPr>
          <w:p w:rsidR="00723916" w:rsidRPr="0066178D" w:rsidRDefault="00723916" w:rsidP="00140357">
            <w:pPr>
              <w:pStyle w:val="BodyText"/>
              <w:spacing w:after="0" w:line="240" w:lineRule="atLeast"/>
              <w:ind w:left="-108"/>
              <w:jc w:val="right"/>
              <w:rPr>
                <w:rFonts w:cs="Times New Roman"/>
                <w:szCs w:val="22"/>
                <w:lang w:val="en-GB"/>
              </w:rPr>
            </w:pPr>
          </w:p>
        </w:tc>
        <w:tc>
          <w:tcPr>
            <w:tcW w:w="636" w:type="pct"/>
            <w:tcBorders>
              <w:bottom w:val="single" w:sz="4" w:space="0" w:color="auto"/>
            </w:tcBorders>
            <w:vAlign w:val="bottom"/>
          </w:tcPr>
          <w:p w:rsidR="00723916" w:rsidRPr="0066178D" w:rsidRDefault="00723916" w:rsidP="00D91EF2">
            <w:pPr>
              <w:tabs>
                <w:tab w:val="decimal" w:pos="612"/>
              </w:tabs>
              <w:ind w:left="-108" w:right="-128"/>
              <w:rPr>
                <w:rFonts w:cs="Times New Roman"/>
                <w:szCs w:val="22"/>
                <w:rtl/>
                <w:cs/>
              </w:rPr>
            </w:pPr>
            <w:r w:rsidRPr="0066178D">
              <w:rPr>
                <w:rFonts w:cs="Times New Roman"/>
                <w:szCs w:val="22"/>
              </w:rPr>
              <w:t>-</w:t>
            </w:r>
          </w:p>
        </w:tc>
        <w:tc>
          <w:tcPr>
            <w:tcW w:w="147" w:type="pct"/>
            <w:tcBorders>
              <w:bottom w:val="nil"/>
            </w:tcBorders>
            <w:vAlign w:val="bottom"/>
          </w:tcPr>
          <w:p w:rsidR="00723916" w:rsidRPr="0066178D" w:rsidRDefault="00723916" w:rsidP="000A1AE1">
            <w:pPr>
              <w:pStyle w:val="ListBullet"/>
              <w:numPr>
                <w:ilvl w:val="0"/>
                <w:numId w:val="0"/>
              </w:numPr>
              <w:spacing w:after="0" w:line="240" w:lineRule="atLeast"/>
              <w:ind w:left="-108"/>
              <w:jc w:val="center"/>
              <w:rPr>
                <w:rFonts w:cs="Times New Roman"/>
                <w:szCs w:val="22"/>
                <w:lang w:val="en-GB"/>
              </w:rPr>
            </w:pPr>
          </w:p>
        </w:tc>
        <w:tc>
          <w:tcPr>
            <w:tcW w:w="589" w:type="pct"/>
            <w:tcBorders>
              <w:bottom w:val="single" w:sz="4" w:space="0" w:color="auto"/>
            </w:tcBorders>
            <w:vAlign w:val="bottom"/>
          </w:tcPr>
          <w:p w:rsidR="00723916" w:rsidRPr="0066178D" w:rsidRDefault="00723916" w:rsidP="00013DD4">
            <w:pPr>
              <w:tabs>
                <w:tab w:val="decimal" w:pos="551"/>
              </w:tabs>
              <w:ind w:left="-108" w:right="-128"/>
              <w:rPr>
                <w:rFonts w:cs="Times New Roman"/>
                <w:szCs w:val="22"/>
                <w:rtl/>
                <w:cs/>
              </w:rPr>
            </w:pPr>
            <w:r w:rsidRPr="0066178D">
              <w:rPr>
                <w:rFonts w:cs="Times New Roman"/>
                <w:szCs w:val="22"/>
                <w:lang w:bidi="th-TH"/>
              </w:rPr>
              <w:t>-</w:t>
            </w:r>
          </w:p>
        </w:tc>
        <w:tc>
          <w:tcPr>
            <w:tcW w:w="129" w:type="pct"/>
            <w:tcBorders>
              <w:bottom w:val="nil"/>
            </w:tcBorders>
            <w:vAlign w:val="bottom"/>
          </w:tcPr>
          <w:p w:rsidR="00723916" w:rsidRPr="0066178D" w:rsidRDefault="00723916" w:rsidP="00140357">
            <w:pPr>
              <w:pStyle w:val="BodyText"/>
              <w:tabs>
                <w:tab w:val="left" w:pos="586"/>
              </w:tabs>
              <w:spacing w:after="0" w:line="240" w:lineRule="atLeast"/>
              <w:ind w:left="-108" w:firstLine="238"/>
              <w:jc w:val="center"/>
              <w:rPr>
                <w:rFonts w:cs="Times New Roman"/>
                <w:szCs w:val="22"/>
                <w:rtl/>
                <w:cs/>
                <w:lang w:val="en-GB"/>
              </w:rPr>
            </w:pPr>
            <w:r w:rsidRPr="0066178D">
              <w:rPr>
                <w:rFonts w:cs="Times New Roman"/>
                <w:szCs w:val="22"/>
                <w:lang w:val="en-GB"/>
              </w:rPr>
              <w:t>-</w:t>
            </w:r>
          </w:p>
        </w:tc>
        <w:tc>
          <w:tcPr>
            <w:tcW w:w="604" w:type="pct"/>
            <w:tcBorders>
              <w:bottom w:val="single" w:sz="4" w:space="0" w:color="auto"/>
            </w:tcBorders>
            <w:vAlign w:val="bottom"/>
          </w:tcPr>
          <w:p w:rsidR="00723916" w:rsidRPr="0066178D" w:rsidRDefault="00723916" w:rsidP="00D91EF2">
            <w:pPr>
              <w:tabs>
                <w:tab w:val="decimal" w:pos="551"/>
              </w:tabs>
              <w:ind w:left="-108" w:right="-128"/>
              <w:rPr>
                <w:rFonts w:cs="Times New Roman"/>
                <w:szCs w:val="22"/>
                <w:rtl/>
                <w:cs/>
              </w:rPr>
            </w:pPr>
            <w:r w:rsidRPr="0066178D">
              <w:rPr>
                <w:rFonts w:cs="Times New Roman"/>
                <w:szCs w:val="22"/>
                <w:lang w:bidi="th-TH"/>
              </w:rPr>
              <w:t>-</w:t>
            </w:r>
          </w:p>
        </w:tc>
      </w:tr>
      <w:tr w:rsidR="00723916" w:rsidRPr="0066178D" w:rsidTr="00D91EF2">
        <w:tc>
          <w:tcPr>
            <w:tcW w:w="2109" w:type="pct"/>
            <w:tcBorders>
              <w:top w:val="nil"/>
              <w:bottom w:val="nil"/>
            </w:tcBorders>
            <w:vAlign w:val="bottom"/>
          </w:tcPr>
          <w:p w:rsidR="00723916" w:rsidRPr="0066178D" w:rsidRDefault="00723916" w:rsidP="00140357">
            <w:pPr>
              <w:spacing w:line="240" w:lineRule="atLeast"/>
              <w:jc w:val="thaiDistribute"/>
              <w:rPr>
                <w:rFonts w:cs="Times New Roman"/>
                <w:b/>
                <w:bCs/>
                <w:szCs w:val="22"/>
                <w:rtl/>
                <w:cs/>
              </w:rPr>
            </w:pPr>
          </w:p>
        </w:tc>
        <w:tc>
          <w:tcPr>
            <w:tcW w:w="638" w:type="pct"/>
            <w:tcBorders>
              <w:top w:val="single" w:sz="4" w:space="0" w:color="auto"/>
              <w:bottom w:val="single" w:sz="4" w:space="0" w:color="auto"/>
            </w:tcBorders>
            <w:vAlign w:val="bottom"/>
          </w:tcPr>
          <w:p w:rsidR="00723916" w:rsidRPr="0066178D" w:rsidRDefault="00723916" w:rsidP="000A1AE1">
            <w:pPr>
              <w:tabs>
                <w:tab w:val="decimal" w:pos="972"/>
              </w:tabs>
              <w:ind w:left="-108" w:right="-128"/>
              <w:rPr>
                <w:rFonts w:cs="Times New Roman"/>
                <w:b/>
                <w:bCs/>
                <w:szCs w:val="22"/>
                <w:lang w:bidi="th-TH"/>
              </w:rPr>
            </w:pPr>
            <w:r w:rsidRPr="0066178D">
              <w:rPr>
                <w:rFonts w:cs="Times New Roman"/>
                <w:b/>
                <w:bCs/>
                <w:szCs w:val="22"/>
                <w:lang w:bidi="th-TH"/>
              </w:rPr>
              <w:t>6,6</w:t>
            </w:r>
            <w:r w:rsidR="00C532C8" w:rsidRPr="0066178D">
              <w:rPr>
                <w:rFonts w:cs="Times New Roman"/>
                <w:b/>
                <w:bCs/>
                <w:szCs w:val="22"/>
                <w:lang w:bidi="th-TH"/>
              </w:rPr>
              <w:t>7</w:t>
            </w:r>
            <w:r w:rsidRPr="0066178D">
              <w:rPr>
                <w:rFonts w:cs="Times New Roman"/>
                <w:b/>
                <w:bCs/>
                <w:szCs w:val="22"/>
                <w:lang w:bidi="th-TH"/>
              </w:rPr>
              <w:t>1,</w:t>
            </w:r>
            <w:r w:rsidR="00C532C8" w:rsidRPr="0066178D">
              <w:rPr>
                <w:rFonts w:cs="Times New Roman"/>
                <w:b/>
                <w:bCs/>
                <w:szCs w:val="22"/>
                <w:lang w:bidi="th-TH"/>
              </w:rPr>
              <w:t>485</w:t>
            </w:r>
          </w:p>
        </w:tc>
        <w:tc>
          <w:tcPr>
            <w:tcW w:w="148" w:type="pct"/>
            <w:tcBorders>
              <w:top w:val="nil"/>
              <w:bottom w:val="nil"/>
            </w:tcBorders>
            <w:vAlign w:val="bottom"/>
          </w:tcPr>
          <w:p w:rsidR="00723916" w:rsidRPr="0066178D" w:rsidRDefault="00723916" w:rsidP="00140357">
            <w:pPr>
              <w:pStyle w:val="BodyText"/>
              <w:spacing w:after="0" w:line="240" w:lineRule="atLeast"/>
              <w:ind w:left="-108"/>
              <w:jc w:val="right"/>
              <w:rPr>
                <w:rFonts w:cs="Times New Roman"/>
                <w:b/>
                <w:bCs/>
                <w:szCs w:val="22"/>
                <w:lang w:val="en-GB"/>
              </w:rPr>
            </w:pPr>
          </w:p>
        </w:tc>
        <w:tc>
          <w:tcPr>
            <w:tcW w:w="636" w:type="pct"/>
            <w:tcBorders>
              <w:top w:val="single" w:sz="4" w:space="0" w:color="auto"/>
              <w:bottom w:val="single" w:sz="4" w:space="0" w:color="auto"/>
            </w:tcBorders>
            <w:vAlign w:val="bottom"/>
          </w:tcPr>
          <w:p w:rsidR="00723916" w:rsidRPr="0066178D" w:rsidRDefault="00723916" w:rsidP="00140357">
            <w:pPr>
              <w:tabs>
                <w:tab w:val="decimal" w:pos="972"/>
              </w:tabs>
              <w:ind w:left="-108" w:right="-128"/>
              <w:rPr>
                <w:rFonts w:cs="Times New Roman"/>
                <w:b/>
                <w:bCs/>
                <w:szCs w:val="22"/>
                <w:lang w:bidi="th-TH"/>
              </w:rPr>
            </w:pPr>
            <w:r w:rsidRPr="0066178D">
              <w:rPr>
                <w:rFonts w:cs="Times New Roman"/>
                <w:b/>
                <w:bCs/>
                <w:szCs w:val="22"/>
                <w:lang w:bidi="th-TH"/>
              </w:rPr>
              <w:t>7,369,137</w:t>
            </w:r>
          </w:p>
        </w:tc>
        <w:tc>
          <w:tcPr>
            <w:tcW w:w="147" w:type="pct"/>
            <w:tcBorders>
              <w:top w:val="nil"/>
              <w:bottom w:val="nil"/>
            </w:tcBorders>
            <w:vAlign w:val="bottom"/>
          </w:tcPr>
          <w:p w:rsidR="00723916" w:rsidRPr="0066178D" w:rsidRDefault="00723916" w:rsidP="00140357">
            <w:pPr>
              <w:pStyle w:val="BodyText"/>
              <w:spacing w:after="0" w:line="240" w:lineRule="atLeast"/>
              <w:ind w:left="-108"/>
              <w:jc w:val="right"/>
              <w:rPr>
                <w:rFonts w:cs="Times New Roman"/>
                <w:b/>
                <w:bCs/>
                <w:szCs w:val="22"/>
                <w:lang w:val="en-GB"/>
              </w:rPr>
            </w:pPr>
          </w:p>
        </w:tc>
        <w:tc>
          <w:tcPr>
            <w:tcW w:w="589" w:type="pct"/>
            <w:tcBorders>
              <w:top w:val="single" w:sz="4" w:space="0" w:color="auto"/>
              <w:bottom w:val="single" w:sz="4" w:space="0" w:color="auto"/>
            </w:tcBorders>
            <w:vAlign w:val="bottom"/>
          </w:tcPr>
          <w:p w:rsidR="00723916" w:rsidRPr="0066178D" w:rsidRDefault="00723916" w:rsidP="00013DD4">
            <w:pPr>
              <w:tabs>
                <w:tab w:val="decimal" w:pos="551"/>
              </w:tabs>
              <w:ind w:left="-108" w:right="-128"/>
              <w:rPr>
                <w:rFonts w:cs="Times New Roman"/>
                <w:b/>
                <w:bCs/>
                <w:szCs w:val="22"/>
                <w:rtl/>
                <w:cs/>
              </w:rPr>
            </w:pPr>
            <w:r w:rsidRPr="0066178D">
              <w:rPr>
                <w:rFonts w:cs="Times New Roman"/>
                <w:b/>
                <w:bCs/>
                <w:szCs w:val="22"/>
                <w:lang w:bidi="th-TH"/>
              </w:rPr>
              <w:t>-</w:t>
            </w:r>
          </w:p>
        </w:tc>
        <w:tc>
          <w:tcPr>
            <w:tcW w:w="129" w:type="pct"/>
            <w:tcBorders>
              <w:top w:val="nil"/>
              <w:bottom w:val="nil"/>
            </w:tcBorders>
            <w:vAlign w:val="bottom"/>
          </w:tcPr>
          <w:p w:rsidR="00723916" w:rsidRPr="0066178D" w:rsidRDefault="00723916" w:rsidP="00140357">
            <w:pPr>
              <w:pStyle w:val="BodyText"/>
              <w:tabs>
                <w:tab w:val="left" w:pos="586"/>
              </w:tabs>
              <w:spacing w:after="0" w:line="240" w:lineRule="atLeast"/>
              <w:ind w:left="-108" w:firstLine="238"/>
              <w:jc w:val="center"/>
              <w:rPr>
                <w:rFonts w:cs="Times New Roman"/>
                <w:b/>
                <w:bCs/>
                <w:szCs w:val="22"/>
                <w:rtl/>
                <w:cs/>
                <w:lang w:val="en-GB"/>
              </w:rPr>
            </w:pPr>
            <w:r w:rsidRPr="0066178D">
              <w:rPr>
                <w:rFonts w:cs="Times New Roman"/>
                <w:b/>
                <w:bCs/>
                <w:szCs w:val="22"/>
                <w:lang w:val="en-GB"/>
              </w:rPr>
              <w:t>-</w:t>
            </w:r>
          </w:p>
        </w:tc>
        <w:tc>
          <w:tcPr>
            <w:tcW w:w="604" w:type="pct"/>
            <w:tcBorders>
              <w:top w:val="single" w:sz="4" w:space="0" w:color="auto"/>
              <w:bottom w:val="single" w:sz="4" w:space="0" w:color="auto"/>
            </w:tcBorders>
            <w:vAlign w:val="bottom"/>
          </w:tcPr>
          <w:p w:rsidR="00723916" w:rsidRPr="0066178D" w:rsidRDefault="00723916" w:rsidP="00D91EF2">
            <w:pPr>
              <w:tabs>
                <w:tab w:val="decimal" w:pos="551"/>
              </w:tabs>
              <w:ind w:left="-108" w:right="-128"/>
              <w:rPr>
                <w:rFonts w:cs="Times New Roman"/>
                <w:b/>
                <w:bCs/>
                <w:szCs w:val="22"/>
                <w:rtl/>
                <w:cs/>
              </w:rPr>
            </w:pPr>
            <w:r w:rsidRPr="0066178D">
              <w:rPr>
                <w:rFonts w:cs="Times New Roman"/>
                <w:b/>
                <w:bCs/>
                <w:szCs w:val="22"/>
                <w:lang w:bidi="th-TH"/>
              </w:rPr>
              <w:t>-</w:t>
            </w:r>
          </w:p>
        </w:tc>
      </w:tr>
      <w:tr w:rsidR="00723916" w:rsidRPr="0066178D" w:rsidTr="00D91EF2">
        <w:tc>
          <w:tcPr>
            <w:tcW w:w="2109" w:type="pct"/>
            <w:tcBorders>
              <w:top w:val="nil"/>
              <w:bottom w:val="nil"/>
            </w:tcBorders>
            <w:vAlign w:val="bottom"/>
          </w:tcPr>
          <w:p w:rsidR="00723916" w:rsidRPr="0066178D" w:rsidRDefault="00723916" w:rsidP="00140357">
            <w:pPr>
              <w:shd w:val="clear" w:color="auto" w:fill="FFFFFF"/>
              <w:spacing w:line="240" w:lineRule="atLeast"/>
              <w:rPr>
                <w:rFonts w:cs="Times New Roman"/>
                <w:b/>
                <w:bCs/>
                <w:szCs w:val="22"/>
              </w:rPr>
            </w:pPr>
          </w:p>
        </w:tc>
        <w:tc>
          <w:tcPr>
            <w:tcW w:w="638" w:type="pct"/>
            <w:tcBorders>
              <w:top w:val="single" w:sz="4" w:space="0" w:color="auto"/>
              <w:bottom w:val="nil"/>
            </w:tcBorders>
            <w:vAlign w:val="bottom"/>
          </w:tcPr>
          <w:p w:rsidR="00723916" w:rsidRPr="0066178D" w:rsidRDefault="00723916" w:rsidP="000A1AE1">
            <w:pPr>
              <w:tabs>
                <w:tab w:val="decimal" w:pos="972"/>
              </w:tabs>
              <w:ind w:left="-108" w:right="-128"/>
              <w:rPr>
                <w:rFonts w:cs="Times New Roman"/>
                <w:szCs w:val="22"/>
                <w:rtl/>
                <w:cs/>
              </w:rPr>
            </w:pPr>
          </w:p>
        </w:tc>
        <w:tc>
          <w:tcPr>
            <w:tcW w:w="148" w:type="pct"/>
            <w:tcBorders>
              <w:top w:val="nil"/>
              <w:bottom w:val="nil"/>
            </w:tcBorders>
            <w:vAlign w:val="bottom"/>
          </w:tcPr>
          <w:p w:rsidR="00723916" w:rsidRPr="0066178D" w:rsidRDefault="00723916" w:rsidP="00140357">
            <w:pPr>
              <w:pStyle w:val="BodyText"/>
              <w:tabs>
                <w:tab w:val="decimal" w:pos="892"/>
              </w:tabs>
              <w:spacing w:after="0" w:line="240" w:lineRule="atLeast"/>
              <w:ind w:left="-108" w:right="-131"/>
              <w:jc w:val="both"/>
              <w:rPr>
                <w:rFonts w:cs="Times New Roman"/>
                <w:szCs w:val="22"/>
                <w:lang w:val="en-GB"/>
              </w:rPr>
            </w:pPr>
          </w:p>
        </w:tc>
        <w:tc>
          <w:tcPr>
            <w:tcW w:w="636" w:type="pct"/>
            <w:tcBorders>
              <w:top w:val="single" w:sz="4" w:space="0" w:color="auto"/>
              <w:bottom w:val="nil"/>
            </w:tcBorders>
            <w:vAlign w:val="bottom"/>
          </w:tcPr>
          <w:p w:rsidR="00723916" w:rsidRPr="0066178D" w:rsidRDefault="00723916" w:rsidP="00140357">
            <w:pPr>
              <w:tabs>
                <w:tab w:val="decimal" w:pos="972"/>
              </w:tabs>
              <w:ind w:left="-108" w:right="-128"/>
              <w:rPr>
                <w:rFonts w:cs="Times New Roman"/>
                <w:szCs w:val="22"/>
                <w:rtl/>
                <w:cs/>
              </w:rPr>
            </w:pPr>
          </w:p>
        </w:tc>
        <w:tc>
          <w:tcPr>
            <w:tcW w:w="147" w:type="pct"/>
            <w:tcBorders>
              <w:top w:val="nil"/>
              <w:bottom w:val="nil"/>
            </w:tcBorders>
            <w:vAlign w:val="bottom"/>
          </w:tcPr>
          <w:p w:rsidR="00723916" w:rsidRPr="0066178D" w:rsidRDefault="00723916" w:rsidP="00140357">
            <w:pPr>
              <w:pStyle w:val="BodyText"/>
              <w:tabs>
                <w:tab w:val="decimal" w:pos="892"/>
              </w:tabs>
              <w:spacing w:after="0" w:line="240" w:lineRule="atLeast"/>
              <w:ind w:left="-108" w:right="-131"/>
              <w:jc w:val="both"/>
              <w:rPr>
                <w:rFonts w:cs="Times New Roman"/>
                <w:szCs w:val="22"/>
                <w:lang w:val="en-GB"/>
              </w:rPr>
            </w:pPr>
          </w:p>
        </w:tc>
        <w:tc>
          <w:tcPr>
            <w:tcW w:w="589" w:type="pct"/>
            <w:tcBorders>
              <w:top w:val="single" w:sz="4" w:space="0" w:color="auto"/>
              <w:bottom w:val="nil"/>
            </w:tcBorders>
            <w:vAlign w:val="bottom"/>
          </w:tcPr>
          <w:p w:rsidR="00723916" w:rsidRPr="0066178D" w:rsidRDefault="00723916" w:rsidP="00140357">
            <w:pPr>
              <w:tabs>
                <w:tab w:val="decimal" w:pos="691"/>
              </w:tabs>
              <w:ind w:left="-108" w:right="-128"/>
              <w:rPr>
                <w:rFonts w:cs="Times New Roman"/>
                <w:szCs w:val="22"/>
                <w:lang w:bidi="th-TH"/>
              </w:rPr>
            </w:pPr>
          </w:p>
        </w:tc>
        <w:tc>
          <w:tcPr>
            <w:tcW w:w="129" w:type="pct"/>
            <w:tcBorders>
              <w:top w:val="nil"/>
              <w:bottom w:val="nil"/>
            </w:tcBorders>
            <w:vAlign w:val="bottom"/>
          </w:tcPr>
          <w:p w:rsidR="00723916" w:rsidRPr="0066178D" w:rsidRDefault="00723916" w:rsidP="00140357">
            <w:pPr>
              <w:pStyle w:val="BodyText"/>
              <w:tabs>
                <w:tab w:val="decimal" w:pos="892"/>
              </w:tabs>
              <w:spacing w:after="0" w:line="240" w:lineRule="atLeast"/>
              <w:ind w:left="-108" w:right="-131"/>
              <w:jc w:val="both"/>
              <w:rPr>
                <w:rFonts w:cs="Times New Roman"/>
                <w:szCs w:val="22"/>
                <w:lang w:val="en-GB"/>
              </w:rPr>
            </w:pPr>
          </w:p>
        </w:tc>
        <w:tc>
          <w:tcPr>
            <w:tcW w:w="604" w:type="pct"/>
            <w:tcBorders>
              <w:top w:val="single" w:sz="4" w:space="0" w:color="auto"/>
              <w:bottom w:val="nil"/>
            </w:tcBorders>
            <w:vAlign w:val="bottom"/>
          </w:tcPr>
          <w:p w:rsidR="00723916" w:rsidRPr="0066178D" w:rsidRDefault="00723916" w:rsidP="00D91EF2">
            <w:pPr>
              <w:tabs>
                <w:tab w:val="decimal" w:pos="551"/>
              </w:tabs>
              <w:ind w:left="-108" w:right="-128"/>
              <w:rPr>
                <w:rFonts w:cs="Times New Roman"/>
                <w:szCs w:val="22"/>
                <w:rtl/>
                <w:cs/>
              </w:rPr>
            </w:pPr>
          </w:p>
        </w:tc>
      </w:tr>
      <w:tr w:rsidR="00140357" w:rsidRPr="0066178D" w:rsidTr="00D91EF2">
        <w:tc>
          <w:tcPr>
            <w:tcW w:w="2109" w:type="pct"/>
            <w:vAlign w:val="bottom"/>
          </w:tcPr>
          <w:p w:rsidR="00140357" w:rsidRPr="0066178D" w:rsidRDefault="00140357" w:rsidP="000A1AE1">
            <w:pPr>
              <w:shd w:val="clear" w:color="auto" w:fill="FFFFFF"/>
              <w:spacing w:line="240" w:lineRule="atLeast"/>
              <w:ind w:left="90"/>
              <w:rPr>
                <w:rFonts w:cs="Times New Roman"/>
                <w:szCs w:val="22"/>
              </w:rPr>
            </w:pPr>
            <w:r w:rsidRPr="0066178D">
              <w:rPr>
                <w:rFonts w:cs="Times New Roman"/>
                <w:b/>
                <w:bCs/>
                <w:szCs w:val="22"/>
              </w:rPr>
              <w:t>Other parties</w:t>
            </w:r>
          </w:p>
        </w:tc>
        <w:tc>
          <w:tcPr>
            <w:tcW w:w="638" w:type="pct"/>
            <w:tcBorders>
              <w:top w:val="nil"/>
            </w:tcBorders>
            <w:vAlign w:val="bottom"/>
          </w:tcPr>
          <w:p w:rsidR="00140357" w:rsidRPr="0066178D" w:rsidRDefault="00140357" w:rsidP="00140357">
            <w:pPr>
              <w:tabs>
                <w:tab w:val="decimal" w:pos="972"/>
              </w:tabs>
              <w:ind w:left="-108" w:right="-128"/>
              <w:rPr>
                <w:rFonts w:cs="Times New Roman"/>
                <w:szCs w:val="22"/>
                <w:rtl/>
                <w:cs/>
              </w:rPr>
            </w:pPr>
          </w:p>
        </w:tc>
        <w:tc>
          <w:tcPr>
            <w:tcW w:w="148" w:type="pct"/>
            <w:vAlign w:val="bottom"/>
          </w:tcPr>
          <w:p w:rsidR="00140357" w:rsidRPr="0066178D" w:rsidRDefault="00140357" w:rsidP="00140357">
            <w:pPr>
              <w:pStyle w:val="BodyText"/>
              <w:tabs>
                <w:tab w:val="decimal" w:pos="892"/>
              </w:tabs>
              <w:spacing w:after="0" w:line="240" w:lineRule="atLeast"/>
              <w:ind w:left="-108" w:right="-131"/>
              <w:jc w:val="both"/>
              <w:rPr>
                <w:rFonts w:cs="Times New Roman"/>
                <w:szCs w:val="22"/>
                <w:lang w:val="en-GB"/>
              </w:rPr>
            </w:pPr>
          </w:p>
        </w:tc>
        <w:tc>
          <w:tcPr>
            <w:tcW w:w="636" w:type="pct"/>
            <w:tcBorders>
              <w:top w:val="nil"/>
            </w:tcBorders>
            <w:vAlign w:val="bottom"/>
          </w:tcPr>
          <w:p w:rsidR="00140357" w:rsidRPr="0066178D" w:rsidRDefault="00140357" w:rsidP="00140357">
            <w:pPr>
              <w:tabs>
                <w:tab w:val="decimal" w:pos="972"/>
              </w:tabs>
              <w:ind w:left="-108" w:right="-128"/>
              <w:rPr>
                <w:rFonts w:cs="Times New Roman"/>
                <w:szCs w:val="22"/>
                <w:rtl/>
                <w:cs/>
              </w:rPr>
            </w:pPr>
          </w:p>
        </w:tc>
        <w:tc>
          <w:tcPr>
            <w:tcW w:w="147" w:type="pct"/>
            <w:tcBorders>
              <w:top w:val="nil"/>
            </w:tcBorders>
            <w:vAlign w:val="bottom"/>
          </w:tcPr>
          <w:p w:rsidR="00140357" w:rsidRPr="0066178D" w:rsidRDefault="00140357" w:rsidP="00140357">
            <w:pPr>
              <w:pStyle w:val="BodyText"/>
              <w:tabs>
                <w:tab w:val="decimal" w:pos="892"/>
              </w:tabs>
              <w:spacing w:after="0" w:line="240" w:lineRule="atLeast"/>
              <w:ind w:left="-108" w:right="-131"/>
              <w:jc w:val="both"/>
              <w:rPr>
                <w:rFonts w:cs="Times New Roman"/>
                <w:szCs w:val="22"/>
                <w:lang w:val="en-GB"/>
              </w:rPr>
            </w:pPr>
          </w:p>
        </w:tc>
        <w:tc>
          <w:tcPr>
            <w:tcW w:w="589" w:type="pct"/>
            <w:tcBorders>
              <w:top w:val="nil"/>
            </w:tcBorders>
            <w:vAlign w:val="bottom"/>
          </w:tcPr>
          <w:p w:rsidR="00140357" w:rsidRPr="0066178D" w:rsidRDefault="00140357" w:rsidP="00140357">
            <w:pPr>
              <w:tabs>
                <w:tab w:val="decimal" w:pos="691"/>
              </w:tabs>
              <w:ind w:left="-108" w:right="-128"/>
              <w:rPr>
                <w:rFonts w:cs="Times New Roman"/>
                <w:szCs w:val="22"/>
                <w:lang w:bidi="th-TH"/>
              </w:rPr>
            </w:pPr>
          </w:p>
        </w:tc>
        <w:tc>
          <w:tcPr>
            <w:tcW w:w="129" w:type="pct"/>
            <w:vAlign w:val="bottom"/>
          </w:tcPr>
          <w:p w:rsidR="00140357" w:rsidRPr="0066178D" w:rsidRDefault="00140357" w:rsidP="00140357">
            <w:pPr>
              <w:pStyle w:val="BodyText"/>
              <w:tabs>
                <w:tab w:val="decimal" w:pos="892"/>
              </w:tabs>
              <w:spacing w:after="0" w:line="240" w:lineRule="atLeast"/>
              <w:ind w:left="-108" w:right="-131"/>
              <w:jc w:val="both"/>
              <w:rPr>
                <w:rFonts w:cs="Times New Roman"/>
                <w:szCs w:val="22"/>
                <w:lang w:val="en-GB"/>
              </w:rPr>
            </w:pPr>
          </w:p>
        </w:tc>
        <w:tc>
          <w:tcPr>
            <w:tcW w:w="604" w:type="pct"/>
            <w:tcBorders>
              <w:top w:val="nil"/>
            </w:tcBorders>
            <w:vAlign w:val="bottom"/>
          </w:tcPr>
          <w:p w:rsidR="00140357" w:rsidRPr="0066178D" w:rsidRDefault="00140357" w:rsidP="00140357">
            <w:pPr>
              <w:tabs>
                <w:tab w:val="decimal" w:pos="639"/>
              </w:tabs>
              <w:ind w:left="-108" w:right="-128"/>
              <w:rPr>
                <w:rFonts w:cs="Times New Roman"/>
                <w:szCs w:val="22"/>
                <w:rtl/>
                <w:cs/>
              </w:rPr>
            </w:pPr>
          </w:p>
        </w:tc>
      </w:tr>
      <w:tr w:rsidR="00723916" w:rsidRPr="0066178D" w:rsidTr="00D91EF2">
        <w:tc>
          <w:tcPr>
            <w:tcW w:w="2109" w:type="pct"/>
            <w:tcBorders>
              <w:bottom w:val="nil"/>
            </w:tcBorders>
            <w:vAlign w:val="bottom"/>
          </w:tcPr>
          <w:p w:rsidR="00723916" w:rsidRPr="0066178D" w:rsidRDefault="00723916" w:rsidP="000A1AE1">
            <w:pPr>
              <w:shd w:val="clear" w:color="auto" w:fill="FFFFFF"/>
              <w:spacing w:line="240" w:lineRule="atLeast"/>
              <w:ind w:left="90"/>
              <w:rPr>
                <w:rFonts w:cs="Times New Roman"/>
                <w:szCs w:val="22"/>
              </w:rPr>
            </w:pPr>
            <w:r w:rsidRPr="0066178D">
              <w:rPr>
                <w:rFonts w:cs="Times New Roman"/>
                <w:szCs w:val="22"/>
              </w:rPr>
              <w:t>Within credit terms</w:t>
            </w:r>
          </w:p>
        </w:tc>
        <w:tc>
          <w:tcPr>
            <w:tcW w:w="638" w:type="pct"/>
            <w:tcBorders>
              <w:bottom w:val="nil"/>
            </w:tcBorders>
            <w:vAlign w:val="bottom"/>
          </w:tcPr>
          <w:p w:rsidR="00723916" w:rsidRPr="0066178D" w:rsidRDefault="00723916" w:rsidP="00140357">
            <w:pPr>
              <w:tabs>
                <w:tab w:val="decimal" w:pos="972"/>
              </w:tabs>
              <w:ind w:left="-108" w:right="-128"/>
              <w:rPr>
                <w:rFonts w:cs="Times New Roman"/>
                <w:szCs w:val="22"/>
                <w:lang w:bidi="th-TH"/>
              </w:rPr>
            </w:pPr>
            <w:r w:rsidRPr="0066178D">
              <w:rPr>
                <w:rFonts w:cs="Times New Roman"/>
                <w:szCs w:val="22"/>
                <w:lang w:bidi="th-TH"/>
              </w:rPr>
              <w:t>113,568</w:t>
            </w:r>
          </w:p>
        </w:tc>
        <w:tc>
          <w:tcPr>
            <w:tcW w:w="148" w:type="pct"/>
            <w:tcBorders>
              <w:bottom w:val="nil"/>
            </w:tcBorders>
            <w:vAlign w:val="bottom"/>
          </w:tcPr>
          <w:p w:rsidR="00723916" w:rsidRPr="0066178D" w:rsidRDefault="00723916" w:rsidP="00140357">
            <w:pPr>
              <w:pStyle w:val="BodyText"/>
              <w:spacing w:after="0" w:line="240" w:lineRule="atLeast"/>
              <w:ind w:left="-108"/>
              <w:jc w:val="right"/>
              <w:rPr>
                <w:rFonts w:cs="Times New Roman"/>
                <w:szCs w:val="22"/>
                <w:lang w:val="en-GB"/>
              </w:rPr>
            </w:pPr>
          </w:p>
        </w:tc>
        <w:tc>
          <w:tcPr>
            <w:tcW w:w="636" w:type="pct"/>
            <w:tcBorders>
              <w:bottom w:val="nil"/>
            </w:tcBorders>
            <w:vAlign w:val="bottom"/>
          </w:tcPr>
          <w:p w:rsidR="00723916" w:rsidRPr="0066178D" w:rsidRDefault="00723916" w:rsidP="00140357">
            <w:pPr>
              <w:tabs>
                <w:tab w:val="decimal" w:pos="972"/>
              </w:tabs>
              <w:ind w:left="-108" w:right="-128"/>
              <w:rPr>
                <w:rFonts w:cs="Times New Roman"/>
                <w:szCs w:val="22"/>
                <w:lang w:bidi="th-TH"/>
              </w:rPr>
            </w:pPr>
            <w:r w:rsidRPr="0066178D">
              <w:rPr>
                <w:rFonts w:cs="Times New Roman"/>
                <w:szCs w:val="22"/>
                <w:lang w:bidi="th-TH"/>
              </w:rPr>
              <w:t>194,330</w:t>
            </w:r>
          </w:p>
        </w:tc>
        <w:tc>
          <w:tcPr>
            <w:tcW w:w="147" w:type="pct"/>
            <w:tcBorders>
              <w:bottom w:val="nil"/>
            </w:tcBorders>
            <w:vAlign w:val="bottom"/>
          </w:tcPr>
          <w:p w:rsidR="00723916" w:rsidRPr="0066178D" w:rsidRDefault="00723916" w:rsidP="00140357">
            <w:pPr>
              <w:pStyle w:val="BodyText"/>
              <w:spacing w:after="0" w:line="240" w:lineRule="atLeast"/>
              <w:ind w:left="-108"/>
              <w:jc w:val="right"/>
              <w:rPr>
                <w:rFonts w:cs="Times New Roman"/>
                <w:szCs w:val="22"/>
                <w:lang w:val="en-GB"/>
              </w:rPr>
            </w:pPr>
          </w:p>
        </w:tc>
        <w:tc>
          <w:tcPr>
            <w:tcW w:w="589" w:type="pct"/>
            <w:tcBorders>
              <w:bottom w:val="nil"/>
            </w:tcBorders>
            <w:vAlign w:val="bottom"/>
          </w:tcPr>
          <w:p w:rsidR="00723916" w:rsidRPr="0066178D" w:rsidRDefault="00723916" w:rsidP="00013DD4">
            <w:pPr>
              <w:tabs>
                <w:tab w:val="decimal" w:pos="551"/>
              </w:tabs>
              <w:ind w:left="-108" w:right="-128"/>
              <w:rPr>
                <w:rFonts w:cs="Times New Roman"/>
                <w:szCs w:val="22"/>
                <w:rtl/>
                <w:cs/>
              </w:rPr>
            </w:pPr>
            <w:r w:rsidRPr="0066178D">
              <w:rPr>
                <w:rFonts w:cs="Times New Roman"/>
                <w:szCs w:val="22"/>
                <w:lang w:bidi="th-TH"/>
              </w:rPr>
              <w:t>-</w:t>
            </w:r>
          </w:p>
        </w:tc>
        <w:tc>
          <w:tcPr>
            <w:tcW w:w="129" w:type="pct"/>
            <w:tcBorders>
              <w:bottom w:val="nil"/>
            </w:tcBorders>
            <w:vAlign w:val="bottom"/>
          </w:tcPr>
          <w:p w:rsidR="00723916" w:rsidRPr="0066178D" w:rsidRDefault="00723916" w:rsidP="00140357">
            <w:pPr>
              <w:pStyle w:val="BodyText"/>
              <w:tabs>
                <w:tab w:val="left" w:pos="586"/>
              </w:tabs>
              <w:spacing w:after="0" w:line="240" w:lineRule="atLeast"/>
              <w:ind w:left="-108" w:firstLine="238"/>
              <w:jc w:val="right"/>
              <w:rPr>
                <w:rFonts w:cs="Times New Roman"/>
                <w:szCs w:val="22"/>
                <w:lang w:val="en-GB"/>
              </w:rPr>
            </w:pPr>
          </w:p>
        </w:tc>
        <w:tc>
          <w:tcPr>
            <w:tcW w:w="604" w:type="pct"/>
            <w:tcBorders>
              <w:bottom w:val="nil"/>
            </w:tcBorders>
            <w:vAlign w:val="bottom"/>
          </w:tcPr>
          <w:p w:rsidR="00723916" w:rsidRPr="0066178D" w:rsidRDefault="00723916" w:rsidP="00D91EF2">
            <w:pPr>
              <w:tabs>
                <w:tab w:val="decimal" w:pos="551"/>
              </w:tabs>
              <w:ind w:left="-108" w:right="-128"/>
              <w:rPr>
                <w:rFonts w:cs="Times New Roman"/>
                <w:szCs w:val="22"/>
                <w:rtl/>
                <w:cs/>
              </w:rPr>
            </w:pPr>
            <w:r w:rsidRPr="0066178D">
              <w:rPr>
                <w:rFonts w:cs="Times New Roman"/>
                <w:szCs w:val="22"/>
                <w:lang w:bidi="th-TH"/>
              </w:rPr>
              <w:t>-</w:t>
            </w:r>
          </w:p>
        </w:tc>
      </w:tr>
      <w:tr w:rsidR="00723916" w:rsidRPr="0066178D" w:rsidTr="00D91EF2">
        <w:tc>
          <w:tcPr>
            <w:tcW w:w="2109" w:type="pct"/>
            <w:tcBorders>
              <w:bottom w:val="nil"/>
            </w:tcBorders>
            <w:vAlign w:val="bottom"/>
          </w:tcPr>
          <w:p w:rsidR="00723916" w:rsidRPr="0066178D" w:rsidRDefault="00723916" w:rsidP="000A1AE1">
            <w:pPr>
              <w:spacing w:line="240" w:lineRule="atLeast"/>
              <w:ind w:left="90"/>
              <w:jc w:val="thaiDistribute"/>
              <w:rPr>
                <w:rFonts w:cs="Times New Roman"/>
                <w:szCs w:val="22"/>
              </w:rPr>
            </w:pPr>
            <w:r w:rsidRPr="0066178D">
              <w:rPr>
                <w:rFonts w:cs="Times New Roman"/>
                <w:szCs w:val="22"/>
              </w:rPr>
              <w:t>Overdue:</w:t>
            </w:r>
          </w:p>
        </w:tc>
        <w:tc>
          <w:tcPr>
            <w:tcW w:w="638" w:type="pct"/>
            <w:tcBorders>
              <w:bottom w:val="nil"/>
            </w:tcBorders>
            <w:vAlign w:val="bottom"/>
          </w:tcPr>
          <w:p w:rsidR="00723916" w:rsidRPr="0066178D" w:rsidRDefault="00723916" w:rsidP="00140357">
            <w:pPr>
              <w:tabs>
                <w:tab w:val="decimal" w:pos="972"/>
              </w:tabs>
              <w:ind w:left="-108" w:right="-128"/>
              <w:rPr>
                <w:rFonts w:cs="Times New Roman"/>
                <w:szCs w:val="22"/>
                <w:lang w:bidi="th-TH"/>
              </w:rPr>
            </w:pPr>
          </w:p>
        </w:tc>
        <w:tc>
          <w:tcPr>
            <w:tcW w:w="148" w:type="pct"/>
            <w:tcBorders>
              <w:bottom w:val="nil"/>
            </w:tcBorders>
            <w:vAlign w:val="bottom"/>
          </w:tcPr>
          <w:p w:rsidR="00723916" w:rsidRPr="0066178D" w:rsidRDefault="00723916" w:rsidP="00140357">
            <w:pPr>
              <w:pStyle w:val="BodyText"/>
              <w:spacing w:after="0" w:line="240" w:lineRule="atLeast"/>
              <w:ind w:left="-108"/>
              <w:jc w:val="right"/>
              <w:rPr>
                <w:rFonts w:cs="Times New Roman"/>
                <w:szCs w:val="22"/>
                <w:lang w:val="en-GB"/>
              </w:rPr>
            </w:pPr>
          </w:p>
        </w:tc>
        <w:tc>
          <w:tcPr>
            <w:tcW w:w="636" w:type="pct"/>
            <w:tcBorders>
              <w:bottom w:val="nil"/>
            </w:tcBorders>
            <w:vAlign w:val="bottom"/>
          </w:tcPr>
          <w:p w:rsidR="00723916" w:rsidRPr="0066178D" w:rsidRDefault="00723916" w:rsidP="00140357">
            <w:pPr>
              <w:tabs>
                <w:tab w:val="decimal" w:pos="972"/>
              </w:tabs>
              <w:ind w:left="-108" w:right="-128"/>
              <w:rPr>
                <w:rFonts w:cs="Times New Roman"/>
                <w:szCs w:val="22"/>
                <w:lang w:bidi="th-TH"/>
              </w:rPr>
            </w:pPr>
          </w:p>
        </w:tc>
        <w:tc>
          <w:tcPr>
            <w:tcW w:w="147" w:type="pct"/>
            <w:tcBorders>
              <w:bottom w:val="nil"/>
            </w:tcBorders>
            <w:vAlign w:val="bottom"/>
          </w:tcPr>
          <w:p w:rsidR="00723916" w:rsidRPr="0066178D" w:rsidRDefault="00723916" w:rsidP="00140357">
            <w:pPr>
              <w:pStyle w:val="ListBullet"/>
              <w:tabs>
                <w:tab w:val="clear" w:pos="340"/>
              </w:tabs>
              <w:spacing w:after="0" w:line="240" w:lineRule="atLeast"/>
              <w:ind w:left="-108"/>
              <w:jc w:val="right"/>
              <w:rPr>
                <w:rFonts w:cs="Times New Roman"/>
                <w:szCs w:val="22"/>
                <w:lang w:val="en-GB"/>
              </w:rPr>
            </w:pPr>
          </w:p>
        </w:tc>
        <w:tc>
          <w:tcPr>
            <w:tcW w:w="589" w:type="pct"/>
            <w:tcBorders>
              <w:bottom w:val="nil"/>
            </w:tcBorders>
            <w:vAlign w:val="bottom"/>
          </w:tcPr>
          <w:p w:rsidR="00723916" w:rsidRPr="0066178D" w:rsidRDefault="00723916" w:rsidP="00013DD4">
            <w:pPr>
              <w:tabs>
                <w:tab w:val="decimal" w:pos="551"/>
              </w:tabs>
              <w:ind w:left="-108" w:right="-128"/>
              <w:rPr>
                <w:rFonts w:cs="Times New Roman"/>
                <w:szCs w:val="22"/>
                <w:lang w:bidi="th-TH"/>
              </w:rPr>
            </w:pPr>
          </w:p>
        </w:tc>
        <w:tc>
          <w:tcPr>
            <w:tcW w:w="129" w:type="pct"/>
            <w:tcBorders>
              <w:bottom w:val="nil"/>
            </w:tcBorders>
            <w:vAlign w:val="bottom"/>
          </w:tcPr>
          <w:p w:rsidR="00723916" w:rsidRPr="0066178D" w:rsidRDefault="00723916" w:rsidP="00140357">
            <w:pPr>
              <w:pStyle w:val="BodyText"/>
              <w:tabs>
                <w:tab w:val="left" w:pos="586"/>
              </w:tabs>
              <w:spacing w:after="0" w:line="240" w:lineRule="atLeast"/>
              <w:ind w:left="-108" w:firstLine="238"/>
              <w:jc w:val="right"/>
              <w:rPr>
                <w:rFonts w:cs="Times New Roman"/>
                <w:szCs w:val="22"/>
                <w:lang w:val="en-GB"/>
              </w:rPr>
            </w:pPr>
          </w:p>
        </w:tc>
        <w:tc>
          <w:tcPr>
            <w:tcW w:w="604" w:type="pct"/>
            <w:tcBorders>
              <w:bottom w:val="nil"/>
            </w:tcBorders>
            <w:vAlign w:val="bottom"/>
          </w:tcPr>
          <w:p w:rsidR="00723916" w:rsidRPr="0066178D" w:rsidRDefault="00723916" w:rsidP="00D91EF2">
            <w:pPr>
              <w:tabs>
                <w:tab w:val="decimal" w:pos="551"/>
              </w:tabs>
              <w:ind w:left="-108" w:right="-128"/>
              <w:rPr>
                <w:rFonts w:cs="Times New Roman"/>
                <w:szCs w:val="22"/>
                <w:lang w:bidi="th-TH"/>
              </w:rPr>
            </w:pPr>
          </w:p>
        </w:tc>
      </w:tr>
      <w:tr w:rsidR="00723916" w:rsidRPr="0066178D" w:rsidTr="00D91EF2">
        <w:tc>
          <w:tcPr>
            <w:tcW w:w="2109" w:type="pct"/>
            <w:tcBorders>
              <w:bottom w:val="nil"/>
            </w:tcBorders>
            <w:vAlign w:val="bottom"/>
          </w:tcPr>
          <w:p w:rsidR="00723916" w:rsidRPr="0066178D" w:rsidRDefault="00723916" w:rsidP="000A1AE1">
            <w:pPr>
              <w:spacing w:line="240" w:lineRule="atLeast"/>
              <w:ind w:left="90"/>
              <w:jc w:val="thaiDistribute"/>
              <w:rPr>
                <w:rFonts w:cs="Times New Roman"/>
                <w:szCs w:val="22"/>
              </w:rPr>
            </w:pPr>
            <w:r w:rsidRPr="0066178D">
              <w:rPr>
                <w:rFonts w:cs="Times New Roman"/>
                <w:szCs w:val="22"/>
              </w:rPr>
              <w:t xml:space="preserve">   Less than 3 months</w:t>
            </w:r>
          </w:p>
        </w:tc>
        <w:tc>
          <w:tcPr>
            <w:tcW w:w="638" w:type="pct"/>
            <w:tcBorders>
              <w:bottom w:val="nil"/>
            </w:tcBorders>
            <w:vAlign w:val="bottom"/>
          </w:tcPr>
          <w:p w:rsidR="00723916" w:rsidRPr="0066178D" w:rsidRDefault="00723916" w:rsidP="000A1AE1">
            <w:pPr>
              <w:tabs>
                <w:tab w:val="decimal" w:pos="612"/>
              </w:tabs>
              <w:ind w:left="-108" w:right="-128"/>
              <w:rPr>
                <w:rFonts w:cs="Times New Roman"/>
                <w:szCs w:val="22"/>
              </w:rPr>
            </w:pPr>
            <w:r w:rsidRPr="0066178D">
              <w:rPr>
                <w:rFonts w:cs="Times New Roman"/>
                <w:szCs w:val="22"/>
              </w:rPr>
              <w:t>-</w:t>
            </w:r>
          </w:p>
        </w:tc>
        <w:tc>
          <w:tcPr>
            <w:tcW w:w="148" w:type="pct"/>
            <w:tcBorders>
              <w:bottom w:val="nil"/>
            </w:tcBorders>
            <w:vAlign w:val="bottom"/>
          </w:tcPr>
          <w:p w:rsidR="00723916" w:rsidRPr="0066178D" w:rsidRDefault="00723916" w:rsidP="00140357">
            <w:pPr>
              <w:pStyle w:val="BodyText"/>
              <w:spacing w:after="0" w:line="240" w:lineRule="atLeast"/>
              <w:ind w:left="-108"/>
              <w:jc w:val="right"/>
              <w:rPr>
                <w:rFonts w:cs="Times New Roman"/>
                <w:szCs w:val="22"/>
                <w:lang w:val="en-GB"/>
              </w:rPr>
            </w:pPr>
          </w:p>
        </w:tc>
        <w:tc>
          <w:tcPr>
            <w:tcW w:w="636" w:type="pct"/>
            <w:tcBorders>
              <w:bottom w:val="nil"/>
            </w:tcBorders>
            <w:vAlign w:val="bottom"/>
          </w:tcPr>
          <w:p w:rsidR="00723916" w:rsidRPr="0066178D" w:rsidRDefault="00723916" w:rsidP="00D91EF2">
            <w:pPr>
              <w:tabs>
                <w:tab w:val="decimal" w:pos="607"/>
              </w:tabs>
              <w:ind w:left="-108" w:right="-128"/>
              <w:rPr>
                <w:rFonts w:cs="Times New Roman"/>
                <w:szCs w:val="22"/>
                <w:lang w:bidi="th-TH"/>
              </w:rPr>
            </w:pPr>
            <w:r w:rsidRPr="0066178D">
              <w:rPr>
                <w:rFonts w:cs="Times New Roman"/>
                <w:szCs w:val="22"/>
                <w:lang w:bidi="th-TH"/>
              </w:rPr>
              <w:t>-</w:t>
            </w:r>
          </w:p>
        </w:tc>
        <w:tc>
          <w:tcPr>
            <w:tcW w:w="147" w:type="pct"/>
            <w:tcBorders>
              <w:bottom w:val="nil"/>
            </w:tcBorders>
            <w:vAlign w:val="bottom"/>
          </w:tcPr>
          <w:p w:rsidR="00723916" w:rsidRPr="0066178D" w:rsidRDefault="00723916" w:rsidP="00140357">
            <w:pPr>
              <w:pStyle w:val="ListBullet"/>
              <w:tabs>
                <w:tab w:val="clear" w:pos="340"/>
              </w:tabs>
              <w:spacing w:after="0" w:line="240" w:lineRule="atLeast"/>
              <w:ind w:left="-108"/>
              <w:jc w:val="right"/>
              <w:rPr>
                <w:rFonts w:cs="Times New Roman"/>
                <w:szCs w:val="22"/>
                <w:lang w:val="en-GB"/>
              </w:rPr>
            </w:pPr>
          </w:p>
        </w:tc>
        <w:tc>
          <w:tcPr>
            <w:tcW w:w="589" w:type="pct"/>
            <w:tcBorders>
              <w:bottom w:val="nil"/>
            </w:tcBorders>
            <w:vAlign w:val="bottom"/>
          </w:tcPr>
          <w:p w:rsidR="00723916" w:rsidRPr="0066178D" w:rsidRDefault="00723916" w:rsidP="00013DD4">
            <w:pPr>
              <w:tabs>
                <w:tab w:val="decimal" w:pos="551"/>
              </w:tabs>
              <w:ind w:left="-108" w:right="-128"/>
              <w:rPr>
                <w:rFonts w:cs="Times New Roman"/>
                <w:szCs w:val="22"/>
                <w:lang w:bidi="th-TH"/>
              </w:rPr>
            </w:pPr>
            <w:r w:rsidRPr="0066178D">
              <w:rPr>
                <w:rFonts w:cs="Times New Roman"/>
                <w:szCs w:val="22"/>
                <w:lang w:bidi="th-TH"/>
              </w:rPr>
              <w:t>-</w:t>
            </w:r>
          </w:p>
        </w:tc>
        <w:tc>
          <w:tcPr>
            <w:tcW w:w="129" w:type="pct"/>
            <w:tcBorders>
              <w:bottom w:val="nil"/>
            </w:tcBorders>
            <w:vAlign w:val="bottom"/>
          </w:tcPr>
          <w:p w:rsidR="00723916" w:rsidRPr="0066178D" w:rsidRDefault="00723916" w:rsidP="00140357">
            <w:pPr>
              <w:pStyle w:val="BodyText"/>
              <w:tabs>
                <w:tab w:val="left" w:pos="586"/>
              </w:tabs>
              <w:spacing w:after="0" w:line="240" w:lineRule="atLeast"/>
              <w:ind w:left="-108" w:firstLine="238"/>
              <w:jc w:val="right"/>
              <w:rPr>
                <w:rFonts w:cs="Times New Roman"/>
                <w:szCs w:val="22"/>
                <w:lang w:val="en-GB"/>
              </w:rPr>
            </w:pPr>
          </w:p>
        </w:tc>
        <w:tc>
          <w:tcPr>
            <w:tcW w:w="604" w:type="pct"/>
            <w:tcBorders>
              <w:bottom w:val="nil"/>
            </w:tcBorders>
            <w:vAlign w:val="bottom"/>
          </w:tcPr>
          <w:p w:rsidR="00723916" w:rsidRPr="0066178D" w:rsidRDefault="00723916" w:rsidP="00D91EF2">
            <w:pPr>
              <w:tabs>
                <w:tab w:val="decimal" w:pos="551"/>
              </w:tabs>
              <w:ind w:left="-108" w:right="-128"/>
              <w:rPr>
                <w:rFonts w:cs="Times New Roman"/>
                <w:szCs w:val="22"/>
                <w:lang w:bidi="th-TH"/>
              </w:rPr>
            </w:pPr>
            <w:r w:rsidRPr="0066178D">
              <w:rPr>
                <w:rFonts w:cs="Times New Roman"/>
                <w:szCs w:val="22"/>
                <w:lang w:bidi="th-TH"/>
              </w:rPr>
              <w:t>-</w:t>
            </w:r>
          </w:p>
        </w:tc>
      </w:tr>
      <w:tr w:rsidR="00723916" w:rsidRPr="0066178D" w:rsidTr="00D91EF2">
        <w:tc>
          <w:tcPr>
            <w:tcW w:w="2109" w:type="pct"/>
            <w:tcBorders>
              <w:bottom w:val="nil"/>
            </w:tcBorders>
            <w:vAlign w:val="bottom"/>
          </w:tcPr>
          <w:p w:rsidR="00723916" w:rsidRPr="0066178D" w:rsidRDefault="00723916" w:rsidP="000A1AE1">
            <w:pPr>
              <w:spacing w:line="240" w:lineRule="atLeast"/>
              <w:ind w:left="90"/>
              <w:jc w:val="thaiDistribute"/>
              <w:rPr>
                <w:rFonts w:cs="Times New Roman"/>
                <w:szCs w:val="22"/>
              </w:rPr>
            </w:pPr>
            <w:r w:rsidRPr="0066178D">
              <w:rPr>
                <w:rFonts w:cs="Times New Roman"/>
                <w:szCs w:val="22"/>
              </w:rPr>
              <w:t xml:space="preserve">   3</w:t>
            </w:r>
            <w:r w:rsidR="000A1AE1" w:rsidRPr="0066178D">
              <w:rPr>
                <w:rFonts w:cs="Times New Roman"/>
                <w:szCs w:val="22"/>
              </w:rPr>
              <w:t xml:space="preserve"> </w:t>
            </w:r>
            <w:r w:rsidRPr="0066178D">
              <w:rPr>
                <w:rFonts w:cs="Times New Roman"/>
                <w:szCs w:val="22"/>
              </w:rPr>
              <w:t>-</w:t>
            </w:r>
            <w:r w:rsidR="000A1AE1" w:rsidRPr="0066178D">
              <w:rPr>
                <w:rFonts w:cs="Times New Roman"/>
                <w:szCs w:val="22"/>
              </w:rPr>
              <w:t xml:space="preserve"> </w:t>
            </w:r>
            <w:r w:rsidRPr="0066178D">
              <w:rPr>
                <w:rFonts w:cs="Times New Roman"/>
                <w:szCs w:val="22"/>
              </w:rPr>
              <w:t>6 months</w:t>
            </w:r>
          </w:p>
        </w:tc>
        <w:tc>
          <w:tcPr>
            <w:tcW w:w="638" w:type="pct"/>
            <w:tcBorders>
              <w:top w:val="nil"/>
              <w:bottom w:val="nil"/>
            </w:tcBorders>
            <w:vAlign w:val="bottom"/>
          </w:tcPr>
          <w:p w:rsidR="00723916" w:rsidRPr="0066178D" w:rsidRDefault="00723916" w:rsidP="000A1AE1">
            <w:pPr>
              <w:tabs>
                <w:tab w:val="decimal" w:pos="612"/>
              </w:tabs>
              <w:ind w:left="-108" w:right="-128"/>
              <w:rPr>
                <w:rFonts w:cs="Times New Roman"/>
                <w:szCs w:val="22"/>
              </w:rPr>
            </w:pPr>
            <w:r w:rsidRPr="0066178D">
              <w:rPr>
                <w:rFonts w:cs="Times New Roman"/>
                <w:szCs w:val="22"/>
              </w:rPr>
              <w:t>-</w:t>
            </w:r>
          </w:p>
        </w:tc>
        <w:tc>
          <w:tcPr>
            <w:tcW w:w="148" w:type="pct"/>
            <w:tcBorders>
              <w:top w:val="nil"/>
              <w:bottom w:val="nil"/>
            </w:tcBorders>
            <w:vAlign w:val="bottom"/>
          </w:tcPr>
          <w:p w:rsidR="00723916" w:rsidRPr="0066178D" w:rsidRDefault="00723916" w:rsidP="00140357">
            <w:pPr>
              <w:pStyle w:val="BodyText"/>
              <w:spacing w:after="0" w:line="240" w:lineRule="atLeast"/>
              <w:ind w:left="-108"/>
              <w:jc w:val="right"/>
              <w:rPr>
                <w:rFonts w:cs="Times New Roman"/>
                <w:szCs w:val="22"/>
                <w:lang w:val="en-GB"/>
              </w:rPr>
            </w:pPr>
          </w:p>
        </w:tc>
        <w:tc>
          <w:tcPr>
            <w:tcW w:w="636" w:type="pct"/>
            <w:tcBorders>
              <w:top w:val="nil"/>
              <w:bottom w:val="nil"/>
            </w:tcBorders>
            <w:vAlign w:val="bottom"/>
          </w:tcPr>
          <w:p w:rsidR="00723916" w:rsidRPr="0066178D" w:rsidRDefault="00723916" w:rsidP="00D91EF2">
            <w:pPr>
              <w:tabs>
                <w:tab w:val="decimal" w:pos="607"/>
              </w:tabs>
              <w:ind w:left="-108" w:right="-128"/>
              <w:rPr>
                <w:rFonts w:cs="Times New Roman"/>
                <w:szCs w:val="22"/>
                <w:lang w:bidi="th-TH"/>
              </w:rPr>
            </w:pPr>
            <w:r w:rsidRPr="0066178D">
              <w:rPr>
                <w:rFonts w:cs="Times New Roman"/>
                <w:szCs w:val="22"/>
                <w:lang w:bidi="th-TH"/>
              </w:rPr>
              <w:t>-</w:t>
            </w:r>
          </w:p>
        </w:tc>
        <w:tc>
          <w:tcPr>
            <w:tcW w:w="147" w:type="pct"/>
            <w:tcBorders>
              <w:top w:val="nil"/>
              <w:bottom w:val="nil"/>
            </w:tcBorders>
            <w:vAlign w:val="bottom"/>
          </w:tcPr>
          <w:p w:rsidR="00723916" w:rsidRPr="0066178D" w:rsidRDefault="00723916" w:rsidP="00140357">
            <w:pPr>
              <w:pStyle w:val="ListBullet"/>
              <w:tabs>
                <w:tab w:val="clear" w:pos="340"/>
              </w:tabs>
              <w:spacing w:after="0" w:line="240" w:lineRule="atLeast"/>
              <w:ind w:left="-108"/>
              <w:jc w:val="right"/>
              <w:rPr>
                <w:rFonts w:cs="Times New Roman"/>
                <w:szCs w:val="22"/>
                <w:lang w:val="en-GB"/>
              </w:rPr>
            </w:pPr>
          </w:p>
        </w:tc>
        <w:tc>
          <w:tcPr>
            <w:tcW w:w="589" w:type="pct"/>
            <w:tcBorders>
              <w:top w:val="nil"/>
              <w:bottom w:val="nil"/>
            </w:tcBorders>
            <w:vAlign w:val="bottom"/>
          </w:tcPr>
          <w:p w:rsidR="00723916" w:rsidRPr="0066178D" w:rsidRDefault="00723916" w:rsidP="00013DD4">
            <w:pPr>
              <w:tabs>
                <w:tab w:val="decimal" w:pos="551"/>
              </w:tabs>
              <w:ind w:left="-108" w:right="-128"/>
              <w:rPr>
                <w:rFonts w:cs="Times New Roman"/>
                <w:szCs w:val="22"/>
                <w:lang w:bidi="th-TH"/>
              </w:rPr>
            </w:pPr>
            <w:r w:rsidRPr="0066178D">
              <w:rPr>
                <w:rFonts w:cs="Times New Roman"/>
                <w:szCs w:val="22"/>
                <w:lang w:bidi="th-TH"/>
              </w:rPr>
              <w:t>-</w:t>
            </w:r>
          </w:p>
        </w:tc>
        <w:tc>
          <w:tcPr>
            <w:tcW w:w="129" w:type="pct"/>
            <w:tcBorders>
              <w:top w:val="nil"/>
              <w:bottom w:val="nil"/>
            </w:tcBorders>
            <w:vAlign w:val="bottom"/>
          </w:tcPr>
          <w:p w:rsidR="00723916" w:rsidRPr="0066178D" w:rsidRDefault="00723916" w:rsidP="00140357">
            <w:pPr>
              <w:pStyle w:val="BodyText"/>
              <w:tabs>
                <w:tab w:val="left" w:pos="586"/>
              </w:tabs>
              <w:spacing w:after="0" w:line="240" w:lineRule="atLeast"/>
              <w:ind w:left="-108" w:firstLine="238"/>
              <w:jc w:val="right"/>
              <w:rPr>
                <w:rFonts w:cs="Times New Roman"/>
                <w:szCs w:val="22"/>
                <w:lang w:val="en-GB"/>
              </w:rPr>
            </w:pPr>
          </w:p>
        </w:tc>
        <w:tc>
          <w:tcPr>
            <w:tcW w:w="604" w:type="pct"/>
            <w:tcBorders>
              <w:top w:val="nil"/>
              <w:bottom w:val="nil"/>
            </w:tcBorders>
            <w:vAlign w:val="bottom"/>
          </w:tcPr>
          <w:p w:rsidR="00723916" w:rsidRPr="0066178D" w:rsidRDefault="00723916" w:rsidP="00D91EF2">
            <w:pPr>
              <w:tabs>
                <w:tab w:val="decimal" w:pos="551"/>
              </w:tabs>
              <w:ind w:left="-108" w:right="-128"/>
              <w:rPr>
                <w:rFonts w:cs="Times New Roman"/>
                <w:szCs w:val="22"/>
                <w:lang w:bidi="th-TH"/>
              </w:rPr>
            </w:pPr>
            <w:r w:rsidRPr="0066178D">
              <w:rPr>
                <w:rFonts w:cs="Times New Roman"/>
                <w:szCs w:val="22"/>
                <w:lang w:bidi="th-TH"/>
              </w:rPr>
              <w:t>-</w:t>
            </w:r>
          </w:p>
        </w:tc>
      </w:tr>
      <w:tr w:rsidR="00723916" w:rsidRPr="0066178D" w:rsidTr="00D91EF2">
        <w:tc>
          <w:tcPr>
            <w:tcW w:w="2109" w:type="pct"/>
            <w:tcBorders>
              <w:bottom w:val="nil"/>
            </w:tcBorders>
            <w:vAlign w:val="bottom"/>
          </w:tcPr>
          <w:p w:rsidR="00723916" w:rsidRPr="0066178D" w:rsidRDefault="00723916" w:rsidP="000A1AE1">
            <w:pPr>
              <w:spacing w:line="240" w:lineRule="atLeast"/>
              <w:ind w:left="90"/>
              <w:jc w:val="thaiDistribute"/>
              <w:rPr>
                <w:rFonts w:cs="Times New Roman"/>
                <w:szCs w:val="22"/>
              </w:rPr>
            </w:pPr>
            <w:r w:rsidRPr="0066178D">
              <w:rPr>
                <w:rFonts w:cs="Times New Roman"/>
                <w:szCs w:val="22"/>
              </w:rPr>
              <w:t xml:space="preserve">   6</w:t>
            </w:r>
            <w:r w:rsidR="000A1AE1" w:rsidRPr="0066178D">
              <w:rPr>
                <w:rFonts w:cs="Times New Roman"/>
                <w:szCs w:val="22"/>
              </w:rPr>
              <w:t xml:space="preserve"> </w:t>
            </w:r>
            <w:r w:rsidRPr="0066178D">
              <w:rPr>
                <w:rFonts w:cs="Times New Roman"/>
                <w:szCs w:val="28"/>
                <w:lang w:val="en-US" w:bidi="th-TH"/>
              </w:rPr>
              <w:t>-</w:t>
            </w:r>
            <w:r w:rsidR="000A1AE1" w:rsidRPr="0066178D">
              <w:rPr>
                <w:rFonts w:cs="Times New Roman"/>
                <w:szCs w:val="28"/>
                <w:lang w:val="en-US" w:bidi="th-TH"/>
              </w:rPr>
              <w:t xml:space="preserve"> </w:t>
            </w:r>
            <w:r w:rsidRPr="0066178D">
              <w:rPr>
                <w:rFonts w:cs="Times New Roman"/>
                <w:szCs w:val="22"/>
              </w:rPr>
              <w:t>12 months</w:t>
            </w:r>
          </w:p>
        </w:tc>
        <w:tc>
          <w:tcPr>
            <w:tcW w:w="638" w:type="pct"/>
            <w:tcBorders>
              <w:bottom w:val="nil"/>
            </w:tcBorders>
            <w:vAlign w:val="bottom"/>
          </w:tcPr>
          <w:p w:rsidR="00723916" w:rsidRPr="0066178D" w:rsidRDefault="00723916" w:rsidP="000A1AE1">
            <w:pPr>
              <w:tabs>
                <w:tab w:val="decimal" w:pos="612"/>
              </w:tabs>
              <w:ind w:left="-108" w:right="-128"/>
              <w:rPr>
                <w:rFonts w:cs="Times New Roman"/>
                <w:szCs w:val="22"/>
              </w:rPr>
            </w:pPr>
            <w:r w:rsidRPr="0066178D">
              <w:rPr>
                <w:rFonts w:cs="Times New Roman"/>
                <w:szCs w:val="22"/>
              </w:rPr>
              <w:t>-</w:t>
            </w:r>
          </w:p>
        </w:tc>
        <w:tc>
          <w:tcPr>
            <w:tcW w:w="148" w:type="pct"/>
            <w:tcBorders>
              <w:bottom w:val="nil"/>
            </w:tcBorders>
            <w:vAlign w:val="bottom"/>
          </w:tcPr>
          <w:p w:rsidR="00723916" w:rsidRPr="0066178D" w:rsidRDefault="00723916" w:rsidP="00140357">
            <w:pPr>
              <w:pStyle w:val="BodyText"/>
              <w:spacing w:after="0" w:line="240" w:lineRule="atLeast"/>
              <w:ind w:left="-108"/>
              <w:jc w:val="right"/>
              <w:rPr>
                <w:rFonts w:cs="Times New Roman"/>
                <w:szCs w:val="22"/>
                <w:lang w:val="en-GB"/>
              </w:rPr>
            </w:pPr>
          </w:p>
        </w:tc>
        <w:tc>
          <w:tcPr>
            <w:tcW w:w="636" w:type="pct"/>
            <w:tcBorders>
              <w:bottom w:val="nil"/>
            </w:tcBorders>
            <w:vAlign w:val="bottom"/>
          </w:tcPr>
          <w:p w:rsidR="00723916" w:rsidRPr="0066178D" w:rsidRDefault="00723916" w:rsidP="00D91EF2">
            <w:pPr>
              <w:tabs>
                <w:tab w:val="decimal" w:pos="607"/>
              </w:tabs>
              <w:ind w:left="-108" w:right="-128"/>
              <w:rPr>
                <w:rFonts w:cs="Times New Roman"/>
                <w:szCs w:val="22"/>
                <w:lang w:bidi="th-TH"/>
              </w:rPr>
            </w:pPr>
            <w:r w:rsidRPr="0066178D">
              <w:rPr>
                <w:rFonts w:cs="Times New Roman"/>
                <w:szCs w:val="22"/>
                <w:lang w:bidi="th-TH"/>
              </w:rPr>
              <w:t>-</w:t>
            </w:r>
          </w:p>
        </w:tc>
        <w:tc>
          <w:tcPr>
            <w:tcW w:w="147" w:type="pct"/>
            <w:tcBorders>
              <w:bottom w:val="nil"/>
            </w:tcBorders>
            <w:vAlign w:val="bottom"/>
          </w:tcPr>
          <w:p w:rsidR="00723916" w:rsidRPr="0066178D" w:rsidRDefault="00723916" w:rsidP="00140357">
            <w:pPr>
              <w:pStyle w:val="ListBullet"/>
              <w:tabs>
                <w:tab w:val="clear" w:pos="340"/>
              </w:tabs>
              <w:spacing w:after="0" w:line="240" w:lineRule="atLeast"/>
              <w:ind w:left="-108"/>
              <w:jc w:val="right"/>
              <w:rPr>
                <w:rFonts w:cs="Times New Roman"/>
                <w:szCs w:val="22"/>
                <w:lang w:val="en-GB"/>
              </w:rPr>
            </w:pPr>
          </w:p>
        </w:tc>
        <w:tc>
          <w:tcPr>
            <w:tcW w:w="589" w:type="pct"/>
            <w:tcBorders>
              <w:bottom w:val="nil"/>
            </w:tcBorders>
            <w:vAlign w:val="bottom"/>
          </w:tcPr>
          <w:p w:rsidR="00723916" w:rsidRPr="0066178D" w:rsidRDefault="00723916" w:rsidP="00013DD4">
            <w:pPr>
              <w:tabs>
                <w:tab w:val="decimal" w:pos="551"/>
              </w:tabs>
              <w:ind w:left="-108" w:right="-128"/>
              <w:rPr>
                <w:rFonts w:cs="Times New Roman"/>
                <w:szCs w:val="22"/>
                <w:lang w:bidi="th-TH"/>
              </w:rPr>
            </w:pPr>
            <w:r w:rsidRPr="0066178D">
              <w:rPr>
                <w:rFonts w:cs="Times New Roman"/>
                <w:szCs w:val="22"/>
                <w:lang w:bidi="th-TH"/>
              </w:rPr>
              <w:t>-</w:t>
            </w:r>
          </w:p>
        </w:tc>
        <w:tc>
          <w:tcPr>
            <w:tcW w:w="129" w:type="pct"/>
            <w:tcBorders>
              <w:bottom w:val="nil"/>
            </w:tcBorders>
            <w:vAlign w:val="bottom"/>
          </w:tcPr>
          <w:p w:rsidR="00723916" w:rsidRPr="0066178D" w:rsidRDefault="00723916" w:rsidP="00140357">
            <w:pPr>
              <w:pStyle w:val="BodyText"/>
              <w:tabs>
                <w:tab w:val="left" w:pos="586"/>
              </w:tabs>
              <w:spacing w:after="0" w:line="240" w:lineRule="atLeast"/>
              <w:ind w:left="-108" w:firstLine="238"/>
              <w:jc w:val="right"/>
              <w:rPr>
                <w:rFonts w:cs="Times New Roman"/>
                <w:szCs w:val="22"/>
                <w:lang w:val="en-GB"/>
              </w:rPr>
            </w:pPr>
          </w:p>
        </w:tc>
        <w:tc>
          <w:tcPr>
            <w:tcW w:w="604" w:type="pct"/>
            <w:tcBorders>
              <w:bottom w:val="nil"/>
            </w:tcBorders>
            <w:vAlign w:val="bottom"/>
          </w:tcPr>
          <w:p w:rsidR="00723916" w:rsidRPr="0066178D" w:rsidRDefault="00723916" w:rsidP="00D91EF2">
            <w:pPr>
              <w:tabs>
                <w:tab w:val="decimal" w:pos="551"/>
              </w:tabs>
              <w:ind w:left="-108" w:right="-128"/>
              <w:rPr>
                <w:rFonts w:cs="Times New Roman"/>
                <w:szCs w:val="22"/>
                <w:lang w:bidi="th-TH"/>
              </w:rPr>
            </w:pPr>
            <w:r w:rsidRPr="0066178D">
              <w:rPr>
                <w:rFonts w:cs="Times New Roman"/>
                <w:szCs w:val="22"/>
                <w:lang w:bidi="th-TH"/>
              </w:rPr>
              <w:t>-</w:t>
            </w:r>
          </w:p>
        </w:tc>
      </w:tr>
      <w:tr w:rsidR="00723916" w:rsidRPr="0066178D" w:rsidTr="00D91EF2">
        <w:tc>
          <w:tcPr>
            <w:tcW w:w="2109" w:type="pct"/>
            <w:tcBorders>
              <w:bottom w:val="nil"/>
            </w:tcBorders>
            <w:vAlign w:val="bottom"/>
          </w:tcPr>
          <w:p w:rsidR="00723916" w:rsidRPr="0066178D" w:rsidRDefault="00723916" w:rsidP="000A1AE1">
            <w:pPr>
              <w:spacing w:line="240" w:lineRule="atLeast"/>
              <w:ind w:left="90"/>
              <w:jc w:val="thaiDistribute"/>
              <w:rPr>
                <w:rFonts w:cs="Times New Roman"/>
                <w:szCs w:val="22"/>
              </w:rPr>
            </w:pPr>
            <w:r w:rsidRPr="0066178D">
              <w:rPr>
                <w:rFonts w:cs="Times New Roman"/>
                <w:szCs w:val="22"/>
              </w:rPr>
              <w:t xml:space="preserve">   Over 12 months</w:t>
            </w:r>
          </w:p>
        </w:tc>
        <w:tc>
          <w:tcPr>
            <w:tcW w:w="638" w:type="pct"/>
            <w:tcBorders>
              <w:bottom w:val="nil"/>
            </w:tcBorders>
            <w:vAlign w:val="bottom"/>
          </w:tcPr>
          <w:p w:rsidR="00723916" w:rsidRPr="0066178D" w:rsidRDefault="00723916" w:rsidP="000A1AE1">
            <w:pPr>
              <w:tabs>
                <w:tab w:val="decimal" w:pos="612"/>
              </w:tabs>
              <w:ind w:left="-108" w:right="-128"/>
              <w:rPr>
                <w:rFonts w:cs="Times New Roman"/>
                <w:szCs w:val="22"/>
              </w:rPr>
            </w:pPr>
            <w:r w:rsidRPr="0066178D">
              <w:rPr>
                <w:rFonts w:cs="Times New Roman"/>
                <w:szCs w:val="22"/>
              </w:rPr>
              <w:t>-</w:t>
            </w:r>
          </w:p>
        </w:tc>
        <w:tc>
          <w:tcPr>
            <w:tcW w:w="148" w:type="pct"/>
            <w:tcBorders>
              <w:bottom w:val="nil"/>
            </w:tcBorders>
            <w:vAlign w:val="bottom"/>
          </w:tcPr>
          <w:p w:rsidR="00723916" w:rsidRPr="0066178D" w:rsidRDefault="00723916" w:rsidP="00140357">
            <w:pPr>
              <w:pStyle w:val="BodyText"/>
              <w:spacing w:after="0" w:line="240" w:lineRule="atLeast"/>
              <w:ind w:left="-108"/>
              <w:jc w:val="right"/>
              <w:rPr>
                <w:rFonts w:cs="Times New Roman"/>
                <w:szCs w:val="22"/>
                <w:lang w:val="en-GB"/>
              </w:rPr>
            </w:pPr>
          </w:p>
        </w:tc>
        <w:tc>
          <w:tcPr>
            <w:tcW w:w="636" w:type="pct"/>
            <w:tcBorders>
              <w:bottom w:val="nil"/>
            </w:tcBorders>
            <w:vAlign w:val="bottom"/>
          </w:tcPr>
          <w:p w:rsidR="00723916" w:rsidRPr="0066178D" w:rsidRDefault="00723916" w:rsidP="00140357">
            <w:pPr>
              <w:tabs>
                <w:tab w:val="decimal" w:pos="972"/>
              </w:tabs>
              <w:ind w:left="-108" w:right="-128"/>
              <w:rPr>
                <w:rFonts w:cs="Times New Roman"/>
                <w:szCs w:val="22"/>
                <w:lang w:bidi="th-TH"/>
              </w:rPr>
            </w:pPr>
            <w:r w:rsidRPr="0066178D">
              <w:rPr>
                <w:rFonts w:cs="Times New Roman"/>
                <w:szCs w:val="22"/>
                <w:lang w:bidi="th-TH"/>
              </w:rPr>
              <w:t>958</w:t>
            </w:r>
          </w:p>
        </w:tc>
        <w:tc>
          <w:tcPr>
            <w:tcW w:w="147" w:type="pct"/>
            <w:tcBorders>
              <w:bottom w:val="nil"/>
            </w:tcBorders>
            <w:vAlign w:val="bottom"/>
          </w:tcPr>
          <w:p w:rsidR="00723916" w:rsidRPr="0066178D" w:rsidRDefault="00723916" w:rsidP="00140357">
            <w:pPr>
              <w:pStyle w:val="ListBullet"/>
              <w:tabs>
                <w:tab w:val="clear" w:pos="340"/>
              </w:tabs>
              <w:spacing w:after="0" w:line="240" w:lineRule="atLeast"/>
              <w:ind w:left="-108"/>
              <w:jc w:val="right"/>
              <w:rPr>
                <w:rFonts w:cs="Times New Roman"/>
                <w:szCs w:val="22"/>
                <w:lang w:val="en-GB"/>
              </w:rPr>
            </w:pPr>
          </w:p>
        </w:tc>
        <w:tc>
          <w:tcPr>
            <w:tcW w:w="589" w:type="pct"/>
            <w:tcBorders>
              <w:bottom w:val="nil"/>
            </w:tcBorders>
            <w:vAlign w:val="bottom"/>
          </w:tcPr>
          <w:p w:rsidR="00723916" w:rsidRPr="0066178D" w:rsidRDefault="00723916" w:rsidP="00013DD4">
            <w:pPr>
              <w:tabs>
                <w:tab w:val="decimal" w:pos="551"/>
              </w:tabs>
              <w:ind w:left="-108" w:right="-128"/>
              <w:rPr>
                <w:rFonts w:cs="Times New Roman"/>
                <w:szCs w:val="22"/>
                <w:lang w:bidi="th-TH"/>
              </w:rPr>
            </w:pPr>
            <w:r w:rsidRPr="0066178D">
              <w:rPr>
                <w:rFonts w:cs="Times New Roman"/>
                <w:szCs w:val="22"/>
                <w:lang w:bidi="th-TH"/>
              </w:rPr>
              <w:t>-</w:t>
            </w:r>
          </w:p>
        </w:tc>
        <w:tc>
          <w:tcPr>
            <w:tcW w:w="129" w:type="pct"/>
            <w:tcBorders>
              <w:bottom w:val="nil"/>
            </w:tcBorders>
            <w:vAlign w:val="bottom"/>
          </w:tcPr>
          <w:p w:rsidR="00723916" w:rsidRPr="0066178D" w:rsidRDefault="00723916" w:rsidP="00140357">
            <w:pPr>
              <w:pStyle w:val="BodyText"/>
              <w:tabs>
                <w:tab w:val="left" w:pos="586"/>
              </w:tabs>
              <w:spacing w:after="0" w:line="240" w:lineRule="atLeast"/>
              <w:ind w:left="-108" w:firstLine="238"/>
              <w:jc w:val="right"/>
              <w:rPr>
                <w:rFonts w:cs="Times New Roman"/>
                <w:szCs w:val="22"/>
                <w:lang w:val="en-GB"/>
              </w:rPr>
            </w:pPr>
          </w:p>
        </w:tc>
        <w:tc>
          <w:tcPr>
            <w:tcW w:w="604" w:type="pct"/>
            <w:tcBorders>
              <w:bottom w:val="nil"/>
            </w:tcBorders>
            <w:vAlign w:val="bottom"/>
          </w:tcPr>
          <w:p w:rsidR="00723916" w:rsidRPr="0066178D" w:rsidRDefault="00723916" w:rsidP="00D91EF2">
            <w:pPr>
              <w:tabs>
                <w:tab w:val="decimal" w:pos="551"/>
              </w:tabs>
              <w:ind w:left="-108" w:right="-128"/>
              <w:rPr>
                <w:rFonts w:cs="Times New Roman"/>
                <w:szCs w:val="22"/>
                <w:lang w:bidi="th-TH"/>
              </w:rPr>
            </w:pPr>
            <w:r w:rsidRPr="0066178D">
              <w:rPr>
                <w:rFonts w:cs="Times New Roman"/>
                <w:szCs w:val="22"/>
                <w:lang w:bidi="th-TH"/>
              </w:rPr>
              <w:t>-</w:t>
            </w:r>
          </w:p>
        </w:tc>
      </w:tr>
      <w:tr w:rsidR="00723916" w:rsidRPr="00A604EC" w:rsidTr="00D91EF2">
        <w:tc>
          <w:tcPr>
            <w:tcW w:w="2109" w:type="pct"/>
            <w:tcBorders>
              <w:bottom w:val="nil"/>
            </w:tcBorders>
            <w:vAlign w:val="bottom"/>
          </w:tcPr>
          <w:p w:rsidR="00723916" w:rsidRPr="00A604EC" w:rsidRDefault="00723916" w:rsidP="000A1AE1">
            <w:pPr>
              <w:spacing w:line="240" w:lineRule="atLeast"/>
              <w:ind w:left="90"/>
              <w:jc w:val="thaiDistribute"/>
              <w:rPr>
                <w:rFonts w:cs="Times New Roman"/>
                <w:b/>
                <w:bCs/>
                <w:szCs w:val="22"/>
              </w:rPr>
            </w:pPr>
          </w:p>
        </w:tc>
        <w:tc>
          <w:tcPr>
            <w:tcW w:w="638" w:type="pct"/>
            <w:tcBorders>
              <w:top w:val="single" w:sz="4" w:space="0" w:color="auto"/>
              <w:bottom w:val="nil"/>
            </w:tcBorders>
            <w:vAlign w:val="bottom"/>
          </w:tcPr>
          <w:p w:rsidR="00723916" w:rsidRPr="00A604EC" w:rsidRDefault="00723916" w:rsidP="00140357">
            <w:pPr>
              <w:tabs>
                <w:tab w:val="decimal" w:pos="972"/>
              </w:tabs>
              <w:ind w:left="-108" w:right="-128"/>
              <w:rPr>
                <w:rFonts w:cs="Times New Roman"/>
                <w:b/>
                <w:bCs/>
                <w:szCs w:val="22"/>
                <w:lang w:bidi="th-TH"/>
              </w:rPr>
            </w:pPr>
            <w:r w:rsidRPr="00A604EC">
              <w:rPr>
                <w:rFonts w:cs="Times New Roman"/>
                <w:b/>
                <w:bCs/>
                <w:szCs w:val="22"/>
                <w:lang w:bidi="th-TH"/>
              </w:rPr>
              <w:t>113,568</w:t>
            </w:r>
          </w:p>
        </w:tc>
        <w:tc>
          <w:tcPr>
            <w:tcW w:w="148" w:type="pct"/>
            <w:tcBorders>
              <w:top w:val="nil"/>
              <w:bottom w:val="nil"/>
            </w:tcBorders>
            <w:vAlign w:val="bottom"/>
          </w:tcPr>
          <w:p w:rsidR="00723916" w:rsidRPr="00A604EC" w:rsidRDefault="00723916" w:rsidP="00140357">
            <w:pPr>
              <w:pStyle w:val="BodyText"/>
              <w:spacing w:after="0" w:line="240" w:lineRule="atLeast"/>
              <w:ind w:left="-108"/>
              <w:jc w:val="right"/>
              <w:rPr>
                <w:rFonts w:cs="Times New Roman"/>
                <w:b/>
                <w:bCs/>
                <w:szCs w:val="22"/>
                <w:lang w:val="en-GB"/>
              </w:rPr>
            </w:pPr>
          </w:p>
        </w:tc>
        <w:tc>
          <w:tcPr>
            <w:tcW w:w="636" w:type="pct"/>
            <w:tcBorders>
              <w:top w:val="single" w:sz="4" w:space="0" w:color="auto"/>
              <w:bottom w:val="nil"/>
            </w:tcBorders>
            <w:vAlign w:val="bottom"/>
          </w:tcPr>
          <w:p w:rsidR="00723916" w:rsidRPr="00A604EC" w:rsidRDefault="00723916" w:rsidP="00140357">
            <w:pPr>
              <w:tabs>
                <w:tab w:val="decimal" w:pos="972"/>
              </w:tabs>
              <w:ind w:left="-108" w:right="-128"/>
              <w:rPr>
                <w:rFonts w:cs="Times New Roman"/>
                <w:b/>
                <w:bCs/>
                <w:szCs w:val="22"/>
                <w:lang w:bidi="th-TH"/>
              </w:rPr>
            </w:pPr>
            <w:r w:rsidRPr="00A604EC">
              <w:rPr>
                <w:rFonts w:cs="Times New Roman"/>
                <w:b/>
                <w:bCs/>
                <w:szCs w:val="22"/>
                <w:lang w:bidi="th-TH"/>
              </w:rPr>
              <w:t>195,288</w:t>
            </w:r>
          </w:p>
        </w:tc>
        <w:tc>
          <w:tcPr>
            <w:tcW w:w="147" w:type="pct"/>
            <w:tcBorders>
              <w:top w:val="nil"/>
              <w:bottom w:val="nil"/>
            </w:tcBorders>
            <w:vAlign w:val="bottom"/>
          </w:tcPr>
          <w:p w:rsidR="00723916" w:rsidRPr="00A604EC" w:rsidRDefault="00723916" w:rsidP="00140357">
            <w:pPr>
              <w:pStyle w:val="ListBullet"/>
              <w:tabs>
                <w:tab w:val="clear" w:pos="340"/>
              </w:tabs>
              <w:spacing w:after="0" w:line="240" w:lineRule="atLeast"/>
              <w:ind w:left="-108"/>
              <w:jc w:val="right"/>
              <w:rPr>
                <w:rFonts w:cs="Times New Roman"/>
                <w:b/>
                <w:bCs/>
                <w:szCs w:val="22"/>
                <w:lang w:val="en-GB"/>
              </w:rPr>
            </w:pPr>
          </w:p>
        </w:tc>
        <w:tc>
          <w:tcPr>
            <w:tcW w:w="589" w:type="pct"/>
            <w:tcBorders>
              <w:top w:val="single" w:sz="4" w:space="0" w:color="auto"/>
              <w:bottom w:val="nil"/>
            </w:tcBorders>
            <w:vAlign w:val="bottom"/>
          </w:tcPr>
          <w:p w:rsidR="00723916" w:rsidRPr="00A604EC" w:rsidRDefault="00723916" w:rsidP="00013DD4">
            <w:pPr>
              <w:tabs>
                <w:tab w:val="decimal" w:pos="551"/>
              </w:tabs>
              <w:ind w:left="-108" w:right="-128"/>
              <w:rPr>
                <w:rFonts w:cs="Times New Roman"/>
                <w:b/>
                <w:bCs/>
                <w:szCs w:val="22"/>
                <w:lang w:bidi="th-TH"/>
              </w:rPr>
            </w:pPr>
            <w:r w:rsidRPr="00A604EC">
              <w:rPr>
                <w:rFonts w:cs="Times New Roman"/>
                <w:b/>
                <w:bCs/>
                <w:szCs w:val="22"/>
                <w:lang w:bidi="th-TH"/>
              </w:rPr>
              <w:t>-</w:t>
            </w:r>
          </w:p>
        </w:tc>
        <w:tc>
          <w:tcPr>
            <w:tcW w:w="129" w:type="pct"/>
            <w:tcBorders>
              <w:top w:val="nil"/>
              <w:bottom w:val="nil"/>
            </w:tcBorders>
            <w:vAlign w:val="bottom"/>
          </w:tcPr>
          <w:p w:rsidR="00723916" w:rsidRPr="00A604EC" w:rsidRDefault="00723916" w:rsidP="00140357">
            <w:pPr>
              <w:pStyle w:val="BodyText"/>
              <w:tabs>
                <w:tab w:val="left" w:pos="586"/>
              </w:tabs>
              <w:spacing w:after="0" w:line="240" w:lineRule="atLeast"/>
              <w:ind w:left="-108" w:firstLine="238"/>
              <w:jc w:val="right"/>
              <w:rPr>
                <w:rFonts w:cs="Times New Roman"/>
                <w:b/>
                <w:bCs/>
                <w:szCs w:val="22"/>
                <w:lang w:val="en-GB"/>
              </w:rPr>
            </w:pPr>
          </w:p>
        </w:tc>
        <w:tc>
          <w:tcPr>
            <w:tcW w:w="604" w:type="pct"/>
            <w:tcBorders>
              <w:top w:val="single" w:sz="4" w:space="0" w:color="auto"/>
              <w:bottom w:val="nil"/>
            </w:tcBorders>
            <w:vAlign w:val="bottom"/>
          </w:tcPr>
          <w:p w:rsidR="00723916" w:rsidRPr="00A604EC" w:rsidRDefault="00723916" w:rsidP="00D91EF2">
            <w:pPr>
              <w:tabs>
                <w:tab w:val="decimal" w:pos="551"/>
              </w:tabs>
              <w:ind w:left="-108" w:right="-128"/>
              <w:rPr>
                <w:rFonts w:cs="Times New Roman"/>
                <w:b/>
                <w:bCs/>
                <w:szCs w:val="22"/>
                <w:lang w:bidi="th-TH"/>
              </w:rPr>
            </w:pPr>
            <w:r w:rsidRPr="00A604EC">
              <w:rPr>
                <w:rFonts w:cs="Times New Roman"/>
                <w:b/>
                <w:bCs/>
                <w:szCs w:val="22"/>
                <w:lang w:bidi="th-TH"/>
              </w:rPr>
              <w:t>-</w:t>
            </w:r>
          </w:p>
        </w:tc>
      </w:tr>
      <w:tr w:rsidR="00723916" w:rsidRPr="0066178D" w:rsidTr="00D91EF2">
        <w:tc>
          <w:tcPr>
            <w:tcW w:w="2109" w:type="pct"/>
            <w:tcBorders>
              <w:bottom w:val="nil"/>
            </w:tcBorders>
            <w:vAlign w:val="bottom"/>
          </w:tcPr>
          <w:p w:rsidR="00723916" w:rsidRPr="0066178D" w:rsidRDefault="00723916" w:rsidP="000A1AE1">
            <w:pPr>
              <w:spacing w:line="240" w:lineRule="atLeast"/>
              <w:ind w:left="90"/>
              <w:jc w:val="thaiDistribute"/>
              <w:rPr>
                <w:rFonts w:cs="Times New Roman"/>
                <w:szCs w:val="22"/>
                <w:rtl/>
                <w:cs/>
              </w:rPr>
            </w:pPr>
            <w:r w:rsidRPr="0066178D">
              <w:rPr>
                <w:rFonts w:cs="Times New Roman"/>
                <w:i/>
                <w:iCs/>
                <w:szCs w:val="22"/>
              </w:rPr>
              <w:t xml:space="preserve">Less </w:t>
            </w:r>
            <w:r w:rsidRPr="0066178D">
              <w:rPr>
                <w:rFonts w:cs="Times New Roman"/>
                <w:szCs w:val="22"/>
              </w:rPr>
              <w:t>allowance for doubtful accounts</w:t>
            </w:r>
          </w:p>
        </w:tc>
        <w:tc>
          <w:tcPr>
            <w:tcW w:w="638" w:type="pct"/>
            <w:tcBorders>
              <w:top w:val="nil"/>
              <w:bottom w:val="single" w:sz="4" w:space="0" w:color="auto"/>
            </w:tcBorders>
            <w:vAlign w:val="bottom"/>
          </w:tcPr>
          <w:p w:rsidR="00723916" w:rsidRPr="0066178D" w:rsidRDefault="00723916" w:rsidP="00140357">
            <w:pPr>
              <w:tabs>
                <w:tab w:val="decimal" w:pos="612"/>
              </w:tabs>
              <w:ind w:left="-108" w:right="-128"/>
              <w:rPr>
                <w:rFonts w:cs="Times New Roman"/>
                <w:szCs w:val="22"/>
                <w:rtl/>
                <w:cs/>
              </w:rPr>
            </w:pPr>
            <w:r w:rsidRPr="0066178D">
              <w:rPr>
                <w:rFonts w:cs="Times New Roman"/>
                <w:szCs w:val="22"/>
              </w:rPr>
              <w:t>-</w:t>
            </w:r>
          </w:p>
        </w:tc>
        <w:tc>
          <w:tcPr>
            <w:tcW w:w="148" w:type="pct"/>
            <w:tcBorders>
              <w:top w:val="nil"/>
              <w:bottom w:val="nil"/>
            </w:tcBorders>
            <w:vAlign w:val="bottom"/>
          </w:tcPr>
          <w:p w:rsidR="00723916" w:rsidRPr="0066178D" w:rsidRDefault="00723916" w:rsidP="00140357">
            <w:pPr>
              <w:pStyle w:val="BodyText"/>
              <w:spacing w:after="0" w:line="240" w:lineRule="atLeast"/>
              <w:ind w:left="-108"/>
              <w:jc w:val="right"/>
              <w:rPr>
                <w:rFonts w:cs="Times New Roman"/>
                <w:szCs w:val="22"/>
                <w:lang w:val="en-GB"/>
              </w:rPr>
            </w:pPr>
          </w:p>
        </w:tc>
        <w:tc>
          <w:tcPr>
            <w:tcW w:w="636" w:type="pct"/>
            <w:tcBorders>
              <w:top w:val="nil"/>
              <w:bottom w:val="single" w:sz="4" w:space="0" w:color="auto"/>
            </w:tcBorders>
            <w:vAlign w:val="bottom"/>
          </w:tcPr>
          <w:p w:rsidR="00723916" w:rsidRPr="0066178D" w:rsidRDefault="00723916" w:rsidP="00D91EF2">
            <w:pPr>
              <w:tabs>
                <w:tab w:val="decimal" w:pos="612"/>
              </w:tabs>
              <w:ind w:left="-108" w:right="-128"/>
              <w:rPr>
                <w:rFonts w:cs="Times New Roman"/>
                <w:szCs w:val="22"/>
                <w:rtl/>
                <w:cs/>
              </w:rPr>
            </w:pPr>
            <w:r w:rsidRPr="0066178D">
              <w:rPr>
                <w:rFonts w:cs="Times New Roman"/>
                <w:szCs w:val="22"/>
              </w:rPr>
              <w:t>-</w:t>
            </w:r>
          </w:p>
        </w:tc>
        <w:tc>
          <w:tcPr>
            <w:tcW w:w="147" w:type="pct"/>
            <w:tcBorders>
              <w:top w:val="nil"/>
              <w:bottom w:val="nil"/>
            </w:tcBorders>
            <w:vAlign w:val="bottom"/>
          </w:tcPr>
          <w:p w:rsidR="00723916" w:rsidRPr="0066178D" w:rsidRDefault="00723916" w:rsidP="00140357">
            <w:pPr>
              <w:pStyle w:val="ListBullet"/>
              <w:tabs>
                <w:tab w:val="clear" w:pos="340"/>
              </w:tabs>
              <w:spacing w:after="0" w:line="240" w:lineRule="atLeast"/>
              <w:ind w:left="-108"/>
              <w:jc w:val="right"/>
              <w:rPr>
                <w:rFonts w:cs="Times New Roman"/>
                <w:szCs w:val="22"/>
                <w:lang w:val="en-GB"/>
              </w:rPr>
            </w:pPr>
          </w:p>
        </w:tc>
        <w:tc>
          <w:tcPr>
            <w:tcW w:w="589" w:type="pct"/>
            <w:tcBorders>
              <w:top w:val="nil"/>
              <w:bottom w:val="single" w:sz="4" w:space="0" w:color="auto"/>
            </w:tcBorders>
            <w:vAlign w:val="bottom"/>
          </w:tcPr>
          <w:p w:rsidR="00723916" w:rsidRPr="0066178D" w:rsidRDefault="00723916" w:rsidP="00013DD4">
            <w:pPr>
              <w:tabs>
                <w:tab w:val="decimal" w:pos="551"/>
              </w:tabs>
              <w:ind w:left="-108" w:right="-128"/>
              <w:rPr>
                <w:rFonts w:cs="Times New Roman"/>
                <w:szCs w:val="22"/>
                <w:rtl/>
                <w:cs/>
              </w:rPr>
            </w:pPr>
            <w:r w:rsidRPr="0066178D">
              <w:rPr>
                <w:rFonts w:cs="Times New Roman"/>
                <w:szCs w:val="22"/>
                <w:lang w:bidi="th-TH"/>
              </w:rPr>
              <w:t>-</w:t>
            </w:r>
          </w:p>
        </w:tc>
        <w:tc>
          <w:tcPr>
            <w:tcW w:w="129" w:type="pct"/>
            <w:tcBorders>
              <w:top w:val="nil"/>
              <w:bottom w:val="nil"/>
            </w:tcBorders>
            <w:vAlign w:val="bottom"/>
          </w:tcPr>
          <w:p w:rsidR="00723916" w:rsidRPr="0066178D" w:rsidRDefault="00723916" w:rsidP="00140357">
            <w:pPr>
              <w:pStyle w:val="BodyText"/>
              <w:tabs>
                <w:tab w:val="left" w:pos="586"/>
              </w:tabs>
              <w:spacing w:after="0" w:line="240" w:lineRule="atLeast"/>
              <w:ind w:left="-108" w:firstLine="238"/>
              <w:jc w:val="right"/>
              <w:rPr>
                <w:rFonts w:cs="Times New Roman"/>
                <w:szCs w:val="22"/>
                <w:lang w:val="en-GB"/>
              </w:rPr>
            </w:pPr>
          </w:p>
        </w:tc>
        <w:tc>
          <w:tcPr>
            <w:tcW w:w="604" w:type="pct"/>
            <w:tcBorders>
              <w:top w:val="nil"/>
              <w:bottom w:val="single" w:sz="4" w:space="0" w:color="auto"/>
            </w:tcBorders>
            <w:vAlign w:val="bottom"/>
          </w:tcPr>
          <w:p w:rsidR="00723916" w:rsidRPr="0066178D" w:rsidRDefault="00723916" w:rsidP="00D91EF2">
            <w:pPr>
              <w:tabs>
                <w:tab w:val="decimal" w:pos="551"/>
              </w:tabs>
              <w:ind w:left="-108" w:right="-128"/>
              <w:rPr>
                <w:rFonts w:cs="Times New Roman"/>
                <w:szCs w:val="22"/>
                <w:rtl/>
                <w:cs/>
              </w:rPr>
            </w:pPr>
            <w:r w:rsidRPr="0066178D">
              <w:rPr>
                <w:rFonts w:cs="Times New Roman"/>
                <w:szCs w:val="22"/>
                <w:lang w:bidi="th-TH"/>
              </w:rPr>
              <w:t>-</w:t>
            </w:r>
          </w:p>
        </w:tc>
      </w:tr>
      <w:tr w:rsidR="00723916" w:rsidRPr="0066178D" w:rsidTr="00D91EF2">
        <w:tc>
          <w:tcPr>
            <w:tcW w:w="2109" w:type="pct"/>
            <w:tcBorders>
              <w:top w:val="nil"/>
              <w:bottom w:val="nil"/>
            </w:tcBorders>
            <w:vAlign w:val="bottom"/>
          </w:tcPr>
          <w:p w:rsidR="00723916" w:rsidRPr="0066178D" w:rsidRDefault="00723916" w:rsidP="000A1AE1">
            <w:pPr>
              <w:spacing w:line="240" w:lineRule="atLeast"/>
              <w:ind w:left="90"/>
              <w:jc w:val="thaiDistribute"/>
              <w:rPr>
                <w:rFonts w:cs="Times New Roman"/>
                <w:b/>
                <w:bCs/>
                <w:szCs w:val="22"/>
              </w:rPr>
            </w:pPr>
          </w:p>
        </w:tc>
        <w:tc>
          <w:tcPr>
            <w:tcW w:w="638" w:type="pct"/>
            <w:tcBorders>
              <w:top w:val="single" w:sz="4" w:space="0" w:color="auto"/>
              <w:bottom w:val="single" w:sz="4" w:space="0" w:color="auto"/>
            </w:tcBorders>
            <w:vAlign w:val="bottom"/>
          </w:tcPr>
          <w:p w:rsidR="00723916" w:rsidRPr="0066178D" w:rsidRDefault="00723916" w:rsidP="00140357">
            <w:pPr>
              <w:tabs>
                <w:tab w:val="decimal" w:pos="972"/>
              </w:tabs>
              <w:ind w:left="-108" w:right="-128"/>
              <w:rPr>
                <w:rFonts w:cs="Times New Roman"/>
                <w:b/>
                <w:bCs/>
                <w:szCs w:val="22"/>
                <w:lang w:bidi="th-TH"/>
              </w:rPr>
            </w:pPr>
            <w:r w:rsidRPr="0066178D">
              <w:rPr>
                <w:rFonts w:cs="Times New Roman"/>
                <w:b/>
                <w:bCs/>
                <w:szCs w:val="22"/>
                <w:lang w:bidi="th-TH"/>
              </w:rPr>
              <w:t>113,568</w:t>
            </w:r>
          </w:p>
        </w:tc>
        <w:tc>
          <w:tcPr>
            <w:tcW w:w="148" w:type="pct"/>
            <w:tcBorders>
              <w:top w:val="nil"/>
              <w:bottom w:val="nil"/>
            </w:tcBorders>
            <w:vAlign w:val="bottom"/>
          </w:tcPr>
          <w:p w:rsidR="00723916" w:rsidRPr="0066178D" w:rsidRDefault="00723916" w:rsidP="00140357">
            <w:pPr>
              <w:pStyle w:val="BodyText"/>
              <w:spacing w:after="0" w:line="240" w:lineRule="atLeast"/>
              <w:ind w:left="-108"/>
              <w:jc w:val="right"/>
              <w:rPr>
                <w:rFonts w:cs="Times New Roman"/>
                <w:b/>
                <w:bCs/>
                <w:szCs w:val="22"/>
                <w:lang w:val="en-GB"/>
              </w:rPr>
            </w:pPr>
          </w:p>
        </w:tc>
        <w:tc>
          <w:tcPr>
            <w:tcW w:w="636" w:type="pct"/>
            <w:tcBorders>
              <w:top w:val="single" w:sz="4" w:space="0" w:color="auto"/>
              <w:bottom w:val="single" w:sz="4" w:space="0" w:color="auto"/>
            </w:tcBorders>
            <w:vAlign w:val="bottom"/>
          </w:tcPr>
          <w:p w:rsidR="00723916" w:rsidRPr="0066178D" w:rsidRDefault="00723916" w:rsidP="00140357">
            <w:pPr>
              <w:tabs>
                <w:tab w:val="decimal" w:pos="972"/>
              </w:tabs>
              <w:ind w:left="-108" w:right="-128"/>
              <w:rPr>
                <w:rFonts w:cs="Times New Roman"/>
                <w:b/>
                <w:bCs/>
                <w:szCs w:val="22"/>
                <w:lang w:bidi="th-TH"/>
              </w:rPr>
            </w:pPr>
            <w:r w:rsidRPr="0066178D">
              <w:rPr>
                <w:rFonts w:cs="Times New Roman"/>
                <w:b/>
                <w:bCs/>
                <w:szCs w:val="22"/>
                <w:lang w:bidi="th-TH"/>
              </w:rPr>
              <w:t>195,288</w:t>
            </w:r>
          </w:p>
        </w:tc>
        <w:tc>
          <w:tcPr>
            <w:tcW w:w="147" w:type="pct"/>
            <w:tcBorders>
              <w:top w:val="nil"/>
              <w:bottom w:val="nil"/>
            </w:tcBorders>
            <w:vAlign w:val="bottom"/>
          </w:tcPr>
          <w:p w:rsidR="00723916" w:rsidRPr="0066178D" w:rsidRDefault="00723916" w:rsidP="00140357">
            <w:pPr>
              <w:pStyle w:val="ListBullet"/>
              <w:tabs>
                <w:tab w:val="clear" w:pos="340"/>
              </w:tabs>
              <w:spacing w:after="0" w:line="240" w:lineRule="atLeast"/>
              <w:ind w:left="-108"/>
              <w:jc w:val="right"/>
              <w:rPr>
                <w:rFonts w:cs="Times New Roman"/>
                <w:b/>
                <w:bCs/>
                <w:szCs w:val="22"/>
                <w:lang w:val="en-GB"/>
              </w:rPr>
            </w:pPr>
          </w:p>
        </w:tc>
        <w:tc>
          <w:tcPr>
            <w:tcW w:w="589" w:type="pct"/>
            <w:tcBorders>
              <w:top w:val="single" w:sz="4" w:space="0" w:color="auto"/>
              <w:bottom w:val="single" w:sz="4" w:space="0" w:color="auto"/>
            </w:tcBorders>
            <w:vAlign w:val="bottom"/>
          </w:tcPr>
          <w:p w:rsidR="00723916" w:rsidRPr="0066178D" w:rsidRDefault="00723916" w:rsidP="00013DD4">
            <w:pPr>
              <w:tabs>
                <w:tab w:val="decimal" w:pos="551"/>
              </w:tabs>
              <w:ind w:left="-108" w:right="-128"/>
              <w:rPr>
                <w:rFonts w:cs="Times New Roman"/>
                <w:b/>
                <w:bCs/>
                <w:szCs w:val="22"/>
                <w:lang w:bidi="th-TH"/>
              </w:rPr>
            </w:pPr>
            <w:r w:rsidRPr="0066178D">
              <w:rPr>
                <w:rFonts w:cs="Times New Roman"/>
                <w:b/>
                <w:bCs/>
                <w:szCs w:val="22"/>
                <w:lang w:bidi="th-TH"/>
              </w:rPr>
              <w:t>-</w:t>
            </w:r>
          </w:p>
        </w:tc>
        <w:tc>
          <w:tcPr>
            <w:tcW w:w="129" w:type="pct"/>
            <w:tcBorders>
              <w:top w:val="nil"/>
              <w:bottom w:val="nil"/>
            </w:tcBorders>
            <w:vAlign w:val="bottom"/>
          </w:tcPr>
          <w:p w:rsidR="00723916" w:rsidRPr="0066178D" w:rsidRDefault="00723916" w:rsidP="00140357">
            <w:pPr>
              <w:pStyle w:val="BodyText"/>
              <w:tabs>
                <w:tab w:val="left" w:pos="586"/>
              </w:tabs>
              <w:spacing w:after="0" w:line="240" w:lineRule="atLeast"/>
              <w:ind w:left="-108" w:firstLine="238"/>
              <w:jc w:val="right"/>
              <w:rPr>
                <w:rFonts w:cs="Times New Roman"/>
                <w:b/>
                <w:bCs/>
                <w:szCs w:val="22"/>
                <w:lang w:val="en-GB"/>
              </w:rPr>
            </w:pPr>
          </w:p>
        </w:tc>
        <w:tc>
          <w:tcPr>
            <w:tcW w:w="604" w:type="pct"/>
            <w:tcBorders>
              <w:top w:val="single" w:sz="4" w:space="0" w:color="auto"/>
              <w:bottom w:val="single" w:sz="4" w:space="0" w:color="auto"/>
            </w:tcBorders>
            <w:vAlign w:val="bottom"/>
          </w:tcPr>
          <w:p w:rsidR="00723916" w:rsidRPr="0066178D" w:rsidRDefault="00723916" w:rsidP="00D91EF2">
            <w:pPr>
              <w:tabs>
                <w:tab w:val="decimal" w:pos="551"/>
              </w:tabs>
              <w:ind w:left="-108" w:right="-128"/>
              <w:rPr>
                <w:rFonts w:cs="Times New Roman"/>
                <w:b/>
                <w:bCs/>
                <w:szCs w:val="22"/>
                <w:lang w:bidi="th-TH"/>
              </w:rPr>
            </w:pPr>
            <w:r w:rsidRPr="0066178D">
              <w:rPr>
                <w:rFonts w:cs="Times New Roman"/>
                <w:b/>
                <w:bCs/>
                <w:szCs w:val="22"/>
                <w:lang w:bidi="th-TH"/>
              </w:rPr>
              <w:t>-</w:t>
            </w:r>
          </w:p>
        </w:tc>
      </w:tr>
      <w:tr w:rsidR="00723916" w:rsidRPr="0066178D" w:rsidTr="00D91EF2">
        <w:tc>
          <w:tcPr>
            <w:tcW w:w="2109" w:type="pct"/>
            <w:tcBorders>
              <w:top w:val="nil"/>
              <w:bottom w:val="nil"/>
            </w:tcBorders>
            <w:vAlign w:val="bottom"/>
          </w:tcPr>
          <w:p w:rsidR="00723916" w:rsidRPr="0066178D" w:rsidRDefault="00723916" w:rsidP="000A1AE1">
            <w:pPr>
              <w:spacing w:line="240" w:lineRule="atLeast"/>
              <w:ind w:left="90"/>
              <w:jc w:val="thaiDistribute"/>
              <w:rPr>
                <w:rFonts w:cs="Times New Roman"/>
                <w:b/>
                <w:bCs/>
                <w:szCs w:val="22"/>
                <w:rtl/>
                <w:cs/>
              </w:rPr>
            </w:pPr>
            <w:r w:rsidRPr="0066178D">
              <w:rPr>
                <w:rFonts w:cs="Times New Roman"/>
                <w:b/>
                <w:bCs/>
                <w:szCs w:val="22"/>
              </w:rPr>
              <w:t>Net</w:t>
            </w:r>
          </w:p>
        </w:tc>
        <w:tc>
          <w:tcPr>
            <w:tcW w:w="638" w:type="pct"/>
            <w:tcBorders>
              <w:top w:val="nil"/>
              <w:bottom w:val="double" w:sz="4" w:space="0" w:color="auto"/>
            </w:tcBorders>
            <w:vAlign w:val="bottom"/>
          </w:tcPr>
          <w:p w:rsidR="00723916" w:rsidRPr="0066178D" w:rsidRDefault="00723916" w:rsidP="00C532C8">
            <w:pPr>
              <w:tabs>
                <w:tab w:val="decimal" w:pos="972"/>
              </w:tabs>
              <w:ind w:left="-108" w:right="-128"/>
              <w:rPr>
                <w:rFonts w:cs="Times New Roman"/>
                <w:b/>
                <w:bCs/>
                <w:szCs w:val="22"/>
                <w:lang w:bidi="th-TH"/>
              </w:rPr>
            </w:pPr>
            <w:r w:rsidRPr="0066178D">
              <w:rPr>
                <w:rFonts w:cs="Times New Roman"/>
                <w:b/>
                <w:bCs/>
                <w:szCs w:val="22"/>
                <w:lang w:bidi="th-TH"/>
              </w:rPr>
              <w:t>6,7</w:t>
            </w:r>
            <w:r w:rsidR="00C532C8" w:rsidRPr="0066178D">
              <w:rPr>
                <w:rFonts w:cs="Times New Roman"/>
                <w:b/>
                <w:bCs/>
                <w:szCs w:val="22"/>
                <w:lang w:bidi="th-TH"/>
              </w:rPr>
              <w:t>8</w:t>
            </w:r>
            <w:r w:rsidRPr="0066178D">
              <w:rPr>
                <w:rFonts w:cs="Times New Roman"/>
                <w:b/>
                <w:bCs/>
                <w:szCs w:val="22"/>
                <w:lang w:bidi="th-TH"/>
              </w:rPr>
              <w:t>5,</w:t>
            </w:r>
            <w:r w:rsidR="00C532C8" w:rsidRPr="0066178D">
              <w:rPr>
                <w:rFonts w:cs="Times New Roman"/>
                <w:b/>
                <w:bCs/>
                <w:szCs w:val="22"/>
                <w:lang w:bidi="th-TH"/>
              </w:rPr>
              <w:t>053</w:t>
            </w:r>
          </w:p>
        </w:tc>
        <w:tc>
          <w:tcPr>
            <w:tcW w:w="148" w:type="pct"/>
            <w:tcBorders>
              <w:top w:val="nil"/>
              <w:bottom w:val="nil"/>
            </w:tcBorders>
            <w:vAlign w:val="bottom"/>
          </w:tcPr>
          <w:p w:rsidR="00723916" w:rsidRPr="0066178D" w:rsidRDefault="00723916" w:rsidP="00140357">
            <w:pPr>
              <w:pStyle w:val="BodyText"/>
              <w:spacing w:after="0" w:line="240" w:lineRule="atLeast"/>
              <w:ind w:left="-108"/>
              <w:jc w:val="right"/>
              <w:rPr>
                <w:rFonts w:cs="Times New Roman"/>
                <w:b/>
                <w:bCs/>
                <w:szCs w:val="22"/>
                <w:lang w:val="en-GB"/>
              </w:rPr>
            </w:pPr>
          </w:p>
        </w:tc>
        <w:tc>
          <w:tcPr>
            <w:tcW w:w="636" w:type="pct"/>
            <w:tcBorders>
              <w:top w:val="nil"/>
              <w:bottom w:val="double" w:sz="4" w:space="0" w:color="auto"/>
            </w:tcBorders>
            <w:vAlign w:val="bottom"/>
          </w:tcPr>
          <w:p w:rsidR="00723916" w:rsidRPr="0066178D" w:rsidRDefault="00723916" w:rsidP="00140357">
            <w:pPr>
              <w:tabs>
                <w:tab w:val="decimal" w:pos="972"/>
              </w:tabs>
              <w:ind w:left="-108" w:right="-128"/>
              <w:rPr>
                <w:rFonts w:cs="Times New Roman"/>
                <w:b/>
                <w:bCs/>
                <w:szCs w:val="22"/>
                <w:lang w:bidi="th-TH"/>
              </w:rPr>
            </w:pPr>
            <w:r w:rsidRPr="0066178D">
              <w:rPr>
                <w:rFonts w:cs="Times New Roman"/>
                <w:b/>
                <w:bCs/>
                <w:szCs w:val="22"/>
                <w:lang w:bidi="th-TH"/>
              </w:rPr>
              <w:t>7,564,425</w:t>
            </w:r>
          </w:p>
        </w:tc>
        <w:tc>
          <w:tcPr>
            <w:tcW w:w="147" w:type="pct"/>
            <w:tcBorders>
              <w:top w:val="nil"/>
              <w:bottom w:val="nil"/>
            </w:tcBorders>
            <w:vAlign w:val="bottom"/>
          </w:tcPr>
          <w:p w:rsidR="00723916" w:rsidRPr="0066178D" w:rsidRDefault="00723916" w:rsidP="00140357">
            <w:pPr>
              <w:pStyle w:val="BodyText"/>
              <w:spacing w:after="0" w:line="240" w:lineRule="atLeast"/>
              <w:ind w:left="-108"/>
              <w:jc w:val="right"/>
              <w:rPr>
                <w:rFonts w:cs="Times New Roman"/>
                <w:b/>
                <w:bCs/>
                <w:szCs w:val="22"/>
                <w:lang w:val="en-GB"/>
              </w:rPr>
            </w:pPr>
          </w:p>
        </w:tc>
        <w:tc>
          <w:tcPr>
            <w:tcW w:w="589" w:type="pct"/>
            <w:tcBorders>
              <w:top w:val="nil"/>
              <w:bottom w:val="double" w:sz="4" w:space="0" w:color="auto"/>
            </w:tcBorders>
            <w:vAlign w:val="bottom"/>
          </w:tcPr>
          <w:p w:rsidR="00723916" w:rsidRPr="0066178D" w:rsidRDefault="00723916" w:rsidP="00013DD4">
            <w:pPr>
              <w:tabs>
                <w:tab w:val="decimal" w:pos="551"/>
              </w:tabs>
              <w:ind w:left="-108" w:right="-128"/>
              <w:rPr>
                <w:rFonts w:cs="Times New Roman"/>
                <w:b/>
                <w:bCs/>
                <w:szCs w:val="22"/>
                <w:rtl/>
                <w:cs/>
              </w:rPr>
            </w:pPr>
            <w:r w:rsidRPr="0066178D">
              <w:rPr>
                <w:rFonts w:cs="Times New Roman"/>
                <w:b/>
                <w:bCs/>
                <w:szCs w:val="22"/>
                <w:lang w:bidi="th-TH"/>
              </w:rPr>
              <w:t>-</w:t>
            </w:r>
          </w:p>
        </w:tc>
        <w:tc>
          <w:tcPr>
            <w:tcW w:w="129" w:type="pct"/>
            <w:tcBorders>
              <w:top w:val="nil"/>
              <w:bottom w:val="nil"/>
            </w:tcBorders>
            <w:vAlign w:val="bottom"/>
          </w:tcPr>
          <w:p w:rsidR="00723916" w:rsidRPr="0066178D" w:rsidRDefault="00723916" w:rsidP="00140357">
            <w:pPr>
              <w:pStyle w:val="BodyText"/>
              <w:tabs>
                <w:tab w:val="left" w:pos="586"/>
              </w:tabs>
              <w:spacing w:after="0" w:line="240" w:lineRule="atLeast"/>
              <w:ind w:left="-108" w:firstLine="238"/>
              <w:jc w:val="right"/>
              <w:rPr>
                <w:rFonts w:cs="Times New Roman"/>
                <w:b/>
                <w:bCs/>
                <w:szCs w:val="22"/>
                <w:lang w:val="en-GB"/>
              </w:rPr>
            </w:pPr>
          </w:p>
        </w:tc>
        <w:tc>
          <w:tcPr>
            <w:tcW w:w="604" w:type="pct"/>
            <w:tcBorders>
              <w:top w:val="nil"/>
              <w:bottom w:val="double" w:sz="4" w:space="0" w:color="auto"/>
            </w:tcBorders>
            <w:vAlign w:val="bottom"/>
          </w:tcPr>
          <w:p w:rsidR="00723916" w:rsidRPr="0066178D" w:rsidRDefault="00723916" w:rsidP="00D91EF2">
            <w:pPr>
              <w:tabs>
                <w:tab w:val="decimal" w:pos="551"/>
              </w:tabs>
              <w:ind w:left="-108" w:right="-128"/>
              <w:rPr>
                <w:rFonts w:cs="Times New Roman"/>
                <w:b/>
                <w:bCs/>
                <w:szCs w:val="22"/>
                <w:rtl/>
                <w:cs/>
              </w:rPr>
            </w:pPr>
            <w:r w:rsidRPr="0066178D">
              <w:rPr>
                <w:rFonts w:cs="Times New Roman"/>
                <w:b/>
                <w:bCs/>
                <w:szCs w:val="22"/>
                <w:lang w:bidi="th-TH"/>
              </w:rPr>
              <w:t>-</w:t>
            </w:r>
          </w:p>
        </w:tc>
      </w:tr>
    </w:tbl>
    <w:p w:rsidR="002E54CB" w:rsidRPr="0066178D" w:rsidRDefault="002E54CB" w:rsidP="002E54CB">
      <w:pPr>
        <w:spacing w:line="240" w:lineRule="atLeast"/>
        <w:ind w:left="540" w:right="-27"/>
        <w:jc w:val="both"/>
        <w:rPr>
          <w:rFonts w:cs="Times New Roman"/>
          <w:szCs w:val="22"/>
        </w:rPr>
      </w:pPr>
    </w:p>
    <w:p w:rsidR="002E54CB" w:rsidRPr="0066178D" w:rsidRDefault="002E54CB" w:rsidP="002E54CB">
      <w:pPr>
        <w:spacing w:line="240" w:lineRule="atLeast"/>
        <w:ind w:left="540" w:right="-27"/>
        <w:jc w:val="both"/>
        <w:rPr>
          <w:rFonts w:cs="Times New Roman"/>
          <w:szCs w:val="22"/>
        </w:rPr>
      </w:pPr>
      <w:r w:rsidRPr="0066178D">
        <w:rPr>
          <w:rFonts w:cs="Times New Roman"/>
          <w:szCs w:val="22"/>
        </w:rPr>
        <w:t>The normal credit term granted by the Group is not exceeding 1 month.</w:t>
      </w:r>
    </w:p>
    <w:p w:rsidR="00E04F0D" w:rsidRPr="0066178D" w:rsidRDefault="00E04F0D" w:rsidP="00E04F0D">
      <w:pPr>
        <w:pStyle w:val="Heading1"/>
        <w:numPr>
          <w:ilvl w:val="0"/>
          <w:numId w:val="0"/>
        </w:numPr>
        <w:spacing w:before="0" w:after="0" w:line="240" w:lineRule="atLeast"/>
        <w:ind w:left="540" w:right="-27"/>
        <w:rPr>
          <w:rFonts w:cs="Times New Roman"/>
          <w:b w:val="0"/>
          <w:bCs/>
          <w:sz w:val="22"/>
          <w:szCs w:val="22"/>
        </w:rPr>
      </w:pPr>
    </w:p>
    <w:p w:rsidR="00FC6654" w:rsidRDefault="00FC6654">
      <w:pPr>
        <w:spacing w:line="240" w:lineRule="auto"/>
        <w:rPr>
          <w:rFonts w:cs="Times New Roman"/>
          <w:b/>
          <w:sz w:val="24"/>
          <w:szCs w:val="24"/>
        </w:rPr>
      </w:pPr>
      <w:r>
        <w:rPr>
          <w:rFonts w:cs="Times New Roman"/>
          <w:szCs w:val="24"/>
        </w:rPr>
        <w:br w:type="page"/>
      </w:r>
    </w:p>
    <w:p w:rsidR="001361CB" w:rsidRPr="0066178D" w:rsidRDefault="001361CB" w:rsidP="000A1AE1">
      <w:pPr>
        <w:pStyle w:val="Heading1"/>
        <w:tabs>
          <w:tab w:val="num" w:pos="540"/>
        </w:tabs>
        <w:spacing w:before="0" w:after="0" w:line="240" w:lineRule="atLeast"/>
        <w:ind w:left="540" w:right="-27" w:hanging="426"/>
        <w:rPr>
          <w:rFonts w:cs="Times New Roman"/>
          <w:szCs w:val="24"/>
        </w:rPr>
      </w:pPr>
      <w:r w:rsidRPr="0066178D">
        <w:rPr>
          <w:rFonts w:cs="Times New Roman"/>
          <w:szCs w:val="24"/>
        </w:rPr>
        <w:t xml:space="preserve">Other </w:t>
      </w:r>
      <w:r w:rsidR="00A57DF6" w:rsidRPr="0066178D">
        <w:rPr>
          <w:rFonts w:cs="Times New Roman"/>
          <w:szCs w:val="24"/>
        </w:rPr>
        <w:t>current r</w:t>
      </w:r>
      <w:r w:rsidRPr="0066178D">
        <w:rPr>
          <w:rFonts w:cs="Times New Roman"/>
          <w:szCs w:val="24"/>
        </w:rPr>
        <w:t>eceivable</w:t>
      </w:r>
      <w:r w:rsidR="003B2971" w:rsidRPr="0066178D">
        <w:rPr>
          <w:rFonts w:cs="Times New Roman"/>
          <w:szCs w:val="24"/>
        </w:rPr>
        <w:t>s</w:t>
      </w:r>
    </w:p>
    <w:p w:rsidR="00EF397C" w:rsidRPr="0066178D" w:rsidRDefault="00EF397C" w:rsidP="000A1AE1">
      <w:pPr>
        <w:spacing w:line="240" w:lineRule="atLeast"/>
        <w:ind w:left="540" w:right="-27"/>
        <w:jc w:val="both"/>
        <w:rPr>
          <w:rFonts w:cs="Times New Roman"/>
          <w:szCs w:val="22"/>
        </w:rPr>
      </w:pPr>
    </w:p>
    <w:tbl>
      <w:tblPr>
        <w:tblW w:w="9180" w:type="dxa"/>
        <w:tblInd w:w="450" w:type="dxa"/>
        <w:tblBorders>
          <w:bottom w:val="double" w:sz="4" w:space="0" w:color="auto"/>
        </w:tblBorders>
        <w:tblLayout w:type="fixed"/>
        <w:tblLook w:val="0000"/>
      </w:tblPr>
      <w:tblGrid>
        <w:gridCol w:w="3872"/>
        <w:gridCol w:w="1171"/>
        <w:gridCol w:w="272"/>
        <w:gridCol w:w="1168"/>
        <w:gridCol w:w="270"/>
        <w:gridCol w:w="1081"/>
        <w:gridCol w:w="237"/>
        <w:gridCol w:w="1109"/>
      </w:tblGrid>
      <w:tr w:rsidR="00EF397C" w:rsidRPr="0066178D" w:rsidTr="003D6669">
        <w:tc>
          <w:tcPr>
            <w:tcW w:w="2109" w:type="pct"/>
            <w:tcBorders>
              <w:top w:val="nil"/>
            </w:tcBorders>
            <w:vAlign w:val="bottom"/>
          </w:tcPr>
          <w:p w:rsidR="00EF397C" w:rsidRPr="0066178D" w:rsidRDefault="00EF397C" w:rsidP="003D6669">
            <w:pPr>
              <w:pStyle w:val="Heading2"/>
              <w:numPr>
                <w:ilvl w:val="0"/>
                <w:numId w:val="0"/>
              </w:numPr>
              <w:spacing w:before="0" w:after="0" w:line="240" w:lineRule="atLeast"/>
              <w:ind w:right="-202"/>
              <w:rPr>
                <w:rFonts w:cs="Times New Roman"/>
                <w:spacing w:val="-2"/>
                <w:sz w:val="22"/>
                <w:szCs w:val="22"/>
              </w:rPr>
            </w:pPr>
          </w:p>
        </w:tc>
        <w:tc>
          <w:tcPr>
            <w:tcW w:w="1422" w:type="pct"/>
            <w:gridSpan w:val="3"/>
            <w:tcBorders>
              <w:top w:val="nil"/>
            </w:tcBorders>
            <w:vAlign w:val="bottom"/>
          </w:tcPr>
          <w:p w:rsidR="00EF397C" w:rsidRPr="0066178D" w:rsidRDefault="00EF397C" w:rsidP="003D6669">
            <w:pPr>
              <w:pStyle w:val="acctmergecolhdg"/>
              <w:spacing w:line="240" w:lineRule="atLeast"/>
              <w:ind w:left="-110" w:right="-105"/>
              <w:rPr>
                <w:rFonts w:cs="Times New Roman"/>
                <w:szCs w:val="22"/>
              </w:rPr>
            </w:pPr>
            <w:r w:rsidRPr="0066178D">
              <w:rPr>
                <w:rFonts w:cs="Times New Roman"/>
                <w:szCs w:val="22"/>
              </w:rPr>
              <w:t xml:space="preserve">Consolidated </w:t>
            </w:r>
          </w:p>
          <w:p w:rsidR="00EF397C" w:rsidRPr="0066178D" w:rsidRDefault="00EF397C" w:rsidP="003D6669">
            <w:pPr>
              <w:pStyle w:val="acctmergecolhdg"/>
              <w:spacing w:line="240" w:lineRule="atLeast"/>
              <w:ind w:left="-110" w:right="-105"/>
              <w:rPr>
                <w:rFonts w:cs="Times New Roman"/>
                <w:szCs w:val="22"/>
              </w:rPr>
            </w:pPr>
            <w:r w:rsidRPr="0066178D">
              <w:rPr>
                <w:rFonts w:cs="Times New Roman"/>
                <w:szCs w:val="22"/>
              </w:rPr>
              <w:t>financial statements</w:t>
            </w:r>
          </w:p>
        </w:tc>
        <w:tc>
          <w:tcPr>
            <w:tcW w:w="147" w:type="pct"/>
            <w:tcBorders>
              <w:top w:val="nil"/>
            </w:tcBorders>
            <w:vAlign w:val="bottom"/>
          </w:tcPr>
          <w:p w:rsidR="00EF397C" w:rsidRPr="0066178D" w:rsidRDefault="00EF397C" w:rsidP="003D6669">
            <w:pPr>
              <w:pStyle w:val="acctmergecolhdg"/>
              <w:spacing w:line="240" w:lineRule="atLeast"/>
              <w:rPr>
                <w:rFonts w:cs="Times New Roman"/>
                <w:szCs w:val="22"/>
              </w:rPr>
            </w:pPr>
          </w:p>
        </w:tc>
        <w:tc>
          <w:tcPr>
            <w:tcW w:w="1322" w:type="pct"/>
            <w:gridSpan w:val="3"/>
            <w:tcBorders>
              <w:top w:val="nil"/>
            </w:tcBorders>
            <w:vAlign w:val="bottom"/>
          </w:tcPr>
          <w:p w:rsidR="00EF397C" w:rsidRPr="0066178D" w:rsidRDefault="00EF397C" w:rsidP="003D6669">
            <w:pPr>
              <w:pStyle w:val="acctmergecolhdg"/>
              <w:spacing w:line="240" w:lineRule="atLeast"/>
              <w:ind w:left="-111" w:right="-108"/>
              <w:rPr>
                <w:rFonts w:cs="Times New Roman"/>
                <w:szCs w:val="22"/>
              </w:rPr>
            </w:pPr>
            <w:r w:rsidRPr="0066178D">
              <w:rPr>
                <w:rFonts w:cs="Times New Roman"/>
                <w:szCs w:val="22"/>
              </w:rPr>
              <w:t xml:space="preserve">Separate </w:t>
            </w:r>
          </w:p>
          <w:p w:rsidR="00EF397C" w:rsidRPr="0066178D" w:rsidRDefault="00EF397C" w:rsidP="003D6669">
            <w:pPr>
              <w:pStyle w:val="acctmergecolhdg"/>
              <w:spacing w:line="240" w:lineRule="atLeast"/>
              <w:ind w:left="-111" w:right="-108"/>
              <w:rPr>
                <w:rFonts w:cs="Times New Roman"/>
                <w:szCs w:val="22"/>
              </w:rPr>
            </w:pPr>
            <w:r w:rsidRPr="0066178D">
              <w:rPr>
                <w:rFonts w:cs="Times New Roman"/>
                <w:szCs w:val="22"/>
              </w:rPr>
              <w:t>financial statements</w:t>
            </w:r>
          </w:p>
        </w:tc>
      </w:tr>
      <w:tr w:rsidR="00EF397C" w:rsidRPr="0066178D" w:rsidTr="003D6669">
        <w:tblPrEx>
          <w:tblBorders>
            <w:bottom w:val="none" w:sz="0" w:space="0" w:color="auto"/>
          </w:tblBorders>
        </w:tblPrEx>
        <w:tc>
          <w:tcPr>
            <w:tcW w:w="2109" w:type="pct"/>
            <w:vAlign w:val="bottom"/>
          </w:tcPr>
          <w:p w:rsidR="00EF397C" w:rsidRPr="0066178D" w:rsidRDefault="00EF397C" w:rsidP="003D6669">
            <w:pPr>
              <w:pStyle w:val="BodyText"/>
              <w:spacing w:after="0" w:line="240" w:lineRule="atLeast"/>
              <w:ind w:right="-131"/>
              <w:jc w:val="both"/>
              <w:rPr>
                <w:rFonts w:cs="Times New Roman"/>
                <w:b/>
                <w:bCs/>
                <w:szCs w:val="22"/>
                <w:lang w:val="en-GB"/>
              </w:rPr>
            </w:pPr>
          </w:p>
        </w:tc>
        <w:tc>
          <w:tcPr>
            <w:tcW w:w="638" w:type="pct"/>
            <w:shd w:val="clear" w:color="auto" w:fill="auto"/>
            <w:vAlign w:val="bottom"/>
          </w:tcPr>
          <w:p w:rsidR="00EF397C" w:rsidRPr="0066178D" w:rsidRDefault="00EF397C" w:rsidP="003D6669">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148" w:type="pct"/>
            <w:vAlign w:val="bottom"/>
          </w:tcPr>
          <w:p w:rsidR="00EF397C" w:rsidRPr="0066178D" w:rsidRDefault="00EF397C" w:rsidP="003D6669">
            <w:pPr>
              <w:pStyle w:val="BodyText"/>
              <w:spacing w:after="0" w:line="240" w:lineRule="atLeast"/>
              <w:ind w:left="-108" w:right="-110"/>
              <w:jc w:val="center"/>
              <w:rPr>
                <w:rFonts w:cs="Times New Roman"/>
                <w:szCs w:val="22"/>
                <w:lang w:val="en-GB"/>
              </w:rPr>
            </w:pPr>
          </w:p>
        </w:tc>
        <w:tc>
          <w:tcPr>
            <w:tcW w:w="636" w:type="pct"/>
            <w:shd w:val="clear" w:color="auto" w:fill="auto"/>
            <w:vAlign w:val="bottom"/>
          </w:tcPr>
          <w:p w:rsidR="00EF397C" w:rsidRPr="0066178D" w:rsidRDefault="00EF397C" w:rsidP="003D6669">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c>
          <w:tcPr>
            <w:tcW w:w="147" w:type="pct"/>
            <w:vAlign w:val="bottom"/>
          </w:tcPr>
          <w:p w:rsidR="00EF397C" w:rsidRPr="0066178D" w:rsidRDefault="00EF397C" w:rsidP="003D6669">
            <w:pPr>
              <w:pStyle w:val="BodyText"/>
              <w:spacing w:after="0" w:line="240" w:lineRule="atLeast"/>
              <w:ind w:left="-108" w:right="-110"/>
              <w:jc w:val="center"/>
              <w:rPr>
                <w:rFonts w:cs="Times New Roman"/>
                <w:szCs w:val="22"/>
                <w:lang w:val="en-GB"/>
              </w:rPr>
            </w:pPr>
          </w:p>
        </w:tc>
        <w:tc>
          <w:tcPr>
            <w:tcW w:w="589" w:type="pct"/>
            <w:shd w:val="clear" w:color="auto" w:fill="auto"/>
            <w:vAlign w:val="bottom"/>
          </w:tcPr>
          <w:p w:rsidR="00EF397C" w:rsidRPr="0066178D" w:rsidRDefault="00EF397C" w:rsidP="003D6669">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129" w:type="pct"/>
            <w:vAlign w:val="bottom"/>
          </w:tcPr>
          <w:p w:rsidR="00EF397C" w:rsidRPr="0066178D" w:rsidRDefault="00EF397C" w:rsidP="003D6669">
            <w:pPr>
              <w:pStyle w:val="BodyText"/>
              <w:spacing w:after="0" w:line="240" w:lineRule="atLeast"/>
              <w:ind w:left="-108" w:right="-110"/>
              <w:jc w:val="center"/>
              <w:rPr>
                <w:rFonts w:cs="Times New Roman"/>
                <w:szCs w:val="22"/>
                <w:lang w:val="en-GB"/>
              </w:rPr>
            </w:pPr>
          </w:p>
        </w:tc>
        <w:tc>
          <w:tcPr>
            <w:tcW w:w="604" w:type="pct"/>
            <w:shd w:val="clear" w:color="auto" w:fill="auto"/>
            <w:vAlign w:val="bottom"/>
          </w:tcPr>
          <w:p w:rsidR="00EF397C" w:rsidRPr="0066178D" w:rsidRDefault="00EF397C" w:rsidP="003D6669">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r>
      <w:tr w:rsidR="00EF397C" w:rsidRPr="0066178D" w:rsidTr="003D6669">
        <w:tblPrEx>
          <w:tblBorders>
            <w:bottom w:val="none" w:sz="0" w:space="0" w:color="auto"/>
          </w:tblBorders>
        </w:tblPrEx>
        <w:tc>
          <w:tcPr>
            <w:tcW w:w="2109" w:type="pct"/>
            <w:vAlign w:val="bottom"/>
          </w:tcPr>
          <w:p w:rsidR="00EF397C" w:rsidRPr="0066178D" w:rsidRDefault="00EF397C" w:rsidP="003D6669">
            <w:pPr>
              <w:pStyle w:val="BodyText"/>
              <w:spacing w:after="0" w:line="240" w:lineRule="atLeast"/>
              <w:ind w:right="-131"/>
              <w:jc w:val="both"/>
              <w:rPr>
                <w:rFonts w:cs="Times New Roman"/>
                <w:b/>
                <w:bCs/>
                <w:szCs w:val="22"/>
                <w:lang w:val="en-GB"/>
              </w:rPr>
            </w:pPr>
          </w:p>
        </w:tc>
        <w:tc>
          <w:tcPr>
            <w:tcW w:w="2891" w:type="pct"/>
            <w:gridSpan w:val="7"/>
            <w:vAlign w:val="bottom"/>
          </w:tcPr>
          <w:p w:rsidR="00EF397C" w:rsidRPr="0066178D" w:rsidRDefault="00EF397C" w:rsidP="003D6669">
            <w:pPr>
              <w:pStyle w:val="BodyText"/>
              <w:spacing w:after="0" w:line="240" w:lineRule="atLeast"/>
              <w:ind w:left="-108" w:right="-110"/>
              <w:jc w:val="center"/>
              <w:rPr>
                <w:rFonts w:cs="Times New Roman"/>
                <w:szCs w:val="22"/>
                <w:lang w:val="en-GB"/>
              </w:rPr>
            </w:pPr>
            <w:r w:rsidRPr="0066178D">
              <w:rPr>
                <w:rFonts w:cs="Times New Roman"/>
                <w:i/>
                <w:iCs/>
                <w:szCs w:val="22"/>
                <w:lang w:val="en-GB"/>
              </w:rPr>
              <w:t>(in thousand Baht)</w:t>
            </w:r>
          </w:p>
        </w:tc>
      </w:tr>
      <w:tr w:rsidR="00D0598C" w:rsidRPr="0066178D" w:rsidTr="003D6669">
        <w:tc>
          <w:tcPr>
            <w:tcW w:w="2109" w:type="pct"/>
            <w:vAlign w:val="bottom"/>
          </w:tcPr>
          <w:p w:rsidR="00D0598C" w:rsidRPr="0066178D" w:rsidRDefault="00D0598C" w:rsidP="000A1AE1">
            <w:pPr>
              <w:shd w:val="clear" w:color="auto" w:fill="FFFFFF"/>
              <w:spacing w:line="240" w:lineRule="atLeast"/>
              <w:ind w:left="90"/>
              <w:rPr>
                <w:rFonts w:cs="Times New Roman"/>
                <w:szCs w:val="22"/>
              </w:rPr>
            </w:pPr>
            <w:r w:rsidRPr="0066178D">
              <w:rPr>
                <w:rFonts w:cs="Times New Roman"/>
                <w:szCs w:val="22"/>
              </w:rPr>
              <w:t xml:space="preserve">Insurance claim receivable </w:t>
            </w:r>
          </w:p>
        </w:tc>
        <w:tc>
          <w:tcPr>
            <w:tcW w:w="638" w:type="pct"/>
            <w:tcBorders>
              <w:top w:val="nil"/>
            </w:tcBorders>
            <w:vAlign w:val="bottom"/>
          </w:tcPr>
          <w:p w:rsidR="00D0598C" w:rsidRPr="0066178D" w:rsidRDefault="00D0598C" w:rsidP="000A1AE1">
            <w:pPr>
              <w:tabs>
                <w:tab w:val="decimal" w:pos="972"/>
              </w:tabs>
              <w:ind w:left="-108" w:right="-128"/>
              <w:rPr>
                <w:rFonts w:cs="Times New Roman"/>
                <w:szCs w:val="22"/>
                <w:lang w:bidi="th-TH"/>
              </w:rPr>
            </w:pPr>
            <w:r w:rsidRPr="0066178D">
              <w:rPr>
                <w:rFonts w:cs="Times New Roman"/>
                <w:szCs w:val="22"/>
                <w:lang w:bidi="th-TH"/>
              </w:rPr>
              <w:t>599,152</w:t>
            </w:r>
          </w:p>
        </w:tc>
        <w:tc>
          <w:tcPr>
            <w:tcW w:w="148" w:type="pct"/>
            <w:vAlign w:val="bottom"/>
          </w:tcPr>
          <w:p w:rsidR="00D0598C" w:rsidRPr="0066178D" w:rsidRDefault="00D0598C" w:rsidP="003D6669">
            <w:pPr>
              <w:pStyle w:val="BodyText"/>
              <w:spacing w:after="0" w:line="240" w:lineRule="atLeast"/>
              <w:ind w:left="-108"/>
              <w:jc w:val="right"/>
              <w:rPr>
                <w:rFonts w:cs="Times New Roman"/>
                <w:szCs w:val="22"/>
                <w:lang w:val="en-GB"/>
              </w:rPr>
            </w:pPr>
          </w:p>
        </w:tc>
        <w:tc>
          <w:tcPr>
            <w:tcW w:w="636" w:type="pct"/>
            <w:tcBorders>
              <w:top w:val="nil"/>
            </w:tcBorders>
            <w:vAlign w:val="bottom"/>
          </w:tcPr>
          <w:p w:rsidR="00D0598C" w:rsidRPr="0066178D" w:rsidRDefault="00D0598C" w:rsidP="000A1AE1">
            <w:pPr>
              <w:tabs>
                <w:tab w:val="decimal" w:pos="625"/>
              </w:tabs>
              <w:ind w:left="-108" w:right="-128"/>
              <w:rPr>
                <w:rFonts w:cs="Times New Roman"/>
                <w:szCs w:val="22"/>
                <w:rtl/>
                <w:cs/>
              </w:rPr>
            </w:pPr>
            <w:r w:rsidRPr="0066178D">
              <w:rPr>
                <w:rFonts w:cs="Times New Roman"/>
                <w:szCs w:val="22"/>
                <w:lang w:bidi="th-TH"/>
              </w:rPr>
              <w:t>-</w:t>
            </w:r>
          </w:p>
        </w:tc>
        <w:tc>
          <w:tcPr>
            <w:tcW w:w="147" w:type="pct"/>
            <w:tcBorders>
              <w:top w:val="nil"/>
            </w:tcBorders>
            <w:vAlign w:val="bottom"/>
          </w:tcPr>
          <w:p w:rsidR="00D0598C" w:rsidRPr="0066178D" w:rsidRDefault="00D0598C" w:rsidP="003D6669">
            <w:pPr>
              <w:pStyle w:val="BodyText"/>
              <w:spacing w:after="0" w:line="240" w:lineRule="atLeast"/>
              <w:ind w:left="-108"/>
              <w:jc w:val="right"/>
              <w:rPr>
                <w:rFonts w:cs="Times New Roman"/>
                <w:szCs w:val="22"/>
                <w:lang w:val="en-GB"/>
              </w:rPr>
            </w:pPr>
          </w:p>
        </w:tc>
        <w:tc>
          <w:tcPr>
            <w:tcW w:w="589" w:type="pct"/>
            <w:tcBorders>
              <w:top w:val="nil"/>
            </w:tcBorders>
            <w:vAlign w:val="bottom"/>
          </w:tcPr>
          <w:p w:rsidR="00D0598C" w:rsidRPr="0066178D" w:rsidRDefault="00D0598C" w:rsidP="000A1AE1">
            <w:pPr>
              <w:tabs>
                <w:tab w:val="decimal" w:pos="551"/>
              </w:tabs>
              <w:ind w:left="-108" w:right="-128"/>
              <w:rPr>
                <w:rFonts w:cs="Times New Roman"/>
                <w:szCs w:val="22"/>
                <w:rtl/>
                <w:cs/>
              </w:rPr>
            </w:pPr>
            <w:r w:rsidRPr="0066178D">
              <w:rPr>
                <w:rFonts w:cs="Times New Roman"/>
                <w:szCs w:val="22"/>
                <w:lang w:bidi="th-TH"/>
              </w:rPr>
              <w:t>-</w:t>
            </w:r>
          </w:p>
        </w:tc>
        <w:tc>
          <w:tcPr>
            <w:tcW w:w="129" w:type="pct"/>
            <w:vAlign w:val="bottom"/>
          </w:tcPr>
          <w:p w:rsidR="00D0598C" w:rsidRPr="0066178D" w:rsidRDefault="00D0598C" w:rsidP="003D6669">
            <w:pPr>
              <w:pStyle w:val="BodyText"/>
              <w:tabs>
                <w:tab w:val="left" w:pos="586"/>
              </w:tabs>
              <w:spacing w:after="0" w:line="240" w:lineRule="atLeast"/>
              <w:ind w:left="-108" w:firstLine="238"/>
              <w:jc w:val="right"/>
              <w:rPr>
                <w:rFonts w:cs="Times New Roman"/>
                <w:szCs w:val="22"/>
                <w:lang w:val="en-GB"/>
              </w:rPr>
            </w:pPr>
          </w:p>
        </w:tc>
        <w:tc>
          <w:tcPr>
            <w:tcW w:w="604" w:type="pct"/>
            <w:tcBorders>
              <w:top w:val="nil"/>
            </w:tcBorders>
            <w:vAlign w:val="bottom"/>
          </w:tcPr>
          <w:p w:rsidR="00D0598C" w:rsidRPr="0066178D" w:rsidRDefault="00D0598C" w:rsidP="000A1AE1">
            <w:pPr>
              <w:tabs>
                <w:tab w:val="decimal" w:pos="551"/>
              </w:tabs>
              <w:ind w:left="-108" w:right="-128"/>
              <w:rPr>
                <w:rFonts w:cs="Times New Roman"/>
                <w:szCs w:val="22"/>
                <w:rtl/>
                <w:cs/>
              </w:rPr>
            </w:pPr>
            <w:r w:rsidRPr="0066178D">
              <w:rPr>
                <w:rFonts w:cs="Times New Roman"/>
                <w:szCs w:val="22"/>
                <w:lang w:bidi="th-TH"/>
              </w:rPr>
              <w:t>-</w:t>
            </w:r>
          </w:p>
        </w:tc>
      </w:tr>
      <w:tr w:rsidR="00D0598C" w:rsidRPr="0066178D" w:rsidTr="000A1AE1">
        <w:tc>
          <w:tcPr>
            <w:tcW w:w="2109" w:type="pct"/>
            <w:tcBorders>
              <w:bottom w:val="nil"/>
            </w:tcBorders>
            <w:vAlign w:val="bottom"/>
          </w:tcPr>
          <w:p w:rsidR="00D0598C" w:rsidRPr="0066178D" w:rsidRDefault="00D0598C" w:rsidP="000A1AE1">
            <w:pPr>
              <w:shd w:val="clear" w:color="auto" w:fill="FFFFFF"/>
              <w:spacing w:line="240" w:lineRule="atLeast"/>
              <w:ind w:left="90"/>
              <w:rPr>
                <w:rFonts w:cs="Times New Roman"/>
                <w:szCs w:val="22"/>
              </w:rPr>
            </w:pPr>
            <w:r w:rsidRPr="0066178D">
              <w:rPr>
                <w:rFonts w:cs="Times New Roman"/>
                <w:szCs w:val="22"/>
              </w:rPr>
              <w:t>Advance payment</w:t>
            </w:r>
          </w:p>
        </w:tc>
        <w:tc>
          <w:tcPr>
            <w:tcW w:w="638" w:type="pct"/>
            <w:tcBorders>
              <w:bottom w:val="nil"/>
            </w:tcBorders>
            <w:vAlign w:val="bottom"/>
          </w:tcPr>
          <w:p w:rsidR="00D0598C" w:rsidRPr="0066178D" w:rsidRDefault="00D0598C" w:rsidP="000A1AE1">
            <w:pPr>
              <w:tabs>
                <w:tab w:val="decimal" w:pos="972"/>
              </w:tabs>
              <w:ind w:left="-108" w:right="-128"/>
              <w:rPr>
                <w:rFonts w:cs="Times New Roman"/>
                <w:szCs w:val="22"/>
                <w:lang w:bidi="th-TH"/>
              </w:rPr>
            </w:pPr>
            <w:r w:rsidRPr="0066178D">
              <w:rPr>
                <w:rFonts w:cs="Times New Roman"/>
                <w:szCs w:val="22"/>
                <w:lang w:bidi="th-TH"/>
              </w:rPr>
              <w:t>95,064</w:t>
            </w:r>
          </w:p>
        </w:tc>
        <w:tc>
          <w:tcPr>
            <w:tcW w:w="148" w:type="pct"/>
            <w:tcBorders>
              <w:bottom w:val="nil"/>
            </w:tcBorders>
            <w:vAlign w:val="bottom"/>
          </w:tcPr>
          <w:p w:rsidR="00D0598C" w:rsidRPr="0066178D" w:rsidRDefault="00D0598C" w:rsidP="003D6669">
            <w:pPr>
              <w:pStyle w:val="BodyText"/>
              <w:spacing w:after="0" w:line="240" w:lineRule="atLeast"/>
              <w:ind w:left="-108"/>
              <w:jc w:val="right"/>
              <w:rPr>
                <w:rFonts w:cs="Times New Roman"/>
                <w:szCs w:val="22"/>
                <w:lang w:val="en-GB"/>
              </w:rPr>
            </w:pPr>
          </w:p>
        </w:tc>
        <w:tc>
          <w:tcPr>
            <w:tcW w:w="636" w:type="pct"/>
            <w:tcBorders>
              <w:bottom w:val="nil"/>
            </w:tcBorders>
            <w:vAlign w:val="bottom"/>
          </w:tcPr>
          <w:p w:rsidR="00D0598C" w:rsidRPr="0066178D" w:rsidRDefault="00D0598C" w:rsidP="000A1AE1">
            <w:pPr>
              <w:tabs>
                <w:tab w:val="decimal" w:pos="972"/>
              </w:tabs>
              <w:ind w:left="-108" w:right="-128"/>
              <w:rPr>
                <w:rFonts w:cs="Times New Roman"/>
                <w:szCs w:val="22"/>
                <w:rtl/>
                <w:cs/>
              </w:rPr>
            </w:pPr>
            <w:r w:rsidRPr="0066178D">
              <w:rPr>
                <w:rFonts w:cs="Times New Roman"/>
                <w:szCs w:val="22"/>
                <w:lang w:bidi="th-TH"/>
              </w:rPr>
              <w:t>116,796</w:t>
            </w:r>
          </w:p>
        </w:tc>
        <w:tc>
          <w:tcPr>
            <w:tcW w:w="147" w:type="pct"/>
            <w:tcBorders>
              <w:bottom w:val="nil"/>
            </w:tcBorders>
            <w:vAlign w:val="bottom"/>
          </w:tcPr>
          <w:p w:rsidR="00D0598C" w:rsidRPr="0066178D" w:rsidRDefault="00D0598C" w:rsidP="00D0598C">
            <w:pPr>
              <w:pStyle w:val="BodyText"/>
              <w:tabs>
                <w:tab w:val="decimal" w:pos="972"/>
              </w:tabs>
              <w:spacing w:after="0" w:line="240" w:lineRule="atLeast"/>
              <w:ind w:left="-108"/>
              <w:jc w:val="right"/>
              <w:rPr>
                <w:rFonts w:cs="Times New Roman"/>
                <w:szCs w:val="22"/>
                <w:lang w:val="en-GB" w:bidi="th-TH"/>
              </w:rPr>
            </w:pPr>
          </w:p>
        </w:tc>
        <w:tc>
          <w:tcPr>
            <w:tcW w:w="589" w:type="pct"/>
            <w:tcBorders>
              <w:bottom w:val="nil"/>
            </w:tcBorders>
            <w:vAlign w:val="bottom"/>
          </w:tcPr>
          <w:p w:rsidR="00D0598C" w:rsidRPr="0066178D" w:rsidRDefault="00D0598C" w:rsidP="000A1AE1">
            <w:pPr>
              <w:tabs>
                <w:tab w:val="decimal" w:pos="865"/>
              </w:tabs>
              <w:ind w:left="-108" w:right="-128"/>
              <w:rPr>
                <w:rFonts w:cs="Times New Roman"/>
                <w:szCs w:val="22"/>
                <w:rtl/>
                <w:cs/>
              </w:rPr>
            </w:pPr>
            <w:r w:rsidRPr="0066178D">
              <w:rPr>
                <w:rFonts w:cs="Times New Roman"/>
                <w:szCs w:val="22"/>
                <w:lang w:bidi="th-TH"/>
              </w:rPr>
              <w:t>11,219</w:t>
            </w:r>
          </w:p>
        </w:tc>
        <w:tc>
          <w:tcPr>
            <w:tcW w:w="129" w:type="pct"/>
            <w:tcBorders>
              <w:bottom w:val="nil"/>
            </w:tcBorders>
            <w:vAlign w:val="bottom"/>
          </w:tcPr>
          <w:p w:rsidR="00D0598C" w:rsidRPr="0066178D" w:rsidRDefault="00D0598C" w:rsidP="00D0598C">
            <w:pPr>
              <w:pStyle w:val="BodyText"/>
              <w:tabs>
                <w:tab w:val="left" w:pos="586"/>
                <w:tab w:val="decimal" w:pos="972"/>
              </w:tabs>
              <w:spacing w:after="0" w:line="240" w:lineRule="atLeast"/>
              <w:ind w:left="-108" w:firstLine="238"/>
              <w:jc w:val="right"/>
              <w:rPr>
                <w:rFonts w:cs="Times New Roman"/>
                <w:szCs w:val="22"/>
                <w:lang w:val="en-GB" w:bidi="th-TH"/>
              </w:rPr>
            </w:pPr>
          </w:p>
        </w:tc>
        <w:tc>
          <w:tcPr>
            <w:tcW w:w="604" w:type="pct"/>
            <w:tcBorders>
              <w:bottom w:val="nil"/>
            </w:tcBorders>
            <w:vAlign w:val="bottom"/>
          </w:tcPr>
          <w:p w:rsidR="00D0598C" w:rsidRPr="0066178D" w:rsidRDefault="00D0598C" w:rsidP="000A1AE1">
            <w:pPr>
              <w:tabs>
                <w:tab w:val="decimal" w:pos="893"/>
              </w:tabs>
              <w:ind w:left="-108" w:right="-128"/>
              <w:rPr>
                <w:rFonts w:cs="Times New Roman"/>
                <w:szCs w:val="22"/>
                <w:rtl/>
                <w:cs/>
              </w:rPr>
            </w:pPr>
            <w:r w:rsidRPr="0066178D">
              <w:rPr>
                <w:rFonts w:cs="Times New Roman"/>
                <w:szCs w:val="22"/>
                <w:lang w:bidi="th-TH"/>
              </w:rPr>
              <w:t>33,417</w:t>
            </w:r>
          </w:p>
        </w:tc>
      </w:tr>
      <w:tr w:rsidR="00D0598C" w:rsidRPr="0066178D" w:rsidTr="000A1AE1">
        <w:tc>
          <w:tcPr>
            <w:tcW w:w="2109" w:type="pct"/>
            <w:tcBorders>
              <w:bottom w:val="nil"/>
            </w:tcBorders>
            <w:vAlign w:val="bottom"/>
          </w:tcPr>
          <w:p w:rsidR="00D0598C" w:rsidRPr="0066178D" w:rsidRDefault="00D0598C" w:rsidP="000A1AE1">
            <w:pPr>
              <w:spacing w:line="240" w:lineRule="atLeast"/>
              <w:ind w:left="90"/>
              <w:jc w:val="thaiDistribute"/>
              <w:rPr>
                <w:rFonts w:cs="Times New Roman"/>
                <w:szCs w:val="22"/>
              </w:rPr>
            </w:pPr>
            <w:r w:rsidRPr="0066178D">
              <w:rPr>
                <w:rFonts w:cs="Times New Roman"/>
                <w:szCs w:val="22"/>
              </w:rPr>
              <w:t>Other</w:t>
            </w:r>
            <w:r w:rsidR="00A57DF6" w:rsidRPr="0066178D">
              <w:rPr>
                <w:rFonts w:cs="Times New Roman"/>
                <w:szCs w:val="22"/>
              </w:rPr>
              <w:t>s</w:t>
            </w:r>
            <w:r w:rsidRPr="0066178D">
              <w:rPr>
                <w:rFonts w:cs="Times New Roman"/>
                <w:szCs w:val="22"/>
              </w:rPr>
              <w:t xml:space="preserve"> </w:t>
            </w:r>
          </w:p>
        </w:tc>
        <w:tc>
          <w:tcPr>
            <w:tcW w:w="638" w:type="pct"/>
            <w:tcBorders>
              <w:bottom w:val="single" w:sz="4" w:space="0" w:color="auto"/>
            </w:tcBorders>
            <w:vAlign w:val="bottom"/>
          </w:tcPr>
          <w:p w:rsidR="00D0598C" w:rsidRPr="0066178D" w:rsidRDefault="00D0598C" w:rsidP="000A1AE1">
            <w:pPr>
              <w:tabs>
                <w:tab w:val="decimal" w:pos="972"/>
              </w:tabs>
              <w:ind w:left="-108" w:right="-128"/>
              <w:rPr>
                <w:rFonts w:cs="Times New Roman"/>
                <w:szCs w:val="22"/>
                <w:lang w:bidi="th-TH"/>
              </w:rPr>
            </w:pPr>
            <w:r w:rsidRPr="0066178D">
              <w:rPr>
                <w:rFonts w:cs="Times New Roman"/>
                <w:szCs w:val="22"/>
                <w:lang w:bidi="th-TH"/>
              </w:rPr>
              <w:t>58,275</w:t>
            </w:r>
          </w:p>
        </w:tc>
        <w:tc>
          <w:tcPr>
            <w:tcW w:w="148" w:type="pct"/>
            <w:tcBorders>
              <w:bottom w:val="nil"/>
            </w:tcBorders>
            <w:vAlign w:val="bottom"/>
          </w:tcPr>
          <w:p w:rsidR="00D0598C" w:rsidRPr="0066178D" w:rsidRDefault="00D0598C" w:rsidP="003D6669">
            <w:pPr>
              <w:pStyle w:val="BodyText"/>
              <w:spacing w:after="0" w:line="240" w:lineRule="atLeast"/>
              <w:ind w:left="-108"/>
              <w:jc w:val="right"/>
              <w:rPr>
                <w:rFonts w:cs="Times New Roman"/>
                <w:szCs w:val="22"/>
                <w:lang w:val="en-GB"/>
              </w:rPr>
            </w:pPr>
          </w:p>
        </w:tc>
        <w:tc>
          <w:tcPr>
            <w:tcW w:w="636" w:type="pct"/>
            <w:tcBorders>
              <w:bottom w:val="single" w:sz="4" w:space="0" w:color="auto"/>
            </w:tcBorders>
            <w:vAlign w:val="bottom"/>
          </w:tcPr>
          <w:p w:rsidR="00D0598C" w:rsidRPr="0066178D" w:rsidRDefault="00D0598C" w:rsidP="000A1AE1">
            <w:pPr>
              <w:tabs>
                <w:tab w:val="decimal" w:pos="972"/>
              </w:tabs>
              <w:ind w:left="-108" w:right="-128"/>
              <w:rPr>
                <w:rFonts w:cs="Times New Roman"/>
                <w:szCs w:val="22"/>
                <w:lang w:bidi="th-TH"/>
              </w:rPr>
            </w:pPr>
            <w:r w:rsidRPr="0066178D">
              <w:rPr>
                <w:rFonts w:cs="Times New Roman"/>
                <w:szCs w:val="22"/>
                <w:lang w:bidi="th-TH"/>
              </w:rPr>
              <w:t>65,527</w:t>
            </w:r>
          </w:p>
        </w:tc>
        <w:tc>
          <w:tcPr>
            <w:tcW w:w="147" w:type="pct"/>
            <w:tcBorders>
              <w:bottom w:val="nil"/>
            </w:tcBorders>
            <w:vAlign w:val="bottom"/>
          </w:tcPr>
          <w:p w:rsidR="00D0598C" w:rsidRPr="0066178D" w:rsidRDefault="00D0598C" w:rsidP="000A1AE1">
            <w:pPr>
              <w:pStyle w:val="ListBullet"/>
              <w:numPr>
                <w:ilvl w:val="0"/>
                <w:numId w:val="0"/>
              </w:numPr>
              <w:spacing w:after="0" w:line="240" w:lineRule="atLeast"/>
              <w:ind w:left="-108"/>
              <w:jc w:val="center"/>
              <w:rPr>
                <w:rFonts w:cs="Times New Roman"/>
                <w:szCs w:val="22"/>
                <w:lang w:val="en-GB"/>
              </w:rPr>
            </w:pPr>
          </w:p>
        </w:tc>
        <w:tc>
          <w:tcPr>
            <w:tcW w:w="589" w:type="pct"/>
            <w:tcBorders>
              <w:bottom w:val="single" w:sz="4" w:space="0" w:color="auto"/>
            </w:tcBorders>
            <w:vAlign w:val="bottom"/>
          </w:tcPr>
          <w:p w:rsidR="00D0598C" w:rsidRPr="0066178D" w:rsidRDefault="00D0598C" w:rsidP="000A1AE1">
            <w:pPr>
              <w:tabs>
                <w:tab w:val="decimal" w:pos="865"/>
              </w:tabs>
              <w:ind w:left="-108" w:right="-128"/>
              <w:rPr>
                <w:rFonts w:cs="Times New Roman"/>
                <w:szCs w:val="22"/>
                <w:lang w:bidi="th-TH"/>
              </w:rPr>
            </w:pPr>
            <w:r w:rsidRPr="0066178D">
              <w:rPr>
                <w:rFonts w:cs="Times New Roman"/>
                <w:szCs w:val="22"/>
                <w:lang w:bidi="th-TH"/>
              </w:rPr>
              <w:t>36,289</w:t>
            </w:r>
          </w:p>
        </w:tc>
        <w:tc>
          <w:tcPr>
            <w:tcW w:w="129" w:type="pct"/>
            <w:tcBorders>
              <w:bottom w:val="nil"/>
            </w:tcBorders>
            <w:vAlign w:val="bottom"/>
          </w:tcPr>
          <w:p w:rsidR="00D0598C" w:rsidRPr="0066178D" w:rsidRDefault="00D0598C" w:rsidP="00D0598C">
            <w:pPr>
              <w:pStyle w:val="BodyText"/>
              <w:tabs>
                <w:tab w:val="left" w:pos="586"/>
                <w:tab w:val="decimal" w:pos="972"/>
              </w:tabs>
              <w:spacing w:after="0" w:line="240" w:lineRule="atLeast"/>
              <w:ind w:left="-108" w:firstLine="238"/>
              <w:jc w:val="right"/>
              <w:rPr>
                <w:rFonts w:cs="Times New Roman"/>
                <w:szCs w:val="22"/>
                <w:lang w:val="en-GB" w:bidi="th-TH"/>
              </w:rPr>
            </w:pPr>
          </w:p>
        </w:tc>
        <w:tc>
          <w:tcPr>
            <w:tcW w:w="604" w:type="pct"/>
            <w:tcBorders>
              <w:bottom w:val="single" w:sz="4" w:space="0" w:color="auto"/>
            </w:tcBorders>
            <w:vAlign w:val="bottom"/>
          </w:tcPr>
          <w:p w:rsidR="00D0598C" w:rsidRPr="0066178D" w:rsidRDefault="00D0598C" w:rsidP="000A1AE1">
            <w:pPr>
              <w:tabs>
                <w:tab w:val="decimal" w:pos="893"/>
              </w:tabs>
              <w:ind w:left="-108" w:right="-128"/>
              <w:rPr>
                <w:rFonts w:cs="Times New Roman"/>
                <w:szCs w:val="22"/>
                <w:lang w:bidi="th-TH"/>
              </w:rPr>
            </w:pPr>
            <w:r w:rsidRPr="0066178D">
              <w:rPr>
                <w:rFonts w:cs="Times New Roman"/>
                <w:szCs w:val="22"/>
                <w:lang w:bidi="th-TH"/>
              </w:rPr>
              <w:t>50,801</w:t>
            </w:r>
          </w:p>
        </w:tc>
      </w:tr>
      <w:tr w:rsidR="00D0598C" w:rsidRPr="0066178D" w:rsidTr="000A1AE1">
        <w:tc>
          <w:tcPr>
            <w:tcW w:w="2109" w:type="pct"/>
            <w:tcBorders>
              <w:bottom w:val="nil"/>
            </w:tcBorders>
            <w:vAlign w:val="bottom"/>
          </w:tcPr>
          <w:p w:rsidR="00D0598C" w:rsidRPr="0066178D" w:rsidRDefault="00A57DF6" w:rsidP="000A1AE1">
            <w:pPr>
              <w:spacing w:line="240" w:lineRule="atLeast"/>
              <w:ind w:left="90"/>
              <w:jc w:val="thaiDistribute"/>
              <w:rPr>
                <w:rFonts w:cs="Times New Roman"/>
                <w:b/>
                <w:bCs/>
                <w:szCs w:val="22"/>
                <w:rtl/>
                <w:cs/>
              </w:rPr>
            </w:pPr>
            <w:r w:rsidRPr="0066178D">
              <w:rPr>
                <w:rFonts w:cs="Times New Roman"/>
                <w:b/>
                <w:bCs/>
                <w:szCs w:val="22"/>
              </w:rPr>
              <w:t>Total</w:t>
            </w:r>
          </w:p>
        </w:tc>
        <w:tc>
          <w:tcPr>
            <w:tcW w:w="638" w:type="pct"/>
            <w:tcBorders>
              <w:top w:val="single" w:sz="4" w:space="0" w:color="auto"/>
              <w:bottom w:val="double" w:sz="4" w:space="0" w:color="auto"/>
            </w:tcBorders>
            <w:vAlign w:val="bottom"/>
          </w:tcPr>
          <w:p w:rsidR="00D0598C" w:rsidRPr="0066178D" w:rsidRDefault="00D0598C" w:rsidP="000A1AE1">
            <w:pPr>
              <w:tabs>
                <w:tab w:val="decimal" w:pos="972"/>
              </w:tabs>
              <w:ind w:left="-108" w:right="-128"/>
              <w:rPr>
                <w:rFonts w:cs="Times New Roman"/>
                <w:b/>
                <w:bCs/>
                <w:szCs w:val="22"/>
                <w:lang w:bidi="th-TH"/>
              </w:rPr>
            </w:pPr>
            <w:r w:rsidRPr="0066178D">
              <w:rPr>
                <w:rFonts w:cs="Times New Roman"/>
                <w:b/>
                <w:bCs/>
                <w:szCs w:val="22"/>
                <w:lang w:bidi="th-TH"/>
              </w:rPr>
              <w:t>752,491</w:t>
            </w:r>
          </w:p>
        </w:tc>
        <w:tc>
          <w:tcPr>
            <w:tcW w:w="148" w:type="pct"/>
            <w:tcBorders>
              <w:top w:val="nil"/>
              <w:bottom w:val="nil"/>
            </w:tcBorders>
            <w:vAlign w:val="bottom"/>
          </w:tcPr>
          <w:p w:rsidR="00D0598C" w:rsidRPr="0066178D" w:rsidRDefault="00D0598C" w:rsidP="003D6669">
            <w:pPr>
              <w:pStyle w:val="BodyText"/>
              <w:spacing w:after="0" w:line="240" w:lineRule="atLeast"/>
              <w:ind w:left="-108"/>
              <w:jc w:val="right"/>
              <w:rPr>
                <w:rFonts w:cs="Times New Roman"/>
                <w:b/>
                <w:bCs/>
                <w:szCs w:val="22"/>
                <w:lang w:val="en-GB"/>
              </w:rPr>
            </w:pPr>
          </w:p>
        </w:tc>
        <w:tc>
          <w:tcPr>
            <w:tcW w:w="636" w:type="pct"/>
            <w:tcBorders>
              <w:top w:val="single" w:sz="4" w:space="0" w:color="auto"/>
              <w:bottom w:val="double" w:sz="4" w:space="0" w:color="auto"/>
            </w:tcBorders>
            <w:vAlign w:val="bottom"/>
          </w:tcPr>
          <w:p w:rsidR="00D0598C" w:rsidRPr="0066178D" w:rsidRDefault="00D0598C" w:rsidP="000A1AE1">
            <w:pPr>
              <w:tabs>
                <w:tab w:val="decimal" w:pos="972"/>
              </w:tabs>
              <w:ind w:left="-108" w:right="-128"/>
              <w:rPr>
                <w:rFonts w:cs="Times New Roman"/>
                <w:b/>
                <w:bCs/>
                <w:szCs w:val="22"/>
                <w:lang w:bidi="th-TH"/>
              </w:rPr>
            </w:pPr>
            <w:r w:rsidRPr="0066178D">
              <w:rPr>
                <w:rFonts w:cs="Times New Roman"/>
                <w:b/>
                <w:bCs/>
                <w:szCs w:val="22"/>
                <w:lang w:bidi="th-TH"/>
              </w:rPr>
              <w:t>182,323</w:t>
            </w:r>
          </w:p>
        </w:tc>
        <w:tc>
          <w:tcPr>
            <w:tcW w:w="147" w:type="pct"/>
            <w:tcBorders>
              <w:top w:val="nil"/>
              <w:bottom w:val="nil"/>
            </w:tcBorders>
            <w:vAlign w:val="bottom"/>
          </w:tcPr>
          <w:p w:rsidR="00D0598C" w:rsidRPr="0066178D" w:rsidRDefault="00D0598C" w:rsidP="003D6669">
            <w:pPr>
              <w:pStyle w:val="BodyText"/>
              <w:spacing w:after="0" w:line="240" w:lineRule="atLeast"/>
              <w:ind w:left="-108"/>
              <w:jc w:val="right"/>
              <w:rPr>
                <w:rFonts w:cs="Times New Roman"/>
                <w:b/>
                <w:bCs/>
                <w:szCs w:val="22"/>
                <w:lang w:val="en-GB" w:bidi="th-TH"/>
              </w:rPr>
            </w:pPr>
          </w:p>
        </w:tc>
        <w:tc>
          <w:tcPr>
            <w:tcW w:w="589" w:type="pct"/>
            <w:tcBorders>
              <w:top w:val="single" w:sz="4" w:space="0" w:color="auto"/>
              <w:bottom w:val="double" w:sz="4" w:space="0" w:color="auto"/>
            </w:tcBorders>
            <w:vAlign w:val="bottom"/>
          </w:tcPr>
          <w:p w:rsidR="00D0598C" w:rsidRPr="0066178D" w:rsidRDefault="00D0598C" w:rsidP="000A1AE1">
            <w:pPr>
              <w:tabs>
                <w:tab w:val="decimal" w:pos="865"/>
              </w:tabs>
              <w:ind w:left="-108" w:right="-128"/>
              <w:rPr>
                <w:rFonts w:cs="Times New Roman"/>
                <w:b/>
                <w:bCs/>
                <w:szCs w:val="22"/>
                <w:rtl/>
                <w:cs/>
              </w:rPr>
            </w:pPr>
            <w:r w:rsidRPr="0066178D">
              <w:rPr>
                <w:rFonts w:cs="Times New Roman"/>
                <w:b/>
                <w:bCs/>
                <w:szCs w:val="22"/>
                <w:lang w:bidi="th-TH"/>
              </w:rPr>
              <w:t>47,508</w:t>
            </w:r>
          </w:p>
        </w:tc>
        <w:tc>
          <w:tcPr>
            <w:tcW w:w="129" w:type="pct"/>
            <w:tcBorders>
              <w:top w:val="nil"/>
              <w:bottom w:val="nil"/>
            </w:tcBorders>
            <w:vAlign w:val="bottom"/>
          </w:tcPr>
          <w:p w:rsidR="00D0598C" w:rsidRPr="0066178D" w:rsidRDefault="00D0598C" w:rsidP="003D6669">
            <w:pPr>
              <w:pStyle w:val="BodyText"/>
              <w:tabs>
                <w:tab w:val="left" w:pos="586"/>
              </w:tabs>
              <w:spacing w:after="0" w:line="240" w:lineRule="atLeast"/>
              <w:ind w:left="-108" w:firstLine="238"/>
              <w:jc w:val="right"/>
              <w:rPr>
                <w:rFonts w:cs="Times New Roman"/>
                <w:b/>
                <w:bCs/>
                <w:szCs w:val="22"/>
                <w:lang w:val="en-GB" w:bidi="th-TH"/>
              </w:rPr>
            </w:pPr>
          </w:p>
        </w:tc>
        <w:tc>
          <w:tcPr>
            <w:tcW w:w="604" w:type="pct"/>
            <w:tcBorders>
              <w:top w:val="single" w:sz="4" w:space="0" w:color="auto"/>
              <w:bottom w:val="double" w:sz="4" w:space="0" w:color="auto"/>
            </w:tcBorders>
            <w:vAlign w:val="bottom"/>
          </w:tcPr>
          <w:p w:rsidR="00D0598C" w:rsidRPr="0066178D" w:rsidRDefault="00D0598C" w:rsidP="000A1AE1">
            <w:pPr>
              <w:tabs>
                <w:tab w:val="decimal" w:pos="893"/>
              </w:tabs>
              <w:ind w:left="-108" w:right="-128"/>
              <w:rPr>
                <w:rFonts w:cs="Times New Roman"/>
                <w:b/>
                <w:bCs/>
                <w:szCs w:val="22"/>
                <w:rtl/>
                <w:cs/>
              </w:rPr>
            </w:pPr>
            <w:r w:rsidRPr="0066178D">
              <w:rPr>
                <w:rFonts w:cs="Times New Roman"/>
                <w:b/>
                <w:bCs/>
                <w:szCs w:val="22"/>
                <w:lang w:bidi="th-TH"/>
              </w:rPr>
              <w:t>84,218</w:t>
            </w:r>
          </w:p>
        </w:tc>
      </w:tr>
    </w:tbl>
    <w:p w:rsidR="000A1AE1" w:rsidRPr="0066178D" w:rsidRDefault="000A1AE1" w:rsidP="000A1AE1">
      <w:pPr>
        <w:pStyle w:val="Heading1"/>
        <w:numPr>
          <w:ilvl w:val="0"/>
          <w:numId w:val="0"/>
        </w:numPr>
        <w:spacing w:before="0" w:after="0" w:line="240" w:lineRule="atLeast"/>
        <w:ind w:left="540" w:right="-27"/>
        <w:rPr>
          <w:rFonts w:cs="Times New Roman"/>
          <w:b w:val="0"/>
          <w:bCs/>
          <w:sz w:val="22"/>
          <w:szCs w:val="22"/>
        </w:rPr>
      </w:pPr>
    </w:p>
    <w:p w:rsidR="0054168D" w:rsidRPr="0066178D" w:rsidRDefault="009813B9" w:rsidP="000A1AE1">
      <w:pPr>
        <w:pStyle w:val="Heading1"/>
        <w:tabs>
          <w:tab w:val="num" w:pos="540"/>
        </w:tabs>
        <w:spacing w:before="0" w:after="0" w:line="240" w:lineRule="atLeast"/>
        <w:ind w:left="540" w:right="-27" w:hanging="540"/>
        <w:rPr>
          <w:rFonts w:cs="Times New Roman"/>
          <w:szCs w:val="24"/>
        </w:rPr>
      </w:pPr>
      <w:r w:rsidRPr="0066178D">
        <w:rPr>
          <w:rFonts w:cs="Times New Roman"/>
          <w:szCs w:val="24"/>
        </w:rPr>
        <w:t>Spare parts and supplies</w:t>
      </w:r>
    </w:p>
    <w:p w:rsidR="005A7B80" w:rsidRPr="0066178D" w:rsidRDefault="005A7B80" w:rsidP="00175D39">
      <w:pPr>
        <w:pStyle w:val="block"/>
        <w:spacing w:after="0" w:line="240" w:lineRule="atLeast"/>
        <w:ind w:left="540"/>
        <w:jc w:val="thaiDistribute"/>
        <w:rPr>
          <w:rFonts w:cs="Times New Roman"/>
          <w:szCs w:val="22"/>
        </w:rPr>
      </w:pPr>
    </w:p>
    <w:tbl>
      <w:tblPr>
        <w:tblW w:w="9259" w:type="dxa"/>
        <w:tblInd w:w="360" w:type="dxa"/>
        <w:tblLayout w:type="fixed"/>
        <w:tblCellMar>
          <w:left w:w="79" w:type="dxa"/>
          <w:right w:w="79" w:type="dxa"/>
        </w:tblCellMar>
        <w:tblLook w:val="0000"/>
      </w:tblPr>
      <w:tblGrid>
        <w:gridCol w:w="3960"/>
        <w:gridCol w:w="1159"/>
        <w:gridCol w:w="270"/>
        <w:gridCol w:w="1170"/>
        <w:gridCol w:w="270"/>
        <w:gridCol w:w="1091"/>
        <w:gridCol w:w="178"/>
        <w:gridCol w:w="1161"/>
      </w:tblGrid>
      <w:tr w:rsidR="005A7B80" w:rsidRPr="0066178D" w:rsidTr="006D5716">
        <w:trPr>
          <w:cantSplit/>
          <w:trHeight w:val="380"/>
          <w:tblHeader/>
        </w:trPr>
        <w:tc>
          <w:tcPr>
            <w:tcW w:w="3960" w:type="dxa"/>
            <w:shd w:val="clear" w:color="auto" w:fill="auto"/>
            <w:vAlign w:val="bottom"/>
          </w:tcPr>
          <w:p w:rsidR="005A7B80" w:rsidRPr="0066178D" w:rsidRDefault="005A7B80" w:rsidP="00A55CF5">
            <w:pPr>
              <w:spacing w:line="240" w:lineRule="atLeast"/>
              <w:rPr>
                <w:rFonts w:cs="Times New Roman"/>
                <w:i/>
                <w:iCs/>
                <w:szCs w:val="22"/>
              </w:rPr>
            </w:pPr>
          </w:p>
        </w:tc>
        <w:tc>
          <w:tcPr>
            <w:tcW w:w="2599" w:type="dxa"/>
            <w:gridSpan w:val="3"/>
            <w:vAlign w:val="bottom"/>
          </w:tcPr>
          <w:p w:rsidR="005A7B80" w:rsidRPr="0066178D" w:rsidRDefault="005A7B80" w:rsidP="007B7FE5">
            <w:pPr>
              <w:pStyle w:val="acctmergecolhdg"/>
              <w:spacing w:line="240" w:lineRule="atLeast"/>
              <w:ind w:left="-79" w:right="-79"/>
              <w:rPr>
                <w:rFonts w:cs="Times New Roman"/>
                <w:szCs w:val="22"/>
              </w:rPr>
            </w:pPr>
            <w:r w:rsidRPr="0066178D">
              <w:rPr>
                <w:rFonts w:cs="Times New Roman"/>
                <w:szCs w:val="22"/>
              </w:rPr>
              <w:t xml:space="preserve">Consolidated </w:t>
            </w:r>
          </w:p>
          <w:p w:rsidR="005A7B80" w:rsidRPr="0066178D" w:rsidRDefault="005A7B80" w:rsidP="007B7FE5">
            <w:pPr>
              <w:pStyle w:val="acctmergecolhdg"/>
              <w:spacing w:line="240" w:lineRule="atLeast"/>
              <w:ind w:left="-79" w:right="-79"/>
              <w:rPr>
                <w:rFonts w:cs="Times New Roman"/>
                <w:szCs w:val="22"/>
              </w:rPr>
            </w:pPr>
            <w:r w:rsidRPr="0066178D">
              <w:rPr>
                <w:rFonts w:cs="Times New Roman"/>
                <w:szCs w:val="22"/>
              </w:rPr>
              <w:t>financial statements</w:t>
            </w:r>
          </w:p>
        </w:tc>
        <w:tc>
          <w:tcPr>
            <w:tcW w:w="270" w:type="dxa"/>
            <w:vAlign w:val="bottom"/>
          </w:tcPr>
          <w:p w:rsidR="005A7B80" w:rsidRPr="0066178D" w:rsidRDefault="005A7B80" w:rsidP="00A55CF5">
            <w:pPr>
              <w:pStyle w:val="acctmergecolhdg"/>
              <w:spacing w:line="240" w:lineRule="atLeast"/>
              <w:rPr>
                <w:rFonts w:cs="Times New Roman"/>
                <w:szCs w:val="22"/>
              </w:rPr>
            </w:pPr>
          </w:p>
        </w:tc>
        <w:tc>
          <w:tcPr>
            <w:tcW w:w="2430" w:type="dxa"/>
            <w:gridSpan w:val="3"/>
            <w:vAlign w:val="bottom"/>
          </w:tcPr>
          <w:p w:rsidR="005A7B80" w:rsidRPr="0066178D" w:rsidRDefault="005A7B80" w:rsidP="007B7FE5">
            <w:pPr>
              <w:pStyle w:val="acctmergecolhdg"/>
              <w:spacing w:line="240" w:lineRule="atLeast"/>
              <w:ind w:left="-79" w:right="-79"/>
              <w:rPr>
                <w:rFonts w:cs="Times New Roman"/>
                <w:szCs w:val="22"/>
              </w:rPr>
            </w:pPr>
            <w:r w:rsidRPr="0066178D">
              <w:rPr>
                <w:rFonts w:cs="Times New Roman"/>
                <w:szCs w:val="22"/>
              </w:rPr>
              <w:t xml:space="preserve">Separate </w:t>
            </w:r>
          </w:p>
          <w:p w:rsidR="005A7B80" w:rsidRPr="0066178D" w:rsidRDefault="005A7B80" w:rsidP="007B7FE5">
            <w:pPr>
              <w:pStyle w:val="acctmergecolhdg"/>
              <w:spacing w:line="240" w:lineRule="atLeast"/>
              <w:ind w:left="-79" w:right="-79"/>
              <w:rPr>
                <w:rFonts w:cs="Times New Roman"/>
                <w:szCs w:val="22"/>
              </w:rPr>
            </w:pPr>
            <w:r w:rsidRPr="0066178D">
              <w:rPr>
                <w:rFonts w:cs="Times New Roman"/>
                <w:szCs w:val="22"/>
              </w:rPr>
              <w:t>financial statements</w:t>
            </w:r>
          </w:p>
        </w:tc>
      </w:tr>
      <w:tr w:rsidR="00F87A37" w:rsidRPr="0066178D" w:rsidTr="006D5716">
        <w:trPr>
          <w:cantSplit/>
          <w:tblHeader/>
        </w:trPr>
        <w:tc>
          <w:tcPr>
            <w:tcW w:w="3960" w:type="dxa"/>
            <w:vAlign w:val="bottom"/>
          </w:tcPr>
          <w:p w:rsidR="00F87A37" w:rsidRPr="0066178D" w:rsidRDefault="00F87A37" w:rsidP="00F87A37">
            <w:pPr>
              <w:pStyle w:val="acctfourfigures"/>
              <w:spacing w:line="240" w:lineRule="atLeast"/>
              <w:jc w:val="center"/>
              <w:rPr>
                <w:rFonts w:cs="Times New Roman"/>
                <w:szCs w:val="22"/>
              </w:rPr>
            </w:pPr>
          </w:p>
        </w:tc>
        <w:tc>
          <w:tcPr>
            <w:tcW w:w="1159" w:type="dxa"/>
            <w:shd w:val="clear" w:color="auto" w:fill="auto"/>
            <w:vAlign w:val="bottom"/>
          </w:tcPr>
          <w:p w:rsidR="00F87A37" w:rsidRPr="0066178D" w:rsidRDefault="00140357" w:rsidP="00F87A37">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270" w:type="dxa"/>
            <w:shd w:val="clear" w:color="auto" w:fill="auto"/>
            <w:vAlign w:val="bottom"/>
          </w:tcPr>
          <w:p w:rsidR="00F87A37" w:rsidRPr="0066178D" w:rsidRDefault="00F87A37" w:rsidP="00F87A37">
            <w:pPr>
              <w:pStyle w:val="BodyText"/>
              <w:spacing w:after="0" w:line="240" w:lineRule="atLeast"/>
              <w:ind w:left="-108" w:right="-110"/>
              <w:jc w:val="center"/>
              <w:rPr>
                <w:rFonts w:cs="Times New Roman"/>
                <w:szCs w:val="22"/>
                <w:lang w:val="en-GB"/>
              </w:rPr>
            </w:pPr>
          </w:p>
        </w:tc>
        <w:tc>
          <w:tcPr>
            <w:tcW w:w="1170" w:type="dxa"/>
            <w:shd w:val="clear" w:color="auto" w:fill="auto"/>
            <w:vAlign w:val="bottom"/>
          </w:tcPr>
          <w:p w:rsidR="00F87A37" w:rsidRPr="0066178D" w:rsidRDefault="00140357" w:rsidP="00F87A37">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c>
          <w:tcPr>
            <w:tcW w:w="270" w:type="dxa"/>
            <w:shd w:val="clear" w:color="auto" w:fill="auto"/>
            <w:vAlign w:val="bottom"/>
          </w:tcPr>
          <w:p w:rsidR="00F87A37" w:rsidRPr="0066178D" w:rsidRDefault="00F87A37" w:rsidP="00F87A37">
            <w:pPr>
              <w:pStyle w:val="BodyText"/>
              <w:spacing w:after="0" w:line="240" w:lineRule="atLeast"/>
              <w:ind w:left="-108" w:right="-110"/>
              <w:jc w:val="center"/>
              <w:rPr>
                <w:rFonts w:cs="Times New Roman"/>
                <w:szCs w:val="22"/>
                <w:lang w:val="en-GB"/>
              </w:rPr>
            </w:pPr>
          </w:p>
        </w:tc>
        <w:tc>
          <w:tcPr>
            <w:tcW w:w="1091" w:type="dxa"/>
            <w:shd w:val="clear" w:color="auto" w:fill="auto"/>
            <w:vAlign w:val="bottom"/>
          </w:tcPr>
          <w:p w:rsidR="00F87A37" w:rsidRPr="0066178D" w:rsidRDefault="00140357" w:rsidP="00F87A37">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178" w:type="dxa"/>
            <w:shd w:val="clear" w:color="auto" w:fill="auto"/>
            <w:vAlign w:val="bottom"/>
          </w:tcPr>
          <w:p w:rsidR="00F87A37" w:rsidRPr="0066178D" w:rsidRDefault="00F87A37" w:rsidP="00F87A37">
            <w:pPr>
              <w:pStyle w:val="BodyText"/>
              <w:spacing w:after="0" w:line="240" w:lineRule="atLeast"/>
              <w:ind w:left="-108" w:right="-110"/>
              <w:jc w:val="center"/>
              <w:rPr>
                <w:rFonts w:cs="Times New Roman"/>
                <w:szCs w:val="22"/>
                <w:lang w:val="en-GB"/>
              </w:rPr>
            </w:pPr>
          </w:p>
        </w:tc>
        <w:tc>
          <w:tcPr>
            <w:tcW w:w="1161" w:type="dxa"/>
            <w:shd w:val="clear" w:color="auto" w:fill="auto"/>
            <w:vAlign w:val="bottom"/>
          </w:tcPr>
          <w:p w:rsidR="00F87A37" w:rsidRPr="0066178D" w:rsidRDefault="00140357" w:rsidP="00F87A37">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r>
      <w:tr w:rsidR="00F26AD6" w:rsidRPr="0066178D" w:rsidTr="000A1AE1">
        <w:trPr>
          <w:cantSplit/>
        </w:trPr>
        <w:tc>
          <w:tcPr>
            <w:tcW w:w="3960" w:type="dxa"/>
            <w:vAlign w:val="bottom"/>
          </w:tcPr>
          <w:p w:rsidR="00F26AD6" w:rsidRPr="0066178D" w:rsidRDefault="00F26AD6" w:rsidP="00A55CF5">
            <w:pPr>
              <w:spacing w:line="240" w:lineRule="atLeast"/>
              <w:rPr>
                <w:rFonts w:cs="Times New Roman"/>
                <w:b/>
                <w:bCs/>
                <w:i/>
                <w:iCs/>
                <w:szCs w:val="22"/>
              </w:rPr>
            </w:pPr>
          </w:p>
        </w:tc>
        <w:tc>
          <w:tcPr>
            <w:tcW w:w="5299" w:type="dxa"/>
            <w:gridSpan w:val="7"/>
            <w:vAlign w:val="bottom"/>
          </w:tcPr>
          <w:p w:rsidR="00F26AD6" w:rsidRPr="0066178D" w:rsidRDefault="00F26AD6" w:rsidP="00A55CF5">
            <w:pPr>
              <w:pStyle w:val="acctfourfigures"/>
              <w:spacing w:line="240" w:lineRule="atLeast"/>
              <w:jc w:val="center"/>
              <w:rPr>
                <w:rFonts w:cs="Times New Roman"/>
                <w:i/>
                <w:iCs/>
                <w:szCs w:val="22"/>
              </w:rPr>
            </w:pPr>
            <w:r w:rsidRPr="0066178D">
              <w:rPr>
                <w:rFonts w:cs="Times New Roman"/>
                <w:i/>
                <w:iCs/>
                <w:szCs w:val="22"/>
              </w:rPr>
              <w:t>(in thousand Baht)</w:t>
            </w:r>
          </w:p>
        </w:tc>
      </w:tr>
      <w:tr w:rsidR="000E40E4" w:rsidRPr="0066178D" w:rsidTr="006D5716">
        <w:trPr>
          <w:cantSplit/>
        </w:trPr>
        <w:tc>
          <w:tcPr>
            <w:tcW w:w="3960" w:type="dxa"/>
            <w:vAlign w:val="bottom"/>
          </w:tcPr>
          <w:p w:rsidR="000E40E4" w:rsidRPr="0066178D" w:rsidRDefault="000E40E4" w:rsidP="000A1AE1">
            <w:pPr>
              <w:spacing w:line="240" w:lineRule="atLeast"/>
              <w:ind w:left="180"/>
              <w:rPr>
                <w:rFonts w:cs="Times New Roman"/>
                <w:szCs w:val="22"/>
              </w:rPr>
            </w:pPr>
            <w:r w:rsidRPr="0066178D">
              <w:rPr>
                <w:rFonts w:cs="Times New Roman"/>
                <w:szCs w:val="22"/>
                <w:lang w:val="en-US"/>
              </w:rPr>
              <w:t>Fuel oil</w:t>
            </w:r>
          </w:p>
        </w:tc>
        <w:tc>
          <w:tcPr>
            <w:tcW w:w="1159" w:type="dxa"/>
            <w:vAlign w:val="bottom"/>
          </w:tcPr>
          <w:p w:rsidR="000E40E4" w:rsidRPr="0066178D" w:rsidRDefault="000E40E4" w:rsidP="00C532C8">
            <w:pPr>
              <w:tabs>
                <w:tab w:val="decimal" w:pos="972"/>
              </w:tabs>
              <w:ind w:left="-108" w:right="-128"/>
              <w:rPr>
                <w:rFonts w:cs="Times New Roman"/>
                <w:szCs w:val="22"/>
                <w:lang w:bidi="th-TH"/>
              </w:rPr>
            </w:pPr>
            <w:r w:rsidRPr="0066178D">
              <w:rPr>
                <w:rFonts w:cs="Times New Roman"/>
                <w:szCs w:val="22"/>
                <w:lang w:bidi="th-TH"/>
              </w:rPr>
              <w:t>1,</w:t>
            </w:r>
            <w:r w:rsidR="00C532C8" w:rsidRPr="0066178D">
              <w:rPr>
                <w:rFonts w:cs="Times New Roman"/>
                <w:szCs w:val="22"/>
                <w:lang w:bidi="th-TH"/>
              </w:rPr>
              <w:t>211</w:t>
            </w:r>
            <w:r w:rsidRPr="0066178D">
              <w:rPr>
                <w:rFonts w:cs="Times New Roman"/>
                <w:szCs w:val="22"/>
                <w:lang w:bidi="th-TH"/>
              </w:rPr>
              <w:t>,</w:t>
            </w:r>
            <w:r w:rsidR="00C532C8" w:rsidRPr="0066178D">
              <w:rPr>
                <w:rFonts w:cs="Times New Roman"/>
                <w:szCs w:val="22"/>
                <w:lang w:bidi="th-TH"/>
              </w:rPr>
              <w:t>235</w:t>
            </w:r>
          </w:p>
        </w:tc>
        <w:tc>
          <w:tcPr>
            <w:tcW w:w="270" w:type="dxa"/>
            <w:vAlign w:val="bottom"/>
          </w:tcPr>
          <w:p w:rsidR="000E40E4" w:rsidRPr="0066178D" w:rsidRDefault="000E40E4" w:rsidP="00140357">
            <w:pPr>
              <w:tabs>
                <w:tab w:val="decimal" w:pos="911"/>
              </w:tabs>
              <w:spacing w:line="240" w:lineRule="atLeast"/>
              <w:rPr>
                <w:rFonts w:cs="Times New Roman"/>
                <w:b/>
                <w:szCs w:val="22"/>
                <w:cs/>
                <w:lang w:bidi="th-TH"/>
              </w:rPr>
            </w:pPr>
          </w:p>
        </w:tc>
        <w:tc>
          <w:tcPr>
            <w:tcW w:w="1170" w:type="dxa"/>
            <w:vAlign w:val="bottom"/>
          </w:tcPr>
          <w:p w:rsidR="000E40E4" w:rsidRPr="0066178D" w:rsidRDefault="000E40E4" w:rsidP="000A1AE1">
            <w:pPr>
              <w:tabs>
                <w:tab w:val="decimal" w:pos="1001"/>
              </w:tabs>
              <w:ind w:left="-108" w:right="-128"/>
              <w:rPr>
                <w:rFonts w:cs="Times New Roman"/>
                <w:szCs w:val="22"/>
                <w:lang w:bidi="th-TH"/>
              </w:rPr>
            </w:pPr>
            <w:r w:rsidRPr="0066178D">
              <w:rPr>
                <w:rFonts w:cs="Times New Roman"/>
                <w:szCs w:val="22"/>
                <w:lang w:bidi="th-TH"/>
              </w:rPr>
              <w:t>1,1</w:t>
            </w:r>
            <w:r w:rsidR="00C532C8" w:rsidRPr="0066178D">
              <w:rPr>
                <w:rFonts w:cs="Times New Roman"/>
                <w:szCs w:val="22"/>
                <w:lang w:bidi="th-TH"/>
              </w:rPr>
              <w:t>67</w:t>
            </w:r>
            <w:r w:rsidRPr="0066178D">
              <w:rPr>
                <w:rFonts w:cs="Times New Roman"/>
                <w:szCs w:val="22"/>
                <w:lang w:bidi="th-TH"/>
              </w:rPr>
              <w:t>,</w:t>
            </w:r>
            <w:r w:rsidR="00C532C8" w:rsidRPr="0066178D">
              <w:rPr>
                <w:rFonts w:cs="Times New Roman"/>
                <w:szCs w:val="22"/>
                <w:lang w:bidi="th-TH"/>
              </w:rPr>
              <w:t>314</w:t>
            </w:r>
          </w:p>
        </w:tc>
        <w:tc>
          <w:tcPr>
            <w:tcW w:w="270" w:type="dxa"/>
            <w:vAlign w:val="bottom"/>
          </w:tcPr>
          <w:p w:rsidR="000E40E4" w:rsidRPr="0066178D" w:rsidRDefault="000E40E4" w:rsidP="00140357">
            <w:pPr>
              <w:tabs>
                <w:tab w:val="decimal" w:pos="911"/>
              </w:tabs>
              <w:spacing w:line="240" w:lineRule="atLeast"/>
              <w:rPr>
                <w:rFonts w:cs="Times New Roman"/>
                <w:b/>
                <w:szCs w:val="22"/>
              </w:rPr>
            </w:pPr>
          </w:p>
        </w:tc>
        <w:tc>
          <w:tcPr>
            <w:tcW w:w="1091" w:type="dxa"/>
            <w:vAlign w:val="bottom"/>
          </w:tcPr>
          <w:p w:rsidR="000E40E4" w:rsidRPr="0066178D" w:rsidRDefault="000E40E4" w:rsidP="00013DD4">
            <w:pPr>
              <w:tabs>
                <w:tab w:val="decimal" w:pos="551"/>
              </w:tabs>
              <w:ind w:left="-108" w:right="-128"/>
              <w:rPr>
                <w:rFonts w:cs="Times New Roman"/>
                <w:szCs w:val="22"/>
                <w:rtl/>
                <w:cs/>
              </w:rPr>
            </w:pPr>
            <w:r w:rsidRPr="0066178D">
              <w:rPr>
                <w:rFonts w:cs="Times New Roman"/>
                <w:szCs w:val="22"/>
              </w:rPr>
              <w:t>-</w:t>
            </w:r>
          </w:p>
        </w:tc>
        <w:tc>
          <w:tcPr>
            <w:tcW w:w="178" w:type="dxa"/>
            <w:vAlign w:val="bottom"/>
          </w:tcPr>
          <w:p w:rsidR="000E40E4" w:rsidRPr="0066178D" w:rsidRDefault="000E40E4" w:rsidP="00140357">
            <w:pPr>
              <w:pStyle w:val="BodyText"/>
              <w:tabs>
                <w:tab w:val="left" w:pos="586"/>
              </w:tabs>
              <w:spacing w:after="0" w:line="240" w:lineRule="atLeast"/>
              <w:ind w:left="-108" w:firstLine="238"/>
              <w:jc w:val="right"/>
              <w:rPr>
                <w:rFonts w:cs="Times New Roman"/>
                <w:szCs w:val="22"/>
                <w:lang w:val="en-GB"/>
              </w:rPr>
            </w:pPr>
          </w:p>
        </w:tc>
        <w:tc>
          <w:tcPr>
            <w:tcW w:w="1161" w:type="dxa"/>
            <w:vAlign w:val="bottom"/>
          </w:tcPr>
          <w:p w:rsidR="000E40E4" w:rsidRPr="0066178D" w:rsidRDefault="000E40E4" w:rsidP="000A1AE1">
            <w:pPr>
              <w:tabs>
                <w:tab w:val="decimal" w:pos="632"/>
              </w:tabs>
              <w:ind w:left="-108" w:right="-128"/>
              <w:rPr>
                <w:rFonts w:cs="Times New Roman"/>
                <w:szCs w:val="22"/>
                <w:rtl/>
                <w:cs/>
              </w:rPr>
            </w:pPr>
            <w:r w:rsidRPr="0066178D">
              <w:rPr>
                <w:rFonts w:cs="Times New Roman"/>
                <w:szCs w:val="22"/>
                <w:lang w:bidi="th-TH"/>
              </w:rPr>
              <w:t>-</w:t>
            </w:r>
          </w:p>
        </w:tc>
      </w:tr>
      <w:tr w:rsidR="000E40E4" w:rsidRPr="0066178D" w:rsidTr="006D5716">
        <w:trPr>
          <w:cantSplit/>
        </w:trPr>
        <w:tc>
          <w:tcPr>
            <w:tcW w:w="3960" w:type="dxa"/>
            <w:vAlign w:val="bottom"/>
          </w:tcPr>
          <w:p w:rsidR="000E40E4" w:rsidRPr="0066178D" w:rsidRDefault="000E40E4" w:rsidP="000A1AE1">
            <w:pPr>
              <w:spacing w:line="240" w:lineRule="atLeast"/>
              <w:ind w:left="180"/>
              <w:rPr>
                <w:rFonts w:cs="Times New Roman"/>
                <w:szCs w:val="22"/>
              </w:rPr>
            </w:pPr>
            <w:r w:rsidRPr="0066178D">
              <w:rPr>
                <w:rFonts w:cs="Times New Roman"/>
                <w:szCs w:val="22"/>
                <w:lang w:val="en-US"/>
              </w:rPr>
              <w:t>Spare parts</w:t>
            </w:r>
            <w:r w:rsidR="00D470C0" w:rsidRPr="0066178D">
              <w:rPr>
                <w:rFonts w:cs="Times New Roman"/>
                <w:szCs w:val="22"/>
                <w:lang w:val="en-US"/>
              </w:rPr>
              <w:t xml:space="preserve"> and supplies</w:t>
            </w:r>
          </w:p>
        </w:tc>
        <w:tc>
          <w:tcPr>
            <w:tcW w:w="1159" w:type="dxa"/>
            <w:vAlign w:val="bottom"/>
          </w:tcPr>
          <w:p w:rsidR="000E40E4" w:rsidRPr="0066178D" w:rsidRDefault="000E40E4" w:rsidP="00C532C8">
            <w:pPr>
              <w:tabs>
                <w:tab w:val="decimal" w:pos="972"/>
              </w:tabs>
              <w:ind w:left="-108" w:right="-128"/>
              <w:rPr>
                <w:rFonts w:cs="Times New Roman"/>
                <w:szCs w:val="22"/>
                <w:lang w:bidi="th-TH"/>
              </w:rPr>
            </w:pPr>
            <w:r w:rsidRPr="0066178D">
              <w:rPr>
                <w:rFonts w:cs="Times New Roman"/>
                <w:szCs w:val="22"/>
                <w:lang w:bidi="th-TH"/>
              </w:rPr>
              <w:t>1,8</w:t>
            </w:r>
            <w:r w:rsidR="00C532C8" w:rsidRPr="0066178D">
              <w:rPr>
                <w:rFonts w:cs="Times New Roman"/>
                <w:szCs w:val="22"/>
                <w:lang w:bidi="th-TH"/>
              </w:rPr>
              <w:t>05</w:t>
            </w:r>
            <w:r w:rsidRPr="0066178D">
              <w:rPr>
                <w:rFonts w:cs="Times New Roman"/>
                <w:szCs w:val="22"/>
                <w:lang w:bidi="th-TH"/>
              </w:rPr>
              <w:t>,</w:t>
            </w:r>
            <w:r w:rsidR="00C532C8" w:rsidRPr="0066178D">
              <w:rPr>
                <w:rFonts w:cs="Times New Roman"/>
                <w:szCs w:val="22"/>
                <w:lang w:bidi="th-TH"/>
              </w:rPr>
              <w:t>925</w:t>
            </w:r>
          </w:p>
        </w:tc>
        <w:tc>
          <w:tcPr>
            <w:tcW w:w="270" w:type="dxa"/>
            <w:vAlign w:val="bottom"/>
          </w:tcPr>
          <w:p w:rsidR="000E40E4" w:rsidRPr="0066178D" w:rsidRDefault="000E40E4" w:rsidP="00140357">
            <w:pPr>
              <w:tabs>
                <w:tab w:val="decimal" w:pos="911"/>
              </w:tabs>
              <w:spacing w:line="240" w:lineRule="atLeast"/>
              <w:rPr>
                <w:rFonts w:cs="Times New Roman"/>
                <w:b/>
                <w:szCs w:val="22"/>
              </w:rPr>
            </w:pPr>
          </w:p>
        </w:tc>
        <w:tc>
          <w:tcPr>
            <w:tcW w:w="1170" w:type="dxa"/>
            <w:vAlign w:val="bottom"/>
          </w:tcPr>
          <w:p w:rsidR="000E40E4" w:rsidRPr="0066178D" w:rsidRDefault="000E40E4" w:rsidP="000A1AE1">
            <w:pPr>
              <w:tabs>
                <w:tab w:val="decimal" w:pos="1001"/>
              </w:tabs>
              <w:ind w:left="-108" w:right="-128"/>
              <w:rPr>
                <w:rFonts w:cs="Times New Roman"/>
                <w:szCs w:val="22"/>
                <w:lang w:bidi="th-TH"/>
              </w:rPr>
            </w:pPr>
            <w:r w:rsidRPr="0066178D">
              <w:rPr>
                <w:rFonts w:cs="Times New Roman"/>
                <w:szCs w:val="22"/>
                <w:lang w:bidi="th-TH"/>
              </w:rPr>
              <w:t>1,8</w:t>
            </w:r>
            <w:r w:rsidR="00C532C8" w:rsidRPr="0066178D">
              <w:rPr>
                <w:rFonts w:cs="Times New Roman"/>
                <w:szCs w:val="22"/>
                <w:lang w:bidi="th-TH"/>
              </w:rPr>
              <w:t>68</w:t>
            </w:r>
            <w:r w:rsidRPr="0066178D">
              <w:rPr>
                <w:rFonts w:cs="Times New Roman"/>
                <w:szCs w:val="22"/>
                <w:lang w:bidi="th-TH"/>
              </w:rPr>
              <w:t>,</w:t>
            </w:r>
            <w:r w:rsidR="00C532C8" w:rsidRPr="0066178D">
              <w:rPr>
                <w:rFonts w:cs="Times New Roman"/>
                <w:szCs w:val="22"/>
                <w:lang w:bidi="th-TH"/>
              </w:rPr>
              <w:t>883</w:t>
            </w:r>
          </w:p>
        </w:tc>
        <w:tc>
          <w:tcPr>
            <w:tcW w:w="270" w:type="dxa"/>
            <w:vAlign w:val="bottom"/>
          </w:tcPr>
          <w:p w:rsidR="000E40E4" w:rsidRPr="0066178D" w:rsidRDefault="000E40E4" w:rsidP="00140357">
            <w:pPr>
              <w:tabs>
                <w:tab w:val="decimal" w:pos="911"/>
              </w:tabs>
              <w:spacing w:line="240" w:lineRule="atLeast"/>
              <w:rPr>
                <w:rFonts w:cs="Times New Roman"/>
                <w:b/>
                <w:szCs w:val="22"/>
              </w:rPr>
            </w:pPr>
          </w:p>
        </w:tc>
        <w:tc>
          <w:tcPr>
            <w:tcW w:w="1091" w:type="dxa"/>
            <w:vAlign w:val="bottom"/>
          </w:tcPr>
          <w:p w:rsidR="000E40E4" w:rsidRPr="0066178D" w:rsidRDefault="000E40E4" w:rsidP="00013DD4">
            <w:pPr>
              <w:tabs>
                <w:tab w:val="decimal" w:pos="551"/>
              </w:tabs>
              <w:ind w:left="-108" w:right="-128"/>
              <w:rPr>
                <w:rFonts w:cs="Times New Roman"/>
                <w:szCs w:val="22"/>
                <w:rtl/>
                <w:cs/>
              </w:rPr>
            </w:pPr>
            <w:r w:rsidRPr="0066178D">
              <w:rPr>
                <w:rFonts w:cs="Times New Roman"/>
                <w:szCs w:val="22"/>
              </w:rPr>
              <w:t>-</w:t>
            </w:r>
          </w:p>
        </w:tc>
        <w:tc>
          <w:tcPr>
            <w:tcW w:w="178" w:type="dxa"/>
            <w:vAlign w:val="bottom"/>
          </w:tcPr>
          <w:p w:rsidR="000E40E4" w:rsidRPr="0066178D" w:rsidRDefault="000E40E4" w:rsidP="00140357">
            <w:pPr>
              <w:pStyle w:val="BodyText"/>
              <w:tabs>
                <w:tab w:val="left" w:pos="586"/>
              </w:tabs>
              <w:spacing w:after="0" w:line="240" w:lineRule="atLeast"/>
              <w:ind w:left="-108" w:firstLine="238"/>
              <w:jc w:val="right"/>
              <w:rPr>
                <w:rFonts w:cs="Times New Roman"/>
                <w:szCs w:val="22"/>
                <w:lang w:val="en-GB"/>
              </w:rPr>
            </w:pPr>
          </w:p>
        </w:tc>
        <w:tc>
          <w:tcPr>
            <w:tcW w:w="1161" w:type="dxa"/>
            <w:vAlign w:val="bottom"/>
          </w:tcPr>
          <w:p w:rsidR="000E40E4" w:rsidRPr="0066178D" w:rsidRDefault="000E40E4" w:rsidP="000A1AE1">
            <w:pPr>
              <w:tabs>
                <w:tab w:val="decimal" w:pos="632"/>
              </w:tabs>
              <w:ind w:left="-108" w:right="-128"/>
              <w:rPr>
                <w:rFonts w:cs="Times New Roman"/>
                <w:szCs w:val="22"/>
                <w:rtl/>
                <w:cs/>
              </w:rPr>
            </w:pPr>
            <w:r w:rsidRPr="0066178D">
              <w:rPr>
                <w:rFonts w:cs="Times New Roman"/>
                <w:szCs w:val="22"/>
                <w:lang w:bidi="th-TH"/>
              </w:rPr>
              <w:t>-</w:t>
            </w:r>
          </w:p>
        </w:tc>
      </w:tr>
      <w:tr w:rsidR="000E40E4" w:rsidRPr="0066178D" w:rsidTr="006D5716">
        <w:trPr>
          <w:cantSplit/>
        </w:trPr>
        <w:tc>
          <w:tcPr>
            <w:tcW w:w="3960" w:type="dxa"/>
            <w:vAlign w:val="bottom"/>
          </w:tcPr>
          <w:p w:rsidR="000E40E4" w:rsidRPr="0066178D" w:rsidRDefault="000E40E4" w:rsidP="000A1AE1">
            <w:pPr>
              <w:spacing w:line="240" w:lineRule="atLeast"/>
              <w:ind w:left="180"/>
              <w:rPr>
                <w:rFonts w:cs="Times New Roman"/>
                <w:szCs w:val="22"/>
                <w:cs/>
                <w:lang w:bidi="th-TH"/>
              </w:rPr>
            </w:pPr>
            <w:r w:rsidRPr="0066178D">
              <w:rPr>
                <w:rFonts w:cs="Times New Roman"/>
                <w:szCs w:val="22"/>
                <w:lang w:val="en-US"/>
              </w:rPr>
              <w:t>Spare parts</w:t>
            </w:r>
            <w:r w:rsidR="00D470C0" w:rsidRPr="0066178D">
              <w:rPr>
                <w:rFonts w:cs="Times New Roman"/>
                <w:szCs w:val="22"/>
                <w:lang w:val="en-US"/>
              </w:rPr>
              <w:t xml:space="preserve"> and supplies</w:t>
            </w:r>
            <w:r w:rsidRPr="0066178D">
              <w:rPr>
                <w:rFonts w:cs="Times New Roman"/>
                <w:szCs w:val="22"/>
                <w:lang w:val="en-US"/>
              </w:rPr>
              <w:t xml:space="preserve"> in transit</w:t>
            </w:r>
          </w:p>
        </w:tc>
        <w:tc>
          <w:tcPr>
            <w:tcW w:w="1159" w:type="dxa"/>
            <w:tcBorders>
              <w:bottom w:val="single" w:sz="4" w:space="0" w:color="auto"/>
            </w:tcBorders>
            <w:vAlign w:val="bottom"/>
          </w:tcPr>
          <w:p w:rsidR="000E40E4" w:rsidRPr="0066178D" w:rsidRDefault="000E40E4" w:rsidP="00C532C8">
            <w:pPr>
              <w:tabs>
                <w:tab w:val="decimal" w:pos="972"/>
              </w:tabs>
              <w:ind w:left="-108" w:right="-128"/>
              <w:rPr>
                <w:rFonts w:cs="Times New Roman"/>
                <w:szCs w:val="22"/>
                <w:lang w:bidi="th-TH"/>
              </w:rPr>
            </w:pPr>
            <w:r w:rsidRPr="0066178D">
              <w:rPr>
                <w:rFonts w:cs="Times New Roman"/>
                <w:szCs w:val="22"/>
                <w:lang w:bidi="th-TH"/>
              </w:rPr>
              <w:t>1</w:t>
            </w:r>
            <w:r w:rsidR="00C532C8" w:rsidRPr="0066178D">
              <w:rPr>
                <w:rFonts w:cs="Times New Roman"/>
                <w:szCs w:val="22"/>
                <w:lang w:bidi="th-TH"/>
              </w:rPr>
              <w:t>06</w:t>
            </w:r>
            <w:r w:rsidRPr="0066178D">
              <w:rPr>
                <w:rFonts w:cs="Times New Roman"/>
                <w:szCs w:val="22"/>
                <w:lang w:bidi="th-TH"/>
              </w:rPr>
              <w:t>,</w:t>
            </w:r>
            <w:r w:rsidR="00C532C8" w:rsidRPr="0066178D">
              <w:rPr>
                <w:rFonts w:cs="Times New Roman"/>
                <w:szCs w:val="22"/>
                <w:lang w:bidi="th-TH"/>
              </w:rPr>
              <w:t>230</w:t>
            </w:r>
          </w:p>
        </w:tc>
        <w:tc>
          <w:tcPr>
            <w:tcW w:w="270" w:type="dxa"/>
            <w:vAlign w:val="bottom"/>
          </w:tcPr>
          <w:p w:rsidR="000E40E4" w:rsidRPr="0066178D" w:rsidRDefault="000E40E4" w:rsidP="00140357">
            <w:pPr>
              <w:tabs>
                <w:tab w:val="decimal" w:pos="911"/>
              </w:tabs>
              <w:spacing w:line="240" w:lineRule="atLeast"/>
              <w:rPr>
                <w:rFonts w:cs="Times New Roman"/>
                <w:b/>
                <w:szCs w:val="22"/>
              </w:rPr>
            </w:pPr>
          </w:p>
        </w:tc>
        <w:tc>
          <w:tcPr>
            <w:tcW w:w="1170" w:type="dxa"/>
            <w:tcBorders>
              <w:bottom w:val="single" w:sz="4" w:space="0" w:color="auto"/>
            </w:tcBorders>
            <w:vAlign w:val="bottom"/>
          </w:tcPr>
          <w:p w:rsidR="000E40E4" w:rsidRPr="0066178D" w:rsidRDefault="000E40E4" w:rsidP="000A1AE1">
            <w:pPr>
              <w:tabs>
                <w:tab w:val="decimal" w:pos="1001"/>
              </w:tabs>
              <w:ind w:left="-108" w:right="-128"/>
              <w:rPr>
                <w:rFonts w:cs="Times New Roman"/>
                <w:szCs w:val="22"/>
                <w:lang w:bidi="th-TH"/>
              </w:rPr>
            </w:pPr>
            <w:r w:rsidRPr="0066178D">
              <w:rPr>
                <w:rFonts w:cs="Times New Roman"/>
                <w:szCs w:val="22"/>
                <w:lang w:bidi="th-TH"/>
              </w:rPr>
              <w:t>11,688</w:t>
            </w:r>
          </w:p>
        </w:tc>
        <w:tc>
          <w:tcPr>
            <w:tcW w:w="270" w:type="dxa"/>
            <w:vAlign w:val="bottom"/>
          </w:tcPr>
          <w:p w:rsidR="000E40E4" w:rsidRPr="0066178D" w:rsidRDefault="000E40E4" w:rsidP="00140357">
            <w:pPr>
              <w:tabs>
                <w:tab w:val="decimal" w:pos="911"/>
              </w:tabs>
              <w:spacing w:line="240" w:lineRule="atLeast"/>
              <w:rPr>
                <w:rFonts w:cs="Times New Roman"/>
                <w:b/>
                <w:szCs w:val="22"/>
              </w:rPr>
            </w:pPr>
          </w:p>
        </w:tc>
        <w:tc>
          <w:tcPr>
            <w:tcW w:w="1091" w:type="dxa"/>
            <w:tcBorders>
              <w:bottom w:val="single" w:sz="4" w:space="0" w:color="auto"/>
            </w:tcBorders>
            <w:vAlign w:val="bottom"/>
          </w:tcPr>
          <w:p w:rsidR="000E40E4" w:rsidRPr="0066178D" w:rsidRDefault="000E40E4" w:rsidP="00013DD4">
            <w:pPr>
              <w:tabs>
                <w:tab w:val="decimal" w:pos="551"/>
              </w:tabs>
              <w:ind w:left="-108" w:right="-128"/>
              <w:rPr>
                <w:rFonts w:cs="Times New Roman"/>
                <w:szCs w:val="22"/>
                <w:rtl/>
                <w:cs/>
              </w:rPr>
            </w:pPr>
            <w:r w:rsidRPr="0066178D">
              <w:rPr>
                <w:rFonts w:cs="Times New Roman"/>
                <w:szCs w:val="22"/>
              </w:rPr>
              <w:t>-</w:t>
            </w:r>
          </w:p>
        </w:tc>
        <w:tc>
          <w:tcPr>
            <w:tcW w:w="178" w:type="dxa"/>
            <w:vAlign w:val="bottom"/>
          </w:tcPr>
          <w:p w:rsidR="000E40E4" w:rsidRPr="0066178D" w:rsidRDefault="000E40E4" w:rsidP="00140357">
            <w:pPr>
              <w:pStyle w:val="BodyText"/>
              <w:tabs>
                <w:tab w:val="left" w:pos="586"/>
              </w:tabs>
              <w:spacing w:after="0" w:line="240" w:lineRule="atLeast"/>
              <w:ind w:left="-108" w:firstLine="238"/>
              <w:jc w:val="right"/>
              <w:rPr>
                <w:rFonts w:cs="Times New Roman"/>
                <w:szCs w:val="22"/>
                <w:lang w:val="en-GB"/>
              </w:rPr>
            </w:pPr>
          </w:p>
        </w:tc>
        <w:tc>
          <w:tcPr>
            <w:tcW w:w="1161" w:type="dxa"/>
            <w:tcBorders>
              <w:bottom w:val="single" w:sz="4" w:space="0" w:color="auto"/>
            </w:tcBorders>
            <w:vAlign w:val="bottom"/>
          </w:tcPr>
          <w:p w:rsidR="000E40E4" w:rsidRPr="0066178D" w:rsidRDefault="000E40E4" w:rsidP="000A1AE1">
            <w:pPr>
              <w:tabs>
                <w:tab w:val="decimal" w:pos="632"/>
              </w:tabs>
              <w:ind w:left="-108" w:right="-128"/>
              <w:rPr>
                <w:rFonts w:cs="Times New Roman"/>
                <w:szCs w:val="22"/>
                <w:rtl/>
                <w:cs/>
              </w:rPr>
            </w:pPr>
            <w:r w:rsidRPr="0066178D">
              <w:rPr>
                <w:rFonts w:cs="Times New Roman"/>
                <w:szCs w:val="22"/>
                <w:lang w:bidi="th-TH"/>
              </w:rPr>
              <w:t>-</w:t>
            </w:r>
          </w:p>
        </w:tc>
      </w:tr>
      <w:tr w:rsidR="000E40E4" w:rsidRPr="0066178D" w:rsidTr="006D5716">
        <w:trPr>
          <w:cantSplit/>
        </w:trPr>
        <w:tc>
          <w:tcPr>
            <w:tcW w:w="3960" w:type="dxa"/>
            <w:vAlign w:val="bottom"/>
          </w:tcPr>
          <w:p w:rsidR="000E40E4" w:rsidRPr="0066178D" w:rsidRDefault="000E40E4" w:rsidP="000A1AE1">
            <w:pPr>
              <w:spacing w:line="240" w:lineRule="atLeast"/>
              <w:ind w:left="180"/>
              <w:rPr>
                <w:rFonts w:cs="Times New Roman"/>
                <w:b/>
                <w:bCs/>
                <w:szCs w:val="22"/>
              </w:rPr>
            </w:pPr>
            <w:r w:rsidRPr="0066178D">
              <w:rPr>
                <w:rFonts w:cs="Times New Roman"/>
                <w:b/>
                <w:bCs/>
                <w:szCs w:val="22"/>
              </w:rPr>
              <w:t>Total</w:t>
            </w:r>
          </w:p>
        </w:tc>
        <w:tc>
          <w:tcPr>
            <w:tcW w:w="1159" w:type="dxa"/>
            <w:tcBorders>
              <w:top w:val="single" w:sz="4" w:space="0" w:color="auto"/>
            </w:tcBorders>
            <w:vAlign w:val="bottom"/>
          </w:tcPr>
          <w:p w:rsidR="000E40E4" w:rsidRPr="0066178D" w:rsidRDefault="000E40E4" w:rsidP="00140357">
            <w:pPr>
              <w:tabs>
                <w:tab w:val="decimal" w:pos="972"/>
              </w:tabs>
              <w:ind w:left="-108" w:right="-128"/>
              <w:rPr>
                <w:rFonts w:cs="Times New Roman"/>
                <w:b/>
                <w:bCs/>
                <w:szCs w:val="22"/>
                <w:lang w:bidi="th-TH"/>
              </w:rPr>
            </w:pPr>
            <w:r w:rsidRPr="0066178D">
              <w:rPr>
                <w:rFonts w:cs="Times New Roman"/>
                <w:b/>
                <w:bCs/>
                <w:szCs w:val="22"/>
                <w:lang w:bidi="th-TH"/>
              </w:rPr>
              <w:t>3,123,390</w:t>
            </w:r>
          </w:p>
        </w:tc>
        <w:tc>
          <w:tcPr>
            <w:tcW w:w="270" w:type="dxa"/>
            <w:vAlign w:val="bottom"/>
          </w:tcPr>
          <w:p w:rsidR="000E40E4" w:rsidRPr="0066178D" w:rsidRDefault="000E40E4" w:rsidP="00140357">
            <w:pPr>
              <w:tabs>
                <w:tab w:val="decimal" w:pos="911"/>
              </w:tabs>
              <w:spacing w:line="240" w:lineRule="atLeast"/>
              <w:rPr>
                <w:rFonts w:cs="Times New Roman"/>
                <w:b/>
                <w:bCs/>
                <w:szCs w:val="22"/>
              </w:rPr>
            </w:pPr>
          </w:p>
        </w:tc>
        <w:tc>
          <w:tcPr>
            <w:tcW w:w="1170" w:type="dxa"/>
            <w:tcBorders>
              <w:top w:val="single" w:sz="4" w:space="0" w:color="auto"/>
            </w:tcBorders>
            <w:vAlign w:val="bottom"/>
          </w:tcPr>
          <w:p w:rsidR="000E40E4" w:rsidRPr="0066178D" w:rsidRDefault="000E40E4" w:rsidP="000A1AE1">
            <w:pPr>
              <w:tabs>
                <w:tab w:val="decimal" w:pos="1001"/>
              </w:tabs>
              <w:ind w:left="-108" w:right="-128"/>
              <w:rPr>
                <w:rFonts w:cs="Times New Roman"/>
                <w:b/>
                <w:bCs/>
                <w:szCs w:val="22"/>
                <w:lang w:bidi="th-TH"/>
              </w:rPr>
            </w:pPr>
            <w:r w:rsidRPr="0066178D">
              <w:rPr>
                <w:rFonts w:cs="Times New Roman"/>
                <w:b/>
                <w:bCs/>
                <w:szCs w:val="22"/>
                <w:lang w:bidi="th-TH"/>
              </w:rPr>
              <w:t>3,047,</w:t>
            </w:r>
            <w:r w:rsidR="00C532C8" w:rsidRPr="0066178D">
              <w:rPr>
                <w:rFonts w:cs="Times New Roman"/>
                <w:b/>
                <w:bCs/>
                <w:szCs w:val="22"/>
                <w:lang w:bidi="th-TH"/>
              </w:rPr>
              <w:t>885</w:t>
            </w:r>
          </w:p>
        </w:tc>
        <w:tc>
          <w:tcPr>
            <w:tcW w:w="270" w:type="dxa"/>
            <w:vAlign w:val="bottom"/>
          </w:tcPr>
          <w:p w:rsidR="000E40E4" w:rsidRPr="0066178D" w:rsidRDefault="000E40E4" w:rsidP="00140357">
            <w:pPr>
              <w:tabs>
                <w:tab w:val="decimal" w:pos="911"/>
              </w:tabs>
              <w:spacing w:line="240" w:lineRule="atLeast"/>
              <w:rPr>
                <w:rFonts w:cs="Times New Roman"/>
                <w:b/>
                <w:bCs/>
                <w:szCs w:val="22"/>
              </w:rPr>
            </w:pPr>
          </w:p>
        </w:tc>
        <w:tc>
          <w:tcPr>
            <w:tcW w:w="1091" w:type="dxa"/>
            <w:tcBorders>
              <w:top w:val="single" w:sz="4" w:space="0" w:color="auto"/>
            </w:tcBorders>
            <w:vAlign w:val="bottom"/>
          </w:tcPr>
          <w:p w:rsidR="000E40E4" w:rsidRPr="0066178D" w:rsidRDefault="000E40E4" w:rsidP="00013DD4">
            <w:pPr>
              <w:tabs>
                <w:tab w:val="decimal" w:pos="551"/>
              </w:tabs>
              <w:ind w:left="-108" w:right="-128"/>
              <w:rPr>
                <w:rFonts w:cs="Times New Roman"/>
                <w:b/>
                <w:bCs/>
                <w:szCs w:val="22"/>
                <w:rtl/>
                <w:cs/>
              </w:rPr>
            </w:pPr>
            <w:r w:rsidRPr="0066178D">
              <w:rPr>
                <w:rFonts w:cs="Times New Roman"/>
                <w:b/>
                <w:bCs/>
                <w:szCs w:val="22"/>
              </w:rPr>
              <w:t>-</w:t>
            </w:r>
          </w:p>
        </w:tc>
        <w:tc>
          <w:tcPr>
            <w:tcW w:w="178" w:type="dxa"/>
            <w:vAlign w:val="bottom"/>
          </w:tcPr>
          <w:p w:rsidR="000E40E4" w:rsidRPr="0066178D" w:rsidRDefault="000E40E4" w:rsidP="00140357">
            <w:pPr>
              <w:pStyle w:val="BodyText"/>
              <w:tabs>
                <w:tab w:val="left" w:pos="586"/>
              </w:tabs>
              <w:spacing w:after="0" w:line="240" w:lineRule="atLeast"/>
              <w:ind w:left="-108" w:firstLine="238"/>
              <w:jc w:val="right"/>
              <w:rPr>
                <w:rFonts w:cs="Times New Roman"/>
                <w:b/>
                <w:bCs/>
                <w:szCs w:val="22"/>
                <w:lang w:val="en-GB"/>
              </w:rPr>
            </w:pPr>
          </w:p>
        </w:tc>
        <w:tc>
          <w:tcPr>
            <w:tcW w:w="1161" w:type="dxa"/>
            <w:tcBorders>
              <w:top w:val="single" w:sz="4" w:space="0" w:color="auto"/>
            </w:tcBorders>
            <w:vAlign w:val="bottom"/>
          </w:tcPr>
          <w:p w:rsidR="000E40E4" w:rsidRPr="0066178D" w:rsidRDefault="000E40E4" w:rsidP="000A1AE1">
            <w:pPr>
              <w:tabs>
                <w:tab w:val="decimal" w:pos="632"/>
              </w:tabs>
              <w:ind w:left="-108" w:right="-128"/>
              <w:rPr>
                <w:rFonts w:cs="Times New Roman"/>
                <w:b/>
                <w:bCs/>
                <w:szCs w:val="22"/>
                <w:rtl/>
                <w:cs/>
              </w:rPr>
            </w:pPr>
            <w:r w:rsidRPr="0066178D">
              <w:rPr>
                <w:rFonts w:cs="Times New Roman"/>
                <w:b/>
                <w:bCs/>
                <w:szCs w:val="22"/>
              </w:rPr>
              <w:t>-</w:t>
            </w:r>
          </w:p>
        </w:tc>
      </w:tr>
      <w:tr w:rsidR="000E40E4" w:rsidRPr="0066178D" w:rsidTr="006D5716">
        <w:trPr>
          <w:cantSplit/>
        </w:trPr>
        <w:tc>
          <w:tcPr>
            <w:tcW w:w="3960" w:type="dxa"/>
            <w:vAlign w:val="bottom"/>
          </w:tcPr>
          <w:p w:rsidR="000E40E4" w:rsidRPr="0066178D" w:rsidRDefault="000E40E4" w:rsidP="006D5716">
            <w:pPr>
              <w:pStyle w:val="TableofAuthorities"/>
              <w:tabs>
                <w:tab w:val="clear" w:pos="227"/>
                <w:tab w:val="clear" w:pos="454"/>
                <w:tab w:val="clear" w:pos="680"/>
              </w:tabs>
              <w:ind w:left="180" w:firstLine="0"/>
              <w:rPr>
                <w:rFonts w:ascii="Times New Roman" w:hAnsi="Times New Roman" w:cs="Times New Roman"/>
                <w:sz w:val="22"/>
                <w:szCs w:val="22"/>
                <w:lang w:val="en-GB" w:bidi="ar-SA"/>
              </w:rPr>
            </w:pPr>
            <w:r w:rsidRPr="0066178D">
              <w:rPr>
                <w:rFonts w:ascii="Times New Roman" w:hAnsi="Times New Roman" w:cs="Times New Roman"/>
                <w:i/>
                <w:iCs/>
                <w:sz w:val="22"/>
                <w:szCs w:val="22"/>
              </w:rPr>
              <w:t>Less</w:t>
            </w:r>
            <w:r w:rsidRPr="0066178D">
              <w:rPr>
                <w:rFonts w:ascii="Times New Roman" w:hAnsi="Times New Roman" w:cs="Times New Roman"/>
                <w:sz w:val="22"/>
                <w:szCs w:val="22"/>
                <w:lang w:val="en-GB" w:bidi="ar-SA"/>
              </w:rPr>
              <w:t xml:space="preserve"> allowance for </w:t>
            </w:r>
            <w:r w:rsidRPr="0066178D">
              <w:rPr>
                <w:rFonts w:ascii="Times New Roman" w:hAnsi="Times New Roman" w:cs="Times New Roman"/>
                <w:sz w:val="22"/>
                <w:szCs w:val="22"/>
              </w:rPr>
              <w:t>obsolescence</w:t>
            </w:r>
            <w:r w:rsidR="00D470C0" w:rsidRPr="0066178D">
              <w:rPr>
                <w:rFonts w:ascii="Times New Roman" w:hAnsi="Times New Roman" w:cs="Times New Roman"/>
                <w:sz w:val="22"/>
                <w:szCs w:val="22"/>
              </w:rPr>
              <w:t xml:space="preserve"> of</w:t>
            </w:r>
          </w:p>
        </w:tc>
        <w:tc>
          <w:tcPr>
            <w:tcW w:w="1159" w:type="dxa"/>
            <w:vAlign w:val="bottom"/>
          </w:tcPr>
          <w:p w:rsidR="000E40E4" w:rsidRPr="0066178D" w:rsidRDefault="000E40E4" w:rsidP="000A1AE1">
            <w:pPr>
              <w:tabs>
                <w:tab w:val="decimal" w:pos="990"/>
              </w:tabs>
              <w:ind w:left="-108" w:right="-128"/>
              <w:jc w:val="both"/>
              <w:rPr>
                <w:rFonts w:cs="Times New Roman"/>
                <w:szCs w:val="22"/>
                <w:lang w:bidi="th-TH"/>
              </w:rPr>
            </w:pPr>
          </w:p>
        </w:tc>
        <w:tc>
          <w:tcPr>
            <w:tcW w:w="270" w:type="dxa"/>
            <w:vAlign w:val="bottom"/>
          </w:tcPr>
          <w:p w:rsidR="000E40E4" w:rsidRPr="0066178D" w:rsidRDefault="000E40E4" w:rsidP="00CB3601">
            <w:pPr>
              <w:tabs>
                <w:tab w:val="decimal" w:pos="911"/>
              </w:tabs>
              <w:spacing w:line="240" w:lineRule="atLeast"/>
              <w:rPr>
                <w:rFonts w:cs="Times New Roman"/>
                <w:b/>
                <w:szCs w:val="22"/>
              </w:rPr>
            </w:pPr>
          </w:p>
        </w:tc>
        <w:tc>
          <w:tcPr>
            <w:tcW w:w="1170" w:type="dxa"/>
            <w:vAlign w:val="bottom"/>
          </w:tcPr>
          <w:p w:rsidR="000E40E4" w:rsidRPr="0066178D" w:rsidRDefault="000E40E4" w:rsidP="000A1AE1">
            <w:pPr>
              <w:tabs>
                <w:tab w:val="decimal" w:pos="1001"/>
              </w:tabs>
              <w:ind w:left="-108" w:right="-128"/>
              <w:jc w:val="both"/>
              <w:rPr>
                <w:rFonts w:cs="Times New Roman"/>
                <w:szCs w:val="22"/>
                <w:lang w:bidi="th-TH"/>
              </w:rPr>
            </w:pPr>
          </w:p>
        </w:tc>
        <w:tc>
          <w:tcPr>
            <w:tcW w:w="270" w:type="dxa"/>
            <w:vAlign w:val="bottom"/>
          </w:tcPr>
          <w:p w:rsidR="000E40E4" w:rsidRPr="0066178D" w:rsidRDefault="000E40E4" w:rsidP="00CB3601">
            <w:pPr>
              <w:tabs>
                <w:tab w:val="decimal" w:pos="911"/>
              </w:tabs>
              <w:spacing w:line="240" w:lineRule="atLeast"/>
              <w:rPr>
                <w:rFonts w:cs="Times New Roman"/>
                <w:b/>
                <w:szCs w:val="22"/>
              </w:rPr>
            </w:pPr>
          </w:p>
        </w:tc>
        <w:tc>
          <w:tcPr>
            <w:tcW w:w="1091" w:type="dxa"/>
            <w:vAlign w:val="bottom"/>
          </w:tcPr>
          <w:p w:rsidR="000E40E4" w:rsidRPr="0066178D" w:rsidRDefault="000E40E4" w:rsidP="00013DD4">
            <w:pPr>
              <w:tabs>
                <w:tab w:val="decimal" w:pos="731"/>
              </w:tabs>
              <w:ind w:left="-108" w:right="-128"/>
              <w:rPr>
                <w:rFonts w:cs="Times New Roman"/>
                <w:szCs w:val="22"/>
                <w:lang w:bidi="th-TH"/>
              </w:rPr>
            </w:pPr>
          </w:p>
        </w:tc>
        <w:tc>
          <w:tcPr>
            <w:tcW w:w="178" w:type="dxa"/>
            <w:vAlign w:val="bottom"/>
          </w:tcPr>
          <w:p w:rsidR="000E40E4" w:rsidRPr="0066178D" w:rsidRDefault="000E40E4" w:rsidP="00CB3601">
            <w:pPr>
              <w:pStyle w:val="BodyText"/>
              <w:tabs>
                <w:tab w:val="left" w:pos="586"/>
              </w:tabs>
              <w:spacing w:after="0" w:line="240" w:lineRule="atLeast"/>
              <w:ind w:left="-108" w:firstLine="238"/>
              <w:jc w:val="right"/>
              <w:rPr>
                <w:rFonts w:cs="Times New Roman"/>
                <w:szCs w:val="22"/>
                <w:lang w:val="en-GB"/>
              </w:rPr>
            </w:pPr>
          </w:p>
        </w:tc>
        <w:tc>
          <w:tcPr>
            <w:tcW w:w="1161" w:type="dxa"/>
            <w:vAlign w:val="bottom"/>
          </w:tcPr>
          <w:p w:rsidR="000E40E4" w:rsidRPr="0066178D" w:rsidRDefault="000E40E4" w:rsidP="00CB3601">
            <w:pPr>
              <w:tabs>
                <w:tab w:val="decimal" w:pos="731"/>
              </w:tabs>
              <w:ind w:left="-108" w:right="-128"/>
              <w:rPr>
                <w:rFonts w:cs="Times New Roman"/>
                <w:szCs w:val="22"/>
                <w:lang w:bidi="th-TH"/>
              </w:rPr>
            </w:pPr>
          </w:p>
        </w:tc>
      </w:tr>
      <w:tr w:rsidR="000E40E4" w:rsidRPr="0066178D" w:rsidTr="006D5716">
        <w:trPr>
          <w:cantSplit/>
        </w:trPr>
        <w:tc>
          <w:tcPr>
            <w:tcW w:w="3960" w:type="dxa"/>
            <w:vAlign w:val="bottom"/>
          </w:tcPr>
          <w:p w:rsidR="000E40E4" w:rsidRPr="0066178D" w:rsidRDefault="006D5716" w:rsidP="006D5716">
            <w:pPr>
              <w:spacing w:line="240" w:lineRule="atLeast"/>
              <w:ind w:left="630"/>
              <w:rPr>
                <w:rFonts w:cs="Times New Roman"/>
                <w:szCs w:val="22"/>
              </w:rPr>
            </w:pPr>
            <w:r w:rsidRPr="0066178D">
              <w:rPr>
                <w:rFonts w:cs="Times New Roman"/>
                <w:szCs w:val="22"/>
              </w:rPr>
              <w:t xml:space="preserve">   </w:t>
            </w:r>
            <w:r w:rsidR="000E40E4" w:rsidRPr="0066178D">
              <w:rPr>
                <w:rFonts w:cs="Times New Roman"/>
                <w:szCs w:val="22"/>
              </w:rPr>
              <w:t>spare parts and suppliers</w:t>
            </w:r>
          </w:p>
        </w:tc>
        <w:tc>
          <w:tcPr>
            <w:tcW w:w="1159" w:type="dxa"/>
            <w:vAlign w:val="bottom"/>
          </w:tcPr>
          <w:p w:rsidR="000E40E4" w:rsidRPr="0066178D" w:rsidRDefault="000E40E4" w:rsidP="000A1AE1">
            <w:pPr>
              <w:tabs>
                <w:tab w:val="decimal" w:pos="990"/>
              </w:tabs>
              <w:ind w:left="-108" w:right="-128"/>
              <w:jc w:val="both"/>
              <w:rPr>
                <w:rFonts w:cs="Times New Roman"/>
                <w:szCs w:val="22"/>
                <w:lang w:bidi="th-TH"/>
              </w:rPr>
            </w:pPr>
            <w:r w:rsidRPr="0066178D">
              <w:rPr>
                <w:rFonts w:cs="Times New Roman"/>
                <w:szCs w:val="22"/>
                <w:lang w:bidi="th-TH"/>
              </w:rPr>
              <w:t>(995,9</w:t>
            </w:r>
            <w:r w:rsidR="00C532C8" w:rsidRPr="0066178D">
              <w:rPr>
                <w:rFonts w:cs="Times New Roman"/>
                <w:szCs w:val="22"/>
                <w:lang w:bidi="th-TH"/>
              </w:rPr>
              <w:t>15</w:t>
            </w:r>
            <w:r w:rsidRPr="0066178D">
              <w:rPr>
                <w:rFonts w:cs="Times New Roman"/>
                <w:szCs w:val="22"/>
                <w:lang w:bidi="th-TH"/>
              </w:rPr>
              <w:t>)</w:t>
            </w:r>
          </w:p>
        </w:tc>
        <w:tc>
          <w:tcPr>
            <w:tcW w:w="270" w:type="dxa"/>
            <w:vAlign w:val="bottom"/>
          </w:tcPr>
          <w:p w:rsidR="000E40E4" w:rsidRPr="0066178D" w:rsidRDefault="000E40E4" w:rsidP="00CB3601">
            <w:pPr>
              <w:tabs>
                <w:tab w:val="decimal" w:pos="911"/>
              </w:tabs>
              <w:spacing w:line="240" w:lineRule="atLeast"/>
              <w:rPr>
                <w:rFonts w:cs="Times New Roman"/>
                <w:b/>
                <w:szCs w:val="22"/>
              </w:rPr>
            </w:pPr>
          </w:p>
        </w:tc>
        <w:tc>
          <w:tcPr>
            <w:tcW w:w="1170" w:type="dxa"/>
            <w:vAlign w:val="bottom"/>
          </w:tcPr>
          <w:p w:rsidR="000E40E4" w:rsidRPr="0066178D" w:rsidRDefault="000E40E4" w:rsidP="000A1AE1">
            <w:pPr>
              <w:tabs>
                <w:tab w:val="decimal" w:pos="1001"/>
              </w:tabs>
              <w:ind w:left="-108" w:right="-128"/>
              <w:jc w:val="both"/>
              <w:rPr>
                <w:rFonts w:cs="Times New Roman"/>
                <w:szCs w:val="22"/>
                <w:lang w:bidi="th-TH"/>
              </w:rPr>
            </w:pPr>
            <w:r w:rsidRPr="0066178D">
              <w:rPr>
                <w:rFonts w:cs="Times New Roman"/>
                <w:szCs w:val="22"/>
                <w:lang w:bidi="th-TH"/>
              </w:rPr>
              <w:t>(944,</w:t>
            </w:r>
            <w:r w:rsidR="00C532C8" w:rsidRPr="0066178D">
              <w:rPr>
                <w:rFonts w:cs="Times New Roman"/>
                <w:szCs w:val="22"/>
                <w:lang w:bidi="th-TH"/>
              </w:rPr>
              <w:t>558</w:t>
            </w:r>
            <w:r w:rsidRPr="0066178D">
              <w:rPr>
                <w:rFonts w:cs="Times New Roman"/>
                <w:szCs w:val="22"/>
                <w:lang w:bidi="th-TH"/>
              </w:rPr>
              <w:t>)</w:t>
            </w:r>
          </w:p>
        </w:tc>
        <w:tc>
          <w:tcPr>
            <w:tcW w:w="270" w:type="dxa"/>
            <w:vAlign w:val="bottom"/>
          </w:tcPr>
          <w:p w:rsidR="000E40E4" w:rsidRPr="0066178D" w:rsidRDefault="000E40E4" w:rsidP="00CB3601">
            <w:pPr>
              <w:tabs>
                <w:tab w:val="decimal" w:pos="911"/>
              </w:tabs>
              <w:spacing w:line="240" w:lineRule="atLeast"/>
              <w:rPr>
                <w:rFonts w:cs="Times New Roman"/>
                <w:b/>
                <w:szCs w:val="22"/>
              </w:rPr>
            </w:pPr>
          </w:p>
        </w:tc>
        <w:tc>
          <w:tcPr>
            <w:tcW w:w="1091" w:type="dxa"/>
            <w:vAlign w:val="bottom"/>
          </w:tcPr>
          <w:p w:rsidR="000E40E4" w:rsidRPr="0066178D" w:rsidRDefault="000E40E4" w:rsidP="00013DD4">
            <w:pPr>
              <w:tabs>
                <w:tab w:val="decimal" w:pos="551"/>
              </w:tabs>
              <w:ind w:left="-108" w:right="-128"/>
              <w:rPr>
                <w:rFonts w:cs="Times New Roman"/>
                <w:szCs w:val="22"/>
                <w:rtl/>
                <w:cs/>
              </w:rPr>
            </w:pPr>
            <w:r w:rsidRPr="0066178D">
              <w:rPr>
                <w:rFonts w:cs="Times New Roman"/>
                <w:szCs w:val="22"/>
              </w:rPr>
              <w:t>-</w:t>
            </w:r>
          </w:p>
        </w:tc>
        <w:tc>
          <w:tcPr>
            <w:tcW w:w="178" w:type="dxa"/>
            <w:vAlign w:val="bottom"/>
          </w:tcPr>
          <w:p w:rsidR="000E40E4" w:rsidRPr="0066178D" w:rsidRDefault="000E40E4" w:rsidP="00CB3601">
            <w:pPr>
              <w:pStyle w:val="BodyText"/>
              <w:tabs>
                <w:tab w:val="left" w:pos="586"/>
              </w:tabs>
              <w:spacing w:after="0" w:line="240" w:lineRule="atLeast"/>
              <w:ind w:left="-108" w:firstLine="238"/>
              <w:jc w:val="right"/>
              <w:rPr>
                <w:rFonts w:cs="Times New Roman"/>
                <w:szCs w:val="22"/>
                <w:lang w:val="en-GB"/>
              </w:rPr>
            </w:pPr>
          </w:p>
        </w:tc>
        <w:tc>
          <w:tcPr>
            <w:tcW w:w="1161" w:type="dxa"/>
            <w:vAlign w:val="bottom"/>
          </w:tcPr>
          <w:p w:rsidR="000E40E4" w:rsidRPr="0066178D" w:rsidRDefault="000E40E4" w:rsidP="006D5716">
            <w:pPr>
              <w:tabs>
                <w:tab w:val="decimal" w:pos="632"/>
              </w:tabs>
              <w:ind w:left="-108" w:right="-128"/>
              <w:rPr>
                <w:rFonts w:cs="Times New Roman"/>
                <w:szCs w:val="22"/>
                <w:rtl/>
                <w:cs/>
              </w:rPr>
            </w:pPr>
            <w:r w:rsidRPr="0066178D">
              <w:rPr>
                <w:rFonts w:cs="Times New Roman"/>
                <w:szCs w:val="22"/>
              </w:rPr>
              <w:t>-</w:t>
            </w:r>
          </w:p>
        </w:tc>
      </w:tr>
      <w:tr w:rsidR="000E40E4" w:rsidRPr="0066178D" w:rsidTr="006D5716">
        <w:trPr>
          <w:cantSplit/>
        </w:trPr>
        <w:tc>
          <w:tcPr>
            <w:tcW w:w="3960" w:type="dxa"/>
            <w:vAlign w:val="bottom"/>
          </w:tcPr>
          <w:p w:rsidR="000E40E4" w:rsidRPr="0066178D" w:rsidRDefault="000E40E4" w:rsidP="00D470C0">
            <w:pPr>
              <w:pStyle w:val="TableofAuthorities"/>
              <w:tabs>
                <w:tab w:val="clear" w:pos="227"/>
                <w:tab w:val="clear" w:pos="454"/>
                <w:tab w:val="clear" w:pos="680"/>
              </w:tabs>
              <w:ind w:left="630" w:firstLine="0"/>
              <w:rPr>
                <w:rFonts w:ascii="Times New Roman" w:hAnsi="Times New Roman" w:cs="Times New Roman"/>
                <w:b/>
                <w:bCs/>
                <w:i/>
                <w:iCs/>
                <w:sz w:val="22"/>
                <w:szCs w:val="22"/>
              </w:rPr>
            </w:pPr>
            <w:r w:rsidRPr="0066178D">
              <w:rPr>
                <w:rFonts w:ascii="Times New Roman" w:hAnsi="Times New Roman" w:cs="Times New Roman"/>
                <w:sz w:val="22"/>
                <w:szCs w:val="22"/>
              </w:rPr>
              <w:t xml:space="preserve">allowance for </w:t>
            </w:r>
            <w:r w:rsidR="00D470C0" w:rsidRPr="0066178D">
              <w:rPr>
                <w:rFonts w:ascii="Times New Roman" w:hAnsi="Times New Roman" w:cs="Times New Roman"/>
                <w:sz w:val="22"/>
                <w:szCs w:val="22"/>
                <w:lang w:val="en-GB" w:bidi="ar-SA"/>
              </w:rPr>
              <w:t>decline</w:t>
            </w:r>
            <w:r w:rsidRPr="0066178D">
              <w:rPr>
                <w:rFonts w:ascii="Times New Roman" w:hAnsi="Times New Roman" w:cs="Times New Roman"/>
                <w:sz w:val="22"/>
                <w:szCs w:val="22"/>
                <w:lang w:val="en-GB" w:bidi="ar-SA"/>
              </w:rPr>
              <w:t xml:space="preserve"> in value</w:t>
            </w:r>
          </w:p>
        </w:tc>
        <w:tc>
          <w:tcPr>
            <w:tcW w:w="1159" w:type="dxa"/>
            <w:vAlign w:val="bottom"/>
          </w:tcPr>
          <w:p w:rsidR="000E40E4" w:rsidRPr="0066178D" w:rsidRDefault="000E40E4" w:rsidP="000A1AE1">
            <w:pPr>
              <w:tabs>
                <w:tab w:val="decimal" w:pos="990"/>
              </w:tabs>
              <w:ind w:left="-108" w:right="-128"/>
              <w:jc w:val="both"/>
              <w:rPr>
                <w:rFonts w:cs="Times New Roman"/>
                <w:szCs w:val="22"/>
                <w:lang w:bidi="th-TH"/>
              </w:rPr>
            </w:pPr>
          </w:p>
        </w:tc>
        <w:tc>
          <w:tcPr>
            <w:tcW w:w="270" w:type="dxa"/>
            <w:vAlign w:val="bottom"/>
          </w:tcPr>
          <w:p w:rsidR="000E40E4" w:rsidRPr="0066178D" w:rsidRDefault="000E40E4" w:rsidP="00140357">
            <w:pPr>
              <w:tabs>
                <w:tab w:val="decimal" w:pos="911"/>
              </w:tabs>
              <w:spacing w:line="240" w:lineRule="atLeast"/>
              <w:rPr>
                <w:rFonts w:cs="Times New Roman"/>
                <w:b/>
                <w:szCs w:val="22"/>
              </w:rPr>
            </w:pPr>
          </w:p>
        </w:tc>
        <w:tc>
          <w:tcPr>
            <w:tcW w:w="1170" w:type="dxa"/>
            <w:vAlign w:val="bottom"/>
          </w:tcPr>
          <w:p w:rsidR="000E40E4" w:rsidRPr="0066178D" w:rsidRDefault="000E40E4" w:rsidP="000A1AE1">
            <w:pPr>
              <w:tabs>
                <w:tab w:val="decimal" w:pos="1001"/>
              </w:tabs>
              <w:ind w:left="-108" w:right="-128"/>
              <w:jc w:val="both"/>
              <w:rPr>
                <w:rFonts w:cs="Times New Roman"/>
                <w:szCs w:val="22"/>
                <w:lang w:bidi="th-TH"/>
              </w:rPr>
            </w:pPr>
          </w:p>
        </w:tc>
        <w:tc>
          <w:tcPr>
            <w:tcW w:w="270" w:type="dxa"/>
            <w:vAlign w:val="bottom"/>
          </w:tcPr>
          <w:p w:rsidR="000E40E4" w:rsidRPr="0066178D" w:rsidRDefault="000E40E4" w:rsidP="00140357">
            <w:pPr>
              <w:tabs>
                <w:tab w:val="decimal" w:pos="911"/>
              </w:tabs>
              <w:spacing w:line="240" w:lineRule="atLeast"/>
              <w:rPr>
                <w:rFonts w:cs="Times New Roman"/>
                <w:b/>
                <w:szCs w:val="22"/>
              </w:rPr>
            </w:pPr>
          </w:p>
        </w:tc>
        <w:tc>
          <w:tcPr>
            <w:tcW w:w="1091" w:type="dxa"/>
            <w:vAlign w:val="bottom"/>
          </w:tcPr>
          <w:p w:rsidR="000E40E4" w:rsidRPr="0066178D" w:rsidRDefault="000E40E4" w:rsidP="00013DD4">
            <w:pPr>
              <w:tabs>
                <w:tab w:val="decimal" w:pos="551"/>
              </w:tabs>
              <w:ind w:left="-108" w:right="-128"/>
              <w:rPr>
                <w:rFonts w:cs="Times New Roman"/>
                <w:szCs w:val="22"/>
                <w:rtl/>
                <w:cs/>
              </w:rPr>
            </w:pPr>
          </w:p>
        </w:tc>
        <w:tc>
          <w:tcPr>
            <w:tcW w:w="178" w:type="dxa"/>
            <w:vAlign w:val="bottom"/>
          </w:tcPr>
          <w:p w:rsidR="000E40E4" w:rsidRPr="0066178D" w:rsidRDefault="000E40E4" w:rsidP="00140357">
            <w:pPr>
              <w:pStyle w:val="BodyText"/>
              <w:tabs>
                <w:tab w:val="left" w:pos="586"/>
              </w:tabs>
              <w:spacing w:after="0" w:line="240" w:lineRule="atLeast"/>
              <w:ind w:left="-108" w:firstLine="238"/>
              <w:jc w:val="right"/>
              <w:rPr>
                <w:rFonts w:cs="Times New Roman"/>
                <w:szCs w:val="22"/>
                <w:lang w:val="en-GB"/>
              </w:rPr>
            </w:pPr>
          </w:p>
        </w:tc>
        <w:tc>
          <w:tcPr>
            <w:tcW w:w="1161" w:type="dxa"/>
            <w:vAlign w:val="bottom"/>
          </w:tcPr>
          <w:p w:rsidR="000E40E4" w:rsidRPr="0066178D" w:rsidRDefault="000E40E4" w:rsidP="006D5716">
            <w:pPr>
              <w:tabs>
                <w:tab w:val="decimal" w:pos="632"/>
              </w:tabs>
              <w:ind w:left="-108" w:right="-128"/>
              <w:rPr>
                <w:rFonts w:cs="Times New Roman"/>
                <w:szCs w:val="22"/>
                <w:rtl/>
                <w:cs/>
              </w:rPr>
            </w:pPr>
          </w:p>
        </w:tc>
      </w:tr>
      <w:tr w:rsidR="000E40E4" w:rsidRPr="0066178D" w:rsidTr="006D5716">
        <w:trPr>
          <w:cantSplit/>
        </w:trPr>
        <w:tc>
          <w:tcPr>
            <w:tcW w:w="3960" w:type="dxa"/>
            <w:vAlign w:val="bottom"/>
          </w:tcPr>
          <w:p w:rsidR="000E40E4" w:rsidRPr="0066178D" w:rsidRDefault="006D5716" w:rsidP="006D5716">
            <w:pPr>
              <w:spacing w:line="240" w:lineRule="atLeast"/>
              <w:ind w:left="630"/>
              <w:rPr>
                <w:rFonts w:cs="Times New Roman"/>
                <w:szCs w:val="22"/>
                <w:highlight w:val="yellow"/>
              </w:rPr>
            </w:pPr>
            <w:r w:rsidRPr="0066178D">
              <w:rPr>
                <w:rFonts w:cs="Times New Roman"/>
                <w:szCs w:val="22"/>
              </w:rPr>
              <w:t xml:space="preserve">   </w:t>
            </w:r>
            <w:r w:rsidR="000E40E4" w:rsidRPr="0066178D">
              <w:rPr>
                <w:rFonts w:cs="Times New Roman"/>
                <w:szCs w:val="22"/>
              </w:rPr>
              <w:t>of fuel</w:t>
            </w:r>
            <w:r w:rsidR="00D470C0" w:rsidRPr="0066178D">
              <w:rPr>
                <w:rFonts w:cs="Times New Roman"/>
                <w:szCs w:val="22"/>
              </w:rPr>
              <w:t xml:space="preserve"> oil</w:t>
            </w:r>
          </w:p>
        </w:tc>
        <w:tc>
          <w:tcPr>
            <w:tcW w:w="1159" w:type="dxa"/>
            <w:vAlign w:val="bottom"/>
          </w:tcPr>
          <w:p w:rsidR="000E40E4" w:rsidRPr="0066178D" w:rsidRDefault="00C532C8" w:rsidP="000A1AE1">
            <w:pPr>
              <w:tabs>
                <w:tab w:val="decimal" w:pos="990"/>
              </w:tabs>
              <w:ind w:left="-108" w:right="-128"/>
              <w:jc w:val="both"/>
              <w:rPr>
                <w:rFonts w:cs="Times New Roman"/>
                <w:szCs w:val="22"/>
                <w:lang w:bidi="th-TH"/>
              </w:rPr>
            </w:pPr>
            <w:r w:rsidRPr="0066178D">
              <w:rPr>
                <w:rFonts w:cs="Times New Roman"/>
                <w:szCs w:val="22"/>
                <w:lang w:bidi="th-TH"/>
              </w:rPr>
              <w:t>(54)</w:t>
            </w:r>
          </w:p>
        </w:tc>
        <w:tc>
          <w:tcPr>
            <w:tcW w:w="270" w:type="dxa"/>
            <w:vAlign w:val="bottom"/>
          </w:tcPr>
          <w:p w:rsidR="000E40E4" w:rsidRPr="0066178D" w:rsidRDefault="000E40E4" w:rsidP="00140357">
            <w:pPr>
              <w:tabs>
                <w:tab w:val="decimal" w:pos="911"/>
              </w:tabs>
              <w:spacing w:line="240" w:lineRule="atLeast"/>
              <w:rPr>
                <w:rFonts w:cs="Times New Roman"/>
                <w:b/>
                <w:szCs w:val="22"/>
              </w:rPr>
            </w:pPr>
          </w:p>
        </w:tc>
        <w:tc>
          <w:tcPr>
            <w:tcW w:w="1170" w:type="dxa"/>
            <w:vAlign w:val="bottom"/>
          </w:tcPr>
          <w:p w:rsidR="000E40E4" w:rsidRPr="0066178D" w:rsidRDefault="000E40E4" w:rsidP="000A1AE1">
            <w:pPr>
              <w:tabs>
                <w:tab w:val="decimal" w:pos="1001"/>
              </w:tabs>
              <w:ind w:left="-108" w:right="-128"/>
              <w:jc w:val="both"/>
              <w:rPr>
                <w:rFonts w:cs="Times New Roman"/>
                <w:szCs w:val="22"/>
                <w:lang w:bidi="th-TH"/>
              </w:rPr>
            </w:pPr>
            <w:r w:rsidRPr="0066178D">
              <w:rPr>
                <w:rFonts w:cs="Times New Roman"/>
                <w:szCs w:val="22"/>
                <w:lang w:bidi="th-TH"/>
              </w:rPr>
              <w:t>(</w:t>
            </w:r>
            <w:r w:rsidR="006D5716" w:rsidRPr="0066178D">
              <w:rPr>
                <w:rFonts w:cs="Times New Roman"/>
                <w:szCs w:val="22"/>
                <w:lang w:bidi="th-TH"/>
              </w:rPr>
              <w:t>49,458</w:t>
            </w:r>
            <w:r w:rsidRPr="0066178D">
              <w:rPr>
                <w:rFonts w:cs="Times New Roman"/>
                <w:szCs w:val="22"/>
                <w:lang w:bidi="th-TH"/>
              </w:rPr>
              <w:t>)</w:t>
            </w:r>
          </w:p>
        </w:tc>
        <w:tc>
          <w:tcPr>
            <w:tcW w:w="270" w:type="dxa"/>
            <w:vAlign w:val="bottom"/>
          </w:tcPr>
          <w:p w:rsidR="000E40E4" w:rsidRPr="0066178D" w:rsidRDefault="000E40E4" w:rsidP="00140357">
            <w:pPr>
              <w:tabs>
                <w:tab w:val="decimal" w:pos="911"/>
              </w:tabs>
              <w:spacing w:line="240" w:lineRule="atLeast"/>
              <w:rPr>
                <w:rFonts w:cs="Times New Roman"/>
                <w:b/>
                <w:szCs w:val="22"/>
              </w:rPr>
            </w:pPr>
          </w:p>
        </w:tc>
        <w:tc>
          <w:tcPr>
            <w:tcW w:w="1091" w:type="dxa"/>
            <w:vAlign w:val="bottom"/>
          </w:tcPr>
          <w:p w:rsidR="000E40E4" w:rsidRPr="0066178D" w:rsidRDefault="000E40E4" w:rsidP="00013DD4">
            <w:pPr>
              <w:tabs>
                <w:tab w:val="decimal" w:pos="551"/>
              </w:tabs>
              <w:ind w:left="-108" w:right="-128"/>
              <w:rPr>
                <w:rFonts w:cs="Times New Roman"/>
                <w:szCs w:val="22"/>
                <w:rtl/>
                <w:cs/>
              </w:rPr>
            </w:pPr>
            <w:r w:rsidRPr="0066178D">
              <w:rPr>
                <w:rFonts w:cs="Times New Roman"/>
                <w:szCs w:val="22"/>
              </w:rPr>
              <w:t>-</w:t>
            </w:r>
          </w:p>
        </w:tc>
        <w:tc>
          <w:tcPr>
            <w:tcW w:w="178" w:type="dxa"/>
            <w:vAlign w:val="bottom"/>
          </w:tcPr>
          <w:p w:rsidR="000E40E4" w:rsidRPr="0066178D" w:rsidRDefault="000E40E4" w:rsidP="00140357">
            <w:pPr>
              <w:pStyle w:val="BodyText"/>
              <w:tabs>
                <w:tab w:val="left" w:pos="586"/>
              </w:tabs>
              <w:spacing w:after="0" w:line="240" w:lineRule="atLeast"/>
              <w:ind w:left="-108" w:firstLine="238"/>
              <w:jc w:val="right"/>
              <w:rPr>
                <w:rFonts w:cs="Times New Roman"/>
                <w:szCs w:val="22"/>
                <w:lang w:val="en-GB"/>
              </w:rPr>
            </w:pPr>
          </w:p>
        </w:tc>
        <w:tc>
          <w:tcPr>
            <w:tcW w:w="1161" w:type="dxa"/>
            <w:vAlign w:val="bottom"/>
          </w:tcPr>
          <w:p w:rsidR="000E40E4" w:rsidRPr="0066178D" w:rsidRDefault="000E40E4" w:rsidP="006D5716">
            <w:pPr>
              <w:tabs>
                <w:tab w:val="decimal" w:pos="632"/>
              </w:tabs>
              <w:ind w:left="-108" w:right="-128"/>
              <w:rPr>
                <w:rFonts w:cs="Times New Roman"/>
                <w:szCs w:val="22"/>
                <w:rtl/>
                <w:cs/>
              </w:rPr>
            </w:pPr>
            <w:r w:rsidRPr="0066178D">
              <w:rPr>
                <w:rFonts w:cs="Times New Roman"/>
                <w:szCs w:val="22"/>
              </w:rPr>
              <w:t>-</w:t>
            </w:r>
          </w:p>
        </w:tc>
      </w:tr>
      <w:tr w:rsidR="000E40E4" w:rsidRPr="0066178D" w:rsidTr="006D5716">
        <w:trPr>
          <w:cantSplit/>
        </w:trPr>
        <w:tc>
          <w:tcPr>
            <w:tcW w:w="3960" w:type="dxa"/>
            <w:vAlign w:val="bottom"/>
          </w:tcPr>
          <w:p w:rsidR="000E40E4" w:rsidRPr="0066178D" w:rsidRDefault="000E40E4" w:rsidP="006D5716">
            <w:pPr>
              <w:spacing w:line="240" w:lineRule="atLeast"/>
              <w:ind w:left="180"/>
              <w:rPr>
                <w:rFonts w:cs="Times New Roman"/>
                <w:b/>
                <w:bCs/>
                <w:szCs w:val="22"/>
              </w:rPr>
            </w:pPr>
            <w:r w:rsidRPr="0066178D">
              <w:rPr>
                <w:rFonts w:cs="Times New Roman"/>
                <w:b/>
                <w:bCs/>
                <w:szCs w:val="22"/>
              </w:rPr>
              <w:t>Net</w:t>
            </w:r>
          </w:p>
        </w:tc>
        <w:tc>
          <w:tcPr>
            <w:tcW w:w="1159" w:type="dxa"/>
            <w:tcBorders>
              <w:top w:val="single" w:sz="4" w:space="0" w:color="auto"/>
              <w:bottom w:val="double" w:sz="4" w:space="0" w:color="auto"/>
            </w:tcBorders>
            <w:vAlign w:val="bottom"/>
          </w:tcPr>
          <w:p w:rsidR="000E40E4" w:rsidRPr="0066178D" w:rsidRDefault="000E40E4" w:rsidP="000A1AE1">
            <w:pPr>
              <w:tabs>
                <w:tab w:val="decimal" w:pos="990"/>
              </w:tabs>
              <w:ind w:left="-108" w:right="-128"/>
              <w:jc w:val="both"/>
              <w:rPr>
                <w:rFonts w:cs="Times New Roman"/>
                <w:b/>
                <w:bCs/>
                <w:szCs w:val="22"/>
                <w:lang w:bidi="th-TH"/>
              </w:rPr>
            </w:pPr>
            <w:r w:rsidRPr="0066178D">
              <w:rPr>
                <w:rFonts w:cs="Times New Roman"/>
                <w:b/>
                <w:bCs/>
                <w:szCs w:val="22"/>
                <w:lang w:bidi="th-TH"/>
              </w:rPr>
              <w:t>2,127,421</w:t>
            </w:r>
          </w:p>
        </w:tc>
        <w:tc>
          <w:tcPr>
            <w:tcW w:w="270" w:type="dxa"/>
            <w:vAlign w:val="bottom"/>
          </w:tcPr>
          <w:p w:rsidR="000E40E4" w:rsidRPr="0066178D" w:rsidRDefault="000E40E4" w:rsidP="00140357">
            <w:pPr>
              <w:tabs>
                <w:tab w:val="decimal" w:pos="911"/>
              </w:tabs>
              <w:spacing w:line="240" w:lineRule="atLeast"/>
              <w:rPr>
                <w:rFonts w:cs="Times New Roman"/>
                <w:b/>
                <w:bCs/>
                <w:szCs w:val="22"/>
              </w:rPr>
            </w:pPr>
          </w:p>
        </w:tc>
        <w:tc>
          <w:tcPr>
            <w:tcW w:w="1170" w:type="dxa"/>
            <w:tcBorders>
              <w:top w:val="single" w:sz="4" w:space="0" w:color="auto"/>
              <w:bottom w:val="double" w:sz="4" w:space="0" w:color="auto"/>
            </w:tcBorders>
            <w:vAlign w:val="bottom"/>
          </w:tcPr>
          <w:p w:rsidR="000E40E4" w:rsidRPr="0066178D" w:rsidRDefault="000E40E4" w:rsidP="000A1AE1">
            <w:pPr>
              <w:tabs>
                <w:tab w:val="decimal" w:pos="1001"/>
              </w:tabs>
              <w:ind w:left="-108" w:right="-128"/>
              <w:jc w:val="both"/>
              <w:rPr>
                <w:rFonts w:cs="Times New Roman"/>
                <w:b/>
                <w:bCs/>
                <w:szCs w:val="22"/>
                <w:lang w:bidi="th-TH"/>
              </w:rPr>
            </w:pPr>
            <w:r w:rsidRPr="0066178D">
              <w:rPr>
                <w:rFonts w:cs="Times New Roman"/>
                <w:b/>
                <w:bCs/>
                <w:szCs w:val="22"/>
                <w:lang w:bidi="th-TH"/>
              </w:rPr>
              <w:t>2,053,869</w:t>
            </w:r>
          </w:p>
        </w:tc>
        <w:tc>
          <w:tcPr>
            <w:tcW w:w="270" w:type="dxa"/>
            <w:vAlign w:val="bottom"/>
          </w:tcPr>
          <w:p w:rsidR="000E40E4" w:rsidRPr="0066178D" w:rsidRDefault="000E40E4" w:rsidP="00140357">
            <w:pPr>
              <w:tabs>
                <w:tab w:val="decimal" w:pos="911"/>
              </w:tabs>
              <w:spacing w:line="240" w:lineRule="atLeast"/>
              <w:rPr>
                <w:rFonts w:cs="Times New Roman"/>
                <w:b/>
                <w:bCs/>
                <w:szCs w:val="22"/>
              </w:rPr>
            </w:pPr>
          </w:p>
        </w:tc>
        <w:tc>
          <w:tcPr>
            <w:tcW w:w="1091" w:type="dxa"/>
            <w:tcBorders>
              <w:top w:val="single" w:sz="4" w:space="0" w:color="auto"/>
              <w:bottom w:val="double" w:sz="4" w:space="0" w:color="auto"/>
            </w:tcBorders>
            <w:vAlign w:val="bottom"/>
          </w:tcPr>
          <w:p w:rsidR="000E40E4" w:rsidRPr="0066178D" w:rsidRDefault="000E40E4" w:rsidP="006D5716">
            <w:pPr>
              <w:tabs>
                <w:tab w:val="decimal" w:pos="551"/>
              </w:tabs>
              <w:ind w:left="-108" w:right="-128"/>
              <w:rPr>
                <w:rFonts w:cs="Times New Roman"/>
                <w:b/>
                <w:bCs/>
                <w:szCs w:val="22"/>
                <w:rtl/>
                <w:cs/>
              </w:rPr>
            </w:pPr>
            <w:r w:rsidRPr="0066178D">
              <w:rPr>
                <w:rFonts w:cs="Times New Roman"/>
                <w:b/>
                <w:bCs/>
                <w:szCs w:val="22"/>
              </w:rPr>
              <w:t>-</w:t>
            </w:r>
          </w:p>
        </w:tc>
        <w:tc>
          <w:tcPr>
            <w:tcW w:w="178" w:type="dxa"/>
            <w:vAlign w:val="bottom"/>
          </w:tcPr>
          <w:p w:rsidR="000E40E4" w:rsidRPr="0066178D" w:rsidRDefault="000E40E4" w:rsidP="00140357">
            <w:pPr>
              <w:pStyle w:val="BodyText"/>
              <w:tabs>
                <w:tab w:val="left" w:pos="586"/>
              </w:tabs>
              <w:spacing w:after="0" w:line="240" w:lineRule="atLeast"/>
              <w:ind w:left="-108" w:firstLine="238"/>
              <w:jc w:val="right"/>
              <w:rPr>
                <w:rFonts w:cs="Times New Roman"/>
                <w:b/>
                <w:bCs/>
                <w:szCs w:val="22"/>
                <w:lang w:val="en-GB"/>
              </w:rPr>
            </w:pPr>
          </w:p>
        </w:tc>
        <w:tc>
          <w:tcPr>
            <w:tcW w:w="1161" w:type="dxa"/>
            <w:tcBorders>
              <w:top w:val="single" w:sz="4" w:space="0" w:color="auto"/>
              <w:bottom w:val="double" w:sz="4" w:space="0" w:color="auto"/>
            </w:tcBorders>
            <w:vAlign w:val="bottom"/>
          </w:tcPr>
          <w:p w:rsidR="000E40E4" w:rsidRPr="0066178D" w:rsidRDefault="000E40E4" w:rsidP="006D5716">
            <w:pPr>
              <w:tabs>
                <w:tab w:val="decimal" w:pos="632"/>
              </w:tabs>
              <w:ind w:left="-108" w:right="-128"/>
              <w:rPr>
                <w:rFonts w:cs="Times New Roman"/>
                <w:b/>
                <w:bCs/>
                <w:szCs w:val="22"/>
                <w:rtl/>
                <w:cs/>
              </w:rPr>
            </w:pPr>
            <w:r w:rsidRPr="0066178D">
              <w:rPr>
                <w:rFonts w:cs="Times New Roman"/>
                <w:b/>
                <w:bCs/>
                <w:szCs w:val="22"/>
              </w:rPr>
              <w:t>-</w:t>
            </w:r>
          </w:p>
        </w:tc>
      </w:tr>
      <w:tr w:rsidR="000E40E4" w:rsidRPr="0066178D" w:rsidTr="006D5716">
        <w:trPr>
          <w:cantSplit/>
        </w:trPr>
        <w:tc>
          <w:tcPr>
            <w:tcW w:w="3960" w:type="dxa"/>
            <w:vAlign w:val="bottom"/>
          </w:tcPr>
          <w:p w:rsidR="000E40E4" w:rsidRPr="0066178D" w:rsidRDefault="000E40E4" w:rsidP="006D5716">
            <w:pPr>
              <w:spacing w:line="240" w:lineRule="atLeast"/>
              <w:ind w:left="180"/>
              <w:rPr>
                <w:rFonts w:cs="Times New Roman"/>
                <w:b/>
                <w:bCs/>
                <w:szCs w:val="22"/>
              </w:rPr>
            </w:pPr>
          </w:p>
        </w:tc>
        <w:tc>
          <w:tcPr>
            <w:tcW w:w="1159" w:type="dxa"/>
            <w:tcBorders>
              <w:top w:val="double" w:sz="4" w:space="0" w:color="auto"/>
            </w:tcBorders>
            <w:vAlign w:val="bottom"/>
          </w:tcPr>
          <w:p w:rsidR="000E40E4" w:rsidRPr="0066178D" w:rsidRDefault="000E40E4" w:rsidP="000A1AE1">
            <w:pPr>
              <w:tabs>
                <w:tab w:val="decimal" w:pos="990"/>
              </w:tabs>
              <w:ind w:left="-108" w:right="-128"/>
              <w:jc w:val="both"/>
              <w:rPr>
                <w:rFonts w:cs="Times New Roman"/>
                <w:b/>
                <w:bCs/>
                <w:szCs w:val="22"/>
                <w:lang w:bidi="th-TH"/>
              </w:rPr>
            </w:pPr>
          </w:p>
        </w:tc>
        <w:tc>
          <w:tcPr>
            <w:tcW w:w="270" w:type="dxa"/>
            <w:vAlign w:val="bottom"/>
          </w:tcPr>
          <w:p w:rsidR="000E40E4" w:rsidRPr="0066178D" w:rsidRDefault="000E40E4" w:rsidP="00140357">
            <w:pPr>
              <w:tabs>
                <w:tab w:val="decimal" w:pos="911"/>
              </w:tabs>
              <w:spacing w:line="240" w:lineRule="atLeast"/>
              <w:rPr>
                <w:rFonts w:cs="Times New Roman"/>
                <w:b/>
                <w:bCs/>
                <w:szCs w:val="22"/>
              </w:rPr>
            </w:pPr>
          </w:p>
        </w:tc>
        <w:tc>
          <w:tcPr>
            <w:tcW w:w="1170" w:type="dxa"/>
            <w:tcBorders>
              <w:top w:val="double" w:sz="4" w:space="0" w:color="auto"/>
            </w:tcBorders>
            <w:vAlign w:val="bottom"/>
          </w:tcPr>
          <w:p w:rsidR="000E40E4" w:rsidRPr="0066178D" w:rsidRDefault="000E40E4" w:rsidP="000A1AE1">
            <w:pPr>
              <w:tabs>
                <w:tab w:val="decimal" w:pos="1001"/>
              </w:tabs>
              <w:ind w:left="-108" w:right="-128"/>
              <w:jc w:val="both"/>
              <w:rPr>
                <w:rFonts w:cs="Times New Roman"/>
                <w:b/>
                <w:bCs/>
                <w:szCs w:val="22"/>
                <w:lang w:bidi="th-TH"/>
              </w:rPr>
            </w:pPr>
          </w:p>
        </w:tc>
        <w:tc>
          <w:tcPr>
            <w:tcW w:w="270" w:type="dxa"/>
            <w:vAlign w:val="bottom"/>
          </w:tcPr>
          <w:p w:rsidR="000E40E4" w:rsidRPr="0066178D" w:rsidRDefault="000E40E4" w:rsidP="00140357">
            <w:pPr>
              <w:tabs>
                <w:tab w:val="decimal" w:pos="911"/>
              </w:tabs>
              <w:spacing w:line="240" w:lineRule="atLeast"/>
              <w:rPr>
                <w:rFonts w:cs="Times New Roman"/>
                <w:b/>
                <w:bCs/>
                <w:szCs w:val="22"/>
              </w:rPr>
            </w:pPr>
          </w:p>
        </w:tc>
        <w:tc>
          <w:tcPr>
            <w:tcW w:w="1091" w:type="dxa"/>
            <w:tcBorders>
              <w:top w:val="double" w:sz="4" w:space="0" w:color="auto"/>
            </w:tcBorders>
            <w:vAlign w:val="bottom"/>
          </w:tcPr>
          <w:p w:rsidR="000E40E4" w:rsidRPr="0066178D" w:rsidRDefault="000E40E4" w:rsidP="00013DD4">
            <w:pPr>
              <w:tabs>
                <w:tab w:val="decimal" w:pos="551"/>
              </w:tabs>
              <w:ind w:left="-108" w:right="-128"/>
              <w:rPr>
                <w:rFonts w:cs="Times New Roman"/>
                <w:b/>
                <w:bCs/>
                <w:szCs w:val="22"/>
              </w:rPr>
            </w:pPr>
          </w:p>
        </w:tc>
        <w:tc>
          <w:tcPr>
            <w:tcW w:w="178" w:type="dxa"/>
            <w:vAlign w:val="bottom"/>
          </w:tcPr>
          <w:p w:rsidR="000E40E4" w:rsidRPr="0066178D" w:rsidRDefault="000E40E4" w:rsidP="00140357">
            <w:pPr>
              <w:pStyle w:val="BodyText"/>
              <w:tabs>
                <w:tab w:val="left" w:pos="586"/>
              </w:tabs>
              <w:spacing w:after="0" w:line="240" w:lineRule="atLeast"/>
              <w:ind w:left="-108" w:firstLine="238"/>
              <w:jc w:val="right"/>
              <w:rPr>
                <w:rFonts w:cs="Times New Roman"/>
                <w:b/>
                <w:bCs/>
                <w:szCs w:val="22"/>
                <w:lang w:val="en-GB"/>
              </w:rPr>
            </w:pPr>
          </w:p>
        </w:tc>
        <w:tc>
          <w:tcPr>
            <w:tcW w:w="1161" w:type="dxa"/>
            <w:tcBorders>
              <w:top w:val="double" w:sz="4" w:space="0" w:color="auto"/>
            </w:tcBorders>
            <w:vAlign w:val="bottom"/>
          </w:tcPr>
          <w:p w:rsidR="000E40E4" w:rsidRPr="0066178D" w:rsidRDefault="000E40E4" w:rsidP="004C2CE6">
            <w:pPr>
              <w:tabs>
                <w:tab w:val="decimal" w:pos="551"/>
              </w:tabs>
              <w:ind w:left="-108" w:right="-128"/>
              <w:rPr>
                <w:rFonts w:cs="Times New Roman"/>
                <w:b/>
                <w:bCs/>
                <w:szCs w:val="22"/>
              </w:rPr>
            </w:pPr>
          </w:p>
        </w:tc>
      </w:tr>
      <w:tr w:rsidR="000E40E4" w:rsidRPr="0066178D" w:rsidTr="006D5716">
        <w:trPr>
          <w:cantSplit/>
        </w:trPr>
        <w:tc>
          <w:tcPr>
            <w:tcW w:w="3960" w:type="dxa"/>
            <w:vAlign w:val="bottom"/>
          </w:tcPr>
          <w:p w:rsidR="000E40E4" w:rsidRPr="0066178D" w:rsidRDefault="000E40E4" w:rsidP="006D5716">
            <w:pPr>
              <w:spacing w:line="240" w:lineRule="atLeast"/>
              <w:ind w:left="180"/>
              <w:rPr>
                <w:rFonts w:cs="Times New Roman"/>
                <w:szCs w:val="22"/>
              </w:rPr>
            </w:pPr>
            <w:r w:rsidRPr="0066178D">
              <w:rPr>
                <w:rFonts w:cs="Times New Roman"/>
                <w:szCs w:val="22"/>
              </w:rPr>
              <w:t>Spare parts and supplies recognised as an expense in ‘cost of sales of goods’:</w:t>
            </w:r>
          </w:p>
        </w:tc>
        <w:tc>
          <w:tcPr>
            <w:tcW w:w="1159" w:type="dxa"/>
            <w:vAlign w:val="bottom"/>
          </w:tcPr>
          <w:p w:rsidR="000E40E4" w:rsidRPr="0066178D" w:rsidRDefault="000E40E4" w:rsidP="000A1AE1">
            <w:pPr>
              <w:pStyle w:val="acctfourfigures"/>
              <w:tabs>
                <w:tab w:val="clear" w:pos="765"/>
                <w:tab w:val="decimal" w:pos="990"/>
              </w:tabs>
              <w:spacing w:line="240" w:lineRule="atLeast"/>
              <w:ind w:left="-108" w:right="-128"/>
              <w:jc w:val="both"/>
              <w:rPr>
                <w:rFonts w:cs="Times New Roman"/>
                <w:b/>
                <w:bCs/>
                <w:szCs w:val="22"/>
              </w:rPr>
            </w:pPr>
          </w:p>
        </w:tc>
        <w:tc>
          <w:tcPr>
            <w:tcW w:w="270" w:type="dxa"/>
            <w:vAlign w:val="bottom"/>
          </w:tcPr>
          <w:p w:rsidR="000E40E4" w:rsidRPr="0066178D" w:rsidRDefault="000E40E4" w:rsidP="00140357">
            <w:pPr>
              <w:tabs>
                <w:tab w:val="left" w:pos="720"/>
              </w:tabs>
              <w:jc w:val="thaiDistribute"/>
              <w:rPr>
                <w:rFonts w:cs="Times New Roman"/>
                <w:b/>
                <w:szCs w:val="22"/>
              </w:rPr>
            </w:pPr>
          </w:p>
        </w:tc>
        <w:tc>
          <w:tcPr>
            <w:tcW w:w="1170" w:type="dxa"/>
            <w:vAlign w:val="bottom"/>
          </w:tcPr>
          <w:p w:rsidR="000E40E4" w:rsidRPr="0066178D" w:rsidRDefault="000E40E4" w:rsidP="000A1AE1">
            <w:pPr>
              <w:pStyle w:val="acctfourfigures"/>
              <w:tabs>
                <w:tab w:val="clear" w:pos="765"/>
                <w:tab w:val="decimal" w:pos="1001"/>
              </w:tabs>
              <w:spacing w:line="240" w:lineRule="atLeast"/>
              <w:ind w:left="-108" w:right="-128"/>
              <w:jc w:val="both"/>
              <w:rPr>
                <w:rFonts w:cs="Times New Roman"/>
                <w:b/>
                <w:bCs/>
                <w:szCs w:val="22"/>
              </w:rPr>
            </w:pPr>
          </w:p>
        </w:tc>
        <w:tc>
          <w:tcPr>
            <w:tcW w:w="270" w:type="dxa"/>
            <w:vAlign w:val="bottom"/>
          </w:tcPr>
          <w:p w:rsidR="000E40E4" w:rsidRPr="0066178D" w:rsidRDefault="000E40E4" w:rsidP="00140357">
            <w:pPr>
              <w:tabs>
                <w:tab w:val="left" w:pos="720"/>
              </w:tabs>
              <w:jc w:val="thaiDistribute"/>
              <w:rPr>
                <w:rFonts w:cs="Times New Roman"/>
                <w:b/>
                <w:szCs w:val="22"/>
              </w:rPr>
            </w:pPr>
          </w:p>
        </w:tc>
        <w:tc>
          <w:tcPr>
            <w:tcW w:w="1091" w:type="dxa"/>
            <w:vAlign w:val="bottom"/>
          </w:tcPr>
          <w:p w:rsidR="000E40E4" w:rsidRPr="0066178D" w:rsidRDefault="000E40E4" w:rsidP="00013DD4">
            <w:pPr>
              <w:pStyle w:val="acctfourfigures"/>
              <w:tabs>
                <w:tab w:val="decimal" w:pos="551"/>
              </w:tabs>
              <w:spacing w:line="240" w:lineRule="atLeast"/>
              <w:ind w:left="-79" w:right="-18"/>
              <w:jc w:val="right"/>
              <w:rPr>
                <w:rFonts w:cs="Times New Roman"/>
                <w:b/>
                <w:bCs/>
                <w:szCs w:val="22"/>
              </w:rPr>
            </w:pPr>
          </w:p>
        </w:tc>
        <w:tc>
          <w:tcPr>
            <w:tcW w:w="178" w:type="dxa"/>
            <w:vAlign w:val="bottom"/>
          </w:tcPr>
          <w:p w:rsidR="000E40E4" w:rsidRPr="0066178D" w:rsidRDefault="000E40E4" w:rsidP="00140357">
            <w:pPr>
              <w:tabs>
                <w:tab w:val="left" w:pos="720"/>
              </w:tabs>
              <w:jc w:val="thaiDistribute"/>
              <w:rPr>
                <w:rFonts w:cs="Times New Roman"/>
                <w:b/>
                <w:szCs w:val="22"/>
              </w:rPr>
            </w:pPr>
          </w:p>
        </w:tc>
        <w:tc>
          <w:tcPr>
            <w:tcW w:w="1161" w:type="dxa"/>
            <w:vAlign w:val="bottom"/>
          </w:tcPr>
          <w:p w:rsidR="000E40E4" w:rsidRPr="0066178D" w:rsidRDefault="000E40E4" w:rsidP="004C2CE6">
            <w:pPr>
              <w:pStyle w:val="acctfourfigures"/>
              <w:tabs>
                <w:tab w:val="decimal" w:pos="551"/>
              </w:tabs>
              <w:spacing w:line="240" w:lineRule="atLeast"/>
              <w:ind w:left="-79" w:right="-18"/>
              <w:jc w:val="right"/>
              <w:rPr>
                <w:rFonts w:cs="Times New Roman"/>
                <w:b/>
                <w:bCs/>
                <w:szCs w:val="22"/>
              </w:rPr>
            </w:pPr>
          </w:p>
        </w:tc>
      </w:tr>
      <w:tr w:rsidR="000E40E4" w:rsidRPr="0066178D" w:rsidTr="006D5716">
        <w:trPr>
          <w:cantSplit/>
        </w:trPr>
        <w:tc>
          <w:tcPr>
            <w:tcW w:w="3960" w:type="dxa"/>
            <w:vAlign w:val="bottom"/>
          </w:tcPr>
          <w:p w:rsidR="000E40E4" w:rsidRPr="0066178D" w:rsidRDefault="000E40E4" w:rsidP="006D5716">
            <w:pPr>
              <w:spacing w:line="240" w:lineRule="atLeast"/>
              <w:ind w:left="180"/>
              <w:rPr>
                <w:rFonts w:cs="Times New Roman"/>
                <w:szCs w:val="22"/>
              </w:rPr>
            </w:pPr>
            <w:r w:rsidRPr="0066178D">
              <w:rPr>
                <w:rFonts w:cs="Times New Roman"/>
                <w:szCs w:val="22"/>
              </w:rPr>
              <w:t>- Cost</w:t>
            </w:r>
          </w:p>
        </w:tc>
        <w:tc>
          <w:tcPr>
            <w:tcW w:w="1159" w:type="dxa"/>
            <w:vAlign w:val="bottom"/>
          </w:tcPr>
          <w:p w:rsidR="000E40E4" w:rsidRPr="0066178D" w:rsidRDefault="00C532C8" w:rsidP="000A1AE1">
            <w:pPr>
              <w:pStyle w:val="acctfourfigures"/>
              <w:tabs>
                <w:tab w:val="clear" w:pos="765"/>
                <w:tab w:val="decimal" w:pos="990"/>
              </w:tabs>
              <w:spacing w:line="240" w:lineRule="atLeast"/>
              <w:ind w:left="-108" w:right="-128"/>
              <w:jc w:val="both"/>
              <w:rPr>
                <w:rFonts w:cs="Times New Roman"/>
                <w:szCs w:val="22"/>
              </w:rPr>
            </w:pPr>
            <w:r w:rsidRPr="0066178D">
              <w:rPr>
                <w:rFonts w:cs="Times New Roman"/>
                <w:szCs w:val="22"/>
              </w:rPr>
              <w:t>425,842</w:t>
            </w:r>
          </w:p>
        </w:tc>
        <w:tc>
          <w:tcPr>
            <w:tcW w:w="270" w:type="dxa"/>
            <w:vAlign w:val="bottom"/>
          </w:tcPr>
          <w:p w:rsidR="000E40E4" w:rsidRPr="0066178D" w:rsidRDefault="000E40E4" w:rsidP="00140357">
            <w:pPr>
              <w:tabs>
                <w:tab w:val="left" w:pos="720"/>
              </w:tabs>
              <w:jc w:val="thaiDistribute"/>
              <w:rPr>
                <w:rFonts w:cs="Times New Roman"/>
                <w:b/>
                <w:szCs w:val="22"/>
              </w:rPr>
            </w:pPr>
          </w:p>
        </w:tc>
        <w:tc>
          <w:tcPr>
            <w:tcW w:w="1170" w:type="dxa"/>
            <w:vAlign w:val="bottom"/>
          </w:tcPr>
          <w:p w:rsidR="000E40E4" w:rsidRPr="0066178D" w:rsidRDefault="000E40E4" w:rsidP="000A1AE1">
            <w:pPr>
              <w:pStyle w:val="acctfourfigures"/>
              <w:tabs>
                <w:tab w:val="clear" w:pos="765"/>
                <w:tab w:val="decimal" w:pos="1001"/>
              </w:tabs>
              <w:spacing w:line="240" w:lineRule="atLeast"/>
              <w:ind w:left="-108" w:right="-128"/>
              <w:jc w:val="both"/>
              <w:rPr>
                <w:rFonts w:cs="Times New Roman"/>
                <w:szCs w:val="22"/>
              </w:rPr>
            </w:pPr>
            <w:r w:rsidRPr="0066178D">
              <w:rPr>
                <w:rFonts w:cs="Times New Roman"/>
                <w:szCs w:val="22"/>
              </w:rPr>
              <w:t>1,0</w:t>
            </w:r>
            <w:r w:rsidR="00C532C8" w:rsidRPr="0066178D">
              <w:rPr>
                <w:rFonts w:cs="Times New Roman"/>
                <w:szCs w:val="22"/>
              </w:rPr>
              <w:t>13</w:t>
            </w:r>
            <w:r w:rsidRPr="0066178D">
              <w:rPr>
                <w:rFonts w:cs="Times New Roman"/>
                <w:szCs w:val="22"/>
              </w:rPr>
              <w:t>,</w:t>
            </w:r>
            <w:r w:rsidR="00C532C8" w:rsidRPr="0066178D">
              <w:rPr>
                <w:rFonts w:cs="Times New Roman"/>
                <w:szCs w:val="22"/>
              </w:rPr>
              <w:t>573</w:t>
            </w:r>
          </w:p>
        </w:tc>
        <w:tc>
          <w:tcPr>
            <w:tcW w:w="270" w:type="dxa"/>
            <w:vAlign w:val="bottom"/>
          </w:tcPr>
          <w:p w:rsidR="000E40E4" w:rsidRPr="0066178D" w:rsidRDefault="000E40E4" w:rsidP="00140357">
            <w:pPr>
              <w:tabs>
                <w:tab w:val="decimal" w:pos="911"/>
              </w:tabs>
              <w:spacing w:line="240" w:lineRule="atLeast"/>
              <w:rPr>
                <w:rFonts w:cs="Times New Roman"/>
                <w:b/>
                <w:szCs w:val="22"/>
              </w:rPr>
            </w:pPr>
          </w:p>
        </w:tc>
        <w:tc>
          <w:tcPr>
            <w:tcW w:w="1091" w:type="dxa"/>
            <w:vAlign w:val="bottom"/>
          </w:tcPr>
          <w:p w:rsidR="000E40E4" w:rsidRPr="0066178D" w:rsidRDefault="000E40E4" w:rsidP="00013DD4">
            <w:pPr>
              <w:tabs>
                <w:tab w:val="decimal" w:pos="551"/>
              </w:tabs>
              <w:ind w:left="-108" w:right="-128"/>
              <w:rPr>
                <w:rFonts w:cs="Times New Roman"/>
                <w:szCs w:val="22"/>
                <w:rtl/>
                <w:cs/>
              </w:rPr>
            </w:pPr>
            <w:r w:rsidRPr="0066178D">
              <w:rPr>
                <w:rFonts w:cs="Times New Roman"/>
                <w:szCs w:val="22"/>
              </w:rPr>
              <w:t>-</w:t>
            </w:r>
          </w:p>
        </w:tc>
        <w:tc>
          <w:tcPr>
            <w:tcW w:w="178" w:type="dxa"/>
            <w:vAlign w:val="bottom"/>
          </w:tcPr>
          <w:p w:rsidR="000E40E4" w:rsidRPr="0066178D" w:rsidRDefault="000E40E4" w:rsidP="00140357">
            <w:pPr>
              <w:tabs>
                <w:tab w:val="left" w:pos="720"/>
              </w:tabs>
              <w:jc w:val="thaiDistribute"/>
              <w:rPr>
                <w:rFonts w:cs="Times New Roman"/>
                <w:b/>
                <w:szCs w:val="22"/>
              </w:rPr>
            </w:pPr>
          </w:p>
        </w:tc>
        <w:tc>
          <w:tcPr>
            <w:tcW w:w="1161" w:type="dxa"/>
            <w:vAlign w:val="bottom"/>
          </w:tcPr>
          <w:p w:rsidR="000E40E4" w:rsidRPr="0066178D" w:rsidRDefault="000E40E4" w:rsidP="006D5716">
            <w:pPr>
              <w:tabs>
                <w:tab w:val="decimal" w:pos="632"/>
              </w:tabs>
              <w:ind w:left="-108" w:right="-128"/>
              <w:rPr>
                <w:rFonts w:cs="Times New Roman"/>
                <w:szCs w:val="22"/>
                <w:rtl/>
                <w:cs/>
              </w:rPr>
            </w:pPr>
            <w:r w:rsidRPr="0066178D">
              <w:rPr>
                <w:rFonts w:cs="Times New Roman"/>
                <w:szCs w:val="22"/>
              </w:rPr>
              <w:t>-</w:t>
            </w:r>
          </w:p>
        </w:tc>
      </w:tr>
      <w:tr w:rsidR="000E40E4" w:rsidRPr="0066178D" w:rsidTr="006D5716">
        <w:trPr>
          <w:cantSplit/>
        </w:trPr>
        <w:tc>
          <w:tcPr>
            <w:tcW w:w="3960" w:type="dxa"/>
            <w:vAlign w:val="bottom"/>
          </w:tcPr>
          <w:p w:rsidR="000E40E4" w:rsidRPr="0066178D" w:rsidRDefault="000E40E4" w:rsidP="006D5716">
            <w:pPr>
              <w:spacing w:line="240" w:lineRule="atLeast"/>
              <w:ind w:left="180"/>
              <w:rPr>
                <w:rFonts w:cs="Times New Roman"/>
                <w:szCs w:val="22"/>
              </w:rPr>
            </w:pPr>
            <w:r w:rsidRPr="0066178D">
              <w:rPr>
                <w:rFonts w:cs="Times New Roman"/>
                <w:szCs w:val="22"/>
              </w:rPr>
              <w:t>- Write-down to net realisable value</w:t>
            </w:r>
          </w:p>
        </w:tc>
        <w:tc>
          <w:tcPr>
            <w:tcW w:w="1159" w:type="dxa"/>
            <w:vAlign w:val="bottom"/>
          </w:tcPr>
          <w:p w:rsidR="000E40E4" w:rsidRPr="0066178D" w:rsidRDefault="00C532C8" w:rsidP="000A1AE1">
            <w:pPr>
              <w:pStyle w:val="acctfourfigures"/>
              <w:tabs>
                <w:tab w:val="clear" w:pos="765"/>
                <w:tab w:val="decimal" w:pos="990"/>
              </w:tabs>
              <w:spacing w:line="240" w:lineRule="atLeast"/>
              <w:ind w:left="-108" w:right="-128"/>
              <w:jc w:val="both"/>
              <w:rPr>
                <w:rFonts w:cs="Times New Roman"/>
                <w:szCs w:val="22"/>
              </w:rPr>
            </w:pPr>
            <w:r w:rsidRPr="0066178D">
              <w:rPr>
                <w:rFonts w:cs="Times New Roman"/>
                <w:szCs w:val="22"/>
              </w:rPr>
              <w:t>61,934</w:t>
            </w:r>
          </w:p>
        </w:tc>
        <w:tc>
          <w:tcPr>
            <w:tcW w:w="270" w:type="dxa"/>
            <w:vAlign w:val="bottom"/>
          </w:tcPr>
          <w:p w:rsidR="000E40E4" w:rsidRPr="0066178D" w:rsidRDefault="000E40E4" w:rsidP="00140357">
            <w:pPr>
              <w:tabs>
                <w:tab w:val="left" w:pos="720"/>
              </w:tabs>
              <w:ind w:left="-79"/>
              <w:jc w:val="right"/>
              <w:rPr>
                <w:rFonts w:cs="Times New Roman"/>
                <w:szCs w:val="22"/>
              </w:rPr>
            </w:pPr>
          </w:p>
        </w:tc>
        <w:tc>
          <w:tcPr>
            <w:tcW w:w="1170" w:type="dxa"/>
            <w:vAlign w:val="bottom"/>
          </w:tcPr>
          <w:p w:rsidR="000E40E4" w:rsidRPr="0066178D" w:rsidRDefault="000E40E4" w:rsidP="000A1AE1">
            <w:pPr>
              <w:pStyle w:val="acctfourfigures"/>
              <w:tabs>
                <w:tab w:val="clear" w:pos="765"/>
                <w:tab w:val="decimal" w:pos="1001"/>
              </w:tabs>
              <w:spacing w:line="240" w:lineRule="atLeast"/>
              <w:ind w:left="-108" w:right="-128"/>
              <w:jc w:val="both"/>
              <w:rPr>
                <w:rFonts w:cs="Times New Roman"/>
                <w:szCs w:val="22"/>
              </w:rPr>
            </w:pPr>
            <w:r w:rsidRPr="0066178D">
              <w:rPr>
                <w:rFonts w:cs="Times New Roman"/>
                <w:szCs w:val="22"/>
                <w:lang w:bidi="th-TH"/>
              </w:rPr>
              <w:t>10</w:t>
            </w:r>
            <w:r w:rsidR="00C532C8" w:rsidRPr="0066178D">
              <w:rPr>
                <w:rFonts w:cs="Times New Roman"/>
                <w:szCs w:val="22"/>
                <w:lang w:bidi="th-TH"/>
              </w:rPr>
              <w:t>9</w:t>
            </w:r>
            <w:r w:rsidRPr="0066178D">
              <w:rPr>
                <w:rFonts w:cs="Times New Roman"/>
                <w:szCs w:val="22"/>
                <w:lang w:bidi="th-TH"/>
              </w:rPr>
              <w:t>,</w:t>
            </w:r>
            <w:r w:rsidR="00C532C8" w:rsidRPr="0066178D">
              <w:rPr>
                <w:rFonts w:cs="Times New Roman"/>
                <w:szCs w:val="22"/>
                <w:lang w:bidi="th-TH"/>
              </w:rPr>
              <w:t>529</w:t>
            </w:r>
          </w:p>
        </w:tc>
        <w:tc>
          <w:tcPr>
            <w:tcW w:w="270" w:type="dxa"/>
            <w:vAlign w:val="bottom"/>
          </w:tcPr>
          <w:p w:rsidR="000E40E4" w:rsidRPr="0066178D" w:rsidRDefault="000E40E4" w:rsidP="00140357">
            <w:pPr>
              <w:tabs>
                <w:tab w:val="decimal" w:pos="911"/>
              </w:tabs>
              <w:spacing w:line="240" w:lineRule="atLeast"/>
              <w:rPr>
                <w:rFonts w:cs="Times New Roman"/>
                <w:b/>
                <w:szCs w:val="22"/>
              </w:rPr>
            </w:pPr>
          </w:p>
        </w:tc>
        <w:tc>
          <w:tcPr>
            <w:tcW w:w="1091" w:type="dxa"/>
            <w:vAlign w:val="bottom"/>
          </w:tcPr>
          <w:p w:rsidR="000E40E4" w:rsidRPr="0066178D" w:rsidRDefault="000E40E4" w:rsidP="00013DD4">
            <w:pPr>
              <w:tabs>
                <w:tab w:val="decimal" w:pos="551"/>
              </w:tabs>
              <w:ind w:left="-108" w:right="-128"/>
              <w:rPr>
                <w:rFonts w:cs="Times New Roman"/>
                <w:szCs w:val="22"/>
                <w:rtl/>
                <w:cs/>
              </w:rPr>
            </w:pPr>
            <w:r w:rsidRPr="0066178D">
              <w:rPr>
                <w:rFonts w:cs="Times New Roman"/>
                <w:szCs w:val="22"/>
              </w:rPr>
              <w:t>-</w:t>
            </w:r>
          </w:p>
        </w:tc>
        <w:tc>
          <w:tcPr>
            <w:tcW w:w="178" w:type="dxa"/>
            <w:vAlign w:val="bottom"/>
          </w:tcPr>
          <w:p w:rsidR="000E40E4" w:rsidRPr="0066178D" w:rsidRDefault="000E40E4" w:rsidP="00140357">
            <w:pPr>
              <w:tabs>
                <w:tab w:val="left" w:pos="720"/>
              </w:tabs>
              <w:ind w:left="-79"/>
              <w:jc w:val="right"/>
              <w:rPr>
                <w:rFonts w:cs="Times New Roman"/>
                <w:szCs w:val="22"/>
              </w:rPr>
            </w:pPr>
          </w:p>
        </w:tc>
        <w:tc>
          <w:tcPr>
            <w:tcW w:w="1161" w:type="dxa"/>
            <w:vAlign w:val="bottom"/>
          </w:tcPr>
          <w:p w:rsidR="000E40E4" w:rsidRPr="0066178D" w:rsidRDefault="000E40E4" w:rsidP="006D5716">
            <w:pPr>
              <w:tabs>
                <w:tab w:val="decimal" w:pos="632"/>
              </w:tabs>
              <w:ind w:left="-108" w:right="-128"/>
              <w:rPr>
                <w:rFonts w:cs="Times New Roman"/>
                <w:szCs w:val="22"/>
                <w:rtl/>
                <w:cs/>
              </w:rPr>
            </w:pPr>
            <w:r w:rsidRPr="0066178D">
              <w:rPr>
                <w:rFonts w:cs="Times New Roman"/>
                <w:szCs w:val="22"/>
              </w:rPr>
              <w:t>-</w:t>
            </w:r>
          </w:p>
        </w:tc>
      </w:tr>
      <w:tr w:rsidR="000E40E4" w:rsidRPr="0066178D" w:rsidTr="006D5716">
        <w:trPr>
          <w:cantSplit/>
        </w:trPr>
        <w:tc>
          <w:tcPr>
            <w:tcW w:w="3960" w:type="dxa"/>
            <w:vAlign w:val="bottom"/>
          </w:tcPr>
          <w:p w:rsidR="000E40E4" w:rsidRPr="0066178D" w:rsidRDefault="000E40E4" w:rsidP="006D5716">
            <w:pPr>
              <w:spacing w:line="240" w:lineRule="atLeast"/>
              <w:ind w:left="180"/>
              <w:rPr>
                <w:rFonts w:cs="Times New Roman"/>
                <w:szCs w:val="22"/>
              </w:rPr>
            </w:pPr>
            <w:r w:rsidRPr="0066178D">
              <w:rPr>
                <w:rFonts w:cs="Times New Roman"/>
                <w:szCs w:val="22"/>
              </w:rPr>
              <w:t>- Reversal of write-down</w:t>
            </w:r>
          </w:p>
        </w:tc>
        <w:tc>
          <w:tcPr>
            <w:tcW w:w="1159" w:type="dxa"/>
            <w:tcBorders>
              <w:bottom w:val="single" w:sz="4" w:space="0" w:color="auto"/>
            </w:tcBorders>
            <w:vAlign w:val="bottom"/>
          </w:tcPr>
          <w:p w:rsidR="000E40E4" w:rsidRPr="0066178D" w:rsidRDefault="00B0157D" w:rsidP="000A1AE1">
            <w:pPr>
              <w:tabs>
                <w:tab w:val="decimal" w:pos="990"/>
              </w:tabs>
              <w:ind w:left="-108" w:right="-128"/>
              <w:jc w:val="both"/>
              <w:rPr>
                <w:rFonts w:cs="Times New Roman"/>
                <w:szCs w:val="22"/>
                <w:lang w:bidi="th-TH"/>
              </w:rPr>
            </w:pPr>
            <w:r w:rsidRPr="0066178D">
              <w:rPr>
                <w:rFonts w:cs="Times New Roman"/>
                <w:szCs w:val="22"/>
                <w:lang w:bidi="th-TH"/>
              </w:rPr>
              <w:t>(58,060)</w:t>
            </w:r>
          </w:p>
        </w:tc>
        <w:tc>
          <w:tcPr>
            <w:tcW w:w="270" w:type="dxa"/>
            <w:vAlign w:val="bottom"/>
          </w:tcPr>
          <w:p w:rsidR="000E40E4" w:rsidRPr="0066178D" w:rsidRDefault="000E40E4" w:rsidP="00140357">
            <w:pPr>
              <w:tabs>
                <w:tab w:val="decimal" w:pos="911"/>
              </w:tabs>
              <w:spacing w:line="240" w:lineRule="atLeast"/>
              <w:rPr>
                <w:rFonts w:cs="Times New Roman"/>
                <w:b/>
                <w:szCs w:val="22"/>
              </w:rPr>
            </w:pPr>
          </w:p>
        </w:tc>
        <w:tc>
          <w:tcPr>
            <w:tcW w:w="1170" w:type="dxa"/>
            <w:tcBorders>
              <w:bottom w:val="single" w:sz="4" w:space="0" w:color="auto"/>
            </w:tcBorders>
            <w:vAlign w:val="bottom"/>
          </w:tcPr>
          <w:p w:rsidR="000E40E4" w:rsidRPr="0066178D" w:rsidRDefault="000E40E4" w:rsidP="000A1AE1">
            <w:pPr>
              <w:tabs>
                <w:tab w:val="decimal" w:pos="1001"/>
              </w:tabs>
              <w:ind w:left="-108" w:right="-128"/>
              <w:jc w:val="both"/>
              <w:rPr>
                <w:rFonts w:cs="Times New Roman"/>
                <w:szCs w:val="22"/>
                <w:lang w:bidi="th-TH"/>
              </w:rPr>
            </w:pPr>
            <w:r w:rsidRPr="0066178D">
              <w:rPr>
                <w:rFonts w:cs="Times New Roman"/>
                <w:szCs w:val="22"/>
                <w:lang w:bidi="th-TH"/>
              </w:rPr>
              <w:t>(255,093)</w:t>
            </w:r>
          </w:p>
        </w:tc>
        <w:tc>
          <w:tcPr>
            <w:tcW w:w="270" w:type="dxa"/>
            <w:vAlign w:val="bottom"/>
          </w:tcPr>
          <w:p w:rsidR="000E40E4" w:rsidRPr="0066178D" w:rsidRDefault="000E40E4" w:rsidP="00140357">
            <w:pPr>
              <w:tabs>
                <w:tab w:val="decimal" w:pos="911"/>
              </w:tabs>
              <w:spacing w:line="240" w:lineRule="atLeast"/>
              <w:rPr>
                <w:rFonts w:cs="Times New Roman"/>
                <w:b/>
                <w:szCs w:val="22"/>
              </w:rPr>
            </w:pPr>
          </w:p>
        </w:tc>
        <w:tc>
          <w:tcPr>
            <w:tcW w:w="1091" w:type="dxa"/>
            <w:tcBorders>
              <w:bottom w:val="single" w:sz="4" w:space="0" w:color="auto"/>
            </w:tcBorders>
            <w:vAlign w:val="bottom"/>
          </w:tcPr>
          <w:p w:rsidR="000E40E4" w:rsidRPr="0066178D" w:rsidRDefault="000E40E4" w:rsidP="00013DD4">
            <w:pPr>
              <w:tabs>
                <w:tab w:val="decimal" w:pos="551"/>
              </w:tabs>
              <w:ind w:left="-108" w:right="-128"/>
              <w:rPr>
                <w:rFonts w:cs="Times New Roman"/>
                <w:szCs w:val="22"/>
                <w:rtl/>
                <w:cs/>
              </w:rPr>
            </w:pPr>
            <w:r w:rsidRPr="0066178D">
              <w:rPr>
                <w:rFonts w:cs="Times New Roman"/>
                <w:szCs w:val="22"/>
              </w:rPr>
              <w:t>-</w:t>
            </w:r>
          </w:p>
        </w:tc>
        <w:tc>
          <w:tcPr>
            <w:tcW w:w="178" w:type="dxa"/>
            <w:vAlign w:val="bottom"/>
          </w:tcPr>
          <w:p w:rsidR="000E40E4" w:rsidRPr="0066178D" w:rsidRDefault="000E40E4" w:rsidP="00140357">
            <w:pPr>
              <w:tabs>
                <w:tab w:val="left" w:pos="720"/>
              </w:tabs>
              <w:jc w:val="thaiDistribute"/>
              <w:rPr>
                <w:rFonts w:cs="Times New Roman"/>
                <w:b/>
                <w:szCs w:val="22"/>
              </w:rPr>
            </w:pPr>
          </w:p>
        </w:tc>
        <w:tc>
          <w:tcPr>
            <w:tcW w:w="1161" w:type="dxa"/>
            <w:tcBorders>
              <w:bottom w:val="single" w:sz="4" w:space="0" w:color="auto"/>
            </w:tcBorders>
            <w:vAlign w:val="bottom"/>
          </w:tcPr>
          <w:p w:rsidR="000E40E4" w:rsidRPr="0066178D" w:rsidRDefault="000E40E4" w:rsidP="006D5716">
            <w:pPr>
              <w:tabs>
                <w:tab w:val="decimal" w:pos="632"/>
              </w:tabs>
              <w:ind w:left="-108" w:right="-128"/>
              <w:rPr>
                <w:rFonts w:cs="Times New Roman"/>
                <w:szCs w:val="22"/>
                <w:rtl/>
                <w:cs/>
              </w:rPr>
            </w:pPr>
            <w:r w:rsidRPr="0066178D">
              <w:rPr>
                <w:rFonts w:cs="Times New Roman"/>
                <w:szCs w:val="22"/>
              </w:rPr>
              <w:t>-</w:t>
            </w:r>
          </w:p>
        </w:tc>
      </w:tr>
      <w:tr w:rsidR="000E40E4" w:rsidRPr="0066178D" w:rsidTr="006D5716">
        <w:trPr>
          <w:cantSplit/>
        </w:trPr>
        <w:tc>
          <w:tcPr>
            <w:tcW w:w="3960" w:type="dxa"/>
            <w:vAlign w:val="bottom"/>
          </w:tcPr>
          <w:p w:rsidR="000E40E4" w:rsidRPr="0066178D" w:rsidRDefault="000E40E4" w:rsidP="006D5716">
            <w:pPr>
              <w:spacing w:line="240" w:lineRule="atLeast"/>
              <w:ind w:left="180"/>
              <w:rPr>
                <w:rFonts w:cs="Times New Roman"/>
                <w:b/>
                <w:bCs/>
                <w:szCs w:val="22"/>
              </w:rPr>
            </w:pPr>
            <w:r w:rsidRPr="0066178D">
              <w:rPr>
                <w:rFonts w:cs="Times New Roman"/>
                <w:b/>
                <w:bCs/>
                <w:szCs w:val="22"/>
              </w:rPr>
              <w:t>Net</w:t>
            </w:r>
          </w:p>
        </w:tc>
        <w:tc>
          <w:tcPr>
            <w:tcW w:w="1159" w:type="dxa"/>
            <w:tcBorders>
              <w:top w:val="single" w:sz="4" w:space="0" w:color="auto"/>
              <w:bottom w:val="double" w:sz="4" w:space="0" w:color="auto"/>
            </w:tcBorders>
            <w:vAlign w:val="bottom"/>
          </w:tcPr>
          <w:p w:rsidR="000E40E4" w:rsidRPr="0066178D" w:rsidRDefault="00B0157D" w:rsidP="000A1AE1">
            <w:pPr>
              <w:tabs>
                <w:tab w:val="decimal" w:pos="990"/>
              </w:tabs>
              <w:ind w:left="-108" w:right="-128"/>
              <w:jc w:val="both"/>
              <w:rPr>
                <w:rFonts w:cs="Times New Roman"/>
                <w:b/>
                <w:bCs/>
                <w:szCs w:val="22"/>
                <w:lang w:bidi="th-TH"/>
              </w:rPr>
            </w:pPr>
            <w:r w:rsidRPr="0066178D">
              <w:rPr>
                <w:rFonts w:cs="Times New Roman"/>
                <w:b/>
                <w:bCs/>
                <w:szCs w:val="22"/>
                <w:lang w:bidi="th-TH"/>
              </w:rPr>
              <w:t>429,716</w:t>
            </w:r>
          </w:p>
        </w:tc>
        <w:tc>
          <w:tcPr>
            <w:tcW w:w="270" w:type="dxa"/>
            <w:vAlign w:val="bottom"/>
          </w:tcPr>
          <w:p w:rsidR="000E40E4" w:rsidRPr="0066178D" w:rsidRDefault="000E40E4" w:rsidP="00140357">
            <w:pPr>
              <w:tabs>
                <w:tab w:val="left" w:pos="720"/>
              </w:tabs>
              <w:jc w:val="thaiDistribute"/>
              <w:rPr>
                <w:rFonts w:cs="Times New Roman"/>
                <w:b/>
                <w:bCs/>
                <w:szCs w:val="22"/>
              </w:rPr>
            </w:pPr>
          </w:p>
        </w:tc>
        <w:tc>
          <w:tcPr>
            <w:tcW w:w="1170" w:type="dxa"/>
            <w:tcBorders>
              <w:top w:val="single" w:sz="4" w:space="0" w:color="auto"/>
              <w:bottom w:val="double" w:sz="4" w:space="0" w:color="auto"/>
            </w:tcBorders>
            <w:vAlign w:val="bottom"/>
          </w:tcPr>
          <w:p w:rsidR="000E40E4" w:rsidRPr="0066178D" w:rsidRDefault="000E40E4" w:rsidP="000A1AE1">
            <w:pPr>
              <w:tabs>
                <w:tab w:val="decimal" w:pos="1001"/>
              </w:tabs>
              <w:ind w:left="-108" w:right="-128"/>
              <w:jc w:val="both"/>
              <w:rPr>
                <w:rFonts w:cs="Times New Roman"/>
                <w:b/>
                <w:bCs/>
                <w:szCs w:val="22"/>
                <w:lang w:val="en-US" w:bidi="th-TH"/>
              </w:rPr>
            </w:pPr>
            <w:r w:rsidRPr="0066178D">
              <w:rPr>
                <w:rFonts w:cs="Times New Roman"/>
                <w:b/>
                <w:bCs/>
                <w:szCs w:val="22"/>
                <w:lang w:bidi="th-TH"/>
              </w:rPr>
              <w:t>8</w:t>
            </w:r>
            <w:r w:rsidR="00B0157D" w:rsidRPr="0066178D">
              <w:rPr>
                <w:rFonts w:cs="Times New Roman"/>
                <w:b/>
                <w:bCs/>
                <w:szCs w:val="22"/>
                <w:lang w:bidi="th-TH"/>
              </w:rPr>
              <w:t>68</w:t>
            </w:r>
            <w:r w:rsidRPr="0066178D">
              <w:rPr>
                <w:rFonts w:cs="Times New Roman"/>
                <w:b/>
                <w:bCs/>
                <w:szCs w:val="22"/>
                <w:lang w:bidi="th-TH"/>
              </w:rPr>
              <w:t>,</w:t>
            </w:r>
            <w:r w:rsidR="00B0157D" w:rsidRPr="0066178D">
              <w:rPr>
                <w:rFonts w:cs="Times New Roman"/>
                <w:b/>
                <w:bCs/>
                <w:szCs w:val="22"/>
                <w:lang w:bidi="th-TH"/>
              </w:rPr>
              <w:t>00</w:t>
            </w:r>
            <w:r w:rsidRPr="0066178D">
              <w:rPr>
                <w:rFonts w:cs="Times New Roman"/>
                <w:b/>
                <w:bCs/>
                <w:szCs w:val="22"/>
                <w:lang w:bidi="th-TH"/>
              </w:rPr>
              <w:t>9</w:t>
            </w:r>
          </w:p>
        </w:tc>
        <w:tc>
          <w:tcPr>
            <w:tcW w:w="270" w:type="dxa"/>
            <w:vAlign w:val="bottom"/>
          </w:tcPr>
          <w:p w:rsidR="000E40E4" w:rsidRPr="0066178D" w:rsidRDefault="000E40E4" w:rsidP="00140357">
            <w:pPr>
              <w:tabs>
                <w:tab w:val="decimal" w:pos="911"/>
              </w:tabs>
              <w:spacing w:line="240" w:lineRule="atLeast"/>
              <w:rPr>
                <w:rFonts w:cs="Times New Roman"/>
                <w:b/>
                <w:bCs/>
                <w:szCs w:val="22"/>
              </w:rPr>
            </w:pPr>
          </w:p>
        </w:tc>
        <w:tc>
          <w:tcPr>
            <w:tcW w:w="1091" w:type="dxa"/>
            <w:tcBorders>
              <w:top w:val="single" w:sz="4" w:space="0" w:color="auto"/>
              <w:bottom w:val="double" w:sz="4" w:space="0" w:color="auto"/>
            </w:tcBorders>
            <w:vAlign w:val="bottom"/>
          </w:tcPr>
          <w:p w:rsidR="000E40E4" w:rsidRPr="0066178D" w:rsidRDefault="000E40E4" w:rsidP="00013DD4">
            <w:pPr>
              <w:tabs>
                <w:tab w:val="decimal" w:pos="551"/>
              </w:tabs>
              <w:ind w:left="-108" w:right="-128"/>
              <w:rPr>
                <w:rFonts w:cs="Times New Roman"/>
                <w:b/>
                <w:bCs/>
                <w:szCs w:val="22"/>
                <w:rtl/>
                <w:cs/>
              </w:rPr>
            </w:pPr>
            <w:r w:rsidRPr="0066178D">
              <w:rPr>
                <w:rFonts w:cs="Times New Roman"/>
                <w:b/>
                <w:bCs/>
                <w:szCs w:val="22"/>
              </w:rPr>
              <w:t>-</w:t>
            </w:r>
          </w:p>
        </w:tc>
        <w:tc>
          <w:tcPr>
            <w:tcW w:w="178" w:type="dxa"/>
            <w:vAlign w:val="bottom"/>
          </w:tcPr>
          <w:p w:rsidR="000E40E4" w:rsidRPr="0066178D" w:rsidRDefault="000E40E4" w:rsidP="00140357">
            <w:pPr>
              <w:tabs>
                <w:tab w:val="left" w:pos="720"/>
              </w:tabs>
              <w:jc w:val="thaiDistribute"/>
              <w:rPr>
                <w:rFonts w:cs="Times New Roman"/>
                <w:b/>
                <w:bCs/>
                <w:szCs w:val="22"/>
              </w:rPr>
            </w:pPr>
          </w:p>
        </w:tc>
        <w:tc>
          <w:tcPr>
            <w:tcW w:w="1161" w:type="dxa"/>
            <w:tcBorders>
              <w:top w:val="single" w:sz="4" w:space="0" w:color="auto"/>
              <w:bottom w:val="double" w:sz="4" w:space="0" w:color="auto"/>
            </w:tcBorders>
            <w:vAlign w:val="bottom"/>
          </w:tcPr>
          <w:p w:rsidR="000E40E4" w:rsidRPr="0066178D" w:rsidRDefault="000E40E4" w:rsidP="006D5716">
            <w:pPr>
              <w:tabs>
                <w:tab w:val="decimal" w:pos="632"/>
              </w:tabs>
              <w:ind w:left="-108" w:right="-128"/>
              <w:rPr>
                <w:rFonts w:cs="Times New Roman"/>
                <w:b/>
                <w:bCs/>
                <w:szCs w:val="22"/>
                <w:rtl/>
                <w:cs/>
              </w:rPr>
            </w:pPr>
            <w:r w:rsidRPr="0066178D">
              <w:rPr>
                <w:rFonts w:cs="Times New Roman"/>
                <w:b/>
                <w:bCs/>
                <w:szCs w:val="22"/>
              </w:rPr>
              <w:t>-</w:t>
            </w:r>
          </w:p>
        </w:tc>
      </w:tr>
    </w:tbl>
    <w:p w:rsidR="00334B12" w:rsidRPr="00FC6654" w:rsidRDefault="00334B12" w:rsidP="00CB3601">
      <w:pPr>
        <w:pStyle w:val="Heading1"/>
        <w:numPr>
          <w:ilvl w:val="0"/>
          <w:numId w:val="0"/>
        </w:numPr>
        <w:spacing w:before="0" w:after="0" w:line="240" w:lineRule="atLeast"/>
        <w:ind w:left="540" w:right="-27"/>
        <w:rPr>
          <w:rFonts w:cs="Times New Roman"/>
          <w:b w:val="0"/>
          <w:bCs/>
          <w:sz w:val="22"/>
          <w:szCs w:val="22"/>
        </w:rPr>
      </w:pPr>
    </w:p>
    <w:p w:rsidR="00FC6654" w:rsidRDefault="00FC6654">
      <w:pPr>
        <w:spacing w:line="240" w:lineRule="auto"/>
        <w:rPr>
          <w:rFonts w:cs="Times New Roman"/>
          <w:b/>
          <w:sz w:val="24"/>
          <w:szCs w:val="24"/>
        </w:rPr>
      </w:pPr>
      <w:r>
        <w:rPr>
          <w:rFonts w:cs="Times New Roman"/>
          <w:szCs w:val="24"/>
        </w:rPr>
        <w:br w:type="page"/>
      </w:r>
    </w:p>
    <w:p w:rsidR="00CB3601" w:rsidRPr="0066178D" w:rsidRDefault="00CB3601" w:rsidP="00CB3601">
      <w:pPr>
        <w:pStyle w:val="Heading1"/>
        <w:tabs>
          <w:tab w:val="num" w:pos="540"/>
        </w:tabs>
        <w:spacing w:before="0" w:after="0" w:line="240" w:lineRule="atLeast"/>
        <w:ind w:left="540" w:right="-27" w:hanging="540"/>
        <w:rPr>
          <w:rFonts w:cs="Times New Roman"/>
          <w:szCs w:val="24"/>
        </w:rPr>
      </w:pPr>
      <w:r w:rsidRPr="0066178D">
        <w:rPr>
          <w:rFonts w:cs="Times New Roman"/>
          <w:szCs w:val="24"/>
        </w:rPr>
        <w:t>Investments in associates and joint ventures</w:t>
      </w:r>
    </w:p>
    <w:p w:rsidR="00CB3601" w:rsidRPr="0066178D" w:rsidRDefault="00CB3601" w:rsidP="00CB3601">
      <w:pPr>
        <w:pStyle w:val="Heading1"/>
        <w:numPr>
          <w:ilvl w:val="0"/>
          <w:numId w:val="0"/>
        </w:numPr>
        <w:spacing w:before="0" w:after="0" w:line="240" w:lineRule="atLeast"/>
        <w:ind w:left="540" w:right="-27"/>
        <w:rPr>
          <w:rFonts w:cs="Times New Roman"/>
          <w:b w:val="0"/>
          <w:bCs/>
          <w:sz w:val="22"/>
          <w:szCs w:val="22"/>
        </w:rPr>
      </w:pPr>
    </w:p>
    <w:tbl>
      <w:tblPr>
        <w:tblW w:w="9181" w:type="dxa"/>
        <w:tblInd w:w="450" w:type="dxa"/>
        <w:tblLayout w:type="fixed"/>
        <w:tblLook w:val="0000"/>
      </w:tblPr>
      <w:tblGrid>
        <w:gridCol w:w="3870"/>
        <w:gridCol w:w="1171"/>
        <w:gridCol w:w="239"/>
        <w:gridCol w:w="1205"/>
        <w:gridCol w:w="239"/>
        <w:gridCol w:w="1111"/>
        <w:gridCol w:w="239"/>
        <w:gridCol w:w="1107"/>
      </w:tblGrid>
      <w:tr w:rsidR="004C2CE6" w:rsidRPr="0066178D" w:rsidTr="004C2CE6">
        <w:tc>
          <w:tcPr>
            <w:tcW w:w="2108" w:type="pct"/>
            <w:vAlign w:val="bottom"/>
          </w:tcPr>
          <w:p w:rsidR="004C2CE6" w:rsidRPr="0066178D" w:rsidRDefault="004C2CE6" w:rsidP="00CB3601">
            <w:pPr>
              <w:spacing w:line="240" w:lineRule="atLeast"/>
              <w:jc w:val="center"/>
              <w:rPr>
                <w:rFonts w:cs="Times New Roman"/>
                <w:b/>
                <w:bCs/>
                <w:szCs w:val="22"/>
                <w:rtl/>
                <w:cs/>
              </w:rPr>
            </w:pPr>
          </w:p>
        </w:tc>
        <w:tc>
          <w:tcPr>
            <w:tcW w:w="1424" w:type="pct"/>
            <w:gridSpan w:val="3"/>
            <w:vAlign w:val="bottom"/>
          </w:tcPr>
          <w:p w:rsidR="004C2CE6" w:rsidRPr="0066178D" w:rsidRDefault="004C2CE6" w:rsidP="004C2CE6">
            <w:pPr>
              <w:pStyle w:val="acctmergecolhdg"/>
              <w:spacing w:line="240" w:lineRule="atLeast"/>
              <w:ind w:left="-107" w:right="-106"/>
              <w:rPr>
                <w:rFonts w:cs="Times New Roman"/>
                <w:szCs w:val="22"/>
              </w:rPr>
            </w:pPr>
            <w:r w:rsidRPr="0066178D">
              <w:rPr>
                <w:rFonts w:cs="Times New Roman"/>
                <w:szCs w:val="22"/>
              </w:rPr>
              <w:t xml:space="preserve">Consolidated </w:t>
            </w:r>
          </w:p>
          <w:p w:rsidR="004C2CE6" w:rsidRPr="0066178D" w:rsidRDefault="004C2CE6" w:rsidP="004C2CE6">
            <w:pPr>
              <w:pStyle w:val="acctmergecolhdg"/>
              <w:spacing w:line="240" w:lineRule="atLeast"/>
              <w:ind w:left="-107" w:right="-106"/>
              <w:rPr>
                <w:rFonts w:cs="Times New Roman"/>
                <w:szCs w:val="22"/>
              </w:rPr>
            </w:pPr>
            <w:r w:rsidRPr="0066178D">
              <w:rPr>
                <w:rFonts w:cs="Times New Roman"/>
                <w:szCs w:val="22"/>
              </w:rPr>
              <w:t>financial statements</w:t>
            </w:r>
          </w:p>
        </w:tc>
        <w:tc>
          <w:tcPr>
            <w:tcW w:w="130" w:type="pct"/>
            <w:vAlign w:val="bottom"/>
          </w:tcPr>
          <w:p w:rsidR="004C2CE6" w:rsidRPr="0066178D" w:rsidRDefault="004C2CE6" w:rsidP="00CB3601">
            <w:pPr>
              <w:pStyle w:val="acctmergecolhdg"/>
              <w:spacing w:line="240" w:lineRule="atLeast"/>
              <w:rPr>
                <w:rFonts w:cs="Times New Roman"/>
                <w:szCs w:val="22"/>
              </w:rPr>
            </w:pPr>
          </w:p>
        </w:tc>
        <w:tc>
          <w:tcPr>
            <w:tcW w:w="1338" w:type="pct"/>
            <w:gridSpan w:val="3"/>
            <w:vAlign w:val="bottom"/>
          </w:tcPr>
          <w:p w:rsidR="004C2CE6" w:rsidRPr="0066178D" w:rsidRDefault="004C2CE6" w:rsidP="004C2CE6">
            <w:pPr>
              <w:pStyle w:val="acctmergecolhdg"/>
              <w:spacing w:line="240" w:lineRule="atLeast"/>
              <w:ind w:left="-79" w:right="-108"/>
              <w:rPr>
                <w:rFonts w:cs="Times New Roman"/>
                <w:szCs w:val="22"/>
              </w:rPr>
            </w:pPr>
            <w:r w:rsidRPr="0066178D">
              <w:rPr>
                <w:rFonts w:cs="Times New Roman"/>
                <w:szCs w:val="22"/>
              </w:rPr>
              <w:t xml:space="preserve">Separate </w:t>
            </w:r>
          </w:p>
          <w:p w:rsidR="004C2CE6" w:rsidRPr="0066178D" w:rsidRDefault="004C2CE6" w:rsidP="004C2CE6">
            <w:pPr>
              <w:pStyle w:val="acctmergecolhdg"/>
              <w:spacing w:line="240" w:lineRule="atLeast"/>
              <w:ind w:left="-79" w:right="-108"/>
              <w:rPr>
                <w:rFonts w:cs="Times New Roman"/>
                <w:szCs w:val="22"/>
              </w:rPr>
            </w:pPr>
            <w:r w:rsidRPr="0066178D">
              <w:rPr>
                <w:rFonts w:cs="Times New Roman"/>
                <w:szCs w:val="22"/>
              </w:rPr>
              <w:t>financial statements</w:t>
            </w:r>
          </w:p>
        </w:tc>
      </w:tr>
      <w:tr w:rsidR="004C2CE6" w:rsidRPr="0066178D" w:rsidTr="004C2CE6">
        <w:tc>
          <w:tcPr>
            <w:tcW w:w="2108" w:type="pct"/>
            <w:vAlign w:val="bottom"/>
          </w:tcPr>
          <w:p w:rsidR="004C2CE6" w:rsidRPr="0066178D" w:rsidRDefault="004C2CE6" w:rsidP="00CB3601">
            <w:pPr>
              <w:pStyle w:val="BodyText"/>
              <w:spacing w:after="0" w:line="240" w:lineRule="atLeast"/>
              <w:ind w:right="-131"/>
              <w:rPr>
                <w:rFonts w:cs="Times New Roman"/>
                <w:szCs w:val="22"/>
                <w:rtl/>
                <w:cs/>
                <w:lang w:val="en-GB"/>
              </w:rPr>
            </w:pPr>
          </w:p>
        </w:tc>
        <w:tc>
          <w:tcPr>
            <w:tcW w:w="638" w:type="pct"/>
            <w:shd w:val="clear" w:color="auto" w:fill="auto"/>
            <w:vAlign w:val="bottom"/>
          </w:tcPr>
          <w:p w:rsidR="004C2CE6" w:rsidRPr="0066178D" w:rsidRDefault="004C2CE6" w:rsidP="00CB3601">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130" w:type="pct"/>
            <w:vAlign w:val="bottom"/>
          </w:tcPr>
          <w:p w:rsidR="004C2CE6" w:rsidRPr="0066178D" w:rsidRDefault="004C2CE6" w:rsidP="00CB3601">
            <w:pPr>
              <w:pStyle w:val="BodyText"/>
              <w:spacing w:after="0" w:line="240" w:lineRule="atLeast"/>
              <w:ind w:left="-108" w:right="-110"/>
              <w:jc w:val="center"/>
              <w:rPr>
                <w:rFonts w:cs="Times New Roman"/>
                <w:szCs w:val="22"/>
                <w:lang w:val="en-GB"/>
              </w:rPr>
            </w:pPr>
          </w:p>
        </w:tc>
        <w:tc>
          <w:tcPr>
            <w:tcW w:w="656" w:type="pct"/>
            <w:shd w:val="clear" w:color="auto" w:fill="auto"/>
            <w:vAlign w:val="bottom"/>
          </w:tcPr>
          <w:p w:rsidR="004C2CE6" w:rsidRPr="0066178D" w:rsidRDefault="004C2CE6" w:rsidP="00CB3601">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c>
          <w:tcPr>
            <w:tcW w:w="130" w:type="pct"/>
            <w:vAlign w:val="bottom"/>
          </w:tcPr>
          <w:p w:rsidR="004C2CE6" w:rsidRPr="0066178D" w:rsidRDefault="004C2CE6" w:rsidP="00CB3601">
            <w:pPr>
              <w:pStyle w:val="BodyText"/>
              <w:spacing w:after="0" w:line="240" w:lineRule="atLeast"/>
              <w:ind w:left="-108" w:right="-110"/>
              <w:jc w:val="center"/>
              <w:rPr>
                <w:rFonts w:cs="Times New Roman"/>
                <w:szCs w:val="22"/>
                <w:lang w:val="en-GB"/>
              </w:rPr>
            </w:pPr>
          </w:p>
        </w:tc>
        <w:tc>
          <w:tcPr>
            <w:tcW w:w="605" w:type="pct"/>
            <w:shd w:val="clear" w:color="auto" w:fill="auto"/>
            <w:vAlign w:val="bottom"/>
          </w:tcPr>
          <w:p w:rsidR="004C2CE6" w:rsidRPr="0066178D" w:rsidRDefault="004C2CE6" w:rsidP="00CB3601">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130" w:type="pct"/>
            <w:vAlign w:val="bottom"/>
          </w:tcPr>
          <w:p w:rsidR="004C2CE6" w:rsidRPr="0066178D" w:rsidRDefault="004C2CE6" w:rsidP="00CB3601">
            <w:pPr>
              <w:pStyle w:val="BodyText"/>
              <w:spacing w:after="0" w:line="240" w:lineRule="atLeast"/>
              <w:ind w:left="-108" w:right="-110"/>
              <w:jc w:val="center"/>
              <w:rPr>
                <w:rFonts w:cs="Times New Roman"/>
                <w:szCs w:val="22"/>
                <w:lang w:val="en-GB"/>
              </w:rPr>
            </w:pPr>
          </w:p>
        </w:tc>
        <w:tc>
          <w:tcPr>
            <w:tcW w:w="603" w:type="pct"/>
            <w:shd w:val="clear" w:color="auto" w:fill="auto"/>
            <w:vAlign w:val="bottom"/>
          </w:tcPr>
          <w:p w:rsidR="004C2CE6" w:rsidRPr="0066178D" w:rsidRDefault="004C2CE6" w:rsidP="00CB3601">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r>
      <w:tr w:rsidR="004C2CE6" w:rsidRPr="0066178D" w:rsidTr="004C2CE6">
        <w:tc>
          <w:tcPr>
            <w:tcW w:w="2108" w:type="pct"/>
            <w:vAlign w:val="bottom"/>
          </w:tcPr>
          <w:p w:rsidR="004C2CE6" w:rsidRPr="0066178D" w:rsidRDefault="004C2CE6" w:rsidP="00CB3601">
            <w:pPr>
              <w:spacing w:line="240" w:lineRule="atLeast"/>
              <w:rPr>
                <w:rFonts w:cs="Times New Roman"/>
                <w:szCs w:val="22"/>
              </w:rPr>
            </w:pPr>
          </w:p>
        </w:tc>
        <w:tc>
          <w:tcPr>
            <w:tcW w:w="2892" w:type="pct"/>
            <w:gridSpan w:val="7"/>
            <w:vAlign w:val="bottom"/>
          </w:tcPr>
          <w:p w:rsidR="004C2CE6" w:rsidRPr="0066178D" w:rsidRDefault="004C2CE6" w:rsidP="00CB3601">
            <w:pPr>
              <w:pStyle w:val="ListBullet"/>
              <w:numPr>
                <w:ilvl w:val="0"/>
                <w:numId w:val="0"/>
              </w:numPr>
              <w:tabs>
                <w:tab w:val="decimal" w:pos="967"/>
              </w:tabs>
              <w:spacing w:after="0" w:line="240" w:lineRule="atLeast"/>
              <w:ind w:right="-131"/>
              <w:jc w:val="center"/>
              <w:rPr>
                <w:rFonts w:cs="Times New Roman"/>
                <w:szCs w:val="22"/>
                <w:lang w:val="en-GB"/>
              </w:rPr>
            </w:pPr>
            <w:r w:rsidRPr="0066178D">
              <w:rPr>
                <w:rFonts w:cs="Times New Roman"/>
                <w:i/>
                <w:iCs/>
                <w:szCs w:val="22"/>
                <w:lang w:val="en-GB"/>
              </w:rPr>
              <w:t>(in thousand Baht)</w:t>
            </w:r>
          </w:p>
        </w:tc>
      </w:tr>
      <w:tr w:rsidR="004C2CE6" w:rsidRPr="0066178D" w:rsidTr="004C2CE6">
        <w:tc>
          <w:tcPr>
            <w:tcW w:w="2108" w:type="pct"/>
            <w:vAlign w:val="bottom"/>
          </w:tcPr>
          <w:p w:rsidR="004C2CE6" w:rsidRPr="0066178D" w:rsidRDefault="004C2CE6" w:rsidP="006D5716">
            <w:pPr>
              <w:spacing w:line="240" w:lineRule="atLeast"/>
              <w:ind w:left="90"/>
              <w:rPr>
                <w:rFonts w:cs="Times New Roman"/>
                <w:szCs w:val="22"/>
              </w:rPr>
            </w:pPr>
            <w:r w:rsidRPr="0066178D">
              <w:rPr>
                <w:rFonts w:cs="Times New Roman"/>
                <w:szCs w:val="22"/>
              </w:rPr>
              <w:t>At 1 January</w:t>
            </w:r>
          </w:p>
        </w:tc>
        <w:tc>
          <w:tcPr>
            <w:tcW w:w="638" w:type="pct"/>
            <w:vAlign w:val="bottom"/>
          </w:tcPr>
          <w:p w:rsidR="004C2CE6" w:rsidRPr="0066178D" w:rsidRDefault="00594CE8" w:rsidP="000A1AE1">
            <w:pPr>
              <w:pStyle w:val="acctfourfigures"/>
              <w:tabs>
                <w:tab w:val="clear" w:pos="765"/>
                <w:tab w:val="decimal" w:pos="990"/>
              </w:tabs>
              <w:spacing w:line="240" w:lineRule="auto"/>
              <w:ind w:left="-79" w:right="-215"/>
              <w:rPr>
                <w:rFonts w:cs="Times New Roman"/>
                <w:szCs w:val="22"/>
                <w:lang w:val="en-US" w:bidi="th-TH"/>
              </w:rPr>
            </w:pPr>
            <w:r w:rsidRPr="0066178D">
              <w:rPr>
                <w:rFonts w:cs="Times New Roman"/>
                <w:szCs w:val="22"/>
                <w:lang w:val="en-US" w:bidi="th-TH"/>
              </w:rPr>
              <w:t>25,429,303</w:t>
            </w:r>
          </w:p>
        </w:tc>
        <w:tc>
          <w:tcPr>
            <w:tcW w:w="130" w:type="pct"/>
            <w:vAlign w:val="bottom"/>
          </w:tcPr>
          <w:p w:rsidR="004C2CE6" w:rsidRPr="0066178D" w:rsidRDefault="004C2CE6" w:rsidP="00CB3601">
            <w:pPr>
              <w:pStyle w:val="BodyText"/>
              <w:spacing w:after="0" w:line="240" w:lineRule="atLeast"/>
              <w:ind w:right="-27"/>
              <w:jc w:val="right"/>
              <w:rPr>
                <w:rFonts w:cs="Times New Roman"/>
                <w:szCs w:val="22"/>
                <w:lang w:val="en-GB"/>
              </w:rPr>
            </w:pPr>
          </w:p>
        </w:tc>
        <w:tc>
          <w:tcPr>
            <w:tcW w:w="656" w:type="pct"/>
            <w:vAlign w:val="bottom"/>
          </w:tcPr>
          <w:p w:rsidR="004C2CE6" w:rsidRPr="0066178D" w:rsidRDefault="004C2CE6" w:rsidP="000A1AE1">
            <w:pPr>
              <w:pStyle w:val="acctfourfigures"/>
              <w:tabs>
                <w:tab w:val="clear" w:pos="765"/>
                <w:tab w:val="decimal" w:pos="1020"/>
              </w:tabs>
              <w:spacing w:line="240" w:lineRule="auto"/>
              <w:ind w:left="-79" w:right="-481"/>
              <w:rPr>
                <w:rFonts w:cs="Times New Roman"/>
                <w:szCs w:val="22"/>
                <w:lang w:val="en-US" w:bidi="th-TH"/>
              </w:rPr>
            </w:pPr>
            <w:r w:rsidRPr="0066178D">
              <w:rPr>
                <w:rFonts w:cs="Times New Roman"/>
                <w:szCs w:val="22"/>
                <w:lang w:val="en-US" w:bidi="th-TH"/>
              </w:rPr>
              <w:t>17,559,704</w:t>
            </w:r>
          </w:p>
        </w:tc>
        <w:tc>
          <w:tcPr>
            <w:tcW w:w="130" w:type="pct"/>
            <w:vAlign w:val="bottom"/>
          </w:tcPr>
          <w:p w:rsidR="004C2CE6" w:rsidRPr="0066178D" w:rsidRDefault="004C2CE6" w:rsidP="00CB3601">
            <w:pPr>
              <w:pStyle w:val="BodyText"/>
              <w:spacing w:after="0" w:line="240" w:lineRule="atLeast"/>
              <w:ind w:left="-126" w:right="-27"/>
              <w:jc w:val="right"/>
              <w:rPr>
                <w:rFonts w:cs="Times New Roman"/>
                <w:szCs w:val="22"/>
                <w:lang w:val="en-GB"/>
              </w:rPr>
            </w:pPr>
          </w:p>
        </w:tc>
        <w:tc>
          <w:tcPr>
            <w:tcW w:w="605" w:type="pct"/>
            <w:vAlign w:val="bottom"/>
          </w:tcPr>
          <w:p w:rsidR="004C2CE6" w:rsidRPr="0066178D" w:rsidRDefault="00594CE8" w:rsidP="006D5716">
            <w:pPr>
              <w:pStyle w:val="acctfourfigures"/>
              <w:tabs>
                <w:tab w:val="clear" w:pos="765"/>
                <w:tab w:val="decimal" w:pos="895"/>
              </w:tabs>
              <w:spacing w:line="240" w:lineRule="auto"/>
              <w:ind w:left="-79" w:right="-108"/>
              <w:rPr>
                <w:rFonts w:cs="Times New Roman"/>
                <w:szCs w:val="22"/>
                <w:lang w:val="en-US" w:bidi="th-TH"/>
              </w:rPr>
            </w:pPr>
            <w:r w:rsidRPr="0066178D">
              <w:rPr>
                <w:rFonts w:cs="Times New Roman"/>
                <w:szCs w:val="22"/>
                <w:lang w:val="en-US" w:bidi="th-TH"/>
              </w:rPr>
              <w:t>4,393,296</w:t>
            </w:r>
          </w:p>
        </w:tc>
        <w:tc>
          <w:tcPr>
            <w:tcW w:w="130" w:type="pct"/>
            <w:vAlign w:val="bottom"/>
          </w:tcPr>
          <w:p w:rsidR="004C2CE6" w:rsidRPr="0066178D" w:rsidRDefault="004C2CE6" w:rsidP="00CB3601">
            <w:pPr>
              <w:pStyle w:val="BodyText"/>
              <w:spacing w:after="0" w:line="240" w:lineRule="atLeast"/>
              <w:ind w:left="-126" w:right="-27"/>
              <w:jc w:val="right"/>
              <w:rPr>
                <w:rFonts w:cs="Times New Roman"/>
                <w:szCs w:val="22"/>
                <w:lang w:val="en-GB"/>
              </w:rPr>
            </w:pPr>
          </w:p>
        </w:tc>
        <w:tc>
          <w:tcPr>
            <w:tcW w:w="603" w:type="pct"/>
            <w:vAlign w:val="bottom"/>
          </w:tcPr>
          <w:p w:rsidR="004C2CE6" w:rsidRPr="0066178D" w:rsidRDefault="004C2CE6" w:rsidP="004C2CE6">
            <w:pPr>
              <w:pStyle w:val="acctfourfigures"/>
              <w:tabs>
                <w:tab w:val="clear" w:pos="765"/>
                <w:tab w:val="decimal" w:pos="891"/>
              </w:tabs>
              <w:spacing w:line="240" w:lineRule="auto"/>
              <w:ind w:left="-79" w:right="-108"/>
              <w:rPr>
                <w:rFonts w:cs="Times New Roman"/>
                <w:szCs w:val="22"/>
                <w:lang w:val="en-US" w:bidi="th-TH"/>
              </w:rPr>
            </w:pPr>
            <w:r w:rsidRPr="0066178D">
              <w:rPr>
                <w:rFonts w:cs="Times New Roman"/>
                <w:szCs w:val="22"/>
                <w:lang w:val="en-US" w:bidi="th-TH"/>
              </w:rPr>
              <w:t>3,911,527</w:t>
            </w:r>
          </w:p>
        </w:tc>
      </w:tr>
      <w:tr w:rsidR="004C2CE6" w:rsidRPr="0066178D" w:rsidTr="004C2CE6">
        <w:tc>
          <w:tcPr>
            <w:tcW w:w="2108" w:type="pct"/>
          </w:tcPr>
          <w:p w:rsidR="004C2CE6" w:rsidRPr="0066178D" w:rsidRDefault="004C2CE6" w:rsidP="006D5716">
            <w:pPr>
              <w:ind w:left="90"/>
              <w:rPr>
                <w:rFonts w:cs="Times New Roman"/>
              </w:rPr>
            </w:pPr>
            <w:r w:rsidRPr="0066178D">
              <w:rPr>
                <w:rFonts w:cs="Times New Roman"/>
              </w:rPr>
              <w:t xml:space="preserve">Share of </w:t>
            </w:r>
            <w:r w:rsidR="00D470C0" w:rsidRPr="0066178D">
              <w:rPr>
                <w:rFonts w:cs="Times New Roman"/>
              </w:rPr>
              <w:t xml:space="preserve">net </w:t>
            </w:r>
            <w:r w:rsidRPr="0066178D">
              <w:rPr>
                <w:rFonts w:cs="Times New Roman"/>
              </w:rPr>
              <w:t>profit of associates and</w:t>
            </w:r>
          </w:p>
        </w:tc>
        <w:tc>
          <w:tcPr>
            <w:tcW w:w="638" w:type="pct"/>
            <w:vAlign w:val="bottom"/>
          </w:tcPr>
          <w:p w:rsidR="004C2CE6" w:rsidRPr="0066178D" w:rsidRDefault="004C2CE6" w:rsidP="000A1AE1">
            <w:pPr>
              <w:pStyle w:val="acctfourfigures"/>
              <w:tabs>
                <w:tab w:val="clear" w:pos="765"/>
                <w:tab w:val="decimal" w:pos="990"/>
              </w:tabs>
              <w:spacing w:line="240" w:lineRule="auto"/>
              <w:ind w:left="-79" w:right="-215"/>
              <w:rPr>
                <w:rFonts w:cs="Times New Roman"/>
                <w:szCs w:val="22"/>
                <w:lang w:val="en-US" w:bidi="th-TH"/>
              </w:rPr>
            </w:pPr>
          </w:p>
        </w:tc>
        <w:tc>
          <w:tcPr>
            <w:tcW w:w="130" w:type="pct"/>
            <w:vAlign w:val="bottom"/>
          </w:tcPr>
          <w:p w:rsidR="004C2CE6" w:rsidRPr="0066178D" w:rsidRDefault="004C2CE6" w:rsidP="004C2CE6">
            <w:pPr>
              <w:pStyle w:val="ListBullet"/>
              <w:numPr>
                <w:ilvl w:val="0"/>
                <w:numId w:val="0"/>
              </w:numPr>
              <w:spacing w:after="0" w:line="240" w:lineRule="atLeast"/>
              <w:ind w:right="-27"/>
              <w:jc w:val="right"/>
              <w:rPr>
                <w:rFonts w:cs="Times New Roman"/>
                <w:szCs w:val="22"/>
                <w:lang w:val="en-GB"/>
              </w:rPr>
            </w:pPr>
          </w:p>
        </w:tc>
        <w:tc>
          <w:tcPr>
            <w:tcW w:w="656" w:type="pct"/>
            <w:vAlign w:val="bottom"/>
          </w:tcPr>
          <w:p w:rsidR="004C2CE6" w:rsidRPr="0066178D" w:rsidRDefault="004C2CE6" w:rsidP="000A1AE1">
            <w:pPr>
              <w:pStyle w:val="acctfourfigures"/>
              <w:tabs>
                <w:tab w:val="clear" w:pos="765"/>
                <w:tab w:val="decimal" w:pos="1020"/>
              </w:tabs>
              <w:spacing w:line="240" w:lineRule="auto"/>
              <w:ind w:left="-79" w:right="-481"/>
              <w:rPr>
                <w:rFonts w:cs="Times New Roman"/>
                <w:szCs w:val="22"/>
                <w:lang w:val="en-US" w:bidi="th-TH"/>
              </w:rPr>
            </w:pPr>
          </w:p>
        </w:tc>
        <w:tc>
          <w:tcPr>
            <w:tcW w:w="130" w:type="pct"/>
            <w:vAlign w:val="bottom"/>
          </w:tcPr>
          <w:p w:rsidR="004C2CE6" w:rsidRPr="0066178D" w:rsidRDefault="004C2CE6" w:rsidP="004C2CE6">
            <w:pPr>
              <w:pStyle w:val="ListBullet"/>
              <w:numPr>
                <w:ilvl w:val="0"/>
                <w:numId w:val="0"/>
              </w:numPr>
              <w:spacing w:after="0" w:line="240" w:lineRule="atLeast"/>
              <w:ind w:right="-27"/>
              <w:jc w:val="right"/>
              <w:rPr>
                <w:rFonts w:cs="Times New Roman"/>
                <w:szCs w:val="22"/>
                <w:lang w:val="en-GB"/>
              </w:rPr>
            </w:pPr>
          </w:p>
        </w:tc>
        <w:tc>
          <w:tcPr>
            <w:tcW w:w="605" w:type="pct"/>
            <w:vAlign w:val="bottom"/>
          </w:tcPr>
          <w:p w:rsidR="004C2CE6" w:rsidRPr="0066178D" w:rsidRDefault="004C2CE6" w:rsidP="006D5716">
            <w:pPr>
              <w:pStyle w:val="acctfourfigures"/>
              <w:tabs>
                <w:tab w:val="clear" w:pos="765"/>
                <w:tab w:val="decimal" w:pos="895"/>
              </w:tabs>
              <w:spacing w:line="240" w:lineRule="auto"/>
              <w:ind w:right="-108"/>
              <w:rPr>
                <w:rFonts w:cs="Times New Roman"/>
                <w:szCs w:val="22"/>
                <w:lang w:val="en-US" w:bidi="th-TH"/>
              </w:rPr>
            </w:pPr>
          </w:p>
        </w:tc>
        <w:tc>
          <w:tcPr>
            <w:tcW w:w="130" w:type="pct"/>
            <w:vAlign w:val="bottom"/>
          </w:tcPr>
          <w:p w:rsidR="004C2CE6" w:rsidRPr="0066178D" w:rsidRDefault="004C2CE6" w:rsidP="004C2CE6">
            <w:pPr>
              <w:pStyle w:val="ListBullet"/>
              <w:numPr>
                <w:ilvl w:val="0"/>
                <w:numId w:val="0"/>
              </w:numPr>
              <w:spacing w:after="0" w:line="240" w:lineRule="atLeast"/>
              <w:ind w:right="-27"/>
              <w:jc w:val="right"/>
              <w:rPr>
                <w:rFonts w:cs="Times New Roman"/>
                <w:szCs w:val="22"/>
                <w:lang w:val="en-GB"/>
              </w:rPr>
            </w:pPr>
          </w:p>
        </w:tc>
        <w:tc>
          <w:tcPr>
            <w:tcW w:w="603" w:type="pct"/>
            <w:vAlign w:val="bottom"/>
          </w:tcPr>
          <w:p w:rsidR="004C2CE6" w:rsidRPr="0066178D" w:rsidRDefault="004C2CE6" w:rsidP="004C2CE6">
            <w:pPr>
              <w:pStyle w:val="acctfourfigures"/>
              <w:tabs>
                <w:tab w:val="clear" w:pos="765"/>
                <w:tab w:val="decimal" w:pos="1097"/>
              </w:tabs>
              <w:spacing w:line="240" w:lineRule="auto"/>
              <w:ind w:left="-79" w:right="-108"/>
              <w:rPr>
                <w:rFonts w:cs="Times New Roman"/>
                <w:szCs w:val="22"/>
                <w:lang w:val="en-US" w:bidi="th-TH"/>
              </w:rPr>
            </w:pPr>
          </w:p>
        </w:tc>
      </w:tr>
      <w:tr w:rsidR="000E40E4" w:rsidRPr="0066178D" w:rsidTr="004C2CE6">
        <w:tc>
          <w:tcPr>
            <w:tcW w:w="2108" w:type="pct"/>
          </w:tcPr>
          <w:p w:rsidR="000E40E4" w:rsidRPr="0066178D" w:rsidRDefault="000E40E4" w:rsidP="006D5716">
            <w:pPr>
              <w:ind w:left="90"/>
              <w:rPr>
                <w:rFonts w:cs="Times New Roman"/>
              </w:rPr>
            </w:pPr>
            <w:r w:rsidRPr="0066178D">
              <w:rPr>
                <w:rFonts w:cs="Times New Roman"/>
              </w:rPr>
              <w:t xml:space="preserve">   joint ventures</w:t>
            </w:r>
          </w:p>
        </w:tc>
        <w:tc>
          <w:tcPr>
            <w:tcW w:w="638" w:type="pct"/>
            <w:vAlign w:val="bottom"/>
          </w:tcPr>
          <w:p w:rsidR="000E40E4" w:rsidRPr="0066178D" w:rsidRDefault="00C5245A" w:rsidP="000A1AE1">
            <w:pPr>
              <w:pStyle w:val="acctfourfigures"/>
              <w:tabs>
                <w:tab w:val="clear" w:pos="765"/>
                <w:tab w:val="decimal" w:pos="990"/>
              </w:tabs>
              <w:spacing w:line="240" w:lineRule="auto"/>
              <w:ind w:left="-79" w:right="-215"/>
              <w:rPr>
                <w:rFonts w:cs="Times New Roman"/>
                <w:szCs w:val="22"/>
                <w:lang w:val="en-US" w:bidi="th-TH"/>
              </w:rPr>
            </w:pPr>
            <w:r w:rsidRPr="0066178D">
              <w:rPr>
                <w:rFonts w:cs="Times New Roman"/>
                <w:szCs w:val="22"/>
                <w:lang w:val="en-US" w:bidi="th-TH"/>
              </w:rPr>
              <w:t>3,577,164</w:t>
            </w:r>
          </w:p>
        </w:tc>
        <w:tc>
          <w:tcPr>
            <w:tcW w:w="130" w:type="pct"/>
            <w:vAlign w:val="bottom"/>
          </w:tcPr>
          <w:p w:rsidR="000E40E4" w:rsidRPr="0066178D" w:rsidRDefault="000E40E4" w:rsidP="004C2CE6">
            <w:pPr>
              <w:pStyle w:val="BodyText"/>
              <w:spacing w:after="0" w:line="240" w:lineRule="atLeast"/>
              <w:ind w:left="-126" w:right="-27"/>
              <w:jc w:val="right"/>
              <w:rPr>
                <w:rFonts w:cs="Times New Roman"/>
                <w:szCs w:val="22"/>
                <w:lang w:val="en-GB"/>
              </w:rPr>
            </w:pPr>
          </w:p>
        </w:tc>
        <w:tc>
          <w:tcPr>
            <w:tcW w:w="656" w:type="pct"/>
            <w:vAlign w:val="bottom"/>
          </w:tcPr>
          <w:p w:rsidR="000E40E4" w:rsidRPr="0066178D" w:rsidRDefault="000E40E4" w:rsidP="000A1AE1">
            <w:pPr>
              <w:pStyle w:val="acctfourfigures"/>
              <w:tabs>
                <w:tab w:val="clear" w:pos="765"/>
                <w:tab w:val="decimal" w:pos="1020"/>
              </w:tabs>
              <w:spacing w:line="240" w:lineRule="auto"/>
              <w:ind w:left="-79" w:right="-481"/>
              <w:rPr>
                <w:rFonts w:cs="Times New Roman"/>
                <w:szCs w:val="22"/>
                <w:lang w:val="en-US" w:bidi="th-TH"/>
              </w:rPr>
            </w:pPr>
            <w:r w:rsidRPr="0066178D">
              <w:rPr>
                <w:rFonts w:cs="Times New Roman"/>
                <w:szCs w:val="22"/>
                <w:lang w:val="en-US" w:bidi="th-TH"/>
              </w:rPr>
              <w:t>2,907,196</w:t>
            </w:r>
          </w:p>
        </w:tc>
        <w:tc>
          <w:tcPr>
            <w:tcW w:w="130" w:type="pct"/>
            <w:vAlign w:val="bottom"/>
          </w:tcPr>
          <w:p w:rsidR="000E40E4" w:rsidRPr="0066178D" w:rsidRDefault="000E40E4" w:rsidP="004C2CE6">
            <w:pPr>
              <w:pStyle w:val="BodyText"/>
              <w:spacing w:after="0" w:line="240" w:lineRule="atLeast"/>
              <w:ind w:right="-27"/>
              <w:jc w:val="right"/>
              <w:rPr>
                <w:rFonts w:cs="Times New Roman"/>
                <w:szCs w:val="22"/>
                <w:lang w:val="en-GB"/>
              </w:rPr>
            </w:pPr>
          </w:p>
        </w:tc>
        <w:tc>
          <w:tcPr>
            <w:tcW w:w="605" w:type="pct"/>
            <w:vAlign w:val="bottom"/>
          </w:tcPr>
          <w:p w:rsidR="000E40E4" w:rsidRPr="0066178D" w:rsidRDefault="000E40E4" w:rsidP="006D5716">
            <w:pPr>
              <w:tabs>
                <w:tab w:val="decimal" w:pos="566"/>
              </w:tabs>
              <w:ind w:right="-108"/>
              <w:rPr>
                <w:rFonts w:cs="Times New Roman"/>
                <w:szCs w:val="22"/>
                <w:rtl/>
                <w:cs/>
              </w:rPr>
            </w:pPr>
            <w:r w:rsidRPr="0066178D">
              <w:rPr>
                <w:rFonts w:cs="Times New Roman"/>
                <w:szCs w:val="22"/>
              </w:rPr>
              <w:t>-</w:t>
            </w:r>
          </w:p>
        </w:tc>
        <w:tc>
          <w:tcPr>
            <w:tcW w:w="130" w:type="pct"/>
            <w:vAlign w:val="bottom"/>
          </w:tcPr>
          <w:p w:rsidR="000E40E4" w:rsidRPr="0066178D" w:rsidRDefault="000E40E4" w:rsidP="004C2CE6">
            <w:pPr>
              <w:pStyle w:val="BodyText"/>
              <w:tabs>
                <w:tab w:val="left" w:pos="586"/>
              </w:tabs>
              <w:spacing w:after="0" w:line="240" w:lineRule="atLeast"/>
              <w:ind w:left="-108" w:firstLine="238"/>
              <w:jc w:val="right"/>
              <w:rPr>
                <w:rFonts w:cs="Times New Roman"/>
                <w:szCs w:val="22"/>
                <w:lang w:val="en-GB"/>
              </w:rPr>
            </w:pPr>
          </w:p>
        </w:tc>
        <w:tc>
          <w:tcPr>
            <w:tcW w:w="603" w:type="pct"/>
            <w:vAlign w:val="bottom"/>
          </w:tcPr>
          <w:p w:rsidR="000E40E4" w:rsidRPr="0066178D" w:rsidRDefault="000E40E4" w:rsidP="006D5716">
            <w:pPr>
              <w:tabs>
                <w:tab w:val="decimal" w:pos="548"/>
              </w:tabs>
              <w:ind w:left="-108" w:right="-128"/>
              <w:rPr>
                <w:rFonts w:cs="Times New Roman"/>
                <w:szCs w:val="22"/>
                <w:rtl/>
                <w:cs/>
              </w:rPr>
            </w:pPr>
            <w:r w:rsidRPr="0066178D">
              <w:rPr>
                <w:rFonts w:cs="Times New Roman"/>
                <w:szCs w:val="22"/>
              </w:rPr>
              <w:t>-</w:t>
            </w:r>
          </w:p>
        </w:tc>
      </w:tr>
      <w:tr w:rsidR="000E40E4" w:rsidRPr="0066178D" w:rsidTr="00AF68C8">
        <w:tc>
          <w:tcPr>
            <w:tcW w:w="2108" w:type="pct"/>
          </w:tcPr>
          <w:p w:rsidR="000E40E4" w:rsidRPr="0066178D" w:rsidRDefault="000E40E4" w:rsidP="006D5716">
            <w:pPr>
              <w:ind w:left="90"/>
              <w:rPr>
                <w:rFonts w:cs="Times New Roman"/>
              </w:rPr>
            </w:pPr>
            <w:r w:rsidRPr="0066178D">
              <w:rPr>
                <w:rFonts w:cs="Times New Roman"/>
              </w:rPr>
              <w:t xml:space="preserve">Share of other comprehensive </w:t>
            </w:r>
          </w:p>
        </w:tc>
        <w:tc>
          <w:tcPr>
            <w:tcW w:w="638" w:type="pct"/>
            <w:vAlign w:val="bottom"/>
          </w:tcPr>
          <w:p w:rsidR="000E40E4" w:rsidRPr="0066178D" w:rsidRDefault="000E40E4" w:rsidP="000A1AE1">
            <w:pPr>
              <w:pStyle w:val="acctfourfigures"/>
              <w:tabs>
                <w:tab w:val="clear" w:pos="765"/>
                <w:tab w:val="decimal" w:pos="990"/>
              </w:tabs>
              <w:spacing w:line="240" w:lineRule="auto"/>
              <w:ind w:left="-79" w:right="-215"/>
              <w:rPr>
                <w:rFonts w:cs="Times New Roman"/>
                <w:szCs w:val="22"/>
                <w:lang w:val="en-US" w:bidi="th-TH"/>
              </w:rPr>
            </w:pPr>
          </w:p>
        </w:tc>
        <w:tc>
          <w:tcPr>
            <w:tcW w:w="130" w:type="pct"/>
            <w:vAlign w:val="bottom"/>
          </w:tcPr>
          <w:p w:rsidR="000E40E4" w:rsidRPr="0066178D" w:rsidRDefault="000E40E4" w:rsidP="004C2CE6">
            <w:pPr>
              <w:pStyle w:val="ListBullet"/>
              <w:numPr>
                <w:ilvl w:val="0"/>
                <w:numId w:val="0"/>
              </w:numPr>
              <w:spacing w:after="0" w:line="240" w:lineRule="atLeast"/>
              <w:ind w:right="-27"/>
              <w:jc w:val="right"/>
              <w:rPr>
                <w:rFonts w:cs="Times New Roman"/>
                <w:szCs w:val="22"/>
                <w:lang w:val="en-GB"/>
              </w:rPr>
            </w:pPr>
          </w:p>
        </w:tc>
        <w:tc>
          <w:tcPr>
            <w:tcW w:w="656" w:type="pct"/>
            <w:vAlign w:val="bottom"/>
          </w:tcPr>
          <w:p w:rsidR="000E40E4" w:rsidRPr="0066178D" w:rsidRDefault="000E40E4" w:rsidP="000A1AE1">
            <w:pPr>
              <w:pStyle w:val="acctfourfigures"/>
              <w:tabs>
                <w:tab w:val="clear" w:pos="765"/>
                <w:tab w:val="decimal" w:pos="1020"/>
              </w:tabs>
              <w:spacing w:line="240" w:lineRule="auto"/>
              <w:ind w:left="-79" w:right="-481"/>
              <w:rPr>
                <w:rFonts w:cs="Times New Roman"/>
                <w:szCs w:val="22"/>
                <w:lang w:val="en-US" w:bidi="th-TH"/>
              </w:rPr>
            </w:pPr>
          </w:p>
        </w:tc>
        <w:tc>
          <w:tcPr>
            <w:tcW w:w="130" w:type="pct"/>
            <w:vAlign w:val="bottom"/>
          </w:tcPr>
          <w:p w:rsidR="000E40E4" w:rsidRPr="0066178D" w:rsidRDefault="000E40E4" w:rsidP="004C2CE6">
            <w:pPr>
              <w:pStyle w:val="ListBullet"/>
              <w:numPr>
                <w:ilvl w:val="0"/>
                <w:numId w:val="0"/>
              </w:numPr>
              <w:spacing w:after="0" w:line="240" w:lineRule="atLeast"/>
              <w:ind w:right="-27"/>
              <w:jc w:val="right"/>
              <w:rPr>
                <w:rFonts w:cs="Times New Roman"/>
                <w:szCs w:val="22"/>
                <w:lang w:val="en-GB"/>
              </w:rPr>
            </w:pPr>
          </w:p>
        </w:tc>
        <w:tc>
          <w:tcPr>
            <w:tcW w:w="605" w:type="pct"/>
            <w:vAlign w:val="bottom"/>
          </w:tcPr>
          <w:p w:rsidR="000E40E4" w:rsidRPr="0066178D" w:rsidRDefault="000E40E4" w:rsidP="006D5716">
            <w:pPr>
              <w:tabs>
                <w:tab w:val="decimal" w:pos="895"/>
              </w:tabs>
              <w:ind w:right="-108"/>
              <w:rPr>
                <w:rFonts w:cs="Times New Roman"/>
                <w:szCs w:val="22"/>
                <w:rtl/>
                <w:cs/>
              </w:rPr>
            </w:pPr>
          </w:p>
        </w:tc>
        <w:tc>
          <w:tcPr>
            <w:tcW w:w="130" w:type="pct"/>
            <w:vAlign w:val="bottom"/>
          </w:tcPr>
          <w:p w:rsidR="000E40E4" w:rsidRPr="0066178D" w:rsidRDefault="000E40E4" w:rsidP="004C2CE6">
            <w:pPr>
              <w:pStyle w:val="BodyText"/>
              <w:tabs>
                <w:tab w:val="left" w:pos="586"/>
              </w:tabs>
              <w:spacing w:after="0" w:line="240" w:lineRule="atLeast"/>
              <w:ind w:left="-108" w:firstLine="238"/>
              <w:jc w:val="right"/>
              <w:rPr>
                <w:rFonts w:cs="Times New Roman"/>
                <w:szCs w:val="22"/>
                <w:lang w:val="en-GB"/>
              </w:rPr>
            </w:pPr>
          </w:p>
        </w:tc>
        <w:tc>
          <w:tcPr>
            <w:tcW w:w="603" w:type="pct"/>
            <w:vAlign w:val="bottom"/>
          </w:tcPr>
          <w:p w:rsidR="000E40E4" w:rsidRPr="0066178D" w:rsidRDefault="000E40E4" w:rsidP="004C2CE6">
            <w:pPr>
              <w:tabs>
                <w:tab w:val="decimal" w:pos="548"/>
              </w:tabs>
              <w:ind w:left="-108" w:right="-128"/>
              <w:rPr>
                <w:rFonts w:cs="Times New Roman"/>
                <w:szCs w:val="22"/>
                <w:rtl/>
                <w:cs/>
              </w:rPr>
            </w:pPr>
          </w:p>
        </w:tc>
      </w:tr>
      <w:tr w:rsidR="000E40E4" w:rsidRPr="0066178D" w:rsidTr="00AF68C8">
        <w:tc>
          <w:tcPr>
            <w:tcW w:w="2108" w:type="pct"/>
          </w:tcPr>
          <w:p w:rsidR="000E40E4" w:rsidRPr="0066178D" w:rsidRDefault="000E40E4" w:rsidP="006D5716">
            <w:pPr>
              <w:ind w:left="90"/>
              <w:rPr>
                <w:rFonts w:cs="Times New Roman"/>
              </w:rPr>
            </w:pPr>
            <w:r w:rsidRPr="0066178D">
              <w:rPr>
                <w:rFonts w:cs="Times New Roman"/>
              </w:rPr>
              <w:t xml:space="preserve">   income of  joint ventures</w:t>
            </w:r>
          </w:p>
        </w:tc>
        <w:tc>
          <w:tcPr>
            <w:tcW w:w="638" w:type="pct"/>
            <w:vAlign w:val="bottom"/>
          </w:tcPr>
          <w:p w:rsidR="000E40E4" w:rsidRPr="0066178D" w:rsidRDefault="00C5245A" w:rsidP="000A1AE1">
            <w:pPr>
              <w:pStyle w:val="acctfourfigures"/>
              <w:tabs>
                <w:tab w:val="clear" w:pos="765"/>
                <w:tab w:val="decimal" w:pos="990"/>
              </w:tabs>
              <w:spacing w:line="240" w:lineRule="auto"/>
              <w:ind w:left="-79" w:right="-215"/>
              <w:rPr>
                <w:rFonts w:cs="Times New Roman"/>
                <w:szCs w:val="22"/>
                <w:lang w:val="en-US" w:bidi="th-TH"/>
              </w:rPr>
            </w:pPr>
            <w:r w:rsidRPr="0066178D">
              <w:rPr>
                <w:rFonts w:cs="Times New Roman"/>
                <w:szCs w:val="22"/>
                <w:lang w:val="en-US" w:bidi="th-TH"/>
              </w:rPr>
              <w:t>(242)</w:t>
            </w:r>
          </w:p>
        </w:tc>
        <w:tc>
          <w:tcPr>
            <w:tcW w:w="130" w:type="pct"/>
            <w:vAlign w:val="bottom"/>
          </w:tcPr>
          <w:p w:rsidR="000E40E4" w:rsidRPr="0066178D" w:rsidRDefault="000E40E4" w:rsidP="004C2CE6">
            <w:pPr>
              <w:pStyle w:val="ListBullet"/>
              <w:numPr>
                <w:ilvl w:val="0"/>
                <w:numId w:val="0"/>
              </w:numPr>
              <w:spacing w:after="0" w:line="240" w:lineRule="atLeast"/>
              <w:ind w:right="-27"/>
              <w:jc w:val="right"/>
              <w:rPr>
                <w:rFonts w:cs="Times New Roman"/>
                <w:szCs w:val="22"/>
                <w:lang w:val="en-GB"/>
              </w:rPr>
            </w:pPr>
          </w:p>
        </w:tc>
        <w:tc>
          <w:tcPr>
            <w:tcW w:w="656" w:type="pct"/>
            <w:vAlign w:val="bottom"/>
          </w:tcPr>
          <w:p w:rsidR="000E40E4" w:rsidRPr="0066178D" w:rsidRDefault="000E40E4" w:rsidP="000A1AE1">
            <w:pPr>
              <w:pStyle w:val="acctfourfigures"/>
              <w:tabs>
                <w:tab w:val="clear" w:pos="765"/>
                <w:tab w:val="decimal" w:pos="1020"/>
              </w:tabs>
              <w:spacing w:line="240" w:lineRule="auto"/>
              <w:ind w:left="-79" w:right="-481"/>
              <w:rPr>
                <w:rFonts w:cs="Times New Roman"/>
                <w:szCs w:val="22"/>
                <w:lang w:val="en-US" w:bidi="th-TH"/>
              </w:rPr>
            </w:pPr>
            <w:r w:rsidRPr="0066178D">
              <w:rPr>
                <w:rFonts w:cs="Times New Roman"/>
                <w:szCs w:val="22"/>
                <w:lang w:val="en-US" w:bidi="th-TH"/>
              </w:rPr>
              <w:t>(7,992)</w:t>
            </w:r>
          </w:p>
        </w:tc>
        <w:tc>
          <w:tcPr>
            <w:tcW w:w="130" w:type="pct"/>
            <w:vAlign w:val="bottom"/>
          </w:tcPr>
          <w:p w:rsidR="000E40E4" w:rsidRPr="0066178D" w:rsidRDefault="000E40E4" w:rsidP="004C2CE6">
            <w:pPr>
              <w:pStyle w:val="ListBullet"/>
              <w:numPr>
                <w:ilvl w:val="0"/>
                <w:numId w:val="0"/>
              </w:numPr>
              <w:spacing w:after="0" w:line="240" w:lineRule="atLeast"/>
              <w:ind w:right="-27"/>
              <w:jc w:val="right"/>
              <w:rPr>
                <w:rFonts w:cs="Times New Roman"/>
                <w:szCs w:val="22"/>
                <w:lang w:val="en-GB"/>
              </w:rPr>
            </w:pPr>
          </w:p>
        </w:tc>
        <w:tc>
          <w:tcPr>
            <w:tcW w:w="605" w:type="pct"/>
            <w:vAlign w:val="bottom"/>
          </w:tcPr>
          <w:p w:rsidR="000E40E4" w:rsidRPr="0066178D" w:rsidRDefault="000E40E4" w:rsidP="006D5716">
            <w:pPr>
              <w:tabs>
                <w:tab w:val="decimal" w:pos="566"/>
              </w:tabs>
              <w:ind w:right="-108"/>
              <w:rPr>
                <w:rFonts w:cs="Times New Roman"/>
                <w:szCs w:val="22"/>
                <w:rtl/>
                <w:cs/>
              </w:rPr>
            </w:pPr>
            <w:r w:rsidRPr="0066178D">
              <w:rPr>
                <w:rFonts w:cs="Times New Roman"/>
                <w:szCs w:val="22"/>
              </w:rPr>
              <w:t>-</w:t>
            </w:r>
          </w:p>
        </w:tc>
        <w:tc>
          <w:tcPr>
            <w:tcW w:w="130" w:type="pct"/>
            <w:vAlign w:val="bottom"/>
          </w:tcPr>
          <w:p w:rsidR="000E40E4" w:rsidRPr="0066178D" w:rsidRDefault="000E40E4" w:rsidP="004C2CE6">
            <w:pPr>
              <w:pStyle w:val="BodyText"/>
              <w:tabs>
                <w:tab w:val="left" w:pos="586"/>
              </w:tabs>
              <w:spacing w:after="0" w:line="240" w:lineRule="atLeast"/>
              <w:ind w:left="-108" w:firstLine="238"/>
              <w:jc w:val="right"/>
              <w:rPr>
                <w:rFonts w:cs="Times New Roman"/>
                <w:szCs w:val="22"/>
                <w:lang w:val="en-GB"/>
              </w:rPr>
            </w:pPr>
          </w:p>
        </w:tc>
        <w:tc>
          <w:tcPr>
            <w:tcW w:w="603" w:type="pct"/>
            <w:vAlign w:val="bottom"/>
          </w:tcPr>
          <w:p w:rsidR="000E40E4" w:rsidRPr="0066178D" w:rsidRDefault="000E40E4" w:rsidP="004C2CE6">
            <w:pPr>
              <w:tabs>
                <w:tab w:val="decimal" w:pos="548"/>
              </w:tabs>
              <w:ind w:left="-108" w:right="-128"/>
              <w:rPr>
                <w:rFonts w:cs="Times New Roman"/>
                <w:szCs w:val="22"/>
                <w:rtl/>
                <w:cs/>
              </w:rPr>
            </w:pPr>
            <w:r w:rsidRPr="0066178D">
              <w:rPr>
                <w:rFonts w:cs="Times New Roman"/>
                <w:szCs w:val="22"/>
              </w:rPr>
              <w:t>-</w:t>
            </w:r>
          </w:p>
        </w:tc>
      </w:tr>
      <w:tr w:rsidR="000E40E4" w:rsidRPr="0066178D" w:rsidTr="004C2CE6">
        <w:tc>
          <w:tcPr>
            <w:tcW w:w="2108" w:type="pct"/>
            <w:vAlign w:val="bottom"/>
          </w:tcPr>
          <w:p w:rsidR="000E40E4" w:rsidRPr="0066178D" w:rsidRDefault="000E40E4" w:rsidP="006D5716">
            <w:pPr>
              <w:ind w:left="90"/>
              <w:rPr>
                <w:rFonts w:cs="Times New Roman"/>
                <w:szCs w:val="22"/>
              </w:rPr>
            </w:pPr>
            <w:r w:rsidRPr="0066178D">
              <w:rPr>
                <w:rFonts w:cs="Times New Roman"/>
                <w:szCs w:val="22"/>
              </w:rPr>
              <w:t>Additions investments in</w:t>
            </w:r>
          </w:p>
        </w:tc>
        <w:tc>
          <w:tcPr>
            <w:tcW w:w="638" w:type="pct"/>
            <w:vAlign w:val="bottom"/>
          </w:tcPr>
          <w:p w:rsidR="000E40E4" w:rsidRPr="0066178D" w:rsidRDefault="000E40E4" w:rsidP="000A1AE1">
            <w:pPr>
              <w:pStyle w:val="acctfourfigures"/>
              <w:tabs>
                <w:tab w:val="clear" w:pos="765"/>
                <w:tab w:val="decimal" w:pos="990"/>
              </w:tabs>
              <w:spacing w:line="240" w:lineRule="auto"/>
              <w:ind w:left="-79" w:right="-215"/>
              <w:rPr>
                <w:rFonts w:cs="Times New Roman"/>
                <w:szCs w:val="22"/>
                <w:lang w:val="en-US" w:bidi="th-TH"/>
              </w:rPr>
            </w:pPr>
          </w:p>
        </w:tc>
        <w:tc>
          <w:tcPr>
            <w:tcW w:w="130" w:type="pct"/>
            <w:vAlign w:val="bottom"/>
          </w:tcPr>
          <w:p w:rsidR="000E40E4" w:rsidRPr="0066178D" w:rsidRDefault="000E40E4" w:rsidP="00CB3601">
            <w:pPr>
              <w:pStyle w:val="ListBullet"/>
              <w:numPr>
                <w:ilvl w:val="0"/>
                <w:numId w:val="0"/>
              </w:numPr>
              <w:spacing w:after="0" w:line="240" w:lineRule="atLeast"/>
              <w:ind w:right="-27"/>
              <w:jc w:val="right"/>
              <w:rPr>
                <w:rFonts w:cs="Times New Roman"/>
                <w:szCs w:val="22"/>
                <w:lang w:val="en-GB"/>
              </w:rPr>
            </w:pPr>
          </w:p>
        </w:tc>
        <w:tc>
          <w:tcPr>
            <w:tcW w:w="656" w:type="pct"/>
            <w:vAlign w:val="bottom"/>
          </w:tcPr>
          <w:p w:rsidR="000E40E4" w:rsidRPr="0066178D" w:rsidRDefault="000E40E4" w:rsidP="000A1AE1">
            <w:pPr>
              <w:pStyle w:val="acctfourfigures"/>
              <w:tabs>
                <w:tab w:val="clear" w:pos="765"/>
                <w:tab w:val="decimal" w:pos="1020"/>
              </w:tabs>
              <w:spacing w:line="240" w:lineRule="auto"/>
              <w:ind w:left="-79" w:right="-481"/>
              <w:rPr>
                <w:rFonts w:cs="Times New Roman"/>
                <w:szCs w:val="22"/>
                <w:lang w:val="en-US" w:bidi="th-TH"/>
              </w:rPr>
            </w:pPr>
          </w:p>
        </w:tc>
        <w:tc>
          <w:tcPr>
            <w:tcW w:w="130" w:type="pct"/>
            <w:vAlign w:val="bottom"/>
          </w:tcPr>
          <w:p w:rsidR="000E40E4" w:rsidRPr="0066178D" w:rsidRDefault="000E40E4" w:rsidP="00CB3601">
            <w:pPr>
              <w:pStyle w:val="ListBullet"/>
              <w:numPr>
                <w:ilvl w:val="0"/>
                <w:numId w:val="0"/>
              </w:numPr>
              <w:spacing w:after="0" w:line="240" w:lineRule="atLeast"/>
              <w:ind w:right="-27"/>
              <w:jc w:val="right"/>
              <w:rPr>
                <w:rFonts w:cs="Times New Roman"/>
                <w:szCs w:val="22"/>
                <w:lang w:val="en-GB"/>
              </w:rPr>
            </w:pPr>
          </w:p>
        </w:tc>
        <w:tc>
          <w:tcPr>
            <w:tcW w:w="605" w:type="pct"/>
            <w:vAlign w:val="bottom"/>
          </w:tcPr>
          <w:p w:rsidR="000E40E4" w:rsidRPr="0066178D" w:rsidRDefault="000E40E4" w:rsidP="006D5716">
            <w:pPr>
              <w:pStyle w:val="acctfourfigures"/>
              <w:tabs>
                <w:tab w:val="clear" w:pos="765"/>
                <w:tab w:val="decimal" w:pos="895"/>
              </w:tabs>
              <w:spacing w:line="240" w:lineRule="auto"/>
              <w:ind w:right="-108"/>
              <w:rPr>
                <w:rFonts w:cs="Times New Roman"/>
                <w:szCs w:val="22"/>
                <w:lang w:val="en-US" w:bidi="th-TH"/>
              </w:rPr>
            </w:pPr>
          </w:p>
        </w:tc>
        <w:tc>
          <w:tcPr>
            <w:tcW w:w="130" w:type="pct"/>
            <w:vAlign w:val="bottom"/>
          </w:tcPr>
          <w:p w:rsidR="000E40E4" w:rsidRPr="0066178D" w:rsidRDefault="000E40E4" w:rsidP="00CB3601">
            <w:pPr>
              <w:pStyle w:val="ListBullet"/>
              <w:numPr>
                <w:ilvl w:val="0"/>
                <w:numId w:val="0"/>
              </w:numPr>
              <w:spacing w:after="0" w:line="240" w:lineRule="atLeast"/>
              <w:ind w:right="-27"/>
              <w:jc w:val="right"/>
              <w:rPr>
                <w:rFonts w:cs="Times New Roman"/>
                <w:szCs w:val="22"/>
                <w:lang w:val="en-GB"/>
              </w:rPr>
            </w:pPr>
          </w:p>
        </w:tc>
        <w:tc>
          <w:tcPr>
            <w:tcW w:w="603" w:type="pct"/>
            <w:vAlign w:val="bottom"/>
          </w:tcPr>
          <w:p w:rsidR="000E40E4" w:rsidRPr="0066178D" w:rsidRDefault="000E40E4" w:rsidP="004C2CE6">
            <w:pPr>
              <w:pStyle w:val="acctfourfigures"/>
              <w:tabs>
                <w:tab w:val="clear" w:pos="765"/>
                <w:tab w:val="decimal" w:pos="891"/>
              </w:tabs>
              <w:spacing w:line="240" w:lineRule="auto"/>
              <w:ind w:left="-79" w:right="-108"/>
              <w:rPr>
                <w:rFonts w:cs="Times New Roman"/>
                <w:szCs w:val="22"/>
                <w:lang w:val="en-US" w:bidi="th-TH"/>
              </w:rPr>
            </w:pPr>
          </w:p>
        </w:tc>
      </w:tr>
      <w:tr w:rsidR="000E40E4" w:rsidRPr="0066178D" w:rsidTr="004C2CE6">
        <w:tc>
          <w:tcPr>
            <w:tcW w:w="2108" w:type="pct"/>
            <w:vAlign w:val="bottom"/>
          </w:tcPr>
          <w:p w:rsidR="000E40E4" w:rsidRPr="0066178D" w:rsidRDefault="000E40E4" w:rsidP="006D5716">
            <w:pPr>
              <w:ind w:left="90"/>
              <w:rPr>
                <w:rFonts w:cs="Times New Roman"/>
                <w:szCs w:val="22"/>
              </w:rPr>
            </w:pPr>
            <w:r w:rsidRPr="0066178D">
              <w:rPr>
                <w:rFonts w:cs="Times New Roman"/>
                <w:szCs w:val="22"/>
              </w:rPr>
              <w:t>joint ventures</w:t>
            </w:r>
          </w:p>
        </w:tc>
        <w:tc>
          <w:tcPr>
            <w:tcW w:w="638" w:type="pct"/>
            <w:vAlign w:val="bottom"/>
          </w:tcPr>
          <w:p w:rsidR="000E40E4" w:rsidRPr="0066178D" w:rsidRDefault="00C5245A" w:rsidP="000A1AE1">
            <w:pPr>
              <w:pStyle w:val="acctfourfigures"/>
              <w:tabs>
                <w:tab w:val="clear" w:pos="765"/>
                <w:tab w:val="decimal" w:pos="990"/>
              </w:tabs>
              <w:spacing w:line="240" w:lineRule="auto"/>
              <w:ind w:left="-79" w:right="-215"/>
              <w:rPr>
                <w:rFonts w:cs="Times New Roman"/>
                <w:szCs w:val="22"/>
                <w:lang w:val="en-US" w:bidi="th-TH"/>
              </w:rPr>
            </w:pPr>
            <w:r w:rsidRPr="0066178D">
              <w:rPr>
                <w:rFonts w:cs="Times New Roman"/>
                <w:szCs w:val="22"/>
                <w:lang w:val="en-US" w:bidi="th-TH"/>
              </w:rPr>
              <w:t>1,004,837</w:t>
            </w:r>
          </w:p>
        </w:tc>
        <w:tc>
          <w:tcPr>
            <w:tcW w:w="130" w:type="pct"/>
            <w:vAlign w:val="bottom"/>
          </w:tcPr>
          <w:p w:rsidR="000E40E4" w:rsidRPr="0066178D" w:rsidRDefault="000E40E4" w:rsidP="00CB3601">
            <w:pPr>
              <w:pStyle w:val="BodyText"/>
              <w:spacing w:after="0" w:line="240" w:lineRule="atLeast"/>
              <w:ind w:right="-27"/>
              <w:jc w:val="right"/>
              <w:rPr>
                <w:rFonts w:cs="Times New Roman"/>
                <w:szCs w:val="22"/>
                <w:lang w:val="en-GB"/>
              </w:rPr>
            </w:pPr>
          </w:p>
        </w:tc>
        <w:tc>
          <w:tcPr>
            <w:tcW w:w="656" w:type="pct"/>
            <w:vAlign w:val="bottom"/>
          </w:tcPr>
          <w:p w:rsidR="000E40E4" w:rsidRPr="0066178D" w:rsidRDefault="000E40E4" w:rsidP="000A1AE1">
            <w:pPr>
              <w:pStyle w:val="acctfourfigures"/>
              <w:tabs>
                <w:tab w:val="clear" w:pos="765"/>
                <w:tab w:val="decimal" w:pos="1020"/>
              </w:tabs>
              <w:spacing w:line="240" w:lineRule="auto"/>
              <w:ind w:left="-79" w:right="-481"/>
              <w:rPr>
                <w:rFonts w:cs="Times New Roman"/>
                <w:szCs w:val="22"/>
                <w:lang w:val="en-US" w:bidi="th-TH"/>
              </w:rPr>
            </w:pPr>
            <w:r w:rsidRPr="0066178D">
              <w:rPr>
                <w:rFonts w:cs="Times New Roman"/>
                <w:szCs w:val="22"/>
                <w:lang w:val="en-US" w:bidi="th-TH"/>
              </w:rPr>
              <w:t>7,708,753</w:t>
            </w:r>
          </w:p>
        </w:tc>
        <w:tc>
          <w:tcPr>
            <w:tcW w:w="130" w:type="pct"/>
            <w:vAlign w:val="bottom"/>
          </w:tcPr>
          <w:p w:rsidR="000E40E4" w:rsidRPr="0066178D" w:rsidRDefault="000E40E4" w:rsidP="00CB3601">
            <w:pPr>
              <w:pStyle w:val="BodyText"/>
              <w:spacing w:after="0" w:line="240" w:lineRule="atLeast"/>
              <w:ind w:left="-126" w:right="-27"/>
              <w:jc w:val="right"/>
              <w:rPr>
                <w:rFonts w:cs="Times New Roman"/>
                <w:szCs w:val="22"/>
                <w:lang w:val="en-GB"/>
              </w:rPr>
            </w:pPr>
          </w:p>
        </w:tc>
        <w:tc>
          <w:tcPr>
            <w:tcW w:w="605" w:type="pct"/>
            <w:vAlign w:val="bottom"/>
          </w:tcPr>
          <w:p w:rsidR="000E40E4" w:rsidRPr="0066178D" w:rsidRDefault="000E40E4" w:rsidP="006D5716">
            <w:pPr>
              <w:pStyle w:val="acctfourfigures"/>
              <w:tabs>
                <w:tab w:val="clear" w:pos="765"/>
                <w:tab w:val="decimal" w:pos="895"/>
              </w:tabs>
              <w:spacing w:line="240" w:lineRule="auto"/>
              <w:ind w:left="-79" w:right="-108"/>
              <w:rPr>
                <w:rFonts w:cs="Times New Roman"/>
                <w:szCs w:val="22"/>
                <w:lang w:val="en-US" w:bidi="th-TH"/>
              </w:rPr>
            </w:pPr>
            <w:r w:rsidRPr="0066178D">
              <w:rPr>
                <w:rFonts w:cs="Times New Roman"/>
                <w:szCs w:val="22"/>
                <w:lang w:val="en-US" w:bidi="th-TH"/>
              </w:rPr>
              <w:t>651,646</w:t>
            </w:r>
          </w:p>
        </w:tc>
        <w:tc>
          <w:tcPr>
            <w:tcW w:w="130" w:type="pct"/>
            <w:vAlign w:val="bottom"/>
          </w:tcPr>
          <w:p w:rsidR="000E40E4" w:rsidRPr="0066178D" w:rsidRDefault="000E40E4" w:rsidP="00CB3601">
            <w:pPr>
              <w:pStyle w:val="BodyText"/>
              <w:spacing w:after="0" w:line="240" w:lineRule="atLeast"/>
              <w:ind w:left="-126" w:right="-27"/>
              <w:jc w:val="right"/>
              <w:rPr>
                <w:rFonts w:cs="Times New Roman"/>
                <w:szCs w:val="22"/>
                <w:lang w:val="en-GB"/>
              </w:rPr>
            </w:pPr>
          </w:p>
        </w:tc>
        <w:tc>
          <w:tcPr>
            <w:tcW w:w="603" w:type="pct"/>
            <w:vAlign w:val="bottom"/>
          </w:tcPr>
          <w:p w:rsidR="000E40E4" w:rsidRPr="0066178D" w:rsidRDefault="000E40E4" w:rsidP="004C2CE6">
            <w:pPr>
              <w:pStyle w:val="acctfourfigures"/>
              <w:tabs>
                <w:tab w:val="clear" w:pos="765"/>
                <w:tab w:val="decimal" w:pos="891"/>
              </w:tabs>
              <w:spacing w:line="240" w:lineRule="auto"/>
              <w:ind w:left="-79" w:right="-108"/>
              <w:rPr>
                <w:rFonts w:cs="Times New Roman"/>
                <w:szCs w:val="22"/>
                <w:lang w:val="en-US" w:bidi="th-TH"/>
              </w:rPr>
            </w:pPr>
            <w:r w:rsidRPr="0066178D">
              <w:rPr>
                <w:rFonts w:cs="Times New Roman"/>
                <w:szCs w:val="22"/>
                <w:lang w:val="en-US" w:bidi="th-TH"/>
              </w:rPr>
              <w:t>481,769</w:t>
            </w:r>
          </w:p>
        </w:tc>
      </w:tr>
      <w:tr w:rsidR="000E40E4" w:rsidRPr="0066178D" w:rsidTr="00AF68C8">
        <w:tc>
          <w:tcPr>
            <w:tcW w:w="2108" w:type="pct"/>
          </w:tcPr>
          <w:p w:rsidR="000E40E4" w:rsidRPr="0066178D" w:rsidRDefault="000E40E4" w:rsidP="006D5716">
            <w:pPr>
              <w:ind w:left="90"/>
              <w:rPr>
                <w:rFonts w:cs="Times New Roman"/>
              </w:rPr>
            </w:pPr>
            <w:r w:rsidRPr="0066178D">
              <w:rPr>
                <w:rFonts w:cs="Times New Roman"/>
              </w:rPr>
              <w:t xml:space="preserve">Disposal of investments in </w:t>
            </w:r>
          </w:p>
        </w:tc>
        <w:tc>
          <w:tcPr>
            <w:tcW w:w="638" w:type="pct"/>
            <w:vAlign w:val="bottom"/>
          </w:tcPr>
          <w:p w:rsidR="000E40E4" w:rsidRPr="0066178D" w:rsidRDefault="000E40E4" w:rsidP="000A1AE1">
            <w:pPr>
              <w:pStyle w:val="acctfourfigures"/>
              <w:tabs>
                <w:tab w:val="clear" w:pos="765"/>
                <w:tab w:val="decimal" w:pos="990"/>
              </w:tabs>
              <w:spacing w:line="240" w:lineRule="auto"/>
              <w:ind w:left="-79" w:right="-215"/>
              <w:rPr>
                <w:rFonts w:cs="Times New Roman"/>
                <w:szCs w:val="22"/>
                <w:lang w:val="en-US" w:bidi="th-TH"/>
              </w:rPr>
            </w:pPr>
          </w:p>
        </w:tc>
        <w:tc>
          <w:tcPr>
            <w:tcW w:w="130" w:type="pct"/>
            <w:vAlign w:val="bottom"/>
          </w:tcPr>
          <w:p w:rsidR="000E40E4" w:rsidRPr="0066178D" w:rsidRDefault="000E40E4" w:rsidP="004C2CE6">
            <w:pPr>
              <w:pStyle w:val="BodyText"/>
              <w:spacing w:after="0" w:line="240" w:lineRule="atLeast"/>
              <w:ind w:right="-27"/>
              <w:jc w:val="right"/>
              <w:rPr>
                <w:rFonts w:cs="Times New Roman"/>
                <w:szCs w:val="22"/>
                <w:lang w:val="en-GB"/>
              </w:rPr>
            </w:pPr>
          </w:p>
        </w:tc>
        <w:tc>
          <w:tcPr>
            <w:tcW w:w="656" w:type="pct"/>
            <w:vAlign w:val="bottom"/>
          </w:tcPr>
          <w:p w:rsidR="000E40E4" w:rsidRPr="0066178D" w:rsidRDefault="000E40E4" w:rsidP="000A1AE1">
            <w:pPr>
              <w:tabs>
                <w:tab w:val="decimal" w:pos="1020"/>
              </w:tabs>
              <w:ind w:left="-79" w:right="-481"/>
              <w:rPr>
                <w:rFonts w:cs="Times New Roman"/>
                <w:szCs w:val="22"/>
                <w:lang w:bidi="th-TH"/>
              </w:rPr>
            </w:pPr>
          </w:p>
        </w:tc>
        <w:tc>
          <w:tcPr>
            <w:tcW w:w="130" w:type="pct"/>
            <w:vAlign w:val="bottom"/>
          </w:tcPr>
          <w:p w:rsidR="000E40E4" w:rsidRPr="0066178D" w:rsidRDefault="000E40E4" w:rsidP="004C2CE6">
            <w:pPr>
              <w:pStyle w:val="ListBullet"/>
              <w:tabs>
                <w:tab w:val="clear" w:pos="340"/>
              </w:tabs>
              <w:spacing w:after="0" w:line="240" w:lineRule="atLeast"/>
              <w:ind w:left="-108"/>
              <w:jc w:val="right"/>
              <w:rPr>
                <w:rFonts w:cs="Times New Roman"/>
                <w:szCs w:val="22"/>
                <w:lang w:val="en-GB"/>
              </w:rPr>
            </w:pPr>
          </w:p>
        </w:tc>
        <w:tc>
          <w:tcPr>
            <w:tcW w:w="605" w:type="pct"/>
            <w:vAlign w:val="bottom"/>
          </w:tcPr>
          <w:p w:rsidR="000E40E4" w:rsidRPr="0066178D" w:rsidRDefault="000E40E4" w:rsidP="006D5716">
            <w:pPr>
              <w:pStyle w:val="acctfourfigures"/>
              <w:tabs>
                <w:tab w:val="clear" w:pos="765"/>
                <w:tab w:val="decimal" w:pos="895"/>
              </w:tabs>
              <w:spacing w:line="240" w:lineRule="auto"/>
              <w:ind w:right="-108"/>
              <w:rPr>
                <w:rFonts w:cs="Times New Roman"/>
                <w:szCs w:val="22"/>
                <w:lang w:val="en-US" w:bidi="th-TH"/>
              </w:rPr>
            </w:pPr>
          </w:p>
        </w:tc>
        <w:tc>
          <w:tcPr>
            <w:tcW w:w="130" w:type="pct"/>
            <w:vAlign w:val="bottom"/>
          </w:tcPr>
          <w:p w:rsidR="000E40E4" w:rsidRPr="0066178D" w:rsidRDefault="000E40E4" w:rsidP="004C2CE6">
            <w:pPr>
              <w:pStyle w:val="BodyText"/>
              <w:tabs>
                <w:tab w:val="left" w:pos="586"/>
              </w:tabs>
              <w:spacing w:after="0" w:line="240" w:lineRule="atLeast"/>
              <w:ind w:left="-108" w:firstLine="238"/>
              <w:jc w:val="right"/>
              <w:rPr>
                <w:rFonts w:cs="Times New Roman"/>
                <w:szCs w:val="22"/>
                <w:lang w:val="en-GB"/>
              </w:rPr>
            </w:pPr>
          </w:p>
        </w:tc>
        <w:tc>
          <w:tcPr>
            <w:tcW w:w="603" w:type="pct"/>
            <w:vAlign w:val="bottom"/>
          </w:tcPr>
          <w:p w:rsidR="000E40E4" w:rsidRPr="0066178D" w:rsidRDefault="000E40E4" w:rsidP="004C2CE6">
            <w:pPr>
              <w:tabs>
                <w:tab w:val="decimal" w:pos="548"/>
              </w:tabs>
              <w:ind w:left="-108" w:right="-128"/>
              <w:rPr>
                <w:rFonts w:cs="Times New Roman"/>
                <w:szCs w:val="22"/>
                <w:rtl/>
                <w:cs/>
              </w:rPr>
            </w:pPr>
          </w:p>
        </w:tc>
      </w:tr>
      <w:tr w:rsidR="000E40E4" w:rsidRPr="0066178D" w:rsidTr="00AF68C8">
        <w:tc>
          <w:tcPr>
            <w:tcW w:w="2108" w:type="pct"/>
          </w:tcPr>
          <w:p w:rsidR="000E40E4" w:rsidRPr="0066178D" w:rsidRDefault="000E40E4" w:rsidP="006D5716">
            <w:pPr>
              <w:ind w:left="90"/>
              <w:rPr>
                <w:rFonts w:cs="Times New Roman"/>
              </w:rPr>
            </w:pPr>
            <w:r w:rsidRPr="0066178D">
              <w:rPr>
                <w:rFonts w:cs="Times New Roman"/>
              </w:rPr>
              <w:t xml:space="preserve">   joint ventures</w:t>
            </w:r>
          </w:p>
        </w:tc>
        <w:tc>
          <w:tcPr>
            <w:tcW w:w="638" w:type="pct"/>
            <w:vAlign w:val="bottom"/>
          </w:tcPr>
          <w:p w:rsidR="000E40E4" w:rsidRPr="0066178D" w:rsidRDefault="00C5245A" w:rsidP="000A1AE1">
            <w:pPr>
              <w:pStyle w:val="acctfourfigures"/>
              <w:tabs>
                <w:tab w:val="clear" w:pos="765"/>
                <w:tab w:val="decimal" w:pos="990"/>
              </w:tabs>
              <w:spacing w:line="240" w:lineRule="auto"/>
              <w:ind w:left="-79" w:right="-215"/>
              <w:rPr>
                <w:rFonts w:cs="Times New Roman"/>
                <w:szCs w:val="22"/>
                <w:lang w:val="en-US" w:bidi="th-TH"/>
              </w:rPr>
            </w:pPr>
            <w:r w:rsidRPr="0066178D">
              <w:rPr>
                <w:rFonts w:cs="Times New Roman"/>
                <w:szCs w:val="22"/>
                <w:lang w:val="en-US" w:bidi="th-TH"/>
              </w:rPr>
              <w:t>(308,644)</w:t>
            </w:r>
          </w:p>
        </w:tc>
        <w:tc>
          <w:tcPr>
            <w:tcW w:w="130" w:type="pct"/>
            <w:vAlign w:val="bottom"/>
          </w:tcPr>
          <w:p w:rsidR="000E40E4" w:rsidRPr="0066178D" w:rsidRDefault="000E40E4" w:rsidP="004C2CE6">
            <w:pPr>
              <w:pStyle w:val="BodyText"/>
              <w:spacing w:after="0" w:line="240" w:lineRule="atLeast"/>
              <w:ind w:right="-27"/>
              <w:jc w:val="right"/>
              <w:rPr>
                <w:rFonts w:cs="Times New Roman"/>
                <w:szCs w:val="22"/>
                <w:lang w:val="en-GB"/>
              </w:rPr>
            </w:pPr>
          </w:p>
        </w:tc>
        <w:tc>
          <w:tcPr>
            <w:tcW w:w="656" w:type="pct"/>
            <w:vAlign w:val="bottom"/>
          </w:tcPr>
          <w:p w:rsidR="000E40E4" w:rsidRPr="0066178D" w:rsidRDefault="000E40E4" w:rsidP="000A1AE1">
            <w:pPr>
              <w:tabs>
                <w:tab w:val="decimal" w:pos="660"/>
              </w:tabs>
              <w:ind w:left="-79" w:right="-481"/>
              <w:rPr>
                <w:rFonts w:cs="Times New Roman"/>
                <w:szCs w:val="22"/>
                <w:lang w:bidi="th-TH"/>
              </w:rPr>
            </w:pPr>
            <w:r w:rsidRPr="0066178D">
              <w:rPr>
                <w:rFonts w:cs="Times New Roman"/>
                <w:szCs w:val="22"/>
                <w:lang w:bidi="th-TH"/>
              </w:rPr>
              <w:t>-</w:t>
            </w:r>
          </w:p>
        </w:tc>
        <w:tc>
          <w:tcPr>
            <w:tcW w:w="130" w:type="pct"/>
            <w:vAlign w:val="bottom"/>
          </w:tcPr>
          <w:p w:rsidR="000E40E4" w:rsidRPr="0066178D" w:rsidRDefault="000E40E4" w:rsidP="004C2CE6">
            <w:pPr>
              <w:pStyle w:val="ListBullet"/>
              <w:tabs>
                <w:tab w:val="clear" w:pos="340"/>
              </w:tabs>
              <w:spacing w:after="0" w:line="240" w:lineRule="atLeast"/>
              <w:ind w:left="-108"/>
              <w:jc w:val="right"/>
              <w:rPr>
                <w:rFonts w:cs="Times New Roman"/>
                <w:szCs w:val="22"/>
                <w:lang w:val="en-GB"/>
              </w:rPr>
            </w:pPr>
          </w:p>
        </w:tc>
        <w:tc>
          <w:tcPr>
            <w:tcW w:w="605" w:type="pct"/>
            <w:vAlign w:val="bottom"/>
          </w:tcPr>
          <w:p w:rsidR="000E40E4" w:rsidRPr="0066178D" w:rsidRDefault="000E40E4" w:rsidP="006D5716">
            <w:pPr>
              <w:tabs>
                <w:tab w:val="decimal" w:pos="566"/>
              </w:tabs>
              <w:ind w:right="-108"/>
              <w:rPr>
                <w:rFonts w:cs="Times New Roman"/>
                <w:szCs w:val="22"/>
                <w:lang w:val="en-US" w:bidi="th-TH"/>
              </w:rPr>
            </w:pPr>
            <w:r w:rsidRPr="0066178D">
              <w:rPr>
                <w:rFonts w:cs="Times New Roman"/>
                <w:szCs w:val="22"/>
                <w:lang w:val="en-US" w:bidi="th-TH"/>
              </w:rPr>
              <w:t>-</w:t>
            </w:r>
          </w:p>
        </w:tc>
        <w:tc>
          <w:tcPr>
            <w:tcW w:w="130" w:type="pct"/>
            <w:vAlign w:val="bottom"/>
          </w:tcPr>
          <w:p w:rsidR="000E40E4" w:rsidRPr="0066178D" w:rsidRDefault="000E40E4" w:rsidP="004C2CE6">
            <w:pPr>
              <w:pStyle w:val="BodyText"/>
              <w:tabs>
                <w:tab w:val="left" w:pos="586"/>
              </w:tabs>
              <w:spacing w:after="0" w:line="240" w:lineRule="atLeast"/>
              <w:ind w:left="-108" w:firstLine="238"/>
              <w:jc w:val="right"/>
              <w:rPr>
                <w:rFonts w:cs="Times New Roman"/>
                <w:szCs w:val="22"/>
                <w:lang w:val="en-GB"/>
              </w:rPr>
            </w:pPr>
          </w:p>
        </w:tc>
        <w:tc>
          <w:tcPr>
            <w:tcW w:w="603" w:type="pct"/>
            <w:vAlign w:val="bottom"/>
          </w:tcPr>
          <w:p w:rsidR="000E40E4" w:rsidRPr="0066178D" w:rsidRDefault="000E40E4" w:rsidP="004C2CE6">
            <w:pPr>
              <w:tabs>
                <w:tab w:val="decimal" w:pos="548"/>
              </w:tabs>
              <w:ind w:left="-108" w:right="-128"/>
              <w:rPr>
                <w:rFonts w:cs="Times New Roman"/>
                <w:szCs w:val="22"/>
                <w:rtl/>
                <w:cs/>
              </w:rPr>
            </w:pPr>
            <w:r w:rsidRPr="0066178D">
              <w:rPr>
                <w:rFonts w:cs="Times New Roman"/>
                <w:szCs w:val="22"/>
              </w:rPr>
              <w:t>-</w:t>
            </w:r>
          </w:p>
        </w:tc>
      </w:tr>
      <w:tr w:rsidR="000E40E4" w:rsidRPr="0066178D" w:rsidTr="00AF68C8">
        <w:tc>
          <w:tcPr>
            <w:tcW w:w="2108" w:type="pct"/>
          </w:tcPr>
          <w:p w:rsidR="000E40E4" w:rsidRPr="0066178D" w:rsidRDefault="000E40E4" w:rsidP="006D5716">
            <w:pPr>
              <w:ind w:left="90"/>
              <w:rPr>
                <w:rFonts w:cs="Times New Roman"/>
              </w:rPr>
            </w:pPr>
            <w:r w:rsidRPr="0066178D">
              <w:rPr>
                <w:rFonts w:cs="Times New Roman"/>
              </w:rPr>
              <w:t>Write-off investment in</w:t>
            </w:r>
          </w:p>
        </w:tc>
        <w:tc>
          <w:tcPr>
            <w:tcW w:w="638" w:type="pct"/>
            <w:vAlign w:val="bottom"/>
          </w:tcPr>
          <w:p w:rsidR="000E40E4" w:rsidRPr="0066178D" w:rsidRDefault="000E40E4" w:rsidP="000A1AE1">
            <w:pPr>
              <w:pStyle w:val="acctfourfigures"/>
              <w:tabs>
                <w:tab w:val="clear" w:pos="765"/>
                <w:tab w:val="decimal" w:pos="990"/>
              </w:tabs>
              <w:spacing w:line="240" w:lineRule="auto"/>
              <w:ind w:left="-79" w:right="-215"/>
              <w:rPr>
                <w:rFonts w:cs="Times New Roman"/>
                <w:szCs w:val="22"/>
                <w:rtl/>
                <w:cs/>
                <w:lang w:val="en-US"/>
              </w:rPr>
            </w:pPr>
          </w:p>
        </w:tc>
        <w:tc>
          <w:tcPr>
            <w:tcW w:w="130" w:type="pct"/>
            <w:vAlign w:val="bottom"/>
          </w:tcPr>
          <w:p w:rsidR="000E40E4" w:rsidRPr="0066178D" w:rsidRDefault="000E40E4" w:rsidP="004C2CE6">
            <w:pPr>
              <w:pStyle w:val="BodyText"/>
              <w:spacing w:after="0" w:line="240" w:lineRule="atLeast"/>
              <w:ind w:right="-27"/>
              <w:jc w:val="right"/>
              <w:rPr>
                <w:rFonts w:cs="Times New Roman"/>
                <w:szCs w:val="22"/>
                <w:lang w:val="en-GB"/>
              </w:rPr>
            </w:pPr>
          </w:p>
        </w:tc>
        <w:tc>
          <w:tcPr>
            <w:tcW w:w="656" w:type="pct"/>
            <w:vAlign w:val="bottom"/>
          </w:tcPr>
          <w:p w:rsidR="000E40E4" w:rsidRPr="0066178D" w:rsidRDefault="000E40E4" w:rsidP="000A1AE1">
            <w:pPr>
              <w:pStyle w:val="acctfourfigures"/>
              <w:tabs>
                <w:tab w:val="clear" w:pos="765"/>
                <w:tab w:val="decimal" w:pos="660"/>
              </w:tabs>
              <w:spacing w:line="240" w:lineRule="auto"/>
              <w:ind w:left="-79" w:right="-481"/>
              <w:rPr>
                <w:rFonts w:cs="Times New Roman"/>
                <w:szCs w:val="22"/>
                <w:lang w:val="en-US"/>
              </w:rPr>
            </w:pPr>
          </w:p>
        </w:tc>
        <w:tc>
          <w:tcPr>
            <w:tcW w:w="130" w:type="pct"/>
            <w:vAlign w:val="bottom"/>
          </w:tcPr>
          <w:p w:rsidR="000E40E4" w:rsidRPr="0066178D" w:rsidRDefault="000E40E4" w:rsidP="004C2CE6">
            <w:pPr>
              <w:pStyle w:val="BodyText"/>
              <w:spacing w:after="0" w:line="240" w:lineRule="atLeast"/>
              <w:ind w:right="-27"/>
              <w:jc w:val="right"/>
              <w:rPr>
                <w:rFonts w:cs="Times New Roman"/>
                <w:szCs w:val="22"/>
                <w:lang w:val="en-GB"/>
              </w:rPr>
            </w:pPr>
          </w:p>
        </w:tc>
        <w:tc>
          <w:tcPr>
            <w:tcW w:w="605" w:type="pct"/>
            <w:vAlign w:val="bottom"/>
          </w:tcPr>
          <w:p w:rsidR="000E40E4" w:rsidRPr="0066178D" w:rsidRDefault="000E40E4" w:rsidP="006D5716">
            <w:pPr>
              <w:pStyle w:val="acctfourfigures"/>
              <w:tabs>
                <w:tab w:val="clear" w:pos="765"/>
                <w:tab w:val="decimal" w:pos="895"/>
              </w:tabs>
              <w:spacing w:line="240" w:lineRule="auto"/>
              <w:ind w:right="-108"/>
              <w:rPr>
                <w:rFonts w:cs="Times New Roman"/>
                <w:szCs w:val="22"/>
                <w:lang w:val="en-US" w:bidi="th-TH"/>
              </w:rPr>
            </w:pPr>
          </w:p>
        </w:tc>
        <w:tc>
          <w:tcPr>
            <w:tcW w:w="130" w:type="pct"/>
            <w:vAlign w:val="bottom"/>
          </w:tcPr>
          <w:p w:rsidR="000E40E4" w:rsidRPr="0066178D" w:rsidRDefault="000E40E4" w:rsidP="004C2CE6">
            <w:pPr>
              <w:pStyle w:val="BodyText"/>
              <w:tabs>
                <w:tab w:val="left" w:pos="586"/>
              </w:tabs>
              <w:spacing w:after="0" w:line="240" w:lineRule="atLeast"/>
              <w:ind w:left="-108" w:firstLine="238"/>
              <w:jc w:val="right"/>
              <w:rPr>
                <w:rFonts w:cs="Times New Roman"/>
                <w:szCs w:val="22"/>
                <w:lang w:val="en-GB"/>
              </w:rPr>
            </w:pPr>
          </w:p>
        </w:tc>
        <w:tc>
          <w:tcPr>
            <w:tcW w:w="603" w:type="pct"/>
            <w:vAlign w:val="bottom"/>
          </w:tcPr>
          <w:p w:rsidR="000E40E4" w:rsidRPr="0066178D" w:rsidRDefault="000E40E4" w:rsidP="004C2CE6">
            <w:pPr>
              <w:tabs>
                <w:tab w:val="decimal" w:pos="548"/>
              </w:tabs>
              <w:ind w:left="-108" w:right="-128"/>
              <w:rPr>
                <w:rFonts w:cs="Times New Roman"/>
                <w:szCs w:val="22"/>
              </w:rPr>
            </w:pPr>
          </w:p>
        </w:tc>
      </w:tr>
      <w:tr w:rsidR="000E40E4" w:rsidRPr="0066178D" w:rsidTr="00AF68C8">
        <w:tc>
          <w:tcPr>
            <w:tcW w:w="2108" w:type="pct"/>
          </w:tcPr>
          <w:p w:rsidR="000E40E4" w:rsidRPr="0066178D" w:rsidRDefault="000E40E4" w:rsidP="006D5716">
            <w:pPr>
              <w:ind w:left="90"/>
              <w:rPr>
                <w:rFonts w:cs="Times New Roman"/>
              </w:rPr>
            </w:pPr>
            <w:r w:rsidRPr="0066178D">
              <w:rPr>
                <w:rFonts w:cs="Times New Roman"/>
              </w:rPr>
              <w:t xml:space="preserve">   joint venture </w:t>
            </w:r>
          </w:p>
        </w:tc>
        <w:tc>
          <w:tcPr>
            <w:tcW w:w="638" w:type="pct"/>
            <w:vAlign w:val="bottom"/>
          </w:tcPr>
          <w:p w:rsidR="000E40E4" w:rsidRPr="0066178D" w:rsidRDefault="00C5245A" w:rsidP="000A1AE1">
            <w:pPr>
              <w:pStyle w:val="acctfourfigures"/>
              <w:tabs>
                <w:tab w:val="clear" w:pos="765"/>
                <w:tab w:val="decimal" w:pos="990"/>
              </w:tabs>
              <w:spacing w:line="240" w:lineRule="auto"/>
              <w:ind w:left="-79" w:right="-215"/>
              <w:rPr>
                <w:rFonts w:cs="Times New Roman"/>
                <w:szCs w:val="22"/>
                <w:rtl/>
                <w:cs/>
                <w:lang w:val="en-US"/>
              </w:rPr>
            </w:pPr>
            <w:r w:rsidRPr="0066178D">
              <w:rPr>
                <w:rFonts w:cs="Times New Roman"/>
                <w:szCs w:val="22"/>
                <w:lang w:val="en-US"/>
              </w:rPr>
              <w:t>(15,156)</w:t>
            </w:r>
          </w:p>
        </w:tc>
        <w:tc>
          <w:tcPr>
            <w:tcW w:w="130" w:type="pct"/>
            <w:vAlign w:val="bottom"/>
          </w:tcPr>
          <w:p w:rsidR="000E40E4" w:rsidRPr="0066178D" w:rsidRDefault="000E40E4" w:rsidP="004C2CE6">
            <w:pPr>
              <w:pStyle w:val="BodyText"/>
              <w:spacing w:after="0" w:line="240" w:lineRule="atLeast"/>
              <w:ind w:right="-27"/>
              <w:jc w:val="right"/>
              <w:rPr>
                <w:rFonts w:cs="Times New Roman"/>
                <w:szCs w:val="22"/>
                <w:lang w:val="en-GB"/>
              </w:rPr>
            </w:pPr>
          </w:p>
        </w:tc>
        <w:tc>
          <w:tcPr>
            <w:tcW w:w="656" w:type="pct"/>
            <w:vAlign w:val="bottom"/>
          </w:tcPr>
          <w:p w:rsidR="000E40E4" w:rsidRPr="0066178D" w:rsidRDefault="000E40E4" w:rsidP="000A1AE1">
            <w:pPr>
              <w:tabs>
                <w:tab w:val="decimal" w:pos="660"/>
              </w:tabs>
              <w:ind w:left="-79" w:right="-481"/>
              <w:rPr>
                <w:rFonts w:cs="Times New Roman"/>
                <w:szCs w:val="22"/>
                <w:lang w:bidi="th-TH"/>
              </w:rPr>
            </w:pPr>
            <w:r w:rsidRPr="0066178D">
              <w:rPr>
                <w:rFonts w:cs="Times New Roman"/>
                <w:szCs w:val="22"/>
                <w:lang w:bidi="th-TH"/>
              </w:rPr>
              <w:t>-</w:t>
            </w:r>
          </w:p>
        </w:tc>
        <w:tc>
          <w:tcPr>
            <w:tcW w:w="130" w:type="pct"/>
            <w:vAlign w:val="bottom"/>
          </w:tcPr>
          <w:p w:rsidR="000E40E4" w:rsidRPr="0066178D" w:rsidRDefault="000E40E4" w:rsidP="004C2CE6">
            <w:pPr>
              <w:pStyle w:val="ListBullet"/>
              <w:tabs>
                <w:tab w:val="clear" w:pos="340"/>
              </w:tabs>
              <w:spacing w:after="0" w:line="240" w:lineRule="atLeast"/>
              <w:ind w:left="-108"/>
              <w:jc w:val="right"/>
              <w:rPr>
                <w:rFonts w:cs="Times New Roman"/>
                <w:szCs w:val="22"/>
                <w:lang w:val="en-GB"/>
              </w:rPr>
            </w:pPr>
          </w:p>
        </w:tc>
        <w:tc>
          <w:tcPr>
            <w:tcW w:w="605" w:type="pct"/>
            <w:vAlign w:val="bottom"/>
          </w:tcPr>
          <w:p w:rsidR="000E40E4" w:rsidRPr="0066178D" w:rsidRDefault="000E40E4" w:rsidP="006D5716">
            <w:pPr>
              <w:pStyle w:val="acctfourfigures"/>
              <w:tabs>
                <w:tab w:val="clear" w:pos="765"/>
                <w:tab w:val="decimal" w:pos="895"/>
              </w:tabs>
              <w:spacing w:line="240" w:lineRule="auto"/>
              <w:ind w:left="-79" w:right="-108"/>
              <w:rPr>
                <w:rFonts w:cs="Times New Roman"/>
                <w:szCs w:val="22"/>
                <w:lang w:val="en-US" w:bidi="th-TH"/>
              </w:rPr>
            </w:pPr>
            <w:r w:rsidRPr="0066178D">
              <w:rPr>
                <w:rFonts w:cs="Times New Roman"/>
                <w:szCs w:val="22"/>
                <w:lang w:val="en-US" w:bidi="th-TH"/>
              </w:rPr>
              <w:t>(15,446)</w:t>
            </w:r>
          </w:p>
        </w:tc>
        <w:tc>
          <w:tcPr>
            <w:tcW w:w="130" w:type="pct"/>
            <w:vAlign w:val="bottom"/>
          </w:tcPr>
          <w:p w:rsidR="000E40E4" w:rsidRPr="0066178D" w:rsidRDefault="000E40E4" w:rsidP="004C2CE6">
            <w:pPr>
              <w:pStyle w:val="BodyText"/>
              <w:tabs>
                <w:tab w:val="left" w:pos="586"/>
              </w:tabs>
              <w:spacing w:after="0" w:line="240" w:lineRule="atLeast"/>
              <w:ind w:left="-108" w:firstLine="238"/>
              <w:jc w:val="right"/>
              <w:rPr>
                <w:rFonts w:cs="Times New Roman"/>
                <w:szCs w:val="22"/>
                <w:lang w:val="en-GB"/>
              </w:rPr>
            </w:pPr>
          </w:p>
        </w:tc>
        <w:tc>
          <w:tcPr>
            <w:tcW w:w="603" w:type="pct"/>
            <w:vAlign w:val="bottom"/>
          </w:tcPr>
          <w:p w:rsidR="000E40E4" w:rsidRPr="0066178D" w:rsidRDefault="000E40E4" w:rsidP="004C2CE6">
            <w:pPr>
              <w:tabs>
                <w:tab w:val="decimal" w:pos="548"/>
              </w:tabs>
              <w:ind w:left="-108" w:right="-128"/>
              <w:rPr>
                <w:rFonts w:cs="Times New Roman"/>
                <w:szCs w:val="22"/>
                <w:rtl/>
                <w:cs/>
              </w:rPr>
            </w:pPr>
            <w:r w:rsidRPr="0066178D">
              <w:rPr>
                <w:rFonts w:cs="Times New Roman"/>
                <w:szCs w:val="22"/>
              </w:rPr>
              <w:t>-</w:t>
            </w:r>
          </w:p>
        </w:tc>
      </w:tr>
      <w:tr w:rsidR="000E40E4" w:rsidRPr="0066178D" w:rsidTr="004C2CE6">
        <w:tc>
          <w:tcPr>
            <w:tcW w:w="2108" w:type="pct"/>
            <w:vAlign w:val="bottom"/>
          </w:tcPr>
          <w:p w:rsidR="000E40E4" w:rsidRPr="0066178D" w:rsidRDefault="000E40E4" w:rsidP="006D5716">
            <w:pPr>
              <w:spacing w:line="240" w:lineRule="atLeast"/>
              <w:ind w:left="90"/>
              <w:rPr>
                <w:rFonts w:cs="Times New Roman"/>
                <w:szCs w:val="22"/>
              </w:rPr>
            </w:pPr>
            <w:r w:rsidRPr="0066178D">
              <w:rPr>
                <w:rFonts w:cs="Times New Roman"/>
                <w:szCs w:val="22"/>
              </w:rPr>
              <w:t>Reversal of allowance for impairment</w:t>
            </w:r>
          </w:p>
        </w:tc>
        <w:tc>
          <w:tcPr>
            <w:tcW w:w="638" w:type="pct"/>
            <w:vAlign w:val="bottom"/>
          </w:tcPr>
          <w:p w:rsidR="000E40E4" w:rsidRPr="0066178D" w:rsidRDefault="00C5245A" w:rsidP="000A1AE1">
            <w:pPr>
              <w:pStyle w:val="acctfourfigures"/>
              <w:tabs>
                <w:tab w:val="clear" w:pos="765"/>
                <w:tab w:val="decimal" w:pos="990"/>
              </w:tabs>
              <w:spacing w:line="240" w:lineRule="auto"/>
              <w:ind w:left="-79" w:right="-215"/>
              <w:rPr>
                <w:rFonts w:cs="Times New Roman"/>
                <w:szCs w:val="22"/>
                <w:rtl/>
                <w:cs/>
                <w:lang w:val="en-US"/>
              </w:rPr>
            </w:pPr>
            <w:r w:rsidRPr="0066178D">
              <w:rPr>
                <w:rFonts w:cs="Times New Roman"/>
                <w:szCs w:val="22"/>
                <w:lang w:val="en-US"/>
              </w:rPr>
              <w:t>15,156</w:t>
            </w:r>
          </w:p>
        </w:tc>
        <w:tc>
          <w:tcPr>
            <w:tcW w:w="130" w:type="pct"/>
            <w:vAlign w:val="bottom"/>
          </w:tcPr>
          <w:p w:rsidR="000E40E4" w:rsidRPr="0066178D" w:rsidRDefault="000E40E4" w:rsidP="004C2CE6">
            <w:pPr>
              <w:pStyle w:val="BodyText"/>
              <w:spacing w:after="0" w:line="240" w:lineRule="atLeast"/>
              <w:ind w:right="-27"/>
              <w:jc w:val="right"/>
              <w:rPr>
                <w:rFonts w:cs="Times New Roman"/>
                <w:szCs w:val="22"/>
                <w:lang w:val="en-GB"/>
              </w:rPr>
            </w:pPr>
          </w:p>
        </w:tc>
        <w:tc>
          <w:tcPr>
            <w:tcW w:w="656" w:type="pct"/>
            <w:vAlign w:val="bottom"/>
          </w:tcPr>
          <w:p w:rsidR="000E40E4" w:rsidRPr="0066178D" w:rsidRDefault="000E40E4" w:rsidP="000A1AE1">
            <w:pPr>
              <w:tabs>
                <w:tab w:val="decimal" w:pos="660"/>
              </w:tabs>
              <w:ind w:left="-79" w:right="-481"/>
              <w:rPr>
                <w:rFonts w:cs="Times New Roman"/>
                <w:szCs w:val="22"/>
                <w:lang w:bidi="th-TH"/>
              </w:rPr>
            </w:pPr>
            <w:r w:rsidRPr="0066178D">
              <w:rPr>
                <w:rFonts w:cs="Times New Roman"/>
                <w:szCs w:val="22"/>
                <w:lang w:bidi="th-TH"/>
              </w:rPr>
              <w:t>-</w:t>
            </w:r>
          </w:p>
        </w:tc>
        <w:tc>
          <w:tcPr>
            <w:tcW w:w="130" w:type="pct"/>
            <w:vAlign w:val="bottom"/>
          </w:tcPr>
          <w:p w:rsidR="000E40E4" w:rsidRPr="0066178D" w:rsidRDefault="000E40E4" w:rsidP="004C2CE6">
            <w:pPr>
              <w:pStyle w:val="ListBullet"/>
              <w:tabs>
                <w:tab w:val="clear" w:pos="340"/>
              </w:tabs>
              <w:spacing w:after="0" w:line="240" w:lineRule="atLeast"/>
              <w:ind w:left="-108"/>
              <w:jc w:val="right"/>
              <w:rPr>
                <w:rFonts w:cs="Times New Roman"/>
                <w:szCs w:val="22"/>
                <w:lang w:val="en-GB"/>
              </w:rPr>
            </w:pPr>
          </w:p>
        </w:tc>
        <w:tc>
          <w:tcPr>
            <w:tcW w:w="605" w:type="pct"/>
            <w:vAlign w:val="bottom"/>
          </w:tcPr>
          <w:p w:rsidR="000E40E4" w:rsidRPr="0066178D" w:rsidRDefault="000E40E4" w:rsidP="006D5716">
            <w:pPr>
              <w:pStyle w:val="acctfourfigures"/>
              <w:tabs>
                <w:tab w:val="clear" w:pos="765"/>
                <w:tab w:val="decimal" w:pos="895"/>
              </w:tabs>
              <w:spacing w:line="240" w:lineRule="auto"/>
              <w:ind w:left="-79" w:right="-108"/>
              <w:rPr>
                <w:rFonts w:cs="Times New Roman"/>
                <w:szCs w:val="22"/>
                <w:lang w:val="en-US" w:bidi="th-TH"/>
              </w:rPr>
            </w:pPr>
            <w:r w:rsidRPr="0066178D">
              <w:rPr>
                <w:rFonts w:cs="Times New Roman"/>
                <w:szCs w:val="22"/>
                <w:lang w:val="en-US" w:bidi="th-TH"/>
              </w:rPr>
              <w:t>15,446</w:t>
            </w:r>
          </w:p>
        </w:tc>
        <w:tc>
          <w:tcPr>
            <w:tcW w:w="130" w:type="pct"/>
            <w:vAlign w:val="bottom"/>
          </w:tcPr>
          <w:p w:rsidR="000E40E4" w:rsidRPr="0066178D" w:rsidRDefault="000E40E4" w:rsidP="004C2CE6">
            <w:pPr>
              <w:pStyle w:val="BodyText"/>
              <w:tabs>
                <w:tab w:val="left" w:pos="586"/>
              </w:tabs>
              <w:spacing w:after="0" w:line="240" w:lineRule="atLeast"/>
              <w:ind w:left="-108" w:firstLine="238"/>
              <w:jc w:val="right"/>
              <w:rPr>
                <w:rFonts w:cs="Times New Roman"/>
                <w:szCs w:val="22"/>
                <w:lang w:val="en-GB"/>
              </w:rPr>
            </w:pPr>
          </w:p>
        </w:tc>
        <w:tc>
          <w:tcPr>
            <w:tcW w:w="603" w:type="pct"/>
            <w:vAlign w:val="bottom"/>
          </w:tcPr>
          <w:p w:rsidR="000E40E4" w:rsidRPr="0066178D" w:rsidRDefault="000E40E4" w:rsidP="004C2CE6">
            <w:pPr>
              <w:tabs>
                <w:tab w:val="decimal" w:pos="548"/>
              </w:tabs>
              <w:ind w:left="-108" w:right="-128"/>
              <w:rPr>
                <w:rFonts w:cs="Times New Roman"/>
                <w:szCs w:val="22"/>
                <w:rtl/>
                <w:cs/>
              </w:rPr>
            </w:pPr>
            <w:r w:rsidRPr="0066178D">
              <w:rPr>
                <w:rFonts w:cs="Times New Roman"/>
                <w:szCs w:val="22"/>
              </w:rPr>
              <w:t>-</w:t>
            </w:r>
          </w:p>
        </w:tc>
      </w:tr>
      <w:tr w:rsidR="000E40E4" w:rsidRPr="0066178D" w:rsidTr="00161347">
        <w:tc>
          <w:tcPr>
            <w:tcW w:w="2108" w:type="pct"/>
            <w:vAlign w:val="bottom"/>
          </w:tcPr>
          <w:p w:rsidR="000E40E4" w:rsidRPr="0066178D" w:rsidRDefault="000E40E4" w:rsidP="006D5716">
            <w:pPr>
              <w:spacing w:line="240" w:lineRule="atLeast"/>
              <w:ind w:left="90"/>
              <w:rPr>
                <w:rFonts w:cs="Times New Roman"/>
                <w:szCs w:val="22"/>
              </w:rPr>
            </w:pPr>
            <w:r w:rsidRPr="0066178D">
              <w:rPr>
                <w:rFonts w:cs="Times New Roman"/>
                <w:szCs w:val="22"/>
              </w:rPr>
              <w:t>Dividend income</w:t>
            </w:r>
          </w:p>
        </w:tc>
        <w:tc>
          <w:tcPr>
            <w:tcW w:w="638" w:type="pct"/>
            <w:vAlign w:val="bottom"/>
          </w:tcPr>
          <w:p w:rsidR="000E40E4" w:rsidRPr="0066178D" w:rsidRDefault="00CD09E2" w:rsidP="000A1AE1">
            <w:pPr>
              <w:pStyle w:val="acctfourfigures"/>
              <w:tabs>
                <w:tab w:val="clear" w:pos="765"/>
                <w:tab w:val="decimal" w:pos="990"/>
              </w:tabs>
              <w:spacing w:line="240" w:lineRule="auto"/>
              <w:ind w:left="-79" w:right="-215"/>
              <w:rPr>
                <w:rFonts w:cs="Times New Roman"/>
                <w:szCs w:val="22"/>
                <w:rtl/>
                <w:cs/>
                <w:lang w:val="en-US"/>
              </w:rPr>
            </w:pPr>
            <w:r w:rsidRPr="0066178D">
              <w:rPr>
                <w:rFonts w:cs="Times New Roman"/>
                <w:szCs w:val="22"/>
                <w:lang w:val="en-US"/>
              </w:rPr>
              <w:t>(2,371,606</w:t>
            </w:r>
            <w:r w:rsidR="00C5245A" w:rsidRPr="0066178D">
              <w:rPr>
                <w:rFonts w:cs="Times New Roman"/>
                <w:szCs w:val="22"/>
                <w:lang w:val="en-US"/>
              </w:rPr>
              <w:t>)</w:t>
            </w:r>
          </w:p>
        </w:tc>
        <w:tc>
          <w:tcPr>
            <w:tcW w:w="130" w:type="pct"/>
            <w:vAlign w:val="bottom"/>
          </w:tcPr>
          <w:p w:rsidR="000E40E4" w:rsidRPr="0066178D" w:rsidRDefault="000E40E4" w:rsidP="004C2CE6">
            <w:pPr>
              <w:pStyle w:val="BodyText"/>
              <w:spacing w:after="0" w:line="240" w:lineRule="atLeast"/>
              <w:ind w:right="-27"/>
              <w:jc w:val="right"/>
              <w:rPr>
                <w:rFonts w:cs="Times New Roman"/>
                <w:szCs w:val="22"/>
                <w:lang w:val="en-GB"/>
              </w:rPr>
            </w:pPr>
          </w:p>
        </w:tc>
        <w:tc>
          <w:tcPr>
            <w:tcW w:w="656" w:type="pct"/>
            <w:vAlign w:val="bottom"/>
          </w:tcPr>
          <w:p w:rsidR="000E40E4" w:rsidRPr="0066178D" w:rsidRDefault="000E40E4" w:rsidP="000A1AE1">
            <w:pPr>
              <w:pStyle w:val="acctfourfigures"/>
              <w:tabs>
                <w:tab w:val="clear" w:pos="765"/>
                <w:tab w:val="decimal" w:pos="1020"/>
              </w:tabs>
              <w:spacing w:line="240" w:lineRule="auto"/>
              <w:ind w:left="-79" w:right="-481"/>
              <w:rPr>
                <w:rFonts w:cs="Times New Roman"/>
                <w:szCs w:val="22"/>
                <w:rtl/>
                <w:cs/>
                <w:lang w:val="en-US"/>
              </w:rPr>
            </w:pPr>
            <w:r w:rsidRPr="0066178D">
              <w:rPr>
                <w:rFonts w:cs="Times New Roman"/>
                <w:szCs w:val="22"/>
                <w:lang w:val="en-US"/>
              </w:rPr>
              <w:t>(3,134,692)</w:t>
            </w:r>
          </w:p>
        </w:tc>
        <w:tc>
          <w:tcPr>
            <w:tcW w:w="130" w:type="pct"/>
            <w:vAlign w:val="bottom"/>
          </w:tcPr>
          <w:p w:rsidR="000E40E4" w:rsidRPr="0066178D" w:rsidRDefault="000E40E4" w:rsidP="004C2CE6">
            <w:pPr>
              <w:pStyle w:val="BodyText"/>
              <w:spacing w:after="0" w:line="240" w:lineRule="atLeast"/>
              <w:ind w:right="-27"/>
              <w:jc w:val="right"/>
              <w:rPr>
                <w:rFonts w:cs="Times New Roman"/>
                <w:szCs w:val="22"/>
                <w:lang w:val="en-GB"/>
              </w:rPr>
            </w:pPr>
          </w:p>
        </w:tc>
        <w:tc>
          <w:tcPr>
            <w:tcW w:w="605" w:type="pct"/>
            <w:vAlign w:val="bottom"/>
          </w:tcPr>
          <w:p w:rsidR="000E40E4" w:rsidRPr="0066178D" w:rsidRDefault="000E40E4" w:rsidP="006D5716">
            <w:pPr>
              <w:tabs>
                <w:tab w:val="decimal" w:pos="566"/>
              </w:tabs>
              <w:ind w:right="-108"/>
              <w:rPr>
                <w:rFonts w:cs="Times New Roman"/>
                <w:szCs w:val="22"/>
                <w:lang w:val="en-US" w:bidi="th-TH"/>
              </w:rPr>
            </w:pPr>
            <w:r w:rsidRPr="0066178D">
              <w:rPr>
                <w:rFonts w:cs="Times New Roman"/>
                <w:szCs w:val="22"/>
                <w:lang w:val="en-US" w:bidi="th-TH"/>
              </w:rPr>
              <w:t>-</w:t>
            </w:r>
          </w:p>
        </w:tc>
        <w:tc>
          <w:tcPr>
            <w:tcW w:w="130" w:type="pct"/>
            <w:vAlign w:val="bottom"/>
          </w:tcPr>
          <w:p w:rsidR="000E40E4" w:rsidRPr="0066178D" w:rsidRDefault="000E40E4" w:rsidP="004C2CE6">
            <w:pPr>
              <w:pStyle w:val="BodyText"/>
              <w:tabs>
                <w:tab w:val="left" w:pos="586"/>
              </w:tabs>
              <w:spacing w:after="0" w:line="240" w:lineRule="atLeast"/>
              <w:ind w:left="-108" w:firstLine="238"/>
              <w:jc w:val="right"/>
              <w:rPr>
                <w:rFonts w:cs="Times New Roman"/>
                <w:szCs w:val="22"/>
                <w:lang w:val="en-GB"/>
              </w:rPr>
            </w:pPr>
          </w:p>
        </w:tc>
        <w:tc>
          <w:tcPr>
            <w:tcW w:w="603" w:type="pct"/>
            <w:vAlign w:val="bottom"/>
          </w:tcPr>
          <w:p w:rsidR="000E40E4" w:rsidRPr="0066178D" w:rsidRDefault="000E40E4" w:rsidP="004C2CE6">
            <w:pPr>
              <w:tabs>
                <w:tab w:val="decimal" w:pos="548"/>
              </w:tabs>
              <w:ind w:left="-108" w:right="-128"/>
              <w:rPr>
                <w:rFonts w:cs="Times New Roman"/>
                <w:szCs w:val="22"/>
                <w:rtl/>
                <w:cs/>
              </w:rPr>
            </w:pPr>
            <w:r w:rsidRPr="0066178D">
              <w:rPr>
                <w:rFonts w:cs="Times New Roman"/>
                <w:szCs w:val="22"/>
              </w:rPr>
              <w:t>-</w:t>
            </w:r>
          </w:p>
        </w:tc>
      </w:tr>
      <w:tr w:rsidR="000E40E4" w:rsidRPr="0066178D" w:rsidTr="00161347">
        <w:tc>
          <w:tcPr>
            <w:tcW w:w="2108" w:type="pct"/>
            <w:vAlign w:val="bottom"/>
          </w:tcPr>
          <w:p w:rsidR="000E40E4" w:rsidRPr="0066178D" w:rsidRDefault="000E40E4" w:rsidP="006D5716">
            <w:pPr>
              <w:spacing w:line="240" w:lineRule="atLeast"/>
              <w:ind w:left="90"/>
              <w:rPr>
                <w:rFonts w:cs="Times New Roman"/>
                <w:szCs w:val="22"/>
              </w:rPr>
            </w:pPr>
            <w:r w:rsidRPr="0066178D">
              <w:rPr>
                <w:rFonts w:cs="Times New Roman"/>
                <w:szCs w:val="22"/>
              </w:rPr>
              <w:t>Exchange rate adjustment</w:t>
            </w:r>
          </w:p>
        </w:tc>
        <w:tc>
          <w:tcPr>
            <w:tcW w:w="638" w:type="pct"/>
            <w:vAlign w:val="bottom"/>
          </w:tcPr>
          <w:p w:rsidR="000E40E4" w:rsidRPr="0066178D" w:rsidRDefault="000A1AE1" w:rsidP="000A1AE1">
            <w:pPr>
              <w:pStyle w:val="acctfourfigures"/>
              <w:tabs>
                <w:tab w:val="clear" w:pos="765"/>
                <w:tab w:val="decimal" w:pos="990"/>
              </w:tabs>
              <w:spacing w:line="240" w:lineRule="auto"/>
              <w:ind w:left="-79" w:right="-215"/>
              <w:rPr>
                <w:rFonts w:cs="Times New Roman"/>
                <w:szCs w:val="22"/>
                <w:rtl/>
                <w:cs/>
                <w:lang w:val="en-US"/>
              </w:rPr>
            </w:pPr>
            <w:r w:rsidRPr="0066178D">
              <w:rPr>
                <w:rFonts w:cs="Times New Roman"/>
                <w:szCs w:val="22"/>
                <w:lang w:val="en-US"/>
              </w:rPr>
              <w:t>(1,447,645</w:t>
            </w:r>
            <w:r w:rsidR="00C5245A" w:rsidRPr="0066178D">
              <w:rPr>
                <w:rFonts w:cs="Times New Roman"/>
                <w:szCs w:val="22"/>
                <w:lang w:val="en-US"/>
              </w:rPr>
              <w:t>)</w:t>
            </w:r>
          </w:p>
        </w:tc>
        <w:tc>
          <w:tcPr>
            <w:tcW w:w="130" w:type="pct"/>
            <w:vAlign w:val="bottom"/>
          </w:tcPr>
          <w:p w:rsidR="000E40E4" w:rsidRPr="0066178D" w:rsidRDefault="000E40E4" w:rsidP="004C2CE6">
            <w:pPr>
              <w:pStyle w:val="BodyText"/>
              <w:spacing w:after="0" w:line="240" w:lineRule="atLeast"/>
              <w:ind w:right="-27"/>
              <w:jc w:val="right"/>
              <w:rPr>
                <w:rFonts w:cs="Times New Roman"/>
                <w:szCs w:val="22"/>
                <w:lang w:val="en-GB"/>
              </w:rPr>
            </w:pPr>
          </w:p>
        </w:tc>
        <w:tc>
          <w:tcPr>
            <w:tcW w:w="656" w:type="pct"/>
            <w:vAlign w:val="bottom"/>
          </w:tcPr>
          <w:p w:rsidR="000E40E4" w:rsidRPr="0066178D" w:rsidRDefault="000E40E4" w:rsidP="000A1AE1">
            <w:pPr>
              <w:pStyle w:val="acctfourfigures"/>
              <w:tabs>
                <w:tab w:val="clear" w:pos="765"/>
                <w:tab w:val="decimal" w:pos="1020"/>
              </w:tabs>
              <w:spacing w:line="240" w:lineRule="auto"/>
              <w:ind w:left="-79" w:right="-481"/>
              <w:rPr>
                <w:rFonts w:cs="Times New Roman"/>
                <w:szCs w:val="22"/>
                <w:rtl/>
                <w:cs/>
                <w:lang w:val="en-US"/>
              </w:rPr>
            </w:pPr>
            <w:r w:rsidRPr="0066178D">
              <w:rPr>
                <w:rFonts w:cs="Times New Roman"/>
                <w:szCs w:val="22"/>
                <w:lang w:val="en-US"/>
              </w:rPr>
              <w:t>396,334</w:t>
            </w:r>
          </w:p>
        </w:tc>
        <w:tc>
          <w:tcPr>
            <w:tcW w:w="130" w:type="pct"/>
            <w:vAlign w:val="bottom"/>
          </w:tcPr>
          <w:p w:rsidR="000E40E4" w:rsidRPr="0066178D" w:rsidRDefault="000E40E4" w:rsidP="004C2CE6">
            <w:pPr>
              <w:pStyle w:val="BodyText"/>
              <w:spacing w:after="0" w:line="240" w:lineRule="atLeast"/>
              <w:ind w:right="-27"/>
              <w:jc w:val="right"/>
              <w:rPr>
                <w:rFonts w:cs="Times New Roman"/>
                <w:szCs w:val="22"/>
                <w:lang w:val="en-GB"/>
              </w:rPr>
            </w:pPr>
          </w:p>
        </w:tc>
        <w:tc>
          <w:tcPr>
            <w:tcW w:w="605" w:type="pct"/>
            <w:vAlign w:val="bottom"/>
          </w:tcPr>
          <w:p w:rsidR="000E40E4" w:rsidRPr="0066178D" w:rsidRDefault="00161347" w:rsidP="006D5716">
            <w:pPr>
              <w:pStyle w:val="acctfourfigures"/>
              <w:tabs>
                <w:tab w:val="clear" w:pos="765"/>
                <w:tab w:val="decimal" w:pos="566"/>
              </w:tabs>
              <w:spacing w:line="240" w:lineRule="auto"/>
              <w:ind w:right="-108"/>
              <w:rPr>
                <w:rFonts w:cs="Times New Roman"/>
                <w:szCs w:val="22"/>
                <w:lang w:val="en-US" w:bidi="th-TH"/>
              </w:rPr>
            </w:pPr>
            <w:r w:rsidRPr="0066178D">
              <w:rPr>
                <w:rFonts w:cs="Times New Roman"/>
                <w:szCs w:val="22"/>
                <w:lang w:val="en-US" w:bidi="th-TH"/>
              </w:rPr>
              <w:t>-</w:t>
            </w:r>
          </w:p>
        </w:tc>
        <w:tc>
          <w:tcPr>
            <w:tcW w:w="130" w:type="pct"/>
            <w:vAlign w:val="bottom"/>
          </w:tcPr>
          <w:p w:rsidR="000E40E4" w:rsidRPr="0066178D" w:rsidRDefault="000E40E4" w:rsidP="004C2CE6">
            <w:pPr>
              <w:pStyle w:val="BodyText"/>
              <w:tabs>
                <w:tab w:val="left" w:pos="586"/>
              </w:tabs>
              <w:spacing w:after="0" w:line="240" w:lineRule="atLeast"/>
              <w:ind w:left="-108" w:firstLine="238"/>
              <w:jc w:val="right"/>
              <w:rPr>
                <w:rFonts w:cs="Times New Roman"/>
                <w:szCs w:val="22"/>
                <w:lang w:val="en-GB"/>
              </w:rPr>
            </w:pPr>
          </w:p>
        </w:tc>
        <w:tc>
          <w:tcPr>
            <w:tcW w:w="603" w:type="pct"/>
            <w:vAlign w:val="bottom"/>
          </w:tcPr>
          <w:p w:rsidR="000E40E4" w:rsidRPr="0066178D" w:rsidRDefault="000E40E4" w:rsidP="004C2CE6">
            <w:pPr>
              <w:tabs>
                <w:tab w:val="decimal" w:pos="548"/>
              </w:tabs>
              <w:ind w:left="-108" w:right="-128"/>
              <w:rPr>
                <w:rFonts w:cs="Times New Roman"/>
                <w:szCs w:val="22"/>
                <w:rtl/>
                <w:cs/>
              </w:rPr>
            </w:pPr>
            <w:r w:rsidRPr="0066178D">
              <w:rPr>
                <w:rFonts w:cs="Times New Roman"/>
                <w:szCs w:val="22"/>
              </w:rPr>
              <w:t>-</w:t>
            </w:r>
          </w:p>
        </w:tc>
      </w:tr>
      <w:tr w:rsidR="00161347" w:rsidRPr="0066178D" w:rsidTr="00161347">
        <w:tc>
          <w:tcPr>
            <w:tcW w:w="2108" w:type="pct"/>
            <w:vAlign w:val="bottom"/>
          </w:tcPr>
          <w:p w:rsidR="00161347" w:rsidRPr="0066178D" w:rsidRDefault="00161347" w:rsidP="006D5716">
            <w:pPr>
              <w:spacing w:line="240" w:lineRule="atLeast"/>
              <w:ind w:left="90"/>
              <w:rPr>
                <w:rFonts w:cs="Times New Roman"/>
                <w:szCs w:val="22"/>
              </w:rPr>
            </w:pPr>
            <w:r w:rsidRPr="0066178D">
              <w:rPr>
                <w:rFonts w:cs="Times New Roman"/>
                <w:szCs w:val="22"/>
              </w:rPr>
              <w:t>Others</w:t>
            </w:r>
          </w:p>
        </w:tc>
        <w:tc>
          <w:tcPr>
            <w:tcW w:w="638" w:type="pct"/>
            <w:tcBorders>
              <w:bottom w:val="single" w:sz="4" w:space="0" w:color="auto"/>
            </w:tcBorders>
            <w:vAlign w:val="bottom"/>
          </w:tcPr>
          <w:p w:rsidR="00161347" w:rsidRPr="0066178D" w:rsidRDefault="00161347" w:rsidP="000A1AE1">
            <w:pPr>
              <w:pStyle w:val="acctfourfigures"/>
              <w:tabs>
                <w:tab w:val="clear" w:pos="765"/>
                <w:tab w:val="decimal" w:pos="990"/>
              </w:tabs>
              <w:spacing w:line="240" w:lineRule="auto"/>
              <w:ind w:left="-79" w:right="-215"/>
              <w:rPr>
                <w:rFonts w:cs="Times New Roman"/>
                <w:szCs w:val="22"/>
                <w:lang w:val="en-US" w:bidi="th-TH"/>
              </w:rPr>
            </w:pPr>
            <w:r w:rsidRPr="0066178D">
              <w:rPr>
                <w:rFonts w:cs="Times New Roman"/>
                <w:szCs w:val="22"/>
                <w:lang w:val="en-US" w:bidi="th-TH"/>
              </w:rPr>
              <w:t>6,671</w:t>
            </w:r>
          </w:p>
        </w:tc>
        <w:tc>
          <w:tcPr>
            <w:tcW w:w="130" w:type="pct"/>
            <w:vAlign w:val="bottom"/>
          </w:tcPr>
          <w:p w:rsidR="00161347" w:rsidRPr="0066178D" w:rsidRDefault="00161347" w:rsidP="00CB3601">
            <w:pPr>
              <w:pStyle w:val="BodyText"/>
              <w:spacing w:after="0" w:line="240" w:lineRule="atLeast"/>
              <w:ind w:right="-27"/>
              <w:jc w:val="right"/>
              <w:rPr>
                <w:rFonts w:cs="Times New Roman"/>
                <w:szCs w:val="22"/>
                <w:lang w:val="en-GB"/>
              </w:rPr>
            </w:pPr>
          </w:p>
        </w:tc>
        <w:tc>
          <w:tcPr>
            <w:tcW w:w="656" w:type="pct"/>
            <w:tcBorders>
              <w:bottom w:val="single" w:sz="4" w:space="0" w:color="auto"/>
            </w:tcBorders>
            <w:vAlign w:val="bottom"/>
          </w:tcPr>
          <w:p w:rsidR="00161347" w:rsidRPr="0066178D" w:rsidRDefault="00161347" w:rsidP="000A1AE1">
            <w:pPr>
              <w:pStyle w:val="acctfourfigures"/>
              <w:tabs>
                <w:tab w:val="clear" w:pos="765"/>
                <w:tab w:val="decimal" w:pos="660"/>
              </w:tabs>
              <w:spacing w:line="240" w:lineRule="auto"/>
              <w:ind w:left="-79" w:right="-481"/>
              <w:rPr>
                <w:rFonts w:cs="Times New Roman"/>
                <w:szCs w:val="22"/>
                <w:lang w:val="en-US" w:bidi="th-TH"/>
              </w:rPr>
            </w:pPr>
            <w:r w:rsidRPr="0066178D">
              <w:rPr>
                <w:rFonts w:cs="Times New Roman"/>
                <w:szCs w:val="22"/>
                <w:lang w:val="en-US" w:bidi="th-TH"/>
              </w:rPr>
              <w:t>-</w:t>
            </w:r>
          </w:p>
        </w:tc>
        <w:tc>
          <w:tcPr>
            <w:tcW w:w="130" w:type="pct"/>
            <w:vAlign w:val="bottom"/>
          </w:tcPr>
          <w:p w:rsidR="00161347" w:rsidRPr="0066178D" w:rsidRDefault="00161347" w:rsidP="00CB3601">
            <w:pPr>
              <w:pStyle w:val="BodyText"/>
              <w:spacing w:after="0" w:line="240" w:lineRule="atLeast"/>
              <w:ind w:right="-27"/>
              <w:jc w:val="right"/>
              <w:rPr>
                <w:rFonts w:cs="Times New Roman"/>
                <w:szCs w:val="22"/>
                <w:lang w:val="en-GB"/>
              </w:rPr>
            </w:pPr>
          </w:p>
        </w:tc>
        <w:tc>
          <w:tcPr>
            <w:tcW w:w="605" w:type="pct"/>
            <w:tcBorders>
              <w:bottom w:val="single" w:sz="4" w:space="0" w:color="auto"/>
            </w:tcBorders>
            <w:vAlign w:val="bottom"/>
          </w:tcPr>
          <w:p w:rsidR="00161347" w:rsidRPr="0066178D" w:rsidRDefault="00161347" w:rsidP="006D5716">
            <w:pPr>
              <w:pStyle w:val="acctfourfigures"/>
              <w:tabs>
                <w:tab w:val="clear" w:pos="765"/>
                <w:tab w:val="decimal" w:pos="566"/>
              </w:tabs>
              <w:spacing w:line="240" w:lineRule="auto"/>
              <w:ind w:right="-108"/>
              <w:rPr>
                <w:rFonts w:cs="Times New Roman"/>
                <w:szCs w:val="22"/>
                <w:lang w:val="en-US" w:bidi="th-TH"/>
              </w:rPr>
            </w:pPr>
            <w:r w:rsidRPr="0066178D">
              <w:rPr>
                <w:rFonts w:cs="Times New Roman"/>
                <w:szCs w:val="22"/>
                <w:lang w:val="en-US" w:bidi="th-TH"/>
              </w:rPr>
              <w:t>-</w:t>
            </w:r>
          </w:p>
        </w:tc>
        <w:tc>
          <w:tcPr>
            <w:tcW w:w="130" w:type="pct"/>
            <w:vAlign w:val="bottom"/>
          </w:tcPr>
          <w:p w:rsidR="00161347" w:rsidRPr="0066178D" w:rsidRDefault="00161347" w:rsidP="00CB3601">
            <w:pPr>
              <w:pStyle w:val="BodyText"/>
              <w:spacing w:after="0" w:line="240" w:lineRule="atLeast"/>
              <w:ind w:right="-27"/>
              <w:jc w:val="right"/>
              <w:rPr>
                <w:rFonts w:cs="Times New Roman"/>
                <w:szCs w:val="22"/>
                <w:lang w:val="en-GB"/>
              </w:rPr>
            </w:pPr>
          </w:p>
        </w:tc>
        <w:tc>
          <w:tcPr>
            <w:tcW w:w="603" w:type="pct"/>
            <w:tcBorders>
              <w:bottom w:val="single" w:sz="4" w:space="0" w:color="auto"/>
            </w:tcBorders>
            <w:vAlign w:val="bottom"/>
          </w:tcPr>
          <w:p w:rsidR="00161347" w:rsidRPr="0066178D" w:rsidRDefault="00161347" w:rsidP="00161347">
            <w:pPr>
              <w:pStyle w:val="acctfourfigures"/>
              <w:tabs>
                <w:tab w:val="clear" w:pos="765"/>
                <w:tab w:val="decimal" w:pos="548"/>
              </w:tabs>
              <w:spacing w:line="240" w:lineRule="auto"/>
              <w:ind w:left="-79" w:right="-108"/>
              <w:rPr>
                <w:rFonts w:cs="Times New Roman"/>
                <w:szCs w:val="22"/>
                <w:lang w:val="en-US" w:bidi="th-TH"/>
              </w:rPr>
            </w:pPr>
            <w:r w:rsidRPr="0066178D">
              <w:rPr>
                <w:rFonts w:cs="Times New Roman"/>
                <w:szCs w:val="22"/>
                <w:lang w:val="en-US" w:bidi="th-TH"/>
              </w:rPr>
              <w:t>-</w:t>
            </w:r>
          </w:p>
        </w:tc>
      </w:tr>
      <w:tr w:rsidR="000E40E4" w:rsidRPr="0066178D" w:rsidTr="00161347">
        <w:tc>
          <w:tcPr>
            <w:tcW w:w="2108" w:type="pct"/>
            <w:vAlign w:val="bottom"/>
          </w:tcPr>
          <w:p w:rsidR="000E40E4" w:rsidRPr="0066178D" w:rsidRDefault="000E40E4" w:rsidP="006D5716">
            <w:pPr>
              <w:spacing w:line="240" w:lineRule="atLeast"/>
              <w:ind w:left="90"/>
              <w:rPr>
                <w:rFonts w:cs="Times New Roman"/>
                <w:b/>
                <w:bCs/>
                <w:szCs w:val="22"/>
              </w:rPr>
            </w:pPr>
            <w:r w:rsidRPr="0066178D">
              <w:rPr>
                <w:rFonts w:cs="Times New Roman"/>
                <w:b/>
                <w:bCs/>
                <w:szCs w:val="22"/>
              </w:rPr>
              <w:t>At 31 December</w:t>
            </w:r>
          </w:p>
        </w:tc>
        <w:tc>
          <w:tcPr>
            <w:tcW w:w="638" w:type="pct"/>
            <w:tcBorders>
              <w:top w:val="single" w:sz="4" w:space="0" w:color="auto"/>
              <w:bottom w:val="double" w:sz="4" w:space="0" w:color="auto"/>
            </w:tcBorders>
            <w:vAlign w:val="bottom"/>
          </w:tcPr>
          <w:p w:rsidR="000E40E4" w:rsidRPr="0066178D" w:rsidRDefault="00C5245A" w:rsidP="000A1AE1">
            <w:pPr>
              <w:pStyle w:val="acctfourfigures"/>
              <w:tabs>
                <w:tab w:val="clear" w:pos="765"/>
                <w:tab w:val="decimal" w:pos="990"/>
              </w:tabs>
              <w:spacing w:line="240" w:lineRule="auto"/>
              <w:ind w:left="-79" w:right="-215"/>
              <w:rPr>
                <w:rFonts w:cs="Times New Roman"/>
                <w:b/>
                <w:bCs/>
                <w:szCs w:val="22"/>
                <w:lang w:val="en-US" w:bidi="th-TH"/>
              </w:rPr>
            </w:pPr>
            <w:r w:rsidRPr="0066178D">
              <w:rPr>
                <w:rFonts w:cs="Times New Roman"/>
                <w:b/>
                <w:bCs/>
                <w:szCs w:val="22"/>
                <w:lang w:val="en-US" w:bidi="th-TH"/>
              </w:rPr>
              <w:t>25,88</w:t>
            </w:r>
            <w:r w:rsidR="00161347" w:rsidRPr="0066178D">
              <w:rPr>
                <w:rFonts w:cs="Times New Roman"/>
                <w:b/>
                <w:bCs/>
                <w:szCs w:val="22"/>
                <w:lang w:val="en-US" w:bidi="th-TH"/>
              </w:rPr>
              <w:t>9</w:t>
            </w:r>
            <w:r w:rsidRPr="0066178D">
              <w:rPr>
                <w:rFonts w:cs="Times New Roman"/>
                <w:b/>
                <w:bCs/>
                <w:szCs w:val="22"/>
                <w:lang w:val="en-US" w:bidi="th-TH"/>
              </w:rPr>
              <w:t>,</w:t>
            </w:r>
            <w:r w:rsidR="00CD09E2" w:rsidRPr="0066178D">
              <w:rPr>
                <w:rFonts w:cs="Times New Roman"/>
                <w:b/>
                <w:bCs/>
                <w:szCs w:val="22"/>
                <w:lang w:val="en-US" w:bidi="th-TH"/>
              </w:rPr>
              <w:t>838</w:t>
            </w:r>
          </w:p>
        </w:tc>
        <w:tc>
          <w:tcPr>
            <w:tcW w:w="130" w:type="pct"/>
            <w:vAlign w:val="bottom"/>
          </w:tcPr>
          <w:p w:rsidR="000E40E4" w:rsidRPr="0066178D" w:rsidRDefault="000E40E4" w:rsidP="00CB3601">
            <w:pPr>
              <w:pStyle w:val="BodyText"/>
              <w:spacing w:after="0" w:line="240" w:lineRule="atLeast"/>
              <w:ind w:right="-27"/>
              <w:jc w:val="right"/>
              <w:rPr>
                <w:rFonts w:cs="Times New Roman"/>
                <w:b/>
                <w:bCs/>
                <w:szCs w:val="22"/>
                <w:lang w:val="en-GB"/>
              </w:rPr>
            </w:pPr>
          </w:p>
        </w:tc>
        <w:tc>
          <w:tcPr>
            <w:tcW w:w="656" w:type="pct"/>
            <w:tcBorders>
              <w:top w:val="single" w:sz="4" w:space="0" w:color="auto"/>
              <w:bottom w:val="double" w:sz="4" w:space="0" w:color="auto"/>
            </w:tcBorders>
            <w:vAlign w:val="bottom"/>
          </w:tcPr>
          <w:p w:rsidR="000E40E4" w:rsidRPr="0066178D" w:rsidRDefault="000E40E4" w:rsidP="000A1AE1">
            <w:pPr>
              <w:pStyle w:val="acctfourfigures"/>
              <w:tabs>
                <w:tab w:val="clear" w:pos="765"/>
                <w:tab w:val="decimal" w:pos="1020"/>
              </w:tabs>
              <w:spacing w:line="240" w:lineRule="auto"/>
              <w:ind w:left="-79" w:right="-481"/>
              <w:rPr>
                <w:rFonts w:cs="Times New Roman"/>
                <w:b/>
                <w:bCs/>
                <w:szCs w:val="22"/>
                <w:lang w:val="en-US" w:bidi="th-TH"/>
              </w:rPr>
            </w:pPr>
            <w:r w:rsidRPr="0066178D">
              <w:rPr>
                <w:rFonts w:cs="Times New Roman"/>
                <w:b/>
                <w:bCs/>
                <w:szCs w:val="22"/>
                <w:lang w:val="en-US" w:bidi="th-TH"/>
              </w:rPr>
              <w:t>25,429,303</w:t>
            </w:r>
          </w:p>
        </w:tc>
        <w:tc>
          <w:tcPr>
            <w:tcW w:w="130" w:type="pct"/>
            <w:vAlign w:val="bottom"/>
          </w:tcPr>
          <w:p w:rsidR="000E40E4" w:rsidRPr="0066178D" w:rsidRDefault="000E40E4" w:rsidP="00CB3601">
            <w:pPr>
              <w:pStyle w:val="BodyText"/>
              <w:spacing w:after="0" w:line="240" w:lineRule="atLeast"/>
              <w:ind w:right="-27"/>
              <w:jc w:val="right"/>
              <w:rPr>
                <w:rFonts w:cs="Times New Roman"/>
                <w:b/>
                <w:bCs/>
                <w:szCs w:val="22"/>
                <w:lang w:val="en-GB"/>
              </w:rPr>
            </w:pPr>
          </w:p>
        </w:tc>
        <w:tc>
          <w:tcPr>
            <w:tcW w:w="605" w:type="pct"/>
            <w:tcBorders>
              <w:top w:val="single" w:sz="4" w:space="0" w:color="auto"/>
              <w:bottom w:val="double" w:sz="4" w:space="0" w:color="auto"/>
            </w:tcBorders>
            <w:vAlign w:val="bottom"/>
          </w:tcPr>
          <w:p w:rsidR="000E40E4" w:rsidRPr="0066178D" w:rsidRDefault="000E40E4" w:rsidP="006D5716">
            <w:pPr>
              <w:pStyle w:val="acctfourfigures"/>
              <w:tabs>
                <w:tab w:val="clear" w:pos="765"/>
                <w:tab w:val="decimal" w:pos="895"/>
              </w:tabs>
              <w:spacing w:line="240" w:lineRule="auto"/>
              <w:ind w:left="-79" w:right="-108"/>
              <w:rPr>
                <w:rFonts w:cs="Times New Roman"/>
                <w:b/>
                <w:bCs/>
                <w:szCs w:val="22"/>
                <w:lang w:val="en-US" w:bidi="th-TH"/>
              </w:rPr>
            </w:pPr>
            <w:r w:rsidRPr="0066178D">
              <w:rPr>
                <w:rFonts w:cs="Times New Roman"/>
                <w:b/>
                <w:bCs/>
                <w:szCs w:val="22"/>
                <w:lang w:val="en-US" w:bidi="th-TH"/>
              </w:rPr>
              <w:t>5,044,942</w:t>
            </w:r>
          </w:p>
        </w:tc>
        <w:tc>
          <w:tcPr>
            <w:tcW w:w="130" w:type="pct"/>
            <w:vAlign w:val="bottom"/>
          </w:tcPr>
          <w:p w:rsidR="000E40E4" w:rsidRPr="0066178D" w:rsidRDefault="000E40E4" w:rsidP="00CB3601">
            <w:pPr>
              <w:pStyle w:val="BodyText"/>
              <w:spacing w:after="0" w:line="240" w:lineRule="atLeast"/>
              <w:ind w:right="-27"/>
              <w:jc w:val="right"/>
              <w:rPr>
                <w:rFonts w:cs="Times New Roman"/>
                <w:b/>
                <w:bCs/>
                <w:szCs w:val="22"/>
                <w:lang w:val="en-GB"/>
              </w:rPr>
            </w:pPr>
          </w:p>
        </w:tc>
        <w:tc>
          <w:tcPr>
            <w:tcW w:w="603" w:type="pct"/>
            <w:tcBorders>
              <w:top w:val="single" w:sz="4" w:space="0" w:color="auto"/>
              <w:bottom w:val="double" w:sz="4" w:space="0" w:color="auto"/>
            </w:tcBorders>
            <w:vAlign w:val="bottom"/>
          </w:tcPr>
          <w:p w:rsidR="000E40E4" w:rsidRPr="0066178D" w:rsidRDefault="000E40E4" w:rsidP="004C2CE6">
            <w:pPr>
              <w:pStyle w:val="acctfourfigures"/>
              <w:tabs>
                <w:tab w:val="clear" w:pos="765"/>
                <w:tab w:val="decimal" w:pos="891"/>
              </w:tabs>
              <w:spacing w:line="240" w:lineRule="auto"/>
              <w:ind w:left="-79" w:right="-108"/>
              <w:rPr>
                <w:rFonts w:cs="Times New Roman"/>
                <w:b/>
                <w:bCs/>
                <w:szCs w:val="22"/>
                <w:lang w:val="en-US" w:bidi="th-TH"/>
              </w:rPr>
            </w:pPr>
            <w:r w:rsidRPr="0066178D">
              <w:rPr>
                <w:rFonts w:cs="Times New Roman"/>
                <w:b/>
                <w:bCs/>
                <w:szCs w:val="22"/>
                <w:lang w:val="en-US" w:bidi="th-TH"/>
              </w:rPr>
              <w:t>4,393,296</w:t>
            </w:r>
          </w:p>
        </w:tc>
      </w:tr>
    </w:tbl>
    <w:p w:rsidR="004C2CE6" w:rsidRPr="0066178D" w:rsidRDefault="004C2CE6" w:rsidP="004C2CE6">
      <w:pPr>
        <w:pStyle w:val="block"/>
        <w:spacing w:after="0" w:line="240" w:lineRule="atLeast"/>
        <w:ind w:left="540"/>
        <w:jc w:val="thaiDistribute"/>
        <w:rPr>
          <w:rFonts w:cs="Times New Roman"/>
        </w:rPr>
      </w:pPr>
    </w:p>
    <w:p w:rsidR="004C2CE6" w:rsidRPr="0066178D" w:rsidRDefault="004C2CE6" w:rsidP="004C2CE6">
      <w:pPr>
        <w:pStyle w:val="Heading1"/>
        <w:tabs>
          <w:tab w:val="num" w:pos="540"/>
        </w:tabs>
        <w:spacing w:before="0" w:after="0" w:line="240" w:lineRule="atLeast"/>
        <w:ind w:hanging="1314"/>
        <w:rPr>
          <w:rFonts w:cs="Times New Roman"/>
          <w:sz w:val="22"/>
          <w:szCs w:val="22"/>
        </w:rPr>
        <w:sectPr w:rsidR="004C2CE6" w:rsidRPr="0066178D" w:rsidSect="003D1FCE">
          <w:headerReference w:type="default" r:id="rId8"/>
          <w:footerReference w:type="default" r:id="rId9"/>
          <w:pgSz w:w="11907" w:h="16840"/>
          <w:pgMar w:top="691" w:right="1152" w:bottom="576" w:left="1152" w:header="720" w:footer="720" w:gutter="0"/>
          <w:pgNumType w:start="14"/>
          <w:cols w:space="720"/>
        </w:sectPr>
      </w:pPr>
    </w:p>
    <w:p w:rsidR="004C2CE6" w:rsidRPr="0066178D" w:rsidRDefault="004C2CE6" w:rsidP="001F7927">
      <w:pPr>
        <w:pStyle w:val="block"/>
        <w:spacing w:after="0" w:line="240" w:lineRule="atLeast"/>
        <w:ind w:left="540"/>
        <w:jc w:val="thaiDistribute"/>
        <w:rPr>
          <w:rFonts w:cs="Times New Roman"/>
          <w:sz w:val="20"/>
          <w:szCs w:val="18"/>
          <w:lang w:val="en-US"/>
        </w:rPr>
      </w:pPr>
      <w:r w:rsidRPr="0066178D">
        <w:rPr>
          <w:rFonts w:cs="Times New Roman"/>
          <w:sz w:val="20"/>
          <w:szCs w:val="18"/>
          <w:lang w:val="en-US"/>
        </w:rPr>
        <w:t xml:space="preserve">Investments </w:t>
      </w:r>
      <w:r w:rsidRPr="0066178D">
        <w:rPr>
          <w:rFonts w:cs="Times New Roman"/>
          <w:spacing w:val="4"/>
          <w:sz w:val="20"/>
          <w:szCs w:val="18"/>
          <w:lang w:val="en-US"/>
        </w:rPr>
        <w:t xml:space="preserve">in associates and joint ventures </w:t>
      </w:r>
      <w:r w:rsidRPr="0066178D">
        <w:rPr>
          <w:rFonts w:cs="Times New Roman"/>
          <w:sz w:val="20"/>
          <w:szCs w:val="18"/>
          <w:lang w:val="en-US"/>
        </w:rPr>
        <w:t>as at 31 December 2017 and 2016, and dividend income from those investments for the years then ended, were as follows:</w:t>
      </w:r>
    </w:p>
    <w:p w:rsidR="00CB3601" w:rsidRPr="0066178D" w:rsidRDefault="00CB3601" w:rsidP="00A52EF6">
      <w:pPr>
        <w:pStyle w:val="block"/>
        <w:spacing w:after="0" w:line="240" w:lineRule="atLeast"/>
        <w:ind w:left="540"/>
        <w:jc w:val="thaiDistribute"/>
        <w:rPr>
          <w:rFonts w:cs="Times New Roman"/>
          <w:sz w:val="18"/>
          <w:szCs w:val="16"/>
          <w:lang w:val="en-US"/>
        </w:rPr>
      </w:pPr>
    </w:p>
    <w:tbl>
      <w:tblPr>
        <w:tblW w:w="15845" w:type="dxa"/>
        <w:tblInd w:w="180" w:type="dxa"/>
        <w:tblLayout w:type="fixed"/>
        <w:tblLook w:val="01E0"/>
      </w:tblPr>
      <w:tblGrid>
        <w:gridCol w:w="2250"/>
        <w:gridCol w:w="810"/>
        <w:gridCol w:w="810"/>
        <w:gridCol w:w="827"/>
        <w:gridCol w:w="855"/>
        <w:gridCol w:w="828"/>
        <w:gridCol w:w="253"/>
        <w:gridCol w:w="825"/>
        <w:gridCol w:w="236"/>
        <w:gridCol w:w="822"/>
        <w:gridCol w:w="237"/>
        <w:gridCol w:w="843"/>
        <w:gridCol w:w="247"/>
        <w:gridCol w:w="831"/>
        <w:gridCol w:w="239"/>
        <w:gridCol w:w="765"/>
        <w:gridCol w:w="249"/>
        <w:gridCol w:w="854"/>
        <w:gridCol w:w="236"/>
        <w:gridCol w:w="851"/>
        <w:gridCol w:w="236"/>
        <w:gridCol w:w="726"/>
        <w:gridCol w:w="240"/>
        <w:gridCol w:w="31"/>
        <w:gridCol w:w="744"/>
      </w:tblGrid>
      <w:tr w:rsidR="004C2CE6" w:rsidRPr="0066178D" w:rsidTr="00A47C1E">
        <w:tc>
          <w:tcPr>
            <w:tcW w:w="2250" w:type="dxa"/>
            <w:vAlign w:val="bottom"/>
          </w:tcPr>
          <w:p w:rsidR="004C2CE6" w:rsidRPr="0066178D" w:rsidRDefault="004C2CE6" w:rsidP="00AF68C8">
            <w:pPr>
              <w:spacing w:line="220" w:lineRule="exact"/>
              <w:ind w:left="56" w:hanging="72"/>
              <w:rPr>
                <w:rFonts w:cs="Times New Roman"/>
                <w:b/>
                <w:bCs/>
                <w:i/>
                <w:iCs/>
                <w:sz w:val="16"/>
                <w:szCs w:val="16"/>
              </w:rPr>
            </w:pPr>
          </w:p>
        </w:tc>
        <w:tc>
          <w:tcPr>
            <w:tcW w:w="13595" w:type="dxa"/>
            <w:gridSpan w:val="24"/>
            <w:vAlign w:val="bottom"/>
          </w:tcPr>
          <w:p w:rsidR="004C2CE6" w:rsidRPr="0066178D" w:rsidRDefault="004C2CE6" w:rsidP="00AF68C8">
            <w:pPr>
              <w:pStyle w:val="acctfourfigures"/>
              <w:tabs>
                <w:tab w:val="clear" w:pos="765"/>
              </w:tabs>
              <w:spacing w:line="220" w:lineRule="exact"/>
              <w:ind w:left="-79" w:right="-156"/>
              <w:jc w:val="center"/>
              <w:rPr>
                <w:rFonts w:cs="Times New Roman"/>
                <w:sz w:val="16"/>
                <w:szCs w:val="16"/>
                <w:lang w:bidi="th-TH"/>
              </w:rPr>
            </w:pPr>
            <w:r w:rsidRPr="0066178D">
              <w:rPr>
                <w:rFonts w:cs="Times New Roman"/>
                <w:b/>
                <w:bCs/>
                <w:sz w:val="16"/>
                <w:szCs w:val="16"/>
              </w:rPr>
              <w:t>Consolidated financial statements</w:t>
            </w:r>
          </w:p>
        </w:tc>
      </w:tr>
      <w:tr w:rsidR="004C2CE6" w:rsidRPr="0066178D" w:rsidTr="00A47C1E">
        <w:tc>
          <w:tcPr>
            <w:tcW w:w="2250" w:type="dxa"/>
            <w:vAlign w:val="bottom"/>
          </w:tcPr>
          <w:p w:rsidR="004C2CE6" w:rsidRPr="0066178D" w:rsidRDefault="004C2CE6" w:rsidP="00AF68C8">
            <w:pPr>
              <w:pStyle w:val="acctfourfigures"/>
              <w:tabs>
                <w:tab w:val="clear" w:pos="765"/>
              </w:tabs>
              <w:spacing w:line="220" w:lineRule="exact"/>
              <w:ind w:left="56" w:right="-156" w:hanging="72"/>
              <w:jc w:val="thaiDistribute"/>
              <w:rPr>
                <w:rFonts w:cs="Times New Roman"/>
                <w:b/>
                <w:bCs/>
                <w:i/>
                <w:iCs/>
                <w:sz w:val="16"/>
                <w:szCs w:val="16"/>
              </w:rPr>
            </w:pPr>
          </w:p>
        </w:tc>
        <w:tc>
          <w:tcPr>
            <w:tcW w:w="1620" w:type="dxa"/>
            <w:gridSpan w:val="2"/>
            <w:vAlign w:val="bottom"/>
          </w:tcPr>
          <w:p w:rsidR="004C2CE6" w:rsidRPr="0066178D" w:rsidRDefault="004C2CE6" w:rsidP="00AF68C8">
            <w:pPr>
              <w:pStyle w:val="acctfourfigures"/>
              <w:tabs>
                <w:tab w:val="clear" w:pos="765"/>
              </w:tabs>
              <w:spacing w:line="220" w:lineRule="exact"/>
              <w:ind w:left="-79" w:right="-156"/>
              <w:jc w:val="center"/>
              <w:rPr>
                <w:rFonts w:cs="Times New Roman"/>
                <w:sz w:val="16"/>
                <w:szCs w:val="16"/>
              </w:rPr>
            </w:pPr>
            <w:r w:rsidRPr="0066178D">
              <w:rPr>
                <w:rFonts w:cs="Times New Roman"/>
                <w:sz w:val="16"/>
                <w:szCs w:val="16"/>
              </w:rPr>
              <w:t xml:space="preserve">Ownership </w:t>
            </w:r>
          </w:p>
          <w:p w:rsidR="004C2CE6" w:rsidRPr="0066178D" w:rsidRDefault="004C2CE6" w:rsidP="00AF68C8">
            <w:pPr>
              <w:pStyle w:val="acctfourfigures"/>
              <w:tabs>
                <w:tab w:val="clear" w:pos="765"/>
              </w:tabs>
              <w:spacing w:line="220" w:lineRule="exact"/>
              <w:ind w:left="-79" w:right="-156"/>
              <w:jc w:val="center"/>
              <w:rPr>
                <w:rFonts w:cs="Times New Roman"/>
                <w:sz w:val="16"/>
                <w:szCs w:val="16"/>
                <w:cs/>
                <w:lang w:bidi="th-TH"/>
              </w:rPr>
            </w:pPr>
            <w:r w:rsidRPr="0066178D">
              <w:rPr>
                <w:rFonts w:cs="Times New Roman"/>
                <w:sz w:val="16"/>
                <w:szCs w:val="16"/>
              </w:rPr>
              <w:t>interest</w:t>
            </w:r>
          </w:p>
        </w:tc>
        <w:tc>
          <w:tcPr>
            <w:tcW w:w="1682" w:type="dxa"/>
            <w:gridSpan w:val="2"/>
            <w:vAlign w:val="bottom"/>
          </w:tcPr>
          <w:p w:rsidR="004C2CE6" w:rsidRPr="0066178D" w:rsidRDefault="004C2CE6" w:rsidP="006D5716">
            <w:pPr>
              <w:pStyle w:val="acctmergecolhdg"/>
              <w:spacing w:line="220" w:lineRule="exact"/>
              <w:rPr>
                <w:rFonts w:cs="Times New Roman"/>
                <w:b w:val="0"/>
                <w:bCs/>
                <w:sz w:val="16"/>
                <w:szCs w:val="16"/>
              </w:rPr>
            </w:pPr>
            <w:r w:rsidRPr="0066178D">
              <w:rPr>
                <w:rFonts w:cs="Times New Roman"/>
                <w:b w:val="0"/>
                <w:bCs/>
                <w:sz w:val="16"/>
                <w:szCs w:val="16"/>
              </w:rPr>
              <w:t>Paid-up capital</w:t>
            </w:r>
          </w:p>
        </w:tc>
        <w:tc>
          <w:tcPr>
            <w:tcW w:w="1906" w:type="dxa"/>
            <w:gridSpan w:val="3"/>
            <w:vAlign w:val="bottom"/>
          </w:tcPr>
          <w:p w:rsidR="004C2CE6" w:rsidRPr="0066178D" w:rsidRDefault="004C2CE6" w:rsidP="00AF68C8">
            <w:pPr>
              <w:pStyle w:val="acctmergecolhdg"/>
              <w:spacing w:line="220" w:lineRule="exact"/>
              <w:rPr>
                <w:rFonts w:cs="Times New Roman"/>
                <w:b w:val="0"/>
                <w:bCs/>
                <w:sz w:val="16"/>
                <w:szCs w:val="16"/>
              </w:rPr>
            </w:pPr>
            <w:r w:rsidRPr="0066178D">
              <w:rPr>
                <w:rFonts w:cs="Times New Roman"/>
                <w:b w:val="0"/>
                <w:bCs/>
                <w:sz w:val="16"/>
                <w:szCs w:val="16"/>
              </w:rPr>
              <w:t>Cost</w:t>
            </w:r>
          </w:p>
        </w:tc>
        <w:tc>
          <w:tcPr>
            <w:tcW w:w="236" w:type="dxa"/>
            <w:vAlign w:val="bottom"/>
          </w:tcPr>
          <w:p w:rsidR="004C2CE6" w:rsidRPr="0066178D" w:rsidRDefault="004C2CE6" w:rsidP="00AF68C8">
            <w:pPr>
              <w:pStyle w:val="BodyText"/>
              <w:spacing w:after="0" w:line="220" w:lineRule="exact"/>
              <w:ind w:left="-79" w:right="-156"/>
              <w:jc w:val="center"/>
              <w:rPr>
                <w:rFonts w:cs="Times New Roman"/>
                <w:sz w:val="16"/>
                <w:szCs w:val="16"/>
                <w:lang w:val="en-GB"/>
              </w:rPr>
            </w:pPr>
          </w:p>
        </w:tc>
        <w:tc>
          <w:tcPr>
            <w:tcW w:w="1902" w:type="dxa"/>
            <w:gridSpan w:val="3"/>
            <w:vAlign w:val="bottom"/>
          </w:tcPr>
          <w:p w:rsidR="004C2CE6" w:rsidRPr="0066178D" w:rsidRDefault="004C2CE6" w:rsidP="00AF68C8">
            <w:pPr>
              <w:pStyle w:val="acctmergecolhdg"/>
              <w:spacing w:line="220" w:lineRule="exact"/>
              <w:rPr>
                <w:rFonts w:cs="Times New Roman"/>
                <w:sz w:val="16"/>
                <w:szCs w:val="16"/>
              </w:rPr>
            </w:pPr>
            <w:r w:rsidRPr="0066178D">
              <w:rPr>
                <w:rFonts w:cs="Times New Roman"/>
                <w:b w:val="0"/>
                <w:bCs/>
                <w:sz w:val="16"/>
                <w:szCs w:val="16"/>
              </w:rPr>
              <w:t>Equity</w:t>
            </w:r>
          </w:p>
        </w:tc>
        <w:tc>
          <w:tcPr>
            <w:tcW w:w="247" w:type="dxa"/>
            <w:vAlign w:val="bottom"/>
          </w:tcPr>
          <w:p w:rsidR="004C2CE6" w:rsidRPr="0066178D" w:rsidRDefault="004C2CE6" w:rsidP="00AF68C8">
            <w:pPr>
              <w:pStyle w:val="BodyText"/>
              <w:spacing w:after="0" w:line="220" w:lineRule="exact"/>
              <w:ind w:left="-79" w:right="-156"/>
              <w:jc w:val="center"/>
              <w:rPr>
                <w:rFonts w:cs="Times New Roman"/>
                <w:sz w:val="16"/>
                <w:szCs w:val="16"/>
                <w:lang w:val="en-GB"/>
              </w:rPr>
            </w:pPr>
          </w:p>
        </w:tc>
        <w:tc>
          <w:tcPr>
            <w:tcW w:w="1835" w:type="dxa"/>
            <w:gridSpan w:val="3"/>
            <w:vAlign w:val="bottom"/>
          </w:tcPr>
          <w:p w:rsidR="004C2CE6" w:rsidRPr="0066178D" w:rsidRDefault="004C2CE6" w:rsidP="00AF68C8">
            <w:pPr>
              <w:pStyle w:val="acctfourfigures"/>
              <w:tabs>
                <w:tab w:val="clear" w:pos="765"/>
              </w:tabs>
              <w:spacing w:line="220" w:lineRule="exact"/>
              <w:ind w:left="-79" w:right="-156"/>
              <w:jc w:val="center"/>
              <w:rPr>
                <w:rFonts w:cs="Times New Roman"/>
                <w:sz w:val="16"/>
                <w:szCs w:val="16"/>
                <w:cs/>
                <w:lang w:bidi="th-TH"/>
              </w:rPr>
            </w:pPr>
            <w:r w:rsidRPr="0066178D">
              <w:rPr>
                <w:rFonts w:cs="Times New Roman"/>
                <w:sz w:val="16"/>
                <w:szCs w:val="16"/>
                <w:lang w:bidi="th-TH"/>
              </w:rPr>
              <w:t>Impairment</w:t>
            </w:r>
          </w:p>
        </w:tc>
        <w:tc>
          <w:tcPr>
            <w:tcW w:w="249" w:type="dxa"/>
            <w:vAlign w:val="bottom"/>
          </w:tcPr>
          <w:p w:rsidR="004C2CE6" w:rsidRPr="0066178D" w:rsidRDefault="004C2CE6" w:rsidP="00AF68C8">
            <w:pPr>
              <w:pStyle w:val="BodyText"/>
              <w:spacing w:after="0" w:line="220" w:lineRule="exact"/>
              <w:ind w:left="-79" w:right="-156"/>
              <w:jc w:val="center"/>
              <w:rPr>
                <w:rFonts w:cs="Times New Roman"/>
                <w:sz w:val="16"/>
                <w:szCs w:val="16"/>
                <w:lang w:val="en-GB"/>
              </w:rPr>
            </w:pPr>
          </w:p>
        </w:tc>
        <w:tc>
          <w:tcPr>
            <w:tcW w:w="1941" w:type="dxa"/>
            <w:gridSpan w:val="3"/>
            <w:vAlign w:val="bottom"/>
          </w:tcPr>
          <w:p w:rsidR="004C2CE6" w:rsidRPr="0066178D" w:rsidRDefault="004C2CE6" w:rsidP="00AF68C8">
            <w:pPr>
              <w:pStyle w:val="acctfourfigures"/>
              <w:tabs>
                <w:tab w:val="clear" w:pos="765"/>
              </w:tabs>
              <w:spacing w:line="220" w:lineRule="exact"/>
              <w:ind w:left="-79" w:right="-156"/>
              <w:jc w:val="center"/>
              <w:rPr>
                <w:rFonts w:cs="Times New Roman"/>
                <w:sz w:val="16"/>
                <w:szCs w:val="16"/>
                <w:cs/>
                <w:lang w:bidi="th-TH"/>
              </w:rPr>
            </w:pPr>
            <w:r w:rsidRPr="0066178D">
              <w:rPr>
                <w:rFonts w:cs="Times New Roman"/>
                <w:sz w:val="16"/>
                <w:szCs w:val="16"/>
                <w:lang w:bidi="th-TH"/>
              </w:rPr>
              <w:t>At equity</w:t>
            </w:r>
            <w:r w:rsidR="006D5716" w:rsidRPr="0066178D">
              <w:rPr>
                <w:rFonts w:cs="Times New Roman"/>
                <w:sz w:val="16"/>
                <w:szCs w:val="16"/>
                <w:lang w:bidi="th-TH"/>
              </w:rPr>
              <w:t xml:space="preserve"> </w:t>
            </w:r>
            <w:r w:rsidRPr="0066178D">
              <w:rPr>
                <w:rFonts w:cs="Times New Roman"/>
                <w:sz w:val="16"/>
                <w:szCs w:val="16"/>
                <w:lang w:bidi="th-TH"/>
              </w:rPr>
              <w:t>-</w:t>
            </w:r>
            <w:r w:rsidR="006D5716" w:rsidRPr="0066178D">
              <w:rPr>
                <w:rFonts w:cs="Times New Roman"/>
                <w:sz w:val="16"/>
                <w:szCs w:val="16"/>
                <w:lang w:bidi="th-TH"/>
              </w:rPr>
              <w:t xml:space="preserve"> </w:t>
            </w:r>
            <w:r w:rsidRPr="0066178D">
              <w:rPr>
                <w:rFonts w:cs="Times New Roman"/>
                <w:sz w:val="16"/>
                <w:szCs w:val="16"/>
                <w:lang w:bidi="th-TH"/>
              </w:rPr>
              <w:t>net</w:t>
            </w:r>
          </w:p>
        </w:tc>
        <w:tc>
          <w:tcPr>
            <w:tcW w:w="236" w:type="dxa"/>
            <w:vAlign w:val="bottom"/>
          </w:tcPr>
          <w:p w:rsidR="004C2CE6" w:rsidRPr="0066178D" w:rsidRDefault="004C2CE6" w:rsidP="00AF68C8">
            <w:pPr>
              <w:pStyle w:val="BodyText"/>
              <w:spacing w:after="0" w:line="220" w:lineRule="exact"/>
              <w:ind w:left="-79" w:right="-156"/>
              <w:jc w:val="center"/>
              <w:rPr>
                <w:rFonts w:cs="Times New Roman"/>
                <w:sz w:val="16"/>
                <w:szCs w:val="16"/>
                <w:lang w:val="en-GB"/>
              </w:rPr>
            </w:pPr>
          </w:p>
        </w:tc>
        <w:tc>
          <w:tcPr>
            <w:tcW w:w="1741" w:type="dxa"/>
            <w:gridSpan w:val="4"/>
            <w:vAlign w:val="bottom"/>
          </w:tcPr>
          <w:p w:rsidR="004C2CE6" w:rsidRPr="0066178D" w:rsidRDefault="004C2CE6" w:rsidP="00AF68C8">
            <w:pPr>
              <w:pStyle w:val="acctthreecolumns"/>
              <w:tabs>
                <w:tab w:val="clear" w:pos="1361"/>
              </w:tabs>
              <w:spacing w:line="240" w:lineRule="atLeast"/>
              <w:ind w:left="-180" w:right="-86"/>
              <w:jc w:val="center"/>
              <w:rPr>
                <w:rFonts w:cs="Times New Roman"/>
                <w:spacing w:val="-4"/>
                <w:sz w:val="16"/>
                <w:szCs w:val="16"/>
                <w:cs/>
                <w:lang w:bidi="th-TH"/>
              </w:rPr>
            </w:pPr>
            <w:r w:rsidRPr="0066178D">
              <w:rPr>
                <w:rFonts w:cs="Times New Roman"/>
                <w:sz w:val="16"/>
                <w:szCs w:val="16"/>
                <w:lang w:bidi="th-TH"/>
              </w:rPr>
              <w:t>Dividend income</w:t>
            </w:r>
          </w:p>
        </w:tc>
      </w:tr>
      <w:tr w:rsidR="004C2CE6" w:rsidRPr="0066178D" w:rsidTr="00A47C1E">
        <w:tc>
          <w:tcPr>
            <w:tcW w:w="2250" w:type="dxa"/>
            <w:vAlign w:val="bottom"/>
          </w:tcPr>
          <w:p w:rsidR="004C2CE6" w:rsidRPr="0066178D" w:rsidRDefault="004C2CE6" w:rsidP="00AF68C8">
            <w:pPr>
              <w:pStyle w:val="acctfourfigures"/>
              <w:tabs>
                <w:tab w:val="clear" w:pos="765"/>
              </w:tabs>
              <w:spacing w:line="220" w:lineRule="exact"/>
              <w:ind w:left="56" w:right="-156" w:hanging="72"/>
              <w:jc w:val="thaiDistribute"/>
              <w:rPr>
                <w:rFonts w:cs="Times New Roman"/>
                <w:b/>
                <w:bCs/>
                <w:i/>
                <w:iCs/>
                <w:sz w:val="16"/>
                <w:szCs w:val="16"/>
              </w:rPr>
            </w:pPr>
          </w:p>
        </w:tc>
        <w:tc>
          <w:tcPr>
            <w:tcW w:w="810" w:type="dxa"/>
            <w:tcBorders>
              <w:top w:val="nil"/>
              <w:left w:val="nil"/>
              <w:bottom w:val="nil"/>
              <w:right w:val="nil"/>
            </w:tcBorders>
            <w:vAlign w:val="bottom"/>
          </w:tcPr>
          <w:p w:rsidR="004C2CE6" w:rsidRPr="0066178D" w:rsidRDefault="004C2CE6" w:rsidP="00AF68C8">
            <w:pPr>
              <w:spacing w:line="220" w:lineRule="exact"/>
              <w:ind w:left="-135" w:right="-135"/>
              <w:jc w:val="center"/>
              <w:rPr>
                <w:rFonts w:cs="Times New Roman"/>
                <w:sz w:val="16"/>
                <w:szCs w:val="16"/>
              </w:rPr>
            </w:pPr>
            <w:r w:rsidRPr="0066178D">
              <w:rPr>
                <w:rFonts w:cs="Times New Roman"/>
                <w:sz w:val="16"/>
                <w:szCs w:val="16"/>
              </w:rPr>
              <w:t>2017</w:t>
            </w:r>
          </w:p>
        </w:tc>
        <w:tc>
          <w:tcPr>
            <w:tcW w:w="810" w:type="dxa"/>
            <w:tcBorders>
              <w:top w:val="nil"/>
              <w:left w:val="nil"/>
              <w:bottom w:val="nil"/>
              <w:right w:val="nil"/>
            </w:tcBorders>
            <w:vAlign w:val="bottom"/>
          </w:tcPr>
          <w:p w:rsidR="004C2CE6" w:rsidRPr="0066178D" w:rsidRDefault="004C2CE6" w:rsidP="00AF68C8">
            <w:pPr>
              <w:spacing w:line="220" w:lineRule="exact"/>
              <w:ind w:left="-135" w:right="-135"/>
              <w:jc w:val="center"/>
              <w:rPr>
                <w:rFonts w:cs="Times New Roman"/>
                <w:sz w:val="16"/>
                <w:szCs w:val="16"/>
              </w:rPr>
            </w:pPr>
            <w:r w:rsidRPr="0066178D">
              <w:rPr>
                <w:rFonts w:cs="Times New Roman"/>
                <w:sz w:val="16"/>
                <w:szCs w:val="16"/>
              </w:rPr>
              <w:t>2016</w:t>
            </w:r>
          </w:p>
        </w:tc>
        <w:tc>
          <w:tcPr>
            <w:tcW w:w="827" w:type="dxa"/>
            <w:tcBorders>
              <w:top w:val="nil"/>
              <w:left w:val="nil"/>
              <w:bottom w:val="nil"/>
              <w:right w:val="nil"/>
            </w:tcBorders>
            <w:vAlign w:val="bottom"/>
          </w:tcPr>
          <w:p w:rsidR="004C2CE6" w:rsidRPr="0066178D" w:rsidRDefault="004C2CE6" w:rsidP="00AF68C8">
            <w:pPr>
              <w:spacing w:line="220" w:lineRule="exact"/>
              <w:ind w:left="-135" w:right="-135"/>
              <w:jc w:val="center"/>
              <w:rPr>
                <w:rFonts w:cs="Times New Roman"/>
                <w:sz w:val="16"/>
                <w:szCs w:val="16"/>
              </w:rPr>
            </w:pPr>
            <w:r w:rsidRPr="0066178D">
              <w:rPr>
                <w:rFonts w:cs="Times New Roman"/>
                <w:sz w:val="16"/>
                <w:szCs w:val="16"/>
              </w:rPr>
              <w:t>2017</w:t>
            </w:r>
          </w:p>
        </w:tc>
        <w:tc>
          <w:tcPr>
            <w:tcW w:w="855" w:type="dxa"/>
            <w:tcBorders>
              <w:top w:val="nil"/>
              <w:left w:val="nil"/>
              <w:bottom w:val="nil"/>
              <w:right w:val="nil"/>
            </w:tcBorders>
            <w:vAlign w:val="bottom"/>
          </w:tcPr>
          <w:p w:rsidR="004C2CE6" w:rsidRPr="0066178D" w:rsidRDefault="004C2CE6" w:rsidP="00AF68C8">
            <w:pPr>
              <w:spacing w:line="220" w:lineRule="exact"/>
              <w:ind w:left="-135" w:right="-135"/>
              <w:jc w:val="center"/>
              <w:rPr>
                <w:rFonts w:cs="Times New Roman"/>
                <w:sz w:val="16"/>
                <w:szCs w:val="16"/>
              </w:rPr>
            </w:pPr>
            <w:r w:rsidRPr="0066178D">
              <w:rPr>
                <w:rFonts w:cs="Times New Roman"/>
                <w:sz w:val="16"/>
                <w:szCs w:val="16"/>
              </w:rPr>
              <w:t>2016</w:t>
            </w:r>
          </w:p>
        </w:tc>
        <w:tc>
          <w:tcPr>
            <w:tcW w:w="828" w:type="dxa"/>
            <w:tcBorders>
              <w:top w:val="nil"/>
              <w:left w:val="nil"/>
              <w:bottom w:val="nil"/>
              <w:right w:val="nil"/>
            </w:tcBorders>
            <w:vAlign w:val="bottom"/>
          </w:tcPr>
          <w:p w:rsidR="004C2CE6" w:rsidRPr="0066178D" w:rsidRDefault="004C2CE6" w:rsidP="00AF68C8">
            <w:pPr>
              <w:spacing w:line="220" w:lineRule="exact"/>
              <w:ind w:left="-135" w:right="-135"/>
              <w:jc w:val="center"/>
              <w:rPr>
                <w:rFonts w:cs="Times New Roman"/>
                <w:sz w:val="16"/>
                <w:szCs w:val="16"/>
              </w:rPr>
            </w:pPr>
            <w:r w:rsidRPr="0066178D">
              <w:rPr>
                <w:rFonts w:cs="Times New Roman"/>
                <w:sz w:val="16"/>
                <w:szCs w:val="16"/>
              </w:rPr>
              <w:t>2017</w:t>
            </w:r>
          </w:p>
        </w:tc>
        <w:tc>
          <w:tcPr>
            <w:tcW w:w="253" w:type="dxa"/>
            <w:vAlign w:val="bottom"/>
          </w:tcPr>
          <w:p w:rsidR="004C2CE6" w:rsidRPr="0066178D" w:rsidRDefault="004C2CE6" w:rsidP="00AF68C8">
            <w:pPr>
              <w:pStyle w:val="BodyText"/>
              <w:spacing w:after="0" w:line="220" w:lineRule="exact"/>
              <w:ind w:left="-126" w:right="-156"/>
              <w:jc w:val="center"/>
              <w:rPr>
                <w:rFonts w:cs="Times New Roman"/>
                <w:sz w:val="16"/>
                <w:szCs w:val="16"/>
              </w:rPr>
            </w:pPr>
          </w:p>
        </w:tc>
        <w:tc>
          <w:tcPr>
            <w:tcW w:w="825" w:type="dxa"/>
            <w:tcBorders>
              <w:top w:val="nil"/>
              <w:left w:val="nil"/>
              <w:bottom w:val="nil"/>
              <w:right w:val="nil"/>
            </w:tcBorders>
            <w:vAlign w:val="bottom"/>
          </w:tcPr>
          <w:p w:rsidR="004C2CE6" w:rsidRPr="0066178D" w:rsidRDefault="004C2CE6" w:rsidP="00AF68C8">
            <w:pPr>
              <w:spacing w:line="220" w:lineRule="exact"/>
              <w:ind w:left="-135" w:right="-135"/>
              <w:jc w:val="center"/>
              <w:rPr>
                <w:rFonts w:cs="Times New Roman"/>
                <w:sz w:val="16"/>
                <w:szCs w:val="16"/>
              </w:rPr>
            </w:pPr>
            <w:r w:rsidRPr="0066178D">
              <w:rPr>
                <w:rFonts w:cs="Times New Roman"/>
                <w:sz w:val="16"/>
                <w:szCs w:val="16"/>
              </w:rPr>
              <w:t>2016</w:t>
            </w:r>
          </w:p>
        </w:tc>
        <w:tc>
          <w:tcPr>
            <w:tcW w:w="236" w:type="dxa"/>
            <w:vAlign w:val="bottom"/>
          </w:tcPr>
          <w:p w:rsidR="004C2CE6" w:rsidRPr="0066178D" w:rsidRDefault="004C2CE6" w:rsidP="00AF68C8">
            <w:pPr>
              <w:pStyle w:val="BodyText"/>
              <w:spacing w:after="0" w:line="220" w:lineRule="exact"/>
              <w:ind w:left="-126" w:right="-156"/>
              <w:jc w:val="center"/>
              <w:rPr>
                <w:rFonts w:cs="Times New Roman"/>
                <w:sz w:val="16"/>
                <w:szCs w:val="16"/>
                <w:lang w:val="en-GB"/>
              </w:rPr>
            </w:pPr>
          </w:p>
        </w:tc>
        <w:tc>
          <w:tcPr>
            <w:tcW w:w="822" w:type="dxa"/>
            <w:tcBorders>
              <w:top w:val="nil"/>
              <w:left w:val="nil"/>
              <w:bottom w:val="nil"/>
              <w:right w:val="nil"/>
            </w:tcBorders>
            <w:vAlign w:val="bottom"/>
          </w:tcPr>
          <w:p w:rsidR="004C2CE6" w:rsidRPr="0066178D" w:rsidRDefault="004C2CE6" w:rsidP="00AF68C8">
            <w:pPr>
              <w:spacing w:line="220" w:lineRule="exact"/>
              <w:ind w:left="-135" w:right="-135"/>
              <w:jc w:val="center"/>
              <w:rPr>
                <w:rFonts w:cs="Times New Roman"/>
                <w:sz w:val="16"/>
                <w:szCs w:val="16"/>
              </w:rPr>
            </w:pPr>
            <w:r w:rsidRPr="0066178D">
              <w:rPr>
                <w:rFonts w:cs="Times New Roman"/>
                <w:sz w:val="16"/>
                <w:szCs w:val="16"/>
              </w:rPr>
              <w:t>2017</w:t>
            </w:r>
          </w:p>
        </w:tc>
        <w:tc>
          <w:tcPr>
            <w:tcW w:w="237" w:type="dxa"/>
            <w:vAlign w:val="bottom"/>
          </w:tcPr>
          <w:p w:rsidR="004C2CE6" w:rsidRPr="0066178D" w:rsidRDefault="004C2CE6" w:rsidP="00AF68C8">
            <w:pPr>
              <w:pStyle w:val="BodyText"/>
              <w:spacing w:after="0" w:line="220" w:lineRule="exact"/>
              <w:ind w:left="-126" w:right="-156"/>
              <w:jc w:val="center"/>
              <w:rPr>
                <w:rFonts w:cs="Times New Roman"/>
                <w:sz w:val="16"/>
                <w:szCs w:val="16"/>
              </w:rPr>
            </w:pPr>
          </w:p>
        </w:tc>
        <w:tc>
          <w:tcPr>
            <w:tcW w:w="843" w:type="dxa"/>
            <w:tcBorders>
              <w:top w:val="nil"/>
              <w:left w:val="nil"/>
              <w:bottom w:val="nil"/>
              <w:right w:val="nil"/>
            </w:tcBorders>
            <w:vAlign w:val="bottom"/>
          </w:tcPr>
          <w:p w:rsidR="004C2CE6" w:rsidRPr="0066178D" w:rsidRDefault="004C2CE6" w:rsidP="00AF68C8">
            <w:pPr>
              <w:spacing w:line="220" w:lineRule="exact"/>
              <w:ind w:left="-135" w:right="-135"/>
              <w:jc w:val="center"/>
              <w:rPr>
                <w:rFonts w:cs="Times New Roman"/>
                <w:sz w:val="16"/>
                <w:szCs w:val="16"/>
              </w:rPr>
            </w:pPr>
            <w:r w:rsidRPr="0066178D">
              <w:rPr>
                <w:rFonts w:cs="Times New Roman"/>
                <w:sz w:val="16"/>
                <w:szCs w:val="16"/>
              </w:rPr>
              <w:t>2016</w:t>
            </w:r>
          </w:p>
        </w:tc>
        <w:tc>
          <w:tcPr>
            <w:tcW w:w="247" w:type="dxa"/>
            <w:vAlign w:val="bottom"/>
          </w:tcPr>
          <w:p w:rsidR="004C2CE6" w:rsidRPr="0066178D" w:rsidRDefault="004C2CE6" w:rsidP="00AF68C8">
            <w:pPr>
              <w:pStyle w:val="BodyText"/>
              <w:spacing w:after="0" w:line="220" w:lineRule="exact"/>
              <w:ind w:left="-126" w:right="-156"/>
              <w:jc w:val="center"/>
              <w:rPr>
                <w:rFonts w:cs="Times New Roman"/>
                <w:sz w:val="16"/>
                <w:szCs w:val="16"/>
                <w:lang w:val="en-GB"/>
              </w:rPr>
            </w:pPr>
          </w:p>
        </w:tc>
        <w:tc>
          <w:tcPr>
            <w:tcW w:w="831" w:type="dxa"/>
            <w:tcBorders>
              <w:top w:val="nil"/>
              <w:left w:val="nil"/>
              <w:bottom w:val="nil"/>
              <w:right w:val="nil"/>
            </w:tcBorders>
            <w:vAlign w:val="bottom"/>
          </w:tcPr>
          <w:p w:rsidR="004C2CE6" w:rsidRPr="0066178D" w:rsidRDefault="004C2CE6" w:rsidP="00AF68C8">
            <w:pPr>
              <w:spacing w:line="220" w:lineRule="exact"/>
              <w:ind w:left="-135" w:right="-135"/>
              <w:jc w:val="center"/>
              <w:rPr>
                <w:rFonts w:cs="Times New Roman"/>
                <w:sz w:val="16"/>
                <w:szCs w:val="16"/>
              </w:rPr>
            </w:pPr>
            <w:r w:rsidRPr="0066178D">
              <w:rPr>
                <w:rFonts w:cs="Times New Roman"/>
                <w:sz w:val="16"/>
                <w:szCs w:val="16"/>
              </w:rPr>
              <w:t>2017</w:t>
            </w:r>
          </w:p>
        </w:tc>
        <w:tc>
          <w:tcPr>
            <w:tcW w:w="239" w:type="dxa"/>
            <w:vAlign w:val="bottom"/>
          </w:tcPr>
          <w:p w:rsidR="004C2CE6" w:rsidRPr="0066178D" w:rsidRDefault="004C2CE6" w:rsidP="00AF68C8">
            <w:pPr>
              <w:pStyle w:val="BodyText"/>
              <w:spacing w:after="0" w:line="220" w:lineRule="exact"/>
              <w:ind w:left="-126" w:right="-156"/>
              <w:jc w:val="center"/>
              <w:rPr>
                <w:rFonts w:cs="Times New Roman"/>
                <w:sz w:val="16"/>
                <w:szCs w:val="16"/>
              </w:rPr>
            </w:pPr>
          </w:p>
        </w:tc>
        <w:tc>
          <w:tcPr>
            <w:tcW w:w="765" w:type="dxa"/>
            <w:tcBorders>
              <w:top w:val="nil"/>
              <w:left w:val="nil"/>
              <w:bottom w:val="nil"/>
              <w:right w:val="nil"/>
            </w:tcBorders>
            <w:vAlign w:val="bottom"/>
          </w:tcPr>
          <w:p w:rsidR="004C2CE6" w:rsidRPr="0066178D" w:rsidRDefault="004C2CE6" w:rsidP="00AF68C8">
            <w:pPr>
              <w:spacing w:line="220" w:lineRule="exact"/>
              <w:ind w:left="-135" w:right="-135"/>
              <w:jc w:val="center"/>
              <w:rPr>
                <w:rFonts w:cs="Times New Roman"/>
                <w:sz w:val="16"/>
                <w:szCs w:val="16"/>
              </w:rPr>
            </w:pPr>
            <w:r w:rsidRPr="0066178D">
              <w:rPr>
                <w:rFonts w:cs="Times New Roman"/>
                <w:sz w:val="16"/>
                <w:szCs w:val="16"/>
              </w:rPr>
              <w:t>2016</w:t>
            </w:r>
          </w:p>
        </w:tc>
        <w:tc>
          <w:tcPr>
            <w:tcW w:w="249" w:type="dxa"/>
            <w:vAlign w:val="bottom"/>
          </w:tcPr>
          <w:p w:rsidR="004C2CE6" w:rsidRPr="0066178D" w:rsidRDefault="004C2CE6" w:rsidP="00AF68C8">
            <w:pPr>
              <w:pStyle w:val="BodyText"/>
              <w:spacing w:after="0" w:line="220" w:lineRule="exact"/>
              <w:ind w:left="-126" w:right="-156"/>
              <w:jc w:val="center"/>
              <w:rPr>
                <w:rFonts w:cs="Times New Roman"/>
                <w:sz w:val="16"/>
                <w:szCs w:val="16"/>
                <w:lang w:val="en-GB"/>
              </w:rPr>
            </w:pPr>
          </w:p>
        </w:tc>
        <w:tc>
          <w:tcPr>
            <w:tcW w:w="854" w:type="dxa"/>
            <w:tcBorders>
              <w:top w:val="nil"/>
              <w:left w:val="nil"/>
              <w:bottom w:val="nil"/>
              <w:right w:val="nil"/>
            </w:tcBorders>
            <w:vAlign w:val="bottom"/>
          </w:tcPr>
          <w:p w:rsidR="004C2CE6" w:rsidRPr="0066178D" w:rsidRDefault="004C2CE6" w:rsidP="00AF68C8">
            <w:pPr>
              <w:spacing w:line="220" w:lineRule="exact"/>
              <w:ind w:left="-135" w:right="-135"/>
              <w:jc w:val="center"/>
              <w:rPr>
                <w:rFonts w:cs="Times New Roman"/>
                <w:sz w:val="16"/>
                <w:szCs w:val="16"/>
              </w:rPr>
            </w:pPr>
            <w:r w:rsidRPr="0066178D">
              <w:rPr>
                <w:rFonts w:cs="Times New Roman"/>
                <w:sz w:val="16"/>
                <w:szCs w:val="16"/>
              </w:rPr>
              <w:t>2017</w:t>
            </w:r>
          </w:p>
        </w:tc>
        <w:tc>
          <w:tcPr>
            <w:tcW w:w="236" w:type="dxa"/>
            <w:vAlign w:val="bottom"/>
          </w:tcPr>
          <w:p w:rsidR="004C2CE6" w:rsidRPr="0066178D" w:rsidRDefault="004C2CE6" w:rsidP="00AF68C8">
            <w:pPr>
              <w:pStyle w:val="BodyText"/>
              <w:spacing w:after="0" w:line="220" w:lineRule="exact"/>
              <w:ind w:left="-126" w:right="-156"/>
              <w:jc w:val="center"/>
              <w:rPr>
                <w:rFonts w:cs="Times New Roman"/>
                <w:sz w:val="16"/>
                <w:szCs w:val="16"/>
              </w:rPr>
            </w:pPr>
          </w:p>
        </w:tc>
        <w:tc>
          <w:tcPr>
            <w:tcW w:w="851" w:type="dxa"/>
            <w:tcBorders>
              <w:top w:val="nil"/>
              <w:left w:val="nil"/>
              <w:bottom w:val="nil"/>
              <w:right w:val="nil"/>
            </w:tcBorders>
            <w:vAlign w:val="bottom"/>
          </w:tcPr>
          <w:p w:rsidR="004C2CE6" w:rsidRPr="0066178D" w:rsidRDefault="004C2CE6" w:rsidP="00AF68C8">
            <w:pPr>
              <w:spacing w:line="220" w:lineRule="exact"/>
              <w:ind w:left="-135" w:right="-135"/>
              <w:jc w:val="center"/>
              <w:rPr>
                <w:rFonts w:cs="Times New Roman"/>
                <w:sz w:val="16"/>
                <w:szCs w:val="16"/>
              </w:rPr>
            </w:pPr>
            <w:r w:rsidRPr="0066178D">
              <w:rPr>
                <w:rFonts w:cs="Times New Roman"/>
                <w:sz w:val="16"/>
                <w:szCs w:val="16"/>
              </w:rPr>
              <w:t>2016</w:t>
            </w:r>
          </w:p>
        </w:tc>
        <w:tc>
          <w:tcPr>
            <w:tcW w:w="236" w:type="dxa"/>
            <w:vAlign w:val="bottom"/>
          </w:tcPr>
          <w:p w:rsidR="004C2CE6" w:rsidRPr="0066178D" w:rsidRDefault="004C2CE6" w:rsidP="00AF68C8">
            <w:pPr>
              <w:pStyle w:val="BodyText"/>
              <w:spacing w:after="0" w:line="220" w:lineRule="exact"/>
              <w:ind w:left="-126" w:right="-156"/>
              <w:jc w:val="center"/>
              <w:rPr>
                <w:rFonts w:cs="Times New Roman"/>
                <w:sz w:val="16"/>
                <w:szCs w:val="16"/>
                <w:lang w:val="en-GB"/>
              </w:rPr>
            </w:pPr>
          </w:p>
        </w:tc>
        <w:tc>
          <w:tcPr>
            <w:tcW w:w="726" w:type="dxa"/>
            <w:tcBorders>
              <w:top w:val="nil"/>
              <w:left w:val="nil"/>
              <w:bottom w:val="nil"/>
              <w:right w:val="nil"/>
            </w:tcBorders>
            <w:vAlign w:val="bottom"/>
          </w:tcPr>
          <w:p w:rsidR="004C2CE6" w:rsidRPr="0066178D" w:rsidRDefault="004C2CE6" w:rsidP="00AF68C8">
            <w:pPr>
              <w:spacing w:line="220" w:lineRule="exact"/>
              <w:ind w:left="-135" w:right="-135"/>
              <w:jc w:val="center"/>
              <w:rPr>
                <w:rFonts w:cs="Times New Roman"/>
                <w:sz w:val="16"/>
                <w:szCs w:val="16"/>
              </w:rPr>
            </w:pPr>
            <w:r w:rsidRPr="0066178D">
              <w:rPr>
                <w:rFonts w:cs="Times New Roman"/>
                <w:sz w:val="16"/>
                <w:szCs w:val="16"/>
              </w:rPr>
              <w:t>2017</w:t>
            </w:r>
          </w:p>
        </w:tc>
        <w:tc>
          <w:tcPr>
            <w:tcW w:w="271" w:type="dxa"/>
            <w:gridSpan w:val="2"/>
            <w:vAlign w:val="bottom"/>
          </w:tcPr>
          <w:p w:rsidR="004C2CE6" w:rsidRPr="0066178D" w:rsidRDefault="004C2CE6" w:rsidP="00AF68C8">
            <w:pPr>
              <w:pStyle w:val="BodyText"/>
              <w:spacing w:after="0" w:line="220" w:lineRule="exact"/>
              <w:ind w:left="-126" w:right="-156"/>
              <w:jc w:val="center"/>
              <w:rPr>
                <w:rFonts w:cs="Times New Roman"/>
                <w:sz w:val="16"/>
                <w:szCs w:val="16"/>
              </w:rPr>
            </w:pPr>
          </w:p>
        </w:tc>
        <w:tc>
          <w:tcPr>
            <w:tcW w:w="744" w:type="dxa"/>
            <w:tcBorders>
              <w:top w:val="nil"/>
              <w:left w:val="nil"/>
              <w:bottom w:val="nil"/>
              <w:right w:val="nil"/>
            </w:tcBorders>
            <w:vAlign w:val="bottom"/>
          </w:tcPr>
          <w:p w:rsidR="004C2CE6" w:rsidRPr="0066178D" w:rsidRDefault="004C2CE6" w:rsidP="00AF68C8">
            <w:pPr>
              <w:spacing w:line="220" w:lineRule="exact"/>
              <w:ind w:left="-135" w:right="-135"/>
              <w:jc w:val="center"/>
              <w:rPr>
                <w:rFonts w:cs="Times New Roman"/>
                <w:sz w:val="16"/>
                <w:szCs w:val="16"/>
              </w:rPr>
            </w:pPr>
            <w:r w:rsidRPr="0066178D">
              <w:rPr>
                <w:rFonts w:cs="Times New Roman"/>
                <w:sz w:val="16"/>
                <w:szCs w:val="16"/>
              </w:rPr>
              <w:t>2016</w:t>
            </w:r>
          </w:p>
        </w:tc>
      </w:tr>
      <w:tr w:rsidR="004C2CE6" w:rsidRPr="0066178D" w:rsidTr="00A47C1E">
        <w:tc>
          <w:tcPr>
            <w:tcW w:w="2250" w:type="dxa"/>
            <w:vAlign w:val="bottom"/>
          </w:tcPr>
          <w:p w:rsidR="004C2CE6" w:rsidRPr="0066178D" w:rsidRDefault="004C2CE6" w:rsidP="00AF68C8">
            <w:pPr>
              <w:pStyle w:val="acctfourfigures"/>
              <w:tabs>
                <w:tab w:val="clear" w:pos="765"/>
              </w:tabs>
              <w:spacing w:line="220" w:lineRule="exact"/>
              <w:ind w:left="56" w:right="-156" w:hanging="72"/>
              <w:jc w:val="thaiDistribute"/>
              <w:rPr>
                <w:rFonts w:cs="Times New Roman"/>
                <w:b/>
                <w:bCs/>
                <w:i/>
                <w:iCs/>
                <w:sz w:val="16"/>
                <w:szCs w:val="16"/>
              </w:rPr>
            </w:pPr>
          </w:p>
        </w:tc>
        <w:tc>
          <w:tcPr>
            <w:tcW w:w="1620" w:type="dxa"/>
            <w:gridSpan w:val="2"/>
            <w:vAlign w:val="bottom"/>
          </w:tcPr>
          <w:p w:rsidR="004C2CE6" w:rsidRPr="0066178D" w:rsidRDefault="004C2CE6" w:rsidP="00AF68C8">
            <w:pPr>
              <w:pStyle w:val="acctfourfigures"/>
              <w:tabs>
                <w:tab w:val="clear" w:pos="765"/>
              </w:tabs>
              <w:spacing w:line="220" w:lineRule="exact"/>
              <w:ind w:left="-79" w:right="-156"/>
              <w:jc w:val="center"/>
              <w:rPr>
                <w:rFonts w:cs="Times New Roman"/>
                <w:i/>
                <w:iCs/>
                <w:sz w:val="16"/>
                <w:szCs w:val="16"/>
                <w:cs/>
                <w:lang w:bidi="th-TH"/>
              </w:rPr>
            </w:pPr>
            <w:r w:rsidRPr="0066178D">
              <w:rPr>
                <w:rFonts w:cs="Times New Roman"/>
                <w:i/>
                <w:iCs/>
                <w:sz w:val="16"/>
                <w:szCs w:val="16"/>
                <w:lang w:bidi="th-TH"/>
              </w:rPr>
              <w:t>(%)</w:t>
            </w:r>
          </w:p>
        </w:tc>
        <w:tc>
          <w:tcPr>
            <w:tcW w:w="11975" w:type="dxa"/>
            <w:gridSpan w:val="22"/>
            <w:vAlign w:val="bottom"/>
          </w:tcPr>
          <w:p w:rsidR="004C2CE6" w:rsidRPr="0066178D" w:rsidRDefault="004C2CE6" w:rsidP="00AF68C8">
            <w:pPr>
              <w:pStyle w:val="acctfourfigures"/>
              <w:tabs>
                <w:tab w:val="clear" w:pos="765"/>
              </w:tabs>
              <w:spacing w:line="220" w:lineRule="exact"/>
              <w:ind w:left="-79" w:right="-29"/>
              <w:jc w:val="center"/>
              <w:rPr>
                <w:rFonts w:cs="Times New Roman"/>
                <w:i/>
                <w:iCs/>
                <w:sz w:val="16"/>
                <w:szCs w:val="16"/>
                <w:lang w:bidi="th-TH"/>
              </w:rPr>
            </w:pPr>
            <w:r w:rsidRPr="0066178D">
              <w:rPr>
                <w:rFonts w:cs="Times New Roman"/>
                <w:i/>
                <w:iCs/>
                <w:sz w:val="16"/>
                <w:szCs w:val="16"/>
                <w:lang w:bidi="th-TH"/>
              </w:rPr>
              <w:t>(in thousand Baht)</w:t>
            </w:r>
          </w:p>
        </w:tc>
      </w:tr>
      <w:tr w:rsidR="004C2CE6" w:rsidRPr="0066178D" w:rsidTr="00A47C1E">
        <w:tc>
          <w:tcPr>
            <w:tcW w:w="2250" w:type="dxa"/>
            <w:vAlign w:val="bottom"/>
          </w:tcPr>
          <w:p w:rsidR="004C2CE6" w:rsidRPr="0066178D" w:rsidRDefault="004C2CE6" w:rsidP="00AF68C8">
            <w:pPr>
              <w:pStyle w:val="acctfourfigures"/>
              <w:tabs>
                <w:tab w:val="clear" w:pos="765"/>
              </w:tabs>
              <w:spacing w:line="220" w:lineRule="exact"/>
              <w:ind w:left="-16" w:right="-158"/>
              <w:rPr>
                <w:rFonts w:cs="Times New Roman"/>
                <w:sz w:val="16"/>
                <w:szCs w:val="16"/>
              </w:rPr>
            </w:pPr>
            <w:r w:rsidRPr="0066178D">
              <w:rPr>
                <w:rFonts w:cs="Times New Roman"/>
                <w:b/>
                <w:bCs/>
                <w:i/>
                <w:iCs/>
                <w:sz w:val="16"/>
                <w:szCs w:val="16"/>
              </w:rPr>
              <w:t>Direct associates</w:t>
            </w:r>
          </w:p>
        </w:tc>
        <w:tc>
          <w:tcPr>
            <w:tcW w:w="810" w:type="dxa"/>
            <w:vAlign w:val="bottom"/>
          </w:tcPr>
          <w:p w:rsidR="004C2CE6" w:rsidRPr="0066178D" w:rsidRDefault="004C2CE6" w:rsidP="00AF68C8">
            <w:pPr>
              <w:pStyle w:val="acctfourfigures"/>
              <w:tabs>
                <w:tab w:val="clear" w:pos="765"/>
              </w:tabs>
              <w:spacing w:line="220" w:lineRule="exact"/>
              <w:ind w:left="-79" w:right="-156"/>
              <w:jc w:val="center"/>
              <w:rPr>
                <w:rFonts w:cs="Times New Roman"/>
                <w:sz w:val="16"/>
                <w:szCs w:val="16"/>
                <w:highlight w:val="yellow"/>
                <w:lang w:bidi="th-TH"/>
              </w:rPr>
            </w:pPr>
          </w:p>
        </w:tc>
        <w:tc>
          <w:tcPr>
            <w:tcW w:w="810" w:type="dxa"/>
            <w:vAlign w:val="bottom"/>
          </w:tcPr>
          <w:p w:rsidR="004C2CE6" w:rsidRPr="0066178D" w:rsidRDefault="004C2CE6" w:rsidP="00AF68C8">
            <w:pPr>
              <w:pStyle w:val="acctfourfigures"/>
              <w:tabs>
                <w:tab w:val="clear" w:pos="765"/>
              </w:tabs>
              <w:spacing w:line="220" w:lineRule="exact"/>
              <w:ind w:left="-79" w:right="-156"/>
              <w:jc w:val="center"/>
              <w:rPr>
                <w:rFonts w:cs="Times New Roman"/>
                <w:sz w:val="16"/>
                <w:szCs w:val="16"/>
                <w:cs/>
                <w:lang w:bidi="th-TH"/>
              </w:rPr>
            </w:pPr>
          </w:p>
        </w:tc>
        <w:tc>
          <w:tcPr>
            <w:tcW w:w="827" w:type="dxa"/>
            <w:vAlign w:val="bottom"/>
          </w:tcPr>
          <w:p w:rsidR="004C2CE6" w:rsidRPr="0066178D" w:rsidRDefault="004C2CE6" w:rsidP="00AF68C8">
            <w:pPr>
              <w:pStyle w:val="acctfourfigures"/>
              <w:tabs>
                <w:tab w:val="clear" w:pos="765"/>
              </w:tabs>
              <w:spacing w:line="220" w:lineRule="exact"/>
              <w:ind w:left="-79" w:right="-156"/>
              <w:jc w:val="center"/>
              <w:rPr>
                <w:rFonts w:cs="Times New Roman"/>
                <w:sz w:val="16"/>
                <w:szCs w:val="16"/>
                <w:cs/>
                <w:lang w:bidi="th-TH"/>
              </w:rPr>
            </w:pPr>
          </w:p>
        </w:tc>
        <w:tc>
          <w:tcPr>
            <w:tcW w:w="855" w:type="dxa"/>
            <w:vAlign w:val="bottom"/>
          </w:tcPr>
          <w:p w:rsidR="004C2CE6" w:rsidRPr="0066178D" w:rsidRDefault="004C2CE6" w:rsidP="00AF68C8">
            <w:pPr>
              <w:pStyle w:val="acctfourfigures"/>
              <w:tabs>
                <w:tab w:val="clear" w:pos="765"/>
              </w:tabs>
              <w:spacing w:line="220" w:lineRule="exact"/>
              <w:ind w:left="-79" w:right="-156"/>
              <w:jc w:val="center"/>
              <w:rPr>
                <w:rFonts w:cs="Times New Roman"/>
                <w:sz w:val="16"/>
                <w:szCs w:val="16"/>
                <w:cs/>
                <w:lang w:bidi="th-TH"/>
              </w:rPr>
            </w:pPr>
          </w:p>
        </w:tc>
        <w:tc>
          <w:tcPr>
            <w:tcW w:w="828" w:type="dxa"/>
            <w:vAlign w:val="bottom"/>
          </w:tcPr>
          <w:p w:rsidR="004C2CE6" w:rsidRPr="0066178D" w:rsidRDefault="004C2CE6" w:rsidP="00AF68C8">
            <w:pPr>
              <w:pStyle w:val="acctfourfigures"/>
              <w:tabs>
                <w:tab w:val="clear" w:pos="765"/>
              </w:tabs>
              <w:spacing w:line="220" w:lineRule="exact"/>
              <w:ind w:left="-79" w:right="-156"/>
              <w:jc w:val="center"/>
              <w:rPr>
                <w:rFonts w:cs="Times New Roman"/>
                <w:sz w:val="16"/>
                <w:szCs w:val="16"/>
                <w:lang w:bidi="th-TH"/>
              </w:rPr>
            </w:pPr>
          </w:p>
        </w:tc>
        <w:tc>
          <w:tcPr>
            <w:tcW w:w="253" w:type="dxa"/>
            <w:vAlign w:val="bottom"/>
          </w:tcPr>
          <w:p w:rsidR="004C2CE6" w:rsidRPr="0066178D" w:rsidRDefault="004C2CE6" w:rsidP="00AF68C8">
            <w:pPr>
              <w:pStyle w:val="BodyText"/>
              <w:spacing w:after="0" w:line="220" w:lineRule="exact"/>
              <w:ind w:left="-79" w:right="-156"/>
              <w:jc w:val="center"/>
              <w:rPr>
                <w:rFonts w:cs="Times New Roman"/>
                <w:sz w:val="16"/>
                <w:szCs w:val="16"/>
                <w:lang w:val="en-GB"/>
              </w:rPr>
            </w:pPr>
          </w:p>
        </w:tc>
        <w:tc>
          <w:tcPr>
            <w:tcW w:w="825" w:type="dxa"/>
            <w:vAlign w:val="bottom"/>
          </w:tcPr>
          <w:p w:rsidR="004C2CE6" w:rsidRPr="0066178D" w:rsidRDefault="004C2CE6" w:rsidP="00AF68C8">
            <w:pPr>
              <w:pStyle w:val="acctfourfigures"/>
              <w:tabs>
                <w:tab w:val="clear" w:pos="765"/>
              </w:tabs>
              <w:spacing w:line="220" w:lineRule="exact"/>
              <w:ind w:left="-79" w:right="-156"/>
              <w:jc w:val="center"/>
              <w:rPr>
                <w:rFonts w:cs="Times New Roman"/>
                <w:sz w:val="16"/>
                <w:szCs w:val="16"/>
                <w:cs/>
                <w:lang w:bidi="th-TH"/>
              </w:rPr>
            </w:pPr>
          </w:p>
        </w:tc>
        <w:tc>
          <w:tcPr>
            <w:tcW w:w="236" w:type="dxa"/>
            <w:vAlign w:val="bottom"/>
          </w:tcPr>
          <w:p w:rsidR="004C2CE6" w:rsidRPr="0066178D" w:rsidRDefault="004C2CE6" w:rsidP="00AF68C8">
            <w:pPr>
              <w:pStyle w:val="BodyText"/>
              <w:spacing w:after="0" w:line="220" w:lineRule="exact"/>
              <w:ind w:left="-79" w:right="-156"/>
              <w:jc w:val="center"/>
              <w:rPr>
                <w:rFonts w:cs="Times New Roman"/>
                <w:sz w:val="16"/>
                <w:szCs w:val="16"/>
                <w:lang w:val="en-GB"/>
              </w:rPr>
            </w:pPr>
          </w:p>
        </w:tc>
        <w:tc>
          <w:tcPr>
            <w:tcW w:w="822" w:type="dxa"/>
            <w:vAlign w:val="bottom"/>
          </w:tcPr>
          <w:p w:rsidR="004C2CE6" w:rsidRPr="0066178D" w:rsidRDefault="004C2CE6" w:rsidP="00AF68C8">
            <w:pPr>
              <w:pStyle w:val="acctfourfigures"/>
              <w:tabs>
                <w:tab w:val="clear" w:pos="765"/>
              </w:tabs>
              <w:spacing w:line="220" w:lineRule="exact"/>
              <w:ind w:left="-79" w:right="-156"/>
              <w:jc w:val="center"/>
              <w:rPr>
                <w:rFonts w:cs="Times New Roman"/>
                <w:sz w:val="16"/>
                <w:szCs w:val="16"/>
                <w:lang w:bidi="th-TH"/>
              </w:rPr>
            </w:pPr>
          </w:p>
        </w:tc>
        <w:tc>
          <w:tcPr>
            <w:tcW w:w="237" w:type="dxa"/>
            <w:vAlign w:val="bottom"/>
          </w:tcPr>
          <w:p w:rsidR="004C2CE6" w:rsidRPr="0066178D" w:rsidRDefault="004C2CE6" w:rsidP="00AF68C8">
            <w:pPr>
              <w:pStyle w:val="BodyText"/>
              <w:spacing w:after="0" w:line="220" w:lineRule="exact"/>
              <w:ind w:left="-79" w:right="-156"/>
              <w:jc w:val="center"/>
              <w:rPr>
                <w:rFonts w:cs="Times New Roman"/>
                <w:sz w:val="16"/>
                <w:szCs w:val="16"/>
                <w:lang w:val="en-GB"/>
              </w:rPr>
            </w:pPr>
          </w:p>
        </w:tc>
        <w:tc>
          <w:tcPr>
            <w:tcW w:w="843" w:type="dxa"/>
            <w:vAlign w:val="bottom"/>
          </w:tcPr>
          <w:p w:rsidR="004C2CE6" w:rsidRPr="0066178D" w:rsidRDefault="004C2CE6" w:rsidP="00AF68C8">
            <w:pPr>
              <w:pStyle w:val="acctfourfigures"/>
              <w:tabs>
                <w:tab w:val="clear" w:pos="765"/>
              </w:tabs>
              <w:spacing w:line="220" w:lineRule="exact"/>
              <w:ind w:left="-79" w:right="-156"/>
              <w:jc w:val="center"/>
              <w:rPr>
                <w:rFonts w:cs="Times New Roman"/>
                <w:sz w:val="16"/>
                <w:szCs w:val="16"/>
                <w:cs/>
                <w:lang w:bidi="th-TH"/>
              </w:rPr>
            </w:pPr>
          </w:p>
        </w:tc>
        <w:tc>
          <w:tcPr>
            <w:tcW w:w="247" w:type="dxa"/>
            <w:vAlign w:val="bottom"/>
          </w:tcPr>
          <w:p w:rsidR="004C2CE6" w:rsidRPr="0066178D" w:rsidRDefault="004C2CE6" w:rsidP="00AF68C8">
            <w:pPr>
              <w:pStyle w:val="BodyText"/>
              <w:spacing w:after="0" w:line="220" w:lineRule="exact"/>
              <w:ind w:left="-79" w:right="-156"/>
              <w:jc w:val="center"/>
              <w:rPr>
                <w:rFonts w:cs="Times New Roman"/>
                <w:sz w:val="16"/>
                <w:szCs w:val="16"/>
                <w:lang w:val="en-GB"/>
              </w:rPr>
            </w:pPr>
          </w:p>
        </w:tc>
        <w:tc>
          <w:tcPr>
            <w:tcW w:w="831" w:type="dxa"/>
            <w:vAlign w:val="bottom"/>
          </w:tcPr>
          <w:p w:rsidR="004C2CE6" w:rsidRPr="0066178D" w:rsidRDefault="004C2CE6" w:rsidP="00AF68C8">
            <w:pPr>
              <w:pStyle w:val="acctfourfigures"/>
              <w:tabs>
                <w:tab w:val="clear" w:pos="765"/>
              </w:tabs>
              <w:spacing w:line="220" w:lineRule="exact"/>
              <w:ind w:left="-79" w:right="-156"/>
              <w:jc w:val="center"/>
              <w:rPr>
                <w:rFonts w:cs="Times New Roman"/>
                <w:sz w:val="16"/>
                <w:szCs w:val="16"/>
                <w:cs/>
                <w:lang w:bidi="th-TH"/>
              </w:rPr>
            </w:pPr>
          </w:p>
        </w:tc>
        <w:tc>
          <w:tcPr>
            <w:tcW w:w="239" w:type="dxa"/>
            <w:vAlign w:val="bottom"/>
          </w:tcPr>
          <w:p w:rsidR="004C2CE6" w:rsidRPr="0066178D" w:rsidRDefault="004C2CE6" w:rsidP="00AF68C8">
            <w:pPr>
              <w:pStyle w:val="BodyText"/>
              <w:spacing w:after="0" w:line="220" w:lineRule="exact"/>
              <w:ind w:left="-79" w:right="-156"/>
              <w:jc w:val="center"/>
              <w:rPr>
                <w:rFonts w:cs="Times New Roman"/>
                <w:sz w:val="16"/>
                <w:szCs w:val="16"/>
                <w:lang w:val="en-GB"/>
              </w:rPr>
            </w:pPr>
          </w:p>
        </w:tc>
        <w:tc>
          <w:tcPr>
            <w:tcW w:w="765" w:type="dxa"/>
            <w:vAlign w:val="bottom"/>
          </w:tcPr>
          <w:p w:rsidR="004C2CE6" w:rsidRPr="0066178D" w:rsidRDefault="004C2CE6" w:rsidP="00AF68C8">
            <w:pPr>
              <w:pStyle w:val="acctfourfigures"/>
              <w:tabs>
                <w:tab w:val="clear" w:pos="765"/>
              </w:tabs>
              <w:spacing w:line="220" w:lineRule="exact"/>
              <w:ind w:left="-79" w:right="-156"/>
              <w:jc w:val="center"/>
              <w:rPr>
                <w:rFonts w:cs="Times New Roman"/>
                <w:sz w:val="16"/>
                <w:szCs w:val="16"/>
                <w:cs/>
                <w:lang w:bidi="th-TH"/>
              </w:rPr>
            </w:pPr>
          </w:p>
        </w:tc>
        <w:tc>
          <w:tcPr>
            <w:tcW w:w="249" w:type="dxa"/>
            <w:vAlign w:val="bottom"/>
          </w:tcPr>
          <w:p w:rsidR="004C2CE6" w:rsidRPr="0066178D" w:rsidRDefault="004C2CE6" w:rsidP="00AF68C8">
            <w:pPr>
              <w:pStyle w:val="BodyText"/>
              <w:spacing w:after="0" w:line="220" w:lineRule="exact"/>
              <w:ind w:left="-79" w:right="-156"/>
              <w:jc w:val="center"/>
              <w:rPr>
                <w:rFonts w:cs="Times New Roman"/>
                <w:sz w:val="16"/>
                <w:szCs w:val="16"/>
                <w:lang w:val="en-GB"/>
              </w:rPr>
            </w:pPr>
          </w:p>
        </w:tc>
        <w:tc>
          <w:tcPr>
            <w:tcW w:w="854" w:type="dxa"/>
            <w:vAlign w:val="bottom"/>
          </w:tcPr>
          <w:p w:rsidR="004C2CE6" w:rsidRPr="0066178D" w:rsidRDefault="004C2CE6" w:rsidP="00AF68C8">
            <w:pPr>
              <w:pStyle w:val="acctfourfigures"/>
              <w:tabs>
                <w:tab w:val="clear" w:pos="765"/>
                <w:tab w:val="left" w:pos="659"/>
              </w:tabs>
              <w:spacing w:line="220" w:lineRule="exact"/>
              <w:ind w:left="-79" w:right="-156"/>
              <w:jc w:val="center"/>
              <w:rPr>
                <w:rFonts w:cs="Times New Roman"/>
                <w:sz w:val="16"/>
                <w:szCs w:val="16"/>
                <w:lang w:bidi="th-TH"/>
              </w:rPr>
            </w:pPr>
          </w:p>
        </w:tc>
        <w:tc>
          <w:tcPr>
            <w:tcW w:w="236" w:type="dxa"/>
            <w:vAlign w:val="bottom"/>
          </w:tcPr>
          <w:p w:rsidR="004C2CE6" w:rsidRPr="0066178D" w:rsidRDefault="004C2CE6" w:rsidP="00AF68C8">
            <w:pPr>
              <w:pStyle w:val="BodyText"/>
              <w:spacing w:after="0" w:line="220" w:lineRule="exact"/>
              <w:ind w:left="-79" w:right="-156"/>
              <w:jc w:val="center"/>
              <w:rPr>
                <w:rFonts w:cs="Times New Roman"/>
                <w:sz w:val="16"/>
                <w:szCs w:val="16"/>
                <w:lang w:val="en-GB"/>
              </w:rPr>
            </w:pPr>
          </w:p>
        </w:tc>
        <w:tc>
          <w:tcPr>
            <w:tcW w:w="851" w:type="dxa"/>
            <w:vAlign w:val="bottom"/>
          </w:tcPr>
          <w:p w:rsidR="004C2CE6" w:rsidRPr="0066178D" w:rsidRDefault="004C2CE6" w:rsidP="00AF68C8">
            <w:pPr>
              <w:pStyle w:val="acctfourfigures"/>
              <w:tabs>
                <w:tab w:val="clear" w:pos="765"/>
              </w:tabs>
              <w:spacing w:line="220" w:lineRule="exact"/>
              <w:ind w:left="-79" w:right="-156"/>
              <w:jc w:val="center"/>
              <w:rPr>
                <w:rFonts w:cs="Times New Roman"/>
                <w:sz w:val="16"/>
                <w:szCs w:val="16"/>
                <w:cs/>
                <w:lang w:bidi="th-TH"/>
              </w:rPr>
            </w:pPr>
          </w:p>
        </w:tc>
        <w:tc>
          <w:tcPr>
            <w:tcW w:w="236" w:type="dxa"/>
            <w:vAlign w:val="bottom"/>
          </w:tcPr>
          <w:p w:rsidR="004C2CE6" w:rsidRPr="0066178D" w:rsidRDefault="004C2CE6" w:rsidP="00AF68C8">
            <w:pPr>
              <w:pStyle w:val="BodyText"/>
              <w:tabs>
                <w:tab w:val="decimal" w:pos="5"/>
                <w:tab w:val="decimal" w:pos="540"/>
              </w:tabs>
              <w:spacing w:after="0" w:line="220" w:lineRule="exact"/>
              <w:ind w:left="-180" w:right="-156"/>
              <w:rPr>
                <w:rFonts w:cs="Times New Roman"/>
                <w:sz w:val="16"/>
                <w:szCs w:val="16"/>
              </w:rPr>
            </w:pPr>
          </w:p>
        </w:tc>
        <w:tc>
          <w:tcPr>
            <w:tcW w:w="726" w:type="dxa"/>
            <w:vAlign w:val="bottom"/>
          </w:tcPr>
          <w:p w:rsidR="004C2CE6" w:rsidRPr="0066178D" w:rsidRDefault="004C2CE6" w:rsidP="00AF68C8">
            <w:pPr>
              <w:pStyle w:val="acctfourfigures"/>
              <w:tabs>
                <w:tab w:val="clear" w:pos="765"/>
              </w:tabs>
              <w:spacing w:line="220" w:lineRule="exact"/>
              <w:ind w:left="-79" w:right="-156"/>
              <w:jc w:val="center"/>
              <w:rPr>
                <w:rFonts w:cs="Times New Roman"/>
                <w:sz w:val="16"/>
                <w:szCs w:val="16"/>
                <w:lang w:bidi="th-TH"/>
              </w:rPr>
            </w:pPr>
          </w:p>
        </w:tc>
        <w:tc>
          <w:tcPr>
            <w:tcW w:w="240" w:type="dxa"/>
            <w:vAlign w:val="bottom"/>
          </w:tcPr>
          <w:p w:rsidR="004C2CE6" w:rsidRPr="0066178D" w:rsidRDefault="004C2CE6" w:rsidP="00AF68C8">
            <w:pPr>
              <w:pStyle w:val="BodyText"/>
              <w:tabs>
                <w:tab w:val="decimal" w:pos="5"/>
                <w:tab w:val="decimal" w:pos="540"/>
              </w:tabs>
              <w:spacing w:after="0" w:line="220" w:lineRule="exact"/>
              <w:ind w:left="-180" w:right="-156"/>
              <w:rPr>
                <w:rFonts w:cs="Times New Roman"/>
                <w:sz w:val="16"/>
                <w:szCs w:val="16"/>
              </w:rPr>
            </w:pPr>
          </w:p>
        </w:tc>
        <w:tc>
          <w:tcPr>
            <w:tcW w:w="775" w:type="dxa"/>
            <w:gridSpan w:val="2"/>
            <w:vAlign w:val="bottom"/>
          </w:tcPr>
          <w:p w:rsidR="004C2CE6" w:rsidRPr="0066178D" w:rsidRDefault="004C2CE6" w:rsidP="00AF68C8">
            <w:pPr>
              <w:pStyle w:val="acctfourfigures"/>
              <w:tabs>
                <w:tab w:val="clear" w:pos="765"/>
              </w:tabs>
              <w:spacing w:line="220" w:lineRule="exact"/>
              <w:ind w:left="-79" w:right="-156"/>
              <w:jc w:val="center"/>
              <w:rPr>
                <w:rFonts w:cs="Times New Roman"/>
                <w:sz w:val="16"/>
                <w:szCs w:val="16"/>
                <w:lang w:bidi="th-TH"/>
              </w:rPr>
            </w:pPr>
          </w:p>
        </w:tc>
      </w:tr>
      <w:tr w:rsidR="004C2CE6" w:rsidRPr="0066178D" w:rsidTr="00A47C1E">
        <w:trPr>
          <w:trHeight w:val="80"/>
        </w:trPr>
        <w:tc>
          <w:tcPr>
            <w:tcW w:w="2250" w:type="dxa"/>
            <w:vAlign w:val="bottom"/>
          </w:tcPr>
          <w:p w:rsidR="004C2CE6" w:rsidRPr="0066178D" w:rsidRDefault="004C2CE6" w:rsidP="00AF68C8">
            <w:pPr>
              <w:spacing w:line="220" w:lineRule="exact"/>
              <w:ind w:left="56" w:right="-40" w:hanging="72"/>
              <w:jc w:val="thaiDistribute"/>
              <w:rPr>
                <w:rFonts w:cs="Times New Roman"/>
                <w:sz w:val="16"/>
                <w:szCs w:val="16"/>
              </w:rPr>
            </w:pPr>
            <w:r w:rsidRPr="0066178D">
              <w:rPr>
                <w:rFonts w:cs="Times New Roman"/>
                <w:sz w:val="16"/>
                <w:szCs w:val="16"/>
              </w:rPr>
              <w:t xml:space="preserve">First </w:t>
            </w:r>
            <w:proofErr w:type="spellStart"/>
            <w:r w:rsidRPr="0066178D">
              <w:rPr>
                <w:rFonts w:cs="Times New Roman"/>
                <w:sz w:val="16"/>
                <w:szCs w:val="16"/>
              </w:rPr>
              <w:t>Korat</w:t>
            </w:r>
            <w:proofErr w:type="spellEnd"/>
            <w:r w:rsidRPr="0066178D">
              <w:rPr>
                <w:rFonts w:cs="Times New Roman"/>
                <w:sz w:val="16"/>
                <w:szCs w:val="16"/>
              </w:rPr>
              <w:t xml:space="preserve"> Wind </w:t>
            </w:r>
          </w:p>
        </w:tc>
        <w:tc>
          <w:tcPr>
            <w:tcW w:w="810" w:type="dxa"/>
            <w:vAlign w:val="bottom"/>
          </w:tcPr>
          <w:p w:rsidR="004C2CE6" w:rsidRPr="0066178D" w:rsidRDefault="004C2CE6" w:rsidP="00AF68C8">
            <w:pPr>
              <w:pStyle w:val="acctfourfigures"/>
              <w:tabs>
                <w:tab w:val="clear" w:pos="765"/>
              </w:tabs>
              <w:spacing w:line="220" w:lineRule="exact"/>
              <w:ind w:left="-79" w:right="-156"/>
              <w:jc w:val="center"/>
              <w:rPr>
                <w:rFonts w:cs="Times New Roman"/>
                <w:sz w:val="16"/>
                <w:szCs w:val="16"/>
                <w:highlight w:val="yellow"/>
                <w:lang w:bidi="th-TH"/>
              </w:rPr>
            </w:pPr>
          </w:p>
        </w:tc>
        <w:tc>
          <w:tcPr>
            <w:tcW w:w="810" w:type="dxa"/>
            <w:vAlign w:val="bottom"/>
          </w:tcPr>
          <w:p w:rsidR="004C2CE6" w:rsidRPr="0066178D" w:rsidRDefault="004C2CE6" w:rsidP="00AF68C8">
            <w:pPr>
              <w:pStyle w:val="acctfourfigures"/>
              <w:tabs>
                <w:tab w:val="clear" w:pos="765"/>
              </w:tabs>
              <w:spacing w:line="220" w:lineRule="exact"/>
              <w:ind w:left="-79" w:right="-156"/>
              <w:jc w:val="center"/>
              <w:rPr>
                <w:rFonts w:cs="Times New Roman"/>
                <w:sz w:val="16"/>
                <w:szCs w:val="16"/>
                <w:cs/>
                <w:lang w:bidi="th-TH"/>
              </w:rPr>
            </w:pPr>
          </w:p>
        </w:tc>
        <w:tc>
          <w:tcPr>
            <w:tcW w:w="827" w:type="dxa"/>
            <w:vAlign w:val="bottom"/>
          </w:tcPr>
          <w:p w:rsidR="004C2CE6" w:rsidRPr="0066178D" w:rsidRDefault="004C2CE6" w:rsidP="00AF68C8">
            <w:pPr>
              <w:pStyle w:val="acctfourfigures"/>
              <w:tabs>
                <w:tab w:val="clear" w:pos="765"/>
              </w:tabs>
              <w:spacing w:line="220" w:lineRule="exact"/>
              <w:ind w:left="-79" w:right="-156"/>
              <w:jc w:val="center"/>
              <w:rPr>
                <w:rFonts w:cs="Times New Roman"/>
                <w:sz w:val="16"/>
                <w:szCs w:val="16"/>
                <w:highlight w:val="yellow"/>
                <w:cs/>
                <w:lang w:bidi="th-TH"/>
              </w:rPr>
            </w:pPr>
          </w:p>
        </w:tc>
        <w:tc>
          <w:tcPr>
            <w:tcW w:w="855" w:type="dxa"/>
            <w:vAlign w:val="bottom"/>
          </w:tcPr>
          <w:p w:rsidR="004C2CE6" w:rsidRPr="0066178D" w:rsidRDefault="004C2CE6" w:rsidP="00AF68C8">
            <w:pPr>
              <w:pStyle w:val="acctfourfigures"/>
              <w:tabs>
                <w:tab w:val="clear" w:pos="765"/>
              </w:tabs>
              <w:spacing w:line="220" w:lineRule="exact"/>
              <w:ind w:left="-79" w:right="-156"/>
              <w:jc w:val="center"/>
              <w:rPr>
                <w:rFonts w:cs="Times New Roman"/>
                <w:sz w:val="16"/>
                <w:szCs w:val="16"/>
                <w:cs/>
                <w:lang w:bidi="th-TH"/>
              </w:rPr>
            </w:pPr>
          </w:p>
        </w:tc>
        <w:tc>
          <w:tcPr>
            <w:tcW w:w="828" w:type="dxa"/>
            <w:vAlign w:val="bottom"/>
          </w:tcPr>
          <w:p w:rsidR="004C2CE6" w:rsidRPr="0066178D" w:rsidRDefault="004C2CE6" w:rsidP="00AF68C8">
            <w:pPr>
              <w:pStyle w:val="acctfourfigures"/>
              <w:tabs>
                <w:tab w:val="clear" w:pos="765"/>
              </w:tabs>
              <w:spacing w:line="220" w:lineRule="exact"/>
              <w:ind w:left="-79" w:right="-156"/>
              <w:jc w:val="center"/>
              <w:rPr>
                <w:rFonts w:cs="Times New Roman"/>
                <w:sz w:val="16"/>
                <w:szCs w:val="16"/>
                <w:highlight w:val="yellow"/>
                <w:lang w:bidi="th-TH"/>
              </w:rPr>
            </w:pPr>
          </w:p>
        </w:tc>
        <w:tc>
          <w:tcPr>
            <w:tcW w:w="253" w:type="dxa"/>
            <w:vAlign w:val="bottom"/>
          </w:tcPr>
          <w:p w:rsidR="004C2CE6" w:rsidRPr="0066178D" w:rsidRDefault="004C2CE6" w:rsidP="00AF68C8">
            <w:pPr>
              <w:pStyle w:val="BodyText"/>
              <w:spacing w:after="0" w:line="220" w:lineRule="exact"/>
              <w:ind w:left="-79" w:right="-156"/>
              <w:jc w:val="center"/>
              <w:rPr>
                <w:rFonts w:cs="Times New Roman"/>
                <w:sz w:val="16"/>
                <w:szCs w:val="16"/>
                <w:lang w:val="en-GB"/>
              </w:rPr>
            </w:pPr>
          </w:p>
        </w:tc>
        <w:tc>
          <w:tcPr>
            <w:tcW w:w="825" w:type="dxa"/>
            <w:vAlign w:val="bottom"/>
          </w:tcPr>
          <w:p w:rsidR="004C2CE6" w:rsidRPr="0066178D" w:rsidRDefault="004C2CE6" w:rsidP="00AF68C8">
            <w:pPr>
              <w:pStyle w:val="acctfourfigures"/>
              <w:tabs>
                <w:tab w:val="clear" w:pos="765"/>
              </w:tabs>
              <w:spacing w:line="220" w:lineRule="exact"/>
              <w:ind w:left="-79" w:right="-156"/>
              <w:jc w:val="center"/>
              <w:rPr>
                <w:rFonts w:cs="Times New Roman"/>
                <w:sz w:val="16"/>
                <w:szCs w:val="16"/>
                <w:cs/>
                <w:lang w:bidi="th-TH"/>
              </w:rPr>
            </w:pPr>
          </w:p>
        </w:tc>
        <w:tc>
          <w:tcPr>
            <w:tcW w:w="236" w:type="dxa"/>
            <w:vAlign w:val="bottom"/>
          </w:tcPr>
          <w:p w:rsidR="004C2CE6" w:rsidRPr="0066178D" w:rsidRDefault="004C2CE6" w:rsidP="00AF68C8">
            <w:pPr>
              <w:pStyle w:val="BodyText"/>
              <w:spacing w:after="0" w:line="220" w:lineRule="exact"/>
              <w:ind w:left="-79" w:right="-156"/>
              <w:jc w:val="center"/>
              <w:rPr>
                <w:rFonts w:cs="Times New Roman"/>
                <w:sz w:val="16"/>
                <w:szCs w:val="16"/>
                <w:lang w:val="en-GB"/>
              </w:rPr>
            </w:pPr>
          </w:p>
        </w:tc>
        <w:tc>
          <w:tcPr>
            <w:tcW w:w="822" w:type="dxa"/>
            <w:vAlign w:val="bottom"/>
          </w:tcPr>
          <w:p w:rsidR="004C2CE6" w:rsidRPr="0066178D" w:rsidRDefault="004C2CE6" w:rsidP="00AF68C8">
            <w:pPr>
              <w:pStyle w:val="acctfourfigures"/>
              <w:tabs>
                <w:tab w:val="clear" w:pos="765"/>
              </w:tabs>
              <w:spacing w:line="220" w:lineRule="exact"/>
              <w:ind w:left="-79" w:right="-156"/>
              <w:jc w:val="center"/>
              <w:rPr>
                <w:rFonts w:cs="Times New Roman"/>
                <w:sz w:val="16"/>
                <w:szCs w:val="16"/>
                <w:highlight w:val="yellow"/>
                <w:lang w:bidi="th-TH"/>
              </w:rPr>
            </w:pPr>
          </w:p>
        </w:tc>
        <w:tc>
          <w:tcPr>
            <w:tcW w:w="237" w:type="dxa"/>
            <w:vAlign w:val="bottom"/>
          </w:tcPr>
          <w:p w:rsidR="004C2CE6" w:rsidRPr="0066178D" w:rsidRDefault="004C2CE6" w:rsidP="00AF68C8">
            <w:pPr>
              <w:pStyle w:val="BodyText"/>
              <w:spacing w:after="0" w:line="220" w:lineRule="exact"/>
              <w:ind w:left="-79" w:right="-156"/>
              <w:jc w:val="center"/>
              <w:rPr>
                <w:rFonts w:cs="Times New Roman"/>
                <w:sz w:val="16"/>
                <w:szCs w:val="16"/>
                <w:lang w:val="en-GB"/>
              </w:rPr>
            </w:pPr>
          </w:p>
        </w:tc>
        <w:tc>
          <w:tcPr>
            <w:tcW w:w="843" w:type="dxa"/>
            <w:vAlign w:val="bottom"/>
          </w:tcPr>
          <w:p w:rsidR="004C2CE6" w:rsidRPr="0066178D" w:rsidRDefault="004C2CE6" w:rsidP="00AF68C8">
            <w:pPr>
              <w:pStyle w:val="acctfourfigures"/>
              <w:tabs>
                <w:tab w:val="clear" w:pos="765"/>
              </w:tabs>
              <w:spacing w:line="220" w:lineRule="exact"/>
              <w:ind w:left="-79" w:right="-156"/>
              <w:jc w:val="center"/>
              <w:rPr>
                <w:rFonts w:cs="Times New Roman"/>
                <w:sz w:val="16"/>
                <w:szCs w:val="16"/>
                <w:cs/>
                <w:lang w:bidi="th-TH"/>
              </w:rPr>
            </w:pPr>
          </w:p>
        </w:tc>
        <w:tc>
          <w:tcPr>
            <w:tcW w:w="247" w:type="dxa"/>
            <w:vAlign w:val="bottom"/>
          </w:tcPr>
          <w:p w:rsidR="004C2CE6" w:rsidRPr="0066178D" w:rsidRDefault="004C2CE6" w:rsidP="00AF68C8">
            <w:pPr>
              <w:pStyle w:val="BodyText"/>
              <w:spacing w:after="0" w:line="220" w:lineRule="exact"/>
              <w:ind w:left="-79" w:right="-156"/>
              <w:jc w:val="center"/>
              <w:rPr>
                <w:rFonts w:cs="Times New Roman"/>
                <w:sz w:val="16"/>
                <w:szCs w:val="16"/>
                <w:lang w:val="en-GB"/>
              </w:rPr>
            </w:pPr>
          </w:p>
        </w:tc>
        <w:tc>
          <w:tcPr>
            <w:tcW w:w="831" w:type="dxa"/>
            <w:vAlign w:val="bottom"/>
          </w:tcPr>
          <w:p w:rsidR="004C2CE6" w:rsidRPr="0066178D" w:rsidRDefault="004C2CE6" w:rsidP="00AF68C8">
            <w:pPr>
              <w:pStyle w:val="acctfourfigures"/>
              <w:tabs>
                <w:tab w:val="clear" w:pos="765"/>
              </w:tabs>
              <w:spacing w:line="220" w:lineRule="exact"/>
              <w:ind w:left="-79" w:right="-156"/>
              <w:jc w:val="center"/>
              <w:rPr>
                <w:rFonts w:cs="Times New Roman"/>
                <w:sz w:val="16"/>
                <w:szCs w:val="16"/>
                <w:highlight w:val="yellow"/>
                <w:cs/>
                <w:lang w:bidi="th-TH"/>
              </w:rPr>
            </w:pPr>
          </w:p>
        </w:tc>
        <w:tc>
          <w:tcPr>
            <w:tcW w:w="239" w:type="dxa"/>
            <w:vAlign w:val="bottom"/>
          </w:tcPr>
          <w:p w:rsidR="004C2CE6" w:rsidRPr="0066178D" w:rsidRDefault="004C2CE6" w:rsidP="00AF68C8">
            <w:pPr>
              <w:pStyle w:val="BodyText"/>
              <w:spacing w:after="0" w:line="220" w:lineRule="exact"/>
              <w:ind w:left="-79" w:right="-156"/>
              <w:jc w:val="center"/>
              <w:rPr>
                <w:rFonts w:cs="Times New Roman"/>
                <w:sz w:val="16"/>
                <w:szCs w:val="16"/>
                <w:lang w:val="en-GB"/>
              </w:rPr>
            </w:pPr>
          </w:p>
        </w:tc>
        <w:tc>
          <w:tcPr>
            <w:tcW w:w="765" w:type="dxa"/>
            <w:vAlign w:val="bottom"/>
          </w:tcPr>
          <w:p w:rsidR="004C2CE6" w:rsidRPr="0066178D" w:rsidRDefault="004C2CE6" w:rsidP="00AF68C8">
            <w:pPr>
              <w:pStyle w:val="acctfourfigures"/>
              <w:tabs>
                <w:tab w:val="clear" w:pos="765"/>
              </w:tabs>
              <w:spacing w:line="220" w:lineRule="exact"/>
              <w:ind w:left="-79" w:right="-156"/>
              <w:jc w:val="center"/>
              <w:rPr>
                <w:rFonts w:cs="Times New Roman"/>
                <w:sz w:val="16"/>
                <w:szCs w:val="16"/>
                <w:cs/>
                <w:lang w:bidi="th-TH"/>
              </w:rPr>
            </w:pPr>
          </w:p>
        </w:tc>
        <w:tc>
          <w:tcPr>
            <w:tcW w:w="249" w:type="dxa"/>
            <w:vAlign w:val="bottom"/>
          </w:tcPr>
          <w:p w:rsidR="004C2CE6" w:rsidRPr="0066178D" w:rsidRDefault="004C2CE6" w:rsidP="00AF68C8">
            <w:pPr>
              <w:pStyle w:val="BodyText"/>
              <w:spacing w:after="0" w:line="220" w:lineRule="exact"/>
              <w:ind w:left="-79" w:right="-156"/>
              <w:jc w:val="center"/>
              <w:rPr>
                <w:rFonts w:cs="Times New Roman"/>
                <w:sz w:val="16"/>
                <w:szCs w:val="16"/>
                <w:lang w:val="en-GB"/>
              </w:rPr>
            </w:pPr>
          </w:p>
        </w:tc>
        <w:tc>
          <w:tcPr>
            <w:tcW w:w="854" w:type="dxa"/>
            <w:vAlign w:val="bottom"/>
          </w:tcPr>
          <w:p w:rsidR="004C2CE6" w:rsidRPr="0066178D" w:rsidRDefault="004C2CE6" w:rsidP="00AF68C8">
            <w:pPr>
              <w:pStyle w:val="acctfourfigures"/>
              <w:tabs>
                <w:tab w:val="clear" w:pos="765"/>
                <w:tab w:val="left" w:pos="659"/>
              </w:tabs>
              <w:spacing w:line="220" w:lineRule="exact"/>
              <w:ind w:left="-79" w:right="-156"/>
              <w:jc w:val="center"/>
              <w:rPr>
                <w:rFonts w:cs="Times New Roman"/>
                <w:sz w:val="16"/>
                <w:szCs w:val="16"/>
                <w:highlight w:val="yellow"/>
                <w:lang w:bidi="th-TH"/>
              </w:rPr>
            </w:pPr>
          </w:p>
        </w:tc>
        <w:tc>
          <w:tcPr>
            <w:tcW w:w="236" w:type="dxa"/>
            <w:vAlign w:val="bottom"/>
          </w:tcPr>
          <w:p w:rsidR="004C2CE6" w:rsidRPr="0066178D" w:rsidRDefault="004C2CE6" w:rsidP="00AF68C8">
            <w:pPr>
              <w:pStyle w:val="BodyText"/>
              <w:spacing w:after="0" w:line="220" w:lineRule="exact"/>
              <w:ind w:left="-79" w:right="-156"/>
              <w:jc w:val="center"/>
              <w:rPr>
                <w:rFonts w:cs="Times New Roman"/>
                <w:sz w:val="16"/>
                <w:szCs w:val="16"/>
                <w:lang w:val="en-GB"/>
              </w:rPr>
            </w:pPr>
          </w:p>
        </w:tc>
        <w:tc>
          <w:tcPr>
            <w:tcW w:w="851" w:type="dxa"/>
            <w:vAlign w:val="bottom"/>
          </w:tcPr>
          <w:p w:rsidR="004C2CE6" w:rsidRPr="0066178D" w:rsidRDefault="004C2CE6" w:rsidP="00AF68C8">
            <w:pPr>
              <w:pStyle w:val="acctfourfigures"/>
              <w:tabs>
                <w:tab w:val="clear" w:pos="765"/>
              </w:tabs>
              <w:spacing w:line="220" w:lineRule="exact"/>
              <w:ind w:left="-79" w:right="-156"/>
              <w:jc w:val="center"/>
              <w:rPr>
                <w:rFonts w:cs="Times New Roman"/>
                <w:sz w:val="16"/>
                <w:szCs w:val="16"/>
                <w:cs/>
                <w:lang w:bidi="th-TH"/>
              </w:rPr>
            </w:pPr>
          </w:p>
        </w:tc>
        <w:tc>
          <w:tcPr>
            <w:tcW w:w="236" w:type="dxa"/>
            <w:vAlign w:val="bottom"/>
          </w:tcPr>
          <w:p w:rsidR="004C2CE6" w:rsidRPr="0066178D" w:rsidRDefault="004C2CE6" w:rsidP="00AF68C8">
            <w:pPr>
              <w:pStyle w:val="BodyText"/>
              <w:tabs>
                <w:tab w:val="decimal" w:pos="5"/>
                <w:tab w:val="decimal" w:pos="540"/>
              </w:tabs>
              <w:spacing w:after="0" w:line="220" w:lineRule="exact"/>
              <w:ind w:left="-180" w:right="-156"/>
              <w:rPr>
                <w:rFonts w:cs="Times New Roman"/>
                <w:sz w:val="16"/>
                <w:szCs w:val="16"/>
              </w:rPr>
            </w:pPr>
          </w:p>
        </w:tc>
        <w:tc>
          <w:tcPr>
            <w:tcW w:w="726" w:type="dxa"/>
            <w:vAlign w:val="bottom"/>
          </w:tcPr>
          <w:p w:rsidR="004C2CE6" w:rsidRPr="0066178D" w:rsidRDefault="004C2CE6" w:rsidP="00AF68C8">
            <w:pPr>
              <w:pStyle w:val="acctfourfigures"/>
              <w:tabs>
                <w:tab w:val="clear" w:pos="765"/>
              </w:tabs>
              <w:spacing w:line="220" w:lineRule="exact"/>
              <w:ind w:left="-79" w:right="-156"/>
              <w:jc w:val="center"/>
              <w:rPr>
                <w:rFonts w:cs="Times New Roman"/>
                <w:sz w:val="16"/>
                <w:szCs w:val="16"/>
                <w:lang w:bidi="th-TH"/>
              </w:rPr>
            </w:pPr>
          </w:p>
        </w:tc>
        <w:tc>
          <w:tcPr>
            <w:tcW w:w="240" w:type="dxa"/>
            <w:vAlign w:val="bottom"/>
          </w:tcPr>
          <w:p w:rsidR="004C2CE6" w:rsidRPr="0066178D" w:rsidRDefault="004C2CE6" w:rsidP="00AF68C8">
            <w:pPr>
              <w:pStyle w:val="BodyText"/>
              <w:tabs>
                <w:tab w:val="decimal" w:pos="5"/>
                <w:tab w:val="decimal" w:pos="540"/>
              </w:tabs>
              <w:spacing w:after="0" w:line="220" w:lineRule="exact"/>
              <w:ind w:left="-180" w:right="-156"/>
              <w:rPr>
                <w:rFonts w:cs="Times New Roman"/>
                <w:sz w:val="16"/>
                <w:szCs w:val="16"/>
              </w:rPr>
            </w:pPr>
          </w:p>
        </w:tc>
        <w:tc>
          <w:tcPr>
            <w:tcW w:w="775" w:type="dxa"/>
            <w:gridSpan w:val="2"/>
            <w:vAlign w:val="bottom"/>
          </w:tcPr>
          <w:p w:rsidR="004C2CE6" w:rsidRPr="0066178D" w:rsidRDefault="004C2CE6" w:rsidP="00AF68C8">
            <w:pPr>
              <w:pStyle w:val="acctfourfigures"/>
              <w:tabs>
                <w:tab w:val="clear" w:pos="765"/>
              </w:tabs>
              <w:spacing w:line="220" w:lineRule="exact"/>
              <w:ind w:left="-79" w:right="-156"/>
              <w:jc w:val="center"/>
              <w:rPr>
                <w:rFonts w:cs="Times New Roman"/>
                <w:sz w:val="16"/>
                <w:szCs w:val="16"/>
                <w:cs/>
                <w:lang w:bidi="th-TH"/>
              </w:rPr>
            </w:pPr>
          </w:p>
        </w:tc>
      </w:tr>
      <w:tr w:rsidR="00013DD4" w:rsidRPr="0066178D" w:rsidTr="00A47C1E">
        <w:tc>
          <w:tcPr>
            <w:tcW w:w="2250" w:type="dxa"/>
            <w:vAlign w:val="bottom"/>
          </w:tcPr>
          <w:p w:rsidR="00013DD4" w:rsidRPr="0066178D" w:rsidRDefault="00013DD4" w:rsidP="00AF68C8">
            <w:pPr>
              <w:spacing w:line="220" w:lineRule="exact"/>
              <w:ind w:left="56" w:right="-40" w:hanging="72"/>
              <w:jc w:val="thaiDistribute"/>
              <w:rPr>
                <w:rFonts w:cs="Times New Roman"/>
                <w:sz w:val="16"/>
                <w:szCs w:val="16"/>
              </w:rPr>
            </w:pPr>
            <w:r w:rsidRPr="0066178D">
              <w:rPr>
                <w:rFonts w:cs="Times New Roman"/>
                <w:sz w:val="16"/>
                <w:szCs w:val="16"/>
              </w:rPr>
              <w:t xml:space="preserve">   Company Limited</w:t>
            </w:r>
          </w:p>
        </w:tc>
        <w:tc>
          <w:tcPr>
            <w:tcW w:w="810" w:type="dxa"/>
            <w:vAlign w:val="bottom"/>
          </w:tcPr>
          <w:p w:rsidR="00013DD4" w:rsidRPr="0066178D" w:rsidRDefault="00013DD4" w:rsidP="00AF68C8">
            <w:pPr>
              <w:pStyle w:val="acctfourfigures"/>
              <w:tabs>
                <w:tab w:val="clear" w:pos="765"/>
                <w:tab w:val="decimal" w:pos="335"/>
              </w:tabs>
              <w:spacing w:line="220" w:lineRule="exact"/>
              <w:ind w:left="-79" w:right="-156"/>
              <w:rPr>
                <w:rFonts w:cs="Times New Roman"/>
                <w:sz w:val="16"/>
                <w:szCs w:val="16"/>
                <w:lang w:bidi="th-TH"/>
              </w:rPr>
            </w:pPr>
            <w:r w:rsidRPr="0066178D">
              <w:rPr>
                <w:rFonts w:cs="Times New Roman"/>
                <w:sz w:val="16"/>
                <w:szCs w:val="16"/>
                <w:lang w:bidi="th-TH"/>
              </w:rPr>
              <w:t>20</w:t>
            </w:r>
          </w:p>
        </w:tc>
        <w:tc>
          <w:tcPr>
            <w:tcW w:w="810" w:type="dxa"/>
            <w:vAlign w:val="bottom"/>
          </w:tcPr>
          <w:p w:rsidR="00013DD4" w:rsidRPr="0066178D" w:rsidRDefault="00013DD4" w:rsidP="00874770">
            <w:pPr>
              <w:pStyle w:val="acctfourfigures"/>
              <w:tabs>
                <w:tab w:val="clear" w:pos="765"/>
                <w:tab w:val="decimal" w:pos="432"/>
              </w:tabs>
              <w:spacing w:line="220" w:lineRule="exact"/>
              <w:ind w:left="-79" w:right="-156"/>
              <w:rPr>
                <w:rFonts w:cs="Times New Roman"/>
                <w:sz w:val="16"/>
                <w:szCs w:val="16"/>
                <w:lang w:bidi="th-TH"/>
              </w:rPr>
            </w:pPr>
            <w:r w:rsidRPr="0066178D">
              <w:rPr>
                <w:rFonts w:cs="Times New Roman"/>
                <w:sz w:val="16"/>
                <w:szCs w:val="16"/>
                <w:lang w:bidi="th-TH"/>
              </w:rPr>
              <w:t>20</w:t>
            </w:r>
          </w:p>
        </w:tc>
        <w:tc>
          <w:tcPr>
            <w:tcW w:w="827" w:type="dxa"/>
            <w:vAlign w:val="bottom"/>
          </w:tcPr>
          <w:p w:rsidR="00013DD4" w:rsidRPr="0066178D" w:rsidRDefault="00013DD4"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1,996,020</w:t>
            </w:r>
          </w:p>
        </w:tc>
        <w:tc>
          <w:tcPr>
            <w:tcW w:w="855" w:type="dxa"/>
            <w:vAlign w:val="bottom"/>
          </w:tcPr>
          <w:p w:rsidR="00013DD4" w:rsidRPr="0066178D" w:rsidRDefault="00013DD4"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1,996,020</w:t>
            </w:r>
          </w:p>
        </w:tc>
        <w:tc>
          <w:tcPr>
            <w:tcW w:w="828" w:type="dxa"/>
            <w:vAlign w:val="bottom"/>
          </w:tcPr>
          <w:p w:rsidR="00013DD4" w:rsidRPr="0066178D" w:rsidRDefault="00013DD4"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399,204</w:t>
            </w:r>
          </w:p>
        </w:tc>
        <w:tc>
          <w:tcPr>
            <w:tcW w:w="253" w:type="dxa"/>
            <w:vAlign w:val="bottom"/>
          </w:tcPr>
          <w:p w:rsidR="00013DD4" w:rsidRPr="0066178D" w:rsidRDefault="00013DD4" w:rsidP="00AF68C8">
            <w:pPr>
              <w:pStyle w:val="BodyText"/>
              <w:tabs>
                <w:tab w:val="decimal" w:pos="486"/>
              </w:tabs>
              <w:spacing w:after="0" w:line="220" w:lineRule="exact"/>
              <w:ind w:left="-180" w:right="-156"/>
              <w:rPr>
                <w:rFonts w:cs="Times New Roman"/>
                <w:sz w:val="16"/>
                <w:szCs w:val="16"/>
              </w:rPr>
            </w:pPr>
          </w:p>
        </w:tc>
        <w:tc>
          <w:tcPr>
            <w:tcW w:w="825" w:type="dxa"/>
            <w:vAlign w:val="bottom"/>
          </w:tcPr>
          <w:p w:rsidR="00013DD4" w:rsidRPr="0066178D" w:rsidRDefault="00013DD4"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399,204</w:t>
            </w:r>
          </w:p>
        </w:tc>
        <w:tc>
          <w:tcPr>
            <w:tcW w:w="236" w:type="dxa"/>
            <w:vAlign w:val="bottom"/>
          </w:tcPr>
          <w:p w:rsidR="00013DD4" w:rsidRPr="0066178D" w:rsidRDefault="00013DD4" w:rsidP="00AF68C8">
            <w:pPr>
              <w:pStyle w:val="BodyText"/>
              <w:tabs>
                <w:tab w:val="decimal" w:pos="5"/>
                <w:tab w:val="decimal" w:pos="540"/>
              </w:tabs>
              <w:spacing w:after="0" w:line="220" w:lineRule="exact"/>
              <w:ind w:left="-180" w:right="-156"/>
              <w:rPr>
                <w:rFonts w:cs="Times New Roman"/>
                <w:sz w:val="16"/>
                <w:szCs w:val="16"/>
              </w:rPr>
            </w:pPr>
          </w:p>
        </w:tc>
        <w:tc>
          <w:tcPr>
            <w:tcW w:w="822" w:type="dxa"/>
            <w:vAlign w:val="bottom"/>
          </w:tcPr>
          <w:p w:rsidR="00013DD4" w:rsidRPr="0066178D" w:rsidRDefault="00013DD4"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491,947</w:t>
            </w:r>
          </w:p>
        </w:tc>
        <w:tc>
          <w:tcPr>
            <w:tcW w:w="237" w:type="dxa"/>
            <w:vAlign w:val="bottom"/>
          </w:tcPr>
          <w:p w:rsidR="00013DD4" w:rsidRPr="0066178D" w:rsidRDefault="00013DD4" w:rsidP="00AF68C8">
            <w:pPr>
              <w:pStyle w:val="BodyText"/>
              <w:tabs>
                <w:tab w:val="decimal" w:pos="5"/>
                <w:tab w:val="decimal" w:pos="540"/>
              </w:tabs>
              <w:spacing w:after="0" w:line="220" w:lineRule="exact"/>
              <w:ind w:left="-180" w:right="-156"/>
              <w:rPr>
                <w:rFonts w:cs="Times New Roman"/>
                <w:sz w:val="16"/>
                <w:szCs w:val="16"/>
              </w:rPr>
            </w:pPr>
          </w:p>
        </w:tc>
        <w:tc>
          <w:tcPr>
            <w:tcW w:w="843" w:type="dxa"/>
            <w:vAlign w:val="bottom"/>
          </w:tcPr>
          <w:p w:rsidR="00013DD4" w:rsidRPr="0066178D" w:rsidRDefault="00013DD4"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563,974</w:t>
            </w:r>
          </w:p>
        </w:tc>
        <w:tc>
          <w:tcPr>
            <w:tcW w:w="247" w:type="dxa"/>
            <w:vAlign w:val="bottom"/>
          </w:tcPr>
          <w:p w:rsidR="00013DD4" w:rsidRPr="0066178D" w:rsidRDefault="00013DD4" w:rsidP="00AF68C8">
            <w:pPr>
              <w:pStyle w:val="BodyText"/>
              <w:tabs>
                <w:tab w:val="decimal" w:pos="5"/>
                <w:tab w:val="decimal" w:pos="540"/>
              </w:tabs>
              <w:spacing w:after="0" w:line="220" w:lineRule="exact"/>
              <w:ind w:left="-180" w:right="-156"/>
              <w:rPr>
                <w:rFonts w:cs="Times New Roman"/>
                <w:sz w:val="16"/>
                <w:szCs w:val="16"/>
              </w:rPr>
            </w:pPr>
          </w:p>
        </w:tc>
        <w:tc>
          <w:tcPr>
            <w:tcW w:w="831" w:type="dxa"/>
            <w:vAlign w:val="bottom"/>
          </w:tcPr>
          <w:p w:rsidR="00013DD4" w:rsidRPr="0066178D" w:rsidRDefault="00013DD4" w:rsidP="00013DD4">
            <w:pPr>
              <w:pStyle w:val="acctfourfigures"/>
              <w:tabs>
                <w:tab w:val="clear" w:pos="765"/>
                <w:tab w:val="decimal" w:pos="297"/>
              </w:tabs>
              <w:spacing w:line="220" w:lineRule="exact"/>
              <w:ind w:left="-180" w:right="-156"/>
              <w:rPr>
                <w:rFonts w:cs="Times New Roman"/>
                <w:sz w:val="16"/>
                <w:szCs w:val="16"/>
                <w:lang w:bidi="th-TH"/>
              </w:rPr>
            </w:pPr>
            <w:r w:rsidRPr="0066178D">
              <w:rPr>
                <w:rFonts w:cs="Times New Roman"/>
                <w:sz w:val="16"/>
                <w:szCs w:val="16"/>
                <w:lang w:bidi="th-TH"/>
              </w:rPr>
              <w:t>-</w:t>
            </w:r>
          </w:p>
        </w:tc>
        <w:tc>
          <w:tcPr>
            <w:tcW w:w="239" w:type="dxa"/>
            <w:vAlign w:val="bottom"/>
          </w:tcPr>
          <w:p w:rsidR="00013DD4" w:rsidRPr="0066178D" w:rsidRDefault="00013DD4" w:rsidP="00AF68C8">
            <w:pPr>
              <w:pStyle w:val="BodyText"/>
              <w:tabs>
                <w:tab w:val="decimal" w:pos="540"/>
              </w:tabs>
              <w:spacing w:after="0" w:line="220" w:lineRule="exact"/>
              <w:ind w:left="-180" w:right="-156"/>
              <w:rPr>
                <w:rFonts w:cs="Times New Roman"/>
                <w:sz w:val="16"/>
                <w:szCs w:val="16"/>
                <w:lang w:val="en-GB"/>
              </w:rPr>
            </w:pPr>
          </w:p>
        </w:tc>
        <w:tc>
          <w:tcPr>
            <w:tcW w:w="765" w:type="dxa"/>
            <w:vAlign w:val="bottom"/>
          </w:tcPr>
          <w:p w:rsidR="00013DD4" w:rsidRPr="0066178D" w:rsidRDefault="00013DD4" w:rsidP="00AF68C8">
            <w:pPr>
              <w:pStyle w:val="acctfourfigures"/>
              <w:tabs>
                <w:tab w:val="clear" w:pos="765"/>
                <w:tab w:val="decimal" w:pos="297"/>
              </w:tabs>
              <w:spacing w:line="220" w:lineRule="exact"/>
              <w:ind w:left="-180" w:right="-156"/>
              <w:rPr>
                <w:rFonts w:cs="Times New Roman"/>
                <w:sz w:val="16"/>
                <w:szCs w:val="16"/>
                <w:lang w:bidi="th-TH"/>
              </w:rPr>
            </w:pPr>
            <w:r w:rsidRPr="0066178D">
              <w:rPr>
                <w:rFonts w:cs="Times New Roman"/>
                <w:sz w:val="16"/>
                <w:szCs w:val="16"/>
                <w:lang w:bidi="th-TH"/>
              </w:rPr>
              <w:t>-</w:t>
            </w:r>
          </w:p>
        </w:tc>
        <w:tc>
          <w:tcPr>
            <w:tcW w:w="249" w:type="dxa"/>
            <w:vAlign w:val="bottom"/>
          </w:tcPr>
          <w:p w:rsidR="00013DD4" w:rsidRPr="0066178D" w:rsidRDefault="00013DD4" w:rsidP="00AF68C8">
            <w:pPr>
              <w:pStyle w:val="BodyText"/>
              <w:tabs>
                <w:tab w:val="decimal" w:pos="540"/>
              </w:tabs>
              <w:spacing w:after="0" w:line="220" w:lineRule="exact"/>
              <w:ind w:left="-180" w:right="-156"/>
              <w:rPr>
                <w:rFonts w:cs="Times New Roman"/>
                <w:sz w:val="16"/>
                <w:szCs w:val="16"/>
                <w:lang w:val="en-GB"/>
              </w:rPr>
            </w:pPr>
          </w:p>
        </w:tc>
        <w:tc>
          <w:tcPr>
            <w:tcW w:w="854" w:type="dxa"/>
            <w:vAlign w:val="bottom"/>
          </w:tcPr>
          <w:p w:rsidR="00013DD4" w:rsidRPr="0066178D" w:rsidRDefault="00013DD4"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491,947</w:t>
            </w:r>
          </w:p>
        </w:tc>
        <w:tc>
          <w:tcPr>
            <w:tcW w:w="236" w:type="dxa"/>
            <w:vAlign w:val="bottom"/>
          </w:tcPr>
          <w:p w:rsidR="00013DD4" w:rsidRPr="0066178D" w:rsidRDefault="00013DD4" w:rsidP="00AF68C8">
            <w:pPr>
              <w:pStyle w:val="BodyText"/>
              <w:tabs>
                <w:tab w:val="decimal" w:pos="5"/>
                <w:tab w:val="decimal" w:pos="540"/>
                <w:tab w:val="decimal" w:pos="694"/>
              </w:tabs>
              <w:spacing w:after="0" w:line="220" w:lineRule="exact"/>
              <w:ind w:left="-180" w:right="-156"/>
              <w:rPr>
                <w:rFonts w:cs="Times New Roman"/>
                <w:sz w:val="16"/>
                <w:szCs w:val="16"/>
                <w:lang w:val="en-GB"/>
              </w:rPr>
            </w:pPr>
          </w:p>
        </w:tc>
        <w:tc>
          <w:tcPr>
            <w:tcW w:w="851" w:type="dxa"/>
            <w:vAlign w:val="bottom"/>
          </w:tcPr>
          <w:p w:rsidR="00013DD4" w:rsidRPr="0066178D" w:rsidRDefault="00013DD4"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563,974</w:t>
            </w:r>
          </w:p>
        </w:tc>
        <w:tc>
          <w:tcPr>
            <w:tcW w:w="236" w:type="dxa"/>
            <w:vAlign w:val="bottom"/>
          </w:tcPr>
          <w:p w:rsidR="00013DD4" w:rsidRPr="0066178D" w:rsidRDefault="00013DD4" w:rsidP="00AF68C8">
            <w:pPr>
              <w:pStyle w:val="BodyText"/>
              <w:tabs>
                <w:tab w:val="decimal" w:pos="5"/>
                <w:tab w:val="decimal" w:pos="540"/>
              </w:tabs>
              <w:spacing w:after="0" w:line="220" w:lineRule="exact"/>
              <w:ind w:left="-180" w:right="-156"/>
              <w:rPr>
                <w:rFonts w:cs="Times New Roman"/>
                <w:sz w:val="16"/>
                <w:szCs w:val="16"/>
              </w:rPr>
            </w:pPr>
          </w:p>
        </w:tc>
        <w:tc>
          <w:tcPr>
            <w:tcW w:w="726" w:type="dxa"/>
            <w:vAlign w:val="bottom"/>
          </w:tcPr>
          <w:p w:rsidR="00013DD4" w:rsidRPr="0066178D" w:rsidRDefault="00013DD4" w:rsidP="00EC2515">
            <w:pPr>
              <w:pStyle w:val="acctfourfigures"/>
              <w:tabs>
                <w:tab w:val="clear" w:pos="765"/>
                <w:tab w:val="decimal" w:pos="566"/>
              </w:tabs>
              <w:spacing w:line="220" w:lineRule="exact"/>
              <w:ind w:left="-180" w:right="-156"/>
              <w:rPr>
                <w:rFonts w:cs="Times New Roman"/>
                <w:sz w:val="16"/>
                <w:szCs w:val="16"/>
                <w:lang w:bidi="th-TH"/>
              </w:rPr>
            </w:pPr>
            <w:r w:rsidRPr="0066178D">
              <w:rPr>
                <w:rFonts w:cs="Times New Roman"/>
                <w:sz w:val="16"/>
                <w:szCs w:val="16"/>
                <w:lang w:bidi="th-TH"/>
              </w:rPr>
              <w:t>186,000</w:t>
            </w:r>
          </w:p>
        </w:tc>
        <w:tc>
          <w:tcPr>
            <w:tcW w:w="240" w:type="dxa"/>
            <w:vAlign w:val="bottom"/>
          </w:tcPr>
          <w:p w:rsidR="00013DD4" w:rsidRPr="0066178D" w:rsidRDefault="00013DD4" w:rsidP="00AF68C8">
            <w:pPr>
              <w:pStyle w:val="BodyText"/>
              <w:tabs>
                <w:tab w:val="decimal" w:pos="5"/>
                <w:tab w:val="decimal" w:pos="540"/>
              </w:tabs>
              <w:spacing w:after="0" w:line="220" w:lineRule="exact"/>
              <w:ind w:left="-180" w:right="-156"/>
              <w:rPr>
                <w:rFonts w:cs="Times New Roman"/>
                <w:sz w:val="16"/>
                <w:szCs w:val="16"/>
              </w:rPr>
            </w:pPr>
          </w:p>
        </w:tc>
        <w:tc>
          <w:tcPr>
            <w:tcW w:w="775" w:type="dxa"/>
            <w:gridSpan w:val="2"/>
            <w:vAlign w:val="bottom"/>
          </w:tcPr>
          <w:p w:rsidR="00013DD4" w:rsidRPr="0066178D" w:rsidRDefault="00013DD4" w:rsidP="00AF68C8">
            <w:pPr>
              <w:pStyle w:val="acctfourfigures"/>
              <w:tabs>
                <w:tab w:val="clear" w:pos="765"/>
                <w:tab w:val="decimal" w:pos="510"/>
              </w:tabs>
              <w:spacing w:line="220" w:lineRule="exact"/>
              <w:ind w:left="-180" w:right="-156"/>
              <w:jc w:val="center"/>
              <w:rPr>
                <w:rFonts w:cs="Times New Roman"/>
                <w:sz w:val="16"/>
                <w:szCs w:val="16"/>
                <w:lang w:bidi="th-TH"/>
              </w:rPr>
            </w:pPr>
            <w:r w:rsidRPr="0066178D">
              <w:rPr>
                <w:rFonts w:cs="Times New Roman"/>
                <w:sz w:val="16"/>
                <w:szCs w:val="16"/>
                <w:lang w:bidi="th-TH"/>
              </w:rPr>
              <w:t>80,000</w:t>
            </w:r>
          </w:p>
        </w:tc>
      </w:tr>
      <w:tr w:rsidR="00013DD4" w:rsidRPr="0066178D" w:rsidTr="00A47C1E">
        <w:tc>
          <w:tcPr>
            <w:tcW w:w="2250" w:type="dxa"/>
            <w:vAlign w:val="bottom"/>
          </w:tcPr>
          <w:p w:rsidR="00013DD4" w:rsidRPr="0066178D" w:rsidRDefault="00013DD4" w:rsidP="00AF68C8">
            <w:pPr>
              <w:spacing w:line="220" w:lineRule="exact"/>
              <w:ind w:left="56" w:right="-40" w:hanging="72"/>
              <w:jc w:val="thaiDistribute"/>
              <w:rPr>
                <w:rFonts w:cs="Times New Roman"/>
                <w:sz w:val="16"/>
                <w:szCs w:val="16"/>
              </w:rPr>
            </w:pPr>
            <w:r w:rsidRPr="0066178D">
              <w:rPr>
                <w:rFonts w:cs="Times New Roman"/>
                <w:sz w:val="16"/>
                <w:szCs w:val="16"/>
              </w:rPr>
              <w:t>K.R. TWO Company Limited</w:t>
            </w:r>
          </w:p>
        </w:tc>
        <w:tc>
          <w:tcPr>
            <w:tcW w:w="810" w:type="dxa"/>
            <w:vAlign w:val="bottom"/>
          </w:tcPr>
          <w:p w:rsidR="00013DD4" w:rsidRPr="0066178D" w:rsidRDefault="00013DD4" w:rsidP="00AF68C8">
            <w:pPr>
              <w:pStyle w:val="acctfourfigures"/>
              <w:tabs>
                <w:tab w:val="clear" w:pos="765"/>
                <w:tab w:val="decimal" w:pos="335"/>
              </w:tabs>
              <w:spacing w:line="220" w:lineRule="exact"/>
              <w:ind w:left="-79" w:right="-156"/>
              <w:rPr>
                <w:rFonts w:cs="Times New Roman"/>
                <w:sz w:val="16"/>
                <w:szCs w:val="16"/>
                <w:lang w:bidi="th-TH"/>
              </w:rPr>
            </w:pPr>
            <w:r w:rsidRPr="0066178D">
              <w:rPr>
                <w:rFonts w:cs="Times New Roman"/>
                <w:sz w:val="16"/>
                <w:szCs w:val="16"/>
                <w:lang w:bidi="th-TH"/>
              </w:rPr>
              <w:t>20</w:t>
            </w:r>
          </w:p>
        </w:tc>
        <w:tc>
          <w:tcPr>
            <w:tcW w:w="810" w:type="dxa"/>
            <w:vAlign w:val="bottom"/>
          </w:tcPr>
          <w:p w:rsidR="00013DD4" w:rsidRPr="0066178D" w:rsidRDefault="00013DD4" w:rsidP="00874770">
            <w:pPr>
              <w:pStyle w:val="acctfourfigures"/>
              <w:tabs>
                <w:tab w:val="clear" w:pos="765"/>
                <w:tab w:val="decimal" w:pos="432"/>
              </w:tabs>
              <w:spacing w:line="220" w:lineRule="exact"/>
              <w:ind w:left="-79" w:right="-156"/>
              <w:rPr>
                <w:rFonts w:cs="Times New Roman"/>
                <w:sz w:val="16"/>
                <w:szCs w:val="16"/>
                <w:lang w:bidi="th-TH"/>
              </w:rPr>
            </w:pPr>
            <w:r w:rsidRPr="0066178D">
              <w:rPr>
                <w:rFonts w:cs="Times New Roman"/>
                <w:sz w:val="16"/>
                <w:szCs w:val="16"/>
                <w:lang w:bidi="th-TH"/>
              </w:rPr>
              <w:t>20</w:t>
            </w:r>
          </w:p>
        </w:tc>
        <w:tc>
          <w:tcPr>
            <w:tcW w:w="827" w:type="dxa"/>
            <w:vAlign w:val="bottom"/>
          </w:tcPr>
          <w:p w:rsidR="00013DD4" w:rsidRPr="0066178D" w:rsidRDefault="00013DD4"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1,827,000</w:t>
            </w:r>
          </w:p>
        </w:tc>
        <w:tc>
          <w:tcPr>
            <w:tcW w:w="855" w:type="dxa"/>
            <w:vAlign w:val="bottom"/>
          </w:tcPr>
          <w:p w:rsidR="00013DD4" w:rsidRPr="0066178D" w:rsidRDefault="00013DD4"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1,827,000</w:t>
            </w:r>
          </w:p>
        </w:tc>
        <w:tc>
          <w:tcPr>
            <w:tcW w:w="828" w:type="dxa"/>
            <w:tcBorders>
              <w:bottom w:val="single" w:sz="4" w:space="0" w:color="auto"/>
            </w:tcBorders>
            <w:vAlign w:val="bottom"/>
          </w:tcPr>
          <w:p w:rsidR="00013DD4" w:rsidRPr="0066178D" w:rsidRDefault="00013DD4"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365,400</w:t>
            </w:r>
          </w:p>
        </w:tc>
        <w:tc>
          <w:tcPr>
            <w:tcW w:w="253" w:type="dxa"/>
            <w:vAlign w:val="bottom"/>
          </w:tcPr>
          <w:p w:rsidR="00013DD4" w:rsidRPr="0066178D" w:rsidRDefault="00013DD4" w:rsidP="00AF68C8">
            <w:pPr>
              <w:pStyle w:val="BodyText"/>
              <w:tabs>
                <w:tab w:val="decimal" w:pos="486"/>
              </w:tabs>
              <w:spacing w:after="0" w:line="220" w:lineRule="exact"/>
              <w:ind w:left="-180" w:right="-156"/>
              <w:rPr>
                <w:rFonts w:cs="Times New Roman"/>
                <w:sz w:val="16"/>
                <w:szCs w:val="16"/>
              </w:rPr>
            </w:pPr>
          </w:p>
        </w:tc>
        <w:tc>
          <w:tcPr>
            <w:tcW w:w="825" w:type="dxa"/>
            <w:tcBorders>
              <w:bottom w:val="single" w:sz="4" w:space="0" w:color="auto"/>
            </w:tcBorders>
            <w:vAlign w:val="bottom"/>
          </w:tcPr>
          <w:p w:rsidR="00013DD4" w:rsidRPr="0066178D" w:rsidRDefault="00013DD4"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365,400</w:t>
            </w:r>
          </w:p>
        </w:tc>
        <w:tc>
          <w:tcPr>
            <w:tcW w:w="236" w:type="dxa"/>
            <w:vAlign w:val="bottom"/>
          </w:tcPr>
          <w:p w:rsidR="00013DD4" w:rsidRPr="0066178D" w:rsidRDefault="00013DD4" w:rsidP="00AF68C8">
            <w:pPr>
              <w:pStyle w:val="BodyText"/>
              <w:tabs>
                <w:tab w:val="decimal" w:pos="540"/>
              </w:tabs>
              <w:spacing w:after="0" w:line="220" w:lineRule="exact"/>
              <w:ind w:left="-180" w:right="-69"/>
              <w:rPr>
                <w:rFonts w:cs="Times New Roman"/>
                <w:sz w:val="16"/>
                <w:szCs w:val="16"/>
              </w:rPr>
            </w:pPr>
          </w:p>
        </w:tc>
        <w:tc>
          <w:tcPr>
            <w:tcW w:w="822" w:type="dxa"/>
            <w:tcBorders>
              <w:bottom w:val="single" w:sz="4" w:space="0" w:color="auto"/>
            </w:tcBorders>
            <w:vAlign w:val="bottom"/>
          </w:tcPr>
          <w:p w:rsidR="00013DD4" w:rsidRPr="0066178D" w:rsidRDefault="00013DD4" w:rsidP="001777B4">
            <w:pPr>
              <w:pStyle w:val="acctfourfigures"/>
              <w:tabs>
                <w:tab w:val="clear" w:pos="765"/>
                <w:tab w:val="decimal" w:pos="661"/>
              </w:tabs>
              <w:spacing w:line="220" w:lineRule="exact"/>
              <w:ind w:right="-156"/>
              <w:rPr>
                <w:rFonts w:cs="Times New Roman"/>
                <w:sz w:val="16"/>
                <w:szCs w:val="16"/>
                <w:lang w:bidi="th-TH"/>
              </w:rPr>
            </w:pPr>
            <w:r w:rsidRPr="0066178D">
              <w:rPr>
                <w:rFonts w:cs="Times New Roman"/>
                <w:sz w:val="16"/>
                <w:szCs w:val="16"/>
                <w:lang w:bidi="th-TH"/>
              </w:rPr>
              <w:t>414,281</w:t>
            </w:r>
          </w:p>
        </w:tc>
        <w:tc>
          <w:tcPr>
            <w:tcW w:w="237" w:type="dxa"/>
            <w:vAlign w:val="bottom"/>
          </w:tcPr>
          <w:p w:rsidR="00013DD4" w:rsidRPr="0066178D" w:rsidRDefault="00013DD4" w:rsidP="00AF68C8">
            <w:pPr>
              <w:pStyle w:val="BodyText"/>
              <w:tabs>
                <w:tab w:val="decimal" w:pos="540"/>
              </w:tabs>
              <w:spacing w:after="0" w:line="220" w:lineRule="exact"/>
              <w:ind w:left="-180" w:right="-69"/>
              <w:rPr>
                <w:rFonts w:cs="Times New Roman"/>
                <w:sz w:val="16"/>
                <w:szCs w:val="16"/>
              </w:rPr>
            </w:pPr>
          </w:p>
        </w:tc>
        <w:tc>
          <w:tcPr>
            <w:tcW w:w="843" w:type="dxa"/>
            <w:tcBorders>
              <w:bottom w:val="single" w:sz="4" w:space="0" w:color="auto"/>
            </w:tcBorders>
            <w:vAlign w:val="bottom"/>
          </w:tcPr>
          <w:p w:rsidR="00013DD4" w:rsidRPr="0066178D" w:rsidRDefault="00013DD4"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458,380</w:t>
            </w:r>
          </w:p>
        </w:tc>
        <w:tc>
          <w:tcPr>
            <w:tcW w:w="247" w:type="dxa"/>
            <w:vAlign w:val="bottom"/>
          </w:tcPr>
          <w:p w:rsidR="00013DD4" w:rsidRPr="0066178D" w:rsidRDefault="00013DD4" w:rsidP="00AF68C8">
            <w:pPr>
              <w:pStyle w:val="BodyText"/>
              <w:tabs>
                <w:tab w:val="decimal" w:pos="540"/>
              </w:tabs>
              <w:spacing w:after="0" w:line="220" w:lineRule="exact"/>
              <w:ind w:left="-180" w:right="-69"/>
              <w:rPr>
                <w:rFonts w:cs="Times New Roman"/>
                <w:sz w:val="16"/>
                <w:szCs w:val="16"/>
              </w:rPr>
            </w:pPr>
          </w:p>
        </w:tc>
        <w:tc>
          <w:tcPr>
            <w:tcW w:w="831" w:type="dxa"/>
            <w:tcBorders>
              <w:bottom w:val="single" w:sz="4" w:space="0" w:color="auto"/>
            </w:tcBorders>
            <w:vAlign w:val="bottom"/>
          </w:tcPr>
          <w:p w:rsidR="00013DD4" w:rsidRPr="0066178D" w:rsidRDefault="00013DD4" w:rsidP="00013DD4">
            <w:pPr>
              <w:pStyle w:val="acctfourfigures"/>
              <w:tabs>
                <w:tab w:val="clear" w:pos="765"/>
                <w:tab w:val="decimal" w:pos="297"/>
              </w:tabs>
              <w:spacing w:line="220" w:lineRule="exact"/>
              <w:ind w:left="-180" w:right="-156"/>
              <w:rPr>
                <w:rFonts w:cs="Times New Roman"/>
                <w:sz w:val="16"/>
                <w:szCs w:val="16"/>
                <w:lang w:bidi="th-TH"/>
              </w:rPr>
            </w:pPr>
            <w:r w:rsidRPr="0066178D">
              <w:rPr>
                <w:rFonts w:cs="Times New Roman"/>
                <w:sz w:val="16"/>
                <w:szCs w:val="16"/>
                <w:lang w:bidi="th-TH"/>
              </w:rPr>
              <w:t>-</w:t>
            </w:r>
          </w:p>
        </w:tc>
        <w:tc>
          <w:tcPr>
            <w:tcW w:w="239" w:type="dxa"/>
            <w:vAlign w:val="bottom"/>
          </w:tcPr>
          <w:p w:rsidR="00013DD4" w:rsidRPr="0066178D" w:rsidRDefault="00013DD4" w:rsidP="00AF68C8">
            <w:pPr>
              <w:pStyle w:val="BodyText"/>
              <w:tabs>
                <w:tab w:val="decimal" w:pos="540"/>
              </w:tabs>
              <w:spacing w:after="0" w:line="220" w:lineRule="exact"/>
              <w:ind w:left="-180" w:right="-156"/>
              <w:rPr>
                <w:rFonts w:cs="Times New Roman"/>
                <w:sz w:val="16"/>
                <w:szCs w:val="16"/>
                <w:lang w:val="en-GB"/>
              </w:rPr>
            </w:pPr>
          </w:p>
        </w:tc>
        <w:tc>
          <w:tcPr>
            <w:tcW w:w="765" w:type="dxa"/>
            <w:tcBorders>
              <w:bottom w:val="single" w:sz="4" w:space="0" w:color="auto"/>
            </w:tcBorders>
            <w:vAlign w:val="bottom"/>
          </w:tcPr>
          <w:p w:rsidR="00013DD4" w:rsidRPr="0066178D" w:rsidRDefault="00013DD4" w:rsidP="00AF68C8">
            <w:pPr>
              <w:pStyle w:val="acctfourfigures"/>
              <w:tabs>
                <w:tab w:val="clear" w:pos="765"/>
                <w:tab w:val="decimal" w:pos="297"/>
              </w:tabs>
              <w:spacing w:line="220" w:lineRule="exact"/>
              <w:ind w:left="-180" w:right="-156"/>
              <w:rPr>
                <w:rFonts w:cs="Times New Roman"/>
                <w:sz w:val="16"/>
                <w:szCs w:val="16"/>
                <w:lang w:bidi="th-TH"/>
              </w:rPr>
            </w:pPr>
            <w:r w:rsidRPr="0066178D">
              <w:rPr>
                <w:rFonts w:cs="Times New Roman"/>
                <w:sz w:val="16"/>
                <w:szCs w:val="16"/>
                <w:lang w:bidi="th-TH"/>
              </w:rPr>
              <w:t>-</w:t>
            </w:r>
          </w:p>
        </w:tc>
        <w:tc>
          <w:tcPr>
            <w:tcW w:w="249" w:type="dxa"/>
            <w:vAlign w:val="bottom"/>
          </w:tcPr>
          <w:p w:rsidR="00013DD4" w:rsidRPr="0066178D" w:rsidRDefault="00013DD4" w:rsidP="00AF68C8">
            <w:pPr>
              <w:pStyle w:val="BodyText"/>
              <w:tabs>
                <w:tab w:val="decimal" w:pos="540"/>
              </w:tabs>
              <w:spacing w:after="0" w:line="220" w:lineRule="exact"/>
              <w:ind w:left="-180" w:right="-156"/>
              <w:rPr>
                <w:rFonts w:cs="Times New Roman"/>
                <w:b/>
                <w:bCs/>
                <w:sz w:val="16"/>
                <w:szCs w:val="16"/>
                <w:lang w:val="en-GB"/>
              </w:rPr>
            </w:pPr>
          </w:p>
        </w:tc>
        <w:tc>
          <w:tcPr>
            <w:tcW w:w="854" w:type="dxa"/>
            <w:tcBorders>
              <w:bottom w:val="single" w:sz="4" w:space="0" w:color="auto"/>
            </w:tcBorders>
            <w:vAlign w:val="bottom"/>
          </w:tcPr>
          <w:p w:rsidR="00013DD4" w:rsidRPr="0066178D" w:rsidRDefault="00013DD4"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414,281</w:t>
            </w:r>
          </w:p>
        </w:tc>
        <w:tc>
          <w:tcPr>
            <w:tcW w:w="236" w:type="dxa"/>
            <w:vAlign w:val="bottom"/>
          </w:tcPr>
          <w:p w:rsidR="00013DD4" w:rsidRPr="0066178D" w:rsidRDefault="00013DD4" w:rsidP="00AF68C8">
            <w:pPr>
              <w:pStyle w:val="BodyText"/>
              <w:tabs>
                <w:tab w:val="decimal" w:pos="540"/>
                <w:tab w:val="decimal" w:pos="694"/>
              </w:tabs>
              <w:spacing w:after="0" w:line="220" w:lineRule="exact"/>
              <w:ind w:left="-180" w:right="-69"/>
              <w:rPr>
                <w:rFonts w:cs="Times New Roman"/>
                <w:sz w:val="16"/>
                <w:szCs w:val="16"/>
                <w:lang w:val="en-GB"/>
              </w:rPr>
            </w:pPr>
          </w:p>
        </w:tc>
        <w:tc>
          <w:tcPr>
            <w:tcW w:w="851" w:type="dxa"/>
            <w:tcBorders>
              <w:bottom w:val="single" w:sz="4" w:space="0" w:color="auto"/>
            </w:tcBorders>
            <w:vAlign w:val="bottom"/>
          </w:tcPr>
          <w:p w:rsidR="00013DD4" w:rsidRPr="0066178D" w:rsidRDefault="00013DD4"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458,380</w:t>
            </w:r>
          </w:p>
        </w:tc>
        <w:tc>
          <w:tcPr>
            <w:tcW w:w="236" w:type="dxa"/>
            <w:vAlign w:val="bottom"/>
          </w:tcPr>
          <w:p w:rsidR="00013DD4" w:rsidRPr="0066178D" w:rsidRDefault="00013DD4" w:rsidP="00AF68C8">
            <w:pPr>
              <w:pStyle w:val="BodyText"/>
              <w:tabs>
                <w:tab w:val="decimal" w:pos="5"/>
                <w:tab w:val="decimal" w:pos="540"/>
              </w:tabs>
              <w:spacing w:after="0" w:line="220" w:lineRule="exact"/>
              <w:ind w:left="-180" w:right="-156"/>
              <w:rPr>
                <w:rFonts w:cs="Times New Roman"/>
                <w:sz w:val="16"/>
                <w:szCs w:val="16"/>
              </w:rPr>
            </w:pPr>
          </w:p>
        </w:tc>
        <w:tc>
          <w:tcPr>
            <w:tcW w:w="726" w:type="dxa"/>
            <w:tcBorders>
              <w:bottom w:val="single" w:sz="4" w:space="0" w:color="auto"/>
            </w:tcBorders>
            <w:vAlign w:val="bottom"/>
          </w:tcPr>
          <w:p w:rsidR="00013DD4" w:rsidRPr="0066178D" w:rsidRDefault="00013DD4" w:rsidP="00EC2515">
            <w:pPr>
              <w:pStyle w:val="acctfourfigures"/>
              <w:tabs>
                <w:tab w:val="clear" w:pos="765"/>
                <w:tab w:val="decimal" w:pos="566"/>
              </w:tabs>
              <w:spacing w:line="220" w:lineRule="exact"/>
              <w:ind w:left="-180" w:right="-156"/>
              <w:rPr>
                <w:rFonts w:cs="Times New Roman"/>
                <w:sz w:val="16"/>
                <w:szCs w:val="16"/>
                <w:lang w:bidi="th-TH"/>
              </w:rPr>
            </w:pPr>
            <w:r w:rsidRPr="0066178D">
              <w:rPr>
                <w:rFonts w:cs="Times New Roman"/>
                <w:sz w:val="16"/>
                <w:szCs w:val="16"/>
                <w:lang w:bidi="th-TH"/>
              </w:rPr>
              <w:t>130,000</w:t>
            </w:r>
          </w:p>
        </w:tc>
        <w:tc>
          <w:tcPr>
            <w:tcW w:w="240" w:type="dxa"/>
            <w:vAlign w:val="bottom"/>
          </w:tcPr>
          <w:p w:rsidR="00013DD4" w:rsidRPr="0066178D" w:rsidRDefault="00013DD4" w:rsidP="00AF68C8">
            <w:pPr>
              <w:pStyle w:val="BodyText"/>
              <w:tabs>
                <w:tab w:val="decimal" w:pos="5"/>
                <w:tab w:val="decimal" w:pos="540"/>
              </w:tabs>
              <w:spacing w:after="0" w:line="220" w:lineRule="exact"/>
              <w:ind w:left="-180" w:right="-156"/>
              <w:rPr>
                <w:rFonts w:cs="Times New Roman"/>
                <w:sz w:val="16"/>
                <w:szCs w:val="16"/>
              </w:rPr>
            </w:pPr>
          </w:p>
        </w:tc>
        <w:tc>
          <w:tcPr>
            <w:tcW w:w="775" w:type="dxa"/>
            <w:gridSpan w:val="2"/>
            <w:tcBorders>
              <w:bottom w:val="single" w:sz="4" w:space="0" w:color="auto"/>
            </w:tcBorders>
            <w:vAlign w:val="bottom"/>
          </w:tcPr>
          <w:p w:rsidR="00013DD4" w:rsidRPr="0066178D" w:rsidRDefault="00013DD4" w:rsidP="00AF68C8">
            <w:pPr>
              <w:pStyle w:val="acctfourfigures"/>
              <w:tabs>
                <w:tab w:val="clear" w:pos="765"/>
                <w:tab w:val="decimal" w:pos="510"/>
              </w:tabs>
              <w:spacing w:line="220" w:lineRule="exact"/>
              <w:ind w:left="-180" w:right="-156"/>
              <w:jc w:val="center"/>
              <w:rPr>
                <w:rFonts w:cs="Times New Roman"/>
                <w:sz w:val="16"/>
                <w:szCs w:val="16"/>
                <w:lang w:bidi="th-TH"/>
              </w:rPr>
            </w:pPr>
            <w:r w:rsidRPr="0066178D">
              <w:rPr>
                <w:rFonts w:cs="Times New Roman"/>
                <w:sz w:val="16"/>
                <w:szCs w:val="16"/>
                <w:lang w:bidi="th-TH"/>
              </w:rPr>
              <w:t>63,000</w:t>
            </w:r>
          </w:p>
        </w:tc>
      </w:tr>
      <w:tr w:rsidR="00013DD4" w:rsidRPr="00A604EC" w:rsidTr="00A47C1E">
        <w:tc>
          <w:tcPr>
            <w:tcW w:w="2250" w:type="dxa"/>
            <w:vAlign w:val="bottom"/>
          </w:tcPr>
          <w:p w:rsidR="00013DD4" w:rsidRPr="00A604EC" w:rsidRDefault="00013DD4" w:rsidP="00AF68C8">
            <w:pPr>
              <w:spacing w:line="220" w:lineRule="exact"/>
              <w:ind w:left="56" w:right="-40" w:hanging="72"/>
              <w:jc w:val="thaiDistribute"/>
              <w:rPr>
                <w:rFonts w:cs="Times New Roman"/>
                <w:b/>
                <w:bCs/>
                <w:sz w:val="16"/>
                <w:szCs w:val="16"/>
              </w:rPr>
            </w:pPr>
          </w:p>
        </w:tc>
        <w:tc>
          <w:tcPr>
            <w:tcW w:w="810" w:type="dxa"/>
            <w:vAlign w:val="bottom"/>
          </w:tcPr>
          <w:p w:rsidR="00013DD4" w:rsidRPr="00A604EC" w:rsidRDefault="00013DD4" w:rsidP="00AF68C8">
            <w:pPr>
              <w:pStyle w:val="acctfourfigures"/>
              <w:tabs>
                <w:tab w:val="clear" w:pos="765"/>
                <w:tab w:val="decimal" w:pos="335"/>
              </w:tabs>
              <w:spacing w:line="220" w:lineRule="exact"/>
              <w:ind w:left="-79" w:right="-156"/>
              <w:rPr>
                <w:rFonts w:cs="Times New Roman"/>
                <w:b/>
                <w:bCs/>
                <w:sz w:val="16"/>
                <w:szCs w:val="16"/>
                <w:lang w:bidi="th-TH"/>
              </w:rPr>
            </w:pPr>
          </w:p>
        </w:tc>
        <w:tc>
          <w:tcPr>
            <w:tcW w:w="810" w:type="dxa"/>
            <w:vAlign w:val="bottom"/>
          </w:tcPr>
          <w:p w:rsidR="00013DD4" w:rsidRPr="00A604EC" w:rsidRDefault="00013DD4" w:rsidP="00874770">
            <w:pPr>
              <w:pStyle w:val="acctfourfigures"/>
              <w:tabs>
                <w:tab w:val="clear" w:pos="765"/>
                <w:tab w:val="decimal" w:pos="432"/>
              </w:tabs>
              <w:spacing w:line="220" w:lineRule="exact"/>
              <w:ind w:left="-79" w:right="-156"/>
              <w:rPr>
                <w:rFonts w:cs="Times New Roman"/>
                <w:b/>
                <w:bCs/>
                <w:sz w:val="16"/>
                <w:szCs w:val="16"/>
                <w:lang w:bidi="th-TH"/>
              </w:rPr>
            </w:pPr>
          </w:p>
        </w:tc>
        <w:tc>
          <w:tcPr>
            <w:tcW w:w="827" w:type="dxa"/>
            <w:vAlign w:val="bottom"/>
          </w:tcPr>
          <w:p w:rsidR="00013DD4" w:rsidRPr="00A604EC" w:rsidRDefault="00013DD4" w:rsidP="00AF68C8">
            <w:pPr>
              <w:pStyle w:val="acctfourfigures"/>
              <w:tabs>
                <w:tab w:val="clear" w:pos="765"/>
                <w:tab w:val="decimal" w:pos="661"/>
              </w:tabs>
              <w:spacing w:line="220" w:lineRule="exact"/>
              <w:ind w:left="-180" w:right="-156"/>
              <w:rPr>
                <w:rFonts w:cs="Times New Roman"/>
                <w:b/>
                <w:bCs/>
                <w:sz w:val="16"/>
                <w:szCs w:val="16"/>
                <w:lang w:bidi="th-TH"/>
              </w:rPr>
            </w:pPr>
          </w:p>
        </w:tc>
        <w:tc>
          <w:tcPr>
            <w:tcW w:w="855" w:type="dxa"/>
            <w:vAlign w:val="bottom"/>
          </w:tcPr>
          <w:p w:rsidR="00013DD4" w:rsidRPr="00A604EC" w:rsidRDefault="00013DD4" w:rsidP="00AF68C8">
            <w:pPr>
              <w:pStyle w:val="acctfourfigures"/>
              <w:tabs>
                <w:tab w:val="clear" w:pos="765"/>
                <w:tab w:val="decimal" w:pos="661"/>
              </w:tabs>
              <w:spacing w:line="220" w:lineRule="exact"/>
              <w:ind w:left="-180" w:right="-156"/>
              <w:rPr>
                <w:rFonts w:cs="Times New Roman"/>
                <w:b/>
                <w:bCs/>
                <w:sz w:val="16"/>
                <w:szCs w:val="16"/>
                <w:lang w:bidi="th-TH"/>
              </w:rPr>
            </w:pPr>
          </w:p>
        </w:tc>
        <w:tc>
          <w:tcPr>
            <w:tcW w:w="828" w:type="dxa"/>
            <w:tcBorders>
              <w:bottom w:val="single" w:sz="4" w:space="0" w:color="auto"/>
            </w:tcBorders>
            <w:vAlign w:val="bottom"/>
          </w:tcPr>
          <w:p w:rsidR="00013DD4" w:rsidRPr="00A604EC" w:rsidRDefault="00013DD4" w:rsidP="00AF68C8">
            <w:pPr>
              <w:pStyle w:val="acctfourfigures"/>
              <w:tabs>
                <w:tab w:val="clear" w:pos="765"/>
                <w:tab w:val="decimal" w:pos="661"/>
              </w:tabs>
              <w:spacing w:line="220" w:lineRule="exact"/>
              <w:ind w:left="-180" w:right="-156"/>
              <w:rPr>
                <w:rFonts w:cs="Times New Roman"/>
                <w:b/>
                <w:bCs/>
                <w:sz w:val="16"/>
                <w:szCs w:val="16"/>
                <w:lang w:bidi="th-TH"/>
              </w:rPr>
            </w:pPr>
            <w:r w:rsidRPr="00A604EC">
              <w:rPr>
                <w:rFonts w:cs="Times New Roman"/>
                <w:b/>
                <w:bCs/>
                <w:sz w:val="16"/>
                <w:szCs w:val="16"/>
                <w:lang w:bidi="th-TH"/>
              </w:rPr>
              <w:t>764,604</w:t>
            </w:r>
          </w:p>
        </w:tc>
        <w:tc>
          <w:tcPr>
            <w:tcW w:w="253" w:type="dxa"/>
            <w:vAlign w:val="bottom"/>
          </w:tcPr>
          <w:p w:rsidR="00013DD4" w:rsidRPr="00A604EC" w:rsidRDefault="00013DD4" w:rsidP="00AF68C8">
            <w:pPr>
              <w:pStyle w:val="BodyText"/>
              <w:tabs>
                <w:tab w:val="decimal" w:pos="526"/>
              </w:tabs>
              <w:spacing w:after="0" w:line="220" w:lineRule="exact"/>
              <w:ind w:left="-180" w:right="-156"/>
              <w:jc w:val="center"/>
              <w:rPr>
                <w:rFonts w:cs="Times New Roman"/>
                <w:b/>
                <w:bCs/>
                <w:sz w:val="16"/>
                <w:szCs w:val="16"/>
              </w:rPr>
            </w:pPr>
          </w:p>
        </w:tc>
        <w:tc>
          <w:tcPr>
            <w:tcW w:w="825" w:type="dxa"/>
            <w:tcBorders>
              <w:bottom w:val="single" w:sz="4" w:space="0" w:color="auto"/>
            </w:tcBorders>
            <w:vAlign w:val="bottom"/>
          </w:tcPr>
          <w:p w:rsidR="00013DD4" w:rsidRPr="00A604EC" w:rsidRDefault="00013DD4" w:rsidP="00AF68C8">
            <w:pPr>
              <w:pStyle w:val="acctfourfigures"/>
              <w:tabs>
                <w:tab w:val="clear" w:pos="765"/>
                <w:tab w:val="decimal" w:pos="661"/>
              </w:tabs>
              <w:spacing w:line="220" w:lineRule="exact"/>
              <w:ind w:left="-180" w:right="-156"/>
              <w:rPr>
                <w:rFonts w:cs="Times New Roman"/>
                <w:b/>
                <w:bCs/>
                <w:sz w:val="16"/>
                <w:szCs w:val="16"/>
                <w:lang w:bidi="th-TH"/>
              </w:rPr>
            </w:pPr>
            <w:r w:rsidRPr="00A604EC">
              <w:rPr>
                <w:rFonts w:cs="Times New Roman"/>
                <w:b/>
                <w:bCs/>
                <w:sz w:val="16"/>
                <w:szCs w:val="16"/>
                <w:lang w:bidi="th-TH"/>
              </w:rPr>
              <w:t>764,604</w:t>
            </w:r>
          </w:p>
        </w:tc>
        <w:tc>
          <w:tcPr>
            <w:tcW w:w="236" w:type="dxa"/>
            <w:vAlign w:val="bottom"/>
          </w:tcPr>
          <w:p w:rsidR="00013DD4" w:rsidRPr="00A604EC" w:rsidRDefault="00013DD4" w:rsidP="00AF68C8">
            <w:pPr>
              <w:pStyle w:val="BodyText"/>
              <w:tabs>
                <w:tab w:val="decimal" w:pos="477"/>
              </w:tabs>
              <w:spacing w:after="0" w:line="220" w:lineRule="exact"/>
              <w:ind w:left="-79" w:right="-156"/>
              <w:rPr>
                <w:rFonts w:cs="Times New Roman"/>
                <w:b/>
                <w:bCs/>
                <w:sz w:val="16"/>
                <w:szCs w:val="16"/>
                <w:lang w:val="en-GB"/>
              </w:rPr>
            </w:pPr>
          </w:p>
        </w:tc>
        <w:tc>
          <w:tcPr>
            <w:tcW w:w="822" w:type="dxa"/>
            <w:tcBorders>
              <w:bottom w:val="single" w:sz="4" w:space="0" w:color="auto"/>
            </w:tcBorders>
            <w:vAlign w:val="bottom"/>
          </w:tcPr>
          <w:p w:rsidR="00013DD4" w:rsidRPr="00A604EC" w:rsidRDefault="00013DD4" w:rsidP="00AF68C8">
            <w:pPr>
              <w:pStyle w:val="acctfourfigures"/>
              <w:tabs>
                <w:tab w:val="clear" w:pos="765"/>
                <w:tab w:val="decimal" w:pos="661"/>
              </w:tabs>
              <w:spacing w:line="220" w:lineRule="exact"/>
              <w:ind w:left="-180" w:right="-156"/>
              <w:rPr>
                <w:rFonts w:cs="Times New Roman"/>
                <w:b/>
                <w:bCs/>
                <w:sz w:val="16"/>
                <w:szCs w:val="16"/>
                <w:lang w:bidi="th-TH"/>
              </w:rPr>
            </w:pPr>
            <w:r w:rsidRPr="00A604EC">
              <w:rPr>
                <w:rFonts w:cs="Times New Roman"/>
                <w:b/>
                <w:bCs/>
                <w:sz w:val="16"/>
                <w:szCs w:val="16"/>
                <w:lang w:bidi="th-TH"/>
              </w:rPr>
              <w:t>906,228</w:t>
            </w:r>
          </w:p>
        </w:tc>
        <w:tc>
          <w:tcPr>
            <w:tcW w:w="237" w:type="dxa"/>
            <w:vAlign w:val="bottom"/>
          </w:tcPr>
          <w:p w:rsidR="00013DD4" w:rsidRPr="00A604EC" w:rsidRDefault="00013DD4" w:rsidP="00AF68C8">
            <w:pPr>
              <w:pStyle w:val="BodyText"/>
              <w:tabs>
                <w:tab w:val="decimal" w:pos="477"/>
              </w:tabs>
              <w:spacing w:after="0" w:line="220" w:lineRule="exact"/>
              <w:ind w:left="-79" w:right="-156"/>
              <w:rPr>
                <w:rFonts w:cs="Times New Roman"/>
                <w:b/>
                <w:bCs/>
                <w:sz w:val="16"/>
                <w:szCs w:val="16"/>
                <w:lang w:val="en-GB"/>
              </w:rPr>
            </w:pPr>
          </w:p>
        </w:tc>
        <w:tc>
          <w:tcPr>
            <w:tcW w:w="843" w:type="dxa"/>
            <w:tcBorders>
              <w:bottom w:val="single" w:sz="4" w:space="0" w:color="auto"/>
            </w:tcBorders>
            <w:vAlign w:val="bottom"/>
          </w:tcPr>
          <w:p w:rsidR="00013DD4" w:rsidRPr="00A604EC" w:rsidRDefault="00013DD4" w:rsidP="00AF68C8">
            <w:pPr>
              <w:pStyle w:val="acctfourfigures"/>
              <w:tabs>
                <w:tab w:val="clear" w:pos="765"/>
                <w:tab w:val="decimal" w:pos="661"/>
              </w:tabs>
              <w:spacing w:line="220" w:lineRule="exact"/>
              <w:ind w:left="-180" w:right="-156"/>
              <w:rPr>
                <w:rFonts w:cs="Times New Roman"/>
                <w:b/>
                <w:bCs/>
                <w:sz w:val="16"/>
                <w:szCs w:val="16"/>
                <w:lang w:bidi="th-TH"/>
              </w:rPr>
            </w:pPr>
            <w:r w:rsidRPr="00A604EC">
              <w:rPr>
                <w:rFonts w:cs="Times New Roman"/>
                <w:b/>
                <w:bCs/>
                <w:sz w:val="16"/>
                <w:szCs w:val="16"/>
                <w:lang w:bidi="th-TH"/>
              </w:rPr>
              <w:t>1,022,354</w:t>
            </w:r>
          </w:p>
        </w:tc>
        <w:tc>
          <w:tcPr>
            <w:tcW w:w="247" w:type="dxa"/>
            <w:vAlign w:val="bottom"/>
          </w:tcPr>
          <w:p w:rsidR="00013DD4" w:rsidRPr="00A604EC" w:rsidRDefault="00013DD4" w:rsidP="00AF68C8">
            <w:pPr>
              <w:pStyle w:val="BodyText"/>
              <w:tabs>
                <w:tab w:val="decimal" w:pos="477"/>
              </w:tabs>
              <w:spacing w:after="0" w:line="220" w:lineRule="exact"/>
              <w:ind w:left="-79" w:right="-156"/>
              <w:rPr>
                <w:rFonts w:cs="Times New Roman"/>
                <w:b/>
                <w:bCs/>
                <w:sz w:val="16"/>
                <w:szCs w:val="16"/>
                <w:lang w:val="en-GB"/>
              </w:rPr>
            </w:pPr>
          </w:p>
        </w:tc>
        <w:tc>
          <w:tcPr>
            <w:tcW w:w="831" w:type="dxa"/>
            <w:tcBorders>
              <w:bottom w:val="single" w:sz="4" w:space="0" w:color="auto"/>
            </w:tcBorders>
            <w:vAlign w:val="bottom"/>
          </w:tcPr>
          <w:p w:rsidR="00013DD4" w:rsidRPr="00A604EC" w:rsidRDefault="00013DD4" w:rsidP="00013DD4">
            <w:pPr>
              <w:pStyle w:val="acctfourfigures"/>
              <w:tabs>
                <w:tab w:val="clear" w:pos="765"/>
                <w:tab w:val="decimal" w:pos="297"/>
              </w:tabs>
              <w:spacing w:line="220" w:lineRule="exact"/>
              <w:ind w:left="-180" w:right="-156"/>
              <w:rPr>
                <w:rFonts w:cs="Times New Roman"/>
                <w:b/>
                <w:bCs/>
                <w:sz w:val="16"/>
                <w:szCs w:val="16"/>
                <w:lang w:bidi="th-TH"/>
              </w:rPr>
            </w:pPr>
            <w:r w:rsidRPr="00A604EC">
              <w:rPr>
                <w:rFonts w:cs="Times New Roman"/>
                <w:b/>
                <w:bCs/>
                <w:sz w:val="16"/>
                <w:szCs w:val="16"/>
                <w:lang w:bidi="th-TH"/>
              </w:rPr>
              <w:t>-</w:t>
            </w:r>
          </w:p>
        </w:tc>
        <w:tc>
          <w:tcPr>
            <w:tcW w:w="239" w:type="dxa"/>
            <w:vAlign w:val="bottom"/>
          </w:tcPr>
          <w:p w:rsidR="00013DD4" w:rsidRPr="00A604EC" w:rsidRDefault="00013DD4" w:rsidP="00AF68C8">
            <w:pPr>
              <w:pStyle w:val="BodyText"/>
              <w:tabs>
                <w:tab w:val="decimal" w:pos="540"/>
              </w:tabs>
              <w:spacing w:after="0" w:line="220" w:lineRule="exact"/>
              <w:ind w:left="-180" w:right="-156"/>
              <w:rPr>
                <w:rFonts w:cs="Times New Roman"/>
                <w:b/>
                <w:bCs/>
                <w:sz w:val="16"/>
                <w:szCs w:val="16"/>
                <w:lang w:val="en-GB"/>
              </w:rPr>
            </w:pPr>
          </w:p>
        </w:tc>
        <w:tc>
          <w:tcPr>
            <w:tcW w:w="765" w:type="dxa"/>
            <w:tcBorders>
              <w:bottom w:val="single" w:sz="4" w:space="0" w:color="auto"/>
            </w:tcBorders>
            <w:vAlign w:val="bottom"/>
          </w:tcPr>
          <w:p w:rsidR="00013DD4" w:rsidRPr="00A604EC" w:rsidRDefault="00013DD4" w:rsidP="00AF68C8">
            <w:pPr>
              <w:pStyle w:val="acctfourfigures"/>
              <w:tabs>
                <w:tab w:val="clear" w:pos="765"/>
                <w:tab w:val="decimal" w:pos="297"/>
              </w:tabs>
              <w:spacing w:line="220" w:lineRule="exact"/>
              <w:ind w:left="-180" w:right="-156"/>
              <w:rPr>
                <w:rFonts w:cs="Times New Roman"/>
                <w:b/>
                <w:bCs/>
                <w:sz w:val="16"/>
                <w:szCs w:val="16"/>
                <w:lang w:bidi="th-TH"/>
              </w:rPr>
            </w:pPr>
            <w:r w:rsidRPr="00A604EC">
              <w:rPr>
                <w:rFonts w:cs="Times New Roman"/>
                <w:b/>
                <w:bCs/>
                <w:sz w:val="16"/>
                <w:szCs w:val="16"/>
                <w:lang w:bidi="th-TH"/>
              </w:rPr>
              <w:t>-</w:t>
            </w:r>
          </w:p>
        </w:tc>
        <w:tc>
          <w:tcPr>
            <w:tcW w:w="249" w:type="dxa"/>
            <w:vAlign w:val="bottom"/>
          </w:tcPr>
          <w:p w:rsidR="00013DD4" w:rsidRPr="00A604EC" w:rsidRDefault="00013DD4" w:rsidP="00AF68C8">
            <w:pPr>
              <w:pStyle w:val="BodyText"/>
              <w:tabs>
                <w:tab w:val="decimal" w:pos="540"/>
              </w:tabs>
              <w:spacing w:after="0" w:line="220" w:lineRule="exact"/>
              <w:ind w:left="-180" w:right="-156"/>
              <w:rPr>
                <w:rFonts w:cs="Times New Roman"/>
                <w:b/>
                <w:bCs/>
                <w:sz w:val="16"/>
                <w:szCs w:val="16"/>
                <w:lang w:val="en-GB"/>
              </w:rPr>
            </w:pPr>
          </w:p>
        </w:tc>
        <w:tc>
          <w:tcPr>
            <w:tcW w:w="854" w:type="dxa"/>
            <w:tcBorders>
              <w:bottom w:val="single" w:sz="4" w:space="0" w:color="auto"/>
            </w:tcBorders>
            <w:vAlign w:val="bottom"/>
          </w:tcPr>
          <w:p w:rsidR="00013DD4" w:rsidRPr="00A604EC" w:rsidRDefault="00013DD4" w:rsidP="00AF68C8">
            <w:pPr>
              <w:pStyle w:val="acctfourfigures"/>
              <w:tabs>
                <w:tab w:val="clear" w:pos="765"/>
                <w:tab w:val="decimal" w:pos="661"/>
              </w:tabs>
              <w:spacing w:line="220" w:lineRule="exact"/>
              <w:ind w:left="-180" w:right="-156"/>
              <w:rPr>
                <w:rFonts w:cs="Times New Roman"/>
                <w:b/>
                <w:bCs/>
                <w:sz w:val="16"/>
                <w:szCs w:val="16"/>
                <w:lang w:bidi="th-TH"/>
              </w:rPr>
            </w:pPr>
            <w:r w:rsidRPr="00A604EC">
              <w:rPr>
                <w:rFonts w:cs="Times New Roman"/>
                <w:b/>
                <w:bCs/>
                <w:sz w:val="16"/>
                <w:szCs w:val="16"/>
                <w:lang w:bidi="th-TH"/>
              </w:rPr>
              <w:t>906,228</w:t>
            </w:r>
          </w:p>
        </w:tc>
        <w:tc>
          <w:tcPr>
            <w:tcW w:w="236" w:type="dxa"/>
            <w:vAlign w:val="bottom"/>
          </w:tcPr>
          <w:p w:rsidR="00013DD4" w:rsidRPr="00A604EC" w:rsidRDefault="00013DD4" w:rsidP="00AF68C8">
            <w:pPr>
              <w:pStyle w:val="BodyText"/>
              <w:tabs>
                <w:tab w:val="decimal" w:pos="477"/>
                <w:tab w:val="decimal" w:pos="694"/>
              </w:tabs>
              <w:spacing w:after="0" w:line="220" w:lineRule="exact"/>
              <w:ind w:left="-79" w:right="-156"/>
              <w:rPr>
                <w:rFonts w:cs="Times New Roman"/>
                <w:b/>
                <w:bCs/>
                <w:sz w:val="16"/>
                <w:szCs w:val="16"/>
                <w:lang w:val="en-GB"/>
              </w:rPr>
            </w:pPr>
          </w:p>
        </w:tc>
        <w:tc>
          <w:tcPr>
            <w:tcW w:w="851" w:type="dxa"/>
            <w:tcBorders>
              <w:bottom w:val="single" w:sz="4" w:space="0" w:color="auto"/>
            </w:tcBorders>
            <w:vAlign w:val="bottom"/>
          </w:tcPr>
          <w:p w:rsidR="00013DD4" w:rsidRPr="00A604EC" w:rsidRDefault="00013DD4" w:rsidP="00AF68C8">
            <w:pPr>
              <w:pStyle w:val="acctfourfigures"/>
              <w:tabs>
                <w:tab w:val="clear" w:pos="765"/>
                <w:tab w:val="decimal" w:pos="661"/>
              </w:tabs>
              <w:spacing w:line="220" w:lineRule="exact"/>
              <w:ind w:left="-180" w:right="-156"/>
              <w:rPr>
                <w:rFonts w:cs="Times New Roman"/>
                <w:b/>
                <w:bCs/>
                <w:sz w:val="16"/>
                <w:szCs w:val="16"/>
                <w:lang w:bidi="th-TH"/>
              </w:rPr>
            </w:pPr>
            <w:r w:rsidRPr="00A604EC">
              <w:rPr>
                <w:rFonts w:cs="Times New Roman"/>
                <w:b/>
                <w:bCs/>
                <w:sz w:val="16"/>
                <w:szCs w:val="16"/>
                <w:lang w:bidi="th-TH"/>
              </w:rPr>
              <w:t>1,022,354</w:t>
            </w:r>
          </w:p>
        </w:tc>
        <w:tc>
          <w:tcPr>
            <w:tcW w:w="236" w:type="dxa"/>
            <w:vAlign w:val="bottom"/>
          </w:tcPr>
          <w:p w:rsidR="00013DD4" w:rsidRPr="00A604EC" w:rsidRDefault="00013DD4" w:rsidP="00AF68C8">
            <w:pPr>
              <w:pStyle w:val="BodyText"/>
              <w:tabs>
                <w:tab w:val="decimal" w:pos="5"/>
                <w:tab w:val="decimal" w:pos="540"/>
              </w:tabs>
              <w:spacing w:after="0" w:line="220" w:lineRule="exact"/>
              <w:ind w:left="-180" w:right="-156"/>
              <w:rPr>
                <w:rFonts w:cs="Times New Roman"/>
                <w:b/>
                <w:bCs/>
                <w:sz w:val="16"/>
                <w:szCs w:val="16"/>
              </w:rPr>
            </w:pPr>
          </w:p>
        </w:tc>
        <w:tc>
          <w:tcPr>
            <w:tcW w:w="726" w:type="dxa"/>
            <w:tcBorders>
              <w:bottom w:val="single" w:sz="4" w:space="0" w:color="auto"/>
            </w:tcBorders>
            <w:vAlign w:val="bottom"/>
          </w:tcPr>
          <w:p w:rsidR="00013DD4" w:rsidRPr="00A604EC" w:rsidRDefault="00013DD4" w:rsidP="00EC2515">
            <w:pPr>
              <w:pStyle w:val="acctfourfigures"/>
              <w:tabs>
                <w:tab w:val="clear" w:pos="765"/>
                <w:tab w:val="decimal" w:pos="566"/>
              </w:tabs>
              <w:spacing w:line="220" w:lineRule="exact"/>
              <w:ind w:left="-180" w:right="-156"/>
              <w:rPr>
                <w:rFonts w:cs="Times New Roman"/>
                <w:b/>
                <w:bCs/>
                <w:sz w:val="16"/>
                <w:szCs w:val="16"/>
                <w:lang w:bidi="th-TH"/>
              </w:rPr>
            </w:pPr>
            <w:r w:rsidRPr="00A604EC">
              <w:rPr>
                <w:rFonts w:cs="Times New Roman"/>
                <w:b/>
                <w:bCs/>
                <w:sz w:val="16"/>
                <w:szCs w:val="16"/>
                <w:lang w:bidi="th-TH"/>
              </w:rPr>
              <w:t>316,000</w:t>
            </w:r>
          </w:p>
        </w:tc>
        <w:tc>
          <w:tcPr>
            <w:tcW w:w="240" w:type="dxa"/>
            <w:vAlign w:val="bottom"/>
          </w:tcPr>
          <w:p w:rsidR="00013DD4" w:rsidRPr="00A604EC" w:rsidRDefault="00013DD4" w:rsidP="00AF68C8">
            <w:pPr>
              <w:pStyle w:val="BodyText"/>
              <w:tabs>
                <w:tab w:val="decimal" w:pos="5"/>
                <w:tab w:val="decimal" w:pos="540"/>
              </w:tabs>
              <w:spacing w:after="0" w:line="220" w:lineRule="exact"/>
              <w:ind w:left="-180" w:right="-156"/>
              <w:rPr>
                <w:rFonts w:cs="Times New Roman"/>
                <w:b/>
                <w:bCs/>
                <w:sz w:val="16"/>
                <w:szCs w:val="16"/>
              </w:rPr>
            </w:pPr>
          </w:p>
        </w:tc>
        <w:tc>
          <w:tcPr>
            <w:tcW w:w="775" w:type="dxa"/>
            <w:gridSpan w:val="2"/>
            <w:tcBorders>
              <w:bottom w:val="single" w:sz="4" w:space="0" w:color="auto"/>
            </w:tcBorders>
            <w:vAlign w:val="bottom"/>
          </w:tcPr>
          <w:p w:rsidR="00013DD4" w:rsidRPr="00A604EC" w:rsidRDefault="00013DD4" w:rsidP="00AF68C8">
            <w:pPr>
              <w:pStyle w:val="acctfourfigures"/>
              <w:tabs>
                <w:tab w:val="clear" w:pos="765"/>
                <w:tab w:val="decimal" w:pos="510"/>
              </w:tabs>
              <w:spacing w:line="220" w:lineRule="exact"/>
              <w:ind w:left="-180" w:right="-156"/>
              <w:jc w:val="center"/>
              <w:rPr>
                <w:rFonts w:cs="Times New Roman"/>
                <w:b/>
                <w:bCs/>
                <w:sz w:val="16"/>
                <w:szCs w:val="16"/>
                <w:lang w:bidi="th-TH"/>
              </w:rPr>
            </w:pPr>
            <w:r w:rsidRPr="00A604EC">
              <w:rPr>
                <w:rFonts w:cs="Times New Roman"/>
                <w:b/>
                <w:bCs/>
                <w:sz w:val="16"/>
                <w:szCs w:val="16"/>
                <w:lang w:bidi="th-TH"/>
              </w:rPr>
              <w:t>143,000</w:t>
            </w:r>
          </w:p>
        </w:tc>
      </w:tr>
      <w:tr w:rsidR="00013DD4" w:rsidRPr="0066178D" w:rsidTr="00A47C1E">
        <w:tc>
          <w:tcPr>
            <w:tcW w:w="2250" w:type="dxa"/>
            <w:vAlign w:val="bottom"/>
          </w:tcPr>
          <w:p w:rsidR="00013DD4" w:rsidRPr="0066178D" w:rsidRDefault="00013DD4" w:rsidP="00AF68C8">
            <w:pPr>
              <w:spacing w:line="220" w:lineRule="exact"/>
              <w:ind w:left="56" w:right="-40" w:hanging="72"/>
              <w:jc w:val="thaiDistribute"/>
              <w:rPr>
                <w:rFonts w:cs="Times New Roman"/>
                <w:sz w:val="16"/>
                <w:szCs w:val="16"/>
              </w:rPr>
            </w:pPr>
            <w:r w:rsidRPr="0066178D">
              <w:rPr>
                <w:rFonts w:cs="Times New Roman"/>
                <w:b/>
                <w:bCs/>
                <w:i/>
                <w:iCs/>
                <w:sz w:val="16"/>
                <w:szCs w:val="16"/>
              </w:rPr>
              <w:t>Indirect associates</w:t>
            </w:r>
          </w:p>
        </w:tc>
        <w:tc>
          <w:tcPr>
            <w:tcW w:w="810" w:type="dxa"/>
            <w:vAlign w:val="bottom"/>
          </w:tcPr>
          <w:p w:rsidR="00013DD4" w:rsidRPr="0066178D" w:rsidRDefault="00013DD4" w:rsidP="00AF68C8">
            <w:pPr>
              <w:pStyle w:val="acctfourfigures"/>
              <w:tabs>
                <w:tab w:val="clear" w:pos="765"/>
                <w:tab w:val="decimal" w:pos="335"/>
              </w:tabs>
              <w:spacing w:line="220" w:lineRule="exact"/>
              <w:ind w:left="-79" w:right="-156"/>
              <w:rPr>
                <w:rFonts w:cs="Times New Roman"/>
                <w:sz w:val="16"/>
                <w:szCs w:val="16"/>
                <w:lang w:bidi="th-TH"/>
              </w:rPr>
            </w:pPr>
          </w:p>
        </w:tc>
        <w:tc>
          <w:tcPr>
            <w:tcW w:w="810" w:type="dxa"/>
            <w:vAlign w:val="bottom"/>
          </w:tcPr>
          <w:p w:rsidR="00013DD4" w:rsidRPr="0066178D" w:rsidRDefault="00013DD4" w:rsidP="00874770">
            <w:pPr>
              <w:pStyle w:val="acctfourfigures"/>
              <w:tabs>
                <w:tab w:val="clear" w:pos="765"/>
                <w:tab w:val="decimal" w:pos="432"/>
              </w:tabs>
              <w:spacing w:line="220" w:lineRule="exact"/>
              <w:ind w:left="-79" w:right="-156"/>
              <w:rPr>
                <w:rFonts w:cs="Times New Roman"/>
                <w:sz w:val="16"/>
                <w:szCs w:val="16"/>
                <w:lang w:bidi="th-TH"/>
              </w:rPr>
            </w:pPr>
          </w:p>
        </w:tc>
        <w:tc>
          <w:tcPr>
            <w:tcW w:w="827" w:type="dxa"/>
            <w:vAlign w:val="bottom"/>
          </w:tcPr>
          <w:p w:rsidR="00013DD4" w:rsidRPr="0066178D" w:rsidRDefault="00013DD4" w:rsidP="00AF68C8">
            <w:pPr>
              <w:pStyle w:val="acctfourfigures"/>
              <w:tabs>
                <w:tab w:val="clear" w:pos="765"/>
                <w:tab w:val="decimal" w:pos="661"/>
              </w:tabs>
              <w:spacing w:line="220" w:lineRule="exact"/>
              <w:ind w:left="-180" w:right="-156"/>
              <w:rPr>
                <w:rFonts w:cs="Times New Roman"/>
                <w:sz w:val="16"/>
                <w:szCs w:val="16"/>
                <w:lang w:bidi="th-TH"/>
              </w:rPr>
            </w:pPr>
          </w:p>
        </w:tc>
        <w:tc>
          <w:tcPr>
            <w:tcW w:w="855" w:type="dxa"/>
            <w:vAlign w:val="bottom"/>
          </w:tcPr>
          <w:p w:rsidR="00013DD4" w:rsidRPr="0066178D" w:rsidRDefault="00013DD4" w:rsidP="00AF68C8">
            <w:pPr>
              <w:pStyle w:val="acctfourfigures"/>
              <w:tabs>
                <w:tab w:val="clear" w:pos="765"/>
                <w:tab w:val="decimal" w:pos="661"/>
              </w:tabs>
              <w:spacing w:line="220" w:lineRule="exact"/>
              <w:ind w:left="-180" w:right="-156"/>
              <w:rPr>
                <w:rFonts w:cs="Times New Roman"/>
                <w:sz w:val="16"/>
                <w:szCs w:val="16"/>
                <w:lang w:bidi="th-TH"/>
              </w:rPr>
            </w:pPr>
          </w:p>
        </w:tc>
        <w:tc>
          <w:tcPr>
            <w:tcW w:w="828" w:type="dxa"/>
            <w:vAlign w:val="bottom"/>
          </w:tcPr>
          <w:p w:rsidR="00013DD4" w:rsidRPr="0066178D" w:rsidRDefault="00013DD4" w:rsidP="00AF68C8">
            <w:pPr>
              <w:pStyle w:val="acctfourfigures"/>
              <w:tabs>
                <w:tab w:val="clear" w:pos="765"/>
                <w:tab w:val="decimal" w:pos="661"/>
              </w:tabs>
              <w:spacing w:line="220" w:lineRule="exact"/>
              <w:ind w:left="-180" w:right="-156"/>
              <w:rPr>
                <w:rFonts w:cs="Times New Roman"/>
                <w:sz w:val="16"/>
                <w:szCs w:val="16"/>
                <w:lang w:bidi="th-TH"/>
              </w:rPr>
            </w:pPr>
          </w:p>
        </w:tc>
        <w:tc>
          <w:tcPr>
            <w:tcW w:w="253" w:type="dxa"/>
            <w:vAlign w:val="bottom"/>
          </w:tcPr>
          <w:p w:rsidR="00013DD4" w:rsidRPr="0066178D" w:rsidRDefault="00013DD4" w:rsidP="00AF68C8">
            <w:pPr>
              <w:pStyle w:val="BodyText"/>
              <w:tabs>
                <w:tab w:val="decimal" w:pos="486"/>
              </w:tabs>
              <w:spacing w:after="0" w:line="220" w:lineRule="exact"/>
              <w:ind w:left="-180" w:right="-156"/>
              <w:rPr>
                <w:rFonts w:cs="Times New Roman"/>
                <w:sz w:val="16"/>
                <w:szCs w:val="16"/>
              </w:rPr>
            </w:pPr>
          </w:p>
        </w:tc>
        <w:tc>
          <w:tcPr>
            <w:tcW w:w="825" w:type="dxa"/>
            <w:vAlign w:val="bottom"/>
          </w:tcPr>
          <w:p w:rsidR="00013DD4" w:rsidRPr="0066178D" w:rsidRDefault="00013DD4" w:rsidP="00AF68C8">
            <w:pPr>
              <w:pStyle w:val="acctfourfigures"/>
              <w:tabs>
                <w:tab w:val="clear" w:pos="765"/>
                <w:tab w:val="decimal" w:pos="661"/>
              </w:tabs>
              <w:spacing w:line="220" w:lineRule="exact"/>
              <w:ind w:left="-180" w:right="-156"/>
              <w:rPr>
                <w:rFonts w:cs="Times New Roman"/>
                <w:sz w:val="16"/>
                <w:szCs w:val="16"/>
                <w:lang w:bidi="th-TH"/>
              </w:rPr>
            </w:pPr>
          </w:p>
        </w:tc>
        <w:tc>
          <w:tcPr>
            <w:tcW w:w="236" w:type="dxa"/>
            <w:vAlign w:val="bottom"/>
          </w:tcPr>
          <w:p w:rsidR="00013DD4" w:rsidRPr="0066178D" w:rsidRDefault="00013DD4" w:rsidP="00AF68C8">
            <w:pPr>
              <w:pStyle w:val="BodyText"/>
              <w:tabs>
                <w:tab w:val="decimal" w:pos="540"/>
              </w:tabs>
              <w:spacing w:after="0" w:line="220" w:lineRule="exact"/>
              <w:ind w:left="-180" w:right="-69"/>
              <w:rPr>
                <w:rFonts w:cs="Times New Roman"/>
                <w:sz w:val="16"/>
                <w:szCs w:val="16"/>
              </w:rPr>
            </w:pPr>
          </w:p>
        </w:tc>
        <w:tc>
          <w:tcPr>
            <w:tcW w:w="822" w:type="dxa"/>
            <w:vAlign w:val="bottom"/>
          </w:tcPr>
          <w:p w:rsidR="00013DD4" w:rsidRPr="0066178D" w:rsidRDefault="00013DD4" w:rsidP="00AF68C8">
            <w:pPr>
              <w:pStyle w:val="acctfourfigures"/>
              <w:tabs>
                <w:tab w:val="clear" w:pos="765"/>
                <w:tab w:val="decimal" w:pos="661"/>
              </w:tabs>
              <w:spacing w:line="220" w:lineRule="exact"/>
              <w:ind w:left="-180" w:right="-156"/>
              <w:rPr>
                <w:rFonts w:cs="Times New Roman"/>
                <w:sz w:val="16"/>
                <w:szCs w:val="16"/>
                <w:lang w:bidi="th-TH"/>
              </w:rPr>
            </w:pPr>
          </w:p>
        </w:tc>
        <w:tc>
          <w:tcPr>
            <w:tcW w:w="237" w:type="dxa"/>
            <w:vAlign w:val="bottom"/>
          </w:tcPr>
          <w:p w:rsidR="00013DD4" w:rsidRPr="0066178D" w:rsidRDefault="00013DD4" w:rsidP="00AF68C8">
            <w:pPr>
              <w:pStyle w:val="BodyText"/>
              <w:tabs>
                <w:tab w:val="decimal" w:pos="540"/>
              </w:tabs>
              <w:spacing w:after="0" w:line="220" w:lineRule="exact"/>
              <w:ind w:left="-180" w:right="-69"/>
              <w:rPr>
                <w:rFonts w:cs="Times New Roman"/>
                <w:sz w:val="16"/>
                <w:szCs w:val="16"/>
              </w:rPr>
            </w:pPr>
          </w:p>
        </w:tc>
        <w:tc>
          <w:tcPr>
            <w:tcW w:w="843" w:type="dxa"/>
            <w:vAlign w:val="bottom"/>
          </w:tcPr>
          <w:p w:rsidR="00013DD4" w:rsidRPr="0066178D" w:rsidRDefault="00013DD4" w:rsidP="00AF68C8">
            <w:pPr>
              <w:pStyle w:val="acctfourfigures"/>
              <w:tabs>
                <w:tab w:val="clear" w:pos="765"/>
                <w:tab w:val="decimal" w:pos="661"/>
              </w:tabs>
              <w:spacing w:line="220" w:lineRule="exact"/>
              <w:ind w:left="-180" w:right="-156"/>
              <w:rPr>
                <w:rFonts w:cs="Times New Roman"/>
                <w:sz w:val="16"/>
                <w:szCs w:val="16"/>
                <w:lang w:bidi="th-TH"/>
              </w:rPr>
            </w:pPr>
          </w:p>
        </w:tc>
        <w:tc>
          <w:tcPr>
            <w:tcW w:w="247" w:type="dxa"/>
            <w:vAlign w:val="bottom"/>
          </w:tcPr>
          <w:p w:rsidR="00013DD4" w:rsidRPr="0066178D" w:rsidRDefault="00013DD4" w:rsidP="00AF68C8">
            <w:pPr>
              <w:pStyle w:val="BodyText"/>
              <w:tabs>
                <w:tab w:val="decimal" w:pos="540"/>
              </w:tabs>
              <w:spacing w:after="0" w:line="220" w:lineRule="exact"/>
              <w:ind w:left="-180" w:right="-69"/>
              <w:rPr>
                <w:rFonts w:cs="Times New Roman"/>
                <w:sz w:val="16"/>
                <w:szCs w:val="16"/>
              </w:rPr>
            </w:pPr>
          </w:p>
        </w:tc>
        <w:tc>
          <w:tcPr>
            <w:tcW w:w="831" w:type="dxa"/>
            <w:vAlign w:val="bottom"/>
          </w:tcPr>
          <w:p w:rsidR="00013DD4" w:rsidRPr="0066178D" w:rsidRDefault="00013DD4" w:rsidP="00013DD4">
            <w:pPr>
              <w:pStyle w:val="acctfourfigures"/>
              <w:tabs>
                <w:tab w:val="clear" w:pos="765"/>
                <w:tab w:val="decimal" w:pos="297"/>
              </w:tabs>
              <w:spacing w:line="220" w:lineRule="exact"/>
              <w:ind w:left="-180" w:right="-156"/>
              <w:rPr>
                <w:rFonts w:cs="Times New Roman"/>
                <w:sz w:val="16"/>
                <w:szCs w:val="16"/>
                <w:highlight w:val="yellow"/>
                <w:lang w:bidi="th-TH"/>
              </w:rPr>
            </w:pPr>
          </w:p>
        </w:tc>
        <w:tc>
          <w:tcPr>
            <w:tcW w:w="239" w:type="dxa"/>
            <w:vAlign w:val="bottom"/>
          </w:tcPr>
          <w:p w:rsidR="00013DD4" w:rsidRPr="0066178D" w:rsidRDefault="00013DD4" w:rsidP="00AF68C8">
            <w:pPr>
              <w:pStyle w:val="BodyText"/>
              <w:tabs>
                <w:tab w:val="decimal" w:pos="540"/>
              </w:tabs>
              <w:spacing w:after="0" w:line="220" w:lineRule="exact"/>
              <w:ind w:left="-180" w:right="-156"/>
              <w:rPr>
                <w:rFonts w:cs="Times New Roman"/>
                <w:sz w:val="16"/>
                <w:szCs w:val="16"/>
                <w:lang w:val="en-GB"/>
              </w:rPr>
            </w:pPr>
          </w:p>
        </w:tc>
        <w:tc>
          <w:tcPr>
            <w:tcW w:w="765" w:type="dxa"/>
            <w:vAlign w:val="bottom"/>
          </w:tcPr>
          <w:p w:rsidR="00013DD4" w:rsidRPr="0066178D" w:rsidRDefault="00013DD4" w:rsidP="00AF68C8">
            <w:pPr>
              <w:pStyle w:val="acctfourfigures"/>
              <w:tabs>
                <w:tab w:val="clear" w:pos="765"/>
                <w:tab w:val="decimal" w:pos="297"/>
              </w:tabs>
              <w:spacing w:line="220" w:lineRule="exact"/>
              <w:ind w:left="-180" w:right="-156"/>
              <w:rPr>
                <w:rFonts w:cs="Times New Roman"/>
                <w:sz w:val="16"/>
                <w:szCs w:val="16"/>
                <w:highlight w:val="yellow"/>
                <w:lang w:bidi="th-TH"/>
              </w:rPr>
            </w:pPr>
          </w:p>
        </w:tc>
        <w:tc>
          <w:tcPr>
            <w:tcW w:w="249" w:type="dxa"/>
            <w:vAlign w:val="bottom"/>
          </w:tcPr>
          <w:p w:rsidR="00013DD4" w:rsidRPr="0066178D" w:rsidRDefault="00013DD4" w:rsidP="00AF68C8">
            <w:pPr>
              <w:pStyle w:val="BodyText"/>
              <w:tabs>
                <w:tab w:val="decimal" w:pos="540"/>
              </w:tabs>
              <w:spacing w:after="0" w:line="220" w:lineRule="exact"/>
              <w:ind w:left="-180" w:right="-156"/>
              <w:rPr>
                <w:rFonts w:cs="Times New Roman"/>
                <w:b/>
                <w:bCs/>
                <w:sz w:val="16"/>
                <w:szCs w:val="16"/>
                <w:lang w:val="en-GB"/>
              </w:rPr>
            </w:pPr>
          </w:p>
        </w:tc>
        <w:tc>
          <w:tcPr>
            <w:tcW w:w="854" w:type="dxa"/>
            <w:vAlign w:val="bottom"/>
          </w:tcPr>
          <w:p w:rsidR="00013DD4" w:rsidRPr="0066178D" w:rsidRDefault="00013DD4" w:rsidP="00AF68C8">
            <w:pPr>
              <w:pStyle w:val="acctfourfigures"/>
              <w:tabs>
                <w:tab w:val="clear" w:pos="765"/>
                <w:tab w:val="decimal" w:pos="661"/>
              </w:tabs>
              <w:spacing w:line="220" w:lineRule="exact"/>
              <w:ind w:left="-180" w:right="-156"/>
              <w:rPr>
                <w:rFonts w:cs="Times New Roman"/>
                <w:sz w:val="16"/>
                <w:szCs w:val="16"/>
                <w:lang w:bidi="th-TH"/>
              </w:rPr>
            </w:pPr>
          </w:p>
        </w:tc>
        <w:tc>
          <w:tcPr>
            <w:tcW w:w="236" w:type="dxa"/>
            <w:vAlign w:val="bottom"/>
          </w:tcPr>
          <w:p w:rsidR="00013DD4" w:rsidRPr="0066178D" w:rsidRDefault="00013DD4" w:rsidP="00AF68C8">
            <w:pPr>
              <w:pStyle w:val="BodyText"/>
              <w:tabs>
                <w:tab w:val="decimal" w:pos="540"/>
              </w:tabs>
              <w:spacing w:after="0" w:line="220" w:lineRule="exact"/>
              <w:ind w:left="-180" w:right="-69"/>
              <w:rPr>
                <w:rFonts w:cs="Times New Roman"/>
                <w:sz w:val="16"/>
                <w:szCs w:val="16"/>
              </w:rPr>
            </w:pPr>
          </w:p>
        </w:tc>
        <w:tc>
          <w:tcPr>
            <w:tcW w:w="851" w:type="dxa"/>
            <w:vAlign w:val="bottom"/>
          </w:tcPr>
          <w:p w:rsidR="00013DD4" w:rsidRPr="0066178D" w:rsidRDefault="00013DD4" w:rsidP="00AF68C8">
            <w:pPr>
              <w:pStyle w:val="acctfourfigures"/>
              <w:tabs>
                <w:tab w:val="clear" w:pos="765"/>
                <w:tab w:val="decimal" w:pos="661"/>
              </w:tabs>
              <w:spacing w:line="220" w:lineRule="exact"/>
              <w:ind w:left="-180" w:right="-156"/>
              <w:rPr>
                <w:rFonts w:cs="Times New Roman"/>
                <w:sz w:val="16"/>
                <w:szCs w:val="16"/>
                <w:lang w:bidi="th-TH"/>
              </w:rPr>
            </w:pPr>
          </w:p>
        </w:tc>
        <w:tc>
          <w:tcPr>
            <w:tcW w:w="236" w:type="dxa"/>
            <w:vAlign w:val="bottom"/>
          </w:tcPr>
          <w:p w:rsidR="00013DD4" w:rsidRPr="0066178D" w:rsidRDefault="00013DD4" w:rsidP="00AF68C8">
            <w:pPr>
              <w:pStyle w:val="BodyText"/>
              <w:tabs>
                <w:tab w:val="decimal" w:pos="5"/>
                <w:tab w:val="decimal" w:pos="540"/>
              </w:tabs>
              <w:spacing w:after="0" w:line="220" w:lineRule="exact"/>
              <w:ind w:left="-180" w:right="-156"/>
              <w:rPr>
                <w:rFonts w:cs="Times New Roman"/>
                <w:sz w:val="16"/>
                <w:szCs w:val="16"/>
              </w:rPr>
            </w:pPr>
          </w:p>
        </w:tc>
        <w:tc>
          <w:tcPr>
            <w:tcW w:w="726" w:type="dxa"/>
            <w:vAlign w:val="bottom"/>
          </w:tcPr>
          <w:p w:rsidR="00013DD4" w:rsidRPr="0066178D" w:rsidRDefault="00013DD4" w:rsidP="00EC2515">
            <w:pPr>
              <w:pStyle w:val="acctfourfigures"/>
              <w:tabs>
                <w:tab w:val="clear" w:pos="765"/>
                <w:tab w:val="decimal" w:pos="566"/>
              </w:tabs>
              <w:spacing w:line="220" w:lineRule="exact"/>
              <w:ind w:left="-180" w:right="-156"/>
              <w:rPr>
                <w:rFonts w:cs="Times New Roman"/>
                <w:sz w:val="16"/>
                <w:szCs w:val="16"/>
                <w:lang w:bidi="th-TH"/>
              </w:rPr>
            </w:pPr>
          </w:p>
        </w:tc>
        <w:tc>
          <w:tcPr>
            <w:tcW w:w="240" w:type="dxa"/>
            <w:vAlign w:val="bottom"/>
          </w:tcPr>
          <w:p w:rsidR="00013DD4" w:rsidRPr="0066178D" w:rsidRDefault="00013DD4" w:rsidP="00AF68C8">
            <w:pPr>
              <w:pStyle w:val="BodyText"/>
              <w:tabs>
                <w:tab w:val="decimal" w:pos="5"/>
                <w:tab w:val="decimal" w:pos="540"/>
              </w:tabs>
              <w:spacing w:after="0" w:line="220" w:lineRule="exact"/>
              <w:ind w:left="-180" w:right="-156"/>
              <w:rPr>
                <w:rFonts w:cs="Times New Roman"/>
                <w:sz w:val="16"/>
                <w:szCs w:val="16"/>
              </w:rPr>
            </w:pPr>
          </w:p>
        </w:tc>
        <w:tc>
          <w:tcPr>
            <w:tcW w:w="775" w:type="dxa"/>
            <w:gridSpan w:val="2"/>
            <w:vAlign w:val="bottom"/>
          </w:tcPr>
          <w:p w:rsidR="00013DD4" w:rsidRPr="0066178D" w:rsidRDefault="00013DD4" w:rsidP="00AF68C8">
            <w:pPr>
              <w:pStyle w:val="acctfourfigures"/>
              <w:tabs>
                <w:tab w:val="clear" w:pos="765"/>
                <w:tab w:val="decimal" w:pos="510"/>
                <w:tab w:val="decimal" w:pos="661"/>
              </w:tabs>
              <w:spacing w:line="220" w:lineRule="exact"/>
              <w:ind w:left="-180" w:right="-156"/>
              <w:rPr>
                <w:rFonts w:cs="Times New Roman"/>
                <w:sz w:val="16"/>
                <w:szCs w:val="16"/>
                <w:lang w:bidi="th-TH"/>
              </w:rPr>
            </w:pPr>
          </w:p>
        </w:tc>
      </w:tr>
      <w:tr w:rsidR="00013DD4" w:rsidRPr="0066178D" w:rsidTr="00A47C1E">
        <w:tc>
          <w:tcPr>
            <w:tcW w:w="2250" w:type="dxa"/>
            <w:vAlign w:val="bottom"/>
          </w:tcPr>
          <w:p w:rsidR="00013DD4" w:rsidRPr="0066178D" w:rsidRDefault="00013DD4" w:rsidP="00AF68C8">
            <w:pPr>
              <w:spacing w:line="220" w:lineRule="exact"/>
              <w:ind w:left="56" w:right="-40" w:hanging="72"/>
              <w:rPr>
                <w:rFonts w:cs="Times New Roman"/>
                <w:sz w:val="16"/>
                <w:szCs w:val="16"/>
              </w:rPr>
            </w:pPr>
            <w:r w:rsidRPr="0066178D">
              <w:rPr>
                <w:rFonts w:cs="Times New Roman"/>
                <w:sz w:val="16"/>
                <w:szCs w:val="16"/>
              </w:rPr>
              <w:t>Perth Power Partnership</w:t>
            </w:r>
          </w:p>
        </w:tc>
        <w:tc>
          <w:tcPr>
            <w:tcW w:w="810" w:type="dxa"/>
            <w:vAlign w:val="bottom"/>
          </w:tcPr>
          <w:p w:rsidR="00013DD4" w:rsidRPr="0066178D" w:rsidRDefault="00013DD4" w:rsidP="00AF68C8">
            <w:pPr>
              <w:pStyle w:val="acctfourfigures"/>
              <w:tabs>
                <w:tab w:val="clear" w:pos="765"/>
                <w:tab w:val="decimal" w:pos="334"/>
              </w:tabs>
              <w:spacing w:line="220" w:lineRule="exact"/>
              <w:ind w:left="-79" w:right="-156"/>
              <w:rPr>
                <w:rFonts w:cs="Times New Roman"/>
                <w:sz w:val="16"/>
                <w:szCs w:val="16"/>
                <w:lang w:bidi="th-TH"/>
              </w:rPr>
            </w:pPr>
          </w:p>
        </w:tc>
        <w:tc>
          <w:tcPr>
            <w:tcW w:w="810" w:type="dxa"/>
            <w:vAlign w:val="bottom"/>
          </w:tcPr>
          <w:p w:rsidR="00013DD4" w:rsidRPr="0066178D" w:rsidRDefault="00013DD4" w:rsidP="00874770">
            <w:pPr>
              <w:pStyle w:val="acctfourfigures"/>
              <w:tabs>
                <w:tab w:val="clear" w:pos="765"/>
                <w:tab w:val="decimal" w:pos="432"/>
              </w:tabs>
              <w:spacing w:line="220" w:lineRule="exact"/>
              <w:ind w:left="-79" w:right="-156"/>
              <w:rPr>
                <w:rFonts w:cs="Times New Roman"/>
                <w:sz w:val="16"/>
                <w:szCs w:val="16"/>
                <w:lang w:bidi="th-TH"/>
              </w:rPr>
            </w:pPr>
          </w:p>
        </w:tc>
        <w:tc>
          <w:tcPr>
            <w:tcW w:w="827" w:type="dxa"/>
            <w:vAlign w:val="bottom"/>
          </w:tcPr>
          <w:p w:rsidR="00013DD4" w:rsidRPr="0066178D" w:rsidRDefault="00013DD4" w:rsidP="00AF68C8">
            <w:pPr>
              <w:pStyle w:val="acctfourfigures"/>
              <w:tabs>
                <w:tab w:val="clear" w:pos="765"/>
                <w:tab w:val="decimal" w:pos="658"/>
              </w:tabs>
              <w:spacing w:line="220" w:lineRule="exact"/>
              <w:ind w:left="-180" w:right="-156"/>
              <w:rPr>
                <w:rFonts w:cs="Times New Roman"/>
                <w:sz w:val="16"/>
                <w:szCs w:val="16"/>
                <w:lang w:val="en-US" w:bidi="th-TH"/>
              </w:rPr>
            </w:pPr>
          </w:p>
        </w:tc>
        <w:tc>
          <w:tcPr>
            <w:tcW w:w="855" w:type="dxa"/>
            <w:vAlign w:val="bottom"/>
          </w:tcPr>
          <w:p w:rsidR="00013DD4" w:rsidRPr="0066178D" w:rsidRDefault="00013DD4" w:rsidP="00AF68C8">
            <w:pPr>
              <w:pStyle w:val="acctfourfigures"/>
              <w:tabs>
                <w:tab w:val="clear" w:pos="765"/>
                <w:tab w:val="decimal" w:pos="658"/>
              </w:tabs>
              <w:spacing w:line="220" w:lineRule="exact"/>
              <w:ind w:left="-180" w:right="-156"/>
              <w:rPr>
                <w:rFonts w:cs="Times New Roman"/>
                <w:sz w:val="16"/>
                <w:szCs w:val="16"/>
                <w:lang w:val="en-US" w:bidi="th-TH"/>
              </w:rPr>
            </w:pPr>
          </w:p>
        </w:tc>
        <w:tc>
          <w:tcPr>
            <w:tcW w:w="828" w:type="dxa"/>
            <w:vAlign w:val="bottom"/>
          </w:tcPr>
          <w:p w:rsidR="00013DD4" w:rsidRPr="0066178D" w:rsidRDefault="00013DD4" w:rsidP="00AF68C8">
            <w:pPr>
              <w:pStyle w:val="acctfourfigures"/>
              <w:tabs>
                <w:tab w:val="clear" w:pos="765"/>
                <w:tab w:val="decimal" w:pos="661"/>
              </w:tabs>
              <w:spacing w:line="220" w:lineRule="exact"/>
              <w:ind w:left="-180" w:right="-156"/>
              <w:rPr>
                <w:rFonts w:cs="Times New Roman"/>
                <w:sz w:val="16"/>
                <w:szCs w:val="16"/>
                <w:lang w:bidi="th-TH"/>
              </w:rPr>
            </w:pPr>
          </w:p>
        </w:tc>
        <w:tc>
          <w:tcPr>
            <w:tcW w:w="253" w:type="dxa"/>
            <w:vAlign w:val="bottom"/>
          </w:tcPr>
          <w:p w:rsidR="00013DD4" w:rsidRPr="0066178D" w:rsidRDefault="00013DD4" w:rsidP="00AF68C8">
            <w:pPr>
              <w:pStyle w:val="BodyText"/>
              <w:tabs>
                <w:tab w:val="decimal" w:pos="486"/>
              </w:tabs>
              <w:spacing w:after="0" w:line="220" w:lineRule="exact"/>
              <w:ind w:left="-180" w:right="-156"/>
              <w:rPr>
                <w:rFonts w:cs="Times New Roman"/>
                <w:sz w:val="16"/>
                <w:szCs w:val="16"/>
                <w:lang w:val="en-GB"/>
              </w:rPr>
            </w:pPr>
          </w:p>
        </w:tc>
        <w:tc>
          <w:tcPr>
            <w:tcW w:w="825" w:type="dxa"/>
            <w:vAlign w:val="bottom"/>
          </w:tcPr>
          <w:p w:rsidR="00013DD4" w:rsidRPr="0066178D" w:rsidRDefault="00013DD4" w:rsidP="00AF68C8">
            <w:pPr>
              <w:pStyle w:val="acctfourfigures"/>
              <w:tabs>
                <w:tab w:val="clear" w:pos="765"/>
                <w:tab w:val="decimal" w:pos="661"/>
              </w:tabs>
              <w:spacing w:line="220" w:lineRule="exact"/>
              <w:ind w:left="-180" w:right="-156"/>
              <w:rPr>
                <w:rFonts w:cs="Times New Roman"/>
                <w:sz w:val="16"/>
                <w:szCs w:val="16"/>
                <w:lang w:bidi="th-TH"/>
              </w:rPr>
            </w:pPr>
          </w:p>
        </w:tc>
        <w:tc>
          <w:tcPr>
            <w:tcW w:w="236" w:type="dxa"/>
            <w:vAlign w:val="bottom"/>
          </w:tcPr>
          <w:p w:rsidR="00013DD4" w:rsidRPr="0066178D" w:rsidRDefault="00013DD4" w:rsidP="00AF68C8">
            <w:pPr>
              <w:pStyle w:val="BodyText"/>
              <w:tabs>
                <w:tab w:val="decimal" w:pos="540"/>
              </w:tabs>
              <w:spacing w:after="0" w:line="220" w:lineRule="exact"/>
              <w:ind w:left="-180" w:right="-156"/>
              <w:rPr>
                <w:rFonts w:cs="Times New Roman"/>
                <w:sz w:val="16"/>
                <w:szCs w:val="16"/>
                <w:lang w:val="en-GB"/>
              </w:rPr>
            </w:pPr>
          </w:p>
        </w:tc>
        <w:tc>
          <w:tcPr>
            <w:tcW w:w="822" w:type="dxa"/>
            <w:vAlign w:val="bottom"/>
          </w:tcPr>
          <w:p w:rsidR="00013DD4" w:rsidRPr="0066178D" w:rsidRDefault="00013DD4" w:rsidP="00AF68C8">
            <w:pPr>
              <w:pStyle w:val="acctfourfigures"/>
              <w:tabs>
                <w:tab w:val="clear" w:pos="765"/>
                <w:tab w:val="decimal" w:pos="661"/>
              </w:tabs>
              <w:spacing w:line="220" w:lineRule="exact"/>
              <w:ind w:left="-180" w:right="-156"/>
              <w:rPr>
                <w:rFonts w:cs="Times New Roman"/>
                <w:sz w:val="16"/>
                <w:szCs w:val="16"/>
                <w:lang w:bidi="th-TH"/>
              </w:rPr>
            </w:pPr>
          </w:p>
        </w:tc>
        <w:tc>
          <w:tcPr>
            <w:tcW w:w="237" w:type="dxa"/>
            <w:vAlign w:val="bottom"/>
          </w:tcPr>
          <w:p w:rsidR="00013DD4" w:rsidRPr="0066178D" w:rsidRDefault="00013DD4" w:rsidP="00AF68C8">
            <w:pPr>
              <w:pStyle w:val="BodyText"/>
              <w:tabs>
                <w:tab w:val="decimal" w:pos="540"/>
              </w:tabs>
              <w:spacing w:after="0" w:line="220" w:lineRule="exact"/>
              <w:ind w:left="-180" w:right="-156"/>
              <w:rPr>
                <w:rFonts w:cs="Times New Roman"/>
                <w:sz w:val="16"/>
                <w:szCs w:val="16"/>
                <w:lang w:val="en-GB"/>
              </w:rPr>
            </w:pPr>
          </w:p>
        </w:tc>
        <w:tc>
          <w:tcPr>
            <w:tcW w:w="843" w:type="dxa"/>
            <w:vAlign w:val="bottom"/>
          </w:tcPr>
          <w:p w:rsidR="00013DD4" w:rsidRPr="0066178D" w:rsidRDefault="00013DD4" w:rsidP="00AF68C8">
            <w:pPr>
              <w:pStyle w:val="acctfourfigures"/>
              <w:tabs>
                <w:tab w:val="clear" w:pos="765"/>
                <w:tab w:val="decimal" w:pos="661"/>
              </w:tabs>
              <w:spacing w:line="220" w:lineRule="exact"/>
              <w:ind w:left="-180" w:right="-156"/>
              <w:rPr>
                <w:rFonts w:cs="Times New Roman"/>
                <w:sz w:val="16"/>
                <w:szCs w:val="16"/>
                <w:lang w:bidi="th-TH"/>
              </w:rPr>
            </w:pPr>
          </w:p>
        </w:tc>
        <w:tc>
          <w:tcPr>
            <w:tcW w:w="247" w:type="dxa"/>
            <w:vAlign w:val="bottom"/>
          </w:tcPr>
          <w:p w:rsidR="00013DD4" w:rsidRPr="0066178D" w:rsidRDefault="00013DD4" w:rsidP="00AF68C8">
            <w:pPr>
              <w:pStyle w:val="BodyText"/>
              <w:tabs>
                <w:tab w:val="decimal" w:pos="540"/>
              </w:tabs>
              <w:spacing w:after="0" w:line="220" w:lineRule="exact"/>
              <w:ind w:left="-180" w:right="-156"/>
              <w:rPr>
                <w:rFonts w:cs="Times New Roman"/>
                <w:sz w:val="16"/>
                <w:szCs w:val="16"/>
                <w:lang w:val="en-GB"/>
              </w:rPr>
            </w:pPr>
          </w:p>
        </w:tc>
        <w:tc>
          <w:tcPr>
            <w:tcW w:w="831" w:type="dxa"/>
            <w:vAlign w:val="bottom"/>
          </w:tcPr>
          <w:p w:rsidR="00013DD4" w:rsidRPr="0066178D" w:rsidRDefault="00013DD4" w:rsidP="00013DD4">
            <w:pPr>
              <w:pStyle w:val="acctfourfigures"/>
              <w:tabs>
                <w:tab w:val="clear" w:pos="765"/>
                <w:tab w:val="decimal" w:pos="374"/>
              </w:tabs>
              <w:spacing w:line="220" w:lineRule="exact"/>
              <w:ind w:left="-180" w:right="-156"/>
              <w:rPr>
                <w:rFonts w:cs="Times New Roman"/>
                <w:sz w:val="16"/>
                <w:szCs w:val="16"/>
                <w:highlight w:val="yellow"/>
                <w:cs/>
                <w:lang w:bidi="th-TH"/>
              </w:rPr>
            </w:pPr>
          </w:p>
        </w:tc>
        <w:tc>
          <w:tcPr>
            <w:tcW w:w="239" w:type="dxa"/>
            <w:vAlign w:val="bottom"/>
          </w:tcPr>
          <w:p w:rsidR="00013DD4" w:rsidRPr="0066178D" w:rsidRDefault="00013DD4" w:rsidP="00AF68C8">
            <w:pPr>
              <w:pStyle w:val="BodyText"/>
              <w:tabs>
                <w:tab w:val="decimal" w:pos="540"/>
              </w:tabs>
              <w:spacing w:after="0" w:line="220" w:lineRule="exact"/>
              <w:ind w:left="-180" w:right="-156"/>
              <w:rPr>
                <w:rFonts w:cs="Times New Roman"/>
                <w:sz w:val="16"/>
                <w:szCs w:val="16"/>
                <w:lang w:val="en-GB"/>
              </w:rPr>
            </w:pPr>
          </w:p>
        </w:tc>
        <w:tc>
          <w:tcPr>
            <w:tcW w:w="765" w:type="dxa"/>
            <w:vAlign w:val="bottom"/>
          </w:tcPr>
          <w:p w:rsidR="00013DD4" w:rsidRPr="0066178D" w:rsidRDefault="00013DD4" w:rsidP="00AF68C8">
            <w:pPr>
              <w:pStyle w:val="acctfourfigures"/>
              <w:tabs>
                <w:tab w:val="clear" w:pos="765"/>
                <w:tab w:val="decimal" w:pos="374"/>
              </w:tabs>
              <w:spacing w:line="220" w:lineRule="exact"/>
              <w:ind w:left="-180" w:right="-156"/>
              <w:rPr>
                <w:rFonts w:cs="Times New Roman"/>
                <w:sz w:val="16"/>
                <w:szCs w:val="16"/>
                <w:highlight w:val="yellow"/>
                <w:cs/>
                <w:lang w:bidi="th-TH"/>
              </w:rPr>
            </w:pPr>
          </w:p>
        </w:tc>
        <w:tc>
          <w:tcPr>
            <w:tcW w:w="249" w:type="dxa"/>
            <w:vAlign w:val="bottom"/>
          </w:tcPr>
          <w:p w:rsidR="00013DD4" w:rsidRPr="0066178D" w:rsidRDefault="00013DD4" w:rsidP="00AF68C8">
            <w:pPr>
              <w:pStyle w:val="BodyText"/>
              <w:tabs>
                <w:tab w:val="decimal" w:pos="540"/>
              </w:tabs>
              <w:spacing w:after="0" w:line="220" w:lineRule="exact"/>
              <w:ind w:left="-180" w:right="-156"/>
              <w:rPr>
                <w:rFonts w:cs="Times New Roman"/>
                <w:sz w:val="16"/>
                <w:szCs w:val="16"/>
                <w:lang w:val="en-GB"/>
              </w:rPr>
            </w:pPr>
          </w:p>
        </w:tc>
        <w:tc>
          <w:tcPr>
            <w:tcW w:w="854" w:type="dxa"/>
            <w:vAlign w:val="bottom"/>
          </w:tcPr>
          <w:p w:rsidR="00013DD4" w:rsidRPr="0066178D" w:rsidRDefault="00013DD4" w:rsidP="00AF68C8">
            <w:pPr>
              <w:pStyle w:val="acctfourfigures"/>
              <w:tabs>
                <w:tab w:val="clear" w:pos="765"/>
                <w:tab w:val="decimal" w:pos="660"/>
              </w:tabs>
              <w:spacing w:line="220" w:lineRule="exact"/>
              <w:ind w:left="-180" w:right="-156"/>
              <w:rPr>
                <w:rFonts w:cs="Times New Roman"/>
                <w:sz w:val="16"/>
                <w:szCs w:val="16"/>
                <w:lang w:bidi="th-TH"/>
              </w:rPr>
            </w:pPr>
          </w:p>
        </w:tc>
        <w:tc>
          <w:tcPr>
            <w:tcW w:w="236" w:type="dxa"/>
            <w:vAlign w:val="bottom"/>
          </w:tcPr>
          <w:p w:rsidR="00013DD4" w:rsidRPr="0066178D" w:rsidRDefault="00013DD4" w:rsidP="00AF68C8">
            <w:pPr>
              <w:pStyle w:val="BodyText"/>
              <w:tabs>
                <w:tab w:val="decimal" w:pos="540"/>
              </w:tabs>
              <w:spacing w:after="0" w:line="220" w:lineRule="exact"/>
              <w:ind w:left="-180" w:right="-156"/>
              <w:rPr>
                <w:rFonts w:cs="Times New Roman"/>
                <w:sz w:val="16"/>
                <w:szCs w:val="16"/>
                <w:lang w:val="en-GB"/>
              </w:rPr>
            </w:pPr>
          </w:p>
        </w:tc>
        <w:tc>
          <w:tcPr>
            <w:tcW w:w="851" w:type="dxa"/>
            <w:vAlign w:val="bottom"/>
          </w:tcPr>
          <w:p w:rsidR="00013DD4" w:rsidRPr="0066178D" w:rsidRDefault="00013DD4" w:rsidP="00AF68C8">
            <w:pPr>
              <w:pStyle w:val="acctfourfigures"/>
              <w:tabs>
                <w:tab w:val="clear" w:pos="765"/>
                <w:tab w:val="decimal" w:pos="660"/>
              </w:tabs>
              <w:spacing w:line="220" w:lineRule="exact"/>
              <w:ind w:left="-180" w:right="-156"/>
              <w:rPr>
                <w:rFonts w:cs="Times New Roman"/>
                <w:sz w:val="16"/>
                <w:szCs w:val="16"/>
                <w:lang w:bidi="th-TH"/>
              </w:rPr>
            </w:pPr>
          </w:p>
        </w:tc>
        <w:tc>
          <w:tcPr>
            <w:tcW w:w="236" w:type="dxa"/>
            <w:vAlign w:val="bottom"/>
          </w:tcPr>
          <w:p w:rsidR="00013DD4" w:rsidRPr="0066178D" w:rsidRDefault="00013DD4" w:rsidP="00AF68C8">
            <w:pPr>
              <w:pStyle w:val="BodyText"/>
              <w:tabs>
                <w:tab w:val="decimal" w:pos="5"/>
                <w:tab w:val="decimal" w:pos="540"/>
              </w:tabs>
              <w:spacing w:after="0" w:line="220" w:lineRule="exact"/>
              <w:ind w:left="-180" w:right="-156"/>
              <w:rPr>
                <w:rFonts w:cs="Times New Roman"/>
                <w:sz w:val="16"/>
                <w:szCs w:val="16"/>
              </w:rPr>
            </w:pPr>
          </w:p>
        </w:tc>
        <w:tc>
          <w:tcPr>
            <w:tcW w:w="726" w:type="dxa"/>
            <w:vAlign w:val="bottom"/>
          </w:tcPr>
          <w:p w:rsidR="00013DD4" w:rsidRPr="0066178D" w:rsidRDefault="00013DD4" w:rsidP="00EC2515">
            <w:pPr>
              <w:pStyle w:val="acctfourfigures"/>
              <w:tabs>
                <w:tab w:val="clear" w:pos="765"/>
                <w:tab w:val="decimal" w:pos="566"/>
              </w:tabs>
              <w:spacing w:line="220" w:lineRule="exact"/>
              <w:ind w:left="-180" w:right="-156"/>
              <w:rPr>
                <w:rFonts w:cs="Times New Roman"/>
                <w:sz w:val="16"/>
                <w:szCs w:val="16"/>
                <w:cs/>
                <w:lang w:bidi="th-TH"/>
              </w:rPr>
            </w:pPr>
          </w:p>
        </w:tc>
        <w:tc>
          <w:tcPr>
            <w:tcW w:w="240" w:type="dxa"/>
            <w:vAlign w:val="bottom"/>
          </w:tcPr>
          <w:p w:rsidR="00013DD4" w:rsidRPr="0066178D" w:rsidRDefault="00013DD4" w:rsidP="00AF68C8">
            <w:pPr>
              <w:pStyle w:val="BodyText"/>
              <w:tabs>
                <w:tab w:val="decimal" w:pos="5"/>
                <w:tab w:val="decimal" w:pos="540"/>
              </w:tabs>
              <w:spacing w:after="0" w:line="220" w:lineRule="exact"/>
              <w:ind w:left="-180" w:right="-156"/>
              <w:rPr>
                <w:rFonts w:cs="Times New Roman"/>
                <w:sz w:val="16"/>
                <w:szCs w:val="16"/>
              </w:rPr>
            </w:pPr>
          </w:p>
        </w:tc>
        <w:tc>
          <w:tcPr>
            <w:tcW w:w="775" w:type="dxa"/>
            <w:gridSpan w:val="2"/>
            <w:vAlign w:val="bottom"/>
          </w:tcPr>
          <w:p w:rsidR="00013DD4" w:rsidRPr="0066178D" w:rsidRDefault="00013DD4" w:rsidP="00AF68C8">
            <w:pPr>
              <w:pStyle w:val="acctfourfigures"/>
              <w:tabs>
                <w:tab w:val="clear" w:pos="765"/>
                <w:tab w:val="decimal" w:pos="510"/>
                <w:tab w:val="decimal" w:pos="661"/>
              </w:tabs>
              <w:spacing w:line="220" w:lineRule="exact"/>
              <w:ind w:left="-180" w:right="-156"/>
              <w:rPr>
                <w:rFonts w:cs="Times New Roman"/>
                <w:sz w:val="16"/>
                <w:szCs w:val="16"/>
                <w:cs/>
                <w:lang w:bidi="th-TH"/>
              </w:rPr>
            </w:pPr>
          </w:p>
        </w:tc>
      </w:tr>
      <w:tr w:rsidR="006A1AD1" w:rsidRPr="0066178D" w:rsidTr="00A47C1E">
        <w:tc>
          <w:tcPr>
            <w:tcW w:w="2250" w:type="dxa"/>
            <w:vAlign w:val="bottom"/>
          </w:tcPr>
          <w:p w:rsidR="006A1AD1" w:rsidRPr="0066178D" w:rsidRDefault="006A1AD1" w:rsidP="00AF68C8">
            <w:pPr>
              <w:spacing w:line="220" w:lineRule="exact"/>
              <w:ind w:left="56" w:right="-40" w:hanging="72"/>
              <w:rPr>
                <w:rFonts w:cs="Times New Roman"/>
                <w:sz w:val="16"/>
                <w:szCs w:val="16"/>
              </w:rPr>
            </w:pPr>
            <w:r w:rsidRPr="0066178D">
              <w:rPr>
                <w:rFonts w:cs="Times New Roman"/>
                <w:sz w:val="16"/>
                <w:szCs w:val="16"/>
              </w:rPr>
              <w:t xml:space="preserve">   (</w:t>
            </w:r>
            <w:proofErr w:type="spellStart"/>
            <w:r w:rsidRPr="0066178D">
              <w:rPr>
                <w:rFonts w:cs="Times New Roman"/>
                <w:sz w:val="16"/>
                <w:szCs w:val="16"/>
              </w:rPr>
              <w:t>Kwinana</w:t>
            </w:r>
            <w:proofErr w:type="spellEnd"/>
            <w:r w:rsidRPr="0066178D">
              <w:rPr>
                <w:rFonts w:cs="Times New Roman"/>
                <w:sz w:val="16"/>
                <w:szCs w:val="16"/>
              </w:rPr>
              <w:t>)*</w:t>
            </w:r>
          </w:p>
        </w:tc>
        <w:tc>
          <w:tcPr>
            <w:tcW w:w="810" w:type="dxa"/>
            <w:vAlign w:val="bottom"/>
          </w:tcPr>
          <w:p w:rsidR="006A1AD1" w:rsidRPr="0066178D" w:rsidRDefault="006A1AD1" w:rsidP="00AF68C8">
            <w:pPr>
              <w:pStyle w:val="acctfourfigures"/>
              <w:tabs>
                <w:tab w:val="clear" w:pos="765"/>
                <w:tab w:val="decimal" w:pos="334"/>
              </w:tabs>
              <w:spacing w:line="220" w:lineRule="exact"/>
              <w:ind w:left="-79" w:right="-156"/>
              <w:rPr>
                <w:rFonts w:cs="Times New Roman"/>
                <w:sz w:val="16"/>
                <w:szCs w:val="16"/>
                <w:lang w:bidi="th-TH"/>
              </w:rPr>
            </w:pPr>
            <w:r w:rsidRPr="0066178D">
              <w:rPr>
                <w:rFonts w:cs="Times New Roman"/>
                <w:sz w:val="16"/>
                <w:szCs w:val="16"/>
                <w:lang w:bidi="th-TH"/>
              </w:rPr>
              <w:t>24</w:t>
            </w:r>
          </w:p>
        </w:tc>
        <w:tc>
          <w:tcPr>
            <w:tcW w:w="810" w:type="dxa"/>
            <w:vAlign w:val="bottom"/>
          </w:tcPr>
          <w:p w:rsidR="006A1AD1" w:rsidRPr="0066178D" w:rsidRDefault="006A1AD1" w:rsidP="00874770">
            <w:pPr>
              <w:pStyle w:val="acctfourfigures"/>
              <w:tabs>
                <w:tab w:val="clear" w:pos="765"/>
                <w:tab w:val="decimal" w:pos="432"/>
              </w:tabs>
              <w:spacing w:line="220" w:lineRule="exact"/>
              <w:ind w:left="-79" w:right="-156"/>
              <w:rPr>
                <w:rFonts w:cs="Times New Roman"/>
                <w:sz w:val="16"/>
                <w:szCs w:val="16"/>
                <w:lang w:bidi="th-TH"/>
              </w:rPr>
            </w:pPr>
            <w:r w:rsidRPr="0066178D">
              <w:rPr>
                <w:rFonts w:cs="Times New Roman"/>
                <w:sz w:val="16"/>
                <w:szCs w:val="16"/>
                <w:lang w:bidi="th-TH"/>
              </w:rPr>
              <w:t>24</w:t>
            </w:r>
          </w:p>
        </w:tc>
        <w:tc>
          <w:tcPr>
            <w:tcW w:w="827" w:type="dxa"/>
            <w:vAlign w:val="bottom"/>
          </w:tcPr>
          <w:p w:rsidR="006A1AD1" w:rsidRPr="0066178D" w:rsidRDefault="006A1AD1" w:rsidP="00AF68C8">
            <w:pPr>
              <w:pStyle w:val="acctfourfigures"/>
              <w:tabs>
                <w:tab w:val="clear" w:pos="765"/>
                <w:tab w:val="decimal" w:pos="658"/>
              </w:tabs>
              <w:spacing w:line="220" w:lineRule="exact"/>
              <w:ind w:left="-180" w:right="-156"/>
              <w:rPr>
                <w:rFonts w:cs="Times New Roman"/>
                <w:sz w:val="16"/>
                <w:szCs w:val="16"/>
                <w:lang w:bidi="th-TH"/>
              </w:rPr>
            </w:pPr>
            <w:r w:rsidRPr="0066178D">
              <w:rPr>
                <w:rFonts w:cs="Times New Roman"/>
                <w:sz w:val="16"/>
                <w:szCs w:val="16"/>
                <w:lang w:bidi="th-TH"/>
              </w:rPr>
              <w:t>2,311,167</w:t>
            </w:r>
          </w:p>
        </w:tc>
        <w:tc>
          <w:tcPr>
            <w:tcW w:w="855" w:type="dxa"/>
            <w:vAlign w:val="bottom"/>
          </w:tcPr>
          <w:p w:rsidR="006A1AD1" w:rsidRPr="0066178D" w:rsidRDefault="006A1AD1" w:rsidP="00AF68C8">
            <w:pPr>
              <w:pStyle w:val="acctfourfigures"/>
              <w:tabs>
                <w:tab w:val="clear" w:pos="765"/>
                <w:tab w:val="decimal" w:pos="658"/>
              </w:tabs>
              <w:spacing w:line="220" w:lineRule="exact"/>
              <w:ind w:left="-180" w:right="-156"/>
              <w:rPr>
                <w:rFonts w:cs="Times New Roman"/>
                <w:sz w:val="16"/>
                <w:szCs w:val="16"/>
                <w:lang w:bidi="th-TH"/>
              </w:rPr>
            </w:pPr>
            <w:r w:rsidRPr="0066178D">
              <w:rPr>
                <w:rFonts w:cs="Times New Roman"/>
                <w:sz w:val="16"/>
                <w:szCs w:val="16"/>
                <w:lang w:bidi="th-TH"/>
              </w:rPr>
              <w:t>2,311,167</w:t>
            </w:r>
          </w:p>
        </w:tc>
        <w:tc>
          <w:tcPr>
            <w:tcW w:w="828" w:type="dxa"/>
            <w:tcBorders>
              <w:bottom w:val="single" w:sz="4" w:space="0" w:color="auto"/>
            </w:tcBorders>
            <w:vAlign w:val="bottom"/>
          </w:tcPr>
          <w:p w:rsidR="006A1AD1" w:rsidRPr="0066178D" w:rsidRDefault="006A1AD1"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618,531</w:t>
            </w:r>
          </w:p>
        </w:tc>
        <w:tc>
          <w:tcPr>
            <w:tcW w:w="253" w:type="dxa"/>
            <w:vAlign w:val="bottom"/>
          </w:tcPr>
          <w:p w:rsidR="006A1AD1" w:rsidRPr="0066178D" w:rsidRDefault="006A1AD1" w:rsidP="00AF68C8">
            <w:pPr>
              <w:pStyle w:val="BodyText"/>
              <w:tabs>
                <w:tab w:val="decimal" w:pos="486"/>
              </w:tabs>
              <w:spacing w:after="0" w:line="220" w:lineRule="exact"/>
              <w:ind w:left="-180" w:right="-156"/>
              <w:rPr>
                <w:rFonts w:cs="Times New Roman"/>
                <w:sz w:val="16"/>
                <w:szCs w:val="16"/>
                <w:lang w:val="en-GB"/>
              </w:rPr>
            </w:pPr>
          </w:p>
        </w:tc>
        <w:tc>
          <w:tcPr>
            <w:tcW w:w="825" w:type="dxa"/>
            <w:tcBorders>
              <w:bottom w:val="single" w:sz="4" w:space="0" w:color="auto"/>
            </w:tcBorders>
            <w:vAlign w:val="bottom"/>
          </w:tcPr>
          <w:p w:rsidR="006A1AD1" w:rsidRPr="0066178D" w:rsidRDefault="006A1AD1"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618,531</w:t>
            </w:r>
          </w:p>
        </w:tc>
        <w:tc>
          <w:tcPr>
            <w:tcW w:w="236" w:type="dxa"/>
            <w:vAlign w:val="bottom"/>
          </w:tcPr>
          <w:p w:rsidR="006A1AD1" w:rsidRPr="0066178D" w:rsidRDefault="006A1AD1" w:rsidP="00AF68C8">
            <w:pPr>
              <w:pStyle w:val="BodyText"/>
              <w:tabs>
                <w:tab w:val="decimal" w:pos="540"/>
              </w:tabs>
              <w:spacing w:after="0" w:line="220" w:lineRule="exact"/>
              <w:ind w:left="-180" w:right="-156"/>
              <w:rPr>
                <w:rFonts w:cs="Times New Roman"/>
                <w:sz w:val="16"/>
                <w:szCs w:val="16"/>
                <w:lang w:val="en-GB"/>
              </w:rPr>
            </w:pPr>
          </w:p>
        </w:tc>
        <w:tc>
          <w:tcPr>
            <w:tcW w:w="822" w:type="dxa"/>
            <w:tcBorders>
              <w:bottom w:val="single" w:sz="4" w:space="0" w:color="auto"/>
            </w:tcBorders>
            <w:vAlign w:val="bottom"/>
          </w:tcPr>
          <w:p w:rsidR="006A1AD1" w:rsidRPr="0066178D" w:rsidRDefault="006A1AD1"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484,099</w:t>
            </w:r>
          </w:p>
        </w:tc>
        <w:tc>
          <w:tcPr>
            <w:tcW w:w="237" w:type="dxa"/>
            <w:vAlign w:val="bottom"/>
          </w:tcPr>
          <w:p w:rsidR="006A1AD1" w:rsidRPr="0066178D" w:rsidRDefault="006A1AD1" w:rsidP="00AF68C8">
            <w:pPr>
              <w:pStyle w:val="BodyText"/>
              <w:tabs>
                <w:tab w:val="decimal" w:pos="540"/>
              </w:tabs>
              <w:spacing w:after="0" w:line="220" w:lineRule="exact"/>
              <w:ind w:left="-180" w:right="-156"/>
              <w:rPr>
                <w:rFonts w:cs="Times New Roman"/>
                <w:sz w:val="16"/>
                <w:szCs w:val="16"/>
                <w:lang w:val="en-GB"/>
              </w:rPr>
            </w:pPr>
          </w:p>
        </w:tc>
        <w:tc>
          <w:tcPr>
            <w:tcW w:w="843" w:type="dxa"/>
            <w:tcBorders>
              <w:bottom w:val="single" w:sz="4" w:space="0" w:color="auto"/>
            </w:tcBorders>
            <w:vAlign w:val="bottom"/>
          </w:tcPr>
          <w:p w:rsidR="006A1AD1" w:rsidRPr="0066178D" w:rsidRDefault="006A1AD1"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539,216</w:t>
            </w:r>
          </w:p>
        </w:tc>
        <w:tc>
          <w:tcPr>
            <w:tcW w:w="247" w:type="dxa"/>
            <w:vAlign w:val="bottom"/>
          </w:tcPr>
          <w:p w:rsidR="006A1AD1" w:rsidRPr="0066178D" w:rsidRDefault="006A1AD1" w:rsidP="00AF68C8">
            <w:pPr>
              <w:pStyle w:val="BodyText"/>
              <w:tabs>
                <w:tab w:val="decimal" w:pos="540"/>
              </w:tabs>
              <w:spacing w:after="0" w:line="220" w:lineRule="exact"/>
              <w:ind w:left="-180" w:right="-156"/>
              <w:rPr>
                <w:rFonts w:cs="Times New Roman"/>
                <w:sz w:val="16"/>
                <w:szCs w:val="16"/>
                <w:lang w:val="en-GB"/>
              </w:rPr>
            </w:pPr>
          </w:p>
        </w:tc>
        <w:tc>
          <w:tcPr>
            <w:tcW w:w="831" w:type="dxa"/>
            <w:tcBorders>
              <w:bottom w:val="single" w:sz="4" w:space="0" w:color="auto"/>
            </w:tcBorders>
            <w:vAlign w:val="bottom"/>
          </w:tcPr>
          <w:p w:rsidR="006A1AD1" w:rsidRPr="0066178D" w:rsidRDefault="006A1AD1" w:rsidP="00013DD4">
            <w:pPr>
              <w:pStyle w:val="acctfourfigures"/>
              <w:tabs>
                <w:tab w:val="clear" w:pos="765"/>
                <w:tab w:val="decimal" w:pos="297"/>
              </w:tabs>
              <w:spacing w:line="220" w:lineRule="exact"/>
              <w:ind w:left="-180" w:right="-156"/>
              <w:rPr>
                <w:rFonts w:cs="Times New Roman"/>
                <w:sz w:val="16"/>
                <w:szCs w:val="16"/>
                <w:lang w:bidi="th-TH"/>
              </w:rPr>
            </w:pPr>
            <w:r w:rsidRPr="0066178D">
              <w:rPr>
                <w:rFonts w:cs="Times New Roman"/>
                <w:sz w:val="16"/>
                <w:szCs w:val="16"/>
                <w:lang w:bidi="th-TH"/>
              </w:rPr>
              <w:t>-</w:t>
            </w:r>
          </w:p>
        </w:tc>
        <w:tc>
          <w:tcPr>
            <w:tcW w:w="239" w:type="dxa"/>
            <w:vAlign w:val="bottom"/>
          </w:tcPr>
          <w:p w:rsidR="006A1AD1" w:rsidRPr="0066178D" w:rsidRDefault="006A1AD1" w:rsidP="00AF68C8">
            <w:pPr>
              <w:pStyle w:val="BodyText"/>
              <w:tabs>
                <w:tab w:val="decimal" w:pos="540"/>
              </w:tabs>
              <w:spacing w:after="0" w:line="220" w:lineRule="exact"/>
              <w:ind w:left="-180" w:right="-156"/>
              <w:rPr>
                <w:rFonts w:cs="Times New Roman"/>
                <w:sz w:val="16"/>
                <w:szCs w:val="16"/>
                <w:lang w:val="en-GB"/>
              </w:rPr>
            </w:pPr>
          </w:p>
        </w:tc>
        <w:tc>
          <w:tcPr>
            <w:tcW w:w="765" w:type="dxa"/>
            <w:tcBorders>
              <w:bottom w:val="single" w:sz="4" w:space="0" w:color="auto"/>
            </w:tcBorders>
            <w:vAlign w:val="bottom"/>
          </w:tcPr>
          <w:p w:rsidR="006A1AD1" w:rsidRPr="0066178D" w:rsidRDefault="006A1AD1" w:rsidP="00AF68C8">
            <w:pPr>
              <w:pStyle w:val="acctfourfigures"/>
              <w:tabs>
                <w:tab w:val="clear" w:pos="765"/>
                <w:tab w:val="decimal" w:pos="297"/>
              </w:tabs>
              <w:spacing w:line="220" w:lineRule="exact"/>
              <w:ind w:left="-180" w:right="-156"/>
              <w:rPr>
                <w:rFonts w:cs="Times New Roman"/>
                <w:sz w:val="16"/>
                <w:szCs w:val="16"/>
                <w:lang w:bidi="th-TH"/>
              </w:rPr>
            </w:pPr>
            <w:r w:rsidRPr="0066178D">
              <w:rPr>
                <w:rFonts w:cs="Times New Roman"/>
                <w:sz w:val="16"/>
                <w:szCs w:val="16"/>
                <w:lang w:bidi="th-TH"/>
              </w:rPr>
              <w:t>-</w:t>
            </w:r>
          </w:p>
        </w:tc>
        <w:tc>
          <w:tcPr>
            <w:tcW w:w="249" w:type="dxa"/>
            <w:vAlign w:val="bottom"/>
          </w:tcPr>
          <w:p w:rsidR="006A1AD1" w:rsidRPr="0066178D" w:rsidRDefault="006A1AD1" w:rsidP="00AF68C8">
            <w:pPr>
              <w:pStyle w:val="BodyText"/>
              <w:tabs>
                <w:tab w:val="decimal" w:pos="540"/>
              </w:tabs>
              <w:spacing w:after="0" w:line="220" w:lineRule="exact"/>
              <w:ind w:left="-180" w:right="-156"/>
              <w:rPr>
                <w:rFonts w:cs="Times New Roman"/>
                <w:sz w:val="16"/>
                <w:szCs w:val="16"/>
                <w:lang w:val="en-GB"/>
              </w:rPr>
            </w:pPr>
          </w:p>
        </w:tc>
        <w:tc>
          <w:tcPr>
            <w:tcW w:w="854" w:type="dxa"/>
            <w:tcBorders>
              <w:bottom w:val="single" w:sz="4" w:space="0" w:color="auto"/>
            </w:tcBorders>
            <w:vAlign w:val="bottom"/>
          </w:tcPr>
          <w:p w:rsidR="006A1AD1" w:rsidRPr="0066178D" w:rsidRDefault="006A1AD1"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484,099</w:t>
            </w:r>
          </w:p>
        </w:tc>
        <w:tc>
          <w:tcPr>
            <w:tcW w:w="236" w:type="dxa"/>
            <w:vAlign w:val="bottom"/>
          </w:tcPr>
          <w:p w:rsidR="006A1AD1" w:rsidRPr="0066178D" w:rsidRDefault="006A1AD1" w:rsidP="00AF68C8">
            <w:pPr>
              <w:pStyle w:val="BodyText"/>
              <w:tabs>
                <w:tab w:val="decimal" w:pos="540"/>
                <w:tab w:val="decimal" w:pos="606"/>
              </w:tabs>
              <w:spacing w:after="0" w:line="220" w:lineRule="exact"/>
              <w:ind w:left="-180" w:right="-156"/>
              <w:rPr>
                <w:rFonts w:cs="Times New Roman"/>
                <w:sz w:val="16"/>
                <w:szCs w:val="16"/>
                <w:lang w:val="en-GB"/>
              </w:rPr>
            </w:pPr>
          </w:p>
        </w:tc>
        <w:tc>
          <w:tcPr>
            <w:tcW w:w="851" w:type="dxa"/>
            <w:tcBorders>
              <w:bottom w:val="single" w:sz="4" w:space="0" w:color="auto"/>
            </w:tcBorders>
            <w:vAlign w:val="bottom"/>
          </w:tcPr>
          <w:p w:rsidR="006A1AD1" w:rsidRPr="0066178D" w:rsidRDefault="006A1AD1"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539,216</w:t>
            </w:r>
          </w:p>
        </w:tc>
        <w:tc>
          <w:tcPr>
            <w:tcW w:w="236" w:type="dxa"/>
            <w:vAlign w:val="bottom"/>
          </w:tcPr>
          <w:p w:rsidR="006A1AD1" w:rsidRPr="0066178D" w:rsidRDefault="006A1AD1" w:rsidP="00AF68C8">
            <w:pPr>
              <w:pStyle w:val="BodyText"/>
              <w:tabs>
                <w:tab w:val="decimal" w:pos="5"/>
                <w:tab w:val="decimal" w:pos="540"/>
              </w:tabs>
              <w:spacing w:after="0" w:line="220" w:lineRule="exact"/>
              <w:ind w:left="-180" w:right="-156"/>
              <w:rPr>
                <w:rFonts w:cs="Times New Roman"/>
                <w:sz w:val="16"/>
                <w:szCs w:val="16"/>
              </w:rPr>
            </w:pPr>
          </w:p>
        </w:tc>
        <w:tc>
          <w:tcPr>
            <w:tcW w:w="726" w:type="dxa"/>
            <w:tcBorders>
              <w:bottom w:val="single" w:sz="4" w:space="0" w:color="auto"/>
            </w:tcBorders>
            <w:vAlign w:val="bottom"/>
          </w:tcPr>
          <w:p w:rsidR="006A1AD1" w:rsidRPr="0066178D" w:rsidRDefault="00156EA1" w:rsidP="00EC2515">
            <w:pPr>
              <w:pStyle w:val="acctfourfigures"/>
              <w:tabs>
                <w:tab w:val="clear" w:pos="765"/>
                <w:tab w:val="decimal" w:pos="566"/>
              </w:tabs>
              <w:spacing w:line="220" w:lineRule="exact"/>
              <w:ind w:left="-180" w:right="-156"/>
              <w:rPr>
                <w:rFonts w:cs="Times New Roman"/>
                <w:sz w:val="16"/>
                <w:szCs w:val="16"/>
                <w:lang w:bidi="th-TH"/>
              </w:rPr>
            </w:pPr>
            <w:r w:rsidRPr="0066178D">
              <w:rPr>
                <w:rFonts w:cs="Times New Roman"/>
                <w:sz w:val="16"/>
                <w:szCs w:val="16"/>
                <w:lang w:bidi="th-TH"/>
              </w:rPr>
              <w:t>103,304</w:t>
            </w:r>
          </w:p>
        </w:tc>
        <w:tc>
          <w:tcPr>
            <w:tcW w:w="240" w:type="dxa"/>
            <w:vAlign w:val="bottom"/>
          </w:tcPr>
          <w:p w:rsidR="006A1AD1" w:rsidRPr="0066178D" w:rsidRDefault="006A1AD1" w:rsidP="00AF68C8">
            <w:pPr>
              <w:pStyle w:val="BodyText"/>
              <w:tabs>
                <w:tab w:val="decimal" w:pos="5"/>
                <w:tab w:val="decimal" w:pos="540"/>
              </w:tabs>
              <w:spacing w:after="0" w:line="220" w:lineRule="exact"/>
              <w:ind w:left="-180" w:right="-156"/>
              <w:rPr>
                <w:rFonts w:cs="Times New Roman"/>
                <w:sz w:val="16"/>
                <w:szCs w:val="16"/>
              </w:rPr>
            </w:pPr>
          </w:p>
        </w:tc>
        <w:tc>
          <w:tcPr>
            <w:tcW w:w="775" w:type="dxa"/>
            <w:gridSpan w:val="2"/>
            <w:tcBorders>
              <w:bottom w:val="single" w:sz="4" w:space="0" w:color="auto"/>
            </w:tcBorders>
            <w:vAlign w:val="bottom"/>
          </w:tcPr>
          <w:p w:rsidR="006A1AD1" w:rsidRPr="0066178D" w:rsidRDefault="006A1AD1" w:rsidP="00AF68C8">
            <w:pPr>
              <w:pStyle w:val="acctfourfigures"/>
              <w:tabs>
                <w:tab w:val="clear" w:pos="765"/>
                <w:tab w:val="decimal" w:pos="510"/>
              </w:tabs>
              <w:spacing w:line="220" w:lineRule="exact"/>
              <w:ind w:left="-180" w:right="-156"/>
              <w:jc w:val="center"/>
              <w:rPr>
                <w:rFonts w:cs="Times New Roman"/>
                <w:sz w:val="16"/>
                <w:szCs w:val="16"/>
                <w:lang w:bidi="th-TH"/>
              </w:rPr>
            </w:pPr>
            <w:r w:rsidRPr="0066178D">
              <w:rPr>
                <w:rFonts w:cs="Times New Roman"/>
                <w:sz w:val="16"/>
                <w:szCs w:val="16"/>
                <w:lang w:bidi="th-TH"/>
              </w:rPr>
              <w:t>124,197</w:t>
            </w:r>
          </w:p>
        </w:tc>
      </w:tr>
      <w:tr w:rsidR="006A1AD1" w:rsidRPr="00A604EC" w:rsidTr="00A47C1E">
        <w:tc>
          <w:tcPr>
            <w:tcW w:w="2250" w:type="dxa"/>
            <w:vAlign w:val="bottom"/>
          </w:tcPr>
          <w:p w:rsidR="006A1AD1" w:rsidRPr="00A604EC" w:rsidRDefault="006A1AD1" w:rsidP="00AF68C8">
            <w:pPr>
              <w:spacing w:line="220" w:lineRule="exact"/>
              <w:ind w:left="56" w:right="-40" w:hanging="72"/>
              <w:rPr>
                <w:rFonts w:cs="Times New Roman"/>
                <w:b/>
                <w:bCs/>
                <w:sz w:val="16"/>
                <w:szCs w:val="16"/>
              </w:rPr>
            </w:pPr>
          </w:p>
        </w:tc>
        <w:tc>
          <w:tcPr>
            <w:tcW w:w="810" w:type="dxa"/>
            <w:vAlign w:val="bottom"/>
          </w:tcPr>
          <w:p w:rsidR="006A1AD1" w:rsidRPr="00A604EC" w:rsidRDefault="006A1AD1" w:rsidP="00AF68C8">
            <w:pPr>
              <w:pStyle w:val="acctfourfigures"/>
              <w:tabs>
                <w:tab w:val="clear" w:pos="765"/>
                <w:tab w:val="decimal" w:pos="334"/>
              </w:tabs>
              <w:spacing w:line="220" w:lineRule="exact"/>
              <w:ind w:left="-79" w:right="-156"/>
              <w:rPr>
                <w:rFonts w:cs="Times New Roman"/>
                <w:b/>
                <w:bCs/>
                <w:sz w:val="16"/>
                <w:szCs w:val="16"/>
                <w:lang w:bidi="th-TH"/>
              </w:rPr>
            </w:pPr>
          </w:p>
        </w:tc>
        <w:tc>
          <w:tcPr>
            <w:tcW w:w="810" w:type="dxa"/>
            <w:vAlign w:val="bottom"/>
          </w:tcPr>
          <w:p w:rsidR="006A1AD1" w:rsidRPr="00A604EC" w:rsidRDefault="006A1AD1" w:rsidP="00874770">
            <w:pPr>
              <w:pStyle w:val="acctfourfigures"/>
              <w:tabs>
                <w:tab w:val="clear" w:pos="765"/>
                <w:tab w:val="decimal" w:pos="432"/>
              </w:tabs>
              <w:spacing w:line="220" w:lineRule="exact"/>
              <w:ind w:left="-79" w:right="-156"/>
              <w:rPr>
                <w:rFonts w:cs="Times New Roman"/>
                <w:b/>
                <w:bCs/>
                <w:sz w:val="16"/>
                <w:szCs w:val="16"/>
                <w:lang w:bidi="th-TH"/>
              </w:rPr>
            </w:pPr>
          </w:p>
        </w:tc>
        <w:tc>
          <w:tcPr>
            <w:tcW w:w="827" w:type="dxa"/>
            <w:vAlign w:val="bottom"/>
          </w:tcPr>
          <w:p w:rsidR="006A1AD1" w:rsidRPr="00A604EC" w:rsidRDefault="006A1AD1" w:rsidP="00AF68C8">
            <w:pPr>
              <w:pStyle w:val="acctfourfigures"/>
              <w:tabs>
                <w:tab w:val="clear" w:pos="765"/>
                <w:tab w:val="decimal" w:pos="658"/>
              </w:tabs>
              <w:spacing w:line="220" w:lineRule="exact"/>
              <w:ind w:left="-180" w:right="-156"/>
              <w:rPr>
                <w:rFonts w:cs="Times New Roman"/>
                <w:b/>
                <w:bCs/>
                <w:sz w:val="16"/>
                <w:szCs w:val="16"/>
                <w:lang w:bidi="th-TH"/>
              </w:rPr>
            </w:pPr>
          </w:p>
        </w:tc>
        <w:tc>
          <w:tcPr>
            <w:tcW w:w="855" w:type="dxa"/>
            <w:vAlign w:val="bottom"/>
          </w:tcPr>
          <w:p w:rsidR="006A1AD1" w:rsidRPr="00A604EC" w:rsidRDefault="006A1AD1" w:rsidP="00AF68C8">
            <w:pPr>
              <w:pStyle w:val="acctfourfigures"/>
              <w:tabs>
                <w:tab w:val="clear" w:pos="765"/>
                <w:tab w:val="decimal" w:pos="658"/>
              </w:tabs>
              <w:spacing w:line="220" w:lineRule="exact"/>
              <w:ind w:left="-180" w:right="-156"/>
              <w:rPr>
                <w:rFonts w:cs="Times New Roman"/>
                <w:b/>
                <w:bCs/>
                <w:sz w:val="16"/>
                <w:szCs w:val="16"/>
                <w:lang w:bidi="th-TH"/>
              </w:rPr>
            </w:pPr>
          </w:p>
        </w:tc>
        <w:tc>
          <w:tcPr>
            <w:tcW w:w="828" w:type="dxa"/>
            <w:tcBorders>
              <w:top w:val="single" w:sz="4" w:space="0" w:color="auto"/>
              <w:bottom w:val="single" w:sz="4" w:space="0" w:color="auto"/>
            </w:tcBorders>
            <w:vAlign w:val="bottom"/>
          </w:tcPr>
          <w:p w:rsidR="006A1AD1" w:rsidRPr="00A604EC" w:rsidRDefault="006A1AD1" w:rsidP="00AF68C8">
            <w:pPr>
              <w:pStyle w:val="acctfourfigures"/>
              <w:tabs>
                <w:tab w:val="clear" w:pos="765"/>
                <w:tab w:val="decimal" w:pos="661"/>
              </w:tabs>
              <w:spacing w:line="220" w:lineRule="exact"/>
              <w:ind w:left="-180" w:right="-156"/>
              <w:rPr>
                <w:rFonts w:cs="Times New Roman"/>
                <w:b/>
                <w:bCs/>
                <w:sz w:val="16"/>
                <w:szCs w:val="16"/>
                <w:lang w:bidi="th-TH"/>
              </w:rPr>
            </w:pPr>
            <w:r w:rsidRPr="00A604EC">
              <w:rPr>
                <w:rFonts w:cs="Times New Roman"/>
                <w:b/>
                <w:bCs/>
                <w:sz w:val="16"/>
                <w:szCs w:val="16"/>
                <w:lang w:bidi="th-TH"/>
              </w:rPr>
              <w:t>618,531</w:t>
            </w:r>
          </w:p>
        </w:tc>
        <w:tc>
          <w:tcPr>
            <w:tcW w:w="253" w:type="dxa"/>
            <w:vAlign w:val="bottom"/>
          </w:tcPr>
          <w:p w:rsidR="006A1AD1" w:rsidRPr="00A604EC" w:rsidRDefault="006A1AD1" w:rsidP="00AF68C8">
            <w:pPr>
              <w:pStyle w:val="BodyText"/>
              <w:tabs>
                <w:tab w:val="decimal" w:pos="486"/>
              </w:tabs>
              <w:spacing w:after="0" w:line="220" w:lineRule="exact"/>
              <w:ind w:left="-180" w:right="-156"/>
              <w:rPr>
                <w:rFonts w:cs="Times New Roman"/>
                <w:b/>
                <w:bCs/>
                <w:sz w:val="16"/>
                <w:szCs w:val="16"/>
                <w:lang w:val="en-GB"/>
              </w:rPr>
            </w:pPr>
          </w:p>
        </w:tc>
        <w:tc>
          <w:tcPr>
            <w:tcW w:w="825" w:type="dxa"/>
            <w:tcBorders>
              <w:top w:val="single" w:sz="4" w:space="0" w:color="auto"/>
              <w:bottom w:val="single" w:sz="4" w:space="0" w:color="auto"/>
            </w:tcBorders>
            <w:vAlign w:val="bottom"/>
          </w:tcPr>
          <w:p w:rsidR="006A1AD1" w:rsidRPr="00A604EC" w:rsidRDefault="006A1AD1" w:rsidP="00AF68C8">
            <w:pPr>
              <w:pStyle w:val="acctfourfigures"/>
              <w:tabs>
                <w:tab w:val="clear" w:pos="765"/>
                <w:tab w:val="decimal" w:pos="661"/>
              </w:tabs>
              <w:spacing w:line="220" w:lineRule="exact"/>
              <w:ind w:left="-180" w:right="-156"/>
              <w:rPr>
                <w:rFonts w:cs="Times New Roman"/>
                <w:b/>
                <w:bCs/>
                <w:sz w:val="16"/>
                <w:szCs w:val="16"/>
                <w:lang w:bidi="th-TH"/>
              </w:rPr>
            </w:pPr>
            <w:r w:rsidRPr="00A604EC">
              <w:rPr>
                <w:rFonts w:cs="Times New Roman"/>
                <w:b/>
                <w:bCs/>
                <w:sz w:val="16"/>
                <w:szCs w:val="16"/>
                <w:lang w:bidi="th-TH"/>
              </w:rPr>
              <w:t>618,531</w:t>
            </w:r>
          </w:p>
        </w:tc>
        <w:tc>
          <w:tcPr>
            <w:tcW w:w="236" w:type="dxa"/>
            <w:vAlign w:val="bottom"/>
          </w:tcPr>
          <w:p w:rsidR="006A1AD1" w:rsidRPr="00A604EC" w:rsidRDefault="006A1AD1" w:rsidP="00AF68C8">
            <w:pPr>
              <w:pStyle w:val="BodyText"/>
              <w:tabs>
                <w:tab w:val="decimal" w:pos="540"/>
              </w:tabs>
              <w:spacing w:after="0" w:line="220" w:lineRule="exact"/>
              <w:ind w:left="-180" w:right="-156"/>
              <w:rPr>
                <w:rFonts w:cs="Times New Roman"/>
                <w:b/>
                <w:bCs/>
                <w:sz w:val="16"/>
                <w:szCs w:val="16"/>
                <w:lang w:val="en-GB"/>
              </w:rPr>
            </w:pPr>
          </w:p>
        </w:tc>
        <w:tc>
          <w:tcPr>
            <w:tcW w:w="822" w:type="dxa"/>
            <w:tcBorders>
              <w:top w:val="single" w:sz="4" w:space="0" w:color="auto"/>
              <w:bottom w:val="single" w:sz="4" w:space="0" w:color="auto"/>
            </w:tcBorders>
            <w:vAlign w:val="bottom"/>
          </w:tcPr>
          <w:p w:rsidR="006A1AD1" w:rsidRPr="00A604EC" w:rsidRDefault="006A1AD1" w:rsidP="00AF68C8">
            <w:pPr>
              <w:pStyle w:val="acctfourfigures"/>
              <w:tabs>
                <w:tab w:val="clear" w:pos="765"/>
                <w:tab w:val="decimal" w:pos="661"/>
              </w:tabs>
              <w:spacing w:line="220" w:lineRule="exact"/>
              <w:ind w:left="-180" w:right="-156"/>
              <w:rPr>
                <w:rFonts w:cs="Times New Roman"/>
                <w:b/>
                <w:bCs/>
                <w:sz w:val="16"/>
                <w:szCs w:val="16"/>
                <w:lang w:bidi="th-TH"/>
              </w:rPr>
            </w:pPr>
            <w:r w:rsidRPr="00A604EC">
              <w:rPr>
                <w:rFonts w:cs="Times New Roman"/>
                <w:b/>
                <w:bCs/>
                <w:sz w:val="16"/>
                <w:szCs w:val="16"/>
                <w:lang w:bidi="th-TH"/>
              </w:rPr>
              <w:t>484,099</w:t>
            </w:r>
          </w:p>
        </w:tc>
        <w:tc>
          <w:tcPr>
            <w:tcW w:w="237" w:type="dxa"/>
            <w:vAlign w:val="bottom"/>
          </w:tcPr>
          <w:p w:rsidR="006A1AD1" w:rsidRPr="00A604EC" w:rsidRDefault="006A1AD1" w:rsidP="00AF68C8">
            <w:pPr>
              <w:pStyle w:val="BodyText"/>
              <w:tabs>
                <w:tab w:val="decimal" w:pos="540"/>
              </w:tabs>
              <w:spacing w:after="0" w:line="220" w:lineRule="exact"/>
              <w:ind w:left="-180" w:right="-156"/>
              <w:rPr>
                <w:rFonts w:cs="Times New Roman"/>
                <w:b/>
                <w:bCs/>
                <w:sz w:val="16"/>
                <w:szCs w:val="16"/>
                <w:lang w:val="en-GB"/>
              </w:rPr>
            </w:pPr>
          </w:p>
        </w:tc>
        <w:tc>
          <w:tcPr>
            <w:tcW w:w="843" w:type="dxa"/>
            <w:tcBorders>
              <w:top w:val="single" w:sz="4" w:space="0" w:color="auto"/>
              <w:bottom w:val="single" w:sz="4" w:space="0" w:color="auto"/>
            </w:tcBorders>
            <w:vAlign w:val="bottom"/>
          </w:tcPr>
          <w:p w:rsidR="006A1AD1" w:rsidRPr="00A604EC" w:rsidRDefault="006A1AD1" w:rsidP="00AF68C8">
            <w:pPr>
              <w:pStyle w:val="acctfourfigures"/>
              <w:tabs>
                <w:tab w:val="clear" w:pos="765"/>
                <w:tab w:val="decimal" w:pos="661"/>
              </w:tabs>
              <w:spacing w:line="220" w:lineRule="exact"/>
              <w:ind w:left="-180" w:right="-156"/>
              <w:rPr>
                <w:rFonts w:cs="Times New Roman"/>
                <w:b/>
                <w:bCs/>
                <w:sz w:val="16"/>
                <w:szCs w:val="16"/>
                <w:lang w:bidi="th-TH"/>
              </w:rPr>
            </w:pPr>
            <w:r w:rsidRPr="00A604EC">
              <w:rPr>
                <w:rFonts w:cs="Times New Roman"/>
                <w:b/>
                <w:bCs/>
                <w:sz w:val="16"/>
                <w:szCs w:val="16"/>
                <w:lang w:bidi="th-TH"/>
              </w:rPr>
              <w:t>539,216</w:t>
            </w:r>
          </w:p>
        </w:tc>
        <w:tc>
          <w:tcPr>
            <w:tcW w:w="247" w:type="dxa"/>
            <w:vAlign w:val="bottom"/>
          </w:tcPr>
          <w:p w:rsidR="006A1AD1" w:rsidRPr="00A604EC" w:rsidRDefault="006A1AD1" w:rsidP="00AF68C8">
            <w:pPr>
              <w:pStyle w:val="BodyText"/>
              <w:tabs>
                <w:tab w:val="decimal" w:pos="540"/>
              </w:tabs>
              <w:spacing w:after="0" w:line="220" w:lineRule="exact"/>
              <w:ind w:left="-180" w:right="-156"/>
              <w:rPr>
                <w:rFonts w:cs="Times New Roman"/>
                <w:b/>
                <w:bCs/>
                <w:sz w:val="16"/>
                <w:szCs w:val="16"/>
                <w:lang w:val="en-GB"/>
              </w:rPr>
            </w:pPr>
          </w:p>
        </w:tc>
        <w:tc>
          <w:tcPr>
            <w:tcW w:w="831" w:type="dxa"/>
            <w:tcBorders>
              <w:top w:val="single" w:sz="4" w:space="0" w:color="auto"/>
              <w:bottom w:val="single" w:sz="4" w:space="0" w:color="auto"/>
            </w:tcBorders>
            <w:vAlign w:val="bottom"/>
          </w:tcPr>
          <w:p w:rsidR="006A1AD1" w:rsidRPr="00A604EC" w:rsidRDefault="006A1AD1" w:rsidP="00013DD4">
            <w:pPr>
              <w:pStyle w:val="acctfourfigures"/>
              <w:tabs>
                <w:tab w:val="clear" w:pos="765"/>
                <w:tab w:val="decimal" w:pos="297"/>
              </w:tabs>
              <w:spacing w:line="220" w:lineRule="exact"/>
              <w:ind w:left="-180" w:right="-156"/>
              <w:rPr>
                <w:rFonts w:cs="Times New Roman"/>
                <w:b/>
                <w:bCs/>
                <w:sz w:val="16"/>
                <w:szCs w:val="16"/>
                <w:lang w:bidi="th-TH"/>
              </w:rPr>
            </w:pPr>
            <w:r w:rsidRPr="00A604EC">
              <w:rPr>
                <w:rFonts w:cs="Times New Roman"/>
                <w:b/>
                <w:bCs/>
                <w:sz w:val="16"/>
                <w:szCs w:val="16"/>
                <w:lang w:bidi="th-TH"/>
              </w:rPr>
              <w:t>-</w:t>
            </w:r>
          </w:p>
        </w:tc>
        <w:tc>
          <w:tcPr>
            <w:tcW w:w="239" w:type="dxa"/>
            <w:vAlign w:val="bottom"/>
          </w:tcPr>
          <w:p w:rsidR="006A1AD1" w:rsidRPr="00A604EC" w:rsidRDefault="006A1AD1" w:rsidP="00AF68C8">
            <w:pPr>
              <w:pStyle w:val="BodyText"/>
              <w:tabs>
                <w:tab w:val="decimal" w:pos="540"/>
              </w:tabs>
              <w:spacing w:after="0" w:line="220" w:lineRule="exact"/>
              <w:ind w:left="-180" w:right="-156"/>
              <w:rPr>
                <w:rFonts w:cs="Times New Roman"/>
                <w:b/>
                <w:bCs/>
                <w:sz w:val="16"/>
                <w:szCs w:val="16"/>
                <w:lang w:val="en-GB"/>
              </w:rPr>
            </w:pPr>
          </w:p>
        </w:tc>
        <w:tc>
          <w:tcPr>
            <w:tcW w:w="765" w:type="dxa"/>
            <w:tcBorders>
              <w:top w:val="single" w:sz="4" w:space="0" w:color="auto"/>
              <w:bottom w:val="single" w:sz="4" w:space="0" w:color="auto"/>
            </w:tcBorders>
            <w:vAlign w:val="bottom"/>
          </w:tcPr>
          <w:p w:rsidR="006A1AD1" w:rsidRPr="00A604EC" w:rsidRDefault="006A1AD1" w:rsidP="00AF68C8">
            <w:pPr>
              <w:pStyle w:val="acctfourfigures"/>
              <w:tabs>
                <w:tab w:val="clear" w:pos="765"/>
                <w:tab w:val="decimal" w:pos="297"/>
              </w:tabs>
              <w:spacing w:line="220" w:lineRule="exact"/>
              <w:ind w:left="-180" w:right="-156"/>
              <w:rPr>
                <w:rFonts w:cs="Times New Roman"/>
                <w:b/>
                <w:bCs/>
                <w:sz w:val="16"/>
                <w:szCs w:val="16"/>
                <w:lang w:bidi="th-TH"/>
              </w:rPr>
            </w:pPr>
            <w:r w:rsidRPr="00A604EC">
              <w:rPr>
                <w:rFonts w:cs="Times New Roman"/>
                <w:b/>
                <w:bCs/>
                <w:sz w:val="16"/>
                <w:szCs w:val="16"/>
                <w:lang w:bidi="th-TH"/>
              </w:rPr>
              <w:t>-</w:t>
            </w:r>
          </w:p>
        </w:tc>
        <w:tc>
          <w:tcPr>
            <w:tcW w:w="249" w:type="dxa"/>
            <w:vAlign w:val="bottom"/>
          </w:tcPr>
          <w:p w:rsidR="006A1AD1" w:rsidRPr="00A604EC" w:rsidRDefault="006A1AD1" w:rsidP="00AF68C8">
            <w:pPr>
              <w:pStyle w:val="BodyText"/>
              <w:tabs>
                <w:tab w:val="decimal" w:pos="540"/>
              </w:tabs>
              <w:spacing w:after="0" w:line="220" w:lineRule="exact"/>
              <w:ind w:left="-180" w:right="-156"/>
              <w:rPr>
                <w:rFonts w:cs="Times New Roman"/>
                <w:b/>
                <w:bCs/>
                <w:sz w:val="16"/>
                <w:szCs w:val="16"/>
                <w:lang w:val="en-GB"/>
              </w:rPr>
            </w:pPr>
          </w:p>
        </w:tc>
        <w:tc>
          <w:tcPr>
            <w:tcW w:w="854" w:type="dxa"/>
            <w:tcBorders>
              <w:top w:val="single" w:sz="4" w:space="0" w:color="auto"/>
              <w:bottom w:val="single" w:sz="4" w:space="0" w:color="auto"/>
            </w:tcBorders>
            <w:vAlign w:val="bottom"/>
          </w:tcPr>
          <w:p w:rsidR="006A1AD1" w:rsidRPr="00A604EC" w:rsidRDefault="006A1AD1" w:rsidP="00AF68C8">
            <w:pPr>
              <w:pStyle w:val="acctfourfigures"/>
              <w:tabs>
                <w:tab w:val="clear" w:pos="765"/>
                <w:tab w:val="decimal" w:pos="661"/>
              </w:tabs>
              <w:spacing w:line="220" w:lineRule="exact"/>
              <w:ind w:left="-180" w:right="-156"/>
              <w:rPr>
                <w:rFonts w:cs="Times New Roman"/>
                <w:b/>
                <w:bCs/>
                <w:sz w:val="16"/>
                <w:szCs w:val="16"/>
                <w:lang w:bidi="th-TH"/>
              </w:rPr>
            </w:pPr>
            <w:r w:rsidRPr="00A604EC">
              <w:rPr>
                <w:rFonts w:cs="Times New Roman"/>
                <w:b/>
                <w:bCs/>
                <w:sz w:val="16"/>
                <w:szCs w:val="16"/>
                <w:lang w:bidi="th-TH"/>
              </w:rPr>
              <w:t>484,099</w:t>
            </w:r>
          </w:p>
        </w:tc>
        <w:tc>
          <w:tcPr>
            <w:tcW w:w="236" w:type="dxa"/>
            <w:vAlign w:val="bottom"/>
          </w:tcPr>
          <w:p w:rsidR="006A1AD1" w:rsidRPr="00A604EC" w:rsidRDefault="006A1AD1" w:rsidP="00AF68C8">
            <w:pPr>
              <w:pStyle w:val="BodyText"/>
              <w:tabs>
                <w:tab w:val="decimal" w:pos="540"/>
                <w:tab w:val="decimal" w:pos="606"/>
              </w:tabs>
              <w:spacing w:after="0" w:line="220" w:lineRule="exact"/>
              <w:ind w:left="-180" w:right="-156"/>
              <w:rPr>
                <w:rFonts w:cs="Times New Roman"/>
                <w:b/>
                <w:bCs/>
                <w:sz w:val="16"/>
                <w:szCs w:val="16"/>
                <w:lang w:val="en-GB"/>
              </w:rPr>
            </w:pPr>
          </w:p>
        </w:tc>
        <w:tc>
          <w:tcPr>
            <w:tcW w:w="851" w:type="dxa"/>
            <w:tcBorders>
              <w:top w:val="single" w:sz="4" w:space="0" w:color="auto"/>
              <w:bottom w:val="single" w:sz="4" w:space="0" w:color="auto"/>
            </w:tcBorders>
            <w:vAlign w:val="bottom"/>
          </w:tcPr>
          <w:p w:rsidR="006A1AD1" w:rsidRPr="00A604EC" w:rsidRDefault="006A1AD1" w:rsidP="00AF68C8">
            <w:pPr>
              <w:pStyle w:val="acctfourfigures"/>
              <w:tabs>
                <w:tab w:val="clear" w:pos="765"/>
                <w:tab w:val="decimal" w:pos="661"/>
              </w:tabs>
              <w:spacing w:line="220" w:lineRule="exact"/>
              <w:ind w:left="-180" w:right="-156"/>
              <w:rPr>
                <w:rFonts w:cs="Times New Roman"/>
                <w:b/>
                <w:bCs/>
                <w:sz w:val="16"/>
                <w:szCs w:val="16"/>
                <w:lang w:bidi="th-TH"/>
              </w:rPr>
            </w:pPr>
            <w:r w:rsidRPr="00A604EC">
              <w:rPr>
                <w:rFonts w:cs="Times New Roman"/>
                <w:b/>
                <w:bCs/>
                <w:sz w:val="16"/>
                <w:szCs w:val="16"/>
                <w:lang w:bidi="th-TH"/>
              </w:rPr>
              <w:t>539,216</w:t>
            </w:r>
          </w:p>
        </w:tc>
        <w:tc>
          <w:tcPr>
            <w:tcW w:w="236" w:type="dxa"/>
            <w:vAlign w:val="bottom"/>
          </w:tcPr>
          <w:p w:rsidR="006A1AD1" w:rsidRPr="00A604EC" w:rsidRDefault="006A1AD1" w:rsidP="00AF68C8">
            <w:pPr>
              <w:pStyle w:val="BodyText"/>
              <w:tabs>
                <w:tab w:val="decimal" w:pos="5"/>
                <w:tab w:val="decimal" w:pos="540"/>
              </w:tabs>
              <w:spacing w:after="0" w:line="220" w:lineRule="exact"/>
              <w:ind w:left="-180" w:right="-156"/>
              <w:rPr>
                <w:rFonts w:cs="Times New Roman"/>
                <w:b/>
                <w:bCs/>
                <w:sz w:val="16"/>
                <w:szCs w:val="16"/>
              </w:rPr>
            </w:pPr>
          </w:p>
        </w:tc>
        <w:tc>
          <w:tcPr>
            <w:tcW w:w="726" w:type="dxa"/>
            <w:tcBorders>
              <w:top w:val="single" w:sz="4" w:space="0" w:color="auto"/>
              <w:bottom w:val="single" w:sz="4" w:space="0" w:color="auto"/>
            </w:tcBorders>
            <w:vAlign w:val="bottom"/>
          </w:tcPr>
          <w:p w:rsidR="006A1AD1" w:rsidRPr="00A604EC" w:rsidRDefault="00156EA1" w:rsidP="00EC2515">
            <w:pPr>
              <w:pStyle w:val="acctfourfigures"/>
              <w:tabs>
                <w:tab w:val="clear" w:pos="765"/>
                <w:tab w:val="decimal" w:pos="566"/>
              </w:tabs>
              <w:spacing w:line="220" w:lineRule="exact"/>
              <w:ind w:left="-180" w:right="-156"/>
              <w:rPr>
                <w:rFonts w:cs="Times New Roman"/>
                <w:b/>
                <w:bCs/>
                <w:sz w:val="16"/>
                <w:szCs w:val="16"/>
                <w:lang w:bidi="th-TH"/>
              </w:rPr>
            </w:pPr>
            <w:r w:rsidRPr="00A604EC">
              <w:rPr>
                <w:rFonts w:cs="Times New Roman"/>
                <w:b/>
                <w:bCs/>
                <w:sz w:val="16"/>
                <w:szCs w:val="16"/>
                <w:lang w:bidi="th-TH"/>
              </w:rPr>
              <w:t>103,304</w:t>
            </w:r>
          </w:p>
        </w:tc>
        <w:tc>
          <w:tcPr>
            <w:tcW w:w="240" w:type="dxa"/>
            <w:vAlign w:val="bottom"/>
          </w:tcPr>
          <w:p w:rsidR="006A1AD1" w:rsidRPr="00A604EC" w:rsidRDefault="006A1AD1" w:rsidP="00AF68C8">
            <w:pPr>
              <w:pStyle w:val="BodyText"/>
              <w:tabs>
                <w:tab w:val="decimal" w:pos="5"/>
                <w:tab w:val="decimal" w:pos="540"/>
              </w:tabs>
              <w:spacing w:after="0" w:line="220" w:lineRule="exact"/>
              <w:ind w:left="-180" w:right="-156"/>
              <w:rPr>
                <w:rFonts w:cs="Times New Roman"/>
                <w:b/>
                <w:bCs/>
                <w:sz w:val="16"/>
                <w:szCs w:val="16"/>
              </w:rPr>
            </w:pPr>
          </w:p>
        </w:tc>
        <w:tc>
          <w:tcPr>
            <w:tcW w:w="775" w:type="dxa"/>
            <w:gridSpan w:val="2"/>
            <w:tcBorders>
              <w:top w:val="single" w:sz="4" w:space="0" w:color="auto"/>
              <w:bottom w:val="single" w:sz="4" w:space="0" w:color="auto"/>
            </w:tcBorders>
            <w:vAlign w:val="bottom"/>
          </w:tcPr>
          <w:p w:rsidR="006A1AD1" w:rsidRPr="00A604EC" w:rsidRDefault="006A1AD1" w:rsidP="00AF68C8">
            <w:pPr>
              <w:pStyle w:val="acctfourfigures"/>
              <w:tabs>
                <w:tab w:val="clear" w:pos="765"/>
                <w:tab w:val="decimal" w:pos="510"/>
              </w:tabs>
              <w:spacing w:line="220" w:lineRule="exact"/>
              <w:ind w:left="-180" w:right="-156"/>
              <w:jc w:val="center"/>
              <w:rPr>
                <w:rFonts w:cs="Times New Roman"/>
                <w:b/>
                <w:bCs/>
                <w:sz w:val="16"/>
                <w:szCs w:val="16"/>
                <w:lang w:bidi="th-TH"/>
              </w:rPr>
            </w:pPr>
            <w:r w:rsidRPr="00A604EC">
              <w:rPr>
                <w:rFonts w:cs="Times New Roman"/>
                <w:b/>
                <w:bCs/>
                <w:sz w:val="16"/>
                <w:szCs w:val="16"/>
                <w:lang w:bidi="th-TH"/>
              </w:rPr>
              <w:t>124,197</w:t>
            </w:r>
          </w:p>
        </w:tc>
      </w:tr>
      <w:tr w:rsidR="006A1AD1" w:rsidRPr="00EC2515" w:rsidTr="00A47C1E">
        <w:tc>
          <w:tcPr>
            <w:tcW w:w="2250" w:type="dxa"/>
            <w:vAlign w:val="bottom"/>
          </w:tcPr>
          <w:p w:rsidR="006A1AD1" w:rsidRPr="00EC2515" w:rsidRDefault="006A1AD1" w:rsidP="00AF68C8">
            <w:pPr>
              <w:spacing w:line="220" w:lineRule="exact"/>
              <w:ind w:left="56" w:right="-40" w:hanging="72"/>
              <w:jc w:val="thaiDistribute"/>
              <w:rPr>
                <w:rFonts w:cs="Times New Roman"/>
                <w:b/>
                <w:bCs/>
                <w:sz w:val="16"/>
                <w:szCs w:val="16"/>
              </w:rPr>
            </w:pPr>
            <w:r w:rsidRPr="00EC2515">
              <w:rPr>
                <w:rFonts w:cs="Times New Roman"/>
                <w:b/>
                <w:bCs/>
                <w:sz w:val="16"/>
                <w:szCs w:val="16"/>
              </w:rPr>
              <w:t>Total</w:t>
            </w:r>
          </w:p>
        </w:tc>
        <w:tc>
          <w:tcPr>
            <w:tcW w:w="810" w:type="dxa"/>
            <w:vAlign w:val="bottom"/>
          </w:tcPr>
          <w:p w:rsidR="006A1AD1" w:rsidRPr="00EC2515" w:rsidRDefault="006A1AD1" w:rsidP="00AF68C8">
            <w:pPr>
              <w:pStyle w:val="acctfourfigures"/>
              <w:tabs>
                <w:tab w:val="clear" w:pos="765"/>
                <w:tab w:val="decimal" w:pos="335"/>
              </w:tabs>
              <w:spacing w:line="220" w:lineRule="exact"/>
              <w:ind w:left="-79" w:right="-156"/>
              <w:rPr>
                <w:rFonts w:cs="Times New Roman"/>
                <w:b/>
                <w:bCs/>
                <w:sz w:val="16"/>
                <w:szCs w:val="16"/>
                <w:lang w:bidi="th-TH"/>
              </w:rPr>
            </w:pPr>
          </w:p>
        </w:tc>
        <w:tc>
          <w:tcPr>
            <w:tcW w:w="810" w:type="dxa"/>
            <w:vAlign w:val="bottom"/>
          </w:tcPr>
          <w:p w:rsidR="006A1AD1" w:rsidRPr="00EC2515" w:rsidRDefault="006A1AD1" w:rsidP="00874770">
            <w:pPr>
              <w:pStyle w:val="acctfourfigures"/>
              <w:tabs>
                <w:tab w:val="clear" w:pos="765"/>
                <w:tab w:val="decimal" w:pos="432"/>
              </w:tabs>
              <w:spacing w:line="220" w:lineRule="exact"/>
              <w:ind w:left="-79" w:right="-156"/>
              <w:rPr>
                <w:rFonts w:cs="Times New Roman"/>
                <w:b/>
                <w:bCs/>
                <w:sz w:val="16"/>
                <w:szCs w:val="16"/>
                <w:lang w:bidi="th-TH"/>
              </w:rPr>
            </w:pPr>
          </w:p>
        </w:tc>
        <w:tc>
          <w:tcPr>
            <w:tcW w:w="827" w:type="dxa"/>
            <w:vAlign w:val="bottom"/>
          </w:tcPr>
          <w:p w:rsidR="006A1AD1" w:rsidRPr="00EC2515" w:rsidRDefault="006A1AD1" w:rsidP="00AF68C8">
            <w:pPr>
              <w:pStyle w:val="acctfourfigures"/>
              <w:tabs>
                <w:tab w:val="clear" w:pos="765"/>
                <w:tab w:val="decimal" w:pos="637"/>
              </w:tabs>
              <w:spacing w:line="220" w:lineRule="exact"/>
              <w:ind w:left="-180" w:right="-156"/>
              <w:rPr>
                <w:rFonts w:cs="Times New Roman"/>
                <w:b/>
                <w:bCs/>
                <w:sz w:val="16"/>
                <w:szCs w:val="16"/>
                <w:lang w:bidi="th-TH"/>
              </w:rPr>
            </w:pPr>
          </w:p>
        </w:tc>
        <w:tc>
          <w:tcPr>
            <w:tcW w:w="855" w:type="dxa"/>
            <w:vAlign w:val="bottom"/>
          </w:tcPr>
          <w:p w:rsidR="006A1AD1" w:rsidRPr="00EC2515" w:rsidRDefault="006A1AD1" w:rsidP="00AF68C8">
            <w:pPr>
              <w:pStyle w:val="acctfourfigures"/>
              <w:tabs>
                <w:tab w:val="clear" w:pos="765"/>
                <w:tab w:val="decimal" w:pos="637"/>
              </w:tabs>
              <w:spacing w:line="220" w:lineRule="exact"/>
              <w:ind w:left="-180" w:right="-156"/>
              <w:rPr>
                <w:rFonts w:cs="Times New Roman"/>
                <w:b/>
                <w:bCs/>
                <w:sz w:val="16"/>
                <w:szCs w:val="16"/>
                <w:lang w:bidi="th-TH"/>
              </w:rPr>
            </w:pPr>
          </w:p>
        </w:tc>
        <w:tc>
          <w:tcPr>
            <w:tcW w:w="828" w:type="dxa"/>
            <w:tcBorders>
              <w:top w:val="single" w:sz="4" w:space="0" w:color="auto"/>
              <w:bottom w:val="double" w:sz="4" w:space="0" w:color="auto"/>
            </w:tcBorders>
            <w:vAlign w:val="bottom"/>
          </w:tcPr>
          <w:p w:rsidR="006A1AD1" w:rsidRPr="00EC2515" w:rsidRDefault="006A1AD1" w:rsidP="00AF68C8">
            <w:pPr>
              <w:pStyle w:val="acctfourfigures"/>
              <w:tabs>
                <w:tab w:val="clear" w:pos="765"/>
                <w:tab w:val="decimal" w:pos="661"/>
              </w:tabs>
              <w:spacing w:line="220" w:lineRule="exact"/>
              <w:ind w:left="-180" w:right="-156"/>
              <w:rPr>
                <w:rFonts w:cs="Times New Roman"/>
                <w:b/>
                <w:bCs/>
                <w:sz w:val="16"/>
                <w:szCs w:val="16"/>
                <w:lang w:bidi="th-TH"/>
              </w:rPr>
            </w:pPr>
            <w:r w:rsidRPr="00EC2515">
              <w:rPr>
                <w:rFonts w:cs="Times New Roman"/>
                <w:b/>
                <w:bCs/>
                <w:sz w:val="16"/>
                <w:szCs w:val="16"/>
                <w:lang w:bidi="th-TH"/>
              </w:rPr>
              <w:t>1,383,135</w:t>
            </w:r>
          </w:p>
        </w:tc>
        <w:tc>
          <w:tcPr>
            <w:tcW w:w="253" w:type="dxa"/>
            <w:vAlign w:val="bottom"/>
          </w:tcPr>
          <w:p w:rsidR="006A1AD1" w:rsidRPr="00EC2515" w:rsidRDefault="006A1AD1" w:rsidP="00AF68C8">
            <w:pPr>
              <w:pStyle w:val="BodyText"/>
              <w:tabs>
                <w:tab w:val="decimal" w:pos="526"/>
              </w:tabs>
              <w:spacing w:after="0" w:line="220" w:lineRule="exact"/>
              <w:ind w:left="-180" w:right="-156"/>
              <w:jc w:val="center"/>
              <w:rPr>
                <w:rFonts w:cs="Times New Roman"/>
                <w:b/>
                <w:bCs/>
                <w:sz w:val="16"/>
                <w:szCs w:val="16"/>
              </w:rPr>
            </w:pPr>
          </w:p>
        </w:tc>
        <w:tc>
          <w:tcPr>
            <w:tcW w:w="825" w:type="dxa"/>
            <w:tcBorders>
              <w:top w:val="single" w:sz="4" w:space="0" w:color="auto"/>
              <w:bottom w:val="double" w:sz="4" w:space="0" w:color="auto"/>
            </w:tcBorders>
            <w:vAlign w:val="bottom"/>
          </w:tcPr>
          <w:p w:rsidR="006A1AD1" w:rsidRPr="00EC2515" w:rsidRDefault="006A1AD1" w:rsidP="00AF68C8">
            <w:pPr>
              <w:pStyle w:val="acctfourfigures"/>
              <w:tabs>
                <w:tab w:val="clear" w:pos="765"/>
                <w:tab w:val="decimal" w:pos="661"/>
              </w:tabs>
              <w:spacing w:line="220" w:lineRule="exact"/>
              <w:ind w:left="-180" w:right="-156"/>
              <w:rPr>
                <w:rFonts w:cs="Times New Roman"/>
                <w:b/>
                <w:bCs/>
                <w:sz w:val="16"/>
                <w:szCs w:val="16"/>
                <w:lang w:bidi="th-TH"/>
              </w:rPr>
            </w:pPr>
            <w:r w:rsidRPr="00EC2515">
              <w:rPr>
                <w:rFonts w:cs="Times New Roman"/>
                <w:b/>
                <w:bCs/>
                <w:sz w:val="16"/>
                <w:szCs w:val="16"/>
                <w:lang w:bidi="th-TH"/>
              </w:rPr>
              <w:t>1,383,135</w:t>
            </w:r>
          </w:p>
        </w:tc>
        <w:tc>
          <w:tcPr>
            <w:tcW w:w="236" w:type="dxa"/>
            <w:vAlign w:val="bottom"/>
          </w:tcPr>
          <w:p w:rsidR="006A1AD1" w:rsidRPr="00EC2515" w:rsidRDefault="006A1AD1" w:rsidP="00AF68C8">
            <w:pPr>
              <w:pStyle w:val="BodyText"/>
              <w:tabs>
                <w:tab w:val="decimal" w:pos="477"/>
              </w:tabs>
              <w:spacing w:after="0" w:line="220" w:lineRule="exact"/>
              <w:ind w:left="-79" w:right="-156"/>
              <w:rPr>
                <w:rFonts w:cs="Times New Roman"/>
                <w:b/>
                <w:bCs/>
                <w:sz w:val="16"/>
                <w:szCs w:val="16"/>
                <w:lang w:val="en-GB"/>
              </w:rPr>
            </w:pPr>
          </w:p>
        </w:tc>
        <w:tc>
          <w:tcPr>
            <w:tcW w:w="822" w:type="dxa"/>
            <w:tcBorders>
              <w:top w:val="single" w:sz="4" w:space="0" w:color="auto"/>
              <w:bottom w:val="double" w:sz="4" w:space="0" w:color="auto"/>
            </w:tcBorders>
            <w:vAlign w:val="bottom"/>
          </w:tcPr>
          <w:p w:rsidR="006A1AD1" w:rsidRPr="00EC2515" w:rsidRDefault="006A1AD1" w:rsidP="00AF68C8">
            <w:pPr>
              <w:pStyle w:val="acctfourfigures"/>
              <w:tabs>
                <w:tab w:val="clear" w:pos="765"/>
                <w:tab w:val="decimal" w:pos="661"/>
              </w:tabs>
              <w:spacing w:line="220" w:lineRule="exact"/>
              <w:ind w:left="-180" w:right="-156"/>
              <w:rPr>
                <w:rFonts w:cs="Times New Roman"/>
                <w:b/>
                <w:bCs/>
                <w:sz w:val="16"/>
                <w:szCs w:val="16"/>
                <w:lang w:bidi="th-TH"/>
              </w:rPr>
            </w:pPr>
            <w:r w:rsidRPr="00EC2515">
              <w:rPr>
                <w:rFonts w:cs="Times New Roman"/>
                <w:b/>
                <w:bCs/>
                <w:sz w:val="16"/>
                <w:szCs w:val="16"/>
                <w:lang w:bidi="th-TH"/>
              </w:rPr>
              <w:t>1,390,327</w:t>
            </w:r>
          </w:p>
        </w:tc>
        <w:tc>
          <w:tcPr>
            <w:tcW w:w="237" w:type="dxa"/>
            <w:vAlign w:val="bottom"/>
          </w:tcPr>
          <w:p w:rsidR="006A1AD1" w:rsidRPr="00EC2515" w:rsidRDefault="006A1AD1" w:rsidP="00AF68C8">
            <w:pPr>
              <w:pStyle w:val="BodyText"/>
              <w:tabs>
                <w:tab w:val="decimal" w:pos="477"/>
              </w:tabs>
              <w:spacing w:after="0" w:line="220" w:lineRule="exact"/>
              <w:ind w:left="-79" w:right="-156"/>
              <w:rPr>
                <w:rFonts w:cs="Times New Roman"/>
                <w:b/>
                <w:bCs/>
                <w:sz w:val="16"/>
                <w:szCs w:val="16"/>
                <w:lang w:val="en-GB"/>
              </w:rPr>
            </w:pPr>
          </w:p>
        </w:tc>
        <w:tc>
          <w:tcPr>
            <w:tcW w:w="843" w:type="dxa"/>
            <w:tcBorders>
              <w:top w:val="single" w:sz="4" w:space="0" w:color="auto"/>
              <w:bottom w:val="double" w:sz="4" w:space="0" w:color="auto"/>
            </w:tcBorders>
            <w:vAlign w:val="bottom"/>
          </w:tcPr>
          <w:p w:rsidR="006A1AD1" w:rsidRPr="00EC2515" w:rsidRDefault="006A1AD1" w:rsidP="00AF68C8">
            <w:pPr>
              <w:pStyle w:val="acctfourfigures"/>
              <w:tabs>
                <w:tab w:val="clear" w:pos="765"/>
                <w:tab w:val="decimal" w:pos="661"/>
              </w:tabs>
              <w:spacing w:line="220" w:lineRule="exact"/>
              <w:ind w:left="-180" w:right="-156"/>
              <w:rPr>
                <w:rFonts w:cs="Times New Roman"/>
                <w:b/>
                <w:bCs/>
                <w:sz w:val="16"/>
                <w:szCs w:val="16"/>
                <w:lang w:bidi="th-TH"/>
              </w:rPr>
            </w:pPr>
            <w:r w:rsidRPr="00EC2515">
              <w:rPr>
                <w:rFonts w:cs="Times New Roman"/>
                <w:b/>
                <w:bCs/>
                <w:sz w:val="16"/>
                <w:szCs w:val="16"/>
                <w:lang w:bidi="th-TH"/>
              </w:rPr>
              <w:t>1,561,570</w:t>
            </w:r>
          </w:p>
        </w:tc>
        <w:tc>
          <w:tcPr>
            <w:tcW w:w="247" w:type="dxa"/>
            <w:vAlign w:val="bottom"/>
          </w:tcPr>
          <w:p w:rsidR="006A1AD1" w:rsidRPr="00EC2515" w:rsidRDefault="006A1AD1" w:rsidP="00AF68C8">
            <w:pPr>
              <w:pStyle w:val="BodyText"/>
              <w:tabs>
                <w:tab w:val="decimal" w:pos="477"/>
              </w:tabs>
              <w:spacing w:after="0" w:line="220" w:lineRule="exact"/>
              <w:ind w:left="-79" w:right="-156"/>
              <w:rPr>
                <w:rFonts w:cs="Times New Roman"/>
                <w:b/>
                <w:bCs/>
                <w:sz w:val="16"/>
                <w:szCs w:val="16"/>
                <w:lang w:val="en-GB"/>
              </w:rPr>
            </w:pPr>
          </w:p>
        </w:tc>
        <w:tc>
          <w:tcPr>
            <w:tcW w:w="831" w:type="dxa"/>
            <w:tcBorders>
              <w:top w:val="single" w:sz="4" w:space="0" w:color="auto"/>
              <w:bottom w:val="double" w:sz="4" w:space="0" w:color="auto"/>
            </w:tcBorders>
            <w:vAlign w:val="bottom"/>
          </w:tcPr>
          <w:p w:rsidR="006A1AD1" w:rsidRPr="00EC2515" w:rsidRDefault="006A1AD1" w:rsidP="00013DD4">
            <w:pPr>
              <w:pStyle w:val="acctfourfigures"/>
              <w:tabs>
                <w:tab w:val="clear" w:pos="765"/>
                <w:tab w:val="decimal" w:pos="297"/>
              </w:tabs>
              <w:spacing w:line="220" w:lineRule="exact"/>
              <w:ind w:left="-180" w:right="-156"/>
              <w:rPr>
                <w:rFonts w:cs="Times New Roman"/>
                <w:b/>
                <w:bCs/>
                <w:sz w:val="16"/>
                <w:szCs w:val="16"/>
                <w:lang w:bidi="th-TH"/>
              </w:rPr>
            </w:pPr>
            <w:r w:rsidRPr="00EC2515">
              <w:rPr>
                <w:rFonts w:cs="Times New Roman"/>
                <w:b/>
                <w:bCs/>
                <w:sz w:val="16"/>
                <w:szCs w:val="16"/>
                <w:lang w:bidi="th-TH"/>
              </w:rPr>
              <w:t>-</w:t>
            </w:r>
          </w:p>
        </w:tc>
        <w:tc>
          <w:tcPr>
            <w:tcW w:w="239" w:type="dxa"/>
            <w:vAlign w:val="bottom"/>
          </w:tcPr>
          <w:p w:rsidR="006A1AD1" w:rsidRPr="00EC2515" w:rsidRDefault="006A1AD1" w:rsidP="00AF68C8">
            <w:pPr>
              <w:pStyle w:val="BodyText"/>
              <w:tabs>
                <w:tab w:val="decimal" w:pos="540"/>
              </w:tabs>
              <w:spacing w:after="0" w:line="220" w:lineRule="exact"/>
              <w:ind w:left="-180" w:right="-156"/>
              <w:rPr>
                <w:rFonts w:cs="Times New Roman"/>
                <w:b/>
                <w:bCs/>
                <w:sz w:val="16"/>
                <w:szCs w:val="16"/>
                <w:lang w:val="en-GB"/>
              </w:rPr>
            </w:pPr>
          </w:p>
        </w:tc>
        <w:tc>
          <w:tcPr>
            <w:tcW w:w="765" w:type="dxa"/>
            <w:tcBorders>
              <w:top w:val="single" w:sz="4" w:space="0" w:color="auto"/>
              <w:bottom w:val="double" w:sz="4" w:space="0" w:color="auto"/>
            </w:tcBorders>
            <w:vAlign w:val="bottom"/>
          </w:tcPr>
          <w:p w:rsidR="006A1AD1" w:rsidRPr="00EC2515" w:rsidRDefault="006A1AD1" w:rsidP="00AF68C8">
            <w:pPr>
              <w:pStyle w:val="acctfourfigures"/>
              <w:tabs>
                <w:tab w:val="clear" w:pos="765"/>
                <w:tab w:val="decimal" w:pos="297"/>
              </w:tabs>
              <w:spacing w:line="220" w:lineRule="exact"/>
              <w:ind w:left="-180" w:right="-156"/>
              <w:rPr>
                <w:rFonts w:cs="Times New Roman"/>
                <w:b/>
                <w:bCs/>
                <w:sz w:val="16"/>
                <w:szCs w:val="16"/>
                <w:lang w:bidi="th-TH"/>
              </w:rPr>
            </w:pPr>
            <w:r w:rsidRPr="00EC2515">
              <w:rPr>
                <w:rFonts w:cs="Times New Roman"/>
                <w:b/>
                <w:bCs/>
                <w:sz w:val="16"/>
                <w:szCs w:val="16"/>
                <w:lang w:bidi="th-TH"/>
              </w:rPr>
              <w:t>-</w:t>
            </w:r>
          </w:p>
        </w:tc>
        <w:tc>
          <w:tcPr>
            <w:tcW w:w="249" w:type="dxa"/>
            <w:vAlign w:val="bottom"/>
          </w:tcPr>
          <w:p w:rsidR="006A1AD1" w:rsidRPr="00EC2515" w:rsidRDefault="006A1AD1" w:rsidP="00AF68C8">
            <w:pPr>
              <w:pStyle w:val="BodyText"/>
              <w:tabs>
                <w:tab w:val="decimal" w:pos="540"/>
              </w:tabs>
              <w:spacing w:after="0" w:line="220" w:lineRule="exact"/>
              <w:ind w:left="-180" w:right="-156"/>
              <w:rPr>
                <w:rFonts w:cs="Times New Roman"/>
                <w:b/>
                <w:bCs/>
                <w:sz w:val="16"/>
                <w:szCs w:val="16"/>
                <w:lang w:val="en-GB"/>
              </w:rPr>
            </w:pPr>
          </w:p>
        </w:tc>
        <w:tc>
          <w:tcPr>
            <w:tcW w:w="854" w:type="dxa"/>
            <w:tcBorders>
              <w:top w:val="single" w:sz="4" w:space="0" w:color="auto"/>
              <w:bottom w:val="double" w:sz="4" w:space="0" w:color="auto"/>
            </w:tcBorders>
            <w:vAlign w:val="bottom"/>
          </w:tcPr>
          <w:p w:rsidR="006A1AD1" w:rsidRPr="00EC2515" w:rsidRDefault="006A1AD1" w:rsidP="00AF68C8">
            <w:pPr>
              <w:pStyle w:val="acctfourfigures"/>
              <w:tabs>
                <w:tab w:val="clear" w:pos="765"/>
                <w:tab w:val="decimal" w:pos="661"/>
              </w:tabs>
              <w:spacing w:line="220" w:lineRule="exact"/>
              <w:ind w:left="-180" w:right="-156"/>
              <w:rPr>
                <w:rFonts w:cs="Times New Roman"/>
                <w:b/>
                <w:bCs/>
                <w:sz w:val="16"/>
                <w:szCs w:val="16"/>
                <w:lang w:bidi="th-TH"/>
              </w:rPr>
            </w:pPr>
            <w:r w:rsidRPr="00EC2515">
              <w:rPr>
                <w:rFonts w:cs="Times New Roman"/>
                <w:b/>
                <w:bCs/>
                <w:sz w:val="16"/>
                <w:szCs w:val="16"/>
                <w:lang w:bidi="th-TH"/>
              </w:rPr>
              <w:t>1,390,327</w:t>
            </w:r>
          </w:p>
        </w:tc>
        <w:tc>
          <w:tcPr>
            <w:tcW w:w="236" w:type="dxa"/>
            <w:vAlign w:val="bottom"/>
          </w:tcPr>
          <w:p w:rsidR="006A1AD1" w:rsidRPr="00EC2515" w:rsidRDefault="006A1AD1" w:rsidP="00AF68C8">
            <w:pPr>
              <w:pStyle w:val="BodyText"/>
              <w:tabs>
                <w:tab w:val="decimal" w:pos="477"/>
                <w:tab w:val="decimal" w:pos="606"/>
              </w:tabs>
              <w:spacing w:after="0" w:line="220" w:lineRule="exact"/>
              <w:ind w:left="-79" w:right="-156"/>
              <w:rPr>
                <w:rFonts w:cs="Times New Roman"/>
                <w:b/>
                <w:bCs/>
                <w:sz w:val="16"/>
                <w:szCs w:val="16"/>
                <w:lang w:val="en-GB"/>
              </w:rPr>
            </w:pPr>
          </w:p>
        </w:tc>
        <w:tc>
          <w:tcPr>
            <w:tcW w:w="851" w:type="dxa"/>
            <w:tcBorders>
              <w:top w:val="single" w:sz="4" w:space="0" w:color="auto"/>
              <w:bottom w:val="double" w:sz="4" w:space="0" w:color="auto"/>
            </w:tcBorders>
            <w:vAlign w:val="bottom"/>
          </w:tcPr>
          <w:p w:rsidR="006A1AD1" w:rsidRPr="00EC2515" w:rsidRDefault="006A1AD1" w:rsidP="00AF68C8">
            <w:pPr>
              <w:pStyle w:val="acctfourfigures"/>
              <w:tabs>
                <w:tab w:val="clear" w:pos="765"/>
                <w:tab w:val="decimal" w:pos="661"/>
              </w:tabs>
              <w:spacing w:line="220" w:lineRule="exact"/>
              <w:ind w:left="-180" w:right="-156"/>
              <w:rPr>
                <w:rFonts w:cs="Times New Roman"/>
                <w:b/>
                <w:bCs/>
                <w:sz w:val="16"/>
                <w:szCs w:val="16"/>
                <w:lang w:bidi="th-TH"/>
              </w:rPr>
            </w:pPr>
            <w:r w:rsidRPr="00EC2515">
              <w:rPr>
                <w:rFonts w:cs="Times New Roman"/>
                <w:b/>
                <w:bCs/>
                <w:sz w:val="16"/>
                <w:szCs w:val="16"/>
                <w:lang w:bidi="th-TH"/>
              </w:rPr>
              <w:t>1,561,570</w:t>
            </w:r>
          </w:p>
        </w:tc>
        <w:tc>
          <w:tcPr>
            <w:tcW w:w="236" w:type="dxa"/>
            <w:vAlign w:val="bottom"/>
          </w:tcPr>
          <w:p w:rsidR="006A1AD1" w:rsidRPr="00EC2515" w:rsidRDefault="006A1AD1" w:rsidP="00AF68C8">
            <w:pPr>
              <w:pStyle w:val="BodyText"/>
              <w:tabs>
                <w:tab w:val="decimal" w:pos="5"/>
                <w:tab w:val="decimal" w:pos="540"/>
              </w:tabs>
              <w:spacing w:after="0" w:line="220" w:lineRule="exact"/>
              <w:ind w:left="-180" w:right="-156"/>
              <w:rPr>
                <w:rFonts w:cs="Times New Roman"/>
                <w:b/>
                <w:bCs/>
                <w:sz w:val="16"/>
                <w:szCs w:val="16"/>
              </w:rPr>
            </w:pPr>
          </w:p>
        </w:tc>
        <w:tc>
          <w:tcPr>
            <w:tcW w:w="726" w:type="dxa"/>
            <w:tcBorders>
              <w:top w:val="single" w:sz="4" w:space="0" w:color="auto"/>
              <w:bottom w:val="double" w:sz="4" w:space="0" w:color="auto"/>
            </w:tcBorders>
            <w:vAlign w:val="bottom"/>
          </w:tcPr>
          <w:p w:rsidR="006A1AD1" w:rsidRPr="00EC2515" w:rsidRDefault="00156EA1" w:rsidP="00EC2515">
            <w:pPr>
              <w:pStyle w:val="acctfourfigures"/>
              <w:tabs>
                <w:tab w:val="clear" w:pos="765"/>
                <w:tab w:val="decimal" w:pos="566"/>
              </w:tabs>
              <w:spacing w:line="220" w:lineRule="exact"/>
              <w:ind w:left="-180" w:right="-156"/>
              <w:rPr>
                <w:rFonts w:cs="Times New Roman"/>
                <w:b/>
                <w:bCs/>
                <w:sz w:val="16"/>
                <w:szCs w:val="16"/>
                <w:lang w:bidi="th-TH"/>
              </w:rPr>
            </w:pPr>
            <w:r w:rsidRPr="00EC2515">
              <w:rPr>
                <w:rFonts w:cs="Times New Roman"/>
                <w:b/>
                <w:bCs/>
                <w:sz w:val="16"/>
                <w:szCs w:val="16"/>
                <w:lang w:bidi="th-TH"/>
              </w:rPr>
              <w:t>419,304</w:t>
            </w:r>
          </w:p>
        </w:tc>
        <w:tc>
          <w:tcPr>
            <w:tcW w:w="240" w:type="dxa"/>
            <w:vAlign w:val="bottom"/>
          </w:tcPr>
          <w:p w:rsidR="006A1AD1" w:rsidRPr="00EC2515" w:rsidRDefault="006A1AD1" w:rsidP="00AF68C8">
            <w:pPr>
              <w:pStyle w:val="BodyText"/>
              <w:tabs>
                <w:tab w:val="decimal" w:pos="5"/>
                <w:tab w:val="decimal" w:pos="540"/>
              </w:tabs>
              <w:spacing w:after="0" w:line="220" w:lineRule="exact"/>
              <w:ind w:left="-180" w:right="-156"/>
              <w:rPr>
                <w:rFonts w:cs="Times New Roman"/>
                <w:b/>
                <w:bCs/>
                <w:sz w:val="16"/>
                <w:szCs w:val="16"/>
              </w:rPr>
            </w:pPr>
          </w:p>
        </w:tc>
        <w:tc>
          <w:tcPr>
            <w:tcW w:w="775" w:type="dxa"/>
            <w:gridSpan w:val="2"/>
            <w:tcBorders>
              <w:top w:val="single" w:sz="4" w:space="0" w:color="auto"/>
              <w:bottom w:val="double" w:sz="4" w:space="0" w:color="auto"/>
            </w:tcBorders>
            <w:vAlign w:val="bottom"/>
          </w:tcPr>
          <w:p w:rsidR="006A1AD1" w:rsidRPr="00EC2515" w:rsidRDefault="006A1AD1" w:rsidP="00AF68C8">
            <w:pPr>
              <w:pStyle w:val="acctfourfigures"/>
              <w:tabs>
                <w:tab w:val="clear" w:pos="765"/>
                <w:tab w:val="decimal" w:pos="586"/>
              </w:tabs>
              <w:spacing w:line="240" w:lineRule="atLeast"/>
              <w:ind w:left="-180" w:right="-156"/>
              <w:rPr>
                <w:rFonts w:cs="Times New Roman"/>
                <w:b/>
                <w:bCs/>
                <w:sz w:val="16"/>
                <w:szCs w:val="16"/>
                <w:lang w:val="en-AU"/>
              </w:rPr>
            </w:pPr>
            <w:r w:rsidRPr="00EC2515">
              <w:rPr>
                <w:rFonts w:cs="Times New Roman"/>
                <w:b/>
                <w:bCs/>
                <w:sz w:val="16"/>
                <w:szCs w:val="16"/>
                <w:lang w:val="en-AU"/>
              </w:rPr>
              <w:t>267,197</w:t>
            </w:r>
          </w:p>
        </w:tc>
      </w:tr>
      <w:tr w:rsidR="006A1AD1" w:rsidRPr="0066178D" w:rsidTr="00A47C1E">
        <w:trPr>
          <w:trHeight w:val="152"/>
        </w:trPr>
        <w:tc>
          <w:tcPr>
            <w:tcW w:w="2250" w:type="dxa"/>
            <w:vAlign w:val="bottom"/>
          </w:tcPr>
          <w:p w:rsidR="006A1AD1" w:rsidRPr="0066178D" w:rsidRDefault="006A1AD1" w:rsidP="00AF68C8">
            <w:pPr>
              <w:spacing w:line="220" w:lineRule="exact"/>
              <w:ind w:left="56" w:right="-40" w:hanging="72"/>
              <w:jc w:val="thaiDistribute"/>
              <w:rPr>
                <w:rFonts w:cs="Times New Roman"/>
                <w:b/>
                <w:bCs/>
                <w:i/>
                <w:iCs/>
                <w:sz w:val="16"/>
                <w:szCs w:val="16"/>
              </w:rPr>
            </w:pPr>
          </w:p>
        </w:tc>
        <w:tc>
          <w:tcPr>
            <w:tcW w:w="810" w:type="dxa"/>
            <w:vAlign w:val="bottom"/>
          </w:tcPr>
          <w:p w:rsidR="006A1AD1" w:rsidRPr="0066178D" w:rsidRDefault="006A1AD1" w:rsidP="00AF68C8">
            <w:pPr>
              <w:pStyle w:val="acctfourfigures"/>
              <w:tabs>
                <w:tab w:val="clear" w:pos="765"/>
              </w:tabs>
              <w:spacing w:line="220" w:lineRule="exact"/>
              <w:ind w:left="-79" w:right="-156"/>
              <w:jc w:val="center"/>
              <w:rPr>
                <w:rFonts w:cs="Times New Roman"/>
                <w:sz w:val="16"/>
                <w:szCs w:val="16"/>
                <w:lang w:bidi="th-TH"/>
              </w:rPr>
            </w:pPr>
          </w:p>
        </w:tc>
        <w:tc>
          <w:tcPr>
            <w:tcW w:w="810" w:type="dxa"/>
            <w:vAlign w:val="bottom"/>
          </w:tcPr>
          <w:p w:rsidR="006A1AD1" w:rsidRPr="0066178D" w:rsidRDefault="006A1AD1" w:rsidP="00874770">
            <w:pPr>
              <w:pStyle w:val="acctfourfigures"/>
              <w:tabs>
                <w:tab w:val="clear" w:pos="765"/>
                <w:tab w:val="decimal" w:pos="432"/>
              </w:tabs>
              <w:spacing w:line="220" w:lineRule="exact"/>
              <w:ind w:left="-79" w:right="-156"/>
              <w:jc w:val="center"/>
              <w:rPr>
                <w:rFonts w:cs="Times New Roman"/>
                <w:sz w:val="16"/>
                <w:szCs w:val="16"/>
                <w:lang w:bidi="th-TH"/>
              </w:rPr>
            </w:pPr>
          </w:p>
        </w:tc>
        <w:tc>
          <w:tcPr>
            <w:tcW w:w="827" w:type="dxa"/>
            <w:vAlign w:val="bottom"/>
          </w:tcPr>
          <w:p w:rsidR="006A1AD1" w:rsidRPr="0066178D" w:rsidRDefault="006A1AD1" w:rsidP="00AF68C8">
            <w:pPr>
              <w:pStyle w:val="acctfourfigures"/>
              <w:tabs>
                <w:tab w:val="clear" w:pos="765"/>
                <w:tab w:val="decimal" w:pos="661"/>
              </w:tabs>
              <w:spacing w:line="220" w:lineRule="exact"/>
              <w:ind w:left="-180" w:right="-156"/>
              <w:rPr>
                <w:rFonts w:cs="Times New Roman"/>
                <w:sz w:val="16"/>
                <w:szCs w:val="16"/>
                <w:lang w:bidi="th-TH"/>
              </w:rPr>
            </w:pPr>
          </w:p>
        </w:tc>
        <w:tc>
          <w:tcPr>
            <w:tcW w:w="855" w:type="dxa"/>
            <w:vAlign w:val="bottom"/>
          </w:tcPr>
          <w:p w:rsidR="006A1AD1" w:rsidRPr="0066178D" w:rsidRDefault="006A1AD1" w:rsidP="00AF68C8">
            <w:pPr>
              <w:pStyle w:val="acctfourfigures"/>
              <w:tabs>
                <w:tab w:val="clear" w:pos="765"/>
                <w:tab w:val="decimal" w:pos="661"/>
              </w:tabs>
              <w:spacing w:line="220" w:lineRule="exact"/>
              <w:ind w:left="-180" w:right="-156"/>
              <w:rPr>
                <w:rFonts w:cs="Times New Roman"/>
                <w:sz w:val="16"/>
                <w:szCs w:val="16"/>
                <w:lang w:bidi="th-TH"/>
              </w:rPr>
            </w:pPr>
          </w:p>
        </w:tc>
        <w:tc>
          <w:tcPr>
            <w:tcW w:w="828" w:type="dxa"/>
            <w:tcBorders>
              <w:top w:val="double" w:sz="4" w:space="0" w:color="auto"/>
            </w:tcBorders>
            <w:vAlign w:val="bottom"/>
          </w:tcPr>
          <w:p w:rsidR="006A1AD1" w:rsidRPr="0066178D" w:rsidRDefault="006A1AD1" w:rsidP="00AF68C8">
            <w:pPr>
              <w:pStyle w:val="acctfourfigures"/>
              <w:tabs>
                <w:tab w:val="clear" w:pos="765"/>
                <w:tab w:val="decimal" w:pos="572"/>
              </w:tabs>
              <w:spacing w:line="220" w:lineRule="exact"/>
              <w:ind w:left="-79" w:right="-156"/>
              <w:jc w:val="both"/>
              <w:rPr>
                <w:rFonts w:cs="Times New Roman"/>
                <w:sz w:val="16"/>
                <w:szCs w:val="16"/>
                <w:lang w:bidi="th-TH"/>
              </w:rPr>
            </w:pPr>
          </w:p>
        </w:tc>
        <w:tc>
          <w:tcPr>
            <w:tcW w:w="253" w:type="dxa"/>
            <w:vAlign w:val="bottom"/>
          </w:tcPr>
          <w:p w:rsidR="006A1AD1" w:rsidRPr="0066178D" w:rsidRDefault="006A1AD1" w:rsidP="00AF68C8">
            <w:pPr>
              <w:pStyle w:val="BodyText"/>
              <w:tabs>
                <w:tab w:val="decimal" w:pos="477"/>
              </w:tabs>
              <w:spacing w:after="0" w:line="220" w:lineRule="exact"/>
              <w:ind w:left="-79" w:right="-156"/>
              <w:jc w:val="both"/>
              <w:rPr>
                <w:rFonts w:cs="Times New Roman"/>
                <w:sz w:val="16"/>
                <w:szCs w:val="16"/>
                <w:lang w:val="en-GB"/>
              </w:rPr>
            </w:pPr>
          </w:p>
        </w:tc>
        <w:tc>
          <w:tcPr>
            <w:tcW w:w="825" w:type="dxa"/>
            <w:tcBorders>
              <w:top w:val="double" w:sz="4" w:space="0" w:color="auto"/>
            </w:tcBorders>
            <w:vAlign w:val="bottom"/>
          </w:tcPr>
          <w:p w:rsidR="006A1AD1" w:rsidRPr="0066178D" w:rsidRDefault="006A1AD1" w:rsidP="00AF68C8">
            <w:pPr>
              <w:pStyle w:val="acctfourfigures"/>
              <w:tabs>
                <w:tab w:val="clear" w:pos="765"/>
                <w:tab w:val="decimal" w:pos="572"/>
              </w:tabs>
              <w:spacing w:line="220" w:lineRule="exact"/>
              <w:ind w:left="-79" w:right="-156"/>
              <w:jc w:val="both"/>
              <w:rPr>
                <w:rFonts w:cs="Times New Roman"/>
                <w:sz w:val="16"/>
                <w:szCs w:val="16"/>
                <w:lang w:bidi="th-TH"/>
              </w:rPr>
            </w:pPr>
          </w:p>
        </w:tc>
        <w:tc>
          <w:tcPr>
            <w:tcW w:w="236" w:type="dxa"/>
            <w:vAlign w:val="bottom"/>
          </w:tcPr>
          <w:p w:rsidR="006A1AD1" w:rsidRPr="0066178D" w:rsidRDefault="006A1AD1" w:rsidP="00AF68C8">
            <w:pPr>
              <w:pStyle w:val="BodyText"/>
              <w:tabs>
                <w:tab w:val="decimal" w:pos="477"/>
              </w:tabs>
              <w:spacing w:after="0" w:line="220" w:lineRule="exact"/>
              <w:ind w:left="-79" w:right="-156"/>
              <w:jc w:val="both"/>
              <w:rPr>
                <w:rFonts w:cs="Times New Roman"/>
                <w:sz w:val="16"/>
                <w:szCs w:val="16"/>
                <w:lang w:val="en-GB"/>
              </w:rPr>
            </w:pPr>
          </w:p>
        </w:tc>
        <w:tc>
          <w:tcPr>
            <w:tcW w:w="822" w:type="dxa"/>
            <w:tcBorders>
              <w:top w:val="double" w:sz="4" w:space="0" w:color="auto"/>
            </w:tcBorders>
            <w:vAlign w:val="bottom"/>
          </w:tcPr>
          <w:p w:rsidR="006A1AD1" w:rsidRPr="0066178D" w:rsidRDefault="006A1AD1" w:rsidP="00AF68C8">
            <w:pPr>
              <w:pStyle w:val="acctfourfigures"/>
              <w:tabs>
                <w:tab w:val="clear" w:pos="765"/>
                <w:tab w:val="decimal" w:pos="730"/>
              </w:tabs>
              <w:spacing w:line="220" w:lineRule="exact"/>
              <w:ind w:left="-79" w:right="-156"/>
              <w:jc w:val="both"/>
              <w:rPr>
                <w:rFonts w:cs="Times New Roman"/>
                <w:sz w:val="16"/>
                <w:szCs w:val="16"/>
                <w:highlight w:val="yellow"/>
                <w:lang w:bidi="th-TH"/>
              </w:rPr>
            </w:pPr>
          </w:p>
        </w:tc>
        <w:tc>
          <w:tcPr>
            <w:tcW w:w="237" w:type="dxa"/>
            <w:vAlign w:val="bottom"/>
          </w:tcPr>
          <w:p w:rsidR="006A1AD1" w:rsidRPr="0066178D" w:rsidRDefault="006A1AD1" w:rsidP="00AF68C8">
            <w:pPr>
              <w:pStyle w:val="BodyText"/>
              <w:tabs>
                <w:tab w:val="decimal" w:pos="477"/>
              </w:tabs>
              <w:spacing w:after="0" w:line="220" w:lineRule="exact"/>
              <w:ind w:left="-79" w:right="-156"/>
              <w:jc w:val="both"/>
              <w:rPr>
                <w:rFonts w:cs="Times New Roman"/>
                <w:sz w:val="16"/>
                <w:szCs w:val="16"/>
                <w:lang w:val="en-GB"/>
              </w:rPr>
            </w:pPr>
          </w:p>
        </w:tc>
        <w:tc>
          <w:tcPr>
            <w:tcW w:w="843" w:type="dxa"/>
            <w:tcBorders>
              <w:top w:val="double" w:sz="4" w:space="0" w:color="auto"/>
            </w:tcBorders>
            <w:vAlign w:val="bottom"/>
          </w:tcPr>
          <w:p w:rsidR="006A1AD1" w:rsidRPr="0066178D" w:rsidRDefault="006A1AD1" w:rsidP="00AF68C8">
            <w:pPr>
              <w:pStyle w:val="acctfourfigures"/>
              <w:tabs>
                <w:tab w:val="clear" w:pos="765"/>
                <w:tab w:val="decimal" w:pos="730"/>
              </w:tabs>
              <w:spacing w:line="220" w:lineRule="exact"/>
              <w:ind w:left="-79" w:right="-156"/>
              <w:jc w:val="both"/>
              <w:rPr>
                <w:rFonts w:cs="Times New Roman"/>
                <w:sz w:val="16"/>
                <w:szCs w:val="16"/>
                <w:highlight w:val="yellow"/>
                <w:lang w:bidi="th-TH"/>
              </w:rPr>
            </w:pPr>
          </w:p>
        </w:tc>
        <w:tc>
          <w:tcPr>
            <w:tcW w:w="247" w:type="dxa"/>
            <w:vAlign w:val="bottom"/>
          </w:tcPr>
          <w:p w:rsidR="006A1AD1" w:rsidRPr="0066178D" w:rsidRDefault="006A1AD1" w:rsidP="00AF68C8">
            <w:pPr>
              <w:pStyle w:val="BodyText"/>
              <w:tabs>
                <w:tab w:val="decimal" w:pos="477"/>
              </w:tabs>
              <w:spacing w:after="0" w:line="220" w:lineRule="exact"/>
              <w:ind w:left="-79" w:right="-156"/>
              <w:jc w:val="both"/>
              <w:rPr>
                <w:rFonts w:cs="Times New Roman"/>
                <w:sz w:val="16"/>
                <w:szCs w:val="16"/>
                <w:lang w:val="en-GB"/>
              </w:rPr>
            </w:pPr>
          </w:p>
        </w:tc>
        <w:tc>
          <w:tcPr>
            <w:tcW w:w="831" w:type="dxa"/>
            <w:tcBorders>
              <w:top w:val="double" w:sz="4" w:space="0" w:color="auto"/>
            </w:tcBorders>
            <w:vAlign w:val="bottom"/>
          </w:tcPr>
          <w:p w:rsidR="006A1AD1" w:rsidRPr="0066178D" w:rsidRDefault="006A1AD1" w:rsidP="00AF68C8">
            <w:pPr>
              <w:pStyle w:val="acctfourfigures"/>
              <w:tabs>
                <w:tab w:val="clear" w:pos="765"/>
                <w:tab w:val="decimal" w:pos="252"/>
              </w:tabs>
              <w:spacing w:line="220" w:lineRule="exact"/>
              <w:ind w:left="-79" w:right="-156"/>
              <w:jc w:val="center"/>
              <w:rPr>
                <w:rFonts w:cs="Times New Roman"/>
                <w:sz w:val="16"/>
                <w:szCs w:val="16"/>
                <w:highlight w:val="yellow"/>
                <w:lang w:bidi="th-TH"/>
              </w:rPr>
            </w:pPr>
          </w:p>
        </w:tc>
        <w:tc>
          <w:tcPr>
            <w:tcW w:w="239" w:type="dxa"/>
            <w:vAlign w:val="bottom"/>
          </w:tcPr>
          <w:p w:rsidR="006A1AD1" w:rsidRPr="0066178D" w:rsidRDefault="006A1AD1" w:rsidP="00AF68C8">
            <w:pPr>
              <w:pStyle w:val="BodyText"/>
              <w:tabs>
                <w:tab w:val="decimal" w:pos="477"/>
              </w:tabs>
              <w:spacing w:after="0" w:line="220" w:lineRule="exact"/>
              <w:ind w:left="-79" w:right="-156"/>
              <w:jc w:val="both"/>
              <w:rPr>
                <w:rFonts w:cs="Times New Roman"/>
                <w:sz w:val="16"/>
                <w:szCs w:val="16"/>
                <w:lang w:val="en-GB"/>
              </w:rPr>
            </w:pPr>
          </w:p>
        </w:tc>
        <w:tc>
          <w:tcPr>
            <w:tcW w:w="765" w:type="dxa"/>
            <w:tcBorders>
              <w:top w:val="double" w:sz="4" w:space="0" w:color="auto"/>
            </w:tcBorders>
            <w:vAlign w:val="bottom"/>
          </w:tcPr>
          <w:p w:rsidR="006A1AD1" w:rsidRPr="0066178D" w:rsidRDefault="006A1AD1" w:rsidP="00AF68C8">
            <w:pPr>
              <w:pStyle w:val="acctfourfigures"/>
              <w:tabs>
                <w:tab w:val="clear" w:pos="765"/>
                <w:tab w:val="decimal" w:pos="252"/>
              </w:tabs>
              <w:spacing w:line="220" w:lineRule="exact"/>
              <w:ind w:left="-79" w:right="-156"/>
              <w:jc w:val="center"/>
              <w:rPr>
                <w:rFonts w:cs="Times New Roman"/>
                <w:sz w:val="16"/>
                <w:szCs w:val="16"/>
                <w:highlight w:val="yellow"/>
                <w:lang w:bidi="th-TH"/>
              </w:rPr>
            </w:pPr>
          </w:p>
        </w:tc>
        <w:tc>
          <w:tcPr>
            <w:tcW w:w="249" w:type="dxa"/>
            <w:vAlign w:val="bottom"/>
          </w:tcPr>
          <w:p w:rsidR="006A1AD1" w:rsidRPr="0066178D" w:rsidRDefault="006A1AD1" w:rsidP="00AF68C8">
            <w:pPr>
              <w:pStyle w:val="BodyText"/>
              <w:tabs>
                <w:tab w:val="decimal" w:pos="477"/>
              </w:tabs>
              <w:spacing w:after="0" w:line="220" w:lineRule="exact"/>
              <w:ind w:left="-79" w:right="-156"/>
              <w:jc w:val="both"/>
              <w:rPr>
                <w:rFonts w:cs="Times New Roman"/>
                <w:sz w:val="16"/>
                <w:szCs w:val="16"/>
                <w:lang w:val="en-GB"/>
              </w:rPr>
            </w:pPr>
          </w:p>
        </w:tc>
        <w:tc>
          <w:tcPr>
            <w:tcW w:w="854" w:type="dxa"/>
            <w:tcBorders>
              <w:top w:val="double" w:sz="4" w:space="0" w:color="auto"/>
            </w:tcBorders>
            <w:vAlign w:val="bottom"/>
          </w:tcPr>
          <w:p w:rsidR="006A1AD1" w:rsidRPr="0066178D" w:rsidRDefault="006A1AD1" w:rsidP="00AF68C8">
            <w:pPr>
              <w:pStyle w:val="acctfourfigures"/>
              <w:tabs>
                <w:tab w:val="clear" w:pos="765"/>
                <w:tab w:val="decimal" w:pos="653"/>
              </w:tabs>
              <w:spacing w:line="220" w:lineRule="exact"/>
              <w:ind w:left="-79" w:right="-156"/>
              <w:jc w:val="both"/>
              <w:rPr>
                <w:rFonts w:cs="Times New Roman"/>
                <w:b/>
                <w:bCs/>
                <w:sz w:val="16"/>
                <w:szCs w:val="16"/>
                <w:highlight w:val="yellow"/>
                <w:lang w:bidi="th-TH"/>
              </w:rPr>
            </w:pPr>
          </w:p>
        </w:tc>
        <w:tc>
          <w:tcPr>
            <w:tcW w:w="236" w:type="dxa"/>
            <w:vAlign w:val="bottom"/>
          </w:tcPr>
          <w:p w:rsidR="006A1AD1" w:rsidRPr="0066178D" w:rsidRDefault="006A1AD1" w:rsidP="00AF68C8">
            <w:pPr>
              <w:pStyle w:val="BodyText"/>
              <w:tabs>
                <w:tab w:val="decimal" w:pos="477"/>
              </w:tabs>
              <w:spacing w:after="0" w:line="220" w:lineRule="exact"/>
              <w:ind w:left="-79" w:right="-156"/>
              <w:jc w:val="both"/>
              <w:rPr>
                <w:rFonts w:cs="Times New Roman"/>
                <w:sz w:val="16"/>
                <w:szCs w:val="16"/>
                <w:lang w:val="en-GB"/>
              </w:rPr>
            </w:pPr>
          </w:p>
        </w:tc>
        <w:tc>
          <w:tcPr>
            <w:tcW w:w="851" w:type="dxa"/>
            <w:tcBorders>
              <w:top w:val="double" w:sz="4" w:space="0" w:color="auto"/>
            </w:tcBorders>
            <w:vAlign w:val="bottom"/>
          </w:tcPr>
          <w:p w:rsidR="006A1AD1" w:rsidRPr="0066178D" w:rsidRDefault="006A1AD1" w:rsidP="00AF68C8">
            <w:pPr>
              <w:pStyle w:val="acctfourfigures"/>
              <w:tabs>
                <w:tab w:val="clear" w:pos="765"/>
                <w:tab w:val="decimal" w:pos="653"/>
              </w:tabs>
              <w:spacing w:line="220" w:lineRule="exact"/>
              <w:ind w:left="-79" w:right="-156"/>
              <w:jc w:val="both"/>
              <w:rPr>
                <w:rFonts w:cs="Times New Roman"/>
                <w:b/>
                <w:bCs/>
                <w:sz w:val="16"/>
                <w:szCs w:val="16"/>
                <w:highlight w:val="yellow"/>
                <w:lang w:bidi="th-TH"/>
              </w:rPr>
            </w:pPr>
          </w:p>
        </w:tc>
        <w:tc>
          <w:tcPr>
            <w:tcW w:w="236" w:type="dxa"/>
            <w:vAlign w:val="bottom"/>
          </w:tcPr>
          <w:p w:rsidR="006A1AD1" w:rsidRPr="0066178D" w:rsidRDefault="006A1AD1" w:rsidP="00AF68C8">
            <w:pPr>
              <w:pStyle w:val="BodyText"/>
              <w:tabs>
                <w:tab w:val="decimal" w:pos="5"/>
                <w:tab w:val="decimal" w:pos="540"/>
              </w:tabs>
              <w:spacing w:after="0" w:line="220" w:lineRule="exact"/>
              <w:ind w:left="-180" w:right="-156"/>
              <w:rPr>
                <w:rFonts w:cs="Times New Roman"/>
                <w:sz w:val="16"/>
                <w:szCs w:val="16"/>
              </w:rPr>
            </w:pPr>
          </w:p>
        </w:tc>
        <w:tc>
          <w:tcPr>
            <w:tcW w:w="726" w:type="dxa"/>
            <w:tcBorders>
              <w:top w:val="double" w:sz="4" w:space="0" w:color="auto"/>
            </w:tcBorders>
            <w:vAlign w:val="bottom"/>
          </w:tcPr>
          <w:p w:rsidR="006A1AD1" w:rsidRPr="0066178D" w:rsidRDefault="006A1AD1" w:rsidP="00AF68C8">
            <w:pPr>
              <w:pStyle w:val="acctfourfigures"/>
              <w:tabs>
                <w:tab w:val="clear" w:pos="765"/>
                <w:tab w:val="decimal" w:pos="540"/>
              </w:tabs>
              <w:spacing w:line="220" w:lineRule="exact"/>
              <w:jc w:val="center"/>
              <w:rPr>
                <w:rFonts w:cs="Times New Roman"/>
                <w:sz w:val="16"/>
                <w:szCs w:val="16"/>
                <w:highlight w:val="yellow"/>
                <w:lang w:bidi="th-TH"/>
              </w:rPr>
            </w:pPr>
          </w:p>
        </w:tc>
        <w:tc>
          <w:tcPr>
            <w:tcW w:w="240" w:type="dxa"/>
            <w:vAlign w:val="bottom"/>
          </w:tcPr>
          <w:p w:rsidR="006A1AD1" w:rsidRPr="0066178D" w:rsidRDefault="006A1AD1" w:rsidP="00AF68C8">
            <w:pPr>
              <w:pStyle w:val="BodyText"/>
              <w:tabs>
                <w:tab w:val="decimal" w:pos="5"/>
                <w:tab w:val="decimal" w:pos="540"/>
              </w:tabs>
              <w:spacing w:after="0" w:line="220" w:lineRule="exact"/>
              <w:ind w:left="-180" w:right="-156"/>
              <w:rPr>
                <w:rFonts w:cs="Times New Roman"/>
                <w:sz w:val="16"/>
                <w:szCs w:val="16"/>
              </w:rPr>
            </w:pPr>
          </w:p>
        </w:tc>
        <w:tc>
          <w:tcPr>
            <w:tcW w:w="775" w:type="dxa"/>
            <w:gridSpan w:val="2"/>
            <w:tcBorders>
              <w:top w:val="double" w:sz="4" w:space="0" w:color="auto"/>
            </w:tcBorders>
            <w:vAlign w:val="bottom"/>
          </w:tcPr>
          <w:p w:rsidR="006A1AD1" w:rsidRPr="0066178D" w:rsidRDefault="006A1AD1" w:rsidP="00AF68C8">
            <w:pPr>
              <w:pStyle w:val="acctfourfigures"/>
              <w:tabs>
                <w:tab w:val="clear" w:pos="765"/>
                <w:tab w:val="decimal" w:pos="540"/>
              </w:tabs>
              <w:spacing w:line="220" w:lineRule="exact"/>
              <w:jc w:val="center"/>
              <w:rPr>
                <w:rFonts w:cs="Times New Roman"/>
                <w:sz w:val="16"/>
                <w:szCs w:val="16"/>
                <w:highlight w:val="yellow"/>
                <w:lang w:bidi="th-TH"/>
              </w:rPr>
            </w:pPr>
          </w:p>
        </w:tc>
      </w:tr>
      <w:tr w:rsidR="006A1AD1" w:rsidRPr="0066178D" w:rsidTr="00A47C1E">
        <w:tc>
          <w:tcPr>
            <w:tcW w:w="2250" w:type="dxa"/>
            <w:vAlign w:val="bottom"/>
          </w:tcPr>
          <w:p w:rsidR="006A1AD1" w:rsidRPr="0066178D" w:rsidRDefault="006A1AD1" w:rsidP="00AF68C8">
            <w:pPr>
              <w:pStyle w:val="acctfourfigures"/>
              <w:tabs>
                <w:tab w:val="clear" w:pos="765"/>
              </w:tabs>
              <w:spacing w:line="220" w:lineRule="exact"/>
              <w:ind w:left="-16" w:right="-158"/>
              <w:rPr>
                <w:rFonts w:cs="Times New Roman"/>
                <w:b/>
                <w:bCs/>
                <w:i/>
                <w:iCs/>
                <w:sz w:val="16"/>
                <w:szCs w:val="16"/>
              </w:rPr>
            </w:pPr>
            <w:r w:rsidRPr="0066178D">
              <w:rPr>
                <w:rFonts w:cs="Times New Roman"/>
                <w:b/>
                <w:bCs/>
                <w:i/>
                <w:iCs/>
                <w:sz w:val="16"/>
                <w:szCs w:val="16"/>
              </w:rPr>
              <w:t>Direct joint ventures</w:t>
            </w:r>
          </w:p>
        </w:tc>
        <w:tc>
          <w:tcPr>
            <w:tcW w:w="810" w:type="dxa"/>
            <w:vAlign w:val="bottom"/>
          </w:tcPr>
          <w:p w:rsidR="006A1AD1" w:rsidRPr="0066178D" w:rsidRDefault="006A1AD1" w:rsidP="00AF68C8">
            <w:pPr>
              <w:pStyle w:val="acctfourfigures"/>
              <w:tabs>
                <w:tab w:val="clear" w:pos="765"/>
              </w:tabs>
              <w:spacing w:line="220" w:lineRule="exact"/>
              <w:ind w:left="-79" w:right="-156"/>
              <w:jc w:val="center"/>
              <w:rPr>
                <w:rFonts w:cs="Times New Roman"/>
                <w:sz w:val="16"/>
                <w:szCs w:val="16"/>
                <w:lang w:bidi="th-TH"/>
              </w:rPr>
            </w:pPr>
          </w:p>
        </w:tc>
        <w:tc>
          <w:tcPr>
            <w:tcW w:w="810" w:type="dxa"/>
            <w:vAlign w:val="bottom"/>
          </w:tcPr>
          <w:p w:rsidR="006A1AD1" w:rsidRPr="0066178D" w:rsidRDefault="006A1AD1" w:rsidP="00874770">
            <w:pPr>
              <w:pStyle w:val="acctfourfigures"/>
              <w:tabs>
                <w:tab w:val="clear" w:pos="765"/>
                <w:tab w:val="decimal" w:pos="432"/>
              </w:tabs>
              <w:spacing w:line="220" w:lineRule="exact"/>
              <w:ind w:left="-79" w:right="-156"/>
              <w:jc w:val="center"/>
              <w:rPr>
                <w:rFonts w:cs="Times New Roman"/>
                <w:sz w:val="16"/>
                <w:szCs w:val="16"/>
                <w:lang w:bidi="th-TH"/>
              </w:rPr>
            </w:pPr>
          </w:p>
        </w:tc>
        <w:tc>
          <w:tcPr>
            <w:tcW w:w="827" w:type="dxa"/>
            <w:vAlign w:val="bottom"/>
          </w:tcPr>
          <w:p w:rsidR="006A1AD1" w:rsidRPr="0066178D" w:rsidRDefault="006A1AD1" w:rsidP="00AF68C8">
            <w:pPr>
              <w:pStyle w:val="acctfourfigures"/>
              <w:tabs>
                <w:tab w:val="clear" w:pos="765"/>
                <w:tab w:val="decimal" w:pos="661"/>
              </w:tabs>
              <w:spacing w:line="220" w:lineRule="exact"/>
              <w:ind w:left="-180" w:right="-156"/>
              <w:rPr>
                <w:rFonts w:cs="Times New Roman"/>
                <w:sz w:val="16"/>
                <w:szCs w:val="16"/>
                <w:lang w:bidi="th-TH"/>
              </w:rPr>
            </w:pPr>
          </w:p>
        </w:tc>
        <w:tc>
          <w:tcPr>
            <w:tcW w:w="855" w:type="dxa"/>
            <w:vAlign w:val="bottom"/>
          </w:tcPr>
          <w:p w:rsidR="006A1AD1" w:rsidRPr="0066178D" w:rsidRDefault="006A1AD1" w:rsidP="00AF68C8">
            <w:pPr>
              <w:pStyle w:val="acctfourfigures"/>
              <w:tabs>
                <w:tab w:val="clear" w:pos="765"/>
                <w:tab w:val="decimal" w:pos="661"/>
              </w:tabs>
              <w:spacing w:line="220" w:lineRule="exact"/>
              <w:ind w:left="-180" w:right="-156"/>
              <w:rPr>
                <w:rFonts w:cs="Times New Roman"/>
                <w:sz w:val="16"/>
                <w:szCs w:val="16"/>
                <w:lang w:bidi="th-TH"/>
              </w:rPr>
            </w:pPr>
          </w:p>
        </w:tc>
        <w:tc>
          <w:tcPr>
            <w:tcW w:w="828" w:type="dxa"/>
            <w:vAlign w:val="bottom"/>
          </w:tcPr>
          <w:p w:rsidR="006A1AD1" w:rsidRPr="0066178D" w:rsidRDefault="006A1AD1" w:rsidP="00AF68C8">
            <w:pPr>
              <w:pStyle w:val="acctfourfigures"/>
              <w:tabs>
                <w:tab w:val="clear" w:pos="765"/>
                <w:tab w:val="decimal" w:pos="572"/>
              </w:tabs>
              <w:spacing w:line="220" w:lineRule="exact"/>
              <w:ind w:left="-79" w:right="-156"/>
              <w:jc w:val="both"/>
              <w:rPr>
                <w:rFonts w:cs="Times New Roman"/>
                <w:sz w:val="16"/>
                <w:szCs w:val="16"/>
                <w:lang w:bidi="th-TH"/>
              </w:rPr>
            </w:pPr>
          </w:p>
        </w:tc>
        <w:tc>
          <w:tcPr>
            <w:tcW w:w="253" w:type="dxa"/>
            <w:vAlign w:val="bottom"/>
          </w:tcPr>
          <w:p w:rsidR="006A1AD1" w:rsidRPr="0066178D" w:rsidRDefault="006A1AD1" w:rsidP="00AF68C8">
            <w:pPr>
              <w:pStyle w:val="BodyText"/>
              <w:tabs>
                <w:tab w:val="decimal" w:pos="477"/>
              </w:tabs>
              <w:spacing w:after="0" w:line="220" w:lineRule="exact"/>
              <w:ind w:left="-79" w:right="-156"/>
              <w:jc w:val="both"/>
              <w:rPr>
                <w:rFonts w:cs="Times New Roman"/>
                <w:sz w:val="16"/>
                <w:szCs w:val="16"/>
                <w:lang w:val="en-GB"/>
              </w:rPr>
            </w:pPr>
          </w:p>
        </w:tc>
        <w:tc>
          <w:tcPr>
            <w:tcW w:w="825" w:type="dxa"/>
            <w:vAlign w:val="bottom"/>
          </w:tcPr>
          <w:p w:rsidR="006A1AD1" w:rsidRPr="0066178D" w:rsidRDefault="006A1AD1" w:rsidP="00AF68C8">
            <w:pPr>
              <w:pStyle w:val="acctfourfigures"/>
              <w:tabs>
                <w:tab w:val="clear" w:pos="765"/>
                <w:tab w:val="decimal" w:pos="572"/>
              </w:tabs>
              <w:spacing w:line="220" w:lineRule="exact"/>
              <w:ind w:left="-79" w:right="-156"/>
              <w:jc w:val="both"/>
              <w:rPr>
                <w:rFonts w:cs="Times New Roman"/>
                <w:sz w:val="16"/>
                <w:szCs w:val="16"/>
                <w:lang w:bidi="th-TH"/>
              </w:rPr>
            </w:pPr>
          </w:p>
        </w:tc>
        <w:tc>
          <w:tcPr>
            <w:tcW w:w="236" w:type="dxa"/>
            <w:vAlign w:val="bottom"/>
          </w:tcPr>
          <w:p w:rsidR="006A1AD1" w:rsidRPr="0066178D" w:rsidRDefault="006A1AD1" w:rsidP="00AF68C8">
            <w:pPr>
              <w:pStyle w:val="BodyText"/>
              <w:tabs>
                <w:tab w:val="decimal" w:pos="477"/>
              </w:tabs>
              <w:spacing w:after="0" w:line="220" w:lineRule="exact"/>
              <w:ind w:left="-79" w:right="-156"/>
              <w:jc w:val="both"/>
              <w:rPr>
                <w:rFonts w:cs="Times New Roman"/>
                <w:sz w:val="16"/>
                <w:szCs w:val="16"/>
                <w:lang w:val="en-GB"/>
              </w:rPr>
            </w:pPr>
          </w:p>
        </w:tc>
        <w:tc>
          <w:tcPr>
            <w:tcW w:w="822" w:type="dxa"/>
            <w:vAlign w:val="bottom"/>
          </w:tcPr>
          <w:p w:rsidR="006A1AD1" w:rsidRPr="0066178D" w:rsidRDefault="006A1AD1" w:rsidP="00AF68C8">
            <w:pPr>
              <w:pStyle w:val="acctfourfigures"/>
              <w:tabs>
                <w:tab w:val="clear" w:pos="765"/>
                <w:tab w:val="decimal" w:pos="730"/>
              </w:tabs>
              <w:spacing w:line="220" w:lineRule="exact"/>
              <w:ind w:left="-79" w:right="-156"/>
              <w:jc w:val="both"/>
              <w:rPr>
                <w:rFonts w:cs="Times New Roman"/>
                <w:sz w:val="16"/>
                <w:szCs w:val="16"/>
                <w:highlight w:val="yellow"/>
                <w:lang w:bidi="th-TH"/>
              </w:rPr>
            </w:pPr>
          </w:p>
        </w:tc>
        <w:tc>
          <w:tcPr>
            <w:tcW w:w="237" w:type="dxa"/>
            <w:vAlign w:val="bottom"/>
          </w:tcPr>
          <w:p w:rsidR="006A1AD1" w:rsidRPr="0066178D" w:rsidRDefault="006A1AD1" w:rsidP="00AF68C8">
            <w:pPr>
              <w:pStyle w:val="BodyText"/>
              <w:tabs>
                <w:tab w:val="decimal" w:pos="477"/>
              </w:tabs>
              <w:spacing w:after="0" w:line="220" w:lineRule="exact"/>
              <w:ind w:left="-79" w:right="-156"/>
              <w:jc w:val="both"/>
              <w:rPr>
                <w:rFonts w:cs="Times New Roman"/>
                <w:sz w:val="16"/>
                <w:szCs w:val="16"/>
                <w:lang w:val="en-GB"/>
              </w:rPr>
            </w:pPr>
          </w:p>
        </w:tc>
        <w:tc>
          <w:tcPr>
            <w:tcW w:w="843" w:type="dxa"/>
            <w:vAlign w:val="bottom"/>
          </w:tcPr>
          <w:p w:rsidR="006A1AD1" w:rsidRPr="0066178D" w:rsidRDefault="006A1AD1" w:rsidP="00AF68C8">
            <w:pPr>
              <w:pStyle w:val="acctfourfigures"/>
              <w:tabs>
                <w:tab w:val="clear" w:pos="765"/>
                <w:tab w:val="decimal" w:pos="730"/>
              </w:tabs>
              <w:spacing w:line="220" w:lineRule="exact"/>
              <w:ind w:left="-79" w:right="-156"/>
              <w:jc w:val="both"/>
              <w:rPr>
                <w:rFonts w:cs="Times New Roman"/>
                <w:sz w:val="16"/>
                <w:szCs w:val="16"/>
                <w:highlight w:val="yellow"/>
                <w:lang w:bidi="th-TH"/>
              </w:rPr>
            </w:pPr>
          </w:p>
        </w:tc>
        <w:tc>
          <w:tcPr>
            <w:tcW w:w="247" w:type="dxa"/>
            <w:vAlign w:val="bottom"/>
          </w:tcPr>
          <w:p w:rsidR="006A1AD1" w:rsidRPr="0066178D" w:rsidRDefault="006A1AD1" w:rsidP="00AF68C8">
            <w:pPr>
              <w:pStyle w:val="BodyText"/>
              <w:tabs>
                <w:tab w:val="decimal" w:pos="477"/>
              </w:tabs>
              <w:spacing w:after="0" w:line="220" w:lineRule="exact"/>
              <w:ind w:left="-79" w:right="-156"/>
              <w:jc w:val="both"/>
              <w:rPr>
                <w:rFonts w:cs="Times New Roman"/>
                <w:sz w:val="16"/>
                <w:szCs w:val="16"/>
                <w:lang w:val="en-GB"/>
              </w:rPr>
            </w:pPr>
          </w:p>
        </w:tc>
        <w:tc>
          <w:tcPr>
            <w:tcW w:w="831" w:type="dxa"/>
            <w:vAlign w:val="bottom"/>
          </w:tcPr>
          <w:p w:rsidR="006A1AD1" w:rsidRPr="0066178D" w:rsidRDefault="006A1AD1" w:rsidP="00AF68C8">
            <w:pPr>
              <w:pStyle w:val="acctfourfigures"/>
              <w:tabs>
                <w:tab w:val="clear" w:pos="765"/>
                <w:tab w:val="decimal" w:pos="252"/>
              </w:tabs>
              <w:spacing w:line="220" w:lineRule="exact"/>
              <w:ind w:left="-79" w:right="-156"/>
              <w:jc w:val="center"/>
              <w:rPr>
                <w:rFonts w:cs="Times New Roman"/>
                <w:sz w:val="16"/>
                <w:szCs w:val="16"/>
                <w:highlight w:val="yellow"/>
                <w:lang w:bidi="th-TH"/>
              </w:rPr>
            </w:pPr>
          </w:p>
        </w:tc>
        <w:tc>
          <w:tcPr>
            <w:tcW w:w="239" w:type="dxa"/>
            <w:vAlign w:val="bottom"/>
          </w:tcPr>
          <w:p w:rsidR="006A1AD1" w:rsidRPr="0066178D" w:rsidRDefault="006A1AD1" w:rsidP="00AF68C8">
            <w:pPr>
              <w:pStyle w:val="BodyText"/>
              <w:tabs>
                <w:tab w:val="decimal" w:pos="477"/>
              </w:tabs>
              <w:spacing w:after="0" w:line="220" w:lineRule="exact"/>
              <w:ind w:left="-79" w:right="-156"/>
              <w:jc w:val="both"/>
              <w:rPr>
                <w:rFonts w:cs="Times New Roman"/>
                <w:sz w:val="16"/>
                <w:szCs w:val="16"/>
                <w:lang w:val="en-GB"/>
              </w:rPr>
            </w:pPr>
          </w:p>
        </w:tc>
        <w:tc>
          <w:tcPr>
            <w:tcW w:w="765" w:type="dxa"/>
            <w:vAlign w:val="bottom"/>
          </w:tcPr>
          <w:p w:rsidR="006A1AD1" w:rsidRPr="0066178D" w:rsidRDefault="006A1AD1" w:rsidP="00AF68C8">
            <w:pPr>
              <w:pStyle w:val="acctfourfigures"/>
              <w:tabs>
                <w:tab w:val="clear" w:pos="765"/>
                <w:tab w:val="decimal" w:pos="252"/>
              </w:tabs>
              <w:spacing w:line="220" w:lineRule="exact"/>
              <w:ind w:left="-79" w:right="-156"/>
              <w:jc w:val="center"/>
              <w:rPr>
                <w:rFonts w:cs="Times New Roman"/>
                <w:sz w:val="16"/>
                <w:szCs w:val="16"/>
                <w:highlight w:val="yellow"/>
                <w:lang w:bidi="th-TH"/>
              </w:rPr>
            </w:pPr>
          </w:p>
        </w:tc>
        <w:tc>
          <w:tcPr>
            <w:tcW w:w="249" w:type="dxa"/>
            <w:vAlign w:val="bottom"/>
          </w:tcPr>
          <w:p w:rsidR="006A1AD1" w:rsidRPr="0066178D" w:rsidRDefault="006A1AD1" w:rsidP="00AF68C8">
            <w:pPr>
              <w:pStyle w:val="BodyText"/>
              <w:tabs>
                <w:tab w:val="decimal" w:pos="477"/>
              </w:tabs>
              <w:spacing w:after="0" w:line="220" w:lineRule="exact"/>
              <w:ind w:left="-79" w:right="-156"/>
              <w:jc w:val="both"/>
              <w:rPr>
                <w:rFonts w:cs="Times New Roman"/>
                <w:sz w:val="16"/>
                <w:szCs w:val="16"/>
                <w:lang w:val="en-GB"/>
              </w:rPr>
            </w:pPr>
          </w:p>
        </w:tc>
        <w:tc>
          <w:tcPr>
            <w:tcW w:w="854" w:type="dxa"/>
            <w:vAlign w:val="bottom"/>
          </w:tcPr>
          <w:p w:rsidR="006A1AD1" w:rsidRPr="0066178D" w:rsidRDefault="006A1AD1" w:rsidP="00AF68C8">
            <w:pPr>
              <w:pStyle w:val="acctfourfigures"/>
              <w:tabs>
                <w:tab w:val="clear" w:pos="765"/>
                <w:tab w:val="decimal" w:pos="653"/>
              </w:tabs>
              <w:spacing w:line="220" w:lineRule="exact"/>
              <w:ind w:left="-79" w:right="-156"/>
              <w:jc w:val="both"/>
              <w:rPr>
                <w:rFonts w:cs="Times New Roman"/>
                <w:sz w:val="16"/>
                <w:szCs w:val="16"/>
                <w:highlight w:val="yellow"/>
                <w:lang w:bidi="th-TH"/>
              </w:rPr>
            </w:pPr>
          </w:p>
        </w:tc>
        <w:tc>
          <w:tcPr>
            <w:tcW w:w="236" w:type="dxa"/>
            <w:vAlign w:val="bottom"/>
          </w:tcPr>
          <w:p w:rsidR="006A1AD1" w:rsidRPr="0066178D" w:rsidRDefault="006A1AD1" w:rsidP="00AF68C8">
            <w:pPr>
              <w:pStyle w:val="BodyText"/>
              <w:tabs>
                <w:tab w:val="decimal" w:pos="477"/>
              </w:tabs>
              <w:spacing w:after="0" w:line="220" w:lineRule="exact"/>
              <w:ind w:left="-79" w:right="-156"/>
              <w:jc w:val="both"/>
              <w:rPr>
                <w:rFonts w:cs="Times New Roman"/>
                <w:sz w:val="16"/>
                <w:szCs w:val="16"/>
                <w:lang w:val="en-GB"/>
              </w:rPr>
            </w:pPr>
          </w:p>
        </w:tc>
        <w:tc>
          <w:tcPr>
            <w:tcW w:w="851" w:type="dxa"/>
            <w:vAlign w:val="bottom"/>
          </w:tcPr>
          <w:p w:rsidR="006A1AD1" w:rsidRPr="0066178D" w:rsidRDefault="006A1AD1" w:rsidP="00AF68C8">
            <w:pPr>
              <w:pStyle w:val="acctfourfigures"/>
              <w:tabs>
                <w:tab w:val="clear" w:pos="765"/>
                <w:tab w:val="decimal" w:pos="653"/>
              </w:tabs>
              <w:spacing w:line="220" w:lineRule="exact"/>
              <w:ind w:left="-79" w:right="-156"/>
              <w:jc w:val="both"/>
              <w:rPr>
                <w:rFonts w:cs="Times New Roman"/>
                <w:sz w:val="16"/>
                <w:szCs w:val="16"/>
                <w:highlight w:val="yellow"/>
                <w:lang w:bidi="th-TH"/>
              </w:rPr>
            </w:pPr>
          </w:p>
        </w:tc>
        <w:tc>
          <w:tcPr>
            <w:tcW w:w="236" w:type="dxa"/>
            <w:vAlign w:val="bottom"/>
          </w:tcPr>
          <w:p w:rsidR="006A1AD1" w:rsidRPr="0066178D" w:rsidRDefault="006A1AD1" w:rsidP="00AF68C8">
            <w:pPr>
              <w:pStyle w:val="BodyText"/>
              <w:tabs>
                <w:tab w:val="decimal" w:pos="5"/>
                <w:tab w:val="decimal" w:pos="540"/>
              </w:tabs>
              <w:spacing w:after="0" w:line="220" w:lineRule="exact"/>
              <w:ind w:left="-180" w:right="-156"/>
              <w:rPr>
                <w:rFonts w:cs="Times New Roman"/>
                <w:sz w:val="16"/>
                <w:szCs w:val="16"/>
              </w:rPr>
            </w:pPr>
          </w:p>
        </w:tc>
        <w:tc>
          <w:tcPr>
            <w:tcW w:w="726" w:type="dxa"/>
            <w:vAlign w:val="bottom"/>
          </w:tcPr>
          <w:p w:rsidR="006A1AD1" w:rsidRPr="0066178D" w:rsidRDefault="006A1AD1" w:rsidP="00AF68C8">
            <w:pPr>
              <w:pStyle w:val="acctfourfigures"/>
              <w:tabs>
                <w:tab w:val="clear" w:pos="765"/>
                <w:tab w:val="decimal" w:pos="540"/>
              </w:tabs>
              <w:spacing w:line="220" w:lineRule="exact"/>
              <w:jc w:val="center"/>
              <w:rPr>
                <w:rFonts w:cs="Times New Roman"/>
                <w:sz w:val="16"/>
                <w:szCs w:val="16"/>
                <w:highlight w:val="yellow"/>
                <w:lang w:bidi="th-TH"/>
              </w:rPr>
            </w:pPr>
          </w:p>
        </w:tc>
        <w:tc>
          <w:tcPr>
            <w:tcW w:w="240" w:type="dxa"/>
            <w:vAlign w:val="bottom"/>
          </w:tcPr>
          <w:p w:rsidR="006A1AD1" w:rsidRPr="0066178D" w:rsidRDefault="006A1AD1" w:rsidP="00AF68C8">
            <w:pPr>
              <w:pStyle w:val="BodyText"/>
              <w:tabs>
                <w:tab w:val="decimal" w:pos="5"/>
                <w:tab w:val="decimal" w:pos="540"/>
              </w:tabs>
              <w:spacing w:after="0" w:line="220" w:lineRule="exact"/>
              <w:ind w:left="-180" w:right="-156"/>
              <w:rPr>
                <w:rFonts w:cs="Times New Roman"/>
                <w:sz w:val="16"/>
                <w:szCs w:val="16"/>
              </w:rPr>
            </w:pPr>
          </w:p>
        </w:tc>
        <w:tc>
          <w:tcPr>
            <w:tcW w:w="775" w:type="dxa"/>
            <w:gridSpan w:val="2"/>
            <w:vAlign w:val="bottom"/>
          </w:tcPr>
          <w:p w:rsidR="006A1AD1" w:rsidRPr="0066178D" w:rsidRDefault="006A1AD1" w:rsidP="00AF68C8">
            <w:pPr>
              <w:pStyle w:val="acctfourfigures"/>
              <w:tabs>
                <w:tab w:val="clear" w:pos="765"/>
                <w:tab w:val="decimal" w:pos="540"/>
              </w:tabs>
              <w:spacing w:line="220" w:lineRule="exact"/>
              <w:jc w:val="center"/>
              <w:rPr>
                <w:rFonts w:cs="Times New Roman"/>
                <w:sz w:val="16"/>
                <w:szCs w:val="16"/>
                <w:highlight w:val="yellow"/>
                <w:lang w:bidi="th-TH"/>
              </w:rPr>
            </w:pPr>
          </w:p>
        </w:tc>
      </w:tr>
      <w:tr w:rsidR="006A1AD1" w:rsidRPr="0066178D" w:rsidTr="00A47C1E">
        <w:tc>
          <w:tcPr>
            <w:tcW w:w="2250" w:type="dxa"/>
            <w:vAlign w:val="bottom"/>
          </w:tcPr>
          <w:p w:rsidR="006A1AD1" w:rsidRPr="0066178D" w:rsidRDefault="006A1AD1" w:rsidP="00AF68C8">
            <w:pPr>
              <w:spacing w:line="220" w:lineRule="exact"/>
              <w:ind w:left="56" w:right="-40" w:hanging="72"/>
              <w:jc w:val="thaiDistribute"/>
              <w:rPr>
                <w:rFonts w:cs="Times New Roman"/>
                <w:sz w:val="16"/>
                <w:szCs w:val="16"/>
                <w:rtl/>
                <w:cs/>
              </w:rPr>
            </w:pPr>
            <w:r w:rsidRPr="0066178D">
              <w:rPr>
                <w:rFonts w:cs="Times New Roman"/>
                <w:sz w:val="16"/>
                <w:szCs w:val="16"/>
              </w:rPr>
              <w:t xml:space="preserve">Chubu </w:t>
            </w:r>
            <w:proofErr w:type="spellStart"/>
            <w:r w:rsidRPr="0066178D">
              <w:rPr>
                <w:rFonts w:cs="Times New Roman"/>
                <w:sz w:val="16"/>
                <w:szCs w:val="16"/>
              </w:rPr>
              <w:t>Ratchaburi</w:t>
            </w:r>
            <w:proofErr w:type="spellEnd"/>
            <w:r w:rsidRPr="0066178D">
              <w:rPr>
                <w:rFonts w:cs="Times New Roman"/>
                <w:sz w:val="16"/>
                <w:szCs w:val="16"/>
              </w:rPr>
              <w:t xml:space="preserve"> Electric</w:t>
            </w:r>
          </w:p>
        </w:tc>
        <w:tc>
          <w:tcPr>
            <w:tcW w:w="810" w:type="dxa"/>
            <w:vAlign w:val="bottom"/>
          </w:tcPr>
          <w:p w:rsidR="006A1AD1" w:rsidRPr="0066178D" w:rsidRDefault="006A1AD1" w:rsidP="00AF68C8">
            <w:pPr>
              <w:pStyle w:val="acctfourfigures"/>
              <w:tabs>
                <w:tab w:val="clear" w:pos="765"/>
              </w:tabs>
              <w:spacing w:line="220" w:lineRule="exact"/>
              <w:ind w:left="-79" w:right="-156"/>
              <w:jc w:val="center"/>
              <w:rPr>
                <w:rFonts w:cs="Times New Roman"/>
                <w:sz w:val="16"/>
                <w:szCs w:val="16"/>
                <w:lang w:bidi="th-TH"/>
              </w:rPr>
            </w:pPr>
          </w:p>
        </w:tc>
        <w:tc>
          <w:tcPr>
            <w:tcW w:w="810" w:type="dxa"/>
            <w:vAlign w:val="bottom"/>
          </w:tcPr>
          <w:p w:rsidR="006A1AD1" w:rsidRPr="0066178D" w:rsidRDefault="006A1AD1" w:rsidP="00874770">
            <w:pPr>
              <w:pStyle w:val="acctfourfigures"/>
              <w:tabs>
                <w:tab w:val="clear" w:pos="765"/>
                <w:tab w:val="decimal" w:pos="432"/>
              </w:tabs>
              <w:spacing w:line="220" w:lineRule="exact"/>
              <w:ind w:left="-79" w:right="-156"/>
              <w:jc w:val="center"/>
              <w:rPr>
                <w:rFonts w:cs="Times New Roman"/>
                <w:sz w:val="16"/>
                <w:szCs w:val="16"/>
                <w:lang w:bidi="th-TH"/>
              </w:rPr>
            </w:pPr>
          </w:p>
        </w:tc>
        <w:tc>
          <w:tcPr>
            <w:tcW w:w="827" w:type="dxa"/>
            <w:vAlign w:val="bottom"/>
          </w:tcPr>
          <w:p w:rsidR="006A1AD1" w:rsidRPr="0066178D" w:rsidRDefault="006A1AD1" w:rsidP="00AF68C8">
            <w:pPr>
              <w:pStyle w:val="acctfourfigures"/>
              <w:tabs>
                <w:tab w:val="clear" w:pos="765"/>
                <w:tab w:val="decimal" w:pos="661"/>
              </w:tabs>
              <w:spacing w:line="220" w:lineRule="exact"/>
              <w:ind w:left="-180" w:right="-156"/>
              <w:rPr>
                <w:rFonts w:cs="Times New Roman"/>
                <w:sz w:val="16"/>
                <w:szCs w:val="16"/>
                <w:lang w:bidi="th-TH"/>
              </w:rPr>
            </w:pPr>
          </w:p>
        </w:tc>
        <w:tc>
          <w:tcPr>
            <w:tcW w:w="855" w:type="dxa"/>
            <w:vAlign w:val="bottom"/>
          </w:tcPr>
          <w:p w:rsidR="006A1AD1" w:rsidRPr="0066178D" w:rsidRDefault="006A1AD1" w:rsidP="00AF68C8">
            <w:pPr>
              <w:pStyle w:val="acctfourfigures"/>
              <w:tabs>
                <w:tab w:val="clear" w:pos="765"/>
                <w:tab w:val="decimal" w:pos="661"/>
              </w:tabs>
              <w:spacing w:line="220" w:lineRule="exact"/>
              <w:ind w:left="-180" w:right="-156"/>
              <w:rPr>
                <w:rFonts w:cs="Times New Roman"/>
                <w:sz w:val="16"/>
                <w:szCs w:val="16"/>
                <w:lang w:bidi="th-TH"/>
              </w:rPr>
            </w:pPr>
          </w:p>
        </w:tc>
        <w:tc>
          <w:tcPr>
            <w:tcW w:w="828" w:type="dxa"/>
            <w:vAlign w:val="bottom"/>
          </w:tcPr>
          <w:p w:rsidR="006A1AD1" w:rsidRPr="0066178D" w:rsidRDefault="006A1AD1" w:rsidP="00AF68C8">
            <w:pPr>
              <w:pStyle w:val="acctfourfigures"/>
              <w:tabs>
                <w:tab w:val="clear" w:pos="765"/>
                <w:tab w:val="decimal" w:pos="572"/>
              </w:tabs>
              <w:spacing w:line="220" w:lineRule="exact"/>
              <w:ind w:left="-79" w:right="-156"/>
              <w:jc w:val="both"/>
              <w:rPr>
                <w:rFonts w:cs="Times New Roman"/>
                <w:sz w:val="16"/>
                <w:szCs w:val="16"/>
                <w:lang w:bidi="th-TH"/>
              </w:rPr>
            </w:pPr>
          </w:p>
        </w:tc>
        <w:tc>
          <w:tcPr>
            <w:tcW w:w="253" w:type="dxa"/>
            <w:vAlign w:val="bottom"/>
          </w:tcPr>
          <w:p w:rsidR="006A1AD1" w:rsidRPr="0066178D" w:rsidRDefault="006A1AD1" w:rsidP="00AF68C8">
            <w:pPr>
              <w:pStyle w:val="BodyText"/>
              <w:tabs>
                <w:tab w:val="decimal" w:pos="477"/>
              </w:tabs>
              <w:spacing w:after="0" w:line="220" w:lineRule="exact"/>
              <w:ind w:left="-79" w:right="-156"/>
              <w:jc w:val="both"/>
              <w:rPr>
                <w:rFonts w:cs="Times New Roman"/>
                <w:sz w:val="16"/>
                <w:szCs w:val="16"/>
                <w:lang w:val="en-GB"/>
              </w:rPr>
            </w:pPr>
          </w:p>
        </w:tc>
        <w:tc>
          <w:tcPr>
            <w:tcW w:w="825" w:type="dxa"/>
            <w:vAlign w:val="bottom"/>
          </w:tcPr>
          <w:p w:rsidR="006A1AD1" w:rsidRPr="0066178D" w:rsidRDefault="006A1AD1" w:rsidP="00AF68C8">
            <w:pPr>
              <w:pStyle w:val="acctfourfigures"/>
              <w:tabs>
                <w:tab w:val="clear" w:pos="765"/>
                <w:tab w:val="decimal" w:pos="572"/>
              </w:tabs>
              <w:spacing w:line="220" w:lineRule="exact"/>
              <w:ind w:left="-79" w:right="-156"/>
              <w:jc w:val="both"/>
              <w:rPr>
                <w:rFonts w:cs="Times New Roman"/>
                <w:sz w:val="16"/>
                <w:szCs w:val="16"/>
                <w:lang w:bidi="th-TH"/>
              </w:rPr>
            </w:pPr>
          </w:p>
        </w:tc>
        <w:tc>
          <w:tcPr>
            <w:tcW w:w="236" w:type="dxa"/>
            <w:vAlign w:val="bottom"/>
          </w:tcPr>
          <w:p w:rsidR="006A1AD1" w:rsidRPr="0066178D" w:rsidRDefault="006A1AD1" w:rsidP="00AF68C8">
            <w:pPr>
              <w:pStyle w:val="BodyText"/>
              <w:tabs>
                <w:tab w:val="decimal" w:pos="477"/>
              </w:tabs>
              <w:spacing w:after="0" w:line="220" w:lineRule="exact"/>
              <w:ind w:left="-79" w:right="-156"/>
              <w:jc w:val="both"/>
              <w:rPr>
                <w:rFonts w:cs="Times New Roman"/>
                <w:sz w:val="16"/>
                <w:szCs w:val="16"/>
                <w:lang w:val="en-GB"/>
              </w:rPr>
            </w:pPr>
          </w:p>
        </w:tc>
        <w:tc>
          <w:tcPr>
            <w:tcW w:w="822" w:type="dxa"/>
            <w:vAlign w:val="bottom"/>
          </w:tcPr>
          <w:p w:rsidR="006A1AD1" w:rsidRPr="0066178D" w:rsidRDefault="006A1AD1" w:rsidP="00AF68C8">
            <w:pPr>
              <w:pStyle w:val="acctfourfigures"/>
              <w:tabs>
                <w:tab w:val="clear" w:pos="765"/>
                <w:tab w:val="decimal" w:pos="730"/>
              </w:tabs>
              <w:spacing w:line="220" w:lineRule="exact"/>
              <w:ind w:left="-79" w:right="-156"/>
              <w:jc w:val="both"/>
              <w:rPr>
                <w:rFonts w:cs="Times New Roman"/>
                <w:sz w:val="16"/>
                <w:szCs w:val="16"/>
                <w:highlight w:val="yellow"/>
                <w:lang w:bidi="th-TH"/>
              </w:rPr>
            </w:pPr>
          </w:p>
        </w:tc>
        <w:tc>
          <w:tcPr>
            <w:tcW w:w="237" w:type="dxa"/>
            <w:vAlign w:val="bottom"/>
          </w:tcPr>
          <w:p w:rsidR="006A1AD1" w:rsidRPr="0066178D" w:rsidRDefault="006A1AD1" w:rsidP="00AF68C8">
            <w:pPr>
              <w:pStyle w:val="BodyText"/>
              <w:tabs>
                <w:tab w:val="decimal" w:pos="477"/>
              </w:tabs>
              <w:spacing w:after="0" w:line="220" w:lineRule="exact"/>
              <w:ind w:left="-79" w:right="-156"/>
              <w:jc w:val="both"/>
              <w:rPr>
                <w:rFonts w:cs="Times New Roman"/>
                <w:sz w:val="16"/>
                <w:szCs w:val="16"/>
                <w:lang w:val="en-GB"/>
              </w:rPr>
            </w:pPr>
          </w:p>
        </w:tc>
        <w:tc>
          <w:tcPr>
            <w:tcW w:w="843" w:type="dxa"/>
            <w:vAlign w:val="bottom"/>
          </w:tcPr>
          <w:p w:rsidR="006A1AD1" w:rsidRPr="0066178D" w:rsidRDefault="006A1AD1" w:rsidP="00AF68C8">
            <w:pPr>
              <w:pStyle w:val="acctfourfigures"/>
              <w:tabs>
                <w:tab w:val="clear" w:pos="765"/>
                <w:tab w:val="decimal" w:pos="730"/>
              </w:tabs>
              <w:spacing w:line="220" w:lineRule="exact"/>
              <w:ind w:left="-79" w:right="-156"/>
              <w:jc w:val="both"/>
              <w:rPr>
                <w:rFonts w:cs="Times New Roman"/>
                <w:sz w:val="16"/>
                <w:szCs w:val="16"/>
                <w:highlight w:val="yellow"/>
                <w:lang w:bidi="th-TH"/>
              </w:rPr>
            </w:pPr>
          </w:p>
        </w:tc>
        <w:tc>
          <w:tcPr>
            <w:tcW w:w="247" w:type="dxa"/>
            <w:vAlign w:val="bottom"/>
          </w:tcPr>
          <w:p w:rsidR="006A1AD1" w:rsidRPr="0066178D" w:rsidRDefault="006A1AD1" w:rsidP="00AF68C8">
            <w:pPr>
              <w:pStyle w:val="BodyText"/>
              <w:tabs>
                <w:tab w:val="decimal" w:pos="477"/>
              </w:tabs>
              <w:spacing w:after="0" w:line="220" w:lineRule="exact"/>
              <w:ind w:left="-79" w:right="-156"/>
              <w:jc w:val="both"/>
              <w:rPr>
                <w:rFonts w:cs="Times New Roman"/>
                <w:sz w:val="16"/>
                <w:szCs w:val="16"/>
                <w:lang w:val="en-GB"/>
              </w:rPr>
            </w:pPr>
          </w:p>
        </w:tc>
        <w:tc>
          <w:tcPr>
            <w:tcW w:w="831" w:type="dxa"/>
            <w:vAlign w:val="bottom"/>
          </w:tcPr>
          <w:p w:rsidR="006A1AD1" w:rsidRPr="0066178D" w:rsidRDefault="006A1AD1" w:rsidP="00AF68C8">
            <w:pPr>
              <w:pStyle w:val="acctfourfigures"/>
              <w:tabs>
                <w:tab w:val="clear" w:pos="765"/>
                <w:tab w:val="decimal" w:pos="252"/>
              </w:tabs>
              <w:spacing w:line="220" w:lineRule="exact"/>
              <w:ind w:left="-79" w:right="-156"/>
              <w:jc w:val="center"/>
              <w:rPr>
                <w:rFonts w:cs="Times New Roman"/>
                <w:sz w:val="16"/>
                <w:szCs w:val="16"/>
                <w:highlight w:val="yellow"/>
                <w:lang w:bidi="th-TH"/>
              </w:rPr>
            </w:pPr>
          </w:p>
        </w:tc>
        <w:tc>
          <w:tcPr>
            <w:tcW w:w="239" w:type="dxa"/>
            <w:vAlign w:val="bottom"/>
          </w:tcPr>
          <w:p w:rsidR="006A1AD1" w:rsidRPr="0066178D" w:rsidRDefault="006A1AD1" w:rsidP="00AF68C8">
            <w:pPr>
              <w:pStyle w:val="BodyText"/>
              <w:tabs>
                <w:tab w:val="decimal" w:pos="477"/>
              </w:tabs>
              <w:spacing w:after="0" w:line="220" w:lineRule="exact"/>
              <w:ind w:left="-79" w:right="-156"/>
              <w:jc w:val="both"/>
              <w:rPr>
                <w:rFonts w:cs="Times New Roman"/>
                <w:sz w:val="16"/>
                <w:szCs w:val="16"/>
                <w:lang w:val="en-GB"/>
              </w:rPr>
            </w:pPr>
          </w:p>
        </w:tc>
        <w:tc>
          <w:tcPr>
            <w:tcW w:w="765" w:type="dxa"/>
            <w:vAlign w:val="bottom"/>
          </w:tcPr>
          <w:p w:rsidR="006A1AD1" w:rsidRPr="0066178D" w:rsidRDefault="006A1AD1" w:rsidP="00AF68C8">
            <w:pPr>
              <w:pStyle w:val="acctfourfigures"/>
              <w:tabs>
                <w:tab w:val="clear" w:pos="765"/>
                <w:tab w:val="decimal" w:pos="252"/>
              </w:tabs>
              <w:spacing w:line="220" w:lineRule="exact"/>
              <w:ind w:left="-79" w:right="-156"/>
              <w:jc w:val="center"/>
              <w:rPr>
                <w:rFonts w:cs="Times New Roman"/>
                <w:sz w:val="16"/>
                <w:szCs w:val="16"/>
                <w:highlight w:val="yellow"/>
                <w:lang w:bidi="th-TH"/>
              </w:rPr>
            </w:pPr>
          </w:p>
        </w:tc>
        <w:tc>
          <w:tcPr>
            <w:tcW w:w="249" w:type="dxa"/>
            <w:vAlign w:val="bottom"/>
          </w:tcPr>
          <w:p w:rsidR="006A1AD1" w:rsidRPr="0066178D" w:rsidRDefault="006A1AD1" w:rsidP="00AF68C8">
            <w:pPr>
              <w:pStyle w:val="BodyText"/>
              <w:tabs>
                <w:tab w:val="decimal" w:pos="477"/>
              </w:tabs>
              <w:spacing w:after="0" w:line="220" w:lineRule="exact"/>
              <w:ind w:left="-79" w:right="-156"/>
              <w:jc w:val="both"/>
              <w:rPr>
                <w:rFonts w:cs="Times New Roman"/>
                <w:sz w:val="16"/>
                <w:szCs w:val="16"/>
                <w:lang w:val="en-GB"/>
              </w:rPr>
            </w:pPr>
          </w:p>
        </w:tc>
        <w:tc>
          <w:tcPr>
            <w:tcW w:w="854" w:type="dxa"/>
            <w:vAlign w:val="bottom"/>
          </w:tcPr>
          <w:p w:rsidR="006A1AD1" w:rsidRPr="0066178D" w:rsidRDefault="006A1AD1" w:rsidP="00AF68C8">
            <w:pPr>
              <w:pStyle w:val="acctfourfigures"/>
              <w:tabs>
                <w:tab w:val="clear" w:pos="765"/>
                <w:tab w:val="decimal" w:pos="653"/>
              </w:tabs>
              <w:spacing w:line="220" w:lineRule="exact"/>
              <w:ind w:left="-79" w:right="-156"/>
              <w:jc w:val="both"/>
              <w:rPr>
                <w:rFonts w:cs="Times New Roman"/>
                <w:sz w:val="16"/>
                <w:szCs w:val="16"/>
                <w:highlight w:val="yellow"/>
                <w:lang w:bidi="th-TH"/>
              </w:rPr>
            </w:pPr>
          </w:p>
        </w:tc>
        <w:tc>
          <w:tcPr>
            <w:tcW w:w="236" w:type="dxa"/>
            <w:vAlign w:val="bottom"/>
          </w:tcPr>
          <w:p w:rsidR="006A1AD1" w:rsidRPr="0066178D" w:rsidRDefault="006A1AD1" w:rsidP="00AF68C8">
            <w:pPr>
              <w:pStyle w:val="BodyText"/>
              <w:tabs>
                <w:tab w:val="decimal" w:pos="477"/>
              </w:tabs>
              <w:spacing w:after="0" w:line="220" w:lineRule="exact"/>
              <w:ind w:left="-79" w:right="-156"/>
              <w:jc w:val="both"/>
              <w:rPr>
                <w:rFonts w:cs="Times New Roman"/>
                <w:sz w:val="16"/>
                <w:szCs w:val="16"/>
                <w:lang w:val="en-GB"/>
              </w:rPr>
            </w:pPr>
          </w:p>
        </w:tc>
        <w:tc>
          <w:tcPr>
            <w:tcW w:w="851" w:type="dxa"/>
            <w:vAlign w:val="bottom"/>
          </w:tcPr>
          <w:p w:rsidR="006A1AD1" w:rsidRPr="0066178D" w:rsidRDefault="006A1AD1" w:rsidP="00AF68C8">
            <w:pPr>
              <w:pStyle w:val="acctfourfigures"/>
              <w:tabs>
                <w:tab w:val="clear" w:pos="765"/>
                <w:tab w:val="decimal" w:pos="653"/>
              </w:tabs>
              <w:spacing w:line="220" w:lineRule="exact"/>
              <w:ind w:left="-79" w:right="-156"/>
              <w:jc w:val="both"/>
              <w:rPr>
                <w:rFonts w:cs="Times New Roman"/>
                <w:sz w:val="16"/>
                <w:szCs w:val="16"/>
                <w:highlight w:val="yellow"/>
                <w:lang w:bidi="th-TH"/>
              </w:rPr>
            </w:pPr>
          </w:p>
        </w:tc>
        <w:tc>
          <w:tcPr>
            <w:tcW w:w="236" w:type="dxa"/>
            <w:vAlign w:val="bottom"/>
          </w:tcPr>
          <w:p w:rsidR="006A1AD1" w:rsidRPr="0066178D" w:rsidRDefault="006A1AD1" w:rsidP="00AF68C8">
            <w:pPr>
              <w:pStyle w:val="BodyText"/>
              <w:tabs>
                <w:tab w:val="decimal" w:pos="5"/>
                <w:tab w:val="decimal" w:pos="540"/>
              </w:tabs>
              <w:spacing w:after="0" w:line="220" w:lineRule="exact"/>
              <w:ind w:left="-180" w:right="-156"/>
              <w:rPr>
                <w:rFonts w:cs="Times New Roman"/>
                <w:sz w:val="16"/>
                <w:szCs w:val="16"/>
              </w:rPr>
            </w:pPr>
          </w:p>
        </w:tc>
        <w:tc>
          <w:tcPr>
            <w:tcW w:w="726" w:type="dxa"/>
            <w:vAlign w:val="bottom"/>
          </w:tcPr>
          <w:p w:rsidR="006A1AD1" w:rsidRPr="0066178D" w:rsidRDefault="006A1AD1" w:rsidP="00AF68C8">
            <w:pPr>
              <w:pStyle w:val="acctfourfigures"/>
              <w:tabs>
                <w:tab w:val="clear" w:pos="765"/>
                <w:tab w:val="decimal" w:pos="540"/>
              </w:tabs>
              <w:spacing w:line="220" w:lineRule="exact"/>
              <w:jc w:val="center"/>
              <w:rPr>
                <w:rFonts w:cs="Times New Roman"/>
                <w:sz w:val="16"/>
                <w:szCs w:val="16"/>
                <w:highlight w:val="yellow"/>
                <w:lang w:bidi="th-TH"/>
              </w:rPr>
            </w:pPr>
          </w:p>
        </w:tc>
        <w:tc>
          <w:tcPr>
            <w:tcW w:w="240" w:type="dxa"/>
            <w:vAlign w:val="bottom"/>
          </w:tcPr>
          <w:p w:rsidR="006A1AD1" w:rsidRPr="0066178D" w:rsidRDefault="006A1AD1" w:rsidP="00AF68C8">
            <w:pPr>
              <w:pStyle w:val="BodyText"/>
              <w:tabs>
                <w:tab w:val="decimal" w:pos="5"/>
                <w:tab w:val="decimal" w:pos="540"/>
              </w:tabs>
              <w:spacing w:after="0" w:line="220" w:lineRule="exact"/>
              <w:ind w:left="-180" w:right="-156"/>
              <w:rPr>
                <w:rFonts w:cs="Times New Roman"/>
                <w:sz w:val="16"/>
                <w:szCs w:val="16"/>
              </w:rPr>
            </w:pPr>
          </w:p>
        </w:tc>
        <w:tc>
          <w:tcPr>
            <w:tcW w:w="775" w:type="dxa"/>
            <w:gridSpan w:val="2"/>
            <w:vAlign w:val="bottom"/>
          </w:tcPr>
          <w:p w:rsidR="006A1AD1" w:rsidRPr="0066178D" w:rsidRDefault="006A1AD1" w:rsidP="00AF68C8">
            <w:pPr>
              <w:pStyle w:val="acctfourfigures"/>
              <w:tabs>
                <w:tab w:val="clear" w:pos="765"/>
                <w:tab w:val="decimal" w:pos="540"/>
              </w:tabs>
              <w:spacing w:line="220" w:lineRule="exact"/>
              <w:jc w:val="center"/>
              <w:rPr>
                <w:rFonts w:cs="Times New Roman"/>
                <w:sz w:val="16"/>
                <w:szCs w:val="16"/>
                <w:highlight w:val="yellow"/>
                <w:lang w:bidi="th-TH"/>
              </w:rPr>
            </w:pPr>
          </w:p>
        </w:tc>
      </w:tr>
      <w:tr w:rsidR="00B87983" w:rsidRPr="0066178D" w:rsidTr="00A47C1E">
        <w:tc>
          <w:tcPr>
            <w:tcW w:w="2250" w:type="dxa"/>
            <w:vAlign w:val="bottom"/>
          </w:tcPr>
          <w:p w:rsidR="00B87983" w:rsidRPr="0066178D" w:rsidRDefault="00B87983" w:rsidP="00AF68C8">
            <w:pPr>
              <w:spacing w:line="220" w:lineRule="exact"/>
              <w:ind w:left="56" w:right="-40" w:hanging="72"/>
              <w:jc w:val="both"/>
              <w:rPr>
                <w:rFonts w:cs="Times New Roman"/>
                <w:sz w:val="16"/>
                <w:szCs w:val="16"/>
              </w:rPr>
            </w:pPr>
            <w:r w:rsidRPr="0066178D">
              <w:rPr>
                <w:rFonts w:cs="Times New Roman"/>
                <w:sz w:val="16"/>
                <w:szCs w:val="16"/>
              </w:rPr>
              <w:t xml:space="preserve">   Services Company Limited  </w:t>
            </w:r>
          </w:p>
        </w:tc>
        <w:tc>
          <w:tcPr>
            <w:tcW w:w="810" w:type="dxa"/>
            <w:vAlign w:val="bottom"/>
          </w:tcPr>
          <w:p w:rsidR="00B87983" w:rsidRPr="0066178D" w:rsidRDefault="00B87983" w:rsidP="00AF68C8">
            <w:pPr>
              <w:pStyle w:val="acctfourfigures"/>
              <w:tabs>
                <w:tab w:val="clear" w:pos="765"/>
                <w:tab w:val="decimal" w:pos="335"/>
              </w:tabs>
              <w:spacing w:line="220" w:lineRule="exact"/>
              <w:ind w:left="-79" w:right="-156"/>
              <w:rPr>
                <w:rFonts w:cs="Times New Roman"/>
                <w:sz w:val="16"/>
                <w:szCs w:val="16"/>
                <w:lang w:bidi="th-TH"/>
              </w:rPr>
            </w:pPr>
            <w:r w:rsidRPr="0066178D">
              <w:rPr>
                <w:rFonts w:cs="Times New Roman"/>
                <w:sz w:val="16"/>
                <w:szCs w:val="16"/>
                <w:lang w:bidi="th-TH"/>
              </w:rPr>
              <w:t>50</w:t>
            </w:r>
          </w:p>
        </w:tc>
        <w:tc>
          <w:tcPr>
            <w:tcW w:w="810" w:type="dxa"/>
            <w:vAlign w:val="bottom"/>
          </w:tcPr>
          <w:p w:rsidR="00B87983" w:rsidRPr="0066178D" w:rsidRDefault="00B87983" w:rsidP="00874770">
            <w:pPr>
              <w:pStyle w:val="acctfourfigures"/>
              <w:tabs>
                <w:tab w:val="clear" w:pos="765"/>
                <w:tab w:val="decimal" w:pos="432"/>
              </w:tabs>
              <w:spacing w:line="220" w:lineRule="exact"/>
              <w:ind w:left="-79" w:right="-156"/>
              <w:rPr>
                <w:rFonts w:cs="Times New Roman"/>
                <w:sz w:val="16"/>
                <w:szCs w:val="16"/>
                <w:lang w:bidi="th-TH"/>
              </w:rPr>
            </w:pPr>
            <w:r w:rsidRPr="0066178D">
              <w:rPr>
                <w:rFonts w:cs="Times New Roman"/>
                <w:sz w:val="16"/>
                <w:szCs w:val="16"/>
                <w:lang w:bidi="th-TH"/>
              </w:rPr>
              <w:t>50</w:t>
            </w:r>
          </w:p>
        </w:tc>
        <w:tc>
          <w:tcPr>
            <w:tcW w:w="827"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20,000</w:t>
            </w:r>
          </w:p>
        </w:tc>
        <w:tc>
          <w:tcPr>
            <w:tcW w:w="855"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20,000</w:t>
            </w:r>
          </w:p>
        </w:tc>
        <w:tc>
          <w:tcPr>
            <w:tcW w:w="828"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10,000</w:t>
            </w:r>
          </w:p>
        </w:tc>
        <w:tc>
          <w:tcPr>
            <w:tcW w:w="253" w:type="dxa"/>
            <w:vAlign w:val="bottom"/>
          </w:tcPr>
          <w:p w:rsidR="00B87983" w:rsidRPr="0066178D" w:rsidRDefault="00B87983" w:rsidP="00AF68C8">
            <w:pPr>
              <w:pStyle w:val="BodyText"/>
              <w:tabs>
                <w:tab w:val="decimal" w:pos="540"/>
              </w:tabs>
              <w:spacing w:after="0" w:line="220" w:lineRule="exact"/>
              <w:ind w:left="-180" w:right="-156"/>
              <w:rPr>
                <w:rFonts w:cs="Times New Roman"/>
                <w:sz w:val="16"/>
                <w:szCs w:val="16"/>
                <w:lang w:val="en-GB"/>
              </w:rPr>
            </w:pPr>
          </w:p>
        </w:tc>
        <w:tc>
          <w:tcPr>
            <w:tcW w:w="825"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10,000</w:t>
            </w:r>
          </w:p>
        </w:tc>
        <w:tc>
          <w:tcPr>
            <w:tcW w:w="236" w:type="dxa"/>
            <w:vAlign w:val="bottom"/>
          </w:tcPr>
          <w:p w:rsidR="00B87983" w:rsidRPr="0066178D" w:rsidRDefault="00B87983" w:rsidP="00AF68C8">
            <w:pPr>
              <w:pStyle w:val="BodyText"/>
              <w:tabs>
                <w:tab w:val="decimal" w:pos="540"/>
              </w:tabs>
              <w:spacing w:after="0" w:line="220" w:lineRule="exact"/>
              <w:ind w:left="-180" w:right="-156"/>
              <w:rPr>
                <w:rFonts w:cs="Times New Roman"/>
                <w:sz w:val="16"/>
                <w:szCs w:val="16"/>
                <w:lang w:val="en-GB"/>
              </w:rPr>
            </w:pPr>
          </w:p>
        </w:tc>
        <w:tc>
          <w:tcPr>
            <w:tcW w:w="822"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77,035</w:t>
            </w:r>
          </w:p>
        </w:tc>
        <w:tc>
          <w:tcPr>
            <w:tcW w:w="237" w:type="dxa"/>
            <w:vAlign w:val="bottom"/>
          </w:tcPr>
          <w:p w:rsidR="00B87983" w:rsidRPr="0066178D" w:rsidRDefault="00B87983" w:rsidP="00AF68C8">
            <w:pPr>
              <w:pStyle w:val="BodyText"/>
              <w:tabs>
                <w:tab w:val="decimal" w:pos="540"/>
              </w:tabs>
              <w:spacing w:after="0" w:line="220" w:lineRule="exact"/>
              <w:ind w:left="-180" w:right="-156"/>
              <w:rPr>
                <w:rFonts w:cs="Times New Roman"/>
                <w:sz w:val="16"/>
                <w:szCs w:val="16"/>
                <w:lang w:val="en-GB"/>
              </w:rPr>
            </w:pPr>
          </w:p>
        </w:tc>
        <w:tc>
          <w:tcPr>
            <w:tcW w:w="843"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83,207</w:t>
            </w:r>
          </w:p>
        </w:tc>
        <w:tc>
          <w:tcPr>
            <w:tcW w:w="247" w:type="dxa"/>
            <w:vAlign w:val="bottom"/>
          </w:tcPr>
          <w:p w:rsidR="00B87983" w:rsidRPr="0066178D" w:rsidRDefault="00B87983" w:rsidP="00AF68C8">
            <w:pPr>
              <w:pStyle w:val="BodyText"/>
              <w:tabs>
                <w:tab w:val="decimal" w:pos="540"/>
              </w:tabs>
              <w:spacing w:after="0" w:line="220" w:lineRule="exact"/>
              <w:ind w:left="-180" w:right="-156"/>
              <w:rPr>
                <w:rFonts w:cs="Times New Roman"/>
                <w:sz w:val="16"/>
                <w:szCs w:val="16"/>
                <w:lang w:val="en-GB"/>
              </w:rPr>
            </w:pPr>
          </w:p>
        </w:tc>
        <w:tc>
          <w:tcPr>
            <w:tcW w:w="831" w:type="dxa"/>
            <w:vAlign w:val="bottom"/>
          </w:tcPr>
          <w:p w:rsidR="00B87983" w:rsidRPr="0066178D" w:rsidRDefault="00B87983" w:rsidP="009B0CFA">
            <w:pPr>
              <w:pStyle w:val="acctfourfigures"/>
              <w:tabs>
                <w:tab w:val="clear" w:pos="765"/>
                <w:tab w:val="decimal" w:pos="297"/>
              </w:tabs>
              <w:spacing w:line="220" w:lineRule="exact"/>
              <w:ind w:left="-180" w:right="-156"/>
              <w:rPr>
                <w:rFonts w:cs="Times New Roman"/>
                <w:sz w:val="16"/>
                <w:szCs w:val="16"/>
                <w:lang w:bidi="th-TH"/>
              </w:rPr>
            </w:pPr>
            <w:r w:rsidRPr="0066178D">
              <w:rPr>
                <w:rFonts w:cs="Times New Roman"/>
                <w:sz w:val="16"/>
                <w:szCs w:val="16"/>
                <w:lang w:bidi="th-TH"/>
              </w:rPr>
              <w:t>-</w:t>
            </w:r>
          </w:p>
        </w:tc>
        <w:tc>
          <w:tcPr>
            <w:tcW w:w="239" w:type="dxa"/>
            <w:vAlign w:val="bottom"/>
          </w:tcPr>
          <w:p w:rsidR="00B87983" w:rsidRPr="0066178D" w:rsidRDefault="00B87983" w:rsidP="00AF68C8">
            <w:pPr>
              <w:pStyle w:val="BodyText"/>
              <w:tabs>
                <w:tab w:val="decimal" w:pos="540"/>
              </w:tabs>
              <w:spacing w:after="0" w:line="220" w:lineRule="exact"/>
              <w:ind w:left="-180" w:right="-156"/>
              <w:rPr>
                <w:rFonts w:cs="Times New Roman"/>
                <w:sz w:val="16"/>
                <w:szCs w:val="16"/>
                <w:lang w:val="en-GB"/>
              </w:rPr>
            </w:pPr>
          </w:p>
        </w:tc>
        <w:tc>
          <w:tcPr>
            <w:tcW w:w="765" w:type="dxa"/>
            <w:vAlign w:val="bottom"/>
          </w:tcPr>
          <w:p w:rsidR="00B87983" w:rsidRPr="0066178D" w:rsidRDefault="00B87983" w:rsidP="00AF68C8">
            <w:pPr>
              <w:pStyle w:val="acctfourfigures"/>
              <w:tabs>
                <w:tab w:val="clear" w:pos="765"/>
                <w:tab w:val="decimal" w:pos="297"/>
              </w:tabs>
              <w:spacing w:line="220" w:lineRule="exact"/>
              <w:ind w:left="-180" w:right="-156"/>
              <w:rPr>
                <w:rFonts w:cs="Times New Roman"/>
                <w:sz w:val="16"/>
                <w:szCs w:val="16"/>
                <w:lang w:bidi="th-TH"/>
              </w:rPr>
            </w:pPr>
            <w:r w:rsidRPr="0066178D">
              <w:rPr>
                <w:rFonts w:cs="Times New Roman"/>
                <w:sz w:val="16"/>
                <w:szCs w:val="16"/>
                <w:lang w:bidi="th-TH"/>
              </w:rPr>
              <w:t>-</w:t>
            </w:r>
          </w:p>
        </w:tc>
        <w:tc>
          <w:tcPr>
            <w:tcW w:w="249" w:type="dxa"/>
            <w:vAlign w:val="bottom"/>
          </w:tcPr>
          <w:p w:rsidR="00B87983" w:rsidRPr="0066178D" w:rsidRDefault="00B87983" w:rsidP="00AF68C8">
            <w:pPr>
              <w:pStyle w:val="BodyText"/>
              <w:tabs>
                <w:tab w:val="decimal" w:pos="540"/>
              </w:tabs>
              <w:spacing w:after="0" w:line="220" w:lineRule="exact"/>
              <w:ind w:left="-180" w:right="-156"/>
              <w:rPr>
                <w:rFonts w:cs="Times New Roman"/>
                <w:sz w:val="16"/>
                <w:szCs w:val="16"/>
                <w:lang w:val="en-GB"/>
              </w:rPr>
            </w:pPr>
          </w:p>
        </w:tc>
        <w:tc>
          <w:tcPr>
            <w:tcW w:w="854"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77,035</w:t>
            </w:r>
          </w:p>
        </w:tc>
        <w:tc>
          <w:tcPr>
            <w:tcW w:w="236" w:type="dxa"/>
            <w:vAlign w:val="bottom"/>
          </w:tcPr>
          <w:p w:rsidR="00B87983" w:rsidRPr="0066178D" w:rsidRDefault="00B87983" w:rsidP="00AF68C8">
            <w:pPr>
              <w:pStyle w:val="BodyText"/>
              <w:tabs>
                <w:tab w:val="decimal" w:pos="540"/>
                <w:tab w:val="decimal" w:pos="606"/>
              </w:tabs>
              <w:spacing w:after="0" w:line="220" w:lineRule="exact"/>
              <w:ind w:left="-180" w:right="-156"/>
              <w:rPr>
                <w:rFonts w:cs="Times New Roman"/>
                <w:sz w:val="16"/>
                <w:szCs w:val="16"/>
                <w:lang w:val="en-GB"/>
              </w:rPr>
            </w:pPr>
          </w:p>
        </w:tc>
        <w:tc>
          <w:tcPr>
            <w:tcW w:w="851"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83,207</w:t>
            </w:r>
          </w:p>
        </w:tc>
        <w:tc>
          <w:tcPr>
            <w:tcW w:w="236" w:type="dxa"/>
            <w:vAlign w:val="bottom"/>
          </w:tcPr>
          <w:p w:rsidR="00B87983" w:rsidRPr="0066178D" w:rsidRDefault="00B87983" w:rsidP="00AF68C8">
            <w:pPr>
              <w:pStyle w:val="BodyText"/>
              <w:tabs>
                <w:tab w:val="decimal" w:pos="5"/>
                <w:tab w:val="decimal" w:pos="540"/>
              </w:tabs>
              <w:spacing w:after="0" w:line="220" w:lineRule="exact"/>
              <w:ind w:left="-180" w:right="-156"/>
              <w:rPr>
                <w:rFonts w:cs="Times New Roman"/>
                <w:sz w:val="16"/>
                <w:szCs w:val="16"/>
              </w:rPr>
            </w:pPr>
          </w:p>
        </w:tc>
        <w:tc>
          <w:tcPr>
            <w:tcW w:w="726" w:type="dxa"/>
            <w:vAlign w:val="bottom"/>
          </w:tcPr>
          <w:p w:rsidR="00B87983" w:rsidRPr="0066178D" w:rsidRDefault="00B87983" w:rsidP="00EC2515">
            <w:pPr>
              <w:pStyle w:val="acctfourfigures"/>
              <w:tabs>
                <w:tab w:val="clear" w:pos="765"/>
                <w:tab w:val="decimal" w:pos="566"/>
              </w:tabs>
              <w:spacing w:line="220" w:lineRule="exact"/>
              <w:ind w:left="-180" w:right="-156"/>
              <w:rPr>
                <w:rFonts w:cs="Times New Roman"/>
                <w:sz w:val="16"/>
                <w:szCs w:val="16"/>
                <w:lang w:bidi="th-TH"/>
              </w:rPr>
            </w:pPr>
            <w:r w:rsidRPr="0066178D">
              <w:rPr>
                <w:rFonts w:cs="Times New Roman"/>
                <w:sz w:val="16"/>
                <w:szCs w:val="16"/>
                <w:lang w:bidi="th-TH"/>
              </w:rPr>
              <w:t>35,000</w:t>
            </w:r>
          </w:p>
        </w:tc>
        <w:tc>
          <w:tcPr>
            <w:tcW w:w="240" w:type="dxa"/>
            <w:vAlign w:val="bottom"/>
          </w:tcPr>
          <w:p w:rsidR="00B87983" w:rsidRPr="0066178D" w:rsidRDefault="00B87983" w:rsidP="00AF68C8">
            <w:pPr>
              <w:pStyle w:val="BodyText"/>
              <w:tabs>
                <w:tab w:val="decimal" w:pos="5"/>
                <w:tab w:val="decimal" w:pos="540"/>
              </w:tabs>
              <w:spacing w:after="0" w:line="220" w:lineRule="exact"/>
              <w:ind w:left="-180" w:right="-156"/>
              <w:rPr>
                <w:rFonts w:cs="Times New Roman"/>
                <w:sz w:val="16"/>
                <w:szCs w:val="16"/>
              </w:rPr>
            </w:pPr>
          </w:p>
        </w:tc>
        <w:tc>
          <w:tcPr>
            <w:tcW w:w="775" w:type="dxa"/>
            <w:gridSpan w:val="2"/>
            <w:vAlign w:val="bottom"/>
          </w:tcPr>
          <w:p w:rsidR="00B87983" w:rsidRPr="0066178D" w:rsidRDefault="00B87983" w:rsidP="00AF68C8">
            <w:pPr>
              <w:pStyle w:val="acctfourfigures"/>
              <w:tabs>
                <w:tab w:val="clear" w:pos="765"/>
                <w:tab w:val="decimal" w:pos="510"/>
              </w:tabs>
              <w:spacing w:line="220" w:lineRule="exact"/>
              <w:ind w:left="-180" w:right="-156"/>
              <w:jc w:val="center"/>
              <w:rPr>
                <w:rFonts w:cs="Times New Roman"/>
                <w:sz w:val="16"/>
                <w:szCs w:val="16"/>
                <w:lang w:bidi="th-TH"/>
              </w:rPr>
            </w:pPr>
            <w:r w:rsidRPr="0066178D">
              <w:rPr>
                <w:rFonts w:cs="Times New Roman"/>
                <w:sz w:val="16"/>
                <w:szCs w:val="16"/>
                <w:lang w:bidi="th-TH"/>
              </w:rPr>
              <w:t>48,000</w:t>
            </w:r>
          </w:p>
        </w:tc>
      </w:tr>
      <w:tr w:rsidR="00B87983" w:rsidRPr="0066178D" w:rsidTr="00A47C1E">
        <w:tc>
          <w:tcPr>
            <w:tcW w:w="2250" w:type="dxa"/>
            <w:vAlign w:val="bottom"/>
          </w:tcPr>
          <w:p w:rsidR="00B87983" w:rsidRPr="0066178D" w:rsidRDefault="00B87983" w:rsidP="003F4B2F">
            <w:pPr>
              <w:spacing w:line="220" w:lineRule="exact"/>
              <w:ind w:left="56" w:right="-40" w:hanging="72"/>
              <w:rPr>
                <w:rFonts w:cs="Times New Roman"/>
                <w:sz w:val="16"/>
                <w:szCs w:val="16"/>
                <w:rtl/>
                <w:cs/>
              </w:rPr>
            </w:pPr>
            <w:proofErr w:type="spellStart"/>
            <w:r w:rsidRPr="0066178D">
              <w:rPr>
                <w:rFonts w:cs="Times New Roman"/>
                <w:sz w:val="16"/>
                <w:szCs w:val="16"/>
              </w:rPr>
              <w:t>SouthEast</w:t>
            </w:r>
            <w:proofErr w:type="spellEnd"/>
            <w:r w:rsidRPr="0066178D">
              <w:rPr>
                <w:rFonts w:cs="Times New Roman"/>
                <w:sz w:val="16"/>
                <w:szCs w:val="16"/>
              </w:rPr>
              <w:t xml:space="preserve"> Asia Energy</w:t>
            </w:r>
          </w:p>
        </w:tc>
        <w:tc>
          <w:tcPr>
            <w:tcW w:w="810" w:type="dxa"/>
            <w:vAlign w:val="bottom"/>
          </w:tcPr>
          <w:p w:rsidR="00B87983" w:rsidRPr="0066178D" w:rsidRDefault="00B87983" w:rsidP="00AF68C8">
            <w:pPr>
              <w:pStyle w:val="acctfourfigures"/>
              <w:tabs>
                <w:tab w:val="clear" w:pos="765"/>
              </w:tabs>
              <w:spacing w:line="220" w:lineRule="exact"/>
              <w:ind w:left="-79" w:right="-156"/>
              <w:jc w:val="center"/>
              <w:rPr>
                <w:rFonts w:cs="Times New Roman"/>
                <w:sz w:val="16"/>
                <w:szCs w:val="16"/>
                <w:lang w:bidi="th-TH"/>
              </w:rPr>
            </w:pPr>
          </w:p>
        </w:tc>
        <w:tc>
          <w:tcPr>
            <w:tcW w:w="810" w:type="dxa"/>
            <w:vAlign w:val="bottom"/>
          </w:tcPr>
          <w:p w:rsidR="00B87983" w:rsidRPr="0066178D" w:rsidRDefault="00B87983" w:rsidP="00874770">
            <w:pPr>
              <w:pStyle w:val="acctfourfigures"/>
              <w:tabs>
                <w:tab w:val="clear" w:pos="765"/>
              </w:tabs>
              <w:spacing w:line="240" w:lineRule="atLeast"/>
              <w:ind w:left="-79" w:right="-156"/>
              <w:jc w:val="center"/>
              <w:rPr>
                <w:rFonts w:cs="Times New Roman"/>
                <w:sz w:val="16"/>
                <w:szCs w:val="16"/>
                <w:lang w:bidi="th-TH"/>
              </w:rPr>
            </w:pPr>
          </w:p>
        </w:tc>
        <w:tc>
          <w:tcPr>
            <w:tcW w:w="827"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p>
        </w:tc>
        <w:tc>
          <w:tcPr>
            <w:tcW w:w="855"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p>
        </w:tc>
        <w:tc>
          <w:tcPr>
            <w:tcW w:w="828"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p>
        </w:tc>
        <w:tc>
          <w:tcPr>
            <w:tcW w:w="253" w:type="dxa"/>
            <w:vAlign w:val="bottom"/>
          </w:tcPr>
          <w:p w:rsidR="00B87983" w:rsidRPr="0066178D" w:rsidRDefault="00B87983" w:rsidP="00AF68C8">
            <w:pPr>
              <w:pStyle w:val="BodyText"/>
              <w:tabs>
                <w:tab w:val="decimal" w:pos="540"/>
              </w:tabs>
              <w:spacing w:after="0" w:line="220" w:lineRule="exact"/>
              <w:ind w:left="-180" w:right="-156"/>
              <w:rPr>
                <w:rFonts w:cs="Times New Roman"/>
                <w:sz w:val="16"/>
                <w:szCs w:val="16"/>
                <w:lang w:val="en-GB"/>
              </w:rPr>
            </w:pPr>
          </w:p>
        </w:tc>
        <w:tc>
          <w:tcPr>
            <w:tcW w:w="825"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p>
        </w:tc>
        <w:tc>
          <w:tcPr>
            <w:tcW w:w="236" w:type="dxa"/>
            <w:vAlign w:val="bottom"/>
          </w:tcPr>
          <w:p w:rsidR="00B87983" w:rsidRPr="0066178D" w:rsidRDefault="00B87983" w:rsidP="00AF68C8">
            <w:pPr>
              <w:pStyle w:val="BodyText"/>
              <w:tabs>
                <w:tab w:val="decimal" w:pos="540"/>
              </w:tabs>
              <w:spacing w:after="0" w:line="220" w:lineRule="exact"/>
              <w:ind w:left="-180" w:right="-156"/>
              <w:rPr>
                <w:rFonts w:cs="Times New Roman"/>
                <w:sz w:val="16"/>
                <w:szCs w:val="16"/>
                <w:lang w:val="en-GB"/>
              </w:rPr>
            </w:pPr>
          </w:p>
        </w:tc>
        <w:tc>
          <w:tcPr>
            <w:tcW w:w="822"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p>
        </w:tc>
        <w:tc>
          <w:tcPr>
            <w:tcW w:w="237" w:type="dxa"/>
            <w:vAlign w:val="bottom"/>
          </w:tcPr>
          <w:p w:rsidR="00B87983" w:rsidRPr="0066178D" w:rsidRDefault="00B87983" w:rsidP="00AF68C8">
            <w:pPr>
              <w:pStyle w:val="BodyText"/>
              <w:tabs>
                <w:tab w:val="decimal" w:pos="540"/>
              </w:tabs>
              <w:spacing w:after="0" w:line="220" w:lineRule="exact"/>
              <w:ind w:left="-180" w:right="-156"/>
              <w:rPr>
                <w:rFonts w:cs="Times New Roman"/>
                <w:sz w:val="16"/>
                <w:szCs w:val="16"/>
                <w:lang w:val="en-GB"/>
              </w:rPr>
            </w:pPr>
          </w:p>
        </w:tc>
        <w:tc>
          <w:tcPr>
            <w:tcW w:w="843"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p>
        </w:tc>
        <w:tc>
          <w:tcPr>
            <w:tcW w:w="247" w:type="dxa"/>
            <w:vAlign w:val="bottom"/>
          </w:tcPr>
          <w:p w:rsidR="00B87983" w:rsidRPr="0066178D" w:rsidRDefault="00B87983" w:rsidP="00AF68C8">
            <w:pPr>
              <w:pStyle w:val="BodyText"/>
              <w:tabs>
                <w:tab w:val="decimal" w:pos="540"/>
              </w:tabs>
              <w:spacing w:after="0" w:line="220" w:lineRule="exact"/>
              <w:ind w:left="-180" w:right="-156"/>
              <w:rPr>
                <w:rFonts w:cs="Times New Roman"/>
                <w:sz w:val="16"/>
                <w:szCs w:val="16"/>
                <w:lang w:val="en-GB"/>
              </w:rPr>
            </w:pPr>
          </w:p>
        </w:tc>
        <w:tc>
          <w:tcPr>
            <w:tcW w:w="831" w:type="dxa"/>
            <w:vAlign w:val="bottom"/>
          </w:tcPr>
          <w:p w:rsidR="00B87983" w:rsidRPr="0066178D" w:rsidRDefault="00B87983" w:rsidP="009B0CFA">
            <w:pPr>
              <w:pStyle w:val="acctfourfigures"/>
              <w:tabs>
                <w:tab w:val="clear" w:pos="765"/>
                <w:tab w:val="decimal" w:pos="297"/>
              </w:tabs>
              <w:spacing w:line="220" w:lineRule="exact"/>
              <w:ind w:left="-180" w:right="-156"/>
              <w:rPr>
                <w:rFonts w:cs="Times New Roman"/>
                <w:sz w:val="16"/>
                <w:szCs w:val="16"/>
              </w:rPr>
            </w:pPr>
          </w:p>
        </w:tc>
        <w:tc>
          <w:tcPr>
            <w:tcW w:w="239" w:type="dxa"/>
            <w:vAlign w:val="bottom"/>
          </w:tcPr>
          <w:p w:rsidR="00B87983" w:rsidRPr="0066178D" w:rsidRDefault="00B87983" w:rsidP="00AF68C8">
            <w:pPr>
              <w:pStyle w:val="BodyText"/>
              <w:tabs>
                <w:tab w:val="decimal" w:pos="540"/>
              </w:tabs>
              <w:spacing w:after="0" w:line="220" w:lineRule="exact"/>
              <w:ind w:left="-180" w:right="-156"/>
              <w:rPr>
                <w:rFonts w:cs="Times New Roman"/>
                <w:sz w:val="16"/>
                <w:szCs w:val="16"/>
                <w:lang w:val="en-GB"/>
              </w:rPr>
            </w:pPr>
          </w:p>
        </w:tc>
        <w:tc>
          <w:tcPr>
            <w:tcW w:w="765" w:type="dxa"/>
            <w:vAlign w:val="bottom"/>
          </w:tcPr>
          <w:p w:rsidR="00B87983" w:rsidRPr="0066178D" w:rsidRDefault="00B87983" w:rsidP="00AF68C8">
            <w:pPr>
              <w:pStyle w:val="acctfourfigures"/>
              <w:tabs>
                <w:tab w:val="clear" w:pos="765"/>
                <w:tab w:val="decimal" w:pos="297"/>
              </w:tabs>
              <w:spacing w:line="220" w:lineRule="exact"/>
              <w:ind w:left="-180" w:right="-156"/>
              <w:rPr>
                <w:rFonts w:cs="Times New Roman"/>
                <w:sz w:val="16"/>
                <w:szCs w:val="16"/>
              </w:rPr>
            </w:pPr>
          </w:p>
        </w:tc>
        <w:tc>
          <w:tcPr>
            <w:tcW w:w="249" w:type="dxa"/>
            <w:vAlign w:val="bottom"/>
          </w:tcPr>
          <w:p w:rsidR="00B87983" w:rsidRPr="0066178D" w:rsidRDefault="00B87983" w:rsidP="00AF68C8">
            <w:pPr>
              <w:pStyle w:val="BodyText"/>
              <w:tabs>
                <w:tab w:val="decimal" w:pos="540"/>
              </w:tabs>
              <w:spacing w:after="0" w:line="220" w:lineRule="exact"/>
              <w:ind w:left="-180" w:right="-156"/>
              <w:rPr>
                <w:rFonts w:cs="Times New Roman"/>
                <w:sz w:val="16"/>
                <w:szCs w:val="16"/>
                <w:lang w:val="en-GB"/>
              </w:rPr>
            </w:pPr>
          </w:p>
        </w:tc>
        <w:tc>
          <w:tcPr>
            <w:tcW w:w="854"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p>
        </w:tc>
        <w:tc>
          <w:tcPr>
            <w:tcW w:w="236" w:type="dxa"/>
            <w:vAlign w:val="bottom"/>
          </w:tcPr>
          <w:p w:rsidR="00B87983" w:rsidRPr="0066178D" w:rsidRDefault="00B87983" w:rsidP="00AF68C8">
            <w:pPr>
              <w:pStyle w:val="BodyText"/>
              <w:tabs>
                <w:tab w:val="decimal" w:pos="540"/>
                <w:tab w:val="decimal" w:pos="606"/>
              </w:tabs>
              <w:spacing w:after="0" w:line="220" w:lineRule="exact"/>
              <w:ind w:left="-180" w:right="-156"/>
              <w:rPr>
                <w:rFonts w:cs="Times New Roman"/>
                <w:sz w:val="16"/>
                <w:szCs w:val="16"/>
                <w:lang w:val="en-GB"/>
              </w:rPr>
            </w:pPr>
          </w:p>
        </w:tc>
        <w:tc>
          <w:tcPr>
            <w:tcW w:w="851"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p>
        </w:tc>
        <w:tc>
          <w:tcPr>
            <w:tcW w:w="236" w:type="dxa"/>
            <w:vAlign w:val="bottom"/>
          </w:tcPr>
          <w:p w:rsidR="00B87983" w:rsidRPr="0066178D" w:rsidRDefault="00B87983" w:rsidP="00AF68C8">
            <w:pPr>
              <w:pStyle w:val="BodyText"/>
              <w:tabs>
                <w:tab w:val="decimal" w:pos="5"/>
                <w:tab w:val="decimal" w:pos="540"/>
              </w:tabs>
              <w:spacing w:after="0" w:line="220" w:lineRule="exact"/>
              <w:ind w:left="-180" w:right="-156"/>
              <w:rPr>
                <w:rFonts w:cs="Times New Roman"/>
                <w:sz w:val="16"/>
                <w:szCs w:val="16"/>
              </w:rPr>
            </w:pPr>
          </w:p>
        </w:tc>
        <w:tc>
          <w:tcPr>
            <w:tcW w:w="726" w:type="dxa"/>
            <w:vAlign w:val="bottom"/>
          </w:tcPr>
          <w:p w:rsidR="00B87983" w:rsidRPr="0066178D" w:rsidRDefault="00B87983" w:rsidP="00EC2515">
            <w:pPr>
              <w:pStyle w:val="acctfourfigures"/>
              <w:tabs>
                <w:tab w:val="clear" w:pos="765"/>
                <w:tab w:val="decimal" w:pos="566"/>
              </w:tabs>
              <w:spacing w:line="220" w:lineRule="exact"/>
              <w:ind w:left="-180" w:right="-156"/>
              <w:rPr>
                <w:rFonts w:cs="Times New Roman"/>
                <w:sz w:val="16"/>
                <w:szCs w:val="16"/>
                <w:lang w:bidi="th-TH"/>
              </w:rPr>
            </w:pPr>
          </w:p>
        </w:tc>
        <w:tc>
          <w:tcPr>
            <w:tcW w:w="240" w:type="dxa"/>
            <w:vAlign w:val="bottom"/>
          </w:tcPr>
          <w:p w:rsidR="00B87983" w:rsidRPr="0066178D" w:rsidRDefault="00B87983" w:rsidP="00AF68C8">
            <w:pPr>
              <w:pStyle w:val="BodyText"/>
              <w:tabs>
                <w:tab w:val="decimal" w:pos="5"/>
                <w:tab w:val="decimal" w:pos="540"/>
              </w:tabs>
              <w:spacing w:after="0" w:line="220" w:lineRule="exact"/>
              <w:ind w:left="-180" w:right="-156"/>
              <w:rPr>
                <w:rFonts w:cs="Times New Roman"/>
                <w:sz w:val="16"/>
                <w:szCs w:val="16"/>
              </w:rPr>
            </w:pPr>
          </w:p>
        </w:tc>
        <w:tc>
          <w:tcPr>
            <w:tcW w:w="775" w:type="dxa"/>
            <w:gridSpan w:val="2"/>
            <w:vAlign w:val="bottom"/>
          </w:tcPr>
          <w:p w:rsidR="00B87983" w:rsidRPr="0066178D" w:rsidRDefault="00B87983" w:rsidP="00AF68C8">
            <w:pPr>
              <w:pStyle w:val="acctfourfigures"/>
              <w:tabs>
                <w:tab w:val="clear" w:pos="765"/>
                <w:tab w:val="decimal" w:pos="510"/>
              </w:tabs>
              <w:spacing w:line="220" w:lineRule="exact"/>
              <w:ind w:left="-180" w:right="-156"/>
              <w:jc w:val="center"/>
              <w:rPr>
                <w:rFonts w:cs="Times New Roman"/>
                <w:sz w:val="16"/>
                <w:szCs w:val="16"/>
                <w:lang w:bidi="th-TH"/>
              </w:rPr>
            </w:pPr>
          </w:p>
        </w:tc>
      </w:tr>
      <w:tr w:rsidR="00B87983" w:rsidRPr="0066178D" w:rsidTr="00A47C1E">
        <w:tc>
          <w:tcPr>
            <w:tcW w:w="2250" w:type="dxa"/>
            <w:vAlign w:val="bottom"/>
          </w:tcPr>
          <w:p w:rsidR="00B87983" w:rsidRPr="0066178D" w:rsidRDefault="00B87983" w:rsidP="00AF68C8">
            <w:pPr>
              <w:spacing w:line="220" w:lineRule="exact"/>
              <w:ind w:left="56" w:right="-40" w:hanging="72"/>
              <w:jc w:val="thaiDistribute"/>
              <w:rPr>
                <w:rFonts w:cs="Times New Roman"/>
                <w:b/>
                <w:bCs/>
                <w:sz w:val="16"/>
                <w:szCs w:val="16"/>
              </w:rPr>
            </w:pPr>
            <w:r w:rsidRPr="0066178D">
              <w:rPr>
                <w:rFonts w:cs="Times New Roman"/>
                <w:sz w:val="16"/>
                <w:szCs w:val="16"/>
              </w:rPr>
              <w:t xml:space="preserve">   Limited</w:t>
            </w:r>
          </w:p>
        </w:tc>
        <w:tc>
          <w:tcPr>
            <w:tcW w:w="810" w:type="dxa"/>
            <w:vAlign w:val="bottom"/>
          </w:tcPr>
          <w:p w:rsidR="00B87983" w:rsidRPr="0066178D" w:rsidRDefault="00B87983" w:rsidP="00AF68C8">
            <w:pPr>
              <w:pStyle w:val="acctfourfigures"/>
              <w:tabs>
                <w:tab w:val="clear" w:pos="765"/>
                <w:tab w:val="decimal" w:pos="252"/>
              </w:tabs>
              <w:spacing w:line="220" w:lineRule="exact"/>
              <w:ind w:left="-79" w:right="-156"/>
              <w:jc w:val="both"/>
              <w:rPr>
                <w:rFonts w:cs="Times New Roman"/>
                <w:sz w:val="16"/>
                <w:szCs w:val="16"/>
                <w:lang w:bidi="th-TH"/>
              </w:rPr>
            </w:pPr>
            <w:r w:rsidRPr="0066178D">
              <w:rPr>
                <w:rFonts w:cs="Times New Roman"/>
                <w:sz w:val="16"/>
                <w:szCs w:val="16"/>
                <w:lang w:bidi="th-TH"/>
              </w:rPr>
              <w:t>33.33</w:t>
            </w:r>
          </w:p>
        </w:tc>
        <w:tc>
          <w:tcPr>
            <w:tcW w:w="810" w:type="dxa"/>
            <w:vAlign w:val="bottom"/>
          </w:tcPr>
          <w:p w:rsidR="00B87983" w:rsidRPr="0066178D" w:rsidRDefault="00B87983" w:rsidP="003F4B2F">
            <w:pPr>
              <w:pStyle w:val="acctfourfigures"/>
              <w:tabs>
                <w:tab w:val="clear" w:pos="765"/>
              </w:tabs>
              <w:spacing w:line="240" w:lineRule="atLeast"/>
              <w:ind w:left="-79" w:right="-156"/>
              <w:jc w:val="center"/>
              <w:rPr>
                <w:rFonts w:cs="Times New Roman"/>
                <w:sz w:val="16"/>
                <w:szCs w:val="16"/>
                <w:lang w:bidi="th-TH"/>
              </w:rPr>
            </w:pPr>
            <w:r w:rsidRPr="0066178D">
              <w:rPr>
                <w:rFonts w:cs="Times New Roman"/>
                <w:sz w:val="16"/>
                <w:szCs w:val="16"/>
                <w:lang w:bidi="th-TH"/>
              </w:rPr>
              <w:t>33.33</w:t>
            </w:r>
          </w:p>
        </w:tc>
        <w:tc>
          <w:tcPr>
            <w:tcW w:w="827"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6,606,750</w:t>
            </w:r>
          </w:p>
        </w:tc>
        <w:tc>
          <w:tcPr>
            <w:tcW w:w="855"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6,606,750</w:t>
            </w:r>
          </w:p>
        </w:tc>
        <w:tc>
          <w:tcPr>
            <w:tcW w:w="828"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2,202,250</w:t>
            </w:r>
          </w:p>
        </w:tc>
        <w:tc>
          <w:tcPr>
            <w:tcW w:w="253" w:type="dxa"/>
            <w:vAlign w:val="bottom"/>
          </w:tcPr>
          <w:p w:rsidR="00B87983" w:rsidRPr="0066178D" w:rsidRDefault="00B87983" w:rsidP="00AF68C8">
            <w:pPr>
              <w:pStyle w:val="BodyText"/>
              <w:tabs>
                <w:tab w:val="decimal" w:pos="540"/>
              </w:tabs>
              <w:spacing w:after="0" w:line="220" w:lineRule="exact"/>
              <w:ind w:left="-180" w:right="-156"/>
              <w:rPr>
                <w:rFonts w:cs="Times New Roman"/>
                <w:sz w:val="16"/>
                <w:szCs w:val="16"/>
                <w:lang w:val="en-GB"/>
              </w:rPr>
            </w:pPr>
          </w:p>
        </w:tc>
        <w:tc>
          <w:tcPr>
            <w:tcW w:w="825"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2,202,250</w:t>
            </w:r>
          </w:p>
        </w:tc>
        <w:tc>
          <w:tcPr>
            <w:tcW w:w="236" w:type="dxa"/>
            <w:vAlign w:val="bottom"/>
          </w:tcPr>
          <w:p w:rsidR="00B87983" w:rsidRPr="0066178D" w:rsidRDefault="00B87983" w:rsidP="00AF68C8">
            <w:pPr>
              <w:pStyle w:val="BodyText"/>
              <w:tabs>
                <w:tab w:val="decimal" w:pos="540"/>
              </w:tabs>
              <w:spacing w:after="0" w:line="220" w:lineRule="exact"/>
              <w:ind w:left="-180" w:right="-156"/>
              <w:rPr>
                <w:rFonts w:cs="Times New Roman"/>
                <w:sz w:val="16"/>
                <w:szCs w:val="16"/>
                <w:lang w:val="en-GB"/>
              </w:rPr>
            </w:pPr>
          </w:p>
        </w:tc>
        <w:tc>
          <w:tcPr>
            <w:tcW w:w="822"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2,627,317</w:t>
            </w:r>
          </w:p>
        </w:tc>
        <w:tc>
          <w:tcPr>
            <w:tcW w:w="237" w:type="dxa"/>
            <w:vAlign w:val="bottom"/>
          </w:tcPr>
          <w:p w:rsidR="00B87983" w:rsidRPr="0066178D" w:rsidRDefault="00B87983" w:rsidP="00AF68C8">
            <w:pPr>
              <w:pStyle w:val="BodyText"/>
              <w:tabs>
                <w:tab w:val="decimal" w:pos="540"/>
              </w:tabs>
              <w:spacing w:after="0" w:line="220" w:lineRule="exact"/>
              <w:ind w:left="-180" w:right="-156"/>
              <w:rPr>
                <w:rFonts w:cs="Times New Roman"/>
                <w:sz w:val="16"/>
                <w:szCs w:val="16"/>
                <w:lang w:val="en-GB"/>
              </w:rPr>
            </w:pPr>
          </w:p>
        </w:tc>
        <w:tc>
          <w:tcPr>
            <w:tcW w:w="843"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2,627,138</w:t>
            </w:r>
          </w:p>
        </w:tc>
        <w:tc>
          <w:tcPr>
            <w:tcW w:w="247" w:type="dxa"/>
            <w:vAlign w:val="bottom"/>
          </w:tcPr>
          <w:p w:rsidR="00B87983" w:rsidRPr="0066178D" w:rsidRDefault="00B87983" w:rsidP="00AF68C8">
            <w:pPr>
              <w:pStyle w:val="BodyText"/>
              <w:tabs>
                <w:tab w:val="decimal" w:pos="540"/>
              </w:tabs>
              <w:spacing w:after="0" w:line="220" w:lineRule="exact"/>
              <w:ind w:left="-180" w:right="-156"/>
              <w:rPr>
                <w:rFonts w:cs="Times New Roman"/>
                <w:sz w:val="16"/>
                <w:szCs w:val="16"/>
                <w:lang w:val="en-GB"/>
              </w:rPr>
            </w:pPr>
          </w:p>
        </w:tc>
        <w:tc>
          <w:tcPr>
            <w:tcW w:w="831" w:type="dxa"/>
            <w:vAlign w:val="bottom"/>
          </w:tcPr>
          <w:p w:rsidR="00B87983" w:rsidRPr="0066178D" w:rsidRDefault="00B87983" w:rsidP="009B0CFA">
            <w:pPr>
              <w:pStyle w:val="acctfourfigures"/>
              <w:tabs>
                <w:tab w:val="clear" w:pos="765"/>
                <w:tab w:val="decimal" w:pos="297"/>
              </w:tabs>
              <w:spacing w:line="220" w:lineRule="exact"/>
              <w:ind w:left="-180" w:right="-156"/>
              <w:rPr>
                <w:rFonts w:cs="Times New Roman"/>
                <w:sz w:val="16"/>
                <w:szCs w:val="16"/>
                <w:lang w:bidi="th-TH"/>
              </w:rPr>
            </w:pPr>
            <w:r w:rsidRPr="0066178D">
              <w:rPr>
                <w:rFonts w:cs="Times New Roman"/>
                <w:sz w:val="16"/>
                <w:szCs w:val="16"/>
                <w:lang w:bidi="th-TH"/>
              </w:rPr>
              <w:t>-</w:t>
            </w:r>
          </w:p>
        </w:tc>
        <w:tc>
          <w:tcPr>
            <w:tcW w:w="239" w:type="dxa"/>
            <w:vAlign w:val="bottom"/>
          </w:tcPr>
          <w:p w:rsidR="00B87983" w:rsidRPr="0066178D" w:rsidRDefault="00B87983" w:rsidP="00AF68C8">
            <w:pPr>
              <w:pStyle w:val="BodyText"/>
              <w:tabs>
                <w:tab w:val="decimal" w:pos="540"/>
              </w:tabs>
              <w:spacing w:after="0" w:line="220" w:lineRule="exact"/>
              <w:ind w:left="-180" w:right="-156"/>
              <w:rPr>
                <w:rFonts w:cs="Times New Roman"/>
                <w:sz w:val="16"/>
                <w:szCs w:val="16"/>
                <w:lang w:val="en-GB"/>
              </w:rPr>
            </w:pPr>
          </w:p>
        </w:tc>
        <w:tc>
          <w:tcPr>
            <w:tcW w:w="765" w:type="dxa"/>
            <w:vAlign w:val="bottom"/>
          </w:tcPr>
          <w:p w:rsidR="00B87983" w:rsidRPr="0066178D" w:rsidRDefault="00B87983" w:rsidP="00AF68C8">
            <w:pPr>
              <w:pStyle w:val="acctfourfigures"/>
              <w:tabs>
                <w:tab w:val="clear" w:pos="765"/>
                <w:tab w:val="decimal" w:pos="297"/>
              </w:tabs>
              <w:spacing w:line="220" w:lineRule="exact"/>
              <w:ind w:left="-180" w:right="-156"/>
              <w:rPr>
                <w:rFonts w:cs="Times New Roman"/>
                <w:sz w:val="16"/>
                <w:szCs w:val="16"/>
                <w:lang w:bidi="th-TH"/>
              </w:rPr>
            </w:pPr>
            <w:r w:rsidRPr="0066178D">
              <w:rPr>
                <w:rFonts w:cs="Times New Roman"/>
                <w:sz w:val="16"/>
                <w:szCs w:val="16"/>
                <w:lang w:bidi="th-TH"/>
              </w:rPr>
              <w:t>-</w:t>
            </w:r>
          </w:p>
        </w:tc>
        <w:tc>
          <w:tcPr>
            <w:tcW w:w="249" w:type="dxa"/>
            <w:vAlign w:val="bottom"/>
          </w:tcPr>
          <w:p w:rsidR="00B87983" w:rsidRPr="0066178D" w:rsidRDefault="00B87983" w:rsidP="00AF68C8">
            <w:pPr>
              <w:pStyle w:val="BodyText"/>
              <w:tabs>
                <w:tab w:val="decimal" w:pos="540"/>
              </w:tabs>
              <w:spacing w:after="0" w:line="220" w:lineRule="exact"/>
              <w:ind w:left="-180" w:right="-156"/>
              <w:rPr>
                <w:rFonts w:cs="Times New Roman"/>
                <w:sz w:val="16"/>
                <w:szCs w:val="16"/>
                <w:lang w:val="en-GB"/>
              </w:rPr>
            </w:pPr>
          </w:p>
        </w:tc>
        <w:tc>
          <w:tcPr>
            <w:tcW w:w="854"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2,627,317</w:t>
            </w:r>
          </w:p>
        </w:tc>
        <w:tc>
          <w:tcPr>
            <w:tcW w:w="236" w:type="dxa"/>
            <w:vAlign w:val="bottom"/>
          </w:tcPr>
          <w:p w:rsidR="00B87983" w:rsidRPr="0066178D" w:rsidRDefault="00B87983" w:rsidP="00AF68C8">
            <w:pPr>
              <w:pStyle w:val="BodyText"/>
              <w:tabs>
                <w:tab w:val="decimal" w:pos="540"/>
                <w:tab w:val="decimal" w:pos="606"/>
              </w:tabs>
              <w:spacing w:after="0" w:line="220" w:lineRule="exact"/>
              <w:ind w:left="-180" w:right="-156"/>
              <w:rPr>
                <w:rFonts w:cs="Times New Roman"/>
                <w:sz w:val="16"/>
                <w:szCs w:val="16"/>
                <w:lang w:val="en-GB"/>
              </w:rPr>
            </w:pPr>
          </w:p>
        </w:tc>
        <w:tc>
          <w:tcPr>
            <w:tcW w:w="851"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2,627,138</w:t>
            </w:r>
          </w:p>
        </w:tc>
        <w:tc>
          <w:tcPr>
            <w:tcW w:w="236" w:type="dxa"/>
            <w:vAlign w:val="bottom"/>
          </w:tcPr>
          <w:p w:rsidR="00B87983" w:rsidRPr="0066178D" w:rsidRDefault="00B87983" w:rsidP="00AF68C8">
            <w:pPr>
              <w:pStyle w:val="BodyText"/>
              <w:tabs>
                <w:tab w:val="decimal" w:pos="5"/>
                <w:tab w:val="decimal" w:pos="540"/>
              </w:tabs>
              <w:spacing w:after="0" w:line="220" w:lineRule="exact"/>
              <w:ind w:left="-180" w:right="-156"/>
              <w:rPr>
                <w:rFonts w:cs="Times New Roman"/>
                <w:sz w:val="16"/>
                <w:szCs w:val="16"/>
              </w:rPr>
            </w:pPr>
          </w:p>
        </w:tc>
        <w:tc>
          <w:tcPr>
            <w:tcW w:w="726" w:type="dxa"/>
            <w:vAlign w:val="bottom"/>
          </w:tcPr>
          <w:p w:rsidR="00B87983" w:rsidRPr="0066178D" w:rsidRDefault="00B87983" w:rsidP="00EC2515">
            <w:pPr>
              <w:pStyle w:val="acctfourfigures"/>
              <w:tabs>
                <w:tab w:val="clear" w:pos="765"/>
                <w:tab w:val="decimal" w:pos="566"/>
              </w:tabs>
              <w:spacing w:line="220" w:lineRule="exact"/>
              <w:ind w:left="-180" w:right="-156"/>
              <w:rPr>
                <w:rFonts w:cs="Times New Roman"/>
                <w:sz w:val="16"/>
                <w:szCs w:val="16"/>
                <w:cs/>
                <w:lang w:bidi="th-TH"/>
              </w:rPr>
            </w:pPr>
            <w:r w:rsidRPr="0066178D">
              <w:rPr>
                <w:rFonts w:cs="Times New Roman"/>
                <w:sz w:val="16"/>
                <w:szCs w:val="16"/>
                <w:lang w:bidi="th-TH"/>
              </w:rPr>
              <w:t>240,045</w:t>
            </w:r>
          </w:p>
        </w:tc>
        <w:tc>
          <w:tcPr>
            <w:tcW w:w="240" w:type="dxa"/>
            <w:vAlign w:val="bottom"/>
          </w:tcPr>
          <w:p w:rsidR="00B87983" w:rsidRPr="0066178D" w:rsidRDefault="00B87983" w:rsidP="00AF68C8">
            <w:pPr>
              <w:pStyle w:val="BodyText"/>
              <w:tabs>
                <w:tab w:val="decimal" w:pos="5"/>
                <w:tab w:val="decimal" w:pos="540"/>
              </w:tabs>
              <w:spacing w:after="0" w:line="220" w:lineRule="exact"/>
              <w:ind w:left="-180" w:right="-156"/>
              <w:rPr>
                <w:rFonts w:cs="Times New Roman"/>
                <w:sz w:val="16"/>
                <w:szCs w:val="16"/>
              </w:rPr>
            </w:pPr>
          </w:p>
        </w:tc>
        <w:tc>
          <w:tcPr>
            <w:tcW w:w="775" w:type="dxa"/>
            <w:gridSpan w:val="2"/>
            <w:vAlign w:val="bottom"/>
          </w:tcPr>
          <w:p w:rsidR="00B87983" w:rsidRPr="0066178D" w:rsidRDefault="00B87983" w:rsidP="00AF68C8">
            <w:pPr>
              <w:pStyle w:val="acctfourfigures"/>
              <w:tabs>
                <w:tab w:val="clear" w:pos="765"/>
                <w:tab w:val="decimal" w:pos="510"/>
              </w:tabs>
              <w:spacing w:line="220" w:lineRule="exact"/>
              <w:ind w:left="-180" w:right="-156"/>
              <w:jc w:val="center"/>
              <w:rPr>
                <w:rFonts w:cs="Times New Roman"/>
                <w:sz w:val="16"/>
                <w:szCs w:val="16"/>
                <w:cs/>
                <w:lang w:bidi="th-TH"/>
              </w:rPr>
            </w:pPr>
            <w:r w:rsidRPr="0066178D">
              <w:rPr>
                <w:rFonts w:cs="Times New Roman"/>
                <w:sz w:val="16"/>
                <w:szCs w:val="16"/>
                <w:lang w:bidi="th-TH"/>
              </w:rPr>
              <w:t>603,417</w:t>
            </w:r>
          </w:p>
        </w:tc>
      </w:tr>
      <w:tr w:rsidR="00B87983" w:rsidRPr="0066178D" w:rsidTr="00A47C1E">
        <w:tc>
          <w:tcPr>
            <w:tcW w:w="2250" w:type="dxa"/>
            <w:vAlign w:val="bottom"/>
          </w:tcPr>
          <w:p w:rsidR="00B87983" w:rsidRPr="0066178D" w:rsidRDefault="00B87983" w:rsidP="00AF68C8">
            <w:pPr>
              <w:spacing w:line="220" w:lineRule="exact"/>
              <w:ind w:left="56" w:right="-40" w:hanging="72"/>
              <w:rPr>
                <w:rFonts w:cs="Times New Roman"/>
                <w:sz w:val="16"/>
                <w:szCs w:val="16"/>
              </w:rPr>
            </w:pPr>
            <w:r w:rsidRPr="0066178D">
              <w:rPr>
                <w:rFonts w:cs="Times New Roman"/>
                <w:sz w:val="16"/>
                <w:szCs w:val="16"/>
              </w:rPr>
              <w:t xml:space="preserve">Nam </w:t>
            </w:r>
            <w:proofErr w:type="spellStart"/>
            <w:r w:rsidRPr="0066178D">
              <w:rPr>
                <w:rFonts w:cs="Times New Roman"/>
                <w:sz w:val="16"/>
                <w:szCs w:val="16"/>
              </w:rPr>
              <w:t>Ngum</w:t>
            </w:r>
            <w:proofErr w:type="spellEnd"/>
            <w:r w:rsidRPr="0066178D">
              <w:rPr>
                <w:rFonts w:cs="Times New Roman"/>
                <w:sz w:val="16"/>
                <w:szCs w:val="16"/>
              </w:rPr>
              <w:t xml:space="preserve"> 3 Power</w:t>
            </w:r>
          </w:p>
        </w:tc>
        <w:tc>
          <w:tcPr>
            <w:tcW w:w="810" w:type="dxa"/>
            <w:vAlign w:val="bottom"/>
          </w:tcPr>
          <w:p w:rsidR="00B87983" w:rsidRPr="0066178D" w:rsidRDefault="00B87983" w:rsidP="00AF68C8">
            <w:pPr>
              <w:pStyle w:val="acctfourfigures"/>
              <w:tabs>
                <w:tab w:val="clear" w:pos="765"/>
              </w:tabs>
              <w:spacing w:line="220" w:lineRule="exact"/>
              <w:ind w:left="-79" w:right="-156"/>
              <w:jc w:val="center"/>
              <w:rPr>
                <w:rFonts w:cs="Times New Roman"/>
                <w:sz w:val="16"/>
                <w:szCs w:val="16"/>
                <w:lang w:bidi="th-TH"/>
              </w:rPr>
            </w:pPr>
          </w:p>
        </w:tc>
        <w:tc>
          <w:tcPr>
            <w:tcW w:w="810" w:type="dxa"/>
            <w:vAlign w:val="bottom"/>
          </w:tcPr>
          <w:p w:rsidR="00B87983" w:rsidRPr="0066178D" w:rsidRDefault="00B87983" w:rsidP="00AF68C8">
            <w:pPr>
              <w:pStyle w:val="acctfourfigures"/>
              <w:tabs>
                <w:tab w:val="clear" w:pos="765"/>
              </w:tabs>
              <w:spacing w:line="220" w:lineRule="exact"/>
              <w:ind w:left="-79" w:right="-156"/>
              <w:jc w:val="center"/>
              <w:rPr>
                <w:rFonts w:cs="Times New Roman"/>
                <w:sz w:val="16"/>
                <w:szCs w:val="16"/>
                <w:lang w:bidi="th-TH"/>
              </w:rPr>
            </w:pPr>
          </w:p>
        </w:tc>
        <w:tc>
          <w:tcPr>
            <w:tcW w:w="827"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p>
        </w:tc>
        <w:tc>
          <w:tcPr>
            <w:tcW w:w="855"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p>
        </w:tc>
        <w:tc>
          <w:tcPr>
            <w:tcW w:w="828"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p>
        </w:tc>
        <w:tc>
          <w:tcPr>
            <w:tcW w:w="253" w:type="dxa"/>
            <w:vAlign w:val="bottom"/>
          </w:tcPr>
          <w:p w:rsidR="00B87983" w:rsidRPr="0066178D" w:rsidRDefault="00B87983" w:rsidP="00AF68C8">
            <w:pPr>
              <w:pStyle w:val="BodyText"/>
              <w:tabs>
                <w:tab w:val="decimal" w:pos="477"/>
              </w:tabs>
              <w:spacing w:after="0" w:line="220" w:lineRule="exact"/>
              <w:ind w:left="-79" w:right="-156"/>
              <w:jc w:val="both"/>
              <w:rPr>
                <w:rFonts w:cs="Times New Roman"/>
                <w:sz w:val="16"/>
                <w:szCs w:val="16"/>
                <w:lang w:val="en-GB"/>
              </w:rPr>
            </w:pPr>
          </w:p>
        </w:tc>
        <w:tc>
          <w:tcPr>
            <w:tcW w:w="825"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p>
        </w:tc>
        <w:tc>
          <w:tcPr>
            <w:tcW w:w="236" w:type="dxa"/>
            <w:vAlign w:val="bottom"/>
          </w:tcPr>
          <w:p w:rsidR="00B87983" w:rsidRPr="0066178D" w:rsidRDefault="00B87983" w:rsidP="00AF68C8">
            <w:pPr>
              <w:pStyle w:val="BodyText"/>
              <w:tabs>
                <w:tab w:val="decimal" w:pos="477"/>
              </w:tabs>
              <w:spacing w:after="0" w:line="220" w:lineRule="exact"/>
              <w:ind w:left="-79" w:right="-156"/>
              <w:jc w:val="both"/>
              <w:rPr>
                <w:rFonts w:cs="Times New Roman"/>
                <w:sz w:val="16"/>
                <w:szCs w:val="16"/>
                <w:lang w:val="en-GB"/>
              </w:rPr>
            </w:pPr>
          </w:p>
        </w:tc>
        <w:tc>
          <w:tcPr>
            <w:tcW w:w="822"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p>
        </w:tc>
        <w:tc>
          <w:tcPr>
            <w:tcW w:w="237" w:type="dxa"/>
            <w:vAlign w:val="bottom"/>
          </w:tcPr>
          <w:p w:rsidR="00B87983" w:rsidRPr="0066178D" w:rsidRDefault="00B87983" w:rsidP="00AF68C8">
            <w:pPr>
              <w:pStyle w:val="BodyText"/>
              <w:tabs>
                <w:tab w:val="decimal" w:pos="477"/>
              </w:tabs>
              <w:spacing w:after="0" w:line="220" w:lineRule="exact"/>
              <w:ind w:left="-79" w:right="-156"/>
              <w:jc w:val="both"/>
              <w:rPr>
                <w:rFonts w:cs="Times New Roman"/>
                <w:sz w:val="16"/>
                <w:szCs w:val="16"/>
                <w:lang w:val="en-GB"/>
              </w:rPr>
            </w:pPr>
          </w:p>
        </w:tc>
        <w:tc>
          <w:tcPr>
            <w:tcW w:w="843"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p>
        </w:tc>
        <w:tc>
          <w:tcPr>
            <w:tcW w:w="247" w:type="dxa"/>
            <w:vAlign w:val="bottom"/>
          </w:tcPr>
          <w:p w:rsidR="00B87983" w:rsidRPr="0066178D" w:rsidRDefault="00B87983" w:rsidP="00AF68C8">
            <w:pPr>
              <w:pStyle w:val="BodyText"/>
              <w:tabs>
                <w:tab w:val="decimal" w:pos="477"/>
              </w:tabs>
              <w:spacing w:after="0" w:line="220" w:lineRule="exact"/>
              <w:ind w:left="-79" w:right="-156"/>
              <w:jc w:val="both"/>
              <w:rPr>
                <w:rFonts w:cs="Times New Roman"/>
                <w:sz w:val="16"/>
                <w:szCs w:val="16"/>
                <w:lang w:val="en-GB"/>
              </w:rPr>
            </w:pPr>
          </w:p>
        </w:tc>
        <w:tc>
          <w:tcPr>
            <w:tcW w:w="831" w:type="dxa"/>
            <w:vAlign w:val="bottom"/>
          </w:tcPr>
          <w:p w:rsidR="00B87983" w:rsidRPr="0066178D" w:rsidRDefault="00B87983" w:rsidP="009B0CFA">
            <w:pPr>
              <w:pStyle w:val="acctfourfigures"/>
              <w:tabs>
                <w:tab w:val="clear" w:pos="765"/>
                <w:tab w:val="decimal" w:pos="252"/>
              </w:tabs>
              <w:spacing w:line="220" w:lineRule="exact"/>
              <w:ind w:left="-79" w:right="-156"/>
              <w:jc w:val="center"/>
              <w:rPr>
                <w:rFonts w:cs="Times New Roman"/>
                <w:sz w:val="16"/>
                <w:szCs w:val="16"/>
                <w:cs/>
                <w:lang w:bidi="th-TH"/>
              </w:rPr>
            </w:pPr>
          </w:p>
        </w:tc>
        <w:tc>
          <w:tcPr>
            <w:tcW w:w="239" w:type="dxa"/>
            <w:vAlign w:val="bottom"/>
          </w:tcPr>
          <w:p w:rsidR="00B87983" w:rsidRPr="0066178D" w:rsidRDefault="00B87983" w:rsidP="00AF68C8">
            <w:pPr>
              <w:pStyle w:val="BodyText"/>
              <w:tabs>
                <w:tab w:val="decimal" w:pos="477"/>
              </w:tabs>
              <w:spacing w:after="0" w:line="220" w:lineRule="exact"/>
              <w:ind w:left="-79" w:right="-156"/>
              <w:jc w:val="both"/>
              <w:rPr>
                <w:rFonts w:cs="Times New Roman"/>
                <w:sz w:val="16"/>
                <w:szCs w:val="16"/>
                <w:lang w:val="en-GB"/>
              </w:rPr>
            </w:pPr>
          </w:p>
        </w:tc>
        <w:tc>
          <w:tcPr>
            <w:tcW w:w="765" w:type="dxa"/>
            <w:vAlign w:val="bottom"/>
          </w:tcPr>
          <w:p w:rsidR="00B87983" w:rsidRPr="0066178D" w:rsidRDefault="00B87983" w:rsidP="00AF68C8">
            <w:pPr>
              <w:pStyle w:val="acctfourfigures"/>
              <w:tabs>
                <w:tab w:val="clear" w:pos="765"/>
                <w:tab w:val="decimal" w:pos="252"/>
              </w:tabs>
              <w:spacing w:line="220" w:lineRule="exact"/>
              <w:ind w:left="-79" w:right="-156"/>
              <w:jc w:val="center"/>
              <w:rPr>
                <w:rFonts w:cs="Times New Roman"/>
                <w:sz w:val="16"/>
                <w:szCs w:val="16"/>
                <w:cs/>
                <w:lang w:bidi="th-TH"/>
              </w:rPr>
            </w:pPr>
          </w:p>
        </w:tc>
        <w:tc>
          <w:tcPr>
            <w:tcW w:w="249" w:type="dxa"/>
            <w:vAlign w:val="bottom"/>
          </w:tcPr>
          <w:p w:rsidR="00B87983" w:rsidRPr="0066178D" w:rsidRDefault="00B87983" w:rsidP="00AF68C8">
            <w:pPr>
              <w:pStyle w:val="BodyText"/>
              <w:tabs>
                <w:tab w:val="decimal" w:pos="477"/>
              </w:tabs>
              <w:spacing w:after="0" w:line="220" w:lineRule="exact"/>
              <w:ind w:left="-79" w:right="-156"/>
              <w:jc w:val="both"/>
              <w:rPr>
                <w:rFonts w:cs="Times New Roman"/>
                <w:sz w:val="16"/>
                <w:szCs w:val="16"/>
                <w:lang w:val="en-GB"/>
              </w:rPr>
            </w:pPr>
          </w:p>
        </w:tc>
        <w:tc>
          <w:tcPr>
            <w:tcW w:w="854"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p>
        </w:tc>
        <w:tc>
          <w:tcPr>
            <w:tcW w:w="236" w:type="dxa"/>
            <w:vAlign w:val="bottom"/>
          </w:tcPr>
          <w:p w:rsidR="00B87983" w:rsidRPr="0066178D" w:rsidRDefault="00B87983" w:rsidP="00AF68C8">
            <w:pPr>
              <w:pStyle w:val="BodyText"/>
              <w:tabs>
                <w:tab w:val="decimal" w:pos="477"/>
                <w:tab w:val="decimal" w:pos="585"/>
              </w:tabs>
              <w:spacing w:after="0" w:line="220" w:lineRule="exact"/>
              <w:ind w:left="-79" w:right="-156"/>
              <w:jc w:val="both"/>
              <w:rPr>
                <w:rFonts w:cs="Times New Roman"/>
                <w:sz w:val="16"/>
                <w:szCs w:val="16"/>
                <w:lang w:val="en-GB"/>
              </w:rPr>
            </w:pPr>
          </w:p>
        </w:tc>
        <w:tc>
          <w:tcPr>
            <w:tcW w:w="851"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p>
        </w:tc>
        <w:tc>
          <w:tcPr>
            <w:tcW w:w="236" w:type="dxa"/>
            <w:vAlign w:val="bottom"/>
          </w:tcPr>
          <w:p w:rsidR="00B87983" w:rsidRPr="0066178D" w:rsidRDefault="00B87983" w:rsidP="00AF68C8">
            <w:pPr>
              <w:pStyle w:val="BodyText"/>
              <w:tabs>
                <w:tab w:val="decimal" w:pos="5"/>
                <w:tab w:val="decimal" w:pos="540"/>
              </w:tabs>
              <w:spacing w:after="0" w:line="220" w:lineRule="exact"/>
              <w:ind w:left="-180" w:right="-156"/>
              <w:rPr>
                <w:rFonts w:cs="Times New Roman"/>
                <w:sz w:val="16"/>
                <w:szCs w:val="16"/>
              </w:rPr>
            </w:pPr>
          </w:p>
        </w:tc>
        <w:tc>
          <w:tcPr>
            <w:tcW w:w="726" w:type="dxa"/>
            <w:vAlign w:val="bottom"/>
          </w:tcPr>
          <w:p w:rsidR="00B87983" w:rsidRPr="0066178D" w:rsidRDefault="00B87983" w:rsidP="00AF68C8">
            <w:pPr>
              <w:pStyle w:val="acctfourfigures"/>
              <w:tabs>
                <w:tab w:val="clear" w:pos="765"/>
                <w:tab w:val="decimal" w:pos="297"/>
              </w:tabs>
              <w:spacing w:line="220" w:lineRule="exact"/>
              <w:ind w:left="-180" w:right="-156"/>
              <w:rPr>
                <w:rFonts w:cs="Times New Roman"/>
                <w:sz w:val="16"/>
                <w:szCs w:val="16"/>
                <w:cs/>
                <w:lang w:bidi="th-TH"/>
              </w:rPr>
            </w:pPr>
          </w:p>
        </w:tc>
        <w:tc>
          <w:tcPr>
            <w:tcW w:w="240" w:type="dxa"/>
            <w:vAlign w:val="bottom"/>
          </w:tcPr>
          <w:p w:rsidR="00B87983" w:rsidRPr="0066178D" w:rsidRDefault="00B87983" w:rsidP="00AF68C8">
            <w:pPr>
              <w:pStyle w:val="BodyText"/>
              <w:tabs>
                <w:tab w:val="decimal" w:pos="5"/>
                <w:tab w:val="decimal" w:pos="540"/>
              </w:tabs>
              <w:spacing w:after="0" w:line="220" w:lineRule="exact"/>
              <w:ind w:left="-180" w:right="-156"/>
              <w:rPr>
                <w:rFonts w:cs="Times New Roman"/>
                <w:sz w:val="16"/>
                <w:szCs w:val="16"/>
              </w:rPr>
            </w:pPr>
          </w:p>
        </w:tc>
        <w:tc>
          <w:tcPr>
            <w:tcW w:w="775" w:type="dxa"/>
            <w:gridSpan w:val="2"/>
            <w:vAlign w:val="bottom"/>
          </w:tcPr>
          <w:p w:rsidR="00B87983" w:rsidRPr="0066178D" w:rsidRDefault="00B87983" w:rsidP="00AF68C8">
            <w:pPr>
              <w:pStyle w:val="acctfourfigures"/>
              <w:tabs>
                <w:tab w:val="clear" w:pos="765"/>
                <w:tab w:val="decimal" w:pos="297"/>
              </w:tabs>
              <w:spacing w:line="220" w:lineRule="exact"/>
              <w:ind w:left="-180" w:right="-156"/>
              <w:rPr>
                <w:rFonts w:cs="Times New Roman"/>
                <w:sz w:val="16"/>
                <w:szCs w:val="16"/>
                <w:cs/>
                <w:lang w:bidi="th-TH"/>
              </w:rPr>
            </w:pPr>
          </w:p>
        </w:tc>
      </w:tr>
      <w:tr w:rsidR="00B87983" w:rsidRPr="0066178D" w:rsidTr="00A47C1E">
        <w:tc>
          <w:tcPr>
            <w:tcW w:w="2250" w:type="dxa"/>
            <w:vAlign w:val="bottom"/>
          </w:tcPr>
          <w:p w:rsidR="00B87983" w:rsidRPr="0066178D" w:rsidRDefault="00B87983" w:rsidP="00AF68C8">
            <w:pPr>
              <w:spacing w:line="220" w:lineRule="exact"/>
              <w:ind w:left="56" w:right="-40" w:hanging="72"/>
              <w:rPr>
                <w:rFonts w:cs="Times New Roman"/>
                <w:sz w:val="16"/>
                <w:szCs w:val="16"/>
              </w:rPr>
            </w:pPr>
            <w:r w:rsidRPr="0066178D">
              <w:rPr>
                <w:rFonts w:cs="Times New Roman"/>
                <w:sz w:val="16"/>
                <w:szCs w:val="16"/>
              </w:rPr>
              <w:t xml:space="preserve">   Company Limited</w:t>
            </w:r>
          </w:p>
        </w:tc>
        <w:tc>
          <w:tcPr>
            <w:tcW w:w="810" w:type="dxa"/>
            <w:vAlign w:val="bottom"/>
          </w:tcPr>
          <w:p w:rsidR="00B87983" w:rsidRPr="0066178D" w:rsidRDefault="00B87983" w:rsidP="00AF68C8">
            <w:pPr>
              <w:pStyle w:val="acctfourfigures"/>
              <w:tabs>
                <w:tab w:val="clear" w:pos="765"/>
                <w:tab w:val="decimal" w:pos="335"/>
              </w:tabs>
              <w:spacing w:line="220" w:lineRule="exact"/>
              <w:ind w:left="-79" w:right="-156"/>
              <w:rPr>
                <w:rFonts w:cs="Times New Roman"/>
                <w:sz w:val="16"/>
                <w:szCs w:val="16"/>
                <w:lang w:bidi="th-TH"/>
              </w:rPr>
            </w:pPr>
            <w:r w:rsidRPr="0066178D">
              <w:rPr>
                <w:rFonts w:cs="Times New Roman"/>
                <w:sz w:val="16"/>
                <w:szCs w:val="16"/>
                <w:lang w:bidi="th-TH"/>
              </w:rPr>
              <w:t>25</w:t>
            </w:r>
          </w:p>
        </w:tc>
        <w:tc>
          <w:tcPr>
            <w:tcW w:w="810" w:type="dxa"/>
            <w:vAlign w:val="bottom"/>
          </w:tcPr>
          <w:p w:rsidR="00B87983" w:rsidRPr="0066178D" w:rsidRDefault="00B87983" w:rsidP="00874770">
            <w:pPr>
              <w:pStyle w:val="acctfourfigures"/>
              <w:tabs>
                <w:tab w:val="clear" w:pos="765"/>
                <w:tab w:val="decimal" w:pos="432"/>
              </w:tabs>
              <w:spacing w:line="220" w:lineRule="exact"/>
              <w:ind w:left="-79" w:right="-156"/>
              <w:rPr>
                <w:rFonts w:cs="Times New Roman"/>
                <w:sz w:val="16"/>
                <w:szCs w:val="16"/>
                <w:lang w:bidi="th-TH"/>
              </w:rPr>
            </w:pPr>
            <w:r w:rsidRPr="0066178D">
              <w:rPr>
                <w:rFonts w:cs="Times New Roman"/>
                <w:sz w:val="16"/>
                <w:szCs w:val="16"/>
                <w:lang w:bidi="th-TH"/>
              </w:rPr>
              <w:t>25</w:t>
            </w:r>
          </w:p>
        </w:tc>
        <w:tc>
          <w:tcPr>
            <w:tcW w:w="827" w:type="dxa"/>
            <w:vAlign w:val="bottom"/>
          </w:tcPr>
          <w:p w:rsidR="00B87983" w:rsidRPr="0066178D" w:rsidRDefault="00B87983" w:rsidP="009B0CFA">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1,808</w:t>
            </w:r>
          </w:p>
        </w:tc>
        <w:tc>
          <w:tcPr>
            <w:tcW w:w="855"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1,808</w:t>
            </w:r>
          </w:p>
        </w:tc>
        <w:tc>
          <w:tcPr>
            <w:tcW w:w="828" w:type="dxa"/>
            <w:vAlign w:val="bottom"/>
          </w:tcPr>
          <w:p w:rsidR="00B87983" w:rsidRPr="0066178D" w:rsidRDefault="00B87983" w:rsidP="009B0CFA">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452</w:t>
            </w:r>
          </w:p>
        </w:tc>
        <w:tc>
          <w:tcPr>
            <w:tcW w:w="253" w:type="dxa"/>
            <w:vAlign w:val="bottom"/>
          </w:tcPr>
          <w:p w:rsidR="00B87983" w:rsidRPr="0066178D" w:rsidRDefault="00B87983" w:rsidP="00AF68C8">
            <w:pPr>
              <w:pStyle w:val="BodyText"/>
              <w:tabs>
                <w:tab w:val="decimal" w:pos="540"/>
              </w:tabs>
              <w:spacing w:after="0" w:line="220" w:lineRule="exact"/>
              <w:ind w:left="-180" w:right="-156"/>
              <w:rPr>
                <w:rFonts w:cs="Times New Roman"/>
                <w:sz w:val="16"/>
                <w:szCs w:val="16"/>
                <w:lang w:val="en-GB"/>
              </w:rPr>
            </w:pPr>
          </w:p>
        </w:tc>
        <w:tc>
          <w:tcPr>
            <w:tcW w:w="825"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452</w:t>
            </w:r>
          </w:p>
        </w:tc>
        <w:tc>
          <w:tcPr>
            <w:tcW w:w="236" w:type="dxa"/>
            <w:vAlign w:val="bottom"/>
          </w:tcPr>
          <w:p w:rsidR="00B87983" w:rsidRPr="0066178D" w:rsidRDefault="00B87983" w:rsidP="00AF68C8">
            <w:pPr>
              <w:pStyle w:val="BodyText"/>
              <w:tabs>
                <w:tab w:val="decimal" w:pos="540"/>
              </w:tabs>
              <w:spacing w:after="0" w:line="220" w:lineRule="exact"/>
              <w:ind w:left="-180" w:right="-156"/>
              <w:rPr>
                <w:rFonts w:cs="Times New Roman"/>
                <w:sz w:val="16"/>
                <w:szCs w:val="16"/>
                <w:lang w:val="en-GB"/>
              </w:rPr>
            </w:pPr>
          </w:p>
        </w:tc>
        <w:tc>
          <w:tcPr>
            <w:tcW w:w="822" w:type="dxa"/>
            <w:vAlign w:val="bottom"/>
          </w:tcPr>
          <w:p w:rsidR="00B87983" w:rsidRPr="0066178D" w:rsidRDefault="00B87983" w:rsidP="00AF68C8">
            <w:pPr>
              <w:pStyle w:val="acctfourfigures"/>
              <w:tabs>
                <w:tab w:val="clear" w:pos="765"/>
                <w:tab w:val="decimal" w:pos="375"/>
              </w:tabs>
              <w:spacing w:line="220" w:lineRule="exact"/>
              <w:ind w:left="-180" w:right="-156"/>
              <w:rPr>
                <w:rFonts w:cs="Times New Roman"/>
                <w:sz w:val="16"/>
                <w:szCs w:val="16"/>
                <w:cs/>
                <w:lang w:bidi="th-TH"/>
              </w:rPr>
            </w:pPr>
            <w:r w:rsidRPr="0066178D">
              <w:rPr>
                <w:rFonts w:cs="Times New Roman"/>
                <w:sz w:val="16"/>
                <w:szCs w:val="16"/>
                <w:lang w:bidi="th-TH"/>
              </w:rPr>
              <w:t>-</w:t>
            </w:r>
          </w:p>
        </w:tc>
        <w:tc>
          <w:tcPr>
            <w:tcW w:w="237" w:type="dxa"/>
            <w:vAlign w:val="bottom"/>
          </w:tcPr>
          <w:p w:rsidR="00B87983" w:rsidRPr="0066178D" w:rsidRDefault="00B87983" w:rsidP="00AF68C8">
            <w:pPr>
              <w:pStyle w:val="BodyText"/>
              <w:tabs>
                <w:tab w:val="decimal" w:pos="375"/>
                <w:tab w:val="decimal" w:pos="540"/>
              </w:tabs>
              <w:spacing w:after="0" w:line="220" w:lineRule="exact"/>
              <w:ind w:left="-180" w:right="-156"/>
              <w:rPr>
                <w:rFonts w:cs="Times New Roman"/>
                <w:sz w:val="16"/>
                <w:szCs w:val="16"/>
                <w:lang w:val="en-GB"/>
              </w:rPr>
            </w:pPr>
          </w:p>
        </w:tc>
        <w:tc>
          <w:tcPr>
            <w:tcW w:w="843" w:type="dxa"/>
            <w:vAlign w:val="bottom"/>
          </w:tcPr>
          <w:p w:rsidR="00B87983" w:rsidRPr="0066178D" w:rsidRDefault="00B87983" w:rsidP="00AF68C8">
            <w:pPr>
              <w:pStyle w:val="acctfourfigures"/>
              <w:tabs>
                <w:tab w:val="clear" w:pos="765"/>
                <w:tab w:val="decimal" w:pos="375"/>
              </w:tabs>
              <w:spacing w:line="220" w:lineRule="exact"/>
              <w:ind w:left="-180" w:right="-156"/>
              <w:rPr>
                <w:rFonts w:cs="Times New Roman"/>
                <w:sz w:val="16"/>
                <w:szCs w:val="16"/>
                <w:cs/>
                <w:lang w:bidi="th-TH"/>
              </w:rPr>
            </w:pPr>
            <w:r w:rsidRPr="0066178D">
              <w:rPr>
                <w:rFonts w:cs="Times New Roman"/>
                <w:sz w:val="16"/>
                <w:szCs w:val="16"/>
                <w:lang w:bidi="th-TH"/>
              </w:rPr>
              <w:t>-</w:t>
            </w:r>
          </w:p>
        </w:tc>
        <w:tc>
          <w:tcPr>
            <w:tcW w:w="247" w:type="dxa"/>
            <w:vAlign w:val="bottom"/>
          </w:tcPr>
          <w:p w:rsidR="00B87983" w:rsidRPr="0066178D" w:rsidRDefault="00B87983" w:rsidP="00AF68C8">
            <w:pPr>
              <w:pStyle w:val="BodyText"/>
              <w:tabs>
                <w:tab w:val="decimal" w:pos="375"/>
                <w:tab w:val="decimal" w:pos="540"/>
              </w:tabs>
              <w:spacing w:after="0" w:line="220" w:lineRule="exact"/>
              <w:ind w:left="-180" w:right="-156"/>
              <w:rPr>
                <w:rFonts w:cs="Times New Roman"/>
                <w:sz w:val="16"/>
                <w:szCs w:val="16"/>
                <w:lang w:val="en-GB"/>
              </w:rPr>
            </w:pPr>
          </w:p>
        </w:tc>
        <w:tc>
          <w:tcPr>
            <w:tcW w:w="831" w:type="dxa"/>
            <w:vAlign w:val="bottom"/>
          </w:tcPr>
          <w:p w:rsidR="00B87983" w:rsidRPr="0066178D" w:rsidRDefault="00B87983" w:rsidP="009B0CFA">
            <w:pPr>
              <w:pStyle w:val="acctfourfigures"/>
              <w:tabs>
                <w:tab w:val="clear" w:pos="765"/>
                <w:tab w:val="decimal" w:pos="297"/>
              </w:tabs>
              <w:spacing w:line="220" w:lineRule="exact"/>
              <w:ind w:left="-180" w:right="-156"/>
              <w:rPr>
                <w:rFonts w:cs="Times New Roman"/>
                <w:sz w:val="16"/>
                <w:szCs w:val="16"/>
                <w:lang w:bidi="th-TH"/>
              </w:rPr>
            </w:pPr>
            <w:r w:rsidRPr="0066178D">
              <w:rPr>
                <w:rFonts w:cs="Times New Roman"/>
                <w:sz w:val="16"/>
                <w:szCs w:val="16"/>
                <w:lang w:bidi="th-TH"/>
              </w:rPr>
              <w:t>-</w:t>
            </w:r>
          </w:p>
        </w:tc>
        <w:tc>
          <w:tcPr>
            <w:tcW w:w="239" w:type="dxa"/>
            <w:vAlign w:val="bottom"/>
          </w:tcPr>
          <w:p w:rsidR="00B87983" w:rsidRPr="0066178D" w:rsidRDefault="00B87983" w:rsidP="00AF68C8">
            <w:pPr>
              <w:pStyle w:val="BodyText"/>
              <w:tabs>
                <w:tab w:val="decimal" w:pos="540"/>
              </w:tabs>
              <w:spacing w:after="0" w:line="220" w:lineRule="exact"/>
              <w:ind w:left="-180" w:right="-156"/>
              <w:rPr>
                <w:rFonts w:cs="Times New Roman"/>
                <w:sz w:val="16"/>
                <w:szCs w:val="16"/>
                <w:lang w:val="en-GB"/>
              </w:rPr>
            </w:pPr>
          </w:p>
        </w:tc>
        <w:tc>
          <w:tcPr>
            <w:tcW w:w="765" w:type="dxa"/>
            <w:vAlign w:val="bottom"/>
          </w:tcPr>
          <w:p w:rsidR="00B87983" w:rsidRPr="0066178D" w:rsidRDefault="00B87983" w:rsidP="00AF68C8">
            <w:pPr>
              <w:pStyle w:val="acctfourfigures"/>
              <w:tabs>
                <w:tab w:val="clear" w:pos="765"/>
                <w:tab w:val="decimal" w:pos="297"/>
              </w:tabs>
              <w:spacing w:line="220" w:lineRule="exact"/>
              <w:ind w:left="-180" w:right="-156"/>
              <w:rPr>
                <w:rFonts w:cs="Times New Roman"/>
                <w:sz w:val="16"/>
                <w:szCs w:val="16"/>
                <w:lang w:bidi="th-TH"/>
              </w:rPr>
            </w:pPr>
            <w:r w:rsidRPr="0066178D">
              <w:rPr>
                <w:rFonts w:cs="Times New Roman"/>
                <w:sz w:val="16"/>
                <w:szCs w:val="16"/>
                <w:lang w:bidi="th-TH"/>
              </w:rPr>
              <w:t>-</w:t>
            </w:r>
          </w:p>
        </w:tc>
        <w:tc>
          <w:tcPr>
            <w:tcW w:w="249" w:type="dxa"/>
            <w:vAlign w:val="bottom"/>
          </w:tcPr>
          <w:p w:rsidR="00B87983" w:rsidRPr="0066178D" w:rsidRDefault="00B87983" w:rsidP="00AF68C8">
            <w:pPr>
              <w:pStyle w:val="BodyText"/>
              <w:tabs>
                <w:tab w:val="decimal" w:pos="540"/>
              </w:tabs>
              <w:spacing w:after="0" w:line="220" w:lineRule="exact"/>
              <w:ind w:left="-180" w:right="-156"/>
              <w:rPr>
                <w:rFonts w:cs="Times New Roman"/>
                <w:sz w:val="16"/>
                <w:szCs w:val="16"/>
                <w:lang w:val="en-GB"/>
              </w:rPr>
            </w:pPr>
          </w:p>
        </w:tc>
        <w:tc>
          <w:tcPr>
            <w:tcW w:w="854" w:type="dxa"/>
            <w:vAlign w:val="bottom"/>
          </w:tcPr>
          <w:p w:rsidR="00B87983" w:rsidRPr="0066178D" w:rsidRDefault="00B87983" w:rsidP="009B0CFA">
            <w:pPr>
              <w:pStyle w:val="acctfourfigures"/>
              <w:tabs>
                <w:tab w:val="clear" w:pos="765"/>
                <w:tab w:val="decimal" w:pos="351"/>
              </w:tabs>
              <w:spacing w:line="220" w:lineRule="exact"/>
              <w:ind w:left="-180" w:right="-156"/>
              <w:rPr>
                <w:rFonts w:cs="Times New Roman"/>
                <w:sz w:val="16"/>
                <w:szCs w:val="16"/>
                <w:cs/>
                <w:lang w:bidi="th-TH"/>
              </w:rPr>
            </w:pPr>
            <w:r w:rsidRPr="0066178D">
              <w:rPr>
                <w:rFonts w:cs="Times New Roman"/>
                <w:sz w:val="16"/>
                <w:szCs w:val="16"/>
                <w:lang w:bidi="th-TH"/>
              </w:rPr>
              <w:t>-</w:t>
            </w:r>
          </w:p>
        </w:tc>
        <w:tc>
          <w:tcPr>
            <w:tcW w:w="236" w:type="dxa"/>
            <w:vAlign w:val="bottom"/>
          </w:tcPr>
          <w:p w:rsidR="00B87983" w:rsidRPr="0066178D" w:rsidRDefault="00B87983" w:rsidP="00AF68C8">
            <w:pPr>
              <w:pStyle w:val="BodyText"/>
              <w:tabs>
                <w:tab w:val="decimal" w:pos="540"/>
              </w:tabs>
              <w:spacing w:after="0" w:line="220" w:lineRule="exact"/>
              <w:ind w:left="-180" w:right="-156"/>
              <w:rPr>
                <w:rFonts w:cs="Times New Roman"/>
                <w:iCs/>
                <w:sz w:val="16"/>
                <w:szCs w:val="16"/>
                <w:lang w:val="en-GB"/>
              </w:rPr>
            </w:pPr>
          </w:p>
        </w:tc>
        <w:tc>
          <w:tcPr>
            <w:tcW w:w="851" w:type="dxa"/>
            <w:vAlign w:val="bottom"/>
          </w:tcPr>
          <w:p w:rsidR="00B87983" w:rsidRPr="0066178D" w:rsidRDefault="00B87983" w:rsidP="00AF68C8">
            <w:pPr>
              <w:pStyle w:val="acctfourfigures"/>
              <w:tabs>
                <w:tab w:val="clear" w:pos="765"/>
                <w:tab w:val="decimal" w:pos="351"/>
              </w:tabs>
              <w:spacing w:line="220" w:lineRule="exact"/>
              <w:ind w:left="-180" w:right="-156"/>
              <w:rPr>
                <w:rFonts w:cs="Times New Roman"/>
                <w:sz w:val="16"/>
                <w:szCs w:val="16"/>
                <w:cs/>
                <w:lang w:bidi="th-TH"/>
              </w:rPr>
            </w:pPr>
            <w:r w:rsidRPr="0066178D">
              <w:rPr>
                <w:rFonts w:cs="Times New Roman"/>
                <w:sz w:val="16"/>
                <w:szCs w:val="16"/>
                <w:lang w:bidi="th-TH"/>
              </w:rPr>
              <w:t>-</w:t>
            </w:r>
          </w:p>
        </w:tc>
        <w:tc>
          <w:tcPr>
            <w:tcW w:w="236" w:type="dxa"/>
            <w:vAlign w:val="bottom"/>
          </w:tcPr>
          <w:p w:rsidR="00B87983" w:rsidRPr="0066178D" w:rsidRDefault="00B87983" w:rsidP="00AF68C8">
            <w:pPr>
              <w:pStyle w:val="BodyText"/>
              <w:tabs>
                <w:tab w:val="decimal" w:pos="5"/>
                <w:tab w:val="decimal" w:pos="540"/>
              </w:tabs>
              <w:spacing w:after="0" w:line="220" w:lineRule="exact"/>
              <w:ind w:left="-180" w:right="-156"/>
              <w:rPr>
                <w:rFonts w:cs="Times New Roman"/>
                <w:sz w:val="16"/>
                <w:szCs w:val="16"/>
              </w:rPr>
            </w:pPr>
          </w:p>
        </w:tc>
        <w:tc>
          <w:tcPr>
            <w:tcW w:w="726" w:type="dxa"/>
            <w:vAlign w:val="bottom"/>
          </w:tcPr>
          <w:p w:rsidR="00B87983" w:rsidRPr="0066178D" w:rsidRDefault="00B87983" w:rsidP="006D5716">
            <w:pPr>
              <w:pStyle w:val="acctfourfigures"/>
              <w:tabs>
                <w:tab w:val="clear" w:pos="765"/>
                <w:tab w:val="decimal" w:pos="296"/>
              </w:tabs>
              <w:spacing w:line="220" w:lineRule="exact"/>
              <w:ind w:left="-180" w:right="-156"/>
              <w:rPr>
                <w:rFonts w:cs="Times New Roman"/>
                <w:sz w:val="16"/>
                <w:szCs w:val="16"/>
                <w:cs/>
                <w:lang w:bidi="th-TH"/>
              </w:rPr>
            </w:pPr>
            <w:r w:rsidRPr="0066178D">
              <w:rPr>
                <w:rFonts w:cs="Times New Roman"/>
                <w:sz w:val="16"/>
                <w:szCs w:val="16"/>
                <w:lang w:bidi="th-TH"/>
              </w:rPr>
              <w:t>-</w:t>
            </w:r>
          </w:p>
        </w:tc>
        <w:tc>
          <w:tcPr>
            <w:tcW w:w="240" w:type="dxa"/>
            <w:vAlign w:val="bottom"/>
          </w:tcPr>
          <w:p w:rsidR="00B87983" w:rsidRPr="0066178D" w:rsidRDefault="00B87983" w:rsidP="00AF68C8">
            <w:pPr>
              <w:pStyle w:val="BodyText"/>
              <w:tabs>
                <w:tab w:val="decimal" w:pos="5"/>
                <w:tab w:val="decimal" w:pos="540"/>
              </w:tabs>
              <w:spacing w:after="0" w:line="220" w:lineRule="exact"/>
              <w:ind w:left="-180" w:right="-156"/>
              <w:rPr>
                <w:rFonts w:cs="Times New Roman"/>
                <w:sz w:val="16"/>
                <w:szCs w:val="16"/>
              </w:rPr>
            </w:pPr>
          </w:p>
        </w:tc>
        <w:tc>
          <w:tcPr>
            <w:tcW w:w="775" w:type="dxa"/>
            <w:gridSpan w:val="2"/>
            <w:vAlign w:val="bottom"/>
          </w:tcPr>
          <w:p w:rsidR="00B87983" w:rsidRPr="0066178D" w:rsidRDefault="00B87983" w:rsidP="00AF68C8">
            <w:pPr>
              <w:pStyle w:val="acctfourfigures"/>
              <w:tabs>
                <w:tab w:val="clear" w:pos="765"/>
                <w:tab w:val="decimal" w:pos="297"/>
              </w:tabs>
              <w:spacing w:line="220" w:lineRule="exact"/>
              <w:ind w:left="-180" w:right="-156"/>
              <w:rPr>
                <w:rFonts w:cs="Times New Roman"/>
                <w:sz w:val="16"/>
                <w:szCs w:val="16"/>
                <w:cs/>
                <w:lang w:bidi="th-TH"/>
              </w:rPr>
            </w:pPr>
            <w:r w:rsidRPr="0066178D">
              <w:rPr>
                <w:rFonts w:cs="Times New Roman"/>
                <w:sz w:val="16"/>
                <w:szCs w:val="16"/>
                <w:lang w:bidi="th-TH"/>
              </w:rPr>
              <w:t>-</w:t>
            </w:r>
          </w:p>
        </w:tc>
      </w:tr>
      <w:tr w:rsidR="00B87983" w:rsidRPr="0066178D" w:rsidTr="00A47C1E">
        <w:tc>
          <w:tcPr>
            <w:tcW w:w="2250" w:type="dxa"/>
            <w:vAlign w:val="bottom"/>
          </w:tcPr>
          <w:p w:rsidR="00B87983" w:rsidRPr="0066178D" w:rsidRDefault="00B87983" w:rsidP="00AF68C8">
            <w:pPr>
              <w:spacing w:line="220" w:lineRule="exact"/>
              <w:ind w:left="56" w:right="-40" w:hanging="72"/>
              <w:rPr>
                <w:rFonts w:cs="Times New Roman"/>
                <w:spacing w:val="-4"/>
                <w:sz w:val="16"/>
                <w:szCs w:val="16"/>
              </w:rPr>
            </w:pPr>
            <w:r w:rsidRPr="0066178D">
              <w:rPr>
                <w:rFonts w:cs="Times New Roman"/>
                <w:spacing w:val="-4"/>
                <w:sz w:val="16"/>
                <w:szCs w:val="16"/>
              </w:rPr>
              <w:t>KK POWER Company Limited</w:t>
            </w:r>
          </w:p>
        </w:tc>
        <w:tc>
          <w:tcPr>
            <w:tcW w:w="810" w:type="dxa"/>
            <w:vAlign w:val="bottom"/>
          </w:tcPr>
          <w:p w:rsidR="00B87983" w:rsidRPr="0066178D" w:rsidRDefault="00B87983" w:rsidP="003F4B2F">
            <w:pPr>
              <w:pStyle w:val="acctfourfigures"/>
              <w:tabs>
                <w:tab w:val="clear" w:pos="765"/>
                <w:tab w:val="decimal" w:pos="270"/>
              </w:tabs>
              <w:spacing w:line="220" w:lineRule="exact"/>
              <w:ind w:left="-79" w:right="-156"/>
              <w:rPr>
                <w:rFonts w:cs="Times New Roman"/>
                <w:sz w:val="16"/>
                <w:szCs w:val="16"/>
                <w:lang w:bidi="th-TH"/>
              </w:rPr>
            </w:pPr>
            <w:r w:rsidRPr="0066178D">
              <w:rPr>
                <w:rFonts w:cs="Times New Roman"/>
                <w:sz w:val="16"/>
                <w:szCs w:val="16"/>
                <w:lang w:bidi="th-TH"/>
              </w:rPr>
              <w:t>-</w:t>
            </w:r>
          </w:p>
        </w:tc>
        <w:tc>
          <w:tcPr>
            <w:tcW w:w="810" w:type="dxa"/>
            <w:vAlign w:val="bottom"/>
          </w:tcPr>
          <w:p w:rsidR="00B87983" w:rsidRPr="0066178D" w:rsidRDefault="00B87983" w:rsidP="00874770">
            <w:pPr>
              <w:pStyle w:val="acctfourfigures"/>
              <w:tabs>
                <w:tab w:val="clear" w:pos="765"/>
                <w:tab w:val="decimal" w:pos="432"/>
              </w:tabs>
              <w:spacing w:line="220" w:lineRule="exact"/>
              <w:ind w:left="-79" w:right="-156"/>
              <w:rPr>
                <w:rFonts w:cs="Times New Roman"/>
                <w:sz w:val="16"/>
                <w:szCs w:val="16"/>
                <w:lang w:bidi="th-TH"/>
              </w:rPr>
            </w:pPr>
            <w:r w:rsidRPr="0066178D">
              <w:rPr>
                <w:rFonts w:cs="Times New Roman"/>
                <w:sz w:val="16"/>
                <w:szCs w:val="16"/>
                <w:lang w:bidi="th-TH"/>
              </w:rPr>
              <w:t>50</w:t>
            </w:r>
          </w:p>
        </w:tc>
        <w:tc>
          <w:tcPr>
            <w:tcW w:w="827" w:type="dxa"/>
            <w:vAlign w:val="bottom"/>
          </w:tcPr>
          <w:p w:rsidR="00B87983" w:rsidRPr="0066178D" w:rsidRDefault="00B87983" w:rsidP="001777B4">
            <w:pPr>
              <w:pStyle w:val="acctfourfigures"/>
              <w:tabs>
                <w:tab w:val="clear" w:pos="765"/>
                <w:tab w:val="decimal" w:pos="339"/>
              </w:tabs>
              <w:spacing w:line="220" w:lineRule="exact"/>
              <w:ind w:left="-79" w:right="-156"/>
              <w:rPr>
                <w:rFonts w:cs="Times New Roman"/>
                <w:sz w:val="16"/>
                <w:szCs w:val="16"/>
                <w:lang w:bidi="th-TH"/>
              </w:rPr>
            </w:pPr>
            <w:r w:rsidRPr="0066178D">
              <w:rPr>
                <w:rFonts w:cs="Times New Roman"/>
                <w:sz w:val="16"/>
                <w:szCs w:val="16"/>
                <w:lang w:bidi="th-TH"/>
              </w:rPr>
              <w:t>-</w:t>
            </w:r>
          </w:p>
        </w:tc>
        <w:tc>
          <w:tcPr>
            <w:tcW w:w="855"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30,892</w:t>
            </w:r>
          </w:p>
        </w:tc>
        <w:tc>
          <w:tcPr>
            <w:tcW w:w="828" w:type="dxa"/>
            <w:vAlign w:val="bottom"/>
          </w:tcPr>
          <w:p w:rsidR="00B87983" w:rsidRPr="0066178D" w:rsidRDefault="00B87983" w:rsidP="001777B4">
            <w:pPr>
              <w:pStyle w:val="acctfourfigures"/>
              <w:tabs>
                <w:tab w:val="clear" w:pos="765"/>
                <w:tab w:val="decimal" w:pos="339"/>
              </w:tabs>
              <w:spacing w:line="220" w:lineRule="exact"/>
              <w:ind w:left="-79" w:right="-156"/>
              <w:rPr>
                <w:rFonts w:cs="Times New Roman"/>
                <w:sz w:val="16"/>
                <w:szCs w:val="16"/>
                <w:lang w:bidi="th-TH"/>
              </w:rPr>
            </w:pPr>
            <w:r w:rsidRPr="0066178D">
              <w:rPr>
                <w:rFonts w:cs="Times New Roman"/>
                <w:sz w:val="16"/>
                <w:szCs w:val="16"/>
                <w:lang w:bidi="th-TH"/>
              </w:rPr>
              <w:t>-</w:t>
            </w:r>
          </w:p>
        </w:tc>
        <w:tc>
          <w:tcPr>
            <w:tcW w:w="253" w:type="dxa"/>
            <w:vAlign w:val="bottom"/>
          </w:tcPr>
          <w:p w:rsidR="00B87983" w:rsidRPr="0066178D" w:rsidRDefault="00B87983" w:rsidP="00AF68C8">
            <w:pPr>
              <w:pStyle w:val="BodyText"/>
              <w:tabs>
                <w:tab w:val="decimal" w:pos="486"/>
              </w:tabs>
              <w:spacing w:after="0" w:line="220" w:lineRule="exact"/>
              <w:ind w:left="-79" w:right="-156"/>
              <w:rPr>
                <w:rFonts w:cs="Times New Roman"/>
                <w:sz w:val="16"/>
                <w:szCs w:val="16"/>
                <w:lang w:val="en-GB"/>
              </w:rPr>
            </w:pPr>
          </w:p>
        </w:tc>
        <w:tc>
          <w:tcPr>
            <w:tcW w:w="825"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15,446</w:t>
            </w:r>
          </w:p>
        </w:tc>
        <w:tc>
          <w:tcPr>
            <w:tcW w:w="236" w:type="dxa"/>
            <w:vAlign w:val="bottom"/>
          </w:tcPr>
          <w:p w:rsidR="00B87983" w:rsidRPr="0066178D" w:rsidRDefault="00B87983" w:rsidP="00AF68C8">
            <w:pPr>
              <w:pStyle w:val="BodyText"/>
              <w:tabs>
                <w:tab w:val="decimal" w:pos="540"/>
              </w:tabs>
              <w:spacing w:after="0" w:line="220" w:lineRule="exact"/>
              <w:ind w:left="-180" w:right="-156"/>
              <w:rPr>
                <w:rFonts w:cs="Times New Roman"/>
                <w:b/>
                <w:bCs/>
                <w:sz w:val="16"/>
                <w:szCs w:val="16"/>
                <w:lang w:val="en-GB"/>
              </w:rPr>
            </w:pPr>
          </w:p>
        </w:tc>
        <w:tc>
          <w:tcPr>
            <w:tcW w:w="822" w:type="dxa"/>
            <w:vAlign w:val="bottom"/>
          </w:tcPr>
          <w:p w:rsidR="00B87983" w:rsidRPr="0066178D" w:rsidRDefault="00B87983" w:rsidP="001777B4">
            <w:pPr>
              <w:pStyle w:val="acctfourfigures"/>
              <w:tabs>
                <w:tab w:val="clear" w:pos="765"/>
                <w:tab w:val="decimal" w:pos="375"/>
              </w:tabs>
              <w:spacing w:line="220" w:lineRule="exact"/>
              <w:ind w:left="-180" w:right="-156"/>
              <w:rPr>
                <w:rFonts w:cs="Times New Roman"/>
                <w:sz w:val="16"/>
                <w:szCs w:val="16"/>
                <w:lang w:bidi="th-TH"/>
              </w:rPr>
            </w:pPr>
            <w:r w:rsidRPr="0066178D">
              <w:rPr>
                <w:rFonts w:cs="Times New Roman"/>
                <w:sz w:val="16"/>
                <w:szCs w:val="16"/>
                <w:lang w:bidi="th-TH"/>
              </w:rPr>
              <w:t>-</w:t>
            </w:r>
          </w:p>
        </w:tc>
        <w:tc>
          <w:tcPr>
            <w:tcW w:w="237" w:type="dxa"/>
            <w:vAlign w:val="bottom"/>
          </w:tcPr>
          <w:p w:rsidR="00B87983" w:rsidRPr="0066178D" w:rsidRDefault="00B87983" w:rsidP="00AF68C8">
            <w:pPr>
              <w:pStyle w:val="BodyText"/>
              <w:tabs>
                <w:tab w:val="decimal" w:pos="540"/>
              </w:tabs>
              <w:spacing w:after="0" w:line="220" w:lineRule="exact"/>
              <w:ind w:left="-180" w:right="-156"/>
              <w:rPr>
                <w:rFonts w:cs="Times New Roman"/>
                <w:b/>
                <w:bCs/>
                <w:sz w:val="16"/>
                <w:szCs w:val="16"/>
                <w:lang w:val="en-GB"/>
              </w:rPr>
            </w:pPr>
          </w:p>
        </w:tc>
        <w:tc>
          <w:tcPr>
            <w:tcW w:w="843"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15,156</w:t>
            </w:r>
          </w:p>
        </w:tc>
        <w:tc>
          <w:tcPr>
            <w:tcW w:w="247" w:type="dxa"/>
            <w:vAlign w:val="bottom"/>
          </w:tcPr>
          <w:p w:rsidR="00B87983" w:rsidRPr="0066178D" w:rsidRDefault="00B87983" w:rsidP="00AF68C8">
            <w:pPr>
              <w:pStyle w:val="BodyText"/>
              <w:tabs>
                <w:tab w:val="decimal" w:pos="540"/>
                <w:tab w:val="decimal" w:pos="606"/>
              </w:tabs>
              <w:spacing w:after="0" w:line="220" w:lineRule="exact"/>
              <w:ind w:left="-79" w:right="-241"/>
              <w:jc w:val="both"/>
              <w:rPr>
                <w:rFonts w:cs="Times New Roman"/>
                <w:sz w:val="16"/>
                <w:szCs w:val="16"/>
                <w:lang w:val="en-GB"/>
              </w:rPr>
            </w:pPr>
          </w:p>
        </w:tc>
        <w:tc>
          <w:tcPr>
            <w:tcW w:w="831" w:type="dxa"/>
            <w:vAlign w:val="bottom"/>
          </w:tcPr>
          <w:p w:rsidR="00B87983" w:rsidRPr="0066178D" w:rsidRDefault="00B87983" w:rsidP="001777B4">
            <w:pPr>
              <w:pStyle w:val="acctfourfigures"/>
              <w:tabs>
                <w:tab w:val="clear" w:pos="765"/>
                <w:tab w:val="decimal" w:pos="297"/>
              </w:tabs>
              <w:spacing w:line="220" w:lineRule="exact"/>
              <w:ind w:left="-180" w:right="-156"/>
              <w:rPr>
                <w:rFonts w:cs="Times New Roman"/>
                <w:sz w:val="16"/>
                <w:szCs w:val="16"/>
                <w:lang w:bidi="th-TH"/>
              </w:rPr>
            </w:pPr>
            <w:r w:rsidRPr="0066178D">
              <w:rPr>
                <w:rFonts w:cs="Times New Roman"/>
                <w:sz w:val="16"/>
                <w:szCs w:val="16"/>
                <w:lang w:bidi="th-TH"/>
              </w:rPr>
              <w:t>-</w:t>
            </w:r>
          </w:p>
        </w:tc>
        <w:tc>
          <w:tcPr>
            <w:tcW w:w="239" w:type="dxa"/>
            <w:vAlign w:val="bottom"/>
          </w:tcPr>
          <w:p w:rsidR="00B87983" w:rsidRPr="0066178D" w:rsidRDefault="00B87983" w:rsidP="00AF68C8">
            <w:pPr>
              <w:pStyle w:val="BodyText"/>
              <w:tabs>
                <w:tab w:val="decimal" w:pos="540"/>
                <w:tab w:val="decimal" w:pos="606"/>
              </w:tabs>
              <w:spacing w:after="0" w:line="220" w:lineRule="exact"/>
              <w:ind w:left="-79" w:right="-241"/>
              <w:jc w:val="both"/>
              <w:rPr>
                <w:rFonts w:cs="Times New Roman"/>
                <w:sz w:val="16"/>
                <w:szCs w:val="16"/>
                <w:lang w:val="en-GB"/>
              </w:rPr>
            </w:pPr>
          </w:p>
        </w:tc>
        <w:tc>
          <w:tcPr>
            <w:tcW w:w="765" w:type="dxa"/>
            <w:vAlign w:val="bottom"/>
          </w:tcPr>
          <w:p w:rsidR="00B87983" w:rsidRPr="0066178D" w:rsidRDefault="00B87983" w:rsidP="00AF68C8">
            <w:pPr>
              <w:pStyle w:val="acctfourfigures"/>
              <w:tabs>
                <w:tab w:val="clear" w:pos="765"/>
                <w:tab w:val="decimal" w:pos="549"/>
              </w:tabs>
              <w:spacing w:line="220" w:lineRule="exact"/>
              <w:ind w:left="-79" w:right="-205"/>
              <w:jc w:val="both"/>
              <w:rPr>
                <w:rFonts w:cs="Times New Roman"/>
                <w:sz w:val="16"/>
                <w:szCs w:val="16"/>
                <w:lang w:bidi="th-TH"/>
              </w:rPr>
            </w:pPr>
            <w:r w:rsidRPr="0066178D">
              <w:rPr>
                <w:rFonts w:cs="Times New Roman"/>
                <w:sz w:val="16"/>
                <w:szCs w:val="16"/>
                <w:lang w:bidi="th-TH"/>
              </w:rPr>
              <w:t>(15,156)</w:t>
            </w:r>
          </w:p>
        </w:tc>
        <w:tc>
          <w:tcPr>
            <w:tcW w:w="249" w:type="dxa"/>
            <w:vAlign w:val="bottom"/>
          </w:tcPr>
          <w:p w:rsidR="00B87983" w:rsidRPr="0066178D" w:rsidRDefault="00B87983" w:rsidP="00AF68C8">
            <w:pPr>
              <w:pStyle w:val="BodyText"/>
              <w:tabs>
                <w:tab w:val="decimal" w:pos="540"/>
              </w:tabs>
              <w:spacing w:after="0" w:line="220" w:lineRule="exact"/>
              <w:ind w:left="-180" w:right="-156"/>
              <w:rPr>
                <w:rFonts w:cs="Times New Roman"/>
                <w:sz w:val="16"/>
                <w:szCs w:val="16"/>
                <w:lang w:val="en-GB"/>
              </w:rPr>
            </w:pPr>
          </w:p>
        </w:tc>
        <w:tc>
          <w:tcPr>
            <w:tcW w:w="854" w:type="dxa"/>
            <w:vAlign w:val="bottom"/>
          </w:tcPr>
          <w:p w:rsidR="00B87983" w:rsidRPr="0066178D" w:rsidRDefault="00B87983" w:rsidP="00AF68C8">
            <w:pPr>
              <w:pStyle w:val="acctfourfigures"/>
              <w:tabs>
                <w:tab w:val="clear" w:pos="765"/>
                <w:tab w:val="decimal" w:pos="351"/>
              </w:tabs>
              <w:spacing w:line="220" w:lineRule="exact"/>
              <w:ind w:left="-180" w:right="-156"/>
              <w:rPr>
                <w:rFonts w:cs="Times New Roman"/>
                <w:sz w:val="16"/>
                <w:szCs w:val="16"/>
                <w:cs/>
                <w:lang w:bidi="th-TH"/>
              </w:rPr>
            </w:pPr>
            <w:r w:rsidRPr="0066178D">
              <w:rPr>
                <w:rFonts w:cs="Times New Roman"/>
                <w:sz w:val="16"/>
                <w:szCs w:val="16"/>
                <w:lang w:bidi="th-TH"/>
              </w:rPr>
              <w:t>-</w:t>
            </w:r>
          </w:p>
        </w:tc>
        <w:tc>
          <w:tcPr>
            <w:tcW w:w="236" w:type="dxa"/>
            <w:vAlign w:val="bottom"/>
          </w:tcPr>
          <w:p w:rsidR="00B87983" w:rsidRPr="0066178D" w:rsidRDefault="00B87983" w:rsidP="00AF68C8">
            <w:pPr>
              <w:pStyle w:val="BodyText"/>
              <w:tabs>
                <w:tab w:val="decimal" w:pos="540"/>
              </w:tabs>
              <w:spacing w:after="0" w:line="220" w:lineRule="exact"/>
              <w:ind w:left="-180" w:right="-156"/>
              <w:rPr>
                <w:rFonts w:cs="Times New Roman"/>
                <w:iCs/>
                <w:sz w:val="16"/>
                <w:szCs w:val="16"/>
                <w:lang w:val="en-GB"/>
              </w:rPr>
            </w:pPr>
          </w:p>
        </w:tc>
        <w:tc>
          <w:tcPr>
            <w:tcW w:w="851" w:type="dxa"/>
            <w:vAlign w:val="bottom"/>
          </w:tcPr>
          <w:p w:rsidR="00B87983" w:rsidRPr="0066178D" w:rsidRDefault="00B87983" w:rsidP="00AF68C8">
            <w:pPr>
              <w:pStyle w:val="acctfourfigures"/>
              <w:tabs>
                <w:tab w:val="clear" w:pos="765"/>
                <w:tab w:val="decimal" w:pos="351"/>
              </w:tabs>
              <w:spacing w:line="220" w:lineRule="exact"/>
              <w:ind w:left="-180" w:right="-156"/>
              <w:rPr>
                <w:rFonts w:cs="Times New Roman"/>
                <w:sz w:val="16"/>
                <w:szCs w:val="16"/>
                <w:cs/>
                <w:lang w:bidi="th-TH"/>
              </w:rPr>
            </w:pPr>
            <w:r w:rsidRPr="0066178D">
              <w:rPr>
                <w:rFonts w:cs="Times New Roman"/>
                <w:sz w:val="16"/>
                <w:szCs w:val="16"/>
                <w:lang w:bidi="th-TH"/>
              </w:rPr>
              <w:t>-</w:t>
            </w:r>
          </w:p>
        </w:tc>
        <w:tc>
          <w:tcPr>
            <w:tcW w:w="236" w:type="dxa"/>
            <w:vAlign w:val="bottom"/>
          </w:tcPr>
          <w:p w:rsidR="00B87983" w:rsidRPr="0066178D" w:rsidRDefault="00B87983" w:rsidP="00AF68C8">
            <w:pPr>
              <w:pStyle w:val="BodyText"/>
              <w:tabs>
                <w:tab w:val="decimal" w:pos="5"/>
                <w:tab w:val="decimal" w:pos="540"/>
              </w:tabs>
              <w:spacing w:after="0" w:line="220" w:lineRule="exact"/>
              <w:ind w:left="-180" w:right="-156"/>
              <w:rPr>
                <w:rFonts w:cs="Times New Roman"/>
                <w:sz w:val="16"/>
                <w:szCs w:val="16"/>
              </w:rPr>
            </w:pPr>
          </w:p>
        </w:tc>
        <w:tc>
          <w:tcPr>
            <w:tcW w:w="726" w:type="dxa"/>
            <w:vAlign w:val="bottom"/>
          </w:tcPr>
          <w:p w:rsidR="00B87983" w:rsidRPr="0066178D" w:rsidRDefault="00B87983" w:rsidP="00AF68C8">
            <w:pPr>
              <w:pStyle w:val="acctfourfigures"/>
              <w:tabs>
                <w:tab w:val="clear" w:pos="765"/>
                <w:tab w:val="decimal" w:pos="297"/>
              </w:tabs>
              <w:spacing w:line="220" w:lineRule="exact"/>
              <w:ind w:left="-180" w:right="-156"/>
              <w:rPr>
                <w:rFonts w:cs="Times New Roman"/>
                <w:sz w:val="16"/>
                <w:szCs w:val="16"/>
                <w:cs/>
                <w:lang w:bidi="th-TH"/>
              </w:rPr>
            </w:pPr>
            <w:r w:rsidRPr="0066178D">
              <w:rPr>
                <w:rFonts w:cs="Times New Roman"/>
                <w:sz w:val="16"/>
                <w:szCs w:val="16"/>
                <w:lang w:bidi="th-TH"/>
              </w:rPr>
              <w:t>-</w:t>
            </w:r>
          </w:p>
        </w:tc>
        <w:tc>
          <w:tcPr>
            <w:tcW w:w="240" w:type="dxa"/>
            <w:vAlign w:val="bottom"/>
          </w:tcPr>
          <w:p w:rsidR="00B87983" w:rsidRPr="0066178D" w:rsidRDefault="00B87983" w:rsidP="00AF68C8">
            <w:pPr>
              <w:pStyle w:val="BodyText"/>
              <w:tabs>
                <w:tab w:val="decimal" w:pos="5"/>
                <w:tab w:val="decimal" w:pos="540"/>
              </w:tabs>
              <w:spacing w:after="0" w:line="220" w:lineRule="exact"/>
              <w:ind w:left="-180" w:right="-156"/>
              <w:rPr>
                <w:rFonts w:cs="Times New Roman"/>
                <w:sz w:val="16"/>
                <w:szCs w:val="16"/>
              </w:rPr>
            </w:pPr>
          </w:p>
        </w:tc>
        <w:tc>
          <w:tcPr>
            <w:tcW w:w="775" w:type="dxa"/>
            <w:gridSpan w:val="2"/>
            <w:vAlign w:val="bottom"/>
          </w:tcPr>
          <w:p w:rsidR="00B87983" w:rsidRPr="0066178D" w:rsidRDefault="00B87983" w:rsidP="00AF68C8">
            <w:pPr>
              <w:pStyle w:val="acctfourfigures"/>
              <w:tabs>
                <w:tab w:val="clear" w:pos="765"/>
                <w:tab w:val="decimal" w:pos="297"/>
              </w:tabs>
              <w:spacing w:line="220" w:lineRule="exact"/>
              <w:ind w:left="-180" w:right="-156"/>
              <w:rPr>
                <w:rFonts w:cs="Times New Roman"/>
                <w:sz w:val="16"/>
                <w:szCs w:val="16"/>
                <w:cs/>
                <w:lang w:bidi="th-TH"/>
              </w:rPr>
            </w:pPr>
            <w:r w:rsidRPr="0066178D">
              <w:rPr>
                <w:rFonts w:cs="Times New Roman"/>
                <w:sz w:val="16"/>
                <w:szCs w:val="16"/>
                <w:lang w:bidi="th-TH"/>
              </w:rPr>
              <w:t>-</w:t>
            </w:r>
          </w:p>
        </w:tc>
      </w:tr>
      <w:tr w:rsidR="00B87983" w:rsidRPr="0066178D" w:rsidTr="00A47C1E">
        <w:tc>
          <w:tcPr>
            <w:tcW w:w="2250" w:type="dxa"/>
            <w:vAlign w:val="bottom"/>
          </w:tcPr>
          <w:p w:rsidR="00B87983" w:rsidRPr="0066178D" w:rsidRDefault="00B87983" w:rsidP="00AF68C8">
            <w:pPr>
              <w:spacing w:line="220" w:lineRule="exact"/>
              <w:ind w:left="56" w:right="-40" w:hanging="72"/>
              <w:jc w:val="thaiDistribute"/>
              <w:rPr>
                <w:rFonts w:cs="Times New Roman"/>
                <w:sz w:val="16"/>
                <w:szCs w:val="16"/>
              </w:rPr>
            </w:pPr>
            <w:proofErr w:type="spellStart"/>
            <w:r w:rsidRPr="0066178D">
              <w:rPr>
                <w:rFonts w:cs="Times New Roman"/>
                <w:sz w:val="16"/>
                <w:szCs w:val="16"/>
              </w:rPr>
              <w:t>Xe-Pian</w:t>
            </w:r>
            <w:proofErr w:type="spellEnd"/>
            <w:r w:rsidRPr="0066178D">
              <w:rPr>
                <w:rFonts w:cs="Times New Roman"/>
                <w:sz w:val="16"/>
                <w:szCs w:val="16"/>
              </w:rPr>
              <w:t xml:space="preserve"> </w:t>
            </w:r>
            <w:proofErr w:type="spellStart"/>
            <w:r w:rsidRPr="0066178D">
              <w:rPr>
                <w:rFonts w:cs="Times New Roman"/>
                <w:sz w:val="16"/>
                <w:szCs w:val="16"/>
              </w:rPr>
              <w:t>Xe-Namnoy</w:t>
            </w:r>
            <w:proofErr w:type="spellEnd"/>
            <w:r w:rsidRPr="0066178D">
              <w:rPr>
                <w:rFonts w:cs="Times New Roman"/>
                <w:sz w:val="16"/>
                <w:szCs w:val="16"/>
              </w:rPr>
              <w:t xml:space="preserve"> Power</w:t>
            </w:r>
          </w:p>
        </w:tc>
        <w:tc>
          <w:tcPr>
            <w:tcW w:w="810" w:type="dxa"/>
            <w:vAlign w:val="bottom"/>
          </w:tcPr>
          <w:p w:rsidR="00B87983" w:rsidRPr="0066178D" w:rsidRDefault="00B87983" w:rsidP="00AF68C8">
            <w:pPr>
              <w:pStyle w:val="acctfourfigures"/>
              <w:tabs>
                <w:tab w:val="clear" w:pos="765"/>
                <w:tab w:val="decimal" w:pos="339"/>
              </w:tabs>
              <w:spacing w:line="220" w:lineRule="exact"/>
              <w:ind w:left="-79" w:right="-156"/>
              <w:jc w:val="center"/>
              <w:rPr>
                <w:rFonts w:cs="Times New Roman"/>
                <w:sz w:val="16"/>
                <w:szCs w:val="16"/>
                <w:lang w:bidi="th-TH"/>
              </w:rPr>
            </w:pPr>
          </w:p>
        </w:tc>
        <w:tc>
          <w:tcPr>
            <w:tcW w:w="810" w:type="dxa"/>
            <w:vAlign w:val="bottom"/>
          </w:tcPr>
          <w:p w:rsidR="00B87983" w:rsidRPr="0066178D" w:rsidRDefault="00B87983" w:rsidP="00874770">
            <w:pPr>
              <w:pStyle w:val="acctfourfigures"/>
              <w:tabs>
                <w:tab w:val="clear" w:pos="765"/>
                <w:tab w:val="decimal" w:pos="432"/>
              </w:tabs>
              <w:spacing w:line="220" w:lineRule="exact"/>
              <w:ind w:left="-79" w:right="-156"/>
              <w:jc w:val="center"/>
              <w:rPr>
                <w:rFonts w:cs="Times New Roman"/>
                <w:sz w:val="16"/>
                <w:szCs w:val="16"/>
                <w:lang w:bidi="th-TH"/>
              </w:rPr>
            </w:pPr>
          </w:p>
        </w:tc>
        <w:tc>
          <w:tcPr>
            <w:tcW w:w="827"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p>
        </w:tc>
        <w:tc>
          <w:tcPr>
            <w:tcW w:w="855"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p>
        </w:tc>
        <w:tc>
          <w:tcPr>
            <w:tcW w:w="828"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p>
        </w:tc>
        <w:tc>
          <w:tcPr>
            <w:tcW w:w="253" w:type="dxa"/>
            <w:vAlign w:val="bottom"/>
          </w:tcPr>
          <w:p w:rsidR="00B87983" w:rsidRPr="0066178D" w:rsidRDefault="00B87983" w:rsidP="00AF68C8">
            <w:pPr>
              <w:pStyle w:val="BodyText"/>
              <w:tabs>
                <w:tab w:val="decimal" w:pos="486"/>
              </w:tabs>
              <w:spacing w:after="0" w:line="220" w:lineRule="exact"/>
              <w:ind w:left="-79" w:right="-156"/>
              <w:rPr>
                <w:rFonts w:cs="Times New Roman"/>
                <w:sz w:val="16"/>
                <w:szCs w:val="16"/>
                <w:lang w:val="en-GB"/>
              </w:rPr>
            </w:pPr>
          </w:p>
        </w:tc>
        <w:tc>
          <w:tcPr>
            <w:tcW w:w="825"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p>
        </w:tc>
        <w:tc>
          <w:tcPr>
            <w:tcW w:w="236" w:type="dxa"/>
            <w:vAlign w:val="bottom"/>
          </w:tcPr>
          <w:p w:rsidR="00B87983" w:rsidRPr="0066178D" w:rsidRDefault="00B87983" w:rsidP="00AF68C8">
            <w:pPr>
              <w:pStyle w:val="BodyText"/>
              <w:tabs>
                <w:tab w:val="decimal" w:pos="477"/>
              </w:tabs>
              <w:spacing w:after="0" w:line="220" w:lineRule="exact"/>
              <w:ind w:left="-79" w:right="-156"/>
              <w:rPr>
                <w:rFonts w:cs="Times New Roman"/>
                <w:sz w:val="16"/>
                <w:szCs w:val="16"/>
                <w:lang w:val="en-GB"/>
              </w:rPr>
            </w:pPr>
          </w:p>
        </w:tc>
        <w:tc>
          <w:tcPr>
            <w:tcW w:w="822"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p>
        </w:tc>
        <w:tc>
          <w:tcPr>
            <w:tcW w:w="237" w:type="dxa"/>
            <w:vAlign w:val="bottom"/>
          </w:tcPr>
          <w:p w:rsidR="00B87983" w:rsidRPr="0066178D" w:rsidRDefault="00B87983" w:rsidP="00AF68C8">
            <w:pPr>
              <w:pStyle w:val="BodyText"/>
              <w:tabs>
                <w:tab w:val="decimal" w:pos="477"/>
              </w:tabs>
              <w:spacing w:after="0" w:line="220" w:lineRule="exact"/>
              <w:ind w:left="-79" w:right="-156"/>
              <w:rPr>
                <w:rFonts w:cs="Times New Roman"/>
                <w:sz w:val="16"/>
                <w:szCs w:val="16"/>
                <w:lang w:val="en-GB"/>
              </w:rPr>
            </w:pPr>
          </w:p>
        </w:tc>
        <w:tc>
          <w:tcPr>
            <w:tcW w:w="843"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p>
        </w:tc>
        <w:tc>
          <w:tcPr>
            <w:tcW w:w="247" w:type="dxa"/>
            <w:vAlign w:val="bottom"/>
          </w:tcPr>
          <w:p w:rsidR="00B87983" w:rsidRPr="0066178D" w:rsidRDefault="00B87983" w:rsidP="00AF68C8">
            <w:pPr>
              <w:pStyle w:val="BodyText"/>
              <w:tabs>
                <w:tab w:val="decimal" w:pos="540"/>
              </w:tabs>
              <w:spacing w:after="0" w:line="220" w:lineRule="exact"/>
              <w:ind w:left="-180" w:right="-156"/>
              <w:rPr>
                <w:rFonts w:cs="Times New Roman"/>
                <w:sz w:val="16"/>
                <w:szCs w:val="16"/>
                <w:lang w:val="en-GB"/>
              </w:rPr>
            </w:pPr>
          </w:p>
        </w:tc>
        <w:tc>
          <w:tcPr>
            <w:tcW w:w="831" w:type="dxa"/>
            <w:vAlign w:val="bottom"/>
          </w:tcPr>
          <w:p w:rsidR="00B87983" w:rsidRPr="0066178D" w:rsidRDefault="00B87983" w:rsidP="00AF68C8">
            <w:pPr>
              <w:pStyle w:val="acctfourfigures"/>
              <w:tabs>
                <w:tab w:val="clear" w:pos="765"/>
                <w:tab w:val="decimal" w:pos="297"/>
              </w:tabs>
              <w:spacing w:line="220" w:lineRule="exact"/>
              <w:ind w:left="-180" w:right="-156"/>
              <w:rPr>
                <w:rFonts w:cs="Times New Roman"/>
                <w:sz w:val="16"/>
                <w:szCs w:val="16"/>
                <w:lang w:bidi="th-TH"/>
              </w:rPr>
            </w:pPr>
          </w:p>
        </w:tc>
        <w:tc>
          <w:tcPr>
            <w:tcW w:w="239" w:type="dxa"/>
            <w:vAlign w:val="bottom"/>
          </w:tcPr>
          <w:p w:rsidR="00B87983" w:rsidRPr="0066178D" w:rsidRDefault="00B87983" w:rsidP="00AF68C8">
            <w:pPr>
              <w:pStyle w:val="BodyText"/>
              <w:tabs>
                <w:tab w:val="decimal" w:pos="540"/>
              </w:tabs>
              <w:spacing w:after="0" w:line="220" w:lineRule="exact"/>
              <w:ind w:left="-180" w:right="-156"/>
              <w:rPr>
                <w:rFonts w:cs="Times New Roman"/>
                <w:sz w:val="16"/>
                <w:szCs w:val="16"/>
                <w:lang w:val="en-GB"/>
              </w:rPr>
            </w:pPr>
          </w:p>
        </w:tc>
        <w:tc>
          <w:tcPr>
            <w:tcW w:w="765" w:type="dxa"/>
            <w:vAlign w:val="bottom"/>
          </w:tcPr>
          <w:p w:rsidR="00B87983" w:rsidRPr="0066178D" w:rsidRDefault="00B87983" w:rsidP="00AF68C8">
            <w:pPr>
              <w:pStyle w:val="acctfourfigures"/>
              <w:tabs>
                <w:tab w:val="clear" w:pos="765"/>
                <w:tab w:val="decimal" w:pos="297"/>
              </w:tabs>
              <w:spacing w:line="220" w:lineRule="exact"/>
              <w:ind w:left="-180" w:right="-156"/>
              <w:rPr>
                <w:rFonts w:cs="Times New Roman"/>
                <w:sz w:val="16"/>
                <w:szCs w:val="16"/>
                <w:lang w:bidi="th-TH"/>
              </w:rPr>
            </w:pPr>
          </w:p>
        </w:tc>
        <w:tc>
          <w:tcPr>
            <w:tcW w:w="249" w:type="dxa"/>
            <w:vAlign w:val="bottom"/>
          </w:tcPr>
          <w:p w:rsidR="00B87983" w:rsidRPr="0066178D" w:rsidRDefault="00B87983" w:rsidP="00AF68C8">
            <w:pPr>
              <w:pStyle w:val="BodyText"/>
              <w:tabs>
                <w:tab w:val="decimal" w:pos="477"/>
              </w:tabs>
              <w:spacing w:after="0" w:line="220" w:lineRule="exact"/>
              <w:ind w:left="-79" w:right="-156"/>
              <w:rPr>
                <w:rFonts w:cs="Times New Roman"/>
                <w:sz w:val="16"/>
                <w:szCs w:val="16"/>
                <w:lang w:val="en-GB"/>
              </w:rPr>
            </w:pPr>
          </w:p>
        </w:tc>
        <w:tc>
          <w:tcPr>
            <w:tcW w:w="854" w:type="dxa"/>
            <w:vAlign w:val="bottom"/>
          </w:tcPr>
          <w:p w:rsidR="00B87983" w:rsidRPr="0066178D" w:rsidRDefault="00B87983" w:rsidP="00AF68C8">
            <w:pPr>
              <w:pStyle w:val="acctfourfigures"/>
              <w:tabs>
                <w:tab w:val="clear" w:pos="765"/>
                <w:tab w:val="decimal" w:pos="606"/>
              </w:tabs>
              <w:spacing w:line="220" w:lineRule="exact"/>
              <w:ind w:left="-180" w:right="-156"/>
              <w:rPr>
                <w:rFonts w:cs="Times New Roman"/>
                <w:sz w:val="16"/>
                <w:szCs w:val="16"/>
                <w:lang w:bidi="th-TH"/>
              </w:rPr>
            </w:pPr>
          </w:p>
        </w:tc>
        <w:tc>
          <w:tcPr>
            <w:tcW w:w="236" w:type="dxa"/>
            <w:vAlign w:val="bottom"/>
          </w:tcPr>
          <w:p w:rsidR="00B87983" w:rsidRPr="0066178D" w:rsidRDefault="00B87983" w:rsidP="00AF68C8">
            <w:pPr>
              <w:pStyle w:val="BodyText"/>
              <w:tabs>
                <w:tab w:val="decimal" w:pos="477"/>
                <w:tab w:val="decimal" w:pos="585"/>
              </w:tabs>
              <w:spacing w:after="0" w:line="220" w:lineRule="exact"/>
              <w:ind w:left="-79" w:right="-156"/>
              <w:rPr>
                <w:rFonts w:cs="Times New Roman"/>
                <w:sz w:val="16"/>
                <w:szCs w:val="16"/>
                <w:lang w:val="en-GB"/>
              </w:rPr>
            </w:pPr>
          </w:p>
        </w:tc>
        <w:tc>
          <w:tcPr>
            <w:tcW w:w="851" w:type="dxa"/>
            <w:vAlign w:val="bottom"/>
          </w:tcPr>
          <w:p w:rsidR="00B87983" w:rsidRPr="0066178D" w:rsidRDefault="00B87983" w:rsidP="00AF68C8">
            <w:pPr>
              <w:pStyle w:val="acctfourfigures"/>
              <w:tabs>
                <w:tab w:val="clear" w:pos="765"/>
                <w:tab w:val="decimal" w:pos="606"/>
              </w:tabs>
              <w:spacing w:line="220" w:lineRule="exact"/>
              <w:ind w:left="-180" w:right="-156"/>
              <w:rPr>
                <w:rFonts w:cs="Times New Roman"/>
                <w:sz w:val="16"/>
                <w:szCs w:val="16"/>
                <w:lang w:bidi="th-TH"/>
              </w:rPr>
            </w:pPr>
          </w:p>
        </w:tc>
        <w:tc>
          <w:tcPr>
            <w:tcW w:w="236" w:type="dxa"/>
            <w:vAlign w:val="bottom"/>
          </w:tcPr>
          <w:p w:rsidR="00B87983" w:rsidRPr="0066178D" w:rsidRDefault="00B87983" w:rsidP="00AF68C8">
            <w:pPr>
              <w:pStyle w:val="BodyText"/>
              <w:tabs>
                <w:tab w:val="decimal" w:pos="5"/>
                <w:tab w:val="decimal" w:pos="540"/>
              </w:tabs>
              <w:spacing w:after="0" w:line="220" w:lineRule="exact"/>
              <w:ind w:left="-180" w:right="-156"/>
              <w:rPr>
                <w:rFonts w:cs="Times New Roman"/>
                <w:sz w:val="16"/>
                <w:szCs w:val="16"/>
              </w:rPr>
            </w:pPr>
          </w:p>
        </w:tc>
        <w:tc>
          <w:tcPr>
            <w:tcW w:w="726" w:type="dxa"/>
            <w:vAlign w:val="bottom"/>
          </w:tcPr>
          <w:p w:rsidR="00B87983" w:rsidRPr="0066178D" w:rsidRDefault="00B87983" w:rsidP="00AF68C8">
            <w:pPr>
              <w:pStyle w:val="acctfourfigures"/>
              <w:tabs>
                <w:tab w:val="clear" w:pos="765"/>
                <w:tab w:val="decimal" w:pos="297"/>
              </w:tabs>
              <w:spacing w:line="220" w:lineRule="exact"/>
              <w:ind w:left="-180" w:right="-156"/>
              <w:rPr>
                <w:rFonts w:cs="Times New Roman"/>
                <w:sz w:val="16"/>
                <w:szCs w:val="16"/>
                <w:lang w:bidi="th-TH"/>
              </w:rPr>
            </w:pPr>
          </w:p>
        </w:tc>
        <w:tc>
          <w:tcPr>
            <w:tcW w:w="240" w:type="dxa"/>
            <w:vAlign w:val="bottom"/>
          </w:tcPr>
          <w:p w:rsidR="00B87983" w:rsidRPr="0066178D" w:rsidRDefault="00B87983" w:rsidP="00AF68C8">
            <w:pPr>
              <w:pStyle w:val="BodyText"/>
              <w:tabs>
                <w:tab w:val="decimal" w:pos="5"/>
                <w:tab w:val="decimal" w:pos="540"/>
              </w:tabs>
              <w:spacing w:after="0" w:line="220" w:lineRule="exact"/>
              <w:ind w:left="-180" w:right="-156"/>
              <w:rPr>
                <w:rFonts w:cs="Times New Roman"/>
                <w:sz w:val="16"/>
                <w:szCs w:val="16"/>
              </w:rPr>
            </w:pPr>
          </w:p>
        </w:tc>
        <w:tc>
          <w:tcPr>
            <w:tcW w:w="775" w:type="dxa"/>
            <w:gridSpan w:val="2"/>
            <w:vAlign w:val="bottom"/>
          </w:tcPr>
          <w:p w:rsidR="00B87983" w:rsidRPr="0066178D" w:rsidRDefault="00B87983" w:rsidP="00AF68C8">
            <w:pPr>
              <w:pStyle w:val="acctfourfigures"/>
              <w:tabs>
                <w:tab w:val="clear" w:pos="765"/>
                <w:tab w:val="decimal" w:pos="297"/>
              </w:tabs>
              <w:spacing w:line="220" w:lineRule="exact"/>
              <w:ind w:left="-180" w:right="-156"/>
              <w:rPr>
                <w:rFonts w:cs="Times New Roman"/>
                <w:sz w:val="16"/>
                <w:szCs w:val="16"/>
                <w:lang w:bidi="th-TH"/>
              </w:rPr>
            </w:pPr>
          </w:p>
        </w:tc>
      </w:tr>
      <w:tr w:rsidR="00B87983" w:rsidRPr="0066178D" w:rsidTr="00A47C1E">
        <w:tc>
          <w:tcPr>
            <w:tcW w:w="2250" w:type="dxa"/>
            <w:vAlign w:val="bottom"/>
          </w:tcPr>
          <w:p w:rsidR="00B87983" w:rsidRPr="0066178D" w:rsidRDefault="00B87983" w:rsidP="00AF68C8">
            <w:pPr>
              <w:spacing w:line="220" w:lineRule="exact"/>
              <w:ind w:left="56" w:right="-40" w:hanging="72"/>
              <w:jc w:val="thaiDistribute"/>
              <w:rPr>
                <w:rFonts w:cs="Times New Roman"/>
                <w:b/>
                <w:bCs/>
                <w:sz w:val="16"/>
                <w:szCs w:val="16"/>
              </w:rPr>
            </w:pPr>
            <w:r w:rsidRPr="0066178D">
              <w:rPr>
                <w:rFonts w:cs="Times New Roman"/>
                <w:sz w:val="16"/>
                <w:szCs w:val="16"/>
              </w:rPr>
              <w:t xml:space="preserve">   Company Limited</w:t>
            </w:r>
          </w:p>
        </w:tc>
        <w:tc>
          <w:tcPr>
            <w:tcW w:w="810" w:type="dxa"/>
            <w:vAlign w:val="bottom"/>
          </w:tcPr>
          <w:p w:rsidR="00B87983" w:rsidRPr="0066178D" w:rsidRDefault="00B87983" w:rsidP="00AF68C8">
            <w:pPr>
              <w:pStyle w:val="acctfourfigures"/>
              <w:tabs>
                <w:tab w:val="clear" w:pos="765"/>
                <w:tab w:val="decimal" w:pos="339"/>
              </w:tabs>
              <w:spacing w:line="220" w:lineRule="exact"/>
              <w:ind w:left="-79" w:right="-156"/>
              <w:rPr>
                <w:rFonts w:cs="Times New Roman"/>
                <w:sz w:val="16"/>
                <w:szCs w:val="16"/>
                <w:lang w:bidi="th-TH"/>
              </w:rPr>
            </w:pPr>
            <w:r w:rsidRPr="0066178D">
              <w:rPr>
                <w:rFonts w:cs="Times New Roman"/>
                <w:sz w:val="16"/>
                <w:szCs w:val="16"/>
                <w:lang w:bidi="th-TH"/>
              </w:rPr>
              <w:t>25</w:t>
            </w:r>
          </w:p>
        </w:tc>
        <w:tc>
          <w:tcPr>
            <w:tcW w:w="810" w:type="dxa"/>
            <w:vAlign w:val="bottom"/>
          </w:tcPr>
          <w:p w:rsidR="00B87983" w:rsidRPr="0066178D" w:rsidRDefault="00B87983" w:rsidP="00874770">
            <w:pPr>
              <w:pStyle w:val="acctfourfigures"/>
              <w:tabs>
                <w:tab w:val="clear" w:pos="765"/>
                <w:tab w:val="decimal" w:pos="432"/>
              </w:tabs>
              <w:spacing w:line="220" w:lineRule="exact"/>
              <w:ind w:left="-79" w:right="-156"/>
              <w:rPr>
                <w:rFonts w:cs="Times New Roman"/>
                <w:sz w:val="16"/>
                <w:szCs w:val="16"/>
                <w:lang w:bidi="th-TH"/>
              </w:rPr>
            </w:pPr>
            <w:r w:rsidRPr="0066178D">
              <w:rPr>
                <w:rFonts w:cs="Times New Roman"/>
                <w:sz w:val="16"/>
                <w:szCs w:val="16"/>
                <w:lang w:bidi="th-TH"/>
              </w:rPr>
              <w:t>25</w:t>
            </w:r>
          </w:p>
        </w:tc>
        <w:tc>
          <w:tcPr>
            <w:tcW w:w="827"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8,270,543</w:t>
            </w:r>
          </w:p>
        </w:tc>
        <w:tc>
          <w:tcPr>
            <w:tcW w:w="855"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6,203,936</w:t>
            </w:r>
          </w:p>
        </w:tc>
        <w:tc>
          <w:tcPr>
            <w:tcW w:w="828" w:type="dxa"/>
            <w:tcBorders>
              <w:bottom w:val="single" w:sz="4" w:space="0" w:color="auto"/>
            </w:tcBorders>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2,067,636</w:t>
            </w:r>
          </w:p>
        </w:tc>
        <w:tc>
          <w:tcPr>
            <w:tcW w:w="253" w:type="dxa"/>
            <w:vAlign w:val="bottom"/>
          </w:tcPr>
          <w:p w:rsidR="00B87983" w:rsidRPr="0066178D" w:rsidRDefault="00B87983" w:rsidP="00AF68C8">
            <w:pPr>
              <w:pStyle w:val="BodyText"/>
              <w:tabs>
                <w:tab w:val="decimal" w:pos="486"/>
              </w:tabs>
              <w:spacing w:after="0" w:line="220" w:lineRule="exact"/>
              <w:ind w:left="-79" w:right="-156"/>
              <w:rPr>
                <w:rFonts w:cs="Times New Roman"/>
                <w:sz w:val="16"/>
                <w:szCs w:val="16"/>
                <w:lang w:val="en-GB"/>
              </w:rPr>
            </w:pPr>
          </w:p>
        </w:tc>
        <w:tc>
          <w:tcPr>
            <w:tcW w:w="825" w:type="dxa"/>
            <w:tcBorders>
              <w:bottom w:val="single" w:sz="4" w:space="0" w:color="auto"/>
            </w:tcBorders>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1,415,990</w:t>
            </w:r>
          </w:p>
        </w:tc>
        <w:tc>
          <w:tcPr>
            <w:tcW w:w="236" w:type="dxa"/>
            <w:vAlign w:val="bottom"/>
          </w:tcPr>
          <w:p w:rsidR="00B87983" w:rsidRPr="0066178D" w:rsidRDefault="00B87983" w:rsidP="00AF68C8">
            <w:pPr>
              <w:pStyle w:val="BodyText"/>
              <w:tabs>
                <w:tab w:val="decimal" w:pos="540"/>
              </w:tabs>
              <w:spacing w:after="0" w:line="220" w:lineRule="exact"/>
              <w:ind w:left="-180" w:right="-156"/>
              <w:rPr>
                <w:rFonts w:cs="Times New Roman"/>
                <w:b/>
                <w:bCs/>
                <w:sz w:val="16"/>
                <w:szCs w:val="16"/>
                <w:lang w:val="en-GB"/>
              </w:rPr>
            </w:pPr>
          </w:p>
        </w:tc>
        <w:tc>
          <w:tcPr>
            <w:tcW w:w="822" w:type="dxa"/>
            <w:tcBorders>
              <w:bottom w:val="single" w:sz="4" w:space="0" w:color="auto"/>
            </w:tcBorders>
            <w:vAlign w:val="bottom"/>
          </w:tcPr>
          <w:p w:rsidR="00B87983" w:rsidRPr="0066178D" w:rsidRDefault="00ED3165"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1,981,631</w:t>
            </w:r>
          </w:p>
        </w:tc>
        <w:tc>
          <w:tcPr>
            <w:tcW w:w="237" w:type="dxa"/>
            <w:vAlign w:val="bottom"/>
          </w:tcPr>
          <w:p w:rsidR="00B87983" w:rsidRPr="0066178D" w:rsidRDefault="00B87983" w:rsidP="00AF68C8">
            <w:pPr>
              <w:pStyle w:val="BodyText"/>
              <w:tabs>
                <w:tab w:val="decimal" w:pos="477"/>
                <w:tab w:val="decimal" w:pos="585"/>
              </w:tabs>
              <w:spacing w:after="0" w:line="220" w:lineRule="exact"/>
              <w:ind w:left="-79" w:right="-156"/>
              <w:rPr>
                <w:rFonts w:cs="Times New Roman"/>
                <w:sz w:val="16"/>
                <w:szCs w:val="16"/>
                <w:lang w:val="en-GB"/>
              </w:rPr>
            </w:pPr>
          </w:p>
        </w:tc>
        <w:tc>
          <w:tcPr>
            <w:tcW w:w="843" w:type="dxa"/>
            <w:tcBorders>
              <w:bottom w:val="single" w:sz="4" w:space="0" w:color="auto"/>
            </w:tcBorders>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1,653,052</w:t>
            </w:r>
          </w:p>
        </w:tc>
        <w:tc>
          <w:tcPr>
            <w:tcW w:w="247" w:type="dxa"/>
            <w:vAlign w:val="bottom"/>
          </w:tcPr>
          <w:p w:rsidR="00B87983" w:rsidRPr="0066178D" w:rsidRDefault="00B87983" w:rsidP="00AF68C8">
            <w:pPr>
              <w:pStyle w:val="BodyText"/>
              <w:tabs>
                <w:tab w:val="decimal" w:pos="540"/>
              </w:tabs>
              <w:spacing w:after="0" w:line="220" w:lineRule="exact"/>
              <w:ind w:left="-180" w:right="-156"/>
              <w:rPr>
                <w:rFonts w:cs="Times New Roman"/>
                <w:sz w:val="16"/>
                <w:szCs w:val="16"/>
                <w:lang w:val="en-GB"/>
              </w:rPr>
            </w:pPr>
          </w:p>
        </w:tc>
        <w:tc>
          <w:tcPr>
            <w:tcW w:w="831" w:type="dxa"/>
            <w:tcBorders>
              <w:bottom w:val="single" w:sz="4" w:space="0" w:color="auto"/>
            </w:tcBorders>
            <w:vAlign w:val="bottom"/>
          </w:tcPr>
          <w:p w:rsidR="00B87983" w:rsidRPr="0066178D" w:rsidRDefault="00B87983" w:rsidP="00AF68C8">
            <w:pPr>
              <w:pStyle w:val="acctfourfigures"/>
              <w:tabs>
                <w:tab w:val="clear" w:pos="765"/>
                <w:tab w:val="decimal" w:pos="297"/>
              </w:tabs>
              <w:spacing w:line="220" w:lineRule="exact"/>
              <w:ind w:left="-180" w:right="-156"/>
              <w:rPr>
                <w:rFonts w:cs="Times New Roman"/>
                <w:sz w:val="16"/>
                <w:szCs w:val="16"/>
                <w:lang w:bidi="th-TH"/>
              </w:rPr>
            </w:pPr>
            <w:r w:rsidRPr="0066178D">
              <w:rPr>
                <w:rFonts w:cs="Times New Roman"/>
                <w:sz w:val="16"/>
                <w:szCs w:val="16"/>
                <w:lang w:bidi="th-TH"/>
              </w:rPr>
              <w:t>-</w:t>
            </w:r>
          </w:p>
        </w:tc>
        <w:tc>
          <w:tcPr>
            <w:tcW w:w="239" w:type="dxa"/>
            <w:vAlign w:val="bottom"/>
          </w:tcPr>
          <w:p w:rsidR="00B87983" w:rsidRPr="0066178D" w:rsidRDefault="00B87983" w:rsidP="00AF68C8">
            <w:pPr>
              <w:pStyle w:val="BodyText"/>
              <w:tabs>
                <w:tab w:val="decimal" w:pos="540"/>
              </w:tabs>
              <w:spacing w:after="0" w:line="220" w:lineRule="exact"/>
              <w:ind w:left="-180" w:right="-156"/>
              <w:rPr>
                <w:rFonts w:cs="Times New Roman"/>
                <w:sz w:val="16"/>
                <w:szCs w:val="16"/>
                <w:lang w:val="en-GB"/>
              </w:rPr>
            </w:pPr>
          </w:p>
        </w:tc>
        <w:tc>
          <w:tcPr>
            <w:tcW w:w="765" w:type="dxa"/>
            <w:tcBorders>
              <w:bottom w:val="single" w:sz="4" w:space="0" w:color="auto"/>
            </w:tcBorders>
            <w:vAlign w:val="bottom"/>
          </w:tcPr>
          <w:p w:rsidR="00B87983" w:rsidRPr="0066178D" w:rsidRDefault="00B87983" w:rsidP="00AF68C8">
            <w:pPr>
              <w:pStyle w:val="acctfourfigures"/>
              <w:tabs>
                <w:tab w:val="clear" w:pos="765"/>
                <w:tab w:val="decimal" w:pos="297"/>
              </w:tabs>
              <w:spacing w:line="220" w:lineRule="exact"/>
              <w:ind w:left="-180" w:right="-156"/>
              <w:rPr>
                <w:rFonts w:cs="Times New Roman"/>
                <w:sz w:val="16"/>
                <w:szCs w:val="16"/>
                <w:lang w:bidi="th-TH"/>
              </w:rPr>
            </w:pPr>
            <w:r w:rsidRPr="0066178D">
              <w:rPr>
                <w:rFonts w:cs="Times New Roman"/>
                <w:sz w:val="16"/>
                <w:szCs w:val="16"/>
                <w:lang w:bidi="th-TH"/>
              </w:rPr>
              <w:t>-</w:t>
            </w:r>
          </w:p>
        </w:tc>
        <w:tc>
          <w:tcPr>
            <w:tcW w:w="249" w:type="dxa"/>
            <w:vAlign w:val="bottom"/>
          </w:tcPr>
          <w:p w:rsidR="00B87983" w:rsidRPr="0066178D" w:rsidRDefault="00B87983" w:rsidP="00AF68C8">
            <w:pPr>
              <w:pStyle w:val="BodyText"/>
              <w:tabs>
                <w:tab w:val="decimal" w:pos="540"/>
              </w:tabs>
              <w:spacing w:after="0" w:line="220" w:lineRule="exact"/>
              <w:ind w:left="-180" w:right="-156"/>
              <w:rPr>
                <w:rFonts w:cs="Times New Roman"/>
                <w:sz w:val="16"/>
                <w:szCs w:val="16"/>
                <w:lang w:val="en-GB"/>
              </w:rPr>
            </w:pPr>
          </w:p>
        </w:tc>
        <w:tc>
          <w:tcPr>
            <w:tcW w:w="854" w:type="dxa"/>
            <w:tcBorders>
              <w:bottom w:val="single" w:sz="4" w:space="0" w:color="auto"/>
            </w:tcBorders>
            <w:vAlign w:val="bottom"/>
          </w:tcPr>
          <w:p w:rsidR="00B87983" w:rsidRPr="0066178D" w:rsidRDefault="00ED3165"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1,981,631</w:t>
            </w:r>
          </w:p>
        </w:tc>
        <w:tc>
          <w:tcPr>
            <w:tcW w:w="236" w:type="dxa"/>
            <w:vAlign w:val="bottom"/>
          </w:tcPr>
          <w:p w:rsidR="00B87983" w:rsidRPr="0066178D" w:rsidRDefault="00B87983" w:rsidP="00AF68C8">
            <w:pPr>
              <w:pStyle w:val="BodyText"/>
              <w:tabs>
                <w:tab w:val="decimal" w:pos="477"/>
                <w:tab w:val="decimal" w:pos="606"/>
              </w:tabs>
              <w:spacing w:after="0" w:line="220" w:lineRule="exact"/>
              <w:ind w:left="-79" w:right="-156"/>
              <w:rPr>
                <w:rFonts w:cs="Times New Roman"/>
                <w:sz w:val="16"/>
                <w:szCs w:val="16"/>
                <w:lang w:val="en-GB"/>
              </w:rPr>
            </w:pPr>
          </w:p>
        </w:tc>
        <w:tc>
          <w:tcPr>
            <w:tcW w:w="851" w:type="dxa"/>
            <w:tcBorders>
              <w:bottom w:val="single" w:sz="4" w:space="0" w:color="auto"/>
            </w:tcBorders>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1,653,052</w:t>
            </w:r>
          </w:p>
        </w:tc>
        <w:tc>
          <w:tcPr>
            <w:tcW w:w="236" w:type="dxa"/>
            <w:vAlign w:val="bottom"/>
          </w:tcPr>
          <w:p w:rsidR="00B87983" w:rsidRPr="0066178D" w:rsidRDefault="00B87983" w:rsidP="00AF68C8">
            <w:pPr>
              <w:pStyle w:val="BodyText"/>
              <w:tabs>
                <w:tab w:val="decimal" w:pos="5"/>
                <w:tab w:val="decimal" w:pos="540"/>
              </w:tabs>
              <w:spacing w:after="0" w:line="220" w:lineRule="exact"/>
              <w:ind w:left="-180" w:right="-156"/>
              <w:rPr>
                <w:rFonts w:cs="Times New Roman"/>
                <w:sz w:val="16"/>
                <w:szCs w:val="16"/>
              </w:rPr>
            </w:pPr>
          </w:p>
        </w:tc>
        <w:tc>
          <w:tcPr>
            <w:tcW w:w="726" w:type="dxa"/>
            <w:tcBorders>
              <w:bottom w:val="single" w:sz="4" w:space="0" w:color="auto"/>
            </w:tcBorders>
            <w:vAlign w:val="bottom"/>
          </w:tcPr>
          <w:p w:rsidR="00B87983" w:rsidRPr="0066178D" w:rsidRDefault="00B87983" w:rsidP="00AF68C8">
            <w:pPr>
              <w:pStyle w:val="acctfourfigures"/>
              <w:tabs>
                <w:tab w:val="clear" w:pos="765"/>
                <w:tab w:val="decimal" w:pos="297"/>
              </w:tabs>
              <w:spacing w:line="220" w:lineRule="exact"/>
              <w:ind w:left="-180" w:right="-156"/>
              <w:rPr>
                <w:rFonts w:cs="Times New Roman"/>
                <w:sz w:val="16"/>
                <w:szCs w:val="16"/>
                <w:cs/>
                <w:lang w:bidi="th-TH"/>
              </w:rPr>
            </w:pPr>
            <w:r w:rsidRPr="0066178D">
              <w:rPr>
                <w:rFonts w:cs="Times New Roman"/>
                <w:sz w:val="16"/>
                <w:szCs w:val="16"/>
                <w:lang w:bidi="th-TH"/>
              </w:rPr>
              <w:t>-</w:t>
            </w:r>
          </w:p>
        </w:tc>
        <w:tc>
          <w:tcPr>
            <w:tcW w:w="240" w:type="dxa"/>
            <w:vAlign w:val="bottom"/>
          </w:tcPr>
          <w:p w:rsidR="00B87983" w:rsidRPr="0066178D" w:rsidRDefault="00B87983" w:rsidP="00AF68C8">
            <w:pPr>
              <w:pStyle w:val="BodyText"/>
              <w:tabs>
                <w:tab w:val="decimal" w:pos="5"/>
                <w:tab w:val="decimal" w:pos="540"/>
              </w:tabs>
              <w:spacing w:after="0" w:line="220" w:lineRule="exact"/>
              <w:ind w:left="-180" w:right="-156"/>
              <w:rPr>
                <w:rFonts w:cs="Times New Roman"/>
                <w:sz w:val="16"/>
                <w:szCs w:val="16"/>
              </w:rPr>
            </w:pPr>
          </w:p>
        </w:tc>
        <w:tc>
          <w:tcPr>
            <w:tcW w:w="775" w:type="dxa"/>
            <w:gridSpan w:val="2"/>
            <w:tcBorders>
              <w:bottom w:val="single" w:sz="4" w:space="0" w:color="auto"/>
            </w:tcBorders>
            <w:vAlign w:val="bottom"/>
          </w:tcPr>
          <w:p w:rsidR="00B87983" w:rsidRPr="0066178D" w:rsidRDefault="00B87983" w:rsidP="00AF68C8">
            <w:pPr>
              <w:pStyle w:val="acctfourfigures"/>
              <w:tabs>
                <w:tab w:val="clear" w:pos="765"/>
                <w:tab w:val="decimal" w:pos="297"/>
              </w:tabs>
              <w:spacing w:line="220" w:lineRule="exact"/>
              <w:ind w:left="-180" w:right="-156"/>
              <w:rPr>
                <w:rFonts w:cs="Times New Roman"/>
                <w:sz w:val="16"/>
                <w:szCs w:val="16"/>
                <w:cs/>
                <w:lang w:bidi="th-TH"/>
              </w:rPr>
            </w:pPr>
            <w:r w:rsidRPr="0066178D">
              <w:rPr>
                <w:rFonts w:cs="Times New Roman"/>
                <w:sz w:val="16"/>
                <w:szCs w:val="16"/>
                <w:lang w:bidi="th-TH"/>
              </w:rPr>
              <w:t>-</w:t>
            </w:r>
          </w:p>
        </w:tc>
      </w:tr>
      <w:tr w:rsidR="00B87983" w:rsidRPr="00A604EC" w:rsidTr="0031671B">
        <w:trPr>
          <w:trHeight w:val="187"/>
        </w:trPr>
        <w:tc>
          <w:tcPr>
            <w:tcW w:w="2250" w:type="dxa"/>
            <w:vAlign w:val="bottom"/>
          </w:tcPr>
          <w:p w:rsidR="00B87983" w:rsidRPr="00A604EC" w:rsidRDefault="00B87983" w:rsidP="00AF68C8">
            <w:pPr>
              <w:spacing w:line="220" w:lineRule="exact"/>
              <w:ind w:left="56" w:right="-40" w:hanging="72"/>
              <w:jc w:val="both"/>
              <w:rPr>
                <w:rFonts w:cs="Times New Roman"/>
                <w:b/>
                <w:bCs/>
                <w:sz w:val="16"/>
                <w:szCs w:val="16"/>
              </w:rPr>
            </w:pPr>
          </w:p>
        </w:tc>
        <w:tc>
          <w:tcPr>
            <w:tcW w:w="810" w:type="dxa"/>
            <w:vAlign w:val="bottom"/>
          </w:tcPr>
          <w:p w:rsidR="00B87983" w:rsidRPr="00A604EC" w:rsidRDefault="00B87983" w:rsidP="00AF68C8">
            <w:pPr>
              <w:pStyle w:val="acctfourfigures"/>
              <w:tabs>
                <w:tab w:val="clear" w:pos="765"/>
              </w:tabs>
              <w:spacing w:line="220" w:lineRule="exact"/>
              <w:ind w:left="-79" w:right="-156"/>
              <w:jc w:val="center"/>
              <w:rPr>
                <w:rFonts w:cs="Times New Roman"/>
                <w:b/>
                <w:bCs/>
                <w:sz w:val="16"/>
                <w:szCs w:val="16"/>
                <w:lang w:bidi="th-TH"/>
              </w:rPr>
            </w:pPr>
          </w:p>
        </w:tc>
        <w:tc>
          <w:tcPr>
            <w:tcW w:w="810" w:type="dxa"/>
            <w:vAlign w:val="bottom"/>
          </w:tcPr>
          <w:p w:rsidR="00B87983" w:rsidRPr="00A604EC" w:rsidRDefault="00B87983" w:rsidP="00874770">
            <w:pPr>
              <w:pStyle w:val="acctfourfigures"/>
              <w:tabs>
                <w:tab w:val="clear" w:pos="765"/>
                <w:tab w:val="decimal" w:pos="432"/>
              </w:tabs>
              <w:spacing w:line="220" w:lineRule="exact"/>
              <w:ind w:left="-79" w:right="-156"/>
              <w:jc w:val="center"/>
              <w:rPr>
                <w:rFonts w:cs="Times New Roman"/>
                <w:b/>
                <w:bCs/>
                <w:sz w:val="16"/>
                <w:szCs w:val="16"/>
                <w:lang w:bidi="th-TH"/>
              </w:rPr>
            </w:pPr>
          </w:p>
        </w:tc>
        <w:tc>
          <w:tcPr>
            <w:tcW w:w="827" w:type="dxa"/>
            <w:vAlign w:val="bottom"/>
          </w:tcPr>
          <w:p w:rsidR="00B87983" w:rsidRPr="00A604EC" w:rsidRDefault="00B87983" w:rsidP="00AF68C8">
            <w:pPr>
              <w:pStyle w:val="acctfourfigures"/>
              <w:tabs>
                <w:tab w:val="clear" w:pos="765"/>
                <w:tab w:val="decimal" w:pos="661"/>
              </w:tabs>
              <w:spacing w:line="220" w:lineRule="exact"/>
              <w:ind w:left="-180" w:right="-156"/>
              <w:rPr>
                <w:rFonts w:cs="Times New Roman"/>
                <w:b/>
                <w:bCs/>
                <w:sz w:val="16"/>
                <w:szCs w:val="16"/>
                <w:lang w:bidi="th-TH"/>
              </w:rPr>
            </w:pPr>
          </w:p>
        </w:tc>
        <w:tc>
          <w:tcPr>
            <w:tcW w:w="855" w:type="dxa"/>
            <w:vAlign w:val="bottom"/>
          </w:tcPr>
          <w:p w:rsidR="00B87983" w:rsidRPr="00A604EC" w:rsidRDefault="00B87983" w:rsidP="00AF68C8">
            <w:pPr>
              <w:pStyle w:val="acctfourfigures"/>
              <w:tabs>
                <w:tab w:val="clear" w:pos="765"/>
                <w:tab w:val="decimal" w:pos="661"/>
              </w:tabs>
              <w:spacing w:line="220" w:lineRule="exact"/>
              <w:ind w:left="-180" w:right="-156"/>
              <w:rPr>
                <w:rFonts w:cs="Times New Roman"/>
                <w:b/>
                <w:bCs/>
                <w:sz w:val="16"/>
                <w:szCs w:val="16"/>
                <w:lang w:bidi="th-TH"/>
              </w:rPr>
            </w:pPr>
          </w:p>
        </w:tc>
        <w:tc>
          <w:tcPr>
            <w:tcW w:w="828" w:type="dxa"/>
            <w:tcBorders>
              <w:top w:val="single" w:sz="4" w:space="0" w:color="auto"/>
            </w:tcBorders>
            <w:vAlign w:val="bottom"/>
          </w:tcPr>
          <w:p w:rsidR="00B87983" w:rsidRPr="00A604EC" w:rsidRDefault="00B87983" w:rsidP="00AF68C8">
            <w:pPr>
              <w:pStyle w:val="acctfourfigures"/>
              <w:tabs>
                <w:tab w:val="clear" w:pos="765"/>
                <w:tab w:val="decimal" w:pos="661"/>
              </w:tabs>
              <w:spacing w:line="220" w:lineRule="exact"/>
              <w:ind w:left="-180" w:right="-156"/>
              <w:rPr>
                <w:rFonts w:cs="Times New Roman"/>
                <w:b/>
                <w:bCs/>
                <w:sz w:val="16"/>
                <w:szCs w:val="16"/>
                <w:lang w:bidi="th-TH"/>
              </w:rPr>
            </w:pPr>
            <w:r w:rsidRPr="00A604EC">
              <w:rPr>
                <w:rFonts w:cs="Times New Roman"/>
                <w:b/>
                <w:bCs/>
                <w:sz w:val="16"/>
                <w:szCs w:val="16"/>
                <w:lang w:bidi="th-TH"/>
              </w:rPr>
              <w:t>4,280,338</w:t>
            </w:r>
          </w:p>
        </w:tc>
        <w:tc>
          <w:tcPr>
            <w:tcW w:w="253" w:type="dxa"/>
            <w:vAlign w:val="bottom"/>
          </w:tcPr>
          <w:p w:rsidR="00B87983" w:rsidRPr="00A604EC" w:rsidRDefault="00B87983" w:rsidP="00AF68C8">
            <w:pPr>
              <w:pStyle w:val="acctfourfigures"/>
              <w:tabs>
                <w:tab w:val="clear" w:pos="765"/>
                <w:tab w:val="decimal" w:pos="621"/>
                <w:tab w:val="decimal" w:pos="652"/>
              </w:tabs>
              <w:spacing w:line="220" w:lineRule="exact"/>
              <w:ind w:left="-180" w:right="-156"/>
              <w:rPr>
                <w:rFonts w:cs="Times New Roman"/>
                <w:b/>
                <w:bCs/>
                <w:sz w:val="16"/>
                <w:szCs w:val="16"/>
                <w:lang w:bidi="th-TH"/>
              </w:rPr>
            </w:pPr>
          </w:p>
        </w:tc>
        <w:tc>
          <w:tcPr>
            <w:tcW w:w="825" w:type="dxa"/>
            <w:tcBorders>
              <w:top w:val="single" w:sz="4" w:space="0" w:color="auto"/>
            </w:tcBorders>
            <w:vAlign w:val="bottom"/>
          </w:tcPr>
          <w:p w:rsidR="00B87983" w:rsidRPr="00A604EC" w:rsidRDefault="00B87983" w:rsidP="00AF68C8">
            <w:pPr>
              <w:pStyle w:val="acctfourfigures"/>
              <w:tabs>
                <w:tab w:val="clear" w:pos="765"/>
                <w:tab w:val="decimal" w:pos="661"/>
              </w:tabs>
              <w:spacing w:line="220" w:lineRule="exact"/>
              <w:ind w:left="-180" w:right="-156"/>
              <w:rPr>
                <w:rFonts w:cs="Times New Roman"/>
                <w:b/>
                <w:bCs/>
                <w:sz w:val="16"/>
                <w:szCs w:val="16"/>
                <w:lang w:bidi="th-TH"/>
              </w:rPr>
            </w:pPr>
            <w:r w:rsidRPr="00A604EC">
              <w:rPr>
                <w:rFonts w:cs="Times New Roman"/>
                <w:b/>
                <w:bCs/>
                <w:sz w:val="16"/>
                <w:szCs w:val="16"/>
                <w:lang w:bidi="th-TH"/>
              </w:rPr>
              <w:t>3,644,138</w:t>
            </w:r>
          </w:p>
        </w:tc>
        <w:tc>
          <w:tcPr>
            <w:tcW w:w="236" w:type="dxa"/>
            <w:vAlign w:val="bottom"/>
          </w:tcPr>
          <w:p w:rsidR="00B87983" w:rsidRPr="00A604EC" w:rsidRDefault="00B87983" w:rsidP="00AF68C8">
            <w:pPr>
              <w:pStyle w:val="BodyText"/>
              <w:tabs>
                <w:tab w:val="decimal" w:pos="540"/>
              </w:tabs>
              <w:spacing w:after="0" w:line="220" w:lineRule="exact"/>
              <w:ind w:left="-180" w:right="-156"/>
              <w:rPr>
                <w:rFonts w:cs="Times New Roman"/>
                <w:b/>
                <w:bCs/>
                <w:sz w:val="16"/>
                <w:szCs w:val="16"/>
              </w:rPr>
            </w:pPr>
          </w:p>
        </w:tc>
        <w:tc>
          <w:tcPr>
            <w:tcW w:w="822" w:type="dxa"/>
            <w:tcBorders>
              <w:top w:val="single" w:sz="4" w:space="0" w:color="auto"/>
            </w:tcBorders>
            <w:vAlign w:val="bottom"/>
          </w:tcPr>
          <w:p w:rsidR="00B87983" w:rsidRPr="00A604EC" w:rsidRDefault="00B87983" w:rsidP="00ED3165">
            <w:pPr>
              <w:pStyle w:val="acctfourfigures"/>
              <w:tabs>
                <w:tab w:val="clear" w:pos="765"/>
                <w:tab w:val="decimal" w:pos="661"/>
              </w:tabs>
              <w:spacing w:line="220" w:lineRule="exact"/>
              <w:ind w:left="-180" w:right="-156"/>
              <w:rPr>
                <w:rFonts w:cs="Times New Roman"/>
                <w:b/>
                <w:bCs/>
                <w:sz w:val="16"/>
                <w:szCs w:val="16"/>
                <w:lang w:bidi="th-TH"/>
              </w:rPr>
            </w:pPr>
            <w:r w:rsidRPr="00A604EC">
              <w:rPr>
                <w:rFonts w:cs="Times New Roman"/>
                <w:b/>
                <w:bCs/>
                <w:sz w:val="16"/>
                <w:szCs w:val="16"/>
                <w:lang w:bidi="th-TH"/>
              </w:rPr>
              <w:t>4,</w:t>
            </w:r>
            <w:r w:rsidR="00ED3165" w:rsidRPr="00A604EC">
              <w:rPr>
                <w:rFonts w:cs="Times New Roman"/>
                <w:b/>
                <w:bCs/>
                <w:sz w:val="16"/>
                <w:szCs w:val="16"/>
                <w:lang w:bidi="th-TH"/>
              </w:rPr>
              <w:t>685,983</w:t>
            </w:r>
          </w:p>
        </w:tc>
        <w:tc>
          <w:tcPr>
            <w:tcW w:w="237" w:type="dxa"/>
            <w:vAlign w:val="bottom"/>
          </w:tcPr>
          <w:p w:rsidR="00B87983" w:rsidRPr="00A604EC" w:rsidRDefault="00B87983" w:rsidP="00AF68C8">
            <w:pPr>
              <w:pStyle w:val="acctfourfigures"/>
              <w:tabs>
                <w:tab w:val="clear" w:pos="765"/>
                <w:tab w:val="decimal" w:pos="540"/>
                <w:tab w:val="decimal" w:pos="730"/>
              </w:tabs>
              <w:spacing w:line="220" w:lineRule="exact"/>
              <w:ind w:left="-180" w:right="-156"/>
              <w:rPr>
                <w:rFonts w:cs="Times New Roman"/>
                <w:b/>
                <w:bCs/>
                <w:sz w:val="16"/>
                <w:szCs w:val="16"/>
                <w:lang w:bidi="th-TH"/>
              </w:rPr>
            </w:pPr>
          </w:p>
        </w:tc>
        <w:tc>
          <w:tcPr>
            <w:tcW w:w="843" w:type="dxa"/>
            <w:tcBorders>
              <w:top w:val="single" w:sz="4" w:space="0" w:color="auto"/>
            </w:tcBorders>
            <w:vAlign w:val="bottom"/>
          </w:tcPr>
          <w:p w:rsidR="00B87983" w:rsidRPr="00A604EC" w:rsidRDefault="00B87983" w:rsidP="00AF68C8">
            <w:pPr>
              <w:pStyle w:val="acctfourfigures"/>
              <w:tabs>
                <w:tab w:val="clear" w:pos="765"/>
                <w:tab w:val="decimal" w:pos="661"/>
              </w:tabs>
              <w:spacing w:line="220" w:lineRule="exact"/>
              <w:ind w:left="-180" w:right="-156"/>
              <w:rPr>
                <w:rFonts w:cs="Times New Roman"/>
                <w:b/>
                <w:bCs/>
                <w:sz w:val="16"/>
                <w:szCs w:val="16"/>
                <w:lang w:bidi="th-TH"/>
              </w:rPr>
            </w:pPr>
            <w:r w:rsidRPr="00A604EC">
              <w:rPr>
                <w:rFonts w:cs="Times New Roman"/>
                <w:b/>
                <w:bCs/>
                <w:sz w:val="16"/>
                <w:szCs w:val="16"/>
                <w:lang w:bidi="th-TH"/>
              </w:rPr>
              <w:t>4,378,553</w:t>
            </w:r>
          </w:p>
        </w:tc>
        <w:tc>
          <w:tcPr>
            <w:tcW w:w="247" w:type="dxa"/>
            <w:vAlign w:val="bottom"/>
          </w:tcPr>
          <w:p w:rsidR="00B87983" w:rsidRPr="00A604EC" w:rsidRDefault="00B87983" w:rsidP="00AF68C8">
            <w:pPr>
              <w:pStyle w:val="BodyText"/>
              <w:tabs>
                <w:tab w:val="decimal" w:pos="540"/>
              </w:tabs>
              <w:spacing w:after="0" w:line="220" w:lineRule="exact"/>
              <w:ind w:left="-180" w:right="-156"/>
              <w:rPr>
                <w:rFonts w:cs="Times New Roman"/>
                <w:b/>
                <w:bCs/>
                <w:sz w:val="16"/>
                <w:szCs w:val="16"/>
              </w:rPr>
            </w:pPr>
          </w:p>
        </w:tc>
        <w:tc>
          <w:tcPr>
            <w:tcW w:w="831" w:type="dxa"/>
            <w:tcBorders>
              <w:top w:val="single" w:sz="4" w:space="0" w:color="auto"/>
            </w:tcBorders>
            <w:vAlign w:val="bottom"/>
          </w:tcPr>
          <w:p w:rsidR="00B87983" w:rsidRPr="00A604EC" w:rsidRDefault="00B87983" w:rsidP="00FB19DD">
            <w:pPr>
              <w:pStyle w:val="acctfourfigures"/>
              <w:tabs>
                <w:tab w:val="clear" w:pos="765"/>
                <w:tab w:val="decimal" w:pos="297"/>
              </w:tabs>
              <w:spacing w:line="220" w:lineRule="exact"/>
              <w:ind w:left="-180" w:right="-156"/>
              <w:rPr>
                <w:rFonts w:cs="Times New Roman"/>
                <w:b/>
                <w:bCs/>
                <w:sz w:val="16"/>
                <w:szCs w:val="16"/>
                <w:lang w:bidi="th-TH"/>
              </w:rPr>
            </w:pPr>
            <w:r w:rsidRPr="00A604EC">
              <w:rPr>
                <w:rFonts w:cs="Times New Roman"/>
                <w:b/>
                <w:bCs/>
                <w:sz w:val="16"/>
                <w:szCs w:val="16"/>
                <w:lang w:bidi="th-TH"/>
              </w:rPr>
              <w:t>-</w:t>
            </w:r>
          </w:p>
        </w:tc>
        <w:tc>
          <w:tcPr>
            <w:tcW w:w="239" w:type="dxa"/>
            <w:vAlign w:val="bottom"/>
          </w:tcPr>
          <w:p w:rsidR="00B87983" w:rsidRPr="00A604EC" w:rsidRDefault="00B87983" w:rsidP="00AF68C8">
            <w:pPr>
              <w:pStyle w:val="acctfourfigures"/>
              <w:tabs>
                <w:tab w:val="clear" w:pos="765"/>
                <w:tab w:val="decimal" w:pos="297"/>
              </w:tabs>
              <w:spacing w:line="220" w:lineRule="exact"/>
              <w:ind w:left="-180" w:right="-156"/>
              <w:jc w:val="center"/>
              <w:rPr>
                <w:rFonts w:cs="Times New Roman"/>
                <w:b/>
                <w:bCs/>
                <w:sz w:val="16"/>
                <w:szCs w:val="16"/>
                <w:lang w:bidi="th-TH"/>
              </w:rPr>
            </w:pPr>
          </w:p>
        </w:tc>
        <w:tc>
          <w:tcPr>
            <w:tcW w:w="765" w:type="dxa"/>
            <w:tcBorders>
              <w:top w:val="single" w:sz="4" w:space="0" w:color="auto"/>
            </w:tcBorders>
            <w:vAlign w:val="bottom"/>
          </w:tcPr>
          <w:p w:rsidR="00B87983" w:rsidRPr="00A604EC" w:rsidRDefault="00B87983" w:rsidP="00AF68C8">
            <w:pPr>
              <w:pStyle w:val="acctfourfigures"/>
              <w:tabs>
                <w:tab w:val="clear" w:pos="765"/>
                <w:tab w:val="decimal" w:pos="549"/>
              </w:tabs>
              <w:spacing w:line="220" w:lineRule="exact"/>
              <w:ind w:left="-79" w:right="-205"/>
              <w:jc w:val="both"/>
              <w:rPr>
                <w:rFonts w:cs="Times New Roman"/>
                <w:b/>
                <w:bCs/>
                <w:sz w:val="16"/>
                <w:szCs w:val="16"/>
                <w:lang w:bidi="th-TH"/>
              </w:rPr>
            </w:pPr>
            <w:r w:rsidRPr="00A604EC">
              <w:rPr>
                <w:rFonts w:cs="Times New Roman"/>
                <w:b/>
                <w:bCs/>
                <w:sz w:val="16"/>
                <w:szCs w:val="16"/>
                <w:lang w:bidi="th-TH"/>
              </w:rPr>
              <w:t>(15,156)</w:t>
            </w:r>
          </w:p>
        </w:tc>
        <w:tc>
          <w:tcPr>
            <w:tcW w:w="249" w:type="dxa"/>
            <w:vAlign w:val="bottom"/>
          </w:tcPr>
          <w:p w:rsidR="00B87983" w:rsidRPr="00A604EC" w:rsidRDefault="00B87983" w:rsidP="00AF68C8">
            <w:pPr>
              <w:pStyle w:val="BodyText"/>
              <w:tabs>
                <w:tab w:val="decimal" w:pos="540"/>
              </w:tabs>
              <w:spacing w:after="0" w:line="220" w:lineRule="exact"/>
              <w:ind w:left="-180" w:right="-156"/>
              <w:rPr>
                <w:rFonts w:cs="Times New Roman"/>
                <w:b/>
                <w:bCs/>
                <w:sz w:val="16"/>
                <w:szCs w:val="16"/>
              </w:rPr>
            </w:pPr>
          </w:p>
        </w:tc>
        <w:tc>
          <w:tcPr>
            <w:tcW w:w="854" w:type="dxa"/>
            <w:tcBorders>
              <w:top w:val="single" w:sz="4" w:space="0" w:color="auto"/>
            </w:tcBorders>
            <w:vAlign w:val="bottom"/>
          </w:tcPr>
          <w:p w:rsidR="00B87983" w:rsidRPr="00A604EC" w:rsidRDefault="00B87983" w:rsidP="00ED3165">
            <w:pPr>
              <w:pStyle w:val="acctfourfigures"/>
              <w:tabs>
                <w:tab w:val="clear" w:pos="765"/>
                <w:tab w:val="decimal" w:pos="661"/>
              </w:tabs>
              <w:spacing w:line="220" w:lineRule="exact"/>
              <w:ind w:left="-180" w:right="-156"/>
              <w:rPr>
                <w:rFonts w:cs="Times New Roman"/>
                <w:b/>
                <w:bCs/>
                <w:sz w:val="16"/>
                <w:szCs w:val="16"/>
                <w:lang w:bidi="th-TH"/>
              </w:rPr>
            </w:pPr>
            <w:r w:rsidRPr="00A604EC">
              <w:rPr>
                <w:rFonts w:cs="Times New Roman"/>
                <w:b/>
                <w:bCs/>
                <w:sz w:val="16"/>
                <w:szCs w:val="16"/>
                <w:lang w:bidi="th-TH"/>
              </w:rPr>
              <w:t>4,</w:t>
            </w:r>
            <w:r w:rsidR="00ED3165" w:rsidRPr="00A604EC">
              <w:rPr>
                <w:rFonts w:cs="Times New Roman"/>
                <w:b/>
                <w:bCs/>
                <w:sz w:val="16"/>
                <w:szCs w:val="16"/>
                <w:lang w:bidi="th-TH"/>
              </w:rPr>
              <w:t>685,983</w:t>
            </w:r>
          </w:p>
        </w:tc>
        <w:tc>
          <w:tcPr>
            <w:tcW w:w="236" w:type="dxa"/>
            <w:vAlign w:val="bottom"/>
          </w:tcPr>
          <w:p w:rsidR="00B87983" w:rsidRPr="00A604EC" w:rsidRDefault="00B87983" w:rsidP="00AF68C8">
            <w:pPr>
              <w:pStyle w:val="acctfourfigures"/>
              <w:tabs>
                <w:tab w:val="clear" w:pos="765"/>
                <w:tab w:val="decimal" w:pos="558"/>
                <w:tab w:val="decimal" w:pos="606"/>
              </w:tabs>
              <w:spacing w:line="220" w:lineRule="exact"/>
              <w:ind w:left="-180" w:right="-156"/>
              <w:rPr>
                <w:rFonts w:cs="Times New Roman"/>
                <w:b/>
                <w:bCs/>
                <w:sz w:val="16"/>
                <w:szCs w:val="16"/>
                <w:lang w:bidi="th-TH"/>
              </w:rPr>
            </w:pPr>
          </w:p>
        </w:tc>
        <w:tc>
          <w:tcPr>
            <w:tcW w:w="851" w:type="dxa"/>
            <w:tcBorders>
              <w:top w:val="single" w:sz="4" w:space="0" w:color="auto"/>
            </w:tcBorders>
            <w:vAlign w:val="bottom"/>
          </w:tcPr>
          <w:p w:rsidR="00B87983" w:rsidRPr="00A604EC" w:rsidRDefault="00B87983" w:rsidP="00AF68C8">
            <w:pPr>
              <w:pStyle w:val="acctfourfigures"/>
              <w:tabs>
                <w:tab w:val="clear" w:pos="765"/>
                <w:tab w:val="decimal" w:pos="661"/>
              </w:tabs>
              <w:spacing w:line="220" w:lineRule="exact"/>
              <w:ind w:left="-180" w:right="-156"/>
              <w:rPr>
                <w:rFonts w:cs="Times New Roman"/>
                <w:b/>
                <w:bCs/>
                <w:sz w:val="16"/>
                <w:szCs w:val="16"/>
                <w:lang w:bidi="th-TH"/>
              </w:rPr>
            </w:pPr>
            <w:r w:rsidRPr="00A604EC">
              <w:rPr>
                <w:rFonts w:cs="Times New Roman"/>
                <w:b/>
                <w:bCs/>
                <w:sz w:val="16"/>
                <w:szCs w:val="16"/>
                <w:lang w:bidi="th-TH"/>
              </w:rPr>
              <w:t>4,363,397</w:t>
            </w:r>
          </w:p>
        </w:tc>
        <w:tc>
          <w:tcPr>
            <w:tcW w:w="236" w:type="dxa"/>
            <w:vAlign w:val="bottom"/>
          </w:tcPr>
          <w:p w:rsidR="00B87983" w:rsidRPr="00A604EC" w:rsidRDefault="00B87983" w:rsidP="00AF68C8">
            <w:pPr>
              <w:pStyle w:val="BodyText"/>
              <w:tabs>
                <w:tab w:val="decimal" w:pos="5"/>
                <w:tab w:val="decimal" w:pos="540"/>
              </w:tabs>
              <w:spacing w:after="0" w:line="220" w:lineRule="exact"/>
              <w:ind w:left="-180" w:right="-156"/>
              <w:rPr>
                <w:rFonts w:cs="Times New Roman"/>
                <w:b/>
                <w:bCs/>
                <w:sz w:val="16"/>
                <w:szCs w:val="16"/>
              </w:rPr>
            </w:pPr>
          </w:p>
        </w:tc>
        <w:tc>
          <w:tcPr>
            <w:tcW w:w="726" w:type="dxa"/>
            <w:tcBorders>
              <w:top w:val="single" w:sz="4" w:space="0" w:color="auto"/>
            </w:tcBorders>
            <w:vAlign w:val="bottom"/>
          </w:tcPr>
          <w:p w:rsidR="00B87983" w:rsidRPr="00A604EC" w:rsidRDefault="00ED3165" w:rsidP="00ED3165">
            <w:pPr>
              <w:pStyle w:val="acctfourfigures"/>
              <w:tabs>
                <w:tab w:val="clear" w:pos="765"/>
                <w:tab w:val="decimal" w:pos="566"/>
              </w:tabs>
              <w:spacing w:line="220" w:lineRule="exact"/>
              <w:ind w:left="-180" w:right="-156"/>
              <w:rPr>
                <w:rFonts w:cs="Times New Roman"/>
                <w:b/>
                <w:bCs/>
                <w:sz w:val="16"/>
                <w:szCs w:val="16"/>
                <w:cs/>
                <w:lang w:bidi="th-TH"/>
              </w:rPr>
            </w:pPr>
            <w:r w:rsidRPr="00A604EC">
              <w:rPr>
                <w:rFonts w:cs="Times New Roman"/>
                <w:b/>
                <w:bCs/>
                <w:sz w:val="16"/>
                <w:szCs w:val="16"/>
                <w:lang w:bidi="th-TH"/>
              </w:rPr>
              <w:t>275,045</w:t>
            </w:r>
          </w:p>
        </w:tc>
        <w:tc>
          <w:tcPr>
            <w:tcW w:w="240" w:type="dxa"/>
            <w:vAlign w:val="bottom"/>
          </w:tcPr>
          <w:p w:rsidR="00B87983" w:rsidRPr="00A604EC" w:rsidRDefault="00B87983" w:rsidP="00AF68C8">
            <w:pPr>
              <w:pStyle w:val="BodyText"/>
              <w:tabs>
                <w:tab w:val="decimal" w:pos="5"/>
                <w:tab w:val="decimal" w:pos="540"/>
              </w:tabs>
              <w:spacing w:after="0" w:line="220" w:lineRule="exact"/>
              <w:ind w:left="-180" w:right="-156"/>
              <w:rPr>
                <w:rFonts w:cs="Times New Roman"/>
                <w:b/>
                <w:bCs/>
                <w:sz w:val="16"/>
                <w:szCs w:val="16"/>
              </w:rPr>
            </w:pPr>
          </w:p>
        </w:tc>
        <w:tc>
          <w:tcPr>
            <w:tcW w:w="775" w:type="dxa"/>
            <w:gridSpan w:val="2"/>
            <w:tcBorders>
              <w:top w:val="single" w:sz="4" w:space="0" w:color="auto"/>
            </w:tcBorders>
            <w:vAlign w:val="bottom"/>
          </w:tcPr>
          <w:p w:rsidR="00B87983" w:rsidRPr="00A604EC" w:rsidRDefault="00B87983" w:rsidP="00AF68C8">
            <w:pPr>
              <w:pStyle w:val="acctfourfigures"/>
              <w:tabs>
                <w:tab w:val="clear" w:pos="765"/>
                <w:tab w:val="decimal" w:pos="510"/>
              </w:tabs>
              <w:spacing w:line="220" w:lineRule="exact"/>
              <w:ind w:left="-180" w:right="-156"/>
              <w:jc w:val="center"/>
              <w:rPr>
                <w:rFonts w:cs="Times New Roman"/>
                <w:b/>
                <w:bCs/>
                <w:sz w:val="16"/>
                <w:szCs w:val="16"/>
                <w:cs/>
                <w:lang w:bidi="th-TH"/>
              </w:rPr>
            </w:pPr>
            <w:r w:rsidRPr="00A604EC">
              <w:rPr>
                <w:rFonts w:cs="Times New Roman"/>
                <w:b/>
                <w:bCs/>
                <w:sz w:val="16"/>
                <w:szCs w:val="16"/>
                <w:lang w:bidi="th-TH"/>
              </w:rPr>
              <w:t>651,417</w:t>
            </w:r>
          </w:p>
        </w:tc>
      </w:tr>
      <w:tr w:rsidR="00B87983" w:rsidRPr="0066178D" w:rsidTr="0031671B">
        <w:trPr>
          <w:trHeight w:val="187"/>
        </w:trPr>
        <w:tc>
          <w:tcPr>
            <w:tcW w:w="2250" w:type="dxa"/>
            <w:vAlign w:val="bottom"/>
          </w:tcPr>
          <w:p w:rsidR="00B87983" w:rsidRPr="0066178D" w:rsidRDefault="00B87983" w:rsidP="00AF68C8">
            <w:pPr>
              <w:spacing w:line="220" w:lineRule="exact"/>
              <w:ind w:left="56" w:right="-40" w:hanging="72"/>
              <w:jc w:val="both"/>
              <w:rPr>
                <w:rFonts w:cs="Times New Roman"/>
                <w:sz w:val="16"/>
                <w:szCs w:val="16"/>
              </w:rPr>
            </w:pPr>
            <w:r w:rsidRPr="0066178D">
              <w:rPr>
                <w:rFonts w:cs="Times New Roman"/>
                <w:b/>
                <w:bCs/>
                <w:i/>
                <w:iCs/>
                <w:sz w:val="16"/>
                <w:szCs w:val="16"/>
              </w:rPr>
              <w:t>Indirect joint ventures</w:t>
            </w:r>
          </w:p>
        </w:tc>
        <w:tc>
          <w:tcPr>
            <w:tcW w:w="810" w:type="dxa"/>
            <w:vAlign w:val="bottom"/>
          </w:tcPr>
          <w:p w:rsidR="00B87983" w:rsidRPr="0066178D" w:rsidRDefault="00B87983" w:rsidP="00AF68C8">
            <w:pPr>
              <w:pStyle w:val="acctfourfigures"/>
              <w:tabs>
                <w:tab w:val="clear" w:pos="765"/>
              </w:tabs>
              <w:spacing w:line="220" w:lineRule="exact"/>
              <w:ind w:left="-79" w:right="-156"/>
              <w:jc w:val="center"/>
              <w:rPr>
                <w:rFonts w:cs="Times New Roman"/>
                <w:sz w:val="16"/>
                <w:szCs w:val="16"/>
                <w:lang w:bidi="th-TH"/>
              </w:rPr>
            </w:pPr>
          </w:p>
        </w:tc>
        <w:tc>
          <w:tcPr>
            <w:tcW w:w="810" w:type="dxa"/>
            <w:vAlign w:val="bottom"/>
          </w:tcPr>
          <w:p w:rsidR="00B87983" w:rsidRPr="0066178D" w:rsidRDefault="00B87983" w:rsidP="00874770">
            <w:pPr>
              <w:pStyle w:val="acctfourfigures"/>
              <w:tabs>
                <w:tab w:val="clear" w:pos="765"/>
                <w:tab w:val="decimal" w:pos="432"/>
              </w:tabs>
              <w:spacing w:line="220" w:lineRule="exact"/>
              <w:ind w:left="-79" w:right="-156"/>
              <w:jc w:val="center"/>
              <w:rPr>
                <w:rFonts w:cs="Times New Roman"/>
                <w:sz w:val="16"/>
                <w:szCs w:val="16"/>
                <w:lang w:bidi="th-TH"/>
              </w:rPr>
            </w:pPr>
          </w:p>
        </w:tc>
        <w:tc>
          <w:tcPr>
            <w:tcW w:w="827"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p>
        </w:tc>
        <w:tc>
          <w:tcPr>
            <w:tcW w:w="855"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p>
        </w:tc>
        <w:tc>
          <w:tcPr>
            <w:tcW w:w="828" w:type="dxa"/>
            <w:tcBorders>
              <w:top w:val="single" w:sz="4" w:space="0" w:color="auto"/>
            </w:tcBorders>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p>
        </w:tc>
        <w:tc>
          <w:tcPr>
            <w:tcW w:w="253" w:type="dxa"/>
            <w:vAlign w:val="bottom"/>
          </w:tcPr>
          <w:p w:rsidR="00B87983" w:rsidRPr="0066178D" w:rsidRDefault="00B87983" w:rsidP="00AF68C8">
            <w:pPr>
              <w:pStyle w:val="acctfourfigures"/>
              <w:tabs>
                <w:tab w:val="clear" w:pos="765"/>
                <w:tab w:val="decimal" w:pos="621"/>
                <w:tab w:val="decimal" w:pos="652"/>
              </w:tabs>
              <w:spacing w:line="220" w:lineRule="exact"/>
              <w:ind w:left="-180" w:right="-156"/>
              <w:rPr>
                <w:rFonts w:cs="Times New Roman"/>
                <w:sz w:val="16"/>
                <w:szCs w:val="16"/>
                <w:lang w:bidi="th-TH"/>
              </w:rPr>
            </w:pPr>
          </w:p>
        </w:tc>
        <w:tc>
          <w:tcPr>
            <w:tcW w:w="825" w:type="dxa"/>
            <w:tcBorders>
              <w:top w:val="single" w:sz="4" w:space="0" w:color="auto"/>
            </w:tcBorders>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p>
        </w:tc>
        <w:tc>
          <w:tcPr>
            <w:tcW w:w="236" w:type="dxa"/>
            <w:vAlign w:val="bottom"/>
          </w:tcPr>
          <w:p w:rsidR="00B87983" w:rsidRPr="0066178D" w:rsidRDefault="00B87983" w:rsidP="00AF68C8">
            <w:pPr>
              <w:pStyle w:val="BodyText"/>
              <w:tabs>
                <w:tab w:val="decimal" w:pos="540"/>
              </w:tabs>
              <w:spacing w:after="0" w:line="220" w:lineRule="exact"/>
              <w:ind w:left="-180" w:right="-156"/>
              <w:rPr>
                <w:rFonts w:cs="Times New Roman"/>
                <w:sz w:val="16"/>
                <w:szCs w:val="16"/>
              </w:rPr>
            </w:pPr>
          </w:p>
        </w:tc>
        <w:tc>
          <w:tcPr>
            <w:tcW w:w="822" w:type="dxa"/>
            <w:tcBorders>
              <w:top w:val="single" w:sz="4" w:space="0" w:color="auto"/>
            </w:tcBorders>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p>
        </w:tc>
        <w:tc>
          <w:tcPr>
            <w:tcW w:w="237" w:type="dxa"/>
            <w:vAlign w:val="bottom"/>
          </w:tcPr>
          <w:p w:rsidR="00B87983" w:rsidRPr="0066178D" w:rsidRDefault="00B87983" w:rsidP="00AF68C8">
            <w:pPr>
              <w:pStyle w:val="acctfourfigures"/>
              <w:tabs>
                <w:tab w:val="clear" w:pos="765"/>
                <w:tab w:val="decimal" w:pos="540"/>
                <w:tab w:val="decimal" w:pos="730"/>
              </w:tabs>
              <w:spacing w:line="220" w:lineRule="exact"/>
              <w:ind w:left="-180" w:right="-156"/>
              <w:rPr>
                <w:rFonts w:cs="Times New Roman"/>
                <w:sz w:val="16"/>
                <w:szCs w:val="16"/>
                <w:lang w:bidi="th-TH"/>
              </w:rPr>
            </w:pPr>
          </w:p>
        </w:tc>
        <w:tc>
          <w:tcPr>
            <w:tcW w:w="843" w:type="dxa"/>
            <w:tcBorders>
              <w:top w:val="single" w:sz="4" w:space="0" w:color="auto"/>
            </w:tcBorders>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p>
        </w:tc>
        <w:tc>
          <w:tcPr>
            <w:tcW w:w="247" w:type="dxa"/>
            <w:vAlign w:val="bottom"/>
          </w:tcPr>
          <w:p w:rsidR="00B87983" w:rsidRPr="0066178D" w:rsidRDefault="00B87983" w:rsidP="00AF68C8">
            <w:pPr>
              <w:pStyle w:val="BodyText"/>
              <w:tabs>
                <w:tab w:val="decimal" w:pos="540"/>
              </w:tabs>
              <w:spacing w:after="0" w:line="220" w:lineRule="exact"/>
              <w:ind w:left="-180" w:right="-156"/>
              <w:rPr>
                <w:rFonts w:cs="Times New Roman"/>
                <w:sz w:val="16"/>
                <w:szCs w:val="16"/>
              </w:rPr>
            </w:pPr>
          </w:p>
        </w:tc>
        <w:tc>
          <w:tcPr>
            <w:tcW w:w="831" w:type="dxa"/>
            <w:tcBorders>
              <w:top w:val="single" w:sz="4" w:space="0" w:color="auto"/>
            </w:tcBorders>
            <w:vAlign w:val="bottom"/>
          </w:tcPr>
          <w:p w:rsidR="00B87983" w:rsidRPr="0066178D" w:rsidRDefault="00B87983" w:rsidP="00AF68C8">
            <w:pPr>
              <w:pStyle w:val="acctfourfigures"/>
              <w:tabs>
                <w:tab w:val="clear" w:pos="765"/>
                <w:tab w:val="decimal" w:pos="297"/>
              </w:tabs>
              <w:spacing w:line="220" w:lineRule="exact"/>
              <w:ind w:left="-180" w:right="-156"/>
              <w:jc w:val="center"/>
              <w:rPr>
                <w:rFonts w:cs="Times New Roman"/>
                <w:sz w:val="16"/>
                <w:szCs w:val="16"/>
                <w:lang w:bidi="th-TH"/>
              </w:rPr>
            </w:pPr>
          </w:p>
        </w:tc>
        <w:tc>
          <w:tcPr>
            <w:tcW w:w="239" w:type="dxa"/>
            <w:vAlign w:val="bottom"/>
          </w:tcPr>
          <w:p w:rsidR="00B87983" w:rsidRPr="0066178D" w:rsidRDefault="00B87983" w:rsidP="00AF68C8">
            <w:pPr>
              <w:pStyle w:val="acctfourfigures"/>
              <w:tabs>
                <w:tab w:val="clear" w:pos="765"/>
                <w:tab w:val="decimal" w:pos="297"/>
              </w:tabs>
              <w:spacing w:line="220" w:lineRule="exact"/>
              <w:ind w:left="-180" w:right="-156"/>
              <w:jc w:val="center"/>
              <w:rPr>
                <w:rFonts w:cs="Times New Roman"/>
                <w:sz w:val="16"/>
                <w:szCs w:val="16"/>
                <w:lang w:bidi="th-TH"/>
              </w:rPr>
            </w:pPr>
          </w:p>
        </w:tc>
        <w:tc>
          <w:tcPr>
            <w:tcW w:w="765" w:type="dxa"/>
            <w:tcBorders>
              <w:top w:val="single" w:sz="4" w:space="0" w:color="auto"/>
            </w:tcBorders>
            <w:vAlign w:val="bottom"/>
          </w:tcPr>
          <w:p w:rsidR="00B87983" w:rsidRPr="0066178D" w:rsidRDefault="00B87983" w:rsidP="00AF68C8">
            <w:pPr>
              <w:pStyle w:val="acctfourfigures"/>
              <w:tabs>
                <w:tab w:val="clear" w:pos="765"/>
                <w:tab w:val="decimal" w:pos="297"/>
              </w:tabs>
              <w:spacing w:line="220" w:lineRule="exact"/>
              <w:ind w:left="-180" w:right="-156"/>
              <w:jc w:val="center"/>
              <w:rPr>
                <w:rFonts w:cs="Times New Roman"/>
                <w:sz w:val="16"/>
                <w:szCs w:val="16"/>
                <w:lang w:bidi="th-TH"/>
              </w:rPr>
            </w:pPr>
          </w:p>
        </w:tc>
        <w:tc>
          <w:tcPr>
            <w:tcW w:w="249" w:type="dxa"/>
            <w:vAlign w:val="bottom"/>
          </w:tcPr>
          <w:p w:rsidR="00B87983" w:rsidRPr="0066178D" w:rsidRDefault="00B87983" w:rsidP="00AF68C8">
            <w:pPr>
              <w:pStyle w:val="BodyText"/>
              <w:tabs>
                <w:tab w:val="decimal" w:pos="540"/>
              </w:tabs>
              <w:spacing w:after="0" w:line="220" w:lineRule="exact"/>
              <w:ind w:left="-180" w:right="-156"/>
              <w:rPr>
                <w:rFonts w:cs="Times New Roman"/>
                <w:sz w:val="16"/>
                <w:szCs w:val="16"/>
              </w:rPr>
            </w:pPr>
          </w:p>
        </w:tc>
        <w:tc>
          <w:tcPr>
            <w:tcW w:w="854" w:type="dxa"/>
            <w:tcBorders>
              <w:top w:val="single" w:sz="4" w:space="0" w:color="auto"/>
            </w:tcBorders>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p>
        </w:tc>
        <w:tc>
          <w:tcPr>
            <w:tcW w:w="236" w:type="dxa"/>
            <w:vAlign w:val="bottom"/>
          </w:tcPr>
          <w:p w:rsidR="00B87983" w:rsidRPr="0066178D" w:rsidRDefault="00B87983" w:rsidP="00AF68C8">
            <w:pPr>
              <w:pStyle w:val="acctfourfigures"/>
              <w:tabs>
                <w:tab w:val="clear" w:pos="765"/>
                <w:tab w:val="decimal" w:pos="558"/>
                <w:tab w:val="decimal" w:pos="606"/>
                <w:tab w:val="decimal" w:pos="684"/>
              </w:tabs>
              <w:spacing w:line="220" w:lineRule="exact"/>
              <w:ind w:left="-180" w:right="-156"/>
              <w:rPr>
                <w:rFonts w:cs="Times New Roman"/>
                <w:sz w:val="16"/>
                <w:szCs w:val="16"/>
                <w:lang w:bidi="th-TH"/>
              </w:rPr>
            </w:pPr>
          </w:p>
        </w:tc>
        <w:tc>
          <w:tcPr>
            <w:tcW w:w="851" w:type="dxa"/>
            <w:tcBorders>
              <w:top w:val="single" w:sz="4" w:space="0" w:color="auto"/>
            </w:tcBorders>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p>
        </w:tc>
        <w:tc>
          <w:tcPr>
            <w:tcW w:w="236" w:type="dxa"/>
            <w:vAlign w:val="bottom"/>
          </w:tcPr>
          <w:p w:rsidR="00B87983" w:rsidRPr="0066178D" w:rsidRDefault="00B87983" w:rsidP="00AF68C8">
            <w:pPr>
              <w:pStyle w:val="BodyText"/>
              <w:tabs>
                <w:tab w:val="decimal" w:pos="5"/>
                <w:tab w:val="decimal" w:pos="540"/>
              </w:tabs>
              <w:spacing w:after="0" w:line="220" w:lineRule="exact"/>
              <w:ind w:left="-180" w:right="-156"/>
              <w:rPr>
                <w:rFonts w:cs="Times New Roman"/>
                <w:sz w:val="16"/>
                <w:szCs w:val="16"/>
              </w:rPr>
            </w:pPr>
          </w:p>
        </w:tc>
        <w:tc>
          <w:tcPr>
            <w:tcW w:w="726" w:type="dxa"/>
            <w:tcBorders>
              <w:top w:val="single" w:sz="4" w:space="0" w:color="auto"/>
            </w:tcBorders>
            <w:vAlign w:val="bottom"/>
          </w:tcPr>
          <w:p w:rsidR="00B87983" w:rsidRPr="0066178D" w:rsidRDefault="00B87983" w:rsidP="00EC2515">
            <w:pPr>
              <w:pStyle w:val="acctfourfigures"/>
              <w:tabs>
                <w:tab w:val="clear" w:pos="765"/>
                <w:tab w:val="decimal" w:pos="566"/>
              </w:tabs>
              <w:spacing w:line="220" w:lineRule="exact"/>
              <w:ind w:left="-180" w:right="-156"/>
              <w:rPr>
                <w:rFonts w:cs="Times New Roman"/>
                <w:sz w:val="16"/>
                <w:szCs w:val="16"/>
                <w:lang w:bidi="th-TH"/>
              </w:rPr>
            </w:pPr>
          </w:p>
        </w:tc>
        <w:tc>
          <w:tcPr>
            <w:tcW w:w="240" w:type="dxa"/>
            <w:vAlign w:val="bottom"/>
          </w:tcPr>
          <w:p w:rsidR="00B87983" w:rsidRPr="0066178D" w:rsidRDefault="00B87983" w:rsidP="00AF68C8">
            <w:pPr>
              <w:pStyle w:val="BodyText"/>
              <w:tabs>
                <w:tab w:val="decimal" w:pos="5"/>
                <w:tab w:val="decimal" w:pos="540"/>
              </w:tabs>
              <w:spacing w:after="0" w:line="220" w:lineRule="exact"/>
              <w:ind w:left="-180" w:right="-156"/>
              <w:rPr>
                <w:rFonts w:cs="Times New Roman"/>
                <w:sz w:val="16"/>
                <w:szCs w:val="16"/>
              </w:rPr>
            </w:pPr>
          </w:p>
        </w:tc>
        <w:tc>
          <w:tcPr>
            <w:tcW w:w="775" w:type="dxa"/>
            <w:gridSpan w:val="2"/>
            <w:tcBorders>
              <w:top w:val="single" w:sz="4" w:space="0" w:color="auto"/>
            </w:tcBorders>
            <w:vAlign w:val="bottom"/>
          </w:tcPr>
          <w:p w:rsidR="00B87983" w:rsidRPr="0066178D" w:rsidRDefault="00B87983" w:rsidP="00AF68C8">
            <w:pPr>
              <w:pStyle w:val="acctfourfigures"/>
              <w:tabs>
                <w:tab w:val="clear" w:pos="765"/>
                <w:tab w:val="decimal" w:pos="333"/>
                <w:tab w:val="decimal" w:pos="510"/>
              </w:tabs>
              <w:spacing w:line="220" w:lineRule="exact"/>
              <w:ind w:left="-180" w:right="-156"/>
              <w:rPr>
                <w:rFonts w:cs="Times New Roman"/>
                <w:sz w:val="16"/>
                <w:szCs w:val="16"/>
                <w:lang w:bidi="th-TH"/>
              </w:rPr>
            </w:pPr>
          </w:p>
        </w:tc>
      </w:tr>
      <w:tr w:rsidR="00B87983" w:rsidRPr="0066178D" w:rsidTr="0031671B">
        <w:trPr>
          <w:trHeight w:val="187"/>
        </w:trPr>
        <w:tc>
          <w:tcPr>
            <w:tcW w:w="2250" w:type="dxa"/>
            <w:vAlign w:val="bottom"/>
          </w:tcPr>
          <w:p w:rsidR="00B87983" w:rsidRPr="0066178D" w:rsidRDefault="00B87983" w:rsidP="00AF68C8">
            <w:pPr>
              <w:spacing w:line="220" w:lineRule="exact"/>
              <w:ind w:left="56" w:right="-40" w:hanging="72"/>
              <w:jc w:val="both"/>
              <w:rPr>
                <w:rFonts w:cs="Times New Roman"/>
                <w:sz w:val="16"/>
                <w:szCs w:val="16"/>
                <w:rtl/>
                <w:cs/>
              </w:rPr>
            </w:pPr>
            <w:proofErr w:type="spellStart"/>
            <w:r w:rsidRPr="0066178D">
              <w:rPr>
                <w:rFonts w:cs="Times New Roman"/>
                <w:sz w:val="16"/>
                <w:szCs w:val="16"/>
              </w:rPr>
              <w:t>Ratchaburi</w:t>
            </w:r>
            <w:proofErr w:type="spellEnd"/>
            <w:r w:rsidRPr="0066178D">
              <w:rPr>
                <w:rFonts w:cs="Times New Roman"/>
                <w:sz w:val="16"/>
                <w:szCs w:val="16"/>
              </w:rPr>
              <w:t xml:space="preserve"> Power </w:t>
            </w:r>
          </w:p>
        </w:tc>
        <w:tc>
          <w:tcPr>
            <w:tcW w:w="810" w:type="dxa"/>
            <w:vAlign w:val="bottom"/>
          </w:tcPr>
          <w:p w:rsidR="00B87983" w:rsidRPr="0066178D" w:rsidRDefault="00B87983" w:rsidP="00AF68C8">
            <w:pPr>
              <w:pStyle w:val="acctfourfigures"/>
              <w:tabs>
                <w:tab w:val="clear" w:pos="765"/>
              </w:tabs>
              <w:spacing w:line="220" w:lineRule="exact"/>
              <w:ind w:left="-79" w:right="-156"/>
              <w:jc w:val="center"/>
              <w:rPr>
                <w:rFonts w:cs="Times New Roman"/>
                <w:sz w:val="16"/>
                <w:szCs w:val="16"/>
                <w:lang w:bidi="th-TH"/>
              </w:rPr>
            </w:pPr>
          </w:p>
        </w:tc>
        <w:tc>
          <w:tcPr>
            <w:tcW w:w="810" w:type="dxa"/>
            <w:vAlign w:val="bottom"/>
          </w:tcPr>
          <w:p w:rsidR="00B87983" w:rsidRPr="0066178D" w:rsidRDefault="00B87983" w:rsidP="00874770">
            <w:pPr>
              <w:pStyle w:val="acctfourfigures"/>
              <w:tabs>
                <w:tab w:val="clear" w:pos="765"/>
                <w:tab w:val="decimal" w:pos="432"/>
              </w:tabs>
              <w:spacing w:line="220" w:lineRule="exact"/>
              <w:ind w:left="-79" w:right="-156"/>
              <w:jc w:val="center"/>
              <w:rPr>
                <w:rFonts w:cs="Times New Roman"/>
                <w:sz w:val="16"/>
                <w:szCs w:val="16"/>
                <w:lang w:bidi="th-TH"/>
              </w:rPr>
            </w:pPr>
          </w:p>
        </w:tc>
        <w:tc>
          <w:tcPr>
            <w:tcW w:w="827"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p>
        </w:tc>
        <w:tc>
          <w:tcPr>
            <w:tcW w:w="855"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p>
        </w:tc>
        <w:tc>
          <w:tcPr>
            <w:tcW w:w="828"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p>
        </w:tc>
        <w:tc>
          <w:tcPr>
            <w:tcW w:w="253" w:type="dxa"/>
            <w:vAlign w:val="bottom"/>
          </w:tcPr>
          <w:p w:rsidR="00B87983" w:rsidRPr="0066178D" w:rsidRDefault="00B87983" w:rsidP="00AF68C8">
            <w:pPr>
              <w:pStyle w:val="acctfourfigures"/>
              <w:tabs>
                <w:tab w:val="clear" w:pos="765"/>
                <w:tab w:val="decimal" w:pos="621"/>
                <w:tab w:val="decimal" w:pos="652"/>
              </w:tabs>
              <w:spacing w:line="220" w:lineRule="exact"/>
              <w:ind w:left="-180" w:right="-156"/>
              <w:rPr>
                <w:rFonts w:cs="Times New Roman"/>
                <w:sz w:val="16"/>
                <w:szCs w:val="16"/>
                <w:lang w:bidi="th-TH"/>
              </w:rPr>
            </w:pPr>
          </w:p>
        </w:tc>
        <w:tc>
          <w:tcPr>
            <w:tcW w:w="825"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p>
        </w:tc>
        <w:tc>
          <w:tcPr>
            <w:tcW w:w="236" w:type="dxa"/>
            <w:vAlign w:val="bottom"/>
          </w:tcPr>
          <w:p w:rsidR="00B87983" w:rsidRPr="0066178D" w:rsidRDefault="00B87983" w:rsidP="00AF68C8">
            <w:pPr>
              <w:pStyle w:val="BodyText"/>
              <w:tabs>
                <w:tab w:val="decimal" w:pos="540"/>
              </w:tabs>
              <w:spacing w:after="0" w:line="220" w:lineRule="exact"/>
              <w:ind w:left="-180" w:right="-156"/>
              <w:rPr>
                <w:rFonts w:cs="Times New Roman"/>
                <w:sz w:val="16"/>
                <w:szCs w:val="16"/>
              </w:rPr>
            </w:pPr>
          </w:p>
        </w:tc>
        <w:tc>
          <w:tcPr>
            <w:tcW w:w="822"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p>
        </w:tc>
        <w:tc>
          <w:tcPr>
            <w:tcW w:w="237" w:type="dxa"/>
            <w:vAlign w:val="bottom"/>
          </w:tcPr>
          <w:p w:rsidR="00B87983" w:rsidRPr="0066178D" w:rsidRDefault="00B87983" w:rsidP="00AF68C8">
            <w:pPr>
              <w:pStyle w:val="acctfourfigures"/>
              <w:tabs>
                <w:tab w:val="clear" w:pos="765"/>
                <w:tab w:val="decimal" w:pos="540"/>
                <w:tab w:val="decimal" w:pos="730"/>
              </w:tabs>
              <w:spacing w:line="220" w:lineRule="exact"/>
              <w:ind w:left="-180" w:right="-156"/>
              <w:rPr>
                <w:rFonts w:cs="Times New Roman"/>
                <w:sz w:val="16"/>
                <w:szCs w:val="16"/>
                <w:lang w:bidi="th-TH"/>
              </w:rPr>
            </w:pPr>
          </w:p>
        </w:tc>
        <w:tc>
          <w:tcPr>
            <w:tcW w:w="843"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p>
        </w:tc>
        <w:tc>
          <w:tcPr>
            <w:tcW w:w="247" w:type="dxa"/>
            <w:vAlign w:val="bottom"/>
          </w:tcPr>
          <w:p w:rsidR="00B87983" w:rsidRPr="0066178D" w:rsidRDefault="00B87983" w:rsidP="00AF68C8">
            <w:pPr>
              <w:pStyle w:val="BodyText"/>
              <w:tabs>
                <w:tab w:val="decimal" w:pos="540"/>
              </w:tabs>
              <w:spacing w:after="0" w:line="220" w:lineRule="exact"/>
              <w:ind w:left="-180" w:right="-156"/>
              <w:rPr>
                <w:rFonts w:cs="Times New Roman"/>
                <w:sz w:val="16"/>
                <w:szCs w:val="16"/>
              </w:rPr>
            </w:pPr>
          </w:p>
        </w:tc>
        <w:tc>
          <w:tcPr>
            <w:tcW w:w="831" w:type="dxa"/>
            <w:vAlign w:val="bottom"/>
          </w:tcPr>
          <w:p w:rsidR="00B87983" w:rsidRPr="0066178D" w:rsidRDefault="00B87983" w:rsidP="00AF68C8">
            <w:pPr>
              <w:pStyle w:val="acctfourfigures"/>
              <w:tabs>
                <w:tab w:val="clear" w:pos="765"/>
                <w:tab w:val="decimal" w:pos="297"/>
              </w:tabs>
              <w:spacing w:line="220" w:lineRule="exact"/>
              <w:ind w:left="-180" w:right="-156"/>
              <w:jc w:val="center"/>
              <w:rPr>
                <w:rFonts w:cs="Times New Roman"/>
                <w:sz w:val="16"/>
                <w:szCs w:val="16"/>
                <w:lang w:bidi="th-TH"/>
              </w:rPr>
            </w:pPr>
          </w:p>
        </w:tc>
        <w:tc>
          <w:tcPr>
            <w:tcW w:w="239" w:type="dxa"/>
            <w:vAlign w:val="bottom"/>
          </w:tcPr>
          <w:p w:rsidR="00B87983" w:rsidRPr="0066178D" w:rsidRDefault="00B87983" w:rsidP="00AF68C8">
            <w:pPr>
              <w:pStyle w:val="acctfourfigures"/>
              <w:tabs>
                <w:tab w:val="clear" w:pos="765"/>
                <w:tab w:val="decimal" w:pos="297"/>
              </w:tabs>
              <w:spacing w:line="220" w:lineRule="exact"/>
              <w:ind w:left="-180" w:right="-156"/>
              <w:jc w:val="center"/>
              <w:rPr>
                <w:rFonts w:cs="Times New Roman"/>
                <w:sz w:val="16"/>
                <w:szCs w:val="16"/>
                <w:lang w:bidi="th-TH"/>
              </w:rPr>
            </w:pPr>
          </w:p>
        </w:tc>
        <w:tc>
          <w:tcPr>
            <w:tcW w:w="765" w:type="dxa"/>
            <w:vAlign w:val="bottom"/>
          </w:tcPr>
          <w:p w:rsidR="00B87983" w:rsidRPr="0066178D" w:rsidRDefault="00B87983" w:rsidP="00AF68C8">
            <w:pPr>
              <w:pStyle w:val="acctfourfigures"/>
              <w:tabs>
                <w:tab w:val="clear" w:pos="765"/>
                <w:tab w:val="decimal" w:pos="297"/>
              </w:tabs>
              <w:spacing w:line="220" w:lineRule="exact"/>
              <w:ind w:left="-180" w:right="-156"/>
              <w:jc w:val="center"/>
              <w:rPr>
                <w:rFonts w:cs="Times New Roman"/>
                <w:sz w:val="16"/>
                <w:szCs w:val="16"/>
                <w:lang w:bidi="th-TH"/>
              </w:rPr>
            </w:pPr>
          </w:p>
        </w:tc>
        <w:tc>
          <w:tcPr>
            <w:tcW w:w="249" w:type="dxa"/>
            <w:vAlign w:val="bottom"/>
          </w:tcPr>
          <w:p w:rsidR="00B87983" w:rsidRPr="0066178D" w:rsidRDefault="00B87983" w:rsidP="00AF68C8">
            <w:pPr>
              <w:pStyle w:val="BodyText"/>
              <w:tabs>
                <w:tab w:val="decimal" w:pos="540"/>
              </w:tabs>
              <w:spacing w:after="0" w:line="220" w:lineRule="exact"/>
              <w:ind w:left="-180" w:right="-156"/>
              <w:rPr>
                <w:rFonts w:cs="Times New Roman"/>
                <w:sz w:val="16"/>
                <w:szCs w:val="16"/>
              </w:rPr>
            </w:pPr>
          </w:p>
        </w:tc>
        <w:tc>
          <w:tcPr>
            <w:tcW w:w="854"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p>
        </w:tc>
        <w:tc>
          <w:tcPr>
            <w:tcW w:w="236" w:type="dxa"/>
            <w:vAlign w:val="bottom"/>
          </w:tcPr>
          <w:p w:rsidR="00B87983" w:rsidRPr="0066178D" w:rsidRDefault="00B87983" w:rsidP="00AF68C8">
            <w:pPr>
              <w:pStyle w:val="acctfourfigures"/>
              <w:tabs>
                <w:tab w:val="clear" w:pos="765"/>
                <w:tab w:val="decimal" w:pos="558"/>
                <w:tab w:val="decimal" w:pos="606"/>
                <w:tab w:val="decimal" w:pos="684"/>
              </w:tabs>
              <w:spacing w:line="220" w:lineRule="exact"/>
              <w:ind w:left="-180" w:right="-156"/>
              <w:rPr>
                <w:rFonts w:cs="Times New Roman"/>
                <w:sz w:val="16"/>
                <w:szCs w:val="16"/>
                <w:lang w:bidi="th-TH"/>
              </w:rPr>
            </w:pPr>
          </w:p>
        </w:tc>
        <w:tc>
          <w:tcPr>
            <w:tcW w:w="851"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p>
        </w:tc>
        <w:tc>
          <w:tcPr>
            <w:tcW w:w="236" w:type="dxa"/>
            <w:vAlign w:val="bottom"/>
          </w:tcPr>
          <w:p w:rsidR="00B87983" w:rsidRPr="0066178D" w:rsidRDefault="00B87983" w:rsidP="00AF68C8">
            <w:pPr>
              <w:pStyle w:val="BodyText"/>
              <w:tabs>
                <w:tab w:val="decimal" w:pos="5"/>
                <w:tab w:val="decimal" w:pos="540"/>
              </w:tabs>
              <w:spacing w:after="0" w:line="220" w:lineRule="exact"/>
              <w:ind w:left="-180" w:right="-156"/>
              <w:rPr>
                <w:rFonts w:cs="Times New Roman"/>
                <w:sz w:val="16"/>
                <w:szCs w:val="16"/>
              </w:rPr>
            </w:pPr>
          </w:p>
        </w:tc>
        <w:tc>
          <w:tcPr>
            <w:tcW w:w="726" w:type="dxa"/>
            <w:vAlign w:val="bottom"/>
          </w:tcPr>
          <w:p w:rsidR="00B87983" w:rsidRPr="0066178D" w:rsidRDefault="00B87983" w:rsidP="00EC2515">
            <w:pPr>
              <w:pStyle w:val="acctfourfigures"/>
              <w:tabs>
                <w:tab w:val="clear" w:pos="765"/>
                <w:tab w:val="decimal" w:pos="566"/>
              </w:tabs>
              <w:spacing w:line="220" w:lineRule="exact"/>
              <w:ind w:left="-180" w:right="-156"/>
              <w:rPr>
                <w:rFonts w:cs="Times New Roman"/>
                <w:sz w:val="16"/>
                <w:szCs w:val="16"/>
                <w:lang w:bidi="th-TH"/>
              </w:rPr>
            </w:pPr>
          </w:p>
        </w:tc>
        <w:tc>
          <w:tcPr>
            <w:tcW w:w="240" w:type="dxa"/>
            <w:vAlign w:val="bottom"/>
          </w:tcPr>
          <w:p w:rsidR="00B87983" w:rsidRPr="0066178D" w:rsidRDefault="00B87983" w:rsidP="00AF68C8">
            <w:pPr>
              <w:pStyle w:val="BodyText"/>
              <w:tabs>
                <w:tab w:val="decimal" w:pos="5"/>
                <w:tab w:val="decimal" w:pos="540"/>
              </w:tabs>
              <w:spacing w:after="0" w:line="220" w:lineRule="exact"/>
              <w:ind w:left="-180" w:right="-156"/>
              <w:rPr>
                <w:rFonts w:cs="Times New Roman"/>
                <w:sz w:val="16"/>
                <w:szCs w:val="16"/>
              </w:rPr>
            </w:pPr>
          </w:p>
        </w:tc>
        <w:tc>
          <w:tcPr>
            <w:tcW w:w="775" w:type="dxa"/>
            <w:gridSpan w:val="2"/>
            <w:vAlign w:val="bottom"/>
          </w:tcPr>
          <w:p w:rsidR="00B87983" w:rsidRPr="0066178D" w:rsidRDefault="00B87983" w:rsidP="00AF68C8">
            <w:pPr>
              <w:pStyle w:val="acctfourfigures"/>
              <w:tabs>
                <w:tab w:val="clear" w:pos="765"/>
                <w:tab w:val="decimal" w:pos="333"/>
                <w:tab w:val="decimal" w:pos="510"/>
              </w:tabs>
              <w:spacing w:line="220" w:lineRule="exact"/>
              <w:ind w:left="-180" w:right="-156"/>
              <w:rPr>
                <w:rFonts w:cs="Times New Roman"/>
                <w:sz w:val="16"/>
                <w:szCs w:val="16"/>
                <w:lang w:bidi="th-TH"/>
              </w:rPr>
            </w:pPr>
          </w:p>
        </w:tc>
      </w:tr>
      <w:tr w:rsidR="00B87983" w:rsidRPr="0066178D" w:rsidTr="0031671B">
        <w:trPr>
          <w:trHeight w:val="187"/>
        </w:trPr>
        <w:tc>
          <w:tcPr>
            <w:tcW w:w="2250" w:type="dxa"/>
            <w:vAlign w:val="bottom"/>
          </w:tcPr>
          <w:p w:rsidR="00B87983" w:rsidRPr="0066178D" w:rsidRDefault="00B87983" w:rsidP="00AF68C8">
            <w:pPr>
              <w:spacing w:line="220" w:lineRule="exact"/>
              <w:ind w:left="56" w:right="-40" w:hanging="72"/>
              <w:jc w:val="thaiDistribute"/>
              <w:rPr>
                <w:rFonts w:cs="Times New Roman"/>
                <w:sz w:val="16"/>
                <w:szCs w:val="16"/>
              </w:rPr>
            </w:pPr>
            <w:r w:rsidRPr="0066178D">
              <w:rPr>
                <w:rFonts w:cs="Times New Roman"/>
                <w:sz w:val="16"/>
                <w:szCs w:val="16"/>
              </w:rPr>
              <w:t xml:space="preserve">   Company Limited</w:t>
            </w:r>
          </w:p>
        </w:tc>
        <w:tc>
          <w:tcPr>
            <w:tcW w:w="810" w:type="dxa"/>
            <w:vAlign w:val="bottom"/>
          </w:tcPr>
          <w:p w:rsidR="00B87983" w:rsidRPr="0066178D" w:rsidRDefault="00B87983" w:rsidP="00AF68C8">
            <w:pPr>
              <w:pStyle w:val="acctfourfigures"/>
              <w:tabs>
                <w:tab w:val="clear" w:pos="765"/>
                <w:tab w:val="decimal" w:pos="335"/>
              </w:tabs>
              <w:spacing w:line="220" w:lineRule="exact"/>
              <w:ind w:left="-79" w:right="-156"/>
              <w:rPr>
                <w:rFonts w:cs="Times New Roman"/>
                <w:sz w:val="16"/>
                <w:szCs w:val="16"/>
                <w:lang w:bidi="th-TH"/>
              </w:rPr>
            </w:pPr>
            <w:r w:rsidRPr="0066178D">
              <w:rPr>
                <w:rFonts w:cs="Times New Roman"/>
                <w:sz w:val="16"/>
                <w:szCs w:val="16"/>
                <w:lang w:bidi="th-TH"/>
              </w:rPr>
              <w:t>25</w:t>
            </w:r>
          </w:p>
        </w:tc>
        <w:tc>
          <w:tcPr>
            <w:tcW w:w="810" w:type="dxa"/>
            <w:vAlign w:val="bottom"/>
          </w:tcPr>
          <w:p w:rsidR="00B87983" w:rsidRPr="0066178D" w:rsidRDefault="00B87983" w:rsidP="00874770">
            <w:pPr>
              <w:pStyle w:val="acctfourfigures"/>
              <w:tabs>
                <w:tab w:val="clear" w:pos="765"/>
                <w:tab w:val="decimal" w:pos="432"/>
              </w:tabs>
              <w:spacing w:line="220" w:lineRule="exact"/>
              <w:ind w:left="-79" w:right="-156"/>
              <w:rPr>
                <w:rFonts w:cs="Times New Roman"/>
                <w:sz w:val="16"/>
                <w:szCs w:val="16"/>
                <w:lang w:bidi="th-TH"/>
              </w:rPr>
            </w:pPr>
            <w:r w:rsidRPr="0066178D">
              <w:rPr>
                <w:rFonts w:cs="Times New Roman"/>
                <w:sz w:val="16"/>
                <w:szCs w:val="16"/>
                <w:lang w:bidi="th-TH"/>
              </w:rPr>
              <w:t>25</w:t>
            </w:r>
          </w:p>
        </w:tc>
        <w:tc>
          <w:tcPr>
            <w:tcW w:w="827" w:type="dxa"/>
            <w:vAlign w:val="bottom"/>
          </w:tcPr>
          <w:p w:rsidR="00B87983" w:rsidRPr="0066178D" w:rsidRDefault="00B87983" w:rsidP="00AF68C8">
            <w:pPr>
              <w:pStyle w:val="acctfourfigures"/>
              <w:tabs>
                <w:tab w:val="clear" w:pos="765"/>
                <w:tab w:val="decimal" w:pos="658"/>
              </w:tabs>
              <w:spacing w:line="220" w:lineRule="exact"/>
              <w:ind w:left="-180" w:right="-156"/>
              <w:rPr>
                <w:rFonts w:cs="Times New Roman"/>
                <w:sz w:val="16"/>
                <w:szCs w:val="16"/>
                <w:lang w:bidi="th-TH"/>
              </w:rPr>
            </w:pPr>
            <w:r w:rsidRPr="0066178D">
              <w:rPr>
                <w:rFonts w:cs="Times New Roman"/>
                <w:sz w:val="16"/>
                <w:szCs w:val="16"/>
                <w:lang w:bidi="th-TH"/>
              </w:rPr>
              <w:t>7,325,000</w:t>
            </w:r>
          </w:p>
        </w:tc>
        <w:tc>
          <w:tcPr>
            <w:tcW w:w="855" w:type="dxa"/>
            <w:vAlign w:val="bottom"/>
          </w:tcPr>
          <w:p w:rsidR="00B87983" w:rsidRPr="0066178D" w:rsidRDefault="00B87983" w:rsidP="00AF68C8">
            <w:pPr>
              <w:pStyle w:val="acctfourfigures"/>
              <w:tabs>
                <w:tab w:val="clear" w:pos="765"/>
                <w:tab w:val="decimal" w:pos="658"/>
              </w:tabs>
              <w:spacing w:line="220" w:lineRule="exact"/>
              <w:ind w:left="-180" w:right="-156"/>
              <w:rPr>
                <w:rFonts w:cs="Times New Roman"/>
                <w:sz w:val="16"/>
                <w:szCs w:val="16"/>
                <w:lang w:bidi="th-TH"/>
              </w:rPr>
            </w:pPr>
            <w:r w:rsidRPr="0066178D">
              <w:rPr>
                <w:rFonts w:cs="Times New Roman"/>
                <w:sz w:val="16"/>
                <w:szCs w:val="16"/>
                <w:lang w:bidi="th-TH"/>
              </w:rPr>
              <w:t>7,325,000</w:t>
            </w:r>
          </w:p>
        </w:tc>
        <w:tc>
          <w:tcPr>
            <w:tcW w:w="828"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1,831,250</w:t>
            </w:r>
          </w:p>
        </w:tc>
        <w:tc>
          <w:tcPr>
            <w:tcW w:w="253" w:type="dxa"/>
            <w:vAlign w:val="bottom"/>
          </w:tcPr>
          <w:p w:rsidR="00B87983" w:rsidRPr="0066178D" w:rsidRDefault="00B87983" w:rsidP="00AF68C8">
            <w:pPr>
              <w:pStyle w:val="BodyText"/>
              <w:tabs>
                <w:tab w:val="decimal" w:pos="540"/>
              </w:tabs>
              <w:spacing w:after="0" w:line="220" w:lineRule="exact"/>
              <w:ind w:left="-180" w:right="-156"/>
              <w:rPr>
                <w:rFonts w:cs="Times New Roman"/>
                <w:sz w:val="16"/>
                <w:szCs w:val="16"/>
                <w:lang w:val="en-GB"/>
              </w:rPr>
            </w:pPr>
          </w:p>
        </w:tc>
        <w:tc>
          <w:tcPr>
            <w:tcW w:w="825"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1,831,250</w:t>
            </w:r>
          </w:p>
        </w:tc>
        <w:tc>
          <w:tcPr>
            <w:tcW w:w="236" w:type="dxa"/>
            <w:vAlign w:val="bottom"/>
          </w:tcPr>
          <w:p w:rsidR="00B87983" w:rsidRPr="0066178D" w:rsidRDefault="00B87983" w:rsidP="00AF68C8">
            <w:pPr>
              <w:pStyle w:val="BodyText"/>
              <w:tabs>
                <w:tab w:val="decimal" w:pos="540"/>
              </w:tabs>
              <w:spacing w:after="0" w:line="220" w:lineRule="exact"/>
              <w:ind w:left="-180" w:right="-156"/>
              <w:rPr>
                <w:rFonts w:cs="Times New Roman"/>
                <w:sz w:val="16"/>
                <w:szCs w:val="16"/>
                <w:lang w:val="en-GB"/>
              </w:rPr>
            </w:pPr>
          </w:p>
        </w:tc>
        <w:tc>
          <w:tcPr>
            <w:tcW w:w="822"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3,709,390</w:t>
            </w:r>
          </w:p>
        </w:tc>
        <w:tc>
          <w:tcPr>
            <w:tcW w:w="237" w:type="dxa"/>
            <w:vAlign w:val="bottom"/>
          </w:tcPr>
          <w:p w:rsidR="00B87983" w:rsidRPr="0066178D" w:rsidRDefault="00B87983" w:rsidP="00AF68C8">
            <w:pPr>
              <w:pStyle w:val="BodyText"/>
              <w:tabs>
                <w:tab w:val="decimal" w:pos="540"/>
              </w:tabs>
              <w:spacing w:after="0" w:line="220" w:lineRule="exact"/>
              <w:ind w:left="-180" w:right="-156"/>
              <w:rPr>
                <w:rFonts w:cs="Times New Roman"/>
                <w:sz w:val="16"/>
                <w:szCs w:val="16"/>
                <w:lang w:val="en-GB"/>
              </w:rPr>
            </w:pPr>
          </w:p>
        </w:tc>
        <w:tc>
          <w:tcPr>
            <w:tcW w:w="843"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3,826,999</w:t>
            </w:r>
          </w:p>
        </w:tc>
        <w:tc>
          <w:tcPr>
            <w:tcW w:w="247" w:type="dxa"/>
            <w:vAlign w:val="bottom"/>
          </w:tcPr>
          <w:p w:rsidR="00B87983" w:rsidRPr="0066178D" w:rsidRDefault="00B87983" w:rsidP="00AF68C8">
            <w:pPr>
              <w:pStyle w:val="BodyText"/>
              <w:tabs>
                <w:tab w:val="decimal" w:pos="540"/>
              </w:tabs>
              <w:spacing w:after="0" w:line="220" w:lineRule="exact"/>
              <w:ind w:left="-180" w:right="-156"/>
              <w:rPr>
                <w:rFonts w:cs="Times New Roman"/>
                <w:sz w:val="16"/>
                <w:szCs w:val="16"/>
                <w:lang w:val="en-GB"/>
              </w:rPr>
            </w:pPr>
          </w:p>
        </w:tc>
        <w:tc>
          <w:tcPr>
            <w:tcW w:w="831" w:type="dxa"/>
            <w:vAlign w:val="bottom"/>
          </w:tcPr>
          <w:p w:rsidR="00B87983" w:rsidRPr="0066178D" w:rsidRDefault="00B87983" w:rsidP="00AF68C8">
            <w:pPr>
              <w:pStyle w:val="acctfourfigures"/>
              <w:tabs>
                <w:tab w:val="clear" w:pos="765"/>
                <w:tab w:val="decimal" w:pos="297"/>
              </w:tabs>
              <w:spacing w:line="220" w:lineRule="exact"/>
              <w:ind w:left="-180" w:right="-156"/>
              <w:rPr>
                <w:rFonts w:cs="Times New Roman"/>
                <w:sz w:val="16"/>
                <w:szCs w:val="16"/>
                <w:lang w:bidi="th-TH"/>
              </w:rPr>
            </w:pPr>
            <w:r w:rsidRPr="0066178D">
              <w:rPr>
                <w:rFonts w:cs="Times New Roman"/>
                <w:sz w:val="16"/>
                <w:szCs w:val="16"/>
                <w:lang w:bidi="th-TH"/>
              </w:rPr>
              <w:t>-</w:t>
            </w:r>
          </w:p>
        </w:tc>
        <w:tc>
          <w:tcPr>
            <w:tcW w:w="239" w:type="dxa"/>
            <w:vAlign w:val="bottom"/>
          </w:tcPr>
          <w:p w:rsidR="00B87983" w:rsidRPr="0066178D" w:rsidRDefault="00B87983" w:rsidP="00AF68C8">
            <w:pPr>
              <w:pStyle w:val="BodyText"/>
              <w:tabs>
                <w:tab w:val="decimal" w:pos="540"/>
              </w:tabs>
              <w:spacing w:after="0" w:line="220" w:lineRule="exact"/>
              <w:ind w:left="-180" w:right="-156"/>
              <w:rPr>
                <w:rFonts w:cs="Times New Roman"/>
                <w:sz w:val="16"/>
                <w:szCs w:val="16"/>
                <w:lang w:val="en-GB"/>
              </w:rPr>
            </w:pPr>
          </w:p>
        </w:tc>
        <w:tc>
          <w:tcPr>
            <w:tcW w:w="765" w:type="dxa"/>
            <w:vAlign w:val="bottom"/>
          </w:tcPr>
          <w:p w:rsidR="00B87983" w:rsidRPr="0066178D" w:rsidRDefault="00B87983" w:rsidP="00AF68C8">
            <w:pPr>
              <w:pStyle w:val="acctfourfigures"/>
              <w:tabs>
                <w:tab w:val="clear" w:pos="765"/>
                <w:tab w:val="decimal" w:pos="297"/>
              </w:tabs>
              <w:spacing w:line="220" w:lineRule="exact"/>
              <w:ind w:left="-180" w:right="-156"/>
              <w:rPr>
                <w:rFonts w:cs="Times New Roman"/>
                <w:sz w:val="16"/>
                <w:szCs w:val="16"/>
                <w:lang w:bidi="th-TH"/>
              </w:rPr>
            </w:pPr>
            <w:r w:rsidRPr="0066178D">
              <w:rPr>
                <w:rFonts w:cs="Times New Roman"/>
                <w:sz w:val="16"/>
                <w:szCs w:val="16"/>
                <w:lang w:bidi="th-TH"/>
              </w:rPr>
              <w:t>-</w:t>
            </w:r>
          </w:p>
        </w:tc>
        <w:tc>
          <w:tcPr>
            <w:tcW w:w="249" w:type="dxa"/>
            <w:vAlign w:val="bottom"/>
          </w:tcPr>
          <w:p w:rsidR="00B87983" w:rsidRPr="0066178D" w:rsidRDefault="00B87983" w:rsidP="00AF68C8">
            <w:pPr>
              <w:pStyle w:val="BodyText"/>
              <w:tabs>
                <w:tab w:val="decimal" w:pos="540"/>
              </w:tabs>
              <w:spacing w:after="0" w:line="220" w:lineRule="exact"/>
              <w:ind w:left="-180" w:right="-156"/>
              <w:rPr>
                <w:rFonts w:cs="Times New Roman"/>
                <w:sz w:val="16"/>
                <w:szCs w:val="16"/>
                <w:lang w:val="en-GB"/>
              </w:rPr>
            </w:pPr>
          </w:p>
        </w:tc>
        <w:tc>
          <w:tcPr>
            <w:tcW w:w="854"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3,709,390</w:t>
            </w:r>
          </w:p>
        </w:tc>
        <w:tc>
          <w:tcPr>
            <w:tcW w:w="236" w:type="dxa"/>
            <w:vAlign w:val="bottom"/>
          </w:tcPr>
          <w:p w:rsidR="00B87983" w:rsidRPr="0066178D" w:rsidRDefault="00B87983" w:rsidP="00AF68C8">
            <w:pPr>
              <w:pStyle w:val="BodyText"/>
              <w:tabs>
                <w:tab w:val="decimal" w:pos="540"/>
                <w:tab w:val="decimal" w:pos="606"/>
              </w:tabs>
              <w:spacing w:after="0" w:line="220" w:lineRule="exact"/>
              <w:ind w:left="-180" w:right="-156"/>
              <w:rPr>
                <w:rFonts w:cs="Times New Roman"/>
                <w:sz w:val="16"/>
                <w:szCs w:val="16"/>
                <w:lang w:val="en-GB"/>
              </w:rPr>
            </w:pPr>
          </w:p>
        </w:tc>
        <w:tc>
          <w:tcPr>
            <w:tcW w:w="851"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3,826,999</w:t>
            </w:r>
          </w:p>
        </w:tc>
        <w:tc>
          <w:tcPr>
            <w:tcW w:w="236" w:type="dxa"/>
            <w:vAlign w:val="bottom"/>
          </w:tcPr>
          <w:p w:rsidR="00B87983" w:rsidRPr="0066178D" w:rsidRDefault="00B87983" w:rsidP="00AF68C8">
            <w:pPr>
              <w:pStyle w:val="BodyText"/>
              <w:tabs>
                <w:tab w:val="decimal" w:pos="5"/>
                <w:tab w:val="decimal" w:pos="540"/>
              </w:tabs>
              <w:spacing w:after="0" w:line="220" w:lineRule="exact"/>
              <w:ind w:left="-180" w:right="-156"/>
              <w:rPr>
                <w:rFonts w:cs="Times New Roman"/>
                <w:sz w:val="16"/>
                <w:szCs w:val="16"/>
              </w:rPr>
            </w:pPr>
          </w:p>
        </w:tc>
        <w:tc>
          <w:tcPr>
            <w:tcW w:w="726" w:type="dxa"/>
            <w:vAlign w:val="bottom"/>
          </w:tcPr>
          <w:p w:rsidR="00B87983" w:rsidRPr="0066178D" w:rsidRDefault="00B87983" w:rsidP="00EC2515">
            <w:pPr>
              <w:pStyle w:val="acctfourfigures"/>
              <w:tabs>
                <w:tab w:val="clear" w:pos="765"/>
                <w:tab w:val="decimal" w:pos="566"/>
              </w:tabs>
              <w:spacing w:line="220" w:lineRule="exact"/>
              <w:ind w:left="-180" w:right="-156"/>
              <w:rPr>
                <w:rFonts w:cs="Times New Roman"/>
                <w:sz w:val="16"/>
                <w:szCs w:val="16"/>
                <w:cs/>
                <w:lang w:bidi="th-TH"/>
              </w:rPr>
            </w:pPr>
            <w:r w:rsidRPr="0066178D">
              <w:rPr>
                <w:rFonts w:cs="Times New Roman"/>
                <w:sz w:val="16"/>
                <w:szCs w:val="16"/>
                <w:lang w:bidi="th-TH"/>
              </w:rPr>
              <w:t>450,000</w:t>
            </w:r>
          </w:p>
        </w:tc>
        <w:tc>
          <w:tcPr>
            <w:tcW w:w="240" w:type="dxa"/>
            <w:vAlign w:val="bottom"/>
          </w:tcPr>
          <w:p w:rsidR="00B87983" w:rsidRPr="0066178D" w:rsidRDefault="00B87983" w:rsidP="00AF68C8">
            <w:pPr>
              <w:pStyle w:val="BodyText"/>
              <w:tabs>
                <w:tab w:val="decimal" w:pos="5"/>
                <w:tab w:val="decimal" w:pos="540"/>
              </w:tabs>
              <w:spacing w:after="0" w:line="220" w:lineRule="exact"/>
              <w:ind w:left="-180" w:right="-156"/>
              <w:rPr>
                <w:rFonts w:cs="Times New Roman"/>
                <w:sz w:val="16"/>
                <w:szCs w:val="16"/>
              </w:rPr>
            </w:pPr>
          </w:p>
        </w:tc>
        <w:tc>
          <w:tcPr>
            <w:tcW w:w="775" w:type="dxa"/>
            <w:gridSpan w:val="2"/>
            <w:vAlign w:val="bottom"/>
          </w:tcPr>
          <w:p w:rsidR="00B87983" w:rsidRPr="0066178D" w:rsidRDefault="00B87983" w:rsidP="00AF68C8">
            <w:pPr>
              <w:pStyle w:val="acctfourfigures"/>
              <w:tabs>
                <w:tab w:val="clear" w:pos="765"/>
                <w:tab w:val="decimal" w:pos="510"/>
              </w:tabs>
              <w:spacing w:line="220" w:lineRule="exact"/>
              <w:ind w:left="-180" w:right="-156"/>
              <w:jc w:val="center"/>
              <w:rPr>
                <w:rFonts w:cs="Times New Roman"/>
                <w:sz w:val="16"/>
                <w:szCs w:val="16"/>
                <w:cs/>
                <w:lang w:bidi="th-TH"/>
              </w:rPr>
            </w:pPr>
            <w:r w:rsidRPr="0066178D">
              <w:rPr>
                <w:rFonts w:cs="Times New Roman"/>
                <w:sz w:val="16"/>
                <w:szCs w:val="16"/>
                <w:lang w:bidi="th-TH"/>
              </w:rPr>
              <w:t>700,000</w:t>
            </w:r>
          </w:p>
        </w:tc>
      </w:tr>
      <w:tr w:rsidR="00B87983" w:rsidRPr="0066178D" w:rsidTr="0031671B">
        <w:trPr>
          <w:trHeight w:val="187"/>
        </w:trPr>
        <w:tc>
          <w:tcPr>
            <w:tcW w:w="2250" w:type="dxa"/>
            <w:vAlign w:val="bottom"/>
          </w:tcPr>
          <w:p w:rsidR="00B87983" w:rsidRPr="0066178D" w:rsidRDefault="00B87983" w:rsidP="00AF68C8">
            <w:pPr>
              <w:spacing w:line="220" w:lineRule="exact"/>
              <w:ind w:left="56" w:right="-40" w:hanging="72"/>
              <w:rPr>
                <w:rFonts w:cs="Times New Roman"/>
                <w:sz w:val="16"/>
                <w:szCs w:val="16"/>
              </w:rPr>
            </w:pPr>
            <w:proofErr w:type="spellStart"/>
            <w:r w:rsidRPr="0066178D">
              <w:rPr>
                <w:rFonts w:cs="Times New Roman"/>
                <w:sz w:val="16"/>
                <w:szCs w:val="16"/>
              </w:rPr>
              <w:t>Hongsa</w:t>
            </w:r>
            <w:proofErr w:type="spellEnd"/>
            <w:r w:rsidRPr="0066178D">
              <w:rPr>
                <w:rFonts w:cs="Times New Roman"/>
                <w:sz w:val="16"/>
                <w:szCs w:val="16"/>
              </w:rPr>
              <w:t xml:space="preserve"> Power</w:t>
            </w:r>
          </w:p>
        </w:tc>
        <w:tc>
          <w:tcPr>
            <w:tcW w:w="810" w:type="dxa"/>
            <w:vAlign w:val="bottom"/>
          </w:tcPr>
          <w:p w:rsidR="00B87983" w:rsidRPr="0066178D" w:rsidRDefault="00B87983" w:rsidP="00AF68C8">
            <w:pPr>
              <w:pStyle w:val="acctfourfigures"/>
              <w:tabs>
                <w:tab w:val="clear" w:pos="765"/>
              </w:tabs>
              <w:spacing w:line="220" w:lineRule="exact"/>
              <w:ind w:left="-79" w:right="-156"/>
              <w:jc w:val="center"/>
              <w:rPr>
                <w:rFonts w:cs="Times New Roman"/>
                <w:sz w:val="16"/>
                <w:szCs w:val="16"/>
                <w:lang w:bidi="th-TH"/>
              </w:rPr>
            </w:pPr>
          </w:p>
        </w:tc>
        <w:tc>
          <w:tcPr>
            <w:tcW w:w="810" w:type="dxa"/>
            <w:vAlign w:val="bottom"/>
          </w:tcPr>
          <w:p w:rsidR="00B87983" w:rsidRPr="0066178D" w:rsidRDefault="00B87983" w:rsidP="00874770">
            <w:pPr>
              <w:pStyle w:val="acctfourfigures"/>
              <w:tabs>
                <w:tab w:val="clear" w:pos="765"/>
                <w:tab w:val="decimal" w:pos="432"/>
              </w:tabs>
              <w:spacing w:line="220" w:lineRule="exact"/>
              <w:ind w:left="-79" w:right="-156"/>
              <w:jc w:val="center"/>
              <w:rPr>
                <w:rFonts w:cs="Times New Roman"/>
                <w:sz w:val="16"/>
                <w:szCs w:val="16"/>
                <w:lang w:bidi="th-TH"/>
              </w:rPr>
            </w:pPr>
          </w:p>
        </w:tc>
        <w:tc>
          <w:tcPr>
            <w:tcW w:w="827" w:type="dxa"/>
            <w:vAlign w:val="bottom"/>
          </w:tcPr>
          <w:p w:rsidR="00B87983" w:rsidRPr="0066178D" w:rsidRDefault="00B87983" w:rsidP="00AF68C8">
            <w:pPr>
              <w:pStyle w:val="acctfourfigures"/>
              <w:tabs>
                <w:tab w:val="clear" w:pos="765"/>
                <w:tab w:val="decimal" w:pos="658"/>
              </w:tabs>
              <w:spacing w:line="220" w:lineRule="exact"/>
              <w:ind w:left="-180" w:right="-156"/>
              <w:rPr>
                <w:rFonts w:cs="Times New Roman"/>
                <w:sz w:val="16"/>
                <w:szCs w:val="16"/>
                <w:lang w:bidi="th-TH"/>
              </w:rPr>
            </w:pPr>
          </w:p>
        </w:tc>
        <w:tc>
          <w:tcPr>
            <w:tcW w:w="855" w:type="dxa"/>
            <w:vAlign w:val="bottom"/>
          </w:tcPr>
          <w:p w:rsidR="00B87983" w:rsidRPr="0066178D" w:rsidRDefault="00B87983" w:rsidP="00AF68C8">
            <w:pPr>
              <w:pStyle w:val="acctfourfigures"/>
              <w:tabs>
                <w:tab w:val="clear" w:pos="765"/>
                <w:tab w:val="decimal" w:pos="658"/>
              </w:tabs>
              <w:spacing w:line="220" w:lineRule="exact"/>
              <w:ind w:left="-180" w:right="-156"/>
              <w:rPr>
                <w:rFonts w:cs="Times New Roman"/>
                <w:sz w:val="16"/>
                <w:szCs w:val="16"/>
                <w:lang w:bidi="th-TH"/>
              </w:rPr>
            </w:pPr>
          </w:p>
        </w:tc>
        <w:tc>
          <w:tcPr>
            <w:tcW w:w="828"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p>
        </w:tc>
        <w:tc>
          <w:tcPr>
            <w:tcW w:w="253" w:type="dxa"/>
            <w:vAlign w:val="bottom"/>
          </w:tcPr>
          <w:p w:rsidR="00B87983" w:rsidRPr="0066178D" w:rsidRDefault="00B87983" w:rsidP="00AF68C8">
            <w:pPr>
              <w:pStyle w:val="BodyText"/>
              <w:tabs>
                <w:tab w:val="decimal" w:pos="477"/>
              </w:tabs>
              <w:spacing w:after="0" w:line="220" w:lineRule="exact"/>
              <w:ind w:left="-79" w:right="-156"/>
              <w:jc w:val="both"/>
              <w:rPr>
                <w:rFonts w:cs="Times New Roman"/>
                <w:sz w:val="16"/>
                <w:szCs w:val="16"/>
                <w:lang w:val="en-GB"/>
              </w:rPr>
            </w:pPr>
          </w:p>
        </w:tc>
        <w:tc>
          <w:tcPr>
            <w:tcW w:w="825"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p>
        </w:tc>
        <w:tc>
          <w:tcPr>
            <w:tcW w:w="236" w:type="dxa"/>
            <w:vAlign w:val="bottom"/>
          </w:tcPr>
          <w:p w:rsidR="00B87983" w:rsidRPr="0066178D" w:rsidRDefault="00B87983" w:rsidP="00AF68C8">
            <w:pPr>
              <w:pStyle w:val="BodyText"/>
              <w:tabs>
                <w:tab w:val="decimal" w:pos="477"/>
              </w:tabs>
              <w:spacing w:after="0" w:line="220" w:lineRule="exact"/>
              <w:ind w:left="-79" w:right="-156"/>
              <w:jc w:val="both"/>
              <w:rPr>
                <w:rFonts w:cs="Times New Roman"/>
                <w:sz w:val="16"/>
                <w:szCs w:val="16"/>
                <w:lang w:val="en-GB"/>
              </w:rPr>
            </w:pPr>
          </w:p>
        </w:tc>
        <w:tc>
          <w:tcPr>
            <w:tcW w:w="822"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p>
        </w:tc>
        <w:tc>
          <w:tcPr>
            <w:tcW w:w="237" w:type="dxa"/>
            <w:vAlign w:val="bottom"/>
          </w:tcPr>
          <w:p w:rsidR="00B87983" w:rsidRPr="0066178D" w:rsidRDefault="00B87983" w:rsidP="00AF68C8">
            <w:pPr>
              <w:pStyle w:val="BodyText"/>
              <w:tabs>
                <w:tab w:val="decimal" w:pos="477"/>
              </w:tabs>
              <w:spacing w:after="0" w:line="220" w:lineRule="exact"/>
              <w:ind w:left="-79" w:right="-156"/>
              <w:jc w:val="both"/>
              <w:rPr>
                <w:rFonts w:cs="Times New Roman"/>
                <w:sz w:val="16"/>
                <w:szCs w:val="16"/>
                <w:lang w:val="en-GB"/>
              </w:rPr>
            </w:pPr>
          </w:p>
        </w:tc>
        <w:tc>
          <w:tcPr>
            <w:tcW w:w="843"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p>
        </w:tc>
        <w:tc>
          <w:tcPr>
            <w:tcW w:w="247" w:type="dxa"/>
            <w:vAlign w:val="bottom"/>
          </w:tcPr>
          <w:p w:rsidR="00B87983" w:rsidRPr="0066178D" w:rsidRDefault="00B87983" w:rsidP="00AF68C8">
            <w:pPr>
              <w:pStyle w:val="BodyText"/>
              <w:tabs>
                <w:tab w:val="decimal" w:pos="477"/>
              </w:tabs>
              <w:spacing w:after="0" w:line="220" w:lineRule="exact"/>
              <w:ind w:left="-79" w:right="-156"/>
              <w:jc w:val="both"/>
              <w:rPr>
                <w:rFonts w:cs="Times New Roman"/>
                <w:sz w:val="16"/>
                <w:szCs w:val="16"/>
                <w:lang w:val="en-GB"/>
              </w:rPr>
            </w:pPr>
          </w:p>
        </w:tc>
        <w:tc>
          <w:tcPr>
            <w:tcW w:w="831" w:type="dxa"/>
            <w:vAlign w:val="bottom"/>
          </w:tcPr>
          <w:p w:rsidR="00B87983" w:rsidRPr="0066178D" w:rsidRDefault="00B87983" w:rsidP="00AF68C8">
            <w:pPr>
              <w:pStyle w:val="acctfourfigures"/>
              <w:tabs>
                <w:tab w:val="clear" w:pos="765"/>
                <w:tab w:val="decimal" w:pos="252"/>
                <w:tab w:val="decimal" w:pos="328"/>
              </w:tabs>
              <w:spacing w:line="220" w:lineRule="exact"/>
              <w:ind w:left="-79" w:right="-156"/>
              <w:jc w:val="center"/>
              <w:rPr>
                <w:rFonts w:cs="Times New Roman"/>
                <w:sz w:val="16"/>
                <w:szCs w:val="16"/>
                <w:cs/>
                <w:lang w:bidi="th-TH"/>
              </w:rPr>
            </w:pPr>
          </w:p>
        </w:tc>
        <w:tc>
          <w:tcPr>
            <w:tcW w:w="239" w:type="dxa"/>
            <w:vAlign w:val="bottom"/>
          </w:tcPr>
          <w:p w:rsidR="00B87983" w:rsidRPr="0066178D" w:rsidRDefault="00B87983" w:rsidP="00AF68C8">
            <w:pPr>
              <w:pStyle w:val="BodyText"/>
              <w:tabs>
                <w:tab w:val="decimal" w:pos="477"/>
              </w:tabs>
              <w:spacing w:after="0" w:line="220" w:lineRule="exact"/>
              <w:ind w:left="-79" w:right="-156"/>
              <w:jc w:val="both"/>
              <w:rPr>
                <w:rFonts w:cs="Times New Roman"/>
                <w:sz w:val="16"/>
                <w:szCs w:val="16"/>
                <w:lang w:val="en-GB"/>
              </w:rPr>
            </w:pPr>
          </w:p>
        </w:tc>
        <w:tc>
          <w:tcPr>
            <w:tcW w:w="765" w:type="dxa"/>
            <w:vAlign w:val="bottom"/>
          </w:tcPr>
          <w:p w:rsidR="00B87983" w:rsidRPr="0066178D" w:rsidRDefault="00B87983" w:rsidP="00AF68C8">
            <w:pPr>
              <w:pStyle w:val="acctfourfigures"/>
              <w:tabs>
                <w:tab w:val="clear" w:pos="765"/>
                <w:tab w:val="decimal" w:pos="252"/>
                <w:tab w:val="decimal" w:pos="328"/>
              </w:tabs>
              <w:spacing w:line="220" w:lineRule="exact"/>
              <w:ind w:left="-79" w:right="-156"/>
              <w:jc w:val="center"/>
              <w:rPr>
                <w:rFonts w:cs="Times New Roman"/>
                <w:sz w:val="16"/>
                <w:szCs w:val="16"/>
                <w:cs/>
                <w:lang w:bidi="th-TH"/>
              </w:rPr>
            </w:pPr>
          </w:p>
        </w:tc>
        <w:tc>
          <w:tcPr>
            <w:tcW w:w="249" w:type="dxa"/>
            <w:vAlign w:val="bottom"/>
          </w:tcPr>
          <w:p w:rsidR="00B87983" w:rsidRPr="0066178D" w:rsidRDefault="00B87983" w:rsidP="00AF68C8">
            <w:pPr>
              <w:pStyle w:val="BodyText"/>
              <w:tabs>
                <w:tab w:val="decimal" w:pos="477"/>
              </w:tabs>
              <w:spacing w:after="0" w:line="220" w:lineRule="exact"/>
              <w:ind w:left="-79" w:right="-156"/>
              <w:jc w:val="both"/>
              <w:rPr>
                <w:rFonts w:cs="Times New Roman"/>
                <w:sz w:val="16"/>
                <w:szCs w:val="16"/>
                <w:lang w:val="en-GB"/>
              </w:rPr>
            </w:pPr>
          </w:p>
        </w:tc>
        <w:tc>
          <w:tcPr>
            <w:tcW w:w="854"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p>
        </w:tc>
        <w:tc>
          <w:tcPr>
            <w:tcW w:w="236" w:type="dxa"/>
            <w:vAlign w:val="bottom"/>
          </w:tcPr>
          <w:p w:rsidR="00B87983" w:rsidRPr="0066178D" w:rsidRDefault="00B87983" w:rsidP="00AF68C8">
            <w:pPr>
              <w:pStyle w:val="BodyText"/>
              <w:tabs>
                <w:tab w:val="decimal" w:pos="477"/>
                <w:tab w:val="decimal" w:pos="585"/>
              </w:tabs>
              <w:spacing w:after="0" w:line="220" w:lineRule="exact"/>
              <w:ind w:left="-79" w:right="-156"/>
              <w:jc w:val="both"/>
              <w:rPr>
                <w:rFonts w:cs="Times New Roman"/>
                <w:sz w:val="16"/>
                <w:szCs w:val="16"/>
                <w:lang w:val="en-GB"/>
              </w:rPr>
            </w:pPr>
          </w:p>
        </w:tc>
        <w:tc>
          <w:tcPr>
            <w:tcW w:w="851"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p>
        </w:tc>
        <w:tc>
          <w:tcPr>
            <w:tcW w:w="236" w:type="dxa"/>
            <w:vAlign w:val="bottom"/>
          </w:tcPr>
          <w:p w:rsidR="00B87983" w:rsidRPr="0066178D" w:rsidRDefault="00B87983" w:rsidP="00AF68C8">
            <w:pPr>
              <w:pStyle w:val="BodyText"/>
              <w:tabs>
                <w:tab w:val="decimal" w:pos="5"/>
                <w:tab w:val="decimal" w:pos="540"/>
              </w:tabs>
              <w:spacing w:after="0" w:line="220" w:lineRule="exact"/>
              <w:ind w:left="-180" w:right="-156"/>
              <w:rPr>
                <w:rFonts w:cs="Times New Roman"/>
                <w:sz w:val="16"/>
                <w:szCs w:val="16"/>
              </w:rPr>
            </w:pPr>
          </w:p>
        </w:tc>
        <w:tc>
          <w:tcPr>
            <w:tcW w:w="726" w:type="dxa"/>
            <w:vAlign w:val="bottom"/>
          </w:tcPr>
          <w:p w:rsidR="00B87983" w:rsidRPr="00EC2515" w:rsidRDefault="00B87983" w:rsidP="00EC2515">
            <w:pPr>
              <w:pStyle w:val="acctfourfigures"/>
              <w:tabs>
                <w:tab w:val="clear" w:pos="765"/>
                <w:tab w:val="decimal" w:pos="552"/>
              </w:tabs>
              <w:spacing w:line="220" w:lineRule="exact"/>
              <w:ind w:left="-180" w:right="-156"/>
              <w:rPr>
                <w:rFonts w:cs="Times New Roman"/>
                <w:sz w:val="16"/>
                <w:szCs w:val="16"/>
                <w:lang w:bidi="th-TH"/>
              </w:rPr>
            </w:pPr>
          </w:p>
        </w:tc>
        <w:tc>
          <w:tcPr>
            <w:tcW w:w="240" w:type="dxa"/>
            <w:vAlign w:val="bottom"/>
          </w:tcPr>
          <w:p w:rsidR="00B87983" w:rsidRPr="0066178D" w:rsidRDefault="00B87983" w:rsidP="00AF68C8">
            <w:pPr>
              <w:pStyle w:val="BodyText"/>
              <w:tabs>
                <w:tab w:val="decimal" w:pos="5"/>
                <w:tab w:val="decimal" w:pos="540"/>
              </w:tabs>
              <w:spacing w:after="0" w:line="220" w:lineRule="exact"/>
              <w:ind w:left="-180" w:right="-156"/>
              <w:rPr>
                <w:rFonts w:cs="Times New Roman"/>
                <w:sz w:val="16"/>
                <w:szCs w:val="16"/>
              </w:rPr>
            </w:pPr>
          </w:p>
        </w:tc>
        <w:tc>
          <w:tcPr>
            <w:tcW w:w="775" w:type="dxa"/>
            <w:gridSpan w:val="2"/>
            <w:vAlign w:val="bottom"/>
          </w:tcPr>
          <w:p w:rsidR="00B87983" w:rsidRPr="0066178D" w:rsidRDefault="00B87983" w:rsidP="00AF68C8">
            <w:pPr>
              <w:pStyle w:val="acctfourfigures"/>
              <w:tabs>
                <w:tab w:val="clear" w:pos="765"/>
                <w:tab w:val="decimal" w:pos="510"/>
                <w:tab w:val="decimal" w:pos="552"/>
              </w:tabs>
              <w:spacing w:line="220" w:lineRule="exact"/>
              <w:ind w:left="-180" w:right="-69"/>
              <w:rPr>
                <w:rFonts w:cs="Times New Roman"/>
                <w:sz w:val="16"/>
                <w:szCs w:val="16"/>
                <w:lang w:val="en-US" w:bidi="th-TH"/>
              </w:rPr>
            </w:pPr>
          </w:p>
        </w:tc>
      </w:tr>
      <w:tr w:rsidR="00B87983" w:rsidRPr="0066178D" w:rsidTr="0031671B">
        <w:trPr>
          <w:trHeight w:val="187"/>
        </w:trPr>
        <w:tc>
          <w:tcPr>
            <w:tcW w:w="2250" w:type="dxa"/>
            <w:vAlign w:val="bottom"/>
          </w:tcPr>
          <w:p w:rsidR="00B87983" w:rsidRPr="0066178D" w:rsidRDefault="00B87983" w:rsidP="00AF68C8">
            <w:pPr>
              <w:spacing w:line="220" w:lineRule="exact"/>
              <w:ind w:left="56" w:right="-40" w:hanging="72"/>
              <w:rPr>
                <w:rFonts w:cs="Times New Roman"/>
                <w:sz w:val="16"/>
                <w:szCs w:val="16"/>
              </w:rPr>
            </w:pPr>
            <w:r w:rsidRPr="0066178D">
              <w:rPr>
                <w:rFonts w:cs="Times New Roman"/>
                <w:sz w:val="16"/>
                <w:szCs w:val="16"/>
              </w:rPr>
              <w:t xml:space="preserve">   Company Limited</w:t>
            </w:r>
          </w:p>
        </w:tc>
        <w:tc>
          <w:tcPr>
            <w:tcW w:w="810" w:type="dxa"/>
            <w:vAlign w:val="bottom"/>
          </w:tcPr>
          <w:p w:rsidR="00B87983" w:rsidRPr="0066178D" w:rsidRDefault="00B87983" w:rsidP="00AF68C8">
            <w:pPr>
              <w:pStyle w:val="acctfourfigures"/>
              <w:tabs>
                <w:tab w:val="clear" w:pos="765"/>
                <w:tab w:val="decimal" w:pos="335"/>
              </w:tabs>
              <w:spacing w:line="220" w:lineRule="exact"/>
              <w:ind w:left="-79" w:right="-156"/>
              <w:rPr>
                <w:rFonts w:cs="Times New Roman"/>
                <w:sz w:val="16"/>
                <w:szCs w:val="16"/>
                <w:lang w:bidi="th-TH"/>
              </w:rPr>
            </w:pPr>
            <w:r w:rsidRPr="0066178D">
              <w:rPr>
                <w:rFonts w:cs="Times New Roman"/>
                <w:sz w:val="16"/>
                <w:szCs w:val="16"/>
                <w:lang w:bidi="th-TH"/>
              </w:rPr>
              <w:t>40</w:t>
            </w:r>
          </w:p>
        </w:tc>
        <w:tc>
          <w:tcPr>
            <w:tcW w:w="810" w:type="dxa"/>
            <w:vAlign w:val="bottom"/>
          </w:tcPr>
          <w:p w:rsidR="00B87983" w:rsidRPr="0066178D" w:rsidRDefault="00B87983" w:rsidP="00874770">
            <w:pPr>
              <w:pStyle w:val="acctfourfigures"/>
              <w:tabs>
                <w:tab w:val="clear" w:pos="765"/>
                <w:tab w:val="decimal" w:pos="432"/>
              </w:tabs>
              <w:spacing w:line="220" w:lineRule="exact"/>
              <w:ind w:left="-79" w:right="-156"/>
              <w:rPr>
                <w:rFonts w:cs="Times New Roman"/>
                <w:sz w:val="16"/>
                <w:szCs w:val="16"/>
                <w:lang w:bidi="th-TH"/>
              </w:rPr>
            </w:pPr>
            <w:r w:rsidRPr="0066178D">
              <w:rPr>
                <w:rFonts w:cs="Times New Roman"/>
                <w:sz w:val="16"/>
                <w:szCs w:val="16"/>
                <w:lang w:bidi="th-TH"/>
              </w:rPr>
              <w:t>40</w:t>
            </w:r>
          </w:p>
        </w:tc>
        <w:tc>
          <w:tcPr>
            <w:tcW w:w="827"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32,324,715</w:t>
            </w:r>
          </w:p>
        </w:tc>
        <w:tc>
          <w:tcPr>
            <w:tcW w:w="855"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32,324,715</w:t>
            </w:r>
          </w:p>
        </w:tc>
        <w:tc>
          <w:tcPr>
            <w:tcW w:w="828"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12,929,886</w:t>
            </w:r>
          </w:p>
        </w:tc>
        <w:tc>
          <w:tcPr>
            <w:tcW w:w="253" w:type="dxa"/>
            <w:vAlign w:val="bottom"/>
          </w:tcPr>
          <w:p w:rsidR="00B87983" w:rsidRPr="0066178D" w:rsidRDefault="00B87983" w:rsidP="00AF68C8">
            <w:pPr>
              <w:pStyle w:val="BodyText"/>
              <w:tabs>
                <w:tab w:val="decimal" w:pos="540"/>
              </w:tabs>
              <w:spacing w:after="0" w:line="220" w:lineRule="exact"/>
              <w:ind w:left="-180" w:right="-156"/>
              <w:rPr>
                <w:rFonts w:cs="Times New Roman"/>
                <w:sz w:val="16"/>
                <w:szCs w:val="16"/>
                <w:lang w:val="en-GB"/>
              </w:rPr>
            </w:pPr>
          </w:p>
        </w:tc>
        <w:tc>
          <w:tcPr>
            <w:tcW w:w="825"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12,929,886</w:t>
            </w:r>
          </w:p>
        </w:tc>
        <w:tc>
          <w:tcPr>
            <w:tcW w:w="236" w:type="dxa"/>
            <w:vAlign w:val="bottom"/>
          </w:tcPr>
          <w:p w:rsidR="00B87983" w:rsidRPr="0066178D" w:rsidRDefault="00B87983" w:rsidP="00AF68C8">
            <w:pPr>
              <w:pStyle w:val="BodyText"/>
              <w:tabs>
                <w:tab w:val="decimal" w:pos="540"/>
              </w:tabs>
              <w:spacing w:after="0" w:line="220" w:lineRule="exact"/>
              <w:ind w:left="-180" w:right="-156"/>
              <w:rPr>
                <w:rFonts w:cs="Times New Roman"/>
                <w:sz w:val="16"/>
                <w:szCs w:val="16"/>
                <w:lang w:val="en-GB"/>
              </w:rPr>
            </w:pPr>
          </w:p>
        </w:tc>
        <w:tc>
          <w:tcPr>
            <w:tcW w:w="822"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cs/>
                <w:lang w:bidi="th-TH"/>
              </w:rPr>
            </w:pPr>
            <w:r w:rsidRPr="0066178D">
              <w:rPr>
                <w:rFonts w:cs="Times New Roman"/>
                <w:sz w:val="16"/>
                <w:szCs w:val="16"/>
                <w:lang w:bidi="th-TH"/>
              </w:rPr>
              <w:t>11,664,456</w:t>
            </w:r>
          </w:p>
        </w:tc>
        <w:tc>
          <w:tcPr>
            <w:tcW w:w="237" w:type="dxa"/>
            <w:vAlign w:val="bottom"/>
          </w:tcPr>
          <w:p w:rsidR="00B87983" w:rsidRPr="0066178D" w:rsidRDefault="00B87983" w:rsidP="00AF68C8">
            <w:pPr>
              <w:pStyle w:val="BodyText"/>
              <w:tabs>
                <w:tab w:val="decimal" w:pos="444"/>
                <w:tab w:val="decimal" w:pos="540"/>
              </w:tabs>
              <w:spacing w:after="0" w:line="220" w:lineRule="exact"/>
              <w:ind w:left="-180" w:right="-156"/>
              <w:rPr>
                <w:rFonts w:cs="Times New Roman"/>
                <w:sz w:val="16"/>
                <w:szCs w:val="16"/>
                <w:lang w:val="en-GB"/>
              </w:rPr>
            </w:pPr>
          </w:p>
        </w:tc>
        <w:tc>
          <w:tcPr>
            <w:tcW w:w="843"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cs/>
                <w:lang w:bidi="th-TH"/>
              </w:rPr>
            </w:pPr>
            <w:r w:rsidRPr="0066178D">
              <w:rPr>
                <w:rFonts w:cs="Times New Roman"/>
                <w:sz w:val="16"/>
                <w:szCs w:val="16"/>
                <w:lang w:bidi="th-TH"/>
              </w:rPr>
              <w:t>11,835,324</w:t>
            </w:r>
          </w:p>
        </w:tc>
        <w:tc>
          <w:tcPr>
            <w:tcW w:w="247" w:type="dxa"/>
            <w:vAlign w:val="bottom"/>
          </w:tcPr>
          <w:p w:rsidR="00B87983" w:rsidRPr="0066178D" w:rsidRDefault="00B87983" w:rsidP="00AF68C8">
            <w:pPr>
              <w:pStyle w:val="BodyText"/>
              <w:tabs>
                <w:tab w:val="decimal" w:pos="540"/>
              </w:tabs>
              <w:spacing w:after="0" w:line="220" w:lineRule="exact"/>
              <w:ind w:left="-180" w:right="-156"/>
              <w:rPr>
                <w:rFonts w:cs="Times New Roman"/>
                <w:iCs/>
                <w:sz w:val="16"/>
                <w:szCs w:val="16"/>
                <w:lang w:val="en-GB"/>
              </w:rPr>
            </w:pPr>
          </w:p>
        </w:tc>
        <w:tc>
          <w:tcPr>
            <w:tcW w:w="831" w:type="dxa"/>
            <w:vAlign w:val="bottom"/>
          </w:tcPr>
          <w:p w:rsidR="00B87983" w:rsidRPr="0066178D" w:rsidRDefault="00B87983" w:rsidP="00AF68C8">
            <w:pPr>
              <w:pStyle w:val="acctfourfigures"/>
              <w:tabs>
                <w:tab w:val="clear" w:pos="765"/>
                <w:tab w:val="decimal" w:pos="297"/>
              </w:tabs>
              <w:spacing w:line="220" w:lineRule="exact"/>
              <w:ind w:left="-180" w:right="-156"/>
              <w:rPr>
                <w:rFonts w:cs="Times New Roman"/>
                <w:sz w:val="16"/>
                <w:szCs w:val="16"/>
                <w:cs/>
                <w:lang w:bidi="th-TH"/>
              </w:rPr>
            </w:pPr>
            <w:r w:rsidRPr="0066178D">
              <w:rPr>
                <w:rFonts w:cs="Times New Roman"/>
                <w:sz w:val="16"/>
                <w:szCs w:val="16"/>
                <w:lang w:bidi="th-TH"/>
              </w:rPr>
              <w:t>-</w:t>
            </w:r>
          </w:p>
        </w:tc>
        <w:tc>
          <w:tcPr>
            <w:tcW w:w="239" w:type="dxa"/>
            <w:vAlign w:val="bottom"/>
          </w:tcPr>
          <w:p w:rsidR="00B87983" w:rsidRPr="0066178D" w:rsidRDefault="00B87983" w:rsidP="00AF68C8">
            <w:pPr>
              <w:pStyle w:val="BodyText"/>
              <w:tabs>
                <w:tab w:val="decimal" w:pos="540"/>
              </w:tabs>
              <w:spacing w:after="0" w:line="220" w:lineRule="exact"/>
              <w:ind w:left="-180" w:right="-156"/>
              <w:rPr>
                <w:rFonts w:cs="Times New Roman"/>
                <w:sz w:val="16"/>
                <w:szCs w:val="16"/>
                <w:lang w:val="en-GB"/>
              </w:rPr>
            </w:pPr>
          </w:p>
        </w:tc>
        <w:tc>
          <w:tcPr>
            <w:tcW w:w="765" w:type="dxa"/>
            <w:vAlign w:val="bottom"/>
          </w:tcPr>
          <w:p w:rsidR="00B87983" w:rsidRPr="0066178D" w:rsidRDefault="00B87983" w:rsidP="00AF68C8">
            <w:pPr>
              <w:pStyle w:val="acctfourfigures"/>
              <w:tabs>
                <w:tab w:val="clear" w:pos="765"/>
                <w:tab w:val="decimal" w:pos="297"/>
              </w:tabs>
              <w:spacing w:line="220" w:lineRule="exact"/>
              <w:ind w:left="-180" w:right="-156"/>
              <w:rPr>
                <w:rFonts w:cs="Times New Roman"/>
                <w:sz w:val="16"/>
                <w:szCs w:val="16"/>
                <w:cs/>
                <w:lang w:bidi="th-TH"/>
              </w:rPr>
            </w:pPr>
            <w:r w:rsidRPr="0066178D">
              <w:rPr>
                <w:rFonts w:cs="Times New Roman"/>
                <w:sz w:val="16"/>
                <w:szCs w:val="16"/>
                <w:lang w:bidi="th-TH"/>
              </w:rPr>
              <w:t>-</w:t>
            </w:r>
          </w:p>
        </w:tc>
        <w:tc>
          <w:tcPr>
            <w:tcW w:w="249" w:type="dxa"/>
            <w:vAlign w:val="bottom"/>
          </w:tcPr>
          <w:p w:rsidR="00B87983" w:rsidRPr="0066178D" w:rsidRDefault="00B87983" w:rsidP="00AF68C8">
            <w:pPr>
              <w:pStyle w:val="BodyText"/>
              <w:tabs>
                <w:tab w:val="decimal" w:pos="540"/>
              </w:tabs>
              <w:spacing w:after="0" w:line="220" w:lineRule="exact"/>
              <w:ind w:left="-180" w:right="-156"/>
              <w:rPr>
                <w:rFonts w:cs="Times New Roman"/>
                <w:sz w:val="16"/>
                <w:szCs w:val="16"/>
                <w:lang w:val="en-GB"/>
              </w:rPr>
            </w:pPr>
          </w:p>
        </w:tc>
        <w:tc>
          <w:tcPr>
            <w:tcW w:w="854"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cs/>
                <w:lang w:bidi="th-TH"/>
              </w:rPr>
            </w:pPr>
            <w:r w:rsidRPr="0066178D">
              <w:rPr>
                <w:rFonts w:cs="Times New Roman"/>
                <w:sz w:val="16"/>
                <w:szCs w:val="16"/>
                <w:lang w:bidi="th-TH"/>
              </w:rPr>
              <w:t>11,664,456</w:t>
            </w:r>
          </w:p>
        </w:tc>
        <w:tc>
          <w:tcPr>
            <w:tcW w:w="236" w:type="dxa"/>
            <w:vAlign w:val="bottom"/>
          </w:tcPr>
          <w:p w:rsidR="00B87983" w:rsidRPr="0066178D" w:rsidRDefault="00B87983" w:rsidP="00AF68C8">
            <w:pPr>
              <w:pStyle w:val="BodyText"/>
              <w:tabs>
                <w:tab w:val="decimal" w:pos="540"/>
                <w:tab w:val="decimal" w:pos="606"/>
              </w:tabs>
              <w:spacing w:after="0" w:line="220" w:lineRule="exact"/>
              <w:ind w:left="-180" w:right="-156"/>
              <w:rPr>
                <w:rFonts w:cs="Times New Roman"/>
                <w:sz w:val="16"/>
                <w:szCs w:val="16"/>
                <w:lang w:val="en-GB"/>
              </w:rPr>
            </w:pPr>
          </w:p>
        </w:tc>
        <w:tc>
          <w:tcPr>
            <w:tcW w:w="851" w:type="dxa"/>
            <w:vAlign w:val="bottom"/>
          </w:tcPr>
          <w:p w:rsidR="00B87983" w:rsidRPr="0066178D" w:rsidRDefault="00B87983" w:rsidP="00AF68C8">
            <w:pPr>
              <w:pStyle w:val="acctfourfigures"/>
              <w:tabs>
                <w:tab w:val="clear" w:pos="765"/>
                <w:tab w:val="decimal" w:pos="661"/>
              </w:tabs>
              <w:spacing w:line="220" w:lineRule="exact"/>
              <w:ind w:left="-180" w:right="-156"/>
              <w:rPr>
                <w:rFonts w:cs="Times New Roman"/>
                <w:sz w:val="16"/>
                <w:szCs w:val="16"/>
                <w:cs/>
                <w:lang w:bidi="th-TH"/>
              </w:rPr>
            </w:pPr>
            <w:r w:rsidRPr="0066178D">
              <w:rPr>
                <w:rFonts w:cs="Times New Roman"/>
                <w:sz w:val="16"/>
                <w:szCs w:val="16"/>
                <w:lang w:bidi="th-TH"/>
              </w:rPr>
              <w:t>11,835,324</w:t>
            </w:r>
          </w:p>
        </w:tc>
        <w:tc>
          <w:tcPr>
            <w:tcW w:w="236" w:type="dxa"/>
            <w:vAlign w:val="bottom"/>
          </w:tcPr>
          <w:p w:rsidR="00B87983" w:rsidRPr="0066178D" w:rsidRDefault="00B87983" w:rsidP="00AF68C8">
            <w:pPr>
              <w:pStyle w:val="BodyText"/>
              <w:tabs>
                <w:tab w:val="decimal" w:pos="5"/>
                <w:tab w:val="decimal" w:pos="540"/>
              </w:tabs>
              <w:spacing w:after="0" w:line="220" w:lineRule="exact"/>
              <w:ind w:left="-180" w:right="-156"/>
              <w:jc w:val="center"/>
              <w:rPr>
                <w:rFonts w:cs="Times New Roman"/>
                <w:sz w:val="16"/>
                <w:szCs w:val="16"/>
              </w:rPr>
            </w:pPr>
          </w:p>
        </w:tc>
        <w:tc>
          <w:tcPr>
            <w:tcW w:w="726" w:type="dxa"/>
            <w:vAlign w:val="bottom"/>
          </w:tcPr>
          <w:p w:rsidR="00B87983" w:rsidRPr="0066178D" w:rsidRDefault="00B87983" w:rsidP="00EC2515">
            <w:pPr>
              <w:pStyle w:val="acctfourfigures"/>
              <w:tabs>
                <w:tab w:val="clear" w:pos="765"/>
                <w:tab w:val="decimal" w:pos="566"/>
              </w:tabs>
              <w:spacing w:line="220" w:lineRule="exact"/>
              <w:ind w:left="-180" w:right="-156"/>
              <w:rPr>
                <w:rFonts w:cs="Times New Roman"/>
                <w:sz w:val="16"/>
                <w:szCs w:val="16"/>
                <w:cs/>
                <w:lang w:bidi="th-TH"/>
              </w:rPr>
            </w:pPr>
            <w:r w:rsidRPr="0066178D">
              <w:rPr>
                <w:rFonts w:cs="Times New Roman"/>
                <w:sz w:val="16"/>
                <w:szCs w:val="16"/>
                <w:lang w:bidi="th-TH"/>
              </w:rPr>
              <w:t>960,000</w:t>
            </w:r>
          </w:p>
        </w:tc>
        <w:tc>
          <w:tcPr>
            <w:tcW w:w="240" w:type="dxa"/>
            <w:vAlign w:val="bottom"/>
          </w:tcPr>
          <w:p w:rsidR="00B87983" w:rsidRPr="0066178D" w:rsidRDefault="00B87983" w:rsidP="00AF68C8">
            <w:pPr>
              <w:pStyle w:val="BodyText"/>
              <w:tabs>
                <w:tab w:val="decimal" w:pos="5"/>
                <w:tab w:val="decimal" w:pos="540"/>
              </w:tabs>
              <w:spacing w:after="0" w:line="220" w:lineRule="exact"/>
              <w:ind w:left="-180" w:right="-156"/>
              <w:rPr>
                <w:rFonts w:cs="Times New Roman"/>
                <w:sz w:val="16"/>
                <w:szCs w:val="16"/>
              </w:rPr>
            </w:pPr>
          </w:p>
        </w:tc>
        <w:tc>
          <w:tcPr>
            <w:tcW w:w="775" w:type="dxa"/>
            <w:gridSpan w:val="2"/>
            <w:vAlign w:val="bottom"/>
          </w:tcPr>
          <w:p w:rsidR="00B87983" w:rsidRPr="0066178D" w:rsidRDefault="00B87983" w:rsidP="00AF68C8">
            <w:pPr>
              <w:pStyle w:val="acctfourfigures"/>
              <w:tabs>
                <w:tab w:val="clear" w:pos="765"/>
                <w:tab w:val="decimal" w:pos="510"/>
              </w:tabs>
              <w:spacing w:line="220" w:lineRule="exact"/>
              <w:ind w:left="-180" w:right="-156"/>
              <w:jc w:val="center"/>
              <w:rPr>
                <w:rFonts w:cs="Times New Roman"/>
                <w:sz w:val="16"/>
                <w:szCs w:val="16"/>
                <w:cs/>
                <w:lang w:bidi="th-TH"/>
              </w:rPr>
            </w:pPr>
            <w:r w:rsidRPr="0066178D">
              <w:rPr>
                <w:rFonts w:cs="Times New Roman"/>
                <w:sz w:val="16"/>
                <w:szCs w:val="16"/>
                <w:lang w:bidi="th-TH"/>
              </w:rPr>
              <w:t>1,165,206</w:t>
            </w:r>
          </w:p>
        </w:tc>
      </w:tr>
      <w:tr w:rsidR="0031671B" w:rsidRPr="0066178D" w:rsidTr="0031671B">
        <w:trPr>
          <w:trHeight w:val="187"/>
        </w:trPr>
        <w:tc>
          <w:tcPr>
            <w:tcW w:w="2250" w:type="dxa"/>
            <w:vAlign w:val="bottom"/>
          </w:tcPr>
          <w:p w:rsidR="0031671B" w:rsidRPr="0066178D" w:rsidRDefault="0031671B" w:rsidP="0031671B">
            <w:pPr>
              <w:spacing w:line="220" w:lineRule="exact"/>
              <w:ind w:left="56" w:right="-40" w:hanging="72"/>
              <w:rPr>
                <w:rFonts w:cs="Times New Roman"/>
                <w:sz w:val="16"/>
                <w:szCs w:val="16"/>
              </w:rPr>
            </w:pPr>
            <w:proofErr w:type="spellStart"/>
            <w:r w:rsidRPr="0066178D">
              <w:rPr>
                <w:rFonts w:cs="Times New Roman"/>
                <w:sz w:val="16"/>
                <w:szCs w:val="16"/>
              </w:rPr>
              <w:t>Phu</w:t>
            </w:r>
            <w:proofErr w:type="spellEnd"/>
            <w:r w:rsidRPr="0066178D">
              <w:rPr>
                <w:rFonts w:cs="Times New Roman"/>
                <w:sz w:val="16"/>
                <w:szCs w:val="16"/>
              </w:rPr>
              <w:t xml:space="preserve"> Fai Mining</w:t>
            </w:r>
          </w:p>
        </w:tc>
        <w:tc>
          <w:tcPr>
            <w:tcW w:w="810" w:type="dxa"/>
            <w:vAlign w:val="bottom"/>
          </w:tcPr>
          <w:p w:rsidR="0031671B" w:rsidRPr="0066178D" w:rsidRDefault="0031671B" w:rsidP="0031671B">
            <w:pPr>
              <w:pStyle w:val="acctfourfigures"/>
              <w:tabs>
                <w:tab w:val="clear" w:pos="765"/>
              </w:tabs>
              <w:spacing w:line="240" w:lineRule="atLeast"/>
              <w:ind w:left="-79" w:right="-156"/>
              <w:jc w:val="center"/>
              <w:rPr>
                <w:rFonts w:cs="Times New Roman"/>
                <w:sz w:val="16"/>
                <w:szCs w:val="16"/>
                <w:highlight w:val="yellow"/>
                <w:lang w:bidi="th-TH"/>
              </w:rPr>
            </w:pPr>
          </w:p>
        </w:tc>
        <w:tc>
          <w:tcPr>
            <w:tcW w:w="810" w:type="dxa"/>
            <w:vAlign w:val="bottom"/>
          </w:tcPr>
          <w:p w:rsidR="0031671B" w:rsidRPr="0066178D" w:rsidRDefault="0031671B" w:rsidP="0031671B">
            <w:pPr>
              <w:pStyle w:val="acctfourfigures"/>
              <w:tabs>
                <w:tab w:val="clear" w:pos="765"/>
              </w:tabs>
              <w:spacing w:line="240" w:lineRule="atLeast"/>
              <w:ind w:left="-79" w:right="-156"/>
              <w:jc w:val="center"/>
              <w:rPr>
                <w:rFonts w:cs="Times New Roman"/>
                <w:sz w:val="16"/>
                <w:szCs w:val="16"/>
                <w:lang w:bidi="th-TH"/>
              </w:rPr>
            </w:pPr>
          </w:p>
        </w:tc>
        <w:tc>
          <w:tcPr>
            <w:tcW w:w="827" w:type="dxa"/>
            <w:vAlign w:val="bottom"/>
          </w:tcPr>
          <w:p w:rsidR="0031671B" w:rsidRPr="0066178D" w:rsidRDefault="0031671B" w:rsidP="0031671B">
            <w:pPr>
              <w:pStyle w:val="acctfourfigures"/>
              <w:tabs>
                <w:tab w:val="clear" w:pos="765"/>
                <w:tab w:val="decimal" w:pos="633"/>
              </w:tabs>
              <w:spacing w:line="240" w:lineRule="atLeast"/>
              <w:ind w:left="-180" w:right="-156"/>
              <w:rPr>
                <w:rFonts w:cs="Times New Roman"/>
                <w:sz w:val="16"/>
                <w:szCs w:val="16"/>
                <w:highlight w:val="yellow"/>
                <w:lang w:bidi="th-TH"/>
              </w:rPr>
            </w:pPr>
          </w:p>
        </w:tc>
        <w:tc>
          <w:tcPr>
            <w:tcW w:w="855" w:type="dxa"/>
            <w:vAlign w:val="bottom"/>
          </w:tcPr>
          <w:p w:rsidR="0031671B" w:rsidRPr="0066178D" w:rsidRDefault="0031671B" w:rsidP="0031671B">
            <w:pPr>
              <w:pStyle w:val="acctfourfigures"/>
              <w:tabs>
                <w:tab w:val="clear" w:pos="765"/>
                <w:tab w:val="decimal" w:pos="724"/>
              </w:tabs>
              <w:spacing w:line="240" w:lineRule="atLeast"/>
              <w:ind w:right="-156"/>
              <w:rPr>
                <w:rFonts w:cs="Times New Roman"/>
                <w:sz w:val="16"/>
                <w:szCs w:val="16"/>
                <w:lang w:bidi="th-TH"/>
              </w:rPr>
            </w:pPr>
          </w:p>
        </w:tc>
        <w:tc>
          <w:tcPr>
            <w:tcW w:w="828" w:type="dxa"/>
            <w:vAlign w:val="bottom"/>
          </w:tcPr>
          <w:p w:rsidR="0031671B" w:rsidRPr="0066178D" w:rsidRDefault="0031671B" w:rsidP="0031671B">
            <w:pPr>
              <w:pStyle w:val="acctfourfigures"/>
              <w:tabs>
                <w:tab w:val="clear" w:pos="765"/>
                <w:tab w:val="decimal" w:pos="635"/>
              </w:tabs>
              <w:spacing w:line="240" w:lineRule="atLeast"/>
              <w:ind w:left="-180" w:right="-156"/>
              <w:rPr>
                <w:rFonts w:cs="Times New Roman"/>
                <w:sz w:val="16"/>
                <w:szCs w:val="16"/>
                <w:highlight w:val="yellow"/>
                <w:lang w:bidi="th-TH"/>
              </w:rPr>
            </w:pPr>
          </w:p>
        </w:tc>
        <w:tc>
          <w:tcPr>
            <w:tcW w:w="253" w:type="dxa"/>
            <w:vAlign w:val="bottom"/>
          </w:tcPr>
          <w:p w:rsidR="0031671B" w:rsidRPr="0066178D" w:rsidRDefault="0031671B" w:rsidP="0031671B">
            <w:pPr>
              <w:pStyle w:val="acctfourfigures"/>
              <w:tabs>
                <w:tab w:val="clear" w:pos="765"/>
                <w:tab w:val="decimal" w:pos="621"/>
                <w:tab w:val="decimal" w:pos="652"/>
              </w:tabs>
              <w:spacing w:line="240" w:lineRule="atLeast"/>
              <w:ind w:left="-180" w:right="-156"/>
              <w:rPr>
                <w:rFonts w:cs="Times New Roman"/>
                <w:sz w:val="16"/>
                <w:szCs w:val="16"/>
                <w:lang w:bidi="th-TH"/>
              </w:rPr>
            </w:pPr>
          </w:p>
        </w:tc>
        <w:tc>
          <w:tcPr>
            <w:tcW w:w="825" w:type="dxa"/>
            <w:vAlign w:val="bottom"/>
          </w:tcPr>
          <w:p w:rsidR="0031671B" w:rsidRPr="0066178D" w:rsidRDefault="0031671B" w:rsidP="0031671B">
            <w:pPr>
              <w:pStyle w:val="acctfourfigures"/>
              <w:tabs>
                <w:tab w:val="clear" w:pos="765"/>
                <w:tab w:val="decimal" w:pos="621"/>
              </w:tabs>
              <w:spacing w:line="240" w:lineRule="atLeast"/>
              <w:ind w:left="-180" w:right="-156"/>
              <w:rPr>
                <w:rFonts w:cs="Times New Roman"/>
                <w:sz w:val="16"/>
                <w:szCs w:val="16"/>
                <w:lang w:bidi="th-TH"/>
              </w:rPr>
            </w:pPr>
          </w:p>
        </w:tc>
        <w:tc>
          <w:tcPr>
            <w:tcW w:w="236" w:type="dxa"/>
            <w:vAlign w:val="bottom"/>
          </w:tcPr>
          <w:p w:rsidR="0031671B" w:rsidRPr="0066178D" w:rsidRDefault="0031671B" w:rsidP="0031671B">
            <w:pPr>
              <w:pStyle w:val="BodyText"/>
              <w:tabs>
                <w:tab w:val="decimal" w:pos="540"/>
              </w:tabs>
              <w:spacing w:after="0"/>
              <w:ind w:left="-180" w:right="-156"/>
              <w:rPr>
                <w:rFonts w:cs="Times New Roman"/>
                <w:sz w:val="16"/>
                <w:szCs w:val="16"/>
              </w:rPr>
            </w:pPr>
          </w:p>
        </w:tc>
        <w:tc>
          <w:tcPr>
            <w:tcW w:w="822" w:type="dxa"/>
            <w:vAlign w:val="bottom"/>
          </w:tcPr>
          <w:p w:rsidR="0031671B" w:rsidRPr="0066178D" w:rsidRDefault="0031671B" w:rsidP="0031671B">
            <w:pPr>
              <w:pStyle w:val="acctfourfigures"/>
              <w:tabs>
                <w:tab w:val="clear" w:pos="765"/>
                <w:tab w:val="decimal" w:pos="654"/>
              </w:tabs>
              <w:spacing w:line="240" w:lineRule="atLeast"/>
              <w:ind w:left="-79" w:right="-156"/>
              <w:rPr>
                <w:rFonts w:cs="Times New Roman"/>
                <w:sz w:val="16"/>
                <w:szCs w:val="16"/>
                <w:highlight w:val="yellow"/>
                <w:lang w:bidi="th-TH"/>
              </w:rPr>
            </w:pPr>
          </w:p>
        </w:tc>
        <w:tc>
          <w:tcPr>
            <w:tcW w:w="237" w:type="dxa"/>
            <w:vAlign w:val="bottom"/>
          </w:tcPr>
          <w:p w:rsidR="0031671B" w:rsidRPr="0066178D" w:rsidRDefault="0031671B" w:rsidP="0031671B">
            <w:pPr>
              <w:pStyle w:val="acctfourfigures"/>
              <w:tabs>
                <w:tab w:val="clear" w:pos="765"/>
                <w:tab w:val="decimal" w:pos="540"/>
                <w:tab w:val="decimal" w:pos="730"/>
              </w:tabs>
              <w:spacing w:line="240" w:lineRule="atLeast"/>
              <w:ind w:left="-180" w:right="-156"/>
              <w:rPr>
                <w:rFonts w:cs="Times New Roman"/>
                <w:sz w:val="16"/>
                <w:szCs w:val="16"/>
                <w:lang w:bidi="th-TH"/>
              </w:rPr>
            </w:pPr>
          </w:p>
        </w:tc>
        <w:tc>
          <w:tcPr>
            <w:tcW w:w="843" w:type="dxa"/>
            <w:vAlign w:val="bottom"/>
          </w:tcPr>
          <w:p w:rsidR="0031671B" w:rsidRPr="0066178D" w:rsidRDefault="0031671B" w:rsidP="0031671B">
            <w:pPr>
              <w:pStyle w:val="acctfourfigures"/>
              <w:tabs>
                <w:tab w:val="clear" w:pos="765"/>
                <w:tab w:val="decimal" w:pos="730"/>
              </w:tabs>
              <w:spacing w:line="240" w:lineRule="atLeast"/>
              <w:ind w:left="-180" w:right="-156"/>
              <w:rPr>
                <w:rFonts w:cs="Times New Roman"/>
                <w:sz w:val="16"/>
                <w:szCs w:val="16"/>
                <w:lang w:bidi="th-TH"/>
              </w:rPr>
            </w:pPr>
          </w:p>
        </w:tc>
        <w:tc>
          <w:tcPr>
            <w:tcW w:w="247" w:type="dxa"/>
            <w:vAlign w:val="bottom"/>
          </w:tcPr>
          <w:p w:rsidR="0031671B" w:rsidRPr="0066178D" w:rsidRDefault="0031671B" w:rsidP="0031671B">
            <w:pPr>
              <w:pStyle w:val="BodyText"/>
              <w:tabs>
                <w:tab w:val="decimal" w:pos="540"/>
              </w:tabs>
              <w:spacing w:after="0"/>
              <w:ind w:left="-180" w:right="-156"/>
              <w:rPr>
                <w:rFonts w:cs="Times New Roman"/>
                <w:sz w:val="16"/>
                <w:szCs w:val="16"/>
              </w:rPr>
            </w:pPr>
          </w:p>
        </w:tc>
        <w:tc>
          <w:tcPr>
            <w:tcW w:w="831" w:type="dxa"/>
            <w:vAlign w:val="bottom"/>
          </w:tcPr>
          <w:p w:rsidR="0031671B" w:rsidRPr="0066178D" w:rsidRDefault="0031671B" w:rsidP="0031671B">
            <w:pPr>
              <w:pStyle w:val="acctfourfigures"/>
              <w:tabs>
                <w:tab w:val="clear" w:pos="765"/>
                <w:tab w:val="decimal" w:pos="374"/>
              </w:tabs>
              <w:spacing w:line="240" w:lineRule="atLeast"/>
              <w:ind w:left="-180" w:right="-156"/>
              <w:rPr>
                <w:rFonts w:cs="Times New Roman"/>
                <w:sz w:val="16"/>
                <w:szCs w:val="16"/>
                <w:cs/>
                <w:lang w:bidi="th-TH"/>
              </w:rPr>
            </w:pPr>
          </w:p>
        </w:tc>
        <w:tc>
          <w:tcPr>
            <w:tcW w:w="239" w:type="dxa"/>
            <w:vAlign w:val="bottom"/>
          </w:tcPr>
          <w:p w:rsidR="0031671B" w:rsidRPr="0066178D" w:rsidRDefault="0031671B" w:rsidP="0031671B">
            <w:pPr>
              <w:pStyle w:val="BodyText"/>
              <w:tabs>
                <w:tab w:val="decimal" w:pos="477"/>
              </w:tabs>
              <w:spacing w:after="0"/>
              <w:ind w:left="-79" w:right="-156"/>
              <w:jc w:val="both"/>
              <w:rPr>
                <w:rFonts w:cs="Times New Roman"/>
                <w:sz w:val="16"/>
                <w:szCs w:val="16"/>
                <w:lang w:val="en-GB"/>
              </w:rPr>
            </w:pPr>
          </w:p>
        </w:tc>
        <w:tc>
          <w:tcPr>
            <w:tcW w:w="765" w:type="dxa"/>
            <w:vAlign w:val="bottom"/>
          </w:tcPr>
          <w:p w:rsidR="0031671B" w:rsidRPr="0066178D" w:rsidRDefault="0031671B" w:rsidP="0031671B">
            <w:pPr>
              <w:pStyle w:val="acctfourfigures"/>
              <w:tabs>
                <w:tab w:val="clear" w:pos="765"/>
                <w:tab w:val="decimal" w:pos="252"/>
                <w:tab w:val="decimal" w:pos="328"/>
              </w:tabs>
              <w:spacing w:line="240" w:lineRule="atLeast"/>
              <w:ind w:left="-79" w:right="-156"/>
              <w:jc w:val="center"/>
              <w:rPr>
                <w:rFonts w:cs="Times New Roman"/>
                <w:sz w:val="16"/>
                <w:szCs w:val="16"/>
                <w:cs/>
                <w:lang w:bidi="th-TH"/>
              </w:rPr>
            </w:pPr>
          </w:p>
        </w:tc>
        <w:tc>
          <w:tcPr>
            <w:tcW w:w="249" w:type="dxa"/>
            <w:vAlign w:val="bottom"/>
          </w:tcPr>
          <w:p w:rsidR="0031671B" w:rsidRPr="0066178D" w:rsidRDefault="0031671B" w:rsidP="0031671B">
            <w:pPr>
              <w:pStyle w:val="BodyText"/>
              <w:tabs>
                <w:tab w:val="decimal" w:pos="540"/>
              </w:tabs>
              <w:spacing w:after="0"/>
              <w:ind w:left="-180" w:right="-156"/>
              <w:rPr>
                <w:rFonts w:cs="Times New Roman"/>
                <w:sz w:val="16"/>
                <w:szCs w:val="16"/>
              </w:rPr>
            </w:pPr>
          </w:p>
        </w:tc>
        <w:tc>
          <w:tcPr>
            <w:tcW w:w="854" w:type="dxa"/>
            <w:vAlign w:val="bottom"/>
          </w:tcPr>
          <w:p w:rsidR="0031671B" w:rsidRPr="0066178D" w:rsidRDefault="0031671B" w:rsidP="0031671B">
            <w:pPr>
              <w:pStyle w:val="acctfourfigures"/>
              <w:tabs>
                <w:tab w:val="clear" w:pos="765"/>
                <w:tab w:val="decimal" w:pos="606"/>
              </w:tabs>
              <w:spacing w:line="240" w:lineRule="atLeast"/>
              <w:ind w:left="-180" w:right="-156"/>
              <w:rPr>
                <w:rFonts w:cs="Times New Roman"/>
                <w:sz w:val="16"/>
                <w:szCs w:val="16"/>
                <w:highlight w:val="yellow"/>
                <w:lang w:bidi="th-TH"/>
              </w:rPr>
            </w:pPr>
          </w:p>
        </w:tc>
        <w:tc>
          <w:tcPr>
            <w:tcW w:w="236" w:type="dxa"/>
            <w:vAlign w:val="bottom"/>
          </w:tcPr>
          <w:p w:rsidR="0031671B" w:rsidRPr="0066178D" w:rsidRDefault="0031671B" w:rsidP="0031671B">
            <w:pPr>
              <w:pStyle w:val="acctfourfigures"/>
              <w:tabs>
                <w:tab w:val="clear" w:pos="765"/>
                <w:tab w:val="decimal" w:pos="558"/>
                <w:tab w:val="decimal" w:pos="684"/>
              </w:tabs>
              <w:spacing w:line="240" w:lineRule="atLeast"/>
              <w:ind w:left="-180" w:right="-156"/>
              <w:rPr>
                <w:rFonts w:cs="Times New Roman"/>
                <w:sz w:val="16"/>
                <w:szCs w:val="16"/>
                <w:lang w:bidi="th-TH"/>
              </w:rPr>
            </w:pPr>
          </w:p>
        </w:tc>
        <w:tc>
          <w:tcPr>
            <w:tcW w:w="851" w:type="dxa"/>
            <w:vAlign w:val="bottom"/>
          </w:tcPr>
          <w:p w:rsidR="0031671B" w:rsidRPr="0066178D" w:rsidRDefault="0031671B" w:rsidP="0031671B">
            <w:pPr>
              <w:pStyle w:val="acctfourfigures"/>
              <w:tabs>
                <w:tab w:val="clear" w:pos="765"/>
                <w:tab w:val="decimal" w:pos="684"/>
              </w:tabs>
              <w:spacing w:line="240" w:lineRule="atLeast"/>
              <w:ind w:left="-180" w:right="-156"/>
              <w:rPr>
                <w:rFonts w:cs="Times New Roman"/>
                <w:sz w:val="16"/>
                <w:szCs w:val="16"/>
                <w:lang w:bidi="th-TH"/>
              </w:rPr>
            </w:pPr>
          </w:p>
        </w:tc>
        <w:tc>
          <w:tcPr>
            <w:tcW w:w="236" w:type="dxa"/>
            <w:vAlign w:val="bottom"/>
          </w:tcPr>
          <w:p w:rsidR="0031671B" w:rsidRPr="0066178D" w:rsidRDefault="0031671B" w:rsidP="0031671B">
            <w:pPr>
              <w:pStyle w:val="BodyText"/>
              <w:tabs>
                <w:tab w:val="decimal" w:pos="540"/>
              </w:tabs>
              <w:spacing w:after="0"/>
              <w:ind w:left="-180" w:right="-156"/>
              <w:rPr>
                <w:rFonts w:cs="Times New Roman"/>
                <w:sz w:val="16"/>
                <w:szCs w:val="16"/>
              </w:rPr>
            </w:pPr>
          </w:p>
        </w:tc>
        <w:tc>
          <w:tcPr>
            <w:tcW w:w="726" w:type="dxa"/>
            <w:vAlign w:val="bottom"/>
          </w:tcPr>
          <w:p w:rsidR="0031671B" w:rsidRPr="0066178D" w:rsidRDefault="0031671B" w:rsidP="0031671B">
            <w:pPr>
              <w:pStyle w:val="acctfourfigures"/>
              <w:tabs>
                <w:tab w:val="clear" w:pos="765"/>
                <w:tab w:val="decimal" w:pos="297"/>
              </w:tabs>
              <w:spacing w:line="240" w:lineRule="atLeast"/>
              <w:ind w:left="-180" w:right="-156"/>
              <w:rPr>
                <w:rFonts w:cs="Times New Roman"/>
                <w:sz w:val="16"/>
                <w:szCs w:val="16"/>
                <w:highlight w:val="yellow"/>
                <w:lang w:bidi="th-TH"/>
              </w:rPr>
            </w:pPr>
          </w:p>
        </w:tc>
        <w:tc>
          <w:tcPr>
            <w:tcW w:w="240" w:type="dxa"/>
            <w:vAlign w:val="bottom"/>
          </w:tcPr>
          <w:p w:rsidR="0031671B" w:rsidRPr="0066178D" w:rsidRDefault="0031671B" w:rsidP="0031671B">
            <w:pPr>
              <w:pStyle w:val="acctfourfigures"/>
              <w:tabs>
                <w:tab w:val="clear" w:pos="765"/>
                <w:tab w:val="decimal" w:pos="509"/>
              </w:tabs>
              <w:spacing w:line="240" w:lineRule="atLeast"/>
              <w:ind w:left="-187" w:right="-158"/>
              <w:jc w:val="center"/>
              <w:rPr>
                <w:rFonts w:cs="Times New Roman"/>
                <w:sz w:val="16"/>
                <w:szCs w:val="16"/>
                <w:lang w:val="en-US" w:bidi="th-TH"/>
              </w:rPr>
            </w:pPr>
          </w:p>
        </w:tc>
        <w:tc>
          <w:tcPr>
            <w:tcW w:w="775" w:type="dxa"/>
            <w:gridSpan w:val="2"/>
            <w:vAlign w:val="bottom"/>
          </w:tcPr>
          <w:p w:rsidR="0031671B" w:rsidRPr="0066178D" w:rsidRDefault="0031671B" w:rsidP="0031671B">
            <w:pPr>
              <w:pStyle w:val="acctfourfigures"/>
              <w:tabs>
                <w:tab w:val="clear" w:pos="765"/>
                <w:tab w:val="decimal" w:pos="297"/>
              </w:tabs>
              <w:spacing w:line="240" w:lineRule="atLeast"/>
              <w:ind w:left="-180" w:right="-156"/>
              <w:rPr>
                <w:rFonts w:cs="Times New Roman"/>
                <w:sz w:val="16"/>
                <w:szCs w:val="16"/>
                <w:lang w:bidi="th-TH"/>
              </w:rPr>
            </w:pPr>
          </w:p>
        </w:tc>
      </w:tr>
      <w:tr w:rsidR="0031671B" w:rsidRPr="0066178D" w:rsidTr="0031671B">
        <w:trPr>
          <w:trHeight w:val="187"/>
        </w:trPr>
        <w:tc>
          <w:tcPr>
            <w:tcW w:w="2250" w:type="dxa"/>
            <w:vAlign w:val="bottom"/>
          </w:tcPr>
          <w:p w:rsidR="0031671B" w:rsidRPr="0066178D" w:rsidRDefault="0031671B" w:rsidP="0031671B">
            <w:pPr>
              <w:spacing w:line="220" w:lineRule="exact"/>
              <w:ind w:left="56" w:right="-40" w:hanging="72"/>
              <w:rPr>
                <w:rFonts w:cs="Times New Roman"/>
                <w:sz w:val="16"/>
                <w:szCs w:val="16"/>
              </w:rPr>
            </w:pPr>
            <w:r w:rsidRPr="0066178D">
              <w:rPr>
                <w:rFonts w:cs="Times New Roman"/>
                <w:sz w:val="16"/>
                <w:szCs w:val="16"/>
              </w:rPr>
              <w:t xml:space="preserve">   Company Limited </w:t>
            </w:r>
          </w:p>
        </w:tc>
        <w:tc>
          <w:tcPr>
            <w:tcW w:w="810" w:type="dxa"/>
            <w:vAlign w:val="bottom"/>
          </w:tcPr>
          <w:p w:rsidR="0031671B" w:rsidRPr="0066178D" w:rsidRDefault="0031671B" w:rsidP="003F4B2F">
            <w:pPr>
              <w:pStyle w:val="acctfourfigures"/>
              <w:tabs>
                <w:tab w:val="clear" w:pos="765"/>
                <w:tab w:val="decimal" w:pos="252"/>
              </w:tabs>
              <w:spacing w:line="220" w:lineRule="exact"/>
              <w:ind w:left="-79" w:right="-156"/>
              <w:jc w:val="both"/>
              <w:rPr>
                <w:rFonts w:cs="Times New Roman"/>
                <w:sz w:val="16"/>
                <w:szCs w:val="16"/>
                <w:lang w:bidi="th-TH"/>
              </w:rPr>
            </w:pPr>
            <w:r w:rsidRPr="0066178D">
              <w:rPr>
                <w:rFonts w:cs="Times New Roman"/>
                <w:sz w:val="16"/>
                <w:szCs w:val="16"/>
                <w:lang w:bidi="th-TH"/>
              </w:rPr>
              <w:t>37.50</w:t>
            </w:r>
          </w:p>
        </w:tc>
        <w:tc>
          <w:tcPr>
            <w:tcW w:w="810" w:type="dxa"/>
            <w:vAlign w:val="bottom"/>
          </w:tcPr>
          <w:p w:rsidR="0031671B" w:rsidRPr="0066178D" w:rsidRDefault="0031671B" w:rsidP="003F4B2F">
            <w:pPr>
              <w:pStyle w:val="acctfourfigures"/>
              <w:tabs>
                <w:tab w:val="clear" w:pos="765"/>
              </w:tabs>
              <w:spacing w:line="240" w:lineRule="atLeast"/>
              <w:ind w:left="-79" w:right="-156"/>
              <w:jc w:val="center"/>
              <w:rPr>
                <w:rFonts w:cs="Times New Roman"/>
                <w:sz w:val="16"/>
                <w:szCs w:val="16"/>
                <w:lang w:bidi="th-TH"/>
              </w:rPr>
            </w:pPr>
            <w:r w:rsidRPr="0066178D">
              <w:rPr>
                <w:rFonts w:cs="Times New Roman"/>
                <w:sz w:val="16"/>
                <w:szCs w:val="16"/>
                <w:lang w:bidi="th-TH"/>
              </w:rPr>
              <w:t>37.50</w:t>
            </w:r>
          </w:p>
        </w:tc>
        <w:tc>
          <w:tcPr>
            <w:tcW w:w="827" w:type="dxa"/>
            <w:vAlign w:val="bottom"/>
          </w:tcPr>
          <w:p w:rsidR="0031671B" w:rsidRPr="0066178D" w:rsidRDefault="0031671B" w:rsidP="00F877A9">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1,679</w:t>
            </w:r>
          </w:p>
        </w:tc>
        <w:tc>
          <w:tcPr>
            <w:tcW w:w="855" w:type="dxa"/>
            <w:vAlign w:val="bottom"/>
          </w:tcPr>
          <w:p w:rsidR="0031671B" w:rsidRPr="0066178D" w:rsidRDefault="0031671B" w:rsidP="00F877A9">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1,679</w:t>
            </w:r>
          </w:p>
        </w:tc>
        <w:tc>
          <w:tcPr>
            <w:tcW w:w="828" w:type="dxa"/>
            <w:vAlign w:val="bottom"/>
          </w:tcPr>
          <w:p w:rsidR="0031671B" w:rsidRPr="0066178D" w:rsidRDefault="0031671B" w:rsidP="00F877A9">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630</w:t>
            </w:r>
          </w:p>
        </w:tc>
        <w:tc>
          <w:tcPr>
            <w:tcW w:w="253" w:type="dxa"/>
            <w:vAlign w:val="bottom"/>
          </w:tcPr>
          <w:p w:rsidR="0031671B" w:rsidRPr="0066178D" w:rsidRDefault="0031671B" w:rsidP="0031671B">
            <w:pPr>
              <w:pStyle w:val="BodyText"/>
              <w:tabs>
                <w:tab w:val="decimal" w:pos="540"/>
              </w:tabs>
              <w:spacing w:after="0"/>
              <w:ind w:left="-180" w:right="-156"/>
              <w:rPr>
                <w:rFonts w:cs="Times New Roman"/>
                <w:sz w:val="16"/>
                <w:szCs w:val="16"/>
                <w:lang w:val="en-GB"/>
              </w:rPr>
            </w:pPr>
          </w:p>
        </w:tc>
        <w:tc>
          <w:tcPr>
            <w:tcW w:w="825" w:type="dxa"/>
            <w:vAlign w:val="bottom"/>
          </w:tcPr>
          <w:p w:rsidR="0031671B" w:rsidRPr="0066178D" w:rsidRDefault="0031671B" w:rsidP="00F877A9">
            <w:pPr>
              <w:pStyle w:val="acctfourfigures"/>
              <w:tabs>
                <w:tab w:val="clear" w:pos="765"/>
                <w:tab w:val="decimal" w:pos="661"/>
              </w:tabs>
              <w:spacing w:line="220" w:lineRule="exact"/>
              <w:ind w:left="-180" w:right="-156"/>
              <w:rPr>
                <w:rFonts w:cs="Times New Roman"/>
                <w:sz w:val="16"/>
                <w:szCs w:val="16"/>
                <w:lang w:bidi="th-TH"/>
              </w:rPr>
            </w:pPr>
            <w:r w:rsidRPr="0066178D">
              <w:rPr>
                <w:rFonts w:cs="Times New Roman"/>
                <w:sz w:val="16"/>
                <w:szCs w:val="16"/>
                <w:lang w:bidi="th-TH"/>
              </w:rPr>
              <w:t>630</w:t>
            </w:r>
          </w:p>
        </w:tc>
        <w:tc>
          <w:tcPr>
            <w:tcW w:w="236" w:type="dxa"/>
            <w:vAlign w:val="bottom"/>
          </w:tcPr>
          <w:p w:rsidR="0031671B" w:rsidRPr="0066178D" w:rsidRDefault="0031671B" w:rsidP="0031671B">
            <w:pPr>
              <w:pStyle w:val="BodyText"/>
              <w:tabs>
                <w:tab w:val="decimal" w:pos="540"/>
              </w:tabs>
              <w:spacing w:after="0"/>
              <w:ind w:left="-180" w:right="-156"/>
              <w:rPr>
                <w:rFonts w:cs="Times New Roman"/>
                <w:sz w:val="16"/>
                <w:szCs w:val="16"/>
                <w:lang w:val="en-GB"/>
              </w:rPr>
            </w:pPr>
          </w:p>
        </w:tc>
        <w:tc>
          <w:tcPr>
            <w:tcW w:w="822" w:type="dxa"/>
            <w:vAlign w:val="bottom"/>
          </w:tcPr>
          <w:p w:rsidR="0031671B" w:rsidRPr="0066178D" w:rsidRDefault="0031671B" w:rsidP="00F877A9">
            <w:pPr>
              <w:pStyle w:val="acctfourfigures"/>
              <w:tabs>
                <w:tab w:val="clear" w:pos="765"/>
                <w:tab w:val="decimal" w:pos="654"/>
              </w:tabs>
              <w:spacing w:line="220" w:lineRule="exact"/>
              <w:ind w:left="-180" w:right="-156"/>
              <w:rPr>
                <w:rFonts w:cs="Times New Roman"/>
                <w:sz w:val="16"/>
                <w:szCs w:val="16"/>
                <w:cs/>
                <w:lang w:bidi="th-TH"/>
              </w:rPr>
            </w:pPr>
            <w:r w:rsidRPr="0066178D">
              <w:rPr>
                <w:rFonts w:cs="Times New Roman"/>
                <w:sz w:val="16"/>
                <w:szCs w:val="16"/>
                <w:lang w:bidi="th-TH"/>
              </w:rPr>
              <w:t>272,239</w:t>
            </w:r>
          </w:p>
        </w:tc>
        <w:tc>
          <w:tcPr>
            <w:tcW w:w="237" w:type="dxa"/>
            <w:vAlign w:val="bottom"/>
          </w:tcPr>
          <w:p w:rsidR="0031671B" w:rsidRPr="0066178D" w:rsidRDefault="0031671B" w:rsidP="0031671B">
            <w:pPr>
              <w:pStyle w:val="BodyText"/>
              <w:tabs>
                <w:tab w:val="decimal" w:pos="540"/>
              </w:tabs>
              <w:spacing w:after="0"/>
              <w:ind w:left="-180" w:right="-156"/>
              <w:rPr>
                <w:rFonts w:cs="Times New Roman"/>
                <w:sz w:val="16"/>
                <w:szCs w:val="16"/>
                <w:lang w:val="en-GB"/>
              </w:rPr>
            </w:pPr>
          </w:p>
        </w:tc>
        <w:tc>
          <w:tcPr>
            <w:tcW w:w="843" w:type="dxa"/>
            <w:vAlign w:val="bottom"/>
          </w:tcPr>
          <w:p w:rsidR="0031671B" w:rsidRPr="0066178D" w:rsidRDefault="0031671B" w:rsidP="00F877A9">
            <w:pPr>
              <w:pStyle w:val="acctfourfigures"/>
              <w:tabs>
                <w:tab w:val="clear" w:pos="765"/>
                <w:tab w:val="decimal" w:pos="671"/>
              </w:tabs>
              <w:spacing w:line="220" w:lineRule="exact"/>
              <w:ind w:left="-180" w:right="-156"/>
              <w:rPr>
                <w:rFonts w:cs="Times New Roman"/>
                <w:sz w:val="16"/>
                <w:szCs w:val="16"/>
                <w:cs/>
                <w:lang w:bidi="th-TH"/>
              </w:rPr>
            </w:pPr>
            <w:r w:rsidRPr="0066178D">
              <w:rPr>
                <w:rFonts w:cs="Times New Roman"/>
                <w:sz w:val="16"/>
                <w:szCs w:val="16"/>
                <w:lang w:bidi="th-TH"/>
              </w:rPr>
              <w:t>134,904</w:t>
            </w:r>
          </w:p>
        </w:tc>
        <w:tc>
          <w:tcPr>
            <w:tcW w:w="247" w:type="dxa"/>
            <w:vAlign w:val="bottom"/>
          </w:tcPr>
          <w:p w:rsidR="0031671B" w:rsidRPr="0066178D" w:rsidRDefault="0031671B" w:rsidP="0031671B">
            <w:pPr>
              <w:pStyle w:val="BodyText"/>
              <w:tabs>
                <w:tab w:val="decimal" w:pos="540"/>
              </w:tabs>
              <w:spacing w:after="0"/>
              <w:ind w:left="-180" w:right="-156"/>
              <w:rPr>
                <w:rFonts w:cs="Times New Roman"/>
                <w:sz w:val="16"/>
                <w:szCs w:val="16"/>
                <w:lang w:val="en-GB"/>
              </w:rPr>
            </w:pPr>
          </w:p>
        </w:tc>
        <w:tc>
          <w:tcPr>
            <w:tcW w:w="831" w:type="dxa"/>
            <w:vAlign w:val="bottom"/>
          </w:tcPr>
          <w:p w:rsidR="0031671B" w:rsidRPr="0066178D" w:rsidRDefault="0031671B" w:rsidP="00F877A9">
            <w:pPr>
              <w:pStyle w:val="acctfourfigures"/>
              <w:tabs>
                <w:tab w:val="clear" w:pos="765"/>
                <w:tab w:val="decimal" w:pos="297"/>
              </w:tabs>
              <w:spacing w:line="220" w:lineRule="exact"/>
              <w:ind w:left="-180" w:right="-156"/>
              <w:rPr>
                <w:rFonts w:cs="Times New Roman"/>
                <w:sz w:val="16"/>
                <w:szCs w:val="16"/>
                <w:cs/>
                <w:lang w:bidi="th-TH"/>
              </w:rPr>
            </w:pPr>
            <w:r w:rsidRPr="0066178D">
              <w:rPr>
                <w:rFonts w:cs="Times New Roman"/>
                <w:sz w:val="16"/>
                <w:szCs w:val="16"/>
                <w:lang w:bidi="th-TH"/>
              </w:rPr>
              <w:t>-</w:t>
            </w:r>
          </w:p>
        </w:tc>
        <w:tc>
          <w:tcPr>
            <w:tcW w:w="239" w:type="dxa"/>
            <w:vAlign w:val="bottom"/>
          </w:tcPr>
          <w:p w:rsidR="0031671B" w:rsidRPr="0066178D" w:rsidRDefault="0031671B" w:rsidP="0031671B">
            <w:pPr>
              <w:pStyle w:val="BodyText"/>
              <w:tabs>
                <w:tab w:val="decimal" w:pos="540"/>
              </w:tabs>
              <w:spacing w:after="0"/>
              <w:ind w:left="-180" w:right="-156"/>
              <w:rPr>
                <w:rFonts w:cs="Times New Roman"/>
                <w:sz w:val="16"/>
                <w:szCs w:val="16"/>
                <w:lang w:val="en-GB"/>
              </w:rPr>
            </w:pPr>
          </w:p>
        </w:tc>
        <w:tc>
          <w:tcPr>
            <w:tcW w:w="765" w:type="dxa"/>
            <w:vAlign w:val="bottom"/>
          </w:tcPr>
          <w:p w:rsidR="0031671B" w:rsidRPr="0066178D" w:rsidRDefault="0031671B" w:rsidP="00F877A9">
            <w:pPr>
              <w:pStyle w:val="acctfourfigures"/>
              <w:tabs>
                <w:tab w:val="clear" w:pos="765"/>
                <w:tab w:val="decimal" w:pos="306"/>
              </w:tabs>
              <w:spacing w:line="220" w:lineRule="exact"/>
              <w:ind w:left="-180" w:right="-156"/>
              <w:rPr>
                <w:rFonts w:cs="Times New Roman"/>
                <w:sz w:val="16"/>
                <w:szCs w:val="16"/>
                <w:cs/>
                <w:lang w:bidi="th-TH"/>
              </w:rPr>
            </w:pPr>
            <w:r w:rsidRPr="0066178D">
              <w:rPr>
                <w:rFonts w:cs="Times New Roman"/>
                <w:sz w:val="16"/>
                <w:szCs w:val="16"/>
                <w:lang w:bidi="th-TH"/>
              </w:rPr>
              <w:t>-</w:t>
            </w:r>
          </w:p>
        </w:tc>
        <w:tc>
          <w:tcPr>
            <w:tcW w:w="249" w:type="dxa"/>
            <w:vAlign w:val="bottom"/>
          </w:tcPr>
          <w:p w:rsidR="0031671B" w:rsidRPr="0066178D" w:rsidRDefault="0031671B" w:rsidP="0031671B">
            <w:pPr>
              <w:pStyle w:val="BodyText"/>
              <w:tabs>
                <w:tab w:val="decimal" w:pos="540"/>
              </w:tabs>
              <w:spacing w:after="0"/>
              <w:ind w:left="-180" w:right="-156"/>
              <w:rPr>
                <w:rFonts w:cs="Times New Roman"/>
                <w:sz w:val="16"/>
                <w:szCs w:val="16"/>
                <w:lang w:val="en-GB"/>
              </w:rPr>
            </w:pPr>
          </w:p>
        </w:tc>
        <w:tc>
          <w:tcPr>
            <w:tcW w:w="854" w:type="dxa"/>
            <w:vAlign w:val="bottom"/>
          </w:tcPr>
          <w:p w:rsidR="0031671B" w:rsidRPr="0066178D" w:rsidRDefault="0031671B" w:rsidP="00F877A9">
            <w:pPr>
              <w:pStyle w:val="acctfourfigures"/>
              <w:tabs>
                <w:tab w:val="clear" w:pos="765"/>
                <w:tab w:val="decimal" w:pos="661"/>
              </w:tabs>
              <w:spacing w:line="220" w:lineRule="exact"/>
              <w:ind w:left="-180" w:right="-156"/>
              <w:rPr>
                <w:rFonts w:cs="Times New Roman"/>
                <w:sz w:val="16"/>
                <w:szCs w:val="16"/>
                <w:cs/>
                <w:lang w:bidi="th-TH"/>
              </w:rPr>
            </w:pPr>
            <w:r w:rsidRPr="0066178D">
              <w:rPr>
                <w:rFonts w:cs="Times New Roman"/>
                <w:sz w:val="16"/>
                <w:szCs w:val="16"/>
                <w:lang w:bidi="th-TH"/>
              </w:rPr>
              <w:t>272,239</w:t>
            </w:r>
          </w:p>
        </w:tc>
        <w:tc>
          <w:tcPr>
            <w:tcW w:w="236" w:type="dxa"/>
            <w:vAlign w:val="bottom"/>
          </w:tcPr>
          <w:p w:rsidR="0031671B" w:rsidRPr="0066178D" w:rsidRDefault="0031671B" w:rsidP="0031671B">
            <w:pPr>
              <w:pStyle w:val="BodyText"/>
              <w:tabs>
                <w:tab w:val="decimal" w:pos="540"/>
                <w:tab w:val="decimal" w:pos="666"/>
              </w:tabs>
              <w:spacing w:after="0"/>
              <w:ind w:left="-180" w:right="-156"/>
              <w:rPr>
                <w:rFonts w:cs="Times New Roman"/>
                <w:sz w:val="16"/>
                <w:szCs w:val="16"/>
                <w:lang w:val="en-GB"/>
              </w:rPr>
            </w:pPr>
          </w:p>
        </w:tc>
        <w:tc>
          <w:tcPr>
            <w:tcW w:w="851" w:type="dxa"/>
            <w:vAlign w:val="bottom"/>
          </w:tcPr>
          <w:p w:rsidR="0031671B" w:rsidRPr="0066178D" w:rsidRDefault="0031671B" w:rsidP="00F877A9">
            <w:pPr>
              <w:pStyle w:val="acctfourfigures"/>
              <w:tabs>
                <w:tab w:val="clear" w:pos="765"/>
                <w:tab w:val="decimal" w:pos="661"/>
              </w:tabs>
              <w:spacing w:line="220" w:lineRule="exact"/>
              <w:ind w:left="-180" w:right="-156"/>
              <w:rPr>
                <w:rFonts w:cs="Times New Roman"/>
                <w:sz w:val="16"/>
                <w:szCs w:val="16"/>
                <w:cs/>
                <w:lang w:bidi="th-TH"/>
              </w:rPr>
            </w:pPr>
            <w:r w:rsidRPr="0066178D">
              <w:rPr>
                <w:rFonts w:cs="Times New Roman"/>
                <w:sz w:val="16"/>
                <w:szCs w:val="16"/>
                <w:lang w:bidi="th-TH"/>
              </w:rPr>
              <w:t>134,904</w:t>
            </w:r>
          </w:p>
        </w:tc>
        <w:tc>
          <w:tcPr>
            <w:tcW w:w="236" w:type="dxa"/>
            <w:vAlign w:val="bottom"/>
          </w:tcPr>
          <w:p w:rsidR="0031671B" w:rsidRPr="0066178D" w:rsidRDefault="0031671B" w:rsidP="0031671B">
            <w:pPr>
              <w:pStyle w:val="BodyText"/>
              <w:tabs>
                <w:tab w:val="decimal" w:pos="540"/>
              </w:tabs>
              <w:spacing w:after="0"/>
              <w:ind w:left="-180" w:right="-156"/>
              <w:rPr>
                <w:rFonts w:cs="Times New Roman"/>
                <w:sz w:val="16"/>
                <w:szCs w:val="16"/>
                <w:lang w:val="en-GB"/>
              </w:rPr>
            </w:pPr>
          </w:p>
        </w:tc>
        <w:tc>
          <w:tcPr>
            <w:tcW w:w="726" w:type="dxa"/>
            <w:vAlign w:val="bottom"/>
          </w:tcPr>
          <w:p w:rsidR="0031671B" w:rsidRPr="0066178D" w:rsidRDefault="0031671B" w:rsidP="00F877A9">
            <w:pPr>
              <w:pStyle w:val="acctfourfigures"/>
              <w:tabs>
                <w:tab w:val="clear" w:pos="765"/>
                <w:tab w:val="decimal" w:pos="297"/>
              </w:tabs>
              <w:spacing w:line="240" w:lineRule="atLeast"/>
              <w:ind w:left="-180" w:right="-156"/>
              <w:rPr>
                <w:rFonts w:cs="Times New Roman"/>
                <w:sz w:val="16"/>
                <w:szCs w:val="16"/>
                <w:cs/>
                <w:lang w:bidi="th-TH"/>
              </w:rPr>
            </w:pPr>
            <w:r w:rsidRPr="0066178D">
              <w:rPr>
                <w:rFonts w:cs="Times New Roman"/>
                <w:sz w:val="16"/>
                <w:szCs w:val="16"/>
                <w:lang w:bidi="th-TH"/>
              </w:rPr>
              <w:t>-</w:t>
            </w:r>
          </w:p>
        </w:tc>
        <w:tc>
          <w:tcPr>
            <w:tcW w:w="240" w:type="dxa"/>
            <w:vAlign w:val="bottom"/>
          </w:tcPr>
          <w:p w:rsidR="0031671B" w:rsidRPr="0066178D" w:rsidRDefault="0031671B" w:rsidP="0031671B">
            <w:pPr>
              <w:pStyle w:val="BodyText"/>
              <w:tabs>
                <w:tab w:val="decimal" w:pos="477"/>
              </w:tabs>
              <w:spacing w:after="0"/>
              <w:ind w:left="-79" w:right="-156"/>
              <w:rPr>
                <w:rFonts w:cs="Times New Roman"/>
                <w:sz w:val="16"/>
                <w:szCs w:val="16"/>
                <w:lang w:val="en-GB"/>
              </w:rPr>
            </w:pPr>
          </w:p>
        </w:tc>
        <w:tc>
          <w:tcPr>
            <w:tcW w:w="775" w:type="dxa"/>
            <w:gridSpan w:val="2"/>
            <w:vAlign w:val="bottom"/>
          </w:tcPr>
          <w:p w:rsidR="0031671B" w:rsidRPr="0066178D" w:rsidRDefault="0031671B" w:rsidP="00F877A9">
            <w:pPr>
              <w:pStyle w:val="acctfourfigures"/>
              <w:tabs>
                <w:tab w:val="clear" w:pos="765"/>
                <w:tab w:val="decimal" w:pos="320"/>
              </w:tabs>
              <w:spacing w:line="240" w:lineRule="atLeast"/>
              <w:ind w:left="-180" w:right="-156"/>
              <w:rPr>
                <w:rFonts w:cs="Times New Roman"/>
                <w:sz w:val="16"/>
                <w:szCs w:val="16"/>
                <w:cs/>
                <w:lang w:bidi="th-TH"/>
              </w:rPr>
            </w:pPr>
            <w:r w:rsidRPr="0066178D">
              <w:rPr>
                <w:rFonts w:cs="Times New Roman"/>
                <w:sz w:val="16"/>
                <w:szCs w:val="16"/>
                <w:lang w:bidi="th-TH"/>
              </w:rPr>
              <w:t>-</w:t>
            </w:r>
          </w:p>
        </w:tc>
      </w:tr>
    </w:tbl>
    <w:p w:rsidR="0031671B" w:rsidRPr="0066178D" w:rsidRDefault="0031671B" w:rsidP="00C23A16">
      <w:pPr>
        <w:pStyle w:val="block"/>
        <w:spacing w:after="0" w:line="220" w:lineRule="exact"/>
        <w:ind w:left="180" w:right="-45"/>
        <w:jc w:val="both"/>
        <w:rPr>
          <w:rFonts w:cs="Times New Roman"/>
          <w:sz w:val="12"/>
          <w:szCs w:val="12"/>
        </w:rPr>
      </w:pPr>
    </w:p>
    <w:p w:rsidR="00A52EF6" w:rsidRPr="0066178D" w:rsidRDefault="00A47C1E" w:rsidP="00C23A16">
      <w:pPr>
        <w:pStyle w:val="block"/>
        <w:spacing w:after="0" w:line="220" w:lineRule="exact"/>
        <w:ind w:left="180" w:right="-45"/>
        <w:jc w:val="both"/>
        <w:rPr>
          <w:rFonts w:cs="Times New Roman"/>
          <w:sz w:val="16"/>
          <w:szCs w:val="16"/>
        </w:rPr>
      </w:pPr>
      <w:r w:rsidRPr="0066178D">
        <w:rPr>
          <w:rFonts w:cs="Times New Roman"/>
          <w:sz w:val="16"/>
          <w:szCs w:val="16"/>
        </w:rPr>
        <w:t>*30% shareholding by an indirect subsidiary</w:t>
      </w:r>
      <w:r w:rsidR="00D93F7B" w:rsidRPr="0066178D">
        <w:rPr>
          <w:rFonts w:cs="Times New Roman"/>
          <w:sz w:val="16"/>
          <w:szCs w:val="16"/>
        </w:rPr>
        <w:t>.</w:t>
      </w:r>
      <w:r w:rsidR="00A52EF6" w:rsidRPr="0066178D">
        <w:rPr>
          <w:rFonts w:cs="Times New Roman"/>
          <w:sz w:val="16"/>
          <w:szCs w:val="16"/>
          <w:lang w:val="en-US"/>
        </w:rPr>
        <w:br w:type="page"/>
      </w:r>
    </w:p>
    <w:p w:rsidR="00024519" w:rsidRPr="0066178D" w:rsidRDefault="00024519" w:rsidP="00A47C1E">
      <w:pPr>
        <w:pStyle w:val="BodyText"/>
        <w:spacing w:after="0"/>
        <w:rPr>
          <w:rFonts w:cs="Times New Roman"/>
          <w:sz w:val="16"/>
          <w:szCs w:val="16"/>
          <w:lang w:val="en-US"/>
        </w:rPr>
        <w:sectPr w:rsidR="00024519" w:rsidRPr="0066178D" w:rsidSect="00403688">
          <w:headerReference w:type="default" r:id="rId10"/>
          <w:footerReference w:type="default" r:id="rId11"/>
          <w:pgSz w:w="16840" w:h="11907" w:orient="landscape"/>
          <w:pgMar w:top="1152" w:right="691" w:bottom="1152" w:left="576" w:header="720" w:footer="480" w:gutter="0"/>
          <w:pgNumType w:start="48"/>
          <w:cols w:space="720"/>
          <w:docGrid w:linePitch="299"/>
        </w:sectPr>
      </w:pPr>
    </w:p>
    <w:tbl>
      <w:tblPr>
        <w:tblW w:w="15767" w:type="dxa"/>
        <w:tblInd w:w="288" w:type="dxa"/>
        <w:tblLayout w:type="fixed"/>
        <w:tblLook w:val="01E0"/>
      </w:tblPr>
      <w:tblGrid>
        <w:gridCol w:w="2142"/>
        <w:gridCol w:w="809"/>
        <w:gridCol w:w="808"/>
        <w:gridCol w:w="809"/>
        <w:gridCol w:w="899"/>
        <w:gridCol w:w="828"/>
        <w:gridCol w:w="252"/>
        <w:gridCol w:w="825"/>
        <w:gridCol w:w="236"/>
        <w:gridCol w:w="826"/>
        <w:gridCol w:w="237"/>
        <w:gridCol w:w="846"/>
        <w:gridCol w:w="238"/>
        <w:gridCol w:w="842"/>
        <w:gridCol w:w="239"/>
        <w:gridCol w:w="787"/>
        <w:gridCol w:w="236"/>
        <w:gridCol w:w="844"/>
        <w:gridCol w:w="244"/>
        <w:gridCol w:w="836"/>
        <w:gridCol w:w="236"/>
        <w:gridCol w:w="718"/>
        <w:gridCol w:w="270"/>
        <w:gridCol w:w="760"/>
      </w:tblGrid>
      <w:tr w:rsidR="00A47C1E" w:rsidRPr="0066178D" w:rsidTr="00C23A16">
        <w:tc>
          <w:tcPr>
            <w:tcW w:w="2142" w:type="dxa"/>
            <w:vAlign w:val="bottom"/>
          </w:tcPr>
          <w:p w:rsidR="00A47C1E" w:rsidRPr="0066178D" w:rsidRDefault="00A47C1E" w:rsidP="00AF68C8">
            <w:pPr>
              <w:ind w:left="56" w:hanging="72"/>
              <w:rPr>
                <w:rFonts w:cs="Times New Roman"/>
                <w:b/>
                <w:bCs/>
                <w:i/>
                <w:iCs/>
                <w:sz w:val="16"/>
                <w:szCs w:val="16"/>
              </w:rPr>
            </w:pPr>
            <w:r w:rsidRPr="0066178D">
              <w:rPr>
                <w:rFonts w:cs="Times New Roman"/>
                <w:sz w:val="16"/>
                <w:szCs w:val="16"/>
              </w:rPr>
              <w:br w:type="page"/>
            </w:r>
            <w:r w:rsidRPr="0066178D">
              <w:rPr>
                <w:rFonts w:cs="Times New Roman"/>
                <w:sz w:val="16"/>
                <w:szCs w:val="16"/>
              </w:rPr>
              <w:br w:type="page"/>
            </w:r>
          </w:p>
        </w:tc>
        <w:tc>
          <w:tcPr>
            <w:tcW w:w="13625" w:type="dxa"/>
            <w:gridSpan w:val="23"/>
            <w:vAlign w:val="bottom"/>
          </w:tcPr>
          <w:p w:rsidR="00A47C1E" w:rsidRPr="0066178D" w:rsidRDefault="00A47C1E" w:rsidP="00AF68C8">
            <w:pPr>
              <w:pStyle w:val="acctfourfigures"/>
              <w:tabs>
                <w:tab w:val="clear" w:pos="765"/>
              </w:tabs>
              <w:spacing w:line="240" w:lineRule="atLeast"/>
              <w:ind w:left="-79" w:right="-156"/>
              <w:jc w:val="center"/>
              <w:rPr>
                <w:rFonts w:cs="Times New Roman"/>
                <w:sz w:val="16"/>
                <w:szCs w:val="16"/>
                <w:lang w:bidi="th-TH"/>
              </w:rPr>
            </w:pPr>
            <w:r w:rsidRPr="0066178D">
              <w:rPr>
                <w:rFonts w:cs="Times New Roman"/>
                <w:b/>
                <w:bCs/>
                <w:sz w:val="16"/>
                <w:szCs w:val="16"/>
              </w:rPr>
              <w:t>Consolidated financial statements</w:t>
            </w:r>
          </w:p>
        </w:tc>
      </w:tr>
      <w:tr w:rsidR="00A47C1E" w:rsidRPr="0066178D" w:rsidTr="00C23A16">
        <w:tc>
          <w:tcPr>
            <w:tcW w:w="2142" w:type="dxa"/>
            <w:vAlign w:val="bottom"/>
          </w:tcPr>
          <w:p w:rsidR="00A47C1E" w:rsidRPr="0066178D" w:rsidRDefault="00A47C1E" w:rsidP="00AF68C8">
            <w:pPr>
              <w:pStyle w:val="acctfourfigures"/>
              <w:tabs>
                <w:tab w:val="clear" w:pos="765"/>
              </w:tabs>
              <w:spacing w:line="240" w:lineRule="atLeast"/>
              <w:ind w:left="56" w:right="-156" w:hanging="72"/>
              <w:jc w:val="thaiDistribute"/>
              <w:rPr>
                <w:rFonts w:cs="Times New Roman"/>
                <w:b/>
                <w:bCs/>
                <w:i/>
                <w:iCs/>
                <w:sz w:val="16"/>
                <w:szCs w:val="16"/>
              </w:rPr>
            </w:pPr>
          </w:p>
        </w:tc>
        <w:tc>
          <w:tcPr>
            <w:tcW w:w="1617" w:type="dxa"/>
            <w:gridSpan w:val="2"/>
            <w:vAlign w:val="bottom"/>
          </w:tcPr>
          <w:p w:rsidR="00A47C1E" w:rsidRPr="0066178D" w:rsidRDefault="00A47C1E" w:rsidP="00AF68C8">
            <w:pPr>
              <w:pStyle w:val="acctthreecolumns"/>
              <w:tabs>
                <w:tab w:val="clear" w:pos="1361"/>
              </w:tabs>
              <w:spacing w:line="240" w:lineRule="atLeast"/>
              <w:ind w:left="-79" w:right="-86"/>
              <w:jc w:val="center"/>
              <w:rPr>
                <w:rFonts w:cs="Times New Roman"/>
                <w:sz w:val="16"/>
                <w:szCs w:val="16"/>
              </w:rPr>
            </w:pPr>
            <w:r w:rsidRPr="0066178D">
              <w:rPr>
                <w:rFonts w:cs="Times New Roman"/>
                <w:sz w:val="16"/>
                <w:szCs w:val="16"/>
              </w:rPr>
              <w:t>Ownership</w:t>
            </w:r>
          </w:p>
          <w:p w:rsidR="00A47C1E" w:rsidRPr="0066178D" w:rsidRDefault="00A47C1E" w:rsidP="00AF68C8">
            <w:pPr>
              <w:pStyle w:val="acctthreecolumns"/>
              <w:tabs>
                <w:tab w:val="clear" w:pos="1361"/>
              </w:tabs>
              <w:spacing w:line="240" w:lineRule="atLeast"/>
              <w:ind w:left="-79" w:right="-86"/>
              <w:jc w:val="center"/>
              <w:rPr>
                <w:rFonts w:cs="Times New Roman"/>
                <w:sz w:val="16"/>
                <w:szCs w:val="16"/>
                <w:cs/>
                <w:lang w:bidi="th-TH"/>
              </w:rPr>
            </w:pPr>
            <w:r w:rsidRPr="0066178D">
              <w:rPr>
                <w:rFonts w:cs="Times New Roman"/>
                <w:sz w:val="16"/>
                <w:szCs w:val="16"/>
              </w:rPr>
              <w:t>interest</w:t>
            </w:r>
          </w:p>
        </w:tc>
        <w:tc>
          <w:tcPr>
            <w:tcW w:w="1708" w:type="dxa"/>
            <w:gridSpan w:val="2"/>
            <w:vAlign w:val="bottom"/>
          </w:tcPr>
          <w:p w:rsidR="00A47C1E" w:rsidRPr="0066178D" w:rsidRDefault="00A47C1E" w:rsidP="006D5716">
            <w:pPr>
              <w:pStyle w:val="acctmergecolhdg"/>
              <w:spacing w:line="240" w:lineRule="atLeast"/>
              <w:rPr>
                <w:rFonts w:cs="Times New Roman"/>
                <w:b w:val="0"/>
                <w:bCs/>
                <w:sz w:val="16"/>
                <w:szCs w:val="16"/>
              </w:rPr>
            </w:pPr>
            <w:r w:rsidRPr="0066178D">
              <w:rPr>
                <w:rFonts w:cs="Times New Roman"/>
                <w:b w:val="0"/>
                <w:bCs/>
                <w:sz w:val="16"/>
                <w:szCs w:val="16"/>
              </w:rPr>
              <w:t>Paid-up capital</w:t>
            </w:r>
          </w:p>
        </w:tc>
        <w:tc>
          <w:tcPr>
            <w:tcW w:w="1905" w:type="dxa"/>
            <w:gridSpan w:val="3"/>
            <w:vAlign w:val="bottom"/>
          </w:tcPr>
          <w:p w:rsidR="00A47C1E" w:rsidRPr="0066178D" w:rsidRDefault="00A47C1E" w:rsidP="00AF68C8">
            <w:pPr>
              <w:pStyle w:val="acctmergecolhdg"/>
              <w:spacing w:line="240" w:lineRule="atLeast"/>
              <w:rPr>
                <w:rFonts w:cs="Times New Roman"/>
                <w:b w:val="0"/>
                <w:bCs/>
                <w:sz w:val="16"/>
                <w:szCs w:val="16"/>
              </w:rPr>
            </w:pPr>
            <w:r w:rsidRPr="0066178D">
              <w:rPr>
                <w:rFonts w:cs="Times New Roman"/>
                <w:b w:val="0"/>
                <w:bCs/>
                <w:sz w:val="16"/>
                <w:szCs w:val="16"/>
              </w:rPr>
              <w:t>Cost</w:t>
            </w:r>
          </w:p>
        </w:tc>
        <w:tc>
          <w:tcPr>
            <w:tcW w:w="236" w:type="dxa"/>
            <w:vAlign w:val="bottom"/>
          </w:tcPr>
          <w:p w:rsidR="00A47C1E" w:rsidRPr="0066178D" w:rsidRDefault="00A47C1E" w:rsidP="00AF68C8">
            <w:pPr>
              <w:pStyle w:val="BodyText"/>
              <w:spacing w:after="0"/>
              <w:ind w:left="-79" w:right="-156"/>
              <w:jc w:val="center"/>
              <w:rPr>
                <w:rFonts w:cs="Times New Roman"/>
                <w:sz w:val="16"/>
                <w:szCs w:val="16"/>
                <w:lang w:val="en-GB"/>
              </w:rPr>
            </w:pPr>
          </w:p>
        </w:tc>
        <w:tc>
          <w:tcPr>
            <w:tcW w:w="1909" w:type="dxa"/>
            <w:gridSpan w:val="3"/>
            <w:vAlign w:val="bottom"/>
          </w:tcPr>
          <w:p w:rsidR="00A47C1E" w:rsidRPr="0066178D" w:rsidRDefault="00A47C1E" w:rsidP="00AF68C8">
            <w:pPr>
              <w:pStyle w:val="acctmergecolhdg"/>
              <w:spacing w:line="240" w:lineRule="atLeast"/>
              <w:rPr>
                <w:rFonts w:cs="Times New Roman"/>
                <w:sz w:val="16"/>
                <w:szCs w:val="16"/>
              </w:rPr>
            </w:pPr>
            <w:r w:rsidRPr="0066178D">
              <w:rPr>
                <w:rFonts w:cs="Times New Roman"/>
                <w:b w:val="0"/>
                <w:bCs/>
                <w:sz w:val="16"/>
                <w:szCs w:val="16"/>
              </w:rPr>
              <w:t>Equity</w:t>
            </w:r>
          </w:p>
        </w:tc>
        <w:tc>
          <w:tcPr>
            <w:tcW w:w="238" w:type="dxa"/>
            <w:vAlign w:val="bottom"/>
          </w:tcPr>
          <w:p w:rsidR="00A47C1E" w:rsidRPr="0066178D" w:rsidRDefault="00A47C1E" w:rsidP="00AF68C8">
            <w:pPr>
              <w:pStyle w:val="BodyText"/>
              <w:spacing w:after="0"/>
              <w:ind w:left="-79" w:right="-156"/>
              <w:jc w:val="center"/>
              <w:rPr>
                <w:rFonts w:cs="Times New Roman"/>
                <w:sz w:val="16"/>
                <w:szCs w:val="16"/>
                <w:lang w:val="en-GB"/>
              </w:rPr>
            </w:pPr>
          </w:p>
        </w:tc>
        <w:tc>
          <w:tcPr>
            <w:tcW w:w="1868" w:type="dxa"/>
            <w:gridSpan w:val="3"/>
            <w:vAlign w:val="bottom"/>
          </w:tcPr>
          <w:p w:rsidR="00A47C1E" w:rsidRPr="0066178D" w:rsidRDefault="00A47C1E" w:rsidP="00AF68C8">
            <w:pPr>
              <w:pStyle w:val="acctfourfigures"/>
              <w:tabs>
                <w:tab w:val="clear" w:pos="765"/>
              </w:tabs>
              <w:spacing w:line="240" w:lineRule="atLeast"/>
              <w:ind w:left="-79" w:right="-156"/>
              <w:jc w:val="center"/>
              <w:rPr>
                <w:rFonts w:cs="Times New Roman"/>
                <w:sz w:val="16"/>
                <w:szCs w:val="16"/>
                <w:cs/>
                <w:lang w:bidi="th-TH"/>
              </w:rPr>
            </w:pPr>
            <w:r w:rsidRPr="0066178D">
              <w:rPr>
                <w:rFonts w:cs="Times New Roman"/>
                <w:sz w:val="16"/>
                <w:szCs w:val="16"/>
                <w:lang w:bidi="th-TH"/>
              </w:rPr>
              <w:t>Impairment</w:t>
            </w:r>
          </w:p>
        </w:tc>
        <w:tc>
          <w:tcPr>
            <w:tcW w:w="236" w:type="dxa"/>
            <w:vAlign w:val="bottom"/>
          </w:tcPr>
          <w:p w:rsidR="00A47C1E" w:rsidRPr="0066178D" w:rsidRDefault="00A47C1E" w:rsidP="00AF68C8">
            <w:pPr>
              <w:pStyle w:val="BodyText"/>
              <w:spacing w:after="0"/>
              <w:ind w:left="-79" w:right="-156"/>
              <w:jc w:val="center"/>
              <w:rPr>
                <w:rFonts w:cs="Times New Roman"/>
                <w:sz w:val="16"/>
                <w:szCs w:val="16"/>
                <w:lang w:val="en-GB"/>
              </w:rPr>
            </w:pPr>
          </w:p>
        </w:tc>
        <w:tc>
          <w:tcPr>
            <w:tcW w:w="1924" w:type="dxa"/>
            <w:gridSpan w:val="3"/>
            <w:vAlign w:val="bottom"/>
          </w:tcPr>
          <w:p w:rsidR="00A47C1E" w:rsidRPr="0066178D" w:rsidRDefault="00A47C1E" w:rsidP="00AF68C8">
            <w:pPr>
              <w:pStyle w:val="acctfourfigures"/>
              <w:tabs>
                <w:tab w:val="clear" w:pos="765"/>
              </w:tabs>
              <w:spacing w:line="240" w:lineRule="atLeast"/>
              <w:ind w:left="-79" w:right="-156"/>
              <w:jc w:val="center"/>
              <w:rPr>
                <w:rFonts w:cs="Times New Roman"/>
                <w:sz w:val="16"/>
                <w:szCs w:val="16"/>
                <w:cs/>
                <w:lang w:bidi="th-TH"/>
              </w:rPr>
            </w:pPr>
            <w:r w:rsidRPr="0066178D">
              <w:rPr>
                <w:rFonts w:cs="Times New Roman"/>
                <w:sz w:val="16"/>
                <w:szCs w:val="16"/>
                <w:lang w:bidi="th-TH"/>
              </w:rPr>
              <w:t>At equity</w:t>
            </w:r>
            <w:r w:rsidR="006D5716" w:rsidRPr="0066178D">
              <w:rPr>
                <w:rFonts w:cs="Times New Roman"/>
                <w:sz w:val="16"/>
                <w:szCs w:val="16"/>
                <w:lang w:bidi="th-TH"/>
              </w:rPr>
              <w:t xml:space="preserve"> </w:t>
            </w:r>
            <w:r w:rsidRPr="0066178D">
              <w:rPr>
                <w:rFonts w:cs="Times New Roman"/>
                <w:sz w:val="16"/>
                <w:szCs w:val="16"/>
                <w:lang w:bidi="th-TH"/>
              </w:rPr>
              <w:t>-</w:t>
            </w:r>
            <w:r w:rsidR="006D5716" w:rsidRPr="0066178D">
              <w:rPr>
                <w:rFonts w:cs="Times New Roman"/>
                <w:sz w:val="16"/>
                <w:szCs w:val="16"/>
                <w:lang w:bidi="th-TH"/>
              </w:rPr>
              <w:t xml:space="preserve"> </w:t>
            </w:r>
            <w:r w:rsidRPr="0066178D">
              <w:rPr>
                <w:rFonts w:cs="Times New Roman"/>
                <w:sz w:val="16"/>
                <w:szCs w:val="16"/>
                <w:lang w:bidi="th-TH"/>
              </w:rPr>
              <w:t>net</w:t>
            </w:r>
          </w:p>
        </w:tc>
        <w:tc>
          <w:tcPr>
            <w:tcW w:w="236" w:type="dxa"/>
            <w:vAlign w:val="bottom"/>
          </w:tcPr>
          <w:p w:rsidR="00A47C1E" w:rsidRPr="0066178D" w:rsidRDefault="00A47C1E" w:rsidP="00AF68C8">
            <w:pPr>
              <w:pStyle w:val="BodyText"/>
              <w:spacing w:after="0"/>
              <w:ind w:left="-79" w:right="-156"/>
              <w:jc w:val="center"/>
              <w:rPr>
                <w:rFonts w:cs="Times New Roman"/>
                <w:sz w:val="16"/>
                <w:szCs w:val="16"/>
                <w:lang w:val="en-GB"/>
              </w:rPr>
            </w:pPr>
          </w:p>
        </w:tc>
        <w:tc>
          <w:tcPr>
            <w:tcW w:w="1748" w:type="dxa"/>
            <w:gridSpan w:val="3"/>
            <w:vAlign w:val="bottom"/>
          </w:tcPr>
          <w:p w:rsidR="00A47C1E" w:rsidRPr="0066178D" w:rsidRDefault="00A47C1E" w:rsidP="00AF68C8">
            <w:pPr>
              <w:pStyle w:val="acctfourfigures"/>
              <w:tabs>
                <w:tab w:val="clear" w:pos="765"/>
              </w:tabs>
              <w:spacing w:line="240" w:lineRule="atLeast"/>
              <w:ind w:left="-79" w:right="-58"/>
              <w:jc w:val="center"/>
              <w:rPr>
                <w:rFonts w:cs="Times New Roman"/>
                <w:sz w:val="16"/>
                <w:szCs w:val="16"/>
                <w:cs/>
                <w:lang w:bidi="th-TH"/>
              </w:rPr>
            </w:pPr>
            <w:r w:rsidRPr="0066178D">
              <w:rPr>
                <w:rFonts w:cs="Times New Roman"/>
                <w:sz w:val="16"/>
                <w:szCs w:val="16"/>
                <w:lang w:bidi="th-TH"/>
              </w:rPr>
              <w:t>Dividend income</w:t>
            </w:r>
          </w:p>
        </w:tc>
      </w:tr>
      <w:tr w:rsidR="00A47C1E" w:rsidRPr="0066178D" w:rsidTr="00C23A16">
        <w:tc>
          <w:tcPr>
            <w:tcW w:w="2142" w:type="dxa"/>
            <w:vAlign w:val="bottom"/>
          </w:tcPr>
          <w:p w:rsidR="00A47C1E" w:rsidRPr="0066178D" w:rsidRDefault="00A47C1E" w:rsidP="00AF68C8">
            <w:pPr>
              <w:pStyle w:val="acctfourfigures"/>
              <w:tabs>
                <w:tab w:val="clear" w:pos="765"/>
              </w:tabs>
              <w:spacing w:line="240" w:lineRule="atLeast"/>
              <w:ind w:left="56" w:right="-156" w:hanging="72"/>
              <w:jc w:val="thaiDistribute"/>
              <w:rPr>
                <w:rFonts w:cs="Times New Roman"/>
                <w:b/>
                <w:bCs/>
                <w:i/>
                <w:iCs/>
                <w:sz w:val="16"/>
                <w:szCs w:val="16"/>
              </w:rPr>
            </w:pPr>
          </w:p>
        </w:tc>
        <w:tc>
          <w:tcPr>
            <w:tcW w:w="809" w:type="dxa"/>
            <w:tcBorders>
              <w:top w:val="nil"/>
              <w:left w:val="nil"/>
              <w:bottom w:val="nil"/>
              <w:right w:val="nil"/>
            </w:tcBorders>
            <w:vAlign w:val="bottom"/>
          </w:tcPr>
          <w:p w:rsidR="00A47C1E" w:rsidRPr="0066178D" w:rsidRDefault="00A47C1E" w:rsidP="00AF68C8">
            <w:pPr>
              <w:spacing w:line="220" w:lineRule="exact"/>
              <w:ind w:left="-135" w:right="-135"/>
              <w:jc w:val="center"/>
              <w:rPr>
                <w:rFonts w:cs="Times New Roman"/>
                <w:sz w:val="16"/>
                <w:szCs w:val="16"/>
              </w:rPr>
            </w:pPr>
            <w:r w:rsidRPr="0066178D">
              <w:rPr>
                <w:rFonts w:cs="Times New Roman"/>
                <w:sz w:val="16"/>
                <w:szCs w:val="16"/>
              </w:rPr>
              <w:t>2017</w:t>
            </w:r>
          </w:p>
        </w:tc>
        <w:tc>
          <w:tcPr>
            <w:tcW w:w="808" w:type="dxa"/>
            <w:tcBorders>
              <w:top w:val="nil"/>
              <w:left w:val="nil"/>
              <w:bottom w:val="nil"/>
              <w:right w:val="nil"/>
            </w:tcBorders>
            <w:vAlign w:val="bottom"/>
          </w:tcPr>
          <w:p w:rsidR="00A47C1E" w:rsidRPr="0066178D" w:rsidRDefault="00A47C1E" w:rsidP="00AF68C8">
            <w:pPr>
              <w:spacing w:line="220" w:lineRule="exact"/>
              <w:ind w:left="-135" w:right="-135"/>
              <w:jc w:val="center"/>
              <w:rPr>
                <w:rFonts w:cs="Times New Roman"/>
                <w:sz w:val="16"/>
                <w:szCs w:val="16"/>
              </w:rPr>
            </w:pPr>
            <w:r w:rsidRPr="0066178D">
              <w:rPr>
                <w:rFonts w:cs="Times New Roman"/>
                <w:sz w:val="16"/>
                <w:szCs w:val="16"/>
              </w:rPr>
              <w:t>2016</w:t>
            </w:r>
          </w:p>
        </w:tc>
        <w:tc>
          <w:tcPr>
            <w:tcW w:w="809" w:type="dxa"/>
            <w:tcBorders>
              <w:top w:val="nil"/>
              <w:left w:val="nil"/>
              <w:bottom w:val="nil"/>
              <w:right w:val="nil"/>
            </w:tcBorders>
            <w:vAlign w:val="bottom"/>
          </w:tcPr>
          <w:p w:rsidR="00A47C1E" w:rsidRPr="0066178D" w:rsidRDefault="00A47C1E" w:rsidP="00AF68C8">
            <w:pPr>
              <w:spacing w:line="220" w:lineRule="exact"/>
              <w:ind w:left="-135" w:right="-135"/>
              <w:jc w:val="center"/>
              <w:rPr>
                <w:rFonts w:cs="Times New Roman"/>
                <w:sz w:val="16"/>
                <w:szCs w:val="16"/>
              </w:rPr>
            </w:pPr>
            <w:r w:rsidRPr="0066178D">
              <w:rPr>
                <w:rFonts w:cs="Times New Roman"/>
                <w:sz w:val="16"/>
                <w:szCs w:val="16"/>
              </w:rPr>
              <w:t>2017</w:t>
            </w:r>
          </w:p>
        </w:tc>
        <w:tc>
          <w:tcPr>
            <w:tcW w:w="899" w:type="dxa"/>
            <w:tcBorders>
              <w:top w:val="nil"/>
              <w:left w:val="nil"/>
              <w:bottom w:val="nil"/>
              <w:right w:val="nil"/>
            </w:tcBorders>
            <w:vAlign w:val="bottom"/>
          </w:tcPr>
          <w:p w:rsidR="00A47C1E" w:rsidRPr="0066178D" w:rsidRDefault="00A47C1E" w:rsidP="00AF68C8">
            <w:pPr>
              <w:spacing w:line="220" w:lineRule="exact"/>
              <w:ind w:left="-135" w:right="-135"/>
              <w:jc w:val="center"/>
              <w:rPr>
                <w:rFonts w:cs="Times New Roman"/>
                <w:sz w:val="16"/>
                <w:szCs w:val="16"/>
              </w:rPr>
            </w:pPr>
            <w:r w:rsidRPr="0066178D">
              <w:rPr>
                <w:rFonts w:cs="Times New Roman"/>
                <w:sz w:val="16"/>
                <w:szCs w:val="16"/>
              </w:rPr>
              <w:t>2016</w:t>
            </w:r>
          </w:p>
        </w:tc>
        <w:tc>
          <w:tcPr>
            <w:tcW w:w="828" w:type="dxa"/>
            <w:tcBorders>
              <w:top w:val="nil"/>
              <w:left w:val="nil"/>
              <w:bottom w:val="nil"/>
              <w:right w:val="nil"/>
            </w:tcBorders>
            <w:vAlign w:val="bottom"/>
          </w:tcPr>
          <w:p w:rsidR="00A47C1E" w:rsidRPr="0066178D" w:rsidRDefault="00A47C1E" w:rsidP="00AF68C8">
            <w:pPr>
              <w:spacing w:line="220" w:lineRule="exact"/>
              <w:ind w:left="-135" w:right="-135"/>
              <w:jc w:val="center"/>
              <w:rPr>
                <w:rFonts w:cs="Times New Roman"/>
                <w:sz w:val="16"/>
                <w:szCs w:val="16"/>
              </w:rPr>
            </w:pPr>
            <w:r w:rsidRPr="0066178D">
              <w:rPr>
                <w:rFonts w:cs="Times New Roman"/>
                <w:sz w:val="16"/>
                <w:szCs w:val="16"/>
              </w:rPr>
              <w:t>2017</w:t>
            </w:r>
          </w:p>
        </w:tc>
        <w:tc>
          <w:tcPr>
            <w:tcW w:w="252" w:type="dxa"/>
            <w:vAlign w:val="bottom"/>
          </w:tcPr>
          <w:p w:rsidR="00A47C1E" w:rsidRPr="0066178D" w:rsidRDefault="00A47C1E" w:rsidP="00AF68C8">
            <w:pPr>
              <w:pStyle w:val="BodyText"/>
              <w:spacing w:after="0" w:line="220" w:lineRule="exact"/>
              <w:ind w:left="-126" w:right="-156"/>
              <w:jc w:val="center"/>
              <w:rPr>
                <w:rFonts w:cs="Times New Roman"/>
                <w:sz w:val="16"/>
                <w:szCs w:val="16"/>
              </w:rPr>
            </w:pPr>
          </w:p>
        </w:tc>
        <w:tc>
          <w:tcPr>
            <w:tcW w:w="825" w:type="dxa"/>
            <w:tcBorders>
              <w:top w:val="nil"/>
              <w:left w:val="nil"/>
              <w:bottom w:val="nil"/>
              <w:right w:val="nil"/>
            </w:tcBorders>
            <w:vAlign w:val="bottom"/>
          </w:tcPr>
          <w:p w:rsidR="00A47C1E" w:rsidRPr="0066178D" w:rsidRDefault="00A47C1E" w:rsidP="00AF68C8">
            <w:pPr>
              <w:spacing w:line="220" w:lineRule="exact"/>
              <w:ind w:left="-135" w:right="-135"/>
              <w:jc w:val="center"/>
              <w:rPr>
                <w:rFonts w:cs="Times New Roman"/>
                <w:sz w:val="16"/>
                <w:szCs w:val="16"/>
              </w:rPr>
            </w:pPr>
            <w:r w:rsidRPr="0066178D">
              <w:rPr>
                <w:rFonts w:cs="Times New Roman"/>
                <w:sz w:val="16"/>
                <w:szCs w:val="16"/>
              </w:rPr>
              <w:t>2016</w:t>
            </w:r>
          </w:p>
        </w:tc>
        <w:tc>
          <w:tcPr>
            <w:tcW w:w="236" w:type="dxa"/>
            <w:vAlign w:val="bottom"/>
          </w:tcPr>
          <w:p w:rsidR="00A47C1E" w:rsidRPr="0066178D" w:rsidRDefault="00A47C1E" w:rsidP="00AF68C8">
            <w:pPr>
              <w:pStyle w:val="BodyText"/>
              <w:spacing w:after="0" w:line="220" w:lineRule="exact"/>
              <w:ind w:left="-126" w:right="-156"/>
              <w:jc w:val="center"/>
              <w:rPr>
                <w:rFonts w:cs="Times New Roman"/>
                <w:sz w:val="16"/>
                <w:szCs w:val="16"/>
                <w:lang w:val="en-GB"/>
              </w:rPr>
            </w:pPr>
          </w:p>
        </w:tc>
        <w:tc>
          <w:tcPr>
            <w:tcW w:w="826" w:type="dxa"/>
            <w:tcBorders>
              <w:top w:val="nil"/>
              <w:left w:val="nil"/>
              <w:bottom w:val="nil"/>
              <w:right w:val="nil"/>
            </w:tcBorders>
            <w:vAlign w:val="bottom"/>
          </w:tcPr>
          <w:p w:rsidR="00A47C1E" w:rsidRPr="0066178D" w:rsidRDefault="00A47C1E" w:rsidP="00AF68C8">
            <w:pPr>
              <w:spacing w:line="220" w:lineRule="exact"/>
              <w:ind w:left="-135" w:right="-135"/>
              <w:jc w:val="center"/>
              <w:rPr>
                <w:rFonts w:cs="Times New Roman"/>
                <w:sz w:val="16"/>
                <w:szCs w:val="16"/>
              </w:rPr>
            </w:pPr>
            <w:r w:rsidRPr="0066178D">
              <w:rPr>
                <w:rFonts w:cs="Times New Roman"/>
                <w:sz w:val="16"/>
                <w:szCs w:val="16"/>
              </w:rPr>
              <w:t>2017</w:t>
            </w:r>
          </w:p>
        </w:tc>
        <w:tc>
          <w:tcPr>
            <w:tcW w:w="237" w:type="dxa"/>
            <w:vAlign w:val="bottom"/>
          </w:tcPr>
          <w:p w:rsidR="00A47C1E" w:rsidRPr="0066178D" w:rsidRDefault="00A47C1E" w:rsidP="00AF68C8">
            <w:pPr>
              <w:pStyle w:val="BodyText"/>
              <w:spacing w:after="0" w:line="220" w:lineRule="exact"/>
              <w:ind w:left="-126" w:right="-156"/>
              <w:jc w:val="center"/>
              <w:rPr>
                <w:rFonts w:cs="Times New Roman"/>
                <w:sz w:val="16"/>
                <w:szCs w:val="16"/>
              </w:rPr>
            </w:pPr>
          </w:p>
        </w:tc>
        <w:tc>
          <w:tcPr>
            <w:tcW w:w="846" w:type="dxa"/>
            <w:tcBorders>
              <w:top w:val="nil"/>
              <w:left w:val="nil"/>
              <w:bottom w:val="nil"/>
              <w:right w:val="nil"/>
            </w:tcBorders>
            <w:vAlign w:val="bottom"/>
          </w:tcPr>
          <w:p w:rsidR="00A47C1E" w:rsidRPr="0066178D" w:rsidRDefault="00A47C1E" w:rsidP="00AF68C8">
            <w:pPr>
              <w:spacing w:line="220" w:lineRule="exact"/>
              <w:ind w:left="-135" w:right="-135"/>
              <w:jc w:val="center"/>
              <w:rPr>
                <w:rFonts w:cs="Times New Roman"/>
                <w:sz w:val="16"/>
                <w:szCs w:val="16"/>
              </w:rPr>
            </w:pPr>
            <w:r w:rsidRPr="0066178D">
              <w:rPr>
                <w:rFonts w:cs="Times New Roman"/>
                <w:sz w:val="16"/>
                <w:szCs w:val="16"/>
              </w:rPr>
              <w:t>2016</w:t>
            </w:r>
          </w:p>
        </w:tc>
        <w:tc>
          <w:tcPr>
            <w:tcW w:w="238" w:type="dxa"/>
            <w:vAlign w:val="bottom"/>
          </w:tcPr>
          <w:p w:rsidR="00A47C1E" w:rsidRPr="0066178D" w:rsidRDefault="00A47C1E" w:rsidP="00AF68C8">
            <w:pPr>
              <w:pStyle w:val="BodyText"/>
              <w:spacing w:after="0" w:line="220" w:lineRule="exact"/>
              <w:ind w:left="-126" w:right="-156"/>
              <w:jc w:val="center"/>
              <w:rPr>
                <w:rFonts w:cs="Times New Roman"/>
                <w:sz w:val="16"/>
                <w:szCs w:val="16"/>
                <w:lang w:val="en-GB"/>
              </w:rPr>
            </w:pPr>
          </w:p>
        </w:tc>
        <w:tc>
          <w:tcPr>
            <w:tcW w:w="842" w:type="dxa"/>
            <w:tcBorders>
              <w:top w:val="nil"/>
              <w:left w:val="nil"/>
              <w:bottom w:val="nil"/>
              <w:right w:val="nil"/>
            </w:tcBorders>
            <w:vAlign w:val="bottom"/>
          </w:tcPr>
          <w:p w:rsidR="00A47C1E" w:rsidRPr="0066178D" w:rsidRDefault="00A47C1E" w:rsidP="00AF68C8">
            <w:pPr>
              <w:spacing w:line="220" w:lineRule="exact"/>
              <w:ind w:left="-135" w:right="-135"/>
              <w:jc w:val="center"/>
              <w:rPr>
                <w:rFonts w:cs="Times New Roman"/>
                <w:sz w:val="16"/>
                <w:szCs w:val="16"/>
              </w:rPr>
            </w:pPr>
            <w:r w:rsidRPr="0066178D">
              <w:rPr>
                <w:rFonts w:cs="Times New Roman"/>
                <w:sz w:val="16"/>
                <w:szCs w:val="16"/>
              </w:rPr>
              <w:t>2017</w:t>
            </w:r>
          </w:p>
        </w:tc>
        <w:tc>
          <w:tcPr>
            <w:tcW w:w="239" w:type="dxa"/>
            <w:vAlign w:val="bottom"/>
          </w:tcPr>
          <w:p w:rsidR="00A47C1E" w:rsidRPr="0066178D" w:rsidRDefault="00A47C1E" w:rsidP="00AF68C8">
            <w:pPr>
              <w:pStyle w:val="BodyText"/>
              <w:spacing w:after="0" w:line="220" w:lineRule="exact"/>
              <w:ind w:left="-126" w:right="-156"/>
              <w:jc w:val="center"/>
              <w:rPr>
                <w:rFonts w:cs="Times New Roman"/>
                <w:sz w:val="16"/>
                <w:szCs w:val="16"/>
              </w:rPr>
            </w:pPr>
          </w:p>
        </w:tc>
        <w:tc>
          <w:tcPr>
            <w:tcW w:w="787" w:type="dxa"/>
            <w:tcBorders>
              <w:top w:val="nil"/>
              <w:left w:val="nil"/>
              <w:bottom w:val="nil"/>
              <w:right w:val="nil"/>
            </w:tcBorders>
            <w:vAlign w:val="bottom"/>
          </w:tcPr>
          <w:p w:rsidR="00A47C1E" w:rsidRPr="0066178D" w:rsidRDefault="00A47C1E" w:rsidP="00AF68C8">
            <w:pPr>
              <w:spacing w:line="220" w:lineRule="exact"/>
              <w:ind w:left="-135" w:right="-135"/>
              <w:jc w:val="center"/>
              <w:rPr>
                <w:rFonts w:cs="Times New Roman"/>
                <w:sz w:val="16"/>
                <w:szCs w:val="16"/>
              </w:rPr>
            </w:pPr>
            <w:r w:rsidRPr="0066178D">
              <w:rPr>
                <w:rFonts w:cs="Times New Roman"/>
                <w:sz w:val="16"/>
                <w:szCs w:val="16"/>
              </w:rPr>
              <w:t>2016</w:t>
            </w:r>
          </w:p>
        </w:tc>
        <w:tc>
          <w:tcPr>
            <w:tcW w:w="236" w:type="dxa"/>
            <w:vAlign w:val="bottom"/>
          </w:tcPr>
          <w:p w:rsidR="00A47C1E" w:rsidRPr="0066178D" w:rsidRDefault="00A47C1E" w:rsidP="00AF68C8">
            <w:pPr>
              <w:pStyle w:val="BodyText"/>
              <w:spacing w:after="0" w:line="220" w:lineRule="exact"/>
              <w:ind w:left="-126" w:right="-156"/>
              <w:jc w:val="center"/>
              <w:rPr>
                <w:rFonts w:cs="Times New Roman"/>
                <w:sz w:val="16"/>
                <w:szCs w:val="16"/>
                <w:lang w:val="en-GB"/>
              </w:rPr>
            </w:pPr>
          </w:p>
        </w:tc>
        <w:tc>
          <w:tcPr>
            <w:tcW w:w="844" w:type="dxa"/>
            <w:tcBorders>
              <w:top w:val="nil"/>
              <w:left w:val="nil"/>
              <w:bottom w:val="nil"/>
              <w:right w:val="nil"/>
            </w:tcBorders>
            <w:vAlign w:val="bottom"/>
          </w:tcPr>
          <w:p w:rsidR="00A47C1E" w:rsidRPr="0066178D" w:rsidRDefault="00A47C1E" w:rsidP="00AF68C8">
            <w:pPr>
              <w:spacing w:line="220" w:lineRule="exact"/>
              <w:ind w:left="-135" w:right="-135"/>
              <w:jc w:val="center"/>
              <w:rPr>
                <w:rFonts w:cs="Times New Roman"/>
                <w:sz w:val="16"/>
                <w:szCs w:val="16"/>
              </w:rPr>
            </w:pPr>
            <w:r w:rsidRPr="0066178D">
              <w:rPr>
                <w:rFonts w:cs="Times New Roman"/>
                <w:sz w:val="16"/>
                <w:szCs w:val="16"/>
              </w:rPr>
              <w:t>2017</w:t>
            </w:r>
          </w:p>
        </w:tc>
        <w:tc>
          <w:tcPr>
            <w:tcW w:w="244" w:type="dxa"/>
            <w:vAlign w:val="bottom"/>
          </w:tcPr>
          <w:p w:rsidR="00A47C1E" w:rsidRPr="0066178D" w:rsidRDefault="00A47C1E" w:rsidP="00AF68C8">
            <w:pPr>
              <w:pStyle w:val="BodyText"/>
              <w:spacing w:after="0" w:line="220" w:lineRule="exact"/>
              <w:ind w:left="-126" w:right="-156"/>
              <w:jc w:val="center"/>
              <w:rPr>
                <w:rFonts w:cs="Times New Roman"/>
                <w:sz w:val="16"/>
                <w:szCs w:val="16"/>
              </w:rPr>
            </w:pPr>
          </w:p>
        </w:tc>
        <w:tc>
          <w:tcPr>
            <w:tcW w:w="836" w:type="dxa"/>
            <w:tcBorders>
              <w:top w:val="nil"/>
              <w:left w:val="nil"/>
              <w:bottom w:val="nil"/>
              <w:right w:val="nil"/>
            </w:tcBorders>
            <w:vAlign w:val="bottom"/>
          </w:tcPr>
          <w:p w:rsidR="00A47C1E" w:rsidRPr="0066178D" w:rsidRDefault="00A47C1E" w:rsidP="00AF68C8">
            <w:pPr>
              <w:spacing w:line="220" w:lineRule="exact"/>
              <w:ind w:left="-135" w:right="-135"/>
              <w:jc w:val="center"/>
              <w:rPr>
                <w:rFonts w:cs="Times New Roman"/>
                <w:sz w:val="16"/>
                <w:szCs w:val="16"/>
              </w:rPr>
            </w:pPr>
            <w:r w:rsidRPr="0066178D">
              <w:rPr>
                <w:rFonts w:cs="Times New Roman"/>
                <w:sz w:val="16"/>
                <w:szCs w:val="16"/>
              </w:rPr>
              <w:t>2016</w:t>
            </w:r>
          </w:p>
        </w:tc>
        <w:tc>
          <w:tcPr>
            <w:tcW w:w="236" w:type="dxa"/>
            <w:vAlign w:val="bottom"/>
          </w:tcPr>
          <w:p w:rsidR="00A47C1E" w:rsidRPr="0066178D" w:rsidRDefault="00A47C1E" w:rsidP="00AF68C8">
            <w:pPr>
              <w:pStyle w:val="BodyText"/>
              <w:spacing w:after="0" w:line="220" w:lineRule="exact"/>
              <w:ind w:left="-126" w:right="-156"/>
              <w:jc w:val="center"/>
              <w:rPr>
                <w:rFonts w:cs="Times New Roman"/>
                <w:sz w:val="16"/>
                <w:szCs w:val="16"/>
                <w:lang w:val="en-GB"/>
              </w:rPr>
            </w:pPr>
          </w:p>
        </w:tc>
        <w:tc>
          <w:tcPr>
            <w:tcW w:w="718" w:type="dxa"/>
            <w:tcBorders>
              <w:top w:val="nil"/>
              <w:left w:val="nil"/>
              <w:bottom w:val="nil"/>
              <w:right w:val="nil"/>
            </w:tcBorders>
            <w:vAlign w:val="bottom"/>
          </w:tcPr>
          <w:p w:rsidR="00A47C1E" w:rsidRPr="0066178D" w:rsidRDefault="00A47C1E" w:rsidP="00AF68C8">
            <w:pPr>
              <w:spacing w:line="220" w:lineRule="exact"/>
              <w:ind w:left="-135" w:right="-135"/>
              <w:jc w:val="center"/>
              <w:rPr>
                <w:rFonts w:cs="Times New Roman"/>
                <w:sz w:val="16"/>
                <w:szCs w:val="16"/>
              </w:rPr>
            </w:pPr>
            <w:r w:rsidRPr="0066178D">
              <w:rPr>
                <w:rFonts w:cs="Times New Roman"/>
                <w:sz w:val="16"/>
                <w:szCs w:val="16"/>
              </w:rPr>
              <w:t>2017</w:t>
            </w:r>
          </w:p>
        </w:tc>
        <w:tc>
          <w:tcPr>
            <w:tcW w:w="270" w:type="dxa"/>
            <w:vAlign w:val="bottom"/>
          </w:tcPr>
          <w:p w:rsidR="00A47C1E" w:rsidRPr="0066178D" w:rsidRDefault="00A47C1E" w:rsidP="00AF68C8">
            <w:pPr>
              <w:pStyle w:val="BodyText"/>
              <w:spacing w:after="0" w:line="220" w:lineRule="exact"/>
              <w:ind w:left="-126" w:right="-156"/>
              <w:jc w:val="center"/>
              <w:rPr>
                <w:rFonts w:cs="Times New Roman"/>
                <w:sz w:val="16"/>
                <w:szCs w:val="16"/>
              </w:rPr>
            </w:pPr>
          </w:p>
        </w:tc>
        <w:tc>
          <w:tcPr>
            <w:tcW w:w="760" w:type="dxa"/>
            <w:tcBorders>
              <w:top w:val="nil"/>
              <w:left w:val="nil"/>
              <w:bottom w:val="nil"/>
              <w:right w:val="nil"/>
            </w:tcBorders>
            <w:vAlign w:val="bottom"/>
          </w:tcPr>
          <w:p w:rsidR="00A47C1E" w:rsidRPr="0066178D" w:rsidRDefault="00A47C1E" w:rsidP="00AF68C8">
            <w:pPr>
              <w:spacing w:line="220" w:lineRule="exact"/>
              <w:ind w:left="-135" w:right="-135"/>
              <w:jc w:val="center"/>
              <w:rPr>
                <w:rFonts w:cs="Times New Roman"/>
                <w:sz w:val="16"/>
                <w:szCs w:val="16"/>
              </w:rPr>
            </w:pPr>
            <w:r w:rsidRPr="0066178D">
              <w:rPr>
                <w:rFonts w:cs="Times New Roman"/>
                <w:sz w:val="16"/>
                <w:szCs w:val="16"/>
              </w:rPr>
              <w:t>2016</w:t>
            </w:r>
          </w:p>
        </w:tc>
      </w:tr>
      <w:tr w:rsidR="00A47C1E" w:rsidRPr="0066178D" w:rsidTr="00C23A16">
        <w:tc>
          <w:tcPr>
            <w:tcW w:w="2142" w:type="dxa"/>
            <w:vAlign w:val="bottom"/>
          </w:tcPr>
          <w:p w:rsidR="00A47C1E" w:rsidRPr="0066178D" w:rsidRDefault="00A47C1E" w:rsidP="00AF68C8">
            <w:pPr>
              <w:pStyle w:val="acctfourfigures"/>
              <w:tabs>
                <w:tab w:val="clear" w:pos="765"/>
              </w:tabs>
              <w:spacing w:line="240" w:lineRule="atLeast"/>
              <w:ind w:left="56" w:right="-156" w:hanging="72"/>
              <w:jc w:val="thaiDistribute"/>
              <w:rPr>
                <w:rFonts w:cs="Times New Roman"/>
                <w:b/>
                <w:bCs/>
                <w:i/>
                <w:iCs/>
                <w:sz w:val="16"/>
                <w:szCs w:val="16"/>
              </w:rPr>
            </w:pPr>
          </w:p>
        </w:tc>
        <w:tc>
          <w:tcPr>
            <w:tcW w:w="1617" w:type="dxa"/>
            <w:gridSpan w:val="2"/>
            <w:vAlign w:val="bottom"/>
          </w:tcPr>
          <w:p w:rsidR="00A47C1E" w:rsidRPr="0066178D" w:rsidRDefault="00A47C1E" w:rsidP="00AF68C8">
            <w:pPr>
              <w:pStyle w:val="acctfourfigures"/>
              <w:tabs>
                <w:tab w:val="clear" w:pos="765"/>
              </w:tabs>
              <w:spacing w:line="240" w:lineRule="atLeast"/>
              <w:ind w:left="-79" w:right="-156"/>
              <w:jc w:val="center"/>
              <w:rPr>
                <w:rFonts w:cs="Times New Roman"/>
                <w:i/>
                <w:iCs/>
                <w:sz w:val="16"/>
                <w:szCs w:val="16"/>
                <w:cs/>
                <w:lang w:bidi="th-TH"/>
              </w:rPr>
            </w:pPr>
            <w:r w:rsidRPr="0066178D">
              <w:rPr>
                <w:rFonts w:cs="Times New Roman"/>
                <w:i/>
                <w:iCs/>
                <w:sz w:val="16"/>
                <w:szCs w:val="16"/>
                <w:lang w:bidi="th-TH"/>
              </w:rPr>
              <w:t>(%)</w:t>
            </w:r>
          </w:p>
        </w:tc>
        <w:tc>
          <w:tcPr>
            <w:tcW w:w="12008" w:type="dxa"/>
            <w:gridSpan w:val="21"/>
            <w:vAlign w:val="bottom"/>
          </w:tcPr>
          <w:p w:rsidR="00A47C1E" w:rsidRPr="0066178D" w:rsidRDefault="00A47C1E" w:rsidP="00AF68C8">
            <w:pPr>
              <w:pStyle w:val="acctfourfigures"/>
              <w:tabs>
                <w:tab w:val="clear" w:pos="765"/>
              </w:tabs>
              <w:spacing w:line="240" w:lineRule="atLeast"/>
              <w:ind w:left="-79" w:right="-156"/>
              <w:jc w:val="center"/>
              <w:rPr>
                <w:rFonts w:cs="Times New Roman"/>
                <w:i/>
                <w:iCs/>
                <w:sz w:val="16"/>
                <w:szCs w:val="16"/>
                <w:lang w:bidi="th-TH"/>
              </w:rPr>
            </w:pPr>
            <w:r w:rsidRPr="0066178D">
              <w:rPr>
                <w:rFonts w:cs="Times New Roman"/>
                <w:i/>
                <w:iCs/>
                <w:sz w:val="16"/>
                <w:szCs w:val="16"/>
                <w:lang w:bidi="th-TH"/>
              </w:rPr>
              <w:t>(in thousand Baht)</w:t>
            </w:r>
          </w:p>
        </w:tc>
      </w:tr>
      <w:tr w:rsidR="00A47C1E" w:rsidRPr="0066178D" w:rsidTr="00C23A16">
        <w:tc>
          <w:tcPr>
            <w:tcW w:w="2951" w:type="dxa"/>
            <w:gridSpan w:val="2"/>
            <w:vAlign w:val="bottom"/>
          </w:tcPr>
          <w:p w:rsidR="00A47C1E" w:rsidRPr="0066178D" w:rsidRDefault="00A47C1E" w:rsidP="00AF68C8">
            <w:pPr>
              <w:pStyle w:val="acctfourfigures"/>
              <w:tabs>
                <w:tab w:val="clear" w:pos="765"/>
              </w:tabs>
              <w:spacing w:line="240" w:lineRule="atLeast"/>
              <w:ind w:left="-16" w:right="-158"/>
              <w:rPr>
                <w:rFonts w:cs="Times New Roman"/>
                <w:sz w:val="16"/>
                <w:szCs w:val="16"/>
                <w:lang w:bidi="th-TH"/>
              </w:rPr>
            </w:pPr>
            <w:r w:rsidRPr="0066178D">
              <w:rPr>
                <w:rFonts w:cs="Times New Roman"/>
                <w:b/>
                <w:bCs/>
                <w:i/>
                <w:iCs/>
                <w:sz w:val="16"/>
                <w:szCs w:val="16"/>
              </w:rPr>
              <w:t>Indirect joint ventures</w:t>
            </w:r>
          </w:p>
        </w:tc>
        <w:tc>
          <w:tcPr>
            <w:tcW w:w="808" w:type="dxa"/>
            <w:vAlign w:val="bottom"/>
          </w:tcPr>
          <w:p w:rsidR="00A47C1E" w:rsidRPr="0066178D" w:rsidRDefault="00A47C1E" w:rsidP="00AF68C8">
            <w:pPr>
              <w:pStyle w:val="acctfourfigures"/>
              <w:tabs>
                <w:tab w:val="clear" w:pos="765"/>
                <w:tab w:val="decimal" w:pos="81"/>
              </w:tabs>
              <w:spacing w:line="240" w:lineRule="atLeast"/>
              <w:ind w:left="-79" w:right="-156"/>
              <w:jc w:val="thaiDistribute"/>
              <w:rPr>
                <w:rFonts w:cs="Times New Roman"/>
                <w:sz w:val="16"/>
                <w:szCs w:val="16"/>
                <w:cs/>
                <w:lang w:bidi="th-TH"/>
              </w:rPr>
            </w:pPr>
          </w:p>
        </w:tc>
        <w:tc>
          <w:tcPr>
            <w:tcW w:w="809" w:type="dxa"/>
            <w:vAlign w:val="bottom"/>
          </w:tcPr>
          <w:p w:rsidR="00A47C1E" w:rsidRPr="0066178D" w:rsidRDefault="00A47C1E" w:rsidP="00AF68C8">
            <w:pPr>
              <w:pStyle w:val="acctfourfigures"/>
              <w:tabs>
                <w:tab w:val="clear" w:pos="765"/>
                <w:tab w:val="decimal" w:pos="0"/>
              </w:tabs>
              <w:spacing w:line="240" w:lineRule="atLeast"/>
              <w:ind w:left="-79" w:right="-241"/>
              <w:jc w:val="both"/>
              <w:rPr>
                <w:rFonts w:cs="Times New Roman"/>
                <w:sz w:val="16"/>
                <w:szCs w:val="16"/>
                <w:highlight w:val="yellow"/>
                <w:cs/>
                <w:lang w:bidi="th-TH"/>
              </w:rPr>
            </w:pPr>
          </w:p>
        </w:tc>
        <w:tc>
          <w:tcPr>
            <w:tcW w:w="899" w:type="dxa"/>
            <w:vAlign w:val="bottom"/>
          </w:tcPr>
          <w:p w:rsidR="00A47C1E" w:rsidRPr="0066178D" w:rsidRDefault="00A47C1E" w:rsidP="00AF68C8">
            <w:pPr>
              <w:pStyle w:val="acctfourfigures"/>
              <w:tabs>
                <w:tab w:val="clear" w:pos="765"/>
                <w:tab w:val="decimal" w:pos="477"/>
              </w:tabs>
              <w:spacing w:line="240" w:lineRule="atLeast"/>
              <w:ind w:left="-79" w:right="-156"/>
              <w:jc w:val="both"/>
              <w:rPr>
                <w:rFonts w:cs="Times New Roman"/>
                <w:sz w:val="16"/>
                <w:szCs w:val="16"/>
                <w:cs/>
                <w:lang w:bidi="th-TH"/>
              </w:rPr>
            </w:pPr>
          </w:p>
        </w:tc>
        <w:tc>
          <w:tcPr>
            <w:tcW w:w="828" w:type="dxa"/>
            <w:vAlign w:val="bottom"/>
          </w:tcPr>
          <w:p w:rsidR="00A47C1E" w:rsidRPr="0066178D" w:rsidRDefault="00A47C1E" w:rsidP="00AF68C8">
            <w:pPr>
              <w:pStyle w:val="acctfourfigures"/>
              <w:tabs>
                <w:tab w:val="clear" w:pos="765"/>
                <w:tab w:val="decimal" w:pos="592"/>
              </w:tabs>
              <w:spacing w:line="240" w:lineRule="atLeast"/>
              <w:ind w:left="-79" w:right="-156"/>
              <w:jc w:val="both"/>
              <w:rPr>
                <w:rFonts w:cs="Times New Roman"/>
                <w:sz w:val="16"/>
                <w:szCs w:val="16"/>
                <w:highlight w:val="yellow"/>
                <w:lang w:bidi="th-TH"/>
              </w:rPr>
            </w:pPr>
          </w:p>
        </w:tc>
        <w:tc>
          <w:tcPr>
            <w:tcW w:w="252" w:type="dxa"/>
            <w:vAlign w:val="bottom"/>
          </w:tcPr>
          <w:p w:rsidR="00A47C1E" w:rsidRPr="0066178D" w:rsidRDefault="00A47C1E" w:rsidP="00AF68C8">
            <w:pPr>
              <w:pStyle w:val="BodyText"/>
              <w:tabs>
                <w:tab w:val="decimal" w:pos="477"/>
              </w:tabs>
              <w:spacing w:after="0"/>
              <w:ind w:left="-79" w:right="-156"/>
              <w:jc w:val="both"/>
              <w:rPr>
                <w:rFonts w:cs="Times New Roman"/>
                <w:sz w:val="16"/>
                <w:szCs w:val="16"/>
                <w:lang w:val="en-GB"/>
              </w:rPr>
            </w:pPr>
          </w:p>
        </w:tc>
        <w:tc>
          <w:tcPr>
            <w:tcW w:w="825" w:type="dxa"/>
            <w:vAlign w:val="bottom"/>
          </w:tcPr>
          <w:p w:rsidR="00A47C1E" w:rsidRPr="0066178D" w:rsidRDefault="00A47C1E" w:rsidP="00AF68C8">
            <w:pPr>
              <w:pStyle w:val="acctfourfigures"/>
              <w:tabs>
                <w:tab w:val="clear" w:pos="765"/>
                <w:tab w:val="decimal" w:pos="477"/>
              </w:tabs>
              <w:spacing w:line="240" w:lineRule="atLeast"/>
              <w:ind w:left="-79" w:right="-156"/>
              <w:jc w:val="both"/>
              <w:rPr>
                <w:rFonts w:cs="Times New Roman"/>
                <w:sz w:val="16"/>
                <w:szCs w:val="16"/>
                <w:cs/>
                <w:lang w:bidi="th-TH"/>
              </w:rPr>
            </w:pPr>
          </w:p>
        </w:tc>
        <w:tc>
          <w:tcPr>
            <w:tcW w:w="236" w:type="dxa"/>
            <w:vAlign w:val="bottom"/>
          </w:tcPr>
          <w:p w:rsidR="00A47C1E" w:rsidRPr="0066178D" w:rsidRDefault="00A47C1E" w:rsidP="00AF68C8">
            <w:pPr>
              <w:pStyle w:val="BodyText"/>
              <w:tabs>
                <w:tab w:val="decimal" w:pos="477"/>
              </w:tabs>
              <w:spacing w:after="0"/>
              <w:ind w:left="-79" w:right="-156"/>
              <w:jc w:val="both"/>
              <w:rPr>
                <w:rFonts w:cs="Times New Roman"/>
                <w:sz w:val="16"/>
                <w:szCs w:val="16"/>
                <w:lang w:val="en-GB"/>
              </w:rPr>
            </w:pPr>
          </w:p>
        </w:tc>
        <w:tc>
          <w:tcPr>
            <w:tcW w:w="826" w:type="dxa"/>
            <w:vAlign w:val="bottom"/>
          </w:tcPr>
          <w:p w:rsidR="00A47C1E" w:rsidRPr="0066178D" w:rsidRDefault="00A47C1E" w:rsidP="006D5716">
            <w:pPr>
              <w:pStyle w:val="acctfourfigures"/>
              <w:tabs>
                <w:tab w:val="clear" w:pos="765"/>
                <w:tab w:val="decimal" w:pos="585"/>
              </w:tabs>
              <w:spacing w:line="240" w:lineRule="atLeast"/>
              <w:ind w:left="-79" w:right="-156"/>
              <w:jc w:val="both"/>
              <w:rPr>
                <w:rFonts w:cs="Times New Roman"/>
                <w:sz w:val="16"/>
                <w:szCs w:val="16"/>
                <w:highlight w:val="yellow"/>
                <w:lang w:bidi="th-TH"/>
              </w:rPr>
            </w:pPr>
          </w:p>
        </w:tc>
        <w:tc>
          <w:tcPr>
            <w:tcW w:w="237" w:type="dxa"/>
            <w:vAlign w:val="bottom"/>
          </w:tcPr>
          <w:p w:rsidR="00A47C1E" w:rsidRPr="0066178D" w:rsidRDefault="00A47C1E" w:rsidP="00AF68C8">
            <w:pPr>
              <w:pStyle w:val="BodyText"/>
              <w:tabs>
                <w:tab w:val="decimal" w:pos="477"/>
              </w:tabs>
              <w:spacing w:after="0"/>
              <w:ind w:left="-79" w:right="-156"/>
              <w:jc w:val="both"/>
              <w:rPr>
                <w:rFonts w:cs="Times New Roman"/>
                <w:sz w:val="16"/>
                <w:szCs w:val="16"/>
                <w:lang w:val="en-GB"/>
              </w:rPr>
            </w:pPr>
          </w:p>
        </w:tc>
        <w:tc>
          <w:tcPr>
            <w:tcW w:w="846" w:type="dxa"/>
            <w:vAlign w:val="bottom"/>
          </w:tcPr>
          <w:p w:rsidR="00A47C1E" w:rsidRPr="0066178D" w:rsidRDefault="00A47C1E" w:rsidP="00AF68C8">
            <w:pPr>
              <w:pStyle w:val="acctfourfigures"/>
              <w:tabs>
                <w:tab w:val="clear" w:pos="765"/>
                <w:tab w:val="decimal" w:pos="477"/>
              </w:tabs>
              <w:spacing w:line="240" w:lineRule="atLeast"/>
              <w:ind w:left="-79" w:right="-156"/>
              <w:jc w:val="both"/>
              <w:rPr>
                <w:rFonts w:cs="Times New Roman"/>
                <w:sz w:val="16"/>
                <w:szCs w:val="16"/>
                <w:cs/>
                <w:lang w:bidi="th-TH"/>
              </w:rPr>
            </w:pPr>
          </w:p>
        </w:tc>
        <w:tc>
          <w:tcPr>
            <w:tcW w:w="238" w:type="dxa"/>
            <w:vAlign w:val="bottom"/>
          </w:tcPr>
          <w:p w:rsidR="00A47C1E" w:rsidRPr="0066178D" w:rsidRDefault="00A47C1E" w:rsidP="00AF68C8">
            <w:pPr>
              <w:pStyle w:val="BodyText"/>
              <w:tabs>
                <w:tab w:val="decimal" w:pos="477"/>
              </w:tabs>
              <w:spacing w:after="0"/>
              <w:ind w:left="-79" w:right="-156"/>
              <w:jc w:val="both"/>
              <w:rPr>
                <w:rFonts w:cs="Times New Roman"/>
                <w:sz w:val="16"/>
                <w:szCs w:val="16"/>
                <w:lang w:val="en-GB"/>
              </w:rPr>
            </w:pPr>
          </w:p>
        </w:tc>
        <w:tc>
          <w:tcPr>
            <w:tcW w:w="842" w:type="dxa"/>
            <w:vAlign w:val="bottom"/>
          </w:tcPr>
          <w:p w:rsidR="00A47C1E" w:rsidRPr="0066178D" w:rsidRDefault="00A47C1E" w:rsidP="00AF68C8">
            <w:pPr>
              <w:pStyle w:val="acctfourfigures"/>
              <w:tabs>
                <w:tab w:val="clear" w:pos="765"/>
                <w:tab w:val="decimal" w:pos="252"/>
              </w:tabs>
              <w:spacing w:line="240" w:lineRule="atLeast"/>
              <w:ind w:left="-79" w:right="-156"/>
              <w:jc w:val="center"/>
              <w:rPr>
                <w:rFonts w:cs="Times New Roman"/>
                <w:sz w:val="16"/>
                <w:szCs w:val="16"/>
                <w:highlight w:val="yellow"/>
                <w:cs/>
                <w:lang w:bidi="th-TH"/>
              </w:rPr>
            </w:pPr>
          </w:p>
        </w:tc>
        <w:tc>
          <w:tcPr>
            <w:tcW w:w="239" w:type="dxa"/>
            <w:vAlign w:val="bottom"/>
          </w:tcPr>
          <w:p w:rsidR="00A47C1E" w:rsidRPr="0066178D" w:rsidRDefault="00A47C1E" w:rsidP="00AF68C8">
            <w:pPr>
              <w:pStyle w:val="BodyText"/>
              <w:tabs>
                <w:tab w:val="decimal" w:pos="477"/>
              </w:tabs>
              <w:spacing w:after="0"/>
              <w:ind w:left="-79" w:right="-156"/>
              <w:jc w:val="both"/>
              <w:rPr>
                <w:rFonts w:cs="Times New Roman"/>
                <w:sz w:val="16"/>
                <w:szCs w:val="16"/>
                <w:lang w:val="en-GB"/>
              </w:rPr>
            </w:pPr>
          </w:p>
        </w:tc>
        <w:tc>
          <w:tcPr>
            <w:tcW w:w="787" w:type="dxa"/>
            <w:vAlign w:val="bottom"/>
          </w:tcPr>
          <w:p w:rsidR="00A47C1E" w:rsidRPr="0066178D" w:rsidRDefault="00A47C1E" w:rsidP="00AF68C8">
            <w:pPr>
              <w:pStyle w:val="acctfourfigures"/>
              <w:tabs>
                <w:tab w:val="clear" w:pos="765"/>
                <w:tab w:val="decimal" w:pos="232"/>
              </w:tabs>
              <w:spacing w:line="240" w:lineRule="atLeast"/>
              <w:ind w:left="-79" w:right="-156"/>
              <w:jc w:val="both"/>
              <w:rPr>
                <w:rFonts w:cs="Times New Roman"/>
                <w:sz w:val="16"/>
                <w:szCs w:val="16"/>
                <w:cs/>
                <w:lang w:bidi="th-TH"/>
              </w:rPr>
            </w:pPr>
          </w:p>
        </w:tc>
        <w:tc>
          <w:tcPr>
            <w:tcW w:w="236" w:type="dxa"/>
            <w:vAlign w:val="bottom"/>
          </w:tcPr>
          <w:p w:rsidR="00A47C1E" w:rsidRPr="0066178D" w:rsidRDefault="00A47C1E" w:rsidP="00AF68C8">
            <w:pPr>
              <w:pStyle w:val="BodyText"/>
              <w:tabs>
                <w:tab w:val="decimal" w:pos="477"/>
              </w:tabs>
              <w:spacing w:after="0"/>
              <w:ind w:left="-79" w:right="-156"/>
              <w:jc w:val="both"/>
              <w:rPr>
                <w:rFonts w:cs="Times New Roman"/>
                <w:sz w:val="16"/>
                <w:szCs w:val="16"/>
                <w:lang w:val="en-GB"/>
              </w:rPr>
            </w:pPr>
          </w:p>
        </w:tc>
        <w:tc>
          <w:tcPr>
            <w:tcW w:w="844" w:type="dxa"/>
            <w:vAlign w:val="bottom"/>
          </w:tcPr>
          <w:p w:rsidR="00A47C1E" w:rsidRPr="0066178D" w:rsidRDefault="00A47C1E" w:rsidP="00AF68C8">
            <w:pPr>
              <w:pStyle w:val="acctfourfigures"/>
              <w:tabs>
                <w:tab w:val="clear" w:pos="765"/>
                <w:tab w:val="decimal" w:pos="585"/>
              </w:tabs>
              <w:spacing w:line="240" w:lineRule="atLeast"/>
              <w:ind w:left="-79" w:right="-156"/>
              <w:jc w:val="both"/>
              <w:rPr>
                <w:rFonts w:cs="Times New Roman"/>
                <w:sz w:val="16"/>
                <w:szCs w:val="16"/>
                <w:highlight w:val="yellow"/>
                <w:lang w:bidi="th-TH"/>
              </w:rPr>
            </w:pPr>
          </w:p>
        </w:tc>
        <w:tc>
          <w:tcPr>
            <w:tcW w:w="244" w:type="dxa"/>
            <w:vAlign w:val="bottom"/>
          </w:tcPr>
          <w:p w:rsidR="00A47C1E" w:rsidRPr="0066178D" w:rsidRDefault="00A47C1E" w:rsidP="00AF68C8">
            <w:pPr>
              <w:pStyle w:val="BodyText"/>
              <w:tabs>
                <w:tab w:val="decimal" w:pos="579"/>
              </w:tabs>
              <w:spacing w:after="0"/>
              <w:ind w:left="-79" w:right="-156"/>
              <w:jc w:val="both"/>
              <w:rPr>
                <w:rFonts w:cs="Times New Roman"/>
                <w:sz w:val="16"/>
                <w:szCs w:val="16"/>
                <w:lang w:val="en-GB"/>
              </w:rPr>
            </w:pPr>
          </w:p>
        </w:tc>
        <w:tc>
          <w:tcPr>
            <w:tcW w:w="836" w:type="dxa"/>
            <w:vAlign w:val="bottom"/>
          </w:tcPr>
          <w:p w:rsidR="00A47C1E" w:rsidRPr="0066178D" w:rsidRDefault="00A47C1E" w:rsidP="00AF68C8">
            <w:pPr>
              <w:pStyle w:val="acctfourfigures"/>
              <w:tabs>
                <w:tab w:val="clear" w:pos="765"/>
                <w:tab w:val="decimal" w:pos="477"/>
              </w:tabs>
              <w:spacing w:line="240" w:lineRule="atLeast"/>
              <w:ind w:left="-79" w:right="-156"/>
              <w:jc w:val="both"/>
              <w:rPr>
                <w:rFonts w:cs="Times New Roman"/>
                <w:sz w:val="16"/>
                <w:szCs w:val="16"/>
                <w:cs/>
                <w:lang w:bidi="th-TH"/>
              </w:rPr>
            </w:pPr>
          </w:p>
        </w:tc>
        <w:tc>
          <w:tcPr>
            <w:tcW w:w="236"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718" w:type="dxa"/>
            <w:vAlign w:val="bottom"/>
          </w:tcPr>
          <w:p w:rsidR="00A47C1E" w:rsidRPr="0066178D" w:rsidRDefault="00A47C1E" w:rsidP="00AF68C8">
            <w:pPr>
              <w:pStyle w:val="acctfourfigures"/>
              <w:tabs>
                <w:tab w:val="clear" w:pos="765"/>
                <w:tab w:val="decimal" w:pos="333"/>
              </w:tabs>
              <w:spacing w:line="240" w:lineRule="atLeast"/>
              <w:ind w:left="-180" w:right="-156"/>
              <w:rPr>
                <w:rFonts w:cs="Times New Roman"/>
                <w:sz w:val="16"/>
                <w:szCs w:val="16"/>
                <w:highlight w:val="yellow"/>
                <w:lang w:bidi="th-TH"/>
              </w:rPr>
            </w:pPr>
          </w:p>
        </w:tc>
        <w:tc>
          <w:tcPr>
            <w:tcW w:w="270"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760" w:type="dxa"/>
            <w:vAlign w:val="bottom"/>
          </w:tcPr>
          <w:p w:rsidR="00A47C1E" w:rsidRPr="0066178D" w:rsidRDefault="00A47C1E" w:rsidP="00AF68C8">
            <w:pPr>
              <w:pStyle w:val="acctfourfigures"/>
              <w:tabs>
                <w:tab w:val="clear" w:pos="765"/>
                <w:tab w:val="decimal" w:pos="333"/>
              </w:tabs>
              <w:spacing w:line="240" w:lineRule="atLeast"/>
              <w:ind w:left="-180" w:right="-156"/>
              <w:rPr>
                <w:rFonts w:cs="Times New Roman"/>
                <w:sz w:val="16"/>
                <w:szCs w:val="16"/>
                <w:lang w:bidi="th-TH"/>
              </w:rPr>
            </w:pPr>
          </w:p>
        </w:tc>
      </w:tr>
      <w:tr w:rsidR="00A47C1E" w:rsidRPr="0066178D" w:rsidTr="00C23A16">
        <w:tc>
          <w:tcPr>
            <w:tcW w:w="2142" w:type="dxa"/>
            <w:vAlign w:val="bottom"/>
          </w:tcPr>
          <w:p w:rsidR="00A47C1E" w:rsidRPr="0066178D" w:rsidRDefault="00A47C1E" w:rsidP="00AF68C8">
            <w:pPr>
              <w:ind w:left="56" w:right="-40" w:hanging="72"/>
              <w:rPr>
                <w:rFonts w:cs="Times New Roman"/>
                <w:sz w:val="16"/>
                <w:szCs w:val="16"/>
              </w:rPr>
            </w:pPr>
            <w:r w:rsidRPr="0066178D">
              <w:rPr>
                <w:rFonts w:cs="Times New Roman"/>
                <w:sz w:val="16"/>
                <w:szCs w:val="16"/>
              </w:rPr>
              <w:t xml:space="preserve">Nava </w:t>
            </w:r>
            <w:proofErr w:type="spellStart"/>
            <w:r w:rsidRPr="0066178D">
              <w:rPr>
                <w:rFonts w:cs="Times New Roman"/>
                <w:sz w:val="16"/>
                <w:szCs w:val="16"/>
              </w:rPr>
              <w:t>Nakorn</w:t>
            </w:r>
            <w:proofErr w:type="spellEnd"/>
            <w:r w:rsidRPr="0066178D">
              <w:rPr>
                <w:rFonts w:cs="Times New Roman"/>
                <w:sz w:val="16"/>
                <w:szCs w:val="16"/>
              </w:rPr>
              <w:t xml:space="preserve"> Electricity</w:t>
            </w:r>
          </w:p>
        </w:tc>
        <w:tc>
          <w:tcPr>
            <w:tcW w:w="809" w:type="dxa"/>
            <w:vAlign w:val="bottom"/>
          </w:tcPr>
          <w:p w:rsidR="00A47C1E" w:rsidRPr="0066178D" w:rsidRDefault="00A47C1E" w:rsidP="00AF68C8">
            <w:pPr>
              <w:pStyle w:val="acctfourfigures"/>
              <w:tabs>
                <w:tab w:val="clear" w:pos="765"/>
              </w:tabs>
              <w:spacing w:line="240" w:lineRule="atLeast"/>
              <w:ind w:left="-79" w:right="-156"/>
              <w:jc w:val="center"/>
              <w:rPr>
                <w:rFonts w:cs="Times New Roman"/>
                <w:sz w:val="16"/>
                <w:szCs w:val="16"/>
                <w:lang w:bidi="th-TH"/>
              </w:rPr>
            </w:pPr>
          </w:p>
        </w:tc>
        <w:tc>
          <w:tcPr>
            <w:tcW w:w="808" w:type="dxa"/>
            <w:vAlign w:val="bottom"/>
          </w:tcPr>
          <w:p w:rsidR="00A47C1E" w:rsidRPr="0066178D" w:rsidRDefault="00A47C1E" w:rsidP="00874770">
            <w:pPr>
              <w:pStyle w:val="acctfourfigures"/>
              <w:tabs>
                <w:tab w:val="clear" w:pos="765"/>
              </w:tabs>
              <w:spacing w:line="240" w:lineRule="atLeast"/>
              <w:ind w:left="-79" w:right="-120"/>
              <w:jc w:val="center"/>
              <w:rPr>
                <w:rFonts w:cs="Times New Roman"/>
                <w:sz w:val="16"/>
                <w:szCs w:val="16"/>
                <w:lang w:bidi="th-TH"/>
              </w:rPr>
            </w:pPr>
          </w:p>
        </w:tc>
        <w:tc>
          <w:tcPr>
            <w:tcW w:w="809" w:type="dxa"/>
            <w:vAlign w:val="bottom"/>
          </w:tcPr>
          <w:p w:rsidR="00A47C1E" w:rsidRPr="0066178D" w:rsidRDefault="00A47C1E" w:rsidP="006D5716">
            <w:pPr>
              <w:pStyle w:val="acctfourfigures"/>
              <w:tabs>
                <w:tab w:val="clear" w:pos="765"/>
                <w:tab w:val="decimal" w:pos="633"/>
              </w:tabs>
              <w:spacing w:line="220" w:lineRule="exact"/>
              <w:ind w:left="-180" w:right="-156"/>
              <w:rPr>
                <w:rFonts w:cs="Times New Roman"/>
                <w:sz w:val="16"/>
                <w:szCs w:val="16"/>
                <w:lang w:bidi="th-TH"/>
              </w:rPr>
            </w:pPr>
          </w:p>
        </w:tc>
        <w:tc>
          <w:tcPr>
            <w:tcW w:w="899" w:type="dxa"/>
            <w:vAlign w:val="bottom"/>
          </w:tcPr>
          <w:p w:rsidR="00A47C1E" w:rsidRPr="0066178D" w:rsidRDefault="00A47C1E" w:rsidP="006D5716">
            <w:pPr>
              <w:pStyle w:val="acctfourfigures"/>
              <w:tabs>
                <w:tab w:val="clear" w:pos="765"/>
                <w:tab w:val="decimal" w:pos="724"/>
              </w:tabs>
              <w:spacing w:line="220" w:lineRule="exact"/>
              <w:ind w:left="-180" w:right="-156"/>
              <w:rPr>
                <w:rFonts w:cs="Times New Roman"/>
                <w:sz w:val="16"/>
                <w:szCs w:val="16"/>
                <w:lang w:bidi="th-TH"/>
              </w:rPr>
            </w:pPr>
          </w:p>
        </w:tc>
        <w:tc>
          <w:tcPr>
            <w:tcW w:w="828" w:type="dxa"/>
            <w:vAlign w:val="bottom"/>
          </w:tcPr>
          <w:p w:rsidR="00A47C1E" w:rsidRPr="0066178D" w:rsidRDefault="00A47C1E" w:rsidP="006D5716">
            <w:pPr>
              <w:pStyle w:val="acctfourfigures"/>
              <w:tabs>
                <w:tab w:val="clear" w:pos="765"/>
                <w:tab w:val="decimal" w:pos="635"/>
              </w:tabs>
              <w:spacing w:line="240" w:lineRule="atLeast"/>
              <w:ind w:left="-180" w:right="-156"/>
              <w:rPr>
                <w:rFonts w:cs="Times New Roman"/>
                <w:sz w:val="16"/>
                <w:szCs w:val="16"/>
                <w:lang w:bidi="th-TH"/>
              </w:rPr>
            </w:pPr>
          </w:p>
        </w:tc>
        <w:tc>
          <w:tcPr>
            <w:tcW w:w="252" w:type="dxa"/>
            <w:vAlign w:val="bottom"/>
          </w:tcPr>
          <w:p w:rsidR="00A47C1E" w:rsidRPr="0066178D" w:rsidRDefault="00A47C1E" w:rsidP="00AF68C8">
            <w:pPr>
              <w:pStyle w:val="BodyText"/>
              <w:tabs>
                <w:tab w:val="decimal" w:pos="477"/>
              </w:tabs>
              <w:spacing w:after="0"/>
              <w:ind w:left="-79" w:right="-156"/>
              <w:jc w:val="both"/>
              <w:rPr>
                <w:rFonts w:cs="Times New Roman"/>
                <w:sz w:val="16"/>
                <w:szCs w:val="16"/>
                <w:lang w:val="en-GB"/>
              </w:rPr>
            </w:pPr>
          </w:p>
        </w:tc>
        <w:tc>
          <w:tcPr>
            <w:tcW w:w="825" w:type="dxa"/>
            <w:vAlign w:val="bottom"/>
          </w:tcPr>
          <w:p w:rsidR="00A47C1E" w:rsidRPr="0066178D" w:rsidRDefault="00A47C1E" w:rsidP="006D5716">
            <w:pPr>
              <w:pStyle w:val="acctfourfigures"/>
              <w:tabs>
                <w:tab w:val="clear" w:pos="765"/>
                <w:tab w:val="decimal" w:pos="635"/>
              </w:tabs>
              <w:spacing w:line="240" w:lineRule="atLeast"/>
              <w:ind w:left="-180" w:right="-156"/>
              <w:rPr>
                <w:rFonts w:cs="Times New Roman"/>
                <w:sz w:val="16"/>
                <w:szCs w:val="16"/>
                <w:lang w:bidi="th-TH"/>
              </w:rPr>
            </w:pPr>
          </w:p>
        </w:tc>
        <w:tc>
          <w:tcPr>
            <w:tcW w:w="236" w:type="dxa"/>
            <w:vAlign w:val="bottom"/>
          </w:tcPr>
          <w:p w:rsidR="00A47C1E" w:rsidRPr="0066178D" w:rsidRDefault="00A47C1E" w:rsidP="00AF68C8">
            <w:pPr>
              <w:pStyle w:val="BodyText"/>
              <w:tabs>
                <w:tab w:val="decimal" w:pos="477"/>
              </w:tabs>
              <w:spacing w:after="0"/>
              <w:ind w:left="-79" w:right="-156"/>
              <w:jc w:val="both"/>
              <w:rPr>
                <w:rFonts w:cs="Times New Roman"/>
                <w:sz w:val="16"/>
                <w:szCs w:val="16"/>
                <w:lang w:val="en-GB"/>
              </w:rPr>
            </w:pPr>
          </w:p>
        </w:tc>
        <w:tc>
          <w:tcPr>
            <w:tcW w:w="826" w:type="dxa"/>
            <w:vAlign w:val="bottom"/>
          </w:tcPr>
          <w:p w:rsidR="00A47C1E" w:rsidRPr="0066178D" w:rsidRDefault="00A47C1E" w:rsidP="006D5716">
            <w:pPr>
              <w:pStyle w:val="acctfourfigures"/>
              <w:tabs>
                <w:tab w:val="clear" w:pos="765"/>
                <w:tab w:val="decimal" w:pos="654"/>
              </w:tabs>
              <w:spacing w:line="240" w:lineRule="atLeast"/>
              <w:ind w:left="-79" w:right="-156"/>
              <w:rPr>
                <w:rFonts w:cs="Times New Roman"/>
                <w:sz w:val="16"/>
                <w:szCs w:val="16"/>
                <w:lang w:bidi="th-TH"/>
              </w:rPr>
            </w:pPr>
          </w:p>
        </w:tc>
        <w:tc>
          <w:tcPr>
            <w:tcW w:w="237" w:type="dxa"/>
            <w:vAlign w:val="bottom"/>
          </w:tcPr>
          <w:p w:rsidR="00A47C1E" w:rsidRPr="0066178D" w:rsidRDefault="00A47C1E" w:rsidP="00AF68C8">
            <w:pPr>
              <w:pStyle w:val="BodyText"/>
              <w:tabs>
                <w:tab w:val="decimal" w:pos="477"/>
              </w:tabs>
              <w:spacing w:after="0"/>
              <w:ind w:left="-79" w:right="-156"/>
              <w:jc w:val="both"/>
              <w:rPr>
                <w:rFonts w:cs="Times New Roman"/>
                <w:sz w:val="16"/>
                <w:szCs w:val="16"/>
                <w:lang w:val="en-GB"/>
              </w:rPr>
            </w:pPr>
          </w:p>
        </w:tc>
        <w:tc>
          <w:tcPr>
            <w:tcW w:w="846" w:type="dxa"/>
            <w:vAlign w:val="bottom"/>
          </w:tcPr>
          <w:p w:rsidR="00A47C1E" w:rsidRPr="0066178D" w:rsidRDefault="00A47C1E" w:rsidP="006D5716">
            <w:pPr>
              <w:pStyle w:val="acctfourfigures"/>
              <w:tabs>
                <w:tab w:val="clear" w:pos="765"/>
                <w:tab w:val="decimal" w:pos="671"/>
              </w:tabs>
              <w:spacing w:line="240" w:lineRule="atLeast"/>
              <w:ind w:left="-180" w:right="-156"/>
              <w:rPr>
                <w:rFonts w:cs="Times New Roman"/>
                <w:sz w:val="16"/>
                <w:szCs w:val="16"/>
                <w:lang w:bidi="th-TH"/>
              </w:rPr>
            </w:pPr>
          </w:p>
        </w:tc>
        <w:tc>
          <w:tcPr>
            <w:tcW w:w="238" w:type="dxa"/>
            <w:vAlign w:val="bottom"/>
          </w:tcPr>
          <w:p w:rsidR="00A47C1E" w:rsidRPr="0066178D" w:rsidRDefault="00A47C1E" w:rsidP="00AF68C8">
            <w:pPr>
              <w:pStyle w:val="BodyText"/>
              <w:tabs>
                <w:tab w:val="decimal" w:pos="477"/>
              </w:tabs>
              <w:spacing w:after="0"/>
              <w:ind w:left="-79" w:right="-156"/>
              <w:jc w:val="both"/>
              <w:rPr>
                <w:rFonts w:cs="Times New Roman"/>
                <w:sz w:val="16"/>
                <w:szCs w:val="16"/>
                <w:lang w:val="en-GB"/>
              </w:rPr>
            </w:pPr>
          </w:p>
        </w:tc>
        <w:tc>
          <w:tcPr>
            <w:tcW w:w="842" w:type="dxa"/>
            <w:vAlign w:val="bottom"/>
          </w:tcPr>
          <w:p w:rsidR="00A47C1E" w:rsidRPr="0066178D" w:rsidRDefault="00A47C1E" w:rsidP="006D5716">
            <w:pPr>
              <w:pStyle w:val="acctfourfigures"/>
              <w:tabs>
                <w:tab w:val="clear" w:pos="765"/>
                <w:tab w:val="decimal" w:pos="374"/>
              </w:tabs>
              <w:spacing w:line="240" w:lineRule="atLeast"/>
              <w:ind w:left="-180" w:right="-156"/>
              <w:rPr>
                <w:rFonts w:cs="Times New Roman"/>
                <w:sz w:val="16"/>
                <w:szCs w:val="16"/>
                <w:cs/>
                <w:lang w:bidi="th-TH"/>
              </w:rPr>
            </w:pPr>
          </w:p>
        </w:tc>
        <w:tc>
          <w:tcPr>
            <w:tcW w:w="239" w:type="dxa"/>
            <w:vAlign w:val="bottom"/>
          </w:tcPr>
          <w:p w:rsidR="00A47C1E" w:rsidRPr="0066178D" w:rsidRDefault="00A47C1E" w:rsidP="00AF68C8">
            <w:pPr>
              <w:pStyle w:val="BodyText"/>
              <w:tabs>
                <w:tab w:val="decimal" w:pos="477"/>
              </w:tabs>
              <w:spacing w:after="0"/>
              <w:ind w:left="-79" w:right="-156"/>
              <w:jc w:val="both"/>
              <w:rPr>
                <w:rFonts w:cs="Times New Roman"/>
                <w:sz w:val="16"/>
                <w:szCs w:val="16"/>
                <w:lang w:val="en-GB"/>
              </w:rPr>
            </w:pPr>
          </w:p>
        </w:tc>
        <w:tc>
          <w:tcPr>
            <w:tcW w:w="787" w:type="dxa"/>
            <w:vAlign w:val="bottom"/>
          </w:tcPr>
          <w:p w:rsidR="00A47C1E" w:rsidRPr="0066178D" w:rsidRDefault="00A47C1E" w:rsidP="006D5716">
            <w:pPr>
              <w:pStyle w:val="acctfourfigures"/>
              <w:tabs>
                <w:tab w:val="clear" w:pos="765"/>
                <w:tab w:val="decimal" w:pos="306"/>
              </w:tabs>
              <w:spacing w:line="240" w:lineRule="atLeast"/>
              <w:ind w:left="-180" w:right="-156"/>
              <w:jc w:val="center"/>
              <w:rPr>
                <w:rFonts w:cs="Times New Roman"/>
                <w:sz w:val="16"/>
                <w:szCs w:val="16"/>
                <w:cs/>
                <w:lang w:bidi="th-TH"/>
              </w:rPr>
            </w:pPr>
          </w:p>
        </w:tc>
        <w:tc>
          <w:tcPr>
            <w:tcW w:w="236" w:type="dxa"/>
            <w:vAlign w:val="bottom"/>
          </w:tcPr>
          <w:p w:rsidR="00A47C1E" w:rsidRPr="0066178D" w:rsidRDefault="00A47C1E" w:rsidP="00AF68C8">
            <w:pPr>
              <w:pStyle w:val="BodyText"/>
              <w:tabs>
                <w:tab w:val="decimal" w:pos="477"/>
              </w:tabs>
              <w:spacing w:after="0"/>
              <w:ind w:left="-79" w:right="-156"/>
              <w:jc w:val="both"/>
              <w:rPr>
                <w:rFonts w:cs="Times New Roman"/>
                <w:sz w:val="16"/>
                <w:szCs w:val="16"/>
                <w:lang w:val="en-GB"/>
              </w:rPr>
            </w:pPr>
          </w:p>
        </w:tc>
        <w:tc>
          <w:tcPr>
            <w:tcW w:w="844" w:type="dxa"/>
            <w:vAlign w:val="bottom"/>
          </w:tcPr>
          <w:p w:rsidR="00A47C1E" w:rsidRPr="0066178D" w:rsidRDefault="00A47C1E" w:rsidP="006D5716">
            <w:pPr>
              <w:pStyle w:val="acctfourfigures"/>
              <w:tabs>
                <w:tab w:val="clear" w:pos="765"/>
                <w:tab w:val="decimal" w:pos="633"/>
                <w:tab w:val="decimal" w:pos="730"/>
              </w:tabs>
              <w:spacing w:line="240" w:lineRule="atLeast"/>
              <w:ind w:left="-79" w:right="-156"/>
              <w:jc w:val="both"/>
              <w:rPr>
                <w:rFonts w:cs="Times New Roman"/>
                <w:sz w:val="16"/>
                <w:szCs w:val="16"/>
                <w:lang w:bidi="th-TH"/>
              </w:rPr>
            </w:pPr>
          </w:p>
        </w:tc>
        <w:tc>
          <w:tcPr>
            <w:tcW w:w="244" w:type="dxa"/>
            <w:vAlign w:val="bottom"/>
          </w:tcPr>
          <w:p w:rsidR="00A47C1E" w:rsidRPr="0066178D" w:rsidRDefault="00A47C1E" w:rsidP="00AF68C8">
            <w:pPr>
              <w:pStyle w:val="BodyText"/>
              <w:tabs>
                <w:tab w:val="decimal" w:pos="477"/>
                <w:tab w:val="decimal" w:pos="585"/>
              </w:tabs>
              <w:spacing w:after="0"/>
              <w:ind w:left="-79" w:right="-156"/>
              <w:jc w:val="both"/>
              <w:rPr>
                <w:rFonts w:cs="Times New Roman"/>
                <w:sz w:val="16"/>
                <w:szCs w:val="16"/>
                <w:lang w:val="en-GB"/>
              </w:rPr>
            </w:pPr>
          </w:p>
        </w:tc>
        <w:tc>
          <w:tcPr>
            <w:tcW w:w="836" w:type="dxa"/>
            <w:vAlign w:val="bottom"/>
          </w:tcPr>
          <w:p w:rsidR="00A47C1E" w:rsidRPr="0066178D" w:rsidRDefault="00A47C1E" w:rsidP="00AF68C8">
            <w:pPr>
              <w:pStyle w:val="acctfourfigures"/>
              <w:tabs>
                <w:tab w:val="clear" w:pos="765"/>
                <w:tab w:val="decimal" w:pos="730"/>
              </w:tabs>
              <w:spacing w:line="240" w:lineRule="atLeast"/>
              <w:ind w:left="-79" w:right="-156"/>
              <w:jc w:val="both"/>
              <w:rPr>
                <w:rFonts w:cs="Times New Roman"/>
                <w:sz w:val="16"/>
                <w:szCs w:val="16"/>
                <w:lang w:bidi="th-TH"/>
              </w:rPr>
            </w:pPr>
          </w:p>
        </w:tc>
        <w:tc>
          <w:tcPr>
            <w:tcW w:w="236" w:type="dxa"/>
            <w:vAlign w:val="bottom"/>
          </w:tcPr>
          <w:p w:rsidR="00A47C1E" w:rsidRPr="0066178D" w:rsidRDefault="00A47C1E" w:rsidP="00AF68C8">
            <w:pPr>
              <w:pStyle w:val="BodyText"/>
              <w:tabs>
                <w:tab w:val="decimal" w:pos="477"/>
              </w:tabs>
              <w:spacing w:after="0"/>
              <w:ind w:left="-79" w:right="-156"/>
              <w:jc w:val="both"/>
              <w:rPr>
                <w:rFonts w:cs="Times New Roman"/>
                <w:sz w:val="16"/>
                <w:szCs w:val="16"/>
                <w:lang w:val="en-GB"/>
              </w:rPr>
            </w:pPr>
          </w:p>
        </w:tc>
        <w:tc>
          <w:tcPr>
            <w:tcW w:w="718" w:type="dxa"/>
            <w:vAlign w:val="bottom"/>
          </w:tcPr>
          <w:p w:rsidR="00A47C1E" w:rsidRPr="0066178D" w:rsidRDefault="00A47C1E" w:rsidP="006D5716">
            <w:pPr>
              <w:pStyle w:val="acctfourfigures"/>
              <w:tabs>
                <w:tab w:val="clear" w:pos="765"/>
                <w:tab w:val="decimal" w:pos="297"/>
              </w:tabs>
              <w:spacing w:line="240" w:lineRule="atLeast"/>
              <w:ind w:left="-180" w:right="-156"/>
              <w:rPr>
                <w:rFonts w:cs="Times New Roman"/>
                <w:sz w:val="16"/>
                <w:szCs w:val="16"/>
                <w:lang w:bidi="th-TH"/>
              </w:rPr>
            </w:pPr>
          </w:p>
        </w:tc>
        <w:tc>
          <w:tcPr>
            <w:tcW w:w="270" w:type="dxa"/>
            <w:vAlign w:val="bottom"/>
          </w:tcPr>
          <w:p w:rsidR="00A47C1E" w:rsidRPr="0066178D" w:rsidRDefault="00A47C1E" w:rsidP="00AF68C8">
            <w:pPr>
              <w:pStyle w:val="BodyText"/>
              <w:tabs>
                <w:tab w:val="decimal" w:pos="477"/>
              </w:tabs>
              <w:spacing w:after="0"/>
              <w:ind w:left="-79" w:right="-156"/>
              <w:jc w:val="both"/>
              <w:rPr>
                <w:rFonts w:cs="Times New Roman"/>
                <w:sz w:val="16"/>
                <w:szCs w:val="16"/>
                <w:lang w:val="en-GB"/>
              </w:rPr>
            </w:pPr>
          </w:p>
        </w:tc>
        <w:tc>
          <w:tcPr>
            <w:tcW w:w="760" w:type="dxa"/>
            <w:vAlign w:val="bottom"/>
          </w:tcPr>
          <w:p w:rsidR="00A47C1E" w:rsidRPr="0066178D" w:rsidRDefault="00A47C1E" w:rsidP="006D5716">
            <w:pPr>
              <w:pStyle w:val="acctfourfigures"/>
              <w:tabs>
                <w:tab w:val="clear" w:pos="765"/>
                <w:tab w:val="decimal" w:pos="275"/>
              </w:tabs>
              <w:spacing w:line="240" w:lineRule="atLeast"/>
              <w:ind w:left="-180" w:right="-156"/>
              <w:rPr>
                <w:rFonts w:cs="Times New Roman"/>
                <w:sz w:val="16"/>
                <w:szCs w:val="16"/>
                <w:lang w:bidi="th-TH"/>
              </w:rPr>
            </w:pPr>
          </w:p>
        </w:tc>
      </w:tr>
      <w:tr w:rsidR="00A47C1E" w:rsidRPr="0066178D" w:rsidTr="00C23A16">
        <w:tc>
          <w:tcPr>
            <w:tcW w:w="2142" w:type="dxa"/>
            <w:vAlign w:val="bottom"/>
          </w:tcPr>
          <w:p w:rsidR="0031671B" w:rsidRPr="0066178D" w:rsidRDefault="00A47C1E" w:rsidP="00A47C1E">
            <w:pPr>
              <w:ind w:left="90" w:right="-40" w:hanging="72"/>
              <w:rPr>
                <w:rFonts w:cs="Times New Roman"/>
                <w:sz w:val="16"/>
                <w:szCs w:val="16"/>
              </w:rPr>
            </w:pPr>
            <w:r w:rsidRPr="0066178D">
              <w:rPr>
                <w:rFonts w:cs="Times New Roman"/>
                <w:sz w:val="16"/>
                <w:szCs w:val="16"/>
              </w:rPr>
              <w:t xml:space="preserve"> </w:t>
            </w:r>
            <w:r w:rsidR="0031671B" w:rsidRPr="0066178D">
              <w:rPr>
                <w:rFonts w:cs="Times New Roman"/>
                <w:sz w:val="16"/>
                <w:szCs w:val="16"/>
              </w:rPr>
              <w:t xml:space="preserve"> </w:t>
            </w:r>
            <w:r w:rsidRPr="0066178D">
              <w:rPr>
                <w:rFonts w:cs="Times New Roman"/>
                <w:sz w:val="16"/>
                <w:szCs w:val="16"/>
              </w:rPr>
              <w:t xml:space="preserve"> Generating Company</w:t>
            </w:r>
          </w:p>
          <w:p w:rsidR="00A47C1E" w:rsidRPr="0066178D" w:rsidRDefault="0031671B" w:rsidP="00A47C1E">
            <w:pPr>
              <w:ind w:left="90" w:right="-40" w:hanging="72"/>
              <w:rPr>
                <w:rFonts w:cs="Times New Roman"/>
                <w:sz w:val="16"/>
                <w:szCs w:val="16"/>
              </w:rPr>
            </w:pPr>
            <w:r w:rsidRPr="0066178D">
              <w:rPr>
                <w:rFonts w:cs="Times New Roman"/>
                <w:sz w:val="16"/>
                <w:szCs w:val="16"/>
              </w:rPr>
              <w:t xml:space="preserve">  </w:t>
            </w:r>
            <w:r w:rsidR="00A47C1E" w:rsidRPr="0066178D">
              <w:rPr>
                <w:rFonts w:cs="Times New Roman"/>
                <w:sz w:val="16"/>
                <w:szCs w:val="16"/>
              </w:rPr>
              <w:t xml:space="preserve"> Limited</w:t>
            </w:r>
          </w:p>
        </w:tc>
        <w:tc>
          <w:tcPr>
            <w:tcW w:w="809" w:type="dxa"/>
            <w:vAlign w:val="bottom"/>
          </w:tcPr>
          <w:p w:rsidR="00A47C1E" w:rsidRPr="0066178D" w:rsidRDefault="00452C07" w:rsidP="00A47C1E">
            <w:pPr>
              <w:pStyle w:val="acctfourfigures"/>
              <w:tabs>
                <w:tab w:val="clear" w:pos="765"/>
                <w:tab w:val="decimal" w:pos="342"/>
              </w:tabs>
              <w:spacing w:line="240" w:lineRule="atLeast"/>
              <w:ind w:left="-79" w:right="-156"/>
              <w:rPr>
                <w:rFonts w:cs="Times New Roman"/>
                <w:sz w:val="16"/>
                <w:szCs w:val="16"/>
                <w:lang w:bidi="th-TH"/>
              </w:rPr>
            </w:pPr>
            <w:r w:rsidRPr="0066178D">
              <w:rPr>
                <w:rFonts w:cs="Times New Roman"/>
                <w:sz w:val="16"/>
                <w:szCs w:val="16"/>
                <w:lang w:bidi="th-TH"/>
              </w:rPr>
              <w:t>40</w:t>
            </w:r>
          </w:p>
        </w:tc>
        <w:tc>
          <w:tcPr>
            <w:tcW w:w="808" w:type="dxa"/>
            <w:vAlign w:val="bottom"/>
          </w:tcPr>
          <w:p w:rsidR="00A47C1E" w:rsidRPr="0066178D" w:rsidRDefault="00A47C1E" w:rsidP="00874770">
            <w:pPr>
              <w:pStyle w:val="acctfourfigures"/>
              <w:tabs>
                <w:tab w:val="clear" w:pos="765"/>
                <w:tab w:val="decimal" w:pos="72"/>
              </w:tabs>
              <w:spacing w:line="240" w:lineRule="atLeast"/>
              <w:ind w:left="-79" w:right="-120"/>
              <w:jc w:val="center"/>
              <w:rPr>
                <w:rFonts w:cs="Times New Roman"/>
                <w:sz w:val="16"/>
                <w:szCs w:val="16"/>
                <w:lang w:bidi="th-TH"/>
              </w:rPr>
            </w:pPr>
            <w:r w:rsidRPr="0066178D">
              <w:rPr>
                <w:rFonts w:cs="Times New Roman"/>
                <w:sz w:val="16"/>
                <w:szCs w:val="16"/>
                <w:lang w:bidi="th-TH"/>
              </w:rPr>
              <w:t>40</w:t>
            </w:r>
          </w:p>
        </w:tc>
        <w:tc>
          <w:tcPr>
            <w:tcW w:w="809" w:type="dxa"/>
            <w:vAlign w:val="bottom"/>
          </w:tcPr>
          <w:p w:rsidR="00A47C1E" w:rsidRPr="0066178D" w:rsidRDefault="00452C07" w:rsidP="006D5716">
            <w:pPr>
              <w:pStyle w:val="acctfourfigures"/>
              <w:tabs>
                <w:tab w:val="clear" w:pos="765"/>
                <w:tab w:val="decimal" w:pos="633"/>
              </w:tabs>
              <w:spacing w:line="220" w:lineRule="exact"/>
              <w:ind w:left="-180" w:right="-156"/>
              <w:rPr>
                <w:rFonts w:cs="Times New Roman"/>
                <w:sz w:val="16"/>
                <w:szCs w:val="16"/>
                <w:lang w:bidi="th-TH"/>
              </w:rPr>
            </w:pPr>
            <w:r w:rsidRPr="0066178D">
              <w:rPr>
                <w:rFonts w:cs="Times New Roman"/>
                <w:sz w:val="16"/>
                <w:szCs w:val="16"/>
                <w:lang w:bidi="th-TH"/>
              </w:rPr>
              <w:t>1,525,000</w:t>
            </w:r>
          </w:p>
        </w:tc>
        <w:tc>
          <w:tcPr>
            <w:tcW w:w="899" w:type="dxa"/>
            <w:vAlign w:val="bottom"/>
          </w:tcPr>
          <w:p w:rsidR="00A47C1E" w:rsidRPr="0066178D" w:rsidRDefault="00A47C1E" w:rsidP="006D5716">
            <w:pPr>
              <w:pStyle w:val="acctfourfigures"/>
              <w:tabs>
                <w:tab w:val="clear" w:pos="765"/>
                <w:tab w:val="decimal" w:pos="724"/>
              </w:tabs>
              <w:spacing w:line="220" w:lineRule="exact"/>
              <w:ind w:left="-180" w:right="-156"/>
              <w:rPr>
                <w:rFonts w:cs="Times New Roman"/>
                <w:sz w:val="16"/>
                <w:szCs w:val="16"/>
                <w:lang w:bidi="th-TH"/>
              </w:rPr>
            </w:pPr>
            <w:r w:rsidRPr="0066178D">
              <w:rPr>
                <w:rFonts w:cs="Times New Roman"/>
                <w:sz w:val="16"/>
                <w:szCs w:val="16"/>
                <w:lang w:bidi="th-TH"/>
              </w:rPr>
              <w:t>1,525,000</w:t>
            </w:r>
          </w:p>
        </w:tc>
        <w:tc>
          <w:tcPr>
            <w:tcW w:w="828" w:type="dxa"/>
            <w:vAlign w:val="bottom"/>
          </w:tcPr>
          <w:p w:rsidR="00A47C1E" w:rsidRPr="0066178D" w:rsidRDefault="007B54D3" w:rsidP="006D5716">
            <w:pPr>
              <w:pStyle w:val="acctfourfigures"/>
              <w:tabs>
                <w:tab w:val="clear" w:pos="765"/>
                <w:tab w:val="decimal" w:pos="635"/>
              </w:tabs>
              <w:spacing w:line="240" w:lineRule="atLeast"/>
              <w:ind w:left="-180" w:right="-156"/>
              <w:rPr>
                <w:rFonts w:cs="Times New Roman"/>
                <w:sz w:val="16"/>
                <w:szCs w:val="16"/>
                <w:lang w:bidi="th-TH"/>
              </w:rPr>
            </w:pPr>
            <w:r w:rsidRPr="0066178D">
              <w:rPr>
                <w:rFonts w:cs="Times New Roman"/>
                <w:sz w:val="16"/>
                <w:szCs w:val="16"/>
                <w:lang w:bidi="th-TH"/>
              </w:rPr>
              <w:t>610,000</w:t>
            </w:r>
          </w:p>
        </w:tc>
        <w:tc>
          <w:tcPr>
            <w:tcW w:w="252" w:type="dxa"/>
            <w:vAlign w:val="bottom"/>
          </w:tcPr>
          <w:p w:rsidR="00A47C1E" w:rsidRPr="0066178D" w:rsidRDefault="00A47C1E" w:rsidP="00A47C1E">
            <w:pPr>
              <w:pStyle w:val="BodyText"/>
              <w:tabs>
                <w:tab w:val="decimal" w:pos="540"/>
              </w:tabs>
              <w:spacing w:after="0"/>
              <w:ind w:left="-180" w:right="-156"/>
              <w:rPr>
                <w:rFonts w:cs="Times New Roman"/>
                <w:sz w:val="16"/>
                <w:szCs w:val="16"/>
                <w:lang w:val="en-GB"/>
              </w:rPr>
            </w:pPr>
          </w:p>
        </w:tc>
        <w:tc>
          <w:tcPr>
            <w:tcW w:w="825" w:type="dxa"/>
            <w:vAlign w:val="bottom"/>
          </w:tcPr>
          <w:p w:rsidR="00A47C1E" w:rsidRPr="0066178D" w:rsidRDefault="00A47C1E" w:rsidP="006D5716">
            <w:pPr>
              <w:pStyle w:val="acctfourfigures"/>
              <w:tabs>
                <w:tab w:val="clear" w:pos="765"/>
                <w:tab w:val="decimal" w:pos="635"/>
              </w:tabs>
              <w:spacing w:line="240" w:lineRule="atLeast"/>
              <w:ind w:left="-180" w:right="-156"/>
              <w:rPr>
                <w:rFonts w:cs="Times New Roman"/>
                <w:sz w:val="16"/>
                <w:szCs w:val="16"/>
                <w:lang w:bidi="th-TH"/>
              </w:rPr>
            </w:pPr>
            <w:r w:rsidRPr="0066178D">
              <w:rPr>
                <w:rFonts w:cs="Times New Roman"/>
                <w:sz w:val="16"/>
                <w:szCs w:val="16"/>
                <w:lang w:bidi="th-TH"/>
              </w:rPr>
              <w:t>610,000</w:t>
            </w:r>
          </w:p>
        </w:tc>
        <w:tc>
          <w:tcPr>
            <w:tcW w:w="236" w:type="dxa"/>
            <w:vAlign w:val="bottom"/>
          </w:tcPr>
          <w:p w:rsidR="00A47C1E" w:rsidRPr="0066178D" w:rsidRDefault="00A47C1E" w:rsidP="00A47C1E">
            <w:pPr>
              <w:pStyle w:val="BodyText"/>
              <w:tabs>
                <w:tab w:val="decimal" w:pos="540"/>
              </w:tabs>
              <w:spacing w:after="0"/>
              <w:ind w:left="-180" w:right="-156"/>
              <w:rPr>
                <w:rFonts w:cs="Times New Roman"/>
                <w:sz w:val="16"/>
                <w:szCs w:val="16"/>
                <w:lang w:val="en-GB"/>
              </w:rPr>
            </w:pPr>
          </w:p>
        </w:tc>
        <w:tc>
          <w:tcPr>
            <w:tcW w:w="826" w:type="dxa"/>
            <w:vAlign w:val="bottom"/>
          </w:tcPr>
          <w:p w:rsidR="00A47C1E" w:rsidRPr="0066178D" w:rsidRDefault="007B54D3" w:rsidP="006D5716">
            <w:pPr>
              <w:pStyle w:val="acctfourfigures"/>
              <w:tabs>
                <w:tab w:val="clear" w:pos="765"/>
                <w:tab w:val="decimal" w:pos="654"/>
              </w:tabs>
              <w:spacing w:line="240" w:lineRule="atLeast"/>
              <w:ind w:left="-79" w:right="-156"/>
              <w:rPr>
                <w:rFonts w:cs="Times New Roman"/>
                <w:sz w:val="16"/>
                <w:szCs w:val="16"/>
                <w:lang w:bidi="th-TH"/>
              </w:rPr>
            </w:pPr>
            <w:r w:rsidRPr="0066178D">
              <w:rPr>
                <w:rFonts w:cs="Times New Roman"/>
                <w:sz w:val="16"/>
                <w:szCs w:val="16"/>
                <w:lang w:bidi="th-TH"/>
              </w:rPr>
              <w:t>784,841</w:t>
            </w:r>
          </w:p>
        </w:tc>
        <w:tc>
          <w:tcPr>
            <w:tcW w:w="237" w:type="dxa"/>
            <w:vAlign w:val="bottom"/>
          </w:tcPr>
          <w:p w:rsidR="00A47C1E" w:rsidRPr="0066178D" w:rsidRDefault="00A47C1E" w:rsidP="00A47C1E">
            <w:pPr>
              <w:pStyle w:val="BodyText"/>
              <w:tabs>
                <w:tab w:val="decimal" w:pos="540"/>
              </w:tabs>
              <w:spacing w:after="0"/>
              <w:ind w:left="-180" w:right="-156"/>
              <w:rPr>
                <w:rFonts w:cs="Times New Roman"/>
                <w:sz w:val="16"/>
                <w:szCs w:val="16"/>
                <w:lang w:val="en-GB"/>
              </w:rPr>
            </w:pPr>
          </w:p>
        </w:tc>
        <w:tc>
          <w:tcPr>
            <w:tcW w:w="846" w:type="dxa"/>
            <w:vAlign w:val="bottom"/>
          </w:tcPr>
          <w:p w:rsidR="00A47C1E" w:rsidRPr="0066178D" w:rsidRDefault="00A47C1E" w:rsidP="006D5716">
            <w:pPr>
              <w:pStyle w:val="acctfourfigures"/>
              <w:tabs>
                <w:tab w:val="clear" w:pos="765"/>
                <w:tab w:val="decimal" w:pos="671"/>
              </w:tabs>
              <w:spacing w:line="240" w:lineRule="atLeast"/>
              <w:ind w:left="-180" w:right="-156"/>
              <w:rPr>
                <w:rFonts w:cs="Times New Roman"/>
                <w:sz w:val="16"/>
                <w:szCs w:val="16"/>
                <w:lang w:bidi="th-TH"/>
              </w:rPr>
            </w:pPr>
            <w:r w:rsidRPr="0066178D">
              <w:rPr>
                <w:rFonts w:cs="Times New Roman"/>
                <w:sz w:val="16"/>
                <w:szCs w:val="16"/>
                <w:lang w:bidi="th-TH"/>
              </w:rPr>
              <w:t>622,312</w:t>
            </w:r>
          </w:p>
        </w:tc>
        <w:tc>
          <w:tcPr>
            <w:tcW w:w="238" w:type="dxa"/>
            <w:vAlign w:val="bottom"/>
          </w:tcPr>
          <w:p w:rsidR="00A47C1E" w:rsidRPr="0066178D" w:rsidRDefault="00A47C1E" w:rsidP="00A47C1E">
            <w:pPr>
              <w:pStyle w:val="BodyText"/>
              <w:tabs>
                <w:tab w:val="decimal" w:pos="540"/>
              </w:tabs>
              <w:spacing w:after="0"/>
              <w:ind w:left="-180" w:right="-156"/>
              <w:rPr>
                <w:rFonts w:cs="Times New Roman"/>
                <w:sz w:val="16"/>
                <w:szCs w:val="16"/>
                <w:lang w:val="en-GB"/>
              </w:rPr>
            </w:pPr>
          </w:p>
        </w:tc>
        <w:tc>
          <w:tcPr>
            <w:tcW w:w="842" w:type="dxa"/>
            <w:vAlign w:val="bottom"/>
          </w:tcPr>
          <w:p w:rsidR="00A47C1E" w:rsidRPr="0066178D" w:rsidRDefault="007B54D3" w:rsidP="00A47C1E">
            <w:pPr>
              <w:pStyle w:val="acctfourfigures"/>
              <w:tabs>
                <w:tab w:val="clear" w:pos="765"/>
                <w:tab w:val="decimal" w:pos="374"/>
              </w:tabs>
              <w:spacing w:line="240" w:lineRule="atLeast"/>
              <w:ind w:left="-180" w:right="-156"/>
              <w:rPr>
                <w:rFonts w:cs="Times New Roman"/>
                <w:sz w:val="16"/>
                <w:szCs w:val="16"/>
                <w:cs/>
                <w:lang w:bidi="th-TH"/>
              </w:rPr>
            </w:pPr>
            <w:r w:rsidRPr="0066178D">
              <w:rPr>
                <w:rFonts w:cs="Times New Roman"/>
                <w:sz w:val="16"/>
                <w:szCs w:val="16"/>
                <w:lang w:bidi="th-TH"/>
              </w:rPr>
              <w:t>-</w:t>
            </w:r>
          </w:p>
        </w:tc>
        <w:tc>
          <w:tcPr>
            <w:tcW w:w="239" w:type="dxa"/>
            <w:vAlign w:val="bottom"/>
          </w:tcPr>
          <w:p w:rsidR="00A47C1E" w:rsidRPr="0066178D" w:rsidRDefault="00A47C1E" w:rsidP="00A47C1E">
            <w:pPr>
              <w:pStyle w:val="BodyText"/>
              <w:tabs>
                <w:tab w:val="decimal" w:pos="540"/>
              </w:tabs>
              <w:spacing w:after="0"/>
              <w:ind w:left="-180" w:right="-156"/>
              <w:rPr>
                <w:rFonts w:cs="Times New Roman"/>
                <w:sz w:val="16"/>
                <w:szCs w:val="16"/>
                <w:lang w:val="en-GB"/>
              </w:rPr>
            </w:pPr>
          </w:p>
        </w:tc>
        <w:tc>
          <w:tcPr>
            <w:tcW w:w="787" w:type="dxa"/>
            <w:vAlign w:val="bottom"/>
          </w:tcPr>
          <w:p w:rsidR="00A47C1E" w:rsidRPr="0066178D" w:rsidRDefault="00A47C1E" w:rsidP="006D5716">
            <w:pPr>
              <w:pStyle w:val="acctfourfigures"/>
              <w:tabs>
                <w:tab w:val="clear" w:pos="765"/>
                <w:tab w:val="decimal" w:pos="306"/>
              </w:tabs>
              <w:spacing w:line="240" w:lineRule="atLeast"/>
              <w:ind w:left="-180" w:right="-156"/>
              <w:rPr>
                <w:rFonts w:cs="Times New Roman"/>
                <w:sz w:val="16"/>
                <w:szCs w:val="16"/>
                <w:cs/>
                <w:lang w:bidi="th-TH"/>
              </w:rPr>
            </w:pPr>
            <w:r w:rsidRPr="0066178D">
              <w:rPr>
                <w:rFonts w:cs="Times New Roman"/>
                <w:sz w:val="16"/>
                <w:szCs w:val="16"/>
                <w:lang w:bidi="th-TH"/>
              </w:rPr>
              <w:t>-</w:t>
            </w:r>
          </w:p>
        </w:tc>
        <w:tc>
          <w:tcPr>
            <w:tcW w:w="236" w:type="dxa"/>
            <w:vAlign w:val="bottom"/>
          </w:tcPr>
          <w:p w:rsidR="00A47C1E" w:rsidRPr="0066178D" w:rsidRDefault="00A47C1E" w:rsidP="00A47C1E">
            <w:pPr>
              <w:pStyle w:val="BodyText"/>
              <w:tabs>
                <w:tab w:val="decimal" w:pos="540"/>
              </w:tabs>
              <w:spacing w:after="0"/>
              <w:ind w:left="-180" w:right="-156"/>
              <w:rPr>
                <w:rFonts w:cs="Times New Roman"/>
                <w:sz w:val="16"/>
                <w:szCs w:val="16"/>
                <w:lang w:val="en-GB"/>
              </w:rPr>
            </w:pPr>
          </w:p>
        </w:tc>
        <w:tc>
          <w:tcPr>
            <w:tcW w:w="844" w:type="dxa"/>
            <w:vAlign w:val="bottom"/>
          </w:tcPr>
          <w:p w:rsidR="00A47C1E" w:rsidRPr="0066178D" w:rsidRDefault="007B54D3" w:rsidP="006D5716">
            <w:pPr>
              <w:pStyle w:val="acctfourfigures"/>
              <w:tabs>
                <w:tab w:val="clear" w:pos="765"/>
                <w:tab w:val="decimal" w:pos="633"/>
              </w:tabs>
              <w:spacing w:line="240" w:lineRule="atLeast"/>
              <w:ind w:left="-180" w:right="-156"/>
              <w:rPr>
                <w:rFonts w:cs="Times New Roman"/>
                <w:sz w:val="16"/>
                <w:szCs w:val="16"/>
                <w:lang w:bidi="th-TH"/>
              </w:rPr>
            </w:pPr>
            <w:r w:rsidRPr="0066178D">
              <w:rPr>
                <w:rFonts w:cs="Times New Roman"/>
                <w:sz w:val="16"/>
                <w:szCs w:val="16"/>
                <w:lang w:bidi="th-TH"/>
              </w:rPr>
              <w:t>784,841</w:t>
            </w:r>
          </w:p>
        </w:tc>
        <w:tc>
          <w:tcPr>
            <w:tcW w:w="244" w:type="dxa"/>
            <w:vAlign w:val="bottom"/>
          </w:tcPr>
          <w:p w:rsidR="00A47C1E" w:rsidRPr="0066178D" w:rsidRDefault="00A47C1E" w:rsidP="00A47C1E">
            <w:pPr>
              <w:pStyle w:val="BodyText"/>
              <w:tabs>
                <w:tab w:val="decimal" w:pos="540"/>
              </w:tabs>
              <w:spacing w:after="0"/>
              <w:ind w:left="-180" w:right="-156"/>
              <w:rPr>
                <w:rFonts w:cs="Times New Roman"/>
                <w:sz w:val="16"/>
                <w:szCs w:val="16"/>
                <w:lang w:val="en-GB"/>
              </w:rPr>
            </w:pPr>
          </w:p>
        </w:tc>
        <w:tc>
          <w:tcPr>
            <w:tcW w:w="836" w:type="dxa"/>
            <w:vAlign w:val="bottom"/>
          </w:tcPr>
          <w:p w:rsidR="00A47C1E" w:rsidRPr="0066178D" w:rsidRDefault="00A47C1E" w:rsidP="003F4B2F">
            <w:pPr>
              <w:pStyle w:val="acctfourfigures"/>
              <w:tabs>
                <w:tab w:val="clear" w:pos="765"/>
                <w:tab w:val="decimal" w:pos="628"/>
              </w:tabs>
              <w:spacing w:line="240" w:lineRule="atLeast"/>
              <w:ind w:left="-180" w:right="-185"/>
              <w:rPr>
                <w:rFonts w:cs="Times New Roman"/>
                <w:sz w:val="16"/>
                <w:szCs w:val="16"/>
                <w:lang w:bidi="th-TH"/>
              </w:rPr>
            </w:pPr>
            <w:r w:rsidRPr="0066178D">
              <w:rPr>
                <w:rFonts w:cs="Times New Roman"/>
                <w:sz w:val="16"/>
                <w:szCs w:val="16"/>
                <w:lang w:bidi="th-TH"/>
              </w:rPr>
              <w:t>622,312</w:t>
            </w:r>
          </w:p>
        </w:tc>
        <w:tc>
          <w:tcPr>
            <w:tcW w:w="236" w:type="dxa"/>
            <w:vAlign w:val="bottom"/>
          </w:tcPr>
          <w:p w:rsidR="00A47C1E" w:rsidRPr="0066178D" w:rsidRDefault="00A47C1E" w:rsidP="00A47C1E">
            <w:pPr>
              <w:pStyle w:val="BodyText"/>
              <w:tabs>
                <w:tab w:val="decimal" w:pos="540"/>
              </w:tabs>
              <w:spacing w:after="0"/>
              <w:ind w:left="-180" w:right="-156"/>
              <w:rPr>
                <w:rFonts w:cs="Times New Roman"/>
                <w:sz w:val="16"/>
                <w:szCs w:val="16"/>
                <w:lang w:val="en-GB"/>
              </w:rPr>
            </w:pPr>
          </w:p>
        </w:tc>
        <w:tc>
          <w:tcPr>
            <w:tcW w:w="718" w:type="dxa"/>
            <w:vAlign w:val="bottom"/>
          </w:tcPr>
          <w:p w:rsidR="00A47C1E" w:rsidRPr="0066178D" w:rsidRDefault="007B54D3" w:rsidP="006D5716">
            <w:pPr>
              <w:pStyle w:val="acctfourfigures"/>
              <w:tabs>
                <w:tab w:val="clear" w:pos="765"/>
                <w:tab w:val="decimal" w:pos="297"/>
              </w:tabs>
              <w:spacing w:line="240" w:lineRule="atLeast"/>
              <w:ind w:left="-180" w:right="-156"/>
              <w:rPr>
                <w:rFonts w:cs="Times New Roman"/>
                <w:sz w:val="16"/>
                <w:szCs w:val="16"/>
                <w:cs/>
                <w:lang w:bidi="th-TH"/>
              </w:rPr>
            </w:pPr>
            <w:r w:rsidRPr="0066178D">
              <w:rPr>
                <w:rFonts w:cs="Times New Roman"/>
                <w:sz w:val="16"/>
                <w:szCs w:val="16"/>
                <w:lang w:bidi="th-TH"/>
              </w:rPr>
              <w:t>-</w:t>
            </w:r>
          </w:p>
        </w:tc>
        <w:tc>
          <w:tcPr>
            <w:tcW w:w="270" w:type="dxa"/>
            <w:vAlign w:val="bottom"/>
          </w:tcPr>
          <w:p w:rsidR="00A47C1E" w:rsidRPr="0066178D" w:rsidRDefault="00A47C1E" w:rsidP="00A47C1E">
            <w:pPr>
              <w:pStyle w:val="BodyText"/>
              <w:tabs>
                <w:tab w:val="decimal" w:pos="477"/>
              </w:tabs>
              <w:spacing w:after="0"/>
              <w:ind w:left="-79" w:right="-156"/>
              <w:rPr>
                <w:rFonts w:cs="Times New Roman"/>
                <w:sz w:val="16"/>
                <w:szCs w:val="16"/>
                <w:lang w:val="en-GB"/>
              </w:rPr>
            </w:pPr>
          </w:p>
        </w:tc>
        <w:tc>
          <w:tcPr>
            <w:tcW w:w="760" w:type="dxa"/>
            <w:vAlign w:val="bottom"/>
          </w:tcPr>
          <w:p w:rsidR="00A47C1E" w:rsidRPr="0066178D" w:rsidRDefault="00A47C1E" w:rsidP="006D5716">
            <w:pPr>
              <w:pStyle w:val="acctfourfigures"/>
              <w:tabs>
                <w:tab w:val="clear" w:pos="765"/>
                <w:tab w:val="decimal" w:pos="275"/>
              </w:tabs>
              <w:spacing w:line="240" w:lineRule="atLeast"/>
              <w:ind w:left="-180" w:right="-156"/>
              <w:rPr>
                <w:rFonts w:cs="Times New Roman"/>
                <w:sz w:val="16"/>
                <w:szCs w:val="16"/>
                <w:cs/>
                <w:lang w:bidi="th-TH"/>
              </w:rPr>
            </w:pPr>
            <w:r w:rsidRPr="0066178D">
              <w:rPr>
                <w:rFonts w:cs="Times New Roman"/>
                <w:sz w:val="16"/>
                <w:szCs w:val="16"/>
                <w:lang w:bidi="th-TH"/>
              </w:rPr>
              <w:t>-</w:t>
            </w:r>
          </w:p>
        </w:tc>
      </w:tr>
      <w:tr w:rsidR="00A47C1E" w:rsidRPr="0066178D" w:rsidTr="00C23A16">
        <w:tc>
          <w:tcPr>
            <w:tcW w:w="2142" w:type="dxa"/>
            <w:vAlign w:val="bottom"/>
          </w:tcPr>
          <w:p w:rsidR="00A47C1E" w:rsidRPr="0066178D" w:rsidRDefault="00A47C1E" w:rsidP="00AF68C8">
            <w:pPr>
              <w:tabs>
                <w:tab w:val="left" w:pos="180"/>
              </w:tabs>
              <w:ind w:left="180" w:right="-40" w:hanging="180"/>
              <w:rPr>
                <w:rFonts w:cs="Times New Roman"/>
                <w:sz w:val="16"/>
                <w:szCs w:val="16"/>
              </w:rPr>
            </w:pPr>
            <w:proofErr w:type="spellStart"/>
            <w:r w:rsidRPr="0066178D">
              <w:rPr>
                <w:rFonts w:cs="Times New Roman"/>
                <w:sz w:val="16"/>
                <w:szCs w:val="16"/>
              </w:rPr>
              <w:t>Ratchaburi</w:t>
            </w:r>
            <w:proofErr w:type="spellEnd"/>
            <w:r w:rsidRPr="0066178D">
              <w:rPr>
                <w:rFonts w:cs="Times New Roman"/>
                <w:sz w:val="16"/>
                <w:szCs w:val="16"/>
              </w:rPr>
              <w:t xml:space="preserve"> World</w:t>
            </w:r>
          </w:p>
        </w:tc>
        <w:tc>
          <w:tcPr>
            <w:tcW w:w="809" w:type="dxa"/>
            <w:vAlign w:val="bottom"/>
          </w:tcPr>
          <w:p w:rsidR="00A47C1E" w:rsidRPr="0066178D" w:rsidRDefault="00A47C1E" w:rsidP="00AF68C8">
            <w:pPr>
              <w:pStyle w:val="acctfourfigures"/>
              <w:tabs>
                <w:tab w:val="clear" w:pos="765"/>
                <w:tab w:val="decimal" w:pos="342"/>
              </w:tabs>
              <w:spacing w:line="240" w:lineRule="atLeast"/>
              <w:ind w:left="-79" w:right="-156"/>
              <w:jc w:val="center"/>
              <w:rPr>
                <w:rFonts w:cs="Times New Roman"/>
                <w:sz w:val="16"/>
                <w:szCs w:val="16"/>
                <w:lang w:bidi="th-TH"/>
              </w:rPr>
            </w:pPr>
          </w:p>
        </w:tc>
        <w:tc>
          <w:tcPr>
            <w:tcW w:w="808" w:type="dxa"/>
            <w:vAlign w:val="bottom"/>
          </w:tcPr>
          <w:p w:rsidR="00A47C1E" w:rsidRPr="0066178D" w:rsidRDefault="00A47C1E" w:rsidP="00874770">
            <w:pPr>
              <w:pStyle w:val="acctfourfigures"/>
              <w:tabs>
                <w:tab w:val="clear" w:pos="765"/>
                <w:tab w:val="decimal" w:pos="72"/>
              </w:tabs>
              <w:spacing w:line="240" w:lineRule="atLeast"/>
              <w:ind w:left="-79" w:right="-120"/>
              <w:jc w:val="center"/>
              <w:rPr>
                <w:rFonts w:cs="Times New Roman"/>
                <w:sz w:val="16"/>
                <w:szCs w:val="16"/>
                <w:lang w:bidi="th-TH"/>
              </w:rPr>
            </w:pPr>
          </w:p>
        </w:tc>
        <w:tc>
          <w:tcPr>
            <w:tcW w:w="809" w:type="dxa"/>
            <w:vAlign w:val="bottom"/>
          </w:tcPr>
          <w:p w:rsidR="00A47C1E" w:rsidRPr="0066178D" w:rsidRDefault="00A47C1E" w:rsidP="006D5716">
            <w:pPr>
              <w:pStyle w:val="acctfourfigures"/>
              <w:tabs>
                <w:tab w:val="clear" w:pos="765"/>
                <w:tab w:val="decimal" w:pos="633"/>
              </w:tabs>
              <w:spacing w:line="220" w:lineRule="exact"/>
              <w:ind w:left="-180" w:right="-156"/>
              <w:rPr>
                <w:rFonts w:cs="Times New Roman"/>
                <w:sz w:val="16"/>
                <w:szCs w:val="16"/>
                <w:lang w:bidi="th-TH"/>
              </w:rPr>
            </w:pPr>
          </w:p>
        </w:tc>
        <w:tc>
          <w:tcPr>
            <w:tcW w:w="899" w:type="dxa"/>
            <w:vAlign w:val="bottom"/>
          </w:tcPr>
          <w:p w:rsidR="00A47C1E" w:rsidRPr="0066178D" w:rsidRDefault="00A47C1E" w:rsidP="006D5716">
            <w:pPr>
              <w:pStyle w:val="acctfourfigures"/>
              <w:tabs>
                <w:tab w:val="clear" w:pos="765"/>
                <w:tab w:val="decimal" w:pos="724"/>
              </w:tabs>
              <w:spacing w:line="220" w:lineRule="exact"/>
              <w:ind w:left="-180" w:right="-156"/>
              <w:rPr>
                <w:rFonts w:cs="Times New Roman"/>
                <w:sz w:val="16"/>
                <w:szCs w:val="16"/>
                <w:lang w:bidi="th-TH"/>
              </w:rPr>
            </w:pPr>
          </w:p>
        </w:tc>
        <w:tc>
          <w:tcPr>
            <w:tcW w:w="828" w:type="dxa"/>
            <w:vAlign w:val="bottom"/>
          </w:tcPr>
          <w:p w:rsidR="00A47C1E" w:rsidRPr="0066178D" w:rsidRDefault="00A47C1E" w:rsidP="006D5716">
            <w:pPr>
              <w:pStyle w:val="acctfourfigures"/>
              <w:tabs>
                <w:tab w:val="clear" w:pos="765"/>
                <w:tab w:val="decimal" w:pos="635"/>
              </w:tabs>
              <w:spacing w:line="240" w:lineRule="atLeast"/>
              <w:ind w:left="-180" w:right="-156"/>
              <w:rPr>
                <w:rFonts w:cs="Times New Roman"/>
                <w:sz w:val="16"/>
                <w:szCs w:val="16"/>
                <w:lang w:bidi="th-TH"/>
              </w:rPr>
            </w:pPr>
          </w:p>
        </w:tc>
        <w:tc>
          <w:tcPr>
            <w:tcW w:w="252" w:type="dxa"/>
            <w:vAlign w:val="bottom"/>
          </w:tcPr>
          <w:p w:rsidR="00A47C1E" w:rsidRPr="0066178D" w:rsidRDefault="00A47C1E" w:rsidP="00AF68C8">
            <w:pPr>
              <w:pStyle w:val="BodyText"/>
              <w:tabs>
                <w:tab w:val="decimal" w:pos="477"/>
              </w:tabs>
              <w:spacing w:after="0"/>
              <w:ind w:left="-79" w:right="-156"/>
              <w:jc w:val="both"/>
              <w:rPr>
                <w:rFonts w:cs="Times New Roman"/>
                <w:sz w:val="16"/>
                <w:szCs w:val="16"/>
                <w:lang w:val="en-GB"/>
              </w:rPr>
            </w:pPr>
          </w:p>
        </w:tc>
        <w:tc>
          <w:tcPr>
            <w:tcW w:w="825" w:type="dxa"/>
            <w:vAlign w:val="bottom"/>
          </w:tcPr>
          <w:p w:rsidR="00A47C1E" w:rsidRPr="0066178D" w:rsidRDefault="00A47C1E" w:rsidP="006D5716">
            <w:pPr>
              <w:pStyle w:val="acctfourfigures"/>
              <w:tabs>
                <w:tab w:val="clear" w:pos="765"/>
                <w:tab w:val="decimal" w:pos="635"/>
              </w:tabs>
              <w:spacing w:line="240" w:lineRule="atLeast"/>
              <w:ind w:left="-180" w:right="-156"/>
              <w:rPr>
                <w:rFonts w:cs="Times New Roman"/>
                <w:sz w:val="16"/>
                <w:szCs w:val="16"/>
                <w:lang w:bidi="th-TH"/>
              </w:rPr>
            </w:pPr>
          </w:p>
        </w:tc>
        <w:tc>
          <w:tcPr>
            <w:tcW w:w="236" w:type="dxa"/>
            <w:vAlign w:val="bottom"/>
          </w:tcPr>
          <w:p w:rsidR="00A47C1E" w:rsidRPr="0066178D" w:rsidRDefault="00A47C1E" w:rsidP="00AF68C8">
            <w:pPr>
              <w:pStyle w:val="BodyText"/>
              <w:tabs>
                <w:tab w:val="decimal" w:pos="477"/>
              </w:tabs>
              <w:spacing w:after="0"/>
              <w:ind w:left="-79" w:right="-156"/>
              <w:jc w:val="both"/>
              <w:rPr>
                <w:rFonts w:cs="Times New Roman"/>
                <w:sz w:val="16"/>
                <w:szCs w:val="16"/>
                <w:lang w:val="en-GB"/>
              </w:rPr>
            </w:pPr>
          </w:p>
        </w:tc>
        <w:tc>
          <w:tcPr>
            <w:tcW w:w="826" w:type="dxa"/>
            <w:vAlign w:val="bottom"/>
          </w:tcPr>
          <w:p w:rsidR="00A47C1E" w:rsidRPr="0066178D" w:rsidRDefault="00A47C1E" w:rsidP="006D5716">
            <w:pPr>
              <w:pStyle w:val="acctfourfigures"/>
              <w:tabs>
                <w:tab w:val="clear" w:pos="765"/>
                <w:tab w:val="decimal" w:pos="654"/>
              </w:tabs>
              <w:spacing w:line="240" w:lineRule="atLeast"/>
              <w:ind w:left="-79" w:right="-156"/>
              <w:rPr>
                <w:rFonts w:cs="Times New Roman"/>
                <w:sz w:val="16"/>
                <w:szCs w:val="16"/>
                <w:lang w:bidi="th-TH"/>
              </w:rPr>
            </w:pPr>
          </w:p>
        </w:tc>
        <w:tc>
          <w:tcPr>
            <w:tcW w:w="237" w:type="dxa"/>
            <w:vAlign w:val="bottom"/>
          </w:tcPr>
          <w:p w:rsidR="00A47C1E" w:rsidRPr="0066178D" w:rsidRDefault="00A47C1E" w:rsidP="00AF68C8">
            <w:pPr>
              <w:pStyle w:val="BodyText"/>
              <w:tabs>
                <w:tab w:val="decimal" w:pos="477"/>
              </w:tabs>
              <w:spacing w:after="0"/>
              <w:ind w:left="-79" w:right="-156"/>
              <w:jc w:val="both"/>
              <w:rPr>
                <w:rFonts w:cs="Times New Roman"/>
                <w:sz w:val="16"/>
                <w:szCs w:val="16"/>
                <w:lang w:val="en-GB"/>
              </w:rPr>
            </w:pPr>
          </w:p>
        </w:tc>
        <w:tc>
          <w:tcPr>
            <w:tcW w:w="846" w:type="dxa"/>
            <w:vAlign w:val="bottom"/>
          </w:tcPr>
          <w:p w:rsidR="00A47C1E" w:rsidRPr="0066178D" w:rsidRDefault="00A47C1E" w:rsidP="006D5716">
            <w:pPr>
              <w:pStyle w:val="acctfourfigures"/>
              <w:tabs>
                <w:tab w:val="clear" w:pos="765"/>
                <w:tab w:val="decimal" w:pos="671"/>
              </w:tabs>
              <w:spacing w:line="240" w:lineRule="atLeast"/>
              <w:ind w:left="-180" w:right="-156"/>
              <w:rPr>
                <w:rFonts w:cs="Times New Roman"/>
                <w:sz w:val="16"/>
                <w:szCs w:val="16"/>
                <w:lang w:bidi="th-TH"/>
              </w:rPr>
            </w:pPr>
          </w:p>
        </w:tc>
        <w:tc>
          <w:tcPr>
            <w:tcW w:w="238" w:type="dxa"/>
            <w:vAlign w:val="bottom"/>
          </w:tcPr>
          <w:p w:rsidR="00A47C1E" w:rsidRPr="0066178D" w:rsidRDefault="00A47C1E" w:rsidP="00AF68C8">
            <w:pPr>
              <w:pStyle w:val="BodyText"/>
              <w:tabs>
                <w:tab w:val="decimal" w:pos="477"/>
              </w:tabs>
              <w:spacing w:after="0"/>
              <w:ind w:left="-79" w:right="-156"/>
              <w:jc w:val="both"/>
              <w:rPr>
                <w:rFonts w:cs="Times New Roman"/>
                <w:sz w:val="16"/>
                <w:szCs w:val="16"/>
                <w:lang w:val="en-GB"/>
              </w:rPr>
            </w:pPr>
          </w:p>
        </w:tc>
        <w:tc>
          <w:tcPr>
            <w:tcW w:w="842" w:type="dxa"/>
            <w:vAlign w:val="bottom"/>
          </w:tcPr>
          <w:p w:rsidR="00A47C1E" w:rsidRPr="0066178D" w:rsidRDefault="00A47C1E" w:rsidP="006D5716">
            <w:pPr>
              <w:pStyle w:val="acctfourfigures"/>
              <w:tabs>
                <w:tab w:val="clear" w:pos="765"/>
                <w:tab w:val="decimal" w:pos="374"/>
              </w:tabs>
              <w:spacing w:line="240" w:lineRule="atLeast"/>
              <w:ind w:left="-180" w:right="-156"/>
              <w:rPr>
                <w:rFonts w:cs="Times New Roman"/>
                <w:sz w:val="16"/>
                <w:szCs w:val="16"/>
                <w:cs/>
                <w:lang w:bidi="th-TH"/>
              </w:rPr>
            </w:pPr>
          </w:p>
        </w:tc>
        <w:tc>
          <w:tcPr>
            <w:tcW w:w="239" w:type="dxa"/>
            <w:vAlign w:val="bottom"/>
          </w:tcPr>
          <w:p w:rsidR="00A47C1E" w:rsidRPr="0066178D" w:rsidRDefault="00A47C1E" w:rsidP="00AF68C8">
            <w:pPr>
              <w:pStyle w:val="BodyText"/>
              <w:tabs>
                <w:tab w:val="decimal" w:pos="477"/>
              </w:tabs>
              <w:spacing w:after="0"/>
              <w:ind w:left="-79" w:right="-156"/>
              <w:jc w:val="both"/>
              <w:rPr>
                <w:rFonts w:cs="Times New Roman"/>
                <w:sz w:val="16"/>
                <w:szCs w:val="16"/>
                <w:lang w:val="en-GB"/>
              </w:rPr>
            </w:pPr>
          </w:p>
        </w:tc>
        <w:tc>
          <w:tcPr>
            <w:tcW w:w="787" w:type="dxa"/>
            <w:vAlign w:val="bottom"/>
          </w:tcPr>
          <w:p w:rsidR="00A47C1E" w:rsidRPr="0066178D" w:rsidRDefault="00A47C1E" w:rsidP="006D5716">
            <w:pPr>
              <w:pStyle w:val="acctfourfigures"/>
              <w:tabs>
                <w:tab w:val="clear" w:pos="765"/>
                <w:tab w:val="decimal" w:pos="306"/>
              </w:tabs>
              <w:spacing w:line="240" w:lineRule="atLeast"/>
              <w:ind w:left="-180" w:right="-156"/>
              <w:jc w:val="center"/>
              <w:rPr>
                <w:rFonts w:cs="Times New Roman"/>
                <w:sz w:val="16"/>
                <w:szCs w:val="16"/>
                <w:cs/>
                <w:lang w:bidi="th-TH"/>
              </w:rPr>
            </w:pPr>
          </w:p>
        </w:tc>
        <w:tc>
          <w:tcPr>
            <w:tcW w:w="236" w:type="dxa"/>
            <w:vAlign w:val="bottom"/>
          </w:tcPr>
          <w:p w:rsidR="00A47C1E" w:rsidRPr="0066178D" w:rsidRDefault="00A47C1E" w:rsidP="00AF68C8">
            <w:pPr>
              <w:pStyle w:val="BodyText"/>
              <w:tabs>
                <w:tab w:val="decimal" w:pos="477"/>
              </w:tabs>
              <w:spacing w:after="0"/>
              <w:ind w:left="-79" w:right="-156"/>
              <w:jc w:val="both"/>
              <w:rPr>
                <w:rFonts w:cs="Times New Roman"/>
                <w:sz w:val="16"/>
                <w:szCs w:val="16"/>
                <w:lang w:val="en-GB"/>
              </w:rPr>
            </w:pPr>
          </w:p>
        </w:tc>
        <w:tc>
          <w:tcPr>
            <w:tcW w:w="844" w:type="dxa"/>
            <w:vAlign w:val="bottom"/>
          </w:tcPr>
          <w:p w:rsidR="00A47C1E" w:rsidRPr="0066178D" w:rsidRDefault="00A47C1E" w:rsidP="006D5716">
            <w:pPr>
              <w:pStyle w:val="acctfourfigures"/>
              <w:tabs>
                <w:tab w:val="clear" w:pos="765"/>
                <w:tab w:val="decimal" w:pos="633"/>
              </w:tabs>
              <w:spacing w:line="240" w:lineRule="atLeast"/>
              <w:ind w:left="-180" w:right="-156"/>
              <w:rPr>
                <w:rFonts w:cs="Times New Roman"/>
                <w:sz w:val="16"/>
                <w:szCs w:val="16"/>
                <w:lang w:bidi="th-TH"/>
              </w:rPr>
            </w:pPr>
          </w:p>
        </w:tc>
        <w:tc>
          <w:tcPr>
            <w:tcW w:w="244" w:type="dxa"/>
            <w:vAlign w:val="bottom"/>
          </w:tcPr>
          <w:p w:rsidR="00A47C1E" w:rsidRPr="0066178D" w:rsidRDefault="00A47C1E" w:rsidP="00AF68C8">
            <w:pPr>
              <w:pStyle w:val="BodyText"/>
              <w:tabs>
                <w:tab w:val="decimal" w:pos="477"/>
              </w:tabs>
              <w:spacing w:after="0"/>
              <w:ind w:left="-79" w:right="-156"/>
              <w:jc w:val="both"/>
              <w:rPr>
                <w:rFonts w:cs="Times New Roman"/>
                <w:sz w:val="16"/>
                <w:szCs w:val="16"/>
                <w:lang w:val="en-GB"/>
              </w:rPr>
            </w:pPr>
          </w:p>
        </w:tc>
        <w:tc>
          <w:tcPr>
            <w:tcW w:w="836" w:type="dxa"/>
            <w:vAlign w:val="bottom"/>
          </w:tcPr>
          <w:p w:rsidR="00A47C1E" w:rsidRPr="0066178D" w:rsidRDefault="00A47C1E" w:rsidP="003F4B2F">
            <w:pPr>
              <w:pStyle w:val="acctfourfigures"/>
              <w:tabs>
                <w:tab w:val="clear" w:pos="765"/>
                <w:tab w:val="decimal" w:pos="628"/>
              </w:tabs>
              <w:spacing w:line="240" w:lineRule="atLeast"/>
              <w:ind w:left="-180" w:right="-185"/>
              <w:rPr>
                <w:rFonts w:cs="Times New Roman"/>
                <w:sz w:val="16"/>
                <w:szCs w:val="16"/>
                <w:lang w:bidi="th-TH"/>
              </w:rPr>
            </w:pPr>
          </w:p>
        </w:tc>
        <w:tc>
          <w:tcPr>
            <w:tcW w:w="236"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718" w:type="dxa"/>
            <w:vAlign w:val="bottom"/>
          </w:tcPr>
          <w:p w:rsidR="00A47C1E" w:rsidRPr="0066178D" w:rsidRDefault="00A47C1E" w:rsidP="006D5716">
            <w:pPr>
              <w:pStyle w:val="acctfourfigures"/>
              <w:tabs>
                <w:tab w:val="clear" w:pos="765"/>
                <w:tab w:val="decimal" w:pos="297"/>
              </w:tabs>
              <w:spacing w:line="240" w:lineRule="atLeast"/>
              <w:ind w:left="-180" w:right="-156"/>
              <w:rPr>
                <w:rFonts w:cs="Times New Roman"/>
                <w:sz w:val="16"/>
                <w:szCs w:val="16"/>
                <w:lang w:bidi="th-TH"/>
              </w:rPr>
            </w:pPr>
          </w:p>
        </w:tc>
        <w:tc>
          <w:tcPr>
            <w:tcW w:w="270"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760" w:type="dxa"/>
            <w:vAlign w:val="bottom"/>
          </w:tcPr>
          <w:p w:rsidR="00A47C1E" w:rsidRPr="0066178D" w:rsidRDefault="00A47C1E" w:rsidP="006D5716">
            <w:pPr>
              <w:pStyle w:val="acctfourfigures"/>
              <w:tabs>
                <w:tab w:val="clear" w:pos="765"/>
                <w:tab w:val="decimal" w:pos="297"/>
              </w:tabs>
              <w:spacing w:line="240" w:lineRule="atLeast"/>
              <w:ind w:left="-180" w:right="-156"/>
              <w:rPr>
                <w:rFonts w:cs="Times New Roman"/>
                <w:sz w:val="16"/>
                <w:szCs w:val="16"/>
                <w:lang w:bidi="th-TH"/>
              </w:rPr>
            </w:pPr>
          </w:p>
        </w:tc>
      </w:tr>
      <w:tr w:rsidR="00A47C1E" w:rsidRPr="0066178D" w:rsidTr="00C23A16">
        <w:tc>
          <w:tcPr>
            <w:tcW w:w="2142" w:type="dxa"/>
            <w:vAlign w:val="bottom"/>
          </w:tcPr>
          <w:p w:rsidR="00A47C1E" w:rsidRPr="0066178D" w:rsidRDefault="00A47C1E" w:rsidP="00AF68C8">
            <w:pPr>
              <w:ind w:left="90" w:right="-40" w:hanging="72"/>
              <w:rPr>
                <w:rFonts w:cs="Times New Roman"/>
                <w:sz w:val="16"/>
                <w:szCs w:val="16"/>
              </w:rPr>
            </w:pPr>
            <w:r w:rsidRPr="0066178D">
              <w:rPr>
                <w:rFonts w:cs="Times New Roman"/>
                <w:sz w:val="16"/>
                <w:szCs w:val="16"/>
              </w:rPr>
              <w:t xml:space="preserve"> </w:t>
            </w:r>
            <w:r w:rsidR="0031671B" w:rsidRPr="0066178D">
              <w:rPr>
                <w:rFonts w:cs="Times New Roman"/>
                <w:sz w:val="16"/>
                <w:szCs w:val="16"/>
              </w:rPr>
              <w:t xml:space="preserve"> </w:t>
            </w:r>
            <w:r w:rsidRPr="0066178D">
              <w:rPr>
                <w:rFonts w:cs="Times New Roman"/>
                <w:sz w:val="16"/>
                <w:szCs w:val="16"/>
              </w:rPr>
              <w:t xml:space="preserve"> Cogeneration</w:t>
            </w:r>
          </w:p>
        </w:tc>
        <w:tc>
          <w:tcPr>
            <w:tcW w:w="809" w:type="dxa"/>
            <w:vAlign w:val="bottom"/>
          </w:tcPr>
          <w:p w:rsidR="00A47C1E" w:rsidRPr="0066178D" w:rsidRDefault="00A47C1E" w:rsidP="00AF68C8">
            <w:pPr>
              <w:pStyle w:val="acctfourfigures"/>
              <w:tabs>
                <w:tab w:val="clear" w:pos="765"/>
                <w:tab w:val="decimal" w:pos="342"/>
              </w:tabs>
              <w:spacing w:line="240" w:lineRule="atLeast"/>
              <w:ind w:left="-79" w:right="-156"/>
              <w:jc w:val="center"/>
              <w:rPr>
                <w:rFonts w:cs="Times New Roman"/>
                <w:sz w:val="16"/>
                <w:szCs w:val="16"/>
                <w:lang w:bidi="th-TH"/>
              </w:rPr>
            </w:pPr>
          </w:p>
        </w:tc>
        <w:tc>
          <w:tcPr>
            <w:tcW w:w="808" w:type="dxa"/>
            <w:vAlign w:val="bottom"/>
          </w:tcPr>
          <w:p w:rsidR="00A47C1E" w:rsidRPr="0066178D" w:rsidRDefault="00A47C1E" w:rsidP="00874770">
            <w:pPr>
              <w:pStyle w:val="acctfourfigures"/>
              <w:tabs>
                <w:tab w:val="clear" w:pos="765"/>
                <w:tab w:val="decimal" w:pos="72"/>
              </w:tabs>
              <w:spacing w:line="240" w:lineRule="atLeast"/>
              <w:ind w:left="-79" w:right="-120"/>
              <w:jc w:val="center"/>
              <w:rPr>
                <w:rFonts w:cs="Times New Roman"/>
                <w:sz w:val="16"/>
                <w:szCs w:val="16"/>
                <w:lang w:bidi="th-TH"/>
              </w:rPr>
            </w:pPr>
          </w:p>
        </w:tc>
        <w:tc>
          <w:tcPr>
            <w:tcW w:w="809" w:type="dxa"/>
            <w:vAlign w:val="bottom"/>
          </w:tcPr>
          <w:p w:rsidR="00A47C1E" w:rsidRPr="0066178D" w:rsidRDefault="00A47C1E" w:rsidP="006D5716">
            <w:pPr>
              <w:pStyle w:val="acctfourfigures"/>
              <w:tabs>
                <w:tab w:val="clear" w:pos="765"/>
                <w:tab w:val="decimal" w:pos="633"/>
              </w:tabs>
              <w:spacing w:line="220" w:lineRule="exact"/>
              <w:ind w:left="-180" w:right="-156"/>
              <w:rPr>
                <w:rFonts w:cs="Times New Roman"/>
                <w:sz w:val="16"/>
                <w:szCs w:val="16"/>
                <w:lang w:bidi="th-TH"/>
              </w:rPr>
            </w:pPr>
          </w:p>
        </w:tc>
        <w:tc>
          <w:tcPr>
            <w:tcW w:w="899" w:type="dxa"/>
            <w:vAlign w:val="bottom"/>
          </w:tcPr>
          <w:p w:rsidR="00A47C1E" w:rsidRPr="0066178D" w:rsidRDefault="00A47C1E" w:rsidP="006D5716">
            <w:pPr>
              <w:pStyle w:val="acctfourfigures"/>
              <w:tabs>
                <w:tab w:val="clear" w:pos="765"/>
                <w:tab w:val="decimal" w:pos="724"/>
              </w:tabs>
              <w:spacing w:line="220" w:lineRule="exact"/>
              <w:ind w:left="-180" w:right="-156"/>
              <w:rPr>
                <w:rFonts w:cs="Times New Roman"/>
                <w:sz w:val="16"/>
                <w:szCs w:val="16"/>
                <w:lang w:bidi="th-TH"/>
              </w:rPr>
            </w:pPr>
          </w:p>
        </w:tc>
        <w:tc>
          <w:tcPr>
            <w:tcW w:w="828" w:type="dxa"/>
            <w:vAlign w:val="bottom"/>
          </w:tcPr>
          <w:p w:rsidR="00A47C1E" w:rsidRPr="0066178D" w:rsidRDefault="00A47C1E" w:rsidP="006D5716">
            <w:pPr>
              <w:pStyle w:val="acctfourfigures"/>
              <w:tabs>
                <w:tab w:val="clear" w:pos="765"/>
                <w:tab w:val="decimal" w:pos="635"/>
              </w:tabs>
              <w:spacing w:line="240" w:lineRule="atLeast"/>
              <w:ind w:left="-180" w:right="-156"/>
              <w:rPr>
                <w:rFonts w:cs="Times New Roman"/>
                <w:sz w:val="16"/>
                <w:szCs w:val="16"/>
                <w:lang w:bidi="th-TH"/>
              </w:rPr>
            </w:pPr>
          </w:p>
        </w:tc>
        <w:tc>
          <w:tcPr>
            <w:tcW w:w="252" w:type="dxa"/>
            <w:vAlign w:val="bottom"/>
          </w:tcPr>
          <w:p w:rsidR="00A47C1E" w:rsidRPr="0066178D" w:rsidRDefault="00A47C1E" w:rsidP="00AF68C8">
            <w:pPr>
              <w:pStyle w:val="BodyText"/>
              <w:tabs>
                <w:tab w:val="decimal" w:pos="477"/>
              </w:tabs>
              <w:spacing w:after="0"/>
              <w:ind w:left="-79" w:right="-156"/>
              <w:jc w:val="both"/>
              <w:rPr>
                <w:rFonts w:cs="Times New Roman"/>
                <w:sz w:val="16"/>
                <w:szCs w:val="16"/>
                <w:lang w:val="en-GB"/>
              </w:rPr>
            </w:pPr>
          </w:p>
        </w:tc>
        <w:tc>
          <w:tcPr>
            <w:tcW w:w="825" w:type="dxa"/>
            <w:vAlign w:val="bottom"/>
          </w:tcPr>
          <w:p w:rsidR="00A47C1E" w:rsidRPr="0066178D" w:rsidRDefault="00A47C1E" w:rsidP="006D5716">
            <w:pPr>
              <w:pStyle w:val="acctfourfigures"/>
              <w:tabs>
                <w:tab w:val="clear" w:pos="765"/>
                <w:tab w:val="decimal" w:pos="635"/>
              </w:tabs>
              <w:spacing w:line="240" w:lineRule="atLeast"/>
              <w:ind w:left="-180" w:right="-156"/>
              <w:rPr>
                <w:rFonts w:cs="Times New Roman"/>
                <w:sz w:val="16"/>
                <w:szCs w:val="16"/>
                <w:lang w:bidi="th-TH"/>
              </w:rPr>
            </w:pPr>
          </w:p>
        </w:tc>
        <w:tc>
          <w:tcPr>
            <w:tcW w:w="236" w:type="dxa"/>
            <w:vAlign w:val="bottom"/>
          </w:tcPr>
          <w:p w:rsidR="00A47C1E" w:rsidRPr="0066178D" w:rsidRDefault="00A47C1E" w:rsidP="00AF68C8">
            <w:pPr>
              <w:pStyle w:val="BodyText"/>
              <w:tabs>
                <w:tab w:val="decimal" w:pos="477"/>
              </w:tabs>
              <w:spacing w:after="0"/>
              <w:ind w:left="-79" w:right="-156"/>
              <w:jc w:val="both"/>
              <w:rPr>
                <w:rFonts w:cs="Times New Roman"/>
                <w:sz w:val="16"/>
                <w:szCs w:val="16"/>
                <w:lang w:val="en-GB"/>
              </w:rPr>
            </w:pPr>
          </w:p>
        </w:tc>
        <w:tc>
          <w:tcPr>
            <w:tcW w:w="826" w:type="dxa"/>
            <w:vAlign w:val="bottom"/>
          </w:tcPr>
          <w:p w:rsidR="00A47C1E" w:rsidRPr="0066178D" w:rsidRDefault="00A47C1E" w:rsidP="006D5716">
            <w:pPr>
              <w:pStyle w:val="acctfourfigures"/>
              <w:tabs>
                <w:tab w:val="clear" w:pos="765"/>
                <w:tab w:val="decimal" w:pos="654"/>
              </w:tabs>
              <w:spacing w:line="240" w:lineRule="atLeast"/>
              <w:ind w:left="-79" w:right="-156"/>
              <w:rPr>
                <w:rFonts w:cs="Times New Roman"/>
                <w:sz w:val="16"/>
                <w:szCs w:val="16"/>
                <w:lang w:bidi="th-TH"/>
              </w:rPr>
            </w:pPr>
          </w:p>
        </w:tc>
        <w:tc>
          <w:tcPr>
            <w:tcW w:w="237" w:type="dxa"/>
            <w:vAlign w:val="bottom"/>
          </w:tcPr>
          <w:p w:rsidR="00A47C1E" w:rsidRPr="0066178D" w:rsidRDefault="00A47C1E" w:rsidP="00AF68C8">
            <w:pPr>
              <w:pStyle w:val="BodyText"/>
              <w:tabs>
                <w:tab w:val="decimal" w:pos="477"/>
              </w:tabs>
              <w:spacing w:after="0"/>
              <w:ind w:left="-79" w:right="-156"/>
              <w:jc w:val="both"/>
              <w:rPr>
                <w:rFonts w:cs="Times New Roman"/>
                <w:sz w:val="16"/>
                <w:szCs w:val="16"/>
                <w:lang w:val="en-GB"/>
              </w:rPr>
            </w:pPr>
          </w:p>
        </w:tc>
        <w:tc>
          <w:tcPr>
            <w:tcW w:w="846" w:type="dxa"/>
            <w:vAlign w:val="bottom"/>
          </w:tcPr>
          <w:p w:rsidR="00A47C1E" w:rsidRPr="0066178D" w:rsidRDefault="00A47C1E" w:rsidP="006D5716">
            <w:pPr>
              <w:pStyle w:val="acctfourfigures"/>
              <w:tabs>
                <w:tab w:val="clear" w:pos="765"/>
                <w:tab w:val="decimal" w:pos="671"/>
              </w:tabs>
              <w:spacing w:line="240" w:lineRule="atLeast"/>
              <w:ind w:left="-180" w:right="-156"/>
              <w:rPr>
                <w:rFonts w:cs="Times New Roman"/>
                <w:sz w:val="16"/>
                <w:szCs w:val="16"/>
                <w:lang w:bidi="th-TH"/>
              </w:rPr>
            </w:pPr>
          </w:p>
        </w:tc>
        <w:tc>
          <w:tcPr>
            <w:tcW w:w="238" w:type="dxa"/>
            <w:vAlign w:val="bottom"/>
          </w:tcPr>
          <w:p w:rsidR="00A47C1E" w:rsidRPr="0066178D" w:rsidRDefault="00A47C1E" w:rsidP="00AF68C8">
            <w:pPr>
              <w:pStyle w:val="BodyText"/>
              <w:tabs>
                <w:tab w:val="decimal" w:pos="477"/>
              </w:tabs>
              <w:spacing w:after="0"/>
              <w:ind w:left="-79" w:right="-156"/>
              <w:jc w:val="both"/>
              <w:rPr>
                <w:rFonts w:cs="Times New Roman"/>
                <w:sz w:val="16"/>
                <w:szCs w:val="16"/>
                <w:lang w:val="en-GB"/>
              </w:rPr>
            </w:pPr>
          </w:p>
        </w:tc>
        <w:tc>
          <w:tcPr>
            <w:tcW w:w="842" w:type="dxa"/>
            <w:vAlign w:val="bottom"/>
          </w:tcPr>
          <w:p w:rsidR="00A47C1E" w:rsidRPr="0066178D" w:rsidRDefault="00A47C1E" w:rsidP="006D5716">
            <w:pPr>
              <w:pStyle w:val="acctfourfigures"/>
              <w:tabs>
                <w:tab w:val="clear" w:pos="765"/>
                <w:tab w:val="decimal" w:pos="374"/>
              </w:tabs>
              <w:spacing w:line="240" w:lineRule="atLeast"/>
              <w:ind w:left="-180" w:right="-156"/>
              <w:rPr>
                <w:rFonts w:cs="Times New Roman"/>
                <w:sz w:val="16"/>
                <w:szCs w:val="16"/>
                <w:cs/>
                <w:lang w:bidi="th-TH"/>
              </w:rPr>
            </w:pPr>
          </w:p>
        </w:tc>
        <w:tc>
          <w:tcPr>
            <w:tcW w:w="239" w:type="dxa"/>
            <w:vAlign w:val="bottom"/>
          </w:tcPr>
          <w:p w:rsidR="00A47C1E" w:rsidRPr="0066178D" w:rsidRDefault="00A47C1E" w:rsidP="00AF68C8">
            <w:pPr>
              <w:pStyle w:val="BodyText"/>
              <w:tabs>
                <w:tab w:val="decimal" w:pos="477"/>
              </w:tabs>
              <w:spacing w:after="0"/>
              <w:ind w:left="-79" w:right="-156"/>
              <w:jc w:val="both"/>
              <w:rPr>
                <w:rFonts w:cs="Times New Roman"/>
                <w:sz w:val="16"/>
                <w:szCs w:val="16"/>
                <w:lang w:val="en-GB"/>
              </w:rPr>
            </w:pPr>
          </w:p>
        </w:tc>
        <w:tc>
          <w:tcPr>
            <w:tcW w:w="787" w:type="dxa"/>
            <w:vAlign w:val="bottom"/>
          </w:tcPr>
          <w:p w:rsidR="00A47C1E" w:rsidRPr="0066178D" w:rsidRDefault="00A47C1E" w:rsidP="006D5716">
            <w:pPr>
              <w:pStyle w:val="acctfourfigures"/>
              <w:tabs>
                <w:tab w:val="clear" w:pos="765"/>
                <w:tab w:val="decimal" w:pos="306"/>
              </w:tabs>
              <w:spacing w:line="240" w:lineRule="atLeast"/>
              <w:ind w:left="-180" w:right="-156"/>
              <w:jc w:val="center"/>
              <w:rPr>
                <w:rFonts w:cs="Times New Roman"/>
                <w:sz w:val="16"/>
                <w:szCs w:val="16"/>
                <w:cs/>
                <w:lang w:bidi="th-TH"/>
              </w:rPr>
            </w:pPr>
          </w:p>
        </w:tc>
        <w:tc>
          <w:tcPr>
            <w:tcW w:w="236" w:type="dxa"/>
            <w:vAlign w:val="bottom"/>
          </w:tcPr>
          <w:p w:rsidR="00A47C1E" w:rsidRPr="0066178D" w:rsidRDefault="00A47C1E" w:rsidP="00AF68C8">
            <w:pPr>
              <w:pStyle w:val="BodyText"/>
              <w:tabs>
                <w:tab w:val="decimal" w:pos="477"/>
              </w:tabs>
              <w:spacing w:after="0"/>
              <w:ind w:left="-79" w:right="-156"/>
              <w:jc w:val="both"/>
              <w:rPr>
                <w:rFonts w:cs="Times New Roman"/>
                <w:sz w:val="16"/>
                <w:szCs w:val="16"/>
                <w:lang w:val="en-GB"/>
              </w:rPr>
            </w:pPr>
          </w:p>
        </w:tc>
        <w:tc>
          <w:tcPr>
            <w:tcW w:w="844" w:type="dxa"/>
            <w:vAlign w:val="bottom"/>
          </w:tcPr>
          <w:p w:rsidR="00A47C1E" w:rsidRPr="0066178D" w:rsidRDefault="00A47C1E" w:rsidP="006D5716">
            <w:pPr>
              <w:pStyle w:val="acctfourfigures"/>
              <w:tabs>
                <w:tab w:val="clear" w:pos="765"/>
                <w:tab w:val="decimal" w:pos="633"/>
              </w:tabs>
              <w:spacing w:line="240" w:lineRule="atLeast"/>
              <w:ind w:left="-180" w:right="-156"/>
              <w:rPr>
                <w:rFonts w:cs="Times New Roman"/>
                <w:sz w:val="16"/>
                <w:szCs w:val="16"/>
                <w:lang w:bidi="th-TH"/>
              </w:rPr>
            </w:pPr>
          </w:p>
        </w:tc>
        <w:tc>
          <w:tcPr>
            <w:tcW w:w="244" w:type="dxa"/>
            <w:vAlign w:val="bottom"/>
          </w:tcPr>
          <w:p w:rsidR="00A47C1E" w:rsidRPr="0066178D" w:rsidRDefault="00A47C1E" w:rsidP="00AF68C8">
            <w:pPr>
              <w:pStyle w:val="BodyText"/>
              <w:tabs>
                <w:tab w:val="decimal" w:pos="477"/>
              </w:tabs>
              <w:spacing w:after="0"/>
              <w:ind w:left="-79" w:right="-156"/>
              <w:jc w:val="both"/>
              <w:rPr>
                <w:rFonts w:cs="Times New Roman"/>
                <w:sz w:val="16"/>
                <w:szCs w:val="16"/>
                <w:lang w:val="en-GB"/>
              </w:rPr>
            </w:pPr>
          </w:p>
        </w:tc>
        <w:tc>
          <w:tcPr>
            <w:tcW w:w="836" w:type="dxa"/>
            <w:vAlign w:val="bottom"/>
          </w:tcPr>
          <w:p w:rsidR="00A47C1E" w:rsidRPr="0066178D" w:rsidRDefault="00A47C1E" w:rsidP="003F4B2F">
            <w:pPr>
              <w:pStyle w:val="acctfourfigures"/>
              <w:tabs>
                <w:tab w:val="clear" w:pos="765"/>
                <w:tab w:val="decimal" w:pos="628"/>
              </w:tabs>
              <w:spacing w:line="240" w:lineRule="atLeast"/>
              <w:ind w:left="-180" w:right="-185"/>
              <w:rPr>
                <w:rFonts w:cs="Times New Roman"/>
                <w:sz w:val="16"/>
                <w:szCs w:val="16"/>
                <w:lang w:bidi="th-TH"/>
              </w:rPr>
            </w:pPr>
          </w:p>
        </w:tc>
        <w:tc>
          <w:tcPr>
            <w:tcW w:w="236"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718" w:type="dxa"/>
            <w:vAlign w:val="bottom"/>
          </w:tcPr>
          <w:p w:rsidR="00A47C1E" w:rsidRPr="0066178D" w:rsidRDefault="00A47C1E" w:rsidP="006D5716">
            <w:pPr>
              <w:pStyle w:val="acctfourfigures"/>
              <w:tabs>
                <w:tab w:val="clear" w:pos="765"/>
                <w:tab w:val="decimal" w:pos="297"/>
              </w:tabs>
              <w:spacing w:line="240" w:lineRule="atLeast"/>
              <w:ind w:left="-180" w:right="-156"/>
              <w:rPr>
                <w:rFonts w:cs="Times New Roman"/>
                <w:sz w:val="16"/>
                <w:szCs w:val="16"/>
                <w:lang w:bidi="th-TH"/>
              </w:rPr>
            </w:pPr>
          </w:p>
        </w:tc>
        <w:tc>
          <w:tcPr>
            <w:tcW w:w="270"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760" w:type="dxa"/>
            <w:vAlign w:val="bottom"/>
          </w:tcPr>
          <w:p w:rsidR="00A47C1E" w:rsidRPr="0066178D" w:rsidRDefault="00A47C1E" w:rsidP="006D5716">
            <w:pPr>
              <w:pStyle w:val="acctfourfigures"/>
              <w:tabs>
                <w:tab w:val="clear" w:pos="765"/>
                <w:tab w:val="decimal" w:pos="297"/>
              </w:tabs>
              <w:spacing w:line="240" w:lineRule="atLeast"/>
              <w:ind w:left="-180" w:right="-156"/>
              <w:rPr>
                <w:rFonts w:cs="Times New Roman"/>
                <w:sz w:val="16"/>
                <w:szCs w:val="16"/>
                <w:lang w:bidi="th-TH"/>
              </w:rPr>
            </w:pPr>
          </w:p>
        </w:tc>
      </w:tr>
      <w:tr w:rsidR="00A47C1E" w:rsidRPr="0066178D" w:rsidTr="00C23A16">
        <w:tc>
          <w:tcPr>
            <w:tcW w:w="2142" w:type="dxa"/>
            <w:vAlign w:val="bottom"/>
          </w:tcPr>
          <w:p w:rsidR="00A47C1E" w:rsidRPr="0066178D" w:rsidRDefault="0031671B" w:rsidP="00AF68C8">
            <w:pPr>
              <w:ind w:left="90" w:right="-40" w:hanging="72"/>
              <w:rPr>
                <w:rFonts w:cs="Times New Roman"/>
                <w:sz w:val="16"/>
                <w:szCs w:val="16"/>
              </w:rPr>
            </w:pPr>
            <w:r w:rsidRPr="0066178D">
              <w:rPr>
                <w:rFonts w:cs="Times New Roman"/>
                <w:sz w:val="16"/>
                <w:szCs w:val="16"/>
              </w:rPr>
              <w:t xml:space="preserve"> </w:t>
            </w:r>
            <w:r w:rsidR="00A47C1E" w:rsidRPr="0066178D">
              <w:rPr>
                <w:rFonts w:cs="Times New Roman"/>
                <w:sz w:val="16"/>
                <w:szCs w:val="16"/>
              </w:rPr>
              <w:t xml:space="preserve">  Company Limited</w:t>
            </w:r>
          </w:p>
        </w:tc>
        <w:tc>
          <w:tcPr>
            <w:tcW w:w="809" w:type="dxa"/>
            <w:vAlign w:val="bottom"/>
          </w:tcPr>
          <w:p w:rsidR="00A47C1E" w:rsidRPr="0066178D" w:rsidRDefault="00452C07" w:rsidP="00AF68C8">
            <w:pPr>
              <w:pStyle w:val="acctfourfigures"/>
              <w:tabs>
                <w:tab w:val="clear" w:pos="765"/>
                <w:tab w:val="decimal" w:pos="342"/>
              </w:tabs>
              <w:spacing w:line="240" w:lineRule="atLeast"/>
              <w:ind w:left="-79" w:right="-156"/>
              <w:rPr>
                <w:rFonts w:cs="Times New Roman"/>
                <w:sz w:val="16"/>
                <w:szCs w:val="16"/>
                <w:lang w:bidi="th-TH"/>
              </w:rPr>
            </w:pPr>
            <w:r w:rsidRPr="0066178D">
              <w:rPr>
                <w:rFonts w:cs="Times New Roman"/>
                <w:sz w:val="16"/>
                <w:szCs w:val="16"/>
                <w:lang w:bidi="th-TH"/>
              </w:rPr>
              <w:t>40</w:t>
            </w:r>
          </w:p>
        </w:tc>
        <w:tc>
          <w:tcPr>
            <w:tcW w:w="808" w:type="dxa"/>
            <w:vAlign w:val="bottom"/>
          </w:tcPr>
          <w:p w:rsidR="00A47C1E" w:rsidRPr="0066178D" w:rsidRDefault="00A47C1E" w:rsidP="00874770">
            <w:pPr>
              <w:pStyle w:val="acctfourfigures"/>
              <w:tabs>
                <w:tab w:val="clear" w:pos="765"/>
                <w:tab w:val="decimal" w:pos="72"/>
              </w:tabs>
              <w:spacing w:line="240" w:lineRule="atLeast"/>
              <w:ind w:left="-79" w:right="-120"/>
              <w:jc w:val="center"/>
              <w:rPr>
                <w:rFonts w:cs="Times New Roman"/>
                <w:sz w:val="16"/>
                <w:szCs w:val="16"/>
                <w:lang w:bidi="th-TH"/>
              </w:rPr>
            </w:pPr>
            <w:r w:rsidRPr="0066178D">
              <w:rPr>
                <w:rFonts w:cs="Times New Roman"/>
                <w:sz w:val="16"/>
                <w:szCs w:val="16"/>
                <w:lang w:bidi="th-TH"/>
              </w:rPr>
              <w:t>40</w:t>
            </w:r>
          </w:p>
        </w:tc>
        <w:tc>
          <w:tcPr>
            <w:tcW w:w="809" w:type="dxa"/>
            <w:vAlign w:val="bottom"/>
          </w:tcPr>
          <w:p w:rsidR="00A47C1E" w:rsidRPr="0066178D" w:rsidRDefault="00872E27" w:rsidP="006D5716">
            <w:pPr>
              <w:pStyle w:val="acctfourfigures"/>
              <w:tabs>
                <w:tab w:val="clear" w:pos="765"/>
                <w:tab w:val="decimal" w:pos="633"/>
              </w:tabs>
              <w:spacing w:line="220" w:lineRule="exact"/>
              <w:ind w:left="-180" w:right="-156"/>
              <w:rPr>
                <w:rFonts w:cs="Times New Roman"/>
                <w:sz w:val="16"/>
                <w:szCs w:val="16"/>
                <w:lang w:bidi="th-TH"/>
              </w:rPr>
            </w:pPr>
            <w:r w:rsidRPr="0066178D">
              <w:rPr>
                <w:rFonts w:cs="Times New Roman"/>
                <w:sz w:val="16"/>
                <w:szCs w:val="16"/>
                <w:lang w:bidi="th-TH"/>
              </w:rPr>
              <w:t>2,500,</w:t>
            </w:r>
            <w:r w:rsidR="00452C07" w:rsidRPr="0066178D">
              <w:rPr>
                <w:rFonts w:cs="Times New Roman"/>
                <w:sz w:val="16"/>
                <w:szCs w:val="16"/>
                <w:lang w:bidi="th-TH"/>
              </w:rPr>
              <w:t>000</w:t>
            </w:r>
          </w:p>
        </w:tc>
        <w:tc>
          <w:tcPr>
            <w:tcW w:w="899" w:type="dxa"/>
            <w:vAlign w:val="bottom"/>
          </w:tcPr>
          <w:p w:rsidR="00A47C1E" w:rsidRPr="0066178D" w:rsidRDefault="00A47C1E" w:rsidP="006D5716">
            <w:pPr>
              <w:pStyle w:val="acctfourfigures"/>
              <w:tabs>
                <w:tab w:val="clear" w:pos="765"/>
                <w:tab w:val="decimal" w:pos="724"/>
              </w:tabs>
              <w:spacing w:line="220" w:lineRule="exact"/>
              <w:ind w:left="-180" w:right="-156"/>
              <w:rPr>
                <w:rFonts w:cs="Times New Roman"/>
                <w:sz w:val="16"/>
                <w:szCs w:val="16"/>
                <w:lang w:bidi="th-TH"/>
              </w:rPr>
            </w:pPr>
            <w:r w:rsidRPr="0066178D">
              <w:rPr>
                <w:rFonts w:cs="Times New Roman"/>
                <w:sz w:val="16"/>
                <w:szCs w:val="16"/>
                <w:lang w:bidi="th-TH"/>
              </w:rPr>
              <w:t>2,500,000</w:t>
            </w:r>
          </w:p>
        </w:tc>
        <w:tc>
          <w:tcPr>
            <w:tcW w:w="828" w:type="dxa"/>
            <w:vAlign w:val="bottom"/>
          </w:tcPr>
          <w:p w:rsidR="00A47C1E" w:rsidRPr="0066178D" w:rsidRDefault="007B54D3" w:rsidP="006D5716">
            <w:pPr>
              <w:pStyle w:val="acctfourfigures"/>
              <w:tabs>
                <w:tab w:val="clear" w:pos="765"/>
                <w:tab w:val="decimal" w:pos="635"/>
              </w:tabs>
              <w:spacing w:line="240" w:lineRule="atLeast"/>
              <w:ind w:left="-180" w:right="-156"/>
              <w:rPr>
                <w:rFonts w:cs="Times New Roman"/>
                <w:sz w:val="16"/>
                <w:szCs w:val="16"/>
                <w:lang w:bidi="th-TH"/>
              </w:rPr>
            </w:pPr>
            <w:r w:rsidRPr="0066178D">
              <w:rPr>
                <w:rFonts w:cs="Times New Roman"/>
                <w:sz w:val="16"/>
                <w:szCs w:val="16"/>
                <w:lang w:bidi="th-TH"/>
              </w:rPr>
              <w:t>1</w:t>
            </w:r>
            <w:r w:rsidR="00872E27" w:rsidRPr="0066178D">
              <w:rPr>
                <w:rFonts w:cs="Times New Roman"/>
                <w:sz w:val="16"/>
                <w:szCs w:val="16"/>
                <w:lang w:bidi="th-TH"/>
              </w:rPr>
              <w:t>,0</w:t>
            </w:r>
            <w:r w:rsidRPr="0066178D">
              <w:rPr>
                <w:rFonts w:cs="Times New Roman"/>
                <w:sz w:val="16"/>
                <w:szCs w:val="16"/>
                <w:lang w:bidi="th-TH"/>
              </w:rPr>
              <w:t>00,000</w:t>
            </w:r>
          </w:p>
        </w:tc>
        <w:tc>
          <w:tcPr>
            <w:tcW w:w="252"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825" w:type="dxa"/>
            <w:vAlign w:val="bottom"/>
          </w:tcPr>
          <w:p w:rsidR="00A47C1E" w:rsidRPr="0066178D" w:rsidRDefault="00A47C1E" w:rsidP="006D5716">
            <w:pPr>
              <w:pStyle w:val="acctfourfigures"/>
              <w:tabs>
                <w:tab w:val="clear" w:pos="765"/>
                <w:tab w:val="decimal" w:pos="635"/>
              </w:tabs>
              <w:spacing w:line="240" w:lineRule="atLeast"/>
              <w:ind w:left="-180" w:right="-156"/>
              <w:rPr>
                <w:rFonts w:cs="Times New Roman"/>
                <w:sz w:val="16"/>
                <w:szCs w:val="16"/>
                <w:lang w:bidi="th-TH"/>
              </w:rPr>
            </w:pPr>
            <w:r w:rsidRPr="0066178D">
              <w:rPr>
                <w:rFonts w:cs="Times New Roman"/>
                <w:sz w:val="16"/>
                <w:szCs w:val="16"/>
                <w:lang w:bidi="th-TH"/>
              </w:rPr>
              <w:t>1,000,000</w:t>
            </w:r>
          </w:p>
        </w:tc>
        <w:tc>
          <w:tcPr>
            <w:tcW w:w="236"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826" w:type="dxa"/>
            <w:vAlign w:val="bottom"/>
          </w:tcPr>
          <w:p w:rsidR="00A47C1E" w:rsidRPr="0066178D" w:rsidRDefault="007B54D3" w:rsidP="006D5716">
            <w:pPr>
              <w:pStyle w:val="acctfourfigures"/>
              <w:tabs>
                <w:tab w:val="clear" w:pos="765"/>
                <w:tab w:val="decimal" w:pos="654"/>
              </w:tabs>
              <w:spacing w:line="240" w:lineRule="atLeast"/>
              <w:ind w:left="-79" w:right="-156"/>
              <w:rPr>
                <w:rFonts w:cs="Times New Roman"/>
                <w:sz w:val="16"/>
                <w:szCs w:val="16"/>
                <w:lang w:bidi="th-TH"/>
              </w:rPr>
            </w:pPr>
            <w:r w:rsidRPr="0066178D">
              <w:rPr>
                <w:rFonts w:cs="Times New Roman"/>
                <w:sz w:val="16"/>
                <w:szCs w:val="16"/>
                <w:lang w:bidi="th-TH"/>
              </w:rPr>
              <w:t>1,242,432</w:t>
            </w:r>
          </w:p>
        </w:tc>
        <w:tc>
          <w:tcPr>
            <w:tcW w:w="237"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846" w:type="dxa"/>
            <w:vAlign w:val="bottom"/>
          </w:tcPr>
          <w:p w:rsidR="00A47C1E" w:rsidRPr="0066178D" w:rsidRDefault="00A47C1E" w:rsidP="006D5716">
            <w:pPr>
              <w:pStyle w:val="acctfourfigures"/>
              <w:tabs>
                <w:tab w:val="clear" w:pos="765"/>
                <w:tab w:val="decimal" w:pos="671"/>
              </w:tabs>
              <w:spacing w:line="240" w:lineRule="atLeast"/>
              <w:ind w:left="-180" w:right="-156"/>
              <w:rPr>
                <w:rFonts w:cs="Times New Roman"/>
                <w:sz w:val="16"/>
                <w:szCs w:val="16"/>
                <w:lang w:bidi="th-TH"/>
              </w:rPr>
            </w:pPr>
            <w:r w:rsidRPr="0066178D">
              <w:rPr>
                <w:rFonts w:cs="Times New Roman"/>
                <w:sz w:val="16"/>
                <w:szCs w:val="16"/>
                <w:lang w:bidi="th-TH"/>
              </w:rPr>
              <w:t>1,149,329</w:t>
            </w:r>
          </w:p>
        </w:tc>
        <w:tc>
          <w:tcPr>
            <w:tcW w:w="238"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842" w:type="dxa"/>
            <w:vAlign w:val="bottom"/>
          </w:tcPr>
          <w:p w:rsidR="00A47C1E" w:rsidRPr="0066178D" w:rsidRDefault="007B54D3" w:rsidP="00AF68C8">
            <w:pPr>
              <w:pStyle w:val="acctfourfigures"/>
              <w:tabs>
                <w:tab w:val="clear" w:pos="765"/>
                <w:tab w:val="decimal" w:pos="374"/>
              </w:tabs>
              <w:spacing w:line="240" w:lineRule="atLeast"/>
              <w:ind w:left="-180" w:right="-156"/>
              <w:rPr>
                <w:rFonts w:cs="Times New Roman"/>
                <w:sz w:val="16"/>
                <w:szCs w:val="16"/>
                <w:lang w:bidi="th-TH"/>
              </w:rPr>
            </w:pPr>
            <w:r w:rsidRPr="0066178D">
              <w:rPr>
                <w:rFonts w:cs="Times New Roman"/>
                <w:sz w:val="16"/>
                <w:szCs w:val="16"/>
                <w:lang w:bidi="th-TH"/>
              </w:rPr>
              <w:t>-</w:t>
            </w:r>
          </w:p>
        </w:tc>
        <w:tc>
          <w:tcPr>
            <w:tcW w:w="239"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787" w:type="dxa"/>
            <w:vAlign w:val="bottom"/>
          </w:tcPr>
          <w:p w:rsidR="00A47C1E" w:rsidRPr="0066178D" w:rsidRDefault="00A47C1E" w:rsidP="006D5716">
            <w:pPr>
              <w:pStyle w:val="acctfourfigures"/>
              <w:tabs>
                <w:tab w:val="clear" w:pos="765"/>
                <w:tab w:val="decimal" w:pos="306"/>
              </w:tabs>
              <w:spacing w:line="240" w:lineRule="atLeast"/>
              <w:ind w:left="-180" w:right="-156"/>
              <w:rPr>
                <w:rFonts w:cs="Times New Roman"/>
                <w:sz w:val="16"/>
                <w:szCs w:val="16"/>
                <w:lang w:bidi="th-TH"/>
              </w:rPr>
            </w:pPr>
            <w:r w:rsidRPr="0066178D">
              <w:rPr>
                <w:rFonts w:cs="Times New Roman"/>
                <w:sz w:val="16"/>
                <w:szCs w:val="16"/>
                <w:lang w:bidi="th-TH"/>
              </w:rPr>
              <w:t>-</w:t>
            </w:r>
          </w:p>
        </w:tc>
        <w:tc>
          <w:tcPr>
            <w:tcW w:w="236"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844" w:type="dxa"/>
            <w:vAlign w:val="bottom"/>
          </w:tcPr>
          <w:p w:rsidR="00A47C1E" w:rsidRPr="0066178D" w:rsidRDefault="007B54D3" w:rsidP="006D5716">
            <w:pPr>
              <w:pStyle w:val="acctfourfigures"/>
              <w:tabs>
                <w:tab w:val="clear" w:pos="765"/>
                <w:tab w:val="decimal" w:pos="633"/>
              </w:tabs>
              <w:spacing w:line="240" w:lineRule="atLeast"/>
              <w:ind w:left="-180" w:right="-156"/>
              <w:rPr>
                <w:rFonts w:cs="Times New Roman"/>
                <w:sz w:val="16"/>
                <w:szCs w:val="16"/>
                <w:lang w:bidi="th-TH"/>
              </w:rPr>
            </w:pPr>
            <w:r w:rsidRPr="0066178D">
              <w:rPr>
                <w:rFonts w:cs="Times New Roman"/>
                <w:sz w:val="16"/>
                <w:szCs w:val="16"/>
                <w:lang w:bidi="th-TH"/>
              </w:rPr>
              <w:t>1,242,432</w:t>
            </w:r>
          </w:p>
        </w:tc>
        <w:tc>
          <w:tcPr>
            <w:tcW w:w="244"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836" w:type="dxa"/>
            <w:vAlign w:val="bottom"/>
          </w:tcPr>
          <w:p w:rsidR="00A47C1E" w:rsidRPr="0066178D" w:rsidRDefault="00A47C1E" w:rsidP="003F4B2F">
            <w:pPr>
              <w:pStyle w:val="acctfourfigures"/>
              <w:tabs>
                <w:tab w:val="clear" w:pos="765"/>
                <w:tab w:val="decimal" w:pos="628"/>
              </w:tabs>
              <w:spacing w:line="240" w:lineRule="atLeast"/>
              <w:ind w:left="-180" w:right="-185"/>
              <w:rPr>
                <w:rFonts w:cs="Times New Roman"/>
                <w:sz w:val="16"/>
                <w:szCs w:val="16"/>
                <w:lang w:bidi="th-TH"/>
              </w:rPr>
            </w:pPr>
            <w:r w:rsidRPr="0066178D">
              <w:rPr>
                <w:rFonts w:cs="Times New Roman"/>
                <w:sz w:val="16"/>
                <w:szCs w:val="16"/>
                <w:lang w:bidi="th-TH"/>
              </w:rPr>
              <w:t>1,149,329</w:t>
            </w:r>
          </w:p>
        </w:tc>
        <w:tc>
          <w:tcPr>
            <w:tcW w:w="236"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718" w:type="dxa"/>
            <w:vAlign w:val="bottom"/>
          </w:tcPr>
          <w:p w:rsidR="00A47C1E" w:rsidRPr="0066178D" w:rsidRDefault="007B54D3" w:rsidP="00AF68C8">
            <w:pPr>
              <w:pStyle w:val="acctfourfigures"/>
              <w:tabs>
                <w:tab w:val="clear" w:pos="765"/>
                <w:tab w:val="decimal" w:pos="552"/>
              </w:tabs>
              <w:spacing w:line="240" w:lineRule="atLeast"/>
              <w:ind w:left="-180" w:right="-69"/>
              <w:rPr>
                <w:rFonts w:cs="Times New Roman"/>
                <w:sz w:val="16"/>
                <w:szCs w:val="16"/>
                <w:lang w:val="en-US" w:bidi="th-TH"/>
              </w:rPr>
            </w:pPr>
            <w:r w:rsidRPr="0066178D">
              <w:rPr>
                <w:rFonts w:cs="Times New Roman"/>
                <w:sz w:val="16"/>
                <w:szCs w:val="16"/>
                <w:lang w:val="en-US" w:bidi="th-TH"/>
              </w:rPr>
              <w:t>150,000</w:t>
            </w:r>
          </w:p>
        </w:tc>
        <w:tc>
          <w:tcPr>
            <w:tcW w:w="270" w:type="dxa"/>
            <w:vAlign w:val="bottom"/>
          </w:tcPr>
          <w:p w:rsidR="00A47C1E" w:rsidRPr="0066178D" w:rsidRDefault="00A47C1E" w:rsidP="00AF68C8">
            <w:pPr>
              <w:pStyle w:val="BodyText"/>
              <w:tabs>
                <w:tab w:val="decimal" w:pos="477"/>
              </w:tabs>
              <w:spacing w:after="0"/>
              <w:ind w:left="-79" w:right="-156"/>
              <w:rPr>
                <w:rFonts w:cs="Times New Roman"/>
                <w:sz w:val="16"/>
                <w:szCs w:val="16"/>
                <w:lang w:val="en-GB"/>
              </w:rPr>
            </w:pPr>
          </w:p>
        </w:tc>
        <w:tc>
          <w:tcPr>
            <w:tcW w:w="760" w:type="dxa"/>
            <w:vAlign w:val="bottom"/>
          </w:tcPr>
          <w:p w:rsidR="00A47C1E" w:rsidRPr="0066178D" w:rsidRDefault="00A47C1E" w:rsidP="00B039B9">
            <w:pPr>
              <w:pStyle w:val="acctfourfigures"/>
              <w:tabs>
                <w:tab w:val="clear" w:pos="765"/>
                <w:tab w:val="decimal" w:pos="635"/>
              </w:tabs>
              <w:spacing w:line="240" w:lineRule="atLeast"/>
              <w:ind w:left="-180" w:right="-156"/>
              <w:rPr>
                <w:rFonts w:cs="Times New Roman"/>
                <w:sz w:val="16"/>
                <w:szCs w:val="16"/>
                <w:lang w:val="en-US" w:bidi="th-TH"/>
              </w:rPr>
            </w:pPr>
            <w:r w:rsidRPr="0066178D">
              <w:rPr>
                <w:rFonts w:cs="Times New Roman"/>
                <w:sz w:val="16"/>
                <w:szCs w:val="16"/>
                <w:lang w:val="en-US" w:bidi="th-TH"/>
              </w:rPr>
              <w:t>244,000</w:t>
            </w:r>
          </w:p>
        </w:tc>
      </w:tr>
      <w:tr w:rsidR="00A47C1E" w:rsidRPr="0066178D" w:rsidTr="00C23A16">
        <w:tc>
          <w:tcPr>
            <w:tcW w:w="2142" w:type="dxa"/>
            <w:vAlign w:val="bottom"/>
          </w:tcPr>
          <w:p w:rsidR="00A47C1E" w:rsidRPr="0066178D" w:rsidRDefault="00A47C1E" w:rsidP="00AF68C8">
            <w:pPr>
              <w:ind w:left="56" w:right="-40" w:hanging="72"/>
              <w:rPr>
                <w:rFonts w:cs="Times New Roman"/>
                <w:sz w:val="16"/>
                <w:szCs w:val="16"/>
              </w:rPr>
            </w:pPr>
            <w:proofErr w:type="spellStart"/>
            <w:r w:rsidRPr="0066178D">
              <w:rPr>
                <w:rFonts w:cs="Times New Roman"/>
                <w:sz w:val="16"/>
                <w:szCs w:val="16"/>
              </w:rPr>
              <w:t>Solarta</w:t>
            </w:r>
            <w:proofErr w:type="spellEnd"/>
            <w:r w:rsidRPr="0066178D">
              <w:rPr>
                <w:rFonts w:cs="Times New Roman"/>
                <w:sz w:val="16"/>
                <w:szCs w:val="16"/>
              </w:rPr>
              <w:t xml:space="preserve"> Company Limited</w:t>
            </w:r>
          </w:p>
        </w:tc>
        <w:tc>
          <w:tcPr>
            <w:tcW w:w="809" w:type="dxa"/>
            <w:vAlign w:val="bottom"/>
          </w:tcPr>
          <w:p w:rsidR="00A47C1E" w:rsidRPr="0066178D" w:rsidRDefault="00452C07" w:rsidP="00AF68C8">
            <w:pPr>
              <w:pStyle w:val="acctfourfigures"/>
              <w:tabs>
                <w:tab w:val="clear" w:pos="765"/>
                <w:tab w:val="decimal" w:pos="342"/>
              </w:tabs>
              <w:spacing w:line="240" w:lineRule="atLeast"/>
              <w:ind w:left="-79" w:right="-156"/>
              <w:rPr>
                <w:rFonts w:cs="Times New Roman"/>
                <w:sz w:val="16"/>
                <w:szCs w:val="16"/>
                <w:lang w:bidi="th-TH"/>
              </w:rPr>
            </w:pPr>
            <w:r w:rsidRPr="0066178D">
              <w:rPr>
                <w:rFonts w:cs="Times New Roman"/>
                <w:sz w:val="16"/>
                <w:szCs w:val="16"/>
                <w:lang w:bidi="th-TH"/>
              </w:rPr>
              <w:t>49</w:t>
            </w:r>
          </w:p>
        </w:tc>
        <w:tc>
          <w:tcPr>
            <w:tcW w:w="808" w:type="dxa"/>
            <w:vAlign w:val="bottom"/>
          </w:tcPr>
          <w:p w:rsidR="00A47C1E" w:rsidRPr="0066178D" w:rsidRDefault="00A47C1E" w:rsidP="00874770">
            <w:pPr>
              <w:pStyle w:val="acctfourfigures"/>
              <w:tabs>
                <w:tab w:val="clear" w:pos="765"/>
                <w:tab w:val="decimal" w:pos="72"/>
              </w:tabs>
              <w:spacing w:line="240" w:lineRule="atLeast"/>
              <w:ind w:left="-79" w:right="-120"/>
              <w:jc w:val="center"/>
              <w:rPr>
                <w:rFonts w:cs="Times New Roman"/>
                <w:sz w:val="16"/>
                <w:szCs w:val="16"/>
                <w:lang w:bidi="th-TH"/>
              </w:rPr>
            </w:pPr>
            <w:r w:rsidRPr="0066178D">
              <w:rPr>
                <w:rFonts w:cs="Times New Roman"/>
                <w:sz w:val="16"/>
                <w:szCs w:val="16"/>
                <w:lang w:bidi="th-TH"/>
              </w:rPr>
              <w:t>49</w:t>
            </w:r>
          </w:p>
        </w:tc>
        <w:tc>
          <w:tcPr>
            <w:tcW w:w="809" w:type="dxa"/>
            <w:vAlign w:val="bottom"/>
          </w:tcPr>
          <w:p w:rsidR="00A47C1E" w:rsidRPr="0066178D" w:rsidRDefault="00452C07" w:rsidP="006D5716">
            <w:pPr>
              <w:pStyle w:val="acctfourfigures"/>
              <w:tabs>
                <w:tab w:val="clear" w:pos="765"/>
                <w:tab w:val="decimal" w:pos="633"/>
              </w:tabs>
              <w:spacing w:line="220" w:lineRule="exact"/>
              <w:ind w:left="-180" w:right="-156"/>
              <w:rPr>
                <w:rFonts w:cs="Times New Roman"/>
                <w:sz w:val="16"/>
                <w:szCs w:val="16"/>
                <w:lang w:bidi="th-TH"/>
              </w:rPr>
            </w:pPr>
            <w:r w:rsidRPr="0066178D">
              <w:rPr>
                <w:rFonts w:cs="Times New Roman"/>
                <w:sz w:val="16"/>
                <w:szCs w:val="16"/>
                <w:lang w:bidi="th-TH"/>
              </w:rPr>
              <w:t>1,100,000</w:t>
            </w:r>
          </w:p>
        </w:tc>
        <w:tc>
          <w:tcPr>
            <w:tcW w:w="899" w:type="dxa"/>
            <w:vAlign w:val="bottom"/>
          </w:tcPr>
          <w:p w:rsidR="00A47C1E" w:rsidRPr="0066178D" w:rsidRDefault="00A47C1E" w:rsidP="006D5716">
            <w:pPr>
              <w:pStyle w:val="acctfourfigures"/>
              <w:tabs>
                <w:tab w:val="clear" w:pos="765"/>
                <w:tab w:val="decimal" w:pos="724"/>
              </w:tabs>
              <w:spacing w:line="220" w:lineRule="exact"/>
              <w:ind w:left="-180" w:right="-156"/>
              <w:rPr>
                <w:rFonts w:cs="Times New Roman"/>
                <w:sz w:val="16"/>
                <w:szCs w:val="16"/>
                <w:lang w:bidi="th-TH"/>
              </w:rPr>
            </w:pPr>
            <w:r w:rsidRPr="0066178D">
              <w:rPr>
                <w:rFonts w:cs="Times New Roman"/>
                <w:sz w:val="16"/>
                <w:szCs w:val="16"/>
                <w:lang w:bidi="th-TH"/>
              </w:rPr>
              <w:t>1,100,000</w:t>
            </w:r>
          </w:p>
        </w:tc>
        <w:tc>
          <w:tcPr>
            <w:tcW w:w="828" w:type="dxa"/>
            <w:vAlign w:val="bottom"/>
          </w:tcPr>
          <w:p w:rsidR="00A47C1E" w:rsidRPr="0066178D" w:rsidRDefault="007B54D3" w:rsidP="006D5716">
            <w:pPr>
              <w:pStyle w:val="acctfourfigures"/>
              <w:tabs>
                <w:tab w:val="clear" w:pos="765"/>
                <w:tab w:val="decimal" w:pos="635"/>
              </w:tabs>
              <w:spacing w:line="240" w:lineRule="atLeast"/>
              <w:ind w:left="-180" w:right="-156"/>
              <w:rPr>
                <w:rFonts w:cs="Times New Roman"/>
                <w:sz w:val="16"/>
                <w:szCs w:val="16"/>
                <w:lang w:bidi="th-TH"/>
              </w:rPr>
            </w:pPr>
            <w:r w:rsidRPr="0066178D">
              <w:rPr>
                <w:rFonts w:cs="Times New Roman"/>
                <w:sz w:val="16"/>
                <w:szCs w:val="16"/>
                <w:lang w:bidi="th-TH"/>
              </w:rPr>
              <w:t>545,960</w:t>
            </w:r>
          </w:p>
        </w:tc>
        <w:tc>
          <w:tcPr>
            <w:tcW w:w="252" w:type="dxa"/>
            <w:vAlign w:val="bottom"/>
          </w:tcPr>
          <w:p w:rsidR="00A47C1E" w:rsidRPr="0066178D" w:rsidRDefault="00A47C1E" w:rsidP="00AF68C8">
            <w:pPr>
              <w:pStyle w:val="BodyText"/>
              <w:tabs>
                <w:tab w:val="decimal" w:pos="486"/>
              </w:tabs>
              <w:spacing w:after="0"/>
              <w:ind w:left="-180" w:right="-156"/>
              <w:rPr>
                <w:rFonts w:cs="Times New Roman"/>
                <w:sz w:val="16"/>
                <w:szCs w:val="16"/>
                <w:lang w:val="en-GB"/>
              </w:rPr>
            </w:pPr>
          </w:p>
        </w:tc>
        <w:tc>
          <w:tcPr>
            <w:tcW w:w="825" w:type="dxa"/>
            <w:vAlign w:val="bottom"/>
          </w:tcPr>
          <w:p w:rsidR="00A47C1E" w:rsidRPr="0066178D" w:rsidRDefault="00A47C1E" w:rsidP="006D5716">
            <w:pPr>
              <w:pStyle w:val="acctfourfigures"/>
              <w:tabs>
                <w:tab w:val="clear" w:pos="765"/>
                <w:tab w:val="decimal" w:pos="635"/>
              </w:tabs>
              <w:spacing w:line="240" w:lineRule="atLeast"/>
              <w:ind w:left="-180" w:right="-156"/>
              <w:rPr>
                <w:rFonts w:cs="Times New Roman"/>
                <w:sz w:val="16"/>
                <w:szCs w:val="16"/>
                <w:lang w:bidi="th-TH"/>
              </w:rPr>
            </w:pPr>
            <w:r w:rsidRPr="0066178D">
              <w:rPr>
                <w:rFonts w:cs="Times New Roman"/>
                <w:sz w:val="16"/>
                <w:szCs w:val="16"/>
                <w:lang w:bidi="th-TH"/>
              </w:rPr>
              <w:t>545,960</w:t>
            </w:r>
          </w:p>
        </w:tc>
        <w:tc>
          <w:tcPr>
            <w:tcW w:w="236"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826" w:type="dxa"/>
            <w:vAlign w:val="bottom"/>
          </w:tcPr>
          <w:p w:rsidR="00A47C1E" w:rsidRPr="0066178D" w:rsidRDefault="007B54D3" w:rsidP="006D5716">
            <w:pPr>
              <w:pStyle w:val="acctfourfigures"/>
              <w:tabs>
                <w:tab w:val="clear" w:pos="765"/>
                <w:tab w:val="decimal" w:pos="654"/>
              </w:tabs>
              <w:spacing w:line="240" w:lineRule="atLeast"/>
              <w:ind w:left="-79" w:right="-156"/>
              <w:rPr>
                <w:rFonts w:cs="Times New Roman"/>
                <w:sz w:val="16"/>
                <w:szCs w:val="16"/>
                <w:lang w:bidi="th-TH"/>
              </w:rPr>
            </w:pPr>
            <w:r w:rsidRPr="0066178D">
              <w:rPr>
                <w:rFonts w:cs="Times New Roman"/>
                <w:sz w:val="16"/>
                <w:szCs w:val="16"/>
                <w:lang w:bidi="th-TH"/>
              </w:rPr>
              <w:t>1,162,565</w:t>
            </w:r>
          </w:p>
        </w:tc>
        <w:tc>
          <w:tcPr>
            <w:tcW w:w="237"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846" w:type="dxa"/>
            <w:vAlign w:val="bottom"/>
          </w:tcPr>
          <w:p w:rsidR="00A47C1E" w:rsidRPr="0066178D" w:rsidRDefault="00A47C1E" w:rsidP="006D5716">
            <w:pPr>
              <w:pStyle w:val="acctfourfigures"/>
              <w:tabs>
                <w:tab w:val="clear" w:pos="765"/>
                <w:tab w:val="decimal" w:pos="671"/>
              </w:tabs>
              <w:spacing w:line="240" w:lineRule="atLeast"/>
              <w:ind w:left="-180" w:right="-156"/>
              <w:rPr>
                <w:rFonts w:cs="Times New Roman"/>
                <w:sz w:val="16"/>
                <w:szCs w:val="16"/>
                <w:lang w:bidi="th-TH"/>
              </w:rPr>
            </w:pPr>
            <w:r w:rsidRPr="0066178D">
              <w:rPr>
                <w:rFonts w:cs="Times New Roman"/>
                <w:sz w:val="16"/>
                <w:szCs w:val="16"/>
                <w:lang w:bidi="th-TH"/>
              </w:rPr>
              <w:t>1,025,646</w:t>
            </w:r>
          </w:p>
        </w:tc>
        <w:tc>
          <w:tcPr>
            <w:tcW w:w="238" w:type="dxa"/>
            <w:vAlign w:val="bottom"/>
          </w:tcPr>
          <w:p w:rsidR="00A47C1E" w:rsidRPr="0066178D" w:rsidRDefault="00A47C1E" w:rsidP="00AF68C8">
            <w:pPr>
              <w:pStyle w:val="BodyText"/>
              <w:tabs>
                <w:tab w:val="decimal" w:pos="477"/>
              </w:tabs>
              <w:spacing w:after="0"/>
              <w:ind w:left="-79" w:right="-156"/>
              <w:rPr>
                <w:rFonts w:cs="Times New Roman"/>
                <w:sz w:val="16"/>
                <w:szCs w:val="16"/>
                <w:lang w:val="en-GB"/>
              </w:rPr>
            </w:pPr>
          </w:p>
        </w:tc>
        <w:tc>
          <w:tcPr>
            <w:tcW w:w="842" w:type="dxa"/>
            <w:vAlign w:val="bottom"/>
          </w:tcPr>
          <w:p w:rsidR="00A47C1E" w:rsidRPr="0066178D" w:rsidRDefault="007B54D3" w:rsidP="00AF68C8">
            <w:pPr>
              <w:pStyle w:val="acctfourfigures"/>
              <w:tabs>
                <w:tab w:val="clear" w:pos="765"/>
                <w:tab w:val="decimal" w:pos="374"/>
              </w:tabs>
              <w:spacing w:line="240" w:lineRule="atLeast"/>
              <w:ind w:left="-180" w:right="-156"/>
              <w:rPr>
                <w:rFonts w:cs="Times New Roman"/>
                <w:sz w:val="16"/>
                <w:szCs w:val="16"/>
                <w:lang w:bidi="th-TH"/>
              </w:rPr>
            </w:pPr>
            <w:r w:rsidRPr="0066178D">
              <w:rPr>
                <w:rFonts w:cs="Times New Roman"/>
                <w:sz w:val="16"/>
                <w:szCs w:val="16"/>
                <w:lang w:bidi="th-TH"/>
              </w:rPr>
              <w:t>-</w:t>
            </w:r>
          </w:p>
        </w:tc>
        <w:tc>
          <w:tcPr>
            <w:tcW w:w="239"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787" w:type="dxa"/>
            <w:vAlign w:val="bottom"/>
          </w:tcPr>
          <w:p w:rsidR="00A47C1E" w:rsidRPr="0066178D" w:rsidRDefault="00A47C1E" w:rsidP="006D5716">
            <w:pPr>
              <w:pStyle w:val="acctfourfigures"/>
              <w:tabs>
                <w:tab w:val="clear" w:pos="765"/>
                <w:tab w:val="decimal" w:pos="306"/>
              </w:tabs>
              <w:spacing w:line="240" w:lineRule="atLeast"/>
              <w:ind w:left="-180" w:right="-156"/>
              <w:rPr>
                <w:rFonts w:cs="Times New Roman"/>
                <w:sz w:val="16"/>
                <w:szCs w:val="16"/>
                <w:lang w:bidi="th-TH"/>
              </w:rPr>
            </w:pPr>
            <w:r w:rsidRPr="0066178D">
              <w:rPr>
                <w:rFonts w:cs="Times New Roman"/>
                <w:sz w:val="16"/>
                <w:szCs w:val="16"/>
                <w:lang w:bidi="th-TH"/>
              </w:rPr>
              <w:t>-</w:t>
            </w:r>
          </w:p>
        </w:tc>
        <w:tc>
          <w:tcPr>
            <w:tcW w:w="236"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844" w:type="dxa"/>
            <w:vAlign w:val="bottom"/>
          </w:tcPr>
          <w:p w:rsidR="00A47C1E" w:rsidRPr="0066178D" w:rsidRDefault="007B54D3" w:rsidP="006D5716">
            <w:pPr>
              <w:pStyle w:val="acctfourfigures"/>
              <w:tabs>
                <w:tab w:val="clear" w:pos="765"/>
                <w:tab w:val="decimal" w:pos="633"/>
              </w:tabs>
              <w:spacing w:line="240" w:lineRule="atLeast"/>
              <w:ind w:left="-180" w:right="-156"/>
              <w:rPr>
                <w:rFonts w:cs="Times New Roman"/>
                <w:sz w:val="16"/>
                <w:szCs w:val="16"/>
                <w:lang w:bidi="th-TH"/>
              </w:rPr>
            </w:pPr>
            <w:r w:rsidRPr="0066178D">
              <w:rPr>
                <w:rFonts w:cs="Times New Roman"/>
                <w:sz w:val="16"/>
                <w:szCs w:val="16"/>
                <w:lang w:bidi="th-TH"/>
              </w:rPr>
              <w:t>1,162,565</w:t>
            </w:r>
          </w:p>
        </w:tc>
        <w:tc>
          <w:tcPr>
            <w:tcW w:w="244"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836" w:type="dxa"/>
            <w:vAlign w:val="bottom"/>
          </w:tcPr>
          <w:p w:rsidR="00A47C1E" w:rsidRPr="0066178D" w:rsidRDefault="00A47C1E" w:rsidP="003F4B2F">
            <w:pPr>
              <w:pStyle w:val="acctfourfigures"/>
              <w:tabs>
                <w:tab w:val="clear" w:pos="765"/>
                <w:tab w:val="decimal" w:pos="628"/>
              </w:tabs>
              <w:spacing w:line="240" w:lineRule="atLeast"/>
              <w:ind w:left="-180" w:right="-185"/>
              <w:rPr>
                <w:rFonts w:cs="Times New Roman"/>
                <w:sz w:val="16"/>
                <w:szCs w:val="16"/>
                <w:lang w:bidi="th-TH"/>
              </w:rPr>
            </w:pPr>
            <w:r w:rsidRPr="0066178D">
              <w:rPr>
                <w:rFonts w:cs="Times New Roman"/>
                <w:sz w:val="16"/>
                <w:szCs w:val="16"/>
                <w:lang w:bidi="th-TH"/>
              </w:rPr>
              <w:t>1,025,646</w:t>
            </w:r>
          </w:p>
        </w:tc>
        <w:tc>
          <w:tcPr>
            <w:tcW w:w="236"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718" w:type="dxa"/>
            <w:vAlign w:val="bottom"/>
          </w:tcPr>
          <w:p w:rsidR="00A47C1E" w:rsidRPr="0066178D" w:rsidRDefault="007B54D3" w:rsidP="00AF68C8">
            <w:pPr>
              <w:pStyle w:val="acctfourfigures"/>
              <w:tabs>
                <w:tab w:val="clear" w:pos="765"/>
                <w:tab w:val="decimal" w:pos="538"/>
              </w:tabs>
              <w:spacing w:line="240" w:lineRule="atLeast"/>
              <w:ind w:left="-180" w:right="-156"/>
              <w:rPr>
                <w:rFonts w:cs="Times New Roman"/>
                <w:sz w:val="16"/>
                <w:szCs w:val="16"/>
                <w:lang w:bidi="th-TH"/>
              </w:rPr>
            </w:pPr>
            <w:r w:rsidRPr="0066178D">
              <w:rPr>
                <w:rFonts w:cs="Times New Roman"/>
                <w:sz w:val="16"/>
                <w:szCs w:val="16"/>
                <w:lang w:bidi="th-TH"/>
              </w:rPr>
              <w:t>59,290</w:t>
            </w:r>
          </w:p>
        </w:tc>
        <w:tc>
          <w:tcPr>
            <w:tcW w:w="270"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760" w:type="dxa"/>
            <w:vAlign w:val="bottom"/>
          </w:tcPr>
          <w:p w:rsidR="00A47C1E" w:rsidRPr="0066178D" w:rsidRDefault="00A47C1E" w:rsidP="00B039B9">
            <w:pPr>
              <w:pStyle w:val="acctfourfigures"/>
              <w:tabs>
                <w:tab w:val="clear" w:pos="765"/>
                <w:tab w:val="decimal" w:pos="635"/>
              </w:tabs>
              <w:spacing w:line="240" w:lineRule="atLeast"/>
              <w:ind w:left="-180" w:right="-156"/>
              <w:rPr>
                <w:rFonts w:cs="Times New Roman"/>
                <w:sz w:val="16"/>
                <w:szCs w:val="16"/>
                <w:lang w:bidi="th-TH"/>
              </w:rPr>
            </w:pPr>
            <w:r w:rsidRPr="0066178D">
              <w:rPr>
                <w:rFonts w:cs="Times New Roman"/>
                <w:sz w:val="16"/>
                <w:szCs w:val="16"/>
                <w:lang w:bidi="th-TH"/>
              </w:rPr>
              <w:t>81,399</w:t>
            </w:r>
          </w:p>
        </w:tc>
      </w:tr>
      <w:tr w:rsidR="00A47C1E" w:rsidRPr="0066178D" w:rsidTr="00C23A16">
        <w:tc>
          <w:tcPr>
            <w:tcW w:w="2142" w:type="dxa"/>
            <w:vAlign w:val="bottom"/>
          </w:tcPr>
          <w:p w:rsidR="00A47C1E" w:rsidRPr="0066178D" w:rsidRDefault="00A47C1E" w:rsidP="00AF68C8">
            <w:pPr>
              <w:ind w:left="56" w:right="-40" w:hanging="72"/>
              <w:rPr>
                <w:rFonts w:cs="Times New Roman"/>
                <w:sz w:val="16"/>
                <w:szCs w:val="16"/>
              </w:rPr>
            </w:pPr>
            <w:r w:rsidRPr="0066178D">
              <w:rPr>
                <w:rFonts w:cs="Times New Roman"/>
                <w:sz w:val="16"/>
                <w:szCs w:val="16"/>
              </w:rPr>
              <w:t>Solar Power (</w:t>
            </w:r>
            <w:proofErr w:type="spellStart"/>
            <w:r w:rsidRPr="0066178D">
              <w:rPr>
                <w:rFonts w:cs="Times New Roman"/>
                <w:sz w:val="16"/>
                <w:szCs w:val="16"/>
              </w:rPr>
              <w:t>Korat</w:t>
            </w:r>
            <w:proofErr w:type="spellEnd"/>
            <w:r w:rsidRPr="0066178D">
              <w:rPr>
                <w:rFonts w:cs="Times New Roman"/>
                <w:sz w:val="16"/>
                <w:szCs w:val="16"/>
              </w:rPr>
              <w:t xml:space="preserve"> 3)</w:t>
            </w:r>
          </w:p>
        </w:tc>
        <w:tc>
          <w:tcPr>
            <w:tcW w:w="809" w:type="dxa"/>
            <w:vAlign w:val="bottom"/>
          </w:tcPr>
          <w:p w:rsidR="00A47C1E" w:rsidRPr="0066178D" w:rsidRDefault="00A47C1E" w:rsidP="00AF68C8">
            <w:pPr>
              <w:pStyle w:val="acctfourfigures"/>
              <w:tabs>
                <w:tab w:val="clear" w:pos="765"/>
                <w:tab w:val="decimal" w:pos="342"/>
              </w:tabs>
              <w:spacing w:line="240" w:lineRule="atLeast"/>
              <w:ind w:left="-79" w:right="-156"/>
              <w:jc w:val="center"/>
              <w:rPr>
                <w:rFonts w:cs="Times New Roman"/>
                <w:sz w:val="16"/>
                <w:szCs w:val="16"/>
                <w:lang w:bidi="th-TH"/>
              </w:rPr>
            </w:pPr>
          </w:p>
        </w:tc>
        <w:tc>
          <w:tcPr>
            <w:tcW w:w="808" w:type="dxa"/>
            <w:vAlign w:val="bottom"/>
          </w:tcPr>
          <w:p w:rsidR="00A47C1E" w:rsidRPr="0066178D" w:rsidRDefault="00A47C1E" w:rsidP="00874770">
            <w:pPr>
              <w:pStyle w:val="acctfourfigures"/>
              <w:tabs>
                <w:tab w:val="clear" w:pos="765"/>
                <w:tab w:val="decimal" w:pos="72"/>
              </w:tabs>
              <w:spacing w:line="240" w:lineRule="atLeast"/>
              <w:ind w:left="-79" w:right="-120"/>
              <w:jc w:val="center"/>
              <w:rPr>
                <w:rFonts w:cs="Times New Roman"/>
                <w:sz w:val="16"/>
                <w:szCs w:val="16"/>
                <w:lang w:bidi="th-TH"/>
              </w:rPr>
            </w:pPr>
          </w:p>
        </w:tc>
        <w:tc>
          <w:tcPr>
            <w:tcW w:w="809" w:type="dxa"/>
            <w:vAlign w:val="bottom"/>
          </w:tcPr>
          <w:p w:rsidR="00A47C1E" w:rsidRPr="0066178D" w:rsidRDefault="00A47C1E" w:rsidP="006D5716">
            <w:pPr>
              <w:pStyle w:val="acctfourfigures"/>
              <w:tabs>
                <w:tab w:val="clear" w:pos="765"/>
                <w:tab w:val="decimal" w:pos="633"/>
              </w:tabs>
              <w:spacing w:line="220" w:lineRule="exact"/>
              <w:ind w:left="-180" w:right="-156"/>
              <w:rPr>
                <w:rFonts w:cs="Times New Roman"/>
                <w:sz w:val="16"/>
                <w:szCs w:val="16"/>
                <w:lang w:bidi="th-TH"/>
              </w:rPr>
            </w:pPr>
          </w:p>
        </w:tc>
        <w:tc>
          <w:tcPr>
            <w:tcW w:w="899" w:type="dxa"/>
            <w:vAlign w:val="bottom"/>
          </w:tcPr>
          <w:p w:rsidR="00A47C1E" w:rsidRPr="0066178D" w:rsidRDefault="00A47C1E" w:rsidP="006D5716">
            <w:pPr>
              <w:pStyle w:val="acctfourfigures"/>
              <w:tabs>
                <w:tab w:val="clear" w:pos="765"/>
                <w:tab w:val="decimal" w:pos="724"/>
              </w:tabs>
              <w:spacing w:line="220" w:lineRule="exact"/>
              <w:ind w:left="-180" w:right="-156"/>
              <w:rPr>
                <w:rFonts w:cs="Times New Roman"/>
                <w:sz w:val="16"/>
                <w:szCs w:val="16"/>
                <w:lang w:bidi="th-TH"/>
              </w:rPr>
            </w:pPr>
          </w:p>
        </w:tc>
        <w:tc>
          <w:tcPr>
            <w:tcW w:w="828" w:type="dxa"/>
            <w:vAlign w:val="bottom"/>
          </w:tcPr>
          <w:p w:rsidR="00A47C1E" w:rsidRPr="0066178D" w:rsidRDefault="00A47C1E" w:rsidP="006D5716">
            <w:pPr>
              <w:pStyle w:val="acctfourfigures"/>
              <w:tabs>
                <w:tab w:val="clear" w:pos="765"/>
                <w:tab w:val="decimal" w:pos="635"/>
              </w:tabs>
              <w:spacing w:line="240" w:lineRule="atLeast"/>
              <w:ind w:left="-180" w:right="-156"/>
              <w:rPr>
                <w:rFonts w:cs="Times New Roman"/>
                <w:sz w:val="16"/>
                <w:szCs w:val="16"/>
                <w:lang w:bidi="th-TH"/>
              </w:rPr>
            </w:pPr>
          </w:p>
        </w:tc>
        <w:tc>
          <w:tcPr>
            <w:tcW w:w="252" w:type="dxa"/>
            <w:vAlign w:val="bottom"/>
          </w:tcPr>
          <w:p w:rsidR="00A47C1E" w:rsidRPr="0066178D" w:rsidRDefault="00A47C1E" w:rsidP="00AF68C8">
            <w:pPr>
              <w:pStyle w:val="BodyText"/>
              <w:tabs>
                <w:tab w:val="decimal" w:pos="486"/>
              </w:tabs>
              <w:spacing w:after="0"/>
              <w:ind w:left="-79" w:right="-156"/>
              <w:rPr>
                <w:rFonts w:cs="Times New Roman"/>
                <w:sz w:val="16"/>
                <w:szCs w:val="16"/>
                <w:lang w:val="en-GB"/>
              </w:rPr>
            </w:pPr>
          </w:p>
        </w:tc>
        <w:tc>
          <w:tcPr>
            <w:tcW w:w="825" w:type="dxa"/>
            <w:vAlign w:val="bottom"/>
          </w:tcPr>
          <w:p w:rsidR="00A47C1E" w:rsidRPr="0066178D" w:rsidRDefault="00A47C1E" w:rsidP="006D5716">
            <w:pPr>
              <w:pStyle w:val="acctfourfigures"/>
              <w:tabs>
                <w:tab w:val="clear" w:pos="765"/>
                <w:tab w:val="decimal" w:pos="635"/>
              </w:tabs>
              <w:spacing w:line="240" w:lineRule="atLeast"/>
              <w:ind w:left="-180" w:right="-156"/>
              <w:rPr>
                <w:rFonts w:cs="Times New Roman"/>
                <w:sz w:val="16"/>
                <w:szCs w:val="16"/>
                <w:lang w:bidi="th-TH"/>
              </w:rPr>
            </w:pPr>
          </w:p>
        </w:tc>
        <w:tc>
          <w:tcPr>
            <w:tcW w:w="236" w:type="dxa"/>
            <w:vAlign w:val="bottom"/>
          </w:tcPr>
          <w:p w:rsidR="00A47C1E" w:rsidRPr="0066178D" w:rsidRDefault="00A47C1E" w:rsidP="00AF68C8">
            <w:pPr>
              <w:pStyle w:val="BodyText"/>
              <w:tabs>
                <w:tab w:val="decimal" w:pos="477"/>
              </w:tabs>
              <w:spacing w:after="0"/>
              <w:ind w:left="-79" w:right="-156"/>
              <w:rPr>
                <w:rFonts w:cs="Times New Roman"/>
                <w:sz w:val="16"/>
                <w:szCs w:val="16"/>
                <w:lang w:val="en-GB"/>
              </w:rPr>
            </w:pPr>
          </w:p>
        </w:tc>
        <w:tc>
          <w:tcPr>
            <w:tcW w:w="826" w:type="dxa"/>
            <w:vAlign w:val="bottom"/>
          </w:tcPr>
          <w:p w:rsidR="00A47C1E" w:rsidRPr="0066178D" w:rsidRDefault="00A47C1E" w:rsidP="006D5716">
            <w:pPr>
              <w:pStyle w:val="acctfourfigures"/>
              <w:tabs>
                <w:tab w:val="clear" w:pos="765"/>
                <w:tab w:val="decimal" w:pos="654"/>
              </w:tabs>
              <w:spacing w:line="240" w:lineRule="atLeast"/>
              <w:ind w:left="-79" w:right="-156"/>
              <w:rPr>
                <w:rFonts w:cs="Times New Roman"/>
                <w:sz w:val="16"/>
                <w:szCs w:val="16"/>
                <w:lang w:bidi="th-TH"/>
              </w:rPr>
            </w:pPr>
          </w:p>
        </w:tc>
        <w:tc>
          <w:tcPr>
            <w:tcW w:w="237" w:type="dxa"/>
            <w:vAlign w:val="bottom"/>
          </w:tcPr>
          <w:p w:rsidR="00A47C1E" w:rsidRPr="0066178D" w:rsidRDefault="00A47C1E" w:rsidP="00AF68C8">
            <w:pPr>
              <w:pStyle w:val="BodyText"/>
              <w:tabs>
                <w:tab w:val="decimal" w:pos="477"/>
              </w:tabs>
              <w:spacing w:after="0"/>
              <w:ind w:left="-79" w:right="-156"/>
              <w:rPr>
                <w:rFonts w:cs="Times New Roman"/>
                <w:sz w:val="16"/>
                <w:szCs w:val="16"/>
                <w:lang w:val="en-GB"/>
              </w:rPr>
            </w:pPr>
          </w:p>
        </w:tc>
        <w:tc>
          <w:tcPr>
            <w:tcW w:w="846" w:type="dxa"/>
            <w:vAlign w:val="bottom"/>
          </w:tcPr>
          <w:p w:rsidR="00A47C1E" w:rsidRPr="0066178D" w:rsidRDefault="00A47C1E" w:rsidP="006D5716">
            <w:pPr>
              <w:pStyle w:val="acctfourfigures"/>
              <w:tabs>
                <w:tab w:val="clear" w:pos="765"/>
                <w:tab w:val="decimal" w:pos="671"/>
              </w:tabs>
              <w:spacing w:line="240" w:lineRule="atLeast"/>
              <w:ind w:left="-180" w:right="-156"/>
              <w:rPr>
                <w:rFonts w:cs="Times New Roman"/>
                <w:sz w:val="16"/>
                <w:szCs w:val="16"/>
                <w:lang w:bidi="th-TH"/>
              </w:rPr>
            </w:pPr>
          </w:p>
        </w:tc>
        <w:tc>
          <w:tcPr>
            <w:tcW w:w="238" w:type="dxa"/>
            <w:vAlign w:val="bottom"/>
          </w:tcPr>
          <w:p w:rsidR="00A47C1E" w:rsidRPr="0066178D" w:rsidRDefault="00A47C1E" w:rsidP="00AF68C8">
            <w:pPr>
              <w:pStyle w:val="BodyText"/>
              <w:tabs>
                <w:tab w:val="decimal" w:pos="477"/>
              </w:tabs>
              <w:spacing w:after="0"/>
              <w:ind w:left="-79" w:right="-156"/>
              <w:rPr>
                <w:rFonts w:cs="Times New Roman"/>
                <w:sz w:val="16"/>
                <w:szCs w:val="16"/>
                <w:lang w:val="en-GB"/>
              </w:rPr>
            </w:pPr>
          </w:p>
        </w:tc>
        <w:tc>
          <w:tcPr>
            <w:tcW w:w="842" w:type="dxa"/>
            <w:vAlign w:val="bottom"/>
          </w:tcPr>
          <w:p w:rsidR="00A47C1E" w:rsidRPr="0066178D" w:rsidRDefault="00A47C1E" w:rsidP="006D5716">
            <w:pPr>
              <w:pStyle w:val="acctfourfigures"/>
              <w:tabs>
                <w:tab w:val="clear" w:pos="765"/>
                <w:tab w:val="decimal" w:pos="374"/>
              </w:tabs>
              <w:spacing w:line="240" w:lineRule="atLeast"/>
              <w:ind w:left="-180" w:right="-156"/>
              <w:rPr>
                <w:rFonts w:cs="Times New Roman"/>
                <w:sz w:val="16"/>
                <w:szCs w:val="16"/>
                <w:lang w:bidi="th-TH"/>
              </w:rPr>
            </w:pPr>
          </w:p>
        </w:tc>
        <w:tc>
          <w:tcPr>
            <w:tcW w:w="239" w:type="dxa"/>
            <w:vAlign w:val="bottom"/>
          </w:tcPr>
          <w:p w:rsidR="00A47C1E" w:rsidRPr="0066178D" w:rsidRDefault="00A47C1E" w:rsidP="00AF68C8">
            <w:pPr>
              <w:pStyle w:val="BodyText"/>
              <w:tabs>
                <w:tab w:val="decimal" w:pos="477"/>
              </w:tabs>
              <w:spacing w:after="0"/>
              <w:ind w:left="-79" w:right="-156"/>
              <w:rPr>
                <w:rFonts w:cs="Times New Roman"/>
                <w:sz w:val="16"/>
                <w:szCs w:val="16"/>
                <w:lang w:val="en-GB"/>
              </w:rPr>
            </w:pPr>
          </w:p>
        </w:tc>
        <w:tc>
          <w:tcPr>
            <w:tcW w:w="787" w:type="dxa"/>
            <w:vAlign w:val="bottom"/>
          </w:tcPr>
          <w:p w:rsidR="00A47C1E" w:rsidRPr="0066178D" w:rsidRDefault="00A47C1E" w:rsidP="006D5716">
            <w:pPr>
              <w:pStyle w:val="acctfourfigures"/>
              <w:tabs>
                <w:tab w:val="clear" w:pos="765"/>
                <w:tab w:val="decimal" w:pos="306"/>
              </w:tabs>
              <w:spacing w:line="240" w:lineRule="atLeast"/>
              <w:ind w:left="-180" w:right="-156"/>
              <w:rPr>
                <w:rFonts w:cs="Times New Roman"/>
                <w:sz w:val="16"/>
                <w:szCs w:val="16"/>
                <w:lang w:bidi="th-TH"/>
              </w:rPr>
            </w:pPr>
          </w:p>
        </w:tc>
        <w:tc>
          <w:tcPr>
            <w:tcW w:w="236" w:type="dxa"/>
            <w:vAlign w:val="bottom"/>
          </w:tcPr>
          <w:p w:rsidR="00A47C1E" w:rsidRPr="0066178D" w:rsidRDefault="00A47C1E" w:rsidP="00AF68C8">
            <w:pPr>
              <w:pStyle w:val="BodyText"/>
              <w:tabs>
                <w:tab w:val="decimal" w:pos="477"/>
              </w:tabs>
              <w:spacing w:after="0"/>
              <w:ind w:left="-79" w:right="-156"/>
              <w:rPr>
                <w:rFonts w:cs="Times New Roman"/>
                <w:sz w:val="16"/>
                <w:szCs w:val="16"/>
                <w:lang w:val="en-GB"/>
              </w:rPr>
            </w:pPr>
          </w:p>
        </w:tc>
        <w:tc>
          <w:tcPr>
            <w:tcW w:w="844" w:type="dxa"/>
            <w:vAlign w:val="bottom"/>
          </w:tcPr>
          <w:p w:rsidR="00A47C1E" w:rsidRPr="0066178D" w:rsidRDefault="00A47C1E" w:rsidP="006D5716">
            <w:pPr>
              <w:pStyle w:val="acctfourfigures"/>
              <w:tabs>
                <w:tab w:val="clear" w:pos="765"/>
                <w:tab w:val="decimal" w:pos="633"/>
              </w:tabs>
              <w:spacing w:line="240" w:lineRule="atLeast"/>
              <w:ind w:left="-180" w:right="-156"/>
              <w:rPr>
                <w:rFonts w:cs="Times New Roman"/>
                <w:sz w:val="16"/>
                <w:szCs w:val="16"/>
                <w:lang w:bidi="th-TH"/>
              </w:rPr>
            </w:pPr>
          </w:p>
        </w:tc>
        <w:tc>
          <w:tcPr>
            <w:tcW w:w="244" w:type="dxa"/>
            <w:vAlign w:val="bottom"/>
          </w:tcPr>
          <w:p w:rsidR="00A47C1E" w:rsidRPr="0066178D" w:rsidRDefault="00A47C1E" w:rsidP="00AF68C8">
            <w:pPr>
              <w:pStyle w:val="BodyText"/>
              <w:tabs>
                <w:tab w:val="decimal" w:pos="477"/>
              </w:tabs>
              <w:spacing w:after="0"/>
              <w:ind w:left="-79" w:right="-156"/>
              <w:rPr>
                <w:rFonts w:cs="Times New Roman"/>
                <w:sz w:val="16"/>
                <w:szCs w:val="16"/>
                <w:lang w:val="en-GB"/>
              </w:rPr>
            </w:pPr>
          </w:p>
        </w:tc>
        <w:tc>
          <w:tcPr>
            <w:tcW w:w="836" w:type="dxa"/>
            <w:vAlign w:val="bottom"/>
          </w:tcPr>
          <w:p w:rsidR="00A47C1E" w:rsidRPr="0066178D" w:rsidRDefault="00A47C1E" w:rsidP="003F4B2F">
            <w:pPr>
              <w:pStyle w:val="acctfourfigures"/>
              <w:tabs>
                <w:tab w:val="clear" w:pos="765"/>
                <w:tab w:val="decimal" w:pos="628"/>
              </w:tabs>
              <w:spacing w:line="240" w:lineRule="atLeast"/>
              <w:ind w:left="-180" w:right="-185"/>
              <w:rPr>
                <w:rFonts w:cs="Times New Roman"/>
                <w:sz w:val="16"/>
                <w:szCs w:val="16"/>
                <w:lang w:bidi="th-TH"/>
              </w:rPr>
            </w:pPr>
          </w:p>
        </w:tc>
        <w:tc>
          <w:tcPr>
            <w:tcW w:w="236"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718" w:type="dxa"/>
            <w:vAlign w:val="bottom"/>
          </w:tcPr>
          <w:p w:rsidR="00A47C1E" w:rsidRPr="0066178D" w:rsidRDefault="00A47C1E" w:rsidP="00AF68C8">
            <w:pPr>
              <w:pStyle w:val="acctfourfigures"/>
              <w:tabs>
                <w:tab w:val="clear" w:pos="765"/>
                <w:tab w:val="decimal" w:pos="538"/>
              </w:tabs>
              <w:spacing w:line="240" w:lineRule="atLeast"/>
              <w:ind w:left="-180" w:right="-156"/>
              <w:rPr>
                <w:rFonts w:cs="Times New Roman"/>
                <w:sz w:val="16"/>
                <w:szCs w:val="16"/>
                <w:lang w:bidi="th-TH"/>
              </w:rPr>
            </w:pPr>
          </w:p>
        </w:tc>
        <w:tc>
          <w:tcPr>
            <w:tcW w:w="270"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760" w:type="dxa"/>
            <w:vAlign w:val="bottom"/>
          </w:tcPr>
          <w:p w:rsidR="00A47C1E" w:rsidRPr="0066178D" w:rsidRDefault="00A47C1E" w:rsidP="00B039B9">
            <w:pPr>
              <w:pStyle w:val="acctfourfigures"/>
              <w:tabs>
                <w:tab w:val="clear" w:pos="765"/>
                <w:tab w:val="decimal" w:pos="635"/>
              </w:tabs>
              <w:spacing w:line="240" w:lineRule="atLeast"/>
              <w:ind w:left="-180" w:right="-156"/>
              <w:rPr>
                <w:rFonts w:cs="Times New Roman"/>
                <w:sz w:val="16"/>
                <w:szCs w:val="16"/>
                <w:lang w:bidi="th-TH"/>
              </w:rPr>
            </w:pPr>
          </w:p>
        </w:tc>
      </w:tr>
      <w:tr w:rsidR="00A47C1E" w:rsidRPr="0066178D" w:rsidTr="00C23A16">
        <w:tc>
          <w:tcPr>
            <w:tcW w:w="2142" w:type="dxa"/>
            <w:vAlign w:val="bottom"/>
          </w:tcPr>
          <w:p w:rsidR="00A47C1E" w:rsidRPr="0066178D" w:rsidRDefault="00A47C1E" w:rsidP="00AF68C8">
            <w:pPr>
              <w:ind w:left="56" w:right="-40" w:hanging="72"/>
              <w:rPr>
                <w:rFonts w:cs="Times New Roman"/>
                <w:sz w:val="16"/>
                <w:szCs w:val="16"/>
              </w:rPr>
            </w:pPr>
            <w:r w:rsidRPr="0066178D">
              <w:rPr>
                <w:rFonts w:cs="Times New Roman"/>
                <w:sz w:val="16"/>
                <w:szCs w:val="16"/>
              </w:rPr>
              <w:t xml:space="preserve">   Company Limited</w:t>
            </w:r>
          </w:p>
        </w:tc>
        <w:tc>
          <w:tcPr>
            <w:tcW w:w="809" w:type="dxa"/>
            <w:vAlign w:val="bottom"/>
          </w:tcPr>
          <w:p w:rsidR="00A47C1E" w:rsidRPr="0066178D" w:rsidRDefault="00452C07" w:rsidP="00AF68C8">
            <w:pPr>
              <w:pStyle w:val="acctfourfigures"/>
              <w:tabs>
                <w:tab w:val="clear" w:pos="765"/>
                <w:tab w:val="decimal" w:pos="342"/>
              </w:tabs>
              <w:spacing w:line="240" w:lineRule="atLeast"/>
              <w:ind w:left="-79" w:right="-156"/>
              <w:rPr>
                <w:rFonts w:cs="Times New Roman"/>
                <w:sz w:val="16"/>
                <w:szCs w:val="16"/>
                <w:lang w:bidi="th-TH"/>
              </w:rPr>
            </w:pPr>
            <w:r w:rsidRPr="0066178D">
              <w:rPr>
                <w:rFonts w:cs="Times New Roman"/>
                <w:sz w:val="16"/>
                <w:szCs w:val="16"/>
                <w:lang w:bidi="th-TH"/>
              </w:rPr>
              <w:t>40</w:t>
            </w:r>
          </w:p>
        </w:tc>
        <w:tc>
          <w:tcPr>
            <w:tcW w:w="808" w:type="dxa"/>
            <w:vAlign w:val="bottom"/>
          </w:tcPr>
          <w:p w:rsidR="00A47C1E" w:rsidRPr="0066178D" w:rsidRDefault="00A47C1E" w:rsidP="00874770">
            <w:pPr>
              <w:pStyle w:val="acctfourfigures"/>
              <w:tabs>
                <w:tab w:val="clear" w:pos="765"/>
                <w:tab w:val="decimal" w:pos="72"/>
              </w:tabs>
              <w:spacing w:line="240" w:lineRule="atLeast"/>
              <w:ind w:left="-79" w:right="-120"/>
              <w:jc w:val="center"/>
              <w:rPr>
                <w:rFonts w:cs="Times New Roman"/>
                <w:sz w:val="16"/>
                <w:szCs w:val="16"/>
                <w:lang w:bidi="th-TH"/>
              </w:rPr>
            </w:pPr>
            <w:r w:rsidRPr="0066178D">
              <w:rPr>
                <w:rFonts w:cs="Times New Roman"/>
                <w:sz w:val="16"/>
                <w:szCs w:val="16"/>
                <w:lang w:bidi="th-TH"/>
              </w:rPr>
              <w:t>40</w:t>
            </w:r>
          </w:p>
        </w:tc>
        <w:tc>
          <w:tcPr>
            <w:tcW w:w="809" w:type="dxa"/>
            <w:vAlign w:val="bottom"/>
          </w:tcPr>
          <w:p w:rsidR="00A47C1E" w:rsidRPr="0066178D" w:rsidRDefault="00452C07" w:rsidP="006D5716">
            <w:pPr>
              <w:pStyle w:val="acctfourfigures"/>
              <w:tabs>
                <w:tab w:val="clear" w:pos="765"/>
                <w:tab w:val="decimal" w:pos="633"/>
              </w:tabs>
              <w:spacing w:line="220" w:lineRule="exact"/>
              <w:ind w:left="-180" w:right="-156"/>
              <w:rPr>
                <w:rFonts w:cs="Times New Roman"/>
                <w:sz w:val="16"/>
                <w:szCs w:val="16"/>
                <w:lang w:bidi="th-TH"/>
              </w:rPr>
            </w:pPr>
            <w:r w:rsidRPr="0066178D">
              <w:rPr>
                <w:rFonts w:cs="Times New Roman"/>
                <w:sz w:val="16"/>
                <w:szCs w:val="16"/>
                <w:lang w:bidi="th-TH"/>
              </w:rPr>
              <w:t>188,750</w:t>
            </w:r>
          </w:p>
        </w:tc>
        <w:tc>
          <w:tcPr>
            <w:tcW w:w="899" w:type="dxa"/>
            <w:vAlign w:val="bottom"/>
          </w:tcPr>
          <w:p w:rsidR="00A47C1E" w:rsidRPr="0066178D" w:rsidRDefault="00A47C1E" w:rsidP="006D5716">
            <w:pPr>
              <w:pStyle w:val="acctfourfigures"/>
              <w:tabs>
                <w:tab w:val="clear" w:pos="765"/>
                <w:tab w:val="decimal" w:pos="724"/>
              </w:tabs>
              <w:spacing w:line="220" w:lineRule="exact"/>
              <w:ind w:left="-180" w:right="-156"/>
              <w:rPr>
                <w:rFonts w:cs="Times New Roman"/>
                <w:sz w:val="16"/>
                <w:szCs w:val="16"/>
                <w:lang w:bidi="th-TH"/>
              </w:rPr>
            </w:pPr>
            <w:r w:rsidRPr="0066178D">
              <w:rPr>
                <w:rFonts w:cs="Times New Roman"/>
                <w:sz w:val="16"/>
                <w:szCs w:val="16"/>
                <w:lang w:bidi="th-TH"/>
              </w:rPr>
              <w:t>188,750</w:t>
            </w:r>
          </w:p>
        </w:tc>
        <w:tc>
          <w:tcPr>
            <w:tcW w:w="828" w:type="dxa"/>
            <w:vAlign w:val="bottom"/>
          </w:tcPr>
          <w:p w:rsidR="00A47C1E" w:rsidRPr="0066178D" w:rsidRDefault="007B54D3" w:rsidP="006D5716">
            <w:pPr>
              <w:pStyle w:val="acctfourfigures"/>
              <w:tabs>
                <w:tab w:val="clear" w:pos="765"/>
                <w:tab w:val="decimal" w:pos="635"/>
              </w:tabs>
              <w:spacing w:line="240" w:lineRule="atLeast"/>
              <w:ind w:left="-180" w:right="-156"/>
              <w:rPr>
                <w:rFonts w:cs="Times New Roman"/>
                <w:sz w:val="16"/>
                <w:szCs w:val="16"/>
                <w:lang w:bidi="th-TH"/>
              </w:rPr>
            </w:pPr>
            <w:r w:rsidRPr="0066178D">
              <w:rPr>
                <w:rFonts w:cs="Times New Roman"/>
                <w:sz w:val="16"/>
                <w:szCs w:val="16"/>
                <w:lang w:bidi="th-TH"/>
              </w:rPr>
              <w:t>75,500</w:t>
            </w:r>
          </w:p>
        </w:tc>
        <w:tc>
          <w:tcPr>
            <w:tcW w:w="252" w:type="dxa"/>
            <w:vAlign w:val="bottom"/>
          </w:tcPr>
          <w:p w:rsidR="00A47C1E" w:rsidRPr="0066178D" w:rsidRDefault="00A47C1E" w:rsidP="00AF68C8">
            <w:pPr>
              <w:pStyle w:val="BodyText"/>
              <w:tabs>
                <w:tab w:val="decimal" w:pos="486"/>
              </w:tabs>
              <w:spacing w:after="0"/>
              <w:ind w:left="-180" w:right="-156"/>
              <w:rPr>
                <w:rFonts w:cs="Times New Roman"/>
                <w:sz w:val="16"/>
                <w:szCs w:val="16"/>
                <w:lang w:val="en-GB"/>
              </w:rPr>
            </w:pPr>
          </w:p>
        </w:tc>
        <w:tc>
          <w:tcPr>
            <w:tcW w:w="825" w:type="dxa"/>
            <w:vAlign w:val="bottom"/>
          </w:tcPr>
          <w:p w:rsidR="00A47C1E" w:rsidRPr="0066178D" w:rsidRDefault="00A47C1E" w:rsidP="006D5716">
            <w:pPr>
              <w:pStyle w:val="acctfourfigures"/>
              <w:tabs>
                <w:tab w:val="clear" w:pos="765"/>
                <w:tab w:val="decimal" w:pos="635"/>
              </w:tabs>
              <w:spacing w:line="240" w:lineRule="atLeast"/>
              <w:ind w:left="-180" w:right="-156"/>
              <w:rPr>
                <w:rFonts w:cs="Times New Roman"/>
                <w:sz w:val="16"/>
                <w:szCs w:val="16"/>
                <w:lang w:bidi="th-TH"/>
              </w:rPr>
            </w:pPr>
            <w:r w:rsidRPr="0066178D">
              <w:rPr>
                <w:rFonts w:cs="Times New Roman"/>
                <w:sz w:val="16"/>
                <w:szCs w:val="16"/>
                <w:lang w:bidi="th-TH"/>
              </w:rPr>
              <w:t>75,500</w:t>
            </w:r>
          </w:p>
        </w:tc>
        <w:tc>
          <w:tcPr>
            <w:tcW w:w="236"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826" w:type="dxa"/>
            <w:vAlign w:val="bottom"/>
          </w:tcPr>
          <w:p w:rsidR="00A47C1E" w:rsidRPr="0066178D" w:rsidRDefault="007B54D3" w:rsidP="006D5716">
            <w:pPr>
              <w:pStyle w:val="acctfourfigures"/>
              <w:tabs>
                <w:tab w:val="clear" w:pos="765"/>
                <w:tab w:val="decimal" w:pos="654"/>
              </w:tabs>
              <w:spacing w:line="240" w:lineRule="atLeast"/>
              <w:ind w:left="-79" w:right="-156"/>
              <w:rPr>
                <w:rFonts w:cs="Times New Roman"/>
                <w:sz w:val="16"/>
                <w:szCs w:val="16"/>
                <w:lang w:bidi="th-TH"/>
              </w:rPr>
            </w:pPr>
            <w:r w:rsidRPr="0066178D">
              <w:rPr>
                <w:rFonts w:cs="Times New Roman"/>
                <w:sz w:val="16"/>
                <w:szCs w:val="16"/>
                <w:lang w:bidi="th-TH"/>
              </w:rPr>
              <w:t>127,295</w:t>
            </w:r>
          </w:p>
        </w:tc>
        <w:tc>
          <w:tcPr>
            <w:tcW w:w="237"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846" w:type="dxa"/>
            <w:vAlign w:val="bottom"/>
          </w:tcPr>
          <w:p w:rsidR="00A47C1E" w:rsidRPr="0066178D" w:rsidRDefault="00A47C1E" w:rsidP="006D5716">
            <w:pPr>
              <w:pStyle w:val="acctfourfigures"/>
              <w:tabs>
                <w:tab w:val="clear" w:pos="765"/>
                <w:tab w:val="decimal" w:pos="671"/>
              </w:tabs>
              <w:spacing w:line="240" w:lineRule="atLeast"/>
              <w:ind w:left="-180" w:right="-156"/>
              <w:rPr>
                <w:rFonts w:cs="Times New Roman"/>
                <w:sz w:val="16"/>
                <w:szCs w:val="16"/>
                <w:lang w:bidi="th-TH"/>
              </w:rPr>
            </w:pPr>
            <w:r w:rsidRPr="0066178D">
              <w:rPr>
                <w:rFonts w:cs="Times New Roman"/>
                <w:sz w:val="16"/>
                <w:szCs w:val="16"/>
                <w:lang w:bidi="th-TH"/>
              </w:rPr>
              <w:t>116,713</w:t>
            </w:r>
          </w:p>
        </w:tc>
        <w:tc>
          <w:tcPr>
            <w:tcW w:w="238" w:type="dxa"/>
            <w:vAlign w:val="bottom"/>
          </w:tcPr>
          <w:p w:rsidR="00A47C1E" w:rsidRPr="0066178D" w:rsidRDefault="00A47C1E" w:rsidP="00AF68C8">
            <w:pPr>
              <w:pStyle w:val="BodyText"/>
              <w:tabs>
                <w:tab w:val="decimal" w:pos="477"/>
              </w:tabs>
              <w:spacing w:after="0"/>
              <w:ind w:left="-79" w:right="-156"/>
              <w:rPr>
                <w:rFonts w:cs="Times New Roman"/>
                <w:sz w:val="16"/>
                <w:szCs w:val="16"/>
                <w:lang w:val="en-GB"/>
              </w:rPr>
            </w:pPr>
          </w:p>
        </w:tc>
        <w:tc>
          <w:tcPr>
            <w:tcW w:w="842" w:type="dxa"/>
            <w:vAlign w:val="bottom"/>
          </w:tcPr>
          <w:p w:rsidR="00A47C1E" w:rsidRPr="0066178D" w:rsidRDefault="007B54D3" w:rsidP="00AF68C8">
            <w:pPr>
              <w:pStyle w:val="acctfourfigures"/>
              <w:tabs>
                <w:tab w:val="clear" w:pos="765"/>
                <w:tab w:val="decimal" w:pos="374"/>
              </w:tabs>
              <w:spacing w:line="240" w:lineRule="atLeast"/>
              <w:ind w:left="-180" w:right="-156"/>
              <w:rPr>
                <w:rFonts w:cs="Times New Roman"/>
                <w:sz w:val="16"/>
                <w:szCs w:val="16"/>
                <w:lang w:bidi="th-TH"/>
              </w:rPr>
            </w:pPr>
            <w:r w:rsidRPr="0066178D">
              <w:rPr>
                <w:rFonts w:cs="Times New Roman"/>
                <w:sz w:val="16"/>
                <w:szCs w:val="16"/>
                <w:lang w:bidi="th-TH"/>
              </w:rPr>
              <w:t>-</w:t>
            </w:r>
          </w:p>
        </w:tc>
        <w:tc>
          <w:tcPr>
            <w:tcW w:w="239"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787" w:type="dxa"/>
            <w:vAlign w:val="bottom"/>
          </w:tcPr>
          <w:p w:rsidR="00A47C1E" w:rsidRPr="0066178D" w:rsidRDefault="00A47C1E" w:rsidP="006D5716">
            <w:pPr>
              <w:pStyle w:val="acctfourfigures"/>
              <w:tabs>
                <w:tab w:val="clear" w:pos="765"/>
                <w:tab w:val="decimal" w:pos="306"/>
              </w:tabs>
              <w:spacing w:line="240" w:lineRule="atLeast"/>
              <w:ind w:left="-180" w:right="-156"/>
              <w:rPr>
                <w:rFonts w:cs="Times New Roman"/>
                <w:sz w:val="16"/>
                <w:szCs w:val="16"/>
                <w:lang w:bidi="th-TH"/>
              </w:rPr>
            </w:pPr>
            <w:r w:rsidRPr="0066178D">
              <w:rPr>
                <w:rFonts w:cs="Times New Roman"/>
                <w:sz w:val="16"/>
                <w:szCs w:val="16"/>
                <w:lang w:bidi="th-TH"/>
              </w:rPr>
              <w:t>-</w:t>
            </w:r>
          </w:p>
        </w:tc>
        <w:tc>
          <w:tcPr>
            <w:tcW w:w="236"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844" w:type="dxa"/>
            <w:vAlign w:val="bottom"/>
          </w:tcPr>
          <w:p w:rsidR="00A47C1E" w:rsidRPr="0066178D" w:rsidRDefault="007B54D3" w:rsidP="006D5716">
            <w:pPr>
              <w:pStyle w:val="acctfourfigures"/>
              <w:tabs>
                <w:tab w:val="clear" w:pos="765"/>
                <w:tab w:val="decimal" w:pos="633"/>
              </w:tabs>
              <w:spacing w:line="240" w:lineRule="atLeast"/>
              <w:ind w:left="-180" w:right="-156"/>
              <w:rPr>
                <w:rFonts w:cs="Times New Roman"/>
                <w:sz w:val="16"/>
                <w:szCs w:val="16"/>
                <w:lang w:bidi="th-TH"/>
              </w:rPr>
            </w:pPr>
            <w:r w:rsidRPr="0066178D">
              <w:rPr>
                <w:rFonts w:cs="Times New Roman"/>
                <w:sz w:val="16"/>
                <w:szCs w:val="16"/>
                <w:lang w:bidi="th-TH"/>
              </w:rPr>
              <w:t>127,295</w:t>
            </w:r>
          </w:p>
        </w:tc>
        <w:tc>
          <w:tcPr>
            <w:tcW w:w="244"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836" w:type="dxa"/>
            <w:vAlign w:val="bottom"/>
          </w:tcPr>
          <w:p w:rsidR="00A47C1E" w:rsidRPr="0066178D" w:rsidRDefault="00A47C1E" w:rsidP="003F4B2F">
            <w:pPr>
              <w:pStyle w:val="acctfourfigures"/>
              <w:tabs>
                <w:tab w:val="clear" w:pos="765"/>
                <w:tab w:val="decimal" w:pos="628"/>
              </w:tabs>
              <w:spacing w:line="240" w:lineRule="atLeast"/>
              <w:ind w:left="-180" w:right="-185"/>
              <w:rPr>
                <w:rFonts w:cs="Times New Roman"/>
                <w:sz w:val="16"/>
                <w:szCs w:val="16"/>
                <w:lang w:bidi="th-TH"/>
              </w:rPr>
            </w:pPr>
            <w:r w:rsidRPr="0066178D">
              <w:rPr>
                <w:rFonts w:cs="Times New Roman"/>
                <w:sz w:val="16"/>
                <w:szCs w:val="16"/>
                <w:lang w:bidi="th-TH"/>
              </w:rPr>
              <w:t>116,713</w:t>
            </w:r>
          </w:p>
        </w:tc>
        <w:tc>
          <w:tcPr>
            <w:tcW w:w="236"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718" w:type="dxa"/>
            <w:vAlign w:val="bottom"/>
          </w:tcPr>
          <w:p w:rsidR="00A47C1E" w:rsidRPr="0066178D" w:rsidRDefault="007B54D3" w:rsidP="00AF68C8">
            <w:pPr>
              <w:pStyle w:val="acctfourfigures"/>
              <w:tabs>
                <w:tab w:val="clear" w:pos="765"/>
                <w:tab w:val="decimal" w:pos="545"/>
              </w:tabs>
              <w:spacing w:line="240" w:lineRule="atLeast"/>
              <w:ind w:left="-180" w:right="-156"/>
              <w:rPr>
                <w:rFonts w:cs="Times New Roman"/>
                <w:sz w:val="16"/>
                <w:szCs w:val="16"/>
                <w:cs/>
                <w:lang w:bidi="th-TH"/>
              </w:rPr>
            </w:pPr>
            <w:r w:rsidRPr="0066178D">
              <w:rPr>
                <w:rFonts w:cs="Times New Roman"/>
                <w:sz w:val="16"/>
                <w:szCs w:val="16"/>
                <w:lang w:bidi="th-TH"/>
              </w:rPr>
              <w:t>16,</w:t>
            </w:r>
            <w:r w:rsidR="00C73A6E" w:rsidRPr="0066178D">
              <w:rPr>
                <w:rFonts w:cs="Times New Roman"/>
                <w:sz w:val="16"/>
                <w:szCs w:val="16"/>
                <w:lang w:bidi="th-TH"/>
              </w:rPr>
              <w:t>610</w:t>
            </w:r>
          </w:p>
        </w:tc>
        <w:tc>
          <w:tcPr>
            <w:tcW w:w="270" w:type="dxa"/>
            <w:vAlign w:val="bottom"/>
          </w:tcPr>
          <w:p w:rsidR="00A47C1E" w:rsidRPr="0066178D" w:rsidRDefault="00A47C1E" w:rsidP="00AF68C8">
            <w:pPr>
              <w:pStyle w:val="BodyText"/>
              <w:tabs>
                <w:tab w:val="decimal" w:pos="477"/>
              </w:tabs>
              <w:spacing w:after="0"/>
              <w:ind w:left="-79" w:right="-156"/>
              <w:rPr>
                <w:rFonts w:cs="Times New Roman"/>
                <w:sz w:val="16"/>
                <w:szCs w:val="16"/>
                <w:lang w:val="en-GB"/>
              </w:rPr>
            </w:pPr>
          </w:p>
        </w:tc>
        <w:tc>
          <w:tcPr>
            <w:tcW w:w="760" w:type="dxa"/>
            <w:vAlign w:val="bottom"/>
          </w:tcPr>
          <w:p w:rsidR="00A47C1E" w:rsidRPr="0066178D" w:rsidRDefault="00A47C1E" w:rsidP="00B039B9">
            <w:pPr>
              <w:pStyle w:val="acctfourfigures"/>
              <w:tabs>
                <w:tab w:val="clear" w:pos="765"/>
                <w:tab w:val="decimal" w:pos="635"/>
              </w:tabs>
              <w:spacing w:line="240" w:lineRule="atLeast"/>
              <w:ind w:left="-180" w:right="-156"/>
              <w:rPr>
                <w:rFonts w:cs="Times New Roman"/>
                <w:sz w:val="16"/>
                <w:szCs w:val="16"/>
                <w:cs/>
                <w:lang w:bidi="th-TH"/>
              </w:rPr>
            </w:pPr>
            <w:r w:rsidRPr="0066178D">
              <w:rPr>
                <w:rFonts w:cs="Times New Roman"/>
                <w:sz w:val="16"/>
                <w:szCs w:val="16"/>
                <w:lang w:bidi="th-TH"/>
              </w:rPr>
              <w:t>10,268</w:t>
            </w:r>
          </w:p>
        </w:tc>
      </w:tr>
      <w:tr w:rsidR="00A47C1E" w:rsidRPr="0066178D" w:rsidTr="00C23A16">
        <w:tc>
          <w:tcPr>
            <w:tcW w:w="2142" w:type="dxa"/>
            <w:vAlign w:val="bottom"/>
          </w:tcPr>
          <w:p w:rsidR="00A47C1E" w:rsidRPr="0066178D" w:rsidRDefault="00A47C1E" w:rsidP="00AF68C8">
            <w:pPr>
              <w:ind w:left="56" w:right="-40" w:hanging="72"/>
              <w:rPr>
                <w:rFonts w:cs="Times New Roman"/>
                <w:sz w:val="16"/>
                <w:szCs w:val="16"/>
              </w:rPr>
            </w:pPr>
            <w:r w:rsidRPr="0066178D">
              <w:rPr>
                <w:rFonts w:cs="Times New Roman"/>
                <w:sz w:val="16"/>
                <w:szCs w:val="16"/>
              </w:rPr>
              <w:t>Solar Power (</w:t>
            </w:r>
            <w:proofErr w:type="spellStart"/>
            <w:r w:rsidRPr="0066178D">
              <w:rPr>
                <w:rFonts w:cs="Times New Roman"/>
                <w:sz w:val="16"/>
                <w:szCs w:val="16"/>
              </w:rPr>
              <w:t>Korat</w:t>
            </w:r>
            <w:proofErr w:type="spellEnd"/>
            <w:r w:rsidRPr="0066178D">
              <w:rPr>
                <w:rFonts w:cs="Times New Roman"/>
                <w:sz w:val="16"/>
                <w:szCs w:val="16"/>
              </w:rPr>
              <w:t xml:space="preserve"> 4)</w:t>
            </w:r>
          </w:p>
        </w:tc>
        <w:tc>
          <w:tcPr>
            <w:tcW w:w="809" w:type="dxa"/>
            <w:vAlign w:val="bottom"/>
          </w:tcPr>
          <w:p w:rsidR="00A47C1E" w:rsidRPr="0066178D" w:rsidRDefault="00A47C1E" w:rsidP="00AF68C8">
            <w:pPr>
              <w:pStyle w:val="acctfourfigures"/>
              <w:tabs>
                <w:tab w:val="clear" w:pos="765"/>
                <w:tab w:val="decimal" w:pos="342"/>
              </w:tabs>
              <w:spacing w:line="240" w:lineRule="atLeast"/>
              <w:ind w:left="-79" w:right="-156"/>
              <w:rPr>
                <w:rFonts w:cs="Times New Roman"/>
                <w:sz w:val="16"/>
                <w:szCs w:val="16"/>
                <w:lang w:bidi="th-TH"/>
              </w:rPr>
            </w:pPr>
          </w:p>
        </w:tc>
        <w:tc>
          <w:tcPr>
            <w:tcW w:w="808" w:type="dxa"/>
            <w:vAlign w:val="bottom"/>
          </w:tcPr>
          <w:p w:rsidR="00A47C1E" w:rsidRPr="0066178D" w:rsidRDefault="00A47C1E" w:rsidP="00874770">
            <w:pPr>
              <w:pStyle w:val="acctfourfigures"/>
              <w:tabs>
                <w:tab w:val="clear" w:pos="765"/>
                <w:tab w:val="decimal" w:pos="72"/>
              </w:tabs>
              <w:spacing w:line="240" w:lineRule="atLeast"/>
              <w:ind w:left="-79" w:right="-120"/>
              <w:jc w:val="center"/>
              <w:rPr>
                <w:rFonts w:cs="Times New Roman"/>
                <w:sz w:val="16"/>
                <w:szCs w:val="16"/>
                <w:lang w:bidi="th-TH"/>
              </w:rPr>
            </w:pPr>
          </w:p>
        </w:tc>
        <w:tc>
          <w:tcPr>
            <w:tcW w:w="809" w:type="dxa"/>
            <w:vAlign w:val="bottom"/>
          </w:tcPr>
          <w:p w:rsidR="00A47C1E" w:rsidRPr="0066178D" w:rsidRDefault="00A47C1E" w:rsidP="006D5716">
            <w:pPr>
              <w:pStyle w:val="acctfourfigures"/>
              <w:tabs>
                <w:tab w:val="clear" w:pos="765"/>
                <w:tab w:val="decimal" w:pos="633"/>
              </w:tabs>
              <w:spacing w:line="220" w:lineRule="exact"/>
              <w:ind w:left="-180" w:right="-156"/>
              <w:rPr>
                <w:rFonts w:cs="Times New Roman"/>
                <w:sz w:val="16"/>
                <w:szCs w:val="16"/>
                <w:lang w:bidi="th-TH"/>
              </w:rPr>
            </w:pPr>
          </w:p>
        </w:tc>
        <w:tc>
          <w:tcPr>
            <w:tcW w:w="899" w:type="dxa"/>
            <w:vAlign w:val="bottom"/>
          </w:tcPr>
          <w:p w:rsidR="00A47C1E" w:rsidRPr="0066178D" w:rsidRDefault="00A47C1E" w:rsidP="006D5716">
            <w:pPr>
              <w:pStyle w:val="acctfourfigures"/>
              <w:tabs>
                <w:tab w:val="clear" w:pos="765"/>
                <w:tab w:val="decimal" w:pos="724"/>
              </w:tabs>
              <w:spacing w:line="220" w:lineRule="exact"/>
              <w:ind w:left="-180" w:right="-156"/>
              <w:rPr>
                <w:rFonts w:cs="Times New Roman"/>
                <w:sz w:val="16"/>
                <w:szCs w:val="16"/>
                <w:lang w:bidi="th-TH"/>
              </w:rPr>
            </w:pPr>
          </w:p>
        </w:tc>
        <w:tc>
          <w:tcPr>
            <w:tcW w:w="828" w:type="dxa"/>
            <w:vAlign w:val="bottom"/>
          </w:tcPr>
          <w:p w:rsidR="00A47C1E" w:rsidRPr="0066178D" w:rsidRDefault="00A47C1E" w:rsidP="006D5716">
            <w:pPr>
              <w:pStyle w:val="acctfourfigures"/>
              <w:tabs>
                <w:tab w:val="clear" w:pos="765"/>
                <w:tab w:val="decimal" w:pos="635"/>
              </w:tabs>
              <w:spacing w:line="240" w:lineRule="atLeast"/>
              <w:ind w:left="-180" w:right="-156"/>
              <w:rPr>
                <w:rFonts w:cs="Times New Roman"/>
                <w:sz w:val="16"/>
                <w:szCs w:val="16"/>
                <w:lang w:bidi="th-TH"/>
              </w:rPr>
            </w:pPr>
          </w:p>
        </w:tc>
        <w:tc>
          <w:tcPr>
            <w:tcW w:w="252" w:type="dxa"/>
            <w:vAlign w:val="bottom"/>
          </w:tcPr>
          <w:p w:rsidR="00A47C1E" w:rsidRPr="0066178D" w:rsidRDefault="00A47C1E" w:rsidP="00AF68C8">
            <w:pPr>
              <w:pStyle w:val="BodyText"/>
              <w:tabs>
                <w:tab w:val="decimal" w:pos="486"/>
              </w:tabs>
              <w:spacing w:after="0"/>
              <w:ind w:left="-79" w:right="-156"/>
              <w:rPr>
                <w:rFonts w:cs="Times New Roman"/>
                <w:sz w:val="16"/>
                <w:szCs w:val="16"/>
                <w:lang w:val="en-GB"/>
              </w:rPr>
            </w:pPr>
          </w:p>
        </w:tc>
        <w:tc>
          <w:tcPr>
            <w:tcW w:w="825" w:type="dxa"/>
            <w:vAlign w:val="bottom"/>
          </w:tcPr>
          <w:p w:rsidR="00A47C1E" w:rsidRPr="0066178D" w:rsidRDefault="00A47C1E" w:rsidP="006D5716">
            <w:pPr>
              <w:pStyle w:val="acctfourfigures"/>
              <w:tabs>
                <w:tab w:val="clear" w:pos="765"/>
                <w:tab w:val="decimal" w:pos="635"/>
              </w:tabs>
              <w:spacing w:line="240" w:lineRule="atLeast"/>
              <w:ind w:left="-180" w:right="-156"/>
              <w:rPr>
                <w:rFonts w:cs="Times New Roman"/>
                <w:sz w:val="16"/>
                <w:szCs w:val="16"/>
                <w:lang w:bidi="th-TH"/>
              </w:rPr>
            </w:pPr>
          </w:p>
        </w:tc>
        <w:tc>
          <w:tcPr>
            <w:tcW w:w="236" w:type="dxa"/>
            <w:vAlign w:val="bottom"/>
          </w:tcPr>
          <w:p w:rsidR="00A47C1E" w:rsidRPr="0066178D" w:rsidRDefault="00A47C1E" w:rsidP="00AF68C8">
            <w:pPr>
              <w:pStyle w:val="BodyText"/>
              <w:tabs>
                <w:tab w:val="decimal" w:pos="477"/>
              </w:tabs>
              <w:spacing w:after="0"/>
              <w:ind w:left="-79" w:right="-156"/>
              <w:rPr>
                <w:rFonts w:cs="Times New Roman"/>
                <w:sz w:val="16"/>
                <w:szCs w:val="16"/>
                <w:lang w:val="en-GB"/>
              </w:rPr>
            </w:pPr>
          </w:p>
        </w:tc>
        <w:tc>
          <w:tcPr>
            <w:tcW w:w="826" w:type="dxa"/>
            <w:vAlign w:val="bottom"/>
          </w:tcPr>
          <w:p w:rsidR="00A47C1E" w:rsidRPr="0066178D" w:rsidRDefault="00A47C1E" w:rsidP="006D5716">
            <w:pPr>
              <w:pStyle w:val="acctfourfigures"/>
              <w:tabs>
                <w:tab w:val="clear" w:pos="765"/>
                <w:tab w:val="decimal" w:pos="654"/>
              </w:tabs>
              <w:spacing w:line="240" w:lineRule="atLeast"/>
              <w:ind w:left="-79" w:right="-156"/>
              <w:rPr>
                <w:rFonts w:cs="Times New Roman"/>
                <w:sz w:val="16"/>
                <w:szCs w:val="16"/>
                <w:lang w:bidi="th-TH"/>
              </w:rPr>
            </w:pPr>
          </w:p>
        </w:tc>
        <w:tc>
          <w:tcPr>
            <w:tcW w:w="237" w:type="dxa"/>
            <w:vAlign w:val="bottom"/>
          </w:tcPr>
          <w:p w:rsidR="00A47C1E" w:rsidRPr="0066178D" w:rsidRDefault="00A47C1E" w:rsidP="00AF68C8">
            <w:pPr>
              <w:pStyle w:val="BodyText"/>
              <w:tabs>
                <w:tab w:val="decimal" w:pos="477"/>
              </w:tabs>
              <w:spacing w:after="0"/>
              <w:ind w:left="-79" w:right="-156"/>
              <w:rPr>
                <w:rFonts w:cs="Times New Roman"/>
                <w:sz w:val="16"/>
                <w:szCs w:val="16"/>
                <w:lang w:val="en-GB"/>
              </w:rPr>
            </w:pPr>
          </w:p>
        </w:tc>
        <w:tc>
          <w:tcPr>
            <w:tcW w:w="846" w:type="dxa"/>
            <w:vAlign w:val="bottom"/>
          </w:tcPr>
          <w:p w:rsidR="00A47C1E" w:rsidRPr="0066178D" w:rsidRDefault="00A47C1E" w:rsidP="006D5716">
            <w:pPr>
              <w:pStyle w:val="acctfourfigures"/>
              <w:tabs>
                <w:tab w:val="clear" w:pos="765"/>
                <w:tab w:val="decimal" w:pos="671"/>
              </w:tabs>
              <w:spacing w:line="240" w:lineRule="atLeast"/>
              <w:ind w:left="-180" w:right="-156"/>
              <w:rPr>
                <w:rFonts w:cs="Times New Roman"/>
                <w:sz w:val="16"/>
                <w:szCs w:val="16"/>
                <w:lang w:bidi="th-TH"/>
              </w:rPr>
            </w:pPr>
          </w:p>
        </w:tc>
        <w:tc>
          <w:tcPr>
            <w:tcW w:w="238" w:type="dxa"/>
            <w:vAlign w:val="bottom"/>
          </w:tcPr>
          <w:p w:rsidR="00A47C1E" w:rsidRPr="0066178D" w:rsidRDefault="00A47C1E" w:rsidP="00AF68C8">
            <w:pPr>
              <w:pStyle w:val="BodyText"/>
              <w:tabs>
                <w:tab w:val="decimal" w:pos="477"/>
              </w:tabs>
              <w:spacing w:after="0"/>
              <w:ind w:left="-79" w:right="-156"/>
              <w:rPr>
                <w:rFonts w:cs="Times New Roman"/>
                <w:sz w:val="16"/>
                <w:szCs w:val="16"/>
                <w:lang w:val="en-GB"/>
              </w:rPr>
            </w:pPr>
          </w:p>
        </w:tc>
        <w:tc>
          <w:tcPr>
            <w:tcW w:w="842" w:type="dxa"/>
            <w:vAlign w:val="bottom"/>
          </w:tcPr>
          <w:p w:rsidR="00A47C1E" w:rsidRPr="0066178D" w:rsidRDefault="00A47C1E" w:rsidP="006D5716">
            <w:pPr>
              <w:pStyle w:val="acctfourfigures"/>
              <w:tabs>
                <w:tab w:val="clear" w:pos="765"/>
                <w:tab w:val="decimal" w:pos="374"/>
              </w:tabs>
              <w:spacing w:line="240" w:lineRule="atLeast"/>
              <w:ind w:left="-180" w:right="-156"/>
              <w:rPr>
                <w:rFonts w:cs="Times New Roman"/>
                <w:sz w:val="16"/>
                <w:szCs w:val="16"/>
                <w:lang w:bidi="th-TH"/>
              </w:rPr>
            </w:pPr>
          </w:p>
        </w:tc>
        <w:tc>
          <w:tcPr>
            <w:tcW w:w="239" w:type="dxa"/>
            <w:vAlign w:val="bottom"/>
          </w:tcPr>
          <w:p w:rsidR="00A47C1E" w:rsidRPr="0066178D" w:rsidRDefault="00A47C1E" w:rsidP="00AF68C8">
            <w:pPr>
              <w:pStyle w:val="BodyText"/>
              <w:tabs>
                <w:tab w:val="decimal" w:pos="477"/>
              </w:tabs>
              <w:spacing w:after="0"/>
              <w:ind w:left="-79" w:right="-156"/>
              <w:rPr>
                <w:rFonts w:cs="Times New Roman"/>
                <w:sz w:val="16"/>
                <w:szCs w:val="16"/>
                <w:lang w:val="en-GB"/>
              </w:rPr>
            </w:pPr>
          </w:p>
        </w:tc>
        <w:tc>
          <w:tcPr>
            <w:tcW w:w="787" w:type="dxa"/>
            <w:vAlign w:val="bottom"/>
          </w:tcPr>
          <w:p w:rsidR="00A47C1E" w:rsidRPr="0066178D" w:rsidRDefault="00A47C1E" w:rsidP="006D5716">
            <w:pPr>
              <w:pStyle w:val="acctfourfigures"/>
              <w:tabs>
                <w:tab w:val="clear" w:pos="765"/>
                <w:tab w:val="decimal" w:pos="306"/>
              </w:tabs>
              <w:spacing w:line="240" w:lineRule="atLeast"/>
              <w:ind w:left="-180" w:right="-156"/>
              <w:rPr>
                <w:rFonts w:cs="Times New Roman"/>
                <w:sz w:val="16"/>
                <w:szCs w:val="16"/>
                <w:lang w:bidi="th-TH"/>
              </w:rPr>
            </w:pPr>
          </w:p>
        </w:tc>
        <w:tc>
          <w:tcPr>
            <w:tcW w:w="236" w:type="dxa"/>
            <w:vAlign w:val="bottom"/>
          </w:tcPr>
          <w:p w:rsidR="00A47C1E" w:rsidRPr="0066178D" w:rsidRDefault="00A47C1E" w:rsidP="00AF68C8">
            <w:pPr>
              <w:pStyle w:val="BodyText"/>
              <w:tabs>
                <w:tab w:val="decimal" w:pos="477"/>
              </w:tabs>
              <w:spacing w:after="0"/>
              <w:ind w:left="-79" w:right="-156"/>
              <w:rPr>
                <w:rFonts w:cs="Times New Roman"/>
                <w:sz w:val="16"/>
                <w:szCs w:val="16"/>
                <w:lang w:val="en-GB"/>
              </w:rPr>
            </w:pPr>
          </w:p>
        </w:tc>
        <w:tc>
          <w:tcPr>
            <w:tcW w:w="844" w:type="dxa"/>
            <w:vAlign w:val="bottom"/>
          </w:tcPr>
          <w:p w:rsidR="00A47C1E" w:rsidRPr="0066178D" w:rsidRDefault="00A47C1E" w:rsidP="006D5716">
            <w:pPr>
              <w:pStyle w:val="acctfourfigures"/>
              <w:tabs>
                <w:tab w:val="clear" w:pos="765"/>
                <w:tab w:val="decimal" w:pos="633"/>
              </w:tabs>
              <w:spacing w:line="240" w:lineRule="atLeast"/>
              <w:ind w:left="-180" w:right="-156"/>
              <w:rPr>
                <w:rFonts w:cs="Times New Roman"/>
                <w:sz w:val="16"/>
                <w:szCs w:val="16"/>
                <w:lang w:bidi="th-TH"/>
              </w:rPr>
            </w:pPr>
          </w:p>
        </w:tc>
        <w:tc>
          <w:tcPr>
            <w:tcW w:w="244" w:type="dxa"/>
            <w:vAlign w:val="bottom"/>
          </w:tcPr>
          <w:p w:rsidR="00A47C1E" w:rsidRPr="0066178D" w:rsidRDefault="00A47C1E" w:rsidP="00AF68C8">
            <w:pPr>
              <w:pStyle w:val="BodyText"/>
              <w:tabs>
                <w:tab w:val="decimal" w:pos="477"/>
              </w:tabs>
              <w:spacing w:after="0"/>
              <w:ind w:left="-79" w:right="-156"/>
              <w:rPr>
                <w:rFonts w:cs="Times New Roman"/>
                <w:sz w:val="16"/>
                <w:szCs w:val="16"/>
                <w:lang w:val="en-GB"/>
              </w:rPr>
            </w:pPr>
          </w:p>
        </w:tc>
        <w:tc>
          <w:tcPr>
            <w:tcW w:w="836" w:type="dxa"/>
            <w:vAlign w:val="bottom"/>
          </w:tcPr>
          <w:p w:rsidR="00A47C1E" w:rsidRPr="0066178D" w:rsidRDefault="00A47C1E" w:rsidP="003F4B2F">
            <w:pPr>
              <w:pStyle w:val="acctfourfigures"/>
              <w:tabs>
                <w:tab w:val="clear" w:pos="765"/>
                <w:tab w:val="decimal" w:pos="628"/>
              </w:tabs>
              <w:spacing w:line="240" w:lineRule="atLeast"/>
              <w:ind w:left="-180" w:right="-185"/>
              <w:rPr>
                <w:rFonts w:cs="Times New Roman"/>
                <w:sz w:val="16"/>
                <w:szCs w:val="16"/>
                <w:lang w:bidi="th-TH"/>
              </w:rPr>
            </w:pPr>
          </w:p>
        </w:tc>
        <w:tc>
          <w:tcPr>
            <w:tcW w:w="236"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718" w:type="dxa"/>
            <w:vAlign w:val="bottom"/>
          </w:tcPr>
          <w:p w:rsidR="00A47C1E" w:rsidRPr="0066178D" w:rsidRDefault="00A47C1E" w:rsidP="00AF68C8">
            <w:pPr>
              <w:pStyle w:val="acctfourfigures"/>
              <w:tabs>
                <w:tab w:val="clear" w:pos="765"/>
                <w:tab w:val="decimal" w:pos="552"/>
              </w:tabs>
              <w:spacing w:line="240" w:lineRule="atLeast"/>
              <w:ind w:left="-180" w:right="-69"/>
              <w:rPr>
                <w:rFonts w:cs="Times New Roman"/>
                <w:sz w:val="16"/>
                <w:szCs w:val="16"/>
                <w:lang w:val="en-US" w:bidi="th-TH"/>
              </w:rPr>
            </w:pPr>
          </w:p>
        </w:tc>
        <w:tc>
          <w:tcPr>
            <w:tcW w:w="270"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760" w:type="dxa"/>
            <w:vAlign w:val="bottom"/>
          </w:tcPr>
          <w:p w:rsidR="00A47C1E" w:rsidRPr="0066178D" w:rsidRDefault="00A47C1E" w:rsidP="00B039B9">
            <w:pPr>
              <w:pStyle w:val="acctfourfigures"/>
              <w:tabs>
                <w:tab w:val="clear" w:pos="765"/>
                <w:tab w:val="decimal" w:pos="635"/>
              </w:tabs>
              <w:spacing w:line="240" w:lineRule="atLeast"/>
              <w:ind w:left="-180" w:right="-156"/>
              <w:rPr>
                <w:rFonts w:cs="Times New Roman"/>
                <w:sz w:val="16"/>
                <w:szCs w:val="16"/>
                <w:lang w:val="en-US" w:bidi="th-TH"/>
              </w:rPr>
            </w:pPr>
          </w:p>
        </w:tc>
      </w:tr>
      <w:tr w:rsidR="00A47C1E" w:rsidRPr="0066178D" w:rsidTr="00C23A16">
        <w:tc>
          <w:tcPr>
            <w:tcW w:w="2142" w:type="dxa"/>
            <w:vAlign w:val="bottom"/>
          </w:tcPr>
          <w:p w:rsidR="00A47C1E" w:rsidRPr="0066178D" w:rsidRDefault="00A47C1E" w:rsidP="00AF68C8">
            <w:pPr>
              <w:ind w:left="56" w:right="-40" w:hanging="72"/>
              <w:rPr>
                <w:rFonts w:cs="Times New Roman"/>
                <w:sz w:val="16"/>
                <w:szCs w:val="16"/>
              </w:rPr>
            </w:pPr>
            <w:r w:rsidRPr="0066178D">
              <w:rPr>
                <w:rFonts w:cs="Times New Roman"/>
                <w:sz w:val="16"/>
                <w:szCs w:val="16"/>
              </w:rPr>
              <w:t xml:space="preserve">   Company Limited</w:t>
            </w:r>
          </w:p>
        </w:tc>
        <w:tc>
          <w:tcPr>
            <w:tcW w:w="809" w:type="dxa"/>
            <w:vAlign w:val="bottom"/>
          </w:tcPr>
          <w:p w:rsidR="00A47C1E" w:rsidRPr="0066178D" w:rsidRDefault="00452C07" w:rsidP="00AF68C8">
            <w:pPr>
              <w:pStyle w:val="acctfourfigures"/>
              <w:tabs>
                <w:tab w:val="clear" w:pos="765"/>
                <w:tab w:val="decimal" w:pos="342"/>
              </w:tabs>
              <w:spacing w:line="240" w:lineRule="atLeast"/>
              <w:ind w:left="-79" w:right="-156"/>
              <w:rPr>
                <w:rFonts w:cs="Times New Roman"/>
                <w:sz w:val="16"/>
                <w:szCs w:val="16"/>
                <w:lang w:bidi="th-TH"/>
              </w:rPr>
            </w:pPr>
            <w:r w:rsidRPr="0066178D">
              <w:rPr>
                <w:rFonts w:cs="Times New Roman"/>
                <w:sz w:val="16"/>
                <w:szCs w:val="16"/>
                <w:lang w:bidi="th-TH"/>
              </w:rPr>
              <w:t>40</w:t>
            </w:r>
          </w:p>
        </w:tc>
        <w:tc>
          <w:tcPr>
            <w:tcW w:w="808" w:type="dxa"/>
            <w:vAlign w:val="bottom"/>
          </w:tcPr>
          <w:p w:rsidR="00A47C1E" w:rsidRPr="0066178D" w:rsidRDefault="00A47C1E" w:rsidP="00874770">
            <w:pPr>
              <w:pStyle w:val="acctfourfigures"/>
              <w:tabs>
                <w:tab w:val="clear" w:pos="765"/>
                <w:tab w:val="decimal" w:pos="72"/>
              </w:tabs>
              <w:spacing w:line="240" w:lineRule="atLeast"/>
              <w:ind w:left="-79" w:right="-120"/>
              <w:jc w:val="center"/>
              <w:rPr>
                <w:rFonts w:cs="Times New Roman"/>
                <w:sz w:val="16"/>
                <w:szCs w:val="16"/>
                <w:lang w:bidi="th-TH"/>
              </w:rPr>
            </w:pPr>
            <w:r w:rsidRPr="0066178D">
              <w:rPr>
                <w:rFonts w:cs="Times New Roman"/>
                <w:sz w:val="16"/>
                <w:szCs w:val="16"/>
                <w:lang w:bidi="th-TH"/>
              </w:rPr>
              <w:t>40</w:t>
            </w:r>
          </w:p>
        </w:tc>
        <w:tc>
          <w:tcPr>
            <w:tcW w:w="809" w:type="dxa"/>
            <w:vAlign w:val="bottom"/>
          </w:tcPr>
          <w:p w:rsidR="00A47C1E" w:rsidRPr="0066178D" w:rsidRDefault="00452C07" w:rsidP="006D5716">
            <w:pPr>
              <w:pStyle w:val="acctfourfigures"/>
              <w:tabs>
                <w:tab w:val="clear" w:pos="765"/>
                <w:tab w:val="decimal" w:pos="633"/>
              </w:tabs>
              <w:spacing w:line="220" w:lineRule="exact"/>
              <w:ind w:left="-180" w:right="-156"/>
              <w:rPr>
                <w:rFonts w:cs="Times New Roman"/>
                <w:sz w:val="16"/>
                <w:szCs w:val="16"/>
                <w:lang w:bidi="th-TH"/>
              </w:rPr>
            </w:pPr>
            <w:r w:rsidRPr="0066178D">
              <w:rPr>
                <w:rFonts w:cs="Times New Roman"/>
                <w:sz w:val="16"/>
                <w:szCs w:val="16"/>
                <w:lang w:bidi="th-TH"/>
              </w:rPr>
              <w:t>199,250</w:t>
            </w:r>
          </w:p>
        </w:tc>
        <w:tc>
          <w:tcPr>
            <w:tcW w:w="899" w:type="dxa"/>
            <w:vAlign w:val="bottom"/>
          </w:tcPr>
          <w:p w:rsidR="00A47C1E" w:rsidRPr="0066178D" w:rsidRDefault="00A47C1E" w:rsidP="006D5716">
            <w:pPr>
              <w:pStyle w:val="acctfourfigures"/>
              <w:tabs>
                <w:tab w:val="clear" w:pos="765"/>
                <w:tab w:val="decimal" w:pos="724"/>
              </w:tabs>
              <w:spacing w:line="220" w:lineRule="exact"/>
              <w:ind w:left="-180" w:right="-156"/>
              <w:rPr>
                <w:rFonts w:cs="Times New Roman"/>
                <w:sz w:val="16"/>
                <w:szCs w:val="16"/>
                <w:lang w:bidi="th-TH"/>
              </w:rPr>
            </w:pPr>
            <w:r w:rsidRPr="0066178D">
              <w:rPr>
                <w:rFonts w:cs="Times New Roman"/>
                <w:sz w:val="16"/>
                <w:szCs w:val="16"/>
                <w:lang w:bidi="th-TH"/>
              </w:rPr>
              <w:t>199,250</w:t>
            </w:r>
          </w:p>
        </w:tc>
        <w:tc>
          <w:tcPr>
            <w:tcW w:w="828" w:type="dxa"/>
            <w:vAlign w:val="bottom"/>
          </w:tcPr>
          <w:p w:rsidR="00A47C1E" w:rsidRPr="0066178D" w:rsidRDefault="007B54D3" w:rsidP="006D5716">
            <w:pPr>
              <w:pStyle w:val="acctfourfigures"/>
              <w:tabs>
                <w:tab w:val="clear" w:pos="765"/>
                <w:tab w:val="decimal" w:pos="635"/>
              </w:tabs>
              <w:spacing w:line="240" w:lineRule="atLeast"/>
              <w:ind w:left="-180" w:right="-156"/>
              <w:rPr>
                <w:rFonts w:cs="Times New Roman"/>
                <w:sz w:val="16"/>
                <w:szCs w:val="16"/>
                <w:lang w:bidi="th-TH"/>
              </w:rPr>
            </w:pPr>
            <w:r w:rsidRPr="0066178D">
              <w:rPr>
                <w:rFonts w:cs="Times New Roman"/>
                <w:sz w:val="16"/>
                <w:szCs w:val="16"/>
                <w:lang w:bidi="th-TH"/>
              </w:rPr>
              <w:t>79,700</w:t>
            </w:r>
          </w:p>
        </w:tc>
        <w:tc>
          <w:tcPr>
            <w:tcW w:w="252" w:type="dxa"/>
            <w:vAlign w:val="bottom"/>
          </w:tcPr>
          <w:p w:rsidR="00A47C1E" w:rsidRPr="0066178D" w:rsidRDefault="00A47C1E" w:rsidP="00AF68C8">
            <w:pPr>
              <w:pStyle w:val="BodyText"/>
              <w:tabs>
                <w:tab w:val="decimal" w:pos="486"/>
              </w:tabs>
              <w:spacing w:after="0"/>
              <w:ind w:left="-79" w:right="-156"/>
              <w:rPr>
                <w:rFonts w:cs="Times New Roman"/>
                <w:sz w:val="16"/>
                <w:szCs w:val="16"/>
                <w:lang w:val="en-GB"/>
              </w:rPr>
            </w:pPr>
          </w:p>
        </w:tc>
        <w:tc>
          <w:tcPr>
            <w:tcW w:w="825" w:type="dxa"/>
            <w:vAlign w:val="bottom"/>
          </w:tcPr>
          <w:p w:rsidR="00A47C1E" w:rsidRPr="0066178D" w:rsidRDefault="00A47C1E" w:rsidP="006D5716">
            <w:pPr>
              <w:pStyle w:val="acctfourfigures"/>
              <w:tabs>
                <w:tab w:val="clear" w:pos="765"/>
                <w:tab w:val="decimal" w:pos="635"/>
              </w:tabs>
              <w:spacing w:line="240" w:lineRule="atLeast"/>
              <w:ind w:left="-180" w:right="-156"/>
              <w:rPr>
                <w:rFonts w:cs="Times New Roman"/>
                <w:sz w:val="16"/>
                <w:szCs w:val="16"/>
                <w:lang w:bidi="th-TH"/>
              </w:rPr>
            </w:pPr>
            <w:r w:rsidRPr="0066178D">
              <w:rPr>
                <w:rFonts w:cs="Times New Roman"/>
                <w:sz w:val="16"/>
                <w:szCs w:val="16"/>
                <w:lang w:bidi="th-TH"/>
              </w:rPr>
              <w:t>79,700</w:t>
            </w:r>
          </w:p>
        </w:tc>
        <w:tc>
          <w:tcPr>
            <w:tcW w:w="236" w:type="dxa"/>
            <w:vAlign w:val="bottom"/>
          </w:tcPr>
          <w:p w:rsidR="00A47C1E" w:rsidRPr="0066178D" w:rsidRDefault="00A47C1E" w:rsidP="00AF68C8">
            <w:pPr>
              <w:pStyle w:val="BodyText"/>
              <w:tabs>
                <w:tab w:val="decimal" w:pos="477"/>
              </w:tabs>
              <w:spacing w:after="0"/>
              <w:ind w:left="-79" w:right="-156"/>
              <w:rPr>
                <w:rFonts w:cs="Times New Roman"/>
                <w:sz w:val="16"/>
                <w:szCs w:val="16"/>
                <w:lang w:val="en-GB"/>
              </w:rPr>
            </w:pPr>
          </w:p>
        </w:tc>
        <w:tc>
          <w:tcPr>
            <w:tcW w:w="826" w:type="dxa"/>
            <w:vAlign w:val="bottom"/>
          </w:tcPr>
          <w:p w:rsidR="00A47C1E" w:rsidRPr="0066178D" w:rsidRDefault="007B54D3" w:rsidP="006D5716">
            <w:pPr>
              <w:pStyle w:val="acctfourfigures"/>
              <w:tabs>
                <w:tab w:val="clear" w:pos="765"/>
                <w:tab w:val="decimal" w:pos="654"/>
              </w:tabs>
              <w:spacing w:line="240" w:lineRule="atLeast"/>
              <w:ind w:left="-79" w:right="-156"/>
              <w:rPr>
                <w:rFonts w:cs="Times New Roman"/>
                <w:sz w:val="16"/>
                <w:szCs w:val="16"/>
                <w:lang w:bidi="th-TH"/>
              </w:rPr>
            </w:pPr>
            <w:r w:rsidRPr="0066178D">
              <w:rPr>
                <w:rFonts w:cs="Times New Roman"/>
                <w:sz w:val="16"/>
                <w:szCs w:val="16"/>
                <w:lang w:bidi="th-TH"/>
              </w:rPr>
              <w:t>131,450</w:t>
            </w:r>
          </w:p>
        </w:tc>
        <w:tc>
          <w:tcPr>
            <w:tcW w:w="237" w:type="dxa"/>
            <w:vAlign w:val="bottom"/>
          </w:tcPr>
          <w:p w:rsidR="00A47C1E" w:rsidRPr="0066178D" w:rsidRDefault="00A47C1E" w:rsidP="00AF68C8">
            <w:pPr>
              <w:pStyle w:val="BodyText"/>
              <w:tabs>
                <w:tab w:val="decimal" w:pos="477"/>
              </w:tabs>
              <w:spacing w:after="0"/>
              <w:ind w:left="-79" w:right="-156"/>
              <w:rPr>
                <w:rFonts w:cs="Times New Roman"/>
                <w:sz w:val="16"/>
                <w:szCs w:val="16"/>
                <w:lang w:val="en-GB"/>
              </w:rPr>
            </w:pPr>
          </w:p>
        </w:tc>
        <w:tc>
          <w:tcPr>
            <w:tcW w:w="846" w:type="dxa"/>
            <w:vAlign w:val="bottom"/>
          </w:tcPr>
          <w:p w:rsidR="00A47C1E" w:rsidRPr="0066178D" w:rsidRDefault="00A47C1E" w:rsidP="006D5716">
            <w:pPr>
              <w:pStyle w:val="acctfourfigures"/>
              <w:tabs>
                <w:tab w:val="clear" w:pos="765"/>
                <w:tab w:val="decimal" w:pos="671"/>
              </w:tabs>
              <w:spacing w:line="240" w:lineRule="atLeast"/>
              <w:ind w:left="-180" w:right="-156"/>
              <w:rPr>
                <w:rFonts w:cs="Times New Roman"/>
                <w:sz w:val="16"/>
                <w:szCs w:val="16"/>
                <w:lang w:bidi="th-TH"/>
              </w:rPr>
            </w:pPr>
            <w:r w:rsidRPr="0066178D">
              <w:rPr>
                <w:rFonts w:cs="Times New Roman"/>
                <w:sz w:val="16"/>
                <w:szCs w:val="16"/>
                <w:lang w:bidi="th-TH"/>
              </w:rPr>
              <w:t>117,157</w:t>
            </w:r>
          </w:p>
        </w:tc>
        <w:tc>
          <w:tcPr>
            <w:tcW w:w="238" w:type="dxa"/>
            <w:vAlign w:val="bottom"/>
          </w:tcPr>
          <w:p w:rsidR="00A47C1E" w:rsidRPr="0066178D" w:rsidRDefault="00A47C1E" w:rsidP="00AF68C8">
            <w:pPr>
              <w:pStyle w:val="BodyText"/>
              <w:tabs>
                <w:tab w:val="decimal" w:pos="477"/>
              </w:tabs>
              <w:spacing w:after="0"/>
              <w:ind w:left="-79" w:right="-156"/>
              <w:rPr>
                <w:rFonts w:cs="Times New Roman"/>
                <w:sz w:val="16"/>
                <w:szCs w:val="16"/>
                <w:lang w:val="en-GB"/>
              </w:rPr>
            </w:pPr>
          </w:p>
        </w:tc>
        <w:tc>
          <w:tcPr>
            <w:tcW w:w="842" w:type="dxa"/>
            <w:vAlign w:val="bottom"/>
          </w:tcPr>
          <w:p w:rsidR="00A47C1E" w:rsidRPr="0066178D" w:rsidRDefault="007B54D3" w:rsidP="00AF68C8">
            <w:pPr>
              <w:pStyle w:val="acctfourfigures"/>
              <w:tabs>
                <w:tab w:val="clear" w:pos="765"/>
                <w:tab w:val="decimal" w:pos="374"/>
              </w:tabs>
              <w:spacing w:line="240" w:lineRule="atLeast"/>
              <w:ind w:left="-180" w:right="-156"/>
              <w:rPr>
                <w:rFonts w:cs="Times New Roman"/>
                <w:sz w:val="16"/>
                <w:szCs w:val="16"/>
                <w:lang w:bidi="th-TH"/>
              </w:rPr>
            </w:pPr>
            <w:r w:rsidRPr="0066178D">
              <w:rPr>
                <w:rFonts w:cs="Times New Roman"/>
                <w:sz w:val="16"/>
                <w:szCs w:val="16"/>
                <w:lang w:bidi="th-TH"/>
              </w:rPr>
              <w:t>-</w:t>
            </w:r>
          </w:p>
        </w:tc>
        <w:tc>
          <w:tcPr>
            <w:tcW w:w="239"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787" w:type="dxa"/>
            <w:vAlign w:val="bottom"/>
          </w:tcPr>
          <w:p w:rsidR="00A47C1E" w:rsidRPr="0066178D" w:rsidRDefault="00A47C1E" w:rsidP="006D5716">
            <w:pPr>
              <w:pStyle w:val="acctfourfigures"/>
              <w:tabs>
                <w:tab w:val="clear" w:pos="765"/>
                <w:tab w:val="decimal" w:pos="306"/>
              </w:tabs>
              <w:spacing w:line="240" w:lineRule="atLeast"/>
              <w:ind w:left="-180" w:right="-156"/>
              <w:rPr>
                <w:rFonts w:cs="Times New Roman"/>
                <w:sz w:val="16"/>
                <w:szCs w:val="16"/>
                <w:lang w:bidi="th-TH"/>
              </w:rPr>
            </w:pPr>
            <w:r w:rsidRPr="0066178D">
              <w:rPr>
                <w:rFonts w:cs="Times New Roman"/>
                <w:sz w:val="16"/>
                <w:szCs w:val="16"/>
                <w:lang w:bidi="th-TH"/>
              </w:rPr>
              <w:t>-</w:t>
            </w:r>
          </w:p>
        </w:tc>
        <w:tc>
          <w:tcPr>
            <w:tcW w:w="236"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844" w:type="dxa"/>
            <w:vAlign w:val="bottom"/>
          </w:tcPr>
          <w:p w:rsidR="00A47C1E" w:rsidRPr="0066178D" w:rsidRDefault="007B54D3" w:rsidP="006D5716">
            <w:pPr>
              <w:pStyle w:val="acctfourfigures"/>
              <w:tabs>
                <w:tab w:val="clear" w:pos="765"/>
                <w:tab w:val="decimal" w:pos="633"/>
              </w:tabs>
              <w:spacing w:line="240" w:lineRule="atLeast"/>
              <w:ind w:left="-180" w:right="-156"/>
              <w:rPr>
                <w:rFonts w:cs="Times New Roman"/>
                <w:sz w:val="16"/>
                <w:szCs w:val="16"/>
                <w:lang w:bidi="th-TH"/>
              </w:rPr>
            </w:pPr>
            <w:r w:rsidRPr="0066178D">
              <w:rPr>
                <w:rFonts w:cs="Times New Roman"/>
                <w:sz w:val="16"/>
                <w:szCs w:val="16"/>
                <w:lang w:bidi="th-TH"/>
              </w:rPr>
              <w:t>131,450</w:t>
            </w:r>
          </w:p>
        </w:tc>
        <w:tc>
          <w:tcPr>
            <w:tcW w:w="244" w:type="dxa"/>
            <w:vAlign w:val="bottom"/>
          </w:tcPr>
          <w:p w:rsidR="00A47C1E" w:rsidRPr="0066178D" w:rsidRDefault="00A47C1E" w:rsidP="00AF68C8">
            <w:pPr>
              <w:pStyle w:val="BodyText"/>
              <w:tabs>
                <w:tab w:val="decimal" w:pos="477"/>
              </w:tabs>
              <w:spacing w:after="0"/>
              <w:ind w:left="-79" w:right="-156"/>
              <w:rPr>
                <w:rFonts w:cs="Times New Roman"/>
                <w:sz w:val="16"/>
                <w:szCs w:val="16"/>
                <w:lang w:val="en-GB"/>
              </w:rPr>
            </w:pPr>
          </w:p>
        </w:tc>
        <w:tc>
          <w:tcPr>
            <w:tcW w:w="836" w:type="dxa"/>
            <w:vAlign w:val="bottom"/>
          </w:tcPr>
          <w:p w:rsidR="00A47C1E" w:rsidRPr="0066178D" w:rsidRDefault="00A47C1E" w:rsidP="003F4B2F">
            <w:pPr>
              <w:pStyle w:val="acctfourfigures"/>
              <w:tabs>
                <w:tab w:val="clear" w:pos="765"/>
                <w:tab w:val="decimal" w:pos="628"/>
              </w:tabs>
              <w:spacing w:line="240" w:lineRule="atLeast"/>
              <w:ind w:left="-180" w:right="-185"/>
              <w:rPr>
                <w:rFonts w:cs="Times New Roman"/>
                <w:sz w:val="16"/>
                <w:szCs w:val="16"/>
                <w:lang w:bidi="th-TH"/>
              </w:rPr>
            </w:pPr>
            <w:r w:rsidRPr="0066178D">
              <w:rPr>
                <w:rFonts w:cs="Times New Roman"/>
                <w:sz w:val="16"/>
                <w:szCs w:val="16"/>
                <w:lang w:bidi="th-TH"/>
              </w:rPr>
              <w:t>117,157</w:t>
            </w:r>
          </w:p>
        </w:tc>
        <w:tc>
          <w:tcPr>
            <w:tcW w:w="236"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718" w:type="dxa"/>
            <w:vAlign w:val="bottom"/>
          </w:tcPr>
          <w:p w:rsidR="00A47C1E" w:rsidRPr="0066178D" w:rsidRDefault="007B54D3" w:rsidP="00AF68C8">
            <w:pPr>
              <w:pStyle w:val="acctfourfigures"/>
              <w:tabs>
                <w:tab w:val="clear" w:pos="765"/>
                <w:tab w:val="decimal" w:pos="545"/>
              </w:tabs>
              <w:spacing w:line="240" w:lineRule="atLeast"/>
              <w:ind w:right="-156"/>
              <w:rPr>
                <w:rFonts w:cs="Times New Roman"/>
                <w:sz w:val="16"/>
                <w:szCs w:val="16"/>
                <w:lang w:val="en-US" w:bidi="th-TH"/>
              </w:rPr>
            </w:pPr>
            <w:r w:rsidRPr="0066178D">
              <w:rPr>
                <w:rFonts w:cs="Times New Roman"/>
                <w:sz w:val="16"/>
                <w:szCs w:val="16"/>
                <w:lang w:val="en-US" w:bidi="th-TH"/>
              </w:rPr>
              <w:t>11,238</w:t>
            </w:r>
          </w:p>
        </w:tc>
        <w:tc>
          <w:tcPr>
            <w:tcW w:w="270" w:type="dxa"/>
            <w:vAlign w:val="bottom"/>
          </w:tcPr>
          <w:p w:rsidR="00A47C1E" w:rsidRPr="0066178D" w:rsidRDefault="00A47C1E" w:rsidP="00AF68C8">
            <w:pPr>
              <w:pStyle w:val="BodyText"/>
              <w:tabs>
                <w:tab w:val="decimal" w:pos="477"/>
              </w:tabs>
              <w:spacing w:after="0"/>
              <w:ind w:left="-79" w:right="-156"/>
              <w:rPr>
                <w:rFonts w:cs="Times New Roman"/>
                <w:sz w:val="16"/>
                <w:szCs w:val="16"/>
                <w:lang w:val="en-GB"/>
              </w:rPr>
            </w:pPr>
          </w:p>
        </w:tc>
        <w:tc>
          <w:tcPr>
            <w:tcW w:w="760" w:type="dxa"/>
            <w:vAlign w:val="bottom"/>
          </w:tcPr>
          <w:p w:rsidR="00A47C1E" w:rsidRPr="0066178D" w:rsidRDefault="00A47C1E" w:rsidP="00B039B9">
            <w:pPr>
              <w:pStyle w:val="acctfourfigures"/>
              <w:tabs>
                <w:tab w:val="clear" w:pos="765"/>
                <w:tab w:val="decimal" w:pos="635"/>
              </w:tabs>
              <w:spacing w:line="240" w:lineRule="atLeast"/>
              <w:ind w:left="-180" w:right="-156"/>
              <w:rPr>
                <w:rFonts w:cs="Times New Roman"/>
                <w:sz w:val="16"/>
                <w:szCs w:val="16"/>
                <w:lang w:val="en-US" w:bidi="th-TH"/>
              </w:rPr>
            </w:pPr>
            <w:r w:rsidRPr="0066178D">
              <w:rPr>
                <w:rFonts w:cs="Times New Roman"/>
                <w:sz w:val="16"/>
                <w:szCs w:val="16"/>
                <w:lang w:val="en-US" w:bidi="th-TH"/>
              </w:rPr>
              <w:t>6,296</w:t>
            </w:r>
          </w:p>
        </w:tc>
      </w:tr>
      <w:tr w:rsidR="00A47C1E" w:rsidRPr="0066178D" w:rsidTr="00C23A16">
        <w:tc>
          <w:tcPr>
            <w:tcW w:w="2142" w:type="dxa"/>
            <w:vAlign w:val="bottom"/>
          </w:tcPr>
          <w:p w:rsidR="00A47C1E" w:rsidRPr="0066178D" w:rsidRDefault="00A47C1E" w:rsidP="00AF68C8">
            <w:pPr>
              <w:ind w:left="56" w:right="-40" w:hanging="72"/>
              <w:rPr>
                <w:rFonts w:cs="Times New Roman"/>
                <w:sz w:val="16"/>
                <w:szCs w:val="16"/>
              </w:rPr>
            </w:pPr>
            <w:r w:rsidRPr="0066178D">
              <w:rPr>
                <w:rFonts w:cs="Times New Roman"/>
                <w:sz w:val="16"/>
                <w:szCs w:val="16"/>
              </w:rPr>
              <w:t>Solar Power (</w:t>
            </w:r>
            <w:proofErr w:type="spellStart"/>
            <w:r w:rsidRPr="0066178D">
              <w:rPr>
                <w:rFonts w:cs="Times New Roman"/>
                <w:sz w:val="16"/>
                <w:szCs w:val="16"/>
              </w:rPr>
              <w:t>Korat</w:t>
            </w:r>
            <w:proofErr w:type="spellEnd"/>
            <w:r w:rsidRPr="0066178D">
              <w:rPr>
                <w:rFonts w:cs="Times New Roman"/>
                <w:sz w:val="16"/>
                <w:szCs w:val="16"/>
              </w:rPr>
              <w:t xml:space="preserve"> 7)</w:t>
            </w:r>
          </w:p>
        </w:tc>
        <w:tc>
          <w:tcPr>
            <w:tcW w:w="809" w:type="dxa"/>
            <w:vAlign w:val="bottom"/>
          </w:tcPr>
          <w:p w:rsidR="00A47C1E" w:rsidRPr="0066178D" w:rsidRDefault="00A47C1E" w:rsidP="00AF68C8">
            <w:pPr>
              <w:pStyle w:val="acctfourfigures"/>
              <w:tabs>
                <w:tab w:val="clear" w:pos="765"/>
                <w:tab w:val="decimal" w:pos="342"/>
              </w:tabs>
              <w:spacing w:line="240" w:lineRule="atLeast"/>
              <w:ind w:left="-79" w:right="-156"/>
              <w:rPr>
                <w:rFonts w:cs="Times New Roman"/>
                <w:sz w:val="16"/>
                <w:szCs w:val="16"/>
                <w:lang w:bidi="th-TH"/>
              </w:rPr>
            </w:pPr>
          </w:p>
        </w:tc>
        <w:tc>
          <w:tcPr>
            <w:tcW w:w="808" w:type="dxa"/>
            <w:vAlign w:val="bottom"/>
          </w:tcPr>
          <w:p w:rsidR="00A47C1E" w:rsidRPr="0066178D" w:rsidRDefault="00A47C1E" w:rsidP="00874770">
            <w:pPr>
              <w:pStyle w:val="acctfourfigures"/>
              <w:tabs>
                <w:tab w:val="clear" w:pos="765"/>
                <w:tab w:val="decimal" w:pos="72"/>
              </w:tabs>
              <w:spacing w:line="240" w:lineRule="atLeast"/>
              <w:ind w:left="-79" w:right="-120"/>
              <w:jc w:val="center"/>
              <w:rPr>
                <w:rFonts w:cs="Times New Roman"/>
                <w:sz w:val="16"/>
                <w:szCs w:val="16"/>
                <w:lang w:bidi="th-TH"/>
              </w:rPr>
            </w:pPr>
          </w:p>
        </w:tc>
        <w:tc>
          <w:tcPr>
            <w:tcW w:w="809" w:type="dxa"/>
            <w:vAlign w:val="bottom"/>
          </w:tcPr>
          <w:p w:rsidR="00A47C1E" w:rsidRPr="0066178D" w:rsidRDefault="00A47C1E" w:rsidP="006D5716">
            <w:pPr>
              <w:pStyle w:val="acctfourfigures"/>
              <w:tabs>
                <w:tab w:val="clear" w:pos="765"/>
                <w:tab w:val="decimal" w:pos="633"/>
              </w:tabs>
              <w:spacing w:line="220" w:lineRule="exact"/>
              <w:ind w:left="-180" w:right="-156"/>
              <w:rPr>
                <w:rFonts w:cs="Times New Roman"/>
                <w:sz w:val="16"/>
                <w:szCs w:val="16"/>
                <w:lang w:bidi="th-TH"/>
              </w:rPr>
            </w:pPr>
          </w:p>
        </w:tc>
        <w:tc>
          <w:tcPr>
            <w:tcW w:w="899" w:type="dxa"/>
            <w:vAlign w:val="bottom"/>
          </w:tcPr>
          <w:p w:rsidR="00A47C1E" w:rsidRPr="0066178D" w:rsidRDefault="00A47C1E" w:rsidP="006D5716">
            <w:pPr>
              <w:pStyle w:val="acctfourfigures"/>
              <w:tabs>
                <w:tab w:val="clear" w:pos="765"/>
                <w:tab w:val="decimal" w:pos="724"/>
              </w:tabs>
              <w:spacing w:line="220" w:lineRule="exact"/>
              <w:ind w:left="-180" w:right="-156"/>
              <w:rPr>
                <w:rFonts w:cs="Times New Roman"/>
                <w:sz w:val="16"/>
                <w:szCs w:val="16"/>
                <w:lang w:bidi="th-TH"/>
              </w:rPr>
            </w:pPr>
          </w:p>
        </w:tc>
        <w:tc>
          <w:tcPr>
            <w:tcW w:w="828" w:type="dxa"/>
            <w:vAlign w:val="bottom"/>
          </w:tcPr>
          <w:p w:rsidR="00A47C1E" w:rsidRPr="0066178D" w:rsidRDefault="00A47C1E" w:rsidP="006D5716">
            <w:pPr>
              <w:pStyle w:val="acctfourfigures"/>
              <w:tabs>
                <w:tab w:val="clear" w:pos="765"/>
                <w:tab w:val="decimal" w:pos="635"/>
              </w:tabs>
              <w:spacing w:line="240" w:lineRule="atLeast"/>
              <w:ind w:left="-180" w:right="-156"/>
              <w:rPr>
                <w:rFonts w:cs="Times New Roman"/>
                <w:sz w:val="16"/>
                <w:szCs w:val="16"/>
                <w:lang w:bidi="th-TH"/>
              </w:rPr>
            </w:pPr>
          </w:p>
        </w:tc>
        <w:tc>
          <w:tcPr>
            <w:tcW w:w="252" w:type="dxa"/>
            <w:vAlign w:val="bottom"/>
          </w:tcPr>
          <w:p w:rsidR="00A47C1E" w:rsidRPr="0066178D" w:rsidRDefault="00A47C1E" w:rsidP="00AF68C8">
            <w:pPr>
              <w:pStyle w:val="BodyText"/>
              <w:tabs>
                <w:tab w:val="decimal" w:pos="486"/>
              </w:tabs>
              <w:spacing w:after="0"/>
              <w:ind w:left="-180" w:right="-156"/>
              <w:rPr>
                <w:rFonts w:cs="Times New Roman"/>
                <w:sz w:val="16"/>
                <w:szCs w:val="16"/>
                <w:lang w:val="en-GB"/>
              </w:rPr>
            </w:pPr>
          </w:p>
        </w:tc>
        <w:tc>
          <w:tcPr>
            <w:tcW w:w="825" w:type="dxa"/>
            <w:vAlign w:val="bottom"/>
          </w:tcPr>
          <w:p w:rsidR="00A47C1E" w:rsidRPr="0066178D" w:rsidRDefault="00A47C1E" w:rsidP="006D5716">
            <w:pPr>
              <w:pStyle w:val="acctfourfigures"/>
              <w:tabs>
                <w:tab w:val="clear" w:pos="765"/>
                <w:tab w:val="decimal" w:pos="635"/>
              </w:tabs>
              <w:spacing w:line="240" w:lineRule="atLeast"/>
              <w:ind w:left="-180" w:right="-156"/>
              <w:rPr>
                <w:rFonts w:cs="Times New Roman"/>
                <w:sz w:val="16"/>
                <w:szCs w:val="16"/>
                <w:lang w:bidi="th-TH"/>
              </w:rPr>
            </w:pPr>
          </w:p>
        </w:tc>
        <w:tc>
          <w:tcPr>
            <w:tcW w:w="236"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826" w:type="dxa"/>
            <w:vAlign w:val="bottom"/>
          </w:tcPr>
          <w:p w:rsidR="00A47C1E" w:rsidRPr="0066178D" w:rsidRDefault="00A47C1E" w:rsidP="006D5716">
            <w:pPr>
              <w:pStyle w:val="acctfourfigures"/>
              <w:tabs>
                <w:tab w:val="clear" w:pos="765"/>
                <w:tab w:val="decimal" w:pos="654"/>
              </w:tabs>
              <w:spacing w:line="240" w:lineRule="atLeast"/>
              <w:ind w:left="-79" w:right="-156"/>
              <w:rPr>
                <w:rFonts w:cs="Times New Roman"/>
                <w:sz w:val="16"/>
                <w:szCs w:val="16"/>
                <w:lang w:bidi="th-TH"/>
              </w:rPr>
            </w:pPr>
          </w:p>
        </w:tc>
        <w:tc>
          <w:tcPr>
            <w:tcW w:w="237"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846" w:type="dxa"/>
            <w:vAlign w:val="bottom"/>
          </w:tcPr>
          <w:p w:rsidR="00A47C1E" w:rsidRPr="0066178D" w:rsidRDefault="00A47C1E" w:rsidP="006D5716">
            <w:pPr>
              <w:pStyle w:val="acctfourfigures"/>
              <w:tabs>
                <w:tab w:val="clear" w:pos="765"/>
                <w:tab w:val="decimal" w:pos="671"/>
              </w:tabs>
              <w:spacing w:line="240" w:lineRule="atLeast"/>
              <w:ind w:left="-180" w:right="-156"/>
              <w:rPr>
                <w:rFonts w:cs="Times New Roman"/>
                <w:sz w:val="16"/>
                <w:szCs w:val="16"/>
                <w:lang w:bidi="th-TH"/>
              </w:rPr>
            </w:pPr>
          </w:p>
        </w:tc>
        <w:tc>
          <w:tcPr>
            <w:tcW w:w="238"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842" w:type="dxa"/>
            <w:vAlign w:val="bottom"/>
          </w:tcPr>
          <w:p w:rsidR="00A47C1E" w:rsidRPr="0066178D" w:rsidRDefault="00A47C1E" w:rsidP="00AF68C8">
            <w:pPr>
              <w:pStyle w:val="acctfourfigures"/>
              <w:tabs>
                <w:tab w:val="clear" w:pos="765"/>
                <w:tab w:val="decimal" w:pos="374"/>
              </w:tabs>
              <w:spacing w:line="240" w:lineRule="atLeast"/>
              <w:ind w:left="-180" w:right="-156"/>
              <w:rPr>
                <w:rFonts w:cs="Times New Roman"/>
                <w:sz w:val="16"/>
                <w:szCs w:val="16"/>
                <w:lang w:bidi="th-TH"/>
              </w:rPr>
            </w:pPr>
          </w:p>
        </w:tc>
        <w:tc>
          <w:tcPr>
            <w:tcW w:w="239"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787" w:type="dxa"/>
            <w:vAlign w:val="bottom"/>
          </w:tcPr>
          <w:p w:rsidR="00A47C1E" w:rsidRPr="0066178D" w:rsidRDefault="00A47C1E" w:rsidP="006D5716">
            <w:pPr>
              <w:pStyle w:val="acctfourfigures"/>
              <w:tabs>
                <w:tab w:val="clear" w:pos="765"/>
                <w:tab w:val="decimal" w:pos="306"/>
              </w:tabs>
              <w:spacing w:line="240" w:lineRule="atLeast"/>
              <w:ind w:left="-180" w:right="-156"/>
              <w:rPr>
                <w:rFonts w:cs="Times New Roman"/>
                <w:sz w:val="16"/>
                <w:szCs w:val="16"/>
                <w:lang w:bidi="th-TH"/>
              </w:rPr>
            </w:pPr>
          </w:p>
        </w:tc>
        <w:tc>
          <w:tcPr>
            <w:tcW w:w="236"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844" w:type="dxa"/>
            <w:vAlign w:val="bottom"/>
          </w:tcPr>
          <w:p w:rsidR="00A47C1E" w:rsidRPr="0066178D" w:rsidRDefault="00A47C1E" w:rsidP="006D5716">
            <w:pPr>
              <w:pStyle w:val="acctfourfigures"/>
              <w:tabs>
                <w:tab w:val="clear" w:pos="765"/>
                <w:tab w:val="decimal" w:pos="633"/>
              </w:tabs>
              <w:spacing w:line="240" w:lineRule="atLeast"/>
              <w:ind w:left="-180" w:right="-156"/>
              <w:rPr>
                <w:rFonts w:cs="Times New Roman"/>
                <w:sz w:val="16"/>
                <w:szCs w:val="16"/>
                <w:lang w:bidi="th-TH"/>
              </w:rPr>
            </w:pPr>
          </w:p>
        </w:tc>
        <w:tc>
          <w:tcPr>
            <w:tcW w:w="244"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836" w:type="dxa"/>
            <w:vAlign w:val="bottom"/>
          </w:tcPr>
          <w:p w:rsidR="00A47C1E" w:rsidRPr="0066178D" w:rsidRDefault="00A47C1E" w:rsidP="003F4B2F">
            <w:pPr>
              <w:pStyle w:val="acctfourfigures"/>
              <w:tabs>
                <w:tab w:val="clear" w:pos="765"/>
                <w:tab w:val="decimal" w:pos="628"/>
              </w:tabs>
              <w:spacing w:line="240" w:lineRule="atLeast"/>
              <w:ind w:left="-180" w:right="-185"/>
              <w:rPr>
                <w:rFonts w:cs="Times New Roman"/>
                <w:sz w:val="16"/>
                <w:szCs w:val="16"/>
                <w:lang w:bidi="th-TH"/>
              </w:rPr>
            </w:pPr>
          </w:p>
        </w:tc>
        <w:tc>
          <w:tcPr>
            <w:tcW w:w="236"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718" w:type="dxa"/>
            <w:vAlign w:val="bottom"/>
          </w:tcPr>
          <w:p w:rsidR="00A47C1E" w:rsidRPr="0066178D" w:rsidRDefault="00A47C1E" w:rsidP="00AF68C8">
            <w:pPr>
              <w:pStyle w:val="acctfourfigures"/>
              <w:tabs>
                <w:tab w:val="clear" w:pos="765"/>
                <w:tab w:val="decimal" w:pos="552"/>
              </w:tabs>
              <w:spacing w:line="240" w:lineRule="atLeast"/>
              <w:ind w:left="-180" w:right="-69"/>
              <w:rPr>
                <w:rFonts w:cs="Times New Roman"/>
                <w:sz w:val="16"/>
                <w:szCs w:val="16"/>
                <w:lang w:val="en-US" w:bidi="th-TH"/>
              </w:rPr>
            </w:pPr>
          </w:p>
        </w:tc>
        <w:tc>
          <w:tcPr>
            <w:tcW w:w="270"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760" w:type="dxa"/>
            <w:vAlign w:val="bottom"/>
          </w:tcPr>
          <w:p w:rsidR="00A47C1E" w:rsidRPr="0066178D" w:rsidRDefault="00A47C1E" w:rsidP="00B039B9">
            <w:pPr>
              <w:pStyle w:val="acctfourfigures"/>
              <w:tabs>
                <w:tab w:val="clear" w:pos="765"/>
                <w:tab w:val="decimal" w:pos="635"/>
              </w:tabs>
              <w:spacing w:line="240" w:lineRule="atLeast"/>
              <w:ind w:left="-180" w:right="-156"/>
              <w:rPr>
                <w:rFonts w:cs="Times New Roman"/>
                <w:sz w:val="16"/>
                <w:szCs w:val="16"/>
                <w:lang w:val="en-US" w:bidi="th-TH"/>
              </w:rPr>
            </w:pPr>
          </w:p>
        </w:tc>
      </w:tr>
      <w:tr w:rsidR="00A47C1E" w:rsidRPr="0066178D" w:rsidTr="00C23A16">
        <w:tc>
          <w:tcPr>
            <w:tcW w:w="2142" w:type="dxa"/>
            <w:vAlign w:val="bottom"/>
          </w:tcPr>
          <w:p w:rsidR="00A47C1E" w:rsidRPr="0066178D" w:rsidRDefault="00A47C1E" w:rsidP="00AF68C8">
            <w:pPr>
              <w:ind w:left="56" w:right="-40" w:hanging="72"/>
              <w:rPr>
                <w:rFonts w:cs="Times New Roman"/>
                <w:sz w:val="16"/>
                <w:szCs w:val="16"/>
              </w:rPr>
            </w:pPr>
            <w:r w:rsidRPr="0066178D">
              <w:rPr>
                <w:rFonts w:cs="Times New Roman"/>
                <w:sz w:val="16"/>
                <w:szCs w:val="16"/>
              </w:rPr>
              <w:t xml:space="preserve">   Company Limited</w:t>
            </w:r>
          </w:p>
        </w:tc>
        <w:tc>
          <w:tcPr>
            <w:tcW w:w="809" w:type="dxa"/>
            <w:vAlign w:val="bottom"/>
          </w:tcPr>
          <w:p w:rsidR="00A47C1E" w:rsidRPr="0066178D" w:rsidRDefault="00452C07" w:rsidP="00AF68C8">
            <w:pPr>
              <w:pStyle w:val="acctfourfigures"/>
              <w:tabs>
                <w:tab w:val="clear" w:pos="765"/>
                <w:tab w:val="decimal" w:pos="342"/>
              </w:tabs>
              <w:spacing w:line="240" w:lineRule="atLeast"/>
              <w:ind w:left="-79" w:right="-156"/>
              <w:rPr>
                <w:rFonts w:cs="Times New Roman"/>
                <w:sz w:val="16"/>
                <w:szCs w:val="16"/>
                <w:lang w:bidi="th-TH"/>
              </w:rPr>
            </w:pPr>
            <w:r w:rsidRPr="0066178D">
              <w:rPr>
                <w:rFonts w:cs="Times New Roman"/>
                <w:sz w:val="16"/>
                <w:szCs w:val="16"/>
                <w:lang w:bidi="th-TH"/>
              </w:rPr>
              <w:t>40</w:t>
            </w:r>
          </w:p>
        </w:tc>
        <w:tc>
          <w:tcPr>
            <w:tcW w:w="808" w:type="dxa"/>
            <w:vAlign w:val="bottom"/>
          </w:tcPr>
          <w:p w:rsidR="00A47C1E" w:rsidRPr="0066178D" w:rsidRDefault="00A47C1E" w:rsidP="00874770">
            <w:pPr>
              <w:pStyle w:val="acctfourfigures"/>
              <w:tabs>
                <w:tab w:val="clear" w:pos="765"/>
                <w:tab w:val="decimal" w:pos="72"/>
              </w:tabs>
              <w:spacing w:line="240" w:lineRule="atLeast"/>
              <w:ind w:left="-79" w:right="-120"/>
              <w:jc w:val="center"/>
              <w:rPr>
                <w:rFonts w:cs="Times New Roman"/>
                <w:sz w:val="16"/>
                <w:szCs w:val="16"/>
                <w:lang w:bidi="th-TH"/>
              </w:rPr>
            </w:pPr>
            <w:r w:rsidRPr="0066178D">
              <w:rPr>
                <w:rFonts w:cs="Times New Roman"/>
                <w:sz w:val="16"/>
                <w:szCs w:val="16"/>
                <w:lang w:bidi="th-TH"/>
              </w:rPr>
              <w:t>40</w:t>
            </w:r>
          </w:p>
        </w:tc>
        <w:tc>
          <w:tcPr>
            <w:tcW w:w="809" w:type="dxa"/>
            <w:vAlign w:val="bottom"/>
          </w:tcPr>
          <w:p w:rsidR="00A47C1E" w:rsidRPr="0066178D" w:rsidRDefault="00452C07" w:rsidP="006D5716">
            <w:pPr>
              <w:pStyle w:val="acctfourfigures"/>
              <w:tabs>
                <w:tab w:val="clear" w:pos="765"/>
                <w:tab w:val="decimal" w:pos="633"/>
              </w:tabs>
              <w:spacing w:line="220" w:lineRule="exact"/>
              <w:ind w:left="-180" w:right="-156"/>
              <w:rPr>
                <w:rFonts w:cs="Times New Roman"/>
                <w:sz w:val="16"/>
                <w:szCs w:val="16"/>
                <w:lang w:bidi="th-TH"/>
              </w:rPr>
            </w:pPr>
            <w:r w:rsidRPr="0066178D">
              <w:rPr>
                <w:rFonts w:cs="Times New Roman"/>
                <w:sz w:val="16"/>
                <w:szCs w:val="16"/>
                <w:lang w:bidi="th-TH"/>
              </w:rPr>
              <w:t>188,750</w:t>
            </w:r>
          </w:p>
        </w:tc>
        <w:tc>
          <w:tcPr>
            <w:tcW w:w="899" w:type="dxa"/>
            <w:vAlign w:val="bottom"/>
          </w:tcPr>
          <w:p w:rsidR="00A47C1E" w:rsidRPr="0066178D" w:rsidRDefault="00A47C1E" w:rsidP="006D5716">
            <w:pPr>
              <w:pStyle w:val="acctfourfigures"/>
              <w:tabs>
                <w:tab w:val="clear" w:pos="765"/>
                <w:tab w:val="decimal" w:pos="724"/>
              </w:tabs>
              <w:spacing w:line="220" w:lineRule="exact"/>
              <w:ind w:left="-180" w:right="-156"/>
              <w:rPr>
                <w:rFonts w:cs="Times New Roman"/>
                <w:sz w:val="16"/>
                <w:szCs w:val="16"/>
                <w:lang w:bidi="th-TH"/>
              </w:rPr>
            </w:pPr>
            <w:r w:rsidRPr="0066178D">
              <w:rPr>
                <w:rFonts w:cs="Times New Roman"/>
                <w:sz w:val="16"/>
                <w:szCs w:val="16"/>
                <w:lang w:bidi="th-TH"/>
              </w:rPr>
              <w:t>188,750</w:t>
            </w:r>
          </w:p>
        </w:tc>
        <w:tc>
          <w:tcPr>
            <w:tcW w:w="828" w:type="dxa"/>
            <w:vAlign w:val="bottom"/>
          </w:tcPr>
          <w:p w:rsidR="00A47C1E" w:rsidRPr="0066178D" w:rsidRDefault="007B54D3" w:rsidP="006D5716">
            <w:pPr>
              <w:pStyle w:val="acctfourfigures"/>
              <w:tabs>
                <w:tab w:val="clear" w:pos="765"/>
                <w:tab w:val="decimal" w:pos="635"/>
              </w:tabs>
              <w:spacing w:line="240" w:lineRule="atLeast"/>
              <w:ind w:left="-180" w:right="-156"/>
              <w:rPr>
                <w:rFonts w:cs="Times New Roman"/>
                <w:sz w:val="16"/>
                <w:szCs w:val="16"/>
                <w:lang w:bidi="th-TH"/>
              </w:rPr>
            </w:pPr>
            <w:r w:rsidRPr="0066178D">
              <w:rPr>
                <w:rFonts w:cs="Times New Roman"/>
                <w:sz w:val="16"/>
                <w:szCs w:val="16"/>
                <w:lang w:bidi="th-TH"/>
              </w:rPr>
              <w:t>75,500</w:t>
            </w:r>
          </w:p>
        </w:tc>
        <w:tc>
          <w:tcPr>
            <w:tcW w:w="252" w:type="dxa"/>
            <w:vAlign w:val="bottom"/>
          </w:tcPr>
          <w:p w:rsidR="00A47C1E" w:rsidRPr="0066178D" w:rsidRDefault="00A47C1E" w:rsidP="00AF68C8">
            <w:pPr>
              <w:pStyle w:val="BodyText"/>
              <w:tabs>
                <w:tab w:val="decimal" w:pos="486"/>
              </w:tabs>
              <w:spacing w:after="0"/>
              <w:ind w:left="-180" w:right="-156"/>
              <w:rPr>
                <w:rFonts w:cs="Times New Roman"/>
                <w:sz w:val="16"/>
                <w:szCs w:val="16"/>
                <w:lang w:val="en-GB"/>
              </w:rPr>
            </w:pPr>
          </w:p>
        </w:tc>
        <w:tc>
          <w:tcPr>
            <w:tcW w:w="825" w:type="dxa"/>
            <w:vAlign w:val="bottom"/>
          </w:tcPr>
          <w:p w:rsidR="00A47C1E" w:rsidRPr="0066178D" w:rsidRDefault="00A47C1E" w:rsidP="006D5716">
            <w:pPr>
              <w:pStyle w:val="acctfourfigures"/>
              <w:tabs>
                <w:tab w:val="clear" w:pos="765"/>
                <w:tab w:val="decimal" w:pos="635"/>
              </w:tabs>
              <w:spacing w:line="240" w:lineRule="atLeast"/>
              <w:ind w:left="-180" w:right="-156"/>
              <w:rPr>
                <w:rFonts w:cs="Times New Roman"/>
                <w:sz w:val="16"/>
                <w:szCs w:val="16"/>
                <w:lang w:bidi="th-TH"/>
              </w:rPr>
            </w:pPr>
            <w:r w:rsidRPr="0066178D">
              <w:rPr>
                <w:rFonts w:cs="Times New Roman"/>
                <w:sz w:val="16"/>
                <w:szCs w:val="16"/>
                <w:lang w:bidi="th-TH"/>
              </w:rPr>
              <w:t>75,500</w:t>
            </w:r>
          </w:p>
        </w:tc>
        <w:tc>
          <w:tcPr>
            <w:tcW w:w="236"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826" w:type="dxa"/>
            <w:vAlign w:val="bottom"/>
          </w:tcPr>
          <w:p w:rsidR="00A47C1E" w:rsidRPr="0066178D" w:rsidRDefault="007B54D3" w:rsidP="006D5716">
            <w:pPr>
              <w:pStyle w:val="acctfourfigures"/>
              <w:tabs>
                <w:tab w:val="clear" w:pos="765"/>
                <w:tab w:val="decimal" w:pos="654"/>
              </w:tabs>
              <w:spacing w:line="240" w:lineRule="atLeast"/>
              <w:ind w:left="-79" w:right="-156"/>
              <w:rPr>
                <w:rFonts w:cs="Times New Roman"/>
                <w:sz w:val="16"/>
                <w:szCs w:val="16"/>
                <w:lang w:bidi="th-TH"/>
              </w:rPr>
            </w:pPr>
            <w:r w:rsidRPr="0066178D">
              <w:rPr>
                <w:rFonts w:cs="Times New Roman"/>
                <w:sz w:val="16"/>
                <w:szCs w:val="16"/>
                <w:lang w:bidi="th-TH"/>
              </w:rPr>
              <w:t>125,800</w:t>
            </w:r>
          </w:p>
        </w:tc>
        <w:tc>
          <w:tcPr>
            <w:tcW w:w="237"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846" w:type="dxa"/>
            <w:vAlign w:val="bottom"/>
          </w:tcPr>
          <w:p w:rsidR="00A47C1E" w:rsidRPr="0066178D" w:rsidRDefault="00A47C1E" w:rsidP="006D5716">
            <w:pPr>
              <w:pStyle w:val="acctfourfigures"/>
              <w:tabs>
                <w:tab w:val="clear" w:pos="765"/>
                <w:tab w:val="decimal" w:pos="671"/>
              </w:tabs>
              <w:spacing w:line="240" w:lineRule="atLeast"/>
              <w:ind w:left="-180" w:right="-156"/>
              <w:rPr>
                <w:rFonts w:cs="Times New Roman"/>
                <w:sz w:val="16"/>
                <w:szCs w:val="16"/>
                <w:lang w:bidi="th-TH"/>
              </w:rPr>
            </w:pPr>
            <w:r w:rsidRPr="0066178D">
              <w:rPr>
                <w:rFonts w:cs="Times New Roman"/>
                <w:sz w:val="16"/>
                <w:szCs w:val="16"/>
                <w:lang w:bidi="th-TH"/>
              </w:rPr>
              <w:t>112,252</w:t>
            </w:r>
          </w:p>
        </w:tc>
        <w:tc>
          <w:tcPr>
            <w:tcW w:w="238"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842" w:type="dxa"/>
            <w:vAlign w:val="bottom"/>
          </w:tcPr>
          <w:p w:rsidR="00A47C1E" w:rsidRPr="0066178D" w:rsidRDefault="007B54D3" w:rsidP="00AF68C8">
            <w:pPr>
              <w:pStyle w:val="acctfourfigures"/>
              <w:tabs>
                <w:tab w:val="clear" w:pos="765"/>
                <w:tab w:val="decimal" w:pos="374"/>
              </w:tabs>
              <w:spacing w:line="240" w:lineRule="atLeast"/>
              <w:ind w:left="-180" w:right="-156"/>
              <w:rPr>
                <w:rFonts w:cs="Times New Roman"/>
                <w:sz w:val="16"/>
                <w:szCs w:val="16"/>
                <w:lang w:bidi="th-TH"/>
              </w:rPr>
            </w:pPr>
            <w:r w:rsidRPr="0066178D">
              <w:rPr>
                <w:rFonts w:cs="Times New Roman"/>
                <w:sz w:val="16"/>
                <w:szCs w:val="16"/>
                <w:lang w:bidi="th-TH"/>
              </w:rPr>
              <w:t>-</w:t>
            </w:r>
          </w:p>
        </w:tc>
        <w:tc>
          <w:tcPr>
            <w:tcW w:w="239"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787" w:type="dxa"/>
            <w:vAlign w:val="bottom"/>
          </w:tcPr>
          <w:p w:rsidR="00A47C1E" w:rsidRPr="0066178D" w:rsidRDefault="00A47C1E" w:rsidP="006D5716">
            <w:pPr>
              <w:pStyle w:val="acctfourfigures"/>
              <w:tabs>
                <w:tab w:val="clear" w:pos="765"/>
                <w:tab w:val="decimal" w:pos="306"/>
              </w:tabs>
              <w:spacing w:line="240" w:lineRule="atLeast"/>
              <w:ind w:left="-180" w:right="-156"/>
              <w:rPr>
                <w:rFonts w:cs="Times New Roman"/>
                <w:sz w:val="16"/>
                <w:szCs w:val="16"/>
                <w:lang w:bidi="th-TH"/>
              </w:rPr>
            </w:pPr>
            <w:r w:rsidRPr="0066178D">
              <w:rPr>
                <w:rFonts w:cs="Times New Roman"/>
                <w:sz w:val="16"/>
                <w:szCs w:val="16"/>
                <w:lang w:bidi="th-TH"/>
              </w:rPr>
              <w:t>-</w:t>
            </w:r>
          </w:p>
        </w:tc>
        <w:tc>
          <w:tcPr>
            <w:tcW w:w="236"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844" w:type="dxa"/>
            <w:vAlign w:val="bottom"/>
          </w:tcPr>
          <w:p w:rsidR="00A47C1E" w:rsidRPr="0066178D" w:rsidRDefault="007B54D3" w:rsidP="006D5716">
            <w:pPr>
              <w:pStyle w:val="acctfourfigures"/>
              <w:tabs>
                <w:tab w:val="clear" w:pos="765"/>
                <w:tab w:val="decimal" w:pos="633"/>
              </w:tabs>
              <w:spacing w:line="240" w:lineRule="atLeast"/>
              <w:ind w:left="-180" w:right="-156"/>
              <w:rPr>
                <w:rFonts w:cs="Times New Roman"/>
                <w:sz w:val="16"/>
                <w:szCs w:val="16"/>
                <w:lang w:bidi="th-TH"/>
              </w:rPr>
            </w:pPr>
            <w:r w:rsidRPr="0066178D">
              <w:rPr>
                <w:rFonts w:cs="Times New Roman"/>
                <w:sz w:val="16"/>
                <w:szCs w:val="16"/>
                <w:lang w:bidi="th-TH"/>
              </w:rPr>
              <w:t>125,800</w:t>
            </w:r>
          </w:p>
        </w:tc>
        <w:tc>
          <w:tcPr>
            <w:tcW w:w="244"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836" w:type="dxa"/>
            <w:vAlign w:val="bottom"/>
          </w:tcPr>
          <w:p w:rsidR="00A47C1E" w:rsidRPr="0066178D" w:rsidRDefault="00A47C1E" w:rsidP="003F4B2F">
            <w:pPr>
              <w:pStyle w:val="acctfourfigures"/>
              <w:tabs>
                <w:tab w:val="clear" w:pos="765"/>
                <w:tab w:val="decimal" w:pos="628"/>
              </w:tabs>
              <w:spacing w:line="240" w:lineRule="atLeast"/>
              <w:ind w:left="-180" w:right="-185"/>
              <w:rPr>
                <w:rFonts w:cs="Times New Roman"/>
                <w:sz w:val="16"/>
                <w:szCs w:val="16"/>
                <w:lang w:bidi="th-TH"/>
              </w:rPr>
            </w:pPr>
            <w:r w:rsidRPr="0066178D">
              <w:rPr>
                <w:rFonts w:cs="Times New Roman"/>
                <w:sz w:val="16"/>
                <w:szCs w:val="16"/>
                <w:lang w:bidi="th-TH"/>
              </w:rPr>
              <w:t>112,252</w:t>
            </w:r>
          </w:p>
        </w:tc>
        <w:tc>
          <w:tcPr>
            <w:tcW w:w="236"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718" w:type="dxa"/>
            <w:vAlign w:val="bottom"/>
          </w:tcPr>
          <w:p w:rsidR="00A47C1E" w:rsidRPr="0066178D" w:rsidRDefault="007B54D3" w:rsidP="00AF68C8">
            <w:pPr>
              <w:pStyle w:val="acctfourfigures"/>
              <w:tabs>
                <w:tab w:val="clear" w:pos="765"/>
                <w:tab w:val="decimal" w:pos="545"/>
              </w:tabs>
              <w:spacing w:line="240" w:lineRule="atLeast"/>
              <w:ind w:left="-180" w:right="-156"/>
              <w:rPr>
                <w:rFonts w:cs="Times New Roman"/>
                <w:sz w:val="16"/>
                <w:szCs w:val="16"/>
                <w:cs/>
                <w:lang w:bidi="th-TH"/>
              </w:rPr>
            </w:pPr>
            <w:r w:rsidRPr="0066178D">
              <w:rPr>
                <w:rFonts w:cs="Times New Roman"/>
                <w:sz w:val="16"/>
                <w:szCs w:val="16"/>
                <w:lang w:bidi="th-TH"/>
              </w:rPr>
              <w:t>14,119</w:t>
            </w:r>
          </w:p>
        </w:tc>
        <w:tc>
          <w:tcPr>
            <w:tcW w:w="270" w:type="dxa"/>
            <w:vAlign w:val="bottom"/>
          </w:tcPr>
          <w:p w:rsidR="00A47C1E" w:rsidRPr="0066178D" w:rsidRDefault="00A47C1E" w:rsidP="00AF68C8">
            <w:pPr>
              <w:pStyle w:val="BodyText"/>
              <w:tabs>
                <w:tab w:val="decimal" w:pos="477"/>
              </w:tabs>
              <w:spacing w:after="0"/>
              <w:ind w:left="-79" w:right="-156"/>
              <w:rPr>
                <w:rFonts w:cs="Times New Roman"/>
                <w:sz w:val="16"/>
                <w:szCs w:val="16"/>
                <w:lang w:val="en-GB"/>
              </w:rPr>
            </w:pPr>
          </w:p>
        </w:tc>
        <w:tc>
          <w:tcPr>
            <w:tcW w:w="760" w:type="dxa"/>
            <w:vAlign w:val="bottom"/>
          </w:tcPr>
          <w:p w:rsidR="00A47C1E" w:rsidRPr="0066178D" w:rsidRDefault="00A47C1E" w:rsidP="00B039B9">
            <w:pPr>
              <w:pStyle w:val="acctfourfigures"/>
              <w:tabs>
                <w:tab w:val="clear" w:pos="765"/>
                <w:tab w:val="decimal" w:pos="635"/>
              </w:tabs>
              <w:spacing w:line="240" w:lineRule="atLeast"/>
              <w:ind w:left="-180" w:right="-156"/>
              <w:rPr>
                <w:rFonts w:cs="Times New Roman"/>
                <w:sz w:val="16"/>
                <w:szCs w:val="16"/>
                <w:cs/>
                <w:lang w:bidi="th-TH"/>
              </w:rPr>
            </w:pPr>
            <w:r w:rsidRPr="0066178D">
              <w:rPr>
                <w:rFonts w:cs="Times New Roman"/>
                <w:sz w:val="16"/>
                <w:szCs w:val="16"/>
                <w:lang w:bidi="th-TH"/>
              </w:rPr>
              <w:t>8,909</w:t>
            </w:r>
          </w:p>
        </w:tc>
      </w:tr>
      <w:tr w:rsidR="00A47C1E" w:rsidRPr="0066178D" w:rsidTr="00C23A16">
        <w:tc>
          <w:tcPr>
            <w:tcW w:w="2142" w:type="dxa"/>
            <w:vAlign w:val="bottom"/>
          </w:tcPr>
          <w:p w:rsidR="00A47C1E" w:rsidRPr="0066178D" w:rsidRDefault="00A47C1E" w:rsidP="00AF68C8">
            <w:pPr>
              <w:ind w:left="56" w:right="-40" w:hanging="72"/>
              <w:rPr>
                <w:rFonts w:cs="Times New Roman"/>
                <w:sz w:val="16"/>
                <w:szCs w:val="16"/>
              </w:rPr>
            </w:pPr>
            <w:proofErr w:type="spellStart"/>
            <w:r w:rsidRPr="0066178D">
              <w:rPr>
                <w:rFonts w:cs="Times New Roman"/>
                <w:sz w:val="16"/>
                <w:szCs w:val="16"/>
              </w:rPr>
              <w:t>Songkhla</w:t>
            </w:r>
            <w:proofErr w:type="spellEnd"/>
            <w:r w:rsidRPr="0066178D">
              <w:rPr>
                <w:rFonts w:cs="Times New Roman"/>
                <w:sz w:val="16"/>
                <w:szCs w:val="16"/>
              </w:rPr>
              <w:t xml:space="preserve"> Biomass </w:t>
            </w:r>
          </w:p>
        </w:tc>
        <w:tc>
          <w:tcPr>
            <w:tcW w:w="809" w:type="dxa"/>
            <w:vAlign w:val="bottom"/>
          </w:tcPr>
          <w:p w:rsidR="00A47C1E" w:rsidRPr="0066178D" w:rsidRDefault="00A47C1E" w:rsidP="00AF68C8">
            <w:pPr>
              <w:pStyle w:val="acctfourfigures"/>
              <w:tabs>
                <w:tab w:val="clear" w:pos="765"/>
                <w:tab w:val="decimal" w:pos="342"/>
              </w:tabs>
              <w:spacing w:line="240" w:lineRule="atLeast"/>
              <w:ind w:left="-79" w:right="-156"/>
              <w:rPr>
                <w:rFonts w:cs="Times New Roman"/>
                <w:sz w:val="16"/>
                <w:szCs w:val="16"/>
                <w:lang w:bidi="th-TH"/>
              </w:rPr>
            </w:pPr>
          </w:p>
        </w:tc>
        <w:tc>
          <w:tcPr>
            <w:tcW w:w="808" w:type="dxa"/>
            <w:vAlign w:val="bottom"/>
          </w:tcPr>
          <w:p w:rsidR="00A47C1E" w:rsidRPr="0066178D" w:rsidRDefault="00A47C1E" w:rsidP="00874770">
            <w:pPr>
              <w:pStyle w:val="acctfourfigures"/>
              <w:tabs>
                <w:tab w:val="clear" w:pos="765"/>
                <w:tab w:val="decimal" w:pos="72"/>
              </w:tabs>
              <w:spacing w:line="240" w:lineRule="atLeast"/>
              <w:ind w:left="-79" w:right="-120"/>
              <w:jc w:val="center"/>
              <w:rPr>
                <w:rFonts w:cs="Times New Roman"/>
                <w:sz w:val="16"/>
                <w:szCs w:val="16"/>
                <w:lang w:bidi="th-TH"/>
              </w:rPr>
            </w:pPr>
          </w:p>
        </w:tc>
        <w:tc>
          <w:tcPr>
            <w:tcW w:w="809" w:type="dxa"/>
            <w:vAlign w:val="bottom"/>
          </w:tcPr>
          <w:p w:rsidR="00A47C1E" w:rsidRPr="0066178D" w:rsidRDefault="00A47C1E" w:rsidP="006D5716">
            <w:pPr>
              <w:pStyle w:val="acctfourfigures"/>
              <w:tabs>
                <w:tab w:val="clear" w:pos="765"/>
                <w:tab w:val="decimal" w:pos="633"/>
              </w:tabs>
              <w:spacing w:line="220" w:lineRule="exact"/>
              <w:ind w:left="-180" w:right="-156"/>
              <w:rPr>
                <w:rFonts w:cs="Times New Roman"/>
                <w:sz w:val="16"/>
                <w:szCs w:val="16"/>
                <w:lang w:bidi="th-TH"/>
              </w:rPr>
            </w:pPr>
          </w:p>
        </w:tc>
        <w:tc>
          <w:tcPr>
            <w:tcW w:w="899" w:type="dxa"/>
            <w:vAlign w:val="bottom"/>
          </w:tcPr>
          <w:p w:rsidR="00A47C1E" w:rsidRPr="0066178D" w:rsidRDefault="00A47C1E" w:rsidP="006D5716">
            <w:pPr>
              <w:pStyle w:val="acctfourfigures"/>
              <w:tabs>
                <w:tab w:val="clear" w:pos="765"/>
                <w:tab w:val="decimal" w:pos="724"/>
              </w:tabs>
              <w:spacing w:line="220" w:lineRule="exact"/>
              <w:ind w:left="-180" w:right="-156"/>
              <w:rPr>
                <w:rFonts w:cs="Times New Roman"/>
                <w:sz w:val="16"/>
                <w:szCs w:val="16"/>
                <w:lang w:bidi="th-TH"/>
              </w:rPr>
            </w:pPr>
          </w:p>
        </w:tc>
        <w:tc>
          <w:tcPr>
            <w:tcW w:w="828" w:type="dxa"/>
            <w:vAlign w:val="bottom"/>
          </w:tcPr>
          <w:p w:rsidR="00A47C1E" w:rsidRPr="0066178D" w:rsidRDefault="00A47C1E" w:rsidP="006D5716">
            <w:pPr>
              <w:pStyle w:val="acctfourfigures"/>
              <w:tabs>
                <w:tab w:val="clear" w:pos="765"/>
                <w:tab w:val="decimal" w:pos="635"/>
              </w:tabs>
              <w:spacing w:line="240" w:lineRule="atLeast"/>
              <w:ind w:left="-180" w:right="-156"/>
              <w:rPr>
                <w:rFonts w:cs="Times New Roman"/>
                <w:sz w:val="16"/>
                <w:szCs w:val="16"/>
                <w:lang w:bidi="th-TH"/>
              </w:rPr>
            </w:pPr>
          </w:p>
        </w:tc>
        <w:tc>
          <w:tcPr>
            <w:tcW w:w="252" w:type="dxa"/>
            <w:vAlign w:val="bottom"/>
          </w:tcPr>
          <w:p w:rsidR="00A47C1E" w:rsidRPr="0066178D" w:rsidRDefault="00A47C1E" w:rsidP="00AF68C8">
            <w:pPr>
              <w:pStyle w:val="BodyText"/>
              <w:tabs>
                <w:tab w:val="decimal" w:pos="486"/>
              </w:tabs>
              <w:spacing w:after="0"/>
              <w:ind w:left="-180" w:right="-156"/>
              <w:rPr>
                <w:rFonts w:cs="Times New Roman"/>
                <w:sz w:val="16"/>
                <w:szCs w:val="16"/>
                <w:lang w:val="en-GB"/>
              </w:rPr>
            </w:pPr>
          </w:p>
        </w:tc>
        <w:tc>
          <w:tcPr>
            <w:tcW w:w="825" w:type="dxa"/>
            <w:vAlign w:val="bottom"/>
          </w:tcPr>
          <w:p w:rsidR="00A47C1E" w:rsidRPr="0066178D" w:rsidRDefault="00A47C1E" w:rsidP="006D5716">
            <w:pPr>
              <w:pStyle w:val="acctfourfigures"/>
              <w:tabs>
                <w:tab w:val="clear" w:pos="765"/>
                <w:tab w:val="decimal" w:pos="635"/>
              </w:tabs>
              <w:spacing w:line="240" w:lineRule="atLeast"/>
              <w:ind w:left="-180" w:right="-156"/>
              <w:rPr>
                <w:rFonts w:cs="Times New Roman"/>
                <w:sz w:val="16"/>
                <w:szCs w:val="16"/>
                <w:lang w:bidi="th-TH"/>
              </w:rPr>
            </w:pPr>
          </w:p>
        </w:tc>
        <w:tc>
          <w:tcPr>
            <w:tcW w:w="236"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826" w:type="dxa"/>
            <w:vAlign w:val="bottom"/>
          </w:tcPr>
          <w:p w:rsidR="00A47C1E" w:rsidRPr="0066178D" w:rsidRDefault="00A47C1E" w:rsidP="006D5716">
            <w:pPr>
              <w:pStyle w:val="acctfourfigures"/>
              <w:tabs>
                <w:tab w:val="clear" w:pos="765"/>
                <w:tab w:val="decimal" w:pos="654"/>
              </w:tabs>
              <w:spacing w:line="240" w:lineRule="atLeast"/>
              <w:ind w:left="-79" w:right="-156"/>
              <w:rPr>
                <w:rFonts w:cs="Times New Roman"/>
                <w:sz w:val="16"/>
                <w:szCs w:val="16"/>
                <w:lang w:bidi="th-TH"/>
              </w:rPr>
            </w:pPr>
          </w:p>
        </w:tc>
        <w:tc>
          <w:tcPr>
            <w:tcW w:w="237"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846" w:type="dxa"/>
            <w:vAlign w:val="bottom"/>
          </w:tcPr>
          <w:p w:rsidR="00A47C1E" w:rsidRPr="0066178D" w:rsidRDefault="00A47C1E" w:rsidP="006D5716">
            <w:pPr>
              <w:pStyle w:val="acctfourfigures"/>
              <w:tabs>
                <w:tab w:val="clear" w:pos="765"/>
                <w:tab w:val="decimal" w:pos="671"/>
              </w:tabs>
              <w:spacing w:line="240" w:lineRule="atLeast"/>
              <w:ind w:left="-180" w:right="-156"/>
              <w:rPr>
                <w:rFonts w:cs="Times New Roman"/>
                <w:sz w:val="16"/>
                <w:szCs w:val="16"/>
                <w:lang w:bidi="th-TH"/>
              </w:rPr>
            </w:pPr>
          </w:p>
        </w:tc>
        <w:tc>
          <w:tcPr>
            <w:tcW w:w="238"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842" w:type="dxa"/>
            <w:vAlign w:val="bottom"/>
          </w:tcPr>
          <w:p w:rsidR="00A47C1E" w:rsidRPr="0066178D" w:rsidRDefault="00A47C1E" w:rsidP="00AF68C8">
            <w:pPr>
              <w:pStyle w:val="acctfourfigures"/>
              <w:tabs>
                <w:tab w:val="clear" w:pos="765"/>
                <w:tab w:val="decimal" w:pos="374"/>
              </w:tabs>
              <w:spacing w:line="240" w:lineRule="atLeast"/>
              <w:ind w:left="-180" w:right="-156"/>
              <w:rPr>
                <w:rFonts w:cs="Times New Roman"/>
                <w:sz w:val="16"/>
                <w:szCs w:val="16"/>
                <w:lang w:bidi="th-TH"/>
              </w:rPr>
            </w:pPr>
          </w:p>
        </w:tc>
        <w:tc>
          <w:tcPr>
            <w:tcW w:w="239"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787" w:type="dxa"/>
            <w:vAlign w:val="bottom"/>
          </w:tcPr>
          <w:p w:rsidR="00A47C1E" w:rsidRPr="0066178D" w:rsidRDefault="00A47C1E" w:rsidP="006D5716">
            <w:pPr>
              <w:pStyle w:val="acctfourfigures"/>
              <w:tabs>
                <w:tab w:val="clear" w:pos="765"/>
                <w:tab w:val="decimal" w:pos="306"/>
              </w:tabs>
              <w:spacing w:line="240" w:lineRule="atLeast"/>
              <w:ind w:left="-180" w:right="-156"/>
              <w:rPr>
                <w:rFonts w:cs="Times New Roman"/>
                <w:sz w:val="16"/>
                <w:szCs w:val="16"/>
                <w:lang w:bidi="th-TH"/>
              </w:rPr>
            </w:pPr>
          </w:p>
        </w:tc>
        <w:tc>
          <w:tcPr>
            <w:tcW w:w="236"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844" w:type="dxa"/>
            <w:vAlign w:val="bottom"/>
          </w:tcPr>
          <w:p w:rsidR="00A47C1E" w:rsidRPr="0066178D" w:rsidRDefault="00A47C1E" w:rsidP="006D5716">
            <w:pPr>
              <w:pStyle w:val="acctfourfigures"/>
              <w:tabs>
                <w:tab w:val="clear" w:pos="765"/>
                <w:tab w:val="decimal" w:pos="633"/>
              </w:tabs>
              <w:spacing w:line="240" w:lineRule="atLeast"/>
              <w:ind w:left="-180" w:right="-156"/>
              <w:rPr>
                <w:rFonts w:cs="Times New Roman"/>
                <w:sz w:val="16"/>
                <w:szCs w:val="16"/>
                <w:lang w:bidi="th-TH"/>
              </w:rPr>
            </w:pPr>
          </w:p>
        </w:tc>
        <w:tc>
          <w:tcPr>
            <w:tcW w:w="244"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836" w:type="dxa"/>
            <w:vAlign w:val="bottom"/>
          </w:tcPr>
          <w:p w:rsidR="00A47C1E" w:rsidRPr="0066178D" w:rsidRDefault="00A47C1E" w:rsidP="003F4B2F">
            <w:pPr>
              <w:pStyle w:val="acctfourfigures"/>
              <w:tabs>
                <w:tab w:val="clear" w:pos="765"/>
                <w:tab w:val="decimal" w:pos="628"/>
              </w:tabs>
              <w:spacing w:line="240" w:lineRule="atLeast"/>
              <w:ind w:left="-180" w:right="-185"/>
              <w:rPr>
                <w:rFonts w:cs="Times New Roman"/>
                <w:sz w:val="16"/>
                <w:szCs w:val="16"/>
                <w:lang w:bidi="th-TH"/>
              </w:rPr>
            </w:pPr>
          </w:p>
        </w:tc>
        <w:tc>
          <w:tcPr>
            <w:tcW w:w="236"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718" w:type="dxa"/>
            <w:vAlign w:val="bottom"/>
          </w:tcPr>
          <w:p w:rsidR="00A47C1E" w:rsidRPr="0066178D" w:rsidRDefault="00A47C1E" w:rsidP="00AF68C8">
            <w:pPr>
              <w:pStyle w:val="acctfourfigures"/>
              <w:tabs>
                <w:tab w:val="clear" w:pos="765"/>
                <w:tab w:val="decimal" w:pos="705"/>
              </w:tabs>
              <w:spacing w:line="240" w:lineRule="atLeast"/>
              <w:ind w:left="-180" w:right="-156"/>
              <w:rPr>
                <w:rFonts w:cs="Times New Roman"/>
                <w:sz w:val="16"/>
                <w:szCs w:val="16"/>
                <w:lang w:bidi="th-TH"/>
              </w:rPr>
            </w:pPr>
          </w:p>
        </w:tc>
        <w:tc>
          <w:tcPr>
            <w:tcW w:w="270"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760" w:type="dxa"/>
            <w:vAlign w:val="bottom"/>
          </w:tcPr>
          <w:p w:rsidR="00A47C1E" w:rsidRPr="0066178D" w:rsidRDefault="00A47C1E" w:rsidP="006D5716">
            <w:pPr>
              <w:tabs>
                <w:tab w:val="decimal" w:pos="275"/>
              </w:tabs>
              <w:ind w:right="-120"/>
              <w:rPr>
                <w:rFonts w:cs="Times New Roman"/>
                <w:sz w:val="16"/>
                <w:szCs w:val="16"/>
              </w:rPr>
            </w:pPr>
          </w:p>
        </w:tc>
      </w:tr>
      <w:tr w:rsidR="00A47C1E" w:rsidRPr="0066178D" w:rsidTr="00C23A16">
        <w:tc>
          <w:tcPr>
            <w:tcW w:w="2142" w:type="dxa"/>
            <w:vAlign w:val="bottom"/>
          </w:tcPr>
          <w:p w:rsidR="00A47C1E" w:rsidRPr="0066178D" w:rsidRDefault="00A47C1E" w:rsidP="00AF68C8">
            <w:pPr>
              <w:ind w:left="56" w:right="-40" w:hanging="72"/>
              <w:rPr>
                <w:rFonts w:cs="Times New Roman"/>
                <w:sz w:val="16"/>
                <w:szCs w:val="16"/>
              </w:rPr>
            </w:pPr>
            <w:r w:rsidRPr="0066178D">
              <w:rPr>
                <w:rFonts w:cs="Times New Roman"/>
                <w:sz w:val="16"/>
                <w:szCs w:val="16"/>
              </w:rPr>
              <w:t xml:space="preserve">   Company Limited</w:t>
            </w:r>
          </w:p>
        </w:tc>
        <w:tc>
          <w:tcPr>
            <w:tcW w:w="809" w:type="dxa"/>
            <w:vAlign w:val="bottom"/>
          </w:tcPr>
          <w:p w:rsidR="00A47C1E" w:rsidRPr="0066178D" w:rsidRDefault="00452C07" w:rsidP="00AF68C8">
            <w:pPr>
              <w:pStyle w:val="acctfourfigures"/>
              <w:tabs>
                <w:tab w:val="clear" w:pos="765"/>
                <w:tab w:val="decimal" w:pos="342"/>
              </w:tabs>
              <w:spacing w:line="240" w:lineRule="atLeast"/>
              <w:ind w:left="-79" w:right="-156"/>
              <w:rPr>
                <w:rFonts w:cs="Times New Roman"/>
                <w:sz w:val="16"/>
                <w:szCs w:val="16"/>
                <w:lang w:bidi="th-TH"/>
              </w:rPr>
            </w:pPr>
            <w:r w:rsidRPr="0066178D">
              <w:rPr>
                <w:rFonts w:cs="Times New Roman"/>
                <w:sz w:val="16"/>
                <w:szCs w:val="16"/>
                <w:lang w:bidi="th-TH"/>
              </w:rPr>
              <w:t>40</w:t>
            </w:r>
          </w:p>
        </w:tc>
        <w:tc>
          <w:tcPr>
            <w:tcW w:w="808" w:type="dxa"/>
            <w:vAlign w:val="bottom"/>
          </w:tcPr>
          <w:p w:rsidR="00A47C1E" w:rsidRPr="0066178D" w:rsidRDefault="00A47C1E" w:rsidP="00874770">
            <w:pPr>
              <w:pStyle w:val="acctfourfigures"/>
              <w:tabs>
                <w:tab w:val="clear" w:pos="765"/>
                <w:tab w:val="decimal" w:pos="72"/>
              </w:tabs>
              <w:spacing w:line="240" w:lineRule="atLeast"/>
              <w:ind w:left="-79" w:right="-120"/>
              <w:jc w:val="center"/>
              <w:rPr>
                <w:rFonts w:cs="Times New Roman"/>
                <w:sz w:val="16"/>
                <w:szCs w:val="16"/>
                <w:lang w:bidi="th-TH"/>
              </w:rPr>
            </w:pPr>
            <w:r w:rsidRPr="0066178D">
              <w:rPr>
                <w:rFonts w:cs="Times New Roman"/>
                <w:sz w:val="16"/>
                <w:szCs w:val="16"/>
                <w:lang w:bidi="th-TH"/>
              </w:rPr>
              <w:t>40</w:t>
            </w:r>
          </w:p>
        </w:tc>
        <w:tc>
          <w:tcPr>
            <w:tcW w:w="809" w:type="dxa"/>
            <w:vAlign w:val="bottom"/>
          </w:tcPr>
          <w:p w:rsidR="00A47C1E" w:rsidRPr="0066178D" w:rsidRDefault="00452C07" w:rsidP="006D5716">
            <w:pPr>
              <w:pStyle w:val="acctfourfigures"/>
              <w:tabs>
                <w:tab w:val="clear" w:pos="765"/>
                <w:tab w:val="decimal" w:pos="633"/>
              </w:tabs>
              <w:spacing w:line="220" w:lineRule="exact"/>
              <w:ind w:left="-180" w:right="-156"/>
              <w:rPr>
                <w:rFonts w:cs="Times New Roman"/>
                <w:sz w:val="16"/>
                <w:szCs w:val="16"/>
                <w:lang w:bidi="th-TH"/>
              </w:rPr>
            </w:pPr>
            <w:r w:rsidRPr="0066178D">
              <w:rPr>
                <w:rFonts w:cs="Times New Roman"/>
                <w:sz w:val="16"/>
                <w:szCs w:val="16"/>
                <w:lang w:bidi="th-TH"/>
              </w:rPr>
              <w:t>246,000</w:t>
            </w:r>
          </w:p>
        </w:tc>
        <w:tc>
          <w:tcPr>
            <w:tcW w:w="899" w:type="dxa"/>
            <w:vAlign w:val="bottom"/>
          </w:tcPr>
          <w:p w:rsidR="00A47C1E" w:rsidRPr="0066178D" w:rsidRDefault="00A47C1E" w:rsidP="006D5716">
            <w:pPr>
              <w:pStyle w:val="acctfourfigures"/>
              <w:tabs>
                <w:tab w:val="clear" w:pos="765"/>
                <w:tab w:val="decimal" w:pos="724"/>
              </w:tabs>
              <w:spacing w:line="220" w:lineRule="exact"/>
              <w:ind w:left="-180" w:right="-156"/>
              <w:rPr>
                <w:rFonts w:cs="Times New Roman"/>
                <w:sz w:val="16"/>
                <w:szCs w:val="16"/>
                <w:lang w:bidi="th-TH"/>
              </w:rPr>
            </w:pPr>
            <w:r w:rsidRPr="0066178D">
              <w:rPr>
                <w:rFonts w:cs="Times New Roman"/>
                <w:sz w:val="16"/>
                <w:szCs w:val="16"/>
                <w:lang w:bidi="th-TH"/>
              </w:rPr>
              <w:t>246,000</w:t>
            </w:r>
          </w:p>
        </w:tc>
        <w:tc>
          <w:tcPr>
            <w:tcW w:w="828" w:type="dxa"/>
            <w:vAlign w:val="bottom"/>
          </w:tcPr>
          <w:p w:rsidR="00A47C1E" w:rsidRPr="0066178D" w:rsidRDefault="007B54D3" w:rsidP="006D5716">
            <w:pPr>
              <w:pStyle w:val="acctfourfigures"/>
              <w:tabs>
                <w:tab w:val="clear" w:pos="765"/>
                <w:tab w:val="decimal" w:pos="635"/>
              </w:tabs>
              <w:spacing w:line="240" w:lineRule="atLeast"/>
              <w:ind w:left="-180" w:right="-156"/>
              <w:rPr>
                <w:rFonts w:cs="Times New Roman"/>
                <w:sz w:val="16"/>
                <w:szCs w:val="16"/>
                <w:lang w:bidi="th-TH"/>
              </w:rPr>
            </w:pPr>
            <w:r w:rsidRPr="0066178D">
              <w:rPr>
                <w:rFonts w:cs="Times New Roman"/>
                <w:sz w:val="16"/>
                <w:szCs w:val="16"/>
                <w:lang w:bidi="th-TH"/>
              </w:rPr>
              <w:t>98,400</w:t>
            </w:r>
          </w:p>
        </w:tc>
        <w:tc>
          <w:tcPr>
            <w:tcW w:w="252" w:type="dxa"/>
            <w:vAlign w:val="bottom"/>
          </w:tcPr>
          <w:p w:rsidR="00A47C1E" w:rsidRPr="0066178D" w:rsidRDefault="00A47C1E" w:rsidP="00AF68C8">
            <w:pPr>
              <w:pStyle w:val="BodyText"/>
              <w:tabs>
                <w:tab w:val="decimal" w:pos="486"/>
              </w:tabs>
              <w:spacing w:after="0"/>
              <w:ind w:left="-79" w:right="-156"/>
              <w:rPr>
                <w:rFonts w:cs="Times New Roman"/>
                <w:sz w:val="16"/>
                <w:szCs w:val="16"/>
                <w:lang w:val="en-GB"/>
              </w:rPr>
            </w:pPr>
          </w:p>
        </w:tc>
        <w:tc>
          <w:tcPr>
            <w:tcW w:w="825" w:type="dxa"/>
            <w:vAlign w:val="bottom"/>
          </w:tcPr>
          <w:p w:rsidR="00A47C1E" w:rsidRPr="0066178D" w:rsidRDefault="00A47C1E" w:rsidP="006D5716">
            <w:pPr>
              <w:pStyle w:val="acctfourfigures"/>
              <w:tabs>
                <w:tab w:val="clear" w:pos="765"/>
                <w:tab w:val="decimal" w:pos="635"/>
              </w:tabs>
              <w:spacing w:line="240" w:lineRule="atLeast"/>
              <w:ind w:left="-180" w:right="-156"/>
              <w:rPr>
                <w:rFonts w:cs="Times New Roman"/>
                <w:sz w:val="16"/>
                <w:szCs w:val="16"/>
                <w:lang w:bidi="th-TH"/>
              </w:rPr>
            </w:pPr>
            <w:r w:rsidRPr="0066178D">
              <w:rPr>
                <w:rFonts w:cs="Times New Roman"/>
                <w:sz w:val="16"/>
                <w:szCs w:val="16"/>
                <w:lang w:bidi="th-TH"/>
              </w:rPr>
              <w:t>98,400</w:t>
            </w:r>
          </w:p>
        </w:tc>
        <w:tc>
          <w:tcPr>
            <w:tcW w:w="236" w:type="dxa"/>
            <w:vAlign w:val="bottom"/>
          </w:tcPr>
          <w:p w:rsidR="00A47C1E" w:rsidRPr="0066178D" w:rsidRDefault="00A47C1E" w:rsidP="00AF68C8">
            <w:pPr>
              <w:pStyle w:val="BodyText"/>
              <w:tabs>
                <w:tab w:val="decimal" w:pos="477"/>
              </w:tabs>
              <w:spacing w:after="0"/>
              <w:ind w:left="-79" w:right="-156"/>
              <w:rPr>
                <w:rFonts w:cs="Times New Roman"/>
                <w:sz w:val="16"/>
                <w:szCs w:val="16"/>
                <w:lang w:val="en-GB"/>
              </w:rPr>
            </w:pPr>
          </w:p>
        </w:tc>
        <w:tc>
          <w:tcPr>
            <w:tcW w:w="826" w:type="dxa"/>
            <w:vAlign w:val="bottom"/>
          </w:tcPr>
          <w:p w:rsidR="00A47C1E" w:rsidRPr="0066178D" w:rsidRDefault="007B54D3" w:rsidP="006D5716">
            <w:pPr>
              <w:pStyle w:val="acctfourfigures"/>
              <w:tabs>
                <w:tab w:val="clear" w:pos="765"/>
                <w:tab w:val="decimal" w:pos="654"/>
              </w:tabs>
              <w:spacing w:line="240" w:lineRule="atLeast"/>
              <w:ind w:left="-79" w:right="-156"/>
              <w:rPr>
                <w:rFonts w:cs="Times New Roman"/>
                <w:sz w:val="16"/>
                <w:szCs w:val="16"/>
                <w:lang w:bidi="th-TH"/>
              </w:rPr>
            </w:pPr>
            <w:r w:rsidRPr="0066178D">
              <w:rPr>
                <w:rFonts w:cs="Times New Roman"/>
                <w:sz w:val="16"/>
                <w:szCs w:val="16"/>
                <w:lang w:bidi="th-TH"/>
              </w:rPr>
              <w:t>135,104</w:t>
            </w:r>
          </w:p>
        </w:tc>
        <w:tc>
          <w:tcPr>
            <w:tcW w:w="237" w:type="dxa"/>
            <w:vAlign w:val="bottom"/>
          </w:tcPr>
          <w:p w:rsidR="00A47C1E" w:rsidRPr="0066178D" w:rsidRDefault="00A47C1E" w:rsidP="00AF68C8">
            <w:pPr>
              <w:pStyle w:val="BodyText"/>
              <w:tabs>
                <w:tab w:val="decimal" w:pos="477"/>
              </w:tabs>
              <w:spacing w:after="0"/>
              <w:ind w:left="-79" w:right="-156"/>
              <w:rPr>
                <w:rFonts w:cs="Times New Roman"/>
                <w:sz w:val="16"/>
                <w:szCs w:val="16"/>
                <w:lang w:val="en-GB"/>
              </w:rPr>
            </w:pPr>
          </w:p>
        </w:tc>
        <w:tc>
          <w:tcPr>
            <w:tcW w:w="846" w:type="dxa"/>
            <w:vAlign w:val="bottom"/>
          </w:tcPr>
          <w:p w:rsidR="00A47C1E" w:rsidRPr="0066178D" w:rsidRDefault="00A47C1E" w:rsidP="006D5716">
            <w:pPr>
              <w:pStyle w:val="acctfourfigures"/>
              <w:tabs>
                <w:tab w:val="clear" w:pos="765"/>
                <w:tab w:val="decimal" w:pos="671"/>
              </w:tabs>
              <w:spacing w:line="240" w:lineRule="atLeast"/>
              <w:ind w:left="-180" w:right="-156"/>
              <w:rPr>
                <w:rFonts w:cs="Times New Roman"/>
                <w:sz w:val="16"/>
                <w:szCs w:val="16"/>
                <w:lang w:bidi="th-TH"/>
              </w:rPr>
            </w:pPr>
            <w:r w:rsidRPr="0066178D">
              <w:rPr>
                <w:rFonts w:cs="Times New Roman"/>
                <w:sz w:val="16"/>
                <w:szCs w:val="16"/>
                <w:lang w:bidi="th-TH"/>
              </w:rPr>
              <w:t>124,181</w:t>
            </w:r>
          </w:p>
        </w:tc>
        <w:tc>
          <w:tcPr>
            <w:tcW w:w="238" w:type="dxa"/>
            <w:vAlign w:val="bottom"/>
          </w:tcPr>
          <w:p w:rsidR="00A47C1E" w:rsidRPr="0066178D" w:rsidRDefault="00A47C1E" w:rsidP="00AF68C8">
            <w:pPr>
              <w:pStyle w:val="BodyText"/>
              <w:tabs>
                <w:tab w:val="decimal" w:pos="477"/>
              </w:tabs>
              <w:spacing w:after="0"/>
              <w:ind w:left="-79" w:right="-156"/>
              <w:rPr>
                <w:rFonts w:cs="Times New Roman"/>
                <w:sz w:val="16"/>
                <w:szCs w:val="16"/>
                <w:lang w:val="en-GB"/>
              </w:rPr>
            </w:pPr>
          </w:p>
        </w:tc>
        <w:tc>
          <w:tcPr>
            <w:tcW w:w="842" w:type="dxa"/>
            <w:vAlign w:val="bottom"/>
          </w:tcPr>
          <w:p w:rsidR="00A47C1E" w:rsidRPr="0066178D" w:rsidRDefault="007B54D3" w:rsidP="00AF68C8">
            <w:pPr>
              <w:pStyle w:val="acctfourfigures"/>
              <w:tabs>
                <w:tab w:val="clear" w:pos="765"/>
                <w:tab w:val="decimal" w:pos="374"/>
              </w:tabs>
              <w:spacing w:line="240" w:lineRule="atLeast"/>
              <w:ind w:left="-180" w:right="-156"/>
              <w:rPr>
                <w:rFonts w:cs="Times New Roman"/>
                <w:sz w:val="16"/>
                <w:szCs w:val="16"/>
                <w:lang w:bidi="th-TH"/>
              </w:rPr>
            </w:pPr>
            <w:r w:rsidRPr="0066178D">
              <w:rPr>
                <w:rFonts w:cs="Times New Roman"/>
                <w:sz w:val="16"/>
                <w:szCs w:val="16"/>
                <w:lang w:bidi="th-TH"/>
              </w:rPr>
              <w:t>-</w:t>
            </w:r>
          </w:p>
        </w:tc>
        <w:tc>
          <w:tcPr>
            <w:tcW w:w="239"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787" w:type="dxa"/>
            <w:vAlign w:val="bottom"/>
          </w:tcPr>
          <w:p w:rsidR="00A47C1E" w:rsidRPr="0066178D" w:rsidRDefault="00A47C1E" w:rsidP="006D5716">
            <w:pPr>
              <w:pStyle w:val="acctfourfigures"/>
              <w:tabs>
                <w:tab w:val="clear" w:pos="765"/>
                <w:tab w:val="decimal" w:pos="306"/>
              </w:tabs>
              <w:spacing w:line="240" w:lineRule="atLeast"/>
              <w:ind w:left="-180" w:right="-156"/>
              <w:rPr>
                <w:rFonts w:cs="Times New Roman"/>
                <w:sz w:val="16"/>
                <w:szCs w:val="16"/>
                <w:lang w:bidi="th-TH"/>
              </w:rPr>
            </w:pPr>
            <w:r w:rsidRPr="0066178D">
              <w:rPr>
                <w:rFonts w:cs="Times New Roman"/>
                <w:sz w:val="16"/>
                <w:szCs w:val="16"/>
                <w:lang w:bidi="th-TH"/>
              </w:rPr>
              <w:t>-</w:t>
            </w:r>
          </w:p>
        </w:tc>
        <w:tc>
          <w:tcPr>
            <w:tcW w:w="236"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844" w:type="dxa"/>
            <w:vAlign w:val="bottom"/>
          </w:tcPr>
          <w:p w:rsidR="00A47C1E" w:rsidRPr="0066178D" w:rsidRDefault="007B54D3" w:rsidP="006D5716">
            <w:pPr>
              <w:pStyle w:val="acctfourfigures"/>
              <w:tabs>
                <w:tab w:val="clear" w:pos="765"/>
                <w:tab w:val="decimal" w:pos="633"/>
              </w:tabs>
              <w:spacing w:line="240" w:lineRule="atLeast"/>
              <w:ind w:left="-180" w:right="-156"/>
              <w:rPr>
                <w:rFonts w:cs="Times New Roman"/>
                <w:sz w:val="16"/>
                <w:szCs w:val="16"/>
                <w:lang w:bidi="th-TH"/>
              </w:rPr>
            </w:pPr>
            <w:r w:rsidRPr="0066178D">
              <w:rPr>
                <w:rFonts w:cs="Times New Roman"/>
                <w:sz w:val="16"/>
                <w:szCs w:val="16"/>
                <w:lang w:bidi="th-TH"/>
              </w:rPr>
              <w:t>135,104</w:t>
            </w:r>
          </w:p>
        </w:tc>
        <w:tc>
          <w:tcPr>
            <w:tcW w:w="244" w:type="dxa"/>
            <w:vAlign w:val="bottom"/>
          </w:tcPr>
          <w:p w:rsidR="00A47C1E" w:rsidRPr="0066178D" w:rsidRDefault="00A47C1E" w:rsidP="00AF68C8">
            <w:pPr>
              <w:pStyle w:val="BodyText"/>
              <w:tabs>
                <w:tab w:val="decimal" w:pos="477"/>
              </w:tabs>
              <w:spacing w:after="0"/>
              <w:ind w:left="-79" w:right="-156"/>
              <w:rPr>
                <w:rFonts w:cs="Times New Roman"/>
                <w:sz w:val="16"/>
                <w:szCs w:val="16"/>
                <w:lang w:val="en-GB"/>
              </w:rPr>
            </w:pPr>
          </w:p>
        </w:tc>
        <w:tc>
          <w:tcPr>
            <w:tcW w:w="836" w:type="dxa"/>
            <w:vAlign w:val="bottom"/>
          </w:tcPr>
          <w:p w:rsidR="00A47C1E" w:rsidRPr="0066178D" w:rsidRDefault="00A47C1E" w:rsidP="003F4B2F">
            <w:pPr>
              <w:pStyle w:val="acctfourfigures"/>
              <w:tabs>
                <w:tab w:val="clear" w:pos="765"/>
                <w:tab w:val="decimal" w:pos="628"/>
              </w:tabs>
              <w:spacing w:line="240" w:lineRule="atLeast"/>
              <w:ind w:left="-180" w:right="-185"/>
              <w:rPr>
                <w:rFonts w:cs="Times New Roman"/>
                <w:sz w:val="16"/>
                <w:szCs w:val="16"/>
                <w:lang w:bidi="th-TH"/>
              </w:rPr>
            </w:pPr>
            <w:r w:rsidRPr="0066178D">
              <w:rPr>
                <w:rFonts w:cs="Times New Roman"/>
                <w:sz w:val="16"/>
                <w:szCs w:val="16"/>
                <w:lang w:bidi="th-TH"/>
              </w:rPr>
              <w:t>124,181</w:t>
            </w:r>
          </w:p>
        </w:tc>
        <w:tc>
          <w:tcPr>
            <w:tcW w:w="236"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718" w:type="dxa"/>
            <w:vAlign w:val="bottom"/>
          </w:tcPr>
          <w:p w:rsidR="00A47C1E" w:rsidRPr="0066178D" w:rsidRDefault="007B54D3" w:rsidP="006D5716">
            <w:pPr>
              <w:pStyle w:val="acctfourfigures"/>
              <w:tabs>
                <w:tab w:val="clear" w:pos="765"/>
                <w:tab w:val="decimal" w:pos="545"/>
              </w:tabs>
              <w:spacing w:line="240" w:lineRule="atLeast"/>
              <w:ind w:left="-180" w:right="-156"/>
              <w:rPr>
                <w:rFonts w:cs="Times New Roman"/>
                <w:sz w:val="16"/>
                <w:szCs w:val="16"/>
                <w:cs/>
                <w:lang w:bidi="th-TH"/>
              </w:rPr>
            </w:pPr>
            <w:r w:rsidRPr="0066178D">
              <w:rPr>
                <w:rFonts w:cs="Times New Roman"/>
                <w:sz w:val="16"/>
                <w:szCs w:val="16"/>
                <w:lang w:bidi="th-TH"/>
              </w:rPr>
              <w:t>16,000</w:t>
            </w:r>
          </w:p>
        </w:tc>
        <w:tc>
          <w:tcPr>
            <w:tcW w:w="270" w:type="dxa"/>
            <w:vAlign w:val="bottom"/>
          </w:tcPr>
          <w:p w:rsidR="00A47C1E" w:rsidRPr="0066178D" w:rsidRDefault="00A47C1E" w:rsidP="00AF68C8">
            <w:pPr>
              <w:pStyle w:val="BodyText"/>
              <w:tabs>
                <w:tab w:val="decimal" w:pos="477"/>
              </w:tabs>
              <w:spacing w:after="0"/>
              <w:ind w:left="-79" w:right="-156"/>
              <w:rPr>
                <w:rFonts w:cs="Times New Roman"/>
                <w:sz w:val="16"/>
                <w:szCs w:val="16"/>
                <w:lang w:val="en-GB"/>
              </w:rPr>
            </w:pPr>
          </w:p>
        </w:tc>
        <w:tc>
          <w:tcPr>
            <w:tcW w:w="760" w:type="dxa"/>
            <w:vAlign w:val="bottom"/>
          </w:tcPr>
          <w:p w:rsidR="00A47C1E" w:rsidRPr="0066178D" w:rsidRDefault="00A47C1E" w:rsidP="006D5716">
            <w:pPr>
              <w:tabs>
                <w:tab w:val="decimal" w:pos="275"/>
              </w:tabs>
              <w:ind w:right="-120"/>
              <w:rPr>
                <w:rFonts w:cs="Times New Roman"/>
                <w:sz w:val="16"/>
                <w:szCs w:val="16"/>
                <w:cs/>
                <w:lang w:bidi="th-TH"/>
              </w:rPr>
            </w:pPr>
            <w:r w:rsidRPr="0066178D">
              <w:rPr>
                <w:rFonts w:cs="Times New Roman"/>
                <w:sz w:val="16"/>
                <w:szCs w:val="16"/>
              </w:rPr>
              <w:t>-</w:t>
            </w:r>
          </w:p>
        </w:tc>
      </w:tr>
      <w:tr w:rsidR="00A47C1E" w:rsidRPr="0066178D" w:rsidTr="00C23A16">
        <w:tc>
          <w:tcPr>
            <w:tcW w:w="2142" w:type="dxa"/>
            <w:vAlign w:val="bottom"/>
          </w:tcPr>
          <w:p w:rsidR="00A47C1E" w:rsidRPr="0066178D" w:rsidRDefault="00A47C1E" w:rsidP="00AF68C8">
            <w:pPr>
              <w:ind w:left="56" w:right="-40" w:hanging="72"/>
              <w:rPr>
                <w:rFonts w:cs="Times New Roman"/>
                <w:sz w:val="16"/>
                <w:szCs w:val="16"/>
              </w:rPr>
            </w:pPr>
            <w:proofErr w:type="spellStart"/>
            <w:r w:rsidRPr="0066178D">
              <w:rPr>
                <w:rFonts w:cs="Times New Roman"/>
                <w:sz w:val="16"/>
                <w:szCs w:val="16"/>
              </w:rPr>
              <w:t>Songkhla</w:t>
            </w:r>
            <w:proofErr w:type="spellEnd"/>
            <w:r w:rsidRPr="0066178D">
              <w:rPr>
                <w:rFonts w:cs="Times New Roman"/>
                <w:sz w:val="16"/>
                <w:szCs w:val="16"/>
              </w:rPr>
              <w:t xml:space="preserve"> </w:t>
            </w:r>
            <w:proofErr w:type="spellStart"/>
            <w:r w:rsidRPr="0066178D">
              <w:rPr>
                <w:rFonts w:cs="Times New Roman"/>
                <w:sz w:val="16"/>
                <w:szCs w:val="16"/>
              </w:rPr>
              <w:t>Biofuel</w:t>
            </w:r>
            <w:proofErr w:type="spellEnd"/>
            <w:r w:rsidRPr="0066178D">
              <w:rPr>
                <w:rFonts w:cs="Times New Roman"/>
                <w:sz w:val="16"/>
                <w:szCs w:val="16"/>
              </w:rPr>
              <w:t xml:space="preserve"> </w:t>
            </w:r>
          </w:p>
        </w:tc>
        <w:tc>
          <w:tcPr>
            <w:tcW w:w="809" w:type="dxa"/>
            <w:vAlign w:val="bottom"/>
          </w:tcPr>
          <w:p w:rsidR="00A47C1E" w:rsidRPr="0066178D" w:rsidRDefault="00A47C1E" w:rsidP="00AF68C8">
            <w:pPr>
              <w:pStyle w:val="acctfourfigures"/>
              <w:tabs>
                <w:tab w:val="clear" w:pos="765"/>
                <w:tab w:val="decimal" w:pos="342"/>
              </w:tabs>
              <w:spacing w:line="240" w:lineRule="atLeast"/>
              <w:ind w:left="-79" w:right="-156"/>
              <w:jc w:val="center"/>
              <w:rPr>
                <w:rFonts w:cs="Times New Roman"/>
                <w:sz w:val="16"/>
                <w:szCs w:val="16"/>
                <w:lang w:bidi="th-TH"/>
              </w:rPr>
            </w:pPr>
          </w:p>
        </w:tc>
        <w:tc>
          <w:tcPr>
            <w:tcW w:w="808" w:type="dxa"/>
            <w:vAlign w:val="bottom"/>
          </w:tcPr>
          <w:p w:rsidR="00A47C1E" w:rsidRPr="0066178D" w:rsidRDefault="00A47C1E" w:rsidP="00874770">
            <w:pPr>
              <w:pStyle w:val="acctfourfigures"/>
              <w:tabs>
                <w:tab w:val="clear" w:pos="765"/>
                <w:tab w:val="decimal" w:pos="72"/>
              </w:tabs>
              <w:spacing w:line="240" w:lineRule="atLeast"/>
              <w:ind w:left="-79" w:right="-120"/>
              <w:jc w:val="center"/>
              <w:rPr>
                <w:rFonts w:cs="Times New Roman"/>
                <w:sz w:val="16"/>
                <w:szCs w:val="16"/>
                <w:lang w:bidi="th-TH"/>
              </w:rPr>
            </w:pPr>
          </w:p>
        </w:tc>
        <w:tc>
          <w:tcPr>
            <w:tcW w:w="809" w:type="dxa"/>
            <w:vAlign w:val="bottom"/>
          </w:tcPr>
          <w:p w:rsidR="00A47C1E" w:rsidRPr="0066178D" w:rsidRDefault="00A47C1E" w:rsidP="006D5716">
            <w:pPr>
              <w:pStyle w:val="acctfourfigures"/>
              <w:tabs>
                <w:tab w:val="clear" w:pos="765"/>
                <w:tab w:val="decimal" w:pos="633"/>
              </w:tabs>
              <w:spacing w:line="220" w:lineRule="exact"/>
              <w:ind w:left="-180" w:right="-156"/>
              <w:rPr>
                <w:rFonts w:cs="Times New Roman"/>
                <w:sz w:val="16"/>
                <w:szCs w:val="16"/>
                <w:lang w:bidi="th-TH"/>
              </w:rPr>
            </w:pPr>
          </w:p>
        </w:tc>
        <w:tc>
          <w:tcPr>
            <w:tcW w:w="899" w:type="dxa"/>
            <w:vAlign w:val="bottom"/>
          </w:tcPr>
          <w:p w:rsidR="00A47C1E" w:rsidRPr="0066178D" w:rsidRDefault="00A47C1E" w:rsidP="006D5716">
            <w:pPr>
              <w:pStyle w:val="acctfourfigures"/>
              <w:tabs>
                <w:tab w:val="clear" w:pos="765"/>
                <w:tab w:val="decimal" w:pos="724"/>
              </w:tabs>
              <w:spacing w:line="220" w:lineRule="exact"/>
              <w:ind w:left="-180" w:right="-156"/>
              <w:rPr>
                <w:rFonts w:cs="Times New Roman"/>
                <w:sz w:val="16"/>
                <w:szCs w:val="16"/>
                <w:lang w:bidi="th-TH"/>
              </w:rPr>
            </w:pPr>
          </w:p>
        </w:tc>
        <w:tc>
          <w:tcPr>
            <w:tcW w:w="828" w:type="dxa"/>
            <w:vAlign w:val="bottom"/>
          </w:tcPr>
          <w:p w:rsidR="00A47C1E" w:rsidRPr="0066178D" w:rsidRDefault="00A47C1E" w:rsidP="006D5716">
            <w:pPr>
              <w:pStyle w:val="acctfourfigures"/>
              <w:tabs>
                <w:tab w:val="clear" w:pos="765"/>
                <w:tab w:val="decimal" w:pos="635"/>
              </w:tabs>
              <w:spacing w:line="240" w:lineRule="atLeast"/>
              <w:ind w:left="-180" w:right="-156"/>
              <w:rPr>
                <w:rFonts w:cs="Times New Roman"/>
                <w:sz w:val="16"/>
                <w:szCs w:val="16"/>
                <w:lang w:bidi="th-TH"/>
              </w:rPr>
            </w:pPr>
          </w:p>
        </w:tc>
        <w:tc>
          <w:tcPr>
            <w:tcW w:w="252" w:type="dxa"/>
            <w:vAlign w:val="bottom"/>
          </w:tcPr>
          <w:p w:rsidR="00A47C1E" w:rsidRPr="0066178D" w:rsidRDefault="00A47C1E" w:rsidP="00AF68C8">
            <w:pPr>
              <w:pStyle w:val="BodyText"/>
              <w:tabs>
                <w:tab w:val="decimal" w:pos="486"/>
              </w:tabs>
              <w:spacing w:after="0"/>
              <w:ind w:left="-79" w:right="-156"/>
              <w:rPr>
                <w:rFonts w:cs="Times New Roman"/>
                <w:sz w:val="16"/>
                <w:szCs w:val="16"/>
                <w:lang w:val="en-GB"/>
              </w:rPr>
            </w:pPr>
          </w:p>
        </w:tc>
        <w:tc>
          <w:tcPr>
            <w:tcW w:w="825" w:type="dxa"/>
            <w:vAlign w:val="bottom"/>
          </w:tcPr>
          <w:p w:rsidR="00A47C1E" w:rsidRPr="0066178D" w:rsidRDefault="00A47C1E" w:rsidP="006D5716">
            <w:pPr>
              <w:pStyle w:val="acctfourfigures"/>
              <w:tabs>
                <w:tab w:val="clear" w:pos="765"/>
                <w:tab w:val="decimal" w:pos="635"/>
              </w:tabs>
              <w:spacing w:line="240" w:lineRule="atLeast"/>
              <w:ind w:left="-180" w:right="-156"/>
              <w:rPr>
                <w:rFonts w:cs="Times New Roman"/>
                <w:sz w:val="16"/>
                <w:szCs w:val="16"/>
                <w:lang w:bidi="th-TH"/>
              </w:rPr>
            </w:pPr>
          </w:p>
        </w:tc>
        <w:tc>
          <w:tcPr>
            <w:tcW w:w="236" w:type="dxa"/>
            <w:vAlign w:val="bottom"/>
          </w:tcPr>
          <w:p w:rsidR="00A47C1E" w:rsidRPr="0066178D" w:rsidRDefault="00A47C1E" w:rsidP="00AF68C8">
            <w:pPr>
              <w:pStyle w:val="BodyText"/>
              <w:tabs>
                <w:tab w:val="decimal" w:pos="477"/>
              </w:tabs>
              <w:spacing w:after="0"/>
              <w:ind w:left="-79" w:right="-156"/>
              <w:rPr>
                <w:rFonts w:cs="Times New Roman"/>
                <w:sz w:val="16"/>
                <w:szCs w:val="16"/>
                <w:lang w:val="en-GB"/>
              </w:rPr>
            </w:pPr>
          </w:p>
        </w:tc>
        <w:tc>
          <w:tcPr>
            <w:tcW w:w="826" w:type="dxa"/>
            <w:vAlign w:val="bottom"/>
          </w:tcPr>
          <w:p w:rsidR="00A47C1E" w:rsidRPr="0066178D" w:rsidRDefault="00A47C1E" w:rsidP="006D5716">
            <w:pPr>
              <w:pStyle w:val="acctfourfigures"/>
              <w:tabs>
                <w:tab w:val="clear" w:pos="765"/>
                <w:tab w:val="decimal" w:pos="654"/>
              </w:tabs>
              <w:spacing w:line="240" w:lineRule="atLeast"/>
              <w:ind w:left="-79" w:right="-156"/>
              <w:rPr>
                <w:rFonts w:cs="Times New Roman"/>
                <w:sz w:val="16"/>
                <w:szCs w:val="16"/>
                <w:lang w:bidi="th-TH"/>
              </w:rPr>
            </w:pPr>
          </w:p>
        </w:tc>
        <w:tc>
          <w:tcPr>
            <w:tcW w:w="237" w:type="dxa"/>
            <w:vAlign w:val="bottom"/>
          </w:tcPr>
          <w:p w:rsidR="00A47C1E" w:rsidRPr="0066178D" w:rsidRDefault="00A47C1E" w:rsidP="00AF68C8">
            <w:pPr>
              <w:pStyle w:val="BodyText"/>
              <w:tabs>
                <w:tab w:val="decimal" w:pos="477"/>
              </w:tabs>
              <w:spacing w:after="0"/>
              <w:ind w:left="-79" w:right="-156"/>
              <w:rPr>
                <w:rFonts w:cs="Times New Roman"/>
                <w:sz w:val="16"/>
                <w:szCs w:val="16"/>
                <w:lang w:val="en-GB"/>
              </w:rPr>
            </w:pPr>
          </w:p>
        </w:tc>
        <w:tc>
          <w:tcPr>
            <w:tcW w:w="846" w:type="dxa"/>
            <w:vAlign w:val="bottom"/>
          </w:tcPr>
          <w:p w:rsidR="00A47C1E" w:rsidRPr="0066178D" w:rsidRDefault="00A47C1E" w:rsidP="006D5716">
            <w:pPr>
              <w:pStyle w:val="acctfourfigures"/>
              <w:tabs>
                <w:tab w:val="clear" w:pos="765"/>
                <w:tab w:val="decimal" w:pos="671"/>
              </w:tabs>
              <w:spacing w:line="240" w:lineRule="atLeast"/>
              <w:ind w:left="-180" w:right="-156"/>
              <w:rPr>
                <w:rFonts w:cs="Times New Roman"/>
                <w:sz w:val="16"/>
                <w:szCs w:val="16"/>
                <w:lang w:bidi="th-TH"/>
              </w:rPr>
            </w:pPr>
          </w:p>
        </w:tc>
        <w:tc>
          <w:tcPr>
            <w:tcW w:w="238"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842" w:type="dxa"/>
            <w:vAlign w:val="bottom"/>
          </w:tcPr>
          <w:p w:rsidR="00A47C1E" w:rsidRPr="0066178D" w:rsidRDefault="00A47C1E" w:rsidP="00AF68C8">
            <w:pPr>
              <w:pStyle w:val="acctfourfigures"/>
              <w:tabs>
                <w:tab w:val="clear" w:pos="765"/>
                <w:tab w:val="decimal" w:pos="374"/>
              </w:tabs>
              <w:spacing w:line="240" w:lineRule="atLeast"/>
              <w:ind w:left="-180" w:right="-156"/>
              <w:rPr>
                <w:rFonts w:cs="Times New Roman"/>
                <w:sz w:val="16"/>
                <w:szCs w:val="16"/>
                <w:lang w:bidi="th-TH"/>
              </w:rPr>
            </w:pPr>
          </w:p>
        </w:tc>
        <w:tc>
          <w:tcPr>
            <w:tcW w:w="239"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787" w:type="dxa"/>
            <w:vAlign w:val="bottom"/>
          </w:tcPr>
          <w:p w:rsidR="00A47C1E" w:rsidRPr="0066178D" w:rsidRDefault="00A47C1E" w:rsidP="006D5716">
            <w:pPr>
              <w:pStyle w:val="acctfourfigures"/>
              <w:tabs>
                <w:tab w:val="clear" w:pos="765"/>
                <w:tab w:val="decimal" w:pos="306"/>
              </w:tabs>
              <w:spacing w:line="240" w:lineRule="atLeast"/>
              <w:ind w:left="-180" w:right="-156"/>
              <w:rPr>
                <w:rFonts w:cs="Times New Roman"/>
                <w:sz w:val="16"/>
                <w:szCs w:val="16"/>
                <w:lang w:bidi="th-TH"/>
              </w:rPr>
            </w:pPr>
          </w:p>
        </w:tc>
        <w:tc>
          <w:tcPr>
            <w:tcW w:w="236" w:type="dxa"/>
            <w:vAlign w:val="bottom"/>
          </w:tcPr>
          <w:p w:rsidR="00A47C1E" w:rsidRPr="0066178D" w:rsidRDefault="00A47C1E" w:rsidP="00AF68C8">
            <w:pPr>
              <w:pStyle w:val="BodyText"/>
              <w:tabs>
                <w:tab w:val="decimal" w:pos="477"/>
              </w:tabs>
              <w:spacing w:after="0"/>
              <w:ind w:left="-79" w:right="-156"/>
              <w:rPr>
                <w:rFonts w:cs="Times New Roman"/>
                <w:sz w:val="16"/>
                <w:szCs w:val="16"/>
                <w:lang w:val="en-GB"/>
              </w:rPr>
            </w:pPr>
          </w:p>
        </w:tc>
        <w:tc>
          <w:tcPr>
            <w:tcW w:w="844" w:type="dxa"/>
            <w:vAlign w:val="bottom"/>
          </w:tcPr>
          <w:p w:rsidR="00A47C1E" w:rsidRPr="0066178D" w:rsidRDefault="00A47C1E" w:rsidP="006D5716">
            <w:pPr>
              <w:pStyle w:val="acctfourfigures"/>
              <w:tabs>
                <w:tab w:val="clear" w:pos="765"/>
                <w:tab w:val="decimal" w:pos="633"/>
              </w:tabs>
              <w:spacing w:line="240" w:lineRule="atLeast"/>
              <w:ind w:left="-180" w:right="-156"/>
              <w:rPr>
                <w:rFonts w:cs="Times New Roman"/>
                <w:sz w:val="16"/>
                <w:szCs w:val="16"/>
                <w:lang w:bidi="th-TH"/>
              </w:rPr>
            </w:pPr>
          </w:p>
        </w:tc>
        <w:tc>
          <w:tcPr>
            <w:tcW w:w="244" w:type="dxa"/>
            <w:vAlign w:val="bottom"/>
          </w:tcPr>
          <w:p w:rsidR="00A47C1E" w:rsidRPr="0066178D" w:rsidRDefault="00A47C1E" w:rsidP="00AF68C8">
            <w:pPr>
              <w:pStyle w:val="BodyText"/>
              <w:tabs>
                <w:tab w:val="decimal" w:pos="477"/>
                <w:tab w:val="decimal" w:pos="585"/>
              </w:tabs>
              <w:spacing w:after="0"/>
              <w:ind w:left="-79" w:right="-156"/>
              <w:rPr>
                <w:rFonts w:cs="Times New Roman"/>
                <w:sz w:val="16"/>
                <w:szCs w:val="16"/>
                <w:lang w:val="en-GB"/>
              </w:rPr>
            </w:pPr>
          </w:p>
        </w:tc>
        <w:tc>
          <w:tcPr>
            <w:tcW w:w="836" w:type="dxa"/>
            <w:vAlign w:val="bottom"/>
          </w:tcPr>
          <w:p w:rsidR="00A47C1E" w:rsidRPr="0066178D" w:rsidRDefault="00A47C1E" w:rsidP="003F4B2F">
            <w:pPr>
              <w:pStyle w:val="acctfourfigures"/>
              <w:tabs>
                <w:tab w:val="clear" w:pos="765"/>
                <w:tab w:val="decimal" w:pos="628"/>
              </w:tabs>
              <w:spacing w:line="240" w:lineRule="atLeast"/>
              <w:ind w:left="-180" w:right="-185"/>
              <w:rPr>
                <w:rFonts w:cs="Times New Roman"/>
                <w:sz w:val="16"/>
                <w:szCs w:val="16"/>
                <w:lang w:bidi="th-TH"/>
              </w:rPr>
            </w:pPr>
          </w:p>
        </w:tc>
        <w:tc>
          <w:tcPr>
            <w:tcW w:w="236"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718" w:type="dxa"/>
            <w:vAlign w:val="bottom"/>
          </w:tcPr>
          <w:p w:rsidR="00A47C1E" w:rsidRPr="0066178D" w:rsidRDefault="00A47C1E" w:rsidP="006D5716">
            <w:pPr>
              <w:tabs>
                <w:tab w:val="decimal" w:pos="273"/>
              </w:tabs>
              <w:ind w:right="-120"/>
              <w:rPr>
                <w:rFonts w:cs="Times New Roman"/>
                <w:sz w:val="16"/>
                <w:szCs w:val="16"/>
                <w:cs/>
                <w:lang w:bidi="th-TH"/>
              </w:rPr>
            </w:pPr>
          </w:p>
        </w:tc>
        <w:tc>
          <w:tcPr>
            <w:tcW w:w="270"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760" w:type="dxa"/>
            <w:vAlign w:val="bottom"/>
          </w:tcPr>
          <w:p w:rsidR="00A47C1E" w:rsidRPr="0066178D" w:rsidRDefault="00A47C1E" w:rsidP="006D5716">
            <w:pPr>
              <w:tabs>
                <w:tab w:val="decimal" w:pos="275"/>
              </w:tabs>
              <w:ind w:right="-120"/>
              <w:rPr>
                <w:rFonts w:cs="Times New Roman"/>
                <w:sz w:val="16"/>
                <w:szCs w:val="16"/>
                <w:cs/>
                <w:lang w:bidi="th-TH"/>
              </w:rPr>
            </w:pPr>
          </w:p>
        </w:tc>
      </w:tr>
      <w:tr w:rsidR="00A47C1E" w:rsidRPr="0066178D" w:rsidTr="00C23A16">
        <w:tc>
          <w:tcPr>
            <w:tcW w:w="2142" w:type="dxa"/>
            <w:vAlign w:val="bottom"/>
          </w:tcPr>
          <w:p w:rsidR="00A47C1E" w:rsidRPr="0066178D" w:rsidRDefault="00A47C1E" w:rsidP="00AF68C8">
            <w:pPr>
              <w:ind w:left="56" w:right="-40" w:hanging="72"/>
              <w:rPr>
                <w:rFonts w:cs="Times New Roman"/>
                <w:b/>
                <w:bCs/>
                <w:sz w:val="16"/>
                <w:szCs w:val="16"/>
              </w:rPr>
            </w:pPr>
            <w:r w:rsidRPr="0066178D">
              <w:rPr>
                <w:rFonts w:cs="Times New Roman"/>
                <w:sz w:val="16"/>
                <w:szCs w:val="16"/>
              </w:rPr>
              <w:t xml:space="preserve">   Company Limited</w:t>
            </w:r>
          </w:p>
        </w:tc>
        <w:tc>
          <w:tcPr>
            <w:tcW w:w="809" w:type="dxa"/>
            <w:vAlign w:val="bottom"/>
          </w:tcPr>
          <w:p w:rsidR="00A47C1E" w:rsidRPr="0066178D" w:rsidRDefault="00452C07" w:rsidP="00AF68C8">
            <w:pPr>
              <w:pStyle w:val="acctfourfigures"/>
              <w:tabs>
                <w:tab w:val="clear" w:pos="765"/>
                <w:tab w:val="decimal" w:pos="342"/>
              </w:tabs>
              <w:spacing w:line="240" w:lineRule="atLeast"/>
              <w:ind w:left="-79" w:right="-156"/>
              <w:rPr>
                <w:rFonts w:cs="Times New Roman"/>
                <w:sz w:val="16"/>
                <w:szCs w:val="16"/>
                <w:lang w:bidi="th-TH"/>
              </w:rPr>
            </w:pPr>
            <w:r w:rsidRPr="0066178D">
              <w:rPr>
                <w:rFonts w:cs="Times New Roman"/>
                <w:sz w:val="16"/>
                <w:szCs w:val="16"/>
                <w:lang w:bidi="th-TH"/>
              </w:rPr>
              <w:t>40</w:t>
            </w:r>
          </w:p>
        </w:tc>
        <w:tc>
          <w:tcPr>
            <w:tcW w:w="808" w:type="dxa"/>
            <w:vAlign w:val="bottom"/>
          </w:tcPr>
          <w:p w:rsidR="00A47C1E" w:rsidRPr="0066178D" w:rsidRDefault="00A47C1E" w:rsidP="00874770">
            <w:pPr>
              <w:pStyle w:val="acctfourfigures"/>
              <w:tabs>
                <w:tab w:val="clear" w:pos="765"/>
                <w:tab w:val="decimal" w:pos="72"/>
              </w:tabs>
              <w:spacing w:line="240" w:lineRule="atLeast"/>
              <w:ind w:left="-79" w:right="-120"/>
              <w:jc w:val="center"/>
              <w:rPr>
                <w:rFonts w:cs="Times New Roman"/>
                <w:sz w:val="16"/>
                <w:szCs w:val="16"/>
                <w:lang w:bidi="th-TH"/>
              </w:rPr>
            </w:pPr>
            <w:r w:rsidRPr="0066178D">
              <w:rPr>
                <w:rFonts w:cs="Times New Roman"/>
                <w:sz w:val="16"/>
                <w:szCs w:val="16"/>
                <w:lang w:bidi="th-TH"/>
              </w:rPr>
              <w:t>40</w:t>
            </w:r>
          </w:p>
        </w:tc>
        <w:tc>
          <w:tcPr>
            <w:tcW w:w="809" w:type="dxa"/>
            <w:vAlign w:val="bottom"/>
          </w:tcPr>
          <w:p w:rsidR="00A47C1E" w:rsidRPr="0066178D" w:rsidRDefault="007B54D3" w:rsidP="006D5716">
            <w:pPr>
              <w:pStyle w:val="acctfourfigures"/>
              <w:tabs>
                <w:tab w:val="clear" w:pos="765"/>
                <w:tab w:val="decimal" w:pos="633"/>
              </w:tabs>
              <w:spacing w:line="220" w:lineRule="exact"/>
              <w:ind w:left="-180" w:right="-156"/>
              <w:rPr>
                <w:rFonts w:cs="Times New Roman"/>
                <w:sz w:val="16"/>
                <w:szCs w:val="16"/>
                <w:lang w:bidi="th-TH"/>
              </w:rPr>
            </w:pPr>
            <w:r w:rsidRPr="0066178D">
              <w:rPr>
                <w:rFonts w:cs="Times New Roman"/>
                <w:sz w:val="16"/>
                <w:szCs w:val="16"/>
                <w:lang w:bidi="th-TH"/>
              </w:rPr>
              <w:t>1,000</w:t>
            </w:r>
          </w:p>
        </w:tc>
        <w:tc>
          <w:tcPr>
            <w:tcW w:w="899" w:type="dxa"/>
            <w:vAlign w:val="bottom"/>
          </w:tcPr>
          <w:p w:rsidR="00A47C1E" w:rsidRPr="0066178D" w:rsidRDefault="00A47C1E" w:rsidP="006D5716">
            <w:pPr>
              <w:pStyle w:val="acctfourfigures"/>
              <w:tabs>
                <w:tab w:val="clear" w:pos="765"/>
                <w:tab w:val="decimal" w:pos="724"/>
              </w:tabs>
              <w:spacing w:line="220" w:lineRule="exact"/>
              <w:ind w:left="-180" w:right="-156"/>
              <w:rPr>
                <w:rFonts w:cs="Times New Roman"/>
                <w:sz w:val="16"/>
                <w:szCs w:val="16"/>
                <w:lang w:bidi="th-TH"/>
              </w:rPr>
            </w:pPr>
            <w:r w:rsidRPr="0066178D">
              <w:rPr>
                <w:rFonts w:cs="Times New Roman"/>
                <w:sz w:val="16"/>
                <w:szCs w:val="16"/>
                <w:lang w:bidi="th-TH"/>
              </w:rPr>
              <w:t>1,000</w:t>
            </w:r>
          </w:p>
        </w:tc>
        <w:tc>
          <w:tcPr>
            <w:tcW w:w="828" w:type="dxa"/>
            <w:vAlign w:val="bottom"/>
          </w:tcPr>
          <w:p w:rsidR="00A47C1E" w:rsidRPr="0066178D" w:rsidRDefault="007B54D3" w:rsidP="006D5716">
            <w:pPr>
              <w:pStyle w:val="acctfourfigures"/>
              <w:tabs>
                <w:tab w:val="clear" w:pos="765"/>
                <w:tab w:val="decimal" w:pos="635"/>
              </w:tabs>
              <w:spacing w:line="240" w:lineRule="atLeast"/>
              <w:ind w:left="-180" w:right="-156"/>
              <w:rPr>
                <w:rFonts w:cs="Times New Roman"/>
                <w:sz w:val="16"/>
                <w:szCs w:val="16"/>
                <w:lang w:bidi="th-TH"/>
              </w:rPr>
            </w:pPr>
            <w:r w:rsidRPr="0066178D">
              <w:rPr>
                <w:rFonts w:cs="Times New Roman"/>
                <w:sz w:val="16"/>
                <w:szCs w:val="16"/>
                <w:lang w:bidi="th-TH"/>
              </w:rPr>
              <w:t>400</w:t>
            </w:r>
          </w:p>
        </w:tc>
        <w:tc>
          <w:tcPr>
            <w:tcW w:w="252" w:type="dxa"/>
            <w:vAlign w:val="bottom"/>
          </w:tcPr>
          <w:p w:rsidR="00A47C1E" w:rsidRPr="0066178D" w:rsidRDefault="00A47C1E" w:rsidP="00AF68C8">
            <w:pPr>
              <w:pStyle w:val="BodyText"/>
              <w:tabs>
                <w:tab w:val="decimal" w:pos="486"/>
              </w:tabs>
              <w:spacing w:after="0"/>
              <w:ind w:left="-79" w:right="-156"/>
              <w:rPr>
                <w:rFonts w:cs="Times New Roman"/>
                <w:sz w:val="16"/>
                <w:szCs w:val="16"/>
                <w:lang w:val="en-GB"/>
              </w:rPr>
            </w:pPr>
          </w:p>
        </w:tc>
        <w:tc>
          <w:tcPr>
            <w:tcW w:w="825" w:type="dxa"/>
            <w:vAlign w:val="bottom"/>
          </w:tcPr>
          <w:p w:rsidR="00A47C1E" w:rsidRPr="0066178D" w:rsidRDefault="00A47C1E" w:rsidP="006D5716">
            <w:pPr>
              <w:pStyle w:val="acctfourfigures"/>
              <w:tabs>
                <w:tab w:val="clear" w:pos="765"/>
                <w:tab w:val="decimal" w:pos="635"/>
              </w:tabs>
              <w:spacing w:line="240" w:lineRule="atLeast"/>
              <w:ind w:left="-180" w:right="-156"/>
              <w:rPr>
                <w:rFonts w:cs="Times New Roman"/>
                <w:sz w:val="16"/>
                <w:szCs w:val="16"/>
                <w:lang w:bidi="th-TH"/>
              </w:rPr>
            </w:pPr>
            <w:r w:rsidRPr="0066178D">
              <w:rPr>
                <w:rFonts w:cs="Times New Roman"/>
                <w:sz w:val="16"/>
                <w:szCs w:val="16"/>
                <w:lang w:bidi="th-TH"/>
              </w:rPr>
              <w:t>400</w:t>
            </w:r>
          </w:p>
        </w:tc>
        <w:tc>
          <w:tcPr>
            <w:tcW w:w="236" w:type="dxa"/>
            <w:vAlign w:val="bottom"/>
          </w:tcPr>
          <w:p w:rsidR="00A47C1E" w:rsidRPr="0066178D" w:rsidRDefault="00A47C1E" w:rsidP="00AF68C8">
            <w:pPr>
              <w:pStyle w:val="BodyText"/>
              <w:tabs>
                <w:tab w:val="decimal" w:pos="540"/>
              </w:tabs>
              <w:spacing w:after="0"/>
              <w:ind w:left="-180" w:right="-156"/>
              <w:rPr>
                <w:rFonts w:cs="Times New Roman"/>
                <w:b/>
                <w:bCs/>
                <w:sz w:val="16"/>
                <w:szCs w:val="16"/>
                <w:lang w:val="en-GB"/>
              </w:rPr>
            </w:pPr>
          </w:p>
        </w:tc>
        <w:tc>
          <w:tcPr>
            <w:tcW w:w="826" w:type="dxa"/>
            <w:vAlign w:val="bottom"/>
          </w:tcPr>
          <w:p w:rsidR="00A47C1E" w:rsidRPr="0066178D" w:rsidRDefault="007B54D3" w:rsidP="006D5716">
            <w:pPr>
              <w:pStyle w:val="acctfourfigures"/>
              <w:tabs>
                <w:tab w:val="clear" w:pos="765"/>
                <w:tab w:val="decimal" w:pos="654"/>
              </w:tabs>
              <w:spacing w:line="240" w:lineRule="atLeast"/>
              <w:ind w:left="-79" w:right="-156"/>
              <w:rPr>
                <w:rFonts w:cs="Times New Roman"/>
                <w:sz w:val="16"/>
                <w:szCs w:val="16"/>
                <w:lang w:bidi="th-TH"/>
              </w:rPr>
            </w:pPr>
            <w:r w:rsidRPr="0066178D">
              <w:rPr>
                <w:rFonts w:cs="Times New Roman"/>
                <w:sz w:val="16"/>
                <w:szCs w:val="16"/>
                <w:lang w:bidi="th-TH"/>
              </w:rPr>
              <w:t>35</w:t>
            </w:r>
            <w:r w:rsidR="006D5716" w:rsidRPr="0066178D">
              <w:rPr>
                <w:rFonts w:cs="Times New Roman"/>
                <w:sz w:val="16"/>
                <w:szCs w:val="16"/>
                <w:lang w:bidi="th-TH"/>
              </w:rPr>
              <w:t>1</w:t>
            </w:r>
          </w:p>
        </w:tc>
        <w:tc>
          <w:tcPr>
            <w:tcW w:w="237" w:type="dxa"/>
            <w:vAlign w:val="bottom"/>
          </w:tcPr>
          <w:p w:rsidR="00A47C1E" w:rsidRPr="0066178D" w:rsidRDefault="00A47C1E" w:rsidP="00AF68C8">
            <w:pPr>
              <w:pStyle w:val="BodyText"/>
              <w:tabs>
                <w:tab w:val="decimal" w:pos="477"/>
              </w:tabs>
              <w:spacing w:after="0"/>
              <w:ind w:left="-79" w:right="-156"/>
              <w:rPr>
                <w:rFonts w:cs="Times New Roman"/>
                <w:sz w:val="16"/>
                <w:szCs w:val="16"/>
                <w:lang w:val="en-GB"/>
              </w:rPr>
            </w:pPr>
          </w:p>
        </w:tc>
        <w:tc>
          <w:tcPr>
            <w:tcW w:w="846" w:type="dxa"/>
            <w:vAlign w:val="bottom"/>
          </w:tcPr>
          <w:p w:rsidR="00A47C1E" w:rsidRPr="0066178D" w:rsidRDefault="00A47C1E" w:rsidP="006D5716">
            <w:pPr>
              <w:pStyle w:val="acctfourfigures"/>
              <w:tabs>
                <w:tab w:val="clear" w:pos="765"/>
                <w:tab w:val="decimal" w:pos="671"/>
              </w:tabs>
              <w:spacing w:line="240" w:lineRule="atLeast"/>
              <w:ind w:left="-180" w:right="-156"/>
              <w:rPr>
                <w:rFonts w:cs="Times New Roman"/>
                <w:sz w:val="16"/>
                <w:szCs w:val="16"/>
                <w:lang w:bidi="th-TH"/>
              </w:rPr>
            </w:pPr>
            <w:r w:rsidRPr="0066178D">
              <w:rPr>
                <w:rFonts w:cs="Times New Roman"/>
                <w:sz w:val="16"/>
                <w:szCs w:val="16"/>
                <w:lang w:bidi="th-TH"/>
              </w:rPr>
              <w:t>366</w:t>
            </w:r>
          </w:p>
        </w:tc>
        <w:tc>
          <w:tcPr>
            <w:tcW w:w="238"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842" w:type="dxa"/>
            <w:vAlign w:val="bottom"/>
          </w:tcPr>
          <w:p w:rsidR="00A47C1E" w:rsidRPr="0066178D" w:rsidRDefault="007B54D3" w:rsidP="00AF68C8">
            <w:pPr>
              <w:pStyle w:val="acctfourfigures"/>
              <w:tabs>
                <w:tab w:val="clear" w:pos="765"/>
                <w:tab w:val="decimal" w:pos="374"/>
              </w:tabs>
              <w:spacing w:line="240" w:lineRule="atLeast"/>
              <w:ind w:left="-180" w:right="-156"/>
              <w:rPr>
                <w:rFonts w:cs="Times New Roman"/>
                <w:sz w:val="16"/>
                <w:szCs w:val="16"/>
                <w:lang w:bidi="th-TH"/>
              </w:rPr>
            </w:pPr>
            <w:r w:rsidRPr="0066178D">
              <w:rPr>
                <w:rFonts w:cs="Times New Roman"/>
                <w:sz w:val="16"/>
                <w:szCs w:val="16"/>
                <w:lang w:bidi="th-TH"/>
              </w:rPr>
              <w:t>-</w:t>
            </w:r>
          </w:p>
        </w:tc>
        <w:tc>
          <w:tcPr>
            <w:tcW w:w="239"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787" w:type="dxa"/>
            <w:vAlign w:val="bottom"/>
          </w:tcPr>
          <w:p w:rsidR="00A47C1E" w:rsidRPr="0066178D" w:rsidRDefault="00A47C1E" w:rsidP="006D5716">
            <w:pPr>
              <w:pStyle w:val="acctfourfigures"/>
              <w:tabs>
                <w:tab w:val="clear" w:pos="765"/>
                <w:tab w:val="decimal" w:pos="306"/>
              </w:tabs>
              <w:spacing w:line="240" w:lineRule="atLeast"/>
              <w:ind w:left="-180" w:right="-156"/>
              <w:rPr>
                <w:rFonts w:cs="Times New Roman"/>
                <w:sz w:val="16"/>
                <w:szCs w:val="16"/>
                <w:lang w:bidi="th-TH"/>
              </w:rPr>
            </w:pPr>
            <w:r w:rsidRPr="0066178D">
              <w:rPr>
                <w:rFonts w:cs="Times New Roman"/>
                <w:sz w:val="16"/>
                <w:szCs w:val="16"/>
                <w:lang w:bidi="th-TH"/>
              </w:rPr>
              <w:t>-</w:t>
            </w:r>
          </w:p>
        </w:tc>
        <w:tc>
          <w:tcPr>
            <w:tcW w:w="236"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844" w:type="dxa"/>
            <w:vAlign w:val="bottom"/>
          </w:tcPr>
          <w:p w:rsidR="00A47C1E" w:rsidRPr="0066178D" w:rsidRDefault="007B54D3" w:rsidP="006D5716">
            <w:pPr>
              <w:pStyle w:val="acctfourfigures"/>
              <w:tabs>
                <w:tab w:val="clear" w:pos="765"/>
                <w:tab w:val="decimal" w:pos="633"/>
              </w:tabs>
              <w:spacing w:line="240" w:lineRule="atLeast"/>
              <w:ind w:left="-180" w:right="-156"/>
              <w:rPr>
                <w:rFonts w:cs="Times New Roman"/>
                <w:sz w:val="16"/>
                <w:szCs w:val="16"/>
                <w:lang w:bidi="th-TH"/>
              </w:rPr>
            </w:pPr>
            <w:r w:rsidRPr="0066178D">
              <w:rPr>
                <w:rFonts w:cs="Times New Roman"/>
                <w:sz w:val="16"/>
                <w:szCs w:val="16"/>
                <w:lang w:bidi="th-TH"/>
              </w:rPr>
              <w:t>35</w:t>
            </w:r>
            <w:r w:rsidR="00DA0135" w:rsidRPr="0066178D">
              <w:rPr>
                <w:rFonts w:cs="Times New Roman"/>
                <w:sz w:val="16"/>
                <w:szCs w:val="16"/>
                <w:lang w:bidi="th-TH"/>
              </w:rPr>
              <w:t>1</w:t>
            </w:r>
          </w:p>
        </w:tc>
        <w:tc>
          <w:tcPr>
            <w:tcW w:w="244" w:type="dxa"/>
            <w:vAlign w:val="bottom"/>
          </w:tcPr>
          <w:p w:rsidR="00A47C1E" w:rsidRPr="0066178D" w:rsidRDefault="00A47C1E" w:rsidP="00AF68C8">
            <w:pPr>
              <w:pStyle w:val="BodyText"/>
              <w:tabs>
                <w:tab w:val="decimal" w:pos="477"/>
                <w:tab w:val="decimal" w:pos="585"/>
              </w:tabs>
              <w:spacing w:after="0"/>
              <w:ind w:left="-79" w:right="-156"/>
              <w:rPr>
                <w:rFonts w:cs="Times New Roman"/>
                <w:sz w:val="16"/>
                <w:szCs w:val="16"/>
                <w:lang w:val="en-GB"/>
              </w:rPr>
            </w:pPr>
          </w:p>
        </w:tc>
        <w:tc>
          <w:tcPr>
            <w:tcW w:w="836" w:type="dxa"/>
            <w:vAlign w:val="bottom"/>
          </w:tcPr>
          <w:p w:rsidR="00A47C1E" w:rsidRPr="0066178D" w:rsidRDefault="00A47C1E" w:rsidP="003F4B2F">
            <w:pPr>
              <w:pStyle w:val="acctfourfigures"/>
              <w:tabs>
                <w:tab w:val="clear" w:pos="765"/>
                <w:tab w:val="decimal" w:pos="628"/>
              </w:tabs>
              <w:spacing w:line="240" w:lineRule="atLeast"/>
              <w:ind w:left="-180" w:right="-185"/>
              <w:rPr>
                <w:rFonts w:cs="Times New Roman"/>
                <w:sz w:val="16"/>
                <w:szCs w:val="16"/>
                <w:lang w:bidi="th-TH"/>
              </w:rPr>
            </w:pPr>
            <w:r w:rsidRPr="0066178D">
              <w:rPr>
                <w:rFonts w:cs="Times New Roman"/>
                <w:sz w:val="16"/>
                <w:szCs w:val="16"/>
                <w:lang w:bidi="th-TH"/>
              </w:rPr>
              <w:t>366</w:t>
            </w:r>
          </w:p>
        </w:tc>
        <w:tc>
          <w:tcPr>
            <w:tcW w:w="236"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718" w:type="dxa"/>
            <w:vAlign w:val="bottom"/>
          </w:tcPr>
          <w:p w:rsidR="00A47C1E" w:rsidRPr="0066178D" w:rsidRDefault="007B54D3" w:rsidP="006D5716">
            <w:pPr>
              <w:tabs>
                <w:tab w:val="decimal" w:pos="273"/>
              </w:tabs>
              <w:ind w:right="-120"/>
              <w:rPr>
                <w:rFonts w:cs="Times New Roman"/>
                <w:sz w:val="16"/>
                <w:szCs w:val="16"/>
                <w:cs/>
                <w:lang w:bidi="th-TH"/>
              </w:rPr>
            </w:pPr>
            <w:r w:rsidRPr="0066178D">
              <w:rPr>
                <w:rFonts w:cs="Times New Roman"/>
                <w:sz w:val="16"/>
                <w:szCs w:val="16"/>
              </w:rPr>
              <w:t>-</w:t>
            </w:r>
          </w:p>
        </w:tc>
        <w:tc>
          <w:tcPr>
            <w:tcW w:w="270" w:type="dxa"/>
            <w:vAlign w:val="bottom"/>
          </w:tcPr>
          <w:p w:rsidR="00A47C1E" w:rsidRPr="0066178D" w:rsidRDefault="00A47C1E" w:rsidP="00AF68C8">
            <w:pPr>
              <w:pStyle w:val="BodyText"/>
              <w:tabs>
                <w:tab w:val="decimal" w:pos="477"/>
              </w:tabs>
              <w:spacing w:after="0"/>
              <w:ind w:left="-79" w:right="-156"/>
              <w:rPr>
                <w:rFonts w:cs="Times New Roman"/>
                <w:sz w:val="16"/>
                <w:szCs w:val="16"/>
                <w:lang w:val="en-GB"/>
              </w:rPr>
            </w:pPr>
          </w:p>
        </w:tc>
        <w:tc>
          <w:tcPr>
            <w:tcW w:w="760" w:type="dxa"/>
            <w:vAlign w:val="bottom"/>
          </w:tcPr>
          <w:p w:rsidR="00A47C1E" w:rsidRPr="0066178D" w:rsidRDefault="00A47C1E" w:rsidP="006D5716">
            <w:pPr>
              <w:tabs>
                <w:tab w:val="decimal" w:pos="275"/>
              </w:tabs>
              <w:ind w:right="-120"/>
              <w:rPr>
                <w:rFonts w:cs="Times New Roman"/>
                <w:sz w:val="16"/>
                <w:szCs w:val="16"/>
                <w:cs/>
                <w:lang w:bidi="th-TH"/>
              </w:rPr>
            </w:pPr>
            <w:r w:rsidRPr="0066178D">
              <w:rPr>
                <w:rFonts w:cs="Times New Roman"/>
                <w:sz w:val="16"/>
                <w:szCs w:val="16"/>
              </w:rPr>
              <w:t>-</w:t>
            </w:r>
          </w:p>
        </w:tc>
      </w:tr>
      <w:tr w:rsidR="00A47C1E" w:rsidRPr="0066178D" w:rsidTr="00C23A16">
        <w:tc>
          <w:tcPr>
            <w:tcW w:w="2142" w:type="dxa"/>
            <w:vAlign w:val="bottom"/>
          </w:tcPr>
          <w:p w:rsidR="00A47C1E" w:rsidRPr="0066178D" w:rsidRDefault="00A47C1E" w:rsidP="00AF68C8">
            <w:pPr>
              <w:ind w:left="56" w:right="-40" w:hanging="72"/>
              <w:rPr>
                <w:rFonts w:cs="Times New Roman"/>
                <w:sz w:val="16"/>
                <w:szCs w:val="16"/>
              </w:rPr>
            </w:pPr>
            <w:proofErr w:type="spellStart"/>
            <w:r w:rsidRPr="0066178D">
              <w:rPr>
                <w:rFonts w:cs="Times New Roman"/>
                <w:sz w:val="16"/>
                <w:szCs w:val="16"/>
              </w:rPr>
              <w:t>Berkprai</w:t>
            </w:r>
            <w:proofErr w:type="spellEnd"/>
            <w:r w:rsidRPr="0066178D">
              <w:rPr>
                <w:rFonts w:cs="Times New Roman"/>
                <w:sz w:val="16"/>
                <w:szCs w:val="16"/>
              </w:rPr>
              <w:t xml:space="preserve"> Cogeneration</w:t>
            </w:r>
          </w:p>
        </w:tc>
        <w:tc>
          <w:tcPr>
            <w:tcW w:w="809" w:type="dxa"/>
            <w:vAlign w:val="bottom"/>
          </w:tcPr>
          <w:p w:rsidR="00A47C1E" w:rsidRPr="0066178D" w:rsidRDefault="00A47C1E" w:rsidP="00AF68C8">
            <w:pPr>
              <w:pStyle w:val="acctfourfigures"/>
              <w:tabs>
                <w:tab w:val="clear" w:pos="765"/>
                <w:tab w:val="decimal" w:pos="342"/>
              </w:tabs>
              <w:spacing w:line="240" w:lineRule="atLeast"/>
              <w:ind w:left="-79" w:right="-156"/>
              <w:rPr>
                <w:rFonts w:cs="Times New Roman"/>
                <w:sz w:val="16"/>
                <w:szCs w:val="16"/>
                <w:lang w:bidi="th-TH"/>
              </w:rPr>
            </w:pPr>
          </w:p>
        </w:tc>
        <w:tc>
          <w:tcPr>
            <w:tcW w:w="808" w:type="dxa"/>
            <w:vAlign w:val="bottom"/>
          </w:tcPr>
          <w:p w:rsidR="00A47C1E" w:rsidRPr="0066178D" w:rsidRDefault="00A47C1E" w:rsidP="00874770">
            <w:pPr>
              <w:pStyle w:val="acctfourfigures"/>
              <w:tabs>
                <w:tab w:val="clear" w:pos="765"/>
                <w:tab w:val="decimal" w:pos="72"/>
              </w:tabs>
              <w:spacing w:line="240" w:lineRule="atLeast"/>
              <w:ind w:left="-79" w:right="-120"/>
              <w:jc w:val="center"/>
              <w:rPr>
                <w:rFonts w:cs="Times New Roman"/>
                <w:sz w:val="16"/>
                <w:szCs w:val="16"/>
                <w:lang w:bidi="th-TH"/>
              </w:rPr>
            </w:pPr>
          </w:p>
        </w:tc>
        <w:tc>
          <w:tcPr>
            <w:tcW w:w="809" w:type="dxa"/>
            <w:vAlign w:val="bottom"/>
          </w:tcPr>
          <w:p w:rsidR="00A47C1E" w:rsidRPr="0066178D" w:rsidRDefault="00A47C1E" w:rsidP="006D5716">
            <w:pPr>
              <w:pStyle w:val="acctfourfigures"/>
              <w:tabs>
                <w:tab w:val="clear" w:pos="765"/>
                <w:tab w:val="decimal" w:pos="633"/>
              </w:tabs>
              <w:spacing w:line="220" w:lineRule="exact"/>
              <w:ind w:left="-180" w:right="-156"/>
              <w:rPr>
                <w:rFonts w:cs="Times New Roman"/>
                <w:sz w:val="16"/>
                <w:szCs w:val="16"/>
                <w:lang w:bidi="th-TH"/>
              </w:rPr>
            </w:pPr>
          </w:p>
        </w:tc>
        <w:tc>
          <w:tcPr>
            <w:tcW w:w="899" w:type="dxa"/>
            <w:vAlign w:val="bottom"/>
          </w:tcPr>
          <w:p w:rsidR="00A47C1E" w:rsidRPr="0066178D" w:rsidRDefault="00A47C1E" w:rsidP="006D5716">
            <w:pPr>
              <w:pStyle w:val="acctfourfigures"/>
              <w:tabs>
                <w:tab w:val="clear" w:pos="765"/>
                <w:tab w:val="decimal" w:pos="724"/>
              </w:tabs>
              <w:spacing w:line="220" w:lineRule="exact"/>
              <w:ind w:left="-180" w:right="-156"/>
              <w:rPr>
                <w:rFonts w:cs="Times New Roman"/>
                <w:sz w:val="16"/>
                <w:szCs w:val="16"/>
                <w:lang w:bidi="th-TH"/>
              </w:rPr>
            </w:pPr>
          </w:p>
        </w:tc>
        <w:tc>
          <w:tcPr>
            <w:tcW w:w="828" w:type="dxa"/>
            <w:vAlign w:val="bottom"/>
          </w:tcPr>
          <w:p w:rsidR="00A47C1E" w:rsidRPr="0066178D" w:rsidRDefault="00A47C1E" w:rsidP="006D5716">
            <w:pPr>
              <w:pStyle w:val="acctfourfigures"/>
              <w:tabs>
                <w:tab w:val="clear" w:pos="765"/>
                <w:tab w:val="decimal" w:pos="635"/>
              </w:tabs>
              <w:spacing w:line="240" w:lineRule="atLeast"/>
              <w:ind w:left="-180" w:right="-156"/>
              <w:rPr>
                <w:rFonts w:cs="Times New Roman"/>
                <w:sz w:val="16"/>
                <w:szCs w:val="16"/>
                <w:lang w:bidi="th-TH"/>
              </w:rPr>
            </w:pPr>
          </w:p>
        </w:tc>
        <w:tc>
          <w:tcPr>
            <w:tcW w:w="252" w:type="dxa"/>
            <w:vAlign w:val="bottom"/>
          </w:tcPr>
          <w:p w:rsidR="00A47C1E" w:rsidRPr="0066178D" w:rsidRDefault="00A47C1E" w:rsidP="00AF68C8">
            <w:pPr>
              <w:pStyle w:val="BodyText"/>
              <w:tabs>
                <w:tab w:val="decimal" w:pos="486"/>
              </w:tabs>
              <w:spacing w:after="0"/>
              <w:ind w:left="-79" w:right="-156"/>
              <w:rPr>
                <w:rFonts w:cs="Times New Roman"/>
                <w:sz w:val="16"/>
                <w:szCs w:val="16"/>
                <w:lang w:val="en-GB"/>
              </w:rPr>
            </w:pPr>
          </w:p>
        </w:tc>
        <w:tc>
          <w:tcPr>
            <w:tcW w:w="825" w:type="dxa"/>
            <w:vAlign w:val="bottom"/>
          </w:tcPr>
          <w:p w:rsidR="00A47C1E" w:rsidRPr="0066178D" w:rsidRDefault="00A47C1E" w:rsidP="006D5716">
            <w:pPr>
              <w:pStyle w:val="acctfourfigures"/>
              <w:tabs>
                <w:tab w:val="clear" w:pos="765"/>
                <w:tab w:val="decimal" w:pos="635"/>
              </w:tabs>
              <w:spacing w:line="240" w:lineRule="atLeast"/>
              <w:ind w:left="-180" w:right="-156"/>
              <w:rPr>
                <w:rFonts w:cs="Times New Roman"/>
                <w:sz w:val="16"/>
                <w:szCs w:val="16"/>
                <w:lang w:bidi="th-TH"/>
              </w:rPr>
            </w:pPr>
          </w:p>
        </w:tc>
        <w:tc>
          <w:tcPr>
            <w:tcW w:w="236" w:type="dxa"/>
            <w:vAlign w:val="bottom"/>
          </w:tcPr>
          <w:p w:rsidR="00A47C1E" w:rsidRPr="0066178D" w:rsidRDefault="00A47C1E" w:rsidP="00AF68C8">
            <w:pPr>
              <w:pStyle w:val="BodyText"/>
              <w:tabs>
                <w:tab w:val="decimal" w:pos="540"/>
              </w:tabs>
              <w:spacing w:after="0"/>
              <w:ind w:left="-180" w:right="-156"/>
              <w:rPr>
                <w:rFonts w:cs="Times New Roman"/>
                <w:b/>
                <w:bCs/>
                <w:sz w:val="16"/>
                <w:szCs w:val="16"/>
                <w:lang w:val="en-GB"/>
              </w:rPr>
            </w:pPr>
          </w:p>
        </w:tc>
        <w:tc>
          <w:tcPr>
            <w:tcW w:w="826" w:type="dxa"/>
            <w:vAlign w:val="bottom"/>
          </w:tcPr>
          <w:p w:rsidR="00A47C1E" w:rsidRPr="0066178D" w:rsidRDefault="00A47C1E" w:rsidP="006D5716">
            <w:pPr>
              <w:pStyle w:val="acctfourfigures"/>
              <w:tabs>
                <w:tab w:val="clear" w:pos="765"/>
                <w:tab w:val="decimal" w:pos="654"/>
              </w:tabs>
              <w:spacing w:line="240" w:lineRule="atLeast"/>
              <w:ind w:left="-79" w:right="-156"/>
              <w:rPr>
                <w:rFonts w:cs="Times New Roman"/>
                <w:sz w:val="16"/>
                <w:szCs w:val="16"/>
                <w:lang w:bidi="th-TH"/>
              </w:rPr>
            </w:pPr>
          </w:p>
        </w:tc>
        <w:tc>
          <w:tcPr>
            <w:tcW w:w="237" w:type="dxa"/>
            <w:vAlign w:val="bottom"/>
          </w:tcPr>
          <w:p w:rsidR="00A47C1E" w:rsidRPr="0066178D" w:rsidRDefault="00A47C1E" w:rsidP="00AF68C8">
            <w:pPr>
              <w:pStyle w:val="BodyText"/>
              <w:tabs>
                <w:tab w:val="decimal" w:pos="477"/>
                <w:tab w:val="decimal" w:pos="585"/>
              </w:tabs>
              <w:spacing w:after="0"/>
              <w:ind w:left="-79" w:right="-156"/>
              <w:rPr>
                <w:rFonts w:cs="Times New Roman"/>
                <w:sz w:val="16"/>
                <w:szCs w:val="16"/>
                <w:lang w:val="en-GB"/>
              </w:rPr>
            </w:pPr>
          </w:p>
        </w:tc>
        <w:tc>
          <w:tcPr>
            <w:tcW w:w="846" w:type="dxa"/>
            <w:vAlign w:val="bottom"/>
          </w:tcPr>
          <w:p w:rsidR="00A47C1E" w:rsidRPr="0066178D" w:rsidRDefault="00A47C1E" w:rsidP="006D5716">
            <w:pPr>
              <w:pStyle w:val="acctfourfigures"/>
              <w:tabs>
                <w:tab w:val="clear" w:pos="765"/>
                <w:tab w:val="decimal" w:pos="671"/>
              </w:tabs>
              <w:spacing w:line="240" w:lineRule="atLeast"/>
              <w:ind w:left="-180" w:right="-156"/>
              <w:rPr>
                <w:rFonts w:cs="Times New Roman"/>
                <w:sz w:val="16"/>
                <w:szCs w:val="16"/>
                <w:lang w:bidi="th-TH"/>
              </w:rPr>
            </w:pPr>
          </w:p>
        </w:tc>
        <w:tc>
          <w:tcPr>
            <w:tcW w:w="238"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842" w:type="dxa"/>
            <w:vAlign w:val="bottom"/>
          </w:tcPr>
          <w:p w:rsidR="00A47C1E" w:rsidRPr="0066178D" w:rsidRDefault="00A47C1E" w:rsidP="00AF68C8">
            <w:pPr>
              <w:pStyle w:val="acctfourfigures"/>
              <w:tabs>
                <w:tab w:val="clear" w:pos="765"/>
                <w:tab w:val="decimal" w:pos="374"/>
              </w:tabs>
              <w:spacing w:line="240" w:lineRule="atLeast"/>
              <w:ind w:left="-180" w:right="-156"/>
              <w:rPr>
                <w:rFonts w:cs="Times New Roman"/>
                <w:sz w:val="16"/>
                <w:szCs w:val="16"/>
                <w:lang w:bidi="th-TH"/>
              </w:rPr>
            </w:pPr>
          </w:p>
        </w:tc>
        <w:tc>
          <w:tcPr>
            <w:tcW w:w="239"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787" w:type="dxa"/>
            <w:vAlign w:val="bottom"/>
          </w:tcPr>
          <w:p w:rsidR="00A47C1E" w:rsidRPr="0066178D" w:rsidRDefault="00A47C1E" w:rsidP="006D5716">
            <w:pPr>
              <w:pStyle w:val="acctfourfigures"/>
              <w:tabs>
                <w:tab w:val="clear" w:pos="765"/>
                <w:tab w:val="decimal" w:pos="306"/>
              </w:tabs>
              <w:spacing w:line="240" w:lineRule="atLeast"/>
              <w:ind w:left="-180" w:right="-156"/>
              <w:rPr>
                <w:rFonts w:cs="Times New Roman"/>
                <w:sz w:val="16"/>
                <w:szCs w:val="16"/>
                <w:lang w:bidi="th-TH"/>
              </w:rPr>
            </w:pPr>
          </w:p>
        </w:tc>
        <w:tc>
          <w:tcPr>
            <w:tcW w:w="236"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844" w:type="dxa"/>
            <w:vAlign w:val="bottom"/>
          </w:tcPr>
          <w:p w:rsidR="00A47C1E" w:rsidRPr="0066178D" w:rsidRDefault="00A47C1E" w:rsidP="006D5716">
            <w:pPr>
              <w:pStyle w:val="acctfourfigures"/>
              <w:tabs>
                <w:tab w:val="clear" w:pos="765"/>
                <w:tab w:val="decimal" w:pos="633"/>
              </w:tabs>
              <w:spacing w:line="240" w:lineRule="atLeast"/>
              <w:ind w:left="-180" w:right="-156"/>
              <w:rPr>
                <w:rFonts w:cs="Times New Roman"/>
                <w:sz w:val="16"/>
                <w:szCs w:val="16"/>
                <w:lang w:bidi="th-TH"/>
              </w:rPr>
            </w:pPr>
          </w:p>
        </w:tc>
        <w:tc>
          <w:tcPr>
            <w:tcW w:w="244" w:type="dxa"/>
            <w:vAlign w:val="bottom"/>
          </w:tcPr>
          <w:p w:rsidR="00A47C1E" w:rsidRPr="0066178D" w:rsidRDefault="00A47C1E" w:rsidP="00AF68C8">
            <w:pPr>
              <w:pStyle w:val="BodyText"/>
              <w:tabs>
                <w:tab w:val="decimal" w:pos="477"/>
                <w:tab w:val="decimal" w:pos="585"/>
              </w:tabs>
              <w:spacing w:after="0"/>
              <w:ind w:left="-79" w:right="-156"/>
              <w:rPr>
                <w:rFonts w:cs="Times New Roman"/>
                <w:sz w:val="16"/>
                <w:szCs w:val="16"/>
                <w:lang w:val="en-GB"/>
              </w:rPr>
            </w:pPr>
          </w:p>
        </w:tc>
        <w:tc>
          <w:tcPr>
            <w:tcW w:w="836" w:type="dxa"/>
            <w:vAlign w:val="bottom"/>
          </w:tcPr>
          <w:p w:rsidR="00A47C1E" w:rsidRPr="0066178D" w:rsidRDefault="00A47C1E" w:rsidP="003F4B2F">
            <w:pPr>
              <w:pStyle w:val="acctfourfigures"/>
              <w:tabs>
                <w:tab w:val="clear" w:pos="765"/>
                <w:tab w:val="decimal" w:pos="628"/>
              </w:tabs>
              <w:spacing w:line="240" w:lineRule="atLeast"/>
              <w:ind w:left="-180" w:right="-185"/>
              <w:rPr>
                <w:rFonts w:cs="Times New Roman"/>
                <w:sz w:val="16"/>
                <w:szCs w:val="16"/>
                <w:lang w:bidi="th-TH"/>
              </w:rPr>
            </w:pPr>
          </w:p>
        </w:tc>
        <w:tc>
          <w:tcPr>
            <w:tcW w:w="236"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718" w:type="dxa"/>
            <w:vAlign w:val="bottom"/>
          </w:tcPr>
          <w:p w:rsidR="00A47C1E" w:rsidRPr="0066178D" w:rsidRDefault="00A47C1E" w:rsidP="006D5716">
            <w:pPr>
              <w:tabs>
                <w:tab w:val="decimal" w:pos="273"/>
              </w:tabs>
              <w:ind w:right="-120"/>
              <w:rPr>
                <w:rFonts w:cs="Times New Roman"/>
                <w:sz w:val="16"/>
                <w:szCs w:val="16"/>
                <w:cs/>
                <w:lang w:bidi="th-TH"/>
              </w:rPr>
            </w:pPr>
          </w:p>
        </w:tc>
        <w:tc>
          <w:tcPr>
            <w:tcW w:w="270"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760" w:type="dxa"/>
            <w:vAlign w:val="bottom"/>
          </w:tcPr>
          <w:p w:rsidR="00A47C1E" w:rsidRPr="0066178D" w:rsidRDefault="00A47C1E" w:rsidP="006D5716">
            <w:pPr>
              <w:tabs>
                <w:tab w:val="decimal" w:pos="275"/>
              </w:tabs>
              <w:ind w:right="-120"/>
              <w:rPr>
                <w:rFonts w:cs="Times New Roman"/>
                <w:sz w:val="16"/>
                <w:szCs w:val="16"/>
                <w:cs/>
                <w:lang w:bidi="th-TH"/>
              </w:rPr>
            </w:pPr>
          </w:p>
        </w:tc>
      </w:tr>
      <w:tr w:rsidR="00A47C1E" w:rsidRPr="0066178D" w:rsidTr="00C23A16">
        <w:tc>
          <w:tcPr>
            <w:tcW w:w="2142" w:type="dxa"/>
            <w:vAlign w:val="bottom"/>
          </w:tcPr>
          <w:p w:rsidR="00A47C1E" w:rsidRPr="0066178D" w:rsidRDefault="00A47C1E" w:rsidP="00AF68C8">
            <w:pPr>
              <w:ind w:left="56" w:right="-40" w:hanging="72"/>
              <w:rPr>
                <w:rFonts w:cs="Times New Roman"/>
                <w:sz w:val="16"/>
                <w:szCs w:val="16"/>
              </w:rPr>
            </w:pPr>
            <w:r w:rsidRPr="0066178D">
              <w:rPr>
                <w:rFonts w:cs="Times New Roman"/>
                <w:sz w:val="16"/>
                <w:szCs w:val="16"/>
              </w:rPr>
              <w:t xml:space="preserve">   Company Limited</w:t>
            </w:r>
          </w:p>
        </w:tc>
        <w:tc>
          <w:tcPr>
            <w:tcW w:w="809" w:type="dxa"/>
            <w:vAlign w:val="bottom"/>
          </w:tcPr>
          <w:p w:rsidR="00A47C1E" w:rsidRPr="0066178D" w:rsidRDefault="007B54D3" w:rsidP="00AF68C8">
            <w:pPr>
              <w:pStyle w:val="acctfourfigures"/>
              <w:tabs>
                <w:tab w:val="clear" w:pos="765"/>
                <w:tab w:val="decimal" w:pos="342"/>
              </w:tabs>
              <w:spacing w:line="240" w:lineRule="atLeast"/>
              <w:ind w:left="-79" w:right="-156"/>
              <w:rPr>
                <w:rFonts w:cs="Times New Roman"/>
                <w:sz w:val="16"/>
                <w:szCs w:val="16"/>
                <w:lang w:bidi="th-TH"/>
              </w:rPr>
            </w:pPr>
            <w:r w:rsidRPr="0066178D">
              <w:rPr>
                <w:rFonts w:cs="Times New Roman"/>
                <w:sz w:val="16"/>
                <w:szCs w:val="16"/>
                <w:lang w:bidi="th-TH"/>
              </w:rPr>
              <w:t>35</w:t>
            </w:r>
          </w:p>
        </w:tc>
        <w:tc>
          <w:tcPr>
            <w:tcW w:w="808" w:type="dxa"/>
            <w:vAlign w:val="bottom"/>
          </w:tcPr>
          <w:p w:rsidR="00A47C1E" w:rsidRPr="0066178D" w:rsidRDefault="00A47C1E" w:rsidP="00874770">
            <w:pPr>
              <w:pStyle w:val="acctfourfigures"/>
              <w:tabs>
                <w:tab w:val="clear" w:pos="765"/>
                <w:tab w:val="decimal" w:pos="72"/>
              </w:tabs>
              <w:spacing w:line="240" w:lineRule="atLeast"/>
              <w:ind w:left="-79" w:right="-120"/>
              <w:jc w:val="center"/>
              <w:rPr>
                <w:rFonts w:cs="Times New Roman"/>
                <w:sz w:val="16"/>
                <w:szCs w:val="16"/>
                <w:lang w:bidi="th-TH"/>
              </w:rPr>
            </w:pPr>
            <w:r w:rsidRPr="0066178D">
              <w:rPr>
                <w:rFonts w:cs="Times New Roman"/>
                <w:sz w:val="16"/>
                <w:szCs w:val="16"/>
                <w:lang w:bidi="th-TH"/>
              </w:rPr>
              <w:t>35</w:t>
            </w:r>
          </w:p>
        </w:tc>
        <w:tc>
          <w:tcPr>
            <w:tcW w:w="809" w:type="dxa"/>
            <w:vAlign w:val="bottom"/>
          </w:tcPr>
          <w:p w:rsidR="00A47C1E" w:rsidRPr="0066178D" w:rsidRDefault="00872E27" w:rsidP="006D5716">
            <w:pPr>
              <w:pStyle w:val="acctfourfigures"/>
              <w:tabs>
                <w:tab w:val="clear" w:pos="765"/>
                <w:tab w:val="decimal" w:pos="633"/>
              </w:tabs>
              <w:spacing w:line="220" w:lineRule="exact"/>
              <w:ind w:left="-180" w:right="-156"/>
              <w:rPr>
                <w:rFonts w:cs="Times New Roman"/>
                <w:sz w:val="16"/>
                <w:szCs w:val="16"/>
                <w:lang w:bidi="th-TH"/>
              </w:rPr>
            </w:pPr>
            <w:r w:rsidRPr="0066178D">
              <w:rPr>
                <w:rFonts w:cs="Times New Roman"/>
                <w:sz w:val="16"/>
                <w:szCs w:val="16"/>
                <w:lang w:bidi="th-TH"/>
              </w:rPr>
              <w:t>1,331,000</w:t>
            </w:r>
          </w:p>
        </w:tc>
        <w:tc>
          <w:tcPr>
            <w:tcW w:w="899" w:type="dxa"/>
            <w:vAlign w:val="bottom"/>
          </w:tcPr>
          <w:p w:rsidR="00A47C1E" w:rsidRPr="0066178D" w:rsidRDefault="00A47C1E" w:rsidP="006D5716">
            <w:pPr>
              <w:pStyle w:val="acctfourfigures"/>
              <w:tabs>
                <w:tab w:val="clear" w:pos="765"/>
                <w:tab w:val="decimal" w:pos="724"/>
              </w:tabs>
              <w:spacing w:line="220" w:lineRule="exact"/>
              <w:ind w:left="-180" w:right="-156"/>
              <w:rPr>
                <w:rFonts w:cs="Times New Roman"/>
                <w:sz w:val="16"/>
                <w:szCs w:val="16"/>
                <w:lang w:bidi="th-TH"/>
              </w:rPr>
            </w:pPr>
            <w:r w:rsidRPr="0066178D">
              <w:rPr>
                <w:rFonts w:cs="Times New Roman"/>
                <w:sz w:val="16"/>
                <w:szCs w:val="16"/>
                <w:lang w:bidi="th-TH"/>
              </w:rPr>
              <w:t>333,500</w:t>
            </w:r>
          </w:p>
        </w:tc>
        <w:tc>
          <w:tcPr>
            <w:tcW w:w="828" w:type="dxa"/>
            <w:vAlign w:val="bottom"/>
          </w:tcPr>
          <w:p w:rsidR="00A47C1E" w:rsidRPr="0066178D" w:rsidRDefault="007B54D3" w:rsidP="006D5716">
            <w:pPr>
              <w:pStyle w:val="acctfourfigures"/>
              <w:tabs>
                <w:tab w:val="clear" w:pos="765"/>
                <w:tab w:val="decimal" w:pos="635"/>
              </w:tabs>
              <w:spacing w:line="240" w:lineRule="atLeast"/>
              <w:ind w:left="-180" w:right="-156"/>
              <w:rPr>
                <w:rFonts w:cs="Times New Roman"/>
                <w:sz w:val="16"/>
                <w:szCs w:val="16"/>
                <w:lang w:bidi="th-TH"/>
              </w:rPr>
            </w:pPr>
            <w:r w:rsidRPr="0066178D">
              <w:rPr>
                <w:rFonts w:cs="Times New Roman"/>
                <w:sz w:val="16"/>
                <w:szCs w:val="16"/>
                <w:lang w:bidi="th-TH"/>
              </w:rPr>
              <w:t>465,850</w:t>
            </w:r>
          </w:p>
        </w:tc>
        <w:tc>
          <w:tcPr>
            <w:tcW w:w="252" w:type="dxa"/>
            <w:vAlign w:val="bottom"/>
          </w:tcPr>
          <w:p w:rsidR="00A47C1E" w:rsidRPr="0066178D" w:rsidRDefault="00A47C1E" w:rsidP="00AF68C8">
            <w:pPr>
              <w:pStyle w:val="BodyText"/>
              <w:tabs>
                <w:tab w:val="decimal" w:pos="486"/>
              </w:tabs>
              <w:spacing w:after="0"/>
              <w:ind w:left="-79" w:right="-156"/>
              <w:rPr>
                <w:rFonts w:cs="Times New Roman"/>
                <w:sz w:val="16"/>
                <w:szCs w:val="16"/>
                <w:lang w:val="en-GB"/>
              </w:rPr>
            </w:pPr>
          </w:p>
        </w:tc>
        <w:tc>
          <w:tcPr>
            <w:tcW w:w="825" w:type="dxa"/>
            <w:vAlign w:val="bottom"/>
          </w:tcPr>
          <w:p w:rsidR="00A47C1E" w:rsidRPr="0066178D" w:rsidRDefault="00A47C1E" w:rsidP="006D5716">
            <w:pPr>
              <w:pStyle w:val="acctfourfigures"/>
              <w:tabs>
                <w:tab w:val="clear" w:pos="765"/>
                <w:tab w:val="decimal" w:pos="635"/>
              </w:tabs>
              <w:spacing w:line="240" w:lineRule="atLeast"/>
              <w:ind w:left="-180" w:right="-156"/>
              <w:rPr>
                <w:rFonts w:cs="Times New Roman"/>
                <w:sz w:val="16"/>
                <w:szCs w:val="16"/>
                <w:lang w:bidi="th-TH"/>
              </w:rPr>
            </w:pPr>
            <w:r w:rsidRPr="0066178D">
              <w:rPr>
                <w:rFonts w:cs="Times New Roman"/>
                <w:sz w:val="16"/>
                <w:szCs w:val="16"/>
                <w:lang w:bidi="th-TH"/>
              </w:rPr>
              <w:t>116,462</w:t>
            </w:r>
          </w:p>
        </w:tc>
        <w:tc>
          <w:tcPr>
            <w:tcW w:w="236" w:type="dxa"/>
            <w:vAlign w:val="bottom"/>
          </w:tcPr>
          <w:p w:rsidR="00A47C1E" w:rsidRPr="0066178D" w:rsidRDefault="00A47C1E" w:rsidP="00AF68C8">
            <w:pPr>
              <w:pStyle w:val="BodyText"/>
              <w:tabs>
                <w:tab w:val="decimal" w:pos="452"/>
                <w:tab w:val="decimal" w:pos="540"/>
              </w:tabs>
              <w:spacing w:after="0"/>
              <w:ind w:left="-180" w:right="-156"/>
              <w:rPr>
                <w:rFonts w:cs="Times New Roman"/>
                <w:iCs/>
                <w:sz w:val="16"/>
                <w:szCs w:val="16"/>
                <w:lang w:val="en-GB"/>
              </w:rPr>
            </w:pPr>
          </w:p>
        </w:tc>
        <w:tc>
          <w:tcPr>
            <w:tcW w:w="826" w:type="dxa"/>
            <w:vAlign w:val="bottom"/>
          </w:tcPr>
          <w:p w:rsidR="00A47C1E" w:rsidRPr="0066178D" w:rsidRDefault="007B54D3" w:rsidP="006D5716">
            <w:pPr>
              <w:pStyle w:val="acctfourfigures"/>
              <w:tabs>
                <w:tab w:val="clear" w:pos="765"/>
                <w:tab w:val="decimal" w:pos="654"/>
              </w:tabs>
              <w:spacing w:line="240" w:lineRule="atLeast"/>
              <w:ind w:left="-79" w:right="-156"/>
              <w:rPr>
                <w:rFonts w:cs="Times New Roman"/>
                <w:sz w:val="16"/>
                <w:szCs w:val="16"/>
                <w:lang w:bidi="th-TH"/>
              </w:rPr>
            </w:pPr>
            <w:r w:rsidRPr="0066178D">
              <w:rPr>
                <w:rFonts w:cs="Times New Roman"/>
                <w:sz w:val="16"/>
                <w:szCs w:val="16"/>
                <w:lang w:bidi="th-TH"/>
              </w:rPr>
              <w:t>457,605</w:t>
            </w:r>
          </w:p>
        </w:tc>
        <w:tc>
          <w:tcPr>
            <w:tcW w:w="237" w:type="dxa"/>
            <w:vAlign w:val="bottom"/>
          </w:tcPr>
          <w:p w:rsidR="00A47C1E" w:rsidRPr="0066178D" w:rsidRDefault="00A47C1E" w:rsidP="00AF68C8">
            <w:pPr>
              <w:pStyle w:val="BodyText"/>
              <w:tabs>
                <w:tab w:val="decimal" w:pos="477"/>
                <w:tab w:val="decimal" w:pos="585"/>
              </w:tabs>
              <w:spacing w:after="0"/>
              <w:ind w:left="-79" w:right="-156"/>
              <w:rPr>
                <w:rFonts w:cs="Times New Roman"/>
                <w:sz w:val="16"/>
                <w:szCs w:val="16"/>
                <w:lang w:val="en-GB"/>
              </w:rPr>
            </w:pPr>
          </w:p>
        </w:tc>
        <w:tc>
          <w:tcPr>
            <w:tcW w:w="846" w:type="dxa"/>
            <w:vAlign w:val="bottom"/>
          </w:tcPr>
          <w:p w:rsidR="00A47C1E" w:rsidRPr="0066178D" w:rsidRDefault="00A47C1E" w:rsidP="006D5716">
            <w:pPr>
              <w:pStyle w:val="acctfourfigures"/>
              <w:tabs>
                <w:tab w:val="clear" w:pos="765"/>
                <w:tab w:val="decimal" w:pos="671"/>
              </w:tabs>
              <w:spacing w:line="240" w:lineRule="atLeast"/>
              <w:ind w:left="-180" w:right="-156"/>
              <w:rPr>
                <w:rFonts w:cs="Times New Roman"/>
                <w:sz w:val="16"/>
                <w:szCs w:val="16"/>
                <w:lang w:bidi="th-TH"/>
              </w:rPr>
            </w:pPr>
            <w:r w:rsidRPr="0066178D">
              <w:rPr>
                <w:rFonts w:cs="Times New Roman"/>
                <w:sz w:val="16"/>
                <w:szCs w:val="16"/>
                <w:lang w:bidi="th-TH"/>
              </w:rPr>
              <w:t>114,648</w:t>
            </w:r>
          </w:p>
        </w:tc>
        <w:tc>
          <w:tcPr>
            <w:tcW w:w="238" w:type="dxa"/>
            <w:vAlign w:val="bottom"/>
          </w:tcPr>
          <w:p w:rsidR="00A47C1E" w:rsidRPr="0066178D" w:rsidRDefault="00A47C1E" w:rsidP="00AF68C8">
            <w:pPr>
              <w:pStyle w:val="BodyText"/>
              <w:tabs>
                <w:tab w:val="decimal" w:pos="540"/>
              </w:tabs>
              <w:spacing w:after="0"/>
              <w:ind w:left="-180" w:right="-156"/>
              <w:rPr>
                <w:rFonts w:cs="Times New Roman"/>
                <w:iCs/>
                <w:sz w:val="16"/>
                <w:szCs w:val="16"/>
                <w:lang w:val="en-GB"/>
              </w:rPr>
            </w:pPr>
          </w:p>
        </w:tc>
        <w:tc>
          <w:tcPr>
            <w:tcW w:w="842" w:type="dxa"/>
            <w:vAlign w:val="bottom"/>
          </w:tcPr>
          <w:p w:rsidR="00A47C1E" w:rsidRPr="0066178D" w:rsidRDefault="00DA0135" w:rsidP="00AF68C8">
            <w:pPr>
              <w:pStyle w:val="acctfourfigures"/>
              <w:tabs>
                <w:tab w:val="clear" w:pos="765"/>
                <w:tab w:val="decimal" w:pos="374"/>
              </w:tabs>
              <w:spacing w:line="240" w:lineRule="atLeast"/>
              <w:ind w:left="-180" w:right="-156"/>
              <w:rPr>
                <w:rFonts w:cs="Times New Roman"/>
                <w:sz w:val="16"/>
                <w:szCs w:val="16"/>
                <w:lang w:bidi="th-TH"/>
              </w:rPr>
            </w:pPr>
            <w:r w:rsidRPr="0066178D">
              <w:rPr>
                <w:rFonts w:cs="Times New Roman"/>
                <w:sz w:val="16"/>
                <w:szCs w:val="16"/>
                <w:lang w:bidi="th-TH"/>
              </w:rPr>
              <w:t>-</w:t>
            </w:r>
          </w:p>
        </w:tc>
        <w:tc>
          <w:tcPr>
            <w:tcW w:w="239"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787" w:type="dxa"/>
            <w:vAlign w:val="bottom"/>
          </w:tcPr>
          <w:p w:rsidR="00A47C1E" w:rsidRPr="0066178D" w:rsidRDefault="00A47C1E" w:rsidP="006D5716">
            <w:pPr>
              <w:pStyle w:val="acctfourfigures"/>
              <w:tabs>
                <w:tab w:val="clear" w:pos="765"/>
                <w:tab w:val="decimal" w:pos="306"/>
              </w:tabs>
              <w:spacing w:line="240" w:lineRule="atLeast"/>
              <w:ind w:left="-180" w:right="-156"/>
              <w:rPr>
                <w:rFonts w:cs="Times New Roman"/>
                <w:sz w:val="16"/>
                <w:szCs w:val="16"/>
                <w:lang w:bidi="th-TH"/>
              </w:rPr>
            </w:pPr>
            <w:r w:rsidRPr="0066178D">
              <w:rPr>
                <w:rFonts w:cs="Times New Roman"/>
                <w:sz w:val="16"/>
                <w:szCs w:val="16"/>
                <w:lang w:bidi="th-TH"/>
              </w:rPr>
              <w:t>-</w:t>
            </w:r>
          </w:p>
        </w:tc>
        <w:tc>
          <w:tcPr>
            <w:tcW w:w="236"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844" w:type="dxa"/>
            <w:vAlign w:val="bottom"/>
          </w:tcPr>
          <w:p w:rsidR="00A47C1E" w:rsidRPr="0066178D" w:rsidRDefault="007B54D3" w:rsidP="006D5716">
            <w:pPr>
              <w:pStyle w:val="acctfourfigures"/>
              <w:tabs>
                <w:tab w:val="clear" w:pos="765"/>
                <w:tab w:val="decimal" w:pos="633"/>
              </w:tabs>
              <w:spacing w:line="240" w:lineRule="atLeast"/>
              <w:ind w:left="-180" w:right="-156"/>
              <w:rPr>
                <w:rFonts w:cs="Times New Roman"/>
                <w:sz w:val="16"/>
                <w:szCs w:val="16"/>
                <w:lang w:bidi="th-TH"/>
              </w:rPr>
            </w:pPr>
            <w:r w:rsidRPr="0066178D">
              <w:rPr>
                <w:rFonts w:cs="Times New Roman"/>
                <w:sz w:val="16"/>
                <w:szCs w:val="16"/>
                <w:lang w:bidi="th-TH"/>
              </w:rPr>
              <w:t>457,605</w:t>
            </w:r>
          </w:p>
        </w:tc>
        <w:tc>
          <w:tcPr>
            <w:tcW w:w="244" w:type="dxa"/>
            <w:vAlign w:val="bottom"/>
          </w:tcPr>
          <w:p w:rsidR="00A47C1E" w:rsidRPr="0066178D" w:rsidRDefault="00A47C1E" w:rsidP="00AF68C8">
            <w:pPr>
              <w:pStyle w:val="BodyText"/>
              <w:tabs>
                <w:tab w:val="decimal" w:pos="477"/>
                <w:tab w:val="decimal" w:pos="585"/>
              </w:tabs>
              <w:spacing w:after="0"/>
              <w:ind w:left="-79" w:right="-156"/>
              <w:rPr>
                <w:rFonts w:cs="Times New Roman"/>
                <w:sz w:val="16"/>
                <w:szCs w:val="16"/>
                <w:lang w:val="en-GB"/>
              </w:rPr>
            </w:pPr>
          </w:p>
        </w:tc>
        <w:tc>
          <w:tcPr>
            <w:tcW w:w="836" w:type="dxa"/>
            <w:vAlign w:val="bottom"/>
          </w:tcPr>
          <w:p w:rsidR="00A47C1E" w:rsidRPr="0066178D" w:rsidRDefault="00A47C1E" w:rsidP="003F4B2F">
            <w:pPr>
              <w:pStyle w:val="acctfourfigures"/>
              <w:tabs>
                <w:tab w:val="clear" w:pos="765"/>
                <w:tab w:val="decimal" w:pos="628"/>
              </w:tabs>
              <w:spacing w:line="240" w:lineRule="atLeast"/>
              <w:ind w:left="-180" w:right="-185"/>
              <w:rPr>
                <w:rFonts w:cs="Times New Roman"/>
                <w:sz w:val="16"/>
                <w:szCs w:val="16"/>
                <w:lang w:bidi="th-TH"/>
              </w:rPr>
            </w:pPr>
            <w:r w:rsidRPr="0066178D">
              <w:rPr>
                <w:rFonts w:cs="Times New Roman"/>
                <w:sz w:val="16"/>
                <w:szCs w:val="16"/>
                <w:lang w:bidi="th-TH"/>
              </w:rPr>
              <w:t>114,648</w:t>
            </w:r>
          </w:p>
        </w:tc>
        <w:tc>
          <w:tcPr>
            <w:tcW w:w="236"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718" w:type="dxa"/>
            <w:vAlign w:val="bottom"/>
          </w:tcPr>
          <w:p w:rsidR="00A47C1E" w:rsidRPr="0066178D" w:rsidRDefault="00502572" w:rsidP="006D5716">
            <w:pPr>
              <w:tabs>
                <w:tab w:val="decimal" w:pos="273"/>
              </w:tabs>
              <w:ind w:right="-120"/>
              <w:rPr>
                <w:rFonts w:cs="Times New Roman"/>
                <w:sz w:val="16"/>
                <w:szCs w:val="16"/>
                <w:cs/>
                <w:lang w:bidi="th-TH"/>
              </w:rPr>
            </w:pPr>
            <w:r w:rsidRPr="0066178D">
              <w:rPr>
                <w:rFonts w:cs="Times New Roman"/>
                <w:sz w:val="16"/>
                <w:szCs w:val="16"/>
              </w:rPr>
              <w:t>-</w:t>
            </w:r>
          </w:p>
        </w:tc>
        <w:tc>
          <w:tcPr>
            <w:tcW w:w="270" w:type="dxa"/>
            <w:vAlign w:val="bottom"/>
          </w:tcPr>
          <w:p w:rsidR="00A47C1E" w:rsidRPr="0066178D" w:rsidRDefault="00A47C1E" w:rsidP="00AF68C8">
            <w:pPr>
              <w:pStyle w:val="BodyText"/>
              <w:tabs>
                <w:tab w:val="decimal" w:pos="477"/>
              </w:tabs>
              <w:spacing w:after="0"/>
              <w:ind w:left="-79" w:right="-156"/>
              <w:rPr>
                <w:rFonts w:cs="Times New Roman"/>
                <w:sz w:val="16"/>
                <w:szCs w:val="16"/>
                <w:lang w:val="en-GB"/>
              </w:rPr>
            </w:pPr>
          </w:p>
        </w:tc>
        <w:tc>
          <w:tcPr>
            <w:tcW w:w="760" w:type="dxa"/>
            <w:vAlign w:val="bottom"/>
          </w:tcPr>
          <w:p w:rsidR="00A47C1E" w:rsidRPr="0066178D" w:rsidRDefault="00A47C1E" w:rsidP="006D5716">
            <w:pPr>
              <w:tabs>
                <w:tab w:val="decimal" w:pos="275"/>
              </w:tabs>
              <w:ind w:right="-120"/>
              <w:rPr>
                <w:rFonts w:cs="Times New Roman"/>
                <w:sz w:val="16"/>
                <w:szCs w:val="16"/>
                <w:cs/>
                <w:lang w:bidi="th-TH"/>
              </w:rPr>
            </w:pPr>
            <w:r w:rsidRPr="0066178D">
              <w:rPr>
                <w:rFonts w:cs="Times New Roman"/>
                <w:sz w:val="16"/>
                <w:szCs w:val="16"/>
              </w:rPr>
              <w:t>-</w:t>
            </w:r>
          </w:p>
        </w:tc>
      </w:tr>
      <w:tr w:rsidR="00A47C1E" w:rsidRPr="0066178D" w:rsidTr="00C23A16">
        <w:tc>
          <w:tcPr>
            <w:tcW w:w="2142" w:type="dxa"/>
            <w:vAlign w:val="bottom"/>
          </w:tcPr>
          <w:p w:rsidR="00A47C1E" w:rsidRPr="0066178D" w:rsidRDefault="00A47C1E" w:rsidP="00AF68C8">
            <w:pPr>
              <w:ind w:left="56" w:right="-45" w:hanging="72"/>
              <w:rPr>
                <w:rFonts w:cs="Times New Roman"/>
                <w:sz w:val="16"/>
                <w:szCs w:val="16"/>
              </w:rPr>
            </w:pPr>
            <w:proofErr w:type="spellStart"/>
            <w:r w:rsidRPr="0066178D">
              <w:rPr>
                <w:rFonts w:cs="Times New Roman"/>
                <w:sz w:val="16"/>
                <w:szCs w:val="16"/>
              </w:rPr>
              <w:t>Oversea</w:t>
            </w:r>
            <w:proofErr w:type="spellEnd"/>
            <w:r w:rsidRPr="0066178D">
              <w:rPr>
                <w:rFonts w:cs="Times New Roman"/>
                <w:sz w:val="16"/>
                <w:szCs w:val="16"/>
              </w:rPr>
              <w:t xml:space="preserve"> Green Energy</w:t>
            </w:r>
          </w:p>
        </w:tc>
        <w:tc>
          <w:tcPr>
            <w:tcW w:w="809" w:type="dxa"/>
            <w:vAlign w:val="bottom"/>
          </w:tcPr>
          <w:p w:rsidR="00A47C1E" w:rsidRPr="0066178D" w:rsidRDefault="00A47C1E" w:rsidP="00AF68C8">
            <w:pPr>
              <w:tabs>
                <w:tab w:val="decimal" w:pos="342"/>
              </w:tabs>
              <w:ind w:right="-45"/>
              <w:jc w:val="thaiDistribute"/>
              <w:rPr>
                <w:rFonts w:cs="Times New Roman"/>
                <w:sz w:val="16"/>
                <w:szCs w:val="16"/>
              </w:rPr>
            </w:pPr>
          </w:p>
        </w:tc>
        <w:tc>
          <w:tcPr>
            <w:tcW w:w="808" w:type="dxa"/>
            <w:vAlign w:val="bottom"/>
          </w:tcPr>
          <w:p w:rsidR="00A47C1E" w:rsidRPr="0066178D" w:rsidRDefault="00A47C1E" w:rsidP="00874770">
            <w:pPr>
              <w:tabs>
                <w:tab w:val="decimal" w:pos="72"/>
              </w:tabs>
              <w:ind w:left="-79" w:right="-120"/>
              <w:jc w:val="center"/>
              <w:rPr>
                <w:rFonts w:cs="Times New Roman"/>
                <w:sz w:val="16"/>
                <w:szCs w:val="16"/>
              </w:rPr>
            </w:pPr>
          </w:p>
        </w:tc>
        <w:tc>
          <w:tcPr>
            <w:tcW w:w="809" w:type="dxa"/>
            <w:vAlign w:val="bottom"/>
          </w:tcPr>
          <w:p w:rsidR="00A47C1E" w:rsidRPr="0066178D" w:rsidRDefault="00A47C1E" w:rsidP="006D5716">
            <w:pPr>
              <w:pStyle w:val="acctfourfigures"/>
              <w:tabs>
                <w:tab w:val="clear" w:pos="765"/>
                <w:tab w:val="decimal" w:pos="593"/>
              </w:tabs>
              <w:spacing w:line="220" w:lineRule="exact"/>
              <w:ind w:left="-180" w:right="-156"/>
              <w:rPr>
                <w:rFonts w:cs="Times New Roman"/>
                <w:sz w:val="16"/>
                <w:szCs w:val="16"/>
                <w:lang w:bidi="th-TH"/>
              </w:rPr>
            </w:pPr>
          </w:p>
        </w:tc>
        <w:tc>
          <w:tcPr>
            <w:tcW w:w="899" w:type="dxa"/>
            <w:vAlign w:val="bottom"/>
          </w:tcPr>
          <w:p w:rsidR="00A47C1E" w:rsidRPr="0066178D" w:rsidRDefault="00A47C1E" w:rsidP="006D5716">
            <w:pPr>
              <w:pStyle w:val="acctfourfigures"/>
              <w:tabs>
                <w:tab w:val="clear" w:pos="765"/>
                <w:tab w:val="decimal" w:pos="724"/>
              </w:tabs>
              <w:spacing w:line="220" w:lineRule="exact"/>
              <w:ind w:left="-180" w:right="-156"/>
              <w:rPr>
                <w:rFonts w:cs="Times New Roman"/>
                <w:sz w:val="16"/>
                <w:szCs w:val="16"/>
                <w:lang w:bidi="th-TH"/>
              </w:rPr>
            </w:pPr>
          </w:p>
        </w:tc>
        <w:tc>
          <w:tcPr>
            <w:tcW w:w="828" w:type="dxa"/>
            <w:vAlign w:val="bottom"/>
          </w:tcPr>
          <w:p w:rsidR="00A47C1E" w:rsidRPr="0066178D" w:rsidRDefault="00A47C1E" w:rsidP="006D5716">
            <w:pPr>
              <w:pStyle w:val="acctfourfigures"/>
              <w:tabs>
                <w:tab w:val="clear" w:pos="765"/>
                <w:tab w:val="decimal" w:pos="635"/>
              </w:tabs>
              <w:spacing w:line="240" w:lineRule="atLeast"/>
              <w:ind w:left="-180" w:right="-156"/>
              <w:rPr>
                <w:rFonts w:cs="Times New Roman"/>
                <w:sz w:val="16"/>
                <w:szCs w:val="16"/>
                <w:lang w:bidi="th-TH"/>
              </w:rPr>
            </w:pPr>
          </w:p>
        </w:tc>
        <w:tc>
          <w:tcPr>
            <w:tcW w:w="252" w:type="dxa"/>
            <w:vAlign w:val="bottom"/>
          </w:tcPr>
          <w:p w:rsidR="00A47C1E" w:rsidRPr="0066178D" w:rsidRDefault="00A47C1E" w:rsidP="00AF68C8">
            <w:pPr>
              <w:ind w:right="-45"/>
              <w:jc w:val="thaiDistribute"/>
              <w:rPr>
                <w:rFonts w:cs="Times New Roman"/>
                <w:sz w:val="16"/>
                <w:szCs w:val="16"/>
              </w:rPr>
            </w:pPr>
          </w:p>
        </w:tc>
        <w:tc>
          <w:tcPr>
            <w:tcW w:w="825" w:type="dxa"/>
            <w:vAlign w:val="bottom"/>
          </w:tcPr>
          <w:p w:rsidR="00A47C1E" w:rsidRPr="0066178D" w:rsidRDefault="00A47C1E" w:rsidP="006D5716">
            <w:pPr>
              <w:pStyle w:val="acctfourfigures"/>
              <w:tabs>
                <w:tab w:val="clear" w:pos="765"/>
                <w:tab w:val="decimal" w:pos="635"/>
              </w:tabs>
              <w:spacing w:line="240" w:lineRule="atLeast"/>
              <w:ind w:left="-180" w:right="-156"/>
              <w:rPr>
                <w:rFonts w:cs="Times New Roman"/>
                <w:sz w:val="16"/>
                <w:szCs w:val="16"/>
                <w:lang w:bidi="th-TH"/>
              </w:rPr>
            </w:pPr>
          </w:p>
        </w:tc>
        <w:tc>
          <w:tcPr>
            <w:tcW w:w="236" w:type="dxa"/>
            <w:vAlign w:val="bottom"/>
          </w:tcPr>
          <w:p w:rsidR="00A47C1E" w:rsidRPr="0066178D" w:rsidRDefault="00A47C1E" w:rsidP="00AF68C8">
            <w:pPr>
              <w:pStyle w:val="acctfourfigures"/>
              <w:tabs>
                <w:tab w:val="clear" w:pos="765"/>
                <w:tab w:val="decimal" w:pos="452"/>
              </w:tabs>
              <w:spacing w:line="240" w:lineRule="atLeast"/>
              <w:ind w:left="-180" w:right="-156"/>
              <w:rPr>
                <w:rFonts w:cs="Times New Roman"/>
                <w:iCs/>
                <w:sz w:val="16"/>
                <w:szCs w:val="16"/>
                <w:lang w:bidi="th-TH"/>
              </w:rPr>
            </w:pPr>
          </w:p>
        </w:tc>
        <w:tc>
          <w:tcPr>
            <w:tcW w:w="826" w:type="dxa"/>
            <w:vAlign w:val="bottom"/>
          </w:tcPr>
          <w:p w:rsidR="00A47C1E" w:rsidRPr="0066178D" w:rsidRDefault="00A47C1E" w:rsidP="006D5716">
            <w:pPr>
              <w:pStyle w:val="acctfourfigures"/>
              <w:tabs>
                <w:tab w:val="clear" w:pos="765"/>
                <w:tab w:val="decimal" w:pos="654"/>
              </w:tabs>
              <w:spacing w:line="240" w:lineRule="atLeast"/>
              <w:ind w:left="-79" w:right="-156"/>
              <w:rPr>
                <w:rFonts w:cs="Times New Roman"/>
                <w:sz w:val="16"/>
                <w:szCs w:val="16"/>
                <w:lang w:bidi="th-TH"/>
              </w:rPr>
            </w:pPr>
          </w:p>
        </w:tc>
        <w:tc>
          <w:tcPr>
            <w:tcW w:w="237" w:type="dxa"/>
            <w:vAlign w:val="bottom"/>
          </w:tcPr>
          <w:p w:rsidR="00A47C1E" w:rsidRPr="0066178D" w:rsidRDefault="00A47C1E" w:rsidP="00AF68C8">
            <w:pPr>
              <w:ind w:right="-45"/>
              <w:jc w:val="thaiDistribute"/>
              <w:rPr>
                <w:rFonts w:cs="Times New Roman"/>
                <w:sz w:val="16"/>
                <w:szCs w:val="16"/>
              </w:rPr>
            </w:pPr>
          </w:p>
        </w:tc>
        <w:tc>
          <w:tcPr>
            <w:tcW w:w="846" w:type="dxa"/>
            <w:vAlign w:val="bottom"/>
          </w:tcPr>
          <w:p w:rsidR="00A47C1E" w:rsidRPr="0066178D" w:rsidRDefault="00A47C1E" w:rsidP="006D5716">
            <w:pPr>
              <w:pStyle w:val="acctfourfigures"/>
              <w:tabs>
                <w:tab w:val="clear" w:pos="765"/>
                <w:tab w:val="decimal" w:pos="671"/>
              </w:tabs>
              <w:spacing w:line="240" w:lineRule="atLeast"/>
              <w:ind w:left="-180" w:right="-156"/>
              <w:rPr>
                <w:rFonts w:cs="Times New Roman"/>
                <w:sz w:val="16"/>
                <w:szCs w:val="16"/>
                <w:lang w:bidi="th-TH"/>
              </w:rPr>
            </w:pPr>
          </w:p>
        </w:tc>
        <w:tc>
          <w:tcPr>
            <w:tcW w:w="238" w:type="dxa"/>
            <w:vAlign w:val="bottom"/>
          </w:tcPr>
          <w:p w:rsidR="00A47C1E" w:rsidRPr="0066178D" w:rsidRDefault="00A47C1E" w:rsidP="00AF68C8">
            <w:pPr>
              <w:ind w:right="-45"/>
              <w:jc w:val="thaiDistribute"/>
              <w:rPr>
                <w:rFonts w:cs="Times New Roman"/>
                <w:sz w:val="16"/>
                <w:szCs w:val="16"/>
              </w:rPr>
            </w:pPr>
          </w:p>
        </w:tc>
        <w:tc>
          <w:tcPr>
            <w:tcW w:w="842" w:type="dxa"/>
            <w:vAlign w:val="bottom"/>
          </w:tcPr>
          <w:p w:rsidR="00A47C1E" w:rsidRPr="0066178D" w:rsidRDefault="00A47C1E" w:rsidP="006D5716">
            <w:pPr>
              <w:pStyle w:val="acctfourfigures"/>
              <w:tabs>
                <w:tab w:val="clear" w:pos="765"/>
                <w:tab w:val="decimal" w:pos="374"/>
              </w:tabs>
              <w:spacing w:line="240" w:lineRule="atLeast"/>
              <w:ind w:left="-180" w:right="-156"/>
              <w:rPr>
                <w:rFonts w:cs="Times New Roman"/>
                <w:sz w:val="16"/>
                <w:szCs w:val="16"/>
                <w:lang w:bidi="th-TH"/>
              </w:rPr>
            </w:pPr>
          </w:p>
        </w:tc>
        <w:tc>
          <w:tcPr>
            <w:tcW w:w="239" w:type="dxa"/>
            <w:vAlign w:val="bottom"/>
          </w:tcPr>
          <w:p w:rsidR="00A47C1E" w:rsidRPr="0066178D" w:rsidRDefault="00A47C1E" w:rsidP="00AF68C8">
            <w:pPr>
              <w:ind w:right="-45"/>
              <w:jc w:val="thaiDistribute"/>
              <w:rPr>
                <w:rFonts w:cs="Times New Roman"/>
                <w:sz w:val="16"/>
                <w:szCs w:val="16"/>
              </w:rPr>
            </w:pPr>
          </w:p>
        </w:tc>
        <w:tc>
          <w:tcPr>
            <w:tcW w:w="787" w:type="dxa"/>
            <w:vAlign w:val="bottom"/>
          </w:tcPr>
          <w:p w:rsidR="00A47C1E" w:rsidRPr="0066178D" w:rsidRDefault="00A47C1E" w:rsidP="006D5716">
            <w:pPr>
              <w:tabs>
                <w:tab w:val="decimal" w:pos="306"/>
              </w:tabs>
              <w:ind w:left="-180" w:right="-156"/>
              <w:jc w:val="thaiDistribute"/>
              <w:rPr>
                <w:rFonts w:cs="Times New Roman"/>
                <w:sz w:val="16"/>
                <w:szCs w:val="16"/>
              </w:rPr>
            </w:pPr>
          </w:p>
        </w:tc>
        <w:tc>
          <w:tcPr>
            <w:tcW w:w="236" w:type="dxa"/>
            <w:vAlign w:val="bottom"/>
          </w:tcPr>
          <w:p w:rsidR="00A47C1E" w:rsidRPr="0066178D" w:rsidRDefault="00A47C1E" w:rsidP="00AF68C8">
            <w:pPr>
              <w:ind w:right="-45"/>
              <w:jc w:val="thaiDistribute"/>
              <w:rPr>
                <w:rFonts w:cs="Times New Roman"/>
                <w:sz w:val="16"/>
                <w:szCs w:val="16"/>
              </w:rPr>
            </w:pPr>
          </w:p>
        </w:tc>
        <w:tc>
          <w:tcPr>
            <w:tcW w:w="844" w:type="dxa"/>
            <w:vAlign w:val="bottom"/>
          </w:tcPr>
          <w:p w:rsidR="00A47C1E" w:rsidRPr="0066178D" w:rsidRDefault="00A47C1E" w:rsidP="006D5716">
            <w:pPr>
              <w:pStyle w:val="acctfourfigures"/>
              <w:tabs>
                <w:tab w:val="clear" w:pos="765"/>
                <w:tab w:val="decimal" w:pos="633"/>
              </w:tabs>
              <w:spacing w:line="240" w:lineRule="atLeast"/>
              <w:ind w:left="-180" w:right="-156"/>
              <w:rPr>
                <w:rFonts w:cs="Times New Roman"/>
                <w:sz w:val="16"/>
                <w:szCs w:val="16"/>
                <w:lang w:bidi="th-TH"/>
              </w:rPr>
            </w:pPr>
          </w:p>
        </w:tc>
        <w:tc>
          <w:tcPr>
            <w:tcW w:w="244" w:type="dxa"/>
            <w:vAlign w:val="bottom"/>
          </w:tcPr>
          <w:p w:rsidR="00A47C1E" w:rsidRPr="0066178D" w:rsidRDefault="00A47C1E" w:rsidP="00AF68C8">
            <w:pPr>
              <w:ind w:right="-45"/>
              <w:jc w:val="thaiDistribute"/>
              <w:rPr>
                <w:rFonts w:cs="Times New Roman"/>
                <w:sz w:val="16"/>
                <w:szCs w:val="16"/>
              </w:rPr>
            </w:pPr>
          </w:p>
        </w:tc>
        <w:tc>
          <w:tcPr>
            <w:tcW w:w="836" w:type="dxa"/>
            <w:vAlign w:val="bottom"/>
          </w:tcPr>
          <w:p w:rsidR="00A47C1E" w:rsidRPr="0066178D" w:rsidRDefault="00A47C1E" w:rsidP="003F4B2F">
            <w:pPr>
              <w:pStyle w:val="acctfourfigures"/>
              <w:tabs>
                <w:tab w:val="clear" w:pos="765"/>
                <w:tab w:val="decimal" w:pos="628"/>
              </w:tabs>
              <w:spacing w:line="240" w:lineRule="atLeast"/>
              <w:ind w:left="-180" w:right="-185"/>
              <w:rPr>
                <w:rFonts w:cs="Times New Roman"/>
                <w:sz w:val="16"/>
                <w:szCs w:val="16"/>
                <w:lang w:bidi="th-TH"/>
              </w:rPr>
            </w:pPr>
          </w:p>
        </w:tc>
        <w:tc>
          <w:tcPr>
            <w:tcW w:w="236"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718" w:type="dxa"/>
            <w:vAlign w:val="bottom"/>
          </w:tcPr>
          <w:p w:rsidR="00A47C1E" w:rsidRPr="0066178D" w:rsidRDefault="00A47C1E" w:rsidP="006D5716">
            <w:pPr>
              <w:tabs>
                <w:tab w:val="decimal" w:pos="273"/>
              </w:tabs>
              <w:ind w:right="-120"/>
              <w:rPr>
                <w:rFonts w:cs="Times New Roman"/>
                <w:sz w:val="16"/>
                <w:szCs w:val="16"/>
                <w:cs/>
                <w:lang w:bidi="th-TH"/>
              </w:rPr>
            </w:pPr>
          </w:p>
        </w:tc>
        <w:tc>
          <w:tcPr>
            <w:tcW w:w="270" w:type="dxa"/>
            <w:vAlign w:val="bottom"/>
          </w:tcPr>
          <w:p w:rsidR="00A47C1E" w:rsidRPr="0066178D" w:rsidRDefault="00A47C1E" w:rsidP="00AF68C8">
            <w:pPr>
              <w:pStyle w:val="BodyText"/>
              <w:tabs>
                <w:tab w:val="decimal" w:pos="540"/>
              </w:tabs>
              <w:spacing w:after="0"/>
              <w:ind w:left="-180" w:right="-156"/>
              <w:rPr>
                <w:rFonts w:cs="Times New Roman"/>
                <w:sz w:val="16"/>
                <w:szCs w:val="16"/>
                <w:lang w:val="en-GB"/>
              </w:rPr>
            </w:pPr>
          </w:p>
        </w:tc>
        <w:tc>
          <w:tcPr>
            <w:tcW w:w="760" w:type="dxa"/>
            <w:vAlign w:val="bottom"/>
          </w:tcPr>
          <w:p w:rsidR="00A47C1E" w:rsidRPr="0066178D" w:rsidRDefault="00A47C1E" w:rsidP="006D5716">
            <w:pPr>
              <w:tabs>
                <w:tab w:val="decimal" w:pos="275"/>
              </w:tabs>
              <w:ind w:right="-120"/>
              <w:rPr>
                <w:rFonts w:cs="Times New Roman"/>
                <w:sz w:val="16"/>
                <w:szCs w:val="16"/>
                <w:cs/>
                <w:lang w:bidi="th-TH"/>
              </w:rPr>
            </w:pPr>
          </w:p>
        </w:tc>
      </w:tr>
      <w:tr w:rsidR="00872E27" w:rsidRPr="0066178D" w:rsidTr="00C23A16">
        <w:tc>
          <w:tcPr>
            <w:tcW w:w="2142" w:type="dxa"/>
            <w:vAlign w:val="bottom"/>
          </w:tcPr>
          <w:p w:rsidR="00872E27" w:rsidRPr="0066178D" w:rsidRDefault="00872E27" w:rsidP="00AF68C8">
            <w:pPr>
              <w:ind w:left="56" w:right="-45" w:hanging="72"/>
              <w:rPr>
                <w:rFonts w:cs="Times New Roman"/>
                <w:sz w:val="16"/>
                <w:szCs w:val="16"/>
              </w:rPr>
            </w:pPr>
            <w:r w:rsidRPr="0066178D">
              <w:rPr>
                <w:rFonts w:cs="Times New Roman"/>
                <w:sz w:val="16"/>
                <w:szCs w:val="16"/>
              </w:rPr>
              <w:t xml:space="preserve">   Company Limited</w:t>
            </w:r>
          </w:p>
        </w:tc>
        <w:tc>
          <w:tcPr>
            <w:tcW w:w="809" w:type="dxa"/>
            <w:vAlign w:val="bottom"/>
          </w:tcPr>
          <w:p w:rsidR="00872E27" w:rsidRPr="0066178D" w:rsidRDefault="00872E27" w:rsidP="003F4B2F">
            <w:pPr>
              <w:pStyle w:val="acctfourfigures"/>
              <w:tabs>
                <w:tab w:val="clear" w:pos="765"/>
                <w:tab w:val="decimal" w:pos="270"/>
              </w:tabs>
              <w:spacing w:line="240" w:lineRule="atLeast"/>
              <w:ind w:left="-79" w:right="-156"/>
              <w:rPr>
                <w:rFonts w:cs="Times New Roman"/>
                <w:sz w:val="16"/>
                <w:szCs w:val="16"/>
                <w:lang w:bidi="th-TH"/>
              </w:rPr>
            </w:pPr>
            <w:r w:rsidRPr="0066178D">
              <w:rPr>
                <w:rFonts w:cs="Times New Roman"/>
                <w:sz w:val="16"/>
                <w:szCs w:val="16"/>
                <w:lang w:bidi="th-TH"/>
              </w:rPr>
              <w:t>-</w:t>
            </w:r>
          </w:p>
        </w:tc>
        <w:tc>
          <w:tcPr>
            <w:tcW w:w="808" w:type="dxa"/>
            <w:vAlign w:val="bottom"/>
          </w:tcPr>
          <w:p w:rsidR="00872E27" w:rsidRPr="0066178D" w:rsidRDefault="00872E27" w:rsidP="00874770">
            <w:pPr>
              <w:pStyle w:val="acctfourfigures"/>
              <w:tabs>
                <w:tab w:val="clear" w:pos="765"/>
                <w:tab w:val="decimal" w:pos="72"/>
              </w:tabs>
              <w:spacing w:line="240" w:lineRule="atLeast"/>
              <w:ind w:left="-79" w:right="-120"/>
              <w:jc w:val="center"/>
              <w:rPr>
                <w:rFonts w:cs="Times New Roman"/>
                <w:sz w:val="16"/>
                <w:szCs w:val="16"/>
                <w:lang w:bidi="th-TH"/>
              </w:rPr>
            </w:pPr>
            <w:r w:rsidRPr="0066178D">
              <w:rPr>
                <w:rFonts w:cs="Times New Roman"/>
                <w:sz w:val="16"/>
                <w:szCs w:val="16"/>
                <w:lang w:bidi="th-TH"/>
              </w:rPr>
              <w:t>60</w:t>
            </w:r>
          </w:p>
        </w:tc>
        <w:tc>
          <w:tcPr>
            <w:tcW w:w="809" w:type="dxa"/>
            <w:vAlign w:val="bottom"/>
          </w:tcPr>
          <w:p w:rsidR="00872E27" w:rsidRPr="0066178D" w:rsidRDefault="00872E27" w:rsidP="003F4B2F">
            <w:pPr>
              <w:pStyle w:val="acctfourfigures"/>
              <w:tabs>
                <w:tab w:val="clear" w:pos="765"/>
                <w:tab w:val="decimal" w:pos="363"/>
              </w:tabs>
              <w:spacing w:line="240" w:lineRule="atLeast"/>
              <w:ind w:left="-180" w:right="-156"/>
              <w:rPr>
                <w:rFonts w:cs="Times New Roman"/>
                <w:sz w:val="16"/>
                <w:szCs w:val="16"/>
                <w:lang w:bidi="th-TH"/>
              </w:rPr>
            </w:pPr>
            <w:r w:rsidRPr="0066178D">
              <w:rPr>
                <w:rFonts w:cs="Times New Roman"/>
                <w:sz w:val="16"/>
                <w:szCs w:val="16"/>
                <w:lang w:bidi="th-TH"/>
              </w:rPr>
              <w:t>-</w:t>
            </w:r>
          </w:p>
        </w:tc>
        <w:tc>
          <w:tcPr>
            <w:tcW w:w="899" w:type="dxa"/>
            <w:vAlign w:val="bottom"/>
          </w:tcPr>
          <w:p w:rsidR="00872E27" w:rsidRPr="0066178D" w:rsidRDefault="00872E27" w:rsidP="006D5716">
            <w:pPr>
              <w:pStyle w:val="acctfourfigures"/>
              <w:tabs>
                <w:tab w:val="clear" w:pos="765"/>
                <w:tab w:val="decimal" w:pos="724"/>
              </w:tabs>
              <w:spacing w:line="220" w:lineRule="exact"/>
              <w:ind w:left="-180" w:right="-156"/>
              <w:rPr>
                <w:rFonts w:cs="Times New Roman"/>
                <w:sz w:val="16"/>
                <w:szCs w:val="16"/>
                <w:lang w:bidi="th-TH"/>
              </w:rPr>
            </w:pPr>
            <w:r w:rsidRPr="0066178D">
              <w:rPr>
                <w:rFonts w:cs="Times New Roman"/>
                <w:sz w:val="16"/>
                <w:szCs w:val="16"/>
                <w:lang w:bidi="th-TH"/>
              </w:rPr>
              <w:t>16,000</w:t>
            </w:r>
          </w:p>
        </w:tc>
        <w:tc>
          <w:tcPr>
            <w:tcW w:w="828" w:type="dxa"/>
            <w:vAlign w:val="bottom"/>
          </w:tcPr>
          <w:p w:rsidR="00872E27" w:rsidRPr="0066178D" w:rsidRDefault="00872E27" w:rsidP="003F4B2F">
            <w:pPr>
              <w:tabs>
                <w:tab w:val="decimal" w:pos="365"/>
              </w:tabs>
              <w:ind w:left="-180" w:right="-156"/>
              <w:rPr>
                <w:rFonts w:cs="Times New Roman"/>
                <w:sz w:val="16"/>
                <w:szCs w:val="16"/>
              </w:rPr>
            </w:pPr>
            <w:r w:rsidRPr="0066178D">
              <w:rPr>
                <w:rFonts w:cs="Times New Roman"/>
                <w:sz w:val="16"/>
                <w:szCs w:val="16"/>
              </w:rPr>
              <w:t>-</w:t>
            </w:r>
          </w:p>
        </w:tc>
        <w:tc>
          <w:tcPr>
            <w:tcW w:w="252" w:type="dxa"/>
            <w:vAlign w:val="bottom"/>
          </w:tcPr>
          <w:p w:rsidR="00872E27" w:rsidRPr="0066178D" w:rsidRDefault="00872E27" w:rsidP="00AF68C8">
            <w:pPr>
              <w:pStyle w:val="BodyText"/>
              <w:tabs>
                <w:tab w:val="decimal" w:pos="486"/>
              </w:tabs>
              <w:spacing w:after="0"/>
              <w:ind w:left="-79" w:right="-156"/>
              <w:rPr>
                <w:rFonts w:cs="Times New Roman"/>
                <w:sz w:val="16"/>
                <w:szCs w:val="16"/>
                <w:lang w:val="en-GB"/>
              </w:rPr>
            </w:pPr>
          </w:p>
        </w:tc>
        <w:tc>
          <w:tcPr>
            <w:tcW w:w="825" w:type="dxa"/>
            <w:vAlign w:val="bottom"/>
          </w:tcPr>
          <w:p w:rsidR="00872E27" w:rsidRPr="0066178D" w:rsidRDefault="00872E27" w:rsidP="006D5716">
            <w:pPr>
              <w:pStyle w:val="acctfourfigures"/>
              <w:tabs>
                <w:tab w:val="clear" w:pos="765"/>
                <w:tab w:val="decimal" w:pos="635"/>
              </w:tabs>
              <w:spacing w:line="240" w:lineRule="atLeast"/>
              <w:ind w:left="-180" w:right="-156"/>
              <w:rPr>
                <w:rFonts w:cs="Times New Roman"/>
                <w:sz w:val="16"/>
                <w:szCs w:val="16"/>
                <w:lang w:bidi="th-TH"/>
              </w:rPr>
            </w:pPr>
            <w:r w:rsidRPr="0066178D">
              <w:rPr>
                <w:rFonts w:cs="Times New Roman"/>
                <w:sz w:val="16"/>
                <w:szCs w:val="16"/>
                <w:lang w:bidi="th-TH"/>
              </w:rPr>
              <w:t>9,600</w:t>
            </w:r>
          </w:p>
        </w:tc>
        <w:tc>
          <w:tcPr>
            <w:tcW w:w="236" w:type="dxa"/>
            <w:vAlign w:val="bottom"/>
          </w:tcPr>
          <w:p w:rsidR="00872E27" w:rsidRPr="0066178D" w:rsidRDefault="00872E27" w:rsidP="00AF68C8">
            <w:pPr>
              <w:pStyle w:val="acctfourfigures"/>
              <w:tabs>
                <w:tab w:val="clear" w:pos="765"/>
                <w:tab w:val="decimal" w:pos="452"/>
              </w:tabs>
              <w:spacing w:line="240" w:lineRule="atLeast"/>
              <w:ind w:left="-180" w:right="-156"/>
              <w:rPr>
                <w:rFonts w:cs="Times New Roman"/>
                <w:iCs/>
                <w:sz w:val="16"/>
                <w:szCs w:val="16"/>
                <w:lang w:bidi="th-TH"/>
              </w:rPr>
            </w:pPr>
          </w:p>
        </w:tc>
        <w:tc>
          <w:tcPr>
            <w:tcW w:w="826" w:type="dxa"/>
            <w:vAlign w:val="bottom"/>
          </w:tcPr>
          <w:p w:rsidR="00872E27" w:rsidRPr="0066178D" w:rsidRDefault="00872E27" w:rsidP="006D5716">
            <w:pPr>
              <w:tabs>
                <w:tab w:val="decimal" w:pos="384"/>
              </w:tabs>
              <w:ind w:left="-79" w:right="-120" w:hanging="29"/>
              <w:rPr>
                <w:rFonts w:cs="Times New Roman"/>
                <w:sz w:val="16"/>
                <w:szCs w:val="16"/>
              </w:rPr>
            </w:pPr>
            <w:r w:rsidRPr="0066178D">
              <w:rPr>
                <w:rFonts w:cs="Times New Roman"/>
                <w:sz w:val="16"/>
                <w:szCs w:val="16"/>
              </w:rPr>
              <w:t>-</w:t>
            </w:r>
          </w:p>
        </w:tc>
        <w:tc>
          <w:tcPr>
            <w:tcW w:w="237" w:type="dxa"/>
            <w:vAlign w:val="bottom"/>
          </w:tcPr>
          <w:p w:rsidR="00872E27" w:rsidRPr="0066178D" w:rsidRDefault="00872E27" w:rsidP="00AF68C8">
            <w:pPr>
              <w:ind w:right="-45"/>
              <w:jc w:val="thaiDistribute"/>
              <w:rPr>
                <w:rFonts w:cs="Times New Roman"/>
                <w:sz w:val="16"/>
                <w:szCs w:val="16"/>
              </w:rPr>
            </w:pPr>
          </w:p>
        </w:tc>
        <w:tc>
          <w:tcPr>
            <w:tcW w:w="846" w:type="dxa"/>
            <w:vAlign w:val="bottom"/>
          </w:tcPr>
          <w:p w:rsidR="00872E27" w:rsidRPr="0066178D" w:rsidRDefault="00872E27" w:rsidP="006D5716">
            <w:pPr>
              <w:pStyle w:val="acctfourfigures"/>
              <w:tabs>
                <w:tab w:val="clear" w:pos="765"/>
                <w:tab w:val="decimal" w:pos="671"/>
              </w:tabs>
              <w:spacing w:line="240" w:lineRule="atLeast"/>
              <w:ind w:left="-180" w:right="-156"/>
              <w:rPr>
                <w:rFonts w:cs="Times New Roman"/>
                <w:sz w:val="16"/>
                <w:szCs w:val="16"/>
                <w:lang w:bidi="th-TH"/>
              </w:rPr>
            </w:pPr>
            <w:r w:rsidRPr="0066178D">
              <w:rPr>
                <w:rFonts w:cs="Times New Roman"/>
                <w:sz w:val="16"/>
                <w:szCs w:val="16"/>
                <w:lang w:bidi="th-TH"/>
              </w:rPr>
              <w:t>12,235</w:t>
            </w:r>
          </w:p>
        </w:tc>
        <w:tc>
          <w:tcPr>
            <w:tcW w:w="238" w:type="dxa"/>
            <w:vAlign w:val="bottom"/>
          </w:tcPr>
          <w:p w:rsidR="00872E27" w:rsidRPr="0066178D" w:rsidRDefault="00872E27" w:rsidP="00AF68C8">
            <w:pPr>
              <w:ind w:right="-45"/>
              <w:jc w:val="thaiDistribute"/>
              <w:rPr>
                <w:rFonts w:cs="Times New Roman"/>
                <w:sz w:val="16"/>
                <w:szCs w:val="16"/>
              </w:rPr>
            </w:pPr>
          </w:p>
        </w:tc>
        <w:tc>
          <w:tcPr>
            <w:tcW w:w="842" w:type="dxa"/>
            <w:vAlign w:val="bottom"/>
          </w:tcPr>
          <w:p w:rsidR="00872E27" w:rsidRPr="0066178D" w:rsidRDefault="00DA0135" w:rsidP="00AF68C8">
            <w:pPr>
              <w:pStyle w:val="acctfourfigures"/>
              <w:tabs>
                <w:tab w:val="clear" w:pos="765"/>
                <w:tab w:val="decimal" w:pos="374"/>
              </w:tabs>
              <w:spacing w:line="240" w:lineRule="atLeast"/>
              <w:ind w:left="-180" w:right="-156"/>
              <w:rPr>
                <w:rFonts w:cs="Times New Roman"/>
                <w:sz w:val="16"/>
                <w:szCs w:val="16"/>
                <w:lang w:bidi="th-TH"/>
              </w:rPr>
            </w:pPr>
            <w:r w:rsidRPr="0066178D">
              <w:rPr>
                <w:rFonts w:cs="Times New Roman"/>
                <w:sz w:val="16"/>
                <w:szCs w:val="16"/>
                <w:lang w:bidi="th-TH"/>
              </w:rPr>
              <w:t>-</w:t>
            </w:r>
          </w:p>
        </w:tc>
        <w:tc>
          <w:tcPr>
            <w:tcW w:w="239" w:type="dxa"/>
            <w:vAlign w:val="bottom"/>
          </w:tcPr>
          <w:p w:rsidR="00872E27" w:rsidRPr="0066178D" w:rsidRDefault="00872E27" w:rsidP="00AF68C8">
            <w:pPr>
              <w:pStyle w:val="BodyText"/>
              <w:tabs>
                <w:tab w:val="decimal" w:pos="540"/>
              </w:tabs>
              <w:spacing w:after="0"/>
              <w:ind w:left="-180" w:right="-156"/>
              <w:rPr>
                <w:rFonts w:cs="Times New Roman"/>
                <w:sz w:val="16"/>
                <w:szCs w:val="16"/>
                <w:lang w:val="en-GB"/>
              </w:rPr>
            </w:pPr>
          </w:p>
        </w:tc>
        <w:tc>
          <w:tcPr>
            <w:tcW w:w="787" w:type="dxa"/>
            <w:vAlign w:val="bottom"/>
          </w:tcPr>
          <w:p w:rsidR="00872E27" w:rsidRPr="0066178D" w:rsidRDefault="00872E27" w:rsidP="006D5716">
            <w:pPr>
              <w:pStyle w:val="acctfourfigures"/>
              <w:tabs>
                <w:tab w:val="clear" w:pos="765"/>
                <w:tab w:val="decimal" w:pos="306"/>
              </w:tabs>
              <w:spacing w:line="240" w:lineRule="atLeast"/>
              <w:ind w:left="-180" w:right="-156"/>
              <w:rPr>
                <w:rFonts w:cs="Times New Roman"/>
                <w:sz w:val="16"/>
                <w:szCs w:val="16"/>
                <w:lang w:bidi="th-TH"/>
              </w:rPr>
            </w:pPr>
            <w:r w:rsidRPr="0066178D">
              <w:rPr>
                <w:rFonts w:cs="Times New Roman"/>
                <w:sz w:val="16"/>
                <w:szCs w:val="16"/>
                <w:lang w:bidi="th-TH"/>
              </w:rPr>
              <w:t>-</w:t>
            </w:r>
          </w:p>
        </w:tc>
        <w:tc>
          <w:tcPr>
            <w:tcW w:w="236" w:type="dxa"/>
            <w:vAlign w:val="bottom"/>
          </w:tcPr>
          <w:p w:rsidR="00872E27" w:rsidRPr="0066178D" w:rsidRDefault="00872E27" w:rsidP="00AF68C8">
            <w:pPr>
              <w:ind w:right="-45"/>
              <w:jc w:val="thaiDistribute"/>
              <w:rPr>
                <w:rFonts w:cs="Times New Roman"/>
                <w:sz w:val="16"/>
                <w:szCs w:val="16"/>
              </w:rPr>
            </w:pPr>
          </w:p>
        </w:tc>
        <w:tc>
          <w:tcPr>
            <w:tcW w:w="844" w:type="dxa"/>
            <w:vAlign w:val="bottom"/>
          </w:tcPr>
          <w:p w:rsidR="00872E27" w:rsidRPr="0066178D" w:rsidRDefault="00872E27" w:rsidP="006D5716">
            <w:pPr>
              <w:pStyle w:val="acctfourfigures"/>
              <w:tabs>
                <w:tab w:val="clear" w:pos="765"/>
                <w:tab w:val="decimal" w:pos="374"/>
              </w:tabs>
              <w:spacing w:line="240" w:lineRule="atLeast"/>
              <w:ind w:left="-180" w:right="-156"/>
              <w:rPr>
                <w:rFonts w:cs="Times New Roman"/>
                <w:sz w:val="16"/>
                <w:szCs w:val="16"/>
                <w:lang w:bidi="th-TH"/>
              </w:rPr>
            </w:pPr>
            <w:r w:rsidRPr="0066178D">
              <w:rPr>
                <w:rFonts w:cs="Times New Roman"/>
                <w:sz w:val="16"/>
                <w:szCs w:val="16"/>
                <w:lang w:bidi="th-TH"/>
              </w:rPr>
              <w:t>-</w:t>
            </w:r>
          </w:p>
        </w:tc>
        <w:tc>
          <w:tcPr>
            <w:tcW w:w="244" w:type="dxa"/>
            <w:vAlign w:val="bottom"/>
          </w:tcPr>
          <w:p w:rsidR="00872E27" w:rsidRPr="0066178D" w:rsidRDefault="00872E27" w:rsidP="00AF68C8">
            <w:pPr>
              <w:ind w:right="-45"/>
              <w:jc w:val="thaiDistribute"/>
              <w:rPr>
                <w:rFonts w:cs="Times New Roman"/>
                <w:sz w:val="16"/>
                <w:szCs w:val="16"/>
              </w:rPr>
            </w:pPr>
          </w:p>
        </w:tc>
        <w:tc>
          <w:tcPr>
            <w:tcW w:w="836" w:type="dxa"/>
            <w:vAlign w:val="bottom"/>
          </w:tcPr>
          <w:p w:rsidR="00872E27" w:rsidRPr="0066178D" w:rsidRDefault="00872E27" w:rsidP="003F4B2F">
            <w:pPr>
              <w:pStyle w:val="acctfourfigures"/>
              <w:tabs>
                <w:tab w:val="clear" w:pos="765"/>
                <w:tab w:val="decimal" w:pos="628"/>
              </w:tabs>
              <w:spacing w:line="240" w:lineRule="atLeast"/>
              <w:ind w:left="-180" w:right="-185"/>
              <w:rPr>
                <w:rFonts w:cs="Times New Roman"/>
                <w:sz w:val="16"/>
                <w:szCs w:val="16"/>
                <w:lang w:bidi="th-TH"/>
              </w:rPr>
            </w:pPr>
            <w:r w:rsidRPr="0066178D">
              <w:rPr>
                <w:rFonts w:cs="Times New Roman"/>
                <w:sz w:val="16"/>
                <w:szCs w:val="16"/>
                <w:lang w:bidi="th-TH"/>
              </w:rPr>
              <w:t>12,235</w:t>
            </w:r>
          </w:p>
        </w:tc>
        <w:tc>
          <w:tcPr>
            <w:tcW w:w="236" w:type="dxa"/>
            <w:vAlign w:val="bottom"/>
          </w:tcPr>
          <w:p w:rsidR="00872E27" w:rsidRPr="0066178D" w:rsidRDefault="00872E27" w:rsidP="00AF68C8">
            <w:pPr>
              <w:pStyle w:val="BodyText"/>
              <w:tabs>
                <w:tab w:val="decimal" w:pos="540"/>
              </w:tabs>
              <w:spacing w:after="0"/>
              <w:ind w:left="-180" w:right="-156"/>
              <w:rPr>
                <w:rFonts w:cs="Times New Roman"/>
                <w:sz w:val="16"/>
                <w:szCs w:val="16"/>
                <w:lang w:val="en-GB"/>
              </w:rPr>
            </w:pPr>
          </w:p>
        </w:tc>
        <w:tc>
          <w:tcPr>
            <w:tcW w:w="718" w:type="dxa"/>
            <w:vAlign w:val="bottom"/>
          </w:tcPr>
          <w:p w:rsidR="00872E27" w:rsidRPr="0066178D" w:rsidRDefault="00872E27" w:rsidP="006D5716">
            <w:pPr>
              <w:tabs>
                <w:tab w:val="decimal" w:pos="273"/>
              </w:tabs>
              <w:ind w:right="-120"/>
              <w:rPr>
                <w:rFonts w:cs="Times New Roman"/>
                <w:sz w:val="16"/>
                <w:szCs w:val="16"/>
                <w:cs/>
                <w:lang w:bidi="th-TH"/>
              </w:rPr>
            </w:pPr>
            <w:r w:rsidRPr="0066178D">
              <w:rPr>
                <w:rFonts w:cs="Times New Roman"/>
                <w:sz w:val="16"/>
                <w:szCs w:val="16"/>
              </w:rPr>
              <w:t>-</w:t>
            </w:r>
          </w:p>
        </w:tc>
        <w:tc>
          <w:tcPr>
            <w:tcW w:w="270" w:type="dxa"/>
            <w:vAlign w:val="bottom"/>
          </w:tcPr>
          <w:p w:rsidR="00872E27" w:rsidRPr="0066178D" w:rsidRDefault="00872E27" w:rsidP="00AF68C8">
            <w:pPr>
              <w:pStyle w:val="BodyText"/>
              <w:tabs>
                <w:tab w:val="decimal" w:pos="477"/>
              </w:tabs>
              <w:spacing w:after="0"/>
              <w:ind w:left="-79" w:right="-156"/>
              <w:rPr>
                <w:rFonts w:cs="Times New Roman"/>
                <w:sz w:val="16"/>
                <w:szCs w:val="16"/>
                <w:lang w:val="en-GB"/>
              </w:rPr>
            </w:pPr>
          </w:p>
        </w:tc>
        <w:tc>
          <w:tcPr>
            <w:tcW w:w="760" w:type="dxa"/>
            <w:vAlign w:val="bottom"/>
          </w:tcPr>
          <w:p w:rsidR="00872E27" w:rsidRPr="0066178D" w:rsidRDefault="00872E27" w:rsidP="006D5716">
            <w:pPr>
              <w:tabs>
                <w:tab w:val="decimal" w:pos="275"/>
              </w:tabs>
              <w:ind w:right="-120"/>
              <w:rPr>
                <w:rFonts w:cs="Times New Roman"/>
                <w:sz w:val="16"/>
                <w:szCs w:val="16"/>
                <w:cs/>
                <w:lang w:bidi="th-TH"/>
              </w:rPr>
            </w:pPr>
            <w:r w:rsidRPr="0066178D">
              <w:rPr>
                <w:rFonts w:cs="Times New Roman"/>
                <w:sz w:val="16"/>
                <w:szCs w:val="16"/>
              </w:rPr>
              <w:t>-</w:t>
            </w:r>
          </w:p>
        </w:tc>
      </w:tr>
      <w:tr w:rsidR="00872E27" w:rsidRPr="0066178D" w:rsidTr="00C23A16">
        <w:tc>
          <w:tcPr>
            <w:tcW w:w="2142" w:type="dxa"/>
            <w:vAlign w:val="bottom"/>
          </w:tcPr>
          <w:p w:rsidR="00872E27" w:rsidRPr="0066178D" w:rsidRDefault="00872E27" w:rsidP="00AF68C8">
            <w:pPr>
              <w:ind w:left="56" w:right="-45" w:hanging="72"/>
              <w:rPr>
                <w:rFonts w:cs="Times New Roman"/>
                <w:sz w:val="16"/>
                <w:szCs w:val="16"/>
              </w:rPr>
            </w:pPr>
            <w:r w:rsidRPr="0066178D">
              <w:rPr>
                <w:rFonts w:cs="Times New Roman"/>
                <w:sz w:val="16"/>
                <w:szCs w:val="16"/>
              </w:rPr>
              <w:t xml:space="preserve">RICI International </w:t>
            </w:r>
          </w:p>
        </w:tc>
        <w:tc>
          <w:tcPr>
            <w:tcW w:w="809" w:type="dxa"/>
            <w:vAlign w:val="bottom"/>
          </w:tcPr>
          <w:p w:rsidR="00872E27" w:rsidRPr="0066178D" w:rsidRDefault="00872E27" w:rsidP="006D5716">
            <w:pPr>
              <w:pStyle w:val="acctfourfigures"/>
              <w:tabs>
                <w:tab w:val="clear" w:pos="765"/>
                <w:tab w:val="decimal" w:pos="342"/>
              </w:tabs>
              <w:spacing w:line="240" w:lineRule="atLeast"/>
              <w:ind w:left="-79" w:right="-156"/>
              <w:jc w:val="center"/>
              <w:rPr>
                <w:rFonts w:cs="Times New Roman"/>
                <w:sz w:val="16"/>
                <w:szCs w:val="16"/>
                <w:lang w:bidi="th-TH"/>
              </w:rPr>
            </w:pPr>
          </w:p>
        </w:tc>
        <w:tc>
          <w:tcPr>
            <w:tcW w:w="808" w:type="dxa"/>
            <w:vAlign w:val="bottom"/>
          </w:tcPr>
          <w:p w:rsidR="00872E27" w:rsidRPr="0066178D" w:rsidRDefault="00872E27" w:rsidP="00874770">
            <w:pPr>
              <w:pStyle w:val="acctfourfigures"/>
              <w:tabs>
                <w:tab w:val="clear" w:pos="765"/>
                <w:tab w:val="decimal" w:pos="72"/>
              </w:tabs>
              <w:spacing w:line="240" w:lineRule="atLeast"/>
              <w:ind w:left="-79" w:right="-120"/>
              <w:jc w:val="center"/>
              <w:rPr>
                <w:rFonts w:cs="Times New Roman"/>
                <w:sz w:val="16"/>
                <w:szCs w:val="16"/>
                <w:lang w:bidi="th-TH"/>
              </w:rPr>
            </w:pPr>
          </w:p>
        </w:tc>
        <w:tc>
          <w:tcPr>
            <w:tcW w:w="809" w:type="dxa"/>
            <w:vAlign w:val="bottom"/>
          </w:tcPr>
          <w:p w:rsidR="00872E27" w:rsidRPr="0066178D" w:rsidRDefault="00872E27" w:rsidP="006D5716">
            <w:pPr>
              <w:pStyle w:val="acctfourfigures"/>
              <w:tabs>
                <w:tab w:val="clear" w:pos="765"/>
                <w:tab w:val="decimal" w:pos="363"/>
              </w:tabs>
              <w:spacing w:line="220" w:lineRule="exact"/>
              <w:ind w:left="-180" w:right="-156"/>
              <w:rPr>
                <w:rFonts w:cs="Times New Roman"/>
                <w:sz w:val="16"/>
                <w:szCs w:val="16"/>
                <w:lang w:bidi="th-TH"/>
              </w:rPr>
            </w:pPr>
          </w:p>
        </w:tc>
        <w:tc>
          <w:tcPr>
            <w:tcW w:w="899" w:type="dxa"/>
            <w:vAlign w:val="bottom"/>
          </w:tcPr>
          <w:p w:rsidR="00872E27" w:rsidRPr="0066178D" w:rsidRDefault="00872E27" w:rsidP="006D5716">
            <w:pPr>
              <w:pStyle w:val="acctfourfigures"/>
              <w:tabs>
                <w:tab w:val="clear" w:pos="765"/>
                <w:tab w:val="decimal" w:pos="724"/>
              </w:tabs>
              <w:spacing w:line="220" w:lineRule="exact"/>
              <w:ind w:left="-180" w:right="-156"/>
              <w:rPr>
                <w:rFonts w:cs="Times New Roman"/>
                <w:sz w:val="16"/>
                <w:szCs w:val="16"/>
                <w:lang w:bidi="th-TH"/>
              </w:rPr>
            </w:pPr>
          </w:p>
        </w:tc>
        <w:tc>
          <w:tcPr>
            <w:tcW w:w="828" w:type="dxa"/>
            <w:vAlign w:val="bottom"/>
          </w:tcPr>
          <w:p w:rsidR="00872E27" w:rsidRPr="0066178D" w:rsidRDefault="00872E27" w:rsidP="006D5716">
            <w:pPr>
              <w:tabs>
                <w:tab w:val="decimal" w:pos="365"/>
              </w:tabs>
              <w:ind w:left="-180" w:right="-156"/>
              <w:rPr>
                <w:rFonts w:cs="Times New Roman"/>
                <w:sz w:val="16"/>
                <w:szCs w:val="16"/>
              </w:rPr>
            </w:pPr>
          </w:p>
        </w:tc>
        <w:tc>
          <w:tcPr>
            <w:tcW w:w="252" w:type="dxa"/>
            <w:vAlign w:val="bottom"/>
          </w:tcPr>
          <w:p w:rsidR="00872E27" w:rsidRPr="0066178D" w:rsidRDefault="00872E27" w:rsidP="00AF68C8">
            <w:pPr>
              <w:ind w:right="-45"/>
              <w:jc w:val="thaiDistribute"/>
              <w:rPr>
                <w:rFonts w:cs="Times New Roman"/>
                <w:sz w:val="16"/>
                <w:szCs w:val="16"/>
              </w:rPr>
            </w:pPr>
          </w:p>
        </w:tc>
        <w:tc>
          <w:tcPr>
            <w:tcW w:w="825" w:type="dxa"/>
            <w:vAlign w:val="bottom"/>
          </w:tcPr>
          <w:p w:rsidR="00872E27" w:rsidRPr="0066178D" w:rsidRDefault="00872E27" w:rsidP="006D5716">
            <w:pPr>
              <w:pStyle w:val="acctfourfigures"/>
              <w:tabs>
                <w:tab w:val="clear" w:pos="765"/>
                <w:tab w:val="decimal" w:pos="635"/>
              </w:tabs>
              <w:spacing w:line="240" w:lineRule="atLeast"/>
              <w:ind w:left="-180" w:right="-156"/>
              <w:rPr>
                <w:rFonts w:cs="Times New Roman"/>
                <w:sz w:val="16"/>
                <w:szCs w:val="16"/>
                <w:lang w:bidi="th-TH"/>
              </w:rPr>
            </w:pPr>
          </w:p>
        </w:tc>
        <w:tc>
          <w:tcPr>
            <w:tcW w:w="236" w:type="dxa"/>
            <w:vAlign w:val="bottom"/>
          </w:tcPr>
          <w:p w:rsidR="00872E27" w:rsidRPr="0066178D" w:rsidRDefault="00872E27" w:rsidP="00AF68C8">
            <w:pPr>
              <w:pStyle w:val="acctfourfigures"/>
              <w:tabs>
                <w:tab w:val="clear" w:pos="765"/>
                <w:tab w:val="decimal" w:pos="452"/>
              </w:tabs>
              <w:spacing w:line="240" w:lineRule="atLeast"/>
              <w:ind w:left="-180" w:right="-156"/>
              <w:rPr>
                <w:rFonts w:cs="Times New Roman"/>
                <w:iCs/>
                <w:sz w:val="16"/>
                <w:szCs w:val="16"/>
                <w:lang w:bidi="th-TH"/>
              </w:rPr>
            </w:pPr>
          </w:p>
        </w:tc>
        <w:tc>
          <w:tcPr>
            <w:tcW w:w="826" w:type="dxa"/>
            <w:vAlign w:val="bottom"/>
          </w:tcPr>
          <w:p w:rsidR="00872E27" w:rsidRPr="0066178D" w:rsidRDefault="00872E27" w:rsidP="006D5716">
            <w:pPr>
              <w:tabs>
                <w:tab w:val="decimal" w:pos="384"/>
              </w:tabs>
              <w:ind w:left="-79" w:right="-120" w:hanging="29"/>
              <w:rPr>
                <w:rFonts w:cs="Times New Roman"/>
                <w:sz w:val="16"/>
                <w:szCs w:val="16"/>
              </w:rPr>
            </w:pPr>
          </w:p>
        </w:tc>
        <w:tc>
          <w:tcPr>
            <w:tcW w:w="237" w:type="dxa"/>
            <w:vAlign w:val="bottom"/>
          </w:tcPr>
          <w:p w:rsidR="00872E27" w:rsidRPr="0066178D" w:rsidRDefault="00872E27" w:rsidP="00AF68C8">
            <w:pPr>
              <w:ind w:right="-45"/>
              <w:jc w:val="thaiDistribute"/>
              <w:rPr>
                <w:rFonts w:cs="Times New Roman"/>
                <w:sz w:val="16"/>
                <w:szCs w:val="16"/>
              </w:rPr>
            </w:pPr>
          </w:p>
        </w:tc>
        <w:tc>
          <w:tcPr>
            <w:tcW w:w="846" w:type="dxa"/>
            <w:vAlign w:val="bottom"/>
          </w:tcPr>
          <w:p w:rsidR="00872E27" w:rsidRPr="0066178D" w:rsidRDefault="00872E27" w:rsidP="006D5716">
            <w:pPr>
              <w:pStyle w:val="acctfourfigures"/>
              <w:tabs>
                <w:tab w:val="clear" w:pos="765"/>
                <w:tab w:val="decimal" w:pos="671"/>
              </w:tabs>
              <w:spacing w:line="240" w:lineRule="atLeast"/>
              <w:ind w:left="-180" w:right="-156"/>
              <w:rPr>
                <w:rFonts w:cs="Times New Roman"/>
                <w:sz w:val="16"/>
                <w:szCs w:val="16"/>
                <w:lang w:bidi="th-TH"/>
              </w:rPr>
            </w:pPr>
          </w:p>
        </w:tc>
        <w:tc>
          <w:tcPr>
            <w:tcW w:w="238" w:type="dxa"/>
            <w:vAlign w:val="bottom"/>
          </w:tcPr>
          <w:p w:rsidR="00872E27" w:rsidRPr="0066178D" w:rsidRDefault="00872E27" w:rsidP="00AF68C8">
            <w:pPr>
              <w:ind w:right="-45"/>
              <w:jc w:val="thaiDistribute"/>
              <w:rPr>
                <w:rFonts w:cs="Times New Roman"/>
                <w:sz w:val="16"/>
                <w:szCs w:val="16"/>
              </w:rPr>
            </w:pPr>
          </w:p>
        </w:tc>
        <w:tc>
          <w:tcPr>
            <w:tcW w:w="842" w:type="dxa"/>
            <w:vAlign w:val="bottom"/>
          </w:tcPr>
          <w:p w:rsidR="00872E27" w:rsidRPr="0066178D" w:rsidRDefault="00872E27" w:rsidP="006D5716">
            <w:pPr>
              <w:pStyle w:val="acctfourfigures"/>
              <w:tabs>
                <w:tab w:val="clear" w:pos="765"/>
                <w:tab w:val="decimal" w:pos="374"/>
              </w:tabs>
              <w:spacing w:line="240" w:lineRule="atLeast"/>
              <w:ind w:left="-180" w:right="-156"/>
              <w:rPr>
                <w:rFonts w:cs="Times New Roman"/>
                <w:sz w:val="16"/>
                <w:szCs w:val="16"/>
                <w:lang w:bidi="th-TH"/>
              </w:rPr>
            </w:pPr>
          </w:p>
        </w:tc>
        <w:tc>
          <w:tcPr>
            <w:tcW w:w="239" w:type="dxa"/>
            <w:vAlign w:val="bottom"/>
          </w:tcPr>
          <w:p w:rsidR="00872E27" w:rsidRPr="0066178D" w:rsidRDefault="00872E27" w:rsidP="00AF68C8">
            <w:pPr>
              <w:ind w:right="-45"/>
              <w:jc w:val="thaiDistribute"/>
              <w:rPr>
                <w:rFonts w:cs="Times New Roman"/>
                <w:sz w:val="16"/>
                <w:szCs w:val="16"/>
              </w:rPr>
            </w:pPr>
          </w:p>
        </w:tc>
        <w:tc>
          <w:tcPr>
            <w:tcW w:w="787" w:type="dxa"/>
            <w:vAlign w:val="bottom"/>
          </w:tcPr>
          <w:p w:rsidR="00872E27" w:rsidRPr="0066178D" w:rsidRDefault="00872E27" w:rsidP="006D5716">
            <w:pPr>
              <w:tabs>
                <w:tab w:val="decimal" w:pos="306"/>
              </w:tabs>
              <w:ind w:left="-180" w:right="-156"/>
              <w:jc w:val="thaiDistribute"/>
              <w:rPr>
                <w:rFonts w:cs="Times New Roman"/>
                <w:sz w:val="16"/>
                <w:szCs w:val="16"/>
              </w:rPr>
            </w:pPr>
          </w:p>
        </w:tc>
        <w:tc>
          <w:tcPr>
            <w:tcW w:w="236" w:type="dxa"/>
            <w:vAlign w:val="bottom"/>
          </w:tcPr>
          <w:p w:rsidR="00872E27" w:rsidRPr="0066178D" w:rsidRDefault="00872E27" w:rsidP="00AF68C8">
            <w:pPr>
              <w:ind w:right="-45"/>
              <w:jc w:val="thaiDistribute"/>
              <w:rPr>
                <w:rFonts w:cs="Times New Roman"/>
                <w:sz w:val="16"/>
                <w:szCs w:val="16"/>
              </w:rPr>
            </w:pPr>
          </w:p>
        </w:tc>
        <w:tc>
          <w:tcPr>
            <w:tcW w:w="844" w:type="dxa"/>
            <w:vAlign w:val="bottom"/>
          </w:tcPr>
          <w:p w:rsidR="00872E27" w:rsidRPr="0066178D" w:rsidRDefault="00872E27" w:rsidP="006D5716">
            <w:pPr>
              <w:tabs>
                <w:tab w:val="decimal" w:pos="374"/>
              </w:tabs>
              <w:ind w:left="-180" w:right="-156"/>
              <w:rPr>
                <w:rFonts w:cs="Times New Roman"/>
                <w:sz w:val="16"/>
                <w:szCs w:val="16"/>
              </w:rPr>
            </w:pPr>
          </w:p>
        </w:tc>
        <w:tc>
          <w:tcPr>
            <w:tcW w:w="244" w:type="dxa"/>
            <w:vAlign w:val="bottom"/>
          </w:tcPr>
          <w:p w:rsidR="00872E27" w:rsidRPr="0066178D" w:rsidRDefault="00872E27" w:rsidP="00AF68C8">
            <w:pPr>
              <w:ind w:right="-45"/>
              <w:jc w:val="thaiDistribute"/>
              <w:rPr>
                <w:rFonts w:cs="Times New Roman"/>
                <w:sz w:val="16"/>
                <w:szCs w:val="16"/>
              </w:rPr>
            </w:pPr>
          </w:p>
        </w:tc>
        <w:tc>
          <w:tcPr>
            <w:tcW w:w="836" w:type="dxa"/>
            <w:vAlign w:val="bottom"/>
          </w:tcPr>
          <w:p w:rsidR="00872E27" w:rsidRPr="0066178D" w:rsidRDefault="00872E27" w:rsidP="003F4B2F">
            <w:pPr>
              <w:pStyle w:val="acctfourfigures"/>
              <w:tabs>
                <w:tab w:val="clear" w:pos="765"/>
                <w:tab w:val="decimal" w:pos="628"/>
              </w:tabs>
              <w:spacing w:line="240" w:lineRule="atLeast"/>
              <w:ind w:left="-180" w:right="-185"/>
              <w:rPr>
                <w:rFonts w:cs="Times New Roman"/>
                <w:sz w:val="16"/>
                <w:szCs w:val="16"/>
                <w:lang w:bidi="th-TH"/>
              </w:rPr>
            </w:pPr>
          </w:p>
        </w:tc>
        <w:tc>
          <w:tcPr>
            <w:tcW w:w="236" w:type="dxa"/>
            <w:vAlign w:val="bottom"/>
          </w:tcPr>
          <w:p w:rsidR="00872E27" w:rsidRPr="0066178D" w:rsidRDefault="00872E27" w:rsidP="00AF68C8">
            <w:pPr>
              <w:pStyle w:val="BodyText"/>
              <w:tabs>
                <w:tab w:val="decimal" w:pos="540"/>
              </w:tabs>
              <w:spacing w:after="0"/>
              <w:ind w:left="-180" w:right="-156"/>
              <w:rPr>
                <w:rFonts w:cs="Times New Roman"/>
                <w:sz w:val="16"/>
                <w:szCs w:val="16"/>
                <w:lang w:val="en-GB"/>
              </w:rPr>
            </w:pPr>
          </w:p>
        </w:tc>
        <w:tc>
          <w:tcPr>
            <w:tcW w:w="718" w:type="dxa"/>
            <w:vAlign w:val="bottom"/>
          </w:tcPr>
          <w:p w:rsidR="00872E27" w:rsidRPr="0066178D" w:rsidRDefault="00872E27" w:rsidP="006D5716">
            <w:pPr>
              <w:tabs>
                <w:tab w:val="decimal" w:pos="273"/>
              </w:tabs>
              <w:ind w:right="-120"/>
              <w:rPr>
                <w:rFonts w:cs="Times New Roman"/>
                <w:sz w:val="16"/>
                <w:szCs w:val="16"/>
                <w:cs/>
                <w:lang w:bidi="th-TH"/>
              </w:rPr>
            </w:pPr>
          </w:p>
        </w:tc>
        <w:tc>
          <w:tcPr>
            <w:tcW w:w="270" w:type="dxa"/>
            <w:vAlign w:val="bottom"/>
          </w:tcPr>
          <w:p w:rsidR="00872E27" w:rsidRPr="0066178D" w:rsidRDefault="00872E27" w:rsidP="00AF68C8">
            <w:pPr>
              <w:pStyle w:val="BodyText"/>
              <w:tabs>
                <w:tab w:val="decimal" w:pos="540"/>
              </w:tabs>
              <w:spacing w:after="0"/>
              <w:ind w:left="-180" w:right="-156"/>
              <w:rPr>
                <w:rFonts w:cs="Times New Roman"/>
                <w:sz w:val="16"/>
                <w:szCs w:val="16"/>
                <w:lang w:val="en-GB"/>
              </w:rPr>
            </w:pPr>
          </w:p>
        </w:tc>
        <w:tc>
          <w:tcPr>
            <w:tcW w:w="760" w:type="dxa"/>
            <w:vAlign w:val="bottom"/>
          </w:tcPr>
          <w:p w:rsidR="00872E27" w:rsidRPr="0066178D" w:rsidRDefault="00872E27" w:rsidP="006D5716">
            <w:pPr>
              <w:tabs>
                <w:tab w:val="decimal" w:pos="275"/>
              </w:tabs>
              <w:ind w:right="-120"/>
              <w:rPr>
                <w:rFonts w:cs="Times New Roman"/>
                <w:sz w:val="16"/>
                <w:szCs w:val="16"/>
                <w:cs/>
                <w:lang w:bidi="th-TH"/>
              </w:rPr>
            </w:pPr>
          </w:p>
        </w:tc>
      </w:tr>
      <w:tr w:rsidR="009B0CFA" w:rsidRPr="0066178D" w:rsidTr="00C23A16">
        <w:tc>
          <w:tcPr>
            <w:tcW w:w="2142" w:type="dxa"/>
            <w:vAlign w:val="bottom"/>
          </w:tcPr>
          <w:p w:rsidR="009B0CFA" w:rsidRPr="0066178D" w:rsidRDefault="009B0CFA" w:rsidP="00AF68C8">
            <w:pPr>
              <w:ind w:left="56" w:right="-45" w:hanging="72"/>
              <w:rPr>
                <w:rFonts w:cs="Times New Roman"/>
                <w:sz w:val="16"/>
                <w:szCs w:val="16"/>
              </w:rPr>
            </w:pPr>
            <w:r w:rsidRPr="0066178D">
              <w:rPr>
                <w:rFonts w:cs="Times New Roman"/>
                <w:sz w:val="16"/>
                <w:szCs w:val="16"/>
              </w:rPr>
              <w:t xml:space="preserve">   Investment Pte. Ltd.</w:t>
            </w:r>
          </w:p>
        </w:tc>
        <w:tc>
          <w:tcPr>
            <w:tcW w:w="809" w:type="dxa"/>
            <w:vAlign w:val="bottom"/>
          </w:tcPr>
          <w:p w:rsidR="009B0CFA" w:rsidRPr="0066178D" w:rsidRDefault="009B0CFA" w:rsidP="003F4B2F">
            <w:pPr>
              <w:pStyle w:val="acctfourfigures"/>
              <w:tabs>
                <w:tab w:val="clear" w:pos="765"/>
                <w:tab w:val="decimal" w:pos="270"/>
              </w:tabs>
              <w:spacing w:line="240" w:lineRule="atLeast"/>
              <w:ind w:left="-79" w:right="-156"/>
              <w:rPr>
                <w:rFonts w:cs="Times New Roman"/>
                <w:sz w:val="16"/>
                <w:szCs w:val="16"/>
                <w:lang w:bidi="th-TH"/>
              </w:rPr>
            </w:pPr>
            <w:r w:rsidRPr="0066178D">
              <w:rPr>
                <w:rFonts w:cs="Times New Roman"/>
                <w:sz w:val="16"/>
                <w:szCs w:val="16"/>
                <w:lang w:bidi="th-TH"/>
              </w:rPr>
              <w:t>-</w:t>
            </w:r>
          </w:p>
        </w:tc>
        <w:tc>
          <w:tcPr>
            <w:tcW w:w="808" w:type="dxa"/>
            <w:vAlign w:val="bottom"/>
          </w:tcPr>
          <w:p w:rsidR="009B0CFA" w:rsidRPr="0066178D" w:rsidRDefault="009B0CFA" w:rsidP="00874770">
            <w:pPr>
              <w:pStyle w:val="acctfourfigures"/>
              <w:tabs>
                <w:tab w:val="clear" w:pos="765"/>
                <w:tab w:val="decimal" w:pos="72"/>
              </w:tabs>
              <w:spacing w:line="240" w:lineRule="atLeast"/>
              <w:ind w:left="-79" w:right="-120"/>
              <w:jc w:val="center"/>
              <w:rPr>
                <w:rFonts w:cs="Times New Roman"/>
                <w:sz w:val="16"/>
                <w:szCs w:val="16"/>
                <w:lang w:bidi="th-TH"/>
              </w:rPr>
            </w:pPr>
            <w:r w:rsidRPr="0066178D">
              <w:rPr>
                <w:rFonts w:cs="Times New Roman"/>
                <w:sz w:val="16"/>
                <w:szCs w:val="16"/>
                <w:lang w:bidi="th-TH"/>
              </w:rPr>
              <w:t>60</w:t>
            </w:r>
          </w:p>
        </w:tc>
        <w:tc>
          <w:tcPr>
            <w:tcW w:w="809" w:type="dxa"/>
            <w:vAlign w:val="bottom"/>
          </w:tcPr>
          <w:p w:rsidR="009B0CFA" w:rsidRPr="0066178D" w:rsidRDefault="009B0CFA" w:rsidP="006D5716">
            <w:pPr>
              <w:pStyle w:val="acctfourfigures"/>
              <w:tabs>
                <w:tab w:val="clear" w:pos="765"/>
                <w:tab w:val="decimal" w:pos="363"/>
              </w:tabs>
              <w:spacing w:line="240" w:lineRule="atLeast"/>
              <w:ind w:left="-180" w:right="-156"/>
              <w:rPr>
                <w:rFonts w:cs="Times New Roman"/>
                <w:sz w:val="16"/>
                <w:szCs w:val="16"/>
                <w:lang w:bidi="th-TH"/>
              </w:rPr>
            </w:pPr>
            <w:r w:rsidRPr="0066178D">
              <w:rPr>
                <w:rFonts w:cs="Times New Roman"/>
                <w:sz w:val="16"/>
                <w:szCs w:val="16"/>
                <w:lang w:bidi="th-TH"/>
              </w:rPr>
              <w:t>-</w:t>
            </w:r>
          </w:p>
        </w:tc>
        <w:tc>
          <w:tcPr>
            <w:tcW w:w="899" w:type="dxa"/>
            <w:vAlign w:val="bottom"/>
          </w:tcPr>
          <w:p w:rsidR="009B0CFA" w:rsidRPr="0066178D" w:rsidRDefault="009B0CFA" w:rsidP="006D5716">
            <w:pPr>
              <w:pStyle w:val="acctfourfigures"/>
              <w:tabs>
                <w:tab w:val="clear" w:pos="765"/>
                <w:tab w:val="decimal" w:pos="724"/>
              </w:tabs>
              <w:spacing w:line="220" w:lineRule="exact"/>
              <w:ind w:left="-180" w:right="-156"/>
              <w:rPr>
                <w:rFonts w:cs="Times New Roman"/>
                <w:sz w:val="16"/>
                <w:szCs w:val="16"/>
                <w:lang w:bidi="th-TH"/>
              </w:rPr>
            </w:pPr>
            <w:r w:rsidRPr="0066178D">
              <w:rPr>
                <w:rFonts w:cs="Times New Roman"/>
                <w:sz w:val="16"/>
                <w:szCs w:val="16"/>
                <w:lang w:bidi="th-TH"/>
              </w:rPr>
              <w:t>510,947</w:t>
            </w:r>
          </w:p>
        </w:tc>
        <w:tc>
          <w:tcPr>
            <w:tcW w:w="828" w:type="dxa"/>
            <w:vAlign w:val="bottom"/>
          </w:tcPr>
          <w:p w:rsidR="009B0CFA" w:rsidRPr="0066178D" w:rsidRDefault="009B0CFA" w:rsidP="006D5716">
            <w:pPr>
              <w:tabs>
                <w:tab w:val="decimal" w:pos="365"/>
              </w:tabs>
              <w:ind w:left="-180" w:right="-156"/>
              <w:rPr>
                <w:rFonts w:cs="Times New Roman"/>
                <w:sz w:val="16"/>
                <w:szCs w:val="16"/>
              </w:rPr>
            </w:pPr>
            <w:r w:rsidRPr="0066178D">
              <w:rPr>
                <w:rFonts w:cs="Times New Roman"/>
                <w:sz w:val="16"/>
                <w:szCs w:val="16"/>
              </w:rPr>
              <w:t>-</w:t>
            </w:r>
          </w:p>
        </w:tc>
        <w:tc>
          <w:tcPr>
            <w:tcW w:w="252" w:type="dxa"/>
            <w:vAlign w:val="bottom"/>
          </w:tcPr>
          <w:p w:rsidR="009B0CFA" w:rsidRPr="0066178D" w:rsidRDefault="009B0CFA" w:rsidP="00AF68C8">
            <w:pPr>
              <w:pStyle w:val="BodyText"/>
              <w:tabs>
                <w:tab w:val="decimal" w:pos="540"/>
              </w:tabs>
              <w:spacing w:after="0"/>
              <w:ind w:left="-180" w:right="-156"/>
              <w:rPr>
                <w:rFonts w:cs="Times New Roman"/>
                <w:iCs/>
                <w:sz w:val="16"/>
                <w:szCs w:val="16"/>
                <w:lang w:val="en-GB"/>
              </w:rPr>
            </w:pPr>
          </w:p>
        </w:tc>
        <w:tc>
          <w:tcPr>
            <w:tcW w:w="825" w:type="dxa"/>
            <w:vAlign w:val="bottom"/>
          </w:tcPr>
          <w:p w:rsidR="009B0CFA" w:rsidRPr="0066178D" w:rsidRDefault="009B0CFA" w:rsidP="006D5716">
            <w:pPr>
              <w:pStyle w:val="acctfourfigures"/>
              <w:tabs>
                <w:tab w:val="clear" w:pos="765"/>
                <w:tab w:val="decimal" w:pos="635"/>
              </w:tabs>
              <w:spacing w:line="240" w:lineRule="atLeast"/>
              <w:ind w:left="-180" w:right="-156"/>
              <w:rPr>
                <w:rFonts w:cs="Times New Roman"/>
                <w:sz w:val="16"/>
                <w:szCs w:val="16"/>
                <w:lang w:bidi="th-TH"/>
              </w:rPr>
            </w:pPr>
            <w:r w:rsidRPr="0066178D">
              <w:rPr>
                <w:rFonts w:cs="Times New Roman"/>
                <w:sz w:val="16"/>
                <w:szCs w:val="16"/>
                <w:lang w:bidi="th-TH"/>
              </w:rPr>
              <w:t>306,568</w:t>
            </w:r>
          </w:p>
        </w:tc>
        <w:tc>
          <w:tcPr>
            <w:tcW w:w="236" w:type="dxa"/>
            <w:vAlign w:val="bottom"/>
          </w:tcPr>
          <w:p w:rsidR="009B0CFA" w:rsidRPr="0066178D" w:rsidRDefault="009B0CFA" w:rsidP="00AF68C8">
            <w:pPr>
              <w:pStyle w:val="BodyText"/>
              <w:tabs>
                <w:tab w:val="decimal" w:pos="540"/>
              </w:tabs>
              <w:spacing w:after="0"/>
              <w:ind w:left="-180" w:right="-156"/>
              <w:rPr>
                <w:rFonts w:cs="Times New Roman"/>
                <w:sz w:val="16"/>
                <w:szCs w:val="16"/>
                <w:lang w:val="en-GB"/>
              </w:rPr>
            </w:pPr>
          </w:p>
        </w:tc>
        <w:tc>
          <w:tcPr>
            <w:tcW w:w="826" w:type="dxa"/>
            <w:vAlign w:val="bottom"/>
          </w:tcPr>
          <w:p w:rsidR="009B0CFA" w:rsidRPr="0066178D" w:rsidRDefault="009B0CFA" w:rsidP="006D5716">
            <w:pPr>
              <w:tabs>
                <w:tab w:val="decimal" w:pos="384"/>
              </w:tabs>
              <w:ind w:left="-79" w:right="-120" w:hanging="29"/>
              <w:rPr>
                <w:rFonts w:cs="Times New Roman"/>
                <w:sz w:val="16"/>
                <w:szCs w:val="16"/>
              </w:rPr>
            </w:pPr>
            <w:r w:rsidRPr="0066178D">
              <w:rPr>
                <w:rFonts w:cs="Times New Roman"/>
                <w:sz w:val="16"/>
                <w:szCs w:val="16"/>
              </w:rPr>
              <w:t>-</w:t>
            </w:r>
          </w:p>
        </w:tc>
        <w:tc>
          <w:tcPr>
            <w:tcW w:w="237" w:type="dxa"/>
            <w:vAlign w:val="bottom"/>
          </w:tcPr>
          <w:p w:rsidR="009B0CFA" w:rsidRPr="0066178D" w:rsidRDefault="009B0CFA" w:rsidP="00AF68C8">
            <w:pPr>
              <w:pStyle w:val="BodyText"/>
              <w:tabs>
                <w:tab w:val="decimal" w:pos="477"/>
                <w:tab w:val="decimal" w:pos="585"/>
              </w:tabs>
              <w:spacing w:after="0"/>
              <w:ind w:left="-79" w:right="-156"/>
              <w:rPr>
                <w:rFonts w:cs="Times New Roman"/>
                <w:sz w:val="16"/>
                <w:szCs w:val="16"/>
                <w:lang w:val="en-GB"/>
              </w:rPr>
            </w:pPr>
          </w:p>
        </w:tc>
        <w:tc>
          <w:tcPr>
            <w:tcW w:w="846" w:type="dxa"/>
            <w:vAlign w:val="bottom"/>
          </w:tcPr>
          <w:p w:rsidR="009B0CFA" w:rsidRPr="0066178D" w:rsidRDefault="009B0CFA" w:rsidP="006D5716">
            <w:pPr>
              <w:pStyle w:val="acctfourfigures"/>
              <w:tabs>
                <w:tab w:val="clear" w:pos="765"/>
                <w:tab w:val="decimal" w:pos="671"/>
              </w:tabs>
              <w:spacing w:line="240" w:lineRule="atLeast"/>
              <w:ind w:left="-180" w:right="-156"/>
              <w:rPr>
                <w:rFonts w:cs="Times New Roman"/>
                <w:sz w:val="16"/>
                <w:szCs w:val="16"/>
                <w:lang w:bidi="th-TH"/>
              </w:rPr>
            </w:pPr>
            <w:r w:rsidRPr="0066178D">
              <w:rPr>
                <w:rFonts w:cs="Times New Roman"/>
                <w:sz w:val="16"/>
                <w:szCs w:val="16"/>
                <w:lang w:bidi="th-TH"/>
              </w:rPr>
              <w:t>312,270</w:t>
            </w:r>
          </w:p>
        </w:tc>
        <w:tc>
          <w:tcPr>
            <w:tcW w:w="238" w:type="dxa"/>
            <w:vAlign w:val="bottom"/>
          </w:tcPr>
          <w:p w:rsidR="009B0CFA" w:rsidRPr="0066178D" w:rsidRDefault="009B0CFA" w:rsidP="00AF68C8">
            <w:pPr>
              <w:pStyle w:val="BodyText"/>
              <w:tabs>
                <w:tab w:val="decimal" w:pos="540"/>
              </w:tabs>
              <w:spacing w:after="0"/>
              <w:ind w:left="-180" w:right="-156"/>
              <w:rPr>
                <w:rFonts w:cs="Times New Roman"/>
                <w:iCs/>
                <w:sz w:val="16"/>
                <w:szCs w:val="16"/>
                <w:lang w:val="en-GB"/>
              </w:rPr>
            </w:pPr>
          </w:p>
        </w:tc>
        <w:tc>
          <w:tcPr>
            <w:tcW w:w="842" w:type="dxa"/>
            <w:vAlign w:val="bottom"/>
          </w:tcPr>
          <w:p w:rsidR="009B0CFA" w:rsidRPr="0066178D" w:rsidRDefault="00DA0135" w:rsidP="006D5716">
            <w:pPr>
              <w:pStyle w:val="acctfourfigures"/>
              <w:tabs>
                <w:tab w:val="clear" w:pos="765"/>
                <w:tab w:val="decimal" w:pos="374"/>
              </w:tabs>
              <w:spacing w:line="240" w:lineRule="atLeast"/>
              <w:ind w:left="-180" w:right="-156"/>
              <w:rPr>
                <w:rFonts w:cs="Times New Roman"/>
                <w:sz w:val="16"/>
                <w:szCs w:val="16"/>
                <w:lang w:bidi="th-TH"/>
              </w:rPr>
            </w:pPr>
            <w:r w:rsidRPr="0066178D">
              <w:rPr>
                <w:rFonts w:cs="Times New Roman"/>
                <w:sz w:val="16"/>
                <w:szCs w:val="16"/>
                <w:lang w:bidi="th-TH"/>
              </w:rPr>
              <w:t>-</w:t>
            </w:r>
          </w:p>
        </w:tc>
        <w:tc>
          <w:tcPr>
            <w:tcW w:w="239" w:type="dxa"/>
            <w:vAlign w:val="bottom"/>
          </w:tcPr>
          <w:p w:rsidR="009B0CFA" w:rsidRPr="0066178D" w:rsidRDefault="009B0CFA" w:rsidP="00AF68C8">
            <w:pPr>
              <w:pStyle w:val="BodyText"/>
              <w:tabs>
                <w:tab w:val="decimal" w:pos="540"/>
              </w:tabs>
              <w:spacing w:after="0"/>
              <w:ind w:left="-180" w:right="-156"/>
              <w:rPr>
                <w:rFonts w:cs="Times New Roman"/>
                <w:sz w:val="16"/>
                <w:szCs w:val="16"/>
                <w:lang w:val="en-GB"/>
              </w:rPr>
            </w:pPr>
          </w:p>
        </w:tc>
        <w:tc>
          <w:tcPr>
            <w:tcW w:w="787" w:type="dxa"/>
            <w:vAlign w:val="bottom"/>
          </w:tcPr>
          <w:p w:rsidR="009B0CFA" w:rsidRPr="0066178D" w:rsidRDefault="009B0CFA" w:rsidP="006D5716">
            <w:pPr>
              <w:pStyle w:val="acctfourfigures"/>
              <w:tabs>
                <w:tab w:val="clear" w:pos="765"/>
                <w:tab w:val="decimal" w:pos="306"/>
              </w:tabs>
              <w:spacing w:line="240" w:lineRule="atLeast"/>
              <w:ind w:left="-180" w:right="-156"/>
              <w:rPr>
                <w:rFonts w:cs="Times New Roman"/>
                <w:sz w:val="16"/>
                <w:szCs w:val="16"/>
                <w:lang w:bidi="th-TH"/>
              </w:rPr>
            </w:pPr>
            <w:r w:rsidRPr="0066178D">
              <w:rPr>
                <w:rFonts w:cs="Times New Roman"/>
                <w:sz w:val="16"/>
                <w:szCs w:val="16"/>
                <w:lang w:bidi="th-TH"/>
              </w:rPr>
              <w:t>-</w:t>
            </w:r>
          </w:p>
        </w:tc>
        <w:tc>
          <w:tcPr>
            <w:tcW w:w="236" w:type="dxa"/>
            <w:vAlign w:val="bottom"/>
          </w:tcPr>
          <w:p w:rsidR="009B0CFA" w:rsidRPr="0066178D" w:rsidRDefault="009B0CFA" w:rsidP="00AF68C8">
            <w:pPr>
              <w:pStyle w:val="BodyText"/>
              <w:tabs>
                <w:tab w:val="decimal" w:pos="540"/>
              </w:tabs>
              <w:spacing w:after="0"/>
              <w:ind w:left="-180" w:right="-156"/>
              <w:rPr>
                <w:rFonts w:cs="Times New Roman"/>
                <w:sz w:val="16"/>
                <w:szCs w:val="16"/>
                <w:lang w:val="en-GB"/>
              </w:rPr>
            </w:pPr>
          </w:p>
        </w:tc>
        <w:tc>
          <w:tcPr>
            <w:tcW w:w="844" w:type="dxa"/>
            <w:vAlign w:val="bottom"/>
          </w:tcPr>
          <w:p w:rsidR="009B0CFA" w:rsidRPr="0066178D" w:rsidRDefault="009B0CFA" w:rsidP="006D5716">
            <w:pPr>
              <w:pStyle w:val="acctfourfigures"/>
              <w:tabs>
                <w:tab w:val="clear" w:pos="765"/>
                <w:tab w:val="decimal" w:pos="374"/>
              </w:tabs>
              <w:spacing w:line="240" w:lineRule="atLeast"/>
              <w:ind w:left="-180" w:right="-156"/>
              <w:rPr>
                <w:rFonts w:cs="Times New Roman"/>
                <w:sz w:val="16"/>
                <w:szCs w:val="16"/>
                <w:lang w:bidi="th-TH"/>
              </w:rPr>
            </w:pPr>
            <w:r w:rsidRPr="0066178D">
              <w:rPr>
                <w:rFonts w:cs="Times New Roman"/>
                <w:sz w:val="16"/>
                <w:szCs w:val="16"/>
                <w:lang w:bidi="th-TH"/>
              </w:rPr>
              <w:t>-</w:t>
            </w:r>
          </w:p>
        </w:tc>
        <w:tc>
          <w:tcPr>
            <w:tcW w:w="244" w:type="dxa"/>
            <w:vAlign w:val="bottom"/>
          </w:tcPr>
          <w:p w:rsidR="009B0CFA" w:rsidRPr="0066178D" w:rsidRDefault="009B0CFA" w:rsidP="00AF68C8">
            <w:pPr>
              <w:pStyle w:val="BodyText"/>
              <w:tabs>
                <w:tab w:val="decimal" w:pos="477"/>
                <w:tab w:val="decimal" w:pos="585"/>
              </w:tabs>
              <w:spacing w:after="0"/>
              <w:ind w:left="-79" w:right="-156"/>
              <w:rPr>
                <w:rFonts w:cs="Times New Roman"/>
                <w:sz w:val="16"/>
                <w:szCs w:val="16"/>
                <w:lang w:val="en-GB"/>
              </w:rPr>
            </w:pPr>
          </w:p>
        </w:tc>
        <w:tc>
          <w:tcPr>
            <w:tcW w:w="836" w:type="dxa"/>
            <w:vAlign w:val="bottom"/>
          </w:tcPr>
          <w:p w:rsidR="009B0CFA" w:rsidRPr="0066178D" w:rsidRDefault="009B0CFA" w:rsidP="003F4B2F">
            <w:pPr>
              <w:pStyle w:val="acctfourfigures"/>
              <w:tabs>
                <w:tab w:val="clear" w:pos="765"/>
                <w:tab w:val="decimal" w:pos="628"/>
              </w:tabs>
              <w:spacing w:line="240" w:lineRule="atLeast"/>
              <w:ind w:left="-180" w:right="-185"/>
              <w:rPr>
                <w:rFonts w:cs="Times New Roman"/>
                <w:sz w:val="16"/>
                <w:szCs w:val="16"/>
                <w:lang w:bidi="th-TH"/>
              </w:rPr>
            </w:pPr>
            <w:r w:rsidRPr="0066178D">
              <w:rPr>
                <w:rFonts w:cs="Times New Roman"/>
                <w:sz w:val="16"/>
                <w:szCs w:val="16"/>
                <w:lang w:bidi="th-TH"/>
              </w:rPr>
              <w:t>312,270</w:t>
            </w:r>
          </w:p>
        </w:tc>
        <w:tc>
          <w:tcPr>
            <w:tcW w:w="236" w:type="dxa"/>
            <w:vAlign w:val="bottom"/>
          </w:tcPr>
          <w:p w:rsidR="009B0CFA" w:rsidRPr="0066178D" w:rsidRDefault="009B0CFA" w:rsidP="00AF68C8">
            <w:pPr>
              <w:pStyle w:val="BodyText"/>
              <w:tabs>
                <w:tab w:val="decimal" w:pos="540"/>
              </w:tabs>
              <w:spacing w:after="0"/>
              <w:ind w:left="-180" w:right="-156"/>
              <w:rPr>
                <w:rFonts w:cs="Times New Roman"/>
                <w:sz w:val="16"/>
                <w:szCs w:val="16"/>
                <w:lang w:val="en-GB"/>
              </w:rPr>
            </w:pPr>
          </w:p>
        </w:tc>
        <w:tc>
          <w:tcPr>
            <w:tcW w:w="718" w:type="dxa"/>
            <w:vAlign w:val="bottom"/>
          </w:tcPr>
          <w:p w:rsidR="009B0CFA" w:rsidRPr="0066178D" w:rsidRDefault="009B0CFA" w:rsidP="006D5716">
            <w:pPr>
              <w:tabs>
                <w:tab w:val="decimal" w:pos="273"/>
              </w:tabs>
              <w:ind w:right="-120"/>
              <w:rPr>
                <w:rFonts w:cs="Times New Roman"/>
                <w:sz w:val="16"/>
                <w:szCs w:val="16"/>
                <w:cs/>
                <w:lang w:bidi="th-TH"/>
              </w:rPr>
            </w:pPr>
            <w:r w:rsidRPr="0066178D">
              <w:rPr>
                <w:rFonts w:cs="Times New Roman"/>
                <w:sz w:val="16"/>
                <w:szCs w:val="16"/>
              </w:rPr>
              <w:t>-</w:t>
            </w:r>
          </w:p>
        </w:tc>
        <w:tc>
          <w:tcPr>
            <w:tcW w:w="270" w:type="dxa"/>
            <w:vAlign w:val="bottom"/>
          </w:tcPr>
          <w:p w:rsidR="009B0CFA" w:rsidRPr="0066178D" w:rsidRDefault="009B0CFA" w:rsidP="00AF68C8">
            <w:pPr>
              <w:pStyle w:val="BodyText"/>
              <w:tabs>
                <w:tab w:val="decimal" w:pos="477"/>
              </w:tabs>
              <w:spacing w:after="0"/>
              <w:ind w:left="-79" w:right="-156"/>
              <w:rPr>
                <w:rFonts w:cs="Times New Roman"/>
                <w:sz w:val="16"/>
                <w:szCs w:val="16"/>
                <w:lang w:val="en-GB"/>
              </w:rPr>
            </w:pPr>
          </w:p>
        </w:tc>
        <w:tc>
          <w:tcPr>
            <w:tcW w:w="760" w:type="dxa"/>
            <w:vAlign w:val="bottom"/>
          </w:tcPr>
          <w:p w:rsidR="009B0CFA" w:rsidRPr="0066178D" w:rsidRDefault="009B0CFA" w:rsidP="006D5716">
            <w:pPr>
              <w:tabs>
                <w:tab w:val="decimal" w:pos="275"/>
              </w:tabs>
              <w:ind w:right="-120"/>
              <w:rPr>
                <w:rFonts w:cs="Times New Roman"/>
                <w:sz w:val="16"/>
                <w:szCs w:val="16"/>
                <w:cs/>
                <w:lang w:bidi="th-TH"/>
              </w:rPr>
            </w:pPr>
            <w:r w:rsidRPr="0066178D">
              <w:rPr>
                <w:rFonts w:cs="Times New Roman"/>
                <w:sz w:val="16"/>
                <w:szCs w:val="16"/>
              </w:rPr>
              <w:t>-</w:t>
            </w:r>
          </w:p>
        </w:tc>
      </w:tr>
      <w:tr w:rsidR="009B0CFA" w:rsidRPr="0066178D" w:rsidTr="00C23A16">
        <w:tc>
          <w:tcPr>
            <w:tcW w:w="2142" w:type="dxa"/>
            <w:vAlign w:val="bottom"/>
          </w:tcPr>
          <w:p w:rsidR="009B0CFA" w:rsidRPr="0066178D" w:rsidRDefault="009B0CFA" w:rsidP="00874770">
            <w:pPr>
              <w:ind w:left="56" w:right="-45" w:hanging="72"/>
              <w:rPr>
                <w:rFonts w:cs="Times New Roman"/>
                <w:sz w:val="16"/>
                <w:szCs w:val="16"/>
              </w:rPr>
            </w:pPr>
            <w:r w:rsidRPr="0066178D">
              <w:rPr>
                <w:rFonts w:cs="Times New Roman"/>
                <w:sz w:val="16"/>
                <w:szCs w:val="16"/>
              </w:rPr>
              <w:t xml:space="preserve">PT Medco </w:t>
            </w:r>
            <w:proofErr w:type="spellStart"/>
            <w:r w:rsidRPr="0066178D">
              <w:rPr>
                <w:rFonts w:cs="Times New Roman"/>
                <w:sz w:val="16"/>
                <w:szCs w:val="16"/>
              </w:rPr>
              <w:t>Ratch</w:t>
            </w:r>
            <w:proofErr w:type="spellEnd"/>
            <w:r w:rsidRPr="0066178D">
              <w:rPr>
                <w:rFonts w:cs="Times New Roman"/>
                <w:sz w:val="16"/>
                <w:szCs w:val="16"/>
              </w:rPr>
              <w:t xml:space="preserve"> Power Riau</w:t>
            </w:r>
          </w:p>
        </w:tc>
        <w:tc>
          <w:tcPr>
            <w:tcW w:w="809" w:type="dxa"/>
            <w:vAlign w:val="bottom"/>
          </w:tcPr>
          <w:p w:rsidR="009B0CFA" w:rsidRPr="0066178D" w:rsidRDefault="009B0CFA" w:rsidP="007B54D3">
            <w:pPr>
              <w:pStyle w:val="acctfourfigures"/>
              <w:tabs>
                <w:tab w:val="clear" w:pos="765"/>
                <w:tab w:val="decimal" w:pos="342"/>
              </w:tabs>
              <w:spacing w:line="240" w:lineRule="atLeast"/>
              <w:ind w:left="-79" w:right="-156"/>
              <w:rPr>
                <w:rFonts w:cs="Times New Roman"/>
                <w:sz w:val="16"/>
                <w:szCs w:val="16"/>
              </w:rPr>
            </w:pPr>
            <w:r w:rsidRPr="0066178D">
              <w:rPr>
                <w:rFonts w:cs="Times New Roman"/>
                <w:sz w:val="16"/>
                <w:szCs w:val="16"/>
              </w:rPr>
              <w:t>49</w:t>
            </w:r>
          </w:p>
        </w:tc>
        <w:tc>
          <w:tcPr>
            <w:tcW w:w="808" w:type="dxa"/>
            <w:vAlign w:val="bottom"/>
          </w:tcPr>
          <w:p w:rsidR="009B0CFA" w:rsidRPr="0066178D" w:rsidRDefault="009B0CFA" w:rsidP="003F4B2F">
            <w:pPr>
              <w:tabs>
                <w:tab w:val="decimal" w:pos="342"/>
              </w:tabs>
              <w:ind w:left="-79" w:right="-120" w:hanging="29"/>
              <w:rPr>
                <w:rFonts w:cs="Times New Roman"/>
                <w:sz w:val="16"/>
                <w:szCs w:val="16"/>
              </w:rPr>
            </w:pPr>
            <w:r w:rsidRPr="0066178D">
              <w:rPr>
                <w:rFonts w:cs="Times New Roman"/>
                <w:sz w:val="16"/>
                <w:szCs w:val="16"/>
              </w:rPr>
              <w:t>-</w:t>
            </w:r>
          </w:p>
        </w:tc>
        <w:tc>
          <w:tcPr>
            <w:tcW w:w="809" w:type="dxa"/>
            <w:vAlign w:val="bottom"/>
          </w:tcPr>
          <w:p w:rsidR="009B0CFA" w:rsidRPr="0066178D" w:rsidRDefault="009B0CFA" w:rsidP="006D5716">
            <w:pPr>
              <w:pStyle w:val="acctfourfigures"/>
              <w:tabs>
                <w:tab w:val="clear" w:pos="765"/>
                <w:tab w:val="decimal" w:pos="633"/>
              </w:tabs>
              <w:spacing w:line="220" w:lineRule="exact"/>
              <w:ind w:left="-180" w:right="-156"/>
              <w:rPr>
                <w:rFonts w:cs="Times New Roman"/>
                <w:sz w:val="16"/>
                <w:szCs w:val="16"/>
              </w:rPr>
            </w:pPr>
            <w:r w:rsidRPr="0066178D">
              <w:rPr>
                <w:rFonts w:cs="Times New Roman"/>
                <w:sz w:val="16"/>
                <w:szCs w:val="16"/>
              </w:rPr>
              <w:t>7,</w:t>
            </w:r>
            <w:r w:rsidR="005075AE" w:rsidRPr="0066178D">
              <w:rPr>
                <w:rFonts w:cs="Times New Roman"/>
                <w:sz w:val="16"/>
                <w:szCs w:val="16"/>
              </w:rPr>
              <w:t>762</w:t>
            </w:r>
          </w:p>
        </w:tc>
        <w:tc>
          <w:tcPr>
            <w:tcW w:w="899" w:type="dxa"/>
            <w:vAlign w:val="bottom"/>
          </w:tcPr>
          <w:p w:rsidR="009B0CFA" w:rsidRPr="0066178D" w:rsidRDefault="009B0CFA" w:rsidP="00874770">
            <w:pPr>
              <w:tabs>
                <w:tab w:val="decimal" w:pos="432"/>
              </w:tabs>
              <w:ind w:left="-79" w:right="-120" w:hanging="29"/>
              <w:rPr>
                <w:rFonts w:cs="Times New Roman"/>
                <w:sz w:val="16"/>
                <w:szCs w:val="16"/>
              </w:rPr>
            </w:pPr>
            <w:r w:rsidRPr="0066178D">
              <w:rPr>
                <w:rFonts w:cs="Times New Roman"/>
                <w:sz w:val="16"/>
                <w:szCs w:val="16"/>
              </w:rPr>
              <w:t>-</w:t>
            </w:r>
          </w:p>
        </w:tc>
        <w:tc>
          <w:tcPr>
            <w:tcW w:w="828" w:type="dxa"/>
            <w:vAlign w:val="bottom"/>
          </w:tcPr>
          <w:p w:rsidR="009B0CFA" w:rsidRPr="0066178D" w:rsidRDefault="009B0CFA" w:rsidP="006D5716">
            <w:pPr>
              <w:pStyle w:val="acctfourfigures"/>
              <w:tabs>
                <w:tab w:val="clear" w:pos="765"/>
                <w:tab w:val="decimal" w:pos="635"/>
              </w:tabs>
              <w:spacing w:line="240" w:lineRule="atLeast"/>
              <w:ind w:left="-180" w:right="-156"/>
              <w:rPr>
                <w:rFonts w:cs="Times New Roman"/>
                <w:sz w:val="16"/>
                <w:szCs w:val="16"/>
              </w:rPr>
            </w:pPr>
            <w:r w:rsidRPr="0066178D">
              <w:rPr>
                <w:rFonts w:cs="Times New Roman"/>
                <w:sz w:val="16"/>
                <w:szCs w:val="16"/>
              </w:rPr>
              <w:t>3,</w:t>
            </w:r>
            <w:r w:rsidR="005075AE" w:rsidRPr="0066178D">
              <w:rPr>
                <w:rFonts w:cs="Times New Roman"/>
                <w:sz w:val="16"/>
                <w:szCs w:val="16"/>
              </w:rPr>
              <w:t>803</w:t>
            </w:r>
          </w:p>
        </w:tc>
        <w:tc>
          <w:tcPr>
            <w:tcW w:w="252" w:type="dxa"/>
            <w:vAlign w:val="bottom"/>
          </w:tcPr>
          <w:p w:rsidR="009B0CFA" w:rsidRPr="0066178D" w:rsidRDefault="009B0CFA" w:rsidP="00874770">
            <w:pPr>
              <w:ind w:left="56" w:right="-45" w:hanging="72"/>
              <w:rPr>
                <w:rFonts w:cs="Times New Roman"/>
                <w:sz w:val="16"/>
                <w:szCs w:val="16"/>
                <w:cs/>
                <w:lang w:bidi="th-TH"/>
              </w:rPr>
            </w:pPr>
          </w:p>
        </w:tc>
        <w:tc>
          <w:tcPr>
            <w:tcW w:w="825" w:type="dxa"/>
            <w:vAlign w:val="bottom"/>
          </w:tcPr>
          <w:p w:rsidR="009B0CFA" w:rsidRPr="0066178D" w:rsidRDefault="009B0CFA" w:rsidP="006D5716">
            <w:pPr>
              <w:tabs>
                <w:tab w:val="decimal" w:pos="365"/>
              </w:tabs>
              <w:ind w:left="-79" w:right="-120" w:hanging="29"/>
              <w:rPr>
                <w:rFonts w:cs="Times New Roman"/>
                <w:sz w:val="16"/>
                <w:szCs w:val="16"/>
              </w:rPr>
            </w:pPr>
            <w:r w:rsidRPr="0066178D">
              <w:rPr>
                <w:rFonts w:cs="Times New Roman"/>
                <w:sz w:val="16"/>
                <w:szCs w:val="16"/>
              </w:rPr>
              <w:t>-</w:t>
            </w:r>
          </w:p>
        </w:tc>
        <w:tc>
          <w:tcPr>
            <w:tcW w:w="236" w:type="dxa"/>
            <w:vAlign w:val="bottom"/>
          </w:tcPr>
          <w:p w:rsidR="009B0CFA" w:rsidRPr="0066178D" w:rsidRDefault="009B0CFA" w:rsidP="00874770">
            <w:pPr>
              <w:ind w:left="56" w:right="-45" w:hanging="72"/>
              <w:rPr>
                <w:rFonts w:cs="Times New Roman"/>
                <w:sz w:val="16"/>
                <w:szCs w:val="16"/>
              </w:rPr>
            </w:pPr>
          </w:p>
        </w:tc>
        <w:tc>
          <w:tcPr>
            <w:tcW w:w="826" w:type="dxa"/>
            <w:vAlign w:val="bottom"/>
          </w:tcPr>
          <w:p w:rsidR="009B0CFA" w:rsidRPr="0066178D" w:rsidRDefault="00DA0135" w:rsidP="006D5716">
            <w:pPr>
              <w:pStyle w:val="acctfourfigures"/>
              <w:tabs>
                <w:tab w:val="clear" w:pos="765"/>
                <w:tab w:val="decimal" w:pos="384"/>
              </w:tabs>
              <w:spacing w:line="240" w:lineRule="atLeast"/>
              <w:ind w:left="-79" w:right="-120" w:hanging="29"/>
              <w:rPr>
                <w:rFonts w:cs="Times New Roman"/>
                <w:sz w:val="16"/>
                <w:szCs w:val="16"/>
              </w:rPr>
            </w:pPr>
            <w:r w:rsidRPr="0066178D">
              <w:rPr>
                <w:rFonts w:cs="Times New Roman"/>
                <w:sz w:val="16"/>
                <w:szCs w:val="16"/>
              </w:rPr>
              <w:t>-</w:t>
            </w:r>
          </w:p>
        </w:tc>
        <w:tc>
          <w:tcPr>
            <w:tcW w:w="237" w:type="dxa"/>
            <w:vAlign w:val="bottom"/>
          </w:tcPr>
          <w:p w:rsidR="009B0CFA" w:rsidRPr="0066178D" w:rsidRDefault="009B0CFA" w:rsidP="00874770">
            <w:pPr>
              <w:ind w:left="56" w:right="-45" w:hanging="72"/>
              <w:rPr>
                <w:rFonts w:cs="Times New Roman"/>
                <w:sz w:val="16"/>
                <w:szCs w:val="16"/>
              </w:rPr>
            </w:pPr>
          </w:p>
        </w:tc>
        <w:tc>
          <w:tcPr>
            <w:tcW w:w="846" w:type="dxa"/>
            <w:vAlign w:val="bottom"/>
          </w:tcPr>
          <w:p w:rsidR="009B0CFA" w:rsidRPr="0066178D" w:rsidRDefault="009B0CFA" w:rsidP="006D5716">
            <w:pPr>
              <w:tabs>
                <w:tab w:val="decimal" w:pos="401"/>
              </w:tabs>
              <w:ind w:left="-79" w:right="-120" w:hanging="29"/>
              <w:rPr>
                <w:rFonts w:cs="Times New Roman"/>
                <w:sz w:val="16"/>
                <w:szCs w:val="16"/>
              </w:rPr>
            </w:pPr>
            <w:r w:rsidRPr="0066178D">
              <w:rPr>
                <w:rFonts w:cs="Times New Roman"/>
                <w:sz w:val="16"/>
                <w:szCs w:val="16"/>
              </w:rPr>
              <w:t>-</w:t>
            </w:r>
          </w:p>
        </w:tc>
        <w:tc>
          <w:tcPr>
            <w:tcW w:w="238" w:type="dxa"/>
            <w:vAlign w:val="bottom"/>
          </w:tcPr>
          <w:p w:rsidR="009B0CFA" w:rsidRPr="0066178D" w:rsidRDefault="009B0CFA" w:rsidP="00874770">
            <w:pPr>
              <w:ind w:left="56" w:right="-45" w:hanging="72"/>
              <w:rPr>
                <w:rFonts w:cs="Times New Roman"/>
                <w:sz w:val="16"/>
                <w:szCs w:val="16"/>
              </w:rPr>
            </w:pPr>
          </w:p>
        </w:tc>
        <w:tc>
          <w:tcPr>
            <w:tcW w:w="842" w:type="dxa"/>
            <w:vAlign w:val="bottom"/>
          </w:tcPr>
          <w:p w:rsidR="009B0CFA" w:rsidRPr="0066178D" w:rsidRDefault="00DA0135" w:rsidP="006D5716">
            <w:pPr>
              <w:pStyle w:val="acctfourfigures"/>
              <w:tabs>
                <w:tab w:val="clear" w:pos="765"/>
                <w:tab w:val="decimal" w:pos="374"/>
              </w:tabs>
              <w:spacing w:line="240" w:lineRule="atLeast"/>
              <w:ind w:left="-180" w:right="-156"/>
              <w:rPr>
                <w:rFonts w:cs="Times New Roman"/>
                <w:sz w:val="16"/>
                <w:szCs w:val="16"/>
                <w:lang w:bidi="th-TH"/>
              </w:rPr>
            </w:pPr>
            <w:r w:rsidRPr="0066178D">
              <w:rPr>
                <w:rFonts w:cs="Times New Roman"/>
                <w:sz w:val="16"/>
                <w:szCs w:val="16"/>
                <w:lang w:bidi="th-TH"/>
              </w:rPr>
              <w:t>-</w:t>
            </w:r>
          </w:p>
        </w:tc>
        <w:tc>
          <w:tcPr>
            <w:tcW w:w="239" w:type="dxa"/>
            <w:vAlign w:val="bottom"/>
          </w:tcPr>
          <w:p w:rsidR="009B0CFA" w:rsidRPr="0066178D" w:rsidRDefault="009B0CFA" w:rsidP="00874770">
            <w:pPr>
              <w:ind w:left="56" w:right="-45" w:hanging="72"/>
              <w:rPr>
                <w:rFonts w:cs="Times New Roman"/>
                <w:sz w:val="16"/>
                <w:szCs w:val="16"/>
              </w:rPr>
            </w:pPr>
          </w:p>
        </w:tc>
        <w:tc>
          <w:tcPr>
            <w:tcW w:w="787" w:type="dxa"/>
            <w:vAlign w:val="bottom"/>
          </w:tcPr>
          <w:p w:rsidR="009B0CFA" w:rsidRPr="0066178D" w:rsidRDefault="009B0CFA" w:rsidP="006D5716">
            <w:pPr>
              <w:tabs>
                <w:tab w:val="decimal" w:pos="306"/>
              </w:tabs>
              <w:ind w:left="-180" w:right="-156"/>
              <w:rPr>
                <w:rFonts w:cs="Times New Roman"/>
                <w:sz w:val="16"/>
                <w:szCs w:val="16"/>
              </w:rPr>
            </w:pPr>
            <w:r w:rsidRPr="0066178D">
              <w:rPr>
                <w:rFonts w:cs="Times New Roman"/>
                <w:sz w:val="16"/>
                <w:szCs w:val="16"/>
              </w:rPr>
              <w:t>-</w:t>
            </w:r>
          </w:p>
        </w:tc>
        <w:tc>
          <w:tcPr>
            <w:tcW w:w="236" w:type="dxa"/>
            <w:vAlign w:val="bottom"/>
          </w:tcPr>
          <w:p w:rsidR="009B0CFA" w:rsidRPr="0066178D" w:rsidRDefault="009B0CFA" w:rsidP="00874770">
            <w:pPr>
              <w:ind w:left="56" w:right="-45" w:hanging="72"/>
              <w:rPr>
                <w:rFonts w:cs="Times New Roman"/>
                <w:sz w:val="16"/>
                <w:szCs w:val="16"/>
              </w:rPr>
            </w:pPr>
          </w:p>
        </w:tc>
        <w:tc>
          <w:tcPr>
            <w:tcW w:w="844" w:type="dxa"/>
            <w:vAlign w:val="bottom"/>
          </w:tcPr>
          <w:p w:rsidR="009B0CFA" w:rsidRPr="0066178D" w:rsidRDefault="00DA0135" w:rsidP="006D5716">
            <w:pPr>
              <w:pStyle w:val="acctfourfigures"/>
              <w:tabs>
                <w:tab w:val="clear" w:pos="765"/>
                <w:tab w:val="decimal" w:pos="374"/>
              </w:tabs>
              <w:spacing w:line="240" w:lineRule="atLeast"/>
              <w:ind w:left="-180" w:right="-156"/>
              <w:rPr>
                <w:rFonts w:cs="Times New Roman"/>
                <w:sz w:val="16"/>
                <w:lang w:bidi="th-TH"/>
              </w:rPr>
            </w:pPr>
            <w:r w:rsidRPr="0066178D">
              <w:rPr>
                <w:rFonts w:cs="Times New Roman"/>
                <w:sz w:val="16"/>
                <w:szCs w:val="16"/>
                <w:cs/>
                <w:lang w:bidi="th-TH"/>
              </w:rPr>
              <w:t>-</w:t>
            </w:r>
          </w:p>
        </w:tc>
        <w:tc>
          <w:tcPr>
            <w:tcW w:w="244" w:type="dxa"/>
            <w:vAlign w:val="bottom"/>
          </w:tcPr>
          <w:p w:rsidR="009B0CFA" w:rsidRPr="0066178D" w:rsidRDefault="009B0CFA" w:rsidP="00874770">
            <w:pPr>
              <w:ind w:left="56" w:right="-45" w:hanging="72"/>
              <w:rPr>
                <w:rFonts w:cs="Times New Roman"/>
                <w:sz w:val="16"/>
                <w:szCs w:val="16"/>
              </w:rPr>
            </w:pPr>
          </w:p>
        </w:tc>
        <w:tc>
          <w:tcPr>
            <w:tcW w:w="836" w:type="dxa"/>
            <w:vAlign w:val="bottom"/>
          </w:tcPr>
          <w:p w:rsidR="009B0CFA" w:rsidRPr="0066178D" w:rsidRDefault="009B0CFA" w:rsidP="003F4B2F">
            <w:pPr>
              <w:tabs>
                <w:tab w:val="decimal" w:pos="355"/>
              </w:tabs>
              <w:ind w:left="-79" w:right="-120" w:hanging="29"/>
              <w:rPr>
                <w:rFonts w:cs="Times New Roman"/>
                <w:sz w:val="16"/>
                <w:szCs w:val="16"/>
              </w:rPr>
            </w:pPr>
            <w:r w:rsidRPr="0066178D">
              <w:rPr>
                <w:rFonts w:cs="Times New Roman"/>
                <w:sz w:val="16"/>
                <w:szCs w:val="16"/>
              </w:rPr>
              <w:t>-</w:t>
            </w:r>
          </w:p>
        </w:tc>
        <w:tc>
          <w:tcPr>
            <w:tcW w:w="236" w:type="dxa"/>
            <w:vAlign w:val="bottom"/>
          </w:tcPr>
          <w:p w:rsidR="009B0CFA" w:rsidRPr="0066178D" w:rsidRDefault="009B0CFA" w:rsidP="00874770">
            <w:pPr>
              <w:ind w:left="56" w:right="-45" w:hanging="72"/>
              <w:rPr>
                <w:rFonts w:cs="Times New Roman"/>
                <w:sz w:val="16"/>
                <w:szCs w:val="16"/>
              </w:rPr>
            </w:pPr>
          </w:p>
        </w:tc>
        <w:tc>
          <w:tcPr>
            <w:tcW w:w="718" w:type="dxa"/>
            <w:vAlign w:val="bottom"/>
          </w:tcPr>
          <w:p w:rsidR="009B0CFA" w:rsidRPr="0066178D" w:rsidRDefault="009B0CFA" w:rsidP="006D5716">
            <w:pPr>
              <w:tabs>
                <w:tab w:val="decimal" w:pos="273"/>
              </w:tabs>
              <w:ind w:right="-120"/>
              <w:rPr>
                <w:rFonts w:cs="Times New Roman"/>
                <w:sz w:val="16"/>
                <w:szCs w:val="16"/>
              </w:rPr>
            </w:pPr>
            <w:r w:rsidRPr="0066178D">
              <w:rPr>
                <w:rFonts w:cs="Times New Roman"/>
                <w:sz w:val="16"/>
                <w:szCs w:val="16"/>
              </w:rPr>
              <w:t>-</w:t>
            </w:r>
          </w:p>
        </w:tc>
        <w:tc>
          <w:tcPr>
            <w:tcW w:w="270" w:type="dxa"/>
            <w:vAlign w:val="bottom"/>
          </w:tcPr>
          <w:p w:rsidR="009B0CFA" w:rsidRPr="0066178D" w:rsidRDefault="009B0CFA" w:rsidP="00874770">
            <w:pPr>
              <w:ind w:left="56" w:right="-45" w:hanging="72"/>
              <w:rPr>
                <w:rFonts w:cs="Times New Roman"/>
                <w:sz w:val="16"/>
                <w:szCs w:val="16"/>
              </w:rPr>
            </w:pPr>
          </w:p>
        </w:tc>
        <w:tc>
          <w:tcPr>
            <w:tcW w:w="760" w:type="dxa"/>
            <w:vAlign w:val="bottom"/>
          </w:tcPr>
          <w:p w:rsidR="009B0CFA" w:rsidRPr="0066178D" w:rsidRDefault="009B0CFA" w:rsidP="006D5716">
            <w:pPr>
              <w:tabs>
                <w:tab w:val="decimal" w:pos="275"/>
              </w:tabs>
              <w:ind w:right="-120"/>
              <w:rPr>
                <w:rFonts w:cs="Times New Roman"/>
                <w:sz w:val="16"/>
                <w:szCs w:val="16"/>
              </w:rPr>
            </w:pPr>
            <w:r w:rsidRPr="0066178D">
              <w:rPr>
                <w:rFonts w:cs="Times New Roman"/>
                <w:sz w:val="16"/>
                <w:szCs w:val="16"/>
              </w:rPr>
              <w:t>-</w:t>
            </w:r>
          </w:p>
        </w:tc>
      </w:tr>
      <w:tr w:rsidR="009B0CFA" w:rsidRPr="00A604EC" w:rsidTr="00C23A16">
        <w:tc>
          <w:tcPr>
            <w:tcW w:w="2142" w:type="dxa"/>
            <w:vAlign w:val="bottom"/>
          </w:tcPr>
          <w:p w:rsidR="009B0CFA" w:rsidRPr="00A604EC" w:rsidRDefault="009B0CFA" w:rsidP="00874770">
            <w:pPr>
              <w:ind w:left="56" w:right="-40" w:hanging="72"/>
              <w:jc w:val="thaiDistribute"/>
              <w:rPr>
                <w:rFonts w:cs="Times New Roman"/>
                <w:b/>
                <w:bCs/>
                <w:sz w:val="16"/>
                <w:szCs w:val="16"/>
              </w:rPr>
            </w:pPr>
          </w:p>
        </w:tc>
        <w:tc>
          <w:tcPr>
            <w:tcW w:w="809" w:type="dxa"/>
            <w:vAlign w:val="bottom"/>
          </w:tcPr>
          <w:p w:rsidR="009B0CFA" w:rsidRPr="00A604EC" w:rsidRDefault="009B0CFA" w:rsidP="00874770">
            <w:pPr>
              <w:pStyle w:val="acctfourfigures"/>
              <w:tabs>
                <w:tab w:val="clear" w:pos="765"/>
                <w:tab w:val="decimal" w:pos="339"/>
              </w:tabs>
              <w:spacing w:line="240" w:lineRule="atLeast"/>
              <w:ind w:left="-79" w:right="-156"/>
              <w:jc w:val="center"/>
              <w:rPr>
                <w:rFonts w:cs="Times New Roman"/>
                <w:b/>
                <w:bCs/>
                <w:sz w:val="16"/>
                <w:szCs w:val="16"/>
                <w:lang w:bidi="th-TH"/>
              </w:rPr>
            </w:pPr>
          </w:p>
        </w:tc>
        <w:tc>
          <w:tcPr>
            <w:tcW w:w="808" w:type="dxa"/>
            <w:vAlign w:val="bottom"/>
          </w:tcPr>
          <w:p w:rsidR="009B0CFA" w:rsidRPr="00A604EC" w:rsidRDefault="009B0CFA" w:rsidP="00874770">
            <w:pPr>
              <w:pStyle w:val="acctfourfigures"/>
              <w:tabs>
                <w:tab w:val="clear" w:pos="765"/>
                <w:tab w:val="decimal" w:pos="72"/>
              </w:tabs>
              <w:spacing w:line="240" w:lineRule="atLeast"/>
              <w:ind w:left="-79" w:right="-120"/>
              <w:jc w:val="center"/>
              <w:rPr>
                <w:rFonts w:cs="Times New Roman"/>
                <w:b/>
                <w:bCs/>
                <w:sz w:val="16"/>
                <w:szCs w:val="16"/>
                <w:lang w:bidi="th-TH"/>
              </w:rPr>
            </w:pPr>
          </w:p>
        </w:tc>
        <w:tc>
          <w:tcPr>
            <w:tcW w:w="809" w:type="dxa"/>
            <w:vAlign w:val="bottom"/>
          </w:tcPr>
          <w:p w:rsidR="009B0CFA" w:rsidRPr="00A604EC" w:rsidRDefault="009B0CFA" w:rsidP="006D5716">
            <w:pPr>
              <w:pStyle w:val="acctfourfigures"/>
              <w:tabs>
                <w:tab w:val="clear" w:pos="765"/>
                <w:tab w:val="decimal" w:pos="593"/>
              </w:tabs>
              <w:spacing w:line="240" w:lineRule="atLeast"/>
              <w:ind w:left="-180" w:right="-156"/>
              <w:rPr>
                <w:rFonts w:cs="Times New Roman"/>
                <w:b/>
                <w:bCs/>
                <w:sz w:val="16"/>
                <w:szCs w:val="16"/>
                <w:lang w:val="en-US" w:bidi="th-TH"/>
              </w:rPr>
            </w:pPr>
          </w:p>
        </w:tc>
        <w:tc>
          <w:tcPr>
            <w:tcW w:w="899" w:type="dxa"/>
            <w:vAlign w:val="bottom"/>
          </w:tcPr>
          <w:p w:rsidR="009B0CFA" w:rsidRPr="00A604EC" w:rsidRDefault="009B0CFA" w:rsidP="00874770">
            <w:pPr>
              <w:pStyle w:val="acctfourfigures"/>
              <w:tabs>
                <w:tab w:val="clear" w:pos="765"/>
                <w:tab w:val="decimal" w:pos="72"/>
              </w:tabs>
              <w:spacing w:line="240" w:lineRule="atLeast"/>
              <w:ind w:left="-79" w:right="-120"/>
              <w:jc w:val="center"/>
              <w:rPr>
                <w:rFonts w:cs="Times New Roman"/>
                <w:b/>
                <w:bCs/>
                <w:sz w:val="16"/>
                <w:szCs w:val="16"/>
                <w:lang w:bidi="th-TH"/>
              </w:rPr>
            </w:pPr>
          </w:p>
        </w:tc>
        <w:tc>
          <w:tcPr>
            <w:tcW w:w="828" w:type="dxa"/>
            <w:tcBorders>
              <w:top w:val="single" w:sz="4" w:space="0" w:color="auto"/>
              <w:bottom w:val="single" w:sz="4" w:space="0" w:color="auto"/>
            </w:tcBorders>
            <w:vAlign w:val="bottom"/>
          </w:tcPr>
          <w:p w:rsidR="009B0CFA" w:rsidRPr="00A604EC" w:rsidRDefault="00D8658F" w:rsidP="006D5716">
            <w:pPr>
              <w:pStyle w:val="acctfourfigures"/>
              <w:tabs>
                <w:tab w:val="clear" w:pos="765"/>
                <w:tab w:val="decimal" w:pos="635"/>
              </w:tabs>
              <w:spacing w:line="240" w:lineRule="atLeast"/>
              <w:ind w:left="-180" w:right="-156"/>
              <w:rPr>
                <w:rFonts w:cs="Times New Roman"/>
                <w:b/>
                <w:bCs/>
                <w:sz w:val="16"/>
                <w:szCs w:val="16"/>
                <w:lang w:bidi="th-TH"/>
              </w:rPr>
            </w:pPr>
            <w:r w:rsidRPr="00A604EC">
              <w:rPr>
                <w:rFonts w:cs="Times New Roman"/>
                <w:b/>
                <w:bCs/>
                <w:sz w:val="16"/>
                <w:szCs w:val="16"/>
                <w:lang w:bidi="th-TH"/>
              </w:rPr>
              <w:t>17,716,</w:t>
            </w:r>
            <w:r w:rsidR="005075AE" w:rsidRPr="00A604EC">
              <w:rPr>
                <w:rFonts w:cs="Times New Roman"/>
                <w:b/>
                <w:bCs/>
                <w:sz w:val="16"/>
                <w:szCs w:val="16"/>
                <w:lang w:bidi="th-TH"/>
              </w:rPr>
              <w:t>879</w:t>
            </w:r>
          </w:p>
        </w:tc>
        <w:tc>
          <w:tcPr>
            <w:tcW w:w="252" w:type="dxa"/>
            <w:vAlign w:val="bottom"/>
          </w:tcPr>
          <w:p w:rsidR="009B0CFA" w:rsidRPr="00A604EC" w:rsidRDefault="009B0CFA" w:rsidP="00874770">
            <w:pPr>
              <w:pStyle w:val="acctfourfigures"/>
              <w:tabs>
                <w:tab w:val="clear" w:pos="765"/>
                <w:tab w:val="decimal" w:pos="606"/>
                <w:tab w:val="decimal" w:pos="652"/>
              </w:tabs>
              <w:spacing w:line="240" w:lineRule="atLeast"/>
              <w:ind w:left="-79" w:right="-241"/>
              <w:jc w:val="both"/>
              <w:rPr>
                <w:rFonts w:cs="Times New Roman"/>
                <w:b/>
                <w:bCs/>
                <w:sz w:val="16"/>
                <w:szCs w:val="16"/>
                <w:cs/>
                <w:lang w:bidi="th-TH"/>
              </w:rPr>
            </w:pPr>
          </w:p>
        </w:tc>
        <w:tc>
          <w:tcPr>
            <w:tcW w:w="825" w:type="dxa"/>
            <w:tcBorders>
              <w:top w:val="single" w:sz="4" w:space="0" w:color="auto"/>
              <w:bottom w:val="single" w:sz="4" w:space="0" w:color="auto"/>
            </w:tcBorders>
            <w:vAlign w:val="bottom"/>
          </w:tcPr>
          <w:p w:rsidR="009B0CFA" w:rsidRPr="00A604EC" w:rsidRDefault="009B0CFA" w:rsidP="006D5716">
            <w:pPr>
              <w:pStyle w:val="acctfourfigures"/>
              <w:tabs>
                <w:tab w:val="clear" w:pos="765"/>
                <w:tab w:val="decimal" w:pos="635"/>
              </w:tabs>
              <w:spacing w:line="240" w:lineRule="atLeast"/>
              <w:ind w:left="-180" w:right="-156"/>
              <w:rPr>
                <w:rFonts w:cs="Times New Roman"/>
                <w:b/>
                <w:bCs/>
                <w:sz w:val="16"/>
                <w:szCs w:val="16"/>
                <w:lang w:bidi="th-TH"/>
              </w:rPr>
            </w:pPr>
            <w:r w:rsidRPr="00A604EC">
              <w:rPr>
                <w:rFonts w:cs="Times New Roman"/>
                <w:b/>
                <w:bCs/>
                <w:sz w:val="16"/>
                <w:szCs w:val="16"/>
                <w:lang w:bidi="th-TH"/>
              </w:rPr>
              <w:t>17,679,856</w:t>
            </w:r>
          </w:p>
        </w:tc>
        <w:tc>
          <w:tcPr>
            <w:tcW w:w="236" w:type="dxa"/>
            <w:vAlign w:val="bottom"/>
          </w:tcPr>
          <w:p w:rsidR="009B0CFA" w:rsidRPr="00A604EC" w:rsidRDefault="009B0CFA" w:rsidP="00874770">
            <w:pPr>
              <w:pStyle w:val="BodyText"/>
              <w:tabs>
                <w:tab w:val="decimal" w:pos="666"/>
              </w:tabs>
              <w:spacing w:after="0"/>
              <w:ind w:left="-180" w:right="-156"/>
              <w:rPr>
                <w:rFonts w:cs="Times New Roman"/>
                <w:b/>
                <w:bCs/>
                <w:sz w:val="16"/>
                <w:szCs w:val="16"/>
                <w:lang w:val="en-GB"/>
              </w:rPr>
            </w:pPr>
          </w:p>
        </w:tc>
        <w:tc>
          <w:tcPr>
            <w:tcW w:w="826" w:type="dxa"/>
            <w:tcBorders>
              <w:top w:val="single" w:sz="4" w:space="0" w:color="auto"/>
              <w:bottom w:val="single" w:sz="4" w:space="0" w:color="auto"/>
            </w:tcBorders>
            <w:vAlign w:val="bottom"/>
          </w:tcPr>
          <w:p w:rsidR="009B0CFA" w:rsidRPr="00A604EC" w:rsidRDefault="009B0CFA" w:rsidP="006D5716">
            <w:pPr>
              <w:pStyle w:val="acctfourfigures"/>
              <w:tabs>
                <w:tab w:val="clear" w:pos="765"/>
                <w:tab w:val="decimal" w:pos="654"/>
              </w:tabs>
              <w:spacing w:line="240" w:lineRule="atLeast"/>
              <w:ind w:left="-180" w:right="-156"/>
              <w:rPr>
                <w:rFonts w:cs="Times New Roman"/>
                <w:b/>
                <w:bCs/>
                <w:sz w:val="16"/>
                <w:szCs w:val="16"/>
                <w:lang w:bidi="th-TH"/>
              </w:rPr>
            </w:pPr>
            <w:r w:rsidRPr="00A604EC">
              <w:rPr>
                <w:rFonts w:cs="Times New Roman"/>
                <w:b/>
                <w:bCs/>
                <w:sz w:val="16"/>
                <w:szCs w:val="16"/>
                <w:lang w:bidi="th-TH"/>
              </w:rPr>
              <w:t>19,</w:t>
            </w:r>
            <w:r w:rsidR="00D8658F" w:rsidRPr="00A604EC">
              <w:rPr>
                <w:rFonts w:cs="Times New Roman"/>
                <w:b/>
                <w:bCs/>
                <w:sz w:val="16"/>
                <w:szCs w:val="16"/>
                <w:lang w:bidi="th-TH"/>
              </w:rPr>
              <w:t>8</w:t>
            </w:r>
            <w:r w:rsidR="00DA0135" w:rsidRPr="00A604EC">
              <w:rPr>
                <w:rFonts w:cs="Times New Roman"/>
                <w:b/>
                <w:bCs/>
                <w:sz w:val="16"/>
                <w:szCs w:val="16"/>
                <w:lang w:bidi="th-TH"/>
              </w:rPr>
              <w:t>13,528</w:t>
            </w:r>
          </w:p>
        </w:tc>
        <w:tc>
          <w:tcPr>
            <w:tcW w:w="237" w:type="dxa"/>
            <w:vAlign w:val="bottom"/>
          </w:tcPr>
          <w:p w:rsidR="009B0CFA" w:rsidRPr="00A604EC" w:rsidRDefault="009B0CFA" w:rsidP="00874770">
            <w:pPr>
              <w:pStyle w:val="acctfourfigures"/>
              <w:tabs>
                <w:tab w:val="clear" w:pos="765"/>
                <w:tab w:val="decimal" w:pos="684"/>
              </w:tabs>
              <w:spacing w:line="240" w:lineRule="atLeast"/>
              <w:ind w:left="-180" w:right="-100"/>
              <w:rPr>
                <w:rFonts w:cs="Times New Roman"/>
                <w:b/>
                <w:bCs/>
                <w:sz w:val="16"/>
                <w:szCs w:val="16"/>
                <w:lang w:bidi="th-TH"/>
              </w:rPr>
            </w:pPr>
          </w:p>
        </w:tc>
        <w:tc>
          <w:tcPr>
            <w:tcW w:w="846" w:type="dxa"/>
            <w:tcBorders>
              <w:top w:val="single" w:sz="4" w:space="0" w:color="auto"/>
              <w:bottom w:val="single" w:sz="4" w:space="0" w:color="auto"/>
            </w:tcBorders>
            <w:vAlign w:val="bottom"/>
          </w:tcPr>
          <w:p w:rsidR="009B0CFA" w:rsidRPr="00A604EC" w:rsidRDefault="009B0CFA" w:rsidP="006D5716">
            <w:pPr>
              <w:pStyle w:val="acctfourfigures"/>
              <w:tabs>
                <w:tab w:val="clear" w:pos="765"/>
                <w:tab w:val="decimal" w:pos="671"/>
              </w:tabs>
              <w:spacing w:line="240" w:lineRule="atLeast"/>
              <w:ind w:left="-180" w:right="-156"/>
              <w:rPr>
                <w:rFonts w:cs="Times New Roman"/>
                <w:b/>
                <w:bCs/>
                <w:sz w:val="16"/>
                <w:szCs w:val="16"/>
                <w:lang w:bidi="th-TH"/>
              </w:rPr>
            </w:pPr>
            <w:r w:rsidRPr="00A604EC">
              <w:rPr>
                <w:rFonts w:cs="Times New Roman"/>
                <w:b/>
                <w:bCs/>
                <w:sz w:val="16"/>
                <w:szCs w:val="16"/>
                <w:lang w:bidi="th-TH"/>
              </w:rPr>
              <w:t>19,504,336</w:t>
            </w:r>
          </w:p>
        </w:tc>
        <w:tc>
          <w:tcPr>
            <w:tcW w:w="238" w:type="dxa"/>
            <w:vAlign w:val="bottom"/>
          </w:tcPr>
          <w:p w:rsidR="009B0CFA" w:rsidRPr="00A604EC" w:rsidRDefault="009B0CFA" w:rsidP="00874770">
            <w:pPr>
              <w:pStyle w:val="BodyText"/>
              <w:tabs>
                <w:tab w:val="decimal" w:pos="648"/>
              </w:tabs>
              <w:spacing w:after="0"/>
              <w:ind w:left="-180" w:right="-100"/>
              <w:rPr>
                <w:rFonts w:cs="Times New Roman"/>
                <w:b/>
                <w:bCs/>
                <w:sz w:val="16"/>
                <w:szCs w:val="16"/>
                <w:lang w:val="en-GB"/>
              </w:rPr>
            </w:pPr>
          </w:p>
        </w:tc>
        <w:tc>
          <w:tcPr>
            <w:tcW w:w="842" w:type="dxa"/>
            <w:tcBorders>
              <w:top w:val="single" w:sz="4" w:space="0" w:color="auto"/>
              <w:bottom w:val="single" w:sz="4" w:space="0" w:color="auto"/>
            </w:tcBorders>
            <w:vAlign w:val="bottom"/>
          </w:tcPr>
          <w:p w:rsidR="009B0CFA" w:rsidRPr="00A604EC" w:rsidRDefault="00DA0135" w:rsidP="00874770">
            <w:pPr>
              <w:pStyle w:val="acctfourfigures"/>
              <w:tabs>
                <w:tab w:val="clear" w:pos="765"/>
                <w:tab w:val="decimal" w:pos="374"/>
              </w:tabs>
              <w:spacing w:line="240" w:lineRule="atLeast"/>
              <w:ind w:left="-180" w:right="-156"/>
              <w:rPr>
                <w:rFonts w:cs="Times New Roman"/>
                <w:b/>
                <w:bCs/>
                <w:sz w:val="16"/>
                <w:szCs w:val="16"/>
                <w:lang w:bidi="th-TH"/>
              </w:rPr>
            </w:pPr>
            <w:r w:rsidRPr="00A604EC">
              <w:rPr>
                <w:rFonts w:cs="Times New Roman"/>
                <w:b/>
                <w:bCs/>
                <w:sz w:val="16"/>
                <w:szCs w:val="16"/>
                <w:lang w:bidi="th-TH"/>
              </w:rPr>
              <w:t>-</w:t>
            </w:r>
          </w:p>
        </w:tc>
        <w:tc>
          <w:tcPr>
            <w:tcW w:w="239" w:type="dxa"/>
            <w:vAlign w:val="bottom"/>
          </w:tcPr>
          <w:p w:rsidR="009B0CFA" w:rsidRPr="00A604EC" w:rsidRDefault="009B0CFA" w:rsidP="00874770">
            <w:pPr>
              <w:pStyle w:val="BodyText"/>
              <w:tabs>
                <w:tab w:val="decimal" w:pos="540"/>
              </w:tabs>
              <w:spacing w:after="0"/>
              <w:ind w:left="-180" w:right="-156"/>
              <w:rPr>
                <w:rFonts w:cs="Times New Roman"/>
                <w:b/>
                <w:bCs/>
                <w:sz w:val="16"/>
                <w:szCs w:val="16"/>
                <w:lang w:val="en-GB"/>
              </w:rPr>
            </w:pPr>
          </w:p>
        </w:tc>
        <w:tc>
          <w:tcPr>
            <w:tcW w:w="787" w:type="dxa"/>
            <w:tcBorders>
              <w:top w:val="single" w:sz="4" w:space="0" w:color="auto"/>
              <w:bottom w:val="single" w:sz="4" w:space="0" w:color="auto"/>
            </w:tcBorders>
            <w:vAlign w:val="bottom"/>
          </w:tcPr>
          <w:p w:rsidR="009B0CFA" w:rsidRPr="00A604EC" w:rsidRDefault="009B0CFA" w:rsidP="006D5716">
            <w:pPr>
              <w:pStyle w:val="acctfourfigures"/>
              <w:tabs>
                <w:tab w:val="clear" w:pos="765"/>
                <w:tab w:val="decimal" w:pos="306"/>
              </w:tabs>
              <w:spacing w:line="240" w:lineRule="atLeast"/>
              <w:ind w:left="-180" w:right="-156"/>
              <w:rPr>
                <w:rFonts w:cs="Times New Roman"/>
                <w:b/>
                <w:bCs/>
                <w:sz w:val="16"/>
                <w:szCs w:val="16"/>
                <w:lang w:bidi="th-TH"/>
              </w:rPr>
            </w:pPr>
            <w:r w:rsidRPr="00A604EC">
              <w:rPr>
                <w:rFonts w:cs="Times New Roman"/>
                <w:b/>
                <w:bCs/>
                <w:sz w:val="16"/>
                <w:szCs w:val="16"/>
                <w:lang w:bidi="th-TH"/>
              </w:rPr>
              <w:t>-</w:t>
            </w:r>
          </w:p>
        </w:tc>
        <w:tc>
          <w:tcPr>
            <w:tcW w:w="236" w:type="dxa"/>
            <w:vAlign w:val="bottom"/>
          </w:tcPr>
          <w:p w:rsidR="009B0CFA" w:rsidRPr="00A604EC" w:rsidRDefault="009B0CFA" w:rsidP="00874770">
            <w:pPr>
              <w:pStyle w:val="BodyText"/>
              <w:tabs>
                <w:tab w:val="decimal" w:pos="540"/>
              </w:tabs>
              <w:spacing w:after="0"/>
              <w:ind w:left="-180" w:right="-156"/>
              <w:rPr>
                <w:rFonts w:cs="Times New Roman"/>
                <w:b/>
                <w:bCs/>
                <w:sz w:val="16"/>
                <w:szCs w:val="16"/>
                <w:lang w:val="en-GB"/>
              </w:rPr>
            </w:pPr>
          </w:p>
        </w:tc>
        <w:tc>
          <w:tcPr>
            <w:tcW w:w="844" w:type="dxa"/>
            <w:tcBorders>
              <w:top w:val="single" w:sz="4" w:space="0" w:color="auto"/>
              <w:bottom w:val="single" w:sz="4" w:space="0" w:color="auto"/>
            </w:tcBorders>
            <w:vAlign w:val="bottom"/>
          </w:tcPr>
          <w:p w:rsidR="009B0CFA" w:rsidRPr="00A604EC" w:rsidRDefault="009B0CFA" w:rsidP="006D5716">
            <w:pPr>
              <w:pStyle w:val="acctfourfigures"/>
              <w:tabs>
                <w:tab w:val="clear" w:pos="765"/>
                <w:tab w:val="decimal" w:pos="633"/>
              </w:tabs>
              <w:spacing w:line="240" w:lineRule="atLeast"/>
              <w:ind w:left="-180" w:right="-156"/>
              <w:rPr>
                <w:rFonts w:cs="Times New Roman"/>
                <w:b/>
                <w:bCs/>
                <w:sz w:val="16"/>
                <w:szCs w:val="16"/>
                <w:lang w:bidi="th-TH"/>
              </w:rPr>
            </w:pPr>
            <w:r w:rsidRPr="00A604EC">
              <w:rPr>
                <w:rFonts w:cs="Times New Roman"/>
                <w:b/>
                <w:bCs/>
                <w:sz w:val="16"/>
                <w:szCs w:val="16"/>
                <w:lang w:bidi="th-TH"/>
              </w:rPr>
              <w:t>19,</w:t>
            </w:r>
            <w:r w:rsidR="00E44ED4" w:rsidRPr="00A604EC">
              <w:rPr>
                <w:rFonts w:cs="Times New Roman"/>
                <w:b/>
                <w:bCs/>
                <w:sz w:val="16"/>
                <w:szCs w:val="16"/>
                <w:lang w:bidi="th-TH"/>
              </w:rPr>
              <w:t>8</w:t>
            </w:r>
            <w:r w:rsidR="00DA0135" w:rsidRPr="00A604EC">
              <w:rPr>
                <w:rFonts w:cs="Times New Roman"/>
                <w:b/>
                <w:bCs/>
                <w:sz w:val="16"/>
                <w:szCs w:val="16"/>
                <w:lang w:val="en-US" w:bidi="th-TH"/>
              </w:rPr>
              <w:t>13</w:t>
            </w:r>
            <w:r w:rsidR="00E44ED4" w:rsidRPr="00A604EC">
              <w:rPr>
                <w:rFonts w:cs="Times New Roman"/>
                <w:b/>
                <w:bCs/>
                <w:sz w:val="16"/>
                <w:szCs w:val="16"/>
                <w:lang w:bidi="th-TH"/>
              </w:rPr>
              <w:t>,</w:t>
            </w:r>
            <w:r w:rsidR="00DA0135" w:rsidRPr="00A604EC">
              <w:rPr>
                <w:rFonts w:cs="Times New Roman"/>
                <w:b/>
                <w:bCs/>
                <w:sz w:val="16"/>
                <w:szCs w:val="16"/>
                <w:lang w:bidi="th-TH"/>
              </w:rPr>
              <w:t>528</w:t>
            </w:r>
          </w:p>
        </w:tc>
        <w:tc>
          <w:tcPr>
            <w:tcW w:w="244" w:type="dxa"/>
            <w:vAlign w:val="bottom"/>
          </w:tcPr>
          <w:p w:rsidR="009B0CFA" w:rsidRPr="00A604EC" w:rsidRDefault="009B0CFA" w:rsidP="00874770">
            <w:pPr>
              <w:pStyle w:val="acctfourfigures"/>
              <w:tabs>
                <w:tab w:val="clear" w:pos="765"/>
                <w:tab w:val="decimal" w:pos="606"/>
              </w:tabs>
              <w:spacing w:line="240" w:lineRule="atLeast"/>
              <w:ind w:left="-79" w:right="-241"/>
              <w:jc w:val="both"/>
              <w:rPr>
                <w:rFonts w:cs="Times New Roman"/>
                <w:b/>
                <w:bCs/>
                <w:sz w:val="16"/>
                <w:szCs w:val="16"/>
                <w:lang w:bidi="th-TH"/>
              </w:rPr>
            </w:pPr>
          </w:p>
        </w:tc>
        <w:tc>
          <w:tcPr>
            <w:tcW w:w="836" w:type="dxa"/>
            <w:tcBorders>
              <w:top w:val="single" w:sz="4" w:space="0" w:color="auto"/>
              <w:bottom w:val="single" w:sz="4" w:space="0" w:color="auto"/>
            </w:tcBorders>
            <w:vAlign w:val="bottom"/>
          </w:tcPr>
          <w:p w:rsidR="009B0CFA" w:rsidRPr="00A604EC" w:rsidRDefault="009B0CFA" w:rsidP="00874770">
            <w:pPr>
              <w:pStyle w:val="acctfourfigures"/>
              <w:tabs>
                <w:tab w:val="clear" w:pos="765"/>
                <w:tab w:val="decimal" w:pos="660"/>
              </w:tabs>
              <w:spacing w:line="240" w:lineRule="atLeast"/>
              <w:ind w:left="-180" w:right="-156"/>
              <w:rPr>
                <w:rFonts w:cs="Times New Roman"/>
                <w:b/>
                <w:bCs/>
                <w:sz w:val="16"/>
                <w:szCs w:val="16"/>
                <w:lang w:bidi="th-TH"/>
              </w:rPr>
            </w:pPr>
            <w:r w:rsidRPr="00A604EC">
              <w:rPr>
                <w:rFonts w:cs="Times New Roman"/>
                <w:b/>
                <w:bCs/>
                <w:sz w:val="16"/>
                <w:szCs w:val="16"/>
                <w:lang w:bidi="th-TH"/>
              </w:rPr>
              <w:t>19,504,336</w:t>
            </w:r>
          </w:p>
        </w:tc>
        <w:tc>
          <w:tcPr>
            <w:tcW w:w="236" w:type="dxa"/>
            <w:vAlign w:val="bottom"/>
          </w:tcPr>
          <w:p w:rsidR="009B0CFA" w:rsidRPr="00A604EC" w:rsidRDefault="00B039B9" w:rsidP="00874770">
            <w:pPr>
              <w:pStyle w:val="BodyText"/>
              <w:tabs>
                <w:tab w:val="decimal" w:pos="628"/>
                <w:tab w:val="decimal" w:pos="722"/>
              </w:tabs>
              <w:spacing w:after="0"/>
              <w:ind w:left="-180" w:right="-156"/>
              <w:rPr>
                <w:rFonts w:cs="Times New Roman"/>
                <w:b/>
                <w:bCs/>
                <w:sz w:val="16"/>
                <w:szCs w:val="16"/>
                <w:lang w:val="en-GB"/>
              </w:rPr>
            </w:pPr>
            <w:r>
              <w:rPr>
                <w:rFonts w:cs="Times New Roman"/>
                <w:b/>
                <w:bCs/>
                <w:sz w:val="16"/>
                <w:szCs w:val="16"/>
                <w:lang w:val="en-GB"/>
              </w:rPr>
              <w:t xml:space="preserve"> </w:t>
            </w:r>
          </w:p>
        </w:tc>
        <w:tc>
          <w:tcPr>
            <w:tcW w:w="718" w:type="dxa"/>
            <w:tcBorders>
              <w:top w:val="single" w:sz="4" w:space="0" w:color="auto"/>
              <w:bottom w:val="single" w:sz="4" w:space="0" w:color="auto"/>
            </w:tcBorders>
            <w:vAlign w:val="bottom"/>
          </w:tcPr>
          <w:p w:rsidR="009B0CFA" w:rsidRPr="00A604EC" w:rsidRDefault="00C73A6E" w:rsidP="00B039B9">
            <w:pPr>
              <w:pStyle w:val="acctfourfigures"/>
              <w:tabs>
                <w:tab w:val="clear" w:pos="765"/>
                <w:tab w:val="decimal" w:pos="543"/>
              </w:tabs>
              <w:spacing w:line="240" w:lineRule="atLeast"/>
              <w:ind w:left="-180" w:right="-221"/>
              <w:rPr>
                <w:rFonts w:cs="Times New Roman"/>
                <w:b/>
                <w:bCs/>
                <w:sz w:val="16"/>
                <w:szCs w:val="16"/>
                <w:lang w:bidi="th-TH"/>
              </w:rPr>
            </w:pPr>
            <w:r w:rsidRPr="00A604EC">
              <w:rPr>
                <w:rFonts w:cs="Times New Roman"/>
                <w:b/>
                <w:bCs/>
                <w:sz w:val="16"/>
                <w:szCs w:val="16"/>
                <w:lang w:bidi="th-TH"/>
              </w:rPr>
              <w:t>1,677,257</w:t>
            </w:r>
          </w:p>
        </w:tc>
        <w:tc>
          <w:tcPr>
            <w:tcW w:w="270" w:type="dxa"/>
            <w:vAlign w:val="bottom"/>
          </w:tcPr>
          <w:p w:rsidR="009B0CFA" w:rsidRPr="00A604EC" w:rsidRDefault="009B0CFA" w:rsidP="00874770">
            <w:pPr>
              <w:pStyle w:val="BodyText"/>
              <w:tabs>
                <w:tab w:val="decimal" w:pos="477"/>
                <w:tab w:val="decimal" w:pos="545"/>
              </w:tabs>
              <w:spacing w:after="0"/>
              <w:ind w:left="-79" w:right="-156"/>
              <w:jc w:val="both"/>
              <w:rPr>
                <w:rFonts w:cs="Times New Roman"/>
                <w:b/>
                <w:bCs/>
                <w:sz w:val="16"/>
                <w:szCs w:val="16"/>
                <w:lang w:val="en-GB"/>
              </w:rPr>
            </w:pPr>
          </w:p>
        </w:tc>
        <w:tc>
          <w:tcPr>
            <w:tcW w:w="760" w:type="dxa"/>
            <w:tcBorders>
              <w:top w:val="single" w:sz="4" w:space="0" w:color="auto"/>
              <w:bottom w:val="single" w:sz="4" w:space="0" w:color="auto"/>
            </w:tcBorders>
            <w:vAlign w:val="bottom"/>
          </w:tcPr>
          <w:p w:rsidR="009B0CFA" w:rsidRPr="00A604EC" w:rsidRDefault="009B0CFA" w:rsidP="00B039B9">
            <w:pPr>
              <w:pStyle w:val="acctfourfigures"/>
              <w:tabs>
                <w:tab w:val="clear" w:pos="765"/>
                <w:tab w:val="decimal" w:pos="635"/>
              </w:tabs>
              <w:spacing w:line="240" w:lineRule="atLeast"/>
              <w:ind w:left="-175" w:right="-156"/>
              <w:rPr>
                <w:rFonts w:cs="Times New Roman"/>
                <w:b/>
                <w:bCs/>
                <w:sz w:val="16"/>
                <w:szCs w:val="16"/>
                <w:lang w:bidi="th-TH"/>
              </w:rPr>
            </w:pPr>
            <w:r w:rsidRPr="00A604EC">
              <w:rPr>
                <w:rFonts w:cs="Times New Roman"/>
                <w:b/>
                <w:bCs/>
                <w:sz w:val="16"/>
                <w:szCs w:val="16"/>
                <w:lang w:bidi="th-TH"/>
              </w:rPr>
              <w:t>2,216,078</w:t>
            </w:r>
          </w:p>
        </w:tc>
      </w:tr>
      <w:tr w:rsidR="009B0CFA" w:rsidRPr="0066178D" w:rsidTr="00C23A16">
        <w:tc>
          <w:tcPr>
            <w:tcW w:w="2142" w:type="dxa"/>
            <w:vAlign w:val="bottom"/>
          </w:tcPr>
          <w:p w:rsidR="009B0CFA" w:rsidRPr="0066178D" w:rsidRDefault="009B0CFA" w:rsidP="00AF68C8">
            <w:pPr>
              <w:ind w:left="56" w:right="-40" w:hanging="72"/>
              <w:jc w:val="thaiDistribute"/>
              <w:rPr>
                <w:rFonts w:cs="Times New Roman"/>
                <w:b/>
                <w:bCs/>
                <w:sz w:val="16"/>
                <w:szCs w:val="16"/>
              </w:rPr>
            </w:pPr>
            <w:r w:rsidRPr="0066178D">
              <w:rPr>
                <w:rFonts w:cs="Times New Roman"/>
                <w:b/>
                <w:bCs/>
                <w:sz w:val="16"/>
                <w:szCs w:val="16"/>
              </w:rPr>
              <w:t>Total</w:t>
            </w:r>
          </w:p>
        </w:tc>
        <w:tc>
          <w:tcPr>
            <w:tcW w:w="809" w:type="dxa"/>
            <w:vAlign w:val="bottom"/>
          </w:tcPr>
          <w:p w:rsidR="009B0CFA" w:rsidRPr="0066178D" w:rsidRDefault="009B0CFA" w:rsidP="00AF68C8">
            <w:pPr>
              <w:pStyle w:val="acctfourfigures"/>
              <w:tabs>
                <w:tab w:val="clear" w:pos="765"/>
                <w:tab w:val="decimal" w:pos="339"/>
              </w:tabs>
              <w:spacing w:line="240" w:lineRule="atLeast"/>
              <w:ind w:left="-79" w:right="-156"/>
              <w:jc w:val="center"/>
              <w:rPr>
                <w:rFonts w:cs="Times New Roman"/>
                <w:sz w:val="16"/>
                <w:szCs w:val="16"/>
                <w:lang w:bidi="th-TH"/>
              </w:rPr>
            </w:pPr>
          </w:p>
        </w:tc>
        <w:tc>
          <w:tcPr>
            <w:tcW w:w="808" w:type="dxa"/>
            <w:vAlign w:val="bottom"/>
          </w:tcPr>
          <w:p w:rsidR="009B0CFA" w:rsidRPr="0066178D" w:rsidRDefault="009B0CFA" w:rsidP="00874770">
            <w:pPr>
              <w:pStyle w:val="acctfourfigures"/>
              <w:tabs>
                <w:tab w:val="clear" w:pos="765"/>
                <w:tab w:val="decimal" w:pos="72"/>
              </w:tabs>
              <w:spacing w:line="240" w:lineRule="atLeast"/>
              <w:ind w:left="-79" w:right="-120"/>
              <w:jc w:val="center"/>
              <w:rPr>
                <w:rFonts w:cs="Times New Roman"/>
                <w:sz w:val="16"/>
                <w:szCs w:val="16"/>
                <w:lang w:bidi="th-TH"/>
              </w:rPr>
            </w:pPr>
          </w:p>
        </w:tc>
        <w:tc>
          <w:tcPr>
            <w:tcW w:w="809" w:type="dxa"/>
            <w:vAlign w:val="bottom"/>
          </w:tcPr>
          <w:p w:rsidR="009B0CFA" w:rsidRPr="0066178D" w:rsidRDefault="009B0CFA" w:rsidP="006D5716">
            <w:pPr>
              <w:pStyle w:val="acctfourfigures"/>
              <w:tabs>
                <w:tab w:val="clear" w:pos="765"/>
                <w:tab w:val="decimal" w:pos="593"/>
              </w:tabs>
              <w:spacing w:line="240" w:lineRule="atLeast"/>
              <w:ind w:left="-180" w:right="-241"/>
              <w:jc w:val="both"/>
              <w:rPr>
                <w:rFonts w:cs="Times New Roman"/>
                <w:sz w:val="16"/>
                <w:szCs w:val="16"/>
                <w:lang w:bidi="th-TH"/>
              </w:rPr>
            </w:pPr>
          </w:p>
        </w:tc>
        <w:tc>
          <w:tcPr>
            <w:tcW w:w="899" w:type="dxa"/>
            <w:vAlign w:val="bottom"/>
          </w:tcPr>
          <w:p w:rsidR="009B0CFA" w:rsidRPr="0066178D" w:rsidRDefault="009B0CFA" w:rsidP="00AF68C8">
            <w:pPr>
              <w:pStyle w:val="acctfourfigures"/>
              <w:tabs>
                <w:tab w:val="clear" w:pos="765"/>
                <w:tab w:val="decimal" w:pos="606"/>
              </w:tabs>
              <w:spacing w:line="240" w:lineRule="atLeast"/>
              <w:ind w:left="-79" w:right="-241"/>
              <w:jc w:val="both"/>
              <w:rPr>
                <w:rFonts w:cs="Times New Roman"/>
                <w:sz w:val="16"/>
                <w:szCs w:val="16"/>
                <w:lang w:bidi="th-TH"/>
              </w:rPr>
            </w:pPr>
          </w:p>
        </w:tc>
        <w:tc>
          <w:tcPr>
            <w:tcW w:w="828" w:type="dxa"/>
            <w:tcBorders>
              <w:top w:val="single" w:sz="4" w:space="0" w:color="auto"/>
              <w:bottom w:val="double" w:sz="4" w:space="0" w:color="auto"/>
            </w:tcBorders>
            <w:vAlign w:val="bottom"/>
          </w:tcPr>
          <w:p w:rsidR="009B0CFA" w:rsidRPr="0066178D" w:rsidRDefault="009B0CFA" w:rsidP="006D5716">
            <w:pPr>
              <w:pStyle w:val="acctfourfigures"/>
              <w:tabs>
                <w:tab w:val="clear" w:pos="765"/>
                <w:tab w:val="decimal" w:pos="635"/>
              </w:tabs>
              <w:spacing w:line="240" w:lineRule="atLeast"/>
              <w:ind w:left="-180" w:right="-156"/>
              <w:rPr>
                <w:rFonts w:cs="Times New Roman"/>
                <w:b/>
                <w:bCs/>
                <w:sz w:val="16"/>
                <w:szCs w:val="16"/>
                <w:lang w:bidi="th-TH"/>
              </w:rPr>
            </w:pPr>
            <w:r w:rsidRPr="0066178D">
              <w:rPr>
                <w:rFonts w:cs="Times New Roman"/>
                <w:b/>
                <w:bCs/>
                <w:sz w:val="16"/>
                <w:szCs w:val="16"/>
                <w:lang w:bidi="th-TH"/>
              </w:rPr>
              <w:t>21,</w:t>
            </w:r>
            <w:r w:rsidR="00D8658F" w:rsidRPr="0066178D">
              <w:rPr>
                <w:rFonts w:cs="Times New Roman"/>
                <w:b/>
                <w:bCs/>
                <w:sz w:val="16"/>
                <w:szCs w:val="16"/>
                <w:lang w:bidi="th-TH"/>
              </w:rPr>
              <w:t>997,</w:t>
            </w:r>
            <w:r w:rsidR="005075AE" w:rsidRPr="0066178D">
              <w:rPr>
                <w:rFonts w:cs="Times New Roman"/>
                <w:b/>
                <w:bCs/>
                <w:sz w:val="16"/>
                <w:szCs w:val="16"/>
                <w:lang w:bidi="th-TH"/>
              </w:rPr>
              <w:t>217</w:t>
            </w:r>
          </w:p>
        </w:tc>
        <w:tc>
          <w:tcPr>
            <w:tcW w:w="252" w:type="dxa"/>
            <w:vAlign w:val="bottom"/>
          </w:tcPr>
          <w:p w:rsidR="009B0CFA" w:rsidRPr="0066178D" w:rsidRDefault="009B0CFA" w:rsidP="00AF68C8">
            <w:pPr>
              <w:pStyle w:val="BodyText"/>
              <w:tabs>
                <w:tab w:val="decimal" w:pos="486"/>
              </w:tabs>
              <w:spacing w:after="0"/>
              <w:ind w:left="-79" w:right="-156"/>
              <w:rPr>
                <w:rFonts w:cs="Times New Roman"/>
                <w:sz w:val="16"/>
                <w:szCs w:val="16"/>
                <w:lang w:val="en-GB"/>
              </w:rPr>
            </w:pPr>
          </w:p>
        </w:tc>
        <w:tc>
          <w:tcPr>
            <w:tcW w:w="825" w:type="dxa"/>
            <w:tcBorders>
              <w:top w:val="single" w:sz="4" w:space="0" w:color="auto"/>
              <w:bottom w:val="double" w:sz="4" w:space="0" w:color="auto"/>
            </w:tcBorders>
            <w:vAlign w:val="bottom"/>
          </w:tcPr>
          <w:p w:rsidR="009B0CFA" w:rsidRPr="0066178D" w:rsidRDefault="009B0CFA" w:rsidP="006D5716">
            <w:pPr>
              <w:pStyle w:val="acctfourfigures"/>
              <w:tabs>
                <w:tab w:val="clear" w:pos="765"/>
                <w:tab w:val="decimal" w:pos="635"/>
              </w:tabs>
              <w:spacing w:line="240" w:lineRule="atLeast"/>
              <w:ind w:left="-180" w:right="-156"/>
              <w:rPr>
                <w:rFonts w:cs="Times New Roman"/>
                <w:b/>
                <w:bCs/>
                <w:sz w:val="16"/>
                <w:szCs w:val="16"/>
                <w:lang w:bidi="th-TH"/>
              </w:rPr>
            </w:pPr>
            <w:r w:rsidRPr="0066178D">
              <w:rPr>
                <w:rFonts w:cs="Times New Roman"/>
                <w:b/>
                <w:bCs/>
                <w:sz w:val="16"/>
                <w:szCs w:val="16"/>
                <w:lang w:bidi="th-TH"/>
              </w:rPr>
              <w:t>21,323,994</w:t>
            </w:r>
          </w:p>
        </w:tc>
        <w:tc>
          <w:tcPr>
            <w:tcW w:w="236" w:type="dxa"/>
            <w:vAlign w:val="bottom"/>
          </w:tcPr>
          <w:p w:rsidR="009B0CFA" w:rsidRPr="0066178D" w:rsidRDefault="009B0CFA" w:rsidP="00AF68C8">
            <w:pPr>
              <w:pStyle w:val="BodyText"/>
              <w:tabs>
                <w:tab w:val="decimal" w:pos="477"/>
                <w:tab w:val="decimal" w:pos="666"/>
              </w:tabs>
              <w:spacing w:after="0"/>
              <w:ind w:left="-180" w:right="-156"/>
              <w:rPr>
                <w:rFonts w:cs="Times New Roman"/>
                <w:b/>
                <w:bCs/>
                <w:sz w:val="16"/>
                <w:szCs w:val="16"/>
                <w:lang w:val="en-GB"/>
              </w:rPr>
            </w:pPr>
          </w:p>
        </w:tc>
        <w:tc>
          <w:tcPr>
            <w:tcW w:w="826" w:type="dxa"/>
            <w:tcBorders>
              <w:top w:val="single" w:sz="4" w:space="0" w:color="auto"/>
              <w:bottom w:val="double" w:sz="4" w:space="0" w:color="auto"/>
            </w:tcBorders>
            <w:vAlign w:val="bottom"/>
          </w:tcPr>
          <w:p w:rsidR="009B0CFA" w:rsidRPr="0066178D" w:rsidRDefault="009B0CFA" w:rsidP="006D5716">
            <w:pPr>
              <w:pStyle w:val="acctfourfigures"/>
              <w:tabs>
                <w:tab w:val="clear" w:pos="765"/>
                <w:tab w:val="decimal" w:pos="654"/>
              </w:tabs>
              <w:spacing w:line="240" w:lineRule="atLeast"/>
              <w:ind w:left="-180" w:right="-156"/>
              <w:rPr>
                <w:rFonts w:cs="Times New Roman"/>
                <w:b/>
                <w:bCs/>
                <w:sz w:val="16"/>
                <w:szCs w:val="16"/>
                <w:lang w:bidi="th-TH"/>
              </w:rPr>
            </w:pPr>
            <w:r w:rsidRPr="0066178D">
              <w:rPr>
                <w:rFonts w:cs="Times New Roman"/>
                <w:b/>
                <w:bCs/>
                <w:sz w:val="16"/>
                <w:szCs w:val="16"/>
                <w:lang w:bidi="th-TH"/>
              </w:rPr>
              <w:t>24,</w:t>
            </w:r>
            <w:r w:rsidR="00D8658F" w:rsidRPr="0066178D">
              <w:rPr>
                <w:rFonts w:cs="Times New Roman"/>
                <w:b/>
                <w:bCs/>
                <w:sz w:val="16"/>
                <w:szCs w:val="16"/>
                <w:lang w:bidi="th-TH"/>
              </w:rPr>
              <w:t>49</w:t>
            </w:r>
            <w:r w:rsidR="00DA0135" w:rsidRPr="0066178D">
              <w:rPr>
                <w:rFonts w:cs="Times New Roman"/>
                <w:b/>
                <w:bCs/>
                <w:sz w:val="16"/>
                <w:szCs w:val="16"/>
                <w:lang w:bidi="th-TH"/>
              </w:rPr>
              <w:t>9</w:t>
            </w:r>
            <w:r w:rsidR="00D8658F" w:rsidRPr="0066178D">
              <w:rPr>
                <w:rFonts w:cs="Times New Roman"/>
                <w:b/>
                <w:bCs/>
                <w:sz w:val="16"/>
                <w:szCs w:val="16"/>
                <w:lang w:bidi="th-TH"/>
              </w:rPr>
              <w:t>,</w:t>
            </w:r>
            <w:r w:rsidR="00DA0135" w:rsidRPr="0066178D">
              <w:rPr>
                <w:rFonts w:cs="Times New Roman"/>
                <w:b/>
                <w:bCs/>
                <w:sz w:val="16"/>
                <w:szCs w:val="16"/>
                <w:lang w:bidi="th-TH"/>
              </w:rPr>
              <w:t>511</w:t>
            </w:r>
          </w:p>
        </w:tc>
        <w:tc>
          <w:tcPr>
            <w:tcW w:w="237" w:type="dxa"/>
            <w:vAlign w:val="bottom"/>
          </w:tcPr>
          <w:p w:rsidR="009B0CFA" w:rsidRPr="0066178D" w:rsidRDefault="009B0CFA" w:rsidP="00AF68C8">
            <w:pPr>
              <w:pStyle w:val="BodyText"/>
              <w:tabs>
                <w:tab w:val="decimal" w:pos="477"/>
                <w:tab w:val="decimal" w:pos="684"/>
              </w:tabs>
              <w:spacing w:after="0"/>
              <w:ind w:left="-79" w:right="-156"/>
              <w:rPr>
                <w:rFonts w:cs="Times New Roman"/>
                <w:b/>
                <w:bCs/>
                <w:sz w:val="16"/>
                <w:szCs w:val="16"/>
                <w:lang w:val="en-GB"/>
              </w:rPr>
            </w:pPr>
          </w:p>
        </w:tc>
        <w:tc>
          <w:tcPr>
            <w:tcW w:w="846" w:type="dxa"/>
            <w:tcBorders>
              <w:top w:val="single" w:sz="4" w:space="0" w:color="auto"/>
              <w:bottom w:val="double" w:sz="4" w:space="0" w:color="auto"/>
            </w:tcBorders>
            <w:vAlign w:val="bottom"/>
          </w:tcPr>
          <w:p w:rsidR="009B0CFA" w:rsidRPr="0066178D" w:rsidRDefault="009B0CFA" w:rsidP="006D5716">
            <w:pPr>
              <w:pStyle w:val="acctfourfigures"/>
              <w:tabs>
                <w:tab w:val="clear" w:pos="765"/>
                <w:tab w:val="decimal" w:pos="671"/>
              </w:tabs>
              <w:spacing w:line="240" w:lineRule="atLeast"/>
              <w:ind w:left="-180" w:right="-156"/>
              <w:rPr>
                <w:rFonts w:cs="Times New Roman"/>
                <w:b/>
                <w:bCs/>
                <w:sz w:val="16"/>
                <w:szCs w:val="16"/>
                <w:lang w:bidi="th-TH"/>
              </w:rPr>
            </w:pPr>
            <w:r w:rsidRPr="0066178D">
              <w:rPr>
                <w:rFonts w:cs="Times New Roman"/>
                <w:b/>
                <w:bCs/>
                <w:sz w:val="16"/>
                <w:szCs w:val="16"/>
                <w:lang w:bidi="th-TH"/>
              </w:rPr>
              <w:t>23,882,889</w:t>
            </w:r>
          </w:p>
        </w:tc>
        <w:tc>
          <w:tcPr>
            <w:tcW w:w="238" w:type="dxa"/>
            <w:vAlign w:val="bottom"/>
          </w:tcPr>
          <w:p w:rsidR="009B0CFA" w:rsidRPr="0066178D" w:rsidRDefault="009B0CFA" w:rsidP="00AF68C8">
            <w:pPr>
              <w:pStyle w:val="BodyText"/>
              <w:tabs>
                <w:tab w:val="decimal" w:pos="648"/>
              </w:tabs>
              <w:spacing w:after="0"/>
              <w:ind w:left="-79" w:right="-156"/>
              <w:rPr>
                <w:rFonts w:cs="Times New Roman"/>
                <w:sz w:val="16"/>
                <w:szCs w:val="16"/>
                <w:lang w:val="en-GB"/>
              </w:rPr>
            </w:pPr>
          </w:p>
        </w:tc>
        <w:tc>
          <w:tcPr>
            <w:tcW w:w="842" w:type="dxa"/>
            <w:tcBorders>
              <w:top w:val="single" w:sz="4" w:space="0" w:color="auto"/>
              <w:bottom w:val="double" w:sz="4" w:space="0" w:color="auto"/>
            </w:tcBorders>
            <w:vAlign w:val="bottom"/>
          </w:tcPr>
          <w:p w:rsidR="009B0CFA" w:rsidRPr="0066178D" w:rsidRDefault="00DA0135" w:rsidP="006D5716">
            <w:pPr>
              <w:pStyle w:val="acctfourfigures"/>
              <w:tabs>
                <w:tab w:val="clear" w:pos="765"/>
                <w:tab w:val="decimal" w:pos="374"/>
              </w:tabs>
              <w:spacing w:line="240" w:lineRule="atLeast"/>
              <w:ind w:left="-180" w:right="-156"/>
              <w:rPr>
                <w:rFonts w:cs="Times New Roman"/>
                <w:b/>
                <w:bCs/>
                <w:sz w:val="16"/>
                <w:szCs w:val="16"/>
                <w:lang w:bidi="th-TH"/>
              </w:rPr>
            </w:pPr>
            <w:r w:rsidRPr="0066178D">
              <w:rPr>
                <w:rFonts w:cs="Times New Roman"/>
                <w:b/>
                <w:bCs/>
                <w:sz w:val="16"/>
                <w:szCs w:val="16"/>
                <w:lang w:bidi="th-TH"/>
              </w:rPr>
              <w:t>-</w:t>
            </w:r>
          </w:p>
        </w:tc>
        <w:tc>
          <w:tcPr>
            <w:tcW w:w="239" w:type="dxa"/>
            <w:vAlign w:val="bottom"/>
          </w:tcPr>
          <w:p w:rsidR="009B0CFA" w:rsidRPr="0066178D" w:rsidRDefault="009B0CFA" w:rsidP="00AF68C8">
            <w:pPr>
              <w:pStyle w:val="BodyText"/>
              <w:tabs>
                <w:tab w:val="decimal" w:pos="471"/>
                <w:tab w:val="decimal" w:pos="540"/>
              </w:tabs>
              <w:spacing w:after="0"/>
              <w:ind w:left="-180" w:right="-205"/>
              <w:rPr>
                <w:rFonts w:cs="Times New Roman"/>
                <w:b/>
                <w:bCs/>
                <w:sz w:val="16"/>
                <w:szCs w:val="16"/>
                <w:lang w:val="en-GB"/>
              </w:rPr>
            </w:pPr>
          </w:p>
        </w:tc>
        <w:tc>
          <w:tcPr>
            <w:tcW w:w="787" w:type="dxa"/>
            <w:tcBorders>
              <w:top w:val="single" w:sz="4" w:space="0" w:color="auto"/>
              <w:bottom w:val="double" w:sz="4" w:space="0" w:color="auto"/>
            </w:tcBorders>
            <w:vAlign w:val="bottom"/>
          </w:tcPr>
          <w:p w:rsidR="009B0CFA" w:rsidRPr="0066178D" w:rsidRDefault="009B0CFA" w:rsidP="006D5716">
            <w:pPr>
              <w:pStyle w:val="acctfourfigures"/>
              <w:tabs>
                <w:tab w:val="clear" w:pos="765"/>
                <w:tab w:val="decimal" w:pos="576"/>
              </w:tabs>
              <w:spacing w:line="240" w:lineRule="atLeast"/>
              <w:ind w:left="-79" w:right="-205"/>
              <w:rPr>
                <w:rFonts w:cs="Times New Roman"/>
                <w:b/>
                <w:bCs/>
                <w:sz w:val="16"/>
                <w:szCs w:val="16"/>
                <w:lang w:bidi="th-TH"/>
              </w:rPr>
            </w:pPr>
            <w:r w:rsidRPr="0066178D">
              <w:rPr>
                <w:rFonts w:cs="Times New Roman"/>
                <w:b/>
                <w:bCs/>
                <w:sz w:val="16"/>
                <w:szCs w:val="16"/>
                <w:lang w:bidi="th-TH"/>
              </w:rPr>
              <w:t>(15,156)</w:t>
            </w:r>
          </w:p>
        </w:tc>
        <w:tc>
          <w:tcPr>
            <w:tcW w:w="236" w:type="dxa"/>
            <w:vAlign w:val="bottom"/>
          </w:tcPr>
          <w:p w:rsidR="009B0CFA" w:rsidRPr="0066178D" w:rsidRDefault="009B0CFA" w:rsidP="00AF68C8">
            <w:pPr>
              <w:pStyle w:val="BodyText"/>
              <w:tabs>
                <w:tab w:val="decimal" w:pos="412"/>
              </w:tabs>
              <w:spacing w:after="0"/>
              <w:ind w:left="-79" w:right="-156"/>
              <w:rPr>
                <w:rFonts w:cs="Times New Roman"/>
                <w:b/>
                <w:bCs/>
                <w:sz w:val="16"/>
                <w:szCs w:val="16"/>
                <w:lang w:val="en-GB"/>
              </w:rPr>
            </w:pPr>
          </w:p>
        </w:tc>
        <w:tc>
          <w:tcPr>
            <w:tcW w:w="844" w:type="dxa"/>
            <w:tcBorders>
              <w:top w:val="single" w:sz="4" w:space="0" w:color="auto"/>
              <w:bottom w:val="double" w:sz="4" w:space="0" w:color="auto"/>
            </w:tcBorders>
            <w:vAlign w:val="bottom"/>
          </w:tcPr>
          <w:p w:rsidR="009B0CFA" w:rsidRPr="0066178D" w:rsidRDefault="00C73A6E" w:rsidP="006D5716">
            <w:pPr>
              <w:pStyle w:val="acctfourfigures"/>
              <w:tabs>
                <w:tab w:val="clear" w:pos="765"/>
                <w:tab w:val="decimal" w:pos="633"/>
              </w:tabs>
              <w:spacing w:line="240" w:lineRule="atLeast"/>
              <w:ind w:left="-180" w:right="-156"/>
              <w:rPr>
                <w:rFonts w:cs="Times New Roman"/>
                <w:b/>
                <w:bCs/>
                <w:sz w:val="16"/>
                <w:szCs w:val="16"/>
                <w:lang w:bidi="th-TH"/>
              </w:rPr>
            </w:pPr>
            <w:r w:rsidRPr="0066178D">
              <w:rPr>
                <w:rFonts w:cs="Times New Roman"/>
                <w:b/>
                <w:bCs/>
                <w:sz w:val="16"/>
                <w:szCs w:val="16"/>
                <w:lang w:bidi="th-TH"/>
              </w:rPr>
              <w:t>24,49</w:t>
            </w:r>
            <w:r w:rsidR="00DA0135" w:rsidRPr="0066178D">
              <w:rPr>
                <w:rFonts w:cs="Times New Roman"/>
                <w:b/>
                <w:bCs/>
                <w:sz w:val="16"/>
                <w:szCs w:val="16"/>
                <w:lang w:bidi="th-TH"/>
              </w:rPr>
              <w:t>9</w:t>
            </w:r>
            <w:r w:rsidRPr="0066178D">
              <w:rPr>
                <w:rFonts w:cs="Times New Roman"/>
                <w:b/>
                <w:bCs/>
                <w:sz w:val="16"/>
                <w:szCs w:val="16"/>
                <w:lang w:bidi="th-TH"/>
              </w:rPr>
              <w:t>,</w:t>
            </w:r>
            <w:r w:rsidR="00DA0135" w:rsidRPr="0066178D">
              <w:rPr>
                <w:rFonts w:cs="Times New Roman"/>
                <w:b/>
                <w:bCs/>
                <w:sz w:val="16"/>
                <w:szCs w:val="16"/>
                <w:lang w:bidi="th-TH"/>
              </w:rPr>
              <w:t>511</w:t>
            </w:r>
          </w:p>
        </w:tc>
        <w:tc>
          <w:tcPr>
            <w:tcW w:w="244" w:type="dxa"/>
            <w:vAlign w:val="bottom"/>
          </w:tcPr>
          <w:p w:rsidR="009B0CFA" w:rsidRPr="0066178D" w:rsidRDefault="009B0CFA" w:rsidP="00AF68C8">
            <w:pPr>
              <w:pStyle w:val="BodyText"/>
              <w:tabs>
                <w:tab w:val="decimal" w:pos="477"/>
                <w:tab w:val="decimal" w:pos="585"/>
              </w:tabs>
              <w:spacing w:after="0"/>
              <w:ind w:left="-79" w:right="-156"/>
              <w:rPr>
                <w:rFonts w:cs="Times New Roman"/>
                <w:b/>
                <w:bCs/>
                <w:sz w:val="16"/>
                <w:szCs w:val="16"/>
                <w:lang w:val="en-GB"/>
              </w:rPr>
            </w:pPr>
          </w:p>
        </w:tc>
        <w:tc>
          <w:tcPr>
            <w:tcW w:w="836" w:type="dxa"/>
            <w:tcBorders>
              <w:top w:val="single" w:sz="4" w:space="0" w:color="auto"/>
              <w:bottom w:val="double" w:sz="4" w:space="0" w:color="auto"/>
            </w:tcBorders>
            <w:vAlign w:val="bottom"/>
          </w:tcPr>
          <w:p w:rsidR="009B0CFA" w:rsidRPr="0066178D" w:rsidRDefault="009B0CFA" w:rsidP="00AF68C8">
            <w:pPr>
              <w:pStyle w:val="acctfourfigures"/>
              <w:tabs>
                <w:tab w:val="clear" w:pos="765"/>
                <w:tab w:val="decimal" w:pos="660"/>
              </w:tabs>
              <w:spacing w:line="240" w:lineRule="atLeast"/>
              <w:ind w:left="-180" w:right="-156"/>
              <w:rPr>
                <w:rFonts w:cs="Times New Roman"/>
                <w:b/>
                <w:bCs/>
                <w:sz w:val="16"/>
                <w:szCs w:val="16"/>
                <w:lang w:bidi="th-TH"/>
              </w:rPr>
            </w:pPr>
            <w:r w:rsidRPr="0066178D">
              <w:rPr>
                <w:rFonts w:cs="Times New Roman"/>
                <w:b/>
                <w:bCs/>
                <w:sz w:val="16"/>
                <w:szCs w:val="16"/>
                <w:lang w:bidi="th-TH"/>
              </w:rPr>
              <w:t>23,867,733</w:t>
            </w:r>
          </w:p>
        </w:tc>
        <w:tc>
          <w:tcPr>
            <w:tcW w:w="236" w:type="dxa"/>
            <w:vAlign w:val="bottom"/>
          </w:tcPr>
          <w:p w:rsidR="009B0CFA" w:rsidRPr="0066178D" w:rsidRDefault="009B0CFA" w:rsidP="00AF68C8">
            <w:pPr>
              <w:pStyle w:val="BodyText"/>
              <w:tabs>
                <w:tab w:val="decimal" w:pos="628"/>
                <w:tab w:val="decimal" w:pos="722"/>
              </w:tabs>
              <w:spacing w:after="0"/>
              <w:ind w:left="-180" w:right="-156"/>
              <w:rPr>
                <w:rFonts w:cs="Times New Roman"/>
                <w:b/>
                <w:bCs/>
                <w:sz w:val="16"/>
                <w:szCs w:val="16"/>
                <w:lang w:val="en-GB"/>
              </w:rPr>
            </w:pPr>
          </w:p>
        </w:tc>
        <w:tc>
          <w:tcPr>
            <w:tcW w:w="718" w:type="dxa"/>
            <w:tcBorders>
              <w:top w:val="single" w:sz="4" w:space="0" w:color="auto"/>
              <w:bottom w:val="double" w:sz="4" w:space="0" w:color="auto"/>
            </w:tcBorders>
            <w:vAlign w:val="bottom"/>
          </w:tcPr>
          <w:p w:rsidR="009B0CFA" w:rsidRPr="0066178D" w:rsidRDefault="00C73A6E" w:rsidP="00B039B9">
            <w:pPr>
              <w:pStyle w:val="acctfourfigures"/>
              <w:tabs>
                <w:tab w:val="clear" w:pos="765"/>
                <w:tab w:val="decimal" w:pos="543"/>
              </w:tabs>
              <w:spacing w:line="240" w:lineRule="atLeast"/>
              <w:ind w:left="-180" w:right="-221"/>
              <w:rPr>
                <w:rFonts w:cs="Times New Roman"/>
                <w:b/>
                <w:bCs/>
                <w:sz w:val="16"/>
                <w:szCs w:val="16"/>
                <w:lang w:val="en-US" w:bidi="th-TH"/>
              </w:rPr>
            </w:pPr>
            <w:r w:rsidRPr="0066178D">
              <w:rPr>
                <w:rFonts w:cs="Times New Roman"/>
                <w:b/>
                <w:bCs/>
                <w:sz w:val="16"/>
                <w:szCs w:val="16"/>
                <w:lang w:val="en-US" w:bidi="th-TH"/>
              </w:rPr>
              <w:t>1,952,302</w:t>
            </w:r>
          </w:p>
        </w:tc>
        <w:tc>
          <w:tcPr>
            <w:tcW w:w="270" w:type="dxa"/>
            <w:vAlign w:val="bottom"/>
          </w:tcPr>
          <w:p w:rsidR="009B0CFA" w:rsidRPr="0066178D" w:rsidRDefault="009B0CFA" w:rsidP="00AF68C8">
            <w:pPr>
              <w:pStyle w:val="BodyText"/>
              <w:tabs>
                <w:tab w:val="decimal" w:pos="477"/>
              </w:tabs>
              <w:spacing w:after="0"/>
              <w:ind w:left="-79" w:right="-156"/>
              <w:jc w:val="both"/>
              <w:rPr>
                <w:rFonts w:cs="Times New Roman"/>
                <w:b/>
                <w:bCs/>
                <w:sz w:val="16"/>
                <w:szCs w:val="16"/>
                <w:lang w:val="en-GB"/>
              </w:rPr>
            </w:pPr>
          </w:p>
        </w:tc>
        <w:tc>
          <w:tcPr>
            <w:tcW w:w="760" w:type="dxa"/>
            <w:tcBorders>
              <w:top w:val="single" w:sz="4" w:space="0" w:color="auto"/>
              <w:bottom w:val="double" w:sz="4" w:space="0" w:color="auto"/>
            </w:tcBorders>
            <w:vAlign w:val="bottom"/>
          </w:tcPr>
          <w:p w:rsidR="009B0CFA" w:rsidRPr="0066178D" w:rsidRDefault="009B0CFA" w:rsidP="00B039B9">
            <w:pPr>
              <w:pStyle w:val="acctfourfigures"/>
              <w:tabs>
                <w:tab w:val="clear" w:pos="765"/>
                <w:tab w:val="decimal" w:pos="635"/>
              </w:tabs>
              <w:spacing w:line="240" w:lineRule="atLeast"/>
              <w:ind w:left="-175" w:right="-156"/>
              <w:rPr>
                <w:rFonts w:cs="Times New Roman"/>
                <w:b/>
                <w:bCs/>
                <w:sz w:val="16"/>
                <w:szCs w:val="16"/>
                <w:lang w:val="en-US" w:bidi="th-TH"/>
              </w:rPr>
            </w:pPr>
            <w:r w:rsidRPr="0066178D">
              <w:rPr>
                <w:rFonts w:cs="Times New Roman"/>
                <w:b/>
                <w:bCs/>
                <w:sz w:val="16"/>
                <w:szCs w:val="16"/>
                <w:lang w:val="en-US" w:bidi="th-TH"/>
              </w:rPr>
              <w:t>2,867,495</w:t>
            </w:r>
          </w:p>
        </w:tc>
      </w:tr>
    </w:tbl>
    <w:p w:rsidR="0031671B" w:rsidRPr="0066178D" w:rsidRDefault="0031671B">
      <w:pPr>
        <w:rPr>
          <w:rFonts w:cs="Times New Roman"/>
        </w:rPr>
      </w:pPr>
    </w:p>
    <w:p w:rsidR="0031671B" w:rsidRPr="0066178D" w:rsidRDefault="00365FB8" w:rsidP="00365FB8">
      <w:pPr>
        <w:ind w:left="270"/>
        <w:rPr>
          <w:rFonts w:cs="Times New Roman"/>
          <w:sz w:val="16"/>
          <w:szCs w:val="16"/>
        </w:rPr>
      </w:pPr>
      <w:r w:rsidRPr="0066178D">
        <w:rPr>
          <w:rFonts w:cs="Times New Roman"/>
          <w:sz w:val="16"/>
          <w:szCs w:val="16"/>
        </w:rPr>
        <w:t>* None of the Group’s associates and joint ventures are publicly listed and consequently do not have published price quotations</w:t>
      </w:r>
      <w:r w:rsidR="00D93F7B" w:rsidRPr="0066178D">
        <w:rPr>
          <w:rFonts w:cs="Times New Roman"/>
          <w:sz w:val="16"/>
          <w:szCs w:val="16"/>
        </w:rPr>
        <w:t>.</w:t>
      </w:r>
    </w:p>
    <w:tbl>
      <w:tblPr>
        <w:tblW w:w="15146" w:type="dxa"/>
        <w:tblInd w:w="288" w:type="dxa"/>
        <w:tblLayout w:type="fixed"/>
        <w:tblLook w:val="01E0"/>
      </w:tblPr>
      <w:tblGrid>
        <w:gridCol w:w="2142"/>
        <w:gridCol w:w="816"/>
        <w:gridCol w:w="801"/>
        <w:gridCol w:w="987"/>
        <w:gridCol w:w="270"/>
        <w:gridCol w:w="900"/>
        <w:gridCol w:w="270"/>
        <w:gridCol w:w="900"/>
        <w:gridCol w:w="275"/>
        <w:gridCol w:w="990"/>
        <w:gridCol w:w="236"/>
        <w:gridCol w:w="885"/>
        <w:gridCol w:w="270"/>
        <w:gridCol w:w="899"/>
        <w:gridCol w:w="270"/>
        <w:gridCol w:w="948"/>
        <w:gridCol w:w="270"/>
        <w:gridCol w:w="899"/>
        <w:gridCol w:w="270"/>
        <w:gridCol w:w="810"/>
        <w:gridCol w:w="270"/>
        <w:gridCol w:w="768"/>
      </w:tblGrid>
      <w:tr w:rsidR="009B0CFA" w:rsidRPr="0066178D" w:rsidTr="0031671B">
        <w:tc>
          <w:tcPr>
            <w:tcW w:w="2142" w:type="dxa"/>
            <w:vAlign w:val="bottom"/>
          </w:tcPr>
          <w:p w:rsidR="009B0CFA" w:rsidRPr="0066178D" w:rsidRDefault="009B0CFA" w:rsidP="00AF68C8">
            <w:pPr>
              <w:ind w:right="-40"/>
              <w:jc w:val="both"/>
              <w:rPr>
                <w:rFonts w:cs="Times New Roman"/>
                <w:sz w:val="16"/>
                <w:szCs w:val="16"/>
              </w:rPr>
            </w:pPr>
            <w:r w:rsidRPr="0066178D">
              <w:rPr>
                <w:rFonts w:cs="Times New Roman"/>
                <w:sz w:val="16"/>
                <w:szCs w:val="16"/>
              </w:rPr>
              <w:br w:type="page"/>
            </w:r>
          </w:p>
        </w:tc>
        <w:tc>
          <w:tcPr>
            <w:tcW w:w="13004" w:type="dxa"/>
            <w:gridSpan w:val="21"/>
            <w:vAlign w:val="bottom"/>
          </w:tcPr>
          <w:p w:rsidR="009B0CFA" w:rsidRPr="0066178D" w:rsidRDefault="009B0CFA" w:rsidP="00AF68C8">
            <w:pPr>
              <w:pStyle w:val="acctfourfigures"/>
              <w:tabs>
                <w:tab w:val="clear" w:pos="765"/>
              </w:tabs>
              <w:spacing w:line="240" w:lineRule="atLeast"/>
              <w:ind w:left="-79" w:right="-156"/>
              <w:jc w:val="center"/>
              <w:rPr>
                <w:rFonts w:cs="Times New Roman"/>
                <w:sz w:val="16"/>
                <w:szCs w:val="16"/>
              </w:rPr>
            </w:pPr>
            <w:r w:rsidRPr="0066178D">
              <w:rPr>
                <w:rFonts w:cs="Times New Roman"/>
                <w:b/>
                <w:bCs/>
                <w:sz w:val="16"/>
                <w:szCs w:val="16"/>
              </w:rPr>
              <w:t>Separate financial statements</w:t>
            </w:r>
          </w:p>
        </w:tc>
      </w:tr>
      <w:tr w:rsidR="009B0CFA" w:rsidRPr="0066178D" w:rsidTr="0031671B">
        <w:trPr>
          <w:trHeight w:val="263"/>
        </w:trPr>
        <w:tc>
          <w:tcPr>
            <w:tcW w:w="2142" w:type="dxa"/>
            <w:vAlign w:val="bottom"/>
          </w:tcPr>
          <w:p w:rsidR="009B0CFA" w:rsidRPr="0066178D" w:rsidRDefault="009B0CFA" w:rsidP="00AF68C8">
            <w:pPr>
              <w:ind w:right="-40"/>
              <w:jc w:val="both"/>
              <w:rPr>
                <w:rFonts w:cs="Times New Roman"/>
                <w:sz w:val="16"/>
                <w:szCs w:val="16"/>
              </w:rPr>
            </w:pPr>
          </w:p>
        </w:tc>
        <w:tc>
          <w:tcPr>
            <w:tcW w:w="1617" w:type="dxa"/>
            <w:gridSpan w:val="2"/>
            <w:vAlign w:val="bottom"/>
          </w:tcPr>
          <w:p w:rsidR="009B0CFA" w:rsidRPr="0066178D" w:rsidRDefault="009B0CFA" w:rsidP="00AF68C8">
            <w:pPr>
              <w:pStyle w:val="acctthreecolumns"/>
              <w:tabs>
                <w:tab w:val="clear" w:pos="1361"/>
              </w:tabs>
              <w:spacing w:line="240" w:lineRule="atLeast"/>
              <w:ind w:left="-79" w:right="-86"/>
              <w:jc w:val="center"/>
              <w:rPr>
                <w:rFonts w:cs="Times New Roman"/>
                <w:sz w:val="16"/>
                <w:szCs w:val="16"/>
              </w:rPr>
            </w:pPr>
            <w:r w:rsidRPr="0066178D">
              <w:rPr>
                <w:rFonts w:cs="Times New Roman"/>
                <w:sz w:val="16"/>
                <w:szCs w:val="16"/>
              </w:rPr>
              <w:t>Ownership interest</w:t>
            </w:r>
          </w:p>
        </w:tc>
        <w:tc>
          <w:tcPr>
            <w:tcW w:w="2157" w:type="dxa"/>
            <w:gridSpan w:val="3"/>
            <w:vAlign w:val="bottom"/>
          </w:tcPr>
          <w:p w:rsidR="009B0CFA" w:rsidRPr="0066178D" w:rsidRDefault="009B0CFA" w:rsidP="00AF68C8">
            <w:pPr>
              <w:pStyle w:val="acctmergecolhdg"/>
              <w:spacing w:line="240" w:lineRule="atLeast"/>
              <w:rPr>
                <w:rFonts w:cs="Times New Roman"/>
                <w:b w:val="0"/>
                <w:bCs/>
                <w:sz w:val="16"/>
                <w:szCs w:val="16"/>
              </w:rPr>
            </w:pPr>
            <w:r w:rsidRPr="0066178D">
              <w:rPr>
                <w:rFonts w:cs="Times New Roman"/>
                <w:b w:val="0"/>
                <w:bCs/>
                <w:sz w:val="16"/>
                <w:szCs w:val="16"/>
              </w:rPr>
              <w:t>Paid-up capital</w:t>
            </w:r>
          </w:p>
        </w:tc>
        <w:tc>
          <w:tcPr>
            <w:tcW w:w="270" w:type="dxa"/>
            <w:vAlign w:val="bottom"/>
          </w:tcPr>
          <w:p w:rsidR="009B0CFA" w:rsidRPr="0066178D" w:rsidRDefault="009B0CFA" w:rsidP="00AF68C8">
            <w:pPr>
              <w:pStyle w:val="BodyText"/>
              <w:spacing w:after="0"/>
              <w:ind w:left="-79" w:right="-156"/>
              <w:jc w:val="center"/>
              <w:rPr>
                <w:rFonts w:cs="Times New Roman"/>
                <w:sz w:val="16"/>
                <w:szCs w:val="16"/>
                <w:lang w:val="en-GB"/>
              </w:rPr>
            </w:pPr>
          </w:p>
        </w:tc>
        <w:tc>
          <w:tcPr>
            <w:tcW w:w="2165" w:type="dxa"/>
            <w:gridSpan w:val="3"/>
            <w:vAlign w:val="bottom"/>
          </w:tcPr>
          <w:p w:rsidR="009B0CFA" w:rsidRPr="0066178D" w:rsidRDefault="009B0CFA" w:rsidP="00AF68C8">
            <w:pPr>
              <w:pStyle w:val="acctmergecolhdg"/>
              <w:spacing w:line="240" w:lineRule="atLeast"/>
              <w:rPr>
                <w:rFonts w:cs="Times New Roman"/>
                <w:b w:val="0"/>
                <w:bCs/>
                <w:sz w:val="16"/>
                <w:szCs w:val="16"/>
              </w:rPr>
            </w:pPr>
            <w:r w:rsidRPr="0066178D">
              <w:rPr>
                <w:rFonts w:cs="Times New Roman"/>
                <w:b w:val="0"/>
                <w:bCs/>
                <w:sz w:val="16"/>
                <w:szCs w:val="16"/>
              </w:rPr>
              <w:t>Cost</w:t>
            </w:r>
          </w:p>
        </w:tc>
        <w:tc>
          <w:tcPr>
            <w:tcW w:w="236" w:type="dxa"/>
            <w:vAlign w:val="bottom"/>
          </w:tcPr>
          <w:p w:rsidR="009B0CFA" w:rsidRPr="0066178D" w:rsidRDefault="009B0CFA" w:rsidP="00AF68C8">
            <w:pPr>
              <w:pStyle w:val="acctmergecolhdg"/>
              <w:spacing w:line="240" w:lineRule="atLeast"/>
              <w:ind w:left="-79" w:right="-156"/>
              <w:rPr>
                <w:rFonts w:cs="Times New Roman"/>
                <w:sz w:val="16"/>
                <w:szCs w:val="16"/>
              </w:rPr>
            </w:pPr>
          </w:p>
        </w:tc>
        <w:tc>
          <w:tcPr>
            <w:tcW w:w="2054" w:type="dxa"/>
            <w:gridSpan w:val="3"/>
            <w:vAlign w:val="bottom"/>
          </w:tcPr>
          <w:p w:rsidR="009B0CFA" w:rsidRPr="0066178D" w:rsidRDefault="009B0CFA" w:rsidP="00AF68C8">
            <w:pPr>
              <w:pStyle w:val="acctfourfigures"/>
              <w:tabs>
                <w:tab w:val="clear" w:pos="765"/>
              </w:tabs>
              <w:spacing w:line="240" w:lineRule="atLeast"/>
              <w:ind w:left="-79" w:right="-156"/>
              <w:jc w:val="center"/>
              <w:rPr>
                <w:rFonts w:cs="Times New Roman"/>
                <w:sz w:val="16"/>
                <w:szCs w:val="16"/>
                <w:cs/>
                <w:lang w:bidi="th-TH"/>
              </w:rPr>
            </w:pPr>
            <w:r w:rsidRPr="0066178D">
              <w:rPr>
                <w:rFonts w:cs="Times New Roman"/>
                <w:sz w:val="16"/>
                <w:szCs w:val="16"/>
                <w:lang w:bidi="th-TH"/>
              </w:rPr>
              <w:t>Impairment</w:t>
            </w:r>
          </w:p>
        </w:tc>
        <w:tc>
          <w:tcPr>
            <w:tcW w:w="270" w:type="dxa"/>
            <w:vAlign w:val="bottom"/>
          </w:tcPr>
          <w:p w:rsidR="009B0CFA" w:rsidRPr="0066178D" w:rsidRDefault="009B0CFA" w:rsidP="00AF68C8">
            <w:pPr>
              <w:pStyle w:val="BodyText"/>
              <w:spacing w:after="0"/>
              <w:ind w:left="-79" w:right="-156"/>
              <w:jc w:val="center"/>
              <w:rPr>
                <w:rFonts w:cs="Times New Roman"/>
                <w:sz w:val="16"/>
                <w:szCs w:val="16"/>
                <w:lang w:val="en-GB"/>
              </w:rPr>
            </w:pPr>
          </w:p>
        </w:tc>
        <w:tc>
          <w:tcPr>
            <w:tcW w:w="2117" w:type="dxa"/>
            <w:gridSpan w:val="3"/>
            <w:vAlign w:val="bottom"/>
          </w:tcPr>
          <w:p w:rsidR="009B0CFA" w:rsidRPr="0066178D" w:rsidRDefault="009B0CFA" w:rsidP="00AF68C8">
            <w:pPr>
              <w:pStyle w:val="acctfourfigures"/>
              <w:tabs>
                <w:tab w:val="clear" w:pos="765"/>
              </w:tabs>
              <w:spacing w:line="240" w:lineRule="atLeast"/>
              <w:ind w:left="-79" w:right="-156"/>
              <w:jc w:val="center"/>
              <w:rPr>
                <w:rFonts w:cs="Times New Roman"/>
                <w:sz w:val="16"/>
                <w:szCs w:val="16"/>
                <w:cs/>
                <w:lang w:bidi="th-TH"/>
              </w:rPr>
            </w:pPr>
            <w:r w:rsidRPr="0066178D">
              <w:rPr>
                <w:rFonts w:cs="Times New Roman"/>
                <w:sz w:val="16"/>
                <w:szCs w:val="16"/>
                <w:lang w:bidi="th-TH"/>
              </w:rPr>
              <w:t>At cost</w:t>
            </w:r>
            <w:r w:rsidR="006D5716" w:rsidRPr="0066178D">
              <w:rPr>
                <w:rFonts w:cs="Times New Roman"/>
                <w:sz w:val="16"/>
                <w:szCs w:val="16"/>
                <w:lang w:bidi="th-TH"/>
              </w:rPr>
              <w:t xml:space="preserve"> </w:t>
            </w:r>
            <w:r w:rsidRPr="0066178D">
              <w:rPr>
                <w:rFonts w:cs="Times New Roman"/>
                <w:sz w:val="16"/>
                <w:szCs w:val="16"/>
                <w:lang w:bidi="th-TH"/>
              </w:rPr>
              <w:t>-</w:t>
            </w:r>
            <w:r w:rsidR="006D5716" w:rsidRPr="0066178D">
              <w:rPr>
                <w:rFonts w:cs="Times New Roman"/>
                <w:sz w:val="16"/>
                <w:szCs w:val="16"/>
                <w:lang w:bidi="th-TH"/>
              </w:rPr>
              <w:t xml:space="preserve"> </w:t>
            </w:r>
            <w:r w:rsidRPr="0066178D">
              <w:rPr>
                <w:rFonts w:cs="Times New Roman"/>
                <w:sz w:val="16"/>
                <w:szCs w:val="16"/>
                <w:lang w:bidi="th-TH"/>
              </w:rPr>
              <w:t xml:space="preserve"> net</w:t>
            </w:r>
          </w:p>
        </w:tc>
        <w:tc>
          <w:tcPr>
            <w:tcW w:w="270" w:type="dxa"/>
            <w:vAlign w:val="bottom"/>
          </w:tcPr>
          <w:p w:rsidR="009B0CFA" w:rsidRPr="0066178D" w:rsidRDefault="009B0CFA" w:rsidP="00AF68C8">
            <w:pPr>
              <w:pStyle w:val="BodyText"/>
              <w:spacing w:after="0"/>
              <w:ind w:left="-79" w:right="-156"/>
              <w:jc w:val="center"/>
              <w:rPr>
                <w:rFonts w:cs="Times New Roman"/>
                <w:sz w:val="16"/>
                <w:szCs w:val="16"/>
                <w:lang w:val="en-GB"/>
              </w:rPr>
            </w:pPr>
          </w:p>
        </w:tc>
        <w:tc>
          <w:tcPr>
            <w:tcW w:w="1848" w:type="dxa"/>
            <w:gridSpan w:val="3"/>
            <w:vAlign w:val="bottom"/>
          </w:tcPr>
          <w:p w:rsidR="009B0CFA" w:rsidRPr="0066178D" w:rsidRDefault="009B0CFA" w:rsidP="00AF68C8">
            <w:pPr>
              <w:pStyle w:val="acctfourfigures"/>
              <w:tabs>
                <w:tab w:val="clear" w:pos="765"/>
              </w:tabs>
              <w:spacing w:line="240" w:lineRule="atLeast"/>
              <w:ind w:left="-79" w:right="-156"/>
              <w:jc w:val="center"/>
              <w:rPr>
                <w:rFonts w:cs="Times New Roman"/>
                <w:sz w:val="16"/>
                <w:szCs w:val="16"/>
                <w:rtl/>
                <w:cs/>
              </w:rPr>
            </w:pPr>
            <w:r w:rsidRPr="0066178D">
              <w:rPr>
                <w:rFonts w:cs="Times New Roman"/>
                <w:sz w:val="16"/>
                <w:szCs w:val="16"/>
              </w:rPr>
              <w:t>Dividend income</w:t>
            </w:r>
          </w:p>
        </w:tc>
      </w:tr>
      <w:tr w:rsidR="009B0CFA" w:rsidRPr="0066178D" w:rsidTr="0031671B">
        <w:tc>
          <w:tcPr>
            <w:tcW w:w="2142" w:type="dxa"/>
            <w:vAlign w:val="bottom"/>
          </w:tcPr>
          <w:p w:rsidR="009B0CFA" w:rsidRPr="0066178D" w:rsidRDefault="009B0CFA" w:rsidP="00AF68C8">
            <w:pPr>
              <w:ind w:right="-40"/>
              <w:jc w:val="both"/>
              <w:rPr>
                <w:rFonts w:cs="Times New Roman"/>
                <w:sz w:val="16"/>
                <w:szCs w:val="16"/>
              </w:rPr>
            </w:pPr>
          </w:p>
        </w:tc>
        <w:tc>
          <w:tcPr>
            <w:tcW w:w="816" w:type="dxa"/>
            <w:vAlign w:val="bottom"/>
          </w:tcPr>
          <w:p w:rsidR="009B0CFA" w:rsidRPr="0066178D" w:rsidRDefault="009B0CFA" w:rsidP="00AF68C8">
            <w:pPr>
              <w:pStyle w:val="acctfourfigures"/>
              <w:tabs>
                <w:tab w:val="clear" w:pos="765"/>
              </w:tabs>
              <w:spacing w:line="240" w:lineRule="atLeast"/>
              <w:ind w:left="-79" w:right="-156"/>
              <w:jc w:val="center"/>
              <w:rPr>
                <w:rFonts w:cs="Times New Roman"/>
                <w:sz w:val="16"/>
                <w:szCs w:val="16"/>
                <w:cs/>
                <w:lang w:bidi="th-TH"/>
              </w:rPr>
            </w:pPr>
            <w:r w:rsidRPr="0066178D">
              <w:rPr>
                <w:rFonts w:cs="Times New Roman"/>
                <w:sz w:val="16"/>
                <w:szCs w:val="16"/>
                <w:lang w:bidi="th-TH"/>
              </w:rPr>
              <w:t>2017</w:t>
            </w:r>
          </w:p>
        </w:tc>
        <w:tc>
          <w:tcPr>
            <w:tcW w:w="801" w:type="dxa"/>
            <w:vAlign w:val="bottom"/>
          </w:tcPr>
          <w:p w:rsidR="009B0CFA" w:rsidRPr="0066178D" w:rsidRDefault="009B0CFA" w:rsidP="00AF68C8">
            <w:pPr>
              <w:pStyle w:val="acctfourfigures"/>
              <w:tabs>
                <w:tab w:val="clear" w:pos="765"/>
              </w:tabs>
              <w:spacing w:line="240" w:lineRule="atLeast"/>
              <w:ind w:left="-163" w:right="-156"/>
              <w:jc w:val="center"/>
              <w:rPr>
                <w:rFonts w:cs="Times New Roman"/>
                <w:sz w:val="16"/>
                <w:szCs w:val="16"/>
                <w:cs/>
                <w:lang w:bidi="th-TH"/>
              </w:rPr>
            </w:pPr>
            <w:r w:rsidRPr="0066178D">
              <w:rPr>
                <w:rFonts w:cs="Times New Roman"/>
                <w:sz w:val="16"/>
                <w:szCs w:val="16"/>
                <w:lang w:bidi="th-TH"/>
              </w:rPr>
              <w:t>2016</w:t>
            </w:r>
          </w:p>
        </w:tc>
        <w:tc>
          <w:tcPr>
            <w:tcW w:w="987" w:type="dxa"/>
            <w:vAlign w:val="bottom"/>
          </w:tcPr>
          <w:p w:rsidR="009B0CFA" w:rsidRPr="0066178D" w:rsidRDefault="009B0CFA" w:rsidP="00AF68C8">
            <w:pPr>
              <w:pStyle w:val="acctfourfigures"/>
              <w:tabs>
                <w:tab w:val="clear" w:pos="765"/>
              </w:tabs>
              <w:spacing w:line="240" w:lineRule="atLeast"/>
              <w:ind w:left="-126" w:right="-156"/>
              <w:jc w:val="center"/>
              <w:rPr>
                <w:rFonts w:cs="Times New Roman"/>
                <w:sz w:val="16"/>
                <w:szCs w:val="16"/>
                <w:cs/>
                <w:lang w:bidi="th-TH"/>
              </w:rPr>
            </w:pPr>
            <w:r w:rsidRPr="0066178D">
              <w:rPr>
                <w:rFonts w:cs="Times New Roman"/>
                <w:sz w:val="16"/>
                <w:szCs w:val="16"/>
                <w:lang w:bidi="th-TH"/>
              </w:rPr>
              <w:t>2017</w:t>
            </w:r>
          </w:p>
        </w:tc>
        <w:tc>
          <w:tcPr>
            <w:tcW w:w="270" w:type="dxa"/>
            <w:vAlign w:val="bottom"/>
          </w:tcPr>
          <w:p w:rsidR="009B0CFA" w:rsidRPr="0066178D" w:rsidRDefault="009B0CFA" w:rsidP="00AF68C8">
            <w:pPr>
              <w:pStyle w:val="BodyText"/>
              <w:spacing w:after="0"/>
              <w:ind w:left="-126" w:right="-156"/>
              <w:jc w:val="center"/>
              <w:rPr>
                <w:rFonts w:cs="Times New Roman"/>
                <w:sz w:val="16"/>
                <w:szCs w:val="16"/>
              </w:rPr>
            </w:pPr>
          </w:p>
        </w:tc>
        <w:tc>
          <w:tcPr>
            <w:tcW w:w="900" w:type="dxa"/>
            <w:vAlign w:val="bottom"/>
          </w:tcPr>
          <w:p w:rsidR="009B0CFA" w:rsidRPr="0066178D" w:rsidRDefault="009B0CFA" w:rsidP="00AF68C8">
            <w:pPr>
              <w:pStyle w:val="acctfourfigures"/>
              <w:tabs>
                <w:tab w:val="clear" w:pos="765"/>
              </w:tabs>
              <w:spacing w:line="240" w:lineRule="atLeast"/>
              <w:ind w:left="-126" w:right="-156"/>
              <w:jc w:val="center"/>
              <w:rPr>
                <w:rFonts w:cs="Times New Roman"/>
                <w:sz w:val="16"/>
                <w:szCs w:val="16"/>
                <w:cs/>
                <w:lang w:bidi="th-TH"/>
              </w:rPr>
            </w:pPr>
            <w:r w:rsidRPr="0066178D">
              <w:rPr>
                <w:rFonts w:cs="Times New Roman"/>
                <w:sz w:val="16"/>
                <w:szCs w:val="16"/>
                <w:lang w:bidi="th-TH"/>
              </w:rPr>
              <w:t>2016</w:t>
            </w:r>
          </w:p>
        </w:tc>
        <w:tc>
          <w:tcPr>
            <w:tcW w:w="270" w:type="dxa"/>
            <w:vAlign w:val="bottom"/>
          </w:tcPr>
          <w:p w:rsidR="009B0CFA" w:rsidRPr="0066178D" w:rsidRDefault="009B0CFA" w:rsidP="00AF68C8">
            <w:pPr>
              <w:pStyle w:val="BodyText"/>
              <w:spacing w:after="0"/>
              <w:ind w:left="-79" w:right="-156"/>
              <w:jc w:val="center"/>
              <w:rPr>
                <w:rFonts w:cs="Times New Roman"/>
                <w:sz w:val="16"/>
                <w:szCs w:val="16"/>
                <w:lang w:val="en-GB"/>
              </w:rPr>
            </w:pPr>
          </w:p>
        </w:tc>
        <w:tc>
          <w:tcPr>
            <w:tcW w:w="900" w:type="dxa"/>
            <w:vAlign w:val="bottom"/>
          </w:tcPr>
          <w:p w:rsidR="009B0CFA" w:rsidRPr="0066178D" w:rsidRDefault="009B0CFA" w:rsidP="00AF68C8">
            <w:pPr>
              <w:pStyle w:val="acctfourfigures"/>
              <w:tabs>
                <w:tab w:val="clear" w:pos="765"/>
              </w:tabs>
              <w:spacing w:line="240" w:lineRule="atLeast"/>
              <w:ind w:left="-126" w:right="-156"/>
              <w:jc w:val="center"/>
              <w:rPr>
                <w:rFonts w:cs="Times New Roman"/>
                <w:sz w:val="16"/>
                <w:szCs w:val="16"/>
                <w:cs/>
                <w:lang w:bidi="th-TH"/>
              </w:rPr>
            </w:pPr>
            <w:r w:rsidRPr="0066178D">
              <w:rPr>
                <w:rFonts w:cs="Times New Roman"/>
                <w:sz w:val="16"/>
                <w:szCs w:val="16"/>
                <w:lang w:bidi="th-TH"/>
              </w:rPr>
              <w:t>2017</w:t>
            </w:r>
          </w:p>
        </w:tc>
        <w:tc>
          <w:tcPr>
            <w:tcW w:w="275" w:type="dxa"/>
            <w:vAlign w:val="bottom"/>
          </w:tcPr>
          <w:p w:rsidR="009B0CFA" w:rsidRPr="0066178D" w:rsidRDefault="009B0CFA" w:rsidP="00AF68C8">
            <w:pPr>
              <w:pStyle w:val="BodyText"/>
              <w:spacing w:after="0"/>
              <w:ind w:left="-126" w:right="-156"/>
              <w:jc w:val="center"/>
              <w:rPr>
                <w:rFonts w:cs="Times New Roman"/>
                <w:sz w:val="16"/>
                <w:szCs w:val="16"/>
              </w:rPr>
            </w:pPr>
          </w:p>
        </w:tc>
        <w:tc>
          <w:tcPr>
            <w:tcW w:w="990" w:type="dxa"/>
            <w:vAlign w:val="bottom"/>
          </w:tcPr>
          <w:p w:rsidR="009B0CFA" w:rsidRPr="0066178D" w:rsidRDefault="009B0CFA" w:rsidP="00AF68C8">
            <w:pPr>
              <w:pStyle w:val="acctfourfigures"/>
              <w:tabs>
                <w:tab w:val="clear" w:pos="765"/>
              </w:tabs>
              <w:spacing w:line="240" w:lineRule="atLeast"/>
              <w:ind w:left="-126" w:right="-156"/>
              <w:jc w:val="center"/>
              <w:rPr>
                <w:rFonts w:cs="Times New Roman"/>
                <w:sz w:val="16"/>
                <w:szCs w:val="16"/>
                <w:cs/>
                <w:lang w:bidi="th-TH"/>
              </w:rPr>
            </w:pPr>
            <w:r w:rsidRPr="0066178D">
              <w:rPr>
                <w:rFonts w:cs="Times New Roman"/>
                <w:sz w:val="16"/>
                <w:szCs w:val="16"/>
                <w:lang w:bidi="th-TH"/>
              </w:rPr>
              <w:t>2016</w:t>
            </w:r>
          </w:p>
        </w:tc>
        <w:tc>
          <w:tcPr>
            <w:tcW w:w="236" w:type="dxa"/>
            <w:vAlign w:val="bottom"/>
          </w:tcPr>
          <w:p w:rsidR="009B0CFA" w:rsidRPr="0066178D" w:rsidRDefault="009B0CFA" w:rsidP="00AF68C8">
            <w:pPr>
              <w:pStyle w:val="BodyText"/>
              <w:spacing w:after="0"/>
              <w:ind w:left="-79" w:right="-156"/>
              <w:jc w:val="center"/>
              <w:rPr>
                <w:rFonts w:cs="Times New Roman"/>
                <w:sz w:val="16"/>
                <w:szCs w:val="16"/>
                <w:lang w:val="en-GB"/>
              </w:rPr>
            </w:pPr>
          </w:p>
        </w:tc>
        <w:tc>
          <w:tcPr>
            <w:tcW w:w="885" w:type="dxa"/>
            <w:vAlign w:val="bottom"/>
          </w:tcPr>
          <w:p w:rsidR="009B0CFA" w:rsidRPr="0066178D" w:rsidRDefault="009B0CFA" w:rsidP="00AF68C8">
            <w:pPr>
              <w:pStyle w:val="acctfourfigures"/>
              <w:tabs>
                <w:tab w:val="clear" w:pos="765"/>
              </w:tabs>
              <w:spacing w:line="240" w:lineRule="atLeast"/>
              <w:ind w:left="-126" w:right="-156"/>
              <w:jc w:val="center"/>
              <w:rPr>
                <w:rFonts w:cs="Times New Roman"/>
                <w:sz w:val="16"/>
                <w:szCs w:val="16"/>
                <w:cs/>
                <w:lang w:bidi="th-TH"/>
              </w:rPr>
            </w:pPr>
            <w:r w:rsidRPr="0066178D">
              <w:rPr>
                <w:rFonts w:cs="Times New Roman"/>
                <w:sz w:val="16"/>
                <w:szCs w:val="16"/>
                <w:lang w:bidi="th-TH"/>
              </w:rPr>
              <w:t>2017</w:t>
            </w:r>
          </w:p>
        </w:tc>
        <w:tc>
          <w:tcPr>
            <w:tcW w:w="270" w:type="dxa"/>
            <w:vAlign w:val="bottom"/>
          </w:tcPr>
          <w:p w:rsidR="009B0CFA" w:rsidRPr="0066178D" w:rsidRDefault="009B0CFA" w:rsidP="00AF68C8">
            <w:pPr>
              <w:pStyle w:val="BodyText"/>
              <w:spacing w:after="0"/>
              <w:ind w:left="-126" w:right="-156"/>
              <w:jc w:val="center"/>
              <w:rPr>
                <w:rFonts w:cs="Times New Roman"/>
                <w:sz w:val="16"/>
                <w:szCs w:val="16"/>
              </w:rPr>
            </w:pPr>
          </w:p>
        </w:tc>
        <w:tc>
          <w:tcPr>
            <w:tcW w:w="899" w:type="dxa"/>
            <w:vAlign w:val="bottom"/>
          </w:tcPr>
          <w:p w:rsidR="009B0CFA" w:rsidRPr="0066178D" w:rsidRDefault="009B0CFA" w:rsidP="00AF68C8">
            <w:pPr>
              <w:pStyle w:val="acctfourfigures"/>
              <w:tabs>
                <w:tab w:val="clear" w:pos="765"/>
              </w:tabs>
              <w:spacing w:line="240" w:lineRule="atLeast"/>
              <w:ind w:left="-126" w:right="-156"/>
              <w:jc w:val="center"/>
              <w:rPr>
                <w:rFonts w:cs="Times New Roman"/>
                <w:sz w:val="16"/>
                <w:szCs w:val="16"/>
                <w:cs/>
                <w:lang w:bidi="th-TH"/>
              </w:rPr>
            </w:pPr>
            <w:r w:rsidRPr="0066178D">
              <w:rPr>
                <w:rFonts w:cs="Times New Roman"/>
                <w:sz w:val="16"/>
                <w:szCs w:val="16"/>
                <w:lang w:bidi="th-TH"/>
              </w:rPr>
              <w:t>2016</w:t>
            </w:r>
          </w:p>
        </w:tc>
        <w:tc>
          <w:tcPr>
            <w:tcW w:w="270" w:type="dxa"/>
            <w:vAlign w:val="bottom"/>
          </w:tcPr>
          <w:p w:rsidR="009B0CFA" w:rsidRPr="0066178D" w:rsidRDefault="009B0CFA" w:rsidP="00AF68C8">
            <w:pPr>
              <w:pStyle w:val="BodyText"/>
              <w:spacing w:after="0"/>
              <w:ind w:left="-79" w:right="-156"/>
              <w:jc w:val="center"/>
              <w:rPr>
                <w:rFonts w:cs="Times New Roman"/>
                <w:sz w:val="16"/>
                <w:szCs w:val="16"/>
                <w:lang w:val="en-GB"/>
              </w:rPr>
            </w:pPr>
          </w:p>
        </w:tc>
        <w:tc>
          <w:tcPr>
            <w:tcW w:w="948" w:type="dxa"/>
            <w:vAlign w:val="bottom"/>
          </w:tcPr>
          <w:p w:rsidR="009B0CFA" w:rsidRPr="0066178D" w:rsidRDefault="009B0CFA" w:rsidP="00AF68C8">
            <w:pPr>
              <w:pStyle w:val="acctfourfigures"/>
              <w:tabs>
                <w:tab w:val="clear" w:pos="765"/>
              </w:tabs>
              <w:spacing w:line="240" w:lineRule="atLeast"/>
              <w:ind w:left="-126" w:right="-156"/>
              <w:jc w:val="center"/>
              <w:rPr>
                <w:rFonts w:cs="Times New Roman"/>
                <w:sz w:val="16"/>
                <w:szCs w:val="16"/>
                <w:cs/>
                <w:lang w:bidi="th-TH"/>
              </w:rPr>
            </w:pPr>
            <w:r w:rsidRPr="0066178D">
              <w:rPr>
                <w:rFonts w:cs="Times New Roman"/>
                <w:sz w:val="16"/>
                <w:szCs w:val="16"/>
                <w:lang w:bidi="th-TH"/>
              </w:rPr>
              <w:t>2017</w:t>
            </w:r>
          </w:p>
        </w:tc>
        <w:tc>
          <w:tcPr>
            <w:tcW w:w="270" w:type="dxa"/>
            <w:vAlign w:val="bottom"/>
          </w:tcPr>
          <w:p w:rsidR="009B0CFA" w:rsidRPr="0066178D" w:rsidRDefault="009B0CFA" w:rsidP="00AF68C8">
            <w:pPr>
              <w:pStyle w:val="BodyText"/>
              <w:spacing w:after="0"/>
              <w:ind w:left="-126" w:right="-156"/>
              <w:jc w:val="center"/>
              <w:rPr>
                <w:rFonts w:cs="Times New Roman"/>
                <w:sz w:val="16"/>
                <w:szCs w:val="16"/>
              </w:rPr>
            </w:pPr>
          </w:p>
        </w:tc>
        <w:tc>
          <w:tcPr>
            <w:tcW w:w="899" w:type="dxa"/>
            <w:vAlign w:val="bottom"/>
          </w:tcPr>
          <w:p w:rsidR="009B0CFA" w:rsidRPr="0066178D" w:rsidRDefault="009B0CFA" w:rsidP="00AF68C8">
            <w:pPr>
              <w:pStyle w:val="acctfourfigures"/>
              <w:tabs>
                <w:tab w:val="clear" w:pos="765"/>
              </w:tabs>
              <w:spacing w:line="240" w:lineRule="atLeast"/>
              <w:ind w:left="-126" w:right="-156"/>
              <w:jc w:val="center"/>
              <w:rPr>
                <w:rFonts w:cs="Times New Roman"/>
                <w:sz w:val="16"/>
                <w:szCs w:val="16"/>
                <w:cs/>
                <w:lang w:bidi="th-TH"/>
              </w:rPr>
            </w:pPr>
            <w:r w:rsidRPr="0066178D">
              <w:rPr>
                <w:rFonts w:cs="Times New Roman"/>
                <w:sz w:val="16"/>
                <w:szCs w:val="16"/>
                <w:lang w:bidi="th-TH"/>
              </w:rPr>
              <w:t>2016</w:t>
            </w:r>
          </w:p>
        </w:tc>
        <w:tc>
          <w:tcPr>
            <w:tcW w:w="270" w:type="dxa"/>
            <w:vAlign w:val="bottom"/>
          </w:tcPr>
          <w:p w:rsidR="009B0CFA" w:rsidRPr="0066178D" w:rsidRDefault="009B0CFA" w:rsidP="00AF68C8">
            <w:pPr>
              <w:pStyle w:val="BodyText"/>
              <w:spacing w:after="0"/>
              <w:ind w:left="-79" w:right="-156"/>
              <w:jc w:val="center"/>
              <w:rPr>
                <w:rFonts w:cs="Times New Roman"/>
                <w:sz w:val="16"/>
                <w:szCs w:val="16"/>
                <w:lang w:val="en-GB"/>
              </w:rPr>
            </w:pPr>
          </w:p>
        </w:tc>
        <w:tc>
          <w:tcPr>
            <w:tcW w:w="810" w:type="dxa"/>
            <w:vAlign w:val="bottom"/>
          </w:tcPr>
          <w:p w:rsidR="009B0CFA" w:rsidRPr="0066178D" w:rsidRDefault="009B0CFA" w:rsidP="00AF68C8">
            <w:pPr>
              <w:pStyle w:val="acctfourfigures"/>
              <w:tabs>
                <w:tab w:val="clear" w:pos="765"/>
              </w:tabs>
              <w:spacing w:line="240" w:lineRule="atLeast"/>
              <w:ind w:left="-126" w:right="-156"/>
              <w:jc w:val="center"/>
              <w:rPr>
                <w:rFonts w:cs="Times New Roman"/>
                <w:sz w:val="16"/>
                <w:szCs w:val="16"/>
                <w:cs/>
                <w:lang w:bidi="th-TH"/>
              </w:rPr>
            </w:pPr>
            <w:r w:rsidRPr="0066178D">
              <w:rPr>
                <w:rFonts w:cs="Times New Roman"/>
                <w:sz w:val="16"/>
                <w:szCs w:val="16"/>
                <w:lang w:bidi="th-TH"/>
              </w:rPr>
              <w:t>2017</w:t>
            </w:r>
          </w:p>
        </w:tc>
        <w:tc>
          <w:tcPr>
            <w:tcW w:w="270" w:type="dxa"/>
            <w:vAlign w:val="bottom"/>
          </w:tcPr>
          <w:p w:rsidR="009B0CFA" w:rsidRPr="0066178D" w:rsidRDefault="009B0CFA" w:rsidP="00AF68C8">
            <w:pPr>
              <w:pStyle w:val="BodyText"/>
              <w:spacing w:after="0"/>
              <w:ind w:left="-126" w:right="-156"/>
              <w:jc w:val="center"/>
              <w:rPr>
                <w:rFonts w:cs="Times New Roman"/>
                <w:sz w:val="16"/>
                <w:szCs w:val="16"/>
              </w:rPr>
            </w:pPr>
          </w:p>
        </w:tc>
        <w:tc>
          <w:tcPr>
            <w:tcW w:w="768" w:type="dxa"/>
            <w:vAlign w:val="bottom"/>
          </w:tcPr>
          <w:p w:rsidR="009B0CFA" w:rsidRPr="0066178D" w:rsidRDefault="009B0CFA" w:rsidP="00AF68C8">
            <w:pPr>
              <w:pStyle w:val="acctfourfigures"/>
              <w:tabs>
                <w:tab w:val="clear" w:pos="765"/>
              </w:tabs>
              <w:spacing w:line="240" w:lineRule="atLeast"/>
              <w:ind w:left="-126" w:right="-156"/>
              <w:jc w:val="center"/>
              <w:rPr>
                <w:rFonts w:cs="Times New Roman"/>
                <w:sz w:val="16"/>
                <w:szCs w:val="16"/>
                <w:cs/>
                <w:lang w:bidi="th-TH"/>
              </w:rPr>
            </w:pPr>
            <w:r w:rsidRPr="0066178D">
              <w:rPr>
                <w:rFonts w:cs="Times New Roman"/>
                <w:sz w:val="16"/>
                <w:szCs w:val="16"/>
                <w:lang w:bidi="th-TH"/>
              </w:rPr>
              <w:t>2016</w:t>
            </w:r>
          </w:p>
        </w:tc>
      </w:tr>
      <w:tr w:rsidR="009B0CFA" w:rsidRPr="0066178D" w:rsidTr="0031671B">
        <w:tc>
          <w:tcPr>
            <w:tcW w:w="2142" w:type="dxa"/>
            <w:vAlign w:val="bottom"/>
          </w:tcPr>
          <w:p w:rsidR="009B0CFA" w:rsidRPr="0066178D" w:rsidRDefault="009B0CFA" w:rsidP="00AF68C8">
            <w:pPr>
              <w:ind w:right="-40"/>
              <w:jc w:val="both"/>
              <w:rPr>
                <w:rFonts w:cs="Times New Roman"/>
                <w:sz w:val="16"/>
                <w:szCs w:val="16"/>
              </w:rPr>
            </w:pPr>
          </w:p>
        </w:tc>
        <w:tc>
          <w:tcPr>
            <w:tcW w:w="1617" w:type="dxa"/>
            <w:gridSpan w:val="2"/>
            <w:vAlign w:val="bottom"/>
          </w:tcPr>
          <w:p w:rsidR="009B0CFA" w:rsidRPr="0066178D" w:rsidRDefault="009B0CFA" w:rsidP="00AF68C8">
            <w:pPr>
              <w:pStyle w:val="acctfourfigures"/>
              <w:tabs>
                <w:tab w:val="clear" w:pos="765"/>
              </w:tabs>
              <w:spacing w:line="240" w:lineRule="atLeast"/>
              <w:ind w:left="-79" w:right="-156"/>
              <w:jc w:val="center"/>
              <w:rPr>
                <w:rFonts w:cs="Times New Roman"/>
                <w:i/>
                <w:iCs/>
                <w:sz w:val="16"/>
                <w:szCs w:val="16"/>
                <w:lang w:bidi="th-TH"/>
              </w:rPr>
            </w:pPr>
            <w:r w:rsidRPr="0066178D">
              <w:rPr>
                <w:rFonts w:cs="Times New Roman"/>
                <w:i/>
                <w:iCs/>
                <w:sz w:val="16"/>
                <w:szCs w:val="16"/>
                <w:lang w:bidi="th-TH"/>
              </w:rPr>
              <w:t>(%)</w:t>
            </w:r>
          </w:p>
        </w:tc>
        <w:tc>
          <w:tcPr>
            <w:tcW w:w="11387" w:type="dxa"/>
            <w:gridSpan w:val="19"/>
            <w:vAlign w:val="bottom"/>
          </w:tcPr>
          <w:p w:rsidR="009B0CFA" w:rsidRPr="0066178D" w:rsidRDefault="009B0CFA" w:rsidP="00AF68C8">
            <w:pPr>
              <w:pStyle w:val="acctfourfigures"/>
              <w:tabs>
                <w:tab w:val="clear" w:pos="765"/>
              </w:tabs>
              <w:spacing w:line="240" w:lineRule="atLeast"/>
              <w:ind w:left="-79" w:right="-156"/>
              <w:jc w:val="center"/>
              <w:rPr>
                <w:rFonts w:cs="Times New Roman"/>
                <w:i/>
                <w:iCs/>
                <w:sz w:val="16"/>
                <w:szCs w:val="16"/>
                <w:lang w:bidi="th-TH"/>
              </w:rPr>
            </w:pPr>
            <w:r w:rsidRPr="0066178D">
              <w:rPr>
                <w:rFonts w:cs="Times New Roman"/>
                <w:i/>
                <w:iCs/>
                <w:sz w:val="16"/>
                <w:szCs w:val="16"/>
                <w:lang w:bidi="th-TH"/>
              </w:rPr>
              <w:t>(in thousand Baht)</w:t>
            </w:r>
          </w:p>
        </w:tc>
      </w:tr>
      <w:tr w:rsidR="009B0CFA" w:rsidRPr="0066178D" w:rsidTr="0031671B">
        <w:tc>
          <w:tcPr>
            <w:tcW w:w="2142" w:type="dxa"/>
            <w:vAlign w:val="bottom"/>
          </w:tcPr>
          <w:p w:rsidR="009B0CFA" w:rsidRPr="0066178D" w:rsidRDefault="009B0CFA" w:rsidP="00AF68C8">
            <w:pPr>
              <w:ind w:right="-40"/>
              <w:rPr>
                <w:rFonts w:cs="Times New Roman"/>
                <w:sz w:val="16"/>
                <w:szCs w:val="16"/>
              </w:rPr>
            </w:pPr>
            <w:r w:rsidRPr="0066178D">
              <w:rPr>
                <w:rFonts w:cs="Times New Roman"/>
                <w:b/>
                <w:bCs/>
                <w:i/>
                <w:iCs/>
                <w:sz w:val="16"/>
                <w:szCs w:val="16"/>
              </w:rPr>
              <w:t>Associates</w:t>
            </w:r>
          </w:p>
        </w:tc>
        <w:tc>
          <w:tcPr>
            <w:tcW w:w="816" w:type="dxa"/>
            <w:vAlign w:val="bottom"/>
          </w:tcPr>
          <w:p w:rsidR="009B0CFA" w:rsidRPr="0066178D" w:rsidRDefault="009B0CFA" w:rsidP="00AF68C8">
            <w:pPr>
              <w:pStyle w:val="acctfourfigures"/>
              <w:tabs>
                <w:tab w:val="clear" w:pos="765"/>
                <w:tab w:val="decimal" w:pos="339"/>
              </w:tabs>
              <w:spacing w:line="240" w:lineRule="atLeast"/>
              <w:ind w:left="-79" w:right="-156"/>
              <w:jc w:val="center"/>
              <w:rPr>
                <w:rFonts w:cs="Times New Roman"/>
                <w:sz w:val="16"/>
                <w:szCs w:val="16"/>
                <w:lang w:bidi="th-TH"/>
              </w:rPr>
            </w:pPr>
          </w:p>
        </w:tc>
        <w:tc>
          <w:tcPr>
            <w:tcW w:w="801" w:type="dxa"/>
            <w:vAlign w:val="bottom"/>
          </w:tcPr>
          <w:p w:rsidR="009B0CFA" w:rsidRPr="0066178D" w:rsidRDefault="009B0CFA" w:rsidP="00AF68C8">
            <w:pPr>
              <w:pStyle w:val="acctfourfigures"/>
              <w:tabs>
                <w:tab w:val="clear" w:pos="765"/>
                <w:tab w:val="decimal" w:pos="339"/>
              </w:tabs>
              <w:spacing w:line="240" w:lineRule="atLeast"/>
              <w:ind w:left="-79" w:right="-156"/>
              <w:jc w:val="center"/>
              <w:rPr>
                <w:rFonts w:cs="Times New Roman"/>
                <w:sz w:val="16"/>
                <w:szCs w:val="16"/>
                <w:lang w:bidi="th-TH"/>
              </w:rPr>
            </w:pPr>
          </w:p>
        </w:tc>
        <w:tc>
          <w:tcPr>
            <w:tcW w:w="987" w:type="dxa"/>
            <w:vAlign w:val="bottom"/>
          </w:tcPr>
          <w:p w:rsidR="009B0CFA" w:rsidRPr="0066178D" w:rsidRDefault="009B0CFA" w:rsidP="00AF68C8">
            <w:pPr>
              <w:pStyle w:val="acctfourfigures"/>
              <w:tabs>
                <w:tab w:val="clear" w:pos="765"/>
              </w:tabs>
              <w:spacing w:line="240" w:lineRule="atLeast"/>
              <w:ind w:left="-79" w:right="-241"/>
              <w:jc w:val="center"/>
              <w:rPr>
                <w:rFonts w:cs="Times New Roman"/>
                <w:sz w:val="16"/>
                <w:szCs w:val="16"/>
                <w:lang w:bidi="th-TH"/>
              </w:rPr>
            </w:pP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900" w:type="dxa"/>
            <w:vAlign w:val="bottom"/>
          </w:tcPr>
          <w:p w:rsidR="009B0CFA" w:rsidRPr="0066178D" w:rsidRDefault="009B0CFA" w:rsidP="00AF68C8">
            <w:pPr>
              <w:pStyle w:val="acctfourfigures"/>
              <w:tabs>
                <w:tab w:val="clear" w:pos="765"/>
                <w:tab w:val="decimal" w:pos="477"/>
              </w:tabs>
              <w:spacing w:line="240" w:lineRule="atLeast"/>
              <w:ind w:left="-79" w:right="-156"/>
              <w:jc w:val="center"/>
              <w:rPr>
                <w:rFonts w:cs="Times New Roman"/>
                <w:sz w:val="16"/>
                <w:szCs w:val="16"/>
                <w:lang w:bidi="th-TH"/>
              </w:rPr>
            </w:pP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900" w:type="dxa"/>
            <w:vAlign w:val="bottom"/>
          </w:tcPr>
          <w:p w:rsidR="009B0CFA" w:rsidRPr="0066178D" w:rsidRDefault="009B0CFA" w:rsidP="006D5716">
            <w:pPr>
              <w:pStyle w:val="acctfourfigures"/>
              <w:tabs>
                <w:tab w:val="clear" w:pos="765"/>
                <w:tab w:val="decimal" w:pos="726"/>
              </w:tabs>
              <w:spacing w:line="240" w:lineRule="atLeast"/>
              <w:ind w:left="-79" w:right="-156"/>
              <w:rPr>
                <w:rFonts w:cs="Times New Roman"/>
                <w:sz w:val="16"/>
                <w:szCs w:val="16"/>
                <w:lang w:bidi="th-TH"/>
              </w:rPr>
            </w:pPr>
          </w:p>
        </w:tc>
        <w:tc>
          <w:tcPr>
            <w:tcW w:w="275"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990" w:type="dxa"/>
            <w:vAlign w:val="bottom"/>
          </w:tcPr>
          <w:p w:rsidR="009B0CFA" w:rsidRPr="0066178D" w:rsidRDefault="009B0CFA" w:rsidP="006D5716">
            <w:pPr>
              <w:pStyle w:val="acctfourfigures"/>
              <w:tabs>
                <w:tab w:val="clear" w:pos="765"/>
                <w:tab w:val="decimal" w:pos="811"/>
              </w:tabs>
              <w:spacing w:line="240" w:lineRule="atLeast"/>
              <w:ind w:left="-79" w:right="-156"/>
              <w:rPr>
                <w:rFonts w:cs="Times New Roman"/>
                <w:sz w:val="16"/>
                <w:szCs w:val="16"/>
                <w:lang w:bidi="th-TH"/>
              </w:rPr>
            </w:pPr>
          </w:p>
        </w:tc>
        <w:tc>
          <w:tcPr>
            <w:tcW w:w="236"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885" w:type="dxa"/>
            <w:vAlign w:val="bottom"/>
          </w:tcPr>
          <w:p w:rsidR="009B0CFA" w:rsidRPr="0066178D" w:rsidRDefault="009B0CFA" w:rsidP="006D5716">
            <w:pPr>
              <w:pStyle w:val="acctfourfigures"/>
              <w:tabs>
                <w:tab w:val="clear" w:pos="765"/>
                <w:tab w:val="decimal" w:pos="395"/>
              </w:tabs>
              <w:spacing w:line="240" w:lineRule="atLeast"/>
              <w:ind w:left="-79" w:right="-156"/>
              <w:rPr>
                <w:rFonts w:cs="Times New Roman"/>
                <w:sz w:val="16"/>
                <w:szCs w:val="16"/>
                <w:lang w:bidi="th-TH"/>
              </w:rPr>
            </w:pP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899" w:type="dxa"/>
            <w:vAlign w:val="bottom"/>
          </w:tcPr>
          <w:p w:rsidR="009B0CFA" w:rsidRPr="0066178D" w:rsidRDefault="009B0CFA" w:rsidP="00AF68C8">
            <w:pPr>
              <w:pStyle w:val="acctfourfigures"/>
              <w:tabs>
                <w:tab w:val="clear" w:pos="765"/>
                <w:tab w:val="decimal" w:pos="232"/>
              </w:tabs>
              <w:spacing w:line="240" w:lineRule="atLeast"/>
              <w:ind w:left="-79" w:right="-156"/>
              <w:jc w:val="center"/>
              <w:rPr>
                <w:rFonts w:cs="Times New Roman"/>
                <w:sz w:val="16"/>
                <w:szCs w:val="16"/>
                <w:lang w:bidi="th-TH"/>
              </w:rPr>
            </w:pP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948" w:type="dxa"/>
            <w:vAlign w:val="bottom"/>
          </w:tcPr>
          <w:p w:rsidR="009B0CFA" w:rsidRPr="0066178D" w:rsidRDefault="009B0CFA" w:rsidP="006D5716">
            <w:pPr>
              <w:pStyle w:val="acctfourfigures"/>
              <w:tabs>
                <w:tab w:val="clear" w:pos="765"/>
                <w:tab w:val="decimal" w:pos="771"/>
              </w:tabs>
              <w:spacing w:line="240" w:lineRule="atLeast"/>
              <w:ind w:left="-79" w:right="-156"/>
              <w:rPr>
                <w:rFonts w:cs="Times New Roman"/>
                <w:sz w:val="16"/>
                <w:szCs w:val="16"/>
                <w:lang w:bidi="th-TH"/>
              </w:rPr>
            </w:pPr>
          </w:p>
        </w:tc>
        <w:tc>
          <w:tcPr>
            <w:tcW w:w="270" w:type="dxa"/>
            <w:vAlign w:val="bottom"/>
          </w:tcPr>
          <w:p w:rsidR="009B0CFA" w:rsidRPr="0066178D" w:rsidRDefault="009B0CFA" w:rsidP="00AF68C8">
            <w:pPr>
              <w:pStyle w:val="BodyText"/>
              <w:tabs>
                <w:tab w:val="decimal" w:pos="579"/>
              </w:tabs>
              <w:spacing w:after="0"/>
              <w:ind w:left="-79" w:right="-156"/>
              <w:jc w:val="center"/>
              <w:rPr>
                <w:rFonts w:cs="Times New Roman"/>
                <w:sz w:val="16"/>
                <w:szCs w:val="16"/>
                <w:lang w:val="en-GB"/>
              </w:rPr>
            </w:pPr>
          </w:p>
        </w:tc>
        <w:tc>
          <w:tcPr>
            <w:tcW w:w="899" w:type="dxa"/>
            <w:vAlign w:val="bottom"/>
          </w:tcPr>
          <w:p w:rsidR="009B0CFA" w:rsidRPr="0066178D" w:rsidRDefault="009B0CFA" w:rsidP="00AF68C8">
            <w:pPr>
              <w:pStyle w:val="acctfourfigures"/>
              <w:tabs>
                <w:tab w:val="clear" w:pos="765"/>
                <w:tab w:val="decimal" w:pos="585"/>
              </w:tabs>
              <w:spacing w:line="240" w:lineRule="atLeast"/>
              <w:ind w:left="-79" w:right="-156"/>
              <w:jc w:val="center"/>
              <w:rPr>
                <w:rFonts w:cs="Times New Roman"/>
                <w:sz w:val="16"/>
                <w:szCs w:val="16"/>
                <w:lang w:bidi="th-TH"/>
              </w:rPr>
            </w:pP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810" w:type="dxa"/>
            <w:vAlign w:val="bottom"/>
          </w:tcPr>
          <w:p w:rsidR="009B0CFA" w:rsidRPr="0066178D" w:rsidRDefault="009B0CFA" w:rsidP="006D5716">
            <w:pPr>
              <w:pStyle w:val="acctfourfigures"/>
              <w:tabs>
                <w:tab w:val="clear" w:pos="765"/>
                <w:tab w:val="decimal" w:pos="634"/>
              </w:tabs>
              <w:spacing w:line="240" w:lineRule="atLeast"/>
              <w:ind w:left="-79" w:right="-156"/>
              <w:rPr>
                <w:rFonts w:cs="Times New Roman"/>
                <w:sz w:val="16"/>
                <w:szCs w:val="16"/>
                <w:lang w:bidi="th-TH"/>
              </w:rPr>
            </w:pP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768" w:type="dxa"/>
            <w:vAlign w:val="bottom"/>
          </w:tcPr>
          <w:p w:rsidR="009B0CFA" w:rsidRPr="0066178D" w:rsidRDefault="009B0CFA" w:rsidP="006D5716">
            <w:pPr>
              <w:pStyle w:val="acctfourfigures"/>
              <w:tabs>
                <w:tab w:val="clear" w:pos="765"/>
                <w:tab w:val="decimal" w:pos="552"/>
              </w:tabs>
              <w:spacing w:line="240" w:lineRule="atLeast"/>
              <w:ind w:left="-79" w:right="-156"/>
              <w:rPr>
                <w:rFonts w:cs="Times New Roman"/>
                <w:sz w:val="16"/>
                <w:szCs w:val="16"/>
                <w:lang w:bidi="th-TH"/>
              </w:rPr>
            </w:pPr>
          </w:p>
        </w:tc>
      </w:tr>
      <w:tr w:rsidR="009B0CFA" w:rsidRPr="0066178D" w:rsidTr="0031671B">
        <w:tc>
          <w:tcPr>
            <w:tcW w:w="2142" w:type="dxa"/>
            <w:vAlign w:val="bottom"/>
          </w:tcPr>
          <w:p w:rsidR="009B0CFA" w:rsidRPr="0066178D" w:rsidRDefault="009B0CFA" w:rsidP="00AF68C8">
            <w:pPr>
              <w:ind w:right="-40"/>
              <w:rPr>
                <w:rFonts w:cs="Times New Roman"/>
                <w:sz w:val="16"/>
                <w:szCs w:val="16"/>
              </w:rPr>
            </w:pPr>
            <w:r w:rsidRPr="0066178D">
              <w:rPr>
                <w:rFonts w:cs="Times New Roman"/>
                <w:sz w:val="16"/>
                <w:szCs w:val="16"/>
              </w:rPr>
              <w:t xml:space="preserve">First </w:t>
            </w:r>
            <w:proofErr w:type="spellStart"/>
            <w:r w:rsidRPr="0066178D">
              <w:rPr>
                <w:rFonts w:cs="Times New Roman"/>
                <w:sz w:val="16"/>
                <w:szCs w:val="16"/>
              </w:rPr>
              <w:t>Korat</w:t>
            </w:r>
            <w:proofErr w:type="spellEnd"/>
            <w:r w:rsidRPr="0066178D">
              <w:rPr>
                <w:rFonts w:cs="Times New Roman"/>
                <w:sz w:val="16"/>
                <w:szCs w:val="16"/>
              </w:rPr>
              <w:t xml:space="preserve"> Wind </w:t>
            </w:r>
          </w:p>
        </w:tc>
        <w:tc>
          <w:tcPr>
            <w:tcW w:w="816" w:type="dxa"/>
            <w:vAlign w:val="bottom"/>
          </w:tcPr>
          <w:p w:rsidR="009B0CFA" w:rsidRPr="0066178D" w:rsidRDefault="009B0CFA" w:rsidP="00AF68C8">
            <w:pPr>
              <w:pStyle w:val="acctfourfigures"/>
              <w:tabs>
                <w:tab w:val="clear" w:pos="765"/>
                <w:tab w:val="decimal" w:pos="339"/>
              </w:tabs>
              <w:spacing w:line="240" w:lineRule="atLeast"/>
              <w:ind w:left="-79" w:right="-156"/>
              <w:jc w:val="center"/>
              <w:rPr>
                <w:rFonts w:cs="Times New Roman"/>
                <w:sz w:val="16"/>
                <w:szCs w:val="16"/>
                <w:lang w:bidi="th-TH"/>
              </w:rPr>
            </w:pPr>
          </w:p>
        </w:tc>
        <w:tc>
          <w:tcPr>
            <w:tcW w:w="801" w:type="dxa"/>
            <w:vAlign w:val="bottom"/>
          </w:tcPr>
          <w:p w:rsidR="009B0CFA" w:rsidRPr="0066178D" w:rsidRDefault="009B0CFA" w:rsidP="00AF68C8">
            <w:pPr>
              <w:pStyle w:val="acctfourfigures"/>
              <w:tabs>
                <w:tab w:val="clear" w:pos="765"/>
                <w:tab w:val="decimal" w:pos="339"/>
              </w:tabs>
              <w:spacing w:line="240" w:lineRule="atLeast"/>
              <w:ind w:left="-79" w:right="-156"/>
              <w:jc w:val="center"/>
              <w:rPr>
                <w:rFonts w:cs="Times New Roman"/>
                <w:sz w:val="16"/>
                <w:szCs w:val="16"/>
                <w:lang w:bidi="th-TH"/>
              </w:rPr>
            </w:pPr>
          </w:p>
        </w:tc>
        <w:tc>
          <w:tcPr>
            <w:tcW w:w="987" w:type="dxa"/>
            <w:vAlign w:val="bottom"/>
          </w:tcPr>
          <w:p w:rsidR="009B0CFA" w:rsidRPr="0066178D" w:rsidRDefault="009B0CFA" w:rsidP="00AF68C8">
            <w:pPr>
              <w:pStyle w:val="acctfourfigures"/>
              <w:tabs>
                <w:tab w:val="clear" w:pos="765"/>
              </w:tabs>
              <w:spacing w:line="240" w:lineRule="atLeast"/>
              <w:ind w:left="-79" w:right="-241"/>
              <w:jc w:val="center"/>
              <w:rPr>
                <w:rFonts w:cs="Times New Roman"/>
                <w:sz w:val="16"/>
                <w:szCs w:val="16"/>
                <w:lang w:bidi="th-TH"/>
              </w:rPr>
            </w:pP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900" w:type="dxa"/>
            <w:vAlign w:val="bottom"/>
          </w:tcPr>
          <w:p w:rsidR="009B0CFA" w:rsidRPr="0066178D" w:rsidRDefault="009B0CFA" w:rsidP="00AF68C8">
            <w:pPr>
              <w:pStyle w:val="acctfourfigures"/>
              <w:tabs>
                <w:tab w:val="clear" w:pos="765"/>
                <w:tab w:val="decimal" w:pos="477"/>
              </w:tabs>
              <w:spacing w:line="240" w:lineRule="atLeast"/>
              <w:ind w:left="-79" w:right="-156"/>
              <w:jc w:val="center"/>
              <w:rPr>
                <w:rFonts w:cs="Times New Roman"/>
                <w:sz w:val="16"/>
                <w:szCs w:val="16"/>
                <w:lang w:bidi="th-TH"/>
              </w:rPr>
            </w:pP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900" w:type="dxa"/>
            <w:vAlign w:val="bottom"/>
          </w:tcPr>
          <w:p w:rsidR="009B0CFA" w:rsidRPr="0066178D" w:rsidRDefault="009B0CFA" w:rsidP="006D5716">
            <w:pPr>
              <w:pStyle w:val="acctfourfigures"/>
              <w:tabs>
                <w:tab w:val="clear" w:pos="765"/>
                <w:tab w:val="decimal" w:pos="726"/>
              </w:tabs>
              <w:spacing w:line="240" w:lineRule="atLeast"/>
              <w:ind w:left="-79" w:right="-156"/>
              <w:rPr>
                <w:rFonts w:cs="Times New Roman"/>
                <w:sz w:val="16"/>
                <w:szCs w:val="16"/>
                <w:lang w:bidi="th-TH"/>
              </w:rPr>
            </w:pPr>
          </w:p>
        </w:tc>
        <w:tc>
          <w:tcPr>
            <w:tcW w:w="275"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990" w:type="dxa"/>
            <w:vAlign w:val="bottom"/>
          </w:tcPr>
          <w:p w:rsidR="009B0CFA" w:rsidRPr="0066178D" w:rsidRDefault="009B0CFA" w:rsidP="006D5716">
            <w:pPr>
              <w:pStyle w:val="acctfourfigures"/>
              <w:tabs>
                <w:tab w:val="clear" w:pos="765"/>
                <w:tab w:val="decimal" w:pos="811"/>
              </w:tabs>
              <w:spacing w:line="240" w:lineRule="atLeast"/>
              <w:ind w:left="-79" w:right="-156"/>
              <w:rPr>
                <w:rFonts w:cs="Times New Roman"/>
                <w:sz w:val="16"/>
                <w:szCs w:val="16"/>
                <w:lang w:bidi="th-TH"/>
              </w:rPr>
            </w:pPr>
          </w:p>
        </w:tc>
        <w:tc>
          <w:tcPr>
            <w:tcW w:w="236"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885" w:type="dxa"/>
            <w:vAlign w:val="bottom"/>
          </w:tcPr>
          <w:p w:rsidR="009B0CFA" w:rsidRPr="0066178D" w:rsidRDefault="009B0CFA" w:rsidP="006D5716">
            <w:pPr>
              <w:pStyle w:val="acctfourfigures"/>
              <w:tabs>
                <w:tab w:val="clear" w:pos="765"/>
                <w:tab w:val="decimal" w:pos="395"/>
              </w:tabs>
              <w:spacing w:line="240" w:lineRule="atLeast"/>
              <w:ind w:left="-79" w:right="-156"/>
              <w:rPr>
                <w:rFonts w:cs="Times New Roman"/>
                <w:sz w:val="16"/>
                <w:szCs w:val="16"/>
                <w:lang w:bidi="th-TH"/>
              </w:rPr>
            </w:pP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899" w:type="dxa"/>
            <w:vAlign w:val="bottom"/>
          </w:tcPr>
          <w:p w:rsidR="009B0CFA" w:rsidRPr="0066178D" w:rsidRDefault="009B0CFA" w:rsidP="00AF68C8">
            <w:pPr>
              <w:pStyle w:val="acctfourfigures"/>
              <w:tabs>
                <w:tab w:val="clear" w:pos="765"/>
                <w:tab w:val="decimal" w:pos="232"/>
              </w:tabs>
              <w:spacing w:line="240" w:lineRule="atLeast"/>
              <w:ind w:left="-79" w:right="-156"/>
              <w:jc w:val="center"/>
              <w:rPr>
                <w:rFonts w:cs="Times New Roman"/>
                <w:sz w:val="16"/>
                <w:szCs w:val="16"/>
                <w:lang w:bidi="th-TH"/>
              </w:rPr>
            </w:pP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948" w:type="dxa"/>
            <w:vAlign w:val="bottom"/>
          </w:tcPr>
          <w:p w:rsidR="009B0CFA" w:rsidRPr="0066178D" w:rsidRDefault="009B0CFA" w:rsidP="006D5716">
            <w:pPr>
              <w:pStyle w:val="acctfourfigures"/>
              <w:tabs>
                <w:tab w:val="clear" w:pos="765"/>
                <w:tab w:val="decimal" w:pos="771"/>
              </w:tabs>
              <w:spacing w:line="240" w:lineRule="atLeast"/>
              <w:ind w:left="-79" w:right="-156"/>
              <w:rPr>
                <w:rFonts w:cs="Times New Roman"/>
                <w:sz w:val="16"/>
                <w:szCs w:val="16"/>
                <w:lang w:bidi="th-TH"/>
              </w:rPr>
            </w:pPr>
          </w:p>
        </w:tc>
        <w:tc>
          <w:tcPr>
            <w:tcW w:w="270" w:type="dxa"/>
            <w:vAlign w:val="bottom"/>
          </w:tcPr>
          <w:p w:rsidR="009B0CFA" w:rsidRPr="0066178D" w:rsidRDefault="009B0CFA" w:rsidP="00AF68C8">
            <w:pPr>
              <w:pStyle w:val="BodyText"/>
              <w:tabs>
                <w:tab w:val="decimal" w:pos="579"/>
              </w:tabs>
              <w:spacing w:after="0"/>
              <w:ind w:left="-79" w:right="-156"/>
              <w:jc w:val="center"/>
              <w:rPr>
                <w:rFonts w:cs="Times New Roman"/>
                <w:sz w:val="16"/>
                <w:szCs w:val="16"/>
                <w:lang w:val="en-GB"/>
              </w:rPr>
            </w:pPr>
          </w:p>
        </w:tc>
        <w:tc>
          <w:tcPr>
            <w:tcW w:w="899" w:type="dxa"/>
            <w:vAlign w:val="bottom"/>
          </w:tcPr>
          <w:p w:rsidR="009B0CFA" w:rsidRPr="0066178D" w:rsidRDefault="009B0CFA" w:rsidP="00AF68C8">
            <w:pPr>
              <w:pStyle w:val="acctfourfigures"/>
              <w:tabs>
                <w:tab w:val="clear" w:pos="765"/>
                <w:tab w:val="decimal" w:pos="585"/>
              </w:tabs>
              <w:spacing w:line="240" w:lineRule="atLeast"/>
              <w:ind w:left="-79" w:right="-156"/>
              <w:jc w:val="center"/>
              <w:rPr>
                <w:rFonts w:cs="Times New Roman"/>
                <w:sz w:val="16"/>
                <w:szCs w:val="16"/>
                <w:lang w:bidi="th-TH"/>
              </w:rPr>
            </w:pP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810" w:type="dxa"/>
            <w:vAlign w:val="bottom"/>
          </w:tcPr>
          <w:p w:rsidR="009B0CFA" w:rsidRPr="0066178D" w:rsidRDefault="009B0CFA" w:rsidP="006D5716">
            <w:pPr>
              <w:pStyle w:val="acctfourfigures"/>
              <w:tabs>
                <w:tab w:val="clear" w:pos="765"/>
                <w:tab w:val="decimal" w:pos="634"/>
              </w:tabs>
              <w:spacing w:line="240" w:lineRule="atLeast"/>
              <w:ind w:left="-79" w:right="-156"/>
              <w:rPr>
                <w:rFonts w:cs="Times New Roman"/>
                <w:sz w:val="16"/>
                <w:szCs w:val="16"/>
                <w:lang w:bidi="th-TH"/>
              </w:rPr>
            </w:pP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768" w:type="dxa"/>
            <w:vAlign w:val="bottom"/>
          </w:tcPr>
          <w:p w:rsidR="009B0CFA" w:rsidRPr="0066178D" w:rsidRDefault="009B0CFA" w:rsidP="006D5716">
            <w:pPr>
              <w:pStyle w:val="acctfourfigures"/>
              <w:tabs>
                <w:tab w:val="clear" w:pos="765"/>
                <w:tab w:val="decimal" w:pos="552"/>
              </w:tabs>
              <w:spacing w:line="240" w:lineRule="atLeast"/>
              <w:ind w:left="-79" w:right="-156"/>
              <w:rPr>
                <w:rFonts w:cs="Times New Roman"/>
                <w:sz w:val="16"/>
                <w:szCs w:val="16"/>
                <w:lang w:bidi="th-TH"/>
              </w:rPr>
            </w:pPr>
          </w:p>
        </w:tc>
      </w:tr>
      <w:tr w:rsidR="009B0CFA" w:rsidRPr="0066178D" w:rsidTr="0031671B">
        <w:tc>
          <w:tcPr>
            <w:tcW w:w="2142" w:type="dxa"/>
            <w:vAlign w:val="bottom"/>
          </w:tcPr>
          <w:p w:rsidR="009B0CFA" w:rsidRPr="0066178D" w:rsidRDefault="006D5716" w:rsidP="00AF68C8">
            <w:pPr>
              <w:ind w:right="-40"/>
              <w:rPr>
                <w:rFonts w:cs="Times New Roman"/>
                <w:sz w:val="16"/>
                <w:szCs w:val="16"/>
              </w:rPr>
            </w:pPr>
            <w:r w:rsidRPr="0066178D">
              <w:rPr>
                <w:rFonts w:cs="Times New Roman"/>
                <w:sz w:val="16"/>
                <w:szCs w:val="16"/>
              </w:rPr>
              <w:t xml:space="preserve">   </w:t>
            </w:r>
            <w:r w:rsidR="009B0CFA" w:rsidRPr="0066178D">
              <w:rPr>
                <w:rFonts w:cs="Times New Roman"/>
                <w:sz w:val="16"/>
                <w:szCs w:val="16"/>
              </w:rPr>
              <w:t>Company Limited</w:t>
            </w:r>
          </w:p>
        </w:tc>
        <w:tc>
          <w:tcPr>
            <w:tcW w:w="816" w:type="dxa"/>
            <w:vAlign w:val="bottom"/>
          </w:tcPr>
          <w:p w:rsidR="009B0CFA" w:rsidRPr="0066178D" w:rsidRDefault="009B0CFA" w:rsidP="00AF68C8">
            <w:pPr>
              <w:pStyle w:val="acctfourfigures"/>
              <w:tabs>
                <w:tab w:val="clear" w:pos="765"/>
              </w:tabs>
              <w:spacing w:line="240" w:lineRule="atLeast"/>
              <w:ind w:left="-79" w:right="-156"/>
              <w:jc w:val="center"/>
              <w:rPr>
                <w:rFonts w:cs="Times New Roman"/>
                <w:sz w:val="16"/>
                <w:szCs w:val="16"/>
                <w:lang w:val="en-US" w:bidi="th-TH"/>
              </w:rPr>
            </w:pPr>
            <w:r w:rsidRPr="0066178D">
              <w:rPr>
                <w:rFonts w:cs="Times New Roman"/>
                <w:sz w:val="16"/>
                <w:szCs w:val="16"/>
                <w:lang w:val="en-US" w:bidi="th-TH"/>
              </w:rPr>
              <w:t>20</w:t>
            </w:r>
          </w:p>
        </w:tc>
        <w:tc>
          <w:tcPr>
            <w:tcW w:w="801" w:type="dxa"/>
            <w:vAlign w:val="bottom"/>
          </w:tcPr>
          <w:p w:rsidR="009B0CFA" w:rsidRPr="0066178D" w:rsidRDefault="009B0CFA" w:rsidP="00AF68C8">
            <w:pPr>
              <w:pStyle w:val="acctfourfigures"/>
              <w:tabs>
                <w:tab w:val="clear" w:pos="765"/>
              </w:tabs>
              <w:spacing w:line="240" w:lineRule="atLeast"/>
              <w:ind w:left="-79" w:right="-156"/>
              <w:jc w:val="center"/>
              <w:rPr>
                <w:rFonts w:cs="Times New Roman"/>
                <w:sz w:val="16"/>
                <w:szCs w:val="16"/>
                <w:lang w:val="en-US" w:bidi="th-TH"/>
              </w:rPr>
            </w:pPr>
            <w:r w:rsidRPr="0066178D">
              <w:rPr>
                <w:rFonts w:cs="Times New Roman"/>
                <w:sz w:val="16"/>
                <w:szCs w:val="16"/>
                <w:lang w:val="en-US" w:bidi="th-TH"/>
              </w:rPr>
              <w:t>20</w:t>
            </w:r>
          </w:p>
        </w:tc>
        <w:tc>
          <w:tcPr>
            <w:tcW w:w="987" w:type="dxa"/>
            <w:vAlign w:val="bottom"/>
          </w:tcPr>
          <w:p w:rsidR="009B0CFA" w:rsidRPr="0066178D" w:rsidRDefault="009B0CFA" w:rsidP="006D5716">
            <w:pPr>
              <w:pStyle w:val="acctfourfigures"/>
              <w:tabs>
                <w:tab w:val="clear" w:pos="765"/>
                <w:tab w:val="decimal" w:pos="813"/>
              </w:tabs>
              <w:spacing w:line="240" w:lineRule="atLeast"/>
              <w:ind w:left="-180" w:right="-156"/>
              <w:rPr>
                <w:rFonts w:cs="Times New Roman"/>
                <w:sz w:val="16"/>
                <w:szCs w:val="16"/>
                <w:lang w:val="en-US" w:bidi="th-TH"/>
              </w:rPr>
            </w:pPr>
            <w:r w:rsidRPr="0066178D">
              <w:rPr>
                <w:rFonts w:cs="Times New Roman"/>
                <w:sz w:val="16"/>
                <w:szCs w:val="16"/>
                <w:lang w:val="en-US" w:bidi="th-TH"/>
              </w:rPr>
              <w:t>1,996,020</w:t>
            </w:r>
          </w:p>
        </w:tc>
        <w:tc>
          <w:tcPr>
            <w:tcW w:w="270" w:type="dxa"/>
            <w:vAlign w:val="bottom"/>
          </w:tcPr>
          <w:p w:rsidR="009B0CFA" w:rsidRPr="0066178D" w:rsidRDefault="009B0CFA" w:rsidP="00AF68C8">
            <w:pPr>
              <w:pStyle w:val="BodyText"/>
              <w:tabs>
                <w:tab w:val="decimal" w:pos="477"/>
              </w:tabs>
              <w:spacing w:after="0"/>
              <w:ind w:left="-79" w:right="-18"/>
              <w:jc w:val="right"/>
              <w:rPr>
                <w:rFonts w:cs="Times New Roman"/>
                <w:sz w:val="16"/>
                <w:szCs w:val="16"/>
                <w:lang w:val="en-GB"/>
              </w:rPr>
            </w:pPr>
          </w:p>
        </w:tc>
        <w:tc>
          <w:tcPr>
            <w:tcW w:w="900" w:type="dxa"/>
            <w:vAlign w:val="bottom"/>
          </w:tcPr>
          <w:p w:rsidR="009B0CFA" w:rsidRPr="0066178D" w:rsidRDefault="009B0CFA" w:rsidP="006D5716">
            <w:pPr>
              <w:pStyle w:val="acctfourfigures"/>
              <w:tabs>
                <w:tab w:val="clear" w:pos="765"/>
                <w:tab w:val="decimal" w:pos="726"/>
              </w:tabs>
              <w:spacing w:line="240" w:lineRule="atLeast"/>
              <w:ind w:left="-180" w:right="-156"/>
              <w:rPr>
                <w:rFonts w:cs="Times New Roman"/>
                <w:sz w:val="16"/>
                <w:szCs w:val="16"/>
                <w:lang w:val="en-US" w:bidi="th-TH"/>
              </w:rPr>
            </w:pPr>
            <w:r w:rsidRPr="0066178D">
              <w:rPr>
                <w:rFonts w:cs="Times New Roman"/>
                <w:sz w:val="16"/>
                <w:szCs w:val="16"/>
                <w:lang w:val="en-US" w:bidi="th-TH"/>
              </w:rPr>
              <w:t>1,996,020</w:t>
            </w: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900" w:type="dxa"/>
            <w:vAlign w:val="bottom"/>
          </w:tcPr>
          <w:p w:rsidR="009B0CFA" w:rsidRPr="0066178D" w:rsidRDefault="009B0CFA" w:rsidP="006D5716">
            <w:pPr>
              <w:pStyle w:val="acctfourfigures"/>
              <w:tabs>
                <w:tab w:val="clear" w:pos="765"/>
                <w:tab w:val="decimal" w:pos="726"/>
              </w:tabs>
              <w:spacing w:line="240" w:lineRule="atLeast"/>
              <w:ind w:left="-79" w:right="-156"/>
              <w:rPr>
                <w:rFonts w:cs="Times New Roman"/>
                <w:sz w:val="16"/>
                <w:szCs w:val="16"/>
                <w:lang w:bidi="th-TH"/>
              </w:rPr>
            </w:pPr>
            <w:r w:rsidRPr="0066178D">
              <w:rPr>
                <w:rFonts w:cs="Times New Roman"/>
                <w:sz w:val="16"/>
                <w:szCs w:val="16"/>
                <w:lang w:bidi="th-TH"/>
              </w:rPr>
              <w:t>399,204</w:t>
            </w:r>
          </w:p>
        </w:tc>
        <w:tc>
          <w:tcPr>
            <w:tcW w:w="275" w:type="dxa"/>
            <w:vAlign w:val="bottom"/>
          </w:tcPr>
          <w:p w:rsidR="009B0CFA" w:rsidRPr="0066178D" w:rsidRDefault="009B0CFA" w:rsidP="00AF68C8">
            <w:pPr>
              <w:pStyle w:val="BodyText"/>
              <w:tabs>
                <w:tab w:val="decimal" w:pos="477"/>
              </w:tabs>
              <w:spacing w:after="0"/>
              <w:ind w:left="-79" w:right="-18"/>
              <w:jc w:val="right"/>
              <w:rPr>
                <w:rFonts w:cs="Times New Roman"/>
                <w:sz w:val="16"/>
                <w:szCs w:val="16"/>
                <w:lang w:val="en-GB"/>
              </w:rPr>
            </w:pPr>
          </w:p>
        </w:tc>
        <w:tc>
          <w:tcPr>
            <w:tcW w:w="990" w:type="dxa"/>
            <w:vAlign w:val="bottom"/>
          </w:tcPr>
          <w:p w:rsidR="009B0CFA" w:rsidRPr="0066178D" w:rsidRDefault="009B0CFA" w:rsidP="006D5716">
            <w:pPr>
              <w:pStyle w:val="acctfourfigures"/>
              <w:tabs>
                <w:tab w:val="clear" w:pos="765"/>
                <w:tab w:val="decimal" w:pos="811"/>
              </w:tabs>
              <w:spacing w:line="240" w:lineRule="atLeast"/>
              <w:ind w:left="-79" w:right="-156"/>
              <w:rPr>
                <w:rFonts w:cs="Times New Roman"/>
                <w:sz w:val="16"/>
                <w:szCs w:val="16"/>
                <w:lang w:bidi="th-TH"/>
              </w:rPr>
            </w:pPr>
            <w:r w:rsidRPr="0066178D">
              <w:rPr>
                <w:rFonts w:cs="Times New Roman"/>
                <w:sz w:val="16"/>
                <w:szCs w:val="16"/>
                <w:lang w:bidi="th-TH"/>
              </w:rPr>
              <w:t>399,204</w:t>
            </w:r>
          </w:p>
        </w:tc>
        <w:tc>
          <w:tcPr>
            <w:tcW w:w="236"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885" w:type="dxa"/>
            <w:vAlign w:val="bottom"/>
          </w:tcPr>
          <w:p w:rsidR="009B0CFA" w:rsidRPr="0066178D" w:rsidRDefault="009B0CFA" w:rsidP="006D5716">
            <w:pPr>
              <w:pStyle w:val="acctfourfigures"/>
              <w:tabs>
                <w:tab w:val="clear" w:pos="765"/>
                <w:tab w:val="decimal" w:pos="395"/>
              </w:tabs>
              <w:spacing w:line="240" w:lineRule="atLeast"/>
              <w:ind w:left="-79" w:right="-156"/>
              <w:rPr>
                <w:rFonts w:cs="Times New Roman"/>
                <w:sz w:val="16"/>
                <w:szCs w:val="16"/>
                <w:lang w:bidi="th-TH"/>
              </w:rPr>
            </w:pPr>
            <w:r w:rsidRPr="0066178D">
              <w:rPr>
                <w:rFonts w:cs="Times New Roman"/>
                <w:sz w:val="16"/>
                <w:szCs w:val="16"/>
                <w:lang w:bidi="th-TH"/>
              </w:rPr>
              <w:t>-</w:t>
            </w: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899" w:type="dxa"/>
            <w:vAlign w:val="bottom"/>
          </w:tcPr>
          <w:p w:rsidR="009B0CFA" w:rsidRPr="0066178D" w:rsidRDefault="009B0CFA" w:rsidP="006D5716">
            <w:pPr>
              <w:pStyle w:val="acctfourfigures"/>
              <w:tabs>
                <w:tab w:val="clear" w:pos="765"/>
                <w:tab w:val="decimal" w:pos="410"/>
              </w:tabs>
              <w:spacing w:line="240" w:lineRule="atLeast"/>
              <w:ind w:left="-79" w:right="-156"/>
              <w:jc w:val="both"/>
              <w:rPr>
                <w:rFonts w:cs="Times New Roman"/>
                <w:sz w:val="16"/>
                <w:szCs w:val="16"/>
                <w:lang w:bidi="th-TH"/>
              </w:rPr>
            </w:pPr>
            <w:r w:rsidRPr="0066178D">
              <w:rPr>
                <w:rFonts w:cs="Times New Roman"/>
                <w:sz w:val="16"/>
                <w:szCs w:val="16"/>
                <w:lang w:bidi="th-TH"/>
              </w:rPr>
              <w:t>-</w:t>
            </w: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948" w:type="dxa"/>
            <w:vAlign w:val="bottom"/>
          </w:tcPr>
          <w:p w:rsidR="009B0CFA" w:rsidRPr="0066178D" w:rsidRDefault="009B0CFA" w:rsidP="006D5716">
            <w:pPr>
              <w:pStyle w:val="acctfourfigures"/>
              <w:tabs>
                <w:tab w:val="clear" w:pos="765"/>
                <w:tab w:val="decimal" w:pos="771"/>
              </w:tabs>
              <w:spacing w:line="240" w:lineRule="atLeast"/>
              <w:ind w:left="-79" w:right="-156"/>
              <w:rPr>
                <w:rFonts w:cs="Times New Roman"/>
                <w:sz w:val="16"/>
                <w:szCs w:val="16"/>
                <w:lang w:bidi="th-TH"/>
              </w:rPr>
            </w:pPr>
            <w:r w:rsidRPr="0066178D">
              <w:rPr>
                <w:rFonts w:cs="Times New Roman"/>
                <w:sz w:val="16"/>
                <w:szCs w:val="16"/>
                <w:lang w:bidi="th-TH"/>
              </w:rPr>
              <w:t>399,204</w:t>
            </w:r>
          </w:p>
        </w:tc>
        <w:tc>
          <w:tcPr>
            <w:tcW w:w="270" w:type="dxa"/>
            <w:vAlign w:val="bottom"/>
          </w:tcPr>
          <w:p w:rsidR="009B0CFA" w:rsidRPr="0066178D" w:rsidRDefault="009B0CFA" w:rsidP="00AF68C8">
            <w:pPr>
              <w:pStyle w:val="BodyText"/>
              <w:tabs>
                <w:tab w:val="decimal" w:pos="579"/>
              </w:tabs>
              <w:spacing w:after="0"/>
              <w:ind w:left="-79" w:right="-18"/>
              <w:jc w:val="right"/>
              <w:rPr>
                <w:rFonts w:cs="Times New Roman"/>
                <w:sz w:val="16"/>
                <w:szCs w:val="16"/>
                <w:lang w:val="en-GB"/>
              </w:rPr>
            </w:pPr>
          </w:p>
        </w:tc>
        <w:tc>
          <w:tcPr>
            <w:tcW w:w="899" w:type="dxa"/>
            <w:vAlign w:val="bottom"/>
          </w:tcPr>
          <w:p w:rsidR="009B0CFA" w:rsidRPr="0066178D" w:rsidRDefault="009B0CFA" w:rsidP="00AF68C8">
            <w:pPr>
              <w:pStyle w:val="acctfourfigures"/>
              <w:tabs>
                <w:tab w:val="clear" w:pos="765"/>
                <w:tab w:val="decimal" w:pos="691"/>
              </w:tabs>
              <w:spacing w:line="240" w:lineRule="atLeast"/>
              <w:ind w:left="-180" w:right="-156"/>
              <w:rPr>
                <w:rFonts w:cs="Times New Roman"/>
                <w:sz w:val="16"/>
                <w:szCs w:val="16"/>
                <w:lang w:bidi="th-TH"/>
              </w:rPr>
            </w:pPr>
            <w:r w:rsidRPr="0066178D">
              <w:rPr>
                <w:rFonts w:cs="Times New Roman"/>
                <w:sz w:val="16"/>
                <w:szCs w:val="16"/>
                <w:lang w:bidi="th-TH"/>
              </w:rPr>
              <w:t>399,204</w:t>
            </w:r>
          </w:p>
        </w:tc>
        <w:tc>
          <w:tcPr>
            <w:tcW w:w="270" w:type="dxa"/>
            <w:vAlign w:val="bottom"/>
          </w:tcPr>
          <w:p w:rsidR="009B0CFA" w:rsidRPr="0066178D" w:rsidRDefault="009B0CFA" w:rsidP="00AF68C8">
            <w:pPr>
              <w:pStyle w:val="acctfourfigures"/>
              <w:tabs>
                <w:tab w:val="decimal" w:pos="477"/>
              </w:tabs>
              <w:spacing w:line="240" w:lineRule="atLeast"/>
              <w:ind w:left="-79" w:right="-156"/>
              <w:jc w:val="right"/>
              <w:rPr>
                <w:rFonts w:cs="Times New Roman"/>
                <w:sz w:val="16"/>
                <w:szCs w:val="16"/>
                <w:lang w:bidi="th-TH"/>
              </w:rPr>
            </w:pPr>
          </w:p>
        </w:tc>
        <w:tc>
          <w:tcPr>
            <w:tcW w:w="810" w:type="dxa"/>
            <w:vAlign w:val="bottom"/>
          </w:tcPr>
          <w:p w:rsidR="009B0CFA" w:rsidRPr="0066178D" w:rsidRDefault="009B0CFA" w:rsidP="006D5716">
            <w:pPr>
              <w:pStyle w:val="acctfourfigures"/>
              <w:tabs>
                <w:tab w:val="clear" w:pos="765"/>
                <w:tab w:val="decimal" w:pos="634"/>
              </w:tabs>
              <w:spacing w:line="240" w:lineRule="atLeast"/>
              <w:ind w:left="-79" w:right="-156"/>
              <w:rPr>
                <w:rFonts w:cs="Times New Roman"/>
                <w:sz w:val="16"/>
                <w:szCs w:val="16"/>
                <w:lang w:bidi="th-TH"/>
              </w:rPr>
            </w:pPr>
            <w:r w:rsidRPr="0066178D">
              <w:rPr>
                <w:rFonts w:cs="Times New Roman"/>
                <w:sz w:val="16"/>
                <w:szCs w:val="16"/>
                <w:lang w:bidi="th-TH"/>
              </w:rPr>
              <w:t>186,000</w:t>
            </w: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768" w:type="dxa"/>
            <w:vAlign w:val="bottom"/>
          </w:tcPr>
          <w:p w:rsidR="009B0CFA" w:rsidRPr="0066178D" w:rsidRDefault="009B0CFA" w:rsidP="006D5716">
            <w:pPr>
              <w:pStyle w:val="acctfourfigures"/>
              <w:tabs>
                <w:tab w:val="clear" w:pos="765"/>
                <w:tab w:val="decimal" w:pos="552"/>
              </w:tabs>
              <w:spacing w:line="240" w:lineRule="atLeast"/>
              <w:ind w:left="-79" w:right="-156"/>
              <w:rPr>
                <w:rFonts w:cs="Times New Roman"/>
                <w:sz w:val="16"/>
                <w:szCs w:val="16"/>
                <w:lang w:bidi="th-TH"/>
              </w:rPr>
            </w:pPr>
            <w:r w:rsidRPr="0066178D">
              <w:rPr>
                <w:rFonts w:cs="Times New Roman"/>
                <w:sz w:val="16"/>
                <w:szCs w:val="16"/>
                <w:lang w:bidi="th-TH"/>
              </w:rPr>
              <w:t>80,000</w:t>
            </w:r>
          </w:p>
        </w:tc>
      </w:tr>
      <w:tr w:rsidR="009B0CFA" w:rsidRPr="0066178D" w:rsidTr="0031671B">
        <w:tc>
          <w:tcPr>
            <w:tcW w:w="2142" w:type="dxa"/>
            <w:vAlign w:val="bottom"/>
          </w:tcPr>
          <w:p w:rsidR="009B0CFA" w:rsidRPr="0066178D" w:rsidRDefault="009B0CFA" w:rsidP="00AF68C8">
            <w:pPr>
              <w:ind w:right="-40"/>
              <w:jc w:val="thaiDistribute"/>
              <w:rPr>
                <w:rFonts w:cs="Times New Roman"/>
                <w:sz w:val="16"/>
                <w:szCs w:val="16"/>
              </w:rPr>
            </w:pPr>
            <w:r w:rsidRPr="0066178D">
              <w:rPr>
                <w:rFonts w:cs="Times New Roman"/>
                <w:sz w:val="16"/>
                <w:szCs w:val="16"/>
              </w:rPr>
              <w:t>K.R. TWO Company Limited</w:t>
            </w:r>
          </w:p>
        </w:tc>
        <w:tc>
          <w:tcPr>
            <w:tcW w:w="816" w:type="dxa"/>
            <w:vAlign w:val="bottom"/>
          </w:tcPr>
          <w:p w:rsidR="009B0CFA" w:rsidRPr="0066178D" w:rsidRDefault="009B0CFA" w:rsidP="00AF68C8">
            <w:pPr>
              <w:pStyle w:val="acctfourfigures"/>
              <w:tabs>
                <w:tab w:val="clear" w:pos="765"/>
              </w:tabs>
              <w:spacing w:line="240" w:lineRule="atLeast"/>
              <w:ind w:left="-79" w:right="-156"/>
              <w:jc w:val="center"/>
              <w:rPr>
                <w:rFonts w:cs="Times New Roman"/>
                <w:sz w:val="16"/>
                <w:szCs w:val="16"/>
                <w:lang w:val="en-US" w:bidi="th-TH"/>
              </w:rPr>
            </w:pPr>
            <w:r w:rsidRPr="0066178D">
              <w:rPr>
                <w:rFonts w:cs="Times New Roman"/>
                <w:sz w:val="16"/>
                <w:szCs w:val="16"/>
                <w:lang w:val="en-US" w:bidi="th-TH"/>
              </w:rPr>
              <w:t>20</w:t>
            </w:r>
          </w:p>
        </w:tc>
        <w:tc>
          <w:tcPr>
            <w:tcW w:w="801" w:type="dxa"/>
            <w:vAlign w:val="bottom"/>
          </w:tcPr>
          <w:p w:rsidR="009B0CFA" w:rsidRPr="0066178D" w:rsidRDefault="009B0CFA" w:rsidP="00AF68C8">
            <w:pPr>
              <w:pStyle w:val="acctfourfigures"/>
              <w:tabs>
                <w:tab w:val="clear" w:pos="765"/>
              </w:tabs>
              <w:spacing w:line="240" w:lineRule="atLeast"/>
              <w:ind w:left="-79" w:right="-156"/>
              <w:jc w:val="center"/>
              <w:rPr>
                <w:rFonts w:cs="Times New Roman"/>
                <w:sz w:val="16"/>
                <w:szCs w:val="16"/>
                <w:lang w:val="en-US" w:bidi="th-TH"/>
              </w:rPr>
            </w:pPr>
            <w:r w:rsidRPr="0066178D">
              <w:rPr>
                <w:rFonts w:cs="Times New Roman"/>
                <w:sz w:val="16"/>
                <w:szCs w:val="16"/>
                <w:lang w:val="en-US" w:bidi="th-TH"/>
              </w:rPr>
              <w:t>20</w:t>
            </w:r>
          </w:p>
        </w:tc>
        <w:tc>
          <w:tcPr>
            <w:tcW w:w="987" w:type="dxa"/>
            <w:vAlign w:val="bottom"/>
          </w:tcPr>
          <w:p w:rsidR="009B0CFA" w:rsidRPr="0066178D" w:rsidRDefault="009B0CFA" w:rsidP="006D5716">
            <w:pPr>
              <w:pStyle w:val="acctfourfigures"/>
              <w:tabs>
                <w:tab w:val="clear" w:pos="765"/>
                <w:tab w:val="decimal" w:pos="813"/>
              </w:tabs>
              <w:spacing w:line="240" w:lineRule="atLeast"/>
              <w:ind w:left="-180" w:right="-156"/>
              <w:rPr>
                <w:rFonts w:cs="Times New Roman"/>
                <w:sz w:val="16"/>
                <w:szCs w:val="16"/>
                <w:lang w:val="en-US" w:bidi="th-TH"/>
              </w:rPr>
            </w:pPr>
            <w:r w:rsidRPr="0066178D">
              <w:rPr>
                <w:rFonts w:cs="Times New Roman"/>
                <w:sz w:val="16"/>
                <w:szCs w:val="16"/>
                <w:lang w:val="en-US" w:bidi="th-TH"/>
              </w:rPr>
              <w:t>1,827,000</w:t>
            </w:r>
          </w:p>
        </w:tc>
        <w:tc>
          <w:tcPr>
            <w:tcW w:w="270" w:type="dxa"/>
            <w:vAlign w:val="bottom"/>
          </w:tcPr>
          <w:p w:rsidR="009B0CFA" w:rsidRPr="0066178D" w:rsidRDefault="009B0CFA" w:rsidP="00AF68C8">
            <w:pPr>
              <w:pStyle w:val="BodyText"/>
              <w:tabs>
                <w:tab w:val="decimal" w:pos="477"/>
              </w:tabs>
              <w:spacing w:after="0"/>
              <w:ind w:left="-79" w:right="-18"/>
              <w:jc w:val="right"/>
              <w:rPr>
                <w:rFonts w:cs="Times New Roman"/>
                <w:sz w:val="16"/>
                <w:szCs w:val="16"/>
                <w:lang w:val="en-GB"/>
              </w:rPr>
            </w:pPr>
          </w:p>
        </w:tc>
        <w:tc>
          <w:tcPr>
            <w:tcW w:w="900" w:type="dxa"/>
            <w:vAlign w:val="bottom"/>
          </w:tcPr>
          <w:p w:rsidR="009B0CFA" w:rsidRPr="0066178D" w:rsidRDefault="009B0CFA" w:rsidP="006D5716">
            <w:pPr>
              <w:pStyle w:val="acctfourfigures"/>
              <w:tabs>
                <w:tab w:val="clear" w:pos="765"/>
                <w:tab w:val="decimal" w:pos="726"/>
              </w:tabs>
              <w:spacing w:line="240" w:lineRule="atLeast"/>
              <w:ind w:left="-180" w:right="-156"/>
              <w:rPr>
                <w:rFonts w:cs="Times New Roman"/>
                <w:sz w:val="16"/>
                <w:szCs w:val="16"/>
                <w:lang w:val="en-US" w:bidi="th-TH"/>
              </w:rPr>
            </w:pPr>
            <w:r w:rsidRPr="0066178D">
              <w:rPr>
                <w:rFonts w:cs="Times New Roman"/>
                <w:sz w:val="16"/>
                <w:szCs w:val="16"/>
                <w:lang w:val="en-US" w:bidi="th-TH"/>
              </w:rPr>
              <w:t>1,827,000</w:t>
            </w: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900" w:type="dxa"/>
            <w:tcBorders>
              <w:bottom w:val="single" w:sz="4" w:space="0" w:color="auto"/>
            </w:tcBorders>
            <w:vAlign w:val="bottom"/>
          </w:tcPr>
          <w:p w:rsidR="009B0CFA" w:rsidRPr="0066178D" w:rsidRDefault="009B0CFA" w:rsidP="006D5716">
            <w:pPr>
              <w:pStyle w:val="acctfourfigures"/>
              <w:tabs>
                <w:tab w:val="clear" w:pos="765"/>
                <w:tab w:val="decimal" w:pos="726"/>
              </w:tabs>
              <w:spacing w:line="240" w:lineRule="atLeast"/>
              <w:ind w:left="-79" w:right="-156"/>
              <w:rPr>
                <w:rFonts w:cs="Times New Roman"/>
                <w:sz w:val="16"/>
                <w:szCs w:val="16"/>
                <w:lang w:bidi="th-TH"/>
              </w:rPr>
            </w:pPr>
            <w:r w:rsidRPr="0066178D">
              <w:rPr>
                <w:rFonts w:cs="Times New Roman"/>
                <w:sz w:val="16"/>
                <w:szCs w:val="16"/>
                <w:lang w:bidi="th-TH"/>
              </w:rPr>
              <w:t>365,400</w:t>
            </w:r>
          </w:p>
        </w:tc>
        <w:tc>
          <w:tcPr>
            <w:tcW w:w="275" w:type="dxa"/>
            <w:vAlign w:val="bottom"/>
          </w:tcPr>
          <w:p w:rsidR="009B0CFA" w:rsidRPr="0066178D" w:rsidRDefault="009B0CFA" w:rsidP="00AF68C8">
            <w:pPr>
              <w:pStyle w:val="BodyText"/>
              <w:tabs>
                <w:tab w:val="decimal" w:pos="477"/>
              </w:tabs>
              <w:spacing w:after="0"/>
              <w:ind w:left="-79" w:right="-18"/>
              <w:jc w:val="right"/>
              <w:rPr>
                <w:rFonts w:cs="Times New Roman"/>
                <w:sz w:val="16"/>
                <w:szCs w:val="16"/>
                <w:lang w:val="en-GB"/>
              </w:rPr>
            </w:pPr>
          </w:p>
        </w:tc>
        <w:tc>
          <w:tcPr>
            <w:tcW w:w="990" w:type="dxa"/>
            <w:tcBorders>
              <w:bottom w:val="single" w:sz="4" w:space="0" w:color="auto"/>
            </w:tcBorders>
            <w:vAlign w:val="bottom"/>
          </w:tcPr>
          <w:p w:rsidR="009B0CFA" w:rsidRPr="0066178D" w:rsidRDefault="009B0CFA" w:rsidP="006D5716">
            <w:pPr>
              <w:pStyle w:val="acctfourfigures"/>
              <w:tabs>
                <w:tab w:val="clear" w:pos="765"/>
                <w:tab w:val="decimal" w:pos="811"/>
              </w:tabs>
              <w:spacing w:line="240" w:lineRule="atLeast"/>
              <w:ind w:left="-79" w:right="-156"/>
              <w:rPr>
                <w:rFonts w:cs="Times New Roman"/>
                <w:sz w:val="16"/>
                <w:szCs w:val="16"/>
                <w:lang w:bidi="th-TH"/>
              </w:rPr>
            </w:pPr>
            <w:r w:rsidRPr="0066178D">
              <w:rPr>
                <w:rFonts w:cs="Times New Roman"/>
                <w:sz w:val="16"/>
                <w:szCs w:val="16"/>
                <w:lang w:bidi="th-TH"/>
              </w:rPr>
              <w:t>365,400</w:t>
            </w:r>
          </w:p>
        </w:tc>
        <w:tc>
          <w:tcPr>
            <w:tcW w:w="236"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885" w:type="dxa"/>
            <w:tcBorders>
              <w:bottom w:val="single" w:sz="4" w:space="0" w:color="auto"/>
            </w:tcBorders>
            <w:vAlign w:val="bottom"/>
          </w:tcPr>
          <w:p w:rsidR="009B0CFA" w:rsidRPr="0066178D" w:rsidRDefault="009B0CFA" w:rsidP="006D5716">
            <w:pPr>
              <w:pStyle w:val="acctfourfigures"/>
              <w:tabs>
                <w:tab w:val="clear" w:pos="765"/>
                <w:tab w:val="decimal" w:pos="395"/>
              </w:tabs>
              <w:spacing w:line="240" w:lineRule="atLeast"/>
              <w:ind w:left="-79" w:right="-156"/>
              <w:rPr>
                <w:rFonts w:cs="Times New Roman"/>
                <w:sz w:val="16"/>
                <w:szCs w:val="16"/>
                <w:lang w:bidi="th-TH"/>
              </w:rPr>
            </w:pPr>
            <w:r w:rsidRPr="0066178D">
              <w:rPr>
                <w:rFonts w:cs="Times New Roman"/>
                <w:sz w:val="16"/>
                <w:szCs w:val="16"/>
                <w:lang w:bidi="th-TH"/>
              </w:rPr>
              <w:t>-</w:t>
            </w: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899" w:type="dxa"/>
            <w:tcBorders>
              <w:bottom w:val="single" w:sz="4" w:space="0" w:color="auto"/>
            </w:tcBorders>
            <w:vAlign w:val="bottom"/>
          </w:tcPr>
          <w:p w:rsidR="009B0CFA" w:rsidRPr="0066178D" w:rsidRDefault="009B0CFA" w:rsidP="006D5716">
            <w:pPr>
              <w:pStyle w:val="acctfourfigures"/>
              <w:tabs>
                <w:tab w:val="clear" w:pos="765"/>
                <w:tab w:val="decimal" w:pos="410"/>
              </w:tabs>
              <w:spacing w:line="240" w:lineRule="atLeast"/>
              <w:ind w:left="-79" w:right="-156"/>
              <w:jc w:val="both"/>
              <w:rPr>
                <w:rFonts w:cs="Times New Roman"/>
                <w:sz w:val="16"/>
                <w:szCs w:val="16"/>
                <w:lang w:bidi="th-TH"/>
              </w:rPr>
            </w:pPr>
            <w:r w:rsidRPr="0066178D">
              <w:rPr>
                <w:rFonts w:cs="Times New Roman"/>
                <w:sz w:val="16"/>
                <w:szCs w:val="16"/>
                <w:lang w:bidi="th-TH"/>
              </w:rPr>
              <w:t>-</w:t>
            </w: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948" w:type="dxa"/>
            <w:tcBorders>
              <w:bottom w:val="single" w:sz="4" w:space="0" w:color="auto"/>
            </w:tcBorders>
            <w:vAlign w:val="bottom"/>
          </w:tcPr>
          <w:p w:rsidR="009B0CFA" w:rsidRPr="0066178D" w:rsidRDefault="009B0CFA" w:rsidP="006D5716">
            <w:pPr>
              <w:pStyle w:val="acctfourfigures"/>
              <w:tabs>
                <w:tab w:val="clear" w:pos="765"/>
                <w:tab w:val="decimal" w:pos="771"/>
              </w:tabs>
              <w:spacing w:line="240" w:lineRule="atLeast"/>
              <w:ind w:left="-79" w:right="-156"/>
              <w:rPr>
                <w:rFonts w:cs="Times New Roman"/>
                <w:sz w:val="16"/>
                <w:szCs w:val="16"/>
                <w:lang w:bidi="th-TH"/>
              </w:rPr>
            </w:pPr>
            <w:r w:rsidRPr="0066178D">
              <w:rPr>
                <w:rFonts w:cs="Times New Roman"/>
                <w:sz w:val="16"/>
                <w:szCs w:val="16"/>
                <w:lang w:bidi="th-TH"/>
              </w:rPr>
              <w:t>365,400</w:t>
            </w:r>
          </w:p>
        </w:tc>
        <w:tc>
          <w:tcPr>
            <w:tcW w:w="270" w:type="dxa"/>
            <w:vAlign w:val="bottom"/>
          </w:tcPr>
          <w:p w:rsidR="009B0CFA" w:rsidRPr="0066178D" w:rsidRDefault="009B0CFA" w:rsidP="00AF68C8">
            <w:pPr>
              <w:pStyle w:val="BodyText"/>
              <w:tabs>
                <w:tab w:val="decimal" w:pos="585"/>
              </w:tabs>
              <w:spacing w:after="0"/>
              <w:ind w:left="-79" w:right="-156"/>
              <w:jc w:val="center"/>
              <w:rPr>
                <w:rFonts w:cs="Times New Roman"/>
                <w:sz w:val="16"/>
                <w:szCs w:val="16"/>
                <w:lang w:val="en-GB"/>
              </w:rPr>
            </w:pPr>
          </w:p>
        </w:tc>
        <w:tc>
          <w:tcPr>
            <w:tcW w:w="899" w:type="dxa"/>
            <w:tcBorders>
              <w:bottom w:val="single" w:sz="4" w:space="0" w:color="auto"/>
            </w:tcBorders>
            <w:vAlign w:val="bottom"/>
          </w:tcPr>
          <w:p w:rsidR="009B0CFA" w:rsidRPr="0066178D" w:rsidRDefault="009B0CFA" w:rsidP="00AF68C8">
            <w:pPr>
              <w:pStyle w:val="acctfourfigures"/>
              <w:tabs>
                <w:tab w:val="clear" w:pos="765"/>
                <w:tab w:val="decimal" w:pos="691"/>
              </w:tabs>
              <w:spacing w:line="240" w:lineRule="atLeast"/>
              <w:ind w:left="-180" w:right="-156"/>
              <w:rPr>
                <w:rFonts w:cs="Times New Roman"/>
                <w:sz w:val="16"/>
                <w:szCs w:val="16"/>
                <w:lang w:bidi="th-TH"/>
              </w:rPr>
            </w:pPr>
            <w:r w:rsidRPr="0066178D">
              <w:rPr>
                <w:rFonts w:cs="Times New Roman"/>
                <w:sz w:val="16"/>
                <w:szCs w:val="16"/>
                <w:lang w:bidi="th-TH"/>
              </w:rPr>
              <w:t>365,400</w:t>
            </w:r>
          </w:p>
        </w:tc>
        <w:tc>
          <w:tcPr>
            <w:tcW w:w="270" w:type="dxa"/>
            <w:vAlign w:val="bottom"/>
          </w:tcPr>
          <w:p w:rsidR="009B0CFA" w:rsidRPr="0066178D" w:rsidRDefault="009B0CFA" w:rsidP="00AF68C8">
            <w:pPr>
              <w:pStyle w:val="acctfourfigures"/>
              <w:tabs>
                <w:tab w:val="decimal" w:pos="477"/>
              </w:tabs>
              <w:spacing w:line="240" w:lineRule="atLeast"/>
              <w:ind w:left="-79" w:right="-156"/>
              <w:jc w:val="right"/>
              <w:rPr>
                <w:rFonts w:cs="Times New Roman"/>
                <w:sz w:val="16"/>
                <w:szCs w:val="16"/>
                <w:lang w:bidi="th-TH"/>
              </w:rPr>
            </w:pPr>
          </w:p>
        </w:tc>
        <w:tc>
          <w:tcPr>
            <w:tcW w:w="810" w:type="dxa"/>
            <w:tcBorders>
              <w:bottom w:val="single" w:sz="4" w:space="0" w:color="auto"/>
            </w:tcBorders>
            <w:vAlign w:val="bottom"/>
          </w:tcPr>
          <w:p w:rsidR="009B0CFA" w:rsidRPr="0066178D" w:rsidRDefault="009B0CFA" w:rsidP="006D5716">
            <w:pPr>
              <w:pStyle w:val="acctfourfigures"/>
              <w:tabs>
                <w:tab w:val="clear" w:pos="765"/>
                <w:tab w:val="decimal" w:pos="634"/>
              </w:tabs>
              <w:spacing w:line="240" w:lineRule="atLeast"/>
              <w:ind w:left="-79" w:right="-156"/>
              <w:rPr>
                <w:rFonts w:cs="Times New Roman"/>
                <w:sz w:val="16"/>
                <w:szCs w:val="16"/>
                <w:lang w:bidi="th-TH"/>
              </w:rPr>
            </w:pPr>
            <w:r w:rsidRPr="0066178D">
              <w:rPr>
                <w:rFonts w:cs="Times New Roman"/>
                <w:sz w:val="16"/>
                <w:szCs w:val="16"/>
                <w:lang w:bidi="th-TH"/>
              </w:rPr>
              <w:t>130,000</w:t>
            </w: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768" w:type="dxa"/>
            <w:tcBorders>
              <w:bottom w:val="single" w:sz="4" w:space="0" w:color="auto"/>
            </w:tcBorders>
            <w:vAlign w:val="bottom"/>
          </w:tcPr>
          <w:p w:rsidR="009B0CFA" w:rsidRPr="0066178D" w:rsidRDefault="009B0CFA" w:rsidP="006D5716">
            <w:pPr>
              <w:pStyle w:val="acctfourfigures"/>
              <w:tabs>
                <w:tab w:val="clear" w:pos="765"/>
                <w:tab w:val="decimal" w:pos="552"/>
              </w:tabs>
              <w:spacing w:line="240" w:lineRule="atLeast"/>
              <w:ind w:left="-79" w:right="-156"/>
              <w:rPr>
                <w:rFonts w:cs="Times New Roman"/>
                <w:sz w:val="16"/>
                <w:szCs w:val="16"/>
                <w:lang w:bidi="th-TH"/>
              </w:rPr>
            </w:pPr>
            <w:r w:rsidRPr="0066178D">
              <w:rPr>
                <w:rFonts w:cs="Times New Roman"/>
                <w:sz w:val="16"/>
                <w:szCs w:val="16"/>
                <w:lang w:bidi="th-TH"/>
              </w:rPr>
              <w:t>63,000</w:t>
            </w:r>
          </w:p>
        </w:tc>
      </w:tr>
      <w:tr w:rsidR="009B0CFA" w:rsidRPr="0066178D" w:rsidTr="0031671B">
        <w:tc>
          <w:tcPr>
            <w:tcW w:w="2142" w:type="dxa"/>
            <w:vAlign w:val="bottom"/>
          </w:tcPr>
          <w:p w:rsidR="009B0CFA" w:rsidRPr="0066178D" w:rsidRDefault="009B0CFA" w:rsidP="00AF68C8">
            <w:pPr>
              <w:ind w:right="-40"/>
              <w:jc w:val="thaiDistribute"/>
              <w:rPr>
                <w:rFonts w:cs="Times New Roman"/>
                <w:b/>
                <w:bCs/>
                <w:sz w:val="16"/>
                <w:szCs w:val="16"/>
              </w:rPr>
            </w:pPr>
            <w:r w:rsidRPr="0066178D">
              <w:rPr>
                <w:rFonts w:cs="Times New Roman"/>
                <w:b/>
                <w:bCs/>
                <w:sz w:val="16"/>
                <w:szCs w:val="16"/>
              </w:rPr>
              <w:t>Total</w:t>
            </w:r>
          </w:p>
        </w:tc>
        <w:tc>
          <w:tcPr>
            <w:tcW w:w="816" w:type="dxa"/>
            <w:vAlign w:val="bottom"/>
          </w:tcPr>
          <w:p w:rsidR="009B0CFA" w:rsidRPr="0066178D" w:rsidRDefault="009B0CFA" w:rsidP="00AF68C8">
            <w:pPr>
              <w:pStyle w:val="acctfourfigures"/>
              <w:tabs>
                <w:tab w:val="clear" w:pos="765"/>
                <w:tab w:val="decimal" w:pos="339"/>
              </w:tabs>
              <w:spacing w:line="240" w:lineRule="atLeast"/>
              <w:ind w:left="-79" w:right="-156"/>
              <w:jc w:val="center"/>
              <w:rPr>
                <w:rFonts w:cs="Times New Roman"/>
                <w:sz w:val="16"/>
                <w:szCs w:val="16"/>
                <w:lang w:bidi="th-TH"/>
              </w:rPr>
            </w:pPr>
          </w:p>
        </w:tc>
        <w:tc>
          <w:tcPr>
            <w:tcW w:w="801" w:type="dxa"/>
            <w:vAlign w:val="bottom"/>
          </w:tcPr>
          <w:p w:rsidR="009B0CFA" w:rsidRPr="0066178D" w:rsidRDefault="009B0CFA" w:rsidP="00AF68C8">
            <w:pPr>
              <w:pStyle w:val="acctfourfigures"/>
              <w:tabs>
                <w:tab w:val="clear" w:pos="765"/>
                <w:tab w:val="decimal" w:pos="339"/>
              </w:tabs>
              <w:spacing w:line="240" w:lineRule="atLeast"/>
              <w:ind w:left="-79" w:right="-156"/>
              <w:jc w:val="center"/>
              <w:rPr>
                <w:rFonts w:cs="Times New Roman"/>
                <w:sz w:val="16"/>
                <w:szCs w:val="16"/>
                <w:lang w:bidi="th-TH"/>
              </w:rPr>
            </w:pPr>
          </w:p>
        </w:tc>
        <w:tc>
          <w:tcPr>
            <w:tcW w:w="987" w:type="dxa"/>
            <w:vAlign w:val="bottom"/>
          </w:tcPr>
          <w:p w:rsidR="009B0CFA" w:rsidRPr="0066178D" w:rsidRDefault="009B0CFA" w:rsidP="006D5716">
            <w:pPr>
              <w:pStyle w:val="acctfourfigures"/>
              <w:tabs>
                <w:tab w:val="clear" w:pos="765"/>
                <w:tab w:val="decimal" w:pos="813"/>
              </w:tabs>
              <w:spacing w:line="240" w:lineRule="atLeast"/>
              <w:ind w:left="-180" w:right="-156"/>
              <w:rPr>
                <w:rFonts w:cs="Times New Roman"/>
                <w:sz w:val="16"/>
                <w:szCs w:val="16"/>
                <w:lang w:val="en-US" w:bidi="th-TH"/>
              </w:rPr>
            </w:pP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900" w:type="dxa"/>
            <w:vAlign w:val="bottom"/>
          </w:tcPr>
          <w:p w:rsidR="009B0CFA" w:rsidRPr="0066178D" w:rsidRDefault="009B0CFA" w:rsidP="006D5716">
            <w:pPr>
              <w:pStyle w:val="acctfourfigures"/>
              <w:tabs>
                <w:tab w:val="clear" w:pos="765"/>
                <w:tab w:val="decimal" w:pos="726"/>
              </w:tabs>
              <w:spacing w:line="240" w:lineRule="atLeast"/>
              <w:ind w:left="-180" w:right="-156"/>
              <w:rPr>
                <w:rFonts w:cs="Times New Roman"/>
                <w:sz w:val="16"/>
                <w:szCs w:val="16"/>
                <w:lang w:val="en-US" w:bidi="th-TH"/>
              </w:rPr>
            </w:pP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900" w:type="dxa"/>
            <w:tcBorders>
              <w:top w:val="single" w:sz="4" w:space="0" w:color="auto"/>
              <w:bottom w:val="double" w:sz="4" w:space="0" w:color="auto"/>
            </w:tcBorders>
            <w:vAlign w:val="bottom"/>
          </w:tcPr>
          <w:p w:rsidR="009B0CFA" w:rsidRPr="0066178D" w:rsidRDefault="009B0CFA" w:rsidP="006D5716">
            <w:pPr>
              <w:pStyle w:val="acctfourfigures"/>
              <w:tabs>
                <w:tab w:val="clear" w:pos="765"/>
                <w:tab w:val="decimal" w:pos="726"/>
              </w:tabs>
              <w:spacing w:line="240" w:lineRule="atLeast"/>
              <w:ind w:left="-79" w:right="-156"/>
              <w:rPr>
                <w:rFonts w:cs="Times New Roman"/>
                <w:b/>
                <w:bCs/>
                <w:sz w:val="16"/>
                <w:szCs w:val="16"/>
                <w:lang w:bidi="th-TH"/>
              </w:rPr>
            </w:pPr>
            <w:r w:rsidRPr="0066178D">
              <w:rPr>
                <w:rFonts w:cs="Times New Roman"/>
                <w:b/>
                <w:bCs/>
                <w:sz w:val="16"/>
                <w:szCs w:val="16"/>
                <w:lang w:bidi="th-TH"/>
              </w:rPr>
              <w:t>764,604</w:t>
            </w:r>
          </w:p>
        </w:tc>
        <w:tc>
          <w:tcPr>
            <w:tcW w:w="275" w:type="dxa"/>
            <w:vAlign w:val="bottom"/>
          </w:tcPr>
          <w:p w:rsidR="009B0CFA" w:rsidRPr="0066178D" w:rsidRDefault="009B0CFA" w:rsidP="00AF68C8">
            <w:pPr>
              <w:pStyle w:val="BodyText"/>
              <w:tabs>
                <w:tab w:val="decimal" w:pos="477"/>
              </w:tabs>
              <w:spacing w:after="0"/>
              <w:ind w:left="-79" w:right="-156"/>
              <w:jc w:val="center"/>
              <w:rPr>
                <w:rFonts w:cs="Times New Roman"/>
                <w:b/>
                <w:bCs/>
                <w:sz w:val="16"/>
                <w:szCs w:val="16"/>
                <w:lang w:val="en-GB"/>
              </w:rPr>
            </w:pPr>
          </w:p>
        </w:tc>
        <w:tc>
          <w:tcPr>
            <w:tcW w:w="990" w:type="dxa"/>
            <w:tcBorders>
              <w:top w:val="single" w:sz="4" w:space="0" w:color="auto"/>
              <w:bottom w:val="double" w:sz="4" w:space="0" w:color="auto"/>
            </w:tcBorders>
            <w:vAlign w:val="bottom"/>
          </w:tcPr>
          <w:p w:rsidR="009B0CFA" w:rsidRPr="0066178D" w:rsidRDefault="009B0CFA" w:rsidP="006D5716">
            <w:pPr>
              <w:pStyle w:val="acctfourfigures"/>
              <w:tabs>
                <w:tab w:val="clear" w:pos="765"/>
                <w:tab w:val="decimal" w:pos="811"/>
              </w:tabs>
              <w:spacing w:line="240" w:lineRule="atLeast"/>
              <w:ind w:left="-79" w:right="-156"/>
              <w:rPr>
                <w:rFonts w:cs="Times New Roman"/>
                <w:b/>
                <w:bCs/>
                <w:sz w:val="16"/>
                <w:szCs w:val="16"/>
                <w:lang w:bidi="th-TH"/>
              </w:rPr>
            </w:pPr>
            <w:r w:rsidRPr="0066178D">
              <w:rPr>
                <w:rFonts w:cs="Times New Roman"/>
                <w:b/>
                <w:bCs/>
                <w:sz w:val="16"/>
                <w:szCs w:val="16"/>
                <w:lang w:bidi="th-TH"/>
              </w:rPr>
              <w:t>764,604</w:t>
            </w:r>
          </w:p>
        </w:tc>
        <w:tc>
          <w:tcPr>
            <w:tcW w:w="236" w:type="dxa"/>
            <w:vAlign w:val="bottom"/>
          </w:tcPr>
          <w:p w:rsidR="009B0CFA" w:rsidRPr="0066178D" w:rsidRDefault="009B0CFA" w:rsidP="00AF68C8">
            <w:pPr>
              <w:pStyle w:val="BodyText"/>
              <w:tabs>
                <w:tab w:val="decimal" w:pos="477"/>
              </w:tabs>
              <w:spacing w:after="0"/>
              <w:ind w:left="-79" w:right="-156"/>
              <w:jc w:val="center"/>
              <w:rPr>
                <w:rFonts w:cs="Times New Roman"/>
                <w:b/>
                <w:bCs/>
                <w:sz w:val="16"/>
                <w:szCs w:val="16"/>
                <w:lang w:val="en-GB"/>
              </w:rPr>
            </w:pPr>
          </w:p>
        </w:tc>
        <w:tc>
          <w:tcPr>
            <w:tcW w:w="885" w:type="dxa"/>
            <w:tcBorders>
              <w:top w:val="single" w:sz="4" w:space="0" w:color="auto"/>
              <w:bottom w:val="double" w:sz="4" w:space="0" w:color="auto"/>
            </w:tcBorders>
            <w:vAlign w:val="bottom"/>
          </w:tcPr>
          <w:p w:rsidR="009B0CFA" w:rsidRPr="0066178D" w:rsidRDefault="009B0CFA" w:rsidP="006D5716">
            <w:pPr>
              <w:pStyle w:val="acctfourfigures"/>
              <w:tabs>
                <w:tab w:val="clear" w:pos="765"/>
                <w:tab w:val="decimal" w:pos="395"/>
              </w:tabs>
              <w:spacing w:line="240" w:lineRule="atLeast"/>
              <w:ind w:left="-79" w:right="-156"/>
              <w:rPr>
                <w:rFonts w:cs="Times New Roman"/>
                <w:b/>
                <w:bCs/>
                <w:sz w:val="16"/>
                <w:szCs w:val="16"/>
              </w:rPr>
            </w:pPr>
            <w:r w:rsidRPr="0066178D">
              <w:rPr>
                <w:rFonts w:cs="Times New Roman"/>
                <w:b/>
                <w:bCs/>
                <w:sz w:val="16"/>
                <w:szCs w:val="16"/>
              </w:rPr>
              <w:t>-</w:t>
            </w:r>
          </w:p>
        </w:tc>
        <w:tc>
          <w:tcPr>
            <w:tcW w:w="270" w:type="dxa"/>
            <w:vAlign w:val="bottom"/>
          </w:tcPr>
          <w:p w:rsidR="009B0CFA" w:rsidRPr="0066178D" w:rsidRDefault="009B0CFA" w:rsidP="00AF68C8">
            <w:pPr>
              <w:pStyle w:val="acctfourfigures"/>
              <w:tabs>
                <w:tab w:val="decimal" w:pos="477"/>
              </w:tabs>
              <w:spacing w:line="240" w:lineRule="atLeast"/>
              <w:ind w:left="-79" w:right="-156"/>
              <w:jc w:val="center"/>
              <w:rPr>
                <w:rFonts w:cs="Times New Roman"/>
                <w:b/>
                <w:bCs/>
                <w:sz w:val="16"/>
                <w:szCs w:val="16"/>
              </w:rPr>
            </w:pPr>
          </w:p>
        </w:tc>
        <w:tc>
          <w:tcPr>
            <w:tcW w:w="899" w:type="dxa"/>
            <w:tcBorders>
              <w:top w:val="single" w:sz="4" w:space="0" w:color="auto"/>
              <w:bottom w:val="double" w:sz="4" w:space="0" w:color="auto"/>
            </w:tcBorders>
            <w:vAlign w:val="bottom"/>
          </w:tcPr>
          <w:p w:rsidR="009B0CFA" w:rsidRPr="0066178D" w:rsidRDefault="009B0CFA" w:rsidP="006D5716">
            <w:pPr>
              <w:pStyle w:val="acctfourfigures"/>
              <w:tabs>
                <w:tab w:val="clear" w:pos="765"/>
                <w:tab w:val="decimal" w:pos="410"/>
              </w:tabs>
              <w:spacing w:line="240" w:lineRule="atLeast"/>
              <w:ind w:left="-79" w:right="-156"/>
              <w:jc w:val="both"/>
              <w:rPr>
                <w:rFonts w:cs="Times New Roman"/>
                <w:b/>
                <w:bCs/>
                <w:sz w:val="16"/>
                <w:szCs w:val="16"/>
                <w:lang w:bidi="th-TH"/>
              </w:rPr>
            </w:pPr>
            <w:r w:rsidRPr="0066178D">
              <w:rPr>
                <w:rFonts w:cs="Times New Roman"/>
                <w:b/>
                <w:bCs/>
                <w:sz w:val="16"/>
                <w:szCs w:val="16"/>
                <w:lang w:bidi="th-TH"/>
              </w:rPr>
              <w:t>-</w:t>
            </w:r>
          </w:p>
        </w:tc>
        <w:tc>
          <w:tcPr>
            <w:tcW w:w="270" w:type="dxa"/>
            <w:vAlign w:val="bottom"/>
          </w:tcPr>
          <w:p w:rsidR="009B0CFA" w:rsidRPr="0066178D" w:rsidRDefault="009B0CFA" w:rsidP="00AF68C8">
            <w:pPr>
              <w:pStyle w:val="BodyText"/>
              <w:tabs>
                <w:tab w:val="decimal" w:pos="579"/>
              </w:tabs>
              <w:spacing w:after="0"/>
              <w:ind w:left="-79" w:right="-156"/>
              <w:jc w:val="center"/>
              <w:rPr>
                <w:rFonts w:cs="Times New Roman"/>
                <w:b/>
                <w:bCs/>
                <w:sz w:val="16"/>
                <w:szCs w:val="16"/>
                <w:lang w:val="en-GB"/>
              </w:rPr>
            </w:pPr>
          </w:p>
        </w:tc>
        <w:tc>
          <w:tcPr>
            <w:tcW w:w="948" w:type="dxa"/>
            <w:tcBorders>
              <w:top w:val="single" w:sz="4" w:space="0" w:color="auto"/>
              <w:bottom w:val="double" w:sz="4" w:space="0" w:color="auto"/>
            </w:tcBorders>
            <w:vAlign w:val="bottom"/>
          </w:tcPr>
          <w:p w:rsidR="009B0CFA" w:rsidRPr="0066178D" w:rsidRDefault="009B0CFA" w:rsidP="006D5716">
            <w:pPr>
              <w:pStyle w:val="acctfourfigures"/>
              <w:tabs>
                <w:tab w:val="clear" w:pos="765"/>
                <w:tab w:val="decimal" w:pos="771"/>
              </w:tabs>
              <w:spacing w:line="240" w:lineRule="atLeast"/>
              <w:ind w:left="-79" w:right="-156"/>
              <w:rPr>
                <w:rFonts w:cs="Times New Roman"/>
                <w:b/>
                <w:bCs/>
                <w:sz w:val="16"/>
                <w:szCs w:val="16"/>
                <w:lang w:bidi="th-TH"/>
              </w:rPr>
            </w:pPr>
            <w:r w:rsidRPr="0066178D">
              <w:rPr>
                <w:rFonts w:cs="Times New Roman"/>
                <w:b/>
                <w:bCs/>
                <w:sz w:val="16"/>
                <w:szCs w:val="16"/>
                <w:lang w:bidi="th-TH"/>
              </w:rPr>
              <w:t>764,604</w:t>
            </w:r>
          </w:p>
        </w:tc>
        <w:tc>
          <w:tcPr>
            <w:tcW w:w="270" w:type="dxa"/>
            <w:vAlign w:val="bottom"/>
          </w:tcPr>
          <w:p w:rsidR="009B0CFA" w:rsidRPr="0066178D" w:rsidRDefault="009B0CFA" w:rsidP="00AF68C8">
            <w:pPr>
              <w:pStyle w:val="BodyText"/>
              <w:tabs>
                <w:tab w:val="decimal" w:pos="579"/>
              </w:tabs>
              <w:spacing w:after="0"/>
              <w:ind w:left="-79" w:right="-156"/>
              <w:jc w:val="center"/>
              <w:rPr>
                <w:rFonts w:cs="Times New Roman"/>
                <w:b/>
                <w:bCs/>
                <w:sz w:val="16"/>
                <w:szCs w:val="16"/>
                <w:lang w:val="en-GB"/>
              </w:rPr>
            </w:pPr>
          </w:p>
        </w:tc>
        <w:tc>
          <w:tcPr>
            <w:tcW w:w="899" w:type="dxa"/>
            <w:tcBorders>
              <w:top w:val="single" w:sz="4" w:space="0" w:color="auto"/>
              <w:bottom w:val="double" w:sz="4" w:space="0" w:color="auto"/>
            </w:tcBorders>
            <w:vAlign w:val="bottom"/>
          </w:tcPr>
          <w:p w:rsidR="009B0CFA" w:rsidRPr="0066178D" w:rsidRDefault="009B0CFA" w:rsidP="00AF68C8">
            <w:pPr>
              <w:pStyle w:val="acctfourfigures"/>
              <w:tabs>
                <w:tab w:val="clear" w:pos="765"/>
                <w:tab w:val="decimal" w:pos="691"/>
              </w:tabs>
              <w:spacing w:line="240" w:lineRule="atLeast"/>
              <w:ind w:left="-180" w:right="-156"/>
              <w:rPr>
                <w:rFonts w:cs="Times New Roman"/>
                <w:b/>
                <w:bCs/>
                <w:sz w:val="16"/>
                <w:szCs w:val="16"/>
                <w:lang w:bidi="th-TH"/>
              </w:rPr>
            </w:pPr>
            <w:r w:rsidRPr="0066178D">
              <w:rPr>
                <w:rFonts w:cs="Times New Roman"/>
                <w:b/>
                <w:bCs/>
                <w:sz w:val="16"/>
                <w:szCs w:val="16"/>
                <w:lang w:bidi="th-TH"/>
              </w:rPr>
              <w:t>764,604</w:t>
            </w:r>
          </w:p>
        </w:tc>
        <w:tc>
          <w:tcPr>
            <w:tcW w:w="270" w:type="dxa"/>
            <w:vAlign w:val="bottom"/>
          </w:tcPr>
          <w:p w:rsidR="009B0CFA" w:rsidRPr="0066178D" w:rsidRDefault="009B0CFA" w:rsidP="00AF68C8">
            <w:pPr>
              <w:pStyle w:val="acctfourfigures"/>
              <w:tabs>
                <w:tab w:val="decimal" w:pos="477"/>
              </w:tabs>
              <w:spacing w:line="240" w:lineRule="atLeast"/>
              <w:ind w:left="-79" w:right="-156"/>
              <w:jc w:val="right"/>
              <w:rPr>
                <w:rFonts w:cs="Times New Roman"/>
                <w:b/>
                <w:bCs/>
                <w:sz w:val="16"/>
                <w:szCs w:val="16"/>
                <w:lang w:bidi="th-TH"/>
              </w:rPr>
            </w:pPr>
          </w:p>
        </w:tc>
        <w:tc>
          <w:tcPr>
            <w:tcW w:w="810" w:type="dxa"/>
            <w:tcBorders>
              <w:top w:val="single" w:sz="4" w:space="0" w:color="auto"/>
              <w:bottom w:val="double" w:sz="4" w:space="0" w:color="auto"/>
            </w:tcBorders>
            <w:vAlign w:val="bottom"/>
          </w:tcPr>
          <w:p w:rsidR="009B0CFA" w:rsidRPr="0066178D" w:rsidRDefault="00C73A6E" w:rsidP="006D5716">
            <w:pPr>
              <w:pStyle w:val="acctfourfigures"/>
              <w:tabs>
                <w:tab w:val="clear" w:pos="765"/>
                <w:tab w:val="decimal" w:pos="634"/>
              </w:tabs>
              <w:spacing w:line="240" w:lineRule="atLeast"/>
              <w:ind w:left="-79" w:right="-156"/>
              <w:rPr>
                <w:rFonts w:cs="Times New Roman"/>
                <w:b/>
                <w:bCs/>
                <w:sz w:val="16"/>
                <w:szCs w:val="16"/>
                <w:lang w:bidi="th-TH"/>
              </w:rPr>
            </w:pPr>
            <w:r w:rsidRPr="0066178D">
              <w:rPr>
                <w:rFonts w:cs="Times New Roman"/>
                <w:b/>
                <w:bCs/>
                <w:sz w:val="16"/>
                <w:szCs w:val="16"/>
                <w:lang w:bidi="th-TH"/>
              </w:rPr>
              <w:t>316,000</w:t>
            </w: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b/>
                <w:bCs/>
                <w:sz w:val="16"/>
                <w:szCs w:val="16"/>
                <w:lang w:val="en-GB"/>
              </w:rPr>
            </w:pPr>
          </w:p>
        </w:tc>
        <w:tc>
          <w:tcPr>
            <w:tcW w:w="768" w:type="dxa"/>
            <w:tcBorders>
              <w:top w:val="single" w:sz="4" w:space="0" w:color="auto"/>
              <w:bottom w:val="double" w:sz="4" w:space="0" w:color="auto"/>
            </w:tcBorders>
            <w:vAlign w:val="bottom"/>
          </w:tcPr>
          <w:p w:rsidR="009B0CFA" w:rsidRPr="0066178D" w:rsidRDefault="009B0CFA" w:rsidP="006D5716">
            <w:pPr>
              <w:pStyle w:val="acctfourfigures"/>
              <w:tabs>
                <w:tab w:val="clear" w:pos="765"/>
                <w:tab w:val="decimal" w:pos="552"/>
              </w:tabs>
              <w:spacing w:line="240" w:lineRule="atLeast"/>
              <w:ind w:left="-79" w:right="-156"/>
              <w:rPr>
                <w:rFonts w:cs="Times New Roman"/>
                <w:b/>
                <w:bCs/>
                <w:sz w:val="16"/>
                <w:szCs w:val="16"/>
                <w:lang w:bidi="th-TH"/>
              </w:rPr>
            </w:pPr>
            <w:r w:rsidRPr="0066178D">
              <w:rPr>
                <w:rFonts w:cs="Times New Roman"/>
                <w:b/>
                <w:bCs/>
                <w:sz w:val="16"/>
                <w:szCs w:val="16"/>
                <w:lang w:bidi="th-TH"/>
              </w:rPr>
              <w:t>143,000</w:t>
            </w:r>
          </w:p>
        </w:tc>
      </w:tr>
      <w:tr w:rsidR="009B0CFA" w:rsidRPr="0066178D" w:rsidTr="0031671B">
        <w:trPr>
          <w:trHeight w:val="170"/>
        </w:trPr>
        <w:tc>
          <w:tcPr>
            <w:tcW w:w="2142" w:type="dxa"/>
            <w:vAlign w:val="bottom"/>
          </w:tcPr>
          <w:p w:rsidR="009B0CFA" w:rsidRPr="0066178D" w:rsidRDefault="009B0CFA" w:rsidP="00AF68C8">
            <w:pPr>
              <w:ind w:right="-40"/>
              <w:jc w:val="thaiDistribute"/>
              <w:rPr>
                <w:rFonts w:cs="Times New Roman"/>
                <w:b/>
                <w:bCs/>
                <w:i/>
                <w:iCs/>
                <w:sz w:val="16"/>
                <w:szCs w:val="16"/>
              </w:rPr>
            </w:pPr>
          </w:p>
        </w:tc>
        <w:tc>
          <w:tcPr>
            <w:tcW w:w="816" w:type="dxa"/>
            <w:vAlign w:val="bottom"/>
          </w:tcPr>
          <w:p w:rsidR="009B0CFA" w:rsidRPr="0066178D" w:rsidRDefault="009B0CFA" w:rsidP="00AF68C8">
            <w:pPr>
              <w:pStyle w:val="acctfourfigures"/>
              <w:tabs>
                <w:tab w:val="clear" w:pos="765"/>
                <w:tab w:val="decimal" w:pos="339"/>
              </w:tabs>
              <w:spacing w:line="240" w:lineRule="atLeast"/>
              <w:ind w:left="-79" w:right="-156"/>
              <w:jc w:val="center"/>
              <w:rPr>
                <w:rFonts w:cs="Times New Roman"/>
                <w:sz w:val="16"/>
                <w:szCs w:val="16"/>
                <w:lang w:bidi="th-TH"/>
              </w:rPr>
            </w:pPr>
          </w:p>
        </w:tc>
        <w:tc>
          <w:tcPr>
            <w:tcW w:w="801" w:type="dxa"/>
            <w:vAlign w:val="bottom"/>
          </w:tcPr>
          <w:p w:rsidR="009B0CFA" w:rsidRPr="0066178D" w:rsidRDefault="009B0CFA" w:rsidP="00AF68C8">
            <w:pPr>
              <w:pStyle w:val="acctfourfigures"/>
              <w:tabs>
                <w:tab w:val="clear" w:pos="765"/>
                <w:tab w:val="decimal" w:pos="339"/>
              </w:tabs>
              <w:spacing w:line="240" w:lineRule="atLeast"/>
              <w:ind w:left="-79" w:right="-156"/>
              <w:jc w:val="center"/>
              <w:rPr>
                <w:rFonts w:cs="Times New Roman"/>
                <w:sz w:val="16"/>
                <w:szCs w:val="16"/>
                <w:lang w:bidi="th-TH"/>
              </w:rPr>
            </w:pPr>
          </w:p>
        </w:tc>
        <w:tc>
          <w:tcPr>
            <w:tcW w:w="987" w:type="dxa"/>
            <w:vAlign w:val="bottom"/>
          </w:tcPr>
          <w:p w:rsidR="009B0CFA" w:rsidRPr="0066178D" w:rsidRDefault="009B0CFA" w:rsidP="006D5716">
            <w:pPr>
              <w:pStyle w:val="acctfourfigures"/>
              <w:tabs>
                <w:tab w:val="clear" w:pos="765"/>
                <w:tab w:val="decimal" w:pos="813"/>
              </w:tabs>
              <w:spacing w:line="240" w:lineRule="atLeast"/>
              <w:ind w:left="-180" w:right="-156"/>
              <w:rPr>
                <w:rFonts w:cs="Times New Roman"/>
                <w:sz w:val="16"/>
                <w:szCs w:val="16"/>
                <w:lang w:val="en-US" w:bidi="th-TH"/>
              </w:rPr>
            </w:pP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900" w:type="dxa"/>
            <w:vAlign w:val="bottom"/>
          </w:tcPr>
          <w:p w:rsidR="009B0CFA" w:rsidRPr="0066178D" w:rsidRDefault="009B0CFA" w:rsidP="006D5716">
            <w:pPr>
              <w:pStyle w:val="acctfourfigures"/>
              <w:tabs>
                <w:tab w:val="clear" w:pos="765"/>
                <w:tab w:val="decimal" w:pos="726"/>
              </w:tabs>
              <w:spacing w:line="240" w:lineRule="atLeast"/>
              <w:ind w:left="-180" w:right="-156"/>
              <w:rPr>
                <w:rFonts w:cs="Times New Roman"/>
                <w:sz w:val="16"/>
                <w:szCs w:val="16"/>
                <w:lang w:val="en-US" w:bidi="th-TH"/>
              </w:rPr>
            </w:pP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900" w:type="dxa"/>
            <w:tcBorders>
              <w:top w:val="double" w:sz="4" w:space="0" w:color="auto"/>
            </w:tcBorders>
            <w:vAlign w:val="bottom"/>
          </w:tcPr>
          <w:p w:rsidR="009B0CFA" w:rsidRPr="0066178D" w:rsidRDefault="009B0CFA" w:rsidP="006D5716">
            <w:pPr>
              <w:pStyle w:val="acctfourfigures"/>
              <w:tabs>
                <w:tab w:val="clear" w:pos="765"/>
                <w:tab w:val="decimal" w:pos="726"/>
              </w:tabs>
              <w:spacing w:line="240" w:lineRule="atLeast"/>
              <w:ind w:left="-79" w:right="-156"/>
              <w:rPr>
                <w:rFonts w:cs="Times New Roman"/>
                <w:sz w:val="16"/>
                <w:szCs w:val="16"/>
                <w:lang w:bidi="th-TH"/>
              </w:rPr>
            </w:pPr>
          </w:p>
        </w:tc>
        <w:tc>
          <w:tcPr>
            <w:tcW w:w="275"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990" w:type="dxa"/>
            <w:tcBorders>
              <w:top w:val="double" w:sz="4" w:space="0" w:color="auto"/>
            </w:tcBorders>
            <w:vAlign w:val="bottom"/>
          </w:tcPr>
          <w:p w:rsidR="009B0CFA" w:rsidRPr="0066178D" w:rsidRDefault="009B0CFA" w:rsidP="006D5716">
            <w:pPr>
              <w:pStyle w:val="acctfourfigures"/>
              <w:tabs>
                <w:tab w:val="clear" w:pos="765"/>
                <w:tab w:val="decimal" w:pos="811"/>
              </w:tabs>
              <w:spacing w:line="240" w:lineRule="atLeast"/>
              <w:ind w:left="-79" w:right="-156"/>
              <w:rPr>
                <w:rFonts w:cs="Times New Roman"/>
                <w:sz w:val="16"/>
                <w:szCs w:val="16"/>
                <w:lang w:bidi="th-TH"/>
              </w:rPr>
            </w:pPr>
          </w:p>
        </w:tc>
        <w:tc>
          <w:tcPr>
            <w:tcW w:w="236"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885" w:type="dxa"/>
            <w:tcBorders>
              <w:top w:val="double" w:sz="4" w:space="0" w:color="auto"/>
            </w:tcBorders>
            <w:vAlign w:val="bottom"/>
          </w:tcPr>
          <w:p w:rsidR="009B0CFA" w:rsidRPr="0066178D" w:rsidRDefault="009B0CFA" w:rsidP="006D5716">
            <w:pPr>
              <w:pStyle w:val="acctfourfigures"/>
              <w:tabs>
                <w:tab w:val="clear" w:pos="765"/>
                <w:tab w:val="decimal" w:pos="395"/>
              </w:tabs>
              <w:spacing w:line="240" w:lineRule="atLeast"/>
              <w:ind w:left="-79" w:right="-156"/>
              <w:rPr>
                <w:rFonts w:cs="Times New Roman"/>
                <w:sz w:val="16"/>
                <w:szCs w:val="16"/>
                <w:lang w:bidi="th-TH"/>
              </w:rPr>
            </w:pP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899" w:type="dxa"/>
            <w:tcBorders>
              <w:top w:val="double" w:sz="4" w:space="0" w:color="auto"/>
            </w:tcBorders>
            <w:vAlign w:val="bottom"/>
          </w:tcPr>
          <w:p w:rsidR="009B0CFA" w:rsidRPr="0066178D" w:rsidRDefault="009B0CFA" w:rsidP="00AF68C8">
            <w:pPr>
              <w:pStyle w:val="acctfourfigures"/>
              <w:tabs>
                <w:tab w:val="clear" w:pos="765"/>
                <w:tab w:val="decimal" w:pos="232"/>
              </w:tabs>
              <w:spacing w:line="240" w:lineRule="atLeast"/>
              <w:ind w:left="-79" w:right="-156"/>
              <w:jc w:val="center"/>
              <w:rPr>
                <w:rFonts w:cs="Times New Roman"/>
                <w:sz w:val="16"/>
                <w:szCs w:val="16"/>
                <w:lang w:bidi="th-TH"/>
              </w:rPr>
            </w:pP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948" w:type="dxa"/>
            <w:tcBorders>
              <w:top w:val="double" w:sz="4" w:space="0" w:color="auto"/>
            </w:tcBorders>
            <w:vAlign w:val="bottom"/>
          </w:tcPr>
          <w:p w:rsidR="009B0CFA" w:rsidRPr="0066178D" w:rsidRDefault="009B0CFA" w:rsidP="006D5716">
            <w:pPr>
              <w:pStyle w:val="acctfourfigures"/>
              <w:tabs>
                <w:tab w:val="clear" w:pos="765"/>
                <w:tab w:val="decimal" w:pos="771"/>
              </w:tabs>
              <w:spacing w:line="240" w:lineRule="atLeast"/>
              <w:ind w:left="-79" w:right="-156"/>
              <w:rPr>
                <w:rFonts w:cs="Times New Roman"/>
                <w:sz w:val="16"/>
                <w:szCs w:val="16"/>
                <w:lang w:bidi="th-TH"/>
              </w:rPr>
            </w:pPr>
          </w:p>
        </w:tc>
        <w:tc>
          <w:tcPr>
            <w:tcW w:w="270" w:type="dxa"/>
            <w:vAlign w:val="bottom"/>
          </w:tcPr>
          <w:p w:rsidR="009B0CFA" w:rsidRPr="0066178D" w:rsidRDefault="009B0CFA" w:rsidP="00AF68C8">
            <w:pPr>
              <w:pStyle w:val="BodyText"/>
              <w:tabs>
                <w:tab w:val="decimal" w:pos="579"/>
              </w:tabs>
              <w:spacing w:after="0"/>
              <w:ind w:left="-79" w:right="-156"/>
              <w:jc w:val="center"/>
              <w:rPr>
                <w:rFonts w:cs="Times New Roman"/>
                <w:sz w:val="16"/>
                <w:szCs w:val="16"/>
                <w:lang w:val="en-GB"/>
              </w:rPr>
            </w:pPr>
          </w:p>
        </w:tc>
        <w:tc>
          <w:tcPr>
            <w:tcW w:w="899" w:type="dxa"/>
            <w:tcBorders>
              <w:top w:val="double" w:sz="4" w:space="0" w:color="auto"/>
            </w:tcBorders>
            <w:vAlign w:val="bottom"/>
          </w:tcPr>
          <w:p w:rsidR="009B0CFA" w:rsidRPr="0066178D" w:rsidRDefault="009B0CFA" w:rsidP="00AF68C8">
            <w:pPr>
              <w:pStyle w:val="acctfourfigures"/>
              <w:tabs>
                <w:tab w:val="clear" w:pos="765"/>
                <w:tab w:val="decimal" w:pos="585"/>
              </w:tabs>
              <w:spacing w:line="240" w:lineRule="atLeast"/>
              <w:ind w:left="-79" w:right="-156"/>
              <w:jc w:val="center"/>
              <w:rPr>
                <w:rFonts w:cs="Times New Roman"/>
                <w:sz w:val="16"/>
                <w:szCs w:val="16"/>
                <w:lang w:bidi="th-TH"/>
              </w:rPr>
            </w:pP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810" w:type="dxa"/>
            <w:tcBorders>
              <w:top w:val="double" w:sz="4" w:space="0" w:color="auto"/>
            </w:tcBorders>
            <w:vAlign w:val="bottom"/>
          </w:tcPr>
          <w:p w:rsidR="009B0CFA" w:rsidRPr="0066178D" w:rsidRDefault="009B0CFA" w:rsidP="006D5716">
            <w:pPr>
              <w:pStyle w:val="acctfourfigures"/>
              <w:tabs>
                <w:tab w:val="clear" w:pos="765"/>
                <w:tab w:val="decimal" w:pos="634"/>
              </w:tabs>
              <w:spacing w:line="240" w:lineRule="atLeast"/>
              <w:ind w:left="-79" w:right="-156"/>
              <w:rPr>
                <w:rFonts w:cs="Times New Roman"/>
                <w:sz w:val="16"/>
                <w:szCs w:val="16"/>
                <w:lang w:bidi="th-TH"/>
              </w:rPr>
            </w:pP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768" w:type="dxa"/>
            <w:tcBorders>
              <w:top w:val="double" w:sz="4" w:space="0" w:color="auto"/>
            </w:tcBorders>
            <w:vAlign w:val="bottom"/>
          </w:tcPr>
          <w:p w:rsidR="009B0CFA" w:rsidRPr="0066178D" w:rsidRDefault="009B0CFA" w:rsidP="006D5716">
            <w:pPr>
              <w:pStyle w:val="acctfourfigures"/>
              <w:tabs>
                <w:tab w:val="clear" w:pos="765"/>
                <w:tab w:val="decimal" w:pos="552"/>
              </w:tabs>
              <w:spacing w:line="240" w:lineRule="atLeast"/>
              <w:ind w:left="-79" w:right="-156"/>
              <w:rPr>
                <w:rFonts w:cs="Times New Roman"/>
                <w:sz w:val="16"/>
                <w:szCs w:val="16"/>
                <w:lang w:bidi="th-TH"/>
              </w:rPr>
            </w:pPr>
          </w:p>
        </w:tc>
      </w:tr>
      <w:tr w:rsidR="009B0CFA" w:rsidRPr="0066178D" w:rsidTr="0031671B">
        <w:tc>
          <w:tcPr>
            <w:tcW w:w="2142" w:type="dxa"/>
            <w:vAlign w:val="bottom"/>
          </w:tcPr>
          <w:p w:rsidR="009B0CFA" w:rsidRPr="0066178D" w:rsidRDefault="009B0CFA" w:rsidP="00AF68C8">
            <w:pPr>
              <w:ind w:right="-40"/>
              <w:jc w:val="thaiDistribute"/>
              <w:rPr>
                <w:rFonts w:cs="Times New Roman"/>
                <w:sz w:val="16"/>
                <w:szCs w:val="16"/>
                <w:rtl/>
                <w:cs/>
              </w:rPr>
            </w:pPr>
            <w:r w:rsidRPr="0066178D">
              <w:rPr>
                <w:rFonts w:cs="Times New Roman"/>
                <w:b/>
                <w:bCs/>
                <w:i/>
                <w:iCs/>
                <w:sz w:val="16"/>
                <w:szCs w:val="16"/>
              </w:rPr>
              <w:t>Joint ventures</w:t>
            </w:r>
          </w:p>
        </w:tc>
        <w:tc>
          <w:tcPr>
            <w:tcW w:w="816" w:type="dxa"/>
            <w:vAlign w:val="bottom"/>
          </w:tcPr>
          <w:p w:rsidR="009B0CFA" w:rsidRPr="0066178D" w:rsidRDefault="009B0CFA" w:rsidP="00AF68C8">
            <w:pPr>
              <w:pStyle w:val="acctfourfigures"/>
              <w:tabs>
                <w:tab w:val="clear" w:pos="765"/>
                <w:tab w:val="decimal" w:pos="339"/>
              </w:tabs>
              <w:spacing w:line="240" w:lineRule="atLeast"/>
              <w:ind w:left="-79" w:right="-156"/>
              <w:jc w:val="center"/>
              <w:rPr>
                <w:rFonts w:cs="Times New Roman"/>
                <w:sz w:val="16"/>
                <w:szCs w:val="16"/>
                <w:lang w:bidi="th-TH"/>
              </w:rPr>
            </w:pPr>
          </w:p>
        </w:tc>
        <w:tc>
          <w:tcPr>
            <w:tcW w:w="801" w:type="dxa"/>
            <w:vAlign w:val="bottom"/>
          </w:tcPr>
          <w:p w:rsidR="009B0CFA" w:rsidRPr="0066178D" w:rsidRDefault="009B0CFA" w:rsidP="00AF68C8">
            <w:pPr>
              <w:pStyle w:val="acctfourfigures"/>
              <w:tabs>
                <w:tab w:val="clear" w:pos="765"/>
                <w:tab w:val="decimal" w:pos="339"/>
              </w:tabs>
              <w:spacing w:line="240" w:lineRule="atLeast"/>
              <w:ind w:left="-79" w:right="-156"/>
              <w:jc w:val="center"/>
              <w:rPr>
                <w:rFonts w:cs="Times New Roman"/>
                <w:sz w:val="16"/>
                <w:szCs w:val="16"/>
                <w:lang w:bidi="th-TH"/>
              </w:rPr>
            </w:pPr>
          </w:p>
        </w:tc>
        <w:tc>
          <w:tcPr>
            <w:tcW w:w="987" w:type="dxa"/>
            <w:vAlign w:val="bottom"/>
          </w:tcPr>
          <w:p w:rsidR="009B0CFA" w:rsidRPr="0066178D" w:rsidRDefault="009B0CFA" w:rsidP="006D5716">
            <w:pPr>
              <w:pStyle w:val="acctfourfigures"/>
              <w:tabs>
                <w:tab w:val="clear" w:pos="765"/>
                <w:tab w:val="decimal" w:pos="813"/>
              </w:tabs>
              <w:spacing w:line="240" w:lineRule="atLeast"/>
              <w:ind w:left="-180" w:right="-156"/>
              <w:rPr>
                <w:rFonts w:cs="Times New Roman"/>
                <w:sz w:val="16"/>
                <w:szCs w:val="16"/>
                <w:lang w:val="en-US" w:bidi="th-TH"/>
              </w:rPr>
            </w:pP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900" w:type="dxa"/>
            <w:vAlign w:val="bottom"/>
          </w:tcPr>
          <w:p w:rsidR="009B0CFA" w:rsidRPr="0066178D" w:rsidRDefault="009B0CFA" w:rsidP="006D5716">
            <w:pPr>
              <w:pStyle w:val="acctfourfigures"/>
              <w:tabs>
                <w:tab w:val="clear" w:pos="765"/>
                <w:tab w:val="decimal" w:pos="726"/>
              </w:tabs>
              <w:spacing w:line="240" w:lineRule="atLeast"/>
              <w:ind w:left="-180" w:right="-156"/>
              <w:rPr>
                <w:rFonts w:cs="Times New Roman"/>
                <w:sz w:val="16"/>
                <w:szCs w:val="16"/>
                <w:lang w:val="en-US" w:bidi="th-TH"/>
              </w:rPr>
            </w:pP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900" w:type="dxa"/>
            <w:vAlign w:val="bottom"/>
          </w:tcPr>
          <w:p w:rsidR="009B0CFA" w:rsidRPr="0066178D" w:rsidRDefault="009B0CFA" w:rsidP="006D5716">
            <w:pPr>
              <w:pStyle w:val="acctfourfigures"/>
              <w:tabs>
                <w:tab w:val="clear" w:pos="765"/>
                <w:tab w:val="decimal" w:pos="726"/>
              </w:tabs>
              <w:spacing w:line="240" w:lineRule="atLeast"/>
              <w:ind w:left="-79" w:right="-156"/>
              <w:rPr>
                <w:rFonts w:cs="Times New Roman"/>
                <w:sz w:val="16"/>
                <w:szCs w:val="16"/>
                <w:lang w:bidi="th-TH"/>
              </w:rPr>
            </w:pPr>
          </w:p>
        </w:tc>
        <w:tc>
          <w:tcPr>
            <w:tcW w:w="275"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990" w:type="dxa"/>
            <w:vAlign w:val="bottom"/>
          </w:tcPr>
          <w:p w:rsidR="009B0CFA" w:rsidRPr="0066178D" w:rsidRDefault="009B0CFA" w:rsidP="006D5716">
            <w:pPr>
              <w:pStyle w:val="acctfourfigures"/>
              <w:tabs>
                <w:tab w:val="clear" w:pos="765"/>
                <w:tab w:val="decimal" w:pos="811"/>
              </w:tabs>
              <w:spacing w:line="240" w:lineRule="atLeast"/>
              <w:ind w:left="-79" w:right="-156"/>
              <w:rPr>
                <w:rFonts w:cs="Times New Roman"/>
                <w:sz w:val="16"/>
                <w:szCs w:val="16"/>
                <w:lang w:bidi="th-TH"/>
              </w:rPr>
            </w:pPr>
          </w:p>
        </w:tc>
        <w:tc>
          <w:tcPr>
            <w:tcW w:w="236"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885" w:type="dxa"/>
            <w:vAlign w:val="bottom"/>
          </w:tcPr>
          <w:p w:rsidR="009B0CFA" w:rsidRPr="0066178D" w:rsidRDefault="009B0CFA" w:rsidP="006D5716">
            <w:pPr>
              <w:pStyle w:val="acctfourfigures"/>
              <w:tabs>
                <w:tab w:val="clear" w:pos="765"/>
                <w:tab w:val="decimal" w:pos="395"/>
              </w:tabs>
              <w:spacing w:line="240" w:lineRule="atLeast"/>
              <w:ind w:left="-79" w:right="-156"/>
              <w:rPr>
                <w:rFonts w:cs="Times New Roman"/>
                <w:sz w:val="16"/>
                <w:szCs w:val="16"/>
                <w:lang w:bidi="th-TH"/>
              </w:rPr>
            </w:pP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899" w:type="dxa"/>
            <w:vAlign w:val="bottom"/>
          </w:tcPr>
          <w:p w:rsidR="009B0CFA" w:rsidRPr="0066178D" w:rsidRDefault="009B0CFA" w:rsidP="00AF68C8">
            <w:pPr>
              <w:pStyle w:val="acctfourfigures"/>
              <w:tabs>
                <w:tab w:val="clear" w:pos="765"/>
                <w:tab w:val="decimal" w:pos="232"/>
              </w:tabs>
              <w:spacing w:line="240" w:lineRule="atLeast"/>
              <w:ind w:left="-79" w:right="-156"/>
              <w:jc w:val="center"/>
              <w:rPr>
                <w:rFonts w:cs="Times New Roman"/>
                <w:sz w:val="16"/>
                <w:szCs w:val="16"/>
                <w:lang w:bidi="th-TH"/>
              </w:rPr>
            </w:pP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948" w:type="dxa"/>
            <w:vAlign w:val="bottom"/>
          </w:tcPr>
          <w:p w:rsidR="009B0CFA" w:rsidRPr="0066178D" w:rsidRDefault="009B0CFA" w:rsidP="006D5716">
            <w:pPr>
              <w:pStyle w:val="acctfourfigures"/>
              <w:tabs>
                <w:tab w:val="clear" w:pos="765"/>
                <w:tab w:val="decimal" w:pos="771"/>
              </w:tabs>
              <w:spacing w:line="240" w:lineRule="atLeast"/>
              <w:ind w:left="-79" w:right="-156"/>
              <w:rPr>
                <w:rFonts w:cs="Times New Roman"/>
                <w:sz w:val="16"/>
                <w:szCs w:val="16"/>
                <w:lang w:bidi="th-TH"/>
              </w:rPr>
            </w:pPr>
          </w:p>
        </w:tc>
        <w:tc>
          <w:tcPr>
            <w:tcW w:w="270" w:type="dxa"/>
            <w:vAlign w:val="bottom"/>
          </w:tcPr>
          <w:p w:rsidR="009B0CFA" w:rsidRPr="0066178D" w:rsidRDefault="009B0CFA" w:rsidP="00AF68C8">
            <w:pPr>
              <w:pStyle w:val="BodyText"/>
              <w:tabs>
                <w:tab w:val="decimal" w:pos="579"/>
              </w:tabs>
              <w:spacing w:after="0"/>
              <w:ind w:left="-79" w:right="-156"/>
              <w:jc w:val="center"/>
              <w:rPr>
                <w:rFonts w:cs="Times New Roman"/>
                <w:sz w:val="16"/>
                <w:szCs w:val="16"/>
                <w:lang w:val="en-GB"/>
              </w:rPr>
            </w:pPr>
          </w:p>
        </w:tc>
        <w:tc>
          <w:tcPr>
            <w:tcW w:w="899" w:type="dxa"/>
            <w:vAlign w:val="bottom"/>
          </w:tcPr>
          <w:p w:rsidR="009B0CFA" w:rsidRPr="0066178D" w:rsidRDefault="009B0CFA" w:rsidP="00AF68C8">
            <w:pPr>
              <w:pStyle w:val="acctfourfigures"/>
              <w:tabs>
                <w:tab w:val="clear" w:pos="765"/>
                <w:tab w:val="decimal" w:pos="585"/>
              </w:tabs>
              <w:spacing w:line="240" w:lineRule="atLeast"/>
              <w:ind w:left="-79" w:right="-156"/>
              <w:jc w:val="center"/>
              <w:rPr>
                <w:rFonts w:cs="Times New Roman"/>
                <w:sz w:val="16"/>
                <w:szCs w:val="16"/>
                <w:lang w:bidi="th-TH"/>
              </w:rPr>
            </w:pP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810" w:type="dxa"/>
            <w:vAlign w:val="bottom"/>
          </w:tcPr>
          <w:p w:rsidR="009B0CFA" w:rsidRPr="0066178D" w:rsidRDefault="009B0CFA" w:rsidP="006D5716">
            <w:pPr>
              <w:pStyle w:val="acctfourfigures"/>
              <w:tabs>
                <w:tab w:val="clear" w:pos="765"/>
                <w:tab w:val="decimal" w:pos="634"/>
              </w:tabs>
              <w:spacing w:line="240" w:lineRule="atLeast"/>
              <w:ind w:left="-79" w:right="-156"/>
              <w:rPr>
                <w:rFonts w:cs="Times New Roman"/>
                <w:sz w:val="16"/>
                <w:szCs w:val="16"/>
                <w:lang w:bidi="th-TH"/>
              </w:rPr>
            </w:pP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768" w:type="dxa"/>
            <w:vAlign w:val="bottom"/>
          </w:tcPr>
          <w:p w:rsidR="009B0CFA" w:rsidRPr="0066178D" w:rsidRDefault="009B0CFA" w:rsidP="006D5716">
            <w:pPr>
              <w:pStyle w:val="acctfourfigures"/>
              <w:tabs>
                <w:tab w:val="clear" w:pos="765"/>
                <w:tab w:val="decimal" w:pos="552"/>
              </w:tabs>
              <w:spacing w:line="240" w:lineRule="atLeast"/>
              <w:ind w:left="-79" w:right="-156"/>
              <w:rPr>
                <w:rFonts w:cs="Times New Roman"/>
                <w:sz w:val="16"/>
                <w:szCs w:val="16"/>
                <w:lang w:bidi="th-TH"/>
              </w:rPr>
            </w:pPr>
          </w:p>
        </w:tc>
      </w:tr>
      <w:tr w:rsidR="009B0CFA" w:rsidRPr="0066178D" w:rsidTr="0031671B">
        <w:tc>
          <w:tcPr>
            <w:tcW w:w="2142" w:type="dxa"/>
            <w:vAlign w:val="bottom"/>
          </w:tcPr>
          <w:p w:rsidR="009B0CFA" w:rsidRPr="0066178D" w:rsidRDefault="009B0CFA" w:rsidP="00AF68C8">
            <w:pPr>
              <w:ind w:right="-40"/>
              <w:jc w:val="thaiDistribute"/>
              <w:rPr>
                <w:rFonts w:cs="Times New Roman"/>
                <w:sz w:val="16"/>
                <w:szCs w:val="16"/>
                <w:rtl/>
                <w:cs/>
              </w:rPr>
            </w:pPr>
            <w:r w:rsidRPr="0066178D">
              <w:rPr>
                <w:rFonts w:cs="Times New Roman"/>
                <w:sz w:val="16"/>
                <w:szCs w:val="16"/>
              </w:rPr>
              <w:t xml:space="preserve">Chubu </w:t>
            </w:r>
            <w:proofErr w:type="spellStart"/>
            <w:r w:rsidRPr="0066178D">
              <w:rPr>
                <w:rFonts w:cs="Times New Roman"/>
                <w:sz w:val="16"/>
                <w:szCs w:val="16"/>
              </w:rPr>
              <w:t>Ratchaburi</w:t>
            </w:r>
            <w:proofErr w:type="spellEnd"/>
            <w:r w:rsidRPr="0066178D">
              <w:rPr>
                <w:rFonts w:cs="Times New Roman"/>
                <w:sz w:val="16"/>
                <w:szCs w:val="16"/>
              </w:rPr>
              <w:t xml:space="preserve"> Electric</w:t>
            </w:r>
          </w:p>
        </w:tc>
        <w:tc>
          <w:tcPr>
            <w:tcW w:w="816" w:type="dxa"/>
            <w:vAlign w:val="bottom"/>
          </w:tcPr>
          <w:p w:rsidR="009B0CFA" w:rsidRPr="0066178D" w:rsidRDefault="009B0CFA" w:rsidP="00AF68C8">
            <w:pPr>
              <w:pStyle w:val="acctfourfigures"/>
              <w:tabs>
                <w:tab w:val="clear" w:pos="765"/>
                <w:tab w:val="decimal" w:pos="339"/>
              </w:tabs>
              <w:spacing w:line="240" w:lineRule="atLeast"/>
              <w:ind w:left="-79" w:right="-156"/>
              <w:jc w:val="center"/>
              <w:rPr>
                <w:rFonts w:cs="Times New Roman"/>
                <w:sz w:val="16"/>
                <w:szCs w:val="16"/>
                <w:cs/>
                <w:lang w:bidi="th-TH"/>
              </w:rPr>
            </w:pPr>
          </w:p>
        </w:tc>
        <w:tc>
          <w:tcPr>
            <w:tcW w:w="801" w:type="dxa"/>
            <w:vAlign w:val="bottom"/>
          </w:tcPr>
          <w:p w:rsidR="009B0CFA" w:rsidRPr="0066178D" w:rsidRDefault="009B0CFA" w:rsidP="00AF68C8">
            <w:pPr>
              <w:pStyle w:val="acctfourfigures"/>
              <w:tabs>
                <w:tab w:val="clear" w:pos="765"/>
                <w:tab w:val="decimal" w:pos="339"/>
              </w:tabs>
              <w:spacing w:line="240" w:lineRule="atLeast"/>
              <w:ind w:left="-79" w:right="-156"/>
              <w:jc w:val="center"/>
              <w:rPr>
                <w:rFonts w:cs="Times New Roman"/>
                <w:sz w:val="16"/>
                <w:szCs w:val="16"/>
                <w:cs/>
                <w:lang w:bidi="th-TH"/>
              </w:rPr>
            </w:pPr>
          </w:p>
        </w:tc>
        <w:tc>
          <w:tcPr>
            <w:tcW w:w="987" w:type="dxa"/>
            <w:vAlign w:val="bottom"/>
          </w:tcPr>
          <w:p w:rsidR="009B0CFA" w:rsidRPr="0066178D" w:rsidRDefault="009B0CFA" w:rsidP="006D5716">
            <w:pPr>
              <w:pStyle w:val="acctfourfigures"/>
              <w:tabs>
                <w:tab w:val="clear" w:pos="765"/>
                <w:tab w:val="decimal" w:pos="813"/>
              </w:tabs>
              <w:spacing w:line="240" w:lineRule="atLeast"/>
              <w:ind w:left="-180" w:right="-156"/>
              <w:rPr>
                <w:rFonts w:cs="Times New Roman"/>
                <w:sz w:val="16"/>
                <w:szCs w:val="16"/>
                <w:cs/>
                <w:lang w:val="en-US" w:bidi="th-TH"/>
              </w:rPr>
            </w:pP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900" w:type="dxa"/>
            <w:vAlign w:val="bottom"/>
          </w:tcPr>
          <w:p w:rsidR="009B0CFA" w:rsidRPr="0066178D" w:rsidRDefault="009B0CFA" w:rsidP="006D5716">
            <w:pPr>
              <w:pStyle w:val="acctfourfigures"/>
              <w:tabs>
                <w:tab w:val="clear" w:pos="765"/>
                <w:tab w:val="decimal" w:pos="726"/>
              </w:tabs>
              <w:spacing w:line="240" w:lineRule="atLeast"/>
              <w:ind w:left="-180" w:right="-156"/>
              <w:rPr>
                <w:rFonts w:cs="Times New Roman"/>
                <w:sz w:val="16"/>
                <w:szCs w:val="16"/>
                <w:cs/>
                <w:lang w:val="en-US" w:bidi="th-TH"/>
              </w:rPr>
            </w:pP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900" w:type="dxa"/>
            <w:vAlign w:val="bottom"/>
          </w:tcPr>
          <w:p w:rsidR="009B0CFA" w:rsidRPr="0066178D" w:rsidRDefault="009B0CFA" w:rsidP="006D5716">
            <w:pPr>
              <w:pStyle w:val="acctfourfigures"/>
              <w:tabs>
                <w:tab w:val="clear" w:pos="765"/>
                <w:tab w:val="decimal" w:pos="726"/>
              </w:tabs>
              <w:spacing w:line="240" w:lineRule="atLeast"/>
              <w:ind w:left="-79" w:right="-156"/>
              <w:rPr>
                <w:rFonts w:cs="Times New Roman"/>
                <w:sz w:val="16"/>
                <w:szCs w:val="16"/>
                <w:cs/>
                <w:lang w:bidi="th-TH"/>
              </w:rPr>
            </w:pPr>
          </w:p>
        </w:tc>
        <w:tc>
          <w:tcPr>
            <w:tcW w:w="275"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990" w:type="dxa"/>
            <w:vAlign w:val="bottom"/>
          </w:tcPr>
          <w:p w:rsidR="009B0CFA" w:rsidRPr="0066178D" w:rsidRDefault="009B0CFA" w:rsidP="006D5716">
            <w:pPr>
              <w:pStyle w:val="acctfourfigures"/>
              <w:tabs>
                <w:tab w:val="clear" w:pos="765"/>
                <w:tab w:val="decimal" w:pos="811"/>
              </w:tabs>
              <w:spacing w:line="240" w:lineRule="atLeast"/>
              <w:ind w:left="-79" w:right="-156"/>
              <w:rPr>
                <w:rFonts w:cs="Times New Roman"/>
                <w:sz w:val="16"/>
                <w:szCs w:val="16"/>
                <w:cs/>
                <w:lang w:bidi="th-TH"/>
              </w:rPr>
            </w:pPr>
          </w:p>
        </w:tc>
        <w:tc>
          <w:tcPr>
            <w:tcW w:w="236"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885" w:type="dxa"/>
            <w:vAlign w:val="bottom"/>
          </w:tcPr>
          <w:p w:rsidR="009B0CFA" w:rsidRPr="0066178D" w:rsidRDefault="009B0CFA" w:rsidP="006D5716">
            <w:pPr>
              <w:pStyle w:val="acctfourfigures"/>
              <w:tabs>
                <w:tab w:val="clear" w:pos="765"/>
                <w:tab w:val="decimal" w:pos="395"/>
              </w:tabs>
              <w:spacing w:line="240" w:lineRule="atLeast"/>
              <w:ind w:left="-79" w:right="-156"/>
              <w:rPr>
                <w:rFonts w:cs="Times New Roman"/>
                <w:sz w:val="16"/>
                <w:szCs w:val="16"/>
                <w:cs/>
                <w:lang w:bidi="th-TH"/>
              </w:rPr>
            </w:pP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899" w:type="dxa"/>
            <w:vAlign w:val="bottom"/>
          </w:tcPr>
          <w:p w:rsidR="009B0CFA" w:rsidRPr="0066178D" w:rsidRDefault="009B0CFA" w:rsidP="00AF68C8">
            <w:pPr>
              <w:pStyle w:val="acctfourfigures"/>
              <w:tabs>
                <w:tab w:val="clear" w:pos="765"/>
                <w:tab w:val="decimal" w:pos="232"/>
              </w:tabs>
              <w:spacing w:line="240" w:lineRule="atLeast"/>
              <w:ind w:left="-79" w:right="-156"/>
              <w:jc w:val="center"/>
              <w:rPr>
                <w:rFonts w:cs="Times New Roman"/>
                <w:sz w:val="16"/>
                <w:szCs w:val="16"/>
                <w:cs/>
                <w:lang w:bidi="th-TH"/>
              </w:rPr>
            </w:pP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948" w:type="dxa"/>
            <w:vAlign w:val="bottom"/>
          </w:tcPr>
          <w:p w:rsidR="009B0CFA" w:rsidRPr="0066178D" w:rsidRDefault="009B0CFA" w:rsidP="006D5716">
            <w:pPr>
              <w:pStyle w:val="acctfourfigures"/>
              <w:tabs>
                <w:tab w:val="clear" w:pos="765"/>
                <w:tab w:val="decimal" w:pos="771"/>
              </w:tabs>
              <w:spacing w:line="240" w:lineRule="atLeast"/>
              <w:ind w:left="-79" w:right="-156"/>
              <w:rPr>
                <w:rFonts w:cs="Times New Roman"/>
                <w:sz w:val="16"/>
                <w:szCs w:val="16"/>
                <w:cs/>
                <w:lang w:bidi="th-TH"/>
              </w:rPr>
            </w:pPr>
          </w:p>
        </w:tc>
        <w:tc>
          <w:tcPr>
            <w:tcW w:w="270" w:type="dxa"/>
            <w:vAlign w:val="bottom"/>
          </w:tcPr>
          <w:p w:rsidR="009B0CFA" w:rsidRPr="0066178D" w:rsidRDefault="009B0CFA" w:rsidP="00AF68C8">
            <w:pPr>
              <w:pStyle w:val="BodyText"/>
              <w:tabs>
                <w:tab w:val="decimal" w:pos="579"/>
              </w:tabs>
              <w:spacing w:after="0"/>
              <w:ind w:left="-79" w:right="-156"/>
              <w:jc w:val="center"/>
              <w:rPr>
                <w:rFonts w:cs="Times New Roman"/>
                <w:sz w:val="16"/>
                <w:szCs w:val="16"/>
                <w:lang w:val="en-GB"/>
              </w:rPr>
            </w:pPr>
          </w:p>
        </w:tc>
        <w:tc>
          <w:tcPr>
            <w:tcW w:w="899" w:type="dxa"/>
            <w:vAlign w:val="bottom"/>
          </w:tcPr>
          <w:p w:rsidR="009B0CFA" w:rsidRPr="0066178D" w:rsidRDefault="009B0CFA" w:rsidP="00AF68C8">
            <w:pPr>
              <w:pStyle w:val="acctfourfigures"/>
              <w:tabs>
                <w:tab w:val="clear" w:pos="765"/>
                <w:tab w:val="decimal" w:pos="585"/>
              </w:tabs>
              <w:spacing w:line="240" w:lineRule="atLeast"/>
              <w:ind w:left="-79" w:right="-156"/>
              <w:jc w:val="center"/>
              <w:rPr>
                <w:rFonts w:cs="Times New Roman"/>
                <w:sz w:val="16"/>
                <w:szCs w:val="16"/>
                <w:cs/>
                <w:lang w:bidi="th-TH"/>
              </w:rPr>
            </w:pP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810" w:type="dxa"/>
            <w:vAlign w:val="bottom"/>
          </w:tcPr>
          <w:p w:rsidR="009B0CFA" w:rsidRPr="0066178D" w:rsidRDefault="009B0CFA" w:rsidP="006D5716">
            <w:pPr>
              <w:pStyle w:val="acctfourfigures"/>
              <w:tabs>
                <w:tab w:val="clear" w:pos="765"/>
                <w:tab w:val="decimal" w:pos="634"/>
              </w:tabs>
              <w:spacing w:line="240" w:lineRule="atLeast"/>
              <w:ind w:left="-79" w:right="-156"/>
              <w:rPr>
                <w:rFonts w:cs="Times New Roman"/>
                <w:sz w:val="16"/>
                <w:szCs w:val="16"/>
                <w:cs/>
                <w:lang w:bidi="th-TH"/>
              </w:rPr>
            </w:pP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768" w:type="dxa"/>
            <w:vAlign w:val="bottom"/>
          </w:tcPr>
          <w:p w:rsidR="009B0CFA" w:rsidRPr="0066178D" w:rsidRDefault="009B0CFA" w:rsidP="006D5716">
            <w:pPr>
              <w:pStyle w:val="acctfourfigures"/>
              <w:tabs>
                <w:tab w:val="clear" w:pos="765"/>
                <w:tab w:val="decimal" w:pos="552"/>
              </w:tabs>
              <w:spacing w:line="240" w:lineRule="atLeast"/>
              <w:ind w:left="-79" w:right="-156"/>
              <w:rPr>
                <w:rFonts w:cs="Times New Roman"/>
                <w:sz w:val="16"/>
                <w:szCs w:val="16"/>
                <w:cs/>
                <w:lang w:bidi="th-TH"/>
              </w:rPr>
            </w:pPr>
          </w:p>
        </w:tc>
      </w:tr>
      <w:tr w:rsidR="009B0CFA" w:rsidRPr="0066178D" w:rsidTr="0031671B">
        <w:tc>
          <w:tcPr>
            <w:tcW w:w="2142" w:type="dxa"/>
            <w:vAlign w:val="bottom"/>
          </w:tcPr>
          <w:p w:rsidR="009B0CFA" w:rsidRPr="0066178D" w:rsidRDefault="009B0CFA" w:rsidP="00AF68C8">
            <w:pPr>
              <w:ind w:right="-40"/>
              <w:jc w:val="both"/>
              <w:rPr>
                <w:rFonts w:cs="Times New Roman"/>
                <w:sz w:val="16"/>
                <w:szCs w:val="16"/>
              </w:rPr>
            </w:pPr>
            <w:r w:rsidRPr="0066178D">
              <w:rPr>
                <w:rFonts w:cs="Times New Roman"/>
                <w:sz w:val="16"/>
                <w:szCs w:val="16"/>
              </w:rPr>
              <w:t xml:space="preserve">   Services Company Limited</w:t>
            </w:r>
          </w:p>
        </w:tc>
        <w:tc>
          <w:tcPr>
            <w:tcW w:w="816" w:type="dxa"/>
            <w:vAlign w:val="bottom"/>
          </w:tcPr>
          <w:p w:rsidR="009B0CFA" w:rsidRPr="0066178D" w:rsidRDefault="009B0CFA" w:rsidP="00AF68C8">
            <w:pPr>
              <w:pStyle w:val="acctfourfigures"/>
              <w:tabs>
                <w:tab w:val="clear" w:pos="765"/>
              </w:tabs>
              <w:spacing w:line="240" w:lineRule="atLeast"/>
              <w:ind w:left="-79" w:right="-156"/>
              <w:jc w:val="center"/>
              <w:rPr>
                <w:rFonts w:cs="Times New Roman"/>
                <w:sz w:val="16"/>
                <w:szCs w:val="16"/>
                <w:lang w:val="en-US" w:bidi="th-TH"/>
              </w:rPr>
            </w:pPr>
            <w:r w:rsidRPr="0066178D">
              <w:rPr>
                <w:rFonts w:cs="Times New Roman"/>
                <w:sz w:val="16"/>
                <w:szCs w:val="16"/>
                <w:lang w:val="en-US" w:bidi="th-TH"/>
              </w:rPr>
              <w:t>50</w:t>
            </w:r>
          </w:p>
        </w:tc>
        <w:tc>
          <w:tcPr>
            <w:tcW w:w="801" w:type="dxa"/>
            <w:vAlign w:val="bottom"/>
          </w:tcPr>
          <w:p w:rsidR="009B0CFA" w:rsidRPr="0066178D" w:rsidRDefault="009B0CFA" w:rsidP="00AF68C8">
            <w:pPr>
              <w:pStyle w:val="acctfourfigures"/>
              <w:tabs>
                <w:tab w:val="clear" w:pos="765"/>
              </w:tabs>
              <w:spacing w:line="240" w:lineRule="atLeast"/>
              <w:ind w:left="-79" w:right="-156"/>
              <w:jc w:val="center"/>
              <w:rPr>
                <w:rFonts w:cs="Times New Roman"/>
                <w:sz w:val="16"/>
                <w:szCs w:val="16"/>
                <w:lang w:val="en-US" w:bidi="th-TH"/>
              </w:rPr>
            </w:pPr>
            <w:r w:rsidRPr="0066178D">
              <w:rPr>
                <w:rFonts w:cs="Times New Roman"/>
                <w:sz w:val="16"/>
                <w:szCs w:val="16"/>
                <w:lang w:val="en-US" w:bidi="th-TH"/>
              </w:rPr>
              <w:t>50</w:t>
            </w:r>
          </w:p>
        </w:tc>
        <w:tc>
          <w:tcPr>
            <w:tcW w:w="987" w:type="dxa"/>
            <w:vAlign w:val="bottom"/>
          </w:tcPr>
          <w:p w:rsidR="009B0CFA" w:rsidRPr="0066178D" w:rsidRDefault="009B0CFA" w:rsidP="006D5716">
            <w:pPr>
              <w:pStyle w:val="acctfourfigures"/>
              <w:tabs>
                <w:tab w:val="clear" w:pos="765"/>
                <w:tab w:val="decimal" w:pos="813"/>
              </w:tabs>
              <w:spacing w:line="240" w:lineRule="atLeast"/>
              <w:ind w:left="-180" w:right="-156"/>
              <w:rPr>
                <w:rFonts w:cs="Times New Roman"/>
                <w:sz w:val="16"/>
                <w:szCs w:val="16"/>
                <w:lang w:val="en-US" w:bidi="th-TH"/>
              </w:rPr>
            </w:pPr>
            <w:r w:rsidRPr="0066178D">
              <w:rPr>
                <w:rFonts w:cs="Times New Roman"/>
                <w:sz w:val="16"/>
                <w:szCs w:val="16"/>
                <w:lang w:val="en-US" w:bidi="th-TH"/>
              </w:rPr>
              <w:t>20,000</w:t>
            </w:r>
          </w:p>
        </w:tc>
        <w:tc>
          <w:tcPr>
            <w:tcW w:w="270" w:type="dxa"/>
            <w:vAlign w:val="bottom"/>
          </w:tcPr>
          <w:p w:rsidR="009B0CFA" w:rsidRPr="0066178D" w:rsidRDefault="009B0CFA" w:rsidP="00AF68C8">
            <w:pPr>
              <w:pStyle w:val="BodyText"/>
              <w:tabs>
                <w:tab w:val="decimal" w:pos="477"/>
              </w:tabs>
              <w:spacing w:after="0"/>
              <w:ind w:left="-79" w:right="-18"/>
              <w:jc w:val="right"/>
              <w:rPr>
                <w:rFonts w:cs="Times New Roman"/>
                <w:sz w:val="16"/>
                <w:szCs w:val="16"/>
                <w:lang w:val="en-GB"/>
              </w:rPr>
            </w:pPr>
          </w:p>
        </w:tc>
        <w:tc>
          <w:tcPr>
            <w:tcW w:w="900" w:type="dxa"/>
            <w:vAlign w:val="bottom"/>
          </w:tcPr>
          <w:p w:rsidR="009B0CFA" w:rsidRPr="0066178D" w:rsidRDefault="009B0CFA" w:rsidP="006D5716">
            <w:pPr>
              <w:pStyle w:val="acctfourfigures"/>
              <w:tabs>
                <w:tab w:val="clear" w:pos="765"/>
                <w:tab w:val="decimal" w:pos="726"/>
              </w:tabs>
              <w:spacing w:line="240" w:lineRule="atLeast"/>
              <w:ind w:left="-180" w:right="-156"/>
              <w:rPr>
                <w:rFonts w:cs="Times New Roman"/>
                <w:sz w:val="16"/>
                <w:szCs w:val="16"/>
                <w:lang w:val="en-US" w:bidi="th-TH"/>
              </w:rPr>
            </w:pPr>
            <w:r w:rsidRPr="0066178D">
              <w:rPr>
                <w:rFonts w:cs="Times New Roman"/>
                <w:sz w:val="16"/>
                <w:szCs w:val="16"/>
                <w:lang w:val="en-US" w:bidi="th-TH"/>
              </w:rPr>
              <w:t>20,000</w:t>
            </w:r>
          </w:p>
        </w:tc>
        <w:tc>
          <w:tcPr>
            <w:tcW w:w="270" w:type="dxa"/>
            <w:vAlign w:val="bottom"/>
          </w:tcPr>
          <w:p w:rsidR="009B0CFA" w:rsidRPr="0066178D" w:rsidRDefault="009B0CFA" w:rsidP="00AF68C8">
            <w:pPr>
              <w:pStyle w:val="BodyText"/>
              <w:tabs>
                <w:tab w:val="decimal" w:pos="477"/>
              </w:tabs>
              <w:spacing w:after="0"/>
              <w:ind w:left="-79" w:right="-18"/>
              <w:jc w:val="right"/>
              <w:rPr>
                <w:rFonts w:cs="Times New Roman"/>
                <w:sz w:val="16"/>
                <w:szCs w:val="16"/>
                <w:lang w:val="en-GB"/>
              </w:rPr>
            </w:pPr>
          </w:p>
        </w:tc>
        <w:tc>
          <w:tcPr>
            <w:tcW w:w="900" w:type="dxa"/>
            <w:vAlign w:val="bottom"/>
          </w:tcPr>
          <w:p w:rsidR="009B0CFA" w:rsidRPr="0066178D" w:rsidRDefault="009B0CFA" w:rsidP="006D5716">
            <w:pPr>
              <w:pStyle w:val="acctfourfigures"/>
              <w:tabs>
                <w:tab w:val="clear" w:pos="765"/>
                <w:tab w:val="decimal" w:pos="726"/>
              </w:tabs>
              <w:spacing w:line="240" w:lineRule="atLeast"/>
              <w:ind w:left="-79" w:right="-156"/>
              <w:rPr>
                <w:rFonts w:cs="Times New Roman"/>
                <w:sz w:val="16"/>
                <w:szCs w:val="16"/>
                <w:lang w:bidi="th-TH"/>
              </w:rPr>
            </w:pPr>
            <w:r w:rsidRPr="0066178D">
              <w:rPr>
                <w:rFonts w:cs="Times New Roman"/>
                <w:sz w:val="16"/>
                <w:szCs w:val="16"/>
                <w:lang w:bidi="th-TH"/>
              </w:rPr>
              <w:t>10,000</w:t>
            </w:r>
          </w:p>
        </w:tc>
        <w:tc>
          <w:tcPr>
            <w:tcW w:w="275" w:type="dxa"/>
            <w:vAlign w:val="bottom"/>
          </w:tcPr>
          <w:p w:rsidR="009B0CFA" w:rsidRPr="0066178D" w:rsidRDefault="009B0CFA" w:rsidP="00AF68C8">
            <w:pPr>
              <w:pStyle w:val="BodyText"/>
              <w:tabs>
                <w:tab w:val="decimal" w:pos="477"/>
              </w:tabs>
              <w:spacing w:after="0"/>
              <w:ind w:left="-79" w:right="-18"/>
              <w:jc w:val="right"/>
              <w:rPr>
                <w:rFonts w:cs="Times New Roman"/>
                <w:sz w:val="16"/>
                <w:szCs w:val="16"/>
                <w:lang w:val="en-GB"/>
              </w:rPr>
            </w:pPr>
          </w:p>
        </w:tc>
        <w:tc>
          <w:tcPr>
            <w:tcW w:w="990" w:type="dxa"/>
            <w:vAlign w:val="bottom"/>
          </w:tcPr>
          <w:p w:rsidR="009B0CFA" w:rsidRPr="0066178D" w:rsidRDefault="009B0CFA" w:rsidP="006D5716">
            <w:pPr>
              <w:pStyle w:val="acctfourfigures"/>
              <w:tabs>
                <w:tab w:val="clear" w:pos="765"/>
                <w:tab w:val="decimal" w:pos="811"/>
              </w:tabs>
              <w:spacing w:line="240" w:lineRule="atLeast"/>
              <w:ind w:left="-79" w:right="-156"/>
              <w:rPr>
                <w:rFonts w:cs="Times New Roman"/>
                <w:sz w:val="16"/>
                <w:szCs w:val="16"/>
                <w:lang w:bidi="th-TH"/>
              </w:rPr>
            </w:pPr>
            <w:r w:rsidRPr="0066178D">
              <w:rPr>
                <w:rFonts w:cs="Times New Roman"/>
                <w:sz w:val="16"/>
                <w:szCs w:val="16"/>
                <w:lang w:bidi="th-TH"/>
              </w:rPr>
              <w:t>10,000</w:t>
            </w:r>
          </w:p>
        </w:tc>
        <w:tc>
          <w:tcPr>
            <w:tcW w:w="236"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885" w:type="dxa"/>
            <w:vAlign w:val="bottom"/>
          </w:tcPr>
          <w:p w:rsidR="009B0CFA" w:rsidRPr="0066178D" w:rsidRDefault="009B0CFA" w:rsidP="006D5716">
            <w:pPr>
              <w:pStyle w:val="acctfourfigures"/>
              <w:tabs>
                <w:tab w:val="clear" w:pos="765"/>
                <w:tab w:val="decimal" w:pos="395"/>
              </w:tabs>
              <w:spacing w:line="240" w:lineRule="atLeast"/>
              <w:ind w:left="-79" w:right="-156"/>
              <w:rPr>
                <w:rFonts w:cs="Times New Roman"/>
                <w:sz w:val="16"/>
                <w:szCs w:val="16"/>
                <w:lang w:bidi="th-TH"/>
              </w:rPr>
            </w:pPr>
            <w:r w:rsidRPr="0066178D">
              <w:rPr>
                <w:rFonts w:cs="Times New Roman"/>
                <w:sz w:val="16"/>
                <w:szCs w:val="16"/>
                <w:lang w:bidi="th-TH"/>
              </w:rPr>
              <w:t>-</w:t>
            </w: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899" w:type="dxa"/>
            <w:vAlign w:val="bottom"/>
          </w:tcPr>
          <w:p w:rsidR="009B0CFA" w:rsidRPr="0066178D" w:rsidRDefault="009B0CFA" w:rsidP="00AF68C8">
            <w:pPr>
              <w:pStyle w:val="acctfourfigures"/>
              <w:tabs>
                <w:tab w:val="clear" w:pos="765"/>
                <w:tab w:val="decimal" w:pos="430"/>
              </w:tabs>
              <w:spacing w:line="240" w:lineRule="atLeast"/>
              <w:ind w:left="-79" w:right="-156"/>
              <w:jc w:val="both"/>
              <w:rPr>
                <w:rFonts w:cs="Times New Roman"/>
                <w:sz w:val="16"/>
                <w:szCs w:val="16"/>
                <w:lang w:bidi="th-TH"/>
              </w:rPr>
            </w:pPr>
            <w:r w:rsidRPr="0066178D">
              <w:rPr>
                <w:rFonts w:cs="Times New Roman"/>
                <w:sz w:val="16"/>
                <w:szCs w:val="16"/>
                <w:lang w:bidi="th-TH"/>
              </w:rPr>
              <w:t>-</w:t>
            </w: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948" w:type="dxa"/>
            <w:vAlign w:val="bottom"/>
          </w:tcPr>
          <w:p w:rsidR="009B0CFA" w:rsidRPr="0066178D" w:rsidRDefault="009B0CFA" w:rsidP="006D5716">
            <w:pPr>
              <w:pStyle w:val="acctfourfigures"/>
              <w:tabs>
                <w:tab w:val="clear" w:pos="765"/>
                <w:tab w:val="decimal" w:pos="771"/>
              </w:tabs>
              <w:spacing w:line="240" w:lineRule="atLeast"/>
              <w:ind w:left="-79" w:right="-156"/>
              <w:rPr>
                <w:rFonts w:cs="Times New Roman"/>
                <w:sz w:val="16"/>
                <w:szCs w:val="16"/>
                <w:lang w:bidi="th-TH"/>
              </w:rPr>
            </w:pPr>
            <w:r w:rsidRPr="0066178D">
              <w:rPr>
                <w:rFonts w:cs="Times New Roman"/>
                <w:sz w:val="16"/>
                <w:szCs w:val="16"/>
                <w:lang w:bidi="th-TH"/>
              </w:rPr>
              <w:t>10,000</w:t>
            </w:r>
          </w:p>
        </w:tc>
        <w:tc>
          <w:tcPr>
            <w:tcW w:w="270" w:type="dxa"/>
            <w:vAlign w:val="bottom"/>
          </w:tcPr>
          <w:p w:rsidR="009B0CFA" w:rsidRPr="0066178D" w:rsidRDefault="009B0CFA" w:rsidP="00AF68C8">
            <w:pPr>
              <w:pStyle w:val="BodyText"/>
              <w:tabs>
                <w:tab w:val="decimal" w:pos="579"/>
              </w:tabs>
              <w:spacing w:after="0"/>
              <w:ind w:left="-79" w:right="-18"/>
              <w:jc w:val="right"/>
              <w:rPr>
                <w:rFonts w:cs="Times New Roman"/>
                <w:sz w:val="16"/>
                <w:szCs w:val="16"/>
                <w:lang w:val="en-GB"/>
              </w:rPr>
            </w:pPr>
          </w:p>
        </w:tc>
        <w:tc>
          <w:tcPr>
            <w:tcW w:w="899" w:type="dxa"/>
            <w:vAlign w:val="bottom"/>
          </w:tcPr>
          <w:p w:rsidR="009B0CFA" w:rsidRPr="0066178D" w:rsidRDefault="009B0CFA" w:rsidP="00AF68C8">
            <w:pPr>
              <w:pStyle w:val="acctfourfigures"/>
              <w:tabs>
                <w:tab w:val="clear" w:pos="765"/>
              </w:tabs>
              <w:spacing w:line="240" w:lineRule="atLeast"/>
              <w:ind w:left="-79" w:right="-18"/>
              <w:jc w:val="right"/>
              <w:rPr>
                <w:rFonts w:cs="Times New Roman"/>
                <w:sz w:val="16"/>
                <w:szCs w:val="16"/>
                <w:lang w:bidi="th-TH"/>
              </w:rPr>
            </w:pPr>
            <w:r w:rsidRPr="0066178D">
              <w:rPr>
                <w:rFonts w:cs="Times New Roman"/>
                <w:sz w:val="16"/>
                <w:szCs w:val="16"/>
                <w:lang w:bidi="th-TH"/>
              </w:rPr>
              <w:t>10,000</w:t>
            </w: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810" w:type="dxa"/>
            <w:vAlign w:val="bottom"/>
          </w:tcPr>
          <w:p w:rsidR="009B0CFA" w:rsidRPr="0066178D" w:rsidRDefault="009B0CFA" w:rsidP="006D5716">
            <w:pPr>
              <w:pStyle w:val="acctfourfigures"/>
              <w:tabs>
                <w:tab w:val="clear" w:pos="765"/>
                <w:tab w:val="decimal" w:pos="634"/>
              </w:tabs>
              <w:spacing w:line="240" w:lineRule="atLeast"/>
              <w:ind w:left="-79" w:right="-156"/>
              <w:rPr>
                <w:rFonts w:cs="Times New Roman"/>
                <w:sz w:val="16"/>
                <w:szCs w:val="16"/>
                <w:lang w:bidi="th-TH"/>
              </w:rPr>
            </w:pPr>
            <w:r w:rsidRPr="0066178D">
              <w:rPr>
                <w:rFonts w:cs="Times New Roman"/>
                <w:sz w:val="16"/>
                <w:szCs w:val="16"/>
                <w:lang w:bidi="th-TH"/>
              </w:rPr>
              <w:t>35,000</w:t>
            </w: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768" w:type="dxa"/>
            <w:vAlign w:val="bottom"/>
          </w:tcPr>
          <w:p w:rsidR="009B0CFA" w:rsidRPr="0066178D" w:rsidRDefault="009B0CFA" w:rsidP="006D5716">
            <w:pPr>
              <w:pStyle w:val="acctfourfigures"/>
              <w:tabs>
                <w:tab w:val="clear" w:pos="765"/>
                <w:tab w:val="decimal" w:pos="552"/>
              </w:tabs>
              <w:spacing w:line="240" w:lineRule="atLeast"/>
              <w:ind w:left="-79" w:right="-156"/>
              <w:rPr>
                <w:rFonts w:cs="Times New Roman"/>
                <w:sz w:val="16"/>
                <w:szCs w:val="16"/>
                <w:lang w:bidi="th-TH"/>
              </w:rPr>
            </w:pPr>
            <w:r w:rsidRPr="0066178D">
              <w:rPr>
                <w:rFonts w:cs="Times New Roman"/>
                <w:sz w:val="16"/>
                <w:szCs w:val="16"/>
                <w:lang w:bidi="th-TH"/>
              </w:rPr>
              <w:t>48,000</w:t>
            </w:r>
          </w:p>
        </w:tc>
      </w:tr>
      <w:tr w:rsidR="009B0CFA" w:rsidRPr="0066178D" w:rsidTr="0031671B">
        <w:tc>
          <w:tcPr>
            <w:tcW w:w="2142" w:type="dxa"/>
            <w:vAlign w:val="bottom"/>
          </w:tcPr>
          <w:p w:rsidR="009B0CFA" w:rsidRPr="0066178D" w:rsidRDefault="006D5716" w:rsidP="00AF68C8">
            <w:pPr>
              <w:ind w:right="-40"/>
              <w:jc w:val="thaiDistribute"/>
              <w:rPr>
                <w:rFonts w:cs="Times New Roman"/>
                <w:sz w:val="16"/>
                <w:szCs w:val="16"/>
              </w:rPr>
            </w:pPr>
            <w:proofErr w:type="spellStart"/>
            <w:r w:rsidRPr="0066178D">
              <w:rPr>
                <w:rFonts w:cs="Times New Roman"/>
                <w:sz w:val="16"/>
                <w:szCs w:val="16"/>
              </w:rPr>
              <w:t>SouthEast</w:t>
            </w:r>
            <w:proofErr w:type="spellEnd"/>
            <w:r w:rsidRPr="0066178D">
              <w:rPr>
                <w:rFonts w:cs="Times New Roman"/>
                <w:sz w:val="16"/>
                <w:szCs w:val="16"/>
              </w:rPr>
              <w:t xml:space="preserve"> Asia Energy</w:t>
            </w:r>
          </w:p>
        </w:tc>
        <w:tc>
          <w:tcPr>
            <w:tcW w:w="816" w:type="dxa"/>
            <w:vAlign w:val="bottom"/>
          </w:tcPr>
          <w:p w:rsidR="009B0CFA" w:rsidRPr="0066178D" w:rsidRDefault="009B0CFA" w:rsidP="00AF68C8">
            <w:pPr>
              <w:pStyle w:val="acctfourfigures"/>
              <w:tabs>
                <w:tab w:val="clear" w:pos="765"/>
              </w:tabs>
              <w:spacing w:line="240" w:lineRule="atLeast"/>
              <w:ind w:right="-156"/>
              <w:jc w:val="center"/>
              <w:rPr>
                <w:rFonts w:cs="Times New Roman"/>
                <w:sz w:val="16"/>
                <w:szCs w:val="16"/>
                <w:lang w:bidi="th-TH"/>
              </w:rPr>
            </w:pPr>
          </w:p>
        </w:tc>
        <w:tc>
          <w:tcPr>
            <w:tcW w:w="801" w:type="dxa"/>
            <w:vAlign w:val="bottom"/>
          </w:tcPr>
          <w:p w:rsidR="009B0CFA" w:rsidRPr="0066178D" w:rsidRDefault="009B0CFA" w:rsidP="00AF68C8">
            <w:pPr>
              <w:pStyle w:val="acctfourfigures"/>
              <w:tabs>
                <w:tab w:val="clear" w:pos="765"/>
              </w:tabs>
              <w:spacing w:line="240" w:lineRule="atLeast"/>
              <w:ind w:right="-156"/>
              <w:jc w:val="center"/>
              <w:rPr>
                <w:rFonts w:cs="Times New Roman"/>
                <w:sz w:val="16"/>
                <w:szCs w:val="16"/>
                <w:lang w:bidi="th-TH"/>
              </w:rPr>
            </w:pPr>
          </w:p>
        </w:tc>
        <w:tc>
          <w:tcPr>
            <w:tcW w:w="987" w:type="dxa"/>
            <w:vAlign w:val="bottom"/>
          </w:tcPr>
          <w:p w:rsidR="009B0CFA" w:rsidRPr="0066178D" w:rsidRDefault="009B0CFA" w:rsidP="006D5716">
            <w:pPr>
              <w:pStyle w:val="acctfourfigures"/>
              <w:tabs>
                <w:tab w:val="clear" w:pos="765"/>
                <w:tab w:val="decimal" w:pos="813"/>
              </w:tabs>
              <w:spacing w:line="240" w:lineRule="atLeast"/>
              <w:ind w:left="-180" w:right="-156"/>
              <w:rPr>
                <w:rFonts w:cs="Times New Roman"/>
                <w:sz w:val="16"/>
                <w:szCs w:val="16"/>
                <w:lang w:val="en-US" w:bidi="th-TH"/>
              </w:rPr>
            </w:pPr>
          </w:p>
        </w:tc>
        <w:tc>
          <w:tcPr>
            <w:tcW w:w="270" w:type="dxa"/>
            <w:vAlign w:val="bottom"/>
          </w:tcPr>
          <w:p w:rsidR="009B0CFA" w:rsidRPr="0066178D" w:rsidRDefault="009B0CFA" w:rsidP="00AF68C8">
            <w:pPr>
              <w:pStyle w:val="BodyText"/>
              <w:tabs>
                <w:tab w:val="decimal" w:pos="477"/>
              </w:tabs>
              <w:spacing w:after="0"/>
              <w:ind w:left="-79" w:right="-18"/>
              <w:jc w:val="right"/>
              <w:rPr>
                <w:rFonts w:cs="Times New Roman"/>
                <w:sz w:val="16"/>
                <w:szCs w:val="16"/>
                <w:lang w:val="en-GB"/>
              </w:rPr>
            </w:pPr>
          </w:p>
        </w:tc>
        <w:tc>
          <w:tcPr>
            <w:tcW w:w="900" w:type="dxa"/>
            <w:vAlign w:val="bottom"/>
          </w:tcPr>
          <w:p w:rsidR="009B0CFA" w:rsidRPr="0066178D" w:rsidRDefault="009B0CFA" w:rsidP="006D5716">
            <w:pPr>
              <w:pStyle w:val="acctfourfigures"/>
              <w:tabs>
                <w:tab w:val="clear" w:pos="765"/>
                <w:tab w:val="decimal" w:pos="726"/>
              </w:tabs>
              <w:spacing w:line="240" w:lineRule="atLeast"/>
              <w:ind w:left="-180" w:right="-156"/>
              <w:rPr>
                <w:rFonts w:cs="Times New Roman"/>
                <w:sz w:val="16"/>
                <w:szCs w:val="16"/>
                <w:lang w:val="en-US" w:bidi="th-TH"/>
              </w:rPr>
            </w:pPr>
          </w:p>
        </w:tc>
        <w:tc>
          <w:tcPr>
            <w:tcW w:w="270" w:type="dxa"/>
            <w:vAlign w:val="bottom"/>
          </w:tcPr>
          <w:p w:rsidR="009B0CFA" w:rsidRPr="0066178D" w:rsidRDefault="009B0CFA" w:rsidP="00AF68C8">
            <w:pPr>
              <w:pStyle w:val="BodyText"/>
              <w:tabs>
                <w:tab w:val="decimal" w:pos="477"/>
              </w:tabs>
              <w:spacing w:after="0"/>
              <w:ind w:left="-79" w:right="-18"/>
              <w:jc w:val="right"/>
              <w:rPr>
                <w:rFonts w:cs="Times New Roman"/>
                <w:sz w:val="16"/>
                <w:szCs w:val="16"/>
                <w:lang w:val="en-GB"/>
              </w:rPr>
            </w:pPr>
          </w:p>
        </w:tc>
        <w:tc>
          <w:tcPr>
            <w:tcW w:w="900" w:type="dxa"/>
            <w:vAlign w:val="bottom"/>
          </w:tcPr>
          <w:p w:rsidR="009B0CFA" w:rsidRPr="0066178D" w:rsidRDefault="009B0CFA" w:rsidP="006D5716">
            <w:pPr>
              <w:pStyle w:val="acctfourfigures"/>
              <w:tabs>
                <w:tab w:val="clear" w:pos="765"/>
                <w:tab w:val="decimal" w:pos="726"/>
              </w:tabs>
              <w:spacing w:line="240" w:lineRule="atLeast"/>
              <w:ind w:left="-79" w:right="-156"/>
              <w:rPr>
                <w:rFonts w:cs="Times New Roman"/>
                <w:sz w:val="16"/>
                <w:szCs w:val="16"/>
                <w:lang w:bidi="th-TH"/>
              </w:rPr>
            </w:pPr>
          </w:p>
        </w:tc>
        <w:tc>
          <w:tcPr>
            <w:tcW w:w="275" w:type="dxa"/>
            <w:vAlign w:val="bottom"/>
          </w:tcPr>
          <w:p w:rsidR="009B0CFA" w:rsidRPr="0066178D" w:rsidRDefault="009B0CFA" w:rsidP="00AF68C8">
            <w:pPr>
              <w:pStyle w:val="BodyText"/>
              <w:tabs>
                <w:tab w:val="decimal" w:pos="477"/>
              </w:tabs>
              <w:spacing w:after="0"/>
              <w:ind w:left="-79" w:right="-18"/>
              <w:jc w:val="right"/>
              <w:rPr>
                <w:rFonts w:cs="Times New Roman"/>
                <w:sz w:val="16"/>
                <w:szCs w:val="16"/>
                <w:lang w:val="en-GB"/>
              </w:rPr>
            </w:pPr>
          </w:p>
        </w:tc>
        <w:tc>
          <w:tcPr>
            <w:tcW w:w="990" w:type="dxa"/>
            <w:vAlign w:val="bottom"/>
          </w:tcPr>
          <w:p w:rsidR="009B0CFA" w:rsidRPr="0066178D" w:rsidRDefault="009B0CFA" w:rsidP="006D5716">
            <w:pPr>
              <w:pStyle w:val="acctfourfigures"/>
              <w:tabs>
                <w:tab w:val="clear" w:pos="765"/>
                <w:tab w:val="decimal" w:pos="811"/>
              </w:tabs>
              <w:spacing w:line="240" w:lineRule="atLeast"/>
              <w:ind w:left="-79" w:right="-156"/>
              <w:rPr>
                <w:rFonts w:cs="Times New Roman"/>
                <w:sz w:val="16"/>
                <w:szCs w:val="16"/>
                <w:lang w:bidi="th-TH"/>
              </w:rPr>
            </w:pPr>
          </w:p>
        </w:tc>
        <w:tc>
          <w:tcPr>
            <w:tcW w:w="236"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885" w:type="dxa"/>
            <w:vAlign w:val="bottom"/>
          </w:tcPr>
          <w:p w:rsidR="009B0CFA" w:rsidRPr="0066178D" w:rsidRDefault="009B0CFA" w:rsidP="006D5716">
            <w:pPr>
              <w:pStyle w:val="acctfourfigures"/>
              <w:tabs>
                <w:tab w:val="clear" w:pos="765"/>
                <w:tab w:val="decimal" w:pos="395"/>
              </w:tabs>
              <w:spacing w:line="240" w:lineRule="atLeast"/>
              <w:ind w:left="-79" w:right="-156"/>
              <w:rPr>
                <w:rFonts w:cs="Times New Roman"/>
                <w:sz w:val="16"/>
                <w:szCs w:val="16"/>
                <w:cs/>
                <w:lang w:bidi="th-TH"/>
              </w:rPr>
            </w:pP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899" w:type="dxa"/>
            <w:vAlign w:val="bottom"/>
          </w:tcPr>
          <w:p w:rsidR="009B0CFA" w:rsidRPr="0066178D" w:rsidRDefault="009B0CFA" w:rsidP="00AF68C8">
            <w:pPr>
              <w:pStyle w:val="acctfourfigures"/>
              <w:tabs>
                <w:tab w:val="clear" w:pos="765"/>
                <w:tab w:val="decimal" w:pos="430"/>
              </w:tabs>
              <w:spacing w:line="240" w:lineRule="atLeast"/>
              <w:ind w:left="-79" w:right="-156"/>
              <w:jc w:val="both"/>
              <w:rPr>
                <w:rFonts w:cs="Times New Roman"/>
                <w:sz w:val="16"/>
                <w:szCs w:val="16"/>
                <w:cs/>
                <w:lang w:bidi="th-TH"/>
              </w:rPr>
            </w:pP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948" w:type="dxa"/>
            <w:vAlign w:val="bottom"/>
          </w:tcPr>
          <w:p w:rsidR="009B0CFA" w:rsidRPr="0066178D" w:rsidRDefault="009B0CFA" w:rsidP="006D5716">
            <w:pPr>
              <w:pStyle w:val="acctfourfigures"/>
              <w:tabs>
                <w:tab w:val="clear" w:pos="765"/>
                <w:tab w:val="decimal" w:pos="771"/>
              </w:tabs>
              <w:spacing w:line="240" w:lineRule="atLeast"/>
              <w:ind w:left="-79" w:right="-156"/>
              <w:rPr>
                <w:rFonts w:cs="Times New Roman"/>
                <w:sz w:val="16"/>
                <w:szCs w:val="16"/>
                <w:lang w:bidi="th-TH"/>
              </w:rPr>
            </w:pPr>
          </w:p>
        </w:tc>
        <w:tc>
          <w:tcPr>
            <w:tcW w:w="270" w:type="dxa"/>
            <w:vAlign w:val="bottom"/>
          </w:tcPr>
          <w:p w:rsidR="009B0CFA" w:rsidRPr="0066178D" w:rsidRDefault="009B0CFA" w:rsidP="00AF68C8">
            <w:pPr>
              <w:pStyle w:val="BodyText"/>
              <w:tabs>
                <w:tab w:val="decimal" w:pos="579"/>
              </w:tabs>
              <w:spacing w:after="0"/>
              <w:ind w:left="-79" w:right="-18"/>
              <w:jc w:val="right"/>
              <w:rPr>
                <w:rFonts w:cs="Times New Roman"/>
                <w:sz w:val="16"/>
                <w:szCs w:val="16"/>
                <w:lang w:val="en-GB"/>
              </w:rPr>
            </w:pPr>
          </w:p>
        </w:tc>
        <w:tc>
          <w:tcPr>
            <w:tcW w:w="899" w:type="dxa"/>
            <w:vAlign w:val="bottom"/>
          </w:tcPr>
          <w:p w:rsidR="009B0CFA" w:rsidRPr="0066178D" w:rsidRDefault="009B0CFA" w:rsidP="00AF68C8">
            <w:pPr>
              <w:pStyle w:val="acctfourfigures"/>
              <w:tabs>
                <w:tab w:val="clear" w:pos="765"/>
                <w:tab w:val="decimal" w:pos="592"/>
              </w:tabs>
              <w:spacing w:line="240" w:lineRule="atLeast"/>
              <w:ind w:left="-79" w:right="-18"/>
              <w:jc w:val="right"/>
              <w:rPr>
                <w:rFonts w:cs="Times New Roman"/>
                <w:sz w:val="16"/>
                <w:szCs w:val="16"/>
                <w:lang w:bidi="th-TH"/>
              </w:rPr>
            </w:pP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810" w:type="dxa"/>
            <w:vAlign w:val="bottom"/>
          </w:tcPr>
          <w:p w:rsidR="009B0CFA" w:rsidRPr="0066178D" w:rsidRDefault="009B0CFA" w:rsidP="006D5716">
            <w:pPr>
              <w:pStyle w:val="acctfourfigures"/>
              <w:tabs>
                <w:tab w:val="clear" w:pos="765"/>
                <w:tab w:val="decimal" w:pos="634"/>
              </w:tabs>
              <w:spacing w:line="240" w:lineRule="atLeast"/>
              <w:ind w:left="-79" w:right="-156"/>
              <w:rPr>
                <w:rFonts w:cs="Times New Roman"/>
                <w:sz w:val="16"/>
                <w:szCs w:val="16"/>
                <w:lang w:bidi="th-TH"/>
              </w:rPr>
            </w:pP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768" w:type="dxa"/>
            <w:vAlign w:val="bottom"/>
          </w:tcPr>
          <w:p w:rsidR="009B0CFA" w:rsidRPr="0066178D" w:rsidRDefault="009B0CFA" w:rsidP="006D5716">
            <w:pPr>
              <w:pStyle w:val="acctfourfigures"/>
              <w:tabs>
                <w:tab w:val="clear" w:pos="765"/>
                <w:tab w:val="decimal" w:pos="552"/>
              </w:tabs>
              <w:spacing w:line="240" w:lineRule="atLeast"/>
              <w:ind w:left="-79" w:right="-156"/>
              <w:rPr>
                <w:rFonts w:cs="Times New Roman"/>
                <w:sz w:val="16"/>
                <w:szCs w:val="16"/>
                <w:lang w:bidi="th-TH"/>
              </w:rPr>
            </w:pPr>
          </w:p>
        </w:tc>
      </w:tr>
      <w:tr w:rsidR="009B0CFA" w:rsidRPr="0066178D" w:rsidTr="0031671B">
        <w:tc>
          <w:tcPr>
            <w:tcW w:w="2142" w:type="dxa"/>
            <w:vAlign w:val="bottom"/>
          </w:tcPr>
          <w:p w:rsidR="009B0CFA" w:rsidRPr="0066178D" w:rsidRDefault="006D5716" w:rsidP="00AF68C8">
            <w:pPr>
              <w:ind w:right="-40"/>
              <w:jc w:val="thaiDistribute"/>
              <w:rPr>
                <w:rFonts w:cs="Times New Roman"/>
                <w:b/>
                <w:bCs/>
                <w:sz w:val="16"/>
                <w:szCs w:val="16"/>
              </w:rPr>
            </w:pPr>
            <w:r w:rsidRPr="0066178D">
              <w:rPr>
                <w:rFonts w:cs="Times New Roman"/>
                <w:sz w:val="16"/>
                <w:szCs w:val="16"/>
              </w:rPr>
              <w:t xml:space="preserve">   Limited</w:t>
            </w:r>
          </w:p>
        </w:tc>
        <w:tc>
          <w:tcPr>
            <w:tcW w:w="816" w:type="dxa"/>
            <w:vAlign w:val="bottom"/>
          </w:tcPr>
          <w:p w:rsidR="009B0CFA" w:rsidRPr="0066178D" w:rsidRDefault="009B0CFA" w:rsidP="00AF68C8">
            <w:pPr>
              <w:pStyle w:val="acctfourfigures"/>
              <w:tabs>
                <w:tab w:val="clear" w:pos="765"/>
              </w:tabs>
              <w:spacing w:line="240" w:lineRule="atLeast"/>
              <w:ind w:right="-156"/>
              <w:jc w:val="center"/>
              <w:rPr>
                <w:rFonts w:cs="Times New Roman"/>
                <w:sz w:val="16"/>
                <w:szCs w:val="16"/>
                <w:lang w:bidi="th-TH"/>
              </w:rPr>
            </w:pPr>
            <w:r w:rsidRPr="0066178D">
              <w:rPr>
                <w:rFonts w:cs="Times New Roman"/>
                <w:sz w:val="16"/>
                <w:szCs w:val="16"/>
                <w:lang w:bidi="th-TH"/>
              </w:rPr>
              <w:t>33.33</w:t>
            </w:r>
          </w:p>
        </w:tc>
        <w:tc>
          <w:tcPr>
            <w:tcW w:w="801" w:type="dxa"/>
            <w:vAlign w:val="bottom"/>
          </w:tcPr>
          <w:p w:rsidR="009B0CFA" w:rsidRPr="0066178D" w:rsidRDefault="009B0CFA" w:rsidP="00AF68C8">
            <w:pPr>
              <w:pStyle w:val="acctfourfigures"/>
              <w:tabs>
                <w:tab w:val="clear" w:pos="765"/>
              </w:tabs>
              <w:spacing w:line="240" w:lineRule="atLeast"/>
              <w:ind w:right="-156"/>
              <w:jc w:val="center"/>
              <w:rPr>
                <w:rFonts w:cs="Times New Roman"/>
                <w:sz w:val="16"/>
                <w:szCs w:val="16"/>
                <w:lang w:bidi="th-TH"/>
              </w:rPr>
            </w:pPr>
            <w:r w:rsidRPr="0066178D">
              <w:rPr>
                <w:rFonts w:cs="Times New Roman"/>
                <w:sz w:val="16"/>
                <w:szCs w:val="16"/>
                <w:lang w:bidi="th-TH"/>
              </w:rPr>
              <w:t>33.33</w:t>
            </w:r>
          </w:p>
        </w:tc>
        <w:tc>
          <w:tcPr>
            <w:tcW w:w="987" w:type="dxa"/>
            <w:vAlign w:val="bottom"/>
          </w:tcPr>
          <w:p w:rsidR="009B0CFA" w:rsidRPr="0066178D" w:rsidRDefault="009B0CFA" w:rsidP="006D5716">
            <w:pPr>
              <w:pStyle w:val="acctfourfigures"/>
              <w:tabs>
                <w:tab w:val="clear" w:pos="765"/>
                <w:tab w:val="decimal" w:pos="813"/>
              </w:tabs>
              <w:spacing w:line="240" w:lineRule="atLeast"/>
              <w:ind w:left="-180" w:right="-156"/>
              <w:rPr>
                <w:rFonts w:cs="Times New Roman"/>
                <w:sz w:val="16"/>
                <w:szCs w:val="16"/>
                <w:lang w:val="en-US" w:bidi="th-TH"/>
              </w:rPr>
            </w:pPr>
            <w:r w:rsidRPr="0066178D">
              <w:rPr>
                <w:rFonts w:cs="Times New Roman"/>
                <w:sz w:val="16"/>
                <w:szCs w:val="16"/>
                <w:lang w:val="en-US" w:bidi="th-TH"/>
              </w:rPr>
              <w:t>6,606,750</w:t>
            </w:r>
          </w:p>
        </w:tc>
        <w:tc>
          <w:tcPr>
            <w:tcW w:w="270" w:type="dxa"/>
            <w:vAlign w:val="bottom"/>
          </w:tcPr>
          <w:p w:rsidR="009B0CFA" w:rsidRPr="0066178D" w:rsidRDefault="009B0CFA" w:rsidP="00AF68C8">
            <w:pPr>
              <w:pStyle w:val="BodyText"/>
              <w:tabs>
                <w:tab w:val="decimal" w:pos="477"/>
              </w:tabs>
              <w:spacing w:after="0"/>
              <w:ind w:left="-79" w:right="-18"/>
              <w:jc w:val="right"/>
              <w:rPr>
                <w:rFonts w:cs="Times New Roman"/>
                <w:sz w:val="16"/>
                <w:szCs w:val="16"/>
                <w:lang w:val="en-GB"/>
              </w:rPr>
            </w:pPr>
          </w:p>
        </w:tc>
        <w:tc>
          <w:tcPr>
            <w:tcW w:w="900" w:type="dxa"/>
            <w:vAlign w:val="bottom"/>
          </w:tcPr>
          <w:p w:rsidR="009B0CFA" w:rsidRPr="0066178D" w:rsidRDefault="009B0CFA" w:rsidP="006D5716">
            <w:pPr>
              <w:pStyle w:val="acctfourfigures"/>
              <w:tabs>
                <w:tab w:val="clear" w:pos="765"/>
                <w:tab w:val="decimal" w:pos="726"/>
              </w:tabs>
              <w:spacing w:line="240" w:lineRule="atLeast"/>
              <w:ind w:left="-180" w:right="-156"/>
              <w:rPr>
                <w:rFonts w:cs="Times New Roman"/>
                <w:sz w:val="16"/>
                <w:szCs w:val="16"/>
                <w:lang w:val="en-US" w:bidi="th-TH"/>
              </w:rPr>
            </w:pPr>
            <w:r w:rsidRPr="0066178D">
              <w:rPr>
                <w:rFonts w:cs="Times New Roman"/>
                <w:sz w:val="16"/>
                <w:szCs w:val="16"/>
                <w:lang w:val="en-US" w:bidi="th-TH"/>
              </w:rPr>
              <w:t>6,606,750</w:t>
            </w:r>
          </w:p>
        </w:tc>
        <w:tc>
          <w:tcPr>
            <w:tcW w:w="270" w:type="dxa"/>
            <w:vAlign w:val="bottom"/>
          </w:tcPr>
          <w:p w:rsidR="009B0CFA" w:rsidRPr="0066178D" w:rsidRDefault="009B0CFA" w:rsidP="00AF68C8">
            <w:pPr>
              <w:pStyle w:val="BodyText"/>
              <w:tabs>
                <w:tab w:val="decimal" w:pos="477"/>
              </w:tabs>
              <w:spacing w:after="0"/>
              <w:ind w:left="-79" w:right="-18"/>
              <w:jc w:val="right"/>
              <w:rPr>
                <w:rFonts w:cs="Times New Roman"/>
                <w:sz w:val="16"/>
                <w:szCs w:val="16"/>
                <w:lang w:val="en-GB"/>
              </w:rPr>
            </w:pPr>
          </w:p>
        </w:tc>
        <w:tc>
          <w:tcPr>
            <w:tcW w:w="900" w:type="dxa"/>
            <w:vAlign w:val="bottom"/>
          </w:tcPr>
          <w:p w:rsidR="009B0CFA" w:rsidRPr="0066178D" w:rsidRDefault="009B0CFA" w:rsidP="006D5716">
            <w:pPr>
              <w:pStyle w:val="acctfourfigures"/>
              <w:tabs>
                <w:tab w:val="clear" w:pos="765"/>
                <w:tab w:val="decimal" w:pos="726"/>
              </w:tabs>
              <w:spacing w:line="240" w:lineRule="atLeast"/>
              <w:ind w:left="-79" w:right="-156"/>
              <w:rPr>
                <w:rFonts w:cs="Times New Roman"/>
                <w:sz w:val="16"/>
                <w:szCs w:val="16"/>
                <w:lang w:bidi="th-TH"/>
              </w:rPr>
            </w:pPr>
            <w:r w:rsidRPr="0066178D">
              <w:rPr>
                <w:rFonts w:cs="Times New Roman"/>
                <w:sz w:val="16"/>
                <w:szCs w:val="16"/>
                <w:lang w:bidi="th-TH"/>
              </w:rPr>
              <w:t>2,202,250</w:t>
            </w:r>
          </w:p>
        </w:tc>
        <w:tc>
          <w:tcPr>
            <w:tcW w:w="275" w:type="dxa"/>
            <w:vAlign w:val="bottom"/>
          </w:tcPr>
          <w:p w:rsidR="009B0CFA" w:rsidRPr="0066178D" w:rsidRDefault="009B0CFA" w:rsidP="00AF68C8">
            <w:pPr>
              <w:pStyle w:val="BodyText"/>
              <w:tabs>
                <w:tab w:val="decimal" w:pos="477"/>
              </w:tabs>
              <w:spacing w:after="0"/>
              <w:ind w:left="-79" w:right="-18"/>
              <w:jc w:val="right"/>
              <w:rPr>
                <w:rFonts w:cs="Times New Roman"/>
                <w:sz w:val="16"/>
                <w:szCs w:val="16"/>
                <w:lang w:val="en-GB"/>
              </w:rPr>
            </w:pPr>
          </w:p>
        </w:tc>
        <w:tc>
          <w:tcPr>
            <w:tcW w:w="990" w:type="dxa"/>
            <w:vAlign w:val="bottom"/>
          </w:tcPr>
          <w:p w:rsidR="009B0CFA" w:rsidRPr="0066178D" w:rsidRDefault="009B0CFA" w:rsidP="006D5716">
            <w:pPr>
              <w:pStyle w:val="acctfourfigures"/>
              <w:tabs>
                <w:tab w:val="clear" w:pos="765"/>
                <w:tab w:val="decimal" w:pos="811"/>
              </w:tabs>
              <w:spacing w:line="240" w:lineRule="atLeast"/>
              <w:ind w:left="-79" w:right="-156"/>
              <w:rPr>
                <w:rFonts w:cs="Times New Roman"/>
                <w:sz w:val="16"/>
                <w:szCs w:val="16"/>
                <w:lang w:bidi="th-TH"/>
              </w:rPr>
            </w:pPr>
            <w:r w:rsidRPr="0066178D">
              <w:rPr>
                <w:rFonts w:cs="Times New Roman"/>
                <w:sz w:val="16"/>
                <w:szCs w:val="16"/>
                <w:lang w:bidi="th-TH"/>
              </w:rPr>
              <w:t>2,202,250</w:t>
            </w:r>
          </w:p>
        </w:tc>
        <w:tc>
          <w:tcPr>
            <w:tcW w:w="236"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885" w:type="dxa"/>
            <w:vAlign w:val="bottom"/>
          </w:tcPr>
          <w:p w:rsidR="009B0CFA" w:rsidRPr="0066178D" w:rsidRDefault="009B0CFA" w:rsidP="006D5716">
            <w:pPr>
              <w:pStyle w:val="acctfourfigures"/>
              <w:tabs>
                <w:tab w:val="clear" w:pos="765"/>
                <w:tab w:val="decimal" w:pos="395"/>
              </w:tabs>
              <w:spacing w:line="240" w:lineRule="atLeast"/>
              <w:ind w:left="-79" w:right="-156"/>
              <w:rPr>
                <w:rFonts w:cs="Times New Roman"/>
                <w:sz w:val="16"/>
                <w:szCs w:val="16"/>
                <w:lang w:bidi="th-TH"/>
              </w:rPr>
            </w:pPr>
            <w:r w:rsidRPr="0066178D">
              <w:rPr>
                <w:rFonts w:cs="Times New Roman"/>
                <w:sz w:val="16"/>
                <w:szCs w:val="16"/>
                <w:lang w:bidi="th-TH"/>
              </w:rPr>
              <w:t>-</w:t>
            </w: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899" w:type="dxa"/>
            <w:vAlign w:val="bottom"/>
          </w:tcPr>
          <w:p w:rsidR="009B0CFA" w:rsidRPr="0066178D" w:rsidRDefault="009B0CFA" w:rsidP="00AF68C8">
            <w:pPr>
              <w:pStyle w:val="acctfourfigures"/>
              <w:tabs>
                <w:tab w:val="clear" w:pos="765"/>
                <w:tab w:val="decimal" w:pos="430"/>
              </w:tabs>
              <w:spacing w:line="240" w:lineRule="atLeast"/>
              <w:ind w:left="-79" w:right="-156"/>
              <w:jc w:val="both"/>
              <w:rPr>
                <w:rFonts w:cs="Times New Roman"/>
                <w:sz w:val="16"/>
                <w:szCs w:val="16"/>
                <w:lang w:bidi="th-TH"/>
              </w:rPr>
            </w:pPr>
            <w:r w:rsidRPr="0066178D">
              <w:rPr>
                <w:rFonts w:cs="Times New Roman"/>
                <w:sz w:val="16"/>
                <w:szCs w:val="16"/>
                <w:lang w:bidi="th-TH"/>
              </w:rPr>
              <w:t>-</w:t>
            </w: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948" w:type="dxa"/>
            <w:vAlign w:val="bottom"/>
          </w:tcPr>
          <w:p w:rsidR="009B0CFA" w:rsidRPr="0066178D" w:rsidRDefault="009B0CFA" w:rsidP="006D5716">
            <w:pPr>
              <w:pStyle w:val="acctfourfigures"/>
              <w:tabs>
                <w:tab w:val="clear" w:pos="765"/>
                <w:tab w:val="decimal" w:pos="771"/>
              </w:tabs>
              <w:spacing w:line="240" w:lineRule="atLeast"/>
              <w:ind w:left="-79" w:right="-156"/>
              <w:rPr>
                <w:rFonts w:cs="Times New Roman"/>
                <w:sz w:val="16"/>
                <w:szCs w:val="16"/>
                <w:lang w:bidi="th-TH"/>
              </w:rPr>
            </w:pPr>
            <w:r w:rsidRPr="0066178D">
              <w:rPr>
                <w:rFonts w:cs="Times New Roman"/>
                <w:sz w:val="16"/>
                <w:szCs w:val="16"/>
                <w:lang w:bidi="th-TH"/>
              </w:rPr>
              <w:t>2,202,250</w:t>
            </w:r>
          </w:p>
        </w:tc>
        <w:tc>
          <w:tcPr>
            <w:tcW w:w="270" w:type="dxa"/>
            <w:vAlign w:val="bottom"/>
          </w:tcPr>
          <w:p w:rsidR="009B0CFA" w:rsidRPr="0066178D" w:rsidRDefault="009B0CFA" w:rsidP="00AF68C8">
            <w:pPr>
              <w:pStyle w:val="BodyText"/>
              <w:tabs>
                <w:tab w:val="decimal" w:pos="579"/>
              </w:tabs>
              <w:spacing w:after="0"/>
              <w:ind w:left="-79" w:right="-18"/>
              <w:jc w:val="right"/>
              <w:rPr>
                <w:rFonts w:cs="Times New Roman"/>
                <w:sz w:val="16"/>
                <w:szCs w:val="16"/>
                <w:lang w:val="en-GB"/>
              </w:rPr>
            </w:pPr>
          </w:p>
        </w:tc>
        <w:tc>
          <w:tcPr>
            <w:tcW w:w="899" w:type="dxa"/>
            <w:vAlign w:val="bottom"/>
          </w:tcPr>
          <w:p w:rsidR="009B0CFA" w:rsidRPr="0066178D" w:rsidRDefault="009B0CFA" w:rsidP="00AF68C8">
            <w:pPr>
              <w:pStyle w:val="acctfourfigures"/>
              <w:tabs>
                <w:tab w:val="clear" w:pos="765"/>
                <w:tab w:val="decimal" w:pos="592"/>
              </w:tabs>
              <w:spacing w:line="240" w:lineRule="atLeast"/>
              <w:ind w:left="-79" w:right="-18"/>
              <w:jc w:val="right"/>
              <w:rPr>
                <w:rFonts w:cs="Times New Roman"/>
                <w:sz w:val="16"/>
                <w:szCs w:val="16"/>
                <w:lang w:bidi="th-TH"/>
              </w:rPr>
            </w:pPr>
            <w:r w:rsidRPr="0066178D">
              <w:rPr>
                <w:rFonts w:cs="Times New Roman"/>
                <w:sz w:val="16"/>
                <w:szCs w:val="16"/>
                <w:lang w:bidi="th-TH"/>
              </w:rPr>
              <w:t>2,202,250</w:t>
            </w: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810" w:type="dxa"/>
            <w:vAlign w:val="bottom"/>
          </w:tcPr>
          <w:p w:rsidR="009B0CFA" w:rsidRPr="0066178D" w:rsidRDefault="009B0CFA" w:rsidP="006D5716">
            <w:pPr>
              <w:pStyle w:val="acctfourfigures"/>
              <w:tabs>
                <w:tab w:val="clear" w:pos="765"/>
                <w:tab w:val="decimal" w:pos="634"/>
              </w:tabs>
              <w:spacing w:line="240" w:lineRule="atLeast"/>
              <w:ind w:left="-79" w:right="-156"/>
              <w:rPr>
                <w:rFonts w:cs="Times New Roman"/>
                <w:sz w:val="16"/>
                <w:szCs w:val="16"/>
                <w:lang w:bidi="th-TH"/>
              </w:rPr>
            </w:pPr>
            <w:r w:rsidRPr="0066178D">
              <w:rPr>
                <w:rFonts w:cs="Times New Roman"/>
                <w:sz w:val="16"/>
                <w:szCs w:val="16"/>
                <w:lang w:bidi="th-TH"/>
              </w:rPr>
              <w:t>240,045</w:t>
            </w: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768" w:type="dxa"/>
            <w:vAlign w:val="bottom"/>
          </w:tcPr>
          <w:p w:rsidR="009B0CFA" w:rsidRPr="0066178D" w:rsidRDefault="009B0CFA" w:rsidP="006D5716">
            <w:pPr>
              <w:pStyle w:val="acctfourfigures"/>
              <w:tabs>
                <w:tab w:val="clear" w:pos="765"/>
                <w:tab w:val="decimal" w:pos="552"/>
              </w:tabs>
              <w:spacing w:line="240" w:lineRule="atLeast"/>
              <w:ind w:left="-79" w:right="-156"/>
              <w:rPr>
                <w:rFonts w:cs="Times New Roman"/>
                <w:sz w:val="16"/>
                <w:szCs w:val="16"/>
                <w:lang w:bidi="th-TH"/>
              </w:rPr>
            </w:pPr>
            <w:r w:rsidRPr="0066178D">
              <w:rPr>
                <w:rFonts w:cs="Times New Roman"/>
                <w:sz w:val="16"/>
                <w:szCs w:val="16"/>
                <w:lang w:bidi="th-TH"/>
              </w:rPr>
              <w:t>603,417</w:t>
            </w:r>
          </w:p>
        </w:tc>
      </w:tr>
      <w:tr w:rsidR="009B0CFA" w:rsidRPr="0066178D" w:rsidTr="0031671B">
        <w:tc>
          <w:tcPr>
            <w:tcW w:w="2142" w:type="dxa"/>
            <w:vAlign w:val="bottom"/>
          </w:tcPr>
          <w:p w:rsidR="009B0CFA" w:rsidRPr="0066178D" w:rsidRDefault="009B0CFA" w:rsidP="00AF68C8">
            <w:pPr>
              <w:ind w:right="-40"/>
              <w:rPr>
                <w:rFonts w:cs="Times New Roman"/>
                <w:sz w:val="16"/>
                <w:szCs w:val="16"/>
              </w:rPr>
            </w:pPr>
            <w:r w:rsidRPr="0066178D">
              <w:rPr>
                <w:rFonts w:cs="Times New Roman"/>
                <w:sz w:val="16"/>
                <w:szCs w:val="16"/>
              </w:rPr>
              <w:t xml:space="preserve">Nam </w:t>
            </w:r>
            <w:proofErr w:type="spellStart"/>
            <w:r w:rsidRPr="0066178D">
              <w:rPr>
                <w:rFonts w:cs="Times New Roman"/>
                <w:sz w:val="16"/>
                <w:szCs w:val="16"/>
              </w:rPr>
              <w:t>Ngum</w:t>
            </w:r>
            <w:proofErr w:type="spellEnd"/>
            <w:r w:rsidRPr="0066178D">
              <w:rPr>
                <w:rFonts w:cs="Times New Roman"/>
                <w:sz w:val="16"/>
                <w:szCs w:val="16"/>
              </w:rPr>
              <w:t xml:space="preserve"> 3 Power</w:t>
            </w:r>
          </w:p>
        </w:tc>
        <w:tc>
          <w:tcPr>
            <w:tcW w:w="816" w:type="dxa"/>
            <w:vAlign w:val="bottom"/>
          </w:tcPr>
          <w:p w:rsidR="009B0CFA" w:rsidRPr="0066178D" w:rsidRDefault="009B0CFA" w:rsidP="00AF68C8">
            <w:pPr>
              <w:pStyle w:val="acctfourfigures"/>
              <w:tabs>
                <w:tab w:val="clear" w:pos="765"/>
                <w:tab w:val="decimal" w:pos="339"/>
              </w:tabs>
              <w:spacing w:line="240" w:lineRule="atLeast"/>
              <w:ind w:left="-79" w:right="-156"/>
              <w:jc w:val="center"/>
              <w:rPr>
                <w:rFonts w:cs="Times New Roman"/>
                <w:sz w:val="16"/>
                <w:szCs w:val="16"/>
                <w:lang w:bidi="th-TH"/>
              </w:rPr>
            </w:pPr>
          </w:p>
        </w:tc>
        <w:tc>
          <w:tcPr>
            <w:tcW w:w="801" w:type="dxa"/>
            <w:vAlign w:val="bottom"/>
          </w:tcPr>
          <w:p w:rsidR="009B0CFA" w:rsidRPr="0066178D" w:rsidRDefault="009B0CFA" w:rsidP="00AF68C8">
            <w:pPr>
              <w:pStyle w:val="acctfourfigures"/>
              <w:tabs>
                <w:tab w:val="clear" w:pos="765"/>
                <w:tab w:val="decimal" w:pos="339"/>
              </w:tabs>
              <w:spacing w:line="240" w:lineRule="atLeast"/>
              <w:ind w:left="-79" w:right="-156"/>
              <w:jc w:val="center"/>
              <w:rPr>
                <w:rFonts w:cs="Times New Roman"/>
                <w:sz w:val="16"/>
                <w:szCs w:val="16"/>
                <w:lang w:bidi="th-TH"/>
              </w:rPr>
            </w:pPr>
          </w:p>
        </w:tc>
        <w:tc>
          <w:tcPr>
            <w:tcW w:w="987" w:type="dxa"/>
            <w:vAlign w:val="bottom"/>
          </w:tcPr>
          <w:p w:rsidR="009B0CFA" w:rsidRPr="0066178D" w:rsidRDefault="009B0CFA" w:rsidP="006D5716">
            <w:pPr>
              <w:pStyle w:val="acctfourfigures"/>
              <w:tabs>
                <w:tab w:val="clear" w:pos="765"/>
                <w:tab w:val="decimal" w:pos="813"/>
              </w:tabs>
              <w:spacing w:line="240" w:lineRule="atLeast"/>
              <w:ind w:left="-180" w:right="-156"/>
              <w:rPr>
                <w:rFonts w:cs="Times New Roman"/>
                <w:sz w:val="16"/>
                <w:szCs w:val="16"/>
                <w:lang w:bidi="th-TH"/>
              </w:rPr>
            </w:pP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900" w:type="dxa"/>
            <w:vAlign w:val="bottom"/>
          </w:tcPr>
          <w:p w:rsidR="009B0CFA" w:rsidRPr="0066178D" w:rsidRDefault="009B0CFA" w:rsidP="006D5716">
            <w:pPr>
              <w:pStyle w:val="acctfourfigures"/>
              <w:tabs>
                <w:tab w:val="clear" w:pos="765"/>
                <w:tab w:val="decimal" w:pos="726"/>
              </w:tabs>
              <w:spacing w:line="240" w:lineRule="atLeast"/>
              <w:ind w:left="-180" w:right="-18"/>
              <w:jc w:val="right"/>
              <w:rPr>
                <w:rFonts w:cs="Times New Roman"/>
                <w:sz w:val="16"/>
                <w:szCs w:val="16"/>
                <w:lang w:bidi="th-TH"/>
              </w:rPr>
            </w:pP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900" w:type="dxa"/>
            <w:vAlign w:val="bottom"/>
          </w:tcPr>
          <w:p w:rsidR="009B0CFA" w:rsidRPr="0066178D" w:rsidRDefault="009B0CFA" w:rsidP="006D5716">
            <w:pPr>
              <w:pStyle w:val="acctfourfigures"/>
              <w:tabs>
                <w:tab w:val="clear" w:pos="765"/>
                <w:tab w:val="decimal" w:pos="726"/>
              </w:tabs>
              <w:spacing w:line="240" w:lineRule="atLeast"/>
              <w:ind w:left="-79" w:right="-156"/>
              <w:rPr>
                <w:rFonts w:cs="Times New Roman"/>
                <w:sz w:val="16"/>
                <w:szCs w:val="16"/>
                <w:lang w:bidi="th-TH"/>
              </w:rPr>
            </w:pPr>
          </w:p>
        </w:tc>
        <w:tc>
          <w:tcPr>
            <w:tcW w:w="275" w:type="dxa"/>
            <w:vAlign w:val="bottom"/>
          </w:tcPr>
          <w:p w:rsidR="009B0CFA" w:rsidRPr="0066178D" w:rsidRDefault="009B0CFA" w:rsidP="00AF68C8">
            <w:pPr>
              <w:pStyle w:val="BodyText"/>
              <w:tabs>
                <w:tab w:val="decimal" w:pos="477"/>
              </w:tabs>
              <w:spacing w:after="0"/>
              <w:ind w:left="-79" w:right="-18"/>
              <w:jc w:val="right"/>
              <w:rPr>
                <w:rFonts w:cs="Times New Roman"/>
                <w:sz w:val="16"/>
                <w:szCs w:val="16"/>
                <w:lang w:val="en-GB"/>
              </w:rPr>
            </w:pPr>
          </w:p>
        </w:tc>
        <w:tc>
          <w:tcPr>
            <w:tcW w:w="990" w:type="dxa"/>
            <w:vAlign w:val="bottom"/>
          </w:tcPr>
          <w:p w:rsidR="009B0CFA" w:rsidRPr="0066178D" w:rsidRDefault="009B0CFA" w:rsidP="006D5716">
            <w:pPr>
              <w:pStyle w:val="acctfourfigures"/>
              <w:tabs>
                <w:tab w:val="clear" w:pos="765"/>
                <w:tab w:val="decimal" w:pos="811"/>
              </w:tabs>
              <w:spacing w:line="240" w:lineRule="atLeast"/>
              <w:ind w:left="-79" w:right="-156"/>
              <w:rPr>
                <w:rFonts w:cs="Times New Roman"/>
                <w:sz w:val="16"/>
                <w:szCs w:val="16"/>
                <w:lang w:bidi="th-TH"/>
              </w:rPr>
            </w:pPr>
          </w:p>
        </w:tc>
        <w:tc>
          <w:tcPr>
            <w:tcW w:w="236"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885" w:type="dxa"/>
            <w:vAlign w:val="bottom"/>
          </w:tcPr>
          <w:p w:rsidR="009B0CFA" w:rsidRPr="0066178D" w:rsidRDefault="009B0CFA" w:rsidP="006D5716">
            <w:pPr>
              <w:pStyle w:val="acctfourfigures"/>
              <w:tabs>
                <w:tab w:val="clear" w:pos="765"/>
                <w:tab w:val="decimal" w:pos="395"/>
              </w:tabs>
              <w:spacing w:line="240" w:lineRule="atLeast"/>
              <w:ind w:left="-79" w:right="-156"/>
              <w:rPr>
                <w:rFonts w:cs="Times New Roman"/>
                <w:sz w:val="16"/>
                <w:szCs w:val="16"/>
                <w:cs/>
                <w:lang w:bidi="th-TH"/>
              </w:rPr>
            </w:pP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899" w:type="dxa"/>
            <w:vAlign w:val="bottom"/>
          </w:tcPr>
          <w:p w:rsidR="009B0CFA" w:rsidRPr="0066178D" w:rsidRDefault="009B0CFA" w:rsidP="00AF68C8">
            <w:pPr>
              <w:pStyle w:val="acctfourfigures"/>
              <w:tabs>
                <w:tab w:val="clear" w:pos="765"/>
                <w:tab w:val="decimal" w:pos="232"/>
                <w:tab w:val="decimal" w:pos="430"/>
              </w:tabs>
              <w:spacing w:line="240" w:lineRule="atLeast"/>
              <w:ind w:left="-79" w:right="-156"/>
              <w:jc w:val="center"/>
              <w:rPr>
                <w:rFonts w:cs="Times New Roman"/>
                <w:sz w:val="16"/>
                <w:szCs w:val="16"/>
                <w:cs/>
                <w:lang w:bidi="th-TH"/>
              </w:rPr>
            </w:pP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948" w:type="dxa"/>
            <w:vAlign w:val="bottom"/>
          </w:tcPr>
          <w:p w:rsidR="009B0CFA" w:rsidRPr="0066178D" w:rsidRDefault="009B0CFA" w:rsidP="006D5716">
            <w:pPr>
              <w:pStyle w:val="acctfourfigures"/>
              <w:tabs>
                <w:tab w:val="clear" w:pos="765"/>
                <w:tab w:val="decimal" w:pos="771"/>
              </w:tabs>
              <w:spacing w:line="240" w:lineRule="atLeast"/>
              <w:ind w:left="-79" w:right="-156"/>
              <w:rPr>
                <w:rFonts w:cs="Times New Roman"/>
                <w:sz w:val="16"/>
                <w:szCs w:val="16"/>
                <w:lang w:bidi="th-TH"/>
              </w:rPr>
            </w:pPr>
          </w:p>
        </w:tc>
        <w:tc>
          <w:tcPr>
            <w:tcW w:w="270" w:type="dxa"/>
            <w:vAlign w:val="bottom"/>
          </w:tcPr>
          <w:p w:rsidR="009B0CFA" w:rsidRPr="0066178D" w:rsidRDefault="009B0CFA" w:rsidP="00AF68C8">
            <w:pPr>
              <w:pStyle w:val="BodyText"/>
              <w:tabs>
                <w:tab w:val="decimal" w:pos="579"/>
              </w:tabs>
              <w:spacing w:after="0"/>
              <w:ind w:left="-79" w:right="-18"/>
              <w:jc w:val="right"/>
              <w:rPr>
                <w:rFonts w:cs="Times New Roman"/>
                <w:sz w:val="16"/>
                <w:szCs w:val="16"/>
                <w:lang w:val="en-GB"/>
              </w:rPr>
            </w:pPr>
          </w:p>
        </w:tc>
        <w:tc>
          <w:tcPr>
            <w:tcW w:w="899" w:type="dxa"/>
            <w:vAlign w:val="bottom"/>
          </w:tcPr>
          <w:p w:rsidR="009B0CFA" w:rsidRPr="0066178D" w:rsidRDefault="009B0CFA" w:rsidP="00AF68C8">
            <w:pPr>
              <w:pStyle w:val="acctfourfigures"/>
              <w:tabs>
                <w:tab w:val="clear" w:pos="765"/>
              </w:tabs>
              <w:spacing w:line="240" w:lineRule="atLeast"/>
              <w:ind w:left="-79" w:right="-18"/>
              <w:jc w:val="right"/>
              <w:rPr>
                <w:rFonts w:cs="Times New Roman"/>
                <w:sz w:val="16"/>
                <w:szCs w:val="16"/>
                <w:lang w:bidi="th-TH"/>
              </w:rPr>
            </w:pP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810" w:type="dxa"/>
            <w:vAlign w:val="bottom"/>
          </w:tcPr>
          <w:p w:rsidR="009B0CFA" w:rsidRPr="0066178D" w:rsidRDefault="009B0CFA" w:rsidP="006D5716">
            <w:pPr>
              <w:pStyle w:val="acctfourfigures"/>
              <w:tabs>
                <w:tab w:val="clear" w:pos="765"/>
                <w:tab w:val="decimal" w:pos="634"/>
              </w:tabs>
              <w:spacing w:line="240" w:lineRule="atLeast"/>
              <w:ind w:left="-79" w:right="-156"/>
              <w:rPr>
                <w:rFonts w:cs="Times New Roman"/>
                <w:sz w:val="16"/>
                <w:szCs w:val="16"/>
                <w:lang w:bidi="th-TH"/>
              </w:rPr>
            </w:pPr>
          </w:p>
        </w:tc>
        <w:tc>
          <w:tcPr>
            <w:tcW w:w="270" w:type="dxa"/>
            <w:vAlign w:val="bottom"/>
          </w:tcPr>
          <w:p w:rsidR="009B0CFA" w:rsidRPr="0066178D" w:rsidRDefault="009B0CFA" w:rsidP="00AF68C8">
            <w:pPr>
              <w:pStyle w:val="BodyText"/>
              <w:tabs>
                <w:tab w:val="decimal" w:pos="477"/>
              </w:tabs>
              <w:spacing w:after="0"/>
              <w:ind w:left="-79" w:right="-156"/>
              <w:jc w:val="center"/>
              <w:rPr>
                <w:rFonts w:cs="Times New Roman"/>
                <w:sz w:val="16"/>
                <w:szCs w:val="16"/>
                <w:lang w:val="en-GB"/>
              </w:rPr>
            </w:pPr>
          </w:p>
        </w:tc>
        <w:tc>
          <w:tcPr>
            <w:tcW w:w="768" w:type="dxa"/>
            <w:vAlign w:val="bottom"/>
          </w:tcPr>
          <w:p w:rsidR="009B0CFA" w:rsidRPr="0066178D" w:rsidRDefault="009B0CFA" w:rsidP="006D5716">
            <w:pPr>
              <w:pStyle w:val="acctfourfigures"/>
              <w:tabs>
                <w:tab w:val="clear" w:pos="765"/>
                <w:tab w:val="decimal" w:pos="552"/>
              </w:tabs>
              <w:spacing w:line="240" w:lineRule="atLeast"/>
              <w:ind w:left="-79" w:right="-156"/>
              <w:rPr>
                <w:rFonts w:cs="Times New Roman"/>
                <w:sz w:val="16"/>
                <w:szCs w:val="16"/>
                <w:lang w:bidi="th-TH"/>
              </w:rPr>
            </w:pPr>
          </w:p>
        </w:tc>
      </w:tr>
      <w:tr w:rsidR="00C73A6E" w:rsidRPr="0066178D" w:rsidTr="0031671B">
        <w:tc>
          <w:tcPr>
            <w:tcW w:w="2142" w:type="dxa"/>
            <w:vAlign w:val="bottom"/>
          </w:tcPr>
          <w:p w:rsidR="00C73A6E" w:rsidRPr="0066178D" w:rsidRDefault="00C73A6E" w:rsidP="00AF68C8">
            <w:pPr>
              <w:ind w:right="-40"/>
              <w:rPr>
                <w:rFonts w:cs="Times New Roman"/>
                <w:sz w:val="16"/>
                <w:szCs w:val="16"/>
              </w:rPr>
            </w:pPr>
            <w:r w:rsidRPr="0066178D">
              <w:rPr>
                <w:rFonts w:cs="Times New Roman"/>
                <w:sz w:val="16"/>
                <w:szCs w:val="16"/>
              </w:rPr>
              <w:t xml:space="preserve">   Company Limited</w:t>
            </w:r>
          </w:p>
        </w:tc>
        <w:tc>
          <w:tcPr>
            <w:tcW w:w="816" w:type="dxa"/>
            <w:vAlign w:val="bottom"/>
          </w:tcPr>
          <w:p w:rsidR="00C73A6E" w:rsidRPr="0066178D" w:rsidRDefault="00C73A6E" w:rsidP="00AF68C8">
            <w:pPr>
              <w:pStyle w:val="acctfourfigures"/>
              <w:tabs>
                <w:tab w:val="clear" w:pos="765"/>
              </w:tabs>
              <w:spacing w:line="240" w:lineRule="atLeast"/>
              <w:ind w:left="-79" w:right="-156"/>
              <w:jc w:val="center"/>
              <w:rPr>
                <w:rFonts w:cs="Times New Roman"/>
                <w:sz w:val="16"/>
                <w:szCs w:val="16"/>
                <w:lang w:bidi="th-TH"/>
              </w:rPr>
            </w:pPr>
            <w:r w:rsidRPr="0066178D">
              <w:rPr>
                <w:rFonts w:cs="Times New Roman"/>
                <w:sz w:val="16"/>
                <w:szCs w:val="16"/>
                <w:lang w:bidi="th-TH"/>
              </w:rPr>
              <w:t>25</w:t>
            </w:r>
          </w:p>
        </w:tc>
        <w:tc>
          <w:tcPr>
            <w:tcW w:w="801" w:type="dxa"/>
            <w:vAlign w:val="bottom"/>
          </w:tcPr>
          <w:p w:rsidR="00C73A6E" w:rsidRPr="0066178D" w:rsidRDefault="00C73A6E" w:rsidP="00AF68C8">
            <w:pPr>
              <w:pStyle w:val="acctfourfigures"/>
              <w:tabs>
                <w:tab w:val="clear" w:pos="765"/>
              </w:tabs>
              <w:spacing w:line="240" w:lineRule="atLeast"/>
              <w:ind w:left="-79" w:right="-156"/>
              <w:jc w:val="center"/>
              <w:rPr>
                <w:rFonts w:cs="Times New Roman"/>
                <w:sz w:val="16"/>
                <w:szCs w:val="16"/>
                <w:lang w:bidi="th-TH"/>
              </w:rPr>
            </w:pPr>
            <w:r w:rsidRPr="0066178D">
              <w:rPr>
                <w:rFonts w:cs="Times New Roman"/>
                <w:sz w:val="16"/>
                <w:szCs w:val="16"/>
                <w:lang w:bidi="th-TH"/>
              </w:rPr>
              <w:t>25</w:t>
            </w:r>
          </w:p>
        </w:tc>
        <w:tc>
          <w:tcPr>
            <w:tcW w:w="987" w:type="dxa"/>
            <w:vAlign w:val="bottom"/>
          </w:tcPr>
          <w:p w:rsidR="00C73A6E" w:rsidRPr="0066178D" w:rsidRDefault="006D5716" w:rsidP="006D5716">
            <w:pPr>
              <w:pStyle w:val="acctfourfigures"/>
              <w:tabs>
                <w:tab w:val="clear" w:pos="765"/>
                <w:tab w:val="decimal" w:pos="813"/>
              </w:tabs>
              <w:spacing w:line="240" w:lineRule="atLeast"/>
              <w:ind w:left="-180" w:right="-156"/>
              <w:rPr>
                <w:rFonts w:cs="Times New Roman"/>
                <w:sz w:val="16"/>
                <w:szCs w:val="16"/>
                <w:lang w:bidi="th-TH"/>
              </w:rPr>
            </w:pPr>
            <w:r w:rsidRPr="0066178D">
              <w:rPr>
                <w:rFonts w:cs="Times New Roman"/>
                <w:sz w:val="16"/>
                <w:szCs w:val="16"/>
                <w:lang w:bidi="th-TH"/>
              </w:rPr>
              <w:t>1,808</w:t>
            </w:r>
          </w:p>
        </w:tc>
        <w:tc>
          <w:tcPr>
            <w:tcW w:w="270" w:type="dxa"/>
            <w:vAlign w:val="bottom"/>
          </w:tcPr>
          <w:p w:rsidR="00C73A6E" w:rsidRPr="0066178D" w:rsidRDefault="00C73A6E" w:rsidP="00AF68C8">
            <w:pPr>
              <w:pStyle w:val="BodyText"/>
              <w:tabs>
                <w:tab w:val="decimal" w:pos="477"/>
              </w:tabs>
              <w:spacing w:after="0"/>
              <w:ind w:left="-79" w:right="-156"/>
              <w:jc w:val="center"/>
              <w:rPr>
                <w:rFonts w:cs="Times New Roman"/>
                <w:sz w:val="16"/>
                <w:szCs w:val="16"/>
                <w:lang w:val="en-GB"/>
              </w:rPr>
            </w:pPr>
          </w:p>
        </w:tc>
        <w:tc>
          <w:tcPr>
            <w:tcW w:w="900" w:type="dxa"/>
            <w:vAlign w:val="bottom"/>
          </w:tcPr>
          <w:p w:rsidR="00C73A6E" w:rsidRPr="0066178D" w:rsidRDefault="00C73A6E" w:rsidP="006D5716">
            <w:pPr>
              <w:pStyle w:val="acctfourfigures"/>
              <w:tabs>
                <w:tab w:val="clear" w:pos="765"/>
                <w:tab w:val="decimal" w:pos="726"/>
              </w:tabs>
              <w:spacing w:line="240" w:lineRule="atLeast"/>
              <w:ind w:left="-180" w:right="-156"/>
              <w:rPr>
                <w:rFonts w:cs="Times New Roman"/>
                <w:sz w:val="16"/>
                <w:szCs w:val="16"/>
                <w:lang w:val="en-US" w:bidi="th-TH"/>
              </w:rPr>
            </w:pPr>
            <w:r w:rsidRPr="0066178D">
              <w:rPr>
                <w:rFonts w:cs="Times New Roman"/>
                <w:sz w:val="16"/>
                <w:szCs w:val="16"/>
                <w:lang w:val="en-US" w:bidi="th-TH"/>
              </w:rPr>
              <w:t>1,808</w:t>
            </w:r>
          </w:p>
        </w:tc>
        <w:tc>
          <w:tcPr>
            <w:tcW w:w="270" w:type="dxa"/>
            <w:vAlign w:val="bottom"/>
          </w:tcPr>
          <w:p w:rsidR="00C73A6E" w:rsidRPr="0066178D" w:rsidRDefault="00C73A6E" w:rsidP="00AF68C8">
            <w:pPr>
              <w:pStyle w:val="BodyText"/>
              <w:tabs>
                <w:tab w:val="decimal" w:pos="477"/>
              </w:tabs>
              <w:spacing w:after="0"/>
              <w:ind w:left="-79" w:right="-156"/>
              <w:jc w:val="center"/>
              <w:rPr>
                <w:rFonts w:cs="Times New Roman"/>
                <w:sz w:val="16"/>
                <w:szCs w:val="16"/>
                <w:lang w:val="en-GB"/>
              </w:rPr>
            </w:pPr>
          </w:p>
        </w:tc>
        <w:tc>
          <w:tcPr>
            <w:tcW w:w="900" w:type="dxa"/>
            <w:vAlign w:val="bottom"/>
          </w:tcPr>
          <w:p w:rsidR="00C73A6E" w:rsidRPr="0066178D" w:rsidRDefault="00C73A6E" w:rsidP="006D5716">
            <w:pPr>
              <w:pStyle w:val="acctfourfigures"/>
              <w:tabs>
                <w:tab w:val="clear" w:pos="765"/>
                <w:tab w:val="decimal" w:pos="726"/>
              </w:tabs>
              <w:spacing w:line="240" w:lineRule="atLeast"/>
              <w:ind w:left="-79" w:right="-156"/>
              <w:rPr>
                <w:rFonts w:cs="Times New Roman"/>
                <w:sz w:val="16"/>
                <w:szCs w:val="16"/>
                <w:lang w:bidi="th-TH"/>
              </w:rPr>
            </w:pPr>
            <w:r w:rsidRPr="0066178D">
              <w:rPr>
                <w:rFonts w:cs="Times New Roman"/>
                <w:sz w:val="16"/>
                <w:szCs w:val="16"/>
                <w:lang w:bidi="th-TH"/>
              </w:rPr>
              <w:t>452</w:t>
            </w:r>
          </w:p>
        </w:tc>
        <w:tc>
          <w:tcPr>
            <w:tcW w:w="275" w:type="dxa"/>
            <w:vAlign w:val="bottom"/>
          </w:tcPr>
          <w:p w:rsidR="00C73A6E" w:rsidRPr="0066178D" w:rsidRDefault="00C73A6E" w:rsidP="00AF68C8">
            <w:pPr>
              <w:pStyle w:val="BodyText"/>
              <w:tabs>
                <w:tab w:val="decimal" w:pos="477"/>
              </w:tabs>
              <w:spacing w:after="0"/>
              <w:ind w:left="-79" w:right="-18"/>
              <w:jc w:val="right"/>
              <w:rPr>
                <w:rFonts w:cs="Times New Roman"/>
                <w:sz w:val="16"/>
                <w:szCs w:val="16"/>
                <w:lang w:val="en-GB"/>
              </w:rPr>
            </w:pPr>
          </w:p>
        </w:tc>
        <w:tc>
          <w:tcPr>
            <w:tcW w:w="990" w:type="dxa"/>
            <w:vAlign w:val="bottom"/>
          </w:tcPr>
          <w:p w:rsidR="00C73A6E" w:rsidRPr="0066178D" w:rsidRDefault="00C73A6E" w:rsidP="006D5716">
            <w:pPr>
              <w:pStyle w:val="acctfourfigures"/>
              <w:tabs>
                <w:tab w:val="clear" w:pos="765"/>
                <w:tab w:val="decimal" w:pos="811"/>
              </w:tabs>
              <w:spacing w:line="240" w:lineRule="atLeast"/>
              <w:ind w:left="-79" w:right="-156"/>
              <w:rPr>
                <w:rFonts w:cs="Times New Roman"/>
                <w:sz w:val="16"/>
                <w:szCs w:val="16"/>
                <w:lang w:bidi="th-TH"/>
              </w:rPr>
            </w:pPr>
            <w:r w:rsidRPr="0066178D">
              <w:rPr>
                <w:rFonts w:cs="Times New Roman"/>
                <w:sz w:val="16"/>
                <w:szCs w:val="16"/>
                <w:lang w:bidi="th-TH"/>
              </w:rPr>
              <w:t>452</w:t>
            </w:r>
          </w:p>
        </w:tc>
        <w:tc>
          <w:tcPr>
            <w:tcW w:w="236" w:type="dxa"/>
            <w:vAlign w:val="bottom"/>
          </w:tcPr>
          <w:p w:rsidR="00C73A6E" w:rsidRPr="0066178D" w:rsidRDefault="00C73A6E" w:rsidP="00AF68C8">
            <w:pPr>
              <w:pStyle w:val="BodyText"/>
              <w:tabs>
                <w:tab w:val="decimal" w:pos="477"/>
              </w:tabs>
              <w:spacing w:after="0"/>
              <w:ind w:left="-79" w:right="-156"/>
              <w:jc w:val="center"/>
              <w:rPr>
                <w:rFonts w:cs="Times New Roman"/>
                <w:sz w:val="16"/>
                <w:szCs w:val="16"/>
                <w:lang w:val="en-GB"/>
              </w:rPr>
            </w:pPr>
          </w:p>
        </w:tc>
        <w:tc>
          <w:tcPr>
            <w:tcW w:w="885" w:type="dxa"/>
            <w:vAlign w:val="bottom"/>
          </w:tcPr>
          <w:p w:rsidR="00C73A6E" w:rsidRPr="0066178D" w:rsidRDefault="00C73A6E" w:rsidP="006D5716">
            <w:pPr>
              <w:pStyle w:val="acctfourfigures"/>
              <w:tabs>
                <w:tab w:val="clear" w:pos="765"/>
                <w:tab w:val="decimal" w:pos="395"/>
              </w:tabs>
              <w:spacing w:line="240" w:lineRule="atLeast"/>
              <w:ind w:left="-79" w:right="-156"/>
              <w:rPr>
                <w:rFonts w:cs="Times New Roman"/>
                <w:sz w:val="16"/>
                <w:szCs w:val="16"/>
                <w:lang w:bidi="th-TH"/>
              </w:rPr>
            </w:pPr>
            <w:r w:rsidRPr="0066178D">
              <w:rPr>
                <w:rFonts w:cs="Times New Roman"/>
                <w:sz w:val="16"/>
                <w:szCs w:val="16"/>
                <w:lang w:bidi="th-TH"/>
              </w:rPr>
              <w:t>-</w:t>
            </w:r>
          </w:p>
        </w:tc>
        <w:tc>
          <w:tcPr>
            <w:tcW w:w="270" w:type="dxa"/>
            <w:vAlign w:val="bottom"/>
          </w:tcPr>
          <w:p w:rsidR="00C73A6E" w:rsidRPr="0066178D" w:rsidRDefault="00C73A6E" w:rsidP="00AF68C8">
            <w:pPr>
              <w:pStyle w:val="BodyText"/>
              <w:tabs>
                <w:tab w:val="decimal" w:pos="477"/>
              </w:tabs>
              <w:spacing w:after="0"/>
              <w:ind w:left="-79" w:right="-156"/>
              <w:jc w:val="center"/>
              <w:rPr>
                <w:rFonts w:cs="Times New Roman"/>
                <w:sz w:val="16"/>
                <w:szCs w:val="16"/>
                <w:lang w:val="en-GB"/>
              </w:rPr>
            </w:pPr>
          </w:p>
        </w:tc>
        <w:tc>
          <w:tcPr>
            <w:tcW w:w="899" w:type="dxa"/>
            <w:vAlign w:val="bottom"/>
          </w:tcPr>
          <w:p w:rsidR="00C73A6E" w:rsidRPr="0066178D" w:rsidRDefault="00C73A6E" w:rsidP="006D5716">
            <w:pPr>
              <w:pStyle w:val="acctfourfigures"/>
              <w:tabs>
                <w:tab w:val="clear" w:pos="765"/>
                <w:tab w:val="decimal" w:pos="430"/>
              </w:tabs>
              <w:spacing w:line="240" w:lineRule="atLeast"/>
              <w:ind w:left="-79" w:right="-156"/>
              <w:jc w:val="both"/>
              <w:rPr>
                <w:rFonts w:cs="Times New Roman"/>
                <w:sz w:val="16"/>
                <w:szCs w:val="16"/>
                <w:lang w:bidi="th-TH"/>
              </w:rPr>
            </w:pPr>
            <w:r w:rsidRPr="0066178D">
              <w:rPr>
                <w:rFonts w:cs="Times New Roman"/>
                <w:sz w:val="16"/>
                <w:szCs w:val="16"/>
                <w:lang w:bidi="th-TH"/>
              </w:rPr>
              <w:t>-</w:t>
            </w:r>
          </w:p>
        </w:tc>
        <w:tc>
          <w:tcPr>
            <w:tcW w:w="270" w:type="dxa"/>
            <w:vAlign w:val="bottom"/>
          </w:tcPr>
          <w:p w:rsidR="00C73A6E" w:rsidRPr="0066178D" w:rsidRDefault="00C73A6E" w:rsidP="00AF68C8">
            <w:pPr>
              <w:pStyle w:val="BodyText"/>
              <w:tabs>
                <w:tab w:val="decimal" w:pos="477"/>
              </w:tabs>
              <w:spacing w:after="0"/>
              <w:ind w:left="-79" w:right="-156"/>
              <w:jc w:val="center"/>
              <w:rPr>
                <w:rFonts w:cs="Times New Roman"/>
                <w:sz w:val="16"/>
                <w:szCs w:val="16"/>
                <w:lang w:val="en-GB"/>
              </w:rPr>
            </w:pPr>
          </w:p>
        </w:tc>
        <w:tc>
          <w:tcPr>
            <w:tcW w:w="948" w:type="dxa"/>
            <w:vAlign w:val="bottom"/>
          </w:tcPr>
          <w:p w:rsidR="00C73A6E" w:rsidRPr="0066178D" w:rsidRDefault="00C73A6E" w:rsidP="006D5716">
            <w:pPr>
              <w:pStyle w:val="acctfourfigures"/>
              <w:tabs>
                <w:tab w:val="clear" w:pos="765"/>
                <w:tab w:val="decimal" w:pos="771"/>
              </w:tabs>
              <w:spacing w:line="240" w:lineRule="atLeast"/>
              <w:ind w:left="-79" w:right="-156"/>
              <w:rPr>
                <w:rFonts w:cs="Times New Roman"/>
                <w:sz w:val="16"/>
                <w:szCs w:val="16"/>
                <w:lang w:bidi="th-TH"/>
              </w:rPr>
            </w:pPr>
            <w:r w:rsidRPr="0066178D">
              <w:rPr>
                <w:rFonts w:cs="Times New Roman"/>
                <w:sz w:val="16"/>
                <w:szCs w:val="16"/>
                <w:lang w:bidi="th-TH"/>
              </w:rPr>
              <w:t>452</w:t>
            </w:r>
          </w:p>
        </w:tc>
        <w:tc>
          <w:tcPr>
            <w:tcW w:w="270" w:type="dxa"/>
            <w:vAlign w:val="bottom"/>
          </w:tcPr>
          <w:p w:rsidR="00C73A6E" w:rsidRPr="0066178D" w:rsidRDefault="00C73A6E" w:rsidP="00AF68C8">
            <w:pPr>
              <w:pStyle w:val="BodyText"/>
              <w:tabs>
                <w:tab w:val="decimal" w:pos="579"/>
              </w:tabs>
              <w:spacing w:after="0"/>
              <w:ind w:left="-79" w:right="-18"/>
              <w:jc w:val="right"/>
              <w:rPr>
                <w:rFonts w:cs="Times New Roman"/>
                <w:sz w:val="16"/>
                <w:szCs w:val="16"/>
                <w:lang w:val="en-GB"/>
              </w:rPr>
            </w:pPr>
          </w:p>
        </w:tc>
        <w:tc>
          <w:tcPr>
            <w:tcW w:w="899" w:type="dxa"/>
            <w:vAlign w:val="bottom"/>
          </w:tcPr>
          <w:p w:rsidR="00C73A6E" w:rsidRPr="0066178D" w:rsidRDefault="00C73A6E" w:rsidP="00AF68C8">
            <w:pPr>
              <w:pStyle w:val="acctfourfigures"/>
              <w:tabs>
                <w:tab w:val="clear" w:pos="765"/>
              </w:tabs>
              <w:spacing w:line="240" w:lineRule="atLeast"/>
              <w:ind w:left="-79" w:right="-18"/>
              <w:jc w:val="right"/>
              <w:rPr>
                <w:rFonts w:cs="Times New Roman"/>
                <w:sz w:val="16"/>
                <w:szCs w:val="16"/>
                <w:lang w:bidi="th-TH"/>
              </w:rPr>
            </w:pPr>
            <w:r w:rsidRPr="0066178D">
              <w:rPr>
                <w:rFonts w:cs="Times New Roman"/>
                <w:sz w:val="16"/>
                <w:szCs w:val="16"/>
                <w:lang w:bidi="th-TH"/>
              </w:rPr>
              <w:t>452</w:t>
            </w:r>
          </w:p>
        </w:tc>
        <w:tc>
          <w:tcPr>
            <w:tcW w:w="270" w:type="dxa"/>
            <w:vAlign w:val="bottom"/>
          </w:tcPr>
          <w:p w:rsidR="00C73A6E" w:rsidRPr="0066178D" w:rsidRDefault="00C73A6E" w:rsidP="00AF68C8">
            <w:pPr>
              <w:pStyle w:val="BodyText"/>
              <w:tabs>
                <w:tab w:val="decimal" w:pos="477"/>
              </w:tabs>
              <w:spacing w:after="0"/>
              <w:ind w:left="-79" w:right="-156"/>
              <w:jc w:val="center"/>
              <w:rPr>
                <w:rFonts w:cs="Times New Roman"/>
                <w:sz w:val="16"/>
                <w:szCs w:val="16"/>
                <w:lang w:val="en-GB"/>
              </w:rPr>
            </w:pPr>
          </w:p>
        </w:tc>
        <w:tc>
          <w:tcPr>
            <w:tcW w:w="810" w:type="dxa"/>
            <w:vAlign w:val="bottom"/>
          </w:tcPr>
          <w:p w:rsidR="00C73A6E" w:rsidRPr="0066178D" w:rsidRDefault="00C73A6E" w:rsidP="006D5716">
            <w:pPr>
              <w:pStyle w:val="acctfourfigures"/>
              <w:tabs>
                <w:tab w:val="clear" w:pos="765"/>
                <w:tab w:val="decimal" w:pos="364"/>
              </w:tabs>
              <w:spacing w:line="240" w:lineRule="atLeast"/>
              <w:ind w:left="-79" w:right="-156"/>
              <w:rPr>
                <w:rFonts w:cs="Times New Roman"/>
                <w:sz w:val="16"/>
                <w:szCs w:val="16"/>
                <w:lang w:bidi="th-TH"/>
              </w:rPr>
            </w:pPr>
            <w:r w:rsidRPr="0066178D">
              <w:rPr>
                <w:rFonts w:cs="Times New Roman"/>
                <w:sz w:val="16"/>
                <w:szCs w:val="16"/>
                <w:lang w:bidi="th-TH"/>
              </w:rPr>
              <w:t>-</w:t>
            </w:r>
          </w:p>
        </w:tc>
        <w:tc>
          <w:tcPr>
            <w:tcW w:w="270" w:type="dxa"/>
            <w:vAlign w:val="bottom"/>
          </w:tcPr>
          <w:p w:rsidR="00C73A6E" w:rsidRPr="0066178D" w:rsidRDefault="00C73A6E" w:rsidP="00AF68C8">
            <w:pPr>
              <w:pStyle w:val="BodyText"/>
              <w:tabs>
                <w:tab w:val="decimal" w:pos="477"/>
              </w:tabs>
              <w:spacing w:after="0"/>
              <w:ind w:left="-79" w:right="-156"/>
              <w:jc w:val="center"/>
              <w:rPr>
                <w:rFonts w:cs="Times New Roman"/>
                <w:sz w:val="16"/>
                <w:szCs w:val="16"/>
                <w:lang w:val="en-GB"/>
              </w:rPr>
            </w:pPr>
          </w:p>
        </w:tc>
        <w:tc>
          <w:tcPr>
            <w:tcW w:w="768" w:type="dxa"/>
            <w:vAlign w:val="bottom"/>
          </w:tcPr>
          <w:p w:rsidR="00C73A6E" w:rsidRPr="0066178D" w:rsidRDefault="00C73A6E" w:rsidP="006D5716">
            <w:pPr>
              <w:pStyle w:val="acctfourfigures"/>
              <w:tabs>
                <w:tab w:val="clear" w:pos="765"/>
                <w:tab w:val="decimal" w:pos="274"/>
              </w:tabs>
              <w:spacing w:line="240" w:lineRule="atLeast"/>
              <w:ind w:left="-79" w:right="-156"/>
              <w:rPr>
                <w:rFonts w:cs="Times New Roman"/>
                <w:sz w:val="16"/>
                <w:szCs w:val="16"/>
                <w:lang w:bidi="th-TH"/>
              </w:rPr>
            </w:pPr>
            <w:r w:rsidRPr="0066178D">
              <w:rPr>
                <w:rFonts w:cs="Times New Roman"/>
                <w:sz w:val="16"/>
                <w:szCs w:val="16"/>
                <w:lang w:bidi="th-TH"/>
              </w:rPr>
              <w:t>-</w:t>
            </w:r>
          </w:p>
        </w:tc>
      </w:tr>
      <w:tr w:rsidR="00C73A6E" w:rsidRPr="0066178D" w:rsidTr="0031671B">
        <w:tc>
          <w:tcPr>
            <w:tcW w:w="2142" w:type="dxa"/>
            <w:vAlign w:val="bottom"/>
          </w:tcPr>
          <w:p w:rsidR="00C73A6E" w:rsidRPr="0066178D" w:rsidRDefault="003B2971" w:rsidP="003B2971">
            <w:pPr>
              <w:ind w:right="-40"/>
              <w:rPr>
                <w:rFonts w:cs="Times New Roman"/>
                <w:sz w:val="16"/>
                <w:szCs w:val="16"/>
              </w:rPr>
            </w:pPr>
            <w:r w:rsidRPr="0066178D">
              <w:rPr>
                <w:rFonts w:cs="Times New Roman"/>
                <w:sz w:val="16"/>
                <w:szCs w:val="16"/>
              </w:rPr>
              <w:t>KK Power</w:t>
            </w:r>
            <w:r w:rsidR="00C73A6E" w:rsidRPr="0066178D">
              <w:rPr>
                <w:rFonts w:cs="Times New Roman"/>
                <w:sz w:val="16"/>
                <w:szCs w:val="16"/>
              </w:rPr>
              <w:t xml:space="preserve"> Company Limited</w:t>
            </w:r>
          </w:p>
        </w:tc>
        <w:tc>
          <w:tcPr>
            <w:tcW w:w="816" w:type="dxa"/>
            <w:vAlign w:val="bottom"/>
          </w:tcPr>
          <w:p w:rsidR="00C73A6E" w:rsidRPr="0066178D" w:rsidRDefault="00C73A6E" w:rsidP="00AF68C8">
            <w:pPr>
              <w:pStyle w:val="acctfourfigures"/>
              <w:tabs>
                <w:tab w:val="clear" w:pos="765"/>
              </w:tabs>
              <w:spacing w:line="240" w:lineRule="atLeast"/>
              <w:ind w:left="-79" w:right="-156"/>
              <w:jc w:val="center"/>
              <w:rPr>
                <w:rFonts w:cs="Times New Roman"/>
                <w:sz w:val="16"/>
                <w:szCs w:val="16"/>
                <w:lang w:bidi="th-TH"/>
              </w:rPr>
            </w:pPr>
            <w:r w:rsidRPr="0066178D">
              <w:rPr>
                <w:rFonts w:cs="Times New Roman"/>
                <w:sz w:val="16"/>
                <w:szCs w:val="16"/>
                <w:lang w:bidi="th-TH"/>
              </w:rPr>
              <w:t>-</w:t>
            </w:r>
          </w:p>
        </w:tc>
        <w:tc>
          <w:tcPr>
            <w:tcW w:w="801" w:type="dxa"/>
            <w:vAlign w:val="bottom"/>
          </w:tcPr>
          <w:p w:rsidR="00C73A6E" w:rsidRPr="0066178D" w:rsidRDefault="00C73A6E" w:rsidP="00AF68C8">
            <w:pPr>
              <w:pStyle w:val="acctfourfigures"/>
              <w:tabs>
                <w:tab w:val="clear" w:pos="765"/>
              </w:tabs>
              <w:spacing w:line="240" w:lineRule="atLeast"/>
              <w:ind w:left="-79" w:right="-156"/>
              <w:jc w:val="center"/>
              <w:rPr>
                <w:rFonts w:cs="Times New Roman"/>
                <w:sz w:val="16"/>
                <w:szCs w:val="16"/>
                <w:lang w:bidi="th-TH"/>
              </w:rPr>
            </w:pPr>
            <w:r w:rsidRPr="0066178D">
              <w:rPr>
                <w:rFonts w:cs="Times New Roman"/>
                <w:sz w:val="16"/>
                <w:szCs w:val="16"/>
                <w:lang w:bidi="th-TH"/>
              </w:rPr>
              <w:t>50</w:t>
            </w:r>
          </w:p>
        </w:tc>
        <w:tc>
          <w:tcPr>
            <w:tcW w:w="987" w:type="dxa"/>
            <w:vAlign w:val="bottom"/>
          </w:tcPr>
          <w:p w:rsidR="00C73A6E" w:rsidRPr="0066178D" w:rsidRDefault="00C73A6E" w:rsidP="006D5716">
            <w:pPr>
              <w:pStyle w:val="acctfourfigures"/>
              <w:tabs>
                <w:tab w:val="clear" w:pos="765"/>
                <w:tab w:val="decimal" w:pos="543"/>
              </w:tabs>
              <w:spacing w:line="240" w:lineRule="atLeast"/>
              <w:ind w:left="-180" w:right="-156"/>
              <w:rPr>
                <w:rFonts w:cs="Times New Roman"/>
                <w:sz w:val="16"/>
                <w:szCs w:val="16"/>
                <w:lang w:bidi="th-TH"/>
              </w:rPr>
            </w:pPr>
            <w:r w:rsidRPr="0066178D">
              <w:rPr>
                <w:rFonts w:cs="Times New Roman"/>
                <w:sz w:val="16"/>
                <w:szCs w:val="16"/>
                <w:lang w:bidi="th-TH"/>
              </w:rPr>
              <w:t>-</w:t>
            </w:r>
          </w:p>
        </w:tc>
        <w:tc>
          <w:tcPr>
            <w:tcW w:w="270" w:type="dxa"/>
            <w:vAlign w:val="bottom"/>
          </w:tcPr>
          <w:p w:rsidR="00C73A6E" w:rsidRPr="0066178D" w:rsidRDefault="00C73A6E" w:rsidP="00AF68C8">
            <w:pPr>
              <w:pStyle w:val="acctfourfigures"/>
              <w:ind w:right="-156"/>
              <w:jc w:val="center"/>
              <w:rPr>
                <w:rFonts w:cs="Times New Roman"/>
                <w:sz w:val="16"/>
                <w:szCs w:val="16"/>
              </w:rPr>
            </w:pPr>
          </w:p>
        </w:tc>
        <w:tc>
          <w:tcPr>
            <w:tcW w:w="900" w:type="dxa"/>
            <w:vAlign w:val="bottom"/>
          </w:tcPr>
          <w:p w:rsidR="00C73A6E" w:rsidRPr="0066178D" w:rsidRDefault="00C73A6E" w:rsidP="006D5716">
            <w:pPr>
              <w:pStyle w:val="acctfourfigures"/>
              <w:tabs>
                <w:tab w:val="clear" w:pos="765"/>
                <w:tab w:val="decimal" w:pos="726"/>
              </w:tabs>
              <w:spacing w:line="240" w:lineRule="atLeast"/>
              <w:ind w:left="-180" w:right="-156"/>
              <w:rPr>
                <w:rFonts w:cs="Times New Roman"/>
                <w:sz w:val="16"/>
                <w:szCs w:val="16"/>
                <w:lang w:val="en-US" w:bidi="th-TH"/>
              </w:rPr>
            </w:pPr>
            <w:r w:rsidRPr="0066178D">
              <w:rPr>
                <w:rFonts w:cs="Times New Roman"/>
                <w:sz w:val="16"/>
                <w:szCs w:val="16"/>
                <w:lang w:val="en-US" w:bidi="th-TH"/>
              </w:rPr>
              <w:t>30,892</w:t>
            </w:r>
          </w:p>
        </w:tc>
        <w:tc>
          <w:tcPr>
            <w:tcW w:w="270" w:type="dxa"/>
            <w:vAlign w:val="bottom"/>
          </w:tcPr>
          <w:p w:rsidR="00C73A6E" w:rsidRPr="0066178D" w:rsidRDefault="00C73A6E" w:rsidP="00AF68C8">
            <w:pPr>
              <w:pStyle w:val="acctfourfigures"/>
              <w:rPr>
                <w:rFonts w:cs="Times New Roman"/>
                <w:sz w:val="16"/>
                <w:szCs w:val="16"/>
              </w:rPr>
            </w:pPr>
          </w:p>
        </w:tc>
        <w:tc>
          <w:tcPr>
            <w:tcW w:w="900" w:type="dxa"/>
            <w:vAlign w:val="bottom"/>
          </w:tcPr>
          <w:p w:rsidR="00C73A6E" w:rsidRPr="0066178D" w:rsidRDefault="00C73A6E" w:rsidP="006D5716">
            <w:pPr>
              <w:pStyle w:val="acctfourfigures"/>
              <w:tabs>
                <w:tab w:val="clear" w:pos="765"/>
                <w:tab w:val="decimal" w:pos="456"/>
              </w:tabs>
              <w:spacing w:line="240" w:lineRule="atLeast"/>
              <w:ind w:left="-79" w:right="-156"/>
              <w:rPr>
                <w:rFonts w:cs="Times New Roman"/>
                <w:sz w:val="16"/>
                <w:szCs w:val="16"/>
                <w:lang w:bidi="th-TH"/>
              </w:rPr>
            </w:pPr>
            <w:r w:rsidRPr="0066178D">
              <w:rPr>
                <w:rFonts w:cs="Times New Roman"/>
                <w:sz w:val="16"/>
                <w:szCs w:val="16"/>
                <w:lang w:bidi="th-TH"/>
              </w:rPr>
              <w:t>-</w:t>
            </w:r>
          </w:p>
        </w:tc>
        <w:tc>
          <w:tcPr>
            <w:tcW w:w="275" w:type="dxa"/>
            <w:vAlign w:val="bottom"/>
          </w:tcPr>
          <w:p w:rsidR="00C73A6E" w:rsidRPr="0066178D" w:rsidRDefault="00C73A6E" w:rsidP="00AF68C8">
            <w:pPr>
              <w:pStyle w:val="acctfourfigures"/>
              <w:ind w:right="-156"/>
              <w:jc w:val="center"/>
              <w:rPr>
                <w:rFonts w:cs="Times New Roman"/>
                <w:sz w:val="16"/>
                <w:szCs w:val="16"/>
              </w:rPr>
            </w:pPr>
          </w:p>
        </w:tc>
        <w:tc>
          <w:tcPr>
            <w:tcW w:w="990" w:type="dxa"/>
            <w:vAlign w:val="bottom"/>
          </w:tcPr>
          <w:p w:rsidR="00C73A6E" w:rsidRPr="0066178D" w:rsidRDefault="00C73A6E" w:rsidP="006D5716">
            <w:pPr>
              <w:pStyle w:val="acctfourfigures"/>
              <w:tabs>
                <w:tab w:val="clear" w:pos="765"/>
                <w:tab w:val="decimal" w:pos="811"/>
              </w:tabs>
              <w:spacing w:line="240" w:lineRule="atLeast"/>
              <w:ind w:left="-79" w:right="-156"/>
              <w:rPr>
                <w:rFonts w:cs="Times New Roman"/>
                <w:sz w:val="16"/>
                <w:szCs w:val="16"/>
                <w:lang w:bidi="th-TH"/>
              </w:rPr>
            </w:pPr>
            <w:r w:rsidRPr="0066178D">
              <w:rPr>
                <w:rFonts w:cs="Times New Roman"/>
                <w:sz w:val="16"/>
                <w:szCs w:val="16"/>
                <w:lang w:bidi="th-TH"/>
              </w:rPr>
              <w:t>15,446</w:t>
            </w:r>
          </w:p>
        </w:tc>
        <w:tc>
          <w:tcPr>
            <w:tcW w:w="236" w:type="dxa"/>
            <w:vAlign w:val="bottom"/>
          </w:tcPr>
          <w:p w:rsidR="00C73A6E" w:rsidRPr="0066178D" w:rsidRDefault="00C73A6E" w:rsidP="00AF68C8">
            <w:pPr>
              <w:pStyle w:val="acctfourfigures"/>
              <w:rPr>
                <w:rFonts w:cs="Times New Roman"/>
                <w:sz w:val="16"/>
                <w:szCs w:val="16"/>
              </w:rPr>
            </w:pPr>
          </w:p>
        </w:tc>
        <w:tc>
          <w:tcPr>
            <w:tcW w:w="885" w:type="dxa"/>
            <w:vAlign w:val="bottom"/>
          </w:tcPr>
          <w:p w:rsidR="00C73A6E" w:rsidRPr="0066178D" w:rsidRDefault="00C73A6E" w:rsidP="006D5716">
            <w:pPr>
              <w:pStyle w:val="acctfourfigures"/>
              <w:tabs>
                <w:tab w:val="clear" w:pos="765"/>
                <w:tab w:val="decimal" w:pos="395"/>
              </w:tabs>
              <w:spacing w:line="240" w:lineRule="atLeast"/>
              <w:ind w:left="-79" w:right="-156"/>
              <w:rPr>
                <w:rFonts w:cs="Times New Roman"/>
                <w:sz w:val="16"/>
                <w:szCs w:val="16"/>
                <w:lang w:bidi="th-TH"/>
              </w:rPr>
            </w:pPr>
            <w:r w:rsidRPr="0066178D">
              <w:rPr>
                <w:rFonts w:cs="Times New Roman"/>
                <w:sz w:val="16"/>
                <w:szCs w:val="16"/>
                <w:lang w:bidi="th-TH"/>
              </w:rPr>
              <w:t>-</w:t>
            </w:r>
          </w:p>
        </w:tc>
        <w:tc>
          <w:tcPr>
            <w:tcW w:w="270" w:type="dxa"/>
            <w:vAlign w:val="bottom"/>
          </w:tcPr>
          <w:p w:rsidR="00C73A6E" w:rsidRPr="0066178D" w:rsidRDefault="00C73A6E" w:rsidP="00AF68C8">
            <w:pPr>
              <w:pStyle w:val="acctfourfigures"/>
              <w:rPr>
                <w:rFonts w:cs="Times New Roman"/>
                <w:sz w:val="16"/>
                <w:szCs w:val="16"/>
              </w:rPr>
            </w:pPr>
          </w:p>
        </w:tc>
        <w:tc>
          <w:tcPr>
            <w:tcW w:w="899" w:type="dxa"/>
            <w:vAlign w:val="bottom"/>
          </w:tcPr>
          <w:p w:rsidR="00C73A6E" w:rsidRPr="0066178D" w:rsidRDefault="00C73A6E" w:rsidP="00AF68C8">
            <w:pPr>
              <w:pStyle w:val="acctfourfigures"/>
              <w:tabs>
                <w:tab w:val="clear" w:pos="765"/>
              </w:tabs>
              <w:spacing w:line="240" w:lineRule="atLeast"/>
              <w:ind w:left="-79" w:right="-18"/>
              <w:jc w:val="right"/>
              <w:rPr>
                <w:rFonts w:cs="Times New Roman"/>
                <w:sz w:val="16"/>
                <w:szCs w:val="16"/>
                <w:lang w:bidi="th-TH"/>
              </w:rPr>
            </w:pPr>
            <w:r w:rsidRPr="0066178D">
              <w:rPr>
                <w:rFonts w:cs="Times New Roman"/>
                <w:sz w:val="16"/>
                <w:szCs w:val="16"/>
                <w:lang w:bidi="th-TH"/>
              </w:rPr>
              <w:t>(15,446)</w:t>
            </w:r>
          </w:p>
        </w:tc>
        <w:tc>
          <w:tcPr>
            <w:tcW w:w="270" w:type="dxa"/>
            <w:vAlign w:val="bottom"/>
          </w:tcPr>
          <w:p w:rsidR="00C73A6E" w:rsidRPr="0066178D" w:rsidRDefault="00C73A6E" w:rsidP="00AF68C8">
            <w:pPr>
              <w:pStyle w:val="BodyText"/>
              <w:tabs>
                <w:tab w:val="decimal" w:pos="477"/>
              </w:tabs>
              <w:spacing w:after="0"/>
              <w:ind w:left="-79" w:right="-156"/>
              <w:jc w:val="center"/>
              <w:rPr>
                <w:rFonts w:cs="Times New Roman"/>
                <w:sz w:val="16"/>
                <w:szCs w:val="16"/>
                <w:lang w:val="en-GB"/>
              </w:rPr>
            </w:pPr>
          </w:p>
        </w:tc>
        <w:tc>
          <w:tcPr>
            <w:tcW w:w="948" w:type="dxa"/>
            <w:vAlign w:val="bottom"/>
          </w:tcPr>
          <w:p w:rsidR="00C73A6E" w:rsidRPr="0066178D" w:rsidRDefault="00C73A6E" w:rsidP="006D5716">
            <w:pPr>
              <w:pStyle w:val="acctfourfigures"/>
              <w:tabs>
                <w:tab w:val="clear" w:pos="765"/>
                <w:tab w:val="decimal" w:pos="501"/>
              </w:tabs>
              <w:spacing w:line="240" w:lineRule="atLeast"/>
              <w:ind w:left="-79" w:right="-156"/>
              <w:rPr>
                <w:rFonts w:cs="Times New Roman"/>
                <w:sz w:val="16"/>
                <w:szCs w:val="16"/>
                <w:lang w:bidi="th-TH"/>
              </w:rPr>
            </w:pPr>
            <w:r w:rsidRPr="0066178D">
              <w:rPr>
                <w:rFonts w:cs="Times New Roman"/>
                <w:sz w:val="16"/>
                <w:szCs w:val="16"/>
                <w:lang w:bidi="th-TH"/>
              </w:rPr>
              <w:t>-</w:t>
            </w:r>
          </w:p>
        </w:tc>
        <w:tc>
          <w:tcPr>
            <w:tcW w:w="270" w:type="dxa"/>
            <w:vAlign w:val="bottom"/>
          </w:tcPr>
          <w:p w:rsidR="00C73A6E" w:rsidRPr="0066178D" w:rsidRDefault="00C73A6E" w:rsidP="00AF68C8">
            <w:pPr>
              <w:pStyle w:val="BodyText"/>
              <w:tabs>
                <w:tab w:val="decimal" w:pos="477"/>
              </w:tabs>
              <w:spacing w:after="0"/>
              <w:ind w:left="-79" w:right="-156"/>
              <w:jc w:val="center"/>
              <w:rPr>
                <w:rFonts w:cs="Times New Roman"/>
                <w:sz w:val="16"/>
                <w:szCs w:val="16"/>
                <w:lang w:val="en-GB"/>
              </w:rPr>
            </w:pPr>
          </w:p>
        </w:tc>
        <w:tc>
          <w:tcPr>
            <w:tcW w:w="899" w:type="dxa"/>
            <w:vAlign w:val="bottom"/>
          </w:tcPr>
          <w:p w:rsidR="00C73A6E" w:rsidRPr="0066178D" w:rsidRDefault="00C73A6E" w:rsidP="006D5716">
            <w:pPr>
              <w:pStyle w:val="acctfourfigures"/>
              <w:tabs>
                <w:tab w:val="clear" w:pos="765"/>
                <w:tab w:val="decimal" w:pos="453"/>
              </w:tabs>
              <w:spacing w:line="240" w:lineRule="atLeast"/>
              <w:ind w:left="-79" w:right="-156"/>
              <w:rPr>
                <w:rFonts w:cs="Times New Roman"/>
                <w:sz w:val="16"/>
                <w:szCs w:val="16"/>
                <w:lang w:bidi="th-TH"/>
              </w:rPr>
            </w:pPr>
            <w:r w:rsidRPr="0066178D">
              <w:rPr>
                <w:rFonts w:cs="Times New Roman"/>
                <w:sz w:val="16"/>
                <w:szCs w:val="16"/>
                <w:lang w:bidi="th-TH"/>
              </w:rPr>
              <w:t>-</w:t>
            </w:r>
          </w:p>
        </w:tc>
        <w:tc>
          <w:tcPr>
            <w:tcW w:w="270" w:type="dxa"/>
            <w:vAlign w:val="bottom"/>
          </w:tcPr>
          <w:p w:rsidR="00C73A6E" w:rsidRPr="0066178D" w:rsidRDefault="00C73A6E" w:rsidP="00AF68C8">
            <w:pPr>
              <w:pStyle w:val="acctfourfigures"/>
              <w:tabs>
                <w:tab w:val="decimal" w:pos="477"/>
              </w:tabs>
              <w:spacing w:line="240" w:lineRule="atLeast"/>
              <w:ind w:right="-156"/>
              <w:rPr>
                <w:rFonts w:cs="Times New Roman"/>
                <w:sz w:val="16"/>
                <w:szCs w:val="16"/>
              </w:rPr>
            </w:pPr>
          </w:p>
        </w:tc>
        <w:tc>
          <w:tcPr>
            <w:tcW w:w="810" w:type="dxa"/>
            <w:vAlign w:val="bottom"/>
          </w:tcPr>
          <w:p w:rsidR="00C73A6E" w:rsidRPr="0066178D" w:rsidRDefault="00C73A6E" w:rsidP="006D5716">
            <w:pPr>
              <w:pStyle w:val="acctfourfigures"/>
              <w:tabs>
                <w:tab w:val="clear" w:pos="765"/>
                <w:tab w:val="decimal" w:pos="364"/>
              </w:tabs>
              <w:spacing w:line="240" w:lineRule="atLeast"/>
              <w:ind w:left="-79" w:right="-156"/>
              <w:rPr>
                <w:rFonts w:cs="Times New Roman"/>
                <w:sz w:val="16"/>
                <w:szCs w:val="16"/>
                <w:lang w:bidi="th-TH"/>
              </w:rPr>
            </w:pPr>
            <w:r w:rsidRPr="0066178D">
              <w:rPr>
                <w:rFonts w:cs="Times New Roman"/>
                <w:sz w:val="16"/>
                <w:szCs w:val="16"/>
                <w:lang w:bidi="th-TH"/>
              </w:rPr>
              <w:t>-</w:t>
            </w:r>
          </w:p>
        </w:tc>
        <w:tc>
          <w:tcPr>
            <w:tcW w:w="270" w:type="dxa"/>
            <w:vAlign w:val="bottom"/>
          </w:tcPr>
          <w:p w:rsidR="00C73A6E" w:rsidRPr="0066178D" w:rsidRDefault="00C73A6E" w:rsidP="00AF68C8">
            <w:pPr>
              <w:pStyle w:val="BodyText"/>
              <w:tabs>
                <w:tab w:val="decimal" w:pos="477"/>
              </w:tabs>
              <w:spacing w:after="0"/>
              <w:ind w:left="-79" w:right="-156"/>
              <w:jc w:val="center"/>
              <w:rPr>
                <w:rFonts w:cs="Times New Roman"/>
                <w:sz w:val="16"/>
                <w:szCs w:val="16"/>
                <w:lang w:val="en-GB"/>
              </w:rPr>
            </w:pPr>
          </w:p>
        </w:tc>
        <w:tc>
          <w:tcPr>
            <w:tcW w:w="768" w:type="dxa"/>
            <w:vAlign w:val="bottom"/>
          </w:tcPr>
          <w:p w:rsidR="00C73A6E" w:rsidRPr="0066178D" w:rsidRDefault="00C73A6E" w:rsidP="006D5716">
            <w:pPr>
              <w:pStyle w:val="acctfourfigures"/>
              <w:tabs>
                <w:tab w:val="clear" w:pos="765"/>
                <w:tab w:val="decimal" w:pos="274"/>
              </w:tabs>
              <w:spacing w:line="240" w:lineRule="atLeast"/>
              <w:ind w:left="-79" w:right="-156"/>
              <w:rPr>
                <w:rFonts w:cs="Times New Roman"/>
                <w:sz w:val="16"/>
                <w:szCs w:val="16"/>
                <w:lang w:bidi="th-TH"/>
              </w:rPr>
            </w:pPr>
            <w:r w:rsidRPr="0066178D">
              <w:rPr>
                <w:rFonts w:cs="Times New Roman"/>
                <w:sz w:val="16"/>
                <w:szCs w:val="16"/>
                <w:lang w:bidi="th-TH"/>
              </w:rPr>
              <w:t>-</w:t>
            </w:r>
          </w:p>
        </w:tc>
      </w:tr>
      <w:tr w:rsidR="00C73A6E" w:rsidRPr="0066178D" w:rsidTr="0031671B">
        <w:tc>
          <w:tcPr>
            <w:tcW w:w="2142" w:type="dxa"/>
            <w:vAlign w:val="bottom"/>
          </w:tcPr>
          <w:p w:rsidR="00C73A6E" w:rsidRPr="0066178D" w:rsidRDefault="00C73A6E" w:rsidP="00AF68C8">
            <w:pPr>
              <w:ind w:right="-40"/>
              <w:jc w:val="thaiDistribute"/>
              <w:rPr>
                <w:rFonts w:cs="Times New Roman"/>
                <w:sz w:val="16"/>
                <w:szCs w:val="16"/>
              </w:rPr>
            </w:pPr>
            <w:proofErr w:type="spellStart"/>
            <w:r w:rsidRPr="0066178D">
              <w:rPr>
                <w:rFonts w:cs="Times New Roman"/>
                <w:sz w:val="16"/>
                <w:szCs w:val="16"/>
              </w:rPr>
              <w:t>Xe-Pian</w:t>
            </w:r>
            <w:proofErr w:type="spellEnd"/>
            <w:r w:rsidRPr="0066178D">
              <w:rPr>
                <w:rFonts w:cs="Times New Roman"/>
                <w:sz w:val="16"/>
                <w:szCs w:val="16"/>
              </w:rPr>
              <w:t xml:space="preserve"> </w:t>
            </w:r>
            <w:proofErr w:type="spellStart"/>
            <w:r w:rsidRPr="0066178D">
              <w:rPr>
                <w:rFonts w:cs="Times New Roman"/>
                <w:sz w:val="16"/>
                <w:szCs w:val="16"/>
              </w:rPr>
              <w:t>Xe-Namnoy</w:t>
            </w:r>
            <w:proofErr w:type="spellEnd"/>
            <w:r w:rsidRPr="0066178D">
              <w:rPr>
                <w:rFonts w:cs="Times New Roman"/>
                <w:sz w:val="16"/>
                <w:szCs w:val="16"/>
              </w:rPr>
              <w:t xml:space="preserve"> Power</w:t>
            </w:r>
          </w:p>
        </w:tc>
        <w:tc>
          <w:tcPr>
            <w:tcW w:w="816" w:type="dxa"/>
            <w:vAlign w:val="bottom"/>
          </w:tcPr>
          <w:p w:rsidR="00C73A6E" w:rsidRPr="0066178D" w:rsidRDefault="00C73A6E" w:rsidP="00AF68C8">
            <w:pPr>
              <w:pStyle w:val="acctfourfigures"/>
              <w:tabs>
                <w:tab w:val="clear" w:pos="765"/>
              </w:tabs>
              <w:spacing w:line="240" w:lineRule="atLeast"/>
              <w:ind w:left="-79" w:right="-156"/>
              <w:jc w:val="center"/>
              <w:rPr>
                <w:rFonts w:cs="Times New Roman"/>
                <w:sz w:val="16"/>
                <w:szCs w:val="16"/>
                <w:lang w:bidi="th-TH"/>
              </w:rPr>
            </w:pPr>
          </w:p>
        </w:tc>
        <w:tc>
          <w:tcPr>
            <w:tcW w:w="801" w:type="dxa"/>
            <w:vAlign w:val="bottom"/>
          </w:tcPr>
          <w:p w:rsidR="00C73A6E" w:rsidRPr="0066178D" w:rsidRDefault="00C73A6E" w:rsidP="00AF68C8">
            <w:pPr>
              <w:pStyle w:val="acctfourfigures"/>
              <w:tabs>
                <w:tab w:val="clear" w:pos="765"/>
              </w:tabs>
              <w:spacing w:line="240" w:lineRule="atLeast"/>
              <w:ind w:left="-79" w:right="-156"/>
              <w:jc w:val="center"/>
              <w:rPr>
                <w:rFonts w:cs="Times New Roman"/>
                <w:sz w:val="16"/>
                <w:szCs w:val="16"/>
                <w:lang w:bidi="th-TH"/>
              </w:rPr>
            </w:pPr>
          </w:p>
        </w:tc>
        <w:tc>
          <w:tcPr>
            <w:tcW w:w="987" w:type="dxa"/>
            <w:vAlign w:val="bottom"/>
          </w:tcPr>
          <w:p w:rsidR="00C73A6E" w:rsidRPr="0066178D" w:rsidRDefault="00C73A6E" w:rsidP="006D5716">
            <w:pPr>
              <w:pStyle w:val="acctfourfigures"/>
              <w:tabs>
                <w:tab w:val="clear" w:pos="765"/>
                <w:tab w:val="decimal" w:pos="813"/>
              </w:tabs>
              <w:spacing w:line="240" w:lineRule="atLeast"/>
              <w:ind w:left="-180" w:right="-156"/>
              <w:rPr>
                <w:rFonts w:cs="Times New Roman"/>
                <w:sz w:val="16"/>
                <w:szCs w:val="16"/>
                <w:lang w:val="en-US" w:bidi="th-TH"/>
              </w:rPr>
            </w:pPr>
          </w:p>
        </w:tc>
        <w:tc>
          <w:tcPr>
            <w:tcW w:w="270" w:type="dxa"/>
            <w:vAlign w:val="bottom"/>
          </w:tcPr>
          <w:p w:rsidR="00C73A6E" w:rsidRPr="0066178D" w:rsidRDefault="00C73A6E" w:rsidP="00AF68C8">
            <w:pPr>
              <w:pStyle w:val="acctfourfigures"/>
              <w:ind w:right="-156"/>
              <w:jc w:val="center"/>
              <w:rPr>
                <w:rFonts w:cs="Times New Roman"/>
                <w:sz w:val="16"/>
                <w:szCs w:val="16"/>
              </w:rPr>
            </w:pPr>
          </w:p>
        </w:tc>
        <w:tc>
          <w:tcPr>
            <w:tcW w:w="900" w:type="dxa"/>
            <w:vAlign w:val="bottom"/>
          </w:tcPr>
          <w:p w:rsidR="00C73A6E" w:rsidRPr="0066178D" w:rsidRDefault="00C73A6E" w:rsidP="006D5716">
            <w:pPr>
              <w:pStyle w:val="acctfourfigures"/>
              <w:tabs>
                <w:tab w:val="clear" w:pos="765"/>
                <w:tab w:val="decimal" w:pos="726"/>
              </w:tabs>
              <w:spacing w:line="240" w:lineRule="atLeast"/>
              <w:ind w:left="-180" w:right="-156"/>
              <w:rPr>
                <w:rFonts w:cs="Times New Roman"/>
                <w:sz w:val="16"/>
                <w:szCs w:val="16"/>
                <w:lang w:val="en-US" w:bidi="th-TH"/>
              </w:rPr>
            </w:pPr>
          </w:p>
        </w:tc>
        <w:tc>
          <w:tcPr>
            <w:tcW w:w="270" w:type="dxa"/>
            <w:vAlign w:val="bottom"/>
          </w:tcPr>
          <w:p w:rsidR="00C73A6E" w:rsidRPr="0066178D" w:rsidRDefault="00C73A6E" w:rsidP="00AF68C8">
            <w:pPr>
              <w:pStyle w:val="acctfourfigures"/>
              <w:rPr>
                <w:rFonts w:cs="Times New Roman"/>
                <w:sz w:val="16"/>
                <w:szCs w:val="16"/>
              </w:rPr>
            </w:pPr>
          </w:p>
        </w:tc>
        <w:tc>
          <w:tcPr>
            <w:tcW w:w="900" w:type="dxa"/>
            <w:vAlign w:val="bottom"/>
          </w:tcPr>
          <w:p w:rsidR="00C73A6E" w:rsidRPr="0066178D" w:rsidRDefault="00C73A6E" w:rsidP="006D5716">
            <w:pPr>
              <w:pStyle w:val="acctfourfigures"/>
              <w:tabs>
                <w:tab w:val="clear" w:pos="765"/>
                <w:tab w:val="decimal" w:pos="726"/>
              </w:tabs>
              <w:spacing w:line="240" w:lineRule="atLeast"/>
              <w:ind w:left="-79" w:right="-156"/>
              <w:rPr>
                <w:rFonts w:cs="Times New Roman"/>
                <w:sz w:val="16"/>
                <w:szCs w:val="16"/>
                <w:lang w:bidi="th-TH"/>
              </w:rPr>
            </w:pPr>
          </w:p>
        </w:tc>
        <w:tc>
          <w:tcPr>
            <w:tcW w:w="275" w:type="dxa"/>
            <w:vAlign w:val="bottom"/>
          </w:tcPr>
          <w:p w:rsidR="00C73A6E" w:rsidRPr="0066178D" w:rsidRDefault="00C73A6E" w:rsidP="00AF68C8">
            <w:pPr>
              <w:pStyle w:val="acctfourfigures"/>
              <w:ind w:right="-156"/>
              <w:jc w:val="center"/>
              <w:rPr>
                <w:rFonts w:cs="Times New Roman"/>
                <w:sz w:val="16"/>
                <w:szCs w:val="16"/>
              </w:rPr>
            </w:pPr>
          </w:p>
        </w:tc>
        <w:tc>
          <w:tcPr>
            <w:tcW w:w="990" w:type="dxa"/>
            <w:vAlign w:val="bottom"/>
          </w:tcPr>
          <w:p w:rsidR="00C73A6E" w:rsidRPr="0066178D" w:rsidRDefault="00C73A6E" w:rsidP="006D5716">
            <w:pPr>
              <w:pStyle w:val="acctfourfigures"/>
              <w:tabs>
                <w:tab w:val="clear" w:pos="765"/>
                <w:tab w:val="decimal" w:pos="811"/>
              </w:tabs>
              <w:spacing w:line="240" w:lineRule="atLeast"/>
              <w:ind w:left="-79" w:right="-156"/>
              <w:rPr>
                <w:rFonts w:cs="Times New Roman"/>
                <w:sz w:val="16"/>
                <w:szCs w:val="16"/>
                <w:lang w:bidi="th-TH"/>
              </w:rPr>
            </w:pPr>
          </w:p>
        </w:tc>
        <w:tc>
          <w:tcPr>
            <w:tcW w:w="236" w:type="dxa"/>
            <w:vAlign w:val="bottom"/>
          </w:tcPr>
          <w:p w:rsidR="00C73A6E" w:rsidRPr="0066178D" w:rsidRDefault="00C73A6E" w:rsidP="00AF68C8">
            <w:pPr>
              <w:pStyle w:val="acctfourfigures"/>
              <w:rPr>
                <w:rFonts w:cs="Times New Roman"/>
                <w:sz w:val="16"/>
                <w:szCs w:val="16"/>
              </w:rPr>
            </w:pPr>
          </w:p>
        </w:tc>
        <w:tc>
          <w:tcPr>
            <w:tcW w:w="885" w:type="dxa"/>
            <w:vAlign w:val="bottom"/>
          </w:tcPr>
          <w:p w:rsidR="00C73A6E" w:rsidRPr="0066178D" w:rsidRDefault="00C73A6E" w:rsidP="006D5716">
            <w:pPr>
              <w:pStyle w:val="acctfourfigures"/>
              <w:tabs>
                <w:tab w:val="clear" w:pos="765"/>
                <w:tab w:val="decimal" w:pos="395"/>
              </w:tabs>
              <w:spacing w:line="240" w:lineRule="atLeast"/>
              <w:ind w:left="-79" w:right="-156"/>
              <w:rPr>
                <w:rFonts w:cs="Times New Roman"/>
                <w:sz w:val="16"/>
                <w:szCs w:val="16"/>
                <w:cs/>
                <w:lang w:bidi="th-TH"/>
              </w:rPr>
            </w:pPr>
          </w:p>
        </w:tc>
        <w:tc>
          <w:tcPr>
            <w:tcW w:w="270" w:type="dxa"/>
            <w:vAlign w:val="bottom"/>
          </w:tcPr>
          <w:p w:rsidR="00C73A6E" w:rsidRPr="0066178D" w:rsidRDefault="00C73A6E" w:rsidP="00AF68C8">
            <w:pPr>
              <w:pStyle w:val="acctfourfigures"/>
              <w:rPr>
                <w:rFonts w:cs="Times New Roman"/>
                <w:sz w:val="16"/>
                <w:szCs w:val="16"/>
              </w:rPr>
            </w:pPr>
          </w:p>
        </w:tc>
        <w:tc>
          <w:tcPr>
            <w:tcW w:w="899" w:type="dxa"/>
            <w:vAlign w:val="bottom"/>
          </w:tcPr>
          <w:p w:rsidR="00C73A6E" w:rsidRPr="0066178D" w:rsidRDefault="00C73A6E" w:rsidP="00AF68C8">
            <w:pPr>
              <w:pStyle w:val="acctfourfigures"/>
              <w:tabs>
                <w:tab w:val="clear" w:pos="765"/>
                <w:tab w:val="decimal" w:pos="430"/>
              </w:tabs>
              <w:spacing w:line="240" w:lineRule="atLeast"/>
              <w:ind w:left="-79" w:right="-156"/>
              <w:jc w:val="both"/>
              <w:rPr>
                <w:rFonts w:cs="Times New Roman"/>
                <w:sz w:val="16"/>
                <w:szCs w:val="16"/>
                <w:cs/>
                <w:lang w:bidi="th-TH"/>
              </w:rPr>
            </w:pPr>
          </w:p>
        </w:tc>
        <w:tc>
          <w:tcPr>
            <w:tcW w:w="270" w:type="dxa"/>
            <w:vAlign w:val="bottom"/>
          </w:tcPr>
          <w:p w:rsidR="00C73A6E" w:rsidRPr="0066178D" w:rsidRDefault="00C73A6E" w:rsidP="00AF68C8">
            <w:pPr>
              <w:pStyle w:val="acctfourfigures"/>
              <w:rPr>
                <w:rFonts w:cs="Times New Roman"/>
                <w:sz w:val="16"/>
                <w:szCs w:val="16"/>
              </w:rPr>
            </w:pPr>
          </w:p>
        </w:tc>
        <w:tc>
          <w:tcPr>
            <w:tcW w:w="948" w:type="dxa"/>
            <w:vAlign w:val="bottom"/>
          </w:tcPr>
          <w:p w:rsidR="00C73A6E" w:rsidRPr="0066178D" w:rsidRDefault="00C73A6E" w:rsidP="006D5716">
            <w:pPr>
              <w:pStyle w:val="acctfourfigures"/>
              <w:tabs>
                <w:tab w:val="clear" w:pos="765"/>
                <w:tab w:val="decimal" w:pos="771"/>
              </w:tabs>
              <w:spacing w:line="240" w:lineRule="atLeast"/>
              <w:ind w:left="-79" w:right="-156"/>
              <w:rPr>
                <w:rFonts w:cs="Times New Roman"/>
                <w:sz w:val="16"/>
                <w:szCs w:val="16"/>
                <w:lang w:bidi="th-TH"/>
              </w:rPr>
            </w:pPr>
          </w:p>
        </w:tc>
        <w:tc>
          <w:tcPr>
            <w:tcW w:w="270" w:type="dxa"/>
            <w:vAlign w:val="bottom"/>
          </w:tcPr>
          <w:p w:rsidR="00C73A6E" w:rsidRPr="0066178D" w:rsidRDefault="00C73A6E" w:rsidP="00AF68C8">
            <w:pPr>
              <w:pStyle w:val="acctfourfigures"/>
              <w:ind w:right="-156"/>
              <w:jc w:val="center"/>
              <w:rPr>
                <w:rFonts w:cs="Times New Roman"/>
                <w:sz w:val="16"/>
                <w:szCs w:val="16"/>
              </w:rPr>
            </w:pPr>
          </w:p>
        </w:tc>
        <w:tc>
          <w:tcPr>
            <w:tcW w:w="899" w:type="dxa"/>
            <w:vAlign w:val="bottom"/>
          </w:tcPr>
          <w:p w:rsidR="00C73A6E" w:rsidRPr="0066178D" w:rsidRDefault="00C73A6E" w:rsidP="00AF68C8">
            <w:pPr>
              <w:pStyle w:val="acctfourfigures"/>
              <w:tabs>
                <w:tab w:val="clear" w:pos="765"/>
              </w:tabs>
              <w:spacing w:line="240" w:lineRule="atLeast"/>
              <w:ind w:left="-79" w:right="-18"/>
              <w:jc w:val="right"/>
              <w:rPr>
                <w:rFonts w:cs="Times New Roman"/>
                <w:sz w:val="16"/>
                <w:szCs w:val="16"/>
                <w:lang w:bidi="th-TH"/>
              </w:rPr>
            </w:pPr>
          </w:p>
        </w:tc>
        <w:tc>
          <w:tcPr>
            <w:tcW w:w="270" w:type="dxa"/>
            <w:vAlign w:val="bottom"/>
          </w:tcPr>
          <w:p w:rsidR="00C73A6E" w:rsidRPr="0066178D" w:rsidRDefault="00C73A6E" w:rsidP="00AF68C8">
            <w:pPr>
              <w:pStyle w:val="acctfourfigures"/>
              <w:rPr>
                <w:rFonts w:cs="Times New Roman"/>
                <w:sz w:val="16"/>
                <w:szCs w:val="16"/>
              </w:rPr>
            </w:pPr>
          </w:p>
        </w:tc>
        <w:tc>
          <w:tcPr>
            <w:tcW w:w="810" w:type="dxa"/>
            <w:vAlign w:val="bottom"/>
          </w:tcPr>
          <w:p w:rsidR="00C73A6E" w:rsidRPr="0066178D" w:rsidRDefault="00C73A6E" w:rsidP="006D5716">
            <w:pPr>
              <w:pStyle w:val="acctfourfigures"/>
              <w:tabs>
                <w:tab w:val="clear" w:pos="765"/>
                <w:tab w:val="decimal" w:pos="364"/>
              </w:tabs>
              <w:spacing w:line="240" w:lineRule="atLeast"/>
              <w:ind w:left="-79" w:right="-156"/>
              <w:rPr>
                <w:rFonts w:cs="Times New Roman"/>
                <w:sz w:val="16"/>
                <w:szCs w:val="16"/>
                <w:lang w:bidi="th-TH"/>
              </w:rPr>
            </w:pPr>
          </w:p>
        </w:tc>
        <w:tc>
          <w:tcPr>
            <w:tcW w:w="270" w:type="dxa"/>
            <w:vAlign w:val="bottom"/>
          </w:tcPr>
          <w:p w:rsidR="00C73A6E" w:rsidRPr="0066178D" w:rsidRDefault="00C73A6E" w:rsidP="00AF68C8">
            <w:pPr>
              <w:pStyle w:val="BodyText"/>
              <w:tabs>
                <w:tab w:val="decimal" w:pos="477"/>
              </w:tabs>
              <w:spacing w:after="0"/>
              <w:ind w:left="-79" w:right="-156"/>
              <w:jc w:val="center"/>
              <w:rPr>
                <w:rFonts w:cs="Times New Roman"/>
                <w:sz w:val="16"/>
                <w:szCs w:val="16"/>
                <w:lang w:val="en-GB"/>
              </w:rPr>
            </w:pPr>
          </w:p>
        </w:tc>
        <w:tc>
          <w:tcPr>
            <w:tcW w:w="768" w:type="dxa"/>
            <w:vAlign w:val="bottom"/>
          </w:tcPr>
          <w:p w:rsidR="00C73A6E" w:rsidRPr="0066178D" w:rsidRDefault="00C73A6E" w:rsidP="006D5716">
            <w:pPr>
              <w:pStyle w:val="acctfourfigures"/>
              <w:tabs>
                <w:tab w:val="clear" w:pos="765"/>
                <w:tab w:val="decimal" w:pos="274"/>
              </w:tabs>
              <w:spacing w:line="240" w:lineRule="atLeast"/>
              <w:ind w:left="-79" w:right="-156"/>
              <w:rPr>
                <w:rFonts w:cs="Times New Roman"/>
                <w:sz w:val="16"/>
                <w:szCs w:val="16"/>
                <w:lang w:bidi="th-TH"/>
              </w:rPr>
            </w:pPr>
          </w:p>
        </w:tc>
      </w:tr>
      <w:tr w:rsidR="00C73A6E" w:rsidRPr="0066178D" w:rsidTr="0031671B">
        <w:tc>
          <w:tcPr>
            <w:tcW w:w="2142" w:type="dxa"/>
            <w:vAlign w:val="bottom"/>
          </w:tcPr>
          <w:p w:rsidR="00C73A6E" w:rsidRPr="0066178D" w:rsidRDefault="00C73A6E" w:rsidP="00AF68C8">
            <w:pPr>
              <w:tabs>
                <w:tab w:val="left" w:pos="0"/>
              </w:tabs>
              <w:ind w:right="-40"/>
              <w:jc w:val="thaiDistribute"/>
              <w:rPr>
                <w:rFonts w:cs="Times New Roman"/>
                <w:sz w:val="16"/>
                <w:szCs w:val="16"/>
              </w:rPr>
            </w:pPr>
            <w:r w:rsidRPr="0066178D">
              <w:rPr>
                <w:rFonts w:cs="Times New Roman"/>
                <w:sz w:val="16"/>
                <w:szCs w:val="16"/>
              </w:rPr>
              <w:t xml:space="preserve">   Company Limited</w:t>
            </w:r>
          </w:p>
        </w:tc>
        <w:tc>
          <w:tcPr>
            <w:tcW w:w="816" w:type="dxa"/>
            <w:vAlign w:val="bottom"/>
          </w:tcPr>
          <w:p w:rsidR="00C73A6E" w:rsidRPr="0066178D" w:rsidRDefault="00C73A6E" w:rsidP="00AF68C8">
            <w:pPr>
              <w:pStyle w:val="acctfourfigures"/>
              <w:tabs>
                <w:tab w:val="clear" w:pos="765"/>
              </w:tabs>
              <w:spacing w:line="240" w:lineRule="atLeast"/>
              <w:ind w:left="-79" w:right="-156"/>
              <w:jc w:val="center"/>
              <w:rPr>
                <w:rFonts w:cs="Times New Roman"/>
                <w:sz w:val="16"/>
                <w:szCs w:val="16"/>
                <w:lang w:bidi="th-TH"/>
              </w:rPr>
            </w:pPr>
            <w:r w:rsidRPr="0066178D">
              <w:rPr>
                <w:rFonts w:cs="Times New Roman"/>
                <w:sz w:val="16"/>
                <w:szCs w:val="16"/>
                <w:lang w:bidi="th-TH"/>
              </w:rPr>
              <w:t>25</w:t>
            </w:r>
          </w:p>
        </w:tc>
        <w:tc>
          <w:tcPr>
            <w:tcW w:w="801" w:type="dxa"/>
            <w:vAlign w:val="bottom"/>
          </w:tcPr>
          <w:p w:rsidR="00C73A6E" w:rsidRPr="0066178D" w:rsidRDefault="00C73A6E" w:rsidP="00AF68C8">
            <w:pPr>
              <w:pStyle w:val="acctfourfigures"/>
              <w:tabs>
                <w:tab w:val="clear" w:pos="765"/>
              </w:tabs>
              <w:spacing w:line="240" w:lineRule="atLeast"/>
              <w:ind w:left="-79" w:right="-156"/>
              <w:jc w:val="center"/>
              <w:rPr>
                <w:rFonts w:cs="Times New Roman"/>
                <w:sz w:val="16"/>
                <w:szCs w:val="16"/>
                <w:lang w:bidi="th-TH"/>
              </w:rPr>
            </w:pPr>
            <w:r w:rsidRPr="0066178D">
              <w:rPr>
                <w:rFonts w:cs="Times New Roman"/>
                <w:sz w:val="16"/>
                <w:szCs w:val="16"/>
                <w:lang w:bidi="th-TH"/>
              </w:rPr>
              <w:t>25</w:t>
            </w:r>
          </w:p>
        </w:tc>
        <w:tc>
          <w:tcPr>
            <w:tcW w:w="987" w:type="dxa"/>
            <w:vAlign w:val="bottom"/>
          </w:tcPr>
          <w:p w:rsidR="00C73A6E" w:rsidRPr="0066178D" w:rsidRDefault="00C73A6E" w:rsidP="006D5716">
            <w:pPr>
              <w:pStyle w:val="acctfourfigures"/>
              <w:tabs>
                <w:tab w:val="clear" w:pos="765"/>
                <w:tab w:val="decimal" w:pos="813"/>
              </w:tabs>
              <w:spacing w:line="240" w:lineRule="atLeast"/>
              <w:ind w:left="-180" w:right="-156"/>
              <w:rPr>
                <w:rFonts w:cs="Times New Roman"/>
                <w:sz w:val="16"/>
                <w:szCs w:val="16"/>
                <w:lang w:val="en-US" w:bidi="th-TH"/>
              </w:rPr>
            </w:pPr>
            <w:r w:rsidRPr="0066178D">
              <w:rPr>
                <w:rFonts w:cs="Times New Roman"/>
                <w:sz w:val="16"/>
                <w:szCs w:val="16"/>
                <w:lang w:val="en-US" w:bidi="th-TH"/>
              </w:rPr>
              <w:t>8,270,543</w:t>
            </w:r>
          </w:p>
        </w:tc>
        <w:tc>
          <w:tcPr>
            <w:tcW w:w="270" w:type="dxa"/>
            <w:vAlign w:val="bottom"/>
          </w:tcPr>
          <w:p w:rsidR="00C73A6E" w:rsidRPr="0066178D" w:rsidRDefault="00C73A6E" w:rsidP="00AF68C8">
            <w:pPr>
              <w:pStyle w:val="acctfourfigures"/>
              <w:ind w:right="-156"/>
              <w:jc w:val="center"/>
              <w:rPr>
                <w:rFonts w:cs="Times New Roman"/>
                <w:sz w:val="16"/>
                <w:szCs w:val="16"/>
              </w:rPr>
            </w:pPr>
          </w:p>
        </w:tc>
        <w:tc>
          <w:tcPr>
            <w:tcW w:w="900" w:type="dxa"/>
            <w:vAlign w:val="bottom"/>
          </w:tcPr>
          <w:p w:rsidR="00C73A6E" w:rsidRPr="0066178D" w:rsidRDefault="00C73A6E" w:rsidP="006D5716">
            <w:pPr>
              <w:pStyle w:val="acctfourfigures"/>
              <w:tabs>
                <w:tab w:val="clear" w:pos="765"/>
                <w:tab w:val="decimal" w:pos="726"/>
              </w:tabs>
              <w:spacing w:line="240" w:lineRule="atLeast"/>
              <w:ind w:left="-180" w:right="-156"/>
              <w:rPr>
                <w:rFonts w:cs="Times New Roman"/>
                <w:sz w:val="16"/>
                <w:szCs w:val="16"/>
                <w:lang w:val="en-US" w:bidi="th-TH"/>
              </w:rPr>
            </w:pPr>
            <w:r w:rsidRPr="0066178D">
              <w:rPr>
                <w:rFonts w:cs="Times New Roman"/>
                <w:sz w:val="16"/>
                <w:szCs w:val="16"/>
                <w:lang w:val="en-US" w:bidi="th-TH"/>
              </w:rPr>
              <w:t>6,203,936</w:t>
            </w:r>
          </w:p>
        </w:tc>
        <w:tc>
          <w:tcPr>
            <w:tcW w:w="270" w:type="dxa"/>
            <w:vAlign w:val="bottom"/>
          </w:tcPr>
          <w:p w:rsidR="00C73A6E" w:rsidRPr="0066178D" w:rsidRDefault="00C73A6E" w:rsidP="00AF68C8">
            <w:pPr>
              <w:pStyle w:val="acctfourfigures"/>
              <w:rPr>
                <w:rFonts w:cs="Times New Roman"/>
                <w:sz w:val="16"/>
                <w:szCs w:val="16"/>
              </w:rPr>
            </w:pPr>
          </w:p>
        </w:tc>
        <w:tc>
          <w:tcPr>
            <w:tcW w:w="900" w:type="dxa"/>
            <w:tcBorders>
              <w:bottom w:val="single" w:sz="4" w:space="0" w:color="auto"/>
            </w:tcBorders>
            <w:vAlign w:val="bottom"/>
          </w:tcPr>
          <w:p w:rsidR="00C73A6E" w:rsidRPr="0066178D" w:rsidRDefault="00C73A6E" w:rsidP="006D5716">
            <w:pPr>
              <w:pStyle w:val="acctfourfigures"/>
              <w:tabs>
                <w:tab w:val="clear" w:pos="765"/>
                <w:tab w:val="decimal" w:pos="726"/>
              </w:tabs>
              <w:spacing w:line="240" w:lineRule="atLeast"/>
              <w:ind w:left="-79" w:right="-156"/>
              <w:rPr>
                <w:rFonts w:cs="Times New Roman"/>
                <w:sz w:val="16"/>
                <w:szCs w:val="16"/>
                <w:lang w:bidi="th-TH"/>
              </w:rPr>
            </w:pPr>
            <w:r w:rsidRPr="0066178D">
              <w:rPr>
                <w:rFonts w:cs="Times New Roman"/>
                <w:sz w:val="16"/>
                <w:szCs w:val="16"/>
                <w:lang w:bidi="th-TH"/>
              </w:rPr>
              <w:t>2,067,63</w:t>
            </w:r>
            <w:r w:rsidR="00961869" w:rsidRPr="0066178D">
              <w:rPr>
                <w:rFonts w:cs="Times New Roman"/>
                <w:sz w:val="16"/>
                <w:szCs w:val="16"/>
                <w:lang w:bidi="th-TH"/>
              </w:rPr>
              <w:t>6</w:t>
            </w:r>
          </w:p>
        </w:tc>
        <w:tc>
          <w:tcPr>
            <w:tcW w:w="275" w:type="dxa"/>
            <w:vAlign w:val="bottom"/>
          </w:tcPr>
          <w:p w:rsidR="00C73A6E" w:rsidRPr="0066178D" w:rsidRDefault="00C73A6E" w:rsidP="00AF68C8">
            <w:pPr>
              <w:pStyle w:val="acctfourfigures"/>
              <w:ind w:right="-156"/>
              <w:jc w:val="center"/>
              <w:rPr>
                <w:rFonts w:cs="Times New Roman"/>
                <w:sz w:val="16"/>
                <w:szCs w:val="16"/>
              </w:rPr>
            </w:pPr>
          </w:p>
        </w:tc>
        <w:tc>
          <w:tcPr>
            <w:tcW w:w="990" w:type="dxa"/>
            <w:tcBorders>
              <w:bottom w:val="single" w:sz="4" w:space="0" w:color="auto"/>
            </w:tcBorders>
            <w:vAlign w:val="bottom"/>
          </w:tcPr>
          <w:p w:rsidR="00C73A6E" w:rsidRPr="0066178D" w:rsidRDefault="00C73A6E" w:rsidP="006D5716">
            <w:pPr>
              <w:pStyle w:val="acctfourfigures"/>
              <w:tabs>
                <w:tab w:val="clear" w:pos="765"/>
                <w:tab w:val="decimal" w:pos="811"/>
              </w:tabs>
              <w:spacing w:line="240" w:lineRule="atLeast"/>
              <w:ind w:left="-79" w:right="-156"/>
              <w:rPr>
                <w:rFonts w:cs="Times New Roman"/>
                <w:sz w:val="16"/>
                <w:szCs w:val="16"/>
                <w:lang w:bidi="th-TH"/>
              </w:rPr>
            </w:pPr>
            <w:r w:rsidRPr="0066178D">
              <w:rPr>
                <w:rFonts w:cs="Times New Roman"/>
                <w:sz w:val="16"/>
                <w:szCs w:val="16"/>
                <w:lang w:bidi="th-TH"/>
              </w:rPr>
              <w:t>1,415,990</w:t>
            </w:r>
          </w:p>
        </w:tc>
        <w:tc>
          <w:tcPr>
            <w:tcW w:w="236" w:type="dxa"/>
            <w:vAlign w:val="bottom"/>
          </w:tcPr>
          <w:p w:rsidR="00C73A6E" w:rsidRPr="0066178D" w:rsidRDefault="00C73A6E" w:rsidP="00AF68C8">
            <w:pPr>
              <w:pStyle w:val="acctfourfigures"/>
              <w:rPr>
                <w:rFonts w:cs="Times New Roman"/>
                <w:sz w:val="16"/>
                <w:szCs w:val="16"/>
              </w:rPr>
            </w:pPr>
          </w:p>
        </w:tc>
        <w:tc>
          <w:tcPr>
            <w:tcW w:w="885" w:type="dxa"/>
            <w:tcBorders>
              <w:bottom w:val="single" w:sz="4" w:space="0" w:color="auto"/>
            </w:tcBorders>
            <w:vAlign w:val="bottom"/>
          </w:tcPr>
          <w:p w:rsidR="00C73A6E" w:rsidRPr="0066178D" w:rsidRDefault="00C73A6E" w:rsidP="006D5716">
            <w:pPr>
              <w:pStyle w:val="acctfourfigures"/>
              <w:tabs>
                <w:tab w:val="clear" w:pos="765"/>
                <w:tab w:val="decimal" w:pos="395"/>
              </w:tabs>
              <w:spacing w:line="240" w:lineRule="atLeast"/>
              <w:ind w:left="-79" w:right="-156"/>
              <w:rPr>
                <w:rFonts w:cs="Times New Roman"/>
                <w:sz w:val="16"/>
                <w:szCs w:val="16"/>
                <w:lang w:bidi="th-TH"/>
              </w:rPr>
            </w:pPr>
            <w:r w:rsidRPr="0066178D">
              <w:rPr>
                <w:rFonts w:cs="Times New Roman"/>
                <w:sz w:val="16"/>
                <w:szCs w:val="16"/>
                <w:lang w:bidi="th-TH"/>
              </w:rPr>
              <w:t>-</w:t>
            </w:r>
          </w:p>
        </w:tc>
        <w:tc>
          <w:tcPr>
            <w:tcW w:w="270" w:type="dxa"/>
            <w:vAlign w:val="bottom"/>
          </w:tcPr>
          <w:p w:rsidR="00C73A6E" w:rsidRPr="0066178D" w:rsidRDefault="00C73A6E" w:rsidP="00AF68C8">
            <w:pPr>
              <w:pStyle w:val="BodyText"/>
              <w:tabs>
                <w:tab w:val="decimal" w:pos="477"/>
              </w:tabs>
              <w:spacing w:after="0"/>
              <w:ind w:left="-79" w:right="-156"/>
              <w:jc w:val="center"/>
              <w:rPr>
                <w:rFonts w:cs="Times New Roman"/>
                <w:sz w:val="16"/>
                <w:szCs w:val="16"/>
                <w:lang w:val="en-GB"/>
              </w:rPr>
            </w:pPr>
          </w:p>
        </w:tc>
        <w:tc>
          <w:tcPr>
            <w:tcW w:w="899" w:type="dxa"/>
            <w:tcBorders>
              <w:bottom w:val="single" w:sz="4" w:space="0" w:color="auto"/>
            </w:tcBorders>
            <w:vAlign w:val="bottom"/>
          </w:tcPr>
          <w:p w:rsidR="00C73A6E" w:rsidRPr="0066178D" w:rsidRDefault="00C73A6E" w:rsidP="00AF68C8">
            <w:pPr>
              <w:pStyle w:val="acctfourfigures"/>
              <w:tabs>
                <w:tab w:val="clear" w:pos="765"/>
                <w:tab w:val="decimal" w:pos="430"/>
              </w:tabs>
              <w:spacing w:line="240" w:lineRule="atLeast"/>
              <w:ind w:left="-79" w:right="-156"/>
              <w:jc w:val="both"/>
              <w:rPr>
                <w:rFonts w:cs="Times New Roman"/>
                <w:sz w:val="16"/>
                <w:szCs w:val="16"/>
                <w:lang w:bidi="th-TH"/>
              </w:rPr>
            </w:pPr>
            <w:r w:rsidRPr="0066178D">
              <w:rPr>
                <w:rFonts w:cs="Times New Roman"/>
                <w:sz w:val="16"/>
                <w:szCs w:val="16"/>
                <w:lang w:bidi="th-TH"/>
              </w:rPr>
              <w:t>-</w:t>
            </w:r>
          </w:p>
        </w:tc>
        <w:tc>
          <w:tcPr>
            <w:tcW w:w="270" w:type="dxa"/>
            <w:vAlign w:val="bottom"/>
          </w:tcPr>
          <w:p w:rsidR="00C73A6E" w:rsidRPr="0066178D" w:rsidRDefault="00C73A6E" w:rsidP="00AF68C8">
            <w:pPr>
              <w:pStyle w:val="BodyText"/>
              <w:tabs>
                <w:tab w:val="decimal" w:pos="477"/>
              </w:tabs>
              <w:spacing w:after="0"/>
              <w:ind w:left="-79" w:right="-156"/>
              <w:jc w:val="center"/>
              <w:rPr>
                <w:rFonts w:cs="Times New Roman"/>
                <w:sz w:val="16"/>
                <w:szCs w:val="16"/>
                <w:lang w:val="en-GB"/>
              </w:rPr>
            </w:pPr>
          </w:p>
        </w:tc>
        <w:tc>
          <w:tcPr>
            <w:tcW w:w="948" w:type="dxa"/>
            <w:tcBorders>
              <w:bottom w:val="single" w:sz="4" w:space="0" w:color="auto"/>
            </w:tcBorders>
            <w:vAlign w:val="bottom"/>
          </w:tcPr>
          <w:p w:rsidR="00C73A6E" w:rsidRPr="0066178D" w:rsidRDefault="00C73A6E" w:rsidP="006D5716">
            <w:pPr>
              <w:pStyle w:val="acctfourfigures"/>
              <w:tabs>
                <w:tab w:val="clear" w:pos="765"/>
                <w:tab w:val="decimal" w:pos="771"/>
              </w:tabs>
              <w:spacing w:line="240" w:lineRule="atLeast"/>
              <w:ind w:left="-79" w:right="-156"/>
              <w:rPr>
                <w:rFonts w:cs="Times New Roman"/>
                <w:sz w:val="16"/>
                <w:szCs w:val="16"/>
                <w:lang w:bidi="th-TH"/>
              </w:rPr>
            </w:pPr>
            <w:r w:rsidRPr="0066178D">
              <w:rPr>
                <w:rFonts w:cs="Times New Roman"/>
                <w:sz w:val="16"/>
                <w:szCs w:val="16"/>
                <w:lang w:bidi="th-TH"/>
              </w:rPr>
              <w:t>2,067,63</w:t>
            </w:r>
            <w:r w:rsidR="0078357D" w:rsidRPr="0066178D">
              <w:rPr>
                <w:rFonts w:cs="Times New Roman"/>
                <w:sz w:val="16"/>
                <w:szCs w:val="16"/>
                <w:lang w:bidi="th-TH"/>
              </w:rPr>
              <w:t>6</w:t>
            </w:r>
          </w:p>
        </w:tc>
        <w:tc>
          <w:tcPr>
            <w:tcW w:w="270" w:type="dxa"/>
            <w:vAlign w:val="bottom"/>
          </w:tcPr>
          <w:p w:rsidR="00C73A6E" w:rsidRPr="0066178D" w:rsidRDefault="00C73A6E" w:rsidP="00AF68C8">
            <w:pPr>
              <w:pStyle w:val="acctfourfigures"/>
              <w:ind w:right="-156"/>
              <w:jc w:val="center"/>
              <w:rPr>
                <w:rFonts w:cs="Times New Roman"/>
                <w:sz w:val="16"/>
                <w:szCs w:val="16"/>
              </w:rPr>
            </w:pPr>
          </w:p>
        </w:tc>
        <w:tc>
          <w:tcPr>
            <w:tcW w:w="899" w:type="dxa"/>
            <w:tcBorders>
              <w:bottom w:val="single" w:sz="4" w:space="0" w:color="auto"/>
            </w:tcBorders>
            <w:vAlign w:val="bottom"/>
          </w:tcPr>
          <w:p w:rsidR="00C73A6E" w:rsidRPr="0066178D" w:rsidRDefault="00C73A6E" w:rsidP="00AF68C8">
            <w:pPr>
              <w:pStyle w:val="acctfourfigures"/>
              <w:tabs>
                <w:tab w:val="clear" w:pos="765"/>
              </w:tabs>
              <w:spacing w:line="240" w:lineRule="atLeast"/>
              <w:ind w:left="-79" w:right="-18"/>
              <w:jc w:val="right"/>
              <w:rPr>
                <w:rFonts w:cs="Times New Roman"/>
                <w:sz w:val="16"/>
                <w:szCs w:val="16"/>
                <w:lang w:bidi="th-TH"/>
              </w:rPr>
            </w:pPr>
            <w:r w:rsidRPr="0066178D">
              <w:rPr>
                <w:rFonts w:cs="Times New Roman"/>
                <w:sz w:val="16"/>
                <w:szCs w:val="16"/>
                <w:lang w:bidi="th-TH"/>
              </w:rPr>
              <w:t>1,415,990</w:t>
            </w:r>
          </w:p>
        </w:tc>
        <w:tc>
          <w:tcPr>
            <w:tcW w:w="270" w:type="dxa"/>
            <w:vAlign w:val="bottom"/>
          </w:tcPr>
          <w:p w:rsidR="00C73A6E" w:rsidRPr="0066178D" w:rsidRDefault="00C73A6E" w:rsidP="00AF68C8">
            <w:pPr>
              <w:pStyle w:val="acctfourfigures"/>
              <w:tabs>
                <w:tab w:val="decimal" w:pos="477"/>
              </w:tabs>
              <w:spacing w:line="240" w:lineRule="atLeast"/>
              <w:ind w:right="-156"/>
              <w:rPr>
                <w:rFonts w:cs="Times New Roman"/>
                <w:sz w:val="16"/>
                <w:szCs w:val="16"/>
              </w:rPr>
            </w:pPr>
          </w:p>
        </w:tc>
        <w:tc>
          <w:tcPr>
            <w:tcW w:w="810" w:type="dxa"/>
            <w:tcBorders>
              <w:bottom w:val="single" w:sz="4" w:space="0" w:color="auto"/>
            </w:tcBorders>
            <w:vAlign w:val="bottom"/>
          </w:tcPr>
          <w:p w:rsidR="00C73A6E" w:rsidRPr="0066178D" w:rsidRDefault="00C73A6E" w:rsidP="006D5716">
            <w:pPr>
              <w:pStyle w:val="acctfourfigures"/>
              <w:tabs>
                <w:tab w:val="clear" w:pos="765"/>
                <w:tab w:val="decimal" w:pos="364"/>
              </w:tabs>
              <w:spacing w:line="240" w:lineRule="atLeast"/>
              <w:ind w:left="-79" w:right="-156"/>
              <w:rPr>
                <w:rFonts w:cs="Times New Roman"/>
                <w:sz w:val="16"/>
                <w:szCs w:val="16"/>
                <w:lang w:bidi="th-TH"/>
              </w:rPr>
            </w:pPr>
            <w:r w:rsidRPr="0066178D">
              <w:rPr>
                <w:rFonts w:cs="Times New Roman"/>
                <w:sz w:val="16"/>
                <w:szCs w:val="16"/>
                <w:lang w:bidi="th-TH"/>
              </w:rPr>
              <w:t>-</w:t>
            </w:r>
          </w:p>
        </w:tc>
        <w:tc>
          <w:tcPr>
            <w:tcW w:w="270" w:type="dxa"/>
            <w:vAlign w:val="bottom"/>
          </w:tcPr>
          <w:p w:rsidR="00C73A6E" w:rsidRPr="0066178D" w:rsidRDefault="00C73A6E" w:rsidP="00AF68C8">
            <w:pPr>
              <w:pStyle w:val="BodyText"/>
              <w:tabs>
                <w:tab w:val="decimal" w:pos="477"/>
              </w:tabs>
              <w:spacing w:after="0"/>
              <w:ind w:left="-79" w:right="-156"/>
              <w:jc w:val="center"/>
              <w:rPr>
                <w:rFonts w:cs="Times New Roman"/>
                <w:sz w:val="16"/>
                <w:szCs w:val="16"/>
                <w:lang w:val="en-GB"/>
              </w:rPr>
            </w:pPr>
          </w:p>
        </w:tc>
        <w:tc>
          <w:tcPr>
            <w:tcW w:w="768" w:type="dxa"/>
            <w:tcBorders>
              <w:bottom w:val="single" w:sz="4" w:space="0" w:color="auto"/>
            </w:tcBorders>
            <w:vAlign w:val="bottom"/>
          </w:tcPr>
          <w:p w:rsidR="00C73A6E" w:rsidRPr="0066178D" w:rsidRDefault="00C73A6E" w:rsidP="006D5716">
            <w:pPr>
              <w:pStyle w:val="acctfourfigures"/>
              <w:tabs>
                <w:tab w:val="clear" w:pos="765"/>
                <w:tab w:val="decimal" w:pos="274"/>
              </w:tabs>
              <w:spacing w:line="240" w:lineRule="atLeast"/>
              <w:ind w:left="-79" w:right="-156"/>
              <w:rPr>
                <w:rFonts w:cs="Times New Roman"/>
                <w:sz w:val="16"/>
                <w:szCs w:val="16"/>
                <w:lang w:bidi="th-TH"/>
              </w:rPr>
            </w:pPr>
            <w:r w:rsidRPr="0066178D">
              <w:rPr>
                <w:rFonts w:cs="Times New Roman"/>
                <w:sz w:val="16"/>
                <w:szCs w:val="16"/>
                <w:lang w:bidi="th-TH"/>
              </w:rPr>
              <w:t>-</w:t>
            </w:r>
          </w:p>
        </w:tc>
      </w:tr>
      <w:tr w:rsidR="00C73A6E" w:rsidRPr="0066178D" w:rsidTr="0031671B">
        <w:tc>
          <w:tcPr>
            <w:tcW w:w="2142" w:type="dxa"/>
            <w:vAlign w:val="bottom"/>
          </w:tcPr>
          <w:p w:rsidR="00C73A6E" w:rsidRPr="0066178D" w:rsidRDefault="00C73A6E" w:rsidP="00AF68C8">
            <w:pPr>
              <w:ind w:right="-40"/>
              <w:jc w:val="thaiDistribute"/>
              <w:rPr>
                <w:rFonts w:cs="Times New Roman"/>
                <w:sz w:val="16"/>
                <w:szCs w:val="16"/>
              </w:rPr>
            </w:pPr>
            <w:r w:rsidRPr="0066178D">
              <w:rPr>
                <w:rFonts w:cs="Times New Roman"/>
                <w:b/>
                <w:bCs/>
                <w:sz w:val="16"/>
                <w:szCs w:val="16"/>
              </w:rPr>
              <w:t>Total</w:t>
            </w:r>
          </w:p>
        </w:tc>
        <w:tc>
          <w:tcPr>
            <w:tcW w:w="816" w:type="dxa"/>
            <w:vAlign w:val="bottom"/>
          </w:tcPr>
          <w:p w:rsidR="00C73A6E" w:rsidRPr="0066178D" w:rsidRDefault="00C73A6E" w:rsidP="00AF68C8">
            <w:pPr>
              <w:pStyle w:val="acctfourfigures"/>
              <w:tabs>
                <w:tab w:val="clear" w:pos="765"/>
              </w:tabs>
              <w:spacing w:line="240" w:lineRule="atLeast"/>
              <w:ind w:left="-79" w:right="-156"/>
              <w:jc w:val="center"/>
              <w:rPr>
                <w:rFonts w:cs="Times New Roman"/>
                <w:sz w:val="16"/>
                <w:szCs w:val="16"/>
                <w:lang w:bidi="th-TH"/>
              </w:rPr>
            </w:pPr>
          </w:p>
        </w:tc>
        <w:tc>
          <w:tcPr>
            <w:tcW w:w="801" w:type="dxa"/>
            <w:vAlign w:val="bottom"/>
          </w:tcPr>
          <w:p w:rsidR="00C73A6E" w:rsidRPr="0066178D" w:rsidRDefault="00C73A6E" w:rsidP="00AF68C8">
            <w:pPr>
              <w:pStyle w:val="acctfourfigures"/>
              <w:tabs>
                <w:tab w:val="clear" w:pos="765"/>
              </w:tabs>
              <w:spacing w:line="240" w:lineRule="atLeast"/>
              <w:ind w:left="-79" w:right="-156"/>
              <w:jc w:val="center"/>
              <w:rPr>
                <w:rFonts w:cs="Times New Roman"/>
                <w:sz w:val="16"/>
                <w:szCs w:val="16"/>
                <w:lang w:bidi="th-TH"/>
              </w:rPr>
            </w:pPr>
          </w:p>
        </w:tc>
        <w:tc>
          <w:tcPr>
            <w:tcW w:w="987" w:type="dxa"/>
            <w:vAlign w:val="bottom"/>
          </w:tcPr>
          <w:p w:rsidR="00C73A6E" w:rsidRPr="0066178D" w:rsidRDefault="00C73A6E" w:rsidP="006D5716">
            <w:pPr>
              <w:pStyle w:val="acctfourfigures"/>
              <w:tabs>
                <w:tab w:val="clear" w:pos="765"/>
                <w:tab w:val="decimal" w:pos="813"/>
              </w:tabs>
              <w:spacing w:line="240" w:lineRule="atLeast"/>
              <w:ind w:left="-180" w:right="-156"/>
              <w:rPr>
                <w:rFonts w:cs="Times New Roman"/>
                <w:sz w:val="16"/>
                <w:szCs w:val="16"/>
                <w:lang w:bidi="th-TH"/>
              </w:rPr>
            </w:pPr>
          </w:p>
        </w:tc>
        <w:tc>
          <w:tcPr>
            <w:tcW w:w="270" w:type="dxa"/>
            <w:vAlign w:val="bottom"/>
          </w:tcPr>
          <w:p w:rsidR="00C73A6E" w:rsidRPr="0066178D" w:rsidRDefault="00C73A6E" w:rsidP="00AF68C8">
            <w:pPr>
              <w:pStyle w:val="acctfourfigures"/>
              <w:ind w:right="-156"/>
              <w:jc w:val="center"/>
              <w:rPr>
                <w:rFonts w:cs="Times New Roman"/>
                <w:sz w:val="16"/>
                <w:szCs w:val="16"/>
              </w:rPr>
            </w:pPr>
          </w:p>
        </w:tc>
        <w:tc>
          <w:tcPr>
            <w:tcW w:w="900" w:type="dxa"/>
            <w:vAlign w:val="bottom"/>
          </w:tcPr>
          <w:p w:rsidR="00C73A6E" w:rsidRPr="0066178D" w:rsidRDefault="00C73A6E" w:rsidP="00AF68C8">
            <w:pPr>
              <w:pStyle w:val="acctfourfigures"/>
              <w:tabs>
                <w:tab w:val="clear" w:pos="765"/>
                <w:tab w:val="decimal" w:pos="690"/>
              </w:tabs>
              <w:spacing w:line="240" w:lineRule="atLeast"/>
              <w:ind w:left="-180" w:right="-156"/>
              <w:rPr>
                <w:rFonts w:cs="Times New Roman"/>
                <w:sz w:val="16"/>
                <w:szCs w:val="16"/>
                <w:lang w:bidi="th-TH"/>
              </w:rPr>
            </w:pPr>
          </w:p>
        </w:tc>
        <w:tc>
          <w:tcPr>
            <w:tcW w:w="270" w:type="dxa"/>
            <w:vAlign w:val="bottom"/>
          </w:tcPr>
          <w:p w:rsidR="00C73A6E" w:rsidRPr="0066178D" w:rsidRDefault="00C73A6E" w:rsidP="00AF68C8">
            <w:pPr>
              <w:pStyle w:val="acctfourfigures"/>
              <w:rPr>
                <w:rFonts w:cs="Times New Roman"/>
                <w:sz w:val="16"/>
                <w:szCs w:val="16"/>
              </w:rPr>
            </w:pPr>
          </w:p>
        </w:tc>
        <w:tc>
          <w:tcPr>
            <w:tcW w:w="900" w:type="dxa"/>
            <w:tcBorders>
              <w:top w:val="single" w:sz="4" w:space="0" w:color="auto"/>
              <w:bottom w:val="double" w:sz="4" w:space="0" w:color="auto"/>
            </w:tcBorders>
            <w:vAlign w:val="bottom"/>
          </w:tcPr>
          <w:p w:rsidR="00C73A6E" w:rsidRPr="0066178D" w:rsidRDefault="00C73A6E" w:rsidP="006D5716">
            <w:pPr>
              <w:pStyle w:val="acctfourfigures"/>
              <w:tabs>
                <w:tab w:val="clear" w:pos="765"/>
                <w:tab w:val="decimal" w:pos="726"/>
              </w:tabs>
              <w:spacing w:line="240" w:lineRule="atLeast"/>
              <w:ind w:left="-79" w:right="-156"/>
              <w:rPr>
                <w:rFonts w:cs="Times New Roman"/>
                <w:b/>
                <w:bCs/>
                <w:sz w:val="16"/>
                <w:szCs w:val="16"/>
                <w:lang w:bidi="th-TH"/>
              </w:rPr>
            </w:pPr>
            <w:r w:rsidRPr="0066178D">
              <w:rPr>
                <w:rFonts w:cs="Times New Roman"/>
                <w:b/>
                <w:bCs/>
                <w:sz w:val="16"/>
                <w:szCs w:val="16"/>
                <w:lang w:bidi="th-TH"/>
              </w:rPr>
              <w:t>4,280,33</w:t>
            </w:r>
            <w:r w:rsidR="00961869" w:rsidRPr="0066178D">
              <w:rPr>
                <w:rFonts w:cs="Times New Roman"/>
                <w:b/>
                <w:bCs/>
                <w:sz w:val="16"/>
                <w:szCs w:val="16"/>
                <w:lang w:bidi="th-TH"/>
              </w:rPr>
              <w:t>8</w:t>
            </w:r>
          </w:p>
        </w:tc>
        <w:tc>
          <w:tcPr>
            <w:tcW w:w="275" w:type="dxa"/>
            <w:vAlign w:val="bottom"/>
          </w:tcPr>
          <w:p w:rsidR="00C73A6E" w:rsidRPr="0066178D" w:rsidRDefault="00C73A6E" w:rsidP="00AF68C8">
            <w:pPr>
              <w:pStyle w:val="acctfourfigures"/>
              <w:ind w:right="-156"/>
              <w:jc w:val="center"/>
              <w:rPr>
                <w:rFonts w:cs="Times New Roman"/>
                <w:b/>
                <w:bCs/>
                <w:sz w:val="16"/>
                <w:szCs w:val="16"/>
              </w:rPr>
            </w:pPr>
          </w:p>
        </w:tc>
        <w:tc>
          <w:tcPr>
            <w:tcW w:w="990" w:type="dxa"/>
            <w:tcBorders>
              <w:top w:val="single" w:sz="4" w:space="0" w:color="auto"/>
              <w:bottom w:val="double" w:sz="4" w:space="0" w:color="auto"/>
            </w:tcBorders>
            <w:vAlign w:val="bottom"/>
          </w:tcPr>
          <w:p w:rsidR="00C73A6E" w:rsidRPr="0066178D" w:rsidRDefault="00C73A6E" w:rsidP="006D5716">
            <w:pPr>
              <w:pStyle w:val="acctfourfigures"/>
              <w:tabs>
                <w:tab w:val="clear" w:pos="765"/>
                <w:tab w:val="decimal" w:pos="811"/>
              </w:tabs>
              <w:spacing w:line="240" w:lineRule="atLeast"/>
              <w:ind w:left="-79" w:right="-156"/>
              <w:rPr>
                <w:rFonts w:cs="Times New Roman"/>
                <w:b/>
                <w:bCs/>
                <w:sz w:val="16"/>
                <w:szCs w:val="16"/>
                <w:lang w:bidi="th-TH"/>
              </w:rPr>
            </w:pPr>
            <w:r w:rsidRPr="0066178D">
              <w:rPr>
                <w:rFonts w:cs="Times New Roman"/>
                <w:b/>
                <w:bCs/>
                <w:sz w:val="16"/>
                <w:szCs w:val="16"/>
                <w:lang w:bidi="th-TH"/>
              </w:rPr>
              <w:t>3,644,138</w:t>
            </w:r>
          </w:p>
        </w:tc>
        <w:tc>
          <w:tcPr>
            <w:tcW w:w="236" w:type="dxa"/>
            <w:vAlign w:val="bottom"/>
          </w:tcPr>
          <w:p w:rsidR="00C73A6E" w:rsidRPr="0066178D" w:rsidRDefault="00C73A6E" w:rsidP="00AF68C8">
            <w:pPr>
              <w:pStyle w:val="acctfourfigures"/>
              <w:rPr>
                <w:rFonts w:cs="Times New Roman"/>
                <w:sz w:val="16"/>
                <w:szCs w:val="16"/>
              </w:rPr>
            </w:pPr>
          </w:p>
        </w:tc>
        <w:tc>
          <w:tcPr>
            <w:tcW w:w="885" w:type="dxa"/>
            <w:tcBorders>
              <w:top w:val="single" w:sz="4" w:space="0" w:color="auto"/>
              <w:bottom w:val="double" w:sz="4" w:space="0" w:color="auto"/>
            </w:tcBorders>
            <w:vAlign w:val="bottom"/>
          </w:tcPr>
          <w:p w:rsidR="00C73A6E" w:rsidRPr="0066178D" w:rsidRDefault="00C73A6E" w:rsidP="006D5716">
            <w:pPr>
              <w:pStyle w:val="acctfourfigures"/>
              <w:tabs>
                <w:tab w:val="clear" w:pos="765"/>
                <w:tab w:val="decimal" w:pos="395"/>
              </w:tabs>
              <w:spacing w:line="240" w:lineRule="atLeast"/>
              <w:ind w:left="-79" w:right="-156"/>
              <w:rPr>
                <w:rFonts w:cs="Times New Roman"/>
                <w:b/>
                <w:bCs/>
                <w:sz w:val="16"/>
                <w:szCs w:val="16"/>
                <w:lang w:bidi="th-TH"/>
              </w:rPr>
            </w:pPr>
            <w:r w:rsidRPr="0066178D">
              <w:rPr>
                <w:rFonts w:cs="Times New Roman"/>
                <w:b/>
                <w:bCs/>
                <w:sz w:val="16"/>
                <w:szCs w:val="16"/>
                <w:lang w:bidi="th-TH"/>
              </w:rPr>
              <w:t>-</w:t>
            </w:r>
          </w:p>
        </w:tc>
        <w:tc>
          <w:tcPr>
            <w:tcW w:w="270" w:type="dxa"/>
            <w:vAlign w:val="bottom"/>
          </w:tcPr>
          <w:p w:rsidR="00C73A6E" w:rsidRPr="0066178D" w:rsidRDefault="00C73A6E" w:rsidP="00AF68C8">
            <w:pPr>
              <w:pStyle w:val="acctfourfigures"/>
              <w:rPr>
                <w:rFonts w:cs="Times New Roman"/>
                <w:sz w:val="16"/>
                <w:szCs w:val="16"/>
              </w:rPr>
            </w:pPr>
          </w:p>
        </w:tc>
        <w:tc>
          <w:tcPr>
            <w:tcW w:w="899" w:type="dxa"/>
            <w:tcBorders>
              <w:top w:val="single" w:sz="4" w:space="0" w:color="auto"/>
              <w:bottom w:val="double" w:sz="4" w:space="0" w:color="auto"/>
            </w:tcBorders>
            <w:vAlign w:val="bottom"/>
          </w:tcPr>
          <w:p w:rsidR="00C73A6E" w:rsidRPr="0066178D" w:rsidRDefault="00C73A6E" w:rsidP="00AF68C8">
            <w:pPr>
              <w:pStyle w:val="acctfourfigures"/>
              <w:tabs>
                <w:tab w:val="clear" w:pos="765"/>
              </w:tabs>
              <w:spacing w:line="240" w:lineRule="atLeast"/>
              <w:ind w:left="-79" w:right="-18"/>
              <w:jc w:val="right"/>
              <w:rPr>
                <w:rFonts w:cs="Times New Roman"/>
                <w:b/>
                <w:bCs/>
                <w:sz w:val="16"/>
                <w:szCs w:val="16"/>
                <w:lang w:bidi="th-TH"/>
              </w:rPr>
            </w:pPr>
            <w:r w:rsidRPr="0066178D">
              <w:rPr>
                <w:rFonts w:cs="Times New Roman"/>
                <w:b/>
                <w:bCs/>
                <w:sz w:val="16"/>
                <w:szCs w:val="16"/>
                <w:lang w:bidi="th-TH"/>
              </w:rPr>
              <w:t>(15,446)</w:t>
            </w:r>
          </w:p>
        </w:tc>
        <w:tc>
          <w:tcPr>
            <w:tcW w:w="270" w:type="dxa"/>
            <w:vAlign w:val="bottom"/>
          </w:tcPr>
          <w:p w:rsidR="00C73A6E" w:rsidRPr="0066178D" w:rsidRDefault="00C73A6E" w:rsidP="00AF68C8">
            <w:pPr>
              <w:pStyle w:val="acctfourfigures"/>
              <w:rPr>
                <w:rFonts w:cs="Times New Roman"/>
                <w:sz w:val="16"/>
                <w:szCs w:val="16"/>
              </w:rPr>
            </w:pPr>
          </w:p>
        </w:tc>
        <w:tc>
          <w:tcPr>
            <w:tcW w:w="948" w:type="dxa"/>
            <w:tcBorders>
              <w:top w:val="single" w:sz="4" w:space="0" w:color="auto"/>
              <w:bottom w:val="double" w:sz="4" w:space="0" w:color="auto"/>
            </w:tcBorders>
            <w:vAlign w:val="bottom"/>
          </w:tcPr>
          <w:p w:rsidR="00C73A6E" w:rsidRPr="0066178D" w:rsidRDefault="00C73A6E" w:rsidP="006D5716">
            <w:pPr>
              <w:pStyle w:val="acctfourfigures"/>
              <w:tabs>
                <w:tab w:val="clear" w:pos="765"/>
                <w:tab w:val="decimal" w:pos="771"/>
              </w:tabs>
              <w:spacing w:line="240" w:lineRule="atLeast"/>
              <w:ind w:left="-79" w:right="-156"/>
              <w:rPr>
                <w:rFonts w:cs="Times New Roman"/>
                <w:b/>
                <w:bCs/>
                <w:sz w:val="16"/>
                <w:szCs w:val="16"/>
                <w:lang w:bidi="th-TH"/>
              </w:rPr>
            </w:pPr>
            <w:r w:rsidRPr="0066178D">
              <w:rPr>
                <w:rFonts w:cs="Times New Roman"/>
                <w:b/>
                <w:bCs/>
                <w:sz w:val="16"/>
                <w:szCs w:val="16"/>
                <w:lang w:bidi="th-TH"/>
              </w:rPr>
              <w:t>4,280,33</w:t>
            </w:r>
            <w:r w:rsidR="0078357D" w:rsidRPr="0066178D">
              <w:rPr>
                <w:rFonts w:cs="Times New Roman"/>
                <w:b/>
                <w:bCs/>
                <w:sz w:val="16"/>
                <w:szCs w:val="16"/>
                <w:lang w:bidi="th-TH"/>
              </w:rPr>
              <w:t>8</w:t>
            </w:r>
          </w:p>
        </w:tc>
        <w:tc>
          <w:tcPr>
            <w:tcW w:w="270" w:type="dxa"/>
            <w:vAlign w:val="bottom"/>
          </w:tcPr>
          <w:p w:rsidR="00C73A6E" w:rsidRPr="0066178D" w:rsidRDefault="00C73A6E" w:rsidP="00AF68C8">
            <w:pPr>
              <w:pStyle w:val="acctfourfigures"/>
              <w:ind w:right="-156"/>
              <w:jc w:val="center"/>
              <w:rPr>
                <w:rFonts w:cs="Times New Roman"/>
                <w:sz w:val="16"/>
                <w:szCs w:val="16"/>
              </w:rPr>
            </w:pPr>
          </w:p>
        </w:tc>
        <w:tc>
          <w:tcPr>
            <w:tcW w:w="899" w:type="dxa"/>
            <w:tcBorders>
              <w:top w:val="single" w:sz="4" w:space="0" w:color="auto"/>
              <w:bottom w:val="double" w:sz="4" w:space="0" w:color="auto"/>
            </w:tcBorders>
            <w:vAlign w:val="bottom"/>
          </w:tcPr>
          <w:p w:rsidR="00C73A6E" w:rsidRPr="0066178D" w:rsidRDefault="00C73A6E" w:rsidP="00AF68C8">
            <w:pPr>
              <w:pStyle w:val="acctfourfigures"/>
              <w:tabs>
                <w:tab w:val="clear" w:pos="765"/>
              </w:tabs>
              <w:spacing w:line="240" w:lineRule="atLeast"/>
              <w:ind w:left="-79" w:right="-18"/>
              <w:jc w:val="right"/>
              <w:rPr>
                <w:rFonts w:cs="Times New Roman"/>
                <w:b/>
                <w:bCs/>
                <w:sz w:val="16"/>
                <w:szCs w:val="16"/>
                <w:lang w:bidi="th-TH"/>
              </w:rPr>
            </w:pPr>
            <w:r w:rsidRPr="0066178D">
              <w:rPr>
                <w:rFonts w:cs="Times New Roman"/>
                <w:b/>
                <w:bCs/>
                <w:sz w:val="16"/>
                <w:szCs w:val="16"/>
                <w:lang w:bidi="th-TH"/>
              </w:rPr>
              <w:t>3,628,692</w:t>
            </w:r>
          </w:p>
        </w:tc>
        <w:tc>
          <w:tcPr>
            <w:tcW w:w="270" w:type="dxa"/>
            <w:vAlign w:val="bottom"/>
          </w:tcPr>
          <w:p w:rsidR="00C73A6E" w:rsidRPr="0066178D" w:rsidRDefault="00C73A6E" w:rsidP="00AF68C8">
            <w:pPr>
              <w:pStyle w:val="acctfourfigures"/>
              <w:tabs>
                <w:tab w:val="decimal" w:pos="477"/>
              </w:tabs>
              <w:spacing w:line="240" w:lineRule="atLeast"/>
              <w:ind w:right="-156"/>
              <w:rPr>
                <w:rFonts w:cs="Times New Roman"/>
                <w:b/>
                <w:bCs/>
                <w:sz w:val="16"/>
                <w:szCs w:val="16"/>
              </w:rPr>
            </w:pPr>
          </w:p>
        </w:tc>
        <w:tc>
          <w:tcPr>
            <w:tcW w:w="810" w:type="dxa"/>
            <w:tcBorders>
              <w:top w:val="single" w:sz="4" w:space="0" w:color="auto"/>
              <w:bottom w:val="double" w:sz="4" w:space="0" w:color="auto"/>
            </w:tcBorders>
            <w:vAlign w:val="bottom"/>
          </w:tcPr>
          <w:p w:rsidR="00C73A6E" w:rsidRPr="0066178D" w:rsidRDefault="00C73A6E" w:rsidP="006D5716">
            <w:pPr>
              <w:pStyle w:val="acctfourfigures"/>
              <w:tabs>
                <w:tab w:val="clear" w:pos="765"/>
                <w:tab w:val="decimal" w:pos="634"/>
              </w:tabs>
              <w:spacing w:line="240" w:lineRule="atLeast"/>
              <w:ind w:left="-79" w:right="-156"/>
              <w:rPr>
                <w:rFonts w:cs="Times New Roman"/>
                <w:b/>
                <w:bCs/>
                <w:sz w:val="16"/>
                <w:szCs w:val="16"/>
                <w:lang w:bidi="th-TH"/>
              </w:rPr>
            </w:pPr>
            <w:r w:rsidRPr="0066178D">
              <w:rPr>
                <w:rFonts w:cs="Times New Roman"/>
                <w:b/>
                <w:bCs/>
                <w:sz w:val="16"/>
                <w:szCs w:val="16"/>
                <w:lang w:bidi="th-TH"/>
              </w:rPr>
              <w:t>275,045</w:t>
            </w:r>
          </w:p>
        </w:tc>
        <w:tc>
          <w:tcPr>
            <w:tcW w:w="270" w:type="dxa"/>
            <w:vAlign w:val="bottom"/>
          </w:tcPr>
          <w:p w:rsidR="00C73A6E" w:rsidRPr="0066178D" w:rsidRDefault="00C73A6E" w:rsidP="00AF68C8">
            <w:pPr>
              <w:pStyle w:val="BodyText"/>
              <w:tabs>
                <w:tab w:val="decimal" w:pos="477"/>
              </w:tabs>
              <w:spacing w:after="0"/>
              <w:ind w:left="-79" w:right="-156"/>
              <w:jc w:val="center"/>
              <w:rPr>
                <w:rFonts w:cs="Times New Roman"/>
                <w:sz w:val="16"/>
                <w:szCs w:val="16"/>
                <w:lang w:val="en-GB"/>
              </w:rPr>
            </w:pPr>
          </w:p>
        </w:tc>
        <w:tc>
          <w:tcPr>
            <w:tcW w:w="768" w:type="dxa"/>
            <w:tcBorders>
              <w:top w:val="single" w:sz="4" w:space="0" w:color="auto"/>
              <w:bottom w:val="double" w:sz="4" w:space="0" w:color="auto"/>
            </w:tcBorders>
            <w:vAlign w:val="bottom"/>
          </w:tcPr>
          <w:p w:rsidR="00C73A6E" w:rsidRPr="0066178D" w:rsidRDefault="00C73A6E" w:rsidP="006D5716">
            <w:pPr>
              <w:pStyle w:val="acctfourfigures"/>
              <w:tabs>
                <w:tab w:val="clear" w:pos="765"/>
                <w:tab w:val="decimal" w:pos="552"/>
              </w:tabs>
              <w:spacing w:line="240" w:lineRule="atLeast"/>
              <w:ind w:left="-79" w:right="-156"/>
              <w:rPr>
                <w:rFonts w:cs="Times New Roman"/>
                <w:b/>
                <w:bCs/>
                <w:sz w:val="16"/>
                <w:szCs w:val="16"/>
                <w:lang w:bidi="th-TH"/>
              </w:rPr>
            </w:pPr>
            <w:r w:rsidRPr="0066178D">
              <w:rPr>
                <w:rFonts w:cs="Times New Roman"/>
                <w:b/>
                <w:bCs/>
                <w:sz w:val="16"/>
                <w:szCs w:val="16"/>
                <w:lang w:bidi="th-TH"/>
              </w:rPr>
              <w:t>651,417</w:t>
            </w:r>
          </w:p>
        </w:tc>
      </w:tr>
    </w:tbl>
    <w:p w:rsidR="004C2CE6" w:rsidRPr="0066178D" w:rsidRDefault="004C2CE6" w:rsidP="004C2CE6">
      <w:pPr>
        <w:pStyle w:val="block"/>
        <w:spacing w:after="0" w:line="240" w:lineRule="atLeast"/>
        <w:ind w:left="540"/>
        <w:jc w:val="thaiDistribute"/>
        <w:rPr>
          <w:rFonts w:cs="Times New Roman"/>
          <w:sz w:val="16"/>
          <w:szCs w:val="16"/>
        </w:rPr>
      </w:pPr>
    </w:p>
    <w:p w:rsidR="00024519" w:rsidRPr="0066178D" w:rsidRDefault="00502572" w:rsidP="00502572">
      <w:pPr>
        <w:pStyle w:val="block"/>
        <w:spacing w:after="0" w:line="240" w:lineRule="atLeast"/>
        <w:ind w:left="270"/>
        <w:rPr>
          <w:rFonts w:cs="Times New Roman"/>
          <w:sz w:val="16"/>
          <w:szCs w:val="16"/>
          <w:lang w:val="en-GB"/>
        </w:rPr>
        <w:sectPr w:rsidR="00024519" w:rsidRPr="0066178D" w:rsidSect="00A52EF6">
          <w:footerReference w:type="default" r:id="rId12"/>
          <w:type w:val="continuous"/>
          <w:pgSz w:w="16840" w:h="11907" w:orient="landscape"/>
          <w:pgMar w:top="1152" w:right="691" w:bottom="900" w:left="576" w:header="720" w:footer="135" w:gutter="0"/>
          <w:cols w:space="720"/>
          <w:docGrid w:linePitch="299"/>
        </w:sectPr>
      </w:pPr>
      <w:r w:rsidRPr="0066178D">
        <w:rPr>
          <w:rFonts w:cs="Times New Roman"/>
          <w:sz w:val="16"/>
          <w:szCs w:val="16"/>
          <w:lang w:val="en-GB"/>
        </w:rPr>
        <w:t xml:space="preserve">None </w:t>
      </w:r>
      <w:r w:rsidR="00024519" w:rsidRPr="0066178D">
        <w:rPr>
          <w:rFonts w:cs="Times New Roman"/>
          <w:sz w:val="16"/>
          <w:szCs w:val="16"/>
          <w:lang w:val="en-GB"/>
        </w:rPr>
        <w:t>of the Company’s associates and joint ventures are publicly listed and consequently do not have published price quotations.</w:t>
      </w:r>
    </w:p>
    <w:p w:rsidR="00D5474A" w:rsidRPr="0066178D" w:rsidRDefault="00D5474A" w:rsidP="00E04C59">
      <w:pPr>
        <w:pStyle w:val="Heading1"/>
        <w:numPr>
          <w:ilvl w:val="0"/>
          <w:numId w:val="0"/>
        </w:numPr>
        <w:spacing w:before="0" w:after="0" w:line="240" w:lineRule="atLeast"/>
        <w:ind w:left="540" w:right="-27"/>
        <w:jc w:val="thaiDistribute"/>
        <w:rPr>
          <w:rFonts w:cs="Times New Roman"/>
          <w:b w:val="0"/>
          <w:bCs/>
          <w:sz w:val="22"/>
          <w:szCs w:val="22"/>
        </w:rPr>
      </w:pPr>
      <w:r w:rsidRPr="0066178D">
        <w:rPr>
          <w:rFonts w:cs="Times New Roman"/>
          <w:b w:val="0"/>
          <w:bCs/>
          <w:sz w:val="22"/>
          <w:szCs w:val="22"/>
        </w:rPr>
        <w:t>During the year ended 31 December 2017 there were the following acquisitions and disposals of investments in joint ventures:</w:t>
      </w:r>
    </w:p>
    <w:p w:rsidR="00D5474A" w:rsidRPr="0066178D" w:rsidRDefault="00D5474A" w:rsidP="00E04C59">
      <w:pPr>
        <w:pStyle w:val="BodyText"/>
        <w:spacing w:after="0"/>
        <w:ind w:left="540"/>
        <w:rPr>
          <w:rFonts w:cs="Times New Roman"/>
          <w:lang w:val="en-GB"/>
        </w:rPr>
      </w:pPr>
    </w:p>
    <w:p w:rsidR="00D5474A" w:rsidRPr="0066178D" w:rsidRDefault="00D5474A" w:rsidP="00E04C59">
      <w:pPr>
        <w:pStyle w:val="BodyText"/>
        <w:spacing w:after="0"/>
        <w:ind w:left="540"/>
        <w:rPr>
          <w:rFonts w:cs="Times New Roman"/>
          <w:b/>
          <w:bCs/>
          <w:i/>
          <w:iCs/>
          <w:lang w:val="en-GB"/>
        </w:rPr>
      </w:pPr>
      <w:r w:rsidRPr="0066178D">
        <w:rPr>
          <w:rFonts w:cs="Times New Roman"/>
          <w:b/>
          <w:bCs/>
          <w:i/>
          <w:iCs/>
          <w:lang w:val="en-GB"/>
        </w:rPr>
        <w:t xml:space="preserve">Investment in PT Medco </w:t>
      </w:r>
      <w:proofErr w:type="spellStart"/>
      <w:r w:rsidRPr="0066178D">
        <w:rPr>
          <w:rFonts w:cs="Times New Roman"/>
          <w:b/>
          <w:bCs/>
          <w:i/>
          <w:iCs/>
          <w:lang w:val="en-GB"/>
        </w:rPr>
        <w:t>Ratch</w:t>
      </w:r>
      <w:proofErr w:type="spellEnd"/>
      <w:r w:rsidRPr="0066178D">
        <w:rPr>
          <w:rFonts w:cs="Times New Roman"/>
          <w:b/>
          <w:bCs/>
          <w:i/>
          <w:iCs/>
          <w:lang w:val="en-GB"/>
        </w:rPr>
        <w:t xml:space="preserve"> Power Riau</w:t>
      </w:r>
    </w:p>
    <w:p w:rsidR="00D5474A" w:rsidRPr="0066178D" w:rsidRDefault="00D5474A" w:rsidP="00E04C59">
      <w:pPr>
        <w:pStyle w:val="BodyText"/>
        <w:spacing w:after="0"/>
        <w:ind w:left="540"/>
        <w:rPr>
          <w:rFonts w:cs="Times New Roman"/>
          <w:lang w:val="en-GB"/>
        </w:rPr>
      </w:pPr>
    </w:p>
    <w:p w:rsidR="00D5474A" w:rsidRPr="0066178D" w:rsidRDefault="00D5474A" w:rsidP="00E04C59">
      <w:pPr>
        <w:pStyle w:val="BodyText"/>
        <w:spacing w:after="0"/>
        <w:ind w:left="540"/>
        <w:jc w:val="thaiDistribute"/>
        <w:rPr>
          <w:rFonts w:cs="Times New Roman"/>
          <w:lang w:val="en-GB"/>
        </w:rPr>
      </w:pPr>
      <w:proofErr w:type="gramStart"/>
      <w:r w:rsidRPr="0066178D">
        <w:rPr>
          <w:rFonts w:cs="Times New Roman"/>
          <w:lang w:val="en-GB"/>
        </w:rPr>
        <w:t>On 7 April 2017, RH International (Singapore) Corporation Pte.</w:t>
      </w:r>
      <w:proofErr w:type="gramEnd"/>
      <w:r w:rsidRPr="0066178D">
        <w:rPr>
          <w:rFonts w:cs="Times New Roman"/>
          <w:lang w:val="en-GB"/>
        </w:rPr>
        <w:t xml:space="preserve"> Ltd., an indirect subsidiary, entered into a Joint Venture Agreement to establish PT Medco </w:t>
      </w:r>
      <w:proofErr w:type="spellStart"/>
      <w:r w:rsidRPr="0066178D">
        <w:rPr>
          <w:rFonts w:cs="Times New Roman"/>
          <w:lang w:val="en-GB"/>
        </w:rPr>
        <w:t>Ratch</w:t>
      </w:r>
      <w:proofErr w:type="spellEnd"/>
      <w:r w:rsidRPr="0066178D">
        <w:rPr>
          <w:rFonts w:cs="Times New Roman"/>
          <w:lang w:val="en-GB"/>
        </w:rPr>
        <w:t xml:space="preserve"> Power Riau, an indirect joint venture, in order to invest in Riau Combined-Cycle Power Plant Project in Republic of Indonesia. The registered capital of such indirect joint venture was Indonesian Rupiah 12,000 million </w:t>
      </w:r>
      <w:r w:rsidRPr="0066178D">
        <w:rPr>
          <w:rFonts w:cs="Times New Roman"/>
          <w:i/>
          <w:iCs/>
          <w:lang w:val="en-GB"/>
        </w:rPr>
        <w:t>(comprising 12 million ordinary shares at par value of Indonesian Rupiah 1,000 per share)</w:t>
      </w:r>
      <w:r w:rsidRPr="0066178D">
        <w:rPr>
          <w:rFonts w:cs="Times New Roman"/>
          <w:lang w:val="en-GB"/>
        </w:rPr>
        <w:t>. Subsequently, on 20 April 2017, such indirect subsidiary made the first payment of paid-up share capital amounting to Indonesian Rupiah 250 per share, in the proportion of 25%, totalling Indonesian Rupiah 1,470 million or equivalent to Baht 3.80 million, in the proportion of investment of 49%.</w:t>
      </w:r>
    </w:p>
    <w:p w:rsidR="00D5474A" w:rsidRPr="0066178D" w:rsidRDefault="00D5474A" w:rsidP="00E04C59">
      <w:pPr>
        <w:pStyle w:val="BodyText"/>
        <w:spacing w:after="0"/>
        <w:ind w:left="540"/>
        <w:jc w:val="thaiDistribute"/>
        <w:rPr>
          <w:rFonts w:cs="Times New Roman"/>
          <w:lang w:val="en-GB"/>
        </w:rPr>
      </w:pPr>
    </w:p>
    <w:p w:rsidR="00D5474A" w:rsidRPr="0066178D" w:rsidRDefault="00D5474A" w:rsidP="00E04C59">
      <w:pPr>
        <w:pStyle w:val="BodyText"/>
        <w:spacing w:after="0"/>
        <w:ind w:left="540"/>
        <w:rPr>
          <w:rFonts w:cs="Times New Roman"/>
          <w:b/>
          <w:bCs/>
          <w:i/>
          <w:iCs/>
          <w:lang w:val="en-GB"/>
        </w:rPr>
      </w:pPr>
      <w:r w:rsidRPr="0066178D">
        <w:rPr>
          <w:rFonts w:cs="Times New Roman"/>
          <w:b/>
          <w:bCs/>
          <w:i/>
          <w:iCs/>
          <w:lang w:val="en-GB"/>
        </w:rPr>
        <w:t>Additional paid-up share capital and increase in share capital</w:t>
      </w:r>
    </w:p>
    <w:p w:rsidR="00D5474A" w:rsidRPr="0066178D" w:rsidRDefault="00D5474A" w:rsidP="00E04C59">
      <w:pPr>
        <w:pStyle w:val="BodyText"/>
        <w:spacing w:after="0"/>
        <w:ind w:left="540"/>
        <w:rPr>
          <w:rFonts w:cs="Times New Roman"/>
          <w:i/>
          <w:iCs/>
          <w:lang w:val="en-GB"/>
        </w:rPr>
      </w:pPr>
    </w:p>
    <w:p w:rsidR="00D5474A" w:rsidRPr="0066178D" w:rsidRDefault="00D5474A" w:rsidP="00E04C59">
      <w:pPr>
        <w:pStyle w:val="BodyText"/>
        <w:spacing w:after="0"/>
        <w:ind w:left="540"/>
        <w:jc w:val="thaiDistribute"/>
        <w:rPr>
          <w:rFonts w:cs="Times New Roman"/>
          <w:lang w:val="en-GB"/>
        </w:rPr>
      </w:pPr>
      <w:r w:rsidRPr="0066178D">
        <w:rPr>
          <w:rFonts w:cs="Times New Roman"/>
          <w:lang w:val="en-GB"/>
        </w:rPr>
        <w:t xml:space="preserve">During the year 2017, </w:t>
      </w:r>
      <w:r w:rsidR="00DA12F3" w:rsidRPr="0066178D">
        <w:rPr>
          <w:rFonts w:cs="Times New Roman"/>
          <w:lang w:val="en-GB"/>
        </w:rPr>
        <w:t>the joint ventures called for additional paid-up share capital and increase in share capital. The Group paid for such share capital in the proportion of investments as follows:</w:t>
      </w:r>
    </w:p>
    <w:p w:rsidR="00DA12F3" w:rsidRPr="0066178D" w:rsidRDefault="00DA12F3" w:rsidP="00DA12F3">
      <w:pPr>
        <w:pStyle w:val="BodyText"/>
        <w:spacing w:after="0"/>
        <w:ind w:left="540"/>
        <w:jc w:val="thaiDistribute"/>
        <w:rPr>
          <w:rFonts w:cs="Times New Roman"/>
          <w:lang w:val="en-GB"/>
        </w:rPr>
      </w:pPr>
    </w:p>
    <w:tbl>
      <w:tblPr>
        <w:tblW w:w="9180" w:type="dxa"/>
        <w:tblInd w:w="450" w:type="dxa"/>
        <w:tblLook w:val="04A0"/>
      </w:tblPr>
      <w:tblGrid>
        <w:gridCol w:w="3960"/>
        <w:gridCol w:w="3150"/>
        <w:gridCol w:w="2070"/>
      </w:tblGrid>
      <w:tr w:rsidR="00DA12F3" w:rsidRPr="0066178D" w:rsidTr="003F4B2F">
        <w:tc>
          <w:tcPr>
            <w:tcW w:w="3960" w:type="dxa"/>
          </w:tcPr>
          <w:p w:rsidR="00DA12F3" w:rsidRPr="0066178D" w:rsidRDefault="00DA12F3" w:rsidP="00AF68C8">
            <w:pPr>
              <w:ind w:left="720" w:right="-45" w:hanging="720"/>
              <w:jc w:val="center"/>
              <w:rPr>
                <w:rFonts w:cs="Times New Roman"/>
                <w:b/>
                <w:bCs/>
                <w:spacing w:val="2"/>
                <w:szCs w:val="22"/>
              </w:rPr>
            </w:pPr>
            <w:r w:rsidRPr="0066178D">
              <w:rPr>
                <w:rFonts w:cs="Times New Roman"/>
                <w:b/>
                <w:bCs/>
                <w:szCs w:val="22"/>
              </w:rPr>
              <w:t>Name of entities</w:t>
            </w:r>
          </w:p>
        </w:tc>
        <w:tc>
          <w:tcPr>
            <w:tcW w:w="3150" w:type="dxa"/>
          </w:tcPr>
          <w:p w:rsidR="00DA12F3" w:rsidRPr="0066178D" w:rsidRDefault="00DA12F3" w:rsidP="00AF68C8">
            <w:pPr>
              <w:jc w:val="center"/>
              <w:rPr>
                <w:rFonts w:cs="Times New Roman"/>
                <w:b/>
                <w:bCs/>
                <w:szCs w:val="22"/>
                <w:rtl/>
                <w:cs/>
              </w:rPr>
            </w:pPr>
            <w:r w:rsidRPr="0066178D">
              <w:rPr>
                <w:rFonts w:cs="Times New Roman"/>
                <w:b/>
                <w:bCs/>
                <w:szCs w:val="22"/>
              </w:rPr>
              <w:t>Description</w:t>
            </w:r>
          </w:p>
        </w:tc>
        <w:tc>
          <w:tcPr>
            <w:tcW w:w="2070" w:type="dxa"/>
            <w:vAlign w:val="bottom"/>
          </w:tcPr>
          <w:p w:rsidR="00DA12F3" w:rsidRPr="0066178D" w:rsidRDefault="00DA12F3" w:rsidP="003F4B2F">
            <w:pPr>
              <w:tabs>
                <w:tab w:val="left" w:pos="-108"/>
                <w:tab w:val="left" w:pos="1692"/>
              </w:tabs>
              <w:ind w:left="-108" w:right="-45" w:hanging="7"/>
              <w:jc w:val="center"/>
              <w:rPr>
                <w:rFonts w:cs="Times New Roman"/>
                <w:b/>
                <w:bCs/>
                <w:spacing w:val="2"/>
                <w:szCs w:val="22"/>
              </w:rPr>
            </w:pPr>
            <w:r w:rsidRPr="0066178D">
              <w:rPr>
                <w:rFonts w:cs="Times New Roman"/>
                <w:b/>
                <w:bCs/>
                <w:spacing w:val="2"/>
                <w:szCs w:val="22"/>
              </w:rPr>
              <w:t>Amount</w:t>
            </w:r>
          </w:p>
        </w:tc>
      </w:tr>
      <w:tr w:rsidR="00DA12F3" w:rsidRPr="0066178D" w:rsidTr="003F4B2F">
        <w:tc>
          <w:tcPr>
            <w:tcW w:w="3960" w:type="dxa"/>
          </w:tcPr>
          <w:p w:rsidR="00DA12F3" w:rsidRPr="0066178D" w:rsidRDefault="00DA12F3" w:rsidP="00AF68C8">
            <w:pPr>
              <w:ind w:right="-45"/>
              <w:jc w:val="thaiDistribute"/>
              <w:rPr>
                <w:rFonts w:cs="Times New Roman"/>
                <w:szCs w:val="22"/>
              </w:rPr>
            </w:pPr>
          </w:p>
        </w:tc>
        <w:tc>
          <w:tcPr>
            <w:tcW w:w="3150" w:type="dxa"/>
          </w:tcPr>
          <w:p w:rsidR="00DA12F3" w:rsidRPr="0066178D" w:rsidRDefault="00DA12F3" w:rsidP="00AF68C8">
            <w:pPr>
              <w:ind w:left="342" w:right="-45" w:hanging="342"/>
              <w:rPr>
                <w:rFonts w:cs="Times New Roman"/>
                <w:spacing w:val="-2"/>
                <w:szCs w:val="22"/>
              </w:rPr>
            </w:pPr>
          </w:p>
        </w:tc>
        <w:tc>
          <w:tcPr>
            <w:tcW w:w="2070" w:type="dxa"/>
            <w:vAlign w:val="bottom"/>
          </w:tcPr>
          <w:p w:rsidR="00DA12F3" w:rsidRPr="0066178D" w:rsidRDefault="003F4B2F" w:rsidP="003F4B2F">
            <w:pPr>
              <w:ind w:left="-108" w:right="-126" w:hanging="7"/>
              <w:jc w:val="center"/>
              <w:rPr>
                <w:rFonts w:cs="Times New Roman"/>
                <w:spacing w:val="2"/>
                <w:szCs w:val="22"/>
              </w:rPr>
            </w:pPr>
            <w:r w:rsidRPr="0066178D">
              <w:rPr>
                <w:rFonts w:cs="Times New Roman"/>
                <w:i/>
                <w:iCs/>
                <w:spacing w:val="2"/>
                <w:szCs w:val="22"/>
              </w:rPr>
              <w:t>(in million Baht)</w:t>
            </w:r>
          </w:p>
        </w:tc>
      </w:tr>
      <w:tr w:rsidR="00DA12F3" w:rsidRPr="0066178D" w:rsidTr="00DA12F3">
        <w:tc>
          <w:tcPr>
            <w:tcW w:w="3960" w:type="dxa"/>
          </w:tcPr>
          <w:p w:rsidR="00DA12F3" w:rsidRPr="0066178D" w:rsidRDefault="00DA12F3" w:rsidP="006D5716">
            <w:pPr>
              <w:ind w:left="90" w:right="-45"/>
              <w:jc w:val="thaiDistribute"/>
              <w:rPr>
                <w:rFonts w:cs="Times New Roman"/>
                <w:b/>
                <w:bCs/>
                <w:i/>
                <w:iCs/>
                <w:szCs w:val="22"/>
              </w:rPr>
            </w:pPr>
            <w:r w:rsidRPr="0066178D">
              <w:rPr>
                <w:rFonts w:cs="Times New Roman"/>
                <w:b/>
                <w:bCs/>
                <w:i/>
                <w:iCs/>
                <w:szCs w:val="22"/>
              </w:rPr>
              <w:t>Direct joint venture</w:t>
            </w:r>
          </w:p>
        </w:tc>
        <w:tc>
          <w:tcPr>
            <w:tcW w:w="3150" w:type="dxa"/>
          </w:tcPr>
          <w:p w:rsidR="00DA12F3" w:rsidRPr="0066178D" w:rsidRDefault="00DA12F3" w:rsidP="00AF68C8">
            <w:pPr>
              <w:ind w:left="342" w:right="-45" w:hanging="342"/>
              <w:rPr>
                <w:rFonts w:cs="Times New Roman"/>
                <w:spacing w:val="-2"/>
                <w:szCs w:val="22"/>
              </w:rPr>
            </w:pPr>
          </w:p>
        </w:tc>
        <w:tc>
          <w:tcPr>
            <w:tcW w:w="2070" w:type="dxa"/>
          </w:tcPr>
          <w:p w:rsidR="00DA12F3" w:rsidRPr="0066178D" w:rsidRDefault="00DA12F3" w:rsidP="00AF68C8">
            <w:pPr>
              <w:tabs>
                <w:tab w:val="left" w:pos="-108"/>
                <w:tab w:val="left" w:pos="1692"/>
              </w:tabs>
              <w:ind w:left="-108" w:right="53" w:hanging="7"/>
              <w:jc w:val="right"/>
              <w:rPr>
                <w:rFonts w:cs="Times New Roman"/>
                <w:spacing w:val="2"/>
                <w:szCs w:val="22"/>
              </w:rPr>
            </w:pPr>
          </w:p>
        </w:tc>
      </w:tr>
      <w:tr w:rsidR="00DA12F3" w:rsidRPr="0066178D" w:rsidTr="00DA12F3">
        <w:tc>
          <w:tcPr>
            <w:tcW w:w="3960" w:type="dxa"/>
          </w:tcPr>
          <w:p w:rsidR="00DA12F3" w:rsidRPr="0066178D" w:rsidRDefault="00DA12F3" w:rsidP="006D5716">
            <w:pPr>
              <w:ind w:left="90" w:right="-45"/>
              <w:jc w:val="thaiDistribute"/>
              <w:rPr>
                <w:rFonts w:cs="Times New Roman"/>
                <w:szCs w:val="22"/>
              </w:rPr>
            </w:pPr>
            <w:proofErr w:type="spellStart"/>
            <w:r w:rsidRPr="0066178D">
              <w:rPr>
                <w:rFonts w:cs="Times New Roman"/>
                <w:szCs w:val="22"/>
              </w:rPr>
              <w:t>Xe-Pian</w:t>
            </w:r>
            <w:proofErr w:type="spellEnd"/>
            <w:r w:rsidRPr="0066178D">
              <w:rPr>
                <w:rFonts w:cs="Times New Roman"/>
                <w:szCs w:val="22"/>
              </w:rPr>
              <w:t xml:space="preserve"> </w:t>
            </w:r>
            <w:proofErr w:type="spellStart"/>
            <w:r w:rsidRPr="0066178D">
              <w:rPr>
                <w:rFonts w:cs="Times New Roman"/>
                <w:szCs w:val="22"/>
              </w:rPr>
              <w:t>Xe-Namnoy</w:t>
            </w:r>
            <w:proofErr w:type="spellEnd"/>
            <w:r w:rsidRPr="0066178D">
              <w:rPr>
                <w:rFonts w:cs="Times New Roman"/>
                <w:szCs w:val="22"/>
              </w:rPr>
              <w:t xml:space="preserve"> Power</w:t>
            </w:r>
          </w:p>
          <w:p w:rsidR="00DA12F3" w:rsidRPr="0066178D" w:rsidRDefault="00DA12F3" w:rsidP="006D5716">
            <w:pPr>
              <w:ind w:left="90" w:right="-45"/>
              <w:jc w:val="thaiDistribute"/>
              <w:rPr>
                <w:rFonts w:cs="Times New Roman"/>
                <w:szCs w:val="22"/>
              </w:rPr>
            </w:pPr>
            <w:r w:rsidRPr="0066178D">
              <w:rPr>
                <w:rFonts w:cs="Times New Roman"/>
                <w:szCs w:val="22"/>
              </w:rPr>
              <w:t xml:space="preserve">   Company Limited</w:t>
            </w:r>
          </w:p>
        </w:tc>
        <w:tc>
          <w:tcPr>
            <w:tcW w:w="3150" w:type="dxa"/>
          </w:tcPr>
          <w:p w:rsidR="00DA12F3" w:rsidRPr="0066178D" w:rsidRDefault="00DA12F3" w:rsidP="00AF68C8">
            <w:pPr>
              <w:ind w:left="342" w:right="-45" w:hanging="342"/>
              <w:rPr>
                <w:rFonts w:cs="Times New Roman"/>
                <w:spacing w:val="-2"/>
                <w:szCs w:val="22"/>
              </w:rPr>
            </w:pPr>
            <w:r w:rsidRPr="0066178D">
              <w:rPr>
                <w:rFonts w:cs="Times New Roman"/>
                <w:spacing w:val="-2"/>
                <w:szCs w:val="22"/>
              </w:rPr>
              <w:t xml:space="preserve">Called for additional paid-up </w:t>
            </w:r>
          </w:p>
          <w:p w:rsidR="00DA12F3" w:rsidRPr="0066178D" w:rsidRDefault="00DA12F3" w:rsidP="00AF68C8">
            <w:pPr>
              <w:ind w:left="342" w:right="-45"/>
              <w:rPr>
                <w:rFonts w:cs="Times New Roman"/>
                <w:spacing w:val="-2"/>
                <w:szCs w:val="22"/>
              </w:rPr>
            </w:pPr>
            <w:r w:rsidRPr="0066178D">
              <w:rPr>
                <w:rFonts w:cs="Times New Roman"/>
                <w:spacing w:val="-2"/>
                <w:szCs w:val="22"/>
              </w:rPr>
              <w:t>share capital</w:t>
            </w:r>
          </w:p>
        </w:tc>
        <w:tc>
          <w:tcPr>
            <w:tcW w:w="2070" w:type="dxa"/>
          </w:tcPr>
          <w:p w:rsidR="00DA12F3" w:rsidRPr="0066178D" w:rsidRDefault="00D42111" w:rsidP="00892AF5">
            <w:pPr>
              <w:tabs>
                <w:tab w:val="left" w:pos="-108"/>
              </w:tabs>
              <w:ind w:left="-108" w:right="522" w:hanging="7"/>
              <w:jc w:val="right"/>
              <w:rPr>
                <w:rFonts w:cs="Times New Roman"/>
                <w:spacing w:val="2"/>
                <w:szCs w:val="22"/>
              </w:rPr>
            </w:pPr>
            <w:r w:rsidRPr="0066178D">
              <w:rPr>
                <w:rFonts w:cs="Times New Roman"/>
                <w:spacing w:val="2"/>
                <w:szCs w:val="22"/>
              </w:rPr>
              <w:t>651.6</w:t>
            </w:r>
            <w:r w:rsidR="00892AF5" w:rsidRPr="0066178D">
              <w:rPr>
                <w:rFonts w:cs="Times New Roman"/>
                <w:spacing w:val="2"/>
                <w:szCs w:val="22"/>
              </w:rPr>
              <w:t>5</w:t>
            </w:r>
          </w:p>
        </w:tc>
      </w:tr>
      <w:tr w:rsidR="00DA12F3" w:rsidRPr="0066178D" w:rsidTr="00DA12F3">
        <w:tc>
          <w:tcPr>
            <w:tcW w:w="3960" w:type="dxa"/>
          </w:tcPr>
          <w:p w:rsidR="00DA12F3" w:rsidRPr="0066178D" w:rsidRDefault="00DA12F3" w:rsidP="006D5716">
            <w:pPr>
              <w:ind w:left="90" w:right="-45"/>
              <w:jc w:val="thaiDistribute"/>
              <w:rPr>
                <w:rFonts w:cs="Times New Roman"/>
                <w:szCs w:val="22"/>
              </w:rPr>
            </w:pPr>
          </w:p>
        </w:tc>
        <w:tc>
          <w:tcPr>
            <w:tcW w:w="3150" w:type="dxa"/>
          </w:tcPr>
          <w:p w:rsidR="00DA12F3" w:rsidRPr="0066178D" w:rsidRDefault="00DA12F3" w:rsidP="00AF68C8">
            <w:pPr>
              <w:ind w:left="342" w:right="-45" w:hanging="342"/>
              <w:rPr>
                <w:rFonts w:cs="Times New Roman"/>
                <w:spacing w:val="-2"/>
                <w:szCs w:val="22"/>
              </w:rPr>
            </w:pPr>
          </w:p>
        </w:tc>
        <w:tc>
          <w:tcPr>
            <w:tcW w:w="2070" w:type="dxa"/>
          </w:tcPr>
          <w:p w:rsidR="00DA12F3" w:rsidRPr="0066178D" w:rsidRDefault="00DA12F3" w:rsidP="00AF68C8">
            <w:pPr>
              <w:tabs>
                <w:tab w:val="left" w:pos="-108"/>
              </w:tabs>
              <w:ind w:left="-108" w:right="522" w:hanging="7"/>
              <w:jc w:val="right"/>
              <w:rPr>
                <w:rFonts w:cs="Times New Roman"/>
                <w:spacing w:val="2"/>
                <w:szCs w:val="22"/>
              </w:rPr>
            </w:pPr>
          </w:p>
        </w:tc>
      </w:tr>
      <w:tr w:rsidR="00DA12F3" w:rsidRPr="0066178D" w:rsidTr="00DA12F3">
        <w:tc>
          <w:tcPr>
            <w:tcW w:w="3960" w:type="dxa"/>
          </w:tcPr>
          <w:p w:rsidR="00DA12F3" w:rsidRPr="0066178D" w:rsidRDefault="00DA12F3" w:rsidP="006D5716">
            <w:pPr>
              <w:ind w:left="90" w:right="-45"/>
              <w:jc w:val="thaiDistribute"/>
              <w:rPr>
                <w:rFonts w:cs="Times New Roman"/>
                <w:b/>
                <w:bCs/>
                <w:i/>
                <w:iCs/>
                <w:szCs w:val="22"/>
              </w:rPr>
            </w:pPr>
            <w:r w:rsidRPr="0066178D">
              <w:rPr>
                <w:rFonts w:cs="Times New Roman"/>
                <w:b/>
                <w:bCs/>
                <w:i/>
                <w:iCs/>
                <w:szCs w:val="22"/>
              </w:rPr>
              <w:t>Indirect joint ventures</w:t>
            </w:r>
          </w:p>
        </w:tc>
        <w:tc>
          <w:tcPr>
            <w:tcW w:w="3150" w:type="dxa"/>
          </w:tcPr>
          <w:p w:rsidR="00DA12F3" w:rsidRPr="0066178D" w:rsidRDefault="00DA12F3" w:rsidP="00AF68C8">
            <w:pPr>
              <w:ind w:left="342" w:right="-45" w:hanging="342"/>
              <w:rPr>
                <w:rFonts w:cs="Times New Roman"/>
                <w:spacing w:val="-2"/>
                <w:szCs w:val="22"/>
              </w:rPr>
            </w:pPr>
          </w:p>
        </w:tc>
        <w:tc>
          <w:tcPr>
            <w:tcW w:w="2070" w:type="dxa"/>
          </w:tcPr>
          <w:p w:rsidR="00DA12F3" w:rsidRPr="0066178D" w:rsidRDefault="00DA12F3" w:rsidP="00AF68C8">
            <w:pPr>
              <w:tabs>
                <w:tab w:val="left" w:pos="-108"/>
              </w:tabs>
              <w:ind w:left="-108" w:right="522" w:hanging="7"/>
              <w:jc w:val="right"/>
              <w:rPr>
                <w:rFonts w:cs="Times New Roman"/>
                <w:spacing w:val="2"/>
                <w:szCs w:val="22"/>
              </w:rPr>
            </w:pPr>
          </w:p>
        </w:tc>
      </w:tr>
      <w:tr w:rsidR="00DA12F3" w:rsidRPr="0066178D" w:rsidTr="00DA12F3">
        <w:tc>
          <w:tcPr>
            <w:tcW w:w="3960" w:type="dxa"/>
            <w:vAlign w:val="bottom"/>
          </w:tcPr>
          <w:p w:rsidR="00DA12F3" w:rsidRPr="0066178D" w:rsidRDefault="00DA12F3" w:rsidP="006D5716">
            <w:pPr>
              <w:ind w:left="90" w:right="-45"/>
              <w:jc w:val="thaiDistribute"/>
              <w:rPr>
                <w:rFonts w:cs="Times New Roman"/>
                <w:szCs w:val="22"/>
              </w:rPr>
            </w:pPr>
            <w:proofErr w:type="spellStart"/>
            <w:r w:rsidRPr="0066178D">
              <w:rPr>
                <w:rFonts w:cs="Times New Roman"/>
                <w:szCs w:val="22"/>
              </w:rPr>
              <w:t>Berkprai</w:t>
            </w:r>
            <w:proofErr w:type="spellEnd"/>
            <w:r w:rsidRPr="0066178D">
              <w:rPr>
                <w:rFonts w:cs="Times New Roman"/>
                <w:szCs w:val="22"/>
              </w:rPr>
              <w:t xml:space="preserve"> Cogeneration    </w:t>
            </w:r>
          </w:p>
          <w:p w:rsidR="00DA12F3" w:rsidRPr="0066178D" w:rsidRDefault="00DA12F3" w:rsidP="006D5716">
            <w:pPr>
              <w:ind w:left="90" w:right="-45"/>
              <w:jc w:val="thaiDistribute"/>
              <w:rPr>
                <w:rFonts w:cs="Times New Roman"/>
                <w:szCs w:val="22"/>
              </w:rPr>
            </w:pPr>
            <w:r w:rsidRPr="0066178D">
              <w:rPr>
                <w:rFonts w:cs="Times New Roman"/>
                <w:szCs w:val="22"/>
              </w:rPr>
              <w:t xml:space="preserve">   Company Limited</w:t>
            </w:r>
          </w:p>
        </w:tc>
        <w:tc>
          <w:tcPr>
            <w:tcW w:w="3150" w:type="dxa"/>
          </w:tcPr>
          <w:p w:rsidR="00DA12F3" w:rsidRPr="0066178D" w:rsidRDefault="00DA12F3" w:rsidP="00AF68C8">
            <w:pPr>
              <w:ind w:left="342" w:right="-45" w:hanging="342"/>
              <w:rPr>
                <w:rFonts w:cs="Times New Roman"/>
                <w:spacing w:val="-2"/>
                <w:szCs w:val="22"/>
              </w:rPr>
            </w:pPr>
            <w:r w:rsidRPr="0066178D">
              <w:rPr>
                <w:rFonts w:cs="Times New Roman"/>
                <w:spacing w:val="-2"/>
                <w:szCs w:val="22"/>
              </w:rPr>
              <w:t xml:space="preserve">Called for additional paid-up </w:t>
            </w:r>
          </w:p>
          <w:p w:rsidR="00DA12F3" w:rsidRPr="0066178D" w:rsidRDefault="00DA12F3" w:rsidP="00AF68C8">
            <w:pPr>
              <w:ind w:left="342" w:right="-45"/>
              <w:rPr>
                <w:rFonts w:cs="Times New Roman"/>
                <w:spacing w:val="-2"/>
                <w:szCs w:val="22"/>
              </w:rPr>
            </w:pPr>
            <w:r w:rsidRPr="0066178D">
              <w:rPr>
                <w:rFonts w:cs="Times New Roman"/>
                <w:spacing w:val="-2"/>
                <w:szCs w:val="22"/>
              </w:rPr>
              <w:t>share capital</w:t>
            </w:r>
          </w:p>
        </w:tc>
        <w:tc>
          <w:tcPr>
            <w:tcW w:w="2070" w:type="dxa"/>
          </w:tcPr>
          <w:p w:rsidR="00DA12F3" w:rsidRPr="0066178D" w:rsidRDefault="00237863" w:rsidP="00892AF5">
            <w:pPr>
              <w:tabs>
                <w:tab w:val="left" w:pos="-108"/>
              </w:tabs>
              <w:ind w:left="-108" w:right="522" w:hanging="7"/>
              <w:jc w:val="right"/>
              <w:rPr>
                <w:rFonts w:cs="Times New Roman"/>
                <w:spacing w:val="2"/>
                <w:szCs w:val="22"/>
              </w:rPr>
            </w:pPr>
            <w:r w:rsidRPr="0066178D">
              <w:rPr>
                <w:rFonts w:cs="Times New Roman"/>
                <w:spacing w:val="2"/>
                <w:szCs w:val="22"/>
              </w:rPr>
              <w:t>349</w:t>
            </w:r>
            <w:r w:rsidR="00D42111" w:rsidRPr="0066178D">
              <w:rPr>
                <w:rFonts w:cs="Times New Roman"/>
                <w:spacing w:val="2"/>
                <w:szCs w:val="22"/>
              </w:rPr>
              <w:t>.3</w:t>
            </w:r>
            <w:r w:rsidR="00892AF5" w:rsidRPr="0066178D">
              <w:rPr>
                <w:rFonts w:cs="Times New Roman"/>
                <w:spacing w:val="2"/>
                <w:szCs w:val="22"/>
              </w:rPr>
              <w:t>9</w:t>
            </w:r>
          </w:p>
        </w:tc>
      </w:tr>
      <w:tr w:rsidR="00DA12F3" w:rsidRPr="0066178D" w:rsidTr="00DA12F3">
        <w:tc>
          <w:tcPr>
            <w:tcW w:w="3960" w:type="dxa"/>
            <w:vAlign w:val="bottom"/>
          </w:tcPr>
          <w:p w:rsidR="00DA12F3" w:rsidRPr="0066178D" w:rsidRDefault="00DA12F3" w:rsidP="006D5716">
            <w:pPr>
              <w:ind w:left="90" w:right="-45"/>
              <w:jc w:val="thaiDistribute"/>
              <w:rPr>
                <w:rFonts w:cs="Times New Roman"/>
                <w:szCs w:val="22"/>
              </w:rPr>
            </w:pPr>
            <w:r w:rsidRPr="0066178D">
              <w:rPr>
                <w:rFonts w:cs="Times New Roman"/>
                <w:szCs w:val="22"/>
              </w:rPr>
              <w:t xml:space="preserve">PT Medco </w:t>
            </w:r>
            <w:proofErr w:type="spellStart"/>
            <w:r w:rsidRPr="0066178D">
              <w:rPr>
                <w:rFonts w:cs="Times New Roman"/>
                <w:szCs w:val="22"/>
              </w:rPr>
              <w:t>Ratch</w:t>
            </w:r>
            <w:proofErr w:type="spellEnd"/>
            <w:r w:rsidRPr="0066178D">
              <w:rPr>
                <w:rFonts w:cs="Times New Roman"/>
                <w:szCs w:val="22"/>
              </w:rPr>
              <w:t xml:space="preserve"> Power Riau</w:t>
            </w:r>
          </w:p>
          <w:p w:rsidR="00DA12F3" w:rsidRPr="0066178D" w:rsidRDefault="00DA12F3" w:rsidP="006D5716">
            <w:pPr>
              <w:ind w:left="90" w:right="-45"/>
              <w:jc w:val="thaiDistribute"/>
              <w:rPr>
                <w:rFonts w:cs="Times New Roman"/>
                <w:szCs w:val="22"/>
              </w:rPr>
            </w:pPr>
          </w:p>
        </w:tc>
        <w:tc>
          <w:tcPr>
            <w:tcW w:w="3150" w:type="dxa"/>
          </w:tcPr>
          <w:p w:rsidR="00DA12F3" w:rsidRPr="0066178D" w:rsidRDefault="00DA12F3" w:rsidP="00AF68C8">
            <w:pPr>
              <w:ind w:right="-45"/>
              <w:rPr>
                <w:rFonts w:cs="Times New Roman"/>
                <w:spacing w:val="-2"/>
                <w:szCs w:val="28"/>
              </w:rPr>
            </w:pPr>
            <w:r w:rsidRPr="0066178D">
              <w:rPr>
                <w:rFonts w:cs="Times New Roman"/>
                <w:spacing w:val="-2"/>
                <w:szCs w:val="28"/>
              </w:rPr>
              <w:t>Called for increase in</w:t>
            </w:r>
          </w:p>
          <w:p w:rsidR="00DA12F3" w:rsidRPr="0066178D" w:rsidRDefault="00DA12F3" w:rsidP="00AF68C8">
            <w:pPr>
              <w:ind w:left="342" w:right="-45"/>
              <w:rPr>
                <w:rFonts w:cs="Times New Roman"/>
                <w:spacing w:val="-2"/>
                <w:szCs w:val="28"/>
              </w:rPr>
            </w:pPr>
            <w:r w:rsidRPr="0066178D">
              <w:rPr>
                <w:rFonts w:cs="Times New Roman"/>
                <w:spacing w:val="-2"/>
                <w:szCs w:val="22"/>
              </w:rPr>
              <w:t>share capital</w:t>
            </w:r>
          </w:p>
        </w:tc>
        <w:tc>
          <w:tcPr>
            <w:tcW w:w="2070" w:type="dxa"/>
          </w:tcPr>
          <w:p w:rsidR="00DA12F3" w:rsidRPr="0066178D" w:rsidRDefault="00DA12F3" w:rsidP="00AF68C8">
            <w:pPr>
              <w:tabs>
                <w:tab w:val="left" w:pos="-108"/>
              </w:tabs>
              <w:ind w:left="-108" w:right="522" w:hanging="7"/>
              <w:jc w:val="right"/>
              <w:rPr>
                <w:rFonts w:cs="Times New Roman"/>
                <w:spacing w:val="2"/>
                <w:szCs w:val="22"/>
              </w:rPr>
            </w:pPr>
            <w:r w:rsidRPr="0066178D">
              <w:rPr>
                <w:rFonts w:cs="Times New Roman"/>
                <w:spacing w:val="2"/>
                <w:szCs w:val="22"/>
              </w:rPr>
              <w:t>3.80</w:t>
            </w:r>
          </w:p>
        </w:tc>
      </w:tr>
    </w:tbl>
    <w:p w:rsidR="00DA12F3" w:rsidRPr="0066178D" w:rsidRDefault="00DA12F3" w:rsidP="00DA12F3">
      <w:pPr>
        <w:pStyle w:val="BodyText"/>
        <w:spacing w:after="0"/>
        <w:ind w:left="540"/>
        <w:jc w:val="thaiDistribute"/>
        <w:rPr>
          <w:rFonts w:cs="Times New Roman"/>
          <w:lang w:val="en-GB"/>
        </w:rPr>
      </w:pPr>
    </w:p>
    <w:p w:rsidR="00DA12F3" w:rsidRPr="0066178D" w:rsidRDefault="00DA12F3" w:rsidP="00DA12F3">
      <w:pPr>
        <w:pStyle w:val="BodyText"/>
        <w:spacing w:after="0"/>
        <w:ind w:left="540"/>
        <w:rPr>
          <w:rFonts w:cs="Times New Roman"/>
          <w:b/>
          <w:bCs/>
          <w:i/>
          <w:iCs/>
          <w:lang w:val="en-GB"/>
        </w:rPr>
      </w:pPr>
      <w:r w:rsidRPr="0066178D">
        <w:rPr>
          <w:rFonts w:cs="Times New Roman"/>
          <w:b/>
          <w:bCs/>
          <w:i/>
          <w:iCs/>
          <w:lang w:val="en-GB"/>
        </w:rPr>
        <w:t>Disposal of investments in joint ventures</w:t>
      </w:r>
    </w:p>
    <w:p w:rsidR="00DA12F3" w:rsidRPr="0066178D" w:rsidRDefault="00DA12F3" w:rsidP="00DA12F3">
      <w:pPr>
        <w:pStyle w:val="BodyText"/>
        <w:spacing w:after="0"/>
        <w:ind w:left="540"/>
        <w:jc w:val="thaiDistribute"/>
        <w:rPr>
          <w:rFonts w:cs="Times New Roman"/>
          <w:lang w:val="en-GB"/>
        </w:rPr>
      </w:pPr>
    </w:p>
    <w:p w:rsidR="00DA12F3" w:rsidRPr="0066178D" w:rsidRDefault="00DA12F3" w:rsidP="00DA12F3">
      <w:pPr>
        <w:pStyle w:val="BodyText"/>
        <w:spacing w:after="0"/>
        <w:ind w:left="540"/>
        <w:jc w:val="thaiDistribute"/>
        <w:rPr>
          <w:rFonts w:cs="Times New Roman"/>
          <w:lang w:val="en-GB"/>
        </w:rPr>
      </w:pPr>
      <w:r w:rsidRPr="0066178D">
        <w:rPr>
          <w:rFonts w:cs="Times New Roman"/>
          <w:lang w:val="en-GB"/>
        </w:rPr>
        <w:t xml:space="preserve">At the Board of Directors meeting of </w:t>
      </w:r>
      <w:proofErr w:type="spellStart"/>
      <w:r w:rsidRPr="0066178D">
        <w:rPr>
          <w:rFonts w:cs="Times New Roman"/>
          <w:lang w:val="en-GB"/>
        </w:rPr>
        <w:t>Ratchaburi</w:t>
      </w:r>
      <w:proofErr w:type="spellEnd"/>
      <w:r w:rsidRPr="0066178D">
        <w:rPr>
          <w:rFonts w:cs="Times New Roman"/>
          <w:lang w:val="en-GB"/>
        </w:rPr>
        <w:t xml:space="preserve"> Energy Company Limited, a direct subsidiary, held on 7 April 2017, the Board approved to dispose the investment in </w:t>
      </w:r>
      <w:proofErr w:type="spellStart"/>
      <w:r w:rsidRPr="0066178D">
        <w:rPr>
          <w:rFonts w:cs="Times New Roman"/>
          <w:lang w:val="en-GB"/>
        </w:rPr>
        <w:t>Oversea</w:t>
      </w:r>
      <w:proofErr w:type="spellEnd"/>
      <w:r w:rsidRPr="0066178D">
        <w:rPr>
          <w:rFonts w:cs="Times New Roman"/>
          <w:lang w:val="en-GB"/>
        </w:rPr>
        <w:t xml:space="preserve"> Green Energy Company Limited, a joint venture of such subsidiary. Subsequently, on 25 August 2017, such subsidiary sold its entire interest in such joint venture to existing shareholder for Baht 9.6 million in c</w:t>
      </w:r>
      <w:r w:rsidR="00AE5F58" w:rsidRPr="0066178D">
        <w:rPr>
          <w:rFonts w:cs="Times New Roman"/>
          <w:lang w:val="en-GB"/>
        </w:rPr>
        <w:t>ash. T</w:t>
      </w:r>
      <w:r w:rsidRPr="0066178D">
        <w:rPr>
          <w:rFonts w:cs="Times New Roman"/>
          <w:lang w:val="en-GB"/>
        </w:rPr>
        <w:t>he carrying amount of such joint venture’s net assets in the Group’s financial statements on the date of the sale was Baht 14.57 million. The Group recognised a loss on sale of Baht 4.97 million, which is included in other income in the consolidated statement of comprehensive income</w:t>
      </w:r>
      <w:r w:rsidR="00853787" w:rsidRPr="0066178D">
        <w:rPr>
          <w:rFonts w:cs="Times New Roman"/>
          <w:lang w:val="en-GB"/>
        </w:rPr>
        <w:t xml:space="preserve"> for the</w:t>
      </w:r>
      <w:r w:rsidR="00853787" w:rsidRPr="0066178D">
        <w:rPr>
          <w:rFonts w:cs="Times New Roman"/>
          <w:cs/>
          <w:lang w:val="en-GB" w:bidi="th-TH"/>
        </w:rPr>
        <w:t xml:space="preserve"> </w:t>
      </w:r>
      <w:r w:rsidR="00853787" w:rsidRPr="0066178D">
        <w:rPr>
          <w:rFonts w:cs="Times New Roman"/>
          <w:lang w:val="en-US" w:bidi="th-TH"/>
        </w:rPr>
        <w:t xml:space="preserve">year </w:t>
      </w:r>
      <w:r w:rsidR="00853787" w:rsidRPr="0066178D">
        <w:rPr>
          <w:rFonts w:cs="Times New Roman"/>
          <w:lang w:val="en-GB"/>
        </w:rPr>
        <w:t xml:space="preserve">ended 31 December </w:t>
      </w:r>
      <w:r w:rsidRPr="0066178D">
        <w:rPr>
          <w:rFonts w:cs="Times New Roman"/>
          <w:lang w:val="en-GB"/>
        </w:rPr>
        <w:t>2017.</w:t>
      </w:r>
    </w:p>
    <w:p w:rsidR="00DA12F3" w:rsidRPr="0066178D" w:rsidRDefault="00DA12F3" w:rsidP="00DA12F3">
      <w:pPr>
        <w:pStyle w:val="BodyText"/>
        <w:spacing w:after="0"/>
        <w:ind w:left="540"/>
        <w:jc w:val="thaiDistribute"/>
        <w:rPr>
          <w:rFonts w:cs="Times New Roman"/>
          <w:lang w:val="en-GB"/>
        </w:rPr>
      </w:pPr>
    </w:p>
    <w:p w:rsidR="00853787" w:rsidRPr="0066178D" w:rsidRDefault="00DA12F3" w:rsidP="00DA12F3">
      <w:pPr>
        <w:pStyle w:val="BodyText"/>
        <w:spacing w:after="0"/>
        <w:ind w:left="540"/>
        <w:jc w:val="thaiDistribute"/>
        <w:rPr>
          <w:rFonts w:cs="Times New Roman"/>
          <w:lang w:val="en-GB"/>
        </w:rPr>
      </w:pPr>
      <w:proofErr w:type="gramStart"/>
      <w:r w:rsidRPr="0066178D">
        <w:rPr>
          <w:rFonts w:cs="Times New Roman"/>
          <w:lang w:val="en-GB"/>
        </w:rPr>
        <w:t>At the Board of Directors meeting of RH International (Singapore) Corporation Pte.</w:t>
      </w:r>
      <w:proofErr w:type="gramEnd"/>
      <w:r w:rsidRPr="0066178D">
        <w:rPr>
          <w:rFonts w:cs="Times New Roman"/>
          <w:lang w:val="en-GB"/>
        </w:rPr>
        <w:t xml:space="preserve"> Ltd., an indirect subsidiary, held on 11 August 2017, the Board approved to dispose the investment in RICI International Investment Pte. </w:t>
      </w:r>
      <w:proofErr w:type="gramStart"/>
      <w:r w:rsidRPr="0066178D">
        <w:rPr>
          <w:rFonts w:cs="Times New Roman"/>
          <w:lang w:val="en-GB"/>
        </w:rPr>
        <w:t>Ltd., a joint venture of such subsidiary.</w:t>
      </w:r>
      <w:proofErr w:type="gramEnd"/>
      <w:r w:rsidRPr="0066178D">
        <w:rPr>
          <w:rFonts w:cs="Times New Roman"/>
          <w:lang w:val="en-GB"/>
        </w:rPr>
        <w:t xml:space="preserve"> Subsequently, on 16 August 2017, such subsidiary sold its entire </w:t>
      </w:r>
      <w:r w:rsidR="00AE5F58" w:rsidRPr="0066178D">
        <w:rPr>
          <w:rFonts w:cs="Times New Roman"/>
          <w:lang w:val="en-GB"/>
        </w:rPr>
        <w:t>interest</w:t>
      </w:r>
      <w:r w:rsidRPr="0066178D">
        <w:rPr>
          <w:rFonts w:cs="Times New Roman"/>
          <w:lang w:val="en-GB"/>
        </w:rPr>
        <w:t xml:space="preserve"> in such joint venture to existing shareholder for U.S. Dollars 9.81 million in cash or equivalent to Baht 325 million. The carrying amount of such joint venture’s net assets in the Group’s financial statements on the date of the sale was Baht 294.07 million. The Group recognised a gain on sale of Baht 32.84 million, which is included in other income in the consolidated statement of comprehensive income </w:t>
      </w:r>
      <w:r w:rsidR="00853787" w:rsidRPr="0066178D">
        <w:rPr>
          <w:rFonts w:cs="Times New Roman"/>
          <w:lang w:val="en-GB"/>
        </w:rPr>
        <w:t>for the year ended 31 December 2017.</w:t>
      </w:r>
    </w:p>
    <w:p w:rsidR="001F7927" w:rsidRPr="0066178D" w:rsidRDefault="001F7927" w:rsidP="00DA12F3">
      <w:pPr>
        <w:pStyle w:val="BodyText"/>
        <w:spacing w:after="0"/>
        <w:ind w:left="540"/>
        <w:jc w:val="thaiDistribute"/>
        <w:rPr>
          <w:rFonts w:cs="Times New Roman"/>
          <w:lang w:val="en-GB"/>
        </w:rPr>
        <w:sectPr w:rsidR="001F7927" w:rsidRPr="0066178D" w:rsidSect="001F7927">
          <w:headerReference w:type="default" r:id="rId13"/>
          <w:footerReference w:type="default" r:id="rId14"/>
          <w:pgSz w:w="11907" w:h="16840"/>
          <w:pgMar w:top="691" w:right="1152" w:bottom="576" w:left="1152" w:header="720" w:footer="720" w:gutter="0"/>
          <w:cols w:space="720"/>
        </w:sectPr>
      </w:pPr>
    </w:p>
    <w:p w:rsidR="001F7927" w:rsidRPr="0066178D" w:rsidRDefault="00E04C59" w:rsidP="001F7927">
      <w:pPr>
        <w:tabs>
          <w:tab w:val="left" w:pos="990"/>
        </w:tabs>
        <w:spacing w:line="240" w:lineRule="atLeast"/>
        <w:ind w:left="547"/>
        <w:jc w:val="thaiDistribute"/>
        <w:rPr>
          <w:rFonts w:cs="Times New Roman"/>
          <w:b/>
          <w:bCs/>
          <w:i/>
          <w:iCs/>
          <w:szCs w:val="22"/>
        </w:rPr>
      </w:pPr>
      <w:r w:rsidRPr="0066178D">
        <w:rPr>
          <w:rFonts w:cs="Times New Roman"/>
          <w:b/>
          <w:bCs/>
          <w:i/>
          <w:iCs/>
          <w:szCs w:val="22"/>
        </w:rPr>
        <w:t>J</w:t>
      </w:r>
      <w:r w:rsidR="001F7927" w:rsidRPr="0066178D">
        <w:rPr>
          <w:rFonts w:cs="Times New Roman"/>
          <w:b/>
          <w:bCs/>
          <w:i/>
          <w:iCs/>
          <w:szCs w:val="22"/>
        </w:rPr>
        <w:t xml:space="preserve">oint ventures </w:t>
      </w:r>
    </w:p>
    <w:p w:rsidR="001F7927" w:rsidRPr="0066178D" w:rsidRDefault="001F7927" w:rsidP="001F7927">
      <w:pPr>
        <w:tabs>
          <w:tab w:val="left" w:pos="990"/>
        </w:tabs>
        <w:spacing w:line="240" w:lineRule="atLeast"/>
        <w:ind w:left="547"/>
        <w:jc w:val="thaiDistribute"/>
        <w:rPr>
          <w:rFonts w:cs="Times New Roman"/>
          <w:szCs w:val="22"/>
        </w:rPr>
      </w:pPr>
    </w:p>
    <w:p w:rsidR="001F7927" w:rsidRPr="0066178D" w:rsidRDefault="001F7927" w:rsidP="001F7927">
      <w:pPr>
        <w:tabs>
          <w:tab w:val="left" w:pos="990"/>
        </w:tabs>
        <w:spacing w:line="240" w:lineRule="atLeast"/>
        <w:ind w:left="547"/>
        <w:jc w:val="thaiDistribute"/>
        <w:rPr>
          <w:rFonts w:cs="Times New Roman"/>
          <w:szCs w:val="22"/>
        </w:rPr>
      </w:pPr>
      <w:r w:rsidRPr="0066178D">
        <w:rPr>
          <w:rFonts w:cs="Times New Roman"/>
          <w:szCs w:val="22"/>
        </w:rPr>
        <w:t>The following table summarises the financial in</w:t>
      </w:r>
      <w:r w:rsidR="00E04C59" w:rsidRPr="0066178D">
        <w:rPr>
          <w:rFonts w:cs="Times New Roman"/>
          <w:szCs w:val="22"/>
        </w:rPr>
        <w:t xml:space="preserve">formation of the </w:t>
      </w:r>
      <w:r w:rsidRPr="0066178D">
        <w:rPr>
          <w:rFonts w:cs="Times New Roman"/>
          <w:szCs w:val="22"/>
        </w:rPr>
        <w:t>joint ventures as included in their own financial statements, adjusted for fair value adjustments at acquisition and differences in accounting policies. The table also reconciles the summarised financial information to the carrying amount of the Group’s interest in these companies.</w:t>
      </w:r>
    </w:p>
    <w:p w:rsidR="001F7927" w:rsidRPr="0066178D" w:rsidRDefault="001F7927" w:rsidP="00DA12F3">
      <w:pPr>
        <w:pStyle w:val="BodyText"/>
        <w:spacing w:after="0"/>
        <w:ind w:left="540"/>
        <w:jc w:val="thaiDistribute"/>
        <w:rPr>
          <w:rFonts w:cs="Times New Roman"/>
          <w:lang w:val="en-GB"/>
        </w:rPr>
      </w:pPr>
    </w:p>
    <w:tbl>
      <w:tblPr>
        <w:tblW w:w="14490" w:type="dxa"/>
        <w:tblInd w:w="450" w:type="dxa"/>
        <w:tblLayout w:type="fixed"/>
        <w:tblCellMar>
          <w:left w:w="79" w:type="dxa"/>
          <w:right w:w="79" w:type="dxa"/>
        </w:tblCellMar>
        <w:tblLook w:val="0000"/>
      </w:tblPr>
      <w:tblGrid>
        <w:gridCol w:w="7261"/>
        <w:gridCol w:w="180"/>
        <w:gridCol w:w="1530"/>
        <w:gridCol w:w="178"/>
        <w:gridCol w:w="1622"/>
        <w:gridCol w:w="207"/>
        <w:gridCol w:w="1622"/>
        <w:gridCol w:w="205"/>
        <w:gridCol w:w="1685"/>
      </w:tblGrid>
      <w:tr w:rsidR="00E04C59" w:rsidRPr="00EC2515" w:rsidTr="00EC2515">
        <w:trPr>
          <w:cantSplit/>
          <w:tblHeader/>
        </w:trPr>
        <w:tc>
          <w:tcPr>
            <w:tcW w:w="7261" w:type="dxa"/>
            <w:vAlign w:val="bottom"/>
          </w:tcPr>
          <w:p w:rsidR="00E04C59" w:rsidRPr="00EC2515" w:rsidRDefault="00E04C59" w:rsidP="00AF68C8">
            <w:pPr>
              <w:spacing w:line="240" w:lineRule="atLeast"/>
              <w:rPr>
                <w:rFonts w:cs="Times New Roman"/>
                <w:szCs w:val="22"/>
              </w:rPr>
            </w:pPr>
          </w:p>
        </w:tc>
        <w:tc>
          <w:tcPr>
            <w:tcW w:w="180" w:type="dxa"/>
            <w:vAlign w:val="bottom"/>
          </w:tcPr>
          <w:p w:rsidR="00E04C59" w:rsidRPr="00EC2515" w:rsidRDefault="00E04C59" w:rsidP="00AF68C8">
            <w:pPr>
              <w:pStyle w:val="acctfourfigures"/>
              <w:tabs>
                <w:tab w:val="clear" w:pos="765"/>
                <w:tab w:val="decimal" w:pos="551"/>
              </w:tabs>
              <w:spacing w:line="240" w:lineRule="atLeast"/>
              <w:rPr>
                <w:rFonts w:cs="Times New Roman"/>
                <w:szCs w:val="22"/>
              </w:rPr>
            </w:pPr>
          </w:p>
        </w:tc>
        <w:tc>
          <w:tcPr>
            <w:tcW w:w="3330" w:type="dxa"/>
            <w:gridSpan w:val="3"/>
            <w:vAlign w:val="bottom"/>
          </w:tcPr>
          <w:p w:rsidR="00E04C59" w:rsidRPr="00EC2515" w:rsidRDefault="00E04C59" w:rsidP="00E04C59">
            <w:pPr>
              <w:pStyle w:val="acctfourfigures"/>
              <w:tabs>
                <w:tab w:val="clear" w:pos="765"/>
              </w:tabs>
              <w:spacing w:line="240" w:lineRule="atLeast"/>
              <w:ind w:left="-50" w:right="-108"/>
              <w:jc w:val="center"/>
              <w:rPr>
                <w:rFonts w:cs="Times New Roman"/>
                <w:szCs w:val="22"/>
              </w:rPr>
            </w:pPr>
            <w:proofErr w:type="spellStart"/>
            <w:r w:rsidRPr="00EC2515">
              <w:rPr>
                <w:rFonts w:cs="Times New Roman"/>
                <w:szCs w:val="22"/>
              </w:rPr>
              <w:t>Ratchaburi</w:t>
            </w:r>
            <w:proofErr w:type="spellEnd"/>
            <w:r w:rsidRPr="00EC2515">
              <w:rPr>
                <w:rFonts w:cs="Times New Roman"/>
                <w:szCs w:val="22"/>
              </w:rPr>
              <w:t xml:space="preserve"> Power </w:t>
            </w:r>
          </w:p>
          <w:p w:rsidR="00E04C59" w:rsidRPr="00EC2515" w:rsidRDefault="00E04C59" w:rsidP="00E04C59">
            <w:pPr>
              <w:pStyle w:val="acctfourfigures"/>
              <w:tabs>
                <w:tab w:val="clear" w:pos="765"/>
              </w:tabs>
              <w:spacing w:line="240" w:lineRule="atLeast"/>
              <w:ind w:left="-50" w:right="-108"/>
              <w:jc w:val="center"/>
              <w:rPr>
                <w:rFonts w:cs="Times New Roman"/>
                <w:szCs w:val="22"/>
              </w:rPr>
            </w:pPr>
            <w:r w:rsidRPr="00EC2515">
              <w:rPr>
                <w:rFonts w:cs="Times New Roman"/>
                <w:szCs w:val="22"/>
              </w:rPr>
              <w:t>Company Limited</w:t>
            </w:r>
          </w:p>
        </w:tc>
        <w:tc>
          <w:tcPr>
            <w:tcW w:w="3719" w:type="dxa"/>
            <w:gridSpan w:val="4"/>
            <w:vAlign w:val="bottom"/>
          </w:tcPr>
          <w:p w:rsidR="00E04C59" w:rsidRPr="00EC2515" w:rsidRDefault="00E04C59" w:rsidP="00E04C59">
            <w:pPr>
              <w:pStyle w:val="acctfourfigures"/>
              <w:tabs>
                <w:tab w:val="clear" w:pos="765"/>
              </w:tabs>
              <w:spacing w:line="240" w:lineRule="atLeast"/>
              <w:ind w:left="130" w:right="-79"/>
              <w:jc w:val="center"/>
              <w:rPr>
                <w:rFonts w:cs="Times New Roman"/>
                <w:szCs w:val="22"/>
              </w:rPr>
            </w:pPr>
            <w:proofErr w:type="spellStart"/>
            <w:r w:rsidRPr="00EC2515">
              <w:rPr>
                <w:rFonts w:cs="Times New Roman"/>
                <w:szCs w:val="22"/>
              </w:rPr>
              <w:t>Hongsa</w:t>
            </w:r>
            <w:proofErr w:type="spellEnd"/>
            <w:r w:rsidRPr="00EC2515">
              <w:rPr>
                <w:rFonts w:cs="Times New Roman"/>
                <w:szCs w:val="22"/>
              </w:rPr>
              <w:t xml:space="preserve"> Power</w:t>
            </w:r>
          </w:p>
          <w:p w:rsidR="00E04C59" w:rsidRPr="00EC2515" w:rsidRDefault="00E04C59" w:rsidP="00E04C59">
            <w:pPr>
              <w:pStyle w:val="acctfourfigures"/>
              <w:tabs>
                <w:tab w:val="clear" w:pos="765"/>
              </w:tabs>
              <w:spacing w:line="240" w:lineRule="atLeast"/>
              <w:ind w:left="130" w:right="-79"/>
              <w:jc w:val="center"/>
              <w:rPr>
                <w:rFonts w:cs="Times New Roman"/>
                <w:szCs w:val="22"/>
              </w:rPr>
            </w:pPr>
            <w:r w:rsidRPr="00EC2515">
              <w:rPr>
                <w:rFonts w:cs="Times New Roman"/>
                <w:szCs w:val="22"/>
              </w:rPr>
              <w:t>Company Limited</w:t>
            </w:r>
          </w:p>
        </w:tc>
      </w:tr>
      <w:tr w:rsidR="00E04C59" w:rsidRPr="00EC2515" w:rsidTr="00EC2515">
        <w:trPr>
          <w:cantSplit/>
          <w:tblHeader/>
        </w:trPr>
        <w:tc>
          <w:tcPr>
            <w:tcW w:w="7261" w:type="dxa"/>
            <w:vAlign w:val="bottom"/>
          </w:tcPr>
          <w:p w:rsidR="00E04C59" w:rsidRPr="00EC2515" w:rsidRDefault="00E04C59" w:rsidP="00AF68C8">
            <w:pPr>
              <w:spacing w:line="240" w:lineRule="atLeast"/>
              <w:rPr>
                <w:rFonts w:cs="Times New Roman"/>
                <w:szCs w:val="22"/>
              </w:rPr>
            </w:pPr>
          </w:p>
        </w:tc>
        <w:tc>
          <w:tcPr>
            <w:tcW w:w="180" w:type="dxa"/>
            <w:vAlign w:val="bottom"/>
          </w:tcPr>
          <w:p w:rsidR="00E04C59" w:rsidRPr="00EC2515" w:rsidRDefault="00E04C59" w:rsidP="00AF68C8">
            <w:pPr>
              <w:pStyle w:val="acctfourfigures"/>
              <w:tabs>
                <w:tab w:val="clear" w:pos="765"/>
                <w:tab w:val="decimal" w:pos="551"/>
              </w:tabs>
              <w:spacing w:line="240" w:lineRule="atLeast"/>
              <w:rPr>
                <w:rFonts w:cs="Times New Roman"/>
                <w:szCs w:val="22"/>
              </w:rPr>
            </w:pPr>
          </w:p>
        </w:tc>
        <w:tc>
          <w:tcPr>
            <w:tcW w:w="1530" w:type="dxa"/>
            <w:vAlign w:val="bottom"/>
          </w:tcPr>
          <w:p w:rsidR="00E04C59" w:rsidRPr="00EC2515" w:rsidRDefault="00E04C59" w:rsidP="00AF68C8">
            <w:pPr>
              <w:pStyle w:val="acctfourfigures"/>
              <w:tabs>
                <w:tab w:val="clear" w:pos="765"/>
                <w:tab w:val="decimal" w:pos="551"/>
              </w:tabs>
              <w:spacing w:line="240" w:lineRule="atLeast"/>
              <w:ind w:right="11"/>
              <w:jc w:val="center"/>
              <w:rPr>
                <w:rFonts w:cs="Times New Roman"/>
                <w:szCs w:val="22"/>
              </w:rPr>
            </w:pPr>
            <w:r w:rsidRPr="00EC2515">
              <w:rPr>
                <w:rFonts w:cs="Times New Roman"/>
                <w:szCs w:val="22"/>
              </w:rPr>
              <w:t>2017</w:t>
            </w:r>
          </w:p>
        </w:tc>
        <w:tc>
          <w:tcPr>
            <w:tcW w:w="178" w:type="dxa"/>
            <w:vAlign w:val="bottom"/>
          </w:tcPr>
          <w:p w:rsidR="00E04C59" w:rsidRPr="00EC2515" w:rsidRDefault="00E04C59" w:rsidP="00AF68C8">
            <w:pPr>
              <w:pStyle w:val="acctfourfigures"/>
              <w:tabs>
                <w:tab w:val="clear" w:pos="765"/>
                <w:tab w:val="decimal" w:pos="551"/>
              </w:tabs>
              <w:spacing w:line="240" w:lineRule="atLeast"/>
              <w:ind w:right="11"/>
              <w:jc w:val="right"/>
              <w:rPr>
                <w:rFonts w:cs="Times New Roman"/>
                <w:szCs w:val="22"/>
              </w:rPr>
            </w:pPr>
          </w:p>
        </w:tc>
        <w:tc>
          <w:tcPr>
            <w:tcW w:w="1622" w:type="dxa"/>
            <w:vAlign w:val="bottom"/>
          </w:tcPr>
          <w:p w:rsidR="00E04C59" w:rsidRPr="00EC2515" w:rsidRDefault="00E04C59" w:rsidP="00AF68C8">
            <w:pPr>
              <w:pStyle w:val="acctfourfigures"/>
              <w:tabs>
                <w:tab w:val="clear" w:pos="765"/>
                <w:tab w:val="decimal" w:pos="551"/>
              </w:tabs>
              <w:spacing w:line="240" w:lineRule="atLeast"/>
              <w:ind w:right="11"/>
              <w:jc w:val="center"/>
              <w:rPr>
                <w:rFonts w:cs="Times New Roman"/>
                <w:szCs w:val="22"/>
              </w:rPr>
            </w:pPr>
            <w:r w:rsidRPr="00EC2515">
              <w:rPr>
                <w:rFonts w:cs="Times New Roman"/>
                <w:szCs w:val="22"/>
              </w:rPr>
              <w:t>2016</w:t>
            </w:r>
          </w:p>
        </w:tc>
        <w:tc>
          <w:tcPr>
            <w:tcW w:w="1829" w:type="dxa"/>
            <w:gridSpan w:val="2"/>
            <w:vAlign w:val="bottom"/>
          </w:tcPr>
          <w:p w:rsidR="00E04C59" w:rsidRPr="00EC2515" w:rsidRDefault="00E04C59" w:rsidP="00AF68C8">
            <w:pPr>
              <w:pStyle w:val="acctfourfigures"/>
              <w:tabs>
                <w:tab w:val="clear" w:pos="765"/>
                <w:tab w:val="decimal" w:pos="551"/>
              </w:tabs>
              <w:spacing w:line="240" w:lineRule="atLeast"/>
              <w:ind w:right="11"/>
              <w:jc w:val="center"/>
              <w:rPr>
                <w:rFonts w:cs="Times New Roman"/>
                <w:szCs w:val="22"/>
              </w:rPr>
            </w:pPr>
            <w:r w:rsidRPr="00EC2515">
              <w:rPr>
                <w:rFonts w:cs="Times New Roman"/>
                <w:szCs w:val="22"/>
              </w:rPr>
              <w:t>2017</w:t>
            </w:r>
          </w:p>
        </w:tc>
        <w:tc>
          <w:tcPr>
            <w:tcW w:w="1890" w:type="dxa"/>
            <w:gridSpan w:val="2"/>
            <w:vAlign w:val="bottom"/>
          </w:tcPr>
          <w:p w:rsidR="00E04C59" w:rsidRPr="00EC2515" w:rsidRDefault="00E04C59" w:rsidP="00AF68C8">
            <w:pPr>
              <w:pStyle w:val="acctfourfigures"/>
              <w:tabs>
                <w:tab w:val="clear" w:pos="765"/>
                <w:tab w:val="decimal" w:pos="551"/>
              </w:tabs>
              <w:spacing w:line="240" w:lineRule="atLeast"/>
              <w:ind w:right="11"/>
              <w:jc w:val="center"/>
              <w:rPr>
                <w:rFonts w:cs="Times New Roman"/>
                <w:szCs w:val="22"/>
              </w:rPr>
            </w:pPr>
            <w:r w:rsidRPr="00EC2515">
              <w:rPr>
                <w:rFonts w:cs="Times New Roman"/>
                <w:szCs w:val="22"/>
              </w:rPr>
              <w:t>2016</w:t>
            </w:r>
          </w:p>
        </w:tc>
      </w:tr>
      <w:tr w:rsidR="00E04C59" w:rsidRPr="00EC2515" w:rsidTr="00EC2515">
        <w:trPr>
          <w:cantSplit/>
        </w:trPr>
        <w:tc>
          <w:tcPr>
            <w:tcW w:w="7261" w:type="dxa"/>
            <w:vAlign w:val="bottom"/>
          </w:tcPr>
          <w:p w:rsidR="00E04C59" w:rsidRPr="00EC2515" w:rsidRDefault="00E04C59" w:rsidP="00AF68C8">
            <w:pPr>
              <w:spacing w:line="240" w:lineRule="atLeast"/>
              <w:rPr>
                <w:rFonts w:cs="Times New Roman"/>
                <w:szCs w:val="22"/>
              </w:rPr>
            </w:pPr>
          </w:p>
        </w:tc>
        <w:tc>
          <w:tcPr>
            <w:tcW w:w="180" w:type="dxa"/>
            <w:vAlign w:val="bottom"/>
          </w:tcPr>
          <w:p w:rsidR="00E04C59" w:rsidRPr="00EC2515" w:rsidRDefault="00E04C59" w:rsidP="00AF68C8">
            <w:pPr>
              <w:pStyle w:val="acctfourfigures"/>
              <w:tabs>
                <w:tab w:val="clear" w:pos="765"/>
                <w:tab w:val="decimal" w:pos="551"/>
              </w:tabs>
              <w:spacing w:line="240" w:lineRule="atLeast"/>
              <w:rPr>
                <w:rFonts w:cs="Times New Roman"/>
                <w:szCs w:val="22"/>
              </w:rPr>
            </w:pPr>
          </w:p>
        </w:tc>
        <w:tc>
          <w:tcPr>
            <w:tcW w:w="7049" w:type="dxa"/>
            <w:gridSpan w:val="7"/>
            <w:vAlign w:val="bottom"/>
          </w:tcPr>
          <w:p w:rsidR="00E04C59" w:rsidRPr="00EC2515" w:rsidRDefault="00E04C59" w:rsidP="00AF68C8">
            <w:pPr>
              <w:pStyle w:val="acctfourfigures"/>
              <w:tabs>
                <w:tab w:val="clear" w:pos="765"/>
                <w:tab w:val="decimal" w:pos="551"/>
              </w:tabs>
              <w:spacing w:line="240" w:lineRule="atLeast"/>
              <w:ind w:right="11"/>
              <w:jc w:val="center"/>
              <w:rPr>
                <w:rFonts w:cs="Times New Roman"/>
                <w:i/>
                <w:iCs/>
                <w:szCs w:val="22"/>
              </w:rPr>
            </w:pPr>
            <w:r w:rsidRPr="00EC2515">
              <w:rPr>
                <w:rFonts w:cs="Times New Roman"/>
                <w:i/>
                <w:iCs/>
                <w:szCs w:val="22"/>
              </w:rPr>
              <w:t>(in thousand Baht)</w:t>
            </w:r>
          </w:p>
        </w:tc>
      </w:tr>
      <w:tr w:rsidR="00E04C59" w:rsidRPr="00EC2515" w:rsidTr="00EC2515">
        <w:trPr>
          <w:cantSplit/>
        </w:trPr>
        <w:tc>
          <w:tcPr>
            <w:tcW w:w="7261" w:type="dxa"/>
            <w:vAlign w:val="bottom"/>
          </w:tcPr>
          <w:p w:rsidR="00E04C59" w:rsidRPr="00EC2515" w:rsidRDefault="00E04C59" w:rsidP="006D5716">
            <w:pPr>
              <w:spacing w:line="240" w:lineRule="atLeast"/>
              <w:ind w:left="90"/>
              <w:rPr>
                <w:rFonts w:cs="Times New Roman"/>
                <w:szCs w:val="22"/>
              </w:rPr>
            </w:pPr>
            <w:r w:rsidRPr="00EC2515">
              <w:rPr>
                <w:rFonts w:cs="Times New Roman"/>
                <w:szCs w:val="22"/>
              </w:rPr>
              <w:t>Revenue</w:t>
            </w:r>
          </w:p>
        </w:tc>
        <w:tc>
          <w:tcPr>
            <w:tcW w:w="180" w:type="dxa"/>
            <w:vAlign w:val="bottom"/>
          </w:tcPr>
          <w:p w:rsidR="00E04C59" w:rsidRPr="00EC2515" w:rsidRDefault="00E04C59" w:rsidP="00AF68C8">
            <w:pPr>
              <w:pStyle w:val="acctfourfigures"/>
              <w:tabs>
                <w:tab w:val="clear" w:pos="765"/>
                <w:tab w:val="decimal" w:pos="551"/>
              </w:tabs>
              <w:spacing w:line="240" w:lineRule="atLeast"/>
              <w:rPr>
                <w:rFonts w:cs="Times New Roman"/>
                <w:szCs w:val="22"/>
              </w:rPr>
            </w:pPr>
          </w:p>
        </w:tc>
        <w:tc>
          <w:tcPr>
            <w:tcW w:w="1530" w:type="dxa"/>
            <w:vAlign w:val="bottom"/>
          </w:tcPr>
          <w:p w:rsidR="00E04C59" w:rsidRPr="00EC2515" w:rsidRDefault="0081170E" w:rsidP="00AF68C8">
            <w:pPr>
              <w:pStyle w:val="acctfourfigures"/>
              <w:tabs>
                <w:tab w:val="clear" w:pos="765"/>
                <w:tab w:val="decimal" w:pos="1271"/>
              </w:tabs>
              <w:spacing w:line="240" w:lineRule="atLeast"/>
              <w:ind w:left="-180" w:right="-156"/>
              <w:rPr>
                <w:rFonts w:cs="Times New Roman"/>
                <w:szCs w:val="22"/>
                <w:lang w:val="en-US" w:bidi="th-TH"/>
              </w:rPr>
            </w:pPr>
            <w:r w:rsidRPr="00EC2515">
              <w:rPr>
                <w:rFonts w:cs="Times New Roman"/>
                <w:szCs w:val="22"/>
                <w:lang w:val="en-US" w:bidi="th-TH"/>
              </w:rPr>
              <w:t>19,446,516</w:t>
            </w:r>
          </w:p>
        </w:tc>
        <w:tc>
          <w:tcPr>
            <w:tcW w:w="178" w:type="dxa"/>
            <w:vAlign w:val="bottom"/>
          </w:tcPr>
          <w:p w:rsidR="00E04C59" w:rsidRPr="00EC2515" w:rsidRDefault="00E04C59" w:rsidP="00AF68C8">
            <w:pPr>
              <w:pStyle w:val="acctfourfigures"/>
              <w:tabs>
                <w:tab w:val="clear" w:pos="765"/>
                <w:tab w:val="decimal" w:pos="551"/>
              </w:tabs>
              <w:spacing w:line="240" w:lineRule="atLeast"/>
              <w:ind w:right="11"/>
              <w:jc w:val="right"/>
              <w:rPr>
                <w:rFonts w:cs="Times New Roman"/>
                <w:szCs w:val="22"/>
              </w:rPr>
            </w:pPr>
          </w:p>
        </w:tc>
        <w:tc>
          <w:tcPr>
            <w:tcW w:w="1622" w:type="dxa"/>
            <w:vAlign w:val="bottom"/>
          </w:tcPr>
          <w:p w:rsidR="00E04C59" w:rsidRPr="00EC2515" w:rsidRDefault="00E04C59" w:rsidP="00492DEE">
            <w:pPr>
              <w:pStyle w:val="acctfourfigures"/>
              <w:tabs>
                <w:tab w:val="clear" w:pos="765"/>
                <w:tab w:val="decimal" w:pos="1381"/>
              </w:tabs>
              <w:spacing w:line="240" w:lineRule="atLeast"/>
              <w:ind w:left="-180" w:right="-156"/>
              <w:rPr>
                <w:rFonts w:cs="Times New Roman"/>
                <w:szCs w:val="22"/>
                <w:lang w:val="en-US" w:bidi="th-TH"/>
              </w:rPr>
            </w:pPr>
            <w:r w:rsidRPr="00EC2515">
              <w:rPr>
                <w:rFonts w:cs="Times New Roman"/>
                <w:szCs w:val="22"/>
                <w:lang w:val="en-US" w:bidi="th-TH"/>
              </w:rPr>
              <w:t>20,515,045</w:t>
            </w:r>
          </w:p>
        </w:tc>
        <w:tc>
          <w:tcPr>
            <w:tcW w:w="207" w:type="dxa"/>
            <w:vAlign w:val="bottom"/>
          </w:tcPr>
          <w:p w:rsidR="00E04C59" w:rsidRPr="00EC2515" w:rsidRDefault="00E04C59" w:rsidP="00AF68C8">
            <w:pPr>
              <w:pStyle w:val="acctfourfigures"/>
              <w:tabs>
                <w:tab w:val="clear" w:pos="765"/>
                <w:tab w:val="decimal" w:pos="1271"/>
              </w:tabs>
              <w:spacing w:line="240" w:lineRule="atLeast"/>
              <w:ind w:left="-180" w:right="-156"/>
              <w:rPr>
                <w:rFonts w:cs="Times New Roman"/>
                <w:szCs w:val="22"/>
                <w:lang w:val="en-US" w:bidi="th-TH"/>
              </w:rPr>
            </w:pPr>
          </w:p>
        </w:tc>
        <w:tc>
          <w:tcPr>
            <w:tcW w:w="1622" w:type="dxa"/>
            <w:vAlign w:val="bottom"/>
          </w:tcPr>
          <w:p w:rsidR="00892AF5" w:rsidRPr="00EC2515" w:rsidRDefault="00892AF5" w:rsidP="00892AF5">
            <w:pPr>
              <w:pStyle w:val="acctfourfigures"/>
              <w:tabs>
                <w:tab w:val="clear" w:pos="765"/>
                <w:tab w:val="decimal" w:pos="1361"/>
              </w:tabs>
              <w:spacing w:line="240" w:lineRule="atLeast"/>
              <w:ind w:left="-180" w:right="-156"/>
              <w:rPr>
                <w:rFonts w:cs="Times New Roman"/>
                <w:szCs w:val="22"/>
                <w:lang w:val="en-US" w:bidi="th-TH"/>
              </w:rPr>
            </w:pPr>
            <w:r w:rsidRPr="00EC2515">
              <w:rPr>
                <w:rFonts w:cs="Times New Roman"/>
                <w:szCs w:val="22"/>
                <w:lang w:val="en-US" w:bidi="th-TH"/>
              </w:rPr>
              <w:t>21,171,673</w:t>
            </w:r>
          </w:p>
        </w:tc>
        <w:tc>
          <w:tcPr>
            <w:tcW w:w="205" w:type="dxa"/>
            <w:vAlign w:val="bottom"/>
          </w:tcPr>
          <w:p w:rsidR="00E04C59" w:rsidRPr="00EC2515" w:rsidRDefault="00E04C59" w:rsidP="00AF68C8">
            <w:pPr>
              <w:pStyle w:val="acctfourfigures"/>
              <w:tabs>
                <w:tab w:val="clear" w:pos="765"/>
                <w:tab w:val="decimal" w:pos="1271"/>
              </w:tabs>
              <w:spacing w:line="240" w:lineRule="atLeast"/>
              <w:ind w:left="-180" w:right="-156"/>
              <w:rPr>
                <w:rFonts w:cs="Times New Roman"/>
                <w:szCs w:val="22"/>
                <w:lang w:val="en-US" w:bidi="th-TH"/>
              </w:rPr>
            </w:pPr>
          </w:p>
        </w:tc>
        <w:tc>
          <w:tcPr>
            <w:tcW w:w="1685" w:type="dxa"/>
            <w:vAlign w:val="bottom"/>
          </w:tcPr>
          <w:p w:rsidR="00E04C59" w:rsidRPr="00EC2515" w:rsidRDefault="00E04C59" w:rsidP="00E04C59">
            <w:pPr>
              <w:pStyle w:val="acctfourfigures"/>
              <w:tabs>
                <w:tab w:val="clear" w:pos="765"/>
                <w:tab w:val="decimal" w:pos="1426"/>
              </w:tabs>
              <w:spacing w:line="240" w:lineRule="atLeast"/>
              <w:ind w:left="-180" w:right="-156"/>
              <w:rPr>
                <w:rFonts w:cs="Times New Roman"/>
                <w:szCs w:val="22"/>
                <w:lang w:val="en-US" w:bidi="th-TH"/>
              </w:rPr>
            </w:pPr>
            <w:r w:rsidRPr="00EC2515">
              <w:rPr>
                <w:rFonts w:cs="Times New Roman"/>
                <w:szCs w:val="22"/>
                <w:lang w:val="en-US" w:bidi="th-TH"/>
              </w:rPr>
              <w:t>15,495,786</w:t>
            </w:r>
          </w:p>
        </w:tc>
      </w:tr>
      <w:tr w:rsidR="00E04C59" w:rsidRPr="00EC2515" w:rsidTr="00EC2515">
        <w:trPr>
          <w:cantSplit/>
        </w:trPr>
        <w:tc>
          <w:tcPr>
            <w:tcW w:w="7261" w:type="dxa"/>
            <w:vAlign w:val="bottom"/>
          </w:tcPr>
          <w:p w:rsidR="00E04C59" w:rsidRPr="00EC2515" w:rsidRDefault="00E04C59" w:rsidP="006D5716">
            <w:pPr>
              <w:spacing w:line="240" w:lineRule="atLeast"/>
              <w:ind w:left="90"/>
              <w:rPr>
                <w:rFonts w:cs="Times New Roman"/>
                <w:szCs w:val="22"/>
              </w:rPr>
            </w:pPr>
            <w:r w:rsidRPr="00EC2515">
              <w:rPr>
                <w:rFonts w:cs="Times New Roman"/>
                <w:szCs w:val="22"/>
              </w:rPr>
              <w:t>Profit from continuing operations</w:t>
            </w:r>
          </w:p>
        </w:tc>
        <w:tc>
          <w:tcPr>
            <w:tcW w:w="180" w:type="dxa"/>
            <w:vAlign w:val="bottom"/>
          </w:tcPr>
          <w:p w:rsidR="00E04C59" w:rsidRPr="00EC2515" w:rsidRDefault="00E04C59" w:rsidP="00AF68C8">
            <w:pPr>
              <w:pStyle w:val="acctfourfigures"/>
              <w:tabs>
                <w:tab w:val="clear" w:pos="765"/>
                <w:tab w:val="decimal" w:pos="551"/>
              </w:tabs>
              <w:spacing w:line="240" w:lineRule="atLeast"/>
              <w:rPr>
                <w:rFonts w:cs="Times New Roman"/>
                <w:szCs w:val="22"/>
              </w:rPr>
            </w:pPr>
          </w:p>
        </w:tc>
        <w:tc>
          <w:tcPr>
            <w:tcW w:w="1530" w:type="dxa"/>
            <w:vAlign w:val="bottom"/>
          </w:tcPr>
          <w:p w:rsidR="00E04C59" w:rsidRPr="00EC2515" w:rsidRDefault="0081170E" w:rsidP="00695DB2">
            <w:pPr>
              <w:pStyle w:val="acctfourfigures"/>
              <w:tabs>
                <w:tab w:val="clear" w:pos="765"/>
                <w:tab w:val="decimal" w:pos="1271"/>
              </w:tabs>
              <w:spacing w:line="240" w:lineRule="atLeast"/>
              <w:ind w:left="-180" w:right="-156"/>
              <w:rPr>
                <w:rFonts w:cs="Times New Roman"/>
                <w:szCs w:val="22"/>
                <w:lang w:val="en-US" w:bidi="th-TH"/>
              </w:rPr>
            </w:pPr>
            <w:r w:rsidRPr="00EC2515">
              <w:rPr>
                <w:rFonts w:cs="Times New Roman"/>
                <w:szCs w:val="22"/>
                <w:lang w:val="en-US" w:bidi="th-TH"/>
              </w:rPr>
              <w:t>1,329,56</w:t>
            </w:r>
            <w:r w:rsidR="00695DB2" w:rsidRPr="00EC2515">
              <w:rPr>
                <w:rFonts w:cs="Times New Roman"/>
                <w:szCs w:val="22"/>
                <w:lang w:val="en-US" w:bidi="th-TH"/>
              </w:rPr>
              <w:t>0</w:t>
            </w:r>
            <w:r w:rsidR="00492DEE" w:rsidRPr="00EC2515">
              <w:rPr>
                <w:rFonts w:cs="Times New Roman"/>
                <w:szCs w:val="22"/>
                <w:vertAlign w:val="superscript"/>
                <w:lang w:val="en-US" w:bidi="th-TH"/>
              </w:rPr>
              <w:t>a</w:t>
            </w:r>
          </w:p>
        </w:tc>
        <w:tc>
          <w:tcPr>
            <w:tcW w:w="178" w:type="dxa"/>
            <w:vAlign w:val="bottom"/>
          </w:tcPr>
          <w:p w:rsidR="00E04C59" w:rsidRPr="00EC2515" w:rsidRDefault="00E04C59" w:rsidP="00AF68C8">
            <w:pPr>
              <w:pStyle w:val="acctfourfigures"/>
              <w:tabs>
                <w:tab w:val="clear" w:pos="765"/>
                <w:tab w:val="decimal" w:pos="551"/>
              </w:tabs>
              <w:spacing w:line="240" w:lineRule="atLeast"/>
              <w:ind w:right="11"/>
              <w:jc w:val="right"/>
              <w:rPr>
                <w:rFonts w:cs="Times New Roman"/>
                <w:szCs w:val="22"/>
              </w:rPr>
            </w:pPr>
          </w:p>
        </w:tc>
        <w:tc>
          <w:tcPr>
            <w:tcW w:w="1622" w:type="dxa"/>
            <w:vAlign w:val="bottom"/>
          </w:tcPr>
          <w:p w:rsidR="00E04C59" w:rsidRPr="00EC2515" w:rsidRDefault="00E04C59" w:rsidP="00492DEE">
            <w:pPr>
              <w:pStyle w:val="acctfourfigures"/>
              <w:tabs>
                <w:tab w:val="clear" w:pos="765"/>
                <w:tab w:val="decimal" w:pos="1381"/>
              </w:tabs>
              <w:spacing w:line="240" w:lineRule="atLeast"/>
              <w:ind w:left="-180" w:right="-156"/>
              <w:rPr>
                <w:rFonts w:cs="Times New Roman"/>
                <w:szCs w:val="22"/>
                <w:lang w:val="en-US" w:bidi="th-TH"/>
              </w:rPr>
            </w:pPr>
            <w:r w:rsidRPr="00EC2515">
              <w:rPr>
                <w:rFonts w:cs="Times New Roman"/>
                <w:szCs w:val="22"/>
                <w:lang w:val="en-US" w:bidi="th-TH"/>
              </w:rPr>
              <w:t>1,835,499</w:t>
            </w:r>
            <w:r w:rsidR="001B06BF" w:rsidRPr="00EC2515">
              <w:rPr>
                <w:rFonts w:cs="Times New Roman"/>
                <w:szCs w:val="22"/>
                <w:vertAlign w:val="superscript"/>
                <w:lang w:val="en-US" w:bidi="th-TH"/>
              </w:rPr>
              <w:t>a</w:t>
            </w:r>
          </w:p>
        </w:tc>
        <w:tc>
          <w:tcPr>
            <w:tcW w:w="207" w:type="dxa"/>
            <w:vAlign w:val="bottom"/>
          </w:tcPr>
          <w:p w:rsidR="00E04C59" w:rsidRPr="00EC2515" w:rsidRDefault="00E04C59" w:rsidP="00AF68C8">
            <w:pPr>
              <w:pStyle w:val="acctfourfigures"/>
              <w:tabs>
                <w:tab w:val="clear" w:pos="765"/>
                <w:tab w:val="decimal" w:pos="1271"/>
              </w:tabs>
              <w:spacing w:line="240" w:lineRule="atLeast"/>
              <w:ind w:left="-180" w:right="-156"/>
              <w:rPr>
                <w:rFonts w:cs="Times New Roman"/>
                <w:szCs w:val="22"/>
                <w:lang w:val="en-US" w:bidi="th-TH"/>
              </w:rPr>
            </w:pPr>
          </w:p>
        </w:tc>
        <w:tc>
          <w:tcPr>
            <w:tcW w:w="1622" w:type="dxa"/>
            <w:vAlign w:val="bottom"/>
          </w:tcPr>
          <w:p w:rsidR="00E04C59" w:rsidRPr="00EC2515" w:rsidRDefault="00892AF5" w:rsidP="00AF68C8">
            <w:pPr>
              <w:pStyle w:val="acctfourfigures"/>
              <w:tabs>
                <w:tab w:val="clear" w:pos="765"/>
                <w:tab w:val="decimal" w:pos="1361"/>
              </w:tabs>
              <w:spacing w:line="240" w:lineRule="atLeast"/>
              <w:ind w:left="-180" w:right="-156"/>
              <w:rPr>
                <w:rFonts w:cs="Times New Roman"/>
                <w:szCs w:val="22"/>
                <w:lang w:val="en-US" w:bidi="th-TH"/>
              </w:rPr>
            </w:pPr>
            <w:r w:rsidRPr="00EC2515">
              <w:rPr>
                <w:rFonts w:cs="Times New Roman"/>
                <w:szCs w:val="22"/>
                <w:lang w:val="en-US" w:bidi="th-TH"/>
              </w:rPr>
              <w:t>5,044,508</w:t>
            </w:r>
            <w:r w:rsidR="00492DEE" w:rsidRPr="00EC2515">
              <w:rPr>
                <w:rFonts w:cs="Times New Roman"/>
                <w:szCs w:val="22"/>
                <w:vertAlign w:val="superscript"/>
                <w:lang w:val="en-US" w:bidi="th-TH"/>
              </w:rPr>
              <w:t>a</w:t>
            </w:r>
          </w:p>
        </w:tc>
        <w:tc>
          <w:tcPr>
            <w:tcW w:w="205" w:type="dxa"/>
            <w:vAlign w:val="bottom"/>
          </w:tcPr>
          <w:p w:rsidR="00E04C59" w:rsidRPr="00EC2515" w:rsidRDefault="00E04C59" w:rsidP="00AF68C8">
            <w:pPr>
              <w:pStyle w:val="acctfourfigures"/>
              <w:tabs>
                <w:tab w:val="clear" w:pos="765"/>
                <w:tab w:val="decimal" w:pos="1271"/>
              </w:tabs>
              <w:spacing w:line="240" w:lineRule="atLeast"/>
              <w:ind w:left="-180" w:right="-156"/>
              <w:rPr>
                <w:rFonts w:cs="Times New Roman"/>
                <w:szCs w:val="22"/>
                <w:lang w:val="en-US" w:bidi="th-TH"/>
              </w:rPr>
            </w:pPr>
          </w:p>
        </w:tc>
        <w:tc>
          <w:tcPr>
            <w:tcW w:w="1685" w:type="dxa"/>
            <w:vAlign w:val="bottom"/>
          </w:tcPr>
          <w:p w:rsidR="00E04C59" w:rsidRPr="00EC2515" w:rsidRDefault="00E04C59" w:rsidP="00E04C59">
            <w:pPr>
              <w:pStyle w:val="acctfourfigures"/>
              <w:tabs>
                <w:tab w:val="clear" w:pos="765"/>
                <w:tab w:val="decimal" w:pos="1426"/>
              </w:tabs>
              <w:spacing w:line="240" w:lineRule="atLeast"/>
              <w:ind w:left="-180" w:right="-156"/>
              <w:rPr>
                <w:rFonts w:cs="Times New Roman"/>
                <w:szCs w:val="22"/>
                <w:lang w:val="en-US" w:bidi="th-TH"/>
              </w:rPr>
            </w:pPr>
            <w:r w:rsidRPr="00EC2515">
              <w:rPr>
                <w:rFonts w:cs="Times New Roman"/>
                <w:szCs w:val="22"/>
                <w:lang w:val="en-US" w:bidi="th-TH"/>
              </w:rPr>
              <w:t>2,990,453</w:t>
            </w:r>
            <w:r w:rsidR="001B06BF" w:rsidRPr="00EC2515">
              <w:rPr>
                <w:rFonts w:cs="Times New Roman"/>
                <w:szCs w:val="22"/>
                <w:vertAlign w:val="superscript"/>
                <w:lang w:val="en-US" w:bidi="th-TH"/>
              </w:rPr>
              <w:t>a</w:t>
            </w:r>
          </w:p>
        </w:tc>
      </w:tr>
      <w:tr w:rsidR="0081170E" w:rsidRPr="00EC2515" w:rsidTr="00EC2515">
        <w:trPr>
          <w:cantSplit/>
        </w:trPr>
        <w:tc>
          <w:tcPr>
            <w:tcW w:w="7261" w:type="dxa"/>
            <w:vAlign w:val="bottom"/>
          </w:tcPr>
          <w:p w:rsidR="0081170E" w:rsidRPr="00EC2515" w:rsidRDefault="0081170E" w:rsidP="006D5716">
            <w:pPr>
              <w:spacing w:line="240" w:lineRule="atLeast"/>
              <w:ind w:left="90"/>
              <w:rPr>
                <w:rFonts w:cs="Times New Roman"/>
                <w:szCs w:val="22"/>
              </w:rPr>
            </w:pPr>
            <w:r w:rsidRPr="00EC2515">
              <w:rPr>
                <w:rFonts w:cs="Times New Roman"/>
                <w:szCs w:val="22"/>
              </w:rPr>
              <w:t>Other comprehensive income (loss)</w:t>
            </w:r>
          </w:p>
        </w:tc>
        <w:tc>
          <w:tcPr>
            <w:tcW w:w="180" w:type="dxa"/>
            <w:vAlign w:val="bottom"/>
          </w:tcPr>
          <w:p w:rsidR="0081170E" w:rsidRPr="00EC2515" w:rsidRDefault="0081170E" w:rsidP="00AF68C8">
            <w:pPr>
              <w:pStyle w:val="acctfourfigures"/>
              <w:tabs>
                <w:tab w:val="clear" w:pos="765"/>
                <w:tab w:val="decimal" w:pos="551"/>
              </w:tabs>
              <w:spacing w:line="240" w:lineRule="atLeast"/>
              <w:rPr>
                <w:rFonts w:cs="Times New Roman"/>
                <w:szCs w:val="22"/>
              </w:rPr>
            </w:pPr>
          </w:p>
        </w:tc>
        <w:tc>
          <w:tcPr>
            <w:tcW w:w="1530" w:type="dxa"/>
            <w:tcBorders>
              <w:bottom w:val="single" w:sz="4" w:space="0" w:color="auto"/>
            </w:tcBorders>
            <w:vAlign w:val="bottom"/>
          </w:tcPr>
          <w:p w:rsidR="0081170E" w:rsidRPr="00EC2515" w:rsidRDefault="0081170E" w:rsidP="00492DEE">
            <w:pPr>
              <w:pStyle w:val="acctfourfigures"/>
              <w:tabs>
                <w:tab w:val="clear" w:pos="765"/>
                <w:tab w:val="decimal" w:pos="929"/>
              </w:tabs>
              <w:spacing w:line="240" w:lineRule="atLeast"/>
              <w:ind w:left="-180" w:right="-156"/>
              <w:rPr>
                <w:rFonts w:cs="Times New Roman"/>
                <w:szCs w:val="22"/>
                <w:lang w:val="en-US" w:bidi="th-TH"/>
              </w:rPr>
            </w:pPr>
            <w:r w:rsidRPr="00EC2515">
              <w:rPr>
                <w:rFonts w:cs="Times New Roman"/>
                <w:szCs w:val="22"/>
                <w:lang w:val="en-US" w:bidi="th-TH"/>
              </w:rPr>
              <w:t>-</w:t>
            </w:r>
          </w:p>
        </w:tc>
        <w:tc>
          <w:tcPr>
            <w:tcW w:w="178" w:type="dxa"/>
            <w:vAlign w:val="bottom"/>
          </w:tcPr>
          <w:p w:rsidR="0081170E" w:rsidRPr="00EC2515" w:rsidRDefault="0081170E" w:rsidP="00AF68C8">
            <w:pPr>
              <w:pStyle w:val="acctfourfigures"/>
              <w:tabs>
                <w:tab w:val="clear" w:pos="765"/>
                <w:tab w:val="decimal" w:pos="551"/>
              </w:tabs>
              <w:spacing w:line="240" w:lineRule="atLeast"/>
              <w:ind w:right="11"/>
              <w:jc w:val="right"/>
              <w:rPr>
                <w:rFonts w:cs="Times New Roman"/>
                <w:szCs w:val="22"/>
              </w:rPr>
            </w:pPr>
          </w:p>
        </w:tc>
        <w:tc>
          <w:tcPr>
            <w:tcW w:w="1622" w:type="dxa"/>
            <w:tcBorders>
              <w:bottom w:val="single" w:sz="4" w:space="0" w:color="auto"/>
            </w:tcBorders>
            <w:vAlign w:val="bottom"/>
          </w:tcPr>
          <w:p w:rsidR="0081170E" w:rsidRPr="00EC2515" w:rsidRDefault="0081170E" w:rsidP="00492DEE">
            <w:pPr>
              <w:pStyle w:val="acctfourfigures"/>
              <w:tabs>
                <w:tab w:val="clear" w:pos="765"/>
                <w:tab w:val="decimal" w:pos="1021"/>
              </w:tabs>
              <w:spacing w:line="240" w:lineRule="atLeast"/>
              <w:ind w:left="-180" w:right="-156"/>
              <w:rPr>
                <w:rFonts w:cs="Times New Roman"/>
                <w:szCs w:val="22"/>
                <w:lang w:val="en-US" w:bidi="th-TH"/>
              </w:rPr>
            </w:pPr>
            <w:r w:rsidRPr="00EC2515">
              <w:rPr>
                <w:rFonts w:cs="Times New Roman"/>
                <w:szCs w:val="22"/>
                <w:lang w:val="en-US" w:bidi="th-TH"/>
              </w:rPr>
              <w:t>-</w:t>
            </w:r>
          </w:p>
        </w:tc>
        <w:tc>
          <w:tcPr>
            <w:tcW w:w="207" w:type="dxa"/>
            <w:vAlign w:val="bottom"/>
          </w:tcPr>
          <w:p w:rsidR="0081170E" w:rsidRPr="00EC2515" w:rsidRDefault="0081170E" w:rsidP="00AF68C8">
            <w:pPr>
              <w:pStyle w:val="acctfourfigures"/>
              <w:tabs>
                <w:tab w:val="clear" w:pos="765"/>
                <w:tab w:val="decimal" w:pos="1271"/>
              </w:tabs>
              <w:spacing w:line="240" w:lineRule="atLeast"/>
              <w:ind w:left="-180" w:right="-156"/>
              <w:rPr>
                <w:rFonts w:cs="Times New Roman"/>
                <w:szCs w:val="22"/>
                <w:lang w:val="en-US" w:bidi="th-TH"/>
              </w:rPr>
            </w:pPr>
          </w:p>
        </w:tc>
        <w:tc>
          <w:tcPr>
            <w:tcW w:w="1622" w:type="dxa"/>
            <w:tcBorders>
              <w:bottom w:val="single" w:sz="4" w:space="0" w:color="auto"/>
            </w:tcBorders>
            <w:vAlign w:val="bottom"/>
          </w:tcPr>
          <w:p w:rsidR="0081170E" w:rsidRPr="00EC2515" w:rsidRDefault="00892AF5" w:rsidP="00492DEE">
            <w:pPr>
              <w:pStyle w:val="acctfourfigures"/>
              <w:tabs>
                <w:tab w:val="clear" w:pos="765"/>
                <w:tab w:val="decimal" w:pos="992"/>
              </w:tabs>
              <w:spacing w:line="240" w:lineRule="atLeast"/>
              <w:ind w:left="-180" w:right="-156"/>
              <w:rPr>
                <w:rFonts w:cs="Times New Roman"/>
                <w:szCs w:val="22"/>
                <w:lang w:val="en-US" w:bidi="th-TH"/>
              </w:rPr>
            </w:pPr>
            <w:r w:rsidRPr="00EC2515">
              <w:rPr>
                <w:rFonts w:cs="Times New Roman"/>
                <w:szCs w:val="22"/>
                <w:lang w:val="en-US" w:bidi="th-TH"/>
              </w:rPr>
              <w:t>-</w:t>
            </w:r>
          </w:p>
        </w:tc>
        <w:tc>
          <w:tcPr>
            <w:tcW w:w="205" w:type="dxa"/>
            <w:vAlign w:val="bottom"/>
          </w:tcPr>
          <w:p w:rsidR="0081170E" w:rsidRPr="00EC2515" w:rsidRDefault="0081170E" w:rsidP="00AF68C8">
            <w:pPr>
              <w:pStyle w:val="acctfourfigures"/>
              <w:tabs>
                <w:tab w:val="clear" w:pos="765"/>
                <w:tab w:val="decimal" w:pos="911"/>
              </w:tabs>
              <w:spacing w:line="240" w:lineRule="atLeast"/>
              <w:ind w:left="-180" w:right="-156"/>
              <w:rPr>
                <w:rFonts w:cs="Times New Roman"/>
                <w:szCs w:val="22"/>
                <w:lang w:val="en-US" w:bidi="th-TH"/>
              </w:rPr>
            </w:pPr>
          </w:p>
        </w:tc>
        <w:tc>
          <w:tcPr>
            <w:tcW w:w="1685" w:type="dxa"/>
            <w:tcBorders>
              <w:bottom w:val="single" w:sz="4" w:space="0" w:color="auto"/>
            </w:tcBorders>
            <w:vAlign w:val="bottom"/>
          </w:tcPr>
          <w:p w:rsidR="0081170E" w:rsidRPr="00EC2515" w:rsidRDefault="0081170E" w:rsidP="00E04C59">
            <w:pPr>
              <w:pStyle w:val="acctfourfigures"/>
              <w:tabs>
                <w:tab w:val="clear" w:pos="765"/>
                <w:tab w:val="decimal" w:pos="1426"/>
              </w:tabs>
              <w:spacing w:line="240" w:lineRule="atLeast"/>
              <w:ind w:left="-180" w:right="-156"/>
              <w:rPr>
                <w:rFonts w:cs="Times New Roman"/>
                <w:szCs w:val="22"/>
                <w:lang w:val="en-US" w:bidi="th-TH"/>
              </w:rPr>
            </w:pPr>
            <w:r w:rsidRPr="00EC2515">
              <w:rPr>
                <w:rFonts w:cs="Times New Roman"/>
                <w:szCs w:val="22"/>
                <w:lang w:val="en-US" w:bidi="th-TH"/>
              </w:rPr>
              <w:t>(22,745)</w:t>
            </w:r>
          </w:p>
        </w:tc>
      </w:tr>
      <w:tr w:rsidR="0081170E" w:rsidRPr="00EC2515" w:rsidTr="00EC2515">
        <w:trPr>
          <w:cantSplit/>
        </w:trPr>
        <w:tc>
          <w:tcPr>
            <w:tcW w:w="7261" w:type="dxa"/>
            <w:vAlign w:val="bottom"/>
          </w:tcPr>
          <w:p w:rsidR="0081170E" w:rsidRPr="00EC2515" w:rsidRDefault="0081170E" w:rsidP="006D5716">
            <w:pPr>
              <w:spacing w:line="240" w:lineRule="atLeast"/>
              <w:ind w:left="90"/>
              <w:rPr>
                <w:rFonts w:cs="Times New Roman"/>
                <w:szCs w:val="22"/>
              </w:rPr>
            </w:pPr>
            <w:r w:rsidRPr="00EC2515">
              <w:rPr>
                <w:rFonts w:cs="Times New Roman"/>
                <w:szCs w:val="22"/>
              </w:rPr>
              <w:t xml:space="preserve">Total comprehensive income (loss) </w:t>
            </w:r>
            <w:r w:rsidRPr="00EC2515">
              <w:rPr>
                <w:rFonts w:cs="Times New Roman"/>
                <w:i/>
                <w:iCs/>
                <w:szCs w:val="22"/>
              </w:rPr>
              <w:t>(100%)</w:t>
            </w:r>
          </w:p>
        </w:tc>
        <w:tc>
          <w:tcPr>
            <w:tcW w:w="180" w:type="dxa"/>
            <w:vAlign w:val="bottom"/>
          </w:tcPr>
          <w:p w:rsidR="0081170E" w:rsidRPr="00EC2515" w:rsidRDefault="0081170E" w:rsidP="00AF68C8">
            <w:pPr>
              <w:pStyle w:val="acctfourfigures"/>
              <w:tabs>
                <w:tab w:val="clear" w:pos="765"/>
                <w:tab w:val="decimal" w:pos="551"/>
              </w:tabs>
              <w:spacing w:line="240" w:lineRule="atLeast"/>
              <w:rPr>
                <w:rFonts w:cs="Times New Roman"/>
                <w:szCs w:val="22"/>
              </w:rPr>
            </w:pPr>
          </w:p>
        </w:tc>
        <w:tc>
          <w:tcPr>
            <w:tcW w:w="1530" w:type="dxa"/>
            <w:tcBorders>
              <w:top w:val="single" w:sz="4" w:space="0" w:color="auto"/>
              <w:bottom w:val="single" w:sz="4" w:space="0" w:color="auto"/>
            </w:tcBorders>
            <w:vAlign w:val="bottom"/>
          </w:tcPr>
          <w:p w:rsidR="0081170E" w:rsidRPr="00EC2515" w:rsidRDefault="0081170E" w:rsidP="00492DEE">
            <w:pPr>
              <w:pStyle w:val="acctfourfigures"/>
              <w:tabs>
                <w:tab w:val="clear" w:pos="765"/>
                <w:tab w:val="decimal" w:pos="1271"/>
              </w:tabs>
              <w:spacing w:line="240" w:lineRule="atLeast"/>
              <w:ind w:left="-180" w:right="-156"/>
              <w:rPr>
                <w:rFonts w:cs="Times New Roman"/>
                <w:szCs w:val="22"/>
                <w:lang w:val="en-US" w:bidi="th-TH"/>
              </w:rPr>
            </w:pPr>
            <w:r w:rsidRPr="00EC2515">
              <w:rPr>
                <w:rFonts w:cs="Times New Roman"/>
                <w:szCs w:val="22"/>
                <w:lang w:val="en-US" w:bidi="th-TH"/>
              </w:rPr>
              <w:t>1,329,56</w:t>
            </w:r>
            <w:r w:rsidR="00695DB2" w:rsidRPr="00EC2515">
              <w:rPr>
                <w:rFonts w:cs="Times New Roman"/>
                <w:szCs w:val="22"/>
                <w:lang w:val="en-US" w:bidi="th-TH"/>
              </w:rPr>
              <w:t>0</w:t>
            </w:r>
          </w:p>
        </w:tc>
        <w:tc>
          <w:tcPr>
            <w:tcW w:w="178" w:type="dxa"/>
            <w:vAlign w:val="bottom"/>
          </w:tcPr>
          <w:p w:rsidR="0081170E" w:rsidRPr="00EC2515" w:rsidRDefault="0081170E" w:rsidP="00AF68C8">
            <w:pPr>
              <w:pStyle w:val="acctfourfigures"/>
              <w:tabs>
                <w:tab w:val="clear" w:pos="765"/>
                <w:tab w:val="decimal" w:pos="551"/>
              </w:tabs>
              <w:spacing w:line="240" w:lineRule="atLeast"/>
              <w:ind w:right="11"/>
              <w:jc w:val="right"/>
              <w:rPr>
                <w:rFonts w:cs="Times New Roman"/>
                <w:szCs w:val="22"/>
              </w:rPr>
            </w:pPr>
          </w:p>
        </w:tc>
        <w:tc>
          <w:tcPr>
            <w:tcW w:w="1622" w:type="dxa"/>
            <w:tcBorders>
              <w:top w:val="single" w:sz="4" w:space="0" w:color="auto"/>
              <w:bottom w:val="single" w:sz="4" w:space="0" w:color="auto"/>
            </w:tcBorders>
            <w:vAlign w:val="bottom"/>
          </w:tcPr>
          <w:p w:rsidR="0081170E" w:rsidRPr="00EC2515" w:rsidRDefault="0081170E" w:rsidP="00492DEE">
            <w:pPr>
              <w:pStyle w:val="acctfourfigures"/>
              <w:tabs>
                <w:tab w:val="clear" w:pos="765"/>
                <w:tab w:val="decimal" w:pos="1381"/>
              </w:tabs>
              <w:spacing w:line="240" w:lineRule="atLeast"/>
              <w:ind w:left="-180" w:right="-156"/>
              <w:rPr>
                <w:rFonts w:cs="Times New Roman"/>
                <w:szCs w:val="22"/>
                <w:lang w:val="en-US" w:bidi="th-TH"/>
              </w:rPr>
            </w:pPr>
            <w:r w:rsidRPr="00EC2515">
              <w:rPr>
                <w:rFonts w:cs="Times New Roman"/>
                <w:szCs w:val="22"/>
                <w:lang w:val="en-US" w:bidi="th-TH"/>
              </w:rPr>
              <w:t>1,835,499</w:t>
            </w:r>
          </w:p>
        </w:tc>
        <w:tc>
          <w:tcPr>
            <w:tcW w:w="207" w:type="dxa"/>
            <w:vAlign w:val="bottom"/>
          </w:tcPr>
          <w:p w:rsidR="0081170E" w:rsidRPr="00EC2515" w:rsidRDefault="0081170E" w:rsidP="00AF68C8">
            <w:pPr>
              <w:pStyle w:val="acctfourfigures"/>
              <w:tabs>
                <w:tab w:val="clear" w:pos="765"/>
                <w:tab w:val="decimal" w:pos="1271"/>
              </w:tabs>
              <w:spacing w:line="240" w:lineRule="atLeast"/>
              <w:ind w:left="-180" w:right="-156"/>
              <w:rPr>
                <w:rFonts w:cs="Times New Roman"/>
                <w:szCs w:val="22"/>
                <w:lang w:val="en-US" w:bidi="th-TH"/>
              </w:rPr>
            </w:pPr>
          </w:p>
        </w:tc>
        <w:tc>
          <w:tcPr>
            <w:tcW w:w="1622" w:type="dxa"/>
            <w:tcBorders>
              <w:top w:val="single" w:sz="4" w:space="0" w:color="auto"/>
              <w:bottom w:val="single" w:sz="4" w:space="0" w:color="auto"/>
            </w:tcBorders>
            <w:vAlign w:val="bottom"/>
          </w:tcPr>
          <w:p w:rsidR="0081170E" w:rsidRPr="00EC2515" w:rsidRDefault="00892AF5" w:rsidP="00AF68C8">
            <w:pPr>
              <w:pStyle w:val="acctfourfigures"/>
              <w:tabs>
                <w:tab w:val="clear" w:pos="765"/>
                <w:tab w:val="decimal" w:pos="1361"/>
              </w:tabs>
              <w:spacing w:line="240" w:lineRule="atLeast"/>
              <w:ind w:left="-180" w:right="-156"/>
              <w:rPr>
                <w:rFonts w:cs="Times New Roman"/>
                <w:szCs w:val="22"/>
                <w:lang w:val="en-US" w:bidi="th-TH"/>
              </w:rPr>
            </w:pPr>
            <w:r w:rsidRPr="00EC2515">
              <w:rPr>
                <w:rFonts w:cs="Times New Roman"/>
                <w:szCs w:val="22"/>
                <w:lang w:val="en-US" w:bidi="th-TH"/>
              </w:rPr>
              <w:t>5,044,508</w:t>
            </w:r>
          </w:p>
        </w:tc>
        <w:tc>
          <w:tcPr>
            <w:tcW w:w="205" w:type="dxa"/>
            <w:vAlign w:val="bottom"/>
          </w:tcPr>
          <w:p w:rsidR="0081170E" w:rsidRPr="00EC2515" w:rsidRDefault="0081170E" w:rsidP="00AF68C8">
            <w:pPr>
              <w:pStyle w:val="acctfourfigures"/>
              <w:tabs>
                <w:tab w:val="clear" w:pos="765"/>
                <w:tab w:val="decimal" w:pos="1271"/>
              </w:tabs>
              <w:spacing w:line="240" w:lineRule="atLeast"/>
              <w:ind w:left="-180" w:right="-156"/>
              <w:rPr>
                <w:rFonts w:cs="Times New Roman"/>
                <w:szCs w:val="22"/>
                <w:lang w:val="en-US" w:bidi="th-TH"/>
              </w:rPr>
            </w:pPr>
          </w:p>
        </w:tc>
        <w:tc>
          <w:tcPr>
            <w:tcW w:w="1685" w:type="dxa"/>
            <w:tcBorders>
              <w:top w:val="single" w:sz="4" w:space="0" w:color="auto"/>
              <w:bottom w:val="single" w:sz="4" w:space="0" w:color="auto"/>
            </w:tcBorders>
            <w:vAlign w:val="bottom"/>
          </w:tcPr>
          <w:p w:rsidR="0081170E" w:rsidRPr="00EC2515" w:rsidRDefault="0081170E" w:rsidP="00E04C59">
            <w:pPr>
              <w:pStyle w:val="acctfourfigures"/>
              <w:tabs>
                <w:tab w:val="clear" w:pos="765"/>
                <w:tab w:val="decimal" w:pos="1426"/>
              </w:tabs>
              <w:spacing w:line="240" w:lineRule="atLeast"/>
              <w:ind w:left="-180" w:right="-156"/>
              <w:rPr>
                <w:rFonts w:cs="Times New Roman"/>
                <w:szCs w:val="22"/>
                <w:lang w:val="en-US" w:bidi="th-TH"/>
              </w:rPr>
            </w:pPr>
            <w:r w:rsidRPr="00EC2515">
              <w:rPr>
                <w:rFonts w:cs="Times New Roman"/>
                <w:szCs w:val="22"/>
                <w:lang w:val="en-US" w:bidi="th-TH"/>
              </w:rPr>
              <w:t>2,967,708</w:t>
            </w:r>
          </w:p>
        </w:tc>
      </w:tr>
      <w:tr w:rsidR="00892AF5" w:rsidRPr="00EC2515" w:rsidTr="00EC2515">
        <w:trPr>
          <w:cantSplit/>
        </w:trPr>
        <w:tc>
          <w:tcPr>
            <w:tcW w:w="7261" w:type="dxa"/>
            <w:vAlign w:val="bottom"/>
          </w:tcPr>
          <w:p w:rsidR="00892AF5" w:rsidRPr="00EC2515" w:rsidRDefault="00892AF5" w:rsidP="006D5716">
            <w:pPr>
              <w:spacing w:line="240" w:lineRule="atLeast"/>
              <w:ind w:left="90"/>
              <w:rPr>
                <w:rFonts w:cs="Times New Roman"/>
                <w:szCs w:val="22"/>
              </w:rPr>
            </w:pPr>
            <w:r w:rsidRPr="00EC2515">
              <w:rPr>
                <w:rFonts w:cs="Times New Roman"/>
                <w:szCs w:val="22"/>
              </w:rPr>
              <w:t xml:space="preserve">Group’s share </w:t>
            </w:r>
            <w:r w:rsidRPr="00EC2515">
              <w:rPr>
                <w:rFonts w:cs="Times New Roman"/>
                <w:i/>
                <w:iCs/>
                <w:szCs w:val="22"/>
              </w:rPr>
              <w:t>(%)</w:t>
            </w:r>
          </w:p>
        </w:tc>
        <w:tc>
          <w:tcPr>
            <w:tcW w:w="180" w:type="dxa"/>
            <w:vAlign w:val="bottom"/>
          </w:tcPr>
          <w:p w:rsidR="00892AF5" w:rsidRPr="00EC2515" w:rsidRDefault="00892AF5" w:rsidP="00AF68C8">
            <w:pPr>
              <w:pStyle w:val="acctfourfigures"/>
              <w:tabs>
                <w:tab w:val="clear" w:pos="765"/>
                <w:tab w:val="decimal" w:pos="551"/>
              </w:tabs>
              <w:spacing w:line="240" w:lineRule="atLeast"/>
              <w:rPr>
                <w:rFonts w:cs="Times New Roman"/>
                <w:szCs w:val="22"/>
              </w:rPr>
            </w:pPr>
          </w:p>
        </w:tc>
        <w:tc>
          <w:tcPr>
            <w:tcW w:w="1530" w:type="dxa"/>
            <w:tcBorders>
              <w:bottom w:val="single" w:sz="4" w:space="0" w:color="auto"/>
            </w:tcBorders>
            <w:vAlign w:val="bottom"/>
          </w:tcPr>
          <w:p w:rsidR="00892AF5" w:rsidRPr="00EC2515" w:rsidRDefault="00892AF5" w:rsidP="00892AF5">
            <w:pPr>
              <w:pStyle w:val="acctfourfigures"/>
              <w:tabs>
                <w:tab w:val="clear" w:pos="765"/>
                <w:tab w:val="decimal" w:pos="1040"/>
              </w:tabs>
              <w:spacing w:line="240" w:lineRule="atLeast"/>
              <w:ind w:left="-180" w:right="-156"/>
              <w:rPr>
                <w:rFonts w:cs="Times New Roman"/>
                <w:szCs w:val="22"/>
                <w:lang w:bidi="th-TH"/>
              </w:rPr>
            </w:pPr>
            <w:r w:rsidRPr="00EC2515">
              <w:rPr>
                <w:rFonts w:cs="Times New Roman"/>
                <w:szCs w:val="22"/>
                <w:lang w:bidi="th-TH"/>
              </w:rPr>
              <w:t>25%</w:t>
            </w:r>
          </w:p>
        </w:tc>
        <w:tc>
          <w:tcPr>
            <w:tcW w:w="178" w:type="dxa"/>
            <w:vAlign w:val="bottom"/>
          </w:tcPr>
          <w:p w:rsidR="00892AF5" w:rsidRPr="00EC2515" w:rsidRDefault="00892AF5" w:rsidP="00AF68C8">
            <w:pPr>
              <w:pStyle w:val="acctfourfigures"/>
              <w:tabs>
                <w:tab w:val="clear" w:pos="765"/>
                <w:tab w:val="decimal" w:pos="551"/>
              </w:tabs>
              <w:spacing w:line="240" w:lineRule="atLeast"/>
              <w:ind w:right="11"/>
              <w:jc w:val="right"/>
              <w:rPr>
                <w:rFonts w:cs="Times New Roman"/>
                <w:szCs w:val="22"/>
              </w:rPr>
            </w:pPr>
          </w:p>
        </w:tc>
        <w:tc>
          <w:tcPr>
            <w:tcW w:w="1622" w:type="dxa"/>
            <w:tcBorders>
              <w:bottom w:val="single" w:sz="4" w:space="0" w:color="auto"/>
            </w:tcBorders>
            <w:vAlign w:val="bottom"/>
          </w:tcPr>
          <w:p w:rsidR="00892AF5" w:rsidRPr="00EC2515" w:rsidRDefault="00892AF5" w:rsidP="00492DEE">
            <w:pPr>
              <w:pStyle w:val="acctfourfigures"/>
              <w:tabs>
                <w:tab w:val="clear" w:pos="765"/>
                <w:tab w:val="decimal" w:pos="1111"/>
              </w:tabs>
              <w:spacing w:line="240" w:lineRule="atLeast"/>
              <w:ind w:left="-180" w:right="-156"/>
              <w:rPr>
                <w:rFonts w:cs="Times New Roman"/>
                <w:szCs w:val="22"/>
                <w:lang w:val="en-US" w:bidi="th-TH"/>
              </w:rPr>
            </w:pPr>
            <w:r w:rsidRPr="00EC2515">
              <w:rPr>
                <w:rFonts w:cs="Times New Roman"/>
                <w:szCs w:val="22"/>
                <w:lang w:val="en-US" w:bidi="th-TH"/>
              </w:rPr>
              <w:t>25%</w:t>
            </w:r>
          </w:p>
        </w:tc>
        <w:tc>
          <w:tcPr>
            <w:tcW w:w="207" w:type="dxa"/>
            <w:vAlign w:val="bottom"/>
          </w:tcPr>
          <w:p w:rsidR="00892AF5" w:rsidRPr="00EC2515" w:rsidRDefault="00892AF5" w:rsidP="00AF68C8">
            <w:pPr>
              <w:pStyle w:val="acctfourfigures"/>
              <w:tabs>
                <w:tab w:val="clear" w:pos="765"/>
                <w:tab w:val="decimal" w:pos="1271"/>
              </w:tabs>
              <w:spacing w:line="240" w:lineRule="atLeast"/>
              <w:ind w:left="-180" w:right="-156"/>
              <w:rPr>
                <w:rFonts w:cs="Times New Roman"/>
                <w:szCs w:val="22"/>
                <w:lang w:val="en-US" w:bidi="th-TH"/>
              </w:rPr>
            </w:pPr>
          </w:p>
        </w:tc>
        <w:tc>
          <w:tcPr>
            <w:tcW w:w="1622" w:type="dxa"/>
            <w:tcBorders>
              <w:bottom w:val="single" w:sz="4" w:space="0" w:color="auto"/>
            </w:tcBorders>
            <w:vAlign w:val="bottom"/>
          </w:tcPr>
          <w:p w:rsidR="00892AF5" w:rsidRPr="00EC2515" w:rsidRDefault="00892AF5" w:rsidP="00892AF5">
            <w:pPr>
              <w:pStyle w:val="acctfourfigures"/>
              <w:tabs>
                <w:tab w:val="clear" w:pos="765"/>
                <w:tab w:val="decimal" w:pos="1188"/>
              </w:tabs>
              <w:spacing w:line="240" w:lineRule="atLeast"/>
              <w:ind w:left="-180" w:right="-156"/>
              <w:rPr>
                <w:rFonts w:cs="Times New Roman"/>
                <w:szCs w:val="22"/>
                <w:lang w:val="en-US" w:bidi="th-TH"/>
              </w:rPr>
            </w:pPr>
            <w:r w:rsidRPr="00EC2515">
              <w:rPr>
                <w:rFonts w:cs="Times New Roman"/>
                <w:szCs w:val="22"/>
                <w:lang w:val="en-US" w:bidi="th-TH"/>
              </w:rPr>
              <w:t>40%</w:t>
            </w:r>
          </w:p>
        </w:tc>
        <w:tc>
          <w:tcPr>
            <w:tcW w:w="205" w:type="dxa"/>
            <w:vAlign w:val="bottom"/>
          </w:tcPr>
          <w:p w:rsidR="00892AF5" w:rsidRPr="00EC2515" w:rsidRDefault="00892AF5" w:rsidP="00AF68C8">
            <w:pPr>
              <w:pStyle w:val="acctfourfigures"/>
              <w:tabs>
                <w:tab w:val="clear" w:pos="765"/>
                <w:tab w:val="decimal" w:pos="1271"/>
              </w:tabs>
              <w:spacing w:line="240" w:lineRule="atLeast"/>
              <w:ind w:left="-180" w:right="-156"/>
              <w:rPr>
                <w:rFonts w:cs="Times New Roman"/>
                <w:szCs w:val="22"/>
                <w:lang w:val="en-US" w:bidi="th-TH"/>
              </w:rPr>
            </w:pPr>
          </w:p>
        </w:tc>
        <w:tc>
          <w:tcPr>
            <w:tcW w:w="1685" w:type="dxa"/>
            <w:tcBorders>
              <w:bottom w:val="single" w:sz="4" w:space="0" w:color="auto"/>
            </w:tcBorders>
            <w:vAlign w:val="bottom"/>
          </w:tcPr>
          <w:p w:rsidR="00892AF5" w:rsidRPr="00EC2515" w:rsidRDefault="00892AF5" w:rsidP="00892AF5">
            <w:pPr>
              <w:pStyle w:val="acctfourfigures"/>
              <w:tabs>
                <w:tab w:val="clear" w:pos="765"/>
                <w:tab w:val="decimal" w:pos="1204"/>
              </w:tabs>
              <w:spacing w:line="240" w:lineRule="atLeast"/>
              <w:ind w:left="-180" w:right="-156"/>
              <w:rPr>
                <w:rFonts w:cs="Times New Roman"/>
                <w:szCs w:val="22"/>
                <w:lang w:val="en-US" w:bidi="th-TH"/>
              </w:rPr>
            </w:pPr>
            <w:r w:rsidRPr="00EC2515">
              <w:rPr>
                <w:rFonts w:cs="Times New Roman"/>
                <w:szCs w:val="22"/>
                <w:lang w:val="en-US" w:bidi="th-TH"/>
              </w:rPr>
              <w:t>40%</w:t>
            </w:r>
          </w:p>
        </w:tc>
      </w:tr>
      <w:tr w:rsidR="0081170E" w:rsidRPr="00EC2515" w:rsidTr="00EC2515">
        <w:trPr>
          <w:cantSplit/>
        </w:trPr>
        <w:tc>
          <w:tcPr>
            <w:tcW w:w="7261" w:type="dxa"/>
            <w:vAlign w:val="bottom"/>
          </w:tcPr>
          <w:p w:rsidR="0081170E" w:rsidRPr="00EC2515" w:rsidDel="0064559B" w:rsidRDefault="0081170E" w:rsidP="006D5716">
            <w:pPr>
              <w:spacing w:line="240" w:lineRule="atLeast"/>
              <w:ind w:left="90"/>
              <w:rPr>
                <w:rFonts w:cs="Times New Roman"/>
                <w:szCs w:val="22"/>
              </w:rPr>
            </w:pPr>
            <w:r w:rsidRPr="00EC2515">
              <w:rPr>
                <w:rFonts w:cs="Times New Roman"/>
                <w:b/>
                <w:bCs/>
                <w:szCs w:val="22"/>
              </w:rPr>
              <w:t>Group’s share of total comprehensive income (loss)</w:t>
            </w:r>
          </w:p>
        </w:tc>
        <w:tc>
          <w:tcPr>
            <w:tcW w:w="180" w:type="dxa"/>
            <w:vAlign w:val="bottom"/>
          </w:tcPr>
          <w:p w:rsidR="0081170E" w:rsidRPr="00EC2515" w:rsidRDefault="0081170E" w:rsidP="00AF68C8">
            <w:pPr>
              <w:pStyle w:val="acctfourfigures"/>
              <w:tabs>
                <w:tab w:val="clear" w:pos="765"/>
                <w:tab w:val="decimal" w:pos="551"/>
              </w:tabs>
              <w:spacing w:line="240" w:lineRule="atLeast"/>
              <w:rPr>
                <w:rFonts w:cs="Times New Roman"/>
                <w:szCs w:val="22"/>
              </w:rPr>
            </w:pPr>
          </w:p>
        </w:tc>
        <w:tc>
          <w:tcPr>
            <w:tcW w:w="1530" w:type="dxa"/>
            <w:tcBorders>
              <w:bottom w:val="single" w:sz="4" w:space="0" w:color="auto"/>
            </w:tcBorders>
            <w:vAlign w:val="bottom"/>
          </w:tcPr>
          <w:p w:rsidR="0081170E" w:rsidRPr="00EC2515" w:rsidRDefault="0081170E" w:rsidP="00AF68C8">
            <w:pPr>
              <w:pStyle w:val="acctfourfigures"/>
              <w:tabs>
                <w:tab w:val="clear" w:pos="765"/>
                <w:tab w:val="decimal" w:pos="1271"/>
              </w:tabs>
              <w:spacing w:line="240" w:lineRule="atLeast"/>
              <w:ind w:left="-180" w:right="-156"/>
              <w:rPr>
                <w:rFonts w:cs="Times New Roman"/>
                <w:b/>
                <w:bCs/>
                <w:szCs w:val="22"/>
                <w:lang w:bidi="th-TH"/>
              </w:rPr>
            </w:pPr>
            <w:r w:rsidRPr="00EC2515">
              <w:rPr>
                <w:rFonts w:cs="Times New Roman"/>
                <w:b/>
                <w:bCs/>
                <w:szCs w:val="22"/>
                <w:lang w:bidi="th-TH"/>
              </w:rPr>
              <w:t>332,390</w:t>
            </w:r>
          </w:p>
        </w:tc>
        <w:tc>
          <w:tcPr>
            <w:tcW w:w="178" w:type="dxa"/>
            <w:vAlign w:val="bottom"/>
          </w:tcPr>
          <w:p w:rsidR="0081170E" w:rsidRPr="00EC2515" w:rsidRDefault="0081170E" w:rsidP="00AF68C8">
            <w:pPr>
              <w:pStyle w:val="acctfourfigures"/>
              <w:tabs>
                <w:tab w:val="clear" w:pos="765"/>
                <w:tab w:val="decimal" w:pos="551"/>
              </w:tabs>
              <w:spacing w:line="240" w:lineRule="atLeast"/>
              <w:ind w:right="11"/>
              <w:jc w:val="right"/>
              <w:rPr>
                <w:rFonts w:cs="Times New Roman"/>
                <w:b/>
                <w:bCs/>
                <w:szCs w:val="22"/>
              </w:rPr>
            </w:pPr>
          </w:p>
        </w:tc>
        <w:tc>
          <w:tcPr>
            <w:tcW w:w="1622" w:type="dxa"/>
            <w:tcBorders>
              <w:bottom w:val="single" w:sz="4" w:space="0" w:color="auto"/>
            </w:tcBorders>
            <w:vAlign w:val="bottom"/>
          </w:tcPr>
          <w:p w:rsidR="0081170E" w:rsidRPr="00EC2515" w:rsidRDefault="0081170E" w:rsidP="00492DEE">
            <w:pPr>
              <w:pStyle w:val="acctfourfigures"/>
              <w:tabs>
                <w:tab w:val="clear" w:pos="765"/>
                <w:tab w:val="decimal" w:pos="1381"/>
              </w:tabs>
              <w:spacing w:line="240" w:lineRule="atLeast"/>
              <w:ind w:left="-180" w:right="-156"/>
              <w:rPr>
                <w:rFonts w:cs="Times New Roman"/>
                <w:b/>
                <w:bCs/>
                <w:szCs w:val="22"/>
                <w:lang w:val="en-US" w:bidi="th-TH"/>
              </w:rPr>
            </w:pPr>
            <w:r w:rsidRPr="00EC2515">
              <w:rPr>
                <w:rFonts w:cs="Times New Roman"/>
                <w:b/>
                <w:bCs/>
                <w:szCs w:val="22"/>
                <w:lang w:val="en-US" w:bidi="th-TH"/>
              </w:rPr>
              <w:t>458,875</w:t>
            </w:r>
          </w:p>
        </w:tc>
        <w:tc>
          <w:tcPr>
            <w:tcW w:w="207" w:type="dxa"/>
            <w:vAlign w:val="bottom"/>
          </w:tcPr>
          <w:p w:rsidR="0081170E" w:rsidRPr="00EC2515" w:rsidRDefault="0081170E" w:rsidP="00AF68C8">
            <w:pPr>
              <w:pStyle w:val="acctfourfigures"/>
              <w:tabs>
                <w:tab w:val="clear" w:pos="765"/>
                <w:tab w:val="decimal" w:pos="1271"/>
              </w:tabs>
              <w:spacing w:line="240" w:lineRule="atLeast"/>
              <w:ind w:left="-180" w:right="-156"/>
              <w:rPr>
                <w:rFonts w:cs="Times New Roman"/>
                <w:b/>
                <w:bCs/>
                <w:szCs w:val="22"/>
                <w:lang w:val="en-US" w:bidi="th-TH"/>
              </w:rPr>
            </w:pPr>
          </w:p>
        </w:tc>
        <w:tc>
          <w:tcPr>
            <w:tcW w:w="1622" w:type="dxa"/>
            <w:tcBorders>
              <w:bottom w:val="single" w:sz="4" w:space="0" w:color="auto"/>
            </w:tcBorders>
            <w:vAlign w:val="bottom"/>
          </w:tcPr>
          <w:p w:rsidR="0081170E" w:rsidRPr="00EC2515" w:rsidRDefault="00386D44" w:rsidP="00492DEE">
            <w:pPr>
              <w:pStyle w:val="acctfourfigures"/>
              <w:tabs>
                <w:tab w:val="clear" w:pos="765"/>
                <w:tab w:val="decimal" w:pos="1352"/>
              </w:tabs>
              <w:spacing w:line="240" w:lineRule="atLeast"/>
              <w:ind w:left="-180" w:right="-156"/>
              <w:rPr>
                <w:rFonts w:cs="Times New Roman"/>
                <w:b/>
                <w:bCs/>
                <w:szCs w:val="22"/>
                <w:lang w:val="en-US" w:bidi="th-TH"/>
              </w:rPr>
            </w:pPr>
            <w:r w:rsidRPr="00EC2515">
              <w:rPr>
                <w:rFonts w:cs="Times New Roman"/>
                <w:b/>
                <w:bCs/>
                <w:szCs w:val="22"/>
                <w:lang w:val="en-US" w:bidi="th-TH"/>
              </w:rPr>
              <w:t>2,017,803</w:t>
            </w:r>
          </w:p>
        </w:tc>
        <w:tc>
          <w:tcPr>
            <w:tcW w:w="205" w:type="dxa"/>
            <w:vAlign w:val="bottom"/>
          </w:tcPr>
          <w:p w:rsidR="0081170E" w:rsidRPr="00EC2515" w:rsidRDefault="0081170E" w:rsidP="00AF68C8">
            <w:pPr>
              <w:pStyle w:val="acctfourfigures"/>
              <w:tabs>
                <w:tab w:val="clear" w:pos="765"/>
                <w:tab w:val="decimal" w:pos="1271"/>
              </w:tabs>
              <w:spacing w:line="240" w:lineRule="atLeast"/>
              <w:ind w:left="-180" w:right="-156"/>
              <w:rPr>
                <w:rFonts w:cs="Times New Roman"/>
                <w:b/>
                <w:bCs/>
                <w:szCs w:val="22"/>
                <w:lang w:val="en-US" w:bidi="th-TH"/>
              </w:rPr>
            </w:pPr>
          </w:p>
        </w:tc>
        <w:tc>
          <w:tcPr>
            <w:tcW w:w="1685" w:type="dxa"/>
            <w:tcBorders>
              <w:bottom w:val="single" w:sz="4" w:space="0" w:color="auto"/>
            </w:tcBorders>
            <w:vAlign w:val="bottom"/>
          </w:tcPr>
          <w:p w:rsidR="0081170E" w:rsidRPr="00EC2515" w:rsidRDefault="0081170E" w:rsidP="00E04C59">
            <w:pPr>
              <w:pStyle w:val="acctfourfigures"/>
              <w:tabs>
                <w:tab w:val="clear" w:pos="765"/>
                <w:tab w:val="decimal" w:pos="1426"/>
              </w:tabs>
              <w:spacing w:line="240" w:lineRule="atLeast"/>
              <w:ind w:left="-180" w:right="-156"/>
              <w:rPr>
                <w:rFonts w:cs="Times New Roman"/>
                <w:b/>
                <w:bCs/>
                <w:szCs w:val="22"/>
                <w:lang w:val="en-US" w:bidi="th-TH"/>
              </w:rPr>
            </w:pPr>
            <w:r w:rsidRPr="00EC2515">
              <w:rPr>
                <w:rFonts w:cs="Times New Roman"/>
                <w:b/>
                <w:bCs/>
                <w:szCs w:val="22"/>
                <w:lang w:val="en-US" w:bidi="th-TH"/>
              </w:rPr>
              <w:t>1,187,083</w:t>
            </w:r>
          </w:p>
        </w:tc>
      </w:tr>
      <w:tr w:rsidR="0081170E" w:rsidRPr="00EC2515" w:rsidTr="00EC2515">
        <w:trPr>
          <w:cantSplit/>
        </w:trPr>
        <w:tc>
          <w:tcPr>
            <w:tcW w:w="7261" w:type="dxa"/>
            <w:vAlign w:val="bottom"/>
          </w:tcPr>
          <w:p w:rsidR="0081170E" w:rsidRPr="00EC2515" w:rsidRDefault="0081170E" w:rsidP="006D5716">
            <w:pPr>
              <w:spacing w:line="240" w:lineRule="atLeast"/>
              <w:ind w:left="90"/>
              <w:rPr>
                <w:rFonts w:cs="Times New Roman"/>
                <w:szCs w:val="22"/>
              </w:rPr>
            </w:pPr>
          </w:p>
        </w:tc>
        <w:tc>
          <w:tcPr>
            <w:tcW w:w="180" w:type="dxa"/>
            <w:vAlign w:val="bottom"/>
          </w:tcPr>
          <w:p w:rsidR="0081170E" w:rsidRPr="00EC2515" w:rsidRDefault="0081170E" w:rsidP="00AF68C8">
            <w:pPr>
              <w:pStyle w:val="acctfourfigures"/>
              <w:tabs>
                <w:tab w:val="clear" w:pos="765"/>
                <w:tab w:val="decimal" w:pos="551"/>
              </w:tabs>
              <w:spacing w:line="240" w:lineRule="atLeast"/>
              <w:rPr>
                <w:rFonts w:cs="Times New Roman"/>
                <w:szCs w:val="22"/>
              </w:rPr>
            </w:pPr>
          </w:p>
        </w:tc>
        <w:tc>
          <w:tcPr>
            <w:tcW w:w="1530" w:type="dxa"/>
            <w:tcBorders>
              <w:top w:val="single" w:sz="4" w:space="0" w:color="auto"/>
            </w:tcBorders>
            <w:vAlign w:val="bottom"/>
          </w:tcPr>
          <w:p w:rsidR="0081170E" w:rsidRPr="00EC2515" w:rsidRDefault="0081170E" w:rsidP="00AF68C8">
            <w:pPr>
              <w:pStyle w:val="acctfourfigures"/>
              <w:tabs>
                <w:tab w:val="clear" w:pos="765"/>
                <w:tab w:val="decimal" w:pos="1271"/>
              </w:tabs>
              <w:spacing w:line="240" w:lineRule="atLeast"/>
              <w:ind w:left="-180" w:right="-156"/>
              <w:rPr>
                <w:rFonts w:cs="Times New Roman"/>
                <w:szCs w:val="22"/>
                <w:lang w:val="en-US" w:bidi="th-TH"/>
              </w:rPr>
            </w:pPr>
          </w:p>
        </w:tc>
        <w:tc>
          <w:tcPr>
            <w:tcW w:w="178" w:type="dxa"/>
            <w:vAlign w:val="bottom"/>
          </w:tcPr>
          <w:p w:rsidR="0081170E" w:rsidRPr="00EC2515" w:rsidRDefault="0081170E" w:rsidP="00AF68C8">
            <w:pPr>
              <w:pStyle w:val="acctfourfigures"/>
              <w:tabs>
                <w:tab w:val="clear" w:pos="765"/>
                <w:tab w:val="decimal" w:pos="551"/>
              </w:tabs>
              <w:spacing w:line="240" w:lineRule="atLeast"/>
              <w:ind w:right="11"/>
              <w:jc w:val="right"/>
              <w:rPr>
                <w:rFonts w:cs="Times New Roman"/>
                <w:szCs w:val="22"/>
              </w:rPr>
            </w:pPr>
          </w:p>
        </w:tc>
        <w:tc>
          <w:tcPr>
            <w:tcW w:w="1622" w:type="dxa"/>
            <w:tcBorders>
              <w:top w:val="single" w:sz="4" w:space="0" w:color="auto"/>
            </w:tcBorders>
            <w:vAlign w:val="bottom"/>
          </w:tcPr>
          <w:p w:rsidR="0081170E" w:rsidRPr="00EC2515" w:rsidRDefault="0081170E" w:rsidP="00492DEE">
            <w:pPr>
              <w:pStyle w:val="acctfourfigures"/>
              <w:tabs>
                <w:tab w:val="clear" w:pos="765"/>
                <w:tab w:val="decimal" w:pos="1381"/>
              </w:tabs>
              <w:spacing w:line="240" w:lineRule="atLeast"/>
              <w:ind w:left="-180" w:right="-156"/>
              <w:rPr>
                <w:rFonts w:cs="Times New Roman"/>
                <w:szCs w:val="22"/>
                <w:lang w:val="en-US" w:bidi="th-TH"/>
              </w:rPr>
            </w:pPr>
          </w:p>
        </w:tc>
        <w:tc>
          <w:tcPr>
            <w:tcW w:w="207" w:type="dxa"/>
            <w:vAlign w:val="bottom"/>
          </w:tcPr>
          <w:p w:rsidR="0081170E" w:rsidRPr="00EC2515" w:rsidRDefault="0081170E" w:rsidP="00AF68C8">
            <w:pPr>
              <w:pStyle w:val="acctfourfigures"/>
              <w:tabs>
                <w:tab w:val="clear" w:pos="765"/>
                <w:tab w:val="decimal" w:pos="1271"/>
              </w:tabs>
              <w:spacing w:line="240" w:lineRule="atLeast"/>
              <w:ind w:left="-180" w:right="-156"/>
              <w:rPr>
                <w:rFonts w:cs="Times New Roman"/>
                <w:szCs w:val="22"/>
                <w:lang w:val="en-US" w:bidi="th-TH"/>
              </w:rPr>
            </w:pPr>
          </w:p>
        </w:tc>
        <w:tc>
          <w:tcPr>
            <w:tcW w:w="1622" w:type="dxa"/>
            <w:tcBorders>
              <w:top w:val="single" w:sz="4" w:space="0" w:color="auto"/>
            </w:tcBorders>
            <w:vAlign w:val="bottom"/>
          </w:tcPr>
          <w:p w:rsidR="0081170E" w:rsidRPr="00EC2515" w:rsidRDefault="0081170E" w:rsidP="00AF68C8">
            <w:pPr>
              <w:pStyle w:val="acctfourfigures"/>
              <w:tabs>
                <w:tab w:val="clear" w:pos="765"/>
                <w:tab w:val="decimal" w:pos="1361"/>
              </w:tabs>
              <w:spacing w:line="240" w:lineRule="atLeast"/>
              <w:ind w:left="-180" w:right="-156"/>
              <w:rPr>
                <w:rFonts w:cs="Times New Roman"/>
                <w:szCs w:val="22"/>
                <w:lang w:val="en-US" w:bidi="th-TH"/>
              </w:rPr>
            </w:pPr>
          </w:p>
        </w:tc>
        <w:tc>
          <w:tcPr>
            <w:tcW w:w="205" w:type="dxa"/>
            <w:vAlign w:val="bottom"/>
          </w:tcPr>
          <w:p w:rsidR="0081170E" w:rsidRPr="00EC2515" w:rsidRDefault="0081170E" w:rsidP="00AF68C8">
            <w:pPr>
              <w:pStyle w:val="acctfourfigures"/>
              <w:tabs>
                <w:tab w:val="clear" w:pos="765"/>
                <w:tab w:val="decimal" w:pos="1271"/>
              </w:tabs>
              <w:spacing w:line="240" w:lineRule="atLeast"/>
              <w:ind w:left="-180" w:right="-156"/>
              <w:rPr>
                <w:rFonts w:cs="Times New Roman"/>
                <w:szCs w:val="22"/>
                <w:lang w:val="en-US" w:bidi="th-TH"/>
              </w:rPr>
            </w:pPr>
          </w:p>
        </w:tc>
        <w:tc>
          <w:tcPr>
            <w:tcW w:w="1685" w:type="dxa"/>
            <w:tcBorders>
              <w:top w:val="single" w:sz="4" w:space="0" w:color="auto"/>
            </w:tcBorders>
            <w:vAlign w:val="bottom"/>
          </w:tcPr>
          <w:p w:rsidR="0081170E" w:rsidRPr="00EC2515" w:rsidRDefault="0081170E" w:rsidP="00E04C59">
            <w:pPr>
              <w:pStyle w:val="acctfourfigures"/>
              <w:tabs>
                <w:tab w:val="clear" w:pos="765"/>
                <w:tab w:val="decimal" w:pos="1426"/>
              </w:tabs>
              <w:spacing w:line="240" w:lineRule="atLeast"/>
              <w:ind w:left="-180" w:right="-156"/>
              <w:rPr>
                <w:rFonts w:cs="Times New Roman"/>
                <w:szCs w:val="22"/>
                <w:lang w:val="en-US" w:bidi="th-TH"/>
              </w:rPr>
            </w:pPr>
          </w:p>
        </w:tc>
      </w:tr>
      <w:tr w:rsidR="0081170E" w:rsidRPr="00EC2515" w:rsidTr="00EC2515">
        <w:trPr>
          <w:cantSplit/>
        </w:trPr>
        <w:tc>
          <w:tcPr>
            <w:tcW w:w="7261" w:type="dxa"/>
            <w:vAlign w:val="bottom"/>
          </w:tcPr>
          <w:p w:rsidR="0081170E" w:rsidRPr="00EC2515" w:rsidRDefault="0081170E" w:rsidP="006D5716">
            <w:pPr>
              <w:spacing w:line="240" w:lineRule="atLeast"/>
              <w:ind w:left="90"/>
              <w:rPr>
                <w:rFonts w:cs="Times New Roman"/>
                <w:szCs w:val="22"/>
              </w:rPr>
            </w:pPr>
            <w:r w:rsidRPr="00EC2515">
              <w:rPr>
                <w:rFonts w:cs="Times New Roman"/>
                <w:szCs w:val="22"/>
              </w:rPr>
              <w:t>Current assets</w:t>
            </w:r>
          </w:p>
        </w:tc>
        <w:tc>
          <w:tcPr>
            <w:tcW w:w="180" w:type="dxa"/>
            <w:vAlign w:val="bottom"/>
          </w:tcPr>
          <w:p w:rsidR="0081170E" w:rsidRPr="00EC2515" w:rsidRDefault="0081170E" w:rsidP="00AF68C8">
            <w:pPr>
              <w:pStyle w:val="acctfourfigures"/>
              <w:tabs>
                <w:tab w:val="clear" w:pos="765"/>
                <w:tab w:val="decimal" w:pos="551"/>
              </w:tabs>
              <w:spacing w:line="240" w:lineRule="atLeast"/>
              <w:rPr>
                <w:rFonts w:cs="Times New Roman"/>
                <w:szCs w:val="22"/>
              </w:rPr>
            </w:pPr>
          </w:p>
        </w:tc>
        <w:tc>
          <w:tcPr>
            <w:tcW w:w="1530" w:type="dxa"/>
            <w:vAlign w:val="bottom"/>
          </w:tcPr>
          <w:p w:rsidR="0081170E" w:rsidRPr="00EC2515" w:rsidRDefault="0081170E" w:rsidP="00AF68C8">
            <w:pPr>
              <w:pStyle w:val="acctfourfigures"/>
              <w:tabs>
                <w:tab w:val="clear" w:pos="765"/>
                <w:tab w:val="decimal" w:pos="1271"/>
              </w:tabs>
              <w:spacing w:line="240" w:lineRule="atLeast"/>
              <w:ind w:left="-180" w:right="-156"/>
              <w:rPr>
                <w:rFonts w:cs="Times New Roman"/>
                <w:szCs w:val="22"/>
                <w:lang w:val="en-US" w:bidi="th-TH"/>
              </w:rPr>
            </w:pPr>
            <w:r w:rsidRPr="00EC2515">
              <w:rPr>
                <w:rFonts w:cs="Times New Roman"/>
                <w:szCs w:val="22"/>
                <w:lang w:val="en-US" w:bidi="th-TH"/>
              </w:rPr>
              <w:t>8,965,419</w:t>
            </w:r>
            <w:r w:rsidR="00492DEE" w:rsidRPr="00EC2515">
              <w:rPr>
                <w:rFonts w:cs="Times New Roman"/>
                <w:szCs w:val="22"/>
                <w:vertAlign w:val="superscript"/>
                <w:lang w:val="en-US" w:bidi="th-TH"/>
              </w:rPr>
              <w:t>b</w:t>
            </w:r>
          </w:p>
        </w:tc>
        <w:tc>
          <w:tcPr>
            <w:tcW w:w="178" w:type="dxa"/>
            <w:vAlign w:val="bottom"/>
          </w:tcPr>
          <w:p w:rsidR="0081170E" w:rsidRPr="00EC2515" w:rsidRDefault="0081170E" w:rsidP="00AF68C8">
            <w:pPr>
              <w:pStyle w:val="acctfourfigures"/>
              <w:tabs>
                <w:tab w:val="clear" w:pos="765"/>
                <w:tab w:val="decimal" w:pos="551"/>
              </w:tabs>
              <w:spacing w:line="240" w:lineRule="atLeast"/>
              <w:ind w:right="11"/>
              <w:jc w:val="right"/>
              <w:rPr>
                <w:rFonts w:cs="Times New Roman"/>
                <w:szCs w:val="22"/>
              </w:rPr>
            </w:pPr>
          </w:p>
        </w:tc>
        <w:tc>
          <w:tcPr>
            <w:tcW w:w="1622" w:type="dxa"/>
            <w:vAlign w:val="bottom"/>
          </w:tcPr>
          <w:p w:rsidR="0081170E" w:rsidRPr="00EC2515" w:rsidRDefault="0081170E" w:rsidP="00492DEE">
            <w:pPr>
              <w:pStyle w:val="acctfourfigures"/>
              <w:tabs>
                <w:tab w:val="clear" w:pos="765"/>
                <w:tab w:val="decimal" w:pos="1381"/>
              </w:tabs>
              <w:spacing w:line="240" w:lineRule="atLeast"/>
              <w:ind w:left="-180" w:right="-156"/>
              <w:rPr>
                <w:rFonts w:cs="Times New Roman"/>
                <w:szCs w:val="22"/>
                <w:lang w:val="en-US" w:bidi="th-TH"/>
              </w:rPr>
            </w:pPr>
            <w:r w:rsidRPr="00EC2515">
              <w:rPr>
                <w:rFonts w:cs="Times New Roman"/>
                <w:szCs w:val="22"/>
                <w:lang w:val="en-US" w:bidi="th-TH"/>
              </w:rPr>
              <w:t>9,305,363</w:t>
            </w:r>
            <w:r w:rsidRPr="00EC2515">
              <w:rPr>
                <w:rFonts w:cs="Times New Roman"/>
                <w:szCs w:val="22"/>
                <w:vertAlign w:val="superscript"/>
                <w:lang w:val="en-US" w:bidi="th-TH"/>
              </w:rPr>
              <w:t>b</w:t>
            </w:r>
          </w:p>
        </w:tc>
        <w:tc>
          <w:tcPr>
            <w:tcW w:w="207" w:type="dxa"/>
            <w:vAlign w:val="bottom"/>
          </w:tcPr>
          <w:p w:rsidR="0081170E" w:rsidRPr="00EC2515" w:rsidRDefault="0081170E" w:rsidP="00AF68C8">
            <w:pPr>
              <w:pStyle w:val="acctfourfigures"/>
              <w:tabs>
                <w:tab w:val="clear" w:pos="765"/>
                <w:tab w:val="decimal" w:pos="1271"/>
              </w:tabs>
              <w:spacing w:line="240" w:lineRule="atLeast"/>
              <w:ind w:left="-180" w:right="-156"/>
              <w:rPr>
                <w:rFonts w:cs="Times New Roman"/>
                <w:szCs w:val="22"/>
                <w:lang w:val="en-US" w:bidi="th-TH"/>
              </w:rPr>
            </w:pPr>
          </w:p>
        </w:tc>
        <w:tc>
          <w:tcPr>
            <w:tcW w:w="1622" w:type="dxa"/>
            <w:vAlign w:val="bottom"/>
          </w:tcPr>
          <w:p w:rsidR="0081170E" w:rsidRPr="00EC2515" w:rsidRDefault="00892AF5" w:rsidP="00AF68C8">
            <w:pPr>
              <w:pStyle w:val="acctfourfigures"/>
              <w:tabs>
                <w:tab w:val="clear" w:pos="765"/>
                <w:tab w:val="decimal" w:pos="1361"/>
              </w:tabs>
              <w:spacing w:line="240" w:lineRule="atLeast"/>
              <w:ind w:left="-180" w:right="-156"/>
              <w:rPr>
                <w:rFonts w:cs="Times New Roman"/>
                <w:szCs w:val="22"/>
                <w:lang w:val="en-US" w:bidi="th-TH"/>
              </w:rPr>
            </w:pPr>
            <w:r w:rsidRPr="00EC2515">
              <w:rPr>
                <w:rFonts w:cs="Times New Roman"/>
                <w:szCs w:val="22"/>
                <w:lang w:val="en-US" w:bidi="th-TH"/>
              </w:rPr>
              <w:t>19,631,947</w:t>
            </w:r>
            <w:r w:rsidR="00492DEE" w:rsidRPr="00EC2515">
              <w:rPr>
                <w:rFonts w:cs="Times New Roman"/>
                <w:szCs w:val="22"/>
                <w:vertAlign w:val="superscript"/>
                <w:lang w:val="en-US" w:bidi="th-TH"/>
              </w:rPr>
              <w:t>b</w:t>
            </w:r>
          </w:p>
        </w:tc>
        <w:tc>
          <w:tcPr>
            <w:tcW w:w="205" w:type="dxa"/>
            <w:vAlign w:val="bottom"/>
          </w:tcPr>
          <w:p w:rsidR="0081170E" w:rsidRPr="00EC2515" w:rsidRDefault="0081170E" w:rsidP="00AF68C8">
            <w:pPr>
              <w:pStyle w:val="acctfourfigures"/>
              <w:tabs>
                <w:tab w:val="clear" w:pos="765"/>
                <w:tab w:val="decimal" w:pos="1271"/>
              </w:tabs>
              <w:spacing w:line="240" w:lineRule="atLeast"/>
              <w:ind w:left="-180" w:right="-156"/>
              <w:rPr>
                <w:rFonts w:cs="Times New Roman"/>
                <w:szCs w:val="22"/>
                <w:lang w:val="en-US" w:bidi="th-TH"/>
              </w:rPr>
            </w:pPr>
          </w:p>
        </w:tc>
        <w:tc>
          <w:tcPr>
            <w:tcW w:w="1685" w:type="dxa"/>
            <w:vAlign w:val="bottom"/>
          </w:tcPr>
          <w:p w:rsidR="0081170E" w:rsidRPr="00EC2515" w:rsidRDefault="0081170E" w:rsidP="00E04C59">
            <w:pPr>
              <w:pStyle w:val="acctfourfigures"/>
              <w:tabs>
                <w:tab w:val="clear" w:pos="765"/>
                <w:tab w:val="decimal" w:pos="1426"/>
              </w:tabs>
              <w:spacing w:line="240" w:lineRule="atLeast"/>
              <w:ind w:left="-180" w:right="-156"/>
              <w:rPr>
                <w:rFonts w:cs="Times New Roman"/>
                <w:szCs w:val="22"/>
                <w:lang w:val="en-US" w:bidi="th-TH"/>
              </w:rPr>
            </w:pPr>
            <w:r w:rsidRPr="00EC2515">
              <w:rPr>
                <w:rFonts w:cs="Times New Roman"/>
                <w:szCs w:val="22"/>
                <w:lang w:val="en-US" w:bidi="th-TH"/>
              </w:rPr>
              <w:t>18,671,991</w:t>
            </w:r>
            <w:r w:rsidRPr="00EC2515">
              <w:rPr>
                <w:rFonts w:cs="Times New Roman"/>
                <w:szCs w:val="22"/>
                <w:vertAlign w:val="superscript"/>
                <w:lang w:val="en-US" w:bidi="th-TH"/>
              </w:rPr>
              <w:t>b</w:t>
            </w:r>
          </w:p>
        </w:tc>
      </w:tr>
      <w:tr w:rsidR="0081170E" w:rsidRPr="00EC2515" w:rsidTr="00EC2515">
        <w:trPr>
          <w:cantSplit/>
        </w:trPr>
        <w:tc>
          <w:tcPr>
            <w:tcW w:w="7261" w:type="dxa"/>
            <w:vAlign w:val="bottom"/>
          </w:tcPr>
          <w:p w:rsidR="0081170E" w:rsidRPr="00EC2515" w:rsidRDefault="0081170E" w:rsidP="006D5716">
            <w:pPr>
              <w:spacing w:line="240" w:lineRule="atLeast"/>
              <w:ind w:left="90"/>
              <w:rPr>
                <w:rFonts w:cs="Times New Roman"/>
                <w:szCs w:val="22"/>
              </w:rPr>
            </w:pPr>
            <w:r w:rsidRPr="00EC2515">
              <w:rPr>
                <w:rFonts w:cs="Times New Roman"/>
                <w:szCs w:val="22"/>
              </w:rPr>
              <w:t>Non-current assets</w:t>
            </w:r>
          </w:p>
        </w:tc>
        <w:tc>
          <w:tcPr>
            <w:tcW w:w="180" w:type="dxa"/>
            <w:vAlign w:val="bottom"/>
          </w:tcPr>
          <w:p w:rsidR="0081170E" w:rsidRPr="00EC2515" w:rsidRDefault="0081170E" w:rsidP="00AF68C8">
            <w:pPr>
              <w:pStyle w:val="acctfourfigures"/>
              <w:tabs>
                <w:tab w:val="clear" w:pos="765"/>
                <w:tab w:val="decimal" w:pos="551"/>
              </w:tabs>
              <w:spacing w:line="240" w:lineRule="atLeast"/>
              <w:rPr>
                <w:rFonts w:cs="Times New Roman"/>
                <w:szCs w:val="22"/>
              </w:rPr>
            </w:pPr>
          </w:p>
        </w:tc>
        <w:tc>
          <w:tcPr>
            <w:tcW w:w="1530" w:type="dxa"/>
            <w:vAlign w:val="bottom"/>
          </w:tcPr>
          <w:p w:rsidR="0081170E" w:rsidRPr="00EC2515" w:rsidRDefault="0081170E" w:rsidP="00AF68C8">
            <w:pPr>
              <w:pStyle w:val="acctfourfigures"/>
              <w:tabs>
                <w:tab w:val="clear" w:pos="765"/>
                <w:tab w:val="decimal" w:pos="1271"/>
              </w:tabs>
              <w:spacing w:line="240" w:lineRule="atLeast"/>
              <w:ind w:left="-180" w:right="-156"/>
              <w:rPr>
                <w:rFonts w:cs="Times New Roman"/>
                <w:szCs w:val="22"/>
                <w:lang w:val="en-US" w:bidi="th-TH"/>
              </w:rPr>
            </w:pPr>
            <w:r w:rsidRPr="00EC2515">
              <w:rPr>
                <w:rFonts w:cs="Times New Roman"/>
                <w:szCs w:val="22"/>
                <w:lang w:val="en-US" w:bidi="th-TH"/>
              </w:rPr>
              <w:t>11,109,569</w:t>
            </w:r>
          </w:p>
        </w:tc>
        <w:tc>
          <w:tcPr>
            <w:tcW w:w="178" w:type="dxa"/>
            <w:vAlign w:val="bottom"/>
          </w:tcPr>
          <w:p w:rsidR="0081170E" w:rsidRPr="00EC2515" w:rsidRDefault="0081170E" w:rsidP="00AF68C8">
            <w:pPr>
              <w:pStyle w:val="acctfourfigures"/>
              <w:tabs>
                <w:tab w:val="clear" w:pos="765"/>
                <w:tab w:val="decimal" w:pos="551"/>
              </w:tabs>
              <w:spacing w:line="240" w:lineRule="atLeast"/>
              <w:ind w:right="11"/>
              <w:jc w:val="right"/>
              <w:rPr>
                <w:rFonts w:cs="Times New Roman"/>
                <w:szCs w:val="22"/>
              </w:rPr>
            </w:pPr>
          </w:p>
        </w:tc>
        <w:tc>
          <w:tcPr>
            <w:tcW w:w="1622" w:type="dxa"/>
            <w:vAlign w:val="bottom"/>
          </w:tcPr>
          <w:p w:rsidR="0081170E" w:rsidRPr="00EC2515" w:rsidRDefault="0081170E" w:rsidP="00492DEE">
            <w:pPr>
              <w:pStyle w:val="acctfourfigures"/>
              <w:tabs>
                <w:tab w:val="clear" w:pos="765"/>
                <w:tab w:val="decimal" w:pos="1381"/>
              </w:tabs>
              <w:spacing w:line="240" w:lineRule="atLeast"/>
              <w:ind w:left="-180" w:right="-156"/>
              <w:rPr>
                <w:rFonts w:cs="Times New Roman"/>
                <w:szCs w:val="22"/>
                <w:lang w:val="en-US" w:bidi="th-TH"/>
              </w:rPr>
            </w:pPr>
            <w:r w:rsidRPr="00EC2515">
              <w:rPr>
                <w:rFonts w:cs="Times New Roman"/>
                <w:szCs w:val="22"/>
                <w:lang w:val="en-US" w:bidi="th-TH"/>
              </w:rPr>
              <w:t>12,757,937</w:t>
            </w:r>
          </w:p>
        </w:tc>
        <w:tc>
          <w:tcPr>
            <w:tcW w:w="207" w:type="dxa"/>
            <w:vAlign w:val="bottom"/>
          </w:tcPr>
          <w:p w:rsidR="0081170E" w:rsidRPr="00EC2515" w:rsidRDefault="0081170E" w:rsidP="00AF68C8">
            <w:pPr>
              <w:pStyle w:val="acctfourfigures"/>
              <w:tabs>
                <w:tab w:val="clear" w:pos="765"/>
                <w:tab w:val="decimal" w:pos="1271"/>
              </w:tabs>
              <w:spacing w:line="240" w:lineRule="atLeast"/>
              <w:ind w:left="-180" w:right="-156"/>
              <w:rPr>
                <w:rFonts w:cs="Times New Roman"/>
                <w:szCs w:val="22"/>
                <w:lang w:val="en-US" w:bidi="th-TH"/>
              </w:rPr>
            </w:pPr>
          </w:p>
        </w:tc>
        <w:tc>
          <w:tcPr>
            <w:tcW w:w="1622" w:type="dxa"/>
            <w:vAlign w:val="bottom"/>
          </w:tcPr>
          <w:p w:rsidR="0081170E" w:rsidRPr="00EC2515" w:rsidRDefault="00892AF5" w:rsidP="00AF68C8">
            <w:pPr>
              <w:pStyle w:val="acctfourfigures"/>
              <w:tabs>
                <w:tab w:val="clear" w:pos="765"/>
                <w:tab w:val="decimal" w:pos="1361"/>
              </w:tabs>
              <w:spacing w:line="240" w:lineRule="atLeast"/>
              <w:ind w:left="-180" w:right="-156"/>
              <w:rPr>
                <w:rFonts w:cs="Times New Roman"/>
                <w:szCs w:val="22"/>
                <w:lang w:val="en-US" w:bidi="th-TH"/>
              </w:rPr>
            </w:pPr>
            <w:r w:rsidRPr="00EC2515">
              <w:rPr>
                <w:rFonts w:cs="Times New Roman"/>
                <w:szCs w:val="22"/>
                <w:lang w:val="en-US" w:bidi="th-TH"/>
              </w:rPr>
              <w:t>95,400,049</w:t>
            </w:r>
          </w:p>
        </w:tc>
        <w:tc>
          <w:tcPr>
            <w:tcW w:w="205" w:type="dxa"/>
            <w:vAlign w:val="bottom"/>
          </w:tcPr>
          <w:p w:rsidR="0081170E" w:rsidRPr="00EC2515" w:rsidRDefault="0081170E" w:rsidP="00AF68C8">
            <w:pPr>
              <w:pStyle w:val="acctfourfigures"/>
              <w:tabs>
                <w:tab w:val="clear" w:pos="765"/>
                <w:tab w:val="decimal" w:pos="1271"/>
              </w:tabs>
              <w:spacing w:line="240" w:lineRule="atLeast"/>
              <w:ind w:left="-180" w:right="-156"/>
              <w:rPr>
                <w:rFonts w:cs="Times New Roman"/>
                <w:szCs w:val="22"/>
                <w:lang w:val="en-US" w:bidi="th-TH"/>
              </w:rPr>
            </w:pPr>
          </w:p>
        </w:tc>
        <w:tc>
          <w:tcPr>
            <w:tcW w:w="1685" w:type="dxa"/>
            <w:vAlign w:val="bottom"/>
          </w:tcPr>
          <w:p w:rsidR="0081170E" w:rsidRPr="00EC2515" w:rsidRDefault="0081170E" w:rsidP="00E04C59">
            <w:pPr>
              <w:pStyle w:val="acctfourfigures"/>
              <w:tabs>
                <w:tab w:val="clear" w:pos="765"/>
                <w:tab w:val="decimal" w:pos="1426"/>
              </w:tabs>
              <w:spacing w:line="240" w:lineRule="atLeast"/>
              <w:ind w:left="-180" w:right="-156"/>
              <w:rPr>
                <w:rFonts w:cs="Times New Roman"/>
                <w:szCs w:val="22"/>
                <w:lang w:val="en-US" w:bidi="th-TH"/>
              </w:rPr>
            </w:pPr>
            <w:r w:rsidRPr="00EC2515">
              <w:rPr>
                <w:rFonts w:cs="Times New Roman"/>
                <w:szCs w:val="22"/>
                <w:lang w:val="en-US" w:bidi="th-TH"/>
              </w:rPr>
              <w:t>100,638,720</w:t>
            </w:r>
          </w:p>
        </w:tc>
      </w:tr>
      <w:tr w:rsidR="0081170E" w:rsidRPr="00EC2515" w:rsidTr="00EC2515">
        <w:trPr>
          <w:cantSplit/>
        </w:trPr>
        <w:tc>
          <w:tcPr>
            <w:tcW w:w="7261" w:type="dxa"/>
            <w:vAlign w:val="bottom"/>
          </w:tcPr>
          <w:p w:rsidR="0081170E" w:rsidRPr="00EC2515" w:rsidRDefault="0081170E" w:rsidP="006D5716">
            <w:pPr>
              <w:spacing w:line="240" w:lineRule="atLeast"/>
              <w:ind w:left="90"/>
              <w:rPr>
                <w:rFonts w:cs="Times New Roman"/>
                <w:szCs w:val="22"/>
              </w:rPr>
            </w:pPr>
            <w:r w:rsidRPr="00EC2515">
              <w:rPr>
                <w:rFonts w:cs="Times New Roman"/>
                <w:szCs w:val="22"/>
              </w:rPr>
              <w:t>Current liabilities</w:t>
            </w:r>
          </w:p>
        </w:tc>
        <w:tc>
          <w:tcPr>
            <w:tcW w:w="180" w:type="dxa"/>
            <w:vAlign w:val="bottom"/>
          </w:tcPr>
          <w:p w:rsidR="0081170E" w:rsidRPr="00EC2515" w:rsidRDefault="0081170E" w:rsidP="00AF68C8">
            <w:pPr>
              <w:pStyle w:val="acctfourfigures"/>
              <w:tabs>
                <w:tab w:val="clear" w:pos="765"/>
                <w:tab w:val="decimal" w:pos="551"/>
              </w:tabs>
              <w:spacing w:line="240" w:lineRule="atLeast"/>
              <w:rPr>
                <w:rFonts w:cs="Times New Roman"/>
                <w:szCs w:val="22"/>
              </w:rPr>
            </w:pPr>
          </w:p>
        </w:tc>
        <w:tc>
          <w:tcPr>
            <w:tcW w:w="1530" w:type="dxa"/>
            <w:vAlign w:val="bottom"/>
          </w:tcPr>
          <w:p w:rsidR="0081170E" w:rsidRPr="00EC2515" w:rsidRDefault="0081170E" w:rsidP="00AF68C8">
            <w:pPr>
              <w:pStyle w:val="acctfourfigures"/>
              <w:tabs>
                <w:tab w:val="clear" w:pos="765"/>
                <w:tab w:val="decimal" w:pos="1271"/>
              </w:tabs>
              <w:spacing w:line="240" w:lineRule="atLeast"/>
              <w:ind w:left="-180" w:right="-156"/>
              <w:rPr>
                <w:rFonts w:cs="Times New Roman"/>
                <w:szCs w:val="22"/>
                <w:lang w:val="en-US" w:bidi="th-TH"/>
              </w:rPr>
            </w:pPr>
            <w:r w:rsidRPr="00EC2515">
              <w:rPr>
                <w:rFonts w:cs="Times New Roman"/>
                <w:szCs w:val="22"/>
                <w:lang w:val="en-US" w:bidi="th-TH"/>
              </w:rPr>
              <w:t>(4,491,964)</w:t>
            </w:r>
            <w:r w:rsidR="00492DEE" w:rsidRPr="00EC2515">
              <w:rPr>
                <w:rFonts w:cs="Times New Roman"/>
                <w:szCs w:val="22"/>
                <w:vertAlign w:val="superscript"/>
                <w:lang w:val="en-US" w:bidi="th-TH"/>
              </w:rPr>
              <w:t>c</w:t>
            </w:r>
          </w:p>
        </w:tc>
        <w:tc>
          <w:tcPr>
            <w:tcW w:w="178" w:type="dxa"/>
            <w:vAlign w:val="bottom"/>
          </w:tcPr>
          <w:p w:rsidR="0081170E" w:rsidRPr="00EC2515" w:rsidRDefault="0081170E" w:rsidP="00AF68C8">
            <w:pPr>
              <w:pStyle w:val="acctfourfigures"/>
              <w:tabs>
                <w:tab w:val="clear" w:pos="765"/>
                <w:tab w:val="decimal" w:pos="551"/>
              </w:tabs>
              <w:spacing w:line="240" w:lineRule="atLeast"/>
              <w:ind w:right="11"/>
              <w:jc w:val="right"/>
              <w:rPr>
                <w:rFonts w:cs="Times New Roman"/>
                <w:szCs w:val="22"/>
              </w:rPr>
            </w:pPr>
          </w:p>
        </w:tc>
        <w:tc>
          <w:tcPr>
            <w:tcW w:w="1622" w:type="dxa"/>
            <w:vAlign w:val="bottom"/>
          </w:tcPr>
          <w:p w:rsidR="0081170E" w:rsidRPr="00EC2515" w:rsidRDefault="0081170E" w:rsidP="00492DEE">
            <w:pPr>
              <w:pStyle w:val="acctfourfigures"/>
              <w:tabs>
                <w:tab w:val="clear" w:pos="765"/>
                <w:tab w:val="decimal" w:pos="1381"/>
              </w:tabs>
              <w:spacing w:line="240" w:lineRule="atLeast"/>
              <w:ind w:left="-180" w:right="-156"/>
              <w:rPr>
                <w:rFonts w:cs="Times New Roman"/>
                <w:szCs w:val="22"/>
                <w:lang w:val="en-US" w:bidi="th-TH"/>
              </w:rPr>
            </w:pPr>
            <w:r w:rsidRPr="00EC2515">
              <w:rPr>
                <w:rFonts w:cs="Times New Roman"/>
                <w:szCs w:val="22"/>
                <w:lang w:val="en-US" w:bidi="th-TH"/>
              </w:rPr>
              <w:t>(4,345,578)</w:t>
            </w:r>
            <w:r w:rsidRPr="00EC2515">
              <w:rPr>
                <w:rFonts w:cs="Times New Roman"/>
                <w:szCs w:val="22"/>
                <w:vertAlign w:val="superscript"/>
                <w:lang w:val="en-US" w:bidi="th-TH"/>
              </w:rPr>
              <w:t>c</w:t>
            </w:r>
          </w:p>
        </w:tc>
        <w:tc>
          <w:tcPr>
            <w:tcW w:w="207" w:type="dxa"/>
            <w:vAlign w:val="bottom"/>
          </w:tcPr>
          <w:p w:rsidR="0081170E" w:rsidRPr="00EC2515" w:rsidRDefault="0081170E" w:rsidP="00AF68C8">
            <w:pPr>
              <w:pStyle w:val="acctfourfigures"/>
              <w:tabs>
                <w:tab w:val="clear" w:pos="765"/>
                <w:tab w:val="decimal" w:pos="1271"/>
              </w:tabs>
              <w:spacing w:line="240" w:lineRule="atLeast"/>
              <w:ind w:left="-180" w:right="-156"/>
              <w:rPr>
                <w:rFonts w:cs="Times New Roman"/>
                <w:szCs w:val="22"/>
                <w:lang w:val="en-US" w:bidi="th-TH"/>
              </w:rPr>
            </w:pPr>
          </w:p>
        </w:tc>
        <w:tc>
          <w:tcPr>
            <w:tcW w:w="1622" w:type="dxa"/>
            <w:vAlign w:val="bottom"/>
          </w:tcPr>
          <w:p w:rsidR="0081170E" w:rsidRPr="00EC2515" w:rsidRDefault="00892AF5" w:rsidP="00AF68C8">
            <w:pPr>
              <w:pStyle w:val="acctfourfigures"/>
              <w:tabs>
                <w:tab w:val="clear" w:pos="765"/>
                <w:tab w:val="decimal" w:pos="1361"/>
              </w:tabs>
              <w:spacing w:line="240" w:lineRule="atLeast"/>
              <w:ind w:left="-180" w:right="-156"/>
              <w:rPr>
                <w:rFonts w:cs="Times New Roman"/>
                <w:szCs w:val="22"/>
                <w:lang w:val="en-US" w:bidi="th-TH"/>
              </w:rPr>
            </w:pPr>
            <w:r w:rsidRPr="00EC2515">
              <w:rPr>
                <w:rFonts w:cs="Times New Roman"/>
                <w:szCs w:val="22"/>
                <w:lang w:val="en-US" w:bidi="th-TH"/>
              </w:rPr>
              <w:t>(7,758,292)</w:t>
            </w:r>
            <w:r w:rsidR="00492DEE" w:rsidRPr="00EC2515">
              <w:rPr>
                <w:rFonts w:cs="Times New Roman"/>
                <w:szCs w:val="22"/>
                <w:vertAlign w:val="superscript"/>
                <w:lang w:val="en-US" w:bidi="th-TH"/>
              </w:rPr>
              <w:t>c</w:t>
            </w:r>
          </w:p>
        </w:tc>
        <w:tc>
          <w:tcPr>
            <w:tcW w:w="205" w:type="dxa"/>
            <w:vAlign w:val="bottom"/>
          </w:tcPr>
          <w:p w:rsidR="0081170E" w:rsidRPr="00EC2515" w:rsidRDefault="0081170E" w:rsidP="00AF68C8">
            <w:pPr>
              <w:pStyle w:val="acctfourfigures"/>
              <w:tabs>
                <w:tab w:val="clear" w:pos="765"/>
                <w:tab w:val="decimal" w:pos="1271"/>
              </w:tabs>
              <w:spacing w:line="240" w:lineRule="atLeast"/>
              <w:ind w:left="-180" w:right="-156"/>
              <w:rPr>
                <w:rFonts w:cs="Times New Roman"/>
                <w:szCs w:val="22"/>
                <w:lang w:val="en-US" w:bidi="th-TH"/>
              </w:rPr>
            </w:pPr>
          </w:p>
        </w:tc>
        <w:tc>
          <w:tcPr>
            <w:tcW w:w="1685" w:type="dxa"/>
            <w:vAlign w:val="bottom"/>
          </w:tcPr>
          <w:p w:rsidR="0081170E" w:rsidRPr="00EC2515" w:rsidRDefault="0081170E" w:rsidP="00E04C59">
            <w:pPr>
              <w:pStyle w:val="acctfourfigures"/>
              <w:tabs>
                <w:tab w:val="clear" w:pos="765"/>
                <w:tab w:val="decimal" w:pos="1426"/>
              </w:tabs>
              <w:spacing w:line="240" w:lineRule="atLeast"/>
              <w:ind w:left="-180" w:right="-156"/>
              <w:rPr>
                <w:rFonts w:cs="Times New Roman"/>
                <w:szCs w:val="22"/>
                <w:lang w:val="en-US" w:bidi="th-TH"/>
              </w:rPr>
            </w:pPr>
            <w:r w:rsidRPr="00EC2515">
              <w:rPr>
                <w:rFonts w:cs="Times New Roman"/>
                <w:szCs w:val="22"/>
                <w:lang w:val="en-US" w:bidi="th-TH"/>
              </w:rPr>
              <w:t>(7,242,605)</w:t>
            </w:r>
            <w:r w:rsidRPr="00EC2515">
              <w:rPr>
                <w:rFonts w:cs="Times New Roman"/>
                <w:szCs w:val="22"/>
                <w:vertAlign w:val="superscript"/>
                <w:lang w:val="en-US" w:bidi="th-TH"/>
              </w:rPr>
              <w:t>c</w:t>
            </w:r>
          </w:p>
        </w:tc>
      </w:tr>
      <w:tr w:rsidR="0081170E" w:rsidRPr="00EC2515" w:rsidTr="00EC2515">
        <w:trPr>
          <w:cantSplit/>
        </w:trPr>
        <w:tc>
          <w:tcPr>
            <w:tcW w:w="7261" w:type="dxa"/>
            <w:vAlign w:val="bottom"/>
          </w:tcPr>
          <w:p w:rsidR="0081170E" w:rsidRPr="00EC2515" w:rsidRDefault="0081170E" w:rsidP="006D5716">
            <w:pPr>
              <w:spacing w:line="240" w:lineRule="atLeast"/>
              <w:ind w:left="90"/>
              <w:rPr>
                <w:rFonts w:cs="Times New Roman"/>
                <w:szCs w:val="22"/>
              </w:rPr>
            </w:pPr>
            <w:r w:rsidRPr="00EC2515">
              <w:rPr>
                <w:rFonts w:cs="Times New Roman"/>
                <w:szCs w:val="22"/>
              </w:rPr>
              <w:t>Non-current liabilities</w:t>
            </w:r>
          </w:p>
        </w:tc>
        <w:tc>
          <w:tcPr>
            <w:tcW w:w="180" w:type="dxa"/>
            <w:vAlign w:val="bottom"/>
          </w:tcPr>
          <w:p w:rsidR="0081170E" w:rsidRPr="00EC2515" w:rsidRDefault="0081170E" w:rsidP="00AF68C8">
            <w:pPr>
              <w:pStyle w:val="acctfourfigures"/>
              <w:tabs>
                <w:tab w:val="clear" w:pos="765"/>
                <w:tab w:val="decimal" w:pos="551"/>
              </w:tabs>
              <w:spacing w:line="240" w:lineRule="atLeast"/>
              <w:rPr>
                <w:rFonts w:cs="Times New Roman"/>
                <w:szCs w:val="22"/>
              </w:rPr>
            </w:pPr>
          </w:p>
        </w:tc>
        <w:tc>
          <w:tcPr>
            <w:tcW w:w="1530" w:type="dxa"/>
            <w:tcBorders>
              <w:bottom w:val="single" w:sz="4" w:space="0" w:color="auto"/>
            </w:tcBorders>
            <w:vAlign w:val="bottom"/>
          </w:tcPr>
          <w:p w:rsidR="0081170E" w:rsidRPr="00EC2515" w:rsidRDefault="0081170E" w:rsidP="00AF68C8">
            <w:pPr>
              <w:pStyle w:val="acctfourfigures"/>
              <w:tabs>
                <w:tab w:val="clear" w:pos="765"/>
                <w:tab w:val="decimal" w:pos="1271"/>
              </w:tabs>
              <w:spacing w:line="240" w:lineRule="atLeast"/>
              <w:ind w:left="-180" w:right="-156"/>
              <w:rPr>
                <w:rFonts w:cs="Times New Roman"/>
                <w:szCs w:val="22"/>
                <w:lang w:val="en-US" w:bidi="th-TH"/>
              </w:rPr>
            </w:pPr>
            <w:r w:rsidRPr="00EC2515">
              <w:rPr>
                <w:rFonts w:cs="Times New Roman"/>
                <w:szCs w:val="22"/>
                <w:lang w:val="en-US" w:bidi="th-TH"/>
              </w:rPr>
              <w:t>(2,257,593)</w:t>
            </w:r>
            <w:r w:rsidR="00492DEE" w:rsidRPr="00EC2515">
              <w:rPr>
                <w:rFonts w:cs="Times New Roman"/>
                <w:szCs w:val="22"/>
                <w:vertAlign w:val="superscript"/>
                <w:lang w:val="en-US" w:bidi="th-TH"/>
              </w:rPr>
              <w:t>d</w:t>
            </w:r>
          </w:p>
        </w:tc>
        <w:tc>
          <w:tcPr>
            <w:tcW w:w="178" w:type="dxa"/>
            <w:vAlign w:val="bottom"/>
          </w:tcPr>
          <w:p w:rsidR="0081170E" w:rsidRPr="00EC2515" w:rsidRDefault="0081170E" w:rsidP="00AF68C8">
            <w:pPr>
              <w:pStyle w:val="acctfourfigures"/>
              <w:tabs>
                <w:tab w:val="clear" w:pos="765"/>
                <w:tab w:val="decimal" w:pos="551"/>
              </w:tabs>
              <w:spacing w:line="240" w:lineRule="atLeast"/>
              <w:ind w:right="11"/>
              <w:jc w:val="right"/>
              <w:rPr>
                <w:rFonts w:cs="Times New Roman"/>
                <w:szCs w:val="22"/>
              </w:rPr>
            </w:pPr>
          </w:p>
        </w:tc>
        <w:tc>
          <w:tcPr>
            <w:tcW w:w="1622" w:type="dxa"/>
            <w:tcBorders>
              <w:bottom w:val="single" w:sz="4" w:space="0" w:color="auto"/>
            </w:tcBorders>
            <w:vAlign w:val="bottom"/>
          </w:tcPr>
          <w:p w:rsidR="0081170E" w:rsidRPr="00EC2515" w:rsidRDefault="0081170E" w:rsidP="00492DEE">
            <w:pPr>
              <w:pStyle w:val="acctfourfigures"/>
              <w:tabs>
                <w:tab w:val="clear" w:pos="765"/>
                <w:tab w:val="decimal" w:pos="1381"/>
              </w:tabs>
              <w:spacing w:line="240" w:lineRule="atLeast"/>
              <w:ind w:left="-180" w:right="-156"/>
              <w:rPr>
                <w:rFonts w:cs="Times New Roman"/>
                <w:szCs w:val="22"/>
                <w:lang w:val="en-US" w:bidi="th-TH"/>
              </w:rPr>
            </w:pPr>
            <w:r w:rsidRPr="00EC2515">
              <w:rPr>
                <w:rFonts w:cs="Times New Roman"/>
                <w:szCs w:val="22"/>
                <w:lang w:val="en-US" w:bidi="th-TH"/>
              </w:rPr>
              <w:t>(4,024,833)</w:t>
            </w:r>
            <w:r w:rsidRPr="00EC2515">
              <w:rPr>
                <w:rFonts w:cs="Times New Roman"/>
                <w:szCs w:val="22"/>
                <w:vertAlign w:val="superscript"/>
                <w:lang w:val="en-US" w:bidi="th-TH"/>
              </w:rPr>
              <w:t>d</w:t>
            </w:r>
          </w:p>
        </w:tc>
        <w:tc>
          <w:tcPr>
            <w:tcW w:w="207" w:type="dxa"/>
            <w:vAlign w:val="bottom"/>
          </w:tcPr>
          <w:p w:rsidR="0081170E" w:rsidRPr="00EC2515" w:rsidRDefault="0081170E" w:rsidP="00AF68C8">
            <w:pPr>
              <w:pStyle w:val="acctfourfigures"/>
              <w:tabs>
                <w:tab w:val="clear" w:pos="765"/>
                <w:tab w:val="decimal" w:pos="1271"/>
              </w:tabs>
              <w:spacing w:line="240" w:lineRule="atLeast"/>
              <w:ind w:left="-180" w:right="-156"/>
              <w:rPr>
                <w:rFonts w:cs="Times New Roman"/>
                <w:szCs w:val="22"/>
                <w:lang w:val="en-US" w:bidi="th-TH"/>
              </w:rPr>
            </w:pPr>
          </w:p>
        </w:tc>
        <w:tc>
          <w:tcPr>
            <w:tcW w:w="1622" w:type="dxa"/>
            <w:tcBorders>
              <w:bottom w:val="single" w:sz="4" w:space="0" w:color="auto"/>
            </w:tcBorders>
            <w:vAlign w:val="bottom"/>
          </w:tcPr>
          <w:p w:rsidR="0081170E" w:rsidRPr="00EC2515" w:rsidRDefault="00892AF5" w:rsidP="00AF68C8">
            <w:pPr>
              <w:pStyle w:val="acctfourfigures"/>
              <w:tabs>
                <w:tab w:val="clear" w:pos="765"/>
                <w:tab w:val="decimal" w:pos="1361"/>
              </w:tabs>
              <w:spacing w:line="240" w:lineRule="atLeast"/>
              <w:ind w:left="-180" w:right="-156"/>
              <w:rPr>
                <w:rFonts w:cs="Times New Roman"/>
                <w:szCs w:val="22"/>
                <w:lang w:val="en-US" w:bidi="th-TH"/>
              </w:rPr>
            </w:pPr>
            <w:r w:rsidRPr="00EC2515">
              <w:rPr>
                <w:rFonts w:cs="Times New Roman"/>
                <w:szCs w:val="22"/>
                <w:lang w:val="en-US" w:bidi="th-TH"/>
              </w:rPr>
              <w:t>(75,999,621)</w:t>
            </w:r>
            <w:r w:rsidR="00492DEE" w:rsidRPr="00EC2515">
              <w:rPr>
                <w:rFonts w:cs="Times New Roman"/>
                <w:szCs w:val="22"/>
                <w:vertAlign w:val="superscript"/>
                <w:lang w:val="en-US" w:bidi="th-TH"/>
              </w:rPr>
              <w:t>d</w:t>
            </w:r>
          </w:p>
        </w:tc>
        <w:tc>
          <w:tcPr>
            <w:tcW w:w="205" w:type="dxa"/>
            <w:vAlign w:val="bottom"/>
          </w:tcPr>
          <w:p w:rsidR="0081170E" w:rsidRPr="00EC2515" w:rsidRDefault="0081170E" w:rsidP="00AF68C8">
            <w:pPr>
              <w:pStyle w:val="acctfourfigures"/>
              <w:tabs>
                <w:tab w:val="clear" w:pos="765"/>
                <w:tab w:val="decimal" w:pos="1271"/>
              </w:tabs>
              <w:spacing w:line="240" w:lineRule="atLeast"/>
              <w:ind w:left="-180" w:right="-156"/>
              <w:rPr>
                <w:rFonts w:cs="Times New Roman"/>
                <w:szCs w:val="22"/>
                <w:lang w:val="en-US" w:bidi="th-TH"/>
              </w:rPr>
            </w:pPr>
          </w:p>
        </w:tc>
        <w:tc>
          <w:tcPr>
            <w:tcW w:w="1685" w:type="dxa"/>
            <w:tcBorders>
              <w:bottom w:val="single" w:sz="4" w:space="0" w:color="auto"/>
            </w:tcBorders>
            <w:vAlign w:val="bottom"/>
          </w:tcPr>
          <w:p w:rsidR="0081170E" w:rsidRPr="00EC2515" w:rsidRDefault="0081170E" w:rsidP="00E04C59">
            <w:pPr>
              <w:pStyle w:val="acctfourfigures"/>
              <w:tabs>
                <w:tab w:val="clear" w:pos="765"/>
                <w:tab w:val="decimal" w:pos="1426"/>
              </w:tabs>
              <w:spacing w:line="240" w:lineRule="atLeast"/>
              <w:ind w:left="-180" w:right="-156"/>
              <w:rPr>
                <w:rFonts w:cs="Times New Roman"/>
                <w:szCs w:val="22"/>
                <w:lang w:val="en-US" w:bidi="th-TH"/>
              </w:rPr>
            </w:pPr>
            <w:r w:rsidRPr="00EC2515">
              <w:rPr>
                <w:rFonts w:cs="Times New Roman"/>
                <w:szCs w:val="22"/>
                <w:lang w:val="en-US" w:bidi="th-TH"/>
              </w:rPr>
              <w:t>(83,438,531)</w:t>
            </w:r>
            <w:r w:rsidRPr="00EC2515">
              <w:rPr>
                <w:rFonts w:cs="Times New Roman"/>
                <w:szCs w:val="22"/>
                <w:vertAlign w:val="superscript"/>
                <w:lang w:val="en-US" w:bidi="th-TH"/>
              </w:rPr>
              <w:t>d</w:t>
            </w:r>
          </w:p>
        </w:tc>
      </w:tr>
      <w:tr w:rsidR="0081170E" w:rsidRPr="00EC2515" w:rsidTr="00EC2515">
        <w:trPr>
          <w:cantSplit/>
        </w:trPr>
        <w:tc>
          <w:tcPr>
            <w:tcW w:w="7261" w:type="dxa"/>
            <w:vAlign w:val="bottom"/>
          </w:tcPr>
          <w:p w:rsidR="0081170E" w:rsidRPr="00EC2515" w:rsidRDefault="0081170E" w:rsidP="006D5716">
            <w:pPr>
              <w:spacing w:line="240" w:lineRule="atLeast"/>
              <w:ind w:left="90"/>
              <w:rPr>
                <w:rFonts w:cs="Times New Roman"/>
                <w:szCs w:val="22"/>
              </w:rPr>
            </w:pPr>
            <w:r w:rsidRPr="00EC2515">
              <w:rPr>
                <w:rFonts w:cs="Times New Roman"/>
                <w:szCs w:val="22"/>
              </w:rPr>
              <w:t xml:space="preserve">Net assets </w:t>
            </w:r>
            <w:r w:rsidRPr="00EC2515">
              <w:rPr>
                <w:rFonts w:cs="Times New Roman"/>
                <w:i/>
                <w:iCs/>
                <w:szCs w:val="22"/>
              </w:rPr>
              <w:t>(100%)</w:t>
            </w:r>
          </w:p>
        </w:tc>
        <w:tc>
          <w:tcPr>
            <w:tcW w:w="180" w:type="dxa"/>
            <w:vAlign w:val="bottom"/>
          </w:tcPr>
          <w:p w:rsidR="0081170E" w:rsidRPr="00EC2515" w:rsidRDefault="0081170E" w:rsidP="00AF68C8">
            <w:pPr>
              <w:pStyle w:val="acctfourfigures"/>
              <w:tabs>
                <w:tab w:val="clear" w:pos="765"/>
                <w:tab w:val="decimal" w:pos="551"/>
              </w:tabs>
              <w:spacing w:line="240" w:lineRule="atLeast"/>
              <w:rPr>
                <w:rFonts w:cs="Times New Roman"/>
                <w:szCs w:val="22"/>
              </w:rPr>
            </w:pPr>
          </w:p>
        </w:tc>
        <w:tc>
          <w:tcPr>
            <w:tcW w:w="1530" w:type="dxa"/>
            <w:tcBorders>
              <w:top w:val="single" w:sz="4" w:space="0" w:color="auto"/>
              <w:bottom w:val="single" w:sz="4" w:space="0" w:color="auto"/>
            </w:tcBorders>
            <w:vAlign w:val="bottom"/>
          </w:tcPr>
          <w:p w:rsidR="0081170E" w:rsidRPr="00EC2515" w:rsidRDefault="0081170E" w:rsidP="00AF68C8">
            <w:pPr>
              <w:pStyle w:val="acctfourfigures"/>
              <w:tabs>
                <w:tab w:val="clear" w:pos="765"/>
                <w:tab w:val="decimal" w:pos="1271"/>
              </w:tabs>
              <w:spacing w:line="240" w:lineRule="atLeast"/>
              <w:ind w:left="-180" w:right="-156"/>
              <w:rPr>
                <w:rFonts w:cs="Times New Roman"/>
                <w:szCs w:val="22"/>
                <w:lang w:val="en-US" w:bidi="th-TH"/>
              </w:rPr>
            </w:pPr>
            <w:r w:rsidRPr="00EC2515">
              <w:rPr>
                <w:rFonts w:cs="Times New Roman"/>
                <w:szCs w:val="22"/>
                <w:lang w:val="en-US" w:bidi="th-TH"/>
              </w:rPr>
              <w:t>13,325,431</w:t>
            </w:r>
          </w:p>
        </w:tc>
        <w:tc>
          <w:tcPr>
            <w:tcW w:w="178" w:type="dxa"/>
            <w:vAlign w:val="bottom"/>
          </w:tcPr>
          <w:p w:rsidR="0081170E" w:rsidRPr="00EC2515" w:rsidRDefault="0081170E" w:rsidP="00AF68C8">
            <w:pPr>
              <w:pStyle w:val="acctfourfigures"/>
              <w:tabs>
                <w:tab w:val="clear" w:pos="765"/>
                <w:tab w:val="decimal" w:pos="551"/>
              </w:tabs>
              <w:spacing w:line="240" w:lineRule="atLeast"/>
              <w:ind w:right="11"/>
              <w:jc w:val="right"/>
              <w:rPr>
                <w:rFonts w:cs="Times New Roman"/>
                <w:szCs w:val="22"/>
              </w:rPr>
            </w:pPr>
          </w:p>
        </w:tc>
        <w:tc>
          <w:tcPr>
            <w:tcW w:w="1622" w:type="dxa"/>
            <w:tcBorders>
              <w:top w:val="single" w:sz="4" w:space="0" w:color="auto"/>
              <w:bottom w:val="single" w:sz="4" w:space="0" w:color="auto"/>
            </w:tcBorders>
            <w:vAlign w:val="bottom"/>
          </w:tcPr>
          <w:p w:rsidR="0081170E" w:rsidRPr="00EC2515" w:rsidRDefault="0081170E" w:rsidP="00492DEE">
            <w:pPr>
              <w:pStyle w:val="acctfourfigures"/>
              <w:tabs>
                <w:tab w:val="clear" w:pos="765"/>
                <w:tab w:val="decimal" w:pos="1381"/>
              </w:tabs>
              <w:spacing w:line="240" w:lineRule="atLeast"/>
              <w:ind w:left="-180" w:right="-156"/>
              <w:rPr>
                <w:rFonts w:cs="Times New Roman"/>
                <w:szCs w:val="22"/>
                <w:lang w:val="en-US" w:bidi="th-TH"/>
              </w:rPr>
            </w:pPr>
            <w:r w:rsidRPr="00EC2515">
              <w:rPr>
                <w:rFonts w:cs="Times New Roman"/>
                <w:szCs w:val="22"/>
                <w:lang w:val="en-US" w:bidi="th-TH"/>
              </w:rPr>
              <w:t>13,692,889</w:t>
            </w:r>
          </w:p>
        </w:tc>
        <w:tc>
          <w:tcPr>
            <w:tcW w:w="207" w:type="dxa"/>
            <w:vAlign w:val="bottom"/>
          </w:tcPr>
          <w:p w:rsidR="0081170E" w:rsidRPr="00EC2515" w:rsidRDefault="0081170E" w:rsidP="00AF68C8">
            <w:pPr>
              <w:pStyle w:val="acctfourfigures"/>
              <w:tabs>
                <w:tab w:val="clear" w:pos="765"/>
                <w:tab w:val="decimal" w:pos="1271"/>
              </w:tabs>
              <w:spacing w:line="240" w:lineRule="atLeast"/>
              <w:ind w:left="-180" w:right="-156"/>
              <w:rPr>
                <w:rFonts w:cs="Times New Roman"/>
                <w:szCs w:val="22"/>
                <w:lang w:val="en-US" w:bidi="th-TH"/>
              </w:rPr>
            </w:pPr>
          </w:p>
        </w:tc>
        <w:tc>
          <w:tcPr>
            <w:tcW w:w="1622" w:type="dxa"/>
            <w:tcBorders>
              <w:top w:val="single" w:sz="4" w:space="0" w:color="auto"/>
              <w:bottom w:val="single" w:sz="4" w:space="0" w:color="auto"/>
            </w:tcBorders>
            <w:vAlign w:val="bottom"/>
          </w:tcPr>
          <w:p w:rsidR="0081170E" w:rsidRPr="00EC2515" w:rsidRDefault="00892AF5" w:rsidP="00AF68C8">
            <w:pPr>
              <w:pStyle w:val="acctfourfigures"/>
              <w:tabs>
                <w:tab w:val="clear" w:pos="765"/>
                <w:tab w:val="decimal" w:pos="1361"/>
              </w:tabs>
              <w:spacing w:line="240" w:lineRule="atLeast"/>
              <w:ind w:left="-180" w:right="-156"/>
              <w:rPr>
                <w:rFonts w:cs="Times New Roman"/>
                <w:szCs w:val="22"/>
                <w:lang w:val="en-US" w:bidi="th-TH"/>
              </w:rPr>
            </w:pPr>
            <w:r w:rsidRPr="00EC2515">
              <w:rPr>
                <w:rFonts w:cs="Times New Roman"/>
                <w:szCs w:val="22"/>
                <w:lang w:val="en-US" w:bidi="th-TH"/>
              </w:rPr>
              <w:t>31,274,083</w:t>
            </w:r>
          </w:p>
        </w:tc>
        <w:tc>
          <w:tcPr>
            <w:tcW w:w="205" w:type="dxa"/>
            <w:vAlign w:val="bottom"/>
          </w:tcPr>
          <w:p w:rsidR="0081170E" w:rsidRPr="00EC2515" w:rsidRDefault="0081170E" w:rsidP="00AF68C8">
            <w:pPr>
              <w:pStyle w:val="acctfourfigures"/>
              <w:tabs>
                <w:tab w:val="clear" w:pos="765"/>
                <w:tab w:val="decimal" w:pos="1271"/>
              </w:tabs>
              <w:spacing w:line="240" w:lineRule="atLeast"/>
              <w:ind w:left="-180" w:right="-156"/>
              <w:rPr>
                <w:rFonts w:cs="Times New Roman"/>
                <w:szCs w:val="22"/>
                <w:lang w:val="en-US" w:bidi="th-TH"/>
              </w:rPr>
            </w:pPr>
          </w:p>
        </w:tc>
        <w:tc>
          <w:tcPr>
            <w:tcW w:w="1685" w:type="dxa"/>
            <w:tcBorders>
              <w:top w:val="single" w:sz="4" w:space="0" w:color="auto"/>
              <w:bottom w:val="single" w:sz="4" w:space="0" w:color="auto"/>
            </w:tcBorders>
            <w:vAlign w:val="bottom"/>
          </w:tcPr>
          <w:p w:rsidR="0081170E" w:rsidRPr="00EC2515" w:rsidRDefault="0081170E" w:rsidP="00E04C59">
            <w:pPr>
              <w:pStyle w:val="acctfourfigures"/>
              <w:tabs>
                <w:tab w:val="clear" w:pos="765"/>
                <w:tab w:val="decimal" w:pos="1426"/>
              </w:tabs>
              <w:spacing w:line="240" w:lineRule="atLeast"/>
              <w:ind w:left="-180" w:right="-156"/>
              <w:rPr>
                <w:rFonts w:cs="Times New Roman"/>
                <w:szCs w:val="22"/>
                <w:lang w:val="en-US" w:bidi="th-TH"/>
              </w:rPr>
            </w:pPr>
            <w:r w:rsidRPr="00EC2515">
              <w:rPr>
                <w:rFonts w:cs="Times New Roman"/>
                <w:szCs w:val="22"/>
                <w:lang w:val="en-US" w:bidi="th-TH"/>
              </w:rPr>
              <w:t>28,629,575</w:t>
            </w:r>
          </w:p>
        </w:tc>
      </w:tr>
      <w:tr w:rsidR="0081170E" w:rsidRPr="00EC2515" w:rsidTr="00EC2515">
        <w:trPr>
          <w:cantSplit/>
        </w:trPr>
        <w:tc>
          <w:tcPr>
            <w:tcW w:w="7261" w:type="dxa"/>
            <w:vAlign w:val="bottom"/>
          </w:tcPr>
          <w:p w:rsidR="0081170E" w:rsidRPr="00EC2515" w:rsidRDefault="0081170E" w:rsidP="006D5716">
            <w:pPr>
              <w:spacing w:line="240" w:lineRule="atLeast"/>
              <w:ind w:left="90"/>
              <w:rPr>
                <w:rFonts w:cs="Times New Roman"/>
                <w:szCs w:val="22"/>
              </w:rPr>
            </w:pPr>
            <w:r w:rsidRPr="00EC2515">
              <w:rPr>
                <w:rFonts w:cs="Times New Roman"/>
                <w:szCs w:val="22"/>
              </w:rPr>
              <w:t>Group’s share of net assets</w:t>
            </w:r>
          </w:p>
        </w:tc>
        <w:tc>
          <w:tcPr>
            <w:tcW w:w="180" w:type="dxa"/>
            <w:vAlign w:val="bottom"/>
          </w:tcPr>
          <w:p w:rsidR="0081170E" w:rsidRPr="00EC2515" w:rsidRDefault="0081170E" w:rsidP="00AF68C8">
            <w:pPr>
              <w:pStyle w:val="acctfourfigures"/>
              <w:tabs>
                <w:tab w:val="clear" w:pos="765"/>
                <w:tab w:val="decimal" w:pos="551"/>
              </w:tabs>
              <w:spacing w:line="240" w:lineRule="atLeast"/>
              <w:rPr>
                <w:rFonts w:cs="Times New Roman"/>
                <w:szCs w:val="22"/>
              </w:rPr>
            </w:pPr>
          </w:p>
        </w:tc>
        <w:tc>
          <w:tcPr>
            <w:tcW w:w="1530" w:type="dxa"/>
            <w:tcBorders>
              <w:top w:val="single" w:sz="4" w:space="0" w:color="auto"/>
            </w:tcBorders>
            <w:vAlign w:val="bottom"/>
          </w:tcPr>
          <w:p w:rsidR="0081170E" w:rsidRPr="00EC2515" w:rsidRDefault="0081170E" w:rsidP="00AF68C8">
            <w:pPr>
              <w:pStyle w:val="acctfourfigures"/>
              <w:tabs>
                <w:tab w:val="clear" w:pos="765"/>
                <w:tab w:val="decimal" w:pos="1271"/>
              </w:tabs>
              <w:spacing w:line="240" w:lineRule="atLeast"/>
              <w:ind w:left="-180" w:right="-156"/>
              <w:rPr>
                <w:rFonts w:cs="Times New Roman"/>
                <w:szCs w:val="22"/>
              </w:rPr>
            </w:pPr>
            <w:r w:rsidRPr="00EC2515">
              <w:rPr>
                <w:rFonts w:cs="Times New Roman"/>
                <w:szCs w:val="22"/>
              </w:rPr>
              <w:t>3,331,358</w:t>
            </w:r>
          </w:p>
        </w:tc>
        <w:tc>
          <w:tcPr>
            <w:tcW w:w="178" w:type="dxa"/>
            <w:vAlign w:val="bottom"/>
          </w:tcPr>
          <w:p w:rsidR="0081170E" w:rsidRPr="00EC2515" w:rsidRDefault="0081170E" w:rsidP="00AF68C8">
            <w:pPr>
              <w:pStyle w:val="acctfourfigures"/>
              <w:tabs>
                <w:tab w:val="clear" w:pos="765"/>
                <w:tab w:val="decimal" w:pos="551"/>
              </w:tabs>
              <w:spacing w:line="240" w:lineRule="atLeast"/>
              <w:ind w:right="11"/>
              <w:jc w:val="right"/>
              <w:rPr>
                <w:rFonts w:cs="Times New Roman"/>
                <w:szCs w:val="22"/>
              </w:rPr>
            </w:pPr>
          </w:p>
        </w:tc>
        <w:tc>
          <w:tcPr>
            <w:tcW w:w="1622" w:type="dxa"/>
            <w:tcBorders>
              <w:top w:val="single" w:sz="4" w:space="0" w:color="auto"/>
            </w:tcBorders>
            <w:vAlign w:val="bottom"/>
          </w:tcPr>
          <w:p w:rsidR="0081170E" w:rsidRPr="00EC2515" w:rsidRDefault="0081170E" w:rsidP="00492DEE">
            <w:pPr>
              <w:pStyle w:val="acctfourfigures"/>
              <w:tabs>
                <w:tab w:val="clear" w:pos="765"/>
                <w:tab w:val="decimal" w:pos="1381"/>
              </w:tabs>
              <w:spacing w:line="240" w:lineRule="atLeast"/>
              <w:ind w:left="-180" w:right="-156"/>
              <w:rPr>
                <w:rFonts w:cs="Times New Roman"/>
                <w:szCs w:val="22"/>
                <w:lang w:val="en-US" w:bidi="th-TH"/>
              </w:rPr>
            </w:pPr>
            <w:r w:rsidRPr="00EC2515">
              <w:rPr>
                <w:rFonts w:cs="Times New Roman"/>
                <w:szCs w:val="22"/>
                <w:lang w:val="en-US" w:bidi="th-TH"/>
              </w:rPr>
              <w:t>3,423,222</w:t>
            </w:r>
          </w:p>
        </w:tc>
        <w:tc>
          <w:tcPr>
            <w:tcW w:w="207" w:type="dxa"/>
            <w:vAlign w:val="bottom"/>
          </w:tcPr>
          <w:p w:rsidR="0081170E" w:rsidRPr="00EC2515" w:rsidRDefault="0081170E" w:rsidP="00AF68C8">
            <w:pPr>
              <w:pStyle w:val="acctfourfigures"/>
              <w:tabs>
                <w:tab w:val="clear" w:pos="765"/>
                <w:tab w:val="decimal" w:pos="1271"/>
              </w:tabs>
              <w:spacing w:line="240" w:lineRule="atLeast"/>
              <w:ind w:left="-180" w:right="-156"/>
              <w:rPr>
                <w:rFonts w:cs="Times New Roman"/>
                <w:szCs w:val="22"/>
              </w:rPr>
            </w:pPr>
          </w:p>
        </w:tc>
        <w:tc>
          <w:tcPr>
            <w:tcW w:w="1622" w:type="dxa"/>
            <w:tcBorders>
              <w:top w:val="single" w:sz="4" w:space="0" w:color="auto"/>
            </w:tcBorders>
            <w:vAlign w:val="bottom"/>
          </w:tcPr>
          <w:p w:rsidR="0081170E" w:rsidRPr="00EC2515" w:rsidRDefault="00892AF5" w:rsidP="00AF68C8">
            <w:pPr>
              <w:pStyle w:val="acctfourfigures"/>
              <w:tabs>
                <w:tab w:val="clear" w:pos="765"/>
                <w:tab w:val="decimal" w:pos="1361"/>
              </w:tabs>
              <w:spacing w:line="240" w:lineRule="atLeast"/>
              <w:ind w:left="-180" w:right="-156"/>
              <w:rPr>
                <w:rFonts w:cs="Times New Roman"/>
                <w:szCs w:val="22"/>
              </w:rPr>
            </w:pPr>
            <w:r w:rsidRPr="00EC2515">
              <w:rPr>
                <w:rFonts w:cs="Times New Roman"/>
                <w:szCs w:val="22"/>
              </w:rPr>
              <w:t>12,509,633</w:t>
            </w:r>
          </w:p>
        </w:tc>
        <w:tc>
          <w:tcPr>
            <w:tcW w:w="205" w:type="dxa"/>
            <w:vAlign w:val="bottom"/>
          </w:tcPr>
          <w:p w:rsidR="0081170E" w:rsidRPr="00EC2515" w:rsidRDefault="0081170E" w:rsidP="00AF68C8">
            <w:pPr>
              <w:pStyle w:val="acctfourfigures"/>
              <w:tabs>
                <w:tab w:val="clear" w:pos="765"/>
                <w:tab w:val="decimal" w:pos="1271"/>
              </w:tabs>
              <w:spacing w:line="240" w:lineRule="atLeast"/>
              <w:ind w:left="-180" w:right="-156"/>
              <w:rPr>
                <w:rFonts w:cs="Times New Roman"/>
                <w:szCs w:val="22"/>
              </w:rPr>
            </w:pPr>
          </w:p>
        </w:tc>
        <w:tc>
          <w:tcPr>
            <w:tcW w:w="1685" w:type="dxa"/>
            <w:tcBorders>
              <w:top w:val="single" w:sz="4" w:space="0" w:color="auto"/>
            </w:tcBorders>
            <w:vAlign w:val="bottom"/>
          </w:tcPr>
          <w:p w:rsidR="0081170E" w:rsidRPr="00EC2515" w:rsidRDefault="0081170E" w:rsidP="00E04C59">
            <w:pPr>
              <w:pStyle w:val="acctfourfigures"/>
              <w:tabs>
                <w:tab w:val="clear" w:pos="765"/>
                <w:tab w:val="decimal" w:pos="1426"/>
              </w:tabs>
              <w:spacing w:line="240" w:lineRule="atLeast"/>
              <w:ind w:left="-180" w:right="-156"/>
              <w:rPr>
                <w:rFonts w:cs="Times New Roman"/>
                <w:szCs w:val="22"/>
              </w:rPr>
            </w:pPr>
            <w:r w:rsidRPr="00EC2515">
              <w:rPr>
                <w:rFonts w:cs="Times New Roman"/>
                <w:szCs w:val="22"/>
              </w:rPr>
              <w:t>11,451,830</w:t>
            </w:r>
          </w:p>
        </w:tc>
      </w:tr>
      <w:tr w:rsidR="0081170E" w:rsidRPr="00EC2515" w:rsidTr="00EC2515">
        <w:trPr>
          <w:cantSplit/>
        </w:trPr>
        <w:tc>
          <w:tcPr>
            <w:tcW w:w="7261" w:type="dxa"/>
            <w:vAlign w:val="bottom"/>
          </w:tcPr>
          <w:p w:rsidR="00AE5F58" w:rsidRPr="00EC2515" w:rsidRDefault="00AE5F58" w:rsidP="00AE5F58">
            <w:pPr>
              <w:spacing w:line="240" w:lineRule="atLeast"/>
              <w:ind w:left="90"/>
              <w:rPr>
                <w:rFonts w:cs="Times New Roman"/>
                <w:szCs w:val="22"/>
              </w:rPr>
            </w:pPr>
            <w:r w:rsidRPr="00EC2515">
              <w:rPr>
                <w:rFonts w:cs="Times New Roman"/>
                <w:szCs w:val="22"/>
              </w:rPr>
              <w:t xml:space="preserve">Exchange differences on translating financial statement </w:t>
            </w:r>
          </w:p>
          <w:p w:rsidR="0081170E" w:rsidRPr="00EC2515" w:rsidRDefault="00AE5F58" w:rsidP="00AE5F58">
            <w:pPr>
              <w:spacing w:line="240" w:lineRule="atLeast"/>
              <w:ind w:left="90"/>
              <w:rPr>
                <w:rFonts w:cs="Times New Roman"/>
                <w:szCs w:val="22"/>
                <w:lang w:val="en-US" w:bidi="th-TH"/>
              </w:rPr>
            </w:pPr>
            <w:r w:rsidRPr="00EC2515">
              <w:rPr>
                <w:rFonts w:cs="Times New Roman"/>
                <w:szCs w:val="22"/>
              </w:rPr>
              <w:t xml:space="preserve">   in the consolidated financial statements</w:t>
            </w:r>
            <w:r w:rsidR="006D5716" w:rsidRPr="00EC2515">
              <w:rPr>
                <w:rFonts w:cs="Times New Roman"/>
                <w:szCs w:val="22"/>
              </w:rPr>
              <w:t xml:space="preserve"> and other</w:t>
            </w:r>
            <w:r w:rsidRPr="00EC2515">
              <w:rPr>
                <w:rFonts w:cs="Times New Roman"/>
                <w:szCs w:val="22"/>
              </w:rPr>
              <w:t>s</w:t>
            </w:r>
          </w:p>
        </w:tc>
        <w:tc>
          <w:tcPr>
            <w:tcW w:w="180" w:type="dxa"/>
            <w:vAlign w:val="bottom"/>
          </w:tcPr>
          <w:p w:rsidR="0081170E" w:rsidRPr="00EC2515" w:rsidRDefault="0081170E" w:rsidP="00AF68C8">
            <w:pPr>
              <w:pStyle w:val="acctfourfigures"/>
              <w:tabs>
                <w:tab w:val="clear" w:pos="765"/>
                <w:tab w:val="decimal" w:pos="551"/>
              </w:tabs>
              <w:spacing w:line="240" w:lineRule="atLeast"/>
              <w:rPr>
                <w:rFonts w:cs="Times New Roman"/>
                <w:szCs w:val="22"/>
              </w:rPr>
            </w:pPr>
          </w:p>
        </w:tc>
        <w:tc>
          <w:tcPr>
            <w:tcW w:w="1530" w:type="dxa"/>
            <w:tcBorders>
              <w:bottom w:val="single" w:sz="4" w:space="0" w:color="auto"/>
            </w:tcBorders>
            <w:vAlign w:val="bottom"/>
          </w:tcPr>
          <w:p w:rsidR="0081170E" w:rsidRPr="00EC2515" w:rsidRDefault="0081170E" w:rsidP="00AF68C8">
            <w:pPr>
              <w:pStyle w:val="acctfourfigures"/>
              <w:tabs>
                <w:tab w:val="clear" w:pos="765"/>
                <w:tab w:val="decimal" w:pos="1271"/>
              </w:tabs>
              <w:spacing w:line="240" w:lineRule="atLeast"/>
              <w:ind w:left="-180" w:right="-156"/>
              <w:rPr>
                <w:rFonts w:cs="Times New Roman"/>
                <w:szCs w:val="22"/>
                <w:lang w:val="en-US" w:bidi="th-TH"/>
              </w:rPr>
            </w:pPr>
            <w:r w:rsidRPr="00EC2515">
              <w:rPr>
                <w:rFonts w:cs="Times New Roman"/>
                <w:szCs w:val="22"/>
                <w:lang w:val="en-US" w:bidi="th-TH"/>
              </w:rPr>
              <w:t>378,032</w:t>
            </w:r>
          </w:p>
        </w:tc>
        <w:tc>
          <w:tcPr>
            <w:tcW w:w="178" w:type="dxa"/>
            <w:vAlign w:val="bottom"/>
          </w:tcPr>
          <w:p w:rsidR="0081170E" w:rsidRPr="00EC2515" w:rsidRDefault="0081170E" w:rsidP="00AF68C8">
            <w:pPr>
              <w:pStyle w:val="acctfourfigures"/>
              <w:tabs>
                <w:tab w:val="clear" w:pos="765"/>
                <w:tab w:val="decimal" w:pos="551"/>
              </w:tabs>
              <w:spacing w:line="240" w:lineRule="atLeast"/>
              <w:ind w:right="11"/>
              <w:jc w:val="right"/>
              <w:rPr>
                <w:rFonts w:cs="Times New Roman"/>
                <w:b/>
                <w:bCs/>
                <w:szCs w:val="22"/>
                <w:lang w:val="en-US" w:bidi="th-TH"/>
              </w:rPr>
            </w:pPr>
          </w:p>
        </w:tc>
        <w:tc>
          <w:tcPr>
            <w:tcW w:w="1622" w:type="dxa"/>
            <w:tcBorders>
              <w:bottom w:val="single" w:sz="4" w:space="0" w:color="auto"/>
            </w:tcBorders>
            <w:vAlign w:val="bottom"/>
          </w:tcPr>
          <w:p w:rsidR="0081170E" w:rsidRPr="00EC2515" w:rsidRDefault="0081170E" w:rsidP="00492DEE">
            <w:pPr>
              <w:pStyle w:val="acctfourfigures"/>
              <w:tabs>
                <w:tab w:val="clear" w:pos="765"/>
                <w:tab w:val="decimal" w:pos="1381"/>
              </w:tabs>
              <w:spacing w:line="240" w:lineRule="atLeast"/>
              <w:ind w:left="-180" w:right="-156"/>
              <w:rPr>
                <w:rFonts w:cs="Times New Roman"/>
                <w:szCs w:val="22"/>
                <w:lang w:val="en-US" w:bidi="th-TH"/>
              </w:rPr>
            </w:pPr>
            <w:r w:rsidRPr="00EC2515">
              <w:rPr>
                <w:rFonts w:cs="Times New Roman"/>
                <w:szCs w:val="22"/>
                <w:lang w:val="en-US" w:bidi="th-TH"/>
              </w:rPr>
              <w:t>403,777</w:t>
            </w:r>
          </w:p>
        </w:tc>
        <w:tc>
          <w:tcPr>
            <w:tcW w:w="207" w:type="dxa"/>
            <w:vAlign w:val="bottom"/>
          </w:tcPr>
          <w:p w:rsidR="0081170E" w:rsidRPr="00EC2515" w:rsidRDefault="0081170E" w:rsidP="00AF68C8">
            <w:pPr>
              <w:pStyle w:val="acctfourfigures"/>
              <w:tabs>
                <w:tab w:val="clear" w:pos="765"/>
                <w:tab w:val="decimal" w:pos="1271"/>
              </w:tabs>
              <w:spacing w:line="240" w:lineRule="atLeast"/>
              <w:ind w:left="-180" w:right="-156"/>
              <w:rPr>
                <w:rFonts w:cs="Times New Roman"/>
                <w:szCs w:val="22"/>
                <w:lang w:val="en-US" w:bidi="th-TH"/>
              </w:rPr>
            </w:pPr>
          </w:p>
        </w:tc>
        <w:tc>
          <w:tcPr>
            <w:tcW w:w="1622" w:type="dxa"/>
            <w:tcBorders>
              <w:bottom w:val="single" w:sz="4" w:space="0" w:color="auto"/>
            </w:tcBorders>
            <w:vAlign w:val="bottom"/>
          </w:tcPr>
          <w:p w:rsidR="0081170E" w:rsidRPr="00EC2515" w:rsidRDefault="00892AF5" w:rsidP="00492DEE">
            <w:pPr>
              <w:pStyle w:val="acctfourfigures"/>
              <w:tabs>
                <w:tab w:val="clear" w:pos="765"/>
                <w:tab w:val="decimal" w:pos="1361"/>
              </w:tabs>
              <w:spacing w:line="240" w:lineRule="atLeast"/>
              <w:ind w:left="-180" w:right="-156"/>
              <w:rPr>
                <w:rFonts w:cs="Times New Roman"/>
                <w:szCs w:val="22"/>
                <w:lang w:val="en-US" w:bidi="th-TH"/>
              </w:rPr>
            </w:pPr>
            <w:r w:rsidRPr="00EC2515">
              <w:rPr>
                <w:rFonts w:cs="Times New Roman"/>
                <w:szCs w:val="22"/>
                <w:lang w:val="en-US" w:bidi="th-TH"/>
              </w:rPr>
              <w:t>(845,177)</w:t>
            </w:r>
          </w:p>
        </w:tc>
        <w:tc>
          <w:tcPr>
            <w:tcW w:w="205" w:type="dxa"/>
            <w:vAlign w:val="bottom"/>
          </w:tcPr>
          <w:p w:rsidR="0081170E" w:rsidRPr="00EC2515" w:rsidRDefault="0081170E" w:rsidP="00492DEE">
            <w:pPr>
              <w:pStyle w:val="acctfourfigures"/>
              <w:tabs>
                <w:tab w:val="clear" w:pos="765"/>
                <w:tab w:val="decimal" w:pos="1271"/>
              </w:tabs>
              <w:spacing w:line="240" w:lineRule="atLeast"/>
              <w:ind w:left="-180" w:right="-156"/>
              <w:rPr>
                <w:rFonts w:cs="Times New Roman"/>
                <w:szCs w:val="22"/>
                <w:lang w:val="en-US" w:bidi="th-TH"/>
              </w:rPr>
            </w:pPr>
          </w:p>
        </w:tc>
        <w:tc>
          <w:tcPr>
            <w:tcW w:w="1685" w:type="dxa"/>
            <w:tcBorders>
              <w:bottom w:val="single" w:sz="4" w:space="0" w:color="auto"/>
            </w:tcBorders>
            <w:vAlign w:val="bottom"/>
          </w:tcPr>
          <w:p w:rsidR="0081170E" w:rsidRPr="00EC2515" w:rsidRDefault="0081170E" w:rsidP="00492DEE">
            <w:pPr>
              <w:pStyle w:val="acctfourfigures"/>
              <w:tabs>
                <w:tab w:val="clear" w:pos="765"/>
                <w:tab w:val="decimal" w:pos="1426"/>
              </w:tabs>
              <w:spacing w:line="240" w:lineRule="atLeast"/>
              <w:ind w:left="-180" w:right="-156"/>
              <w:rPr>
                <w:rFonts w:cs="Times New Roman"/>
                <w:szCs w:val="22"/>
                <w:lang w:val="en-US" w:bidi="th-TH"/>
              </w:rPr>
            </w:pPr>
            <w:r w:rsidRPr="00EC2515">
              <w:rPr>
                <w:rFonts w:cs="Times New Roman"/>
                <w:szCs w:val="22"/>
                <w:lang w:val="en-US" w:bidi="th-TH"/>
              </w:rPr>
              <w:t>383,494</w:t>
            </w:r>
          </w:p>
        </w:tc>
      </w:tr>
      <w:tr w:rsidR="0081170E" w:rsidRPr="00EC2515" w:rsidTr="00EC2515">
        <w:trPr>
          <w:cantSplit/>
        </w:trPr>
        <w:tc>
          <w:tcPr>
            <w:tcW w:w="7261" w:type="dxa"/>
            <w:vAlign w:val="bottom"/>
          </w:tcPr>
          <w:p w:rsidR="0081170E" w:rsidRPr="00EC2515" w:rsidRDefault="0081170E" w:rsidP="006D5716">
            <w:pPr>
              <w:spacing w:line="240" w:lineRule="atLeast"/>
              <w:ind w:left="90"/>
              <w:rPr>
                <w:rFonts w:cs="Times New Roman"/>
                <w:szCs w:val="22"/>
              </w:rPr>
            </w:pPr>
            <w:r w:rsidRPr="00EC2515">
              <w:rPr>
                <w:rFonts w:cs="Times New Roman"/>
                <w:b/>
                <w:bCs/>
                <w:szCs w:val="22"/>
              </w:rPr>
              <w:t>Carrying amount of interest in joint ventures</w:t>
            </w:r>
          </w:p>
        </w:tc>
        <w:tc>
          <w:tcPr>
            <w:tcW w:w="180" w:type="dxa"/>
            <w:vAlign w:val="bottom"/>
          </w:tcPr>
          <w:p w:rsidR="0081170E" w:rsidRPr="00EC2515" w:rsidRDefault="0081170E" w:rsidP="00AF68C8">
            <w:pPr>
              <w:pStyle w:val="acctfourfigures"/>
              <w:tabs>
                <w:tab w:val="clear" w:pos="765"/>
                <w:tab w:val="decimal" w:pos="551"/>
              </w:tabs>
              <w:spacing w:line="240" w:lineRule="atLeast"/>
              <w:rPr>
                <w:rFonts w:cs="Times New Roman"/>
                <w:szCs w:val="22"/>
              </w:rPr>
            </w:pPr>
          </w:p>
        </w:tc>
        <w:tc>
          <w:tcPr>
            <w:tcW w:w="1530" w:type="dxa"/>
            <w:tcBorders>
              <w:top w:val="single" w:sz="4" w:space="0" w:color="auto"/>
              <w:bottom w:val="double" w:sz="4" w:space="0" w:color="auto"/>
            </w:tcBorders>
            <w:vAlign w:val="bottom"/>
          </w:tcPr>
          <w:p w:rsidR="0081170E" w:rsidRPr="00EC2515" w:rsidRDefault="0081170E" w:rsidP="00AF68C8">
            <w:pPr>
              <w:pStyle w:val="acctfourfigures"/>
              <w:tabs>
                <w:tab w:val="clear" w:pos="765"/>
                <w:tab w:val="decimal" w:pos="1271"/>
              </w:tabs>
              <w:spacing w:line="240" w:lineRule="atLeast"/>
              <w:ind w:left="-180" w:right="-156"/>
              <w:rPr>
                <w:rFonts w:cs="Times New Roman"/>
                <w:b/>
                <w:bCs/>
                <w:szCs w:val="22"/>
                <w:lang w:val="en-US" w:bidi="th-TH"/>
              </w:rPr>
            </w:pPr>
            <w:r w:rsidRPr="00EC2515">
              <w:rPr>
                <w:rFonts w:cs="Times New Roman"/>
                <w:b/>
                <w:bCs/>
                <w:szCs w:val="22"/>
                <w:lang w:val="en-US" w:bidi="th-TH"/>
              </w:rPr>
              <w:t>3,709,390</w:t>
            </w:r>
          </w:p>
        </w:tc>
        <w:tc>
          <w:tcPr>
            <w:tcW w:w="178" w:type="dxa"/>
            <w:vAlign w:val="bottom"/>
          </w:tcPr>
          <w:p w:rsidR="0081170E" w:rsidRPr="00EC2515" w:rsidRDefault="0081170E" w:rsidP="00AF68C8">
            <w:pPr>
              <w:pStyle w:val="acctfourfigures"/>
              <w:tabs>
                <w:tab w:val="clear" w:pos="765"/>
                <w:tab w:val="decimal" w:pos="551"/>
              </w:tabs>
              <w:spacing w:line="240" w:lineRule="atLeast"/>
              <w:ind w:right="11"/>
              <w:jc w:val="right"/>
              <w:rPr>
                <w:rFonts w:cs="Times New Roman"/>
                <w:b/>
                <w:bCs/>
                <w:szCs w:val="22"/>
                <w:lang w:val="en-US" w:bidi="th-TH"/>
              </w:rPr>
            </w:pPr>
          </w:p>
        </w:tc>
        <w:tc>
          <w:tcPr>
            <w:tcW w:w="1622" w:type="dxa"/>
            <w:tcBorders>
              <w:top w:val="single" w:sz="4" w:space="0" w:color="auto"/>
              <w:bottom w:val="double" w:sz="4" w:space="0" w:color="auto"/>
            </w:tcBorders>
            <w:vAlign w:val="bottom"/>
          </w:tcPr>
          <w:p w:rsidR="0081170E" w:rsidRPr="00EC2515" w:rsidRDefault="0081170E" w:rsidP="00492DEE">
            <w:pPr>
              <w:pStyle w:val="acctfourfigures"/>
              <w:tabs>
                <w:tab w:val="clear" w:pos="765"/>
                <w:tab w:val="decimal" w:pos="1381"/>
              </w:tabs>
              <w:spacing w:line="240" w:lineRule="atLeast"/>
              <w:ind w:left="-180" w:right="-156"/>
              <w:rPr>
                <w:rFonts w:cs="Times New Roman"/>
                <w:b/>
                <w:bCs/>
                <w:szCs w:val="22"/>
                <w:lang w:val="en-US" w:bidi="th-TH"/>
              </w:rPr>
            </w:pPr>
            <w:r w:rsidRPr="00EC2515">
              <w:rPr>
                <w:rFonts w:cs="Times New Roman"/>
                <w:b/>
                <w:bCs/>
                <w:szCs w:val="22"/>
                <w:lang w:val="en-US" w:bidi="th-TH"/>
              </w:rPr>
              <w:t>3,826,999</w:t>
            </w:r>
          </w:p>
        </w:tc>
        <w:tc>
          <w:tcPr>
            <w:tcW w:w="207" w:type="dxa"/>
            <w:vAlign w:val="bottom"/>
          </w:tcPr>
          <w:p w:rsidR="0081170E" w:rsidRPr="00EC2515" w:rsidRDefault="0081170E" w:rsidP="00AF68C8">
            <w:pPr>
              <w:pStyle w:val="acctfourfigures"/>
              <w:tabs>
                <w:tab w:val="clear" w:pos="765"/>
                <w:tab w:val="decimal" w:pos="1271"/>
              </w:tabs>
              <w:spacing w:line="240" w:lineRule="atLeast"/>
              <w:ind w:left="-180" w:right="-156"/>
              <w:rPr>
                <w:rFonts w:cs="Times New Roman"/>
                <w:b/>
                <w:bCs/>
                <w:szCs w:val="22"/>
                <w:lang w:val="en-US" w:bidi="th-TH"/>
              </w:rPr>
            </w:pPr>
          </w:p>
        </w:tc>
        <w:tc>
          <w:tcPr>
            <w:tcW w:w="1622" w:type="dxa"/>
            <w:tcBorders>
              <w:top w:val="single" w:sz="4" w:space="0" w:color="auto"/>
              <w:bottom w:val="double" w:sz="4" w:space="0" w:color="auto"/>
            </w:tcBorders>
            <w:vAlign w:val="bottom"/>
          </w:tcPr>
          <w:p w:rsidR="0081170E" w:rsidRPr="00EC2515" w:rsidRDefault="00892AF5" w:rsidP="00AF68C8">
            <w:pPr>
              <w:pStyle w:val="acctfourfigures"/>
              <w:tabs>
                <w:tab w:val="clear" w:pos="765"/>
                <w:tab w:val="decimal" w:pos="1361"/>
              </w:tabs>
              <w:spacing w:line="240" w:lineRule="atLeast"/>
              <w:ind w:left="-180" w:right="-156"/>
              <w:rPr>
                <w:rFonts w:cs="Times New Roman"/>
                <w:b/>
                <w:bCs/>
                <w:szCs w:val="22"/>
                <w:lang w:val="en-US" w:bidi="th-TH"/>
              </w:rPr>
            </w:pPr>
            <w:r w:rsidRPr="00EC2515">
              <w:rPr>
                <w:rFonts w:cs="Times New Roman"/>
                <w:b/>
                <w:bCs/>
                <w:szCs w:val="22"/>
                <w:lang w:val="en-US" w:bidi="th-TH"/>
              </w:rPr>
              <w:t>11,664,456</w:t>
            </w:r>
          </w:p>
        </w:tc>
        <w:tc>
          <w:tcPr>
            <w:tcW w:w="205" w:type="dxa"/>
            <w:vAlign w:val="bottom"/>
          </w:tcPr>
          <w:p w:rsidR="0081170E" w:rsidRPr="00EC2515" w:rsidRDefault="0081170E" w:rsidP="00AF68C8">
            <w:pPr>
              <w:pStyle w:val="acctfourfigures"/>
              <w:tabs>
                <w:tab w:val="clear" w:pos="765"/>
                <w:tab w:val="decimal" w:pos="1271"/>
              </w:tabs>
              <w:spacing w:line="240" w:lineRule="atLeast"/>
              <w:ind w:left="-180" w:right="-156"/>
              <w:rPr>
                <w:rFonts w:cs="Times New Roman"/>
                <w:b/>
                <w:bCs/>
                <w:szCs w:val="22"/>
                <w:lang w:val="en-US" w:bidi="th-TH"/>
              </w:rPr>
            </w:pPr>
          </w:p>
        </w:tc>
        <w:tc>
          <w:tcPr>
            <w:tcW w:w="1685" w:type="dxa"/>
            <w:tcBorders>
              <w:top w:val="single" w:sz="4" w:space="0" w:color="auto"/>
              <w:bottom w:val="double" w:sz="4" w:space="0" w:color="auto"/>
            </w:tcBorders>
            <w:vAlign w:val="bottom"/>
          </w:tcPr>
          <w:p w:rsidR="0081170E" w:rsidRPr="00EC2515" w:rsidRDefault="0081170E" w:rsidP="00E04C59">
            <w:pPr>
              <w:pStyle w:val="acctfourfigures"/>
              <w:tabs>
                <w:tab w:val="clear" w:pos="765"/>
                <w:tab w:val="decimal" w:pos="1426"/>
              </w:tabs>
              <w:spacing w:line="240" w:lineRule="atLeast"/>
              <w:ind w:left="-180" w:right="-156"/>
              <w:rPr>
                <w:rFonts w:cs="Times New Roman"/>
                <w:b/>
                <w:bCs/>
                <w:szCs w:val="22"/>
                <w:lang w:val="en-US" w:bidi="th-TH"/>
              </w:rPr>
            </w:pPr>
            <w:r w:rsidRPr="00EC2515">
              <w:rPr>
                <w:rFonts w:cs="Times New Roman"/>
                <w:b/>
                <w:bCs/>
                <w:szCs w:val="22"/>
                <w:lang w:val="en-US" w:bidi="th-TH"/>
              </w:rPr>
              <w:t>11,835,324</w:t>
            </w:r>
          </w:p>
        </w:tc>
      </w:tr>
      <w:tr w:rsidR="0081170E" w:rsidRPr="00EC2515" w:rsidTr="00EC2515">
        <w:trPr>
          <w:cantSplit/>
          <w:trHeight w:val="270"/>
        </w:trPr>
        <w:tc>
          <w:tcPr>
            <w:tcW w:w="7261" w:type="dxa"/>
            <w:vAlign w:val="bottom"/>
          </w:tcPr>
          <w:p w:rsidR="0081170E" w:rsidRPr="00EC2515" w:rsidRDefault="0081170E" w:rsidP="00AF68C8">
            <w:pPr>
              <w:spacing w:line="240" w:lineRule="atLeast"/>
              <w:rPr>
                <w:rFonts w:cs="Times New Roman"/>
                <w:szCs w:val="22"/>
              </w:rPr>
            </w:pPr>
          </w:p>
        </w:tc>
        <w:tc>
          <w:tcPr>
            <w:tcW w:w="180" w:type="dxa"/>
            <w:vAlign w:val="bottom"/>
          </w:tcPr>
          <w:p w:rsidR="0081170E" w:rsidRPr="00EC2515" w:rsidRDefault="0081170E" w:rsidP="00AF68C8">
            <w:pPr>
              <w:pStyle w:val="acctfourfigures"/>
              <w:tabs>
                <w:tab w:val="clear" w:pos="765"/>
                <w:tab w:val="decimal" w:pos="551"/>
              </w:tabs>
              <w:spacing w:line="240" w:lineRule="atLeast"/>
              <w:rPr>
                <w:rFonts w:cs="Times New Roman"/>
                <w:szCs w:val="22"/>
              </w:rPr>
            </w:pPr>
          </w:p>
        </w:tc>
        <w:tc>
          <w:tcPr>
            <w:tcW w:w="1530" w:type="dxa"/>
            <w:tcBorders>
              <w:top w:val="double" w:sz="4" w:space="0" w:color="auto"/>
            </w:tcBorders>
            <w:vAlign w:val="bottom"/>
          </w:tcPr>
          <w:p w:rsidR="0081170E" w:rsidRPr="00EC2515" w:rsidRDefault="0081170E" w:rsidP="00AF68C8">
            <w:pPr>
              <w:pStyle w:val="acctfourfigures"/>
              <w:tabs>
                <w:tab w:val="clear" w:pos="765"/>
                <w:tab w:val="decimal" w:pos="1271"/>
              </w:tabs>
              <w:spacing w:line="240" w:lineRule="atLeast"/>
              <w:ind w:left="-180" w:right="-156"/>
              <w:rPr>
                <w:rFonts w:cs="Times New Roman"/>
                <w:szCs w:val="22"/>
                <w:lang w:val="en-US" w:bidi="th-TH"/>
              </w:rPr>
            </w:pPr>
          </w:p>
        </w:tc>
        <w:tc>
          <w:tcPr>
            <w:tcW w:w="178" w:type="dxa"/>
            <w:vAlign w:val="bottom"/>
          </w:tcPr>
          <w:p w:rsidR="0081170E" w:rsidRPr="00EC2515" w:rsidRDefault="0081170E" w:rsidP="00AF68C8">
            <w:pPr>
              <w:pStyle w:val="acctfourfigures"/>
              <w:tabs>
                <w:tab w:val="clear" w:pos="765"/>
                <w:tab w:val="decimal" w:pos="551"/>
              </w:tabs>
              <w:spacing w:line="240" w:lineRule="atLeast"/>
              <w:ind w:right="11"/>
              <w:jc w:val="right"/>
              <w:rPr>
                <w:rFonts w:cs="Times New Roman"/>
                <w:szCs w:val="22"/>
              </w:rPr>
            </w:pPr>
          </w:p>
        </w:tc>
        <w:tc>
          <w:tcPr>
            <w:tcW w:w="1622" w:type="dxa"/>
            <w:tcBorders>
              <w:top w:val="double" w:sz="4" w:space="0" w:color="auto"/>
            </w:tcBorders>
            <w:vAlign w:val="bottom"/>
          </w:tcPr>
          <w:p w:rsidR="0081170E" w:rsidRPr="00EC2515" w:rsidRDefault="0081170E" w:rsidP="00AF68C8">
            <w:pPr>
              <w:pStyle w:val="acctfourfigures"/>
              <w:tabs>
                <w:tab w:val="clear" w:pos="765"/>
                <w:tab w:val="decimal" w:pos="1271"/>
              </w:tabs>
              <w:spacing w:line="240" w:lineRule="atLeast"/>
              <w:ind w:left="-180" w:right="-156"/>
              <w:rPr>
                <w:rFonts w:cs="Times New Roman"/>
                <w:szCs w:val="22"/>
                <w:lang w:val="en-US" w:bidi="th-TH"/>
              </w:rPr>
            </w:pPr>
          </w:p>
        </w:tc>
        <w:tc>
          <w:tcPr>
            <w:tcW w:w="207" w:type="dxa"/>
            <w:vAlign w:val="bottom"/>
          </w:tcPr>
          <w:p w:rsidR="0081170E" w:rsidRPr="00EC2515" w:rsidRDefault="0081170E" w:rsidP="00AF68C8">
            <w:pPr>
              <w:pStyle w:val="acctfourfigures"/>
              <w:tabs>
                <w:tab w:val="clear" w:pos="765"/>
                <w:tab w:val="decimal" w:pos="1271"/>
              </w:tabs>
              <w:spacing w:line="240" w:lineRule="atLeast"/>
              <w:ind w:left="-180" w:right="-156"/>
              <w:rPr>
                <w:rFonts w:cs="Times New Roman"/>
                <w:szCs w:val="22"/>
                <w:lang w:val="en-US" w:bidi="th-TH"/>
              </w:rPr>
            </w:pPr>
          </w:p>
        </w:tc>
        <w:tc>
          <w:tcPr>
            <w:tcW w:w="1622" w:type="dxa"/>
            <w:tcBorders>
              <w:top w:val="double" w:sz="4" w:space="0" w:color="auto"/>
            </w:tcBorders>
            <w:vAlign w:val="bottom"/>
          </w:tcPr>
          <w:p w:rsidR="0081170E" w:rsidRPr="00EC2515" w:rsidRDefault="0081170E" w:rsidP="00AF68C8">
            <w:pPr>
              <w:pStyle w:val="acctfourfigures"/>
              <w:tabs>
                <w:tab w:val="clear" w:pos="765"/>
                <w:tab w:val="decimal" w:pos="1271"/>
              </w:tabs>
              <w:spacing w:line="240" w:lineRule="atLeast"/>
              <w:ind w:left="-180" w:right="-156"/>
              <w:rPr>
                <w:rFonts w:cs="Times New Roman"/>
                <w:szCs w:val="22"/>
                <w:lang w:val="en-US" w:bidi="th-TH"/>
              </w:rPr>
            </w:pPr>
          </w:p>
        </w:tc>
        <w:tc>
          <w:tcPr>
            <w:tcW w:w="205" w:type="dxa"/>
            <w:vAlign w:val="bottom"/>
          </w:tcPr>
          <w:p w:rsidR="0081170E" w:rsidRPr="00EC2515" w:rsidRDefault="0081170E" w:rsidP="00AF68C8">
            <w:pPr>
              <w:pStyle w:val="acctfourfigures"/>
              <w:tabs>
                <w:tab w:val="clear" w:pos="765"/>
                <w:tab w:val="decimal" w:pos="1271"/>
              </w:tabs>
              <w:spacing w:line="240" w:lineRule="atLeast"/>
              <w:ind w:left="-180" w:right="-156"/>
              <w:rPr>
                <w:rFonts w:cs="Times New Roman"/>
                <w:szCs w:val="22"/>
                <w:lang w:val="en-US" w:bidi="th-TH"/>
              </w:rPr>
            </w:pPr>
          </w:p>
        </w:tc>
        <w:tc>
          <w:tcPr>
            <w:tcW w:w="1685" w:type="dxa"/>
            <w:tcBorders>
              <w:top w:val="double" w:sz="4" w:space="0" w:color="auto"/>
            </w:tcBorders>
            <w:vAlign w:val="bottom"/>
          </w:tcPr>
          <w:p w:rsidR="0081170E" w:rsidRPr="00EC2515" w:rsidRDefault="0081170E" w:rsidP="00AF68C8">
            <w:pPr>
              <w:pStyle w:val="acctfourfigures"/>
              <w:tabs>
                <w:tab w:val="clear" w:pos="765"/>
                <w:tab w:val="decimal" w:pos="1271"/>
              </w:tabs>
              <w:spacing w:line="240" w:lineRule="atLeast"/>
              <w:ind w:left="-180" w:right="-156"/>
              <w:rPr>
                <w:rFonts w:cs="Times New Roman"/>
                <w:szCs w:val="22"/>
                <w:lang w:val="en-US" w:bidi="th-TH"/>
              </w:rPr>
            </w:pPr>
          </w:p>
        </w:tc>
      </w:tr>
    </w:tbl>
    <w:p w:rsidR="001F7927" w:rsidRPr="0066178D" w:rsidRDefault="001F7927" w:rsidP="00DA12F3">
      <w:pPr>
        <w:pStyle w:val="BodyText"/>
        <w:spacing w:after="0"/>
        <w:ind w:left="540"/>
        <w:jc w:val="thaiDistribute"/>
        <w:rPr>
          <w:rFonts w:cs="Times New Roman"/>
          <w:lang w:val="en-GB"/>
        </w:rPr>
      </w:pPr>
    </w:p>
    <w:p w:rsidR="001F7927" w:rsidRPr="0066178D" w:rsidRDefault="001F7927" w:rsidP="00DA12F3">
      <w:pPr>
        <w:pStyle w:val="BodyText"/>
        <w:spacing w:after="0"/>
        <w:ind w:left="540"/>
        <w:jc w:val="thaiDistribute"/>
        <w:rPr>
          <w:rFonts w:cs="Times New Roman"/>
          <w:lang w:val="en-GB"/>
        </w:rPr>
      </w:pPr>
    </w:p>
    <w:p w:rsidR="001F7927" w:rsidRPr="0066178D" w:rsidRDefault="001F7927" w:rsidP="00DA12F3">
      <w:pPr>
        <w:pStyle w:val="BodyText"/>
        <w:spacing w:after="0"/>
        <w:ind w:left="540"/>
        <w:jc w:val="thaiDistribute"/>
        <w:rPr>
          <w:rFonts w:cs="Times New Roman"/>
          <w:lang w:val="en-GB"/>
        </w:rPr>
        <w:sectPr w:rsidR="001F7927" w:rsidRPr="0066178D" w:rsidSect="001F7927">
          <w:headerReference w:type="default" r:id="rId15"/>
          <w:pgSz w:w="16840" w:h="11907" w:orient="landscape"/>
          <w:pgMar w:top="1152" w:right="691" w:bottom="1152" w:left="576" w:header="720" w:footer="720" w:gutter="0"/>
          <w:cols w:space="720"/>
          <w:docGrid w:linePitch="299"/>
        </w:sectPr>
      </w:pPr>
    </w:p>
    <w:tbl>
      <w:tblPr>
        <w:tblW w:w="14490" w:type="dxa"/>
        <w:tblInd w:w="450" w:type="dxa"/>
        <w:tblLayout w:type="fixed"/>
        <w:tblCellMar>
          <w:left w:w="79" w:type="dxa"/>
          <w:right w:w="79" w:type="dxa"/>
        </w:tblCellMar>
        <w:tblLook w:val="0000"/>
      </w:tblPr>
      <w:tblGrid>
        <w:gridCol w:w="7261"/>
        <w:gridCol w:w="180"/>
        <w:gridCol w:w="1530"/>
        <w:gridCol w:w="178"/>
        <w:gridCol w:w="1622"/>
        <w:gridCol w:w="207"/>
        <w:gridCol w:w="1622"/>
        <w:gridCol w:w="205"/>
        <w:gridCol w:w="1685"/>
      </w:tblGrid>
      <w:tr w:rsidR="00E04C59" w:rsidRPr="00EC2515" w:rsidTr="00E04C59">
        <w:trPr>
          <w:cantSplit/>
          <w:tblHeader/>
        </w:trPr>
        <w:tc>
          <w:tcPr>
            <w:tcW w:w="7261" w:type="dxa"/>
            <w:vAlign w:val="bottom"/>
          </w:tcPr>
          <w:p w:rsidR="00E04C59" w:rsidRPr="00EC2515" w:rsidRDefault="00E04C59" w:rsidP="00AF68C8">
            <w:pPr>
              <w:spacing w:line="240" w:lineRule="atLeast"/>
              <w:rPr>
                <w:rFonts w:cs="Times New Roman"/>
                <w:szCs w:val="22"/>
              </w:rPr>
            </w:pPr>
          </w:p>
        </w:tc>
        <w:tc>
          <w:tcPr>
            <w:tcW w:w="180" w:type="dxa"/>
            <w:vAlign w:val="bottom"/>
          </w:tcPr>
          <w:p w:rsidR="00E04C59" w:rsidRPr="00EC2515" w:rsidRDefault="00E04C59" w:rsidP="00AF68C8">
            <w:pPr>
              <w:pStyle w:val="acctfourfigures"/>
              <w:tabs>
                <w:tab w:val="clear" w:pos="765"/>
                <w:tab w:val="decimal" w:pos="551"/>
              </w:tabs>
              <w:spacing w:line="240" w:lineRule="atLeast"/>
              <w:rPr>
                <w:rFonts w:cs="Times New Roman"/>
                <w:szCs w:val="22"/>
              </w:rPr>
            </w:pPr>
          </w:p>
        </w:tc>
        <w:tc>
          <w:tcPr>
            <w:tcW w:w="3330" w:type="dxa"/>
            <w:gridSpan w:val="3"/>
            <w:vAlign w:val="bottom"/>
          </w:tcPr>
          <w:p w:rsidR="00E04C59" w:rsidRPr="00EC2515" w:rsidRDefault="00E04C59" w:rsidP="00AF68C8">
            <w:pPr>
              <w:pStyle w:val="acctfourfigures"/>
              <w:tabs>
                <w:tab w:val="clear" w:pos="765"/>
              </w:tabs>
              <w:spacing w:line="240" w:lineRule="atLeast"/>
              <w:ind w:left="-50" w:right="-108"/>
              <w:jc w:val="center"/>
              <w:rPr>
                <w:rFonts w:cs="Times New Roman"/>
                <w:szCs w:val="22"/>
              </w:rPr>
            </w:pPr>
            <w:proofErr w:type="spellStart"/>
            <w:r w:rsidRPr="00EC2515">
              <w:rPr>
                <w:rFonts w:cs="Times New Roman"/>
                <w:szCs w:val="22"/>
              </w:rPr>
              <w:t>Ratchaburi</w:t>
            </w:r>
            <w:proofErr w:type="spellEnd"/>
            <w:r w:rsidRPr="00EC2515">
              <w:rPr>
                <w:rFonts w:cs="Times New Roman"/>
                <w:szCs w:val="22"/>
              </w:rPr>
              <w:t xml:space="preserve"> Power </w:t>
            </w:r>
          </w:p>
          <w:p w:rsidR="00E04C59" w:rsidRPr="00EC2515" w:rsidRDefault="00E04C59" w:rsidP="00AF68C8">
            <w:pPr>
              <w:pStyle w:val="acctfourfigures"/>
              <w:tabs>
                <w:tab w:val="clear" w:pos="765"/>
              </w:tabs>
              <w:spacing w:line="240" w:lineRule="atLeast"/>
              <w:ind w:left="-50" w:right="-108"/>
              <w:jc w:val="center"/>
              <w:rPr>
                <w:rFonts w:cs="Times New Roman"/>
                <w:szCs w:val="22"/>
              </w:rPr>
            </w:pPr>
            <w:r w:rsidRPr="00EC2515">
              <w:rPr>
                <w:rFonts w:cs="Times New Roman"/>
                <w:szCs w:val="22"/>
              </w:rPr>
              <w:t>Company Limited</w:t>
            </w:r>
          </w:p>
        </w:tc>
        <w:tc>
          <w:tcPr>
            <w:tcW w:w="3719" w:type="dxa"/>
            <w:gridSpan w:val="4"/>
            <w:vAlign w:val="bottom"/>
          </w:tcPr>
          <w:p w:rsidR="00E04C59" w:rsidRPr="00EC2515" w:rsidRDefault="00E04C59" w:rsidP="00AF68C8">
            <w:pPr>
              <w:pStyle w:val="acctfourfigures"/>
              <w:tabs>
                <w:tab w:val="clear" w:pos="765"/>
              </w:tabs>
              <w:spacing w:line="240" w:lineRule="atLeast"/>
              <w:ind w:left="130" w:right="-79"/>
              <w:jc w:val="center"/>
              <w:rPr>
                <w:rFonts w:cs="Times New Roman"/>
                <w:szCs w:val="22"/>
              </w:rPr>
            </w:pPr>
            <w:proofErr w:type="spellStart"/>
            <w:r w:rsidRPr="00EC2515">
              <w:rPr>
                <w:rFonts w:cs="Times New Roman"/>
                <w:szCs w:val="22"/>
              </w:rPr>
              <w:t>Hongsa</w:t>
            </w:r>
            <w:proofErr w:type="spellEnd"/>
            <w:r w:rsidRPr="00EC2515">
              <w:rPr>
                <w:rFonts w:cs="Times New Roman"/>
                <w:szCs w:val="22"/>
              </w:rPr>
              <w:t xml:space="preserve"> Power</w:t>
            </w:r>
          </w:p>
          <w:p w:rsidR="00E04C59" w:rsidRPr="00EC2515" w:rsidRDefault="00E04C59" w:rsidP="00AF68C8">
            <w:pPr>
              <w:pStyle w:val="acctfourfigures"/>
              <w:tabs>
                <w:tab w:val="clear" w:pos="765"/>
              </w:tabs>
              <w:spacing w:line="240" w:lineRule="atLeast"/>
              <w:ind w:left="130" w:right="-79"/>
              <w:jc w:val="center"/>
              <w:rPr>
                <w:rFonts w:cs="Times New Roman"/>
                <w:szCs w:val="22"/>
              </w:rPr>
            </w:pPr>
            <w:r w:rsidRPr="00EC2515">
              <w:rPr>
                <w:rFonts w:cs="Times New Roman"/>
                <w:szCs w:val="22"/>
              </w:rPr>
              <w:t>Company Limited</w:t>
            </w:r>
          </w:p>
        </w:tc>
      </w:tr>
      <w:tr w:rsidR="00E04C59" w:rsidRPr="00EC2515" w:rsidTr="00E04C59">
        <w:trPr>
          <w:cantSplit/>
          <w:tblHeader/>
        </w:trPr>
        <w:tc>
          <w:tcPr>
            <w:tcW w:w="7261" w:type="dxa"/>
            <w:vAlign w:val="bottom"/>
          </w:tcPr>
          <w:p w:rsidR="00E04C59" w:rsidRPr="00EC2515" w:rsidRDefault="00E04C59" w:rsidP="00AF68C8">
            <w:pPr>
              <w:spacing w:line="240" w:lineRule="atLeast"/>
              <w:rPr>
                <w:rFonts w:cs="Times New Roman"/>
                <w:szCs w:val="22"/>
              </w:rPr>
            </w:pPr>
          </w:p>
        </w:tc>
        <w:tc>
          <w:tcPr>
            <w:tcW w:w="180" w:type="dxa"/>
            <w:vAlign w:val="bottom"/>
          </w:tcPr>
          <w:p w:rsidR="00E04C59" w:rsidRPr="00EC2515" w:rsidRDefault="00E04C59" w:rsidP="00AF68C8">
            <w:pPr>
              <w:pStyle w:val="acctfourfigures"/>
              <w:tabs>
                <w:tab w:val="clear" w:pos="765"/>
                <w:tab w:val="decimal" w:pos="551"/>
              </w:tabs>
              <w:spacing w:line="240" w:lineRule="atLeast"/>
              <w:rPr>
                <w:rFonts w:cs="Times New Roman"/>
                <w:szCs w:val="22"/>
              </w:rPr>
            </w:pPr>
          </w:p>
        </w:tc>
        <w:tc>
          <w:tcPr>
            <w:tcW w:w="1530" w:type="dxa"/>
            <w:vAlign w:val="bottom"/>
          </w:tcPr>
          <w:p w:rsidR="00E04C59" w:rsidRPr="00EC2515" w:rsidRDefault="00E04C59" w:rsidP="00AF68C8">
            <w:pPr>
              <w:pStyle w:val="acctfourfigures"/>
              <w:tabs>
                <w:tab w:val="clear" w:pos="765"/>
                <w:tab w:val="decimal" w:pos="551"/>
              </w:tabs>
              <w:spacing w:line="240" w:lineRule="atLeast"/>
              <w:ind w:right="11"/>
              <w:jc w:val="center"/>
              <w:rPr>
                <w:rFonts w:cs="Times New Roman"/>
                <w:szCs w:val="22"/>
              </w:rPr>
            </w:pPr>
            <w:r w:rsidRPr="00EC2515">
              <w:rPr>
                <w:rFonts w:cs="Times New Roman"/>
                <w:szCs w:val="22"/>
              </w:rPr>
              <w:t>2017</w:t>
            </w:r>
          </w:p>
        </w:tc>
        <w:tc>
          <w:tcPr>
            <w:tcW w:w="178" w:type="dxa"/>
            <w:vAlign w:val="bottom"/>
          </w:tcPr>
          <w:p w:rsidR="00E04C59" w:rsidRPr="00EC2515" w:rsidRDefault="00E04C59" w:rsidP="00AF68C8">
            <w:pPr>
              <w:pStyle w:val="acctfourfigures"/>
              <w:tabs>
                <w:tab w:val="clear" w:pos="765"/>
                <w:tab w:val="decimal" w:pos="551"/>
              </w:tabs>
              <w:spacing w:line="240" w:lineRule="atLeast"/>
              <w:ind w:right="11"/>
              <w:jc w:val="right"/>
              <w:rPr>
                <w:rFonts w:cs="Times New Roman"/>
                <w:szCs w:val="22"/>
              </w:rPr>
            </w:pPr>
          </w:p>
        </w:tc>
        <w:tc>
          <w:tcPr>
            <w:tcW w:w="1622" w:type="dxa"/>
            <w:vAlign w:val="bottom"/>
          </w:tcPr>
          <w:p w:rsidR="00E04C59" w:rsidRPr="00EC2515" w:rsidRDefault="00E04C59" w:rsidP="00AF68C8">
            <w:pPr>
              <w:pStyle w:val="acctfourfigures"/>
              <w:tabs>
                <w:tab w:val="clear" w:pos="765"/>
                <w:tab w:val="decimal" w:pos="551"/>
              </w:tabs>
              <w:spacing w:line="240" w:lineRule="atLeast"/>
              <w:ind w:right="11"/>
              <w:jc w:val="center"/>
              <w:rPr>
                <w:rFonts w:cs="Times New Roman"/>
                <w:szCs w:val="22"/>
              </w:rPr>
            </w:pPr>
            <w:r w:rsidRPr="00EC2515">
              <w:rPr>
                <w:rFonts w:cs="Times New Roman"/>
                <w:szCs w:val="22"/>
              </w:rPr>
              <w:t>2016</w:t>
            </w:r>
          </w:p>
        </w:tc>
        <w:tc>
          <w:tcPr>
            <w:tcW w:w="1829" w:type="dxa"/>
            <w:gridSpan w:val="2"/>
            <w:vAlign w:val="bottom"/>
          </w:tcPr>
          <w:p w:rsidR="00E04C59" w:rsidRPr="00EC2515" w:rsidRDefault="00E04C59" w:rsidP="00AF68C8">
            <w:pPr>
              <w:pStyle w:val="acctfourfigures"/>
              <w:tabs>
                <w:tab w:val="clear" w:pos="765"/>
                <w:tab w:val="decimal" w:pos="551"/>
              </w:tabs>
              <w:spacing w:line="240" w:lineRule="atLeast"/>
              <w:ind w:right="11"/>
              <w:jc w:val="center"/>
              <w:rPr>
                <w:rFonts w:cs="Times New Roman"/>
                <w:szCs w:val="22"/>
              </w:rPr>
            </w:pPr>
            <w:r w:rsidRPr="00EC2515">
              <w:rPr>
                <w:rFonts w:cs="Times New Roman"/>
                <w:szCs w:val="22"/>
              </w:rPr>
              <w:t>2017</w:t>
            </w:r>
          </w:p>
        </w:tc>
        <w:tc>
          <w:tcPr>
            <w:tcW w:w="1890" w:type="dxa"/>
            <w:gridSpan w:val="2"/>
            <w:vAlign w:val="bottom"/>
          </w:tcPr>
          <w:p w:rsidR="00E04C59" w:rsidRPr="00EC2515" w:rsidRDefault="00E04C59" w:rsidP="00AF68C8">
            <w:pPr>
              <w:pStyle w:val="acctfourfigures"/>
              <w:tabs>
                <w:tab w:val="clear" w:pos="765"/>
                <w:tab w:val="decimal" w:pos="551"/>
              </w:tabs>
              <w:spacing w:line="240" w:lineRule="atLeast"/>
              <w:ind w:right="11"/>
              <w:jc w:val="center"/>
              <w:rPr>
                <w:rFonts w:cs="Times New Roman"/>
                <w:szCs w:val="22"/>
              </w:rPr>
            </w:pPr>
            <w:r w:rsidRPr="00EC2515">
              <w:rPr>
                <w:rFonts w:cs="Times New Roman"/>
                <w:szCs w:val="22"/>
              </w:rPr>
              <w:t>2016</w:t>
            </w:r>
          </w:p>
        </w:tc>
      </w:tr>
      <w:tr w:rsidR="00E04C59" w:rsidRPr="00EC2515" w:rsidTr="00E04C59">
        <w:trPr>
          <w:cantSplit/>
        </w:trPr>
        <w:tc>
          <w:tcPr>
            <w:tcW w:w="7261" w:type="dxa"/>
            <w:vAlign w:val="bottom"/>
          </w:tcPr>
          <w:p w:rsidR="00E04C59" w:rsidRPr="00EC2515" w:rsidRDefault="00E04C59" w:rsidP="00AF68C8">
            <w:pPr>
              <w:spacing w:line="240" w:lineRule="atLeast"/>
              <w:rPr>
                <w:rFonts w:cs="Times New Roman"/>
                <w:szCs w:val="22"/>
              </w:rPr>
            </w:pPr>
          </w:p>
        </w:tc>
        <w:tc>
          <w:tcPr>
            <w:tcW w:w="180" w:type="dxa"/>
            <w:vAlign w:val="bottom"/>
          </w:tcPr>
          <w:p w:rsidR="00E04C59" w:rsidRPr="00EC2515" w:rsidRDefault="00E04C59" w:rsidP="00AF68C8">
            <w:pPr>
              <w:pStyle w:val="acctfourfigures"/>
              <w:tabs>
                <w:tab w:val="clear" w:pos="765"/>
                <w:tab w:val="decimal" w:pos="551"/>
              </w:tabs>
              <w:spacing w:line="240" w:lineRule="atLeast"/>
              <w:rPr>
                <w:rFonts w:cs="Times New Roman"/>
                <w:szCs w:val="22"/>
              </w:rPr>
            </w:pPr>
          </w:p>
        </w:tc>
        <w:tc>
          <w:tcPr>
            <w:tcW w:w="7049" w:type="dxa"/>
            <w:gridSpan w:val="7"/>
            <w:vAlign w:val="bottom"/>
          </w:tcPr>
          <w:p w:rsidR="00E04C59" w:rsidRPr="00EC2515" w:rsidRDefault="00E04C59" w:rsidP="00AF68C8">
            <w:pPr>
              <w:pStyle w:val="acctfourfigures"/>
              <w:tabs>
                <w:tab w:val="clear" w:pos="765"/>
                <w:tab w:val="decimal" w:pos="551"/>
              </w:tabs>
              <w:spacing w:line="240" w:lineRule="atLeast"/>
              <w:ind w:right="11"/>
              <w:jc w:val="center"/>
              <w:rPr>
                <w:rFonts w:cs="Times New Roman"/>
                <w:i/>
                <w:iCs/>
                <w:szCs w:val="22"/>
              </w:rPr>
            </w:pPr>
            <w:r w:rsidRPr="00EC2515">
              <w:rPr>
                <w:rFonts w:cs="Times New Roman"/>
                <w:i/>
                <w:iCs/>
                <w:szCs w:val="22"/>
              </w:rPr>
              <w:t>(in thousand Baht)</w:t>
            </w:r>
          </w:p>
        </w:tc>
      </w:tr>
      <w:tr w:rsidR="00E04C59" w:rsidRPr="00EC2515" w:rsidTr="00E04C59">
        <w:trPr>
          <w:cantSplit/>
        </w:trPr>
        <w:tc>
          <w:tcPr>
            <w:tcW w:w="7261" w:type="dxa"/>
            <w:vAlign w:val="bottom"/>
          </w:tcPr>
          <w:p w:rsidR="00E04C59" w:rsidRPr="00EC2515" w:rsidRDefault="00E04C59" w:rsidP="00E04C59">
            <w:pPr>
              <w:rPr>
                <w:rFonts w:cs="Times New Roman"/>
                <w:szCs w:val="22"/>
              </w:rPr>
            </w:pPr>
            <w:r w:rsidRPr="00EC2515">
              <w:rPr>
                <w:rFonts w:cs="Times New Roman"/>
                <w:szCs w:val="22"/>
              </w:rPr>
              <w:t>Remark:</w:t>
            </w:r>
          </w:p>
        </w:tc>
        <w:tc>
          <w:tcPr>
            <w:tcW w:w="180" w:type="dxa"/>
            <w:vAlign w:val="bottom"/>
          </w:tcPr>
          <w:p w:rsidR="00E04C59" w:rsidRPr="00EC2515" w:rsidRDefault="00E04C59" w:rsidP="00E04C59">
            <w:pPr>
              <w:pStyle w:val="acctfourfigures"/>
              <w:tabs>
                <w:tab w:val="clear" w:pos="765"/>
                <w:tab w:val="decimal" w:pos="551"/>
              </w:tabs>
              <w:spacing w:line="240" w:lineRule="atLeast"/>
              <w:rPr>
                <w:rFonts w:cs="Times New Roman"/>
                <w:szCs w:val="22"/>
              </w:rPr>
            </w:pPr>
          </w:p>
        </w:tc>
        <w:tc>
          <w:tcPr>
            <w:tcW w:w="1530" w:type="dxa"/>
            <w:vAlign w:val="bottom"/>
          </w:tcPr>
          <w:p w:rsidR="00E04C59" w:rsidRPr="00EC2515" w:rsidRDefault="00E04C59" w:rsidP="00E04C59">
            <w:pPr>
              <w:pStyle w:val="acctfourfigures"/>
              <w:tabs>
                <w:tab w:val="clear" w:pos="765"/>
                <w:tab w:val="decimal" w:pos="1271"/>
              </w:tabs>
              <w:spacing w:line="240" w:lineRule="atLeast"/>
              <w:ind w:left="-180" w:right="-156"/>
              <w:rPr>
                <w:rFonts w:cs="Times New Roman"/>
                <w:szCs w:val="22"/>
                <w:lang w:val="en-US" w:bidi="th-TH"/>
              </w:rPr>
            </w:pPr>
          </w:p>
        </w:tc>
        <w:tc>
          <w:tcPr>
            <w:tcW w:w="178" w:type="dxa"/>
            <w:vAlign w:val="bottom"/>
          </w:tcPr>
          <w:p w:rsidR="00E04C59" w:rsidRPr="00EC2515" w:rsidRDefault="00E04C59" w:rsidP="00E04C59">
            <w:pPr>
              <w:pStyle w:val="acctfourfigures"/>
              <w:tabs>
                <w:tab w:val="clear" w:pos="765"/>
                <w:tab w:val="decimal" w:pos="551"/>
              </w:tabs>
              <w:spacing w:line="240" w:lineRule="atLeast"/>
              <w:ind w:right="11"/>
              <w:jc w:val="right"/>
              <w:rPr>
                <w:rFonts w:cs="Times New Roman"/>
                <w:szCs w:val="22"/>
              </w:rPr>
            </w:pPr>
          </w:p>
        </w:tc>
        <w:tc>
          <w:tcPr>
            <w:tcW w:w="1622" w:type="dxa"/>
            <w:vAlign w:val="bottom"/>
          </w:tcPr>
          <w:p w:rsidR="00E04C59" w:rsidRPr="00EC2515" w:rsidRDefault="00E04C59" w:rsidP="00E04C59">
            <w:pPr>
              <w:pStyle w:val="acctfourfigures"/>
              <w:tabs>
                <w:tab w:val="clear" w:pos="765"/>
                <w:tab w:val="decimal" w:pos="1392"/>
              </w:tabs>
              <w:spacing w:line="240" w:lineRule="atLeast"/>
              <w:ind w:left="-180" w:right="-156"/>
              <w:rPr>
                <w:rFonts w:cs="Times New Roman"/>
                <w:szCs w:val="22"/>
                <w:lang w:val="en-US" w:bidi="th-TH"/>
              </w:rPr>
            </w:pPr>
          </w:p>
        </w:tc>
        <w:tc>
          <w:tcPr>
            <w:tcW w:w="207" w:type="dxa"/>
            <w:vAlign w:val="bottom"/>
          </w:tcPr>
          <w:p w:rsidR="00E04C59" w:rsidRPr="00EC2515" w:rsidRDefault="00E04C59" w:rsidP="00E04C59">
            <w:pPr>
              <w:pStyle w:val="acctfourfigures"/>
              <w:tabs>
                <w:tab w:val="clear" w:pos="765"/>
                <w:tab w:val="decimal" w:pos="1271"/>
              </w:tabs>
              <w:spacing w:line="240" w:lineRule="atLeast"/>
              <w:ind w:left="-180" w:right="-156"/>
              <w:rPr>
                <w:rFonts w:cs="Times New Roman"/>
                <w:szCs w:val="22"/>
                <w:lang w:val="en-US" w:bidi="th-TH"/>
              </w:rPr>
            </w:pPr>
          </w:p>
        </w:tc>
        <w:tc>
          <w:tcPr>
            <w:tcW w:w="1622" w:type="dxa"/>
            <w:vAlign w:val="bottom"/>
          </w:tcPr>
          <w:p w:rsidR="00E04C59" w:rsidRPr="00EC2515" w:rsidRDefault="00E04C59" w:rsidP="00E04C59">
            <w:pPr>
              <w:pStyle w:val="acctfourfigures"/>
              <w:tabs>
                <w:tab w:val="clear" w:pos="765"/>
                <w:tab w:val="decimal" w:pos="1361"/>
              </w:tabs>
              <w:spacing w:line="240" w:lineRule="atLeast"/>
              <w:ind w:left="-180" w:right="-156"/>
              <w:rPr>
                <w:rFonts w:cs="Times New Roman"/>
                <w:szCs w:val="22"/>
                <w:lang w:val="en-US" w:bidi="th-TH"/>
              </w:rPr>
            </w:pPr>
          </w:p>
        </w:tc>
        <w:tc>
          <w:tcPr>
            <w:tcW w:w="205" w:type="dxa"/>
            <w:vAlign w:val="bottom"/>
          </w:tcPr>
          <w:p w:rsidR="00E04C59" w:rsidRPr="00EC2515" w:rsidRDefault="00E04C59" w:rsidP="00E04C59">
            <w:pPr>
              <w:pStyle w:val="acctfourfigures"/>
              <w:tabs>
                <w:tab w:val="clear" w:pos="765"/>
                <w:tab w:val="decimal" w:pos="1271"/>
              </w:tabs>
              <w:spacing w:line="240" w:lineRule="atLeast"/>
              <w:ind w:left="-180" w:right="-156"/>
              <w:rPr>
                <w:rFonts w:cs="Times New Roman"/>
                <w:szCs w:val="22"/>
                <w:lang w:val="en-US" w:bidi="th-TH"/>
              </w:rPr>
            </w:pPr>
          </w:p>
        </w:tc>
        <w:tc>
          <w:tcPr>
            <w:tcW w:w="1685" w:type="dxa"/>
            <w:vAlign w:val="bottom"/>
          </w:tcPr>
          <w:p w:rsidR="00E04C59" w:rsidRPr="00EC2515" w:rsidRDefault="00E04C59" w:rsidP="00E04C59">
            <w:pPr>
              <w:pStyle w:val="acctfourfigures"/>
              <w:tabs>
                <w:tab w:val="clear" w:pos="765"/>
                <w:tab w:val="decimal" w:pos="1426"/>
              </w:tabs>
              <w:spacing w:line="240" w:lineRule="atLeast"/>
              <w:ind w:left="-180" w:right="-156"/>
              <w:rPr>
                <w:rFonts w:cs="Times New Roman"/>
                <w:szCs w:val="22"/>
                <w:lang w:val="en-US" w:bidi="th-TH"/>
              </w:rPr>
            </w:pPr>
          </w:p>
        </w:tc>
      </w:tr>
      <w:tr w:rsidR="00E04C59" w:rsidRPr="00EC2515" w:rsidTr="001B06BF">
        <w:trPr>
          <w:cantSplit/>
        </w:trPr>
        <w:tc>
          <w:tcPr>
            <w:tcW w:w="7261" w:type="dxa"/>
            <w:vAlign w:val="bottom"/>
          </w:tcPr>
          <w:p w:rsidR="00E04C59" w:rsidRPr="00EC2515" w:rsidRDefault="00E04C59" w:rsidP="00E04C59">
            <w:pPr>
              <w:rPr>
                <w:rFonts w:cs="Times New Roman"/>
                <w:szCs w:val="22"/>
              </w:rPr>
            </w:pPr>
            <w:r w:rsidRPr="00EC2515">
              <w:rPr>
                <w:rFonts w:cs="Times New Roman"/>
                <w:szCs w:val="22"/>
              </w:rPr>
              <w:t xml:space="preserve">a. </w:t>
            </w:r>
            <w:r w:rsidR="006D5716" w:rsidRPr="00EC2515">
              <w:rPr>
                <w:rFonts w:cs="Times New Roman"/>
                <w:szCs w:val="22"/>
              </w:rPr>
              <w:t xml:space="preserve"> </w:t>
            </w:r>
            <w:r w:rsidRPr="00EC2515">
              <w:rPr>
                <w:rFonts w:cs="Times New Roman"/>
                <w:szCs w:val="22"/>
              </w:rPr>
              <w:t>I</w:t>
            </w:r>
            <w:r w:rsidR="006D5716" w:rsidRPr="00EC2515">
              <w:rPr>
                <w:rFonts w:cs="Times New Roman"/>
                <w:szCs w:val="22"/>
              </w:rPr>
              <w:t>ncludes:</w:t>
            </w:r>
          </w:p>
        </w:tc>
        <w:tc>
          <w:tcPr>
            <w:tcW w:w="180" w:type="dxa"/>
            <w:vAlign w:val="bottom"/>
          </w:tcPr>
          <w:p w:rsidR="00E04C59" w:rsidRPr="00EC2515" w:rsidRDefault="00E04C59" w:rsidP="00E04C59">
            <w:pPr>
              <w:pStyle w:val="acctfourfigures"/>
              <w:tabs>
                <w:tab w:val="clear" w:pos="765"/>
                <w:tab w:val="decimal" w:pos="551"/>
              </w:tabs>
              <w:spacing w:line="240" w:lineRule="atLeast"/>
              <w:rPr>
                <w:rFonts w:cs="Times New Roman"/>
                <w:szCs w:val="22"/>
              </w:rPr>
            </w:pPr>
          </w:p>
        </w:tc>
        <w:tc>
          <w:tcPr>
            <w:tcW w:w="1530" w:type="dxa"/>
            <w:vAlign w:val="bottom"/>
          </w:tcPr>
          <w:p w:rsidR="00E04C59" w:rsidRPr="00EC2515" w:rsidRDefault="00E04C59" w:rsidP="00E04C59">
            <w:pPr>
              <w:pStyle w:val="acctfourfigures"/>
              <w:tabs>
                <w:tab w:val="clear" w:pos="765"/>
                <w:tab w:val="decimal" w:pos="1271"/>
              </w:tabs>
              <w:spacing w:line="240" w:lineRule="atLeast"/>
              <w:ind w:left="-180" w:right="-156"/>
              <w:rPr>
                <w:rFonts w:cs="Times New Roman"/>
                <w:szCs w:val="22"/>
                <w:lang w:val="en-US" w:bidi="th-TH"/>
              </w:rPr>
            </w:pPr>
          </w:p>
        </w:tc>
        <w:tc>
          <w:tcPr>
            <w:tcW w:w="178" w:type="dxa"/>
            <w:vAlign w:val="bottom"/>
          </w:tcPr>
          <w:p w:rsidR="00E04C59" w:rsidRPr="00EC2515" w:rsidRDefault="00E04C59" w:rsidP="00E04C59">
            <w:pPr>
              <w:pStyle w:val="acctfourfigures"/>
              <w:tabs>
                <w:tab w:val="clear" w:pos="765"/>
                <w:tab w:val="decimal" w:pos="551"/>
              </w:tabs>
              <w:spacing w:line="240" w:lineRule="atLeast"/>
              <w:ind w:right="11"/>
              <w:jc w:val="right"/>
              <w:rPr>
                <w:rFonts w:cs="Times New Roman"/>
                <w:szCs w:val="22"/>
              </w:rPr>
            </w:pPr>
          </w:p>
        </w:tc>
        <w:tc>
          <w:tcPr>
            <w:tcW w:w="1622" w:type="dxa"/>
            <w:vAlign w:val="bottom"/>
          </w:tcPr>
          <w:p w:rsidR="00E04C59" w:rsidRPr="00EC2515" w:rsidRDefault="00E04C59" w:rsidP="00E04C59">
            <w:pPr>
              <w:pStyle w:val="acctfourfigures"/>
              <w:tabs>
                <w:tab w:val="clear" w:pos="765"/>
                <w:tab w:val="decimal" w:pos="1392"/>
              </w:tabs>
              <w:spacing w:line="240" w:lineRule="atLeast"/>
              <w:ind w:left="-180" w:right="-156"/>
              <w:rPr>
                <w:rFonts w:cs="Times New Roman"/>
                <w:szCs w:val="22"/>
                <w:lang w:val="en-US" w:bidi="th-TH"/>
              </w:rPr>
            </w:pPr>
          </w:p>
        </w:tc>
        <w:tc>
          <w:tcPr>
            <w:tcW w:w="207" w:type="dxa"/>
            <w:vAlign w:val="bottom"/>
          </w:tcPr>
          <w:p w:rsidR="00E04C59" w:rsidRPr="00EC2515" w:rsidRDefault="00E04C59" w:rsidP="00E04C59">
            <w:pPr>
              <w:pStyle w:val="acctfourfigures"/>
              <w:tabs>
                <w:tab w:val="clear" w:pos="765"/>
                <w:tab w:val="decimal" w:pos="1271"/>
              </w:tabs>
              <w:spacing w:line="240" w:lineRule="atLeast"/>
              <w:ind w:left="-180" w:right="-156"/>
              <w:rPr>
                <w:rFonts w:cs="Times New Roman"/>
                <w:szCs w:val="22"/>
                <w:lang w:val="en-US" w:bidi="th-TH"/>
              </w:rPr>
            </w:pPr>
          </w:p>
        </w:tc>
        <w:tc>
          <w:tcPr>
            <w:tcW w:w="1622" w:type="dxa"/>
            <w:vAlign w:val="bottom"/>
          </w:tcPr>
          <w:p w:rsidR="00E04C59" w:rsidRPr="00EC2515" w:rsidRDefault="00E04C59" w:rsidP="00E04C59">
            <w:pPr>
              <w:pStyle w:val="acctfourfigures"/>
              <w:tabs>
                <w:tab w:val="clear" w:pos="765"/>
                <w:tab w:val="decimal" w:pos="1361"/>
              </w:tabs>
              <w:spacing w:line="240" w:lineRule="atLeast"/>
              <w:ind w:left="-180" w:right="-156"/>
              <w:rPr>
                <w:rFonts w:cs="Times New Roman"/>
                <w:szCs w:val="22"/>
                <w:lang w:val="en-US" w:bidi="th-TH"/>
              </w:rPr>
            </w:pPr>
          </w:p>
        </w:tc>
        <w:tc>
          <w:tcPr>
            <w:tcW w:w="205" w:type="dxa"/>
            <w:vAlign w:val="bottom"/>
          </w:tcPr>
          <w:p w:rsidR="00E04C59" w:rsidRPr="00EC2515" w:rsidRDefault="00E04C59" w:rsidP="00E04C59">
            <w:pPr>
              <w:pStyle w:val="acctfourfigures"/>
              <w:tabs>
                <w:tab w:val="clear" w:pos="765"/>
                <w:tab w:val="decimal" w:pos="1271"/>
              </w:tabs>
              <w:spacing w:line="240" w:lineRule="atLeast"/>
              <w:ind w:left="-180" w:right="-156"/>
              <w:rPr>
                <w:rFonts w:cs="Times New Roman"/>
                <w:szCs w:val="22"/>
                <w:lang w:val="en-US" w:bidi="th-TH"/>
              </w:rPr>
            </w:pPr>
          </w:p>
        </w:tc>
        <w:tc>
          <w:tcPr>
            <w:tcW w:w="1685" w:type="dxa"/>
            <w:vAlign w:val="bottom"/>
          </w:tcPr>
          <w:p w:rsidR="00E04C59" w:rsidRPr="00EC2515" w:rsidRDefault="00E04C59" w:rsidP="00E04C59">
            <w:pPr>
              <w:pStyle w:val="acctfourfigures"/>
              <w:tabs>
                <w:tab w:val="clear" w:pos="765"/>
                <w:tab w:val="decimal" w:pos="1426"/>
              </w:tabs>
              <w:spacing w:line="240" w:lineRule="atLeast"/>
              <w:ind w:left="-180" w:right="-156"/>
              <w:rPr>
                <w:rFonts w:cs="Times New Roman"/>
                <w:szCs w:val="22"/>
                <w:lang w:val="en-US" w:bidi="th-TH"/>
              </w:rPr>
            </w:pPr>
          </w:p>
        </w:tc>
      </w:tr>
      <w:tr w:rsidR="00E04C59" w:rsidRPr="00EC2515" w:rsidTr="00E04C59">
        <w:trPr>
          <w:cantSplit/>
        </w:trPr>
        <w:tc>
          <w:tcPr>
            <w:tcW w:w="7261" w:type="dxa"/>
            <w:vAlign w:val="bottom"/>
          </w:tcPr>
          <w:p w:rsidR="00E04C59" w:rsidRPr="00EC2515" w:rsidRDefault="00E04C59" w:rsidP="006D5716">
            <w:pPr>
              <w:ind w:left="270"/>
              <w:rPr>
                <w:rFonts w:cs="Times New Roman"/>
                <w:szCs w:val="22"/>
              </w:rPr>
            </w:pPr>
            <w:r w:rsidRPr="00EC2515">
              <w:rPr>
                <w:rFonts w:cs="Times New Roman"/>
                <w:szCs w:val="22"/>
              </w:rPr>
              <w:t>– depreciation and amortisation</w:t>
            </w:r>
          </w:p>
        </w:tc>
        <w:tc>
          <w:tcPr>
            <w:tcW w:w="180" w:type="dxa"/>
            <w:vAlign w:val="bottom"/>
          </w:tcPr>
          <w:p w:rsidR="00E04C59" w:rsidRPr="00EC2515" w:rsidRDefault="00E04C59" w:rsidP="00E04C59">
            <w:pPr>
              <w:pStyle w:val="acctfourfigures"/>
              <w:tabs>
                <w:tab w:val="clear" w:pos="765"/>
                <w:tab w:val="decimal" w:pos="551"/>
              </w:tabs>
              <w:spacing w:line="240" w:lineRule="atLeast"/>
              <w:rPr>
                <w:rFonts w:cs="Times New Roman"/>
                <w:szCs w:val="22"/>
              </w:rPr>
            </w:pPr>
          </w:p>
        </w:tc>
        <w:tc>
          <w:tcPr>
            <w:tcW w:w="1530" w:type="dxa"/>
            <w:vAlign w:val="bottom"/>
          </w:tcPr>
          <w:p w:rsidR="00E04C59" w:rsidRPr="00EC2515" w:rsidRDefault="00CB709F" w:rsidP="00CB709F">
            <w:pPr>
              <w:pStyle w:val="acctfourfigures"/>
              <w:tabs>
                <w:tab w:val="clear" w:pos="765"/>
                <w:tab w:val="decimal" w:pos="1181"/>
              </w:tabs>
              <w:spacing w:line="240" w:lineRule="atLeast"/>
              <w:ind w:left="-180" w:right="-156"/>
              <w:rPr>
                <w:rFonts w:cs="Times New Roman"/>
                <w:szCs w:val="22"/>
                <w:lang w:val="en-US" w:bidi="th-TH"/>
              </w:rPr>
            </w:pPr>
            <w:r w:rsidRPr="00EC2515">
              <w:rPr>
                <w:rFonts w:cs="Times New Roman"/>
                <w:szCs w:val="22"/>
                <w:lang w:val="en-US" w:bidi="th-TH"/>
              </w:rPr>
              <w:t>885,000</w:t>
            </w:r>
          </w:p>
        </w:tc>
        <w:tc>
          <w:tcPr>
            <w:tcW w:w="178" w:type="dxa"/>
            <w:vAlign w:val="bottom"/>
          </w:tcPr>
          <w:p w:rsidR="00E04C59" w:rsidRPr="00EC2515" w:rsidRDefault="00E04C59" w:rsidP="00E04C59">
            <w:pPr>
              <w:pStyle w:val="acctfourfigures"/>
              <w:tabs>
                <w:tab w:val="clear" w:pos="765"/>
                <w:tab w:val="decimal" w:pos="551"/>
              </w:tabs>
              <w:spacing w:line="240" w:lineRule="atLeast"/>
              <w:ind w:right="11"/>
              <w:jc w:val="right"/>
              <w:rPr>
                <w:rFonts w:cs="Times New Roman"/>
                <w:szCs w:val="22"/>
              </w:rPr>
            </w:pPr>
          </w:p>
        </w:tc>
        <w:tc>
          <w:tcPr>
            <w:tcW w:w="1622" w:type="dxa"/>
            <w:vAlign w:val="bottom"/>
          </w:tcPr>
          <w:p w:rsidR="00E04C59" w:rsidRPr="00EC2515" w:rsidRDefault="00CB709F" w:rsidP="00CB709F">
            <w:pPr>
              <w:pStyle w:val="acctfourfigures"/>
              <w:tabs>
                <w:tab w:val="clear" w:pos="765"/>
                <w:tab w:val="decimal" w:pos="1174"/>
              </w:tabs>
              <w:spacing w:line="240" w:lineRule="atLeast"/>
              <w:ind w:left="-180" w:right="-156"/>
              <w:rPr>
                <w:rFonts w:cs="Times New Roman"/>
                <w:szCs w:val="22"/>
                <w:lang w:val="en-US" w:bidi="th-TH"/>
              </w:rPr>
            </w:pPr>
            <w:r w:rsidRPr="00EC2515">
              <w:rPr>
                <w:rFonts w:cs="Times New Roman"/>
                <w:szCs w:val="22"/>
                <w:lang w:val="en-US" w:bidi="th-TH"/>
              </w:rPr>
              <w:t>878,562</w:t>
            </w:r>
          </w:p>
        </w:tc>
        <w:tc>
          <w:tcPr>
            <w:tcW w:w="207" w:type="dxa"/>
            <w:vAlign w:val="bottom"/>
          </w:tcPr>
          <w:p w:rsidR="00E04C59" w:rsidRPr="00EC2515" w:rsidRDefault="00E04C59" w:rsidP="00E04C59">
            <w:pPr>
              <w:pStyle w:val="acctfourfigures"/>
              <w:tabs>
                <w:tab w:val="clear" w:pos="765"/>
                <w:tab w:val="decimal" w:pos="1271"/>
              </w:tabs>
              <w:spacing w:line="240" w:lineRule="atLeast"/>
              <w:ind w:left="-180" w:right="-156"/>
              <w:rPr>
                <w:rFonts w:cs="Times New Roman"/>
                <w:szCs w:val="22"/>
                <w:lang w:val="en-US" w:bidi="th-TH"/>
              </w:rPr>
            </w:pPr>
          </w:p>
        </w:tc>
        <w:tc>
          <w:tcPr>
            <w:tcW w:w="1622" w:type="dxa"/>
            <w:vAlign w:val="bottom"/>
          </w:tcPr>
          <w:p w:rsidR="00E04C59" w:rsidRPr="00EC2515" w:rsidRDefault="00CB709F" w:rsidP="00EE251B">
            <w:pPr>
              <w:pStyle w:val="acctfourfigures"/>
              <w:tabs>
                <w:tab w:val="clear" w:pos="765"/>
                <w:tab w:val="decimal" w:pos="1262"/>
              </w:tabs>
              <w:spacing w:line="240" w:lineRule="atLeast"/>
              <w:ind w:left="-180" w:right="-156"/>
              <w:rPr>
                <w:rFonts w:cs="Times New Roman"/>
                <w:szCs w:val="22"/>
                <w:lang w:val="en-US" w:bidi="th-TH"/>
              </w:rPr>
            </w:pPr>
            <w:r w:rsidRPr="00EC2515">
              <w:rPr>
                <w:rFonts w:cs="Times New Roman"/>
                <w:szCs w:val="22"/>
                <w:lang w:val="en-US" w:bidi="th-TH"/>
              </w:rPr>
              <w:t>121,618</w:t>
            </w:r>
          </w:p>
        </w:tc>
        <w:tc>
          <w:tcPr>
            <w:tcW w:w="205" w:type="dxa"/>
            <w:vAlign w:val="bottom"/>
          </w:tcPr>
          <w:p w:rsidR="00E04C59" w:rsidRPr="00EC2515" w:rsidRDefault="00E04C59" w:rsidP="00E04C59">
            <w:pPr>
              <w:pStyle w:val="acctfourfigures"/>
              <w:tabs>
                <w:tab w:val="clear" w:pos="765"/>
                <w:tab w:val="decimal" w:pos="911"/>
              </w:tabs>
              <w:spacing w:line="240" w:lineRule="atLeast"/>
              <w:ind w:left="-180" w:right="-156"/>
              <w:rPr>
                <w:rFonts w:cs="Times New Roman"/>
                <w:szCs w:val="22"/>
                <w:lang w:val="en-US" w:bidi="th-TH"/>
              </w:rPr>
            </w:pPr>
          </w:p>
        </w:tc>
        <w:tc>
          <w:tcPr>
            <w:tcW w:w="1685" w:type="dxa"/>
            <w:vAlign w:val="bottom"/>
          </w:tcPr>
          <w:p w:rsidR="00E04C59" w:rsidRPr="00EC2515" w:rsidRDefault="00CB709F" w:rsidP="00EE251B">
            <w:pPr>
              <w:pStyle w:val="acctfourfigures"/>
              <w:tabs>
                <w:tab w:val="clear" w:pos="765"/>
                <w:tab w:val="decimal" w:pos="1145"/>
              </w:tabs>
              <w:spacing w:line="240" w:lineRule="atLeast"/>
              <w:ind w:left="-180" w:right="292"/>
              <w:rPr>
                <w:rFonts w:cs="Times New Roman"/>
                <w:szCs w:val="22"/>
                <w:lang w:val="en-US" w:bidi="th-TH"/>
              </w:rPr>
            </w:pPr>
            <w:r w:rsidRPr="00EC2515">
              <w:rPr>
                <w:rFonts w:cs="Times New Roman"/>
                <w:szCs w:val="22"/>
                <w:lang w:val="en-US" w:bidi="th-TH"/>
              </w:rPr>
              <w:t>79,091</w:t>
            </w:r>
          </w:p>
        </w:tc>
      </w:tr>
      <w:tr w:rsidR="00E04C59" w:rsidRPr="00EC2515" w:rsidTr="001B06BF">
        <w:trPr>
          <w:cantSplit/>
        </w:trPr>
        <w:tc>
          <w:tcPr>
            <w:tcW w:w="7261" w:type="dxa"/>
            <w:vAlign w:val="bottom"/>
          </w:tcPr>
          <w:p w:rsidR="00E04C59" w:rsidRPr="00EC2515" w:rsidRDefault="00E04C59" w:rsidP="006D5716">
            <w:pPr>
              <w:ind w:left="270"/>
              <w:rPr>
                <w:rFonts w:cs="Times New Roman"/>
                <w:szCs w:val="22"/>
              </w:rPr>
            </w:pPr>
            <w:r w:rsidRPr="00EC2515">
              <w:rPr>
                <w:rFonts w:cs="Times New Roman"/>
                <w:szCs w:val="22"/>
              </w:rPr>
              <w:t>– interest expense</w:t>
            </w:r>
          </w:p>
        </w:tc>
        <w:tc>
          <w:tcPr>
            <w:tcW w:w="180" w:type="dxa"/>
            <w:vAlign w:val="bottom"/>
          </w:tcPr>
          <w:p w:rsidR="00E04C59" w:rsidRPr="00EC2515" w:rsidRDefault="00E04C59" w:rsidP="00E04C59">
            <w:pPr>
              <w:pStyle w:val="acctfourfigures"/>
              <w:tabs>
                <w:tab w:val="clear" w:pos="765"/>
                <w:tab w:val="decimal" w:pos="551"/>
              </w:tabs>
              <w:spacing w:line="240" w:lineRule="atLeast"/>
              <w:rPr>
                <w:rFonts w:cs="Times New Roman"/>
                <w:szCs w:val="22"/>
              </w:rPr>
            </w:pPr>
          </w:p>
        </w:tc>
        <w:tc>
          <w:tcPr>
            <w:tcW w:w="1530" w:type="dxa"/>
            <w:vAlign w:val="bottom"/>
          </w:tcPr>
          <w:p w:rsidR="00E04C59" w:rsidRPr="00EC2515" w:rsidRDefault="00CB709F" w:rsidP="00CB709F">
            <w:pPr>
              <w:pStyle w:val="acctfourfigures"/>
              <w:tabs>
                <w:tab w:val="clear" w:pos="765"/>
                <w:tab w:val="decimal" w:pos="1181"/>
              </w:tabs>
              <w:spacing w:line="240" w:lineRule="atLeast"/>
              <w:ind w:left="-180" w:right="-156"/>
              <w:rPr>
                <w:rFonts w:cs="Times New Roman"/>
                <w:szCs w:val="22"/>
                <w:lang w:val="en-US" w:bidi="th-TH"/>
              </w:rPr>
            </w:pPr>
            <w:r w:rsidRPr="00EC2515">
              <w:rPr>
                <w:rFonts w:cs="Times New Roman"/>
                <w:szCs w:val="22"/>
                <w:lang w:val="en-US" w:bidi="th-TH"/>
              </w:rPr>
              <w:t>211,947</w:t>
            </w:r>
          </w:p>
        </w:tc>
        <w:tc>
          <w:tcPr>
            <w:tcW w:w="178" w:type="dxa"/>
            <w:vAlign w:val="bottom"/>
          </w:tcPr>
          <w:p w:rsidR="00E04C59" w:rsidRPr="00EC2515" w:rsidRDefault="00E04C59" w:rsidP="00E04C59">
            <w:pPr>
              <w:pStyle w:val="acctfourfigures"/>
              <w:tabs>
                <w:tab w:val="clear" w:pos="765"/>
                <w:tab w:val="decimal" w:pos="551"/>
              </w:tabs>
              <w:spacing w:line="240" w:lineRule="atLeast"/>
              <w:ind w:right="11"/>
              <w:jc w:val="right"/>
              <w:rPr>
                <w:rFonts w:cs="Times New Roman"/>
                <w:szCs w:val="22"/>
              </w:rPr>
            </w:pPr>
          </w:p>
        </w:tc>
        <w:tc>
          <w:tcPr>
            <w:tcW w:w="1622" w:type="dxa"/>
            <w:vAlign w:val="bottom"/>
          </w:tcPr>
          <w:p w:rsidR="00E04C59" w:rsidRPr="00EC2515" w:rsidRDefault="00CB709F" w:rsidP="00CB709F">
            <w:pPr>
              <w:pStyle w:val="acctfourfigures"/>
              <w:tabs>
                <w:tab w:val="clear" w:pos="765"/>
                <w:tab w:val="decimal" w:pos="1174"/>
              </w:tabs>
              <w:spacing w:line="240" w:lineRule="atLeast"/>
              <w:ind w:left="-180" w:right="-156"/>
              <w:rPr>
                <w:rFonts w:cs="Times New Roman"/>
                <w:szCs w:val="22"/>
                <w:lang w:val="en-US" w:bidi="th-TH"/>
              </w:rPr>
            </w:pPr>
            <w:r w:rsidRPr="00EC2515">
              <w:rPr>
                <w:rFonts w:cs="Times New Roman"/>
                <w:szCs w:val="22"/>
                <w:lang w:val="en-US" w:bidi="th-TH"/>
              </w:rPr>
              <w:t>307,777</w:t>
            </w:r>
          </w:p>
        </w:tc>
        <w:tc>
          <w:tcPr>
            <w:tcW w:w="207" w:type="dxa"/>
            <w:vAlign w:val="bottom"/>
          </w:tcPr>
          <w:p w:rsidR="00E04C59" w:rsidRPr="00EC2515" w:rsidRDefault="00E04C59" w:rsidP="00E04C59">
            <w:pPr>
              <w:pStyle w:val="acctfourfigures"/>
              <w:tabs>
                <w:tab w:val="clear" w:pos="765"/>
                <w:tab w:val="decimal" w:pos="1271"/>
              </w:tabs>
              <w:spacing w:line="240" w:lineRule="atLeast"/>
              <w:ind w:left="-180" w:right="-156"/>
              <w:rPr>
                <w:rFonts w:cs="Times New Roman"/>
                <w:szCs w:val="22"/>
                <w:lang w:val="en-US" w:bidi="th-TH"/>
              </w:rPr>
            </w:pPr>
          </w:p>
        </w:tc>
        <w:tc>
          <w:tcPr>
            <w:tcW w:w="1622" w:type="dxa"/>
            <w:vAlign w:val="bottom"/>
          </w:tcPr>
          <w:p w:rsidR="00E04C59" w:rsidRPr="00EC2515" w:rsidRDefault="00CB709F" w:rsidP="00EE251B">
            <w:pPr>
              <w:pStyle w:val="acctfourfigures"/>
              <w:tabs>
                <w:tab w:val="clear" w:pos="765"/>
                <w:tab w:val="decimal" w:pos="1262"/>
              </w:tabs>
              <w:spacing w:line="240" w:lineRule="atLeast"/>
              <w:ind w:left="-180" w:right="-156"/>
              <w:rPr>
                <w:rFonts w:cs="Times New Roman"/>
                <w:szCs w:val="22"/>
                <w:lang w:val="en-US" w:bidi="th-TH"/>
              </w:rPr>
            </w:pPr>
            <w:r w:rsidRPr="00EC2515">
              <w:rPr>
                <w:rFonts w:cs="Times New Roman"/>
                <w:szCs w:val="22"/>
                <w:lang w:val="en-US" w:bidi="th-TH"/>
              </w:rPr>
              <w:t>3,347,358</w:t>
            </w:r>
          </w:p>
        </w:tc>
        <w:tc>
          <w:tcPr>
            <w:tcW w:w="205" w:type="dxa"/>
            <w:vAlign w:val="bottom"/>
          </w:tcPr>
          <w:p w:rsidR="00E04C59" w:rsidRPr="00EC2515" w:rsidRDefault="00E04C59" w:rsidP="00E04C59">
            <w:pPr>
              <w:pStyle w:val="acctfourfigures"/>
              <w:tabs>
                <w:tab w:val="clear" w:pos="765"/>
                <w:tab w:val="decimal" w:pos="1271"/>
              </w:tabs>
              <w:spacing w:line="240" w:lineRule="atLeast"/>
              <w:ind w:left="-180" w:right="-156"/>
              <w:rPr>
                <w:rFonts w:cs="Times New Roman"/>
                <w:szCs w:val="22"/>
                <w:lang w:val="en-US" w:bidi="th-TH"/>
              </w:rPr>
            </w:pPr>
          </w:p>
        </w:tc>
        <w:tc>
          <w:tcPr>
            <w:tcW w:w="1685" w:type="dxa"/>
            <w:vAlign w:val="bottom"/>
          </w:tcPr>
          <w:p w:rsidR="00E04C59" w:rsidRPr="00EC2515" w:rsidRDefault="00CB709F" w:rsidP="00EE251B">
            <w:pPr>
              <w:pStyle w:val="acctfourfigures"/>
              <w:tabs>
                <w:tab w:val="clear" w:pos="765"/>
                <w:tab w:val="decimal" w:pos="1145"/>
              </w:tabs>
              <w:spacing w:line="240" w:lineRule="atLeast"/>
              <w:ind w:left="-180" w:right="292"/>
              <w:rPr>
                <w:rFonts w:cs="Times New Roman"/>
                <w:szCs w:val="22"/>
                <w:lang w:val="en-US" w:bidi="th-TH"/>
              </w:rPr>
            </w:pPr>
            <w:r w:rsidRPr="00EC2515">
              <w:rPr>
                <w:rFonts w:cs="Times New Roman"/>
                <w:szCs w:val="22"/>
                <w:lang w:val="en-US" w:bidi="th-TH"/>
              </w:rPr>
              <w:t>5,703,723</w:t>
            </w:r>
          </w:p>
        </w:tc>
      </w:tr>
      <w:tr w:rsidR="003D6669" w:rsidRPr="00EC2515" w:rsidTr="001B06BF">
        <w:trPr>
          <w:cantSplit/>
        </w:trPr>
        <w:tc>
          <w:tcPr>
            <w:tcW w:w="7261" w:type="dxa"/>
            <w:vAlign w:val="bottom"/>
          </w:tcPr>
          <w:p w:rsidR="003D6669" w:rsidRPr="00EC2515" w:rsidRDefault="003D6669" w:rsidP="006D5716">
            <w:pPr>
              <w:ind w:left="270"/>
              <w:rPr>
                <w:rFonts w:cs="Times New Roman"/>
                <w:szCs w:val="22"/>
              </w:rPr>
            </w:pPr>
            <w:r w:rsidRPr="00EC2515">
              <w:rPr>
                <w:rFonts w:cs="Times New Roman"/>
                <w:szCs w:val="22"/>
              </w:rPr>
              <w:t>– income tax expense</w:t>
            </w:r>
          </w:p>
        </w:tc>
        <w:tc>
          <w:tcPr>
            <w:tcW w:w="180" w:type="dxa"/>
            <w:vAlign w:val="bottom"/>
          </w:tcPr>
          <w:p w:rsidR="003D6669" w:rsidRPr="00EC2515" w:rsidRDefault="003D6669" w:rsidP="00E04C59">
            <w:pPr>
              <w:pStyle w:val="acctfourfigures"/>
              <w:tabs>
                <w:tab w:val="clear" w:pos="765"/>
                <w:tab w:val="decimal" w:pos="551"/>
              </w:tabs>
              <w:spacing w:line="240" w:lineRule="atLeast"/>
              <w:rPr>
                <w:rFonts w:cs="Times New Roman"/>
                <w:szCs w:val="22"/>
              </w:rPr>
            </w:pPr>
          </w:p>
        </w:tc>
        <w:tc>
          <w:tcPr>
            <w:tcW w:w="1530" w:type="dxa"/>
            <w:vAlign w:val="bottom"/>
          </w:tcPr>
          <w:p w:rsidR="003D6669" w:rsidRPr="00EC2515" w:rsidRDefault="003D6669" w:rsidP="00CB709F">
            <w:pPr>
              <w:pStyle w:val="acctfourfigures"/>
              <w:tabs>
                <w:tab w:val="clear" w:pos="765"/>
                <w:tab w:val="decimal" w:pos="1181"/>
              </w:tabs>
              <w:spacing w:line="240" w:lineRule="atLeast"/>
              <w:ind w:left="-180" w:right="-156"/>
              <w:rPr>
                <w:rFonts w:cs="Times New Roman"/>
                <w:szCs w:val="22"/>
                <w:lang w:val="en-US" w:bidi="th-TH"/>
              </w:rPr>
            </w:pPr>
            <w:r w:rsidRPr="00EC2515">
              <w:rPr>
                <w:rFonts w:cs="Times New Roman"/>
                <w:szCs w:val="22"/>
                <w:lang w:val="en-US" w:bidi="th-TH"/>
              </w:rPr>
              <w:t>363,173</w:t>
            </w:r>
          </w:p>
        </w:tc>
        <w:tc>
          <w:tcPr>
            <w:tcW w:w="178" w:type="dxa"/>
            <w:vAlign w:val="bottom"/>
          </w:tcPr>
          <w:p w:rsidR="003D6669" w:rsidRPr="00EC2515" w:rsidRDefault="003D6669" w:rsidP="00E04C59">
            <w:pPr>
              <w:pStyle w:val="acctfourfigures"/>
              <w:tabs>
                <w:tab w:val="clear" w:pos="765"/>
                <w:tab w:val="decimal" w:pos="551"/>
              </w:tabs>
              <w:spacing w:line="240" w:lineRule="atLeast"/>
              <w:ind w:right="11"/>
              <w:jc w:val="right"/>
              <w:rPr>
                <w:rFonts w:cs="Times New Roman"/>
                <w:szCs w:val="22"/>
              </w:rPr>
            </w:pPr>
          </w:p>
        </w:tc>
        <w:tc>
          <w:tcPr>
            <w:tcW w:w="1622" w:type="dxa"/>
            <w:vAlign w:val="bottom"/>
          </w:tcPr>
          <w:p w:rsidR="003D6669" w:rsidRPr="00EC2515" w:rsidRDefault="003D6669" w:rsidP="00CB709F">
            <w:pPr>
              <w:pStyle w:val="acctfourfigures"/>
              <w:tabs>
                <w:tab w:val="clear" w:pos="765"/>
                <w:tab w:val="decimal" w:pos="1174"/>
              </w:tabs>
              <w:spacing w:line="240" w:lineRule="atLeast"/>
              <w:ind w:left="-180" w:right="-156"/>
              <w:rPr>
                <w:rFonts w:cs="Times New Roman"/>
                <w:szCs w:val="22"/>
                <w:lang w:val="en-US" w:bidi="th-TH"/>
              </w:rPr>
            </w:pPr>
            <w:r w:rsidRPr="00EC2515">
              <w:rPr>
                <w:rFonts w:cs="Times New Roman"/>
                <w:szCs w:val="22"/>
                <w:lang w:val="en-US" w:bidi="th-TH"/>
              </w:rPr>
              <w:t>393,748</w:t>
            </w:r>
          </w:p>
        </w:tc>
        <w:tc>
          <w:tcPr>
            <w:tcW w:w="207" w:type="dxa"/>
            <w:vAlign w:val="bottom"/>
          </w:tcPr>
          <w:p w:rsidR="003D6669" w:rsidRPr="00EC2515" w:rsidRDefault="003D6669" w:rsidP="00E04C59">
            <w:pPr>
              <w:pStyle w:val="acctfourfigures"/>
              <w:tabs>
                <w:tab w:val="clear" w:pos="765"/>
                <w:tab w:val="decimal" w:pos="1271"/>
              </w:tabs>
              <w:spacing w:line="240" w:lineRule="atLeast"/>
              <w:ind w:left="-180" w:right="-156"/>
              <w:rPr>
                <w:rFonts w:cs="Times New Roman"/>
                <w:szCs w:val="22"/>
                <w:lang w:val="en-US" w:bidi="th-TH"/>
              </w:rPr>
            </w:pPr>
          </w:p>
        </w:tc>
        <w:tc>
          <w:tcPr>
            <w:tcW w:w="1622" w:type="dxa"/>
            <w:vAlign w:val="bottom"/>
          </w:tcPr>
          <w:p w:rsidR="003D6669" w:rsidRPr="00EC2515" w:rsidRDefault="003D6669" w:rsidP="006D5716">
            <w:pPr>
              <w:pStyle w:val="acctfourfigures"/>
              <w:tabs>
                <w:tab w:val="clear" w:pos="765"/>
                <w:tab w:val="decimal" w:pos="722"/>
              </w:tabs>
              <w:spacing w:line="240" w:lineRule="atLeast"/>
              <w:ind w:left="-180" w:right="-156"/>
              <w:rPr>
                <w:rFonts w:cs="Times New Roman"/>
                <w:szCs w:val="22"/>
                <w:lang w:val="en-US" w:bidi="th-TH"/>
              </w:rPr>
            </w:pPr>
            <w:r w:rsidRPr="00EC2515">
              <w:rPr>
                <w:rFonts w:cs="Times New Roman"/>
                <w:szCs w:val="22"/>
                <w:lang w:val="en-US" w:bidi="th-TH"/>
              </w:rPr>
              <w:t>-</w:t>
            </w:r>
          </w:p>
        </w:tc>
        <w:tc>
          <w:tcPr>
            <w:tcW w:w="205" w:type="dxa"/>
            <w:vAlign w:val="bottom"/>
          </w:tcPr>
          <w:p w:rsidR="003D6669" w:rsidRPr="00EC2515" w:rsidRDefault="003D6669" w:rsidP="00E04C59">
            <w:pPr>
              <w:pStyle w:val="acctfourfigures"/>
              <w:tabs>
                <w:tab w:val="clear" w:pos="765"/>
                <w:tab w:val="decimal" w:pos="1271"/>
              </w:tabs>
              <w:spacing w:line="240" w:lineRule="atLeast"/>
              <w:ind w:left="-180" w:right="-156"/>
              <w:rPr>
                <w:rFonts w:cs="Times New Roman"/>
                <w:szCs w:val="22"/>
                <w:lang w:val="en-US" w:bidi="th-TH"/>
              </w:rPr>
            </w:pPr>
          </w:p>
        </w:tc>
        <w:tc>
          <w:tcPr>
            <w:tcW w:w="1685" w:type="dxa"/>
            <w:vAlign w:val="bottom"/>
          </w:tcPr>
          <w:p w:rsidR="003D6669" w:rsidRPr="00EC2515" w:rsidRDefault="003D6669" w:rsidP="006D5716">
            <w:pPr>
              <w:pStyle w:val="acctfourfigures"/>
              <w:tabs>
                <w:tab w:val="clear" w:pos="765"/>
                <w:tab w:val="decimal" w:pos="695"/>
              </w:tabs>
              <w:spacing w:line="240" w:lineRule="atLeast"/>
              <w:ind w:left="-180" w:right="292"/>
              <w:rPr>
                <w:rFonts w:cs="Times New Roman"/>
                <w:szCs w:val="22"/>
                <w:lang w:val="en-US" w:bidi="th-TH"/>
              </w:rPr>
            </w:pPr>
            <w:r w:rsidRPr="00EC2515">
              <w:rPr>
                <w:rFonts w:cs="Times New Roman"/>
                <w:szCs w:val="22"/>
                <w:lang w:val="en-US" w:bidi="th-TH"/>
              </w:rPr>
              <w:t>-</w:t>
            </w:r>
          </w:p>
        </w:tc>
      </w:tr>
      <w:tr w:rsidR="003D6669" w:rsidRPr="00EC2515" w:rsidTr="001B06BF">
        <w:trPr>
          <w:cantSplit/>
        </w:trPr>
        <w:tc>
          <w:tcPr>
            <w:tcW w:w="7261" w:type="dxa"/>
            <w:vAlign w:val="bottom"/>
          </w:tcPr>
          <w:p w:rsidR="003D6669" w:rsidRPr="00EC2515" w:rsidRDefault="003D6669" w:rsidP="00E04C59">
            <w:pPr>
              <w:rPr>
                <w:rFonts w:cs="Times New Roman"/>
                <w:szCs w:val="22"/>
              </w:rPr>
            </w:pPr>
            <w:r w:rsidRPr="00EC2515">
              <w:rPr>
                <w:rFonts w:cs="Times New Roman"/>
                <w:szCs w:val="22"/>
              </w:rPr>
              <w:t>b.  Includes cash and cash equivalents</w:t>
            </w:r>
          </w:p>
        </w:tc>
        <w:tc>
          <w:tcPr>
            <w:tcW w:w="180" w:type="dxa"/>
            <w:vAlign w:val="bottom"/>
          </w:tcPr>
          <w:p w:rsidR="003D6669" w:rsidRPr="00EC2515" w:rsidRDefault="003D6669" w:rsidP="00E04C59">
            <w:pPr>
              <w:pStyle w:val="acctfourfigures"/>
              <w:tabs>
                <w:tab w:val="clear" w:pos="765"/>
                <w:tab w:val="decimal" w:pos="551"/>
              </w:tabs>
              <w:spacing w:line="240" w:lineRule="atLeast"/>
              <w:rPr>
                <w:rFonts w:cs="Times New Roman"/>
                <w:szCs w:val="22"/>
              </w:rPr>
            </w:pPr>
          </w:p>
        </w:tc>
        <w:tc>
          <w:tcPr>
            <w:tcW w:w="1530" w:type="dxa"/>
            <w:vAlign w:val="bottom"/>
          </w:tcPr>
          <w:p w:rsidR="003D6669" w:rsidRPr="00EC2515" w:rsidRDefault="003D6669" w:rsidP="00CB709F">
            <w:pPr>
              <w:pStyle w:val="acctfourfigures"/>
              <w:tabs>
                <w:tab w:val="clear" w:pos="765"/>
                <w:tab w:val="decimal" w:pos="1181"/>
              </w:tabs>
              <w:spacing w:line="240" w:lineRule="atLeast"/>
              <w:ind w:left="-180" w:right="-156"/>
              <w:rPr>
                <w:rFonts w:cs="Times New Roman"/>
                <w:szCs w:val="22"/>
                <w:lang w:bidi="th-TH"/>
              </w:rPr>
            </w:pPr>
            <w:r w:rsidRPr="00EC2515">
              <w:rPr>
                <w:rFonts w:cs="Times New Roman"/>
                <w:szCs w:val="22"/>
                <w:lang w:bidi="th-TH"/>
              </w:rPr>
              <w:t>3,398,448</w:t>
            </w:r>
          </w:p>
        </w:tc>
        <w:tc>
          <w:tcPr>
            <w:tcW w:w="178" w:type="dxa"/>
            <w:vAlign w:val="bottom"/>
          </w:tcPr>
          <w:p w:rsidR="003D6669" w:rsidRPr="00EC2515" w:rsidRDefault="003D6669" w:rsidP="00E04C59">
            <w:pPr>
              <w:pStyle w:val="acctfourfigures"/>
              <w:tabs>
                <w:tab w:val="clear" w:pos="765"/>
                <w:tab w:val="decimal" w:pos="551"/>
              </w:tabs>
              <w:spacing w:line="240" w:lineRule="atLeast"/>
              <w:ind w:right="11"/>
              <w:jc w:val="right"/>
              <w:rPr>
                <w:rFonts w:cs="Times New Roman"/>
                <w:b/>
                <w:bCs/>
                <w:szCs w:val="22"/>
              </w:rPr>
            </w:pPr>
          </w:p>
        </w:tc>
        <w:tc>
          <w:tcPr>
            <w:tcW w:w="1622" w:type="dxa"/>
            <w:vAlign w:val="bottom"/>
          </w:tcPr>
          <w:p w:rsidR="003D6669" w:rsidRPr="00EC2515" w:rsidRDefault="003D6669" w:rsidP="00CB709F">
            <w:pPr>
              <w:pStyle w:val="acctfourfigures"/>
              <w:tabs>
                <w:tab w:val="clear" w:pos="765"/>
                <w:tab w:val="decimal" w:pos="1174"/>
              </w:tabs>
              <w:spacing w:line="240" w:lineRule="atLeast"/>
              <w:ind w:left="-180" w:right="-156"/>
              <w:rPr>
                <w:rFonts w:cs="Times New Roman"/>
                <w:szCs w:val="22"/>
                <w:lang w:bidi="th-TH"/>
              </w:rPr>
            </w:pPr>
            <w:r w:rsidRPr="00EC2515">
              <w:rPr>
                <w:rFonts w:cs="Times New Roman"/>
                <w:szCs w:val="22"/>
                <w:lang w:bidi="th-TH"/>
              </w:rPr>
              <w:t>3,096,158</w:t>
            </w:r>
          </w:p>
        </w:tc>
        <w:tc>
          <w:tcPr>
            <w:tcW w:w="207" w:type="dxa"/>
            <w:vAlign w:val="bottom"/>
          </w:tcPr>
          <w:p w:rsidR="003D6669" w:rsidRPr="00EC2515" w:rsidRDefault="003D6669" w:rsidP="00E04C59">
            <w:pPr>
              <w:pStyle w:val="acctfourfigures"/>
              <w:tabs>
                <w:tab w:val="clear" w:pos="765"/>
                <w:tab w:val="decimal" w:pos="1271"/>
              </w:tabs>
              <w:spacing w:line="240" w:lineRule="atLeast"/>
              <w:ind w:left="-180" w:right="-156"/>
              <w:rPr>
                <w:rFonts w:cs="Times New Roman"/>
                <w:b/>
                <w:bCs/>
                <w:szCs w:val="22"/>
                <w:lang w:val="en-US" w:bidi="th-TH"/>
              </w:rPr>
            </w:pPr>
          </w:p>
        </w:tc>
        <w:tc>
          <w:tcPr>
            <w:tcW w:w="1622" w:type="dxa"/>
            <w:vAlign w:val="bottom"/>
          </w:tcPr>
          <w:p w:rsidR="003D6669" w:rsidRPr="00EC2515" w:rsidRDefault="003D6669" w:rsidP="00EE251B">
            <w:pPr>
              <w:pStyle w:val="acctfourfigures"/>
              <w:tabs>
                <w:tab w:val="clear" w:pos="765"/>
                <w:tab w:val="decimal" w:pos="1262"/>
              </w:tabs>
              <w:spacing w:line="240" w:lineRule="atLeast"/>
              <w:ind w:left="-180" w:right="-156"/>
              <w:rPr>
                <w:rFonts w:cs="Times New Roman"/>
                <w:szCs w:val="22"/>
                <w:lang w:val="en-US" w:bidi="th-TH"/>
              </w:rPr>
            </w:pPr>
            <w:r w:rsidRPr="00EC2515">
              <w:rPr>
                <w:rFonts w:cs="Times New Roman"/>
                <w:szCs w:val="22"/>
                <w:lang w:val="en-US" w:bidi="th-TH"/>
              </w:rPr>
              <w:t>8,222,195</w:t>
            </w:r>
          </w:p>
        </w:tc>
        <w:tc>
          <w:tcPr>
            <w:tcW w:w="205" w:type="dxa"/>
            <w:vAlign w:val="bottom"/>
          </w:tcPr>
          <w:p w:rsidR="003D6669" w:rsidRPr="00EC2515" w:rsidRDefault="003D6669" w:rsidP="00E04C59">
            <w:pPr>
              <w:pStyle w:val="acctfourfigures"/>
              <w:tabs>
                <w:tab w:val="clear" w:pos="765"/>
                <w:tab w:val="decimal" w:pos="1271"/>
              </w:tabs>
              <w:spacing w:line="240" w:lineRule="atLeast"/>
              <w:ind w:left="-180" w:right="-156"/>
              <w:rPr>
                <w:rFonts w:cs="Times New Roman"/>
                <w:b/>
                <w:bCs/>
                <w:szCs w:val="22"/>
                <w:lang w:val="en-US" w:bidi="th-TH"/>
              </w:rPr>
            </w:pPr>
          </w:p>
        </w:tc>
        <w:tc>
          <w:tcPr>
            <w:tcW w:w="1685" w:type="dxa"/>
            <w:vAlign w:val="bottom"/>
          </w:tcPr>
          <w:p w:rsidR="003D6669" w:rsidRPr="00EC2515" w:rsidRDefault="003D6669" w:rsidP="00EE251B">
            <w:pPr>
              <w:pStyle w:val="acctfourfigures"/>
              <w:tabs>
                <w:tab w:val="clear" w:pos="765"/>
                <w:tab w:val="decimal" w:pos="1145"/>
              </w:tabs>
              <w:spacing w:line="240" w:lineRule="atLeast"/>
              <w:ind w:left="-180" w:right="292"/>
              <w:rPr>
                <w:rFonts w:cs="Times New Roman"/>
                <w:szCs w:val="22"/>
                <w:lang w:val="en-US" w:bidi="th-TH"/>
              </w:rPr>
            </w:pPr>
            <w:r w:rsidRPr="00EC2515">
              <w:rPr>
                <w:rFonts w:cs="Times New Roman"/>
                <w:szCs w:val="22"/>
                <w:lang w:val="en-US" w:bidi="th-TH"/>
              </w:rPr>
              <w:t>9,276,231</w:t>
            </w:r>
          </w:p>
        </w:tc>
      </w:tr>
      <w:tr w:rsidR="003D6669" w:rsidRPr="00EC2515" w:rsidTr="001B06BF">
        <w:trPr>
          <w:cantSplit/>
        </w:trPr>
        <w:tc>
          <w:tcPr>
            <w:tcW w:w="7261" w:type="dxa"/>
            <w:vAlign w:val="bottom"/>
          </w:tcPr>
          <w:p w:rsidR="003D6669" w:rsidRPr="00EC2515" w:rsidRDefault="003D6669" w:rsidP="006D5716">
            <w:pPr>
              <w:ind w:left="270" w:hanging="270"/>
              <w:rPr>
                <w:rFonts w:cs="Times New Roman"/>
                <w:szCs w:val="22"/>
              </w:rPr>
            </w:pPr>
            <w:r w:rsidRPr="00EC2515">
              <w:rPr>
                <w:rFonts w:cs="Times New Roman"/>
                <w:szCs w:val="22"/>
              </w:rPr>
              <w:t>c.  Includes current financial liabilities (excluding trade and other payables and provisions)</w:t>
            </w:r>
          </w:p>
        </w:tc>
        <w:tc>
          <w:tcPr>
            <w:tcW w:w="180" w:type="dxa"/>
            <w:vAlign w:val="bottom"/>
          </w:tcPr>
          <w:p w:rsidR="003D6669" w:rsidRPr="00EC2515" w:rsidRDefault="003D6669" w:rsidP="00E04C59">
            <w:pPr>
              <w:pStyle w:val="acctfourfigures"/>
              <w:tabs>
                <w:tab w:val="clear" w:pos="765"/>
                <w:tab w:val="decimal" w:pos="551"/>
              </w:tabs>
              <w:spacing w:line="240" w:lineRule="atLeast"/>
              <w:rPr>
                <w:rFonts w:cs="Times New Roman"/>
                <w:szCs w:val="22"/>
              </w:rPr>
            </w:pPr>
          </w:p>
        </w:tc>
        <w:tc>
          <w:tcPr>
            <w:tcW w:w="1530" w:type="dxa"/>
            <w:vAlign w:val="bottom"/>
          </w:tcPr>
          <w:p w:rsidR="003D6669" w:rsidRPr="00EC2515" w:rsidRDefault="003D6669" w:rsidP="00CB709F">
            <w:pPr>
              <w:pStyle w:val="acctfourfigures"/>
              <w:tabs>
                <w:tab w:val="clear" w:pos="765"/>
                <w:tab w:val="decimal" w:pos="1181"/>
              </w:tabs>
              <w:spacing w:line="240" w:lineRule="atLeast"/>
              <w:ind w:left="-180" w:right="-156"/>
              <w:rPr>
                <w:rFonts w:cs="Times New Roman"/>
                <w:szCs w:val="22"/>
                <w:lang w:val="en-US" w:bidi="th-TH"/>
              </w:rPr>
            </w:pPr>
            <w:r w:rsidRPr="00EC2515">
              <w:rPr>
                <w:rFonts w:cs="Times New Roman"/>
                <w:szCs w:val="22"/>
                <w:lang w:val="en-US" w:bidi="th-TH"/>
              </w:rPr>
              <w:t>1,671,030</w:t>
            </w:r>
          </w:p>
        </w:tc>
        <w:tc>
          <w:tcPr>
            <w:tcW w:w="178" w:type="dxa"/>
            <w:vAlign w:val="bottom"/>
          </w:tcPr>
          <w:p w:rsidR="003D6669" w:rsidRPr="00EC2515" w:rsidRDefault="003D6669" w:rsidP="00E04C59">
            <w:pPr>
              <w:pStyle w:val="acctfourfigures"/>
              <w:tabs>
                <w:tab w:val="clear" w:pos="765"/>
                <w:tab w:val="decimal" w:pos="551"/>
              </w:tabs>
              <w:spacing w:line="240" w:lineRule="atLeast"/>
              <w:ind w:right="11"/>
              <w:jc w:val="right"/>
              <w:rPr>
                <w:rFonts w:cs="Times New Roman"/>
                <w:szCs w:val="22"/>
              </w:rPr>
            </w:pPr>
          </w:p>
        </w:tc>
        <w:tc>
          <w:tcPr>
            <w:tcW w:w="1622" w:type="dxa"/>
            <w:vAlign w:val="bottom"/>
          </w:tcPr>
          <w:p w:rsidR="003D6669" w:rsidRPr="00EC2515" w:rsidRDefault="003D6669" w:rsidP="00CB709F">
            <w:pPr>
              <w:pStyle w:val="acctfourfigures"/>
              <w:tabs>
                <w:tab w:val="clear" w:pos="765"/>
                <w:tab w:val="decimal" w:pos="1174"/>
              </w:tabs>
              <w:spacing w:line="240" w:lineRule="atLeast"/>
              <w:ind w:left="-180" w:right="-156"/>
              <w:rPr>
                <w:rFonts w:cs="Times New Roman"/>
                <w:szCs w:val="22"/>
                <w:lang w:val="en-US" w:bidi="th-TH"/>
              </w:rPr>
            </w:pPr>
            <w:r w:rsidRPr="00EC2515">
              <w:rPr>
                <w:rFonts w:cs="Times New Roman"/>
                <w:szCs w:val="22"/>
                <w:lang w:val="en-US" w:bidi="th-TH"/>
              </w:rPr>
              <w:t>1,793,416</w:t>
            </w:r>
          </w:p>
        </w:tc>
        <w:tc>
          <w:tcPr>
            <w:tcW w:w="207" w:type="dxa"/>
            <w:vAlign w:val="bottom"/>
          </w:tcPr>
          <w:p w:rsidR="003D6669" w:rsidRPr="00EC2515" w:rsidRDefault="003D6669" w:rsidP="00E04C59">
            <w:pPr>
              <w:pStyle w:val="acctfourfigures"/>
              <w:tabs>
                <w:tab w:val="clear" w:pos="765"/>
                <w:tab w:val="decimal" w:pos="1271"/>
              </w:tabs>
              <w:spacing w:line="240" w:lineRule="atLeast"/>
              <w:ind w:left="-180" w:right="-156"/>
              <w:rPr>
                <w:rFonts w:cs="Times New Roman"/>
                <w:szCs w:val="22"/>
                <w:lang w:val="en-US" w:bidi="th-TH"/>
              </w:rPr>
            </w:pPr>
          </w:p>
        </w:tc>
        <w:tc>
          <w:tcPr>
            <w:tcW w:w="1622" w:type="dxa"/>
            <w:vAlign w:val="bottom"/>
          </w:tcPr>
          <w:p w:rsidR="003D6669" w:rsidRPr="00EC2515" w:rsidRDefault="003D6669" w:rsidP="00EE251B">
            <w:pPr>
              <w:pStyle w:val="acctfourfigures"/>
              <w:tabs>
                <w:tab w:val="clear" w:pos="765"/>
                <w:tab w:val="decimal" w:pos="1262"/>
              </w:tabs>
              <w:spacing w:line="240" w:lineRule="atLeast"/>
              <w:ind w:left="-180" w:right="-156"/>
              <w:rPr>
                <w:rFonts w:cs="Times New Roman"/>
                <w:szCs w:val="22"/>
                <w:lang w:val="en-US" w:bidi="th-TH"/>
              </w:rPr>
            </w:pPr>
            <w:r w:rsidRPr="00EC2515">
              <w:rPr>
                <w:rFonts w:cs="Times New Roman"/>
                <w:szCs w:val="22"/>
                <w:lang w:val="en-US" w:bidi="th-TH"/>
              </w:rPr>
              <w:t>5,386,243</w:t>
            </w:r>
          </w:p>
        </w:tc>
        <w:tc>
          <w:tcPr>
            <w:tcW w:w="205" w:type="dxa"/>
            <w:vAlign w:val="bottom"/>
          </w:tcPr>
          <w:p w:rsidR="003D6669" w:rsidRPr="00EC2515" w:rsidRDefault="003D6669" w:rsidP="00E04C59">
            <w:pPr>
              <w:pStyle w:val="acctfourfigures"/>
              <w:tabs>
                <w:tab w:val="clear" w:pos="765"/>
                <w:tab w:val="decimal" w:pos="1271"/>
              </w:tabs>
              <w:spacing w:line="240" w:lineRule="atLeast"/>
              <w:ind w:left="-180" w:right="-156"/>
              <w:rPr>
                <w:rFonts w:cs="Times New Roman"/>
                <w:szCs w:val="22"/>
                <w:lang w:val="en-US" w:bidi="th-TH"/>
              </w:rPr>
            </w:pPr>
          </w:p>
        </w:tc>
        <w:tc>
          <w:tcPr>
            <w:tcW w:w="1685" w:type="dxa"/>
            <w:vAlign w:val="bottom"/>
          </w:tcPr>
          <w:p w:rsidR="003D6669" w:rsidRPr="00EC2515" w:rsidRDefault="003D6669" w:rsidP="00EE251B">
            <w:pPr>
              <w:pStyle w:val="acctfourfigures"/>
              <w:tabs>
                <w:tab w:val="clear" w:pos="765"/>
                <w:tab w:val="decimal" w:pos="1145"/>
              </w:tabs>
              <w:spacing w:line="240" w:lineRule="atLeast"/>
              <w:ind w:left="-180" w:right="292"/>
              <w:rPr>
                <w:rFonts w:cs="Times New Roman"/>
                <w:szCs w:val="22"/>
                <w:lang w:val="en-US" w:bidi="th-TH"/>
              </w:rPr>
            </w:pPr>
            <w:r w:rsidRPr="00EC2515">
              <w:rPr>
                <w:rFonts w:cs="Times New Roman"/>
                <w:szCs w:val="22"/>
                <w:lang w:val="en-US" w:bidi="th-TH"/>
              </w:rPr>
              <w:t>5,310,870</w:t>
            </w:r>
          </w:p>
        </w:tc>
      </w:tr>
      <w:tr w:rsidR="003D6669" w:rsidRPr="00EC2515" w:rsidTr="00E04C59">
        <w:trPr>
          <w:cantSplit/>
        </w:trPr>
        <w:tc>
          <w:tcPr>
            <w:tcW w:w="7261" w:type="dxa"/>
            <w:vAlign w:val="bottom"/>
          </w:tcPr>
          <w:p w:rsidR="003D6669" w:rsidRPr="00EC2515" w:rsidRDefault="003D6669" w:rsidP="006D5716">
            <w:pPr>
              <w:ind w:left="270" w:hanging="270"/>
              <w:rPr>
                <w:rFonts w:cs="Times New Roman"/>
                <w:szCs w:val="22"/>
              </w:rPr>
            </w:pPr>
            <w:r w:rsidRPr="00EC2515">
              <w:rPr>
                <w:rFonts w:cs="Times New Roman"/>
                <w:szCs w:val="22"/>
              </w:rPr>
              <w:t>d.  Includes non-current financial liabilities (excluding trade and other payables and provisions)</w:t>
            </w:r>
          </w:p>
        </w:tc>
        <w:tc>
          <w:tcPr>
            <w:tcW w:w="180" w:type="dxa"/>
            <w:vAlign w:val="bottom"/>
          </w:tcPr>
          <w:p w:rsidR="003D6669" w:rsidRPr="00EC2515" w:rsidRDefault="003D6669" w:rsidP="00E04C59">
            <w:pPr>
              <w:pStyle w:val="acctfourfigures"/>
              <w:tabs>
                <w:tab w:val="clear" w:pos="765"/>
                <w:tab w:val="decimal" w:pos="551"/>
              </w:tabs>
              <w:spacing w:line="240" w:lineRule="atLeast"/>
              <w:rPr>
                <w:rFonts w:cs="Times New Roman"/>
                <w:szCs w:val="22"/>
              </w:rPr>
            </w:pPr>
          </w:p>
        </w:tc>
        <w:tc>
          <w:tcPr>
            <w:tcW w:w="1530" w:type="dxa"/>
            <w:vAlign w:val="bottom"/>
          </w:tcPr>
          <w:p w:rsidR="003D6669" w:rsidRPr="00EC2515" w:rsidRDefault="003D6669" w:rsidP="00E04C59">
            <w:pPr>
              <w:pStyle w:val="acctfourfigures"/>
              <w:tabs>
                <w:tab w:val="clear" w:pos="765"/>
                <w:tab w:val="decimal" w:pos="1271"/>
              </w:tabs>
              <w:spacing w:line="240" w:lineRule="atLeast"/>
              <w:ind w:left="-180" w:right="-156"/>
              <w:rPr>
                <w:rFonts w:cs="Times New Roman"/>
                <w:szCs w:val="22"/>
                <w:lang w:val="en-US" w:bidi="th-TH"/>
              </w:rPr>
            </w:pPr>
            <w:r w:rsidRPr="00EC2515">
              <w:rPr>
                <w:rFonts w:cs="Times New Roman"/>
                <w:szCs w:val="22"/>
                <w:lang w:val="en-US" w:bidi="th-TH"/>
              </w:rPr>
              <w:t>2,224,361</w:t>
            </w:r>
          </w:p>
        </w:tc>
        <w:tc>
          <w:tcPr>
            <w:tcW w:w="178" w:type="dxa"/>
            <w:vAlign w:val="bottom"/>
          </w:tcPr>
          <w:p w:rsidR="003D6669" w:rsidRPr="00EC2515" w:rsidRDefault="003D6669" w:rsidP="00E04C59">
            <w:pPr>
              <w:pStyle w:val="acctfourfigures"/>
              <w:tabs>
                <w:tab w:val="clear" w:pos="765"/>
                <w:tab w:val="decimal" w:pos="551"/>
              </w:tabs>
              <w:spacing w:line="240" w:lineRule="atLeast"/>
              <w:ind w:right="11"/>
              <w:jc w:val="right"/>
              <w:rPr>
                <w:rFonts w:cs="Times New Roman"/>
                <w:szCs w:val="22"/>
              </w:rPr>
            </w:pPr>
          </w:p>
        </w:tc>
        <w:tc>
          <w:tcPr>
            <w:tcW w:w="1622" w:type="dxa"/>
            <w:vAlign w:val="bottom"/>
          </w:tcPr>
          <w:p w:rsidR="003D6669" w:rsidRPr="00EC2515" w:rsidRDefault="003D6669" w:rsidP="00CB709F">
            <w:pPr>
              <w:pStyle w:val="acctfourfigures"/>
              <w:tabs>
                <w:tab w:val="clear" w:pos="765"/>
                <w:tab w:val="decimal" w:pos="1174"/>
              </w:tabs>
              <w:spacing w:line="240" w:lineRule="atLeast"/>
              <w:ind w:left="-180" w:right="-156"/>
              <w:rPr>
                <w:rFonts w:cs="Times New Roman"/>
                <w:szCs w:val="22"/>
                <w:lang w:val="en-US" w:bidi="th-TH"/>
              </w:rPr>
            </w:pPr>
            <w:r w:rsidRPr="00EC2515">
              <w:rPr>
                <w:rFonts w:cs="Times New Roman"/>
                <w:szCs w:val="22"/>
                <w:lang w:val="en-US" w:bidi="th-TH"/>
              </w:rPr>
              <w:t>3,995,324</w:t>
            </w:r>
          </w:p>
        </w:tc>
        <w:tc>
          <w:tcPr>
            <w:tcW w:w="207" w:type="dxa"/>
            <w:vAlign w:val="bottom"/>
          </w:tcPr>
          <w:p w:rsidR="003D6669" w:rsidRPr="00EC2515" w:rsidRDefault="003D6669" w:rsidP="00E04C59">
            <w:pPr>
              <w:pStyle w:val="acctfourfigures"/>
              <w:tabs>
                <w:tab w:val="clear" w:pos="765"/>
                <w:tab w:val="decimal" w:pos="1271"/>
              </w:tabs>
              <w:spacing w:line="240" w:lineRule="atLeast"/>
              <w:ind w:left="-180" w:right="-156"/>
              <w:rPr>
                <w:rFonts w:cs="Times New Roman"/>
                <w:szCs w:val="22"/>
                <w:lang w:val="en-US" w:bidi="th-TH"/>
              </w:rPr>
            </w:pPr>
          </w:p>
        </w:tc>
        <w:tc>
          <w:tcPr>
            <w:tcW w:w="1622" w:type="dxa"/>
            <w:vAlign w:val="bottom"/>
          </w:tcPr>
          <w:p w:rsidR="003D6669" w:rsidRPr="00EC2515" w:rsidRDefault="003D6669" w:rsidP="00EE251B">
            <w:pPr>
              <w:pStyle w:val="acctfourfigures"/>
              <w:tabs>
                <w:tab w:val="clear" w:pos="765"/>
                <w:tab w:val="decimal" w:pos="1262"/>
              </w:tabs>
              <w:spacing w:line="240" w:lineRule="atLeast"/>
              <w:ind w:left="-180" w:right="-156"/>
              <w:rPr>
                <w:rFonts w:cs="Times New Roman"/>
                <w:szCs w:val="22"/>
                <w:lang w:val="en-US" w:bidi="th-TH"/>
              </w:rPr>
            </w:pPr>
            <w:r w:rsidRPr="00EC2515">
              <w:rPr>
                <w:rFonts w:cs="Times New Roman"/>
                <w:szCs w:val="22"/>
                <w:lang w:val="en-US" w:bidi="th-TH"/>
              </w:rPr>
              <w:t>75,695,926</w:t>
            </w:r>
          </w:p>
        </w:tc>
        <w:tc>
          <w:tcPr>
            <w:tcW w:w="205" w:type="dxa"/>
            <w:vAlign w:val="bottom"/>
          </w:tcPr>
          <w:p w:rsidR="003D6669" w:rsidRPr="00EC2515" w:rsidRDefault="003D6669" w:rsidP="00E04C59">
            <w:pPr>
              <w:pStyle w:val="acctfourfigures"/>
              <w:tabs>
                <w:tab w:val="clear" w:pos="765"/>
                <w:tab w:val="decimal" w:pos="1271"/>
              </w:tabs>
              <w:spacing w:line="240" w:lineRule="atLeast"/>
              <w:ind w:left="-180" w:right="-156"/>
              <w:rPr>
                <w:rFonts w:cs="Times New Roman"/>
                <w:szCs w:val="22"/>
                <w:lang w:val="en-US" w:bidi="th-TH"/>
              </w:rPr>
            </w:pPr>
          </w:p>
        </w:tc>
        <w:tc>
          <w:tcPr>
            <w:tcW w:w="1685" w:type="dxa"/>
            <w:vAlign w:val="bottom"/>
          </w:tcPr>
          <w:p w:rsidR="003D6669" w:rsidRPr="00EC2515" w:rsidRDefault="003D6669" w:rsidP="00EE251B">
            <w:pPr>
              <w:pStyle w:val="acctfourfigures"/>
              <w:tabs>
                <w:tab w:val="clear" w:pos="765"/>
                <w:tab w:val="decimal" w:pos="1145"/>
              </w:tabs>
              <w:spacing w:line="240" w:lineRule="atLeast"/>
              <w:ind w:left="-180" w:right="292"/>
              <w:rPr>
                <w:rFonts w:cs="Times New Roman"/>
                <w:szCs w:val="22"/>
                <w:lang w:val="en-US" w:bidi="th-TH"/>
              </w:rPr>
            </w:pPr>
            <w:r w:rsidRPr="00EC2515">
              <w:rPr>
                <w:rFonts w:cs="Times New Roman"/>
                <w:szCs w:val="22"/>
                <w:lang w:val="en-US" w:bidi="th-TH"/>
              </w:rPr>
              <w:t>83,248,413</w:t>
            </w:r>
          </w:p>
        </w:tc>
      </w:tr>
    </w:tbl>
    <w:p w:rsidR="00E04C59" w:rsidRPr="0066178D" w:rsidRDefault="00E04C59" w:rsidP="00DA12F3">
      <w:pPr>
        <w:pStyle w:val="BodyText"/>
        <w:spacing w:after="0"/>
        <w:ind w:left="540"/>
        <w:jc w:val="thaiDistribute"/>
        <w:rPr>
          <w:rFonts w:cs="Times New Roman"/>
          <w:lang w:val="en-GB"/>
        </w:rPr>
      </w:pPr>
    </w:p>
    <w:p w:rsidR="00E04C59" w:rsidRPr="0066178D" w:rsidRDefault="00E04C59" w:rsidP="00DA12F3">
      <w:pPr>
        <w:pStyle w:val="BodyText"/>
        <w:spacing w:after="0"/>
        <w:ind w:left="540"/>
        <w:jc w:val="thaiDistribute"/>
        <w:rPr>
          <w:rFonts w:cs="Times New Roman"/>
          <w:lang w:val="en-GB"/>
        </w:rPr>
      </w:pPr>
    </w:p>
    <w:p w:rsidR="00E04C59" w:rsidRPr="0066178D" w:rsidRDefault="00E04C59" w:rsidP="00DA12F3">
      <w:pPr>
        <w:pStyle w:val="BodyText"/>
        <w:spacing w:after="0"/>
        <w:ind w:left="540"/>
        <w:jc w:val="thaiDistribute"/>
        <w:rPr>
          <w:rFonts w:cs="Times New Roman"/>
          <w:lang w:val="en-GB"/>
        </w:rPr>
        <w:sectPr w:rsidR="00E04C59" w:rsidRPr="0066178D" w:rsidSect="00E04C59">
          <w:headerReference w:type="default" r:id="rId16"/>
          <w:pgSz w:w="16840" w:h="11907" w:orient="landscape"/>
          <w:pgMar w:top="1152" w:right="691" w:bottom="1152" w:left="576" w:header="720" w:footer="720" w:gutter="0"/>
          <w:cols w:space="720"/>
          <w:docGrid w:linePitch="299"/>
        </w:sectPr>
      </w:pPr>
    </w:p>
    <w:p w:rsidR="00B91134" w:rsidRPr="0066178D" w:rsidRDefault="00B91134" w:rsidP="00B91134">
      <w:pPr>
        <w:tabs>
          <w:tab w:val="left" w:pos="990"/>
        </w:tabs>
        <w:ind w:left="547"/>
        <w:jc w:val="thaiDistribute"/>
        <w:rPr>
          <w:rFonts w:cs="Times New Roman"/>
          <w:i/>
          <w:iCs/>
          <w:szCs w:val="22"/>
        </w:rPr>
      </w:pPr>
      <w:r w:rsidRPr="0066178D">
        <w:rPr>
          <w:rFonts w:cs="Times New Roman"/>
          <w:i/>
          <w:iCs/>
          <w:szCs w:val="22"/>
        </w:rPr>
        <w:t>Immaterial associates and joint ventures</w:t>
      </w:r>
    </w:p>
    <w:p w:rsidR="00B91134" w:rsidRPr="0066178D" w:rsidRDefault="00B91134" w:rsidP="00B91134">
      <w:pPr>
        <w:tabs>
          <w:tab w:val="left" w:pos="990"/>
        </w:tabs>
        <w:ind w:left="547"/>
        <w:jc w:val="thaiDistribute"/>
        <w:rPr>
          <w:rFonts w:cs="Times New Roman"/>
          <w:szCs w:val="22"/>
        </w:rPr>
      </w:pPr>
    </w:p>
    <w:p w:rsidR="00B91134" w:rsidRPr="0066178D" w:rsidRDefault="00B91134" w:rsidP="00B91134">
      <w:pPr>
        <w:pStyle w:val="block"/>
        <w:spacing w:after="0" w:line="240" w:lineRule="atLeast"/>
        <w:ind w:left="540"/>
        <w:jc w:val="thaiDistribute"/>
        <w:rPr>
          <w:rFonts w:cs="Times New Roman"/>
          <w:lang w:val="en-US"/>
        </w:rPr>
      </w:pPr>
      <w:r w:rsidRPr="0066178D">
        <w:rPr>
          <w:rFonts w:cs="Times New Roman"/>
          <w:lang w:val="en-US"/>
        </w:rPr>
        <w:t xml:space="preserve">The following is </w:t>
      </w:r>
      <w:proofErr w:type="spellStart"/>
      <w:r w:rsidRPr="0066178D">
        <w:rPr>
          <w:rFonts w:cs="Times New Roman"/>
          <w:lang w:val="en-US"/>
        </w:rPr>
        <w:t>summari</w:t>
      </w:r>
      <w:r w:rsidR="00492DEE" w:rsidRPr="0066178D">
        <w:rPr>
          <w:rFonts w:cs="Times New Roman"/>
          <w:lang w:val="en-US"/>
        </w:rPr>
        <w:t>s</w:t>
      </w:r>
      <w:r w:rsidRPr="0066178D">
        <w:rPr>
          <w:rFonts w:cs="Times New Roman"/>
          <w:lang w:val="en-US"/>
        </w:rPr>
        <w:t>ed</w:t>
      </w:r>
      <w:proofErr w:type="spellEnd"/>
      <w:r w:rsidRPr="0066178D">
        <w:rPr>
          <w:rFonts w:cs="Times New Roman"/>
          <w:lang w:val="en-US"/>
        </w:rPr>
        <w:t xml:space="preserve"> financial information for the Group’s interest in immaterial associates and joint ventures based on the amounts reported in the Group’s consolidated financial statements:</w:t>
      </w:r>
    </w:p>
    <w:p w:rsidR="00B91134" w:rsidRPr="0066178D" w:rsidRDefault="00B91134" w:rsidP="00B91134">
      <w:pPr>
        <w:pStyle w:val="block"/>
        <w:spacing w:after="0" w:line="240" w:lineRule="atLeast"/>
        <w:ind w:left="540"/>
        <w:jc w:val="thaiDistribute"/>
        <w:rPr>
          <w:rFonts w:cs="Times New Roman"/>
          <w:lang w:val="en-US"/>
        </w:rPr>
      </w:pPr>
    </w:p>
    <w:tbl>
      <w:tblPr>
        <w:tblW w:w="9346" w:type="dxa"/>
        <w:tblInd w:w="529" w:type="dxa"/>
        <w:tblLayout w:type="fixed"/>
        <w:tblCellMar>
          <w:left w:w="79" w:type="dxa"/>
          <w:right w:w="79" w:type="dxa"/>
        </w:tblCellMar>
        <w:tblLook w:val="0000"/>
      </w:tblPr>
      <w:tblGrid>
        <w:gridCol w:w="3933"/>
        <w:gridCol w:w="1287"/>
        <w:gridCol w:w="178"/>
        <w:gridCol w:w="1239"/>
        <w:gridCol w:w="178"/>
        <w:gridCol w:w="1181"/>
        <w:gridCol w:w="180"/>
        <w:gridCol w:w="1170"/>
      </w:tblGrid>
      <w:tr w:rsidR="00B91134" w:rsidRPr="0066178D" w:rsidTr="00EC2515">
        <w:trPr>
          <w:cantSplit/>
          <w:tblHeader/>
        </w:trPr>
        <w:tc>
          <w:tcPr>
            <w:tcW w:w="3933" w:type="dxa"/>
            <w:vAlign w:val="bottom"/>
          </w:tcPr>
          <w:p w:rsidR="00B91134" w:rsidRPr="0066178D" w:rsidRDefault="00B91134" w:rsidP="00AF68C8">
            <w:pPr>
              <w:spacing w:line="240" w:lineRule="atLeast"/>
              <w:rPr>
                <w:rFonts w:cs="Times New Roman"/>
                <w:szCs w:val="22"/>
                <w:lang w:val="en-US"/>
              </w:rPr>
            </w:pPr>
          </w:p>
        </w:tc>
        <w:tc>
          <w:tcPr>
            <w:tcW w:w="2704" w:type="dxa"/>
            <w:gridSpan w:val="3"/>
            <w:vAlign w:val="bottom"/>
          </w:tcPr>
          <w:p w:rsidR="00B91134" w:rsidRPr="0066178D" w:rsidRDefault="00B91134" w:rsidP="00B91134">
            <w:pPr>
              <w:pStyle w:val="acctmergecolhdg"/>
              <w:spacing w:line="240" w:lineRule="atLeast"/>
              <w:ind w:left="-52" w:right="-75"/>
              <w:rPr>
                <w:rFonts w:cs="Times New Roman"/>
                <w:b w:val="0"/>
                <w:bCs/>
                <w:szCs w:val="22"/>
              </w:rPr>
            </w:pPr>
            <w:r w:rsidRPr="0066178D">
              <w:rPr>
                <w:rFonts w:cs="Times New Roman"/>
                <w:b w:val="0"/>
                <w:bCs/>
                <w:szCs w:val="22"/>
              </w:rPr>
              <w:t>Immaterial Associates</w:t>
            </w:r>
          </w:p>
        </w:tc>
        <w:tc>
          <w:tcPr>
            <w:tcW w:w="178" w:type="dxa"/>
            <w:vAlign w:val="bottom"/>
          </w:tcPr>
          <w:p w:rsidR="00B91134" w:rsidRPr="0066178D" w:rsidRDefault="00B91134" w:rsidP="00AF68C8">
            <w:pPr>
              <w:pStyle w:val="acctmergecolhdg"/>
              <w:spacing w:line="240" w:lineRule="atLeast"/>
              <w:rPr>
                <w:rFonts w:cs="Times New Roman"/>
                <w:b w:val="0"/>
                <w:bCs/>
                <w:szCs w:val="22"/>
              </w:rPr>
            </w:pPr>
          </w:p>
        </w:tc>
        <w:tc>
          <w:tcPr>
            <w:tcW w:w="2531" w:type="dxa"/>
            <w:gridSpan w:val="3"/>
            <w:vAlign w:val="bottom"/>
          </w:tcPr>
          <w:p w:rsidR="00B91134" w:rsidRPr="0066178D" w:rsidRDefault="00B91134" w:rsidP="00B91134">
            <w:pPr>
              <w:pStyle w:val="acctmergecolhdg"/>
              <w:spacing w:line="240" w:lineRule="atLeast"/>
              <w:ind w:left="-81" w:right="-66"/>
              <w:rPr>
                <w:rFonts w:cs="Times New Roman"/>
                <w:b w:val="0"/>
                <w:bCs/>
                <w:szCs w:val="22"/>
              </w:rPr>
            </w:pPr>
            <w:r w:rsidRPr="0066178D">
              <w:rPr>
                <w:rFonts w:cs="Times New Roman"/>
                <w:b w:val="0"/>
                <w:bCs/>
                <w:szCs w:val="22"/>
              </w:rPr>
              <w:t>Immaterial Joint ventures</w:t>
            </w:r>
          </w:p>
        </w:tc>
      </w:tr>
      <w:tr w:rsidR="00B91134" w:rsidRPr="0066178D" w:rsidTr="00EC2515">
        <w:trPr>
          <w:cantSplit/>
          <w:tblHeader/>
        </w:trPr>
        <w:tc>
          <w:tcPr>
            <w:tcW w:w="3933" w:type="dxa"/>
            <w:vAlign w:val="bottom"/>
          </w:tcPr>
          <w:p w:rsidR="00B91134" w:rsidRPr="0066178D" w:rsidRDefault="00B91134" w:rsidP="00AF68C8">
            <w:pPr>
              <w:pStyle w:val="acctfourfigures"/>
              <w:spacing w:line="240" w:lineRule="atLeast"/>
              <w:jc w:val="center"/>
              <w:rPr>
                <w:rFonts w:cs="Times New Roman"/>
                <w:szCs w:val="22"/>
              </w:rPr>
            </w:pPr>
          </w:p>
        </w:tc>
        <w:tc>
          <w:tcPr>
            <w:tcW w:w="1287" w:type="dxa"/>
            <w:vAlign w:val="bottom"/>
          </w:tcPr>
          <w:p w:rsidR="00B91134" w:rsidRPr="0066178D" w:rsidRDefault="00B91134" w:rsidP="00B91134">
            <w:pPr>
              <w:pStyle w:val="acctmergecolhdg"/>
              <w:spacing w:line="240" w:lineRule="atLeast"/>
              <w:ind w:left="-142" w:right="-52"/>
              <w:rPr>
                <w:rFonts w:cs="Times New Roman"/>
                <w:b w:val="0"/>
                <w:bCs/>
                <w:szCs w:val="22"/>
              </w:rPr>
            </w:pPr>
            <w:r w:rsidRPr="0066178D">
              <w:rPr>
                <w:rFonts w:cs="Times New Roman"/>
                <w:b w:val="0"/>
                <w:bCs/>
                <w:szCs w:val="22"/>
              </w:rPr>
              <w:t>2017</w:t>
            </w:r>
          </w:p>
        </w:tc>
        <w:tc>
          <w:tcPr>
            <w:tcW w:w="178" w:type="dxa"/>
            <w:vAlign w:val="bottom"/>
          </w:tcPr>
          <w:p w:rsidR="00B91134" w:rsidRPr="0066178D" w:rsidRDefault="00B91134" w:rsidP="00AF68C8">
            <w:pPr>
              <w:pStyle w:val="acctmergecolhdg"/>
              <w:spacing w:line="240" w:lineRule="atLeast"/>
              <w:rPr>
                <w:rFonts w:cs="Times New Roman"/>
                <w:b w:val="0"/>
                <w:bCs/>
                <w:szCs w:val="22"/>
              </w:rPr>
            </w:pPr>
          </w:p>
        </w:tc>
        <w:tc>
          <w:tcPr>
            <w:tcW w:w="1239" w:type="dxa"/>
            <w:vAlign w:val="bottom"/>
          </w:tcPr>
          <w:p w:rsidR="00B91134" w:rsidRPr="0066178D" w:rsidRDefault="00B91134" w:rsidP="00B91134">
            <w:pPr>
              <w:pStyle w:val="acctmergecolhdg"/>
              <w:spacing w:line="240" w:lineRule="atLeast"/>
              <w:ind w:left="-104" w:right="-75" w:firstLine="104"/>
              <w:rPr>
                <w:rFonts w:cs="Times New Roman"/>
                <w:b w:val="0"/>
                <w:bCs/>
                <w:szCs w:val="22"/>
              </w:rPr>
            </w:pPr>
            <w:r w:rsidRPr="0066178D">
              <w:rPr>
                <w:rFonts w:cs="Times New Roman"/>
                <w:b w:val="0"/>
                <w:bCs/>
                <w:szCs w:val="22"/>
              </w:rPr>
              <w:t>2016</w:t>
            </w:r>
          </w:p>
        </w:tc>
        <w:tc>
          <w:tcPr>
            <w:tcW w:w="178" w:type="dxa"/>
            <w:vAlign w:val="bottom"/>
          </w:tcPr>
          <w:p w:rsidR="00B91134" w:rsidRPr="0066178D" w:rsidRDefault="00B91134" w:rsidP="00AF68C8">
            <w:pPr>
              <w:pStyle w:val="acctmergecolhdg"/>
              <w:spacing w:line="240" w:lineRule="atLeast"/>
              <w:rPr>
                <w:rFonts w:cs="Times New Roman"/>
                <w:b w:val="0"/>
                <w:bCs/>
                <w:szCs w:val="22"/>
              </w:rPr>
            </w:pPr>
          </w:p>
        </w:tc>
        <w:tc>
          <w:tcPr>
            <w:tcW w:w="1181" w:type="dxa"/>
            <w:vAlign w:val="bottom"/>
          </w:tcPr>
          <w:p w:rsidR="00B91134" w:rsidRPr="0066178D" w:rsidRDefault="00B91134" w:rsidP="00B91134">
            <w:pPr>
              <w:pStyle w:val="acctmergecolhdg"/>
              <w:spacing w:line="240" w:lineRule="atLeast"/>
              <w:ind w:left="-81" w:right="-66"/>
              <w:rPr>
                <w:rFonts w:cs="Times New Roman"/>
                <w:b w:val="0"/>
                <w:bCs/>
                <w:szCs w:val="22"/>
              </w:rPr>
            </w:pPr>
            <w:r w:rsidRPr="0066178D">
              <w:rPr>
                <w:rFonts w:cs="Times New Roman"/>
                <w:b w:val="0"/>
                <w:bCs/>
                <w:szCs w:val="22"/>
              </w:rPr>
              <w:t>2017</w:t>
            </w:r>
          </w:p>
        </w:tc>
        <w:tc>
          <w:tcPr>
            <w:tcW w:w="180" w:type="dxa"/>
            <w:vAlign w:val="bottom"/>
          </w:tcPr>
          <w:p w:rsidR="00B91134" w:rsidRPr="0066178D" w:rsidRDefault="00B91134" w:rsidP="00AF68C8">
            <w:pPr>
              <w:pStyle w:val="acctmergecolhdg"/>
              <w:spacing w:line="240" w:lineRule="atLeast"/>
              <w:rPr>
                <w:rFonts w:cs="Times New Roman"/>
                <w:b w:val="0"/>
                <w:bCs/>
                <w:szCs w:val="22"/>
              </w:rPr>
            </w:pPr>
          </w:p>
        </w:tc>
        <w:tc>
          <w:tcPr>
            <w:tcW w:w="1170" w:type="dxa"/>
            <w:vAlign w:val="bottom"/>
          </w:tcPr>
          <w:p w:rsidR="00B91134" w:rsidRPr="0066178D" w:rsidRDefault="00B91134" w:rsidP="00B91134">
            <w:pPr>
              <w:pStyle w:val="acctmergecolhdg"/>
              <w:spacing w:line="240" w:lineRule="atLeast"/>
              <w:ind w:left="-92" w:right="-66"/>
              <w:rPr>
                <w:rFonts w:cs="Times New Roman"/>
                <w:b w:val="0"/>
                <w:bCs/>
                <w:szCs w:val="22"/>
              </w:rPr>
            </w:pPr>
            <w:r w:rsidRPr="0066178D">
              <w:rPr>
                <w:rFonts w:cs="Times New Roman"/>
                <w:b w:val="0"/>
                <w:bCs/>
                <w:szCs w:val="22"/>
              </w:rPr>
              <w:t>2016</w:t>
            </w:r>
          </w:p>
        </w:tc>
      </w:tr>
      <w:tr w:rsidR="00B91134" w:rsidRPr="0066178D" w:rsidTr="00EC2515">
        <w:trPr>
          <w:cantSplit/>
        </w:trPr>
        <w:tc>
          <w:tcPr>
            <w:tcW w:w="3933" w:type="dxa"/>
            <w:vAlign w:val="bottom"/>
          </w:tcPr>
          <w:p w:rsidR="00B91134" w:rsidRPr="0066178D" w:rsidRDefault="00B91134" w:rsidP="00AF68C8">
            <w:pPr>
              <w:spacing w:line="240" w:lineRule="atLeast"/>
              <w:rPr>
                <w:rFonts w:cs="Times New Roman"/>
                <w:b/>
                <w:bCs/>
                <w:i/>
                <w:iCs/>
                <w:szCs w:val="22"/>
              </w:rPr>
            </w:pPr>
          </w:p>
        </w:tc>
        <w:tc>
          <w:tcPr>
            <w:tcW w:w="5413" w:type="dxa"/>
            <w:gridSpan w:val="7"/>
            <w:vAlign w:val="bottom"/>
          </w:tcPr>
          <w:p w:rsidR="00B91134" w:rsidRPr="0066178D" w:rsidRDefault="00B91134" w:rsidP="00AF68C8">
            <w:pPr>
              <w:pStyle w:val="acctfourfigures"/>
              <w:spacing w:line="240" w:lineRule="atLeast"/>
              <w:jc w:val="center"/>
              <w:rPr>
                <w:rFonts w:cs="Times New Roman"/>
                <w:i/>
                <w:iCs/>
                <w:szCs w:val="22"/>
              </w:rPr>
            </w:pPr>
            <w:r w:rsidRPr="0066178D">
              <w:rPr>
                <w:rFonts w:cs="Times New Roman"/>
                <w:i/>
                <w:iCs/>
                <w:szCs w:val="22"/>
              </w:rPr>
              <w:t>(in thousand Baht)</w:t>
            </w:r>
          </w:p>
        </w:tc>
      </w:tr>
      <w:tr w:rsidR="00B91134" w:rsidRPr="0066178D" w:rsidTr="00EC2515">
        <w:trPr>
          <w:cantSplit/>
        </w:trPr>
        <w:tc>
          <w:tcPr>
            <w:tcW w:w="3933" w:type="dxa"/>
            <w:vAlign w:val="bottom"/>
          </w:tcPr>
          <w:p w:rsidR="00B91134" w:rsidRPr="0066178D" w:rsidRDefault="00B91134" w:rsidP="00AF68C8">
            <w:pPr>
              <w:spacing w:line="240" w:lineRule="atLeast"/>
              <w:ind w:left="191" w:hanging="191"/>
              <w:rPr>
                <w:rFonts w:cs="Times New Roman"/>
                <w:szCs w:val="22"/>
              </w:rPr>
            </w:pPr>
            <w:r w:rsidRPr="0066178D">
              <w:rPr>
                <w:rFonts w:cs="Times New Roman"/>
                <w:szCs w:val="22"/>
              </w:rPr>
              <w:t>Carrying amount of interests in immaterial associates and joint ventures</w:t>
            </w:r>
          </w:p>
        </w:tc>
        <w:tc>
          <w:tcPr>
            <w:tcW w:w="1287" w:type="dxa"/>
            <w:vAlign w:val="bottom"/>
          </w:tcPr>
          <w:p w:rsidR="00B91134" w:rsidRPr="0066178D" w:rsidRDefault="005A5ABC" w:rsidP="00AF68C8">
            <w:pPr>
              <w:pStyle w:val="acctfourfigures"/>
              <w:tabs>
                <w:tab w:val="clear" w:pos="765"/>
                <w:tab w:val="decimal" w:pos="1055"/>
              </w:tabs>
              <w:spacing w:line="240" w:lineRule="atLeast"/>
              <w:ind w:left="-180" w:right="-156"/>
              <w:rPr>
                <w:rFonts w:cs="Times New Roman"/>
                <w:b/>
                <w:bCs/>
                <w:szCs w:val="22"/>
                <w:lang w:val="en-US" w:bidi="th-TH"/>
              </w:rPr>
            </w:pPr>
            <w:r w:rsidRPr="0066178D">
              <w:rPr>
                <w:rFonts w:cs="Times New Roman"/>
                <w:b/>
                <w:bCs/>
                <w:szCs w:val="22"/>
                <w:lang w:val="en-US" w:bidi="th-TH"/>
              </w:rPr>
              <w:t>1,390,327</w:t>
            </w:r>
          </w:p>
        </w:tc>
        <w:tc>
          <w:tcPr>
            <w:tcW w:w="178" w:type="dxa"/>
            <w:vAlign w:val="bottom"/>
          </w:tcPr>
          <w:p w:rsidR="00B91134" w:rsidRPr="0066178D" w:rsidRDefault="00B91134" w:rsidP="00AF68C8">
            <w:pPr>
              <w:pStyle w:val="acctfourfigures"/>
              <w:spacing w:line="240" w:lineRule="atLeast"/>
              <w:jc w:val="right"/>
              <w:rPr>
                <w:rFonts w:cs="Times New Roman"/>
                <w:b/>
                <w:bCs/>
                <w:szCs w:val="22"/>
              </w:rPr>
            </w:pPr>
          </w:p>
        </w:tc>
        <w:tc>
          <w:tcPr>
            <w:tcW w:w="1239" w:type="dxa"/>
            <w:vAlign w:val="bottom"/>
          </w:tcPr>
          <w:p w:rsidR="00B91134" w:rsidRPr="0066178D" w:rsidRDefault="00B91134" w:rsidP="00AF68C8">
            <w:pPr>
              <w:pStyle w:val="acctfourfigures"/>
              <w:tabs>
                <w:tab w:val="clear" w:pos="765"/>
                <w:tab w:val="decimal" w:pos="1055"/>
              </w:tabs>
              <w:spacing w:line="240" w:lineRule="atLeast"/>
              <w:ind w:left="-180" w:right="-156"/>
              <w:rPr>
                <w:rFonts w:cs="Times New Roman"/>
                <w:b/>
                <w:bCs/>
                <w:szCs w:val="22"/>
                <w:lang w:val="en-US" w:bidi="th-TH"/>
              </w:rPr>
            </w:pPr>
            <w:r w:rsidRPr="0066178D">
              <w:rPr>
                <w:rFonts w:cs="Times New Roman"/>
                <w:b/>
                <w:bCs/>
                <w:szCs w:val="22"/>
                <w:lang w:val="en-US" w:bidi="th-TH"/>
              </w:rPr>
              <w:t>1,561,570</w:t>
            </w:r>
          </w:p>
        </w:tc>
        <w:tc>
          <w:tcPr>
            <w:tcW w:w="178" w:type="dxa"/>
            <w:vAlign w:val="bottom"/>
          </w:tcPr>
          <w:p w:rsidR="00B91134" w:rsidRPr="0066178D" w:rsidRDefault="00B91134" w:rsidP="00AF68C8">
            <w:pPr>
              <w:pStyle w:val="acctfourfigures"/>
              <w:spacing w:line="240" w:lineRule="atLeast"/>
              <w:jc w:val="right"/>
              <w:rPr>
                <w:rFonts w:cs="Times New Roman"/>
                <w:b/>
                <w:bCs/>
                <w:szCs w:val="22"/>
              </w:rPr>
            </w:pPr>
          </w:p>
        </w:tc>
        <w:tc>
          <w:tcPr>
            <w:tcW w:w="1181" w:type="dxa"/>
            <w:vAlign w:val="bottom"/>
          </w:tcPr>
          <w:p w:rsidR="00B91134" w:rsidRPr="0066178D" w:rsidRDefault="005A5ABC" w:rsidP="00AF68C8">
            <w:pPr>
              <w:pStyle w:val="acctfourfigures"/>
              <w:tabs>
                <w:tab w:val="clear" w:pos="765"/>
                <w:tab w:val="decimal" w:pos="989"/>
              </w:tabs>
              <w:spacing w:line="240" w:lineRule="atLeast"/>
              <w:ind w:left="-180" w:right="-156"/>
              <w:rPr>
                <w:rFonts w:cs="Times New Roman"/>
                <w:b/>
                <w:bCs/>
                <w:szCs w:val="22"/>
                <w:lang w:val="en-US" w:bidi="th-TH"/>
              </w:rPr>
            </w:pPr>
            <w:r w:rsidRPr="0066178D">
              <w:rPr>
                <w:rFonts w:cs="Times New Roman"/>
                <w:b/>
                <w:bCs/>
                <w:szCs w:val="22"/>
                <w:lang w:val="en-US" w:bidi="th-TH"/>
              </w:rPr>
              <w:t>9,118,995</w:t>
            </w:r>
          </w:p>
        </w:tc>
        <w:tc>
          <w:tcPr>
            <w:tcW w:w="180" w:type="dxa"/>
            <w:vAlign w:val="bottom"/>
          </w:tcPr>
          <w:p w:rsidR="00B91134" w:rsidRPr="0066178D" w:rsidRDefault="00B91134" w:rsidP="00AF68C8">
            <w:pPr>
              <w:pStyle w:val="acctfourfigures"/>
              <w:spacing w:line="240" w:lineRule="atLeast"/>
              <w:jc w:val="right"/>
              <w:rPr>
                <w:rFonts w:cs="Times New Roman"/>
                <w:b/>
                <w:bCs/>
                <w:szCs w:val="22"/>
              </w:rPr>
            </w:pPr>
          </w:p>
        </w:tc>
        <w:tc>
          <w:tcPr>
            <w:tcW w:w="1170" w:type="dxa"/>
            <w:vAlign w:val="bottom"/>
          </w:tcPr>
          <w:p w:rsidR="00B91134" w:rsidRPr="0066178D" w:rsidRDefault="00B91134" w:rsidP="00AF68C8">
            <w:pPr>
              <w:pStyle w:val="acctfourfigures"/>
              <w:tabs>
                <w:tab w:val="clear" w:pos="765"/>
                <w:tab w:val="decimal" w:pos="989"/>
              </w:tabs>
              <w:spacing w:line="240" w:lineRule="atLeast"/>
              <w:ind w:left="-180" w:right="-156"/>
              <w:rPr>
                <w:rFonts w:cs="Times New Roman"/>
                <w:b/>
                <w:bCs/>
                <w:szCs w:val="22"/>
                <w:lang w:val="en-US" w:bidi="th-TH"/>
              </w:rPr>
            </w:pPr>
            <w:r w:rsidRPr="0066178D">
              <w:rPr>
                <w:rFonts w:cs="Times New Roman"/>
                <w:b/>
                <w:bCs/>
                <w:szCs w:val="22"/>
                <w:lang w:val="en-US" w:bidi="th-TH"/>
              </w:rPr>
              <w:t>8,205,410</w:t>
            </w:r>
          </w:p>
        </w:tc>
      </w:tr>
      <w:tr w:rsidR="00B91134" w:rsidRPr="0066178D" w:rsidTr="00EC2515">
        <w:trPr>
          <w:cantSplit/>
        </w:trPr>
        <w:tc>
          <w:tcPr>
            <w:tcW w:w="3933" w:type="dxa"/>
            <w:vAlign w:val="bottom"/>
          </w:tcPr>
          <w:p w:rsidR="00B91134" w:rsidRPr="0066178D" w:rsidRDefault="00B91134" w:rsidP="00AF68C8">
            <w:pPr>
              <w:spacing w:line="240" w:lineRule="atLeast"/>
              <w:rPr>
                <w:rFonts w:cs="Times New Roman"/>
                <w:szCs w:val="22"/>
              </w:rPr>
            </w:pPr>
            <w:r w:rsidRPr="0066178D">
              <w:rPr>
                <w:rFonts w:cs="Times New Roman"/>
                <w:szCs w:val="22"/>
              </w:rPr>
              <w:t>Group’s share of:</w:t>
            </w:r>
          </w:p>
        </w:tc>
        <w:tc>
          <w:tcPr>
            <w:tcW w:w="1287" w:type="dxa"/>
            <w:vAlign w:val="bottom"/>
          </w:tcPr>
          <w:p w:rsidR="00B91134" w:rsidRPr="0066178D" w:rsidRDefault="00B91134" w:rsidP="00AF68C8">
            <w:pPr>
              <w:pStyle w:val="acctfourfigures"/>
              <w:tabs>
                <w:tab w:val="clear" w:pos="765"/>
                <w:tab w:val="decimal" w:pos="1055"/>
              </w:tabs>
              <w:spacing w:line="240" w:lineRule="atLeast"/>
              <w:ind w:left="-180" w:right="-156"/>
              <w:rPr>
                <w:rFonts w:cs="Times New Roman"/>
                <w:szCs w:val="22"/>
                <w:lang w:val="en-US" w:bidi="th-TH"/>
              </w:rPr>
            </w:pPr>
          </w:p>
        </w:tc>
        <w:tc>
          <w:tcPr>
            <w:tcW w:w="178" w:type="dxa"/>
            <w:vAlign w:val="bottom"/>
          </w:tcPr>
          <w:p w:rsidR="00B91134" w:rsidRPr="0066178D" w:rsidRDefault="00B91134" w:rsidP="00AF68C8">
            <w:pPr>
              <w:pStyle w:val="acctfourfigures"/>
              <w:spacing w:line="240" w:lineRule="atLeast"/>
              <w:rPr>
                <w:rFonts w:cs="Times New Roman"/>
                <w:szCs w:val="22"/>
              </w:rPr>
            </w:pPr>
          </w:p>
        </w:tc>
        <w:tc>
          <w:tcPr>
            <w:tcW w:w="1239" w:type="dxa"/>
            <w:vAlign w:val="bottom"/>
          </w:tcPr>
          <w:p w:rsidR="00B91134" w:rsidRPr="0066178D" w:rsidRDefault="00B91134" w:rsidP="00AF68C8">
            <w:pPr>
              <w:pStyle w:val="acctfourfigures"/>
              <w:tabs>
                <w:tab w:val="clear" w:pos="765"/>
                <w:tab w:val="decimal" w:pos="1055"/>
              </w:tabs>
              <w:spacing w:line="240" w:lineRule="atLeast"/>
              <w:ind w:left="-180" w:right="-156"/>
              <w:rPr>
                <w:rFonts w:cs="Times New Roman"/>
                <w:szCs w:val="22"/>
                <w:lang w:val="en-US" w:bidi="th-TH"/>
              </w:rPr>
            </w:pPr>
          </w:p>
        </w:tc>
        <w:tc>
          <w:tcPr>
            <w:tcW w:w="178" w:type="dxa"/>
            <w:vAlign w:val="bottom"/>
          </w:tcPr>
          <w:p w:rsidR="00B91134" w:rsidRPr="0066178D" w:rsidRDefault="00B91134" w:rsidP="00AF68C8">
            <w:pPr>
              <w:pStyle w:val="acctfourfigures"/>
              <w:spacing w:line="240" w:lineRule="atLeast"/>
              <w:rPr>
                <w:rFonts w:cs="Times New Roman"/>
                <w:szCs w:val="22"/>
              </w:rPr>
            </w:pPr>
          </w:p>
        </w:tc>
        <w:tc>
          <w:tcPr>
            <w:tcW w:w="1181" w:type="dxa"/>
            <w:vAlign w:val="bottom"/>
          </w:tcPr>
          <w:p w:rsidR="00B91134" w:rsidRPr="0066178D" w:rsidRDefault="00B91134" w:rsidP="00AF68C8">
            <w:pPr>
              <w:pStyle w:val="acctfourfigures"/>
              <w:tabs>
                <w:tab w:val="clear" w:pos="765"/>
                <w:tab w:val="decimal" w:pos="989"/>
              </w:tabs>
              <w:spacing w:line="240" w:lineRule="atLeast"/>
              <w:ind w:left="-180" w:right="-156"/>
              <w:rPr>
                <w:rFonts w:cs="Times New Roman"/>
                <w:szCs w:val="22"/>
                <w:lang w:val="en-US" w:bidi="th-TH"/>
              </w:rPr>
            </w:pPr>
          </w:p>
        </w:tc>
        <w:tc>
          <w:tcPr>
            <w:tcW w:w="180" w:type="dxa"/>
            <w:vAlign w:val="bottom"/>
          </w:tcPr>
          <w:p w:rsidR="00B91134" w:rsidRPr="0066178D" w:rsidRDefault="00B91134" w:rsidP="00AF68C8">
            <w:pPr>
              <w:pStyle w:val="acctfourfigures"/>
              <w:spacing w:line="240" w:lineRule="atLeast"/>
              <w:rPr>
                <w:rFonts w:cs="Times New Roman"/>
                <w:szCs w:val="22"/>
              </w:rPr>
            </w:pPr>
          </w:p>
        </w:tc>
        <w:tc>
          <w:tcPr>
            <w:tcW w:w="1170" w:type="dxa"/>
            <w:vAlign w:val="bottom"/>
          </w:tcPr>
          <w:p w:rsidR="00B91134" w:rsidRPr="0066178D" w:rsidRDefault="00B91134" w:rsidP="00AF68C8">
            <w:pPr>
              <w:pStyle w:val="acctfourfigures"/>
              <w:tabs>
                <w:tab w:val="clear" w:pos="765"/>
                <w:tab w:val="decimal" w:pos="989"/>
              </w:tabs>
              <w:spacing w:line="240" w:lineRule="atLeast"/>
              <w:ind w:left="-180" w:right="-156"/>
              <w:rPr>
                <w:rFonts w:cs="Times New Roman"/>
                <w:szCs w:val="22"/>
                <w:lang w:val="en-US" w:bidi="th-TH"/>
              </w:rPr>
            </w:pPr>
          </w:p>
        </w:tc>
      </w:tr>
      <w:tr w:rsidR="00B91134" w:rsidRPr="0066178D" w:rsidTr="00EC2515">
        <w:trPr>
          <w:cantSplit/>
          <w:trHeight w:val="81"/>
        </w:trPr>
        <w:tc>
          <w:tcPr>
            <w:tcW w:w="3933" w:type="dxa"/>
            <w:vAlign w:val="bottom"/>
          </w:tcPr>
          <w:p w:rsidR="00B91134" w:rsidRPr="0066178D" w:rsidRDefault="00B91134" w:rsidP="00AF68C8">
            <w:pPr>
              <w:spacing w:line="240" w:lineRule="atLeast"/>
              <w:ind w:left="180" w:firstLine="11"/>
              <w:rPr>
                <w:rFonts w:cs="Times New Roman"/>
                <w:szCs w:val="22"/>
              </w:rPr>
            </w:pPr>
            <w:r w:rsidRPr="0066178D">
              <w:rPr>
                <w:rFonts w:cs="Times New Roman"/>
                <w:szCs w:val="22"/>
              </w:rPr>
              <w:t>- Profit from continuing operations</w:t>
            </w:r>
          </w:p>
        </w:tc>
        <w:tc>
          <w:tcPr>
            <w:tcW w:w="1287" w:type="dxa"/>
            <w:vAlign w:val="bottom"/>
          </w:tcPr>
          <w:p w:rsidR="00B91134" w:rsidRPr="0066178D" w:rsidRDefault="005A5ABC" w:rsidP="00AF68C8">
            <w:pPr>
              <w:pStyle w:val="acctfourfigures"/>
              <w:tabs>
                <w:tab w:val="clear" w:pos="765"/>
                <w:tab w:val="decimal" w:pos="1055"/>
              </w:tabs>
              <w:spacing w:line="240" w:lineRule="atLeast"/>
              <w:ind w:left="-180" w:right="-156"/>
              <w:rPr>
                <w:rFonts w:cs="Times New Roman"/>
                <w:szCs w:val="22"/>
                <w:lang w:val="en-US" w:bidi="th-TH"/>
              </w:rPr>
            </w:pPr>
            <w:r w:rsidRPr="0066178D">
              <w:rPr>
                <w:rFonts w:cs="Times New Roman"/>
                <w:szCs w:val="22"/>
                <w:lang w:val="en-US" w:bidi="th-TH"/>
              </w:rPr>
              <w:t>257,354</w:t>
            </w:r>
          </w:p>
        </w:tc>
        <w:tc>
          <w:tcPr>
            <w:tcW w:w="178" w:type="dxa"/>
            <w:vAlign w:val="bottom"/>
          </w:tcPr>
          <w:p w:rsidR="00B91134" w:rsidRPr="0066178D" w:rsidRDefault="00B91134" w:rsidP="00AF68C8">
            <w:pPr>
              <w:pStyle w:val="acctfourfigures"/>
              <w:spacing w:line="240" w:lineRule="atLeast"/>
              <w:rPr>
                <w:rFonts w:cs="Times New Roman"/>
                <w:szCs w:val="22"/>
              </w:rPr>
            </w:pPr>
          </w:p>
        </w:tc>
        <w:tc>
          <w:tcPr>
            <w:tcW w:w="1239" w:type="dxa"/>
            <w:vAlign w:val="bottom"/>
          </w:tcPr>
          <w:p w:rsidR="00B91134" w:rsidRPr="0066178D" w:rsidRDefault="00B91134" w:rsidP="00AF68C8">
            <w:pPr>
              <w:pStyle w:val="acctfourfigures"/>
              <w:tabs>
                <w:tab w:val="clear" w:pos="765"/>
                <w:tab w:val="decimal" w:pos="1055"/>
              </w:tabs>
              <w:spacing w:line="240" w:lineRule="atLeast"/>
              <w:ind w:left="-180" w:right="-156"/>
              <w:rPr>
                <w:rFonts w:cs="Times New Roman"/>
                <w:szCs w:val="22"/>
                <w:lang w:val="en-US" w:bidi="th-TH"/>
              </w:rPr>
            </w:pPr>
            <w:r w:rsidRPr="0066178D">
              <w:rPr>
                <w:rFonts w:cs="Times New Roman"/>
                <w:szCs w:val="22"/>
                <w:lang w:val="en-US" w:bidi="th-TH"/>
              </w:rPr>
              <w:t>308,486</w:t>
            </w:r>
          </w:p>
        </w:tc>
        <w:tc>
          <w:tcPr>
            <w:tcW w:w="178" w:type="dxa"/>
            <w:vAlign w:val="bottom"/>
          </w:tcPr>
          <w:p w:rsidR="00B91134" w:rsidRPr="0066178D" w:rsidRDefault="00B91134" w:rsidP="00AF68C8">
            <w:pPr>
              <w:pStyle w:val="acctfourfigures"/>
              <w:spacing w:line="240" w:lineRule="atLeast"/>
              <w:rPr>
                <w:rFonts w:cs="Times New Roman"/>
                <w:szCs w:val="22"/>
              </w:rPr>
            </w:pPr>
          </w:p>
        </w:tc>
        <w:tc>
          <w:tcPr>
            <w:tcW w:w="1181" w:type="dxa"/>
            <w:vAlign w:val="bottom"/>
          </w:tcPr>
          <w:p w:rsidR="00B91134" w:rsidRPr="0066178D" w:rsidRDefault="005A5ABC" w:rsidP="00AF68C8">
            <w:pPr>
              <w:pStyle w:val="acctfourfigures"/>
              <w:tabs>
                <w:tab w:val="clear" w:pos="765"/>
                <w:tab w:val="decimal" w:pos="989"/>
              </w:tabs>
              <w:spacing w:line="240" w:lineRule="atLeast"/>
              <w:ind w:left="-180" w:right="-156"/>
              <w:rPr>
                <w:rFonts w:cs="Times New Roman"/>
                <w:szCs w:val="22"/>
                <w:lang w:val="en-US" w:bidi="th-TH"/>
              </w:rPr>
            </w:pPr>
            <w:r w:rsidRPr="0066178D">
              <w:rPr>
                <w:rFonts w:cs="Times New Roman"/>
                <w:szCs w:val="22"/>
                <w:lang w:val="en-US" w:bidi="th-TH"/>
              </w:rPr>
              <w:t>969,617</w:t>
            </w:r>
          </w:p>
        </w:tc>
        <w:tc>
          <w:tcPr>
            <w:tcW w:w="180" w:type="dxa"/>
            <w:vAlign w:val="bottom"/>
          </w:tcPr>
          <w:p w:rsidR="00B91134" w:rsidRPr="0066178D" w:rsidRDefault="00B91134" w:rsidP="00AF68C8">
            <w:pPr>
              <w:pStyle w:val="acctfourfigures"/>
              <w:spacing w:line="240" w:lineRule="atLeast"/>
              <w:rPr>
                <w:rFonts w:cs="Times New Roman"/>
                <w:szCs w:val="22"/>
              </w:rPr>
            </w:pPr>
          </w:p>
        </w:tc>
        <w:tc>
          <w:tcPr>
            <w:tcW w:w="1170" w:type="dxa"/>
            <w:vAlign w:val="bottom"/>
          </w:tcPr>
          <w:p w:rsidR="00B91134" w:rsidRPr="0066178D" w:rsidRDefault="00B91134" w:rsidP="00AF68C8">
            <w:pPr>
              <w:pStyle w:val="acctfourfigures"/>
              <w:tabs>
                <w:tab w:val="clear" w:pos="765"/>
                <w:tab w:val="decimal" w:pos="989"/>
              </w:tabs>
              <w:spacing w:line="240" w:lineRule="atLeast"/>
              <w:ind w:left="-180" w:right="-156"/>
              <w:rPr>
                <w:rFonts w:cs="Times New Roman"/>
                <w:szCs w:val="22"/>
                <w:lang w:val="en-US" w:bidi="th-TH"/>
              </w:rPr>
            </w:pPr>
            <w:r w:rsidRPr="0066178D">
              <w:rPr>
                <w:rFonts w:cs="Times New Roman"/>
                <w:szCs w:val="22"/>
                <w:lang w:val="en-US" w:bidi="th-TH"/>
              </w:rPr>
              <w:t>943,654</w:t>
            </w:r>
          </w:p>
        </w:tc>
      </w:tr>
      <w:tr w:rsidR="00B91134" w:rsidRPr="0066178D" w:rsidTr="00EC2515">
        <w:trPr>
          <w:cantSplit/>
        </w:trPr>
        <w:tc>
          <w:tcPr>
            <w:tcW w:w="3933" w:type="dxa"/>
            <w:vAlign w:val="bottom"/>
          </w:tcPr>
          <w:p w:rsidR="00B91134" w:rsidRPr="0066178D" w:rsidRDefault="00B91134" w:rsidP="00AF68C8">
            <w:pPr>
              <w:spacing w:line="240" w:lineRule="atLeast"/>
              <w:ind w:left="180" w:firstLine="11"/>
              <w:rPr>
                <w:rFonts w:cs="Times New Roman"/>
                <w:szCs w:val="22"/>
              </w:rPr>
            </w:pPr>
            <w:r w:rsidRPr="0066178D">
              <w:rPr>
                <w:rFonts w:cs="Times New Roman"/>
                <w:szCs w:val="22"/>
              </w:rPr>
              <w:t>- Other comprehensive income</w:t>
            </w:r>
          </w:p>
        </w:tc>
        <w:tc>
          <w:tcPr>
            <w:tcW w:w="1287" w:type="dxa"/>
            <w:tcBorders>
              <w:bottom w:val="single" w:sz="4" w:space="0" w:color="auto"/>
            </w:tcBorders>
            <w:vAlign w:val="bottom"/>
          </w:tcPr>
          <w:p w:rsidR="00B91134" w:rsidRPr="0066178D" w:rsidRDefault="005A5ABC" w:rsidP="00AF68C8">
            <w:pPr>
              <w:pStyle w:val="acctfourfigures"/>
              <w:tabs>
                <w:tab w:val="clear" w:pos="765"/>
                <w:tab w:val="decimal" w:pos="695"/>
              </w:tabs>
              <w:spacing w:line="240" w:lineRule="atLeast"/>
              <w:ind w:left="-180" w:right="-156"/>
              <w:rPr>
                <w:rFonts w:cs="Times New Roman"/>
                <w:szCs w:val="22"/>
                <w:lang w:val="en-US" w:bidi="th-TH"/>
              </w:rPr>
            </w:pPr>
            <w:r w:rsidRPr="0066178D">
              <w:rPr>
                <w:rFonts w:cs="Times New Roman"/>
                <w:szCs w:val="22"/>
                <w:lang w:val="en-US" w:bidi="th-TH"/>
              </w:rPr>
              <w:t>-</w:t>
            </w:r>
          </w:p>
        </w:tc>
        <w:tc>
          <w:tcPr>
            <w:tcW w:w="178" w:type="dxa"/>
            <w:vAlign w:val="bottom"/>
          </w:tcPr>
          <w:p w:rsidR="00B91134" w:rsidRPr="0066178D" w:rsidRDefault="00B91134" w:rsidP="00AF68C8">
            <w:pPr>
              <w:pStyle w:val="acctfourfigures"/>
              <w:spacing w:line="240" w:lineRule="atLeast"/>
              <w:rPr>
                <w:rFonts w:cs="Times New Roman"/>
                <w:szCs w:val="22"/>
              </w:rPr>
            </w:pPr>
          </w:p>
        </w:tc>
        <w:tc>
          <w:tcPr>
            <w:tcW w:w="1239" w:type="dxa"/>
            <w:tcBorders>
              <w:bottom w:val="single" w:sz="4" w:space="0" w:color="auto"/>
            </w:tcBorders>
            <w:vAlign w:val="bottom"/>
          </w:tcPr>
          <w:p w:rsidR="00B91134" w:rsidRPr="0066178D" w:rsidRDefault="00B91134" w:rsidP="00AF68C8">
            <w:pPr>
              <w:pStyle w:val="acctfourfigures"/>
              <w:tabs>
                <w:tab w:val="clear" w:pos="765"/>
                <w:tab w:val="decimal" w:pos="695"/>
              </w:tabs>
              <w:spacing w:line="240" w:lineRule="atLeast"/>
              <w:ind w:left="-180" w:right="-156"/>
              <w:rPr>
                <w:rFonts w:cs="Times New Roman"/>
                <w:szCs w:val="22"/>
                <w:lang w:val="en-US" w:bidi="th-TH"/>
              </w:rPr>
            </w:pPr>
            <w:r w:rsidRPr="0066178D">
              <w:rPr>
                <w:rFonts w:cs="Times New Roman"/>
                <w:szCs w:val="22"/>
                <w:lang w:val="en-US" w:bidi="th-TH"/>
              </w:rPr>
              <w:t>-</w:t>
            </w:r>
          </w:p>
        </w:tc>
        <w:tc>
          <w:tcPr>
            <w:tcW w:w="178" w:type="dxa"/>
            <w:vAlign w:val="bottom"/>
          </w:tcPr>
          <w:p w:rsidR="00B91134" w:rsidRPr="0066178D" w:rsidRDefault="00B91134" w:rsidP="00AF68C8">
            <w:pPr>
              <w:pStyle w:val="acctfourfigures"/>
              <w:spacing w:line="240" w:lineRule="atLeast"/>
              <w:rPr>
                <w:rFonts w:cs="Times New Roman"/>
                <w:szCs w:val="22"/>
              </w:rPr>
            </w:pPr>
          </w:p>
        </w:tc>
        <w:tc>
          <w:tcPr>
            <w:tcW w:w="1181" w:type="dxa"/>
            <w:tcBorders>
              <w:bottom w:val="single" w:sz="4" w:space="0" w:color="auto"/>
            </w:tcBorders>
            <w:vAlign w:val="bottom"/>
          </w:tcPr>
          <w:p w:rsidR="00B91134" w:rsidRPr="0066178D" w:rsidRDefault="005A5ABC" w:rsidP="00AF68C8">
            <w:pPr>
              <w:pStyle w:val="acctfourfigures"/>
              <w:tabs>
                <w:tab w:val="clear" w:pos="765"/>
                <w:tab w:val="decimal" w:pos="989"/>
              </w:tabs>
              <w:spacing w:line="240" w:lineRule="atLeast"/>
              <w:ind w:left="-180" w:right="-156"/>
              <w:rPr>
                <w:rFonts w:cs="Times New Roman"/>
                <w:szCs w:val="22"/>
                <w:lang w:val="en-US" w:bidi="th-TH"/>
              </w:rPr>
            </w:pPr>
            <w:r w:rsidRPr="0066178D">
              <w:rPr>
                <w:rFonts w:cs="Times New Roman"/>
                <w:szCs w:val="22"/>
                <w:lang w:val="en-US" w:bidi="th-TH"/>
              </w:rPr>
              <w:t>(242)</w:t>
            </w:r>
          </w:p>
        </w:tc>
        <w:tc>
          <w:tcPr>
            <w:tcW w:w="180" w:type="dxa"/>
            <w:vAlign w:val="bottom"/>
          </w:tcPr>
          <w:p w:rsidR="00B91134" w:rsidRPr="0066178D" w:rsidRDefault="00B91134" w:rsidP="00AF68C8">
            <w:pPr>
              <w:pStyle w:val="acctfourfigures"/>
              <w:spacing w:line="240" w:lineRule="atLeast"/>
              <w:rPr>
                <w:rFonts w:cs="Times New Roman"/>
                <w:szCs w:val="22"/>
              </w:rPr>
            </w:pPr>
          </w:p>
        </w:tc>
        <w:tc>
          <w:tcPr>
            <w:tcW w:w="1170" w:type="dxa"/>
            <w:tcBorders>
              <w:bottom w:val="single" w:sz="4" w:space="0" w:color="auto"/>
            </w:tcBorders>
            <w:vAlign w:val="bottom"/>
          </w:tcPr>
          <w:p w:rsidR="00B91134" w:rsidRPr="0066178D" w:rsidRDefault="00B91134" w:rsidP="00AF68C8">
            <w:pPr>
              <w:pStyle w:val="acctfourfigures"/>
              <w:tabs>
                <w:tab w:val="clear" w:pos="765"/>
                <w:tab w:val="decimal" w:pos="989"/>
              </w:tabs>
              <w:spacing w:line="240" w:lineRule="atLeast"/>
              <w:ind w:left="-180" w:right="-156"/>
              <w:rPr>
                <w:rFonts w:cs="Times New Roman"/>
                <w:szCs w:val="22"/>
                <w:lang w:val="en-US" w:bidi="th-TH"/>
              </w:rPr>
            </w:pPr>
            <w:r w:rsidRPr="0066178D">
              <w:rPr>
                <w:rFonts w:cs="Times New Roman"/>
                <w:szCs w:val="22"/>
                <w:lang w:val="en-US" w:bidi="th-TH"/>
              </w:rPr>
              <w:t>1,106</w:t>
            </w:r>
          </w:p>
        </w:tc>
      </w:tr>
      <w:tr w:rsidR="00B91134" w:rsidRPr="0066178D" w:rsidTr="00EC2515">
        <w:trPr>
          <w:cantSplit/>
        </w:trPr>
        <w:tc>
          <w:tcPr>
            <w:tcW w:w="3933" w:type="dxa"/>
            <w:vAlign w:val="bottom"/>
          </w:tcPr>
          <w:p w:rsidR="00B91134" w:rsidRPr="0066178D" w:rsidRDefault="00B91134" w:rsidP="00AF68C8">
            <w:pPr>
              <w:spacing w:line="240" w:lineRule="atLeast"/>
              <w:ind w:left="180" w:firstLine="11"/>
              <w:rPr>
                <w:rFonts w:cs="Times New Roman"/>
                <w:szCs w:val="22"/>
              </w:rPr>
            </w:pPr>
            <w:r w:rsidRPr="0066178D">
              <w:rPr>
                <w:rFonts w:cs="Times New Roman"/>
                <w:szCs w:val="22"/>
              </w:rPr>
              <w:t>- Total comprehensive income</w:t>
            </w:r>
          </w:p>
        </w:tc>
        <w:tc>
          <w:tcPr>
            <w:tcW w:w="1287" w:type="dxa"/>
            <w:tcBorders>
              <w:top w:val="single" w:sz="4" w:space="0" w:color="auto"/>
              <w:bottom w:val="double" w:sz="4" w:space="0" w:color="auto"/>
            </w:tcBorders>
            <w:vAlign w:val="bottom"/>
          </w:tcPr>
          <w:p w:rsidR="00B91134" w:rsidRPr="0066178D" w:rsidRDefault="005A5ABC" w:rsidP="00AF68C8">
            <w:pPr>
              <w:pStyle w:val="acctfourfigures"/>
              <w:tabs>
                <w:tab w:val="clear" w:pos="765"/>
                <w:tab w:val="decimal" w:pos="1055"/>
              </w:tabs>
              <w:spacing w:line="240" w:lineRule="atLeast"/>
              <w:ind w:left="-180" w:right="-156"/>
              <w:rPr>
                <w:rFonts w:cs="Times New Roman"/>
                <w:b/>
                <w:bCs/>
                <w:szCs w:val="22"/>
                <w:lang w:val="en-US" w:bidi="th-TH"/>
              </w:rPr>
            </w:pPr>
            <w:r w:rsidRPr="0066178D">
              <w:rPr>
                <w:rFonts w:cs="Times New Roman"/>
                <w:b/>
                <w:bCs/>
                <w:szCs w:val="22"/>
                <w:lang w:val="en-US" w:bidi="th-TH"/>
              </w:rPr>
              <w:t>257,354</w:t>
            </w:r>
          </w:p>
        </w:tc>
        <w:tc>
          <w:tcPr>
            <w:tcW w:w="178" w:type="dxa"/>
            <w:vAlign w:val="bottom"/>
          </w:tcPr>
          <w:p w:rsidR="00B91134" w:rsidRPr="0066178D" w:rsidRDefault="00B91134" w:rsidP="00AF68C8">
            <w:pPr>
              <w:pStyle w:val="acctfourfigures"/>
              <w:spacing w:line="240" w:lineRule="atLeast"/>
              <w:rPr>
                <w:rFonts w:cs="Times New Roman"/>
                <w:b/>
                <w:bCs/>
                <w:szCs w:val="22"/>
              </w:rPr>
            </w:pPr>
          </w:p>
        </w:tc>
        <w:tc>
          <w:tcPr>
            <w:tcW w:w="1239" w:type="dxa"/>
            <w:tcBorders>
              <w:top w:val="single" w:sz="4" w:space="0" w:color="auto"/>
              <w:bottom w:val="double" w:sz="4" w:space="0" w:color="auto"/>
            </w:tcBorders>
            <w:vAlign w:val="bottom"/>
          </w:tcPr>
          <w:p w:rsidR="00B91134" w:rsidRPr="0066178D" w:rsidRDefault="00B91134" w:rsidP="00AF68C8">
            <w:pPr>
              <w:pStyle w:val="acctfourfigures"/>
              <w:tabs>
                <w:tab w:val="clear" w:pos="765"/>
                <w:tab w:val="decimal" w:pos="1055"/>
              </w:tabs>
              <w:spacing w:line="240" w:lineRule="atLeast"/>
              <w:ind w:left="-180" w:right="-156"/>
              <w:rPr>
                <w:rFonts w:cs="Times New Roman"/>
                <w:b/>
                <w:bCs/>
                <w:szCs w:val="22"/>
                <w:lang w:val="en-US" w:bidi="th-TH"/>
              </w:rPr>
            </w:pPr>
            <w:r w:rsidRPr="0066178D">
              <w:rPr>
                <w:rFonts w:cs="Times New Roman"/>
                <w:b/>
                <w:bCs/>
                <w:szCs w:val="22"/>
                <w:lang w:val="en-US" w:bidi="th-TH"/>
              </w:rPr>
              <w:t>308,486</w:t>
            </w:r>
          </w:p>
        </w:tc>
        <w:tc>
          <w:tcPr>
            <w:tcW w:w="178" w:type="dxa"/>
            <w:vAlign w:val="bottom"/>
          </w:tcPr>
          <w:p w:rsidR="00B91134" w:rsidRPr="0066178D" w:rsidRDefault="00B91134" w:rsidP="00AF68C8">
            <w:pPr>
              <w:pStyle w:val="acctfourfigures"/>
              <w:spacing w:line="240" w:lineRule="atLeast"/>
              <w:rPr>
                <w:rFonts w:cs="Times New Roman"/>
                <w:b/>
                <w:bCs/>
                <w:szCs w:val="22"/>
              </w:rPr>
            </w:pPr>
          </w:p>
        </w:tc>
        <w:tc>
          <w:tcPr>
            <w:tcW w:w="1181" w:type="dxa"/>
            <w:tcBorders>
              <w:top w:val="single" w:sz="4" w:space="0" w:color="auto"/>
              <w:bottom w:val="double" w:sz="4" w:space="0" w:color="auto"/>
            </w:tcBorders>
            <w:vAlign w:val="bottom"/>
          </w:tcPr>
          <w:p w:rsidR="00B91134" w:rsidRPr="0066178D" w:rsidRDefault="005A5ABC" w:rsidP="00AF68C8">
            <w:pPr>
              <w:pStyle w:val="acctfourfigures"/>
              <w:tabs>
                <w:tab w:val="clear" w:pos="765"/>
                <w:tab w:val="decimal" w:pos="989"/>
              </w:tabs>
              <w:spacing w:line="240" w:lineRule="atLeast"/>
              <w:ind w:left="-180" w:right="-156"/>
              <w:rPr>
                <w:rFonts w:cs="Times New Roman"/>
                <w:b/>
                <w:bCs/>
                <w:szCs w:val="22"/>
                <w:lang w:val="en-US" w:bidi="th-TH"/>
              </w:rPr>
            </w:pPr>
            <w:r w:rsidRPr="0066178D">
              <w:rPr>
                <w:rFonts w:cs="Times New Roman"/>
                <w:b/>
                <w:bCs/>
                <w:szCs w:val="22"/>
                <w:lang w:val="en-US" w:bidi="th-TH"/>
              </w:rPr>
              <w:t>969,375</w:t>
            </w:r>
          </w:p>
        </w:tc>
        <w:tc>
          <w:tcPr>
            <w:tcW w:w="180" w:type="dxa"/>
            <w:vAlign w:val="bottom"/>
          </w:tcPr>
          <w:p w:rsidR="00B91134" w:rsidRPr="0066178D" w:rsidRDefault="00B91134" w:rsidP="00AF68C8">
            <w:pPr>
              <w:pStyle w:val="acctfourfigures"/>
              <w:spacing w:line="240" w:lineRule="atLeast"/>
              <w:rPr>
                <w:rFonts w:cs="Times New Roman"/>
                <w:b/>
                <w:bCs/>
                <w:szCs w:val="22"/>
              </w:rPr>
            </w:pPr>
          </w:p>
        </w:tc>
        <w:tc>
          <w:tcPr>
            <w:tcW w:w="1170" w:type="dxa"/>
            <w:tcBorders>
              <w:top w:val="single" w:sz="4" w:space="0" w:color="auto"/>
              <w:bottom w:val="double" w:sz="4" w:space="0" w:color="auto"/>
            </w:tcBorders>
            <w:vAlign w:val="bottom"/>
          </w:tcPr>
          <w:p w:rsidR="00B91134" w:rsidRPr="0066178D" w:rsidRDefault="00B91134" w:rsidP="00AF68C8">
            <w:pPr>
              <w:pStyle w:val="acctfourfigures"/>
              <w:tabs>
                <w:tab w:val="clear" w:pos="765"/>
                <w:tab w:val="decimal" w:pos="989"/>
              </w:tabs>
              <w:spacing w:line="240" w:lineRule="atLeast"/>
              <w:ind w:left="-180" w:right="-156"/>
              <w:rPr>
                <w:rFonts w:cs="Times New Roman"/>
                <w:b/>
                <w:bCs/>
                <w:szCs w:val="22"/>
                <w:lang w:val="en-US" w:bidi="th-TH"/>
              </w:rPr>
            </w:pPr>
            <w:r w:rsidRPr="0066178D">
              <w:rPr>
                <w:rFonts w:cs="Times New Roman"/>
                <w:b/>
                <w:bCs/>
                <w:szCs w:val="22"/>
                <w:lang w:val="en-US" w:bidi="th-TH"/>
              </w:rPr>
              <w:t>944,760</w:t>
            </w:r>
          </w:p>
        </w:tc>
      </w:tr>
    </w:tbl>
    <w:p w:rsidR="00DA12F3" w:rsidRPr="0066178D" w:rsidRDefault="00DA12F3" w:rsidP="00DA12F3">
      <w:pPr>
        <w:pStyle w:val="BodyText"/>
        <w:spacing w:after="0"/>
        <w:ind w:left="540"/>
        <w:jc w:val="thaiDistribute"/>
        <w:rPr>
          <w:rFonts w:cs="Times New Roman"/>
          <w:lang w:val="en-GB"/>
        </w:rPr>
      </w:pPr>
    </w:p>
    <w:p w:rsidR="0054168D" w:rsidRPr="0066178D" w:rsidRDefault="00E53AEB" w:rsidP="006D5716">
      <w:pPr>
        <w:pStyle w:val="Heading1"/>
        <w:numPr>
          <w:ilvl w:val="0"/>
          <w:numId w:val="0"/>
        </w:numPr>
        <w:spacing w:before="0" w:after="0" w:line="240" w:lineRule="atLeast"/>
        <w:ind w:left="450" w:right="-27" w:hanging="426"/>
        <w:rPr>
          <w:rFonts w:cs="Times New Roman"/>
          <w:szCs w:val="24"/>
        </w:rPr>
      </w:pPr>
      <w:r w:rsidRPr="0066178D">
        <w:rPr>
          <w:rFonts w:cs="Times New Roman"/>
          <w:szCs w:val="24"/>
        </w:rPr>
        <w:t>11</w:t>
      </w:r>
      <w:r w:rsidRPr="0066178D">
        <w:rPr>
          <w:rFonts w:cs="Times New Roman"/>
          <w:szCs w:val="24"/>
        </w:rPr>
        <w:tab/>
        <w:t xml:space="preserve"> </w:t>
      </w:r>
      <w:r w:rsidR="00031887" w:rsidRPr="0066178D">
        <w:rPr>
          <w:rFonts w:cs="Times New Roman"/>
          <w:szCs w:val="24"/>
        </w:rPr>
        <w:t>Investments in subsidiaries</w:t>
      </w:r>
    </w:p>
    <w:p w:rsidR="00CD60BC" w:rsidRPr="0066178D" w:rsidRDefault="00CD60BC" w:rsidP="00175D39">
      <w:pPr>
        <w:pStyle w:val="block"/>
        <w:spacing w:after="0" w:line="240" w:lineRule="atLeast"/>
        <w:ind w:left="540"/>
        <w:jc w:val="thaiDistribute"/>
        <w:rPr>
          <w:rFonts w:cs="Times New Roman"/>
        </w:rPr>
      </w:pPr>
    </w:p>
    <w:tbl>
      <w:tblPr>
        <w:tblW w:w="9087" w:type="dxa"/>
        <w:tblInd w:w="450" w:type="dxa"/>
        <w:tblLayout w:type="fixed"/>
        <w:tblLook w:val="0000"/>
      </w:tblPr>
      <w:tblGrid>
        <w:gridCol w:w="4595"/>
        <w:gridCol w:w="265"/>
        <w:gridCol w:w="992"/>
        <w:gridCol w:w="356"/>
        <w:gridCol w:w="1350"/>
        <w:gridCol w:w="251"/>
        <w:gridCol w:w="1278"/>
      </w:tblGrid>
      <w:tr w:rsidR="00175D39" w:rsidRPr="0066178D" w:rsidTr="00D55462">
        <w:tc>
          <w:tcPr>
            <w:tcW w:w="2528" w:type="pct"/>
            <w:vAlign w:val="bottom"/>
          </w:tcPr>
          <w:p w:rsidR="0078138E" w:rsidRPr="0066178D" w:rsidRDefault="0078138E" w:rsidP="00365A2E">
            <w:pPr>
              <w:pStyle w:val="BodyText"/>
              <w:spacing w:after="0"/>
              <w:ind w:right="-131"/>
              <w:jc w:val="both"/>
              <w:rPr>
                <w:rFonts w:cs="Times New Roman"/>
                <w:b/>
                <w:bCs/>
                <w:szCs w:val="22"/>
              </w:rPr>
            </w:pPr>
          </w:p>
        </w:tc>
        <w:tc>
          <w:tcPr>
            <w:tcW w:w="146" w:type="pct"/>
            <w:vAlign w:val="bottom"/>
          </w:tcPr>
          <w:p w:rsidR="0078138E" w:rsidRPr="0066178D" w:rsidRDefault="0078138E" w:rsidP="00365A2E">
            <w:pPr>
              <w:pStyle w:val="BodyText"/>
              <w:spacing w:after="0"/>
              <w:ind w:left="-108" w:right="-110"/>
              <w:jc w:val="center"/>
              <w:rPr>
                <w:rFonts w:cs="Times New Roman"/>
                <w:szCs w:val="22"/>
              </w:rPr>
            </w:pPr>
          </w:p>
        </w:tc>
        <w:tc>
          <w:tcPr>
            <w:tcW w:w="546" w:type="pct"/>
            <w:shd w:val="clear" w:color="auto" w:fill="auto"/>
            <w:vAlign w:val="bottom"/>
          </w:tcPr>
          <w:p w:rsidR="0078138E" w:rsidRPr="0066178D" w:rsidRDefault="0078138E" w:rsidP="00365A2E">
            <w:pPr>
              <w:pStyle w:val="BodyText"/>
              <w:spacing w:after="0"/>
              <w:ind w:left="-108" w:right="-110"/>
              <w:jc w:val="center"/>
              <w:rPr>
                <w:rFonts w:cs="Times New Roman"/>
                <w:i/>
                <w:iCs/>
                <w:szCs w:val="22"/>
              </w:rPr>
            </w:pPr>
          </w:p>
        </w:tc>
        <w:tc>
          <w:tcPr>
            <w:tcW w:w="196" w:type="pct"/>
            <w:vAlign w:val="bottom"/>
          </w:tcPr>
          <w:p w:rsidR="0078138E" w:rsidRPr="0066178D" w:rsidRDefault="0078138E" w:rsidP="00365A2E">
            <w:pPr>
              <w:pStyle w:val="BodyText"/>
              <w:spacing w:after="0"/>
              <w:ind w:left="-108" w:right="-110"/>
              <w:jc w:val="center"/>
              <w:rPr>
                <w:rFonts w:cs="Times New Roman"/>
                <w:szCs w:val="22"/>
              </w:rPr>
            </w:pPr>
          </w:p>
        </w:tc>
        <w:tc>
          <w:tcPr>
            <w:tcW w:w="1584" w:type="pct"/>
            <w:gridSpan w:val="3"/>
            <w:shd w:val="clear" w:color="auto" w:fill="auto"/>
            <w:vAlign w:val="bottom"/>
          </w:tcPr>
          <w:p w:rsidR="0078138E" w:rsidRPr="0066178D" w:rsidRDefault="006D5716" w:rsidP="001F7927">
            <w:pPr>
              <w:pStyle w:val="acctmergecolhdg"/>
              <w:spacing w:line="240" w:lineRule="atLeast"/>
              <w:ind w:left="-106" w:right="-111"/>
              <w:rPr>
                <w:rFonts w:cs="Times New Roman"/>
                <w:szCs w:val="22"/>
              </w:rPr>
            </w:pPr>
            <w:r w:rsidRPr="0066178D">
              <w:rPr>
                <w:rFonts w:cs="Times New Roman"/>
                <w:szCs w:val="22"/>
              </w:rPr>
              <w:t>Separate</w:t>
            </w:r>
          </w:p>
          <w:p w:rsidR="0078138E" w:rsidRPr="0066178D" w:rsidRDefault="0078138E" w:rsidP="001F7927">
            <w:pPr>
              <w:pStyle w:val="BodyText"/>
              <w:spacing w:after="0"/>
              <w:ind w:left="-106" w:right="-111"/>
              <w:jc w:val="center"/>
              <w:rPr>
                <w:rFonts w:cs="Times New Roman"/>
                <w:b/>
                <w:bCs/>
                <w:szCs w:val="22"/>
              </w:rPr>
            </w:pPr>
            <w:r w:rsidRPr="0066178D">
              <w:rPr>
                <w:rFonts w:cs="Times New Roman"/>
                <w:b/>
                <w:bCs/>
                <w:szCs w:val="22"/>
              </w:rPr>
              <w:t>financial statements</w:t>
            </w:r>
          </w:p>
        </w:tc>
      </w:tr>
      <w:tr w:rsidR="00F87A37" w:rsidRPr="0066178D" w:rsidTr="00D55462">
        <w:tc>
          <w:tcPr>
            <w:tcW w:w="2528" w:type="pct"/>
            <w:vAlign w:val="bottom"/>
          </w:tcPr>
          <w:p w:rsidR="00F87A37" w:rsidRPr="0066178D" w:rsidRDefault="00F87A37" w:rsidP="00F87A37">
            <w:pPr>
              <w:pStyle w:val="BodyText"/>
              <w:spacing w:after="0"/>
              <w:ind w:right="-131"/>
              <w:jc w:val="both"/>
              <w:rPr>
                <w:rFonts w:cs="Times New Roman"/>
                <w:b/>
                <w:bCs/>
                <w:szCs w:val="22"/>
              </w:rPr>
            </w:pPr>
          </w:p>
        </w:tc>
        <w:tc>
          <w:tcPr>
            <w:tcW w:w="146" w:type="pct"/>
            <w:vAlign w:val="bottom"/>
          </w:tcPr>
          <w:p w:rsidR="00F87A37" w:rsidRPr="0066178D" w:rsidRDefault="00F87A37" w:rsidP="00F87A37">
            <w:pPr>
              <w:pStyle w:val="BodyText"/>
              <w:spacing w:after="0"/>
              <w:ind w:left="-108" w:right="-110"/>
              <w:jc w:val="center"/>
              <w:rPr>
                <w:rFonts w:cs="Times New Roman"/>
                <w:szCs w:val="22"/>
              </w:rPr>
            </w:pPr>
          </w:p>
        </w:tc>
        <w:tc>
          <w:tcPr>
            <w:tcW w:w="546" w:type="pct"/>
            <w:shd w:val="clear" w:color="auto" w:fill="auto"/>
            <w:vAlign w:val="bottom"/>
          </w:tcPr>
          <w:p w:rsidR="00F87A37" w:rsidRPr="0066178D" w:rsidRDefault="00F87A37" w:rsidP="00F87A37">
            <w:pPr>
              <w:pStyle w:val="BodyText"/>
              <w:spacing w:after="0"/>
              <w:ind w:left="-108" w:right="-110"/>
              <w:jc w:val="center"/>
              <w:rPr>
                <w:rFonts w:cs="Times New Roman"/>
                <w:i/>
                <w:iCs/>
                <w:szCs w:val="22"/>
              </w:rPr>
            </w:pPr>
          </w:p>
        </w:tc>
        <w:tc>
          <w:tcPr>
            <w:tcW w:w="196" w:type="pct"/>
            <w:vAlign w:val="bottom"/>
          </w:tcPr>
          <w:p w:rsidR="00F87A37" w:rsidRPr="0066178D" w:rsidRDefault="00F87A37" w:rsidP="00F87A37">
            <w:pPr>
              <w:pStyle w:val="BodyText"/>
              <w:spacing w:after="0"/>
              <w:ind w:left="-108" w:right="-110"/>
              <w:jc w:val="center"/>
              <w:rPr>
                <w:rFonts w:cs="Times New Roman"/>
                <w:szCs w:val="22"/>
              </w:rPr>
            </w:pPr>
          </w:p>
        </w:tc>
        <w:tc>
          <w:tcPr>
            <w:tcW w:w="743" w:type="pct"/>
            <w:shd w:val="clear" w:color="auto" w:fill="auto"/>
            <w:vAlign w:val="bottom"/>
          </w:tcPr>
          <w:p w:rsidR="00F87A37" w:rsidRPr="0066178D" w:rsidRDefault="00140357" w:rsidP="00F87A37">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138" w:type="pct"/>
            <w:vAlign w:val="bottom"/>
          </w:tcPr>
          <w:p w:rsidR="00F87A37" w:rsidRPr="0066178D" w:rsidRDefault="00F87A37" w:rsidP="00F87A37">
            <w:pPr>
              <w:pStyle w:val="BodyText"/>
              <w:spacing w:after="0" w:line="240" w:lineRule="atLeast"/>
              <w:ind w:left="-108" w:right="-110"/>
              <w:jc w:val="center"/>
              <w:rPr>
                <w:rFonts w:cs="Times New Roman"/>
                <w:szCs w:val="22"/>
                <w:lang w:val="en-GB"/>
              </w:rPr>
            </w:pPr>
          </w:p>
        </w:tc>
        <w:tc>
          <w:tcPr>
            <w:tcW w:w="703" w:type="pct"/>
            <w:shd w:val="clear" w:color="auto" w:fill="auto"/>
            <w:vAlign w:val="bottom"/>
          </w:tcPr>
          <w:p w:rsidR="00F87A37" w:rsidRPr="0066178D" w:rsidRDefault="00140357" w:rsidP="00F87A37">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r>
      <w:tr w:rsidR="00175D39" w:rsidRPr="0066178D" w:rsidTr="00D55462">
        <w:tc>
          <w:tcPr>
            <w:tcW w:w="2528" w:type="pct"/>
            <w:vAlign w:val="bottom"/>
          </w:tcPr>
          <w:p w:rsidR="0078138E" w:rsidRPr="0066178D" w:rsidRDefault="0078138E" w:rsidP="00365A2E">
            <w:pPr>
              <w:shd w:val="clear" w:color="auto" w:fill="FFFFFF"/>
              <w:rPr>
                <w:rFonts w:cs="Times New Roman"/>
                <w:b/>
                <w:bCs/>
                <w:szCs w:val="22"/>
              </w:rPr>
            </w:pPr>
          </w:p>
        </w:tc>
        <w:tc>
          <w:tcPr>
            <w:tcW w:w="146" w:type="pct"/>
            <w:vAlign w:val="bottom"/>
          </w:tcPr>
          <w:p w:rsidR="0078138E" w:rsidRPr="0066178D" w:rsidRDefault="0078138E" w:rsidP="00365A2E">
            <w:pPr>
              <w:pStyle w:val="BodyText"/>
              <w:tabs>
                <w:tab w:val="decimal" w:pos="892"/>
              </w:tabs>
              <w:spacing w:after="0"/>
              <w:ind w:left="-108" w:right="-131"/>
              <w:jc w:val="both"/>
              <w:rPr>
                <w:rFonts w:cs="Times New Roman"/>
                <w:szCs w:val="22"/>
              </w:rPr>
            </w:pPr>
          </w:p>
        </w:tc>
        <w:tc>
          <w:tcPr>
            <w:tcW w:w="546" w:type="pct"/>
            <w:vAlign w:val="bottom"/>
          </w:tcPr>
          <w:p w:rsidR="0078138E" w:rsidRPr="0066178D" w:rsidRDefault="0078138E" w:rsidP="00365A2E">
            <w:pPr>
              <w:pStyle w:val="BodyText"/>
              <w:tabs>
                <w:tab w:val="decimal" w:pos="892"/>
              </w:tabs>
              <w:spacing w:after="0"/>
              <w:ind w:left="-108" w:right="-131"/>
              <w:jc w:val="both"/>
              <w:rPr>
                <w:rFonts w:cs="Times New Roman"/>
                <w:i/>
                <w:iCs/>
                <w:szCs w:val="22"/>
                <w:rtl/>
                <w:cs/>
              </w:rPr>
            </w:pPr>
          </w:p>
        </w:tc>
        <w:tc>
          <w:tcPr>
            <w:tcW w:w="196" w:type="pct"/>
            <w:vAlign w:val="bottom"/>
          </w:tcPr>
          <w:p w:rsidR="0078138E" w:rsidRPr="0066178D" w:rsidRDefault="0078138E" w:rsidP="00365A2E">
            <w:pPr>
              <w:pStyle w:val="BodyText"/>
              <w:tabs>
                <w:tab w:val="decimal" w:pos="892"/>
              </w:tabs>
              <w:spacing w:after="0"/>
              <w:ind w:left="-108" w:right="-131"/>
              <w:jc w:val="both"/>
              <w:rPr>
                <w:rFonts w:cs="Times New Roman"/>
                <w:szCs w:val="22"/>
              </w:rPr>
            </w:pPr>
          </w:p>
        </w:tc>
        <w:tc>
          <w:tcPr>
            <w:tcW w:w="1584" w:type="pct"/>
            <w:gridSpan w:val="3"/>
            <w:vAlign w:val="bottom"/>
          </w:tcPr>
          <w:p w:rsidR="0078138E" w:rsidRPr="0066178D" w:rsidRDefault="0078138E" w:rsidP="00365A2E">
            <w:pPr>
              <w:pStyle w:val="BodyText"/>
              <w:tabs>
                <w:tab w:val="decimal" w:pos="892"/>
              </w:tabs>
              <w:spacing w:after="0"/>
              <w:ind w:left="-108" w:right="-131"/>
              <w:jc w:val="center"/>
              <w:rPr>
                <w:rFonts w:cs="Times New Roman"/>
                <w:szCs w:val="22"/>
                <w:rtl/>
                <w:cs/>
              </w:rPr>
            </w:pPr>
            <w:r w:rsidRPr="0066178D">
              <w:rPr>
                <w:rFonts w:cs="Times New Roman"/>
                <w:i/>
                <w:iCs/>
                <w:szCs w:val="22"/>
              </w:rPr>
              <w:t>(in thousand Baht)</w:t>
            </w:r>
          </w:p>
        </w:tc>
      </w:tr>
      <w:tr w:rsidR="00140357" w:rsidRPr="0066178D" w:rsidTr="00D55462">
        <w:tc>
          <w:tcPr>
            <w:tcW w:w="2528" w:type="pct"/>
            <w:vAlign w:val="bottom"/>
          </w:tcPr>
          <w:p w:rsidR="00140357" w:rsidRPr="0066178D" w:rsidRDefault="00140357" w:rsidP="006D5716">
            <w:pPr>
              <w:ind w:left="90"/>
              <w:rPr>
                <w:rFonts w:cs="Times New Roman"/>
                <w:szCs w:val="22"/>
              </w:rPr>
            </w:pPr>
            <w:r w:rsidRPr="0066178D">
              <w:rPr>
                <w:rFonts w:cs="Times New Roman"/>
                <w:szCs w:val="22"/>
              </w:rPr>
              <w:t>At 1 January</w:t>
            </w:r>
          </w:p>
        </w:tc>
        <w:tc>
          <w:tcPr>
            <w:tcW w:w="146" w:type="pct"/>
            <w:vAlign w:val="bottom"/>
          </w:tcPr>
          <w:p w:rsidR="00140357" w:rsidRPr="0066178D" w:rsidRDefault="00140357" w:rsidP="00140357">
            <w:pPr>
              <w:pStyle w:val="BodyText"/>
              <w:tabs>
                <w:tab w:val="decimal" w:pos="892"/>
              </w:tabs>
              <w:spacing w:after="0"/>
              <w:ind w:left="-108" w:right="-131"/>
              <w:jc w:val="both"/>
              <w:rPr>
                <w:rFonts w:cs="Times New Roman"/>
                <w:szCs w:val="22"/>
              </w:rPr>
            </w:pPr>
          </w:p>
        </w:tc>
        <w:tc>
          <w:tcPr>
            <w:tcW w:w="546" w:type="pct"/>
            <w:vAlign w:val="bottom"/>
          </w:tcPr>
          <w:p w:rsidR="00140357" w:rsidRPr="0066178D" w:rsidRDefault="00140357" w:rsidP="00140357">
            <w:pPr>
              <w:pStyle w:val="BodyText"/>
              <w:tabs>
                <w:tab w:val="decimal" w:pos="892"/>
              </w:tabs>
              <w:spacing w:after="0"/>
              <w:ind w:left="-108" w:right="-131"/>
              <w:jc w:val="both"/>
              <w:rPr>
                <w:rFonts w:cs="Times New Roman"/>
                <w:i/>
                <w:iCs/>
                <w:szCs w:val="22"/>
                <w:rtl/>
                <w:cs/>
              </w:rPr>
            </w:pPr>
          </w:p>
        </w:tc>
        <w:tc>
          <w:tcPr>
            <w:tcW w:w="196" w:type="pct"/>
            <w:vAlign w:val="bottom"/>
          </w:tcPr>
          <w:p w:rsidR="00140357" w:rsidRPr="0066178D" w:rsidRDefault="00140357" w:rsidP="00140357">
            <w:pPr>
              <w:pStyle w:val="BodyText"/>
              <w:tabs>
                <w:tab w:val="decimal" w:pos="892"/>
              </w:tabs>
              <w:spacing w:after="0"/>
              <w:ind w:left="-108" w:right="-131"/>
              <w:jc w:val="both"/>
              <w:rPr>
                <w:rFonts w:cs="Times New Roman"/>
                <w:szCs w:val="22"/>
              </w:rPr>
            </w:pPr>
          </w:p>
        </w:tc>
        <w:tc>
          <w:tcPr>
            <w:tcW w:w="743" w:type="pct"/>
            <w:vAlign w:val="bottom"/>
          </w:tcPr>
          <w:p w:rsidR="00140357" w:rsidRPr="0066178D" w:rsidRDefault="003913CD" w:rsidP="006D5716">
            <w:pPr>
              <w:tabs>
                <w:tab w:val="decimal" w:pos="1172"/>
              </w:tabs>
              <w:ind w:left="-108" w:right="-128"/>
              <w:rPr>
                <w:rFonts w:cs="Times New Roman"/>
                <w:szCs w:val="22"/>
                <w:lang w:bidi="th-TH"/>
              </w:rPr>
            </w:pPr>
            <w:r w:rsidRPr="0066178D">
              <w:rPr>
                <w:rFonts w:cs="Times New Roman"/>
                <w:szCs w:val="22"/>
                <w:lang w:bidi="th-TH"/>
              </w:rPr>
              <w:t>40,690,558</w:t>
            </w:r>
          </w:p>
        </w:tc>
        <w:tc>
          <w:tcPr>
            <w:tcW w:w="138" w:type="pct"/>
            <w:vAlign w:val="bottom"/>
          </w:tcPr>
          <w:p w:rsidR="00140357" w:rsidRPr="0066178D" w:rsidRDefault="00140357" w:rsidP="00140357">
            <w:pPr>
              <w:pStyle w:val="BodyText"/>
              <w:tabs>
                <w:tab w:val="decimal" w:pos="888"/>
              </w:tabs>
              <w:spacing w:after="0"/>
              <w:ind w:left="-108" w:right="-131"/>
              <w:rPr>
                <w:rFonts w:cs="Times New Roman"/>
                <w:szCs w:val="22"/>
              </w:rPr>
            </w:pPr>
          </w:p>
        </w:tc>
        <w:tc>
          <w:tcPr>
            <w:tcW w:w="703" w:type="pct"/>
            <w:vAlign w:val="bottom"/>
          </w:tcPr>
          <w:p w:rsidR="00140357" w:rsidRPr="0066178D" w:rsidRDefault="00140357" w:rsidP="006D5716">
            <w:pPr>
              <w:tabs>
                <w:tab w:val="decimal" w:pos="1062"/>
              </w:tabs>
              <w:ind w:left="-108" w:right="-128"/>
              <w:rPr>
                <w:rFonts w:cs="Times New Roman"/>
                <w:szCs w:val="22"/>
                <w:lang w:bidi="th-TH"/>
              </w:rPr>
            </w:pPr>
            <w:r w:rsidRPr="0066178D">
              <w:rPr>
                <w:rFonts w:cs="Times New Roman"/>
                <w:szCs w:val="22"/>
                <w:lang w:bidi="th-TH"/>
              </w:rPr>
              <w:t>30,040,558</w:t>
            </w:r>
          </w:p>
        </w:tc>
      </w:tr>
      <w:tr w:rsidR="00140357" w:rsidRPr="0066178D" w:rsidTr="00D55462">
        <w:tc>
          <w:tcPr>
            <w:tcW w:w="2528" w:type="pct"/>
            <w:vAlign w:val="bottom"/>
          </w:tcPr>
          <w:p w:rsidR="00140357" w:rsidRPr="0066178D" w:rsidRDefault="00140357" w:rsidP="006D5716">
            <w:pPr>
              <w:ind w:left="90"/>
              <w:rPr>
                <w:rFonts w:cs="Times New Roman"/>
                <w:szCs w:val="22"/>
              </w:rPr>
            </w:pPr>
            <w:r w:rsidRPr="0066178D">
              <w:rPr>
                <w:rFonts w:cs="Times New Roman"/>
                <w:szCs w:val="22"/>
              </w:rPr>
              <w:t>Additions investment</w:t>
            </w:r>
          </w:p>
        </w:tc>
        <w:tc>
          <w:tcPr>
            <w:tcW w:w="146" w:type="pct"/>
            <w:vAlign w:val="bottom"/>
          </w:tcPr>
          <w:p w:rsidR="00140357" w:rsidRPr="0066178D" w:rsidRDefault="00140357" w:rsidP="00140357">
            <w:pPr>
              <w:pStyle w:val="BodyText"/>
              <w:tabs>
                <w:tab w:val="decimal" w:pos="892"/>
              </w:tabs>
              <w:spacing w:after="0"/>
              <w:ind w:left="-108" w:right="-131"/>
              <w:jc w:val="both"/>
              <w:rPr>
                <w:rFonts w:cs="Times New Roman"/>
                <w:szCs w:val="22"/>
              </w:rPr>
            </w:pPr>
          </w:p>
        </w:tc>
        <w:tc>
          <w:tcPr>
            <w:tcW w:w="546" w:type="pct"/>
            <w:vAlign w:val="bottom"/>
          </w:tcPr>
          <w:p w:rsidR="00140357" w:rsidRPr="0066178D" w:rsidRDefault="00140357" w:rsidP="00140357">
            <w:pPr>
              <w:pStyle w:val="BodyText"/>
              <w:tabs>
                <w:tab w:val="decimal" w:pos="-7"/>
              </w:tabs>
              <w:spacing w:after="0"/>
              <w:ind w:left="-108" w:right="-131"/>
              <w:jc w:val="center"/>
              <w:rPr>
                <w:rFonts w:cs="Times New Roman"/>
                <w:i/>
                <w:iCs/>
                <w:szCs w:val="22"/>
                <w:rtl/>
                <w:cs/>
                <w:lang w:val="en-US"/>
              </w:rPr>
            </w:pPr>
          </w:p>
        </w:tc>
        <w:tc>
          <w:tcPr>
            <w:tcW w:w="196" w:type="pct"/>
            <w:vAlign w:val="bottom"/>
          </w:tcPr>
          <w:p w:rsidR="00140357" w:rsidRPr="0066178D" w:rsidRDefault="00140357" w:rsidP="00140357">
            <w:pPr>
              <w:pStyle w:val="BodyText"/>
              <w:tabs>
                <w:tab w:val="decimal" w:pos="892"/>
              </w:tabs>
              <w:spacing w:after="0"/>
              <w:ind w:left="-108" w:right="-131"/>
              <w:jc w:val="center"/>
              <w:rPr>
                <w:rFonts w:cs="Times New Roman"/>
                <w:szCs w:val="22"/>
              </w:rPr>
            </w:pPr>
          </w:p>
        </w:tc>
        <w:tc>
          <w:tcPr>
            <w:tcW w:w="743" w:type="pct"/>
            <w:vAlign w:val="bottom"/>
          </w:tcPr>
          <w:p w:rsidR="00140357" w:rsidRPr="0066178D" w:rsidRDefault="003913CD" w:rsidP="006D5716">
            <w:pPr>
              <w:pStyle w:val="acctfourfigures"/>
              <w:tabs>
                <w:tab w:val="clear" w:pos="765"/>
                <w:tab w:val="decimal" w:pos="812"/>
              </w:tabs>
              <w:spacing w:line="240" w:lineRule="atLeast"/>
              <w:ind w:left="-180" w:right="-156"/>
              <w:rPr>
                <w:rFonts w:cs="Times New Roman"/>
                <w:szCs w:val="22"/>
                <w:lang w:bidi="th-TH"/>
              </w:rPr>
            </w:pPr>
            <w:r w:rsidRPr="0066178D">
              <w:rPr>
                <w:rFonts w:cs="Times New Roman"/>
                <w:szCs w:val="22"/>
                <w:lang w:bidi="th-TH"/>
              </w:rPr>
              <w:t>-</w:t>
            </w:r>
          </w:p>
        </w:tc>
        <w:tc>
          <w:tcPr>
            <w:tcW w:w="138" w:type="pct"/>
            <w:vAlign w:val="bottom"/>
          </w:tcPr>
          <w:p w:rsidR="00140357" w:rsidRPr="0066178D" w:rsidRDefault="00140357" w:rsidP="00140357">
            <w:pPr>
              <w:pStyle w:val="BodyText"/>
              <w:tabs>
                <w:tab w:val="decimal" w:pos="1066"/>
              </w:tabs>
              <w:spacing w:after="0"/>
              <w:ind w:left="-108" w:right="-79"/>
              <w:rPr>
                <w:rFonts w:cs="Times New Roman"/>
                <w:szCs w:val="22"/>
              </w:rPr>
            </w:pPr>
          </w:p>
        </w:tc>
        <w:tc>
          <w:tcPr>
            <w:tcW w:w="703" w:type="pct"/>
            <w:vAlign w:val="bottom"/>
          </w:tcPr>
          <w:p w:rsidR="00140357" w:rsidRPr="0066178D" w:rsidRDefault="00140357" w:rsidP="006D5716">
            <w:pPr>
              <w:tabs>
                <w:tab w:val="decimal" w:pos="1062"/>
              </w:tabs>
              <w:ind w:left="-108" w:right="-128"/>
              <w:rPr>
                <w:rFonts w:cs="Times New Roman"/>
                <w:szCs w:val="22"/>
                <w:lang w:bidi="th-TH"/>
              </w:rPr>
            </w:pPr>
            <w:r w:rsidRPr="0066178D">
              <w:rPr>
                <w:rFonts w:cs="Times New Roman"/>
                <w:szCs w:val="22"/>
                <w:lang w:bidi="th-TH"/>
              </w:rPr>
              <w:t>10,650,000</w:t>
            </w:r>
          </w:p>
        </w:tc>
      </w:tr>
      <w:tr w:rsidR="00140357" w:rsidRPr="0066178D" w:rsidTr="00D55462">
        <w:tc>
          <w:tcPr>
            <w:tcW w:w="2528" w:type="pct"/>
            <w:vAlign w:val="bottom"/>
          </w:tcPr>
          <w:p w:rsidR="00140357" w:rsidRPr="0066178D" w:rsidRDefault="00140357" w:rsidP="006D5716">
            <w:pPr>
              <w:ind w:left="90"/>
              <w:rPr>
                <w:rFonts w:cs="Times New Roman"/>
                <w:b/>
                <w:bCs/>
                <w:szCs w:val="22"/>
              </w:rPr>
            </w:pPr>
            <w:r w:rsidRPr="0066178D">
              <w:rPr>
                <w:rFonts w:cs="Times New Roman"/>
                <w:b/>
                <w:bCs/>
                <w:szCs w:val="22"/>
              </w:rPr>
              <w:t>At 31 December</w:t>
            </w:r>
          </w:p>
        </w:tc>
        <w:tc>
          <w:tcPr>
            <w:tcW w:w="146" w:type="pct"/>
            <w:vAlign w:val="bottom"/>
          </w:tcPr>
          <w:p w:rsidR="00140357" w:rsidRPr="0066178D" w:rsidRDefault="00140357" w:rsidP="00140357">
            <w:pPr>
              <w:pStyle w:val="BodyText"/>
              <w:tabs>
                <w:tab w:val="decimal" w:pos="892"/>
              </w:tabs>
              <w:spacing w:after="0"/>
              <w:ind w:left="-108" w:right="-131"/>
              <w:jc w:val="both"/>
              <w:rPr>
                <w:rFonts w:cs="Times New Roman"/>
                <w:szCs w:val="22"/>
              </w:rPr>
            </w:pPr>
          </w:p>
        </w:tc>
        <w:tc>
          <w:tcPr>
            <w:tcW w:w="546" w:type="pct"/>
            <w:vAlign w:val="bottom"/>
          </w:tcPr>
          <w:p w:rsidR="00140357" w:rsidRPr="0066178D" w:rsidRDefault="00140357" w:rsidP="00140357">
            <w:pPr>
              <w:pStyle w:val="BodyText"/>
              <w:tabs>
                <w:tab w:val="decimal" w:pos="892"/>
              </w:tabs>
              <w:spacing w:after="0"/>
              <w:ind w:left="-108" w:right="-131"/>
              <w:jc w:val="both"/>
              <w:rPr>
                <w:rFonts w:cs="Times New Roman"/>
                <w:szCs w:val="22"/>
                <w:rtl/>
                <w:cs/>
              </w:rPr>
            </w:pPr>
          </w:p>
        </w:tc>
        <w:tc>
          <w:tcPr>
            <w:tcW w:w="196" w:type="pct"/>
            <w:vAlign w:val="bottom"/>
          </w:tcPr>
          <w:p w:rsidR="00140357" w:rsidRPr="0066178D" w:rsidRDefault="00140357" w:rsidP="00140357">
            <w:pPr>
              <w:pStyle w:val="BodyText"/>
              <w:tabs>
                <w:tab w:val="decimal" w:pos="892"/>
              </w:tabs>
              <w:spacing w:after="0"/>
              <w:ind w:left="-108" w:right="-131"/>
              <w:jc w:val="both"/>
              <w:rPr>
                <w:rFonts w:cs="Times New Roman"/>
                <w:szCs w:val="22"/>
              </w:rPr>
            </w:pPr>
          </w:p>
        </w:tc>
        <w:tc>
          <w:tcPr>
            <w:tcW w:w="743" w:type="pct"/>
            <w:tcBorders>
              <w:top w:val="single" w:sz="4" w:space="0" w:color="auto"/>
              <w:bottom w:val="double" w:sz="4" w:space="0" w:color="auto"/>
            </w:tcBorders>
            <w:vAlign w:val="bottom"/>
          </w:tcPr>
          <w:p w:rsidR="00140357" w:rsidRPr="0066178D" w:rsidRDefault="003913CD" w:rsidP="006D5716">
            <w:pPr>
              <w:tabs>
                <w:tab w:val="decimal" w:pos="1172"/>
              </w:tabs>
              <w:ind w:left="-108" w:right="-128"/>
              <w:rPr>
                <w:rFonts w:cs="Times New Roman"/>
                <w:b/>
                <w:bCs/>
                <w:szCs w:val="22"/>
                <w:lang w:bidi="th-TH"/>
              </w:rPr>
            </w:pPr>
            <w:r w:rsidRPr="0066178D">
              <w:rPr>
                <w:rFonts w:cs="Times New Roman"/>
                <w:b/>
                <w:bCs/>
                <w:szCs w:val="22"/>
                <w:lang w:bidi="th-TH"/>
              </w:rPr>
              <w:t>40,690,558</w:t>
            </w:r>
          </w:p>
        </w:tc>
        <w:tc>
          <w:tcPr>
            <w:tcW w:w="138" w:type="pct"/>
            <w:vAlign w:val="bottom"/>
          </w:tcPr>
          <w:p w:rsidR="00140357" w:rsidRPr="0066178D" w:rsidRDefault="00140357" w:rsidP="00140357">
            <w:pPr>
              <w:pStyle w:val="BodyText"/>
              <w:tabs>
                <w:tab w:val="decimal" w:pos="888"/>
              </w:tabs>
              <w:spacing w:after="0"/>
              <w:ind w:left="-108" w:right="-131"/>
              <w:rPr>
                <w:rFonts w:cs="Times New Roman"/>
                <w:b/>
                <w:bCs/>
                <w:szCs w:val="22"/>
              </w:rPr>
            </w:pPr>
          </w:p>
        </w:tc>
        <w:tc>
          <w:tcPr>
            <w:tcW w:w="703" w:type="pct"/>
            <w:tcBorders>
              <w:top w:val="single" w:sz="4" w:space="0" w:color="auto"/>
              <w:bottom w:val="double" w:sz="4" w:space="0" w:color="auto"/>
            </w:tcBorders>
            <w:vAlign w:val="bottom"/>
          </w:tcPr>
          <w:p w:rsidR="00140357" w:rsidRPr="0066178D" w:rsidRDefault="00140357" w:rsidP="006D5716">
            <w:pPr>
              <w:tabs>
                <w:tab w:val="decimal" w:pos="1062"/>
              </w:tabs>
              <w:ind w:left="-108" w:right="-128"/>
              <w:rPr>
                <w:rFonts w:cs="Times New Roman"/>
                <w:b/>
                <w:bCs/>
                <w:szCs w:val="22"/>
                <w:lang w:bidi="th-TH"/>
              </w:rPr>
            </w:pPr>
            <w:r w:rsidRPr="0066178D">
              <w:rPr>
                <w:rFonts w:cs="Times New Roman"/>
                <w:b/>
                <w:bCs/>
                <w:szCs w:val="22"/>
                <w:lang w:bidi="th-TH"/>
              </w:rPr>
              <w:t>40,690,558</w:t>
            </w:r>
          </w:p>
        </w:tc>
      </w:tr>
    </w:tbl>
    <w:p w:rsidR="00A61C84" w:rsidRPr="0066178D" w:rsidRDefault="00A61C84" w:rsidP="00175D39">
      <w:pPr>
        <w:pStyle w:val="block"/>
        <w:spacing w:after="0" w:line="240" w:lineRule="atLeast"/>
        <w:ind w:left="540"/>
        <w:jc w:val="thaiDistribute"/>
        <w:rPr>
          <w:rFonts w:cs="Times New Roman"/>
        </w:rPr>
      </w:pPr>
    </w:p>
    <w:p w:rsidR="00B24949" w:rsidRPr="0066178D" w:rsidRDefault="00B24949" w:rsidP="00B24949">
      <w:pPr>
        <w:pStyle w:val="BodyText"/>
        <w:spacing w:after="0"/>
        <w:ind w:left="540"/>
        <w:rPr>
          <w:rFonts w:cs="Times New Roman"/>
          <w:lang w:val="en-US" w:bidi="th-TH"/>
        </w:rPr>
      </w:pPr>
      <w:r w:rsidRPr="0066178D">
        <w:rPr>
          <w:rFonts w:cs="Times New Roman"/>
          <w:lang w:val="en-GB"/>
        </w:rPr>
        <w:t>During the year ended 31 December 2017 there were</w:t>
      </w:r>
      <w:r w:rsidRPr="0066178D">
        <w:rPr>
          <w:rFonts w:cs="Times New Roman"/>
          <w:cs/>
          <w:lang w:val="en-GB" w:bidi="th-TH"/>
        </w:rPr>
        <w:t xml:space="preserve"> </w:t>
      </w:r>
      <w:r w:rsidRPr="0066178D">
        <w:rPr>
          <w:rFonts w:cs="Times New Roman"/>
          <w:lang w:val="en-GB"/>
        </w:rPr>
        <w:t>no</w:t>
      </w:r>
      <w:r w:rsidRPr="0066178D">
        <w:rPr>
          <w:rFonts w:cs="Times New Roman"/>
          <w:cs/>
          <w:lang w:val="en-GB" w:bidi="th-TH"/>
        </w:rPr>
        <w:t xml:space="preserve"> </w:t>
      </w:r>
      <w:r w:rsidRPr="0066178D">
        <w:rPr>
          <w:rFonts w:cs="Times New Roman"/>
          <w:lang w:val="en-GB"/>
        </w:rPr>
        <w:t>acquisitions and disposals of investments in subsidiaries</w:t>
      </w:r>
      <w:r w:rsidRPr="0066178D">
        <w:rPr>
          <w:rFonts w:cs="Times New Roman"/>
          <w:lang w:val="en-US" w:bidi="th-TH"/>
        </w:rPr>
        <w:t>.</w:t>
      </w:r>
    </w:p>
    <w:p w:rsidR="00B24949" w:rsidRPr="0066178D" w:rsidRDefault="00B24949" w:rsidP="00B24949">
      <w:pPr>
        <w:pStyle w:val="BodyText"/>
        <w:spacing w:after="0"/>
        <w:ind w:left="540"/>
        <w:rPr>
          <w:rFonts w:cs="Times New Roman"/>
          <w:lang w:val="en-GB"/>
        </w:rPr>
        <w:sectPr w:rsidR="00B24949" w:rsidRPr="0066178D" w:rsidSect="001F7927">
          <w:pgSz w:w="11907" w:h="16840"/>
          <w:pgMar w:top="691" w:right="1152" w:bottom="576" w:left="1152" w:header="720" w:footer="720" w:gutter="0"/>
          <w:cols w:space="720"/>
        </w:sectPr>
      </w:pPr>
    </w:p>
    <w:p w:rsidR="002354B0" w:rsidRPr="0066178D" w:rsidRDefault="002354B0" w:rsidP="006E660E">
      <w:pPr>
        <w:pStyle w:val="block"/>
        <w:spacing w:after="0" w:line="240" w:lineRule="atLeast"/>
        <w:ind w:left="0"/>
        <w:jc w:val="thaiDistribute"/>
        <w:rPr>
          <w:rFonts w:cs="Times New Roman"/>
          <w:szCs w:val="22"/>
          <w:lang w:val="en-US"/>
        </w:rPr>
      </w:pPr>
      <w:r w:rsidRPr="0066178D">
        <w:rPr>
          <w:rFonts w:cs="Times New Roman"/>
          <w:szCs w:val="22"/>
          <w:lang w:val="en-US"/>
        </w:rPr>
        <w:t>Investments in subsidiaries</w:t>
      </w:r>
      <w:r w:rsidR="00334B12" w:rsidRPr="0066178D">
        <w:rPr>
          <w:rFonts w:cs="Times New Roman"/>
          <w:szCs w:val="22"/>
          <w:lang w:val="en-US"/>
        </w:rPr>
        <w:t xml:space="preserve"> as at </w:t>
      </w:r>
      <w:r w:rsidR="00F87A37" w:rsidRPr="0066178D">
        <w:rPr>
          <w:rFonts w:cs="Times New Roman"/>
          <w:szCs w:val="22"/>
          <w:lang w:val="en-US"/>
        </w:rPr>
        <w:t xml:space="preserve">31 December </w:t>
      </w:r>
      <w:r w:rsidR="00140357" w:rsidRPr="0066178D">
        <w:rPr>
          <w:rFonts w:cs="Times New Roman"/>
          <w:szCs w:val="22"/>
          <w:lang w:val="en-US"/>
        </w:rPr>
        <w:t>2017 and 2016</w:t>
      </w:r>
      <w:r w:rsidRPr="0066178D">
        <w:rPr>
          <w:rFonts w:cs="Times New Roman"/>
          <w:szCs w:val="22"/>
          <w:lang w:val="en-US"/>
        </w:rPr>
        <w:t>, and dividend income from those investments for the years then ended were as follows:</w:t>
      </w:r>
    </w:p>
    <w:p w:rsidR="00365A2E" w:rsidRPr="0066178D" w:rsidRDefault="00365A2E" w:rsidP="00171CA5">
      <w:pPr>
        <w:pStyle w:val="block"/>
        <w:spacing w:after="0" w:line="240" w:lineRule="atLeast"/>
        <w:ind w:left="0"/>
        <w:jc w:val="both"/>
        <w:rPr>
          <w:rFonts w:cs="Times New Roman"/>
          <w:szCs w:val="22"/>
          <w:lang w:val="en-US"/>
        </w:rPr>
      </w:pPr>
    </w:p>
    <w:tbl>
      <w:tblPr>
        <w:tblW w:w="15332" w:type="dxa"/>
        <w:tblInd w:w="18" w:type="dxa"/>
        <w:tblBorders>
          <w:bottom w:val="double" w:sz="4" w:space="0" w:color="auto"/>
        </w:tblBorders>
        <w:tblLook w:val="01E0"/>
      </w:tblPr>
      <w:tblGrid>
        <w:gridCol w:w="1968"/>
        <w:gridCol w:w="711"/>
        <w:gridCol w:w="726"/>
        <w:gridCol w:w="240"/>
        <w:gridCol w:w="961"/>
        <w:gridCol w:w="250"/>
        <w:gridCol w:w="930"/>
        <w:gridCol w:w="235"/>
        <w:gridCol w:w="1021"/>
        <w:gridCol w:w="236"/>
        <w:gridCol w:w="1019"/>
        <w:gridCol w:w="276"/>
        <w:gridCol w:w="781"/>
        <w:gridCol w:w="236"/>
        <w:gridCol w:w="793"/>
        <w:gridCol w:w="284"/>
        <w:gridCol w:w="981"/>
        <w:gridCol w:w="272"/>
        <w:gridCol w:w="979"/>
        <w:gridCol w:w="276"/>
        <w:gridCol w:w="909"/>
        <w:gridCol w:w="300"/>
        <w:gridCol w:w="948"/>
      </w:tblGrid>
      <w:tr w:rsidR="00365A2E" w:rsidRPr="0066178D" w:rsidTr="006D5716">
        <w:trPr>
          <w:trHeight w:val="288"/>
        </w:trPr>
        <w:tc>
          <w:tcPr>
            <w:tcW w:w="15332" w:type="dxa"/>
            <w:gridSpan w:val="23"/>
            <w:vAlign w:val="bottom"/>
          </w:tcPr>
          <w:p w:rsidR="00365A2E" w:rsidRPr="0066178D" w:rsidRDefault="00365A2E" w:rsidP="00365A2E">
            <w:pPr>
              <w:ind w:left="-135" w:right="-135"/>
              <w:jc w:val="center"/>
              <w:rPr>
                <w:rFonts w:cs="Times New Roman"/>
                <w:sz w:val="18"/>
                <w:szCs w:val="18"/>
              </w:rPr>
            </w:pPr>
            <w:r w:rsidRPr="0066178D">
              <w:rPr>
                <w:rFonts w:cs="Times New Roman"/>
                <w:b/>
                <w:bCs/>
                <w:sz w:val="18"/>
                <w:szCs w:val="18"/>
              </w:rPr>
              <w:t>Separate financial statements</w:t>
            </w:r>
          </w:p>
        </w:tc>
      </w:tr>
      <w:tr w:rsidR="00522F51" w:rsidRPr="0066178D" w:rsidTr="006D5716">
        <w:trPr>
          <w:trHeight w:val="288"/>
        </w:trPr>
        <w:tc>
          <w:tcPr>
            <w:tcW w:w="1968" w:type="dxa"/>
            <w:tcBorders>
              <w:top w:val="nil"/>
              <w:left w:val="nil"/>
              <w:bottom w:val="nil"/>
              <w:right w:val="nil"/>
            </w:tcBorders>
            <w:vAlign w:val="bottom"/>
          </w:tcPr>
          <w:p w:rsidR="00522F51" w:rsidRPr="0066178D" w:rsidRDefault="00522F51" w:rsidP="00365A2E">
            <w:pPr>
              <w:ind w:right="-45"/>
              <w:jc w:val="thaiDistribute"/>
              <w:rPr>
                <w:rFonts w:cs="Times New Roman"/>
                <w:b/>
                <w:bCs/>
                <w:i/>
                <w:iCs/>
                <w:sz w:val="18"/>
                <w:szCs w:val="18"/>
              </w:rPr>
            </w:pPr>
          </w:p>
        </w:tc>
        <w:tc>
          <w:tcPr>
            <w:tcW w:w="1437" w:type="dxa"/>
            <w:gridSpan w:val="2"/>
            <w:tcBorders>
              <w:top w:val="nil"/>
              <w:left w:val="nil"/>
              <w:bottom w:val="nil"/>
              <w:right w:val="nil"/>
            </w:tcBorders>
            <w:vAlign w:val="bottom"/>
          </w:tcPr>
          <w:p w:rsidR="00522F51" w:rsidRPr="0066178D" w:rsidRDefault="00DB1BBE" w:rsidP="00365A2E">
            <w:pPr>
              <w:tabs>
                <w:tab w:val="decimal" w:pos="324"/>
              </w:tabs>
              <w:ind w:left="-108" w:right="-107"/>
              <w:jc w:val="center"/>
              <w:rPr>
                <w:rFonts w:cs="Times New Roman"/>
                <w:sz w:val="18"/>
                <w:szCs w:val="18"/>
              </w:rPr>
            </w:pPr>
            <w:r w:rsidRPr="0066178D">
              <w:rPr>
                <w:rFonts w:cs="Times New Roman"/>
                <w:sz w:val="18"/>
                <w:szCs w:val="18"/>
              </w:rPr>
              <w:t>Ownership i</w:t>
            </w:r>
            <w:r w:rsidR="00522F51" w:rsidRPr="0066178D">
              <w:rPr>
                <w:rFonts w:cs="Times New Roman"/>
                <w:sz w:val="18"/>
                <w:szCs w:val="18"/>
              </w:rPr>
              <w:t>nterest</w:t>
            </w:r>
          </w:p>
        </w:tc>
        <w:tc>
          <w:tcPr>
            <w:tcW w:w="240" w:type="dxa"/>
            <w:tcBorders>
              <w:top w:val="nil"/>
              <w:left w:val="nil"/>
              <w:bottom w:val="nil"/>
              <w:right w:val="nil"/>
            </w:tcBorders>
            <w:vAlign w:val="bottom"/>
          </w:tcPr>
          <w:p w:rsidR="00522F51" w:rsidRPr="0066178D" w:rsidRDefault="00522F51" w:rsidP="00365A2E">
            <w:pPr>
              <w:tabs>
                <w:tab w:val="decimal" w:pos="462"/>
              </w:tabs>
              <w:ind w:left="-108" w:right="-107"/>
              <w:jc w:val="center"/>
              <w:rPr>
                <w:rFonts w:cs="Times New Roman"/>
                <w:sz w:val="18"/>
                <w:szCs w:val="18"/>
              </w:rPr>
            </w:pPr>
          </w:p>
        </w:tc>
        <w:tc>
          <w:tcPr>
            <w:tcW w:w="2141" w:type="dxa"/>
            <w:gridSpan w:val="3"/>
            <w:tcBorders>
              <w:top w:val="nil"/>
              <w:left w:val="nil"/>
              <w:bottom w:val="nil"/>
              <w:right w:val="nil"/>
            </w:tcBorders>
            <w:vAlign w:val="bottom"/>
          </w:tcPr>
          <w:p w:rsidR="00522F51" w:rsidRPr="0066178D" w:rsidRDefault="00522F51" w:rsidP="00365A2E">
            <w:pPr>
              <w:tabs>
                <w:tab w:val="decimal" w:pos="555"/>
              </w:tabs>
              <w:ind w:left="-108" w:right="-107"/>
              <w:jc w:val="center"/>
              <w:rPr>
                <w:rFonts w:cs="Times New Roman"/>
                <w:sz w:val="18"/>
                <w:szCs w:val="18"/>
              </w:rPr>
            </w:pPr>
            <w:r w:rsidRPr="0066178D">
              <w:rPr>
                <w:rFonts w:cs="Times New Roman"/>
                <w:sz w:val="18"/>
                <w:szCs w:val="18"/>
              </w:rPr>
              <w:t>Paid-up capital</w:t>
            </w:r>
          </w:p>
        </w:tc>
        <w:tc>
          <w:tcPr>
            <w:tcW w:w="235" w:type="dxa"/>
            <w:tcBorders>
              <w:top w:val="nil"/>
              <w:left w:val="nil"/>
              <w:bottom w:val="nil"/>
              <w:right w:val="nil"/>
            </w:tcBorders>
            <w:vAlign w:val="bottom"/>
          </w:tcPr>
          <w:p w:rsidR="00522F51" w:rsidRPr="0066178D" w:rsidRDefault="00522F51" w:rsidP="00365A2E">
            <w:pPr>
              <w:tabs>
                <w:tab w:val="decimal" w:pos="462"/>
              </w:tabs>
              <w:ind w:left="-108" w:right="-107"/>
              <w:jc w:val="center"/>
              <w:rPr>
                <w:rFonts w:cs="Times New Roman"/>
                <w:sz w:val="18"/>
                <w:szCs w:val="18"/>
              </w:rPr>
            </w:pPr>
          </w:p>
        </w:tc>
        <w:tc>
          <w:tcPr>
            <w:tcW w:w="2276" w:type="dxa"/>
            <w:gridSpan w:val="3"/>
            <w:tcBorders>
              <w:top w:val="nil"/>
              <w:left w:val="nil"/>
              <w:bottom w:val="nil"/>
              <w:right w:val="nil"/>
            </w:tcBorders>
            <w:vAlign w:val="bottom"/>
          </w:tcPr>
          <w:p w:rsidR="00522F51" w:rsidRPr="0066178D" w:rsidRDefault="006F0B13" w:rsidP="006D5716">
            <w:pPr>
              <w:ind w:left="-108" w:right="-107"/>
              <w:jc w:val="center"/>
              <w:rPr>
                <w:rFonts w:cs="Times New Roman"/>
                <w:sz w:val="18"/>
                <w:szCs w:val="18"/>
              </w:rPr>
            </w:pPr>
            <w:r w:rsidRPr="0066178D">
              <w:rPr>
                <w:rFonts w:cs="Times New Roman"/>
                <w:sz w:val="18"/>
                <w:szCs w:val="18"/>
              </w:rPr>
              <w:t>Cost</w:t>
            </w:r>
          </w:p>
        </w:tc>
        <w:tc>
          <w:tcPr>
            <w:tcW w:w="276" w:type="dxa"/>
            <w:tcBorders>
              <w:top w:val="nil"/>
              <w:left w:val="nil"/>
              <w:bottom w:val="nil"/>
              <w:right w:val="nil"/>
            </w:tcBorders>
            <w:vAlign w:val="bottom"/>
          </w:tcPr>
          <w:p w:rsidR="00522F51" w:rsidRPr="0066178D" w:rsidRDefault="00522F51" w:rsidP="00365A2E">
            <w:pPr>
              <w:tabs>
                <w:tab w:val="decimal" w:pos="462"/>
              </w:tabs>
              <w:ind w:left="-108" w:right="-107"/>
              <w:jc w:val="center"/>
              <w:rPr>
                <w:rFonts w:cs="Times New Roman"/>
                <w:sz w:val="18"/>
                <w:szCs w:val="18"/>
              </w:rPr>
            </w:pPr>
          </w:p>
        </w:tc>
        <w:tc>
          <w:tcPr>
            <w:tcW w:w="1810" w:type="dxa"/>
            <w:gridSpan w:val="3"/>
            <w:tcBorders>
              <w:top w:val="nil"/>
              <w:left w:val="nil"/>
              <w:bottom w:val="nil"/>
              <w:right w:val="nil"/>
            </w:tcBorders>
            <w:vAlign w:val="bottom"/>
          </w:tcPr>
          <w:p w:rsidR="00522F51" w:rsidRPr="0066178D" w:rsidRDefault="00522F51" w:rsidP="00365A2E">
            <w:pPr>
              <w:tabs>
                <w:tab w:val="decimal" w:pos="612"/>
              </w:tabs>
              <w:ind w:left="-108" w:right="-107"/>
              <w:jc w:val="center"/>
              <w:rPr>
                <w:rFonts w:cs="Times New Roman"/>
                <w:sz w:val="18"/>
                <w:szCs w:val="18"/>
              </w:rPr>
            </w:pPr>
            <w:r w:rsidRPr="0066178D">
              <w:rPr>
                <w:rFonts w:cs="Times New Roman"/>
                <w:sz w:val="18"/>
                <w:szCs w:val="18"/>
              </w:rPr>
              <w:t>Impairment</w:t>
            </w:r>
          </w:p>
        </w:tc>
        <w:tc>
          <w:tcPr>
            <w:tcW w:w="284" w:type="dxa"/>
            <w:tcBorders>
              <w:top w:val="nil"/>
              <w:left w:val="nil"/>
              <w:bottom w:val="nil"/>
              <w:right w:val="nil"/>
            </w:tcBorders>
            <w:vAlign w:val="bottom"/>
          </w:tcPr>
          <w:p w:rsidR="00522F51" w:rsidRPr="0066178D" w:rsidRDefault="00522F51" w:rsidP="00365A2E">
            <w:pPr>
              <w:tabs>
                <w:tab w:val="decimal" w:pos="462"/>
              </w:tabs>
              <w:ind w:left="-108" w:right="-107"/>
              <w:jc w:val="center"/>
              <w:rPr>
                <w:rFonts w:cs="Times New Roman"/>
                <w:sz w:val="18"/>
                <w:szCs w:val="18"/>
              </w:rPr>
            </w:pPr>
          </w:p>
        </w:tc>
        <w:tc>
          <w:tcPr>
            <w:tcW w:w="2232" w:type="dxa"/>
            <w:gridSpan w:val="3"/>
            <w:tcBorders>
              <w:top w:val="nil"/>
              <w:left w:val="nil"/>
              <w:bottom w:val="nil"/>
              <w:right w:val="nil"/>
            </w:tcBorders>
            <w:vAlign w:val="bottom"/>
          </w:tcPr>
          <w:p w:rsidR="00522F51" w:rsidRPr="0066178D" w:rsidRDefault="00D55462" w:rsidP="00365A2E">
            <w:pPr>
              <w:tabs>
                <w:tab w:val="decimal" w:pos="462"/>
              </w:tabs>
              <w:ind w:left="-108" w:right="-107"/>
              <w:jc w:val="center"/>
              <w:rPr>
                <w:rFonts w:cs="Times New Roman"/>
                <w:sz w:val="18"/>
                <w:szCs w:val="18"/>
              </w:rPr>
            </w:pPr>
            <w:r w:rsidRPr="0066178D">
              <w:rPr>
                <w:rFonts w:cs="Times New Roman"/>
                <w:sz w:val="18"/>
                <w:szCs w:val="18"/>
              </w:rPr>
              <w:t>At cost</w:t>
            </w:r>
            <w:r w:rsidR="006D5716" w:rsidRPr="0066178D">
              <w:rPr>
                <w:rFonts w:cs="Times New Roman"/>
                <w:sz w:val="18"/>
                <w:szCs w:val="18"/>
              </w:rPr>
              <w:t xml:space="preserve"> </w:t>
            </w:r>
            <w:r w:rsidRPr="0066178D">
              <w:rPr>
                <w:rFonts w:cs="Times New Roman"/>
                <w:sz w:val="18"/>
                <w:szCs w:val="18"/>
              </w:rPr>
              <w:t>-</w:t>
            </w:r>
            <w:r w:rsidR="006D5716" w:rsidRPr="0066178D">
              <w:rPr>
                <w:rFonts w:cs="Times New Roman"/>
                <w:sz w:val="18"/>
                <w:szCs w:val="18"/>
              </w:rPr>
              <w:t xml:space="preserve"> </w:t>
            </w:r>
            <w:r w:rsidR="00522F51" w:rsidRPr="0066178D">
              <w:rPr>
                <w:rFonts w:cs="Times New Roman"/>
                <w:sz w:val="18"/>
                <w:szCs w:val="18"/>
              </w:rPr>
              <w:t>net</w:t>
            </w:r>
          </w:p>
        </w:tc>
        <w:tc>
          <w:tcPr>
            <w:tcW w:w="276" w:type="dxa"/>
            <w:tcBorders>
              <w:top w:val="nil"/>
              <w:left w:val="nil"/>
              <w:bottom w:val="nil"/>
              <w:right w:val="nil"/>
            </w:tcBorders>
            <w:vAlign w:val="bottom"/>
          </w:tcPr>
          <w:p w:rsidR="00522F51" w:rsidRPr="0066178D" w:rsidRDefault="00522F51" w:rsidP="00365A2E">
            <w:pPr>
              <w:tabs>
                <w:tab w:val="decimal" w:pos="462"/>
              </w:tabs>
              <w:ind w:left="-108" w:right="-107"/>
              <w:jc w:val="center"/>
              <w:rPr>
                <w:rFonts w:cs="Times New Roman"/>
                <w:sz w:val="18"/>
                <w:szCs w:val="18"/>
              </w:rPr>
            </w:pPr>
          </w:p>
        </w:tc>
        <w:tc>
          <w:tcPr>
            <w:tcW w:w="2157" w:type="dxa"/>
            <w:gridSpan w:val="3"/>
            <w:tcBorders>
              <w:top w:val="nil"/>
              <w:left w:val="nil"/>
              <w:bottom w:val="nil"/>
              <w:right w:val="nil"/>
            </w:tcBorders>
            <w:vAlign w:val="bottom"/>
          </w:tcPr>
          <w:p w:rsidR="00522F51" w:rsidRPr="0066178D" w:rsidRDefault="00522F51" w:rsidP="00365A2E">
            <w:pPr>
              <w:tabs>
                <w:tab w:val="decimal" w:pos="462"/>
              </w:tabs>
              <w:ind w:left="-108" w:right="-107"/>
              <w:jc w:val="center"/>
              <w:rPr>
                <w:rFonts w:cs="Times New Roman"/>
                <w:sz w:val="18"/>
                <w:szCs w:val="18"/>
              </w:rPr>
            </w:pPr>
            <w:r w:rsidRPr="0066178D">
              <w:rPr>
                <w:rFonts w:cs="Times New Roman"/>
                <w:sz w:val="18"/>
                <w:szCs w:val="18"/>
              </w:rPr>
              <w:t>Dividend income</w:t>
            </w:r>
          </w:p>
        </w:tc>
      </w:tr>
      <w:tr w:rsidR="00F87A37" w:rsidRPr="0066178D" w:rsidTr="006D5716">
        <w:trPr>
          <w:trHeight w:val="288"/>
        </w:trPr>
        <w:tc>
          <w:tcPr>
            <w:tcW w:w="1968" w:type="dxa"/>
            <w:tcBorders>
              <w:top w:val="nil"/>
              <w:left w:val="nil"/>
              <w:bottom w:val="nil"/>
              <w:right w:val="nil"/>
            </w:tcBorders>
            <w:vAlign w:val="bottom"/>
          </w:tcPr>
          <w:p w:rsidR="00F87A37" w:rsidRPr="0066178D" w:rsidRDefault="00F87A37" w:rsidP="00F87A37">
            <w:pPr>
              <w:ind w:right="-45"/>
              <w:jc w:val="thaiDistribute"/>
              <w:rPr>
                <w:rFonts w:cs="Times New Roman"/>
                <w:b/>
                <w:bCs/>
                <w:i/>
                <w:iCs/>
                <w:sz w:val="18"/>
                <w:szCs w:val="18"/>
              </w:rPr>
            </w:pPr>
          </w:p>
        </w:tc>
        <w:tc>
          <w:tcPr>
            <w:tcW w:w="711" w:type="dxa"/>
            <w:tcBorders>
              <w:top w:val="nil"/>
              <w:left w:val="nil"/>
              <w:bottom w:val="nil"/>
              <w:right w:val="nil"/>
            </w:tcBorders>
            <w:vAlign w:val="bottom"/>
          </w:tcPr>
          <w:p w:rsidR="00F87A37" w:rsidRPr="0066178D" w:rsidRDefault="00140357" w:rsidP="00F87A37">
            <w:pPr>
              <w:ind w:left="-135" w:right="-135"/>
              <w:jc w:val="center"/>
              <w:rPr>
                <w:rFonts w:cs="Times New Roman"/>
                <w:sz w:val="18"/>
                <w:szCs w:val="18"/>
              </w:rPr>
            </w:pPr>
            <w:r w:rsidRPr="0066178D">
              <w:rPr>
                <w:rFonts w:cs="Times New Roman"/>
                <w:sz w:val="18"/>
                <w:szCs w:val="18"/>
              </w:rPr>
              <w:t>2017</w:t>
            </w:r>
          </w:p>
        </w:tc>
        <w:tc>
          <w:tcPr>
            <w:tcW w:w="726" w:type="dxa"/>
            <w:tcBorders>
              <w:top w:val="nil"/>
              <w:left w:val="nil"/>
              <w:bottom w:val="nil"/>
              <w:right w:val="nil"/>
            </w:tcBorders>
            <w:vAlign w:val="bottom"/>
          </w:tcPr>
          <w:p w:rsidR="00F87A37" w:rsidRPr="0066178D" w:rsidRDefault="00140357" w:rsidP="00F87A37">
            <w:pPr>
              <w:ind w:left="-135" w:right="-135"/>
              <w:jc w:val="center"/>
              <w:rPr>
                <w:rFonts w:cs="Times New Roman"/>
                <w:sz w:val="18"/>
                <w:szCs w:val="18"/>
              </w:rPr>
            </w:pPr>
            <w:r w:rsidRPr="0066178D">
              <w:rPr>
                <w:rFonts w:cs="Times New Roman"/>
                <w:sz w:val="18"/>
                <w:szCs w:val="18"/>
              </w:rPr>
              <w:t>2016</w:t>
            </w:r>
          </w:p>
        </w:tc>
        <w:tc>
          <w:tcPr>
            <w:tcW w:w="240" w:type="dxa"/>
            <w:tcBorders>
              <w:top w:val="nil"/>
              <w:left w:val="nil"/>
              <w:bottom w:val="nil"/>
              <w:right w:val="nil"/>
            </w:tcBorders>
            <w:vAlign w:val="bottom"/>
          </w:tcPr>
          <w:p w:rsidR="00F87A37" w:rsidRPr="0066178D" w:rsidRDefault="00F87A37" w:rsidP="00140357">
            <w:pPr>
              <w:tabs>
                <w:tab w:val="decimal" w:pos="462"/>
              </w:tabs>
              <w:ind w:right="-107"/>
              <w:rPr>
                <w:rFonts w:cs="Times New Roman"/>
                <w:sz w:val="18"/>
                <w:szCs w:val="18"/>
              </w:rPr>
            </w:pPr>
          </w:p>
        </w:tc>
        <w:tc>
          <w:tcPr>
            <w:tcW w:w="961" w:type="dxa"/>
            <w:tcBorders>
              <w:top w:val="nil"/>
              <w:left w:val="nil"/>
              <w:bottom w:val="nil"/>
              <w:right w:val="nil"/>
            </w:tcBorders>
            <w:vAlign w:val="bottom"/>
          </w:tcPr>
          <w:p w:rsidR="00F87A37" w:rsidRPr="0066178D" w:rsidRDefault="00140357" w:rsidP="00F87A37">
            <w:pPr>
              <w:ind w:left="-135" w:right="-135"/>
              <w:jc w:val="center"/>
              <w:rPr>
                <w:rFonts w:cs="Times New Roman"/>
                <w:sz w:val="18"/>
                <w:szCs w:val="18"/>
              </w:rPr>
            </w:pPr>
            <w:r w:rsidRPr="0066178D">
              <w:rPr>
                <w:rFonts w:cs="Times New Roman"/>
                <w:sz w:val="18"/>
                <w:szCs w:val="18"/>
              </w:rPr>
              <w:t>2017</w:t>
            </w:r>
          </w:p>
        </w:tc>
        <w:tc>
          <w:tcPr>
            <w:tcW w:w="250" w:type="dxa"/>
            <w:tcBorders>
              <w:top w:val="nil"/>
              <w:left w:val="nil"/>
              <w:bottom w:val="nil"/>
              <w:right w:val="nil"/>
            </w:tcBorders>
            <w:vAlign w:val="bottom"/>
          </w:tcPr>
          <w:p w:rsidR="00F87A37" w:rsidRPr="0066178D" w:rsidRDefault="00F87A37" w:rsidP="00F87A37">
            <w:pPr>
              <w:ind w:left="-135" w:right="-135"/>
              <w:jc w:val="center"/>
              <w:rPr>
                <w:rFonts w:cs="Times New Roman"/>
                <w:sz w:val="18"/>
                <w:szCs w:val="18"/>
                <w:rtl/>
                <w:cs/>
              </w:rPr>
            </w:pPr>
          </w:p>
        </w:tc>
        <w:tc>
          <w:tcPr>
            <w:tcW w:w="930" w:type="dxa"/>
            <w:tcBorders>
              <w:top w:val="nil"/>
              <w:left w:val="nil"/>
              <w:bottom w:val="nil"/>
              <w:right w:val="nil"/>
            </w:tcBorders>
            <w:vAlign w:val="bottom"/>
          </w:tcPr>
          <w:p w:rsidR="00F87A37" w:rsidRPr="0066178D" w:rsidRDefault="00140357" w:rsidP="00F87A37">
            <w:pPr>
              <w:ind w:left="-135" w:right="-135"/>
              <w:jc w:val="center"/>
              <w:rPr>
                <w:rFonts w:cs="Times New Roman"/>
                <w:sz w:val="18"/>
                <w:szCs w:val="18"/>
              </w:rPr>
            </w:pPr>
            <w:r w:rsidRPr="0066178D">
              <w:rPr>
                <w:rFonts w:cs="Times New Roman"/>
                <w:sz w:val="18"/>
                <w:szCs w:val="18"/>
              </w:rPr>
              <w:t>2016</w:t>
            </w:r>
          </w:p>
        </w:tc>
        <w:tc>
          <w:tcPr>
            <w:tcW w:w="235" w:type="dxa"/>
            <w:tcBorders>
              <w:top w:val="nil"/>
              <w:left w:val="nil"/>
              <w:bottom w:val="nil"/>
              <w:right w:val="nil"/>
            </w:tcBorders>
            <w:vAlign w:val="bottom"/>
          </w:tcPr>
          <w:p w:rsidR="00F87A37" w:rsidRPr="0066178D" w:rsidRDefault="00F87A37" w:rsidP="00F87A37">
            <w:pPr>
              <w:tabs>
                <w:tab w:val="decimal" w:pos="462"/>
              </w:tabs>
              <w:ind w:left="-108" w:right="-107"/>
              <w:jc w:val="center"/>
              <w:rPr>
                <w:rFonts w:cs="Times New Roman"/>
                <w:sz w:val="18"/>
                <w:szCs w:val="18"/>
              </w:rPr>
            </w:pPr>
          </w:p>
        </w:tc>
        <w:tc>
          <w:tcPr>
            <w:tcW w:w="1021" w:type="dxa"/>
            <w:tcBorders>
              <w:top w:val="nil"/>
              <w:left w:val="nil"/>
              <w:bottom w:val="nil"/>
              <w:right w:val="nil"/>
            </w:tcBorders>
            <w:vAlign w:val="bottom"/>
          </w:tcPr>
          <w:p w:rsidR="00F87A37" w:rsidRPr="0066178D" w:rsidRDefault="00140357" w:rsidP="00F87A37">
            <w:pPr>
              <w:ind w:left="-135" w:right="-135"/>
              <w:jc w:val="center"/>
              <w:rPr>
                <w:rFonts w:cs="Times New Roman"/>
                <w:sz w:val="18"/>
                <w:szCs w:val="18"/>
              </w:rPr>
            </w:pPr>
            <w:r w:rsidRPr="0066178D">
              <w:rPr>
                <w:rFonts w:cs="Times New Roman"/>
                <w:sz w:val="18"/>
                <w:szCs w:val="18"/>
              </w:rPr>
              <w:t>2017</w:t>
            </w:r>
          </w:p>
        </w:tc>
        <w:tc>
          <w:tcPr>
            <w:tcW w:w="236" w:type="dxa"/>
            <w:tcBorders>
              <w:top w:val="nil"/>
              <w:left w:val="nil"/>
              <w:bottom w:val="nil"/>
              <w:right w:val="nil"/>
            </w:tcBorders>
            <w:vAlign w:val="bottom"/>
          </w:tcPr>
          <w:p w:rsidR="00F87A37" w:rsidRPr="0066178D" w:rsidRDefault="00F87A37" w:rsidP="00F87A37">
            <w:pPr>
              <w:ind w:left="-135" w:right="-135"/>
              <w:jc w:val="center"/>
              <w:rPr>
                <w:rFonts w:cs="Times New Roman"/>
                <w:sz w:val="18"/>
                <w:szCs w:val="18"/>
                <w:rtl/>
                <w:cs/>
              </w:rPr>
            </w:pPr>
          </w:p>
        </w:tc>
        <w:tc>
          <w:tcPr>
            <w:tcW w:w="1019" w:type="dxa"/>
            <w:tcBorders>
              <w:top w:val="nil"/>
              <w:left w:val="nil"/>
              <w:bottom w:val="nil"/>
              <w:right w:val="nil"/>
            </w:tcBorders>
            <w:vAlign w:val="bottom"/>
          </w:tcPr>
          <w:p w:rsidR="00F87A37" w:rsidRPr="0066178D" w:rsidRDefault="00140357" w:rsidP="00F87A37">
            <w:pPr>
              <w:ind w:left="-135" w:right="-135"/>
              <w:jc w:val="center"/>
              <w:rPr>
                <w:rFonts w:cs="Times New Roman"/>
                <w:sz w:val="18"/>
                <w:szCs w:val="18"/>
              </w:rPr>
            </w:pPr>
            <w:r w:rsidRPr="0066178D">
              <w:rPr>
                <w:rFonts w:cs="Times New Roman"/>
                <w:sz w:val="18"/>
                <w:szCs w:val="18"/>
              </w:rPr>
              <w:t>2016</w:t>
            </w:r>
          </w:p>
        </w:tc>
        <w:tc>
          <w:tcPr>
            <w:tcW w:w="276" w:type="dxa"/>
            <w:tcBorders>
              <w:top w:val="nil"/>
              <w:left w:val="nil"/>
              <w:bottom w:val="nil"/>
              <w:right w:val="nil"/>
            </w:tcBorders>
            <w:vAlign w:val="bottom"/>
          </w:tcPr>
          <w:p w:rsidR="00F87A37" w:rsidRPr="0066178D" w:rsidRDefault="00F87A37" w:rsidP="00F87A37">
            <w:pPr>
              <w:tabs>
                <w:tab w:val="decimal" w:pos="462"/>
              </w:tabs>
              <w:ind w:left="-108" w:right="-107"/>
              <w:jc w:val="center"/>
              <w:rPr>
                <w:rFonts w:cs="Times New Roman"/>
                <w:sz w:val="18"/>
                <w:szCs w:val="18"/>
              </w:rPr>
            </w:pPr>
          </w:p>
        </w:tc>
        <w:tc>
          <w:tcPr>
            <w:tcW w:w="781" w:type="dxa"/>
            <w:tcBorders>
              <w:top w:val="nil"/>
              <w:left w:val="nil"/>
              <w:bottom w:val="nil"/>
              <w:right w:val="nil"/>
            </w:tcBorders>
            <w:vAlign w:val="bottom"/>
          </w:tcPr>
          <w:p w:rsidR="00F87A37" w:rsidRPr="0066178D" w:rsidRDefault="00140357" w:rsidP="00F87A37">
            <w:pPr>
              <w:ind w:left="-135" w:right="-135"/>
              <w:jc w:val="center"/>
              <w:rPr>
                <w:rFonts w:cs="Times New Roman"/>
                <w:sz w:val="18"/>
                <w:szCs w:val="18"/>
              </w:rPr>
            </w:pPr>
            <w:r w:rsidRPr="0066178D">
              <w:rPr>
                <w:rFonts w:cs="Times New Roman"/>
                <w:sz w:val="18"/>
                <w:szCs w:val="18"/>
              </w:rPr>
              <w:t>2017</w:t>
            </w:r>
          </w:p>
        </w:tc>
        <w:tc>
          <w:tcPr>
            <w:tcW w:w="236" w:type="dxa"/>
            <w:tcBorders>
              <w:top w:val="nil"/>
              <w:left w:val="nil"/>
              <w:bottom w:val="nil"/>
              <w:right w:val="nil"/>
            </w:tcBorders>
            <w:vAlign w:val="bottom"/>
          </w:tcPr>
          <w:p w:rsidR="00F87A37" w:rsidRPr="0066178D" w:rsidRDefault="00F87A37" w:rsidP="00F87A37">
            <w:pPr>
              <w:ind w:left="-135" w:right="-135"/>
              <w:jc w:val="center"/>
              <w:rPr>
                <w:rFonts w:cs="Times New Roman"/>
                <w:sz w:val="18"/>
                <w:szCs w:val="18"/>
                <w:rtl/>
                <w:cs/>
              </w:rPr>
            </w:pPr>
          </w:p>
        </w:tc>
        <w:tc>
          <w:tcPr>
            <w:tcW w:w="793" w:type="dxa"/>
            <w:tcBorders>
              <w:top w:val="nil"/>
              <w:left w:val="nil"/>
              <w:bottom w:val="nil"/>
              <w:right w:val="nil"/>
            </w:tcBorders>
            <w:vAlign w:val="bottom"/>
          </w:tcPr>
          <w:p w:rsidR="00F87A37" w:rsidRPr="0066178D" w:rsidRDefault="00140357" w:rsidP="00F87A37">
            <w:pPr>
              <w:ind w:left="-135" w:right="-135"/>
              <w:jc w:val="center"/>
              <w:rPr>
                <w:rFonts w:cs="Times New Roman"/>
                <w:sz w:val="18"/>
                <w:szCs w:val="18"/>
              </w:rPr>
            </w:pPr>
            <w:r w:rsidRPr="0066178D">
              <w:rPr>
                <w:rFonts w:cs="Times New Roman"/>
                <w:sz w:val="18"/>
                <w:szCs w:val="18"/>
              </w:rPr>
              <w:t>2016</w:t>
            </w:r>
          </w:p>
        </w:tc>
        <w:tc>
          <w:tcPr>
            <w:tcW w:w="284" w:type="dxa"/>
            <w:tcBorders>
              <w:top w:val="nil"/>
              <w:left w:val="nil"/>
              <w:bottom w:val="nil"/>
              <w:right w:val="nil"/>
            </w:tcBorders>
            <w:vAlign w:val="bottom"/>
          </w:tcPr>
          <w:p w:rsidR="00F87A37" w:rsidRPr="0066178D" w:rsidRDefault="00F87A37" w:rsidP="00F87A37">
            <w:pPr>
              <w:tabs>
                <w:tab w:val="decimal" w:pos="462"/>
              </w:tabs>
              <w:ind w:left="-108" w:right="-107"/>
              <w:jc w:val="center"/>
              <w:rPr>
                <w:rFonts w:cs="Times New Roman"/>
                <w:sz w:val="18"/>
                <w:szCs w:val="18"/>
              </w:rPr>
            </w:pPr>
          </w:p>
        </w:tc>
        <w:tc>
          <w:tcPr>
            <w:tcW w:w="981" w:type="dxa"/>
            <w:tcBorders>
              <w:top w:val="nil"/>
              <w:left w:val="nil"/>
              <w:bottom w:val="nil"/>
              <w:right w:val="nil"/>
            </w:tcBorders>
            <w:vAlign w:val="bottom"/>
          </w:tcPr>
          <w:p w:rsidR="00F87A37" w:rsidRPr="0066178D" w:rsidRDefault="00140357" w:rsidP="00F87A37">
            <w:pPr>
              <w:ind w:left="-135" w:right="-135"/>
              <w:jc w:val="center"/>
              <w:rPr>
                <w:rFonts w:cs="Times New Roman"/>
                <w:sz w:val="18"/>
                <w:szCs w:val="18"/>
              </w:rPr>
            </w:pPr>
            <w:r w:rsidRPr="0066178D">
              <w:rPr>
                <w:rFonts w:cs="Times New Roman"/>
                <w:sz w:val="18"/>
                <w:szCs w:val="18"/>
              </w:rPr>
              <w:t>2017</w:t>
            </w:r>
          </w:p>
        </w:tc>
        <w:tc>
          <w:tcPr>
            <w:tcW w:w="272" w:type="dxa"/>
            <w:tcBorders>
              <w:top w:val="nil"/>
              <w:left w:val="nil"/>
              <w:bottom w:val="nil"/>
              <w:right w:val="nil"/>
            </w:tcBorders>
            <w:vAlign w:val="bottom"/>
          </w:tcPr>
          <w:p w:rsidR="00F87A37" w:rsidRPr="0066178D" w:rsidRDefault="00F87A37" w:rsidP="00F87A37">
            <w:pPr>
              <w:ind w:left="-135" w:right="-135"/>
              <w:jc w:val="center"/>
              <w:rPr>
                <w:rFonts w:cs="Times New Roman"/>
                <w:sz w:val="18"/>
                <w:szCs w:val="18"/>
                <w:rtl/>
                <w:cs/>
              </w:rPr>
            </w:pPr>
          </w:p>
        </w:tc>
        <w:tc>
          <w:tcPr>
            <w:tcW w:w="979" w:type="dxa"/>
            <w:tcBorders>
              <w:top w:val="nil"/>
              <w:left w:val="nil"/>
              <w:bottom w:val="nil"/>
              <w:right w:val="nil"/>
            </w:tcBorders>
            <w:vAlign w:val="bottom"/>
          </w:tcPr>
          <w:p w:rsidR="00F87A37" w:rsidRPr="0066178D" w:rsidRDefault="00140357" w:rsidP="00F87A37">
            <w:pPr>
              <w:ind w:left="-135" w:right="-135"/>
              <w:jc w:val="center"/>
              <w:rPr>
                <w:rFonts w:cs="Times New Roman"/>
                <w:sz w:val="18"/>
                <w:szCs w:val="18"/>
              </w:rPr>
            </w:pPr>
            <w:r w:rsidRPr="0066178D">
              <w:rPr>
                <w:rFonts w:cs="Times New Roman"/>
                <w:sz w:val="18"/>
                <w:szCs w:val="18"/>
              </w:rPr>
              <w:t>2016</w:t>
            </w:r>
          </w:p>
        </w:tc>
        <w:tc>
          <w:tcPr>
            <w:tcW w:w="276" w:type="dxa"/>
            <w:tcBorders>
              <w:top w:val="nil"/>
              <w:left w:val="nil"/>
              <w:bottom w:val="nil"/>
              <w:right w:val="nil"/>
            </w:tcBorders>
            <w:vAlign w:val="bottom"/>
          </w:tcPr>
          <w:p w:rsidR="00F87A37" w:rsidRPr="0066178D" w:rsidRDefault="00F87A37" w:rsidP="00F87A37">
            <w:pPr>
              <w:tabs>
                <w:tab w:val="decimal" w:pos="462"/>
              </w:tabs>
              <w:ind w:left="-108" w:right="-107"/>
              <w:jc w:val="center"/>
              <w:rPr>
                <w:rFonts w:cs="Times New Roman"/>
                <w:sz w:val="18"/>
                <w:szCs w:val="18"/>
              </w:rPr>
            </w:pPr>
          </w:p>
        </w:tc>
        <w:tc>
          <w:tcPr>
            <w:tcW w:w="909" w:type="dxa"/>
            <w:tcBorders>
              <w:top w:val="nil"/>
              <w:left w:val="nil"/>
              <w:bottom w:val="nil"/>
              <w:right w:val="nil"/>
            </w:tcBorders>
            <w:vAlign w:val="bottom"/>
          </w:tcPr>
          <w:p w:rsidR="00F87A37" w:rsidRPr="0066178D" w:rsidRDefault="00140357" w:rsidP="00F87A37">
            <w:pPr>
              <w:ind w:left="-135" w:right="-135"/>
              <w:jc w:val="center"/>
              <w:rPr>
                <w:rFonts w:cs="Times New Roman"/>
                <w:sz w:val="18"/>
                <w:szCs w:val="18"/>
              </w:rPr>
            </w:pPr>
            <w:r w:rsidRPr="0066178D">
              <w:rPr>
                <w:rFonts w:cs="Times New Roman"/>
                <w:sz w:val="18"/>
                <w:szCs w:val="18"/>
              </w:rPr>
              <w:t>2017</w:t>
            </w:r>
          </w:p>
        </w:tc>
        <w:tc>
          <w:tcPr>
            <w:tcW w:w="300" w:type="dxa"/>
            <w:tcBorders>
              <w:top w:val="nil"/>
              <w:left w:val="nil"/>
              <w:bottom w:val="nil"/>
              <w:right w:val="nil"/>
            </w:tcBorders>
            <w:vAlign w:val="bottom"/>
          </w:tcPr>
          <w:p w:rsidR="00F87A37" w:rsidRPr="0066178D" w:rsidRDefault="00F87A37" w:rsidP="00F87A37">
            <w:pPr>
              <w:ind w:left="-135" w:right="-135"/>
              <w:jc w:val="center"/>
              <w:rPr>
                <w:rFonts w:cs="Times New Roman"/>
                <w:sz w:val="18"/>
                <w:szCs w:val="18"/>
                <w:rtl/>
                <w:cs/>
              </w:rPr>
            </w:pPr>
          </w:p>
        </w:tc>
        <w:tc>
          <w:tcPr>
            <w:tcW w:w="948" w:type="dxa"/>
            <w:tcBorders>
              <w:top w:val="nil"/>
              <w:left w:val="nil"/>
              <w:bottom w:val="nil"/>
              <w:right w:val="nil"/>
            </w:tcBorders>
            <w:vAlign w:val="bottom"/>
          </w:tcPr>
          <w:p w:rsidR="00F87A37" w:rsidRPr="0066178D" w:rsidRDefault="00140357" w:rsidP="00F87A37">
            <w:pPr>
              <w:ind w:left="-135" w:right="-135"/>
              <w:jc w:val="center"/>
              <w:rPr>
                <w:rFonts w:cs="Times New Roman"/>
                <w:sz w:val="18"/>
                <w:szCs w:val="18"/>
              </w:rPr>
            </w:pPr>
            <w:r w:rsidRPr="0066178D">
              <w:rPr>
                <w:rFonts w:cs="Times New Roman"/>
                <w:sz w:val="18"/>
                <w:szCs w:val="18"/>
              </w:rPr>
              <w:t>2016</w:t>
            </w:r>
          </w:p>
        </w:tc>
      </w:tr>
      <w:tr w:rsidR="00522F51" w:rsidRPr="0066178D" w:rsidTr="006D5716">
        <w:trPr>
          <w:trHeight w:val="288"/>
        </w:trPr>
        <w:tc>
          <w:tcPr>
            <w:tcW w:w="1968" w:type="dxa"/>
            <w:tcBorders>
              <w:top w:val="nil"/>
              <w:left w:val="nil"/>
              <w:bottom w:val="nil"/>
              <w:right w:val="nil"/>
            </w:tcBorders>
            <w:vAlign w:val="bottom"/>
          </w:tcPr>
          <w:p w:rsidR="00522F51" w:rsidRPr="0066178D" w:rsidRDefault="00522F51" w:rsidP="00365A2E">
            <w:pPr>
              <w:ind w:right="-45"/>
              <w:jc w:val="thaiDistribute"/>
              <w:rPr>
                <w:rFonts w:cs="Times New Roman"/>
                <w:b/>
                <w:bCs/>
                <w:i/>
                <w:iCs/>
                <w:sz w:val="18"/>
                <w:szCs w:val="18"/>
              </w:rPr>
            </w:pPr>
          </w:p>
        </w:tc>
        <w:tc>
          <w:tcPr>
            <w:tcW w:w="1437" w:type="dxa"/>
            <w:gridSpan w:val="2"/>
            <w:tcBorders>
              <w:top w:val="nil"/>
              <w:left w:val="nil"/>
              <w:bottom w:val="nil"/>
              <w:right w:val="nil"/>
            </w:tcBorders>
            <w:vAlign w:val="bottom"/>
          </w:tcPr>
          <w:p w:rsidR="00522F51" w:rsidRPr="0066178D" w:rsidRDefault="00522F51" w:rsidP="00365A2E">
            <w:pPr>
              <w:tabs>
                <w:tab w:val="decimal" w:pos="324"/>
              </w:tabs>
              <w:ind w:left="-108" w:right="-107"/>
              <w:jc w:val="center"/>
              <w:rPr>
                <w:rFonts w:cs="Times New Roman"/>
                <w:sz w:val="18"/>
                <w:szCs w:val="18"/>
              </w:rPr>
            </w:pPr>
            <w:r w:rsidRPr="0066178D">
              <w:rPr>
                <w:rFonts w:cs="Times New Roman"/>
                <w:i/>
                <w:iCs/>
                <w:sz w:val="18"/>
                <w:szCs w:val="18"/>
              </w:rPr>
              <w:t>(%)</w:t>
            </w:r>
          </w:p>
        </w:tc>
        <w:tc>
          <w:tcPr>
            <w:tcW w:w="240" w:type="dxa"/>
            <w:tcBorders>
              <w:top w:val="nil"/>
              <w:left w:val="nil"/>
              <w:bottom w:val="nil"/>
              <w:right w:val="nil"/>
            </w:tcBorders>
            <w:vAlign w:val="bottom"/>
          </w:tcPr>
          <w:p w:rsidR="00522F51" w:rsidRPr="0066178D" w:rsidRDefault="00522F51" w:rsidP="00365A2E">
            <w:pPr>
              <w:tabs>
                <w:tab w:val="decimal" w:pos="462"/>
              </w:tabs>
              <w:ind w:left="-108" w:right="-107"/>
              <w:jc w:val="center"/>
              <w:rPr>
                <w:rFonts w:cs="Times New Roman"/>
                <w:sz w:val="18"/>
                <w:szCs w:val="18"/>
              </w:rPr>
            </w:pPr>
          </w:p>
        </w:tc>
        <w:tc>
          <w:tcPr>
            <w:tcW w:w="11687" w:type="dxa"/>
            <w:gridSpan w:val="19"/>
            <w:tcBorders>
              <w:top w:val="nil"/>
              <w:left w:val="nil"/>
              <w:bottom w:val="nil"/>
              <w:right w:val="nil"/>
            </w:tcBorders>
            <w:vAlign w:val="bottom"/>
          </w:tcPr>
          <w:p w:rsidR="00522F51" w:rsidRPr="0066178D" w:rsidRDefault="00522F51" w:rsidP="00365A2E">
            <w:pPr>
              <w:tabs>
                <w:tab w:val="decimal" w:pos="462"/>
              </w:tabs>
              <w:ind w:left="-108" w:right="-107"/>
              <w:jc w:val="center"/>
              <w:rPr>
                <w:rFonts w:cs="Times New Roman"/>
                <w:sz w:val="18"/>
                <w:szCs w:val="18"/>
              </w:rPr>
            </w:pPr>
            <w:r w:rsidRPr="0066178D">
              <w:rPr>
                <w:rFonts w:cs="Times New Roman"/>
                <w:i/>
                <w:iCs/>
                <w:sz w:val="18"/>
                <w:szCs w:val="18"/>
              </w:rPr>
              <w:t>(in thousand Baht)</w:t>
            </w:r>
          </w:p>
        </w:tc>
      </w:tr>
      <w:tr w:rsidR="00522F51" w:rsidRPr="0066178D" w:rsidTr="006D5716">
        <w:trPr>
          <w:trHeight w:val="288"/>
        </w:trPr>
        <w:tc>
          <w:tcPr>
            <w:tcW w:w="1968" w:type="dxa"/>
            <w:tcBorders>
              <w:top w:val="nil"/>
              <w:left w:val="nil"/>
              <w:bottom w:val="nil"/>
              <w:right w:val="nil"/>
            </w:tcBorders>
            <w:vAlign w:val="bottom"/>
          </w:tcPr>
          <w:p w:rsidR="00522F51" w:rsidRPr="0066178D" w:rsidRDefault="00522F51" w:rsidP="00365A2E">
            <w:pPr>
              <w:rPr>
                <w:rFonts w:cs="Times New Roman"/>
                <w:sz w:val="18"/>
                <w:szCs w:val="18"/>
              </w:rPr>
            </w:pPr>
            <w:r w:rsidRPr="0066178D">
              <w:rPr>
                <w:rFonts w:cs="Times New Roman"/>
                <w:b/>
                <w:bCs/>
                <w:i/>
                <w:iCs/>
                <w:sz w:val="18"/>
                <w:szCs w:val="18"/>
                <w:lang w:val="en-US" w:bidi="th-TH"/>
              </w:rPr>
              <w:t>S</w:t>
            </w:r>
            <w:proofErr w:type="spellStart"/>
            <w:r w:rsidRPr="0066178D">
              <w:rPr>
                <w:rFonts w:cs="Times New Roman"/>
                <w:b/>
                <w:bCs/>
                <w:i/>
                <w:iCs/>
                <w:sz w:val="18"/>
                <w:szCs w:val="18"/>
              </w:rPr>
              <w:t>ubsidiaries</w:t>
            </w:r>
            <w:proofErr w:type="spellEnd"/>
          </w:p>
        </w:tc>
        <w:tc>
          <w:tcPr>
            <w:tcW w:w="711" w:type="dxa"/>
            <w:tcBorders>
              <w:top w:val="nil"/>
              <w:left w:val="nil"/>
              <w:bottom w:val="nil"/>
              <w:right w:val="nil"/>
            </w:tcBorders>
            <w:vAlign w:val="bottom"/>
          </w:tcPr>
          <w:p w:rsidR="00522F51" w:rsidRPr="0066178D" w:rsidRDefault="00522F51" w:rsidP="00365A2E">
            <w:pPr>
              <w:tabs>
                <w:tab w:val="decimal" w:pos="327"/>
              </w:tabs>
              <w:ind w:left="-108" w:right="-107"/>
              <w:rPr>
                <w:rFonts w:cs="Times New Roman"/>
                <w:sz w:val="18"/>
                <w:szCs w:val="18"/>
              </w:rPr>
            </w:pPr>
          </w:p>
        </w:tc>
        <w:tc>
          <w:tcPr>
            <w:tcW w:w="726" w:type="dxa"/>
            <w:tcBorders>
              <w:top w:val="nil"/>
              <w:left w:val="nil"/>
              <w:bottom w:val="nil"/>
              <w:right w:val="nil"/>
            </w:tcBorders>
            <w:vAlign w:val="bottom"/>
          </w:tcPr>
          <w:p w:rsidR="00522F51" w:rsidRPr="0066178D" w:rsidRDefault="00522F51" w:rsidP="00365A2E">
            <w:pPr>
              <w:tabs>
                <w:tab w:val="decimal" w:pos="324"/>
              </w:tabs>
              <w:ind w:left="-108" w:right="-107"/>
              <w:jc w:val="center"/>
              <w:rPr>
                <w:rFonts w:cs="Times New Roman"/>
                <w:sz w:val="18"/>
                <w:szCs w:val="18"/>
              </w:rPr>
            </w:pPr>
          </w:p>
        </w:tc>
        <w:tc>
          <w:tcPr>
            <w:tcW w:w="240" w:type="dxa"/>
            <w:tcBorders>
              <w:top w:val="nil"/>
              <w:left w:val="nil"/>
              <w:bottom w:val="nil"/>
              <w:right w:val="nil"/>
            </w:tcBorders>
            <w:vAlign w:val="bottom"/>
          </w:tcPr>
          <w:p w:rsidR="00522F51" w:rsidRPr="0066178D" w:rsidRDefault="00522F51" w:rsidP="00365A2E">
            <w:pPr>
              <w:ind w:left="-108"/>
              <w:jc w:val="right"/>
              <w:rPr>
                <w:rFonts w:cs="Times New Roman"/>
                <w:sz w:val="18"/>
                <w:szCs w:val="18"/>
              </w:rPr>
            </w:pPr>
          </w:p>
        </w:tc>
        <w:tc>
          <w:tcPr>
            <w:tcW w:w="961" w:type="dxa"/>
            <w:tcBorders>
              <w:top w:val="nil"/>
              <w:left w:val="nil"/>
              <w:bottom w:val="nil"/>
              <w:right w:val="nil"/>
            </w:tcBorders>
            <w:vAlign w:val="bottom"/>
          </w:tcPr>
          <w:p w:rsidR="00522F51" w:rsidRPr="0066178D" w:rsidRDefault="00522F51" w:rsidP="00365A2E">
            <w:pPr>
              <w:ind w:left="-108"/>
              <w:jc w:val="right"/>
              <w:rPr>
                <w:rFonts w:cs="Times New Roman"/>
                <w:sz w:val="18"/>
                <w:szCs w:val="18"/>
              </w:rPr>
            </w:pPr>
          </w:p>
        </w:tc>
        <w:tc>
          <w:tcPr>
            <w:tcW w:w="250" w:type="dxa"/>
            <w:tcBorders>
              <w:top w:val="nil"/>
              <w:left w:val="nil"/>
              <w:bottom w:val="nil"/>
              <w:right w:val="nil"/>
            </w:tcBorders>
            <w:vAlign w:val="bottom"/>
          </w:tcPr>
          <w:p w:rsidR="00522F51" w:rsidRPr="0066178D" w:rsidRDefault="00522F51" w:rsidP="00365A2E">
            <w:pPr>
              <w:tabs>
                <w:tab w:val="decimal" w:pos="462"/>
              </w:tabs>
              <w:ind w:left="-108" w:right="-107"/>
              <w:jc w:val="center"/>
              <w:rPr>
                <w:rFonts w:cs="Times New Roman"/>
                <w:sz w:val="18"/>
                <w:szCs w:val="18"/>
              </w:rPr>
            </w:pPr>
          </w:p>
        </w:tc>
        <w:tc>
          <w:tcPr>
            <w:tcW w:w="930" w:type="dxa"/>
            <w:tcBorders>
              <w:top w:val="nil"/>
              <w:left w:val="nil"/>
              <w:bottom w:val="nil"/>
              <w:right w:val="nil"/>
            </w:tcBorders>
            <w:vAlign w:val="bottom"/>
          </w:tcPr>
          <w:p w:rsidR="00522F51" w:rsidRPr="0066178D" w:rsidRDefault="00522F51" w:rsidP="006D5716">
            <w:pPr>
              <w:tabs>
                <w:tab w:val="decimal" w:pos="714"/>
              </w:tabs>
              <w:ind w:left="-108" w:right="-262"/>
              <w:rPr>
                <w:rFonts w:cs="Times New Roman"/>
                <w:sz w:val="18"/>
                <w:szCs w:val="18"/>
              </w:rPr>
            </w:pPr>
          </w:p>
        </w:tc>
        <w:tc>
          <w:tcPr>
            <w:tcW w:w="235" w:type="dxa"/>
            <w:tcBorders>
              <w:top w:val="nil"/>
              <w:left w:val="nil"/>
              <w:bottom w:val="nil"/>
              <w:right w:val="nil"/>
            </w:tcBorders>
            <w:vAlign w:val="bottom"/>
          </w:tcPr>
          <w:p w:rsidR="00522F51" w:rsidRPr="0066178D" w:rsidRDefault="00522F51" w:rsidP="00365A2E">
            <w:pPr>
              <w:tabs>
                <w:tab w:val="decimal" w:pos="462"/>
              </w:tabs>
              <w:ind w:left="-108" w:right="-107"/>
              <w:jc w:val="center"/>
              <w:rPr>
                <w:rFonts w:cs="Times New Roman"/>
                <w:sz w:val="18"/>
                <w:szCs w:val="18"/>
              </w:rPr>
            </w:pPr>
          </w:p>
        </w:tc>
        <w:tc>
          <w:tcPr>
            <w:tcW w:w="1021" w:type="dxa"/>
            <w:tcBorders>
              <w:top w:val="nil"/>
              <w:left w:val="nil"/>
              <w:bottom w:val="nil"/>
              <w:right w:val="nil"/>
            </w:tcBorders>
            <w:vAlign w:val="bottom"/>
          </w:tcPr>
          <w:p w:rsidR="00522F51" w:rsidRPr="0066178D" w:rsidRDefault="00522F51" w:rsidP="006D5716">
            <w:pPr>
              <w:tabs>
                <w:tab w:val="decimal" w:pos="805"/>
              </w:tabs>
              <w:ind w:left="-108" w:right="-86"/>
              <w:rPr>
                <w:rFonts w:cs="Times New Roman"/>
                <w:sz w:val="18"/>
                <w:szCs w:val="18"/>
              </w:rPr>
            </w:pPr>
          </w:p>
        </w:tc>
        <w:tc>
          <w:tcPr>
            <w:tcW w:w="236" w:type="dxa"/>
            <w:tcBorders>
              <w:top w:val="nil"/>
              <w:left w:val="nil"/>
              <w:bottom w:val="nil"/>
              <w:right w:val="nil"/>
            </w:tcBorders>
            <w:vAlign w:val="bottom"/>
          </w:tcPr>
          <w:p w:rsidR="00522F51" w:rsidRPr="0066178D" w:rsidRDefault="00522F51" w:rsidP="00365A2E">
            <w:pPr>
              <w:tabs>
                <w:tab w:val="decimal" w:pos="462"/>
              </w:tabs>
              <w:ind w:left="-108" w:right="-107"/>
              <w:jc w:val="center"/>
              <w:rPr>
                <w:rFonts w:cs="Times New Roman"/>
                <w:sz w:val="18"/>
                <w:szCs w:val="18"/>
              </w:rPr>
            </w:pPr>
          </w:p>
        </w:tc>
        <w:tc>
          <w:tcPr>
            <w:tcW w:w="1019" w:type="dxa"/>
            <w:tcBorders>
              <w:top w:val="nil"/>
              <w:left w:val="nil"/>
              <w:bottom w:val="nil"/>
              <w:right w:val="nil"/>
            </w:tcBorders>
            <w:vAlign w:val="bottom"/>
          </w:tcPr>
          <w:p w:rsidR="00522F51" w:rsidRPr="0066178D" w:rsidRDefault="00522F51" w:rsidP="006D5716">
            <w:pPr>
              <w:tabs>
                <w:tab w:val="decimal" w:pos="804"/>
              </w:tabs>
              <w:ind w:left="-108" w:right="-181"/>
              <w:rPr>
                <w:rFonts w:cs="Times New Roman"/>
                <w:sz w:val="18"/>
                <w:szCs w:val="18"/>
              </w:rPr>
            </w:pPr>
          </w:p>
        </w:tc>
        <w:tc>
          <w:tcPr>
            <w:tcW w:w="276" w:type="dxa"/>
            <w:tcBorders>
              <w:top w:val="nil"/>
              <w:left w:val="nil"/>
              <w:bottom w:val="nil"/>
              <w:right w:val="nil"/>
            </w:tcBorders>
            <w:vAlign w:val="bottom"/>
          </w:tcPr>
          <w:p w:rsidR="00522F51" w:rsidRPr="0066178D" w:rsidRDefault="00522F51" w:rsidP="00365A2E">
            <w:pPr>
              <w:tabs>
                <w:tab w:val="decimal" w:pos="462"/>
              </w:tabs>
              <w:ind w:left="-108" w:right="-107"/>
              <w:jc w:val="center"/>
              <w:rPr>
                <w:rFonts w:cs="Times New Roman"/>
                <w:sz w:val="18"/>
                <w:szCs w:val="18"/>
              </w:rPr>
            </w:pPr>
          </w:p>
        </w:tc>
        <w:tc>
          <w:tcPr>
            <w:tcW w:w="781" w:type="dxa"/>
            <w:tcBorders>
              <w:top w:val="nil"/>
              <w:left w:val="nil"/>
              <w:bottom w:val="nil"/>
              <w:right w:val="nil"/>
            </w:tcBorders>
            <w:vAlign w:val="bottom"/>
          </w:tcPr>
          <w:p w:rsidR="00522F51" w:rsidRPr="0066178D" w:rsidRDefault="00522F51" w:rsidP="00365A2E">
            <w:pPr>
              <w:ind w:left="-108"/>
              <w:jc w:val="center"/>
              <w:rPr>
                <w:rFonts w:cs="Times New Roman"/>
                <w:sz w:val="18"/>
                <w:szCs w:val="18"/>
              </w:rPr>
            </w:pPr>
          </w:p>
        </w:tc>
        <w:tc>
          <w:tcPr>
            <w:tcW w:w="236" w:type="dxa"/>
            <w:tcBorders>
              <w:top w:val="nil"/>
              <w:left w:val="nil"/>
              <w:bottom w:val="nil"/>
              <w:right w:val="nil"/>
            </w:tcBorders>
            <w:vAlign w:val="bottom"/>
          </w:tcPr>
          <w:p w:rsidR="00522F51" w:rsidRPr="0066178D" w:rsidRDefault="00522F51" w:rsidP="00365A2E">
            <w:pPr>
              <w:tabs>
                <w:tab w:val="decimal" w:pos="462"/>
              </w:tabs>
              <w:ind w:left="-108" w:right="-107"/>
              <w:jc w:val="center"/>
              <w:rPr>
                <w:rFonts w:cs="Times New Roman"/>
                <w:sz w:val="18"/>
                <w:szCs w:val="18"/>
              </w:rPr>
            </w:pPr>
          </w:p>
        </w:tc>
        <w:tc>
          <w:tcPr>
            <w:tcW w:w="793" w:type="dxa"/>
            <w:tcBorders>
              <w:top w:val="nil"/>
              <w:left w:val="nil"/>
              <w:bottom w:val="nil"/>
              <w:right w:val="nil"/>
            </w:tcBorders>
            <w:vAlign w:val="bottom"/>
          </w:tcPr>
          <w:p w:rsidR="00522F51" w:rsidRPr="0066178D" w:rsidRDefault="00522F51" w:rsidP="00365A2E">
            <w:pPr>
              <w:ind w:left="-108"/>
              <w:jc w:val="center"/>
              <w:rPr>
                <w:rFonts w:cs="Times New Roman"/>
                <w:sz w:val="18"/>
                <w:szCs w:val="18"/>
              </w:rPr>
            </w:pPr>
          </w:p>
        </w:tc>
        <w:tc>
          <w:tcPr>
            <w:tcW w:w="284" w:type="dxa"/>
            <w:tcBorders>
              <w:top w:val="nil"/>
              <w:left w:val="nil"/>
              <w:bottom w:val="nil"/>
              <w:right w:val="nil"/>
            </w:tcBorders>
            <w:vAlign w:val="bottom"/>
          </w:tcPr>
          <w:p w:rsidR="00522F51" w:rsidRPr="0066178D" w:rsidRDefault="00522F51" w:rsidP="00365A2E">
            <w:pPr>
              <w:tabs>
                <w:tab w:val="decimal" w:pos="462"/>
              </w:tabs>
              <w:ind w:left="-108" w:right="-107"/>
              <w:jc w:val="center"/>
              <w:rPr>
                <w:rFonts w:cs="Times New Roman"/>
                <w:sz w:val="18"/>
                <w:szCs w:val="18"/>
              </w:rPr>
            </w:pPr>
          </w:p>
        </w:tc>
        <w:tc>
          <w:tcPr>
            <w:tcW w:w="981" w:type="dxa"/>
            <w:tcBorders>
              <w:top w:val="nil"/>
              <w:left w:val="nil"/>
              <w:bottom w:val="nil"/>
              <w:right w:val="nil"/>
            </w:tcBorders>
            <w:vAlign w:val="bottom"/>
          </w:tcPr>
          <w:p w:rsidR="00522F51" w:rsidRPr="0066178D" w:rsidRDefault="00522F51" w:rsidP="006D5716">
            <w:pPr>
              <w:tabs>
                <w:tab w:val="decimal" w:pos="765"/>
              </w:tabs>
              <w:ind w:left="-108"/>
              <w:rPr>
                <w:rFonts w:cs="Times New Roman"/>
                <w:sz w:val="18"/>
                <w:szCs w:val="18"/>
              </w:rPr>
            </w:pPr>
          </w:p>
        </w:tc>
        <w:tc>
          <w:tcPr>
            <w:tcW w:w="272" w:type="dxa"/>
            <w:tcBorders>
              <w:top w:val="nil"/>
              <w:left w:val="nil"/>
              <w:bottom w:val="nil"/>
              <w:right w:val="nil"/>
            </w:tcBorders>
            <w:vAlign w:val="bottom"/>
          </w:tcPr>
          <w:p w:rsidR="00522F51" w:rsidRPr="0066178D" w:rsidRDefault="00522F51" w:rsidP="00365A2E">
            <w:pPr>
              <w:tabs>
                <w:tab w:val="decimal" w:pos="462"/>
              </w:tabs>
              <w:ind w:left="-108" w:right="-107"/>
              <w:jc w:val="center"/>
              <w:rPr>
                <w:rFonts w:cs="Times New Roman"/>
                <w:sz w:val="18"/>
                <w:szCs w:val="18"/>
              </w:rPr>
            </w:pPr>
          </w:p>
        </w:tc>
        <w:tc>
          <w:tcPr>
            <w:tcW w:w="979" w:type="dxa"/>
            <w:tcBorders>
              <w:top w:val="nil"/>
              <w:left w:val="nil"/>
              <w:bottom w:val="nil"/>
              <w:right w:val="nil"/>
            </w:tcBorders>
            <w:vAlign w:val="bottom"/>
          </w:tcPr>
          <w:p w:rsidR="00522F51" w:rsidRPr="0066178D" w:rsidRDefault="00522F51" w:rsidP="006D5716">
            <w:pPr>
              <w:tabs>
                <w:tab w:val="decimal" w:pos="763"/>
              </w:tabs>
              <w:ind w:left="-108" w:right="-169"/>
              <w:rPr>
                <w:rFonts w:cs="Times New Roman"/>
                <w:sz w:val="18"/>
                <w:szCs w:val="18"/>
              </w:rPr>
            </w:pPr>
          </w:p>
        </w:tc>
        <w:tc>
          <w:tcPr>
            <w:tcW w:w="276" w:type="dxa"/>
            <w:tcBorders>
              <w:top w:val="nil"/>
              <w:left w:val="nil"/>
              <w:bottom w:val="nil"/>
              <w:right w:val="nil"/>
            </w:tcBorders>
            <w:vAlign w:val="bottom"/>
          </w:tcPr>
          <w:p w:rsidR="00522F51" w:rsidRPr="0066178D" w:rsidRDefault="00522F51" w:rsidP="00365A2E">
            <w:pPr>
              <w:tabs>
                <w:tab w:val="decimal" w:pos="462"/>
              </w:tabs>
              <w:ind w:left="-108" w:right="-107"/>
              <w:jc w:val="center"/>
              <w:rPr>
                <w:rFonts w:cs="Times New Roman"/>
                <w:sz w:val="18"/>
                <w:szCs w:val="18"/>
              </w:rPr>
            </w:pPr>
          </w:p>
        </w:tc>
        <w:tc>
          <w:tcPr>
            <w:tcW w:w="909" w:type="dxa"/>
            <w:tcBorders>
              <w:top w:val="nil"/>
              <w:left w:val="nil"/>
              <w:bottom w:val="nil"/>
              <w:right w:val="nil"/>
            </w:tcBorders>
            <w:vAlign w:val="bottom"/>
          </w:tcPr>
          <w:p w:rsidR="00522F51" w:rsidRPr="0066178D" w:rsidRDefault="00522F51" w:rsidP="006D5716">
            <w:pPr>
              <w:tabs>
                <w:tab w:val="decimal" w:pos="693"/>
              </w:tabs>
              <w:ind w:left="-108" w:right="-107"/>
              <w:rPr>
                <w:rFonts w:cs="Times New Roman"/>
                <w:sz w:val="18"/>
                <w:szCs w:val="18"/>
              </w:rPr>
            </w:pPr>
          </w:p>
        </w:tc>
        <w:tc>
          <w:tcPr>
            <w:tcW w:w="300" w:type="dxa"/>
            <w:tcBorders>
              <w:top w:val="nil"/>
              <w:left w:val="nil"/>
              <w:bottom w:val="nil"/>
              <w:right w:val="nil"/>
            </w:tcBorders>
            <w:vAlign w:val="bottom"/>
          </w:tcPr>
          <w:p w:rsidR="00522F51" w:rsidRPr="0066178D" w:rsidRDefault="00522F51" w:rsidP="00365A2E">
            <w:pPr>
              <w:tabs>
                <w:tab w:val="decimal" w:pos="462"/>
              </w:tabs>
              <w:ind w:left="-108" w:right="-107"/>
              <w:rPr>
                <w:rFonts w:cs="Times New Roman"/>
                <w:sz w:val="18"/>
                <w:szCs w:val="18"/>
              </w:rPr>
            </w:pPr>
          </w:p>
        </w:tc>
        <w:tc>
          <w:tcPr>
            <w:tcW w:w="948" w:type="dxa"/>
            <w:tcBorders>
              <w:top w:val="nil"/>
              <w:left w:val="nil"/>
              <w:bottom w:val="nil"/>
              <w:right w:val="nil"/>
            </w:tcBorders>
            <w:vAlign w:val="bottom"/>
          </w:tcPr>
          <w:p w:rsidR="00522F51" w:rsidRPr="0066178D" w:rsidRDefault="00522F51" w:rsidP="006D5716">
            <w:pPr>
              <w:tabs>
                <w:tab w:val="decimal" w:pos="732"/>
              </w:tabs>
              <w:ind w:left="-108" w:right="-107"/>
              <w:rPr>
                <w:rFonts w:cs="Times New Roman"/>
                <w:sz w:val="18"/>
                <w:szCs w:val="18"/>
              </w:rPr>
            </w:pPr>
          </w:p>
        </w:tc>
      </w:tr>
      <w:tr w:rsidR="002B6F06" w:rsidRPr="0066178D" w:rsidTr="006D5716">
        <w:trPr>
          <w:trHeight w:val="288"/>
        </w:trPr>
        <w:tc>
          <w:tcPr>
            <w:tcW w:w="1968" w:type="dxa"/>
            <w:tcBorders>
              <w:top w:val="nil"/>
              <w:left w:val="nil"/>
              <w:bottom w:val="nil"/>
              <w:right w:val="nil"/>
            </w:tcBorders>
            <w:vAlign w:val="bottom"/>
          </w:tcPr>
          <w:p w:rsidR="00365A2E" w:rsidRPr="0066178D" w:rsidRDefault="00365A2E" w:rsidP="00365A2E">
            <w:pPr>
              <w:rPr>
                <w:rFonts w:cs="Times New Roman"/>
                <w:sz w:val="18"/>
                <w:szCs w:val="18"/>
                <w:rtl/>
                <w:cs/>
              </w:rPr>
            </w:pPr>
            <w:proofErr w:type="spellStart"/>
            <w:r w:rsidRPr="0066178D">
              <w:rPr>
                <w:rFonts w:cs="Times New Roman"/>
                <w:sz w:val="18"/>
                <w:szCs w:val="18"/>
              </w:rPr>
              <w:t>Ratchaburi</w:t>
            </w:r>
            <w:proofErr w:type="spellEnd"/>
            <w:r w:rsidRPr="0066178D">
              <w:rPr>
                <w:rFonts w:cs="Times New Roman"/>
                <w:sz w:val="18"/>
                <w:szCs w:val="18"/>
              </w:rPr>
              <w:t xml:space="preserve"> Electricity </w:t>
            </w:r>
          </w:p>
        </w:tc>
        <w:tc>
          <w:tcPr>
            <w:tcW w:w="711" w:type="dxa"/>
            <w:tcBorders>
              <w:top w:val="nil"/>
              <w:left w:val="nil"/>
              <w:bottom w:val="nil"/>
              <w:right w:val="nil"/>
            </w:tcBorders>
            <w:vAlign w:val="bottom"/>
          </w:tcPr>
          <w:p w:rsidR="00365A2E" w:rsidRPr="0066178D" w:rsidRDefault="00365A2E" w:rsidP="00365A2E">
            <w:pPr>
              <w:tabs>
                <w:tab w:val="decimal" w:pos="327"/>
              </w:tabs>
              <w:ind w:left="-108" w:right="-107"/>
              <w:rPr>
                <w:rFonts w:cs="Times New Roman"/>
                <w:sz w:val="18"/>
                <w:szCs w:val="18"/>
              </w:rPr>
            </w:pPr>
          </w:p>
        </w:tc>
        <w:tc>
          <w:tcPr>
            <w:tcW w:w="726" w:type="dxa"/>
            <w:tcBorders>
              <w:top w:val="nil"/>
              <w:left w:val="nil"/>
              <w:bottom w:val="nil"/>
              <w:right w:val="nil"/>
            </w:tcBorders>
            <w:vAlign w:val="bottom"/>
          </w:tcPr>
          <w:p w:rsidR="00365A2E" w:rsidRPr="0066178D" w:rsidRDefault="00365A2E" w:rsidP="00365A2E">
            <w:pPr>
              <w:tabs>
                <w:tab w:val="decimal" w:pos="324"/>
              </w:tabs>
              <w:ind w:left="-108" w:right="-107"/>
              <w:jc w:val="center"/>
              <w:rPr>
                <w:rFonts w:cs="Times New Roman"/>
                <w:sz w:val="18"/>
                <w:szCs w:val="18"/>
              </w:rPr>
            </w:pPr>
          </w:p>
        </w:tc>
        <w:tc>
          <w:tcPr>
            <w:tcW w:w="240" w:type="dxa"/>
            <w:tcBorders>
              <w:top w:val="nil"/>
              <w:left w:val="nil"/>
              <w:bottom w:val="nil"/>
              <w:right w:val="nil"/>
            </w:tcBorders>
            <w:vAlign w:val="bottom"/>
          </w:tcPr>
          <w:p w:rsidR="00365A2E" w:rsidRPr="0066178D" w:rsidRDefault="00365A2E" w:rsidP="00365A2E">
            <w:pPr>
              <w:ind w:left="-108"/>
              <w:jc w:val="right"/>
              <w:rPr>
                <w:rFonts w:cs="Times New Roman"/>
                <w:sz w:val="18"/>
                <w:szCs w:val="18"/>
              </w:rPr>
            </w:pPr>
          </w:p>
        </w:tc>
        <w:tc>
          <w:tcPr>
            <w:tcW w:w="961" w:type="dxa"/>
            <w:tcBorders>
              <w:top w:val="nil"/>
              <w:left w:val="nil"/>
              <w:bottom w:val="nil"/>
              <w:right w:val="nil"/>
            </w:tcBorders>
            <w:vAlign w:val="bottom"/>
          </w:tcPr>
          <w:p w:rsidR="00365A2E" w:rsidRPr="0066178D" w:rsidRDefault="00365A2E" w:rsidP="00365A2E">
            <w:pPr>
              <w:ind w:left="-108"/>
              <w:jc w:val="right"/>
              <w:rPr>
                <w:rFonts w:cs="Times New Roman"/>
                <w:sz w:val="18"/>
                <w:szCs w:val="18"/>
              </w:rPr>
            </w:pPr>
          </w:p>
        </w:tc>
        <w:tc>
          <w:tcPr>
            <w:tcW w:w="250" w:type="dxa"/>
            <w:tcBorders>
              <w:top w:val="nil"/>
              <w:left w:val="nil"/>
              <w:bottom w:val="nil"/>
              <w:right w:val="nil"/>
            </w:tcBorders>
            <w:vAlign w:val="bottom"/>
          </w:tcPr>
          <w:p w:rsidR="00365A2E" w:rsidRPr="0066178D" w:rsidRDefault="00365A2E" w:rsidP="00365A2E">
            <w:pPr>
              <w:tabs>
                <w:tab w:val="decimal" w:pos="462"/>
              </w:tabs>
              <w:ind w:left="-108" w:right="-107"/>
              <w:jc w:val="center"/>
              <w:rPr>
                <w:rFonts w:cs="Times New Roman"/>
                <w:sz w:val="18"/>
                <w:szCs w:val="18"/>
              </w:rPr>
            </w:pPr>
          </w:p>
        </w:tc>
        <w:tc>
          <w:tcPr>
            <w:tcW w:w="930" w:type="dxa"/>
            <w:tcBorders>
              <w:top w:val="nil"/>
              <w:left w:val="nil"/>
              <w:bottom w:val="nil"/>
              <w:right w:val="nil"/>
            </w:tcBorders>
            <w:vAlign w:val="bottom"/>
          </w:tcPr>
          <w:p w:rsidR="00365A2E" w:rsidRPr="0066178D" w:rsidRDefault="00365A2E" w:rsidP="006D5716">
            <w:pPr>
              <w:tabs>
                <w:tab w:val="decimal" w:pos="714"/>
              </w:tabs>
              <w:ind w:left="-108" w:right="-262"/>
              <w:rPr>
                <w:rFonts w:cs="Times New Roman"/>
                <w:sz w:val="18"/>
                <w:szCs w:val="18"/>
              </w:rPr>
            </w:pPr>
          </w:p>
        </w:tc>
        <w:tc>
          <w:tcPr>
            <w:tcW w:w="235" w:type="dxa"/>
            <w:tcBorders>
              <w:top w:val="nil"/>
              <w:left w:val="nil"/>
              <w:bottom w:val="nil"/>
              <w:right w:val="nil"/>
            </w:tcBorders>
            <w:vAlign w:val="bottom"/>
          </w:tcPr>
          <w:p w:rsidR="00365A2E" w:rsidRPr="0066178D" w:rsidRDefault="00365A2E" w:rsidP="00365A2E">
            <w:pPr>
              <w:tabs>
                <w:tab w:val="decimal" w:pos="462"/>
              </w:tabs>
              <w:ind w:left="-108" w:right="-107"/>
              <w:jc w:val="center"/>
              <w:rPr>
                <w:rFonts w:cs="Times New Roman"/>
                <w:sz w:val="18"/>
                <w:szCs w:val="18"/>
              </w:rPr>
            </w:pPr>
          </w:p>
        </w:tc>
        <w:tc>
          <w:tcPr>
            <w:tcW w:w="1021" w:type="dxa"/>
            <w:tcBorders>
              <w:top w:val="nil"/>
              <w:left w:val="nil"/>
              <w:bottom w:val="nil"/>
              <w:right w:val="nil"/>
            </w:tcBorders>
            <w:vAlign w:val="bottom"/>
          </w:tcPr>
          <w:p w:rsidR="00365A2E" w:rsidRPr="0066178D" w:rsidRDefault="00365A2E" w:rsidP="006D5716">
            <w:pPr>
              <w:tabs>
                <w:tab w:val="decimal" w:pos="805"/>
              </w:tabs>
              <w:ind w:left="-108" w:right="-86"/>
              <w:rPr>
                <w:rFonts w:cs="Times New Roman"/>
                <w:sz w:val="18"/>
                <w:szCs w:val="18"/>
              </w:rPr>
            </w:pPr>
          </w:p>
        </w:tc>
        <w:tc>
          <w:tcPr>
            <w:tcW w:w="236" w:type="dxa"/>
            <w:tcBorders>
              <w:top w:val="nil"/>
              <w:left w:val="nil"/>
              <w:bottom w:val="nil"/>
              <w:right w:val="nil"/>
            </w:tcBorders>
            <w:vAlign w:val="bottom"/>
          </w:tcPr>
          <w:p w:rsidR="00365A2E" w:rsidRPr="0066178D" w:rsidRDefault="00365A2E" w:rsidP="00365A2E">
            <w:pPr>
              <w:tabs>
                <w:tab w:val="decimal" w:pos="462"/>
              </w:tabs>
              <w:ind w:left="-108" w:right="-107"/>
              <w:jc w:val="center"/>
              <w:rPr>
                <w:rFonts w:cs="Times New Roman"/>
                <w:sz w:val="18"/>
                <w:szCs w:val="18"/>
              </w:rPr>
            </w:pPr>
          </w:p>
        </w:tc>
        <w:tc>
          <w:tcPr>
            <w:tcW w:w="1019" w:type="dxa"/>
            <w:tcBorders>
              <w:top w:val="nil"/>
              <w:left w:val="nil"/>
              <w:bottom w:val="nil"/>
              <w:right w:val="nil"/>
            </w:tcBorders>
            <w:vAlign w:val="bottom"/>
          </w:tcPr>
          <w:p w:rsidR="00365A2E" w:rsidRPr="0066178D" w:rsidRDefault="00365A2E" w:rsidP="006D5716">
            <w:pPr>
              <w:tabs>
                <w:tab w:val="decimal" w:pos="804"/>
              </w:tabs>
              <w:ind w:left="-108" w:right="-181"/>
              <w:rPr>
                <w:rFonts w:cs="Times New Roman"/>
                <w:sz w:val="18"/>
                <w:szCs w:val="18"/>
              </w:rPr>
            </w:pPr>
          </w:p>
        </w:tc>
        <w:tc>
          <w:tcPr>
            <w:tcW w:w="276" w:type="dxa"/>
            <w:tcBorders>
              <w:top w:val="nil"/>
              <w:left w:val="nil"/>
              <w:bottom w:val="nil"/>
              <w:right w:val="nil"/>
            </w:tcBorders>
            <w:vAlign w:val="bottom"/>
          </w:tcPr>
          <w:p w:rsidR="00365A2E" w:rsidRPr="0066178D" w:rsidRDefault="00365A2E" w:rsidP="00365A2E">
            <w:pPr>
              <w:tabs>
                <w:tab w:val="decimal" w:pos="462"/>
              </w:tabs>
              <w:ind w:left="-108" w:right="-107"/>
              <w:jc w:val="center"/>
              <w:rPr>
                <w:rFonts w:cs="Times New Roman"/>
                <w:sz w:val="18"/>
                <w:szCs w:val="18"/>
              </w:rPr>
            </w:pPr>
          </w:p>
        </w:tc>
        <w:tc>
          <w:tcPr>
            <w:tcW w:w="781" w:type="dxa"/>
            <w:tcBorders>
              <w:top w:val="nil"/>
              <w:left w:val="nil"/>
              <w:bottom w:val="nil"/>
              <w:right w:val="nil"/>
            </w:tcBorders>
            <w:vAlign w:val="bottom"/>
          </w:tcPr>
          <w:p w:rsidR="00365A2E" w:rsidRPr="0066178D" w:rsidRDefault="00365A2E" w:rsidP="00365A2E">
            <w:pPr>
              <w:ind w:left="-108"/>
              <w:jc w:val="center"/>
              <w:rPr>
                <w:rFonts w:cs="Times New Roman"/>
                <w:sz w:val="18"/>
                <w:szCs w:val="18"/>
              </w:rPr>
            </w:pPr>
          </w:p>
        </w:tc>
        <w:tc>
          <w:tcPr>
            <w:tcW w:w="236" w:type="dxa"/>
            <w:tcBorders>
              <w:top w:val="nil"/>
              <w:left w:val="nil"/>
              <w:bottom w:val="nil"/>
              <w:right w:val="nil"/>
            </w:tcBorders>
            <w:vAlign w:val="bottom"/>
          </w:tcPr>
          <w:p w:rsidR="00365A2E" w:rsidRPr="0066178D" w:rsidRDefault="00365A2E" w:rsidP="00365A2E">
            <w:pPr>
              <w:tabs>
                <w:tab w:val="decimal" w:pos="462"/>
              </w:tabs>
              <w:ind w:left="-108" w:right="-107"/>
              <w:jc w:val="center"/>
              <w:rPr>
                <w:rFonts w:cs="Times New Roman"/>
                <w:sz w:val="18"/>
                <w:szCs w:val="18"/>
              </w:rPr>
            </w:pPr>
          </w:p>
        </w:tc>
        <w:tc>
          <w:tcPr>
            <w:tcW w:w="793" w:type="dxa"/>
            <w:tcBorders>
              <w:top w:val="nil"/>
              <w:left w:val="nil"/>
              <w:bottom w:val="nil"/>
              <w:right w:val="nil"/>
            </w:tcBorders>
            <w:vAlign w:val="bottom"/>
          </w:tcPr>
          <w:p w:rsidR="00365A2E" w:rsidRPr="0066178D" w:rsidRDefault="00365A2E" w:rsidP="00365A2E">
            <w:pPr>
              <w:ind w:left="-108"/>
              <w:jc w:val="center"/>
              <w:rPr>
                <w:rFonts w:cs="Times New Roman"/>
                <w:sz w:val="18"/>
                <w:szCs w:val="18"/>
              </w:rPr>
            </w:pPr>
          </w:p>
        </w:tc>
        <w:tc>
          <w:tcPr>
            <w:tcW w:w="284" w:type="dxa"/>
            <w:tcBorders>
              <w:top w:val="nil"/>
              <w:left w:val="nil"/>
              <w:bottom w:val="nil"/>
              <w:right w:val="nil"/>
            </w:tcBorders>
            <w:vAlign w:val="bottom"/>
          </w:tcPr>
          <w:p w:rsidR="00365A2E" w:rsidRPr="0066178D" w:rsidRDefault="00365A2E" w:rsidP="00365A2E">
            <w:pPr>
              <w:tabs>
                <w:tab w:val="decimal" w:pos="462"/>
              </w:tabs>
              <w:ind w:left="-108" w:right="-107"/>
              <w:jc w:val="center"/>
              <w:rPr>
                <w:rFonts w:cs="Times New Roman"/>
                <w:sz w:val="18"/>
                <w:szCs w:val="18"/>
              </w:rPr>
            </w:pPr>
          </w:p>
        </w:tc>
        <w:tc>
          <w:tcPr>
            <w:tcW w:w="981" w:type="dxa"/>
            <w:tcBorders>
              <w:top w:val="nil"/>
              <w:left w:val="nil"/>
              <w:bottom w:val="nil"/>
              <w:right w:val="nil"/>
            </w:tcBorders>
            <w:vAlign w:val="bottom"/>
          </w:tcPr>
          <w:p w:rsidR="00365A2E" w:rsidRPr="0066178D" w:rsidRDefault="00365A2E" w:rsidP="006D5716">
            <w:pPr>
              <w:tabs>
                <w:tab w:val="decimal" w:pos="765"/>
              </w:tabs>
              <w:ind w:left="-108"/>
              <w:rPr>
                <w:rFonts w:cs="Times New Roman"/>
                <w:sz w:val="18"/>
                <w:szCs w:val="18"/>
              </w:rPr>
            </w:pPr>
          </w:p>
        </w:tc>
        <w:tc>
          <w:tcPr>
            <w:tcW w:w="272" w:type="dxa"/>
            <w:tcBorders>
              <w:top w:val="nil"/>
              <w:left w:val="nil"/>
              <w:bottom w:val="nil"/>
              <w:right w:val="nil"/>
            </w:tcBorders>
            <w:vAlign w:val="bottom"/>
          </w:tcPr>
          <w:p w:rsidR="00365A2E" w:rsidRPr="0066178D" w:rsidRDefault="00365A2E" w:rsidP="00365A2E">
            <w:pPr>
              <w:tabs>
                <w:tab w:val="decimal" w:pos="462"/>
              </w:tabs>
              <w:ind w:left="-108" w:right="-107"/>
              <w:jc w:val="center"/>
              <w:rPr>
                <w:rFonts w:cs="Times New Roman"/>
                <w:sz w:val="18"/>
                <w:szCs w:val="18"/>
              </w:rPr>
            </w:pPr>
          </w:p>
        </w:tc>
        <w:tc>
          <w:tcPr>
            <w:tcW w:w="979" w:type="dxa"/>
            <w:tcBorders>
              <w:top w:val="nil"/>
              <w:left w:val="nil"/>
              <w:bottom w:val="nil"/>
              <w:right w:val="nil"/>
            </w:tcBorders>
            <w:vAlign w:val="bottom"/>
          </w:tcPr>
          <w:p w:rsidR="00365A2E" w:rsidRPr="0066178D" w:rsidRDefault="00365A2E" w:rsidP="006D5716">
            <w:pPr>
              <w:tabs>
                <w:tab w:val="decimal" w:pos="763"/>
              </w:tabs>
              <w:ind w:left="-108" w:right="-169"/>
              <w:rPr>
                <w:rFonts w:cs="Times New Roman"/>
                <w:sz w:val="18"/>
                <w:szCs w:val="18"/>
              </w:rPr>
            </w:pPr>
          </w:p>
        </w:tc>
        <w:tc>
          <w:tcPr>
            <w:tcW w:w="276" w:type="dxa"/>
            <w:tcBorders>
              <w:top w:val="nil"/>
              <w:left w:val="nil"/>
              <w:bottom w:val="nil"/>
              <w:right w:val="nil"/>
            </w:tcBorders>
            <w:vAlign w:val="bottom"/>
          </w:tcPr>
          <w:p w:rsidR="00365A2E" w:rsidRPr="0066178D" w:rsidRDefault="00365A2E" w:rsidP="00365A2E">
            <w:pPr>
              <w:tabs>
                <w:tab w:val="decimal" w:pos="462"/>
              </w:tabs>
              <w:ind w:left="-108" w:right="-107"/>
              <w:jc w:val="center"/>
              <w:rPr>
                <w:rFonts w:cs="Times New Roman"/>
                <w:sz w:val="18"/>
                <w:szCs w:val="18"/>
              </w:rPr>
            </w:pPr>
          </w:p>
        </w:tc>
        <w:tc>
          <w:tcPr>
            <w:tcW w:w="909" w:type="dxa"/>
            <w:tcBorders>
              <w:top w:val="nil"/>
              <w:left w:val="nil"/>
              <w:bottom w:val="nil"/>
              <w:right w:val="nil"/>
            </w:tcBorders>
            <w:vAlign w:val="bottom"/>
          </w:tcPr>
          <w:p w:rsidR="00365A2E" w:rsidRPr="0066178D" w:rsidRDefault="00365A2E" w:rsidP="006D5716">
            <w:pPr>
              <w:tabs>
                <w:tab w:val="decimal" w:pos="693"/>
              </w:tabs>
              <w:ind w:left="-108" w:right="-107"/>
              <w:rPr>
                <w:rFonts w:cs="Times New Roman"/>
                <w:sz w:val="18"/>
                <w:szCs w:val="18"/>
              </w:rPr>
            </w:pPr>
          </w:p>
        </w:tc>
        <w:tc>
          <w:tcPr>
            <w:tcW w:w="300" w:type="dxa"/>
            <w:tcBorders>
              <w:top w:val="nil"/>
              <w:left w:val="nil"/>
              <w:bottom w:val="nil"/>
              <w:right w:val="nil"/>
            </w:tcBorders>
            <w:vAlign w:val="bottom"/>
          </w:tcPr>
          <w:p w:rsidR="00365A2E" w:rsidRPr="0066178D" w:rsidRDefault="00365A2E" w:rsidP="00365A2E">
            <w:pPr>
              <w:tabs>
                <w:tab w:val="decimal" w:pos="462"/>
              </w:tabs>
              <w:ind w:left="-108" w:right="-107"/>
              <w:rPr>
                <w:rFonts w:cs="Times New Roman"/>
                <w:sz w:val="18"/>
                <w:szCs w:val="18"/>
              </w:rPr>
            </w:pPr>
          </w:p>
        </w:tc>
        <w:tc>
          <w:tcPr>
            <w:tcW w:w="948" w:type="dxa"/>
            <w:tcBorders>
              <w:top w:val="nil"/>
              <w:left w:val="nil"/>
              <w:bottom w:val="nil"/>
              <w:right w:val="nil"/>
            </w:tcBorders>
            <w:vAlign w:val="bottom"/>
          </w:tcPr>
          <w:p w:rsidR="00365A2E" w:rsidRPr="0066178D" w:rsidRDefault="00365A2E" w:rsidP="006D5716">
            <w:pPr>
              <w:tabs>
                <w:tab w:val="decimal" w:pos="732"/>
              </w:tabs>
              <w:ind w:left="-108" w:right="-107"/>
              <w:rPr>
                <w:rFonts w:cs="Times New Roman"/>
                <w:sz w:val="18"/>
                <w:szCs w:val="18"/>
              </w:rPr>
            </w:pPr>
          </w:p>
        </w:tc>
      </w:tr>
      <w:tr w:rsidR="002B6F06" w:rsidRPr="0066178D" w:rsidTr="006D5716">
        <w:trPr>
          <w:trHeight w:val="288"/>
        </w:trPr>
        <w:tc>
          <w:tcPr>
            <w:tcW w:w="1968" w:type="dxa"/>
            <w:tcBorders>
              <w:top w:val="nil"/>
              <w:left w:val="nil"/>
              <w:bottom w:val="nil"/>
              <w:right w:val="nil"/>
            </w:tcBorders>
            <w:vAlign w:val="bottom"/>
          </w:tcPr>
          <w:p w:rsidR="00365A2E" w:rsidRPr="0066178D" w:rsidRDefault="00365A2E" w:rsidP="00365A2E">
            <w:pPr>
              <w:rPr>
                <w:rFonts w:cs="Times New Roman"/>
                <w:sz w:val="18"/>
                <w:szCs w:val="18"/>
              </w:rPr>
            </w:pPr>
            <w:r w:rsidRPr="0066178D">
              <w:rPr>
                <w:rFonts w:cs="Times New Roman"/>
                <w:sz w:val="18"/>
                <w:szCs w:val="18"/>
              </w:rPr>
              <w:t xml:space="preserve">  </w:t>
            </w:r>
            <w:r w:rsidR="006D5716" w:rsidRPr="0066178D">
              <w:rPr>
                <w:rFonts w:cs="Times New Roman"/>
                <w:sz w:val="18"/>
                <w:szCs w:val="18"/>
              </w:rPr>
              <w:t xml:space="preserve"> </w:t>
            </w:r>
            <w:r w:rsidRPr="0066178D">
              <w:rPr>
                <w:rFonts w:cs="Times New Roman"/>
                <w:sz w:val="18"/>
                <w:szCs w:val="18"/>
              </w:rPr>
              <w:t>Generating Company</w:t>
            </w:r>
          </w:p>
        </w:tc>
        <w:tc>
          <w:tcPr>
            <w:tcW w:w="711" w:type="dxa"/>
            <w:tcBorders>
              <w:top w:val="nil"/>
              <w:left w:val="nil"/>
              <w:bottom w:val="nil"/>
              <w:right w:val="nil"/>
            </w:tcBorders>
            <w:vAlign w:val="bottom"/>
          </w:tcPr>
          <w:p w:rsidR="00365A2E" w:rsidRPr="0066178D" w:rsidRDefault="00365A2E" w:rsidP="00365A2E">
            <w:pPr>
              <w:tabs>
                <w:tab w:val="decimal" w:pos="327"/>
              </w:tabs>
              <w:ind w:left="-2518" w:right="-107"/>
              <w:rPr>
                <w:rFonts w:cs="Times New Roman"/>
                <w:sz w:val="18"/>
                <w:szCs w:val="18"/>
              </w:rPr>
            </w:pPr>
          </w:p>
        </w:tc>
        <w:tc>
          <w:tcPr>
            <w:tcW w:w="726" w:type="dxa"/>
            <w:tcBorders>
              <w:top w:val="nil"/>
              <w:left w:val="nil"/>
              <w:bottom w:val="nil"/>
              <w:right w:val="nil"/>
            </w:tcBorders>
            <w:vAlign w:val="bottom"/>
          </w:tcPr>
          <w:p w:rsidR="00365A2E" w:rsidRPr="0066178D" w:rsidRDefault="00365A2E" w:rsidP="00365A2E">
            <w:pPr>
              <w:tabs>
                <w:tab w:val="decimal" w:pos="324"/>
              </w:tabs>
              <w:ind w:left="-108" w:right="-107"/>
              <w:jc w:val="center"/>
              <w:rPr>
                <w:rFonts w:cs="Times New Roman"/>
                <w:sz w:val="18"/>
                <w:szCs w:val="18"/>
              </w:rPr>
            </w:pPr>
          </w:p>
        </w:tc>
        <w:tc>
          <w:tcPr>
            <w:tcW w:w="240" w:type="dxa"/>
            <w:tcBorders>
              <w:top w:val="nil"/>
              <w:left w:val="nil"/>
              <w:bottom w:val="nil"/>
              <w:right w:val="nil"/>
            </w:tcBorders>
            <w:vAlign w:val="bottom"/>
          </w:tcPr>
          <w:p w:rsidR="00365A2E" w:rsidRPr="0066178D" w:rsidRDefault="00365A2E" w:rsidP="00365A2E">
            <w:pPr>
              <w:ind w:left="-108"/>
              <w:jc w:val="right"/>
              <w:rPr>
                <w:rFonts w:cs="Times New Roman"/>
                <w:sz w:val="18"/>
                <w:szCs w:val="18"/>
              </w:rPr>
            </w:pPr>
          </w:p>
        </w:tc>
        <w:tc>
          <w:tcPr>
            <w:tcW w:w="961" w:type="dxa"/>
            <w:tcBorders>
              <w:top w:val="nil"/>
              <w:left w:val="nil"/>
              <w:bottom w:val="nil"/>
              <w:right w:val="nil"/>
            </w:tcBorders>
            <w:vAlign w:val="bottom"/>
          </w:tcPr>
          <w:p w:rsidR="00365A2E" w:rsidRPr="0066178D" w:rsidRDefault="00365A2E" w:rsidP="00365A2E">
            <w:pPr>
              <w:ind w:left="-108"/>
              <w:jc w:val="right"/>
              <w:rPr>
                <w:rFonts w:cs="Times New Roman"/>
                <w:sz w:val="18"/>
                <w:szCs w:val="18"/>
              </w:rPr>
            </w:pPr>
          </w:p>
        </w:tc>
        <w:tc>
          <w:tcPr>
            <w:tcW w:w="250" w:type="dxa"/>
            <w:tcBorders>
              <w:top w:val="nil"/>
              <w:left w:val="nil"/>
              <w:bottom w:val="nil"/>
              <w:right w:val="nil"/>
            </w:tcBorders>
            <w:vAlign w:val="bottom"/>
          </w:tcPr>
          <w:p w:rsidR="00365A2E" w:rsidRPr="0066178D" w:rsidRDefault="00365A2E" w:rsidP="00365A2E">
            <w:pPr>
              <w:tabs>
                <w:tab w:val="decimal" w:pos="462"/>
              </w:tabs>
              <w:ind w:left="-108" w:right="-107"/>
              <w:jc w:val="center"/>
              <w:rPr>
                <w:rFonts w:cs="Times New Roman"/>
                <w:sz w:val="18"/>
                <w:szCs w:val="18"/>
              </w:rPr>
            </w:pPr>
          </w:p>
        </w:tc>
        <w:tc>
          <w:tcPr>
            <w:tcW w:w="930" w:type="dxa"/>
            <w:tcBorders>
              <w:top w:val="nil"/>
              <w:left w:val="nil"/>
              <w:bottom w:val="nil"/>
              <w:right w:val="nil"/>
            </w:tcBorders>
            <w:vAlign w:val="bottom"/>
          </w:tcPr>
          <w:p w:rsidR="00365A2E" w:rsidRPr="0066178D" w:rsidRDefault="00365A2E" w:rsidP="006D5716">
            <w:pPr>
              <w:tabs>
                <w:tab w:val="decimal" w:pos="714"/>
              </w:tabs>
              <w:ind w:left="-108" w:right="-262"/>
              <w:rPr>
                <w:rFonts w:cs="Times New Roman"/>
                <w:sz w:val="18"/>
                <w:szCs w:val="18"/>
              </w:rPr>
            </w:pPr>
          </w:p>
        </w:tc>
        <w:tc>
          <w:tcPr>
            <w:tcW w:w="235" w:type="dxa"/>
            <w:tcBorders>
              <w:top w:val="nil"/>
              <w:left w:val="nil"/>
              <w:bottom w:val="nil"/>
              <w:right w:val="nil"/>
            </w:tcBorders>
            <w:vAlign w:val="bottom"/>
          </w:tcPr>
          <w:p w:rsidR="00365A2E" w:rsidRPr="0066178D" w:rsidRDefault="00365A2E" w:rsidP="00365A2E">
            <w:pPr>
              <w:tabs>
                <w:tab w:val="decimal" w:pos="462"/>
              </w:tabs>
              <w:ind w:left="-6891"/>
              <w:rPr>
                <w:rFonts w:cs="Times New Roman"/>
                <w:sz w:val="18"/>
                <w:szCs w:val="18"/>
              </w:rPr>
            </w:pPr>
          </w:p>
        </w:tc>
        <w:tc>
          <w:tcPr>
            <w:tcW w:w="1021" w:type="dxa"/>
            <w:tcBorders>
              <w:top w:val="nil"/>
              <w:left w:val="nil"/>
              <w:bottom w:val="nil"/>
              <w:right w:val="nil"/>
            </w:tcBorders>
            <w:vAlign w:val="bottom"/>
          </w:tcPr>
          <w:p w:rsidR="00365A2E" w:rsidRPr="0066178D" w:rsidRDefault="00365A2E" w:rsidP="006D5716">
            <w:pPr>
              <w:tabs>
                <w:tab w:val="decimal" w:pos="805"/>
              </w:tabs>
              <w:ind w:left="-108" w:right="-86"/>
              <w:rPr>
                <w:rFonts w:cs="Times New Roman"/>
                <w:sz w:val="18"/>
                <w:szCs w:val="18"/>
              </w:rPr>
            </w:pPr>
          </w:p>
        </w:tc>
        <w:tc>
          <w:tcPr>
            <w:tcW w:w="236" w:type="dxa"/>
            <w:tcBorders>
              <w:top w:val="nil"/>
              <w:left w:val="nil"/>
              <w:bottom w:val="nil"/>
              <w:right w:val="nil"/>
            </w:tcBorders>
            <w:vAlign w:val="bottom"/>
          </w:tcPr>
          <w:p w:rsidR="00365A2E" w:rsidRPr="0066178D" w:rsidRDefault="00365A2E" w:rsidP="00365A2E">
            <w:pPr>
              <w:tabs>
                <w:tab w:val="decimal" w:pos="462"/>
              </w:tabs>
              <w:ind w:left="-108" w:right="-107"/>
              <w:jc w:val="center"/>
              <w:rPr>
                <w:rFonts w:cs="Times New Roman"/>
                <w:sz w:val="18"/>
                <w:szCs w:val="18"/>
              </w:rPr>
            </w:pPr>
          </w:p>
        </w:tc>
        <w:tc>
          <w:tcPr>
            <w:tcW w:w="1019" w:type="dxa"/>
            <w:tcBorders>
              <w:top w:val="nil"/>
              <w:left w:val="nil"/>
              <w:bottom w:val="nil"/>
              <w:right w:val="nil"/>
            </w:tcBorders>
            <w:vAlign w:val="bottom"/>
          </w:tcPr>
          <w:p w:rsidR="00365A2E" w:rsidRPr="0066178D" w:rsidRDefault="00365A2E" w:rsidP="006D5716">
            <w:pPr>
              <w:tabs>
                <w:tab w:val="decimal" w:pos="804"/>
              </w:tabs>
              <w:ind w:left="-108" w:right="-181"/>
              <w:rPr>
                <w:rFonts w:cs="Times New Roman"/>
                <w:sz w:val="18"/>
                <w:szCs w:val="18"/>
              </w:rPr>
            </w:pPr>
          </w:p>
        </w:tc>
        <w:tc>
          <w:tcPr>
            <w:tcW w:w="276" w:type="dxa"/>
            <w:tcBorders>
              <w:top w:val="nil"/>
              <w:left w:val="nil"/>
              <w:bottom w:val="nil"/>
              <w:right w:val="nil"/>
            </w:tcBorders>
            <w:vAlign w:val="bottom"/>
          </w:tcPr>
          <w:p w:rsidR="00365A2E" w:rsidRPr="0066178D" w:rsidRDefault="00365A2E" w:rsidP="00365A2E">
            <w:pPr>
              <w:tabs>
                <w:tab w:val="decimal" w:pos="462"/>
              </w:tabs>
              <w:ind w:left="-108" w:right="-107"/>
              <w:jc w:val="center"/>
              <w:rPr>
                <w:rFonts w:cs="Times New Roman"/>
                <w:sz w:val="18"/>
                <w:szCs w:val="18"/>
              </w:rPr>
            </w:pPr>
          </w:p>
        </w:tc>
        <w:tc>
          <w:tcPr>
            <w:tcW w:w="781" w:type="dxa"/>
            <w:tcBorders>
              <w:top w:val="nil"/>
              <w:left w:val="nil"/>
              <w:bottom w:val="nil"/>
              <w:right w:val="nil"/>
            </w:tcBorders>
            <w:vAlign w:val="bottom"/>
          </w:tcPr>
          <w:p w:rsidR="00365A2E" w:rsidRPr="0066178D" w:rsidRDefault="00365A2E" w:rsidP="00365A2E">
            <w:pPr>
              <w:ind w:left="-108"/>
              <w:jc w:val="right"/>
              <w:rPr>
                <w:rFonts w:cs="Times New Roman"/>
                <w:sz w:val="18"/>
                <w:szCs w:val="18"/>
              </w:rPr>
            </w:pPr>
          </w:p>
        </w:tc>
        <w:tc>
          <w:tcPr>
            <w:tcW w:w="236" w:type="dxa"/>
            <w:tcBorders>
              <w:top w:val="nil"/>
              <w:left w:val="nil"/>
              <w:bottom w:val="nil"/>
              <w:right w:val="nil"/>
            </w:tcBorders>
            <w:vAlign w:val="bottom"/>
          </w:tcPr>
          <w:p w:rsidR="00365A2E" w:rsidRPr="0066178D" w:rsidRDefault="00365A2E" w:rsidP="00365A2E">
            <w:pPr>
              <w:tabs>
                <w:tab w:val="decimal" w:pos="462"/>
              </w:tabs>
              <w:ind w:left="-108" w:right="-107"/>
              <w:jc w:val="center"/>
              <w:rPr>
                <w:rFonts w:cs="Times New Roman"/>
                <w:sz w:val="18"/>
                <w:szCs w:val="18"/>
              </w:rPr>
            </w:pPr>
          </w:p>
        </w:tc>
        <w:tc>
          <w:tcPr>
            <w:tcW w:w="793" w:type="dxa"/>
            <w:tcBorders>
              <w:top w:val="nil"/>
              <w:left w:val="nil"/>
              <w:bottom w:val="nil"/>
              <w:right w:val="nil"/>
            </w:tcBorders>
            <w:vAlign w:val="bottom"/>
          </w:tcPr>
          <w:p w:rsidR="00365A2E" w:rsidRPr="0066178D" w:rsidRDefault="00365A2E" w:rsidP="00365A2E">
            <w:pPr>
              <w:ind w:left="-108"/>
              <w:jc w:val="right"/>
              <w:rPr>
                <w:rFonts w:cs="Times New Roman"/>
                <w:sz w:val="18"/>
                <w:szCs w:val="18"/>
              </w:rPr>
            </w:pPr>
          </w:p>
        </w:tc>
        <w:tc>
          <w:tcPr>
            <w:tcW w:w="284" w:type="dxa"/>
            <w:tcBorders>
              <w:top w:val="nil"/>
              <w:left w:val="nil"/>
              <w:bottom w:val="nil"/>
              <w:right w:val="nil"/>
            </w:tcBorders>
            <w:vAlign w:val="bottom"/>
          </w:tcPr>
          <w:p w:rsidR="00365A2E" w:rsidRPr="0066178D" w:rsidRDefault="00365A2E" w:rsidP="00365A2E">
            <w:pPr>
              <w:tabs>
                <w:tab w:val="decimal" w:pos="462"/>
              </w:tabs>
              <w:ind w:left="-108" w:right="-107"/>
              <w:jc w:val="center"/>
              <w:rPr>
                <w:rFonts w:cs="Times New Roman"/>
                <w:sz w:val="18"/>
                <w:szCs w:val="18"/>
              </w:rPr>
            </w:pPr>
          </w:p>
        </w:tc>
        <w:tc>
          <w:tcPr>
            <w:tcW w:w="981" w:type="dxa"/>
            <w:tcBorders>
              <w:top w:val="nil"/>
              <w:left w:val="nil"/>
              <w:bottom w:val="nil"/>
              <w:right w:val="nil"/>
            </w:tcBorders>
            <w:vAlign w:val="bottom"/>
          </w:tcPr>
          <w:p w:rsidR="00365A2E" w:rsidRPr="0066178D" w:rsidRDefault="00365A2E" w:rsidP="006D5716">
            <w:pPr>
              <w:tabs>
                <w:tab w:val="decimal" w:pos="765"/>
              </w:tabs>
              <w:ind w:left="-108"/>
              <w:rPr>
                <w:rFonts w:cs="Times New Roman"/>
                <w:sz w:val="18"/>
                <w:szCs w:val="18"/>
              </w:rPr>
            </w:pPr>
          </w:p>
        </w:tc>
        <w:tc>
          <w:tcPr>
            <w:tcW w:w="272" w:type="dxa"/>
            <w:tcBorders>
              <w:top w:val="nil"/>
              <w:left w:val="nil"/>
              <w:bottom w:val="nil"/>
              <w:right w:val="nil"/>
            </w:tcBorders>
            <w:vAlign w:val="bottom"/>
          </w:tcPr>
          <w:p w:rsidR="00365A2E" w:rsidRPr="0066178D" w:rsidRDefault="00365A2E" w:rsidP="00365A2E">
            <w:pPr>
              <w:tabs>
                <w:tab w:val="decimal" w:pos="462"/>
              </w:tabs>
              <w:ind w:left="-108" w:right="-107"/>
              <w:jc w:val="center"/>
              <w:rPr>
                <w:rFonts w:cs="Times New Roman"/>
                <w:sz w:val="18"/>
                <w:szCs w:val="18"/>
              </w:rPr>
            </w:pPr>
          </w:p>
        </w:tc>
        <w:tc>
          <w:tcPr>
            <w:tcW w:w="979" w:type="dxa"/>
            <w:tcBorders>
              <w:top w:val="nil"/>
              <w:left w:val="nil"/>
              <w:bottom w:val="nil"/>
              <w:right w:val="nil"/>
            </w:tcBorders>
            <w:vAlign w:val="bottom"/>
          </w:tcPr>
          <w:p w:rsidR="00365A2E" w:rsidRPr="0066178D" w:rsidRDefault="00365A2E" w:rsidP="006D5716">
            <w:pPr>
              <w:tabs>
                <w:tab w:val="decimal" w:pos="763"/>
              </w:tabs>
              <w:ind w:left="-108" w:right="-169"/>
              <w:rPr>
                <w:rFonts w:cs="Times New Roman"/>
                <w:sz w:val="18"/>
                <w:szCs w:val="18"/>
              </w:rPr>
            </w:pPr>
          </w:p>
        </w:tc>
        <w:tc>
          <w:tcPr>
            <w:tcW w:w="276" w:type="dxa"/>
            <w:tcBorders>
              <w:top w:val="nil"/>
              <w:left w:val="nil"/>
              <w:bottom w:val="nil"/>
              <w:right w:val="nil"/>
            </w:tcBorders>
            <w:vAlign w:val="bottom"/>
          </w:tcPr>
          <w:p w:rsidR="00365A2E" w:rsidRPr="0066178D" w:rsidRDefault="00365A2E" w:rsidP="00365A2E">
            <w:pPr>
              <w:tabs>
                <w:tab w:val="decimal" w:pos="462"/>
              </w:tabs>
              <w:ind w:left="-108" w:right="-107"/>
              <w:jc w:val="center"/>
              <w:rPr>
                <w:rFonts w:cs="Times New Roman"/>
                <w:sz w:val="18"/>
                <w:szCs w:val="18"/>
              </w:rPr>
            </w:pPr>
          </w:p>
        </w:tc>
        <w:tc>
          <w:tcPr>
            <w:tcW w:w="909" w:type="dxa"/>
            <w:tcBorders>
              <w:top w:val="nil"/>
              <w:left w:val="nil"/>
              <w:bottom w:val="nil"/>
              <w:right w:val="nil"/>
            </w:tcBorders>
            <w:vAlign w:val="bottom"/>
          </w:tcPr>
          <w:p w:rsidR="00365A2E" w:rsidRPr="0066178D" w:rsidRDefault="00365A2E" w:rsidP="006D5716">
            <w:pPr>
              <w:tabs>
                <w:tab w:val="decimal" w:pos="693"/>
              </w:tabs>
              <w:ind w:left="-108" w:right="-107"/>
              <w:rPr>
                <w:rFonts w:cs="Times New Roman"/>
                <w:sz w:val="18"/>
                <w:szCs w:val="18"/>
              </w:rPr>
            </w:pPr>
          </w:p>
        </w:tc>
        <w:tc>
          <w:tcPr>
            <w:tcW w:w="300" w:type="dxa"/>
            <w:tcBorders>
              <w:top w:val="nil"/>
              <w:left w:val="nil"/>
              <w:bottom w:val="nil"/>
              <w:right w:val="nil"/>
            </w:tcBorders>
            <w:vAlign w:val="bottom"/>
          </w:tcPr>
          <w:p w:rsidR="00365A2E" w:rsidRPr="0066178D" w:rsidRDefault="00365A2E" w:rsidP="00365A2E">
            <w:pPr>
              <w:tabs>
                <w:tab w:val="decimal" w:pos="203"/>
              </w:tabs>
              <w:ind w:left="-108" w:right="-107"/>
              <w:rPr>
                <w:rFonts w:cs="Times New Roman"/>
                <w:sz w:val="18"/>
                <w:szCs w:val="18"/>
              </w:rPr>
            </w:pPr>
          </w:p>
        </w:tc>
        <w:tc>
          <w:tcPr>
            <w:tcW w:w="948" w:type="dxa"/>
            <w:tcBorders>
              <w:top w:val="nil"/>
              <w:left w:val="nil"/>
              <w:bottom w:val="nil"/>
              <w:right w:val="nil"/>
            </w:tcBorders>
            <w:vAlign w:val="bottom"/>
          </w:tcPr>
          <w:p w:rsidR="00365A2E" w:rsidRPr="0066178D" w:rsidRDefault="00365A2E" w:rsidP="006D5716">
            <w:pPr>
              <w:tabs>
                <w:tab w:val="decimal" w:pos="732"/>
              </w:tabs>
              <w:ind w:left="-108" w:right="-107"/>
              <w:rPr>
                <w:rFonts w:cs="Times New Roman"/>
                <w:sz w:val="18"/>
                <w:szCs w:val="18"/>
              </w:rPr>
            </w:pPr>
          </w:p>
        </w:tc>
      </w:tr>
      <w:tr w:rsidR="00140357" w:rsidRPr="0066178D" w:rsidTr="006D5716">
        <w:trPr>
          <w:trHeight w:val="288"/>
        </w:trPr>
        <w:tc>
          <w:tcPr>
            <w:tcW w:w="1968" w:type="dxa"/>
            <w:tcBorders>
              <w:top w:val="nil"/>
              <w:left w:val="nil"/>
              <w:bottom w:val="nil"/>
              <w:right w:val="nil"/>
            </w:tcBorders>
            <w:vAlign w:val="bottom"/>
          </w:tcPr>
          <w:p w:rsidR="00140357" w:rsidRPr="0066178D" w:rsidRDefault="00140357" w:rsidP="00140357">
            <w:pPr>
              <w:rPr>
                <w:rFonts w:cs="Times New Roman"/>
                <w:sz w:val="18"/>
                <w:szCs w:val="18"/>
              </w:rPr>
            </w:pPr>
            <w:r w:rsidRPr="0066178D">
              <w:rPr>
                <w:rFonts w:cs="Times New Roman"/>
                <w:sz w:val="18"/>
                <w:szCs w:val="18"/>
              </w:rPr>
              <w:t xml:space="preserve">  </w:t>
            </w:r>
            <w:r w:rsidR="006D5716" w:rsidRPr="0066178D">
              <w:rPr>
                <w:rFonts w:cs="Times New Roman"/>
                <w:sz w:val="18"/>
                <w:szCs w:val="18"/>
              </w:rPr>
              <w:t xml:space="preserve"> </w:t>
            </w:r>
            <w:r w:rsidRPr="0066178D">
              <w:rPr>
                <w:rFonts w:cs="Times New Roman"/>
                <w:sz w:val="18"/>
                <w:szCs w:val="18"/>
              </w:rPr>
              <w:t>Limited</w:t>
            </w:r>
          </w:p>
        </w:tc>
        <w:tc>
          <w:tcPr>
            <w:tcW w:w="711" w:type="dxa"/>
            <w:tcBorders>
              <w:top w:val="nil"/>
              <w:left w:val="nil"/>
              <w:bottom w:val="nil"/>
              <w:right w:val="nil"/>
            </w:tcBorders>
            <w:vAlign w:val="bottom"/>
          </w:tcPr>
          <w:p w:rsidR="00140357" w:rsidRPr="0066178D" w:rsidRDefault="004D07C2" w:rsidP="00140357">
            <w:pPr>
              <w:pStyle w:val="acctfourfigures"/>
              <w:tabs>
                <w:tab w:val="clear" w:pos="765"/>
              </w:tabs>
              <w:spacing w:line="240" w:lineRule="auto"/>
              <w:ind w:left="-79" w:right="-156"/>
              <w:jc w:val="center"/>
              <w:rPr>
                <w:rFonts w:cs="Times New Roman"/>
                <w:sz w:val="18"/>
                <w:szCs w:val="18"/>
                <w:lang w:bidi="th-TH"/>
              </w:rPr>
            </w:pPr>
            <w:r w:rsidRPr="0066178D">
              <w:rPr>
                <w:rFonts w:cs="Times New Roman"/>
                <w:sz w:val="18"/>
                <w:szCs w:val="18"/>
                <w:lang w:bidi="th-TH"/>
              </w:rPr>
              <w:t>99.99</w:t>
            </w:r>
          </w:p>
        </w:tc>
        <w:tc>
          <w:tcPr>
            <w:tcW w:w="726" w:type="dxa"/>
            <w:tcBorders>
              <w:top w:val="nil"/>
              <w:left w:val="nil"/>
              <w:bottom w:val="nil"/>
              <w:right w:val="nil"/>
            </w:tcBorders>
            <w:vAlign w:val="bottom"/>
          </w:tcPr>
          <w:p w:rsidR="00140357" w:rsidRPr="0066178D" w:rsidRDefault="00140357" w:rsidP="00140357">
            <w:pPr>
              <w:pStyle w:val="acctfourfigures"/>
              <w:tabs>
                <w:tab w:val="clear" w:pos="765"/>
              </w:tabs>
              <w:spacing w:line="240" w:lineRule="auto"/>
              <w:ind w:left="-79" w:right="-156"/>
              <w:jc w:val="center"/>
              <w:rPr>
                <w:rFonts w:cs="Times New Roman"/>
                <w:sz w:val="18"/>
                <w:szCs w:val="18"/>
                <w:lang w:bidi="th-TH"/>
              </w:rPr>
            </w:pPr>
            <w:r w:rsidRPr="0066178D">
              <w:rPr>
                <w:rFonts w:cs="Times New Roman"/>
                <w:sz w:val="18"/>
                <w:szCs w:val="18"/>
                <w:lang w:bidi="th-TH"/>
              </w:rPr>
              <w:t>99.99</w:t>
            </w:r>
          </w:p>
        </w:tc>
        <w:tc>
          <w:tcPr>
            <w:tcW w:w="240" w:type="dxa"/>
            <w:tcBorders>
              <w:top w:val="nil"/>
              <w:left w:val="nil"/>
              <w:bottom w:val="nil"/>
              <w:right w:val="nil"/>
            </w:tcBorders>
            <w:vAlign w:val="bottom"/>
          </w:tcPr>
          <w:p w:rsidR="00140357" w:rsidRPr="0066178D" w:rsidRDefault="00140357" w:rsidP="00140357">
            <w:pPr>
              <w:pStyle w:val="acctfourfigures"/>
              <w:tabs>
                <w:tab w:val="clear" w:pos="765"/>
              </w:tabs>
              <w:spacing w:line="240" w:lineRule="atLeast"/>
              <w:ind w:left="-3752" w:right="-18"/>
              <w:jc w:val="right"/>
              <w:rPr>
                <w:rFonts w:cs="Times New Roman"/>
                <w:sz w:val="18"/>
                <w:szCs w:val="18"/>
                <w:lang w:bidi="th-TH"/>
              </w:rPr>
            </w:pPr>
          </w:p>
        </w:tc>
        <w:tc>
          <w:tcPr>
            <w:tcW w:w="961" w:type="dxa"/>
            <w:tcBorders>
              <w:top w:val="nil"/>
              <w:left w:val="nil"/>
              <w:bottom w:val="nil"/>
              <w:right w:val="nil"/>
            </w:tcBorders>
            <w:vAlign w:val="bottom"/>
          </w:tcPr>
          <w:p w:rsidR="00140357" w:rsidRPr="0066178D" w:rsidRDefault="00F3409F" w:rsidP="00140357">
            <w:pPr>
              <w:pStyle w:val="acctfourfigures"/>
              <w:tabs>
                <w:tab w:val="clear" w:pos="765"/>
                <w:tab w:val="decimal" w:pos="572"/>
              </w:tabs>
              <w:spacing w:line="240" w:lineRule="atLeast"/>
              <w:ind w:left="-180" w:right="-156"/>
              <w:jc w:val="center"/>
              <w:rPr>
                <w:rFonts w:cs="Times New Roman"/>
                <w:sz w:val="18"/>
                <w:szCs w:val="18"/>
                <w:lang w:bidi="th-TH"/>
              </w:rPr>
            </w:pPr>
            <w:r w:rsidRPr="0066178D">
              <w:rPr>
                <w:rFonts w:cs="Times New Roman"/>
                <w:sz w:val="18"/>
                <w:szCs w:val="18"/>
                <w:lang w:bidi="th-TH"/>
              </w:rPr>
              <w:t>21,900,000</w:t>
            </w:r>
          </w:p>
        </w:tc>
        <w:tc>
          <w:tcPr>
            <w:tcW w:w="250" w:type="dxa"/>
            <w:tcBorders>
              <w:top w:val="nil"/>
              <w:left w:val="nil"/>
              <w:bottom w:val="nil"/>
              <w:right w:val="nil"/>
            </w:tcBorders>
            <w:vAlign w:val="bottom"/>
          </w:tcPr>
          <w:p w:rsidR="00140357" w:rsidRPr="0066178D" w:rsidRDefault="00140357" w:rsidP="00140357">
            <w:pPr>
              <w:tabs>
                <w:tab w:val="decimal" w:pos="722"/>
              </w:tabs>
              <w:ind w:left="-108" w:right="-107"/>
              <w:jc w:val="right"/>
              <w:rPr>
                <w:rFonts w:cs="Times New Roman"/>
                <w:sz w:val="18"/>
                <w:szCs w:val="18"/>
              </w:rPr>
            </w:pPr>
          </w:p>
        </w:tc>
        <w:tc>
          <w:tcPr>
            <w:tcW w:w="930" w:type="dxa"/>
            <w:tcBorders>
              <w:top w:val="nil"/>
              <w:left w:val="nil"/>
              <w:bottom w:val="nil"/>
              <w:right w:val="nil"/>
            </w:tcBorders>
            <w:vAlign w:val="bottom"/>
          </w:tcPr>
          <w:p w:rsidR="00140357" w:rsidRPr="0066178D" w:rsidRDefault="00140357" w:rsidP="006D5716">
            <w:pPr>
              <w:pStyle w:val="acctfourfigures"/>
              <w:tabs>
                <w:tab w:val="clear" w:pos="765"/>
                <w:tab w:val="decimal" w:pos="714"/>
              </w:tabs>
              <w:spacing w:line="240" w:lineRule="atLeast"/>
              <w:ind w:left="-108" w:right="-262"/>
              <w:rPr>
                <w:rFonts w:cs="Times New Roman"/>
                <w:sz w:val="18"/>
                <w:szCs w:val="18"/>
                <w:lang w:bidi="th-TH"/>
              </w:rPr>
            </w:pPr>
            <w:r w:rsidRPr="0066178D">
              <w:rPr>
                <w:rFonts w:cs="Times New Roman"/>
                <w:sz w:val="18"/>
                <w:szCs w:val="18"/>
                <w:lang w:bidi="th-TH"/>
              </w:rPr>
              <w:t>21,900,000</w:t>
            </w:r>
          </w:p>
        </w:tc>
        <w:tc>
          <w:tcPr>
            <w:tcW w:w="235" w:type="dxa"/>
            <w:tcBorders>
              <w:top w:val="nil"/>
              <w:left w:val="nil"/>
              <w:bottom w:val="nil"/>
              <w:right w:val="nil"/>
            </w:tcBorders>
            <w:vAlign w:val="bottom"/>
          </w:tcPr>
          <w:p w:rsidR="00140357" w:rsidRPr="0066178D" w:rsidRDefault="00140357" w:rsidP="00140357">
            <w:pPr>
              <w:pStyle w:val="acctfourfigures"/>
              <w:tabs>
                <w:tab w:val="decimal" w:pos="477"/>
              </w:tabs>
              <w:ind w:left="-79" w:right="-156"/>
              <w:jc w:val="right"/>
              <w:rPr>
                <w:rFonts w:cs="Times New Roman"/>
                <w:b/>
                <w:bCs/>
                <w:sz w:val="18"/>
                <w:szCs w:val="18"/>
              </w:rPr>
            </w:pPr>
          </w:p>
        </w:tc>
        <w:tc>
          <w:tcPr>
            <w:tcW w:w="1021" w:type="dxa"/>
            <w:tcBorders>
              <w:top w:val="nil"/>
              <w:left w:val="nil"/>
              <w:bottom w:val="nil"/>
              <w:right w:val="nil"/>
            </w:tcBorders>
            <w:vAlign w:val="bottom"/>
          </w:tcPr>
          <w:p w:rsidR="00140357" w:rsidRPr="0066178D" w:rsidRDefault="00F3409F" w:rsidP="006D5716">
            <w:pPr>
              <w:pStyle w:val="acctfourfigures"/>
              <w:tabs>
                <w:tab w:val="clear" w:pos="765"/>
                <w:tab w:val="decimal" w:pos="805"/>
              </w:tabs>
              <w:spacing w:line="240" w:lineRule="atLeast"/>
              <w:ind w:left="-108" w:right="-86"/>
              <w:rPr>
                <w:rFonts w:cs="Times New Roman"/>
                <w:sz w:val="18"/>
                <w:szCs w:val="18"/>
                <w:lang w:bidi="th-TH"/>
              </w:rPr>
            </w:pPr>
            <w:r w:rsidRPr="0066178D">
              <w:rPr>
                <w:rFonts w:cs="Times New Roman"/>
                <w:sz w:val="18"/>
                <w:szCs w:val="18"/>
                <w:lang w:bidi="th-TH"/>
              </w:rPr>
              <w:t>21,900,000</w:t>
            </w:r>
          </w:p>
        </w:tc>
        <w:tc>
          <w:tcPr>
            <w:tcW w:w="236" w:type="dxa"/>
            <w:tcBorders>
              <w:top w:val="nil"/>
              <w:left w:val="nil"/>
              <w:bottom w:val="nil"/>
              <w:right w:val="nil"/>
            </w:tcBorders>
            <w:vAlign w:val="bottom"/>
          </w:tcPr>
          <w:p w:rsidR="00140357" w:rsidRPr="0066178D" w:rsidRDefault="00140357" w:rsidP="00140357">
            <w:pPr>
              <w:tabs>
                <w:tab w:val="decimal" w:pos="572"/>
                <w:tab w:val="decimal" w:pos="722"/>
              </w:tabs>
              <w:ind w:left="-180" w:right="-156"/>
              <w:jc w:val="center"/>
              <w:rPr>
                <w:rFonts w:cs="Times New Roman"/>
                <w:sz w:val="18"/>
                <w:szCs w:val="18"/>
              </w:rPr>
            </w:pPr>
          </w:p>
        </w:tc>
        <w:tc>
          <w:tcPr>
            <w:tcW w:w="1019" w:type="dxa"/>
            <w:tcBorders>
              <w:top w:val="nil"/>
              <w:left w:val="nil"/>
              <w:bottom w:val="nil"/>
              <w:right w:val="nil"/>
            </w:tcBorders>
            <w:vAlign w:val="bottom"/>
          </w:tcPr>
          <w:p w:rsidR="00140357" w:rsidRPr="0066178D" w:rsidRDefault="00140357" w:rsidP="006D5716">
            <w:pPr>
              <w:pStyle w:val="acctfourfigures"/>
              <w:tabs>
                <w:tab w:val="clear" w:pos="765"/>
                <w:tab w:val="decimal" w:pos="804"/>
              </w:tabs>
              <w:spacing w:line="240" w:lineRule="atLeast"/>
              <w:ind w:left="-108" w:right="-181"/>
              <w:rPr>
                <w:rFonts w:cs="Times New Roman"/>
                <w:sz w:val="18"/>
                <w:szCs w:val="18"/>
                <w:lang w:bidi="th-TH"/>
              </w:rPr>
            </w:pPr>
            <w:r w:rsidRPr="0066178D">
              <w:rPr>
                <w:rFonts w:cs="Times New Roman"/>
                <w:sz w:val="18"/>
                <w:szCs w:val="18"/>
                <w:lang w:bidi="th-TH"/>
              </w:rPr>
              <w:t>21,900,000</w:t>
            </w:r>
          </w:p>
        </w:tc>
        <w:tc>
          <w:tcPr>
            <w:tcW w:w="276" w:type="dxa"/>
            <w:tcBorders>
              <w:top w:val="nil"/>
              <w:left w:val="nil"/>
              <w:bottom w:val="nil"/>
              <w:right w:val="nil"/>
            </w:tcBorders>
            <w:vAlign w:val="bottom"/>
          </w:tcPr>
          <w:p w:rsidR="00140357" w:rsidRPr="0066178D" w:rsidRDefault="00140357" w:rsidP="00140357">
            <w:pPr>
              <w:tabs>
                <w:tab w:val="decimal" w:pos="462"/>
              </w:tabs>
              <w:ind w:left="-108" w:right="-107"/>
              <w:jc w:val="right"/>
              <w:rPr>
                <w:rFonts w:cs="Times New Roman"/>
                <w:b/>
                <w:bCs/>
                <w:sz w:val="18"/>
                <w:szCs w:val="18"/>
              </w:rPr>
            </w:pPr>
          </w:p>
        </w:tc>
        <w:tc>
          <w:tcPr>
            <w:tcW w:w="781" w:type="dxa"/>
            <w:tcBorders>
              <w:top w:val="nil"/>
              <w:left w:val="nil"/>
              <w:bottom w:val="nil"/>
              <w:right w:val="nil"/>
            </w:tcBorders>
            <w:vAlign w:val="bottom"/>
          </w:tcPr>
          <w:p w:rsidR="00140357" w:rsidRPr="0066178D" w:rsidRDefault="00C60C76" w:rsidP="00140357">
            <w:pPr>
              <w:pStyle w:val="acctfourfigures"/>
              <w:tabs>
                <w:tab w:val="clear" w:pos="765"/>
              </w:tabs>
              <w:spacing w:line="240" w:lineRule="auto"/>
              <w:ind w:left="-79" w:right="-156"/>
              <w:jc w:val="center"/>
              <w:rPr>
                <w:rFonts w:cs="Times New Roman"/>
                <w:sz w:val="18"/>
                <w:szCs w:val="18"/>
                <w:lang w:bidi="th-TH"/>
              </w:rPr>
            </w:pPr>
            <w:r w:rsidRPr="0066178D">
              <w:rPr>
                <w:rFonts w:cs="Times New Roman"/>
                <w:sz w:val="18"/>
                <w:szCs w:val="18"/>
                <w:lang w:bidi="th-TH"/>
              </w:rPr>
              <w:t>-</w:t>
            </w:r>
          </w:p>
        </w:tc>
        <w:tc>
          <w:tcPr>
            <w:tcW w:w="236" w:type="dxa"/>
            <w:tcBorders>
              <w:top w:val="nil"/>
              <w:left w:val="nil"/>
              <w:bottom w:val="nil"/>
              <w:right w:val="nil"/>
            </w:tcBorders>
            <w:vAlign w:val="bottom"/>
          </w:tcPr>
          <w:p w:rsidR="00140357" w:rsidRPr="0066178D" w:rsidRDefault="00140357" w:rsidP="00140357">
            <w:pPr>
              <w:tabs>
                <w:tab w:val="decimal" w:pos="735"/>
              </w:tabs>
              <w:spacing w:line="240" w:lineRule="auto"/>
              <w:ind w:left="-61" w:right="-104"/>
              <w:jc w:val="center"/>
              <w:rPr>
                <w:rFonts w:cs="Times New Roman"/>
                <w:sz w:val="18"/>
                <w:szCs w:val="18"/>
              </w:rPr>
            </w:pPr>
          </w:p>
        </w:tc>
        <w:tc>
          <w:tcPr>
            <w:tcW w:w="793" w:type="dxa"/>
            <w:tcBorders>
              <w:top w:val="nil"/>
              <w:left w:val="nil"/>
              <w:bottom w:val="nil"/>
              <w:right w:val="nil"/>
            </w:tcBorders>
            <w:vAlign w:val="bottom"/>
          </w:tcPr>
          <w:p w:rsidR="00140357" w:rsidRPr="0066178D" w:rsidRDefault="00140357" w:rsidP="00140357">
            <w:pPr>
              <w:pStyle w:val="acctfourfigures"/>
              <w:tabs>
                <w:tab w:val="clear" w:pos="765"/>
              </w:tabs>
              <w:spacing w:line="240" w:lineRule="auto"/>
              <w:ind w:left="-79" w:right="-156"/>
              <w:jc w:val="center"/>
              <w:rPr>
                <w:rFonts w:cs="Times New Roman"/>
                <w:sz w:val="18"/>
                <w:szCs w:val="18"/>
                <w:lang w:bidi="th-TH"/>
              </w:rPr>
            </w:pPr>
            <w:r w:rsidRPr="0066178D">
              <w:rPr>
                <w:rFonts w:cs="Times New Roman"/>
                <w:sz w:val="18"/>
                <w:szCs w:val="18"/>
                <w:lang w:bidi="th-TH"/>
              </w:rPr>
              <w:t>-</w:t>
            </w:r>
          </w:p>
        </w:tc>
        <w:tc>
          <w:tcPr>
            <w:tcW w:w="284" w:type="dxa"/>
            <w:tcBorders>
              <w:top w:val="nil"/>
              <w:left w:val="nil"/>
              <w:bottom w:val="nil"/>
              <w:right w:val="nil"/>
            </w:tcBorders>
            <w:vAlign w:val="bottom"/>
          </w:tcPr>
          <w:p w:rsidR="00140357" w:rsidRPr="0066178D" w:rsidRDefault="00140357" w:rsidP="00140357">
            <w:pPr>
              <w:tabs>
                <w:tab w:val="decimal" w:pos="735"/>
              </w:tabs>
              <w:spacing w:line="240" w:lineRule="auto"/>
              <w:ind w:left="-61" w:right="-104"/>
              <w:jc w:val="center"/>
              <w:rPr>
                <w:rFonts w:cs="Times New Roman"/>
                <w:b/>
                <w:bCs/>
                <w:sz w:val="18"/>
                <w:szCs w:val="18"/>
                <w:u w:val="single"/>
              </w:rPr>
            </w:pPr>
          </w:p>
        </w:tc>
        <w:tc>
          <w:tcPr>
            <w:tcW w:w="981" w:type="dxa"/>
            <w:tcBorders>
              <w:top w:val="nil"/>
              <w:left w:val="nil"/>
              <w:bottom w:val="nil"/>
              <w:right w:val="nil"/>
            </w:tcBorders>
            <w:vAlign w:val="bottom"/>
          </w:tcPr>
          <w:p w:rsidR="00140357" w:rsidRPr="0066178D" w:rsidRDefault="00C60C76" w:rsidP="006D5716">
            <w:pPr>
              <w:pStyle w:val="acctfourfigures"/>
              <w:spacing w:line="240" w:lineRule="atLeast"/>
              <w:ind w:left="-108"/>
              <w:rPr>
                <w:rFonts w:cs="Times New Roman"/>
                <w:sz w:val="18"/>
                <w:szCs w:val="18"/>
                <w:lang w:bidi="th-TH"/>
              </w:rPr>
            </w:pPr>
            <w:r w:rsidRPr="0066178D">
              <w:rPr>
                <w:rFonts w:cs="Times New Roman"/>
                <w:sz w:val="18"/>
                <w:szCs w:val="18"/>
                <w:lang w:bidi="th-TH"/>
              </w:rPr>
              <w:t>21,900,000</w:t>
            </w:r>
          </w:p>
        </w:tc>
        <w:tc>
          <w:tcPr>
            <w:tcW w:w="272" w:type="dxa"/>
            <w:tcBorders>
              <w:top w:val="nil"/>
              <w:left w:val="nil"/>
              <w:bottom w:val="nil"/>
              <w:right w:val="nil"/>
            </w:tcBorders>
            <w:vAlign w:val="bottom"/>
          </w:tcPr>
          <w:p w:rsidR="00140357" w:rsidRPr="0066178D" w:rsidRDefault="00140357" w:rsidP="00140357">
            <w:pPr>
              <w:tabs>
                <w:tab w:val="decimal" w:pos="572"/>
                <w:tab w:val="decimal" w:pos="722"/>
              </w:tabs>
              <w:ind w:left="-180" w:right="-156"/>
              <w:jc w:val="center"/>
              <w:rPr>
                <w:rFonts w:cs="Times New Roman"/>
                <w:sz w:val="18"/>
                <w:szCs w:val="18"/>
              </w:rPr>
            </w:pPr>
          </w:p>
        </w:tc>
        <w:tc>
          <w:tcPr>
            <w:tcW w:w="979" w:type="dxa"/>
            <w:tcBorders>
              <w:top w:val="nil"/>
              <w:left w:val="nil"/>
              <w:bottom w:val="nil"/>
              <w:right w:val="nil"/>
            </w:tcBorders>
            <w:vAlign w:val="bottom"/>
          </w:tcPr>
          <w:p w:rsidR="00140357" w:rsidRPr="0066178D" w:rsidRDefault="00140357" w:rsidP="006D5716">
            <w:pPr>
              <w:pStyle w:val="acctfourfigures"/>
              <w:tabs>
                <w:tab w:val="clear" w:pos="765"/>
                <w:tab w:val="decimal" w:pos="763"/>
              </w:tabs>
              <w:spacing w:line="240" w:lineRule="atLeast"/>
              <w:ind w:left="-108" w:right="-169"/>
              <w:rPr>
                <w:rFonts w:cs="Times New Roman"/>
                <w:sz w:val="18"/>
                <w:szCs w:val="18"/>
                <w:lang w:bidi="th-TH"/>
              </w:rPr>
            </w:pPr>
            <w:r w:rsidRPr="0066178D">
              <w:rPr>
                <w:rFonts w:cs="Times New Roman"/>
                <w:sz w:val="18"/>
                <w:szCs w:val="18"/>
                <w:lang w:bidi="th-TH"/>
              </w:rPr>
              <w:t>21,900,000</w:t>
            </w:r>
          </w:p>
        </w:tc>
        <w:tc>
          <w:tcPr>
            <w:tcW w:w="276" w:type="dxa"/>
            <w:tcBorders>
              <w:top w:val="nil"/>
              <w:left w:val="nil"/>
              <w:bottom w:val="nil"/>
              <w:right w:val="nil"/>
            </w:tcBorders>
            <w:vAlign w:val="bottom"/>
          </w:tcPr>
          <w:p w:rsidR="00140357" w:rsidRPr="0066178D" w:rsidRDefault="00140357" w:rsidP="00140357">
            <w:pPr>
              <w:pStyle w:val="acctfourfigures"/>
              <w:tabs>
                <w:tab w:val="decimal" w:pos="477"/>
                <w:tab w:val="decimal" w:pos="572"/>
              </w:tabs>
              <w:ind w:left="-180" w:right="-156"/>
              <w:jc w:val="center"/>
              <w:rPr>
                <w:rFonts w:cs="Times New Roman"/>
                <w:sz w:val="18"/>
                <w:szCs w:val="18"/>
                <w:lang w:bidi="th-TH"/>
              </w:rPr>
            </w:pPr>
          </w:p>
        </w:tc>
        <w:tc>
          <w:tcPr>
            <w:tcW w:w="909" w:type="dxa"/>
            <w:tcBorders>
              <w:top w:val="nil"/>
              <w:left w:val="nil"/>
              <w:bottom w:val="nil"/>
              <w:right w:val="nil"/>
            </w:tcBorders>
            <w:vAlign w:val="bottom"/>
          </w:tcPr>
          <w:p w:rsidR="00140357" w:rsidRPr="0066178D" w:rsidRDefault="00F3409F" w:rsidP="006D5716">
            <w:pPr>
              <w:pStyle w:val="acctfourfigures"/>
              <w:tabs>
                <w:tab w:val="clear" w:pos="765"/>
                <w:tab w:val="decimal" w:pos="693"/>
              </w:tabs>
              <w:spacing w:line="240" w:lineRule="atLeast"/>
              <w:ind w:left="-108" w:right="-107"/>
              <w:rPr>
                <w:rFonts w:cs="Times New Roman"/>
                <w:sz w:val="18"/>
                <w:szCs w:val="18"/>
                <w:lang w:val="en-US" w:bidi="th-TH"/>
              </w:rPr>
            </w:pPr>
            <w:r w:rsidRPr="0066178D">
              <w:rPr>
                <w:rFonts w:cs="Times New Roman"/>
                <w:sz w:val="18"/>
                <w:szCs w:val="18"/>
                <w:lang w:val="en-US" w:bidi="th-TH"/>
              </w:rPr>
              <w:t>3,657,13</w:t>
            </w:r>
            <w:r w:rsidR="00922722" w:rsidRPr="0066178D">
              <w:rPr>
                <w:rFonts w:cs="Times New Roman"/>
                <w:sz w:val="18"/>
                <w:szCs w:val="18"/>
                <w:lang w:val="en-US" w:bidi="th-TH"/>
              </w:rPr>
              <w:t>1</w:t>
            </w:r>
          </w:p>
        </w:tc>
        <w:tc>
          <w:tcPr>
            <w:tcW w:w="300" w:type="dxa"/>
            <w:tcBorders>
              <w:top w:val="nil"/>
              <w:left w:val="nil"/>
              <w:bottom w:val="nil"/>
              <w:right w:val="nil"/>
            </w:tcBorders>
            <w:vAlign w:val="bottom"/>
          </w:tcPr>
          <w:p w:rsidR="00140357" w:rsidRPr="0066178D" w:rsidRDefault="00140357" w:rsidP="00140357">
            <w:pPr>
              <w:pStyle w:val="acctfourfigures"/>
              <w:tabs>
                <w:tab w:val="clear" w:pos="765"/>
                <w:tab w:val="decimal" w:pos="572"/>
                <w:tab w:val="decimal" w:pos="669"/>
              </w:tabs>
              <w:ind w:left="-180" w:right="-156"/>
              <w:jc w:val="center"/>
              <w:rPr>
                <w:rFonts w:cs="Times New Roman"/>
                <w:sz w:val="18"/>
                <w:szCs w:val="18"/>
                <w:lang w:bidi="th-TH"/>
              </w:rPr>
            </w:pPr>
          </w:p>
        </w:tc>
        <w:tc>
          <w:tcPr>
            <w:tcW w:w="948" w:type="dxa"/>
            <w:tcBorders>
              <w:top w:val="nil"/>
              <w:left w:val="nil"/>
              <w:bottom w:val="nil"/>
              <w:right w:val="nil"/>
            </w:tcBorders>
            <w:vAlign w:val="bottom"/>
          </w:tcPr>
          <w:p w:rsidR="00140357" w:rsidRPr="0066178D" w:rsidRDefault="00140357" w:rsidP="006D5716">
            <w:pPr>
              <w:pStyle w:val="acctfourfigures"/>
              <w:tabs>
                <w:tab w:val="clear" w:pos="765"/>
                <w:tab w:val="decimal" w:pos="732"/>
              </w:tabs>
              <w:spacing w:line="240" w:lineRule="atLeast"/>
              <w:ind w:left="-108" w:right="-107"/>
              <w:rPr>
                <w:rFonts w:cs="Times New Roman"/>
                <w:sz w:val="18"/>
                <w:szCs w:val="18"/>
                <w:lang w:val="en-US" w:bidi="th-TH"/>
              </w:rPr>
            </w:pPr>
            <w:r w:rsidRPr="0066178D">
              <w:rPr>
                <w:rFonts w:cs="Times New Roman"/>
                <w:sz w:val="18"/>
                <w:szCs w:val="18"/>
                <w:lang w:val="en-US" w:bidi="th-TH"/>
              </w:rPr>
              <w:t>4,338,608</w:t>
            </w:r>
          </w:p>
        </w:tc>
      </w:tr>
      <w:tr w:rsidR="00140357" w:rsidRPr="0066178D" w:rsidTr="006D5716">
        <w:trPr>
          <w:trHeight w:val="288"/>
        </w:trPr>
        <w:tc>
          <w:tcPr>
            <w:tcW w:w="1968" w:type="dxa"/>
            <w:tcBorders>
              <w:top w:val="nil"/>
              <w:left w:val="nil"/>
              <w:bottom w:val="nil"/>
              <w:right w:val="nil"/>
            </w:tcBorders>
            <w:vAlign w:val="bottom"/>
          </w:tcPr>
          <w:p w:rsidR="00140357" w:rsidRPr="0066178D" w:rsidRDefault="00140357" w:rsidP="00140357">
            <w:pPr>
              <w:rPr>
                <w:rFonts w:cs="Times New Roman"/>
                <w:sz w:val="18"/>
                <w:szCs w:val="18"/>
              </w:rPr>
            </w:pPr>
            <w:proofErr w:type="spellStart"/>
            <w:r w:rsidRPr="0066178D">
              <w:rPr>
                <w:rFonts w:cs="Times New Roman"/>
                <w:sz w:val="18"/>
                <w:szCs w:val="18"/>
              </w:rPr>
              <w:t>Ratchaburi</w:t>
            </w:r>
            <w:proofErr w:type="spellEnd"/>
            <w:r w:rsidRPr="0066178D">
              <w:rPr>
                <w:rFonts w:cs="Times New Roman"/>
                <w:sz w:val="18"/>
                <w:szCs w:val="18"/>
              </w:rPr>
              <w:t xml:space="preserve"> Alliances</w:t>
            </w:r>
          </w:p>
        </w:tc>
        <w:tc>
          <w:tcPr>
            <w:tcW w:w="711" w:type="dxa"/>
            <w:tcBorders>
              <w:top w:val="nil"/>
              <w:left w:val="nil"/>
              <w:bottom w:val="nil"/>
              <w:right w:val="nil"/>
            </w:tcBorders>
            <w:vAlign w:val="bottom"/>
          </w:tcPr>
          <w:p w:rsidR="00140357" w:rsidRPr="0066178D" w:rsidRDefault="00140357" w:rsidP="00140357">
            <w:pPr>
              <w:pStyle w:val="acctfourfigures"/>
              <w:tabs>
                <w:tab w:val="clear" w:pos="765"/>
              </w:tabs>
              <w:spacing w:line="240" w:lineRule="auto"/>
              <w:ind w:left="-79" w:right="-156"/>
              <w:rPr>
                <w:rFonts w:cs="Times New Roman"/>
                <w:sz w:val="18"/>
                <w:szCs w:val="18"/>
                <w:lang w:bidi="th-TH"/>
              </w:rPr>
            </w:pPr>
          </w:p>
        </w:tc>
        <w:tc>
          <w:tcPr>
            <w:tcW w:w="726" w:type="dxa"/>
            <w:tcBorders>
              <w:top w:val="nil"/>
              <w:left w:val="nil"/>
              <w:bottom w:val="nil"/>
              <w:right w:val="nil"/>
            </w:tcBorders>
            <w:vAlign w:val="bottom"/>
          </w:tcPr>
          <w:p w:rsidR="00140357" w:rsidRPr="0066178D" w:rsidRDefault="00140357" w:rsidP="00140357">
            <w:pPr>
              <w:pStyle w:val="acctfourfigures"/>
              <w:tabs>
                <w:tab w:val="clear" w:pos="765"/>
              </w:tabs>
              <w:spacing w:line="240" w:lineRule="auto"/>
              <w:ind w:left="-79" w:right="-156"/>
              <w:rPr>
                <w:rFonts w:cs="Times New Roman"/>
                <w:sz w:val="18"/>
                <w:szCs w:val="18"/>
                <w:lang w:bidi="th-TH"/>
              </w:rPr>
            </w:pPr>
          </w:p>
        </w:tc>
        <w:tc>
          <w:tcPr>
            <w:tcW w:w="240" w:type="dxa"/>
            <w:tcBorders>
              <w:top w:val="nil"/>
              <w:left w:val="nil"/>
              <w:bottom w:val="nil"/>
              <w:right w:val="nil"/>
            </w:tcBorders>
            <w:vAlign w:val="bottom"/>
          </w:tcPr>
          <w:p w:rsidR="00140357" w:rsidRPr="0066178D" w:rsidRDefault="00140357" w:rsidP="00140357">
            <w:pPr>
              <w:pStyle w:val="acctfourfigures"/>
              <w:tabs>
                <w:tab w:val="clear" w:pos="765"/>
              </w:tabs>
              <w:spacing w:line="240" w:lineRule="atLeast"/>
              <w:ind w:left="-79" w:right="-18"/>
              <w:jc w:val="center"/>
              <w:rPr>
                <w:rFonts w:cs="Times New Roman"/>
                <w:sz w:val="18"/>
                <w:szCs w:val="18"/>
                <w:lang w:bidi="th-TH"/>
              </w:rPr>
            </w:pPr>
          </w:p>
        </w:tc>
        <w:tc>
          <w:tcPr>
            <w:tcW w:w="961" w:type="dxa"/>
            <w:tcBorders>
              <w:top w:val="nil"/>
              <w:left w:val="nil"/>
              <w:bottom w:val="nil"/>
              <w:right w:val="nil"/>
            </w:tcBorders>
            <w:vAlign w:val="bottom"/>
          </w:tcPr>
          <w:p w:rsidR="00140357" w:rsidRPr="0066178D" w:rsidRDefault="00140357" w:rsidP="00140357">
            <w:pPr>
              <w:pStyle w:val="acctfourfigures"/>
              <w:tabs>
                <w:tab w:val="clear" w:pos="765"/>
              </w:tabs>
              <w:spacing w:line="240" w:lineRule="atLeast"/>
              <w:ind w:left="-79" w:right="-18"/>
              <w:jc w:val="right"/>
              <w:rPr>
                <w:rFonts w:cs="Times New Roman"/>
                <w:sz w:val="18"/>
                <w:szCs w:val="18"/>
                <w:lang w:bidi="th-TH"/>
              </w:rPr>
            </w:pPr>
          </w:p>
        </w:tc>
        <w:tc>
          <w:tcPr>
            <w:tcW w:w="250" w:type="dxa"/>
            <w:tcBorders>
              <w:top w:val="nil"/>
              <w:left w:val="nil"/>
              <w:bottom w:val="nil"/>
              <w:right w:val="nil"/>
            </w:tcBorders>
            <w:vAlign w:val="bottom"/>
          </w:tcPr>
          <w:p w:rsidR="00140357" w:rsidRPr="0066178D" w:rsidRDefault="00140357" w:rsidP="00140357">
            <w:pPr>
              <w:tabs>
                <w:tab w:val="decimal" w:pos="722"/>
              </w:tabs>
              <w:ind w:left="-108" w:right="-107"/>
              <w:jc w:val="right"/>
              <w:rPr>
                <w:rFonts w:cs="Times New Roman"/>
                <w:sz w:val="18"/>
                <w:szCs w:val="18"/>
              </w:rPr>
            </w:pPr>
          </w:p>
        </w:tc>
        <w:tc>
          <w:tcPr>
            <w:tcW w:w="930" w:type="dxa"/>
            <w:tcBorders>
              <w:top w:val="nil"/>
              <w:left w:val="nil"/>
              <w:bottom w:val="nil"/>
              <w:right w:val="nil"/>
            </w:tcBorders>
            <w:vAlign w:val="bottom"/>
          </w:tcPr>
          <w:p w:rsidR="00140357" w:rsidRPr="0066178D" w:rsidRDefault="00140357" w:rsidP="006D5716">
            <w:pPr>
              <w:pStyle w:val="acctfourfigures"/>
              <w:tabs>
                <w:tab w:val="clear" w:pos="765"/>
                <w:tab w:val="decimal" w:pos="714"/>
              </w:tabs>
              <w:spacing w:line="240" w:lineRule="atLeast"/>
              <w:ind w:left="-108" w:right="-262"/>
              <w:rPr>
                <w:rFonts w:cs="Times New Roman"/>
                <w:sz w:val="18"/>
                <w:szCs w:val="18"/>
                <w:lang w:bidi="th-TH"/>
              </w:rPr>
            </w:pPr>
          </w:p>
        </w:tc>
        <w:tc>
          <w:tcPr>
            <w:tcW w:w="235" w:type="dxa"/>
            <w:tcBorders>
              <w:top w:val="nil"/>
              <w:left w:val="nil"/>
              <w:bottom w:val="nil"/>
              <w:right w:val="nil"/>
            </w:tcBorders>
            <w:vAlign w:val="bottom"/>
          </w:tcPr>
          <w:p w:rsidR="00140357" w:rsidRPr="0066178D" w:rsidRDefault="00140357" w:rsidP="00140357">
            <w:pPr>
              <w:pStyle w:val="acctfourfigures"/>
              <w:tabs>
                <w:tab w:val="decimal" w:pos="477"/>
              </w:tabs>
              <w:ind w:left="-179" w:right="-156" w:firstLine="100"/>
              <w:jc w:val="right"/>
              <w:rPr>
                <w:rFonts w:cs="Times New Roman"/>
                <w:sz w:val="18"/>
                <w:szCs w:val="18"/>
              </w:rPr>
            </w:pPr>
          </w:p>
        </w:tc>
        <w:tc>
          <w:tcPr>
            <w:tcW w:w="1021" w:type="dxa"/>
            <w:tcBorders>
              <w:top w:val="nil"/>
              <w:left w:val="nil"/>
              <w:bottom w:val="nil"/>
              <w:right w:val="nil"/>
            </w:tcBorders>
            <w:vAlign w:val="bottom"/>
          </w:tcPr>
          <w:p w:rsidR="00140357" w:rsidRPr="0066178D" w:rsidRDefault="00140357" w:rsidP="006D5716">
            <w:pPr>
              <w:pStyle w:val="acctfourfigures"/>
              <w:tabs>
                <w:tab w:val="clear" w:pos="765"/>
                <w:tab w:val="decimal" w:pos="805"/>
              </w:tabs>
              <w:spacing w:line="240" w:lineRule="atLeast"/>
              <w:ind w:left="-108" w:right="-86"/>
              <w:rPr>
                <w:rFonts w:cs="Times New Roman"/>
                <w:sz w:val="18"/>
                <w:szCs w:val="18"/>
                <w:lang w:bidi="th-TH"/>
              </w:rPr>
            </w:pPr>
          </w:p>
        </w:tc>
        <w:tc>
          <w:tcPr>
            <w:tcW w:w="236" w:type="dxa"/>
            <w:tcBorders>
              <w:top w:val="nil"/>
              <w:left w:val="nil"/>
              <w:bottom w:val="nil"/>
              <w:right w:val="nil"/>
            </w:tcBorders>
            <w:vAlign w:val="bottom"/>
          </w:tcPr>
          <w:p w:rsidR="00140357" w:rsidRPr="0066178D" w:rsidRDefault="00140357" w:rsidP="00140357">
            <w:pPr>
              <w:tabs>
                <w:tab w:val="decimal" w:pos="722"/>
              </w:tabs>
              <w:ind w:left="-179" w:right="-107" w:firstLine="100"/>
              <w:jc w:val="right"/>
              <w:rPr>
                <w:rFonts w:cs="Times New Roman"/>
                <w:sz w:val="18"/>
                <w:szCs w:val="18"/>
              </w:rPr>
            </w:pPr>
          </w:p>
        </w:tc>
        <w:tc>
          <w:tcPr>
            <w:tcW w:w="1019" w:type="dxa"/>
            <w:tcBorders>
              <w:top w:val="nil"/>
              <w:left w:val="nil"/>
              <w:bottom w:val="nil"/>
              <w:right w:val="nil"/>
            </w:tcBorders>
            <w:vAlign w:val="bottom"/>
          </w:tcPr>
          <w:p w:rsidR="00140357" w:rsidRPr="0066178D" w:rsidRDefault="00140357" w:rsidP="006D5716">
            <w:pPr>
              <w:pStyle w:val="acctfourfigures"/>
              <w:tabs>
                <w:tab w:val="clear" w:pos="765"/>
                <w:tab w:val="decimal" w:pos="804"/>
              </w:tabs>
              <w:spacing w:line="240" w:lineRule="atLeast"/>
              <w:ind w:left="-108" w:right="-181"/>
              <w:rPr>
                <w:rFonts w:cs="Times New Roman"/>
                <w:sz w:val="18"/>
                <w:szCs w:val="18"/>
                <w:lang w:bidi="th-TH"/>
              </w:rPr>
            </w:pPr>
          </w:p>
        </w:tc>
        <w:tc>
          <w:tcPr>
            <w:tcW w:w="276" w:type="dxa"/>
            <w:tcBorders>
              <w:top w:val="nil"/>
              <w:left w:val="nil"/>
              <w:bottom w:val="nil"/>
              <w:right w:val="nil"/>
            </w:tcBorders>
            <w:vAlign w:val="bottom"/>
          </w:tcPr>
          <w:p w:rsidR="00140357" w:rsidRPr="0066178D" w:rsidRDefault="00140357" w:rsidP="00140357">
            <w:pPr>
              <w:tabs>
                <w:tab w:val="decimal" w:pos="462"/>
              </w:tabs>
              <w:ind w:left="-179" w:right="-107" w:firstLine="100"/>
              <w:jc w:val="right"/>
              <w:rPr>
                <w:rFonts w:cs="Times New Roman"/>
                <w:sz w:val="18"/>
                <w:szCs w:val="18"/>
              </w:rPr>
            </w:pPr>
          </w:p>
        </w:tc>
        <w:tc>
          <w:tcPr>
            <w:tcW w:w="781" w:type="dxa"/>
            <w:tcBorders>
              <w:top w:val="nil"/>
              <w:left w:val="nil"/>
              <w:bottom w:val="nil"/>
              <w:right w:val="nil"/>
            </w:tcBorders>
            <w:vAlign w:val="bottom"/>
          </w:tcPr>
          <w:p w:rsidR="00140357" w:rsidRPr="0066178D" w:rsidRDefault="00140357" w:rsidP="00140357">
            <w:pPr>
              <w:pStyle w:val="acctfourfigures"/>
              <w:tabs>
                <w:tab w:val="clear" w:pos="765"/>
              </w:tabs>
              <w:spacing w:line="240" w:lineRule="auto"/>
              <w:ind w:left="-79" w:right="-156"/>
              <w:jc w:val="center"/>
              <w:rPr>
                <w:rFonts w:cs="Times New Roman"/>
                <w:sz w:val="18"/>
                <w:szCs w:val="18"/>
                <w:lang w:bidi="th-TH"/>
              </w:rPr>
            </w:pPr>
          </w:p>
        </w:tc>
        <w:tc>
          <w:tcPr>
            <w:tcW w:w="236" w:type="dxa"/>
            <w:tcBorders>
              <w:top w:val="nil"/>
              <w:left w:val="nil"/>
              <w:bottom w:val="nil"/>
              <w:right w:val="nil"/>
            </w:tcBorders>
            <w:vAlign w:val="bottom"/>
          </w:tcPr>
          <w:p w:rsidR="00140357" w:rsidRPr="0066178D" w:rsidRDefault="00140357" w:rsidP="00140357">
            <w:pPr>
              <w:tabs>
                <w:tab w:val="decimal" w:pos="735"/>
              </w:tabs>
              <w:spacing w:line="240" w:lineRule="auto"/>
              <w:ind w:left="-179" w:right="-104" w:firstLine="100"/>
              <w:jc w:val="center"/>
              <w:rPr>
                <w:rFonts w:cs="Times New Roman"/>
                <w:sz w:val="18"/>
                <w:szCs w:val="18"/>
              </w:rPr>
            </w:pPr>
          </w:p>
        </w:tc>
        <w:tc>
          <w:tcPr>
            <w:tcW w:w="793" w:type="dxa"/>
            <w:tcBorders>
              <w:top w:val="nil"/>
              <w:left w:val="nil"/>
              <w:bottom w:val="nil"/>
              <w:right w:val="nil"/>
            </w:tcBorders>
            <w:vAlign w:val="bottom"/>
          </w:tcPr>
          <w:p w:rsidR="00140357" w:rsidRPr="0066178D" w:rsidRDefault="00140357" w:rsidP="00140357">
            <w:pPr>
              <w:pStyle w:val="acctfourfigures"/>
              <w:tabs>
                <w:tab w:val="clear" w:pos="765"/>
              </w:tabs>
              <w:spacing w:line="240" w:lineRule="auto"/>
              <w:ind w:left="-79" w:right="-156"/>
              <w:jc w:val="center"/>
              <w:rPr>
                <w:rFonts w:cs="Times New Roman"/>
                <w:sz w:val="18"/>
                <w:szCs w:val="18"/>
                <w:lang w:bidi="th-TH"/>
              </w:rPr>
            </w:pPr>
          </w:p>
        </w:tc>
        <w:tc>
          <w:tcPr>
            <w:tcW w:w="284" w:type="dxa"/>
            <w:tcBorders>
              <w:top w:val="nil"/>
              <w:left w:val="nil"/>
              <w:bottom w:val="nil"/>
              <w:right w:val="nil"/>
            </w:tcBorders>
            <w:vAlign w:val="bottom"/>
          </w:tcPr>
          <w:p w:rsidR="00140357" w:rsidRPr="0066178D" w:rsidRDefault="00140357" w:rsidP="00140357">
            <w:pPr>
              <w:tabs>
                <w:tab w:val="decimal" w:pos="735"/>
              </w:tabs>
              <w:spacing w:line="240" w:lineRule="auto"/>
              <w:ind w:left="-61" w:right="-104"/>
              <w:jc w:val="center"/>
              <w:rPr>
                <w:rFonts w:cs="Times New Roman"/>
                <w:sz w:val="18"/>
                <w:szCs w:val="18"/>
              </w:rPr>
            </w:pPr>
          </w:p>
        </w:tc>
        <w:tc>
          <w:tcPr>
            <w:tcW w:w="981" w:type="dxa"/>
            <w:tcBorders>
              <w:top w:val="nil"/>
              <w:left w:val="nil"/>
              <w:bottom w:val="nil"/>
              <w:right w:val="nil"/>
            </w:tcBorders>
            <w:vAlign w:val="bottom"/>
          </w:tcPr>
          <w:p w:rsidR="00140357" w:rsidRPr="0066178D" w:rsidRDefault="00140357" w:rsidP="006D5716">
            <w:pPr>
              <w:tabs>
                <w:tab w:val="decimal" w:pos="765"/>
              </w:tabs>
              <w:ind w:left="-108"/>
              <w:rPr>
                <w:rFonts w:cs="Times New Roman"/>
                <w:sz w:val="18"/>
                <w:szCs w:val="18"/>
              </w:rPr>
            </w:pPr>
          </w:p>
        </w:tc>
        <w:tc>
          <w:tcPr>
            <w:tcW w:w="272" w:type="dxa"/>
            <w:tcBorders>
              <w:top w:val="nil"/>
              <w:left w:val="nil"/>
              <w:bottom w:val="nil"/>
              <w:right w:val="nil"/>
            </w:tcBorders>
            <w:vAlign w:val="bottom"/>
          </w:tcPr>
          <w:p w:rsidR="00140357" w:rsidRPr="0066178D" w:rsidRDefault="00140357" w:rsidP="00140357">
            <w:pPr>
              <w:tabs>
                <w:tab w:val="decimal" w:pos="722"/>
              </w:tabs>
              <w:ind w:left="-108" w:right="-107"/>
              <w:jc w:val="right"/>
              <w:rPr>
                <w:rFonts w:cs="Times New Roman"/>
                <w:sz w:val="18"/>
                <w:szCs w:val="18"/>
              </w:rPr>
            </w:pPr>
          </w:p>
        </w:tc>
        <w:tc>
          <w:tcPr>
            <w:tcW w:w="979" w:type="dxa"/>
            <w:tcBorders>
              <w:top w:val="nil"/>
              <w:left w:val="nil"/>
              <w:bottom w:val="nil"/>
              <w:right w:val="nil"/>
            </w:tcBorders>
            <w:vAlign w:val="bottom"/>
          </w:tcPr>
          <w:p w:rsidR="00140357" w:rsidRPr="0066178D" w:rsidRDefault="00140357" w:rsidP="006D5716">
            <w:pPr>
              <w:tabs>
                <w:tab w:val="decimal" w:pos="763"/>
              </w:tabs>
              <w:ind w:left="-108" w:right="-169"/>
              <w:rPr>
                <w:rFonts w:cs="Times New Roman"/>
                <w:sz w:val="18"/>
                <w:szCs w:val="18"/>
              </w:rPr>
            </w:pPr>
          </w:p>
        </w:tc>
        <w:tc>
          <w:tcPr>
            <w:tcW w:w="276" w:type="dxa"/>
            <w:tcBorders>
              <w:top w:val="nil"/>
              <w:left w:val="nil"/>
              <w:bottom w:val="nil"/>
              <w:right w:val="nil"/>
            </w:tcBorders>
            <w:vAlign w:val="bottom"/>
          </w:tcPr>
          <w:p w:rsidR="00140357" w:rsidRPr="0066178D" w:rsidRDefault="00140357" w:rsidP="00140357">
            <w:pPr>
              <w:pStyle w:val="acctfourfigures"/>
              <w:tabs>
                <w:tab w:val="decimal" w:pos="477"/>
              </w:tabs>
              <w:ind w:left="-79" w:right="-156"/>
              <w:jc w:val="right"/>
              <w:rPr>
                <w:rFonts w:cs="Times New Roman"/>
                <w:sz w:val="18"/>
                <w:szCs w:val="18"/>
              </w:rPr>
            </w:pPr>
          </w:p>
        </w:tc>
        <w:tc>
          <w:tcPr>
            <w:tcW w:w="909" w:type="dxa"/>
            <w:tcBorders>
              <w:top w:val="nil"/>
              <w:left w:val="nil"/>
              <w:bottom w:val="nil"/>
              <w:right w:val="nil"/>
            </w:tcBorders>
            <w:vAlign w:val="bottom"/>
          </w:tcPr>
          <w:p w:rsidR="00140357" w:rsidRPr="0066178D" w:rsidRDefault="00140357" w:rsidP="006D5716">
            <w:pPr>
              <w:pStyle w:val="acctfourfigures"/>
              <w:tabs>
                <w:tab w:val="clear" w:pos="765"/>
                <w:tab w:val="decimal" w:pos="693"/>
              </w:tabs>
              <w:spacing w:line="240" w:lineRule="auto"/>
              <w:ind w:left="-108" w:right="-107"/>
              <w:rPr>
                <w:rFonts w:cs="Times New Roman"/>
                <w:sz w:val="18"/>
                <w:szCs w:val="18"/>
                <w:lang w:bidi="th-TH"/>
              </w:rPr>
            </w:pPr>
          </w:p>
        </w:tc>
        <w:tc>
          <w:tcPr>
            <w:tcW w:w="300" w:type="dxa"/>
            <w:tcBorders>
              <w:top w:val="nil"/>
              <w:left w:val="nil"/>
              <w:bottom w:val="nil"/>
              <w:right w:val="nil"/>
            </w:tcBorders>
            <w:vAlign w:val="bottom"/>
          </w:tcPr>
          <w:p w:rsidR="00140357" w:rsidRPr="0066178D" w:rsidRDefault="00140357" w:rsidP="00140357">
            <w:pPr>
              <w:tabs>
                <w:tab w:val="decimal" w:pos="735"/>
              </w:tabs>
              <w:spacing w:line="240" w:lineRule="auto"/>
              <w:ind w:left="-61" w:right="-104"/>
              <w:jc w:val="center"/>
              <w:rPr>
                <w:rFonts w:cs="Times New Roman"/>
                <w:sz w:val="18"/>
                <w:szCs w:val="18"/>
              </w:rPr>
            </w:pPr>
          </w:p>
        </w:tc>
        <w:tc>
          <w:tcPr>
            <w:tcW w:w="948" w:type="dxa"/>
            <w:tcBorders>
              <w:top w:val="nil"/>
              <w:left w:val="nil"/>
              <w:bottom w:val="nil"/>
              <w:right w:val="nil"/>
            </w:tcBorders>
            <w:vAlign w:val="bottom"/>
          </w:tcPr>
          <w:p w:rsidR="00140357" w:rsidRPr="0066178D" w:rsidRDefault="00140357" w:rsidP="006D5716">
            <w:pPr>
              <w:pStyle w:val="acctfourfigures"/>
              <w:tabs>
                <w:tab w:val="clear" w:pos="765"/>
                <w:tab w:val="decimal" w:pos="732"/>
              </w:tabs>
              <w:spacing w:line="240" w:lineRule="auto"/>
              <w:ind w:left="-108" w:right="-107"/>
              <w:rPr>
                <w:rFonts w:cs="Times New Roman"/>
                <w:sz w:val="18"/>
                <w:szCs w:val="18"/>
                <w:lang w:bidi="th-TH"/>
              </w:rPr>
            </w:pPr>
          </w:p>
        </w:tc>
      </w:tr>
      <w:tr w:rsidR="00140357" w:rsidRPr="0066178D" w:rsidTr="006D5716">
        <w:trPr>
          <w:trHeight w:val="288"/>
        </w:trPr>
        <w:tc>
          <w:tcPr>
            <w:tcW w:w="1968" w:type="dxa"/>
            <w:tcBorders>
              <w:top w:val="nil"/>
              <w:left w:val="nil"/>
              <w:bottom w:val="nil"/>
              <w:right w:val="nil"/>
            </w:tcBorders>
            <w:vAlign w:val="bottom"/>
          </w:tcPr>
          <w:p w:rsidR="00140357" w:rsidRPr="0066178D" w:rsidRDefault="00140357" w:rsidP="00140357">
            <w:pPr>
              <w:rPr>
                <w:rFonts w:cs="Times New Roman"/>
                <w:sz w:val="18"/>
                <w:szCs w:val="18"/>
              </w:rPr>
            </w:pPr>
            <w:r w:rsidRPr="0066178D">
              <w:rPr>
                <w:rFonts w:cs="Times New Roman"/>
                <w:sz w:val="18"/>
                <w:szCs w:val="18"/>
              </w:rPr>
              <w:t xml:space="preserve">   Company Limited</w:t>
            </w:r>
          </w:p>
        </w:tc>
        <w:tc>
          <w:tcPr>
            <w:tcW w:w="711" w:type="dxa"/>
            <w:tcBorders>
              <w:top w:val="nil"/>
              <w:left w:val="nil"/>
              <w:bottom w:val="nil"/>
              <w:right w:val="nil"/>
            </w:tcBorders>
            <w:vAlign w:val="bottom"/>
          </w:tcPr>
          <w:p w:rsidR="00140357" w:rsidRPr="0066178D" w:rsidRDefault="004D07C2" w:rsidP="00140357">
            <w:pPr>
              <w:pStyle w:val="acctfourfigures"/>
              <w:tabs>
                <w:tab w:val="clear" w:pos="765"/>
              </w:tabs>
              <w:spacing w:line="240" w:lineRule="auto"/>
              <w:ind w:left="-79" w:right="-156"/>
              <w:jc w:val="center"/>
              <w:rPr>
                <w:rFonts w:cs="Times New Roman"/>
                <w:sz w:val="18"/>
                <w:szCs w:val="18"/>
                <w:lang w:bidi="th-TH"/>
              </w:rPr>
            </w:pPr>
            <w:r w:rsidRPr="0066178D">
              <w:rPr>
                <w:rFonts w:cs="Times New Roman"/>
                <w:sz w:val="18"/>
                <w:szCs w:val="18"/>
                <w:lang w:bidi="th-TH"/>
              </w:rPr>
              <w:t>99.99</w:t>
            </w:r>
          </w:p>
        </w:tc>
        <w:tc>
          <w:tcPr>
            <w:tcW w:w="726" w:type="dxa"/>
            <w:tcBorders>
              <w:top w:val="nil"/>
              <w:left w:val="nil"/>
              <w:bottom w:val="nil"/>
              <w:right w:val="nil"/>
            </w:tcBorders>
            <w:vAlign w:val="bottom"/>
          </w:tcPr>
          <w:p w:rsidR="00140357" w:rsidRPr="0066178D" w:rsidRDefault="00140357" w:rsidP="00140357">
            <w:pPr>
              <w:pStyle w:val="acctfourfigures"/>
              <w:tabs>
                <w:tab w:val="clear" w:pos="765"/>
              </w:tabs>
              <w:spacing w:line="240" w:lineRule="auto"/>
              <w:ind w:left="-79" w:right="-156"/>
              <w:jc w:val="center"/>
              <w:rPr>
                <w:rFonts w:cs="Times New Roman"/>
                <w:sz w:val="18"/>
                <w:szCs w:val="18"/>
                <w:lang w:bidi="th-TH"/>
              </w:rPr>
            </w:pPr>
            <w:r w:rsidRPr="0066178D">
              <w:rPr>
                <w:rFonts w:cs="Times New Roman"/>
                <w:sz w:val="18"/>
                <w:szCs w:val="18"/>
                <w:lang w:bidi="th-TH"/>
              </w:rPr>
              <w:t>99.99</w:t>
            </w:r>
          </w:p>
        </w:tc>
        <w:tc>
          <w:tcPr>
            <w:tcW w:w="240" w:type="dxa"/>
            <w:tcBorders>
              <w:top w:val="nil"/>
              <w:left w:val="nil"/>
              <w:bottom w:val="nil"/>
              <w:right w:val="nil"/>
            </w:tcBorders>
            <w:vAlign w:val="bottom"/>
          </w:tcPr>
          <w:p w:rsidR="00140357" w:rsidRPr="0066178D" w:rsidRDefault="00140357" w:rsidP="00140357">
            <w:pPr>
              <w:pStyle w:val="acctfourfigures"/>
              <w:tabs>
                <w:tab w:val="clear" w:pos="765"/>
              </w:tabs>
              <w:spacing w:line="240" w:lineRule="atLeast"/>
              <w:ind w:left="-79" w:right="-18"/>
              <w:jc w:val="center"/>
              <w:rPr>
                <w:rFonts w:cs="Times New Roman"/>
                <w:sz w:val="18"/>
                <w:szCs w:val="18"/>
                <w:lang w:bidi="th-TH"/>
              </w:rPr>
            </w:pPr>
          </w:p>
        </w:tc>
        <w:tc>
          <w:tcPr>
            <w:tcW w:w="961" w:type="dxa"/>
            <w:tcBorders>
              <w:top w:val="nil"/>
              <w:left w:val="nil"/>
              <w:bottom w:val="nil"/>
              <w:right w:val="nil"/>
            </w:tcBorders>
            <w:vAlign w:val="bottom"/>
          </w:tcPr>
          <w:p w:rsidR="00140357" w:rsidRPr="0066178D" w:rsidRDefault="00F3409F" w:rsidP="00140357">
            <w:pPr>
              <w:pStyle w:val="acctfourfigures"/>
              <w:tabs>
                <w:tab w:val="clear" w:pos="765"/>
                <w:tab w:val="decimal" w:pos="572"/>
              </w:tabs>
              <w:spacing w:line="240" w:lineRule="atLeast"/>
              <w:ind w:left="-180" w:right="-156"/>
              <w:jc w:val="center"/>
              <w:rPr>
                <w:rFonts w:cs="Times New Roman"/>
                <w:sz w:val="18"/>
                <w:szCs w:val="18"/>
                <w:lang w:bidi="th-TH"/>
              </w:rPr>
            </w:pPr>
            <w:r w:rsidRPr="0066178D">
              <w:rPr>
                <w:rFonts w:cs="Times New Roman"/>
                <w:sz w:val="18"/>
                <w:szCs w:val="18"/>
                <w:lang w:bidi="th-TH"/>
              </w:rPr>
              <w:t>420,200</w:t>
            </w:r>
          </w:p>
        </w:tc>
        <w:tc>
          <w:tcPr>
            <w:tcW w:w="250" w:type="dxa"/>
            <w:tcBorders>
              <w:top w:val="nil"/>
              <w:left w:val="nil"/>
              <w:bottom w:val="nil"/>
              <w:right w:val="nil"/>
            </w:tcBorders>
            <w:vAlign w:val="bottom"/>
          </w:tcPr>
          <w:p w:rsidR="00140357" w:rsidRPr="0066178D" w:rsidRDefault="00140357" w:rsidP="00140357">
            <w:pPr>
              <w:tabs>
                <w:tab w:val="decimal" w:pos="722"/>
              </w:tabs>
              <w:ind w:left="-108" w:right="-107"/>
              <w:jc w:val="center"/>
              <w:rPr>
                <w:rFonts w:cs="Times New Roman"/>
                <w:sz w:val="18"/>
                <w:szCs w:val="18"/>
              </w:rPr>
            </w:pPr>
          </w:p>
        </w:tc>
        <w:tc>
          <w:tcPr>
            <w:tcW w:w="930" w:type="dxa"/>
            <w:tcBorders>
              <w:top w:val="nil"/>
              <w:left w:val="nil"/>
              <w:bottom w:val="nil"/>
              <w:right w:val="nil"/>
            </w:tcBorders>
            <w:vAlign w:val="bottom"/>
          </w:tcPr>
          <w:p w:rsidR="00140357" w:rsidRPr="0066178D" w:rsidRDefault="00140357" w:rsidP="006D5716">
            <w:pPr>
              <w:pStyle w:val="acctfourfigures"/>
              <w:tabs>
                <w:tab w:val="clear" w:pos="765"/>
                <w:tab w:val="decimal" w:pos="714"/>
              </w:tabs>
              <w:spacing w:line="240" w:lineRule="atLeast"/>
              <w:ind w:left="-108" w:right="-262"/>
              <w:rPr>
                <w:rFonts w:cs="Times New Roman"/>
                <w:sz w:val="18"/>
                <w:szCs w:val="18"/>
                <w:lang w:bidi="th-TH"/>
              </w:rPr>
            </w:pPr>
            <w:r w:rsidRPr="0066178D">
              <w:rPr>
                <w:rFonts w:cs="Times New Roman"/>
                <w:sz w:val="18"/>
                <w:szCs w:val="18"/>
                <w:lang w:bidi="th-TH"/>
              </w:rPr>
              <w:t>420,200</w:t>
            </w:r>
          </w:p>
        </w:tc>
        <w:tc>
          <w:tcPr>
            <w:tcW w:w="235" w:type="dxa"/>
            <w:tcBorders>
              <w:top w:val="nil"/>
              <w:left w:val="nil"/>
              <w:bottom w:val="nil"/>
              <w:right w:val="nil"/>
            </w:tcBorders>
            <w:vAlign w:val="bottom"/>
          </w:tcPr>
          <w:p w:rsidR="00140357" w:rsidRPr="0066178D" w:rsidRDefault="00140357" w:rsidP="00140357">
            <w:pPr>
              <w:pStyle w:val="acctfourfigures"/>
              <w:tabs>
                <w:tab w:val="decimal" w:pos="477"/>
              </w:tabs>
              <w:ind w:left="-179" w:right="-156"/>
              <w:jc w:val="center"/>
              <w:rPr>
                <w:rFonts w:cs="Times New Roman"/>
                <w:sz w:val="18"/>
                <w:szCs w:val="18"/>
                <w:lang w:bidi="th-TH"/>
              </w:rPr>
            </w:pPr>
          </w:p>
        </w:tc>
        <w:tc>
          <w:tcPr>
            <w:tcW w:w="1021" w:type="dxa"/>
            <w:tcBorders>
              <w:top w:val="nil"/>
              <w:left w:val="nil"/>
              <w:bottom w:val="nil"/>
              <w:right w:val="nil"/>
            </w:tcBorders>
            <w:vAlign w:val="bottom"/>
          </w:tcPr>
          <w:p w:rsidR="00140357" w:rsidRPr="0066178D" w:rsidRDefault="00F3409F" w:rsidP="006D5716">
            <w:pPr>
              <w:pStyle w:val="acctfourfigures"/>
              <w:tabs>
                <w:tab w:val="clear" w:pos="765"/>
                <w:tab w:val="decimal" w:pos="805"/>
              </w:tabs>
              <w:spacing w:line="240" w:lineRule="atLeast"/>
              <w:ind w:left="-108" w:right="-86"/>
              <w:rPr>
                <w:rFonts w:cs="Times New Roman"/>
                <w:sz w:val="18"/>
                <w:szCs w:val="18"/>
                <w:lang w:bidi="th-TH"/>
              </w:rPr>
            </w:pPr>
            <w:r w:rsidRPr="0066178D">
              <w:rPr>
                <w:rFonts w:cs="Times New Roman"/>
                <w:sz w:val="18"/>
                <w:szCs w:val="18"/>
                <w:lang w:bidi="th-TH"/>
              </w:rPr>
              <w:t>420,200</w:t>
            </w:r>
          </w:p>
        </w:tc>
        <w:tc>
          <w:tcPr>
            <w:tcW w:w="236" w:type="dxa"/>
            <w:tcBorders>
              <w:top w:val="nil"/>
              <w:left w:val="nil"/>
              <w:bottom w:val="nil"/>
              <w:right w:val="nil"/>
            </w:tcBorders>
            <w:vAlign w:val="bottom"/>
          </w:tcPr>
          <w:p w:rsidR="00140357" w:rsidRPr="0066178D" w:rsidRDefault="00140357" w:rsidP="00140357">
            <w:pPr>
              <w:tabs>
                <w:tab w:val="decimal" w:pos="722"/>
              </w:tabs>
              <w:ind w:left="-179" w:right="-107"/>
              <w:jc w:val="center"/>
              <w:rPr>
                <w:rFonts w:cs="Times New Roman"/>
                <w:sz w:val="18"/>
                <w:szCs w:val="18"/>
              </w:rPr>
            </w:pPr>
          </w:p>
        </w:tc>
        <w:tc>
          <w:tcPr>
            <w:tcW w:w="1019" w:type="dxa"/>
            <w:tcBorders>
              <w:top w:val="nil"/>
              <w:left w:val="nil"/>
              <w:bottom w:val="nil"/>
              <w:right w:val="nil"/>
            </w:tcBorders>
            <w:vAlign w:val="bottom"/>
          </w:tcPr>
          <w:p w:rsidR="00140357" w:rsidRPr="0066178D" w:rsidRDefault="00140357" w:rsidP="006D5716">
            <w:pPr>
              <w:pStyle w:val="acctfourfigures"/>
              <w:tabs>
                <w:tab w:val="clear" w:pos="765"/>
                <w:tab w:val="decimal" w:pos="804"/>
              </w:tabs>
              <w:spacing w:line="240" w:lineRule="atLeast"/>
              <w:ind w:left="-108" w:right="-181"/>
              <w:rPr>
                <w:rFonts w:cs="Times New Roman"/>
                <w:sz w:val="18"/>
                <w:szCs w:val="18"/>
                <w:lang w:bidi="th-TH"/>
              </w:rPr>
            </w:pPr>
            <w:r w:rsidRPr="0066178D">
              <w:rPr>
                <w:rFonts w:cs="Times New Roman"/>
                <w:sz w:val="18"/>
                <w:szCs w:val="18"/>
                <w:lang w:bidi="th-TH"/>
              </w:rPr>
              <w:t>420,200</w:t>
            </w:r>
          </w:p>
        </w:tc>
        <w:tc>
          <w:tcPr>
            <w:tcW w:w="276" w:type="dxa"/>
            <w:tcBorders>
              <w:top w:val="nil"/>
              <w:left w:val="nil"/>
              <w:bottom w:val="nil"/>
              <w:right w:val="nil"/>
            </w:tcBorders>
            <w:vAlign w:val="bottom"/>
          </w:tcPr>
          <w:p w:rsidR="00140357" w:rsidRPr="0066178D" w:rsidRDefault="00140357" w:rsidP="00140357">
            <w:pPr>
              <w:tabs>
                <w:tab w:val="decimal" w:pos="462"/>
                <w:tab w:val="left" w:pos="523"/>
                <w:tab w:val="left" w:pos="613"/>
              </w:tabs>
              <w:ind w:left="-179" w:right="-107"/>
              <w:jc w:val="center"/>
              <w:rPr>
                <w:rFonts w:cs="Times New Roman"/>
                <w:sz w:val="18"/>
                <w:szCs w:val="18"/>
              </w:rPr>
            </w:pPr>
          </w:p>
        </w:tc>
        <w:tc>
          <w:tcPr>
            <w:tcW w:w="781" w:type="dxa"/>
            <w:tcBorders>
              <w:top w:val="nil"/>
              <w:left w:val="nil"/>
              <w:bottom w:val="nil"/>
              <w:right w:val="nil"/>
            </w:tcBorders>
            <w:vAlign w:val="bottom"/>
          </w:tcPr>
          <w:p w:rsidR="00140357" w:rsidRPr="0066178D" w:rsidRDefault="00C60C76" w:rsidP="00140357">
            <w:pPr>
              <w:pStyle w:val="acctfourfigures"/>
              <w:tabs>
                <w:tab w:val="clear" w:pos="765"/>
              </w:tabs>
              <w:spacing w:line="240" w:lineRule="auto"/>
              <w:ind w:left="-79" w:right="-156"/>
              <w:jc w:val="center"/>
              <w:rPr>
                <w:rFonts w:cs="Times New Roman"/>
                <w:sz w:val="18"/>
                <w:szCs w:val="18"/>
                <w:lang w:bidi="th-TH"/>
              </w:rPr>
            </w:pPr>
            <w:r w:rsidRPr="0066178D">
              <w:rPr>
                <w:rFonts w:cs="Times New Roman"/>
                <w:sz w:val="18"/>
                <w:szCs w:val="18"/>
                <w:lang w:bidi="th-TH"/>
              </w:rPr>
              <w:t>-</w:t>
            </w:r>
          </w:p>
        </w:tc>
        <w:tc>
          <w:tcPr>
            <w:tcW w:w="236" w:type="dxa"/>
            <w:tcBorders>
              <w:top w:val="nil"/>
              <w:left w:val="nil"/>
              <w:bottom w:val="nil"/>
              <w:right w:val="nil"/>
            </w:tcBorders>
            <w:vAlign w:val="bottom"/>
          </w:tcPr>
          <w:p w:rsidR="00140357" w:rsidRPr="0066178D" w:rsidRDefault="00140357" w:rsidP="00140357">
            <w:pPr>
              <w:tabs>
                <w:tab w:val="decimal" w:pos="735"/>
              </w:tabs>
              <w:spacing w:line="240" w:lineRule="auto"/>
              <w:ind w:left="-179" w:right="-104"/>
              <w:jc w:val="center"/>
              <w:rPr>
                <w:rFonts w:cs="Times New Roman"/>
                <w:sz w:val="18"/>
                <w:szCs w:val="18"/>
              </w:rPr>
            </w:pPr>
          </w:p>
        </w:tc>
        <w:tc>
          <w:tcPr>
            <w:tcW w:w="793" w:type="dxa"/>
            <w:tcBorders>
              <w:top w:val="nil"/>
              <w:left w:val="nil"/>
              <w:bottom w:val="nil"/>
              <w:right w:val="nil"/>
            </w:tcBorders>
            <w:vAlign w:val="bottom"/>
          </w:tcPr>
          <w:p w:rsidR="00140357" w:rsidRPr="0066178D" w:rsidRDefault="00140357" w:rsidP="00140357">
            <w:pPr>
              <w:pStyle w:val="acctfourfigures"/>
              <w:tabs>
                <w:tab w:val="clear" w:pos="765"/>
              </w:tabs>
              <w:spacing w:line="240" w:lineRule="auto"/>
              <w:ind w:left="-79" w:right="-156"/>
              <w:jc w:val="center"/>
              <w:rPr>
                <w:rFonts w:cs="Times New Roman"/>
                <w:sz w:val="18"/>
                <w:szCs w:val="18"/>
                <w:lang w:bidi="th-TH"/>
              </w:rPr>
            </w:pPr>
            <w:r w:rsidRPr="0066178D">
              <w:rPr>
                <w:rFonts w:cs="Times New Roman"/>
                <w:sz w:val="18"/>
                <w:szCs w:val="18"/>
                <w:lang w:bidi="th-TH"/>
              </w:rPr>
              <w:t>-</w:t>
            </w:r>
          </w:p>
        </w:tc>
        <w:tc>
          <w:tcPr>
            <w:tcW w:w="284" w:type="dxa"/>
            <w:tcBorders>
              <w:top w:val="nil"/>
              <w:left w:val="nil"/>
              <w:bottom w:val="nil"/>
              <w:right w:val="nil"/>
            </w:tcBorders>
            <w:vAlign w:val="bottom"/>
          </w:tcPr>
          <w:p w:rsidR="00140357" w:rsidRPr="0066178D" w:rsidRDefault="00140357" w:rsidP="00140357">
            <w:pPr>
              <w:tabs>
                <w:tab w:val="decimal" w:pos="735"/>
              </w:tabs>
              <w:spacing w:line="240" w:lineRule="auto"/>
              <w:ind w:left="-61" w:right="-104"/>
              <w:jc w:val="center"/>
              <w:rPr>
                <w:rFonts w:cs="Times New Roman"/>
                <w:sz w:val="18"/>
                <w:szCs w:val="18"/>
              </w:rPr>
            </w:pPr>
          </w:p>
        </w:tc>
        <w:tc>
          <w:tcPr>
            <w:tcW w:w="981" w:type="dxa"/>
            <w:tcBorders>
              <w:top w:val="nil"/>
              <w:left w:val="nil"/>
              <w:bottom w:val="nil"/>
              <w:right w:val="nil"/>
            </w:tcBorders>
            <w:vAlign w:val="bottom"/>
          </w:tcPr>
          <w:p w:rsidR="00140357" w:rsidRPr="0066178D" w:rsidRDefault="00C60C76" w:rsidP="006D5716">
            <w:pPr>
              <w:pStyle w:val="acctfourfigures"/>
              <w:spacing w:line="240" w:lineRule="atLeast"/>
              <w:ind w:left="-108"/>
              <w:rPr>
                <w:rFonts w:cs="Times New Roman"/>
                <w:sz w:val="18"/>
                <w:szCs w:val="18"/>
                <w:lang w:bidi="th-TH"/>
              </w:rPr>
            </w:pPr>
            <w:r w:rsidRPr="0066178D">
              <w:rPr>
                <w:rFonts w:cs="Times New Roman"/>
                <w:sz w:val="18"/>
                <w:szCs w:val="18"/>
                <w:lang w:bidi="th-TH"/>
              </w:rPr>
              <w:t>420,200</w:t>
            </w:r>
          </w:p>
        </w:tc>
        <w:tc>
          <w:tcPr>
            <w:tcW w:w="272" w:type="dxa"/>
            <w:tcBorders>
              <w:top w:val="nil"/>
              <w:left w:val="nil"/>
              <w:bottom w:val="nil"/>
              <w:right w:val="nil"/>
            </w:tcBorders>
            <w:vAlign w:val="bottom"/>
          </w:tcPr>
          <w:p w:rsidR="00140357" w:rsidRPr="0066178D" w:rsidRDefault="00140357" w:rsidP="00140357">
            <w:pPr>
              <w:tabs>
                <w:tab w:val="decimal" w:pos="722"/>
              </w:tabs>
              <w:ind w:left="-108" w:right="-107"/>
              <w:jc w:val="center"/>
              <w:rPr>
                <w:rFonts w:cs="Times New Roman"/>
                <w:sz w:val="18"/>
                <w:szCs w:val="18"/>
              </w:rPr>
            </w:pPr>
          </w:p>
        </w:tc>
        <w:tc>
          <w:tcPr>
            <w:tcW w:w="979" w:type="dxa"/>
            <w:tcBorders>
              <w:top w:val="nil"/>
              <w:left w:val="nil"/>
              <w:bottom w:val="nil"/>
              <w:right w:val="nil"/>
            </w:tcBorders>
            <w:vAlign w:val="bottom"/>
          </w:tcPr>
          <w:p w:rsidR="00140357" w:rsidRPr="0066178D" w:rsidRDefault="00140357" w:rsidP="006D5716">
            <w:pPr>
              <w:pStyle w:val="acctfourfigures"/>
              <w:tabs>
                <w:tab w:val="clear" w:pos="765"/>
                <w:tab w:val="decimal" w:pos="763"/>
              </w:tabs>
              <w:spacing w:line="240" w:lineRule="atLeast"/>
              <w:ind w:left="-108" w:right="-169"/>
              <w:rPr>
                <w:rFonts w:cs="Times New Roman"/>
                <w:sz w:val="18"/>
                <w:szCs w:val="18"/>
                <w:lang w:bidi="th-TH"/>
              </w:rPr>
            </w:pPr>
            <w:r w:rsidRPr="0066178D">
              <w:rPr>
                <w:rFonts w:cs="Times New Roman"/>
                <w:sz w:val="18"/>
                <w:szCs w:val="18"/>
                <w:lang w:bidi="th-TH"/>
              </w:rPr>
              <w:t>420,200</w:t>
            </w:r>
          </w:p>
        </w:tc>
        <w:tc>
          <w:tcPr>
            <w:tcW w:w="276" w:type="dxa"/>
            <w:tcBorders>
              <w:top w:val="nil"/>
              <w:left w:val="nil"/>
              <w:bottom w:val="nil"/>
              <w:right w:val="nil"/>
            </w:tcBorders>
            <w:vAlign w:val="bottom"/>
          </w:tcPr>
          <w:p w:rsidR="00140357" w:rsidRPr="0066178D" w:rsidRDefault="00140357" w:rsidP="00140357">
            <w:pPr>
              <w:pStyle w:val="acctfourfigures"/>
              <w:tabs>
                <w:tab w:val="decimal" w:pos="477"/>
              </w:tabs>
              <w:ind w:left="-79" w:right="-156"/>
              <w:jc w:val="center"/>
              <w:rPr>
                <w:rFonts w:cs="Times New Roman"/>
                <w:sz w:val="18"/>
                <w:szCs w:val="18"/>
                <w:lang w:bidi="th-TH"/>
              </w:rPr>
            </w:pPr>
          </w:p>
        </w:tc>
        <w:tc>
          <w:tcPr>
            <w:tcW w:w="909" w:type="dxa"/>
            <w:tcBorders>
              <w:top w:val="nil"/>
              <w:left w:val="nil"/>
              <w:bottom w:val="nil"/>
              <w:right w:val="nil"/>
            </w:tcBorders>
            <w:vAlign w:val="bottom"/>
          </w:tcPr>
          <w:p w:rsidR="00140357" w:rsidRPr="0066178D" w:rsidRDefault="00F3409F" w:rsidP="006D5716">
            <w:pPr>
              <w:pStyle w:val="acctfourfigures"/>
              <w:tabs>
                <w:tab w:val="clear" w:pos="765"/>
                <w:tab w:val="decimal" w:pos="693"/>
              </w:tabs>
              <w:spacing w:line="240" w:lineRule="auto"/>
              <w:ind w:left="-108" w:right="-107"/>
              <w:rPr>
                <w:rFonts w:cs="Times New Roman"/>
                <w:sz w:val="18"/>
                <w:szCs w:val="18"/>
                <w:lang w:bidi="th-TH"/>
              </w:rPr>
            </w:pPr>
            <w:r w:rsidRPr="0066178D">
              <w:rPr>
                <w:rFonts w:cs="Times New Roman"/>
                <w:sz w:val="18"/>
                <w:szCs w:val="18"/>
                <w:lang w:bidi="th-TH"/>
              </w:rPr>
              <w:t>450,000</w:t>
            </w:r>
          </w:p>
        </w:tc>
        <w:tc>
          <w:tcPr>
            <w:tcW w:w="300" w:type="dxa"/>
            <w:tcBorders>
              <w:top w:val="nil"/>
              <w:left w:val="nil"/>
              <w:bottom w:val="nil"/>
              <w:right w:val="nil"/>
            </w:tcBorders>
            <w:vAlign w:val="bottom"/>
          </w:tcPr>
          <w:p w:rsidR="00140357" w:rsidRPr="0066178D" w:rsidRDefault="00140357" w:rsidP="00140357">
            <w:pPr>
              <w:tabs>
                <w:tab w:val="decimal" w:pos="735"/>
              </w:tabs>
              <w:spacing w:line="240" w:lineRule="auto"/>
              <w:ind w:left="-61" w:right="-104"/>
              <w:jc w:val="center"/>
              <w:rPr>
                <w:rFonts w:cs="Times New Roman"/>
                <w:sz w:val="18"/>
                <w:szCs w:val="18"/>
              </w:rPr>
            </w:pPr>
          </w:p>
        </w:tc>
        <w:tc>
          <w:tcPr>
            <w:tcW w:w="948" w:type="dxa"/>
            <w:tcBorders>
              <w:top w:val="nil"/>
              <w:left w:val="nil"/>
              <w:bottom w:val="nil"/>
              <w:right w:val="nil"/>
            </w:tcBorders>
            <w:vAlign w:val="bottom"/>
          </w:tcPr>
          <w:p w:rsidR="00140357" w:rsidRPr="0066178D" w:rsidRDefault="00140357" w:rsidP="006D5716">
            <w:pPr>
              <w:pStyle w:val="acctfourfigures"/>
              <w:tabs>
                <w:tab w:val="clear" w:pos="765"/>
                <w:tab w:val="decimal" w:pos="732"/>
              </w:tabs>
              <w:spacing w:line="240" w:lineRule="auto"/>
              <w:ind w:left="-108" w:right="-107"/>
              <w:rPr>
                <w:rFonts w:cs="Times New Roman"/>
                <w:sz w:val="18"/>
                <w:szCs w:val="18"/>
                <w:lang w:bidi="th-TH"/>
              </w:rPr>
            </w:pPr>
            <w:r w:rsidRPr="0066178D">
              <w:rPr>
                <w:rFonts w:cs="Times New Roman"/>
                <w:sz w:val="18"/>
                <w:szCs w:val="18"/>
                <w:lang w:bidi="th-TH"/>
              </w:rPr>
              <w:t>710,000</w:t>
            </w:r>
          </w:p>
        </w:tc>
      </w:tr>
      <w:tr w:rsidR="00140357" w:rsidRPr="0066178D" w:rsidTr="006D5716">
        <w:trPr>
          <w:trHeight w:val="288"/>
        </w:trPr>
        <w:tc>
          <w:tcPr>
            <w:tcW w:w="1968" w:type="dxa"/>
            <w:tcBorders>
              <w:top w:val="nil"/>
              <w:left w:val="nil"/>
              <w:bottom w:val="nil"/>
              <w:right w:val="nil"/>
            </w:tcBorders>
            <w:vAlign w:val="bottom"/>
          </w:tcPr>
          <w:p w:rsidR="00140357" w:rsidRPr="0066178D" w:rsidRDefault="00140357" w:rsidP="00140357">
            <w:pPr>
              <w:rPr>
                <w:rFonts w:cs="Times New Roman"/>
                <w:sz w:val="18"/>
                <w:szCs w:val="18"/>
              </w:rPr>
            </w:pPr>
            <w:proofErr w:type="spellStart"/>
            <w:r w:rsidRPr="0066178D">
              <w:rPr>
                <w:rFonts w:cs="Times New Roman"/>
                <w:sz w:val="18"/>
                <w:szCs w:val="18"/>
              </w:rPr>
              <w:t>Ratchaburi</w:t>
            </w:r>
            <w:proofErr w:type="spellEnd"/>
            <w:r w:rsidRPr="0066178D">
              <w:rPr>
                <w:rFonts w:cs="Times New Roman"/>
                <w:sz w:val="18"/>
                <w:szCs w:val="18"/>
              </w:rPr>
              <w:t xml:space="preserve"> Energy</w:t>
            </w:r>
          </w:p>
        </w:tc>
        <w:tc>
          <w:tcPr>
            <w:tcW w:w="711" w:type="dxa"/>
            <w:tcBorders>
              <w:top w:val="nil"/>
              <w:left w:val="nil"/>
              <w:bottom w:val="nil"/>
              <w:right w:val="nil"/>
            </w:tcBorders>
            <w:vAlign w:val="bottom"/>
          </w:tcPr>
          <w:p w:rsidR="00140357" w:rsidRPr="0066178D" w:rsidRDefault="00140357" w:rsidP="00140357">
            <w:pPr>
              <w:pStyle w:val="acctfourfigures"/>
              <w:tabs>
                <w:tab w:val="clear" w:pos="765"/>
              </w:tabs>
              <w:spacing w:line="240" w:lineRule="auto"/>
              <w:ind w:left="-79" w:right="-156"/>
              <w:rPr>
                <w:rFonts w:cs="Times New Roman"/>
                <w:sz w:val="18"/>
                <w:szCs w:val="18"/>
                <w:lang w:bidi="th-TH"/>
              </w:rPr>
            </w:pPr>
          </w:p>
        </w:tc>
        <w:tc>
          <w:tcPr>
            <w:tcW w:w="726" w:type="dxa"/>
            <w:tcBorders>
              <w:top w:val="nil"/>
              <w:left w:val="nil"/>
              <w:bottom w:val="nil"/>
              <w:right w:val="nil"/>
            </w:tcBorders>
            <w:vAlign w:val="bottom"/>
          </w:tcPr>
          <w:p w:rsidR="00140357" w:rsidRPr="0066178D" w:rsidRDefault="00140357" w:rsidP="00140357">
            <w:pPr>
              <w:pStyle w:val="acctfourfigures"/>
              <w:tabs>
                <w:tab w:val="clear" w:pos="765"/>
              </w:tabs>
              <w:spacing w:line="240" w:lineRule="auto"/>
              <w:ind w:left="-79" w:right="-156"/>
              <w:rPr>
                <w:rFonts w:cs="Times New Roman"/>
                <w:sz w:val="18"/>
                <w:szCs w:val="18"/>
                <w:lang w:bidi="th-TH"/>
              </w:rPr>
            </w:pPr>
          </w:p>
        </w:tc>
        <w:tc>
          <w:tcPr>
            <w:tcW w:w="240" w:type="dxa"/>
            <w:tcBorders>
              <w:top w:val="nil"/>
              <w:left w:val="nil"/>
              <w:bottom w:val="nil"/>
              <w:right w:val="nil"/>
            </w:tcBorders>
            <w:vAlign w:val="bottom"/>
          </w:tcPr>
          <w:p w:rsidR="00140357" w:rsidRPr="0066178D" w:rsidRDefault="00140357" w:rsidP="00140357">
            <w:pPr>
              <w:pStyle w:val="acctfourfigures"/>
              <w:tabs>
                <w:tab w:val="clear" w:pos="765"/>
              </w:tabs>
              <w:spacing w:line="240" w:lineRule="atLeast"/>
              <w:ind w:left="-79" w:right="-18"/>
              <w:jc w:val="center"/>
              <w:rPr>
                <w:rFonts w:cs="Times New Roman"/>
                <w:sz w:val="18"/>
                <w:szCs w:val="18"/>
                <w:lang w:bidi="th-TH"/>
              </w:rPr>
            </w:pPr>
          </w:p>
        </w:tc>
        <w:tc>
          <w:tcPr>
            <w:tcW w:w="961" w:type="dxa"/>
            <w:tcBorders>
              <w:top w:val="nil"/>
              <w:left w:val="nil"/>
              <w:bottom w:val="nil"/>
              <w:right w:val="nil"/>
            </w:tcBorders>
            <w:vAlign w:val="bottom"/>
          </w:tcPr>
          <w:p w:rsidR="00140357" w:rsidRPr="0066178D" w:rsidRDefault="00140357" w:rsidP="00140357">
            <w:pPr>
              <w:pStyle w:val="acctfourfigures"/>
              <w:tabs>
                <w:tab w:val="clear" w:pos="765"/>
              </w:tabs>
              <w:spacing w:line="240" w:lineRule="atLeast"/>
              <w:ind w:left="-79" w:right="-18"/>
              <w:jc w:val="right"/>
              <w:rPr>
                <w:rFonts w:cs="Times New Roman"/>
                <w:sz w:val="18"/>
                <w:szCs w:val="18"/>
                <w:lang w:bidi="th-TH"/>
              </w:rPr>
            </w:pPr>
          </w:p>
        </w:tc>
        <w:tc>
          <w:tcPr>
            <w:tcW w:w="250" w:type="dxa"/>
            <w:tcBorders>
              <w:top w:val="nil"/>
              <w:left w:val="nil"/>
              <w:bottom w:val="nil"/>
              <w:right w:val="nil"/>
            </w:tcBorders>
            <w:vAlign w:val="bottom"/>
          </w:tcPr>
          <w:p w:rsidR="00140357" w:rsidRPr="0066178D" w:rsidRDefault="00140357" w:rsidP="00140357">
            <w:pPr>
              <w:tabs>
                <w:tab w:val="decimal" w:pos="722"/>
              </w:tabs>
              <w:ind w:left="-108" w:right="-107"/>
              <w:jc w:val="right"/>
              <w:rPr>
                <w:rFonts w:cs="Times New Roman"/>
                <w:sz w:val="18"/>
                <w:szCs w:val="18"/>
              </w:rPr>
            </w:pPr>
          </w:p>
        </w:tc>
        <w:tc>
          <w:tcPr>
            <w:tcW w:w="930" w:type="dxa"/>
            <w:tcBorders>
              <w:top w:val="nil"/>
              <w:left w:val="nil"/>
              <w:bottom w:val="nil"/>
              <w:right w:val="nil"/>
            </w:tcBorders>
            <w:vAlign w:val="bottom"/>
          </w:tcPr>
          <w:p w:rsidR="00140357" w:rsidRPr="0066178D" w:rsidRDefault="00140357" w:rsidP="006D5716">
            <w:pPr>
              <w:pStyle w:val="acctfourfigures"/>
              <w:tabs>
                <w:tab w:val="clear" w:pos="765"/>
                <w:tab w:val="decimal" w:pos="714"/>
              </w:tabs>
              <w:spacing w:line="240" w:lineRule="atLeast"/>
              <w:ind w:left="-108" w:right="-262"/>
              <w:rPr>
                <w:rFonts w:cs="Times New Roman"/>
                <w:sz w:val="18"/>
                <w:szCs w:val="18"/>
                <w:lang w:bidi="th-TH"/>
              </w:rPr>
            </w:pPr>
          </w:p>
        </w:tc>
        <w:tc>
          <w:tcPr>
            <w:tcW w:w="235" w:type="dxa"/>
            <w:tcBorders>
              <w:top w:val="nil"/>
              <w:left w:val="nil"/>
              <w:bottom w:val="nil"/>
              <w:right w:val="nil"/>
            </w:tcBorders>
            <w:vAlign w:val="bottom"/>
          </w:tcPr>
          <w:p w:rsidR="00140357" w:rsidRPr="0066178D" w:rsidRDefault="00140357" w:rsidP="00140357">
            <w:pPr>
              <w:pStyle w:val="acctfourfigures"/>
              <w:tabs>
                <w:tab w:val="decimal" w:pos="477"/>
              </w:tabs>
              <w:ind w:left="-179" w:right="-156" w:firstLine="100"/>
              <w:jc w:val="right"/>
              <w:rPr>
                <w:rFonts w:cs="Times New Roman"/>
                <w:sz w:val="18"/>
                <w:szCs w:val="18"/>
              </w:rPr>
            </w:pPr>
          </w:p>
        </w:tc>
        <w:tc>
          <w:tcPr>
            <w:tcW w:w="1021" w:type="dxa"/>
            <w:tcBorders>
              <w:top w:val="nil"/>
              <w:left w:val="nil"/>
              <w:bottom w:val="nil"/>
              <w:right w:val="nil"/>
            </w:tcBorders>
            <w:vAlign w:val="bottom"/>
          </w:tcPr>
          <w:p w:rsidR="00140357" w:rsidRPr="0066178D" w:rsidRDefault="00140357" w:rsidP="006D5716">
            <w:pPr>
              <w:pStyle w:val="acctfourfigures"/>
              <w:tabs>
                <w:tab w:val="clear" w:pos="765"/>
                <w:tab w:val="decimal" w:pos="805"/>
              </w:tabs>
              <w:spacing w:line="240" w:lineRule="atLeast"/>
              <w:ind w:left="-108" w:right="-86"/>
              <w:rPr>
                <w:rFonts w:cs="Times New Roman"/>
                <w:sz w:val="18"/>
                <w:szCs w:val="18"/>
                <w:lang w:bidi="th-TH"/>
              </w:rPr>
            </w:pPr>
          </w:p>
        </w:tc>
        <w:tc>
          <w:tcPr>
            <w:tcW w:w="236" w:type="dxa"/>
            <w:tcBorders>
              <w:top w:val="nil"/>
              <w:left w:val="nil"/>
              <w:bottom w:val="nil"/>
              <w:right w:val="nil"/>
            </w:tcBorders>
            <w:vAlign w:val="bottom"/>
          </w:tcPr>
          <w:p w:rsidR="00140357" w:rsidRPr="0066178D" w:rsidRDefault="00140357" w:rsidP="00140357">
            <w:pPr>
              <w:tabs>
                <w:tab w:val="decimal" w:pos="722"/>
              </w:tabs>
              <w:ind w:left="-179" w:right="-107" w:firstLine="100"/>
              <w:jc w:val="right"/>
              <w:rPr>
                <w:rFonts w:cs="Times New Roman"/>
                <w:sz w:val="18"/>
                <w:szCs w:val="18"/>
              </w:rPr>
            </w:pPr>
          </w:p>
        </w:tc>
        <w:tc>
          <w:tcPr>
            <w:tcW w:w="1019" w:type="dxa"/>
            <w:tcBorders>
              <w:top w:val="nil"/>
              <w:left w:val="nil"/>
              <w:bottom w:val="nil"/>
              <w:right w:val="nil"/>
            </w:tcBorders>
            <w:vAlign w:val="bottom"/>
          </w:tcPr>
          <w:p w:rsidR="00140357" w:rsidRPr="0066178D" w:rsidRDefault="00140357" w:rsidP="006D5716">
            <w:pPr>
              <w:pStyle w:val="acctfourfigures"/>
              <w:tabs>
                <w:tab w:val="clear" w:pos="765"/>
                <w:tab w:val="decimal" w:pos="804"/>
              </w:tabs>
              <w:spacing w:line="240" w:lineRule="atLeast"/>
              <w:ind w:left="-108" w:right="-181"/>
              <w:rPr>
                <w:rFonts w:cs="Times New Roman"/>
                <w:sz w:val="18"/>
                <w:szCs w:val="18"/>
                <w:lang w:bidi="th-TH"/>
              </w:rPr>
            </w:pPr>
          </w:p>
        </w:tc>
        <w:tc>
          <w:tcPr>
            <w:tcW w:w="276" w:type="dxa"/>
            <w:tcBorders>
              <w:top w:val="nil"/>
              <w:left w:val="nil"/>
              <w:bottom w:val="nil"/>
              <w:right w:val="nil"/>
            </w:tcBorders>
            <w:vAlign w:val="bottom"/>
          </w:tcPr>
          <w:p w:rsidR="00140357" w:rsidRPr="0066178D" w:rsidRDefault="00140357" w:rsidP="00140357">
            <w:pPr>
              <w:tabs>
                <w:tab w:val="decimal" w:pos="462"/>
              </w:tabs>
              <w:ind w:left="-179" w:right="-107" w:firstLine="100"/>
              <w:jc w:val="right"/>
              <w:rPr>
                <w:rFonts w:cs="Times New Roman"/>
                <w:sz w:val="18"/>
                <w:szCs w:val="18"/>
              </w:rPr>
            </w:pPr>
          </w:p>
        </w:tc>
        <w:tc>
          <w:tcPr>
            <w:tcW w:w="781" w:type="dxa"/>
            <w:tcBorders>
              <w:top w:val="nil"/>
              <w:left w:val="nil"/>
              <w:bottom w:val="nil"/>
              <w:right w:val="nil"/>
            </w:tcBorders>
            <w:vAlign w:val="bottom"/>
          </w:tcPr>
          <w:p w:rsidR="00140357" w:rsidRPr="0066178D" w:rsidRDefault="00140357" w:rsidP="00140357">
            <w:pPr>
              <w:pStyle w:val="acctfourfigures"/>
              <w:tabs>
                <w:tab w:val="clear" w:pos="765"/>
              </w:tabs>
              <w:spacing w:line="240" w:lineRule="auto"/>
              <w:ind w:left="-79" w:right="-156"/>
              <w:jc w:val="center"/>
              <w:rPr>
                <w:rFonts w:cs="Times New Roman"/>
                <w:sz w:val="18"/>
                <w:szCs w:val="18"/>
                <w:lang w:bidi="th-TH"/>
              </w:rPr>
            </w:pPr>
          </w:p>
        </w:tc>
        <w:tc>
          <w:tcPr>
            <w:tcW w:w="236" w:type="dxa"/>
            <w:tcBorders>
              <w:top w:val="nil"/>
              <w:left w:val="nil"/>
              <w:bottom w:val="nil"/>
              <w:right w:val="nil"/>
            </w:tcBorders>
            <w:vAlign w:val="bottom"/>
          </w:tcPr>
          <w:p w:rsidR="00140357" w:rsidRPr="0066178D" w:rsidRDefault="00140357" w:rsidP="00140357">
            <w:pPr>
              <w:tabs>
                <w:tab w:val="decimal" w:pos="735"/>
              </w:tabs>
              <w:spacing w:line="240" w:lineRule="auto"/>
              <w:ind w:left="-179" w:right="-104" w:firstLine="100"/>
              <w:jc w:val="center"/>
              <w:rPr>
                <w:rFonts w:cs="Times New Roman"/>
                <w:sz w:val="18"/>
                <w:szCs w:val="18"/>
              </w:rPr>
            </w:pPr>
          </w:p>
        </w:tc>
        <w:tc>
          <w:tcPr>
            <w:tcW w:w="793" w:type="dxa"/>
            <w:tcBorders>
              <w:top w:val="nil"/>
              <w:left w:val="nil"/>
              <w:bottom w:val="nil"/>
              <w:right w:val="nil"/>
            </w:tcBorders>
            <w:vAlign w:val="bottom"/>
          </w:tcPr>
          <w:p w:rsidR="00140357" w:rsidRPr="0066178D" w:rsidRDefault="00140357" w:rsidP="00140357">
            <w:pPr>
              <w:pStyle w:val="acctfourfigures"/>
              <w:tabs>
                <w:tab w:val="clear" w:pos="765"/>
              </w:tabs>
              <w:spacing w:line="240" w:lineRule="auto"/>
              <w:ind w:left="-79" w:right="-156"/>
              <w:jc w:val="center"/>
              <w:rPr>
                <w:rFonts w:cs="Times New Roman"/>
                <w:sz w:val="18"/>
                <w:szCs w:val="18"/>
                <w:lang w:bidi="th-TH"/>
              </w:rPr>
            </w:pPr>
          </w:p>
        </w:tc>
        <w:tc>
          <w:tcPr>
            <w:tcW w:w="284" w:type="dxa"/>
            <w:tcBorders>
              <w:top w:val="nil"/>
              <w:left w:val="nil"/>
              <w:bottom w:val="nil"/>
              <w:right w:val="nil"/>
            </w:tcBorders>
            <w:vAlign w:val="bottom"/>
          </w:tcPr>
          <w:p w:rsidR="00140357" w:rsidRPr="0066178D" w:rsidRDefault="00140357" w:rsidP="00140357">
            <w:pPr>
              <w:tabs>
                <w:tab w:val="decimal" w:pos="735"/>
              </w:tabs>
              <w:spacing w:line="240" w:lineRule="auto"/>
              <w:ind w:left="-61" w:right="-104"/>
              <w:jc w:val="center"/>
              <w:rPr>
                <w:rFonts w:cs="Times New Roman"/>
                <w:sz w:val="18"/>
                <w:szCs w:val="18"/>
              </w:rPr>
            </w:pPr>
          </w:p>
        </w:tc>
        <w:tc>
          <w:tcPr>
            <w:tcW w:w="981" w:type="dxa"/>
            <w:tcBorders>
              <w:top w:val="nil"/>
              <w:left w:val="nil"/>
              <w:bottom w:val="nil"/>
              <w:right w:val="nil"/>
            </w:tcBorders>
            <w:vAlign w:val="bottom"/>
          </w:tcPr>
          <w:p w:rsidR="00140357" w:rsidRPr="0066178D" w:rsidRDefault="00140357" w:rsidP="006D5716">
            <w:pPr>
              <w:pStyle w:val="acctfourfigures"/>
              <w:spacing w:line="240" w:lineRule="atLeast"/>
              <w:ind w:left="-108"/>
              <w:rPr>
                <w:rFonts w:cs="Times New Roman"/>
                <w:sz w:val="18"/>
                <w:szCs w:val="18"/>
                <w:lang w:bidi="th-TH"/>
              </w:rPr>
            </w:pPr>
          </w:p>
        </w:tc>
        <w:tc>
          <w:tcPr>
            <w:tcW w:w="272" w:type="dxa"/>
            <w:tcBorders>
              <w:top w:val="nil"/>
              <w:left w:val="nil"/>
              <w:bottom w:val="nil"/>
              <w:right w:val="nil"/>
            </w:tcBorders>
            <w:vAlign w:val="bottom"/>
          </w:tcPr>
          <w:p w:rsidR="00140357" w:rsidRPr="0066178D" w:rsidRDefault="00140357" w:rsidP="00140357">
            <w:pPr>
              <w:tabs>
                <w:tab w:val="decimal" w:pos="722"/>
              </w:tabs>
              <w:ind w:left="-108" w:right="-107"/>
              <w:jc w:val="right"/>
              <w:rPr>
                <w:rFonts w:cs="Times New Roman"/>
                <w:sz w:val="18"/>
                <w:szCs w:val="18"/>
              </w:rPr>
            </w:pPr>
          </w:p>
        </w:tc>
        <w:tc>
          <w:tcPr>
            <w:tcW w:w="979" w:type="dxa"/>
            <w:tcBorders>
              <w:top w:val="nil"/>
              <w:left w:val="nil"/>
              <w:bottom w:val="nil"/>
              <w:right w:val="nil"/>
            </w:tcBorders>
            <w:vAlign w:val="bottom"/>
          </w:tcPr>
          <w:p w:rsidR="00140357" w:rsidRPr="0066178D" w:rsidRDefault="00140357" w:rsidP="006D5716">
            <w:pPr>
              <w:pStyle w:val="acctfourfigures"/>
              <w:tabs>
                <w:tab w:val="clear" w:pos="765"/>
                <w:tab w:val="decimal" w:pos="763"/>
              </w:tabs>
              <w:spacing w:line="240" w:lineRule="atLeast"/>
              <w:ind w:left="-108" w:right="-169"/>
              <w:rPr>
                <w:rFonts w:cs="Times New Roman"/>
                <w:sz w:val="18"/>
                <w:szCs w:val="18"/>
                <w:lang w:bidi="th-TH"/>
              </w:rPr>
            </w:pPr>
          </w:p>
        </w:tc>
        <w:tc>
          <w:tcPr>
            <w:tcW w:w="276" w:type="dxa"/>
            <w:tcBorders>
              <w:top w:val="nil"/>
              <w:left w:val="nil"/>
              <w:bottom w:val="nil"/>
              <w:right w:val="nil"/>
            </w:tcBorders>
            <w:vAlign w:val="bottom"/>
          </w:tcPr>
          <w:p w:rsidR="00140357" w:rsidRPr="0066178D" w:rsidRDefault="00140357" w:rsidP="00140357">
            <w:pPr>
              <w:pStyle w:val="acctfourfigures"/>
              <w:tabs>
                <w:tab w:val="decimal" w:pos="477"/>
              </w:tabs>
              <w:ind w:left="-79" w:right="-156"/>
              <w:jc w:val="right"/>
              <w:rPr>
                <w:rFonts w:cs="Times New Roman"/>
                <w:sz w:val="18"/>
                <w:szCs w:val="18"/>
              </w:rPr>
            </w:pPr>
          </w:p>
        </w:tc>
        <w:tc>
          <w:tcPr>
            <w:tcW w:w="909" w:type="dxa"/>
            <w:tcBorders>
              <w:top w:val="nil"/>
              <w:left w:val="nil"/>
              <w:bottom w:val="nil"/>
              <w:right w:val="nil"/>
            </w:tcBorders>
            <w:vAlign w:val="bottom"/>
          </w:tcPr>
          <w:p w:rsidR="00140357" w:rsidRPr="0066178D" w:rsidRDefault="00140357" w:rsidP="006D5716">
            <w:pPr>
              <w:pStyle w:val="acctfourfigures"/>
              <w:tabs>
                <w:tab w:val="clear" w:pos="765"/>
                <w:tab w:val="decimal" w:pos="693"/>
              </w:tabs>
              <w:spacing w:line="240" w:lineRule="auto"/>
              <w:ind w:left="-108" w:right="-107"/>
              <w:rPr>
                <w:rFonts w:cs="Times New Roman"/>
                <w:sz w:val="18"/>
                <w:szCs w:val="18"/>
                <w:lang w:bidi="th-TH"/>
              </w:rPr>
            </w:pPr>
          </w:p>
        </w:tc>
        <w:tc>
          <w:tcPr>
            <w:tcW w:w="300" w:type="dxa"/>
            <w:tcBorders>
              <w:top w:val="nil"/>
              <w:left w:val="nil"/>
              <w:bottom w:val="nil"/>
              <w:right w:val="nil"/>
            </w:tcBorders>
            <w:vAlign w:val="bottom"/>
          </w:tcPr>
          <w:p w:rsidR="00140357" w:rsidRPr="0066178D" w:rsidRDefault="00140357" w:rsidP="00140357">
            <w:pPr>
              <w:tabs>
                <w:tab w:val="decimal" w:pos="735"/>
              </w:tabs>
              <w:spacing w:line="240" w:lineRule="auto"/>
              <w:ind w:left="-61" w:right="-104"/>
              <w:jc w:val="center"/>
              <w:rPr>
                <w:rFonts w:cs="Times New Roman"/>
                <w:sz w:val="18"/>
                <w:szCs w:val="18"/>
              </w:rPr>
            </w:pPr>
          </w:p>
        </w:tc>
        <w:tc>
          <w:tcPr>
            <w:tcW w:w="948" w:type="dxa"/>
            <w:tcBorders>
              <w:top w:val="nil"/>
              <w:left w:val="nil"/>
              <w:bottom w:val="nil"/>
              <w:right w:val="nil"/>
            </w:tcBorders>
            <w:vAlign w:val="bottom"/>
          </w:tcPr>
          <w:p w:rsidR="00140357" w:rsidRPr="0066178D" w:rsidRDefault="00140357" w:rsidP="006D5716">
            <w:pPr>
              <w:pStyle w:val="acctfourfigures"/>
              <w:tabs>
                <w:tab w:val="clear" w:pos="765"/>
                <w:tab w:val="decimal" w:pos="732"/>
              </w:tabs>
              <w:spacing w:line="240" w:lineRule="auto"/>
              <w:ind w:left="-108" w:right="-107"/>
              <w:rPr>
                <w:rFonts w:cs="Times New Roman"/>
                <w:sz w:val="18"/>
                <w:szCs w:val="18"/>
                <w:lang w:bidi="th-TH"/>
              </w:rPr>
            </w:pPr>
          </w:p>
        </w:tc>
      </w:tr>
      <w:tr w:rsidR="00140357" w:rsidRPr="0066178D" w:rsidTr="006D5716">
        <w:trPr>
          <w:trHeight w:val="288"/>
        </w:trPr>
        <w:tc>
          <w:tcPr>
            <w:tcW w:w="1968" w:type="dxa"/>
            <w:tcBorders>
              <w:top w:val="nil"/>
              <w:left w:val="nil"/>
              <w:bottom w:val="nil"/>
              <w:right w:val="nil"/>
            </w:tcBorders>
            <w:vAlign w:val="bottom"/>
          </w:tcPr>
          <w:p w:rsidR="00140357" w:rsidRPr="0066178D" w:rsidRDefault="00140357" w:rsidP="00140357">
            <w:pPr>
              <w:ind w:right="-378"/>
              <w:rPr>
                <w:rFonts w:cs="Times New Roman"/>
                <w:b/>
                <w:bCs/>
                <w:i/>
                <w:iCs/>
                <w:sz w:val="18"/>
                <w:szCs w:val="18"/>
                <w:rtl/>
                <w:cs/>
              </w:rPr>
            </w:pPr>
            <w:r w:rsidRPr="0066178D">
              <w:rPr>
                <w:rFonts w:cs="Times New Roman"/>
                <w:sz w:val="18"/>
                <w:szCs w:val="18"/>
              </w:rPr>
              <w:t xml:space="preserve">   Company Limited</w:t>
            </w:r>
          </w:p>
        </w:tc>
        <w:tc>
          <w:tcPr>
            <w:tcW w:w="711" w:type="dxa"/>
            <w:tcBorders>
              <w:top w:val="nil"/>
              <w:left w:val="nil"/>
              <w:bottom w:val="nil"/>
              <w:right w:val="nil"/>
            </w:tcBorders>
            <w:vAlign w:val="bottom"/>
          </w:tcPr>
          <w:p w:rsidR="00140357" w:rsidRPr="0066178D" w:rsidRDefault="00F3409F" w:rsidP="00140357">
            <w:pPr>
              <w:pStyle w:val="acctfourfigures"/>
              <w:tabs>
                <w:tab w:val="clear" w:pos="765"/>
              </w:tabs>
              <w:spacing w:line="240" w:lineRule="auto"/>
              <w:ind w:left="-79" w:right="-156"/>
              <w:jc w:val="center"/>
              <w:rPr>
                <w:rFonts w:cs="Times New Roman"/>
                <w:sz w:val="18"/>
                <w:szCs w:val="18"/>
                <w:lang w:bidi="th-TH"/>
              </w:rPr>
            </w:pPr>
            <w:r w:rsidRPr="0066178D">
              <w:rPr>
                <w:rFonts w:cs="Times New Roman"/>
                <w:sz w:val="18"/>
                <w:szCs w:val="18"/>
                <w:lang w:bidi="th-TH"/>
              </w:rPr>
              <w:t>99.99</w:t>
            </w:r>
          </w:p>
        </w:tc>
        <w:tc>
          <w:tcPr>
            <w:tcW w:w="726" w:type="dxa"/>
            <w:tcBorders>
              <w:top w:val="nil"/>
              <w:left w:val="nil"/>
              <w:bottom w:val="nil"/>
              <w:right w:val="nil"/>
            </w:tcBorders>
            <w:vAlign w:val="bottom"/>
          </w:tcPr>
          <w:p w:rsidR="00140357" w:rsidRPr="0066178D" w:rsidRDefault="00140357" w:rsidP="00140357">
            <w:pPr>
              <w:pStyle w:val="acctfourfigures"/>
              <w:tabs>
                <w:tab w:val="clear" w:pos="765"/>
              </w:tabs>
              <w:spacing w:line="240" w:lineRule="auto"/>
              <w:ind w:left="-79" w:right="-156"/>
              <w:jc w:val="center"/>
              <w:rPr>
                <w:rFonts w:cs="Times New Roman"/>
                <w:sz w:val="18"/>
                <w:szCs w:val="18"/>
                <w:lang w:bidi="th-TH"/>
              </w:rPr>
            </w:pPr>
            <w:r w:rsidRPr="0066178D">
              <w:rPr>
                <w:rFonts w:cs="Times New Roman"/>
                <w:sz w:val="18"/>
                <w:szCs w:val="18"/>
                <w:lang w:bidi="th-TH"/>
              </w:rPr>
              <w:t>99.99</w:t>
            </w:r>
          </w:p>
        </w:tc>
        <w:tc>
          <w:tcPr>
            <w:tcW w:w="240" w:type="dxa"/>
            <w:tcBorders>
              <w:top w:val="nil"/>
              <w:left w:val="nil"/>
              <w:bottom w:val="nil"/>
              <w:right w:val="nil"/>
            </w:tcBorders>
            <w:vAlign w:val="bottom"/>
          </w:tcPr>
          <w:p w:rsidR="00140357" w:rsidRPr="0066178D" w:rsidRDefault="00140357" w:rsidP="00140357">
            <w:pPr>
              <w:pStyle w:val="acctfourfigures"/>
              <w:tabs>
                <w:tab w:val="clear" w:pos="765"/>
              </w:tabs>
              <w:spacing w:line="240" w:lineRule="atLeast"/>
              <w:ind w:left="-79" w:right="-18"/>
              <w:jc w:val="center"/>
              <w:rPr>
                <w:rFonts w:cs="Times New Roman"/>
                <w:sz w:val="18"/>
                <w:szCs w:val="18"/>
                <w:lang w:bidi="th-TH"/>
              </w:rPr>
            </w:pPr>
          </w:p>
        </w:tc>
        <w:tc>
          <w:tcPr>
            <w:tcW w:w="961" w:type="dxa"/>
            <w:tcBorders>
              <w:top w:val="nil"/>
              <w:left w:val="nil"/>
              <w:bottom w:val="nil"/>
              <w:right w:val="nil"/>
            </w:tcBorders>
            <w:vAlign w:val="bottom"/>
          </w:tcPr>
          <w:p w:rsidR="00140357" w:rsidRPr="0066178D" w:rsidRDefault="00F3409F" w:rsidP="00140357">
            <w:pPr>
              <w:pStyle w:val="acctfourfigures"/>
              <w:tabs>
                <w:tab w:val="clear" w:pos="765"/>
                <w:tab w:val="decimal" w:pos="572"/>
              </w:tabs>
              <w:spacing w:line="240" w:lineRule="atLeast"/>
              <w:ind w:left="-180" w:right="-156"/>
              <w:jc w:val="center"/>
              <w:rPr>
                <w:rFonts w:cs="Times New Roman"/>
                <w:sz w:val="18"/>
                <w:szCs w:val="18"/>
                <w:lang w:bidi="th-TH"/>
              </w:rPr>
            </w:pPr>
            <w:r w:rsidRPr="0066178D">
              <w:rPr>
                <w:rFonts w:cs="Times New Roman"/>
                <w:sz w:val="18"/>
                <w:szCs w:val="18"/>
                <w:lang w:bidi="th-TH"/>
              </w:rPr>
              <w:t>640,000</w:t>
            </w:r>
          </w:p>
        </w:tc>
        <w:tc>
          <w:tcPr>
            <w:tcW w:w="250" w:type="dxa"/>
            <w:tcBorders>
              <w:top w:val="nil"/>
              <w:left w:val="nil"/>
              <w:bottom w:val="nil"/>
              <w:right w:val="nil"/>
            </w:tcBorders>
            <w:vAlign w:val="bottom"/>
          </w:tcPr>
          <w:p w:rsidR="00140357" w:rsidRPr="0066178D" w:rsidRDefault="00140357" w:rsidP="00140357">
            <w:pPr>
              <w:pStyle w:val="BodyText"/>
              <w:tabs>
                <w:tab w:val="decimal" w:pos="477"/>
              </w:tabs>
              <w:spacing w:after="0" w:line="240" w:lineRule="auto"/>
              <w:ind w:left="-79" w:right="-156"/>
              <w:jc w:val="center"/>
              <w:rPr>
                <w:rFonts w:cs="Times New Roman"/>
                <w:sz w:val="18"/>
                <w:szCs w:val="18"/>
                <w:lang w:val="en-GB"/>
              </w:rPr>
            </w:pPr>
          </w:p>
        </w:tc>
        <w:tc>
          <w:tcPr>
            <w:tcW w:w="930" w:type="dxa"/>
            <w:tcBorders>
              <w:top w:val="nil"/>
              <w:left w:val="nil"/>
              <w:bottom w:val="nil"/>
              <w:right w:val="nil"/>
            </w:tcBorders>
            <w:vAlign w:val="bottom"/>
          </w:tcPr>
          <w:p w:rsidR="00140357" w:rsidRPr="0066178D" w:rsidRDefault="00140357" w:rsidP="006D5716">
            <w:pPr>
              <w:pStyle w:val="acctfourfigures"/>
              <w:tabs>
                <w:tab w:val="clear" w:pos="765"/>
                <w:tab w:val="decimal" w:pos="714"/>
              </w:tabs>
              <w:spacing w:line="240" w:lineRule="atLeast"/>
              <w:ind w:left="-108" w:right="-262"/>
              <w:rPr>
                <w:rFonts w:cs="Times New Roman"/>
                <w:sz w:val="18"/>
                <w:szCs w:val="18"/>
                <w:lang w:bidi="th-TH"/>
              </w:rPr>
            </w:pPr>
            <w:r w:rsidRPr="0066178D">
              <w:rPr>
                <w:rFonts w:cs="Times New Roman"/>
                <w:sz w:val="18"/>
                <w:szCs w:val="18"/>
                <w:lang w:bidi="th-TH"/>
              </w:rPr>
              <w:t>640,000</w:t>
            </w:r>
          </w:p>
        </w:tc>
        <w:tc>
          <w:tcPr>
            <w:tcW w:w="235" w:type="dxa"/>
            <w:tcBorders>
              <w:top w:val="nil"/>
              <w:left w:val="nil"/>
              <w:bottom w:val="nil"/>
              <w:right w:val="nil"/>
            </w:tcBorders>
            <w:vAlign w:val="bottom"/>
          </w:tcPr>
          <w:p w:rsidR="00140357" w:rsidRPr="0066178D" w:rsidRDefault="00140357" w:rsidP="00140357">
            <w:pPr>
              <w:tabs>
                <w:tab w:val="decimal" w:pos="735"/>
              </w:tabs>
              <w:spacing w:line="240" w:lineRule="auto"/>
              <w:ind w:left="-179" w:right="-104"/>
              <w:jc w:val="center"/>
              <w:rPr>
                <w:rFonts w:cs="Times New Roman"/>
                <w:sz w:val="18"/>
                <w:szCs w:val="18"/>
              </w:rPr>
            </w:pPr>
          </w:p>
        </w:tc>
        <w:tc>
          <w:tcPr>
            <w:tcW w:w="1021" w:type="dxa"/>
            <w:tcBorders>
              <w:top w:val="nil"/>
              <w:left w:val="nil"/>
              <w:bottom w:val="nil"/>
              <w:right w:val="nil"/>
            </w:tcBorders>
            <w:vAlign w:val="bottom"/>
          </w:tcPr>
          <w:p w:rsidR="00140357" w:rsidRPr="0066178D" w:rsidRDefault="00F3409F" w:rsidP="006D5716">
            <w:pPr>
              <w:pStyle w:val="acctfourfigures"/>
              <w:tabs>
                <w:tab w:val="clear" w:pos="765"/>
                <w:tab w:val="decimal" w:pos="805"/>
              </w:tabs>
              <w:spacing w:line="240" w:lineRule="atLeast"/>
              <w:ind w:left="-108" w:right="-86"/>
              <w:rPr>
                <w:rFonts w:cs="Times New Roman"/>
                <w:sz w:val="18"/>
                <w:szCs w:val="18"/>
                <w:lang w:bidi="th-TH"/>
              </w:rPr>
            </w:pPr>
            <w:r w:rsidRPr="0066178D">
              <w:rPr>
                <w:rFonts w:cs="Times New Roman"/>
                <w:sz w:val="18"/>
                <w:szCs w:val="18"/>
                <w:lang w:bidi="th-TH"/>
              </w:rPr>
              <w:t>640,000</w:t>
            </w:r>
          </w:p>
        </w:tc>
        <w:tc>
          <w:tcPr>
            <w:tcW w:w="236" w:type="dxa"/>
            <w:tcBorders>
              <w:top w:val="nil"/>
              <w:left w:val="nil"/>
              <w:bottom w:val="nil"/>
              <w:right w:val="nil"/>
            </w:tcBorders>
            <w:vAlign w:val="bottom"/>
          </w:tcPr>
          <w:p w:rsidR="00140357" w:rsidRPr="0066178D" w:rsidRDefault="00140357" w:rsidP="00140357">
            <w:pPr>
              <w:pStyle w:val="BodyText"/>
              <w:tabs>
                <w:tab w:val="decimal" w:pos="477"/>
              </w:tabs>
              <w:spacing w:after="0" w:line="240" w:lineRule="auto"/>
              <w:ind w:left="-179" w:right="-156"/>
              <w:jc w:val="center"/>
              <w:rPr>
                <w:rFonts w:cs="Times New Roman"/>
                <w:sz w:val="18"/>
                <w:szCs w:val="18"/>
                <w:lang w:val="en-GB"/>
              </w:rPr>
            </w:pPr>
          </w:p>
        </w:tc>
        <w:tc>
          <w:tcPr>
            <w:tcW w:w="1019" w:type="dxa"/>
            <w:tcBorders>
              <w:top w:val="nil"/>
              <w:left w:val="nil"/>
              <w:bottom w:val="nil"/>
              <w:right w:val="nil"/>
            </w:tcBorders>
            <w:vAlign w:val="bottom"/>
          </w:tcPr>
          <w:p w:rsidR="00140357" w:rsidRPr="0066178D" w:rsidRDefault="00140357" w:rsidP="006D5716">
            <w:pPr>
              <w:pStyle w:val="acctfourfigures"/>
              <w:tabs>
                <w:tab w:val="clear" w:pos="765"/>
                <w:tab w:val="decimal" w:pos="804"/>
              </w:tabs>
              <w:spacing w:line="240" w:lineRule="atLeast"/>
              <w:ind w:left="-108" w:right="-181"/>
              <w:rPr>
                <w:rFonts w:cs="Times New Roman"/>
                <w:sz w:val="18"/>
                <w:szCs w:val="18"/>
                <w:lang w:bidi="th-TH"/>
              </w:rPr>
            </w:pPr>
            <w:r w:rsidRPr="0066178D">
              <w:rPr>
                <w:rFonts w:cs="Times New Roman"/>
                <w:sz w:val="18"/>
                <w:szCs w:val="18"/>
                <w:lang w:bidi="th-TH"/>
              </w:rPr>
              <w:t>640,000</w:t>
            </w:r>
          </w:p>
        </w:tc>
        <w:tc>
          <w:tcPr>
            <w:tcW w:w="276" w:type="dxa"/>
            <w:tcBorders>
              <w:top w:val="nil"/>
              <w:left w:val="nil"/>
              <w:bottom w:val="nil"/>
              <w:right w:val="nil"/>
            </w:tcBorders>
            <w:vAlign w:val="bottom"/>
          </w:tcPr>
          <w:p w:rsidR="00140357" w:rsidRPr="0066178D" w:rsidRDefault="00140357" w:rsidP="00140357">
            <w:pPr>
              <w:tabs>
                <w:tab w:val="decimal" w:pos="735"/>
              </w:tabs>
              <w:spacing w:line="240" w:lineRule="auto"/>
              <w:ind w:left="-179" w:right="-104"/>
              <w:jc w:val="center"/>
              <w:rPr>
                <w:rFonts w:cs="Times New Roman"/>
                <w:sz w:val="18"/>
                <w:szCs w:val="18"/>
              </w:rPr>
            </w:pPr>
          </w:p>
        </w:tc>
        <w:tc>
          <w:tcPr>
            <w:tcW w:w="781" w:type="dxa"/>
            <w:tcBorders>
              <w:top w:val="nil"/>
              <w:left w:val="nil"/>
              <w:bottom w:val="nil"/>
              <w:right w:val="nil"/>
            </w:tcBorders>
            <w:vAlign w:val="bottom"/>
          </w:tcPr>
          <w:p w:rsidR="00140357" w:rsidRPr="0066178D" w:rsidRDefault="00C60C76" w:rsidP="00140357">
            <w:pPr>
              <w:pStyle w:val="acctfourfigures"/>
              <w:tabs>
                <w:tab w:val="clear" w:pos="765"/>
              </w:tabs>
              <w:spacing w:line="240" w:lineRule="auto"/>
              <w:ind w:left="-79" w:right="-156"/>
              <w:jc w:val="center"/>
              <w:rPr>
                <w:rFonts w:cs="Times New Roman"/>
                <w:sz w:val="18"/>
                <w:szCs w:val="18"/>
                <w:lang w:bidi="th-TH"/>
              </w:rPr>
            </w:pPr>
            <w:r w:rsidRPr="0066178D">
              <w:rPr>
                <w:rFonts w:cs="Times New Roman"/>
                <w:sz w:val="18"/>
                <w:szCs w:val="18"/>
                <w:lang w:bidi="th-TH"/>
              </w:rPr>
              <w:t>-</w:t>
            </w:r>
          </w:p>
        </w:tc>
        <w:tc>
          <w:tcPr>
            <w:tcW w:w="236" w:type="dxa"/>
            <w:tcBorders>
              <w:top w:val="nil"/>
              <w:left w:val="nil"/>
              <w:bottom w:val="nil"/>
              <w:right w:val="nil"/>
            </w:tcBorders>
            <w:vAlign w:val="bottom"/>
          </w:tcPr>
          <w:p w:rsidR="00140357" w:rsidRPr="0066178D" w:rsidRDefault="00140357" w:rsidP="00140357">
            <w:pPr>
              <w:tabs>
                <w:tab w:val="decimal" w:pos="735"/>
              </w:tabs>
              <w:spacing w:line="240" w:lineRule="auto"/>
              <w:ind w:left="-179" w:right="-104"/>
              <w:jc w:val="center"/>
              <w:rPr>
                <w:rFonts w:cs="Times New Roman"/>
                <w:sz w:val="18"/>
                <w:szCs w:val="18"/>
              </w:rPr>
            </w:pPr>
          </w:p>
        </w:tc>
        <w:tc>
          <w:tcPr>
            <w:tcW w:w="793" w:type="dxa"/>
            <w:tcBorders>
              <w:top w:val="nil"/>
              <w:left w:val="nil"/>
              <w:bottom w:val="nil"/>
              <w:right w:val="nil"/>
            </w:tcBorders>
            <w:vAlign w:val="bottom"/>
          </w:tcPr>
          <w:p w:rsidR="00140357" w:rsidRPr="0066178D" w:rsidRDefault="00140357" w:rsidP="00140357">
            <w:pPr>
              <w:pStyle w:val="acctfourfigures"/>
              <w:tabs>
                <w:tab w:val="clear" w:pos="765"/>
              </w:tabs>
              <w:spacing w:line="240" w:lineRule="auto"/>
              <w:ind w:left="-79" w:right="-156"/>
              <w:jc w:val="center"/>
              <w:rPr>
                <w:rFonts w:cs="Times New Roman"/>
                <w:sz w:val="18"/>
                <w:szCs w:val="18"/>
                <w:lang w:bidi="th-TH"/>
              </w:rPr>
            </w:pPr>
            <w:r w:rsidRPr="0066178D">
              <w:rPr>
                <w:rFonts w:cs="Times New Roman"/>
                <w:sz w:val="18"/>
                <w:szCs w:val="18"/>
                <w:lang w:bidi="th-TH"/>
              </w:rPr>
              <w:t>-</w:t>
            </w:r>
          </w:p>
        </w:tc>
        <w:tc>
          <w:tcPr>
            <w:tcW w:w="284" w:type="dxa"/>
            <w:tcBorders>
              <w:top w:val="nil"/>
              <w:left w:val="nil"/>
              <w:bottom w:val="nil"/>
              <w:right w:val="nil"/>
            </w:tcBorders>
            <w:vAlign w:val="bottom"/>
          </w:tcPr>
          <w:p w:rsidR="00140357" w:rsidRPr="0066178D" w:rsidRDefault="00140357" w:rsidP="00140357">
            <w:pPr>
              <w:tabs>
                <w:tab w:val="decimal" w:pos="735"/>
              </w:tabs>
              <w:spacing w:line="240" w:lineRule="auto"/>
              <w:ind w:left="-61" w:right="-104"/>
              <w:jc w:val="center"/>
              <w:rPr>
                <w:rFonts w:cs="Times New Roman"/>
                <w:sz w:val="18"/>
                <w:szCs w:val="18"/>
              </w:rPr>
            </w:pPr>
          </w:p>
        </w:tc>
        <w:tc>
          <w:tcPr>
            <w:tcW w:w="981" w:type="dxa"/>
            <w:tcBorders>
              <w:top w:val="nil"/>
              <w:left w:val="nil"/>
              <w:bottom w:val="nil"/>
              <w:right w:val="nil"/>
            </w:tcBorders>
            <w:vAlign w:val="bottom"/>
          </w:tcPr>
          <w:p w:rsidR="00140357" w:rsidRPr="0066178D" w:rsidRDefault="00C60C76" w:rsidP="006D5716">
            <w:pPr>
              <w:pStyle w:val="acctfourfigures"/>
              <w:spacing w:line="240" w:lineRule="atLeast"/>
              <w:ind w:left="-108"/>
              <w:rPr>
                <w:rFonts w:cs="Times New Roman"/>
                <w:sz w:val="18"/>
                <w:szCs w:val="18"/>
                <w:lang w:bidi="th-TH"/>
              </w:rPr>
            </w:pPr>
            <w:r w:rsidRPr="0066178D">
              <w:rPr>
                <w:rFonts w:cs="Times New Roman"/>
                <w:sz w:val="18"/>
                <w:szCs w:val="18"/>
                <w:lang w:bidi="th-TH"/>
              </w:rPr>
              <w:t>640,000</w:t>
            </w:r>
          </w:p>
        </w:tc>
        <w:tc>
          <w:tcPr>
            <w:tcW w:w="272" w:type="dxa"/>
            <w:tcBorders>
              <w:top w:val="nil"/>
              <w:left w:val="nil"/>
              <w:bottom w:val="nil"/>
              <w:right w:val="nil"/>
            </w:tcBorders>
            <w:vAlign w:val="bottom"/>
          </w:tcPr>
          <w:p w:rsidR="00140357" w:rsidRPr="0066178D" w:rsidRDefault="00140357" w:rsidP="00140357">
            <w:pPr>
              <w:pStyle w:val="BodyText"/>
              <w:tabs>
                <w:tab w:val="decimal" w:pos="477"/>
              </w:tabs>
              <w:spacing w:after="0" w:line="240" w:lineRule="auto"/>
              <w:ind w:left="-79" w:right="-156"/>
              <w:jc w:val="center"/>
              <w:rPr>
                <w:rFonts w:cs="Times New Roman"/>
                <w:sz w:val="18"/>
                <w:szCs w:val="18"/>
                <w:lang w:val="en-GB"/>
              </w:rPr>
            </w:pPr>
          </w:p>
        </w:tc>
        <w:tc>
          <w:tcPr>
            <w:tcW w:w="979" w:type="dxa"/>
            <w:tcBorders>
              <w:top w:val="nil"/>
              <w:left w:val="nil"/>
              <w:bottom w:val="nil"/>
              <w:right w:val="nil"/>
            </w:tcBorders>
            <w:vAlign w:val="bottom"/>
          </w:tcPr>
          <w:p w:rsidR="00140357" w:rsidRPr="0066178D" w:rsidRDefault="00140357" w:rsidP="006D5716">
            <w:pPr>
              <w:pStyle w:val="acctfourfigures"/>
              <w:tabs>
                <w:tab w:val="clear" w:pos="765"/>
                <w:tab w:val="decimal" w:pos="763"/>
              </w:tabs>
              <w:spacing w:line="240" w:lineRule="atLeast"/>
              <w:ind w:left="-108" w:right="-169"/>
              <w:rPr>
                <w:rFonts w:cs="Times New Roman"/>
                <w:sz w:val="18"/>
                <w:szCs w:val="18"/>
                <w:lang w:bidi="th-TH"/>
              </w:rPr>
            </w:pPr>
            <w:r w:rsidRPr="0066178D">
              <w:rPr>
                <w:rFonts w:cs="Times New Roman"/>
                <w:sz w:val="18"/>
                <w:szCs w:val="18"/>
                <w:lang w:bidi="th-TH"/>
              </w:rPr>
              <w:t>640,000</w:t>
            </w:r>
          </w:p>
        </w:tc>
        <w:tc>
          <w:tcPr>
            <w:tcW w:w="276" w:type="dxa"/>
            <w:tcBorders>
              <w:top w:val="nil"/>
              <w:left w:val="nil"/>
              <w:bottom w:val="nil"/>
              <w:right w:val="nil"/>
            </w:tcBorders>
            <w:vAlign w:val="bottom"/>
          </w:tcPr>
          <w:p w:rsidR="00140357" w:rsidRPr="0066178D" w:rsidRDefault="00140357" w:rsidP="00140357">
            <w:pPr>
              <w:tabs>
                <w:tab w:val="decimal" w:pos="735"/>
              </w:tabs>
              <w:spacing w:line="240" w:lineRule="auto"/>
              <w:ind w:left="-61" w:right="-104"/>
              <w:jc w:val="center"/>
              <w:rPr>
                <w:rFonts w:cs="Times New Roman"/>
                <w:sz w:val="18"/>
                <w:szCs w:val="18"/>
              </w:rPr>
            </w:pPr>
          </w:p>
        </w:tc>
        <w:tc>
          <w:tcPr>
            <w:tcW w:w="909" w:type="dxa"/>
            <w:tcBorders>
              <w:top w:val="nil"/>
              <w:left w:val="nil"/>
              <w:bottom w:val="nil"/>
              <w:right w:val="nil"/>
            </w:tcBorders>
            <w:vAlign w:val="bottom"/>
          </w:tcPr>
          <w:p w:rsidR="00140357" w:rsidRPr="0066178D" w:rsidRDefault="00F3409F" w:rsidP="006D5716">
            <w:pPr>
              <w:pStyle w:val="acctfourfigures"/>
              <w:tabs>
                <w:tab w:val="clear" w:pos="765"/>
                <w:tab w:val="decimal" w:pos="397"/>
              </w:tabs>
              <w:spacing w:line="240" w:lineRule="auto"/>
              <w:ind w:left="-108" w:right="-107"/>
              <w:rPr>
                <w:rFonts w:cs="Times New Roman"/>
                <w:sz w:val="18"/>
                <w:szCs w:val="18"/>
                <w:lang w:bidi="th-TH"/>
              </w:rPr>
            </w:pPr>
            <w:r w:rsidRPr="0066178D">
              <w:rPr>
                <w:rFonts w:cs="Times New Roman"/>
                <w:sz w:val="18"/>
                <w:szCs w:val="18"/>
                <w:lang w:bidi="th-TH"/>
              </w:rPr>
              <w:t>-</w:t>
            </w:r>
          </w:p>
        </w:tc>
        <w:tc>
          <w:tcPr>
            <w:tcW w:w="300" w:type="dxa"/>
            <w:tcBorders>
              <w:top w:val="nil"/>
              <w:left w:val="nil"/>
              <w:bottom w:val="nil"/>
              <w:right w:val="nil"/>
            </w:tcBorders>
            <w:vAlign w:val="bottom"/>
          </w:tcPr>
          <w:p w:rsidR="00140357" w:rsidRPr="0066178D" w:rsidRDefault="00140357" w:rsidP="00140357">
            <w:pPr>
              <w:tabs>
                <w:tab w:val="decimal" w:pos="735"/>
              </w:tabs>
              <w:spacing w:line="240" w:lineRule="auto"/>
              <w:ind w:left="-61" w:right="-104"/>
              <w:jc w:val="center"/>
              <w:rPr>
                <w:rFonts w:cs="Times New Roman"/>
                <w:sz w:val="18"/>
                <w:szCs w:val="18"/>
              </w:rPr>
            </w:pPr>
          </w:p>
        </w:tc>
        <w:tc>
          <w:tcPr>
            <w:tcW w:w="948" w:type="dxa"/>
            <w:tcBorders>
              <w:top w:val="nil"/>
              <w:left w:val="nil"/>
              <w:bottom w:val="nil"/>
              <w:right w:val="nil"/>
            </w:tcBorders>
            <w:vAlign w:val="bottom"/>
          </w:tcPr>
          <w:p w:rsidR="00140357" w:rsidRPr="0066178D" w:rsidRDefault="00140357" w:rsidP="006D5716">
            <w:pPr>
              <w:pStyle w:val="acctfourfigures"/>
              <w:tabs>
                <w:tab w:val="clear" w:pos="765"/>
                <w:tab w:val="decimal" w:pos="448"/>
              </w:tabs>
              <w:spacing w:line="240" w:lineRule="auto"/>
              <w:ind w:left="-108" w:right="-107"/>
              <w:rPr>
                <w:rFonts w:cs="Times New Roman"/>
                <w:sz w:val="18"/>
                <w:szCs w:val="18"/>
                <w:lang w:bidi="th-TH"/>
              </w:rPr>
            </w:pPr>
            <w:r w:rsidRPr="0066178D">
              <w:rPr>
                <w:rFonts w:cs="Times New Roman"/>
                <w:sz w:val="18"/>
                <w:szCs w:val="18"/>
                <w:lang w:bidi="th-TH"/>
              </w:rPr>
              <w:t>-</w:t>
            </w:r>
          </w:p>
        </w:tc>
      </w:tr>
      <w:tr w:rsidR="00140357" w:rsidRPr="0066178D" w:rsidTr="006D5716">
        <w:trPr>
          <w:trHeight w:val="288"/>
        </w:trPr>
        <w:tc>
          <w:tcPr>
            <w:tcW w:w="1968" w:type="dxa"/>
            <w:tcBorders>
              <w:top w:val="nil"/>
              <w:left w:val="nil"/>
              <w:bottom w:val="nil"/>
              <w:right w:val="nil"/>
            </w:tcBorders>
            <w:vAlign w:val="bottom"/>
          </w:tcPr>
          <w:p w:rsidR="00140357" w:rsidRPr="0066178D" w:rsidRDefault="00140357" w:rsidP="00140357">
            <w:pPr>
              <w:ind w:right="-218"/>
              <w:rPr>
                <w:rFonts w:cs="Times New Roman"/>
                <w:b/>
                <w:bCs/>
                <w:sz w:val="18"/>
                <w:szCs w:val="18"/>
              </w:rPr>
            </w:pPr>
            <w:r w:rsidRPr="0066178D">
              <w:rPr>
                <w:rFonts w:cs="Times New Roman"/>
                <w:sz w:val="18"/>
                <w:szCs w:val="18"/>
              </w:rPr>
              <w:t>RATCH-Lao Services</w:t>
            </w:r>
          </w:p>
        </w:tc>
        <w:tc>
          <w:tcPr>
            <w:tcW w:w="711" w:type="dxa"/>
            <w:tcBorders>
              <w:top w:val="nil"/>
              <w:left w:val="nil"/>
              <w:bottom w:val="nil"/>
              <w:right w:val="nil"/>
            </w:tcBorders>
            <w:vAlign w:val="bottom"/>
          </w:tcPr>
          <w:p w:rsidR="00140357" w:rsidRPr="0066178D" w:rsidRDefault="00140357" w:rsidP="00140357">
            <w:pPr>
              <w:pStyle w:val="acctfourfigures"/>
              <w:tabs>
                <w:tab w:val="clear" w:pos="765"/>
              </w:tabs>
              <w:spacing w:line="240" w:lineRule="auto"/>
              <w:ind w:left="-79" w:right="-156"/>
              <w:rPr>
                <w:rFonts w:cs="Times New Roman"/>
                <w:sz w:val="18"/>
                <w:szCs w:val="18"/>
                <w:lang w:bidi="th-TH"/>
              </w:rPr>
            </w:pPr>
          </w:p>
        </w:tc>
        <w:tc>
          <w:tcPr>
            <w:tcW w:w="726" w:type="dxa"/>
            <w:tcBorders>
              <w:top w:val="nil"/>
              <w:left w:val="nil"/>
              <w:bottom w:val="nil"/>
              <w:right w:val="nil"/>
            </w:tcBorders>
            <w:vAlign w:val="bottom"/>
          </w:tcPr>
          <w:p w:rsidR="00140357" w:rsidRPr="0066178D" w:rsidRDefault="00140357" w:rsidP="00140357">
            <w:pPr>
              <w:pStyle w:val="acctfourfigures"/>
              <w:tabs>
                <w:tab w:val="clear" w:pos="765"/>
              </w:tabs>
              <w:spacing w:line="240" w:lineRule="auto"/>
              <w:ind w:left="-79" w:right="-156"/>
              <w:rPr>
                <w:rFonts w:cs="Times New Roman"/>
                <w:sz w:val="18"/>
                <w:szCs w:val="18"/>
                <w:lang w:bidi="th-TH"/>
              </w:rPr>
            </w:pPr>
          </w:p>
        </w:tc>
        <w:tc>
          <w:tcPr>
            <w:tcW w:w="240" w:type="dxa"/>
            <w:tcBorders>
              <w:top w:val="nil"/>
              <w:left w:val="nil"/>
              <w:bottom w:val="nil"/>
              <w:right w:val="nil"/>
            </w:tcBorders>
            <w:vAlign w:val="bottom"/>
          </w:tcPr>
          <w:p w:rsidR="00140357" w:rsidRPr="0066178D" w:rsidRDefault="00140357" w:rsidP="00140357">
            <w:pPr>
              <w:pStyle w:val="acctfourfigures"/>
              <w:tabs>
                <w:tab w:val="clear" w:pos="765"/>
              </w:tabs>
              <w:spacing w:line="240" w:lineRule="atLeast"/>
              <w:ind w:left="-79" w:right="-18"/>
              <w:jc w:val="center"/>
              <w:rPr>
                <w:rFonts w:cs="Times New Roman"/>
                <w:sz w:val="18"/>
                <w:szCs w:val="18"/>
                <w:lang w:bidi="th-TH"/>
              </w:rPr>
            </w:pPr>
          </w:p>
        </w:tc>
        <w:tc>
          <w:tcPr>
            <w:tcW w:w="961" w:type="dxa"/>
            <w:tcBorders>
              <w:top w:val="nil"/>
              <w:left w:val="nil"/>
              <w:bottom w:val="nil"/>
              <w:right w:val="nil"/>
            </w:tcBorders>
            <w:vAlign w:val="bottom"/>
          </w:tcPr>
          <w:p w:rsidR="00140357" w:rsidRPr="0066178D" w:rsidRDefault="00140357" w:rsidP="00140357">
            <w:pPr>
              <w:pStyle w:val="acctfourfigures"/>
              <w:tabs>
                <w:tab w:val="clear" w:pos="765"/>
                <w:tab w:val="decimal" w:pos="572"/>
              </w:tabs>
              <w:spacing w:line="240" w:lineRule="atLeast"/>
              <w:ind w:left="-180" w:right="-156"/>
              <w:jc w:val="center"/>
              <w:rPr>
                <w:rFonts w:cs="Times New Roman"/>
                <w:sz w:val="18"/>
                <w:szCs w:val="18"/>
                <w:lang w:bidi="th-TH"/>
              </w:rPr>
            </w:pPr>
          </w:p>
        </w:tc>
        <w:tc>
          <w:tcPr>
            <w:tcW w:w="250" w:type="dxa"/>
            <w:tcBorders>
              <w:top w:val="nil"/>
              <w:left w:val="nil"/>
              <w:bottom w:val="nil"/>
              <w:right w:val="nil"/>
            </w:tcBorders>
            <w:vAlign w:val="bottom"/>
          </w:tcPr>
          <w:p w:rsidR="00140357" w:rsidRPr="0066178D" w:rsidRDefault="00140357" w:rsidP="00140357">
            <w:pPr>
              <w:tabs>
                <w:tab w:val="decimal" w:pos="722"/>
              </w:tabs>
              <w:ind w:left="-108" w:right="-107"/>
              <w:jc w:val="right"/>
              <w:rPr>
                <w:rFonts w:cs="Times New Roman"/>
                <w:sz w:val="18"/>
                <w:szCs w:val="18"/>
              </w:rPr>
            </w:pPr>
          </w:p>
        </w:tc>
        <w:tc>
          <w:tcPr>
            <w:tcW w:w="930" w:type="dxa"/>
            <w:tcBorders>
              <w:top w:val="nil"/>
              <w:left w:val="nil"/>
              <w:bottom w:val="nil"/>
              <w:right w:val="nil"/>
            </w:tcBorders>
            <w:vAlign w:val="bottom"/>
          </w:tcPr>
          <w:p w:rsidR="00140357" w:rsidRPr="0066178D" w:rsidRDefault="00140357" w:rsidP="006D5716">
            <w:pPr>
              <w:pStyle w:val="acctfourfigures"/>
              <w:tabs>
                <w:tab w:val="clear" w:pos="765"/>
                <w:tab w:val="decimal" w:pos="714"/>
              </w:tabs>
              <w:spacing w:line="240" w:lineRule="atLeast"/>
              <w:ind w:left="-108" w:right="-262"/>
              <w:rPr>
                <w:rFonts w:cs="Times New Roman"/>
                <w:sz w:val="18"/>
                <w:szCs w:val="18"/>
                <w:lang w:bidi="th-TH"/>
              </w:rPr>
            </w:pPr>
          </w:p>
        </w:tc>
        <w:tc>
          <w:tcPr>
            <w:tcW w:w="235" w:type="dxa"/>
            <w:tcBorders>
              <w:top w:val="nil"/>
              <w:left w:val="nil"/>
              <w:bottom w:val="nil"/>
              <w:right w:val="nil"/>
            </w:tcBorders>
            <w:vAlign w:val="bottom"/>
          </w:tcPr>
          <w:p w:rsidR="00140357" w:rsidRPr="0066178D" w:rsidRDefault="00140357" w:rsidP="00140357">
            <w:pPr>
              <w:pStyle w:val="BodyText"/>
              <w:tabs>
                <w:tab w:val="decimal" w:pos="477"/>
              </w:tabs>
              <w:spacing w:after="0"/>
              <w:ind w:left="-179" w:right="-156" w:firstLine="100"/>
              <w:jc w:val="right"/>
              <w:rPr>
                <w:rFonts w:cs="Times New Roman"/>
                <w:sz w:val="18"/>
                <w:szCs w:val="18"/>
              </w:rPr>
            </w:pPr>
          </w:p>
        </w:tc>
        <w:tc>
          <w:tcPr>
            <w:tcW w:w="1021" w:type="dxa"/>
            <w:tcBorders>
              <w:top w:val="nil"/>
              <w:left w:val="nil"/>
              <w:bottom w:val="nil"/>
              <w:right w:val="nil"/>
            </w:tcBorders>
            <w:vAlign w:val="bottom"/>
          </w:tcPr>
          <w:p w:rsidR="00140357" w:rsidRPr="0066178D" w:rsidRDefault="00140357" w:rsidP="006D5716">
            <w:pPr>
              <w:pStyle w:val="acctfourfigures"/>
              <w:tabs>
                <w:tab w:val="clear" w:pos="765"/>
                <w:tab w:val="decimal" w:pos="805"/>
              </w:tabs>
              <w:spacing w:line="240" w:lineRule="atLeast"/>
              <w:ind w:left="-108" w:right="-86"/>
              <w:rPr>
                <w:rFonts w:cs="Times New Roman"/>
                <w:sz w:val="18"/>
                <w:szCs w:val="18"/>
                <w:lang w:bidi="th-TH"/>
              </w:rPr>
            </w:pPr>
          </w:p>
        </w:tc>
        <w:tc>
          <w:tcPr>
            <w:tcW w:w="236" w:type="dxa"/>
            <w:tcBorders>
              <w:top w:val="nil"/>
              <w:left w:val="nil"/>
              <w:bottom w:val="nil"/>
              <w:right w:val="nil"/>
            </w:tcBorders>
            <w:vAlign w:val="bottom"/>
          </w:tcPr>
          <w:p w:rsidR="00140357" w:rsidRPr="0066178D" w:rsidRDefault="00140357" w:rsidP="00140357">
            <w:pPr>
              <w:tabs>
                <w:tab w:val="decimal" w:pos="722"/>
              </w:tabs>
              <w:ind w:left="-179" w:right="-107" w:firstLine="100"/>
              <w:jc w:val="right"/>
              <w:rPr>
                <w:rFonts w:cs="Times New Roman"/>
                <w:sz w:val="18"/>
                <w:szCs w:val="18"/>
              </w:rPr>
            </w:pPr>
          </w:p>
        </w:tc>
        <w:tc>
          <w:tcPr>
            <w:tcW w:w="1019" w:type="dxa"/>
            <w:tcBorders>
              <w:top w:val="nil"/>
              <w:left w:val="nil"/>
              <w:bottom w:val="nil"/>
              <w:right w:val="nil"/>
            </w:tcBorders>
            <w:vAlign w:val="bottom"/>
          </w:tcPr>
          <w:p w:rsidR="00140357" w:rsidRPr="0066178D" w:rsidRDefault="00140357" w:rsidP="006D5716">
            <w:pPr>
              <w:pStyle w:val="acctfourfigures"/>
              <w:tabs>
                <w:tab w:val="clear" w:pos="765"/>
                <w:tab w:val="decimal" w:pos="804"/>
              </w:tabs>
              <w:spacing w:line="240" w:lineRule="atLeast"/>
              <w:ind w:left="-108" w:right="-181"/>
              <w:rPr>
                <w:rFonts w:cs="Times New Roman"/>
                <w:sz w:val="18"/>
                <w:szCs w:val="18"/>
                <w:lang w:bidi="th-TH"/>
              </w:rPr>
            </w:pPr>
          </w:p>
        </w:tc>
        <w:tc>
          <w:tcPr>
            <w:tcW w:w="276" w:type="dxa"/>
            <w:tcBorders>
              <w:top w:val="nil"/>
              <w:left w:val="nil"/>
              <w:bottom w:val="nil"/>
              <w:right w:val="nil"/>
            </w:tcBorders>
            <w:vAlign w:val="bottom"/>
          </w:tcPr>
          <w:p w:rsidR="00140357" w:rsidRPr="0066178D" w:rsidRDefault="00140357" w:rsidP="00140357">
            <w:pPr>
              <w:tabs>
                <w:tab w:val="decimal" w:pos="462"/>
              </w:tabs>
              <w:ind w:left="-179" w:right="-107" w:firstLine="100"/>
              <w:jc w:val="right"/>
              <w:rPr>
                <w:rFonts w:cs="Times New Roman"/>
                <w:sz w:val="18"/>
                <w:szCs w:val="18"/>
              </w:rPr>
            </w:pPr>
          </w:p>
        </w:tc>
        <w:tc>
          <w:tcPr>
            <w:tcW w:w="781" w:type="dxa"/>
            <w:tcBorders>
              <w:top w:val="nil"/>
              <w:left w:val="nil"/>
              <w:bottom w:val="nil"/>
              <w:right w:val="nil"/>
            </w:tcBorders>
            <w:vAlign w:val="bottom"/>
          </w:tcPr>
          <w:p w:rsidR="00140357" w:rsidRPr="0066178D" w:rsidRDefault="00140357" w:rsidP="00140357">
            <w:pPr>
              <w:pStyle w:val="acctfourfigures"/>
              <w:tabs>
                <w:tab w:val="clear" w:pos="765"/>
              </w:tabs>
              <w:spacing w:line="240" w:lineRule="auto"/>
              <w:ind w:left="-79" w:right="-156"/>
              <w:jc w:val="center"/>
              <w:rPr>
                <w:rFonts w:cs="Times New Roman"/>
                <w:sz w:val="18"/>
                <w:szCs w:val="18"/>
                <w:lang w:bidi="th-TH"/>
              </w:rPr>
            </w:pPr>
          </w:p>
        </w:tc>
        <w:tc>
          <w:tcPr>
            <w:tcW w:w="236" w:type="dxa"/>
            <w:tcBorders>
              <w:top w:val="nil"/>
              <w:left w:val="nil"/>
              <w:bottom w:val="nil"/>
              <w:right w:val="nil"/>
            </w:tcBorders>
            <w:vAlign w:val="bottom"/>
          </w:tcPr>
          <w:p w:rsidR="00140357" w:rsidRPr="0066178D" w:rsidRDefault="00140357" w:rsidP="00140357">
            <w:pPr>
              <w:tabs>
                <w:tab w:val="decimal" w:pos="735"/>
              </w:tabs>
              <w:spacing w:line="240" w:lineRule="auto"/>
              <w:ind w:left="-179" w:right="-104" w:firstLine="100"/>
              <w:jc w:val="center"/>
              <w:rPr>
                <w:rFonts w:cs="Times New Roman"/>
                <w:sz w:val="18"/>
                <w:szCs w:val="18"/>
              </w:rPr>
            </w:pPr>
          </w:p>
        </w:tc>
        <w:tc>
          <w:tcPr>
            <w:tcW w:w="793" w:type="dxa"/>
            <w:tcBorders>
              <w:top w:val="nil"/>
              <w:left w:val="nil"/>
              <w:bottom w:val="nil"/>
              <w:right w:val="nil"/>
            </w:tcBorders>
            <w:vAlign w:val="bottom"/>
          </w:tcPr>
          <w:p w:rsidR="00140357" w:rsidRPr="0066178D" w:rsidRDefault="00140357" w:rsidP="00140357">
            <w:pPr>
              <w:pStyle w:val="acctfourfigures"/>
              <w:tabs>
                <w:tab w:val="clear" w:pos="765"/>
              </w:tabs>
              <w:spacing w:line="240" w:lineRule="auto"/>
              <w:ind w:left="-79" w:right="-156"/>
              <w:jc w:val="center"/>
              <w:rPr>
                <w:rFonts w:cs="Times New Roman"/>
                <w:sz w:val="18"/>
                <w:szCs w:val="18"/>
                <w:lang w:bidi="th-TH"/>
              </w:rPr>
            </w:pPr>
          </w:p>
        </w:tc>
        <w:tc>
          <w:tcPr>
            <w:tcW w:w="284" w:type="dxa"/>
            <w:tcBorders>
              <w:top w:val="nil"/>
              <w:left w:val="nil"/>
              <w:bottom w:val="nil"/>
              <w:right w:val="nil"/>
            </w:tcBorders>
            <w:vAlign w:val="bottom"/>
          </w:tcPr>
          <w:p w:rsidR="00140357" w:rsidRPr="0066178D" w:rsidRDefault="00140357" w:rsidP="00140357">
            <w:pPr>
              <w:tabs>
                <w:tab w:val="decimal" w:pos="735"/>
              </w:tabs>
              <w:spacing w:line="240" w:lineRule="auto"/>
              <w:ind w:left="-61" w:right="-104"/>
              <w:jc w:val="center"/>
              <w:rPr>
                <w:rFonts w:cs="Times New Roman"/>
                <w:sz w:val="18"/>
                <w:szCs w:val="18"/>
              </w:rPr>
            </w:pPr>
          </w:p>
        </w:tc>
        <w:tc>
          <w:tcPr>
            <w:tcW w:w="981" w:type="dxa"/>
            <w:tcBorders>
              <w:top w:val="nil"/>
              <w:left w:val="nil"/>
              <w:bottom w:val="nil"/>
              <w:right w:val="nil"/>
            </w:tcBorders>
            <w:vAlign w:val="bottom"/>
          </w:tcPr>
          <w:p w:rsidR="00140357" w:rsidRPr="0066178D" w:rsidRDefault="00140357" w:rsidP="006D5716">
            <w:pPr>
              <w:pStyle w:val="acctfourfigures"/>
              <w:spacing w:line="240" w:lineRule="atLeast"/>
              <w:ind w:left="-108"/>
              <w:rPr>
                <w:rFonts w:cs="Times New Roman"/>
                <w:sz w:val="18"/>
                <w:szCs w:val="18"/>
                <w:lang w:bidi="th-TH"/>
              </w:rPr>
            </w:pPr>
          </w:p>
        </w:tc>
        <w:tc>
          <w:tcPr>
            <w:tcW w:w="272" w:type="dxa"/>
            <w:tcBorders>
              <w:top w:val="nil"/>
              <w:left w:val="nil"/>
              <w:bottom w:val="nil"/>
              <w:right w:val="nil"/>
            </w:tcBorders>
            <w:vAlign w:val="bottom"/>
          </w:tcPr>
          <w:p w:rsidR="00140357" w:rsidRPr="0066178D" w:rsidRDefault="00140357" w:rsidP="00140357">
            <w:pPr>
              <w:tabs>
                <w:tab w:val="decimal" w:pos="722"/>
              </w:tabs>
              <w:ind w:left="-108" w:right="-107"/>
              <w:jc w:val="right"/>
              <w:rPr>
                <w:rFonts w:cs="Times New Roman"/>
                <w:sz w:val="18"/>
                <w:szCs w:val="18"/>
              </w:rPr>
            </w:pPr>
          </w:p>
        </w:tc>
        <w:tc>
          <w:tcPr>
            <w:tcW w:w="979" w:type="dxa"/>
            <w:tcBorders>
              <w:top w:val="nil"/>
              <w:left w:val="nil"/>
              <w:bottom w:val="nil"/>
              <w:right w:val="nil"/>
            </w:tcBorders>
            <w:vAlign w:val="bottom"/>
          </w:tcPr>
          <w:p w:rsidR="00140357" w:rsidRPr="0066178D" w:rsidRDefault="00140357" w:rsidP="006D5716">
            <w:pPr>
              <w:pStyle w:val="acctfourfigures"/>
              <w:tabs>
                <w:tab w:val="clear" w:pos="765"/>
                <w:tab w:val="decimal" w:pos="763"/>
              </w:tabs>
              <w:spacing w:line="240" w:lineRule="atLeast"/>
              <w:ind w:left="-108" w:right="-169"/>
              <w:rPr>
                <w:rFonts w:cs="Times New Roman"/>
                <w:sz w:val="18"/>
                <w:szCs w:val="18"/>
                <w:lang w:bidi="th-TH"/>
              </w:rPr>
            </w:pPr>
          </w:p>
        </w:tc>
        <w:tc>
          <w:tcPr>
            <w:tcW w:w="276" w:type="dxa"/>
            <w:tcBorders>
              <w:top w:val="nil"/>
              <w:left w:val="nil"/>
              <w:bottom w:val="nil"/>
              <w:right w:val="nil"/>
            </w:tcBorders>
            <w:vAlign w:val="bottom"/>
          </w:tcPr>
          <w:p w:rsidR="00140357" w:rsidRPr="0066178D" w:rsidRDefault="00140357" w:rsidP="00140357">
            <w:pPr>
              <w:pStyle w:val="acctfourfigures"/>
              <w:tabs>
                <w:tab w:val="clear" w:pos="765"/>
                <w:tab w:val="decimal" w:pos="531"/>
              </w:tabs>
              <w:spacing w:line="240" w:lineRule="atLeast"/>
              <w:ind w:left="-79" w:right="-156"/>
              <w:jc w:val="right"/>
              <w:rPr>
                <w:rFonts w:cs="Times New Roman"/>
                <w:sz w:val="18"/>
                <w:szCs w:val="18"/>
                <w:lang w:bidi="th-TH"/>
              </w:rPr>
            </w:pPr>
          </w:p>
        </w:tc>
        <w:tc>
          <w:tcPr>
            <w:tcW w:w="909" w:type="dxa"/>
            <w:tcBorders>
              <w:top w:val="nil"/>
              <w:left w:val="nil"/>
              <w:bottom w:val="nil"/>
              <w:right w:val="nil"/>
            </w:tcBorders>
            <w:vAlign w:val="bottom"/>
          </w:tcPr>
          <w:p w:rsidR="00140357" w:rsidRPr="0066178D" w:rsidRDefault="00140357" w:rsidP="006D5716">
            <w:pPr>
              <w:pStyle w:val="acctfourfigures"/>
              <w:tabs>
                <w:tab w:val="clear" w:pos="765"/>
                <w:tab w:val="decimal" w:pos="397"/>
              </w:tabs>
              <w:spacing w:line="240" w:lineRule="auto"/>
              <w:ind w:left="-108" w:right="-107"/>
              <w:rPr>
                <w:rFonts w:cs="Times New Roman"/>
                <w:sz w:val="18"/>
                <w:szCs w:val="18"/>
                <w:lang w:bidi="th-TH"/>
              </w:rPr>
            </w:pPr>
          </w:p>
        </w:tc>
        <w:tc>
          <w:tcPr>
            <w:tcW w:w="300" w:type="dxa"/>
            <w:tcBorders>
              <w:top w:val="nil"/>
              <w:left w:val="nil"/>
              <w:bottom w:val="nil"/>
              <w:right w:val="nil"/>
            </w:tcBorders>
            <w:vAlign w:val="bottom"/>
          </w:tcPr>
          <w:p w:rsidR="00140357" w:rsidRPr="0066178D" w:rsidRDefault="00140357" w:rsidP="00140357">
            <w:pPr>
              <w:tabs>
                <w:tab w:val="decimal" w:pos="735"/>
              </w:tabs>
              <w:spacing w:line="240" w:lineRule="auto"/>
              <w:ind w:left="-61" w:right="-104"/>
              <w:jc w:val="center"/>
              <w:rPr>
                <w:rFonts w:cs="Times New Roman"/>
                <w:sz w:val="18"/>
                <w:szCs w:val="18"/>
              </w:rPr>
            </w:pPr>
          </w:p>
        </w:tc>
        <w:tc>
          <w:tcPr>
            <w:tcW w:w="948" w:type="dxa"/>
            <w:tcBorders>
              <w:top w:val="nil"/>
              <w:left w:val="nil"/>
              <w:bottom w:val="nil"/>
              <w:right w:val="nil"/>
            </w:tcBorders>
            <w:vAlign w:val="bottom"/>
          </w:tcPr>
          <w:p w:rsidR="00140357" w:rsidRPr="0066178D" w:rsidRDefault="00140357" w:rsidP="006D5716">
            <w:pPr>
              <w:pStyle w:val="acctfourfigures"/>
              <w:tabs>
                <w:tab w:val="clear" w:pos="765"/>
                <w:tab w:val="decimal" w:pos="448"/>
              </w:tabs>
              <w:spacing w:line="240" w:lineRule="auto"/>
              <w:ind w:left="-108" w:right="-107"/>
              <w:rPr>
                <w:rFonts w:cs="Times New Roman"/>
                <w:sz w:val="18"/>
                <w:szCs w:val="18"/>
                <w:lang w:bidi="th-TH"/>
              </w:rPr>
            </w:pPr>
          </w:p>
        </w:tc>
      </w:tr>
      <w:tr w:rsidR="00140357" w:rsidRPr="0066178D" w:rsidTr="006D5716">
        <w:trPr>
          <w:trHeight w:val="288"/>
        </w:trPr>
        <w:tc>
          <w:tcPr>
            <w:tcW w:w="1968" w:type="dxa"/>
            <w:tcBorders>
              <w:top w:val="nil"/>
              <w:left w:val="nil"/>
              <w:bottom w:val="nil"/>
              <w:right w:val="nil"/>
            </w:tcBorders>
            <w:vAlign w:val="bottom"/>
          </w:tcPr>
          <w:p w:rsidR="00140357" w:rsidRPr="0066178D" w:rsidRDefault="00140357" w:rsidP="00140357">
            <w:pPr>
              <w:ind w:right="-218"/>
              <w:rPr>
                <w:rFonts w:cs="Times New Roman"/>
                <w:b/>
                <w:bCs/>
                <w:sz w:val="18"/>
                <w:szCs w:val="18"/>
              </w:rPr>
            </w:pPr>
            <w:r w:rsidRPr="0066178D">
              <w:rPr>
                <w:rFonts w:cs="Times New Roman"/>
                <w:sz w:val="18"/>
                <w:szCs w:val="18"/>
              </w:rPr>
              <w:t xml:space="preserve">   Company Limited</w:t>
            </w:r>
          </w:p>
        </w:tc>
        <w:tc>
          <w:tcPr>
            <w:tcW w:w="711" w:type="dxa"/>
            <w:tcBorders>
              <w:top w:val="nil"/>
              <w:left w:val="nil"/>
              <w:bottom w:val="nil"/>
              <w:right w:val="nil"/>
            </w:tcBorders>
            <w:vAlign w:val="bottom"/>
          </w:tcPr>
          <w:p w:rsidR="00140357" w:rsidRPr="0066178D" w:rsidRDefault="00F3409F" w:rsidP="00140357">
            <w:pPr>
              <w:pStyle w:val="acctfourfigures"/>
              <w:tabs>
                <w:tab w:val="clear" w:pos="765"/>
              </w:tabs>
              <w:spacing w:line="240" w:lineRule="auto"/>
              <w:ind w:left="-79" w:right="-156"/>
              <w:jc w:val="center"/>
              <w:rPr>
                <w:rFonts w:cs="Times New Roman"/>
                <w:sz w:val="18"/>
                <w:szCs w:val="18"/>
                <w:lang w:bidi="th-TH"/>
              </w:rPr>
            </w:pPr>
            <w:r w:rsidRPr="0066178D">
              <w:rPr>
                <w:rFonts w:cs="Times New Roman"/>
                <w:sz w:val="18"/>
                <w:szCs w:val="18"/>
                <w:lang w:bidi="th-TH"/>
              </w:rPr>
              <w:t>99.99</w:t>
            </w:r>
          </w:p>
        </w:tc>
        <w:tc>
          <w:tcPr>
            <w:tcW w:w="726" w:type="dxa"/>
            <w:tcBorders>
              <w:top w:val="nil"/>
              <w:left w:val="nil"/>
              <w:bottom w:val="nil"/>
              <w:right w:val="nil"/>
            </w:tcBorders>
            <w:vAlign w:val="bottom"/>
          </w:tcPr>
          <w:p w:rsidR="00140357" w:rsidRPr="0066178D" w:rsidRDefault="00140357" w:rsidP="00140357">
            <w:pPr>
              <w:pStyle w:val="acctfourfigures"/>
              <w:tabs>
                <w:tab w:val="clear" w:pos="765"/>
              </w:tabs>
              <w:spacing w:line="240" w:lineRule="auto"/>
              <w:ind w:left="-79" w:right="-156"/>
              <w:jc w:val="center"/>
              <w:rPr>
                <w:rFonts w:cs="Times New Roman"/>
                <w:sz w:val="18"/>
                <w:szCs w:val="18"/>
                <w:lang w:bidi="th-TH"/>
              </w:rPr>
            </w:pPr>
            <w:r w:rsidRPr="0066178D">
              <w:rPr>
                <w:rFonts w:cs="Times New Roman"/>
                <w:sz w:val="18"/>
                <w:szCs w:val="18"/>
                <w:lang w:bidi="th-TH"/>
              </w:rPr>
              <w:t>99.99</w:t>
            </w:r>
          </w:p>
        </w:tc>
        <w:tc>
          <w:tcPr>
            <w:tcW w:w="240" w:type="dxa"/>
            <w:tcBorders>
              <w:top w:val="nil"/>
              <w:left w:val="nil"/>
              <w:bottom w:val="nil"/>
              <w:right w:val="nil"/>
            </w:tcBorders>
            <w:vAlign w:val="bottom"/>
          </w:tcPr>
          <w:p w:rsidR="00140357" w:rsidRPr="0066178D" w:rsidRDefault="00140357" w:rsidP="00140357">
            <w:pPr>
              <w:pStyle w:val="acctfourfigures"/>
              <w:tabs>
                <w:tab w:val="clear" w:pos="765"/>
              </w:tabs>
              <w:spacing w:line="240" w:lineRule="atLeast"/>
              <w:ind w:left="-79" w:right="-18"/>
              <w:jc w:val="center"/>
              <w:rPr>
                <w:rFonts w:cs="Times New Roman"/>
                <w:sz w:val="18"/>
                <w:szCs w:val="18"/>
                <w:lang w:bidi="th-TH"/>
              </w:rPr>
            </w:pPr>
          </w:p>
        </w:tc>
        <w:tc>
          <w:tcPr>
            <w:tcW w:w="961" w:type="dxa"/>
            <w:tcBorders>
              <w:top w:val="nil"/>
              <w:left w:val="nil"/>
              <w:bottom w:val="nil"/>
              <w:right w:val="nil"/>
            </w:tcBorders>
            <w:vAlign w:val="bottom"/>
          </w:tcPr>
          <w:p w:rsidR="00140357" w:rsidRPr="0066178D" w:rsidRDefault="00F3409F" w:rsidP="00140357">
            <w:pPr>
              <w:pStyle w:val="acctfourfigures"/>
              <w:tabs>
                <w:tab w:val="clear" w:pos="765"/>
                <w:tab w:val="decimal" w:pos="572"/>
              </w:tabs>
              <w:spacing w:line="240" w:lineRule="atLeast"/>
              <w:ind w:left="-180" w:right="-156"/>
              <w:jc w:val="center"/>
              <w:rPr>
                <w:rFonts w:cs="Times New Roman"/>
                <w:sz w:val="18"/>
                <w:szCs w:val="18"/>
                <w:lang w:bidi="th-TH"/>
              </w:rPr>
            </w:pPr>
            <w:r w:rsidRPr="0066178D">
              <w:rPr>
                <w:rFonts w:cs="Times New Roman"/>
                <w:sz w:val="18"/>
                <w:szCs w:val="18"/>
                <w:lang w:bidi="th-TH"/>
              </w:rPr>
              <w:t>77,858</w:t>
            </w:r>
          </w:p>
        </w:tc>
        <w:tc>
          <w:tcPr>
            <w:tcW w:w="250" w:type="dxa"/>
            <w:tcBorders>
              <w:top w:val="nil"/>
              <w:left w:val="nil"/>
              <w:bottom w:val="nil"/>
              <w:right w:val="nil"/>
            </w:tcBorders>
            <w:vAlign w:val="bottom"/>
          </w:tcPr>
          <w:p w:rsidR="00140357" w:rsidRPr="0066178D" w:rsidRDefault="00140357" w:rsidP="00140357">
            <w:pPr>
              <w:pStyle w:val="BodyText"/>
              <w:tabs>
                <w:tab w:val="decimal" w:pos="477"/>
              </w:tabs>
              <w:spacing w:after="0" w:line="240" w:lineRule="auto"/>
              <w:ind w:left="-79" w:right="-156"/>
              <w:jc w:val="center"/>
              <w:rPr>
                <w:rFonts w:cs="Times New Roman"/>
                <w:sz w:val="18"/>
                <w:szCs w:val="18"/>
                <w:lang w:val="en-GB"/>
              </w:rPr>
            </w:pPr>
          </w:p>
        </w:tc>
        <w:tc>
          <w:tcPr>
            <w:tcW w:w="930" w:type="dxa"/>
            <w:tcBorders>
              <w:top w:val="nil"/>
              <w:left w:val="nil"/>
              <w:bottom w:val="nil"/>
              <w:right w:val="nil"/>
            </w:tcBorders>
            <w:vAlign w:val="bottom"/>
          </w:tcPr>
          <w:p w:rsidR="00140357" w:rsidRPr="0066178D" w:rsidRDefault="00140357" w:rsidP="006D5716">
            <w:pPr>
              <w:pStyle w:val="acctfourfigures"/>
              <w:tabs>
                <w:tab w:val="clear" w:pos="765"/>
                <w:tab w:val="decimal" w:pos="714"/>
              </w:tabs>
              <w:spacing w:line="240" w:lineRule="atLeast"/>
              <w:ind w:left="-108" w:right="-262"/>
              <w:rPr>
                <w:rFonts w:cs="Times New Roman"/>
                <w:sz w:val="18"/>
                <w:szCs w:val="18"/>
                <w:lang w:bidi="th-TH"/>
              </w:rPr>
            </w:pPr>
            <w:r w:rsidRPr="0066178D">
              <w:rPr>
                <w:rFonts w:cs="Times New Roman"/>
                <w:sz w:val="18"/>
                <w:szCs w:val="18"/>
                <w:lang w:bidi="th-TH"/>
              </w:rPr>
              <w:t>77,858</w:t>
            </w:r>
          </w:p>
        </w:tc>
        <w:tc>
          <w:tcPr>
            <w:tcW w:w="235" w:type="dxa"/>
            <w:tcBorders>
              <w:top w:val="nil"/>
              <w:left w:val="nil"/>
              <w:bottom w:val="nil"/>
              <w:right w:val="nil"/>
            </w:tcBorders>
            <w:vAlign w:val="bottom"/>
          </w:tcPr>
          <w:p w:rsidR="00140357" w:rsidRPr="0066178D" w:rsidRDefault="00140357" w:rsidP="00140357">
            <w:pPr>
              <w:tabs>
                <w:tab w:val="decimal" w:pos="735"/>
              </w:tabs>
              <w:spacing w:line="240" w:lineRule="auto"/>
              <w:ind w:left="-179" w:right="-104"/>
              <w:jc w:val="center"/>
              <w:rPr>
                <w:rFonts w:cs="Times New Roman"/>
                <w:sz w:val="18"/>
                <w:szCs w:val="18"/>
              </w:rPr>
            </w:pPr>
          </w:p>
        </w:tc>
        <w:tc>
          <w:tcPr>
            <w:tcW w:w="1021" w:type="dxa"/>
            <w:tcBorders>
              <w:top w:val="nil"/>
              <w:left w:val="nil"/>
              <w:bottom w:val="nil"/>
              <w:right w:val="nil"/>
            </w:tcBorders>
            <w:vAlign w:val="bottom"/>
          </w:tcPr>
          <w:p w:rsidR="00140357" w:rsidRPr="0066178D" w:rsidRDefault="00F3409F" w:rsidP="006D5716">
            <w:pPr>
              <w:pStyle w:val="acctfourfigures"/>
              <w:tabs>
                <w:tab w:val="clear" w:pos="765"/>
                <w:tab w:val="decimal" w:pos="805"/>
              </w:tabs>
              <w:spacing w:line="240" w:lineRule="atLeast"/>
              <w:ind w:left="-108" w:right="-86"/>
              <w:rPr>
                <w:rFonts w:cs="Times New Roman"/>
                <w:sz w:val="18"/>
                <w:szCs w:val="18"/>
                <w:lang w:bidi="th-TH"/>
              </w:rPr>
            </w:pPr>
            <w:r w:rsidRPr="0066178D">
              <w:rPr>
                <w:rFonts w:cs="Times New Roman"/>
                <w:sz w:val="18"/>
                <w:szCs w:val="18"/>
                <w:lang w:bidi="th-TH"/>
              </w:rPr>
              <w:t>77,858</w:t>
            </w:r>
          </w:p>
        </w:tc>
        <w:tc>
          <w:tcPr>
            <w:tcW w:w="236" w:type="dxa"/>
            <w:tcBorders>
              <w:top w:val="nil"/>
              <w:left w:val="nil"/>
              <w:bottom w:val="nil"/>
              <w:right w:val="nil"/>
            </w:tcBorders>
            <w:vAlign w:val="bottom"/>
          </w:tcPr>
          <w:p w:rsidR="00140357" w:rsidRPr="0066178D" w:rsidRDefault="00140357" w:rsidP="00140357">
            <w:pPr>
              <w:pStyle w:val="BodyText"/>
              <w:tabs>
                <w:tab w:val="decimal" w:pos="477"/>
              </w:tabs>
              <w:spacing w:after="0" w:line="240" w:lineRule="auto"/>
              <w:ind w:left="-179" w:right="-156"/>
              <w:jc w:val="center"/>
              <w:rPr>
                <w:rFonts w:cs="Times New Roman"/>
                <w:sz w:val="18"/>
                <w:szCs w:val="18"/>
                <w:lang w:val="en-GB"/>
              </w:rPr>
            </w:pPr>
          </w:p>
        </w:tc>
        <w:tc>
          <w:tcPr>
            <w:tcW w:w="1019" w:type="dxa"/>
            <w:tcBorders>
              <w:top w:val="nil"/>
              <w:left w:val="nil"/>
              <w:bottom w:val="nil"/>
              <w:right w:val="nil"/>
            </w:tcBorders>
            <w:vAlign w:val="bottom"/>
          </w:tcPr>
          <w:p w:rsidR="00140357" w:rsidRPr="0066178D" w:rsidRDefault="00140357" w:rsidP="006D5716">
            <w:pPr>
              <w:pStyle w:val="acctfourfigures"/>
              <w:tabs>
                <w:tab w:val="clear" w:pos="765"/>
                <w:tab w:val="decimal" w:pos="804"/>
              </w:tabs>
              <w:spacing w:line="240" w:lineRule="atLeast"/>
              <w:ind w:left="-108" w:right="-181"/>
              <w:rPr>
                <w:rFonts w:cs="Times New Roman"/>
                <w:sz w:val="18"/>
                <w:szCs w:val="18"/>
                <w:lang w:bidi="th-TH"/>
              </w:rPr>
            </w:pPr>
            <w:r w:rsidRPr="0066178D">
              <w:rPr>
                <w:rFonts w:cs="Times New Roman"/>
                <w:sz w:val="18"/>
                <w:szCs w:val="18"/>
                <w:lang w:bidi="th-TH"/>
              </w:rPr>
              <w:t>77,858</w:t>
            </w:r>
          </w:p>
        </w:tc>
        <w:tc>
          <w:tcPr>
            <w:tcW w:w="276" w:type="dxa"/>
            <w:tcBorders>
              <w:top w:val="nil"/>
              <w:left w:val="nil"/>
              <w:bottom w:val="nil"/>
              <w:right w:val="nil"/>
            </w:tcBorders>
            <w:vAlign w:val="bottom"/>
          </w:tcPr>
          <w:p w:rsidR="00140357" w:rsidRPr="0066178D" w:rsidRDefault="00140357" w:rsidP="00140357">
            <w:pPr>
              <w:tabs>
                <w:tab w:val="decimal" w:pos="735"/>
              </w:tabs>
              <w:spacing w:line="240" w:lineRule="auto"/>
              <w:ind w:left="-179" w:right="-104"/>
              <w:jc w:val="center"/>
              <w:rPr>
                <w:rFonts w:cs="Times New Roman"/>
                <w:sz w:val="18"/>
                <w:szCs w:val="18"/>
              </w:rPr>
            </w:pPr>
          </w:p>
        </w:tc>
        <w:tc>
          <w:tcPr>
            <w:tcW w:w="781" w:type="dxa"/>
            <w:tcBorders>
              <w:top w:val="nil"/>
              <w:left w:val="nil"/>
              <w:bottom w:val="nil"/>
              <w:right w:val="nil"/>
            </w:tcBorders>
            <w:vAlign w:val="bottom"/>
          </w:tcPr>
          <w:p w:rsidR="00140357" w:rsidRPr="0066178D" w:rsidRDefault="00C60C76" w:rsidP="00140357">
            <w:pPr>
              <w:pStyle w:val="acctfourfigures"/>
              <w:tabs>
                <w:tab w:val="clear" w:pos="765"/>
              </w:tabs>
              <w:spacing w:line="240" w:lineRule="auto"/>
              <w:ind w:left="-79" w:right="-156"/>
              <w:jc w:val="center"/>
              <w:rPr>
                <w:rFonts w:cs="Times New Roman"/>
                <w:sz w:val="18"/>
                <w:szCs w:val="18"/>
                <w:lang w:bidi="th-TH"/>
              </w:rPr>
            </w:pPr>
            <w:r w:rsidRPr="0066178D">
              <w:rPr>
                <w:rFonts w:cs="Times New Roman"/>
                <w:sz w:val="18"/>
                <w:szCs w:val="18"/>
                <w:lang w:bidi="th-TH"/>
              </w:rPr>
              <w:t>-</w:t>
            </w:r>
          </w:p>
        </w:tc>
        <w:tc>
          <w:tcPr>
            <w:tcW w:w="236" w:type="dxa"/>
            <w:tcBorders>
              <w:top w:val="nil"/>
              <w:left w:val="nil"/>
              <w:bottom w:val="nil"/>
              <w:right w:val="nil"/>
            </w:tcBorders>
            <w:vAlign w:val="bottom"/>
          </w:tcPr>
          <w:p w:rsidR="00140357" w:rsidRPr="0066178D" w:rsidRDefault="00140357" w:rsidP="00140357">
            <w:pPr>
              <w:tabs>
                <w:tab w:val="decimal" w:pos="735"/>
              </w:tabs>
              <w:spacing w:line="240" w:lineRule="auto"/>
              <w:ind w:left="-179" w:right="-104"/>
              <w:jc w:val="center"/>
              <w:rPr>
                <w:rFonts w:cs="Times New Roman"/>
                <w:sz w:val="18"/>
                <w:szCs w:val="18"/>
              </w:rPr>
            </w:pPr>
          </w:p>
        </w:tc>
        <w:tc>
          <w:tcPr>
            <w:tcW w:w="793" w:type="dxa"/>
            <w:tcBorders>
              <w:top w:val="nil"/>
              <w:left w:val="nil"/>
              <w:bottom w:val="nil"/>
              <w:right w:val="nil"/>
            </w:tcBorders>
            <w:vAlign w:val="bottom"/>
          </w:tcPr>
          <w:p w:rsidR="00140357" w:rsidRPr="0066178D" w:rsidRDefault="00140357" w:rsidP="00140357">
            <w:pPr>
              <w:pStyle w:val="acctfourfigures"/>
              <w:tabs>
                <w:tab w:val="clear" w:pos="765"/>
              </w:tabs>
              <w:spacing w:line="240" w:lineRule="auto"/>
              <w:ind w:left="-79" w:right="-156"/>
              <w:jc w:val="center"/>
              <w:rPr>
                <w:rFonts w:cs="Times New Roman"/>
                <w:sz w:val="18"/>
                <w:szCs w:val="18"/>
                <w:lang w:bidi="th-TH"/>
              </w:rPr>
            </w:pPr>
            <w:r w:rsidRPr="0066178D">
              <w:rPr>
                <w:rFonts w:cs="Times New Roman"/>
                <w:sz w:val="18"/>
                <w:szCs w:val="18"/>
                <w:lang w:bidi="th-TH"/>
              </w:rPr>
              <w:t>-</w:t>
            </w:r>
          </w:p>
        </w:tc>
        <w:tc>
          <w:tcPr>
            <w:tcW w:w="284" w:type="dxa"/>
            <w:tcBorders>
              <w:top w:val="nil"/>
              <w:left w:val="nil"/>
              <w:bottom w:val="nil"/>
              <w:right w:val="nil"/>
            </w:tcBorders>
            <w:vAlign w:val="bottom"/>
          </w:tcPr>
          <w:p w:rsidR="00140357" w:rsidRPr="0066178D" w:rsidRDefault="00140357" w:rsidP="00140357">
            <w:pPr>
              <w:tabs>
                <w:tab w:val="decimal" w:pos="735"/>
              </w:tabs>
              <w:spacing w:line="240" w:lineRule="auto"/>
              <w:ind w:left="-61" w:right="-104"/>
              <w:jc w:val="center"/>
              <w:rPr>
                <w:rFonts w:cs="Times New Roman"/>
                <w:sz w:val="18"/>
                <w:szCs w:val="18"/>
              </w:rPr>
            </w:pPr>
          </w:p>
        </w:tc>
        <w:tc>
          <w:tcPr>
            <w:tcW w:w="981" w:type="dxa"/>
            <w:tcBorders>
              <w:top w:val="nil"/>
              <w:left w:val="nil"/>
              <w:bottom w:val="nil"/>
              <w:right w:val="nil"/>
            </w:tcBorders>
            <w:vAlign w:val="bottom"/>
          </w:tcPr>
          <w:p w:rsidR="00140357" w:rsidRPr="0066178D" w:rsidRDefault="00C60C76" w:rsidP="006D5716">
            <w:pPr>
              <w:pStyle w:val="acctfourfigures"/>
              <w:spacing w:line="240" w:lineRule="atLeast"/>
              <w:ind w:left="-108"/>
              <w:rPr>
                <w:rFonts w:cs="Times New Roman"/>
                <w:sz w:val="18"/>
                <w:szCs w:val="18"/>
                <w:lang w:bidi="th-TH"/>
              </w:rPr>
            </w:pPr>
            <w:r w:rsidRPr="0066178D">
              <w:rPr>
                <w:rFonts w:cs="Times New Roman"/>
                <w:sz w:val="18"/>
                <w:szCs w:val="18"/>
                <w:lang w:bidi="th-TH"/>
              </w:rPr>
              <w:t>77,858</w:t>
            </w:r>
          </w:p>
        </w:tc>
        <w:tc>
          <w:tcPr>
            <w:tcW w:w="272" w:type="dxa"/>
            <w:tcBorders>
              <w:top w:val="nil"/>
              <w:left w:val="nil"/>
              <w:bottom w:val="nil"/>
              <w:right w:val="nil"/>
            </w:tcBorders>
            <w:vAlign w:val="bottom"/>
          </w:tcPr>
          <w:p w:rsidR="00140357" w:rsidRPr="0066178D" w:rsidRDefault="00140357" w:rsidP="00140357">
            <w:pPr>
              <w:pStyle w:val="BodyText"/>
              <w:tabs>
                <w:tab w:val="decimal" w:pos="477"/>
              </w:tabs>
              <w:spacing w:after="0" w:line="240" w:lineRule="auto"/>
              <w:ind w:left="-79" w:right="-156"/>
              <w:jc w:val="center"/>
              <w:rPr>
                <w:rFonts w:cs="Times New Roman"/>
                <w:sz w:val="18"/>
                <w:szCs w:val="18"/>
                <w:lang w:val="en-GB"/>
              </w:rPr>
            </w:pPr>
          </w:p>
        </w:tc>
        <w:tc>
          <w:tcPr>
            <w:tcW w:w="979" w:type="dxa"/>
            <w:tcBorders>
              <w:top w:val="nil"/>
              <w:left w:val="nil"/>
              <w:bottom w:val="nil"/>
              <w:right w:val="nil"/>
            </w:tcBorders>
            <w:vAlign w:val="bottom"/>
          </w:tcPr>
          <w:p w:rsidR="00140357" w:rsidRPr="0066178D" w:rsidRDefault="00140357" w:rsidP="006D5716">
            <w:pPr>
              <w:pStyle w:val="acctfourfigures"/>
              <w:tabs>
                <w:tab w:val="clear" w:pos="765"/>
                <w:tab w:val="decimal" w:pos="763"/>
              </w:tabs>
              <w:spacing w:line="240" w:lineRule="atLeast"/>
              <w:ind w:left="-108" w:right="-169"/>
              <w:rPr>
                <w:rFonts w:cs="Times New Roman"/>
                <w:sz w:val="18"/>
                <w:szCs w:val="18"/>
                <w:lang w:bidi="th-TH"/>
              </w:rPr>
            </w:pPr>
            <w:r w:rsidRPr="0066178D">
              <w:rPr>
                <w:rFonts w:cs="Times New Roman"/>
                <w:sz w:val="18"/>
                <w:szCs w:val="18"/>
                <w:lang w:bidi="th-TH"/>
              </w:rPr>
              <w:t>77,858</w:t>
            </w:r>
          </w:p>
        </w:tc>
        <w:tc>
          <w:tcPr>
            <w:tcW w:w="276" w:type="dxa"/>
            <w:tcBorders>
              <w:top w:val="nil"/>
              <w:left w:val="nil"/>
              <w:bottom w:val="nil"/>
              <w:right w:val="nil"/>
            </w:tcBorders>
            <w:vAlign w:val="bottom"/>
          </w:tcPr>
          <w:p w:rsidR="00140357" w:rsidRPr="0066178D" w:rsidRDefault="00140357" w:rsidP="00140357">
            <w:pPr>
              <w:tabs>
                <w:tab w:val="decimal" w:pos="735"/>
              </w:tabs>
              <w:spacing w:line="240" w:lineRule="auto"/>
              <w:ind w:left="-61" w:right="-104"/>
              <w:jc w:val="center"/>
              <w:rPr>
                <w:rFonts w:cs="Times New Roman"/>
                <w:sz w:val="18"/>
                <w:szCs w:val="18"/>
              </w:rPr>
            </w:pPr>
          </w:p>
        </w:tc>
        <w:tc>
          <w:tcPr>
            <w:tcW w:w="909" w:type="dxa"/>
            <w:tcBorders>
              <w:top w:val="nil"/>
              <w:left w:val="nil"/>
              <w:bottom w:val="nil"/>
              <w:right w:val="nil"/>
            </w:tcBorders>
            <w:vAlign w:val="bottom"/>
          </w:tcPr>
          <w:p w:rsidR="00140357" w:rsidRPr="0066178D" w:rsidRDefault="00F3409F" w:rsidP="006D5716">
            <w:pPr>
              <w:pStyle w:val="acctfourfigures"/>
              <w:tabs>
                <w:tab w:val="clear" w:pos="765"/>
                <w:tab w:val="decimal" w:pos="397"/>
              </w:tabs>
              <w:spacing w:line="240" w:lineRule="auto"/>
              <w:ind w:left="-108" w:right="-107"/>
              <w:rPr>
                <w:rFonts w:cs="Times New Roman"/>
                <w:sz w:val="18"/>
                <w:szCs w:val="18"/>
                <w:lang w:bidi="th-TH"/>
              </w:rPr>
            </w:pPr>
            <w:r w:rsidRPr="0066178D">
              <w:rPr>
                <w:rFonts w:cs="Times New Roman"/>
                <w:sz w:val="18"/>
                <w:szCs w:val="18"/>
                <w:lang w:bidi="th-TH"/>
              </w:rPr>
              <w:t>-</w:t>
            </w:r>
          </w:p>
        </w:tc>
        <w:tc>
          <w:tcPr>
            <w:tcW w:w="300" w:type="dxa"/>
            <w:tcBorders>
              <w:top w:val="nil"/>
              <w:left w:val="nil"/>
              <w:bottom w:val="nil"/>
              <w:right w:val="nil"/>
            </w:tcBorders>
            <w:vAlign w:val="bottom"/>
          </w:tcPr>
          <w:p w:rsidR="00140357" w:rsidRPr="0066178D" w:rsidRDefault="00140357" w:rsidP="00140357">
            <w:pPr>
              <w:tabs>
                <w:tab w:val="decimal" w:pos="735"/>
              </w:tabs>
              <w:spacing w:line="240" w:lineRule="auto"/>
              <w:ind w:left="-61" w:right="-104"/>
              <w:jc w:val="center"/>
              <w:rPr>
                <w:rFonts w:cs="Times New Roman"/>
                <w:sz w:val="18"/>
                <w:szCs w:val="18"/>
              </w:rPr>
            </w:pPr>
          </w:p>
        </w:tc>
        <w:tc>
          <w:tcPr>
            <w:tcW w:w="948" w:type="dxa"/>
            <w:tcBorders>
              <w:top w:val="nil"/>
              <w:left w:val="nil"/>
              <w:bottom w:val="nil"/>
              <w:right w:val="nil"/>
            </w:tcBorders>
            <w:vAlign w:val="bottom"/>
          </w:tcPr>
          <w:p w:rsidR="00140357" w:rsidRPr="0066178D" w:rsidRDefault="00140357" w:rsidP="006D5716">
            <w:pPr>
              <w:pStyle w:val="acctfourfigures"/>
              <w:tabs>
                <w:tab w:val="clear" w:pos="765"/>
                <w:tab w:val="decimal" w:pos="448"/>
              </w:tabs>
              <w:spacing w:line="240" w:lineRule="auto"/>
              <w:ind w:left="-108" w:right="-107"/>
              <w:rPr>
                <w:rFonts w:cs="Times New Roman"/>
                <w:sz w:val="18"/>
                <w:szCs w:val="18"/>
                <w:lang w:bidi="th-TH"/>
              </w:rPr>
            </w:pPr>
            <w:r w:rsidRPr="0066178D">
              <w:rPr>
                <w:rFonts w:cs="Times New Roman"/>
                <w:sz w:val="18"/>
                <w:szCs w:val="18"/>
                <w:lang w:bidi="th-TH"/>
              </w:rPr>
              <w:t>-</w:t>
            </w:r>
          </w:p>
        </w:tc>
      </w:tr>
      <w:tr w:rsidR="00140357" w:rsidRPr="0066178D" w:rsidTr="006D5716">
        <w:trPr>
          <w:trHeight w:val="288"/>
        </w:trPr>
        <w:tc>
          <w:tcPr>
            <w:tcW w:w="1968" w:type="dxa"/>
            <w:tcBorders>
              <w:top w:val="nil"/>
              <w:left w:val="nil"/>
              <w:bottom w:val="nil"/>
              <w:right w:val="nil"/>
            </w:tcBorders>
            <w:vAlign w:val="bottom"/>
          </w:tcPr>
          <w:p w:rsidR="00140357" w:rsidRPr="0066178D" w:rsidRDefault="00140357" w:rsidP="00140357">
            <w:pPr>
              <w:ind w:right="-218"/>
              <w:rPr>
                <w:rFonts w:cs="Times New Roman"/>
                <w:b/>
                <w:bCs/>
                <w:sz w:val="18"/>
                <w:szCs w:val="18"/>
              </w:rPr>
            </w:pPr>
            <w:r w:rsidRPr="0066178D">
              <w:rPr>
                <w:rFonts w:cs="Times New Roman"/>
                <w:sz w:val="18"/>
                <w:szCs w:val="18"/>
              </w:rPr>
              <w:t xml:space="preserve">RH International </w:t>
            </w:r>
          </w:p>
        </w:tc>
        <w:tc>
          <w:tcPr>
            <w:tcW w:w="711" w:type="dxa"/>
            <w:tcBorders>
              <w:top w:val="nil"/>
              <w:left w:val="nil"/>
              <w:bottom w:val="nil"/>
              <w:right w:val="nil"/>
            </w:tcBorders>
            <w:vAlign w:val="bottom"/>
          </w:tcPr>
          <w:p w:rsidR="00140357" w:rsidRPr="0066178D" w:rsidRDefault="00140357" w:rsidP="00140357">
            <w:pPr>
              <w:pStyle w:val="acctfourfigures"/>
              <w:tabs>
                <w:tab w:val="clear" w:pos="765"/>
              </w:tabs>
              <w:spacing w:line="240" w:lineRule="auto"/>
              <w:ind w:left="-79" w:right="-156"/>
              <w:rPr>
                <w:rFonts w:cs="Times New Roman"/>
                <w:sz w:val="18"/>
                <w:szCs w:val="18"/>
                <w:lang w:bidi="th-TH"/>
              </w:rPr>
            </w:pPr>
          </w:p>
        </w:tc>
        <w:tc>
          <w:tcPr>
            <w:tcW w:w="726" w:type="dxa"/>
            <w:tcBorders>
              <w:top w:val="nil"/>
              <w:left w:val="nil"/>
              <w:bottom w:val="nil"/>
              <w:right w:val="nil"/>
            </w:tcBorders>
            <w:vAlign w:val="bottom"/>
          </w:tcPr>
          <w:p w:rsidR="00140357" w:rsidRPr="0066178D" w:rsidRDefault="00140357" w:rsidP="00140357">
            <w:pPr>
              <w:pStyle w:val="acctfourfigures"/>
              <w:tabs>
                <w:tab w:val="clear" w:pos="765"/>
              </w:tabs>
              <w:spacing w:line="240" w:lineRule="auto"/>
              <w:ind w:left="-79" w:right="-156"/>
              <w:rPr>
                <w:rFonts w:cs="Times New Roman"/>
                <w:sz w:val="18"/>
                <w:szCs w:val="18"/>
                <w:lang w:bidi="th-TH"/>
              </w:rPr>
            </w:pPr>
          </w:p>
        </w:tc>
        <w:tc>
          <w:tcPr>
            <w:tcW w:w="240" w:type="dxa"/>
            <w:tcBorders>
              <w:top w:val="nil"/>
              <w:left w:val="nil"/>
              <w:bottom w:val="nil"/>
              <w:right w:val="nil"/>
            </w:tcBorders>
            <w:vAlign w:val="bottom"/>
          </w:tcPr>
          <w:p w:rsidR="00140357" w:rsidRPr="0066178D" w:rsidRDefault="00140357" w:rsidP="00140357">
            <w:pPr>
              <w:pStyle w:val="acctfourfigures"/>
              <w:tabs>
                <w:tab w:val="clear" w:pos="765"/>
              </w:tabs>
              <w:spacing w:line="240" w:lineRule="atLeast"/>
              <w:ind w:left="-79" w:right="-18"/>
              <w:jc w:val="center"/>
              <w:rPr>
                <w:rFonts w:cs="Times New Roman"/>
                <w:sz w:val="18"/>
                <w:szCs w:val="18"/>
                <w:lang w:bidi="th-TH"/>
              </w:rPr>
            </w:pPr>
          </w:p>
        </w:tc>
        <w:tc>
          <w:tcPr>
            <w:tcW w:w="961" w:type="dxa"/>
            <w:tcBorders>
              <w:top w:val="nil"/>
              <w:left w:val="nil"/>
              <w:bottom w:val="nil"/>
              <w:right w:val="nil"/>
            </w:tcBorders>
            <w:vAlign w:val="bottom"/>
          </w:tcPr>
          <w:p w:rsidR="00140357" w:rsidRPr="0066178D" w:rsidRDefault="00140357" w:rsidP="00140357">
            <w:pPr>
              <w:pStyle w:val="acctfourfigures"/>
              <w:tabs>
                <w:tab w:val="clear" w:pos="765"/>
                <w:tab w:val="decimal" w:pos="572"/>
              </w:tabs>
              <w:spacing w:line="240" w:lineRule="atLeast"/>
              <w:ind w:left="-180" w:right="-156"/>
              <w:jc w:val="center"/>
              <w:rPr>
                <w:rFonts w:cs="Times New Roman"/>
                <w:sz w:val="18"/>
                <w:szCs w:val="18"/>
                <w:lang w:bidi="th-TH"/>
              </w:rPr>
            </w:pPr>
          </w:p>
        </w:tc>
        <w:tc>
          <w:tcPr>
            <w:tcW w:w="250" w:type="dxa"/>
            <w:tcBorders>
              <w:top w:val="nil"/>
              <w:left w:val="nil"/>
              <w:bottom w:val="nil"/>
              <w:right w:val="nil"/>
            </w:tcBorders>
            <w:vAlign w:val="bottom"/>
          </w:tcPr>
          <w:p w:rsidR="00140357" w:rsidRPr="0066178D" w:rsidRDefault="00140357" w:rsidP="00140357">
            <w:pPr>
              <w:tabs>
                <w:tab w:val="decimal" w:pos="722"/>
              </w:tabs>
              <w:ind w:left="-108" w:right="-107"/>
              <w:jc w:val="right"/>
              <w:rPr>
                <w:rFonts w:cs="Times New Roman"/>
                <w:sz w:val="18"/>
                <w:szCs w:val="18"/>
              </w:rPr>
            </w:pPr>
          </w:p>
        </w:tc>
        <w:tc>
          <w:tcPr>
            <w:tcW w:w="930" w:type="dxa"/>
            <w:tcBorders>
              <w:top w:val="nil"/>
              <w:left w:val="nil"/>
              <w:bottom w:val="nil"/>
              <w:right w:val="nil"/>
            </w:tcBorders>
            <w:vAlign w:val="bottom"/>
          </w:tcPr>
          <w:p w:rsidR="00140357" w:rsidRPr="0066178D" w:rsidRDefault="00140357" w:rsidP="006D5716">
            <w:pPr>
              <w:pStyle w:val="acctfourfigures"/>
              <w:tabs>
                <w:tab w:val="clear" w:pos="765"/>
                <w:tab w:val="decimal" w:pos="714"/>
              </w:tabs>
              <w:spacing w:line="240" w:lineRule="atLeast"/>
              <w:ind w:left="-108" w:right="-262"/>
              <w:rPr>
                <w:rFonts w:cs="Times New Roman"/>
                <w:sz w:val="18"/>
                <w:szCs w:val="18"/>
                <w:lang w:bidi="th-TH"/>
              </w:rPr>
            </w:pPr>
          </w:p>
        </w:tc>
        <w:tc>
          <w:tcPr>
            <w:tcW w:w="235" w:type="dxa"/>
            <w:tcBorders>
              <w:top w:val="nil"/>
              <w:left w:val="nil"/>
              <w:bottom w:val="nil"/>
              <w:right w:val="nil"/>
            </w:tcBorders>
            <w:vAlign w:val="bottom"/>
          </w:tcPr>
          <w:p w:rsidR="00140357" w:rsidRPr="0066178D" w:rsidRDefault="00140357" w:rsidP="00140357">
            <w:pPr>
              <w:pStyle w:val="BodyText"/>
              <w:tabs>
                <w:tab w:val="decimal" w:pos="477"/>
              </w:tabs>
              <w:spacing w:after="0"/>
              <w:ind w:left="-179" w:right="-156" w:firstLine="100"/>
              <w:jc w:val="right"/>
              <w:rPr>
                <w:rFonts w:cs="Times New Roman"/>
                <w:sz w:val="18"/>
                <w:szCs w:val="18"/>
              </w:rPr>
            </w:pPr>
          </w:p>
        </w:tc>
        <w:tc>
          <w:tcPr>
            <w:tcW w:w="1021" w:type="dxa"/>
            <w:tcBorders>
              <w:top w:val="nil"/>
              <w:left w:val="nil"/>
              <w:bottom w:val="nil"/>
              <w:right w:val="nil"/>
            </w:tcBorders>
            <w:vAlign w:val="bottom"/>
          </w:tcPr>
          <w:p w:rsidR="00140357" w:rsidRPr="0066178D" w:rsidRDefault="00140357" w:rsidP="006D5716">
            <w:pPr>
              <w:pStyle w:val="acctfourfigures"/>
              <w:tabs>
                <w:tab w:val="clear" w:pos="765"/>
                <w:tab w:val="decimal" w:pos="805"/>
              </w:tabs>
              <w:spacing w:line="240" w:lineRule="atLeast"/>
              <w:ind w:left="-108" w:right="-86"/>
              <w:rPr>
                <w:rFonts w:cs="Times New Roman"/>
                <w:sz w:val="18"/>
                <w:szCs w:val="18"/>
                <w:lang w:bidi="th-TH"/>
              </w:rPr>
            </w:pPr>
          </w:p>
        </w:tc>
        <w:tc>
          <w:tcPr>
            <w:tcW w:w="236" w:type="dxa"/>
            <w:tcBorders>
              <w:top w:val="nil"/>
              <w:left w:val="nil"/>
              <w:bottom w:val="nil"/>
              <w:right w:val="nil"/>
            </w:tcBorders>
            <w:vAlign w:val="bottom"/>
          </w:tcPr>
          <w:p w:rsidR="00140357" w:rsidRPr="0066178D" w:rsidRDefault="00140357" w:rsidP="00140357">
            <w:pPr>
              <w:tabs>
                <w:tab w:val="decimal" w:pos="722"/>
              </w:tabs>
              <w:ind w:left="-179" w:right="-107" w:firstLine="100"/>
              <w:jc w:val="right"/>
              <w:rPr>
                <w:rFonts w:cs="Times New Roman"/>
                <w:sz w:val="18"/>
                <w:szCs w:val="18"/>
              </w:rPr>
            </w:pPr>
          </w:p>
        </w:tc>
        <w:tc>
          <w:tcPr>
            <w:tcW w:w="1019" w:type="dxa"/>
            <w:tcBorders>
              <w:top w:val="nil"/>
              <w:left w:val="nil"/>
              <w:bottom w:val="nil"/>
              <w:right w:val="nil"/>
            </w:tcBorders>
            <w:vAlign w:val="bottom"/>
          </w:tcPr>
          <w:p w:rsidR="00140357" w:rsidRPr="0066178D" w:rsidRDefault="00140357" w:rsidP="006D5716">
            <w:pPr>
              <w:pStyle w:val="acctfourfigures"/>
              <w:tabs>
                <w:tab w:val="clear" w:pos="765"/>
                <w:tab w:val="decimal" w:pos="804"/>
              </w:tabs>
              <w:spacing w:line="240" w:lineRule="atLeast"/>
              <w:ind w:left="-108" w:right="-181"/>
              <w:rPr>
                <w:rFonts w:cs="Times New Roman"/>
                <w:sz w:val="18"/>
                <w:szCs w:val="18"/>
                <w:lang w:bidi="th-TH"/>
              </w:rPr>
            </w:pPr>
          </w:p>
        </w:tc>
        <w:tc>
          <w:tcPr>
            <w:tcW w:w="276" w:type="dxa"/>
            <w:tcBorders>
              <w:top w:val="nil"/>
              <w:left w:val="nil"/>
              <w:bottom w:val="nil"/>
              <w:right w:val="nil"/>
            </w:tcBorders>
            <w:vAlign w:val="bottom"/>
          </w:tcPr>
          <w:p w:rsidR="00140357" w:rsidRPr="0066178D" w:rsidRDefault="00140357" w:rsidP="00140357">
            <w:pPr>
              <w:tabs>
                <w:tab w:val="decimal" w:pos="462"/>
              </w:tabs>
              <w:ind w:left="-179" w:right="-107" w:firstLine="100"/>
              <w:jc w:val="right"/>
              <w:rPr>
                <w:rFonts w:cs="Times New Roman"/>
                <w:sz w:val="18"/>
                <w:szCs w:val="18"/>
              </w:rPr>
            </w:pPr>
          </w:p>
        </w:tc>
        <w:tc>
          <w:tcPr>
            <w:tcW w:w="781" w:type="dxa"/>
            <w:tcBorders>
              <w:top w:val="nil"/>
              <w:left w:val="nil"/>
              <w:bottom w:val="nil"/>
              <w:right w:val="nil"/>
            </w:tcBorders>
            <w:vAlign w:val="bottom"/>
          </w:tcPr>
          <w:p w:rsidR="00140357" w:rsidRPr="0066178D" w:rsidRDefault="00140357" w:rsidP="00140357">
            <w:pPr>
              <w:pStyle w:val="acctfourfigures"/>
              <w:tabs>
                <w:tab w:val="clear" w:pos="765"/>
              </w:tabs>
              <w:spacing w:line="240" w:lineRule="auto"/>
              <w:ind w:left="-79" w:right="-156"/>
              <w:jc w:val="center"/>
              <w:rPr>
                <w:rFonts w:cs="Times New Roman"/>
                <w:sz w:val="18"/>
                <w:szCs w:val="18"/>
                <w:lang w:bidi="th-TH"/>
              </w:rPr>
            </w:pPr>
          </w:p>
        </w:tc>
        <w:tc>
          <w:tcPr>
            <w:tcW w:w="236" w:type="dxa"/>
            <w:tcBorders>
              <w:top w:val="nil"/>
              <w:left w:val="nil"/>
              <w:bottom w:val="nil"/>
              <w:right w:val="nil"/>
            </w:tcBorders>
            <w:vAlign w:val="bottom"/>
          </w:tcPr>
          <w:p w:rsidR="00140357" w:rsidRPr="0066178D" w:rsidRDefault="00140357" w:rsidP="00140357">
            <w:pPr>
              <w:tabs>
                <w:tab w:val="decimal" w:pos="735"/>
              </w:tabs>
              <w:spacing w:line="240" w:lineRule="auto"/>
              <w:ind w:left="-179" w:right="-104" w:firstLine="100"/>
              <w:jc w:val="center"/>
              <w:rPr>
                <w:rFonts w:cs="Times New Roman"/>
                <w:sz w:val="18"/>
                <w:szCs w:val="18"/>
              </w:rPr>
            </w:pPr>
          </w:p>
        </w:tc>
        <w:tc>
          <w:tcPr>
            <w:tcW w:w="793" w:type="dxa"/>
            <w:tcBorders>
              <w:top w:val="nil"/>
              <w:left w:val="nil"/>
              <w:bottom w:val="nil"/>
              <w:right w:val="nil"/>
            </w:tcBorders>
            <w:vAlign w:val="bottom"/>
          </w:tcPr>
          <w:p w:rsidR="00140357" w:rsidRPr="0066178D" w:rsidRDefault="00140357" w:rsidP="00140357">
            <w:pPr>
              <w:pStyle w:val="acctfourfigures"/>
              <w:tabs>
                <w:tab w:val="clear" w:pos="765"/>
              </w:tabs>
              <w:spacing w:line="240" w:lineRule="auto"/>
              <w:ind w:left="-79" w:right="-156"/>
              <w:jc w:val="center"/>
              <w:rPr>
                <w:rFonts w:cs="Times New Roman"/>
                <w:sz w:val="18"/>
                <w:szCs w:val="18"/>
                <w:lang w:bidi="th-TH"/>
              </w:rPr>
            </w:pPr>
          </w:p>
        </w:tc>
        <w:tc>
          <w:tcPr>
            <w:tcW w:w="284" w:type="dxa"/>
            <w:tcBorders>
              <w:top w:val="nil"/>
              <w:left w:val="nil"/>
              <w:bottom w:val="nil"/>
              <w:right w:val="nil"/>
            </w:tcBorders>
            <w:vAlign w:val="bottom"/>
          </w:tcPr>
          <w:p w:rsidR="00140357" w:rsidRPr="0066178D" w:rsidRDefault="00140357" w:rsidP="00140357">
            <w:pPr>
              <w:tabs>
                <w:tab w:val="decimal" w:pos="735"/>
              </w:tabs>
              <w:spacing w:line="240" w:lineRule="auto"/>
              <w:ind w:left="-61" w:right="-104"/>
              <w:jc w:val="center"/>
              <w:rPr>
                <w:rFonts w:cs="Times New Roman"/>
                <w:sz w:val="18"/>
                <w:szCs w:val="18"/>
              </w:rPr>
            </w:pPr>
          </w:p>
        </w:tc>
        <w:tc>
          <w:tcPr>
            <w:tcW w:w="981" w:type="dxa"/>
            <w:tcBorders>
              <w:top w:val="nil"/>
              <w:left w:val="nil"/>
              <w:bottom w:val="nil"/>
              <w:right w:val="nil"/>
            </w:tcBorders>
            <w:vAlign w:val="bottom"/>
          </w:tcPr>
          <w:p w:rsidR="00140357" w:rsidRPr="0066178D" w:rsidRDefault="00140357" w:rsidP="006D5716">
            <w:pPr>
              <w:pStyle w:val="acctfourfigures"/>
              <w:spacing w:line="240" w:lineRule="atLeast"/>
              <w:ind w:left="-108"/>
              <w:rPr>
                <w:rFonts w:cs="Times New Roman"/>
                <w:sz w:val="18"/>
                <w:szCs w:val="18"/>
                <w:lang w:bidi="th-TH"/>
              </w:rPr>
            </w:pPr>
          </w:p>
        </w:tc>
        <w:tc>
          <w:tcPr>
            <w:tcW w:w="272" w:type="dxa"/>
            <w:tcBorders>
              <w:top w:val="nil"/>
              <w:left w:val="nil"/>
              <w:bottom w:val="nil"/>
              <w:right w:val="nil"/>
            </w:tcBorders>
            <w:vAlign w:val="bottom"/>
          </w:tcPr>
          <w:p w:rsidR="00140357" w:rsidRPr="0066178D" w:rsidRDefault="00140357" w:rsidP="00140357">
            <w:pPr>
              <w:tabs>
                <w:tab w:val="decimal" w:pos="722"/>
              </w:tabs>
              <w:ind w:left="-108" w:right="-107"/>
              <w:jc w:val="right"/>
              <w:rPr>
                <w:rFonts w:cs="Times New Roman"/>
                <w:sz w:val="18"/>
                <w:szCs w:val="18"/>
              </w:rPr>
            </w:pPr>
          </w:p>
        </w:tc>
        <w:tc>
          <w:tcPr>
            <w:tcW w:w="979" w:type="dxa"/>
            <w:tcBorders>
              <w:top w:val="nil"/>
              <w:left w:val="nil"/>
              <w:bottom w:val="nil"/>
              <w:right w:val="nil"/>
            </w:tcBorders>
            <w:vAlign w:val="bottom"/>
          </w:tcPr>
          <w:p w:rsidR="00140357" w:rsidRPr="0066178D" w:rsidRDefault="00140357" w:rsidP="006D5716">
            <w:pPr>
              <w:pStyle w:val="acctfourfigures"/>
              <w:tabs>
                <w:tab w:val="clear" w:pos="765"/>
                <w:tab w:val="decimal" w:pos="763"/>
              </w:tabs>
              <w:spacing w:line="240" w:lineRule="atLeast"/>
              <w:ind w:left="-108" w:right="-169"/>
              <w:rPr>
                <w:rFonts w:cs="Times New Roman"/>
                <w:sz w:val="18"/>
                <w:szCs w:val="18"/>
                <w:lang w:bidi="th-TH"/>
              </w:rPr>
            </w:pPr>
          </w:p>
        </w:tc>
        <w:tc>
          <w:tcPr>
            <w:tcW w:w="276" w:type="dxa"/>
            <w:tcBorders>
              <w:top w:val="nil"/>
              <w:left w:val="nil"/>
              <w:bottom w:val="nil"/>
              <w:right w:val="nil"/>
            </w:tcBorders>
            <w:vAlign w:val="bottom"/>
          </w:tcPr>
          <w:p w:rsidR="00140357" w:rsidRPr="0066178D" w:rsidRDefault="00140357" w:rsidP="00140357">
            <w:pPr>
              <w:pStyle w:val="acctfourfigures"/>
              <w:tabs>
                <w:tab w:val="clear" w:pos="765"/>
                <w:tab w:val="decimal" w:pos="531"/>
              </w:tabs>
              <w:spacing w:line="240" w:lineRule="atLeast"/>
              <w:ind w:left="-79" w:right="-156"/>
              <w:jc w:val="right"/>
              <w:rPr>
                <w:rFonts w:cs="Times New Roman"/>
                <w:sz w:val="18"/>
                <w:szCs w:val="18"/>
                <w:lang w:bidi="th-TH"/>
              </w:rPr>
            </w:pPr>
          </w:p>
        </w:tc>
        <w:tc>
          <w:tcPr>
            <w:tcW w:w="909" w:type="dxa"/>
            <w:tcBorders>
              <w:top w:val="nil"/>
              <w:left w:val="nil"/>
              <w:bottom w:val="nil"/>
              <w:right w:val="nil"/>
            </w:tcBorders>
            <w:vAlign w:val="bottom"/>
          </w:tcPr>
          <w:p w:rsidR="00140357" w:rsidRPr="0066178D" w:rsidRDefault="00140357" w:rsidP="006D5716">
            <w:pPr>
              <w:pStyle w:val="acctfourfigures"/>
              <w:tabs>
                <w:tab w:val="clear" w:pos="765"/>
                <w:tab w:val="decimal" w:pos="397"/>
              </w:tabs>
              <w:spacing w:line="240" w:lineRule="auto"/>
              <w:ind w:left="-108" w:right="-107"/>
              <w:rPr>
                <w:rFonts w:cs="Times New Roman"/>
                <w:sz w:val="18"/>
                <w:szCs w:val="18"/>
                <w:lang w:bidi="th-TH"/>
              </w:rPr>
            </w:pPr>
          </w:p>
        </w:tc>
        <w:tc>
          <w:tcPr>
            <w:tcW w:w="300" w:type="dxa"/>
            <w:tcBorders>
              <w:top w:val="nil"/>
              <w:left w:val="nil"/>
              <w:bottom w:val="nil"/>
              <w:right w:val="nil"/>
            </w:tcBorders>
            <w:vAlign w:val="bottom"/>
          </w:tcPr>
          <w:p w:rsidR="00140357" w:rsidRPr="0066178D" w:rsidRDefault="00140357" w:rsidP="00140357">
            <w:pPr>
              <w:tabs>
                <w:tab w:val="decimal" w:pos="735"/>
              </w:tabs>
              <w:spacing w:line="240" w:lineRule="auto"/>
              <w:ind w:left="-61" w:right="-104"/>
              <w:jc w:val="center"/>
              <w:rPr>
                <w:rFonts w:cs="Times New Roman"/>
                <w:sz w:val="18"/>
                <w:szCs w:val="18"/>
              </w:rPr>
            </w:pPr>
          </w:p>
        </w:tc>
        <w:tc>
          <w:tcPr>
            <w:tcW w:w="948" w:type="dxa"/>
            <w:tcBorders>
              <w:top w:val="nil"/>
              <w:left w:val="nil"/>
              <w:bottom w:val="nil"/>
              <w:right w:val="nil"/>
            </w:tcBorders>
            <w:vAlign w:val="bottom"/>
          </w:tcPr>
          <w:p w:rsidR="00140357" w:rsidRPr="0066178D" w:rsidRDefault="00140357" w:rsidP="006D5716">
            <w:pPr>
              <w:pStyle w:val="acctfourfigures"/>
              <w:tabs>
                <w:tab w:val="clear" w:pos="765"/>
                <w:tab w:val="decimal" w:pos="448"/>
              </w:tabs>
              <w:spacing w:line="240" w:lineRule="auto"/>
              <w:ind w:left="-108" w:right="-107"/>
              <w:rPr>
                <w:rFonts w:cs="Times New Roman"/>
                <w:sz w:val="18"/>
                <w:szCs w:val="18"/>
                <w:lang w:bidi="th-TH"/>
              </w:rPr>
            </w:pPr>
          </w:p>
        </w:tc>
      </w:tr>
      <w:tr w:rsidR="00140357" w:rsidRPr="0066178D" w:rsidTr="006D5716">
        <w:trPr>
          <w:trHeight w:val="288"/>
        </w:trPr>
        <w:tc>
          <w:tcPr>
            <w:tcW w:w="1968" w:type="dxa"/>
            <w:tcBorders>
              <w:top w:val="nil"/>
              <w:left w:val="nil"/>
              <w:bottom w:val="nil"/>
              <w:right w:val="nil"/>
            </w:tcBorders>
            <w:vAlign w:val="bottom"/>
          </w:tcPr>
          <w:p w:rsidR="00140357" w:rsidRPr="0066178D" w:rsidRDefault="00140357" w:rsidP="00140357">
            <w:pPr>
              <w:ind w:right="-218"/>
              <w:rPr>
                <w:rFonts w:cs="Times New Roman"/>
                <w:b/>
                <w:bCs/>
                <w:sz w:val="18"/>
                <w:szCs w:val="18"/>
              </w:rPr>
            </w:pPr>
            <w:r w:rsidRPr="0066178D">
              <w:rPr>
                <w:rFonts w:cs="Times New Roman"/>
                <w:sz w:val="18"/>
                <w:szCs w:val="18"/>
              </w:rPr>
              <w:t xml:space="preserve">   Corporation Limited*</w:t>
            </w:r>
          </w:p>
        </w:tc>
        <w:tc>
          <w:tcPr>
            <w:tcW w:w="711" w:type="dxa"/>
            <w:tcBorders>
              <w:top w:val="nil"/>
              <w:left w:val="nil"/>
              <w:bottom w:val="nil"/>
              <w:right w:val="nil"/>
            </w:tcBorders>
            <w:vAlign w:val="bottom"/>
          </w:tcPr>
          <w:p w:rsidR="00140357" w:rsidRPr="0066178D" w:rsidRDefault="00F3409F" w:rsidP="00140357">
            <w:pPr>
              <w:pStyle w:val="acctfourfigures"/>
              <w:tabs>
                <w:tab w:val="clear" w:pos="765"/>
              </w:tabs>
              <w:spacing w:line="240" w:lineRule="auto"/>
              <w:ind w:left="-79" w:right="-156"/>
              <w:jc w:val="center"/>
              <w:rPr>
                <w:rFonts w:cs="Times New Roman"/>
                <w:sz w:val="18"/>
                <w:szCs w:val="18"/>
                <w:lang w:bidi="th-TH"/>
              </w:rPr>
            </w:pPr>
            <w:r w:rsidRPr="0066178D">
              <w:rPr>
                <w:rFonts w:cs="Times New Roman"/>
                <w:sz w:val="18"/>
                <w:szCs w:val="18"/>
                <w:lang w:bidi="th-TH"/>
              </w:rPr>
              <w:t>99.99</w:t>
            </w:r>
          </w:p>
        </w:tc>
        <w:tc>
          <w:tcPr>
            <w:tcW w:w="726" w:type="dxa"/>
            <w:tcBorders>
              <w:top w:val="nil"/>
              <w:left w:val="nil"/>
              <w:bottom w:val="nil"/>
              <w:right w:val="nil"/>
            </w:tcBorders>
            <w:vAlign w:val="bottom"/>
          </w:tcPr>
          <w:p w:rsidR="00140357" w:rsidRPr="0066178D" w:rsidRDefault="00140357" w:rsidP="00140357">
            <w:pPr>
              <w:pStyle w:val="acctfourfigures"/>
              <w:tabs>
                <w:tab w:val="clear" w:pos="765"/>
              </w:tabs>
              <w:spacing w:line="240" w:lineRule="auto"/>
              <w:ind w:left="-79" w:right="-156"/>
              <w:jc w:val="center"/>
              <w:rPr>
                <w:rFonts w:cs="Times New Roman"/>
                <w:sz w:val="18"/>
                <w:szCs w:val="18"/>
                <w:lang w:bidi="th-TH"/>
              </w:rPr>
            </w:pPr>
            <w:r w:rsidRPr="0066178D">
              <w:rPr>
                <w:rFonts w:cs="Times New Roman"/>
                <w:sz w:val="18"/>
                <w:szCs w:val="18"/>
                <w:lang w:bidi="th-TH"/>
              </w:rPr>
              <w:t>99.99</w:t>
            </w:r>
          </w:p>
        </w:tc>
        <w:tc>
          <w:tcPr>
            <w:tcW w:w="240" w:type="dxa"/>
            <w:tcBorders>
              <w:top w:val="nil"/>
              <w:left w:val="nil"/>
              <w:bottom w:val="nil"/>
              <w:right w:val="nil"/>
            </w:tcBorders>
            <w:vAlign w:val="bottom"/>
          </w:tcPr>
          <w:p w:rsidR="00140357" w:rsidRPr="0066178D" w:rsidRDefault="00140357" w:rsidP="00140357">
            <w:pPr>
              <w:pStyle w:val="acctfourfigures"/>
              <w:tabs>
                <w:tab w:val="clear" w:pos="765"/>
              </w:tabs>
              <w:spacing w:line="240" w:lineRule="atLeast"/>
              <w:ind w:left="-79" w:right="-18"/>
              <w:jc w:val="center"/>
              <w:rPr>
                <w:rFonts w:cs="Times New Roman"/>
                <w:sz w:val="18"/>
                <w:szCs w:val="18"/>
                <w:lang w:bidi="th-TH"/>
              </w:rPr>
            </w:pPr>
          </w:p>
        </w:tc>
        <w:tc>
          <w:tcPr>
            <w:tcW w:w="961" w:type="dxa"/>
            <w:tcBorders>
              <w:top w:val="nil"/>
              <w:left w:val="nil"/>
              <w:bottom w:val="nil"/>
              <w:right w:val="nil"/>
            </w:tcBorders>
            <w:vAlign w:val="bottom"/>
          </w:tcPr>
          <w:p w:rsidR="00140357" w:rsidRPr="0066178D" w:rsidRDefault="00F3409F" w:rsidP="00140357">
            <w:pPr>
              <w:pStyle w:val="acctfourfigures"/>
              <w:tabs>
                <w:tab w:val="clear" w:pos="765"/>
                <w:tab w:val="decimal" w:pos="572"/>
              </w:tabs>
              <w:spacing w:line="240" w:lineRule="atLeast"/>
              <w:ind w:left="-180" w:right="-156"/>
              <w:jc w:val="center"/>
              <w:rPr>
                <w:rFonts w:cs="Times New Roman"/>
                <w:sz w:val="18"/>
                <w:szCs w:val="18"/>
                <w:lang w:bidi="th-TH"/>
              </w:rPr>
            </w:pPr>
            <w:r w:rsidRPr="0066178D">
              <w:rPr>
                <w:rFonts w:cs="Times New Roman"/>
                <w:sz w:val="18"/>
                <w:szCs w:val="18"/>
                <w:lang w:bidi="th-TH"/>
              </w:rPr>
              <w:t>17,650,000</w:t>
            </w:r>
          </w:p>
        </w:tc>
        <w:tc>
          <w:tcPr>
            <w:tcW w:w="250" w:type="dxa"/>
            <w:tcBorders>
              <w:top w:val="nil"/>
              <w:left w:val="nil"/>
              <w:bottom w:val="nil"/>
              <w:right w:val="nil"/>
            </w:tcBorders>
            <w:vAlign w:val="bottom"/>
          </w:tcPr>
          <w:p w:rsidR="00140357" w:rsidRPr="0066178D" w:rsidRDefault="00140357" w:rsidP="00140357">
            <w:pPr>
              <w:pStyle w:val="BodyText"/>
              <w:tabs>
                <w:tab w:val="decimal" w:pos="477"/>
              </w:tabs>
              <w:spacing w:after="0" w:line="240" w:lineRule="auto"/>
              <w:ind w:left="-79" w:right="-156"/>
              <w:jc w:val="center"/>
              <w:rPr>
                <w:rFonts w:cs="Times New Roman"/>
                <w:sz w:val="18"/>
                <w:szCs w:val="18"/>
                <w:lang w:val="en-GB"/>
              </w:rPr>
            </w:pPr>
          </w:p>
        </w:tc>
        <w:tc>
          <w:tcPr>
            <w:tcW w:w="930" w:type="dxa"/>
            <w:tcBorders>
              <w:top w:val="nil"/>
              <w:left w:val="nil"/>
              <w:bottom w:val="nil"/>
              <w:right w:val="nil"/>
            </w:tcBorders>
            <w:vAlign w:val="bottom"/>
          </w:tcPr>
          <w:p w:rsidR="00140357" w:rsidRPr="0066178D" w:rsidRDefault="00140357" w:rsidP="006D5716">
            <w:pPr>
              <w:pStyle w:val="acctfourfigures"/>
              <w:tabs>
                <w:tab w:val="clear" w:pos="765"/>
                <w:tab w:val="decimal" w:pos="714"/>
              </w:tabs>
              <w:spacing w:line="240" w:lineRule="atLeast"/>
              <w:ind w:left="-108" w:right="-262"/>
              <w:rPr>
                <w:rFonts w:cs="Times New Roman"/>
                <w:sz w:val="18"/>
                <w:szCs w:val="18"/>
                <w:lang w:bidi="th-TH"/>
              </w:rPr>
            </w:pPr>
            <w:r w:rsidRPr="0066178D">
              <w:rPr>
                <w:rFonts w:cs="Times New Roman"/>
                <w:sz w:val="18"/>
                <w:szCs w:val="18"/>
                <w:lang w:bidi="th-TH"/>
              </w:rPr>
              <w:t>17,650,000</w:t>
            </w:r>
          </w:p>
        </w:tc>
        <w:tc>
          <w:tcPr>
            <w:tcW w:w="235" w:type="dxa"/>
            <w:tcBorders>
              <w:top w:val="nil"/>
              <w:left w:val="nil"/>
              <w:bottom w:val="nil"/>
              <w:right w:val="nil"/>
            </w:tcBorders>
            <w:vAlign w:val="bottom"/>
          </w:tcPr>
          <w:p w:rsidR="00140357" w:rsidRPr="0066178D" w:rsidRDefault="00140357" w:rsidP="00140357">
            <w:pPr>
              <w:tabs>
                <w:tab w:val="decimal" w:pos="735"/>
              </w:tabs>
              <w:spacing w:line="240" w:lineRule="auto"/>
              <w:ind w:left="-179" w:right="-104"/>
              <w:jc w:val="center"/>
              <w:rPr>
                <w:rFonts w:cs="Times New Roman"/>
                <w:sz w:val="18"/>
                <w:szCs w:val="18"/>
              </w:rPr>
            </w:pPr>
          </w:p>
        </w:tc>
        <w:tc>
          <w:tcPr>
            <w:tcW w:w="1021" w:type="dxa"/>
            <w:tcBorders>
              <w:top w:val="nil"/>
              <w:left w:val="nil"/>
              <w:bottom w:val="nil"/>
              <w:right w:val="nil"/>
            </w:tcBorders>
            <w:vAlign w:val="bottom"/>
          </w:tcPr>
          <w:p w:rsidR="00140357" w:rsidRPr="0066178D" w:rsidRDefault="00F3409F" w:rsidP="006D5716">
            <w:pPr>
              <w:pStyle w:val="acctfourfigures"/>
              <w:tabs>
                <w:tab w:val="clear" w:pos="765"/>
                <w:tab w:val="decimal" w:pos="805"/>
              </w:tabs>
              <w:spacing w:line="240" w:lineRule="atLeast"/>
              <w:ind w:left="-108" w:right="-86"/>
              <w:rPr>
                <w:rFonts w:cs="Times New Roman"/>
                <w:sz w:val="18"/>
                <w:szCs w:val="18"/>
                <w:lang w:bidi="th-TH"/>
              </w:rPr>
            </w:pPr>
            <w:r w:rsidRPr="0066178D">
              <w:rPr>
                <w:rFonts w:cs="Times New Roman"/>
                <w:sz w:val="18"/>
                <w:szCs w:val="18"/>
                <w:lang w:bidi="th-TH"/>
              </w:rPr>
              <w:t>17,650,000</w:t>
            </w:r>
          </w:p>
        </w:tc>
        <w:tc>
          <w:tcPr>
            <w:tcW w:w="236" w:type="dxa"/>
            <w:tcBorders>
              <w:top w:val="nil"/>
              <w:left w:val="nil"/>
              <w:bottom w:val="nil"/>
              <w:right w:val="nil"/>
            </w:tcBorders>
            <w:vAlign w:val="bottom"/>
          </w:tcPr>
          <w:p w:rsidR="00140357" w:rsidRPr="0066178D" w:rsidRDefault="00140357" w:rsidP="00140357">
            <w:pPr>
              <w:pStyle w:val="BodyText"/>
              <w:tabs>
                <w:tab w:val="decimal" w:pos="477"/>
              </w:tabs>
              <w:spacing w:after="0" w:line="240" w:lineRule="auto"/>
              <w:ind w:left="-179" w:right="-156"/>
              <w:jc w:val="center"/>
              <w:rPr>
                <w:rFonts w:cs="Times New Roman"/>
                <w:sz w:val="18"/>
                <w:szCs w:val="18"/>
                <w:lang w:val="en-GB"/>
              </w:rPr>
            </w:pPr>
          </w:p>
        </w:tc>
        <w:tc>
          <w:tcPr>
            <w:tcW w:w="1019" w:type="dxa"/>
            <w:tcBorders>
              <w:top w:val="nil"/>
              <w:left w:val="nil"/>
              <w:bottom w:val="nil"/>
              <w:right w:val="nil"/>
            </w:tcBorders>
            <w:vAlign w:val="bottom"/>
          </w:tcPr>
          <w:p w:rsidR="00140357" w:rsidRPr="0066178D" w:rsidRDefault="00140357" w:rsidP="006D5716">
            <w:pPr>
              <w:pStyle w:val="acctfourfigures"/>
              <w:tabs>
                <w:tab w:val="clear" w:pos="765"/>
                <w:tab w:val="decimal" w:pos="804"/>
              </w:tabs>
              <w:spacing w:line="240" w:lineRule="atLeast"/>
              <w:ind w:left="-108" w:right="-181"/>
              <w:rPr>
                <w:rFonts w:cs="Times New Roman"/>
                <w:sz w:val="18"/>
                <w:szCs w:val="18"/>
                <w:lang w:bidi="th-TH"/>
              </w:rPr>
            </w:pPr>
            <w:r w:rsidRPr="0066178D">
              <w:rPr>
                <w:rFonts w:cs="Times New Roman"/>
                <w:sz w:val="18"/>
                <w:szCs w:val="18"/>
                <w:lang w:bidi="th-TH"/>
              </w:rPr>
              <w:t>17,650,000</w:t>
            </w:r>
          </w:p>
        </w:tc>
        <w:tc>
          <w:tcPr>
            <w:tcW w:w="276" w:type="dxa"/>
            <w:tcBorders>
              <w:top w:val="nil"/>
              <w:left w:val="nil"/>
              <w:bottom w:val="nil"/>
              <w:right w:val="nil"/>
            </w:tcBorders>
            <w:vAlign w:val="bottom"/>
          </w:tcPr>
          <w:p w:rsidR="00140357" w:rsidRPr="0066178D" w:rsidRDefault="00140357" w:rsidP="00140357">
            <w:pPr>
              <w:tabs>
                <w:tab w:val="decimal" w:pos="735"/>
              </w:tabs>
              <w:spacing w:line="240" w:lineRule="auto"/>
              <w:ind w:left="-179" w:right="-104"/>
              <w:jc w:val="center"/>
              <w:rPr>
                <w:rFonts w:cs="Times New Roman"/>
                <w:sz w:val="18"/>
                <w:szCs w:val="18"/>
              </w:rPr>
            </w:pPr>
          </w:p>
        </w:tc>
        <w:tc>
          <w:tcPr>
            <w:tcW w:w="781" w:type="dxa"/>
            <w:tcBorders>
              <w:top w:val="nil"/>
              <w:left w:val="nil"/>
              <w:bottom w:val="nil"/>
              <w:right w:val="nil"/>
            </w:tcBorders>
            <w:vAlign w:val="bottom"/>
          </w:tcPr>
          <w:p w:rsidR="00140357" w:rsidRPr="0066178D" w:rsidRDefault="00C60C76" w:rsidP="00140357">
            <w:pPr>
              <w:pStyle w:val="acctfourfigures"/>
              <w:tabs>
                <w:tab w:val="clear" w:pos="765"/>
              </w:tabs>
              <w:spacing w:line="240" w:lineRule="auto"/>
              <w:ind w:left="-79" w:right="-156"/>
              <w:jc w:val="center"/>
              <w:rPr>
                <w:rFonts w:cs="Times New Roman"/>
                <w:sz w:val="18"/>
                <w:szCs w:val="18"/>
                <w:lang w:bidi="th-TH"/>
              </w:rPr>
            </w:pPr>
            <w:r w:rsidRPr="0066178D">
              <w:rPr>
                <w:rFonts w:cs="Times New Roman"/>
                <w:sz w:val="18"/>
                <w:szCs w:val="18"/>
                <w:lang w:bidi="th-TH"/>
              </w:rPr>
              <w:t>-</w:t>
            </w:r>
          </w:p>
        </w:tc>
        <w:tc>
          <w:tcPr>
            <w:tcW w:w="236" w:type="dxa"/>
            <w:tcBorders>
              <w:top w:val="nil"/>
              <w:left w:val="nil"/>
              <w:bottom w:val="nil"/>
              <w:right w:val="nil"/>
            </w:tcBorders>
            <w:vAlign w:val="bottom"/>
          </w:tcPr>
          <w:p w:rsidR="00140357" w:rsidRPr="0066178D" w:rsidRDefault="00140357" w:rsidP="00140357">
            <w:pPr>
              <w:tabs>
                <w:tab w:val="decimal" w:pos="735"/>
              </w:tabs>
              <w:spacing w:line="240" w:lineRule="auto"/>
              <w:ind w:left="-179" w:right="-104"/>
              <w:jc w:val="center"/>
              <w:rPr>
                <w:rFonts w:cs="Times New Roman"/>
                <w:sz w:val="18"/>
                <w:szCs w:val="18"/>
              </w:rPr>
            </w:pPr>
          </w:p>
        </w:tc>
        <w:tc>
          <w:tcPr>
            <w:tcW w:w="793" w:type="dxa"/>
            <w:tcBorders>
              <w:top w:val="nil"/>
              <w:left w:val="nil"/>
              <w:bottom w:val="nil"/>
              <w:right w:val="nil"/>
            </w:tcBorders>
            <w:vAlign w:val="bottom"/>
          </w:tcPr>
          <w:p w:rsidR="00140357" w:rsidRPr="0066178D" w:rsidRDefault="00140357" w:rsidP="00140357">
            <w:pPr>
              <w:pStyle w:val="acctfourfigures"/>
              <w:tabs>
                <w:tab w:val="clear" w:pos="765"/>
              </w:tabs>
              <w:spacing w:line="240" w:lineRule="auto"/>
              <w:ind w:left="-79" w:right="-156"/>
              <w:jc w:val="center"/>
              <w:rPr>
                <w:rFonts w:cs="Times New Roman"/>
                <w:sz w:val="18"/>
                <w:szCs w:val="18"/>
                <w:lang w:bidi="th-TH"/>
              </w:rPr>
            </w:pPr>
            <w:r w:rsidRPr="0066178D">
              <w:rPr>
                <w:rFonts w:cs="Times New Roman"/>
                <w:sz w:val="18"/>
                <w:szCs w:val="18"/>
                <w:lang w:bidi="th-TH"/>
              </w:rPr>
              <w:t>-</w:t>
            </w:r>
          </w:p>
        </w:tc>
        <w:tc>
          <w:tcPr>
            <w:tcW w:w="284" w:type="dxa"/>
            <w:tcBorders>
              <w:top w:val="nil"/>
              <w:left w:val="nil"/>
              <w:bottom w:val="nil"/>
              <w:right w:val="nil"/>
            </w:tcBorders>
            <w:vAlign w:val="bottom"/>
          </w:tcPr>
          <w:p w:rsidR="00140357" w:rsidRPr="0066178D" w:rsidRDefault="00140357" w:rsidP="00140357">
            <w:pPr>
              <w:tabs>
                <w:tab w:val="decimal" w:pos="735"/>
              </w:tabs>
              <w:spacing w:line="240" w:lineRule="auto"/>
              <w:ind w:left="-61" w:right="-104"/>
              <w:jc w:val="center"/>
              <w:rPr>
                <w:rFonts w:cs="Times New Roman"/>
                <w:sz w:val="18"/>
                <w:szCs w:val="18"/>
              </w:rPr>
            </w:pPr>
          </w:p>
        </w:tc>
        <w:tc>
          <w:tcPr>
            <w:tcW w:w="981" w:type="dxa"/>
            <w:tcBorders>
              <w:top w:val="nil"/>
              <w:left w:val="nil"/>
              <w:bottom w:val="nil"/>
              <w:right w:val="nil"/>
            </w:tcBorders>
            <w:vAlign w:val="bottom"/>
          </w:tcPr>
          <w:p w:rsidR="00140357" w:rsidRPr="0066178D" w:rsidRDefault="00C60C76" w:rsidP="006D5716">
            <w:pPr>
              <w:pStyle w:val="acctfourfigures"/>
              <w:spacing w:line="240" w:lineRule="atLeast"/>
              <w:ind w:left="-108"/>
              <w:rPr>
                <w:rFonts w:cs="Times New Roman"/>
                <w:sz w:val="18"/>
                <w:szCs w:val="18"/>
                <w:lang w:bidi="th-TH"/>
              </w:rPr>
            </w:pPr>
            <w:r w:rsidRPr="0066178D">
              <w:rPr>
                <w:rFonts w:cs="Times New Roman"/>
                <w:sz w:val="18"/>
                <w:szCs w:val="18"/>
                <w:lang w:bidi="th-TH"/>
              </w:rPr>
              <w:t>17,650,000</w:t>
            </w:r>
          </w:p>
        </w:tc>
        <w:tc>
          <w:tcPr>
            <w:tcW w:w="272" w:type="dxa"/>
            <w:tcBorders>
              <w:top w:val="nil"/>
              <w:left w:val="nil"/>
              <w:bottom w:val="nil"/>
              <w:right w:val="nil"/>
            </w:tcBorders>
            <w:vAlign w:val="bottom"/>
          </w:tcPr>
          <w:p w:rsidR="00140357" w:rsidRPr="0066178D" w:rsidRDefault="00140357" w:rsidP="00140357">
            <w:pPr>
              <w:pStyle w:val="BodyText"/>
              <w:tabs>
                <w:tab w:val="decimal" w:pos="477"/>
              </w:tabs>
              <w:spacing w:after="0" w:line="240" w:lineRule="auto"/>
              <w:ind w:left="-79" w:right="-156"/>
              <w:jc w:val="center"/>
              <w:rPr>
                <w:rFonts w:cs="Times New Roman"/>
                <w:sz w:val="18"/>
                <w:szCs w:val="18"/>
                <w:lang w:val="en-GB"/>
              </w:rPr>
            </w:pPr>
          </w:p>
        </w:tc>
        <w:tc>
          <w:tcPr>
            <w:tcW w:w="979" w:type="dxa"/>
            <w:tcBorders>
              <w:top w:val="nil"/>
              <w:left w:val="nil"/>
              <w:bottom w:val="nil"/>
              <w:right w:val="nil"/>
            </w:tcBorders>
            <w:vAlign w:val="bottom"/>
          </w:tcPr>
          <w:p w:rsidR="00140357" w:rsidRPr="0066178D" w:rsidRDefault="00140357" w:rsidP="006D5716">
            <w:pPr>
              <w:pStyle w:val="acctfourfigures"/>
              <w:tabs>
                <w:tab w:val="clear" w:pos="765"/>
                <w:tab w:val="decimal" w:pos="763"/>
              </w:tabs>
              <w:spacing w:line="240" w:lineRule="atLeast"/>
              <w:ind w:left="-108" w:right="-169"/>
              <w:rPr>
                <w:rFonts w:cs="Times New Roman"/>
                <w:sz w:val="18"/>
                <w:szCs w:val="18"/>
                <w:lang w:bidi="th-TH"/>
              </w:rPr>
            </w:pPr>
            <w:r w:rsidRPr="0066178D">
              <w:rPr>
                <w:rFonts w:cs="Times New Roman"/>
                <w:sz w:val="18"/>
                <w:szCs w:val="18"/>
                <w:lang w:bidi="th-TH"/>
              </w:rPr>
              <w:t>17,650,000</w:t>
            </w:r>
          </w:p>
        </w:tc>
        <w:tc>
          <w:tcPr>
            <w:tcW w:w="276" w:type="dxa"/>
            <w:tcBorders>
              <w:top w:val="nil"/>
              <w:left w:val="nil"/>
              <w:bottom w:val="nil"/>
              <w:right w:val="nil"/>
            </w:tcBorders>
            <w:vAlign w:val="bottom"/>
          </w:tcPr>
          <w:p w:rsidR="00140357" w:rsidRPr="0066178D" w:rsidRDefault="00140357" w:rsidP="00140357">
            <w:pPr>
              <w:tabs>
                <w:tab w:val="decimal" w:pos="735"/>
              </w:tabs>
              <w:spacing w:line="240" w:lineRule="auto"/>
              <w:ind w:left="-61" w:right="-104"/>
              <w:jc w:val="center"/>
              <w:rPr>
                <w:rFonts w:cs="Times New Roman"/>
                <w:sz w:val="18"/>
                <w:szCs w:val="18"/>
              </w:rPr>
            </w:pPr>
          </w:p>
        </w:tc>
        <w:tc>
          <w:tcPr>
            <w:tcW w:w="909" w:type="dxa"/>
            <w:tcBorders>
              <w:top w:val="nil"/>
              <w:left w:val="nil"/>
              <w:bottom w:val="nil"/>
              <w:right w:val="nil"/>
            </w:tcBorders>
            <w:vAlign w:val="bottom"/>
          </w:tcPr>
          <w:p w:rsidR="00140357" w:rsidRPr="0066178D" w:rsidRDefault="00F3409F" w:rsidP="006D5716">
            <w:pPr>
              <w:pStyle w:val="acctfourfigures"/>
              <w:tabs>
                <w:tab w:val="clear" w:pos="765"/>
                <w:tab w:val="decimal" w:pos="397"/>
              </w:tabs>
              <w:spacing w:line="240" w:lineRule="auto"/>
              <w:ind w:left="-108" w:right="-107"/>
              <w:rPr>
                <w:rFonts w:cs="Times New Roman"/>
                <w:sz w:val="18"/>
                <w:szCs w:val="18"/>
                <w:lang w:bidi="th-TH"/>
              </w:rPr>
            </w:pPr>
            <w:r w:rsidRPr="0066178D">
              <w:rPr>
                <w:rFonts w:cs="Times New Roman"/>
                <w:sz w:val="18"/>
                <w:szCs w:val="18"/>
                <w:lang w:bidi="th-TH"/>
              </w:rPr>
              <w:t>-</w:t>
            </w:r>
          </w:p>
        </w:tc>
        <w:tc>
          <w:tcPr>
            <w:tcW w:w="300" w:type="dxa"/>
            <w:tcBorders>
              <w:top w:val="nil"/>
              <w:left w:val="nil"/>
              <w:bottom w:val="nil"/>
              <w:right w:val="nil"/>
            </w:tcBorders>
            <w:vAlign w:val="bottom"/>
          </w:tcPr>
          <w:p w:rsidR="00140357" w:rsidRPr="0066178D" w:rsidRDefault="00140357" w:rsidP="00140357">
            <w:pPr>
              <w:tabs>
                <w:tab w:val="decimal" w:pos="735"/>
              </w:tabs>
              <w:spacing w:line="240" w:lineRule="auto"/>
              <w:ind w:left="-61" w:right="-104"/>
              <w:jc w:val="center"/>
              <w:rPr>
                <w:rFonts w:cs="Times New Roman"/>
                <w:sz w:val="18"/>
                <w:szCs w:val="18"/>
              </w:rPr>
            </w:pPr>
          </w:p>
        </w:tc>
        <w:tc>
          <w:tcPr>
            <w:tcW w:w="948" w:type="dxa"/>
            <w:tcBorders>
              <w:top w:val="nil"/>
              <w:left w:val="nil"/>
              <w:bottom w:val="nil"/>
              <w:right w:val="nil"/>
            </w:tcBorders>
            <w:vAlign w:val="bottom"/>
          </w:tcPr>
          <w:p w:rsidR="00140357" w:rsidRPr="0066178D" w:rsidRDefault="00140357" w:rsidP="006D5716">
            <w:pPr>
              <w:pStyle w:val="acctfourfigures"/>
              <w:tabs>
                <w:tab w:val="clear" w:pos="765"/>
                <w:tab w:val="decimal" w:pos="448"/>
              </w:tabs>
              <w:spacing w:line="240" w:lineRule="auto"/>
              <w:ind w:left="-108" w:right="-107"/>
              <w:rPr>
                <w:rFonts w:cs="Times New Roman"/>
                <w:sz w:val="18"/>
                <w:szCs w:val="18"/>
                <w:lang w:bidi="th-TH"/>
              </w:rPr>
            </w:pPr>
            <w:r w:rsidRPr="0066178D">
              <w:rPr>
                <w:rFonts w:cs="Times New Roman"/>
                <w:sz w:val="18"/>
                <w:szCs w:val="18"/>
                <w:lang w:bidi="th-TH"/>
              </w:rPr>
              <w:t>-</w:t>
            </w:r>
          </w:p>
        </w:tc>
      </w:tr>
      <w:tr w:rsidR="00140357" w:rsidRPr="0066178D" w:rsidTr="006D5716">
        <w:trPr>
          <w:trHeight w:val="288"/>
        </w:trPr>
        <w:tc>
          <w:tcPr>
            <w:tcW w:w="1968" w:type="dxa"/>
            <w:tcBorders>
              <w:top w:val="nil"/>
              <w:left w:val="nil"/>
              <w:bottom w:val="nil"/>
              <w:right w:val="nil"/>
            </w:tcBorders>
            <w:vAlign w:val="bottom"/>
          </w:tcPr>
          <w:p w:rsidR="00140357" w:rsidRPr="0066178D" w:rsidRDefault="00140357" w:rsidP="00140357">
            <w:pPr>
              <w:ind w:right="-218"/>
              <w:rPr>
                <w:rFonts w:cs="Times New Roman"/>
                <w:sz w:val="18"/>
                <w:szCs w:val="18"/>
              </w:rPr>
            </w:pPr>
            <w:r w:rsidRPr="0066178D">
              <w:rPr>
                <w:rFonts w:cs="Times New Roman"/>
                <w:sz w:val="18"/>
                <w:szCs w:val="18"/>
              </w:rPr>
              <w:t>RATCH O&amp;M</w:t>
            </w:r>
          </w:p>
        </w:tc>
        <w:tc>
          <w:tcPr>
            <w:tcW w:w="711" w:type="dxa"/>
            <w:tcBorders>
              <w:top w:val="nil"/>
              <w:left w:val="nil"/>
              <w:bottom w:val="nil"/>
              <w:right w:val="nil"/>
            </w:tcBorders>
            <w:vAlign w:val="bottom"/>
          </w:tcPr>
          <w:p w:rsidR="00140357" w:rsidRPr="0066178D" w:rsidRDefault="00140357" w:rsidP="00140357">
            <w:pPr>
              <w:pStyle w:val="acctfourfigures"/>
              <w:tabs>
                <w:tab w:val="clear" w:pos="765"/>
              </w:tabs>
              <w:spacing w:line="240" w:lineRule="auto"/>
              <w:ind w:left="-79" w:right="-156"/>
              <w:rPr>
                <w:rFonts w:cs="Times New Roman"/>
                <w:sz w:val="18"/>
                <w:szCs w:val="18"/>
                <w:lang w:bidi="th-TH"/>
              </w:rPr>
            </w:pPr>
          </w:p>
        </w:tc>
        <w:tc>
          <w:tcPr>
            <w:tcW w:w="726" w:type="dxa"/>
            <w:tcBorders>
              <w:top w:val="nil"/>
              <w:left w:val="nil"/>
              <w:bottom w:val="nil"/>
              <w:right w:val="nil"/>
            </w:tcBorders>
            <w:vAlign w:val="bottom"/>
          </w:tcPr>
          <w:p w:rsidR="00140357" w:rsidRPr="0066178D" w:rsidRDefault="00140357" w:rsidP="00140357">
            <w:pPr>
              <w:pStyle w:val="acctfourfigures"/>
              <w:tabs>
                <w:tab w:val="clear" w:pos="765"/>
              </w:tabs>
              <w:spacing w:line="240" w:lineRule="auto"/>
              <w:ind w:left="-79" w:right="-156"/>
              <w:rPr>
                <w:rFonts w:cs="Times New Roman"/>
                <w:sz w:val="18"/>
                <w:szCs w:val="18"/>
                <w:lang w:bidi="th-TH"/>
              </w:rPr>
            </w:pPr>
          </w:p>
        </w:tc>
        <w:tc>
          <w:tcPr>
            <w:tcW w:w="240" w:type="dxa"/>
            <w:tcBorders>
              <w:top w:val="nil"/>
              <w:left w:val="nil"/>
              <w:bottom w:val="nil"/>
              <w:right w:val="nil"/>
            </w:tcBorders>
            <w:vAlign w:val="bottom"/>
          </w:tcPr>
          <w:p w:rsidR="00140357" w:rsidRPr="0066178D" w:rsidDel="005B6BED" w:rsidRDefault="00140357" w:rsidP="00140357">
            <w:pPr>
              <w:pStyle w:val="acctfourfigures"/>
              <w:tabs>
                <w:tab w:val="clear" w:pos="765"/>
              </w:tabs>
              <w:spacing w:line="240" w:lineRule="atLeast"/>
              <w:ind w:left="-79" w:right="-18"/>
              <w:jc w:val="center"/>
              <w:rPr>
                <w:rFonts w:cs="Times New Roman"/>
                <w:sz w:val="18"/>
                <w:szCs w:val="18"/>
                <w:lang w:bidi="th-TH"/>
              </w:rPr>
            </w:pPr>
          </w:p>
        </w:tc>
        <w:tc>
          <w:tcPr>
            <w:tcW w:w="961" w:type="dxa"/>
            <w:tcBorders>
              <w:top w:val="nil"/>
              <w:left w:val="nil"/>
              <w:bottom w:val="nil"/>
              <w:right w:val="nil"/>
            </w:tcBorders>
            <w:vAlign w:val="bottom"/>
          </w:tcPr>
          <w:p w:rsidR="00140357" w:rsidRPr="0066178D" w:rsidRDefault="00140357" w:rsidP="00140357">
            <w:pPr>
              <w:pStyle w:val="acctfourfigures"/>
              <w:tabs>
                <w:tab w:val="clear" w:pos="765"/>
                <w:tab w:val="decimal" w:pos="572"/>
              </w:tabs>
              <w:spacing w:line="240" w:lineRule="atLeast"/>
              <w:ind w:left="-180" w:right="-156"/>
              <w:jc w:val="center"/>
              <w:rPr>
                <w:rFonts w:cs="Times New Roman"/>
                <w:sz w:val="18"/>
                <w:szCs w:val="18"/>
                <w:lang w:bidi="th-TH"/>
              </w:rPr>
            </w:pPr>
          </w:p>
        </w:tc>
        <w:tc>
          <w:tcPr>
            <w:tcW w:w="250" w:type="dxa"/>
            <w:tcBorders>
              <w:top w:val="nil"/>
              <w:left w:val="nil"/>
              <w:bottom w:val="nil"/>
              <w:right w:val="nil"/>
            </w:tcBorders>
            <w:vAlign w:val="bottom"/>
          </w:tcPr>
          <w:p w:rsidR="00140357" w:rsidRPr="0066178D" w:rsidRDefault="00140357" w:rsidP="00140357">
            <w:pPr>
              <w:pStyle w:val="BodyText"/>
              <w:tabs>
                <w:tab w:val="decimal" w:pos="477"/>
              </w:tabs>
              <w:spacing w:after="0" w:line="240" w:lineRule="auto"/>
              <w:ind w:left="-79" w:right="-156"/>
              <w:jc w:val="right"/>
              <w:rPr>
                <w:rFonts w:cs="Times New Roman"/>
                <w:sz w:val="18"/>
                <w:szCs w:val="18"/>
                <w:lang w:val="en-GB"/>
              </w:rPr>
            </w:pPr>
          </w:p>
        </w:tc>
        <w:tc>
          <w:tcPr>
            <w:tcW w:w="930" w:type="dxa"/>
            <w:tcBorders>
              <w:top w:val="nil"/>
              <w:left w:val="nil"/>
              <w:bottom w:val="nil"/>
              <w:right w:val="nil"/>
            </w:tcBorders>
            <w:vAlign w:val="bottom"/>
          </w:tcPr>
          <w:p w:rsidR="00140357" w:rsidRPr="0066178D" w:rsidRDefault="00140357" w:rsidP="006D5716">
            <w:pPr>
              <w:pStyle w:val="acctfourfigures"/>
              <w:tabs>
                <w:tab w:val="clear" w:pos="765"/>
                <w:tab w:val="decimal" w:pos="714"/>
              </w:tabs>
              <w:spacing w:line="240" w:lineRule="atLeast"/>
              <w:ind w:left="-108" w:right="-262"/>
              <w:rPr>
                <w:rFonts w:cs="Times New Roman"/>
                <w:sz w:val="18"/>
                <w:szCs w:val="18"/>
                <w:lang w:bidi="th-TH"/>
              </w:rPr>
            </w:pPr>
          </w:p>
        </w:tc>
        <w:tc>
          <w:tcPr>
            <w:tcW w:w="235" w:type="dxa"/>
            <w:tcBorders>
              <w:top w:val="nil"/>
              <w:left w:val="nil"/>
              <w:bottom w:val="nil"/>
              <w:right w:val="nil"/>
            </w:tcBorders>
            <w:vAlign w:val="bottom"/>
          </w:tcPr>
          <w:p w:rsidR="00140357" w:rsidRPr="0066178D" w:rsidRDefault="00140357" w:rsidP="00140357">
            <w:pPr>
              <w:tabs>
                <w:tab w:val="decimal" w:pos="735"/>
              </w:tabs>
              <w:spacing w:line="240" w:lineRule="auto"/>
              <w:ind w:left="-179" w:right="-104" w:firstLine="100"/>
              <w:jc w:val="right"/>
              <w:rPr>
                <w:rFonts w:cs="Times New Roman"/>
                <w:sz w:val="18"/>
                <w:szCs w:val="18"/>
              </w:rPr>
            </w:pPr>
          </w:p>
        </w:tc>
        <w:tc>
          <w:tcPr>
            <w:tcW w:w="1021" w:type="dxa"/>
            <w:tcBorders>
              <w:top w:val="nil"/>
              <w:left w:val="nil"/>
              <w:bottom w:val="nil"/>
              <w:right w:val="nil"/>
            </w:tcBorders>
            <w:vAlign w:val="bottom"/>
          </w:tcPr>
          <w:p w:rsidR="00140357" w:rsidRPr="0066178D" w:rsidRDefault="00140357" w:rsidP="006D5716">
            <w:pPr>
              <w:pStyle w:val="acctfourfigures"/>
              <w:tabs>
                <w:tab w:val="clear" w:pos="765"/>
                <w:tab w:val="decimal" w:pos="805"/>
              </w:tabs>
              <w:spacing w:line="240" w:lineRule="atLeast"/>
              <w:ind w:left="-108" w:right="-86"/>
              <w:rPr>
                <w:rFonts w:cs="Times New Roman"/>
                <w:sz w:val="18"/>
                <w:szCs w:val="18"/>
                <w:lang w:bidi="th-TH"/>
              </w:rPr>
            </w:pPr>
          </w:p>
        </w:tc>
        <w:tc>
          <w:tcPr>
            <w:tcW w:w="236" w:type="dxa"/>
            <w:tcBorders>
              <w:top w:val="nil"/>
              <w:left w:val="nil"/>
              <w:bottom w:val="nil"/>
              <w:right w:val="nil"/>
            </w:tcBorders>
            <w:vAlign w:val="bottom"/>
          </w:tcPr>
          <w:p w:rsidR="00140357" w:rsidRPr="0066178D" w:rsidRDefault="00140357" w:rsidP="00140357">
            <w:pPr>
              <w:pStyle w:val="BodyText"/>
              <w:tabs>
                <w:tab w:val="decimal" w:pos="477"/>
              </w:tabs>
              <w:spacing w:after="0" w:line="240" w:lineRule="auto"/>
              <w:ind w:left="-179" w:right="-156" w:firstLine="100"/>
              <w:jc w:val="right"/>
              <w:rPr>
                <w:rFonts w:cs="Times New Roman"/>
                <w:sz w:val="18"/>
                <w:szCs w:val="18"/>
                <w:lang w:val="en-GB"/>
              </w:rPr>
            </w:pPr>
          </w:p>
        </w:tc>
        <w:tc>
          <w:tcPr>
            <w:tcW w:w="1019" w:type="dxa"/>
            <w:tcBorders>
              <w:top w:val="nil"/>
              <w:left w:val="nil"/>
              <w:bottom w:val="nil"/>
              <w:right w:val="nil"/>
            </w:tcBorders>
            <w:vAlign w:val="bottom"/>
          </w:tcPr>
          <w:p w:rsidR="00140357" w:rsidRPr="0066178D" w:rsidRDefault="00140357" w:rsidP="006D5716">
            <w:pPr>
              <w:pStyle w:val="acctfourfigures"/>
              <w:tabs>
                <w:tab w:val="clear" w:pos="765"/>
                <w:tab w:val="decimal" w:pos="804"/>
              </w:tabs>
              <w:spacing w:line="240" w:lineRule="atLeast"/>
              <w:ind w:left="-108" w:right="-181"/>
              <w:rPr>
                <w:rFonts w:cs="Times New Roman"/>
                <w:sz w:val="18"/>
                <w:szCs w:val="18"/>
                <w:lang w:bidi="th-TH"/>
              </w:rPr>
            </w:pPr>
          </w:p>
        </w:tc>
        <w:tc>
          <w:tcPr>
            <w:tcW w:w="276" w:type="dxa"/>
            <w:tcBorders>
              <w:top w:val="nil"/>
              <w:left w:val="nil"/>
              <w:bottom w:val="nil"/>
              <w:right w:val="nil"/>
            </w:tcBorders>
            <w:vAlign w:val="bottom"/>
          </w:tcPr>
          <w:p w:rsidR="00140357" w:rsidRPr="0066178D" w:rsidRDefault="00140357" w:rsidP="00140357">
            <w:pPr>
              <w:tabs>
                <w:tab w:val="decimal" w:pos="735"/>
              </w:tabs>
              <w:spacing w:line="240" w:lineRule="auto"/>
              <w:ind w:left="-179" w:right="-104" w:firstLine="100"/>
              <w:jc w:val="right"/>
              <w:rPr>
                <w:rFonts w:cs="Times New Roman"/>
                <w:sz w:val="18"/>
                <w:szCs w:val="18"/>
              </w:rPr>
            </w:pPr>
          </w:p>
        </w:tc>
        <w:tc>
          <w:tcPr>
            <w:tcW w:w="781" w:type="dxa"/>
            <w:tcBorders>
              <w:top w:val="nil"/>
              <w:left w:val="nil"/>
              <w:bottom w:val="nil"/>
              <w:right w:val="nil"/>
            </w:tcBorders>
            <w:vAlign w:val="bottom"/>
          </w:tcPr>
          <w:p w:rsidR="00140357" w:rsidRPr="0066178D" w:rsidRDefault="00140357" w:rsidP="00140357">
            <w:pPr>
              <w:pStyle w:val="acctfourfigures"/>
              <w:tabs>
                <w:tab w:val="clear" w:pos="765"/>
              </w:tabs>
              <w:spacing w:line="240" w:lineRule="auto"/>
              <w:ind w:left="-79" w:right="-156"/>
              <w:jc w:val="center"/>
              <w:rPr>
                <w:rFonts w:cs="Times New Roman"/>
                <w:sz w:val="18"/>
                <w:szCs w:val="18"/>
                <w:lang w:bidi="th-TH"/>
              </w:rPr>
            </w:pPr>
          </w:p>
        </w:tc>
        <w:tc>
          <w:tcPr>
            <w:tcW w:w="236" w:type="dxa"/>
            <w:tcBorders>
              <w:top w:val="nil"/>
              <w:left w:val="nil"/>
              <w:bottom w:val="nil"/>
              <w:right w:val="nil"/>
            </w:tcBorders>
            <w:vAlign w:val="bottom"/>
          </w:tcPr>
          <w:p w:rsidR="00140357" w:rsidRPr="0066178D" w:rsidRDefault="00140357" w:rsidP="00140357">
            <w:pPr>
              <w:tabs>
                <w:tab w:val="decimal" w:pos="735"/>
              </w:tabs>
              <w:spacing w:line="240" w:lineRule="auto"/>
              <w:ind w:left="-179" w:right="-104" w:firstLine="100"/>
              <w:jc w:val="center"/>
              <w:rPr>
                <w:rFonts w:cs="Times New Roman"/>
                <w:sz w:val="18"/>
                <w:szCs w:val="18"/>
              </w:rPr>
            </w:pPr>
          </w:p>
        </w:tc>
        <w:tc>
          <w:tcPr>
            <w:tcW w:w="793" w:type="dxa"/>
            <w:tcBorders>
              <w:top w:val="nil"/>
              <w:left w:val="nil"/>
              <w:bottom w:val="nil"/>
              <w:right w:val="nil"/>
            </w:tcBorders>
            <w:vAlign w:val="bottom"/>
          </w:tcPr>
          <w:p w:rsidR="00140357" w:rsidRPr="0066178D" w:rsidRDefault="00140357" w:rsidP="00140357">
            <w:pPr>
              <w:pStyle w:val="acctfourfigures"/>
              <w:tabs>
                <w:tab w:val="clear" w:pos="765"/>
              </w:tabs>
              <w:spacing w:line="240" w:lineRule="auto"/>
              <w:ind w:left="-79" w:right="-156"/>
              <w:jc w:val="center"/>
              <w:rPr>
                <w:rFonts w:cs="Times New Roman"/>
                <w:sz w:val="18"/>
                <w:szCs w:val="18"/>
                <w:lang w:bidi="th-TH"/>
              </w:rPr>
            </w:pPr>
          </w:p>
        </w:tc>
        <w:tc>
          <w:tcPr>
            <w:tcW w:w="284" w:type="dxa"/>
            <w:tcBorders>
              <w:top w:val="nil"/>
              <w:left w:val="nil"/>
              <w:bottom w:val="nil"/>
              <w:right w:val="nil"/>
            </w:tcBorders>
            <w:vAlign w:val="bottom"/>
          </w:tcPr>
          <w:p w:rsidR="00140357" w:rsidRPr="0066178D" w:rsidRDefault="00140357" w:rsidP="00140357">
            <w:pPr>
              <w:tabs>
                <w:tab w:val="decimal" w:pos="735"/>
              </w:tabs>
              <w:spacing w:line="240" w:lineRule="auto"/>
              <w:ind w:left="-61" w:right="-104"/>
              <w:jc w:val="center"/>
              <w:rPr>
                <w:rFonts w:cs="Times New Roman"/>
                <w:sz w:val="18"/>
                <w:szCs w:val="18"/>
              </w:rPr>
            </w:pPr>
          </w:p>
        </w:tc>
        <w:tc>
          <w:tcPr>
            <w:tcW w:w="981" w:type="dxa"/>
            <w:tcBorders>
              <w:top w:val="nil"/>
              <w:left w:val="nil"/>
              <w:bottom w:val="nil"/>
              <w:right w:val="nil"/>
            </w:tcBorders>
            <w:vAlign w:val="bottom"/>
          </w:tcPr>
          <w:p w:rsidR="00140357" w:rsidRPr="0066178D" w:rsidRDefault="00140357" w:rsidP="006D5716">
            <w:pPr>
              <w:pStyle w:val="acctfourfigures"/>
              <w:spacing w:line="240" w:lineRule="atLeast"/>
              <w:ind w:left="-108"/>
              <w:rPr>
                <w:rFonts w:cs="Times New Roman"/>
                <w:sz w:val="18"/>
                <w:szCs w:val="18"/>
                <w:lang w:bidi="th-TH"/>
              </w:rPr>
            </w:pPr>
          </w:p>
        </w:tc>
        <w:tc>
          <w:tcPr>
            <w:tcW w:w="272" w:type="dxa"/>
            <w:tcBorders>
              <w:top w:val="nil"/>
              <w:left w:val="nil"/>
              <w:bottom w:val="nil"/>
              <w:right w:val="nil"/>
            </w:tcBorders>
            <w:vAlign w:val="bottom"/>
          </w:tcPr>
          <w:p w:rsidR="00140357" w:rsidRPr="0066178D" w:rsidRDefault="00140357" w:rsidP="00140357">
            <w:pPr>
              <w:pStyle w:val="BodyText"/>
              <w:tabs>
                <w:tab w:val="decimal" w:pos="477"/>
              </w:tabs>
              <w:spacing w:after="0"/>
              <w:ind w:left="-79" w:right="-18"/>
              <w:jc w:val="right"/>
              <w:rPr>
                <w:rFonts w:cs="Times New Roman"/>
                <w:sz w:val="18"/>
                <w:szCs w:val="18"/>
                <w:lang w:val="en-GB"/>
              </w:rPr>
            </w:pPr>
          </w:p>
        </w:tc>
        <w:tc>
          <w:tcPr>
            <w:tcW w:w="979" w:type="dxa"/>
            <w:tcBorders>
              <w:top w:val="nil"/>
              <w:left w:val="nil"/>
              <w:bottom w:val="nil"/>
              <w:right w:val="nil"/>
            </w:tcBorders>
            <w:vAlign w:val="bottom"/>
          </w:tcPr>
          <w:p w:rsidR="00140357" w:rsidRPr="0066178D" w:rsidRDefault="00140357" w:rsidP="006D5716">
            <w:pPr>
              <w:pStyle w:val="acctfourfigures"/>
              <w:tabs>
                <w:tab w:val="clear" w:pos="765"/>
                <w:tab w:val="decimal" w:pos="763"/>
              </w:tabs>
              <w:spacing w:line="240" w:lineRule="atLeast"/>
              <w:ind w:left="-108" w:right="-169"/>
              <w:rPr>
                <w:rFonts w:cs="Times New Roman"/>
                <w:sz w:val="18"/>
                <w:szCs w:val="18"/>
                <w:lang w:bidi="th-TH"/>
              </w:rPr>
            </w:pPr>
          </w:p>
        </w:tc>
        <w:tc>
          <w:tcPr>
            <w:tcW w:w="276" w:type="dxa"/>
            <w:tcBorders>
              <w:top w:val="nil"/>
              <w:left w:val="nil"/>
              <w:bottom w:val="nil"/>
              <w:right w:val="nil"/>
            </w:tcBorders>
            <w:vAlign w:val="bottom"/>
          </w:tcPr>
          <w:p w:rsidR="00140357" w:rsidRPr="0066178D" w:rsidRDefault="00140357" w:rsidP="00140357">
            <w:pPr>
              <w:tabs>
                <w:tab w:val="decimal" w:pos="735"/>
              </w:tabs>
              <w:spacing w:line="240" w:lineRule="auto"/>
              <w:ind w:left="-61" w:right="-104"/>
              <w:jc w:val="right"/>
              <w:rPr>
                <w:rFonts w:cs="Times New Roman"/>
                <w:sz w:val="18"/>
                <w:szCs w:val="18"/>
              </w:rPr>
            </w:pPr>
          </w:p>
        </w:tc>
        <w:tc>
          <w:tcPr>
            <w:tcW w:w="909" w:type="dxa"/>
            <w:tcBorders>
              <w:top w:val="nil"/>
              <w:left w:val="nil"/>
              <w:bottom w:val="nil"/>
              <w:right w:val="nil"/>
            </w:tcBorders>
            <w:vAlign w:val="bottom"/>
          </w:tcPr>
          <w:p w:rsidR="00140357" w:rsidRPr="0066178D" w:rsidRDefault="00140357" w:rsidP="006D5716">
            <w:pPr>
              <w:pStyle w:val="acctfourfigures"/>
              <w:tabs>
                <w:tab w:val="clear" w:pos="765"/>
                <w:tab w:val="decimal" w:pos="397"/>
              </w:tabs>
              <w:spacing w:line="240" w:lineRule="auto"/>
              <w:ind w:left="-108" w:right="-107"/>
              <w:rPr>
                <w:rFonts w:cs="Times New Roman"/>
                <w:sz w:val="18"/>
                <w:szCs w:val="18"/>
                <w:lang w:bidi="th-TH"/>
              </w:rPr>
            </w:pPr>
          </w:p>
        </w:tc>
        <w:tc>
          <w:tcPr>
            <w:tcW w:w="300" w:type="dxa"/>
            <w:tcBorders>
              <w:top w:val="nil"/>
              <w:left w:val="nil"/>
              <w:bottom w:val="nil"/>
              <w:right w:val="nil"/>
            </w:tcBorders>
            <w:vAlign w:val="bottom"/>
          </w:tcPr>
          <w:p w:rsidR="00140357" w:rsidRPr="0066178D" w:rsidRDefault="00140357" w:rsidP="00140357">
            <w:pPr>
              <w:tabs>
                <w:tab w:val="decimal" w:pos="735"/>
              </w:tabs>
              <w:spacing w:line="240" w:lineRule="auto"/>
              <w:ind w:left="-61" w:right="-104"/>
              <w:jc w:val="center"/>
              <w:rPr>
                <w:rFonts w:cs="Times New Roman"/>
                <w:sz w:val="18"/>
                <w:szCs w:val="18"/>
              </w:rPr>
            </w:pPr>
          </w:p>
        </w:tc>
        <w:tc>
          <w:tcPr>
            <w:tcW w:w="948" w:type="dxa"/>
            <w:tcBorders>
              <w:top w:val="nil"/>
              <w:left w:val="nil"/>
              <w:bottom w:val="nil"/>
              <w:right w:val="nil"/>
            </w:tcBorders>
            <w:vAlign w:val="bottom"/>
          </w:tcPr>
          <w:p w:rsidR="00140357" w:rsidRPr="0066178D" w:rsidRDefault="00140357" w:rsidP="006D5716">
            <w:pPr>
              <w:pStyle w:val="acctfourfigures"/>
              <w:tabs>
                <w:tab w:val="clear" w:pos="765"/>
                <w:tab w:val="decimal" w:pos="448"/>
              </w:tabs>
              <w:spacing w:line="240" w:lineRule="auto"/>
              <w:ind w:left="-108" w:right="-107"/>
              <w:rPr>
                <w:rFonts w:cs="Times New Roman"/>
                <w:sz w:val="18"/>
                <w:szCs w:val="18"/>
                <w:lang w:bidi="th-TH"/>
              </w:rPr>
            </w:pPr>
          </w:p>
        </w:tc>
      </w:tr>
      <w:tr w:rsidR="00140357" w:rsidRPr="0066178D" w:rsidTr="006D5716">
        <w:trPr>
          <w:trHeight w:val="288"/>
        </w:trPr>
        <w:tc>
          <w:tcPr>
            <w:tcW w:w="1968" w:type="dxa"/>
            <w:tcBorders>
              <w:top w:val="nil"/>
              <w:left w:val="nil"/>
              <w:bottom w:val="nil"/>
              <w:right w:val="nil"/>
            </w:tcBorders>
            <w:vAlign w:val="bottom"/>
          </w:tcPr>
          <w:p w:rsidR="00140357" w:rsidRPr="0066178D" w:rsidRDefault="00140357" w:rsidP="00140357">
            <w:pPr>
              <w:ind w:right="-218"/>
              <w:rPr>
                <w:rFonts w:cs="Times New Roman"/>
                <w:sz w:val="18"/>
                <w:szCs w:val="18"/>
              </w:rPr>
            </w:pPr>
            <w:r w:rsidRPr="0066178D">
              <w:rPr>
                <w:rFonts w:cs="Times New Roman"/>
                <w:sz w:val="18"/>
                <w:szCs w:val="18"/>
              </w:rPr>
              <w:t xml:space="preserve">   Company Limited</w:t>
            </w:r>
          </w:p>
        </w:tc>
        <w:tc>
          <w:tcPr>
            <w:tcW w:w="711" w:type="dxa"/>
            <w:tcBorders>
              <w:top w:val="nil"/>
              <w:left w:val="nil"/>
              <w:bottom w:val="nil"/>
              <w:right w:val="nil"/>
            </w:tcBorders>
            <w:vAlign w:val="bottom"/>
          </w:tcPr>
          <w:p w:rsidR="00140357" w:rsidRPr="0066178D" w:rsidRDefault="00F3409F" w:rsidP="00140357">
            <w:pPr>
              <w:pStyle w:val="acctfourfigures"/>
              <w:tabs>
                <w:tab w:val="clear" w:pos="765"/>
              </w:tabs>
              <w:spacing w:line="240" w:lineRule="auto"/>
              <w:ind w:left="-79" w:right="-156"/>
              <w:jc w:val="center"/>
              <w:rPr>
                <w:rFonts w:cs="Times New Roman"/>
                <w:sz w:val="18"/>
                <w:szCs w:val="18"/>
                <w:lang w:bidi="th-TH"/>
              </w:rPr>
            </w:pPr>
            <w:r w:rsidRPr="0066178D">
              <w:rPr>
                <w:rFonts w:cs="Times New Roman"/>
                <w:sz w:val="18"/>
                <w:szCs w:val="18"/>
                <w:lang w:bidi="th-TH"/>
              </w:rPr>
              <w:t>99.99</w:t>
            </w:r>
          </w:p>
        </w:tc>
        <w:tc>
          <w:tcPr>
            <w:tcW w:w="726" w:type="dxa"/>
            <w:tcBorders>
              <w:top w:val="nil"/>
              <w:left w:val="nil"/>
              <w:bottom w:val="nil"/>
              <w:right w:val="nil"/>
            </w:tcBorders>
            <w:vAlign w:val="bottom"/>
          </w:tcPr>
          <w:p w:rsidR="00140357" w:rsidRPr="0066178D" w:rsidRDefault="00140357" w:rsidP="00140357">
            <w:pPr>
              <w:pStyle w:val="acctfourfigures"/>
              <w:tabs>
                <w:tab w:val="clear" w:pos="765"/>
              </w:tabs>
              <w:spacing w:line="240" w:lineRule="auto"/>
              <w:ind w:left="-79" w:right="-156"/>
              <w:jc w:val="center"/>
              <w:rPr>
                <w:rFonts w:cs="Times New Roman"/>
                <w:sz w:val="18"/>
                <w:szCs w:val="18"/>
                <w:lang w:bidi="th-TH"/>
              </w:rPr>
            </w:pPr>
            <w:r w:rsidRPr="0066178D">
              <w:rPr>
                <w:rFonts w:cs="Times New Roman"/>
                <w:sz w:val="18"/>
                <w:szCs w:val="18"/>
                <w:lang w:bidi="th-TH"/>
              </w:rPr>
              <w:t>99.99</w:t>
            </w:r>
          </w:p>
        </w:tc>
        <w:tc>
          <w:tcPr>
            <w:tcW w:w="240" w:type="dxa"/>
            <w:tcBorders>
              <w:top w:val="nil"/>
              <w:left w:val="nil"/>
              <w:bottom w:val="nil"/>
              <w:right w:val="nil"/>
            </w:tcBorders>
            <w:vAlign w:val="bottom"/>
          </w:tcPr>
          <w:p w:rsidR="00140357" w:rsidRPr="0066178D" w:rsidRDefault="00140357" w:rsidP="00140357">
            <w:pPr>
              <w:pStyle w:val="acctfourfigures"/>
              <w:tabs>
                <w:tab w:val="clear" w:pos="765"/>
              </w:tabs>
              <w:spacing w:line="240" w:lineRule="atLeast"/>
              <w:ind w:left="-79" w:right="-18"/>
              <w:jc w:val="center"/>
              <w:rPr>
                <w:rFonts w:cs="Times New Roman"/>
                <w:sz w:val="18"/>
                <w:szCs w:val="18"/>
                <w:lang w:bidi="th-TH"/>
              </w:rPr>
            </w:pPr>
          </w:p>
        </w:tc>
        <w:tc>
          <w:tcPr>
            <w:tcW w:w="961" w:type="dxa"/>
            <w:tcBorders>
              <w:top w:val="nil"/>
              <w:left w:val="nil"/>
              <w:bottom w:val="nil"/>
              <w:right w:val="nil"/>
            </w:tcBorders>
            <w:vAlign w:val="bottom"/>
          </w:tcPr>
          <w:p w:rsidR="00140357" w:rsidRPr="0066178D" w:rsidRDefault="00F3409F" w:rsidP="00140357">
            <w:pPr>
              <w:pStyle w:val="acctfourfigures"/>
              <w:tabs>
                <w:tab w:val="clear" w:pos="765"/>
                <w:tab w:val="decimal" w:pos="572"/>
              </w:tabs>
              <w:spacing w:line="240" w:lineRule="atLeast"/>
              <w:ind w:left="-180" w:right="-156"/>
              <w:jc w:val="center"/>
              <w:rPr>
                <w:rFonts w:cs="Times New Roman"/>
                <w:sz w:val="18"/>
                <w:szCs w:val="18"/>
                <w:lang w:bidi="th-TH"/>
              </w:rPr>
            </w:pPr>
            <w:r w:rsidRPr="0066178D">
              <w:rPr>
                <w:rFonts w:cs="Times New Roman"/>
                <w:sz w:val="18"/>
                <w:szCs w:val="18"/>
                <w:lang w:bidi="th-TH"/>
              </w:rPr>
              <w:t>2,500</w:t>
            </w:r>
          </w:p>
        </w:tc>
        <w:tc>
          <w:tcPr>
            <w:tcW w:w="250" w:type="dxa"/>
            <w:tcBorders>
              <w:top w:val="nil"/>
              <w:left w:val="nil"/>
              <w:bottom w:val="nil"/>
              <w:right w:val="nil"/>
            </w:tcBorders>
            <w:vAlign w:val="bottom"/>
          </w:tcPr>
          <w:p w:rsidR="00140357" w:rsidRPr="0066178D" w:rsidRDefault="00140357" w:rsidP="00140357">
            <w:pPr>
              <w:pStyle w:val="BodyText"/>
              <w:tabs>
                <w:tab w:val="decimal" w:pos="477"/>
              </w:tabs>
              <w:spacing w:after="0" w:line="240" w:lineRule="auto"/>
              <w:ind w:left="-79" w:right="-156"/>
              <w:jc w:val="center"/>
              <w:rPr>
                <w:rFonts w:cs="Times New Roman"/>
                <w:sz w:val="18"/>
                <w:szCs w:val="18"/>
                <w:lang w:val="en-GB"/>
              </w:rPr>
            </w:pPr>
          </w:p>
        </w:tc>
        <w:tc>
          <w:tcPr>
            <w:tcW w:w="930" w:type="dxa"/>
            <w:tcBorders>
              <w:top w:val="nil"/>
              <w:left w:val="nil"/>
              <w:bottom w:val="nil"/>
              <w:right w:val="nil"/>
            </w:tcBorders>
            <w:vAlign w:val="bottom"/>
          </w:tcPr>
          <w:p w:rsidR="00140357" w:rsidRPr="0066178D" w:rsidRDefault="00140357" w:rsidP="006D5716">
            <w:pPr>
              <w:pStyle w:val="acctfourfigures"/>
              <w:tabs>
                <w:tab w:val="clear" w:pos="765"/>
                <w:tab w:val="decimal" w:pos="714"/>
              </w:tabs>
              <w:spacing w:line="240" w:lineRule="atLeast"/>
              <w:ind w:left="-108" w:right="-262"/>
              <w:rPr>
                <w:rFonts w:cs="Times New Roman"/>
                <w:sz w:val="18"/>
                <w:szCs w:val="18"/>
                <w:lang w:bidi="th-TH"/>
              </w:rPr>
            </w:pPr>
            <w:r w:rsidRPr="0066178D">
              <w:rPr>
                <w:rFonts w:cs="Times New Roman"/>
                <w:sz w:val="18"/>
                <w:szCs w:val="18"/>
                <w:lang w:bidi="th-TH"/>
              </w:rPr>
              <w:t>2,500</w:t>
            </w:r>
          </w:p>
        </w:tc>
        <w:tc>
          <w:tcPr>
            <w:tcW w:w="235" w:type="dxa"/>
            <w:tcBorders>
              <w:top w:val="nil"/>
              <w:left w:val="nil"/>
              <w:bottom w:val="nil"/>
              <w:right w:val="nil"/>
            </w:tcBorders>
            <w:vAlign w:val="bottom"/>
          </w:tcPr>
          <w:p w:rsidR="00140357" w:rsidRPr="0066178D" w:rsidRDefault="00140357" w:rsidP="00140357">
            <w:pPr>
              <w:tabs>
                <w:tab w:val="decimal" w:pos="735"/>
              </w:tabs>
              <w:spacing w:line="240" w:lineRule="auto"/>
              <w:ind w:left="-179" w:right="-104"/>
              <w:jc w:val="center"/>
              <w:rPr>
                <w:rFonts w:cs="Times New Roman"/>
                <w:sz w:val="18"/>
                <w:szCs w:val="18"/>
              </w:rPr>
            </w:pPr>
          </w:p>
        </w:tc>
        <w:tc>
          <w:tcPr>
            <w:tcW w:w="1021" w:type="dxa"/>
            <w:tcBorders>
              <w:top w:val="nil"/>
              <w:left w:val="nil"/>
              <w:bottom w:val="nil"/>
              <w:right w:val="nil"/>
            </w:tcBorders>
            <w:vAlign w:val="bottom"/>
          </w:tcPr>
          <w:p w:rsidR="00140357" w:rsidRPr="0066178D" w:rsidRDefault="00F3409F" w:rsidP="006D5716">
            <w:pPr>
              <w:pStyle w:val="acctfourfigures"/>
              <w:tabs>
                <w:tab w:val="clear" w:pos="765"/>
                <w:tab w:val="decimal" w:pos="805"/>
              </w:tabs>
              <w:spacing w:line="240" w:lineRule="atLeast"/>
              <w:ind w:left="-108" w:right="-86"/>
              <w:rPr>
                <w:rFonts w:cs="Times New Roman"/>
                <w:sz w:val="18"/>
                <w:szCs w:val="18"/>
                <w:lang w:bidi="th-TH"/>
              </w:rPr>
            </w:pPr>
            <w:r w:rsidRPr="0066178D">
              <w:rPr>
                <w:rFonts w:cs="Times New Roman"/>
                <w:sz w:val="18"/>
                <w:szCs w:val="18"/>
                <w:lang w:bidi="th-TH"/>
              </w:rPr>
              <w:t>2,500</w:t>
            </w:r>
          </w:p>
        </w:tc>
        <w:tc>
          <w:tcPr>
            <w:tcW w:w="236" w:type="dxa"/>
            <w:tcBorders>
              <w:top w:val="nil"/>
              <w:left w:val="nil"/>
              <w:bottom w:val="nil"/>
              <w:right w:val="nil"/>
            </w:tcBorders>
            <w:vAlign w:val="bottom"/>
          </w:tcPr>
          <w:p w:rsidR="00140357" w:rsidRPr="0066178D" w:rsidRDefault="00140357" w:rsidP="00140357">
            <w:pPr>
              <w:pStyle w:val="BodyText"/>
              <w:tabs>
                <w:tab w:val="decimal" w:pos="477"/>
              </w:tabs>
              <w:spacing w:after="0" w:line="240" w:lineRule="auto"/>
              <w:ind w:left="-179" w:right="-156"/>
              <w:jc w:val="center"/>
              <w:rPr>
                <w:rFonts w:cs="Times New Roman"/>
                <w:sz w:val="18"/>
                <w:szCs w:val="18"/>
                <w:lang w:val="en-GB"/>
              </w:rPr>
            </w:pPr>
          </w:p>
        </w:tc>
        <w:tc>
          <w:tcPr>
            <w:tcW w:w="1019" w:type="dxa"/>
            <w:tcBorders>
              <w:top w:val="nil"/>
              <w:left w:val="nil"/>
              <w:bottom w:val="nil"/>
              <w:right w:val="nil"/>
            </w:tcBorders>
            <w:vAlign w:val="bottom"/>
          </w:tcPr>
          <w:p w:rsidR="00140357" w:rsidRPr="0066178D" w:rsidRDefault="00140357" w:rsidP="006D5716">
            <w:pPr>
              <w:pStyle w:val="acctfourfigures"/>
              <w:tabs>
                <w:tab w:val="clear" w:pos="765"/>
                <w:tab w:val="decimal" w:pos="804"/>
              </w:tabs>
              <w:spacing w:line="240" w:lineRule="atLeast"/>
              <w:ind w:left="-108" w:right="-181"/>
              <w:rPr>
                <w:rFonts w:cs="Times New Roman"/>
                <w:sz w:val="18"/>
                <w:szCs w:val="18"/>
                <w:lang w:bidi="th-TH"/>
              </w:rPr>
            </w:pPr>
            <w:r w:rsidRPr="0066178D">
              <w:rPr>
                <w:rFonts w:cs="Times New Roman"/>
                <w:sz w:val="18"/>
                <w:szCs w:val="18"/>
                <w:lang w:bidi="th-TH"/>
              </w:rPr>
              <w:t>2,500</w:t>
            </w:r>
          </w:p>
        </w:tc>
        <w:tc>
          <w:tcPr>
            <w:tcW w:w="276" w:type="dxa"/>
            <w:tcBorders>
              <w:top w:val="nil"/>
              <w:left w:val="nil"/>
              <w:bottom w:val="nil"/>
              <w:right w:val="nil"/>
            </w:tcBorders>
            <w:vAlign w:val="bottom"/>
          </w:tcPr>
          <w:p w:rsidR="00140357" w:rsidRPr="0066178D" w:rsidRDefault="00140357" w:rsidP="00140357">
            <w:pPr>
              <w:tabs>
                <w:tab w:val="decimal" w:pos="735"/>
              </w:tabs>
              <w:spacing w:line="240" w:lineRule="auto"/>
              <w:ind w:left="-179" w:right="-104"/>
              <w:jc w:val="center"/>
              <w:rPr>
                <w:rFonts w:cs="Times New Roman"/>
                <w:sz w:val="18"/>
                <w:szCs w:val="18"/>
              </w:rPr>
            </w:pPr>
          </w:p>
        </w:tc>
        <w:tc>
          <w:tcPr>
            <w:tcW w:w="781" w:type="dxa"/>
            <w:tcBorders>
              <w:top w:val="nil"/>
              <w:left w:val="nil"/>
              <w:bottom w:val="nil"/>
              <w:right w:val="nil"/>
            </w:tcBorders>
            <w:vAlign w:val="bottom"/>
          </w:tcPr>
          <w:p w:rsidR="00140357" w:rsidRPr="0066178D" w:rsidRDefault="00C60C76" w:rsidP="00140357">
            <w:pPr>
              <w:pStyle w:val="acctfourfigures"/>
              <w:tabs>
                <w:tab w:val="clear" w:pos="765"/>
              </w:tabs>
              <w:spacing w:line="240" w:lineRule="auto"/>
              <w:ind w:left="-79" w:right="-156"/>
              <w:jc w:val="center"/>
              <w:rPr>
                <w:rFonts w:cs="Times New Roman"/>
                <w:sz w:val="18"/>
                <w:szCs w:val="18"/>
                <w:lang w:bidi="th-TH"/>
              </w:rPr>
            </w:pPr>
            <w:r w:rsidRPr="0066178D">
              <w:rPr>
                <w:rFonts w:cs="Times New Roman"/>
                <w:sz w:val="18"/>
                <w:szCs w:val="18"/>
                <w:lang w:bidi="th-TH"/>
              </w:rPr>
              <w:t>-</w:t>
            </w:r>
          </w:p>
        </w:tc>
        <w:tc>
          <w:tcPr>
            <w:tcW w:w="236" w:type="dxa"/>
            <w:tcBorders>
              <w:top w:val="nil"/>
              <w:left w:val="nil"/>
              <w:bottom w:val="nil"/>
              <w:right w:val="nil"/>
            </w:tcBorders>
            <w:vAlign w:val="bottom"/>
          </w:tcPr>
          <w:p w:rsidR="00140357" w:rsidRPr="0066178D" w:rsidRDefault="00140357" w:rsidP="00140357">
            <w:pPr>
              <w:tabs>
                <w:tab w:val="decimal" w:pos="735"/>
              </w:tabs>
              <w:spacing w:line="240" w:lineRule="auto"/>
              <w:ind w:left="-179" w:right="-104"/>
              <w:jc w:val="center"/>
              <w:rPr>
                <w:rFonts w:cs="Times New Roman"/>
                <w:sz w:val="18"/>
                <w:szCs w:val="18"/>
              </w:rPr>
            </w:pPr>
          </w:p>
        </w:tc>
        <w:tc>
          <w:tcPr>
            <w:tcW w:w="793" w:type="dxa"/>
            <w:tcBorders>
              <w:top w:val="nil"/>
              <w:left w:val="nil"/>
              <w:bottom w:val="nil"/>
              <w:right w:val="nil"/>
            </w:tcBorders>
            <w:vAlign w:val="bottom"/>
          </w:tcPr>
          <w:p w:rsidR="00140357" w:rsidRPr="0066178D" w:rsidRDefault="00140357" w:rsidP="00140357">
            <w:pPr>
              <w:pStyle w:val="acctfourfigures"/>
              <w:tabs>
                <w:tab w:val="clear" w:pos="765"/>
              </w:tabs>
              <w:spacing w:line="240" w:lineRule="auto"/>
              <w:ind w:left="-79" w:right="-156"/>
              <w:jc w:val="center"/>
              <w:rPr>
                <w:rFonts w:cs="Times New Roman"/>
                <w:sz w:val="18"/>
                <w:szCs w:val="18"/>
                <w:lang w:bidi="th-TH"/>
              </w:rPr>
            </w:pPr>
            <w:r w:rsidRPr="0066178D">
              <w:rPr>
                <w:rFonts w:cs="Times New Roman"/>
                <w:sz w:val="18"/>
                <w:szCs w:val="18"/>
                <w:lang w:bidi="th-TH"/>
              </w:rPr>
              <w:t>-</w:t>
            </w:r>
          </w:p>
        </w:tc>
        <w:tc>
          <w:tcPr>
            <w:tcW w:w="284" w:type="dxa"/>
            <w:tcBorders>
              <w:top w:val="nil"/>
              <w:left w:val="nil"/>
              <w:bottom w:val="nil"/>
              <w:right w:val="nil"/>
            </w:tcBorders>
            <w:vAlign w:val="bottom"/>
          </w:tcPr>
          <w:p w:rsidR="00140357" w:rsidRPr="0066178D" w:rsidRDefault="00140357" w:rsidP="00140357">
            <w:pPr>
              <w:tabs>
                <w:tab w:val="decimal" w:pos="735"/>
              </w:tabs>
              <w:spacing w:line="240" w:lineRule="auto"/>
              <w:ind w:left="-61" w:right="-104"/>
              <w:jc w:val="center"/>
              <w:rPr>
                <w:rFonts w:cs="Times New Roman"/>
                <w:sz w:val="18"/>
                <w:szCs w:val="18"/>
              </w:rPr>
            </w:pPr>
          </w:p>
        </w:tc>
        <w:tc>
          <w:tcPr>
            <w:tcW w:w="981" w:type="dxa"/>
            <w:tcBorders>
              <w:top w:val="nil"/>
              <w:left w:val="nil"/>
              <w:bottom w:val="nil"/>
              <w:right w:val="nil"/>
            </w:tcBorders>
            <w:vAlign w:val="bottom"/>
          </w:tcPr>
          <w:p w:rsidR="00140357" w:rsidRPr="0066178D" w:rsidRDefault="00C60C76" w:rsidP="006D5716">
            <w:pPr>
              <w:pStyle w:val="acctfourfigures"/>
              <w:spacing w:line="240" w:lineRule="atLeast"/>
              <w:ind w:left="-108"/>
              <w:rPr>
                <w:rFonts w:cs="Times New Roman"/>
                <w:sz w:val="18"/>
                <w:szCs w:val="18"/>
                <w:lang w:bidi="th-TH"/>
              </w:rPr>
            </w:pPr>
            <w:r w:rsidRPr="0066178D">
              <w:rPr>
                <w:rFonts w:cs="Times New Roman"/>
                <w:sz w:val="18"/>
                <w:szCs w:val="18"/>
                <w:lang w:bidi="th-TH"/>
              </w:rPr>
              <w:t>2,500</w:t>
            </w:r>
          </w:p>
        </w:tc>
        <w:tc>
          <w:tcPr>
            <w:tcW w:w="272" w:type="dxa"/>
            <w:tcBorders>
              <w:top w:val="nil"/>
              <w:left w:val="nil"/>
              <w:bottom w:val="nil"/>
              <w:right w:val="nil"/>
            </w:tcBorders>
            <w:vAlign w:val="bottom"/>
          </w:tcPr>
          <w:p w:rsidR="00140357" w:rsidRPr="0066178D" w:rsidRDefault="00140357" w:rsidP="00140357">
            <w:pPr>
              <w:pStyle w:val="BodyText"/>
              <w:tabs>
                <w:tab w:val="decimal" w:pos="477"/>
              </w:tabs>
              <w:spacing w:after="0"/>
              <w:ind w:left="-79" w:right="-18"/>
              <w:jc w:val="center"/>
              <w:rPr>
                <w:rFonts w:cs="Times New Roman"/>
                <w:sz w:val="18"/>
                <w:szCs w:val="18"/>
                <w:lang w:val="en-GB"/>
              </w:rPr>
            </w:pPr>
          </w:p>
        </w:tc>
        <w:tc>
          <w:tcPr>
            <w:tcW w:w="979" w:type="dxa"/>
            <w:tcBorders>
              <w:top w:val="nil"/>
              <w:left w:val="nil"/>
              <w:bottom w:val="nil"/>
              <w:right w:val="nil"/>
            </w:tcBorders>
            <w:vAlign w:val="bottom"/>
          </w:tcPr>
          <w:p w:rsidR="00140357" w:rsidRPr="0066178D" w:rsidRDefault="00140357" w:rsidP="006D5716">
            <w:pPr>
              <w:pStyle w:val="acctfourfigures"/>
              <w:tabs>
                <w:tab w:val="clear" w:pos="765"/>
                <w:tab w:val="decimal" w:pos="763"/>
              </w:tabs>
              <w:spacing w:line="240" w:lineRule="atLeast"/>
              <w:ind w:left="-108" w:right="-169"/>
              <w:rPr>
                <w:rFonts w:cs="Times New Roman"/>
                <w:sz w:val="18"/>
                <w:szCs w:val="18"/>
                <w:lang w:bidi="th-TH"/>
              </w:rPr>
            </w:pPr>
            <w:r w:rsidRPr="0066178D">
              <w:rPr>
                <w:rFonts w:cs="Times New Roman"/>
                <w:sz w:val="18"/>
                <w:szCs w:val="18"/>
                <w:lang w:bidi="th-TH"/>
              </w:rPr>
              <w:t>2,500</w:t>
            </w:r>
          </w:p>
        </w:tc>
        <w:tc>
          <w:tcPr>
            <w:tcW w:w="276" w:type="dxa"/>
            <w:tcBorders>
              <w:top w:val="nil"/>
              <w:left w:val="nil"/>
              <w:bottom w:val="nil"/>
              <w:right w:val="nil"/>
            </w:tcBorders>
            <w:vAlign w:val="bottom"/>
          </w:tcPr>
          <w:p w:rsidR="00140357" w:rsidRPr="0066178D" w:rsidRDefault="00140357" w:rsidP="00140357">
            <w:pPr>
              <w:tabs>
                <w:tab w:val="decimal" w:pos="735"/>
              </w:tabs>
              <w:spacing w:line="240" w:lineRule="auto"/>
              <w:ind w:left="-61" w:right="-104"/>
              <w:jc w:val="center"/>
              <w:rPr>
                <w:rFonts w:cs="Times New Roman"/>
                <w:sz w:val="18"/>
                <w:szCs w:val="18"/>
              </w:rPr>
            </w:pPr>
          </w:p>
        </w:tc>
        <w:tc>
          <w:tcPr>
            <w:tcW w:w="909" w:type="dxa"/>
            <w:tcBorders>
              <w:top w:val="nil"/>
              <w:left w:val="nil"/>
              <w:bottom w:val="nil"/>
              <w:right w:val="nil"/>
            </w:tcBorders>
            <w:vAlign w:val="bottom"/>
          </w:tcPr>
          <w:p w:rsidR="00140357" w:rsidRPr="0066178D" w:rsidRDefault="00F3409F" w:rsidP="006D5716">
            <w:pPr>
              <w:pStyle w:val="acctfourfigures"/>
              <w:tabs>
                <w:tab w:val="clear" w:pos="765"/>
                <w:tab w:val="decimal" w:pos="397"/>
              </w:tabs>
              <w:spacing w:line="240" w:lineRule="auto"/>
              <w:ind w:left="-108" w:right="-107"/>
              <w:rPr>
                <w:rFonts w:cs="Times New Roman"/>
                <w:sz w:val="18"/>
                <w:szCs w:val="18"/>
                <w:lang w:bidi="th-TH"/>
              </w:rPr>
            </w:pPr>
            <w:r w:rsidRPr="0066178D">
              <w:rPr>
                <w:rFonts w:cs="Times New Roman"/>
                <w:sz w:val="18"/>
                <w:szCs w:val="18"/>
                <w:lang w:bidi="th-TH"/>
              </w:rPr>
              <w:t>-</w:t>
            </w:r>
          </w:p>
        </w:tc>
        <w:tc>
          <w:tcPr>
            <w:tcW w:w="300" w:type="dxa"/>
            <w:tcBorders>
              <w:top w:val="nil"/>
              <w:left w:val="nil"/>
              <w:bottom w:val="nil"/>
              <w:right w:val="nil"/>
            </w:tcBorders>
            <w:vAlign w:val="bottom"/>
          </w:tcPr>
          <w:p w:rsidR="00140357" w:rsidRPr="0066178D" w:rsidRDefault="00140357" w:rsidP="00140357">
            <w:pPr>
              <w:tabs>
                <w:tab w:val="decimal" w:pos="735"/>
              </w:tabs>
              <w:spacing w:line="240" w:lineRule="auto"/>
              <w:ind w:left="-61" w:right="-104"/>
              <w:jc w:val="center"/>
              <w:rPr>
                <w:rFonts w:cs="Times New Roman"/>
                <w:sz w:val="18"/>
                <w:szCs w:val="18"/>
              </w:rPr>
            </w:pPr>
          </w:p>
        </w:tc>
        <w:tc>
          <w:tcPr>
            <w:tcW w:w="948" w:type="dxa"/>
            <w:tcBorders>
              <w:top w:val="nil"/>
              <w:left w:val="nil"/>
              <w:bottom w:val="nil"/>
              <w:right w:val="nil"/>
            </w:tcBorders>
            <w:vAlign w:val="bottom"/>
          </w:tcPr>
          <w:p w:rsidR="00140357" w:rsidRPr="0066178D" w:rsidRDefault="00140357" w:rsidP="006D5716">
            <w:pPr>
              <w:pStyle w:val="acctfourfigures"/>
              <w:tabs>
                <w:tab w:val="clear" w:pos="765"/>
                <w:tab w:val="decimal" w:pos="448"/>
              </w:tabs>
              <w:spacing w:line="240" w:lineRule="auto"/>
              <w:ind w:left="-108" w:right="-107"/>
              <w:rPr>
                <w:rFonts w:cs="Times New Roman"/>
                <w:sz w:val="18"/>
                <w:szCs w:val="18"/>
                <w:lang w:bidi="th-TH"/>
              </w:rPr>
            </w:pPr>
            <w:r w:rsidRPr="0066178D">
              <w:rPr>
                <w:rFonts w:cs="Times New Roman"/>
                <w:sz w:val="18"/>
                <w:szCs w:val="18"/>
                <w:lang w:bidi="th-TH"/>
              </w:rPr>
              <w:t>-</w:t>
            </w:r>
          </w:p>
        </w:tc>
      </w:tr>
      <w:tr w:rsidR="00140357" w:rsidRPr="0066178D" w:rsidTr="006D5716">
        <w:trPr>
          <w:trHeight w:val="288"/>
        </w:trPr>
        <w:tc>
          <w:tcPr>
            <w:tcW w:w="1968" w:type="dxa"/>
            <w:tcBorders>
              <w:top w:val="nil"/>
              <w:left w:val="nil"/>
              <w:bottom w:val="nil"/>
              <w:right w:val="nil"/>
            </w:tcBorders>
            <w:vAlign w:val="bottom"/>
          </w:tcPr>
          <w:p w:rsidR="00140357" w:rsidRPr="0066178D" w:rsidRDefault="00140357" w:rsidP="006D5716">
            <w:pPr>
              <w:ind w:right="-218"/>
              <w:jc w:val="both"/>
              <w:rPr>
                <w:rFonts w:cs="Times New Roman"/>
                <w:b/>
                <w:bCs/>
                <w:sz w:val="18"/>
                <w:szCs w:val="18"/>
              </w:rPr>
            </w:pPr>
            <w:r w:rsidRPr="0066178D">
              <w:rPr>
                <w:rFonts w:cs="Times New Roman"/>
                <w:b/>
                <w:bCs/>
                <w:sz w:val="18"/>
                <w:szCs w:val="18"/>
              </w:rPr>
              <w:t>Total</w:t>
            </w:r>
          </w:p>
        </w:tc>
        <w:tc>
          <w:tcPr>
            <w:tcW w:w="711" w:type="dxa"/>
            <w:tcBorders>
              <w:top w:val="nil"/>
              <w:left w:val="nil"/>
              <w:bottom w:val="nil"/>
              <w:right w:val="nil"/>
            </w:tcBorders>
            <w:vAlign w:val="bottom"/>
          </w:tcPr>
          <w:p w:rsidR="00140357" w:rsidRPr="0066178D" w:rsidRDefault="00140357" w:rsidP="00140357">
            <w:pPr>
              <w:pStyle w:val="acctfourfigures"/>
              <w:tabs>
                <w:tab w:val="clear" w:pos="765"/>
                <w:tab w:val="decimal" w:pos="252"/>
              </w:tabs>
              <w:spacing w:line="240" w:lineRule="atLeast"/>
              <w:ind w:left="-79" w:right="-156"/>
              <w:jc w:val="center"/>
              <w:rPr>
                <w:rFonts w:cs="Times New Roman"/>
                <w:sz w:val="18"/>
                <w:szCs w:val="18"/>
              </w:rPr>
            </w:pPr>
          </w:p>
        </w:tc>
        <w:tc>
          <w:tcPr>
            <w:tcW w:w="726" w:type="dxa"/>
            <w:tcBorders>
              <w:top w:val="nil"/>
              <w:left w:val="nil"/>
              <w:bottom w:val="nil"/>
              <w:right w:val="nil"/>
            </w:tcBorders>
            <w:vAlign w:val="bottom"/>
          </w:tcPr>
          <w:p w:rsidR="00140357" w:rsidRPr="0066178D" w:rsidRDefault="00140357" w:rsidP="00140357">
            <w:pPr>
              <w:pStyle w:val="acctfourfigures"/>
              <w:tabs>
                <w:tab w:val="clear" w:pos="765"/>
                <w:tab w:val="decimal" w:pos="252"/>
              </w:tabs>
              <w:spacing w:line="240" w:lineRule="atLeast"/>
              <w:ind w:left="-79" w:right="-156"/>
              <w:jc w:val="center"/>
              <w:rPr>
                <w:rFonts w:cs="Times New Roman"/>
                <w:sz w:val="18"/>
                <w:szCs w:val="18"/>
              </w:rPr>
            </w:pPr>
          </w:p>
        </w:tc>
        <w:tc>
          <w:tcPr>
            <w:tcW w:w="240" w:type="dxa"/>
            <w:tcBorders>
              <w:top w:val="nil"/>
              <w:left w:val="nil"/>
              <w:bottom w:val="nil"/>
              <w:right w:val="nil"/>
            </w:tcBorders>
            <w:vAlign w:val="bottom"/>
          </w:tcPr>
          <w:p w:rsidR="00140357" w:rsidRPr="0066178D" w:rsidRDefault="00140357" w:rsidP="00140357">
            <w:pPr>
              <w:pStyle w:val="acctfourfigures"/>
              <w:tabs>
                <w:tab w:val="clear" w:pos="765"/>
                <w:tab w:val="decimal" w:pos="615"/>
              </w:tabs>
              <w:spacing w:line="240" w:lineRule="atLeast"/>
              <w:ind w:left="-198"/>
              <w:jc w:val="center"/>
              <w:rPr>
                <w:rFonts w:cs="Times New Roman"/>
                <w:sz w:val="18"/>
                <w:szCs w:val="18"/>
                <w:lang w:bidi="th-TH"/>
              </w:rPr>
            </w:pPr>
          </w:p>
        </w:tc>
        <w:tc>
          <w:tcPr>
            <w:tcW w:w="961" w:type="dxa"/>
            <w:tcBorders>
              <w:top w:val="nil"/>
              <w:left w:val="nil"/>
              <w:bottom w:val="nil"/>
              <w:right w:val="nil"/>
            </w:tcBorders>
            <w:vAlign w:val="bottom"/>
          </w:tcPr>
          <w:p w:rsidR="00140357" w:rsidRPr="0066178D" w:rsidRDefault="00140357" w:rsidP="00140357">
            <w:pPr>
              <w:pStyle w:val="acctfourfigures"/>
              <w:tabs>
                <w:tab w:val="clear" w:pos="765"/>
                <w:tab w:val="decimal" w:pos="615"/>
              </w:tabs>
              <w:spacing w:line="240" w:lineRule="atLeast"/>
              <w:ind w:left="-198"/>
              <w:jc w:val="right"/>
              <w:rPr>
                <w:rFonts w:cs="Times New Roman"/>
                <w:sz w:val="18"/>
                <w:szCs w:val="18"/>
                <w:lang w:bidi="th-TH"/>
              </w:rPr>
            </w:pPr>
          </w:p>
        </w:tc>
        <w:tc>
          <w:tcPr>
            <w:tcW w:w="250" w:type="dxa"/>
            <w:tcBorders>
              <w:top w:val="nil"/>
              <w:left w:val="nil"/>
              <w:bottom w:val="nil"/>
              <w:right w:val="nil"/>
            </w:tcBorders>
            <w:vAlign w:val="bottom"/>
          </w:tcPr>
          <w:p w:rsidR="00140357" w:rsidRPr="0066178D" w:rsidRDefault="00140357" w:rsidP="00140357">
            <w:pPr>
              <w:tabs>
                <w:tab w:val="decimal" w:pos="462"/>
              </w:tabs>
              <w:ind w:left="-108" w:right="-107"/>
              <w:jc w:val="right"/>
              <w:rPr>
                <w:rFonts w:cs="Times New Roman"/>
                <w:sz w:val="18"/>
                <w:szCs w:val="18"/>
              </w:rPr>
            </w:pPr>
          </w:p>
        </w:tc>
        <w:tc>
          <w:tcPr>
            <w:tcW w:w="930" w:type="dxa"/>
            <w:tcBorders>
              <w:top w:val="nil"/>
              <w:left w:val="nil"/>
              <w:bottom w:val="nil"/>
              <w:right w:val="nil"/>
            </w:tcBorders>
            <w:vAlign w:val="bottom"/>
          </w:tcPr>
          <w:p w:rsidR="00140357" w:rsidRPr="0066178D" w:rsidRDefault="00140357" w:rsidP="006D5716">
            <w:pPr>
              <w:tabs>
                <w:tab w:val="decimal" w:pos="714"/>
              </w:tabs>
              <w:ind w:left="-108" w:right="-262"/>
              <w:rPr>
                <w:rFonts w:cs="Times New Roman"/>
                <w:sz w:val="18"/>
                <w:szCs w:val="18"/>
              </w:rPr>
            </w:pPr>
          </w:p>
        </w:tc>
        <w:tc>
          <w:tcPr>
            <w:tcW w:w="235" w:type="dxa"/>
            <w:tcBorders>
              <w:top w:val="nil"/>
              <w:left w:val="nil"/>
              <w:bottom w:val="nil"/>
              <w:right w:val="nil"/>
            </w:tcBorders>
            <w:vAlign w:val="bottom"/>
          </w:tcPr>
          <w:p w:rsidR="00140357" w:rsidRPr="0066178D" w:rsidRDefault="00140357" w:rsidP="00140357">
            <w:pPr>
              <w:pStyle w:val="BodyText"/>
              <w:tabs>
                <w:tab w:val="decimal" w:pos="477"/>
              </w:tabs>
              <w:spacing w:after="0"/>
              <w:ind w:left="-179" w:right="-156" w:firstLine="100"/>
              <w:jc w:val="right"/>
              <w:rPr>
                <w:rFonts w:cs="Times New Roman"/>
                <w:sz w:val="18"/>
                <w:szCs w:val="18"/>
              </w:rPr>
            </w:pPr>
          </w:p>
        </w:tc>
        <w:tc>
          <w:tcPr>
            <w:tcW w:w="1021" w:type="dxa"/>
            <w:tcBorders>
              <w:top w:val="single" w:sz="4" w:space="0" w:color="auto"/>
              <w:left w:val="nil"/>
              <w:bottom w:val="double" w:sz="4" w:space="0" w:color="auto"/>
              <w:right w:val="nil"/>
            </w:tcBorders>
            <w:vAlign w:val="bottom"/>
          </w:tcPr>
          <w:p w:rsidR="00140357" w:rsidRPr="0066178D" w:rsidRDefault="00F3409F" w:rsidP="006D5716">
            <w:pPr>
              <w:pStyle w:val="acctfourfigures"/>
              <w:tabs>
                <w:tab w:val="clear" w:pos="765"/>
                <w:tab w:val="decimal" w:pos="805"/>
              </w:tabs>
              <w:spacing w:line="240" w:lineRule="atLeast"/>
              <w:ind w:left="-108" w:right="-86"/>
              <w:rPr>
                <w:rFonts w:cs="Times New Roman"/>
                <w:b/>
                <w:bCs/>
                <w:sz w:val="18"/>
                <w:szCs w:val="18"/>
                <w:lang w:bidi="th-TH"/>
              </w:rPr>
            </w:pPr>
            <w:r w:rsidRPr="0066178D">
              <w:rPr>
                <w:rFonts w:cs="Times New Roman"/>
                <w:b/>
                <w:bCs/>
                <w:sz w:val="18"/>
                <w:szCs w:val="18"/>
                <w:lang w:bidi="th-TH"/>
              </w:rPr>
              <w:t>40,690,558</w:t>
            </w:r>
          </w:p>
        </w:tc>
        <w:tc>
          <w:tcPr>
            <w:tcW w:w="236" w:type="dxa"/>
            <w:tcBorders>
              <w:top w:val="nil"/>
              <w:left w:val="nil"/>
              <w:bottom w:val="nil"/>
              <w:right w:val="nil"/>
            </w:tcBorders>
            <w:vAlign w:val="bottom"/>
          </w:tcPr>
          <w:p w:rsidR="00140357" w:rsidRPr="0066178D" w:rsidRDefault="00140357" w:rsidP="00140357">
            <w:pPr>
              <w:pStyle w:val="BodyText"/>
              <w:tabs>
                <w:tab w:val="decimal" w:pos="477"/>
              </w:tabs>
              <w:spacing w:after="0"/>
              <w:ind w:left="-179" w:right="-18" w:firstLine="100"/>
              <w:jc w:val="right"/>
              <w:rPr>
                <w:rFonts w:cs="Times New Roman"/>
                <w:b/>
                <w:bCs/>
                <w:sz w:val="18"/>
                <w:szCs w:val="18"/>
                <w:lang w:val="en-GB"/>
              </w:rPr>
            </w:pPr>
          </w:p>
        </w:tc>
        <w:tc>
          <w:tcPr>
            <w:tcW w:w="1019" w:type="dxa"/>
            <w:tcBorders>
              <w:top w:val="single" w:sz="4" w:space="0" w:color="auto"/>
              <w:left w:val="nil"/>
              <w:bottom w:val="double" w:sz="4" w:space="0" w:color="auto"/>
              <w:right w:val="nil"/>
            </w:tcBorders>
            <w:vAlign w:val="bottom"/>
          </w:tcPr>
          <w:p w:rsidR="00140357" w:rsidRPr="0066178D" w:rsidRDefault="00140357" w:rsidP="006D5716">
            <w:pPr>
              <w:pStyle w:val="acctfourfigures"/>
              <w:tabs>
                <w:tab w:val="clear" w:pos="765"/>
                <w:tab w:val="decimal" w:pos="804"/>
              </w:tabs>
              <w:spacing w:line="240" w:lineRule="atLeast"/>
              <w:ind w:left="-108" w:right="-181"/>
              <w:rPr>
                <w:rFonts w:cs="Times New Roman"/>
                <w:b/>
                <w:bCs/>
                <w:sz w:val="18"/>
                <w:szCs w:val="18"/>
                <w:lang w:bidi="th-TH"/>
              </w:rPr>
            </w:pPr>
            <w:r w:rsidRPr="0066178D">
              <w:rPr>
                <w:rFonts w:cs="Times New Roman"/>
                <w:b/>
                <w:bCs/>
                <w:sz w:val="18"/>
                <w:szCs w:val="18"/>
                <w:lang w:bidi="th-TH"/>
              </w:rPr>
              <w:t>40,690,558</w:t>
            </w:r>
          </w:p>
        </w:tc>
        <w:tc>
          <w:tcPr>
            <w:tcW w:w="276" w:type="dxa"/>
            <w:tcBorders>
              <w:top w:val="nil"/>
              <w:left w:val="nil"/>
              <w:bottom w:val="nil"/>
              <w:right w:val="nil"/>
            </w:tcBorders>
            <w:vAlign w:val="bottom"/>
          </w:tcPr>
          <w:p w:rsidR="00140357" w:rsidRPr="0066178D" w:rsidRDefault="00140357" w:rsidP="00140357">
            <w:pPr>
              <w:tabs>
                <w:tab w:val="decimal" w:pos="735"/>
              </w:tabs>
              <w:ind w:left="-179" w:right="-18" w:firstLine="100"/>
              <w:jc w:val="right"/>
              <w:rPr>
                <w:rFonts w:cs="Times New Roman"/>
                <w:b/>
                <w:bCs/>
                <w:sz w:val="18"/>
                <w:szCs w:val="18"/>
              </w:rPr>
            </w:pPr>
          </w:p>
        </w:tc>
        <w:tc>
          <w:tcPr>
            <w:tcW w:w="781" w:type="dxa"/>
            <w:tcBorders>
              <w:top w:val="single" w:sz="4" w:space="0" w:color="auto"/>
              <w:left w:val="nil"/>
              <w:bottom w:val="double" w:sz="4" w:space="0" w:color="auto"/>
              <w:right w:val="nil"/>
            </w:tcBorders>
            <w:vAlign w:val="bottom"/>
          </w:tcPr>
          <w:p w:rsidR="00140357" w:rsidRPr="0066178D" w:rsidRDefault="00C60C76" w:rsidP="00140357">
            <w:pPr>
              <w:pStyle w:val="acctfourfigures"/>
              <w:tabs>
                <w:tab w:val="clear" w:pos="765"/>
              </w:tabs>
              <w:spacing w:line="240" w:lineRule="auto"/>
              <w:ind w:left="-79" w:right="-156"/>
              <w:jc w:val="center"/>
              <w:rPr>
                <w:rFonts w:cs="Times New Roman"/>
                <w:b/>
                <w:bCs/>
                <w:sz w:val="18"/>
                <w:szCs w:val="18"/>
                <w:lang w:bidi="th-TH"/>
              </w:rPr>
            </w:pPr>
            <w:r w:rsidRPr="0066178D">
              <w:rPr>
                <w:rFonts w:cs="Times New Roman"/>
                <w:b/>
                <w:bCs/>
                <w:sz w:val="18"/>
                <w:szCs w:val="18"/>
                <w:lang w:bidi="th-TH"/>
              </w:rPr>
              <w:t>-</w:t>
            </w:r>
          </w:p>
        </w:tc>
        <w:tc>
          <w:tcPr>
            <w:tcW w:w="236" w:type="dxa"/>
            <w:tcBorders>
              <w:top w:val="nil"/>
              <w:left w:val="nil"/>
              <w:bottom w:val="nil"/>
              <w:right w:val="nil"/>
            </w:tcBorders>
            <w:vAlign w:val="bottom"/>
          </w:tcPr>
          <w:p w:rsidR="00140357" w:rsidRPr="0066178D" w:rsidRDefault="00140357" w:rsidP="00140357">
            <w:pPr>
              <w:tabs>
                <w:tab w:val="decimal" w:pos="735"/>
              </w:tabs>
              <w:spacing w:line="240" w:lineRule="auto"/>
              <w:ind w:left="-179" w:right="-104" w:firstLine="100"/>
              <w:jc w:val="center"/>
              <w:rPr>
                <w:rFonts w:cs="Times New Roman"/>
                <w:b/>
                <w:bCs/>
                <w:sz w:val="18"/>
                <w:szCs w:val="18"/>
              </w:rPr>
            </w:pPr>
          </w:p>
        </w:tc>
        <w:tc>
          <w:tcPr>
            <w:tcW w:w="793" w:type="dxa"/>
            <w:tcBorders>
              <w:top w:val="single" w:sz="4" w:space="0" w:color="auto"/>
              <w:left w:val="nil"/>
              <w:bottom w:val="double" w:sz="4" w:space="0" w:color="auto"/>
              <w:right w:val="nil"/>
            </w:tcBorders>
            <w:vAlign w:val="bottom"/>
          </w:tcPr>
          <w:p w:rsidR="00140357" w:rsidRPr="0066178D" w:rsidRDefault="00140357" w:rsidP="00140357">
            <w:pPr>
              <w:pStyle w:val="acctfourfigures"/>
              <w:tabs>
                <w:tab w:val="clear" w:pos="765"/>
              </w:tabs>
              <w:spacing w:line="240" w:lineRule="auto"/>
              <w:ind w:left="-79" w:right="-156"/>
              <w:jc w:val="center"/>
              <w:rPr>
                <w:rFonts w:cs="Times New Roman"/>
                <w:b/>
                <w:bCs/>
                <w:sz w:val="18"/>
                <w:szCs w:val="18"/>
                <w:lang w:bidi="th-TH"/>
              </w:rPr>
            </w:pPr>
            <w:r w:rsidRPr="0066178D">
              <w:rPr>
                <w:rFonts w:cs="Times New Roman"/>
                <w:b/>
                <w:bCs/>
                <w:sz w:val="18"/>
                <w:szCs w:val="18"/>
                <w:lang w:bidi="th-TH"/>
              </w:rPr>
              <w:t>-</w:t>
            </w:r>
          </w:p>
        </w:tc>
        <w:tc>
          <w:tcPr>
            <w:tcW w:w="284" w:type="dxa"/>
            <w:tcBorders>
              <w:top w:val="nil"/>
              <w:left w:val="nil"/>
              <w:bottom w:val="nil"/>
              <w:right w:val="nil"/>
            </w:tcBorders>
            <w:vAlign w:val="bottom"/>
          </w:tcPr>
          <w:p w:rsidR="00140357" w:rsidRPr="0066178D" w:rsidRDefault="00140357" w:rsidP="00140357">
            <w:pPr>
              <w:keepNext/>
              <w:numPr>
                <w:ilvl w:val="0"/>
                <w:numId w:val="14"/>
              </w:numPr>
              <w:shd w:val="solid" w:color="FFFFFF" w:fill="FFFFFF"/>
              <w:tabs>
                <w:tab w:val="left" w:pos="227"/>
                <w:tab w:val="left" w:pos="454"/>
                <w:tab w:val="left" w:pos="680"/>
                <w:tab w:val="decimal" w:pos="735"/>
                <w:tab w:val="left" w:pos="907"/>
                <w:tab w:val="num"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61" w:right="-104"/>
              <w:jc w:val="center"/>
              <w:outlineLvl w:val="0"/>
              <w:rPr>
                <w:rFonts w:cs="Times New Roman"/>
                <w:b/>
                <w:bCs/>
                <w:sz w:val="18"/>
                <w:szCs w:val="18"/>
              </w:rPr>
            </w:pPr>
          </w:p>
        </w:tc>
        <w:tc>
          <w:tcPr>
            <w:tcW w:w="981" w:type="dxa"/>
            <w:tcBorders>
              <w:top w:val="single" w:sz="4" w:space="0" w:color="auto"/>
              <w:left w:val="nil"/>
              <w:bottom w:val="double" w:sz="4" w:space="0" w:color="auto"/>
              <w:right w:val="nil"/>
            </w:tcBorders>
            <w:vAlign w:val="bottom"/>
          </w:tcPr>
          <w:p w:rsidR="00140357" w:rsidRPr="0066178D" w:rsidRDefault="00C60C76" w:rsidP="006D5716">
            <w:pPr>
              <w:pStyle w:val="acctfourfigures"/>
              <w:spacing w:line="240" w:lineRule="atLeast"/>
              <w:ind w:left="-108"/>
              <w:rPr>
                <w:rFonts w:cs="Times New Roman"/>
                <w:b/>
                <w:bCs/>
                <w:sz w:val="18"/>
                <w:szCs w:val="18"/>
                <w:lang w:bidi="th-TH"/>
              </w:rPr>
            </w:pPr>
            <w:r w:rsidRPr="0066178D">
              <w:rPr>
                <w:rFonts w:cs="Times New Roman"/>
                <w:b/>
                <w:bCs/>
                <w:sz w:val="18"/>
                <w:szCs w:val="18"/>
                <w:lang w:bidi="th-TH"/>
              </w:rPr>
              <w:t>40,690,558</w:t>
            </w:r>
          </w:p>
        </w:tc>
        <w:tc>
          <w:tcPr>
            <w:tcW w:w="272" w:type="dxa"/>
            <w:tcBorders>
              <w:top w:val="nil"/>
              <w:left w:val="nil"/>
              <w:bottom w:val="nil"/>
              <w:right w:val="nil"/>
            </w:tcBorders>
            <w:vAlign w:val="bottom"/>
          </w:tcPr>
          <w:p w:rsidR="00140357" w:rsidRPr="0066178D" w:rsidRDefault="00140357" w:rsidP="00140357">
            <w:pPr>
              <w:pStyle w:val="BodyText"/>
              <w:tabs>
                <w:tab w:val="decimal" w:pos="477"/>
              </w:tabs>
              <w:spacing w:after="0" w:line="240" w:lineRule="auto"/>
              <w:ind w:left="-79" w:right="-156"/>
              <w:jc w:val="right"/>
              <w:rPr>
                <w:rFonts w:cs="Times New Roman"/>
                <w:b/>
                <w:bCs/>
                <w:sz w:val="18"/>
                <w:szCs w:val="18"/>
              </w:rPr>
            </w:pPr>
          </w:p>
        </w:tc>
        <w:tc>
          <w:tcPr>
            <w:tcW w:w="979" w:type="dxa"/>
            <w:tcBorders>
              <w:top w:val="single" w:sz="4" w:space="0" w:color="auto"/>
              <w:left w:val="nil"/>
              <w:bottom w:val="double" w:sz="4" w:space="0" w:color="auto"/>
              <w:right w:val="nil"/>
            </w:tcBorders>
            <w:vAlign w:val="bottom"/>
          </w:tcPr>
          <w:p w:rsidR="00140357" w:rsidRPr="0066178D" w:rsidRDefault="00140357" w:rsidP="006D5716">
            <w:pPr>
              <w:pStyle w:val="acctfourfigures"/>
              <w:tabs>
                <w:tab w:val="clear" w:pos="765"/>
                <w:tab w:val="decimal" w:pos="763"/>
              </w:tabs>
              <w:spacing w:line="240" w:lineRule="atLeast"/>
              <w:ind w:left="-108" w:right="-169"/>
              <w:rPr>
                <w:rFonts w:cs="Times New Roman"/>
                <w:b/>
                <w:bCs/>
                <w:sz w:val="18"/>
                <w:szCs w:val="18"/>
                <w:lang w:bidi="th-TH"/>
              </w:rPr>
            </w:pPr>
            <w:r w:rsidRPr="0066178D">
              <w:rPr>
                <w:rFonts w:cs="Times New Roman"/>
                <w:b/>
                <w:bCs/>
                <w:sz w:val="18"/>
                <w:szCs w:val="18"/>
                <w:lang w:bidi="th-TH"/>
              </w:rPr>
              <w:t>40,690,558</w:t>
            </w:r>
          </w:p>
        </w:tc>
        <w:tc>
          <w:tcPr>
            <w:tcW w:w="276" w:type="dxa"/>
            <w:tcBorders>
              <w:top w:val="nil"/>
              <w:left w:val="nil"/>
              <w:bottom w:val="nil"/>
              <w:right w:val="nil"/>
            </w:tcBorders>
            <w:vAlign w:val="bottom"/>
          </w:tcPr>
          <w:p w:rsidR="00140357" w:rsidRPr="0066178D" w:rsidRDefault="00140357" w:rsidP="00140357">
            <w:pPr>
              <w:tabs>
                <w:tab w:val="decimal" w:pos="735"/>
              </w:tabs>
              <w:spacing w:line="240" w:lineRule="auto"/>
              <w:ind w:left="-61" w:right="-104"/>
              <w:jc w:val="right"/>
              <w:rPr>
                <w:rFonts w:cs="Times New Roman"/>
                <w:b/>
                <w:bCs/>
                <w:sz w:val="18"/>
                <w:szCs w:val="18"/>
              </w:rPr>
            </w:pPr>
          </w:p>
        </w:tc>
        <w:tc>
          <w:tcPr>
            <w:tcW w:w="909" w:type="dxa"/>
            <w:tcBorders>
              <w:top w:val="single" w:sz="4" w:space="0" w:color="auto"/>
              <w:left w:val="nil"/>
              <w:bottom w:val="double" w:sz="4" w:space="0" w:color="auto"/>
              <w:right w:val="nil"/>
            </w:tcBorders>
            <w:vAlign w:val="bottom"/>
          </w:tcPr>
          <w:p w:rsidR="00140357" w:rsidRPr="0066178D" w:rsidRDefault="00F3409F" w:rsidP="006D5716">
            <w:pPr>
              <w:pStyle w:val="acctfourfigures"/>
              <w:tabs>
                <w:tab w:val="clear" w:pos="765"/>
                <w:tab w:val="decimal" w:pos="693"/>
              </w:tabs>
              <w:spacing w:line="240" w:lineRule="atLeast"/>
              <w:ind w:left="-108" w:right="-107"/>
              <w:rPr>
                <w:rFonts w:cs="Times New Roman"/>
                <w:b/>
                <w:bCs/>
                <w:sz w:val="18"/>
                <w:szCs w:val="18"/>
                <w:lang w:val="en-US" w:bidi="th-TH"/>
              </w:rPr>
            </w:pPr>
            <w:r w:rsidRPr="0066178D">
              <w:rPr>
                <w:rFonts w:cs="Times New Roman"/>
                <w:b/>
                <w:bCs/>
                <w:sz w:val="18"/>
                <w:szCs w:val="18"/>
                <w:lang w:val="en-US" w:bidi="th-TH"/>
              </w:rPr>
              <w:t>4,107,13</w:t>
            </w:r>
            <w:r w:rsidR="00922722" w:rsidRPr="0066178D">
              <w:rPr>
                <w:rFonts w:cs="Times New Roman"/>
                <w:b/>
                <w:bCs/>
                <w:sz w:val="18"/>
                <w:szCs w:val="18"/>
                <w:lang w:val="en-US" w:bidi="th-TH"/>
              </w:rPr>
              <w:t>1</w:t>
            </w:r>
          </w:p>
        </w:tc>
        <w:tc>
          <w:tcPr>
            <w:tcW w:w="300" w:type="dxa"/>
            <w:tcBorders>
              <w:top w:val="nil"/>
              <w:left w:val="nil"/>
              <w:bottom w:val="nil"/>
              <w:right w:val="nil"/>
            </w:tcBorders>
            <w:vAlign w:val="bottom"/>
          </w:tcPr>
          <w:p w:rsidR="00140357" w:rsidRPr="0066178D" w:rsidRDefault="00140357" w:rsidP="00140357">
            <w:pPr>
              <w:pStyle w:val="BodyText"/>
              <w:tabs>
                <w:tab w:val="decimal" w:pos="477"/>
                <w:tab w:val="decimal" w:pos="669"/>
              </w:tabs>
              <w:spacing w:after="0"/>
              <w:ind w:left="-79" w:right="-52"/>
              <w:jc w:val="right"/>
              <w:rPr>
                <w:rFonts w:cs="Times New Roman"/>
                <w:b/>
                <w:bCs/>
                <w:sz w:val="18"/>
                <w:szCs w:val="18"/>
                <w:lang w:val="en-GB"/>
              </w:rPr>
            </w:pPr>
          </w:p>
        </w:tc>
        <w:tc>
          <w:tcPr>
            <w:tcW w:w="948" w:type="dxa"/>
            <w:tcBorders>
              <w:top w:val="single" w:sz="4" w:space="0" w:color="auto"/>
              <w:left w:val="nil"/>
              <w:bottom w:val="double" w:sz="4" w:space="0" w:color="auto"/>
              <w:right w:val="nil"/>
            </w:tcBorders>
            <w:vAlign w:val="bottom"/>
          </w:tcPr>
          <w:p w:rsidR="00140357" w:rsidRPr="0066178D" w:rsidRDefault="00140357" w:rsidP="006D5716">
            <w:pPr>
              <w:pStyle w:val="acctfourfigures"/>
              <w:tabs>
                <w:tab w:val="clear" w:pos="765"/>
                <w:tab w:val="decimal" w:pos="732"/>
              </w:tabs>
              <w:spacing w:line="240" w:lineRule="atLeast"/>
              <w:ind w:left="-108" w:right="-107"/>
              <w:rPr>
                <w:rFonts w:cs="Times New Roman"/>
                <w:b/>
                <w:bCs/>
                <w:sz w:val="18"/>
                <w:szCs w:val="18"/>
                <w:lang w:val="en-US" w:bidi="th-TH"/>
              </w:rPr>
            </w:pPr>
            <w:r w:rsidRPr="0066178D">
              <w:rPr>
                <w:rFonts w:cs="Times New Roman"/>
                <w:b/>
                <w:bCs/>
                <w:sz w:val="18"/>
                <w:szCs w:val="18"/>
                <w:lang w:val="en-US" w:bidi="th-TH"/>
              </w:rPr>
              <w:t>5,048,608</w:t>
            </w:r>
          </w:p>
        </w:tc>
      </w:tr>
    </w:tbl>
    <w:p w:rsidR="00AE0218" w:rsidRPr="0066178D" w:rsidRDefault="00AE0218" w:rsidP="00A55CF5">
      <w:pPr>
        <w:spacing w:line="240" w:lineRule="atLeast"/>
        <w:rPr>
          <w:rFonts w:cs="Times New Roman"/>
          <w:szCs w:val="22"/>
          <w:lang w:val="en-US"/>
        </w:rPr>
      </w:pPr>
    </w:p>
    <w:p w:rsidR="005E061C" w:rsidRPr="0066178D" w:rsidRDefault="005129E6" w:rsidP="006D5716">
      <w:pPr>
        <w:spacing w:line="240" w:lineRule="atLeast"/>
        <w:rPr>
          <w:rFonts w:cs="Times New Roman"/>
          <w:sz w:val="18"/>
          <w:szCs w:val="18"/>
          <w:lang w:val="en-US" w:bidi="th-TH"/>
        </w:rPr>
        <w:sectPr w:rsidR="005E061C" w:rsidRPr="0066178D" w:rsidSect="009053AC">
          <w:footerReference w:type="default" r:id="rId17"/>
          <w:pgSz w:w="16840" w:h="11907" w:orient="landscape" w:code="9"/>
          <w:pgMar w:top="691" w:right="1152" w:bottom="576" w:left="1152" w:header="720" w:footer="720" w:gutter="0"/>
          <w:cols w:space="720"/>
        </w:sectPr>
      </w:pPr>
      <w:r w:rsidRPr="0066178D">
        <w:rPr>
          <w:rFonts w:cs="Times New Roman"/>
          <w:sz w:val="18"/>
          <w:szCs w:val="18"/>
          <w:lang w:val="en-US"/>
        </w:rPr>
        <w:t>*</w:t>
      </w:r>
      <w:r w:rsidR="007B1E74" w:rsidRPr="0066178D">
        <w:rPr>
          <w:rFonts w:cs="Times New Roman"/>
          <w:sz w:val="18"/>
          <w:szCs w:val="18"/>
          <w:lang w:val="en-US"/>
        </w:rPr>
        <w:t>Please see note to the financial st</w:t>
      </w:r>
      <w:r w:rsidR="00B91134" w:rsidRPr="0066178D">
        <w:rPr>
          <w:rFonts w:cs="Times New Roman"/>
          <w:sz w:val="18"/>
          <w:szCs w:val="18"/>
          <w:lang w:val="en-US"/>
        </w:rPr>
        <w:t xml:space="preserve">atement </w:t>
      </w:r>
      <w:r w:rsidR="00B91134" w:rsidRPr="0066178D">
        <w:rPr>
          <w:rFonts w:cs="Times New Roman"/>
          <w:sz w:val="18"/>
          <w:szCs w:val="18"/>
          <w:lang w:val="en-US" w:bidi="th-TH"/>
        </w:rPr>
        <w:t>- 1</w:t>
      </w:r>
      <w:r w:rsidR="00586E45" w:rsidRPr="0066178D">
        <w:rPr>
          <w:rFonts w:cs="Times New Roman"/>
          <w:sz w:val="18"/>
          <w:szCs w:val="18"/>
          <w:lang w:val="en-US" w:bidi="th-TH"/>
        </w:rPr>
        <w:t>7</w:t>
      </w:r>
      <w:r w:rsidR="007B1E74" w:rsidRPr="0066178D">
        <w:rPr>
          <w:rFonts w:cs="Times New Roman"/>
          <w:sz w:val="18"/>
          <w:szCs w:val="18"/>
          <w:cs/>
          <w:lang w:val="en-US" w:bidi="th-TH"/>
        </w:rPr>
        <w:t xml:space="preserve"> </w:t>
      </w:r>
      <w:r w:rsidR="007B1E74" w:rsidRPr="0066178D">
        <w:rPr>
          <w:rFonts w:cs="Times New Roman"/>
          <w:sz w:val="18"/>
          <w:szCs w:val="18"/>
          <w:lang w:val="en-US" w:bidi="th-TH"/>
        </w:rPr>
        <w:t>Impairment testing for CGUs containing goodwill.</w:t>
      </w:r>
    </w:p>
    <w:p w:rsidR="00461485" w:rsidRPr="0066178D" w:rsidRDefault="00461485" w:rsidP="00492DEE">
      <w:pPr>
        <w:pStyle w:val="Heading1"/>
        <w:tabs>
          <w:tab w:val="clear" w:pos="5994"/>
          <w:tab w:val="num" w:pos="540"/>
        </w:tabs>
        <w:spacing w:before="0" w:after="0"/>
        <w:ind w:hanging="5994"/>
        <w:rPr>
          <w:rFonts w:cs="Times New Roman"/>
        </w:rPr>
      </w:pPr>
      <w:r w:rsidRPr="0066178D">
        <w:rPr>
          <w:rFonts w:cs="Times New Roman"/>
        </w:rPr>
        <w:t>Non-controlling interests</w:t>
      </w:r>
    </w:p>
    <w:p w:rsidR="00492DEE" w:rsidRPr="00EC2515" w:rsidRDefault="00492DEE" w:rsidP="00EC2515">
      <w:pPr>
        <w:pStyle w:val="BodyText"/>
        <w:spacing w:after="0" w:line="240" w:lineRule="atLeast"/>
        <w:ind w:left="540"/>
        <w:jc w:val="thaiDistribute"/>
        <w:rPr>
          <w:rFonts w:cs="Times New Roman"/>
          <w:szCs w:val="22"/>
          <w:lang w:val="en-GB"/>
        </w:rPr>
      </w:pPr>
    </w:p>
    <w:p w:rsidR="00461485" w:rsidRPr="00EC2515" w:rsidRDefault="00461485" w:rsidP="00EC2515">
      <w:pPr>
        <w:pStyle w:val="BodyText"/>
        <w:spacing w:after="0" w:line="240" w:lineRule="atLeast"/>
        <w:ind w:left="540"/>
        <w:jc w:val="thaiDistribute"/>
        <w:rPr>
          <w:rFonts w:cs="Times New Roman"/>
          <w:szCs w:val="22"/>
          <w:lang w:val="en-GB"/>
        </w:rPr>
      </w:pPr>
      <w:r w:rsidRPr="00EC2515">
        <w:rPr>
          <w:rFonts w:cs="Times New Roman"/>
          <w:szCs w:val="22"/>
          <w:lang w:val="en-GB"/>
        </w:rPr>
        <w:t xml:space="preserve">The following table summarises the information relating to </w:t>
      </w:r>
      <w:r w:rsidR="00C46B1E">
        <w:rPr>
          <w:rFonts w:cs="Times New Roman"/>
          <w:szCs w:val="22"/>
          <w:lang w:val="en-GB"/>
        </w:rPr>
        <w:t>the Group’s subsidiary</w:t>
      </w:r>
      <w:r w:rsidR="00A13884" w:rsidRPr="00EC2515">
        <w:rPr>
          <w:rFonts w:cs="Times New Roman"/>
          <w:szCs w:val="22"/>
          <w:lang w:val="en-GB"/>
        </w:rPr>
        <w:t xml:space="preserve"> </w:t>
      </w:r>
      <w:r w:rsidR="00DA4D2F" w:rsidRPr="00EC2515">
        <w:rPr>
          <w:rFonts w:cs="Times New Roman"/>
          <w:szCs w:val="22"/>
          <w:lang w:val="en-GB"/>
        </w:rPr>
        <w:t>that has</w:t>
      </w:r>
      <w:r w:rsidR="00C46B1E">
        <w:rPr>
          <w:rFonts w:cs="Times New Roman"/>
          <w:szCs w:val="22"/>
          <w:lang w:val="en-GB"/>
        </w:rPr>
        <w:t xml:space="preserve"> </w:t>
      </w:r>
      <w:r w:rsidRPr="00EC2515">
        <w:rPr>
          <w:rFonts w:cs="Times New Roman"/>
          <w:szCs w:val="22"/>
          <w:lang w:val="en-GB"/>
        </w:rPr>
        <w:t>a material non-controlling interest, before any intra-group eliminations:</w:t>
      </w:r>
    </w:p>
    <w:p w:rsidR="00DA4D2F" w:rsidRPr="00EC2515" w:rsidRDefault="00DA4D2F" w:rsidP="00EC2515">
      <w:pPr>
        <w:pStyle w:val="BodyText"/>
        <w:spacing w:after="0" w:line="240" w:lineRule="atLeast"/>
        <w:ind w:left="540"/>
        <w:jc w:val="thaiDistribute"/>
        <w:rPr>
          <w:rFonts w:cs="Times New Roman"/>
          <w:szCs w:val="22"/>
          <w:lang w:val="en-GB"/>
        </w:rPr>
      </w:pPr>
    </w:p>
    <w:tbl>
      <w:tblPr>
        <w:tblW w:w="9169" w:type="dxa"/>
        <w:tblInd w:w="450" w:type="dxa"/>
        <w:tblLayout w:type="fixed"/>
        <w:tblCellMar>
          <w:left w:w="79" w:type="dxa"/>
          <w:right w:w="79" w:type="dxa"/>
        </w:tblCellMar>
        <w:tblLook w:val="0000"/>
      </w:tblPr>
      <w:tblGrid>
        <w:gridCol w:w="5929"/>
        <w:gridCol w:w="270"/>
        <w:gridCol w:w="1440"/>
        <w:gridCol w:w="180"/>
        <w:gridCol w:w="1350"/>
      </w:tblGrid>
      <w:tr w:rsidR="00002F43" w:rsidRPr="00EC2515" w:rsidTr="00411B39">
        <w:trPr>
          <w:cantSplit/>
          <w:tblHeader/>
        </w:trPr>
        <w:tc>
          <w:tcPr>
            <w:tcW w:w="5929" w:type="dxa"/>
            <w:vAlign w:val="bottom"/>
          </w:tcPr>
          <w:p w:rsidR="00002F43" w:rsidRPr="00EC2515" w:rsidRDefault="00002F43" w:rsidP="004B3433">
            <w:pPr>
              <w:pStyle w:val="acctfourfigures"/>
              <w:spacing w:line="240" w:lineRule="exact"/>
              <w:jc w:val="center"/>
              <w:rPr>
                <w:rFonts w:cs="Times New Roman"/>
                <w:b/>
                <w:bCs/>
                <w:szCs w:val="22"/>
              </w:rPr>
            </w:pPr>
          </w:p>
        </w:tc>
        <w:tc>
          <w:tcPr>
            <w:tcW w:w="270" w:type="dxa"/>
            <w:vAlign w:val="bottom"/>
          </w:tcPr>
          <w:p w:rsidR="00002F43" w:rsidRPr="00EC2515" w:rsidRDefault="00002F43" w:rsidP="004B3433">
            <w:pPr>
              <w:pStyle w:val="acctmergecolhdg"/>
              <w:spacing w:line="240" w:lineRule="exact"/>
              <w:rPr>
                <w:rFonts w:cs="Times New Roman"/>
                <w:bCs/>
                <w:szCs w:val="22"/>
              </w:rPr>
            </w:pPr>
          </w:p>
        </w:tc>
        <w:tc>
          <w:tcPr>
            <w:tcW w:w="2970" w:type="dxa"/>
            <w:gridSpan w:val="3"/>
            <w:vAlign w:val="bottom"/>
          </w:tcPr>
          <w:p w:rsidR="00002F43" w:rsidRPr="00EC2515" w:rsidRDefault="00002F43" w:rsidP="004B3433">
            <w:pPr>
              <w:pStyle w:val="acctmergecolhdg"/>
              <w:spacing w:line="240" w:lineRule="exact"/>
              <w:ind w:left="-79" w:right="-79"/>
              <w:rPr>
                <w:rFonts w:cs="Times New Roman"/>
                <w:b w:val="0"/>
                <w:bCs/>
                <w:szCs w:val="22"/>
              </w:rPr>
            </w:pPr>
            <w:r w:rsidRPr="00EC2515">
              <w:rPr>
                <w:rFonts w:cs="Times New Roman"/>
                <w:b w:val="0"/>
                <w:bCs/>
                <w:szCs w:val="22"/>
              </w:rPr>
              <w:t>31 December</w:t>
            </w:r>
          </w:p>
        </w:tc>
      </w:tr>
      <w:tr w:rsidR="00002F43" w:rsidRPr="00EC2515" w:rsidTr="00411B39">
        <w:trPr>
          <w:cantSplit/>
          <w:tblHeader/>
        </w:trPr>
        <w:tc>
          <w:tcPr>
            <w:tcW w:w="5929" w:type="dxa"/>
            <w:vAlign w:val="bottom"/>
          </w:tcPr>
          <w:p w:rsidR="00002F43" w:rsidRPr="00EC2515" w:rsidRDefault="00002F43" w:rsidP="004B3433">
            <w:pPr>
              <w:pStyle w:val="acctfourfigures"/>
              <w:spacing w:line="240" w:lineRule="exact"/>
              <w:jc w:val="center"/>
              <w:rPr>
                <w:rFonts w:cs="Times New Roman"/>
                <w:b/>
                <w:bCs/>
                <w:szCs w:val="22"/>
              </w:rPr>
            </w:pPr>
          </w:p>
        </w:tc>
        <w:tc>
          <w:tcPr>
            <w:tcW w:w="270" w:type="dxa"/>
            <w:vAlign w:val="bottom"/>
          </w:tcPr>
          <w:p w:rsidR="00002F43" w:rsidRPr="00EC2515" w:rsidRDefault="00002F43" w:rsidP="004B3433">
            <w:pPr>
              <w:pStyle w:val="acctmergecolhdg"/>
              <w:spacing w:line="240" w:lineRule="exact"/>
              <w:rPr>
                <w:rFonts w:cs="Times New Roman"/>
                <w:bCs/>
                <w:szCs w:val="22"/>
              </w:rPr>
            </w:pPr>
          </w:p>
        </w:tc>
        <w:tc>
          <w:tcPr>
            <w:tcW w:w="1440" w:type="dxa"/>
            <w:vAlign w:val="bottom"/>
          </w:tcPr>
          <w:p w:rsidR="00002F43" w:rsidRPr="00EC2515" w:rsidRDefault="00002F43" w:rsidP="004B3433">
            <w:pPr>
              <w:pStyle w:val="acctmergecolhdg"/>
              <w:spacing w:line="240" w:lineRule="exact"/>
              <w:ind w:left="-79" w:right="-79"/>
              <w:rPr>
                <w:rFonts w:cs="Times New Roman"/>
                <w:b w:val="0"/>
                <w:bCs/>
                <w:szCs w:val="22"/>
              </w:rPr>
            </w:pPr>
            <w:r w:rsidRPr="00EC2515">
              <w:rPr>
                <w:rFonts w:cs="Times New Roman"/>
                <w:b w:val="0"/>
                <w:bCs/>
                <w:szCs w:val="22"/>
              </w:rPr>
              <w:t>2017</w:t>
            </w:r>
          </w:p>
        </w:tc>
        <w:tc>
          <w:tcPr>
            <w:tcW w:w="180" w:type="dxa"/>
            <w:vAlign w:val="bottom"/>
          </w:tcPr>
          <w:p w:rsidR="00002F43" w:rsidRPr="00EC2515" w:rsidRDefault="00002F43" w:rsidP="004B3433">
            <w:pPr>
              <w:pStyle w:val="acctmergecolhdg"/>
              <w:spacing w:line="240" w:lineRule="exact"/>
              <w:ind w:left="-79" w:right="-79"/>
              <w:rPr>
                <w:rFonts w:cs="Times New Roman"/>
                <w:b w:val="0"/>
                <w:bCs/>
                <w:szCs w:val="22"/>
              </w:rPr>
            </w:pPr>
          </w:p>
        </w:tc>
        <w:tc>
          <w:tcPr>
            <w:tcW w:w="1350" w:type="dxa"/>
            <w:vAlign w:val="bottom"/>
          </w:tcPr>
          <w:p w:rsidR="00002F43" w:rsidRPr="00EC2515" w:rsidRDefault="00002F43" w:rsidP="004B3433">
            <w:pPr>
              <w:pStyle w:val="acctmergecolhdg"/>
              <w:spacing w:line="240" w:lineRule="exact"/>
              <w:ind w:left="-79" w:right="-79"/>
              <w:rPr>
                <w:rFonts w:cs="Times New Roman"/>
                <w:b w:val="0"/>
                <w:bCs/>
                <w:szCs w:val="22"/>
              </w:rPr>
            </w:pPr>
            <w:r w:rsidRPr="00EC2515">
              <w:rPr>
                <w:rFonts w:cs="Times New Roman"/>
                <w:b w:val="0"/>
                <w:bCs/>
                <w:szCs w:val="22"/>
              </w:rPr>
              <w:t>2016</w:t>
            </w:r>
          </w:p>
        </w:tc>
      </w:tr>
      <w:tr w:rsidR="00002F43" w:rsidRPr="00EC2515" w:rsidTr="00411B39">
        <w:trPr>
          <w:cantSplit/>
          <w:tblHeader/>
        </w:trPr>
        <w:tc>
          <w:tcPr>
            <w:tcW w:w="5929" w:type="dxa"/>
            <w:vAlign w:val="bottom"/>
          </w:tcPr>
          <w:p w:rsidR="00002F43" w:rsidRPr="00EC2515" w:rsidRDefault="00002F43" w:rsidP="004B3433">
            <w:pPr>
              <w:pStyle w:val="acctfourfigures"/>
              <w:spacing w:line="240" w:lineRule="exact"/>
              <w:jc w:val="center"/>
              <w:rPr>
                <w:rFonts w:cs="Times New Roman"/>
                <w:b/>
                <w:bCs/>
                <w:szCs w:val="22"/>
              </w:rPr>
            </w:pPr>
          </w:p>
        </w:tc>
        <w:tc>
          <w:tcPr>
            <w:tcW w:w="270" w:type="dxa"/>
            <w:vAlign w:val="bottom"/>
          </w:tcPr>
          <w:p w:rsidR="00002F43" w:rsidRPr="00EC2515" w:rsidRDefault="00002F43" w:rsidP="004B3433">
            <w:pPr>
              <w:pStyle w:val="acctmergecolhdg"/>
              <w:spacing w:line="240" w:lineRule="exact"/>
              <w:rPr>
                <w:rFonts w:cs="Times New Roman"/>
                <w:bCs/>
                <w:szCs w:val="22"/>
              </w:rPr>
            </w:pPr>
          </w:p>
        </w:tc>
        <w:tc>
          <w:tcPr>
            <w:tcW w:w="2970" w:type="dxa"/>
            <w:gridSpan w:val="3"/>
            <w:vAlign w:val="bottom"/>
          </w:tcPr>
          <w:p w:rsidR="00002F43" w:rsidRPr="00EC2515" w:rsidRDefault="00002F43" w:rsidP="004B3433">
            <w:pPr>
              <w:pStyle w:val="acctmergecolhdg"/>
              <w:spacing w:line="240" w:lineRule="exact"/>
              <w:ind w:left="-79" w:right="-79"/>
              <w:rPr>
                <w:rFonts w:cs="Times New Roman"/>
                <w:b w:val="0"/>
                <w:bCs/>
                <w:szCs w:val="22"/>
              </w:rPr>
            </w:pPr>
            <w:r w:rsidRPr="00EC2515">
              <w:rPr>
                <w:rFonts w:cs="Times New Roman"/>
                <w:b w:val="0"/>
                <w:bCs/>
                <w:szCs w:val="22"/>
              </w:rPr>
              <w:t xml:space="preserve">RATCH-Australia </w:t>
            </w:r>
          </w:p>
          <w:p w:rsidR="00002F43" w:rsidRPr="00EC2515" w:rsidRDefault="00002F43" w:rsidP="004B3433">
            <w:pPr>
              <w:pStyle w:val="acctmergecolhdg"/>
              <w:spacing w:line="240" w:lineRule="exact"/>
              <w:ind w:left="-79" w:right="-79"/>
              <w:rPr>
                <w:rFonts w:cs="Times New Roman"/>
                <w:b w:val="0"/>
                <w:bCs/>
                <w:szCs w:val="22"/>
              </w:rPr>
            </w:pPr>
            <w:r w:rsidRPr="00EC2515">
              <w:rPr>
                <w:rFonts w:cs="Times New Roman"/>
                <w:b w:val="0"/>
                <w:bCs/>
                <w:szCs w:val="22"/>
              </w:rPr>
              <w:t xml:space="preserve">Corporation </w:t>
            </w:r>
          </w:p>
          <w:p w:rsidR="00002F43" w:rsidRPr="00EC2515" w:rsidRDefault="00002F43" w:rsidP="004B3433">
            <w:pPr>
              <w:pStyle w:val="acctmergecolhdg"/>
              <w:spacing w:line="240" w:lineRule="exact"/>
              <w:ind w:left="-79" w:right="-79"/>
              <w:rPr>
                <w:rFonts w:cs="Times New Roman"/>
                <w:b w:val="0"/>
                <w:bCs/>
                <w:szCs w:val="22"/>
              </w:rPr>
            </w:pPr>
            <w:r w:rsidRPr="00EC2515">
              <w:rPr>
                <w:rFonts w:cs="Times New Roman"/>
                <w:b w:val="0"/>
                <w:bCs/>
                <w:szCs w:val="22"/>
              </w:rPr>
              <w:t>Limited</w:t>
            </w:r>
          </w:p>
        </w:tc>
      </w:tr>
      <w:tr w:rsidR="00002F43" w:rsidRPr="00EC2515" w:rsidTr="00411B39">
        <w:trPr>
          <w:cantSplit/>
          <w:tblHeader/>
        </w:trPr>
        <w:tc>
          <w:tcPr>
            <w:tcW w:w="5929" w:type="dxa"/>
            <w:vAlign w:val="bottom"/>
          </w:tcPr>
          <w:p w:rsidR="00002F43" w:rsidRPr="00EC2515" w:rsidRDefault="00002F43" w:rsidP="004B3433">
            <w:pPr>
              <w:pStyle w:val="acctfourfigures"/>
              <w:spacing w:line="240" w:lineRule="exact"/>
              <w:jc w:val="center"/>
              <w:rPr>
                <w:rFonts w:cs="Times New Roman"/>
                <w:b/>
                <w:bCs/>
                <w:szCs w:val="22"/>
              </w:rPr>
            </w:pPr>
          </w:p>
        </w:tc>
        <w:tc>
          <w:tcPr>
            <w:tcW w:w="270" w:type="dxa"/>
            <w:vAlign w:val="bottom"/>
          </w:tcPr>
          <w:p w:rsidR="00002F43" w:rsidRPr="00EC2515" w:rsidRDefault="00002F43" w:rsidP="004B3433">
            <w:pPr>
              <w:pStyle w:val="acctmergecolhdg"/>
              <w:spacing w:line="240" w:lineRule="exact"/>
              <w:rPr>
                <w:rFonts w:cs="Times New Roman"/>
                <w:bCs/>
                <w:szCs w:val="22"/>
              </w:rPr>
            </w:pPr>
          </w:p>
        </w:tc>
        <w:tc>
          <w:tcPr>
            <w:tcW w:w="2970" w:type="dxa"/>
            <w:gridSpan w:val="3"/>
            <w:vAlign w:val="bottom"/>
          </w:tcPr>
          <w:p w:rsidR="00002F43" w:rsidRPr="00EC2515" w:rsidRDefault="00002F43" w:rsidP="004B3433">
            <w:pPr>
              <w:pStyle w:val="acctmergecolhdg"/>
              <w:spacing w:line="240" w:lineRule="exact"/>
              <w:ind w:left="-79" w:right="-79"/>
              <w:rPr>
                <w:rFonts w:cs="Times New Roman"/>
                <w:b w:val="0"/>
                <w:bCs/>
                <w:i/>
                <w:iCs/>
                <w:szCs w:val="22"/>
              </w:rPr>
            </w:pPr>
            <w:r w:rsidRPr="00EC2515">
              <w:rPr>
                <w:rFonts w:cs="Times New Roman"/>
                <w:b w:val="0"/>
                <w:bCs/>
                <w:i/>
                <w:iCs/>
                <w:szCs w:val="22"/>
              </w:rPr>
              <w:t>(in thousand Baht)</w:t>
            </w:r>
          </w:p>
        </w:tc>
      </w:tr>
      <w:tr w:rsidR="00002F43" w:rsidRPr="00EC2515" w:rsidTr="00411B39">
        <w:trPr>
          <w:cantSplit/>
        </w:trPr>
        <w:tc>
          <w:tcPr>
            <w:tcW w:w="5929" w:type="dxa"/>
            <w:vAlign w:val="bottom"/>
          </w:tcPr>
          <w:p w:rsidR="00002F43" w:rsidRPr="00EC2515" w:rsidRDefault="00002F43" w:rsidP="00EC2515">
            <w:pPr>
              <w:ind w:left="90"/>
              <w:rPr>
                <w:rFonts w:cs="Times New Roman"/>
                <w:szCs w:val="22"/>
              </w:rPr>
            </w:pPr>
            <w:r w:rsidRPr="00EC2515">
              <w:rPr>
                <w:rFonts w:cs="Times New Roman"/>
                <w:szCs w:val="22"/>
              </w:rPr>
              <w:t>Non-controlling interest percentage</w:t>
            </w:r>
          </w:p>
        </w:tc>
        <w:tc>
          <w:tcPr>
            <w:tcW w:w="270" w:type="dxa"/>
            <w:vAlign w:val="bottom"/>
          </w:tcPr>
          <w:p w:rsidR="00002F43" w:rsidRPr="00EC2515" w:rsidRDefault="00002F43" w:rsidP="004B3433">
            <w:pPr>
              <w:pStyle w:val="acctmergecolhdg"/>
              <w:spacing w:line="240" w:lineRule="exact"/>
              <w:jc w:val="right"/>
              <w:rPr>
                <w:rFonts w:cs="Times New Roman"/>
                <w:b w:val="0"/>
                <w:bCs/>
                <w:szCs w:val="22"/>
              </w:rPr>
            </w:pPr>
          </w:p>
        </w:tc>
        <w:tc>
          <w:tcPr>
            <w:tcW w:w="1440" w:type="dxa"/>
            <w:vAlign w:val="bottom"/>
          </w:tcPr>
          <w:p w:rsidR="00002F43" w:rsidRPr="00EC2515" w:rsidRDefault="00002F43" w:rsidP="00411B39">
            <w:pPr>
              <w:pStyle w:val="acctfourfigures"/>
              <w:tabs>
                <w:tab w:val="clear" w:pos="765"/>
                <w:tab w:val="decimal" w:pos="1001"/>
              </w:tabs>
              <w:spacing w:line="240" w:lineRule="exact"/>
              <w:ind w:left="-79" w:right="-108"/>
              <w:rPr>
                <w:rFonts w:cs="Times New Roman"/>
                <w:szCs w:val="22"/>
                <w:lang w:val="en-US" w:bidi="th-TH"/>
              </w:rPr>
            </w:pPr>
            <w:r w:rsidRPr="00EC2515">
              <w:rPr>
                <w:rFonts w:cs="Times New Roman"/>
                <w:szCs w:val="22"/>
                <w:lang w:val="en-US" w:bidi="th-TH"/>
              </w:rPr>
              <w:t>20%</w:t>
            </w:r>
          </w:p>
        </w:tc>
        <w:tc>
          <w:tcPr>
            <w:tcW w:w="180" w:type="dxa"/>
            <w:vAlign w:val="bottom"/>
          </w:tcPr>
          <w:p w:rsidR="00002F43" w:rsidRPr="00EC2515" w:rsidRDefault="00002F43" w:rsidP="00964B70">
            <w:pPr>
              <w:pStyle w:val="acctfourfigures"/>
              <w:tabs>
                <w:tab w:val="clear" w:pos="765"/>
                <w:tab w:val="decimal" w:pos="864"/>
              </w:tabs>
              <w:spacing w:line="240" w:lineRule="exact"/>
              <w:ind w:left="-79" w:right="-108"/>
              <w:rPr>
                <w:rFonts w:cs="Times New Roman"/>
                <w:szCs w:val="22"/>
                <w:lang w:val="en-US" w:bidi="th-TH"/>
              </w:rPr>
            </w:pPr>
          </w:p>
        </w:tc>
        <w:tc>
          <w:tcPr>
            <w:tcW w:w="1350" w:type="dxa"/>
            <w:vAlign w:val="bottom"/>
          </w:tcPr>
          <w:p w:rsidR="00002F43" w:rsidRPr="00EC2515" w:rsidRDefault="00002F43" w:rsidP="00411B39">
            <w:pPr>
              <w:pStyle w:val="acctfourfigures"/>
              <w:tabs>
                <w:tab w:val="clear" w:pos="765"/>
                <w:tab w:val="decimal" w:pos="1001"/>
              </w:tabs>
              <w:spacing w:line="240" w:lineRule="exact"/>
              <w:ind w:left="-79" w:right="-108"/>
              <w:rPr>
                <w:rFonts w:cs="Times New Roman"/>
                <w:szCs w:val="22"/>
                <w:lang w:val="en-US" w:bidi="th-TH"/>
              </w:rPr>
            </w:pPr>
            <w:r w:rsidRPr="00EC2515">
              <w:rPr>
                <w:rFonts w:cs="Times New Roman"/>
                <w:szCs w:val="22"/>
                <w:lang w:val="en-US" w:bidi="th-TH"/>
              </w:rPr>
              <w:t>20%</w:t>
            </w:r>
          </w:p>
        </w:tc>
      </w:tr>
      <w:tr w:rsidR="00002F43" w:rsidRPr="00EC2515" w:rsidTr="00411B39">
        <w:trPr>
          <w:cantSplit/>
        </w:trPr>
        <w:tc>
          <w:tcPr>
            <w:tcW w:w="5929" w:type="dxa"/>
            <w:vAlign w:val="bottom"/>
          </w:tcPr>
          <w:p w:rsidR="00002F43" w:rsidRPr="00EC2515" w:rsidRDefault="00002F43" w:rsidP="00EC2515">
            <w:pPr>
              <w:ind w:left="90"/>
              <w:rPr>
                <w:rFonts w:cs="Times New Roman"/>
                <w:szCs w:val="22"/>
              </w:rPr>
            </w:pPr>
            <w:r w:rsidRPr="00EC2515">
              <w:rPr>
                <w:rFonts w:cs="Times New Roman"/>
                <w:szCs w:val="22"/>
              </w:rPr>
              <w:t>Current assets</w:t>
            </w:r>
          </w:p>
        </w:tc>
        <w:tc>
          <w:tcPr>
            <w:tcW w:w="270" w:type="dxa"/>
            <w:vAlign w:val="bottom"/>
          </w:tcPr>
          <w:p w:rsidR="00002F43" w:rsidRPr="00EC2515" w:rsidRDefault="00002F43" w:rsidP="00002F43">
            <w:pPr>
              <w:pStyle w:val="acctmergecolhdg"/>
              <w:spacing w:line="240" w:lineRule="exact"/>
              <w:jc w:val="right"/>
              <w:rPr>
                <w:rFonts w:cs="Times New Roman"/>
                <w:b w:val="0"/>
                <w:bCs/>
                <w:szCs w:val="22"/>
              </w:rPr>
            </w:pPr>
          </w:p>
        </w:tc>
        <w:tc>
          <w:tcPr>
            <w:tcW w:w="1440" w:type="dxa"/>
            <w:vAlign w:val="bottom"/>
          </w:tcPr>
          <w:p w:rsidR="00002F43" w:rsidRPr="00EC2515" w:rsidRDefault="00002F43" w:rsidP="00EC2515">
            <w:pPr>
              <w:tabs>
                <w:tab w:val="decimal" w:pos="1181"/>
              </w:tabs>
              <w:ind w:left="-108" w:right="-128"/>
              <w:rPr>
                <w:rFonts w:cs="Times New Roman"/>
                <w:szCs w:val="22"/>
                <w:lang w:bidi="th-TH"/>
              </w:rPr>
            </w:pPr>
            <w:r w:rsidRPr="00EC2515">
              <w:rPr>
                <w:rFonts w:cs="Times New Roman"/>
                <w:szCs w:val="22"/>
                <w:lang w:bidi="th-TH"/>
              </w:rPr>
              <w:t>2,545,324</w:t>
            </w:r>
          </w:p>
        </w:tc>
        <w:tc>
          <w:tcPr>
            <w:tcW w:w="180" w:type="dxa"/>
            <w:vAlign w:val="bottom"/>
          </w:tcPr>
          <w:p w:rsidR="00002F43" w:rsidRPr="00EC2515" w:rsidRDefault="00002F43" w:rsidP="00002F43">
            <w:pPr>
              <w:pStyle w:val="acctfourfigures"/>
              <w:tabs>
                <w:tab w:val="clear" w:pos="765"/>
                <w:tab w:val="decimal" w:pos="1631"/>
              </w:tabs>
              <w:spacing w:line="240" w:lineRule="exact"/>
              <w:ind w:left="-79" w:right="-108"/>
              <w:rPr>
                <w:rFonts w:cs="Times New Roman"/>
                <w:szCs w:val="22"/>
                <w:lang w:val="en-US" w:bidi="th-TH"/>
              </w:rPr>
            </w:pPr>
          </w:p>
        </w:tc>
        <w:tc>
          <w:tcPr>
            <w:tcW w:w="1350" w:type="dxa"/>
            <w:vAlign w:val="bottom"/>
          </w:tcPr>
          <w:p w:rsidR="00002F43" w:rsidRPr="00411B39" w:rsidRDefault="00002F43" w:rsidP="00411B39">
            <w:pPr>
              <w:tabs>
                <w:tab w:val="decimal" w:pos="1181"/>
              </w:tabs>
              <w:ind w:left="-108" w:right="-128"/>
              <w:rPr>
                <w:rFonts w:cs="Times New Roman"/>
                <w:szCs w:val="22"/>
                <w:lang w:bidi="th-TH"/>
              </w:rPr>
            </w:pPr>
            <w:r w:rsidRPr="00411B39">
              <w:rPr>
                <w:rFonts w:cs="Times New Roman"/>
                <w:szCs w:val="22"/>
                <w:lang w:bidi="th-TH"/>
              </w:rPr>
              <w:t>3,540,886</w:t>
            </w:r>
          </w:p>
        </w:tc>
      </w:tr>
      <w:tr w:rsidR="00002F43" w:rsidRPr="00EC2515" w:rsidTr="00411B39">
        <w:trPr>
          <w:cantSplit/>
        </w:trPr>
        <w:tc>
          <w:tcPr>
            <w:tcW w:w="5929" w:type="dxa"/>
            <w:vAlign w:val="bottom"/>
          </w:tcPr>
          <w:p w:rsidR="00002F43" w:rsidRPr="00EC2515" w:rsidRDefault="00002F43" w:rsidP="00EC2515">
            <w:pPr>
              <w:ind w:left="90"/>
              <w:rPr>
                <w:rFonts w:cs="Times New Roman"/>
                <w:szCs w:val="22"/>
              </w:rPr>
            </w:pPr>
            <w:r w:rsidRPr="00EC2515">
              <w:rPr>
                <w:rFonts w:cs="Times New Roman"/>
                <w:szCs w:val="22"/>
              </w:rPr>
              <w:t>Non-current assets</w:t>
            </w:r>
          </w:p>
        </w:tc>
        <w:tc>
          <w:tcPr>
            <w:tcW w:w="270" w:type="dxa"/>
            <w:vAlign w:val="bottom"/>
          </w:tcPr>
          <w:p w:rsidR="00002F43" w:rsidRPr="00EC2515" w:rsidRDefault="00002F43" w:rsidP="00002F43">
            <w:pPr>
              <w:pStyle w:val="acctmergecolhdg"/>
              <w:spacing w:line="240" w:lineRule="exact"/>
              <w:jc w:val="right"/>
              <w:rPr>
                <w:rFonts w:cs="Times New Roman"/>
                <w:b w:val="0"/>
                <w:bCs/>
                <w:szCs w:val="22"/>
              </w:rPr>
            </w:pPr>
          </w:p>
        </w:tc>
        <w:tc>
          <w:tcPr>
            <w:tcW w:w="1440" w:type="dxa"/>
            <w:vAlign w:val="bottom"/>
          </w:tcPr>
          <w:p w:rsidR="00002F43" w:rsidRPr="00EC2515" w:rsidRDefault="00002F43" w:rsidP="00EC2515">
            <w:pPr>
              <w:tabs>
                <w:tab w:val="decimal" w:pos="1181"/>
              </w:tabs>
              <w:ind w:left="-108" w:right="-128"/>
              <w:rPr>
                <w:rFonts w:cs="Times New Roman"/>
                <w:szCs w:val="22"/>
                <w:lang w:bidi="th-TH"/>
              </w:rPr>
            </w:pPr>
            <w:r w:rsidRPr="00EC2515">
              <w:rPr>
                <w:rFonts w:cs="Times New Roman"/>
                <w:szCs w:val="22"/>
                <w:lang w:bidi="th-TH"/>
              </w:rPr>
              <w:t>17,862,875</w:t>
            </w:r>
          </w:p>
        </w:tc>
        <w:tc>
          <w:tcPr>
            <w:tcW w:w="180" w:type="dxa"/>
            <w:vAlign w:val="bottom"/>
          </w:tcPr>
          <w:p w:rsidR="00002F43" w:rsidRPr="00EC2515" w:rsidRDefault="00002F43" w:rsidP="00002F43">
            <w:pPr>
              <w:pStyle w:val="acctfourfigures"/>
              <w:tabs>
                <w:tab w:val="clear" w:pos="765"/>
                <w:tab w:val="decimal" w:pos="1631"/>
              </w:tabs>
              <w:spacing w:line="240" w:lineRule="exact"/>
              <w:ind w:left="-79" w:right="-108"/>
              <w:rPr>
                <w:rFonts w:cs="Times New Roman"/>
                <w:szCs w:val="22"/>
                <w:lang w:val="en-US" w:bidi="th-TH"/>
              </w:rPr>
            </w:pPr>
          </w:p>
        </w:tc>
        <w:tc>
          <w:tcPr>
            <w:tcW w:w="1350" w:type="dxa"/>
            <w:vAlign w:val="bottom"/>
          </w:tcPr>
          <w:p w:rsidR="00002F43" w:rsidRPr="00411B39" w:rsidRDefault="00002F43" w:rsidP="00411B39">
            <w:pPr>
              <w:tabs>
                <w:tab w:val="decimal" w:pos="1181"/>
              </w:tabs>
              <w:ind w:left="-108" w:right="-128"/>
              <w:rPr>
                <w:rFonts w:cs="Times New Roman"/>
                <w:szCs w:val="22"/>
                <w:lang w:bidi="th-TH"/>
              </w:rPr>
            </w:pPr>
            <w:r w:rsidRPr="00411B39">
              <w:rPr>
                <w:rFonts w:cs="Times New Roman"/>
                <w:szCs w:val="22"/>
                <w:lang w:bidi="th-TH"/>
              </w:rPr>
              <w:t>14,687,991</w:t>
            </w:r>
          </w:p>
        </w:tc>
      </w:tr>
      <w:tr w:rsidR="00002F43" w:rsidRPr="00EC2515" w:rsidTr="00411B39">
        <w:trPr>
          <w:cantSplit/>
        </w:trPr>
        <w:tc>
          <w:tcPr>
            <w:tcW w:w="5929" w:type="dxa"/>
            <w:vAlign w:val="bottom"/>
          </w:tcPr>
          <w:p w:rsidR="00002F43" w:rsidRPr="00EC2515" w:rsidRDefault="00002F43" w:rsidP="00EC2515">
            <w:pPr>
              <w:ind w:left="90"/>
              <w:rPr>
                <w:rFonts w:cs="Times New Roman"/>
                <w:szCs w:val="22"/>
              </w:rPr>
            </w:pPr>
            <w:r w:rsidRPr="00EC2515">
              <w:rPr>
                <w:rFonts w:cs="Times New Roman"/>
                <w:szCs w:val="22"/>
              </w:rPr>
              <w:t>Current liabilities</w:t>
            </w:r>
          </w:p>
        </w:tc>
        <w:tc>
          <w:tcPr>
            <w:tcW w:w="270" w:type="dxa"/>
            <w:vAlign w:val="bottom"/>
          </w:tcPr>
          <w:p w:rsidR="00002F43" w:rsidRPr="00EC2515" w:rsidRDefault="00002F43" w:rsidP="00002F43">
            <w:pPr>
              <w:pStyle w:val="acctmergecolhdg"/>
              <w:spacing w:line="240" w:lineRule="exact"/>
              <w:jc w:val="right"/>
              <w:rPr>
                <w:rFonts w:cs="Times New Roman"/>
                <w:b w:val="0"/>
                <w:bCs/>
                <w:szCs w:val="22"/>
              </w:rPr>
            </w:pPr>
          </w:p>
        </w:tc>
        <w:tc>
          <w:tcPr>
            <w:tcW w:w="1440" w:type="dxa"/>
            <w:vAlign w:val="bottom"/>
          </w:tcPr>
          <w:p w:rsidR="00002F43" w:rsidRPr="00EC2515" w:rsidRDefault="00002F43" w:rsidP="00EC2515">
            <w:pPr>
              <w:tabs>
                <w:tab w:val="decimal" w:pos="1181"/>
              </w:tabs>
              <w:ind w:left="-108" w:right="-128"/>
              <w:rPr>
                <w:rFonts w:cs="Times New Roman"/>
                <w:szCs w:val="22"/>
                <w:lang w:bidi="th-TH"/>
              </w:rPr>
            </w:pPr>
            <w:r w:rsidRPr="00EC2515">
              <w:rPr>
                <w:rFonts w:cs="Times New Roman"/>
                <w:szCs w:val="22"/>
                <w:lang w:bidi="th-TH"/>
              </w:rPr>
              <w:t>(3,464,383)</w:t>
            </w:r>
          </w:p>
        </w:tc>
        <w:tc>
          <w:tcPr>
            <w:tcW w:w="180" w:type="dxa"/>
            <w:vAlign w:val="bottom"/>
          </w:tcPr>
          <w:p w:rsidR="00002F43" w:rsidRPr="00EC2515" w:rsidRDefault="00002F43" w:rsidP="00002F43">
            <w:pPr>
              <w:pStyle w:val="acctfourfigures"/>
              <w:tabs>
                <w:tab w:val="clear" w:pos="765"/>
                <w:tab w:val="decimal" w:pos="1631"/>
              </w:tabs>
              <w:spacing w:line="240" w:lineRule="exact"/>
              <w:ind w:left="-79" w:right="-108"/>
              <w:rPr>
                <w:rFonts w:cs="Times New Roman"/>
                <w:szCs w:val="22"/>
                <w:lang w:val="en-US" w:bidi="th-TH"/>
              </w:rPr>
            </w:pPr>
          </w:p>
        </w:tc>
        <w:tc>
          <w:tcPr>
            <w:tcW w:w="1350" w:type="dxa"/>
            <w:vAlign w:val="bottom"/>
          </w:tcPr>
          <w:p w:rsidR="00002F43" w:rsidRPr="00411B39" w:rsidRDefault="00002F43" w:rsidP="00411B39">
            <w:pPr>
              <w:tabs>
                <w:tab w:val="decimal" w:pos="1181"/>
              </w:tabs>
              <w:ind w:left="-108" w:right="-128"/>
              <w:rPr>
                <w:rFonts w:cs="Times New Roman"/>
                <w:szCs w:val="22"/>
                <w:lang w:bidi="th-TH"/>
              </w:rPr>
            </w:pPr>
            <w:r w:rsidRPr="00411B39">
              <w:rPr>
                <w:rFonts w:cs="Times New Roman"/>
                <w:szCs w:val="22"/>
                <w:lang w:bidi="th-TH"/>
              </w:rPr>
              <w:t>(487,066)</w:t>
            </w:r>
          </w:p>
        </w:tc>
      </w:tr>
      <w:tr w:rsidR="00002F43" w:rsidRPr="00EC2515" w:rsidTr="00411B39">
        <w:trPr>
          <w:cantSplit/>
        </w:trPr>
        <w:tc>
          <w:tcPr>
            <w:tcW w:w="5929" w:type="dxa"/>
            <w:vAlign w:val="bottom"/>
          </w:tcPr>
          <w:p w:rsidR="00002F43" w:rsidRPr="00EC2515" w:rsidRDefault="00002F43" w:rsidP="00EC2515">
            <w:pPr>
              <w:ind w:left="90"/>
              <w:rPr>
                <w:rFonts w:cs="Times New Roman"/>
                <w:szCs w:val="22"/>
              </w:rPr>
            </w:pPr>
            <w:r w:rsidRPr="00EC2515">
              <w:rPr>
                <w:rFonts w:cs="Times New Roman"/>
                <w:szCs w:val="22"/>
              </w:rPr>
              <w:t>Non-current liabilities</w:t>
            </w:r>
          </w:p>
        </w:tc>
        <w:tc>
          <w:tcPr>
            <w:tcW w:w="270" w:type="dxa"/>
            <w:vAlign w:val="bottom"/>
          </w:tcPr>
          <w:p w:rsidR="00002F43" w:rsidRPr="00EC2515" w:rsidRDefault="00002F43" w:rsidP="00002F43">
            <w:pPr>
              <w:pStyle w:val="acctmergecolhdg"/>
              <w:spacing w:line="240" w:lineRule="exact"/>
              <w:jc w:val="right"/>
              <w:rPr>
                <w:rFonts w:cs="Times New Roman"/>
                <w:b w:val="0"/>
                <w:bCs/>
                <w:szCs w:val="22"/>
              </w:rPr>
            </w:pPr>
          </w:p>
        </w:tc>
        <w:tc>
          <w:tcPr>
            <w:tcW w:w="1440" w:type="dxa"/>
            <w:tcBorders>
              <w:bottom w:val="single" w:sz="4" w:space="0" w:color="auto"/>
            </w:tcBorders>
            <w:vAlign w:val="bottom"/>
          </w:tcPr>
          <w:p w:rsidR="00002F43" w:rsidRPr="00EC2515" w:rsidRDefault="00002F43" w:rsidP="00EC2515">
            <w:pPr>
              <w:tabs>
                <w:tab w:val="decimal" w:pos="1181"/>
              </w:tabs>
              <w:ind w:left="-108" w:right="-128"/>
              <w:rPr>
                <w:rFonts w:cs="Times New Roman"/>
                <w:szCs w:val="22"/>
                <w:lang w:bidi="th-TH"/>
              </w:rPr>
            </w:pPr>
            <w:r w:rsidRPr="00EC2515">
              <w:rPr>
                <w:rFonts w:cs="Times New Roman"/>
                <w:szCs w:val="22"/>
                <w:lang w:bidi="th-TH"/>
              </w:rPr>
              <w:t>(15,388,506)</w:t>
            </w:r>
          </w:p>
        </w:tc>
        <w:tc>
          <w:tcPr>
            <w:tcW w:w="180" w:type="dxa"/>
            <w:vAlign w:val="bottom"/>
          </w:tcPr>
          <w:p w:rsidR="00002F43" w:rsidRPr="00EC2515" w:rsidRDefault="00002F43" w:rsidP="00002F43">
            <w:pPr>
              <w:pStyle w:val="acctfourfigures"/>
              <w:tabs>
                <w:tab w:val="clear" w:pos="765"/>
                <w:tab w:val="decimal" w:pos="1631"/>
              </w:tabs>
              <w:spacing w:line="240" w:lineRule="exact"/>
              <w:ind w:left="-79" w:right="-108"/>
              <w:rPr>
                <w:rFonts w:cs="Times New Roman"/>
                <w:szCs w:val="22"/>
                <w:lang w:val="en-US" w:bidi="th-TH"/>
              </w:rPr>
            </w:pPr>
          </w:p>
        </w:tc>
        <w:tc>
          <w:tcPr>
            <w:tcW w:w="1350" w:type="dxa"/>
            <w:tcBorders>
              <w:bottom w:val="single" w:sz="4" w:space="0" w:color="auto"/>
            </w:tcBorders>
            <w:vAlign w:val="bottom"/>
          </w:tcPr>
          <w:p w:rsidR="00002F43" w:rsidRPr="00411B39" w:rsidRDefault="00002F43" w:rsidP="00411B39">
            <w:pPr>
              <w:tabs>
                <w:tab w:val="decimal" w:pos="1181"/>
              </w:tabs>
              <w:ind w:left="-108" w:right="-128"/>
              <w:rPr>
                <w:rFonts w:cs="Times New Roman"/>
                <w:szCs w:val="22"/>
                <w:lang w:bidi="th-TH"/>
              </w:rPr>
            </w:pPr>
            <w:r w:rsidRPr="00411B39">
              <w:rPr>
                <w:rFonts w:cs="Times New Roman"/>
                <w:szCs w:val="22"/>
                <w:lang w:bidi="th-TH"/>
              </w:rPr>
              <w:t>(15,686,849)</w:t>
            </w:r>
          </w:p>
        </w:tc>
      </w:tr>
      <w:tr w:rsidR="00002F43" w:rsidRPr="00411B39" w:rsidTr="00411B39">
        <w:trPr>
          <w:cantSplit/>
        </w:trPr>
        <w:tc>
          <w:tcPr>
            <w:tcW w:w="5929" w:type="dxa"/>
            <w:vAlign w:val="bottom"/>
          </w:tcPr>
          <w:p w:rsidR="00002F43" w:rsidRPr="00411B39" w:rsidRDefault="00002F43" w:rsidP="00EC2515">
            <w:pPr>
              <w:ind w:left="90"/>
              <w:rPr>
                <w:rFonts w:cs="Times New Roman"/>
                <w:b/>
                <w:bCs/>
                <w:szCs w:val="22"/>
              </w:rPr>
            </w:pPr>
            <w:r w:rsidRPr="00411B39">
              <w:rPr>
                <w:rFonts w:cs="Times New Roman"/>
                <w:b/>
                <w:bCs/>
                <w:szCs w:val="22"/>
              </w:rPr>
              <w:t>Net assets</w:t>
            </w:r>
          </w:p>
        </w:tc>
        <w:tc>
          <w:tcPr>
            <w:tcW w:w="270" w:type="dxa"/>
            <w:vAlign w:val="bottom"/>
          </w:tcPr>
          <w:p w:rsidR="00002F43" w:rsidRPr="00411B39" w:rsidRDefault="00002F43" w:rsidP="00002F43">
            <w:pPr>
              <w:pStyle w:val="acctmergecolhdg"/>
              <w:spacing w:line="240" w:lineRule="exact"/>
              <w:jc w:val="right"/>
              <w:rPr>
                <w:rFonts w:cs="Times New Roman"/>
                <w:bCs/>
                <w:szCs w:val="22"/>
              </w:rPr>
            </w:pPr>
          </w:p>
        </w:tc>
        <w:tc>
          <w:tcPr>
            <w:tcW w:w="1440" w:type="dxa"/>
            <w:tcBorders>
              <w:top w:val="single" w:sz="4" w:space="0" w:color="auto"/>
              <w:bottom w:val="single" w:sz="4" w:space="0" w:color="auto"/>
            </w:tcBorders>
            <w:vAlign w:val="bottom"/>
          </w:tcPr>
          <w:p w:rsidR="00002F43" w:rsidRPr="00411B39" w:rsidRDefault="00002F43" w:rsidP="00EC2515">
            <w:pPr>
              <w:tabs>
                <w:tab w:val="decimal" w:pos="1181"/>
              </w:tabs>
              <w:ind w:left="-108" w:right="-128"/>
              <w:rPr>
                <w:rFonts w:cs="Times New Roman"/>
                <w:b/>
                <w:bCs/>
                <w:szCs w:val="22"/>
                <w:lang w:bidi="th-TH"/>
              </w:rPr>
            </w:pPr>
            <w:r w:rsidRPr="00411B39">
              <w:rPr>
                <w:rFonts w:cs="Times New Roman"/>
                <w:b/>
                <w:bCs/>
                <w:szCs w:val="22"/>
                <w:lang w:bidi="th-TH"/>
              </w:rPr>
              <w:t>1,555,310</w:t>
            </w:r>
          </w:p>
        </w:tc>
        <w:tc>
          <w:tcPr>
            <w:tcW w:w="180" w:type="dxa"/>
            <w:vAlign w:val="bottom"/>
          </w:tcPr>
          <w:p w:rsidR="00002F43" w:rsidRPr="00411B39" w:rsidRDefault="00002F43" w:rsidP="00002F43">
            <w:pPr>
              <w:pStyle w:val="acctfourfigures"/>
              <w:tabs>
                <w:tab w:val="clear" w:pos="765"/>
                <w:tab w:val="decimal" w:pos="1631"/>
              </w:tabs>
              <w:spacing w:line="240" w:lineRule="exact"/>
              <w:ind w:left="-79" w:right="-108"/>
              <w:rPr>
                <w:rFonts w:cs="Times New Roman"/>
                <w:b/>
                <w:bCs/>
                <w:szCs w:val="22"/>
                <w:lang w:val="en-US" w:bidi="th-TH"/>
              </w:rPr>
            </w:pPr>
          </w:p>
        </w:tc>
        <w:tc>
          <w:tcPr>
            <w:tcW w:w="1350" w:type="dxa"/>
            <w:tcBorders>
              <w:top w:val="single" w:sz="4" w:space="0" w:color="auto"/>
              <w:bottom w:val="single" w:sz="4" w:space="0" w:color="auto"/>
            </w:tcBorders>
            <w:vAlign w:val="bottom"/>
          </w:tcPr>
          <w:p w:rsidR="00002F43" w:rsidRPr="00411B39" w:rsidRDefault="00002F43" w:rsidP="00411B39">
            <w:pPr>
              <w:tabs>
                <w:tab w:val="decimal" w:pos="1181"/>
              </w:tabs>
              <w:ind w:left="-108" w:right="-128"/>
              <w:rPr>
                <w:rFonts w:cs="Times New Roman"/>
                <w:b/>
                <w:bCs/>
                <w:szCs w:val="22"/>
                <w:lang w:bidi="th-TH"/>
              </w:rPr>
            </w:pPr>
            <w:r w:rsidRPr="00411B39">
              <w:rPr>
                <w:rFonts w:cs="Times New Roman"/>
                <w:b/>
                <w:bCs/>
                <w:szCs w:val="22"/>
                <w:lang w:bidi="th-TH"/>
              </w:rPr>
              <w:t>2,054,962</w:t>
            </w:r>
          </w:p>
        </w:tc>
      </w:tr>
      <w:tr w:rsidR="00002F43" w:rsidRPr="00EC2515" w:rsidTr="00411B39">
        <w:trPr>
          <w:cantSplit/>
          <w:trHeight w:val="270"/>
        </w:trPr>
        <w:tc>
          <w:tcPr>
            <w:tcW w:w="5929" w:type="dxa"/>
            <w:vAlign w:val="bottom"/>
          </w:tcPr>
          <w:p w:rsidR="00002F43" w:rsidRPr="00EC2515" w:rsidRDefault="00002F43" w:rsidP="00EC2515">
            <w:pPr>
              <w:ind w:left="90"/>
              <w:rPr>
                <w:rFonts w:cs="Times New Roman"/>
                <w:szCs w:val="22"/>
              </w:rPr>
            </w:pPr>
          </w:p>
        </w:tc>
        <w:tc>
          <w:tcPr>
            <w:tcW w:w="270" w:type="dxa"/>
            <w:vAlign w:val="bottom"/>
          </w:tcPr>
          <w:p w:rsidR="00002F43" w:rsidRPr="00EC2515" w:rsidRDefault="00002F43" w:rsidP="00002F43">
            <w:pPr>
              <w:pStyle w:val="acctfourfigures"/>
              <w:spacing w:line="240" w:lineRule="exact"/>
              <w:jc w:val="right"/>
              <w:rPr>
                <w:rFonts w:cs="Times New Roman"/>
                <w:szCs w:val="22"/>
              </w:rPr>
            </w:pPr>
          </w:p>
        </w:tc>
        <w:tc>
          <w:tcPr>
            <w:tcW w:w="1440" w:type="dxa"/>
            <w:vAlign w:val="bottom"/>
          </w:tcPr>
          <w:p w:rsidR="00002F43" w:rsidRPr="00EC2515" w:rsidRDefault="00002F43" w:rsidP="00EC2515">
            <w:pPr>
              <w:tabs>
                <w:tab w:val="decimal" w:pos="1181"/>
              </w:tabs>
              <w:ind w:left="-108" w:right="-128"/>
              <w:rPr>
                <w:rFonts w:cs="Times New Roman"/>
                <w:szCs w:val="22"/>
                <w:lang w:bidi="th-TH"/>
              </w:rPr>
            </w:pPr>
          </w:p>
        </w:tc>
        <w:tc>
          <w:tcPr>
            <w:tcW w:w="180" w:type="dxa"/>
            <w:vAlign w:val="bottom"/>
          </w:tcPr>
          <w:p w:rsidR="00002F43" w:rsidRPr="00EC2515" w:rsidRDefault="00002F43" w:rsidP="00002F43">
            <w:pPr>
              <w:pStyle w:val="acctfourfigures"/>
              <w:tabs>
                <w:tab w:val="clear" w:pos="765"/>
                <w:tab w:val="decimal" w:pos="1631"/>
              </w:tabs>
              <w:spacing w:line="240" w:lineRule="exact"/>
              <w:ind w:right="-108"/>
              <w:rPr>
                <w:rFonts w:cs="Times New Roman"/>
                <w:szCs w:val="22"/>
                <w:lang w:val="en-US" w:bidi="th-TH"/>
              </w:rPr>
            </w:pPr>
          </w:p>
        </w:tc>
        <w:tc>
          <w:tcPr>
            <w:tcW w:w="1350" w:type="dxa"/>
            <w:vAlign w:val="bottom"/>
          </w:tcPr>
          <w:p w:rsidR="00002F43" w:rsidRPr="00411B39" w:rsidRDefault="00002F43" w:rsidP="00411B39">
            <w:pPr>
              <w:tabs>
                <w:tab w:val="decimal" w:pos="1181"/>
              </w:tabs>
              <w:ind w:left="-108" w:right="-128"/>
              <w:rPr>
                <w:rFonts w:cs="Times New Roman"/>
                <w:szCs w:val="22"/>
                <w:lang w:bidi="th-TH"/>
              </w:rPr>
            </w:pPr>
          </w:p>
        </w:tc>
      </w:tr>
      <w:tr w:rsidR="00002F43" w:rsidRPr="00411B39" w:rsidTr="00411B39">
        <w:trPr>
          <w:cantSplit/>
          <w:trHeight w:val="270"/>
        </w:trPr>
        <w:tc>
          <w:tcPr>
            <w:tcW w:w="5929" w:type="dxa"/>
            <w:vAlign w:val="bottom"/>
          </w:tcPr>
          <w:p w:rsidR="00002F43" w:rsidRPr="00411B39" w:rsidRDefault="002E014C" w:rsidP="00EC2515">
            <w:pPr>
              <w:ind w:left="90"/>
              <w:rPr>
                <w:rFonts w:cs="Times New Roman"/>
                <w:szCs w:val="22"/>
              </w:rPr>
            </w:pPr>
            <w:r w:rsidRPr="00411B39">
              <w:rPr>
                <w:rFonts w:cs="Times New Roman"/>
                <w:szCs w:val="22"/>
              </w:rPr>
              <w:t>Carrying amount of n</w:t>
            </w:r>
            <w:r w:rsidR="00002F43" w:rsidRPr="00411B39">
              <w:rPr>
                <w:rFonts w:cs="Times New Roman"/>
                <w:szCs w:val="22"/>
              </w:rPr>
              <w:t xml:space="preserve">on-controlling interest </w:t>
            </w:r>
          </w:p>
        </w:tc>
        <w:tc>
          <w:tcPr>
            <w:tcW w:w="270" w:type="dxa"/>
            <w:vAlign w:val="bottom"/>
          </w:tcPr>
          <w:p w:rsidR="00002F43" w:rsidRPr="00411B39" w:rsidRDefault="00002F43" w:rsidP="00002F43">
            <w:pPr>
              <w:pStyle w:val="acctfourfigures"/>
              <w:spacing w:line="240" w:lineRule="exact"/>
              <w:jc w:val="right"/>
              <w:rPr>
                <w:rFonts w:cs="Times New Roman"/>
                <w:szCs w:val="22"/>
              </w:rPr>
            </w:pPr>
          </w:p>
        </w:tc>
        <w:tc>
          <w:tcPr>
            <w:tcW w:w="1440" w:type="dxa"/>
            <w:vAlign w:val="bottom"/>
          </w:tcPr>
          <w:p w:rsidR="00002F43" w:rsidRPr="00411B39" w:rsidRDefault="00002F43" w:rsidP="00EC2515">
            <w:pPr>
              <w:tabs>
                <w:tab w:val="decimal" w:pos="1181"/>
              </w:tabs>
              <w:ind w:left="-108" w:right="-128"/>
              <w:rPr>
                <w:rFonts w:cs="Times New Roman"/>
                <w:szCs w:val="22"/>
                <w:lang w:bidi="th-TH"/>
              </w:rPr>
            </w:pPr>
          </w:p>
        </w:tc>
        <w:tc>
          <w:tcPr>
            <w:tcW w:w="180" w:type="dxa"/>
            <w:vAlign w:val="bottom"/>
          </w:tcPr>
          <w:p w:rsidR="00002F43" w:rsidRPr="00411B39" w:rsidRDefault="00002F43" w:rsidP="00002F43">
            <w:pPr>
              <w:pStyle w:val="acctfourfigures"/>
              <w:tabs>
                <w:tab w:val="clear" w:pos="765"/>
                <w:tab w:val="decimal" w:pos="1631"/>
              </w:tabs>
              <w:spacing w:line="240" w:lineRule="exact"/>
              <w:ind w:right="-108"/>
              <w:rPr>
                <w:rFonts w:cs="Times New Roman"/>
                <w:szCs w:val="22"/>
                <w:lang w:bidi="th-TH"/>
              </w:rPr>
            </w:pPr>
          </w:p>
        </w:tc>
        <w:tc>
          <w:tcPr>
            <w:tcW w:w="1350" w:type="dxa"/>
            <w:vAlign w:val="bottom"/>
          </w:tcPr>
          <w:p w:rsidR="00002F43" w:rsidRPr="00411B39" w:rsidRDefault="00002F43" w:rsidP="00411B39">
            <w:pPr>
              <w:tabs>
                <w:tab w:val="decimal" w:pos="1181"/>
              </w:tabs>
              <w:ind w:left="-108" w:right="-128"/>
              <w:rPr>
                <w:rFonts w:cs="Times New Roman"/>
                <w:szCs w:val="22"/>
                <w:lang w:bidi="th-TH"/>
              </w:rPr>
            </w:pPr>
          </w:p>
        </w:tc>
      </w:tr>
      <w:tr w:rsidR="00002F43" w:rsidRPr="00411B39" w:rsidTr="00411B39">
        <w:trPr>
          <w:cantSplit/>
          <w:trHeight w:val="270"/>
        </w:trPr>
        <w:tc>
          <w:tcPr>
            <w:tcW w:w="5929" w:type="dxa"/>
            <w:vAlign w:val="bottom"/>
          </w:tcPr>
          <w:p w:rsidR="00002F43" w:rsidRPr="00411B39" w:rsidRDefault="00002F43" w:rsidP="00EC2515">
            <w:pPr>
              <w:ind w:left="90"/>
              <w:rPr>
                <w:rFonts w:cs="Times New Roman"/>
                <w:szCs w:val="22"/>
                <w:rtl/>
                <w:cs/>
              </w:rPr>
            </w:pPr>
            <w:r w:rsidRPr="00411B39">
              <w:rPr>
                <w:rFonts w:cs="Times New Roman"/>
                <w:szCs w:val="22"/>
              </w:rPr>
              <w:t xml:space="preserve">   </w:t>
            </w:r>
            <w:r w:rsidR="002E014C" w:rsidRPr="00411B39">
              <w:rPr>
                <w:rFonts w:cs="Times New Roman"/>
                <w:szCs w:val="22"/>
              </w:rPr>
              <w:t>b</w:t>
            </w:r>
            <w:r w:rsidRPr="00411B39">
              <w:rPr>
                <w:rFonts w:cs="Times New Roman"/>
                <w:szCs w:val="22"/>
              </w:rPr>
              <w:t xml:space="preserve">efore </w:t>
            </w:r>
            <w:r w:rsidR="002E014C" w:rsidRPr="00411B39">
              <w:rPr>
                <w:rFonts w:cs="Times New Roman"/>
                <w:szCs w:val="22"/>
              </w:rPr>
              <w:t>intra-group eliminations</w:t>
            </w:r>
            <w:r w:rsidRPr="00411B39">
              <w:rPr>
                <w:rFonts w:cs="Times New Roman"/>
                <w:szCs w:val="22"/>
              </w:rPr>
              <w:t xml:space="preserve"> </w:t>
            </w:r>
          </w:p>
        </w:tc>
        <w:tc>
          <w:tcPr>
            <w:tcW w:w="270" w:type="dxa"/>
            <w:vAlign w:val="bottom"/>
          </w:tcPr>
          <w:p w:rsidR="00002F43" w:rsidRPr="00411B39" w:rsidRDefault="00002F43" w:rsidP="00002F43">
            <w:pPr>
              <w:pStyle w:val="acctfourfigures"/>
              <w:spacing w:line="240" w:lineRule="exact"/>
              <w:jc w:val="right"/>
              <w:rPr>
                <w:rFonts w:cs="Times New Roman"/>
                <w:szCs w:val="22"/>
              </w:rPr>
            </w:pPr>
          </w:p>
        </w:tc>
        <w:tc>
          <w:tcPr>
            <w:tcW w:w="1440" w:type="dxa"/>
            <w:vAlign w:val="bottom"/>
          </w:tcPr>
          <w:p w:rsidR="00002F43" w:rsidRPr="00411B39" w:rsidRDefault="00002F43" w:rsidP="00EC2515">
            <w:pPr>
              <w:tabs>
                <w:tab w:val="decimal" w:pos="1181"/>
              </w:tabs>
              <w:ind w:left="-108" w:right="-128"/>
              <w:rPr>
                <w:rFonts w:cs="Times New Roman"/>
                <w:szCs w:val="22"/>
                <w:lang w:bidi="th-TH"/>
              </w:rPr>
            </w:pPr>
            <w:r w:rsidRPr="00411B39">
              <w:rPr>
                <w:rFonts w:cs="Times New Roman"/>
                <w:szCs w:val="22"/>
                <w:lang w:bidi="th-TH"/>
              </w:rPr>
              <w:t>311,062</w:t>
            </w:r>
          </w:p>
        </w:tc>
        <w:tc>
          <w:tcPr>
            <w:tcW w:w="180" w:type="dxa"/>
            <w:vAlign w:val="bottom"/>
          </w:tcPr>
          <w:p w:rsidR="00002F43" w:rsidRPr="00411B39" w:rsidRDefault="00002F43" w:rsidP="00002F43">
            <w:pPr>
              <w:pStyle w:val="acctfourfigures"/>
              <w:tabs>
                <w:tab w:val="clear" w:pos="765"/>
                <w:tab w:val="decimal" w:pos="1631"/>
              </w:tabs>
              <w:spacing w:line="240" w:lineRule="exact"/>
              <w:ind w:right="-108"/>
              <w:rPr>
                <w:rFonts w:cs="Times New Roman"/>
                <w:szCs w:val="22"/>
                <w:lang w:val="en-US" w:bidi="th-TH"/>
              </w:rPr>
            </w:pPr>
          </w:p>
        </w:tc>
        <w:tc>
          <w:tcPr>
            <w:tcW w:w="1350" w:type="dxa"/>
            <w:vAlign w:val="bottom"/>
          </w:tcPr>
          <w:p w:rsidR="00002F43" w:rsidRPr="00411B39" w:rsidRDefault="00002F43" w:rsidP="00411B39">
            <w:pPr>
              <w:tabs>
                <w:tab w:val="decimal" w:pos="1181"/>
              </w:tabs>
              <w:ind w:left="-108" w:right="-128"/>
              <w:rPr>
                <w:rFonts w:cs="Times New Roman"/>
                <w:szCs w:val="22"/>
                <w:lang w:bidi="th-TH"/>
              </w:rPr>
            </w:pPr>
            <w:r w:rsidRPr="00411B39">
              <w:rPr>
                <w:rFonts w:cs="Times New Roman"/>
                <w:szCs w:val="22"/>
                <w:lang w:bidi="th-TH"/>
              </w:rPr>
              <w:t>410,992</w:t>
            </w:r>
          </w:p>
        </w:tc>
      </w:tr>
      <w:tr w:rsidR="00002F43" w:rsidRPr="00EC2515" w:rsidTr="00411B39">
        <w:trPr>
          <w:cantSplit/>
          <w:trHeight w:val="270"/>
        </w:trPr>
        <w:tc>
          <w:tcPr>
            <w:tcW w:w="5929" w:type="dxa"/>
            <w:vAlign w:val="bottom"/>
          </w:tcPr>
          <w:p w:rsidR="00002F43" w:rsidRPr="00EC2515" w:rsidRDefault="002E014C" w:rsidP="00EC2515">
            <w:pPr>
              <w:ind w:left="90"/>
              <w:rPr>
                <w:rFonts w:cs="Times New Roman"/>
                <w:szCs w:val="22"/>
                <w:rtl/>
                <w:cs/>
              </w:rPr>
            </w:pPr>
            <w:r w:rsidRPr="00EC2515">
              <w:rPr>
                <w:rFonts w:cs="Times New Roman"/>
                <w:szCs w:val="22"/>
              </w:rPr>
              <w:t xml:space="preserve">Intro-group elimination </w:t>
            </w:r>
            <w:r w:rsidR="00002F43" w:rsidRPr="00EC2515">
              <w:rPr>
                <w:rFonts w:cs="Times New Roman"/>
                <w:szCs w:val="22"/>
              </w:rPr>
              <w:t xml:space="preserve">and </w:t>
            </w:r>
            <w:r w:rsidRPr="00EC2515">
              <w:rPr>
                <w:rFonts w:cs="Times New Roman"/>
                <w:szCs w:val="22"/>
              </w:rPr>
              <w:t>exchange differences on</w:t>
            </w:r>
          </w:p>
        </w:tc>
        <w:tc>
          <w:tcPr>
            <w:tcW w:w="270" w:type="dxa"/>
            <w:vAlign w:val="bottom"/>
          </w:tcPr>
          <w:p w:rsidR="00002F43" w:rsidRPr="00EC2515" w:rsidRDefault="00002F43" w:rsidP="00002F43">
            <w:pPr>
              <w:pStyle w:val="acctfourfigures"/>
              <w:spacing w:line="240" w:lineRule="exact"/>
              <w:jc w:val="right"/>
              <w:rPr>
                <w:rFonts w:cs="Times New Roman"/>
                <w:szCs w:val="22"/>
              </w:rPr>
            </w:pPr>
          </w:p>
        </w:tc>
        <w:tc>
          <w:tcPr>
            <w:tcW w:w="1440" w:type="dxa"/>
            <w:vAlign w:val="bottom"/>
          </w:tcPr>
          <w:p w:rsidR="00002F43" w:rsidRPr="00EC2515" w:rsidRDefault="00002F43" w:rsidP="00EC2515">
            <w:pPr>
              <w:tabs>
                <w:tab w:val="decimal" w:pos="1181"/>
              </w:tabs>
              <w:ind w:left="-108" w:right="-128"/>
              <w:rPr>
                <w:rFonts w:cs="Times New Roman"/>
                <w:szCs w:val="22"/>
                <w:lang w:bidi="th-TH"/>
              </w:rPr>
            </w:pPr>
          </w:p>
        </w:tc>
        <w:tc>
          <w:tcPr>
            <w:tcW w:w="180" w:type="dxa"/>
            <w:vAlign w:val="bottom"/>
          </w:tcPr>
          <w:p w:rsidR="00002F43" w:rsidRPr="00EC2515" w:rsidRDefault="00002F43" w:rsidP="00002F43">
            <w:pPr>
              <w:pStyle w:val="acctfourfigures"/>
              <w:tabs>
                <w:tab w:val="clear" w:pos="765"/>
                <w:tab w:val="decimal" w:pos="1631"/>
              </w:tabs>
              <w:spacing w:line="240" w:lineRule="exact"/>
              <w:ind w:right="-108"/>
              <w:rPr>
                <w:rFonts w:cs="Times New Roman"/>
                <w:szCs w:val="22"/>
                <w:lang w:val="en-US" w:bidi="th-TH"/>
              </w:rPr>
            </w:pPr>
          </w:p>
        </w:tc>
        <w:tc>
          <w:tcPr>
            <w:tcW w:w="1350" w:type="dxa"/>
            <w:vAlign w:val="bottom"/>
          </w:tcPr>
          <w:p w:rsidR="00002F43" w:rsidRPr="00411B39" w:rsidRDefault="00002F43" w:rsidP="00411B39">
            <w:pPr>
              <w:tabs>
                <w:tab w:val="decimal" w:pos="1181"/>
              </w:tabs>
              <w:ind w:left="-108" w:right="-128"/>
              <w:rPr>
                <w:rFonts w:cs="Times New Roman"/>
                <w:szCs w:val="22"/>
                <w:lang w:bidi="th-TH"/>
              </w:rPr>
            </w:pPr>
          </w:p>
        </w:tc>
      </w:tr>
      <w:tr w:rsidR="00002F43" w:rsidRPr="00EC2515" w:rsidTr="00411B39">
        <w:trPr>
          <w:cantSplit/>
          <w:trHeight w:val="270"/>
        </w:trPr>
        <w:tc>
          <w:tcPr>
            <w:tcW w:w="5929" w:type="dxa"/>
            <w:vAlign w:val="bottom"/>
          </w:tcPr>
          <w:p w:rsidR="00002F43" w:rsidRPr="00EC2515" w:rsidRDefault="00002F43" w:rsidP="00EC2515">
            <w:pPr>
              <w:ind w:left="90"/>
              <w:rPr>
                <w:rFonts w:cs="Times New Roman"/>
                <w:szCs w:val="22"/>
              </w:rPr>
            </w:pPr>
            <w:r w:rsidRPr="00EC2515">
              <w:rPr>
                <w:rFonts w:cs="Times New Roman"/>
                <w:szCs w:val="22"/>
              </w:rPr>
              <w:t xml:space="preserve">   </w:t>
            </w:r>
            <w:r w:rsidR="002E014C" w:rsidRPr="00EC2515">
              <w:rPr>
                <w:rFonts w:cs="Times New Roman"/>
                <w:szCs w:val="22"/>
              </w:rPr>
              <w:t>translating financial statement in</w:t>
            </w:r>
          </w:p>
        </w:tc>
        <w:tc>
          <w:tcPr>
            <w:tcW w:w="270" w:type="dxa"/>
            <w:vAlign w:val="bottom"/>
          </w:tcPr>
          <w:p w:rsidR="00002F43" w:rsidRPr="00EC2515" w:rsidRDefault="00002F43" w:rsidP="00002F43">
            <w:pPr>
              <w:pStyle w:val="acctfourfigures"/>
              <w:spacing w:line="240" w:lineRule="exact"/>
              <w:jc w:val="right"/>
              <w:rPr>
                <w:rFonts w:cs="Times New Roman"/>
                <w:szCs w:val="22"/>
              </w:rPr>
            </w:pPr>
          </w:p>
        </w:tc>
        <w:tc>
          <w:tcPr>
            <w:tcW w:w="1440" w:type="dxa"/>
            <w:vAlign w:val="bottom"/>
          </w:tcPr>
          <w:p w:rsidR="00002F43" w:rsidRPr="00EC2515" w:rsidRDefault="00002F43" w:rsidP="00EC2515">
            <w:pPr>
              <w:tabs>
                <w:tab w:val="decimal" w:pos="1181"/>
              </w:tabs>
              <w:ind w:left="-108" w:right="-128"/>
              <w:rPr>
                <w:rFonts w:cs="Times New Roman"/>
                <w:szCs w:val="22"/>
                <w:lang w:bidi="th-TH"/>
              </w:rPr>
            </w:pPr>
          </w:p>
        </w:tc>
        <w:tc>
          <w:tcPr>
            <w:tcW w:w="180" w:type="dxa"/>
            <w:vAlign w:val="bottom"/>
          </w:tcPr>
          <w:p w:rsidR="00002F43" w:rsidRPr="00EC2515" w:rsidRDefault="00002F43" w:rsidP="00002F43">
            <w:pPr>
              <w:pStyle w:val="acctfourfigures"/>
              <w:tabs>
                <w:tab w:val="clear" w:pos="765"/>
                <w:tab w:val="decimal" w:pos="1631"/>
              </w:tabs>
              <w:spacing w:line="240" w:lineRule="exact"/>
              <w:ind w:right="-108"/>
              <w:rPr>
                <w:rFonts w:cs="Times New Roman"/>
                <w:szCs w:val="22"/>
                <w:lang w:val="en-US" w:bidi="th-TH"/>
              </w:rPr>
            </w:pPr>
          </w:p>
        </w:tc>
        <w:tc>
          <w:tcPr>
            <w:tcW w:w="1350" w:type="dxa"/>
            <w:vAlign w:val="bottom"/>
          </w:tcPr>
          <w:p w:rsidR="00002F43" w:rsidRPr="00411B39" w:rsidRDefault="00002F43" w:rsidP="00411B39">
            <w:pPr>
              <w:tabs>
                <w:tab w:val="decimal" w:pos="1181"/>
              </w:tabs>
              <w:ind w:left="-108" w:right="-128"/>
              <w:rPr>
                <w:rFonts w:cs="Times New Roman"/>
                <w:szCs w:val="22"/>
                <w:lang w:bidi="th-TH"/>
              </w:rPr>
            </w:pPr>
          </w:p>
        </w:tc>
      </w:tr>
      <w:tr w:rsidR="002E014C" w:rsidRPr="00EC2515" w:rsidTr="00411B39">
        <w:trPr>
          <w:cantSplit/>
          <w:trHeight w:val="270"/>
        </w:trPr>
        <w:tc>
          <w:tcPr>
            <w:tcW w:w="5929" w:type="dxa"/>
            <w:vAlign w:val="bottom"/>
          </w:tcPr>
          <w:p w:rsidR="002E014C" w:rsidRPr="00EC2515" w:rsidRDefault="002E014C" w:rsidP="00EC2515">
            <w:pPr>
              <w:ind w:left="90"/>
              <w:rPr>
                <w:rFonts w:cs="Times New Roman"/>
                <w:szCs w:val="22"/>
              </w:rPr>
            </w:pPr>
            <w:r w:rsidRPr="00EC2515">
              <w:rPr>
                <w:rFonts w:cs="Times New Roman"/>
                <w:szCs w:val="22"/>
              </w:rPr>
              <w:t xml:space="preserve">   the consolidated financial</w:t>
            </w:r>
            <w:r w:rsidR="00B74201" w:rsidRPr="00EC2515">
              <w:rPr>
                <w:rFonts w:cs="Times New Roman"/>
                <w:szCs w:val="22"/>
              </w:rPr>
              <w:t xml:space="preserve"> statement</w:t>
            </w:r>
          </w:p>
        </w:tc>
        <w:tc>
          <w:tcPr>
            <w:tcW w:w="270" w:type="dxa"/>
            <w:vAlign w:val="bottom"/>
          </w:tcPr>
          <w:p w:rsidR="002E014C" w:rsidRPr="00EC2515" w:rsidRDefault="002E014C" w:rsidP="002E014C">
            <w:pPr>
              <w:pStyle w:val="acctfourfigures"/>
              <w:spacing w:line="240" w:lineRule="exact"/>
              <w:jc w:val="right"/>
              <w:rPr>
                <w:rFonts w:cs="Times New Roman"/>
                <w:szCs w:val="22"/>
              </w:rPr>
            </w:pPr>
          </w:p>
        </w:tc>
        <w:tc>
          <w:tcPr>
            <w:tcW w:w="1440" w:type="dxa"/>
            <w:tcBorders>
              <w:bottom w:val="single" w:sz="4" w:space="0" w:color="auto"/>
            </w:tcBorders>
            <w:vAlign w:val="bottom"/>
          </w:tcPr>
          <w:p w:rsidR="002E014C" w:rsidRPr="00EC2515" w:rsidRDefault="002E014C" w:rsidP="00EC2515">
            <w:pPr>
              <w:tabs>
                <w:tab w:val="decimal" w:pos="1181"/>
              </w:tabs>
              <w:ind w:left="-108" w:right="-128"/>
              <w:rPr>
                <w:rFonts w:cs="Times New Roman"/>
                <w:szCs w:val="22"/>
                <w:lang w:bidi="th-TH"/>
              </w:rPr>
            </w:pPr>
            <w:r w:rsidRPr="00EC2515">
              <w:rPr>
                <w:rFonts w:cs="Times New Roman"/>
                <w:szCs w:val="22"/>
                <w:lang w:bidi="th-TH"/>
              </w:rPr>
              <w:t>(295,172)</w:t>
            </w:r>
          </w:p>
        </w:tc>
        <w:tc>
          <w:tcPr>
            <w:tcW w:w="180" w:type="dxa"/>
            <w:vAlign w:val="bottom"/>
          </w:tcPr>
          <w:p w:rsidR="002E014C" w:rsidRPr="00EC2515" w:rsidRDefault="002E014C" w:rsidP="002E014C">
            <w:pPr>
              <w:pStyle w:val="acctfourfigures"/>
              <w:tabs>
                <w:tab w:val="clear" w:pos="765"/>
                <w:tab w:val="decimal" w:pos="1631"/>
              </w:tabs>
              <w:spacing w:line="240" w:lineRule="exact"/>
              <w:ind w:right="-108"/>
              <w:rPr>
                <w:rFonts w:cs="Times New Roman"/>
                <w:szCs w:val="22"/>
                <w:lang w:val="en-US" w:bidi="th-TH"/>
              </w:rPr>
            </w:pPr>
          </w:p>
        </w:tc>
        <w:tc>
          <w:tcPr>
            <w:tcW w:w="1350" w:type="dxa"/>
            <w:tcBorders>
              <w:bottom w:val="single" w:sz="4" w:space="0" w:color="auto"/>
            </w:tcBorders>
            <w:vAlign w:val="bottom"/>
          </w:tcPr>
          <w:p w:rsidR="002E014C" w:rsidRPr="00411B39" w:rsidRDefault="002E014C" w:rsidP="00411B39">
            <w:pPr>
              <w:tabs>
                <w:tab w:val="decimal" w:pos="1181"/>
              </w:tabs>
              <w:ind w:left="-108" w:right="-128"/>
              <w:rPr>
                <w:rFonts w:cs="Times New Roman"/>
                <w:szCs w:val="22"/>
                <w:lang w:bidi="th-TH"/>
              </w:rPr>
            </w:pPr>
            <w:r w:rsidRPr="00411B39">
              <w:rPr>
                <w:rFonts w:cs="Times New Roman"/>
                <w:szCs w:val="22"/>
                <w:lang w:bidi="th-TH"/>
              </w:rPr>
              <w:t>(279,698)</w:t>
            </w:r>
          </w:p>
        </w:tc>
      </w:tr>
      <w:tr w:rsidR="002E014C" w:rsidRPr="00411B39" w:rsidTr="00411B39">
        <w:trPr>
          <w:cantSplit/>
          <w:trHeight w:val="270"/>
        </w:trPr>
        <w:tc>
          <w:tcPr>
            <w:tcW w:w="5929" w:type="dxa"/>
            <w:vAlign w:val="bottom"/>
          </w:tcPr>
          <w:p w:rsidR="002E014C" w:rsidRPr="00411B39" w:rsidRDefault="002E014C" w:rsidP="00EC2515">
            <w:pPr>
              <w:ind w:left="90"/>
              <w:rPr>
                <w:rFonts w:cs="Times New Roman"/>
                <w:b/>
                <w:bCs/>
                <w:szCs w:val="22"/>
                <w:rtl/>
                <w:cs/>
              </w:rPr>
            </w:pPr>
            <w:r w:rsidRPr="00411B39">
              <w:rPr>
                <w:rFonts w:cs="Times New Roman"/>
                <w:b/>
                <w:bCs/>
                <w:szCs w:val="22"/>
              </w:rPr>
              <w:t>Non-controlling interest</w:t>
            </w:r>
          </w:p>
        </w:tc>
        <w:tc>
          <w:tcPr>
            <w:tcW w:w="270" w:type="dxa"/>
            <w:vAlign w:val="bottom"/>
          </w:tcPr>
          <w:p w:rsidR="002E014C" w:rsidRPr="00411B39" w:rsidRDefault="002E014C" w:rsidP="002E014C">
            <w:pPr>
              <w:pStyle w:val="acctfourfigures"/>
              <w:spacing w:line="240" w:lineRule="exact"/>
              <w:jc w:val="right"/>
              <w:rPr>
                <w:rFonts w:cs="Times New Roman"/>
                <w:b/>
                <w:bCs/>
                <w:szCs w:val="22"/>
              </w:rPr>
            </w:pPr>
          </w:p>
        </w:tc>
        <w:tc>
          <w:tcPr>
            <w:tcW w:w="1440" w:type="dxa"/>
            <w:tcBorders>
              <w:top w:val="single" w:sz="4" w:space="0" w:color="auto"/>
              <w:bottom w:val="double" w:sz="4" w:space="0" w:color="auto"/>
            </w:tcBorders>
            <w:vAlign w:val="bottom"/>
          </w:tcPr>
          <w:p w:rsidR="002E014C" w:rsidRPr="00411B39" w:rsidRDefault="002E014C" w:rsidP="00EC2515">
            <w:pPr>
              <w:tabs>
                <w:tab w:val="decimal" w:pos="1181"/>
              </w:tabs>
              <w:ind w:left="-108" w:right="-128"/>
              <w:rPr>
                <w:rFonts w:cs="Times New Roman"/>
                <w:b/>
                <w:bCs/>
                <w:szCs w:val="22"/>
                <w:lang w:bidi="th-TH"/>
              </w:rPr>
            </w:pPr>
            <w:r w:rsidRPr="00411B39">
              <w:rPr>
                <w:rFonts w:cs="Times New Roman"/>
                <w:b/>
                <w:bCs/>
                <w:szCs w:val="22"/>
                <w:lang w:bidi="th-TH"/>
              </w:rPr>
              <w:t>15,890</w:t>
            </w:r>
          </w:p>
        </w:tc>
        <w:tc>
          <w:tcPr>
            <w:tcW w:w="180" w:type="dxa"/>
            <w:vAlign w:val="bottom"/>
          </w:tcPr>
          <w:p w:rsidR="002E014C" w:rsidRPr="00411B39" w:rsidRDefault="002E014C" w:rsidP="002E014C">
            <w:pPr>
              <w:pStyle w:val="acctfourfigures"/>
              <w:tabs>
                <w:tab w:val="clear" w:pos="765"/>
                <w:tab w:val="decimal" w:pos="1631"/>
              </w:tabs>
              <w:spacing w:line="240" w:lineRule="exact"/>
              <w:ind w:right="-108"/>
              <w:rPr>
                <w:rFonts w:cs="Times New Roman"/>
                <w:b/>
                <w:bCs/>
                <w:szCs w:val="22"/>
                <w:lang w:val="en-US" w:bidi="th-TH"/>
              </w:rPr>
            </w:pPr>
          </w:p>
        </w:tc>
        <w:tc>
          <w:tcPr>
            <w:tcW w:w="1350" w:type="dxa"/>
            <w:tcBorders>
              <w:top w:val="single" w:sz="4" w:space="0" w:color="auto"/>
              <w:bottom w:val="double" w:sz="4" w:space="0" w:color="auto"/>
            </w:tcBorders>
            <w:vAlign w:val="bottom"/>
          </w:tcPr>
          <w:p w:rsidR="002E014C" w:rsidRPr="00411B39" w:rsidRDefault="002E014C" w:rsidP="00411B39">
            <w:pPr>
              <w:tabs>
                <w:tab w:val="decimal" w:pos="1181"/>
              </w:tabs>
              <w:ind w:left="-108" w:right="-128"/>
              <w:rPr>
                <w:rFonts w:cs="Times New Roman"/>
                <w:b/>
                <w:bCs/>
                <w:szCs w:val="22"/>
                <w:lang w:bidi="th-TH"/>
              </w:rPr>
            </w:pPr>
            <w:r w:rsidRPr="00411B39">
              <w:rPr>
                <w:rFonts w:cs="Times New Roman"/>
                <w:b/>
                <w:bCs/>
                <w:szCs w:val="22"/>
                <w:lang w:bidi="th-TH"/>
              </w:rPr>
              <w:t>131,294</w:t>
            </w:r>
          </w:p>
        </w:tc>
      </w:tr>
      <w:tr w:rsidR="002E014C" w:rsidRPr="00EC2515" w:rsidTr="00411B39">
        <w:trPr>
          <w:cantSplit/>
          <w:trHeight w:val="270"/>
        </w:trPr>
        <w:tc>
          <w:tcPr>
            <w:tcW w:w="5929" w:type="dxa"/>
            <w:vAlign w:val="bottom"/>
          </w:tcPr>
          <w:p w:rsidR="002E014C" w:rsidRPr="00EC2515" w:rsidRDefault="002E014C" w:rsidP="00EC2515">
            <w:pPr>
              <w:ind w:left="90"/>
              <w:rPr>
                <w:rFonts w:cs="Times New Roman"/>
                <w:szCs w:val="22"/>
              </w:rPr>
            </w:pPr>
          </w:p>
        </w:tc>
        <w:tc>
          <w:tcPr>
            <w:tcW w:w="270" w:type="dxa"/>
            <w:vAlign w:val="bottom"/>
          </w:tcPr>
          <w:p w:rsidR="002E014C" w:rsidRPr="00EC2515" w:rsidRDefault="002E014C" w:rsidP="002E014C">
            <w:pPr>
              <w:pStyle w:val="acctfourfigures"/>
              <w:spacing w:line="240" w:lineRule="exact"/>
              <w:jc w:val="right"/>
              <w:rPr>
                <w:rFonts w:cs="Times New Roman"/>
                <w:szCs w:val="22"/>
              </w:rPr>
            </w:pPr>
          </w:p>
        </w:tc>
        <w:tc>
          <w:tcPr>
            <w:tcW w:w="1440" w:type="dxa"/>
            <w:tcBorders>
              <w:top w:val="double" w:sz="4" w:space="0" w:color="auto"/>
            </w:tcBorders>
            <w:vAlign w:val="bottom"/>
          </w:tcPr>
          <w:p w:rsidR="002E014C" w:rsidRPr="00EC2515" w:rsidRDefault="002E014C" w:rsidP="00EC2515">
            <w:pPr>
              <w:tabs>
                <w:tab w:val="decimal" w:pos="1181"/>
              </w:tabs>
              <w:ind w:left="-108" w:right="-128"/>
              <w:rPr>
                <w:rFonts w:cs="Times New Roman"/>
                <w:szCs w:val="22"/>
                <w:lang w:bidi="th-TH"/>
              </w:rPr>
            </w:pPr>
          </w:p>
        </w:tc>
        <w:tc>
          <w:tcPr>
            <w:tcW w:w="180" w:type="dxa"/>
            <w:vAlign w:val="bottom"/>
          </w:tcPr>
          <w:p w:rsidR="002E014C" w:rsidRPr="00EC2515" w:rsidRDefault="002E014C" w:rsidP="002E014C">
            <w:pPr>
              <w:pStyle w:val="acctfourfigures"/>
              <w:tabs>
                <w:tab w:val="clear" w:pos="765"/>
                <w:tab w:val="decimal" w:pos="1631"/>
              </w:tabs>
              <w:spacing w:line="240" w:lineRule="exact"/>
              <w:ind w:right="-108"/>
              <w:rPr>
                <w:rFonts w:cs="Times New Roman"/>
                <w:szCs w:val="22"/>
                <w:lang w:val="en-US" w:bidi="th-TH"/>
              </w:rPr>
            </w:pPr>
          </w:p>
        </w:tc>
        <w:tc>
          <w:tcPr>
            <w:tcW w:w="1350" w:type="dxa"/>
            <w:tcBorders>
              <w:top w:val="double" w:sz="4" w:space="0" w:color="auto"/>
            </w:tcBorders>
            <w:vAlign w:val="bottom"/>
          </w:tcPr>
          <w:p w:rsidR="002E014C" w:rsidRPr="00411B39" w:rsidRDefault="002E014C" w:rsidP="00411B39">
            <w:pPr>
              <w:tabs>
                <w:tab w:val="decimal" w:pos="1181"/>
              </w:tabs>
              <w:ind w:left="-108" w:right="-128"/>
              <w:rPr>
                <w:rFonts w:cs="Times New Roman"/>
                <w:szCs w:val="22"/>
                <w:lang w:bidi="th-TH"/>
              </w:rPr>
            </w:pPr>
          </w:p>
        </w:tc>
      </w:tr>
      <w:tr w:rsidR="002E014C" w:rsidRPr="00EC2515" w:rsidTr="00411B39">
        <w:trPr>
          <w:cantSplit/>
          <w:trHeight w:val="270"/>
        </w:trPr>
        <w:tc>
          <w:tcPr>
            <w:tcW w:w="5929" w:type="dxa"/>
            <w:vAlign w:val="bottom"/>
          </w:tcPr>
          <w:p w:rsidR="002E014C" w:rsidRPr="00EC2515" w:rsidRDefault="002E014C" w:rsidP="00EC2515">
            <w:pPr>
              <w:ind w:left="90"/>
              <w:rPr>
                <w:rFonts w:cs="Times New Roman"/>
                <w:szCs w:val="22"/>
              </w:rPr>
            </w:pPr>
            <w:r w:rsidRPr="00EC2515">
              <w:rPr>
                <w:rFonts w:cs="Times New Roman"/>
                <w:szCs w:val="22"/>
              </w:rPr>
              <w:t>Revenue</w:t>
            </w:r>
          </w:p>
        </w:tc>
        <w:tc>
          <w:tcPr>
            <w:tcW w:w="270" w:type="dxa"/>
            <w:vAlign w:val="bottom"/>
          </w:tcPr>
          <w:p w:rsidR="002E014C" w:rsidRPr="00EC2515" w:rsidRDefault="002E014C" w:rsidP="002E014C">
            <w:pPr>
              <w:pStyle w:val="acctfourfigures"/>
              <w:spacing w:line="240" w:lineRule="exact"/>
              <w:jc w:val="right"/>
              <w:rPr>
                <w:rFonts w:cs="Times New Roman"/>
                <w:szCs w:val="22"/>
              </w:rPr>
            </w:pPr>
          </w:p>
        </w:tc>
        <w:tc>
          <w:tcPr>
            <w:tcW w:w="1440" w:type="dxa"/>
            <w:vAlign w:val="bottom"/>
          </w:tcPr>
          <w:p w:rsidR="002E014C" w:rsidRPr="00EC2515" w:rsidRDefault="002E014C" w:rsidP="00EC2515">
            <w:pPr>
              <w:tabs>
                <w:tab w:val="decimal" w:pos="1181"/>
              </w:tabs>
              <w:ind w:left="-108" w:right="-128"/>
              <w:rPr>
                <w:rFonts w:cs="Times New Roman"/>
                <w:szCs w:val="22"/>
                <w:lang w:bidi="th-TH"/>
              </w:rPr>
            </w:pPr>
            <w:r w:rsidRPr="00EC2515">
              <w:rPr>
                <w:rFonts w:cs="Times New Roman"/>
                <w:szCs w:val="22"/>
                <w:lang w:bidi="th-TH"/>
              </w:rPr>
              <w:t>2,323,859</w:t>
            </w:r>
          </w:p>
        </w:tc>
        <w:tc>
          <w:tcPr>
            <w:tcW w:w="180" w:type="dxa"/>
            <w:vAlign w:val="bottom"/>
          </w:tcPr>
          <w:p w:rsidR="002E014C" w:rsidRPr="00EC2515" w:rsidRDefault="002E014C" w:rsidP="002E014C">
            <w:pPr>
              <w:pStyle w:val="acctfourfigures"/>
              <w:tabs>
                <w:tab w:val="clear" w:pos="765"/>
                <w:tab w:val="decimal" w:pos="1631"/>
              </w:tabs>
              <w:spacing w:line="240" w:lineRule="exact"/>
              <w:ind w:right="-108"/>
              <w:rPr>
                <w:rFonts w:cs="Times New Roman"/>
                <w:szCs w:val="22"/>
                <w:lang w:val="en-US" w:bidi="th-TH"/>
              </w:rPr>
            </w:pPr>
          </w:p>
        </w:tc>
        <w:tc>
          <w:tcPr>
            <w:tcW w:w="1350" w:type="dxa"/>
            <w:vAlign w:val="bottom"/>
          </w:tcPr>
          <w:p w:rsidR="002E014C" w:rsidRPr="00411B39" w:rsidRDefault="002E014C" w:rsidP="00411B39">
            <w:pPr>
              <w:tabs>
                <w:tab w:val="decimal" w:pos="1181"/>
              </w:tabs>
              <w:ind w:left="-108" w:right="-128"/>
              <w:rPr>
                <w:rFonts w:cs="Times New Roman"/>
                <w:szCs w:val="22"/>
                <w:lang w:bidi="th-TH"/>
              </w:rPr>
            </w:pPr>
            <w:r w:rsidRPr="00411B39">
              <w:rPr>
                <w:rFonts w:cs="Times New Roman"/>
                <w:szCs w:val="22"/>
                <w:lang w:bidi="th-TH"/>
              </w:rPr>
              <w:t>2,329,273</w:t>
            </w:r>
          </w:p>
        </w:tc>
      </w:tr>
      <w:tr w:rsidR="002E014C" w:rsidRPr="00EC2515" w:rsidTr="00411B39">
        <w:trPr>
          <w:cantSplit/>
          <w:trHeight w:val="270"/>
        </w:trPr>
        <w:tc>
          <w:tcPr>
            <w:tcW w:w="5929" w:type="dxa"/>
            <w:vAlign w:val="bottom"/>
          </w:tcPr>
          <w:p w:rsidR="002E014C" w:rsidRPr="00EC2515" w:rsidRDefault="002E014C" w:rsidP="00EC2515">
            <w:pPr>
              <w:ind w:left="90"/>
              <w:rPr>
                <w:rFonts w:cs="Times New Roman"/>
                <w:szCs w:val="22"/>
              </w:rPr>
            </w:pPr>
            <w:r w:rsidRPr="00EC2515">
              <w:rPr>
                <w:rFonts w:cs="Times New Roman"/>
                <w:szCs w:val="22"/>
              </w:rPr>
              <w:t>Loss</w:t>
            </w:r>
          </w:p>
        </w:tc>
        <w:tc>
          <w:tcPr>
            <w:tcW w:w="270" w:type="dxa"/>
            <w:vAlign w:val="bottom"/>
          </w:tcPr>
          <w:p w:rsidR="002E014C" w:rsidRPr="00EC2515" w:rsidRDefault="002E014C" w:rsidP="002E014C">
            <w:pPr>
              <w:pStyle w:val="acctfourfigures"/>
              <w:spacing w:line="240" w:lineRule="exact"/>
              <w:jc w:val="right"/>
              <w:rPr>
                <w:rFonts w:cs="Times New Roman"/>
                <w:szCs w:val="22"/>
              </w:rPr>
            </w:pPr>
          </w:p>
        </w:tc>
        <w:tc>
          <w:tcPr>
            <w:tcW w:w="1440" w:type="dxa"/>
            <w:vAlign w:val="bottom"/>
          </w:tcPr>
          <w:p w:rsidR="002E014C" w:rsidRPr="00EC2515" w:rsidRDefault="002E014C" w:rsidP="00EC2515">
            <w:pPr>
              <w:tabs>
                <w:tab w:val="decimal" w:pos="1181"/>
              </w:tabs>
              <w:ind w:left="-108" w:right="-128"/>
              <w:rPr>
                <w:rFonts w:cs="Times New Roman"/>
                <w:szCs w:val="22"/>
                <w:lang w:bidi="th-TH"/>
              </w:rPr>
            </w:pPr>
            <w:r w:rsidRPr="00EC2515">
              <w:rPr>
                <w:rFonts w:cs="Times New Roman"/>
                <w:szCs w:val="22"/>
                <w:lang w:bidi="th-TH"/>
              </w:rPr>
              <w:t>(614,610)</w:t>
            </w:r>
          </w:p>
        </w:tc>
        <w:tc>
          <w:tcPr>
            <w:tcW w:w="180" w:type="dxa"/>
            <w:vAlign w:val="bottom"/>
          </w:tcPr>
          <w:p w:rsidR="002E014C" w:rsidRPr="00EC2515" w:rsidRDefault="002E014C" w:rsidP="002E014C">
            <w:pPr>
              <w:pStyle w:val="acctfourfigures"/>
              <w:tabs>
                <w:tab w:val="clear" w:pos="765"/>
                <w:tab w:val="decimal" w:pos="1631"/>
              </w:tabs>
              <w:spacing w:line="240" w:lineRule="exact"/>
              <w:ind w:left="-79" w:right="-108"/>
              <w:rPr>
                <w:rFonts w:cs="Times New Roman"/>
                <w:szCs w:val="22"/>
                <w:lang w:val="en-US" w:bidi="th-TH"/>
              </w:rPr>
            </w:pPr>
          </w:p>
        </w:tc>
        <w:tc>
          <w:tcPr>
            <w:tcW w:w="1350" w:type="dxa"/>
            <w:vAlign w:val="bottom"/>
          </w:tcPr>
          <w:p w:rsidR="002E014C" w:rsidRPr="00411B39" w:rsidRDefault="002E014C" w:rsidP="00411B39">
            <w:pPr>
              <w:tabs>
                <w:tab w:val="decimal" w:pos="1181"/>
              </w:tabs>
              <w:ind w:left="-108" w:right="-128"/>
              <w:rPr>
                <w:rFonts w:cs="Times New Roman"/>
                <w:szCs w:val="22"/>
                <w:lang w:bidi="th-TH"/>
              </w:rPr>
            </w:pPr>
            <w:r w:rsidRPr="00411B39">
              <w:rPr>
                <w:rFonts w:cs="Times New Roman"/>
                <w:szCs w:val="22"/>
                <w:lang w:bidi="th-TH"/>
              </w:rPr>
              <w:t>(465,855)</w:t>
            </w:r>
          </w:p>
        </w:tc>
      </w:tr>
      <w:tr w:rsidR="002E014C" w:rsidRPr="00EC2515" w:rsidTr="00411B39">
        <w:trPr>
          <w:cantSplit/>
          <w:trHeight w:val="270"/>
        </w:trPr>
        <w:tc>
          <w:tcPr>
            <w:tcW w:w="5929" w:type="dxa"/>
            <w:vAlign w:val="bottom"/>
          </w:tcPr>
          <w:p w:rsidR="002E014C" w:rsidRPr="00EC2515" w:rsidRDefault="002E014C" w:rsidP="00EC2515">
            <w:pPr>
              <w:ind w:left="90"/>
              <w:rPr>
                <w:rFonts w:cs="Times New Roman"/>
                <w:szCs w:val="22"/>
              </w:rPr>
            </w:pPr>
            <w:r w:rsidRPr="00EC2515">
              <w:rPr>
                <w:rFonts w:cs="Times New Roman"/>
                <w:szCs w:val="22"/>
              </w:rPr>
              <w:t>Other comprehensive income (loss)</w:t>
            </w:r>
          </w:p>
        </w:tc>
        <w:tc>
          <w:tcPr>
            <w:tcW w:w="270" w:type="dxa"/>
            <w:vAlign w:val="bottom"/>
          </w:tcPr>
          <w:p w:rsidR="002E014C" w:rsidRPr="00EC2515" w:rsidRDefault="002E014C" w:rsidP="002E014C">
            <w:pPr>
              <w:pStyle w:val="acctfourfigures"/>
              <w:spacing w:line="240" w:lineRule="exact"/>
              <w:jc w:val="right"/>
              <w:rPr>
                <w:rFonts w:cs="Times New Roman"/>
                <w:szCs w:val="22"/>
              </w:rPr>
            </w:pPr>
          </w:p>
        </w:tc>
        <w:tc>
          <w:tcPr>
            <w:tcW w:w="1440" w:type="dxa"/>
            <w:tcBorders>
              <w:bottom w:val="single" w:sz="4" w:space="0" w:color="auto"/>
            </w:tcBorders>
            <w:vAlign w:val="bottom"/>
          </w:tcPr>
          <w:p w:rsidR="002E014C" w:rsidRPr="00EC2515" w:rsidRDefault="002E014C" w:rsidP="00EC2515">
            <w:pPr>
              <w:tabs>
                <w:tab w:val="decimal" w:pos="1181"/>
              </w:tabs>
              <w:ind w:left="-108" w:right="-128"/>
              <w:rPr>
                <w:rFonts w:cs="Times New Roman"/>
                <w:szCs w:val="22"/>
                <w:lang w:bidi="th-TH"/>
              </w:rPr>
            </w:pPr>
            <w:r w:rsidRPr="00EC2515">
              <w:rPr>
                <w:rFonts w:cs="Times New Roman"/>
                <w:szCs w:val="22"/>
                <w:lang w:bidi="th-TH"/>
              </w:rPr>
              <w:t>37,590</w:t>
            </w:r>
          </w:p>
        </w:tc>
        <w:tc>
          <w:tcPr>
            <w:tcW w:w="180" w:type="dxa"/>
            <w:vAlign w:val="bottom"/>
          </w:tcPr>
          <w:p w:rsidR="002E014C" w:rsidRPr="00EC2515" w:rsidRDefault="002E014C" w:rsidP="002E014C">
            <w:pPr>
              <w:pStyle w:val="acctfourfigures"/>
              <w:tabs>
                <w:tab w:val="clear" w:pos="765"/>
                <w:tab w:val="decimal" w:pos="1631"/>
              </w:tabs>
              <w:spacing w:line="240" w:lineRule="exact"/>
              <w:ind w:left="-79" w:right="-108"/>
              <w:rPr>
                <w:rFonts w:cs="Times New Roman"/>
                <w:szCs w:val="22"/>
                <w:lang w:val="en-US" w:bidi="th-TH"/>
              </w:rPr>
            </w:pPr>
          </w:p>
        </w:tc>
        <w:tc>
          <w:tcPr>
            <w:tcW w:w="1350" w:type="dxa"/>
            <w:tcBorders>
              <w:bottom w:val="single" w:sz="4" w:space="0" w:color="auto"/>
            </w:tcBorders>
            <w:vAlign w:val="bottom"/>
          </w:tcPr>
          <w:p w:rsidR="002E014C" w:rsidRPr="00411B39" w:rsidRDefault="002E014C" w:rsidP="00411B39">
            <w:pPr>
              <w:tabs>
                <w:tab w:val="decimal" w:pos="1181"/>
              </w:tabs>
              <w:ind w:left="-108" w:right="-128"/>
              <w:rPr>
                <w:rFonts w:cs="Times New Roman"/>
                <w:szCs w:val="22"/>
                <w:lang w:bidi="th-TH"/>
              </w:rPr>
            </w:pPr>
            <w:r w:rsidRPr="00411B39">
              <w:rPr>
                <w:rFonts w:cs="Times New Roman"/>
                <w:szCs w:val="22"/>
                <w:lang w:bidi="th-TH"/>
              </w:rPr>
              <w:t>(29,275)</w:t>
            </w:r>
          </w:p>
        </w:tc>
      </w:tr>
      <w:tr w:rsidR="002E014C" w:rsidRPr="00411B39" w:rsidTr="00411B39">
        <w:trPr>
          <w:cantSplit/>
          <w:trHeight w:val="270"/>
        </w:trPr>
        <w:tc>
          <w:tcPr>
            <w:tcW w:w="5929" w:type="dxa"/>
            <w:vAlign w:val="bottom"/>
          </w:tcPr>
          <w:p w:rsidR="002E014C" w:rsidRPr="00411B39" w:rsidRDefault="002E014C" w:rsidP="00EC2515">
            <w:pPr>
              <w:ind w:left="90"/>
              <w:rPr>
                <w:rFonts w:cs="Times New Roman"/>
                <w:b/>
                <w:bCs/>
                <w:szCs w:val="22"/>
              </w:rPr>
            </w:pPr>
            <w:r w:rsidRPr="00411B39">
              <w:rPr>
                <w:rFonts w:cs="Times New Roman"/>
                <w:b/>
                <w:bCs/>
                <w:szCs w:val="22"/>
              </w:rPr>
              <w:t>Total comprehensive income (loss)</w:t>
            </w:r>
          </w:p>
        </w:tc>
        <w:tc>
          <w:tcPr>
            <w:tcW w:w="270" w:type="dxa"/>
            <w:vAlign w:val="bottom"/>
          </w:tcPr>
          <w:p w:rsidR="002E014C" w:rsidRPr="00411B39" w:rsidRDefault="002E014C" w:rsidP="002E014C">
            <w:pPr>
              <w:pStyle w:val="acctfourfigures"/>
              <w:spacing w:line="240" w:lineRule="exact"/>
              <w:jc w:val="right"/>
              <w:rPr>
                <w:rFonts w:cs="Times New Roman"/>
                <w:b/>
                <w:bCs/>
                <w:szCs w:val="22"/>
              </w:rPr>
            </w:pPr>
          </w:p>
        </w:tc>
        <w:tc>
          <w:tcPr>
            <w:tcW w:w="1440" w:type="dxa"/>
            <w:tcBorders>
              <w:top w:val="single" w:sz="4" w:space="0" w:color="auto"/>
              <w:bottom w:val="single" w:sz="4" w:space="0" w:color="auto"/>
            </w:tcBorders>
            <w:vAlign w:val="bottom"/>
          </w:tcPr>
          <w:p w:rsidR="002E014C" w:rsidRPr="00411B39" w:rsidRDefault="002E014C" w:rsidP="00EC2515">
            <w:pPr>
              <w:tabs>
                <w:tab w:val="decimal" w:pos="1181"/>
              </w:tabs>
              <w:ind w:left="-108" w:right="-128"/>
              <w:rPr>
                <w:rFonts w:cs="Times New Roman"/>
                <w:b/>
                <w:bCs/>
                <w:szCs w:val="22"/>
                <w:lang w:bidi="th-TH"/>
              </w:rPr>
            </w:pPr>
            <w:r w:rsidRPr="00411B39">
              <w:rPr>
                <w:rFonts w:cs="Times New Roman"/>
                <w:b/>
                <w:bCs/>
                <w:szCs w:val="22"/>
                <w:lang w:bidi="th-TH"/>
              </w:rPr>
              <w:t>(577,020)</w:t>
            </w:r>
          </w:p>
        </w:tc>
        <w:tc>
          <w:tcPr>
            <w:tcW w:w="180" w:type="dxa"/>
            <w:vAlign w:val="bottom"/>
          </w:tcPr>
          <w:p w:rsidR="002E014C" w:rsidRPr="00411B39" w:rsidRDefault="002E014C" w:rsidP="002E014C">
            <w:pPr>
              <w:pStyle w:val="acctfourfigures"/>
              <w:tabs>
                <w:tab w:val="clear" w:pos="765"/>
                <w:tab w:val="decimal" w:pos="1631"/>
              </w:tabs>
              <w:spacing w:line="240" w:lineRule="exact"/>
              <w:ind w:left="-79" w:right="-108"/>
              <w:rPr>
                <w:rFonts w:cs="Times New Roman"/>
                <w:b/>
                <w:bCs/>
                <w:szCs w:val="22"/>
                <w:lang w:val="en-US" w:bidi="th-TH"/>
              </w:rPr>
            </w:pPr>
          </w:p>
        </w:tc>
        <w:tc>
          <w:tcPr>
            <w:tcW w:w="1350" w:type="dxa"/>
            <w:tcBorders>
              <w:top w:val="single" w:sz="4" w:space="0" w:color="auto"/>
              <w:bottom w:val="single" w:sz="4" w:space="0" w:color="auto"/>
            </w:tcBorders>
            <w:vAlign w:val="bottom"/>
          </w:tcPr>
          <w:p w:rsidR="002E014C" w:rsidRPr="00411B39" w:rsidRDefault="002E014C" w:rsidP="00411B39">
            <w:pPr>
              <w:tabs>
                <w:tab w:val="decimal" w:pos="1181"/>
              </w:tabs>
              <w:ind w:left="-108" w:right="-128"/>
              <w:rPr>
                <w:rFonts w:cs="Times New Roman"/>
                <w:b/>
                <w:bCs/>
                <w:szCs w:val="22"/>
                <w:lang w:bidi="th-TH"/>
              </w:rPr>
            </w:pPr>
            <w:r w:rsidRPr="00411B39">
              <w:rPr>
                <w:rFonts w:cs="Times New Roman"/>
                <w:b/>
                <w:bCs/>
                <w:szCs w:val="22"/>
                <w:lang w:bidi="th-TH"/>
              </w:rPr>
              <w:t>(495,130)</w:t>
            </w:r>
          </w:p>
        </w:tc>
      </w:tr>
      <w:tr w:rsidR="002E014C" w:rsidRPr="00EC2515" w:rsidTr="00411B39">
        <w:trPr>
          <w:cantSplit/>
          <w:trHeight w:val="270"/>
        </w:trPr>
        <w:tc>
          <w:tcPr>
            <w:tcW w:w="5929" w:type="dxa"/>
            <w:vAlign w:val="bottom"/>
          </w:tcPr>
          <w:p w:rsidR="002E014C" w:rsidRPr="00EC2515" w:rsidRDefault="002E014C" w:rsidP="00EC2515">
            <w:pPr>
              <w:ind w:left="90"/>
              <w:rPr>
                <w:rFonts w:cs="Times New Roman"/>
                <w:szCs w:val="22"/>
              </w:rPr>
            </w:pPr>
            <w:r w:rsidRPr="00EC2515">
              <w:rPr>
                <w:rFonts w:cs="Times New Roman"/>
                <w:szCs w:val="22"/>
              </w:rPr>
              <w:t>Loss allocated to non-controlling interest</w:t>
            </w:r>
          </w:p>
        </w:tc>
        <w:tc>
          <w:tcPr>
            <w:tcW w:w="270" w:type="dxa"/>
            <w:vAlign w:val="bottom"/>
          </w:tcPr>
          <w:p w:rsidR="002E014C" w:rsidRPr="00EC2515" w:rsidRDefault="002E014C" w:rsidP="002E014C">
            <w:pPr>
              <w:pStyle w:val="acctfourfigures"/>
              <w:spacing w:line="240" w:lineRule="exact"/>
              <w:jc w:val="right"/>
              <w:rPr>
                <w:rFonts w:cs="Times New Roman"/>
                <w:szCs w:val="22"/>
              </w:rPr>
            </w:pPr>
          </w:p>
        </w:tc>
        <w:tc>
          <w:tcPr>
            <w:tcW w:w="1440" w:type="dxa"/>
            <w:tcBorders>
              <w:top w:val="single" w:sz="4" w:space="0" w:color="auto"/>
              <w:bottom w:val="double" w:sz="4" w:space="0" w:color="auto"/>
            </w:tcBorders>
            <w:vAlign w:val="bottom"/>
          </w:tcPr>
          <w:p w:rsidR="002E014C" w:rsidRPr="00EC2515" w:rsidRDefault="002E014C" w:rsidP="00EC2515">
            <w:pPr>
              <w:tabs>
                <w:tab w:val="decimal" w:pos="1181"/>
              </w:tabs>
              <w:ind w:left="-108" w:right="-128"/>
              <w:rPr>
                <w:rFonts w:cs="Times New Roman"/>
                <w:szCs w:val="22"/>
                <w:lang w:bidi="th-TH"/>
              </w:rPr>
            </w:pPr>
            <w:r w:rsidRPr="00EC2515">
              <w:rPr>
                <w:rFonts w:cs="Times New Roman"/>
                <w:szCs w:val="22"/>
                <w:lang w:bidi="th-TH"/>
              </w:rPr>
              <w:t>(122,922)</w:t>
            </w:r>
          </w:p>
        </w:tc>
        <w:tc>
          <w:tcPr>
            <w:tcW w:w="180" w:type="dxa"/>
            <w:vAlign w:val="bottom"/>
          </w:tcPr>
          <w:p w:rsidR="002E014C" w:rsidRPr="00EC2515" w:rsidRDefault="002E014C" w:rsidP="002E014C">
            <w:pPr>
              <w:pStyle w:val="acctfourfigures"/>
              <w:tabs>
                <w:tab w:val="clear" w:pos="765"/>
                <w:tab w:val="decimal" w:pos="1631"/>
              </w:tabs>
              <w:spacing w:line="240" w:lineRule="exact"/>
              <w:ind w:left="-79" w:right="-108"/>
              <w:rPr>
                <w:rFonts w:cs="Times New Roman"/>
                <w:szCs w:val="22"/>
                <w:lang w:val="en-US" w:bidi="th-TH"/>
              </w:rPr>
            </w:pPr>
          </w:p>
        </w:tc>
        <w:tc>
          <w:tcPr>
            <w:tcW w:w="1350" w:type="dxa"/>
            <w:tcBorders>
              <w:top w:val="single" w:sz="4" w:space="0" w:color="auto"/>
              <w:bottom w:val="double" w:sz="4" w:space="0" w:color="auto"/>
            </w:tcBorders>
            <w:vAlign w:val="bottom"/>
          </w:tcPr>
          <w:p w:rsidR="002E014C" w:rsidRPr="00411B39" w:rsidRDefault="002E014C" w:rsidP="00411B39">
            <w:pPr>
              <w:tabs>
                <w:tab w:val="decimal" w:pos="1181"/>
              </w:tabs>
              <w:ind w:left="-108" w:right="-128"/>
              <w:rPr>
                <w:rFonts w:cs="Times New Roman"/>
                <w:szCs w:val="22"/>
                <w:lang w:bidi="th-TH"/>
              </w:rPr>
            </w:pPr>
            <w:r w:rsidRPr="00411B39">
              <w:rPr>
                <w:rFonts w:cs="Times New Roman"/>
                <w:szCs w:val="22"/>
                <w:lang w:bidi="th-TH"/>
              </w:rPr>
              <w:t>(93,171)</w:t>
            </w:r>
          </w:p>
        </w:tc>
      </w:tr>
      <w:tr w:rsidR="002E014C" w:rsidRPr="00EC2515" w:rsidTr="00411B39">
        <w:trPr>
          <w:cantSplit/>
          <w:trHeight w:val="270"/>
        </w:trPr>
        <w:tc>
          <w:tcPr>
            <w:tcW w:w="5929" w:type="dxa"/>
            <w:vAlign w:val="bottom"/>
          </w:tcPr>
          <w:p w:rsidR="002E014C" w:rsidRPr="00EC2515" w:rsidRDefault="002E014C" w:rsidP="00EC2515">
            <w:pPr>
              <w:ind w:left="90"/>
              <w:rPr>
                <w:rFonts w:cs="Times New Roman"/>
                <w:szCs w:val="22"/>
              </w:rPr>
            </w:pPr>
            <w:r w:rsidRPr="00EC2515">
              <w:rPr>
                <w:rFonts w:cs="Times New Roman"/>
                <w:szCs w:val="22"/>
              </w:rPr>
              <w:t xml:space="preserve">Other comprehensive income (loss) allocated to </w:t>
            </w:r>
          </w:p>
          <w:p w:rsidR="002E014C" w:rsidRPr="00EC2515" w:rsidRDefault="002E014C" w:rsidP="00EC2515">
            <w:pPr>
              <w:ind w:left="90"/>
              <w:rPr>
                <w:rFonts w:cs="Times New Roman"/>
                <w:szCs w:val="22"/>
              </w:rPr>
            </w:pPr>
            <w:r w:rsidRPr="00EC2515">
              <w:rPr>
                <w:rFonts w:cs="Times New Roman"/>
                <w:szCs w:val="22"/>
              </w:rPr>
              <w:t xml:space="preserve">   non-controlling interest</w:t>
            </w:r>
          </w:p>
        </w:tc>
        <w:tc>
          <w:tcPr>
            <w:tcW w:w="270" w:type="dxa"/>
            <w:vAlign w:val="bottom"/>
          </w:tcPr>
          <w:p w:rsidR="002E014C" w:rsidRPr="00EC2515" w:rsidRDefault="002E014C" w:rsidP="002E014C">
            <w:pPr>
              <w:pStyle w:val="acctfourfigures"/>
              <w:spacing w:line="240" w:lineRule="exact"/>
              <w:jc w:val="right"/>
              <w:rPr>
                <w:rFonts w:cs="Times New Roman"/>
                <w:szCs w:val="22"/>
              </w:rPr>
            </w:pPr>
          </w:p>
        </w:tc>
        <w:tc>
          <w:tcPr>
            <w:tcW w:w="1440" w:type="dxa"/>
            <w:tcBorders>
              <w:top w:val="double" w:sz="4" w:space="0" w:color="auto"/>
              <w:bottom w:val="double" w:sz="4" w:space="0" w:color="auto"/>
            </w:tcBorders>
            <w:vAlign w:val="bottom"/>
          </w:tcPr>
          <w:p w:rsidR="002E014C" w:rsidRPr="00EC2515" w:rsidRDefault="002E014C" w:rsidP="00EC2515">
            <w:pPr>
              <w:tabs>
                <w:tab w:val="decimal" w:pos="1181"/>
              </w:tabs>
              <w:ind w:left="-108" w:right="-128"/>
              <w:rPr>
                <w:rFonts w:cs="Times New Roman"/>
                <w:szCs w:val="22"/>
                <w:lang w:bidi="th-TH"/>
              </w:rPr>
            </w:pPr>
            <w:r w:rsidRPr="00EC2515">
              <w:rPr>
                <w:rFonts w:cs="Times New Roman"/>
                <w:szCs w:val="22"/>
                <w:lang w:bidi="th-TH"/>
              </w:rPr>
              <w:t>7,518</w:t>
            </w:r>
          </w:p>
        </w:tc>
        <w:tc>
          <w:tcPr>
            <w:tcW w:w="180" w:type="dxa"/>
            <w:vAlign w:val="bottom"/>
          </w:tcPr>
          <w:p w:rsidR="002E014C" w:rsidRPr="00EC2515" w:rsidRDefault="002E014C" w:rsidP="002E014C">
            <w:pPr>
              <w:pStyle w:val="acctfourfigures"/>
              <w:tabs>
                <w:tab w:val="clear" w:pos="765"/>
                <w:tab w:val="decimal" w:pos="1631"/>
              </w:tabs>
              <w:spacing w:line="240" w:lineRule="exact"/>
              <w:ind w:left="-79" w:right="-108"/>
              <w:rPr>
                <w:rFonts w:cs="Times New Roman"/>
                <w:szCs w:val="22"/>
                <w:lang w:val="en-US" w:bidi="th-TH"/>
              </w:rPr>
            </w:pPr>
          </w:p>
        </w:tc>
        <w:tc>
          <w:tcPr>
            <w:tcW w:w="1350" w:type="dxa"/>
            <w:tcBorders>
              <w:top w:val="double" w:sz="4" w:space="0" w:color="auto"/>
              <w:bottom w:val="double" w:sz="4" w:space="0" w:color="auto"/>
            </w:tcBorders>
            <w:vAlign w:val="bottom"/>
          </w:tcPr>
          <w:p w:rsidR="002E014C" w:rsidRPr="00411B39" w:rsidRDefault="002E014C" w:rsidP="00411B39">
            <w:pPr>
              <w:tabs>
                <w:tab w:val="decimal" w:pos="1181"/>
              </w:tabs>
              <w:ind w:left="-108" w:right="-128"/>
              <w:rPr>
                <w:rFonts w:cs="Times New Roman"/>
                <w:szCs w:val="22"/>
                <w:lang w:bidi="th-TH"/>
              </w:rPr>
            </w:pPr>
            <w:r w:rsidRPr="00411B39">
              <w:rPr>
                <w:rFonts w:cs="Times New Roman"/>
                <w:szCs w:val="22"/>
                <w:lang w:bidi="th-TH"/>
              </w:rPr>
              <w:t>(5,855)</w:t>
            </w:r>
          </w:p>
        </w:tc>
      </w:tr>
      <w:tr w:rsidR="002E014C" w:rsidRPr="00EC2515" w:rsidTr="00411B39">
        <w:trPr>
          <w:cantSplit/>
          <w:trHeight w:val="270"/>
        </w:trPr>
        <w:tc>
          <w:tcPr>
            <w:tcW w:w="5929" w:type="dxa"/>
            <w:vAlign w:val="bottom"/>
          </w:tcPr>
          <w:p w:rsidR="002E014C" w:rsidRPr="00EC2515" w:rsidRDefault="002E014C" w:rsidP="00EC2515">
            <w:pPr>
              <w:ind w:left="90"/>
              <w:rPr>
                <w:rFonts w:cs="Times New Roman"/>
                <w:szCs w:val="22"/>
              </w:rPr>
            </w:pPr>
          </w:p>
        </w:tc>
        <w:tc>
          <w:tcPr>
            <w:tcW w:w="270" w:type="dxa"/>
            <w:vAlign w:val="bottom"/>
          </w:tcPr>
          <w:p w:rsidR="002E014C" w:rsidRPr="00EC2515" w:rsidRDefault="002E014C" w:rsidP="002E014C">
            <w:pPr>
              <w:pStyle w:val="acctfourfigures"/>
              <w:spacing w:line="240" w:lineRule="exact"/>
              <w:jc w:val="right"/>
              <w:rPr>
                <w:rFonts w:cs="Times New Roman"/>
                <w:szCs w:val="22"/>
              </w:rPr>
            </w:pPr>
          </w:p>
        </w:tc>
        <w:tc>
          <w:tcPr>
            <w:tcW w:w="1440" w:type="dxa"/>
            <w:vAlign w:val="bottom"/>
          </w:tcPr>
          <w:p w:rsidR="002E014C" w:rsidRPr="00EC2515" w:rsidRDefault="002E014C" w:rsidP="00EC2515">
            <w:pPr>
              <w:tabs>
                <w:tab w:val="decimal" w:pos="1181"/>
              </w:tabs>
              <w:ind w:left="-108" w:right="-128"/>
              <w:rPr>
                <w:rFonts w:cs="Times New Roman"/>
                <w:szCs w:val="22"/>
                <w:lang w:bidi="th-TH"/>
              </w:rPr>
            </w:pPr>
          </w:p>
        </w:tc>
        <w:tc>
          <w:tcPr>
            <w:tcW w:w="180" w:type="dxa"/>
            <w:vAlign w:val="bottom"/>
          </w:tcPr>
          <w:p w:rsidR="002E014C" w:rsidRPr="00EC2515" w:rsidRDefault="002E014C" w:rsidP="002E014C">
            <w:pPr>
              <w:pStyle w:val="acctfourfigures"/>
              <w:tabs>
                <w:tab w:val="clear" w:pos="765"/>
                <w:tab w:val="decimal" w:pos="1631"/>
              </w:tabs>
              <w:spacing w:line="240" w:lineRule="exact"/>
              <w:ind w:left="-79" w:right="-108"/>
              <w:rPr>
                <w:rFonts w:cs="Times New Roman"/>
                <w:szCs w:val="22"/>
                <w:lang w:val="en-US" w:bidi="th-TH"/>
              </w:rPr>
            </w:pPr>
          </w:p>
        </w:tc>
        <w:tc>
          <w:tcPr>
            <w:tcW w:w="1350" w:type="dxa"/>
            <w:vAlign w:val="bottom"/>
          </w:tcPr>
          <w:p w:rsidR="002E014C" w:rsidRPr="00411B39" w:rsidRDefault="002E014C" w:rsidP="00411B39">
            <w:pPr>
              <w:tabs>
                <w:tab w:val="decimal" w:pos="1181"/>
              </w:tabs>
              <w:ind w:left="-108" w:right="-128"/>
              <w:rPr>
                <w:rFonts w:cs="Times New Roman"/>
                <w:szCs w:val="22"/>
                <w:lang w:bidi="th-TH"/>
              </w:rPr>
            </w:pPr>
          </w:p>
        </w:tc>
      </w:tr>
      <w:tr w:rsidR="002E014C" w:rsidRPr="00EC2515" w:rsidTr="00411B39">
        <w:trPr>
          <w:cantSplit/>
          <w:trHeight w:val="270"/>
        </w:trPr>
        <w:tc>
          <w:tcPr>
            <w:tcW w:w="5929" w:type="dxa"/>
            <w:vAlign w:val="bottom"/>
          </w:tcPr>
          <w:p w:rsidR="002E014C" w:rsidRPr="00EC2515" w:rsidRDefault="002E014C" w:rsidP="00EC2515">
            <w:pPr>
              <w:ind w:left="90"/>
              <w:rPr>
                <w:rFonts w:cs="Times New Roman"/>
                <w:szCs w:val="22"/>
              </w:rPr>
            </w:pPr>
            <w:r w:rsidRPr="00EC2515">
              <w:rPr>
                <w:rFonts w:cs="Times New Roman"/>
                <w:szCs w:val="22"/>
              </w:rPr>
              <w:t>Cash flows from operating activities</w:t>
            </w:r>
          </w:p>
        </w:tc>
        <w:tc>
          <w:tcPr>
            <w:tcW w:w="270" w:type="dxa"/>
            <w:vAlign w:val="bottom"/>
          </w:tcPr>
          <w:p w:rsidR="002E014C" w:rsidRPr="00EC2515" w:rsidRDefault="002E014C" w:rsidP="002E014C">
            <w:pPr>
              <w:pStyle w:val="acctfourfigures"/>
              <w:spacing w:line="240" w:lineRule="exact"/>
              <w:jc w:val="right"/>
              <w:rPr>
                <w:rFonts w:cs="Times New Roman"/>
                <w:szCs w:val="22"/>
              </w:rPr>
            </w:pPr>
          </w:p>
        </w:tc>
        <w:tc>
          <w:tcPr>
            <w:tcW w:w="1440" w:type="dxa"/>
            <w:vAlign w:val="bottom"/>
          </w:tcPr>
          <w:p w:rsidR="002E014C" w:rsidRPr="00EC2515" w:rsidRDefault="002E014C" w:rsidP="00EC2515">
            <w:pPr>
              <w:tabs>
                <w:tab w:val="decimal" w:pos="1181"/>
              </w:tabs>
              <w:ind w:left="-108" w:right="-128"/>
              <w:rPr>
                <w:rFonts w:cs="Times New Roman"/>
                <w:szCs w:val="22"/>
                <w:lang w:bidi="th-TH"/>
              </w:rPr>
            </w:pPr>
            <w:r w:rsidRPr="00EC2515">
              <w:rPr>
                <w:rFonts w:cs="Times New Roman"/>
                <w:szCs w:val="22"/>
                <w:lang w:bidi="th-TH"/>
              </w:rPr>
              <w:t>1,648,130</w:t>
            </w:r>
          </w:p>
        </w:tc>
        <w:tc>
          <w:tcPr>
            <w:tcW w:w="180" w:type="dxa"/>
            <w:vAlign w:val="bottom"/>
          </w:tcPr>
          <w:p w:rsidR="002E014C" w:rsidRPr="00EC2515" w:rsidRDefault="002E014C" w:rsidP="002E014C">
            <w:pPr>
              <w:pStyle w:val="acctfourfigures"/>
              <w:tabs>
                <w:tab w:val="clear" w:pos="765"/>
                <w:tab w:val="decimal" w:pos="1631"/>
              </w:tabs>
              <w:spacing w:line="240" w:lineRule="exact"/>
              <w:ind w:left="-79" w:right="-108"/>
              <w:rPr>
                <w:rFonts w:cs="Times New Roman"/>
                <w:szCs w:val="22"/>
                <w:lang w:val="en-US" w:bidi="th-TH"/>
              </w:rPr>
            </w:pPr>
          </w:p>
        </w:tc>
        <w:tc>
          <w:tcPr>
            <w:tcW w:w="1350" w:type="dxa"/>
            <w:vAlign w:val="bottom"/>
          </w:tcPr>
          <w:p w:rsidR="002E014C" w:rsidRPr="00411B39" w:rsidRDefault="002E014C" w:rsidP="00411B39">
            <w:pPr>
              <w:tabs>
                <w:tab w:val="decimal" w:pos="1181"/>
              </w:tabs>
              <w:ind w:left="-108" w:right="-128"/>
              <w:rPr>
                <w:rFonts w:cs="Times New Roman"/>
                <w:szCs w:val="22"/>
                <w:lang w:bidi="th-TH"/>
              </w:rPr>
            </w:pPr>
            <w:r w:rsidRPr="00411B39">
              <w:rPr>
                <w:rFonts w:cs="Times New Roman"/>
                <w:szCs w:val="22"/>
                <w:lang w:bidi="th-TH"/>
              </w:rPr>
              <w:t>2,052,877</w:t>
            </w:r>
          </w:p>
        </w:tc>
      </w:tr>
      <w:tr w:rsidR="002E014C" w:rsidRPr="00EC2515" w:rsidTr="00411B39">
        <w:trPr>
          <w:cantSplit/>
          <w:trHeight w:val="270"/>
        </w:trPr>
        <w:tc>
          <w:tcPr>
            <w:tcW w:w="5929" w:type="dxa"/>
            <w:vAlign w:val="bottom"/>
          </w:tcPr>
          <w:p w:rsidR="002E014C" w:rsidRPr="00EC2515" w:rsidRDefault="002E014C" w:rsidP="00EC2515">
            <w:pPr>
              <w:ind w:left="90"/>
              <w:rPr>
                <w:rFonts w:cs="Times New Roman"/>
                <w:szCs w:val="22"/>
              </w:rPr>
            </w:pPr>
            <w:r w:rsidRPr="00EC2515">
              <w:rPr>
                <w:rFonts w:cs="Times New Roman"/>
                <w:szCs w:val="22"/>
              </w:rPr>
              <w:t>Cash flows from investing activities</w:t>
            </w:r>
          </w:p>
        </w:tc>
        <w:tc>
          <w:tcPr>
            <w:tcW w:w="270" w:type="dxa"/>
            <w:vAlign w:val="bottom"/>
          </w:tcPr>
          <w:p w:rsidR="002E014C" w:rsidRPr="00EC2515" w:rsidRDefault="002E014C" w:rsidP="002E014C">
            <w:pPr>
              <w:pStyle w:val="acctfourfigures"/>
              <w:spacing w:line="240" w:lineRule="exact"/>
              <w:jc w:val="right"/>
              <w:rPr>
                <w:rFonts w:cs="Times New Roman"/>
                <w:szCs w:val="22"/>
              </w:rPr>
            </w:pPr>
          </w:p>
        </w:tc>
        <w:tc>
          <w:tcPr>
            <w:tcW w:w="1440" w:type="dxa"/>
            <w:vAlign w:val="bottom"/>
          </w:tcPr>
          <w:p w:rsidR="002E014C" w:rsidRPr="00EC2515" w:rsidRDefault="002E014C" w:rsidP="00EC2515">
            <w:pPr>
              <w:tabs>
                <w:tab w:val="decimal" w:pos="1181"/>
              </w:tabs>
              <w:ind w:left="-108" w:right="-128"/>
              <w:rPr>
                <w:rFonts w:cs="Times New Roman"/>
                <w:szCs w:val="22"/>
                <w:lang w:bidi="th-TH"/>
              </w:rPr>
            </w:pPr>
            <w:r w:rsidRPr="00EC2515">
              <w:rPr>
                <w:rFonts w:cs="Times New Roman"/>
                <w:szCs w:val="22"/>
                <w:lang w:bidi="th-TH"/>
              </w:rPr>
              <w:t>(4,125,676)</w:t>
            </w:r>
          </w:p>
        </w:tc>
        <w:tc>
          <w:tcPr>
            <w:tcW w:w="180" w:type="dxa"/>
            <w:vAlign w:val="bottom"/>
          </w:tcPr>
          <w:p w:rsidR="002E014C" w:rsidRPr="00EC2515" w:rsidRDefault="002E014C" w:rsidP="002E014C">
            <w:pPr>
              <w:pStyle w:val="acctfourfigures"/>
              <w:tabs>
                <w:tab w:val="clear" w:pos="765"/>
                <w:tab w:val="decimal" w:pos="1631"/>
              </w:tabs>
              <w:spacing w:line="240" w:lineRule="exact"/>
              <w:ind w:left="-79" w:right="-108"/>
              <w:rPr>
                <w:rFonts w:cs="Times New Roman"/>
                <w:szCs w:val="22"/>
                <w:lang w:val="en-US" w:bidi="th-TH"/>
              </w:rPr>
            </w:pPr>
          </w:p>
        </w:tc>
        <w:tc>
          <w:tcPr>
            <w:tcW w:w="1350" w:type="dxa"/>
            <w:vAlign w:val="bottom"/>
          </w:tcPr>
          <w:p w:rsidR="002E014C" w:rsidRPr="00411B39" w:rsidRDefault="002E014C" w:rsidP="00411B39">
            <w:pPr>
              <w:tabs>
                <w:tab w:val="decimal" w:pos="1181"/>
              </w:tabs>
              <w:ind w:left="-108" w:right="-128"/>
              <w:rPr>
                <w:rFonts w:cs="Times New Roman"/>
                <w:szCs w:val="22"/>
                <w:lang w:bidi="th-TH"/>
              </w:rPr>
            </w:pPr>
            <w:r w:rsidRPr="00411B39">
              <w:rPr>
                <w:rFonts w:cs="Times New Roman"/>
                <w:szCs w:val="22"/>
                <w:lang w:bidi="th-TH"/>
              </w:rPr>
              <w:t>(1,158,933)</w:t>
            </w:r>
          </w:p>
        </w:tc>
      </w:tr>
      <w:tr w:rsidR="002E014C" w:rsidRPr="00EC2515" w:rsidTr="00411B39">
        <w:trPr>
          <w:cantSplit/>
          <w:trHeight w:val="270"/>
        </w:trPr>
        <w:tc>
          <w:tcPr>
            <w:tcW w:w="5929" w:type="dxa"/>
            <w:vAlign w:val="bottom"/>
          </w:tcPr>
          <w:p w:rsidR="002E014C" w:rsidRPr="00EC2515" w:rsidRDefault="002E014C" w:rsidP="00EC2515">
            <w:pPr>
              <w:ind w:left="90"/>
              <w:rPr>
                <w:rFonts w:cs="Times New Roman"/>
                <w:szCs w:val="22"/>
              </w:rPr>
            </w:pPr>
            <w:r w:rsidRPr="00EC2515">
              <w:rPr>
                <w:rFonts w:cs="Times New Roman"/>
                <w:szCs w:val="22"/>
              </w:rPr>
              <w:t xml:space="preserve">Cash flows from financing activities </w:t>
            </w:r>
          </w:p>
          <w:p w:rsidR="002E014C" w:rsidRPr="00EC2515" w:rsidRDefault="002E014C" w:rsidP="00EC2515">
            <w:pPr>
              <w:ind w:left="90"/>
              <w:rPr>
                <w:rFonts w:cs="Times New Roman"/>
                <w:szCs w:val="22"/>
              </w:rPr>
            </w:pPr>
            <w:r w:rsidRPr="00EC2515">
              <w:rPr>
                <w:rFonts w:cs="Times New Roman"/>
                <w:szCs w:val="22"/>
              </w:rPr>
              <w:t xml:space="preserve">   (dividends to non-controlling interest: nil)</w:t>
            </w:r>
          </w:p>
        </w:tc>
        <w:tc>
          <w:tcPr>
            <w:tcW w:w="270" w:type="dxa"/>
            <w:vAlign w:val="bottom"/>
          </w:tcPr>
          <w:p w:rsidR="002E014C" w:rsidRPr="00EC2515" w:rsidRDefault="002E014C" w:rsidP="002E014C">
            <w:pPr>
              <w:pStyle w:val="acctfourfigures"/>
              <w:spacing w:line="240" w:lineRule="exact"/>
              <w:jc w:val="right"/>
              <w:rPr>
                <w:rFonts w:cs="Times New Roman"/>
                <w:szCs w:val="22"/>
              </w:rPr>
            </w:pPr>
          </w:p>
        </w:tc>
        <w:tc>
          <w:tcPr>
            <w:tcW w:w="1440" w:type="dxa"/>
            <w:tcBorders>
              <w:bottom w:val="single" w:sz="4" w:space="0" w:color="auto"/>
            </w:tcBorders>
            <w:vAlign w:val="bottom"/>
          </w:tcPr>
          <w:p w:rsidR="002E014C" w:rsidRPr="00EC2515" w:rsidRDefault="002E014C" w:rsidP="00EC2515">
            <w:pPr>
              <w:tabs>
                <w:tab w:val="decimal" w:pos="1181"/>
              </w:tabs>
              <w:ind w:left="-108" w:right="-128"/>
              <w:rPr>
                <w:rFonts w:cs="Times New Roman"/>
                <w:szCs w:val="22"/>
                <w:lang w:bidi="th-TH"/>
              </w:rPr>
            </w:pPr>
            <w:r w:rsidRPr="00EC2515">
              <w:rPr>
                <w:rFonts w:cs="Times New Roman"/>
                <w:szCs w:val="22"/>
                <w:lang w:bidi="th-TH"/>
              </w:rPr>
              <w:t>1,537,791</w:t>
            </w:r>
          </w:p>
        </w:tc>
        <w:tc>
          <w:tcPr>
            <w:tcW w:w="180" w:type="dxa"/>
            <w:vAlign w:val="bottom"/>
          </w:tcPr>
          <w:p w:rsidR="002E014C" w:rsidRPr="00EC2515" w:rsidRDefault="002E014C" w:rsidP="002E014C">
            <w:pPr>
              <w:pStyle w:val="acctfourfigures"/>
              <w:tabs>
                <w:tab w:val="clear" w:pos="765"/>
                <w:tab w:val="decimal" w:pos="1631"/>
              </w:tabs>
              <w:spacing w:line="240" w:lineRule="exact"/>
              <w:ind w:left="-79" w:right="-108"/>
              <w:rPr>
                <w:rFonts w:cs="Times New Roman"/>
                <w:szCs w:val="22"/>
                <w:lang w:val="en-US" w:bidi="th-TH"/>
              </w:rPr>
            </w:pPr>
          </w:p>
        </w:tc>
        <w:tc>
          <w:tcPr>
            <w:tcW w:w="1350" w:type="dxa"/>
            <w:tcBorders>
              <w:bottom w:val="single" w:sz="4" w:space="0" w:color="auto"/>
            </w:tcBorders>
            <w:vAlign w:val="bottom"/>
          </w:tcPr>
          <w:p w:rsidR="002E014C" w:rsidRPr="00411B39" w:rsidRDefault="002E014C" w:rsidP="00411B39">
            <w:pPr>
              <w:tabs>
                <w:tab w:val="decimal" w:pos="1181"/>
              </w:tabs>
              <w:ind w:left="-108" w:right="-128"/>
              <w:rPr>
                <w:rFonts w:cs="Times New Roman"/>
                <w:szCs w:val="22"/>
                <w:lang w:bidi="th-TH"/>
              </w:rPr>
            </w:pPr>
            <w:r w:rsidRPr="00411B39">
              <w:rPr>
                <w:rFonts w:cs="Times New Roman"/>
                <w:szCs w:val="22"/>
                <w:lang w:bidi="th-TH"/>
              </w:rPr>
              <w:t>1,463,450</w:t>
            </w:r>
          </w:p>
        </w:tc>
      </w:tr>
      <w:tr w:rsidR="002E014C" w:rsidRPr="00411B39" w:rsidTr="00411B39">
        <w:trPr>
          <w:cantSplit/>
          <w:trHeight w:val="270"/>
        </w:trPr>
        <w:tc>
          <w:tcPr>
            <w:tcW w:w="5929" w:type="dxa"/>
            <w:vAlign w:val="bottom"/>
          </w:tcPr>
          <w:p w:rsidR="002E014C" w:rsidRPr="00411B39" w:rsidRDefault="002E014C" w:rsidP="00EC2515">
            <w:pPr>
              <w:ind w:left="90"/>
              <w:rPr>
                <w:rFonts w:cs="Times New Roman"/>
                <w:b/>
                <w:bCs/>
                <w:szCs w:val="22"/>
              </w:rPr>
            </w:pPr>
            <w:r w:rsidRPr="00411B39">
              <w:rPr>
                <w:rFonts w:cs="Times New Roman"/>
                <w:b/>
                <w:bCs/>
                <w:szCs w:val="22"/>
              </w:rPr>
              <w:t>Net increase (decrease) in cash and cash equivalents</w:t>
            </w:r>
          </w:p>
        </w:tc>
        <w:tc>
          <w:tcPr>
            <w:tcW w:w="270" w:type="dxa"/>
            <w:vAlign w:val="bottom"/>
          </w:tcPr>
          <w:p w:rsidR="002E014C" w:rsidRPr="00411B39" w:rsidRDefault="002E014C" w:rsidP="002E014C">
            <w:pPr>
              <w:pStyle w:val="acctfourfigures"/>
              <w:spacing w:line="240" w:lineRule="exact"/>
              <w:jc w:val="right"/>
              <w:rPr>
                <w:rFonts w:cs="Times New Roman"/>
                <w:b/>
                <w:bCs/>
                <w:szCs w:val="22"/>
              </w:rPr>
            </w:pPr>
          </w:p>
        </w:tc>
        <w:tc>
          <w:tcPr>
            <w:tcW w:w="1440" w:type="dxa"/>
            <w:tcBorders>
              <w:top w:val="single" w:sz="4" w:space="0" w:color="auto"/>
              <w:bottom w:val="double" w:sz="4" w:space="0" w:color="auto"/>
            </w:tcBorders>
            <w:vAlign w:val="bottom"/>
          </w:tcPr>
          <w:p w:rsidR="002E014C" w:rsidRPr="00411B39" w:rsidRDefault="002E014C" w:rsidP="00EC2515">
            <w:pPr>
              <w:tabs>
                <w:tab w:val="decimal" w:pos="1181"/>
              </w:tabs>
              <w:ind w:left="-108" w:right="-128"/>
              <w:rPr>
                <w:rFonts w:cs="Times New Roman"/>
                <w:b/>
                <w:bCs/>
                <w:szCs w:val="22"/>
                <w:lang w:bidi="th-TH"/>
              </w:rPr>
            </w:pPr>
            <w:r w:rsidRPr="00411B39">
              <w:rPr>
                <w:rFonts w:cs="Times New Roman"/>
                <w:b/>
                <w:bCs/>
                <w:szCs w:val="22"/>
                <w:lang w:bidi="th-TH"/>
              </w:rPr>
              <w:t>(939,755)</w:t>
            </w:r>
          </w:p>
        </w:tc>
        <w:tc>
          <w:tcPr>
            <w:tcW w:w="180" w:type="dxa"/>
            <w:vAlign w:val="bottom"/>
          </w:tcPr>
          <w:p w:rsidR="002E014C" w:rsidRPr="00411B39" w:rsidRDefault="002E014C" w:rsidP="002E014C">
            <w:pPr>
              <w:pStyle w:val="acctfourfigures"/>
              <w:tabs>
                <w:tab w:val="clear" w:pos="765"/>
                <w:tab w:val="decimal" w:pos="1631"/>
              </w:tabs>
              <w:spacing w:line="240" w:lineRule="exact"/>
              <w:ind w:left="-79" w:right="-108"/>
              <w:rPr>
                <w:rFonts w:cs="Times New Roman"/>
                <w:b/>
                <w:bCs/>
                <w:szCs w:val="22"/>
                <w:lang w:val="en-US" w:bidi="th-TH"/>
              </w:rPr>
            </w:pPr>
          </w:p>
        </w:tc>
        <w:tc>
          <w:tcPr>
            <w:tcW w:w="1350" w:type="dxa"/>
            <w:tcBorders>
              <w:top w:val="single" w:sz="4" w:space="0" w:color="auto"/>
              <w:bottom w:val="double" w:sz="4" w:space="0" w:color="auto"/>
            </w:tcBorders>
            <w:vAlign w:val="bottom"/>
          </w:tcPr>
          <w:p w:rsidR="002E014C" w:rsidRPr="00411B39" w:rsidRDefault="002E014C" w:rsidP="00411B39">
            <w:pPr>
              <w:tabs>
                <w:tab w:val="decimal" w:pos="1181"/>
              </w:tabs>
              <w:ind w:left="-108" w:right="-128"/>
              <w:rPr>
                <w:rFonts w:cs="Times New Roman"/>
                <w:b/>
                <w:bCs/>
                <w:szCs w:val="22"/>
                <w:lang w:bidi="th-TH"/>
              </w:rPr>
            </w:pPr>
            <w:r w:rsidRPr="00411B39">
              <w:rPr>
                <w:rFonts w:cs="Times New Roman"/>
                <w:b/>
                <w:bCs/>
                <w:szCs w:val="22"/>
                <w:lang w:bidi="th-TH"/>
              </w:rPr>
              <w:t>2,357,394</w:t>
            </w:r>
          </w:p>
        </w:tc>
      </w:tr>
    </w:tbl>
    <w:p w:rsidR="004B3433" w:rsidRPr="00EC2515" w:rsidRDefault="004B3433" w:rsidP="00EC2515">
      <w:pPr>
        <w:pStyle w:val="BodyText"/>
        <w:spacing w:after="0" w:line="240" w:lineRule="atLeast"/>
        <w:ind w:left="540"/>
        <w:jc w:val="thaiDistribute"/>
        <w:rPr>
          <w:rFonts w:cs="Times New Roman"/>
          <w:szCs w:val="22"/>
          <w:lang w:val="en-GB"/>
        </w:rPr>
      </w:pPr>
    </w:p>
    <w:p w:rsidR="003C6719" w:rsidRPr="0066178D" w:rsidRDefault="003C6719" w:rsidP="003C6719">
      <w:pPr>
        <w:pStyle w:val="Heading1"/>
        <w:tabs>
          <w:tab w:val="num" w:pos="540"/>
        </w:tabs>
        <w:spacing w:before="0" w:after="0" w:line="240" w:lineRule="atLeast"/>
        <w:ind w:left="540" w:right="-27" w:hanging="540"/>
        <w:rPr>
          <w:rFonts w:cs="Times New Roman"/>
          <w:szCs w:val="24"/>
        </w:rPr>
      </w:pPr>
      <w:r w:rsidRPr="0066178D">
        <w:rPr>
          <w:rFonts w:cs="Times New Roman"/>
          <w:szCs w:val="24"/>
        </w:rPr>
        <w:t>Investments in other companies</w:t>
      </w:r>
    </w:p>
    <w:p w:rsidR="003C6719" w:rsidRPr="00EC2515" w:rsidRDefault="003C6719" w:rsidP="00EC2515">
      <w:pPr>
        <w:pStyle w:val="BodyText"/>
        <w:spacing w:after="0" w:line="240" w:lineRule="atLeast"/>
        <w:ind w:left="540"/>
        <w:jc w:val="thaiDistribute"/>
        <w:rPr>
          <w:rFonts w:cs="Times New Roman"/>
          <w:szCs w:val="22"/>
          <w:lang w:val="en-GB"/>
        </w:rPr>
      </w:pPr>
    </w:p>
    <w:tbl>
      <w:tblPr>
        <w:tblW w:w="9180" w:type="dxa"/>
        <w:tblInd w:w="450" w:type="dxa"/>
        <w:tblBorders>
          <w:bottom w:val="double" w:sz="4" w:space="0" w:color="auto"/>
        </w:tblBorders>
        <w:tblLayout w:type="fixed"/>
        <w:tblLook w:val="0000"/>
      </w:tblPr>
      <w:tblGrid>
        <w:gridCol w:w="3872"/>
        <w:gridCol w:w="1171"/>
        <w:gridCol w:w="272"/>
        <w:gridCol w:w="13"/>
        <w:gridCol w:w="1155"/>
        <w:gridCol w:w="270"/>
        <w:gridCol w:w="1081"/>
        <w:gridCol w:w="237"/>
        <w:gridCol w:w="1109"/>
      </w:tblGrid>
      <w:tr w:rsidR="00AB3F42" w:rsidRPr="0066178D" w:rsidTr="00751872">
        <w:tc>
          <w:tcPr>
            <w:tcW w:w="2109" w:type="pct"/>
            <w:tcBorders>
              <w:top w:val="nil"/>
            </w:tcBorders>
            <w:vAlign w:val="bottom"/>
          </w:tcPr>
          <w:p w:rsidR="00AB3F42" w:rsidRPr="0066178D" w:rsidRDefault="00AB3F42" w:rsidP="00751872">
            <w:pPr>
              <w:pStyle w:val="Heading2"/>
              <w:numPr>
                <w:ilvl w:val="0"/>
                <w:numId w:val="0"/>
              </w:numPr>
              <w:spacing w:before="0" w:after="0" w:line="240" w:lineRule="atLeast"/>
              <w:ind w:right="-202"/>
              <w:rPr>
                <w:rFonts w:cs="Times New Roman"/>
                <w:spacing w:val="-2"/>
                <w:sz w:val="22"/>
                <w:szCs w:val="22"/>
              </w:rPr>
            </w:pPr>
          </w:p>
        </w:tc>
        <w:tc>
          <w:tcPr>
            <w:tcW w:w="1422" w:type="pct"/>
            <w:gridSpan w:val="4"/>
            <w:tcBorders>
              <w:top w:val="nil"/>
            </w:tcBorders>
            <w:vAlign w:val="bottom"/>
          </w:tcPr>
          <w:p w:rsidR="00AB3F42" w:rsidRPr="0066178D" w:rsidRDefault="00AB3F42" w:rsidP="00751872">
            <w:pPr>
              <w:pStyle w:val="acctmergecolhdg"/>
              <w:spacing w:line="240" w:lineRule="atLeast"/>
              <w:ind w:left="-110" w:right="-105"/>
              <w:rPr>
                <w:rFonts w:cs="Times New Roman"/>
                <w:szCs w:val="22"/>
              </w:rPr>
            </w:pPr>
            <w:r w:rsidRPr="0066178D">
              <w:rPr>
                <w:rFonts w:cs="Times New Roman"/>
                <w:szCs w:val="22"/>
              </w:rPr>
              <w:t xml:space="preserve">Consolidated </w:t>
            </w:r>
          </w:p>
          <w:p w:rsidR="00AB3F42" w:rsidRPr="0066178D" w:rsidRDefault="00AB3F42" w:rsidP="00751872">
            <w:pPr>
              <w:pStyle w:val="acctmergecolhdg"/>
              <w:spacing w:line="240" w:lineRule="atLeast"/>
              <w:ind w:left="-110" w:right="-105"/>
              <w:rPr>
                <w:rFonts w:cs="Times New Roman"/>
                <w:szCs w:val="22"/>
              </w:rPr>
            </w:pPr>
            <w:r w:rsidRPr="0066178D">
              <w:rPr>
                <w:rFonts w:cs="Times New Roman"/>
                <w:szCs w:val="22"/>
              </w:rPr>
              <w:t>financial statements</w:t>
            </w:r>
          </w:p>
        </w:tc>
        <w:tc>
          <w:tcPr>
            <w:tcW w:w="147" w:type="pct"/>
            <w:tcBorders>
              <w:top w:val="nil"/>
            </w:tcBorders>
            <w:vAlign w:val="bottom"/>
          </w:tcPr>
          <w:p w:rsidR="00AB3F42" w:rsidRPr="0066178D" w:rsidRDefault="00AB3F42" w:rsidP="00751872">
            <w:pPr>
              <w:pStyle w:val="acctmergecolhdg"/>
              <w:spacing w:line="240" w:lineRule="atLeast"/>
              <w:rPr>
                <w:rFonts w:cs="Times New Roman"/>
                <w:szCs w:val="22"/>
              </w:rPr>
            </w:pPr>
          </w:p>
        </w:tc>
        <w:tc>
          <w:tcPr>
            <w:tcW w:w="1322" w:type="pct"/>
            <w:gridSpan w:val="3"/>
            <w:tcBorders>
              <w:top w:val="nil"/>
            </w:tcBorders>
            <w:vAlign w:val="bottom"/>
          </w:tcPr>
          <w:p w:rsidR="00AB3F42" w:rsidRPr="0066178D" w:rsidRDefault="00AB3F42" w:rsidP="00751872">
            <w:pPr>
              <w:pStyle w:val="acctmergecolhdg"/>
              <w:spacing w:line="240" w:lineRule="atLeast"/>
              <w:ind w:left="-111" w:right="-108"/>
              <w:rPr>
                <w:rFonts w:cs="Times New Roman"/>
                <w:szCs w:val="22"/>
              </w:rPr>
            </w:pPr>
            <w:r w:rsidRPr="0066178D">
              <w:rPr>
                <w:rFonts w:cs="Times New Roman"/>
                <w:szCs w:val="22"/>
              </w:rPr>
              <w:t xml:space="preserve">Separate </w:t>
            </w:r>
          </w:p>
          <w:p w:rsidR="00AB3F42" w:rsidRPr="0066178D" w:rsidRDefault="00AB3F42" w:rsidP="00751872">
            <w:pPr>
              <w:pStyle w:val="acctmergecolhdg"/>
              <w:spacing w:line="240" w:lineRule="atLeast"/>
              <w:ind w:left="-111" w:right="-108"/>
              <w:rPr>
                <w:rFonts w:cs="Times New Roman"/>
                <w:szCs w:val="22"/>
              </w:rPr>
            </w:pPr>
            <w:r w:rsidRPr="0066178D">
              <w:rPr>
                <w:rFonts w:cs="Times New Roman"/>
                <w:szCs w:val="22"/>
              </w:rPr>
              <w:t>financial statements</w:t>
            </w:r>
          </w:p>
        </w:tc>
      </w:tr>
      <w:tr w:rsidR="00AB3F42" w:rsidRPr="0066178D" w:rsidTr="00751872">
        <w:tblPrEx>
          <w:tblBorders>
            <w:bottom w:val="none" w:sz="0" w:space="0" w:color="auto"/>
          </w:tblBorders>
        </w:tblPrEx>
        <w:tc>
          <w:tcPr>
            <w:tcW w:w="2109" w:type="pct"/>
            <w:vAlign w:val="bottom"/>
          </w:tcPr>
          <w:p w:rsidR="00AB3F42" w:rsidRPr="0066178D" w:rsidRDefault="00AB3F42" w:rsidP="00751872">
            <w:pPr>
              <w:pStyle w:val="BodyText"/>
              <w:spacing w:after="0" w:line="240" w:lineRule="atLeast"/>
              <w:ind w:right="-131"/>
              <w:jc w:val="both"/>
              <w:rPr>
                <w:rFonts w:cs="Times New Roman"/>
                <w:b/>
                <w:bCs/>
                <w:szCs w:val="22"/>
                <w:lang w:val="en-GB"/>
              </w:rPr>
            </w:pPr>
          </w:p>
        </w:tc>
        <w:tc>
          <w:tcPr>
            <w:tcW w:w="638" w:type="pct"/>
            <w:shd w:val="clear" w:color="auto" w:fill="auto"/>
            <w:vAlign w:val="bottom"/>
          </w:tcPr>
          <w:p w:rsidR="00AB3F42" w:rsidRPr="0066178D" w:rsidRDefault="00AB3F42" w:rsidP="00751872">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148" w:type="pct"/>
            <w:vAlign w:val="bottom"/>
          </w:tcPr>
          <w:p w:rsidR="00AB3F42" w:rsidRPr="0066178D" w:rsidRDefault="00AB3F42" w:rsidP="00751872">
            <w:pPr>
              <w:pStyle w:val="BodyText"/>
              <w:spacing w:after="0" w:line="240" w:lineRule="atLeast"/>
              <w:ind w:left="-108" w:right="-110"/>
              <w:jc w:val="center"/>
              <w:rPr>
                <w:rFonts w:cs="Times New Roman"/>
                <w:szCs w:val="22"/>
                <w:lang w:val="en-GB"/>
              </w:rPr>
            </w:pPr>
          </w:p>
        </w:tc>
        <w:tc>
          <w:tcPr>
            <w:tcW w:w="636" w:type="pct"/>
            <w:gridSpan w:val="2"/>
            <w:shd w:val="clear" w:color="auto" w:fill="auto"/>
            <w:vAlign w:val="bottom"/>
          </w:tcPr>
          <w:p w:rsidR="00AB3F42" w:rsidRPr="0066178D" w:rsidRDefault="00AB3F42" w:rsidP="00751872">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c>
          <w:tcPr>
            <w:tcW w:w="147" w:type="pct"/>
            <w:vAlign w:val="bottom"/>
          </w:tcPr>
          <w:p w:rsidR="00AB3F42" w:rsidRPr="0066178D" w:rsidRDefault="00AB3F42" w:rsidP="00751872">
            <w:pPr>
              <w:pStyle w:val="BodyText"/>
              <w:spacing w:after="0" w:line="240" w:lineRule="atLeast"/>
              <w:ind w:left="-108" w:right="-110"/>
              <w:jc w:val="center"/>
              <w:rPr>
                <w:rFonts w:cs="Times New Roman"/>
                <w:szCs w:val="22"/>
                <w:lang w:val="en-GB"/>
              </w:rPr>
            </w:pPr>
          </w:p>
        </w:tc>
        <w:tc>
          <w:tcPr>
            <w:tcW w:w="589" w:type="pct"/>
            <w:shd w:val="clear" w:color="auto" w:fill="auto"/>
            <w:vAlign w:val="bottom"/>
          </w:tcPr>
          <w:p w:rsidR="00AB3F42" w:rsidRPr="0066178D" w:rsidRDefault="00AB3F42" w:rsidP="00751872">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129" w:type="pct"/>
            <w:vAlign w:val="bottom"/>
          </w:tcPr>
          <w:p w:rsidR="00AB3F42" w:rsidRPr="0066178D" w:rsidRDefault="00AB3F42" w:rsidP="00751872">
            <w:pPr>
              <w:pStyle w:val="BodyText"/>
              <w:spacing w:after="0" w:line="240" w:lineRule="atLeast"/>
              <w:ind w:left="-108" w:right="-110"/>
              <w:jc w:val="center"/>
              <w:rPr>
                <w:rFonts w:cs="Times New Roman"/>
                <w:szCs w:val="22"/>
                <w:lang w:val="en-GB"/>
              </w:rPr>
            </w:pPr>
          </w:p>
        </w:tc>
        <w:tc>
          <w:tcPr>
            <w:tcW w:w="604" w:type="pct"/>
            <w:shd w:val="clear" w:color="auto" w:fill="auto"/>
            <w:vAlign w:val="bottom"/>
          </w:tcPr>
          <w:p w:rsidR="00AB3F42" w:rsidRPr="0066178D" w:rsidRDefault="00AB3F42" w:rsidP="00751872">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r>
      <w:tr w:rsidR="00AB3F42" w:rsidRPr="0066178D" w:rsidTr="00751872">
        <w:tblPrEx>
          <w:tblBorders>
            <w:bottom w:val="none" w:sz="0" w:space="0" w:color="auto"/>
          </w:tblBorders>
        </w:tblPrEx>
        <w:tc>
          <w:tcPr>
            <w:tcW w:w="2109" w:type="pct"/>
            <w:vAlign w:val="bottom"/>
          </w:tcPr>
          <w:p w:rsidR="00AB3F42" w:rsidRPr="0066178D" w:rsidRDefault="00AB3F42" w:rsidP="00751872">
            <w:pPr>
              <w:pStyle w:val="BodyText"/>
              <w:spacing w:after="0" w:line="240" w:lineRule="atLeast"/>
              <w:ind w:right="-131"/>
              <w:jc w:val="both"/>
              <w:rPr>
                <w:rFonts w:cs="Times New Roman"/>
                <w:b/>
                <w:bCs/>
                <w:szCs w:val="22"/>
                <w:lang w:val="en-GB"/>
              </w:rPr>
            </w:pPr>
          </w:p>
        </w:tc>
        <w:tc>
          <w:tcPr>
            <w:tcW w:w="2891" w:type="pct"/>
            <w:gridSpan w:val="8"/>
            <w:vAlign w:val="bottom"/>
          </w:tcPr>
          <w:p w:rsidR="00AB3F42" w:rsidRPr="0066178D" w:rsidRDefault="00AB3F42" w:rsidP="00751872">
            <w:pPr>
              <w:pStyle w:val="BodyText"/>
              <w:spacing w:after="0" w:line="240" w:lineRule="atLeast"/>
              <w:ind w:left="-108" w:right="-110"/>
              <w:jc w:val="center"/>
              <w:rPr>
                <w:rFonts w:cs="Times New Roman"/>
                <w:szCs w:val="22"/>
                <w:lang w:val="en-GB"/>
              </w:rPr>
            </w:pPr>
            <w:r w:rsidRPr="0066178D">
              <w:rPr>
                <w:rFonts w:cs="Times New Roman"/>
                <w:i/>
                <w:iCs/>
                <w:szCs w:val="22"/>
                <w:lang w:val="en-GB"/>
              </w:rPr>
              <w:t>(in thousand Baht)</w:t>
            </w:r>
          </w:p>
        </w:tc>
      </w:tr>
      <w:tr w:rsidR="00AB3F42" w:rsidRPr="0066178D" w:rsidTr="00751872">
        <w:tc>
          <w:tcPr>
            <w:tcW w:w="2109" w:type="pct"/>
            <w:tcBorders>
              <w:bottom w:val="nil"/>
            </w:tcBorders>
            <w:vAlign w:val="bottom"/>
          </w:tcPr>
          <w:p w:rsidR="00AB3F42" w:rsidRPr="00411B39" w:rsidRDefault="00AB3F42" w:rsidP="00AB3F42">
            <w:pPr>
              <w:ind w:left="90"/>
              <w:rPr>
                <w:rFonts w:cs="Times New Roman"/>
                <w:szCs w:val="22"/>
              </w:rPr>
            </w:pPr>
            <w:r w:rsidRPr="00411B39">
              <w:rPr>
                <w:rFonts w:cs="Times New Roman"/>
                <w:szCs w:val="22"/>
              </w:rPr>
              <w:t>At 1 January</w:t>
            </w:r>
          </w:p>
        </w:tc>
        <w:tc>
          <w:tcPr>
            <w:tcW w:w="638" w:type="pct"/>
            <w:tcBorders>
              <w:bottom w:val="nil"/>
            </w:tcBorders>
            <w:vAlign w:val="bottom"/>
          </w:tcPr>
          <w:p w:rsidR="00AB3F42" w:rsidRPr="00411B39" w:rsidRDefault="00570A72" w:rsidP="00AB3F42">
            <w:pPr>
              <w:tabs>
                <w:tab w:val="decimal" w:pos="972"/>
              </w:tabs>
              <w:ind w:left="-108" w:right="-128"/>
              <w:rPr>
                <w:rFonts w:cs="Times New Roman"/>
                <w:szCs w:val="22"/>
                <w:lang w:bidi="th-TH"/>
              </w:rPr>
            </w:pPr>
            <w:r>
              <w:rPr>
                <w:rFonts w:cs="Times New Roman"/>
                <w:szCs w:val="22"/>
                <w:lang w:bidi="th-TH"/>
              </w:rPr>
              <w:t>62</w:t>
            </w:r>
            <w:r w:rsidR="00AB3F42" w:rsidRPr="00411B39">
              <w:rPr>
                <w:rFonts w:cs="Times New Roman"/>
                <w:szCs w:val="22"/>
                <w:lang w:bidi="th-TH"/>
              </w:rPr>
              <w:t>,300</w:t>
            </w:r>
          </w:p>
        </w:tc>
        <w:tc>
          <w:tcPr>
            <w:tcW w:w="148" w:type="pct"/>
            <w:tcBorders>
              <w:bottom w:val="nil"/>
            </w:tcBorders>
            <w:vAlign w:val="bottom"/>
          </w:tcPr>
          <w:p w:rsidR="00AB3F42" w:rsidRPr="00411B39" w:rsidRDefault="00AB3F42" w:rsidP="00AB3F42">
            <w:pPr>
              <w:pStyle w:val="BodyText"/>
              <w:spacing w:after="0" w:line="240" w:lineRule="atLeast"/>
              <w:ind w:left="-108"/>
              <w:jc w:val="right"/>
              <w:rPr>
                <w:rFonts w:cs="Times New Roman"/>
                <w:szCs w:val="22"/>
                <w:lang w:val="en-GB"/>
              </w:rPr>
            </w:pPr>
          </w:p>
        </w:tc>
        <w:tc>
          <w:tcPr>
            <w:tcW w:w="636" w:type="pct"/>
            <w:gridSpan w:val="2"/>
            <w:tcBorders>
              <w:bottom w:val="nil"/>
            </w:tcBorders>
            <w:vAlign w:val="bottom"/>
          </w:tcPr>
          <w:p w:rsidR="00AB3F42" w:rsidRPr="00411B39" w:rsidRDefault="00570A72" w:rsidP="00AB3F42">
            <w:pPr>
              <w:tabs>
                <w:tab w:val="decimal" w:pos="972"/>
              </w:tabs>
              <w:ind w:left="-108" w:right="-128"/>
              <w:rPr>
                <w:rFonts w:cs="Times New Roman"/>
                <w:szCs w:val="22"/>
                <w:rtl/>
                <w:cs/>
              </w:rPr>
            </w:pPr>
            <w:r>
              <w:rPr>
                <w:rFonts w:cs="Times New Roman"/>
                <w:szCs w:val="22"/>
                <w:lang w:bidi="th-TH"/>
              </w:rPr>
              <w:t>62</w:t>
            </w:r>
            <w:r w:rsidR="00AB3F42" w:rsidRPr="00411B39">
              <w:rPr>
                <w:rFonts w:cs="Times New Roman"/>
                <w:szCs w:val="22"/>
                <w:lang w:bidi="th-TH"/>
              </w:rPr>
              <w:t>,300</w:t>
            </w:r>
          </w:p>
        </w:tc>
        <w:tc>
          <w:tcPr>
            <w:tcW w:w="147" w:type="pct"/>
            <w:tcBorders>
              <w:bottom w:val="nil"/>
            </w:tcBorders>
            <w:vAlign w:val="bottom"/>
          </w:tcPr>
          <w:p w:rsidR="00AB3F42" w:rsidRPr="00411B39" w:rsidRDefault="00AB3F42" w:rsidP="00AB3F42">
            <w:pPr>
              <w:pStyle w:val="BodyText"/>
              <w:tabs>
                <w:tab w:val="decimal" w:pos="972"/>
              </w:tabs>
              <w:spacing w:after="0" w:line="240" w:lineRule="atLeast"/>
              <w:ind w:left="-108"/>
              <w:jc w:val="right"/>
              <w:rPr>
                <w:rFonts w:cs="Times New Roman"/>
                <w:szCs w:val="22"/>
                <w:lang w:val="en-GB" w:bidi="th-TH"/>
              </w:rPr>
            </w:pPr>
          </w:p>
        </w:tc>
        <w:tc>
          <w:tcPr>
            <w:tcW w:w="589" w:type="pct"/>
            <w:tcBorders>
              <w:bottom w:val="nil"/>
            </w:tcBorders>
            <w:vAlign w:val="bottom"/>
          </w:tcPr>
          <w:p w:rsidR="00AB3F42" w:rsidRPr="00411B39" w:rsidRDefault="00570A72" w:rsidP="00AB3F42">
            <w:pPr>
              <w:tabs>
                <w:tab w:val="decimal" w:pos="865"/>
              </w:tabs>
              <w:ind w:left="-108" w:right="-128"/>
              <w:rPr>
                <w:rFonts w:cs="Times New Roman"/>
                <w:szCs w:val="22"/>
                <w:lang w:bidi="th-TH"/>
              </w:rPr>
            </w:pPr>
            <w:r>
              <w:rPr>
                <w:rFonts w:cs="Times New Roman"/>
                <w:szCs w:val="22"/>
                <w:lang w:bidi="th-TH"/>
              </w:rPr>
              <w:t>62</w:t>
            </w:r>
            <w:r w:rsidR="00AB3F42" w:rsidRPr="00411B39">
              <w:rPr>
                <w:rFonts w:cs="Times New Roman"/>
                <w:szCs w:val="22"/>
                <w:lang w:bidi="th-TH"/>
              </w:rPr>
              <w:t>,300</w:t>
            </w:r>
          </w:p>
        </w:tc>
        <w:tc>
          <w:tcPr>
            <w:tcW w:w="129" w:type="pct"/>
            <w:tcBorders>
              <w:bottom w:val="nil"/>
            </w:tcBorders>
            <w:vAlign w:val="bottom"/>
          </w:tcPr>
          <w:p w:rsidR="00AB3F42" w:rsidRPr="00411B39" w:rsidRDefault="00AB3F42" w:rsidP="00AB3F42">
            <w:pPr>
              <w:pStyle w:val="BodyText"/>
              <w:tabs>
                <w:tab w:val="left" w:pos="586"/>
                <w:tab w:val="decimal" w:pos="972"/>
              </w:tabs>
              <w:spacing w:after="0" w:line="240" w:lineRule="atLeast"/>
              <w:ind w:left="-108" w:firstLine="238"/>
              <w:jc w:val="right"/>
              <w:rPr>
                <w:rFonts w:cs="Times New Roman"/>
                <w:szCs w:val="22"/>
                <w:lang w:val="en-GB" w:bidi="th-TH"/>
              </w:rPr>
            </w:pPr>
          </w:p>
        </w:tc>
        <w:tc>
          <w:tcPr>
            <w:tcW w:w="604" w:type="pct"/>
            <w:tcBorders>
              <w:bottom w:val="nil"/>
            </w:tcBorders>
            <w:vAlign w:val="bottom"/>
          </w:tcPr>
          <w:p w:rsidR="00AB3F42" w:rsidRPr="00411B39" w:rsidRDefault="00570A72" w:rsidP="00AB3F42">
            <w:pPr>
              <w:tabs>
                <w:tab w:val="decimal" w:pos="893"/>
              </w:tabs>
              <w:ind w:left="-108" w:right="-128"/>
              <w:rPr>
                <w:rFonts w:cs="Times New Roman"/>
                <w:szCs w:val="22"/>
                <w:rtl/>
                <w:cs/>
              </w:rPr>
            </w:pPr>
            <w:r>
              <w:rPr>
                <w:rFonts w:cs="Times New Roman"/>
                <w:szCs w:val="22"/>
                <w:lang w:bidi="th-TH"/>
              </w:rPr>
              <w:t>62</w:t>
            </w:r>
            <w:r w:rsidR="00AB3F42" w:rsidRPr="00411B39">
              <w:rPr>
                <w:rFonts w:cs="Times New Roman"/>
                <w:szCs w:val="22"/>
                <w:lang w:bidi="th-TH"/>
              </w:rPr>
              <w:t>,300</w:t>
            </w:r>
          </w:p>
        </w:tc>
      </w:tr>
      <w:tr w:rsidR="00AB3F42" w:rsidRPr="0066178D" w:rsidTr="00AB3F42">
        <w:tc>
          <w:tcPr>
            <w:tcW w:w="2109" w:type="pct"/>
            <w:tcBorders>
              <w:bottom w:val="nil"/>
            </w:tcBorders>
            <w:vAlign w:val="bottom"/>
          </w:tcPr>
          <w:p w:rsidR="00AB3F42" w:rsidRPr="00411B39" w:rsidRDefault="002E014C" w:rsidP="00AB3F42">
            <w:pPr>
              <w:ind w:left="90"/>
              <w:rPr>
                <w:rFonts w:cs="Times New Roman"/>
                <w:szCs w:val="22"/>
              </w:rPr>
            </w:pPr>
            <w:r w:rsidRPr="00411B39">
              <w:rPr>
                <w:rFonts w:cs="Times New Roman"/>
                <w:szCs w:val="22"/>
              </w:rPr>
              <w:t>Acquisitions</w:t>
            </w:r>
          </w:p>
        </w:tc>
        <w:tc>
          <w:tcPr>
            <w:tcW w:w="638" w:type="pct"/>
            <w:tcBorders>
              <w:bottom w:val="single" w:sz="4" w:space="0" w:color="auto"/>
            </w:tcBorders>
            <w:vAlign w:val="bottom"/>
          </w:tcPr>
          <w:p w:rsidR="00AB3F42" w:rsidRPr="00411B39" w:rsidRDefault="00AB3F42" w:rsidP="00AB3F42">
            <w:pPr>
              <w:tabs>
                <w:tab w:val="decimal" w:pos="972"/>
              </w:tabs>
              <w:ind w:left="-108" w:right="-128"/>
              <w:rPr>
                <w:rFonts w:cs="Times New Roman"/>
                <w:szCs w:val="22"/>
                <w:lang w:bidi="th-TH"/>
              </w:rPr>
            </w:pPr>
            <w:r w:rsidRPr="00411B39">
              <w:rPr>
                <w:rFonts w:cs="Times New Roman"/>
                <w:szCs w:val="22"/>
                <w:lang w:bidi="th-TH"/>
              </w:rPr>
              <w:t>700,000</w:t>
            </w:r>
          </w:p>
        </w:tc>
        <w:tc>
          <w:tcPr>
            <w:tcW w:w="155" w:type="pct"/>
            <w:gridSpan w:val="2"/>
            <w:tcBorders>
              <w:bottom w:val="nil"/>
            </w:tcBorders>
            <w:vAlign w:val="bottom"/>
          </w:tcPr>
          <w:p w:rsidR="00AB3F42" w:rsidRPr="00411B39" w:rsidRDefault="00AB3F42" w:rsidP="00AB3F42">
            <w:pPr>
              <w:pStyle w:val="BodyText"/>
              <w:spacing w:after="0" w:line="240" w:lineRule="atLeast"/>
              <w:ind w:left="-108"/>
              <w:jc w:val="right"/>
              <w:rPr>
                <w:rFonts w:cs="Times New Roman"/>
                <w:szCs w:val="22"/>
                <w:lang w:val="en-GB"/>
              </w:rPr>
            </w:pPr>
          </w:p>
        </w:tc>
        <w:tc>
          <w:tcPr>
            <w:tcW w:w="629" w:type="pct"/>
            <w:tcBorders>
              <w:bottom w:val="single" w:sz="4" w:space="0" w:color="auto"/>
            </w:tcBorders>
            <w:vAlign w:val="bottom"/>
          </w:tcPr>
          <w:p w:rsidR="00AB3F42" w:rsidRPr="00411B39" w:rsidRDefault="00AB3F42" w:rsidP="00AB3F42">
            <w:pPr>
              <w:tabs>
                <w:tab w:val="decimal" w:pos="625"/>
              </w:tabs>
              <w:ind w:left="-108" w:right="-128"/>
              <w:rPr>
                <w:rFonts w:cs="Times New Roman"/>
                <w:szCs w:val="22"/>
                <w:lang w:bidi="th-TH"/>
              </w:rPr>
            </w:pPr>
            <w:r w:rsidRPr="00411B39">
              <w:rPr>
                <w:rFonts w:cs="Times New Roman"/>
                <w:szCs w:val="22"/>
                <w:lang w:bidi="th-TH"/>
              </w:rPr>
              <w:t>-</w:t>
            </w:r>
          </w:p>
        </w:tc>
        <w:tc>
          <w:tcPr>
            <w:tcW w:w="147" w:type="pct"/>
            <w:tcBorders>
              <w:bottom w:val="nil"/>
            </w:tcBorders>
            <w:vAlign w:val="bottom"/>
          </w:tcPr>
          <w:p w:rsidR="00AB3F42" w:rsidRPr="00411B39" w:rsidRDefault="00AB3F42" w:rsidP="00AB3F42">
            <w:pPr>
              <w:pStyle w:val="ListBullet"/>
              <w:numPr>
                <w:ilvl w:val="0"/>
                <w:numId w:val="0"/>
              </w:numPr>
              <w:spacing w:after="0" w:line="240" w:lineRule="atLeast"/>
              <w:ind w:left="-108"/>
              <w:jc w:val="center"/>
              <w:rPr>
                <w:rFonts w:cs="Times New Roman"/>
                <w:szCs w:val="22"/>
                <w:lang w:val="en-GB"/>
              </w:rPr>
            </w:pPr>
          </w:p>
        </w:tc>
        <w:tc>
          <w:tcPr>
            <w:tcW w:w="589" w:type="pct"/>
            <w:tcBorders>
              <w:bottom w:val="single" w:sz="4" w:space="0" w:color="auto"/>
            </w:tcBorders>
            <w:vAlign w:val="bottom"/>
          </w:tcPr>
          <w:p w:rsidR="00AB3F42" w:rsidRPr="00411B39" w:rsidRDefault="00AB3F42" w:rsidP="00AB3F42">
            <w:pPr>
              <w:tabs>
                <w:tab w:val="decimal" w:pos="865"/>
              </w:tabs>
              <w:ind w:left="-108" w:right="-128"/>
              <w:rPr>
                <w:rFonts w:cs="Times New Roman"/>
                <w:szCs w:val="22"/>
                <w:lang w:bidi="th-TH"/>
              </w:rPr>
            </w:pPr>
            <w:r w:rsidRPr="00411B39">
              <w:rPr>
                <w:rFonts w:cs="Times New Roman"/>
                <w:szCs w:val="22"/>
                <w:lang w:bidi="th-TH"/>
              </w:rPr>
              <w:t>700,000</w:t>
            </w:r>
          </w:p>
        </w:tc>
        <w:tc>
          <w:tcPr>
            <w:tcW w:w="129" w:type="pct"/>
            <w:tcBorders>
              <w:bottom w:val="nil"/>
            </w:tcBorders>
            <w:vAlign w:val="bottom"/>
          </w:tcPr>
          <w:p w:rsidR="00AB3F42" w:rsidRPr="00411B39" w:rsidRDefault="00AB3F42" w:rsidP="00AB3F42">
            <w:pPr>
              <w:pStyle w:val="BodyText"/>
              <w:spacing w:after="0" w:line="240" w:lineRule="atLeast"/>
              <w:ind w:left="-108"/>
              <w:jc w:val="right"/>
              <w:rPr>
                <w:rFonts w:cs="Times New Roman"/>
                <w:szCs w:val="22"/>
                <w:lang w:val="en-GB"/>
              </w:rPr>
            </w:pPr>
          </w:p>
        </w:tc>
        <w:tc>
          <w:tcPr>
            <w:tcW w:w="604" w:type="pct"/>
            <w:tcBorders>
              <w:bottom w:val="single" w:sz="4" w:space="0" w:color="auto"/>
            </w:tcBorders>
            <w:vAlign w:val="bottom"/>
          </w:tcPr>
          <w:p w:rsidR="00AB3F42" w:rsidRPr="00411B39" w:rsidRDefault="00AB3F42" w:rsidP="00AB3F42">
            <w:pPr>
              <w:tabs>
                <w:tab w:val="decimal" w:pos="625"/>
              </w:tabs>
              <w:ind w:left="-108" w:right="-128"/>
              <w:rPr>
                <w:rFonts w:cs="Times New Roman"/>
                <w:szCs w:val="22"/>
                <w:lang w:bidi="th-TH"/>
              </w:rPr>
            </w:pPr>
            <w:r w:rsidRPr="00411B39">
              <w:rPr>
                <w:rFonts w:cs="Times New Roman"/>
                <w:szCs w:val="22"/>
                <w:lang w:bidi="th-TH"/>
              </w:rPr>
              <w:t>-</w:t>
            </w:r>
          </w:p>
        </w:tc>
      </w:tr>
      <w:tr w:rsidR="00AB3F42" w:rsidRPr="0066178D" w:rsidTr="00751872">
        <w:tc>
          <w:tcPr>
            <w:tcW w:w="2109" w:type="pct"/>
            <w:tcBorders>
              <w:bottom w:val="nil"/>
            </w:tcBorders>
            <w:vAlign w:val="bottom"/>
          </w:tcPr>
          <w:p w:rsidR="00AB3F42" w:rsidRPr="0066178D" w:rsidRDefault="00AB3F42" w:rsidP="00AB3F42">
            <w:pPr>
              <w:ind w:left="90"/>
              <w:rPr>
                <w:rFonts w:cs="Times New Roman"/>
                <w:b/>
                <w:bCs/>
                <w:szCs w:val="22"/>
              </w:rPr>
            </w:pPr>
            <w:r w:rsidRPr="0066178D">
              <w:rPr>
                <w:rFonts w:cs="Times New Roman"/>
                <w:b/>
                <w:bCs/>
                <w:szCs w:val="22"/>
              </w:rPr>
              <w:t>At 31 December</w:t>
            </w:r>
          </w:p>
        </w:tc>
        <w:tc>
          <w:tcPr>
            <w:tcW w:w="638" w:type="pct"/>
            <w:tcBorders>
              <w:top w:val="single" w:sz="4" w:space="0" w:color="auto"/>
              <w:bottom w:val="double" w:sz="4" w:space="0" w:color="auto"/>
            </w:tcBorders>
            <w:vAlign w:val="bottom"/>
          </w:tcPr>
          <w:p w:rsidR="00AB3F42" w:rsidRPr="0066178D" w:rsidRDefault="00570A72" w:rsidP="00AB3F42">
            <w:pPr>
              <w:tabs>
                <w:tab w:val="decimal" w:pos="972"/>
              </w:tabs>
              <w:ind w:left="-108" w:right="-128"/>
              <w:rPr>
                <w:rFonts w:cs="Times New Roman"/>
                <w:b/>
                <w:bCs/>
                <w:szCs w:val="22"/>
                <w:lang w:bidi="th-TH"/>
              </w:rPr>
            </w:pPr>
            <w:r>
              <w:rPr>
                <w:rFonts w:cs="Times New Roman"/>
                <w:b/>
                <w:bCs/>
                <w:szCs w:val="22"/>
                <w:lang w:bidi="th-TH"/>
              </w:rPr>
              <w:t>762,3</w:t>
            </w:r>
            <w:r w:rsidR="00AB3F42" w:rsidRPr="0066178D">
              <w:rPr>
                <w:rFonts w:cs="Times New Roman"/>
                <w:b/>
                <w:bCs/>
                <w:szCs w:val="22"/>
                <w:lang w:bidi="th-TH"/>
              </w:rPr>
              <w:t>00</w:t>
            </w:r>
          </w:p>
        </w:tc>
        <w:tc>
          <w:tcPr>
            <w:tcW w:w="148" w:type="pct"/>
            <w:tcBorders>
              <w:top w:val="nil"/>
              <w:bottom w:val="nil"/>
            </w:tcBorders>
            <w:vAlign w:val="bottom"/>
          </w:tcPr>
          <w:p w:rsidR="00AB3F42" w:rsidRPr="0066178D" w:rsidRDefault="00AB3F42" w:rsidP="00AB3F42">
            <w:pPr>
              <w:pStyle w:val="BodyText"/>
              <w:spacing w:after="0" w:line="240" w:lineRule="atLeast"/>
              <w:ind w:left="-108"/>
              <w:jc w:val="right"/>
              <w:rPr>
                <w:rFonts w:cs="Times New Roman"/>
                <w:b/>
                <w:bCs/>
                <w:szCs w:val="22"/>
                <w:lang w:val="en-GB"/>
              </w:rPr>
            </w:pPr>
          </w:p>
        </w:tc>
        <w:tc>
          <w:tcPr>
            <w:tcW w:w="636" w:type="pct"/>
            <w:gridSpan w:val="2"/>
            <w:tcBorders>
              <w:top w:val="single" w:sz="4" w:space="0" w:color="auto"/>
              <w:bottom w:val="double" w:sz="4" w:space="0" w:color="auto"/>
            </w:tcBorders>
            <w:vAlign w:val="bottom"/>
          </w:tcPr>
          <w:p w:rsidR="00AB3F42" w:rsidRPr="0066178D" w:rsidRDefault="00570A72" w:rsidP="00AB3F42">
            <w:pPr>
              <w:tabs>
                <w:tab w:val="decimal" w:pos="972"/>
              </w:tabs>
              <w:ind w:left="-108" w:right="-128"/>
              <w:rPr>
                <w:rFonts w:cs="Times New Roman"/>
                <w:b/>
                <w:bCs/>
                <w:szCs w:val="22"/>
                <w:lang w:bidi="th-TH"/>
              </w:rPr>
            </w:pPr>
            <w:r>
              <w:rPr>
                <w:rFonts w:cs="Times New Roman"/>
                <w:b/>
                <w:bCs/>
                <w:szCs w:val="22"/>
                <w:lang w:bidi="th-TH"/>
              </w:rPr>
              <w:t>62</w:t>
            </w:r>
            <w:r w:rsidR="00AB3F42" w:rsidRPr="0066178D">
              <w:rPr>
                <w:rFonts w:cs="Times New Roman"/>
                <w:b/>
                <w:bCs/>
                <w:szCs w:val="22"/>
                <w:lang w:bidi="th-TH"/>
              </w:rPr>
              <w:t>,300</w:t>
            </w:r>
          </w:p>
        </w:tc>
        <w:tc>
          <w:tcPr>
            <w:tcW w:w="147" w:type="pct"/>
            <w:tcBorders>
              <w:top w:val="nil"/>
              <w:bottom w:val="nil"/>
            </w:tcBorders>
            <w:vAlign w:val="bottom"/>
          </w:tcPr>
          <w:p w:rsidR="00AB3F42" w:rsidRPr="0066178D" w:rsidRDefault="00AB3F42" w:rsidP="00AB3F42">
            <w:pPr>
              <w:pStyle w:val="BodyText"/>
              <w:spacing w:after="0" w:line="240" w:lineRule="atLeast"/>
              <w:ind w:left="-108"/>
              <w:jc w:val="right"/>
              <w:rPr>
                <w:rFonts w:cs="Times New Roman"/>
                <w:b/>
                <w:bCs/>
                <w:szCs w:val="22"/>
                <w:lang w:val="en-GB" w:bidi="th-TH"/>
              </w:rPr>
            </w:pPr>
          </w:p>
        </w:tc>
        <w:tc>
          <w:tcPr>
            <w:tcW w:w="589" w:type="pct"/>
            <w:tcBorders>
              <w:top w:val="single" w:sz="4" w:space="0" w:color="auto"/>
              <w:bottom w:val="double" w:sz="4" w:space="0" w:color="auto"/>
            </w:tcBorders>
            <w:vAlign w:val="bottom"/>
          </w:tcPr>
          <w:p w:rsidR="00AB3F42" w:rsidRPr="0066178D" w:rsidRDefault="00570A72" w:rsidP="00AB3F42">
            <w:pPr>
              <w:tabs>
                <w:tab w:val="decimal" w:pos="865"/>
              </w:tabs>
              <w:ind w:left="-108" w:right="-128"/>
              <w:rPr>
                <w:rFonts w:cs="Times New Roman"/>
                <w:b/>
                <w:bCs/>
                <w:szCs w:val="22"/>
                <w:lang w:bidi="th-TH"/>
              </w:rPr>
            </w:pPr>
            <w:r>
              <w:rPr>
                <w:rFonts w:cs="Times New Roman"/>
                <w:b/>
                <w:bCs/>
                <w:szCs w:val="22"/>
                <w:lang w:bidi="th-TH"/>
              </w:rPr>
              <w:t>762,3</w:t>
            </w:r>
            <w:r w:rsidR="00AB3F42" w:rsidRPr="0066178D">
              <w:rPr>
                <w:rFonts w:cs="Times New Roman"/>
                <w:b/>
                <w:bCs/>
                <w:szCs w:val="22"/>
                <w:lang w:bidi="th-TH"/>
              </w:rPr>
              <w:t>00</w:t>
            </w:r>
          </w:p>
        </w:tc>
        <w:tc>
          <w:tcPr>
            <w:tcW w:w="129" w:type="pct"/>
            <w:tcBorders>
              <w:top w:val="nil"/>
              <w:bottom w:val="nil"/>
            </w:tcBorders>
            <w:vAlign w:val="bottom"/>
          </w:tcPr>
          <w:p w:rsidR="00AB3F42" w:rsidRPr="0066178D" w:rsidRDefault="00AB3F42" w:rsidP="00AB3F42">
            <w:pPr>
              <w:pStyle w:val="BodyText"/>
              <w:tabs>
                <w:tab w:val="left" w:pos="586"/>
              </w:tabs>
              <w:spacing w:after="0" w:line="240" w:lineRule="atLeast"/>
              <w:ind w:left="-108" w:firstLine="238"/>
              <w:jc w:val="right"/>
              <w:rPr>
                <w:rFonts w:cs="Times New Roman"/>
                <w:b/>
                <w:bCs/>
                <w:szCs w:val="22"/>
                <w:lang w:val="en-GB" w:bidi="th-TH"/>
              </w:rPr>
            </w:pPr>
          </w:p>
        </w:tc>
        <w:tc>
          <w:tcPr>
            <w:tcW w:w="604" w:type="pct"/>
            <w:tcBorders>
              <w:top w:val="single" w:sz="4" w:space="0" w:color="auto"/>
              <w:bottom w:val="double" w:sz="4" w:space="0" w:color="auto"/>
            </w:tcBorders>
            <w:vAlign w:val="bottom"/>
          </w:tcPr>
          <w:p w:rsidR="00AB3F42" w:rsidRPr="0066178D" w:rsidRDefault="00570A72" w:rsidP="00AB3F42">
            <w:pPr>
              <w:tabs>
                <w:tab w:val="decimal" w:pos="893"/>
              </w:tabs>
              <w:ind w:left="-108" w:right="-128"/>
              <w:rPr>
                <w:rFonts w:cs="Times New Roman"/>
                <w:b/>
                <w:bCs/>
                <w:szCs w:val="22"/>
                <w:lang w:bidi="th-TH"/>
              </w:rPr>
            </w:pPr>
            <w:r>
              <w:rPr>
                <w:rFonts w:cs="Times New Roman"/>
                <w:b/>
                <w:bCs/>
                <w:szCs w:val="22"/>
                <w:lang w:bidi="th-TH"/>
              </w:rPr>
              <w:t>62</w:t>
            </w:r>
            <w:r w:rsidR="00AB3F42" w:rsidRPr="0066178D">
              <w:rPr>
                <w:rFonts w:cs="Times New Roman"/>
                <w:b/>
                <w:bCs/>
                <w:szCs w:val="22"/>
                <w:lang w:bidi="th-TH"/>
              </w:rPr>
              <w:t>,300</w:t>
            </w:r>
          </w:p>
        </w:tc>
      </w:tr>
    </w:tbl>
    <w:p w:rsidR="00AB3F42" w:rsidRPr="0066178D" w:rsidRDefault="00AB3F42" w:rsidP="003C6719">
      <w:pPr>
        <w:ind w:left="540"/>
        <w:rPr>
          <w:rFonts w:cs="Times New Roman"/>
          <w:szCs w:val="22"/>
        </w:rPr>
      </w:pPr>
    </w:p>
    <w:p w:rsidR="00AB3F42" w:rsidRPr="0066178D" w:rsidRDefault="00AB3F42" w:rsidP="003C6719">
      <w:pPr>
        <w:ind w:left="540"/>
        <w:rPr>
          <w:rFonts w:cs="Times New Roman"/>
          <w:szCs w:val="22"/>
        </w:rPr>
      </w:pPr>
    </w:p>
    <w:p w:rsidR="00AB3F42" w:rsidRPr="0066178D" w:rsidRDefault="00AB3F42" w:rsidP="003C6719">
      <w:pPr>
        <w:ind w:left="540"/>
        <w:rPr>
          <w:rFonts w:cs="Times New Roman"/>
          <w:szCs w:val="22"/>
        </w:rPr>
      </w:pPr>
    </w:p>
    <w:p w:rsidR="003C6719" w:rsidRPr="0066178D" w:rsidRDefault="003C6719" w:rsidP="003C6719">
      <w:pPr>
        <w:ind w:left="540"/>
        <w:rPr>
          <w:rFonts w:cs="Times New Roman"/>
          <w:b/>
          <w:bCs/>
          <w:i/>
          <w:iCs/>
          <w:szCs w:val="22"/>
        </w:rPr>
      </w:pPr>
      <w:r w:rsidRPr="0066178D">
        <w:rPr>
          <w:rFonts w:cs="Times New Roman"/>
          <w:b/>
          <w:bCs/>
          <w:i/>
          <w:iCs/>
          <w:szCs w:val="22"/>
        </w:rPr>
        <w:t>Investment in Northern Bangkok Monorail Company Limited</w:t>
      </w:r>
    </w:p>
    <w:p w:rsidR="003C6719" w:rsidRPr="0066178D" w:rsidRDefault="003C6719" w:rsidP="003C6719">
      <w:pPr>
        <w:ind w:left="540"/>
        <w:rPr>
          <w:rFonts w:cs="Times New Roman"/>
          <w:sz w:val="14"/>
          <w:szCs w:val="14"/>
        </w:rPr>
      </w:pPr>
    </w:p>
    <w:p w:rsidR="003C6719" w:rsidRPr="0066178D" w:rsidRDefault="003C6719" w:rsidP="003C6719">
      <w:pPr>
        <w:ind w:left="540"/>
        <w:jc w:val="thaiDistribute"/>
        <w:rPr>
          <w:rFonts w:cs="Times New Roman"/>
          <w:b/>
          <w:bCs/>
          <w:i/>
          <w:iCs/>
          <w:szCs w:val="22"/>
        </w:rPr>
      </w:pPr>
      <w:r w:rsidRPr="0066178D">
        <w:rPr>
          <w:rFonts w:cs="Times New Roman"/>
          <w:szCs w:val="22"/>
        </w:rPr>
        <w:t>On 12 June 2017, the Company entered into a Joint Venture Agreement to establish Northern Bangkok Monorail Company Limited, in order to invest in MRT Pink Line Project (</w:t>
      </w:r>
      <w:proofErr w:type="spellStart"/>
      <w:r w:rsidRPr="0066178D">
        <w:rPr>
          <w:rFonts w:cs="Times New Roman"/>
          <w:szCs w:val="22"/>
        </w:rPr>
        <w:t>Khae</w:t>
      </w:r>
      <w:proofErr w:type="spellEnd"/>
      <w:r w:rsidRPr="0066178D">
        <w:rPr>
          <w:rFonts w:cs="Times New Roman"/>
          <w:szCs w:val="22"/>
        </w:rPr>
        <w:t xml:space="preserve"> </w:t>
      </w:r>
      <w:proofErr w:type="spellStart"/>
      <w:r w:rsidRPr="0066178D">
        <w:rPr>
          <w:rFonts w:cs="Times New Roman"/>
          <w:szCs w:val="22"/>
        </w:rPr>
        <w:t>Rai</w:t>
      </w:r>
      <w:proofErr w:type="spellEnd"/>
      <w:r w:rsidRPr="0066178D">
        <w:rPr>
          <w:rFonts w:cs="Times New Roman"/>
          <w:szCs w:val="22"/>
        </w:rPr>
        <w:t xml:space="preserve">-Min </w:t>
      </w:r>
      <w:proofErr w:type="spellStart"/>
      <w:r w:rsidRPr="0066178D">
        <w:rPr>
          <w:rFonts w:cs="Times New Roman"/>
          <w:szCs w:val="22"/>
        </w:rPr>
        <w:t>Buri</w:t>
      </w:r>
      <w:proofErr w:type="spellEnd"/>
      <w:r w:rsidRPr="0066178D">
        <w:rPr>
          <w:rFonts w:cs="Times New Roman"/>
          <w:szCs w:val="22"/>
        </w:rPr>
        <w:t xml:space="preserve">).                           The registered capital of such company was Baht 3,500 million </w:t>
      </w:r>
      <w:r w:rsidRPr="0066178D">
        <w:rPr>
          <w:rFonts w:cs="Times New Roman"/>
          <w:i/>
          <w:iCs/>
          <w:szCs w:val="22"/>
        </w:rPr>
        <w:t>(comprising 35 million ordinary shares at par value of Baht 100 per share)</w:t>
      </w:r>
      <w:r w:rsidR="002E014C" w:rsidRPr="0066178D">
        <w:rPr>
          <w:rFonts w:cs="Times New Roman"/>
          <w:szCs w:val="22"/>
        </w:rPr>
        <w:t xml:space="preserve">. The Company </w:t>
      </w:r>
      <w:r w:rsidRPr="0066178D">
        <w:rPr>
          <w:rFonts w:cs="Times New Roman"/>
          <w:szCs w:val="22"/>
        </w:rPr>
        <w:t>paid for paid-up share capital amounting to Baht 100 per share, totalling Baht 350 million, in the proportion of investment of 10%.</w:t>
      </w:r>
    </w:p>
    <w:p w:rsidR="003C6719" w:rsidRPr="0066178D" w:rsidRDefault="003C6719" w:rsidP="00B96184">
      <w:pPr>
        <w:ind w:left="540"/>
        <w:rPr>
          <w:rFonts w:cs="Times New Roman"/>
          <w:sz w:val="14"/>
          <w:szCs w:val="14"/>
        </w:rPr>
      </w:pPr>
    </w:p>
    <w:p w:rsidR="003C6719" w:rsidRPr="0066178D" w:rsidRDefault="003C6719" w:rsidP="003C6719">
      <w:pPr>
        <w:ind w:left="540"/>
        <w:rPr>
          <w:rFonts w:cs="Times New Roman"/>
          <w:b/>
          <w:bCs/>
          <w:i/>
          <w:iCs/>
          <w:szCs w:val="22"/>
        </w:rPr>
      </w:pPr>
      <w:r w:rsidRPr="0066178D">
        <w:rPr>
          <w:rFonts w:cs="Times New Roman"/>
          <w:b/>
          <w:bCs/>
          <w:i/>
          <w:iCs/>
          <w:szCs w:val="22"/>
        </w:rPr>
        <w:t>Investment in Eastern Bangkok Monorail Company Limited</w:t>
      </w:r>
    </w:p>
    <w:p w:rsidR="003C6719" w:rsidRPr="0066178D" w:rsidRDefault="003C6719" w:rsidP="003C6719">
      <w:pPr>
        <w:ind w:left="540"/>
        <w:rPr>
          <w:rFonts w:cs="Times New Roman"/>
          <w:sz w:val="14"/>
          <w:szCs w:val="14"/>
        </w:rPr>
      </w:pPr>
    </w:p>
    <w:p w:rsidR="003C6719" w:rsidRPr="0066178D" w:rsidRDefault="003C6719" w:rsidP="003C6719">
      <w:pPr>
        <w:ind w:left="540"/>
        <w:jc w:val="thaiDistribute"/>
        <w:rPr>
          <w:rFonts w:cs="Times New Roman"/>
          <w:szCs w:val="22"/>
        </w:rPr>
      </w:pPr>
      <w:r w:rsidRPr="0066178D">
        <w:rPr>
          <w:rFonts w:cs="Times New Roman"/>
          <w:szCs w:val="22"/>
        </w:rPr>
        <w:t xml:space="preserve">On 12 June 2017, the Company entered into a Joint Venture Agreement to establish Eastern Bangkok Monorail Company Limited, in order to invest in MRT Yellow Line Project (Lat </w:t>
      </w:r>
      <w:proofErr w:type="spellStart"/>
      <w:r w:rsidRPr="0066178D">
        <w:rPr>
          <w:rFonts w:cs="Times New Roman"/>
          <w:szCs w:val="22"/>
        </w:rPr>
        <w:t>Phrao-Samrong</w:t>
      </w:r>
      <w:proofErr w:type="spellEnd"/>
      <w:r w:rsidRPr="0066178D">
        <w:rPr>
          <w:rFonts w:cs="Times New Roman"/>
          <w:szCs w:val="22"/>
        </w:rPr>
        <w:t xml:space="preserve">).                                 The registered capital of such company was Baht 3,500 million </w:t>
      </w:r>
      <w:r w:rsidRPr="0066178D">
        <w:rPr>
          <w:rFonts w:cs="Times New Roman"/>
          <w:i/>
          <w:iCs/>
          <w:szCs w:val="22"/>
        </w:rPr>
        <w:t>(comprising 35 million ordinary shares at par value of Baht 100 per share)</w:t>
      </w:r>
      <w:r w:rsidRPr="0066178D">
        <w:rPr>
          <w:rFonts w:cs="Times New Roman"/>
          <w:szCs w:val="22"/>
        </w:rPr>
        <w:t>. The Company paid for paid-up share capital amounting to Baht 100 per share, totalling Baht 350 million, in the proportion of investment of 10%.</w:t>
      </w:r>
    </w:p>
    <w:p w:rsidR="003C6719" w:rsidRPr="003D6F48" w:rsidRDefault="003C6719" w:rsidP="00B96184">
      <w:pPr>
        <w:ind w:left="540"/>
        <w:rPr>
          <w:rFonts w:cs="Times New Roman"/>
          <w:sz w:val="14"/>
          <w:szCs w:val="14"/>
        </w:rPr>
      </w:pPr>
    </w:p>
    <w:p w:rsidR="003C6719" w:rsidRPr="0066178D" w:rsidRDefault="003C6719" w:rsidP="003C6719">
      <w:pPr>
        <w:pStyle w:val="Heading1"/>
        <w:tabs>
          <w:tab w:val="num" w:pos="540"/>
        </w:tabs>
        <w:spacing w:before="0" w:after="0" w:line="240" w:lineRule="atLeast"/>
        <w:ind w:left="540" w:right="-27" w:hanging="540"/>
        <w:rPr>
          <w:rFonts w:cs="Times New Roman"/>
          <w:szCs w:val="24"/>
        </w:rPr>
      </w:pPr>
      <w:r w:rsidRPr="0066178D">
        <w:rPr>
          <w:rFonts w:cs="Times New Roman"/>
          <w:szCs w:val="24"/>
        </w:rPr>
        <w:t>Advance payment for investment</w:t>
      </w:r>
    </w:p>
    <w:p w:rsidR="003C6719" w:rsidRPr="003D6F48" w:rsidRDefault="003C6719" w:rsidP="00B96184">
      <w:pPr>
        <w:ind w:left="540"/>
        <w:rPr>
          <w:rFonts w:cs="Times New Roman"/>
          <w:sz w:val="14"/>
          <w:szCs w:val="14"/>
        </w:rPr>
      </w:pPr>
    </w:p>
    <w:p w:rsidR="003C6719" w:rsidRPr="0066178D" w:rsidRDefault="003C6719" w:rsidP="003C6719">
      <w:pPr>
        <w:ind w:left="540"/>
        <w:jc w:val="thaiDistribute"/>
        <w:rPr>
          <w:rFonts w:cs="Times New Roman"/>
          <w:szCs w:val="22"/>
        </w:rPr>
      </w:pPr>
      <w:r w:rsidRPr="0066178D">
        <w:rPr>
          <w:rFonts w:cs="Times New Roman"/>
          <w:szCs w:val="22"/>
        </w:rPr>
        <w:t xml:space="preserve">On 8 May 2017, Ministry of Energy and Mineral Resources of the Republic of Indonesia (MEMR), approved a Power Purchase Agreement between PT PLN (PERSESO) and PT Medco </w:t>
      </w:r>
      <w:proofErr w:type="spellStart"/>
      <w:r w:rsidRPr="0066178D">
        <w:rPr>
          <w:rFonts w:cs="Times New Roman"/>
          <w:szCs w:val="22"/>
        </w:rPr>
        <w:t>Ratch</w:t>
      </w:r>
      <w:proofErr w:type="spellEnd"/>
      <w:r w:rsidRPr="0066178D">
        <w:rPr>
          <w:rFonts w:cs="Times New Roman"/>
          <w:szCs w:val="22"/>
        </w:rPr>
        <w:t xml:space="preserve"> Power Riau (“MRPR”), an indirect joint venture, to develop Riau Combined-Cycle Power Plant Project in Republic of Indonesia, whereby the agreement subject to MRPR open the Project Development Cost Account by the given period as stipulated in the agreement. </w:t>
      </w:r>
      <w:proofErr w:type="gramStart"/>
      <w:r w:rsidRPr="0066178D">
        <w:rPr>
          <w:rFonts w:cs="Times New Roman"/>
          <w:szCs w:val="22"/>
        </w:rPr>
        <w:t>Subsequently, on 19 May 2017, RH International (Singapore) Corporation Pte.</w:t>
      </w:r>
      <w:proofErr w:type="gramEnd"/>
      <w:r w:rsidRPr="0066178D">
        <w:rPr>
          <w:rFonts w:cs="Times New Roman"/>
          <w:szCs w:val="22"/>
        </w:rPr>
        <w:t xml:space="preserve"> Ltd., an indirect subsidiary, made a payment to MRPR for open the Project Development Cost Account as stipulated in the agreement, amounting to U.S. Dollars 20.83 million, in the proportion of investment of 49%.</w:t>
      </w:r>
    </w:p>
    <w:p w:rsidR="003C6719" w:rsidRPr="0066178D" w:rsidRDefault="003C6719" w:rsidP="00B96184">
      <w:pPr>
        <w:ind w:left="540"/>
        <w:rPr>
          <w:rFonts w:cs="Times New Roman"/>
          <w:sz w:val="14"/>
          <w:szCs w:val="14"/>
        </w:rPr>
      </w:pPr>
    </w:p>
    <w:p w:rsidR="003C6719" w:rsidRPr="0066178D" w:rsidRDefault="00DF6ACF" w:rsidP="003C6719">
      <w:pPr>
        <w:ind w:left="540"/>
        <w:jc w:val="thaiDistribute"/>
        <w:rPr>
          <w:rFonts w:cs="Times New Roman"/>
          <w:szCs w:val="22"/>
        </w:rPr>
      </w:pPr>
      <w:r w:rsidRPr="0066178D">
        <w:rPr>
          <w:rFonts w:cs="Times New Roman"/>
          <w:szCs w:val="22"/>
        </w:rPr>
        <w:t>As at</w:t>
      </w:r>
      <w:r w:rsidRPr="0066178D">
        <w:rPr>
          <w:rFonts w:cs="Times New Roman"/>
          <w:szCs w:val="22"/>
          <w:cs/>
          <w:lang w:bidi="th-TH"/>
        </w:rPr>
        <w:t xml:space="preserve"> </w:t>
      </w:r>
      <w:r w:rsidRPr="0066178D">
        <w:rPr>
          <w:rFonts w:cs="Times New Roman"/>
          <w:szCs w:val="22"/>
          <w:lang w:val="en-US" w:bidi="th-TH"/>
        </w:rPr>
        <w:t xml:space="preserve">31 December </w:t>
      </w:r>
      <w:r w:rsidR="003C6719" w:rsidRPr="0066178D">
        <w:rPr>
          <w:rFonts w:cs="Times New Roman"/>
          <w:szCs w:val="22"/>
        </w:rPr>
        <w:t>2017, the Group recognised such amount as advance payment for investment in the consolidated statement of financial position and will recognise as investment in joint venture when the paid-up share capital was called from MRPR.</w:t>
      </w:r>
    </w:p>
    <w:p w:rsidR="003C6719" w:rsidRPr="0066178D" w:rsidRDefault="003C6719" w:rsidP="00B96184">
      <w:pPr>
        <w:ind w:left="540"/>
        <w:rPr>
          <w:rFonts w:cs="Times New Roman"/>
          <w:sz w:val="14"/>
          <w:szCs w:val="14"/>
        </w:rPr>
      </w:pPr>
    </w:p>
    <w:p w:rsidR="00540EFB" w:rsidRPr="0066178D" w:rsidRDefault="00540EFB" w:rsidP="00540EFB">
      <w:pPr>
        <w:pStyle w:val="Heading1"/>
        <w:tabs>
          <w:tab w:val="num" w:pos="540"/>
        </w:tabs>
        <w:spacing w:before="0" w:after="0" w:line="240" w:lineRule="atLeast"/>
        <w:ind w:right="-27" w:hanging="5994"/>
        <w:rPr>
          <w:rFonts w:cs="Times New Roman"/>
          <w:szCs w:val="24"/>
        </w:rPr>
      </w:pPr>
      <w:r w:rsidRPr="0066178D">
        <w:rPr>
          <w:rFonts w:cs="Times New Roman"/>
          <w:szCs w:val="24"/>
        </w:rPr>
        <w:t>Land for future development projects</w:t>
      </w:r>
    </w:p>
    <w:p w:rsidR="00540EFB" w:rsidRPr="00B05D0B" w:rsidRDefault="00540EFB" w:rsidP="00B05D0B">
      <w:pPr>
        <w:spacing w:line="0" w:lineRule="atLeast"/>
        <w:ind w:left="547"/>
        <w:rPr>
          <w:rFonts w:cs="Times New Roman"/>
          <w:sz w:val="16"/>
          <w:szCs w:val="16"/>
        </w:rPr>
      </w:pPr>
    </w:p>
    <w:p w:rsidR="00AB3F42" w:rsidRPr="0066178D" w:rsidRDefault="002E014C" w:rsidP="00AB3F42">
      <w:pPr>
        <w:pStyle w:val="BodyText"/>
        <w:spacing w:after="0" w:line="240" w:lineRule="atLeast"/>
        <w:ind w:left="540"/>
        <w:jc w:val="thaiDistribute"/>
        <w:rPr>
          <w:rFonts w:cs="Times New Roman"/>
          <w:szCs w:val="22"/>
          <w:lang w:val="en-GB"/>
        </w:rPr>
      </w:pPr>
      <w:r w:rsidRPr="0066178D">
        <w:rPr>
          <w:rFonts w:cs="Times New Roman"/>
          <w:szCs w:val="22"/>
          <w:lang w:val="en-GB"/>
        </w:rPr>
        <w:t xml:space="preserve">At 31 December 2017, the 317 </w:t>
      </w:r>
      <w:proofErr w:type="spellStart"/>
      <w:r w:rsidRPr="0066178D">
        <w:rPr>
          <w:rFonts w:cs="Times New Roman"/>
          <w:szCs w:val="22"/>
          <w:lang w:val="en-GB"/>
        </w:rPr>
        <w:t>rai</w:t>
      </w:r>
      <w:proofErr w:type="spellEnd"/>
      <w:r w:rsidR="00AB3F42" w:rsidRPr="0066178D">
        <w:rPr>
          <w:rFonts w:cs="Times New Roman"/>
          <w:szCs w:val="22"/>
          <w:lang w:val="en-GB"/>
        </w:rPr>
        <w:t xml:space="preserve"> of land for future development projects located in </w:t>
      </w:r>
      <w:proofErr w:type="spellStart"/>
      <w:r w:rsidR="00AB3F42" w:rsidRPr="0066178D">
        <w:rPr>
          <w:rFonts w:cs="Times New Roman"/>
          <w:szCs w:val="22"/>
          <w:lang w:val="en-GB"/>
        </w:rPr>
        <w:t>Pathum</w:t>
      </w:r>
      <w:proofErr w:type="spellEnd"/>
      <w:r w:rsidR="00AB3F42" w:rsidRPr="0066178D">
        <w:rPr>
          <w:rFonts w:cs="Times New Roman"/>
          <w:szCs w:val="22"/>
          <w:lang w:val="en-GB"/>
        </w:rPr>
        <w:t xml:space="preserve"> </w:t>
      </w:r>
      <w:proofErr w:type="spellStart"/>
      <w:r w:rsidR="00AB3F42" w:rsidRPr="0066178D">
        <w:rPr>
          <w:rFonts w:cs="Times New Roman"/>
          <w:szCs w:val="22"/>
          <w:lang w:val="en-GB"/>
        </w:rPr>
        <w:t>Thani</w:t>
      </w:r>
      <w:proofErr w:type="spellEnd"/>
      <w:r w:rsidR="00AB3F42" w:rsidRPr="0066178D">
        <w:rPr>
          <w:rFonts w:cs="Times New Roman"/>
          <w:szCs w:val="22"/>
          <w:lang w:val="en-GB"/>
        </w:rPr>
        <w:t xml:space="preserve"> province and </w:t>
      </w:r>
      <w:r w:rsidRPr="0066178D">
        <w:rPr>
          <w:rFonts w:cs="Times New Roman"/>
          <w:szCs w:val="22"/>
          <w:lang w:val="en-GB"/>
        </w:rPr>
        <w:t xml:space="preserve">the 19 </w:t>
      </w:r>
      <w:proofErr w:type="spellStart"/>
      <w:r w:rsidRPr="0066178D">
        <w:rPr>
          <w:rFonts w:cs="Times New Roman"/>
          <w:szCs w:val="22"/>
          <w:lang w:val="en-GB"/>
        </w:rPr>
        <w:t>rai</w:t>
      </w:r>
      <w:proofErr w:type="spellEnd"/>
      <w:r w:rsidRPr="0066178D">
        <w:rPr>
          <w:rFonts w:cs="Times New Roman"/>
          <w:szCs w:val="22"/>
          <w:lang w:val="en-GB"/>
        </w:rPr>
        <w:t xml:space="preserve"> of land for future development projects located in </w:t>
      </w:r>
      <w:proofErr w:type="spellStart"/>
      <w:r w:rsidRPr="0066178D">
        <w:rPr>
          <w:rFonts w:cs="Times New Roman"/>
          <w:szCs w:val="22"/>
          <w:lang w:val="en-GB"/>
        </w:rPr>
        <w:t>Nakhorn</w:t>
      </w:r>
      <w:proofErr w:type="spellEnd"/>
      <w:r w:rsidRPr="0066178D">
        <w:rPr>
          <w:rFonts w:cs="Times New Roman"/>
          <w:szCs w:val="22"/>
          <w:lang w:val="en-GB"/>
        </w:rPr>
        <w:t xml:space="preserve"> Sri </w:t>
      </w:r>
      <w:proofErr w:type="spellStart"/>
      <w:r w:rsidRPr="0066178D">
        <w:rPr>
          <w:rFonts w:cs="Times New Roman"/>
          <w:szCs w:val="22"/>
          <w:lang w:val="en-GB"/>
        </w:rPr>
        <w:t>Thammarat</w:t>
      </w:r>
      <w:proofErr w:type="spellEnd"/>
      <w:r w:rsidRPr="0066178D">
        <w:rPr>
          <w:rFonts w:cs="Times New Roman"/>
          <w:szCs w:val="22"/>
          <w:lang w:val="en-GB"/>
        </w:rPr>
        <w:t xml:space="preserve"> province are stated at cost</w:t>
      </w:r>
      <w:r w:rsidR="00AB3F42" w:rsidRPr="0066178D">
        <w:rPr>
          <w:rFonts w:cs="Times New Roman"/>
          <w:szCs w:val="22"/>
          <w:lang w:val="en-GB"/>
        </w:rPr>
        <w:t xml:space="preserve"> a</w:t>
      </w:r>
      <w:r w:rsidR="003D6F48">
        <w:rPr>
          <w:rFonts w:cs="Times New Roman"/>
          <w:szCs w:val="22"/>
          <w:lang w:val="en-GB"/>
        </w:rPr>
        <w:t>mounting to Baht 309.21 million. T</w:t>
      </w:r>
      <w:r w:rsidR="00AB3F42" w:rsidRPr="0066178D">
        <w:rPr>
          <w:rFonts w:cs="Times New Roman"/>
          <w:szCs w:val="22"/>
          <w:lang w:val="en-GB"/>
        </w:rPr>
        <w:t xml:space="preserve">he Group </w:t>
      </w:r>
      <w:r w:rsidRPr="0066178D">
        <w:rPr>
          <w:rFonts w:cs="Times New Roman"/>
          <w:szCs w:val="22"/>
        </w:rPr>
        <w:t>is considering the</w:t>
      </w:r>
      <w:r w:rsidR="00AB3F42" w:rsidRPr="0066178D">
        <w:rPr>
          <w:rFonts w:cs="Times New Roman"/>
          <w:szCs w:val="22"/>
        </w:rPr>
        <w:t xml:space="preserve"> future development</w:t>
      </w:r>
      <w:r w:rsidRPr="0066178D">
        <w:rPr>
          <w:rFonts w:cs="Times New Roman"/>
          <w:szCs w:val="22"/>
        </w:rPr>
        <w:t xml:space="preserve"> plan but not yet finalised.</w:t>
      </w:r>
    </w:p>
    <w:p w:rsidR="00AB3F42" w:rsidRPr="00B05D0B" w:rsidRDefault="00AB3F42" w:rsidP="00B05D0B">
      <w:pPr>
        <w:spacing w:line="0" w:lineRule="atLeast"/>
        <w:ind w:left="547"/>
        <w:rPr>
          <w:rFonts w:cs="Times New Roman"/>
          <w:sz w:val="16"/>
          <w:szCs w:val="16"/>
        </w:rPr>
      </w:pPr>
    </w:p>
    <w:p w:rsidR="00AB3F42" w:rsidRPr="0066178D" w:rsidRDefault="00AB3F42" w:rsidP="00AB3F42">
      <w:pPr>
        <w:pStyle w:val="BodyText"/>
        <w:spacing w:after="0" w:line="240" w:lineRule="atLeast"/>
        <w:ind w:left="540"/>
        <w:jc w:val="thaiDistribute"/>
        <w:rPr>
          <w:rFonts w:cs="Times New Roman"/>
          <w:szCs w:val="22"/>
          <w:lang w:val="en-GB"/>
        </w:rPr>
      </w:pPr>
      <w:r w:rsidRPr="0066178D">
        <w:rPr>
          <w:rFonts w:cs="Times New Roman"/>
          <w:szCs w:val="22"/>
          <w:lang w:val="en-GB"/>
        </w:rPr>
        <w:t xml:space="preserve">However, the Group engaged </w:t>
      </w:r>
      <w:proofErr w:type="gramStart"/>
      <w:r w:rsidRPr="0066178D">
        <w:rPr>
          <w:rFonts w:cs="Times New Roman"/>
          <w:szCs w:val="22"/>
          <w:lang w:val="en-GB"/>
        </w:rPr>
        <w:t xml:space="preserve">an </w:t>
      </w:r>
      <w:r w:rsidR="000B4F31">
        <w:rPr>
          <w:rFonts w:cs="Times New Roman"/>
          <w:szCs w:val="22"/>
          <w:lang w:val="en-GB"/>
        </w:rPr>
        <w:t>external</w:t>
      </w:r>
      <w:r w:rsidR="002E014C" w:rsidRPr="0066178D">
        <w:rPr>
          <w:rFonts w:cs="Times New Roman"/>
          <w:szCs w:val="22"/>
          <w:lang w:val="en-GB"/>
        </w:rPr>
        <w:t xml:space="preserve"> independent</w:t>
      </w:r>
      <w:r w:rsidRPr="0066178D">
        <w:rPr>
          <w:rFonts w:cs="Times New Roman"/>
          <w:szCs w:val="22"/>
          <w:lang w:val="en-GB"/>
        </w:rPr>
        <w:t xml:space="preserve"> </w:t>
      </w:r>
      <w:r w:rsidR="00487B05" w:rsidRPr="0066178D">
        <w:rPr>
          <w:rFonts w:cs="Times New Roman"/>
          <w:szCs w:val="22"/>
          <w:lang w:val="en-GB"/>
        </w:rPr>
        <w:t xml:space="preserve">property </w:t>
      </w:r>
      <w:proofErr w:type="spellStart"/>
      <w:r w:rsidR="00487B05" w:rsidRPr="0066178D">
        <w:rPr>
          <w:rFonts w:cs="Times New Roman"/>
          <w:szCs w:val="22"/>
          <w:lang w:val="en-GB"/>
        </w:rPr>
        <w:t>valuers</w:t>
      </w:r>
      <w:proofErr w:type="spellEnd"/>
      <w:proofErr w:type="gramEnd"/>
      <w:r w:rsidR="00487B05" w:rsidRPr="0066178D">
        <w:rPr>
          <w:rFonts w:cs="Times New Roman"/>
          <w:szCs w:val="22"/>
          <w:lang w:val="en-GB"/>
        </w:rPr>
        <w:t xml:space="preserve"> </w:t>
      </w:r>
      <w:r w:rsidRPr="0066178D">
        <w:rPr>
          <w:rFonts w:cs="Times New Roman"/>
          <w:szCs w:val="22"/>
          <w:lang w:val="en-GB"/>
        </w:rPr>
        <w:t xml:space="preserve">to </w:t>
      </w:r>
      <w:r w:rsidR="002E014C" w:rsidRPr="0066178D">
        <w:rPr>
          <w:rFonts w:cs="Times New Roman"/>
          <w:szCs w:val="22"/>
          <w:lang w:val="en-GB"/>
        </w:rPr>
        <w:t>determine the market value of land</w:t>
      </w:r>
      <w:r w:rsidR="00487B05" w:rsidRPr="0066178D">
        <w:rPr>
          <w:rFonts w:cs="Times New Roman"/>
          <w:szCs w:val="22"/>
          <w:lang w:val="en-GB"/>
        </w:rPr>
        <w:t xml:space="preserve"> during 2017 by using the Market C</w:t>
      </w:r>
      <w:r w:rsidRPr="0066178D">
        <w:rPr>
          <w:rFonts w:cs="Times New Roman"/>
          <w:szCs w:val="22"/>
          <w:lang w:val="en-GB"/>
        </w:rPr>
        <w:t xml:space="preserve">omparison </w:t>
      </w:r>
      <w:r w:rsidR="00487B05" w:rsidRPr="0066178D">
        <w:rPr>
          <w:rFonts w:cs="Times New Roman"/>
          <w:szCs w:val="22"/>
          <w:lang w:val="en-GB"/>
        </w:rPr>
        <w:t>A</w:t>
      </w:r>
      <w:r w:rsidRPr="0066178D">
        <w:rPr>
          <w:rFonts w:cs="Times New Roman"/>
          <w:szCs w:val="22"/>
          <w:lang w:val="en-GB"/>
        </w:rPr>
        <w:t xml:space="preserve">pproach (Market </w:t>
      </w:r>
      <w:r w:rsidR="00487B05" w:rsidRPr="0066178D">
        <w:rPr>
          <w:rFonts w:cs="Times New Roman"/>
          <w:szCs w:val="22"/>
          <w:lang w:val="en-GB"/>
        </w:rPr>
        <w:t>A</w:t>
      </w:r>
      <w:r w:rsidRPr="0066178D">
        <w:rPr>
          <w:rFonts w:cs="Times New Roman"/>
          <w:szCs w:val="22"/>
          <w:lang w:val="en-GB"/>
        </w:rPr>
        <w:t xml:space="preserve">pproach). The market value is approximately Baht 321.19 million which is higher than the book </w:t>
      </w:r>
      <w:proofErr w:type="gramStart"/>
      <w:r w:rsidRPr="0066178D">
        <w:rPr>
          <w:rFonts w:cs="Times New Roman"/>
          <w:szCs w:val="22"/>
          <w:lang w:val="en-GB"/>
        </w:rPr>
        <w:t>value,</w:t>
      </w:r>
      <w:proofErr w:type="gramEnd"/>
      <w:r w:rsidRPr="0066178D">
        <w:rPr>
          <w:rFonts w:cs="Times New Roman"/>
          <w:szCs w:val="22"/>
          <w:lang w:val="en-GB"/>
        </w:rPr>
        <w:t xml:space="preserve"> therefore, no impai</w:t>
      </w:r>
      <w:r w:rsidR="00487B05" w:rsidRPr="0066178D">
        <w:rPr>
          <w:rFonts w:cs="Times New Roman"/>
          <w:szCs w:val="22"/>
          <w:lang w:val="en-GB"/>
        </w:rPr>
        <w:t>rment loss is recognised in</w:t>
      </w:r>
      <w:r w:rsidRPr="0066178D">
        <w:rPr>
          <w:rFonts w:cs="Times New Roman"/>
          <w:szCs w:val="22"/>
          <w:lang w:val="en-GB"/>
        </w:rPr>
        <w:t xml:space="preserve"> 2017.</w:t>
      </w:r>
    </w:p>
    <w:p w:rsidR="00AB3F42" w:rsidRPr="00B05D0B" w:rsidRDefault="00AB3F42" w:rsidP="00B05D0B">
      <w:pPr>
        <w:spacing w:line="0" w:lineRule="atLeast"/>
        <w:ind w:left="547"/>
        <w:rPr>
          <w:rFonts w:cs="Times New Roman"/>
          <w:sz w:val="16"/>
          <w:szCs w:val="16"/>
        </w:rPr>
      </w:pPr>
    </w:p>
    <w:p w:rsidR="00AB3F42" w:rsidRPr="0066178D" w:rsidRDefault="00AB3F42" w:rsidP="00AB3F42">
      <w:pPr>
        <w:ind w:left="540" w:right="-360"/>
        <w:jc w:val="both"/>
        <w:rPr>
          <w:rFonts w:cs="Times New Roman"/>
          <w:szCs w:val="22"/>
        </w:rPr>
      </w:pPr>
      <w:r w:rsidRPr="0066178D">
        <w:rPr>
          <w:rFonts w:cs="Times New Roman"/>
          <w:b/>
          <w:bCs/>
          <w:szCs w:val="22"/>
        </w:rPr>
        <w:t>Measurement of fair value</w:t>
      </w:r>
    </w:p>
    <w:p w:rsidR="00AB3F42" w:rsidRPr="0066178D" w:rsidRDefault="00AB3F42" w:rsidP="00B96184">
      <w:pPr>
        <w:spacing w:line="160" w:lineRule="atLeast"/>
        <w:ind w:left="547"/>
        <w:rPr>
          <w:rFonts w:cs="Times New Roman"/>
          <w:sz w:val="14"/>
          <w:szCs w:val="14"/>
        </w:rPr>
      </w:pPr>
    </w:p>
    <w:p w:rsidR="00AB3F42" w:rsidRPr="0066178D" w:rsidRDefault="00AB3F42" w:rsidP="00AB3F42">
      <w:pPr>
        <w:ind w:left="540"/>
        <w:jc w:val="both"/>
        <w:rPr>
          <w:rFonts w:cs="Times New Roman"/>
          <w:i/>
          <w:iCs/>
          <w:szCs w:val="22"/>
        </w:rPr>
      </w:pPr>
      <w:r w:rsidRPr="0066178D">
        <w:rPr>
          <w:rFonts w:cs="Times New Roman"/>
          <w:i/>
          <w:iCs/>
          <w:szCs w:val="22"/>
        </w:rPr>
        <w:t xml:space="preserve">Fair value hierarchy </w:t>
      </w:r>
    </w:p>
    <w:p w:rsidR="00AB3F42" w:rsidRPr="0066178D" w:rsidRDefault="00AB3F42" w:rsidP="00B96184">
      <w:pPr>
        <w:spacing w:line="160" w:lineRule="atLeast"/>
        <w:ind w:left="547"/>
        <w:rPr>
          <w:rFonts w:cs="Times New Roman"/>
          <w:sz w:val="14"/>
          <w:szCs w:val="14"/>
        </w:rPr>
      </w:pPr>
    </w:p>
    <w:p w:rsidR="00AB3F42" w:rsidRPr="0066178D" w:rsidRDefault="00AB3F42" w:rsidP="00AB3F42">
      <w:pPr>
        <w:pStyle w:val="BodyText"/>
        <w:spacing w:after="0" w:line="240" w:lineRule="atLeast"/>
        <w:ind w:left="540"/>
        <w:jc w:val="thaiDistribute"/>
        <w:rPr>
          <w:rFonts w:cs="Times New Roman"/>
          <w:szCs w:val="22"/>
          <w:lang w:val="en-GB"/>
        </w:rPr>
      </w:pPr>
      <w:r w:rsidRPr="0066178D">
        <w:rPr>
          <w:rFonts w:cs="Times New Roman"/>
          <w:szCs w:val="22"/>
          <w:lang w:val="en-GB"/>
        </w:rPr>
        <w:t xml:space="preserve">The fair value of land for future development projects was determined by external, independent property </w:t>
      </w:r>
      <w:proofErr w:type="spellStart"/>
      <w:r w:rsidRPr="0066178D">
        <w:rPr>
          <w:rFonts w:cs="Times New Roman"/>
          <w:szCs w:val="22"/>
          <w:lang w:val="en-GB"/>
        </w:rPr>
        <w:t>valuers</w:t>
      </w:r>
      <w:proofErr w:type="spellEnd"/>
      <w:r w:rsidRPr="0066178D">
        <w:rPr>
          <w:rFonts w:cs="Times New Roman"/>
          <w:szCs w:val="22"/>
          <w:lang w:val="en-GB"/>
        </w:rPr>
        <w:t xml:space="preserve">, having appropriate recognised professional qualifications and recent experience in the location and category of the property being valued. The independent </w:t>
      </w:r>
      <w:proofErr w:type="spellStart"/>
      <w:r w:rsidRPr="0066178D">
        <w:rPr>
          <w:rFonts w:cs="Times New Roman"/>
          <w:szCs w:val="22"/>
          <w:lang w:val="en-GB"/>
        </w:rPr>
        <w:t>valuers</w:t>
      </w:r>
      <w:proofErr w:type="spellEnd"/>
      <w:r w:rsidRPr="0066178D">
        <w:rPr>
          <w:rFonts w:cs="Times New Roman"/>
          <w:szCs w:val="22"/>
          <w:lang w:val="en-GB"/>
        </w:rPr>
        <w:t xml:space="preserve"> provide the fair value of the Group’s land for future development projects on regular basis.</w:t>
      </w:r>
    </w:p>
    <w:p w:rsidR="00AB3F42" w:rsidRPr="0066178D" w:rsidRDefault="00AB3F42" w:rsidP="00AB3F42">
      <w:pPr>
        <w:ind w:left="540" w:right="-360"/>
        <w:jc w:val="both"/>
        <w:rPr>
          <w:rFonts w:cs="Times New Roman"/>
          <w:sz w:val="14"/>
          <w:szCs w:val="14"/>
        </w:rPr>
      </w:pPr>
    </w:p>
    <w:p w:rsidR="00AB3F42" w:rsidRPr="0066178D" w:rsidRDefault="00AB3F42" w:rsidP="00B96184">
      <w:pPr>
        <w:ind w:left="540" w:right="5"/>
        <w:jc w:val="both"/>
        <w:rPr>
          <w:rFonts w:cs="Times New Roman"/>
          <w:szCs w:val="22"/>
          <w:rtl/>
          <w:cs/>
          <w:lang w:val="en-US"/>
        </w:rPr>
      </w:pPr>
      <w:r w:rsidRPr="0066178D">
        <w:rPr>
          <w:rFonts w:cs="Times New Roman"/>
          <w:szCs w:val="22"/>
        </w:rPr>
        <w:t xml:space="preserve">The fair value measurement for </w:t>
      </w:r>
      <w:r w:rsidRPr="0066178D">
        <w:rPr>
          <w:rFonts w:cs="Times New Roman"/>
        </w:rPr>
        <w:t xml:space="preserve">land for future development projects </w:t>
      </w:r>
      <w:r w:rsidRPr="0066178D">
        <w:rPr>
          <w:rFonts w:cs="Times New Roman"/>
          <w:szCs w:val="22"/>
        </w:rPr>
        <w:t>has been categorised as a Level 3 fair value based on the inputs to the valuation technique used.</w:t>
      </w:r>
    </w:p>
    <w:p w:rsidR="00540EFB" w:rsidRPr="0066178D" w:rsidRDefault="00540EFB" w:rsidP="00977984">
      <w:pPr>
        <w:tabs>
          <w:tab w:val="left" w:pos="990"/>
        </w:tabs>
        <w:jc w:val="thaiDistribute"/>
        <w:rPr>
          <w:rFonts w:cs="Times New Roman"/>
          <w:szCs w:val="28"/>
          <w:lang w:bidi="th-TH"/>
        </w:rPr>
        <w:sectPr w:rsidR="00540EFB" w:rsidRPr="0066178D" w:rsidSect="003471BA">
          <w:headerReference w:type="default" r:id="rId18"/>
          <w:footerReference w:type="default" r:id="rId19"/>
          <w:pgSz w:w="11907" w:h="16840"/>
          <w:pgMar w:top="1151" w:right="1107" w:bottom="1151" w:left="1170" w:header="720" w:footer="720" w:gutter="0"/>
          <w:cols w:space="708"/>
          <w:docGrid w:linePitch="360"/>
        </w:sectPr>
      </w:pPr>
    </w:p>
    <w:p w:rsidR="0054168D" w:rsidRPr="0066178D" w:rsidRDefault="009306B5" w:rsidP="004F48D1">
      <w:pPr>
        <w:pStyle w:val="Heading1"/>
        <w:tabs>
          <w:tab w:val="num" w:pos="540"/>
        </w:tabs>
        <w:spacing w:before="0" w:after="0" w:line="240" w:lineRule="atLeast"/>
        <w:ind w:right="-27" w:hanging="5994"/>
        <w:rPr>
          <w:rFonts w:cs="Times New Roman"/>
          <w:szCs w:val="24"/>
        </w:rPr>
      </w:pPr>
      <w:r w:rsidRPr="0066178D">
        <w:rPr>
          <w:rFonts w:cs="Times New Roman"/>
          <w:szCs w:val="24"/>
        </w:rPr>
        <w:t>Property, p</w:t>
      </w:r>
      <w:r w:rsidR="00E27E15" w:rsidRPr="0066178D">
        <w:rPr>
          <w:rFonts w:cs="Times New Roman"/>
          <w:szCs w:val="24"/>
        </w:rPr>
        <w:t>lant and equipment</w:t>
      </w:r>
    </w:p>
    <w:p w:rsidR="00E27E15" w:rsidRPr="0066178D" w:rsidRDefault="00E27E15" w:rsidP="004E3AAB">
      <w:pPr>
        <w:tabs>
          <w:tab w:val="left" w:pos="990"/>
        </w:tabs>
        <w:ind w:left="547"/>
        <w:jc w:val="thaiDistribute"/>
        <w:rPr>
          <w:rFonts w:cs="Times New Roman"/>
          <w:szCs w:val="22"/>
        </w:rPr>
      </w:pPr>
    </w:p>
    <w:tbl>
      <w:tblPr>
        <w:tblW w:w="14198" w:type="dxa"/>
        <w:tblInd w:w="450" w:type="dxa"/>
        <w:tblLayout w:type="fixed"/>
        <w:tblLook w:val="01E0"/>
      </w:tblPr>
      <w:tblGrid>
        <w:gridCol w:w="3213"/>
        <w:gridCol w:w="1260"/>
        <w:gridCol w:w="270"/>
        <w:gridCol w:w="1350"/>
        <w:gridCol w:w="270"/>
        <w:gridCol w:w="1440"/>
        <w:gridCol w:w="270"/>
        <w:gridCol w:w="1350"/>
        <w:gridCol w:w="270"/>
        <w:gridCol w:w="1350"/>
        <w:gridCol w:w="275"/>
        <w:gridCol w:w="1255"/>
        <w:gridCol w:w="270"/>
        <w:gridCol w:w="1355"/>
      </w:tblGrid>
      <w:tr w:rsidR="00556743" w:rsidRPr="0066178D" w:rsidTr="00493759">
        <w:tc>
          <w:tcPr>
            <w:tcW w:w="3213" w:type="dxa"/>
            <w:shd w:val="clear" w:color="auto" w:fill="auto"/>
            <w:vAlign w:val="bottom"/>
          </w:tcPr>
          <w:p w:rsidR="00556743" w:rsidRPr="0066178D" w:rsidRDefault="00556743" w:rsidP="00A25B70">
            <w:pPr>
              <w:spacing w:line="240" w:lineRule="atLeast"/>
              <w:ind w:right="-185"/>
              <w:rPr>
                <w:rFonts w:cs="Times New Roman"/>
                <w:szCs w:val="22"/>
              </w:rPr>
            </w:pPr>
          </w:p>
        </w:tc>
        <w:tc>
          <w:tcPr>
            <w:tcW w:w="10985" w:type="dxa"/>
            <w:gridSpan w:val="13"/>
            <w:shd w:val="clear" w:color="auto" w:fill="auto"/>
            <w:vAlign w:val="bottom"/>
          </w:tcPr>
          <w:p w:rsidR="00556743" w:rsidRPr="0066178D" w:rsidRDefault="00556743" w:rsidP="00A25B70">
            <w:pPr>
              <w:spacing w:line="240" w:lineRule="atLeast"/>
              <w:ind w:left="-108" w:right="-107"/>
              <w:jc w:val="center"/>
              <w:rPr>
                <w:rFonts w:cs="Times New Roman"/>
                <w:b/>
                <w:bCs/>
                <w:szCs w:val="22"/>
              </w:rPr>
            </w:pPr>
            <w:r w:rsidRPr="0066178D">
              <w:rPr>
                <w:rFonts w:cs="Times New Roman"/>
                <w:b/>
                <w:bCs/>
                <w:szCs w:val="22"/>
              </w:rPr>
              <w:t>Consolidated financial statements</w:t>
            </w:r>
          </w:p>
        </w:tc>
      </w:tr>
      <w:tr w:rsidR="008D566E" w:rsidRPr="0066178D" w:rsidTr="00493759">
        <w:tc>
          <w:tcPr>
            <w:tcW w:w="3213" w:type="dxa"/>
            <w:shd w:val="clear" w:color="auto" w:fill="auto"/>
            <w:vAlign w:val="bottom"/>
          </w:tcPr>
          <w:p w:rsidR="008D566E" w:rsidRPr="0066178D" w:rsidRDefault="008D566E" w:rsidP="008D566E">
            <w:pPr>
              <w:spacing w:line="240" w:lineRule="atLeast"/>
              <w:ind w:right="-185"/>
              <w:jc w:val="center"/>
              <w:rPr>
                <w:rFonts w:cs="Times New Roman"/>
                <w:szCs w:val="22"/>
              </w:rPr>
            </w:pPr>
          </w:p>
        </w:tc>
        <w:tc>
          <w:tcPr>
            <w:tcW w:w="1260" w:type="dxa"/>
            <w:shd w:val="clear" w:color="auto" w:fill="auto"/>
            <w:vAlign w:val="bottom"/>
          </w:tcPr>
          <w:p w:rsidR="008D566E" w:rsidRPr="0066178D" w:rsidRDefault="008D566E" w:rsidP="008D566E">
            <w:pPr>
              <w:spacing w:line="240" w:lineRule="atLeast"/>
              <w:ind w:right="-107"/>
              <w:jc w:val="center"/>
              <w:rPr>
                <w:rFonts w:cs="Times New Roman"/>
                <w:szCs w:val="22"/>
              </w:rPr>
            </w:pPr>
          </w:p>
          <w:p w:rsidR="008D566E" w:rsidRPr="0066178D" w:rsidRDefault="008D566E" w:rsidP="008D566E">
            <w:pPr>
              <w:spacing w:line="240" w:lineRule="atLeast"/>
              <w:ind w:right="-107"/>
              <w:jc w:val="center"/>
              <w:rPr>
                <w:rFonts w:cs="Times New Roman"/>
                <w:szCs w:val="22"/>
              </w:rPr>
            </w:pPr>
          </w:p>
          <w:p w:rsidR="008D566E" w:rsidRPr="0066178D" w:rsidRDefault="008D566E" w:rsidP="008D566E">
            <w:pPr>
              <w:spacing w:line="240" w:lineRule="atLeast"/>
              <w:ind w:right="-107"/>
              <w:jc w:val="center"/>
              <w:rPr>
                <w:rFonts w:cs="Times New Roman"/>
                <w:szCs w:val="22"/>
              </w:rPr>
            </w:pPr>
          </w:p>
          <w:p w:rsidR="008D566E" w:rsidRPr="0066178D" w:rsidRDefault="008D566E" w:rsidP="008D566E">
            <w:pPr>
              <w:spacing w:line="240" w:lineRule="atLeast"/>
              <w:ind w:right="-107"/>
              <w:jc w:val="center"/>
              <w:rPr>
                <w:rFonts w:cs="Times New Roman"/>
                <w:szCs w:val="22"/>
              </w:rPr>
            </w:pPr>
          </w:p>
          <w:p w:rsidR="008D566E" w:rsidRPr="0066178D" w:rsidRDefault="008D566E" w:rsidP="008D566E">
            <w:pPr>
              <w:spacing w:line="240" w:lineRule="atLeast"/>
              <w:ind w:right="-107"/>
              <w:jc w:val="center"/>
              <w:rPr>
                <w:rFonts w:cs="Times New Roman"/>
                <w:szCs w:val="22"/>
              </w:rPr>
            </w:pPr>
          </w:p>
          <w:p w:rsidR="008D566E" w:rsidRPr="0066178D" w:rsidRDefault="008D566E" w:rsidP="008D566E">
            <w:pPr>
              <w:spacing w:line="240" w:lineRule="atLeast"/>
              <w:ind w:right="-107"/>
              <w:jc w:val="center"/>
              <w:rPr>
                <w:rFonts w:cs="Times New Roman"/>
                <w:szCs w:val="22"/>
              </w:rPr>
            </w:pPr>
          </w:p>
          <w:p w:rsidR="008D566E" w:rsidRPr="0066178D" w:rsidRDefault="008D566E" w:rsidP="008D566E">
            <w:pPr>
              <w:spacing w:line="240" w:lineRule="atLeast"/>
              <w:ind w:right="-107"/>
              <w:jc w:val="center"/>
              <w:rPr>
                <w:rFonts w:cs="Times New Roman"/>
                <w:szCs w:val="22"/>
                <w:rtl/>
                <w:cs/>
              </w:rPr>
            </w:pPr>
            <w:r w:rsidRPr="0066178D">
              <w:rPr>
                <w:rFonts w:cs="Times New Roman"/>
                <w:szCs w:val="22"/>
              </w:rPr>
              <w:t>Land</w:t>
            </w:r>
          </w:p>
        </w:tc>
        <w:tc>
          <w:tcPr>
            <w:tcW w:w="270" w:type="dxa"/>
            <w:shd w:val="clear" w:color="auto" w:fill="auto"/>
            <w:vAlign w:val="bottom"/>
          </w:tcPr>
          <w:p w:rsidR="008D566E" w:rsidRPr="0066178D" w:rsidRDefault="008D566E" w:rsidP="008D566E">
            <w:pPr>
              <w:spacing w:line="240" w:lineRule="atLeast"/>
              <w:ind w:left="-108" w:right="-107"/>
              <w:jc w:val="center"/>
              <w:rPr>
                <w:rFonts w:cs="Times New Roman"/>
                <w:szCs w:val="22"/>
              </w:rPr>
            </w:pPr>
          </w:p>
        </w:tc>
        <w:tc>
          <w:tcPr>
            <w:tcW w:w="1350" w:type="dxa"/>
            <w:shd w:val="clear" w:color="auto" w:fill="auto"/>
            <w:vAlign w:val="bottom"/>
          </w:tcPr>
          <w:p w:rsidR="008D566E" w:rsidRPr="0066178D" w:rsidRDefault="008D566E" w:rsidP="008D566E">
            <w:pPr>
              <w:spacing w:line="240" w:lineRule="atLeast"/>
              <w:ind w:left="-90" w:right="-71"/>
              <w:jc w:val="center"/>
              <w:rPr>
                <w:rFonts w:cs="Times New Roman"/>
                <w:szCs w:val="22"/>
                <w:lang w:val="en-US"/>
              </w:rPr>
            </w:pPr>
          </w:p>
          <w:p w:rsidR="008D566E" w:rsidRPr="0066178D" w:rsidRDefault="008D566E" w:rsidP="008D566E">
            <w:pPr>
              <w:spacing w:line="240" w:lineRule="atLeast"/>
              <w:ind w:left="-90" w:right="-71"/>
              <w:jc w:val="center"/>
              <w:rPr>
                <w:rFonts w:cs="Times New Roman"/>
                <w:szCs w:val="22"/>
                <w:lang w:val="en-US"/>
              </w:rPr>
            </w:pPr>
          </w:p>
          <w:p w:rsidR="008D566E" w:rsidRPr="0066178D" w:rsidRDefault="008D566E" w:rsidP="008D566E">
            <w:pPr>
              <w:spacing w:line="240" w:lineRule="atLeast"/>
              <w:ind w:left="-90" w:right="-71"/>
              <w:jc w:val="center"/>
              <w:rPr>
                <w:rFonts w:cs="Times New Roman"/>
                <w:szCs w:val="22"/>
                <w:lang w:val="en-US"/>
              </w:rPr>
            </w:pPr>
          </w:p>
          <w:p w:rsidR="008D566E" w:rsidRPr="0066178D" w:rsidRDefault="008D566E" w:rsidP="008D566E">
            <w:pPr>
              <w:spacing w:line="240" w:lineRule="atLeast"/>
              <w:ind w:left="-90" w:right="-71"/>
              <w:jc w:val="center"/>
              <w:rPr>
                <w:rFonts w:cs="Times New Roman"/>
                <w:szCs w:val="22"/>
                <w:lang w:val="en-US"/>
              </w:rPr>
            </w:pPr>
            <w:r w:rsidRPr="0066178D">
              <w:rPr>
                <w:rFonts w:cs="Times New Roman"/>
                <w:szCs w:val="22"/>
                <w:lang w:val="en-US"/>
              </w:rPr>
              <w:t>Buildings, structures</w:t>
            </w:r>
          </w:p>
          <w:p w:rsidR="008D566E" w:rsidRPr="0066178D" w:rsidRDefault="008D566E" w:rsidP="008D566E">
            <w:pPr>
              <w:spacing w:line="240" w:lineRule="atLeast"/>
              <w:ind w:left="-90" w:right="-71"/>
              <w:jc w:val="center"/>
              <w:rPr>
                <w:rFonts w:cs="Times New Roman"/>
                <w:szCs w:val="22"/>
              </w:rPr>
            </w:pPr>
            <w:r w:rsidRPr="0066178D">
              <w:rPr>
                <w:rFonts w:cs="Times New Roman"/>
                <w:szCs w:val="22"/>
                <w:lang w:val="en-US"/>
              </w:rPr>
              <w:t>and building improvements</w:t>
            </w:r>
          </w:p>
        </w:tc>
        <w:tc>
          <w:tcPr>
            <w:tcW w:w="270" w:type="dxa"/>
            <w:shd w:val="clear" w:color="auto" w:fill="auto"/>
            <w:vAlign w:val="bottom"/>
          </w:tcPr>
          <w:p w:rsidR="008D566E" w:rsidRPr="0066178D" w:rsidRDefault="008D566E" w:rsidP="008D566E">
            <w:pPr>
              <w:spacing w:line="240" w:lineRule="atLeast"/>
              <w:ind w:left="-108" w:right="-107"/>
              <w:jc w:val="center"/>
              <w:rPr>
                <w:rFonts w:cs="Times New Roman"/>
                <w:szCs w:val="22"/>
              </w:rPr>
            </w:pPr>
          </w:p>
        </w:tc>
        <w:tc>
          <w:tcPr>
            <w:tcW w:w="1440" w:type="dxa"/>
            <w:shd w:val="clear" w:color="auto" w:fill="auto"/>
            <w:vAlign w:val="bottom"/>
          </w:tcPr>
          <w:p w:rsidR="008D566E" w:rsidRPr="0066178D" w:rsidRDefault="008D566E" w:rsidP="008D566E">
            <w:pPr>
              <w:spacing w:line="240" w:lineRule="atLeast"/>
              <w:ind w:right="-107"/>
              <w:jc w:val="center"/>
              <w:rPr>
                <w:rFonts w:cs="Times New Roman"/>
                <w:szCs w:val="22"/>
              </w:rPr>
            </w:pPr>
            <w:r w:rsidRPr="0066178D">
              <w:rPr>
                <w:rFonts w:cs="Times New Roman"/>
                <w:szCs w:val="22"/>
                <w:lang w:val="en-US"/>
              </w:rPr>
              <w:t>Power plants, substation &amp;  transmission system</w:t>
            </w:r>
            <w:r w:rsidR="00ED79D0" w:rsidRPr="0066178D">
              <w:rPr>
                <w:rFonts w:cs="Times New Roman"/>
                <w:szCs w:val="22"/>
                <w:lang w:val="en-US"/>
              </w:rPr>
              <w:t>s</w:t>
            </w:r>
            <w:r w:rsidRPr="0066178D">
              <w:rPr>
                <w:rFonts w:cs="Times New Roman"/>
                <w:szCs w:val="22"/>
                <w:lang w:val="en-US"/>
              </w:rPr>
              <w:t xml:space="preserve"> and operating &amp; maintenance equipment</w:t>
            </w:r>
          </w:p>
        </w:tc>
        <w:tc>
          <w:tcPr>
            <w:tcW w:w="270" w:type="dxa"/>
            <w:shd w:val="clear" w:color="auto" w:fill="auto"/>
            <w:vAlign w:val="bottom"/>
          </w:tcPr>
          <w:p w:rsidR="008D566E" w:rsidRPr="0066178D" w:rsidRDefault="008D566E" w:rsidP="008D566E">
            <w:pPr>
              <w:spacing w:line="240" w:lineRule="atLeast"/>
              <w:ind w:left="-108" w:right="-107"/>
              <w:jc w:val="center"/>
              <w:rPr>
                <w:rFonts w:cs="Times New Roman"/>
                <w:szCs w:val="22"/>
              </w:rPr>
            </w:pPr>
          </w:p>
        </w:tc>
        <w:tc>
          <w:tcPr>
            <w:tcW w:w="1350" w:type="dxa"/>
            <w:shd w:val="clear" w:color="auto" w:fill="auto"/>
            <w:vAlign w:val="bottom"/>
          </w:tcPr>
          <w:p w:rsidR="008D566E" w:rsidRPr="0066178D" w:rsidRDefault="008A4F3D" w:rsidP="008D566E">
            <w:pPr>
              <w:pStyle w:val="acctcolumnheading"/>
              <w:spacing w:after="0" w:line="220" w:lineRule="exact"/>
              <w:ind w:left="-79" w:right="-79"/>
              <w:rPr>
                <w:rFonts w:cs="Times New Roman"/>
                <w:sz w:val="21"/>
                <w:szCs w:val="21"/>
              </w:rPr>
            </w:pPr>
            <w:r w:rsidRPr="0066178D">
              <w:rPr>
                <w:rFonts w:cs="Times New Roman"/>
                <w:sz w:val="21"/>
                <w:szCs w:val="21"/>
              </w:rPr>
              <w:t>F</w:t>
            </w:r>
            <w:r w:rsidR="008D566E" w:rsidRPr="0066178D">
              <w:rPr>
                <w:rFonts w:cs="Times New Roman"/>
                <w:sz w:val="21"/>
                <w:szCs w:val="21"/>
              </w:rPr>
              <w:t xml:space="preserve">urniture, fixtures and </w:t>
            </w:r>
            <w:r w:rsidRPr="0066178D">
              <w:rPr>
                <w:rFonts w:cs="Times New Roman"/>
                <w:sz w:val="21"/>
                <w:szCs w:val="21"/>
              </w:rPr>
              <w:t xml:space="preserve">office </w:t>
            </w:r>
            <w:r w:rsidR="008D566E" w:rsidRPr="0066178D">
              <w:rPr>
                <w:rFonts w:cs="Times New Roman"/>
                <w:sz w:val="21"/>
                <w:szCs w:val="21"/>
              </w:rPr>
              <w:t>equipment</w:t>
            </w:r>
          </w:p>
        </w:tc>
        <w:tc>
          <w:tcPr>
            <w:tcW w:w="270" w:type="dxa"/>
            <w:shd w:val="clear" w:color="auto" w:fill="auto"/>
            <w:vAlign w:val="bottom"/>
          </w:tcPr>
          <w:p w:rsidR="008D566E" w:rsidRPr="0066178D" w:rsidRDefault="008D566E" w:rsidP="008D566E">
            <w:pPr>
              <w:spacing w:line="240" w:lineRule="atLeast"/>
              <w:ind w:left="-108" w:right="-107"/>
              <w:jc w:val="center"/>
              <w:rPr>
                <w:rFonts w:cs="Times New Roman"/>
                <w:szCs w:val="22"/>
              </w:rPr>
            </w:pPr>
          </w:p>
        </w:tc>
        <w:tc>
          <w:tcPr>
            <w:tcW w:w="1350" w:type="dxa"/>
            <w:shd w:val="clear" w:color="auto" w:fill="auto"/>
            <w:vAlign w:val="bottom"/>
          </w:tcPr>
          <w:p w:rsidR="008D566E" w:rsidRPr="0066178D" w:rsidRDefault="008D566E" w:rsidP="008D566E">
            <w:pPr>
              <w:spacing w:line="240" w:lineRule="atLeast"/>
              <w:ind w:left="-108" w:right="-107"/>
              <w:jc w:val="center"/>
              <w:rPr>
                <w:rFonts w:cs="Times New Roman"/>
                <w:szCs w:val="22"/>
                <w:lang w:val="en-US"/>
              </w:rPr>
            </w:pPr>
          </w:p>
          <w:p w:rsidR="008D566E" w:rsidRPr="0066178D" w:rsidRDefault="008D566E" w:rsidP="008D566E">
            <w:pPr>
              <w:spacing w:line="240" w:lineRule="atLeast"/>
              <w:ind w:left="-108" w:right="-107"/>
              <w:jc w:val="center"/>
              <w:rPr>
                <w:rFonts w:cs="Times New Roman"/>
                <w:szCs w:val="22"/>
                <w:lang w:val="en-US"/>
              </w:rPr>
            </w:pPr>
          </w:p>
          <w:p w:rsidR="008D566E" w:rsidRPr="0066178D" w:rsidRDefault="008D566E" w:rsidP="008D566E">
            <w:pPr>
              <w:spacing w:line="240" w:lineRule="atLeast"/>
              <w:ind w:left="-108" w:right="-107"/>
              <w:jc w:val="center"/>
              <w:rPr>
                <w:rFonts w:cs="Times New Roman"/>
                <w:szCs w:val="22"/>
                <w:lang w:val="en-US"/>
              </w:rPr>
            </w:pPr>
          </w:p>
          <w:p w:rsidR="008D566E" w:rsidRPr="0066178D" w:rsidRDefault="008D566E" w:rsidP="008D566E">
            <w:pPr>
              <w:spacing w:line="240" w:lineRule="atLeast"/>
              <w:ind w:left="-108" w:right="-107"/>
              <w:jc w:val="center"/>
              <w:rPr>
                <w:rFonts w:cs="Times New Roman"/>
                <w:szCs w:val="22"/>
                <w:lang w:val="en-US"/>
              </w:rPr>
            </w:pPr>
          </w:p>
          <w:p w:rsidR="008D566E" w:rsidRPr="0066178D" w:rsidRDefault="008D566E" w:rsidP="008D566E">
            <w:pPr>
              <w:spacing w:line="240" w:lineRule="atLeast"/>
              <w:ind w:left="-108" w:right="-107"/>
              <w:jc w:val="center"/>
              <w:rPr>
                <w:rFonts w:cs="Times New Roman"/>
                <w:szCs w:val="22"/>
                <w:lang w:val="en-US"/>
              </w:rPr>
            </w:pPr>
          </w:p>
          <w:p w:rsidR="008D566E" w:rsidRPr="0066178D" w:rsidRDefault="008D566E" w:rsidP="008D566E">
            <w:pPr>
              <w:spacing w:line="240" w:lineRule="atLeast"/>
              <w:ind w:left="-108" w:right="-107"/>
              <w:jc w:val="center"/>
              <w:rPr>
                <w:rFonts w:cs="Times New Roman"/>
                <w:szCs w:val="22"/>
                <w:lang w:val="en-US"/>
              </w:rPr>
            </w:pPr>
          </w:p>
          <w:p w:rsidR="008D566E" w:rsidRPr="0066178D" w:rsidRDefault="008D566E" w:rsidP="008D566E">
            <w:pPr>
              <w:spacing w:line="240" w:lineRule="atLeast"/>
              <w:ind w:left="-108" w:right="-107"/>
              <w:jc w:val="center"/>
              <w:rPr>
                <w:rFonts w:cs="Times New Roman"/>
                <w:szCs w:val="22"/>
              </w:rPr>
            </w:pPr>
            <w:r w:rsidRPr="0066178D">
              <w:rPr>
                <w:rFonts w:cs="Times New Roman"/>
                <w:szCs w:val="22"/>
                <w:lang w:val="en-US"/>
              </w:rPr>
              <w:t>Vehicles</w:t>
            </w:r>
          </w:p>
        </w:tc>
        <w:tc>
          <w:tcPr>
            <w:tcW w:w="275" w:type="dxa"/>
            <w:shd w:val="clear" w:color="auto" w:fill="auto"/>
            <w:vAlign w:val="bottom"/>
          </w:tcPr>
          <w:p w:rsidR="008D566E" w:rsidRPr="0066178D" w:rsidRDefault="008D566E" w:rsidP="008D566E">
            <w:pPr>
              <w:spacing w:line="240" w:lineRule="atLeast"/>
              <w:ind w:left="-108" w:right="-107"/>
              <w:jc w:val="center"/>
              <w:rPr>
                <w:rFonts w:cs="Times New Roman"/>
                <w:szCs w:val="22"/>
              </w:rPr>
            </w:pPr>
          </w:p>
        </w:tc>
        <w:tc>
          <w:tcPr>
            <w:tcW w:w="1255" w:type="dxa"/>
            <w:shd w:val="clear" w:color="auto" w:fill="auto"/>
            <w:vAlign w:val="bottom"/>
          </w:tcPr>
          <w:p w:rsidR="008D566E" w:rsidRPr="0066178D" w:rsidRDefault="008D566E" w:rsidP="008D566E">
            <w:pPr>
              <w:spacing w:line="240" w:lineRule="atLeast"/>
              <w:ind w:left="-63" w:right="-107"/>
              <w:jc w:val="center"/>
              <w:rPr>
                <w:rFonts w:cs="Times New Roman"/>
                <w:szCs w:val="22"/>
                <w:lang w:val="en-US"/>
              </w:rPr>
            </w:pPr>
          </w:p>
          <w:p w:rsidR="008D566E" w:rsidRPr="0066178D" w:rsidRDefault="008D566E" w:rsidP="008D566E">
            <w:pPr>
              <w:spacing w:line="240" w:lineRule="atLeast"/>
              <w:ind w:left="-63" w:right="-107"/>
              <w:jc w:val="center"/>
              <w:rPr>
                <w:rFonts w:cs="Times New Roman"/>
                <w:szCs w:val="22"/>
                <w:lang w:val="en-US"/>
              </w:rPr>
            </w:pPr>
          </w:p>
          <w:p w:rsidR="008D566E" w:rsidRPr="0066178D" w:rsidRDefault="008D566E" w:rsidP="008D566E">
            <w:pPr>
              <w:spacing w:line="240" w:lineRule="atLeast"/>
              <w:ind w:left="-63" w:right="-107"/>
              <w:jc w:val="center"/>
              <w:rPr>
                <w:rFonts w:cs="Times New Roman"/>
                <w:szCs w:val="22"/>
                <w:lang w:val="en-US"/>
              </w:rPr>
            </w:pPr>
          </w:p>
          <w:p w:rsidR="008D566E" w:rsidRPr="0066178D" w:rsidRDefault="00324EEB" w:rsidP="008D566E">
            <w:pPr>
              <w:spacing w:line="240" w:lineRule="atLeast"/>
              <w:ind w:left="-63" w:right="-107"/>
              <w:jc w:val="center"/>
              <w:rPr>
                <w:rFonts w:cs="Times New Roman"/>
                <w:szCs w:val="22"/>
              </w:rPr>
            </w:pPr>
            <w:r w:rsidRPr="0066178D">
              <w:rPr>
                <w:rFonts w:cs="Times New Roman"/>
                <w:szCs w:val="22"/>
                <w:lang w:val="en-US"/>
              </w:rPr>
              <w:t>Assets under construction and installation</w:t>
            </w:r>
          </w:p>
        </w:tc>
        <w:tc>
          <w:tcPr>
            <w:tcW w:w="270" w:type="dxa"/>
            <w:shd w:val="clear" w:color="auto" w:fill="auto"/>
            <w:vAlign w:val="bottom"/>
          </w:tcPr>
          <w:p w:rsidR="008D566E" w:rsidRPr="0066178D" w:rsidRDefault="008D566E" w:rsidP="008D566E">
            <w:pPr>
              <w:spacing w:line="240" w:lineRule="atLeast"/>
              <w:ind w:left="-108" w:right="-107"/>
              <w:jc w:val="center"/>
              <w:rPr>
                <w:rFonts w:cs="Times New Roman"/>
                <w:szCs w:val="22"/>
              </w:rPr>
            </w:pPr>
          </w:p>
        </w:tc>
        <w:tc>
          <w:tcPr>
            <w:tcW w:w="1355" w:type="dxa"/>
            <w:shd w:val="clear" w:color="auto" w:fill="auto"/>
            <w:vAlign w:val="bottom"/>
          </w:tcPr>
          <w:p w:rsidR="008D566E" w:rsidRPr="0066178D" w:rsidRDefault="008D566E" w:rsidP="008D566E">
            <w:pPr>
              <w:spacing w:line="240" w:lineRule="atLeast"/>
              <w:ind w:right="-107"/>
              <w:jc w:val="center"/>
              <w:rPr>
                <w:rFonts w:cs="Times New Roman"/>
                <w:szCs w:val="22"/>
                <w:lang w:val="en-US"/>
              </w:rPr>
            </w:pPr>
          </w:p>
          <w:p w:rsidR="008D566E" w:rsidRPr="0066178D" w:rsidRDefault="008D566E" w:rsidP="008D566E">
            <w:pPr>
              <w:spacing w:line="240" w:lineRule="atLeast"/>
              <w:ind w:right="-107"/>
              <w:jc w:val="center"/>
              <w:rPr>
                <w:rFonts w:cs="Times New Roman"/>
                <w:szCs w:val="22"/>
                <w:lang w:val="en-US"/>
              </w:rPr>
            </w:pPr>
          </w:p>
          <w:p w:rsidR="008D566E" w:rsidRPr="0066178D" w:rsidRDefault="008D566E" w:rsidP="008D566E">
            <w:pPr>
              <w:spacing w:line="240" w:lineRule="atLeast"/>
              <w:ind w:right="-107"/>
              <w:jc w:val="center"/>
              <w:rPr>
                <w:rFonts w:cs="Times New Roman"/>
                <w:szCs w:val="22"/>
                <w:lang w:val="en-US"/>
              </w:rPr>
            </w:pPr>
          </w:p>
          <w:p w:rsidR="008D566E" w:rsidRPr="0066178D" w:rsidRDefault="008D566E" w:rsidP="008D566E">
            <w:pPr>
              <w:spacing w:line="240" w:lineRule="atLeast"/>
              <w:ind w:right="-107"/>
              <w:jc w:val="center"/>
              <w:rPr>
                <w:rFonts w:cs="Times New Roman"/>
                <w:szCs w:val="22"/>
                <w:lang w:val="en-US"/>
              </w:rPr>
            </w:pPr>
          </w:p>
          <w:p w:rsidR="008D566E" w:rsidRPr="0066178D" w:rsidRDefault="008D566E" w:rsidP="008D566E">
            <w:pPr>
              <w:spacing w:line="240" w:lineRule="atLeast"/>
              <w:ind w:right="-107"/>
              <w:jc w:val="center"/>
              <w:rPr>
                <w:rFonts w:cs="Times New Roman"/>
                <w:szCs w:val="22"/>
                <w:lang w:val="en-US"/>
              </w:rPr>
            </w:pPr>
          </w:p>
          <w:p w:rsidR="008D566E" w:rsidRPr="0066178D" w:rsidRDefault="008D566E" w:rsidP="008D566E">
            <w:pPr>
              <w:spacing w:line="240" w:lineRule="atLeast"/>
              <w:ind w:right="-107"/>
              <w:jc w:val="center"/>
              <w:rPr>
                <w:rFonts w:cs="Times New Roman"/>
                <w:szCs w:val="22"/>
                <w:lang w:val="en-US"/>
              </w:rPr>
            </w:pPr>
          </w:p>
          <w:p w:rsidR="008D566E" w:rsidRPr="0066178D" w:rsidRDefault="008D566E" w:rsidP="008D566E">
            <w:pPr>
              <w:spacing w:line="240" w:lineRule="atLeast"/>
              <w:ind w:right="-107"/>
              <w:jc w:val="center"/>
              <w:rPr>
                <w:rFonts w:cs="Times New Roman"/>
                <w:szCs w:val="22"/>
              </w:rPr>
            </w:pPr>
            <w:r w:rsidRPr="0066178D">
              <w:rPr>
                <w:rFonts w:cs="Times New Roman"/>
                <w:szCs w:val="22"/>
                <w:lang w:val="en-US"/>
              </w:rPr>
              <w:t>Total</w:t>
            </w:r>
          </w:p>
        </w:tc>
      </w:tr>
      <w:tr w:rsidR="00556743" w:rsidRPr="0066178D" w:rsidTr="00493759">
        <w:tc>
          <w:tcPr>
            <w:tcW w:w="3213" w:type="dxa"/>
            <w:shd w:val="clear" w:color="auto" w:fill="auto"/>
            <w:vAlign w:val="bottom"/>
          </w:tcPr>
          <w:p w:rsidR="00556743" w:rsidRPr="0066178D" w:rsidRDefault="00556743" w:rsidP="00A25B70">
            <w:pPr>
              <w:spacing w:line="240" w:lineRule="atLeast"/>
              <w:ind w:right="-185"/>
              <w:rPr>
                <w:rFonts w:cs="Times New Roman"/>
                <w:szCs w:val="22"/>
              </w:rPr>
            </w:pPr>
          </w:p>
        </w:tc>
        <w:tc>
          <w:tcPr>
            <w:tcW w:w="10985" w:type="dxa"/>
            <w:gridSpan w:val="13"/>
            <w:shd w:val="clear" w:color="auto" w:fill="auto"/>
            <w:vAlign w:val="bottom"/>
          </w:tcPr>
          <w:p w:rsidR="00556743" w:rsidRPr="0066178D" w:rsidRDefault="00556743" w:rsidP="00A25B70">
            <w:pPr>
              <w:spacing w:line="240" w:lineRule="atLeast"/>
              <w:ind w:right="-107"/>
              <w:jc w:val="center"/>
              <w:rPr>
                <w:rFonts w:cs="Times New Roman"/>
                <w:szCs w:val="22"/>
                <w:rtl/>
                <w:cs/>
              </w:rPr>
            </w:pPr>
            <w:r w:rsidRPr="0066178D">
              <w:rPr>
                <w:rFonts w:cs="Times New Roman"/>
                <w:i/>
                <w:iCs/>
                <w:szCs w:val="22"/>
              </w:rPr>
              <w:t>(in thousand Baht)</w:t>
            </w:r>
          </w:p>
        </w:tc>
      </w:tr>
      <w:tr w:rsidR="00AF4373" w:rsidRPr="0066178D" w:rsidTr="00493759">
        <w:tc>
          <w:tcPr>
            <w:tcW w:w="3213" w:type="dxa"/>
            <w:shd w:val="clear" w:color="auto" w:fill="auto"/>
            <w:vAlign w:val="bottom"/>
          </w:tcPr>
          <w:p w:rsidR="00AF4373" w:rsidRPr="0066178D" w:rsidRDefault="009B7190" w:rsidP="00002F43">
            <w:pPr>
              <w:spacing w:line="240" w:lineRule="atLeast"/>
              <w:ind w:left="90"/>
              <w:rPr>
                <w:rFonts w:cs="Times New Roman"/>
                <w:b/>
                <w:bCs/>
                <w:i/>
                <w:iCs/>
                <w:szCs w:val="22"/>
              </w:rPr>
            </w:pPr>
            <w:r w:rsidRPr="0066178D">
              <w:rPr>
                <w:rFonts w:cs="Times New Roman"/>
                <w:b/>
                <w:bCs/>
                <w:i/>
                <w:iCs/>
                <w:szCs w:val="22"/>
              </w:rPr>
              <w:t>Cost</w:t>
            </w:r>
          </w:p>
        </w:tc>
        <w:tc>
          <w:tcPr>
            <w:tcW w:w="1260" w:type="dxa"/>
            <w:shd w:val="clear" w:color="auto" w:fill="auto"/>
            <w:vAlign w:val="bottom"/>
          </w:tcPr>
          <w:p w:rsidR="00AF4373" w:rsidRPr="0066178D" w:rsidRDefault="00AF4373" w:rsidP="00A25B70">
            <w:pPr>
              <w:spacing w:line="240" w:lineRule="atLeast"/>
              <w:ind w:left="-108" w:right="14"/>
              <w:jc w:val="center"/>
              <w:rPr>
                <w:rFonts w:cs="Times New Roman"/>
                <w:i/>
                <w:iCs/>
                <w:szCs w:val="22"/>
                <w:rtl/>
                <w:cs/>
              </w:rPr>
            </w:pPr>
          </w:p>
        </w:tc>
        <w:tc>
          <w:tcPr>
            <w:tcW w:w="270" w:type="dxa"/>
            <w:shd w:val="clear" w:color="auto" w:fill="auto"/>
            <w:vAlign w:val="bottom"/>
          </w:tcPr>
          <w:p w:rsidR="00AF4373" w:rsidRPr="0066178D" w:rsidRDefault="00AF4373" w:rsidP="00A25B70">
            <w:pPr>
              <w:spacing w:line="240" w:lineRule="atLeast"/>
              <w:ind w:left="-108" w:right="14"/>
              <w:jc w:val="center"/>
              <w:rPr>
                <w:rFonts w:cs="Times New Roman"/>
                <w:i/>
                <w:iCs/>
                <w:szCs w:val="22"/>
                <w:rtl/>
                <w:cs/>
              </w:rPr>
            </w:pPr>
          </w:p>
        </w:tc>
        <w:tc>
          <w:tcPr>
            <w:tcW w:w="1350" w:type="dxa"/>
            <w:shd w:val="clear" w:color="auto" w:fill="auto"/>
            <w:vAlign w:val="bottom"/>
          </w:tcPr>
          <w:p w:rsidR="00AF4373" w:rsidRPr="0066178D" w:rsidRDefault="00AF4373" w:rsidP="00A25B70">
            <w:pPr>
              <w:spacing w:line="240" w:lineRule="atLeast"/>
              <w:ind w:left="-108" w:right="14"/>
              <w:jc w:val="right"/>
              <w:rPr>
                <w:rFonts w:cs="Times New Roman"/>
                <w:szCs w:val="22"/>
              </w:rPr>
            </w:pPr>
          </w:p>
        </w:tc>
        <w:tc>
          <w:tcPr>
            <w:tcW w:w="270" w:type="dxa"/>
            <w:shd w:val="clear" w:color="auto" w:fill="auto"/>
            <w:vAlign w:val="bottom"/>
          </w:tcPr>
          <w:p w:rsidR="00AF4373" w:rsidRPr="0066178D" w:rsidRDefault="00AF4373" w:rsidP="00A25B70">
            <w:pPr>
              <w:spacing w:line="240" w:lineRule="atLeast"/>
              <w:ind w:left="-108" w:right="14"/>
              <w:jc w:val="center"/>
              <w:rPr>
                <w:rFonts w:cs="Times New Roman"/>
                <w:i/>
                <w:iCs/>
                <w:szCs w:val="22"/>
                <w:rtl/>
                <w:cs/>
              </w:rPr>
            </w:pPr>
          </w:p>
        </w:tc>
        <w:tc>
          <w:tcPr>
            <w:tcW w:w="1440" w:type="dxa"/>
            <w:shd w:val="clear" w:color="auto" w:fill="auto"/>
            <w:vAlign w:val="bottom"/>
          </w:tcPr>
          <w:p w:rsidR="00AF4373" w:rsidRPr="0066178D" w:rsidRDefault="00AF4373" w:rsidP="00A25B70">
            <w:pPr>
              <w:spacing w:line="240" w:lineRule="atLeast"/>
              <w:ind w:left="-108" w:right="14"/>
              <w:jc w:val="center"/>
              <w:rPr>
                <w:rFonts w:cs="Times New Roman"/>
                <w:i/>
                <w:iCs/>
                <w:szCs w:val="22"/>
                <w:rtl/>
                <w:cs/>
              </w:rPr>
            </w:pPr>
          </w:p>
        </w:tc>
        <w:tc>
          <w:tcPr>
            <w:tcW w:w="270" w:type="dxa"/>
            <w:shd w:val="clear" w:color="auto" w:fill="auto"/>
            <w:vAlign w:val="bottom"/>
          </w:tcPr>
          <w:p w:rsidR="00AF4373" w:rsidRPr="0066178D" w:rsidRDefault="00AF4373" w:rsidP="00A25B70">
            <w:pPr>
              <w:spacing w:line="240" w:lineRule="atLeast"/>
              <w:ind w:left="-108" w:right="14"/>
              <w:jc w:val="center"/>
              <w:rPr>
                <w:rFonts w:cs="Times New Roman"/>
                <w:i/>
                <w:iCs/>
                <w:szCs w:val="22"/>
                <w:rtl/>
                <w:cs/>
              </w:rPr>
            </w:pPr>
          </w:p>
        </w:tc>
        <w:tc>
          <w:tcPr>
            <w:tcW w:w="1350" w:type="dxa"/>
            <w:shd w:val="clear" w:color="auto" w:fill="auto"/>
            <w:vAlign w:val="bottom"/>
          </w:tcPr>
          <w:p w:rsidR="00AF4373" w:rsidRPr="0066178D" w:rsidRDefault="00AF4373" w:rsidP="00A25B70">
            <w:pPr>
              <w:spacing w:line="240" w:lineRule="atLeast"/>
              <w:ind w:left="-108" w:right="14"/>
              <w:jc w:val="center"/>
              <w:rPr>
                <w:rFonts w:cs="Times New Roman"/>
                <w:i/>
                <w:iCs/>
                <w:szCs w:val="22"/>
                <w:rtl/>
                <w:cs/>
              </w:rPr>
            </w:pPr>
          </w:p>
        </w:tc>
        <w:tc>
          <w:tcPr>
            <w:tcW w:w="270" w:type="dxa"/>
            <w:shd w:val="clear" w:color="auto" w:fill="auto"/>
            <w:vAlign w:val="bottom"/>
          </w:tcPr>
          <w:p w:rsidR="00AF4373" w:rsidRPr="0066178D" w:rsidRDefault="00AF4373" w:rsidP="00A25B70">
            <w:pPr>
              <w:spacing w:line="240" w:lineRule="atLeast"/>
              <w:ind w:left="-108" w:right="14"/>
              <w:jc w:val="center"/>
              <w:rPr>
                <w:rFonts w:cs="Times New Roman"/>
                <w:i/>
                <w:iCs/>
                <w:szCs w:val="22"/>
                <w:rtl/>
                <w:cs/>
              </w:rPr>
            </w:pPr>
          </w:p>
        </w:tc>
        <w:tc>
          <w:tcPr>
            <w:tcW w:w="1350" w:type="dxa"/>
            <w:shd w:val="clear" w:color="auto" w:fill="auto"/>
            <w:vAlign w:val="bottom"/>
          </w:tcPr>
          <w:p w:rsidR="00AF4373" w:rsidRPr="0066178D" w:rsidRDefault="00AF4373" w:rsidP="00A25B70">
            <w:pPr>
              <w:spacing w:line="240" w:lineRule="atLeast"/>
              <w:ind w:left="-108" w:right="14"/>
              <w:jc w:val="center"/>
              <w:rPr>
                <w:rFonts w:cs="Times New Roman"/>
                <w:i/>
                <w:iCs/>
                <w:szCs w:val="22"/>
                <w:rtl/>
                <w:cs/>
              </w:rPr>
            </w:pPr>
          </w:p>
        </w:tc>
        <w:tc>
          <w:tcPr>
            <w:tcW w:w="275" w:type="dxa"/>
            <w:shd w:val="clear" w:color="auto" w:fill="auto"/>
            <w:vAlign w:val="bottom"/>
          </w:tcPr>
          <w:p w:rsidR="00AF4373" w:rsidRPr="0066178D" w:rsidRDefault="00AF4373" w:rsidP="00A25B70">
            <w:pPr>
              <w:spacing w:line="240" w:lineRule="atLeast"/>
              <w:ind w:left="-108" w:right="14"/>
              <w:jc w:val="center"/>
              <w:rPr>
                <w:rFonts w:cs="Times New Roman"/>
                <w:i/>
                <w:iCs/>
                <w:szCs w:val="22"/>
                <w:rtl/>
                <w:cs/>
              </w:rPr>
            </w:pPr>
          </w:p>
        </w:tc>
        <w:tc>
          <w:tcPr>
            <w:tcW w:w="1255" w:type="dxa"/>
            <w:shd w:val="clear" w:color="auto" w:fill="auto"/>
            <w:vAlign w:val="bottom"/>
          </w:tcPr>
          <w:p w:rsidR="00AF4373" w:rsidRPr="0066178D" w:rsidRDefault="00AF4373" w:rsidP="00A25B70">
            <w:pPr>
              <w:spacing w:line="240" w:lineRule="atLeast"/>
              <w:ind w:left="-108" w:right="14"/>
              <w:jc w:val="center"/>
              <w:rPr>
                <w:rFonts w:cs="Times New Roman"/>
                <w:i/>
                <w:iCs/>
                <w:szCs w:val="22"/>
                <w:rtl/>
                <w:cs/>
              </w:rPr>
            </w:pPr>
          </w:p>
        </w:tc>
        <w:tc>
          <w:tcPr>
            <w:tcW w:w="270" w:type="dxa"/>
            <w:shd w:val="clear" w:color="auto" w:fill="auto"/>
            <w:vAlign w:val="bottom"/>
          </w:tcPr>
          <w:p w:rsidR="00AF4373" w:rsidRPr="0066178D" w:rsidRDefault="00AF4373" w:rsidP="00A25B70">
            <w:pPr>
              <w:spacing w:line="240" w:lineRule="atLeast"/>
              <w:ind w:left="-108" w:right="14"/>
              <w:jc w:val="center"/>
              <w:rPr>
                <w:rFonts w:cs="Times New Roman"/>
                <w:i/>
                <w:iCs/>
                <w:szCs w:val="22"/>
                <w:rtl/>
                <w:cs/>
              </w:rPr>
            </w:pPr>
          </w:p>
        </w:tc>
        <w:tc>
          <w:tcPr>
            <w:tcW w:w="1355" w:type="dxa"/>
            <w:shd w:val="clear" w:color="auto" w:fill="auto"/>
            <w:vAlign w:val="bottom"/>
          </w:tcPr>
          <w:p w:rsidR="00AF4373" w:rsidRPr="0066178D" w:rsidRDefault="00AF4373" w:rsidP="00A25B70">
            <w:pPr>
              <w:spacing w:line="240" w:lineRule="atLeast"/>
              <w:ind w:left="-108" w:right="14"/>
              <w:jc w:val="center"/>
              <w:rPr>
                <w:rFonts w:cs="Times New Roman"/>
                <w:i/>
                <w:iCs/>
                <w:szCs w:val="22"/>
                <w:rtl/>
                <w:cs/>
              </w:rPr>
            </w:pPr>
          </w:p>
        </w:tc>
      </w:tr>
      <w:tr w:rsidR="00321501" w:rsidRPr="0066178D" w:rsidTr="00493759">
        <w:tc>
          <w:tcPr>
            <w:tcW w:w="3213" w:type="dxa"/>
            <w:shd w:val="clear" w:color="auto" w:fill="auto"/>
            <w:vAlign w:val="bottom"/>
          </w:tcPr>
          <w:p w:rsidR="00321501" w:rsidRPr="0066178D" w:rsidRDefault="00321501" w:rsidP="00002F43">
            <w:pPr>
              <w:spacing w:line="240" w:lineRule="atLeast"/>
              <w:ind w:left="90"/>
              <w:rPr>
                <w:rFonts w:cs="Times New Roman"/>
                <w:szCs w:val="22"/>
              </w:rPr>
            </w:pPr>
            <w:r w:rsidRPr="0066178D">
              <w:rPr>
                <w:rFonts w:cs="Times New Roman"/>
                <w:szCs w:val="22"/>
              </w:rPr>
              <w:t>At 1 January 2016</w:t>
            </w:r>
          </w:p>
        </w:tc>
        <w:tc>
          <w:tcPr>
            <w:tcW w:w="1260" w:type="dxa"/>
            <w:shd w:val="clear" w:color="auto" w:fill="auto"/>
            <w:vAlign w:val="bottom"/>
          </w:tcPr>
          <w:p w:rsidR="00321501" w:rsidRPr="0066178D" w:rsidRDefault="00235391" w:rsidP="00235391">
            <w:pPr>
              <w:tabs>
                <w:tab w:val="decimal" w:pos="1044"/>
              </w:tabs>
              <w:spacing w:line="240" w:lineRule="atLeast"/>
              <w:ind w:left="-108" w:right="-198"/>
              <w:rPr>
                <w:rFonts w:cs="Times New Roman"/>
                <w:szCs w:val="22"/>
              </w:rPr>
            </w:pPr>
            <w:r w:rsidRPr="0066178D">
              <w:rPr>
                <w:rFonts w:cs="Times New Roman"/>
                <w:szCs w:val="22"/>
              </w:rPr>
              <w:t>1,359</w:t>
            </w:r>
            <w:r w:rsidR="00321501" w:rsidRPr="0066178D">
              <w:rPr>
                <w:rFonts w:cs="Times New Roman"/>
                <w:szCs w:val="22"/>
              </w:rPr>
              <w:t>,</w:t>
            </w:r>
            <w:r w:rsidRPr="0066178D">
              <w:rPr>
                <w:rFonts w:cs="Times New Roman"/>
                <w:szCs w:val="22"/>
              </w:rPr>
              <w:t>333</w:t>
            </w:r>
          </w:p>
        </w:tc>
        <w:tc>
          <w:tcPr>
            <w:tcW w:w="270" w:type="dxa"/>
            <w:shd w:val="clear" w:color="auto" w:fill="auto"/>
            <w:vAlign w:val="bottom"/>
          </w:tcPr>
          <w:p w:rsidR="00321501" w:rsidRPr="0066178D" w:rsidRDefault="00321501" w:rsidP="00321501">
            <w:pPr>
              <w:tabs>
                <w:tab w:val="decimal" w:pos="925"/>
              </w:tabs>
              <w:spacing w:line="240" w:lineRule="atLeast"/>
              <w:ind w:left="-128" w:right="-198"/>
              <w:rPr>
                <w:rFonts w:cs="Times New Roman"/>
                <w:szCs w:val="22"/>
              </w:rPr>
            </w:pPr>
          </w:p>
        </w:tc>
        <w:tc>
          <w:tcPr>
            <w:tcW w:w="1350" w:type="dxa"/>
            <w:shd w:val="clear" w:color="auto" w:fill="auto"/>
            <w:vAlign w:val="bottom"/>
          </w:tcPr>
          <w:p w:rsidR="00321501" w:rsidRPr="0066178D" w:rsidRDefault="00235391" w:rsidP="00235391">
            <w:pPr>
              <w:tabs>
                <w:tab w:val="decimal" w:pos="1134"/>
              </w:tabs>
              <w:spacing w:line="240" w:lineRule="atLeast"/>
              <w:ind w:left="-108" w:right="-198"/>
              <w:rPr>
                <w:rFonts w:cs="Times New Roman"/>
                <w:szCs w:val="22"/>
              </w:rPr>
            </w:pPr>
            <w:r w:rsidRPr="0066178D">
              <w:rPr>
                <w:rFonts w:cs="Times New Roman"/>
                <w:szCs w:val="22"/>
              </w:rPr>
              <w:t>486</w:t>
            </w:r>
            <w:r w:rsidR="00321501" w:rsidRPr="0066178D">
              <w:rPr>
                <w:rFonts w:cs="Times New Roman"/>
                <w:szCs w:val="22"/>
              </w:rPr>
              <w:t>,</w:t>
            </w:r>
            <w:r w:rsidRPr="0066178D">
              <w:rPr>
                <w:rFonts w:cs="Times New Roman"/>
                <w:szCs w:val="22"/>
              </w:rPr>
              <w:t>184</w:t>
            </w:r>
          </w:p>
        </w:tc>
        <w:tc>
          <w:tcPr>
            <w:tcW w:w="270" w:type="dxa"/>
            <w:shd w:val="clear" w:color="auto" w:fill="auto"/>
            <w:vAlign w:val="bottom"/>
          </w:tcPr>
          <w:p w:rsidR="00321501" w:rsidRPr="0066178D" w:rsidRDefault="00321501" w:rsidP="00321501">
            <w:pPr>
              <w:tabs>
                <w:tab w:val="decimal" w:pos="925"/>
              </w:tabs>
              <w:spacing w:line="240" w:lineRule="atLeast"/>
              <w:ind w:left="-128" w:right="-198"/>
              <w:rPr>
                <w:rFonts w:cs="Times New Roman"/>
                <w:szCs w:val="22"/>
              </w:rPr>
            </w:pPr>
          </w:p>
        </w:tc>
        <w:tc>
          <w:tcPr>
            <w:tcW w:w="1440" w:type="dxa"/>
            <w:shd w:val="clear" w:color="auto" w:fill="auto"/>
            <w:vAlign w:val="bottom"/>
          </w:tcPr>
          <w:p w:rsidR="00321501" w:rsidRPr="0066178D" w:rsidRDefault="00235391" w:rsidP="00321501">
            <w:pPr>
              <w:tabs>
                <w:tab w:val="decimal" w:pos="1224"/>
              </w:tabs>
              <w:spacing w:line="240" w:lineRule="atLeast"/>
              <w:ind w:left="-108" w:right="-198"/>
              <w:rPr>
                <w:rFonts w:cs="Times New Roman"/>
                <w:szCs w:val="22"/>
              </w:rPr>
            </w:pPr>
            <w:r w:rsidRPr="0066178D">
              <w:rPr>
                <w:rFonts w:cs="Times New Roman"/>
                <w:szCs w:val="22"/>
              </w:rPr>
              <w:t>24,521,352</w:t>
            </w:r>
          </w:p>
        </w:tc>
        <w:tc>
          <w:tcPr>
            <w:tcW w:w="270" w:type="dxa"/>
            <w:shd w:val="clear" w:color="auto" w:fill="auto"/>
            <w:vAlign w:val="bottom"/>
          </w:tcPr>
          <w:p w:rsidR="00321501" w:rsidRPr="0066178D" w:rsidRDefault="00321501" w:rsidP="00321501">
            <w:pPr>
              <w:tabs>
                <w:tab w:val="decimal" w:pos="1054"/>
              </w:tabs>
              <w:spacing w:line="240" w:lineRule="atLeast"/>
              <w:ind w:left="-108" w:right="-198"/>
              <w:rPr>
                <w:rFonts w:cs="Times New Roman"/>
                <w:szCs w:val="22"/>
              </w:rPr>
            </w:pPr>
          </w:p>
        </w:tc>
        <w:tc>
          <w:tcPr>
            <w:tcW w:w="1350" w:type="dxa"/>
            <w:shd w:val="clear" w:color="auto" w:fill="auto"/>
            <w:vAlign w:val="bottom"/>
          </w:tcPr>
          <w:p w:rsidR="00321501" w:rsidRPr="0066178D" w:rsidRDefault="00321501" w:rsidP="00321501">
            <w:pPr>
              <w:tabs>
                <w:tab w:val="decimal" w:pos="1134"/>
              </w:tabs>
              <w:spacing w:line="240" w:lineRule="atLeast"/>
              <w:ind w:left="-108" w:right="-198"/>
              <w:rPr>
                <w:rFonts w:cs="Times New Roman"/>
                <w:szCs w:val="22"/>
              </w:rPr>
            </w:pPr>
            <w:r w:rsidRPr="0066178D">
              <w:rPr>
                <w:rFonts w:cs="Times New Roman"/>
                <w:szCs w:val="22"/>
              </w:rPr>
              <w:t>582,687</w:t>
            </w:r>
          </w:p>
        </w:tc>
        <w:tc>
          <w:tcPr>
            <w:tcW w:w="270" w:type="dxa"/>
            <w:shd w:val="clear" w:color="auto" w:fill="auto"/>
            <w:vAlign w:val="bottom"/>
          </w:tcPr>
          <w:p w:rsidR="00321501" w:rsidRPr="0066178D" w:rsidRDefault="00321501" w:rsidP="00321501">
            <w:pPr>
              <w:tabs>
                <w:tab w:val="decimal" w:pos="1054"/>
              </w:tabs>
              <w:spacing w:line="240" w:lineRule="atLeast"/>
              <w:ind w:left="-108" w:right="-198"/>
              <w:rPr>
                <w:rFonts w:cs="Times New Roman"/>
                <w:szCs w:val="22"/>
              </w:rPr>
            </w:pPr>
          </w:p>
        </w:tc>
        <w:tc>
          <w:tcPr>
            <w:tcW w:w="1350" w:type="dxa"/>
            <w:shd w:val="clear" w:color="auto" w:fill="auto"/>
            <w:vAlign w:val="bottom"/>
          </w:tcPr>
          <w:p w:rsidR="00321501" w:rsidRPr="0066178D" w:rsidRDefault="00321501" w:rsidP="00321501">
            <w:pPr>
              <w:tabs>
                <w:tab w:val="decimal" w:pos="1134"/>
              </w:tabs>
              <w:spacing w:line="240" w:lineRule="atLeast"/>
              <w:ind w:left="-108" w:right="-198"/>
              <w:rPr>
                <w:rFonts w:cs="Times New Roman"/>
                <w:szCs w:val="22"/>
              </w:rPr>
            </w:pPr>
            <w:r w:rsidRPr="0066178D">
              <w:rPr>
                <w:rFonts w:cs="Times New Roman"/>
                <w:szCs w:val="22"/>
              </w:rPr>
              <w:t>23,396</w:t>
            </w:r>
          </w:p>
        </w:tc>
        <w:tc>
          <w:tcPr>
            <w:tcW w:w="275" w:type="dxa"/>
            <w:shd w:val="clear" w:color="auto" w:fill="auto"/>
            <w:vAlign w:val="bottom"/>
          </w:tcPr>
          <w:p w:rsidR="00321501" w:rsidRPr="0066178D" w:rsidRDefault="00321501" w:rsidP="00321501">
            <w:pPr>
              <w:tabs>
                <w:tab w:val="decimal" w:pos="1134"/>
              </w:tabs>
              <w:spacing w:line="240" w:lineRule="atLeast"/>
              <w:ind w:left="-108" w:right="-198"/>
              <w:rPr>
                <w:rFonts w:cs="Times New Roman"/>
                <w:szCs w:val="22"/>
              </w:rPr>
            </w:pPr>
          </w:p>
        </w:tc>
        <w:tc>
          <w:tcPr>
            <w:tcW w:w="1255" w:type="dxa"/>
            <w:shd w:val="clear" w:color="auto" w:fill="auto"/>
            <w:vAlign w:val="bottom"/>
          </w:tcPr>
          <w:p w:rsidR="00321501" w:rsidRPr="0066178D" w:rsidRDefault="00321501" w:rsidP="00321501">
            <w:pPr>
              <w:tabs>
                <w:tab w:val="decimal" w:pos="1039"/>
              </w:tabs>
              <w:spacing w:line="240" w:lineRule="atLeast"/>
              <w:ind w:left="-130" w:right="-198"/>
              <w:rPr>
                <w:rFonts w:cs="Times New Roman"/>
                <w:szCs w:val="22"/>
              </w:rPr>
            </w:pPr>
            <w:r w:rsidRPr="0066178D">
              <w:rPr>
                <w:rFonts w:cs="Times New Roman"/>
                <w:szCs w:val="22"/>
              </w:rPr>
              <w:t>1,670</w:t>
            </w:r>
          </w:p>
        </w:tc>
        <w:tc>
          <w:tcPr>
            <w:tcW w:w="270" w:type="dxa"/>
            <w:shd w:val="clear" w:color="auto" w:fill="auto"/>
            <w:vAlign w:val="bottom"/>
          </w:tcPr>
          <w:p w:rsidR="00321501" w:rsidRPr="0066178D" w:rsidRDefault="00321501" w:rsidP="00321501">
            <w:pPr>
              <w:tabs>
                <w:tab w:val="decimal" w:pos="925"/>
              </w:tabs>
              <w:spacing w:line="240" w:lineRule="atLeast"/>
              <w:ind w:left="-108" w:right="-198"/>
              <w:rPr>
                <w:rFonts w:cs="Times New Roman"/>
                <w:szCs w:val="22"/>
              </w:rPr>
            </w:pPr>
          </w:p>
        </w:tc>
        <w:tc>
          <w:tcPr>
            <w:tcW w:w="1355" w:type="dxa"/>
            <w:shd w:val="clear" w:color="auto" w:fill="auto"/>
            <w:vAlign w:val="bottom"/>
          </w:tcPr>
          <w:p w:rsidR="00321501" w:rsidRPr="0066178D" w:rsidRDefault="00321501" w:rsidP="00616F36">
            <w:pPr>
              <w:tabs>
                <w:tab w:val="decimal" w:pos="1139"/>
              </w:tabs>
              <w:spacing w:line="240" w:lineRule="atLeast"/>
              <w:ind w:left="-108" w:right="-198"/>
              <w:rPr>
                <w:rFonts w:cs="Times New Roman"/>
                <w:szCs w:val="22"/>
              </w:rPr>
            </w:pPr>
            <w:r w:rsidRPr="0066178D">
              <w:rPr>
                <w:rFonts w:cs="Times New Roman"/>
                <w:szCs w:val="22"/>
              </w:rPr>
              <w:t>2</w:t>
            </w:r>
            <w:r w:rsidR="00616F36" w:rsidRPr="0066178D">
              <w:rPr>
                <w:rFonts w:cs="Times New Roman"/>
                <w:szCs w:val="22"/>
              </w:rPr>
              <w:t>6</w:t>
            </w:r>
            <w:r w:rsidRPr="0066178D">
              <w:rPr>
                <w:rFonts w:cs="Times New Roman"/>
                <w:szCs w:val="22"/>
              </w:rPr>
              <w:t>,</w:t>
            </w:r>
            <w:r w:rsidR="00616F36" w:rsidRPr="0066178D">
              <w:rPr>
                <w:rFonts w:cs="Times New Roman"/>
                <w:szCs w:val="22"/>
              </w:rPr>
              <w:t>974</w:t>
            </w:r>
            <w:r w:rsidRPr="0066178D">
              <w:rPr>
                <w:rFonts w:cs="Times New Roman"/>
                <w:szCs w:val="22"/>
              </w:rPr>
              <w:t>,</w:t>
            </w:r>
            <w:r w:rsidR="00616F36" w:rsidRPr="0066178D">
              <w:rPr>
                <w:rFonts w:cs="Times New Roman"/>
                <w:szCs w:val="22"/>
              </w:rPr>
              <w:t>622</w:t>
            </w:r>
          </w:p>
        </w:tc>
      </w:tr>
      <w:tr w:rsidR="00321501" w:rsidRPr="0066178D" w:rsidTr="00493759">
        <w:tc>
          <w:tcPr>
            <w:tcW w:w="3213" w:type="dxa"/>
            <w:shd w:val="clear" w:color="auto" w:fill="auto"/>
            <w:vAlign w:val="bottom"/>
          </w:tcPr>
          <w:p w:rsidR="00321501" w:rsidRPr="0066178D" w:rsidRDefault="00321501" w:rsidP="00002F43">
            <w:pPr>
              <w:spacing w:line="240" w:lineRule="atLeast"/>
              <w:ind w:left="90"/>
              <w:rPr>
                <w:rFonts w:cs="Times New Roman"/>
                <w:szCs w:val="22"/>
              </w:rPr>
            </w:pPr>
            <w:r w:rsidRPr="0066178D">
              <w:rPr>
                <w:rFonts w:cs="Times New Roman"/>
                <w:szCs w:val="22"/>
              </w:rPr>
              <w:t>Additions</w:t>
            </w:r>
          </w:p>
        </w:tc>
        <w:tc>
          <w:tcPr>
            <w:tcW w:w="1260" w:type="dxa"/>
            <w:shd w:val="clear" w:color="auto" w:fill="auto"/>
            <w:vAlign w:val="bottom"/>
          </w:tcPr>
          <w:p w:rsidR="00321501" w:rsidRPr="0066178D" w:rsidRDefault="00321501" w:rsidP="00321501">
            <w:pPr>
              <w:pStyle w:val="acctfourfigures"/>
              <w:tabs>
                <w:tab w:val="clear" w:pos="765"/>
                <w:tab w:val="decimal" w:pos="702"/>
              </w:tabs>
              <w:spacing w:line="240" w:lineRule="atLeast"/>
              <w:ind w:left="207" w:right="-198"/>
              <w:rPr>
                <w:rFonts w:cs="Times New Roman"/>
                <w:szCs w:val="22"/>
                <w:lang w:val="en-US" w:bidi="th-TH"/>
              </w:rPr>
            </w:pPr>
            <w:r w:rsidRPr="0066178D">
              <w:rPr>
                <w:rFonts w:cs="Times New Roman"/>
                <w:szCs w:val="22"/>
                <w:lang w:val="en-US" w:bidi="th-TH"/>
              </w:rPr>
              <w:t>-</w:t>
            </w:r>
          </w:p>
        </w:tc>
        <w:tc>
          <w:tcPr>
            <w:tcW w:w="270" w:type="dxa"/>
            <w:shd w:val="clear" w:color="auto" w:fill="auto"/>
            <w:vAlign w:val="bottom"/>
          </w:tcPr>
          <w:p w:rsidR="00321501" w:rsidRPr="0066178D" w:rsidRDefault="00321501" w:rsidP="00321501">
            <w:pPr>
              <w:tabs>
                <w:tab w:val="decimal" w:pos="925"/>
              </w:tabs>
              <w:spacing w:line="240" w:lineRule="atLeast"/>
              <w:ind w:left="-128" w:right="-198"/>
              <w:rPr>
                <w:rFonts w:cs="Times New Roman"/>
                <w:szCs w:val="22"/>
              </w:rPr>
            </w:pPr>
          </w:p>
        </w:tc>
        <w:tc>
          <w:tcPr>
            <w:tcW w:w="1350" w:type="dxa"/>
            <w:shd w:val="clear" w:color="auto" w:fill="auto"/>
            <w:vAlign w:val="bottom"/>
          </w:tcPr>
          <w:p w:rsidR="00321501" w:rsidRPr="0066178D" w:rsidRDefault="00321501" w:rsidP="00321501">
            <w:pPr>
              <w:tabs>
                <w:tab w:val="decimal" w:pos="1134"/>
              </w:tabs>
              <w:spacing w:line="240" w:lineRule="atLeast"/>
              <w:ind w:left="-108" w:right="-198"/>
              <w:rPr>
                <w:rFonts w:cs="Times New Roman"/>
                <w:szCs w:val="22"/>
              </w:rPr>
            </w:pPr>
            <w:r w:rsidRPr="0066178D">
              <w:rPr>
                <w:rFonts w:cs="Times New Roman"/>
                <w:szCs w:val="22"/>
              </w:rPr>
              <w:t>3,447</w:t>
            </w:r>
          </w:p>
        </w:tc>
        <w:tc>
          <w:tcPr>
            <w:tcW w:w="270" w:type="dxa"/>
            <w:shd w:val="clear" w:color="auto" w:fill="auto"/>
            <w:vAlign w:val="bottom"/>
          </w:tcPr>
          <w:p w:rsidR="00321501" w:rsidRPr="0066178D" w:rsidRDefault="00321501" w:rsidP="00321501">
            <w:pPr>
              <w:tabs>
                <w:tab w:val="decimal" w:pos="925"/>
              </w:tabs>
              <w:spacing w:line="240" w:lineRule="atLeast"/>
              <w:ind w:left="-128" w:right="-198"/>
              <w:rPr>
                <w:rFonts w:cs="Times New Roman"/>
                <w:szCs w:val="22"/>
              </w:rPr>
            </w:pPr>
          </w:p>
        </w:tc>
        <w:tc>
          <w:tcPr>
            <w:tcW w:w="1440" w:type="dxa"/>
            <w:shd w:val="clear" w:color="auto" w:fill="auto"/>
            <w:vAlign w:val="bottom"/>
          </w:tcPr>
          <w:p w:rsidR="00321501" w:rsidRPr="0066178D" w:rsidRDefault="00321501" w:rsidP="00321501">
            <w:pPr>
              <w:tabs>
                <w:tab w:val="decimal" w:pos="1224"/>
              </w:tabs>
              <w:spacing w:line="240" w:lineRule="atLeast"/>
              <w:ind w:left="-108" w:right="-198"/>
              <w:rPr>
                <w:rFonts w:cs="Times New Roman"/>
                <w:szCs w:val="22"/>
              </w:rPr>
            </w:pPr>
            <w:r w:rsidRPr="0066178D">
              <w:rPr>
                <w:rFonts w:cs="Times New Roman"/>
                <w:szCs w:val="22"/>
              </w:rPr>
              <w:t>217,358</w:t>
            </w:r>
          </w:p>
        </w:tc>
        <w:tc>
          <w:tcPr>
            <w:tcW w:w="270" w:type="dxa"/>
            <w:shd w:val="clear" w:color="auto" w:fill="auto"/>
            <w:vAlign w:val="bottom"/>
          </w:tcPr>
          <w:p w:rsidR="00321501" w:rsidRPr="0066178D" w:rsidRDefault="00321501" w:rsidP="00321501">
            <w:pPr>
              <w:tabs>
                <w:tab w:val="decimal" w:pos="925"/>
              </w:tabs>
              <w:spacing w:line="240" w:lineRule="atLeast"/>
              <w:ind w:left="-128" w:right="-198"/>
              <w:rPr>
                <w:rFonts w:cs="Times New Roman"/>
                <w:szCs w:val="22"/>
              </w:rPr>
            </w:pPr>
          </w:p>
        </w:tc>
        <w:tc>
          <w:tcPr>
            <w:tcW w:w="1350" w:type="dxa"/>
            <w:shd w:val="clear" w:color="auto" w:fill="auto"/>
            <w:vAlign w:val="bottom"/>
          </w:tcPr>
          <w:p w:rsidR="00321501" w:rsidRPr="0066178D" w:rsidRDefault="00321501" w:rsidP="00321501">
            <w:pPr>
              <w:tabs>
                <w:tab w:val="decimal" w:pos="1134"/>
              </w:tabs>
              <w:spacing w:line="240" w:lineRule="atLeast"/>
              <w:ind w:left="-108" w:right="-198"/>
              <w:rPr>
                <w:rFonts w:cs="Times New Roman"/>
                <w:szCs w:val="22"/>
              </w:rPr>
            </w:pPr>
            <w:r w:rsidRPr="0066178D">
              <w:rPr>
                <w:rFonts w:cs="Times New Roman"/>
                <w:szCs w:val="22"/>
              </w:rPr>
              <w:t>12,446</w:t>
            </w:r>
          </w:p>
        </w:tc>
        <w:tc>
          <w:tcPr>
            <w:tcW w:w="270" w:type="dxa"/>
            <w:shd w:val="clear" w:color="auto" w:fill="auto"/>
            <w:vAlign w:val="bottom"/>
          </w:tcPr>
          <w:p w:rsidR="00321501" w:rsidRPr="0066178D" w:rsidRDefault="00321501" w:rsidP="00321501">
            <w:pPr>
              <w:tabs>
                <w:tab w:val="decimal" w:pos="1054"/>
              </w:tabs>
              <w:spacing w:line="240" w:lineRule="atLeast"/>
              <w:ind w:left="-108" w:right="-198"/>
              <w:rPr>
                <w:rFonts w:cs="Times New Roman"/>
                <w:szCs w:val="22"/>
              </w:rPr>
            </w:pPr>
          </w:p>
        </w:tc>
        <w:tc>
          <w:tcPr>
            <w:tcW w:w="1350" w:type="dxa"/>
            <w:shd w:val="clear" w:color="auto" w:fill="auto"/>
            <w:vAlign w:val="bottom"/>
          </w:tcPr>
          <w:p w:rsidR="00321501" w:rsidRPr="0066178D" w:rsidRDefault="00321501" w:rsidP="00321501">
            <w:pPr>
              <w:pStyle w:val="acctfourfigures"/>
              <w:tabs>
                <w:tab w:val="clear" w:pos="765"/>
                <w:tab w:val="decimal" w:pos="792"/>
              </w:tabs>
              <w:spacing w:line="240" w:lineRule="atLeast"/>
              <w:ind w:left="207" w:right="-198"/>
              <w:rPr>
                <w:rFonts w:cs="Times New Roman"/>
                <w:szCs w:val="22"/>
                <w:lang w:val="en-US" w:bidi="th-TH"/>
              </w:rPr>
            </w:pPr>
            <w:r w:rsidRPr="0066178D">
              <w:rPr>
                <w:rFonts w:cs="Times New Roman"/>
                <w:szCs w:val="22"/>
                <w:lang w:val="en-US" w:bidi="th-TH"/>
              </w:rPr>
              <w:t>-</w:t>
            </w:r>
          </w:p>
        </w:tc>
        <w:tc>
          <w:tcPr>
            <w:tcW w:w="275" w:type="dxa"/>
            <w:shd w:val="clear" w:color="auto" w:fill="auto"/>
            <w:vAlign w:val="bottom"/>
          </w:tcPr>
          <w:p w:rsidR="00321501" w:rsidRPr="0066178D" w:rsidRDefault="00321501" w:rsidP="00321501">
            <w:pPr>
              <w:tabs>
                <w:tab w:val="decimal" w:pos="925"/>
              </w:tabs>
              <w:spacing w:line="240" w:lineRule="atLeast"/>
              <w:ind w:left="-130" w:right="-198"/>
              <w:rPr>
                <w:rFonts w:cs="Times New Roman"/>
                <w:szCs w:val="22"/>
              </w:rPr>
            </w:pPr>
          </w:p>
        </w:tc>
        <w:tc>
          <w:tcPr>
            <w:tcW w:w="1255" w:type="dxa"/>
            <w:shd w:val="clear" w:color="auto" w:fill="auto"/>
            <w:vAlign w:val="bottom"/>
          </w:tcPr>
          <w:p w:rsidR="00321501" w:rsidRPr="0066178D" w:rsidRDefault="00321501" w:rsidP="00321501">
            <w:pPr>
              <w:tabs>
                <w:tab w:val="decimal" w:pos="1039"/>
              </w:tabs>
              <w:spacing w:line="240" w:lineRule="atLeast"/>
              <w:ind w:left="-130" w:right="-198"/>
              <w:rPr>
                <w:rFonts w:cs="Times New Roman"/>
                <w:szCs w:val="22"/>
              </w:rPr>
            </w:pPr>
            <w:r w:rsidRPr="0066178D">
              <w:rPr>
                <w:rFonts w:cs="Times New Roman"/>
                <w:szCs w:val="22"/>
              </w:rPr>
              <w:t>1,273,874</w:t>
            </w:r>
          </w:p>
        </w:tc>
        <w:tc>
          <w:tcPr>
            <w:tcW w:w="270" w:type="dxa"/>
            <w:shd w:val="clear" w:color="auto" w:fill="auto"/>
            <w:vAlign w:val="bottom"/>
          </w:tcPr>
          <w:p w:rsidR="00321501" w:rsidRPr="0066178D" w:rsidRDefault="00321501" w:rsidP="00321501">
            <w:pPr>
              <w:tabs>
                <w:tab w:val="decimal" w:pos="925"/>
              </w:tabs>
              <w:spacing w:line="240" w:lineRule="atLeast"/>
              <w:ind w:left="-130" w:right="-198"/>
              <w:rPr>
                <w:rFonts w:cs="Times New Roman"/>
                <w:szCs w:val="22"/>
              </w:rPr>
            </w:pPr>
          </w:p>
        </w:tc>
        <w:tc>
          <w:tcPr>
            <w:tcW w:w="1355" w:type="dxa"/>
            <w:shd w:val="clear" w:color="auto" w:fill="auto"/>
            <w:vAlign w:val="bottom"/>
          </w:tcPr>
          <w:p w:rsidR="00321501" w:rsidRPr="0066178D" w:rsidRDefault="00321501" w:rsidP="00321501">
            <w:pPr>
              <w:tabs>
                <w:tab w:val="decimal" w:pos="1139"/>
              </w:tabs>
              <w:spacing w:line="240" w:lineRule="atLeast"/>
              <w:ind w:left="-108" w:right="-198"/>
              <w:rPr>
                <w:rFonts w:cs="Times New Roman"/>
                <w:szCs w:val="22"/>
              </w:rPr>
            </w:pPr>
            <w:r w:rsidRPr="0066178D">
              <w:rPr>
                <w:rFonts w:cs="Times New Roman"/>
                <w:szCs w:val="22"/>
              </w:rPr>
              <w:t>1,507,125</w:t>
            </w:r>
          </w:p>
        </w:tc>
      </w:tr>
      <w:tr w:rsidR="00321501" w:rsidRPr="0066178D" w:rsidTr="00493759">
        <w:tc>
          <w:tcPr>
            <w:tcW w:w="3213" w:type="dxa"/>
            <w:shd w:val="clear" w:color="auto" w:fill="auto"/>
            <w:vAlign w:val="bottom"/>
          </w:tcPr>
          <w:p w:rsidR="00321501" w:rsidRPr="0066178D" w:rsidRDefault="00321501" w:rsidP="00002F43">
            <w:pPr>
              <w:spacing w:line="240" w:lineRule="atLeast"/>
              <w:ind w:left="90"/>
              <w:rPr>
                <w:rFonts w:cs="Times New Roman"/>
                <w:szCs w:val="22"/>
                <w:lang w:val="en-US"/>
              </w:rPr>
            </w:pPr>
            <w:r w:rsidRPr="0066178D">
              <w:rPr>
                <w:rFonts w:cs="Times New Roman"/>
                <w:szCs w:val="22"/>
                <w:lang w:val="en-US"/>
              </w:rPr>
              <w:t>Transfers</w:t>
            </w:r>
          </w:p>
        </w:tc>
        <w:tc>
          <w:tcPr>
            <w:tcW w:w="1260" w:type="dxa"/>
            <w:shd w:val="clear" w:color="auto" w:fill="auto"/>
            <w:vAlign w:val="bottom"/>
          </w:tcPr>
          <w:p w:rsidR="00321501" w:rsidRPr="0066178D" w:rsidRDefault="00321501" w:rsidP="00321501">
            <w:pPr>
              <w:pStyle w:val="acctfourfigures"/>
              <w:tabs>
                <w:tab w:val="clear" w:pos="765"/>
                <w:tab w:val="decimal" w:pos="702"/>
              </w:tabs>
              <w:spacing w:line="240" w:lineRule="atLeast"/>
              <w:ind w:left="207" w:right="-198"/>
              <w:rPr>
                <w:rFonts w:cs="Times New Roman"/>
                <w:szCs w:val="22"/>
                <w:lang w:val="en-US" w:bidi="th-TH"/>
              </w:rPr>
            </w:pPr>
            <w:r w:rsidRPr="0066178D">
              <w:rPr>
                <w:rFonts w:cs="Times New Roman"/>
                <w:szCs w:val="22"/>
                <w:lang w:val="en-US" w:bidi="th-TH"/>
              </w:rPr>
              <w:t>-</w:t>
            </w:r>
          </w:p>
        </w:tc>
        <w:tc>
          <w:tcPr>
            <w:tcW w:w="270" w:type="dxa"/>
            <w:shd w:val="clear" w:color="auto" w:fill="auto"/>
            <w:vAlign w:val="bottom"/>
          </w:tcPr>
          <w:p w:rsidR="00321501" w:rsidRPr="0066178D" w:rsidRDefault="00321501" w:rsidP="00321501">
            <w:pPr>
              <w:tabs>
                <w:tab w:val="decimal" w:pos="925"/>
              </w:tabs>
              <w:spacing w:line="240" w:lineRule="atLeast"/>
              <w:ind w:left="-128" w:right="-198"/>
              <w:rPr>
                <w:rFonts w:cs="Times New Roman"/>
                <w:szCs w:val="22"/>
              </w:rPr>
            </w:pPr>
          </w:p>
        </w:tc>
        <w:tc>
          <w:tcPr>
            <w:tcW w:w="1350" w:type="dxa"/>
            <w:shd w:val="clear" w:color="auto" w:fill="auto"/>
            <w:vAlign w:val="bottom"/>
          </w:tcPr>
          <w:p w:rsidR="00321501" w:rsidRPr="0066178D" w:rsidRDefault="00321501" w:rsidP="00321501">
            <w:pPr>
              <w:tabs>
                <w:tab w:val="decimal" w:pos="1134"/>
              </w:tabs>
              <w:spacing w:line="240" w:lineRule="atLeast"/>
              <w:ind w:left="-108" w:right="-198"/>
              <w:rPr>
                <w:rFonts w:cs="Times New Roman"/>
                <w:szCs w:val="22"/>
                <w:lang w:val="en-US" w:bidi="th-TH"/>
              </w:rPr>
            </w:pPr>
            <w:r w:rsidRPr="0066178D">
              <w:rPr>
                <w:rFonts w:cs="Times New Roman"/>
                <w:szCs w:val="22"/>
                <w:lang w:val="en-US" w:bidi="th-TH"/>
              </w:rPr>
              <w:t>985</w:t>
            </w:r>
          </w:p>
        </w:tc>
        <w:tc>
          <w:tcPr>
            <w:tcW w:w="270" w:type="dxa"/>
            <w:shd w:val="clear" w:color="auto" w:fill="auto"/>
            <w:vAlign w:val="bottom"/>
          </w:tcPr>
          <w:p w:rsidR="00321501" w:rsidRPr="0066178D" w:rsidRDefault="00321501" w:rsidP="00321501">
            <w:pPr>
              <w:tabs>
                <w:tab w:val="decimal" w:pos="925"/>
              </w:tabs>
              <w:spacing w:line="240" w:lineRule="atLeast"/>
              <w:ind w:left="-128" w:right="-198"/>
              <w:rPr>
                <w:rFonts w:cs="Times New Roman"/>
                <w:szCs w:val="22"/>
              </w:rPr>
            </w:pPr>
          </w:p>
        </w:tc>
        <w:tc>
          <w:tcPr>
            <w:tcW w:w="1440" w:type="dxa"/>
            <w:shd w:val="clear" w:color="auto" w:fill="auto"/>
            <w:vAlign w:val="bottom"/>
          </w:tcPr>
          <w:p w:rsidR="00321501" w:rsidRPr="0066178D" w:rsidRDefault="00321501" w:rsidP="00321501">
            <w:pPr>
              <w:tabs>
                <w:tab w:val="decimal" w:pos="1224"/>
              </w:tabs>
              <w:spacing w:line="240" w:lineRule="atLeast"/>
              <w:ind w:left="-108" w:right="-198"/>
              <w:rPr>
                <w:rFonts w:cs="Times New Roman"/>
                <w:szCs w:val="22"/>
              </w:rPr>
            </w:pPr>
            <w:r w:rsidRPr="0066178D">
              <w:rPr>
                <w:rFonts w:cs="Times New Roman"/>
                <w:szCs w:val="22"/>
              </w:rPr>
              <w:t>138,468</w:t>
            </w:r>
          </w:p>
        </w:tc>
        <w:tc>
          <w:tcPr>
            <w:tcW w:w="270" w:type="dxa"/>
            <w:shd w:val="clear" w:color="auto" w:fill="auto"/>
            <w:vAlign w:val="bottom"/>
          </w:tcPr>
          <w:p w:rsidR="00321501" w:rsidRPr="0066178D" w:rsidRDefault="00321501" w:rsidP="00321501">
            <w:pPr>
              <w:tabs>
                <w:tab w:val="decimal" w:pos="925"/>
              </w:tabs>
              <w:spacing w:line="240" w:lineRule="atLeast"/>
              <w:ind w:left="-128" w:right="-198"/>
              <w:rPr>
                <w:rFonts w:cs="Times New Roman"/>
                <w:szCs w:val="22"/>
              </w:rPr>
            </w:pPr>
          </w:p>
        </w:tc>
        <w:tc>
          <w:tcPr>
            <w:tcW w:w="1350" w:type="dxa"/>
            <w:shd w:val="clear" w:color="auto" w:fill="auto"/>
            <w:vAlign w:val="bottom"/>
          </w:tcPr>
          <w:p w:rsidR="00321501" w:rsidRPr="0066178D" w:rsidRDefault="00321501" w:rsidP="00321501">
            <w:pPr>
              <w:pStyle w:val="acctfourfigures"/>
              <w:tabs>
                <w:tab w:val="clear" w:pos="765"/>
                <w:tab w:val="decimal" w:pos="792"/>
              </w:tabs>
              <w:spacing w:line="240" w:lineRule="atLeast"/>
              <w:ind w:left="207" w:right="-198"/>
              <w:rPr>
                <w:rFonts w:cs="Times New Roman"/>
                <w:szCs w:val="22"/>
              </w:rPr>
            </w:pPr>
            <w:r w:rsidRPr="0066178D">
              <w:rPr>
                <w:rFonts w:cs="Times New Roman"/>
                <w:szCs w:val="22"/>
              </w:rPr>
              <w:t>-</w:t>
            </w:r>
          </w:p>
        </w:tc>
        <w:tc>
          <w:tcPr>
            <w:tcW w:w="270" w:type="dxa"/>
            <w:shd w:val="clear" w:color="auto" w:fill="auto"/>
            <w:vAlign w:val="bottom"/>
          </w:tcPr>
          <w:p w:rsidR="00321501" w:rsidRPr="0066178D" w:rsidRDefault="00321501" w:rsidP="00321501">
            <w:pPr>
              <w:tabs>
                <w:tab w:val="decimal" w:pos="1054"/>
              </w:tabs>
              <w:spacing w:line="240" w:lineRule="atLeast"/>
              <w:ind w:left="-108" w:right="-198"/>
              <w:rPr>
                <w:rFonts w:cs="Times New Roman"/>
                <w:szCs w:val="22"/>
              </w:rPr>
            </w:pPr>
          </w:p>
        </w:tc>
        <w:tc>
          <w:tcPr>
            <w:tcW w:w="1350" w:type="dxa"/>
            <w:shd w:val="clear" w:color="auto" w:fill="auto"/>
            <w:vAlign w:val="bottom"/>
          </w:tcPr>
          <w:p w:rsidR="00321501" w:rsidRPr="0066178D" w:rsidRDefault="00321501" w:rsidP="00321501">
            <w:pPr>
              <w:pStyle w:val="acctfourfigures"/>
              <w:tabs>
                <w:tab w:val="clear" w:pos="765"/>
                <w:tab w:val="decimal" w:pos="792"/>
              </w:tabs>
              <w:spacing w:line="240" w:lineRule="atLeast"/>
              <w:ind w:left="207" w:right="-198"/>
              <w:rPr>
                <w:rFonts w:cs="Times New Roman"/>
                <w:szCs w:val="22"/>
                <w:lang w:val="en-US" w:bidi="th-TH"/>
              </w:rPr>
            </w:pPr>
            <w:r w:rsidRPr="0066178D">
              <w:rPr>
                <w:rFonts w:cs="Times New Roman"/>
                <w:szCs w:val="22"/>
                <w:lang w:val="en-US" w:bidi="th-TH"/>
              </w:rPr>
              <w:t>-</w:t>
            </w:r>
          </w:p>
        </w:tc>
        <w:tc>
          <w:tcPr>
            <w:tcW w:w="275" w:type="dxa"/>
            <w:shd w:val="clear" w:color="auto" w:fill="auto"/>
            <w:vAlign w:val="bottom"/>
          </w:tcPr>
          <w:p w:rsidR="00321501" w:rsidRPr="0066178D" w:rsidRDefault="00321501" w:rsidP="00321501">
            <w:pPr>
              <w:tabs>
                <w:tab w:val="decimal" w:pos="925"/>
              </w:tabs>
              <w:spacing w:line="240" w:lineRule="atLeast"/>
              <w:ind w:left="-130" w:right="-198"/>
              <w:rPr>
                <w:rFonts w:cs="Times New Roman"/>
                <w:szCs w:val="22"/>
              </w:rPr>
            </w:pPr>
          </w:p>
        </w:tc>
        <w:tc>
          <w:tcPr>
            <w:tcW w:w="1255" w:type="dxa"/>
            <w:shd w:val="clear" w:color="auto" w:fill="auto"/>
            <w:vAlign w:val="bottom"/>
          </w:tcPr>
          <w:p w:rsidR="00321501" w:rsidRPr="0066178D" w:rsidRDefault="00321501" w:rsidP="00321501">
            <w:pPr>
              <w:tabs>
                <w:tab w:val="decimal" w:pos="1039"/>
              </w:tabs>
              <w:spacing w:line="240" w:lineRule="atLeast"/>
              <w:ind w:left="-130" w:right="-198"/>
              <w:rPr>
                <w:rFonts w:cs="Times New Roman"/>
                <w:szCs w:val="22"/>
              </w:rPr>
            </w:pPr>
            <w:r w:rsidRPr="0066178D">
              <w:rPr>
                <w:rFonts w:cs="Times New Roman"/>
                <w:szCs w:val="22"/>
              </w:rPr>
              <w:t>(139,453)</w:t>
            </w:r>
          </w:p>
        </w:tc>
        <w:tc>
          <w:tcPr>
            <w:tcW w:w="270" w:type="dxa"/>
            <w:shd w:val="clear" w:color="auto" w:fill="auto"/>
            <w:vAlign w:val="bottom"/>
          </w:tcPr>
          <w:p w:rsidR="00321501" w:rsidRPr="0066178D" w:rsidRDefault="00321501" w:rsidP="00321501">
            <w:pPr>
              <w:tabs>
                <w:tab w:val="decimal" w:pos="925"/>
              </w:tabs>
              <w:spacing w:line="240" w:lineRule="atLeast"/>
              <w:ind w:left="-130" w:right="-198"/>
              <w:rPr>
                <w:rFonts w:cs="Times New Roman"/>
                <w:szCs w:val="22"/>
              </w:rPr>
            </w:pPr>
          </w:p>
        </w:tc>
        <w:tc>
          <w:tcPr>
            <w:tcW w:w="1355" w:type="dxa"/>
            <w:shd w:val="clear" w:color="auto" w:fill="auto"/>
            <w:vAlign w:val="bottom"/>
          </w:tcPr>
          <w:p w:rsidR="00321501" w:rsidRPr="0066178D" w:rsidRDefault="00321501" w:rsidP="00321501">
            <w:pPr>
              <w:pStyle w:val="acctfourfigures"/>
              <w:tabs>
                <w:tab w:val="clear" w:pos="765"/>
                <w:tab w:val="decimal" w:pos="792"/>
              </w:tabs>
              <w:spacing w:line="240" w:lineRule="atLeast"/>
              <w:ind w:left="22" w:right="-198"/>
              <w:rPr>
                <w:rFonts w:cs="Times New Roman"/>
                <w:szCs w:val="22"/>
                <w:lang w:val="en-US" w:bidi="th-TH"/>
              </w:rPr>
            </w:pPr>
            <w:r w:rsidRPr="0066178D">
              <w:rPr>
                <w:rFonts w:cs="Times New Roman"/>
                <w:szCs w:val="22"/>
                <w:lang w:val="en-US" w:bidi="th-TH"/>
              </w:rPr>
              <w:t>-</w:t>
            </w:r>
          </w:p>
        </w:tc>
      </w:tr>
      <w:tr w:rsidR="00321501" w:rsidRPr="0066178D" w:rsidTr="00493759">
        <w:tc>
          <w:tcPr>
            <w:tcW w:w="3213" w:type="dxa"/>
            <w:shd w:val="clear" w:color="auto" w:fill="auto"/>
            <w:vAlign w:val="bottom"/>
          </w:tcPr>
          <w:p w:rsidR="00321501" w:rsidRPr="0066178D" w:rsidRDefault="00321501" w:rsidP="00002F43">
            <w:pPr>
              <w:spacing w:line="240" w:lineRule="atLeast"/>
              <w:ind w:left="90"/>
              <w:rPr>
                <w:rFonts w:cs="Times New Roman"/>
                <w:szCs w:val="22"/>
              </w:rPr>
            </w:pPr>
            <w:r w:rsidRPr="0066178D">
              <w:rPr>
                <w:rFonts w:cs="Times New Roman"/>
                <w:szCs w:val="22"/>
              </w:rPr>
              <w:t>Disposals</w:t>
            </w:r>
          </w:p>
        </w:tc>
        <w:tc>
          <w:tcPr>
            <w:tcW w:w="1260" w:type="dxa"/>
            <w:shd w:val="clear" w:color="auto" w:fill="auto"/>
            <w:vAlign w:val="bottom"/>
          </w:tcPr>
          <w:p w:rsidR="00321501" w:rsidRPr="0066178D" w:rsidRDefault="00321501" w:rsidP="00321501">
            <w:pPr>
              <w:pStyle w:val="acctfourfigures"/>
              <w:tabs>
                <w:tab w:val="clear" w:pos="765"/>
                <w:tab w:val="decimal" w:pos="702"/>
              </w:tabs>
              <w:spacing w:line="240" w:lineRule="atLeast"/>
              <w:ind w:left="207" w:right="-198"/>
              <w:rPr>
                <w:rFonts w:cs="Times New Roman"/>
                <w:szCs w:val="22"/>
                <w:lang w:val="en-US" w:bidi="th-TH"/>
              </w:rPr>
            </w:pPr>
            <w:r w:rsidRPr="0066178D">
              <w:rPr>
                <w:rFonts w:cs="Times New Roman"/>
                <w:szCs w:val="22"/>
                <w:lang w:val="en-US" w:bidi="th-TH"/>
              </w:rPr>
              <w:t>-</w:t>
            </w:r>
          </w:p>
        </w:tc>
        <w:tc>
          <w:tcPr>
            <w:tcW w:w="270" w:type="dxa"/>
            <w:shd w:val="clear" w:color="auto" w:fill="auto"/>
            <w:vAlign w:val="bottom"/>
          </w:tcPr>
          <w:p w:rsidR="00321501" w:rsidRPr="0066178D" w:rsidRDefault="00321501" w:rsidP="00321501">
            <w:pPr>
              <w:tabs>
                <w:tab w:val="decimal" w:pos="925"/>
              </w:tabs>
              <w:spacing w:line="240" w:lineRule="atLeast"/>
              <w:ind w:left="-128" w:right="-198"/>
              <w:rPr>
                <w:rFonts w:cs="Times New Roman"/>
                <w:szCs w:val="22"/>
              </w:rPr>
            </w:pPr>
          </w:p>
        </w:tc>
        <w:tc>
          <w:tcPr>
            <w:tcW w:w="1350" w:type="dxa"/>
            <w:shd w:val="clear" w:color="auto" w:fill="auto"/>
            <w:vAlign w:val="bottom"/>
          </w:tcPr>
          <w:p w:rsidR="00321501" w:rsidRPr="0066178D" w:rsidRDefault="00321501" w:rsidP="00321501">
            <w:pPr>
              <w:pStyle w:val="acctfourfigures"/>
              <w:tabs>
                <w:tab w:val="clear" w:pos="765"/>
                <w:tab w:val="decimal" w:pos="792"/>
              </w:tabs>
              <w:spacing w:line="240" w:lineRule="atLeast"/>
              <w:ind w:left="207" w:right="-198"/>
              <w:rPr>
                <w:rFonts w:cs="Times New Roman"/>
                <w:szCs w:val="22"/>
                <w:lang w:val="en-US" w:bidi="th-TH"/>
              </w:rPr>
            </w:pPr>
            <w:r w:rsidRPr="0066178D">
              <w:rPr>
                <w:rFonts w:cs="Times New Roman"/>
                <w:szCs w:val="22"/>
                <w:lang w:val="en-US" w:bidi="th-TH"/>
              </w:rPr>
              <w:t>-</w:t>
            </w:r>
          </w:p>
        </w:tc>
        <w:tc>
          <w:tcPr>
            <w:tcW w:w="270" w:type="dxa"/>
            <w:shd w:val="clear" w:color="auto" w:fill="auto"/>
            <w:vAlign w:val="bottom"/>
          </w:tcPr>
          <w:p w:rsidR="00321501" w:rsidRPr="0066178D" w:rsidRDefault="00321501" w:rsidP="00321501">
            <w:pPr>
              <w:tabs>
                <w:tab w:val="decimal" w:pos="925"/>
              </w:tabs>
              <w:spacing w:line="240" w:lineRule="atLeast"/>
              <w:ind w:left="-128" w:right="-198"/>
              <w:rPr>
                <w:rFonts w:cs="Times New Roman"/>
                <w:szCs w:val="22"/>
              </w:rPr>
            </w:pPr>
          </w:p>
        </w:tc>
        <w:tc>
          <w:tcPr>
            <w:tcW w:w="1440" w:type="dxa"/>
            <w:shd w:val="clear" w:color="auto" w:fill="auto"/>
            <w:vAlign w:val="bottom"/>
          </w:tcPr>
          <w:p w:rsidR="00321501" w:rsidRPr="0066178D" w:rsidRDefault="00321501" w:rsidP="00321501">
            <w:pPr>
              <w:tabs>
                <w:tab w:val="decimal" w:pos="1224"/>
              </w:tabs>
              <w:spacing w:line="240" w:lineRule="atLeast"/>
              <w:ind w:left="-108" w:right="-198"/>
              <w:rPr>
                <w:rFonts w:cs="Times New Roman"/>
                <w:szCs w:val="22"/>
              </w:rPr>
            </w:pPr>
            <w:r w:rsidRPr="0066178D">
              <w:rPr>
                <w:rFonts w:cs="Times New Roman"/>
                <w:szCs w:val="22"/>
              </w:rPr>
              <w:t>(2,796)</w:t>
            </w:r>
          </w:p>
        </w:tc>
        <w:tc>
          <w:tcPr>
            <w:tcW w:w="270" w:type="dxa"/>
            <w:shd w:val="clear" w:color="auto" w:fill="auto"/>
            <w:vAlign w:val="bottom"/>
          </w:tcPr>
          <w:p w:rsidR="00321501" w:rsidRPr="0066178D" w:rsidRDefault="00321501" w:rsidP="00321501">
            <w:pPr>
              <w:tabs>
                <w:tab w:val="decimal" w:pos="925"/>
              </w:tabs>
              <w:spacing w:line="240" w:lineRule="atLeast"/>
              <w:ind w:left="-128" w:right="-198"/>
              <w:rPr>
                <w:rFonts w:cs="Times New Roman"/>
                <w:szCs w:val="22"/>
              </w:rPr>
            </w:pPr>
          </w:p>
        </w:tc>
        <w:tc>
          <w:tcPr>
            <w:tcW w:w="1350" w:type="dxa"/>
            <w:shd w:val="clear" w:color="auto" w:fill="auto"/>
            <w:vAlign w:val="bottom"/>
          </w:tcPr>
          <w:p w:rsidR="00321501" w:rsidRPr="0066178D" w:rsidRDefault="00321501" w:rsidP="00321501">
            <w:pPr>
              <w:tabs>
                <w:tab w:val="decimal" w:pos="1134"/>
              </w:tabs>
              <w:spacing w:line="240" w:lineRule="atLeast"/>
              <w:ind w:left="-108" w:right="-198"/>
              <w:rPr>
                <w:rFonts w:cs="Times New Roman"/>
                <w:szCs w:val="22"/>
              </w:rPr>
            </w:pPr>
            <w:r w:rsidRPr="0066178D">
              <w:rPr>
                <w:rFonts w:cs="Times New Roman"/>
                <w:szCs w:val="22"/>
              </w:rPr>
              <w:t>(13,133)</w:t>
            </w:r>
          </w:p>
        </w:tc>
        <w:tc>
          <w:tcPr>
            <w:tcW w:w="270" w:type="dxa"/>
            <w:shd w:val="clear" w:color="auto" w:fill="auto"/>
            <w:vAlign w:val="bottom"/>
          </w:tcPr>
          <w:p w:rsidR="00321501" w:rsidRPr="0066178D" w:rsidRDefault="00321501" w:rsidP="00321501">
            <w:pPr>
              <w:tabs>
                <w:tab w:val="decimal" w:pos="1054"/>
              </w:tabs>
              <w:spacing w:line="240" w:lineRule="atLeast"/>
              <w:ind w:left="-108" w:right="-198"/>
              <w:rPr>
                <w:rFonts w:cs="Times New Roman"/>
                <w:szCs w:val="22"/>
              </w:rPr>
            </w:pPr>
          </w:p>
        </w:tc>
        <w:tc>
          <w:tcPr>
            <w:tcW w:w="1350" w:type="dxa"/>
            <w:shd w:val="clear" w:color="auto" w:fill="auto"/>
            <w:vAlign w:val="bottom"/>
          </w:tcPr>
          <w:p w:rsidR="00321501" w:rsidRPr="0066178D" w:rsidRDefault="00321501" w:rsidP="00321501">
            <w:pPr>
              <w:tabs>
                <w:tab w:val="decimal" w:pos="1134"/>
              </w:tabs>
              <w:spacing w:line="240" w:lineRule="atLeast"/>
              <w:ind w:left="-108" w:right="-198"/>
              <w:rPr>
                <w:rFonts w:cs="Times New Roman"/>
                <w:szCs w:val="22"/>
              </w:rPr>
            </w:pPr>
            <w:r w:rsidRPr="0066178D">
              <w:rPr>
                <w:rFonts w:cs="Times New Roman"/>
                <w:szCs w:val="22"/>
              </w:rPr>
              <w:t>(3,430)</w:t>
            </w:r>
          </w:p>
        </w:tc>
        <w:tc>
          <w:tcPr>
            <w:tcW w:w="275" w:type="dxa"/>
            <w:shd w:val="clear" w:color="auto" w:fill="auto"/>
            <w:vAlign w:val="bottom"/>
          </w:tcPr>
          <w:p w:rsidR="00321501" w:rsidRPr="0066178D" w:rsidRDefault="00321501" w:rsidP="00321501">
            <w:pPr>
              <w:tabs>
                <w:tab w:val="decimal" w:pos="925"/>
                <w:tab w:val="decimal" w:pos="1134"/>
              </w:tabs>
              <w:spacing w:line="240" w:lineRule="atLeast"/>
              <w:ind w:left="-130" w:right="-198"/>
              <w:rPr>
                <w:rFonts w:cs="Times New Roman"/>
                <w:szCs w:val="22"/>
              </w:rPr>
            </w:pPr>
          </w:p>
        </w:tc>
        <w:tc>
          <w:tcPr>
            <w:tcW w:w="1255" w:type="dxa"/>
            <w:shd w:val="clear" w:color="auto" w:fill="auto"/>
            <w:vAlign w:val="bottom"/>
          </w:tcPr>
          <w:p w:rsidR="00321501" w:rsidRPr="0066178D" w:rsidRDefault="00321501" w:rsidP="00321501">
            <w:pPr>
              <w:pStyle w:val="acctfourfigures"/>
              <w:tabs>
                <w:tab w:val="clear" w:pos="765"/>
                <w:tab w:val="decimal" w:pos="742"/>
              </w:tabs>
              <w:spacing w:line="240" w:lineRule="atLeast"/>
              <w:ind w:left="22" w:right="-198"/>
              <w:rPr>
                <w:rFonts w:cs="Times New Roman"/>
                <w:szCs w:val="22"/>
                <w:lang w:val="en-US" w:bidi="th-TH"/>
              </w:rPr>
            </w:pPr>
            <w:r w:rsidRPr="0066178D">
              <w:rPr>
                <w:rFonts w:cs="Times New Roman"/>
                <w:szCs w:val="22"/>
                <w:lang w:val="en-US" w:bidi="th-TH"/>
              </w:rPr>
              <w:t>-</w:t>
            </w:r>
          </w:p>
        </w:tc>
        <w:tc>
          <w:tcPr>
            <w:tcW w:w="270" w:type="dxa"/>
            <w:shd w:val="clear" w:color="auto" w:fill="auto"/>
            <w:vAlign w:val="bottom"/>
          </w:tcPr>
          <w:p w:rsidR="00321501" w:rsidRPr="0066178D" w:rsidRDefault="00321501" w:rsidP="00321501">
            <w:pPr>
              <w:tabs>
                <w:tab w:val="decimal" w:pos="925"/>
              </w:tabs>
              <w:spacing w:line="240" w:lineRule="atLeast"/>
              <w:ind w:left="-130" w:right="-198"/>
              <w:rPr>
                <w:rFonts w:cs="Times New Roman"/>
                <w:szCs w:val="22"/>
              </w:rPr>
            </w:pPr>
          </w:p>
        </w:tc>
        <w:tc>
          <w:tcPr>
            <w:tcW w:w="1355" w:type="dxa"/>
            <w:shd w:val="clear" w:color="auto" w:fill="auto"/>
            <w:vAlign w:val="bottom"/>
          </w:tcPr>
          <w:p w:rsidR="00321501" w:rsidRPr="0066178D" w:rsidRDefault="00321501" w:rsidP="00321501">
            <w:pPr>
              <w:tabs>
                <w:tab w:val="decimal" w:pos="1139"/>
              </w:tabs>
              <w:spacing w:line="240" w:lineRule="atLeast"/>
              <w:ind w:left="-108" w:right="-198"/>
              <w:rPr>
                <w:rFonts w:cs="Times New Roman"/>
                <w:szCs w:val="22"/>
              </w:rPr>
            </w:pPr>
            <w:r w:rsidRPr="0066178D">
              <w:rPr>
                <w:rFonts w:cs="Times New Roman"/>
                <w:szCs w:val="22"/>
              </w:rPr>
              <w:t>(19,359)</w:t>
            </w:r>
          </w:p>
        </w:tc>
      </w:tr>
      <w:tr w:rsidR="00321501" w:rsidRPr="0066178D" w:rsidTr="00493759">
        <w:tc>
          <w:tcPr>
            <w:tcW w:w="3213" w:type="dxa"/>
            <w:shd w:val="clear" w:color="auto" w:fill="auto"/>
            <w:vAlign w:val="bottom"/>
          </w:tcPr>
          <w:p w:rsidR="00321501" w:rsidRPr="0066178D" w:rsidRDefault="00321501" w:rsidP="00002F43">
            <w:pPr>
              <w:spacing w:line="220" w:lineRule="exact"/>
              <w:ind w:left="90"/>
              <w:rPr>
                <w:rFonts w:cs="Times New Roman"/>
                <w:szCs w:val="22"/>
              </w:rPr>
            </w:pPr>
            <w:r w:rsidRPr="0066178D">
              <w:rPr>
                <w:rFonts w:cs="Times New Roman"/>
                <w:szCs w:val="22"/>
              </w:rPr>
              <w:t>Effect of movements</w:t>
            </w:r>
          </w:p>
        </w:tc>
        <w:tc>
          <w:tcPr>
            <w:tcW w:w="1260" w:type="dxa"/>
            <w:shd w:val="clear" w:color="auto" w:fill="auto"/>
            <w:vAlign w:val="bottom"/>
          </w:tcPr>
          <w:p w:rsidR="00321501" w:rsidRPr="0066178D" w:rsidRDefault="00321501" w:rsidP="00321501">
            <w:pPr>
              <w:tabs>
                <w:tab w:val="decimal" w:pos="1044"/>
              </w:tabs>
              <w:spacing w:line="240" w:lineRule="atLeast"/>
              <w:ind w:left="-108" w:right="-198"/>
              <w:rPr>
                <w:rFonts w:cs="Times New Roman"/>
                <w:szCs w:val="22"/>
              </w:rPr>
            </w:pPr>
          </w:p>
        </w:tc>
        <w:tc>
          <w:tcPr>
            <w:tcW w:w="270" w:type="dxa"/>
            <w:shd w:val="clear" w:color="auto" w:fill="auto"/>
            <w:vAlign w:val="bottom"/>
          </w:tcPr>
          <w:p w:rsidR="00321501" w:rsidRPr="0066178D" w:rsidRDefault="00321501" w:rsidP="00321501">
            <w:pPr>
              <w:tabs>
                <w:tab w:val="decimal" w:pos="925"/>
              </w:tabs>
              <w:spacing w:line="240" w:lineRule="atLeast"/>
              <w:ind w:left="-128" w:right="-198"/>
              <w:rPr>
                <w:rFonts w:cs="Times New Roman"/>
                <w:szCs w:val="22"/>
              </w:rPr>
            </w:pPr>
          </w:p>
        </w:tc>
        <w:tc>
          <w:tcPr>
            <w:tcW w:w="1350" w:type="dxa"/>
            <w:shd w:val="clear" w:color="auto" w:fill="auto"/>
            <w:vAlign w:val="bottom"/>
          </w:tcPr>
          <w:p w:rsidR="00321501" w:rsidRPr="0066178D" w:rsidRDefault="00321501" w:rsidP="00321501">
            <w:pPr>
              <w:tabs>
                <w:tab w:val="decimal" w:pos="1134"/>
              </w:tabs>
              <w:spacing w:line="240" w:lineRule="atLeast"/>
              <w:ind w:left="-108" w:right="-198"/>
              <w:rPr>
                <w:rFonts w:cs="Times New Roman"/>
                <w:szCs w:val="22"/>
              </w:rPr>
            </w:pPr>
          </w:p>
        </w:tc>
        <w:tc>
          <w:tcPr>
            <w:tcW w:w="270" w:type="dxa"/>
            <w:shd w:val="clear" w:color="auto" w:fill="auto"/>
            <w:vAlign w:val="bottom"/>
          </w:tcPr>
          <w:p w:rsidR="00321501" w:rsidRPr="0066178D" w:rsidRDefault="00321501" w:rsidP="00321501">
            <w:pPr>
              <w:tabs>
                <w:tab w:val="decimal" w:pos="925"/>
              </w:tabs>
              <w:spacing w:line="240" w:lineRule="atLeast"/>
              <w:ind w:left="-128" w:right="-198"/>
              <w:rPr>
                <w:rFonts w:cs="Times New Roman"/>
                <w:szCs w:val="22"/>
              </w:rPr>
            </w:pPr>
          </w:p>
        </w:tc>
        <w:tc>
          <w:tcPr>
            <w:tcW w:w="1440" w:type="dxa"/>
            <w:shd w:val="clear" w:color="auto" w:fill="auto"/>
            <w:vAlign w:val="bottom"/>
          </w:tcPr>
          <w:p w:rsidR="00321501" w:rsidRPr="0066178D" w:rsidRDefault="00321501" w:rsidP="00321501">
            <w:pPr>
              <w:tabs>
                <w:tab w:val="decimal" w:pos="1224"/>
              </w:tabs>
              <w:spacing w:line="240" w:lineRule="atLeast"/>
              <w:ind w:left="-108" w:right="-198"/>
              <w:rPr>
                <w:rFonts w:cs="Times New Roman"/>
                <w:szCs w:val="22"/>
              </w:rPr>
            </w:pPr>
          </w:p>
        </w:tc>
        <w:tc>
          <w:tcPr>
            <w:tcW w:w="270" w:type="dxa"/>
            <w:shd w:val="clear" w:color="auto" w:fill="auto"/>
            <w:vAlign w:val="bottom"/>
          </w:tcPr>
          <w:p w:rsidR="00321501" w:rsidRPr="0066178D" w:rsidRDefault="00321501" w:rsidP="00321501">
            <w:pPr>
              <w:tabs>
                <w:tab w:val="decimal" w:pos="925"/>
              </w:tabs>
              <w:spacing w:line="240" w:lineRule="atLeast"/>
              <w:ind w:left="-128" w:right="-198"/>
              <w:rPr>
                <w:rFonts w:cs="Times New Roman"/>
                <w:szCs w:val="22"/>
              </w:rPr>
            </w:pPr>
          </w:p>
        </w:tc>
        <w:tc>
          <w:tcPr>
            <w:tcW w:w="1350" w:type="dxa"/>
            <w:shd w:val="clear" w:color="auto" w:fill="auto"/>
            <w:vAlign w:val="bottom"/>
          </w:tcPr>
          <w:p w:rsidR="00321501" w:rsidRPr="0066178D" w:rsidRDefault="00321501" w:rsidP="00321501">
            <w:pPr>
              <w:tabs>
                <w:tab w:val="decimal" w:pos="1134"/>
              </w:tabs>
              <w:spacing w:line="240" w:lineRule="atLeast"/>
              <w:ind w:left="-108" w:right="-198"/>
              <w:rPr>
                <w:rFonts w:cs="Times New Roman"/>
                <w:szCs w:val="22"/>
              </w:rPr>
            </w:pPr>
          </w:p>
        </w:tc>
        <w:tc>
          <w:tcPr>
            <w:tcW w:w="270" w:type="dxa"/>
            <w:shd w:val="clear" w:color="auto" w:fill="auto"/>
            <w:vAlign w:val="bottom"/>
          </w:tcPr>
          <w:p w:rsidR="00321501" w:rsidRPr="0066178D" w:rsidRDefault="00321501" w:rsidP="00321501">
            <w:pPr>
              <w:tabs>
                <w:tab w:val="decimal" w:pos="1054"/>
              </w:tabs>
              <w:spacing w:line="240" w:lineRule="atLeast"/>
              <w:ind w:left="-108" w:right="-198"/>
              <w:rPr>
                <w:rFonts w:cs="Times New Roman"/>
                <w:szCs w:val="22"/>
              </w:rPr>
            </w:pPr>
          </w:p>
        </w:tc>
        <w:tc>
          <w:tcPr>
            <w:tcW w:w="1350" w:type="dxa"/>
            <w:shd w:val="clear" w:color="auto" w:fill="auto"/>
            <w:vAlign w:val="bottom"/>
          </w:tcPr>
          <w:p w:rsidR="00321501" w:rsidRPr="0066178D" w:rsidRDefault="00321501" w:rsidP="00321501">
            <w:pPr>
              <w:pStyle w:val="acctfourfigures"/>
              <w:tabs>
                <w:tab w:val="clear" w:pos="765"/>
                <w:tab w:val="decimal" w:pos="792"/>
              </w:tabs>
              <w:spacing w:line="240" w:lineRule="atLeast"/>
              <w:ind w:left="207" w:right="-198"/>
              <w:rPr>
                <w:rFonts w:cs="Times New Roman"/>
                <w:szCs w:val="22"/>
                <w:lang w:val="en-US" w:bidi="th-TH"/>
              </w:rPr>
            </w:pPr>
          </w:p>
        </w:tc>
        <w:tc>
          <w:tcPr>
            <w:tcW w:w="275" w:type="dxa"/>
            <w:shd w:val="clear" w:color="auto" w:fill="auto"/>
            <w:vAlign w:val="bottom"/>
          </w:tcPr>
          <w:p w:rsidR="00321501" w:rsidRPr="0066178D" w:rsidRDefault="00321501" w:rsidP="00321501">
            <w:pPr>
              <w:tabs>
                <w:tab w:val="decimal" w:pos="925"/>
              </w:tabs>
              <w:spacing w:line="240" w:lineRule="atLeast"/>
              <w:ind w:left="-130" w:right="-198"/>
              <w:rPr>
                <w:rFonts w:cs="Times New Roman"/>
                <w:szCs w:val="22"/>
              </w:rPr>
            </w:pPr>
          </w:p>
        </w:tc>
        <w:tc>
          <w:tcPr>
            <w:tcW w:w="1255" w:type="dxa"/>
            <w:shd w:val="clear" w:color="auto" w:fill="auto"/>
            <w:vAlign w:val="bottom"/>
          </w:tcPr>
          <w:p w:rsidR="00321501" w:rsidRPr="0066178D" w:rsidRDefault="00321501" w:rsidP="00321501">
            <w:pPr>
              <w:pStyle w:val="acctfourfigures"/>
              <w:tabs>
                <w:tab w:val="clear" w:pos="765"/>
                <w:tab w:val="decimal" w:pos="742"/>
              </w:tabs>
              <w:spacing w:line="240" w:lineRule="atLeast"/>
              <w:ind w:left="22" w:right="-198"/>
              <w:rPr>
                <w:rFonts w:cs="Times New Roman"/>
                <w:szCs w:val="22"/>
                <w:lang w:val="en-US" w:bidi="th-TH"/>
              </w:rPr>
            </w:pPr>
          </w:p>
        </w:tc>
        <w:tc>
          <w:tcPr>
            <w:tcW w:w="270" w:type="dxa"/>
            <w:shd w:val="clear" w:color="auto" w:fill="auto"/>
            <w:vAlign w:val="bottom"/>
          </w:tcPr>
          <w:p w:rsidR="00321501" w:rsidRPr="0066178D" w:rsidRDefault="00321501" w:rsidP="00321501">
            <w:pPr>
              <w:tabs>
                <w:tab w:val="decimal" w:pos="925"/>
              </w:tabs>
              <w:spacing w:line="240" w:lineRule="atLeast"/>
              <w:ind w:left="-130" w:right="-198"/>
              <w:rPr>
                <w:rFonts w:cs="Times New Roman"/>
                <w:szCs w:val="22"/>
              </w:rPr>
            </w:pPr>
          </w:p>
        </w:tc>
        <w:tc>
          <w:tcPr>
            <w:tcW w:w="1355" w:type="dxa"/>
            <w:shd w:val="clear" w:color="auto" w:fill="auto"/>
            <w:vAlign w:val="bottom"/>
          </w:tcPr>
          <w:p w:rsidR="00321501" w:rsidRPr="0066178D" w:rsidRDefault="00321501" w:rsidP="00321501">
            <w:pPr>
              <w:tabs>
                <w:tab w:val="decimal" w:pos="1139"/>
              </w:tabs>
              <w:spacing w:line="240" w:lineRule="atLeast"/>
              <w:ind w:left="-108" w:right="-198"/>
              <w:rPr>
                <w:rFonts w:cs="Times New Roman"/>
                <w:szCs w:val="22"/>
              </w:rPr>
            </w:pPr>
          </w:p>
        </w:tc>
      </w:tr>
      <w:tr w:rsidR="00321501" w:rsidRPr="0066178D" w:rsidTr="00493759">
        <w:tc>
          <w:tcPr>
            <w:tcW w:w="3213" w:type="dxa"/>
            <w:shd w:val="clear" w:color="auto" w:fill="auto"/>
            <w:vAlign w:val="bottom"/>
          </w:tcPr>
          <w:p w:rsidR="00321501" w:rsidRPr="0066178D" w:rsidRDefault="00321501" w:rsidP="00002F43">
            <w:pPr>
              <w:spacing w:line="220" w:lineRule="exact"/>
              <w:ind w:left="90"/>
              <w:rPr>
                <w:rFonts w:cs="Times New Roman"/>
                <w:szCs w:val="22"/>
              </w:rPr>
            </w:pPr>
            <w:r w:rsidRPr="0066178D">
              <w:rPr>
                <w:rFonts w:cs="Times New Roman"/>
                <w:szCs w:val="22"/>
              </w:rPr>
              <w:t xml:space="preserve">   in exchange rates</w:t>
            </w:r>
          </w:p>
        </w:tc>
        <w:tc>
          <w:tcPr>
            <w:tcW w:w="1260" w:type="dxa"/>
            <w:shd w:val="clear" w:color="auto" w:fill="auto"/>
            <w:vAlign w:val="bottom"/>
          </w:tcPr>
          <w:p w:rsidR="00321501" w:rsidRPr="0066178D" w:rsidRDefault="00235391" w:rsidP="00235391">
            <w:pPr>
              <w:tabs>
                <w:tab w:val="decimal" w:pos="1044"/>
              </w:tabs>
              <w:spacing w:line="240" w:lineRule="atLeast"/>
              <w:ind w:left="-108" w:right="-198"/>
              <w:rPr>
                <w:rFonts w:cs="Times New Roman"/>
                <w:szCs w:val="22"/>
              </w:rPr>
            </w:pPr>
            <w:r w:rsidRPr="0066178D">
              <w:rPr>
                <w:rFonts w:cs="Times New Roman"/>
                <w:szCs w:val="22"/>
              </w:rPr>
              <w:t>(3,457</w:t>
            </w:r>
            <w:r w:rsidR="00321501" w:rsidRPr="0066178D">
              <w:rPr>
                <w:rFonts w:cs="Times New Roman"/>
                <w:szCs w:val="22"/>
              </w:rPr>
              <w:t>)</w:t>
            </w:r>
          </w:p>
        </w:tc>
        <w:tc>
          <w:tcPr>
            <w:tcW w:w="270" w:type="dxa"/>
            <w:shd w:val="clear" w:color="auto" w:fill="auto"/>
            <w:vAlign w:val="bottom"/>
          </w:tcPr>
          <w:p w:rsidR="00321501" w:rsidRPr="0066178D" w:rsidRDefault="00321501" w:rsidP="00321501">
            <w:pPr>
              <w:tabs>
                <w:tab w:val="decimal" w:pos="925"/>
              </w:tabs>
              <w:spacing w:line="240" w:lineRule="atLeast"/>
              <w:ind w:left="-128" w:right="-198"/>
              <w:rPr>
                <w:rFonts w:cs="Times New Roman"/>
                <w:szCs w:val="22"/>
              </w:rPr>
            </w:pPr>
          </w:p>
        </w:tc>
        <w:tc>
          <w:tcPr>
            <w:tcW w:w="1350" w:type="dxa"/>
            <w:shd w:val="clear" w:color="auto" w:fill="auto"/>
            <w:vAlign w:val="bottom"/>
          </w:tcPr>
          <w:p w:rsidR="00321501" w:rsidRPr="0066178D" w:rsidRDefault="00235391" w:rsidP="00321501">
            <w:pPr>
              <w:tabs>
                <w:tab w:val="decimal" w:pos="1134"/>
              </w:tabs>
              <w:spacing w:line="240" w:lineRule="atLeast"/>
              <w:ind w:left="-108" w:right="-198"/>
              <w:rPr>
                <w:rFonts w:cs="Times New Roman"/>
                <w:szCs w:val="22"/>
              </w:rPr>
            </w:pPr>
            <w:r w:rsidRPr="0066178D">
              <w:rPr>
                <w:rFonts w:cs="Times New Roman"/>
                <w:szCs w:val="22"/>
              </w:rPr>
              <w:t>(1,899</w:t>
            </w:r>
            <w:r w:rsidR="00321501" w:rsidRPr="0066178D">
              <w:rPr>
                <w:rFonts w:cs="Times New Roman"/>
                <w:szCs w:val="22"/>
              </w:rPr>
              <w:t>)</w:t>
            </w:r>
          </w:p>
        </w:tc>
        <w:tc>
          <w:tcPr>
            <w:tcW w:w="270" w:type="dxa"/>
            <w:shd w:val="clear" w:color="auto" w:fill="auto"/>
            <w:vAlign w:val="bottom"/>
          </w:tcPr>
          <w:p w:rsidR="00321501" w:rsidRPr="0066178D" w:rsidRDefault="00321501" w:rsidP="00321501">
            <w:pPr>
              <w:tabs>
                <w:tab w:val="decimal" w:pos="925"/>
              </w:tabs>
              <w:spacing w:line="240" w:lineRule="atLeast"/>
              <w:ind w:left="-128" w:right="-198"/>
              <w:rPr>
                <w:rFonts w:cs="Times New Roman"/>
                <w:szCs w:val="22"/>
              </w:rPr>
            </w:pPr>
          </w:p>
        </w:tc>
        <w:tc>
          <w:tcPr>
            <w:tcW w:w="1440" w:type="dxa"/>
            <w:shd w:val="clear" w:color="auto" w:fill="auto"/>
            <w:vAlign w:val="bottom"/>
          </w:tcPr>
          <w:p w:rsidR="00321501" w:rsidRPr="0066178D" w:rsidRDefault="00235391" w:rsidP="00321501">
            <w:pPr>
              <w:tabs>
                <w:tab w:val="decimal" w:pos="1224"/>
              </w:tabs>
              <w:spacing w:line="240" w:lineRule="atLeast"/>
              <w:ind w:left="-108" w:right="-198"/>
              <w:rPr>
                <w:rFonts w:cs="Times New Roman"/>
                <w:szCs w:val="22"/>
              </w:rPr>
            </w:pPr>
            <w:r w:rsidRPr="0066178D">
              <w:rPr>
                <w:rFonts w:cs="Times New Roman"/>
                <w:szCs w:val="22"/>
              </w:rPr>
              <w:t>(366,638</w:t>
            </w:r>
            <w:r w:rsidR="00321501" w:rsidRPr="0066178D">
              <w:rPr>
                <w:rFonts w:cs="Times New Roman"/>
                <w:szCs w:val="22"/>
              </w:rPr>
              <w:t>)</w:t>
            </w:r>
          </w:p>
        </w:tc>
        <w:tc>
          <w:tcPr>
            <w:tcW w:w="270" w:type="dxa"/>
            <w:shd w:val="clear" w:color="auto" w:fill="auto"/>
            <w:vAlign w:val="bottom"/>
          </w:tcPr>
          <w:p w:rsidR="00321501" w:rsidRPr="0066178D" w:rsidRDefault="00321501" w:rsidP="00321501">
            <w:pPr>
              <w:tabs>
                <w:tab w:val="decimal" w:pos="925"/>
              </w:tabs>
              <w:spacing w:line="240" w:lineRule="atLeast"/>
              <w:ind w:left="-128" w:right="-198"/>
              <w:rPr>
                <w:rFonts w:cs="Times New Roman"/>
                <w:szCs w:val="22"/>
              </w:rPr>
            </w:pPr>
          </w:p>
        </w:tc>
        <w:tc>
          <w:tcPr>
            <w:tcW w:w="1350" w:type="dxa"/>
            <w:shd w:val="clear" w:color="auto" w:fill="auto"/>
            <w:vAlign w:val="bottom"/>
          </w:tcPr>
          <w:p w:rsidR="00321501" w:rsidRPr="0066178D" w:rsidRDefault="00321501" w:rsidP="00321501">
            <w:pPr>
              <w:tabs>
                <w:tab w:val="decimal" w:pos="1134"/>
              </w:tabs>
              <w:spacing w:line="240" w:lineRule="atLeast"/>
              <w:ind w:left="-108" w:right="-198"/>
              <w:rPr>
                <w:rFonts w:cs="Times New Roman"/>
                <w:szCs w:val="22"/>
              </w:rPr>
            </w:pPr>
            <w:r w:rsidRPr="0066178D">
              <w:rPr>
                <w:rFonts w:cs="Times New Roman"/>
                <w:szCs w:val="22"/>
              </w:rPr>
              <w:t>(85)</w:t>
            </w:r>
          </w:p>
        </w:tc>
        <w:tc>
          <w:tcPr>
            <w:tcW w:w="270" w:type="dxa"/>
            <w:shd w:val="clear" w:color="auto" w:fill="auto"/>
            <w:vAlign w:val="bottom"/>
          </w:tcPr>
          <w:p w:rsidR="00321501" w:rsidRPr="0066178D" w:rsidRDefault="00321501" w:rsidP="00321501">
            <w:pPr>
              <w:tabs>
                <w:tab w:val="decimal" w:pos="1054"/>
              </w:tabs>
              <w:spacing w:line="240" w:lineRule="atLeast"/>
              <w:ind w:left="-108" w:right="-198"/>
              <w:rPr>
                <w:rFonts w:cs="Times New Roman"/>
                <w:szCs w:val="22"/>
              </w:rPr>
            </w:pPr>
          </w:p>
        </w:tc>
        <w:tc>
          <w:tcPr>
            <w:tcW w:w="1350" w:type="dxa"/>
            <w:shd w:val="clear" w:color="auto" w:fill="auto"/>
            <w:vAlign w:val="bottom"/>
          </w:tcPr>
          <w:p w:rsidR="00321501" w:rsidRPr="0066178D" w:rsidRDefault="00321501" w:rsidP="00321501">
            <w:pPr>
              <w:pStyle w:val="acctfourfigures"/>
              <w:tabs>
                <w:tab w:val="clear" w:pos="765"/>
                <w:tab w:val="decimal" w:pos="792"/>
              </w:tabs>
              <w:spacing w:line="240" w:lineRule="atLeast"/>
              <w:ind w:left="207" w:right="-198"/>
              <w:rPr>
                <w:rFonts w:cs="Times New Roman"/>
                <w:szCs w:val="22"/>
                <w:lang w:val="en-US" w:bidi="th-TH"/>
              </w:rPr>
            </w:pPr>
            <w:r w:rsidRPr="0066178D">
              <w:rPr>
                <w:rFonts w:cs="Times New Roman"/>
                <w:szCs w:val="22"/>
                <w:lang w:val="en-US" w:bidi="th-TH"/>
              </w:rPr>
              <w:t>-</w:t>
            </w:r>
          </w:p>
        </w:tc>
        <w:tc>
          <w:tcPr>
            <w:tcW w:w="275" w:type="dxa"/>
            <w:shd w:val="clear" w:color="auto" w:fill="auto"/>
            <w:vAlign w:val="bottom"/>
          </w:tcPr>
          <w:p w:rsidR="00321501" w:rsidRPr="0066178D" w:rsidRDefault="00321501" w:rsidP="00321501">
            <w:pPr>
              <w:tabs>
                <w:tab w:val="decimal" w:pos="925"/>
              </w:tabs>
              <w:spacing w:line="240" w:lineRule="atLeast"/>
              <w:ind w:left="-130" w:right="-198"/>
              <w:rPr>
                <w:rFonts w:cs="Times New Roman"/>
                <w:szCs w:val="22"/>
              </w:rPr>
            </w:pPr>
          </w:p>
        </w:tc>
        <w:tc>
          <w:tcPr>
            <w:tcW w:w="1255" w:type="dxa"/>
            <w:shd w:val="clear" w:color="auto" w:fill="auto"/>
            <w:vAlign w:val="bottom"/>
          </w:tcPr>
          <w:p w:rsidR="00321501" w:rsidRPr="0066178D" w:rsidRDefault="00321501" w:rsidP="00321501">
            <w:pPr>
              <w:tabs>
                <w:tab w:val="decimal" w:pos="1039"/>
              </w:tabs>
              <w:spacing w:line="240" w:lineRule="atLeast"/>
              <w:ind w:left="-130" w:right="-198"/>
              <w:rPr>
                <w:rFonts w:cs="Times New Roman"/>
                <w:szCs w:val="22"/>
                <w:lang w:val="en-US" w:bidi="th-TH"/>
              </w:rPr>
            </w:pPr>
            <w:r w:rsidRPr="0066178D">
              <w:rPr>
                <w:rFonts w:cs="Times New Roman"/>
                <w:szCs w:val="22"/>
                <w:lang w:val="en-US" w:bidi="th-TH"/>
              </w:rPr>
              <w:t>(</w:t>
            </w:r>
            <w:r w:rsidRPr="0066178D">
              <w:rPr>
                <w:rFonts w:cs="Times New Roman"/>
                <w:szCs w:val="22"/>
              </w:rPr>
              <w:t>16</w:t>
            </w:r>
            <w:r w:rsidRPr="0066178D">
              <w:rPr>
                <w:rFonts w:cs="Times New Roman"/>
                <w:szCs w:val="22"/>
                <w:lang w:val="en-US" w:bidi="th-TH"/>
              </w:rPr>
              <w:t>,960)</w:t>
            </w:r>
          </w:p>
        </w:tc>
        <w:tc>
          <w:tcPr>
            <w:tcW w:w="270" w:type="dxa"/>
            <w:shd w:val="clear" w:color="auto" w:fill="auto"/>
            <w:vAlign w:val="bottom"/>
          </w:tcPr>
          <w:p w:rsidR="00321501" w:rsidRPr="0066178D" w:rsidRDefault="00321501" w:rsidP="00321501">
            <w:pPr>
              <w:tabs>
                <w:tab w:val="decimal" w:pos="925"/>
              </w:tabs>
              <w:spacing w:line="240" w:lineRule="atLeast"/>
              <w:ind w:left="-130" w:right="-198"/>
              <w:rPr>
                <w:rFonts w:cs="Times New Roman"/>
                <w:szCs w:val="22"/>
              </w:rPr>
            </w:pPr>
          </w:p>
        </w:tc>
        <w:tc>
          <w:tcPr>
            <w:tcW w:w="1355" w:type="dxa"/>
            <w:shd w:val="clear" w:color="auto" w:fill="auto"/>
            <w:vAlign w:val="bottom"/>
          </w:tcPr>
          <w:p w:rsidR="00321501" w:rsidRPr="0066178D" w:rsidRDefault="00616F36" w:rsidP="00616F36">
            <w:pPr>
              <w:tabs>
                <w:tab w:val="decimal" w:pos="1139"/>
              </w:tabs>
              <w:spacing w:line="240" w:lineRule="atLeast"/>
              <w:ind w:left="-108" w:right="-198"/>
              <w:rPr>
                <w:rFonts w:cs="Times New Roman"/>
                <w:szCs w:val="22"/>
              </w:rPr>
            </w:pPr>
            <w:r w:rsidRPr="0066178D">
              <w:rPr>
                <w:rFonts w:cs="Times New Roman"/>
                <w:szCs w:val="22"/>
              </w:rPr>
              <w:t>(389</w:t>
            </w:r>
            <w:r w:rsidR="00321501" w:rsidRPr="0066178D">
              <w:rPr>
                <w:rFonts w:cs="Times New Roman"/>
                <w:szCs w:val="22"/>
              </w:rPr>
              <w:t>,</w:t>
            </w:r>
            <w:r w:rsidRPr="0066178D">
              <w:rPr>
                <w:rFonts w:cs="Times New Roman"/>
                <w:szCs w:val="22"/>
              </w:rPr>
              <w:t>039</w:t>
            </w:r>
            <w:r w:rsidR="00321501" w:rsidRPr="0066178D">
              <w:rPr>
                <w:rFonts w:cs="Times New Roman"/>
                <w:szCs w:val="22"/>
              </w:rPr>
              <w:t>)</w:t>
            </w:r>
          </w:p>
        </w:tc>
      </w:tr>
      <w:tr w:rsidR="00321501" w:rsidRPr="0066178D" w:rsidTr="00493759">
        <w:tc>
          <w:tcPr>
            <w:tcW w:w="3213" w:type="dxa"/>
            <w:shd w:val="clear" w:color="auto" w:fill="auto"/>
            <w:vAlign w:val="bottom"/>
          </w:tcPr>
          <w:p w:rsidR="00321501" w:rsidRPr="0066178D" w:rsidRDefault="00321501" w:rsidP="00002F43">
            <w:pPr>
              <w:spacing w:line="240" w:lineRule="atLeast"/>
              <w:ind w:left="90"/>
              <w:rPr>
                <w:rFonts w:cs="Times New Roman"/>
                <w:b/>
                <w:bCs/>
                <w:szCs w:val="22"/>
              </w:rPr>
            </w:pPr>
            <w:r w:rsidRPr="0066178D">
              <w:rPr>
                <w:rFonts w:cs="Times New Roman"/>
                <w:b/>
                <w:bCs/>
                <w:szCs w:val="22"/>
              </w:rPr>
              <w:t>At 31 December 2016</w:t>
            </w:r>
          </w:p>
        </w:tc>
        <w:tc>
          <w:tcPr>
            <w:tcW w:w="1260" w:type="dxa"/>
            <w:tcBorders>
              <w:top w:val="single" w:sz="4" w:space="0" w:color="auto"/>
            </w:tcBorders>
            <w:shd w:val="clear" w:color="auto" w:fill="auto"/>
            <w:vAlign w:val="bottom"/>
          </w:tcPr>
          <w:p w:rsidR="00321501" w:rsidRPr="0066178D" w:rsidRDefault="00321501" w:rsidP="00321501">
            <w:pPr>
              <w:tabs>
                <w:tab w:val="decimal" w:pos="1044"/>
              </w:tabs>
              <w:spacing w:line="240" w:lineRule="atLeast"/>
              <w:ind w:left="-108" w:right="-198"/>
              <w:rPr>
                <w:rFonts w:cs="Times New Roman"/>
                <w:b/>
                <w:bCs/>
                <w:szCs w:val="22"/>
              </w:rPr>
            </w:pPr>
          </w:p>
        </w:tc>
        <w:tc>
          <w:tcPr>
            <w:tcW w:w="270" w:type="dxa"/>
            <w:shd w:val="clear" w:color="auto" w:fill="auto"/>
            <w:vAlign w:val="bottom"/>
          </w:tcPr>
          <w:p w:rsidR="00321501" w:rsidRPr="0066178D" w:rsidRDefault="00321501" w:rsidP="00321501">
            <w:pPr>
              <w:tabs>
                <w:tab w:val="decimal" w:pos="925"/>
              </w:tabs>
              <w:spacing w:line="240" w:lineRule="atLeast"/>
              <w:ind w:left="-128" w:right="-198"/>
              <w:rPr>
                <w:rFonts w:cs="Times New Roman"/>
                <w:b/>
                <w:bCs/>
                <w:szCs w:val="22"/>
              </w:rPr>
            </w:pPr>
          </w:p>
        </w:tc>
        <w:tc>
          <w:tcPr>
            <w:tcW w:w="1350" w:type="dxa"/>
            <w:tcBorders>
              <w:top w:val="single" w:sz="4" w:space="0" w:color="auto"/>
            </w:tcBorders>
            <w:shd w:val="clear" w:color="auto" w:fill="auto"/>
            <w:vAlign w:val="bottom"/>
          </w:tcPr>
          <w:p w:rsidR="00321501" w:rsidRPr="0066178D" w:rsidRDefault="00321501" w:rsidP="00321501">
            <w:pPr>
              <w:tabs>
                <w:tab w:val="decimal" w:pos="1134"/>
              </w:tabs>
              <w:spacing w:line="240" w:lineRule="atLeast"/>
              <w:ind w:left="-108" w:right="-198"/>
              <w:rPr>
                <w:rFonts w:cs="Times New Roman"/>
                <w:b/>
                <w:bCs/>
                <w:szCs w:val="22"/>
              </w:rPr>
            </w:pPr>
          </w:p>
        </w:tc>
        <w:tc>
          <w:tcPr>
            <w:tcW w:w="270" w:type="dxa"/>
            <w:shd w:val="clear" w:color="auto" w:fill="auto"/>
            <w:vAlign w:val="bottom"/>
          </w:tcPr>
          <w:p w:rsidR="00321501" w:rsidRPr="0066178D" w:rsidRDefault="00321501" w:rsidP="00321501">
            <w:pPr>
              <w:tabs>
                <w:tab w:val="decimal" w:pos="925"/>
              </w:tabs>
              <w:spacing w:line="240" w:lineRule="atLeast"/>
              <w:ind w:left="-128" w:right="-198"/>
              <w:rPr>
                <w:rFonts w:cs="Times New Roman"/>
                <w:b/>
                <w:bCs/>
                <w:szCs w:val="22"/>
              </w:rPr>
            </w:pPr>
          </w:p>
        </w:tc>
        <w:tc>
          <w:tcPr>
            <w:tcW w:w="1440" w:type="dxa"/>
            <w:tcBorders>
              <w:top w:val="single" w:sz="4" w:space="0" w:color="auto"/>
            </w:tcBorders>
            <w:shd w:val="clear" w:color="auto" w:fill="auto"/>
            <w:vAlign w:val="bottom"/>
          </w:tcPr>
          <w:p w:rsidR="00321501" w:rsidRPr="0066178D" w:rsidRDefault="00321501" w:rsidP="00321501">
            <w:pPr>
              <w:tabs>
                <w:tab w:val="decimal" w:pos="1224"/>
              </w:tabs>
              <w:spacing w:line="240" w:lineRule="atLeast"/>
              <w:ind w:left="-108" w:right="-198"/>
              <w:rPr>
                <w:rFonts w:cs="Times New Roman"/>
                <w:b/>
                <w:bCs/>
                <w:szCs w:val="22"/>
              </w:rPr>
            </w:pPr>
          </w:p>
        </w:tc>
        <w:tc>
          <w:tcPr>
            <w:tcW w:w="270" w:type="dxa"/>
            <w:shd w:val="clear" w:color="auto" w:fill="auto"/>
            <w:vAlign w:val="bottom"/>
          </w:tcPr>
          <w:p w:rsidR="00321501" w:rsidRPr="0066178D" w:rsidRDefault="00321501" w:rsidP="00321501">
            <w:pPr>
              <w:tabs>
                <w:tab w:val="decimal" w:pos="1054"/>
              </w:tabs>
              <w:spacing w:line="240" w:lineRule="atLeast"/>
              <w:ind w:left="-108" w:right="-198"/>
              <w:rPr>
                <w:rFonts w:cs="Times New Roman"/>
                <w:b/>
                <w:bCs/>
                <w:szCs w:val="22"/>
              </w:rPr>
            </w:pPr>
          </w:p>
        </w:tc>
        <w:tc>
          <w:tcPr>
            <w:tcW w:w="1350" w:type="dxa"/>
            <w:tcBorders>
              <w:top w:val="single" w:sz="4" w:space="0" w:color="auto"/>
            </w:tcBorders>
            <w:shd w:val="clear" w:color="auto" w:fill="auto"/>
            <w:vAlign w:val="bottom"/>
          </w:tcPr>
          <w:p w:rsidR="00321501" w:rsidRPr="0066178D" w:rsidRDefault="00321501" w:rsidP="00321501">
            <w:pPr>
              <w:tabs>
                <w:tab w:val="decimal" w:pos="1134"/>
              </w:tabs>
              <w:spacing w:line="240" w:lineRule="atLeast"/>
              <w:ind w:left="-108" w:right="-198"/>
              <w:rPr>
                <w:rFonts w:cs="Times New Roman"/>
                <w:b/>
                <w:bCs/>
                <w:szCs w:val="22"/>
              </w:rPr>
            </w:pPr>
          </w:p>
        </w:tc>
        <w:tc>
          <w:tcPr>
            <w:tcW w:w="270" w:type="dxa"/>
            <w:shd w:val="clear" w:color="auto" w:fill="auto"/>
            <w:vAlign w:val="bottom"/>
          </w:tcPr>
          <w:p w:rsidR="00321501" w:rsidRPr="0066178D" w:rsidRDefault="00321501" w:rsidP="00321501">
            <w:pPr>
              <w:tabs>
                <w:tab w:val="decimal" w:pos="1054"/>
              </w:tabs>
              <w:spacing w:line="240" w:lineRule="atLeast"/>
              <w:ind w:left="-108" w:right="-198"/>
              <w:rPr>
                <w:rFonts w:cs="Times New Roman"/>
                <w:b/>
                <w:bCs/>
                <w:szCs w:val="22"/>
              </w:rPr>
            </w:pPr>
          </w:p>
        </w:tc>
        <w:tc>
          <w:tcPr>
            <w:tcW w:w="1350" w:type="dxa"/>
            <w:tcBorders>
              <w:top w:val="single" w:sz="4" w:space="0" w:color="auto"/>
            </w:tcBorders>
            <w:shd w:val="clear" w:color="auto" w:fill="auto"/>
            <w:vAlign w:val="bottom"/>
          </w:tcPr>
          <w:p w:rsidR="00321501" w:rsidRPr="0066178D" w:rsidRDefault="00321501" w:rsidP="00321501">
            <w:pPr>
              <w:tabs>
                <w:tab w:val="decimal" w:pos="1134"/>
              </w:tabs>
              <w:spacing w:line="240" w:lineRule="atLeast"/>
              <w:ind w:left="-108" w:right="-198"/>
              <w:rPr>
                <w:rFonts w:cs="Times New Roman"/>
                <w:b/>
                <w:bCs/>
                <w:szCs w:val="22"/>
              </w:rPr>
            </w:pPr>
          </w:p>
        </w:tc>
        <w:tc>
          <w:tcPr>
            <w:tcW w:w="275" w:type="dxa"/>
            <w:shd w:val="clear" w:color="auto" w:fill="auto"/>
            <w:vAlign w:val="bottom"/>
          </w:tcPr>
          <w:p w:rsidR="00321501" w:rsidRPr="0066178D" w:rsidRDefault="00321501" w:rsidP="00321501">
            <w:pPr>
              <w:tabs>
                <w:tab w:val="decimal" w:pos="1134"/>
              </w:tabs>
              <w:spacing w:line="240" w:lineRule="atLeast"/>
              <w:ind w:left="-108" w:right="-198"/>
              <w:rPr>
                <w:rFonts w:cs="Times New Roman"/>
                <w:b/>
                <w:bCs/>
                <w:szCs w:val="22"/>
              </w:rPr>
            </w:pPr>
          </w:p>
        </w:tc>
        <w:tc>
          <w:tcPr>
            <w:tcW w:w="1255" w:type="dxa"/>
            <w:tcBorders>
              <w:top w:val="single" w:sz="4" w:space="0" w:color="auto"/>
            </w:tcBorders>
            <w:shd w:val="clear" w:color="auto" w:fill="auto"/>
            <w:vAlign w:val="bottom"/>
          </w:tcPr>
          <w:p w:rsidR="00321501" w:rsidRPr="0066178D" w:rsidRDefault="00321501" w:rsidP="00321501">
            <w:pPr>
              <w:tabs>
                <w:tab w:val="decimal" w:pos="1039"/>
              </w:tabs>
              <w:spacing w:line="240" w:lineRule="atLeast"/>
              <w:ind w:left="-130" w:right="-198"/>
              <w:rPr>
                <w:rFonts w:cs="Times New Roman"/>
                <w:b/>
                <w:bCs/>
                <w:szCs w:val="22"/>
              </w:rPr>
            </w:pPr>
          </w:p>
        </w:tc>
        <w:tc>
          <w:tcPr>
            <w:tcW w:w="270" w:type="dxa"/>
            <w:shd w:val="clear" w:color="auto" w:fill="auto"/>
            <w:vAlign w:val="bottom"/>
          </w:tcPr>
          <w:p w:rsidR="00321501" w:rsidRPr="0066178D" w:rsidRDefault="00321501" w:rsidP="00321501">
            <w:pPr>
              <w:tabs>
                <w:tab w:val="decimal" w:pos="925"/>
              </w:tabs>
              <w:spacing w:line="240" w:lineRule="atLeast"/>
              <w:ind w:left="-108" w:right="-198"/>
              <w:rPr>
                <w:rFonts w:cs="Times New Roman"/>
                <w:b/>
                <w:bCs/>
                <w:szCs w:val="22"/>
              </w:rPr>
            </w:pPr>
          </w:p>
        </w:tc>
        <w:tc>
          <w:tcPr>
            <w:tcW w:w="1355" w:type="dxa"/>
            <w:tcBorders>
              <w:top w:val="single" w:sz="4" w:space="0" w:color="auto"/>
            </w:tcBorders>
            <w:shd w:val="clear" w:color="auto" w:fill="auto"/>
            <w:vAlign w:val="bottom"/>
          </w:tcPr>
          <w:p w:rsidR="00321501" w:rsidRPr="0066178D" w:rsidRDefault="00321501" w:rsidP="00321501">
            <w:pPr>
              <w:tabs>
                <w:tab w:val="decimal" w:pos="1139"/>
              </w:tabs>
              <w:spacing w:line="240" w:lineRule="atLeast"/>
              <w:ind w:left="-108" w:right="-198"/>
              <w:rPr>
                <w:rFonts w:cs="Times New Roman"/>
                <w:b/>
                <w:bCs/>
                <w:szCs w:val="22"/>
              </w:rPr>
            </w:pPr>
          </w:p>
        </w:tc>
      </w:tr>
      <w:tr w:rsidR="00321501" w:rsidRPr="0066178D" w:rsidTr="00493759">
        <w:tc>
          <w:tcPr>
            <w:tcW w:w="3213" w:type="dxa"/>
            <w:shd w:val="clear" w:color="auto" w:fill="auto"/>
            <w:vAlign w:val="bottom"/>
          </w:tcPr>
          <w:p w:rsidR="00321501" w:rsidRPr="0066178D" w:rsidRDefault="00321501" w:rsidP="00002F43">
            <w:pPr>
              <w:spacing w:line="240" w:lineRule="atLeast"/>
              <w:ind w:left="90"/>
              <w:rPr>
                <w:rFonts w:cs="Times New Roman"/>
                <w:b/>
                <w:bCs/>
                <w:szCs w:val="22"/>
              </w:rPr>
            </w:pPr>
            <w:r w:rsidRPr="0066178D">
              <w:rPr>
                <w:rFonts w:cs="Times New Roman"/>
                <w:b/>
                <w:bCs/>
                <w:szCs w:val="22"/>
              </w:rPr>
              <w:t xml:space="preserve">   and 1 January 2017</w:t>
            </w:r>
          </w:p>
        </w:tc>
        <w:tc>
          <w:tcPr>
            <w:tcW w:w="1260" w:type="dxa"/>
            <w:shd w:val="clear" w:color="auto" w:fill="auto"/>
            <w:vAlign w:val="bottom"/>
          </w:tcPr>
          <w:p w:rsidR="00321501" w:rsidRPr="0066178D" w:rsidRDefault="00235391" w:rsidP="00235391">
            <w:pPr>
              <w:tabs>
                <w:tab w:val="decimal" w:pos="1044"/>
              </w:tabs>
              <w:spacing w:line="240" w:lineRule="atLeast"/>
              <w:ind w:left="-108" w:right="-198"/>
              <w:rPr>
                <w:rFonts w:cs="Times New Roman"/>
                <w:b/>
                <w:bCs/>
                <w:szCs w:val="22"/>
              </w:rPr>
            </w:pPr>
            <w:r w:rsidRPr="0066178D">
              <w:rPr>
                <w:rFonts w:cs="Times New Roman"/>
                <w:b/>
                <w:bCs/>
                <w:szCs w:val="22"/>
              </w:rPr>
              <w:t>1,355</w:t>
            </w:r>
            <w:r w:rsidR="00321501" w:rsidRPr="0066178D">
              <w:rPr>
                <w:rFonts w:cs="Times New Roman"/>
                <w:b/>
                <w:bCs/>
                <w:szCs w:val="22"/>
              </w:rPr>
              <w:t>,</w:t>
            </w:r>
            <w:r w:rsidRPr="0066178D">
              <w:rPr>
                <w:rFonts w:cs="Times New Roman"/>
                <w:b/>
                <w:bCs/>
                <w:szCs w:val="22"/>
              </w:rPr>
              <w:t>876</w:t>
            </w:r>
          </w:p>
        </w:tc>
        <w:tc>
          <w:tcPr>
            <w:tcW w:w="270" w:type="dxa"/>
            <w:shd w:val="clear" w:color="auto" w:fill="auto"/>
            <w:vAlign w:val="bottom"/>
          </w:tcPr>
          <w:p w:rsidR="00321501" w:rsidRPr="0066178D" w:rsidRDefault="00321501" w:rsidP="00321501">
            <w:pPr>
              <w:tabs>
                <w:tab w:val="decimal" w:pos="925"/>
              </w:tabs>
              <w:spacing w:line="240" w:lineRule="atLeast"/>
              <w:ind w:left="-128" w:right="-198"/>
              <w:rPr>
                <w:rFonts w:cs="Times New Roman"/>
                <w:b/>
                <w:bCs/>
                <w:szCs w:val="22"/>
              </w:rPr>
            </w:pPr>
          </w:p>
        </w:tc>
        <w:tc>
          <w:tcPr>
            <w:tcW w:w="1350" w:type="dxa"/>
            <w:shd w:val="clear" w:color="auto" w:fill="auto"/>
            <w:vAlign w:val="bottom"/>
          </w:tcPr>
          <w:p w:rsidR="00321501" w:rsidRPr="0066178D" w:rsidRDefault="00235391" w:rsidP="00321501">
            <w:pPr>
              <w:tabs>
                <w:tab w:val="decimal" w:pos="1134"/>
              </w:tabs>
              <w:spacing w:line="240" w:lineRule="atLeast"/>
              <w:ind w:left="-108" w:right="-198"/>
              <w:rPr>
                <w:rFonts w:cs="Times New Roman"/>
                <w:b/>
                <w:bCs/>
                <w:szCs w:val="22"/>
              </w:rPr>
            </w:pPr>
            <w:r w:rsidRPr="0066178D">
              <w:rPr>
                <w:rFonts w:cs="Times New Roman"/>
                <w:b/>
                <w:bCs/>
                <w:szCs w:val="22"/>
              </w:rPr>
              <w:t>488,717</w:t>
            </w:r>
          </w:p>
        </w:tc>
        <w:tc>
          <w:tcPr>
            <w:tcW w:w="270" w:type="dxa"/>
            <w:shd w:val="clear" w:color="auto" w:fill="auto"/>
            <w:vAlign w:val="bottom"/>
          </w:tcPr>
          <w:p w:rsidR="00321501" w:rsidRPr="0066178D" w:rsidRDefault="00321501" w:rsidP="00321501">
            <w:pPr>
              <w:tabs>
                <w:tab w:val="decimal" w:pos="925"/>
              </w:tabs>
              <w:spacing w:line="240" w:lineRule="atLeast"/>
              <w:ind w:left="-128" w:right="-198"/>
              <w:rPr>
                <w:rFonts w:cs="Times New Roman"/>
                <w:b/>
                <w:bCs/>
                <w:szCs w:val="22"/>
              </w:rPr>
            </w:pPr>
          </w:p>
        </w:tc>
        <w:tc>
          <w:tcPr>
            <w:tcW w:w="1440" w:type="dxa"/>
            <w:shd w:val="clear" w:color="auto" w:fill="auto"/>
            <w:vAlign w:val="bottom"/>
          </w:tcPr>
          <w:p w:rsidR="00321501" w:rsidRPr="0066178D" w:rsidRDefault="00235391" w:rsidP="00321501">
            <w:pPr>
              <w:tabs>
                <w:tab w:val="decimal" w:pos="1224"/>
              </w:tabs>
              <w:spacing w:line="240" w:lineRule="atLeast"/>
              <w:ind w:left="-108" w:right="-198"/>
              <w:rPr>
                <w:rFonts w:cs="Times New Roman"/>
                <w:b/>
                <w:bCs/>
                <w:szCs w:val="22"/>
              </w:rPr>
            </w:pPr>
            <w:r w:rsidRPr="0066178D">
              <w:rPr>
                <w:rFonts w:cs="Times New Roman"/>
                <w:b/>
                <w:bCs/>
                <w:szCs w:val="22"/>
              </w:rPr>
              <w:t>24,507,744</w:t>
            </w:r>
          </w:p>
        </w:tc>
        <w:tc>
          <w:tcPr>
            <w:tcW w:w="270" w:type="dxa"/>
            <w:shd w:val="clear" w:color="auto" w:fill="auto"/>
            <w:vAlign w:val="bottom"/>
          </w:tcPr>
          <w:p w:rsidR="00321501" w:rsidRPr="0066178D" w:rsidRDefault="00321501" w:rsidP="00321501">
            <w:pPr>
              <w:tabs>
                <w:tab w:val="decimal" w:pos="1054"/>
              </w:tabs>
              <w:spacing w:line="240" w:lineRule="atLeast"/>
              <w:ind w:left="-108" w:right="-198"/>
              <w:rPr>
                <w:rFonts w:cs="Times New Roman"/>
                <w:b/>
                <w:bCs/>
                <w:szCs w:val="22"/>
              </w:rPr>
            </w:pPr>
          </w:p>
        </w:tc>
        <w:tc>
          <w:tcPr>
            <w:tcW w:w="1350" w:type="dxa"/>
            <w:shd w:val="clear" w:color="auto" w:fill="auto"/>
            <w:vAlign w:val="bottom"/>
          </w:tcPr>
          <w:p w:rsidR="00321501" w:rsidRPr="0066178D" w:rsidRDefault="00321501" w:rsidP="00321501">
            <w:pPr>
              <w:tabs>
                <w:tab w:val="decimal" w:pos="1134"/>
              </w:tabs>
              <w:spacing w:line="240" w:lineRule="atLeast"/>
              <w:ind w:left="-108" w:right="-198"/>
              <w:rPr>
                <w:rFonts w:cs="Times New Roman"/>
                <w:b/>
                <w:bCs/>
                <w:szCs w:val="22"/>
              </w:rPr>
            </w:pPr>
            <w:r w:rsidRPr="0066178D">
              <w:rPr>
                <w:rFonts w:cs="Times New Roman"/>
                <w:b/>
                <w:bCs/>
                <w:szCs w:val="22"/>
              </w:rPr>
              <w:t>581,915</w:t>
            </w:r>
          </w:p>
        </w:tc>
        <w:tc>
          <w:tcPr>
            <w:tcW w:w="270" w:type="dxa"/>
            <w:shd w:val="clear" w:color="auto" w:fill="auto"/>
            <w:vAlign w:val="bottom"/>
          </w:tcPr>
          <w:p w:rsidR="00321501" w:rsidRPr="0066178D" w:rsidRDefault="00321501" w:rsidP="00321501">
            <w:pPr>
              <w:tabs>
                <w:tab w:val="decimal" w:pos="1054"/>
              </w:tabs>
              <w:spacing w:line="240" w:lineRule="atLeast"/>
              <w:ind w:left="-108" w:right="-198"/>
              <w:rPr>
                <w:rFonts w:cs="Times New Roman"/>
                <w:b/>
                <w:bCs/>
                <w:szCs w:val="22"/>
              </w:rPr>
            </w:pPr>
          </w:p>
        </w:tc>
        <w:tc>
          <w:tcPr>
            <w:tcW w:w="1350" w:type="dxa"/>
            <w:shd w:val="clear" w:color="auto" w:fill="auto"/>
            <w:vAlign w:val="bottom"/>
          </w:tcPr>
          <w:p w:rsidR="00321501" w:rsidRPr="0066178D" w:rsidRDefault="00321501" w:rsidP="00321501">
            <w:pPr>
              <w:tabs>
                <w:tab w:val="decimal" w:pos="1134"/>
              </w:tabs>
              <w:spacing w:line="240" w:lineRule="atLeast"/>
              <w:ind w:left="-108" w:right="-198"/>
              <w:rPr>
                <w:rFonts w:cs="Times New Roman"/>
                <w:b/>
                <w:bCs/>
                <w:szCs w:val="22"/>
              </w:rPr>
            </w:pPr>
            <w:r w:rsidRPr="0066178D">
              <w:rPr>
                <w:rFonts w:cs="Times New Roman"/>
                <w:b/>
                <w:bCs/>
                <w:szCs w:val="22"/>
              </w:rPr>
              <w:t>19,966</w:t>
            </w:r>
          </w:p>
        </w:tc>
        <w:tc>
          <w:tcPr>
            <w:tcW w:w="275" w:type="dxa"/>
            <w:shd w:val="clear" w:color="auto" w:fill="auto"/>
            <w:vAlign w:val="bottom"/>
          </w:tcPr>
          <w:p w:rsidR="00321501" w:rsidRPr="0066178D" w:rsidRDefault="00321501" w:rsidP="00321501">
            <w:pPr>
              <w:tabs>
                <w:tab w:val="decimal" w:pos="1134"/>
              </w:tabs>
              <w:spacing w:line="240" w:lineRule="atLeast"/>
              <w:ind w:left="-108" w:right="-198"/>
              <w:rPr>
                <w:rFonts w:cs="Times New Roman"/>
                <w:b/>
                <w:bCs/>
                <w:szCs w:val="22"/>
              </w:rPr>
            </w:pPr>
          </w:p>
        </w:tc>
        <w:tc>
          <w:tcPr>
            <w:tcW w:w="1255" w:type="dxa"/>
            <w:shd w:val="clear" w:color="auto" w:fill="auto"/>
            <w:vAlign w:val="bottom"/>
          </w:tcPr>
          <w:p w:rsidR="00321501" w:rsidRPr="0066178D" w:rsidRDefault="00321501" w:rsidP="00321501">
            <w:pPr>
              <w:tabs>
                <w:tab w:val="decimal" w:pos="1039"/>
              </w:tabs>
              <w:spacing w:line="240" w:lineRule="atLeast"/>
              <w:ind w:left="-130" w:right="-198"/>
              <w:rPr>
                <w:rFonts w:cs="Times New Roman"/>
                <w:b/>
                <w:bCs/>
                <w:szCs w:val="22"/>
              </w:rPr>
            </w:pPr>
            <w:r w:rsidRPr="0066178D">
              <w:rPr>
                <w:rFonts w:cs="Times New Roman"/>
                <w:b/>
                <w:bCs/>
                <w:szCs w:val="22"/>
              </w:rPr>
              <w:t>1,119,131</w:t>
            </w:r>
          </w:p>
        </w:tc>
        <w:tc>
          <w:tcPr>
            <w:tcW w:w="270" w:type="dxa"/>
            <w:shd w:val="clear" w:color="auto" w:fill="auto"/>
            <w:vAlign w:val="bottom"/>
          </w:tcPr>
          <w:p w:rsidR="00321501" w:rsidRPr="0066178D" w:rsidRDefault="00321501" w:rsidP="00321501">
            <w:pPr>
              <w:tabs>
                <w:tab w:val="decimal" w:pos="925"/>
              </w:tabs>
              <w:spacing w:line="240" w:lineRule="atLeast"/>
              <w:ind w:left="-108" w:right="-198"/>
              <w:rPr>
                <w:rFonts w:cs="Times New Roman"/>
                <w:b/>
                <w:bCs/>
                <w:szCs w:val="22"/>
              </w:rPr>
            </w:pPr>
          </w:p>
        </w:tc>
        <w:tc>
          <w:tcPr>
            <w:tcW w:w="1355" w:type="dxa"/>
            <w:shd w:val="clear" w:color="auto" w:fill="auto"/>
            <w:vAlign w:val="bottom"/>
          </w:tcPr>
          <w:p w:rsidR="00321501" w:rsidRPr="0066178D" w:rsidRDefault="00321501" w:rsidP="00321501">
            <w:pPr>
              <w:tabs>
                <w:tab w:val="decimal" w:pos="1139"/>
              </w:tabs>
              <w:spacing w:line="240" w:lineRule="atLeast"/>
              <w:ind w:left="-108" w:right="-198"/>
              <w:rPr>
                <w:rFonts w:cs="Times New Roman"/>
                <w:b/>
                <w:bCs/>
                <w:szCs w:val="22"/>
              </w:rPr>
            </w:pPr>
            <w:r w:rsidRPr="0066178D">
              <w:rPr>
                <w:rFonts w:cs="Times New Roman"/>
                <w:b/>
                <w:bCs/>
                <w:szCs w:val="22"/>
              </w:rPr>
              <w:t>2</w:t>
            </w:r>
            <w:r w:rsidR="00616F36" w:rsidRPr="0066178D">
              <w:rPr>
                <w:rFonts w:cs="Times New Roman"/>
                <w:b/>
                <w:bCs/>
                <w:szCs w:val="22"/>
              </w:rPr>
              <w:t>8,073,349</w:t>
            </w:r>
          </w:p>
        </w:tc>
      </w:tr>
      <w:tr w:rsidR="008252BF" w:rsidRPr="0066178D" w:rsidTr="00493759">
        <w:tc>
          <w:tcPr>
            <w:tcW w:w="3213" w:type="dxa"/>
            <w:shd w:val="clear" w:color="auto" w:fill="auto"/>
            <w:vAlign w:val="bottom"/>
          </w:tcPr>
          <w:p w:rsidR="008252BF" w:rsidRPr="0066178D" w:rsidRDefault="008252BF" w:rsidP="00002F43">
            <w:pPr>
              <w:spacing w:line="240" w:lineRule="atLeast"/>
              <w:ind w:left="90"/>
              <w:rPr>
                <w:rFonts w:cs="Times New Roman"/>
                <w:szCs w:val="22"/>
              </w:rPr>
            </w:pPr>
            <w:r w:rsidRPr="0066178D">
              <w:rPr>
                <w:rFonts w:cs="Times New Roman"/>
                <w:szCs w:val="22"/>
              </w:rPr>
              <w:t>Additions</w:t>
            </w:r>
          </w:p>
        </w:tc>
        <w:tc>
          <w:tcPr>
            <w:tcW w:w="1260" w:type="dxa"/>
            <w:shd w:val="clear" w:color="auto" w:fill="auto"/>
            <w:vAlign w:val="bottom"/>
          </w:tcPr>
          <w:p w:rsidR="008252BF" w:rsidRPr="0066178D" w:rsidRDefault="008252BF" w:rsidP="00463240">
            <w:pPr>
              <w:tabs>
                <w:tab w:val="decimal" w:pos="1044"/>
              </w:tabs>
              <w:spacing w:line="240" w:lineRule="atLeast"/>
              <w:ind w:left="-108" w:right="-198"/>
              <w:rPr>
                <w:rFonts w:cs="Times New Roman"/>
                <w:szCs w:val="22"/>
              </w:rPr>
            </w:pPr>
            <w:r w:rsidRPr="0066178D">
              <w:rPr>
                <w:rFonts w:cs="Times New Roman"/>
                <w:szCs w:val="22"/>
              </w:rPr>
              <w:t>8,989</w:t>
            </w:r>
          </w:p>
        </w:tc>
        <w:tc>
          <w:tcPr>
            <w:tcW w:w="270" w:type="dxa"/>
            <w:shd w:val="clear" w:color="auto" w:fill="auto"/>
            <w:vAlign w:val="bottom"/>
          </w:tcPr>
          <w:p w:rsidR="008252BF" w:rsidRPr="0066178D" w:rsidRDefault="008252BF" w:rsidP="00321501">
            <w:pPr>
              <w:tabs>
                <w:tab w:val="decimal" w:pos="925"/>
              </w:tabs>
              <w:spacing w:line="240" w:lineRule="atLeast"/>
              <w:ind w:left="-128" w:right="-198"/>
              <w:rPr>
                <w:rFonts w:cs="Times New Roman"/>
                <w:szCs w:val="22"/>
              </w:rPr>
            </w:pPr>
          </w:p>
        </w:tc>
        <w:tc>
          <w:tcPr>
            <w:tcW w:w="1350" w:type="dxa"/>
            <w:shd w:val="clear" w:color="auto" w:fill="auto"/>
            <w:vAlign w:val="bottom"/>
          </w:tcPr>
          <w:p w:rsidR="008252BF" w:rsidRPr="0066178D" w:rsidRDefault="008252BF" w:rsidP="008F7822">
            <w:pPr>
              <w:pStyle w:val="acctfourfigures"/>
              <w:tabs>
                <w:tab w:val="clear" w:pos="765"/>
                <w:tab w:val="decimal" w:pos="792"/>
              </w:tabs>
              <w:spacing w:line="240" w:lineRule="atLeast"/>
              <w:ind w:left="207" w:right="-198"/>
              <w:rPr>
                <w:rFonts w:cs="Times New Roman"/>
                <w:szCs w:val="22"/>
                <w:lang w:val="en-US" w:bidi="th-TH"/>
              </w:rPr>
            </w:pPr>
            <w:r w:rsidRPr="0066178D">
              <w:rPr>
                <w:rFonts w:cs="Times New Roman"/>
                <w:szCs w:val="22"/>
                <w:lang w:val="en-US" w:bidi="th-TH"/>
              </w:rPr>
              <w:t>-</w:t>
            </w:r>
          </w:p>
        </w:tc>
        <w:tc>
          <w:tcPr>
            <w:tcW w:w="270" w:type="dxa"/>
            <w:shd w:val="clear" w:color="auto" w:fill="auto"/>
            <w:vAlign w:val="bottom"/>
          </w:tcPr>
          <w:p w:rsidR="008252BF" w:rsidRPr="0066178D" w:rsidRDefault="008252BF" w:rsidP="00321501">
            <w:pPr>
              <w:tabs>
                <w:tab w:val="decimal" w:pos="925"/>
              </w:tabs>
              <w:spacing w:line="240" w:lineRule="atLeast"/>
              <w:ind w:left="-128" w:right="-198"/>
              <w:rPr>
                <w:rFonts w:cs="Times New Roman"/>
                <w:szCs w:val="22"/>
              </w:rPr>
            </w:pPr>
          </w:p>
        </w:tc>
        <w:tc>
          <w:tcPr>
            <w:tcW w:w="1440" w:type="dxa"/>
            <w:shd w:val="clear" w:color="auto" w:fill="auto"/>
            <w:vAlign w:val="bottom"/>
          </w:tcPr>
          <w:p w:rsidR="008252BF" w:rsidRPr="0066178D" w:rsidRDefault="008252BF" w:rsidP="00321501">
            <w:pPr>
              <w:tabs>
                <w:tab w:val="decimal" w:pos="1224"/>
              </w:tabs>
              <w:spacing w:line="240" w:lineRule="atLeast"/>
              <w:ind w:left="-108" w:right="-198"/>
              <w:rPr>
                <w:rFonts w:cs="Times New Roman"/>
                <w:szCs w:val="22"/>
              </w:rPr>
            </w:pPr>
            <w:r w:rsidRPr="0066178D">
              <w:rPr>
                <w:rFonts w:cs="Times New Roman"/>
                <w:szCs w:val="22"/>
              </w:rPr>
              <w:t>1</w:t>
            </w:r>
            <w:r w:rsidR="00235391" w:rsidRPr="0066178D">
              <w:rPr>
                <w:rFonts w:cs="Times New Roman"/>
                <w:szCs w:val="22"/>
              </w:rPr>
              <w:t>91,057</w:t>
            </w:r>
          </w:p>
        </w:tc>
        <w:tc>
          <w:tcPr>
            <w:tcW w:w="270" w:type="dxa"/>
            <w:shd w:val="clear" w:color="auto" w:fill="auto"/>
            <w:vAlign w:val="bottom"/>
          </w:tcPr>
          <w:p w:rsidR="008252BF" w:rsidRPr="0066178D" w:rsidRDefault="008252BF" w:rsidP="00321501">
            <w:pPr>
              <w:tabs>
                <w:tab w:val="decimal" w:pos="925"/>
              </w:tabs>
              <w:spacing w:line="240" w:lineRule="atLeast"/>
              <w:ind w:left="-128" w:right="-198"/>
              <w:rPr>
                <w:rFonts w:cs="Times New Roman"/>
                <w:szCs w:val="22"/>
              </w:rPr>
            </w:pPr>
          </w:p>
        </w:tc>
        <w:tc>
          <w:tcPr>
            <w:tcW w:w="1350" w:type="dxa"/>
            <w:shd w:val="clear" w:color="auto" w:fill="auto"/>
            <w:vAlign w:val="bottom"/>
          </w:tcPr>
          <w:p w:rsidR="008252BF" w:rsidRPr="0066178D" w:rsidRDefault="008252BF" w:rsidP="00321501">
            <w:pPr>
              <w:tabs>
                <w:tab w:val="decimal" w:pos="1134"/>
              </w:tabs>
              <w:spacing w:line="240" w:lineRule="atLeast"/>
              <w:ind w:left="-108" w:right="-198"/>
              <w:rPr>
                <w:rFonts w:cs="Times New Roman"/>
                <w:szCs w:val="22"/>
              </w:rPr>
            </w:pPr>
            <w:r w:rsidRPr="0066178D">
              <w:rPr>
                <w:rFonts w:cs="Times New Roman"/>
                <w:szCs w:val="22"/>
              </w:rPr>
              <w:t>4,611</w:t>
            </w:r>
          </w:p>
        </w:tc>
        <w:tc>
          <w:tcPr>
            <w:tcW w:w="270" w:type="dxa"/>
            <w:shd w:val="clear" w:color="auto" w:fill="auto"/>
            <w:vAlign w:val="bottom"/>
          </w:tcPr>
          <w:p w:rsidR="008252BF" w:rsidRPr="0066178D" w:rsidRDefault="008252BF" w:rsidP="00321501">
            <w:pPr>
              <w:tabs>
                <w:tab w:val="decimal" w:pos="1054"/>
              </w:tabs>
              <w:spacing w:line="240" w:lineRule="atLeast"/>
              <w:ind w:left="-108" w:right="-198"/>
              <w:rPr>
                <w:rFonts w:cs="Times New Roman"/>
                <w:szCs w:val="22"/>
              </w:rPr>
            </w:pPr>
          </w:p>
        </w:tc>
        <w:tc>
          <w:tcPr>
            <w:tcW w:w="1350" w:type="dxa"/>
            <w:shd w:val="clear" w:color="auto" w:fill="auto"/>
            <w:vAlign w:val="bottom"/>
          </w:tcPr>
          <w:p w:rsidR="008252BF" w:rsidRPr="0066178D" w:rsidRDefault="00235391" w:rsidP="00235391">
            <w:pPr>
              <w:pStyle w:val="acctfourfigures"/>
              <w:tabs>
                <w:tab w:val="clear" w:pos="765"/>
                <w:tab w:val="decimal" w:pos="792"/>
              </w:tabs>
              <w:spacing w:line="240" w:lineRule="atLeast"/>
              <w:ind w:left="207" w:right="-198"/>
              <w:rPr>
                <w:rFonts w:cs="Times New Roman"/>
                <w:szCs w:val="22"/>
              </w:rPr>
            </w:pPr>
            <w:r w:rsidRPr="0066178D">
              <w:rPr>
                <w:rFonts w:cs="Times New Roman"/>
                <w:szCs w:val="22"/>
                <w:lang w:val="en-US" w:bidi="th-TH"/>
              </w:rPr>
              <w:t>-</w:t>
            </w:r>
          </w:p>
        </w:tc>
        <w:tc>
          <w:tcPr>
            <w:tcW w:w="275" w:type="dxa"/>
            <w:shd w:val="clear" w:color="auto" w:fill="auto"/>
            <w:vAlign w:val="bottom"/>
          </w:tcPr>
          <w:p w:rsidR="008252BF" w:rsidRPr="0066178D" w:rsidRDefault="008252BF" w:rsidP="00321501">
            <w:pPr>
              <w:tabs>
                <w:tab w:val="decimal" w:pos="925"/>
              </w:tabs>
              <w:spacing w:line="240" w:lineRule="atLeast"/>
              <w:ind w:left="-130" w:right="-198"/>
              <w:rPr>
                <w:rFonts w:cs="Times New Roman"/>
                <w:szCs w:val="22"/>
              </w:rPr>
            </w:pPr>
          </w:p>
        </w:tc>
        <w:tc>
          <w:tcPr>
            <w:tcW w:w="1255" w:type="dxa"/>
            <w:shd w:val="clear" w:color="auto" w:fill="auto"/>
            <w:vAlign w:val="bottom"/>
          </w:tcPr>
          <w:p w:rsidR="008252BF" w:rsidRPr="0066178D" w:rsidRDefault="00616F36" w:rsidP="00321501">
            <w:pPr>
              <w:tabs>
                <w:tab w:val="decimal" w:pos="1039"/>
              </w:tabs>
              <w:spacing w:line="240" w:lineRule="atLeast"/>
              <w:ind w:left="-130" w:right="-198"/>
              <w:rPr>
                <w:rFonts w:cs="Times New Roman"/>
                <w:szCs w:val="22"/>
              </w:rPr>
            </w:pPr>
            <w:r w:rsidRPr="0066178D">
              <w:rPr>
                <w:rFonts w:cs="Times New Roman"/>
                <w:szCs w:val="22"/>
              </w:rPr>
              <w:t>4,379,543</w:t>
            </w:r>
          </w:p>
        </w:tc>
        <w:tc>
          <w:tcPr>
            <w:tcW w:w="270" w:type="dxa"/>
            <w:shd w:val="clear" w:color="auto" w:fill="auto"/>
            <w:vAlign w:val="bottom"/>
          </w:tcPr>
          <w:p w:rsidR="008252BF" w:rsidRPr="0066178D" w:rsidRDefault="008252BF" w:rsidP="00321501">
            <w:pPr>
              <w:tabs>
                <w:tab w:val="decimal" w:pos="925"/>
              </w:tabs>
              <w:spacing w:line="240" w:lineRule="atLeast"/>
              <w:ind w:left="-130" w:right="-198"/>
              <w:rPr>
                <w:rFonts w:cs="Times New Roman"/>
                <w:szCs w:val="22"/>
              </w:rPr>
            </w:pPr>
          </w:p>
        </w:tc>
        <w:tc>
          <w:tcPr>
            <w:tcW w:w="1355" w:type="dxa"/>
            <w:shd w:val="clear" w:color="auto" w:fill="auto"/>
            <w:vAlign w:val="bottom"/>
          </w:tcPr>
          <w:p w:rsidR="008252BF" w:rsidRPr="0066178D" w:rsidRDefault="008252BF" w:rsidP="00321501">
            <w:pPr>
              <w:tabs>
                <w:tab w:val="decimal" w:pos="1139"/>
              </w:tabs>
              <w:spacing w:line="240" w:lineRule="atLeast"/>
              <w:ind w:left="-108" w:right="-198"/>
              <w:rPr>
                <w:rFonts w:cs="Times New Roman"/>
                <w:szCs w:val="22"/>
              </w:rPr>
            </w:pPr>
            <w:r w:rsidRPr="0066178D">
              <w:rPr>
                <w:rFonts w:cs="Times New Roman"/>
                <w:szCs w:val="22"/>
              </w:rPr>
              <w:t>4,5</w:t>
            </w:r>
            <w:r w:rsidR="00616F36" w:rsidRPr="0066178D">
              <w:rPr>
                <w:rFonts w:cs="Times New Roman"/>
                <w:szCs w:val="22"/>
              </w:rPr>
              <w:t>84,200</w:t>
            </w:r>
          </w:p>
        </w:tc>
      </w:tr>
      <w:tr w:rsidR="008252BF" w:rsidRPr="0066178D" w:rsidTr="00493759">
        <w:tc>
          <w:tcPr>
            <w:tcW w:w="3213" w:type="dxa"/>
            <w:shd w:val="clear" w:color="auto" w:fill="auto"/>
            <w:vAlign w:val="bottom"/>
          </w:tcPr>
          <w:p w:rsidR="008252BF" w:rsidRPr="0066178D" w:rsidRDefault="008252BF" w:rsidP="00002F43">
            <w:pPr>
              <w:spacing w:line="240" w:lineRule="atLeast"/>
              <w:ind w:left="90"/>
              <w:rPr>
                <w:rFonts w:cs="Times New Roman"/>
                <w:szCs w:val="22"/>
                <w:lang w:val="en-US"/>
              </w:rPr>
            </w:pPr>
            <w:r w:rsidRPr="0066178D">
              <w:rPr>
                <w:rFonts w:cs="Times New Roman"/>
                <w:szCs w:val="22"/>
                <w:lang w:val="en-US"/>
              </w:rPr>
              <w:t>Transfers</w:t>
            </w:r>
          </w:p>
        </w:tc>
        <w:tc>
          <w:tcPr>
            <w:tcW w:w="1260" w:type="dxa"/>
            <w:shd w:val="clear" w:color="auto" w:fill="auto"/>
            <w:vAlign w:val="bottom"/>
          </w:tcPr>
          <w:p w:rsidR="008252BF" w:rsidRPr="0066178D" w:rsidRDefault="008252BF" w:rsidP="00321501">
            <w:pPr>
              <w:pStyle w:val="acctfourfigures"/>
              <w:tabs>
                <w:tab w:val="clear" w:pos="765"/>
                <w:tab w:val="decimal" w:pos="702"/>
              </w:tabs>
              <w:spacing w:line="240" w:lineRule="atLeast"/>
              <w:ind w:left="207" w:right="-198"/>
              <w:rPr>
                <w:rFonts w:cs="Times New Roman"/>
                <w:szCs w:val="22"/>
                <w:lang w:val="en-US" w:bidi="th-TH"/>
              </w:rPr>
            </w:pPr>
            <w:r w:rsidRPr="0066178D">
              <w:rPr>
                <w:rFonts w:cs="Times New Roman"/>
                <w:szCs w:val="22"/>
                <w:lang w:val="en-US" w:bidi="th-TH"/>
              </w:rPr>
              <w:t>-</w:t>
            </w:r>
          </w:p>
        </w:tc>
        <w:tc>
          <w:tcPr>
            <w:tcW w:w="270" w:type="dxa"/>
            <w:shd w:val="clear" w:color="auto" w:fill="auto"/>
            <w:vAlign w:val="bottom"/>
          </w:tcPr>
          <w:p w:rsidR="008252BF" w:rsidRPr="0066178D" w:rsidRDefault="008252BF" w:rsidP="00321501">
            <w:pPr>
              <w:tabs>
                <w:tab w:val="decimal" w:pos="925"/>
              </w:tabs>
              <w:spacing w:line="240" w:lineRule="atLeast"/>
              <w:ind w:left="-128" w:right="-198"/>
              <w:rPr>
                <w:rFonts w:cs="Times New Roman"/>
                <w:szCs w:val="22"/>
              </w:rPr>
            </w:pPr>
          </w:p>
        </w:tc>
        <w:tc>
          <w:tcPr>
            <w:tcW w:w="1350" w:type="dxa"/>
            <w:shd w:val="clear" w:color="auto" w:fill="auto"/>
            <w:vAlign w:val="bottom"/>
          </w:tcPr>
          <w:p w:rsidR="008252BF" w:rsidRPr="0066178D" w:rsidRDefault="008252BF" w:rsidP="00321501">
            <w:pPr>
              <w:tabs>
                <w:tab w:val="decimal" w:pos="1134"/>
              </w:tabs>
              <w:spacing w:line="240" w:lineRule="atLeast"/>
              <w:ind w:left="-108" w:right="-198"/>
              <w:rPr>
                <w:rFonts w:cs="Times New Roman"/>
                <w:szCs w:val="22"/>
              </w:rPr>
            </w:pPr>
            <w:r w:rsidRPr="0066178D">
              <w:rPr>
                <w:rFonts w:cs="Times New Roman"/>
                <w:szCs w:val="22"/>
              </w:rPr>
              <w:t>6,696</w:t>
            </w:r>
          </w:p>
        </w:tc>
        <w:tc>
          <w:tcPr>
            <w:tcW w:w="270" w:type="dxa"/>
            <w:shd w:val="clear" w:color="auto" w:fill="auto"/>
            <w:vAlign w:val="bottom"/>
          </w:tcPr>
          <w:p w:rsidR="008252BF" w:rsidRPr="0066178D" w:rsidRDefault="008252BF" w:rsidP="00321501">
            <w:pPr>
              <w:tabs>
                <w:tab w:val="decimal" w:pos="925"/>
              </w:tabs>
              <w:spacing w:line="240" w:lineRule="atLeast"/>
              <w:ind w:left="-128" w:right="-198"/>
              <w:rPr>
                <w:rFonts w:cs="Times New Roman"/>
                <w:szCs w:val="22"/>
              </w:rPr>
            </w:pPr>
          </w:p>
        </w:tc>
        <w:tc>
          <w:tcPr>
            <w:tcW w:w="1440" w:type="dxa"/>
            <w:shd w:val="clear" w:color="auto" w:fill="auto"/>
            <w:vAlign w:val="bottom"/>
          </w:tcPr>
          <w:p w:rsidR="008252BF" w:rsidRPr="0066178D" w:rsidRDefault="008252BF" w:rsidP="00321501">
            <w:pPr>
              <w:tabs>
                <w:tab w:val="decimal" w:pos="1224"/>
              </w:tabs>
              <w:spacing w:line="240" w:lineRule="atLeast"/>
              <w:ind w:left="-108" w:right="-198"/>
              <w:rPr>
                <w:rFonts w:cs="Times New Roman"/>
                <w:szCs w:val="22"/>
              </w:rPr>
            </w:pPr>
            <w:r w:rsidRPr="0066178D">
              <w:rPr>
                <w:rFonts w:cs="Times New Roman"/>
                <w:szCs w:val="22"/>
              </w:rPr>
              <w:t>227,151</w:t>
            </w:r>
          </w:p>
        </w:tc>
        <w:tc>
          <w:tcPr>
            <w:tcW w:w="270" w:type="dxa"/>
            <w:shd w:val="clear" w:color="auto" w:fill="auto"/>
            <w:vAlign w:val="bottom"/>
          </w:tcPr>
          <w:p w:rsidR="008252BF" w:rsidRPr="0066178D" w:rsidRDefault="008252BF" w:rsidP="00321501">
            <w:pPr>
              <w:tabs>
                <w:tab w:val="decimal" w:pos="925"/>
              </w:tabs>
              <w:spacing w:line="240" w:lineRule="atLeast"/>
              <w:ind w:left="-128" w:right="-198"/>
              <w:rPr>
                <w:rFonts w:cs="Times New Roman"/>
                <w:szCs w:val="22"/>
              </w:rPr>
            </w:pPr>
          </w:p>
        </w:tc>
        <w:tc>
          <w:tcPr>
            <w:tcW w:w="1350" w:type="dxa"/>
            <w:shd w:val="clear" w:color="auto" w:fill="auto"/>
            <w:vAlign w:val="bottom"/>
          </w:tcPr>
          <w:p w:rsidR="008252BF" w:rsidRPr="0066178D" w:rsidRDefault="008252BF" w:rsidP="008252BF">
            <w:pPr>
              <w:tabs>
                <w:tab w:val="decimal" w:pos="1134"/>
              </w:tabs>
              <w:spacing w:line="240" w:lineRule="atLeast"/>
              <w:ind w:left="-108" w:right="-198"/>
              <w:rPr>
                <w:rFonts w:cs="Times New Roman"/>
                <w:szCs w:val="22"/>
              </w:rPr>
            </w:pPr>
            <w:r w:rsidRPr="0066178D">
              <w:rPr>
                <w:rFonts w:cs="Times New Roman"/>
                <w:szCs w:val="22"/>
              </w:rPr>
              <w:t>3,156</w:t>
            </w:r>
          </w:p>
        </w:tc>
        <w:tc>
          <w:tcPr>
            <w:tcW w:w="270" w:type="dxa"/>
            <w:shd w:val="clear" w:color="auto" w:fill="auto"/>
            <w:vAlign w:val="bottom"/>
          </w:tcPr>
          <w:p w:rsidR="008252BF" w:rsidRPr="0066178D" w:rsidRDefault="008252BF" w:rsidP="00321501">
            <w:pPr>
              <w:tabs>
                <w:tab w:val="decimal" w:pos="1054"/>
              </w:tabs>
              <w:spacing w:line="240" w:lineRule="atLeast"/>
              <w:ind w:left="-108" w:right="-198"/>
              <w:rPr>
                <w:rFonts w:cs="Times New Roman"/>
                <w:szCs w:val="22"/>
              </w:rPr>
            </w:pPr>
          </w:p>
        </w:tc>
        <w:tc>
          <w:tcPr>
            <w:tcW w:w="1350" w:type="dxa"/>
            <w:shd w:val="clear" w:color="auto" w:fill="auto"/>
            <w:vAlign w:val="bottom"/>
          </w:tcPr>
          <w:p w:rsidR="008252BF" w:rsidRPr="0066178D" w:rsidRDefault="008252BF" w:rsidP="00321501">
            <w:pPr>
              <w:pStyle w:val="acctfourfigures"/>
              <w:tabs>
                <w:tab w:val="clear" w:pos="765"/>
                <w:tab w:val="decimal" w:pos="792"/>
              </w:tabs>
              <w:spacing w:line="240" w:lineRule="atLeast"/>
              <w:ind w:left="207" w:right="-198"/>
              <w:rPr>
                <w:rFonts w:cs="Times New Roman"/>
                <w:szCs w:val="22"/>
                <w:lang w:val="en-US" w:bidi="th-TH"/>
              </w:rPr>
            </w:pPr>
            <w:r w:rsidRPr="0066178D">
              <w:rPr>
                <w:rFonts w:cs="Times New Roman"/>
                <w:szCs w:val="22"/>
                <w:lang w:val="en-US" w:bidi="th-TH"/>
              </w:rPr>
              <w:t>-</w:t>
            </w:r>
          </w:p>
        </w:tc>
        <w:tc>
          <w:tcPr>
            <w:tcW w:w="275" w:type="dxa"/>
            <w:shd w:val="clear" w:color="auto" w:fill="auto"/>
            <w:vAlign w:val="bottom"/>
          </w:tcPr>
          <w:p w:rsidR="008252BF" w:rsidRPr="0066178D" w:rsidRDefault="008252BF" w:rsidP="00321501">
            <w:pPr>
              <w:tabs>
                <w:tab w:val="decimal" w:pos="925"/>
              </w:tabs>
              <w:spacing w:line="240" w:lineRule="atLeast"/>
              <w:ind w:left="-130" w:right="-198"/>
              <w:rPr>
                <w:rFonts w:cs="Times New Roman"/>
                <w:szCs w:val="22"/>
              </w:rPr>
            </w:pPr>
          </w:p>
        </w:tc>
        <w:tc>
          <w:tcPr>
            <w:tcW w:w="1255" w:type="dxa"/>
            <w:shd w:val="clear" w:color="auto" w:fill="auto"/>
            <w:vAlign w:val="bottom"/>
          </w:tcPr>
          <w:p w:rsidR="008252BF" w:rsidRPr="0066178D" w:rsidRDefault="008252BF" w:rsidP="00321501">
            <w:pPr>
              <w:tabs>
                <w:tab w:val="decimal" w:pos="1039"/>
              </w:tabs>
              <w:spacing w:line="240" w:lineRule="atLeast"/>
              <w:ind w:left="-130" w:right="-198"/>
              <w:rPr>
                <w:rFonts w:cs="Times New Roman"/>
                <w:szCs w:val="22"/>
              </w:rPr>
            </w:pPr>
            <w:r w:rsidRPr="0066178D">
              <w:rPr>
                <w:rFonts w:cs="Times New Roman"/>
                <w:szCs w:val="22"/>
              </w:rPr>
              <w:t>(237,003)</w:t>
            </w:r>
          </w:p>
        </w:tc>
        <w:tc>
          <w:tcPr>
            <w:tcW w:w="270" w:type="dxa"/>
            <w:shd w:val="clear" w:color="auto" w:fill="auto"/>
            <w:vAlign w:val="bottom"/>
          </w:tcPr>
          <w:p w:rsidR="008252BF" w:rsidRPr="0066178D" w:rsidRDefault="008252BF" w:rsidP="00321501">
            <w:pPr>
              <w:tabs>
                <w:tab w:val="decimal" w:pos="925"/>
              </w:tabs>
              <w:spacing w:line="240" w:lineRule="atLeast"/>
              <w:ind w:left="-130" w:right="-198"/>
              <w:rPr>
                <w:rFonts w:cs="Times New Roman"/>
                <w:szCs w:val="22"/>
              </w:rPr>
            </w:pPr>
          </w:p>
        </w:tc>
        <w:tc>
          <w:tcPr>
            <w:tcW w:w="1355" w:type="dxa"/>
            <w:shd w:val="clear" w:color="auto" w:fill="auto"/>
            <w:vAlign w:val="bottom"/>
          </w:tcPr>
          <w:p w:rsidR="008252BF" w:rsidRPr="0066178D" w:rsidRDefault="008252BF" w:rsidP="00321501">
            <w:pPr>
              <w:pStyle w:val="acctfourfigures"/>
              <w:tabs>
                <w:tab w:val="clear" w:pos="765"/>
                <w:tab w:val="decimal" w:pos="792"/>
              </w:tabs>
              <w:spacing w:line="240" w:lineRule="atLeast"/>
              <w:ind w:left="22" w:right="-198"/>
              <w:rPr>
                <w:rFonts w:cs="Times New Roman"/>
                <w:szCs w:val="22"/>
                <w:lang w:val="en-US" w:bidi="th-TH"/>
              </w:rPr>
            </w:pPr>
            <w:r w:rsidRPr="0066178D">
              <w:rPr>
                <w:rFonts w:cs="Times New Roman"/>
                <w:szCs w:val="22"/>
                <w:lang w:val="en-US" w:bidi="th-TH"/>
              </w:rPr>
              <w:t>-</w:t>
            </w:r>
          </w:p>
        </w:tc>
      </w:tr>
      <w:tr w:rsidR="008252BF" w:rsidRPr="0066178D" w:rsidTr="00493759">
        <w:tc>
          <w:tcPr>
            <w:tcW w:w="3213" w:type="dxa"/>
            <w:shd w:val="clear" w:color="auto" w:fill="auto"/>
            <w:vAlign w:val="bottom"/>
          </w:tcPr>
          <w:p w:rsidR="008252BF" w:rsidRPr="0066178D" w:rsidRDefault="008252BF" w:rsidP="00002F43">
            <w:pPr>
              <w:spacing w:line="240" w:lineRule="atLeast"/>
              <w:ind w:left="90"/>
              <w:rPr>
                <w:rFonts w:cs="Times New Roman"/>
                <w:szCs w:val="22"/>
              </w:rPr>
            </w:pPr>
            <w:r w:rsidRPr="0066178D">
              <w:rPr>
                <w:rFonts w:cs="Times New Roman"/>
                <w:szCs w:val="22"/>
              </w:rPr>
              <w:t>Disposals</w:t>
            </w:r>
          </w:p>
        </w:tc>
        <w:tc>
          <w:tcPr>
            <w:tcW w:w="1260" w:type="dxa"/>
            <w:shd w:val="clear" w:color="auto" w:fill="auto"/>
            <w:vAlign w:val="bottom"/>
          </w:tcPr>
          <w:p w:rsidR="008252BF" w:rsidRPr="0066178D" w:rsidRDefault="008252BF" w:rsidP="00321501">
            <w:pPr>
              <w:pStyle w:val="acctfourfigures"/>
              <w:tabs>
                <w:tab w:val="clear" w:pos="765"/>
                <w:tab w:val="decimal" w:pos="702"/>
              </w:tabs>
              <w:spacing w:line="240" w:lineRule="atLeast"/>
              <w:ind w:left="207" w:right="-198"/>
              <w:rPr>
                <w:rFonts w:cs="Times New Roman"/>
                <w:szCs w:val="22"/>
                <w:lang w:val="en-US" w:bidi="th-TH"/>
              </w:rPr>
            </w:pPr>
            <w:r w:rsidRPr="0066178D">
              <w:rPr>
                <w:rFonts w:cs="Times New Roman"/>
                <w:szCs w:val="22"/>
                <w:lang w:val="en-US" w:bidi="th-TH"/>
              </w:rPr>
              <w:t>-</w:t>
            </w:r>
          </w:p>
        </w:tc>
        <w:tc>
          <w:tcPr>
            <w:tcW w:w="270" w:type="dxa"/>
            <w:shd w:val="clear" w:color="auto" w:fill="auto"/>
            <w:vAlign w:val="bottom"/>
          </w:tcPr>
          <w:p w:rsidR="008252BF" w:rsidRPr="0066178D" w:rsidRDefault="008252BF" w:rsidP="00321501">
            <w:pPr>
              <w:tabs>
                <w:tab w:val="decimal" w:pos="925"/>
              </w:tabs>
              <w:spacing w:line="240" w:lineRule="atLeast"/>
              <w:ind w:left="-128" w:right="-198"/>
              <w:rPr>
                <w:rFonts w:cs="Times New Roman"/>
                <w:szCs w:val="22"/>
              </w:rPr>
            </w:pPr>
          </w:p>
        </w:tc>
        <w:tc>
          <w:tcPr>
            <w:tcW w:w="1350" w:type="dxa"/>
            <w:shd w:val="clear" w:color="auto" w:fill="auto"/>
            <w:vAlign w:val="bottom"/>
          </w:tcPr>
          <w:p w:rsidR="008252BF" w:rsidRPr="0066178D" w:rsidRDefault="008252BF" w:rsidP="008252BF">
            <w:pPr>
              <w:tabs>
                <w:tab w:val="decimal" w:pos="1134"/>
              </w:tabs>
              <w:spacing w:line="240" w:lineRule="atLeast"/>
              <w:ind w:left="-108" w:right="-198"/>
              <w:rPr>
                <w:rFonts w:cs="Times New Roman"/>
                <w:szCs w:val="22"/>
              </w:rPr>
            </w:pPr>
            <w:r w:rsidRPr="0066178D">
              <w:rPr>
                <w:rFonts w:cs="Times New Roman"/>
                <w:szCs w:val="22"/>
              </w:rPr>
              <w:t>(6,540)</w:t>
            </w:r>
          </w:p>
        </w:tc>
        <w:tc>
          <w:tcPr>
            <w:tcW w:w="270" w:type="dxa"/>
            <w:shd w:val="clear" w:color="auto" w:fill="auto"/>
            <w:vAlign w:val="bottom"/>
          </w:tcPr>
          <w:p w:rsidR="008252BF" w:rsidRPr="0066178D" w:rsidRDefault="008252BF" w:rsidP="008252BF">
            <w:pPr>
              <w:tabs>
                <w:tab w:val="decimal" w:pos="1134"/>
              </w:tabs>
              <w:spacing w:line="240" w:lineRule="atLeast"/>
              <w:ind w:left="-108" w:right="-198"/>
              <w:rPr>
                <w:rFonts w:cs="Times New Roman"/>
                <w:szCs w:val="22"/>
              </w:rPr>
            </w:pPr>
          </w:p>
        </w:tc>
        <w:tc>
          <w:tcPr>
            <w:tcW w:w="1440" w:type="dxa"/>
            <w:shd w:val="clear" w:color="auto" w:fill="auto"/>
            <w:vAlign w:val="bottom"/>
          </w:tcPr>
          <w:p w:rsidR="008252BF" w:rsidRPr="0066178D" w:rsidRDefault="008252BF" w:rsidP="00002F43">
            <w:pPr>
              <w:tabs>
                <w:tab w:val="decimal" w:pos="1224"/>
              </w:tabs>
              <w:spacing w:line="240" w:lineRule="atLeast"/>
              <w:ind w:left="-108" w:right="-198"/>
              <w:rPr>
                <w:rFonts w:cs="Times New Roman"/>
                <w:szCs w:val="22"/>
              </w:rPr>
            </w:pPr>
            <w:r w:rsidRPr="0066178D">
              <w:rPr>
                <w:rFonts w:cs="Times New Roman"/>
                <w:szCs w:val="22"/>
              </w:rPr>
              <w:t>(3,370)</w:t>
            </w:r>
          </w:p>
        </w:tc>
        <w:tc>
          <w:tcPr>
            <w:tcW w:w="270" w:type="dxa"/>
            <w:shd w:val="clear" w:color="auto" w:fill="auto"/>
            <w:vAlign w:val="bottom"/>
          </w:tcPr>
          <w:p w:rsidR="008252BF" w:rsidRPr="0066178D" w:rsidRDefault="008252BF" w:rsidP="008252BF">
            <w:pPr>
              <w:tabs>
                <w:tab w:val="decimal" w:pos="1134"/>
              </w:tabs>
              <w:spacing w:line="240" w:lineRule="atLeast"/>
              <w:ind w:left="-108" w:right="-198"/>
              <w:rPr>
                <w:rFonts w:cs="Times New Roman"/>
                <w:szCs w:val="22"/>
              </w:rPr>
            </w:pPr>
          </w:p>
        </w:tc>
        <w:tc>
          <w:tcPr>
            <w:tcW w:w="1350" w:type="dxa"/>
            <w:shd w:val="clear" w:color="auto" w:fill="auto"/>
            <w:vAlign w:val="bottom"/>
          </w:tcPr>
          <w:p w:rsidR="008252BF" w:rsidRPr="0066178D" w:rsidRDefault="008252BF" w:rsidP="008252BF">
            <w:pPr>
              <w:tabs>
                <w:tab w:val="decimal" w:pos="1134"/>
              </w:tabs>
              <w:spacing w:line="240" w:lineRule="atLeast"/>
              <w:ind w:left="-108" w:right="-198"/>
              <w:rPr>
                <w:rFonts w:cs="Times New Roman"/>
                <w:szCs w:val="22"/>
              </w:rPr>
            </w:pPr>
            <w:r w:rsidRPr="0066178D">
              <w:rPr>
                <w:rFonts w:cs="Times New Roman"/>
                <w:szCs w:val="22"/>
              </w:rPr>
              <w:t>(2,723)</w:t>
            </w:r>
          </w:p>
        </w:tc>
        <w:tc>
          <w:tcPr>
            <w:tcW w:w="270" w:type="dxa"/>
            <w:shd w:val="clear" w:color="auto" w:fill="auto"/>
            <w:vAlign w:val="bottom"/>
          </w:tcPr>
          <w:p w:rsidR="008252BF" w:rsidRPr="0066178D" w:rsidRDefault="008252BF" w:rsidP="00321501">
            <w:pPr>
              <w:tabs>
                <w:tab w:val="decimal" w:pos="1054"/>
              </w:tabs>
              <w:spacing w:line="240" w:lineRule="atLeast"/>
              <w:ind w:left="-108" w:right="-198"/>
              <w:rPr>
                <w:rFonts w:cs="Times New Roman"/>
                <w:szCs w:val="22"/>
              </w:rPr>
            </w:pPr>
          </w:p>
        </w:tc>
        <w:tc>
          <w:tcPr>
            <w:tcW w:w="1350" w:type="dxa"/>
            <w:shd w:val="clear" w:color="auto" w:fill="auto"/>
            <w:vAlign w:val="bottom"/>
          </w:tcPr>
          <w:p w:rsidR="008252BF" w:rsidRPr="0066178D" w:rsidRDefault="008252BF" w:rsidP="008F7822">
            <w:pPr>
              <w:pStyle w:val="acctfourfigures"/>
              <w:tabs>
                <w:tab w:val="clear" w:pos="765"/>
                <w:tab w:val="decimal" w:pos="792"/>
              </w:tabs>
              <w:spacing w:line="240" w:lineRule="atLeast"/>
              <w:ind w:left="207" w:right="-198"/>
              <w:rPr>
                <w:rFonts w:cs="Times New Roman"/>
                <w:szCs w:val="22"/>
                <w:lang w:val="en-US" w:bidi="th-TH"/>
              </w:rPr>
            </w:pPr>
            <w:r w:rsidRPr="0066178D">
              <w:rPr>
                <w:rFonts w:cs="Times New Roman"/>
                <w:szCs w:val="22"/>
                <w:lang w:val="en-US" w:bidi="th-TH"/>
              </w:rPr>
              <w:t>-</w:t>
            </w:r>
          </w:p>
        </w:tc>
        <w:tc>
          <w:tcPr>
            <w:tcW w:w="275" w:type="dxa"/>
            <w:shd w:val="clear" w:color="auto" w:fill="auto"/>
            <w:vAlign w:val="bottom"/>
          </w:tcPr>
          <w:p w:rsidR="008252BF" w:rsidRPr="0066178D" w:rsidRDefault="008252BF" w:rsidP="00321501">
            <w:pPr>
              <w:tabs>
                <w:tab w:val="decimal" w:pos="925"/>
                <w:tab w:val="decimal" w:pos="1134"/>
              </w:tabs>
              <w:spacing w:line="240" w:lineRule="atLeast"/>
              <w:ind w:left="-130" w:right="-198"/>
              <w:rPr>
                <w:rFonts w:cs="Times New Roman"/>
                <w:szCs w:val="22"/>
              </w:rPr>
            </w:pPr>
          </w:p>
        </w:tc>
        <w:tc>
          <w:tcPr>
            <w:tcW w:w="1255" w:type="dxa"/>
            <w:shd w:val="clear" w:color="auto" w:fill="auto"/>
            <w:vAlign w:val="bottom"/>
          </w:tcPr>
          <w:p w:rsidR="008252BF" w:rsidRPr="0066178D" w:rsidRDefault="00616F36" w:rsidP="008252BF">
            <w:pPr>
              <w:tabs>
                <w:tab w:val="decimal" w:pos="1039"/>
              </w:tabs>
              <w:spacing w:line="240" w:lineRule="atLeast"/>
              <w:ind w:left="-130" w:right="-198"/>
              <w:rPr>
                <w:rFonts w:cs="Times New Roman"/>
                <w:szCs w:val="22"/>
                <w:lang w:val="en-US" w:bidi="th-TH"/>
              </w:rPr>
            </w:pPr>
            <w:r w:rsidRPr="0066178D">
              <w:rPr>
                <w:rFonts w:cs="Times New Roman"/>
                <w:szCs w:val="22"/>
                <w:lang w:val="en-US" w:bidi="th-TH"/>
              </w:rPr>
              <w:t>(1,700</w:t>
            </w:r>
            <w:r w:rsidR="008252BF" w:rsidRPr="0066178D">
              <w:rPr>
                <w:rFonts w:cs="Times New Roman"/>
                <w:szCs w:val="22"/>
                <w:lang w:val="en-US" w:bidi="th-TH"/>
              </w:rPr>
              <w:t>)</w:t>
            </w:r>
          </w:p>
        </w:tc>
        <w:tc>
          <w:tcPr>
            <w:tcW w:w="270" w:type="dxa"/>
            <w:shd w:val="clear" w:color="auto" w:fill="auto"/>
            <w:vAlign w:val="bottom"/>
          </w:tcPr>
          <w:p w:rsidR="008252BF" w:rsidRPr="0066178D" w:rsidRDefault="008252BF" w:rsidP="00321501">
            <w:pPr>
              <w:tabs>
                <w:tab w:val="decimal" w:pos="925"/>
              </w:tabs>
              <w:spacing w:line="240" w:lineRule="atLeast"/>
              <w:ind w:left="-130" w:right="-198"/>
              <w:rPr>
                <w:rFonts w:cs="Times New Roman"/>
                <w:szCs w:val="22"/>
              </w:rPr>
            </w:pPr>
          </w:p>
        </w:tc>
        <w:tc>
          <w:tcPr>
            <w:tcW w:w="1355" w:type="dxa"/>
            <w:shd w:val="clear" w:color="auto" w:fill="auto"/>
            <w:vAlign w:val="bottom"/>
          </w:tcPr>
          <w:p w:rsidR="008252BF" w:rsidRPr="0066178D" w:rsidRDefault="008252BF" w:rsidP="00616F36">
            <w:pPr>
              <w:tabs>
                <w:tab w:val="decimal" w:pos="1139"/>
              </w:tabs>
              <w:spacing w:line="240" w:lineRule="atLeast"/>
              <w:ind w:left="-108" w:right="-198"/>
              <w:rPr>
                <w:rFonts w:cs="Times New Roman"/>
                <w:szCs w:val="22"/>
              </w:rPr>
            </w:pPr>
            <w:r w:rsidRPr="0066178D">
              <w:rPr>
                <w:rFonts w:cs="Times New Roman"/>
                <w:szCs w:val="22"/>
              </w:rPr>
              <w:t>(</w:t>
            </w:r>
            <w:r w:rsidR="00616F36" w:rsidRPr="0066178D">
              <w:rPr>
                <w:rFonts w:cs="Times New Roman"/>
                <w:szCs w:val="22"/>
              </w:rPr>
              <w:t>14,333</w:t>
            </w:r>
            <w:r w:rsidRPr="0066178D">
              <w:rPr>
                <w:rFonts w:cs="Times New Roman"/>
                <w:szCs w:val="22"/>
              </w:rPr>
              <w:t>)</w:t>
            </w:r>
          </w:p>
        </w:tc>
      </w:tr>
      <w:tr w:rsidR="008252BF" w:rsidRPr="0066178D" w:rsidTr="00493759">
        <w:tc>
          <w:tcPr>
            <w:tcW w:w="3213" w:type="dxa"/>
            <w:shd w:val="clear" w:color="auto" w:fill="auto"/>
            <w:vAlign w:val="bottom"/>
          </w:tcPr>
          <w:p w:rsidR="008252BF" w:rsidRPr="0066178D" w:rsidRDefault="008252BF" w:rsidP="00002F43">
            <w:pPr>
              <w:spacing w:line="220" w:lineRule="exact"/>
              <w:ind w:left="90"/>
              <w:rPr>
                <w:rFonts w:cs="Times New Roman"/>
                <w:szCs w:val="22"/>
              </w:rPr>
            </w:pPr>
            <w:r w:rsidRPr="0066178D">
              <w:rPr>
                <w:rFonts w:cs="Times New Roman"/>
                <w:szCs w:val="22"/>
              </w:rPr>
              <w:t>Effect of movements</w:t>
            </w:r>
          </w:p>
        </w:tc>
        <w:tc>
          <w:tcPr>
            <w:tcW w:w="1260" w:type="dxa"/>
            <w:shd w:val="clear" w:color="auto" w:fill="auto"/>
            <w:vAlign w:val="bottom"/>
          </w:tcPr>
          <w:p w:rsidR="008252BF" w:rsidRPr="0066178D" w:rsidRDefault="008252BF" w:rsidP="00321501">
            <w:pPr>
              <w:tabs>
                <w:tab w:val="decimal" w:pos="1044"/>
              </w:tabs>
              <w:spacing w:line="240" w:lineRule="atLeast"/>
              <w:ind w:left="-108" w:right="-198"/>
              <w:rPr>
                <w:rFonts w:cs="Times New Roman"/>
                <w:szCs w:val="22"/>
              </w:rPr>
            </w:pPr>
          </w:p>
        </w:tc>
        <w:tc>
          <w:tcPr>
            <w:tcW w:w="270" w:type="dxa"/>
            <w:shd w:val="clear" w:color="auto" w:fill="auto"/>
            <w:vAlign w:val="bottom"/>
          </w:tcPr>
          <w:p w:rsidR="008252BF" w:rsidRPr="0066178D" w:rsidRDefault="008252BF" w:rsidP="00321501">
            <w:pPr>
              <w:tabs>
                <w:tab w:val="decimal" w:pos="925"/>
              </w:tabs>
              <w:spacing w:line="240" w:lineRule="atLeast"/>
              <w:ind w:left="-128" w:right="-198"/>
              <w:rPr>
                <w:rFonts w:cs="Times New Roman"/>
                <w:szCs w:val="22"/>
              </w:rPr>
            </w:pPr>
          </w:p>
        </w:tc>
        <w:tc>
          <w:tcPr>
            <w:tcW w:w="1350" w:type="dxa"/>
            <w:shd w:val="clear" w:color="auto" w:fill="auto"/>
            <w:vAlign w:val="bottom"/>
          </w:tcPr>
          <w:p w:rsidR="008252BF" w:rsidRPr="0066178D" w:rsidRDefault="008252BF" w:rsidP="00321501">
            <w:pPr>
              <w:tabs>
                <w:tab w:val="decimal" w:pos="1134"/>
              </w:tabs>
              <w:spacing w:line="240" w:lineRule="atLeast"/>
              <w:ind w:left="-108" w:right="-198"/>
              <w:rPr>
                <w:rFonts w:cs="Times New Roman"/>
                <w:szCs w:val="22"/>
              </w:rPr>
            </w:pPr>
          </w:p>
        </w:tc>
        <w:tc>
          <w:tcPr>
            <w:tcW w:w="270" w:type="dxa"/>
            <w:shd w:val="clear" w:color="auto" w:fill="auto"/>
            <w:vAlign w:val="bottom"/>
          </w:tcPr>
          <w:p w:rsidR="008252BF" w:rsidRPr="0066178D" w:rsidRDefault="008252BF" w:rsidP="00321501">
            <w:pPr>
              <w:tabs>
                <w:tab w:val="decimal" w:pos="925"/>
              </w:tabs>
              <w:spacing w:line="240" w:lineRule="atLeast"/>
              <w:ind w:left="-128" w:right="-198"/>
              <w:rPr>
                <w:rFonts w:cs="Times New Roman"/>
                <w:szCs w:val="22"/>
              </w:rPr>
            </w:pPr>
          </w:p>
        </w:tc>
        <w:tc>
          <w:tcPr>
            <w:tcW w:w="1440" w:type="dxa"/>
            <w:shd w:val="clear" w:color="auto" w:fill="auto"/>
            <w:vAlign w:val="bottom"/>
          </w:tcPr>
          <w:p w:rsidR="008252BF" w:rsidRPr="0066178D" w:rsidRDefault="008252BF" w:rsidP="00321501">
            <w:pPr>
              <w:tabs>
                <w:tab w:val="decimal" w:pos="1224"/>
              </w:tabs>
              <w:spacing w:line="240" w:lineRule="atLeast"/>
              <w:ind w:left="-108" w:right="-198"/>
              <w:rPr>
                <w:rFonts w:cs="Times New Roman"/>
                <w:szCs w:val="22"/>
              </w:rPr>
            </w:pPr>
          </w:p>
        </w:tc>
        <w:tc>
          <w:tcPr>
            <w:tcW w:w="270" w:type="dxa"/>
            <w:shd w:val="clear" w:color="auto" w:fill="auto"/>
            <w:vAlign w:val="bottom"/>
          </w:tcPr>
          <w:p w:rsidR="008252BF" w:rsidRPr="0066178D" w:rsidRDefault="008252BF" w:rsidP="00321501">
            <w:pPr>
              <w:tabs>
                <w:tab w:val="decimal" w:pos="925"/>
              </w:tabs>
              <w:spacing w:line="240" w:lineRule="atLeast"/>
              <w:ind w:left="-128" w:right="-198"/>
              <w:rPr>
                <w:rFonts w:cs="Times New Roman"/>
                <w:szCs w:val="22"/>
              </w:rPr>
            </w:pPr>
          </w:p>
        </w:tc>
        <w:tc>
          <w:tcPr>
            <w:tcW w:w="1350" w:type="dxa"/>
            <w:shd w:val="clear" w:color="auto" w:fill="auto"/>
            <w:vAlign w:val="bottom"/>
          </w:tcPr>
          <w:p w:rsidR="008252BF" w:rsidRPr="0066178D" w:rsidRDefault="008252BF" w:rsidP="00321501">
            <w:pPr>
              <w:tabs>
                <w:tab w:val="decimal" w:pos="1134"/>
              </w:tabs>
              <w:spacing w:line="240" w:lineRule="atLeast"/>
              <w:ind w:left="-108" w:right="-198"/>
              <w:rPr>
                <w:rFonts w:cs="Times New Roman"/>
                <w:szCs w:val="22"/>
              </w:rPr>
            </w:pPr>
          </w:p>
        </w:tc>
        <w:tc>
          <w:tcPr>
            <w:tcW w:w="270" w:type="dxa"/>
            <w:shd w:val="clear" w:color="auto" w:fill="auto"/>
            <w:vAlign w:val="bottom"/>
          </w:tcPr>
          <w:p w:rsidR="008252BF" w:rsidRPr="0066178D" w:rsidRDefault="008252BF" w:rsidP="00321501">
            <w:pPr>
              <w:tabs>
                <w:tab w:val="decimal" w:pos="1054"/>
              </w:tabs>
              <w:spacing w:line="240" w:lineRule="atLeast"/>
              <w:ind w:left="-108" w:right="-198"/>
              <w:rPr>
                <w:rFonts w:cs="Times New Roman"/>
                <w:szCs w:val="22"/>
              </w:rPr>
            </w:pPr>
          </w:p>
        </w:tc>
        <w:tc>
          <w:tcPr>
            <w:tcW w:w="1350" w:type="dxa"/>
            <w:shd w:val="clear" w:color="auto" w:fill="auto"/>
            <w:vAlign w:val="bottom"/>
          </w:tcPr>
          <w:p w:rsidR="008252BF" w:rsidRPr="0066178D" w:rsidRDefault="008252BF" w:rsidP="00321501">
            <w:pPr>
              <w:pStyle w:val="acctfourfigures"/>
              <w:tabs>
                <w:tab w:val="clear" w:pos="765"/>
                <w:tab w:val="decimal" w:pos="792"/>
              </w:tabs>
              <w:spacing w:line="240" w:lineRule="atLeast"/>
              <w:ind w:left="207" w:right="-198"/>
              <w:rPr>
                <w:rFonts w:cs="Times New Roman"/>
                <w:szCs w:val="22"/>
                <w:lang w:val="en-US" w:bidi="th-TH"/>
              </w:rPr>
            </w:pPr>
          </w:p>
        </w:tc>
        <w:tc>
          <w:tcPr>
            <w:tcW w:w="275" w:type="dxa"/>
            <w:shd w:val="clear" w:color="auto" w:fill="auto"/>
            <w:vAlign w:val="bottom"/>
          </w:tcPr>
          <w:p w:rsidR="008252BF" w:rsidRPr="0066178D" w:rsidRDefault="008252BF" w:rsidP="00321501">
            <w:pPr>
              <w:tabs>
                <w:tab w:val="decimal" w:pos="925"/>
              </w:tabs>
              <w:spacing w:line="240" w:lineRule="atLeast"/>
              <w:ind w:left="-130" w:right="-198"/>
              <w:rPr>
                <w:rFonts w:cs="Times New Roman"/>
                <w:szCs w:val="22"/>
              </w:rPr>
            </w:pPr>
          </w:p>
        </w:tc>
        <w:tc>
          <w:tcPr>
            <w:tcW w:w="1255" w:type="dxa"/>
            <w:shd w:val="clear" w:color="auto" w:fill="auto"/>
            <w:vAlign w:val="bottom"/>
          </w:tcPr>
          <w:p w:rsidR="008252BF" w:rsidRPr="0066178D" w:rsidRDefault="008252BF" w:rsidP="00321501">
            <w:pPr>
              <w:pStyle w:val="acctfourfigures"/>
              <w:tabs>
                <w:tab w:val="clear" w:pos="765"/>
                <w:tab w:val="decimal" w:pos="742"/>
              </w:tabs>
              <w:spacing w:line="240" w:lineRule="atLeast"/>
              <w:ind w:left="22" w:right="-198"/>
              <w:rPr>
                <w:rFonts w:cs="Times New Roman"/>
                <w:szCs w:val="22"/>
                <w:lang w:val="en-US" w:bidi="th-TH"/>
              </w:rPr>
            </w:pPr>
          </w:p>
        </w:tc>
        <w:tc>
          <w:tcPr>
            <w:tcW w:w="270" w:type="dxa"/>
            <w:shd w:val="clear" w:color="auto" w:fill="auto"/>
            <w:vAlign w:val="bottom"/>
          </w:tcPr>
          <w:p w:rsidR="008252BF" w:rsidRPr="0066178D" w:rsidRDefault="008252BF" w:rsidP="00321501">
            <w:pPr>
              <w:tabs>
                <w:tab w:val="decimal" w:pos="925"/>
              </w:tabs>
              <w:spacing w:line="240" w:lineRule="atLeast"/>
              <w:ind w:left="-130" w:right="-198"/>
              <w:rPr>
                <w:rFonts w:cs="Times New Roman"/>
                <w:szCs w:val="22"/>
              </w:rPr>
            </w:pPr>
          </w:p>
        </w:tc>
        <w:tc>
          <w:tcPr>
            <w:tcW w:w="1355" w:type="dxa"/>
            <w:shd w:val="clear" w:color="auto" w:fill="auto"/>
            <w:vAlign w:val="bottom"/>
          </w:tcPr>
          <w:p w:rsidR="008252BF" w:rsidRPr="0066178D" w:rsidRDefault="008252BF" w:rsidP="00321501">
            <w:pPr>
              <w:tabs>
                <w:tab w:val="decimal" w:pos="1139"/>
              </w:tabs>
              <w:spacing w:line="240" w:lineRule="atLeast"/>
              <w:ind w:left="-108" w:right="-198"/>
              <w:rPr>
                <w:rFonts w:cs="Times New Roman"/>
                <w:szCs w:val="22"/>
              </w:rPr>
            </w:pPr>
          </w:p>
        </w:tc>
      </w:tr>
      <w:tr w:rsidR="00235391" w:rsidRPr="0066178D" w:rsidTr="00493759">
        <w:tc>
          <w:tcPr>
            <w:tcW w:w="3213" w:type="dxa"/>
            <w:shd w:val="clear" w:color="auto" w:fill="auto"/>
            <w:vAlign w:val="bottom"/>
          </w:tcPr>
          <w:p w:rsidR="00235391" w:rsidRPr="0066178D" w:rsidRDefault="00235391" w:rsidP="00235391">
            <w:pPr>
              <w:spacing w:line="220" w:lineRule="exact"/>
              <w:ind w:left="90"/>
              <w:rPr>
                <w:rFonts w:cs="Times New Roman"/>
                <w:szCs w:val="22"/>
              </w:rPr>
            </w:pPr>
            <w:r w:rsidRPr="0066178D">
              <w:rPr>
                <w:rFonts w:cs="Times New Roman"/>
                <w:szCs w:val="22"/>
              </w:rPr>
              <w:t xml:space="preserve">   in exchange rates</w:t>
            </w:r>
          </w:p>
        </w:tc>
        <w:tc>
          <w:tcPr>
            <w:tcW w:w="1260" w:type="dxa"/>
            <w:shd w:val="clear" w:color="auto" w:fill="auto"/>
            <w:vAlign w:val="bottom"/>
          </w:tcPr>
          <w:p w:rsidR="00235391" w:rsidRPr="0066178D" w:rsidRDefault="00235391" w:rsidP="00235391">
            <w:pPr>
              <w:tabs>
                <w:tab w:val="decimal" w:pos="1044"/>
              </w:tabs>
              <w:spacing w:line="240" w:lineRule="atLeast"/>
              <w:ind w:left="-108" w:right="-198"/>
              <w:rPr>
                <w:rFonts w:cs="Times New Roman"/>
                <w:szCs w:val="22"/>
              </w:rPr>
            </w:pPr>
            <w:r w:rsidRPr="0066178D">
              <w:rPr>
                <w:rFonts w:cs="Times New Roman"/>
                <w:szCs w:val="22"/>
              </w:rPr>
              <w:t>(3,685)</w:t>
            </w:r>
          </w:p>
        </w:tc>
        <w:tc>
          <w:tcPr>
            <w:tcW w:w="270" w:type="dxa"/>
            <w:shd w:val="clear" w:color="auto" w:fill="auto"/>
            <w:vAlign w:val="bottom"/>
          </w:tcPr>
          <w:p w:rsidR="00235391" w:rsidRPr="0066178D" w:rsidRDefault="00235391" w:rsidP="00235391">
            <w:pPr>
              <w:tabs>
                <w:tab w:val="decimal" w:pos="925"/>
              </w:tabs>
              <w:spacing w:line="240" w:lineRule="atLeast"/>
              <w:ind w:left="-128" w:right="-198"/>
              <w:rPr>
                <w:rFonts w:cs="Times New Roman"/>
                <w:szCs w:val="22"/>
              </w:rPr>
            </w:pPr>
          </w:p>
        </w:tc>
        <w:tc>
          <w:tcPr>
            <w:tcW w:w="1350" w:type="dxa"/>
            <w:shd w:val="clear" w:color="auto" w:fill="auto"/>
            <w:vAlign w:val="bottom"/>
          </w:tcPr>
          <w:p w:rsidR="00235391" w:rsidRPr="0066178D" w:rsidRDefault="00235391" w:rsidP="00235391">
            <w:pPr>
              <w:tabs>
                <w:tab w:val="decimal" w:pos="1134"/>
              </w:tabs>
              <w:spacing w:line="240" w:lineRule="atLeast"/>
              <w:ind w:left="-108" w:right="-198"/>
              <w:rPr>
                <w:rFonts w:cs="Times New Roman"/>
                <w:szCs w:val="22"/>
              </w:rPr>
            </w:pPr>
            <w:r w:rsidRPr="0066178D">
              <w:rPr>
                <w:rFonts w:cs="Times New Roman"/>
                <w:szCs w:val="22"/>
              </w:rPr>
              <w:t>(1,790)</w:t>
            </w:r>
          </w:p>
        </w:tc>
        <w:tc>
          <w:tcPr>
            <w:tcW w:w="270" w:type="dxa"/>
            <w:shd w:val="clear" w:color="auto" w:fill="auto"/>
            <w:vAlign w:val="bottom"/>
          </w:tcPr>
          <w:p w:rsidR="00235391" w:rsidRPr="0066178D" w:rsidRDefault="00235391" w:rsidP="00235391">
            <w:pPr>
              <w:tabs>
                <w:tab w:val="decimal" w:pos="925"/>
              </w:tabs>
              <w:spacing w:line="240" w:lineRule="atLeast"/>
              <w:ind w:left="-128" w:right="-198"/>
              <w:rPr>
                <w:rFonts w:cs="Times New Roman"/>
                <w:szCs w:val="22"/>
              </w:rPr>
            </w:pPr>
          </w:p>
        </w:tc>
        <w:tc>
          <w:tcPr>
            <w:tcW w:w="1440" w:type="dxa"/>
            <w:shd w:val="clear" w:color="auto" w:fill="auto"/>
            <w:vAlign w:val="bottom"/>
          </w:tcPr>
          <w:p w:rsidR="00235391" w:rsidRPr="0066178D" w:rsidRDefault="00235391" w:rsidP="00235391">
            <w:pPr>
              <w:tabs>
                <w:tab w:val="decimal" w:pos="1224"/>
              </w:tabs>
              <w:spacing w:line="240" w:lineRule="atLeast"/>
              <w:ind w:left="-108" w:right="-198"/>
              <w:rPr>
                <w:rFonts w:cs="Times New Roman"/>
                <w:szCs w:val="22"/>
              </w:rPr>
            </w:pPr>
            <w:r w:rsidRPr="0066178D">
              <w:rPr>
                <w:rFonts w:cs="Times New Roman"/>
                <w:szCs w:val="22"/>
              </w:rPr>
              <w:t>(345,875)</w:t>
            </w:r>
          </w:p>
        </w:tc>
        <w:tc>
          <w:tcPr>
            <w:tcW w:w="270" w:type="dxa"/>
            <w:shd w:val="clear" w:color="auto" w:fill="auto"/>
            <w:vAlign w:val="bottom"/>
          </w:tcPr>
          <w:p w:rsidR="00235391" w:rsidRPr="0066178D" w:rsidRDefault="00235391" w:rsidP="00235391">
            <w:pPr>
              <w:tabs>
                <w:tab w:val="decimal" w:pos="925"/>
              </w:tabs>
              <w:spacing w:line="240" w:lineRule="atLeast"/>
              <w:ind w:left="-128" w:right="-198"/>
              <w:rPr>
                <w:rFonts w:cs="Times New Roman"/>
                <w:szCs w:val="22"/>
              </w:rPr>
            </w:pPr>
          </w:p>
        </w:tc>
        <w:tc>
          <w:tcPr>
            <w:tcW w:w="1350" w:type="dxa"/>
            <w:shd w:val="clear" w:color="auto" w:fill="auto"/>
            <w:vAlign w:val="bottom"/>
          </w:tcPr>
          <w:p w:rsidR="00235391" w:rsidRPr="0066178D" w:rsidRDefault="00235391" w:rsidP="00235391">
            <w:pPr>
              <w:tabs>
                <w:tab w:val="decimal" w:pos="1134"/>
              </w:tabs>
              <w:spacing w:line="240" w:lineRule="atLeast"/>
              <w:ind w:left="-108" w:right="-198"/>
              <w:rPr>
                <w:rFonts w:cs="Times New Roman"/>
                <w:szCs w:val="22"/>
              </w:rPr>
            </w:pPr>
            <w:r w:rsidRPr="0066178D">
              <w:rPr>
                <w:rFonts w:cs="Times New Roman"/>
                <w:szCs w:val="22"/>
              </w:rPr>
              <w:t>(83)</w:t>
            </w:r>
          </w:p>
        </w:tc>
        <w:tc>
          <w:tcPr>
            <w:tcW w:w="270" w:type="dxa"/>
            <w:shd w:val="clear" w:color="auto" w:fill="auto"/>
            <w:vAlign w:val="bottom"/>
          </w:tcPr>
          <w:p w:rsidR="00235391" w:rsidRPr="0066178D" w:rsidRDefault="00235391" w:rsidP="00235391">
            <w:pPr>
              <w:tabs>
                <w:tab w:val="decimal" w:pos="1054"/>
              </w:tabs>
              <w:spacing w:line="240" w:lineRule="atLeast"/>
              <w:ind w:left="-108" w:right="-198"/>
              <w:rPr>
                <w:rFonts w:cs="Times New Roman"/>
                <w:szCs w:val="22"/>
              </w:rPr>
            </w:pPr>
          </w:p>
        </w:tc>
        <w:tc>
          <w:tcPr>
            <w:tcW w:w="1350" w:type="dxa"/>
            <w:shd w:val="clear" w:color="auto" w:fill="auto"/>
            <w:vAlign w:val="bottom"/>
          </w:tcPr>
          <w:p w:rsidR="00235391" w:rsidRPr="0066178D" w:rsidRDefault="00235391" w:rsidP="00235391">
            <w:pPr>
              <w:pStyle w:val="acctfourfigures"/>
              <w:tabs>
                <w:tab w:val="clear" w:pos="765"/>
                <w:tab w:val="decimal" w:pos="792"/>
              </w:tabs>
              <w:spacing w:line="240" w:lineRule="atLeast"/>
              <w:ind w:left="207" w:right="-198"/>
              <w:rPr>
                <w:rFonts w:cs="Times New Roman"/>
                <w:szCs w:val="22"/>
                <w:lang w:val="en-US" w:bidi="th-TH"/>
              </w:rPr>
            </w:pPr>
            <w:r w:rsidRPr="0066178D">
              <w:rPr>
                <w:rFonts w:cs="Times New Roman"/>
                <w:szCs w:val="22"/>
                <w:lang w:val="en-US" w:bidi="th-TH"/>
              </w:rPr>
              <w:t>-</w:t>
            </w:r>
          </w:p>
        </w:tc>
        <w:tc>
          <w:tcPr>
            <w:tcW w:w="275" w:type="dxa"/>
            <w:shd w:val="clear" w:color="auto" w:fill="auto"/>
            <w:vAlign w:val="bottom"/>
          </w:tcPr>
          <w:p w:rsidR="00235391" w:rsidRPr="0066178D" w:rsidRDefault="00235391" w:rsidP="00235391">
            <w:pPr>
              <w:tabs>
                <w:tab w:val="decimal" w:pos="925"/>
              </w:tabs>
              <w:spacing w:line="240" w:lineRule="atLeast"/>
              <w:ind w:left="-130" w:right="-198"/>
              <w:rPr>
                <w:rFonts w:cs="Times New Roman"/>
                <w:szCs w:val="22"/>
              </w:rPr>
            </w:pPr>
          </w:p>
        </w:tc>
        <w:tc>
          <w:tcPr>
            <w:tcW w:w="1255" w:type="dxa"/>
            <w:shd w:val="clear" w:color="auto" w:fill="auto"/>
            <w:vAlign w:val="bottom"/>
          </w:tcPr>
          <w:p w:rsidR="00235391" w:rsidRPr="0066178D" w:rsidRDefault="00235391" w:rsidP="00235391">
            <w:pPr>
              <w:tabs>
                <w:tab w:val="decimal" w:pos="1039"/>
              </w:tabs>
              <w:spacing w:line="240" w:lineRule="atLeast"/>
              <w:ind w:left="-130" w:right="-198"/>
              <w:rPr>
                <w:rFonts w:cs="Times New Roman"/>
                <w:szCs w:val="22"/>
                <w:lang w:val="en-US" w:bidi="th-TH"/>
              </w:rPr>
            </w:pPr>
            <w:r w:rsidRPr="0066178D">
              <w:rPr>
                <w:rFonts w:cs="Times New Roman"/>
                <w:szCs w:val="22"/>
                <w:lang w:val="en-US" w:bidi="th-TH"/>
              </w:rPr>
              <w:t>(80,726)</w:t>
            </w:r>
          </w:p>
        </w:tc>
        <w:tc>
          <w:tcPr>
            <w:tcW w:w="270" w:type="dxa"/>
            <w:shd w:val="clear" w:color="auto" w:fill="auto"/>
            <w:vAlign w:val="bottom"/>
          </w:tcPr>
          <w:p w:rsidR="00235391" w:rsidRPr="0066178D" w:rsidRDefault="00235391" w:rsidP="00235391">
            <w:pPr>
              <w:tabs>
                <w:tab w:val="decimal" w:pos="925"/>
              </w:tabs>
              <w:spacing w:line="240" w:lineRule="atLeast"/>
              <w:ind w:left="-130" w:right="-198"/>
              <w:rPr>
                <w:rFonts w:cs="Times New Roman"/>
                <w:szCs w:val="22"/>
              </w:rPr>
            </w:pPr>
          </w:p>
        </w:tc>
        <w:tc>
          <w:tcPr>
            <w:tcW w:w="1355" w:type="dxa"/>
            <w:shd w:val="clear" w:color="auto" w:fill="auto"/>
            <w:vAlign w:val="bottom"/>
          </w:tcPr>
          <w:p w:rsidR="00235391" w:rsidRPr="0066178D" w:rsidRDefault="00616F36" w:rsidP="00235391">
            <w:pPr>
              <w:tabs>
                <w:tab w:val="decimal" w:pos="1139"/>
              </w:tabs>
              <w:spacing w:line="240" w:lineRule="atLeast"/>
              <w:ind w:left="-108" w:right="-198"/>
              <w:rPr>
                <w:rFonts w:cs="Times New Roman"/>
                <w:szCs w:val="22"/>
              </w:rPr>
            </w:pPr>
            <w:r w:rsidRPr="0066178D">
              <w:rPr>
                <w:rFonts w:cs="Times New Roman"/>
                <w:szCs w:val="22"/>
              </w:rPr>
              <w:t>(432,159</w:t>
            </w:r>
            <w:r w:rsidR="00235391" w:rsidRPr="0066178D">
              <w:rPr>
                <w:rFonts w:cs="Times New Roman"/>
                <w:szCs w:val="22"/>
              </w:rPr>
              <w:t>)</w:t>
            </w:r>
          </w:p>
        </w:tc>
      </w:tr>
      <w:tr w:rsidR="008252BF" w:rsidRPr="0066178D" w:rsidTr="00493759">
        <w:tc>
          <w:tcPr>
            <w:tcW w:w="3213" w:type="dxa"/>
            <w:shd w:val="clear" w:color="auto" w:fill="auto"/>
            <w:vAlign w:val="bottom"/>
          </w:tcPr>
          <w:p w:rsidR="008252BF" w:rsidRPr="0066178D" w:rsidRDefault="008252BF" w:rsidP="00002F43">
            <w:pPr>
              <w:tabs>
                <w:tab w:val="decimal" w:pos="923"/>
                <w:tab w:val="decimal" w:pos="1004"/>
              </w:tabs>
              <w:spacing w:line="240" w:lineRule="atLeast"/>
              <w:ind w:left="90" w:right="-108"/>
              <w:rPr>
                <w:rFonts w:cs="Times New Roman"/>
                <w:b/>
                <w:bCs/>
                <w:szCs w:val="22"/>
              </w:rPr>
            </w:pPr>
            <w:r w:rsidRPr="0066178D">
              <w:rPr>
                <w:rFonts w:cs="Times New Roman"/>
                <w:b/>
                <w:bCs/>
                <w:szCs w:val="22"/>
              </w:rPr>
              <w:t>At 31 December 2017</w:t>
            </w:r>
          </w:p>
        </w:tc>
        <w:tc>
          <w:tcPr>
            <w:tcW w:w="1260" w:type="dxa"/>
            <w:tcBorders>
              <w:top w:val="single" w:sz="4" w:space="0" w:color="auto"/>
              <w:bottom w:val="single" w:sz="4" w:space="0" w:color="auto"/>
            </w:tcBorders>
            <w:shd w:val="clear" w:color="auto" w:fill="auto"/>
            <w:vAlign w:val="bottom"/>
          </w:tcPr>
          <w:p w:rsidR="008252BF" w:rsidRPr="0066178D" w:rsidRDefault="00235391" w:rsidP="00235391">
            <w:pPr>
              <w:tabs>
                <w:tab w:val="decimal" w:pos="1044"/>
              </w:tabs>
              <w:spacing w:line="240" w:lineRule="atLeast"/>
              <w:ind w:right="-198"/>
              <w:rPr>
                <w:rFonts w:cs="Times New Roman"/>
                <w:b/>
                <w:bCs/>
                <w:szCs w:val="22"/>
              </w:rPr>
            </w:pPr>
            <w:r w:rsidRPr="0066178D">
              <w:rPr>
                <w:rFonts w:cs="Times New Roman"/>
                <w:b/>
                <w:bCs/>
                <w:szCs w:val="22"/>
              </w:rPr>
              <w:t>1,361</w:t>
            </w:r>
            <w:r w:rsidR="008252BF" w:rsidRPr="0066178D">
              <w:rPr>
                <w:rFonts w:cs="Times New Roman"/>
                <w:b/>
                <w:bCs/>
                <w:szCs w:val="22"/>
              </w:rPr>
              <w:t>,</w:t>
            </w:r>
            <w:r w:rsidRPr="0066178D">
              <w:rPr>
                <w:rFonts w:cs="Times New Roman"/>
                <w:b/>
                <w:bCs/>
                <w:szCs w:val="22"/>
              </w:rPr>
              <w:t>180</w:t>
            </w:r>
          </w:p>
        </w:tc>
        <w:tc>
          <w:tcPr>
            <w:tcW w:w="270" w:type="dxa"/>
            <w:shd w:val="clear" w:color="auto" w:fill="auto"/>
            <w:vAlign w:val="bottom"/>
          </w:tcPr>
          <w:p w:rsidR="008252BF" w:rsidRPr="0066178D" w:rsidRDefault="008252BF" w:rsidP="00321501">
            <w:pPr>
              <w:tabs>
                <w:tab w:val="decimal" w:pos="925"/>
              </w:tabs>
              <w:spacing w:line="240" w:lineRule="atLeast"/>
              <w:ind w:left="-128" w:right="-198"/>
              <w:rPr>
                <w:rFonts w:cs="Times New Roman"/>
                <w:b/>
                <w:bCs/>
                <w:szCs w:val="22"/>
              </w:rPr>
            </w:pPr>
          </w:p>
        </w:tc>
        <w:tc>
          <w:tcPr>
            <w:tcW w:w="1350" w:type="dxa"/>
            <w:tcBorders>
              <w:top w:val="single" w:sz="4" w:space="0" w:color="auto"/>
              <w:bottom w:val="single" w:sz="4" w:space="0" w:color="auto"/>
            </w:tcBorders>
            <w:shd w:val="clear" w:color="auto" w:fill="auto"/>
            <w:vAlign w:val="bottom"/>
          </w:tcPr>
          <w:p w:rsidR="008252BF" w:rsidRPr="0066178D" w:rsidRDefault="008252BF" w:rsidP="00235391">
            <w:pPr>
              <w:tabs>
                <w:tab w:val="decimal" w:pos="1134"/>
              </w:tabs>
              <w:spacing w:line="240" w:lineRule="atLeast"/>
              <w:ind w:left="-108" w:right="-198"/>
              <w:rPr>
                <w:rFonts w:cs="Times New Roman"/>
                <w:b/>
                <w:bCs/>
                <w:szCs w:val="22"/>
              </w:rPr>
            </w:pPr>
            <w:r w:rsidRPr="0066178D">
              <w:rPr>
                <w:rFonts w:cs="Times New Roman"/>
                <w:b/>
                <w:bCs/>
                <w:szCs w:val="22"/>
              </w:rPr>
              <w:t>4</w:t>
            </w:r>
            <w:r w:rsidR="00235391" w:rsidRPr="0066178D">
              <w:rPr>
                <w:rFonts w:cs="Times New Roman"/>
                <w:b/>
                <w:bCs/>
                <w:szCs w:val="22"/>
              </w:rPr>
              <w:t>87,083</w:t>
            </w:r>
          </w:p>
        </w:tc>
        <w:tc>
          <w:tcPr>
            <w:tcW w:w="270" w:type="dxa"/>
            <w:shd w:val="clear" w:color="auto" w:fill="auto"/>
            <w:vAlign w:val="bottom"/>
          </w:tcPr>
          <w:p w:rsidR="008252BF" w:rsidRPr="0066178D" w:rsidRDefault="008252BF" w:rsidP="00321501">
            <w:pPr>
              <w:tabs>
                <w:tab w:val="decimal" w:pos="925"/>
              </w:tabs>
              <w:spacing w:line="240" w:lineRule="atLeast"/>
              <w:ind w:left="-128" w:right="-198"/>
              <w:rPr>
                <w:rFonts w:cs="Times New Roman"/>
                <w:b/>
                <w:bCs/>
                <w:szCs w:val="22"/>
              </w:rPr>
            </w:pPr>
          </w:p>
        </w:tc>
        <w:tc>
          <w:tcPr>
            <w:tcW w:w="1440" w:type="dxa"/>
            <w:tcBorders>
              <w:top w:val="single" w:sz="4" w:space="0" w:color="auto"/>
              <w:bottom w:val="single" w:sz="4" w:space="0" w:color="auto"/>
            </w:tcBorders>
            <w:shd w:val="clear" w:color="auto" w:fill="auto"/>
            <w:vAlign w:val="bottom"/>
          </w:tcPr>
          <w:p w:rsidR="008252BF" w:rsidRPr="0066178D" w:rsidRDefault="008252BF" w:rsidP="00321501">
            <w:pPr>
              <w:tabs>
                <w:tab w:val="decimal" w:pos="1224"/>
              </w:tabs>
              <w:spacing w:line="240" w:lineRule="atLeast"/>
              <w:ind w:left="-108" w:right="-198"/>
              <w:rPr>
                <w:rFonts w:cs="Times New Roman"/>
                <w:b/>
                <w:bCs/>
                <w:szCs w:val="22"/>
              </w:rPr>
            </w:pPr>
            <w:r w:rsidRPr="0066178D">
              <w:rPr>
                <w:rFonts w:cs="Times New Roman"/>
                <w:b/>
                <w:bCs/>
                <w:szCs w:val="22"/>
              </w:rPr>
              <w:t>2</w:t>
            </w:r>
            <w:r w:rsidR="00235391" w:rsidRPr="0066178D">
              <w:rPr>
                <w:rFonts w:cs="Times New Roman"/>
                <w:b/>
                <w:bCs/>
                <w:szCs w:val="22"/>
              </w:rPr>
              <w:t>4,576,707</w:t>
            </w:r>
          </w:p>
        </w:tc>
        <w:tc>
          <w:tcPr>
            <w:tcW w:w="270" w:type="dxa"/>
            <w:shd w:val="clear" w:color="auto" w:fill="auto"/>
            <w:vAlign w:val="bottom"/>
          </w:tcPr>
          <w:p w:rsidR="008252BF" w:rsidRPr="0066178D" w:rsidRDefault="008252BF" w:rsidP="00321501">
            <w:pPr>
              <w:tabs>
                <w:tab w:val="decimal" w:pos="1054"/>
              </w:tabs>
              <w:spacing w:line="240" w:lineRule="atLeast"/>
              <w:ind w:left="-108" w:right="-198"/>
              <w:rPr>
                <w:rFonts w:cs="Times New Roman"/>
                <w:b/>
                <w:bCs/>
                <w:szCs w:val="22"/>
              </w:rPr>
            </w:pPr>
          </w:p>
        </w:tc>
        <w:tc>
          <w:tcPr>
            <w:tcW w:w="1350" w:type="dxa"/>
            <w:tcBorders>
              <w:top w:val="single" w:sz="4" w:space="0" w:color="auto"/>
              <w:bottom w:val="single" w:sz="4" w:space="0" w:color="auto"/>
            </w:tcBorders>
            <w:shd w:val="clear" w:color="auto" w:fill="auto"/>
            <w:vAlign w:val="bottom"/>
          </w:tcPr>
          <w:p w:rsidR="008252BF" w:rsidRPr="0066178D" w:rsidRDefault="008252BF" w:rsidP="00321501">
            <w:pPr>
              <w:tabs>
                <w:tab w:val="decimal" w:pos="1134"/>
              </w:tabs>
              <w:spacing w:line="240" w:lineRule="atLeast"/>
              <w:ind w:left="-108" w:right="-198"/>
              <w:rPr>
                <w:rFonts w:cs="Times New Roman"/>
                <w:b/>
                <w:bCs/>
                <w:szCs w:val="22"/>
              </w:rPr>
            </w:pPr>
            <w:r w:rsidRPr="0066178D">
              <w:rPr>
                <w:rFonts w:cs="Times New Roman"/>
                <w:b/>
                <w:bCs/>
                <w:szCs w:val="22"/>
              </w:rPr>
              <w:t>586,876</w:t>
            </w:r>
          </w:p>
        </w:tc>
        <w:tc>
          <w:tcPr>
            <w:tcW w:w="270" w:type="dxa"/>
            <w:shd w:val="clear" w:color="auto" w:fill="auto"/>
            <w:vAlign w:val="bottom"/>
          </w:tcPr>
          <w:p w:rsidR="008252BF" w:rsidRPr="0066178D" w:rsidRDefault="008252BF" w:rsidP="00321501">
            <w:pPr>
              <w:tabs>
                <w:tab w:val="decimal" w:pos="1054"/>
              </w:tabs>
              <w:spacing w:line="240" w:lineRule="atLeast"/>
              <w:ind w:left="-108" w:right="-198"/>
              <w:rPr>
                <w:rFonts w:cs="Times New Roman"/>
                <w:b/>
                <w:bCs/>
                <w:szCs w:val="22"/>
              </w:rPr>
            </w:pPr>
          </w:p>
        </w:tc>
        <w:tc>
          <w:tcPr>
            <w:tcW w:w="1350" w:type="dxa"/>
            <w:tcBorders>
              <w:top w:val="single" w:sz="4" w:space="0" w:color="auto"/>
              <w:bottom w:val="single" w:sz="4" w:space="0" w:color="auto"/>
            </w:tcBorders>
            <w:shd w:val="clear" w:color="auto" w:fill="auto"/>
            <w:vAlign w:val="bottom"/>
          </w:tcPr>
          <w:p w:rsidR="008252BF" w:rsidRPr="0066178D" w:rsidRDefault="00616F36" w:rsidP="00616F36">
            <w:pPr>
              <w:tabs>
                <w:tab w:val="decimal" w:pos="1134"/>
              </w:tabs>
              <w:spacing w:line="240" w:lineRule="atLeast"/>
              <w:ind w:left="-108" w:right="-198"/>
              <w:rPr>
                <w:rFonts w:cs="Times New Roman"/>
                <w:b/>
                <w:bCs/>
                <w:szCs w:val="22"/>
              </w:rPr>
            </w:pPr>
            <w:r w:rsidRPr="0066178D">
              <w:rPr>
                <w:rFonts w:cs="Times New Roman"/>
                <w:b/>
                <w:bCs/>
                <w:szCs w:val="22"/>
              </w:rPr>
              <w:t>19</w:t>
            </w:r>
            <w:r w:rsidR="008252BF" w:rsidRPr="0066178D">
              <w:rPr>
                <w:rFonts w:cs="Times New Roman"/>
                <w:b/>
                <w:bCs/>
                <w:szCs w:val="22"/>
              </w:rPr>
              <w:t>,</w:t>
            </w:r>
            <w:r w:rsidRPr="0066178D">
              <w:rPr>
                <w:rFonts w:cs="Times New Roman"/>
                <w:b/>
                <w:bCs/>
                <w:szCs w:val="22"/>
              </w:rPr>
              <w:t>966</w:t>
            </w:r>
          </w:p>
        </w:tc>
        <w:tc>
          <w:tcPr>
            <w:tcW w:w="275" w:type="dxa"/>
            <w:shd w:val="clear" w:color="auto" w:fill="auto"/>
            <w:vAlign w:val="bottom"/>
          </w:tcPr>
          <w:p w:rsidR="008252BF" w:rsidRPr="0066178D" w:rsidRDefault="008252BF" w:rsidP="00321501">
            <w:pPr>
              <w:tabs>
                <w:tab w:val="decimal" w:pos="1134"/>
              </w:tabs>
              <w:spacing w:line="240" w:lineRule="atLeast"/>
              <w:ind w:left="-108" w:right="-198"/>
              <w:rPr>
                <w:rFonts w:cs="Times New Roman"/>
                <w:b/>
                <w:bCs/>
                <w:szCs w:val="22"/>
              </w:rPr>
            </w:pPr>
          </w:p>
        </w:tc>
        <w:tc>
          <w:tcPr>
            <w:tcW w:w="1255" w:type="dxa"/>
            <w:tcBorders>
              <w:top w:val="single" w:sz="4" w:space="0" w:color="auto"/>
              <w:bottom w:val="single" w:sz="4" w:space="0" w:color="auto"/>
            </w:tcBorders>
            <w:shd w:val="clear" w:color="auto" w:fill="auto"/>
            <w:vAlign w:val="bottom"/>
          </w:tcPr>
          <w:p w:rsidR="008252BF" w:rsidRPr="0066178D" w:rsidRDefault="008252BF" w:rsidP="00321501">
            <w:pPr>
              <w:tabs>
                <w:tab w:val="decimal" w:pos="1039"/>
              </w:tabs>
              <w:spacing w:line="240" w:lineRule="atLeast"/>
              <w:ind w:left="-130" w:right="-198"/>
              <w:rPr>
                <w:rFonts w:cs="Times New Roman"/>
                <w:b/>
                <w:bCs/>
                <w:szCs w:val="22"/>
              </w:rPr>
            </w:pPr>
            <w:r w:rsidRPr="0066178D">
              <w:rPr>
                <w:rFonts w:cs="Times New Roman"/>
                <w:b/>
                <w:bCs/>
                <w:szCs w:val="22"/>
              </w:rPr>
              <w:t>5,179,24</w:t>
            </w:r>
            <w:r w:rsidR="000A760C" w:rsidRPr="0066178D">
              <w:rPr>
                <w:rFonts w:cs="Times New Roman"/>
                <w:b/>
                <w:bCs/>
                <w:szCs w:val="22"/>
              </w:rPr>
              <w:t>5</w:t>
            </w:r>
          </w:p>
        </w:tc>
        <w:tc>
          <w:tcPr>
            <w:tcW w:w="270" w:type="dxa"/>
            <w:shd w:val="clear" w:color="auto" w:fill="auto"/>
            <w:vAlign w:val="bottom"/>
          </w:tcPr>
          <w:p w:rsidR="008252BF" w:rsidRPr="0066178D" w:rsidRDefault="008252BF" w:rsidP="00321501">
            <w:pPr>
              <w:tabs>
                <w:tab w:val="decimal" w:pos="925"/>
              </w:tabs>
              <w:spacing w:line="240" w:lineRule="atLeast"/>
              <w:ind w:left="-108" w:right="-198"/>
              <w:rPr>
                <w:rFonts w:cs="Times New Roman"/>
                <w:b/>
                <w:bCs/>
                <w:szCs w:val="22"/>
              </w:rPr>
            </w:pPr>
          </w:p>
        </w:tc>
        <w:tc>
          <w:tcPr>
            <w:tcW w:w="1355" w:type="dxa"/>
            <w:tcBorders>
              <w:top w:val="single" w:sz="4" w:space="0" w:color="auto"/>
              <w:bottom w:val="single" w:sz="4" w:space="0" w:color="auto"/>
            </w:tcBorders>
            <w:shd w:val="clear" w:color="auto" w:fill="auto"/>
            <w:vAlign w:val="bottom"/>
          </w:tcPr>
          <w:p w:rsidR="008252BF" w:rsidRPr="0066178D" w:rsidRDefault="008252BF" w:rsidP="00616F36">
            <w:pPr>
              <w:tabs>
                <w:tab w:val="decimal" w:pos="1139"/>
              </w:tabs>
              <w:spacing w:line="240" w:lineRule="atLeast"/>
              <w:ind w:left="-108" w:right="-198"/>
              <w:rPr>
                <w:rFonts w:cs="Times New Roman"/>
                <w:b/>
                <w:bCs/>
                <w:szCs w:val="22"/>
                <w:lang w:val="en-US"/>
              </w:rPr>
            </w:pPr>
            <w:r w:rsidRPr="0066178D">
              <w:rPr>
                <w:rFonts w:cs="Times New Roman"/>
                <w:b/>
                <w:bCs/>
                <w:szCs w:val="22"/>
              </w:rPr>
              <w:t>3</w:t>
            </w:r>
            <w:r w:rsidR="00616F36" w:rsidRPr="0066178D">
              <w:rPr>
                <w:rFonts w:cs="Times New Roman"/>
                <w:b/>
                <w:bCs/>
                <w:szCs w:val="22"/>
              </w:rPr>
              <w:t>2,211,057</w:t>
            </w:r>
          </w:p>
        </w:tc>
      </w:tr>
      <w:tr w:rsidR="008252BF" w:rsidRPr="0066178D" w:rsidTr="00493759">
        <w:tc>
          <w:tcPr>
            <w:tcW w:w="3213" w:type="dxa"/>
            <w:shd w:val="clear" w:color="auto" w:fill="auto"/>
            <w:vAlign w:val="bottom"/>
          </w:tcPr>
          <w:p w:rsidR="008252BF" w:rsidRPr="0066178D" w:rsidRDefault="008252BF" w:rsidP="00321501">
            <w:pPr>
              <w:spacing w:line="240" w:lineRule="atLeast"/>
              <w:rPr>
                <w:rFonts w:cs="Times New Roman"/>
                <w:szCs w:val="22"/>
                <w:highlight w:val="cyan"/>
              </w:rPr>
            </w:pPr>
          </w:p>
        </w:tc>
        <w:tc>
          <w:tcPr>
            <w:tcW w:w="1260" w:type="dxa"/>
            <w:shd w:val="clear" w:color="auto" w:fill="auto"/>
            <w:vAlign w:val="bottom"/>
          </w:tcPr>
          <w:p w:rsidR="008252BF" w:rsidRPr="0066178D" w:rsidRDefault="008252BF" w:rsidP="00321501">
            <w:pPr>
              <w:tabs>
                <w:tab w:val="decimal" w:pos="925"/>
              </w:tabs>
              <w:spacing w:line="240" w:lineRule="atLeast"/>
              <w:ind w:left="-128" w:right="-198"/>
              <w:rPr>
                <w:rFonts w:cs="Times New Roman"/>
                <w:szCs w:val="22"/>
                <w:highlight w:val="cyan"/>
              </w:rPr>
            </w:pPr>
          </w:p>
        </w:tc>
        <w:tc>
          <w:tcPr>
            <w:tcW w:w="270" w:type="dxa"/>
            <w:shd w:val="clear" w:color="auto" w:fill="auto"/>
            <w:vAlign w:val="bottom"/>
          </w:tcPr>
          <w:p w:rsidR="008252BF" w:rsidRPr="0066178D" w:rsidRDefault="008252BF" w:rsidP="00321501">
            <w:pPr>
              <w:tabs>
                <w:tab w:val="decimal" w:pos="925"/>
              </w:tabs>
              <w:spacing w:line="240" w:lineRule="atLeast"/>
              <w:ind w:left="-128" w:right="-198"/>
              <w:rPr>
                <w:rFonts w:cs="Times New Roman"/>
                <w:szCs w:val="22"/>
                <w:highlight w:val="cyan"/>
              </w:rPr>
            </w:pPr>
          </w:p>
        </w:tc>
        <w:tc>
          <w:tcPr>
            <w:tcW w:w="1350" w:type="dxa"/>
            <w:shd w:val="clear" w:color="auto" w:fill="auto"/>
            <w:vAlign w:val="bottom"/>
          </w:tcPr>
          <w:p w:rsidR="008252BF" w:rsidRPr="0066178D" w:rsidRDefault="008252BF" w:rsidP="00321501">
            <w:pPr>
              <w:tabs>
                <w:tab w:val="decimal" w:pos="925"/>
              </w:tabs>
              <w:spacing w:line="240" w:lineRule="atLeast"/>
              <w:ind w:left="-128" w:right="-198"/>
              <w:rPr>
                <w:rFonts w:cs="Times New Roman"/>
                <w:szCs w:val="22"/>
                <w:highlight w:val="cyan"/>
              </w:rPr>
            </w:pPr>
          </w:p>
        </w:tc>
        <w:tc>
          <w:tcPr>
            <w:tcW w:w="270" w:type="dxa"/>
            <w:shd w:val="clear" w:color="auto" w:fill="auto"/>
            <w:vAlign w:val="bottom"/>
          </w:tcPr>
          <w:p w:rsidR="008252BF" w:rsidRPr="0066178D" w:rsidRDefault="008252BF" w:rsidP="00321501">
            <w:pPr>
              <w:tabs>
                <w:tab w:val="decimal" w:pos="925"/>
              </w:tabs>
              <w:spacing w:line="240" w:lineRule="atLeast"/>
              <w:ind w:left="-128" w:right="-198"/>
              <w:rPr>
                <w:rFonts w:cs="Times New Roman"/>
                <w:szCs w:val="22"/>
                <w:highlight w:val="cyan"/>
              </w:rPr>
            </w:pPr>
          </w:p>
        </w:tc>
        <w:tc>
          <w:tcPr>
            <w:tcW w:w="1440" w:type="dxa"/>
            <w:shd w:val="clear" w:color="auto" w:fill="auto"/>
            <w:vAlign w:val="bottom"/>
          </w:tcPr>
          <w:p w:rsidR="008252BF" w:rsidRPr="0066178D" w:rsidRDefault="008252BF" w:rsidP="00321501">
            <w:pPr>
              <w:tabs>
                <w:tab w:val="decimal" w:pos="1007"/>
              </w:tabs>
              <w:spacing w:line="240" w:lineRule="atLeast"/>
              <w:ind w:left="-128" w:right="-198"/>
              <w:rPr>
                <w:rFonts w:cs="Times New Roman"/>
                <w:szCs w:val="22"/>
                <w:highlight w:val="cyan"/>
              </w:rPr>
            </w:pPr>
          </w:p>
        </w:tc>
        <w:tc>
          <w:tcPr>
            <w:tcW w:w="270" w:type="dxa"/>
            <w:shd w:val="clear" w:color="auto" w:fill="auto"/>
            <w:vAlign w:val="bottom"/>
          </w:tcPr>
          <w:p w:rsidR="008252BF" w:rsidRPr="0066178D" w:rsidRDefault="008252BF" w:rsidP="00321501">
            <w:pPr>
              <w:tabs>
                <w:tab w:val="decimal" w:pos="925"/>
              </w:tabs>
              <w:spacing w:line="240" w:lineRule="atLeast"/>
              <w:ind w:left="-128" w:right="-198"/>
              <w:rPr>
                <w:rFonts w:cs="Times New Roman"/>
                <w:szCs w:val="22"/>
                <w:highlight w:val="cyan"/>
              </w:rPr>
            </w:pPr>
          </w:p>
        </w:tc>
        <w:tc>
          <w:tcPr>
            <w:tcW w:w="1350" w:type="dxa"/>
            <w:shd w:val="clear" w:color="auto" w:fill="auto"/>
            <w:vAlign w:val="bottom"/>
          </w:tcPr>
          <w:p w:rsidR="008252BF" w:rsidRPr="0066178D" w:rsidRDefault="008252BF" w:rsidP="00321501">
            <w:pPr>
              <w:tabs>
                <w:tab w:val="decimal" w:pos="925"/>
              </w:tabs>
              <w:spacing w:line="240" w:lineRule="atLeast"/>
              <w:ind w:left="-128" w:right="-198"/>
              <w:rPr>
                <w:rFonts w:cs="Times New Roman"/>
                <w:szCs w:val="22"/>
                <w:highlight w:val="cyan"/>
              </w:rPr>
            </w:pPr>
          </w:p>
        </w:tc>
        <w:tc>
          <w:tcPr>
            <w:tcW w:w="270" w:type="dxa"/>
            <w:shd w:val="clear" w:color="auto" w:fill="auto"/>
            <w:vAlign w:val="bottom"/>
          </w:tcPr>
          <w:p w:rsidR="008252BF" w:rsidRPr="0066178D" w:rsidRDefault="008252BF" w:rsidP="00321501">
            <w:pPr>
              <w:tabs>
                <w:tab w:val="decimal" w:pos="925"/>
              </w:tabs>
              <w:spacing w:line="240" w:lineRule="atLeast"/>
              <w:ind w:left="-128" w:right="-198"/>
              <w:rPr>
                <w:rFonts w:cs="Times New Roman"/>
                <w:szCs w:val="22"/>
                <w:highlight w:val="cyan"/>
              </w:rPr>
            </w:pPr>
          </w:p>
        </w:tc>
        <w:tc>
          <w:tcPr>
            <w:tcW w:w="1350" w:type="dxa"/>
            <w:shd w:val="clear" w:color="auto" w:fill="auto"/>
            <w:vAlign w:val="bottom"/>
          </w:tcPr>
          <w:p w:rsidR="008252BF" w:rsidRPr="0066178D" w:rsidRDefault="008252BF" w:rsidP="00321501">
            <w:pPr>
              <w:tabs>
                <w:tab w:val="decimal" w:pos="925"/>
              </w:tabs>
              <w:spacing w:line="240" w:lineRule="atLeast"/>
              <w:ind w:left="-130" w:right="-198"/>
              <w:rPr>
                <w:rFonts w:cs="Times New Roman"/>
                <w:szCs w:val="22"/>
                <w:highlight w:val="cyan"/>
              </w:rPr>
            </w:pPr>
          </w:p>
        </w:tc>
        <w:tc>
          <w:tcPr>
            <w:tcW w:w="275" w:type="dxa"/>
            <w:shd w:val="clear" w:color="auto" w:fill="auto"/>
            <w:vAlign w:val="bottom"/>
          </w:tcPr>
          <w:p w:rsidR="008252BF" w:rsidRPr="0066178D" w:rsidRDefault="008252BF" w:rsidP="00321501">
            <w:pPr>
              <w:tabs>
                <w:tab w:val="decimal" w:pos="925"/>
              </w:tabs>
              <w:spacing w:line="240" w:lineRule="atLeast"/>
              <w:ind w:left="-130" w:right="-198"/>
              <w:rPr>
                <w:rFonts w:cs="Times New Roman"/>
                <w:szCs w:val="22"/>
                <w:highlight w:val="cyan"/>
              </w:rPr>
            </w:pPr>
          </w:p>
        </w:tc>
        <w:tc>
          <w:tcPr>
            <w:tcW w:w="1255" w:type="dxa"/>
            <w:shd w:val="clear" w:color="auto" w:fill="auto"/>
            <w:vAlign w:val="bottom"/>
          </w:tcPr>
          <w:p w:rsidR="008252BF" w:rsidRPr="0066178D" w:rsidRDefault="008252BF" w:rsidP="00321501">
            <w:pPr>
              <w:tabs>
                <w:tab w:val="decimal" w:pos="1039"/>
              </w:tabs>
              <w:spacing w:line="240" w:lineRule="atLeast"/>
              <w:ind w:left="-130" w:right="-198"/>
              <w:rPr>
                <w:rFonts w:cs="Times New Roman"/>
                <w:szCs w:val="22"/>
                <w:highlight w:val="cyan"/>
              </w:rPr>
            </w:pPr>
          </w:p>
        </w:tc>
        <w:tc>
          <w:tcPr>
            <w:tcW w:w="270" w:type="dxa"/>
            <w:shd w:val="clear" w:color="auto" w:fill="auto"/>
            <w:vAlign w:val="bottom"/>
          </w:tcPr>
          <w:p w:rsidR="008252BF" w:rsidRPr="0066178D" w:rsidRDefault="008252BF" w:rsidP="00321501">
            <w:pPr>
              <w:tabs>
                <w:tab w:val="decimal" w:pos="925"/>
              </w:tabs>
              <w:spacing w:line="240" w:lineRule="atLeast"/>
              <w:ind w:left="-130" w:right="-198"/>
              <w:rPr>
                <w:rFonts w:cs="Times New Roman"/>
                <w:szCs w:val="22"/>
                <w:highlight w:val="cyan"/>
              </w:rPr>
            </w:pPr>
          </w:p>
        </w:tc>
        <w:tc>
          <w:tcPr>
            <w:tcW w:w="1355" w:type="dxa"/>
            <w:shd w:val="clear" w:color="auto" w:fill="auto"/>
            <w:vAlign w:val="bottom"/>
          </w:tcPr>
          <w:p w:rsidR="008252BF" w:rsidRPr="0066178D" w:rsidRDefault="008252BF" w:rsidP="00321501">
            <w:pPr>
              <w:tabs>
                <w:tab w:val="decimal" w:pos="1139"/>
              </w:tabs>
              <w:spacing w:line="240" w:lineRule="atLeast"/>
              <w:ind w:left="-108" w:right="-198"/>
              <w:rPr>
                <w:rFonts w:cs="Times New Roman"/>
                <w:b/>
                <w:bCs/>
                <w:szCs w:val="22"/>
                <w:highlight w:val="cyan"/>
              </w:rPr>
            </w:pPr>
          </w:p>
        </w:tc>
      </w:tr>
    </w:tbl>
    <w:p w:rsidR="00E27E15" w:rsidRPr="0066178D" w:rsidRDefault="00E27E15" w:rsidP="00A55CF5">
      <w:pPr>
        <w:spacing w:line="240" w:lineRule="atLeast"/>
        <w:rPr>
          <w:rFonts w:cs="Times New Roman"/>
        </w:rPr>
      </w:pPr>
    </w:p>
    <w:p w:rsidR="00AF68C8" w:rsidRPr="0066178D" w:rsidRDefault="00AF68C8">
      <w:pPr>
        <w:spacing w:line="240" w:lineRule="auto"/>
        <w:rPr>
          <w:rFonts w:cs="Times New Roman"/>
          <w:sz w:val="20"/>
        </w:rPr>
        <w:sectPr w:rsidR="00AF68C8" w:rsidRPr="0066178D" w:rsidSect="009053AC">
          <w:headerReference w:type="default" r:id="rId20"/>
          <w:pgSz w:w="16840" w:h="11907" w:orient="landscape"/>
          <w:pgMar w:top="691" w:right="1152" w:bottom="576" w:left="1152" w:header="720" w:footer="720" w:gutter="0"/>
          <w:cols w:space="720"/>
          <w:docGrid w:linePitch="299"/>
        </w:sectPr>
      </w:pPr>
    </w:p>
    <w:tbl>
      <w:tblPr>
        <w:tblW w:w="14198" w:type="dxa"/>
        <w:tblInd w:w="450" w:type="dxa"/>
        <w:tblLayout w:type="fixed"/>
        <w:tblLook w:val="01E0"/>
      </w:tblPr>
      <w:tblGrid>
        <w:gridCol w:w="3213"/>
        <w:gridCol w:w="1260"/>
        <w:gridCol w:w="270"/>
        <w:gridCol w:w="1350"/>
        <w:gridCol w:w="270"/>
        <w:gridCol w:w="1440"/>
        <w:gridCol w:w="270"/>
        <w:gridCol w:w="1350"/>
        <w:gridCol w:w="270"/>
        <w:gridCol w:w="1350"/>
        <w:gridCol w:w="275"/>
        <w:gridCol w:w="1255"/>
        <w:gridCol w:w="270"/>
        <w:gridCol w:w="1355"/>
      </w:tblGrid>
      <w:tr w:rsidR="00AF68C8" w:rsidRPr="0066178D" w:rsidTr="00493759">
        <w:tc>
          <w:tcPr>
            <w:tcW w:w="3213" w:type="dxa"/>
            <w:shd w:val="clear" w:color="auto" w:fill="auto"/>
            <w:vAlign w:val="bottom"/>
          </w:tcPr>
          <w:p w:rsidR="00AF68C8" w:rsidRPr="0066178D" w:rsidRDefault="00AF68C8" w:rsidP="00AF68C8">
            <w:pPr>
              <w:spacing w:line="240" w:lineRule="atLeast"/>
              <w:ind w:right="-185"/>
              <w:rPr>
                <w:rFonts w:cs="Times New Roman"/>
                <w:szCs w:val="22"/>
              </w:rPr>
            </w:pPr>
          </w:p>
        </w:tc>
        <w:tc>
          <w:tcPr>
            <w:tcW w:w="10985" w:type="dxa"/>
            <w:gridSpan w:val="13"/>
            <w:shd w:val="clear" w:color="auto" w:fill="auto"/>
            <w:vAlign w:val="bottom"/>
          </w:tcPr>
          <w:p w:rsidR="00AF68C8" w:rsidRPr="0066178D" w:rsidRDefault="00AF68C8" w:rsidP="00AF68C8">
            <w:pPr>
              <w:spacing w:line="240" w:lineRule="atLeast"/>
              <w:ind w:left="-108" w:right="-107"/>
              <w:jc w:val="center"/>
              <w:rPr>
                <w:rFonts w:cs="Times New Roman"/>
                <w:b/>
                <w:bCs/>
                <w:szCs w:val="22"/>
              </w:rPr>
            </w:pPr>
            <w:r w:rsidRPr="0066178D">
              <w:rPr>
                <w:rFonts w:cs="Times New Roman"/>
                <w:b/>
                <w:bCs/>
                <w:szCs w:val="22"/>
              </w:rPr>
              <w:t>Consolidated financial statements</w:t>
            </w:r>
          </w:p>
        </w:tc>
      </w:tr>
      <w:tr w:rsidR="00AF68C8" w:rsidRPr="0066178D" w:rsidTr="00493759">
        <w:tc>
          <w:tcPr>
            <w:tcW w:w="3213" w:type="dxa"/>
            <w:shd w:val="clear" w:color="auto" w:fill="auto"/>
            <w:vAlign w:val="bottom"/>
          </w:tcPr>
          <w:p w:rsidR="00AF68C8" w:rsidRPr="0066178D" w:rsidRDefault="00AF68C8" w:rsidP="00AF68C8">
            <w:pPr>
              <w:spacing w:line="240" w:lineRule="atLeast"/>
              <w:ind w:right="-185"/>
              <w:jc w:val="center"/>
              <w:rPr>
                <w:rFonts w:cs="Times New Roman"/>
                <w:szCs w:val="22"/>
              </w:rPr>
            </w:pPr>
          </w:p>
        </w:tc>
        <w:tc>
          <w:tcPr>
            <w:tcW w:w="1260" w:type="dxa"/>
            <w:shd w:val="clear" w:color="auto" w:fill="auto"/>
            <w:vAlign w:val="bottom"/>
          </w:tcPr>
          <w:p w:rsidR="00AF68C8" w:rsidRPr="0066178D" w:rsidRDefault="00AF68C8" w:rsidP="00AF68C8">
            <w:pPr>
              <w:spacing w:line="240" w:lineRule="atLeast"/>
              <w:ind w:right="-107"/>
              <w:jc w:val="center"/>
              <w:rPr>
                <w:rFonts w:cs="Times New Roman"/>
                <w:szCs w:val="22"/>
              </w:rPr>
            </w:pPr>
          </w:p>
          <w:p w:rsidR="00AF68C8" w:rsidRPr="0066178D" w:rsidRDefault="00AF68C8" w:rsidP="00AF68C8">
            <w:pPr>
              <w:spacing w:line="240" w:lineRule="atLeast"/>
              <w:ind w:right="-107"/>
              <w:jc w:val="center"/>
              <w:rPr>
                <w:rFonts w:cs="Times New Roman"/>
                <w:szCs w:val="22"/>
              </w:rPr>
            </w:pPr>
          </w:p>
          <w:p w:rsidR="00AF68C8" w:rsidRPr="0066178D" w:rsidRDefault="00AF68C8" w:rsidP="00AF68C8">
            <w:pPr>
              <w:spacing w:line="240" w:lineRule="atLeast"/>
              <w:ind w:right="-107"/>
              <w:jc w:val="center"/>
              <w:rPr>
                <w:rFonts w:cs="Times New Roman"/>
                <w:szCs w:val="22"/>
              </w:rPr>
            </w:pPr>
          </w:p>
          <w:p w:rsidR="00AF68C8" w:rsidRPr="0066178D" w:rsidRDefault="00AF68C8" w:rsidP="00AF68C8">
            <w:pPr>
              <w:spacing w:line="240" w:lineRule="atLeast"/>
              <w:ind w:right="-107"/>
              <w:jc w:val="center"/>
              <w:rPr>
                <w:rFonts w:cs="Times New Roman"/>
                <w:szCs w:val="22"/>
              </w:rPr>
            </w:pPr>
          </w:p>
          <w:p w:rsidR="00AF68C8" w:rsidRPr="0066178D" w:rsidRDefault="00AF68C8" w:rsidP="00AF68C8">
            <w:pPr>
              <w:spacing w:line="240" w:lineRule="atLeast"/>
              <w:ind w:right="-107"/>
              <w:jc w:val="center"/>
              <w:rPr>
                <w:rFonts w:cs="Times New Roman"/>
                <w:szCs w:val="22"/>
              </w:rPr>
            </w:pPr>
          </w:p>
          <w:p w:rsidR="00AF68C8" w:rsidRPr="0066178D" w:rsidRDefault="00AF68C8" w:rsidP="00AF68C8">
            <w:pPr>
              <w:spacing w:line="240" w:lineRule="atLeast"/>
              <w:ind w:right="-107"/>
              <w:jc w:val="center"/>
              <w:rPr>
                <w:rFonts w:cs="Times New Roman"/>
                <w:szCs w:val="22"/>
              </w:rPr>
            </w:pPr>
          </w:p>
          <w:p w:rsidR="00AF68C8" w:rsidRPr="0066178D" w:rsidRDefault="00AF68C8" w:rsidP="00AF68C8">
            <w:pPr>
              <w:spacing w:line="240" w:lineRule="atLeast"/>
              <w:ind w:right="-107"/>
              <w:jc w:val="center"/>
              <w:rPr>
                <w:rFonts w:cs="Times New Roman"/>
                <w:szCs w:val="22"/>
                <w:rtl/>
                <w:cs/>
              </w:rPr>
            </w:pPr>
            <w:r w:rsidRPr="0066178D">
              <w:rPr>
                <w:rFonts w:cs="Times New Roman"/>
                <w:szCs w:val="22"/>
              </w:rPr>
              <w:t>Land</w:t>
            </w:r>
          </w:p>
        </w:tc>
        <w:tc>
          <w:tcPr>
            <w:tcW w:w="270" w:type="dxa"/>
            <w:shd w:val="clear" w:color="auto" w:fill="auto"/>
            <w:vAlign w:val="bottom"/>
          </w:tcPr>
          <w:p w:rsidR="00AF68C8" w:rsidRPr="0066178D" w:rsidRDefault="00AF68C8" w:rsidP="00AF68C8">
            <w:pPr>
              <w:spacing w:line="240" w:lineRule="atLeast"/>
              <w:ind w:left="-108" w:right="-107"/>
              <w:jc w:val="center"/>
              <w:rPr>
                <w:rFonts w:cs="Times New Roman"/>
                <w:szCs w:val="22"/>
              </w:rPr>
            </w:pPr>
          </w:p>
        </w:tc>
        <w:tc>
          <w:tcPr>
            <w:tcW w:w="1350" w:type="dxa"/>
            <w:shd w:val="clear" w:color="auto" w:fill="auto"/>
            <w:vAlign w:val="bottom"/>
          </w:tcPr>
          <w:p w:rsidR="00AF68C8" w:rsidRPr="0066178D" w:rsidRDefault="00AF68C8" w:rsidP="00AF68C8">
            <w:pPr>
              <w:spacing w:line="240" w:lineRule="atLeast"/>
              <w:ind w:left="-90" w:right="-71"/>
              <w:jc w:val="center"/>
              <w:rPr>
                <w:rFonts w:cs="Times New Roman"/>
                <w:szCs w:val="22"/>
                <w:lang w:val="en-US"/>
              </w:rPr>
            </w:pPr>
          </w:p>
          <w:p w:rsidR="00AF68C8" w:rsidRPr="0066178D" w:rsidRDefault="00AF68C8" w:rsidP="00AF68C8">
            <w:pPr>
              <w:spacing w:line="240" w:lineRule="atLeast"/>
              <w:ind w:left="-90" w:right="-71"/>
              <w:jc w:val="center"/>
              <w:rPr>
                <w:rFonts w:cs="Times New Roman"/>
                <w:szCs w:val="22"/>
                <w:lang w:val="en-US"/>
              </w:rPr>
            </w:pPr>
          </w:p>
          <w:p w:rsidR="00AF68C8" w:rsidRPr="0066178D" w:rsidRDefault="00AF68C8" w:rsidP="00AF68C8">
            <w:pPr>
              <w:spacing w:line="240" w:lineRule="atLeast"/>
              <w:ind w:left="-90" w:right="-71"/>
              <w:jc w:val="center"/>
              <w:rPr>
                <w:rFonts w:cs="Times New Roman"/>
                <w:szCs w:val="22"/>
                <w:lang w:val="en-US"/>
              </w:rPr>
            </w:pPr>
          </w:p>
          <w:p w:rsidR="00AF68C8" w:rsidRPr="0066178D" w:rsidRDefault="00AF68C8" w:rsidP="00AF68C8">
            <w:pPr>
              <w:spacing w:line="240" w:lineRule="atLeast"/>
              <w:ind w:left="-90" w:right="-71"/>
              <w:jc w:val="center"/>
              <w:rPr>
                <w:rFonts w:cs="Times New Roman"/>
                <w:szCs w:val="22"/>
                <w:lang w:val="en-US"/>
              </w:rPr>
            </w:pPr>
            <w:r w:rsidRPr="0066178D">
              <w:rPr>
                <w:rFonts w:cs="Times New Roman"/>
                <w:szCs w:val="22"/>
                <w:lang w:val="en-US"/>
              </w:rPr>
              <w:t>Buildings, structures</w:t>
            </w:r>
          </w:p>
          <w:p w:rsidR="00AF68C8" w:rsidRPr="0066178D" w:rsidRDefault="00AF68C8" w:rsidP="00AF68C8">
            <w:pPr>
              <w:spacing w:line="240" w:lineRule="atLeast"/>
              <w:ind w:left="-90" w:right="-71"/>
              <w:jc w:val="center"/>
              <w:rPr>
                <w:rFonts w:cs="Times New Roman"/>
                <w:szCs w:val="22"/>
              </w:rPr>
            </w:pPr>
            <w:r w:rsidRPr="0066178D">
              <w:rPr>
                <w:rFonts w:cs="Times New Roman"/>
                <w:szCs w:val="22"/>
                <w:lang w:val="en-US"/>
              </w:rPr>
              <w:t>and building improvements</w:t>
            </w:r>
          </w:p>
        </w:tc>
        <w:tc>
          <w:tcPr>
            <w:tcW w:w="270" w:type="dxa"/>
            <w:shd w:val="clear" w:color="auto" w:fill="auto"/>
            <w:vAlign w:val="bottom"/>
          </w:tcPr>
          <w:p w:rsidR="00AF68C8" w:rsidRPr="0066178D" w:rsidRDefault="00AF68C8" w:rsidP="00AF68C8">
            <w:pPr>
              <w:spacing w:line="240" w:lineRule="atLeast"/>
              <w:ind w:left="-108" w:right="-107"/>
              <w:jc w:val="center"/>
              <w:rPr>
                <w:rFonts w:cs="Times New Roman"/>
                <w:szCs w:val="22"/>
              </w:rPr>
            </w:pPr>
          </w:p>
        </w:tc>
        <w:tc>
          <w:tcPr>
            <w:tcW w:w="1440" w:type="dxa"/>
            <w:shd w:val="clear" w:color="auto" w:fill="auto"/>
            <w:vAlign w:val="bottom"/>
          </w:tcPr>
          <w:p w:rsidR="00AF68C8" w:rsidRPr="0066178D" w:rsidRDefault="00AF68C8" w:rsidP="00AF68C8">
            <w:pPr>
              <w:spacing w:line="240" w:lineRule="atLeast"/>
              <w:ind w:right="-107"/>
              <w:jc w:val="center"/>
              <w:rPr>
                <w:rFonts w:cs="Times New Roman"/>
                <w:szCs w:val="22"/>
              </w:rPr>
            </w:pPr>
            <w:r w:rsidRPr="0066178D">
              <w:rPr>
                <w:rFonts w:cs="Times New Roman"/>
                <w:szCs w:val="22"/>
                <w:lang w:val="en-US"/>
              </w:rPr>
              <w:t>Power plants, substation &amp;  transmission system</w:t>
            </w:r>
            <w:r w:rsidR="00ED79D0" w:rsidRPr="0066178D">
              <w:rPr>
                <w:rFonts w:cs="Times New Roman"/>
                <w:szCs w:val="22"/>
                <w:lang w:val="en-US"/>
              </w:rPr>
              <w:t>s</w:t>
            </w:r>
            <w:r w:rsidRPr="0066178D">
              <w:rPr>
                <w:rFonts w:cs="Times New Roman"/>
                <w:szCs w:val="22"/>
                <w:lang w:val="en-US"/>
              </w:rPr>
              <w:t xml:space="preserve"> and operating &amp; maintenance equipment</w:t>
            </w:r>
          </w:p>
        </w:tc>
        <w:tc>
          <w:tcPr>
            <w:tcW w:w="270" w:type="dxa"/>
            <w:shd w:val="clear" w:color="auto" w:fill="auto"/>
            <w:vAlign w:val="bottom"/>
          </w:tcPr>
          <w:p w:rsidR="00AF68C8" w:rsidRPr="0066178D" w:rsidRDefault="00AF68C8" w:rsidP="00AF68C8">
            <w:pPr>
              <w:spacing w:line="240" w:lineRule="atLeast"/>
              <w:ind w:left="-108" w:right="-107"/>
              <w:jc w:val="center"/>
              <w:rPr>
                <w:rFonts w:cs="Times New Roman"/>
                <w:szCs w:val="22"/>
              </w:rPr>
            </w:pPr>
          </w:p>
        </w:tc>
        <w:tc>
          <w:tcPr>
            <w:tcW w:w="1350" w:type="dxa"/>
            <w:shd w:val="clear" w:color="auto" w:fill="auto"/>
            <w:vAlign w:val="bottom"/>
          </w:tcPr>
          <w:p w:rsidR="00AF68C8" w:rsidRPr="0066178D" w:rsidRDefault="00AF68C8" w:rsidP="00AF68C8">
            <w:pPr>
              <w:pStyle w:val="acctcolumnheading"/>
              <w:spacing w:after="0" w:line="220" w:lineRule="exact"/>
              <w:ind w:left="-79" w:right="-79"/>
              <w:rPr>
                <w:rFonts w:cs="Times New Roman"/>
                <w:sz w:val="21"/>
                <w:szCs w:val="21"/>
              </w:rPr>
            </w:pPr>
            <w:r w:rsidRPr="0066178D">
              <w:rPr>
                <w:rFonts w:cs="Times New Roman"/>
                <w:sz w:val="21"/>
                <w:szCs w:val="21"/>
              </w:rPr>
              <w:t>Furniture, fixtures and office equipment</w:t>
            </w:r>
          </w:p>
        </w:tc>
        <w:tc>
          <w:tcPr>
            <w:tcW w:w="270" w:type="dxa"/>
            <w:shd w:val="clear" w:color="auto" w:fill="auto"/>
            <w:vAlign w:val="bottom"/>
          </w:tcPr>
          <w:p w:rsidR="00AF68C8" w:rsidRPr="0066178D" w:rsidRDefault="00AF68C8" w:rsidP="00AF68C8">
            <w:pPr>
              <w:spacing w:line="240" w:lineRule="atLeast"/>
              <w:ind w:left="-108" w:right="-107"/>
              <w:jc w:val="center"/>
              <w:rPr>
                <w:rFonts w:cs="Times New Roman"/>
                <w:szCs w:val="22"/>
              </w:rPr>
            </w:pPr>
          </w:p>
        </w:tc>
        <w:tc>
          <w:tcPr>
            <w:tcW w:w="1350" w:type="dxa"/>
            <w:shd w:val="clear" w:color="auto" w:fill="auto"/>
            <w:vAlign w:val="bottom"/>
          </w:tcPr>
          <w:p w:rsidR="00AF68C8" w:rsidRPr="0066178D" w:rsidRDefault="00AF68C8" w:rsidP="00AF68C8">
            <w:pPr>
              <w:spacing w:line="240" w:lineRule="atLeast"/>
              <w:ind w:left="-108" w:right="-107"/>
              <w:jc w:val="center"/>
              <w:rPr>
                <w:rFonts w:cs="Times New Roman"/>
                <w:szCs w:val="22"/>
                <w:lang w:val="en-US"/>
              </w:rPr>
            </w:pPr>
          </w:p>
          <w:p w:rsidR="00AF68C8" w:rsidRPr="0066178D" w:rsidRDefault="00AF68C8" w:rsidP="00AF68C8">
            <w:pPr>
              <w:spacing w:line="240" w:lineRule="atLeast"/>
              <w:ind w:left="-108" w:right="-107"/>
              <w:jc w:val="center"/>
              <w:rPr>
                <w:rFonts w:cs="Times New Roman"/>
                <w:szCs w:val="22"/>
                <w:lang w:val="en-US"/>
              </w:rPr>
            </w:pPr>
          </w:p>
          <w:p w:rsidR="00AF68C8" w:rsidRPr="0066178D" w:rsidRDefault="00AF68C8" w:rsidP="00AF68C8">
            <w:pPr>
              <w:spacing w:line="240" w:lineRule="atLeast"/>
              <w:ind w:left="-108" w:right="-107"/>
              <w:jc w:val="center"/>
              <w:rPr>
                <w:rFonts w:cs="Times New Roman"/>
                <w:szCs w:val="22"/>
                <w:lang w:val="en-US"/>
              </w:rPr>
            </w:pPr>
          </w:p>
          <w:p w:rsidR="00AF68C8" w:rsidRPr="0066178D" w:rsidRDefault="00AF68C8" w:rsidP="00AF68C8">
            <w:pPr>
              <w:spacing w:line="240" w:lineRule="atLeast"/>
              <w:ind w:left="-108" w:right="-107"/>
              <w:jc w:val="center"/>
              <w:rPr>
                <w:rFonts w:cs="Times New Roman"/>
                <w:szCs w:val="22"/>
                <w:lang w:val="en-US"/>
              </w:rPr>
            </w:pPr>
          </w:p>
          <w:p w:rsidR="00AF68C8" w:rsidRPr="0066178D" w:rsidRDefault="00AF68C8" w:rsidP="00AF68C8">
            <w:pPr>
              <w:spacing w:line="240" w:lineRule="atLeast"/>
              <w:ind w:left="-108" w:right="-107"/>
              <w:jc w:val="center"/>
              <w:rPr>
                <w:rFonts w:cs="Times New Roman"/>
                <w:szCs w:val="22"/>
                <w:lang w:val="en-US"/>
              </w:rPr>
            </w:pPr>
          </w:p>
          <w:p w:rsidR="00AF68C8" w:rsidRPr="0066178D" w:rsidRDefault="00AF68C8" w:rsidP="00AF68C8">
            <w:pPr>
              <w:spacing w:line="240" w:lineRule="atLeast"/>
              <w:ind w:left="-108" w:right="-107"/>
              <w:jc w:val="center"/>
              <w:rPr>
                <w:rFonts w:cs="Times New Roman"/>
                <w:szCs w:val="22"/>
                <w:lang w:val="en-US"/>
              </w:rPr>
            </w:pPr>
          </w:p>
          <w:p w:rsidR="00AF68C8" w:rsidRPr="0066178D" w:rsidRDefault="00AF68C8" w:rsidP="00AF68C8">
            <w:pPr>
              <w:spacing w:line="240" w:lineRule="atLeast"/>
              <w:ind w:left="-108" w:right="-107"/>
              <w:jc w:val="center"/>
              <w:rPr>
                <w:rFonts w:cs="Times New Roman"/>
                <w:szCs w:val="22"/>
              </w:rPr>
            </w:pPr>
            <w:r w:rsidRPr="0066178D">
              <w:rPr>
                <w:rFonts w:cs="Times New Roman"/>
                <w:szCs w:val="22"/>
                <w:lang w:val="en-US"/>
              </w:rPr>
              <w:t>Vehicles</w:t>
            </w:r>
          </w:p>
        </w:tc>
        <w:tc>
          <w:tcPr>
            <w:tcW w:w="275" w:type="dxa"/>
            <w:shd w:val="clear" w:color="auto" w:fill="auto"/>
            <w:vAlign w:val="bottom"/>
          </w:tcPr>
          <w:p w:rsidR="00AF68C8" w:rsidRPr="0066178D" w:rsidRDefault="00AF68C8" w:rsidP="00AF68C8">
            <w:pPr>
              <w:spacing w:line="240" w:lineRule="atLeast"/>
              <w:ind w:left="-108" w:right="-107"/>
              <w:jc w:val="center"/>
              <w:rPr>
                <w:rFonts w:cs="Times New Roman"/>
                <w:szCs w:val="22"/>
              </w:rPr>
            </w:pPr>
          </w:p>
        </w:tc>
        <w:tc>
          <w:tcPr>
            <w:tcW w:w="1255" w:type="dxa"/>
            <w:shd w:val="clear" w:color="auto" w:fill="auto"/>
            <w:vAlign w:val="bottom"/>
          </w:tcPr>
          <w:p w:rsidR="00AF68C8" w:rsidRPr="0066178D" w:rsidRDefault="00AF68C8" w:rsidP="00AF68C8">
            <w:pPr>
              <w:spacing w:line="240" w:lineRule="atLeast"/>
              <w:ind w:left="-63" w:right="-107"/>
              <w:jc w:val="center"/>
              <w:rPr>
                <w:rFonts w:cs="Times New Roman"/>
                <w:szCs w:val="22"/>
                <w:lang w:val="en-US"/>
              </w:rPr>
            </w:pPr>
          </w:p>
          <w:p w:rsidR="00AF68C8" w:rsidRPr="0066178D" w:rsidRDefault="00AF68C8" w:rsidP="00AF68C8">
            <w:pPr>
              <w:spacing w:line="240" w:lineRule="atLeast"/>
              <w:ind w:left="-63" w:right="-107"/>
              <w:jc w:val="center"/>
              <w:rPr>
                <w:rFonts w:cs="Times New Roman"/>
                <w:szCs w:val="22"/>
                <w:lang w:val="en-US"/>
              </w:rPr>
            </w:pPr>
          </w:p>
          <w:p w:rsidR="00AF68C8" w:rsidRPr="0066178D" w:rsidRDefault="00AF68C8" w:rsidP="00AF68C8">
            <w:pPr>
              <w:spacing w:line="240" w:lineRule="atLeast"/>
              <w:ind w:left="-63" w:right="-107"/>
              <w:jc w:val="center"/>
              <w:rPr>
                <w:rFonts w:cs="Times New Roman"/>
                <w:szCs w:val="22"/>
                <w:lang w:val="en-US"/>
              </w:rPr>
            </w:pPr>
          </w:p>
          <w:p w:rsidR="00AF68C8" w:rsidRPr="0066178D" w:rsidRDefault="00AF68C8" w:rsidP="00AF68C8">
            <w:pPr>
              <w:spacing w:line="240" w:lineRule="atLeast"/>
              <w:ind w:left="-63" w:right="-107"/>
              <w:jc w:val="center"/>
              <w:rPr>
                <w:rFonts w:cs="Times New Roman"/>
                <w:szCs w:val="22"/>
              </w:rPr>
            </w:pPr>
            <w:r w:rsidRPr="0066178D">
              <w:rPr>
                <w:rFonts w:cs="Times New Roman"/>
                <w:szCs w:val="22"/>
                <w:lang w:val="en-US"/>
              </w:rPr>
              <w:t>Assets under construction and installation</w:t>
            </w:r>
          </w:p>
        </w:tc>
        <w:tc>
          <w:tcPr>
            <w:tcW w:w="270" w:type="dxa"/>
            <w:shd w:val="clear" w:color="auto" w:fill="auto"/>
            <w:vAlign w:val="bottom"/>
          </w:tcPr>
          <w:p w:rsidR="00AF68C8" w:rsidRPr="0066178D" w:rsidRDefault="00AF68C8" w:rsidP="00AF68C8">
            <w:pPr>
              <w:spacing w:line="240" w:lineRule="atLeast"/>
              <w:ind w:left="-108" w:right="-107"/>
              <w:jc w:val="center"/>
              <w:rPr>
                <w:rFonts w:cs="Times New Roman"/>
                <w:szCs w:val="22"/>
              </w:rPr>
            </w:pPr>
          </w:p>
        </w:tc>
        <w:tc>
          <w:tcPr>
            <w:tcW w:w="1355" w:type="dxa"/>
            <w:shd w:val="clear" w:color="auto" w:fill="auto"/>
            <w:vAlign w:val="bottom"/>
          </w:tcPr>
          <w:p w:rsidR="00AF68C8" w:rsidRPr="0066178D" w:rsidRDefault="00AF68C8" w:rsidP="00AF68C8">
            <w:pPr>
              <w:spacing w:line="240" w:lineRule="atLeast"/>
              <w:ind w:right="-107"/>
              <w:jc w:val="center"/>
              <w:rPr>
                <w:rFonts w:cs="Times New Roman"/>
                <w:szCs w:val="22"/>
                <w:lang w:val="en-US"/>
              </w:rPr>
            </w:pPr>
          </w:p>
          <w:p w:rsidR="00AF68C8" w:rsidRPr="0066178D" w:rsidRDefault="00AF68C8" w:rsidP="00AF68C8">
            <w:pPr>
              <w:spacing w:line="240" w:lineRule="atLeast"/>
              <w:ind w:right="-107"/>
              <w:jc w:val="center"/>
              <w:rPr>
                <w:rFonts w:cs="Times New Roman"/>
                <w:szCs w:val="22"/>
                <w:lang w:val="en-US"/>
              </w:rPr>
            </w:pPr>
          </w:p>
          <w:p w:rsidR="00AF68C8" w:rsidRPr="0066178D" w:rsidRDefault="00AF68C8" w:rsidP="00AF68C8">
            <w:pPr>
              <w:spacing w:line="240" w:lineRule="atLeast"/>
              <w:ind w:right="-107"/>
              <w:jc w:val="center"/>
              <w:rPr>
                <w:rFonts w:cs="Times New Roman"/>
                <w:szCs w:val="22"/>
                <w:lang w:val="en-US"/>
              </w:rPr>
            </w:pPr>
          </w:p>
          <w:p w:rsidR="00AF68C8" w:rsidRPr="0066178D" w:rsidRDefault="00AF68C8" w:rsidP="00AF68C8">
            <w:pPr>
              <w:spacing w:line="240" w:lineRule="atLeast"/>
              <w:ind w:right="-107"/>
              <w:jc w:val="center"/>
              <w:rPr>
                <w:rFonts w:cs="Times New Roman"/>
                <w:szCs w:val="22"/>
                <w:lang w:val="en-US"/>
              </w:rPr>
            </w:pPr>
          </w:p>
          <w:p w:rsidR="00AF68C8" w:rsidRPr="0066178D" w:rsidRDefault="00AF68C8" w:rsidP="00AF68C8">
            <w:pPr>
              <w:spacing w:line="240" w:lineRule="atLeast"/>
              <w:ind w:right="-107"/>
              <w:jc w:val="center"/>
              <w:rPr>
                <w:rFonts w:cs="Times New Roman"/>
                <w:szCs w:val="22"/>
                <w:lang w:val="en-US"/>
              </w:rPr>
            </w:pPr>
          </w:p>
          <w:p w:rsidR="00AF68C8" w:rsidRPr="0066178D" w:rsidRDefault="00AF68C8" w:rsidP="00AF68C8">
            <w:pPr>
              <w:spacing w:line="240" w:lineRule="atLeast"/>
              <w:ind w:right="-107"/>
              <w:jc w:val="center"/>
              <w:rPr>
                <w:rFonts w:cs="Times New Roman"/>
                <w:szCs w:val="22"/>
                <w:lang w:val="en-US"/>
              </w:rPr>
            </w:pPr>
          </w:p>
          <w:p w:rsidR="00AF68C8" w:rsidRPr="0066178D" w:rsidRDefault="00AF68C8" w:rsidP="00AF68C8">
            <w:pPr>
              <w:spacing w:line="240" w:lineRule="atLeast"/>
              <w:ind w:right="-107"/>
              <w:jc w:val="center"/>
              <w:rPr>
                <w:rFonts w:cs="Times New Roman"/>
                <w:szCs w:val="22"/>
              </w:rPr>
            </w:pPr>
            <w:r w:rsidRPr="0066178D">
              <w:rPr>
                <w:rFonts w:cs="Times New Roman"/>
                <w:szCs w:val="22"/>
                <w:lang w:val="en-US"/>
              </w:rPr>
              <w:t>Total</w:t>
            </w:r>
          </w:p>
        </w:tc>
      </w:tr>
      <w:tr w:rsidR="00AF68C8" w:rsidRPr="0066178D" w:rsidTr="00493759">
        <w:tc>
          <w:tcPr>
            <w:tcW w:w="3213" w:type="dxa"/>
            <w:shd w:val="clear" w:color="auto" w:fill="auto"/>
            <w:vAlign w:val="bottom"/>
          </w:tcPr>
          <w:p w:rsidR="00AF68C8" w:rsidRPr="0066178D" w:rsidRDefault="00AF68C8" w:rsidP="00AF68C8">
            <w:pPr>
              <w:spacing w:line="240" w:lineRule="atLeast"/>
              <w:ind w:right="-185"/>
              <w:rPr>
                <w:rFonts w:cs="Times New Roman"/>
                <w:szCs w:val="22"/>
              </w:rPr>
            </w:pPr>
          </w:p>
        </w:tc>
        <w:tc>
          <w:tcPr>
            <w:tcW w:w="10985" w:type="dxa"/>
            <w:gridSpan w:val="13"/>
            <w:shd w:val="clear" w:color="auto" w:fill="auto"/>
            <w:vAlign w:val="bottom"/>
          </w:tcPr>
          <w:p w:rsidR="00AF68C8" w:rsidRPr="0066178D" w:rsidRDefault="00AF68C8" w:rsidP="00AF68C8">
            <w:pPr>
              <w:spacing w:line="240" w:lineRule="atLeast"/>
              <w:ind w:right="-107"/>
              <w:jc w:val="center"/>
              <w:rPr>
                <w:rFonts w:cs="Times New Roman"/>
                <w:szCs w:val="22"/>
                <w:rtl/>
                <w:cs/>
              </w:rPr>
            </w:pPr>
            <w:r w:rsidRPr="0066178D">
              <w:rPr>
                <w:rFonts w:cs="Times New Roman"/>
                <w:i/>
                <w:iCs/>
                <w:szCs w:val="22"/>
              </w:rPr>
              <w:t>(in thousand Baht)</w:t>
            </w:r>
          </w:p>
        </w:tc>
      </w:tr>
      <w:tr w:rsidR="00AF68C8" w:rsidRPr="0066178D" w:rsidTr="00493759">
        <w:tc>
          <w:tcPr>
            <w:tcW w:w="3213" w:type="dxa"/>
            <w:shd w:val="clear" w:color="auto" w:fill="auto"/>
          </w:tcPr>
          <w:p w:rsidR="00AF68C8" w:rsidRPr="0066178D" w:rsidRDefault="00AF68C8" w:rsidP="00AF68C8">
            <w:pPr>
              <w:spacing w:line="240" w:lineRule="atLeast"/>
              <w:rPr>
                <w:rFonts w:cs="Times New Roman"/>
                <w:b/>
                <w:bCs/>
                <w:szCs w:val="22"/>
              </w:rPr>
            </w:pPr>
            <w:r w:rsidRPr="0066178D">
              <w:rPr>
                <w:rFonts w:cs="Times New Roman"/>
                <w:b/>
                <w:bCs/>
                <w:i/>
                <w:iCs/>
                <w:sz w:val="21"/>
                <w:szCs w:val="21"/>
              </w:rPr>
              <w:t xml:space="preserve">Accumulated depreciation </w:t>
            </w:r>
          </w:p>
        </w:tc>
        <w:tc>
          <w:tcPr>
            <w:tcW w:w="1260" w:type="dxa"/>
            <w:shd w:val="clear" w:color="auto" w:fill="auto"/>
            <w:vAlign w:val="bottom"/>
          </w:tcPr>
          <w:p w:rsidR="00AF68C8" w:rsidRPr="0066178D" w:rsidRDefault="00AF68C8" w:rsidP="00AF68C8">
            <w:pPr>
              <w:spacing w:line="240" w:lineRule="atLeast"/>
              <w:ind w:left="-108" w:right="14"/>
              <w:jc w:val="center"/>
              <w:rPr>
                <w:rFonts w:cs="Times New Roman"/>
                <w:i/>
                <w:iCs/>
                <w:szCs w:val="22"/>
                <w:rtl/>
                <w:cs/>
              </w:rPr>
            </w:pPr>
          </w:p>
        </w:tc>
        <w:tc>
          <w:tcPr>
            <w:tcW w:w="270" w:type="dxa"/>
            <w:shd w:val="clear" w:color="auto" w:fill="auto"/>
            <w:vAlign w:val="bottom"/>
          </w:tcPr>
          <w:p w:rsidR="00AF68C8" w:rsidRPr="0066178D" w:rsidRDefault="00AF68C8" w:rsidP="00AF68C8">
            <w:pPr>
              <w:spacing w:line="240" w:lineRule="atLeast"/>
              <w:ind w:left="-108" w:right="14"/>
              <w:jc w:val="center"/>
              <w:rPr>
                <w:rFonts w:cs="Times New Roman"/>
                <w:i/>
                <w:iCs/>
                <w:szCs w:val="22"/>
                <w:rtl/>
                <w:cs/>
              </w:rPr>
            </w:pPr>
          </w:p>
        </w:tc>
        <w:tc>
          <w:tcPr>
            <w:tcW w:w="1350" w:type="dxa"/>
            <w:shd w:val="clear" w:color="auto" w:fill="auto"/>
            <w:vAlign w:val="bottom"/>
          </w:tcPr>
          <w:p w:rsidR="00AF68C8" w:rsidRPr="0066178D" w:rsidRDefault="00AF68C8" w:rsidP="00AF68C8">
            <w:pPr>
              <w:spacing w:line="240" w:lineRule="atLeast"/>
              <w:ind w:left="-108" w:right="14"/>
              <w:jc w:val="right"/>
              <w:rPr>
                <w:rFonts w:cs="Times New Roman"/>
                <w:szCs w:val="22"/>
              </w:rPr>
            </w:pPr>
          </w:p>
        </w:tc>
        <w:tc>
          <w:tcPr>
            <w:tcW w:w="270" w:type="dxa"/>
            <w:shd w:val="clear" w:color="auto" w:fill="auto"/>
            <w:vAlign w:val="bottom"/>
          </w:tcPr>
          <w:p w:rsidR="00AF68C8" w:rsidRPr="0066178D" w:rsidRDefault="00AF68C8" w:rsidP="00AF68C8">
            <w:pPr>
              <w:spacing w:line="240" w:lineRule="atLeast"/>
              <w:ind w:left="-108" w:right="14"/>
              <w:jc w:val="center"/>
              <w:rPr>
                <w:rFonts w:cs="Times New Roman"/>
                <w:i/>
                <w:iCs/>
                <w:szCs w:val="22"/>
                <w:rtl/>
                <w:cs/>
              </w:rPr>
            </w:pPr>
          </w:p>
        </w:tc>
        <w:tc>
          <w:tcPr>
            <w:tcW w:w="1440" w:type="dxa"/>
            <w:shd w:val="clear" w:color="auto" w:fill="auto"/>
            <w:vAlign w:val="bottom"/>
          </w:tcPr>
          <w:p w:rsidR="00AF68C8" w:rsidRPr="0066178D" w:rsidRDefault="00AF68C8" w:rsidP="00AF68C8">
            <w:pPr>
              <w:spacing w:line="240" w:lineRule="atLeast"/>
              <w:ind w:left="-108" w:right="14"/>
              <w:jc w:val="center"/>
              <w:rPr>
                <w:rFonts w:cs="Times New Roman"/>
                <w:i/>
                <w:iCs/>
                <w:szCs w:val="22"/>
                <w:rtl/>
                <w:cs/>
              </w:rPr>
            </w:pPr>
          </w:p>
        </w:tc>
        <w:tc>
          <w:tcPr>
            <w:tcW w:w="270" w:type="dxa"/>
            <w:shd w:val="clear" w:color="auto" w:fill="auto"/>
            <w:vAlign w:val="bottom"/>
          </w:tcPr>
          <w:p w:rsidR="00AF68C8" w:rsidRPr="0066178D" w:rsidRDefault="00AF68C8" w:rsidP="00AF68C8">
            <w:pPr>
              <w:spacing w:line="240" w:lineRule="atLeast"/>
              <w:ind w:left="-108" w:right="14"/>
              <w:jc w:val="center"/>
              <w:rPr>
                <w:rFonts w:cs="Times New Roman"/>
                <w:i/>
                <w:iCs/>
                <w:szCs w:val="22"/>
                <w:rtl/>
                <w:cs/>
              </w:rPr>
            </w:pPr>
          </w:p>
        </w:tc>
        <w:tc>
          <w:tcPr>
            <w:tcW w:w="1350" w:type="dxa"/>
            <w:shd w:val="clear" w:color="auto" w:fill="auto"/>
            <w:vAlign w:val="bottom"/>
          </w:tcPr>
          <w:p w:rsidR="00AF68C8" w:rsidRPr="0066178D" w:rsidRDefault="00AF68C8" w:rsidP="00AF68C8">
            <w:pPr>
              <w:spacing w:line="240" w:lineRule="atLeast"/>
              <w:ind w:left="-108" w:right="14"/>
              <w:jc w:val="center"/>
              <w:rPr>
                <w:rFonts w:cs="Times New Roman"/>
                <w:i/>
                <w:iCs/>
                <w:szCs w:val="22"/>
                <w:rtl/>
                <w:cs/>
              </w:rPr>
            </w:pPr>
          </w:p>
        </w:tc>
        <w:tc>
          <w:tcPr>
            <w:tcW w:w="270" w:type="dxa"/>
            <w:shd w:val="clear" w:color="auto" w:fill="auto"/>
            <w:vAlign w:val="bottom"/>
          </w:tcPr>
          <w:p w:rsidR="00AF68C8" w:rsidRPr="0066178D" w:rsidRDefault="00AF68C8" w:rsidP="00AF68C8">
            <w:pPr>
              <w:spacing w:line="240" w:lineRule="atLeast"/>
              <w:ind w:left="-108" w:right="14"/>
              <w:jc w:val="center"/>
              <w:rPr>
                <w:rFonts w:cs="Times New Roman"/>
                <w:i/>
                <w:iCs/>
                <w:szCs w:val="22"/>
                <w:rtl/>
                <w:cs/>
              </w:rPr>
            </w:pPr>
          </w:p>
        </w:tc>
        <w:tc>
          <w:tcPr>
            <w:tcW w:w="1350" w:type="dxa"/>
            <w:shd w:val="clear" w:color="auto" w:fill="auto"/>
            <w:vAlign w:val="bottom"/>
          </w:tcPr>
          <w:p w:rsidR="00AF68C8" w:rsidRPr="0066178D" w:rsidRDefault="00AF68C8" w:rsidP="00AF68C8">
            <w:pPr>
              <w:spacing w:line="240" w:lineRule="atLeast"/>
              <w:ind w:left="-108" w:right="14"/>
              <w:jc w:val="center"/>
              <w:rPr>
                <w:rFonts w:cs="Times New Roman"/>
                <w:i/>
                <w:iCs/>
                <w:szCs w:val="22"/>
                <w:rtl/>
                <w:cs/>
              </w:rPr>
            </w:pPr>
          </w:p>
        </w:tc>
        <w:tc>
          <w:tcPr>
            <w:tcW w:w="275" w:type="dxa"/>
            <w:shd w:val="clear" w:color="auto" w:fill="auto"/>
            <w:vAlign w:val="bottom"/>
          </w:tcPr>
          <w:p w:rsidR="00AF68C8" w:rsidRPr="0066178D" w:rsidRDefault="00AF68C8" w:rsidP="00AF68C8">
            <w:pPr>
              <w:spacing w:line="240" w:lineRule="atLeast"/>
              <w:ind w:left="-108" w:right="14"/>
              <w:jc w:val="center"/>
              <w:rPr>
                <w:rFonts w:cs="Times New Roman"/>
                <w:i/>
                <w:iCs/>
                <w:szCs w:val="22"/>
                <w:rtl/>
                <w:cs/>
              </w:rPr>
            </w:pPr>
          </w:p>
        </w:tc>
        <w:tc>
          <w:tcPr>
            <w:tcW w:w="1255" w:type="dxa"/>
            <w:shd w:val="clear" w:color="auto" w:fill="auto"/>
            <w:vAlign w:val="bottom"/>
          </w:tcPr>
          <w:p w:rsidR="00AF68C8" w:rsidRPr="0066178D" w:rsidRDefault="00AF68C8" w:rsidP="00002F43">
            <w:pPr>
              <w:tabs>
                <w:tab w:val="decimal" w:pos="652"/>
              </w:tabs>
              <w:spacing w:line="240" w:lineRule="atLeast"/>
              <w:ind w:left="-108" w:right="-153"/>
              <w:rPr>
                <w:rFonts w:cs="Times New Roman"/>
                <w:i/>
                <w:iCs/>
                <w:szCs w:val="22"/>
                <w:rtl/>
                <w:cs/>
              </w:rPr>
            </w:pPr>
          </w:p>
        </w:tc>
        <w:tc>
          <w:tcPr>
            <w:tcW w:w="270" w:type="dxa"/>
            <w:shd w:val="clear" w:color="auto" w:fill="auto"/>
            <w:vAlign w:val="bottom"/>
          </w:tcPr>
          <w:p w:rsidR="00AF68C8" w:rsidRPr="0066178D" w:rsidRDefault="00AF68C8" w:rsidP="00AF68C8">
            <w:pPr>
              <w:spacing w:line="240" w:lineRule="atLeast"/>
              <w:ind w:left="-108" w:right="14"/>
              <w:jc w:val="center"/>
              <w:rPr>
                <w:rFonts w:cs="Times New Roman"/>
                <w:i/>
                <w:iCs/>
                <w:szCs w:val="22"/>
                <w:rtl/>
                <w:cs/>
              </w:rPr>
            </w:pPr>
          </w:p>
        </w:tc>
        <w:tc>
          <w:tcPr>
            <w:tcW w:w="1355" w:type="dxa"/>
            <w:shd w:val="clear" w:color="auto" w:fill="auto"/>
            <w:vAlign w:val="bottom"/>
          </w:tcPr>
          <w:p w:rsidR="00AF68C8" w:rsidRPr="0066178D" w:rsidRDefault="00AF68C8" w:rsidP="00AF68C8">
            <w:pPr>
              <w:spacing w:line="240" w:lineRule="atLeast"/>
              <w:ind w:left="-108" w:right="14"/>
              <w:jc w:val="center"/>
              <w:rPr>
                <w:rFonts w:cs="Times New Roman"/>
                <w:i/>
                <w:iCs/>
                <w:szCs w:val="22"/>
                <w:rtl/>
                <w:cs/>
              </w:rPr>
            </w:pPr>
          </w:p>
        </w:tc>
      </w:tr>
      <w:tr w:rsidR="00AF68C8" w:rsidRPr="0066178D" w:rsidTr="00493759">
        <w:tc>
          <w:tcPr>
            <w:tcW w:w="3213" w:type="dxa"/>
            <w:shd w:val="clear" w:color="auto" w:fill="auto"/>
            <w:vAlign w:val="center"/>
          </w:tcPr>
          <w:p w:rsidR="00AF68C8" w:rsidRPr="0066178D" w:rsidRDefault="00AF68C8" w:rsidP="00AF68C8">
            <w:pPr>
              <w:spacing w:line="240" w:lineRule="atLeast"/>
              <w:ind w:left="162"/>
              <w:rPr>
                <w:rFonts w:cs="Times New Roman"/>
                <w:b/>
                <w:bCs/>
                <w:i/>
                <w:iCs/>
                <w:sz w:val="21"/>
                <w:szCs w:val="21"/>
              </w:rPr>
            </w:pPr>
            <w:r w:rsidRPr="0066178D">
              <w:rPr>
                <w:rFonts w:cs="Times New Roman"/>
                <w:b/>
                <w:bCs/>
                <w:i/>
                <w:iCs/>
                <w:sz w:val="21"/>
                <w:szCs w:val="21"/>
              </w:rPr>
              <w:t>and impairment losses</w:t>
            </w:r>
          </w:p>
        </w:tc>
        <w:tc>
          <w:tcPr>
            <w:tcW w:w="1260" w:type="dxa"/>
            <w:shd w:val="clear" w:color="auto" w:fill="auto"/>
          </w:tcPr>
          <w:p w:rsidR="00AF68C8" w:rsidRPr="0066178D" w:rsidRDefault="00AF68C8" w:rsidP="00AF68C8">
            <w:pPr>
              <w:tabs>
                <w:tab w:val="left" w:pos="792"/>
              </w:tabs>
              <w:spacing w:line="240" w:lineRule="atLeast"/>
              <w:ind w:left="-81" w:right="-108"/>
              <w:jc w:val="center"/>
              <w:rPr>
                <w:rFonts w:cs="Times New Roman"/>
                <w:szCs w:val="22"/>
              </w:rPr>
            </w:pPr>
          </w:p>
        </w:tc>
        <w:tc>
          <w:tcPr>
            <w:tcW w:w="270" w:type="dxa"/>
            <w:shd w:val="clear" w:color="auto" w:fill="auto"/>
            <w:vAlign w:val="bottom"/>
          </w:tcPr>
          <w:p w:rsidR="00AF68C8" w:rsidRPr="0066178D" w:rsidRDefault="00AF68C8" w:rsidP="00AF68C8">
            <w:pPr>
              <w:spacing w:line="240" w:lineRule="atLeast"/>
              <w:ind w:left="-128"/>
              <w:jc w:val="center"/>
              <w:rPr>
                <w:rFonts w:cs="Times New Roman"/>
                <w:szCs w:val="22"/>
              </w:rPr>
            </w:pPr>
          </w:p>
        </w:tc>
        <w:tc>
          <w:tcPr>
            <w:tcW w:w="1350" w:type="dxa"/>
            <w:shd w:val="clear" w:color="auto" w:fill="auto"/>
            <w:vAlign w:val="bottom"/>
          </w:tcPr>
          <w:p w:rsidR="00AF68C8" w:rsidRPr="0066178D" w:rsidRDefault="00AF68C8" w:rsidP="00AF68C8">
            <w:pPr>
              <w:tabs>
                <w:tab w:val="decimal" w:pos="1134"/>
              </w:tabs>
              <w:spacing w:line="240" w:lineRule="atLeast"/>
              <w:ind w:right="-198"/>
              <w:rPr>
                <w:rFonts w:cs="Times New Roman"/>
                <w:b/>
                <w:bCs/>
                <w:szCs w:val="22"/>
              </w:rPr>
            </w:pPr>
          </w:p>
        </w:tc>
        <w:tc>
          <w:tcPr>
            <w:tcW w:w="270" w:type="dxa"/>
            <w:shd w:val="clear" w:color="auto" w:fill="auto"/>
            <w:vAlign w:val="bottom"/>
          </w:tcPr>
          <w:p w:rsidR="00AF68C8" w:rsidRPr="0066178D" w:rsidRDefault="00AF68C8" w:rsidP="00AF68C8">
            <w:pPr>
              <w:tabs>
                <w:tab w:val="decimal" w:pos="1054"/>
              </w:tabs>
              <w:spacing w:line="240" w:lineRule="atLeast"/>
              <w:ind w:left="-108" w:right="-198"/>
              <w:jc w:val="right"/>
              <w:rPr>
                <w:rFonts w:cs="Times New Roman"/>
                <w:b/>
                <w:bCs/>
                <w:szCs w:val="22"/>
              </w:rPr>
            </w:pPr>
          </w:p>
        </w:tc>
        <w:tc>
          <w:tcPr>
            <w:tcW w:w="1440" w:type="dxa"/>
            <w:shd w:val="clear" w:color="auto" w:fill="auto"/>
            <w:vAlign w:val="bottom"/>
          </w:tcPr>
          <w:p w:rsidR="00AF68C8" w:rsidRPr="0066178D" w:rsidRDefault="00AF68C8" w:rsidP="00AF68C8">
            <w:pPr>
              <w:tabs>
                <w:tab w:val="decimal" w:pos="1224"/>
              </w:tabs>
              <w:spacing w:line="240" w:lineRule="atLeast"/>
              <w:ind w:left="-108" w:right="-198"/>
              <w:rPr>
                <w:rFonts w:cs="Times New Roman"/>
                <w:b/>
                <w:bCs/>
                <w:szCs w:val="22"/>
              </w:rPr>
            </w:pPr>
          </w:p>
        </w:tc>
        <w:tc>
          <w:tcPr>
            <w:tcW w:w="270" w:type="dxa"/>
            <w:shd w:val="clear" w:color="auto" w:fill="auto"/>
            <w:vAlign w:val="bottom"/>
          </w:tcPr>
          <w:p w:rsidR="00AF68C8" w:rsidRPr="0066178D" w:rsidRDefault="00AF68C8" w:rsidP="00AF68C8">
            <w:pPr>
              <w:spacing w:line="240" w:lineRule="atLeast"/>
              <w:ind w:left="-128"/>
              <w:jc w:val="right"/>
              <w:rPr>
                <w:rFonts w:cs="Times New Roman"/>
                <w:b/>
                <w:bCs/>
                <w:szCs w:val="22"/>
              </w:rPr>
            </w:pPr>
          </w:p>
        </w:tc>
        <w:tc>
          <w:tcPr>
            <w:tcW w:w="1350" w:type="dxa"/>
            <w:shd w:val="clear" w:color="auto" w:fill="auto"/>
            <w:vAlign w:val="bottom"/>
          </w:tcPr>
          <w:p w:rsidR="00AF68C8" w:rsidRPr="0066178D" w:rsidRDefault="00AF68C8" w:rsidP="00AF68C8">
            <w:pPr>
              <w:tabs>
                <w:tab w:val="decimal" w:pos="1168"/>
              </w:tabs>
              <w:spacing w:line="240" w:lineRule="atLeast"/>
              <w:ind w:left="-108" w:right="-198"/>
              <w:rPr>
                <w:rFonts w:cs="Times New Roman"/>
                <w:b/>
                <w:bCs/>
                <w:szCs w:val="22"/>
              </w:rPr>
            </w:pPr>
          </w:p>
        </w:tc>
        <w:tc>
          <w:tcPr>
            <w:tcW w:w="270" w:type="dxa"/>
            <w:shd w:val="clear" w:color="auto" w:fill="auto"/>
            <w:vAlign w:val="bottom"/>
          </w:tcPr>
          <w:p w:rsidR="00AF68C8" w:rsidRPr="0066178D" w:rsidRDefault="00AF68C8" w:rsidP="00AF68C8">
            <w:pPr>
              <w:spacing w:line="240" w:lineRule="atLeast"/>
              <w:ind w:left="-128"/>
              <w:jc w:val="right"/>
              <w:rPr>
                <w:rFonts w:cs="Times New Roman"/>
                <w:b/>
                <w:bCs/>
                <w:szCs w:val="22"/>
              </w:rPr>
            </w:pPr>
          </w:p>
        </w:tc>
        <w:tc>
          <w:tcPr>
            <w:tcW w:w="1350" w:type="dxa"/>
            <w:shd w:val="clear" w:color="auto" w:fill="auto"/>
            <w:vAlign w:val="bottom"/>
          </w:tcPr>
          <w:p w:rsidR="00AF68C8" w:rsidRPr="0066178D" w:rsidRDefault="00AF68C8" w:rsidP="00AF68C8">
            <w:pPr>
              <w:tabs>
                <w:tab w:val="decimal" w:pos="1078"/>
              </w:tabs>
              <w:spacing w:line="240" w:lineRule="atLeast"/>
              <w:ind w:left="-108" w:right="-198"/>
              <w:rPr>
                <w:rFonts w:cs="Times New Roman"/>
                <w:b/>
                <w:bCs/>
                <w:szCs w:val="22"/>
              </w:rPr>
            </w:pPr>
          </w:p>
        </w:tc>
        <w:tc>
          <w:tcPr>
            <w:tcW w:w="275" w:type="dxa"/>
            <w:shd w:val="clear" w:color="auto" w:fill="auto"/>
            <w:vAlign w:val="bottom"/>
          </w:tcPr>
          <w:p w:rsidR="00AF68C8" w:rsidRPr="0066178D" w:rsidRDefault="00AF68C8" w:rsidP="00AF68C8">
            <w:pPr>
              <w:spacing w:line="240" w:lineRule="atLeast"/>
              <w:ind w:left="-128"/>
              <w:jc w:val="right"/>
              <w:rPr>
                <w:rFonts w:cs="Times New Roman"/>
                <w:b/>
                <w:bCs/>
                <w:szCs w:val="22"/>
              </w:rPr>
            </w:pPr>
          </w:p>
        </w:tc>
        <w:tc>
          <w:tcPr>
            <w:tcW w:w="1255" w:type="dxa"/>
            <w:shd w:val="clear" w:color="auto" w:fill="auto"/>
          </w:tcPr>
          <w:p w:rsidR="00AF68C8" w:rsidRPr="0066178D" w:rsidRDefault="00AF68C8" w:rsidP="00002F43">
            <w:pPr>
              <w:tabs>
                <w:tab w:val="decimal" w:pos="652"/>
              </w:tabs>
              <w:spacing w:line="240" w:lineRule="atLeast"/>
              <w:ind w:left="-108" w:right="-153"/>
              <w:rPr>
                <w:rFonts w:cs="Times New Roman"/>
                <w:b/>
                <w:bCs/>
                <w:szCs w:val="22"/>
              </w:rPr>
            </w:pPr>
          </w:p>
        </w:tc>
        <w:tc>
          <w:tcPr>
            <w:tcW w:w="270" w:type="dxa"/>
            <w:shd w:val="clear" w:color="auto" w:fill="auto"/>
            <w:vAlign w:val="bottom"/>
          </w:tcPr>
          <w:p w:rsidR="00AF68C8" w:rsidRPr="0066178D" w:rsidRDefault="00AF68C8" w:rsidP="00AF68C8">
            <w:pPr>
              <w:spacing w:line="240" w:lineRule="atLeast"/>
              <w:ind w:left="-128"/>
              <w:jc w:val="right"/>
              <w:rPr>
                <w:rFonts w:cs="Times New Roman"/>
                <w:b/>
                <w:bCs/>
                <w:szCs w:val="22"/>
              </w:rPr>
            </w:pPr>
          </w:p>
        </w:tc>
        <w:tc>
          <w:tcPr>
            <w:tcW w:w="1355" w:type="dxa"/>
            <w:shd w:val="clear" w:color="auto" w:fill="auto"/>
            <w:vAlign w:val="bottom"/>
          </w:tcPr>
          <w:p w:rsidR="00AF68C8" w:rsidRPr="0066178D" w:rsidRDefault="00AF68C8" w:rsidP="00AF68C8">
            <w:pPr>
              <w:tabs>
                <w:tab w:val="decimal" w:pos="1152"/>
              </w:tabs>
              <w:spacing w:line="240" w:lineRule="atLeast"/>
              <w:ind w:left="-108" w:right="-198"/>
              <w:rPr>
                <w:rFonts w:cs="Times New Roman"/>
                <w:b/>
                <w:bCs/>
                <w:szCs w:val="22"/>
              </w:rPr>
            </w:pPr>
          </w:p>
        </w:tc>
      </w:tr>
      <w:tr w:rsidR="00AF68C8" w:rsidRPr="00A604EC" w:rsidTr="00493759">
        <w:tc>
          <w:tcPr>
            <w:tcW w:w="3213" w:type="dxa"/>
            <w:shd w:val="clear" w:color="auto" w:fill="auto"/>
            <w:vAlign w:val="center"/>
          </w:tcPr>
          <w:p w:rsidR="00AF68C8" w:rsidRPr="00A604EC" w:rsidRDefault="00AF68C8" w:rsidP="00AF68C8">
            <w:pPr>
              <w:spacing w:line="240" w:lineRule="atLeast"/>
              <w:rPr>
                <w:rFonts w:cs="Times New Roman"/>
                <w:szCs w:val="22"/>
              </w:rPr>
            </w:pPr>
            <w:r w:rsidRPr="00A604EC">
              <w:rPr>
                <w:rFonts w:cs="Times New Roman"/>
                <w:szCs w:val="22"/>
              </w:rPr>
              <w:t>At 1 January 2016</w:t>
            </w:r>
          </w:p>
        </w:tc>
        <w:tc>
          <w:tcPr>
            <w:tcW w:w="1260" w:type="dxa"/>
            <w:shd w:val="clear" w:color="auto" w:fill="auto"/>
          </w:tcPr>
          <w:p w:rsidR="00AF68C8" w:rsidRPr="00A604EC" w:rsidRDefault="00AF68C8" w:rsidP="00883AB6">
            <w:pPr>
              <w:tabs>
                <w:tab w:val="decimal" w:pos="567"/>
              </w:tabs>
              <w:spacing w:line="240" w:lineRule="atLeast"/>
              <w:ind w:left="-81" w:right="-108"/>
              <w:rPr>
                <w:rFonts w:cs="Times New Roman"/>
                <w:szCs w:val="22"/>
              </w:rPr>
            </w:pPr>
            <w:r w:rsidRPr="00A604EC">
              <w:rPr>
                <w:rFonts w:cs="Times New Roman"/>
                <w:szCs w:val="22"/>
              </w:rPr>
              <w:t>-</w:t>
            </w:r>
          </w:p>
        </w:tc>
        <w:tc>
          <w:tcPr>
            <w:tcW w:w="270" w:type="dxa"/>
            <w:shd w:val="clear" w:color="auto" w:fill="auto"/>
            <w:vAlign w:val="bottom"/>
          </w:tcPr>
          <w:p w:rsidR="00AF68C8" w:rsidRPr="00A604EC" w:rsidRDefault="00AF68C8" w:rsidP="00AF68C8">
            <w:pPr>
              <w:spacing w:line="240" w:lineRule="atLeast"/>
              <w:ind w:left="-128"/>
              <w:jc w:val="center"/>
              <w:rPr>
                <w:rFonts w:cs="Times New Roman"/>
                <w:szCs w:val="22"/>
              </w:rPr>
            </w:pPr>
          </w:p>
        </w:tc>
        <w:tc>
          <w:tcPr>
            <w:tcW w:w="1350" w:type="dxa"/>
            <w:shd w:val="clear" w:color="auto" w:fill="auto"/>
            <w:vAlign w:val="bottom"/>
          </w:tcPr>
          <w:p w:rsidR="00AF68C8" w:rsidRPr="00A604EC" w:rsidRDefault="00AF68C8" w:rsidP="00616F36">
            <w:pPr>
              <w:tabs>
                <w:tab w:val="decimal" w:pos="1134"/>
              </w:tabs>
              <w:spacing w:line="240" w:lineRule="atLeast"/>
              <w:ind w:right="-198"/>
              <w:rPr>
                <w:rFonts w:cs="Times New Roman"/>
                <w:szCs w:val="22"/>
              </w:rPr>
            </w:pPr>
            <w:r w:rsidRPr="00A604EC">
              <w:rPr>
                <w:rFonts w:cs="Times New Roman"/>
                <w:szCs w:val="22"/>
              </w:rPr>
              <w:t>1</w:t>
            </w:r>
            <w:r w:rsidR="00616F36" w:rsidRPr="00A604EC">
              <w:rPr>
                <w:rFonts w:cs="Times New Roman"/>
                <w:szCs w:val="22"/>
              </w:rPr>
              <w:t>21</w:t>
            </w:r>
            <w:r w:rsidRPr="00A604EC">
              <w:rPr>
                <w:rFonts w:cs="Times New Roman"/>
                <w:szCs w:val="22"/>
              </w:rPr>
              <w:t>,</w:t>
            </w:r>
            <w:r w:rsidR="00616F36" w:rsidRPr="00A604EC">
              <w:rPr>
                <w:rFonts w:cs="Times New Roman"/>
                <w:szCs w:val="22"/>
              </w:rPr>
              <w:t>480</w:t>
            </w:r>
          </w:p>
        </w:tc>
        <w:tc>
          <w:tcPr>
            <w:tcW w:w="270" w:type="dxa"/>
            <w:shd w:val="clear" w:color="auto" w:fill="auto"/>
            <w:vAlign w:val="bottom"/>
          </w:tcPr>
          <w:p w:rsidR="00AF68C8" w:rsidRPr="00A604EC" w:rsidRDefault="00AF68C8" w:rsidP="00AF68C8">
            <w:pPr>
              <w:tabs>
                <w:tab w:val="decimal" w:pos="1054"/>
              </w:tabs>
              <w:spacing w:line="240" w:lineRule="atLeast"/>
              <w:ind w:left="-108" w:right="-198"/>
              <w:jc w:val="right"/>
              <w:rPr>
                <w:rFonts w:cs="Times New Roman"/>
                <w:szCs w:val="22"/>
              </w:rPr>
            </w:pPr>
          </w:p>
        </w:tc>
        <w:tc>
          <w:tcPr>
            <w:tcW w:w="1440" w:type="dxa"/>
            <w:shd w:val="clear" w:color="auto" w:fill="auto"/>
            <w:vAlign w:val="bottom"/>
          </w:tcPr>
          <w:p w:rsidR="00AF68C8" w:rsidRPr="00A604EC" w:rsidRDefault="00616F36" w:rsidP="00AF68C8">
            <w:pPr>
              <w:tabs>
                <w:tab w:val="decimal" w:pos="1224"/>
              </w:tabs>
              <w:spacing w:line="240" w:lineRule="atLeast"/>
              <w:ind w:left="-108" w:right="-198"/>
              <w:rPr>
                <w:rFonts w:cs="Times New Roman"/>
                <w:szCs w:val="22"/>
              </w:rPr>
            </w:pPr>
            <w:r w:rsidRPr="00A604EC">
              <w:rPr>
                <w:rFonts w:cs="Times New Roman"/>
                <w:szCs w:val="22"/>
              </w:rPr>
              <w:t>12,959,922</w:t>
            </w:r>
          </w:p>
        </w:tc>
        <w:tc>
          <w:tcPr>
            <w:tcW w:w="270" w:type="dxa"/>
            <w:shd w:val="clear" w:color="auto" w:fill="auto"/>
            <w:vAlign w:val="bottom"/>
          </w:tcPr>
          <w:p w:rsidR="00AF68C8" w:rsidRPr="00A604EC" w:rsidRDefault="00AF68C8" w:rsidP="00AF68C8">
            <w:pPr>
              <w:spacing w:line="240" w:lineRule="atLeast"/>
              <w:ind w:left="-128"/>
              <w:jc w:val="right"/>
              <w:rPr>
                <w:rFonts w:cs="Times New Roman"/>
                <w:szCs w:val="22"/>
              </w:rPr>
            </w:pPr>
          </w:p>
        </w:tc>
        <w:tc>
          <w:tcPr>
            <w:tcW w:w="1350" w:type="dxa"/>
            <w:shd w:val="clear" w:color="auto" w:fill="auto"/>
            <w:vAlign w:val="bottom"/>
          </w:tcPr>
          <w:p w:rsidR="00AF68C8" w:rsidRPr="00A604EC" w:rsidRDefault="00AF68C8" w:rsidP="00AF68C8">
            <w:pPr>
              <w:tabs>
                <w:tab w:val="decimal" w:pos="1168"/>
              </w:tabs>
              <w:spacing w:line="240" w:lineRule="atLeast"/>
              <w:ind w:left="-108" w:right="-198"/>
              <w:rPr>
                <w:rFonts w:cs="Times New Roman"/>
                <w:szCs w:val="22"/>
              </w:rPr>
            </w:pPr>
            <w:r w:rsidRPr="00A604EC">
              <w:rPr>
                <w:rFonts w:cs="Times New Roman"/>
                <w:szCs w:val="22"/>
              </w:rPr>
              <w:t>391,684</w:t>
            </w:r>
          </w:p>
        </w:tc>
        <w:tc>
          <w:tcPr>
            <w:tcW w:w="270" w:type="dxa"/>
            <w:shd w:val="clear" w:color="auto" w:fill="auto"/>
            <w:vAlign w:val="bottom"/>
          </w:tcPr>
          <w:p w:rsidR="00AF68C8" w:rsidRPr="00A604EC" w:rsidRDefault="00AF68C8" w:rsidP="00AF68C8">
            <w:pPr>
              <w:spacing w:line="240" w:lineRule="atLeast"/>
              <w:ind w:left="-128"/>
              <w:jc w:val="right"/>
              <w:rPr>
                <w:rFonts w:cs="Times New Roman"/>
                <w:szCs w:val="22"/>
              </w:rPr>
            </w:pPr>
          </w:p>
        </w:tc>
        <w:tc>
          <w:tcPr>
            <w:tcW w:w="1350" w:type="dxa"/>
            <w:shd w:val="clear" w:color="auto" w:fill="auto"/>
            <w:vAlign w:val="bottom"/>
          </w:tcPr>
          <w:p w:rsidR="00AF68C8" w:rsidRPr="00A604EC" w:rsidRDefault="00AF68C8" w:rsidP="00AF68C8">
            <w:pPr>
              <w:tabs>
                <w:tab w:val="decimal" w:pos="1078"/>
              </w:tabs>
              <w:spacing w:line="240" w:lineRule="atLeast"/>
              <w:ind w:left="-108" w:right="-198"/>
              <w:rPr>
                <w:rFonts w:cs="Times New Roman"/>
                <w:szCs w:val="22"/>
              </w:rPr>
            </w:pPr>
            <w:r w:rsidRPr="00A604EC">
              <w:rPr>
                <w:rFonts w:cs="Times New Roman"/>
                <w:szCs w:val="22"/>
              </w:rPr>
              <w:t>22,486</w:t>
            </w:r>
          </w:p>
        </w:tc>
        <w:tc>
          <w:tcPr>
            <w:tcW w:w="275" w:type="dxa"/>
            <w:shd w:val="clear" w:color="auto" w:fill="auto"/>
            <w:vAlign w:val="bottom"/>
          </w:tcPr>
          <w:p w:rsidR="00AF68C8" w:rsidRPr="00A604EC" w:rsidRDefault="00AF68C8" w:rsidP="00AF68C8">
            <w:pPr>
              <w:spacing w:line="240" w:lineRule="atLeast"/>
              <w:ind w:left="-128"/>
              <w:jc w:val="right"/>
              <w:rPr>
                <w:rFonts w:cs="Times New Roman"/>
                <w:szCs w:val="22"/>
              </w:rPr>
            </w:pPr>
          </w:p>
        </w:tc>
        <w:tc>
          <w:tcPr>
            <w:tcW w:w="1255" w:type="dxa"/>
            <w:shd w:val="clear" w:color="auto" w:fill="auto"/>
          </w:tcPr>
          <w:p w:rsidR="00AF68C8" w:rsidRPr="00A604EC" w:rsidRDefault="00AF68C8" w:rsidP="00002F43">
            <w:pPr>
              <w:tabs>
                <w:tab w:val="decimal" w:pos="652"/>
              </w:tabs>
              <w:spacing w:line="240" w:lineRule="atLeast"/>
              <w:ind w:left="-108" w:right="-153"/>
              <w:rPr>
                <w:rFonts w:cs="Times New Roman"/>
                <w:szCs w:val="22"/>
              </w:rPr>
            </w:pPr>
            <w:r w:rsidRPr="00A604EC">
              <w:rPr>
                <w:rFonts w:cs="Times New Roman"/>
                <w:szCs w:val="22"/>
              </w:rPr>
              <w:t>-</w:t>
            </w:r>
          </w:p>
        </w:tc>
        <w:tc>
          <w:tcPr>
            <w:tcW w:w="270" w:type="dxa"/>
            <w:shd w:val="clear" w:color="auto" w:fill="auto"/>
            <w:vAlign w:val="bottom"/>
          </w:tcPr>
          <w:p w:rsidR="00AF68C8" w:rsidRPr="00A604EC" w:rsidRDefault="00AF68C8" w:rsidP="00AF68C8">
            <w:pPr>
              <w:spacing w:line="240" w:lineRule="atLeast"/>
              <w:ind w:left="-128"/>
              <w:jc w:val="right"/>
              <w:rPr>
                <w:rFonts w:cs="Times New Roman"/>
                <w:szCs w:val="22"/>
              </w:rPr>
            </w:pPr>
          </w:p>
        </w:tc>
        <w:tc>
          <w:tcPr>
            <w:tcW w:w="1355" w:type="dxa"/>
            <w:shd w:val="clear" w:color="auto" w:fill="auto"/>
            <w:vAlign w:val="bottom"/>
          </w:tcPr>
          <w:p w:rsidR="00AF68C8" w:rsidRPr="00A604EC" w:rsidRDefault="00493759" w:rsidP="00AF68C8">
            <w:pPr>
              <w:tabs>
                <w:tab w:val="decimal" w:pos="1152"/>
              </w:tabs>
              <w:spacing w:line="240" w:lineRule="atLeast"/>
              <w:ind w:left="-108" w:right="-198"/>
              <w:rPr>
                <w:rFonts w:cs="Times New Roman"/>
                <w:szCs w:val="22"/>
              </w:rPr>
            </w:pPr>
            <w:r w:rsidRPr="00A604EC">
              <w:rPr>
                <w:rFonts w:cs="Times New Roman"/>
                <w:szCs w:val="22"/>
              </w:rPr>
              <w:t>13,495,572</w:t>
            </w:r>
          </w:p>
        </w:tc>
      </w:tr>
      <w:tr w:rsidR="00AF68C8" w:rsidRPr="0066178D" w:rsidTr="00493759">
        <w:tc>
          <w:tcPr>
            <w:tcW w:w="3213" w:type="dxa"/>
            <w:shd w:val="clear" w:color="auto" w:fill="auto"/>
            <w:vAlign w:val="bottom"/>
          </w:tcPr>
          <w:p w:rsidR="00AF68C8" w:rsidRPr="0066178D" w:rsidRDefault="00AF68C8" w:rsidP="00AF68C8">
            <w:pPr>
              <w:spacing w:line="240" w:lineRule="atLeast"/>
              <w:rPr>
                <w:rFonts w:cs="Times New Roman"/>
                <w:szCs w:val="22"/>
              </w:rPr>
            </w:pPr>
            <w:r w:rsidRPr="0066178D">
              <w:rPr>
                <w:rFonts w:cs="Times New Roman"/>
                <w:szCs w:val="22"/>
              </w:rPr>
              <w:t>Depreciation charge for the year</w:t>
            </w:r>
          </w:p>
        </w:tc>
        <w:tc>
          <w:tcPr>
            <w:tcW w:w="1260" w:type="dxa"/>
            <w:shd w:val="clear" w:color="auto" w:fill="auto"/>
          </w:tcPr>
          <w:p w:rsidR="00AF68C8" w:rsidRPr="0066178D" w:rsidRDefault="00AF68C8" w:rsidP="00883AB6">
            <w:pPr>
              <w:tabs>
                <w:tab w:val="decimal" w:pos="567"/>
              </w:tabs>
              <w:spacing w:line="240" w:lineRule="atLeast"/>
              <w:ind w:left="-81" w:right="-108"/>
              <w:rPr>
                <w:rFonts w:cs="Times New Roman"/>
                <w:szCs w:val="22"/>
              </w:rPr>
            </w:pPr>
            <w:r w:rsidRPr="0066178D">
              <w:rPr>
                <w:rFonts w:cs="Times New Roman"/>
                <w:szCs w:val="22"/>
              </w:rPr>
              <w:t>-</w:t>
            </w:r>
          </w:p>
        </w:tc>
        <w:tc>
          <w:tcPr>
            <w:tcW w:w="270" w:type="dxa"/>
            <w:shd w:val="clear" w:color="auto" w:fill="auto"/>
            <w:vAlign w:val="bottom"/>
          </w:tcPr>
          <w:p w:rsidR="00AF68C8" w:rsidRPr="0066178D" w:rsidRDefault="00AF68C8" w:rsidP="00AF68C8">
            <w:pPr>
              <w:spacing w:line="240" w:lineRule="atLeast"/>
              <w:ind w:left="-128"/>
              <w:jc w:val="center"/>
              <w:rPr>
                <w:rFonts w:cs="Times New Roman"/>
                <w:szCs w:val="22"/>
              </w:rPr>
            </w:pPr>
          </w:p>
        </w:tc>
        <w:tc>
          <w:tcPr>
            <w:tcW w:w="1350" w:type="dxa"/>
            <w:shd w:val="clear" w:color="auto" w:fill="auto"/>
            <w:vAlign w:val="bottom"/>
          </w:tcPr>
          <w:p w:rsidR="00AF68C8" w:rsidRPr="0066178D" w:rsidRDefault="00616F36" w:rsidP="00AF68C8">
            <w:pPr>
              <w:tabs>
                <w:tab w:val="decimal" w:pos="1134"/>
              </w:tabs>
              <w:spacing w:line="240" w:lineRule="atLeast"/>
              <w:ind w:left="-108" w:right="-198"/>
              <w:rPr>
                <w:rFonts w:cs="Times New Roman"/>
                <w:szCs w:val="22"/>
              </w:rPr>
            </w:pPr>
            <w:r w:rsidRPr="0066178D">
              <w:rPr>
                <w:rFonts w:cs="Times New Roman"/>
                <w:szCs w:val="22"/>
              </w:rPr>
              <w:t>23,910</w:t>
            </w:r>
          </w:p>
        </w:tc>
        <w:tc>
          <w:tcPr>
            <w:tcW w:w="270" w:type="dxa"/>
            <w:shd w:val="clear" w:color="auto" w:fill="auto"/>
            <w:vAlign w:val="bottom"/>
          </w:tcPr>
          <w:p w:rsidR="00AF68C8" w:rsidRPr="0066178D" w:rsidRDefault="00AF68C8" w:rsidP="00AF68C8">
            <w:pPr>
              <w:tabs>
                <w:tab w:val="decimal" w:pos="1054"/>
              </w:tabs>
              <w:spacing w:line="240" w:lineRule="atLeast"/>
              <w:ind w:left="-108" w:right="-198"/>
              <w:jc w:val="right"/>
              <w:rPr>
                <w:rFonts w:cs="Times New Roman"/>
                <w:szCs w:val="22"/>
              </w:rPr>
            </w:pPr>
          </w:p>
        </w:tc>
        <w:tc>
          <w:tcPr>
            <w:tcW w:w="1440" w:type="dxa"/>
            <w:shd w:val="clear" w:color="auto" w:fill="auto"/>
            <w:vAlign w:val="bottom"/>
          </w:tcPr>
          <w:p w:rsidR="00AF68C8" w:rsidRPr="0066178D" w:rsidRDefault="00AF68C8" w:rsidP="00AF68C8">
            <w:pPr>
              <w:tabs>
                <w:tab w:val="decimal" w:pos="1224"/>
              </w:tabs>
              <w:spacing w:line="240" w:lineRule="atLeast"/>
              <w:ind w:left="-108" w:right="-198"/>
              <w:rPr>
                <w:rFonts w:cs="Times New Roman"/>
                <w:szCs w:val="22"/>
              </w:rPr>
            </w:pPr>
            <w:r w:rsidRPr="0066178D">
              <w:rPr>
                <w:rFonts w:cs="Times New Roman"/>
                <w:szCs w:val="22"/>
              </w:rPr>
              <w:t>88</w:t>
            </w:r>
            <w:r w:rsidR="00493759" w:rsidRPr="0066178D">
              <w:rPr>
                <w:rFonts w:cs="Times New Roman"/>
                <w:szCs w:val="22"/>
              </w:rPr>
              <w:t>8,852</w:t>
            </w:r>
          </w:p>
        </w:tc>
        <w:tc>
          <w:tcPr>
            <w:tcW w:w="270" w:type="dxa"/>
            <w:shd w:val="clear" w:color="auto" w:fill="auto"/>
            <w:vAlign w:val="bottom"/>
          </w:tcPr>
          <w:p w:rsidR="00AF68C8" w:rsidRPr="0066178D" w:rsidRDefault="00AF68C8" w:rsidP="00AF68C8">
            <w:pPr>
              <w:spacing w:line="240" w:lineRule="atLeast"/>
              <w:ind w:left="-128"/>
              <w:jc w:val="right"/>
              <w:rPr>
                <w:rFonts w:cs="Times New Roman"/>
                <w:szCs w:val="22"/>
              </w:rPr>
            </w:pPr>
          </w:p>
        </w:tc>
        <w:tc>
          <w:tcPr>
            <w:tcW w:w="1350" w:type="dxa"/>
            <w:shd w:val="clear" w:color="auto" w:fill="auto"/>
            <w:vAlign w:val="bottom"/>
          </w:tcPr>
          <w:p w:rsidR="00AF68C8" w:rsidRPr="0066178D" w:rsidRDefault="00AF68C8" w:rsidP="00AF68C8">
            <w:pPr>
              <w:tabs>
                <w:tab w:val="decimal" w:pos="1168"/>
              </w:tabs>
              <w:spacing w:line="240" w:lineRule="atLeast"/>
              <w:ind w:left="-108" w:right="-198"/>
              <w:rPr>
                <w:rFonts w:cs="Times New Roman"/>
                <w:szCs w:val="22"/>
              </w:rPr>
            </w:pPr>
            <w:r w:rsidRPr="0066178D">
              <w:rPr>
                <w:rFonts w:cs="Times New Roman"/>
                <w:szCs w:val="22"/>
              </w:rPr>
              <w:t>80,496</w:t>
            </w:r>
          </w:p>
        </w:tc>
        <w:tc>
          <w:tcPr>
            <w:tcW w:w="270" w:type="dxa"/>
            <w:shd w:val="clear" w:color="auto" w:fill="auto"/>
            <w:vAlign w:val="bottom"/>
          </w:tcPr>
          <w:p w:rsidR="00AF68C8" w:rsidRPr="0066178D" w:rsidRDefault="00AF68C8" w:rsidP="00AF68C8">
            <w:pPr>
              <w:spacing w:line="240" w:lineRule="atLeast"/>
              <w:ind w:left="-128"/>
              <w:jc w:val="right"/>
              <w:rPr>
                <w:rFonts w:cs="Times New Roman"/>
                <w:szCs w:val="22"/>
              </w:rPr>
            </w:pPr>
          </w:p>
        </w:tc>
        <w:tc>
          <w:tcPr>
            <w:tcW w:w="1350" w:type="dxa"/>
            <w:shd w:val="clear" w:color="auto" w:fill="auto"/>
            <w:vAlign w:val="bottom"/>
          </w:tcPr>
          <w:p w:rsidR="00AF68C8" w:rsidRPr="0066178D" w:rsidRDefault="00AF68C8" w:rsidP="00AF68C8">
            <w:pPr>
              <w:tabs>
                <w:tab w:val="decimal" w:pos="1078"/>
              </w:tabs>
              <w:spacing w:line="240" w:lineRule="atLeast"/>
              <w:ind w:left="-108" w:right="-198"/>
              <w:rPr>
                <w:rFonts w:cs="Times New Roman"/>
                <w:szCs w:val="22"/>
              </w:rPr>
            </w:pPr>
            <w:r w:rsidRPr="0066178D">
              <w:rPr>
                <w:rFonts w:cs="Times New Roman"/>
                <w:szCs w:val="22"/>
              </w:rPr>
              <w:t>286</w:t>
            </w:r>
          </w:p>
        </w:tc>
        <w:tc>
          <w:tcPr>
            <w:tcW w:w="275" w:type="dxa"/>
            <w:shd w:val="clear" w:color="auto" w:fill="auto"/>
            <w:vAlign w:val="bottom"/>
          </w:tcPr>
          <w:p w:rsidR="00AF68C8" w:rsidRPr="0066178D" w:rsidRDefault="00AF68C8" w:rsidP="00AF68C8">
            <w:pPr>
              <w:spacing w:line="240" w:lineRule="atLeast"/>
              <w:ind w:left="-128"/>
              <w:jc w:val="right"/>
              <w:rPr>
                <w:rFonts w:cs="Times New Roman"/>
                <w:szCs w:val="22"/>
              </w:rPr>
            </w:pPr>
          </w:p>
        </w:tc>
        <w:tc>
          <w:tcPr>
            <w:tcW w:w="1255" w:type="dxa"/>
            <w:shd w:val="clear" w:color="auto" w:fill="auto"/>
          </w:tcPr>
          <w:p w:rsidR="00AF68C8" w:rsidRPr="0066178D" w:rsidRDefault="00AF68C8" w:rsidP="00002F43">
            <w:pPr>
              <w:tabs>
                <w:tab w:val="decimal" w:pos="652"/>
              </w:tabs>
              <w:spacing w:line="240" w:lineRule="atLeast"/>
              <w:ind w:left="-108" w:right="-153"/>
              <w:rPr>
                <w:rFonts w:cs="Times New Roman"/>
                <w:szCs w:val="22"/>
              </w:rPr>
            </w:pPr>
            <w:r w:rsidRPr="0066178D">
              <w:rPr>
                <w:rFonts w:cs="Times New Roman"/>
                <w:szCs w:val="22"/>
              </w:rPr>
              <w:t>-</w:t>
            </w:r>
          </w:p>
        </w:tc>
        <w:tc>
          <w:tcPr>
            <w:tcW w:w="270" w:type="dxa"/>
            <w:shd w:val="clear" w:color="auto" w:fill="auto"/>
            <w:vAlign w:val="bottom"/>
          </w:tcPr>
          <w:p w:rsidR="00AF68C8" w:rsidRPr="0066178D" w:rsidRDefault="00AF68C8" w:rsidP="00AF68C8">
            <w:pPr>
              <w:spacing w:line="240" w:lineRule="atLeast"/>
              <w:ind w:left="-128"/>
              <w:jc w:val="right"/>
              <w:rPr>
                <w:rFonts w:cs="Times New Roman"/>
                <w:szCs w:val="22"/>
              </w:rPr>
            </w:pPr>
          </w:p>
        </w:tc>
        <w:tc>
          <w:tcPr>
            <w:tcW w:w="1355" w:type="dxa"/>
            <w:shd w:val="clear" w:color="auto" w:fill="auto"/>
            <w:vAlign w:val="bottom"/>
          </w:tcPr>
          <w:p w:rsidR="00AF68C8" w:rsidRPr="0066178D" w:rsidRDefault="00AF68C8" w:rsidP="00AF68C8">
            <w:pPr>
              <w:tabs>
                <w:tab w:val="decimal" w:pos="1152"/>
              </w:tabs>
              <w:spacing w:line="240" w:lineRule="atLeast"/>
              <w:ind w:left="-108" w:right="-198"/>
              <w:rPr>
                <w:rFonts w:cs="Times New Roman"/>
                <w:szCs w:val="22"/>
              </w:rPr>
            </w:pPr>
            <w:r w:rsidRPr="0066178D">
              <w:rPr>
                <w:rFonts w:cs="Times New Roman"/>
                <w:szCs w:val="22"/>
              </w:rPr>
              <w:t>993,544</w:t>
            </w:r>
          </w:p>
        </w:tc>
      </w:tr>
      <w:tr w:rsidR="00AF68C8" w:rsidRPr="0066178D" w:rsidTr="00493759">
        <w:tc>
          <w:tcPr>
            <w:tcW w:w="3213" w:type="dxa"/>
            <w:shd w:val="clear" w:color="auto" w:fill="auto"/>
            <w:vAlign w:val="bottom"/>
          </w:tcPr>
          <w:p w:rsidR="00AF68C8" w:rsidRPr="0066178D" w:rsidRDefault="00AF68C8" w:rsidP="00AF68C8">
            <w:pPr>
              <w:spacing w:line="240" w:lineRule="atLeast"/>
              <w:rPr>
                <w:rFonts w:cs="Times New Roman"/>
                <w:szCs w:val="22"/>
              </w:rPr>
            </w:pPr>
            <w:r w:rsidRPr="0066178D">
              <w:rPr>
                <w:rFonts w:cs="Times New Roman"/>
                <w:szCs w:val="22"/>
              </w:rPr>
              <w:t>Disposals</w:t>
            </w:r>
          </w:p>
        </w:tc>
        <w:tc>
          <w:tcPr>
            <w:tcW w:w="1260" w:type="dxa"/>
            <w:shd w:val="clear" w:color="auto" w:fill="auto"/>
          </w:tcPr>
          <w:p w:rsidR="00AF68C8" w:rsidRPr="0066178D" w:rsidRDefault="00AF68C8" w:rsidP="00883AB6">
            <w:pPr>
              <w:tabs>
                <w:tab w:val="decimal" w:pos="567"/>
              </w:tabs>
              <w:spacing w:line="240" w:lineRule="atLeast"/>
              <w:ind w:left="-81" w:right="-108"/>
              <w:rPr>
                <w:rFonts w:cs="Times New Roman"/>
                <w:szCs w:val="22"/>
              </w:rPr>
            </w:pPr>
            <w:r w:rsidRPr="0066178D">
              <w:rPr>
                <w:rFonts w:cs="Times New Roman"/>
                <w:szCs w:val="22"/>
              </w:rPr>
              <w:t>-</w:t>
            </w:r>
          </w:p>
        </w:tc>
        <w:tc>
          <w:tcPr>
            <w:tcW w:w="270" w:type="dxa"/>
            <w:shd w:val="clear" w:color="auto" w:fill="auto"/>
            <w:vAlign w:val="bottom"/>
          </w:tcPr>
          <w:p w:rsidR="00AF68C8" w:rsidRPr="0066178D" w:rsidRDefault="00AF68C8" w:rsidP="00AF68C8">
            <w:pPr>
              <w:spacing w:line="240" w:lineRule="atLeast"/>
              <w:ind w:left="-128"/>
              <w:jc w:val="center"/>
              <w:rPr>
                <w:rFonts w:cs="Times New Roman"/>
                <w:szCs w:val="22"/>
              </w:rPr>
            </w:pPr>
          </w:p>
        </w:tc>
        <w:tc>
          <w:tcPr>
            <w:tcW w:w="1350" w:type="dxa"/>
            <w:shd w:val="clear" w:color="auto" w:fill="auto"/>
          </w:tcPr>
          <w:p w:rsidR="00AF68C8" w:rsidRPr="0066178D" w:rsidRDefault="00AF68C8" w:rsidP="00AF68C8">
            <w:pPr>
              <w:tabs>
                <w:tab w:val="left" w:pos="792"/>
              </w:tabs>
              <w:spacing w:line="240" w:lineRule="atLeast"/>
              <w:ind w:left="224" w:right="-108"/>
              <w:jc w:val="center"/>
              <w:rPr>
                <w:rFonts w:cs="Times New Roman"/>
                <w:szCs w:val="22"/>
              </w:rPr>
            </w:pPr>
            <w:r w:rsidRPr="0066178D">
              <w:rPr>
                <w:rFonts w:cs="Times New Roman"/>
                <w:szCs w:val="22"/>
              </w:rPr>
              <w:t>-</w:t>
            </w:r>
          </w:p>
        </w:tc>
        <w:tc>
          <w:tcPr>
            <w:tcW w:w="270" w:type="dxa"/>
            <w:shd w:val="clear" w:color="auto" w:fill="auto"/>
            <w:vAlign w:val="bottom"/>
          </w:tcPr>
          <w:p w:rsidR="00AF68C8" w:rsidRPr="0066178D" w:rsidRDefault="00AF68C8" w:rsidP="00AF68C8">
            <w:pPr>
              <w:spacing w:line="240" w:lineRule="atLeast"/>
              <w:ind w:left="-128"/>
              <w:jc w:val="center"/>
              <w:rPr>
                <w:rFonts w:cs="Times New Roman"/>
                <w:szCs w:val="22"/>
              </w:rPr>
            </w:pPr>
          </w:p>
        </w:tc>
        <w:tc>
          <w:tcPr>
            <w:tcW w:w="1440" w:type="dxa"/>
            <w:shd w:val="clear" w:color="auto" w:fill="auto"/>
            <w:vAlign w:val="bottom"/>
          </w:tcPr>
          <w:p w:rsidR="00AF68C8" w:rsidRPr="0066178D" w:rsidRDefault="00AF68C8" w:rsidP="00AF68C8">
            <w:pPr>
              <w:tabs>
                <w:tab w:val="decimal" w:pos="1224"/>
              </w:tabs>
              <w:spacing w:line="240" w:lineRule="atLeast"/>
              <w:ind w:left="-108" w:right="-198"/>
              <w:rPr>
                <w:rFonts w:cs="Times New Roman"/>
                <w:szCs w:val="22"/>
              </w:rPr>
            </w:pPr>
            <w:r w:rsidRPr="0066178D">
              <w:rPr>
                <w:rFonts w:cs="Times New Roman"/>
                <w:szCs w:val="22"/>
              </w:rPr>
              <w:t>(2,795)</w:t>
            </w:r>
          </w:p>
        </w:tc>
        <w:tc>
          <w:tcPr>
            <w:tcW w:w="270" w:type="dxa"/>
            <w:shd w:val="clear" w:color="auto" w:fill="auto"/>
            <w:vAlign w:val="bottom"/>
          </w:tcPr>
          <w:p w:rsidR="00AF68C8" w:rsidRPr="0066178D" w:rsidRDefault="00AF68C8" w:rsidP="00AF68C8">
            <w:pPr>
              <w:spacing w:line="240" w:lineRule="atLeast"/>
              <w:ind w:left="-128"/>
              <w:jc w:val="center"/>
              <w:rPr>
                <w:rFonts w:cs="Times New Roman"/>
                <w:szCs w:val="22"/>
              </w:rPr>
            </w:pPr>
          </w:p>
        </w:tc>
        <w:tc>
          <w:tcPr>
            <w:tcW w:w="1350" w:type="dxa"/>
            <w:shd w:val="clear" w:color="auto" w:fill="auto"/>
            <w:vAlign w:val="bottom"/>
          </w:tcPr>
          <w:p w:rsidR="00AF68C8" w:rsidRPr="0066178D" w:rsidRDefault="00AF68C8" w:rsidP="00AF68C8">
            <w:pPr>
              <w:tabs>
                <w:tab w:val="decimal" w:pos="1168"/>
              </w:tabs>
              <w:spacing w:line="240" w:lineRule="atLeast"/>
              <w:ind w:left="-108" w:right="-198"/>
              <w:rPr>
                <w:rFonts w:cs="Times New Roman"/>
                <w:szCs w:val="22"/>
              </w:rPr>
            </w:pPr>
            <w:r w:rsidRPr="0066178D">
              <w:rPr>
                <w:rFonts w:cs="Times New Roman"/>
                <w:szCs w:val="22"/>
              </w:rPr>
              <w:t>(12,498)</w:t>
            </w:r>
          </w:p>
        </w:tc>
        <w:tc>
          <w:tcPr>
            <w:tcW w:w="270" w:type="dxa"/>
            <w:shd w:val="clear" w:color="auto" w:fill="auto"/>
            <w:vAlign w:val="bottom"/>
          </w:tcPr>
          <w:p w:rsidR="00AF68C8" w:rsidRPr="0066178D" w:rsidRDefault="00AF68C8" w:rsidP="00AF68C8">
            <w:pPr>
              <w:spacing w:line="240" w:lineRule="atLeast"/>
              <w:ind w:left="-128"/>
              <w:jc w:val="right"/>
              <w:rPr>
                <w:rFonts w:cs="Times New Roman"/>
                <w:szCs w:val="22"/>
              </w:rPr>
            </w:pPr>
          </w:p>
        </w:tc>
        <w:tc>
          <w:tcPr>
            <w:tcW w:w="1350" w:type="dxa"/>
            <w:shd w:val="clear" w:color="auto" w:fill="auto"/>
            <w:vAlign w:val="bottom"/>
          </w:tcPr>
          <w:p w:rsidR="00AF68C8" w:rsidRPr="0066178D" w:rsidRDefault="00AF68C8" w:rsidP="00002F43">
            <w:pPr>
              <w:tabs>
                <w:tab w:val="decimal" w:pos="1078"/>
              </w:tabs>
              <w:spacing w:line="240" w:lineRule="atLeast"/>
              <w:ind w:left="-108" w:right="-198"/>
              <w:rPr>
                <w:rFonts w:cs="Times New Roman"/>
                <w:szCs w:val="22"/>
              </w:rPr>
            </w:pPr>
            <w:r w:rsidRPr="0066178D">
              <w:rPr>
                <w:rFonts w:cs="Times New Roman"/>
                <w:szCs w:val="22"/>
              </w:rPr>
              <w:t>(3,338)</w:t>
            </w:r>
          </w:p>
        </w:tc>
        <w:tc>
          <w:tcPr>
            <w:tcW w:w="275" w:type="dxa"/>
            <w:shd w:val="clear" w:color="auto" w:fill="auto"/>
            <w:vAlign w:val="bottom"/>
          </w:tcPr>
          <w:p w:rsidR="00AF68C8" w:rsidRPr="0066178D" w:rsidRDefault="00AF68C8" w:rsidP="00AF68C8">
            <w:pPr>
              <w:spacing w:line="240" w:lineRule="atLeast"/>
              <w:ind w:left="-128"/>
              <w:jc w:val="center"/>
              <w:rPr>
                <w:rFonts w:cs="Times New Roman"/>
                <w:szCs w:val="22"/>
              </w:rPr>
            </w:pPr>
          </w:p>
        </w:tc>
        <w:tc>
          <w:tcPr>
            <w:tcW w:w="1255" w:type="dxa"/>
            <w:shd w:val="clear" w:color="auto" w:fill="auto"/>
          </w:tcPr>
          <w:p w:rsidR="00AF68C8" w:rsidRPr="0066178D" w:rsidRDefault="00AF68C8" w:rsidP="00002F43">
            <w:pPr>
              <w:tabs>
                <w:tab w:val="decimal" w:pos="652"/>
              </w:tabs>
              <w:spacing w:line="240" w:lineRule="atLeast"/>
              <w:ind w:left="-108" w:right="-153"/>
              <w:rPr>
                <w:rFonts w:cs="Times New Roman"/>
                <w:szCs w:val="22"/>
              </w:rPr>
            </w:pPr>
            <w:r w:rsidRPr="0066178D">
              <w:rPr>
                <w:rFonts w:cs="Times New Roman"/>
                <w:szCs w:val="22"/>
              </w:rPr>
              <w:t>-</w:t>
            </w:r>
          </w:p>
        </w:tc>
        <w:tc>
          <w:tcPr>
            <w:tcW w:w="270" w:type="dxa"/>
            <w:shd w:val="clear" w:color="auto" w:fill="auto"/>
            <w:vAlign w:val="bottom"/>
          </w:tcPr>
          <w:p w:rsidR="00AF68C8" w:rsidRPr="0066178D" w:rsidRDefault="00AF68C8" w:rsidP="00AF68C8">
            <w:pPr>
              <w:spacing w:line="240" w:lineRule="atLeast"/>
              <w:ind w:left="-128"/>
              <w:jc w:val="center"/>
              <w:rPr>
                <w:rFonts w:cs="Times New Roman"/>
                <w:szCs w:val="22"/>
              </w:rPr>
            </w:pPr>
          </w:p>
        </w:tc>
        <w:tc>
          <w:tcPr>
            <w:tcW w:w="1355" w:type="dxa"/>
            <w:shd w:val="clear" w:color="auto" w:fill="auto"/>
            <w:vAlign w:val="bottom"/>
          </w:tcPr>
          <w:p w:rsidR="00AF68C8" w:rsidRPr="0066178D" w:rsidRDefault="00AF68C8" w:rsidP="00AF68C8">
            <w:pPr>
              <w:tabs>
                <w:tab w:val="decimal" w:pos="1152"/>
              </w:tabs>
              <w:spacing w:line="240" w:lineRule="atLeast"/>
              <w:ind w:left="-108" w:right="-198"/>
              <w:rPr>
                <w:rFonts w:cs="Times New Roman"/>
                <w:szCs w:val="22"/>
              </w:rPr>
            </w:pPr>
            <w:r w:rsidRPr="0066178D">
              <w:rPr>
                <w:rFonts w:cs="Times New Roman"/>
                <w:szCs w:val="22"/>
              </w:rPr>
              <w:t>(18,631)</w:t>
            </w:r>
          </w:p>
        </w:tc>
      </w:tr>
      <w:tr w:rsidR="00AF68C8" w:rsidRPr="0066178D" w:rsidTr="00493759">
        <w:tc>
          <w:tcPr>
            <w:tcW w:w="3213" w:type="dxa"/>
            <w:shd w:val="clear" w:color="auto" w:fill="auto"/>
            <w:vAlign w:val="bottom"/>
          </w:tcPr>
          <w:p w:rsidR="00AF68C8" w:rsidRPr="0066178D" w:rsidRDefault="00AF68C8" w:rsidP="00AF68C8">
            <w:pPr>
              <w:spacing w:line="220" w:lineRule="exact"/>
              <w:rPr>
                <w:rFonts w:cs="Times New Roman"/>
                <w:szCs w:val="22"/>
              </w:rPr>
            </w:pPr>
            <w:r w:rsidRPr="0066178D">
              <w:rPr>
                <w:rFonts w:cs="Times New Roman"/>
                <w:szCs w:val="22"/>
              </w:rPr>
              <w:t>Effect of movements</w:t>
            </w:r>
          </w:p>
        </w:tc>
        <w:tc>
          <w:tcPr>
            <w:tcW w:w="1260" w:type="dxa"/>
            <w:shd w:val="clear" w:color="auto" w:fill="auto"/>
          </w:tcPr>
          <w:p w:rsidR="00AF68C8" w:rsidRPr="0066178D" w:rsidRDefault="00AF68C8" w:rsidP="00883AB6">
            <w:pPr>
              <w:tabs>
                <w:tab w:val="decimal" w:pos="567"/>
              </w:tabs>
              <w:spacing w:line="240" w:lineRule="atLeast"/>
              <w:ind w:left="-81" w:right="-108"/>
              <w:rPr>
                <w:rFonts w:cs="Times New Roman"/>
                <w:szCs w:val="22"/>
              </w:rPr>
            </w:pPr>
          </w:p>
        </w:tc>
        <w:tc>
          <w:tcPr>
            <w:tcW w:w="270" w:type="dxa"/>
            <w:shd w:val="clear" w:color="auto" w:fill="auto"/>
            <w:vAlign w:val="bottom"/>
          </w:tcPr>
          <w:p w:rsidR="00AF68C8" w:rsidRPr="0066178D" w:rsidRDefault="00AF68C8" w:rsidP="00AF68C8">
            <w:pPr>
              <w:spacing w:line="240" w:lineRule="atLeast"/>
              <w:ind w:left="-128"/>
              <w:jc w:val="center"/>
              <w:rPr>
                <w:rFonts w:cs="Times New Roman"/>
                <w:szCs w:val="22"/>
              </w:rPr>
            </w:pPr>
          </w:p>
        </w:tc>
        <w:tc>
          <w:tcPr>
            <w:tcW w:w="1350" w:type="dxa"/>
            <w:shd w:val="clear" w:color="auto" w:fill="auto"/>
          </w:tcPr>
          <w:p w:rsidR="00AF68C8" w:rsidRPr="0066178D" w:rsidRDefault="00AF68C8" w:rsidP="00AF68C8">
            <w:pPr>
              <w:tabs>
                <w:tab w:val="left" w:pos="792"/>
              </w:tabs>
              <w:spacing w:line="240" w:lineRule="atLeast"/>
              <w:ind w:left="224" w:right="-108"/>
              <w:jc w:val="center"/>
              <w:rPr>
                <w:rFonts w:cs="Times New Roman"/>
                <w:szCs w:val="22"/>
              </w:rPr>
            </w:pPr>
          </w:p>
        </w:tc>
        <w:tc>
          <w:tcPr>
            <w:tcW w:w="270" w:type="dxa"/>
            <w:shd w:val="clear" w:color="auto" w:fill="auto"/>
            <w:vAlign w:val="bottom"/>
          </w:tcPr>
          <w:p w:rsidR="00AF68C8" w:rsidRPr="0066178D" w:rsidRDefault="00AF68C8" w:rsidP="00AF68C8">
            <w:pPr>
              <w:spacing w:line="240" w:lineRule="atLeast"/>
              <w:ind w:left="-128"/>
              <w:jc w:val="center"/>
              <w:rPr>
                <w:rFonts w:cs="Times New Roman"/>
                <w:szCs w:val="22"/>
              </w:rPr>
            </w:pPr>
          </w:p>
        </w:tc>
        <w:tc>
          <w:tcPr>
            <w:tcW w:w="1440" w:type="dxa"/>
            <w:shd w:val="clear" w:color="auto" w:fill="auto"/>
            <w:vAlign w:val="bottom"/>
          </w:tcPr>
          <w:p w:rsidR="00AF68C8" w:rsidRPr="0066178D" w:rsidRDefault="00AF68C8" w:rsidP="00AF68C8">
            <w:pPr>
              <w:tabs>
                <w:tab w:val="decimal" w:pos="1224"/>
              </w:tabs>
              <w:spacing w:line="240" w:lineRule="atLeast"/>
              <w:ind w:left="-108" w:right="-198"/>
              <w:rPr>
                <w:rFonts w:cs="Times New Roman"/>
                <w:szCs w:val="22"/>
              </w:rPr>
            </w:pPr>
          </w:p>
        </w:tc>
        <w:tc>
          <w:tcPr>
            <w:tcW w:w="270" w:type="dxa"/>
            <w:shd w:val="clear" w:color="auto" w:fill="auto"/>
            <w:vAlign w:val="bottom"/>
          </w:tcPr>
          <w:p w:rsidR="00AF68C8" w:rsidRPr="0066178D" w:rsidRDefault="00AF68C8" w:rsidP="00AF68C8">
            <w:pPr>
              <w:spacing w:line="240" w:lineRule="atLeast"/>
              <w:ind w:left="-128"/>
              <w:jc w:val="center"/>
              <w:rPr>
                <w:rFonts w:cs="Times New Roman"/>
                <w:szCs w:val="22"/>
              </w:rPr>
            </w:pPr>
          </w:p>
        </w:tc>
        <w:tc>
          <w:tcPr>
            <w:tcW w:w="1350" w:type="dxa"/>
            <w:shd w:val="clear" w:color="auto" w:fill="auto"/>
            <w:vAlign w:val="bottom"/>
          </w:tcPr>
          <w:p w:rsidR="00AF68C8" w:rsidRPr="0066178D" w:rsidRDefault="00AF68C8" w:rsidP="00AF68C8">
            <w:pPr>
              <w:tabs>
                <w:tab w:val="decimal" w:pos="1168"/>
              </w:tabs>
              <w:spacing w:line="240" w:lineRule="atLeast"/>
              <w:ind w:left="-108" w:right="-198"/>
              <w:rPr>
                <w:rFonts w:cs="Times New Roman"/>
                <w:szCs w:val="22"/>
              </w:rPr>
            </w:pPr>
          </w:p>
        </w:tc>
        <w:tc>
          <w:tcPr>
            <w:tcW w:w="270" w:type="dxa"/>
            <w:shd w:val="clear" w:color="auto" w:fill="auto"/>
            <w:vAlign w:val="bottom"/>
          </w:tcPr>
          <w:p w:rsidR="00AF68C8" w:rsidRPr="0066178D" w:rsidRDefault="00AF68C8" w:rsidP="00AF68C8">
            <w:pPr>
              <w:spacing w:line="240" w:lineRule="atLeast"/>
              <w:ind w:left="-128"/>
              <w:jc w:val="right"/>
              <w:rPr>
                <w:rFonts w:cs="Times New Roman"/>
                <w:szCs w:val="22"/>
              </w:rPr>
            </w:pPr>
          </w:p>
        </w:tc>
        <w:tc>
          <w:tcPr>
            <w:tcW w:w="1350" w:type="dxa"/>
            <w:shd w:val="clear" w:color="auto" w:fill="auto"/>
            <w:vAlign w:val="bottom"/>
          </w:tcPr>
          <w:p w:rsidR="00AF68C8" w:rsidRPr="0066178D" w:rsidRDefault="00AF68C8" w:rsidP="00AF68C8">
            <w:pPr>
              <w:tabs>
                <w:tab w:val="decimal" w:pos="1134"/>
              </w:tabs>
              <w:spacing w:line="240" w:lineRule="atLeast"/>
              <w:ind w:left="-128"/>
              <w:jc w:val="right"/>
              <w:rPr>
                <w:rFonts w:cs="Times New Roman"/>
                <w:szCs w:val="22"/>
              </w:rPr>
            </w:pPr>
          </w:p>
        </w:tc>
        <w:tc>
          <w:tcPr>
            <w:tcW w:w="275" w:type="dxa"/>
            <w:shd w:val="clear" w:color="auto" w:fill="auto"/>
            <w:vAlign w:val="bottom"/>
          </w:tcPr>
          <w:p w:rsidR="00AF68C8" w:rsidRPr="0066178D" w:rsidRDefault="00AF68C8" w:rsidP="00AF68C8">
            <w:pPr>
              <w:spacing w:line="240" w:lineRule="atLeast"/>
              <w:ind w:left="-128"/>
              <w:jc w:val="center"/>
              <w:rPr>
                <w:rFonts w:cs="Times New Roman"/>
                <w:szCs w:val="22"/>
              </w:rPr>
            </w:pPr>
          </w:p>
        </w:tc>
        <w:tc>
          <w:tcPr>
            <w:tcW w:w="1255" w:type="dxa"/>
            <w:shd w:val="clear" w:color="auto" w:fill="auto"/>
          </w:tcPr>
          <w:p w:rsidR="00AF68C8" w:rsidRPr="0066178D" w:rsidRDefault="00AF68C8" w:rsidP="00002F43">
            <w:pPr>
              <w:tabs>
                <w:tab w:val="decimal" w:pos="652"/>
              </w:tabs>
              <w:spacing w:line="240" w:lineRule="atLeast"/>
              <w:ind w:left="-108" w:right="-153"/>
              <w:rPr>
                <w:rFonts w:cs="Times New Roman"/>
                <w:szCs w:val="22"/>
              </w:rPr>
            </w:pPr>
          </w:p>
        </w:tc>
        <w:tc>
          <w:tcPr>
            <w:tcW w:w="270" w:type="dxa"/>
            <w:shd w:val="clear" w:color="auto" w:fill="auto"/>
            <w:vAlign w:val="bottom"/>
          </w:tcPr>
          <w:p w:rsidR="00AF68C8" w:rsidRPr="0066178D" w:rsidRDefault="00AF68C8" w:rsidP="00AF68C8">
            <w:pPr>
              <w:spacing w:line="240" w:lineRule="atLeast"/>
              <w:ind w:left="-128"/>
              <w:jc w:val="center"/>
              <w:rPr>
                <w:rFonts w:cs="Times New Roman"/>
                <w:szCs w:val="22"/>
              </w:rPr>
            </w:pPr>
          </w:p>
        </w:tc>
        <w:tc>
          <w:tcPr>
            <w:tcW w:w="1355" w:type="dxa"/>
            <w:shd w:val="clear" w:color="auto" w:fill="auto"/>
            <w:vAlign w:val="bottom"/>
          </w:tcPr>
          <w:p w:rsidR="00AF68C8" w:rsidRPr="0066178D" w:rsidRDefault="00AF68C8" w:rsidP="00AF68C8">
            <w:pPr>
              <w:tabs>
                <w:tab w:val="decimal" w:pos="1152"/>
              </w:tabs>
              <w:spacing w:line="240" w:lineRule="atLeast"/>
              <w:ind w:left="-108" w:right="-198"/>
              <w:rPr>
                <w:rFonts w:cs="Times New Roman"/>
                <w:szCs w:val="22"/>
              </w:rPr>
            </w:pPr>
          </w:p>
        </w:tc>
      </w:tr>
      <w:tr w:rsidR="00AF68C8" w:rsidRPr="0066178D" w:rsidTr="00493759">
        <w:tc>
          <w:tcPr>
            <w:tcW w:w="3213" w:type="dxa"/>
            <w:shd w:val="clear" w:color="auto" w:fill="auto"/>
            <w:vAlign w:val="bottom"/>
          </w:tcPr>
          <w:p w:rsidR="00AF68C8" w:rsidRPr="0066178D" w:rsidRDefault="00AF68C8" w:rsidP="00AF68C8">
            <w:pPr>
              <w:spacing w:line="220" w:lineRule="exact"/>
              <w:ind w:left="180" w:hanging="180"/>
              <w:rPr>
                <w:rFonts w:cs="Times New Roman"/>
                <w:szCs w:val="22"/>
              </w:rPr>
            </w:pPr>
            <w:r w:rsidRPr="0066178D">
              <w:rPr>
                <w:rFonts w:cs="Times New Roman"/>
                <w:szCs w:val="22"/>
              </w:rPr>
              <w:t xml:space="preserve">   in exchange rates</w:t>
            </w:r>
          </w:p>
        </w:tc>
        <w:tc>
          <w:tcPr>
            <w:tcW w:w="1260" w:type="dxa"/>
            <w:tcBorders>
              <w:bottom w:val="single" w:sz="4" w:space="0" w:color="auto"/>
            </w:tcBorders>
            <w:shd w:val="clear" w:color="auto" w:fill="auto"/>
          </w:tcPr>
          <w:p w:rsidR="00AF68C8" w:rsidRPr="0066178D" w:rsidRDefault="00AF68C8" w:rsidP="00883AB6">
            <w:pPr>
              <w:tabs>
                <w:tab w:val="decimal" w:pos="567"/>
              </w:tabs>
              <w:spacing w:line="240" w:lineRule="atLeast"/>
              <w:ind w:left="-81" w:right="-108"/>
              <w:rPr>
                <w:rFonts w:cs="Times New Roman"/>
                <w:szCs w:val="22"/>
              </w:rPr>
            </w:pPr>
            <w:r w:rsidRPr="0066178D">
              <w:rPr>
                <w:rFonts w:cs="Times New Roman"/>
                <w:szCs w:val="22"/>
              </w:rPr>
              <w:t>-</w:t>
            </w:r>
          </w:p>
        </w:tc>
        <w:tc>
          <w:tcPr>
            <w:tcW w:w="270" w:type="dxa"/>
            <w:shd w:val="clear" w:color="auto" w:fill="auto"/>
          </w:tcPr>
          <w:p w:rsidR="00AF68C8" w:rsidRPr="0066178D" w:rsidRDefault="00AF68C8" w:rsidP="00AF68C8">
            <w:pPr>
              <w:spacing w:line="240" w:lineRule="atLeast"/>
              <w:ind w:left="-128"/>
              <w:jc w:val="right"/>
              <w:rPr>
                <w:rFonts w:cs="Times New Roman"/>
                <w:szCs w:val="22"/>
              </w:rPr>
            </w:pPr>
          </w:p>
        </w:tc>
        <w:tc>
          <w:tcPr>
            <w:tcW w:w="1350" w:type="dxa"/>
            <w:tcBorders>
              <w:bottom w:val="single" w:sz="4" w:space="0" w:color="auto"/>
            </w:tcBorders>
            <w:shd w:val="clear" w:color="auto" w:fill="auto"/>
            <w:vAlign w:val="bottom"/>
          </w:tcPr>
          <w:p w:rsidR="00AF68C8" w:rsidRPr="0066178D" w:rsidRDefault="00616F36" w:rsidP="00AF68C8">
            <w:pPr>
              <w:tabs>
                <w:tab w:val="decimal" w:pos="1134"/>
              </w:tabs>
              <w:spacing w:line="240" w:lineRule="atLeast"/>
              <w:ind w:left="-108" w:right="-198"/>
              <w:rPr>
                <w:rFonts w:cs="Times New Roman"/>
                <w:szCs w:val="22"/>
              </w:rPr>
            </w:pPr>
            <w:r w:rsidRPr="0066178D">
              <w:rPr>
                <w:rFonts w:cs="Times New Roman"/>
                <w:szCs w:val="22"/>
              </w:rPr>
              <w:t>(942</w:t>
            </w:r>
            <w:r w:rsidR="00AF68C8" w:rsidRPr="0066178D">
              <w:rPr>
                <w:rFonts w:cs="Times New Roman"/>
                <w:szCs w:val="22"/>
              </w:rPr>
              <w:t>)</w:t>
            </w:r>
          </w:p>
        </w:tc>
        <w:tc>
          <w:tcPr>
            <w:tcW w:w="270" w:type="dxa"/>
            <w:shd w:val="clear" w:color="auto" w:fill="auto"/>
            <w:vAlign w:val="bottom"/>
          </w:tcPr>
          <w:p w:rsidR="00AF68C8" w:rsidRPr="0066178D" w:rsidRDefault="00AF68C8" w:rsidP="00AF68C8">
            <w:pPr>
              <w:tabs>
                <w:tab w:val="decimal" w:pos="1054"/>
              </w:tabs>
              <w:spacing w:line="240" w:lineRule="atLeast"/>
              <w:ind w:left="-108" w:right="-198"/>
              <w:rPr>
                <w:rFonts w:cs="Times New Roman"/>
                <w:szCs w:val="22"/>
              </w:rPr>
            </w:pPr>
          </w:p>
        </w:tc>
        <w:tc>
          <w:tcPr>
            <w:tcW w:w="1440" w:type="dxa"/>
            <w:tcBorders>
              <w:bottom w:val="single" w:sz="4" w:space="0" w:color="auto"/>
            </w:tcBorders>
            <w:shd w:val="clear" w:color="auto" w:fill="auto"/>
            <w:vAlign w:val="bottom"/>
          </w:tcPr>
          <w:p w:rsidR="00AF68C8" w:rsidRPr="0066178D" w:rsidRDefault="00493759" w:rsidP="00AF68C8">
            <w:pPr>
              <w:tabs>
                <w:tab w:val="decimal" w:pos="1224"/>
              </w:tabs>
              <w:spacing w:line="240" w:lineRule="atLeast"/>
              <w:ind w:left="-108" w:right="-198"/>
              <w:rPr>
                <w:rFonts w:cs="Times New Roman"/>
                <w:szCs w:val="22"/>
              </w:rPr>
            </w:pPr>
            <w:r w:rsidRPr="0066178D">
              <w:rPr>
                <w:rFonts w:cs="Times New Roman"/>
                <w:szCs w:val="22"/>
              </w:rPr>
              <w:t>(202,837</w:t>
            </w:r>
            <w:r w:rsidR="00AF68C8" w:rsidRPr="0066178D">
              <w:rPr>
                <w:rFonts w:cs="Times New Roman"/>
                <w:szCs w:val="22"/>
              </w:rPr>
              <w:t>)</w:t>
            </w:r>
          </w:p>
        </w:tc>
        <w:tc>
          <w:tcPr>
            <w:tcW w:w="270" w:type="dxa"/>
            <w:shd w:val="clear" w:color="auto" w:fill="auto"/>
            <w:vAlign w:val="bottom"/>
          </w:tcPr>
          <w:p w:rsidR="00AF68C8" w:rsidRPr="0066178D" w:rsidRDefault="00AF68C8" w:rsidP="00AF68C8">
            <w:pPr>
              <w:spacing w:line="240" w:lineRule="atLeast"/>
              <w:ind w:left="-128"/>
              <w:jc w:val="center"/>
              <w:rPr>
                <w:rFonts w:cs="Times New Roman"/>
                <w:szCs w:val="22"/>
              </w:rPr>
            </w:pPr>
          </w:p>
        </w:tc>
        <w:tc>
          <w:tcPr>
            <w:tcW w:w="1350" w:type="dxa"/>
            <w:tcBorders>
              <w:bottom w:val="single" w:sz="4" w:space="0" w:color="auto"/>
            </w:tcBorders>
            <w:shd w:val="clear" w:color="auto" w:fill="auto"/>
            <w:vAlign w:val="bottom"/>
          </w:tcPr>
          <w:p w:rsidR="00AF68C8" w:rsidRPr="0066178D" w:rsidRDefault="00AF68C8" w:rsidP="00AF68C8">
            <w:pPr>
              <w:tabs>
                <w:tab w:val="decimal" w:pos="1168"/>
              </w:tabs>
              <w:spacing w:line="240" w:lineRule="atLeast"/>
              <w:ind w:left="-108" w:right="-198"/>
              <w:rPr>
                <w:rFonts w:cs="Times New Roman"/>
                <w:szCs w:val="22"/>
              </w:rPr>
            </w:pPr>
            <w:r w:rsidRPr="0066178D">
              <w:rPr>
                <w:rFonts w:cs="Times New Roman"/>
                <w:szCs w:val="22"/>
              </w:rPr>
              <w:t>(36)</w:t>
            </w:r>
          </w:p>
        </w:tc>
        <w:tc>
          <w:tcPr>
            <w:tcW w:w="270" w:type="dxa"/>
            <w:shd w:val="clear" w:color="auto" w:fill="auto"/>
            <w:vAlign w:val="bottom"/>
          </w:tcPr>
          <w:p w:rsidR="00AF68C8" w:rsidRPr="0066178D" w:rsidRDefault="00AF68C8" w:rsidP="00AF68C8">
            <w:pPr>
              <w:spacing w:line="240" w:lineRule="atLeast"/>
              <w:ind w:left="-108" w:right="-105"/>
              <w:jc w:val="center"/>
              <w:rPr>
                <w:rFonts w:cs="Times New Roman"/>
                <w:szCs w:val="22"/>
              </w:rPr>
            </w:pPr>
          </w:p>
        </w:tc>
        <w:tc>
          <w:tcPr>
            <w:tcW w:w="1350" w:type="dxa"/>
            <w:tcBorders>
              <w:bottom w:val="single" w:sz="4" w:space="0" w:color="auto"/>
            </w:tcBorders>
            <w:shd w:val="clear" w:color="auto" w:fill="auto"/>
            <w:vAlign w:val="bottom"/>
          </w:tcPr>
          <w:p w:rsidR="00AF68C8" w:rsidRPr="0066178D" w:rsidRDefault="00AF68C8" w:rsidP="00002F43">
            <w:pPr>
              <w:tabs>
                <w:tab w:val="decimal" w:pos="747"/>
              </w:tabs>
              <w:spacing w:line="240" w:lineRule="atLeast"/>
              <w:ind w:left="224" w:right="-108"/>
              <w:rPr>
                <w:rFonts w:cs="Times New Roman"/>
                <w:szCs w:val="22"/>
              </w:rPr>
            </w:pPr>
            <w:r w:rsidRPr="0066178D">
              <w:rPr>
                <w:rFonts w:cs="Times New Roman"/>
                <w:szCs w:val="22"/>
              </w:rPr>
              <w:t>-</w:t>
            </w:r>
          </w:p>
        </w:tc>
        <w:tc>
          <w:tcPr>
            <w:tcW w:w="275" w:type="dxa"/>
            <w:shd w:val="clear" w:color="auto" w:fill="auto"/>
            <w:vAlign w:val="bottom"/>
          </w:tcPr>
          <w:p w:rsidR="00AF68C8" w:rsidRPr="0066178D" w:rsidRDefault="00AF68C8" w:rsidP="00AF68C8">
            <w:pPr>
              <w:spacing w:line="240" w:lineRule="atLeast"/>
              <w:ind w:left="-128"/>
              <w:jc w:val="center"/>
              <w:rPr>
                <w:rFonts w:cs="Times New Roman"/>
                <w:szCs w:val="22"/>
              </w:rPr>
            </w:pPr>
          </w:p>
        </w:tc>
        <w:tc>
          <w:tcPr>
            <w:tcW w:w="1255" w:type="dxa"/>
            <w:tcBorders>
              <w:bottom w:val="single" w:sz="4" w:space="0" w:color="auto"/>
            </w:tcBorders>
            <w:shd w:val="clear" w:color="auto" w:fill="auto"/>
          </w:tcPr>
          <w:p w:rsidR="00AF68C8" w:rsidRPr="0066178D" w:rsidRDefault="00AF68C8" w:rsidP="00002F43">
            <w:pPr>
              <w:tabs>
                <w:tab w:val="decimal" w:pos="652"/>
              </w:tabs>
              <w:spacing w:line="240" w:lineRule="atLeast"/>
              <w:ind w:left="-108" w:right="-153"/>
              <w:rPr>
                <w:rFonts w:cs="Times New Roman"/>
                <w:szCs w:val="22"/>
              </w:rPr>
            </w:pPr>
            <w:r w:rsidRPr="0066178D">
              <w:rPr>
                <w:rFonts w:cs="Times New Roman"/>
                <w:szCs w:val="22"/>
              </w:rPr>
              <w:t>-</w:t>
            </w:r>
          </w:p>
        </w:tc>
        <w:tc>
          <w:tcPr>
            <w:tcW w:w="270" w:type="dxa"/>
            <w:shd w:val="clear" w:color="auto" w:fill="auto"/>
            <w:vAlign w:val="bottom"/>
          </w:tcPr>
          <w:p w:rsidR="00AF68C8" w:rsidRPr="0066178D" w:rsidRDefault="00AF68C8" w:rsidP="00AF68C8">
            <w:pPr>
              <w:spacing w:line="240" w:lineRule="atLeast"/>
              <w:ind w:left="-128"/>
              <w:jc w:val="center"/>
              <w:rPr>
                <w:rFonts w:cs="Times New Roman"/>
                <w:szCs w:val="22"/>
              </w:rPr>
            </w:pPr>
          </w:p>
        </w:tc>
        <w:tc>
          <w:tcPr>
            <w:tcW w:w="1355" w:type="dxa"/>
            <w:tcBorders>
              <w:bottom w:val="single" w:sz="4" w:space="0" w:color="auto"/>
            </w:tcBorders>
            <w:shd w:val="clear" w:color="auto" w:fill="auto"/>
            <w:vAlign w:val="bottom"/>
          </w:tcPr>
          <w:p w:rsidR="00AF68C8" w:rsidRPr="0066178D" w:rsidRDefault="00493759" w:rsidP="00AF68C8">
            <w:pPr>
              <w:tabs>
                <w:tab w:val="decimal" w:pos="1152"/>
              </w:tabs>
              <w:spacing w:line="240" w:lineRule="atLeast"/>
              <w:ind w:left="-108" w:right="-198"/>
              <w:rPr>
                <w:rFonts w:cs="Times New Roman"/>
                <w:szCs w:val="22"/>
              </w:rPr>
            </w:pPr>
            <w:r w:rsidRPr="0066178D">
              <w:rPr>
                <w:rFonts w:cs="Times New Roman"/>
                <w:szCs w:val="22"/>
              </w:rPr>
              <w:t>(203,815</w:t>
            </w:r>
            <w:r w:rsidR="00AF68C8" w:rsidRPr="0066178D">
              <w:rPr>
                <w:rFonts w:cs="Times New Roman"/>
                <w:szCs w:val="22"/>
              </w:rPr>
              <w:t>)</w:t>
            </w:r>
          </w:p>
        </w:tc>
      </w:tr>
      <w:tr w:rsidR="00AF68C8" w:rsidRPr="0066178D" w:rsidTr="00493759">
        <w:tc>
          <w:tcPr>
            <w:tcW w:w="3213" w:type="dxa"/>
            <w:shd w:val="clear" w:color="auto" w:fill="auto"/>
            <w:vAlign w:val="bottom"/>
          </w:tcPr>
          <w:p w:rsidR="00AF68C8" w:rsidRPr="0066178D" w:rsidRDefault="00AF68C8" w:rsidP="00AF68C8">
            <w:pPr>
              <w:spacing w:line="240" w:lineRule="atLeast"/>
              <w:rPr>
                <w:rFonts w:cs="Times New Roman"/>
                <w:szCs w:val="22"/>
              </w:rPr>
            </w:pPr>
            <w:r w:rsidRPr="0066178D">
              <w:rPr>
                <w:rFonts w:cs="Times New Roman"/>
                <w:b/>
                <w:bCs/>
                <w:szCs w:val="22"/>
              </w:rPr>
              <w:t>At 31 December 2016</w:t>
            </w:r>
          </w:p>
        </w:tc>
        <w:tc>
          <w:tcPr>
            <w:tcW w:w="1260" w:type="dxa"/>
            <w:tcBorders>
              <w:top w:val="single" w:sz="4" w:space="0" w:color="auto"/>
            </w:tcBorders>
            <w:shd w:val="clear" w:color="auto" w:fill="auto"/>
          </w:tcPr>
          <w:p w:rsidR="00AF68C8" w:rsidRPr="0066178D" w:rsidRDefault="00AF68C8" w:rsidP="00883AB6">
            <w:pPr>
              <w:tabs>
                <w:tab w:val="decimal" w:pos="567"/>
              </w:tabs>
              <w:spacing w:line="240" w:lineRule="atLeast"/>
              <w:ind w:left="-81" w:right="-108"/>
              <w:rPr>
                <w:rFonts w:cs="Times New Roman"/>
                <w:b/>
                <w:bCs/>
                <w:szCs w:val="22"/>
              </w:rPr>
            </w:pPr>
          </w:p>
        </w:tc>
        <w:tc>
          <w:tcPr>
            <w:tcW w:w="270" w:type="dxa"/>
            <w:shd w:val="clear" w:color="auto" w:fill="auto"/>
          </w:tcPr>
          <w:p w:rsidR="00AF68C8" w:rsidRPr="0066178D" w:rsidRDefault="00AF68C8" w:rsidP="00AF68C8">
            <w:pPr>
              <w:spacing w:line="240" w:lineRule="atLeast"/>
              <w:ind w:left="-128"/>
              <w:jc w:val="right"/>
              <w:rPr>
                <w:rFonts w:cs="Times New Roman"/>
                <w:b/>
                <w:bCs/>
                <w:szCs w:val="22"/>
              </w:rPr>
            </w:pPr>
          </w:p>
        </w:tc>
        <w:tc>
          <w:tcPr>
            <w:tcW w:w="1350" w:type="dxa"/>
            <w:tcBorders>
              <w:top w:val="single" w:sz="4" w:space="0" w:color="auto"/>
            </w:tcBorders>
            <w:shd w:val="clear" w:color="auto" w:fill="auto"/>
            <w:vAlign w:val="bottom"/>
          </w:tcPr>
          <w:p w:rsidR="00AF68C8" w:rsidRPr="0066178D" w:rsidRDefault="00AF68C8" w:rsidP="00AF68C8">
            <w:pPr>
              <w:tabs>
                <w:tab w:val="decimal" w:pos="1134"/>
              </w:tabs>
              <w:spacing w:line="240" w:lineRule="atLeast"/>
              <w:ind w:right="-198"/>
              <w:rPr>
                <w:rFonts w:cs="Times New Roman"/>
                <w:b/>
                <w:bCs/>
                <w:szCs w:val="22"/>
              </w:rPr>
            </w:pPr>
          </w:p>
        </w:tc>
        <w:tc>
          <w:tcPr>
            <w:tcW w:w="270" w:type="dxa"/>
            <w:shd w:val="clear" w:color="auto" w:fill="auto"/>
            <w:vAlign w:val="bottom"/>
          </w:tcPr>
          <w:p w:rsidR="00AF68C8" w:rsidRPr="0066178D" w:rsidRDefault="00AF68C8" w:rsidP="00AF68C8">
            <w:pPr>
              <w:tabs>
                <w:tab w:val="decimal" w:pos="1054"/>
              </w:tabs>
              <w:spacing w:line="240" w:lineRule="atLeast"/>
              <w:ind w:left="-108" w:right="-198"/>
              <w:jc w:val="right"/>
              <w:rPr>
                <w:rFonts w:cs="Times New Roman"/>
                <w:b/>
                <w:bCs/>
                <w:szCs w:val="22"/>
              </w:rPr>
            </w:pPr>
          </w:p>
        </w:tc>
        <w:tc>
          <w:tcPr>
            <w:tcW w:w="1440" w:type="dxa"/>
            <w:tcBorders>
              <w:top w:val="single" w:sz="4" w:space="0" w:color="auto"/>
            </w:tcBorders>
            <w:shd w:val="clear" w:color="auto" w:fill="auto"/>
            <w:vAlign w:val="bottom"/>
          </w:tcPr>
          <w:p w:rsidR="00AF68C8" w:rsidRPr="0066178D" w:rsidRDefault="00AF68C8" w:rsidP="00AF68C8">
            <w:pPr>
              <w:tabs>
                <w:tab w:val="decimal" w:pos="1224"/>
              </w:tabs>
              <w:spacing w:line="240" w:lineRule="atLeast"/>
              <w:ind w:left="-108" w:right="-198"/>
              <w:rPr>
                <w:rFonts w:cs="Times New Roman"/>
                <w:b/>
                <w:bCs/>
                <w:szCs w:val="22"/>
              </w:rPr>
            </w:pPr>
          </w:p>
        </w:tc>
        <w:tc>
          <w:tcPr>
            <w:tcW w:w="270" w:type="dxa"/>
            <w:shd w:val="clear" w:color="auto" w:fill="auto"/>
            <w:vAlign w:val="bottom"/>
          </w:tcPr>
          <w:p w:rsidR="00AF68C8" w:rsidRPr="0066178D" w:rsidRDefault="00AF68C8" w:rsidP="00AF68C8">
            <w:pPr>
              <w:spacing w:line="240" w:lineRule="atLeast"/>
              <w:ind w:left="-128"/>
              <w:jc w:val="right"/>
              <w:rPr>
                <w:rFonts w:cs="Times New Roman"/>
                <w:b/>
                <w:bCs/>
                <w:szCs w:val="22"/>
              </w:rPr>
            </w:pPr>
          </w:p>
        </w:tc>
        <w:tc>
          <w:tcPr>
            <w:tcW w:w="1350" w:type="dxa"/>
            <w:tcBorders>
              <w:top w:val="single" w:sz="4" w:space="0" w:color="auto"/>
            </w:tcBorders>
            <w:shd w:val="clear" w:color="auto" w:fill="auto"/>
            <w:vAlign w:val="bottom"/>
          </w:tcPr>
          <w:p w:rsidR="00AF68C8" w:rsidRPr="0066178D" w:rsidRDefault="00AF68C8" w:rsidP="00AF68C8">
            <w:pPr>
              <w:tabs>
                <w:tab w:val="decimal" w:pos="1168"/>
              </w:tabs>
              <w:spacing w:line="240" w:lineRule="atLeast"/>
              <w:ind w:left="-108" w:right="-198"/>
              <w:rPr>
                <w:rFonts w:cs="Times New Roman"/>
                <w:b/>
                <w:bCs/>
                <w:szCs w:val="22"/>
              </w:rPr>
            </w:pPr>
          </w:p>
        </w:tc>
        <w:tc>
          <w:tcPr>
            <w:tcW w:w="270" w:type="dxa"/>
            <w:shd w:val="clear" w:color="auto" w:fill="auto"/>
            <w:vAlign w:val="bottom"/>
          </w:tcPr>
          <w:p w:rsidR="00AF68C8" w:rsidRPr="0066178D" w:rsidRDefault="00AF68C8" w:rsidP="00AF68C8">
            <w:pPr>
              <w:spacing w:line="240" w:lineRule="atLeast"/>
              <w:ind w:left="-128"/>
              <w:jc w:val="right"/>
              <w:rPr>
                <w:rFonts w:cs="Times New Roman"/>
                <w:b/>
                <w:bCs/>
                <w:szCs w:val="22"/>
              </w:rPr>
            </w:pPr>
          </w:p>
        </w:tc>
        <w:tc>
          <w:tcPr>
            <w:tcW w:w="1350" w:type="dxa"/>
            <w:tcBorders>
              <w:top w:val="single" w:sz="4" w:space="0" w:color="auto"/>
            </w:tcBorders>
            <w:shd w:val="clear" w:color="auto" w:fill="auto"/>
            <w:vAlign w:val="bottom"/>
          </w:tcPr>
          <w:p w:rsidR="00AF68C8" w:rsidRPr="0066178D" w:rsidRDefault="00AF68C8" w:rsidP="00AF68C8">
            <w:pPr>
              <w:tabs>
                <w:tab w:val="decimal" w:pos="1078"/>
              </w:tabs>
              <w:spacing w:line="240" w:lineRule="atLeast"/>
              <w:ind w:left="-108" w:right="-198"/>
              <w:rPr>
                <w:rFonts w:cs="Times New Roman"/>
                <w:b/>
                <w:bCs/>
                <w:szCs w:val="22"/>
              </w:rPr>
            </w:pPr>
          </w:p>
        </w:tc>
        <w:tc>
          <w:tcPr>
            <w:tcW w:w="275" w:type="dxa"/>
            <w:shd w:val="clear" w:color="auto" w:fill="auto"/>
            <w:vAlign w:val="bottom"/>
          </w:tcPr>
          <w:p w:rsidR="00AF68C8" w:rsidRPr="0066178D" w:rsidRDefault="00AF68C8" w:rsidP="00AF68C8">
            <w:pPr>
              <w:spacing w:line="240" w:lineRule="atLeast"/>
              <w:ind w:left="-128"/>
              <w:jc w:val="right"/>
              <w:rPr>
                <w:rFonts w:cs="Times New Roman"/>
                <w:b/>
                <w:bCs/>
                <w:szCs w:val="22"/>
              </w:rPr>
            </w:pPr>
          </w:p>
        </w:tc>
        <w:tc>
          <w:tcPr>
            <w:tcW w:w="1255" w:type="dxa"/>
            <w:tcBorders>
              <w:top w:val="single" w:sz="4" w:space="0" w:color="auto"/>
            </w:tcBorders>
            <w:shd w:val="clear" w:color="auto" w:fill="auto"/>
          </w:tcPr>
          <w:p w:rsidR="00AF68C8" w:rsidRPr="0066178D" w:rsidRDefault="00AF68C8" w:rsidP="00002F43">
            <w:pPr>
              <w:tabs>
                <w:tab w:val="decimal" w:pos="652"/>
              </w:tabs>
              <w:spacing w:line="240" w:lineRule="atLeast"/>
              <w:ind w:left="-108" w:right="-153"/>
              <w:rPr>
                <w:rFonts w:cs="Times New Roman"/>
                <w:szCs w:val="22"/>
              </w:rPr>
            </w:pPr>
          </w:p>
        </w:tc>
        <w:tc>
          <w:tcPr>
            <w:tcW w:w="270" w:type="dxa"/>
            <w:shd w:val="clear" w:color="auto" w:fill="auto"/>
            <w:vAlign w:val="bottom"/>
          </w:tcPr>
          <w:p w:rsidR="00AF68C8" w:rsidRPr="0066178D" w:rsidRDefault="00AF68C8" w:rsidP="00AF68C8">
            <w:pPr>
              <w:spacing w:line="240" w:lineRule="atLeast"/>
              <w:ind w:left="-128"/>
              <w:jc w:val="right"/>
              <w:rPr>
                <w:rFonts w:cs="Times New Roman"/>
                <w:b/>
                <w:bCs/>
                <w:szCs w:val="22"/>
              </w:rPr>
            </w:pPr>
          </w:p>
        </w:tc>
        <w:tc>
          <w:tcPr>
            <w:tcW w:w="1355" w:type="dxa"/>
            <w:tcBorders>
              <w:top w:val="single" w:sz="4" w:space="0" w:color="auto"/>
            </w:tcBorders>
            <w:shd w:val="clear" w:color="auto" w:fill="auto"/>
            <w:vAlign w:val="bottom"/>
          </w:tcPr>
          <w:p w:rsidR="00AF68C8" w:rsidRPr="0066178D" w:rsidRDefault="00AF68C8" w:rsidP="00AF68C8">
            <w:pPr>
              <w:tabs>
                <w:tab w:val="decimal" w:pos="1152"/>
              </w:tabs>
              <w:spacing w:line="240" w:lineRule="atLeast"/>
              <w:ind w:left="-108" w:right="-198"/>
              <w:rPr>
                <w:rFonts w:cs="Times New Roman"/>
                <w:b/>
                <w:bCs/>
                <w:szCs w:val="22"/>
              </w:rPr>
            </w:pPr>
          </w:p>
        </w:tc>
      </w:tr>
      <w:tr w:rsidR="00AF68C8" w:rsidRPr="0066178D" w:rsidTr="00493759">
        <w:tc>
          <w:tcPr>
            <w:tcW w:w="3213" w:type="dxa"/>
            <w:shd w:val="clear" w:color="auto" w:fill="auto"/>
            <w:vAlign w:val="bottom"/>
          </w:tcPr>
          <w:p w:rsidR="00AF68C8" w:rsidRPr="0066178D" w:rsidRDefault="00AF68C8" w:rsidP="00AF68C8">
            <w:pPr>
              <w:spacing w:line="240" w:lineRule="atLeast"/>
              <w:rPr>
                <w:rFonts w:cs="Times New Roman"/>
                <w:b/>
                <w:bCs/>
                <w:szCs w:val="22"/>
              </w:rPr>
            </w:pPr>
            <w:r w:rsidRPr="0066178D">
              <w:rPr>
                <w:rFonts w:cs="Times New Roman"/>
                <w:b/>
                <w:bCs/>
                <w:szCs w:val="22"/>
              </w:rPr>
              <w:t xml:space="preserve">   and 1 January 2017</w:t>
            </w:r>
          </w:p>
        </w:tc>
        <w:tc>
          <w:tcPr>
            <w:tcW w:w="1260" w:type="dxa"/>
            <w:shd w:val="clear" w:color="auto" w:fill="auto"/>
          </w:tcPr>
          <w:p w:rsidR="00AF68C8" w:rsidRPr="0066178D" w:rsidRDefault="00AF68C8" w:rsidP="00883AB6">
            <w:pPr>
              <w:tabs>
                <w:tab w:val="decimal" w:pos="567"/>
              </w:tabs>
              <w:spacing w:line="240" w:lineRule="atLeast"/>
              <w:ind w:left="-81" w:right="-108"/>
              <w:rPr>
                <w:rFonts w:cs="Times New Roman"/>
                <w:b/>
                <w:bCs/>
                <w:szCs w:val="22"/>
              </w:rPr>
            </w:pPr>
            <w:r w:rsidRPr="0066178D">
              <w:rPr>
                <w:rFonts w:cs="Times New Roman"/>
                <w:b/>
                <w:bCs/>
                <w:szCs w:val="22"/>
              </w:rPr>
              <w:t>-</w:t>
            </w:r>
          </w:p>
        </w:tc>
        <w:tc>
          <w:tcPr>
            <w:tcW w:w="270" w:type="dxa"/>
            <w:shd w:val="clear" w:color="auto" w:fill="auto"/>
          </w:tcPr>
          <w:p w:rsidR="00AF68C8" w:rsidRPr="0066178D" w:rsidRDefault="00AF68C8" w:rsidP="00AF68C8">
            <w:pPr>
              <w:spacing w:line="240" w:lineRule="atLeast"/>
              <w:ind w:left="-128"/>
              <w:jc w:val="right"/>
              <w:rPr>
                <w:rFonts w:cs="Times New Roman"/>
                <w:b/>
                <w:bCs/>
                <w:szCs w:val="22"/>
              </w:rPr>
            </w:pPr>
          </w:p>
        </w:tc>
        <w:tc>
          <w:tcPr>
            <w:tcW w:w="1350" w:type="dxa"/>
            <w:shd w:val="clear" w:color="auto" w:fill="auto"/>
            <w:vAlign w:val="bottom"/>
          </w:tcPr>
          <w:p w:rsidR="00AF68C8" w:rsidRPr="0066178D" w:rsidRDefault="00616F36" w:rsidP="00AF68C8">
            <w:pPr>
              <w:tabs>
                <w:tab w:val="decimal" w:pos="1134"/>
              </w:tabs>
              <w:spacing w:line="240" w:lineRule="atLeast"/>
              <w:ind w:right="-198"/>
              <w:rPr>
                <w:rFonts w:cs="Times New Roman"/>
                <w:b/>
                <w:bCs/>
                <w:szCs w:val="22"/>
              </w:rPr>
            </w:pPr>
            <w:r w:rsidRPr="0066178D">
              <w:rPr>
                <w:rFonts w:cs="Times New Roman"/>
                <w:b/>
                <w:bCs/>
                <w:szCs w:val="22"/>
              </w:rPr>
              <w:t>144,448</w:t>
            </w:r>
          </w:p>
        </w:tc>
        <w:tc>
          <w:tcPr>
            <w:tcW w:w="270" w:type="dxa"/>
            <w:shd w:val="clear" w:color="auto" w:fill="auto"/>
            <w:vAlign w:val="bottom"/>
          </w:tcPr>
          <w:p w:rsidR="00AF68C8" w:rsidRPr="0066178D" w:rsidRDefault="00AF68C8" w:rsidP="00AF68C8">
            <w:pPr>
              <w:tabs>
                <w:tab w:val="decimal" w:pos="1054"/>
              </w:tabs>
              <w:spacing w:line="240" w:lineRule="atLeast"/>
              <w:ind w:left="-108" w:right="-198"/>
              <w:jc w:val="right"/>
              <w:rPr>
                <w:rFonts w:cs="Times New Roman"/>
                <w:b/>
                <w:bCs/>
                <w:szCs w:val="22"/>
              </w:rPr>
            </w:pPr>
          </w:p>
        </w:tc>
        <w:tc>
          <w:tcPr>
            <w:tcW w:w="1440" w:type="dxa"/>
            <w:shd w:val="clear" w:color="auto" w:fill="auto"/>
            <w:vAlign w:val="bottom"/>
          </w:tcPr>
          <w:p w:rsidR="00AF68C8" w:rsidRPr="0066178D" w:rsidRDefault="00AF68C8" w:rsidP="00AF68C8">
            <w:pPr>
              <w:tabs>
                <w:tab w:val="decimal" w:pos="1224"/>
              </w:tabs>
              <w:spacing w:line="240" w:lineRule="atLeast"/>
              <w:ind w:left="-108" w:right="-198"/>
              <w:rPr>
                <w:rFonts w:cs="Times New Roman"/>
                <w:b/>
                <w:bCs/>
                <w:szCs w:val="22"/>
              </w:rPr>
            </w:pPr>
            <w:r w:rsidRPr="0066178D">
              <w:rPr>
                <w:rFonts w:cs="Times New Roman"/>
                <w:b/>
                <w:bCs/>
                <w:szCs w:val="22"/>
              </w:rPr>
              <w:t>1</w:t>
            </w:r>
            <w:r w:rsidR="00493759" w:rsidRPr="0066178D">
              <w:rPr>
                <w:rFonts w:cs="Times New Roman"/>
                <w:b/>
                <w:bCs/>
                <w:szCs w:val="22"/>
              </w:rPr>
              <w:t>3,643,142</w:t>
            </w:r>
          </w:p>
        </w:tc>
        <w:tc>
          <w:tcPr>
            <w:tcW w:w="270" w:type="dxa"/>
            <w:shd w:val="clear" w:color="auto" w:fill="auto"/>
            <w:vAlign w:val="bottom"/>
          </w:tcPr>
          <w:p w:rsidR="00AF68C8" w:rsidRPr="0066178D" w:rsidRDefault="00AF68C8" w:rsidP="00AF68C8">
            <w:pPr>
              <w:spacing w:line="240" w:lineRule="atLeast"/>
              <w:ind w:left="-128"/>
              <w:jc w:val="right"/>
              <w:rPr>
                <w:rFonts w:cs="Times New Roman"/>
                <w:b/>
                <w:bCs/>
                <w:szCs w:val="22"/>
              </w:rPr>
            </w:pPr>
          </w:p>
        </w:tc>
        <w:tc>
          <w:tcPr>
            <w:tcW w:w="1350" w:type="dxa"/>
            <w:shd w:val="clear" w:color="auto" w:fill="auto"/>
            <w:vAlign w:val="bottom"/>
          </w:tcPr>
          <w:p w:rsidR="00AF68C8" w:rsidRPr="0066178D" w:rsidRDefault="00AF68C8" w:rsidP="00AF68C8">
            <w:pPr>
              <w:tabs>
                <w:tab w:val="decimal" w:pos="1168"/>
              </w:tabs>
              <w:spacing w:line="240" w:lineRule="atLeast"/>
              <w:ind w:left="-108" w:right="-198"/>
              <w:rPr>
                <w:rFonts w:cs="Times New Roman"/>
                <w:b/>
                <w:bCs/>
                <w:szCs w:val="22"/>
              </w:rPr>
            </w:pPr>
            <w:r w:rsidRPr="0066178D">
              <w:rPr>
                <w:rFonts w:cs="Times New Roman"/>
                <w:b/>
                <w:bCs/>
                <w:szCs w:val="22"/>
              </w:rPr>
              <w:t>459,646</w:t>
            </w:r>
          </w:p>
        </w:tc>
        <w:tc>
          <w:tcPr>
            <w:tcW w:w="270" w:type="dxa"/>
            <w:shd w:val="clear" w:color="auto" w:fill="auto"/>
            <w:vAlign w:val="bottom"/>
          </w:tcPr>
          <w:p w:rsidR="00AF68C8" w:rsidRPr="0066178D" w:rsidRDefault="00AF68C8" w:rsidP="00AF68C8">
            <w:pPr>
              <w:spacing w:line="240" w:lineRule="atLeast"/>
              <w:ind w:left="-128"/>
              <w:jc w:val="right"/>
              <w:rPr>
                <w:rFonts w:cs="Times New Roman"/>
                <w:b/>
                <w:bCs/>
                <w:szCs w:val="22"/>
              </w:rPr>
            </w:pPr>
          </w:p>
        </w:tc>
        <w:tc>
          <w:tcPr>
            <w:tcW w:w="1350" w:type="dxa"/>
            <w:shd w:val="clear" w:color="auto" w:fill="auto"/>
            <w:vAlign w:val="bottom"/>
          </w:tcPr>
          <w:p w:rsidR="00AF68C8" w:rsidRPr="0066178D" w:rsidRDefault="00AF68C8" w:rsidP="00AF68C8">
            <w:pPr>
              <w:tabs>
                <w:tab w:val="decimal" w:pos="1078"/>
              </w:tabs>
              <w:spacing w:line="240" w:lineRule="atLeast"/>
              <w:ind w:left="-108" w:right="-198"/>
              <w:rPr>
                <w:rFonts w:cs="Times New Roman"/>
                <w:b/>
                <w:bCs/>
                <w:szCs w:val="22"/>
              </w:rPr>
            </w:pPr>
            <w:r w:rsidRPr="0066178D">
              <w:rPr>
                <w:rFonts w:cs="Times New Roman"/>
                <w:b/>
                <w:bCs/>
                <w:szCs w:val="22"/>
              </w:rPr>
              <w:t>19,434</w:t>
            </w:r>
          </w:p>
        </w:tc>
        <w:tc>
          <w:tcPr>
            <w:tcW w:w="275" w:type="dxa"/>
            <w:shd w:val="clear" w:color="auto" w:fill="auto"/>
            <w:vAlign w:val="bottom"/>
          </w:tcPr>
          <w:p w:rsidR="00AF68C8" w:rsidRPr="0066178D" w:rsidRDefault="00AF68C8" w:rsidP="00AF68C8">
            <w:pPr>
              <w:spacing w:line="240" w:lineRule="atLeast"/>
              <w:ind w:left="-128"/>
              <w:jc w:val="right"/>
              <w:rPr>
                <w:rFonts w:cs="Times New Roman"/>
                <w:b/>
                <w:bCs/>
                <w:szCs w:val="22"/>
              </w:rPr>
            </w:pPr>
          </w:p>
        </w:tc>
        <w:tc>
          <w:tcPr>
            <w:tcW w:w="1255" w:type="dxa"/>
            <w:shd w:val="clear" w:color="auto" w:fill="auto"/>
          </w:tcPr>
          <w:p w:rsidR="00AF68C8" w:rsidRPr="0066178D" w:rsidRDefault="00AF68C8" w:rsidP="00002F43">
            <w:pPr>
              <w:tabs>
                <w:tab w:val="decimal" w:pos="652"/>
              </w:tabs>
              <w:spacing w:line="240" w:lineRule="atLeast"/>
              <w:ind w:left="-108" w:right="-153"/>
              <w:rPr>
                <w:rFonts w:cs="Times New Roman"/>
                <w:b/>
                <w:bCs/>
                <w:szCs w:val="22"/>
              </w:rPr>
            </w:pPr>
            <w:r w:rsidRPr="0066178D">
              <w:rPr>
                <w:rFonts w:cs="Times New Roman"/>
                <w:b/>
                <w:bCs/>
                <w:szCs w:val="22"/>
              </w:rPr>
              <w:t>-</w:t>
            </w:r>
          </w:p>
        </w:tc>
        <w:tc>
          <w:tcPr>
            <w:tcW w:w="270" w:type="dxa"/>
            <w:shd w:val="clear" w:color="auto" w:fill="auto"/>
            <w:vAlign w:val="bottom"/>
          </w:tcPr>
          <w:p w:rsidR="00AF68C8" w:rsidRPr="0066178D" w:rsidRDefault="00AF68C8" w:rsidP="00AF68C8">
            <w:pPr>
              <w:spacing w:line="240" w:lineRule="atLeast"/>
              <w:ind w:left="-128"/>
              <w:jc w:val="right"/>
              <w:rPr>
                <w:rFonts w:cs="Times New Roman"/>
                <w:b/>
                <w:bCs/>
                <w:szCs w:val="22"/>
              </w:rPr>
            </w:pPr>
          </w:p>
        </w:tc>
        <w:tc>
          <w:tcPr>
            <w:tcW w:w="1355" w:type="dxa"/>
            <w:shd w:val="clear" w:color="auto" w:fill="auto"/>
            <w:vAlign w:val="bottom"/>
          </w:tcPr>
          <w:p w:rsidR="00AF68C8" w:rsidRPr="0066178D" w:rsidRDefault="00AF68C8" w:rsidP="00493759">
            <w:pPr>
              <w:tabs>
                <w:tab w:val="decimal" w:pos="1152"/>
              </w:tabs>
              <w:spacing w:line="240" w:lineRule="atLeast"/>
              <w:ind w:left="-108" w:right="-198"/>
              <w:rPr>
                <w:rFonts w:cs="Times New Roman"/>
                <w:b/>
                <w:bCs/>
                <w:szCs w:val="22"/>
              </w:rPr>
            </w:pPr>
            <w:r w:rsidRPr="0066178D">
              <w:rPr>
                <w:rFonts w:cs="Times New Roman"/>
                <w:b/>
                <w:bCs/>
                <w:szCs w:val="22"/>
              </w:rPr>
              <w:t>1</w:t>
            </w:r>
            <w:r w:rsidR="00493759" w:rsidRPr="0066178D">
              <w:rPr>
                <w:rFonts w:cs="Times New Roman"/>
                <w:b/>
                <w:bCs/>
                <w:szCs w:val="22"/>
              </w:rPr>
              <w:t>4,266,670</w:t>
            </w:r>
          </w:p>
        </w:tc>
      </w:tr>
      <w:tr w:rsidR="00586E45" w:rsidRPr="0066178D" w:rsidTr="00493759">
        <w:tc>
          <w:tcPr>
            <w:tcW w:w="3213" w:type="dxa"/>
            <w:shd w:val="clear" w:color="auto" w:fill="auto"/>
            <w:vAlign w:val="bottom"/>
          </w:tcPr>
          <w:p w:rsidR="00586E45" w:rsidRPr="0066178D" w:rsidRDefault="00586E45" w:rsidP="00AF68C8">
            <w:pPr>
              <w:spacing w:line="240" w:lineRule="atLeast"/>
              <w:rPr>
                <w:rFonts w:cs="Times New Roman"/>
                <w:szCs w:val="22"/>
              </w:rPr>
            </w:pPr>
            <w:r w:rsidRPr="0066178D">
              <w:rPr>
                <w:rFonts w:cs="Times New Roman"/>
                <w:szCs w:val="22"/>
              </w:rPr>
              <w:t>Depreciation charge for the year</w:t>
            </w:r>
          </w:p>
        </w:tc>
        <w:tc>
          <w:tcPr>
            <w:tcW w:w="1260" w:type="dxa"/>
            <w:shd w:val="clear" w:color="auto" w:fill="auto"/>
          </w:tcPr>
          <w:p w:rsidR="00586E45" w:rsidRPr="0066178D" w:rsidRDefault="00586E45" w:rsidP="00883AB6">
            <w:pPr>
              <w:tabs>
                <w:tab w:val="decimal" w:pos="567"/>
              </w:tabs>
              <w:spacing w:line="240" w:lineRule="atLeast"/>
              <w:ind w:left="-81" w:right="-108"/>
              <w:rPr>
                <w:rFonts w:cs="Times New Roman"/>
                <w:szCs w:val="22"/>
              </w:rPr>
            </w:pPr>
            <w:r w:rsidRPr="0066178D">
              <w:rPr>
                <w:rFonts w:cs="Times New Roman"/>
                <w:szCs w:val="22"/>
              </w:rPr>
              <w:t>-</w:t>
            </w:r>
          </w:p>
        </w:tc>
        <w:tc>
          <w:tcPr>
            <w:tcW w:w="270" w:type="dxa"/>
            <w:shd w:val="clear" w:color="auto" w:fill="auto"/>
          </w:tcPr>
          <w:p w:rsidR="00586E45" w:rsidRPr="0066178D" w:rsidRDefault="00586E45" w:rsidP="00AF68C8">
            <w:pPr>
              <w:spacing w:line="240" w:lineRule="atLeast"/>
              <w:ind w:left="-128"/>
              <w:jc w:val="right"/>
              <w:rPr>
                <w:rFonts w:cs="Times New Roman"/>
                <w:szCs w:val="22"/>
              </w:rPr>
            </w:pPr>
          </w:p>
        </w:tc>
        <w:tc>
          <w:tcPr>
            <w:tcW w:w="1350" w:type="dxa"/>
            <w:shd w:val="clear" w:color="auto" w:fill="auto"/>
            <w:vAlign w:val="bottom"/>
          </w:tcPr>
          <w:p w:rsidR="00586E45" w:rsidRPr="0066178D" w:rsidRDefault="00616F36" w:rsidP="00AF68C8">
            <w:pPr>
              <w:tabs>
                <w:tab w:val="decimal" w:pos="1134"/>
              </w:tabs>
              <w:spacing w:line="240" w:lineRule="atLeast"/>
              <w:ind w:left="-108" w:right="-198"/>
              <w:rPr>
                <w:rFonts w:cs="Times New Roman"/>
                <w:szCs w:val="22"/>
              </w:rPr>
            </w:pPr>
            <w:r w:rsidRPr="0066178D">
              <w:rPr>
                <w:rFonts w:cs="Times New Roman"/>
                <w:szCs w:val="22"/>
              </w:rPr>
              <w:t>23,954</w:t>
            </w:r>
          </w:p>
        </w:tc>
        <w:tc>
          <w:tcPr>
            <w:tcW w:w="270" w:type="dxa"/>
            <w:shd w:val="clear" w:color="auto" w:fill="auto"/>
            <w:vAlign w:val="bottom"/>
          </w:tcPr>
          <w:p w:rsidR="00586E45" w:rsidRPr="0066178D" w:rsidRDefault="00586E45" w:rsidP="00AF68C8">
            <w:pPr>
              <w:tabs>
                <w:tab w:val="decimal" w:pos="1054"/>
              </w:tabs>
              <w:spacing w:line="240" w:lineRule="atLeast"/>
              <w:ind w:left="-108" w:right="-198"/>
              <w:jc w:val="right"/>
              <w:rPr>
                <w:rFonts w:cs="Times New Roman"/>
                <w:szCs w:val="22"/>
              </w:rPr>
            </w:pPr>
          </w:p>
        </w:tc>
        <w:tc>
          <w:tcPr>
            <w:tcW w:w="1440" w:type="dxa"/>
            <w:shd w:val="clear" w:color="auto" w:fill="auto"/>
            <w:vAlign w:val="bottom"/>
          </w:tcPr>
          <w:p w:rsidR="00586E45" w:rsidRPr="0066178D" w:rsidRDefault="00586E45" w:rsidP="00AF68C8">
            <w:pPr>
              <w:tabs>
                <w:tab w:val="decimal" w:pos="1224"/>
              </w:tabs>
              <w:spacing w:line="240" w:lineRule="atLeast"/>
              <w:ind w:left="-108" w:right="-198"/>
              <w:rPr>
                <w:rFonts w:cs="Times New Roman"/>
                <w:szCs w:val="22"/>
              </w:rPr>
            </w:pPr>
            <w:r w:rsidRPr="0066178D">
              <w:rPr>
                <w:rFonts w:cs="Times New Roman"/>
                <w:szCs w:val="22"/>
              </w:rPr>
              <w:t>89</w:t>
            </w:r>
            <w:r w:rsidR="00493759" w:rsidRPr="0066178D">
              <w:rPr>
                <w:rFonts w:cs="Times New Roman"/>
                <w:szCs w:val="22"/>
              </w:rPr>
              <w:t>7,554</w:t>
            </w:r>
          </w:p>
        </w:tc>
        <w:tc>
          <w:tcPr>
            <w:tcW w:w="270" w:type="dxa"/>
            <w:shd w:val="clear" w:color="auto" w:fill="auto"/>
            <w:vAlign w:val="bottom"/>
          </w:tcPr>
          <w:p w:rsidR="00586E45" w:rsidRPr="0066178D" w:rsidRDefault="00586E45" w:rsidP="00AF68C8">
            <w:pPr>
              <w:spacing w:line="240" w:lineRule="atLeast"/>
              <w:ind w:left="-128"/>
              <w:jc w:val="right"/>
              <w:rPr>
                <w:rFonts w:cs="Times New Roman"/>
                <w:szCs w:val="22"/>
              </w:rPr>
            </w:pPr>
          </w:p>
        </w:tc>
        <w:tc>
          <w:tcPr>
            <w:tcW w:w="1350" w:type="dxa"/>
            <w:shd w:val="clear" w:color="auto" w:fill="auto"/>
            <w:vAlign w:val="bottom"/>
          </w:tcPr>
          <w:p w:rsidR="00586E45" w:rsidRPr="0066178D" w:rsidRDefault="00586E45" w:rsidP="00AF68C8">
            <w:pPr>
              <w:tabs>
                <w:tab w:val="decimal" w:pos="1168"/>
              </w:tabs>
              <w:spacing w:line="240" w:lineRule="atLeast"/>
              <w:ind w:left="-108" w:right="-198"/>
              <w:rPr>
                <w:rFonts w:cs="Times New Roman"/>
                <w:szCs w:val="22"/>
              </w:rPr>
            </w:pPr>
            <w:r w:rsidRPr="0066178D">
              <w:rPr>
                <w:rFonts w:cs="Times New Roman"/>
                <w:szCs w:val="22"/>
              </w:rPr>
              <w:t>76,776</w:t>
            </w:r>
          </w:p>
        </w:tc>
        <w:tc>
          <w:tcPr>
            <w:tcW w:w="270" w:type="dxa"/>
            <w:shd w:val="clear" w:color="auto" w:fill="auto"/>
            <w:vAlign w:val="bottom"/>
          </w:tcPr>
          <w:p w:rsidR="00586E45" w:rsidRPr="0066178D" w:rsidRDefault="00586E45" w:rsidP="00AF68C8">
            <w:pPr>
              <w:spacing w:line="240" w:lineRule="atLeast"/>
              <w:ind w:left="-128"/>
              <w:jc w:val="right"/>
              <w:rPr>
                <w:rFonts w:cs="Times New Roman"/>
                <w:szCs w:val="22"/>
              </w:rPr>
            </w:pPr>
          </w:p>
        </w:tc>
        <w:tc>
          <w:tcPr>
            <w:tcW w:w="1350" w:type="dxa"/>
            <w:shd w:val="clear" w:color="auto" w:fill="auto"/>
            <w:vAlign w:val="bottom"/>
          </w:tcPr>
          <w:p w:rsidR="00586E45" w:rsidRPr="0066178D" w:rsidRDefault="00586E45" w:rsidP="00AF68C8">
            <w:pPr>
              <w:tabs>
                <w:tab w:val="decimal" w:pos="1078"/>
              </w:tabs>
              <w:spacing w:line="240" w:lineRule="atLeast"/>
              <w:ind w:left="-108" w:right="-198"/>
              <w:rPr>
                <w:rFonts w:cs="Times New Roman"/>
                <w:szCs w:val="22"/>
              </w:rPr>
            </w:pPr>
            <w:r w:rsidRPr="0066178D">
              <w:rPr>
                <w:rFonts w:cs="Times New Roman"/>
                <w:szCs w:val="22"/>
              </w:rPr>
              <w:t>255</w:t>
            </w:r>
          </w:p>
        </w:tc>
        <w:tc>
          <w:tcPr>
            <w:tcW w:w="275" w:type="dxa"/>
            <w:shd w:val="clear" w:color="auto" w:fill="auto"/>
            <w:vAlign w:val="bottom"/>
          </w:tcPr>
          <w:p w:rsidR="00586E45" w:rsidRPr="0066178D" w:rsidRDefault="00586E45" w:rsidP="00AF68C8">
            <w:pPr>
              <w:spacing w:line="240" w:lineRule="atLeast"/>
              <w:ind w:left="-128"/>
              <w:jc w:val="right"/>
              <w:rPr>
                <w:rFonts w:cs="Times New Roman"/>
                <w:szCs w:val="22"/>
              </w:rPr>
            </w:pPr>
          </w:p>
        </w:tc>
        <w:tc>
          <w:tcPr>
            <w:tcW w:w="1255" w:type="dxa"/>
            <w:shd w:val="clear" w:color="auto" w:fill="auto"/>
          </w:tcPr>
          <w:p w:rsidR="00586E45" w:rsidRPr="0066178D" w:rsidRDefault="00586E45" w:rsidP="00002F43">
            <w:pPr>
              <w:tabs>
                <w:tab w:val="decimal" w:pos="652"/>
              </w:tabs>
              <w:spacing w:line="240" w:lineRule="atLeast"/>
              <w:ind w:left="-108" w:right="-153"/>
              <w:rPr>
                <w:rFonts w:cs="Times New Roman"/>
                <w:szCs w:val="22"/>
              </w:rPr>
            </w:pPr>
            <w:r w:rsidRPr="0066178D">
              <w:rPr>
                <w:rFonts w:cs="Times New Roman"/>
                <w:szCs w:val="22"/>
              </w:rPr>
              <w:t>-</w:t>
            </w:r>
          </w:p>
        </w:tc>
        <w:tc>
          <w:tcPr>
            <w:tcW w:w="270" w:type="dxa"/>
            <w:shd w:val="clear" w:color="auto" w:fill="auto"/>
            <w:vAlign w:val="bottom"/>
          </w:tcPr>
          <w:p w:rsidR="00586E45" w:rsidRPr="0066178D" w:rsidRDefault="00586E45" w:rsidP="00AF68C8">
            <w:pPr>
              <w:spacing w:line="240" w:lineRule="atLeast"/>
              <w:ind w:left="-128"/>
              <w:jc w:val="right"/>
              <w:rPr>
                <w:rFonts w:cs="Times New Roman"/>
                <w:szCs w:val="22"/>
              </w:rPr>
            </w:pPr>
          </w:p>
        </w:tc>
        <w:tc>
          <w:tcPr>
            <w:tcW w:w="1355" w:type="dxa"/>
            <w:shd w:val="clear" w:color="auto" w:fill="auto"/>
            <w:vAlign w:val="bottom"/>
          </w:tcPr>
          <w:p w:rsidR="00586E45" w:rsidRPr="0066178D" w:rsidRDefault="00586E45" w:rsidP="00AF68C8">
            <w:pPr>
              <w:tabs>
                <w:tab w:val="decimal" w:pos="1152"/>
              </w:tabs>
              <w:spacing w:line="240" w:lineRule="atLeast"/>
              <w:ind w:left="-108" w:right="-198"/>
              <w:rPr>
                <w:rFonts w:cs="Times New Roman"/>
                <w:szCs w:val="22"/>
              </w:rPr>
            </w:pPr>
            <w:r w:rsidRPr="0066178D">
              <w:rPr>
                <w:rFonts w:cs="Times New Roman"/>
                <w:szCs w:val="22"/>
              </w:rPr>
              <w:t>998,539</w:t>
            </w:r>
          </w:p>
        </w:tc>
      </w:tr>
      <w:tr w:rsidR="00586E45" w:rsidRPr="0066178D" w:rsidTr="00493759">
        <w:tc>
          <w:tcPr>
            <w:tcW w:w="3213" w:type="dxa"/>
            <w:shd w:val="clear" w:color="auto" w:fill="auto"/>
            <w:vAlign w:val="bottom"/>
          </w:tcPr>
          <w:p w:rsidR="00586E45" w:rsidRPr="0066178D" w:rsidRDefault="00586E45" w:rsidP="00AF68C8">
            <w:pPr>
              <w:spacing w:line="240" w:lineRule="atLeast"/>
              <w:rPr>
                <w:rFonts w:cs="Times New Roman"/>
                <w:szCs w:val="22"/>
              </w:rPr>
            </w:pPr>
            <w:r w:rsidRPr="0066178D">
              <w:rPr>
                <w:rFonts w:cs="Times New Roman"/>
                <w:szCs w:val="22"/>
              </w:rPr>
              <w:t>Disposals</w:t>
            </w:r>
          </w:p>
        </w:tc>
        <w:tc>
          <w:tcPr>
            <w:tcW w:w="1260" w:type="dxa"/>
            <w:shd w:val="clear" w:color="auto" w:fill="auto"/>
          </w:tcPr>
          <w:p w:rsidR="00586E45" w:rsidRPr="0066178D" w:rsidRDefault="00586E45" w:rsidP="00883AB6">
            <w:pPr>
              <w:tabs>
                <w:tab w:val="decimal" w:pos="567"/>
              </w:tabs>
              <w:spacing w:line="240" w:lineRule="atLeast"/>
              <w:ind w:left="-81" w:right="-108"/>
              <w:rPr>
                <w:rFonts w:cs="Times New Roman"/>
                <w:szCs w:val="22"/>
              </w:rPr>
            </w:pPr>
            <w:r w:rsidRPr="0066178D">
              <w:rPr>
                <w:rFonts w:cs="Times New Roman"/>
                <w:szCs w:val="22"/>
              </w:rPr>
              <w:t>-</w:t>
            </w:r>
          </w:p>
        </w:tc>
        <w:tc>
          <w:tcPr>
            <w:tcW w:w="270" w:type="dxa"/>
            <w:shd w:val="clear" w:color="auto" w:fill="auto"/>
            <w:vAlign w:val="bottom"/>
          </w:tcPr>
          <w:p w:rsidR="00586E45" w:rsidRPr="0066178D" w:rsidRDefault="00586E45" w:rsidP="00AF68C8">
            <w:pPr>
              <w:spacing w:line="240" w:lineRule="atLeast"/>
              <w:ind w:left="-128"/>
              <w:jc w:val="center"/>
              <w:rPr>
                <w:rFonts w:cs="Times New Roman"/>
                <w:szCs w:val="22"/>
              </w:rPr>
            </w:pPr>
          </w:p>
        </w:tc>
        <w:tc>
          <w:tcPr>
            <w:tcW w:w="1350" w:type="dxa"/>
            <w:shd w:val="clear" w:color="auto" w:fill="auto"/>
          </w:tcPr>
          <w:p w:rsidR="00586E45" w:rsidRPr="0066178D" w:rsidRDefault="00586E45" w:rsidP="005947F9">
            <w:pPr>
              <w:tabs>
                <w:tab w:val="decimal" w:pos="1134"/>
              </w:tabs>
              <w:spacing w:line="240" w:lineRule="atLeast"/>
              <w:ind w:left="-108" w:right="-198"/>
              <w:rPr>
                <w:rFonts w:cs="Times New Roman"/>
                <w:szCs w:val="22"/>
              </w:rPr>
            </w:pPr>
            <w:r w:rsidRPr="0066178D">
              <w:rPr>
                <w:rFonts w:cs="Times New Roman"/>
                <w:szCs w:val="22"/>
              </w:rPr>
              <w:t>(139)</w:t>
            </w:r>
          </w:p>
        </w:tc>
        <w:tc>
          <w:tcPr>
            <w:tcW w:w="270" w:type="dxa"/>
            <w:shd w:val="clear" w:color="auto" w:fill="auto"/>
            <w:vAlign w:val="bottom"/>
          </w:tcPr>
          <w:p w:rsidR="00586E45" w:rsidRPr="0066178D" w:rsidRDefault="00586E45" w:rsidP="00AF68C8">
            <w:pPr>
              <w:spacing w:line="240" w:lineRule="atLeast"/>
              <w:ind w:left="-128"/>
              <w:jc w:val="center"/>
              <w:rPr>
                <w:rFonts w:cs="Times New Roman"/>
                <w:szCs w:val="22"/>
              </w:rPr>
            </w:pPr>
          </w:p>
        </w:tc>
        <w:tc>
          <w:tcPr>
            <w:tcW w:w="1440" w:type="dxa"/>
            <w:shd w:val="clear" w:color="auto" w:fill="auto"/>
            <w:vAlign w:val="bottom"/>
          </w:tcPr>
          <w:p w:rsidR="00586E45" w:rsidRPr="0066178D" w:rsidRDefault="00586E45" w:rsidP="00AF68C8">
            <w:pPr>
              <w:tabs>
                <w:tab w:val="decimal" w:pos="1224"/>
              </w:tabs>
              <w:spacing w:line="240" w:lineRule="atLeast"/>
              <w:ind w:left="-108" w:right="-198"/>
              <w:rPr>
                <w:rFonts w:cs="Times New Roman"/>
                <w:szCs w:val="22"/>
              </w:rPr>
            </w:pPr>
            <w:r w:rsidRPr="0066178D">
              <w:rPr>
                <w:rFonts w:cs="Times New Roman"/>
                <w:szCs w:val="22"/>
              </w:rPr>
              <w:t>(3,369)</w:t>
            </w:r>
          </w:p>
        </w:tc>
        <w:tc>
          <w:tcPr>
            <w:tcW w:w="270" w:type="dxa"/>
            <w:shd w:val="clear" w:color="auto" w:fill="auto"/>
            <w:vAlign w:val="bottom"/>
          </w:tcPr>
          <w:p w:rsidR="00586E45" w:rsidRPr="0066178D" w:rsidRDefault="00586E45" w:rsidP="00AF68C8">
            <w:pPr>
              <w:spacing w:line="240" w:lineRule="atLeast"/>
              <w:ind w:left="-128"/>
              <w:jc w:val="center"/>
              <w:rPr>
                <w:rFonts w:cs="Times New Roman"/>
                <w:szCs w:val="22"/>
              </w:rPr>
            </w:pPr>
          </w:p>
        </w:tc>
        <w:tc>
          <w:tcPr>
            <w:tcW w:w="1350" w:type="dxa"/>
            <w:shd w:val="clear" w:color="auto" w:fill="auto"/>
            <w:vAlign w:val="bottom"/>
          </w:tcPr>
          <w:p w:rsidR="00586E45" w:rsidRPr="0066178D" w:rsidRDefault="00586E45" w:rsidP="00493759">
            <w:pPr>
              <w:tabs>
                <w:tab w:val="decimal" w:pos="1168"/>
              </w:tabs>
              <w:spacing w:line="240" w:lineRule="atLeast"/>
              <w:ind w:left="-108" w:right="-198"/>
              <w:rPr>
                <w:rFonts w:cs="Times New Roman"/>
                <w:szCs w:val="22"/>
              </w:rPr>
            </w:pPr>
            <w:r w:rsidRPr="0066178D">
              <w:rPr>
                <w:rFonts w:cs="Times New Roman"/>
                <w:szCs w:val="22"/>
              </w:rPr>
              <w:t>(2,70</w:t>
            </w:r>
            <w:r w:rsidR="00493759" w:rsidRPr="0066178D">
              <w:rPr>
                <w:rFonts w:cs="Times New Roman"/>
                <w:szCs w:val="22"/>
              </w:rPr>
              <w:t>1</w:t>
            </w:r>
            <w:r w:rsidRPr="0066178D">
              <w:rPr>
                <w:rFonts w:cs="Times New Roman"/>
                <w:szCs w:val="22"/>
              </w:rPr>
              <w:t>)</w:t>
            </w:r>
          </w:p>
        </w:tc>
        <w:tc>
          <w:tcPr>
            <w:tcW w:w="270" w:type="dxa"/>
            <w:shd w:val="clear" w:color="auto" w:fill="auto"/>
            <w:vAlign w:val="bottom"/>
          </w:tcPr>
          <w:p w:rsidR="00586E45" w:rsidRPr="0066178D" w:rsidRDefault="00586E45" w:rsidP="00AF68C8">
            <w:pPr>
              <w:spacing w:line="240" w:lineRule="atLeast"/>
              <w:ind w:left="-128"/>
              <w:jc w:val="right"/>
              <w:rPr>
                <w:rFonts w:cs="Times New Roman"/>
                <w:szCs w:val="22"/>
              </w:rPr>
            </w:pPr>
          </w:p>
        </w:tc>
        <w:tc>
          <w:tcPr>
            <w:tcW w:w="1350" w:type="dxa"/>
            <w:shd w:val="clear" w:color="auto" w:fill="auto"/>
          </w:tcPr>
          <w:p w:rsidR="00586E45" w:rsidRPr="0066178D" w:rsidRDefault="00586E45" w:rsidP="00002F43">
            <w:pPr>
              <w:tabs>
                <w:tab w:val="decimal" w:pos="747"/>
              </w:tabs>
              <w:spacing w:line="240" w:lineRule="atLeast"/>
              <w:ind w:left="-63" w:right="-108"/>
              <w:rPr>
                <w:rFonts w:cs="Times New Roman"/>
                <w:szCs w:val="22"/>
              </w:rPr>
            </w:pPr>
            <w:r w:rsidRPr="0066178D">
              <w:rPr>
                <w:rFonts w:cs="Times New Roman"/>
                <w:szCs w:val="22"/>
              </w:rPr>
              <w:t>-</w:t>
            </w:r>
          </w:p>
        </w:tc>
        <w:tc>
          <w:tcPr>
            <w:tcW w:w="275" w:type="dxa"/>
            <w:shd w:val="clear" w:color="auto" w:fill="auto"/>
            <w:vAlign w:val="bottom"/>
          </w:tcPr>
          <w:p w:rsidR="00586E45" w:rsidRPr="0066178D" w:rsidRDefault="00586E45" w:rsidP="00AF68C8">
            <w:pPr>
              <w:spacing w:line="240" w:lineRule="atLeast"/>
              <w:ind w:left="-128"/>
              <w:jc w:val="center"/>
              <w:rPr>
                <w:rFonts w:cs="Times New Roman"/>
                <w:szCs w:val="22"/>
              </w:rPr>
            </w:pPr>
          </w:p>
        </w:tc>
        <w:tc>
          <w:tcPr>
            <w:tcW w:w="1255" w:type="dxa"/>
            <w:shd w:val="clear" w:color="auto" w:fill="auto"/>
          </w:tcPr>
          <w:p w:rsidR="00586E45" w:rsidRPr="0066178D" w:rsidRDefault="00586E45" w:rsidP="00002F43">
            <w:pPr>
              <w:tabs>
                <w:tab w:val="decimal" w:pos="652"/>
              </w:tabs>
              <w:spacing w:line="240" w:lineRule="atLeast"/>
              <w:ind w:left="-108" w:right="-153"/>
              <w:rPr>
                <w:rFonts w:cs="Times New Roman"/>
                <w:szCs w:val="22"/>
              </w:rPr>
            </w:pPr>
            <w:r w:rsidRPr="0066178D">
              <w:rPr>
                <w:rFonts w:cs="Times New Roman"/>
                <w:szCs w:val="22"/>
              </w:rPr>
              <w:t>-</w:t>
            </w:r>
          </w:p>
        </w:tc>
        <w:tc>
          <w:tcPr>
            <w:tcW w:w="270" w:type="dxa"/>
            <w:shd w:val="clear" w:color="auto" w:fill="auto"/>
            <w:vAlign w:val="bottom"/>
          </w:tcPr>
          <w:p w:rsidR="00586E45" w:rsidRPr="0066178D" w:rsidRDefault="00586E45" w:rsidP="00AF68C8">
            <w:pPr>
              <w:spacing w:line="240" w:lineRule="atLeast"/>
              <w:ind w:left="-128"/>
              <w:jc w:val="center"/>
              <w:rPr>
                <w:rFonts w:cs="Times New Roman"/>
                <w:szCs w:val="22"/>
              </w:rPr>
            </w:pPr>
          </w:p>
        </w:tc>
        <w:tc>
          <w:tcPr>
            <w:tcW w:w="1355" w:type="dxa"/>
            <w:shd w:val="clear" w:color="auto" w:fill="auto"/>
            <w:vAlign w:val="bottom"/>
          </w:tcPr>
          <w:p w:rsidR="00586E45" w:rsidRPr="0066178D" w:rsidRDefault="00493759" w:rsidP="00AF68C8">
            <w:pPr>
              <w:tabs>
                <w:tab w:val="decimal" w:pos="1152"/>
              </w:tabs>
              <w:spacing w:line="240" w:lineRule="atLeast"/>
              <w:ind w:left="-108" w:right="-198"/>
              <w:rPr>
                <w:rFonts w:cs="Times New Roman"/>
                <w:szCs w:val="22"/>
              </w:rPr>
            </w:pPr>
            <w:r w:rsidRPr="0066178D">
              <w:rPr>
                <w:rFonts w:cs="Times New Roman"/>
                <w:szCs w:val="22"/>
              </w:rPr>
              <w:t>(6,209</w:t>
            </w:r>
            <w:r w:rsidR="00586E45" w:rsidRPr="0066178D">
              <w:rPr>
                <w:rFonts w:cs="Times New Roman"/>
                <w:szCs w:val="22"/>
              </w:rPr>
              <w:t>)</w:t>
            </w:r>
          </w:p>
        </w:tc>
      </w:tr>
      <w:tr w:rsidR="00586E45" w:rsidRPr="0066178D" w:rsidTr="00493759">
        <w:tc>
          <w:tcPr>
            <w:tcW w:w="3213" w:type="dxa"/>
            <w:shd w:val="clear" w:color="auto" w:fill="auto"/>
            <w:vAlign w:val="bottom"/>
          </w:tcPr>
          <w:p w:rsidR="00586E45" w:rsidRPr="0066178D" w:rsidRDefault="00586E45" w:rsidP="00AF68C8">
            <w:pPr>
              <w:spacing w:line="220" w:lineRule="exact"/>
              <w:rPr>
                <w:rFonts w:cs="Times New Roman"/>
                <w:szCs w:val="22"/>
              </w:rPr>
            </w:pPr>
            <w:r w:rsidRPr="0066178D">
              <w:rPr>
                <w:rFonts w:cs="Times New Roman"/>
                <w:szCs w:val="22"/>
              </w:rPr>
              <w:t>Effect of movements</w:t>
            </w:r>
          </w:p>
        </w:tc>
        <w:tc>
          <w:tcPr>
            <w:tcW w:w="1260" w:type="dxa"/>
            <w:shd w:val="clear" w:color="auto" w:fill="auto"/>
          </w:tcPr>
          <w:p w:rsidR="00586E45" w:rsidRPr="0066178D" w:rsidRDefault="00586E45" w:rsidP="00883AB6">
            <w:pPr>
              <w:tabs>
                <w:tab w:val="decimal" w:pos="567"/>
              </w:tabs>
              <w:spacing w:line="240" w:lineRule="atLeast"/>
              <w:ind w:left="-81" w:right="-108"/>
              <w:rPr>
                <w:rFonts w:cs="Times New Roman"/>
                <w:szCs w:val="22"/>
              </w:rPr>
            </w:pPr>
          </w:p>
        </w:tc>
        <w:tc>
          <w:tcPr>
            <w:tcW w:w="270" w:type="dxa"/>
            <w:shd w:val="clear" w:color="auto" w:fill="auto"/>
            <w:vAlign w:val="bottom"/>
          </w:tcPr>
          <w:p w:rsidR="00586E45" w:rsidRPr="0066178D" w:rsidRDefault="00586E45" w:rsidP="00AF68C8">
            <w:pPr>
              <w:spacing w:line="240" w:lineRule="atLeast"/>
              <w:ind w:left="-128"/>
              <w:jc w:val="center"/>
              <w:rPr>
                <w:rFonts w:cs="Times New Roman"/>
                <w:szCs w:val="22"/>
              </w:rPr>
            </w:pPr>
          </w:p>
        </w:tc>
        <w:tc>
          <w:tcPr>
            <w:tcW w:w="1350" w:type="dxa"/>
            <w:shd w:val="clear" w:color="auto" w:fill="auto"/>
          </w:tcPr>
          <w:p w:rsidR="00586E45" w:rsidRPr="0066178D" w:rsidRDefault="00586E45" w:rsidP="00AF68C8">
            <w:pPr>
              <w:tabs>
                <w:tab w:val="left" w:pos="792"/>
              </w:tabs>
              <w:spacing w:line="240" w:lineRule="atLeast"/>
              <w:ind w:left="224" w:right="-108"/>
              <w:jc w:val="center"/>
              <w:rPr>
                <w:rFonts w:cs="Times New Roman"/>
                <w:szCs w:val="22"/>
              </w:rPr>
            </w:pPr>
          </w:p>
        </w:tc>
        <w:tc>
          <w:tcPr>
            <w:tcW w:w="270" w:type="dxa"/>
            <w:shd w:val="clear" w:color="auto" w:fill="auto"/>
            <w:vAlign w:val="bottom"/>
          </w:tcPr>
          <w:p w:rsidR="00586E45" w:rsidRPr="0066178D" w:rsidRDefault="00586E45" w:rsidP="00AF68C8">
            <w:pPr>
              <w:spacing w:line="240" w:lineRule="atLeast"/>
              <w:ind w:left="-128"/>
              <w:jc w:val="center"/>
              <w:rPr>
                <w:rFonts w:cs="Times New Roman"/>
                <w:szCs w:val="22"/>
              </w:rPr>
            </w:pPr>
          </w:p>
        </w:tc>
        <w:tc>
          <w:tcPr>
            <w:tcW w:w="1440" w:type="dxa"/>
            <w:shd w:val="clear" w:color="auto" w:fill="auto"/>
            <w:vAlign w:val="bottom"/>
          </w:tcPr>
          <w:p w:rsidR="00586E45" w:rsidRPr="0066178D" w:rsidRDefault="00586E45" w:rsidP="00AF68C8">
            <w:pPr>
              <w:tabs>
                <w:tab w:val="decimal" w:pos="1224"/>
              </w:tabs>
              <w:spacing w:line="240" w:lineRule="atLeast"/>
              <w:ind w:left="-108" w:right="-198"/>
              <w:rPr>
                <w:rFonts w:cs="Times New Roman"/>
                <w:szCs w:val="22"/>
              </w:rPr>
            </w:pPr>
          </w:p>
        </w:tc>
        <w:tc>
          <w:tcPr>
            <w:tcW w:w="270" w:type="dxa"/>
            <w:shd w:val="clear" w:color="auto" w:fill="auto"/>
            <w:vAlign w:val="bottom"/>
          </w:tcPr>
          <w:p w:rsidR="00586E45" w:rsidRPr="0066178D" w:rsidRDefault="00586E45" w:rsidP="00AF68C8">
            <w:pPr>
              <w:spacing w:line="240" w:lineRule="atLeast"/>
              <w:ind w:left="-128"/>
              <w:jc w:val="center"/>
              <w:rPr>
                <w:rFonts w:cs="Times New Roman"/>
                <w:szCs w:val="22"/>
              </w:rPr>
            </w:pPr>
          </w:p>
        </w:tc>
        <w:tc>
          <w:tcPr>
            <w:tcW w:w="1350" w:type="dxa"/>
            <w:shd w:val="clear" w:color="auto" w:fill="auto"/>
            <w:vAlign w:val="bottom"/>
          </w:tcPr>
          <w:p w:rsidR="00586E45" w:rsidRPr="0066178D" w:rsidRDefault="00586E45" w:rsidP="00AF68C8">
            <w:pPr>
              <w:tabs>
                <w:tab w:val="decimal" w:pos="1168"/>
              </w:tabs>
              <w:spacing w:line="240" w:lineRule="atLeast"/>
              <w:ind w:left="-108" w:right="-198"/>
              <w:rPr>
                <w:rFonts w:cs="Times New Roman"/>
                <w:szCs w:val="22"/>
              </w:rPr>
            </w:pPr>
          </w:p>
        </w:tc>
        <w:tc>
          <w:tcPr>
            <w:tcW w:w="270" w:type="dxa"/>
            <w:shd w:val="clear" w:color="auto" w:fill="auto"/>
            <w:vAlign w:val="bottom"/>
          </w:tcPr>
          <w:p w:rsidR="00586E45" w:rsidRPr="0066178D" w:rsidRDefault="00586E45" w:rsidP="00AF68C8">
            <w:pPr>
              <w:spacing w:line="240" w:lineRule="atLeast"/>
              <w:ind w:left="-128"/>
              <w:jc w:val="right"/>
              <w:rPr>
                <w:rFonts w:cs="Times New Roman"/>
                <w:szCs w:val="22"/>
              </w:rPr>
            </w:pPr>
          </w:p>
        </w:tc>
        <w:tc>
          <w:tcPr>
            <w:tcW w:w="1350" w:type="dxa"/>
            <w:shd w:val="clear" w:color="auto" w:fill="auto"/>
            <w:vAlign w:val="bottom"/>
          </w:tcPr>
          <w:p w:rsidR="00586E45" w:rsidRPr="0066178D" w:rsidRDefault="00586E45" w:rsidP="00002F43">
            <w:pPr>
              <w:tabs>
                <w:tab w:val="decimal" w:pos="747"/>
              </w:tabs>
              <w:spacing w:line="240" w:lineRule="atLeast"/>
              <w:ind w:left="-63" w:right="-108"/>
              <w:rPr>
                <w:rFonts w:cs="Times New Roman"/>
                <w:szCs w:val="22"/>
              </w:rPr>
            </w:pPr>
          </w:p>
        </w:tc>
        <w:tc>
          <w:tcPr>
            <w:tcW w:w="275" w:type="dxa"/>
            <w:shd w:val="clear" w:color="auto" w:fill="auto"/>
            <w:vAlign w:val="bottom"/>
          </w:tcPr>
          <w:p w:rsidR="00586E45" w:rsidRPr="0066178D" w:rsidRDefault="00586E45" w:rsidP="00AF68C8">
            <w:pPr>
              <w:spacing w:line="240" w:lineRule="atLeast"/>
              <w:ind w:left="-128"/>
              <w:jc w:val="center"/>
              <w:rPr>
                <w:rFonts w:cs="Times New Roman"/>
                <w:szCs w:val="22"/>
              </w:rPr>
            </w:pPr>
          </w:p>
        </w:tc>
        <w:tc>
          <w:tcPr>
            <w:tcW w:w="1255" w:type="dxa"/>
            <w:shd w:val="clear" w:color="auto" w:fill="auto"/>
          </w:tcPr>
          <w:p w:rsidR="00586E45" w:rsidRPr="0066178D" w:rsidRDefault="00586E45" w:rsidP="00002F43">
            <w:pPr>
              <w:tabs>
                <w:tab w:val="decimal" w:pos="652"/>
              </w:tabs>
              <w:spacing w:line="240" w:lineRule="atLeast"/>
              <w:ind w:left="-108" w:right="-153"/>
              <w:rPr>
                <w:rFonts w:cs="Times New Roman"/>
                <w:szCs w:val="22"/>
              </w:rPr>
            </w:pPr>
          </w:p>
        </w:tc>
        <w:tc>
          <w:tcPr>
            <w:tcW w:w="270" w:type="dxa"/>
            <w:shd w:val="clear" w:color="auto" w:fill="auto"/>
            <w:vAlign w:val="bottom"/>
          </w:tcPr>
          <w:p w:rsidR="00586E45" w:rsidRPr="0066178D" w:rsidRDefault="00586E45" w:rsidP="00AF68C8">
            <w:pPr>
              <w:spacing w:line="240" w:lineRule="atLeast"/>
              <w:ind w:left="-128"/>
              <w:jc w:val="center"/>
              <w:rPr>
                <w:rFonts w:cs="Times New Roman"/>
                <w:szCs w:val="22"/>
              </w:rPr>
            </w:pPr>
          </w:p>
        </w:tc>
        <w:tc>
          <w:tcPr>
            <w:tcW w:w="1355" w:type="dxa"/>
            <w:shd w:val="clear" w:color="auto" w:fill="auto"/>
            <w:vAlign w:val="bottom"/>
          </w:tcPr>
          <w:p w:rsidR="00586E45" w:rsidRPr="0066178D" w:rsidRDefault="00586E45" w:rsidP="00AF68C8">
            <w:pPr>
              <w:tabs>
                <w:tab w:val="decimal" w:pos="1152"/>
              </w:tabs>
              <w:spacing w:line="240" w:lineRule="atLeast"/>
              <w:ind w:left="-108" w:right="-198"/>
              <w:rPr>
                <w:rFonts w:cs="Times New Roman"/>
                <w:szCs w:val="22"/>
              </w:rPr>
            </w:pPr>
          </w:p>
        </w:tc>
      </w:tr>
      <w:tr w:rsidR="00586E45" w:rsidRPr="0066178D" w:rsidTr="00493759">
        <w:tc>
          <w:tcPr>
            <w:tcW w:w="3213" w:type="dxa"/>
            <w:shd w:val="clear" w:color="auto" w:fill="auto"/>
            <w:vAlign w:val="bottom"/>
          </w:tcPr>
          <w:p w:rsidR="00586E45" w:rsidRPr="0066178D" w:rsidRDefault="00586E45" w:rsidP="00AF68C8">
            <w:pPr>
              <w:spacing w:line="220" w:lineRule="exact"/>
              <w:ind w:left="180" w:hanging="180"/>
              <w:rPr>
                <w:rFonts w:cs="Times New Roman"/>
                <w:szCs w:val="22"/>
              </w:rPr>
            </w:pPr>
            <w:r w:rsidRPr="0066178D">
              <w:rPr>
                <w:rFonts w:cs="Times New Roman"/>
                <w:szCs w:val="22"/>
              </w:rPr>
              <w:t xml:space="preserve">   in exchange rates</w:t>
            </w:r>
          </w:p>
        </w:tc>
        <w:tc>
          <w:tcPr>
            <w:tcW w:w="1260" w:type="dxa"/>
            <w:tcBorders>
              <w:bottom w:val="single" w:sz="4" w:space="0" w:color="auto"/>
            </w:tcBorders>
            <w:shd w:val="clear" w:color="auto" w:fill="auto"/>
          </w:tcPr>
          <w:p w:rsidR="00586E45" w:rsidRPr="0066178D" w:rsidRDefault="00586E45" w:rsidP="00883AB6">
            <w:pPr>
              <w:tabs>
                <w:tab w:val="decimal" w:pos="567"/>
              </w:tabs>
              <w:spacing w:line="240" w:lineRule="atLeast"/>
              <w:ind w:left="-81" w:right="-108"/>
              <w:rPr>
                <w:rFonts w:cs="Times New Roman"/>
                <w:szCs w:val="22"/>
              </w:rPr>
            </w:pPr>
            <w:r w:rsidRPr="0066178D">
              <w:rPr>
                <w:rFonts w:cs="Times New Roman"/>
                <w:szCs w:val="22"/>
              </w:rPr>
              <w:t>-</w:t>
            </w:r>
          </w:p>
        </w:tc>
        <w:tc>
          <w:tcPr>
            <w:tcW w:w="270" w:type="dxa"/>
            <w:shd w:val="clear" w:color="auto" w:fill="auto"/>
          </w:tcPr>
          <w:p w:rsidR="00586E45" w:rsidRPr="0066178D" w:rsidRDefault="00586E45" w:rsidP="00AF68C8">
            <w:pPr>
              <w:spacing w:line="240" w:lineRule="atLeast"/>
              <w:ind w:left="-128"/>
              <w:jc w:val="right"/>
              <w:rPr>
                <w:rFonts w:cs="Times New Roman"/>
                <w:szCs w:val="22"/>
              </w:rPr>
            </w:pPr>
          </w:p>
        </w:tc>
        <w:tc>
          <w:tcPr>
            <w:tcW w:w="1350" w:type="dxa"/>
            <w:tcBorders>
              <w:bottom w:val="single" w:sz="4" w:space="0" w:color="auto"/>
            </w:tcBorders>
            <w:shd w:val="clear" w:color="auto" w:fill="auto"/>
            <w:vAlign w:val="bottom"/>
          </w:tcPr>
          <w:p w:rsidR="00586E45" w:rsidRPr="0066178D" w:rsidRDefault="00616F36" w:rsidP="00AF68C8">
            <w:pPr>
              <w:tabs>
                <w:tab w:val="decimal" w:pos="1134"/>
              </w:tabs>
              <w:spacing w:line="240" w:lineRule="atLeast"/>
              <w:ind w:left="-108" w:right="-198"/>
              <w:rPr>
                <w:rFonts w:cs="Times New Roman"/>
                <w:szCs w:val="22"/>
              </w:rPr>
            </w:pPr>
            <w:r w:rsidRPr="0066178D">
              <w:rPr>
                <w:rFonts w:cs="Times New Roman"/>
                <w:szCs w:val="22"/>
              </w:rPr>
              <w:t>(1,082</w:t>
            </w:r>
            <w:r w:rsidR="00586E45" w:rsidRPr="0066178D">
              <w:rPr>
                <w:rFonts w:cs="Times New Roman"/>
                <w:szCs w:val="22"/>
              </w:rPr>
              <w:t>)</w:t>
            </w:r>
          </w:p>
        </w:tc>
        <w:tc>
          <w:tcPr>
            <w:tcW w:w="270" w:type="dxa"/>
            <w:shd w:val="clear" w:color="auto" w:fill="auto"/>
            <w:vAlign w:val="bottom"/>
          </w:tcPr>
          <w:p w:rsidR="00586E45" w:rsidRPr="0066178D" w:rsidRDefault="00586E45" w:rsidP="00AF68C8">
            <w:pPr>
              <w:tabs>
                <w:tab w:val="decimal" w:pos="1054"/>
              </w:tabs>
              <w:spacing w:line="240" w:lineRule="atLeast"/>
              <w:ind w:left="-108" w:right="-198"/>
              <w:rPr>
                <w:rFonts w:cs="Times New Roman"/>
                <w:szCs w:val="22"/>
              </w:rPr>
            </w:pPr>
          </w:p>
        </w:tc>
        <w:tc>
          <w:tcPr>
            <w:tcW w:w="1440" w:type="dxa"/>
            <w:tcBorders>
              <w:bottom w:val="single" w:sz="4" w:space="0" w:color="auto"/>
            </w:tcBorders>
            <w:shd w:val="clear" w:color="auto" w:fill="auto"/>
            <w:vAlign w:val="bottom"/>
          </w:tcPr>
          <w:p w:rsidR="00586E45" w:rsidRPr="0066178D" w:rsidRDefault="00493759" w:rsidP="00AF68C8">
            <w:pPr>
              <w:tabs>
                <w:tab w:val="decimal" w:pos="1224"/>
              </w:tabs>
              <w:spacing w:line="240" w:lineRule="atLeast"/>
              <w:ind w:left="-108" w:right="-198"/>
              <w:rPr>
                <w:rFonts w:cs="Times New Roman"/>
                <w:szCs w:val="22"/>
              </w:rPr>
            </w:pPr>
            <w:r w:rsidRPr="0066178D">
              <w:rPr>
                <w:rFonts w:cs="Times New Roman"/>
                <w:szCs w:val="22"/>
              </w:rPr>
              <w:t>(211,957</w:t>
            </w:r>
            <w:r w:rsidR="00586E45" w:rsidRPr="0066178D">
              <w:rPr>
                <w:rFonts w:cs="Times New Roman"/>
                <w:szCs w:val="22"/>
              </w:rPr>
              <w:t>)</w:t>
            </w:r>
          </w:p>
        </w:tc>
        <w:tc>
          <w:tcPr>
            <w:tcW w:w="270" w:type="dxa"/>
            <w:shd w:val="clear" w:color="auto" w:fill="auto"/>
            <w:vAlign w:val="bottom"/>
          </w:tcPr>
          <w:p w:rsidR="00586E45" w:rsidRPr="0066178D" w:rsidRDefault="00586E45" w:rsidP="00AF68C8">
            <w:pPr>
              <w:spacing w:line="240" w:lineRule="atLeast"/>
              <w:ind w:left="-128"/>
              <w:jc w:val="center"/>
              <w:rPr>
                <w:rFonts w:cs="Times New Roman"/>
                <w:szCs w:val="22"/>
              </w:rPr>
            </w:pPr>
          </w:p>
        </w:tc>
        <w:tc>
          <w:tcPr>
            <w:tcW w:w="1350" w:type="dxa"/>
            <w:tcBorders>
              <w:bottom w:val="single" w:sz="4" w:space="0" w:color="auto"/>
            </w:tcBorders>
            <w:shd w:val="clear" w:color="auto" w:fill="auto"/>
            <w:vAlign w:val="bottom"/>
          </w:tcPr>
          <w:p w:rsidR="00586E45" w:rsidRPr="0066178D" w:rsidRDefault="00586E45" w:rsidP="00AF68C8">
            <w:pPr>
              <w:tabs>
                <w:tab w:val="decimal" w:pos="1168"/>
              </w:tabs>
              <w:spacing w:line="240" w:lineRule="atLeast"/>
              <w:ind w:left="-108" w:right="-198"/>
              <w:rPr>
                <w:rFonts w:cs="Times New Roman"/>
                <w:szCs w:val="22"/>
              </w:rPr>
            </w:pPr>
            <w:r w:rsidRPr="0066178D">
              <w:rPr>
                <w:rFonts w:cs="Times New Roman"/>
                <w:szCs w:val="22"/>
              </w:rPr>
              <w:t>(55)</w:t>
            </w:r>
          </w:p>
        </w:tc>
        <w:tc>
          <w:tcPr>
            <w:tcW w:w="270" w:type="dxa"/>
            <w:shd w:val="clear" w:color="auto" w:fill="auto"/>
            <w:vAlign w:val="bottom"/>
          </w:tcPr>
          <w:p w:rsidR="00586E45" w:rsidRPr="0066178D" w:rsidRDefault="00586E45" w:rsidP="00AF68C8">
            <w:pPr>
              <w:spacing w:line="240" w:lineRule="atLeast"/>
              <w:ind w:left="-108" w:right="-105"/>
              <w:jc w:val="center"/>
              <w:rPr>
                <w:rFonts w:cs="Times New Roman"/>
                <w:szCs w:val="22"/>
              </w:rPr>
            </w:pPr>
          </w:p>
        </w:tc>
        <w:tc>
          <w:tcPr>
            <w:tcW w:w="1350" w:type="dxa"/>
            <w:tcBorders>
              <w:bottom w:val="single" w:sz="4" w:space="0" w:color="auto"/>
            </w:tcBorders>
            <w:shd w:val="clear" w:color="auto" w:fill="auto"/>
            <w:vAlign w:val="bottom"/>
          </w:tcPr>
          <w:p w:rsidR="00586E45" w:rsidRPr="0066178D" w:rsidRDefault="00586E45" w:rsidP="00002F43">
            <w:pPr>
              <w:tabs>
                <w:tab w:val="decimal" w:pos="747"/>
              </w:tabs>
              <w:spacing w:line="240" w:lineRule="atLeast"/>
              <w:ind w:left="-63" w:right="-108"/>
              <w:rPr>
                <w:rFonts w:cs="Times New Roman"/>
                <w:szCs w:val="22"/>
              </w:rPr>
            </w:pPr>
            <w:r w:rsidRPr="0066178D">
              <w:rPr>
                <w:rFonts w:cs="Times New Roman"/>
                <w:szCs w:val="22"/>
              </w:rPr>
              <w:t>-</w:t>
            </w:r>
          </w:p>
        </w:tc>
        <w:tc>
          <w:tcPr>
            <w:tcW w:w="275" w:type="dxa"/>
            <w:shd w:val="clear" w:color="auto" w:fill="auto"/>
            <w:vAlign w:val="bottom"/>
          </w:tcPr>
          <w:p w:rsidR="00586E45" w:rsidRPr="0066178D" w:rsidRDefault="00586E45" w:rsidP="00AF68C8">
            <w:pPr>
              <w:spacing w:line="240" w:lineRule="atLeast"/>
              <w:ind w:left="-128"/>
              <w:jc w:val="center"/>
              <w:rPr>
                <w:rFonts w:cs="Times New Roman"/>
                <w:szCs w:val="22"/>
              </w:rPr>
            </w:pPr>
          </w:p>
        </w:tc>
        <w:tc>
          <w:tcPr>
            <w:tcW w:w="1255" w:type="dxa"/>
            <w:tcBorders>
              <w:bottom w:val="single" w:sz="4" w:space="0" w:color="auto"/>
            </w:tcBorders>
            <w:shd w:val="clear" w:color="auto" w:fill="auto"/>
          </w:tcPr>
          <w:p w:rsidR="00586E45" w:rsidRPr="0066178D" w:rsidRDefault="00586E45" w:rsidP="00002F43">
            <w:pPr>
              <w:tabs>
                <w:tab w:val="decimal" w:pos="652"/>
              </w:tabs>
              <w:spacing w:line="240" w:lineRule="atLeast"/>
              <w:ind w:left="-108" w:right="-153"/>
              <w:rPr>
                <w:rFonts w:cs="Times New Roman"/>
                <w:szCs w:val="22"/>
              </w:rPr>
            </w:pPr>
            <w:r w:rsidRPr="0066178D">
              <w:rPr>
                <w:rFonts w:cs="Times New Roman"/>
                <w:szCs w:val="22"/>
              </w:rPr>
              <w:t>-</w:t>
            </w:r>
          </w:p>
        </w:tc>
        <w:tc>
          <w:tcPr>
            <w:tcW w:w="270" w:type="dxa"/>
            <w:shd w:val="clear" w:color="auto" w:fill="auto"/>
            <w:vAlign w:val="bottom"/>
          </w:tcPr>
          <w:p w:rsidR="00586E45" w:rsidRPr="0066178D" w:rsidRDefault="00586E45" w:rsidP="00AF68C8">
            <w:pPr>
              <w:spacing w:line="240" w:lineRule="atLeast"/>
              <w:ind w:left="-128"/>
              <w:jc w:val="center"/>
              <w:rPr>
                <w:rFonts w:cs="Times New Roman"/>
                <w:szCs w:val="22"/>
              </w:rPr>
            </w:pPr>
          </w:p>
        </w:tc>
        <w:tc>
          <w:tcPr>
            <w:tcW w:w="1355" w:type="dxa"/>
            <w:tcBorders>
              <w:bottom w:val="single" w:sz="4" w:space="0" w:color="auto"/>
            </w:tcBorders>
            <w:shd w:val="clear" w:color="auto" w:fill="auto"/>
            <w:vAlign w:val="bottom"/>
          </w:tcPr>
          <w:p w:rsidR="00586E45" w:rsidRPr="0066178D" w:rsidRDefault="00493759" w:rsidP="00AF68C8">
            <w:pPr>
              <w:tabs>
                <w:tab w:val="decimal" w:pos="1152"/>
              </w:tabs>
              <w:spacing w:line="240" w:lineRule="atLeast"/>
              <w:ind w:left="-108" w:right="-198"/>
              <w:rPr>
                <w:rFonts w:cs="Times New Roman"/>
                <w:szCs w:val="22"/>
              </w:rPr>
            </w:pPr>
            <w:r w:rsidRPr="0066178D">
              <w:rPr>
                <w:rFonts w:cs="Times New Roman"/>
                <w:szCs w:val="22"/>
              </w:rPr>
              <w:t>(213,094</w:t>
            </w:r>
            <w:r w:rsidR="00586E45" w:rsidRPr="0066178D">
              <w:rPr>
                <w:rFonts w:cs="Times New Roman"/>
                <w:szCs w:val="22"/>
              </w:rPr>
              <w:t>)</w:t>
            </w:r>
          </w:p>
        </w:tc>
      </w:tr>
      <w:tr w:rsidR="00586E45" w:rsidRPr="0066178D" w:rsidTr="00493759">
        <w:tc>
          <w:tcPr>
            <w:tcW w:w="3213" w:type="dxa"/>
            <w:shd w:val="clear" w:color="auto" w:fill="auto"/>
            <w:vAlign w:val="bottom"/>
          </w:tcPr>
          <w:p w:rsidR="00586E45" w:rsidRPr="0066178D" w:rsidRDefault="00586E45" w:rsidP="00AF68C8">
            <w:pPr>
              <w:spacing w:line="240" w:lineRule="atLeast"/>
              <w:rPr>
                <w:rFonts w:cs="Times New Roman"/>
                <w:b/>
                <w:bCs/>
                <w:szCs w:val="22"/>
              </w:rPr>
            </w:pPr>
            <w:r w:rsidRPr="0066178D">
              <w:rPr>
                <w:rFonts w:cs="Times New Roman"/>
                <w:b/>
                <w:bCs/>
                <w:szCs w:val="22"/>
              </w:rPr>
              <w:t>At 31 December 2017</w:t>
            </w:r>
          </w:p>
        </w:tc>
        <w:tc>
          <w:tcPr>
            <w:tcW w:w="1260" w:type="dxa"/>
            <w:tcBorders>
              <w:top w:val="single" w:sz="4" w:space="0" w:color="auto"/>
              <w:bottom w:val="single" w:sz="4" w:space="0" w:color="auto"/>
            </w:tcBorders>
            <w:shd w:val="clear" w:color="auto" w:fill="auto"/>
          </w:tcPr>
          <w:p w:rsidR="00586E45" w:rsidRPr="0066178D" w:rsidRDefault="00586E45" w:rsidP="00883AB6">
            <w:pPr>
              <w:tabs>
                <w:tab w:val="decimal" w:pos="567"/>
              </w:tabs>
              <w:spacing w:line="240" w:lineRule="atLeast"/>
              <w:ind w:left="-81" w:right="-108"/>
              <w:rPr>
                <w:rFonts w:cs="Times New Roman"/>
                <w:b/>
                <w:bCs/>
                <w:szCs w:val="22"/>
              </w:rPr>
            </w:pPr>
            <w:r w:rsidRPr="0066178D">
              <w:rPr>
                <w:rFonts w:cs="Times New Roman"/>
                <w:b/>
                <w:bCs/>
                <w:szCs w:val="22"/>
              </w:rPr>
              <w:t>-</w:t>
            </w:r>
          </w:p>
        </w:tc>
        <w:tc>
          <w:tcPr>
            <w:tcW w:w="270" w:type="dxa"/>
            <w:shd w:val="clear" w:color="auto" w:fill="auto"/>
          </w:tcPr>
          <w:p w:rsidR="00586E45" w:rsidRPr="0066178D" w:rsidRDefault="00586E45" w:rsidP="00AF68C8">
            <w:pPr>
              <w:spacing w:line="240" w:lineRule="atLeast"/>
              <w:ind w:left="-128"/>
              <w:jc w:val="right"/>
              <w:rPr>
                <w:rFonts w:cs="Times New Roman"/>
                <w:b/>
                <w:bCs/>
                <w:szCs w:val="22"/>
              </w:rPr>
            </w:pPr>
          </w:p>
        </w:tc>
        <w:tc>
          <w:tcPr>
            <w:tcW w:w="1350" w:type="dxa"/>
            <w:tcBorders>
              <w:top w:val="single" w:sz="4" w:space="0" w:color="auto"/>
              <w:bottom w:val="single" w:sz="4" w:space="0" w:color="auto"/>
            </w:tcBorders>
            <w:shd w:val="clear" w:color="auto" w:fill="auto"/>
            <w:vAlign w:val="bottom"/>
          </w:tcPr>
          <w:p w:rsidR="00586E45" w:rsidRPr="0066178D" w:rsidRDefault="00616F36" w:rsidP="000F773F">
            <w:pPr>
              <w:tabs>
                <w:tab w:val="decimal" w:pos="1134"/>
              </w:tabs>
              <w:spacing w:line="240" w:lineRule="atLeast"/>
              <w:ind w:right="-198"/>
              <w:rPr>
                <w:rFonts w:cs="Times New Roman"/>
                <w:b/>
                <w:bCs/>
                <w:szCs w:val="22"/>
              </w:rPr>
            </w:pPr>
            <w:r w:rsidRPr="0066178D">
              <w:rPr>
                <w:rFonts w:cs="Times New Roman"/>
                <w:b/>
                <w:bCs/>
                <w:szCs w:val="22"/>
              </w:rPr>
              <w:t>167,181</w:t>
            </w:r>
          </w:p>
        </w:tc>
        <w:tc>
          <w:tcPr>
            <w:tcW w:w="270" w:type="dxa"/>
            <w:shd w:val="clear" w:color="auto" w:fill="auto"/>
            <w:vAlign w:val="bottom"/>
          </w:tcPr>
          <w:p w:rsidR="00586E45" w:rsidRPr="0066178D" w:rsidRDefault="00586E45" w:rsidP="00AF68C8">
            <w:pPr>
              <w:tabs>
                <w:tab w:val="decimal" w:pos="1054"/>
              </w:tabs>
              <w:spacing w:line="240" w:lineRule="atLeast"/>
              <w:ind w:left="-108" w:right="-198"/>
              <w:jc w:val="right"/>
              <w:rPr>
                <w:rFonts w:cs="Times New Roman"/>
                <w:b/>
                <w:bCs/>
                <w:szCs w:val="22"/>
              </w:rPr>
            </w:pPr>
          </w:p>
        </w:tc>
        <w:tc>
          <w:tcPr>
            <w:tcW w:w="1440" w:type="dxa"/>
            <w:tcBorders>
              <w:top w:val="single" w:sz="4" w:space="0" w:color="auto"/>
              <w:bottom w:val="single" w:sz="4" w:space="0" w:color="auto"/>
            </w:tcBorders>
            <w:shd w:val="clear" w:color="auto" w:fill="auto"/>
            <w:vAlign w:val="bottom"/>
          </w:tcPr>
          <w:p w:rsidR="00586E45" w:rsidRPr="0066178D" w:rsidRDefault="00586E45" w:rsidP="00493759">
            <w:pPr>
              <w:tabs>
                <w:tab w:val="decimal" w:pos="1224"/>
              </w:tabs>
              <w:spacing w:line="240" w:lineRule="atLeast"/>
              <w:ind w:left="-108" w:right="-198"/>
              <w:rPr>
                <w:rFonts w:cs="Times New Roman"/>
                <w:b/>
                <w:bCs/>
                <w:szCs w:val="22"/>
              </w:rPr>
            </w:pPr>
            <w:r w:rsidRPr="0066178D">
              <w:rPr>
                <w:rFonts w:cs="Times New Roman"/>
                <w:b/>
                <w:bCs/>
                <w:szCs w:val="22"/>
              </w:rPr>
              <w:t>1</w:t>
            </w:r>
            <w:r w:rsidR="00493759" w:rsidRPr="0066178D">
              <w:rPr>
                <w:rFonts w:cs="Times New Roman"/>
                <w:b/>
                <w:bCs/>
                <w:szCs w:val="22"/>
              </w:rPr>
              <w:t>4,325,370</w:t>
            </w:r>
          </w:p>
        </w:tc>
        <w:tc>
          <w:tcPr>
            <w:tcW w:w="270" w:type="dxa"/>
            <w:shd w:val="clear" w:color="auto" w:fill="auto"/>
            <w:vAlign w:val="bottom"/>
          </w:tcPr>
          <w:p w:rsidR="00586E45" w:rsidRPr="0066178D" w:rsidRDefault="00586E45" w:rsidP="00AF68C8">
            <w:pPr>
              <w:spacing w:line="240" w:lineRule="atLeast"/>
              <w:ind w:left="-128"/>
              <w:jc w:val="right"/>
              <w:rPr>
                <w:rFonts w:cs="Times New Roman"/>
                <w:b/>
                <w:bCs/>
                <w:szCs w:val="22"/>
              </w:rPr>
            </w:pPr>
          </w:p>
        </w:tc>
        <w:tc>
          <w:tcPr>
            <w:tcW w:w="1350" w:type="dxa"/>
            <w:tcBorders>
              <w:top w:val="single" w:sz="4" w:space="0" w:color="auto"/>
              <w:bottom w:val="single" w:sz="4" w:space="0" w:color="auto"/>
            </w:tcBorders>
            <w:shd w:val="clear" w:color="auto" w:fill="auto"/>
            <w:vAlign w:val="bottom"/>
          </w:tcPr>
          <w:p w:rsidR="00586E45" w:rsidRPr="0066178D" w:rsidRDefault="00586E45" w:rsidP="00493759">
            <w:pPr>
              <w:tabs>
                <w:tab w:val="decimal" w:pos="1168"/>
              </w:tabs>
              <w:spacing w:line="240" w:lineRule="atLeast"/>
              <w:ind w:left="-108" w:right="-198"/>
              <w:rPr>
                <w:rFonts w:cs="Times New Roman"/>
                <w:b/>
                <w:bCs/>
                <w:szCs w:val="22"/>
              </w:rPr>
            </w:pPr>
            <w:r w:rsidRPr="0066178D">
              <w:rPr>
                <w:rFonts w:cs="Times New Roman"/>
                <w:b/>
                <w:bCs/>
                <w:szCs w:val="22"/>
              </w:rPr>
              <w:t>533,66</w:t>
            </w:r>
            <w:r w:rsidR="00493759" w:rsidRPr="0066178D">
              <w:rPr>
                <w:rFonts w:cs="Times New Roman"/>
                <w:b/>
                <w:bCs/>
                <w:szCs w:val="22"/>
              </w:rPr>
              <w:t>6</w:t>
            </w:r>
          </w:p>
        </w:tc>
        <w:tc>
          <w:tcPr>
            <w:tcW w:w="270" w:type="dxa"/>
            <w:shd w:val="clear" w:color="auto" w:fill="auto"/>
            <w:vAlign w:val="bottom"/>
          </w:tcPr>
          <w:p w:rsidR="00586E45" w:rsidRPr="0066178D" w:rsidRDefault="00586E45" w:rsidP="00AF68C8">
            <w:pPr>
              <w:spacing w:line="240" w:lineRule="atLeast"/>
              <w:ind w:left="-128"/>
              <w:jc w:val="right"/>
              <w:rPr>
                <w:rFonts w:cs="Times New Roman"/>
                <w:b/>
                <w:bCs/>
                <w:szCs w:val="22"/>
              </w:rPr>
            </w:pPr>
          </w:p>
        </w:tc>
        <w:tc>
          <w:tcPr>
            <w:tcW w:w="1350" w:type="dxa"/>
            <w:tcBorders>
              <w:top w:val="single" w:sz="4" w:space="0" w:color="auto"/>
              <w:bottom w:val="single" w:sz="4" w:space="0" w:color="auto"/>
            </w:tcBorders>
            <w:shd w:val="clear" w:color="auto" w:fill="auto"/>
            <w:vAlign w:val="bottom"/>
          </w:tcPr>
          <w:p w:rsidR="00586E45" w:rsidRPr="0066178D" w:rsidRDefault="00586E45" w:rsidP="00AF68C8">
            <w:pPr>
              <w:tabs>
                <w:tab w:val="decimal" w:pos="1078"/>
              </w:tabs>
              <w:spacing w:line="240" w:lineRule="atLeast"/>
              <w:ind w:left="-108" w:right="-198"/>
              <w:rPr>
                <w:rFonts w:cs="Times New Roman"/>
                <w:b/>
                <w:bCs/>
                <w:szCs w:val="22"/>
              </w:rPr>
            </w:pPr>
            <w:r w:rsidRPr="0066178D">
              <w:rPr>
                <w:rFonts w:cs="Times New Roman"/>
                <w:b/>
                <w:bCs/>
                <w:szCs w:val="22"/>
              </w:rPr>
              <w:t>19,689</w:t>
            </w:r>
          </w:p>
        </w:tc>
        <w:tc>
          <w:tcPr>
            <w:tcW w:w="275" w:type="dxa"/>
            <w:shd w:val="clear" w:color="auto" w:fill="auto"/>
            <w:vAlign w:val="bottom"/>
          </w:tcPr>
          <w:p w:rsidR="00586E45" w:rsidRPr="0066178D" w:rsidRDefault="00586E45" w:rsidP="00AF68C8">
            <w:pPr>
              <w:spacing w:line="240" w:lineRule="atLeast"/>
              <w:ind w:left="-128"/>
              <w:jc w:val="right"/>
              <w:rPr>
                <w:rFonts w:cs="Times New Roman"/>
                <w:b/>
                <w:bCs/>
                <w:szCs w:val="22"/>
              </w:rPr>
            </w:pPr>
          </w:p>
        </w:tc>
        <w:tc>
          <w:tcPr>
            <w:tcW w:w="1255" w:type="dxa"/>
            <w:tcBorders>
              <w:top w:val="single" w:sz="4" w:space="0" w:color="auto"/>
              <w:bottom w:val="single" w:sz="4" w:space="0" w:color="auto"/>
            </w:tcBorders>
            <w:shd w:val="clear" w:color="auto" w:fill="auto"/>
          </w:tcPr>
          <w:p w:rsidR="00586E45" w:rsidRPr="0066178D" w:rsidRDefault="00586E45" w:rsidP="00002F43">
            <w:pPr>
              <w:tabs>
                <w:tab w:val="decimal" w:pos="652"/>
              </w:tabs>
              <w:spacing w:line="240" w:lineRule="atLeast"/>
              <w:ind w:left="-108" w:right="-153"/>
              <w:rPr>
                <w:rFonts w:cs="Times New Roman"/>
                <w:b/>
                <w:bCs/>
                <w:szCs w:val="22"/>
              </w:rPr>
            </w:pPr>
            <w:r w:rsidRPr="0066178D">
              <w:rPr>
                <w:rFonts w:cs="Times New Roman"/>
                <w:b/>
                <w:bCs/>
                <w:szCs w:val="22"/>
              </w:rPr>
              <w:t>-</w:t>
            </w:r>
          </w:p>
        </w:tc>
        <w:tc>
          <w:tcPr>
            <w:tcW w:w="270" w:type="dxa"/>
            <w:shd w:val="clear" w:color="auto" w:fill="auto"/>
            <w:vAlign w:val="bottom"/>
          </w:tcPr>
          <w:p w:rsidR="00586E45" w:rsidRPr="0066178D" w:rsidRDefault="00586E45" w:rsidP="00AF68C8">
            <w:pPr>
              <w:spacing w:line="240" w:lineRule="atLeast"/>
              <w:ind w:left="-128"/>
              <w:jc w:val="right"/>
              <w:rPr>
                <w:rFonts w:cs="Times New Roman"/>
                <w:b/>
                <w:bCs/>
                <w:szCs w:val="22"/>
              </w:rPr>
            </w:pPr>
          </w:p>
        </w:tc>
        <w:tc>
          <w:tcPr>
            <w:tcW w:w="1355" w:type="dxa"/>
            <w:tcBorders>
              <w:top w:val="single" w:sz="4" w:space="0" w:color="auto"/>
              <w:bottom w:val="single" w:sz="4" w:space="0" w:color="auto"/>
            </w:tcBorders>
            <w:shd w:val="clear" w:color="auto" w:fill="auto"/>
            <w:vAlign w:val="bottom"/>
          </w:tcPr>
          <w:p w:rsidR="00586E45" w:rsidRPr="0066178D" w:rsidRDefault="00493759" w:rsidP="00AF68C8">
            <w:pPr>
              <w:tabs>
                <w:tab w:val="decimal" w:pos="1152"/>
              </w:tabs>
              <w:spacing w:line="240" w:lineRule="atLeast"/>
              <w:ind w:left="-108" w:right="-198"/>
              <w:rPr>
                <w:rFonts w:cs="Times New Roman"/>
                <w:b/>
                <w:bCs/>
                <w:szCs w:val="22"/>
              </w:rPr>
            </w:pPr>
            <w:r w:rsidRPr="0066178D">
              <w:rPr>
                <w:rFonts w:cs="Times New Roman"/>
                <w:b/>
                <w:bCs/>
                <w:szCs w:val="22"/>
              </w:rPr>
              <w:t>15,045,906</w:t>
            </w:r>
          </w:p>
        </w:tc>
      </w:tr>
      <w:tr w:rsidR="00586E45" w:rsidRPr="0066178D" w:rsidTr="00493759">
        <w:tc>
          <w:tcPr>
            <w:tcW w:w="3213" w:type="dxa"/>
            <w:shd w:val="clear" w:color="auto" w:fill="auto"/>
            <w:vAlign w:val="bottom"/>
          </w:tcPr>
          <w:p w:rsidR="00586E45" w:rsidRPr="0066178D" w:rsidRDefault="00586E45" w:rsidP="00AF68C8">
            <w:pPr>
              <w:spacing w:line="240" w:lineRule="atLeast"/>
              <w:rPr>
                <w:rFonts w:cs="Times New Roman"/>
                <w:b/>
                <w:bCs/>
                <w:i/>
                <w:iCs/>
                <w:szCs w:val="22"/>
              </w:rPr>
            </w:pPr>
          </w:p>
        </w:tc>
        <w:tc>
          <w:tcPr>
            <w:tcW w:w="1260" w:type="dxa"/>
            <w:tcBorders>
              <w:top w:val="single" w:sz="4" w:space="0" w:color="auto"/>
            </w:tcBorders>
            <w:shd w:val="clear" w:color="auto" w:fill="auto"/>
          </w:tcPr>
          <w:p w:rsidR="00586E45" w:rsidRPr="0066178D" w:rsidRDefault="00586E45" w:rsidP="00AF68C8">
            <w:pPr>
              <w:tabs>
                <w:tab w:val="decimal" w:pos="862"/>
              </w:tabs>
              <w:spacing w:line="240" w:lineRule="atLeast"/>
              <w:ind w:left="-128" w:right="-171"/>
              <w:rPr>
                <w:rFonts w:cs="Times New Roman"/>
                <w:szCs w:val="22"/>
              </w:rPr>
            </w:pPr>
          </w:p>
        </w:tc>
        <w:tc>
          <w:tcPr>
            <w:tcW w:w="270" w:type="dxa"/>
            <w:shd w:val="clear" w:color="auto" w:fill="auto"/>
          </w:tcPr>
          <w:p w:rsidR="00586E45" w:rsidRPr="0066178D" w:rsidRDefault="00586E45" w:rsidP="00AF68C8">
            <w:pPr>
              <w:tabs>
                <w:tab w:val="decimal" w:pos="862"/>
              </w:tabs>
              <w:spacing w:line="240" w:lineRule="atLeast"/>
              <w:ind w:left="-128" w:right="-171"/>
              <w:rPr>
                <w:rFonts w:cs="Times New Roman"/>
                <w:szCs w:val="22"/>
              </w:rPr>
            </w:pPr>
          </w:p>
        </w:tc>
        <w:tc>
          <w:tcPr>
            <w:tcW w:w="1350" w:type="dxa"/>
            <w:tcBorders>
              <w:top w:val="single" w:sz="4" w:space="0" w:color="auto"/>
            </w:tcBorders>
            <w:shd w:val="clear" w:color="auto" w:fill="auto"/>
          </w:tcPr>
          <w:p w:rsidR="00586E45" w:rsidRPr="0066178D" w:rsidRDefault="00586E45" w:rsidP="00AF68C8">
            <w:pPr>
              <w:tabs>
                <w:tab w:val="decimal" w:pos="1054"/>
              </w:tabs>
              <w:spacing w:line="240" w:lineRule="atLeast"/>
              <w:ind w:left="-108" w:right="-198"/>
              <w:rPr>
                <w:rFonts w:cs="Times New Roman"/>
                <w:b/>
                <w:bCs/>
                <w:szCs w:val="22"/>
              </w:rPr>
            </w:pPr>
          </w:p>
        </w:tc>
        <w:tc>
          <w:tcPr>
            <w:tcW w:w="270" w:type="dxa"/>
            <w:shd w:val="clear" w:color="auto" w:fill="auto"/>
          </w:tcPr>
          <w:p w:rsidR="00586E45" w:rsidRPr="0066178D" w:rsidRDefault="00586E45" w:rsidP="00AF68C8">
            <w:pPr>
              <w:tabs>
                <w:tab w:val="decimal" w:pos="1054"/>
              </w:tabs>
              <w:spacing w:line="240" w:lineRule="atLeast"/>
              <w:ind w:left="-108" w:right="-198"/>
              <w:rPr>
                <w:rFonts w:cs="Times New Roman"/>
                <w:b/>
                <w:bCs/>
                <w:szCs w:val="22"/>
              </w:rPr>
            </w:pPr>
          </w:p>
        </w:tc>
        <w:tc>
          <w:tcPr>
            <w:tcW w:w="1440" w:type="dxa"/>
            <w:tcBorders>
              <w:top w:val="single" w:sz="4" w:space="0" w:color="auto"/>
            </w:tcBorders>
            <w:shd w:val="clear" w:color="auto" w:fill="auto"/>
          </w:tcPr>
          <w:p w:rsidR="00586E45" w:rsidRPr="0066178D" w:rsidRDefault="00586E45" w:rsidP="00AF68C8">
            <w:pPr>
              <w:tabs>
                <w:tab w:val="decimal" w:pos="1224"/>
              </w:tabs>
              <w:spacing w:line="240" w:lineRule="atLeast"/>
              <w:ind w:left="-108" w:right="-198"/>
              <w:rPr>
                <w:rFonts w:cs="Times New Roman"/>
                <w:szCs w:val="22"/>
              </w:rPr>
            </w:pPr>
          </w:p>
        </w:tc>
        <w:tc>
          <w:tcPr>
            <w:tcW w:w="270" w:type="dxa"/>
            <w:shd w:val="clear" w:color="auto" w:fill="auto"/>
          </w:tcPr>
          <w:p w:rsidR="00586E45" w:rsidRPr="0066178D" w:rsidRDefault="00586E45" w:rsidP="00AF68C8">
            <w:pPr>
              <w:tabs>
                <w:tab w:val="decimal" w:pos="945"/>
              </w:tabs>
              <w:spacing w:line="240" w:lineRule="atLeast"/>
              <w:ind w:left="-128" w:right="-171"/>
              <w:rPr>
                <w:rFonts w:cs="Times New Roman"/>
                <w:szCs w:val="22"/>
              </w:rPr>
            </w:pPr>
          </w:p>
        </w:tc>
        <w:tc>
          <w:tcPr>
            <w:tcW w:w="1350" w:type="dxa"/>
            <w:tcBorders>
              <w:top w:val="single" w:sz="4" w:space="0" w:color="auto"/>
            </w:tcBorders>
            <w:shd w:val="clear" w:color="auto" w:fill="auto"/>
          </w:tcPr>
          <w:p w:rsidR="00586E45" w:rsidRPr="0066178D" w:rsidRDefault="00586E45" w:rsidP="00AF68C8">
            <w:pPr>
              <w:tabs>
                <w:tab w:val="decimal" w:pos="1168"/>
              </w:tabs>
              <w:spacing w:line="240" w:lineRule="atLeast"/>
              <w:ind w:left="-108" w:right="-198"/>
              <w:rPr>
                <w:rFonts w:cs="Times New Roman"/>
                <w:b/>
                <w:bCs/>
                <w:szCs w:val="22"/>
              </w:rPr>
            </w:pPr>
          </w:p>
        </w:tc>
        <w:tc>
          <w:tcPr>
            <w:tcW w:w="270" w:type="dxa"/>
            <w:shd w:val="clear" w:color="auto" w:fill="auto"/>
          </w:tcPr>
          <w:p w:rsidR="00586E45" w:rsidRPr="0066178D" w:rsidRDefault="00586E45" w:rsidP="00AF68C8">
            <w:pPr>
              <w:tabs>
                <w:tab w:val="decimal" w:pos="945"/>
              </w:tabs>
              <w:spacing w:line="240" w:lineRule="atLeast"/>
              <w:ind w:left="-128" w:right="-171"/>
              <w:rPr>
                <w:rFonts w:cs="Times New Roman"/>
                <w:szCs w:val="22"/>
              </w:rPr>
            </w:pPr>
          </w:p>
        </w:tc>
        <w:tc>
          <w:tcPr>
            <w:tcW w:w="1350" w:type="dxa"/>
            <w:tcBorders>
              <w:top w:val="single" w:sz="4" w:space="0" w:color="auto"/>
            </w:tcBorders>
            <w:shd w:val="clear" w:color="auto" w:fill="auto"/>
          </w:tcPr>
          <w:p w:rsidR="00586E45" w:rsidRPr="0066178D" w:rsidRDefault="00586E45" w:rsidP="00AF68C8">
            <w:pPr>
              <w:tabs>
                <w:tab w:val="decimal" w:pos="1078"/>
              </w:tabs>
              <w:spacing w:line="240" w:lineRule="atLeast"/>
              <w:ind w:left="-108" w:right="-198"/>
              <w:rPr>
                <w:rFonts w:cs="Times New Roman"/>
                <w:szCs w:val="22"/>
              </w:rPr>
            </w:pPr>
          </w:p>
        </w:tc>
        <w:tc>
          <w:tcPr>
            <w:tcW w:w="275" w:type="dxa"/>
            <w:shd w:val="clear" w:color="auto" w:fill="auto"/>
          </w:tcPr>
          <w:p w:rsidR="00586E45" w:rsidRPr="0066178D" w:rsidRDefault="00586E45" w:rsidP="00AF68C8">
            <w:pPr>
              <w:tabs>
                <w:tab w:val="decimal" w:pos="945"/>
              </w:tabs>
              <w:spacing w:line="240" w:lineRule="atLeast"/>
              <w:ind w:left="-128" w:right="-171"/>
              <w:rPr>
                <w:rFonts w:cs="Times New Roman"/>
                <w:szCs w:val="22"/>
              </w:rPr>
            </w:pPr>
          </w:p>
        </w:tc>
        <w:tc>
          <w:tcPr>
            <w:tcW w:w="1255" w:type="dxa"/>
            <w:tcBorders>
              <w:top w:val="single" w:sz="4" w:space="0" w:color="auto"/>
            </w:tcBorders>
            <w:shd w:val="clear" w:color="auto" w:fill="auto"/>
          </w:tcPr>
          <w:p w:rsidR="00586E45" w:rsidRPr="0066178D" w:rsidRDefault="00586E45" w:rsidP="00002F43">
            <w:pPr>
              <w:tabs>
                <w:tab w:val="decimal" w:pos="652"/>
              </w:tabs>
              <w:spacing w:line="240" w:lineRule="atLeast"/>
              <w:ind w:left="-108" w:right="-153"/>
              <w:rPr>
                <w:rFonts w:cs="Times New Roman"/>
                <w:szCs w:val="22"/>
              </w:rPr>
            </w:pPr>
          </w:p>
        </w:tc>
        <w:tc>
          <w:tcPr>
            <w:tcW w:w="270" w:type="dxa"/>
            <w:shd w:val="clear" w:color="auto" w:fill="auto"/>
          </w:tcPr>
          <w:p w:rsidR="00586E45" w:rsidRPr="0066178D" w:rsidRDefault="00586E45" w:rsidP="00AF68C8">
            <w:pPr>
              <w:tabs>
                <w:tab w:val="decimal" w:pos="945"/>
              </w:tabs>
              <w:spacing w:line="240" w:lineRule="atLeast"/>
              <w:ind w:left="-128" w:right="-171"/>
              <w:rPr>
                <w:rFonts w:cs="Times New Roman"/>
                <w:szCs w:val="22"/>
              </w:rPr>
            </w:pPr>
          </w:p>
        </w:tc>
        <w:tc>
          <w:tcPr>
            <w:tcW w:w="1355" w:type="dxa"/>
            <w:tcBorders>
              <w:top w:val="single" w:sz="4" w:space="0" w:color="auto"/>
            </w:tcBorders>
            <w:shd w:val="clear" w:color="auto" w:fill="auto"/>
          </w:tcPr>
          <w:p w:rsidR="00586E45" w:rsidRPr="0066178D" w:rsidRDefault="00586E45" w:rsidP="00AF68C8">
            <w:pPr>
              <w:tabs>
                <w:tab w:val="decimal" w:pos="1152"/>
              </w:tabs>
              <w:spacing w:line="240" w:lineRule="atLeast"/>
              <w:ind w:left="-108" w:right="-198"/>
              <w:rPr>
                <w:rFonts w:cs="Times New Roman"/>
                <w:szCs w:val="22"/>
              </w:rPr>
            </w:pPr>
          </w:p>
        </w:tc>
      </w:tr>
      <w:tr w:rsidR="00586E45" w:rsidRPr="0066178D" w:rsidTr="00493759">
        <w:tc>
          <w:tcPr>
            <w:tcW w:w="3213" w:type="dxa"/>
            <w:shd w:val="clear" w:color="auto" w:fill="auto"/>
            <w:vAlign w:val="bottom"/>
          </w:tcPr>
          <w:p w:rsidR="00586E45" w:rsidRPr="0066178D" w:rsidRDefault="00586E45" w:rsidP="00AF68C8">
            <w:pPr>
              <w:spacing w:line="240" w:lineRule="atLeast"/>
              <w:rPr>
                <w:rFonts w:cs="Times New Roman"/>
                <w:b/>
                <w:bCs/>
                <w:i/>
                <w:iCs/>
                <w:szCs w:val="22"/>
              </w:rPr>
            </w:pPr>
            <w:r w:rsidRPr="0066178D">
              <w:rPr>
                <w:rFonts w:cs="Times New Roman"/>
                <w:b/>
                <w:bCs/>
                <w:i/>
                <w:iCs/>
                <w:szCs w:val="22"/>
              </w:rPr>
              <w:t>Net book value</w:t>
            </w:r>
          </w:p>
        </w:tc>
        <w:tc>
          <w:tcPr>
            <w:tcW w:w="1260" w:type="dxa"/>
            <w:shd w:val="clear" w:color="auto" w:fill="auto"/>
          </w:tcPr>
          <w:p w:rsidR="00586E45" w:rsidRPr="0066178D" w:rsidRDefault="00586E45" w:rsidP="00AF68C8">
            <w:pPr>
              <w:tabs>
                <w:tab w:val="decimal" w:pos="862"/>
              </w:tabs>
              <w:spacing w:line="240" w:lineRule="atLeast"/>
              <w:ind w:left="-128" w:right="-171"/>
              <w:rPr>
                <w:rFonts w:cs="Times New Roman"/>
                <w:szCs w:val="22"/>
              </w:rPr>
            </w:pPr>
          </w:p>
        </w:tc>
        <w:tc>
          <w:tcPr>
            <w:tcW w:w="270" w:type="dxa"/>
            <w:shd w:val="clear" w:color="auto" w:fill="auto"/>
          </w:tcPr>
          <w:p w:rsidR="00586E45" w:rsidRPr="0066178D" w:rsidRDefault="00586E45" w:rsidP="00AF68C8">
            <w:pPr>
              <w:tabs>
                <w:tab w:val="decimal" w:pos="862"/>
              </w:tabs>
              <w:spacing w:line="240" w:lineRule="atLeast"/>
              <w:ind w:left="-128" w:right="-171"/>
              <w:rPr>
                <w:rFonts w:cs="Times New Roman"/>
                <w:szCs w:val="22"/>
              </w:rPr>
            </w:pPr>
          </w:p>
        </w:tc>
        <w:tc>
          <w:tcPr>
            <w:tcW w:w="1350" w:type="dxa"/>
            <w:shd w:val="clear" w:color="auto" w:fill="auto"/>
          </w:tcPr>
          <w:p w:rsidR="00586E45" w:rsidRPr="0066178D" w:rsidRDefault="00586E45" w:rsidP="00AF68C8">
            <w:pPr>
              <w:tabs>
                <w:tab w:val="decimal" w:pos="1054"/>
              </w:tabs>
              <w:spacing w:line="240" w:lineRule="atLeast"/>
              <w:ind w:left="-108" w:right="-198"/>
              <w:rPr>
                <w:rFonts w:cs="Times New Roman"/>
                <w:b/>
                <w:bCs/>
                <w:szCs w:val="22"/>
              </w:rPr>
            </w:pPr>
          </w:p>
        </w:tc>
        <w:tc>
          <w:tcPr>
            <w:tcW w:w="270" w:type="dxa"/>
            <w:shd w:val="clear" w:color="auto" w:fill="auto"/>
          </w:tcPr>
          <w:p w:rsidR="00586E45" w:rsidRPr="0066178D" w:rsidRDefault="00586E45" w:rsidP="00AF68C8">
            <w:pPr>
              <w:tabs>
                <w:tab w:val="decimal" w:pos="1054"/>
              </w:tabs>
              <w:spacing w:line="240" w:lineRule="atLeast"/>
              <w:ind w:left="-108" w:right="-198"/>
              <w:rPr>
                <w:rFonts w:cs="Times New Roman"/>
                <w:b/>
                <w:bCs/>
                <w:szCs w:val="22"/>
              </w:rPr>
            </w:pPr>
          </w:p>
        </w:tc>
        <w:tc>
          <w:tcPr>
            <w:tcW w:w="1440" w:type="dxa"/>
            <w:shd w:val="clear" w:color="auto" w:fill="auto"/>
          </w:tcPr>
          <w:p w:rsidR="00586E45" w:rsidRPr="0066178D" w:rsidRDefault="00586E45" w:rsidP="00AF68C8">
            <w:pPr>
              <w:tabs>
                <w:tab w:val="decimal" w:pos="1224"/>
              </w:tabs>
              <w:spacing w:line="240" w:lineRule="atLeast"/>
              <w:ind w:left="-108" w:right="-198"/>
              <w:rPr>
                <w:rFonts w:cs="Times New Roman"/>
                <w:szCs w:val="22"/>
              </w:rPr>
            </w:pPr>
          </w:p>
        </w:tc>
        <w:tc>
          <w:tcPr>
            <w:tcW w:w="270" w:type="dxa"/>
            <w:shd w:val="clear" w:color="auto" w:fill="auto"/>
          </w:tcPr>
          <w:p w:rsidR="00586E45" w:rsidRPr="0066178D" w:rsidRDefault="00586E45" w:rsidP="00AF68C8">
            <w:pPr>
              <w:tabs>
                <w:tab w:val="decimal" w:pos="945"/>
              </w:tabs>
              <w:spacing w:line="240" w:lineRule="atLeast"/>
              <w:ind w:left="-128" w:right="-171"/>
              <w:rPr>
                <w:rFonts w:cs="Times New Roman"/>
                <w:szCs w:val="22"/>
              </w:rPr>
            </w:pPr>
          </w:p>
        </w:tc>
        <w:tc>
          <w:tcPr>
            <w:tcW w:w="1350" w:type="dxa"/>
            <w:shd w:val="clear" w:color="auto" w:fill="auto"/>
          </w:tcPr>
          <w:p w:rsidR="00586E45" w:rsidRPr="0066178D" w:rsidRDefault="00586E45" w:rsidP="00AF68C8">
            <w:pPr>
              <w:tabs>
                <w:tab w:val="decimal" w:pos="1168"/>
              </w:tabs>
              <w:spacing w:line="240" w:lineRule="atLeast"/>
              <w:ind w:left="-108" w:right="-198"/>
              <w:rPr>
                <w:rFonts w:cs="Times New Roman"/>
                <w:b/>
                <w:bCs/>
                <w:szCs w:val="22"/>
              </w:rPr>
            </w:pPr>
          </w:p>
        </w:tc>
        <w:tc>
          <w:tcPr>
            <w:tcW w:w="270" w:type="dxa"/>
            <w:shd w:val="clear" w:color="auto" w:fill="auto"/>
          </w:tcPr>
          <w:p w:rsidR="00586E45" w:rsidRPr="0066178D" w:rsidRDefault="00586E45" w:rsidP="00AF68C8">
            <w:pPr>
              <w:tabs>
                <w:tab w:val="decimal" w:pos="945"/>
              </w:tabs>
              <w:spacing w:line="240" w:lineRule="atLeast"/>
              <w:ind w:left="-128" w:right="-171"/>
              <w:rPr>
                <w:rFonts w:cs="Times New Roman"/>
                <w:szCs w:val="22"/>
              </w:rPr>
            </w:pPr>
          </w:p>
        </w:tc>
        <w:tc>
          <w:tcPr>
            <w:tcW w:w="1350" w:type="dxa"/>
            <w:shd w:val="clear" w:color="auto" w:fill="auto"/>
          </w:tcPr>
          <w:p w:rsidR="00586E45" w:rsidRPr="0066178D" w:rsidRDefault="00586E45" w:rsidP="00AF68C8">
            <w:pPr>
              <w:tabs>
                <w:tab w:val="decimal" w:pos="1078"/>
              </w:tabs>
              <w:spacing w:line="240" w:lineRule="atLeast"/>
              <w:ind w:left="-108" w:right="-198"/>
              <w:rPr>
                <w:rFonts w:cs="Times New Roman"/>
                <w:szCs w:val="22"/>
              </w:rPr>
            </w:pPr>
          </w:p>
        </w:tc>
        <w:tc>
          <w:tcPr>
            <w:tcW w:w="275" w:type="dxa"/>
            <w:shd w:val="clear" w:color="auto" w:fill="auto"/>
          </w:tcPr>
          <w:p w:rsidR="00586E45" w:rsidRPr="0066178D" w:rsidRDefault="00586E45" w:rsidP="00AF68C8">
            <w:pPr>
              <w:tabs>
                <w:tab w:val="decimal" w:pos="945"/>
              </w:tabs>
              <w:spacing w:line="240" w:lineRule="atLeast"/>
              <w:ind w:left="-128" w:right="-171"/>
              <w:rPr>
                <w:rFonts w:cs="Times New Roman"/>
                <w:szCs w:val="22"/>
              </w:rPr>
            </w:pPr>
          </w:p>
        </w:tc>
        <w:tc>
          <w:tcPr>
            <w:tcW w:w="1255" w:type="dxa"/>
            <w:shd w:val="clear" w:color="auto" w:fill="auto"/>
          </w:tcPr>
          <w:p w:rsidR="00586E45" w:rsidRPr="0066178D" w:rsidRDefault="00586E45" w:rsidP="00002F43">
            <w:pPr>
              <w:tabs>
                <w:tab w:val="decimal" w:pos="652"/>
              </w:tabs>
              <w:spacing w:line="240" w:lineRule="atLeast"/>
              <w:ind w:left="-108" w:right="-153"/>
              <w:rPr>
                <w:rFonts w:cs="Times New Roman"/>
                <w:szCs w:val="22"/>
              </w:rPr>
            </w:pPr>
          </w:p>
        </w:tc>
        <w:tc>
          <w:tcPr>
            <w:tcW w:w="270" w:type="dxa"/>
            <w:shd w:val="clear" w:color="auto" w:fill="auto"/>
          </w:tcPr>
          <w:p w:rsidR="00586E45" w:rsidRPr="0066178D" w:rsidRDefault="00586E45" w:rsidP="00AF68C8">
            <w:pPr>
              <w:tabs>
                <w:tab w:val="decimal" w:pos="945"/>
              </w:tabs>
              <w:spacing w:line="240" w:lineRule="atLeast"/>
              <w:ind w:left="-128" w:right="-171"/>
              <w:rPr>
                <w:rFonts w:cs="Times New Roman"/>
                <w:szCs w:val="22"/>
              </w:rPr>
            </w:pPr>
          </w:p>
        </w:tc>
        <w:tc>
          <w:tcPr>
            <w:tcW w:w="1355" w:type="dxa"/>
            <w:shd w:val="clear" w:color="auto" w:fill="auto"/>
          </w:tcPr>
          <w:p w:rsidR="00586E45" w:rsidRPr="0066178D" w:rsidRDefault="00586E45" w:rsidP="00AF68C8">
            <w:pPr>
              <w:tabs>
                <w:tab w:val="decimal" w:pos="1152"/>
              </w:tabs>
              <w:spacing w:line="240" w:lineRule="atLeast"/>
              <w:ind w:left="-108" w:right="-198"/>
              <w:rPr>
                <w:rFonts w:cs="Times New Roman"/>
                <w:szCs w:val="22"/>
              </w:rPr>
            </w:pPr>
          </w:p>
        </w:tc>
      </w:tr>
      <w:tr w:rsidR="00586E45" w:rsidRPr="0066178D" w:rsidTr="00493759">
        <w:tc>
          <w:tcPr>
            <w:tcW w:w="3213" w:type="dxa"/>
            <w:shd w:val="clear" w:color="auto" w:fill="auto"/>
            <w:vAlign w:val="bottom"/>
          </w:tcPr>
          <w:p w:rsidR="00586E45" w:rsidRPr="0066178D" w:rsidRDefault="00586E45" w:rsidP="00AF68C8">
            <w:pPr>
              <w:spacing w:line="240" w:lineRule="atLeast"/>
              <w:rPr>
                <w:rFonts w:cs="Times New Roman"/>
                <w:b/>
                <w:bCs/>
                <w:szCs w:val="22"/>
              </w:rPr>
            </w:pPr>
            <w:r w:rsidRPr="0066178D">
              <w:rPr>
                <w:rFonts w:cs="Times New Roman"/>
                <w:b/>
                <w:bCs/>
                <w:szCs w:val="22"/>
              </w:rPr>
              <w:t>At 1 January 2016</w:t>
            </w:r>
          </w:p>
        </w:tc>
        <w:tc>
          <w:tcPr>
            <w:tcW w:w="1260" w:type="dxa"/>
            <w:tcBorders>
              <w:bottom w:val="double" w:sz="4" w:space="0" w:color="auto"/>
            </w:tcBorders>
            <w:shd w:val="clear" w:color="auto" w:fill="auto"/>
          </w:tcPr>
          <w:p w:rsidR="00586E45" w:rsidRPr="0066178D" w:rsidRDefault="00586E45" w:rsidP="00BC161A">
            <w:pPr>
              <w:tabs>
                <w:tab w:val="decimal" w:pos="1107"/>
              </w:tabs>
              <w:spacing w:line="240" w:lineRule="atLeast"/>
              <w:ind w:left="-108" w:right="-198"/>
              <w:rPr>
                <w:rFonts w:cs="Times New Roman"/>
                <w:b/>
                <w:bCs/>
                <w:szCs w:val="22"/>
              </w:rPr>
            </w:pPr>
            <w:r w:rsidRPr="0066178D">
              <w:rPr>
                <w:rFonts w:cs="Times New Roman"/>
                <w:b/>
                <w:bCs/>
                <w:szCs w:val="22"/>
              </w:rPr>
              <w:t>1,35</w:t>
            </w:r>
            <w:r w:rsidR="00493759" w:rsidRPr="0066178D">
              <w:rPr>
                <w:rFonts w:cs="Times New Roman"/>
                <w:b/>
                <w:bCs/>
                <w:szCs w:val="22"/>
              </w:rPr>
              <w:t>9</w:t>
            </w:r>
            <w:r w:rsidRPr="0066178D">
              <w:rPr>
                <w:rFonts w:cs="Times New Roman"/>
                <w:b/>
                <w:bCs/>
                <w:szCs w:val="22"/>
              </w:rPr>
              <w:t>,</w:t>
            </w:r>
            <w:r w:rsidR="00493759" w:rsidRPr="0066178D">
              <w:rPr>
                <w:rFonts w:cs="Times New Roman"/>
                <w:b/>
                <w:bCs/>
                <w:szCs w:val="22"/>
              </w:rPr>
              <w:t>333</w:t>
            </w:r>
          </w:p>
        </w:tc>
        <w:tc>
          <w:tcPr>
            <w:tcW w:w="270" w:type="dxa"/>
            <w:shd w:val="clear" w:color="auto" w:fill="auto"/>
          </w:tcPr>
          <w:p w:rsidR="00586E45" w:rsidRPr="0066178D" w:rsidRDefault="00586E45" w:rsidP="00AF68C8">
            <w:pPr>
              <w:spacing w:line="240" w:lineRule="atLeast"/>
              <w:ind w:left="-128"/>
              <w:jc w:val="right"/>
              <w:rPr>
                <w:rFonts w:cs="Times New Roman"/>
                <w:b/>
                <w:bCs/>
                <w:szCs w:val="22"/>
              </w:rPr>
            </w:pPr>
          </w:p>
        </w:tc>
        <w:tc>
          <w:tcPr>
            <w:tcW w:w="1350" w:type="dxa"/>
            <w:tcBorders>
              <w:bottom w:val="double" w:sz="4" w:space="0" w:color="auto"/>
            </w:tcBorders>
            <w:shd w:val="clear" w:color="auto" w:fill="auto"/>
          </w:tcPr>
          <w:p w:rsidR="00586E45" w:rsidRPr="0066178D" w:rsidRDefault="00493759" w:rsidP="00AF68C8">
            <w:pPr>
              <w:tabs>
                <w:tab w:val="decimal" w:pos="1134"/>
              </w:tabs>
              <w:spacing w:line="240" w:lineRule="atLeast"/>
              <w:ind w:left="-108" w:right="-198"/>
              <w:rPr>
                <w:rFonts w:cs="Times New Roman"/>
                <w:b/>
                <w:bCs/>
                <w:szCs w:val="22"/>
              </w:rPr>
            </w:pPr>
            <w:r w:rsidRPr="0066178D">
              <w:rPr>
                <w:rFonts w:cs="Times New Roman"/>
                <w:b/>
                <w:bCs/>
                <w:szCs w:val="22"/>
              </w:rPr>
              <w:t>364,704</w:t>
            </w:r>
          </w:p>
        </w:tc>
        <w:tc>
          <w:tcPr>
            <w:tcW w:w="270" w:type="dxa"/>
            <w:shd w:val="clear" w:color="auto" w:fill="auto"/>
          </w:tcPr>
          <w:p w:rsidR="00586E45" w:rsidRPr="0066178D" w:rsidRDefault="00586E45" w:rsidP="00AF68C8">
            <w:pPr>
              <w:tabs>
                <w:tab w:val="decimal" w:pos="1054"/>
              </w:tabs>
              <w:spacing w:line="240" w:lineRule="atLeast"/>
              <w:ind w:left="-108" w:right="-198"/>
              <w:jc w:val="right"/>
              <w:rPr>
                <w:rFonts w:cs="Times New Roman"/>
                <w:b/>
                <w:bCs/>
                <w:szCs w:val="22"/>
              </w:rPr>
            </w:pPr>
          </w:p>
        </w:tc>
        <w:tc>
          <w:tcPr>
            <w:tcW w:w="1440" w:type="dxa"/>
            <w:tcBorders>
              <w:bottom w:val="double" w:sz="4" w:space="0" w:color="auto"/>
            </w:tcBorders>
            <w:shd w:val="clear" w:color="auto" w:fill="auto"/>
          </w:tcPr>
          <w:p w:rsidR="00586E45" w:rsidRPr="0066178D" w:rsidRDefault="00493759" w:rsidP="00AF68C8">
            <w:pPr>
              <w:tabs>
                <w:tab w:val="decimal" w:pos="1224"/>
              </w:tabs>
              <w:spacing w:line="240" w:lineRule="atLeast"/>
              <w:ind w:left="-108" w:right="-198"/>
              <w:rPr>
                <w:rFonts w:cs="Times New Roman"/>
                <w:b/>
                <w:bCs/>
                <w:szCs w:val="22"/>
              </w:rPr>
            </w:pPr>
            <w:r w:rsidRPr="0066178D">
              <w:rPr>
                <w:rFonts w:cs="Times New Roman"/>
                <w:b/>
                <w:bCs/>
                <w:szCs w:val="22"/>
              </w:rPr>
              <w:t>11,561,430</w:t>
            </w:r>
          </w:p>
        </w:tc>
        <w:tc>
          <w:tcPr>
            <w:tcW w:w="270" w:type="dxa"/>
            <w:shd w:val="clear" w:color="auto" w:fill="auto"/>
          </w:tcPr>
          <w:p w:rsidR="00586E45" w:rsidRPr="0066178D" w:rsidRDefault="00586E45" w:rsidP="00AF68C8">
            <w:pPr>
              <w:spacing w:line="240" w:lineRule="atLeast"/>
              <w:ind w:left="-128"/>
              <w:jc w:val="right"/>
              <w:rPr>
                <w:rFonts w:cs="Times New Roman"/>
                <w:b/>
                <w:bCs/>
                <w:szCs w:val="22"/>
              </w:rPr>
            </w:pPr>
          </w:p>
        </w:tc>
        <w:tc>
          <w:tcPr>
            <w:tcW w:w="1350" w:type="dxa"/>
            <w:tcBorders>
              <w:bottom w:val="double" w:sz="4" w:space="0" w:color="auto"/>
            </w:tcBorders>
            <w:shd w:val="clear" w:color="auto" w:fill="auto"/>
          </w:tcPr>
          <w:p w:rsidR="00586E45" w:rsidRPr="0066178D" w:rsidRDefault="00586E45" w:rsidP="00AF68C8">
            <w:pPr>
              <w:tabs>
                <w:tab w:val="decimal" w:pos="1168"/>
              </w:tabs>
              <w:spacing w:line="240" w:lineRule="atLeast"/>
              <w:ind w:left="-108" w:right="-198"/>
              <w:rPr>
                <w:rFonts w:cs="Times New Roman"/>
                <w:b/>
                <w:bCs/>
                <w:szCs w:val="22"/>
              </w:rPr>
            </w:pPr>
            <w:r w:rsidRPr="0066178D">
              <w:rPr>
                <w:rFonts w:cs="Times New Roman"/>
                <w:b/>
                <w:bCs/>
                <w:szCs w:val="22"/>
              </w:rPr>
              <w:t>191,003</w:t>
            </w:r>
          </w:p>
        </w:tc>
        <w:tc>
          <w:tcPr>
            <w:tcW w:w="270" w:type="dxa"/>
            <w:shd w:val="clear" w:color="auto" w:fill="auto"/>
          </w:tcPr>
          <w:p w:rsidR="00586E45" w:rsidRPr="0066178D" w:rsidRDefault="00586E45" w:rsidP="00AF68C8">
            <w:pPr>
              <w:spacing w:line="240" w:lineRule="atLeast"/>
              <w:ind w:left="-128"/>
              <w:jc w:val="right"/>
              <w:rPr>
                <w:rFonts w:cs="Times New Roman"/>
                <w:b/>
                <w:bCs/>
                <w:szCs w:val="22"/>
              </w:rPr>
            </w:pPr>
          </w:p>
        </w:tc>
        <w:tc>
          <w:tcPr>
            <w:tcW w:w="1350" w:type="dxa"/>
            <w:tcBorders>
              <w:bottom w:val="double" w:sz="4" w:space="0" w:color="auto"/>
            </w:tcBorders>
            <w:shd w:val="clear" w:color="auto" w:fill="auto"/>
          </w:tcPr>
          <w:p w:rsidR="00586E45" w:rsidRPr="0066178D" w:rsidRDefault="00586E45" w:rsidP="00AF68C8">
            <w:pPr>
              <w:tabs>
                <w:tab w:val="decimal" w:pos="1078"/>
              </w:tabs>
              <w:spacing w:line="240" w:lineRule="atLeast"/>
              <w:ind w:left="-108" w:right="-198"/>
              <w:rPr>
                <w:rFonts w:cs="Times New Roman"/>
                <w:b/>
                <w:bCs/>
                <w:szCs w:val="22"/>
              </w:rPr>
            </w:pPr>
            <w:r w:rsidRPr="0066178D">
              <w:rPr>
                <w:rFonts w:cs="Times New Roman"/>
                <w:b/>
                <w:bCs/>
                <w:szCs w:val="22"/>
              </w:rPr>
              <w:t>910</w:t>
            </w:r>
          </w:p>
        </w:tc>
        <w:tc>
          <w:tcPr>
            <w:tcW w:w="275" w:type="dxa"/>
            <w:shd w:val="clear" w:color="auto" w:fill="auto"/>
          </w:tcPr>
          <w:p w:rsidR="00586E45" w:rsidRPr="0066178D" w:rsidRDefault="00586E45" w:rsidP="00AF68C8">
            <w:pPr>
              <w:spacing w:line="240" w:lineRule="atLeast"/>
              <w:ind w:left="-128"/>
              <w:jc w:val="right"/>
              <w:rPr>
                <w:rFonts w:cs="Times New Roman"/>
                <w:b/>
                <w:bCs/>
                <w:szCs w:val="22"/>
              </w:rPr>
            </w:pPr>
          </w:p>
        </w:tc>
        <w:tc>
          <w:tcPr>
            <w:tcW w:w="1255" w:type="dxa"/>
            <w:tcBorders>
              <w:bottom w:val="double" w:sz="4" w:space="0" w:color="auto"/>
            </w:tcBorders>
            <w:shd w:val="clear" w:color="auto" w:fill="auto"/>
          </w:tcPr>
          <w:p w:rsidR="00586E45" w:rsidRPr="0066178D" w:rsidRDefault="00586E45" w:rsidP="00AF68C8">
            <w:pPr>
              <w:tabs>
                <w:tab w:val="decimal" w:pos="1044"/>
              </w:tabs>
              <w:spacing w:line="240" w:lineRule="atLeast"/>
              <w:ind w:left="-108" w:right="-198"/>
              <w:rPr>
                <w:rFonts w:cs="Times New Roman"/>
                <w:b/>
                <w:bCs/>
                <w:szCs w:val="22"/>
              </w:rPr>
            </w:pPr>
            <w:r w:rsidRPr="0066178D">
              <w:rPr>
                <w:rFonts w:cs="Times New Roman"/>
                <w:b/>
                <w:bCs/>
                <w:szCs w:val="22"/>
              </w:rPr>
              <w:t>1,670</w:t>
            </w:r>
          </w:p>
        </w:tc>
        <w:tc>
          <w:tcPr>
            <w:tcW w:w="270" w:type="dxa"/>
            <w:shd w:val="clear" w:color="auto" w:fill="auto"/>
          </w:tcPr>
          <w:p w:rsidR="00586E45" w:rsidRPr="0066178D" w:rsidRDefault="00586E45" w:rsidP="00AF68C8">
            <w:pPr>
              <w:spacing w:line="240" w:lineRule="atLeast"/>
              <w:ind w:left="-128"/>
              <w:jc w:val="right"/>
              <w:rPr>
                <w:rFonts w:cs="Times New Roman"/>
                <w:b/>
                <w:bCs/>
                <w:szCs w:val="22"/>
              </w:rPr>
            </w:pPr>
          </w:p>
        </w:tc>
        <w:tc>
          <w:tcPr>
            <w:tcW w:w="1355" w:type="dxa"/>
            <w:tcBorders>
              <w:bottom w:val="double" w:sz="4" w:space="0" w:color="auto"/>
            </w:tcBorders>
            <w:shd w:val="clear" w:color="auto" w:fill="auto"/>
          </w:tcPr>
          <w:p w:rsidR="00586E45" w:rsidRPr="0066178D" w:rsidRDefault="00586E45" w:rsidP="00AF68C8">
            <w:pPr>
              <w:tabs>
                <w:tab w:val="decimal" w:pos="1152"/>
              </w:tabs>
              <w:spacing w:line="240" w:lineRule="atLeast"/>
              <w:ind w:left="-108" w:right="-198"/>
              <w:rPr>
                <w:rFonts w:cs="Times New Roman"/>
                <w:b/>
                <w:bCs/>
                <w:szCs w:val="22"/>
              </w:rPr>
            </w:pPr>
            <w:r w:rsidRPr="0066178D">
              <w:rPr>
                <w:rFonts w:cs="Times New Roman"/>
                <w:b/>
                <w:bCs/>
                <w:szCs w:val="22"/>
              </w:rPr>
              <w:t>13,479,050</w:t>
            </w:r>
          </w:p>
        </w:tc>
      </w:tr>
      <w:tr w:rsidR="00586E45" w:rsidRPr="0066178D" w:rsidTr="00493759">
        <w:tc>
          <w:tcPr>
            <w:tcW w:w="3213" w:type="dxa"/>
            <w:shd w:val="clear" w:color="auto" w:fill="auto"/>
            <w:vAlign w:val="bottom"/>
          </w:tcPr>
          <w:p w:rsidR="00586E45" w:rsidRPr="0066178D" w:rsidRDefault="00586E45" w:rsidP="00AF68C8">
            <w:pPr>
              <w:spacing w:line="240" w:lineRule="atLeast"/>
              <w:rPr>
                <w:rFonts w:cs="Times New Roman"/>
                <w:szCs w:val="22"/>
              </w:rPr>
            </w:pPr>
            <w:r w:rsidRPr="0066178D">
              <w:rPr>
                <w:rFonts w:cs="Times New Roman"/>
                <w:b/>
                <w:bCs/>
                <w:szCs w:val="22"/>
              </w:rPr>
              <w:t>At 31 December 2016</w:t>
            </w:r>
          </w:p>
        </w:tc>
        <w:tc>
          <w:tcPr>
            <w:tcW w:w="1260" w:type="dxa"/>
            <w:tcBorders>
              <w:top w:val="double" w:sz="4" w:space="0" w:color="auto"/>
            </w:tcBorders>
            <w:shd w:val="clear" w:color="auto" w:fill="auto"/>
          </w:tcPr>
          <w:p w:rsidR="00586E45" w:rsidRPr="0066178D" w:rsidRDefault="00586E45" w:rsidP="00BC161A">
            <w:pPr>
              <w:tabs>
                <w:tab w:val="decimal" w:pos="1107"/>
              </w:tabs>
              <w:spacing w:line="240" w:lineRule="atLeast"/>
              <w:ind w:left="-108" w:right="-198"/>
              <w:rPr>
                <w:rFonts w:cs="Times New Roman"/>
                <w:b/>
                <w:bCs/>
                <w:szCs w:val="22"/>
              </w:rPr>
            </w:pPr>
          </w:p>
        </w:tc>
        <w:tc>
          <w:tcPr>
            <w:tcW w:w="270" w:type="dxa"/>
            <w:shd w:val="clear" w:color="auto" w:fill="auto"/>
          </w:tcPr>
          <w:p w:rsidR="00586E45" w:rsidRPr="0066178D" w:rsidRDefault="00586E45" w:rsidP="00AF68C8">
            <w:pPr>
              <w:spacing w:line="240" w:lineRule="atLeast"/>
              <w:ind w:left="-128"/>
              <w:jc w:val="right"/>
              <w:rPr>
                <w:rFonts w:cs="Times New Roman"/>
                <w:b/>
                <w:bCs/>
                <w:szCs w:val="22"/>
              </w:rPr>
            </w:pPr>
          </w:p>
        </w:tc>
        <w:tc>
          <w:tcPr>
            <w:tcW w:w="1350" w:type="dxa"/>
            <w:tcBorders>
              <w:top w:val="double" w:sz="4" w:space="0" w:color="auto"/>
            </w:tcBorders>
            <w:shd w:val="clear" w:color="auto" w:fill="auto"/>
          </w:tcPr>
          <w:p w:rsidR="00586E45" w:rsidRPr="0066178D" w:rsidRDefault="00586E45" w:rsidP="00AF68C8">
            <w:pPr>
              <w:tabs>
                <w:tab w:val="decimal" w:pos="1134"/>
              </w:tabs>
              <w:spacing w:line="240" w:lineRule="atLeast"/>
              <w:ind w:left="-108" w:right="-198"/>
              <w:rPr>
                <w:rFonts w:cs="Times New Roman"/>
                <w:b/>
                <w:bCs/>
                <w:szCs w:val="22"/>
              </w:rPr>
            </w:pPr>
          </w:p>
        </w:tc>
        <w:tc>
          <w:tcPr>
            <w:tcW w:w="270" w:type="dxa"/>
            <w:shd w:val="clear" w:color="auto" w:fill="auto"/>
          </w:tcPr>
          <w:p w:rsidR="00586E45" w:rsidRPr="0066178D" w:rsidRDefault="00586E45" w:rsidP="00AF68C8">
            <w:pPr>
              <w:tabs>
                <w:tab w:val="decimal" w:pos="1054"/>
              </w:tabs>
              <w:spacing w:line="240" w:lineRule="atLeast"/>
              <w:ind w:left="-108" w:right="-198"/>
              <w:jc w:val="right"/>
              <w:rPr>
                <w:rFonts w:cs="Times New Roman"/>
                <w:b/>
                <w:bCs/>
                <w:szCs w:val="22"/>
              </w:rPr>
            </w:pPr>
          </w:p>
        </w:tc>
        <w:tc>
          <w:tcPr>
            <w:tcW w:w="1440" w:type="dxa"/>
            <w:tcBorders>
              <w:top w:val="double" w:sz="4" w:space="0" w:color="auto"/>
            </w:tcBorders>
            <w:shd w:val="clear" w:color="auto" w:fill="auto"/>
          </w:tcPr>
          <w:p w:rsidR="00586E45" w:rsidRPr="0066178D" w:rsidRDefault="00586E45" w:rsidP="00AF68C8">
            <w:pPr>
              <w:tabs>
                <w:tab w:val="decimal" w:pos="1224"/>
              </w:tabs>
              <w:spacing w:line="240" w:lineRule="atLeast"/>
              <w:ind w:left="-108" w:right="-198"/>
              <w:rPr>
                <w:rFonts w:cs="Times New Roman"/>
                <w:b/>
                <w:bCs/>
                <w:szCs w:val="22"/>
              </w:rPr>
            </w:pPr>
          </w:p>
        </w:tc>
        <w:tc>
          <w:tcPr>
            <w:tcW w:w="270" w:type="dxa"/>
            <w:shd w:val="clear" w:color="auto" w:fill="auto"/>
          </w:tcPr>
          <w:p w:rsidR="00586E45" w:rsidRPr="0066178D" w:rsidRDefault="00586E45" w:rsidP="00AF68C8">
            <w:pPr>
              <w:spacing w:line="240" w:lineRule="atLeast"/>
              <w:ind w:left="-128"/>
              <w:jc w:val="right"/>
              <w:rPr>
                <w:rFonts w:cs="Times New Roman"/>
                <w:b/>
                <w:bCs/>
                <w:szCs w:val="22"/>
              </w:rPr>
            </w:pPr>
          </w:p>
        </w:tc>
        <w:tc>
          <w:tcPr>
            <w:tcW w:w="1350" w:type="dxa"/>
            <w:tcBorders>
              <w:top w:val="double" w:sz="4" w:space="0" w:color="auto"/>
            </w:tcBorders>
            <w:shd w:val="clear" w:color="auto" w:fill="auto"/>
          </w:tcPr>
          <w:p w:rsidR="00586E45" w:rsidRPr="0066178D" w:rsidRDefault="00586E45" w:rsidP="00AF68C8">
            <w:pPr>
              <w:tabs>
                <w:tab w:val="decimal" w:pos="1168"/>
              </w:tabs>
              <w:spacing w:line="240" w:lineRule="atLeast"/>
              <w:ind w:left="-108" w:right="-198"/>
              <w:rPr>
                <w:rFonts w:cs="Times New Roman"/>
                <w:b/>
                <w:bCs/>
                <w:szCs w:val="22"/>
              </w:rPr>
            </w:pPr>
          </w:p>
        </w:tc>
        <w:tc>
          <w:tcPr>
            <w:tcW w:w="270" w:type="dxa"/>
            <w:shd w:val="clear" w:color="auto" w:fill="auto"/>
          </w:tcPr>
          <w:p w:rsidR="00586E45" w:rsidRPr="0066178D" w:rsidRDefault="00586E45" w:rsidP="00AF68C8">
            <w:pPr>
              <w:spacing w:line="240" w:lineRule="atLeast"/>
              <w:ind w:left="-128"/>
              <w:jc w:val="right"/>
              <w:rPr>
                <w:rFonts w:cs="Times New Roman"/>
                <w:b/>
                <w:bCs/>
                <w:szCs w:val="22"/>
              </w:rPr>
            </w:pPr>
          </w:p>
        </w:tc>
        <w:tc>
          <w:tcPr>
            <w:tcW w:w="1350" w:type="dxa"/>
            <w:tcBorders>
              <w:top w:val="double" w:sz="4" w:space="0" w:color="auto"/>
            </w:tcBorders>
            <w:shd w:val="clear" w:color="auto" w:fill="auto"/>
          </w:tcPr>
          <w:p w:rsidR="00586E45" w:rsidRPr="0066178D" w:rsidRDefault="00586E45" w:rsidP="00AF68C8">
            <w:pPr>
              <w:tabs>
                <w:tab w:val="decimal" w:pos="1078"/>
              </w:tabs>
              <w:spacing w:line="240" w:lineRule="atLeast"/>
              <w:ind w:left="-108" w:right="-198"/>
              <w:rPr>
                <w:rFonts w:cs="Times New Roman"/>
                <w:b/>
                <w:bCs/>
                <w:szCs w:val="22"/>
              </w:rPr>
            </w:pPr>
          </w:p>
        </w:tc>
        <w:tc>
          <w:tcPr>
            <w:tcW w:w="275" w:type="dxa"/>
            <w:shd w:val="clear" w:color="auto" w:fill="auto"/>
          </w:tcPr>
          <w:p w:rsidR="00586E45" w:rsidRPr="0066178D" w:rsidRDefault="00586E45" w:rsidP="00AF68C8">
            <w:pPr>
              <w:spacing w:line="240" w:lineRule="atLeast"/>
              <w:ind w:left="-128"/>
              <w:jc w:val="right"/>
              <w:rPr>
                <w:rFonts w:cs="Times New Roman"/>
                <w:b/>
                <w:bCs/>
                <w:szCs w:val="22"/>
              </w:rPr>
            </w:pPr>
          </w:p>
        </w:tc>
        <w:tc>
          <w:tcPr>
            <w:tcW w:w="1255" w:type="dxa"/>
            <w:tcBorders>
              <w:top w:val="double" w:sz="4" w:space="0" w:color="auto"/>
            </w:tcBorders>
            <w:shd w:val="clear" w:color="auto" w:fill="auto"/>
          </w:tcPr>
          <w:p w:rsidR="00586E45" w:rsidRPr="0066178D" w:rsidRDefault="00586E45" w:rsidP="00AF68C8">
            <w:pPr>
              <w:tabs>
                <w:tab w:val="decimal" w:pos="1044"/>
              </w:tabs>
              <w:spacing w:line="240" w:lineRule="atLeast"/>
              <w:ind w:left="-108" w:right="-198"/>
              <w:rPr>
                <w:rFonts w:cs="Times New Roman"/>
                <w:b/>
                <w:bCs/>
                <w:szCs w:val="22"/>
              </w:rPr>
            </w:pPr>
          </w:p>
        </w:tc>
        <w:tc>
          <w:tcPr>
            <w:tcW w:w="270" w:type="dxa"/>
            <w:shd w:val="clear" w:color="auto" w:fill="auto"/>
          </w:tcPr>
          <w:p w:rsidR="00586E45" w:rsidRPr="0066178D" w:rsidRDefault="00586E45" w:rsidP="00AF68C8">
            <w:pPr>
              <w:spacing w:line="240" w:lineRule="atLeast"/>
              <w:ind w:left="-128"/>
              <w:jc w:val="right"/>
              <w:rPr>
                <w:rFonts w:cs="Times New Roman"/>
                <w:b/>
                <w:bCs/>
                <w:szCs w:val="22"/>
              </w:rPr>
            </w:pPr>
          </w:p>
        </w:tc>
        <w:tc>
          <w:tcPr>
            <w:tcW w:w="1355" w:type="dxa"/>
            <w:tcBorders>
              <w:top w:val="double" w:sz="4" w:space="0" w:color="auto"/>
            </w:tcBorders>
            <w:shd w:val="clear" w:color="auto" w:fill="auto"/>
          </w:tcPr>
          <w:p w:rsidR="00586E45" w:rsidRPr="0066178D" w:rsidRDefault="00586E45" w:rsidP="00AF68C8">
            <w:pPr>
              <w:tabs>
                <w:tab w:val="decimal" w:pos="1152"/>
              </w:tabs>
              <w:spacing w:line="240" w:lineRule="atLeast"/>
              <w:ind w:left="-108" w:right="-198"/>
              <w:rPr>
                <w:rFonts w:cs="Times New Roman"/>
                <w:b/>
                <w:bCs/>
                <w:szCs w:val="22"/>
              </w:rPr>
            </w:pPr>
          </w:p>
        </w:tc>
      </w:tr>
      <w:tr w:rsidR="00586E45" w:rsidRPr="0066178D" w:rsidTr="00493759">
        <w:tc>
          <w:tcPr>
            <w:tcW w:w="3213" w:type="dxa"/>
            <w:shd w:val="clear" w:color="auto" w:fill="auto"/>
            <w:vAlign w:val="bottom"/>
          </w:tcPr>
          <w:p w:rsidR="00586E45" w:rsidRPr="0066178D" w:rsidRDefault="00586E45" w:rsidP="00AF68C8">
            <w:pPr>
              <w:spacing w:line="240" w:lineRule="atLeast"/>
              <w:rPr>
                <w:rFonts w:cs="Times New Roman"/>
                <w:b/>
                <w:bCs/>
                <w:szCs w:val="22"/>
              </w:rPr>
            </w:pPr>
            <w:r w:rsidRPr="0066178D">
              <w:rPr>
                <w:rFonts w:cs="Times New Roman"/>
                <w:b/>
                <w:bCs/>
                <w:szCs w:val="22"/>
              </w:rPr>
              <w:t xml:space="preserve">   and 1 January 2017</w:t>
            </w:r>
          </w:p>
        </w:tc>
        <w:tc>
          <w:tcPr>
            <w:tcW w:w="1260" w:type="dxa"/>
            <w:tcBorders>
              <w:bottom w:val="double" w:sz="4" w:space="0" w:color="auto"/>
            </w:tcBorders>
            <w:shd w:val="clear" w:color="auto" w:fill="auto"/>
          </w:tcPr>
          <w:p w:rsidR="00586E45" w:rsidRPr="0066178D" w:rsidRDefault="00493759" w:rsidP="00BC161A">
            <w:pPr>
              <w:tabs>
                <w:tab w:val="decimal" w:pos="1107"/>
              </w:tabs>
              <w:spacing w:line="240" w:lineRule="atLeast"/>
              <w:ind w:left="-108" w:right="-198"/>
              <w:rPr>
                <w:rFonts w:cs="Times New Roman"/>
                <w:b/>
                <w:bCs/>
                <w:szCs w:val="22"/>
              </w:rPr>
            </w:pPr>
            <w:r w:rsidRPr="0066178D">
              <w:rPr>
                <w:rFonts w:cs="Times New Roman"/>
                <w:b/>
                <w:bCs/>
                <w:szCs w:val="22"/>
              </w:rPr>
              <w:t>1,355</w:t>
            </w:r>
            <w:r w:rsidR="00586E45" w:rsidRPr="0066178D">
              <w:rPr>
                <w:rFonts w:cs="Times New Roman"/>
                <w:b/>
                <w:bCs/>
                <w:szCs w:val="22"/>
              </w:rPr>
              <w:t>,</w:t>
            </w:r>
            <w:r w:rsidRPr="0066178D">
              <w:rPr>
                <w:rFonts w:cs="Times New Roman"/>
                <w:b/>
                <w:bCs/>
                <w:szCs w:val="22"/>
              </w:rPr>
              <w:t>876</w:t>
            </w:r>
          </w:p>
        </w:tc>
        <w:tc>
          <w:tcPr>
            <w:tcW w:w="270" w:type="dxa"/>
            <w:shd w:val="clear" w:color="auto" w:fill="auto"/>
          </w:tcPr>
          <w:p w:rsidR="00586E45" w:rsidRPr="0066178D" w:rsidRDefault="00586E45" w:rsidP="00AF68C8">
            <w:pPr>
              <w:spacing w:line="240" w:lineRule="atLeast"/>
              <w:ind w:left="-128"/>
              <w:jc w:val="right"/>
              <w:rPr>
                <w:rFonts w:cs="Times New Roman"/>
                <w:b/>
                <w:bCs/>
                <w:szCs w:val="22"/>
              </w:rPr>
            </w:pPr>
          </w:p>
        </w:tc>
        <w:tc>
          <w:tcPr>
            <w:tcW w:w="1350" w:type="dxa"/>
            <w:tcBorders>
              <w:bottom w:val="double" w:sz="4" w:space="0" w:color="auto"/>
            </w:tcBorders>
            <w:shd w:val="clear" w:color="auto" w:fill="auto"/>
          </w:tcPr>
          <w:p w:rsidR="00586E45" w:rsidRPr="0066178D" w:rsidRDefault="00493759" w:rsidP="00AF68C8">
            <w:pPr>
              <w:tabs>
                <w:tab w:val="decimal" w:pos="1134"/>
              </w:tabs>
              <w:spacing w:line="240" w:lineRule="atLeast"/>
              <w:ind w:left="-108" w:right="-198"/>
              <w:rPr>
                <w:rFonts w:cs="Times New Roman"/>
                <w:b/>
                <w:bCs/>
                <w:szCs w:val="22"/>
              </w:rPr>
            </w:pPr>
            <w:r w:rsidRPr="0066178D">
              <w:rPr>
                <w:rFonts w:cs="Times New Roman"/>
                <w:b/>
                <w:bCs/>
                <w:szCs w:val="22"/>
              </w:rPr>
              <w:t>344,269</w:t>
            </w:r>
          </w:p>
        </w:tc>
        <w:tc>
          <w:tcPr>
            <w:tcW w:w="270" w:type="dxa"/>
            <w:shd w:val="clear" w:color="auto" w:fill="auto"/>
          </w:tcPr>
          <w:p w:rsidR="00586E45" w:rsidRPr="0066178D" w:rsidRDefault="00586E45" w:rsidP="00AF68C8">
            <w:pPr>
              <w:tabs>
                <w:tab w:val="decimal" w:pos="1054"/>
              </w:tabs>
              <w:spacing w:line="240" w:lineRule="atLeast"/>
              <w:ind w:left="-108" w:right="-198"/>
              <w:jc w:val="right"/>
              <w:rPr>
                <w:rFonts w:cs="Times New Roman"/>
                <w:b/>
                <w:bCs/>
                <w:szCs w:val="22"/>
              </w:rPr>
            </w:pPr>
          </w:p>
        </w:tc>
        <w:tc>
          <w:tcPr>
            <w:tcW w:w="1440" w:type="dxa"/>
            <w:tcBorders>
              <w:bottom w:val="double" w:sz="4" w:space="0" w:color="auto"/>
            </w:tcBorders>
            <w:shd w:val="clear" w:color="auto" w:fill="auto"/>
          </w:tcPr>
          <w:p w:rsidR="00586E45" w:rsidRPr="0066178D" w:rsidRDefault="00493759" w:rsidP="00AF68C8">
            <w:pPr>
              <w:tabs>
                <w:tab w:val="decimal" w:pos="1224"/>
              </w:tabs>
              <w:spacing w:line="240" w:lineRule="atLeast"/>
              <w:ind w:left="-108" w:right="-198"/>
              <w:rPr>
                <w:rFonts w:cs="Times New Roman"/>
                <w:b/>
                <w:bCs/>
                <w:szCs w:val="22"/>
              </w:rPr>
            </w:pPr>
            <w:r w:rsidRPr="0066178D">
              <w:rPr>
                <w:rFonts w:cs="Times New Roman"/>
                <w:b/>
                <w:bCs/>
                <w:szCs w:val="22"/>
              </w:rPr>
              <w:t>10,864,602</w:t>
            </w:r>
          </w:p>
        </w:tc>
        <w:tc>
          <w:tcPr>
            <w:tcW w:w="270" w:type="dxa"/>
            <w:shd w:val="clear" w:color="auto" w:fill="auto"/>
          </w:tcPr>
          <w:p w:rsidR="00586E45" w:rsidRPr="0066178D" w:rsidRDefault="00586E45" w:rsidP="00AF68C8">
            <w:pPr>
              <w:spacing w:line="240" w:lineRule="atLeast"/>
              <w:ind w:left="-128"/>
              <w:jc w:val="right"/>
              <w:rPr>
                <w:rFonts w:cs="Times New Roman"/>
                <w:b/>
                <w:bCs/>
                <w:szCs w:val="22"/>
              </w:rPr>
            </w:pPr>
          </w:p>
        </w:tc>
        <w:tc>
          <w:tcPr>
            <w:tcW w:w="1350" w:type="dxa"/>
            <w:tcBorders>
              <w:bottom w:val="double" w:sz="4" w:space="0" w:color="auto"/>
            </w:tcBorders>
            <w:shd w:val="clear" w:color="auto" w:fill="auto"/>
          </w:tcPr>
          <w:p w:rsidR="00586E45" w:rsidRPr="0066178D" w:rsidRDefault="00586E45" w:rsidP="00AF68C8">
            <w:pPr>
              <w:tabs>
                <w:tab w:val="decimal" w:pos="1168"/>
              </w:tabs>
              <w:spacing w:line="240" w:lineRule="atLeast"/>
              <w:ind w:left="-108" w:right="-198"/>
              <w:rPr>
                <w:rFonts w:cs="Times New Roman"/>
                <w:b/>
                <w:bCs/>
                <w:szCs w:val="22"/>
              </w:rPr>
            </w:pPr>
            <w:r w:rsidRPr="0066178D">
              <w:rPr>
                <w:rFonts w:cs="Times New Roman"/>
                <w:b/>
                <w:bCs/>
                <w:szCs w:val="22"/>
              </w:rPr>
              <w:t>122,269</w:t>
            </w:r>
          </w:p>
        </w:tc>
        <w:tc>
          <w:tcPr>
            <w:tcW w:w="270" w:type="dxa"/>
            <w:shd w:val="clear" w:color="auto" w:fill="auto"/>
          </w:tcPr>
          <w:p w:rsidR="00586E45" w:rsidRPr="0066178D" w:rsidRDefault="00586E45" w:rsidP="00AF68C8">
            <w:pPr>
              <w:spacing w:line="240" w:lineRule="atLeast"/>
              <w:ind w:left="-128"/>
              <w:jc w:val="right"/>
              <w:rPr>
                <w:rFonts w:cs="Times New Roman"/>
                <w:b/>
                <w:bCs/>
                <w:szCs w:val="22"/>
              </w:rPr>
            </w:pPr>
          </w:p>
        </w:tc>
        <w:tc>
          <w:tcPr>
            <w:tcW w:w="1350" w:type="dxa"/>
            <w:tcBorders>
              <w:bottom w:val="double" w:sz="4" w:space="0" w:color="auto"/>
            </w:tcBorders>
            <w:shd w:val="clear" w:color="auto" w:fill="auto"/>
          </w:tcPr>
          <w:p w:rsidR="00586E45" w:rsidRPr="0066178D" w:rsidRDefault="00586E45" w:rsidP="00AF68C8">
            <w:pPr>
              <w:tabs>
                <w:tab w:val="decimal" w:pos="1078"/>
              </w:tabs>
              <w:spacing w:line="240" w:lineRule="atLeast"/>
              <w:ind w:left="-108" w:right="-198"/>
              <w:rPr>
                <w:rFonts w:cs="Times New Roman"/>
                <w:b/>
                <w:bCs/>
                <w:szCs w:val="22"/>
              </w:rPr>
            </w:pPr>
            <w:r w:rsidRPr="0066178D">
              <w:rPr>
                <w:rFonts w:cs="Times New Roman"/>
                <w:b/>
                <w:bCs/>
                <w:szCs w:val="22"/>
              </w:rPr>
              <w:t>532</w:t>
            </w:r>
          </w:p>
        </w:tc>
        <w:tc>
          <w:tcPr>
            <w:tcW w:w="275" w:type="dxa"/>
            <w:shd w:val="clear" w:color="auto" w:fill="auto"/>
          </w:tcPr>
          <w:p w:rsidR="00586E45" w:rsidRPr="0066178D" w:rsidRDefault="00586E45" w:rsidP="00AF68C8">
            <w:pPr>
              <w:spacing w:line="240" w:lineRule="atLeast"/>
              <w:ind w:left="-128"/>
              <w:jc w:val="right"/>
              <w:rPr>
                <w:rFonts w:cs="Times New Roman"/>
                <w:b/>
                <w:bCs/>
                <w:szCs w:val="22"/>
              </w:rPr>
            </w:pPr>
          </w:p>
        </w:tc>
        <w:tc>
          <w:tcPr>
            <w:tcW w:w="1255" w:type="dxa"/>
            <w:tcBorders>
              <w:bottom w:val="double" w:sz="4" w:space="0" w:color="auto"/>
            </w:tcBorders>
            <w:shd w:val="clear" w:color="auto" w:fill="auto"/>
          </w:tcPr>
          <w:p w:rsidR="00586E45" w:rsidRPr="0066178D" w:rsidRDefault="00586E45" w:rsidP="00AF68C8">
            <w:pPr>
              <w:tabs>
                <w:tab w:val="decimal" w:pos="1044"/>
              </w:tabs>
              <w:spacing w:line="240" w:lineRule="atLeast"/>
              <w:ind w:left="-108" w:right="-198"/>
              <w:rPr>
                <w:rFonts w:cs="Times New Roman"/>
                <w:b/>
                <w:bCs/>
                <w:szCs w:val="22"/>
              </w:rPr>
            </w:pPr>
            <w:r w:rsidRPr="0066178D">
              <w:rPr>
                <w:rFonts w:cs="Times New Roman"/>
                <w:b/>
                <w:bCs/>
                <w:szCs w:val="22"/>
              </w:rPr>
              <w:t>1,119,131</w:t>
            </w:r>
          </w:p>
        </w:tc>
        <w:tc>
          <w:tcPr>
            <w:tcW w:w="270" w:type="dxa"/>
            <w:shd w:val="clear" w:color="auto" w:fill="auto"/>
          </w:tcPr>
          <w:p w:rsidR="00586E45" w:rsidRPr="0066178D" w:rsidRDefault="00586E45" w:rsidP="00AF68C8">
            <w:pPr>
              <w:spacing w:line="240" w:lineRule="atLeast"/>
              <w:ind w:left="-128"/>
              <w:jc w:val="right"/>
              <w:rPr>
                <w:rFonts w:cs="Times New Roman"/>
                <w:b/>
                <w:bCs/>
                <w:szCs w:val="22"/>
              </w:rPr>
            </w:pPr>
          </w:p>
        </w:tc>
        <w:tc>
          <w:tcPr>
            <w:tcW w:w="1355" w:type="dxa"/>
            <w:tcBorders>
              <w:bottom w:val="double" w:sz="4" w:space="0" w:color="auto"/>
            </w:tcBorders>
            <w:shd w:val="clear" w:color="auto" w:fill="auto"/>
          </w:tcPr>
          <w:p w:rsidR="00586E45" w:rsidRPr="0066178D" w:rsidRDefault="00586E45" w:rsidP="00AF68C8">
            <w:pPr>
              <w:tabs>
                <w:tab w:val="decimal" w:pos="1152"/>
              </w:tabs>
              <w:spacing w:line="240" w:lineRule="atLeast"/>
              <w:ind w:left="-108" w:right="-198"/>
              <w:rPr>
                <w:rFonts w:cs="Times New Roman"/>
                <w:b/>
                <w:bCs/>
                <w:szCs w:val="22"/>
              </w:rPr>
            </w:pPr>
            <w:r w:rsidRPr="0066178D">
              <w:rPr>
                <w:rFonts w:cs="Times New Roman"/>
                <w:b/>
                <w:bCs/>
                <w:szCs w:val="22"/>
              </w:rPr>
              <w:t>13,806,679</w:t>
            </w:r>
          </w:p>
        </w:tc>
      </w:tr>
      <w:tr w:rsidR="00586E45" w:rsidRPr="0066178D" w:rsidTr="00493759">
        <w:tc>
          <w:tcPr>
            <w:tcW w:w="3213" w:type="dxa"/>
            <w:shd w:val="clear" w:color="auto" w:fill="auto"/>
            <w:vAlign w:val="bottom"/>
          </w:tcPr>
          <w:p w:rsidR="00586E45" w:rsidRPr="0066178D" w:rsidRDefault="00586E45" w:rsidP="00AF68C8">
            <w:pPr>
              <w:spacing w:line="240" w:lineRule="atLeast"/>
              <w:rPr>
                <w:rFonts w:cs="Times New Roman"/>
                <w:b/>
                <w:bCs/>
                <w:szCs w:val="22"/>
              </w:rPr>
            </w:pPr>
            <w:r w:rsidRPr="0066178D">
              <w:rPr>
                <w:rFonts w:cs="Times New Roman"/>
                <w:b/>
                <w:bCs/>
                <w:szCs w:val="22"/>
              </w:rPr>
              <w:t>At 31 December 2017</w:t>
            </w:r>
          </w:p>
        </w:tc>
        <w:tc>
          <w:tcPr>
            <w:tcW w:w="1260" w:type="dxa"/>
            <w:tcBorders>
              <w:top w:val="double" w:sz="4" w:space="0" w:color="auto"/>
              <w:bottom w:val="double" w:sz="4" w:space="0" w:color="auto"/>
            </w:tcBorders>
            <w:shd w:val="clear" w:color="auto" w:fill="auto"/>
          </w:tcPr>
          <w:p w:rsidR="00586E45" w:rsidRPr="0066178D" w:rsidRDefault="00493759" w:rsidP="00BC161A">
            <w:pPr>
              <w:tabs>
                <w:tab w:val="decimal" w:pos="1107"/>
              </w:tabs>
              <w:spacing w:line="240" w:lineRule="atLeast"/>
              <w:ind w:left="-108" w:right="-198"/>
              <w:rPr>
                <w:rFonts w:cs="Times New Roman"/>
                <w:b/>
                <w:bCs/>
                <w:szCs w:val="22"/>
              </w:rPr>
            </w:pPr>
            <w:r w:rsidRPr="0066178D">
              <w:rPr>
                <w:rFonts w:cs="Times New Roman"/>
                <w:b/>
                <w:bCs/>
                <w:szCs w:val="22"/>
              </w:rPr>
              <w:t>1,361</w:t>
            </w:r>
            <w:r w:rsidR="00586E45" w:rsidRPr="0066178D">
              <w:rPr>
                <w:rFonts w:cs="Times New Roman"/>
                <w:b/>
                <w:bCs/>
                <w:szCs w:val="22"/>
              </w:rPr>
              <w:t>,</w:t>
            </w:r>
            <w:r w:rsidRPr="0066178D">
              <w:rPr>
                <w:rFonts w:cs="Times New Roman"/>
                <w:b/>
                <w:bCs/>
                <w:szCs w:val="22"/>
              </w:rPr>
              <w:t>180</w:t>
            </w:r>
          </w:p>
        </w:tc>
        <w:tc>
          <w:tcPr>
            <w:tcW w:w="270" w:type="dxa"/>
            <w:shd w:val="clear" w:color="auto" w:fill="auto"/>
          </w:tcPr>
          <w:p w:rsidR="00586E45" w:rsidRPr="0066178D" w:rsidRDefault="00586E45" w:rsidP="00AF68C8">
            <w:pPr>
              <w:spacing w:line="240" w:lineRule="atLeast"/>
              <w:ind w:left="-128"/>
              <w:jc w:val="right"/>
              <w:rPr>
                <w:rFonts w:cs="Times New Roman"/>
                <w:b/>
                <w:bCs/>
                <w:szCs w:val="22"/>
              </w:rPr>
            </w:pPr>
          </w:p>
        </w:tc>
        <w:tc>
          <w:tcPr>
            <w:tcW w:w="1350" w:type="dxa"/>
            <w:tcBorders>
              <w:top w:val="double" w:sz="4" w:space="0" w:color="auto"/>
              <w:bottom w:val="double" w:sz="4" w:space="0" w:color="auto"/>
            </w:tcBorders>
            <w:shd w:val="clear" w:color="auto" w:fill="auto"/>
          </w:tcPr>
          <w:p w:rsidR="00586E45" w:rsidRPr="0066178D" w:rsidRDefault="00493759" w:rsidP="000F773F">
            <w:pPr>
              <w:tabs>
                <w:tab w:val="decimal" w:pos="1134"/>
              </w:tabs>
              <w:spacing w:line="240" w:lineRule="atLeast"/>
              <w:ind w:left="-108" w:right="-198"/>
              <w:rPr>
                <w:rFonts w:cs="Times New Roman"/>
                <w:b/>
                <w:bCs/>
                <w:szCs w:val="22"/>
              </w:rPr>
            </w:pPr>
            <w:r w:rsidRPr="0066178D">
              <w:rPr>
                <w:rFonts w:cs="Times New Roman"/>
                <w:b/>
                <w:bCs/>
                <w:szCs w:val="22"/>
              </w:rPr>
              <w:t>319,902</w:t>
            </w:r>
          </w:p>
        </w:tc>
        <w:tc>
          <w:tcPr>
            <w:tcW w:w="270" w:type="dxa"/>
            <w:shd w:val="clear" w:color="auto" w:fill="auto"/>
          </w:tcPr>
          <w:p w:rsidR="00586E45" w:rsidRPr="0066178D" w:rsidRDefault="00586E45" w:rsidP="00AF68C8">
            <w:pPr>
              <w:tabs>
                <w:tab w:val="decimal" w:pos="1054"/>
              </w:tabs>
              <w:spacing w:line="240" w:lineRule="atLeast"/>
              <w:ind w:left="-108" w:right="-198"/>
              <w:jc w:val="right"/>
              <w:rPr>
                <w:rFonts w:cs="Times New Roman"/>
                <w:b/>
                <w:bCs/>
                <w:szCs w:val="22"/>
              </w:rPr>
            </w:pPr>
          </w:p>
        </w:tc>
        <w:tc>
          <w:tcPr>
            <w:tcW w:w="1440" w:type="dxa"/>
            <w:tcBorders>
              <w:top w:val="double" w:sz="4" w:space="0" w:color="auto"/>
              <w:bottom w:val="double" w:sz="4" w:space="0" w:color="auto"/>
            </w:tcBorders>
            <w:shd w:val="clear" w:color="auto" w:fill="auto"/>
          </w:tcPr>
          <w:p w:rsidR="00586E45" w:rsidRPr="0066178D" w:rsidRDefault="00493759" w:rsidP="00493759">
            <w:pPr>
              <w:tabs>
                <w:tab w:val="decimal" w:pos="1224"/>
              </w:tabs>
              <w:spacing w:line="240" w:lineRule="atLeast"/>
              <w:ind w:left="-108" w:right="-198"/>
              <w:rPr>
                <w:rFonts w:cs="Times New Roman"/>
                <w:b/>
                <w:bCs/>
                <w:szCs w:val="22"/>
              </w:rPr>
            </w:pPr>
            <w:r w:rsidRPr="0066178D">
              <w:rPr>
                <w:rFonts w:cs="Times New Roman"/>
                <w:b/>
                <w:bCs/>
                <w:szCs w:val="22"/>
              </w:rPr>
              <w:t>10,25</w:t>
            </w:r>
            <w:r w:rsidR="00586E45" w:rsidRPr="0066178D">
              <w:rPr>
                <w:rFonts w:cs="Times New Roman"/>
                <w:b/>
                <w:bCs/>
                <w:szCs w:val="22"/>
              </w:rPr>
              <w:t>1,</w:t>
            </w:r>
            <w:r w:rsidRPr="0066178D">
              <w:rPr>
                <w:rFonts w:cs="Times New Roman"/>
                <w:b/>
                <w:bCs/>
                <w:szCs w:val="22"/>
              </w:rPr>
              <w:t>337</w:t>
            </w:r>
          </w:p>
        </w:tc>
        <w:tc>
          <w:tcPr>
            <w:tcW w:w="270" w:type="dxa"/>
            <w:shd w:val="clear" w:color="auto" w:fill="auto"/>
          </w:tcPr>
          <w:p w:rsidR="00586E45" w:rsidRPr="0066178D" w:rsidRDefault="00586E45" w:rsidP="00AF68C8">
            <w:pPr>
              <w:spacing w:line="240" w:lineRule="atLeast"/>
              <w:ind w:left="-128"/>
              <w:jc w:val="right"/>
              <w:rPr>
                <w:rFonts w:cs="Times New Roman"/>
                <w:b/>
                <w:bCs/>
                <w:szCs w:val="22"/>
              </w:rPr>
            </w:pPr>
          </w:p>
        </w:tc>
        <w:tc>
          <w:tcPr>
            <w:tcW w:w="1350" w:type="dxa"/>
            <w:tcBorders>
              <w:top w:val="double" w:sz="4" w:space="0" w:color="auto"/>
              <w:bottom w:val="double" w:sz="4" w:space="0" w:color="auto"/>
            </w:tcBorders>
            <w:shd w:val="clear" w:color="auto" w:fill="auto"/>
          </w:tcPr>
          <w:p w:rsidR="00586E45" w:rsidRPr="0066178D" w:rsidRDefault="00586E45" w:rsidP="00AF68C8">
            <w:pPr>
              <w:tabs>
                <w:tab w:val="decimal" w:pos="1168"/>
              </w:tabs>
              <w:spacing w:line="240" w:lineRule="atLeast"/>
              <w:ind w:left="-108" w:right="-198"/>
              <w:rPr>
                <w:rFonts w:cs="Times New Roman"/>
                <w:b/>
                <w:bCs/>
                <w:szCs w:val="22"/>
              </w:rPr>
            </w:pPr>
            <w:r w:rsidRPr="0066178D">
              <w:rPr>
                <w:rFonts w:cs="Times New Roman"/>
                <w:b/>
                <w:bCs/>
                <w:szCs w:val="22"/>
              </w:rPr>
              <w:t>53,2</w:t>
            </w:r>
            <w:r w:rsidR="00493759" w:rsidRPr="0066178D">
              <w:rPr>
                <w:rFonts w:cs="Times New Roman"/>
                <w:b/>
                <w:bCs/>
                <w:szCs w:val="22"/>
              </w:rPr>
              <w:t>10</w:t>
            </w:r>
          </w:p>
        </w:tc>
        <w:tc>
          <w:tcPr>
            <w:tcW w:w="270" w:type="dxa"/>
            <w:shd w:val="clear" w:color="auto" w:fill="auto"/>
          </w:tcPr>
          <w:p w:rsidR="00586E45" w:rsidRPr="0066178D" w:rsidRDefault="00586E45" w:rsidP="00AF68C8">
            <w:pPr>
              <w:spacing w:line="240" w:lineRule="atLeast"/>
              <w:ind w:left="-128"/>
              <w:jc w:val="right"/>
              <w:rPr>
                <w:rFonts w:cs="Times New Roman"/>
                <w:b/>
                <w:bCs/>
                <w:szCs w:val="22"/>
              </w:rPr>
            </w:pPr>
          </w:p>
        </w:tc>
        <w:tc>
          <w:tcPr>
            <w:tcW w:w="1350" w:type="dxa"/>
            <w:tcBorders>
              <w:top w:val="double" w:sz="4" w:space="0" w:color="auto"/>
              <w:bottom w:val="double" w:sz="4" w:space="0" w:color="auto"/>
            </w:tcBorders>
            <w:shd w:val="clear" w:color="auto" w:fill="auto"/>
          </w:tcPr>
          <w:p w:rsidR="00586E45" w:rsidRPr="0066178D" w:rsidRDefault="00493759" w:rsidP="00AF68C8">
            <w:pPr>
              <w:tabs>
                <w:tab w:val="decimal" w:pos="1078"/>
              </w:tabs>
              <w:spacing w:line="240" w:lineRule="atLeast"/>
              <w:ind w:left="-108" w:right="-198"/>
              <w:rPr>
                <w:rFonts w:cs="Times New Roman"/>
                <w:b/>
                <w:bCs/>
                <w:szCs w:val="22"/>
              </w:rPr>
            </w:pPr>
            <w:r w:rsidRPr="0066178D">
              <w:rPr>
                <w:rFonts w:cs="Times New Roman"/>
                <w:b/>
                <w:bCs/>
                <w:szCs w:val="22"/>
              </w:rPr>
              <w:t>277</w:t>
            </w:r>
          </w:p>
        </w:tc>
        <w:tc>
          <w:tcPr>
            <w:tcW w:w="275" w:type="dxa"/>
            <w:shd w:val="clear" w:color="auto" w:fill="auto"/>
          </w:tcPr>
          <w:p w:rsidR="00586E45" w:rsidRPr="0066178D" w:rsidRDefault="00586E45" w:rsidP="00AF68C8">
            <w:pPr>
              <w:spacing w:line="240" w:lineRule="atLeast"/>
              <w:ind w:left="-128"/>
              <w:jc w:val="right"/>
              <w:rPr>
                <w:rFonts w:cs="Times New Roman"/>
                <w:b/>
                <w:bCs/>
                <w:szCs w:val="22"/>
              </w:rPr>
            </w:pPr>
          </w:p>
        </w:tc>
        <w:tc>
          <w:tcPr>
            <w:tcW w:w="1255" w:type="dxa"/>
            <w:tcBorders>
              <w:top w:val="double" w:sz="4" w:space="0" w:color="auto"/>
              <w:bottom w:val="double" w:sz="4" w:space="0" w:color="auto"/>
            </w:tcBorders>
            <w:shd w:val="clear" w:color="auto" w:fill="auto"/>
          </w:tcPr>
          <w:p w:rsidR="00586E45" w:rsidRPr="0066178D" w:rsidRDefault="00F11A75" w:rsidP="00AF68C8">
            <w:pPr>
              <w:tabs>
                <w:tab w:val="decimal" w:pos="1044"/>
              </w:tabs>
              <w:spacing w:line="240" w:lineRule="atLeast"/>
              <w:ind w:left="-108" w:right="-198"/>
              <w:rPr>
                <w:rFonts w:cs="Times New Roman"/>
                <w:b/>
                <w:bCs/>
                <w:szCs w:val="22"/>
              </w:rPr>
            </w:pPr>
            <w:r w:rsidRPr="0066178D">
              <w:rPr>
                <w:rFonts w:cs="Times New Roman"/>
                <w:b/>
                <w:bCs/>
                <w:szCs w:val="22"/>
              </w:rPr>
              <w:t>5,179,245</w:t>
            </w:r>
          </w:p>
        </w:tc>
        <w:tc>
          <w:tcPr>
            <w:tcW w:w="270" w:type="dxa"/>
            <w:shd w:val="clear" w:color="auto" w:fill="auto"/>
          </w:tcPr>
          <w:p w:rsidR="00586E45" w:rsidRPr="0066178D" w:rsidRDefault="00586E45" w:rsidP="00AF68C8">
            <w:pPr>
              <w:spacing w:line="240" w:lineRule="atLeast"/>
              <w:ind w:left="-128"/>
              <w:jc w:val="right"/>
              <w:rPr>
                <w:rFonts w:cs="Times New Roman"/>
                <w:b/>
                <w:bCs/>
                <w:szCs w:val="22"/>
              </w:rPr>
            </w:pPr>
          </w:p>
        </w:tc>
        <w:tc>
          <w:tcPr>
            <w:tcW w:w="1355" w:type="dxa"/>
            <w:tcBorders>
              <w:top w:val="double" w:sz="4" w:space="0" w:color="auto"/>
              <w:bottom w:val="double" w:sz="4" w:space="0" w:color="auto"/>
            </w:tcBorders>
            <w:shd w:val="clear" w:color="auto" w:fill="auto"/>
          </w:tcPr>
          <w:p w:rsidR="00586E45" w:rsidRPr="0066178D" w:rsidRDefault="00586E45" w:rsidP="000F773F">
            <w:pPr>
              <w:tabs>
                <w:tab w:val="decimal" w:pos="1152"/>
              </w:tabs>
              <w:spacing w:line="240" w:lineRule="atLeast"/>
              <w:ind w:left="-108" w:right="-198"/>
              <w:rPr>
                <w:rFonts w:cs="Times New Roman"/>
                <w:b/>
                <w:bCs/>
                <w:szCs w:val="22"/>
              </w:rPr>
            </w:pPr>
            <w:r w:rsidRPr="0066178D">
              <w:rPr>
                <w:rFonts w:cs="Times New Roman"/>
                <w:b/>
                <w:bCs/>
                <w:szCs w:val="22"/>
              </w:rPr>
              <w:t>17,165,1</w:t>
            </w:r>
            <w:r w:rsidR="00493759" w:rsidRPr="0066178D">
              <w:rPr>
                <w:rFonts w:cs="Times New Roman"/>
                <w:b/>
                <w:bCs/>
                <w:szCs w:val="22"/>
              </w:rPr>
              <w:t>51</w:t>
            </w:r>
          </w:p>
        </w:tc>
      </w:tr>
    </w:tbl>
    <w:p w:rsidR="00AF68C8" w:rsidRPr="0066178D" w:rsidRDefault="00AF68C8" w:rsidP="00AF68C8">
      <w:pPr>
        <w:spacing w:line="240" w:lineRule="auto"/>
        <w:rPr>
          <w:rFonts w:cs="Times New Roman"/>
          <w:szCs w:val="22"/>
        </w:rPr>
      </w:pPr>
    </w:p>
    <w:p w:rsidR="00AF68C8" w:rsidRPr="0066178D" w:rsidRDefault="00AF68C8" w:rsidP="00AF68C8">
      <w:pPr>
        <w:spacing w:line="240" w:lineRule="auto"/>
        <w:rPr>
          <w:rFonts w:cs="Times New Roman"/>
          <w:sz w:val="20"/>
        </w:rPr>
      </w:pPr>
    </w:p>
    <w:p w:rsidR="00AF68C8" w:rsidRPr="0066178D" w:rsidRDefault="00AF68C8" w:rsidP="00AF68C8">
      <w:pPr>
        <w:spacing w:line="240" w:lineRule="auto"/>
        <w:rPr>
          <w:rFonts w:cs="Times New Roman"/>
          <w:sz w:val="20"/>
        </w:rPr>
        <w:sectPr w:rsidR="00AF68C8" w:rsidRPr="0066178D" w:rsidSect="009053AC">
          <w:pgSz w:w="16840" w:h="11907" w:orient="landscape"/>
          <w:pgMar w:top="691" w:right="1152" w:bottom="576" w:left="1152" w:header="720" w:footer="720" w:gutter="0"/>
          <w:cols w:space="720"/>
          <w:docGrid w:linePitch="299"/>
        </w:sectPr>
      </w:pPr>
    </w:p>
    <w:p w:rsidR="00AF68C8" w:rsidRPr="0066178D" w:rsidRDefault="00AF68C8" w:rsidP="007812F9">
      <w:pPr>
        <w:spacing w:line="240" w:lineRule="auto"/>
        <w:ind w:left="540"/>
        <w:jc w:val="thaiDistribute"/>
        <w:rPr>
          <w:rFonts w:cs="Times New Roman"/>
          <w:szCs w:val="22"/>
        </w:rPr>
      </w:pPr>
      <w:r w:rsidRPr="0066178D">
        <w:rPr>
          <w:rFonts w:cs="Times New Roman"/>
          <w:szCs w:val="22"/>
        </w:rPr>
        <w:t xml:space="preserve">The gross amount of the Group’s fully depreciated property, plant and equipment that was still in use as at 31 December 2017 amounted to Baht </w:t>
      </w:r>
      <w:r w:rsidR="00586E45" w:rsidRPr="0066178D">
        <w:rPr>
          <w:rFonts w:cs="Times New Roman"/>
          <w:szCs w:val="22"/>
        </w:rPr>
        <w:t xml:space="preserve">573.65 </w:t>
      </w:r>
      <w:r w:rsidRPr="0066178D">
        <w:rPr>
          <w:rFonts w:cs="Times New Roman"/>
          <w:szCs w:val="22"/>
        </w:rPr>
        <w:t xml:space="preserve">million </w:t>
      </w:r>
      <w:r w:rsidR="006446CE" w:rsidRPr="0066178D">
        <w:rPr>
          <w:rFonts w:cs="Times New Roman"/>
          <w:szCs w:val="22"/>
        </w:rPr>
        <w:t>and Australian Dollars 62</w:t>
      </w:r>
      <w:r w:rsidR="00586E45" w:rsidRPr="0066178D">
        <w:rPr>
          <w:rFonts w:cs="Times New Roman"/>
          <w:szCs w:val="22"/>
        </w:rPr>
        <w:t xml:space="preserve">.38 </w:t>
      </w:r>
      <w:r w:rsidR="006446CE" w:rsidRPr="0066178D">
        <w:rPr>
          <w:rFonts w:cs="Times New Roman"/>
          <w:szCs w:val="22"/>
        </w:rPr>
        <w:t xml:space="preserve">million </w:t>
      </w:r>
      <w:r w:rsidR="00AF00D2" w:rsidRPr="0066178D">
        <w:rPr>
          <w:rFonts w:cs="Times New Roman"/>
          <w:szCs w:val="22"/>
        </w:rPr>
        <w:t xml:space="preserve">                            </w:t>
      </w:r>
      <w:r w:rsidR="004312A6" w:rsidRPr="0066178D">
        <w:rPr>
          <w:rFonts w:cs="Times New Roman"/>
          <w:i/>
          <w:iCs/>
          <w:szCs w:val="22"/>
        </w:rPr>
        <w:t xml:space="preserve">(2016: Baht </w:t>
      </w:r>
      <w:r w:rsidR="00586E45" w:rsidRPr="0066178D">
        <w:rPr>
          <w:rFonts w:cs="Times New Roman"/>
          <w:i/>
          <w:iCs/>
          <w:szCs w:val="22"/>
        </w:rPr>
        <w:t>1,349.51</w:t>
      </w:r>
      <w:r w:rsidR="004312A6" w:rsidRPr="0066178D">
        <w:rPr>
          <w:rFonts w:cs="Times New Roman"/>
          <w:i/>
          <w:iCs/>
          <w:szCs w:val="22"/>
        </w:rPr>
        <w:t>million</w:t>
      </w:r>
      <w:r w:rsidR="00586E45" w:rsidRPr="0066178D">
        <w:rPr>
          <w:rFonts w:cs="Times New Roman"/>
          <w:i/>
          <w:iCs/>
          <w:szCs w:val="22"/>
        </w:rPr>
        <w:t xml:space="preserve"> and Australian Dollars 39.76</w:t>
      </w:r>
      <w:r w:rsidR="006446CE" w:rsidRPr="0066178D">
        <w:rPr>
          <w:rFonts w:cs="Times New Roman"/>
          <w:i/>
          <w:iCs/>
          <w:szCs w:val="22"/>
        </w:rPr>
        <w:t xml:space="preserve"> million</w:t>
      </w:r>
      <w:r w:rsidR="004312A6" w:rsidRPr="0066178D">
        <w:rPr>
          <w:rFonts w:cs="Times New Roman"/>
          <w:i/>
          <w:iCs/>
          <w:szCs w:val="22"/>
        </w:rPr>
        <w:t>)</w:t>
      </w:r>
      <w:r w:rsidRPr="0066178D">
        <w:rPr>
          <w:rFonts w:cs="Times New Roman"/>
          <w:i/>
          <w:iCs/>
          <w:szCs w:val="22"/>
        </w:rPr>
        <w:t>.</w:t>
      </w:r>
    </w:p>
    <w:p w:rsidR="00AF68C8" w:rsidRPr="003D6F48" w:rsidRDefault="00AF68C8" w:rsidP="007812F9">
      <w:pPr>
        <w:spacing w:line="240" w:lineRule="auto"/>
        <w:ind w:left="540"/>
        <w:jc w:val="thaiDistribute"/>
        <w:rPr>
          <w:rFonts w:cs="Times New Roman"/>
          <w:szCs w:val="22"/>
        </w:rPr>
      </w:pPr>
    </w:p>
    <w:p w:rsidR="00AF68C8" w:rsidRPr="0066178D" w:rsidRDefault="00AF68C8" w:rsidP="007812F9">
      <w:pPr>
        <w:spacing w:line="240" w:lineRule="auto"/>
        <w:ind w:left="540"/>
        <w:jc w:val="thaiDistribute"/>
        <w:rPr>
          <w:rFonts w:cs="Times New Roman"/>
          <w:i/>
          <w:iCs/>
          <w:szCs w:val="22"/>
        </w:rPr>
      </w:pPr>
      <w:r w:rsidRPr="0066178D">
        <w:rPr>
          <w:rFonts w:cs="Times New Roman"/>
          <w:i/>
          <w:iCs/>
          <w:szCs w:val="22"/>
        </w:rPr>
        <w:t xml:space="preserve">Security </w:t>
      </w:r>
    </w:p>
    <w:p w:rsidR="00F6044D" w:rsidRPr="003D6F48" w:rsidRDefault="00F6044D" w:rsidP="007812F9">
      <w:pPr>
        <w:spacing w:line="240" w:lineRule="auto"/>
        <w:ind w:left="540"/>
        <w:jc w:val="thaiDistribute"/>
        <w:rPr>
          <w:rFonts w:cs="Times New Roman"/>
          <w:szCs w:val="22"/>
        </w:rPr>
      </w:pPr>
    </w:p>
    <w:p w:rsidR="000E75FF" w:rsidRPr="0066178D" w:rsidRDefault="0063377F" w:rsidP="000E75FF">
      <w:pPr>
        <w:ind w:left="540"/>
        <w:jc w:val="thaiDistribute"/>
        <w:rPr>
          <w:rFonts w:cs="Times New Roman"/>
          <w:szCs w:val="22"/>
        </w:rPr>
      </w:pPr>
      <w:r w:rsidRPr="0066178D">
        <w:rPr>
          <w:rFonts w:cs="Times New Roman"/>
          <w:szCs w:val="22"/>
        </w:rPr>
        <w:t>As at 31 December 2017</w:t>
      </w:r>
      <w:r w:rsidR="00ED79D0" w:rsidRPr="0066178D">
        <w:rPr>
          <w:rFonts w:cs="Times New Roman"/>
          <w:szCs w:val="22"/>
        </w:rPr>
        <w:t>,</w:t>
      </w:r>
      <w:r w:rsidR="000E75FF" w:rsidRPr="0066178D">
        <w:rPr>
          <w:rFonts w:cs="Times New Roman"/>
          <w:szCs w:val="22"/>
        </w:rPr>
        <w:t xml:space="preserve"> RATCH-Australia Corporation Company Limited, an indirect subsidiary, has mortgaged land, building</w:t>
      </w:r>
      <w:r w:rsidR="00ED79D0" w:rsidRPr="0066178D">
        <w:rPr>
          <w:rFonts w:cs="Times New Roman"/>
          <w:szCs w:val="22"/>
        </w:rPr>
        <w:t>s</w:t>
      </w:r>
      <w:r w:rsidR="000E75FF" w:rsidRPr="0066178D">
        <w:rPr>
          <w:rFonts w:cs="Times New Roman"/>
          <w:szCs w:val="22"/>
        </w:rPr>
        <w:t xml:space="preserve"> and power plant</w:t>
      </w:r>
      <w:r w:rsidR="00ED79D0" w:rsidRPr="0066178D">
        <w:rPr>
          <w:rFonts w:cs="Times New Roman"/>
          <w:szCs w:val="22"/>
        </w:rPr>
        <w:t>s</w:t>
      </w:r>
      <w:r w:rsidR="000E75FF" w:rsidRPr="0066178D">
        <w:rPr>
          <w:rFonts w:cs="Times New Roman"/>
          <w:szCs w:val="22"/>
        </w:rPr>
        <w:t xml:space="preserve"> and has pledged power plant’s equipment of two power plants with a </w:t>
      </w:r>
      <w:r w:rsidR="00ED79D0" w:rsidRPr="0066178D">
        <w:rPr>
          <w:rFonts w:cs="Times New Roman"/>
          <w:szCs w:val="22"/>
        </w:rPr>
        <w:t>carrying amount of</w:t>
      </w:r>
      <w:r w:rsidR="000E75FF" w:rsidRPr="0066178D">
        <w:rPr>
          <w:rFonts w:cs="Times New Roman"/>
          <w:szCs w:val="22"/>
        </w:rPr>
        <w:t xml:space="preserve"> Australian Dollars 100 million or equivalent to Baht 2,</w:t>
      </w:r>
      <w:r w:rsidRPr="0066178D">
        <w:rPr>
          <w:rFonts w:cs="Times New Roman"/>
          <w:szCs w:val="22"/>
        </w:rPr>
        <w:t>550.71</w:t>
      </w:r>
      <w:r w:rsidR="000E75FF" w:rsidRPr="0066178D">
        <w:rPr>
          <w:rFonts w:cs="Times New Roman"/>
          <w:szCs w:val="28"/>
          <w:cs/>
          <w:lang w:bidi="th-TH"/>
        </w:rPr>
        <w:t xml:space="preserve"> </w:t>
      </w:r>
      <w:r w:rsidR="000E75FF" w:rsidRPr="0066178D">
        <w:rPr>
          <w:rFonts w:cs="Times New Roman"/>
          <w:szCs w:val="28"/>
          <w:lang w:val="en-US" w:bidi="th-TH"/>
        </w:rPr>
        <w:t xml:space="preserve">million </w:t>
      </w:r>
      <w:r w:rsidR="000E75FF" w:rsidRPr="0066178D">
        <w:rPr>
          <w:rFonts w:cs="Times New Roman"/>
          <w:i/>
          <w:iCs/>
          <w:szCs w:val="22"/>
        </w:rPr>
        <w:t>(</w:t>
      </w:r>
      <w:r w:rsidR="00ED79D0" w:rsidRPr="0066178D">
        <w:rPr>
          <w:rFonts w:cs="Times New Roman"/>
          <w:i/>
          <w:iCs/>
          <w:szCs w:val="22"/>
        </w:rPr>
        <w:t xml:space="preserve">2016: </w:t>
      </w:r>
      <w:r w:rsidR="000E75FF" w:rsidRPr="0066178D">
        <w:rPr>
          <w:rFonts w:cs="Times New Roman"/>
          <w:i/>
          <w:iCs/>
          <w:szCs w:val="22"/>
        </w:rPr>
        <w:t xml:space="preserve">Australian Dollars 100 million or equivalent </w:t>
      </w:r>
      <w:r w:rsidR="00ED79D0" w:rsidRPr="0066178D">
        <w:rPr>
          <w:rFonts w:cs="Times New Roman"/>
          <w:i/>
          <w:iCs/>
          <w:szCs w:val="22"/>
        </w:rPr>
        <w:t xml:space="preserve">to </w:t>
      </w:r>
      <w:r w:rsidR="000E75FF" w:rsidRPr="0066178D">
        <w:rPr>
          <w:rFonts w:cs="Times New Roman"/>
          <w:i/>
          <w:iCs/>
          <w:szCs w:val="22"/>
        </w:rPr>
        <w:t xml:space="preserve">Baht 2,589.16 million) </w:t>
      </w:r>
      <w:r w:rsidR="000E75FF" w:rsidRPr="0066178D">
        <w:rPr>
          <w:rFonts w:cs="Times New Roman"/>
          <w:szCs w:val="22"/>
        </w:rPr>
        <w:t>were subject to secure long-term loans</w:t>
      </w:r>
      <w:r w:rsidR="00ED79D0" w:rsidRPr="0066178D">
        <w:rPr>
          <w:rFonts w:cs="Times New Roman"/>
          <w:szCs w:val="22"/>
        </w:rPr>
        <w:t xml:space="preserve"> from financial institutions</w:t>
      </w:r>
      <w:r w:rsidR="000E75FF" w:rsidRPr="0066178D">
        <w:rPr>
          <w:rFonts w:cs="Times New Roman"/>
          <w:szCs w:val="22"/>
        </w:rPr>
        <w:t xml:space="preserve"> (see note </w:t>
      </w:r>
      <w:r w:rsidR="00586E45" w:rsidRPr="0066178D">
        <w:rPr>
          <w:rFonts w:cs="Times New Roman"/>
          <w:szCs w:val="22"/>
        </w:rPr>
        <w:t>20</w:t>
      </w:r>
      <w:r w:rsidR="000E75FF" w:rsidRPr="0066178D">
        <w:rPr>
          <w:rFonts w:cs="Times New Roman"/>
          <w:szCs w:val="22"/>
        </w:rPr>
        <w:t xml:space="preserve">). </w:t>
      </w:r>
    </w:p>
    <w:p w:rsidR="00AF68C8" w:rsidRPr="0066178D" w:rsidRDefault="00AF68C8" w:rsidP="009057B4">
      <w:pPr>
        <w:spacing w:line="240" w:lineRule="auto"/>
        <w:ind w:left="540"/>
        <w:jc w:val="thaiDistribute"/>
        <w:rPr>
          <w:rFonts w:cs="Times New Roman"/>
          <w:szCs w:val="22"/>
        </w:rPr>
      </w:pPr>
    </w:p>
    <w:tbl>
      <w:tblPr>
        <w:tblW w:w="10367" w:type="dxa"/>
        <w:tblLayout w:type="fixed"/>
        <w:tblLook w:val="01E0"/>
      </w:tblPr>
      <w:tblGrid>
        <w:gridCol w:w="2250"/>
        <w:gridCol w:w="990"/>
        <w:gridCol w:w="236"/>
        <w:gridCol w:w="1384"/>
        <w:gridCol w:w="236"/>
        <w:gridCol w:w="1084"/>
        <w:gridCol w:w="236"/>
        <w:gridCol w:w="1054"/>
        <w:gridCol w:w="236"/>
        <w:gridCol w:w="1294"/>
        <w:gridCol w:w="236"/>
        <w:gridCol w:w="1131"/>
      </w:tblGrid>
      <w:tr w:rsidR="00B17355" w:rsidRPr="0066178D" w:rsidTr="007812F9">
        <w:tc>
          <w:tcPr>
            <w:tcW w:w="2250" w:type="dxa"/>
            <w:vAlign w:val="bottom"/>
          </w:tcPr>
          <w:p w:rsidR="00EE0E24" w:rsidRPr="0066178D" w:rsidRDefault="00EE0E24" w:rsidP="00A55CF5">
            <w:pPr>
              <w:spacing w:line="240" w:lineRule="atLeast"/>
              <w:rPr>
                <w:rFonts w:cs="Times New Roman"/>
                <w:szCs w:val="22"/>
              </w:rPr>
            </w:pPr>
          </w:p>
        </w:tc>
        <w:tc>
          <w:tcPr>
            <w:tcW w:w="8117" w:type="dxa"/>
            <w:gridSpan w:val="11"/>
            <w:vAlign w:val="bottom"/>
          </w:tcPr>
          <w:p w:rsidR="00B17355" w:rsidRPr="0066178D" w:rsidRDefault="00B17355" w:rsidP="007812F9">
            <w:pPr>
              <w:spacing w:line="240" w:lineRule="atLeast"/>
              <w:ind w:left="-108" w:right="-91"/>
              <w:jc w:val="center"/>
              <w:rPr>
                <w:rFonts w:cs="Times New Roman"/>
                <w:szCs w:val="22"/>
                <w:lang w:val="en-US"/>
              </w:rPr>
            </w:pPr>
            <w:r w:rsidRPr="0066178D">
              <w:rPr>
                <w:rFonts w:cs="Times New Roman"/>
                <w:b/>
                <w:bCs/>
                <w:szCs w:val="22"/>
                <w:lang w:bidi="th-TH"/>
              </w:rPr>
              <w:t>Separate financial statements</w:t>
            </w:r>
          </w:p>
        </w:tc>
      </w:tr>
      <w:tr w:rsidR="008A4F3D" w:rsidRPr="0066178D" w:rsidTr="007812F9">
        <w:tc>
          <w:tcPr>
            <w:tcW w:w="2250" w:type="dxa"/>
            <w:vAlign w:val="bottom"/>
          </w:tcPr>
          <w:p w:rsidR="008A4F3D" w:rsidRPr="0066178D" w:rsidRDefault="008A4F3D" w:rsidP="008A4F3D">
            <w:pPr>
              <w:spacing w:line="240" w:lineRule="atLeast"/>
              <w:jc w:val="center"/>
              <w:rPr>
                <w:rFonts w:cs="Times New Roman"/>
                <w:szCs w:val="22"/>
              </w:rPr>
            </w:pPr>
          </w:p>
        </w:tc>
        <w:tc>
          <w:tcPr>
            <w:tcW w:w="990" w:type="dxa"/>
            <w:vAlign w:val="bottom"/>
          </w:tcPr>
          <w:p w:rsidR="008A4F3D" w:rsidRPr="0066178D" w:rsidRDefault="008A4F3D" w:rsidP="008A4F3D">
            <w:pPr>
              <w:spacing w:line="240" w:lineRule="atLeast"/>
              <w:jc w:val="center"/>
              <w:rPr>
                <w:rFonts w:cs="Times New Roman"/>
                <w:szCs w:val="22"/>
              </w:rPr>
            </w:pPr>
            <w:r w:rsidRPr="0066178D">
              <w:rPr>
                <w:rFonts w:cs="Times New Roman"/>
                <w:szCs w:val="22"/>
                <w:lang w:val="en-US"/>
              </w:rPr>
              <w:t>Land</w:t>
            </w:r>
          </w:p>
        </w:tc>
        <w:tc>
          <w:tcPr>
            <w:tcW w:w="236" w:type="dxa"/>
          </w:tcPr>
          <w:p w:rsidR="008A4F3D" w:rsidRPr="0066178D" w:rsidRDefault="008A4F3D" w:rsidP="008A4F3D">
            <w:pPr>
              <w:spacing w:line="240" w:lineRule="atLeast"/>
              <w:ind w:left="-108" w:right="-107"/>
              <w:jc w:val="center"/>
              <w:rPr>
                <w:rFonts w:cs="Times New Roman"/>
                <w:szCs w:val="22"/>
              </w:rPr>
            </w:pPr>
          </w:p>
        </w:tc>
        <w:tc>
          <w:tcPr>
            <w:tcW w:w="1384" w:type="dxa"/>
            <w:vAlign w:val="bottom"/>
          </w:tcPr>
          <w:p w:rsidR="008A4F3D" w:rsidRPr="0066178D" w:rsidRDefault="008A4F3D" w:rsidP="008A4F3D">
            <w:pPr>
              <w:spacing w:line="240" w:lineRule="atLeast"/>
              <w:ind w:right="-71"/>
              <w:jc w:val="center"/>
              <w:rPr>
                <w:rFonts w:cs="Times New Roman"/>
                <w:szCs w:val="22"/>
                <w:lang w:val="en-US"/>
              </w:rPr>
            </w:pPr>
            <w:r w:rsidRPr="0066178D">
              <w:rPr>
                <w:rFonts w:cs="Times New Roman"/>
                <w:szCs w:val="22"/>
                <w:lang w:val="en-US"/>
              </w:rPr>
              <w:t>Buildings, structures</w:t>
            </w:r>
          </w:p>
          <w:p w:rsidR="008A4F3D" w:rsidRPr="0066178D" w:rsidRDefault="008A4F3D" w:rsidP="008A4F3D">
            <w:pPr>
              <w:spacing w:line="240" w:lineRule="atLeast"/>
              <w:ind w:left="-90" w:right="-71"/>
              <w:jc w:val="center"/>
              <w:rPr>
                <w:rFonts w:cs="Times New Roman"/>
                <w:szCs w:val="22"/>
              </w:rPr>
            </w:pPr>
            <w:r w:rsidRPr="0066178D">
              <w:rPr>
                <w:rFonts w:cs="Times New Roman"/>
                <w:szCs w:val="22"/>
                <w:lang w:val="en-US"/>
              </w:rPr>
              <w:t>and building improvements</w:t>
            </w:r>
          </w:p>
        </w:tc>
        <w:tc>
          <w:tcPr>
            <w:tcW w:w="236" w:type="dxa"/>
            <w:vAlign w:val="bottom"/>
          </w:tcPr>
          <w:p w:rsidR="008A4F3D" w:rsidRPr="0066178D" w:rsidRDefault="008A4F3D" w:rsidP="008A4F3D">
            <w:pPr>
              <w:spacing w:line="240" w:lineRule="atLeast"/>
              <w:jc w:val="center"/>
              <w:rPr>
                <w:rFonts w:cs="Times New Roman"/>
                <w:szCs w:val="22"/>
              </w:rPr>
            </w:pPr>
          </w:p>
        </w:tc>
        <w:tc>
          <w:tcPr>
            <w:tcW w:w="1084" w:type="dxa"/>
            <w:vAlign w:val="bottom"/>
          </w:tcPr>
          <w:p w:rsidR="008A4F3D" w:rsidRPr="0066178D" w:rsidRDefault="008A4F3D" w:rsidP="008A4F3D">
            <w:pPr>
              <w:pStyle w:val="acctcolumnheading"/>
              <w:spacing w:after="0" w:line="220" w:lineRule="exact"/>
              <w:ind w:left="-92" w:right="-79"/>
              <w:rPr>
                <w:rFonts w:cs="Times New Roman"/>
                <w:sz w:val="21"/>
                <w:szCs w:val="21"/>
              </w:rPr>
            </w:pPr>
            <w:r w:rsidRPr="0066178D">
              <w:rPr>
                <w:rFonts w:cs="Times New Roman"/>
                <w:sz w:val="21"/>
                <w:szCs w:val="21"/>
              </w:rPr>
              <w:t>Furniture, fixtures and office equipment</w:t>
            </w:r>
          </w:p>
        </w:tc>
        <w:tc>
          <w:tcPr>
            <w:tcW w:w="236" w:type="dxa"/>
            <w:vAlign w:val="bottom"/>
          </w:tcPr>
          <w:p w:rsidR="008A4F3D" w:rsidRPr="0066178D" w:rsidRDefault="008A4F3D" w:rsidP="008A4F3D">
            <w:pPr>
              <w:spacing w:line="240" w:lineRule="atLeast"/>
              <w:ind w:left="-50" w:right="-64"/>
              <w:jc w:val="center"/>
              <w:rPr>
                <w:rFonts w:cs="Times New Roman"/>
                <w:szCs w:val="22"/>
              </w:rPr>
            </w:pPr>
          </w:p>
        </w:tc>
        <w:tc>
          <w:tcPr>
            <w:tcW w:w="1054" w:type="dxa"/>
            <w:vAlign w:val="bottom"/>
          </w:tcPr>
          <w:p w:rsidR="008A4F3D" w:rsidRPr="0066178D" w:rsidRDefault="008A4F3D" w:rsidP="008A4F3D">
            <w:pPr>
              <w:spacing w:line="240" w:lineRule="atLeast"/>
              <w:ind w:left="-50" w:right="-64"/>
              <w:jc w:val="center"/>
              <w:rPr>
                <w:rFonts w:cs="Times New Roman"/>
                <w:szCs w:val="22"/>
                <w:lang w:val="en-US"/>
              </w:rPr>
            </w:pPr>
          </w:p>
          <w:p w:rsidR="008A4F3D" w:rsidRPr="0066178D" w:rsidRDefault="008A4F3D" w:rsidP="008A4F3D">
            <w:pPr>
              <w:spacing w:line="240" w:lineRule="atLeast"/>
              <w:ind w:left="-50" w:right="-64"/>
              <w:jc w:val="center"/>
              <w:rPr>
                <w:rFonts w:cs="Times New Roman"/>
                <w:szCs w:val="22"/>
                <w:lang w:val="en-US"/>
              </w:rPr>
            </w:pPr>
          </w:p>
          <w:p w:rsidR="008A4F3D" w:rsidRPr="0066178D" w:rsidRDefault="008A4F3D" w:rsidP="008A4F3D">
            <w:pPr>
              <w:spacing w:line="240" w:lineRule="atLeast"/>
              <w:ind w:right="-64"/>
              <w:jc w:val="center"/>
              <w:rPr>
                <w:rFonts w:cs="Times New Roman"/>
                <w:szCs w:val="22"/>
              </w:rPr>
            </w:pPr>
            <w:r w:rsidRPr="0066178D">
              <w:rPr>
                <w:rFonts w:cs="Times New Roman"/>
                <w:szCs w:val="22"/>
                <w:lang w:val="en-US"/>
              </w:rPr>
              <w:t>Vehicles</w:t>
            </w:r>
          </w:p>
        </w:tc>
        <w:tc>
          <w:tcPr>
            <w:tcW w:w="236" w:type="dxa"/>
            <w:vAlign w:val="bottom"/>
          </w:tcPr>
          <w:p w:rsidR="008A4F3D" w:rsidRPr="0066178D" w:rsidRDefault="008A4F3D" w:rsidP="008A4F3D">
            <w:pPr>
              <w:spacing w:line="240" w:lineRule="atLeast"/>
              <w:ind w:left="-50" w:right="-64"/>
              <w:jc w:val="center"/>
              <w:rPr>
                <w:rFonts w:cs="Times New Roman"/>
                <w:szCs w:val="22"/>
              </w:rPr>
            </w:pPr>
          </w:p>
        </w:tc>
        <w:tc>
          <w:tcPr>
            <w:tcW w:w="1294" w:type="dxa"/>
            <w:vAlign w:val="bottom"/>
          </w:tcPr>
          <w:p w:rsidR="008A4F3D" w:rsidRPr="0066178D" w:rsidRDefault="008A4F3D" w:rsidP="008A4F3D">
            <w:pPr>
              <w:spacing w:line="240" w:lineRule="atLeast"/>
              <w:ind w:left="-50" w:right="-64"/>
              <w:jc w:val="center"/>
              <w:rPr>
                <w:rFonts w:cs="Times New Roman"/>
                <w:szCs w:val="22"/>
              </w:rPr>
            </w:pPr>
            <w:r w:rsidRPr="0066178D">
              <w:rPr>
                <w:rFonts w:cs="Times New Roman"/>
                <w:szCs w:val="22"/>
                <w:lang w:val="en-US"/>
              </w:rPr>
              <w:t>Assets under construction and installation</w:t>
            </w:r>
          </w:p>
        </w:tc>
        <w:tc>
          <w:tcPr>
            <w:tcW w:w="236" w:type="dxa"/>
            <w:vAlign w:val="bottom"/>
          </w:tcPr>
          <w:p w:rsidR="008A4F3D" w:rsidRPr="0066178D" w:rsidRDefault="008A4F3D" w:rsidP="008A4F3D">
            <w:pPr>
              <w:spacing w:line="240" w:lineRule="atLeast"/>
              <w:ind w:left="-50" w:right="-64"/>
              <w:jc w:val="center"/>
              <w:rPr>
                <w:rFonts w:cs="Times New Roman"/>
                <w:szCs w:val="22"/>
              </w:rPr>
            </w:pPr>
          </w:p>
        </w:tc>
        <w:tc>
          <w:tcPr>
            <w:tcW w:w="1131" w:type="dxa"/>
            <w:vAlign w:val="bottom"/>
          </w:tcPr>
          <w:p w:rsidR="008A4F3D" w:rsidRPr="0066178D" w:rsidRDefault="008A4F3D" w:rsidP="008A4F3D">
            <w:pPr>
              <w:spacing w:line="240" w:lineRule="atLeast"/>
              <w:ind w:left="-50" w:right="-64"/>
              <w:jc w:val="center"/>
              <w:rPr>
                <w:rFonts w:cs="Times New Roman"/>
                <w:szCs w:val="22"/>
                <w:lang w:val="en-US"/>
              </w:rPr>
            </w:pPr>
          </w:p>
          <w:p w:rsidR="008A4F3D" w:rsidRPr="0066178D" w:rsidRDefault="008A4F3D" w:rsidP="008A4F3D">
            <w:pPr>
              <w:spacing w:line="240" w:lineRule="atLeast"/>
              <w:ind w:left="-50" w:right="-64"/>
              <w:jc w:val="center"/>
              <w:rPr>
                <w:rFonts w:cs="Times New Roman"/>
                <w:szCs w:val="22"/>
                <w:lang w:val="en-US"/>
              </w:rPr>
            </w:pPr>
          </w:p>
          <w:p w:rsidR="008A4F3D" w:rsidRPr="0066178D" w:rsidRDefault="008A4F3D" w:rsidP="008A4F3D">
            <w:pPr>
              <w:spacing w:line="240" w:lineRule="atLeast"/>
              <w:ind w:right="-64"/>
              <w:jc w:val="center"/>
              <w:rPr>
                <w:rFonts w:cs="Times New Roman"/>
                <w:szCs w:val="22"/>
              </w:rPr>
            </w:pPr>
            <w:r w:rsidRPr="0066178D">
              <w:rPr>
                <w:rFonts w:cs="Times New Roman"/>
                <w:szCs w:val="22"/>
                <w:lang w:val="en-US"/>
              </w:rPr>
              <w:t>Total</w:t>
            </w:r>
          </w:p>
        </w:tc>
      </w:tr>
      <w:tr w:rsidR="002175AE" w:rsidRPr="0066178D" w:rsidTr="007812F9">
        <w:tc>
          <w:tcPr>
            <w:tcW w:w="2250" w:type="dxa"/>
            <w:vAlign w:val="bottom"/>
          </w:tcPr>
          <w:p w:rsidR="002175AE" w:rsidRPr="0066178D" w:rsidRDefault="002175AE" w:rsidP="00A55CF5">
            <w:pPr>
              <w:spacing w:line="240" w:lineRule="atLeast"/>
              <w:rPr>
                <w:rFonts w:cs="Times New Roman"/>
                <w:szCs w:val="22"/>
              </w:rPr>
            </w:pPr>
          </w:p>
        </w:tc>
        <w:tc>
          <w:tcPr>
            <w:tcW w:w="8117" w:type="dxa"/>
            <w:gridSpan w:val="11"/>
            <w:vAlign w:val="bottom"/>
          </w:tcPr>
          <w:p w:rsidR="002175AE" w:rsidRPr="0066178D" w:rsidRDefault="002175AE" w:rsidP="00A55CF5">
            <w:pPr>
              <w:spacing w:line="240" w:lineRule="atLeast"/>
              <w:jc w:val="center"/>
              <w:rPr>
                <w:rFonts w:cs="Times New Roman"/>
                <w:i/>
                <w:iCs/>
                <w:szCs w:val="22"/>
              </w:rPr>
            </w:pPr>
            <w:r w:rsidRPr="0066178D">
              <w:rPr>
                <w:rFonts w:cs="Times New Roman"/>
                <w:i/>
                <w:iCs/>
                <w:szCs w:val="22"/>
              </w:rPr>
              <w:t>(in thousand Baht)</w:t>
            </w:r>
          </w:p>
        </w:tc>
      </w:tr>
      <w:tr w:rsidR="00F259A5" w:rsidRPr="0066178D" w:rsidTr="007812F9">
        <w:tc>
          <w:tcPr>
            <w:tcW w:w="2250" w:type="dxa"/>
            <w:vAlign w:val="bottom"/>
          </w:tcPr>
          <w:p w:rsidR="00F259A5" w:rsidRPr="0066178D" w:rsidRDefault="00F259A5" w:rsidP="00A55CF5">
            <w:pPr>
              <w:spacing w:line="240" w:lineRule="atLeast"/>
              <w:rPr>
                <w:rFonts w:cs="Times New Roman"/>
                <w:szCs w:val="22"/>
              </w:rPr>
            </w:pPr>
            <w:r w:rsidRPr="0066178D">
              <w:rPr>
                <w:rFonts w:cs="Times New Roman"/>
                <w:b/>
                <w:bCs/>
                <w:i/>
                <w:iCs/>
                <w:szCs w:val="22"/>
              </w:rPr>
              <w:t>Cost</w:t>
            </w:r>
          </w:p>
        </w:tc>
        <w:tc>
          <w:tcPr>
            <w:tcW w:w="990" w:type="dxa"/>
            <w:vAlign w:val="bottom"/>
          </w:tcPr>
          <w:p w:rsidR="00F259A5" w:rsidRPr="0066178D" w:rsidRDefault="00F259A5" w:rsidP="00A55CF5">
            <w:pPr>
              <w:tabs>
                <w:tab w:val="decimal" w:pos="972"/>
              </w:tabs>
              <w:spacing w:line="240" w:lineRule="atLeast"/>
              <w:rPr>
                <w:rFonts w:cs="Times New Roman"/>
                <w:szCs w:val="22"/>
              </w:rPr>
            </w:pPr>
          </w:p>
        </w:tc>
        <w:tc>
          <w:tcPr>
            <w:tcW w:w="236" w:type="dxa"/>
            <w:vAlign w:val="bottom"/>
          </w:tcPr>
          <w:p w:rsidR="00F259A5" w:rsidRPr="0066178D" w:rsidRDefault="00F259A5" w:rsidP="00A55CF5">
            <w:pPr>
              <w:tabs>
                <w:tab w:val="decimal" w:pos="972"/>
              </w:tabs>
              <w:spacing w:line="240" w:lineRule="atLeast"/>
              <w:rPr>
                <w:rFonts w:cs="Times New Roman"/>
                <w:szCs w:val="22"/>
              </w:rPr>
            </w:pPr>
          </w:p>
        </w:tc>
        <w:tc>
          <w:tcPr>
            <w:tcW w:w="1384" w:type="dxa"/>
            <w:vAlign w:val="bottom"/>
          </w:tcPr>
          <w:p w:rsidR="00F259A5" w:rsidRPr="0066178D" w:rsidRDefault="00F259A5" w:rsidP="00A55CF5">
            <w:pPr>
              <w:tabs>
                <w:tab w:val="decimal" w:pos="972"/>
              </w:tabs>
              <w:spacing w:line="240" w:lineRule="atLeast"/>
              <w:rPr>
                <w:rFonts w:cs="Times New Roman"/>
                <w:szCs w:val="22"/>
              </w:rPr>
            </w:pPr>
          </w:p>
        </w:tc>
        <w:tc>
          <w:tcPr>
            <w:tcW w:w="236" w:type="dxa"/>
            <w:vAlign w:val="bottom"/>
          </w:tcPr>
          <w:p w:rsidR="00F259A5" w:rsidRPr="0066178D" w:rsidRDefault="00F259A5" w:rsidP="00A55CF5">
            <w:pPr>
              <w:tabs>
                <w:tab w:val="decimal" w:pos="972"/>
              </w:tabs>
              <w:spacing w:line="240" w:lineRule="atLeast"/>
              <w:rPr>
                <w:rFonts w:cs="Times New Roman"/>
                <w:szCs w:val="22"/>
              </w:rPr>
            </w:pPr>
          </w:p>
        </w:tc>
        <w:tc>
          <w:tcPr>
            <w:tcW w:w="1084" w:type="dxa"/>
            <w:vAlign w:val="bottom"/>
          </w:tcPr>
          <w:p w:rsidR="00F259A5" w:rsidRPr="0066178D" w:rsidRDefault="00F259A5" w:rsidP="00A55CF5">
            <w:pPr>
              <w:tabs>
                <w:tab w:val="decimal" w:pos="972"/>
              </w:tabs>
              <w:spacing w:line="240" w:lineRule="atLeast"/>
              <w:rPr>
                <w:rFonts w:cs="Times New Roman"/>
                <w:szCs w:val="22"/>
              </w:rPr>
            </w:pPr>
          </w:p>
        </w:tc>
        <w:tc>
          <w:tcPr>
            <w:tcW w:w="236" w:type="dxa"/>
            <w:vAlign w:val="bottom"/>
          </w:tcPr>
          <w:p w:rsidR="00F259A5" w:rsidRPr="0066178D" w:rsidRDefault="00F259A5" w:rsidP="00A55CF5">
            <w:pPr>
              <w:tabs>
                <w:tab w:val="decimal" w:pos="972"/>
              </w:tabs>
              <w:spacing w:line="240" w:lineRule="atLeast"/>
              <w:rPr>
                <w:rFonts w:cs="Times New Roman"/>
                <w:szCs w:val="22"/>
              </w:rPr>
            </w:pPr>
          </w:p>
        </w:tc>
        <w:tc>
          <w:tcPr>
            <w:tcW w:w="1054" w:type="dxa"/>
            <w:vAlign w:val="bottom"/>
          </w:tcPr>
          <w:p w:rsidR="00F259A5" w:rsidRPr="0066178D" w:rsidRDefault="00F259A5" w:rsidP="00A55CF5">
            <w:pPr>
              <w:tabs>
                <w:tab w:val="decimal" w:pos="972"/>
              </w:tabs>
              <w:spacing w:line="240" w:lineRule="atLeast"/>
              <w:rPr>
                <w:rFonts w:cs="Times New Roman"/>
                <w:szCs w:val="22"/>
              </w:rPr>
            </w:pPr>
          </w:p>
        </w:tc>
        <w:tc>
          <w:tcPr>
            <w:tcW w:w="236" w:type="dxa"/>
            <w:vAlign w:val="bottom"/>
          </w:tcPr>
          <w:p w:rsidR="00F259A5" w:rsidRPr="0066178D" w:rsidRDefault="00F259A5" w:rsidP="00A55CF5">
            <w:pPr>
              <w:tabs>
                <w:tab w:val="decimal" w:pos="972"/>
              </w:tabs>
              <w:spacing w:line="240" w:lineRule="atLeast"/>
              <w:rPr>
                <w:rFonts w:cs="Times New Roman"/>
                <w:szCs w:val="22"/>
              </w:rPr>
            </w:pPr>
          </w:p>
        </w:tc>
        <w:tc>
          <w:tcPr>
            <w:tcW w:w="1294" w:type="dxa"/>
            <w:vAlign w:val="bottom"/>
          </w:tcPr>
          <w:p w:rsidR="00F259A5" w:rsidRPr="0066178D" w:rsidRDefault="00F259A5" w:rsidP="00A55CF5">
            <w:pPr>
              <w:tabs>
                <w:tab w:val="decimal" w:pos="972"/>
              </w:tabs>
              <w:spacing w:line="240" w:lineRule="atLeast"/>
              <w:rPr>
                <w:rFonts w:cs="Times New Roman"/>
                <w:szCs w:val="22"/>
              </w:rPr>
            </w:pPr>
          </w:p>
        </w:tc>
        <w:tc>
          <w:tcPr>
            <w:tcW w:w="236" w:type="dxa"/>
            <w:vAlign w:val="bottom"/>
          </w:tcPr>
          <w:p w:rsidR="00F259A5" w:rsidRPr="0066178D" w:rsidRDefault="00F259A5" w:rsidP="00A55CF5">
            <w:pPr>
              <w:tabs>
                <w:tab w:val="decimal" w:pos="972"/>
              </w:tabs>
              <w:spacing w:line="240" w:lineRule="atLeast"/>
              <w:rPr>
                <w:rFonts w:cs="Times New Roman"/>
                <w:szCs w:val="22"/>
              </w:rPr>
            </w:pPr>
          </w:p>
        </w:tc>
        <w:tc>
          <w:tcPr>
            <w:tcW w:w="1131" w:type="dxa"/>
            <w:vAlign w:val="bottom"/>
          </w:tcPr>
          <w:p w:rsidR="00F259A5" w:rsidRPr="0066178D" w:rsidRDefault="00F259A5" w:rsidP="00A55CF5">
            <w:pPr>
              <w:tabs>
                <w:tab w:val="decimal" w:pos="972"/>
              </w:tabs>
              <w:spacing w:line="240" w:lineRule="atLeast"/>
              <w:rPr>
                <w:rFonts w:cs="Times New Roman"/>
                <w:szCs w:val="22"/>
              </w:rPr>
            </w:pPr>
          </w:p>
        </w:tc>
      </w:tr>
      <w:tr w:rsidR="00321501" w:rsidRPr="0066178D" w:rsidTr="007812F9">
        <w:tc>
          <w:tcPr>
            <w:tcW w:w="2250" w:type="dxa"/>
            <w:vAlign w:val="bottom"/>
          </w:tcPr>
          <w:p w:rsidR="00321501" w:rsidRPr="0066178D" w:rsidRDefault="00321501" w:rsidP="00321501">
            <w:pPr>
              <w:spacing w:line="240" w:lineRule="atLeast"/>
              <w:rPr>
                <w:rFonts w:cs="Times New Roman"/>
                <w:szCs w:val="22"/>
              </w:rPr>
            </w:pPr>
            <w:r w:rsidRPr="0066178D">
              <w:rPr>
                <w:rFonts w:cs="Times New Roman"/>
                <w:szCs w:val="22"/>
              </w:rPr>
              <w:t>At 1 January 2016</w:t>
            </w:r>
          </w:p>
        </w:tc>
        <w:tc>
          <w:tcPr>
            <w:tcW w:w="990" w:type="dxa"/>
            <w:vAlign w:val="bottom"/>
          </w:tcPr>
          <w:p w:rsidR="00321501" w:rsidRPr="0066178D" w:rsidRDefault="00321501" w:rsidP="00321501">
            <w:pPr>
              <w:tabs>
                <w:tab w:val="decimal" w:pos="774"/>
              </w:tabs>
              <w:spacing w:line="240" w:lineRule="atLeast"/>
              <w:ind w:left="-108" w:right="-198"/>
              <w:rPr>
                <w:rFonts w:cs="Times New Roman"/>
                <w:szCs w:val="22"/>
              </w:rPr>
            </w:pPr>
            <w:r w:rsidRPr="0066178D">
              <w:rPr>
                <w:rFonts w:cs="Times New Roman"/>
                <w:szCs w:val="22"/>
              </w:rPr>
              <w:t>295,993</w:t>
            </w:r>
          </w:p>
        </w:tc>
        <w:tc>
          <w:tcPr>
            <w:tcW w:w="236" w:type="dxa"/>
            <w:vAlign w:val="bottom"/>
          </w:tcPr>
          <w:p w:rsidR="00321501" w:rsidRPr="0066178D" w:rsidRDefault="00321501" w:rsidP="00321501">
            <w:pPr>
              <w:ind w:left="-48" w:right="16"/>
              <w:jc w:val="right"/>
              <w:rPr>
                <w:rFonts w:cs="Times New Roman"/>
                <w:szCs w:val="22"/>
              </w:rPr>
            </w:pPr>
          </w:p>
        </w:tc>
        <w:tc>
          <w:tcPr>
            <w:tcW w:w="1384" w:type="dxa"/>
            <w:vAlign w:val="bottom"/>
          </w:tcPr>
          <w:p w:rsidR="00321501" w:rsidRPr="0066178D" w:rsidRDefault="00321501" w:rsidP="00321501">
            <w:pPr>
              <w:tabs>
                <w:tab w:val="decimal" w:pos="1096"/>
              </w:tabs>
              <w:spacing w:line="240" w:lineRule="atLeast"/>
              <w:ind w:left="-108" w:right="-198"/>
              <w:rPr>
                <w:rFonts w:cs="Times New Roman"/>
                <w:szCs w:val="22"/>
              </w:rPr>
            </w:pPr>
            <w:r w:rsidRPr="0066178D">
              <w:rPr>
                <w:rFonts w:cs="Times New Roman"/>
                <w:szCs w:val="22"/>
              </w:rPr>
              <w:t>309,636</w:t>
            </w:r>
          </w:p>
        </w:tc>
        <w:tc>
          <w:tcPr>
            <w:tcW w:w="236" w:type="dxa"/>
            <w:vAlign w:val="bottom"/>
          </w:tcPr>
          <w:p w:rsidR="00321501" w:rsidRPr="0066178D" w:rsidRDefault="00321501" w:rsidP="00321501">
            <w:pPr>
              <w:ind w:left="-48" w:right="16"/>
              <w:jc w:val="right"/>
              <w:rPr>
                <w:rFonts w:cs="Times New Roman"/>
                <w:szCs w:val="22"/>
              </w:rPr>
            </w:pPr>
          </w:p>
        </w:tc>
        <w:tc>
          <w:tcPr>
            <w:tcW w:w="1084" w:type="dxa"/>
            <w:vAlign w:val="bottom"/>
          </w:tcPr>
          <w:p w:rsidR="00321501" w:rsidRPr="0066178D" w:rsidRDefault="00321501" w:rsidP="00321501">
            <w:pPr>
              <w:tabs>
                <w:tab w:val="decimal" w:pos="868"/>
              </w:tabs>
              <w:spacing w:line="240" w:lineRule="atLeast"/>
              <w:ind w:left="-108" w:right="-198"/>
              <w:rPr>
                <w:rFonts w:cs="Times New Roman"/>
                <w:szCs w:val="22"/>
              </w:rPr>
            </w:pPr>
            <w:r w:rsidRPr="0066178D">
              <w:rPr>
                <w:rFonts w:cs="Times New Roman"/>
                <w:szCs w:val="22"/>
              </w:rPr>
              <w:t>449,678</w:t>
            </w:r>
          </w:p>
        </w:tc>
        <w:tc>
          <w:tcPr>
            <w:tcW w:w="236" w:type="dxa"/>
            <w:vAlign w:val="bottom"/>
          </w:tcPr>
          <w:p w:rsidR="00321501" w:rsidRPr="0066178D" w:rsidRDefault="00321501" w:rsidP="00321501">
            <w:pPr>
              <w:ind w:left="-48" w:right="16"/>
              <w:jc w:val="right"/>
              <w:rPr>
                <w:rFonts w:cs="Times New Roman"/>
                <w:szCs w:val="22"/>
              </w:rPr>
            </w:pPr>
          </w:p>
        </w:tc>
        <w:tc>
          <w:tcPr>
            <w:tcW w:w="1054" w:type="dxa"/>
            <w:vAlign w:val="bottom"/>
          </w:tcPr>
          <w:p w:rsidR="00321501" w:rsidRPr="0066178D" w:rsidRDefault="00321501" w:rsidP="00321501">
            <w:pPr>
              <w:tabs>
                <w:tab w:val="decimal" w:pos="868"/>
              </w:tabs>
              <w:spacing w:line="240" w:lineRule="atLeast"/>
              <w:ind w:left="-108" w:right="-198"/>
              <w:rPr>
                <w:rFonts w:cs="Times New Roman"/>
                <w:szCs w:val="22"/>
              </w:rPr>
            </w:pPr>
            <w:r w:rsidRPr="0066178D">
              <w:rPr>
                <w:rFonts w:cs="Times New Roman"/>
                <w:szCs w:val="22"/>
              </w:rPr>
              <w:t>960</w:t>
            </w:r>
          </w:p>
        </w:tc>
        <w:tc>
          <w:tcPr>
            <w:tcW w:w="236" w:type="dxa"/>
            <w:vAlign w:val="bottom"/>
          </w:tcPr>
          <w:p w:rsidR="00321501" w:rsidRPr="0066178D" w:rsidRDefault="00321501" w:rsidP="00321501">
            <w:pPr>
              <w:ind w:left="-48" w:right="16"/>
              <w:jc w:val="right"/>
              <w:rPr>
                <w:rFonts w:cs="Times New Roman"/>
                <w:szCs w:val="22"/>
              </w:rPr>
            </w:pPr>
          </w:p>
        </w:tc>
        <w:tc>
          <w:tcPr>
            <w:tcW w:w="1294" w:type="dxa"/>
            <w:vAlign w:val="bottom"/>
          </w:tcPr>
          <w:p w:rsidR="00321501" w:rsidRPr="0066178D" w:rsidRDefault="00321501" w:rsidP="00321501">
            <w:pPr>
              <w:tabs>
                <w:tab w:val="decimal" w:pos="1006"/>
              </w:tabs>
              <w:spacing w:line="240" w:lineRule="atLeast"/>
              <w:ind w:left="-108" w:right="-198"/>
              <w:rPr>
                <w:rFonts w:cs="Times New Roman"/>
                <w:szCs w:val="22"/>
              </w:rPr>
            </w:pPr>
            <w:r w:rsidRPr="0066178D">
              <w:rPr>
                <w:rFonts w:cs="Times New Roman"/>
                <w:szCs w:val="22"/>
              </w:rPr>
              <w:t>1,670</w:t>
            </w:r>
          </w:p>
        </w:tc>
        <w:tc>
          <w:tcPr>
            <w:tcW w:w="236" w:type="dxa"/>
            <w:vAlign w:val="bottom"/>
          </w:tcPr>
          <w:p w:rsidR="00321501" w:rsidRPr="0066178D" w:rsidRDefault="00321501" w:rsidP="00321501">
            <w:pPr>
              <w:ind w:left="-48" w:right="16"/>
              <w:jc w:val="right"/>
              <w:rPr>
                <w:rFonts w:cs="Times New Roman"/>
                <w:szCs w:val="22"/>
              </w:rPr>
            </w:pPr>
          </w:p>
        </w:tc>
        <w:tc>
          <w:tcPr>
            <w:tcW w:w="1131" w:type="dxa"/>
            <w:vAlign w:val="bottom"/>
          </w:tcPr>
          <w:p w:rsidR="00321501" w:rsidRPr="0066178D" w:rsidRDefault="00321501" w:rsidP="00321501">
            <w:pPr>
              <w:tabs>
                <w:tab w:val="decimal" w:pos="916"/>
              </w:tabs>
              <w:spacing w:line="240" w:lineRule="atLeast"/>
              <w:ind w:left="-108" w:right="-198"/>
              <w:rPr>
                <w:rFonts w:cs="Times New Roman"/>
                <w:szCs w:val="22"/>
              </w:rPr>
            </w:pPr>
            <w:r w:rsidRPr="0066178D">
              <w:rPr>
                <w:rFonts w:cs="Times New Roman"/>
                <w:szCs w:val="22"/>
              </w:rPr>
              <w:t>1,057,937</w:t>
            </w:r>
          </w:p>
        </w:tc>
      </w:tr>
      <w:tr w:rsidR="00321501" w:rsidRPr="0066178D" w:rsidTr="007812F9">
        <w:tc>
          <w:tcPr>
            <w:tcW w:w="2250" w:type="dxa"/>
            <w:vAlign w:val="bottom"/>
          </w:tcPr>
          <w:p w:rsidR="00321501" w:rsidRPr="0066178D" w:rsidRDefault="00321501" w:rsidP="00321501">
            <w:pPr>
              <w:spacing w:line="240" w:lineRule="atLeast"/>
              <w:rPr>
                <w:rFonts w:cs="Times New Roman"/>
                <w:szCs w:val="22"/>
                <w:lang w:val="en-US"/>
              </w:rPr>
            </w:pPr>
            <w:r w:rsidRPr="0066178D">
              <w:rPr>
                <w:rFonts w:cs="Times New Roman"/>
                <w:szCs w:val="22"/>
              </w:rPr>
              <w:t>Additions</w:t>
            </w:r>
          </w:p>
        </w:tc>
        <w:tc>
          <w:tcPr>
            <w:tcW w:w="990" w:type="dxa"/>
            <w:vAlign w:val="bottom"/>
          </w:tcPr>
          <w:p w:rsidR="00321501" w:rsidRPr="0066178D" w:rsidRDefault="00321501" w:rsidP="00321501">
            <w:pPr>
              <w:tabs>
                <w:tab w:val="decimal" w:pos="432"/>
              </w:tabs>
              <w:spacing w:line="240" w:lineRule="atLeast"/>
              <w:ind w:left="-108" w:right="-198"/>
              <w:rPr>
                <w:rFonts w:cs="Times New Roman"/>
                <w:szCs w:val="22"/>
              </w:rPr>
            </w:pPr>
            <w:r w:rsidRPr="0066178D">
              <w:rPr>
                <w:rFonts w:cs="Times New Roman"/>
                <w:szCs w:val="22"/>
              </w:rPr>
              <w:t>-</w:t>
            </w:r>
          </w:p>
        </w:tc>
        <w:tc>
          <w:tcPr>
            <w:tcW w:w="236" w:type="dxa"/>
            <w:vAlign w:val="bottom"/>
          </w:tcPr>
          <w:p w:rsidR="00321501" w:rsidRPr="0066178D" w:rsidRDefault="00321501" w:rsidP="00321501">
            <w:pPr>
              <w:tabs>
                <w:tab w:val="left" w:pos="736"/>
              </w:tabs>
              <w:ind w:left="-48" w:right="16" w:firstLine="286"/>
              <w:jc w:val="right"/>
              <w:rPr>
                <w:rFonts w:cs="Times New Roman"/>
                <w:szCs w:val="22"/>
              </w:rPr>
            </w:pPr>
          </w:p>
        </w:tc>
        <w:tc>
          <w:tcPr>
            <w:tcW w:w="1384" w:type="dxa"/>
            <w:vAlign w:val="bottom"/>
          </w:tcPr>
          <w:p w:rsidR="00321501" w:rsidRPr="0066178D" w:rsidRDefault="00321501" w:rsidP="00321501">
            <w:pPr>
              <w:tabs>
                <w:tab w:val="decimal" w:pos="736"/>
              </w:tabs>
              <w:spacing w:line="240" w:lineRule="atLeast"/>
              <w:ind w:left="-108" w:right="-198"/>
              <w:rPr>
                <w:rFonts w:cs="Times New Roman"/>
                <w:szCs w:val="22"/>
              </w:rPr>
            </w:pPr>
            <w:r w:rsidRPr="0066178D">
              <w:rPr>
                <w:rFonts w:cs="Times New Roman"/>
                <w:szCs w:val="22"/>
              </w:rPr>
              <w:t>-</w:t>
            </w:r>
          </w:p>
        </w:tc>
        <w:tc>
          <w:tcPr>
            <w:tcW w:w="236" w:type="dxa"/>
            <w:vAlign w:val="bottom"/>
          </w:tcPr>
          <w:p w:rsidR="00321501" w:rsidRPr="0066178D" w:rsidRDefault="00321501" w:rsidP="00321501">
            <w:pPr>
              <w:tabs>
                <w:tab w:val="left" w:pos="736"/>
              </w:tabs>
              <w:ind w:left="-48" w:right="16" w:firstLine="286"/>
              <w:jc w:val="center"/>
              <w:rPr>
                <w:rFonts w:cs="Times New Roman"/>
                <w:szCs w:val="22"/>
              </w:rPr>
            </w:pPr>
          </w:p>
        </w:tc>
        <w:tc>
          <w:tcPr>
            <w:tcW w:w="1084" w:type="dxa"/>
            <w:vAlign w:val="bottom"/>
          </w:tcPr>
          <w:p w:rsidR="00321501" w:rsidRPr="0066178D" w:rsidRDefault="00321501" w:rsidP="00321501">
            <w:pPr>
              <w:tabs>
                <w:tab w:val="decimal" w:pos="868"/>
              </w:tabs>
              <w:spacing w:line="240" w:lineRule="atLeast"/>
              <w:ind w:left="-108" w:right="-198"/>
              <w:rPr>
                <w:rFonts w:cs="Times New Roman"/>
                <w:szCs w:val="22"/>
              </w:rPr>
            </w:pPr>
            <w:r w:rsidRPr="0066178D">
              <w:rPr>
                <w:rFonts w:cs="Times New Roman"/>
                <w:szCs w:val="22"/>
              </w:rPr>
              <w:t>5,300</w:t>
            </w:r>
          </w:p>
        </w:tc>
        <w:tc>
          <w:tcPr>
            <w:tcW w:w="236" w:type="dxa"/>
            <w:vAlign w:val="bottom"/>
          </w:tcPr>
          <w:p w:rsidR="00321501" w:rsidRPr="0066178D" w:rsidRDefault="00321501" w:rsidP="00321501">
            <w:pPr>
              <w:ind w:left="-48" w:right="16"/>
              <w:jc w:val="right"/>
              <w:rPr>
                <w:rFonts w:cs="Times New Roman"/>
                <w:szCs w:val="22"/>
              </w:rPr>
            </w:pPr>
          </w:p>
        </w:tc>
        <w:tc>
          <w:tcPr>
            <w:tcW w:w="1054" w:type="dxa"/>
            <w:vAlign w:val="bottom"/>
          </w:tcPr>
          <w:p w:rsidR="00321501" w:rsidRPr="0066178D" w:rsidRDefault="00321501" w:rsidP="00321501">
            <w:pPr>
              <w:tabs>
                <w:tab w:val="decimal" w:pos="496"/>
              </w:tabs>
              <w:spacing w:line="240" w:lineRule="atLeast"/>
              <w:ind w:left="-108" w:right="-198"/>
              <w:rPr>
                <w:rFonts w:cs="Times New Roman"/>
                <w:szCs w:val="22"/>
              </w:rPr>
            </w:pPr>
            <w:r w:rsidRPr="0066178D">
              <w:rPr>
                <w:rFonts w:cs="Times New Roman"/>
                <w:szCs w:val="22"/>
              </w:rPr>
              <w:t>-</w:t>
            </w:r>
          </w:p>
        </w:tc>
        <w:tc>
          <w:tcPr>
            <w:tcW w:w="236" w:type="dxa"/>
            <w:vAlign w:val="bottom"/>
          </w:tcPr>
          <w:p w:rsidR="00321501" w:rsidRPr="0066178D" w:rsidRDefault="00321501" w:rsidP="00321501">
            <w:pPr>
              <w:tabs>
                <w:tab w:val="left" w:pos="736"/>
              </w:tabs>
              <w:ind w:left="-48" w:right="16" w:firstLine="286"/>
              <w:jc w:val="right"/>
              <w:rPr>
                <w:rFonts w:cs="Times New Roman"/>
                <w:szCs w:val="22"/>
              </w:rPr>
            </w:pPr>
          </w:p>
        </w:tc>
        <w:tc>
          <w:tcPr>
            <w:tcW w:w="1294" w:type="dxa"/>
            <w:vAlign w:val="bottom"/>
          </w:tcPr>
          <w:p w:rsidR="00321501" w:rsidRPr="0066178D" w:rsidRDefault="00321501" w:rsidP="00321501">
            <w:pPr>
              <w:tabs>
                <w:tab w:val="decimal" w:pos="646"/>
              </w:tabs>
              <w:spacing w:line="240" w:lineRule="atLeast"/>
              <w:ind w:left="-108" w:right="-198"/>
              <w:rPr>
                <w:rFonts w:cs="Times New Roman"/>
                <w:szCs w:val="22"/>
              </w:rPr>
            </w:pPr>
            <w:r w:rsidRPr="0066178D">
              <w:rPr>
                <w:rFonts w:cs="Times New Roman"/>
                <w:szCs w:val="22"/>
              </w:rPr>
              <w:t>-</w:t>
            </w:r>
          </w:p>
        </w:tc>
        <w:tc>
          <w:tcPr>
            <w:tcW w:w="236" w:type="dxa"/>
            <w:vAlign w:val="bottom"/>
          </w:tcPr>
          <w:p w:rsidR="00321501" w:rsidRPr="0066178D" w:rsidRDefault="00321501" w:rsidP="00321501">
            <w:pPr>
              <w:ind w:left="-48" w:right="16"/>
              <w:jc w:val="right"/>
              <w:rPr>
                <w:rFonts w:cs="Times New Roman"/>
                <w:szCs w:val="22"/>
              </w:rPr>
            </w:pPr>
          </w:p>
        </w:tc>
        <w:tc>
          <w:tcPr>
            <w:tcW w:w="1131" w:type="dxa"/>
            <w:vAlign w:val="bottom"/>
          </w:tcPr>
          <w:p w:rsidR="00321501" w:rsidRPr="0066178D" w:rsidRDefault="00321501" w:rsidP="00321501">
            <w:pPr>
              <w:tabs>
                <w:tab w:val="decimal" w:pos="916"/>
              </w:tabs>
              <w:spacing w:line="240" w:lineRule="atLeast"/>
              <w:ind w:left="-108" w:right="-198"/>
              <w:rPr>
                <w:rFonts w:cs="Times New Roman"/>
                <w:szCs w:val="22"/>
              </w:rPr>
            </w:pPr>
            <w:r w:rsidRPr="0066178D">
              <w:rPr>
                <w:rFonts w:cs="Times New Roman"/>
                <w:szCs w:val="22"/>
              </w:rPr>
              <w:t>5,300</w:t>
            </w:r>
          </w:p>
        </w:tc>
      </w:tr>
      <w:tr w:rsidR="00321501" w:rsidRPr="0066178D" w:rsidTr="007812F9">
        <w:tc>
          <w:tcPr>
            <w:tcW w:w="2250" w:type="dxa"/>
            <w:vAlign w:val="bottom"/>
          </w:tcPr>
          <w:p w:rsidR="00321501" w:rsidRPr="0066178D" w:rsidRDefault="00321501" w:rsidP="00321501">
            <w:pPr>
              <w:spacing w:line="240" w:lineRule="atLeast"/>
              <w:rPr>
                <w:rFonts w:cs="Times New Roman"/>
                <w:szCs w:val="22"/>
              </w:rPr>
            </w:pPr>
            <w:r w:rsidRPr="0066178D">
              <w:rPr>
                <w:rFonts w:cs="Times New Roman"/>
                <w:szCs w:val="22"/>
              </w:rPr>
              <w:t>Disposals</w:t>
            </w:r>
          </w:p>
        </w:tc>
        <w:tc>
          <w:tcPr>
            <w:tcW w:w="990" w:type="dxa"/>
            <w:tcBorders>
              <w:bottom w:val="single" w:sz="4" w:space="0" w:color="auto"/>
            </w:tcBorders>
            <w:vAlign w:val="bottom"/>
          </w:tcPr>
          <w:p w:rsidR="00321501" w:rsidRPr="0066178D" w:rsidRDefault="00321501" w:rsidP="00321501">
            <w:pPr>
              <w:tabs>
                <w:tab w:val="decimal" w:pos="432"/>
              </w:tabs>
              <w:spacing w:line="240" w:lineRule="atLeast"/>
              <w:ind w:left="-108" w:right="-198"/>
              <w:rPr>
                <w:rFonts w:cs="Times New Roman"/>
                <w:szCs w:val="22"/>
              </w:rPr>
            </w:pPr>
            <w:r w:rsidRPr="0066178D">
              <w:rPr>
                <w:rFonts w:cs="Times New Roman"/>
                <w:szCs w:val="22"/>
              </w:rPr>
              <w:t>-</w:t>
            </w:r>
          </w:p>
        </w:tc>
        <w:tc>
          <w:tcPr>
            <w:tcW w:w="236" w:type="dxa"/>
            <w:vAlign w:val="bottom"/>
          </w:tcPr>
          <w:p w:rsidR="00321501" w:rsidRPr="0066178D" w:rsidRDefault="00321501" w:rsidP="00321501">
            <w:pPr>
              <w:tabs>
                <w:tab w:val="left" w:pos="736"/>
              </w:tabs>
              <w:ind w:left="-48" w:right="16" w:firstLine="286"/>
              <w:jc w:val="right"/>
              <w:rPr>
                <w:rFonts w:cs="Times New Roman"/>
                <w:szCs w:val="22"/>
              </w:rPr>
            </w:pPr>
          </w:p>
        </w:tc>
        <w:tc>
          <w:tcPr>
            <w:tcW w:w="1384" w:type="dxa"/>
            <w:tcBorders>
              <w:bottom w:val="single" w:sz="4" w:space="0" w:color="auto"/>
            </w:tcBorders>
            <w:vAlign w:val="bottom"/>
          </w:tcPr>
          <w:p w:rsidR="00321501" w:rsidRPr="0066178D" w:rsidRDefault="00321501" w:rsidP="00321501">
            <w:pPr>
              <w:tabs>
                <w:tab w:val="decimal" w:pos="736"/>
              </w:tabs>
              <w:spacing w:line="240" w:lineRule="atLeast"/>
              <w:ind w:left="-108" w:right="-198"/>
              <w:rPr>
                <w:rFonts w:cs="Times New Roman"/>
                <w:szCs w:val="22"/>
              </w:rPr>
            </w:pPr>
            <w:r w:rsidRPr="0066178D">
              <w:rPr>
                <w:rFonts w:cs="Times New Roman"/>
                <w:szCs w:val="22"/>
              </w:rPr>
              <w:t>-</w:t>
            </w:r>
          </w:p>
        </w:tc>
        <w:tc>
          <w:tcPr>
            <w:tcW w:w="236" w:type="dxa"/>
            <w:vAlign w:val="bottom"/>
          </w:tcPr>
          <w:p w:rsidR="00321501" w:rsidRPr="0066178D" w:rsidRDefault="00321501" w:rsidP="00321501">
            <w:pPr>
              <w:tabs>
                <w:tab w:val="left" w:pos="736"/>
              </w:tabs>
              <w:ind w:left="-48" w:right="16" w:firstLine="286"/>
              <w:jc w:val="center"/>
              <w:rPr>
                <w:rFonts w:cs="Times New Roman"/>
                <w:szCs w:val="22"/>
              </w:rPr>
            </w:pPr>
          </w:p>
        </w:tc>
        <w:tc>
          <w:tcPr>
            <w:tcW w:w="1084" w:type="dxa"/>
            <w:tcBorders>
              <w:bottom w:val="single" w:sz="4" w:space="0" w:color="auto"/>
            </w:tcBorders>
            <w:vAlign w:val="bottom"/>
          </w:tcPr>
          <w:p w:rsidR="00321501" w:rsidRPr="0066178D" w:rsidRDefault="00321501" w:rsidP="00321501">
            <w:pPr>
              <w:tabs>
                <w:tab w:val="decimal" w:pos="868"/>
              </w:tabs>
              <w:spacing w:line="240" w:lineRule="atLeast"/>
              <w:ind w:left="-108" w:right="-198"/>
              <w:rPr>
                <w:rFonts w:cs="Times New Roman"/>
                <w:szCs w:val="22"/>
              </w:rPr>
            </w:pPr>
            <w:r w:rsidRPr="0066178D">
              <w:rPr>
                <w:rFonts w:cs="Times New Roman"/>
                <w:szCs w:val="22"/>
              </w:rPr>
              <w:t>(208)</w:t>
            </w:r>
          </w:p>
        </w:tc>
        <w:tc>
          <w:tcPr>
            <w:tcW w:w="236" w:type="dxa"/>
            <w:vAlign w:val="bottom"/>
          </w:tcPr>
          <w:p w:rsidR="00321501" w:rsidRPr="0066178D" w:rsidRDefault="00321501" w:rsidP="00321501">
            <w:pPr>
              <w:ind w:left="-48" w:right="-52"/>
              <w:jc w:val="right"/>
              <w:rPr>
                <w:rFonts w:cs="Times New Roman"/>
                <w:szCs w:val="22"/>
              </w:rPr>
            </w:pPr>
          </w:p>
        </w:tc>
        <w:tc>
          <w:tcPr>
            <w:tcW w:w="1054" w:type="dxa"/>
            <w:tcBorders>
              <w:bottom w:val="single" w:sz="4" w:space="0" w:color="auto"/>
            </w:tcBorders>
            <w:vAlign w:val="bottom"/>
          </w:tcPr>
          <w:p w:rsidR="00321501" w:rsidRPr="0066178D" w:rsidRDefault="00321501" w:rsidP="00321501">
            <w:pPr>
              <w:tabs>
                <w:tab w:val="decimal" w:pos="496"/>
              </w:tabs>
              <w:spacing w:line="240" w:lineRule="atLeast"/>
              <w:ind w:left="-108" w:right="-198"/>
              <w:rPr>
                <w:rFonts w:cs="Times New Roman"/>
                <w:szCs w:val="22"/>
              </w:rPr>
            </w:pPr>
            <w:r w:rsidRPr="0066178D">
              <w:rPr>
                <w:rFonts w:cs="Times New Roman"/>
                <w:szCs w:val="22"/>
              </w:rPr>
              <w:t>-</w:t>
            </w:r>
          </w:p>
        </w:tc>
        <w:tc>
          <w:tcPr>
            <w:tcW w:w="236" w:type="dxa"/>
            <w:vAlign w:val="bottom"/>
          </w:tcPr>
          <w:p w:rsidR="00321501" w:rsidRPr="0066178D" w:rsidRDefault="00321501" w:rsidP="00321501">
            <w:pPr>
              <w:tabs>
                <w:tab w:val="left" w:pos="736"/>
              </w:tabs>
              <w:ind w:left="-48" w:right="16" w:firstLine="286"/>
              <w:jc w:val="right"/>
              <w:rPr>
                <w:rFonts w:cs="Times New Roman"/>
                <w:szCs w:val="22"/>
              </w:rPr>
            </w:pPr>
          </w:p>
        </w:tc>
        <w:tc>
          <w:tcPr>
            <w:tcW w:w="1294" w:type="dxa"/>
            <w:tcBorders>
              <w:bottom w:val="single" w:sz="4" w:space="0" w:color="auto"/>
            </w:tcBorders>
            <w:vAlign w:val="bottom"/>
          </w:tcPr>
          <w:p w:rsidR="00321501" w:rsidRPr="0066178D" w:rsidRDefault="00321501" w:rsidP="00321501">
            <w:pPr>
              <w:tabs>
                <w:tab w:val="decimal" w:pos="646"/>
              </w:tabs>
              <w:spacing w:line="240" w:lineRule="atLeast"/>
              <w:ind w:left="-108" w:right="-198"/>
              <w:rPr>
                <w:rFonts w:cs="Times New Roman"/>
                <w:szCs w:val="22"/>
              </w:rPr>
            </w:pPr>
            <w:r w:rsidRPr="0066178D">
              <w:rPr>
                <w:rFonts w:cs="Times New Roman"/>
                <w:szCs w:val="22"/>
              </w:rPr>
              <w:t>-</w:t>
            </w:r>
          </w:p>
        </w:tc>
        <w:tc>
          <w:tcPr>
            <w:tcW w:w="236" w:type="dxa"/>
            <w:vAlign w:val="bottom"/>
          </w:tcPr>
          <w:p w:rsidR="00321501" w:rsidRPr="0066178D" w:rsidRDefault="00321501" w:rsidP="00321501">
            <w:pPr>
              <w:ind w:left="-48" w:right="16"/>
              <w:jc w:val="center"/>
              <w:rPr>
                <w:rFonts w:cs="Times New Roman"/>
                <w:szCs w:val="22"/>
              </w:rPr>
            </w:pPr>
          </w:p>
        </w:tc>
        <w:tc>
          <w:tcPr>
            <w:tcW w:w="1131" w:type="dxa"/>
            <w:tcBorders>
              <w:bottom w:val="single" w:sz="4" w:space="0" w:color="auto"/>
            </w:tcBorders>
            <w:vAlign w:val="bottom"/>
          </w:tcPr>
          <w:p w:rsidR="00321501" w:rsidRPr="0066178D" w:rsidRDefault="00321501" w:rsidP="00321501">
            <w:pPr>
              <w:tabs>
                <w:tab w:val="decimal" w:pos="916"/>
              </w:tabs>
              <w:spacing w:line="240" w:lineRule="atLeast"/>
              <w:ind w:left="-108" w:right="-198"/>
              <w:rPr>
                <w:rFonts w:cs="Times New Roman"/>
                <w:szCs w:val="22"/>
              </w:rPr>
            </w:pPr>
            <w:r w:rsidRPr="0066178D">
              <w:rPr>
                <w:rFonts w:cs="Times New Roman"/>
                <w:szCs w:val="22"/>
              </w:rPr>
              <w:t>(208)</w:t>
            </w:r>
          </w:p>
        </w:tc>
      </w:tr>
      <w:tr w:rsidR="00321501" w:rsidRPr="0066178D" w:rsidTr="007812F9">
        <w:tc>
          <w:tcPr>
            <w:tcW w:w="2250" w:type="dxa"/>
            <w:vAlign w:val="bottom"/>
          </w:tcPr>
          <w:p w:rsidR="00321501" w:rsidRPr="0066178D" w:rsidRDefault="00321501" w:rsidP="00321501">
            <w:pPr>
              <w:spacing w:line="240" w:lineRule="atLeast"/>
              <w:rPr>
                <w:rFonts w:cs="Times New Roman"/>
                <w:szCs w:val="22"/>
              </w:rPr>
            </w:pPr>
            <w:r w:rsidRPr="0066178D">
              <w:rPr>
                <w:rFonts w:cs="Times New Roman"/>
                <w:b/>
                <w:bCs/>
                <w:szCs w:val="22"/>
              </w:rPr>
              <w:t>At 31 December 2016</w:t>
            </w:r>
          </w:p>
        </w:tc>
        <w:tc>
          <w:tcPr>
            <w:tcW w:w="990" w:type="dxa"/>
            <w:tcBorders>
              <w:top w:val="single" w:sz="4" w:space="0" w:color="auto"/>
            </w:tcBorders>
            <w:vAlign w:val="bottom"/>
          </w:tcPr>
          <w:p w:rsidR="00321501" w:rsidRPr="0066178D" w:rsidRDefault="00321501" w:rsidP="00321501">
            <w:pPr>
              <w:tabs>
                <w:tab w:val="decimal" w:pos="774"/>
              </w:tabs>
              <w:spacing w:line="240" w:lineRule="atLeast"/>
              <w:ind w:left="-108" w:right="-198"/>
              <w:rPr>
                <w:rFonts w:cs="Times New Roman"/>
                <w:b/>
                <w:bCs/>
                <w:szCs w:val="22"/>
              </w:rPr>
            </w:pPr>
          </w:p>
        </w:tc>
        <w:tc>
          <w:tcPr>
            <w:tcW w:w="236" w:type="dxa"/>
            <w:vAlign w:val="bottom"/>
          </w:tcPr>
          <w:p w:rsidR="00321501" w:rsidRPr="0066178D" w:rsidRDefault="00321501" w:rsidP="00321501">
            <w:pPr>
              <w:ind w:left="-48" w:right="16"/>
              <w:jc w:val="right"/>
              <w:rPr>
                <w:rFonts w:cs="Times New Roman"/>
                <w:b/>
                <w:bCs/>
                <w:szCs w:val="22"/>
              </w:rPr>
            </w:pPr>
          </w:p>
        </w:tc>
        <w:tc>
          <w:tcPr>
            <w:tcW w:w="1384" w:type="dxa"/>
            <w:tcBorders>
              <w:top w:val="single" w:sz="4" w:space="0" w:color="auto"/>
            </w:tcBorders>
            <w:vAlign w:val="bottom"/>
          </w:tcPr>
          <w:p w:rsidR="00321501" w:rsidRPr="0066178D" w:rsidRDefault="00321501" w:rsidP="00321501">
            <w:pPr>
              <w:tabs>
                <w:tab w:val="decimal" w:pos="1096"/>
              </w:tabs>
              <w:spacing w:line="240" w:lineRule="atLeast"/>
              <w:ind w:left="-108" w:right="-198"/>
              <w:rPr>
                <w:rFonts w:cs="Times New Roman"/>
                <w:b/>
                <w:bCs/>
                <w:szCs w:val="22"/>
              </w:rPr>
            </w:pPr>
          </w:p>
        </w:tc>
        <w:tc>
          <w:tcPr>
            <w:tcW w:w="236" w:type="dxa"/>
            <w:vAlign w:val="bottom"/>
          </w:tcPr>
          <w:p w:rsidR="00321501" w:rsidRPr="0066178D" w:rsidRDefault="00321501" w:rsidP="00321501">
            <w:pPr>
              <w:ind w:left="-48" w:right="16"/>
              <w:jc w:val="right"/>
              <w:rPr>
                <w:rFonts w:cs="Times New Roman"/>
                <w:b/>
                <w:bCs/>
                <w:szCs w:val="22"/>
              </w:rPr>
            </w:pPr>
          </w:p>
        </w:tc>
        <w:tc>
          <w:tcPr>
            <w:tcW w:w="1084" w:type="dxa"/>
            <w:tcBorders>
              <w:top w:val="single" w:sz="4" w:space="0" w:color="auto"/>
            </w:tcBorders>
            <w:vAlign w:val="bottom"/>
          </w:tcPr>
          <w:p w:rsidR="00321501" w:rsidRPr="0066178D" w:rsidRDefault="00321501" w:rsidP="00321501">
            <w:pPr>
              <w:tabs>
                <w:tab w:val="decimal" w:pos="868"/>
              </w:tabs>
              <w:spacing w:line="240" w:lineRule="atLeast"/>
              <w:ind w:left="-108" w:right="-198"/>
              <w:rPr>
                <w:rFonts w:cs="Times New Roman"/>
                <w:b/>
                <w:bCs/>
                <w:szCs w:val="22"/>
              </w:rPr>
            </w:pPr>
          </w:p>
        </w:tc>
        <w:tc>
          <w:tcPr>
            <w:tcW w:w="236" w:type="dxa"/>
            <w:vAlign w:val="bottom"/>
          </w:tcPr>
          <w:p w:rsidR="00321501" w:rsidRPr="0066178D" w:rsidRDefault="00321501" w:rsidP="00321501">
            <w:pPr>
              <w:ind w:left="-48" w:right="16"/>
              <w:jc w:val="right"/>
              <w:rPr>
                <w:rFonts w:cs="Times New Roman"/>
                <w:b/>
                <w:bCs/>
                <w:szCs w:val="22"/>
              </w:rPr>
            </w:pPr>
          </w:p>
        </w:tc>
        <w:tc>
          <w:tcPr>
            <w:tcW w:w="1054" w:type="dxa"/>
            <w:tcBorders>
              <w:top w:val="single" w:sz="4" w:space="0" w:color="auto"/>
            </w:tcBorders>
            <w:vAlign w:val="bottom"/>
          </w:tcPr>
          <w:p w:rsidR="00321501" w:rsidRPr="0066178D" w:rsidRDefault="00321501" w:rsidP="00321501">
            <w:pPr>
              <w:tabs>
                <w:tab w:val="decimal" w:pos="868"/>
              </w:tabs>
              <w:spacing w:line="240" w:lineRule="atLeast"/>
              <w:ind w:left="-108" w:right="-198"/>
              <w:rPr>
                <w:rFonts w:cs="Times New Roman"/>
                <w:b/>
                <w:bCs/>
                <w:szCs w:val="22"/>
              </w:rPr>
            </w:pPr>
          </w:p>
        </w:tc>
        <w:tc>
          <w:tcPr>
            <w:tcW w:w="236" w:type="dxa"/>
            <w:vAlign w:val="bottom"/>
          </w:tcPr>
          <w:p w:rsidR="00321501" w:rsidRPr="0066178D" w:rsidRDefault="00321501" w:rsidP="00321501">
            <w:pPr>
              <w:ind w:left="-48" w:right="16"/>
              <w:jc w:val="right"/>
              <w:rPr>
                <w:rFonts w:cs="Times New Roman"/>
                <w:b/>
                <w:bCs/>
                <w:szCs w:val="22"/>
              </w:rPr>
            </w:pPr>
          </w:p>
        </w:tc>
        <w:tc>
          <w:tcPr>
            <w:tcW w:w="1294" w:type="dxa"/>
            <w:tcBorders>
              <w:top w:val="single" w:sz="4" w:space="0" w:color="auto"/>
            </w:tcBorders>
            <w:vAlign w:val="bottom"/>
          </w:tcPr>
          <w:p w:rsidR="00321501" w:rsidRPr="0066178D" w:rsidRDefault="00321501" w:rsidP="00321501">
            <w:pPr>
              <w:tabs>
                <w:tab w:val="decimal" w:pos="1006"/>
              </w:tabs>
              <w:spacing w:line="240" w:lineRule="atLeast"/>
              <w:ind w:left="-108" w:right="-198"/>
              <w:rPr>
                <w:rFonts w:cs="Times New Roman"/>
                <w:b/>
                <w:bCs/>
                <w:szCs w:val="22"/>
              </w:rPr>
            </w:pPr>
          </w:p>
        </w:tc>
        <w:tc>
          <w:tcPr>
            <w:tcW w:w="236" w:type="dxa"/>
            <w:vAlign w:val="bottom"/>
          </w:tcPr>
          <w:p w:rsidR="00321501" w:rsidRPr="0066178D" w:rsidRDefault="00321501" w:rsidP="00321501">
            <w:pPr>
              <w:ind w:left="-48" w:right="16"/>
              <w:jc w:val="right"/>
              <w:rPr>
                <w:rFonts w:cs="Times New Roman"/>
                <w:b/>
                <w:bCs/>
                <w:szCs w:val="22"/>
              </w:rPr>
            </w:pPr>
          </w:p>
        </w:tc>
        <w:tc>
          <w:tcPr>
            <w:tcW w:w="1131" w:type="dxa"/>
            <w:tcBorders>
              <w:top w:val="single" w:sz="4" w:space="0" w:color="auto"/>
            </w:tcBorders>
            <w:vAlign w:val="bottom"/>
          </w:tcPr>
          <w:p w:rsidR="00321501" w:rsidRPr="0066178D" w:rsidRDefault="00321501" w:rsidP="00321501">
            <w:pPr>
              <w:tabs>
                <w:tab w:val="decimal" w:pos="916"/>
              </w:tabs>
              <w:spacing w:line="240" w:lineRule="atLeast"/>
              <w:ind w:left="-108" w:right="-198"/>
              <w:rPr>
                <w:rFonts w:cs="Times New Roman"/>
                <w:b/>
                <w:bCs/>
                <w:szCs w:val="22"/>
              </w:rPr>
            </w:pPr>
          </w:p>
        </w:tc>
      </w:tr>
      <w:tr w:rsidR="00321501" w:rsidRPr="0066178D" w:rsidTr="007812F9">
        <w:tc>
          <w:tcPr>
            <w:tcW w:w="2250" w:type="dxa"/>
            <w:vAlign w:val="bottom"/>
          </w:tcPr>
          <w:p w:rsidR="00321501" w:rsidRPr="0066178D" w:rsidRDefault="00321501" w:rsidP="00321501">
            <w:pPr>
              <w:spacing w:line="240" w:lineRule="atLeast"/>
              <w:rPr>
                <w:rFonts w:cs="Times New Roman"/>
                <w:b/>
                <w:bCs/>
                <w:szCs w:val="22"/>
              </w:rPr>
            </w:pPr>
            <w:r w:rsidRPr="0066178D">
              <w:rPr>
                <w:rFonts w:cs="Times New Roman"/>
                <w:b/>
                <w:bCs/>
                <w:szCs w:val="22"/>
              </w:rPr>
              <w:t xml:space="preserve">   and 1 January 2017</w:t>
            </w:r>
          </w:p>
        </w:tc>
        <w:tc>
          <w:tcPr>
            <w:tcW w:w="990" w:type="dxa"/>
            <w:vAlign w:val="bottom"/>
          </w:tcPr>
          <w:p w:rsidR="00321501" w:rsidRPr="0066178D" w:rsidRDefault="00321501" w:rsidP="00321501">
            <w:pPr>
              <w:tabs>
                <w:tab w:val="decimal" w:pos="774"/>
              </w:tabs>
              <w:spacing w:line="240" w:lineRule="atLeast"/>
              <w:ind w:left="-108" w:right="-198"/>
              <w:rPr>
                <w:rFonts w:cs="Times New Roman"/>
                <w:b/>
                <w:bCs/>
                <w:szCs w:val="22"/>
              </w:rPr>
            </w:pPr>
            <w:r w:rsidRPr="0066178D">
              <w:rPr>
                <w:rFonts w:cs="Times New Roman"/>
                <w:b/>
                <w:bCs/>
                <w:szCs w:val="22"/>
              </w:rPr>
              <w:t>295,993</w:t>
            </w:r>
          </w:p>
        </w:tc>
        <w:tc>
          <w:tcPr>
            <w:tcW w:w="236" w:type="dxa"/>
            <w:vAlign w:val="bottom"/>
          </w:tcPr>
          <w:p w:rsidR="00321501" w:rsidRPr="0066178D" w:rsidRDefault="00321501" w:rsidP="00321501">
            <w:pPr>
              <w:ind w:left="-48" w:right="16"/>
              <w:jc w:val="right"/>
              <w:rPr>
                <w:rFonts w:cs="Times New Roman"/>
                <w:b/>
                <w:bCs/>
                <w:szCs w:val="22"/>
              </w:rPr>
            </w:pPr>
          </w:p>
        </w:tc>
        <w:tc>
          <w:tcPr>
            <w:tcW w:w="1384" w:type="dxa"/>
            <w:vAlign w:val="bottom"/>
          </w:tcPr>
          <w:p w:rsidR="00321501" w:rsidRPr="0066178D" w:rsidRDefault="00321501" w:rsidP="00321501">
            <w:pPr>
              <w:tabs>
                <w:tab w:val="decimal" w:pos="1096"/>
              </w:tabs>
              <w:spacing w:line="240" w:lineRule="atLeast"/>
              <w:ind w:left="-108" w:right="-198"/>
              <w:rPr>
                <w:rFonts w:cs="Times New Roman"/>
                <w:b/>
                <w:bCs/>
                <w:szCs w:val="22"/>
              </w:rPr>
            </w:pPr>
            <w:r w:rsidRPr="0066178D">
              <w:rPr>
                <w:rFonts w:cs="Times New Roman"/>
                <w:b/>
                <w:bCs/>
                <w:szCs w:val="22"/>
              </w:rPr>
              <w:t>309,636</w:t>
            </w:r>
          </w:p>
        </w:tc>
        <w:tc>
          <w:tcPr>
            <w:tcW w:w="236" w:type="dxa"/>
            <w:vAlign w:val="bottom"/>
          </w:tcPr>
          <w:p w:rsidR="00321501" w:rsidRPr="0066178D" w:rsidRDefault="00321501" w:rsidP="00321501">
            <w:pPr>
              <w:ind w:left="-48" w:right="16"/>
              <w:jc w:val="right"/>
              <w:rPr>
                <w:rFonts w:cs="Times New Roman"/>
                <w:b/>
                <w:bCs/>
                <w:szCs w:val="22"/>
              </w:rPr>
            </w:pPr>
          </w:p>
        </w:tc>
        <w:tc>
          <w:tcPr>
            <w:tcW w:w="1084" w:type="dxa"/>
            <w:vAlign w:val="bottom"/>
          </w:tcPr>
          <w:p w:rsidR="00321501" w:rsidRPr="0066178D" w:rsidRDefault="00321501" w:rsidP="00321501">
            <w:pPr>
              <w:tabs>
                <w:tab w:val="decimal" w:pos="868"/>
              </w:tabs>
              <w:spacing w:line="240" w:lineRule="atLeast"/>
              <w:ind w:left="-108" w:right="-198"/>
              <w:rPr>
                <w:rFonts w:cs="Times New Roman"/>
                <w:b/>
                <w:bCs/>
                <w:szCs w:val="22"/>
              </w:rPr>
            </w:pPr>
            <w:r w:rsidRPr="0066178D">
              <w:rPr>
                <w:rFonts w:cs="Times New Roman"/>
                <w:b/>
                <w:bCs/>
                <w:szCs w:val="22"/>
              </w:rPr>
              <w:t>454,770</w:t>
            </w:r>
          </w:p>
        </w:tc>
        <w:tc>
          <w:tcPr>
            <w:tcW w:w="236" w:type="dxa"/>
            <w:vAlign w:val="bottom"/>
          </w:tcPr>
          <w:p w:rsidR="00321501" w:rsidRPr="0066178D" w:rsidRDefault="00321501" w:rsidP="00321501">
            <w:pPr>
              <w:ind w:left="-48" w:right="16"/>
              <w:jc w:val="right"/>
              <w:rPr>
                <w:rFonts w:cs="Times New Roman"/>
                <w:b/>
                <w:bCs/>
                <w:szCs w:val="22"/>
              </w:rPr>
            </w:pPr>
          </w:p>
        </w:tc>
        <w:tc>
          <w:tcPr>
            <w:tcW w:w="1054" w:type="dxa"/>
            <w:vAlign w:val="bottom"/>
          </w:tcPr>
          <w:p w:rsidR="00321501" w:rsidRPr="0066178D" w:rsidRDefault="00321501" w:rsidP="00321501">
            <w:pPr>
              <w:tabs>
                <w:tab w:val="decimal" w:pos="868"/>
              </w:tabs>
              <w:spacing w:line="240" w:lineRule="atLeast"/>
              <w:ind w:left="-108" w:right="-198"/>
              <w:rPr>
                <w:rFonts w:cs="Times New Roman"/>
                <w:b/>
                <w:bCs/>
                <w:szCs w:val="22"/>
              </w:rPr>
            </w:pPr>
            <w:r w:rsidRPr="0066178D">
              <w:rPr>
                <w:rFonts w:cs="Times New Roman"/>
                <w:b/>
                <w:bCs/>
                <w:szCs w:val="22"/>
              </w:rPr>
              <w:t>960</w:t>
            </w:r>
          </w:p>
        </w:tc>
        <w:tc>
          <w:tcPr>
            <w:tcW w:w="236" w:type="dxa"/>
            <w:vAlign w:val="bottom"/>
          </w:tcPr>
          <w:p w:rsidR="00321501" w:rsidRPr="0066178D" w:rsidRDefault="00321501" w:rsidP="00321501">
            <w:pPr>
              <w:ind w:left="-48" w:right="16"/>
              <w:jc w:val="right"/>
              <w:rPr>
                <w:rFonts w:cs="Times New Roman"/>
                <w:b/>
                <w:bCs/>
                <w:szCs w:val="22"/>
              </w:rPr>
            </w:pPr>
          </w:p>
        </w:tc>
        <w:tc>
          <w:tcPr>
            <w:tcW w:w="1294" w:type="dxa"/>
            <w:vAlign w:val="bottom"/>
          </w:tcPr>
          <w:p w:rsidR="00321501" w:rsidRPr="0066178D" w:rsidRDefault="00321501" w:rsidP="00321501">
            <w:pPr>
              <w:tabs>
                <w:tab w:val="decimal" w:pos="1006"/>
              </w:tabs>
              <w:spacing w:line="240" w:lineRule="atLeast"/>
              <w:ind w:left="-108" w:right="-198"/>
              <w:rPr>
                <w:rFonts w:cs="Times New Roman"/>
                <w:b/>
                <w:bCs/>
                <w:szCs w:val="22"/>
              </w:rPr>
            </w:pPr>
            <w:r w:rsidRPr="0066178D">
              <w:rPr>
                <w:rFonts w:cs="Times New Roman"/>
                <w:b/>
                <w:bCs/>
                <w:szCs w:val="22"/>
              </w:rPr>
              <w:t>1,670</w:t>
            </w:r>
          </w:p>
        </w:tc>
        <w:tc>
          <w:tcPr>
            <w:tcW w:w="236" w:type="dxa"/>
            <w:vAlign w:val="bottom"/>
          </w:tcPr>
          <w:p w:rsidR="00321501" w:rsidRPr="0066178D" w:rsidRDefault="00321501" w:rsidP="00321501">
            <w:pPr>
              <w:ind w:left="-48" w:right="16"/>
              <w:jc w:val="right"/>
              <w:rPr>
                <w:rFonts w:cs="Times New Roman"/>
                <w:b/>
                <w:bCs/>
                <w:szCs w:val="22"/>
              </w:rPr>
            </w:pPr>
          </w:p>
        </w:tc>
        <w:tc>
          <w:tcPr>
            <w:tcW w:w="1131" w:type="dxa"/>
            <w:vAlign w:val="bottom"/>
          </w:tcPr>
          <w:p w:rsidR="00321501" w:rsidRPr="0066178D" w:rsidRDefault="00321501" w:rsidP="00321501">
            <w:pPr>
              <w:tabs>
                <w:tab w:val="decimal" w:pos="916"/>
              </w:tabs>
              <w:spacing w:line="240" w:lineRule="atLeast"/>
              <w:ind w:left="-108" w:right="-198"/>
              <w:rPr>
                <w:rFonts w:cs="Times New Roman"/>
                <w:b/>
                <w:bCs/>
                <w:szCs w:val="22"/>
              </w:rPr>
            </w:pPr>
            <w:r w:rsidRPr="0066178D">
              <w:rPr>
                <w:rFonts w:cs="Times New Roman"/>
                <w:b/>
                <w:bCs/>
                <w:szCs w:val="22"/>
              </w:rPr>
              <w:t>1,063,029</w:t>
            </w:r>
          </w:p>
        </w:tc>
      </w:tr>
      <w:tr w:rsidR="00321501" w:rsidRPr="0066178D" w:rsidTr="007812F9">
        <w:tc>
          <w:tcPr>
            <w:tcW w:w="2250" w:type="dxa"/>
            <w:vAlign w:val="bottom"/>
          </w:tcPr>
          <w:p w:rsidR="00321501" w:rsidRPr="0066178D" w:rsidRDefault="00321501" w:rsidP="00321501">
            <w:pPr>
              <w:spacing w:line="240" w:lineRule="atLeast"/>
              <w:rPr>
                <w:rFonts w:cs="Times New Roman"/>
                <w:szCs w:val="22"/>
              </w:rPr>
            </w:pPr>
            <w:r w:rsidRPr="0066178D">
              <w:rPr>
                <w:rFonts w:cs="Times New Roman"/>
                <w:szCs w:val="22"/>
              </w:rPr>
              <w:t>Additions</w:t>
            </w:r>
          </w:p>
        </w:tc>
        <w:tc>
          <w:tcPr>
            <w:tcW w:w="990" w:type="dxa"/>
            <w:vAlign w:val="bottom"/>
          </w:tcPr>
          <w:p w:rsidR="00321501" w:rsidRPr="0066178D" w:rsidRDefault="006C2F30" w:rsidP="00321501">
            <w:pPr>
              <w:tabs>
                <w:tab w:val="decimal" w:pos="432"/>
              </w:tabs>
              <w:spacing w:line="240" w:lineRule="atLeast"/>
              <w:ind w:left="-108" w:right="-198"/>
              <w:rPr>
                <w:rFonts w:cs="Times New Roman"/>
                <w:szCs w:val="22"/>
              </w:rPr>
            </w:pPr>
            <w:r w:rsidRPr="0066178D">
              <w:rPr>
                <w:rFonts w:cs="Times New Roman"/>
                <w:szCs w:val="22"/>
              </w:rPr>
              <w:t>-</w:t>
            </w:r>
          </w:p>
        </w:tc>
        <w:tc>
          <w:tcPr>
            <w:tcW w:w="236" w:type="dxa"/>
            <w:vAlign w:val="bottom"/>
          </w:tcPr>
          <w:p w:rsidR="00321501" w:rsidRPr="0066178D" w:rsidRDefault="00321501" w:rsidP="00321501">
            <w:pPr>
              <w:tabs>
                <w:tab w:val="left" w:pos="736"/>
              </w:tabs>
              <w:ind w:left="-48" w:right="16" w:firstLine="286"/>
              <w:jc w:val="right"/>
              <w:rPr>
                <w:rFonts w:cs="Times New Roman"/>
                <w:szCs w:val="22"/>
              </w:rPr>
            </w:pPr>
          </w:p>
        </w:tc>
        <w:tc>
          <w:tcPr>
            <w:tcW w:w="1384" w:type="dxa"/>
            <w:vAlign w:val="bottom"/>
          </w:tcPr>
          <w:p w:rsidR="00321501" w:rsidRPr="0066178D" w:rsidRDefault="006C2F30" w:rsidP="00321501">
            <w:pPr>
              <w:tabs>
                <w:tab w:val="decimal" w:pos="736"/>
              </w:tabs>
              <w:spacing w:line="240" w:lineRule="atLeast"/>
              <w:ind w:left="-108" w:right="-198"/>
              <w:rPr>
                <w:rFonts w:cs="Times New Roman"/>
                <w:szCs w:val="22"/>
              </w:rPr>
            </w:pPr>
            <w:r w:rsidRPr="0066178D">
              <w:rPr>
                <w:rFonts w:cs="Times New Roman"/>
                <w:szCs w:val="22"/>
              </w:rPr>
              <w:t>-</w:t>
            </w:r>
          </w:p>
        </w:tc>
        <w:tc>
          <w:tcPr>
            <w:tcW w:w="236" w:type="dxa"/>
            <w:vAlign w:val="bottom"/>
          </w:tcPr>
          <w:p w:rsidR="00321501" w:rsidRPr="0066178D" w:rsidRDefault="00321501" w:rsidP="00321501">
            <w:pPr>
              <w:tabs>
                <w:tab w:val="left" w:pos="736"/>
              </w:tabs>
              <w:ind w:left="-48" w:right="16" w:firstLine="286"/>
              <w:jc w:val="center"/>
              <w:rPr>
                <w:rFonts w:cs="Times New Roman"/>
                <w:szCs w:val="22"/>
              </w:rPr>
            </w:pPr>
          </w:p>
        </w:tc>
        <w:tc>
          <w:tcPr>
            <w:tcW w:w="1084" w:type="dxa"/>
            <w:vAlign w:val="bottom"/>
          </w:tcPr>
          <w:p w:rsidR="00321501" w:rsidRPr="0066178D" w:rsidRDefault="006C2F30" w:rsidP="00321501">
            <w:pPr>
              <w:tabs>
                <w:tab w:val="decimal" w:pos="868"/>
              </w:tabs>
              <w:spacing w:line="240" w:lineRule="atLeast"/>
              <w:ind w:left="-108" w:right="-198"/>
              <w:rPr>
                <w:rFonts w:cs="Times New Roman"/>
                <w:szCs w:val="22"/>
              </w:rPr>
            </w:pPr>
            <w:r w:rsidRPr="0066178D">
              <w:rPr>
                <w:rFonts w:cs="Times New Roman"/>
                <w:szCs w:val="22"/>
              </w:rPr>
              <w:t>3,066</w:t>
            </w:r>
          </w:p>
        </w:tc>
        <w:tc>
          <w:tcPr>
            <w:tcW w:w="236" w:type="dxa"/>
            <w:vAlign w:val="bottom"/>
          </w:tcPr>
          <w:p w:rsidR="00321501" w:rsidRPr="0066178D" w:rsidRDefault="00321501" w:rsidP="00321501">
            <w:pPr>
              <w:ind w:left="-48" w:right="16"/>
              <w:jc w:val="right"/>
              <w:rPr>
                <w:rFonts w:cs="Times New Roman"/>
                <w:szCs w:val="22"/>
              </w:rPr>
            </w:pPr>
          </w:p>
        </w:tc>
        <w:tc>
          <w:tcPr>
            <w:tcW w:w="1054" w:type="dxa"/>
            <w:vAlign w:val="bottom"/>
          </w:tcPr>
          <w:p w:rsidR="00321501" w:rsidRPr="0066178D" w:rsidRDefault="006C2F30" w:rsidP="00321501">
            <w:pPr>
              <w:tabs>
                <w:tab w:val="decimal" w:pos="496"/>
              </w:tabs>
              <w:spacing w:line="240" w:lineRule="atLeast"/>
              <w:ind w:left="-108" w:right="-198"/>
              <w:rPr>
                <w:rFonts w:cs="Times New Roman"/>
                <w:szCs w:val="22"/>
              </w:rPr>
            </w:pPr>
            <w:r w:rsidRPr="0066178D">
              <w:rPr>
                <w:rFonts w:cs="Times New Roman"/>
                <w:szCs w:val="22"/>
              </w:rPr>
              <w:t>-</w:t>
            </w:r>
          </w:p>
        </w:tc>
        <w:tc>
          <w:tcPr>
            <w:tcW w:w="236" w:type="dxa"/>
            <w:vAlign w:val="bottom"/>
          </w:tcPr>
          <w:p w:rsidR="00321501" w:rsidRPr="0066178D" w:rsidRDefault="00321501" w:rsidP="00321501">
            <w:pPr>
              <w:tabs>
                <w:tab w:val="left" w:pos="736"/>
              </w:tabs>
              <w:ind w:left="-48" w:right="16" w:firstLine="286"/>
              <w:jc w:val="right"/>
              <w:rPr>
                <w:rFonts w:cs="Times New Roman"/>
                <w:szCs w:val="22"/>
              </w:rPr>
            </w:pPr>
          </w:p>
        </w:tc>
        <w:tc>
          <w:tcPr>
            <w:tcW w:w="1294" w:type="dxa"/>
            <w:vAlign w:val="bottom"/>
          </w:tcPr>
          <w:p w:rsidR="00321501" w:rsidRPr="0066178D" w:rsidRDefault="006C2F30" w:rsidP="006C2F30">
            <w:pPr>
              <w:tabs>
                <w:tab w:val="decimal" w:pos="1024"/>
              </w:tabs>
              <w:spacing w:line="240" w:lineRule="atLeast"/>
              <w:ind w:left="-108" w:right="-198"/>
              <w:rPr>
                <w:rFonts w:cs="Times New Roman"/>
                <w:szCs w:val="22"/>
              </w:rPr>
            </w:pPr>
            <w:r w:rsidRPr="0066178D">
              <w:rPr>
                <w:rFonts w:cs="Times New Roman"/>
                <w:szCs w:val="22"/>
              </w:rPr>
              <w:t>1,360</w:t>
            </w:r>
          </w:p>
        </w:tc>
        <w:tc>
          <w:tcPr>
            <w:tcW w:w="236" w:type="dxa"/>
            <w:vAlign w:val="bottom"/>
          </w:tcPr>
          <w:p w:rsidR="00321501" w:rsidRPr="0066178D" w:rsidRDefault="00321501" w:rsidP="00321501">
            <w:pPr>
              <w:ind w:left="-48" w:right="16"/>
              <w:jc w:val="right"/>
              <w:rPr>
                <w:rFonts w:cs="Times New Roman"/>
                <w:szCs w:val="22"/>
              </w:rPr>
            </w:pPr>
          </w:p>
        </w:tc>
        <w:tc>
          <w:tcPr>
            <w:tcW w:w="1131" w:type="dxa"/>
            <w:vAlign w:val="bottom"/>
          </w:tcPr>
          <w:p w:rsidR="00321501" w:rsidRPr="0066178D" w:rsidRDefault="006C2F30" w:rsidP="00321501">
            <w:pPr>
              <w:tabs>
                <w:tab w:val="decimal" w:pos="916"/>
              </w:tabs>
              <w:spacing w:line="240" w:lineRule="atLeast"/>
              <w:ind w:left="-108" w:right="-198"/>
              <w:rPr>
                <w:rFonts w:cs="Times New Roman"/>
                <w:szCs w:val="22"/>
              </w:rPr>
            </w:pPr>
            <w:r w:rsidRPr="0066178D">
              <w:rPr>
                <w:rFonts w:cs="Times New Roman"/>
                <w:szCs w:val="22"/>
              </w:rPr>
              <w:t>4,426</w:t>
            </w:r>
          </w:p>
        </w:tc>
      </w:tr>
      <w:tr w:rsidR="007812F9" w:rsidRPr="0066178D" w:rsidTr="007812F9">
        <w:tc>
          <w:tcPr>
            <w:tcW w:w="2250" w:type="dxa"/>
            <w:vAlign w:val="bottom"/>
          </w:tcPr>
          <w:p w:rsidR="007812F9" w:rsidRPr="0066178D" w:rsidRDefault="007812F9" w:rsidP="00321501">
            <w:pPr>
              <w:spacing w:line="240" w:lineRule="atLeast"/>
              <w:rPr>
                <w:rFonts w:cs="Times New Roman"/>
                <w:szCs w:val="22"/>
              </w:rPr>
            </w:pPr>
            <w:r w:rsidRPr="0066178D">
              <w:rPr>
                <w:rFonts w:cs="Times New Roman"/>
                <w:szCs w:val="22"/>
              </w:rPr>
              <w:t>Transfers</w:t>
            </w:r>
          </w:p>
        </w:tc>
        <w:tc>
          <w:tcPr>
            <w:tcW w:w="990" w:type="dxa"/>
            <w:vAlign w:val="bottom"/>
          </w:tcPr>
          <w:p w:rsidR="007812F9" w:rsidRPr="0066178D" w:rsidRDefault="006C2F30" w:rsidP="00321501">
            <w:pPr>
              <w:tabs>
                <w:tab w:val="decimal" w:pos="432"/>
              </w:tabs>
              <w:spacing w:line="240" w:lineRule="atLeast"/>
              <w:ind w:left="-108" w:right="-198"/>
              <w:rPr>
                <w:rFonts w:cs="Times New Roman"/>
                <w:szCs w:val="22"/>
              </w:rPr>
            </w:pPr>
            <w:r w:rsidRPr="0066178D">
              <w:rPr>
                <w:rFonts w:cs="Times New Roman"/>
                <w:szCs w:val="22"/>
              </w:rPr>
              <w:t>-</w:t>
            </w:r>
          </w:p>
        </w:tc>
        <w:tc>
          <w:tcPr>
            <w:tcW w:w="236" w:type="dxa"/>
            <w:vAlign w:val="bottom"/>
          </w:tcPr>
          <w:p w:rsidR="007812F9" w:rsidRPr="0066178D" w:rsidRDefault="007812F9" w:rsidP="00321501">
            <w:pPr>
              <w:tabs>
                <w:tab w:val="left" w:pos="736"/>
              </w:tabs>
              <w:ind w:left="-48" w:right="16" w:firstLine="286"/>
              <w:jc w:val="right"/>
              <w:rPr>
                <w:rFonts w:cs="Times New Roman"/>
                <w:szCs w:val="22"/>
              </w:rPr>
            </w:pPr>
          </w:p>
        </w:tc>
        <w:tc>
          <w:tcPr>
            <w:tcW w:w="1384" w:type="dxa"/>
            <w:vAlign w:val="bottom"/>
          </w:tcPr>
          <w:p w:rsidR="007812F9" w:rsidRPr="0066178D" w:rsidRDefault="006C2F30" w:rsidP="00321501">
            <w:pPr>
              <w:tabs>
                <w:tab w:val="decimal" w:pos="736"/>
              </w:tabs>
              <w:spacing w:line="240" w:lineRule="atLeast"/>
              <w:ind w:left="-108" w:right="-198"/>
              <w:rPr>
                <w:rFonts w:cs="Times New Roman"/>
                <w:szCs w:val="22"/>
              </w:rPr>
            </w:pPr>
            <w:r w:rsidRPr="0066178D">
              <w:rPr>
                <w:rFonts w:cs="Times New Roman"/>
                <w:szCs w:val="22"/>
              </w:rPr>
              <w:t>-</w:t>
            </w:r>
          </w:p>
        </w:tc>
        <w:tc>
          <w:tcPr>
            <w:tcW w:w="236" w:type="dxa"/>
            <w:vAlign w:val="bottom"/>
          </w:tcPr>
          <w:p w:rsidR="007812F9" w:rsidRPr="0066178D" w:rsidRDefault="007812F9" w:rsidP="00321501">
            <w:pPr>
              <w:tabs>
                <w:tab w:val="left" w:pos="736"/>
              </w:tabs>
              <w:ind w:left="-48" w:right="16" w:firstLine="286"/>
              <w:jc w:val="center"/>
              <w:rPr>
                <w:rFonts w:cs="Times New Roman"/>
                <w:szCs w:val="22"/>
              </w:rPr>
            </w:pPr>
          </w:p>
        </w:tc>
        <w:tc>
          <w:tcPr>
            <w:tcW w:w="1084" w:type="dxa"/>
            <w:vAlign w:val="bottom"/>
          </w:tcPr>
          <w:p w:rsidR="007812F9" w:rsidRPr="0066178D" w:rsidRDefault="006C2F30" w:rsidP="00321501">
            <w:pPr>
              <w:tabs>
                <w:tab w:val="decimal" w:pos="868"/>
              </w:tabs>
              <w:spacing w:line="240" w:lineRule="atLeast"/>
              <w:ind w:left="-108" w:right="-198"/>
              <w:rPr>
                <w:rFonts w:cs="Times New Roman"/>
                <w:szCs w:val="22"/>
              </w:rPr>
            </w:pPr>
            <w:r w:rsidRPr="0066178D">
              <w:rPr>
                <w:rFonts w:cs="Times New Roman"/>
                <w:szCs w:val="22"/>
              </w:rPr>
              <w:t>1,330</w:t>
            </w:r>
          </w:p>
        </w:tc>
        <w:tc>
          <w:tcPr>
            <w:tcW w:w="236" w:type="dxa"/>
            <w:vAlign w:val="bottom"/>
          </w:tcPr>
          <w:p w:rsidR="007812F9" w:rsidRPr="0066178D" w:rsidRDefault="007812F9" w:rsidP="00321501">
            <w:pPr>
              <w:ind w:left="-48" w:right="-52"/>
              <w:jc w:val="right"/>
              <w:rPr>
                <w:rFonts w:cs="Times New Roman"/>
                <w:szCs w:val="22"/>
              </w:rPr>
            </w:pPr>
          </w:p>
        </w:tc>
        <w:tc>
          <w:tcPr>
            <w:tcW w:w="1054" w:type="dxa"/>
            <w:vAlign w:val="bottom"/>
          </w:tcPr>
          <w:p w:rsidR="007812F9" w:rsidRPr="0066178D" w:rsidRDefault="006C2F30" w:rsidP="00321501">
            <w:pPr>
              <w:tabs>
                <w:tab w:val="decimal" w:pos="496"/>
              </w:tabs>
              <w:spacing w:line="240" w:lineRule="atLeast"/>
              <w:ind w:left="-108" w:right="-198"/>
              <w:rPr>
                <w:rFonts w:cs="Times New Roman"/>
                <w:szCs w:val="22"/>
              </w:rPr>
            </w:pPr>
            <w:r w:rsidRPr="0066178D">
              <w:rPr>
                <w:rFonts w:cs="Times New Roman"/>
                <w:szCs w:val="22"/>
              </w:rPr>
              <w:t>-</w:t>
            </w:r>
          </w:p>
        </w:tc>
        <w:tc>
          <w:tcPr>
            <w:tcW w:w="236" w:type="dxa"/>
            <w:vAlign w:val="bottom"/>
          </w:tcPr>
          <w:p w:rsidR="007812F9" w:rsidRPr="0066178D" w:rsidRDefault="007812F9" w:rsidP="00321501">
            <w:pPr>
              <w:tabs>
                <w:tab w:val="left" w:pos="736"/>
              </w:tabs>
              <w:ind w:left="-48" w:right="16" w:firstLine="286"/>
              <w:jc w:val="right"/>
              <w:rPr>
                <w:rFonts w:cs="Times New Roman"/>
                <w:szCs w:val="22"/>
              </w:rPr>
            </w:pPr>
          </w:p>
        </w:tc>
        <w:tc>
          <w:tcPr>
            <w:tcW w:w="1294" w:type="dxa"/>
            <w:vAlign w:val="bottom"/>
          </w:tcPr>
          <w:p w:rsidR="007812F9" w:rsidRPr="0066178D" w:rsidRDefault="006C2F30" w:rsidP="006C2F30">
            <w:pPr>
              <w:tabs>
                <w:tab w:val="decimal" w:pos="1024"/>
              </w:tabs>
              <w:spacing w:line="240" w:lineRule="atLeast"/>
              <w:ind w:left="-108" w:right="-198"/>
              <w:rPr>
                <w:rFonts w:cs="Times New Roman"/>
                <w:szCs w:val="22"/>
              </w:rPr>
            </w:pPr>
            <w:r w:rsidRPr="0066178D">
              <w:rPr>
                <w:rFonts w:cs="Times New Roman"/>
                <w:szCs w:val="22"/>
              </w:rPr>
              <w:t>(1,330)</w:t>
            </w:r>
          </w:p>
        </w:tc>
        <w:tc>
          <w:tcPr>
            <w:tcW w:w="236" w:type="dxa"/>
            <w:vAlign w:val="bottom"/>
          </w:tcPr>
          <w:p w:rsidR="007812F9" w:rsidRPr="0066178D" w:rsidRDefault="007812F9" w:rsidP="00321501">
            <w:pPr>
              <w:ind w:left="-48" w:right="16"/>
              <w:jc w:val="center"/>
              <w:rPr>
                <w:rFonts w:cs="Times New Roman"/>
                <w:szCs w:val="22"/>
              </w:rPr>
            </w:pPr>
          </w:p>
        </w:tc>
        <w:tc>
          <w:tcPr>
            <w:tcW w:w="1131" w:type="dxa"/>
            <w:vAlign w:val="bottom"/>
          </w:tcPr>
          <w:p w:rsidR="007812F9" w:rsidRPr="0066178D" w:rsidRDefault="006C2F30" w:rsidP="00AF00D2">
            <w:pPr>
              <w:tabs>
                <w:tab w:val="decimal" w:pos="574"/>
              </w:tabs>
              <w:spacing w:line="240" w:lineRule="atLeast"/>
              <w:ind w:left="-108" w:right="-198"/>
              <w:rPr>
                <w:rFonts w:cs="Times New Roman"/>
                <w:szCs w:val="22"/>
              </w:rPr>
            </w:pPr>
            <w:r w:rsidRPr="0066178D">
              <w:rPr>
                <w:rFonts w:cs="Times New Roman"/>
                <w:szCs w:val="22"/>
              </w:rPr>
              <w:t>-</w:t>
            </w:r>
          </w:p>
        </w:tc>
      </w:tr>
      <w:tr w:rsidR="00321501" w:rsidRPr="0066178D" w:rsidTr="007812F9">
        <w:tc>
          <w:tcPr>
            <w:tcW w:w="2250" w:type="dxa"/>
            <w:vAlign w:val="bottom"/>
          </w:tcPr>
          <w:p w:rsidR="00321501" w:rsidRPr="0066178D" w:rsidRDefault="00321501" w:rsidP="00321501">
            <w:pPr>
              <w:spacing w:line="240" w:lineRule="atLeast"/>
              <w:rPr>
                <w:rFonts w:cs="Times New Roman"/>
                <w:szCs w:val="22"/>
              </w:rPr>
            </w:pPr>
            <w:r w:rsidRPr="0066178D">
              <w:rPr>
                <w:rFonts w:cs="Times New Roman"/>
                <w:szCs w:val="22"/>
              </w:rPr>
              <w:t>Disposals</w:t>
            </w:r>
          </w:p>
        </w:tc>
        <w:tc>
          <w:tcPr>
            <w:tcW w:w="990" w:type="dxa"/>
            <w:tcBorders>
              <w:bottom w:val="single" w:sz="4" w:space="0" w:color="auto"/>
            </w:tcBorders>
            <w:vAlign w:val="bottom"/>
          </w:tcPr>
          <w:p w:rsidR="00321501" w:rsidRPr="0066178D" w:rsidRDefault="006C2F30" w:rsidP="00321501">
            <w:pPr>
              <w:tabs>
                <w:tab w:val="decimal" w:pos="432"/>
              </w:tabs>
              <w:spacing w:line="240" w:lineRule="atLeast"/>
              <w:ind w:left="-108" w:right="-198"/>
              <w:rPr>
                <w:rFonts w:cs="Times New Roman"/>
                <w:szCs w:val="22"/>
              </w:rPr>
            </w:pPr>
            <w:r w:rsidRPr="0066178D">
              <w:rPr>
                <w:rFonts w:cs="Times New Roman"/>
                <w:szCs w:val="22"/>
              </w:rPr>
              <w:t>-</w:t>
            </w:r>
          </w:p>
        </w:tc>
        <w:tc>
          <w:tcPr>
            <w:tcW w:w="236" w:type="dxa"/>
            <w:vAlign w:val="bottom"/>
          </w:tcPr>
          <w:p w:rsidR="00321501" w:rsidRPr="0066178D" w:rsidRDefault="00321501" w:rsidP="00321501">
            <w:pPr>
              <w:tabs>
                <w:tab w:val="left" w:pos="736"/>
              </w:tabs>
              <w:ind w:left="-48" w:right="16" w:firstLine="286"/>
              <w:jc w:val="right"/>
              <w:rPr>
                <w:rFonts w:cs="Times New Roman"/>
                <w:szCs w:val="22"/>
              </w:rPr>
            </w:pPr>
          </w:p>
        </w:tc>
        <w:tc>
          <w:tcPr>
            <w:tcW w:w="1384" w:type="dxa"/>
            <w:tcBorders>
              <w:bottom w:val="single" w:sz="4" w:space="0" w:color="auto"/>
            </w:tcBorders>
            <w:vAlign w:val="bottom"/>
          </w:tcPr>
          <w:p w:rsidR="00321501" w:rsidRPr="0066178D" w:rsidRDefault="006C2F30" w:rsidP="00321501">
            <w:pPr>
              <w:tabs>
                <w:tab w:val="decimal" w:pos="736"/>
              </w:tabs>
              <w:spacing w:line="240" w:lineRule="atLeast"/>
              <w:ind w:left="-108" w:right="-198"/>
              <w:rPr>
                <w:rFonts w:cs="Times New Roman"/>
                <w:szCs w:val="22"/>
              </w:rPr>
            </w:pPr>
            <w:r w:rsidRPr="0066178D">
              <w:rPr>
                <w:rFonts w:cs="Times New Roman"/>
                <w:szCs w:val="22"/>
              </w:rPr>
              <w:t>-</w:t>
            </w:r>
          </w:p>
        </w:tc>
        <w:tc>
          <w:tcPr>
            <w:tcW w:w="236" w:type="dxa"/>
            <w:vAlign w:val="bottom"/>
          </w:tcPr>
          <w:p w:rsidR="00321501" w:rsidRPr="0066178D" w:rsidRDefault="00321501" w:rsidP="00321501">
            <w:pPr>
              <w:tabs>
                <w:tab w:val="left" w:pos="736"/>
              </w:tabs>
              <w:ind w:left="-48" w:right="16" w:firstLine="286"/>
              <w:jc w:val="center"/>
              <w:rPr>
                <w:rFonts w:cs="Times New Roman"/>
                <w:szCs w:val="22"/>
              </w:rPr>
            </w:pPr>
          </w:p>
        </w:tc>
        <w:tc>
          <w:tcPr>
            <w:tcW w:w="1084" w:type="dxa"/>
            <w:tcBorders>
              <w:bottom w:val="single" w:sz="4" w:space="0" w:color="auto"/>
            </w:tcBorders>
            <w:vAlign w:val="bottom"/>
          </w:tcPr>
          <w:p w:rsidR="00321501" w:rsidRPr="0066178D" w:rsidRDefault="006C2F30" w:rsidP="00321501">
            <w:pPr>
              <w:tabs>
                <w:tab w:val="decimal" w:pos="868"/>
              </w:tabs>
              <w:spacing w:line="240" w:lineRule="atLeast"/>
              <w:ind w:left="-108" w:right="-198"/>
              <w:rPr>
                <w:rFonts w:cs="Times New Roman"/>
                <w:szCs w:val="22"/>
              </w:rPr>
            </w:pPr>
            <w:r w:rsidRPr="0066178D">
              <w:rPr>
                <w:rFonts w:cs="Times New Roman"/>
                <w:szCs w:val="22"/>
              </w:rPr>
              <w:t>(914)</w:t>
            </w:r>
          </w:p>
        </w:tc>
        <w:tc>
          <w:tcPr>
            <w:tcW w:w="236" w:type="dxa"/>
            <w:vAlign w:val="bottom"/>
          </w:tcPr>
          <w:p w:rsidR="00321501" w:rsidRPr="0066178D" w:rsidRDefault="00321501" w:rsidP="00321501">
            <w:pPr>
              <w:ind w:left="-48" w:right="-52"/>
              <w:jc w:val="right"/>
              <w:rPr>
                <w:rFonts w:cs="Times New Roman"/>
                <w:szCs w:val="22"/>
              </w:rPr>
            </w:pPr>
          </w:p>
        </w:tc>
        <w:tc>
          <w:tcPr>
            <w:tcW w:w="1054" w:type="dxa"/>
            <w:tcBorders>
              <w:bottom w:val="single" w:sz="4" w:space="0" w:color="auto"/>
            </w:tcBorders>
            <w:vAlign w:val="bottom"/>
          </w:tcPr>
          <w:p w:rsidR="00321501" w:rsidRPr="0066178D" w:rsidRDefault="006C2F30" w:rsidP="00321501">
            <w:pPr>
              <w:tabs>
                <w:tab w:val="decimal" w:pos="496"/>
              </w:tabs>
              <w:spacing w:line="240" w:lineRule="atLeast"/>
              <w:ind w:left="-108" w:right="-198"/>
              <w:rPr>
                <w:rFonts w:cs="Times New Roman"/>
                <w:szCs w:val="22"/>
              </w:rPr>
            </w:pPr>
            <w:r w:rsidRPr="0066178D">
              <w:rPr>
                <w:rFonts w:cs="Times New Roman"/>
                <w:szCs w:val="22"/>
              </w:rPr>
              <w:t>-</w:t>
            </w:r>
          </w:p>
        </w:tc>
        <w:tc>
          <w:tcPr>
            <w:tcW w:w="236" w:type="dxa"/>
            <w:vAlign w:val="bottom"/>
          </w:tcPr>
          <w:p w:rsidR="00321501" w:rsidRPr="0066178D" w:rsidRDefault="00321501" w:rsidP="00321501">
            <w:pPr>
              <w:tabs>
                <w:tab w:val="left" w:pos="736"/>
              </w:tabs>
              <w:ind w:left="-48" w:right="16" w:firstLine="286"/>
              <w:jc w:val="right"/>
              <w:rPr>
                <w:rFonts w:cs="Times New Roman"/>
                <w:szCs w:val="22"/>
              </w:rPr>
            </w:pPr>
          </w:p>
        </w:tc>
        <w:tc>
          <w:tcPr>
            <w:tcW w:w="1294" w:type="dxa"/>
            <w:tcBorders>
              <w:bottom w:val="single" w:sz="4" w:space="0" w:color="auto"/>
            </w:tcBorders>
            <w:vAlign w:val="bottom"/>
          </w:tcPr>
          <w:p w:rsidR="00321501" w:rsidRPr="0066178D" w:rsidRDefault="006C2F30" w:rsidP="006C2F30">
            <w:pPr>
              <w:tabs>
                <w:tab w:val="decimal" w:pos="1024"/>
              </w:tabs>
              <w:spacing w:line="240" w:lineRule="atLeast"/>
              <w:ind w:left="-108" w:right="-198"/>
              <w:rPr>
                <w:rFonts w:cs="Times New Roman"/>
                <w:szCs w:val="22"/>
              </w:rPr>
            </w:pPr>
            <w:r w:rsidRPr="0066178D">
              <w:rPr>
                <w:rFonts w:cs="Times New Roman"/>
                <w:szCs w:val="22"/>
              </w:rPr>
              <w:t>(1,700)</w:t>
            </w:r>
          </w:p>
        </w:tc>
        <w:tc>
          <w:tcPr>
            <w:tcW w:w="236" w:type="dxa"/>
            <w:vAlign w:val="bottom"/>
          </w:tcPr>
          <w:p w:rsidR="00321501" w:rsidRPr="0066178D" w:rsidRDefault="00321501" w:rsidP="00321501">
            <w:pPr>
              <w:ind w:left="-48" w:right="16"/>
              <w:jc w:val="center"/>
              <w:rPr>
                <w:rFonts w:cs="Times New Roman"/>
                <w:szCs w:val="22"/>
              </w:rPr>
            </w:pPr>
          </w:p>
        </w:tc>
        <w:tc>
          <w:tcPr>
            <w:tcW w:w="1131" w:type="dxa"/>
            <w:tcBorders>
              <w:bottom w:val="single" w:sz="4" w:space="0" w:color="auto"/>
            </w:tcBorders>
            <w:vAlign w:val="bottom"/>
          </w:tcPr>
          <w:p w:rsidR="00321501" w:rsidRPr="0066178D" w:rsidRDefault="006C2F30" w:rsidP="00321501">
            <w:pPr>
              <w:tabs>
                <w:tab w:val="decimal" w:pos="916"/>
              </w:tabs>
              <w:spacing w:line="240" w:lineRule="atLeast"/>
              <w:ind w:left="-108" w:right="-198"/>
              <w:rPr>
                <w:rFonts w:cs="Times New Roman"/>
                <w:szCs w:val="22"/>
              </w:rPr>
            </w:pPr>
            <w:r w:rsidRPr="0066178D">
              <w:rPr>
                <w:rFonts w:cs="Times New Roman"/>
                <w:szCs w:val="22"/>
              </w:rPr>
              <w:t>(2,614)</w:t>
            </w:r>
          </w:p>
        </w:tc>
      </w:tr>
      <w:tr w:rsidR="00321501" w:rsidRPr="0066178D" w:rsidTr="007812F9">
        <w:tc>
          <w:tcPr>
            <w:tcW w:w="2250" w:type="dxa"/>
            <w:vAlign w:val="bottom"/>
          </w:tcPr>
          <w:p w:rsidR="00321501" w:rsidRPr="0066178D" w:rsidRDefault="00321501" w:rsidP="00321501">
            <w:pPr>
              <w:spacing w:line="240" w:lineRule="atLeast"/>
              <w:rPr>
                <w:rFonts w:cs="Times New Roman"/>
                <w:b/>
                <w:bCs/>
                <w:szCs w:val="22"/>
              </w:rPr>
            </w:pPr>
            <w:r w:rsidRPr="0066178D">
              <w:rPr>
                <w:rFonts w:cs="Times New Roman"/>
                <w:b/>
                <w:bCs/>
                <w:szCs w:val="22"/>
              </w:rPr>
              <w:t>At 31 December 2017</w:t>
            </w:r>
          </w:p>
        </w:tc>
        <w:tc>
          <w:tcPr>
            <w:tcW w:w="990" w:type="dxa"/>
            <w:tcBorders>
              <w:top w:val="single" w:sz="4" w:space="0" w:color="auto"/>
              <w:bottom w:val="single" w:sz="4" w:space="0" w:color="auto"/>
            </w:tcBorders>
            <w:vAlign w:val="bottom"/>
          </w:tcPr>
          <w:p w:rsidR="00321501" w:rsidRPr="0066178D" w:rsidRDefault="006C2F30" w:rsidP="00321501">
            <w:pPr>
              <w:tabs>
                <w:tab w:val="decimal" w:pos="774"/>
              </w:tabs>
              <w:spacing w:line="240" w:lineRule="atLeast"/>
              <w:ind w:left="-108" w:right="-198"/>
              <w:rPr>
                <w:rFonts w:cs="Times New Roman"/>
                <w:b/>
                <w:bCs/>
                <w:szCs w:val="22"/>
              </w:rPr>
            </w:pPr>
            <w:r w:rsidRPr="0066178D">
              <w:rPr>
                <w:rFonts w:cs="Times New Roman"/>
                <w:b/>
                <w:bCs/>
                <w:szCs w:val="22"/>
              </w:rPr>
              <w:t>295,993</w:t>
            </w:r>
          </w:p>
        </w:tc>
        <w:tc>
          <w:tcPr>
            <w:tcW w:w="236" w:type="dxa"/>
            <w:vAlign w:val="bottom"/>
          </w:tcPr>
          <w:p w:rsidR="00321501" w:rsidRPr="0066178D" w:rsidRDefault="00321501" w:rsidP="00321501">
            <w:pPr>
              <w:ind w:left="-48" w:right="16"/>
              <w:jc w:val="right"/>
              <w:rPr>
                <w:rFonts w:cs="Times New Roman"/>
                <w:b/>
                <w:bCs/>
                <w:szCs w:val="22"/>
              </w:rPr>
            </w:pPr>
          </w:p>
        </w:tc>
        <w:tc>
          <w:tcPr>
            <w:tcW w:w="1384" w:type="dxa"/>
            <w:tcBorders>
              <w:top w:val="single" w:sz="4" w:space="0" w:color="auto"/>
              <w:bottom w:val="single" w:sz="4" w:space="0" w:color="auto"/>
            </w:tcBorders>
            <w:vAlign w:val="bottom"/>
          </w:tcPr>
          <w:p w:rsidR="00321501" w:rsidRPr="0066178D" w:rsidRDefault="006C2F30" w:rsidP="00321501">
            <w:pPr>
              <w:tabs>
                <w:tab w:val="decimal" w:pos="1096"/>
              </w:tabs>
              <w:spacing w:line="240" w:lineRule="atLeast"/>
              <w:ind w:left="-108" w:right="-198"/>
              <w:rPr>
                <w:rFonts w:cs="Times New Roman"/>
                <w:b/>
                <w:bCs/>
                <w:szCs w:val="22"/>
              </w:rPr>
            </w:pPr>
            <w:r w:rsidRPr="0066178D">
              <w:rPr>
                <w:rFonts w:cs="Times New Roman"/>
                <w:b/>
                <w:bCs/>
                <w:szCs w:val="22"/>
              </w:rPr>
              <w:t>309,636</w:t>
            </w:r>
          </w:p>
        </w:tc>
        <w:tc>
          <w:tcPr>
            <w:tcW w:w="236" w:type="dxa"/>
            <w:vAlign w:val="bottom"/>
          </w:tcPr>
          <w:p w:rsidR="00321501" w:rsidRPr="0066178D" w:rsidRDefault="00321501" w:rsidP="00321501">
            <w:pPr>
              <w:ind w:left="-48" w:right="16"/>
              <w:jc w:val="right"/>
              <w:rPr>
                <w:rFonts w:cs="Times New Roman"/>
                <w:b/>
                <w:bCs/>
                <w:szCs w:val="22"/>
              </w:rPr>
            </w:pPr>
          </w:p>
        </w:tc>
        <w:tc>
          <w:tcPr>
            <w:tcW w:w="1084" w:type="dxa"/>
            <w:tcBorders>
              <w:top w:val="single" w:sz="4" w:space="0" w:color="auto"/>
              <w:bottom w:val="single" w:sz="4" w:space="0" w:color="auto"/>
            </w:tcBorders>
            <w:vAlign w:val="bottom"/>
          </w:tcPr>
          <w:p w:rsidR="00321501" w:rsidRPr="0066178D" w:rsidRDefault="006C2F30" w:rsidP="00321501">
            <w:pPr>
              <w:tabs>
                <w:tab w:val="decimal" w:pos="868"/>
              </w:tabs>
              <w:spacing w:line="240" w:lineRule="atLeast"/>
              <w:ind w:left="-108" w:right="-198"/>
              <w:rPr>
                <w:rFonts w:cs="Times New Roman"/>
                <w:b/>
                <w:bCs/>
                <w:szCs w:val="22"/>
              </w:rPr>
            </w:pPr>
            <w:r w:rsidRPr="0066178D">
              <w:rPr>
                <w:rFonts w:cs="Times New Roman"/>
                <w:b/>
                <w:bCs/>
                <w:szCs w:val="22"/>
              </w:rPr>
              <w:t>458,252</w:t>
            </w:r>
          </w:p>
        </w:tc>
        <w:tc>
          <w:tcPr>
            <w:tcW w:w="236" w:type="dxa"/>
            <w:vAlign w:val="bottom"/>
          </w:tcPr>
          <w:p w:rsidR="00321501" w:rsidRPr="0066178D" w:rsidRDefault="00321501" w:rsidP="00321501">
            <w:pPr>
              <w:ind w:left="-48" w:right="16"/>
              <w:jc w:val="right"/>
              <w:rPr>
                <w:rFonts w:cs="Times New Roman"/>
                <w:b/>
                <w:bCs/>
                <w:szCs w:val="22"/>
              </w:rPr>
            </w:pPr>
          </w:p>
        </w:tc>
        <w:tc>
          <w:tcPr>
            <w:tcW w:w="1054" w:type="dxa"/>
            <w:tcBorders>
              <w:top w:val="single" w:sz="4" w:space="0" w:color="auto"/>
              <w:bottom w:val="single" w:sz="4" w:space="0" w:color="auto"/>
            </w:tcBorders>
            <w:vAlign w:val="bottom"/>
          </w:tcPr>
          <w:p w:rsidR="00321501" w:rsidRPr="0066178D" w:rsidRDefault="006C2F30" w:rsidP="00321501">
            <w:pPr>
              <w:tabs>
                <w:tab w:val="decimal" w:pos="868"/>
              </w:tabs>
              <w:spacing w:line="240" w:lineRule="atLeast"/>
              <w:ind w:left="-108" w:right="-198"/>
              <w:rPr>
                <w:rFonts w:cs="Times New Roman"/>
                <w:b/>
                <w:bCs/>
                <w:szCs w:val="22"/>
              </w:rPr>
            </w:pPr>
            <w:r w:rsidRPr="0066178D">
              <w:rPr>
                <w:rFonts w:cs="Times New Roman"/>
                <w:b/>
                <w:bCs/>
                <w:szCs w:val="22"/>
              </w:rPr>
              <w:t>960</w:t>
            </w:r>
          </w:p>
        </w:tc>
        <w:tc>
          <w:tcPr>
            <w:tcW w:w="236" w:type="dxa"/>
            <w:vAlign w:val="bottom"/>
          </w:tcPr>
          <w:p w:rsidR="00321501" w:rsidRPr="0066178D" w:rsidRDefault="00321501" w:rsidP="00321501">
            <w:pPr>
              <w:ind w:left="-48" w:right="16"/>
              <w:jc w:val="right"/>
              <w:rPr>
                <w:rFonts w:cs="Times New Roman"/>
                <w:b/>
                <w:bCs/>
                <w:szCs w:val="22"/>
              </w:rPr>
            </w:pPr>
          </w:p>
        </w:tc>
        <w:tc>
          <w:tcPr>
            <w:tcW w:w="1294" w:type="dxa"/>
            <w:tcBorders>
              <w:top w:val="single" w:sz="4" w:space="0" w:color="auto"/>
              <w:bottom w:val="single" w:sz="4" w:space="0" w:color="auto"/>
            </w:tcBorders>
            <w:vAlign w:val="bottom"/>
          </w:tcPr>
          <w:p w:rsidR="00321501" w:rsidRPr="0066178D" w:rsidRDefault="006C2F30" w:rsidP="00AF00D2">
            <w:pPr>
              <w:tabs>
                <w:tab w:val="decimal" w:pos="646"/>
              </w:tabs>
              <w:spacing w:line="240" w:lineRule="atLeast"/>
              <w:ind w:left="-108" w:right="-198"/>
              <w:rPr>
                <w:rFonts w:cs="Times New Roman"/>
                <w:b/>
                <w:bCs/>
                <w:szCs w:val="22"/>
              </w:rPr>
            </w:pPr>
            <w:r w:rsidRPr="0066178D">
              <w:rPr>
                <w:rFonts w:cs="Times New Roman"/>
                <w:b/>
                <w:bCs/>
                <w:szCs w:val="22"/>
              </w:rPr>
              <w:t>-</w:t>
            </w:r>
          </w:p>
        </w:tc>
        <w:tc>
          <w:tcPr>
            <w:tcW w:w="236" w:type="dxa"/>
            <w:vAlign w:val="bottom"/>
          </w:tcPr>
          <w:p w:rsidR="00321501" w:rsidRPr="0066178D" w:rsidRDefault="00321501" w:rsidP="00321501">
            <w:pPr>
              <w:ind w:left="-48" w:right="16"/>
              <w:jc w:val="right"/>
              <w:rPr>
                <w:rFonts w:cs="Times New Roman"/>
                <w:b/>
                <w:bCs/>
                <w:szCs w:val="22"/>
              </w:rPr>
            </w:pPr>
          </w:p>
        </w:tc>
        <w:tc>
          <w:tcPr>
            <w:tcW w:w="1131" w:type="dxa"/>
            <w:tcBorders>
              <w:top w:val="single" w:sz="4" w:space="0" w:color="auto"/>
              <w:bottom w:val="single" w:sz="4" w:space="0" w:color="auto"/>
            </w:tcBorders>
            <w:vAlign w:val="bottom"/>
          </w:tcPr>
          <w:p w:rsidR="00321501" w:rsidRPr="0066178D" w:rsidRDefault="006C2F30" w:rsidP="00321501">
            <w:pPr>
              <w:tabs>
                <w:tab w:val="decimal" w:pos="916"/>
              </w:tabs>
              <w:spacing w:line="240" w:lineRule="atLeast"/>
              <w:ind w:left="-108" w:right="-198"/>
              <w:rPr>
                <w:rFonts w:cs="Times New Roman"/>
                <w:b/>
                <w:bCs/>
                <w:szCs w:val="22"/>
              </w:rPr>
            </w:pPr>
            <w:r w:rsidRPr="0066178D">
              <w:rPr>
                <w:rFonts w:cs="Times New Roman"/>
                <w:b/>
                <w:bCs/>
                <w:szCs w:val="22"/>
              </w:rPr>
              <w:t>1,064,841</w:t>
            </w:r>
          </w:p>
        </w:tc>
      </w:tr>
      <w:tr w:rsidR="00321501" w:rsidRPr="0066178D" w:rsidTr="007812F9">
        <w:tc>
          <w:tcPr>
            <w:tcW w:w="2250" w:type="dxa"/>
            <w:vAlign w:val="bottom"/>
          </w:tcPr>
          <w:p w:rsidR="00321501" w:rsidRPr="0066178D" w:rsidRDefault="00321501" w:rsidP="00321501">
            <w:pPr>
              <w:spacing w:line="240" w:lineRule="atLeast"/>
              <w:rPr>
                <w:rFonts w:cs="Times New Roman"/>
                <w:b/>
                <w:bCs/>
                <w:szCs w:val="22"/>
                <w:highlight w:val="yellow"/>
              </w:rPr>
            </w:pPr>
          </w:p>
        </w:tc>
        <w:tc>
          <w:tcPr>
            <w:tcW w:w="990" w:type="dxa"/>
            <w:tcBorders>
              <w:top w:val="single" w:sz="4" w:space="0" w:color="auto"/>
            </w:tcBorders>
            <w:vAlign w:val="bottom"/>
          </w:tcPr>
          <w:p w:rsidR="00321501" w:rsidRPr="0066178D" w:rsidRDefault="00321501" w:rsidP="00321501">
            <w:pPr>
              <w:tabs>
                <w:tab w:val="decimal" w:pos="774"/>
              </w:tabs>
              <w:spacing w:line="240" w:lineRule="atLeast"/>
              <w:ind w:left="-108" w:right="-198"/>
              <w:rPr>
                <w:rFonts w:cs="Times New Roman"/>
                <w:szCs w:val="22"/>
                <w:highlight w:val="yellow"/>
              </w:rPr>
            </w:pPr>
          </w:p>
        </w:tc>
        <w:tc>
          <w:tcPr>
            <w:tcW w:w="236" w:type="dxa"/>
            <w:vAlign w:val="bottom"/>
          </w:tcPr>
          <w:p w:rsidR="00321501" w:rsidRPr="0066178D" w:rsidRDefault="00321501" w:rsidP="00321501">
            <w:pPr>
              <w:ind w:left="-48" w:right="16"/>
              <w:jc w:val="right"/>
              <w:rPr>
                <w:rFonts w:cs="Times New Roman"/>
                <w:szCs w:val="22"/>
                <w:highlight w:val="yellow"/>
              </w:rPr>
            </w:pPr>
          </w:p>
        </w:tc>
        <w:tc>
          <w:tcPr>
            <w:tcW w:w="1384" w:type="dxa"/>
            <w:tcBorders>
              <w:top w:val="single" w:sz="4" w:space="0" w:color="auto"/>
            </w:tcBorders>
            <w:vAlign w:val="bottom"/>
          </w:tcPr>
          <w:p w:rsidR="00321501" w:rsidRPr="0066178D" w:rsidRDefault="00321501" w:rsidP="00321501">
            <w:pPr>
              <w:tabs>
                <w:tab w:val="decimal" w:pos="1096"/>
              </w:tabs>
              <w:spacing w:line="240" w:lineRule="atLeast"/>
              <w:ind w:left="-108" w:right="-198"/>
              <w:rPr>
                <w:rFonts w:cs="Times New Roman"/>
                <w:szCs w:val="22"/>
                <w:highlight w:val="yellow"/>
              </w:rPr>
            </w:pPr>
          </w:p>
        </w:tc>
        <w:tc>
          <w:tcPr>
            <w:tcW w:w="236" w:type="dxa"/>
            <w:vAlign w:val="bottom"/>
          </w:tcPr>
          <w:p w:rsidR="00321501" w:rsidRPr="0066178D" w:rsidRDefault="00321501" w:rsidP="00321501">
            <w:pPr>
              <w:ind w:left="-48" w:right="16"/>
              <w:jc w:val="right"/>
              <w:rPr>
                <w:rFonts w:cs="Times New Roman"/>
                <w:szCs w:val="22"/>
                <w:highlight w:val="yellow"/>
              </w:rPr>
            </w:pPr>
          </w:p>
        </w:tc>
        <w:tc>
          <w:tcPr>
            <w:tcW w:w="1084" w:type="dxa"/>
            <w:tcBorders>
              <w:top w:val="single" w:sz="4" w:space="0" w:color="auto"/>
            </w:tcBorders>
            <w:vAlign w:val="bottom"/>
          </w:tcPr>
          <w:p w:rsidR="00321501" w:rsidRPr="0066178D" w:rsidRDefault="00321501" w:rsidP="00321501">
            <w:pPr>
              <w:tabs>
                <w:tab w:val="decimal" w:pos="868"/>
              </w:tabs>
              <w:spacing w:line="240" w:lineRule="atLeast"/>
              <w:ind w:left="-108" w:right="-198"/>
              <w:rPr>
                <w:rFonts w:cs="Times New Roman"/>
                <w:szCs w:val="22"/>
                <w:highlight w:val="yellow"/>
              </w:rPr>
            </w:pPr>
          </w:p>
        </w:tc>
        <w:tc>
          <w:tcPr>
            <w:tcW w:w="236" w:type="dxa"/>
            <w:vAlign w:val="bottom"/>
          </w:tcPr>
          <w:p w:rsidR="00321501" w:rsidRPr="0066178D" w:rsidRDefault="00321501" w:rsidP="00321501">
            <w:pPr>
              <w:ind w:left="-48" w:right="16"/>
              <w:jc w:val="right"/>
              <w:rPr>
                <w:rFonts w:cs="Times New Roman"/>
                <w:szCs w:val="22"/>
                <w:highlight w:val="yellow"/>
              </w:rPr>
            </w:pPr>
          </w:p>
        </w:tc>
        <w:tc>
          <w:tcPr>
            <w:tcW w:w="1054" w:type="dxa"/>
            <w:tcBorders>
              <w:top w:val="single" w:sz="4" w:space="0" w:color="auto"/>
            </w:tcBorders>
            <w:vAlign w:val="bottom"/>
          </w:tcPr>
          <w:p w:rsidR="00321501" w:rsidRPr="0066178D" w:rsidRDefault="00321501" w:rsidP="00321501">
            <w:pPr>
              <w:tabs>
                <w:tab w:val="decimal" w:pos="868"/>
              </w:tabs>
              <w:spacing w:line="240" w:lineRule="atLeast"/>
              <w:ind w:left="-108" w:right="-198"/>
              <w:rPr>
                <w:rFonts w:cs="Times New Roman"/>
                <w:szCs w:val="22"/>
                <w:highlight w:val="yellow"/>
              </w:rPr>
            </w:pPr>
          </w:p>
        </w:tc>
        <w:tc>
          <w:tcPr>
            <w:tcW w:w="236" w:type="dxa"/>
            <w:vAlign w:val="bottom"/>
          </w:tcPr>
          <w:p w:rsidR="00321501" w:rsidRPr="0066178D" w:rsidRDefault="00321501" w:rsidP="00321501">
            <w:pPr>
              <w:ind w:left="-48" w:right="16"/>
              <w:jc w:val="right"/>
              <w:rPr>
                <w:rFonts w:cs="Times New Roman"/>
                <w:szCs w:val="22"/>
                <w:highlight w:val="yellow"/>
              </w:rPr>
            </w:pPr>
          </w:p>
        </w:tc>
        <w:tc>
          <w:tcPr>
            <w:tcW w:w="1294" w:type="dxa"/>
            <w:tcBorders>
              <w:top w:val="single" w:sz="4" w:space="0" w:color="auto"/>
            </w:tcBorders>
            <w:vAlign w:val="bottom"/>
          </w:tcPr>
          <w:p w:rsidR="00321501" w:rsidRPr="0066178D" w:rsidRDefault="00321501" w:rsidP="00321501">
            <w:pPr>
              <w:tabs>
                <w:tab w:val="decimal" w:pos="1006"/>
              </w:tabs>
              <w:spacing w:line="240" w:lineRule="atLeast"/>
              <w:ind w:left="-108" w:right="-198"/>
              <w:rPr>
                <w:rFonts w:cs="Times New Roman"/>
                <w:szCs w:val="22"/>
                <w:highlight w:val="yellow"/>
              </w:rPr>
            </w:pPr>
          </w:p>
        </w:tc>
        <w:tc>
          <w:tcPr>
            <w:tcW w:w="236" w:type="dxa"/>
            <w:vAlign w:val="bottom"/>
          </w:tcPr>
          <w:p w:rsidR="00321501" w:rsidRPr="0066178D" w:rsidRDefault="00321501" w:rsidP="00321501">
            <w:pPr>
              <w:ind w:left="-48" w:right="16"/>
              <w:jc w:val="right"/>
              <w:rPr>
                <w:rFonts w:cs="Times New Roman"/>
                <w:szCs w:val="22"/>
                <w:highlight w:val="yellow"/>
              </w:rPr>
            </w:pPr>
          </w:p>
        </w:tc>
        <w:tc>
          <w:tcPr>
            <w:tcW w:w="1131" w:type="dxa"/>
            <w:tcBorders>
              <w:top w:val="single" w:sz="4" w:space="0" w:color="auto"/>
            </w:tcBorders>
            <w:vAlign w:val="bottom"/>
          </w:tcPr>
          <w:p w:rsidR="00321501" w:rsidRPr="0066178D" w:rsidRDefault="00321501" w:rsidP="00321501">
            <w:pPr>
              <w:tabs>
                <w:tab w:val="decimal" w:pos="916"/>
              </w:tabs>
              <w:spacing w:line="240" w:lineRule="atLeast"/>
              <w:ind w:left="-108" w:right="-198"/>
              <w:rPr>
                <w:rFonts w:cs="Times New Roman"/>
                <w:szCs w:val="22"/>
                <w:highlight w:val="yellow"/>
              </w:rPr>
            </w:pPr>
          </w:p>
        </w:tc>
      </w:tr>
      <w:tr w:rsidR="00321501" w:rsidRPr="0066178D" w:rsidTr="007812F9">
        <w:tc>
          <w:tcPr>
            <w:tcW w:w="2250" w:type="dxa"/>
            <w:vAlign w:val="bottom"/>
          </w:tcPr>
          <w:p w:rsidR="00321501" w:rsidRPr="0066178D" w:rsidRDefault="00321501" w:rsidP="00321501">
            <w:pPr>
              <w:spacing w:line="240" w:lineRule="atLeast"/>
              <w:ind w:left="144" w:right="-90" w:hanging="144"/>
              <w:rPr>
                <w:rFonts w:cs="Times New Roman"/>
                <w:b/>
                <w:bCs/>
                <w:i/>
                <w:iCs/>
                <w:szCs w:val="22"/>
              </w:rPr>
            </w:pPr>
            <w:r w:rsidRPr="0066178D">
              <w:rPr>
                <w:rFonts w:cs="Times New Roman"/>
                <w:b/>
                <w:bCs/>
                <w:i/>
                <w:iCs/>
                <w:sz w:val="21"/>
                <w:szCs w:val="21"/>
              </w:rPr>
              <w:t>Accumulated depreciation</w:t>
            </w:r>
          </w:p>
        </w:tc>
        <w:tc>
          <w:tcPr>
            <w:tcW w:w="990" w:type="dxa"/>
            <w:vAlign w:val="bottom"/>
          </w:tcPr>
          <w:p w:rsidR="00321501" w:rsidRPr="0066178D" w:rsidRDefault="00321501" w:rsidP="00321501">
            <w:pPr>
              <w:tabs>
                <w:tab w:val="decimal" w:pos="774"/>
              </w:tabs>
              <w:spacing w:line="240" w:lineRule="atLeast"/>
              <w:ind w:left="-108" w:right="-198"/>
              <w:rPr>
                <w:rFonts w:cs="Times New Roman"/>
                <w:szCs w:val="22"/>
              </w:rPr>
            </w:pPr>
          </w:p>
        </w:tc>
        <w:tc>
          <w:tcPr>
            <w:tcW w:w="236" w:type="dxa"/>
            <w:vAlign w:val="bottom"/>
          </w:tcPr>
          <w:p w:rsidR="00321501" w:rsidRPr="0066178D" w:rsidRDefault="00321501" w:rsidP="00321501">
            <w:pPr>
              <w:ind w:left="-48" w:right="16"/>
              <w:jc w:val="right"/>
              <w:rPr>
                <w:rFonts w:cs="Times New Roman"/>
                <w:szCs w:val="22"/>
              </w:rPr>
            </w:pPr>
          </w:p>
        </w:tc>
        <w:tc>
          <w:tcPr>
            <w:tcW w:w="1384" w:type="dxa"/>
            <w:vAlign w:val="bottom"/>
          </w:tcPr>
          <w:p w:rsidR="00321501" w:rsidRPr="0066178D" w:rsidRDefault="00321501" w:rsidP="00321501">
            <w:pPr>
              <w:tabs>
                <w:tab w:val="decimal" w:pos="1096"/>
              </w:tabs>
              <w:spacing w:line="240" w:lineRule="atLeast"/>
              <w:ind w:left="-108" w:right="-198"/>
              <w:rPr>
                <w:rFonts w:cs="Times New Roman"/>
                <w:szCs w:val="22"/>
              </w:rPr>
            </w:pPr>
          </w:p>
        </w:tc>
        <w:tc>
          <w:tcPr>
            <w:tcW w:w="236" w:type="dxa"/>
            <w:vAlign w:val="bottom"/>
          </w:tcPr>
          <w:p w:rsidR="00321501" w:rsidRPr="0066178D" w:rsidRDefault="00321501" w:rsidP="00321501">
            <w:pPr>
              <w:ind w:left="-48" w:right="16"/>
              <w:jc w:val="right"/>
              <w:rPr>
                <w:rFonts w:cs="Times New Roman"/>
                <w:szCs w:val="22"/>
              </w:rPr>
            </w:pPr>
          </w:p>
        </w:tc>
        <w:tc>
          <w:tcPr>
            <w:tcW w:w="1084" w:type="dxa"/>
            <w:vAlign w:val="bottom"/>
          </w:tcPr>
          <w:p w:rsidR="00321501" w:rsidRPr="0066178D" w:rsidRDefault="00321501" w:rsidP="00321501">
            <w:pPr>
              <w:tabs>
                <w:tab w:val="decimal" w:pos="868"/>
              </w:tabs>
              <w:spacing w:line="240" w:lineRule="atLeast"/>
              <w:ind w:left="-108" w:right="-198"/>
              <w:rPr>
                <w:rFonts w:cs="Times New Roman"/>
                <w:szCs w:val="22"/>
              </w:rPr>
            </w:pPr>
          </w:p>
        </w:tc>
        <w:tc>
          <w:tcPr>
            <w:tcW w:w="236" w:type="dxa"/>
            <w:vAlign w:val="bottom"/>
          </w:tcPr>
          <w:p w:rsidR="00321501" w:rsidRPr="0066178D" w:rsidRDefault="00321501" w:rsidP="00321501">
            <w:pPr>
              <w:ind w:left="-48" w:right="16"/>
              <w:jc w:val="right"/>
              <w:rPr>
                <w:rFonts w:cs="Times New Roman"/>
                <w:szCs w:val="22"/>
              </w:rPr>
            </w:pPr>
          </w:p>
        </w:tc>
        <w:tc>
          <w:tcPr>
            <w:tcW w:w="1054" w:type="dxa"/>
            <w:vAlign w:val="bottom"/>
          </w:tcPr>
          <w:p w:rsidR="00321501" w:rsidRPr="0066178D" w:rsidRDefault="00321501" w:rsidP="00321501">
            <w:pPr>
              <w:tabs>
                <w:tab w:val="decimal" w:pos="868"/>
              </w:tabs>
              <w:spacing w:line="240" w:lineRule="atLeast"/>
              <w:ind w:left="-108" w:right="-198"/>
              <w:rPr>
                <w:rFonts w:cs="Times New Roman"/>
                <w:szCs w:val="22"/>
              </w:rPr>
            </w:pPr>
          </w:p>
        </w:tc>
        <w:tc>
          <w:tcPr>
            <w:tcW w:w="236" w:type="dxa"/>
            <w:vAlign w:val="bottom"/>
          </w:tcPr>
          <w:p w:rsidR="00321501" w:rsidRPr="0066178D" w:rsidRDefault="00321501" w:rsidP="00321501">
            <w:pPr>
              <w:ind w:left="-48" w:right="16"/>
              <w:jc w:val="right"/>
              <w:rPr>
                <w:rFonts w:cs="Times New Roman"/>
                <w:szCs w:val="22"/>
              </w:rPr>
            </w:pPr>
          </w:p>
        </w:tc>
        <w:tc>
          <w:tcPr>
            <w:tcW w:w="1294" w:type="dxa"/>
            <w:vAlign w:val="bottom"/>
          </w:tcPr>
          <w:p w:rsidR="00321501" w:rsidRPr="0066178D" w:rsidRDefault="00321501" w:rsidP="00321501">
            <w:pPr>
              <w:tabs>
                <w:tab w:val="decimal" w:pos="1006"/>
              </w:tabs>
              <w:spacing w:line="240" w:lineRule="atLeast"/>
              <w:ind w:left="-108" w:right="-198"/>
              <w:rPr>
                <w:rFonts w:cs="Times New Roman"/>
                <w:szCs w:val="22"/>
              </w:rPr>
            </w:pPr>
          </w:p>
        </w:tc>
        <w:tc>
          <w:tcPr>
            <w:tcW w:w="236" w:type="dxa"/>
            <w:vAlign w:val="bottom"/>
          </w:tcPr>
          <w:p w:rsidR="00321501" w:rsidRPr="0066178D" w:rsidRDefault="00321501" w:rsidP="00321501">
            <w:pPr>
              <w:ind w:left="-48" w:right="16"/>
              <w:jc w:val="right"/>
              <w:rPr>
                <w:rFonts w:cs="Times New Roman"/>
                <w:szCs w:val="22"/>
              </w:rPr>
            </w:pPr>
          </w:p>
        </w:tc>
        <w:tc>
          <w:tcPr>
            <w:tcW w:w="1131" w:type="dxa"/>
            <w:vAlign w:val="bottom"/>
          </w:tcPr>
          <w:p w:rsidR="00321501" w:rsidRPr="0066178D" w:rsidRDefault="00321501" w:rsidP="00321501">
            <w:pPr>
              <w:tabs>
                <w:tab w:val="decimal" w:pos="916"/>
              </w:tabs>
              <w:spacing w:line="240" w:lineRule="atLeast"/>
              <w:ind w:left="-108" w:right="-198"/>
              <w:rPr>
                <w:rFonts w:cs="Times New Roman"/>
                <w:szCs w:val="22"/>
              </w:rPr>
            </w:pPr>
          </w:p>
        </w:tc>
      </w:tr>
      <w:tr w:rsidR="00321501" w:rsidRPr="0066178D" w:rsidTr="007812F9">
        <w:tc>
          <w:tcPr>
            <w:tcW w:w="2250" w:type="dxa"/>
            <w:vAlign w:val="bottom"/>
          </w:tcPr>
          <w:p w:rsidR="00321501" w:rsidRPr="0066178D" w:rsidRDefault="00321501" w:rsidP="00321501">
            <w:pPr>
              <w:spacing w:line="240" w:lineRule="atLeast"/>
              <w:rPr>
                <w:rFonts w:cs="Times New Roman"/>
                <w:szCs w:val="22"/>
              </w:rPr>
            </w:pPr>
            <w:r w:rsidRPr="0066178D">
              <w:rPr>
                <w:rFonts w:cs="Times New Roman"/>
                <w:szCs w:val="22"/>
              </w:rPr>
              <w:t>At 1 January 2016</w:t>
            </w:r>
          </w:p>
        </w:tc>
        <w:tc>
          <w:tcPr>
            <w:tcW w:w="990" w:type="dxa"/>
            <w:vAlign w:val="bottom"/>
          </w:tcPr>
          <w:p w:rsidR="00321501" w:rsidRPr="0066178D" w:rsidRDefault="00321501" w:rsidP="00321501">
            <w:pPr>
              <w:tabs>
                <w:tab w:val="decimal" w:pos="432"/>
              </w:tabs>
              <w:spacing w:line="240" w:lineRule="atLeast"/>
              <w:ind w:left="-108" w:right="-198"/>
              <w:rPr>
                <w:rFonts w:cs="Times New Roman"/>
                <w:szCs w:val="22"/>
              </w:rPr>
            </w:pPr>
            <w:r w:rsidRPr="0066178D">
              <w:rPr>
                <w:rFonts w:cs="Times New Roman"/>
                <w:szCs w:val="22"/>
              </w:rPr>
              <w:t>-</w:t>
            </w:r>
          </w:p>
        </w:tc>
        <w:tc>
          <w:tcPr>
            <w:tcW w:w="236" w:type="dxa"/>
            <w:vAlign w:val="bottom"/>
          </w:tcPr>
          <w:p w:rsidR="00321501" w:rsidRPr="0066178D" w:rsidRDefault="00321501" w:rsidP="00321501">
            <w:pPr>
              <w:tabs>
                <w:tab w:val="left" w:pos="736"/>
              </w:tabs>
              <w:ind w:left="-48" w:right="16" w:firstLine="286"/>
              <w:jc w:val="right"/>
              <w:rPr>
                <w:rFonts w:cs="Times New Roman"/>
                <w:szCs w:val="22"/>
              </w:rPr>
            </w:pPr>
          </w:p>
        </w:tc>
        <w:tc>
          <w:tcPr>
            <w:tcW w:w="1384" w:type="dxa"/>
            <w:vAlign w:val="bottom"/>
          </w:tcPr>
          <w:p w:rsidR="00321501" w:rsidRPr="0066178D" w:rsidRDefault="00321501" w:rsidP="00321501">
            <w:pPr>
              <w:tabs>
                <w:tab w:val="decimal" w:pos="1096"/>
              </w:tabs>
              <w:spacing w:line="240" w:lineRule="atLeast"/>
              <w:ind w:left="-108" w:right="-198"/>
              <w:rPr>
                <w:rFonts w:cs="Times New Roman"/>
                <w:szCs w:val="22"/>
              </w:rPr>
            </w:pPr>
            <w:r w:rsidRPr="0066178D">
              <w:rPr>
                <w:rFonts w:cs="Times New Roman"/>
                <w:szCs w:val="22"/>
              </w:rPr>
              <w:t>37,515</w:t>
            </w:r>
          </w:p>
        </w:tc>
        <w:tc>
          <w:tcPr>
            <w:tcW w:w="236" w:type="dxa"/>
            <w:vAlign w:val="bottom"/>
          </w:tcPr>
          <w:p w:rsidR="00321501" w:rsidRPr="0066178D" w:rsidRDefault="00321501" w:rsidP="00321501">
            <w:pPr>
              <w:ind w:left="-48" w:right="16"/>
              <w:jc w:val="right"/>
              <w:rPr>
                <w:rFonts w:cs="Times New Roman"/>
                <w:szCs w:val="22"/>
              </w:rPr>
            </w:pPr>
          </w:p>
        </w:tc>
        <w:tc>
          <w:tcPr>
            <w:tcW w:w="1084" w:type="dxa"/>
            <w:vAlign w:val="bottom"/>
          </w:tcPr>
          <w:p w:rsidR="00321501" w:rsidRPr="0066178D" w:rsidRDefault="00321501" w:rsidP="00321501">
            <w:pPr>
              <w:tabs>
                <w:tab w:val="decimal" w:pos="868"/>
              </w:tabs>
              <w:spacing w:line="240" w:lineRule="atLeast"/>
              <w:ind w:left="-108" w:right="-198"/>
              <w:rPr>
                <w:rFonts w:cs="Times New Roman"/>
                <w:szCs w:val="22"/>
              </w:rPr>
            </w:pPr>
            <w:r w:rsidRPr="0066178D">
              <w:rPr>
                <w:rFonts w:cs="Times New Roman"/>
                <w:szCs w:val="22"/>
              </w:rPr>
              <w:t>293,811</w:t>
            </w:r>
          </w:p>
        </w:tc>
        <w:tc>
          <w:tcPr>
            <w:tcW w:w="236" w:type="dxa"/>
            <w:vAlign w:val="bottom"/>
          </w:tcPr>
          <w:p w:rsidR="00321501" w:rsidRPr="0066178D" w:rsidRDefault="00321501" w:rsidP="00321501">
            <w:pPr>
              <w:ind w:left="-48" w:right="16"/>
              <w:jc w:val="right"/>
              <w:rPr>
                <w:rFonts w:cs="Times New Roman"/>
                <w:szCs w:val="22"/>
              </w:rPr>
            </w:pPr>
          </w:p>
        </w:tc>
        <w:tc>
          <w:tcPr>
            <w:tcW w:w="1054" w:type="dxa"/>
            <w:vAlign w:val="bottom"/>
          </w:tcPr>
          <w:p w:rsidR="00321501" w:rsidRPr="0066178D" w:rsidRDefault="00321501" w:rsidP="00321501">
            <w:pPr>
              <w:tabs>
                <w:tab w:val="decimal" w:pos="868"/>
              </w:tabs>
              <w:spacing w:line="240" w:lineRule="atLeast"/>
              <w:ind w:left="-108" w:right="-198"/>
              <w:rPr>
                <w:rFonts w:cs="Times New Roman"/>
                <w:szCs w:val="22"/>
              </w:rPr>
            </w:pPr>
            <w:r w:rsidRPr="0066178D">
              <w:rPr>
                <w:rFonts w:cs="Times New Roman"/>
                <w:szCs w:val="22"/>
              </w:rPr>
              <w:t>367</w:t>
            </w:r>
          </w:p>
        </w:tc>
        <w:tc>
          <w:tcPr>
            <w:tcW w:w="236" w:type="dxa"/>
            <w:vAlign w:val="bottom"/>
          </w:tcPr>
          <w:p w:rsidR="00321501" w:rsidRPr="0066178D" w:rsidRDefault="00321501" w:rsidP="00321501">
            <w:pPr>
              <w:ind w:left="-48" w:right="16"/>
              <w:jc w:val="right"/>
              <w:rPr>
                <w:rFonts w:cs="Times New Roman"/>
                <w:szCs w:val="22"/>
              </w:rPr>
            </w:pPr>
          </w:p>
        </w:tc>
        <w:tc>
          <w:tcPr>
            <w:tcW w:w="1294" w:type="dxa"/>
            <w:vAlign w:val="bottom"/>
          </w:tcPr>
          <w:p w:rsidR="00321501" w:rsidRPr="0066178D" w:rsidRDefault="00321501" w:rsidP="00321501">
            <w:pPr>
              <w:tabs>
                <w:tab w:val="decimal" w:pos="646"/>
              </w:tabs>
              <w:spacing w:line="240" w:lineRule="atLeast"/>
              <w:ind w:left="-108" w:right="-198"/>
              <w:rPr>
                <w:rFonts w:cs="Times New Roman"/>
                <w:szCs w:val="22"/>
              </w:rPr>
            </w:pPr>
            <w:r w:rsidRPr="0066178D">
              <w:rPr>
                <w:rFonts w:cs="Times New Roman"/>
                <w:szCs w:val="22"/>
              </w:rPr>
              <w:t>-</w:t>
            </w:r>
          </w:p>
        </w:tc>
        <w:tc>
          <w:tcPr>
            <w:tcW w:w="236" w:type="dxa"/>
            <w:vAlign w:val="bottom"/>
          </w:tcPr>
          <w:p w:rsidR="00321501" w:rsidRPr="0066178D" w:rsidRDefault="00321501" w:rsidP="00321501">
            <w:pPr>
              <w:tabs>
                <w:tab w:val="left" w:pos="736"/>
              </w:tabs>
              <w:ind w:left="-48" w:right="16" w:firstLine="286"/>
              <w:jc w:val="right"/>
              <w:rPr>
                <w:rFonts w:cs="Times New Roman"/>
                <w:szCs w:val="22"/>
              </w:rPr>
            </w:pPr>
          </w:p>
        </w:tc>
        <w:tc>
          <w:tcPr>
            <w:tcW w:w="1131" w:type="dxa"/>
            <w:vAlign w:val="bottom"/>
          </w:tcPr>
          <w:p w:rsidR="00321501" w:rsidRPr="0066178D" w:rsidRDefault="00321501" w:rsidP="00321501">
            <w:pPr>
              <w:tabs>
                <w:tab w:val="decimal" w:pos="916"/>
              </w:tabs>
              <w:spacing w:line="240" w:lineRule="atLeast"/>
              <w:ind w:left="-108" w:right="-198"/>
              <w:rPr>
                <w:rFonts w:cs="Times New Roman"/>
                <w:szCs w:val="22"/>
              </w:rPr>
            </w:pPr>
            <w:r w:rsidRPr="0066178D">
              <w:rPr>
                <w:rFonts w:cs="Times New Roman"/>
                <w:szCs w:val="22"/>
              </w:rPr>
              <w:t>331,693</w:t>
            </w:r>
          </w:p>
        </w:tc>
      </w:tr>
      <w:tr w:rsidR="00321501" w:rsidRPr="0066178D" w:rsidTr="007812F9">
        <w:tc>
          <w:tcPr>
            <w:tcW w:w="2250" w:type="dxa"/>
            <w:vAlign w:val="bottom"/>
          </w:tcPr>
          <w:p w:rsidR="00321501" w:rsidRPr="0066178D" w:rsidRDefault="00321501" w:rsidP="00321501">
            <w:pPr>
              <w:spacing w:line="240" w:lineRule="atLeast"/>
              <w:rPr>
                <w:rFonts w:cs="Times New Roman"/>
                <w:szCs w:val="22"/>
              </w:rPr>
            </w:pPr>
            <w:r w:rsidRPr="0066178D">
              <w:rPr>
                <w:rFonts w:cs="Times New Roman"/>
                <w:szCs w:val="22"/>
              </w:rPr>
              <w:t>Depreciation charge</w:t>
            </w:r>
          </w:p>
        </w:tc>
        <w:tc>
          <w:tcPr>
            <w:tcW w:w="990" w:type="dxa"/>
            <w:vAlign w:val="bottom"/>
          </w:tcPr>
          <w:p w:rsidR="00321501" w:rsidRPr="0066178D" w:rsidRDefault="00321501" w:rsidP="00321501">
            <w:pPr>
              <w:tabs>
                <w:tab w:val="decimal" w:pos="432"/>
              </w:tabs>
              <w:spacing w:line="240" w:lineRule="atLeast"/>
              <w:ind w:left="-108" w:right="-198"/>
              <w:rPr>
                <w:rFonts w:cs="Times New Roman"/>
                <w:szCs w:val="22"/>
              </w:rPr>
            </w:pPr>
          </w:p>
        </w:tc>
        <w:tc>
          <w:tcPr>
            <w:tcW w:w="236" w:type="dxa"/>
            <w:vAlign w:val="bottom"/>
          </w:tcPr>
          <w:p w:rsidR="00321501" w:rsidRPr="0066178D" w:rsidRDefault="00321501" w:rsidP="00321501">
            <w:pPr>
              <w:tabs>
                <w:tab w:val="left" w:pos="736"/>
              </w:tabs>
              <w:ind w:left="-48" w:right="16" w:firstLine="286"/>
              <w:jc w:val="right"/>
              <w:rPr>
                <w:rFonts w:cs="Times New Roman"/>
                <w:szCs w:val="22"/>
              </w:rPr>
            </w:pPr>
          </w:p>
        </w:tc>
        <w:tc>
          <w:tcPr>
            <w:tcW w:w="1384" w:type="dxa"/>
            <w:vAlign w:val="bottom"/>
          </w:tcPr>
          <w:p w:rsidR="00321501" w:rsidRPr="0066178D" w:rsidRDefault="00321501" w:rsidP="00321501">
            <w:pPr>
              <w:tabs>
                <w:tab w:val="decimal" w:pos="1096"/>
              </w:tabs>
              <w:spacing w:line="240" w:lineRule="atLeast"/>
              <w:ind w:left="-108" w:right="-198"/>
              <w:rPr>
                <w:rFonts w:cs="Times New Roman"/>
                <w:szCs w:val="22"/>
              </w:rPr>
            </w:pPr>
          </w:p>
        </w:tc>
        <w:tc>
          <w:tcPr>
            <w:tcW w:w="236" w:type="dxa"/>
            <w:vAlign w:val="bottom"/>
          </w:tcPr>
          <w:p w:rsidR="00321501" w:rsidRPr="0066178D" w:rsidRDefault="00321501" w:rsidP="00321501">
            <w:pPr>
              <w:ind w:left="-48" w:right="16"/>
              <w:jc w:val="right"/>
              <w:rPr>
                <w:rFonts w:cs="Times New Roman"/>
                <w:szCs w:val="22"/>
              </w:rPr>
            </w:pPr>
          </w:p>
        </w:tc>
        <w:tc>
          <w:tcPr>
            <w:tcW w:w="1084" w:type="dxa"/>
            <w:vAlign w:val="bottom"/>
          </w:tcPr>
          <w:p w:rsidR="00321501" w:rsidRPr="0066178D" w:rsidRDefault="00321501" w:rsidP="00321501">
            <w:pPr>
              <w:tabs>
                <w:tab w:val="decimal" w:pos="868"/>
              </w:tabs>
              <w:spacing w:line="240" w:lineRule="atLeast"/>
              <w:ind w:left="-108" w:right="-198"/>
              <w:rPr>
                <w:rFonts w:cs="Times New Roman"/>
                <w:szCs w:val="22"/>
              </w:rPr>
            </w:pPr>
          </w:p>
        </w:tc>
        <w:tc>
          <w:tcPr>
            <w:tcW w:w="236" w:type="dxa"/>
            <w:vAlign w:val="bottom"/>
          </w:tcPr>
          <w:p w:rsidR="00321501" w:rsidRPr="0066178D" w:rsidRDefault="00321501" w:rsidP="00321501">
            <w:pPr>
              <w:ind w:left="-48" w:right="16"/>
              <w:jc w:val="right"/>
              <w:rPr>
                <w:rFonts w:cs="Times New Roman"/>
                <w:szCs w:val="22"/>
              </w:rPr>
            </w:pPr>
          </w:p>
        </w:tc>
        <w:tc>
          <w:tcPr>
            <w:tcW w:w="1054" w:type="dxa"/>
            <w:vAlign w:val="bottom"/>
          </w:tcPr>
          <w:p w:rsidR="00321501" w:rsidRPr="0066178D" w:rsidRDefault="00321501" w:rsidP="00321501">
            <w:pPr>
              <w:tabs>
                <w:tab w:val="decimal" w:pos="868"/>
              </w:tabs>
              <w:spacing w:line="240" w:lineRule="atLeast"/>
              <w:ind w:left="-108" w:right="-198"/>
              <w:rPr>
                <w:rFonts w:cs="Times New Roman"/>
                <w:szCs w:val="22"/>
              </w:rPr>
            </w:pPr>
          </w:p>
        </w:tc>
        <w:tc>
          <w:tcPr>
            <w:tcW w:w="236" w:type="dxa"/>
            <w:vAlign w:val="bottom"/>
          </w:tcPr>
          <w:p w:rsidR="00321501" w:rsidRPr="0066178D" w:rsidRDefault="00321501" w:rsidP="00321501">
            <w:pPr>
              <w:ind w:left="-48" w:right="16"/>
              <w:jc w:val="right"/>
              <w:rPr>
                <w:rFonts w:cs="Times New Roman"/>
                <w:szCs w:val="22"/>
              </w:rPr>
            </w:pPr>
          </w:p>
        </w:tc>
        <w:tc>
          <w:tcPr>
            <w:tcW w:w="1294" w:type="dxa"/>
            <w:vAlign w:val="bottom"/>
          </w:tcPr>
          <w:p w:rsidR="00321501" w:rsidRPr="0066178D" w:rsidRDefault="00321501" w:rsidP="00321501">
            <w:pPr>
              <w:tabs>
                <w:tab w:val="decimal" w:pos="646"/>
              </w:tabs>
              <w:spacing w:line="240" w:lineRule="atLeast"/>
              <w:ind w:left="-108" w:right="-198"/>
              <w:rPr>
                <w:rFonts w:cs="Times New Roman"/>
                <w:szCs w:val="22"/>
              </w:rPr>
            </w:pPr>
          </w:p>
        </w:tc>
        <w:tc>
          <w:tcPr>
            <w:tcW w:w="236" w:type="dxa"/>
            <w:vAlign w:val="bottom"/>
          </w:tcPr>
          <w:p w:rsidR="00321501" w:rsidRPr="0066178D" w:rsidRDefault="00321501" w:rsidP="00321501">
            <w:pPr>
              <w:tabs>
                <w:tab w:val="left" w:pos="736"/>
              </w:tabs>
              <w:ind w:left="-48" w:right="16" w:firstLine="286"/>
              <w:jc w:val="right"/>
              <w:rPr>
                <w:rFonts w:cs="Times New Roman"/>
                <w:szCs w:val="22"/>
              </w:rPr>
            </w:pPr>
          </w:p>
        </w:tc>
        <w:tc>
          <w:tcPr>
            <w:tcW w:w="1131" w:type="dxa"/>
            <w:vAlign w:val="bottom"/>
          </w:tcPr>
          <w:p w:rsidR="00321501" w:rsidRPr="0066178D" w:rsidRDefault="00321501" w:rsidP="00321501">
            <w:pPr>
              <w:tabs>
                <w:tab w:val="decimal" w:pos="916"/>
              </w:tabs>
              <w:spacing w:line="240" w:lineRule="atLeast"/>
              <w:ind w:left="-108" w:right="-198"/>
              <w:rPr>
                <w:rFonts w:cs="Times New Roman"/>
                <w:szCs w:val="22"/>
              </w:rPr>
            </w:pPr>
          </w:p>
        </w:tc>
      </w:tr>
      <w:tr w:rsidR="00321501" w:rsidRPr="0066178D" w:rsidTr="007812F9">
        <w:tc>
          <w:tcPr>
            <w:tcW w:w="2250" w:type="dxa"/>
            <w:vAlign w:val="bottom"/>
          </w:tcPr>
          <w:p w:rsidR="00321501" w:rsidRPr="0066178D" w:rsidRDefault="00321501" w:rsidP="00321501">
            <w:pPr>
              <w:spacing w:line="240" w:lineRule="atLeast"/>
              <w:rPr>
                <w:rFonts w:cs="Times New Roman"/>
                <w:szCs w:val="22"/>
              </w:rPr>
            </w:pPr>
            <w:r w:rsidRPr="0066178D">
              <w:rPr>
                <w:rFonts w:cs="Times New Roman"/>
                <w:szCs w:val="22"/>
              </w:rPr>
              <w:t xml:space="preserve">   for the year</w:t>
            </w:r>
          </w:p>
        </w:tc>
        <w:tc>
          <w:tcPr>
            <w:tcW w:w="990" w:type="dxa"/>
            <w:vAlign w:val="bottom"/>
          </w:tcPr>
          <w:p w:rsidR="00321501" w:rsidRPr="0066178D" w:rsidRDefault="00321501" w:rsidP="00321501">
            <w:pPr>
              <w:tabs>
                <w:tab w:val="decimal" w:pos="432"/>
              </w:tabs>
              <w:spacing w:line="240" w:lineRule="atLeast"/>
              <w:ind w:left="-108" w:right="-198"/>
              <w:rPr>
                <w:rFonts w:cs="Times New Roman"/>
                <w:szCs w:val="22"/>
              </w:rPr>
            </w:pPr>
            <w:r w:rsidRPr="0066178D">
              <w:rPr>
                <w:rFonts w:cs="Times New Roman"/>
                <w:szCs w:val="22"/>
              </w:rPr>
              <w:t>-</w:t>
            </w:r>
          </w:p>
        </w:tc>
        <w:tc>
          <w:tcPr>
            <w:tcW w:w="236" w:type="dxa"/>
            <w:vAlign w:val="bottom"/>
          </w:tcPr>
          <w:p w:rsidR="00321501" w:rsidRPr="0066178D" w:rsidRDefault="00321501" w:rsidP="00321501">
            <w:pPr>
              <w:tabs>
                <w:tab w:val="left" w:pos="736"/>
              </w:tabs>
              <w:ind w:left="-48" w:right="16" w:firstLine="286"/>
              <w:jc w:val="right"/>
              <w:rPr>
                <w:rFonts w:cs="Times New Roman"/>
                <w:szCs w:val="22"/>
              </w:rPr>
            </w:pPr>
          </w:p>
        </w:tc>
        <w:tc>
          <w:tcPr>
            <w:tcW w:w="1384" w:type="dxa"/>
            <w:vAlign w:val="bottom"/>
          </w:tcPr>
          <w:p w:rsidR="00321501" w:rsidRPr="0066178D" w:rsidRDefault="00321501" w:rsidP="00321501">
            <w:pPr>
              <w:tabs>
                <w:tab w:val="decimal" w:pos="1096"/>
              </w:tabs>
              <w:spacing w:line="240" w:lineRule="atLeast"/>
              <w:ind w:left="-108" w:right="-198"/>
              <w:rPr>
                <w:rFonts w:cs="Times New Roman"/>
                <w:szCs w:val="22"/>
              </w:rPr>
            </w:pPr>
            <w:r w:rsidRPr="0066178D">
              <w:rPr>
                <w:rFonts w:cs="Times New Roman"/>
                <w:szCs w:val="22"/>
              </w:rPr>
              <w:t>12,386</w:t>
            </w:r>
          </w:p>
        </w:tc>
        <w:tc>
          <w:tcPr>
            <w:tcW w:w="236" w:type="dxa"/>
            <w:vAlign w:val="bottom"/>
          </w:tcPr>
          <w:p w:rsidR="00321501" w:rsidRPr="0066178D" w:rsidRDefault="00321501" w:rsidP="00321501">
            <w:pPr>
              <w:ind w:left="-48" w:right="16"/>
              <w:jc w:val="right"/>
              <w:rPr>
                <w:rFonts w:cs="Times New Roman"/>
                <w:szCs w:val="22"/>
              </w:rPr>
            </w:pPr>
          </w:p>
        </w:tc>
        <w:tc>
          <w:tcPr>
            <w:tcW w:w="1084" w:type="dxa"/>
            <w:vAlign w:val="bottom"/>
          </w:tcPr>
          <w:p w:rsidR="00321501" w:rsidRPr="0066178D" w:rsidRDefault="00321501" w:rsidP="00321501">
            <w:pPr>
              <w:tabs>
                <w:tab w:val="decimal" w:pos="868"/>
              </w:tabs>
              <w:spacing w:line="240" w:lineRule="atLeast"/>
              <w:ind w:left="-108" w:right="-198"/>
              <w:rPr>
                <w:rFonts w:cs="Times New Roman"/>
                <w:szCs w:val="22"/>
              </w:rPr>
            </w:pPr>
            <w:r w:rsidRPr="0066178D">
              <w:rPr>
                <w:rFonts w:cs="Times New Roman"/>
                <w:szCs w:val="22"/>
              </w:rPr>
              <w:t>68,986</w:t>
            </w:r>
          </w:p>
        </w:tc>
        <w:tc>
          <w:tcPr>
            <w:tcW w:w="236" w:type="dxa"/>
            <w:vAlign w:val="bottom"/>
          </w:tcPr>
          <w:p w:rsidR="00321501" w:rsidRPr="0066178D" w:rsidRDefault="00321501" w:rsidP="00321501">
            <w:pPr>
              <w:ind w:left="-48" w:right="16"/>
              <w:jc w:val="right"/>
              <w:rPr>
                <w:rFonts w:cs="Times New Roman"/>
                <w:szCs w:val="22"/>
              </w:rPr>
            </w:pPr>
          </w:p>
        </w:tc>
        <w:tc>
          <w:tcPr>
            <w:tcW w:w="1054" w:type="dxa"/>
            <w:vAlign w:val="bottom"/>
          </w:tcPr>
          <w:p w:rsidR="00321501" w:rsidRPr="0066178D" w:rsidRDefault="00321501" w:rsidP="00321501">
            <w:pPr>
              <w:tabs>
                <w:tab w:val="decimal" w:pos="868"/>
              </w:tabs>
              <w:spacing w:line="240" w:lineRule="atLeast"/>
              <w:ind w:left="-108" w:right="-198"/>
              <w:rPr>
                <w:rFonts w:cs="Times New Roman"/>
                <w:szCs w:val="22"/>
              </w:rPr>
            </w:pPr>
            <w:r w:rsidRPr="0066178D">
              <w:rPr>
                <w:rFonts w:cs="Times New Roman"/>
                <w:szCs w:val="22"/>
              </w:rPr>
              <w:t>192</w:t>
            </w:r>
          </w:p>
        </w:tc>
        <w:tc>
          <w:tcPr>
            <w:tcW w:w="236" w:type="dxa"/>
            <w:vAlign w:val="bottom"/>
          </w:tcPr>
          <w:p w:rsidR="00321501" w:rsidRPr="0066178D" w:rsidRDefault="00321501" w:rsidP="00321501">
            <w:pPr>
              <w:ind w:left="-48" w:right="16"/>
              <w:jc w:val="right"/>
              <w:rPr>
                <w:rFonts w:cs="Times New Roman"/>
                <w:szCs w:val="22"/>
              </w:rPr>
            </w:pPr>
          </w:p>
        </w:tc>
        <w:tc>
          <w:tcPr>
            <w:tcW w:w="1294" w:type="dxa"/>
            <w:vAlign w:val="bottom"/>
          </w:tcPr>
          <w:p w:rsidR="00321501" w:rsidRPr="0066178D" w:rsidRDefault="00321501" w:rsidP="00321501">
            <w:pPr>
              <w:tabs>
                <w:tab w:val="decimal" w:pos="646"/>
              </w:tabs>
              <w:spacing w:line="240" w:lineRule="atLeast"/>
              <w:ind w:left="-108" w:right="-198"/>
              <w:rPr>
                <w:rFonts w:cs="Times New Roman"/>
                <w:szCs w:val="22"/>
              </w:rPr>
            </w:pPr>
            <w:r w:rsidRPr="0066178D">
              <w:rPr>
                <w:rFonts w:cs="Times New Roman"/>
                <w:szCs w:val="22"/>
              </w:rPr>
              <w:t>-</w:t>
            </w:r>
          </w:p>
        </w:tc>
        <w:tc>
          <w:tcPr>
            <w:tcW w:w="236" w:type="dxa"/>
            <w:vAlign w:val="bottom"/>
          </w:tcPr>
          <w:p w:rsidR="00321501" w:rsidRPr="0066178D" w:rsidRDefault="00321501" w:rsidP="00321501">
            <w:pPr>
              <w:tabs>
                <w:tab w:val="left" w:pos="736"/>
              </w:tabs>
              <w:ind w:left="-48" w:right="16" w:firstLine="286"/>
              <w:jc w:val="right"/>
              <w:rPr>
                <w:rFonts w:cs="Times New Roman"/>
                <w:szCs w:val="22"/>
              </w:rPr>
            </w:pPr>
          </w:p>
        </w:tc>
        <w:tc>
          <w:tcPr>
            <w:tcW w:w="1131" w:type="dxa"/>
            <w:vAlign w:val="bottom"/>
          </w:tcPr>
          <w:p w:rsidR="00321501" w:rsidRPr="0066178D" w:rsidRDefault="00321501" w:rsidP="00321501">
            <w:pPr>
              <w:tabs>
                <w:tab w:val="decimal" w:pos="916"/>
              </w:tabs>
              <w:spacing w:line="240" w:lineRule="atLeast"/>
              <w:ind w:left="-108" w:right="-198"/>
              <w:rPr>
                <w:rFonts w:cs="Times New Roman"/>
                <w:szCs w:val="22"/>
              </w:rPr>
            </w:pPr>
            <w:r w:rsidRPr="0066178D">
              <w:rPr>
                <w:rFonts w:cs="Times New Roman"/>
                <w:szCs w:val="22"/>
              </w:rPr>
              <w:t>81,564</w:t>
            </w:r>
          </w:p>
        </w:tc>
      </w:tr>
      <w:tr w:rsidR="00321501" w:rsidRPr="0066178D" w:rsidTr="007812F9">
        <w:tc>
          <w:tcPr>
            <w:tcW w:w="2250" w:type="dxa"/>
            <w:vAlign w:val="bottom"/>
          </w:tcPr>
          <w:p w:rsidR="00321501" w:rsidRPr="0066178D" w:rsidRDefault="00321501" w:rsidP="00321501">
            <w:pPr>
              <w:spacing w:line="240" w:lineRule="atLeast"/>
              <w:rPr>
                <w:rFonts w:cs="Times New Roman"/>
                <w:szCs w:val="22"/>
              </w:rPr>
            </w:pPr>
            <w:r w:rsidRPr="0066178D">
              <w:rPr>
                <w:rFonts w:cs="Times New Roman"/>
                <w:szCs w:val="22"/>
              </w:rPr>
              <w:t>Disposals</w:t>
            </w:r>
          </w:p>
        </w:tc>
        <w:tc>
          <w:tcPr>
            <w:tcW w:w="990" w:type="dxa"/>
            <w:tcBorders>
              <w:bottom w:val="single" w:sz="4" w:space="0" w:color="auto"/>
            </w:tcBorders>
            <w:vAlign w:val="bottom"/>
          </w:tcPr>
          <w:p w:rsidR="00321501" w:rsidRPr="0066178D" w:rsidRDefault="00321501" w:rsidP="00321501">
            <w:pPr>
              <w:tabs>
                <w:tab w:val="decimal" w:pos="432"/>
              </w:tabs>
              <w:spacing w:line="240" w:lineRule="atLeast"/>
              <w:ind w:left="-108" w:right="-198"/>
              <w:rPr>
                <w:rFonts w:cs="Times New Roman"/>
                <w:szCs w:val="22"/>
              </w:rPr>
            </w:pPr>
            <w:r w:rsidRPr="0066178D">
              <w:rPr>
                <w:rFonts w:cs="Times New Roman"/>
                <w:szCs w:val="22"/>
              </w:rPr>
              <w:t>-</w:t>
            </w:r>
          </w:p>
        </w:tc>
        <w:tc>
          <w:tcPr>
            <w:tcW w:w="236" w:type="dxa"/>
            <w:vAlign w:val="bottom"/>
          </w:tcPr>
          <w:p w:rsidR="00321501" w:rsidRPr="0066178D" w:rsidRDefault="00321501" w:rsidP="00321501">
            <w:pPr>
              <w:tabs>
                <w:tab w:val="left" w:pos="736"/>
              </w:tabs>
              <w:ind w:left="-48" w:right="16" w:firstLine="286"/>
              <w:jc w:val="right"/>
              <w:rPr>
                <w:rFonts w:cs="Times New Roman"/>
                <w:szCs w:val="22"/>
              </w:rPr>
            </w:pPr>
          </w:p>
        </w:tc>
        <w:tc>
          <w:tcPr>
            <w:tcW w:w="1384" w:type="dxa"/>
            <w:tcBorders>
              <w:bottom w:val="single" w:sz="4" w:space="0" w:color="auto"/>
            </w:tcBorders>
            <w:vAlign w:val="bottom"/>
          </w:tcPr>
          <w:p w:rsidR="00321501" w:rsidRPr="0066178D" w:rsidRDefault="00321501" w:rsidP="00321501">
            <w:pPr>
              <w:tabs>
                <w:tab w:val="decimal" w:pos="736"/>
              </w:tabs>
              <w:spacing w:line="240" w:lineRule="atLeast"/>
              <w:ind w:left="-108" w:right="-198"/>
              <w:rPr>
                <w:rFonts w:cs="Times New Roman"/>
                <w:szCs w:val="22"/>
              </w:rPr>
            </w:pPr>
            <w:r w:rsidRPr="0066178D">
              <w:rPr>
                <w:rFonts w:cs="Times New Roman"/>
                <w:szCs w:val="22"/>
              </w:rPr>
              <w:t>-</w:t>
            </w:r>
          </w:p>
        </w:tc>
        <w:tc>
          <w:tcPr>
            <w:tcW w:w="236" w:type="dxa"/>
            <w:vAlign w:val="bottom"/>
          </w:tcPr>
          <w:p w:rsidR="00321501" w:rsidRPr="0066178D" w:rsidRDefault="00321501" w:rsidP="00321501">
            <w:pPr>
              <w:tabs>
                <w:tab w:val="left" w:pos="736"/>
              </w:tabs>
              <w:ind w:left="-48" w:right="16" w:firstLine="286"/>
              <w:jc w:val="center"/>
              <w:rPr>
                <w:rFonts w:cs="Times New Roman"/>
                <w:szCs w:val="22"/>
              </w:rPr>
            </w:pPr>
          </w:p>
        </w:tc>
        <w:tc>
          <w:tcPr>
            <w:tcW w:w="1084" w:type="dxa"/>
            <w:tcBorders>
              <w:bottom w:val="single" w:sz="4" w:space="0" w:color="auto"/>
            </w:tcBorders>
            <w:vAlign w:val="bottom"/>
          </w:tcPr>
          <w:p w:rsidR="00321501" w:rsidRPr="0066178D" w:rsidRDefault="00321501" w:rsidP="00321501">
            <w:pPr>
              <w:tabs>
                <w:tab w:val="decimal" w:pos="868"/>
              </w:tabs>
              <w:spacing w:line="240" w:lineRule="atLeast"/>
              <w:ind w:left="-108" w:right="-198"/>
              <w:rPr>
                <w:rFonts w:cs="Times New Roman"/>
                <w:szCs w:val="22"/>
              </w:rPr>
            </w:pPr>
            <w:r w:rsidRPr="0066178D">
              <w:rPr>
                <w:rFonts w:cs="Times New Roman"/>
                <w:szCs w:val="22"/>
              </w:rPr>
              <w:t>(205)</w:t>
            </w:r>
          </w:p>
        </w:tc>
        <w:tc>
          <w:tcPr>
            <w:tcW w:w="236" w:type="dxa"/>
            <w:vAlign w:val="bottom"/>
          </w:tcPr>
          <w:p w:rsidR="00321501" w:rsidRPr="0066178D" w:rsidRDefault="00321501" w:rsidP="00321501">
            <w:pPr>
              <w:ind w:left="-48" w:right="-52"/>
              <w:jc w:val="right"/>
              <w:rPr>
                <w:rFonts w:cs="Times New Roman"/>
                <w:szCs w:val="22"/>
              </w:rPr>
            </w:pPr>
          </w:p>
        </w:tc>
        <w:tc>
          <w:tcPr>
            <w:tcW w:w="1054" w:type="dxa"/>
            <w:tcBorders>
              <w:bottom w:val="single" w:sz="4" w:space="0" w:color="auto"/>
            </w:tcBorders>
            <w:vAlign w:val="bottom"/>
          </w:tcPr>
          <w:p w:rsidR="00321501" w:rsidRPr="0066178D" w:rsidRDefault="00321501" w:rsidP="00321501">
            <w:pPr>
              <w:tabs>
                <w:tab w:val="decimal" w:pos="496"/>
              </w:tabs>
              <w:spacing w:line="240" w:lineRule="atLeast"/>
              <w:ind w:left="-108" w:right="-198"/>
              <w:rPr>
                <w:rFonts w:cs="Times New Roman"/>
                <w:szCs w:val="22"/>
              </w:rPr>
            </w:pPr>
            <w:r w:rsidRPr="0066178D">
              <w:rPr>
                <w:rFonts w:cs="Times New Roman"/>
                <w:szCs w:val="22"/>
              </w:rPr>
              <w:t>-</w:t>
            </w:r>
          </w:p>
        </w:tc>
        <w:tc>
          <w:tcPr>
            <w:tcW w:w="236" w:type="dxa"/>
            <w:vAlign w:val="bottom"/>
          </w:tcPr>
          <w:p w:rsidR="00321501" w:rsidRPr="0066178D" w:rsidRDefault="00321501" w:rsidP="00321501">
            <w:pPr>
              <w:tabs>
                <w:tab w:val="left" w:pos="736"/>
              </w:tabs>
              <w:ind w:left="-48" w:right="16" w:firstLine="286"/>
              <w:jc w:val="center"/>
              <w:rPr>
                <w:rFonts w:cs="Times New Roman"/>
                <w:szCs w:val="22"/>
              </w:rPr>
            </w:pPr>
          </w:p>
        </w:tc>
        <w:tc>
          <w:tcPr>
            <w:tcW w:w="1294" w:type="dxa"/>
            <w:tcBorders>
              <w:bottom w:val="single" w:sz="4" w:space="0" w:color="auto"/>
            </w:tcBorders>
            <w:vAlign w:val="bottom"/>
          </w:tcPr>
          <w:p w:rsidR="00321501" w:rsidRPr="0066178D" w:rsidRDefault="00321501" w:rsidP="00321501">
            <w:pPr>
              <w:tabs>
                <w:tab w:val="decimal" w:pos="646"/>
              </w:tabs>
              <w:spacing w:line="240" w:lineRule="atLeast"/>
              <w:ind w:left="-108" w:right="-198"/>
              <w:rPr>
                <w:rFonts w:cs="Times New Roman"/>
                <w:szCs w:val="22"/>
              </w:rPr>
            </w:pPr>
            <w:r w:rsidRPr="0066178D">
              <w:rPr>
                <w:rFonts w:cs="Times New Roman"/>
                <w:szCs w:val="22"/>
              </w:rPr>
              <w:t>-</w:t>
            </w:r>
          </w:p>
        </w:tc>
        <w:tc>
          <w:tcPr>
            <w:tcW w:w="236" w:type="dxa"/>
            <w:vAlign w:val="bottom"/>
          </w:tcPr>
          <w:p w:rsidR="00321501" w:rsidRPr="0066178D" w:rsidRDefault="00321501" w:rsidP="00321501">
            <w:pPr>
              <w:ind w:left="-48" w:right="16"/>
              <w:jc w:val="center"/>
              <w:rPr>
                <w:rFonts w:cs="Times New Roman"/>
                <w:szCs w:val="22"/>
              </w:rPr>
            </w:pPr>
          </w:p>
        </w:tc>
        <w:tc>
          <w:tcPr>
            <w:tcW w:w="1131" w:type="dxa"/>
            <w:tcBorders>
              <w:bottom w:val="single" w:sz="4" w:space="0" w:color="auto"/>
            </w:tcBorders>
            <w:vAlign w:val="bottom"/>
          </w:tcPr>
          <w:p w:rsidR="00321501" w:rsidRPr="0066178D" w:rsidRDefault="00321501" w:rsidP="00321501">
            <w:pPr>
              <w:tabs>
                <w:tab w:val="decimal" w:pos="916"/>
              </w:tabs>
              <w:spacing w:line="240" w:lineRule="atLeast"/>
              <w:ind w:left="-108" w:right="-198"/>
              <w:rPr>
                <w:rFonts w:cs="Times New Roman"/>
                <w:szCs w:val="22"/>
              </w:rPr>
            </w:pPr>
            <w:r w:rsidRPr="0066178D">
              <w:rPr>
                <w:rFonts w:cs="Times New Roman"/>
                <w:szCs w:val="22"/>
              </w:rPr>
              <w:t>(205)</w:t>
            </w:r>
          </w:p>
        </w:tc>
      </w:tr>
      <w:tr w:rsidR="00321501" w:rsidRPr="0066178D" w:rsidTr="007812F9">
        <w:tc>
          <w:tcPr>
            <w:tcW w:w="2250" w:type="dxa"/>
            <w:vAlign w:val="bottom"/>
          </w:tcPr>
          <w:p w:rsidR="00321501" w:rsidRPr="0066178D" w:rsidRDefault="00321501" w:rsidP="00321501">
            <w:pPr>
              <w:spacing w:line="240" w:lineRule="atLeast"/>
              <w:rPr>
                <w:rFonts w:cs="Times New Roman"/>
                <w:szCs w:val="22"/>
              </w:rPr>
            </w:pPr>
            <w:r w:rsidRPr="0066178D">
              <w:rPr>
                <w:rFonts w:cs="Times New Roman"/>
                <w:b/>
                <w:bCs/>
                <w:szCs w:val="22"/>
              </w:rPr>
              <w:t>At 31 December 2016</w:t>
            </w:r>
          </w:p>
        </w:tc>
        <w:tc>
          <w:tcPr>
            <w:tcW w:w="990" w:type="dxa"/>
            <w:tcBorders>
              <w:top w:val="single" w:sz="4" w:space="0" w:color="auto"/>
            </w:tcBorders>
            <w:vAlign w:val="bottom"/>
          </w:tcPr>
          <w:p w:rsidR="00321501" w:rsidRPr="0066178D" w:rsidRDefault="00321501" w:rsidP="00321501">
            <w:pPr>
              <w:tabs>
                <w:tab w:val="decimal" w:pos="432"/>
              </w:tabs>
              <w:spacing w:line="240" w:lineRule="atLeast"/>
              <w:ind w:left="-108" w:right="-198"/>
              <w:rPr>
                <w:rFonts w:cs="Times New Roman"/>
                <w:b/>
                <w:bCs/>
                <w:szCs w:val="22"/>
              </w:rPr>
            </w:pPr>
          </w:p>
        </w:tc>
        <w:tc>
          <w:tcPr>
            <w:tcW w:w="236" w:type="dxa"/>
            <w:vAlign w:val="bottom"/>
          </w:tcPr>
          <w:p w:rsidR="00321501" w:rsidRPr="0066178D" w:rsidRDefault="00321501" w:rsidP="00321501">
            <w:pPr>
              <w:tabs>
                <w:tab w:val="left" w:pos="736"/>
              </w:tabs>
              <w:ind w:left="-48" w:right="16" w:firstLine="286"/>
              <w:jc w:val="right"/>
              <w:rPr>
                <w:rFonts w:cs="Times New Roman"/>
                <w:b/>
                <w:bCs/>
                <w:szCs w:val="22"/>
              </w:rPr>
            </w:pPr>
          </w:p>
        </w:tc>
        <w:tc>
          <w:tcPr>
            <w:tcW w:w="1384" w:type="dxa"/>
            <w:tcBorders>
              <w:top w:val="single" w:sz="4" w:space="0" w:color="auto"/>
            </w:tcBorders>
            <w:vAlign w:val="bottom"/>
          </w:tcPr>
          <w:p w:rsidR="00321501" w:rsidRPr="0066178D" w:rsidRDefault="00321501" w:rsidP="00321501">
            <w:pPr>
              <w:tabs>
                <w:tab w:val="decimal" w:pos="1096"/>
              </w:tabs>
              <w:spacing w:line="240" w:lineRule="atLeast"/>
              <w:ind w:left="-108" w:right="-198"/>
              <w:rPr>
                <w:rFonts w:cs="Times New Roman"/>
                <w:b/>
                <w:bCs/>
                <w:szCs w:val="22"/>
              </w:rPr>
            </w:pPr>
          </w:p>
        </w:tc>
        <w:tc>
          <w:tcPr>
            <w:tcW w:w="236" w:type="dxa"/>
            <w:vAlign w:val="bottom"/>
          </w:tcPr>
          <w:p w:rsidR="00321501" w:rsidRPr="0066178D" w:rsidRDefault="00321501" w:rsidP="00321501">
            <w:pPr>
              <w:ind w:left="-48" w:right="16"/>
              <w:jc w:val="right"/>
              <w:rPr>
                <w:rFonts w:cs="Times New Roman"/>
                <w:b/>
                <w:bCs/>
                <w:szCs w:val="22"/>
              </w:rPr>
            </w:pPr>
          </w:p>
        </w:tc>
        <w:tc>
          <w:tcPr>
            <w:tcW w:w="1084" w:type="dxa"/>
            <w:tcBorders>
              <w:top w:val="single" w:sz="4" w:space="0" w:color="auto"/>
            </w:tcBorders>
            <w:vAlign w:val="bottom"/>
          </w:tcPr>
          <w:p w:rsidR="00321501" w:rsidRPr="0066178D" w:rsidRDefault="00321501" w:rsidP="00321501">
            <w:pPr>
              <w:tabs>
                <w:tab w:val="decimal" w:pos="868"/>
              </w:tabs>
              <w:spacing w:line="240" w:lineRule="atLeast"/>
              <w:ind w:left="-108" w:right="-198"/>
              <w:rPr>
                <w:rFonts w:cs="Times New Roman"/>
                <w:b/>
                <w:bCs/>
                <w:szCs w:val="22"/>
              </w:rPr>
            </w:pPr>
          </w:p>
        </w:tc>
        <w:tc>
          <w:tcPr>
            <w:tcW w:w="236" w:type="dxa"/>
            <w:vAlign w:val="bottom"/>
          </w:tcPr>
          <w:p w:rsidR="00321501" w:rsidRPr="0066178D" w:rsidRDefault="00321501" w:rsidP="00321501">
            <w:pPr>
              <w:ind w:left="-48" w:right="16"/>
              <w:jc w:val="right"/>
              <w:rPr>
                <w:rFonts w:cs="Times New Roman"/>
                <w:b/>
                <w:bCs/>
                <w:szCs w:val="22"/>
              </w:rPr>
            </w:pPr>
          </w:p>
        </w:tc>
        <w:tc>
          <w:tcPr>
            <w:tcW w:w="1054" w:type="dxa"/>
            <w:tcBorders>
              <w:top w:val="single" w:sz="4" w:space="0" w:color="auto"/>
            </w:tcBorders>
            <w:vAlign w:val="bottom"/>
          </w:tcPr>
          <w:p w:rsidR="00321501" w:rsidRPr="0066178D" w:rsidRDefault="00321501" w:rsidP="00321501">
            <w:pPr>
              <w:tabs>
                <w:tab w:val="decimal" w:pos="868"/>
              </w:tabs>
              <w:spacing w:line="240" w:lineRule="atLeast"/>
              <w:ind w:left="-108" w:right="-198"/>
              <w:rPr>
                <w:rFonts w:cs="Times New Roman"/>
                <w:b/>
                <w:bCs/>
                <w:szCs w:val="22"/>
              </w:rPr>
            </w:pPr>
          </w:p>
        </w:tc>
        <w:tc>
          <w:tcPr>
            <w:tcW w:w="236" w:type="dxa"/>
            <w:vAlign w:val="bottom"/>
          </w:tcPr>
          <w:p w:rsidR="00321501" w:rsidRPr="0066178D" w:rsidRDefault="00321501" w:rsidP="00321501">
            <w:pPr>
              <w:ind w:left="-48" w:right="16"/>
              <w:jc w:val="right"/>
              <w:rPr>
                <w:rFonts w:cs="Times New Roman"/>
                <w:b/>
                <w:bCs/>
                <w:szCs w:val="22"/>
              </w:rPr>
            </w:pPr>
          </w:p>
        </w:tc>
        <w:tc>
          <w:tcPr>
            <w:tcW w:w="1294" w:type="dxa"/>
            <w:tcBorders>
              <w:top w:val="single" w:sz="4" w:space="0" w:color="auto"/>
            </w:tcBorders>
            <w:vAlign w:val="bottom"/>
          </w:tcPr>
          <w:p w:rsidR="00321501" w:rsidRPr="0066178D" w:rsidRDefault="00321501" w:rsidP="00321501">
            <w:pPr>
              <w:tabs>
                <w:tab w:val="decimal" w:pos="646"/>
              </w:tabs>
              <w:spacing w:line="240" w:lineRule="atLeast"/>
              <w:ind w:left="-108" w:right="-198"/>
              <w:rPr>
                <w:rFonts w:cs="Times New Roman"/>
                <w:b/>
                <w:bCs/>
                <w:szCs w:val="22"/>
              </w:rPr>
            </w:pPr>
          </w:p>
        </w:tc>
        <w:tc>
          <w:tcPr>
            <w:tcW w:w="236" w:type="dxa"/>
            <w:vAlign w:val="bottom"/>
          </w:tcPr>
          <w:p w:rsidR="00321501" w:rsidRPr="0066178D" w:rsidRDefault="00321501" w:rsidP="00321501">
            <w:pPr>
              <w:tabs>
                <w:tab w:val="left" w:pos="736"/>
              </w:tabs>
              <w:ind w:left="-48" w:right="16" w:firstLine="286"/>
              <w:jc w:val="right"/>
              <w:rPr>
                <w:rFonts w:cs="Times New Roman"/>
                <w:b/>
                <w:bCs/>
                <w:szCs w:val="22"/>
              </w:rPr>
            </w:pPr>
          </w:p>
        </w:tc>
        <w:tc>
          <w:tcPr>
            <w:tcW w:w="1131" w:type="dxa"/>
            <w:tcBorders>
              <w:top w:val="single" w:sz="4" w:space="0" w:color="auto"/>
            </w:tcBorders>
            <w:vAlign w:val="bottom"/>
          </w:tcPr>
          <w:p w:rsidR="00321501" w:rsidRPr="0066178D" w:rsidRDefault="00321501" w:rsidP="00321501">
            <w:pPr>
              <w:tabs>
                <w:tab w:val="decimal" w:pos="916"/>
              </w:tabs>
              <w:spacing w:line="240" w:lineRule="atLeast"/>
              <w:ind w:left="-108" w:right="-198"/>
              <w:rPr>
                <w:rFonts w:cs="Times New Roman"/>
                <w:b/>
                <w:bCs/>
                <w:szCs w:val="22"/>
              </w:rPr>
            </w:pPr>
          </w:p>
        </w:tc>
      </w:tr>
      <w:tr w:rsidR="00AF00D2" w:rsidRPr="0066178D" w:rsidTr="007812F9">
        <w:tc>
          <w:tcPr>
            <w:tcW w:w="2250" w:type="dxa"/>
            <w:vAlign w:val="bottom"/>
          </w:tcPr>
          <w:p w:rsidR="00AF00D2" w:rsidRPr="0066178D" w:rsidRDefault="00AF00D2" w:rsidP="00AF00D2">
            <w:pPr>
              <w:spacing w:line="240" w:lineRule="atLeast"/>
              <w:rPr>
                <w:rFonts w:cs="Times New Roman"/>
                <w:b/>
                <w:bCs/>
                <w:szCs w:val="22"/>
              </w:rPr>
            </w:pPr>
            <w:r w:rsidRPr="0066178D">
              <w:rPr>
                <w:rFonts w:cs="Times New Roman"/>
                <w:b/>
                <w:bCs/>
                <w:szCs w:val="22"/>
              </w:rPr>
              <w:t xml:space="preserve">   and 1 January 2017</w:t>
            </w:r>
          </w:p>
        </w:tc>
        <w:tc>
          <w:tcPr>
            <w:tcW w:w="990" w:type="dxa"/>
            <w:vAlign w:val="bottom"/>
          </w:tcPr>
          <w:p w:rsidR="00AF00D2" w:rsidRPr="0066178D" w:rsidRDefault="00AF00D2" w:rsidP="00AF00D2">
            <w:pPr>
              <w:tabs>
                <w:tab w:val="decimal" w:pos="432"/>
              </w:tabs>
              <w:spacing w:line="240" w:lineRule="atLeast"/>
              <w:ind w:left="-108" w:right="-198"/>
              <w:rPr>
                <w:rFonts w:cs="Times New Roman"/>
                <w:b/>
                <w:bCs/>
                <w:szCs w:val="22"/>
              </w:rPr>
            </w:pPr>
            <w:r w:rsidRPr="0066178D">
              <w:rPr>
                <w:rFonts w:cs="Times New Roman"/>
                <w:b/>
                <w:bCs/>
                <w:szCs w:val="22"/>
              </w:rPr>
              <w:t>-</w:t>
            </w:r>
          </w:p>
        </w:tc>
        <w:tc>
          <w:tcPr>
            <w:tcW w:w="236" w:type="dxa"/>
            <w:vAlign w:val="bottom"/>
          </w:tcPr>
          <w:p w:rsidR="00AF00D2" w:rsidRPr="0066178D" w:rsidRDefault="00AF00D2" w:rsidP="00AF00D2">
            <w:pPr>
              <w:tabs>
                <w:tab w:val="left" w:pos="736"/>
              </w:tabs>
              <w:ind w:left="-48" w:right="16" w:firstLine="286"/>
              <w:jc w:val="right"/>
              <w:rPr>
                <w:rFonts w:cs="Times New Roman"/>
                <w:b/>
                <w:bCs/>
                <w:szCs w:val="22"/>
              </w:rPr>
            </w:pPr>
          </w:p>
        </w:tc>
        <w:tc>
          <w:tcPr>
            <w:tcW w:w="1384" w:type="dxa"/>
            <w:vAlign w:val="bottom"/>
          </w:tcPr>
          <w:p w:rsidR="00AF00D2" w:rsidRPr="0066178D" w:rsidRDefault="00AF00D2" w:rsidP="00AF00D2">
            <w:pPr>
              <w:tabs>
                <w:tab w:val="decimal" w:pos="1096"/>
              </w:tabs>
              <w:spacing w:line="240" w:lineRule="atLeast"/>
              <w:ind w:left="-108" w:right="-198"/>
              <w:rPr>
                <w:rFonts w:cs="Times New Roman"/>
                <w:b/>
                <w:bCs/>
                <w:szCs w:val="22"/>
              </w:rPr>
            </w:pPr>
            <w:r w:rsidRPr="0066178D">
              <w:rPr>
                <w:rFonts w:cs="Times New Roman"/>
                <w:b/>
                <w:bCs/>
                <w:szCs w:val="22"/>
              </w:rPr>
              <w:t>49,901</w:t>
            </w:r>
          </w:p>
        </w:tc>
        <w:tc>
          <w:tcPr>
            <w:tcW w:w="236" w:type="dxa"/>
            <w:vAlign w:val="bottom"/>
          </w:tcPr>
          <w:p w:rsidR="00AF00D2" w:rsidRPr="0066178D" w:rsidRDefault="00AF00D2" w:rsidP="00AF00D2">
            <w:pPr>
              <w:ind w:left="-48" w:right="16"/>
              <w:jc w:val="right"/>
              <w:rPr>
                <w:rFonts w:cs="Times New Roman"/>
                <w:b/>
                <w:bCs/>
                <w:szCs w:val="22"/>
              </w:rPr>
            </w:pPr>
          </w:p>
        </w:tc>
        <w:tc>
          <w:tcPr>
            <w:tcW w:w="1084" w:type="dxa"/>
            <w:vAlign w:val="bottom"/>
          </w:tcPr>
          <w:p w:rsidR="00AF00D2" w:rsidRPr="0066178D" w:rsidRDefault="00AF00D2" w:rsidP="00AF00D2">
            <w:pPr>
              <w:tabs>
                <w:tab w:val="decimal" w:pos="868"/>
              </w:tabs>
              <w:spacing w:line="240" w:lineRule="atLeast"/>
              <w:ind w:left="-108" w:right="-198"/>
              <w:rPr>
                <w:rFonts w:cs="Times New Roman"/>
                <w:b/>
                <w:bCs/>
                <w:szCs w:val="22"/>
              </w:rPr>
            </w:pPr>
            <w:r w:rsidRPr="0066178D">
              <w:rPr>
                <w:rFonts w:cs="Times New Roman"/>
                <w:b/>
                <w:bCs/>
                <w:szCs w:val="22"/>
              </w:rPr>
              <w:t>362,592</w:t>
            </w:r>
          </w:p>
        </w:tc>
        <w:tc>
          <w:tcPr>
            <w:tcW w:w="236" w:type="dxa"/>
            <w:vAlign w:val="bottom"/>
          </w:tcPr>
          <w:p w:rsidR="00AF00D2" w:rsidRPr="0066178D" w:rsidRDefault="00AF00D2" w:rsidP="00AF00D2">
            <w:pPr>
              <w:ind w:left="-48" w:right="16"/>
              <w:jc w:val="right"/>
              <w:rPr>
                <w:rFonts w:cs="Times New Roman"/>
                <w:b/>
                <w:bCs/>
                <w:szCs w:val="22"/>
              </w:rPr>
            </w:pPr>
          </w:p>
        </w:tc>
        <w:tc>
          <w:tcPr>
            <w:tcW w:w="1054" w:type="dxa"/>
            <w:vAlign w:val="bottom"/>
          </w:tcPr>
          <w:p w:rsidR="00AF00D2" w:rsidRPr="0066178D" w:rsidRDefault="00AF00D2" w:rsidP="00AF00D2">
            <w:pPr>
              <w:tabs>
                <w:tab w:val="decimal" w:pos="868"/>
              </w:tabs>
              <w:spacing w:line="240" w:lineRule="atLeast"/>
              <w:ind w:left="-108" w:right="-198"/>
              <w:rPr>
                <w:rFonts w:cs="Times New Roman"/>
                <w:b/>
                <w:bCs/>
                <w:szCs w:val="22"/>
              </w:rPr>
            </w:pPr>
            <w:r w:rsidRPr="0066178D">
              <w:rPr>
                <w:rFonts w:cs="Times New Roman"/>
                <w:b/>
                <w:bCs/>
                <w:szCs w:val="22"/>
              </w:rPr>
              <w:t>559</w:t>
            </w:r>
          </w:p>
        </w:tc>
        <w:tc>
          <w:tcPr>
            <w:tcW w:w="236" w:type="dxa"/>
            <w:vAlign w:val="bottom"/>
          </w:tcPr>
          <w:p w:rsidR="00AF00D2" w:rsidRPr="0066178D" w:rsidRDefault="00AF00D2" w:rsidP="00AF00D2">
            <w:pPr>
              <w:ind w:left="-48" w:right="16"/>
              <w:jc w:val="right"/>
              <w:rPr>
                <w:rFonts w:cs="Times New Roman"/>
                <w:b/>
                <w:bCs/>
                <w:szCs w:val="22"/>
              </w:rPr>
            </w:pPr>
          </w:p>
        </w:tc>
        <w:tc>
          <w:tcPr>
            <w:tcW w:w="1294" w:type="dxa"/>
            <w:vAlign w:val="bottom"/>
          </w:tcPr>
          <w:p w:rsidR="00AF00D2" w:rsidRPr="0066178D" w:rsidRDefault="00AF00D2" w:rsidP="00AF00D2">
            <w:pPr>
              <w:tabs>
                <w:tab w:val="decimal" w:pos="646"/>
              </w:tabs>
              <w:spacing w:line="240" w:lineRule="atLeast"/>
              <w:ind w:left="-108" w:right="-198"/>
              <w:rPr>
                <w:rFonts w:cs="Times New Roman"/>
                <w:b/>
                <w:bCs/>
                <w:szCs w:val="22"/>
              </w:rPr>
            </w:pPr>
            <w:r w:rsidRPr="0066178D">
              <w:rPr>
                <w:rFonts w:cs="Times New Roman"/>
                <w:b/>
                <w:bCs/>
                <w:szCs w:val="22"/>
              </w:rPr>
              <w:t>-</w:t>
            </w:r>
          </w:p>
        </w:tc>
        <w:tc>
          <w:tcPr>
            <w:tcW w:w="236" w:type="dxa"/>
            <w:vAlign w:val="bottom"/>
          </w:tcPr>
          <w:p w:rsidR="00AF00D2" w:rsidRPr="0066178D" w:rsidRDefault="00AF00D2" w:rsidP="00AF00D2">
            <w:pPr>
              <w:tabs>
                <w:tab w:val="left" w:pos="736"/>
              </w:tabs>
              <w:ind w:left="-48" w:right="16" w:firstLine="286"/>
              <w:jc w:val="right"/>
              <w:rPr>
                <w:rFonts w:cs="Times New Roman"/>
                <w:b/>
                <w:bCs/>
                <w:szCs w:val="22"/>
              </w:rPr>
            </w:pPr>
          </w:p>
        </w:tc>
        <w:tc>
          <w:tcPr>
            <w:tcW w:w="1131" w:type="dxa"/>
            <w:vAlign w:val="bottom"/>
          </w:tcPr>
          <w:p w:rsidR="00AF00D2" w:rsidRPr="0066178D" w:rsidRDefault="00AF00D2" w:rsidP="00AF00D2">
            <w:pPr>
              <w:tabs>
                <w:tab w:val="decimal" w:pos="916"/>
              </w:tabs>
              <w:spacing w:line="240" w:lineRule="atLeast"/>
              <w:ind w:left="-108" w:right="-198"/>
              <w:rPr>
                <w:rFonts w:cs="Times New Roman"/>
                <w:b/>
                <w:bCs/>
                <w:szCs w:val="22"/>
              </w:rPr>
            </w:pPr>
            <w:r w:rsidRPr="0066178D">
              <w:rPr>
                <w:rFonts w:cs="Times New Roman"/>
                <w:b/>
                <w:bCs/>
                <w:szCs w:val="22"/>
              </w:rPr>
              <w:t>413,052</w:t>
            </w:r>
          </w:p>
        </w:tc>
      </w:tr>
      <w:tr w:rsidR="00AF00D2" w:rsidRPr="0066178D" w:rsidTr="007812F9">
        <w:tc>
          <w:tcPr>
            <w:tcW w:w="2250" w:type="dxa"/>
            <w:vAlign w:val="bottom"/>
          </w:tcPr>
          <w:p w:rsidR="00AF00D2" w:rsidRPr="0066178D" w:rsidRDefault="00AF00D2" w:rsidP="00AF00D2">
            <w:pPr>
              <w:spacing w:line="240" w:lineRule="atLeast"/>
              <w:rPr>
                <w:rFonts w:cs="Times New Roman"/>
                <w:szCs w:val="22"/>
              </w:rPr>
            </w:pPr>
            <w:r w:rsidRPr="0066178D">
              <w:rPr>
                <w:rFonts w:cs="Times New Roman"/>
                <w:szCs w:val="22"/>
              </w:rPr>
              <w:t>Depreciation charge</w:t>
            </w:r>
          </w:p>
        </w:tc>
        <w:tc>
          <w:tcPr>
            <w:tcW w:w="990" w:type="dxa"/>
            <w:vAlign w:val="bottom"/>
          </w:tcPr>
          <w:p w:rsidR="00AF00D2" w:rsidRPr="0066178D" w:rsidRDefault="00AF00D2" w:rsidP="00AF00D2">
            <w:pPr>
              <w:tabs>
                <w:tab w:val="decimal" w:pos="432"/>
              </w:tabs>
              <w:spacing w:line="240" w:lineRule="atLeast"/>
              <w:ind w:left="-108" w:right="-198"/>
              <w:rPr>
                <w:rFonts w:cs="Times New Roman"/>
                <w:szCs w:val="22"/>
              </w:rPr>
            </w:pPr>
          </w:p>
        </w:tc>
        <w:tc>
          <w:tcPr>
            <w:tcW w:w="236" w:type="dxa"/>
            <w:vAlign w:val="bottom"/>
          </w:tcPr>
          <w:p w:rsidR="00AF00D2" w:rsidRPr="0066178D" w:rsidRDefault="00AF00D2" w:rsidP="00AF00D2">
            <w:pPr>
              <w:tabs>
                <w:tab w:val="left" w:pos="736"/>
              </w:tabs>
              <w:ind w:left="-48" w:right="16" w:firstLine="286"/>
              <w:jc w:val="right"/>
              <w:rPr>
                <w:rFonts w:cs="Times New Roman"/>
                <w:szCs w:val="22"/>
              </w:rPr>
            </w:pPr>
          </w:p>
        </w:tc>
        <w:tc>
          <w:tcPr>
            <w:tcW w:w="1384" w:type="dxa"/>
            <w:vAlign w:val="bottom"/>
          </w:tcPr>
          <w:p w:rsidR="00AF00D2" w:rsidRPr="0066178D" w:rsidRDefault="00AF00D2" w:rsidP="00AF00D2">
            <w:pPr>
              <w:tabs>
                <w:tab w:val="decimal" w:pos="1096"/>
              </w:tabs>
              <w:spacing w:line="240" w:lineRule="atLeast"/>
              <w:ind w:left="-108" w:right="-198"/>
              <w:rPr>
                <w:rFonts w:cs="Times New Roman"/>
                <w:szCs w:val="22"/>
              </w:rPr>
            </w:pPr>
          </w:p>
        </w:tc>
        <w:tc>
          <w:tcPr>
            <w:tcW w:w="236" w:type="dxa"/>
            <w:vAlign w:val="bottom"/>
          </w:tcPr>
          <w:p w:rsidR="00AF00D2" w:rsidRPr="0066178D" w:rsidRDefault="00AF00D2" w:rsidP="00AF00D2">
            <w:pPr>
              <w:ind w:left="-48" w:right="16"/>
              <w:jc w:val="right"/>
              <w:rPr>
                <w:rFonts w:cs="Times New Roman"/>
                <w:szCs w:val="22"/>
              </w:rPr>
            </w:pPr>
          </w:p>
        </w:tc>
        <w:tc>
          <w:tcPr>
            <w:tcW w:w="1084" w:type="dxa"/>
            <w:vAlign w:val="bottom"/>
          </w:tcPr>
          <w:p w:rsidR="00AF00D2" w:rsidRPr="0066178D" w:rsidRDefault="00AF00D2" w:rsidP="00AF00D2">
            <w:pPr>
              <w:tabs>
                <w:tab w:val="decimal" w:pos="868"/>
              </w:tabs>
              <w:spacing w:line="240" w:lineRule="atLeast"/>
              <w:ind w:left="-108" w:right="-198"/>
              <w:rPr>
                <w:rFonts w:cs="Times New Roman"/>
                <w:szCs w:val="22"/>
              </w:rPr>
            </w:pPr>
          </w:p>
        </w:tc>
        <w:tc>
          <w:tcPr>
            <w:tcW w:w="236" w:type="dxa"/>
            <w:vAlign w:val="bottom"/>
          </w:tcPr>
          <w:p w:rsidR="00AF00D2" w:rsidRPr="0066178D" w:rsidRDefault="00AF00D2" w:rsidP="00AF00D2">
            <w:pPr>
              <w:ind w:left="-48" w:right="16"/>
              <w:jc w:val="right"/>
              <w:rPr>
                <w:rFonts w:cs="Times New Roman"/>
                <w:szCs w:val="22"/>
              </w:rPr>
            </w:pPr>
          </w:p>
        </w:tc>
        <w:tc>
          <w:tcPr>
            <w:tcW w:w="1054" w:type="dxa"/>
            <w:vAlign w:val="bottom"/>
          </w:tcPr>
          <w:p w:rsidR="00AF00D2" w:rsidRPr="0066178D" w:rsidRDefault="00AF00D2" w:rsidP="00AF00D2">
            <w:pPr>
              <w:tabs>
                <w:tab w:val="decimal" w:pos="868"/>
              </w:tabs>
              <w:spacing w:line="240" w:lineRule="atLeast"/>
              <w:ind w:left="-108" w:right="-198"/>
              <w:rPr>
                <w:rFonts w:cs="Times New Roman"/>
                <w:szCs w:val="22"/>
              </w:rPr>
            </w:pPr>
          </w:p>
        </w:tc>
        <w:tc>
          <w:tcPr>
            <w:tcW w:w="236" w:type="dxa"/>
            <w:vAlign w:val="bottom"/>
          </w:tcPr>
          <w:p w:rsidR="00AF00D2" w:rsidRPr="0066178D" w:rsidRDefault="00AF00D2" w:rsidP="00AF00D2">
            <w:pPr>
              <w:ind w:left="-48" w:right="16"/>
              <w:jc w:val="right"/>
              <w:rPr>
                <w:rFonts w:cs="Times New Roman"/>
                <w:szCs w:val="22"/>
              </w:rPr>
            </w:pPr>
          </w:p>
        </w:tc>
        <w:tc>
          <w:tcPr>
            <w:tcW w:w="1294" w:type="dxa"/>
            <w:vAlign w:val="bottom"/>
          </w:tcPr>
          <w:p w:rsidR="00AF00D2" w:rsidRPr="0066178D" w:rsidRDefault="00AF00D2" w:rsidP="00AF00D2">
            <w:pPr>
              <w:tabs>
                <w:tab w:val="decimal" w:pos="646"/>
              </w:tabs>
              <w:spacing w:line="240" w:lineRule="atLeast"/>
              <w:ind w:left="-108" w:right="-198"/>
              <w:rPr>
                <w:rFonts w:cs="Times New Roman"/>
                <w:szCs w:val="22"/>
              </w:rPr>
            </w:pPr>
          </w:p>
        </w:tc>
        <w:tc>
          <w:tcPr>
            <w:tcW w:w="236" w:type="dxa"/>
            <w:vAlign w:val="bottom"/>
          </w:tcPr>
          <w:p w:rsidR="00AF00D2" w:rsidRPr="0066178D" w:rsidRDefault="00AF00D2" w:rsidP="00AF00D2">
            <w:pPr>
              <w:tabs>
                <w:tab w:val="left" w:pos="736"/>
              </w:tabs>
              <w:ind w:left="-48" w:right="16" w:firstLine="286"/>
              <w:jc w:val="right"/>
              <w:rPr>
                <w:rFonts w:cs="Times New Roman"/>
                <w:szCs w:val="22"/>
              </w:rPr>
            </w:pPr>
          </w:p>
        </w:tc>
        <w:tc>
          <w:tcPr>
            <w:tcW w:w="1131" w:type="dxa"/>
            <w:vAlign w:val="bottom"/>
          </w:tcPr>
          <w:p w:rsidR="00AF00D2" w:rsidRPr="0066178D" w:rsidRDefault="00AF00D2" w:rsidP="00AF00D2">
            <w:pPr>
              <w:tabs>
                <w:tab w:val="decimal" w:pos="916"/>
              </w:tabs>
              <w:spacing w:line="240" w:lineRule="atLeast"/>
              <w:ind w:left="-108" w:right="-198"/>
              <w:rPr>
                <w:rFonts w:cs="Times New Roman"/>
                <w:szCs w:val="22"/>
              </w:rPr>
            </w:pPr>
          </w:p>
        </w:tc>
      </w:tr>
      <w:tr w:rsidR="00AF00D2" w:rsidRPr="0066178D" w:rsidTr="007812F9">
        <w:tc>
          <w:tcPr>
            <w:tcW w:w="2250" w:type="dxa"/>
            <w:vAlign w:val="bottom"/>
          </w:tcPr>
          <w:p w:rsidR="00AF00D2" w:rsidRPr="0066178D" w:rsidRDefault="00AF00D2" w:rsidP="00AF00D2">
            <w:pPr>
              <w:spacing w:line="240" w:lineRule="atLeast"/>
              <w:rPr>
                <w:rFonts w:cs="Times New Roman"/>
                <w:szCs w:val="22"/>
              </w:rPr>
            </w:pPr>
            <w:r w:rsidRPr="0066178D">
              <w:rPr>
                <w:rFonts w:cs="Times New Roman"/>
                <w:szCs w:val="22"/>
              </w:rPr>
              <w:t xml:space="preserve">   for the year</w:t>
            </w:r>
          </w:p>
        </w:tc>
        <w:tc>
          <w:tcPr>
            <w:tcW w:w="990" w:type="dxa"/>
            <w:vAlign w:val="bottom"/>
          </w:tcPr>
          <w:p w:rsidR="00AF00D2" w:rsidRPr="0066178D" w:rsidRDefault="00AF00D2" w:rsidP="00AF00D2">
            <w:pPr>
              <w:tabs>
                <w:tab w:val="decimal" w:pos="432"/>
              </w:tabs>
              <w:spacing w:line="240" w:lineRule="atLeast"/>
              <w:ind w:left="-108" w:right="-198"/>
              <w:rPr>
                <w:rFonts w:cs="Times New Roman"/>
                <w:szCs w:val="22"/>
              </w:rPr>
            </w:pPr>
            <w:r w:rsidRPr="0066178D">
              <w:rPr>
                <w:rFonts w:cs="Times New Roman"/>
                <w:szCs w:val="22"/>
              </w:rPr>
              <w:t>-</w:t>
            </w:r>
          </w:p>
        </w:tc>
        <w:tc>
          <w:tcPr>
            <w:tcW w:w="236" w:type="dxa"/>
            <w:vAlign w:val="bottom"/>
          </w:tcPr>
          <w:p w:rsidR="00AF00D2" w:rsidRPr="0066178D" w:rsidRDefault="00AF00D2" w:rsidP="00AF00D2">
            <w:pPr>
              <w:tabs>
                <w:tab w:val="left" w:pos="736"/>
              </w:tabs>
              <w:ind w:left="-48" w:right="16" w:firstLine="286"/>
              <w:jc w:val="right"/>
              <w:rPr>
                <w:rFonts w:cs="Times New Roman"/>
                <w:szCs w:val="22"/>
              </w:rPr>
            </w:pPr>
          </w:p>
        </w:tc>
        <w:tc>
          <w:tcPr>
            <w:tcW w:w="1384" w:type="dxa"/>
            <w:vAlign w:val="bottom"/>
          </w:tcPr>
          <w:p w:rsidR="00AF00D2" w:rsidRPr="0066178D" w:rsidRDefault="00AF00D2" w:rsidP="00AF00D2">
            <w:pPr>
              <w:tabs>
                <w:tab w:val="decimal" w:pos="1096"/>
              </w:tabs>
              <w:spacing w:line="240" w:lineRule="atLeast"/>
              <w:ind w:left="-108" w:right="-198"/>
              <w:rPr>
                <w:rFonts w:cs="Times New Roman"/>
                <w:szCs w:val="22"/>
              </w:rPr>
            </w:pPr>
            <w:r w:rsidRPr="0066178D">
              <w:rPr>
                <w:rFonts w:cs="Times New Roman"/>
                <w:szCs w:val="22"/>
              </w:rPr>
              <w:t>12,386</w:t>
            </w:r>
          </w:p>
        </w:tc>
        <w:tc>
          <w:tcPr>
            <w:tcW w:w="236" w:type="dxa"/>
            <w:vAlign w:val="bottom"/>
          </w:tcPr>
          <w:p w:rsidR="00AF00D2" w:rsidRPr="0066178D" w:rsidRDefault="00AF00D2" w:rsidP="00AF00D2">
            <w:pPr>
              <w:ind w:left="-48" w:right="16"/>
              <w:jc w:val="right"/>
              <w:rPr>
                <w:rFonts w:cs="Times New Roman"/>
                <w:szCs w:val="22"/>
              </w:rPr>
            </w:pPr>
          </w:p>
        </w:tc>
        <w:tc>
          <w:tcPr>
            <w:tcW w:w="1084" w:type="dxa"/>
            <w:vAlign w:val="bottom"/>
          </w:tcPr>
          <w:p w:rsidR="00AF00D2" w:rsidRPr="0066178D" w:rsidRDefault="00AF00D2" w:rsidP="00AF00D2">
            <w:pPr>
              <w:tabs>
                <w:tab w:val="decimal" w:pos="868"/>
              </w:tabs>
              <w:spacing w:line="240" w:lineRule="atLeast"/>
              <w:ind w:left="-108" w:right="-198"/>
              <w:rPr>
                <w:rFonts w:cs="Times New Roman"/>
                <w:szCs w:val="22"/>
              </w:rPr>
            </w:pPr>
            <w:r w:rsidRPr="0066178D">
              <w:rPr>
                <w:rFonts w:cs="Times New Roman"/>
                <w:szCs w:val="22"/>
              </w:rPr>
              <w:t>65,794</w:t>
            </w:r>
          </w:p>
        </w:tc>
        <w:tc>
          <w:tcPr>
            <w:tcW w:w="236" w:type="dxa"/>
            <w:vAlign w:val="bottom"/>
          </w:tcPr>
          <w:p w:rsidR="00AF00D2" w:rsidRPr="0066178D" w:rsidRDefault="00AF00D2" w:rsidP="00AF00D2">
            <w:pPr>
              <w:ind w:left="-48" w:right="16"/>
              <w:jc w:val="right"/>
              <w:rPr>
                <w:rFonts w:cs="Times New Roman"/>
                <w:szCs w:val="22"/>
              </w:rPr>
            </w:pPr>
          </w:p>
        </w:tc>
        <w:tc>
          <w:tcPr>
            <w:tcW w:w="1054" w:type="dxa"/>
            <w:vAlign w:val="bottom"/>
          </w:tcPr>
          <w:p w:rsidR="00AF00D2" w:rsidRPr="0066178D" w:rsidRDefault="00AF00D2" w:rsidP="00AF00D2">
            <w:pPr>
              <w:tabs>
                <w:tab w:val="decimal" w:pos="868"/>
              </w:tabs>
              <w:spacing w:line="240" w:lineRule="atLeast"/>
              <w:ind w:left="-108" w:right="-198"/>
              <w:rPr>
                <w:rFonts w:cs="Times New Roman"/>
                <w:szCs w:val="22"/>
              </w:rPr>
            </w:pPr>
            <w:r w:rsidRPr="0066178D">
              <w:rPr>
                <w:rFonts w:cs="Times New Roman"/>
                <w:szCs w:val="22"/>
              </w:rPr>
              <w:t>192</w:t>
            </w:r>
          </w:p>
        </w:tc>
        <w:tc>
          <w:tcPr>
            <w:tcW w:w="236" w:type="dxa"/>
            <w:vAlign w:val="bottom"/>
          </w:tcPr>
          <w:p w:rsidR="00AF00D2" w:rsidRPr="0066178D" w:rsidRDefault="00AF00D2" w:rsidP="00AF00D2">
            <w:pPr>
              <w:ind w:left="-48" w:right="16"/>
              <w:jc w:val="right"/>
              <w:rPr>
                <w:rFonts w:cs="Times New Roman"/>
                <w:szCs w:val="22"/>
              </w:rPr>
            </w:pPr>
          </w:p>
        </w:tc>
        <w:tc>
          <w:tcPr>
            <w:tcW w:w="1294" w:type="dxa"/>
            <w:vAlign w:val="bottom"/>
          </w:tcPr>
          <w:p w:rsidR="00AF00D2" w:rsidRPr="0066178D" w:rsidRDefault="00AF00D2" w:rsidP="00AF00D2">
            <w:pPr>
              <w:tabs>
                <w:tab w:val="decimal" w:pos="646"/>
              </w:tabs>
              <w:spacing w:line="240" w:lineRule="atLeast"/>
              <w:ind w:left="-108" w:right="-198"/>
              <w:rPr>
                <w:rFonts w:cs="Times New Roman"/>
                <w:szCs w:val="22"/>
              </w:rPr>
            </w:pPr>
            <w:r w:rsidRPr="0066178D">
              <w:rPr>
                <w:rFonts w:cs="Times New Roman"/>
                <w:szCs w:val="22"/>
              </w:rPr>
              <w:t>-</w:t>
            </w:r>
          </w:p>
        </w:tc>
        <w:tc>
          <w:tcPr>
            <w:tcW w:w="236" w:type="dxa"/>
            <w:vAlign w:val="bottom"/>
          </w:tcPr>
          <w:p w:rsidR="00AF00D2" w:rsidRPr="0066178D" w:rsidRDefault="00AF00D2" w:rsidP="00AF00D2">
            <w:pPr>
              <w:tabs>
                <w:tab w:val="left" w:pos="736"/>
              </w:tabs>
              <w:ind w:left="-48" w:right="16" w:firstLine="286"/>
              <w:jc w:val="right"/>
              <w:rPr>
                <w:rFonts w:cs="Times New Roman"/>
                <w:szCs w:val="22"/>
              </w:rPr>
            </w:pPr>
          </w:p>
        </w:tc>
        <w:tc>
          <w:tcPr>
            <w:tcW w:w="1131" w:type="dxa"/>
            <w:vAlign w:val="bottom"/>
          </w:tcPr>
          <w:p w:rsidR="00AF00D2" w:rsidRPr="0066178D" w:rsidRDefault="00AF00D2" w:rsidP="00AF00D2">
            <w:pPr>
              <w:tabs>
                <w:tab w:val="decimal" w:pos="916"/>
              </w:tabs>
              <w:spacing w:line="240" w:lineRule="atLeast"/>
              <w:ind w:left="-108" w:right="-198"/>
              <w:rPr>
                <w:rFonts w:cs="Times New Roman"/>
                <w:szCs w:val="22"/>
              </w:rPr>
            </w:pPr>
            <w:r w:rsidRPr="0066178D">
              <w:rPr>
                <w:rFonts w:cs="Times New Roman"/>
                <w:szCs w:val="22"/>
              </w:rPr>
              <w:t>78,372</w:t>
            </w:r>
          </w:p>
        </w:tc>
      </w:tr>
      <w:tr w:rsidR="00AF00D2" w:rsidRPr="0066178D" w:rsidTr="007812F9">
        <w:tc>
          <w:tcPr>
            <w:tcW w:w="2250" w:type="dxa"/>
            <w:vAlign w:val="bottom"/>
          </w:tcPr>
          <w:p w:rsidR="00AF00D2" w:rsidRPr="0066178D" w:rsidRDefault="00AF00D2" w:rsidP="00AF00D2">
            <w:pPr>
              <w:spacing w:line="240" w:lineRule="atLeast"/>
              <w:rPr>
                <w:rFonts w:cs="Times New Roman"/>
                <w:szCs w:val="22"/>
              </w:rPr>
            </w:pPr>
            <w:r w:rsidRPr="0066178D">
              <w:rPr>
                <w:rFonts w:cs="Times New Roman"/>
                <w:szCs w:val="22"/>
              </w:rPr>
              <w:t>Disposals</w:t>
            </w:r>
          </w:p>
        </w:tc>
        <w:tc>
          <w:tcPr>
            <w:tcW w:w="990" w:type="dxa"/>
            <w:tcBorders>
              <w:bottom w:val="single" w:sz="4" w:space="0" w:color="auto"/>
            </w:tcBorders>
            <w:vAlign w:val="bottom"/>
          </w:tcPr>
          <w:p w:rsidR="00AF00D2" w:rsidRPr="0066178D" w:rsidRDefault="00AF00D2" w:rsidP="00AF00D2">
            <w:pPr>
              <w:tabs>
                <w:tab w:val="decimal" w:pos="432"/>
              </w:tabs>
              <w:spacing w:line="240" w:lineRule="atLeast"/>
              <w:ind w:left="-108" w:right="-198"/>
              <w:rPr>
                <w:rFonts w:cs="Times New Roman"/>
                <w:szCs w:val="22"/>
              </w:rPr>
            </w:pPr>
            <w:r w:rsidRPr="0066178D">
              <w:rPr>
                <w:rFonts w:cs="Times New Roman"/>
                <w:szCs w:val="22"/>
              </w:rPr>
              <w:t>-</w:t>
            </w:r>
          </w:p>
        </w:tc>
        <w:tc>
          <w:tcPr>
            <w:tcW w:w="236" w:type="dxa"/>
            <w:vAlign w:val="bottom"/>
          </w:tcPr>
          <w:p w:rsidR="00AF00D2" w:rsidRPr="0066178D" w:rsidRDefault="00AF00D2" w:rsidP="00AF00D2">
            <w:pPr>
              <w:tabs>
                <w:tab w:val="left" w:pos="736"/>
              </w:tabs>
              <w:ind w:left="-48" w:right="16" w:firstLine="286"/>
              <w:jc w:val="right"/>
              <w:rPr>
                <w:rFonts w:cs="Times New Roman"/>
                <w:szCs w:val="22"/>
              </w:rPr>
            </w:pPr>
          </w:p>
        </w:tc>
        <w:tc>
          <w:tcPr>
            <w:tcW w:w="1384" w:type="dxa"/>
            <w:tcBorders>
              <w:bottom w:val="single" w:sz="4" w:space="0" w:color="auto"/>
            </w:tcBorders>
            <w:vAlign w:val="bottom"/>
          </w:tcPr>
          <w:p w:rsidR="00AF00D2" w:rsidRPr="0066178D" w:rsidRDefault="00AF00D2" w:rsidP="00AF00D2">
            <w:pPr>
              <w:tabs>
                <w:tab w:val="decimal" w:pos="736"/>
              </w:tabs>
              <w:spacing w:line="240" w:lineRule="atLeast"/>
              <w:ind w:left="-108" w:right="-198"/>
              <w:rPr>
                <w:rFonts w:cs="Times New Roman"/>
                <w:szCs w:val="22"/>
              </w:rPr>
            </w:pPr>
            <w:r w:rsidRPr="0066178D">
              <w:rPr>
                <w:rFonts w:cs="Times New Roman"/>
                <w:szCs w:val="22"/>
              </w:rPr>
              <w:t>-</w:t>
            </w:r>
          </w:p>
        </w:tc>
        <w:tc>
          <w:tcPr>
            <w:tcW w:w="236" w:type="dxa"/>
            <w:vAlign w:val="bottom"/>
          </w:tcPr>
          <w:p w:rsidR="00AF00D2" w:rsidRPr="0066178D" w:rsidRDefault="00AF00D2" w:rsidP="00AF00D2">
            <w:pPr>
              <w:tabs>
                <w:tab w:val="left" w:pos="736"/>
              </w:tabs>
              <w:ind w:left="-48" w:right="16" w:firstLine="286"/>
              <w:jc w:val="center"/>
              <w:rPr>
                <w:rFonts w:cs="Times New Roman"/>
                <w:szCs w:val="22"/>
              </w:rPr>
            </w:pPr>
          </w:p>
        </w:tc>
        <w:tc>
          <w:tcPr>
            <w:tcW w:w="1084" w:type="dxa"/>
            <w:tcBorders>
              <w:bottom w:val="single" w:sz="4" w:space="0" w:color="auto"/>
            </w:tcBorders>
            <w:vAlign w:val="bottom"/>
          </w:tcPr>
          <w:p w:rsidR="00AF00D2" w:rsidRPr="0066178D" w:rsidRDefault="00AF00D2" w:rsidP="00AF00D2">
            <w:pPr>
              <w:tabs>
                <w:tab w:val="decimal" w:pos="868"/>
              </w:tabs>
              <w:spacing w:line="240" w:lineRule="atLeast"/>
              <w:ind w:left="-108" w:right="-198"/>
              <w:rPr>
                <w:rFonts w:cs="Times New Roman"/>
                <w:szCs w:val="22"/>
              </w:rPr>
            </w:pPr>
            <w:r w:rsidRPr="0066178D">
              <w:rPr>
                <w:rFonts w:cs="Times New Roman"/>
                <w:szCs w:val="22"/>
              </w:rPr>
              <w:t>(897)</w:t>
            </w:r>
          </w:p>
        </w:tc>
        <w:tc>
          <w:tcPr>
            <w:tcW w:w="236" w:type="dxa"/>
            <w:vAlign w:val="bottom"/>
          </w:tcPr>
          <w:p w:rsidR="00AF00D2" w:rsidRPr="0066178D" w:rsidRDefault="00AF00D2" w:rsidP="00AF00D2">
            <w:pPr>
              <w:ind w:left="-48" w:right="-52"/>
              <w:jc w:val="right"/>
              <w:rPr>
                <w:rFonts w:cs="Times New Roman"/>
                <w:szCs w:val="22"/>
              </w:rPr>
            </w:pPr>
          </w:p>
        </w:tc>
        <w:tc>
          <w:tcPr>
            <w:tcW w:w="1054" w:type="dxa"/>
            <w:tcBorders>
              <w:bottom w:val="single" w:sz="4" w:space="0" w:color="auto"/>
            </w:tcBorders>
            <w:vAlign w:val="bottom"/>
          </w:tcPr>
          <w:p w:rsidR="00AF00D2" w:rsidRPr="0066178D" w:rsidRDefault="00AF00D2" w:rsidP="00AF00D2">
            <w:pPr>
              <w:tabs>
                <w:tab w:val="decimal" w:pos="496"/>
              </w:tabs>
              <w:spacing w:line="240" w:lineRule="atLeast"/>
              <w:ind w:left="-108" w:right="-198"/>
              <w:rPr>
                <w:rFonts w:cs="Times New Roman"/>
                <w:szCs w:val="22"/>
              </w:rPr>
            </w:pPr>
            <w:r w:rsidRPr="0066178D">
              <w:rPr>
                <w:rFonts w:cs="Times New Roman"/>
                <w:szCs w:val="22"/>
              </w:rPr>
              <w:t>-</w:t>
            </w:r>
          </w:p>
        </w:tc>
        <w:tc>
          <w:tcPr>
            <w:tcW w:w="236" w:type="dxa"/>
            <w:vAlign w:val="bottom"/>
          </w:tcPr>
          <w:p w:rsidR="00AF00D2" w:rsidRPr="0066178D" w:rsidRDefault="00AF00D2" w:rsidP="00AF00D2">
            <w:pPr>
              <w:tabs>
                <w:tab w:val="left" w:pos="736"/>
              </w:tabs>
              <w:ind w:left="-48" w:right="16" w:firstLine="286"/>
              <w:jc w:val="center"/>
              <w:rPr>
                <w:rFonts w:cs="Times New Roman"/>
                <w:szCs w:val="22"/>
              </w:rPr>
            </w:pPr>
          </w:p>
        </w:tc>
        <w:tc>
          <w:tcPr>
            <w:tcW w:w="1294" w:type="dxa"/>
            <w:tcBorders>
              <w:bottom w:val="single" w:sz="4" w:space="0" w:color="auto"/>
            </w:tcBorders>
            <w:vAlign w:val="bottom"/>
          </w:tcPr>
          <w:p w:rsidR="00AF00D2" w:rsidRPr="0066178D" w:rsidRDefault="00AF00D2" w:rsidP="00AF00D2">
            <w:pPr>
              <w:tabs>
                <w:tab w:val="decimal" w:pos="646"/>
              </w:tabs>
              <w:spacing w:line="240" w:lineRule="atLeast"/>
              <w:ind w:left="-108" w:right="-198"/>
              <w:rPr>
                <w:rFonts w:cs="Times New Roman"/>
                <w:szCs w:val="22"/>
              </w:rPr>
            </w:pPr>
            <w:r w:rsidRPr="0066178D">
              <w:rPr>
                <w:rFonts w:cs="Times New Roman"/>
                <w:szCs w:val="22"/>
              </w:rPr>
              <w:t>-</w:t>
            </w:r>
          </w:p>
        </w:tc>
        <w:tc>
          <w:tcPr>
            <w:tcW w:w="236" w:type="dxa"/>
            <w:vAlign w:val="bottom"/>
          </w:tcPr>
          <w:p w:rsidR="00AF00D2" w:rsidRPr="0066178D" w:rsidRDefault="00AF00D2" w:rsidP="00AF00D2">
            <w:pPr>
              <w:ind w:left="-48" w:right="16"/>
              <w:jc w:val="center"/>
              <w:rPr>
                <w:rFonts w:cs="Times New Roman"/>
                <w:szCs w:val="22"/>
              </w:rPr>
            </w:pPr>
          </w:p>
        </w:tc>
        <w:tc>
          <w:tcPr>
            <w:tcW w:w="1131" w:type="dxa"/>
            <w:tcBorders>
              <w:bottom w:val="single" w:sz="4" w:space="0" w:color="auto"/>
            </w:tcBorders>
            <w:vAlign w:val="bottom"/>
          </w:tcPr>
          <w:p w:rsidR="00AF00D2" w:rsidRPr="0066178D" w:rsidRDefault="00AF00D2" w:rsidP="00AF00D2">
            <w:pPr>
              <w:tabs>
                <w:tab w:val="decimal" w:pos="916"/>
              </w:tabs>
              <w:spacing w:line="240" w:lineRule="atLeast"/>
              <w:ind w:left="-108" w:right="-198"/>
              <w:rPr>
                <w:rFonts w:cs="Times New Roman"/>
                <w:szCs w:val="22"/>
              </w:rPr>
            </w:pPr>
            <w:r w:rsidRPr="0066178D">
              <w:rPr>
                <w:rFonts w:cs="Times New Roman"/>
                <w:szCs w:val="22"/>
              </w:rPr>
              <w:t>(897)</w:t>
            </w:r>
          </w:p>
        </w:tc>
      </w:tr>
      <w:tr w:rsidR="00AF00D2" w:rsidRPr="0066178D" w:rsidTr="007812F9">
        <w:tc>
          <w:tcPr>
            <w:tcW w:w="2250" w:type="dxa"/>
            <w:vAlign w:val="bottom"/>
          </w:tcPr>
          <w:p w:rsidR="00AF00D2" w:rsidRPr="0066178D" w:rsidRDefault="00AF00D2" w:rsidP="00AF00D2">
            <w:pPr>
              <w:spacing w:line="240" w:lineRule="atLeast"/>
              <w:rPr>
                <w:rFonts w:cs="Times New Roman"/>
                <w:b/>
                <w:bCs/>
                <w:szCs w:val="22"/>
              </w:rPr>
            </w:pPr>
            <w:r w:rsidRPr="0066178D">
              <w:rPr>
                <w:rFonts w:cs="Times New Roman"/>
                <w:b/>
                <w:bCs/>
                <w:szCs w:val="22"/>
              </w:rPr>
              <w:t>At 31 December 2017</w:t>
            </w:r>
          </w:p>
        </w:tc>
        <w:tc>
          <w:tcPr>
            <w:tcW w:w="990" w:type="dxa"/>
            <w:tcBorders>
              <w:top w:val="single" w:sz="4" w:space="0" w:color="auto"/>
              <w:bottom w:val="single" w:sz="4" w:space="0" w:color="auto"/>
            </w:tcBorders>
            <w:vAlign w:val="bottom"/>
          </w:tcPr>
          <w:p w:rsidR="00AF00D2" w:rsidRPr="0066178D" w:rsidRDefault="00AF00D2" w:rsidP="00AF00D2">
            <w:pPr>
              <w:tabs>
                <w:tab w:val="decimal" w:pos="432"/>
              </w:tabs>
              <w:spacing w:line="240" w:lineRule="atLeast"/>
              <w:ind w:left="-108" w:right="-198"/>
              <w:rPr>
                <w:rFonts w:cs="Times New Roman"/>
                <w:b/>
                <w:bCs/>
                <w:szCs w:val="22"/>
              </w:rPr>
            </w:pPr>
            <w:r w:rsidRPr="0066178D">
              <w:rPr>
                <w:rFonts w:cs="Times New Roman"/>
                <w:b/>
                <w:bCs/>
                <w:szCs w:val="22"/>
              </w:rPr>
              <w:t>-</w:t>
            </w:r>
          </w:p>
        </w:tc>
        <w:tc>
          <w:tcPr>
            <w:tcW w:w="236" w:type="dxa"/>
            <w:vAlign w:val="bottom"/>
          </w:tcPr>
          <w:p w:rsidR="00AF00D2" w:rsidRPr="0066178D" w:rsidRDefault="00AF00D2" w:rsidP="00AF00D2">
            <w:pPr>
              <w:tabs>
                <w:tab w:val="left" w:pos="736"/>
              </w:tabs>
              <w:ind w:left="-48" w:right="16" w:firstLine="286"/>
              <w:jc w:val="right"/>
              <w:rPr>
                <w:rFonts w:cs="Times New Roman"/>
                <w:b/>
                <w:bCs/>
                <w:szCs w:val="22"/>
              </w:rPr>
            </w:pPr>
          </w:p>
        </w:tc>
        <w:tc>
          <w:tcPr>
            <w:tcW w:w="1384" w:type="dxa"/>
            <w:tcBorders>
              <w:top w:val="single" w:sz="4" w:space="0" w:color="auto"/>
              <w:bottom w:val="single" w:sz="4" w:space="0" w:color="auto"/>
            </w:tcBorders>
            <w:vAlign w:val="bottom"/>
          </w:tcPr>
          <w:p w:rsidR="00AF00D2" w:rsidRPr="0066178D" w:rsidRDefault="00AF00D2" w:rsidP="00AF00D2">
            <w:pPr>
              <w:tabs>
                <w:tab w:val="decimal" w:pos="1096"/>
              </w:tabs>
              <w:spacing w:line="240" w:lineRule="atLeast"/>
              <w:ind w:left="-108" w:right="-198"/>
              <w:rPr>
                <w:rFonts w:cs="Times New Roman"/>
                <w:b/>
                <w:bCs/>
                <w:szCs w:val="22"/>
              </w:rPr>
            </w:pPr>
            <w:r w:rsidRPr="0066178D">
              <w:rPr>
                <w:rFonts w:cs="Times New Roman"/>
                <w:b/>
                <w:bCs/>
                <w:szCs w:val="22"/>
              </w:rPr>
              <w:t>62,287</w:t>
            </w:r>
          </w:p>
        </w:tc>
        <w:tc>
          <w:tcPr>
            <w:tcW w:w="236" w:type="dxa"/>
            <w:vAlign w:val="bottom"/>
          </w:tcPr>
          <w:p w:rsidR="00AF00D2" w:rsidRPr="0066178D" w:rsidRDefault="00AF00D2" w:rsidP="00AF00D2">
            <w:pPr>
              <w:ind w:left="-48" w:right="16"/>
              <w:jc w:val="right"/>
              <w:rPr>
                <w:rFonts w:cs="Times New Roman"/>
                <w:b/>
                <w:bCs/>
                <w:szCs w:val="22"/>
              </w:rPr>
            </w:pPr>
          </w:p>
        </w:tc>
        <w:tc>
          <w:tcPr>
            <w:tcW w:w="1084" w:type="dxa"/>
            <w:tcBorders>
              <w:top w:val="single" w:sz="4" w:space="0" w:color="auto"/>
              <w:bottom w:val="single" w:sz="4" w:space="0" w:color="auto"/>
            </w:tcBorders>
            <w:vAlign w:val="bottom"/>
          </w:tcPr>
          <w:p w:rsidR="00AF00D2" w:rsidRPr="0066178D" w:rsidRDefault="00AF00D2" w:rsidP="00AF00D2">
            <w:pPr>
              <w:tabs>
                <w:tab w:val="decimal" w:pos="868"/>
              </w:tabs>
              <w:spacing w:line="240" w:lineRule="atLeast"/>
              <w:ind w:left="-108" w:right="-198"/>
              <w:rPr>
                <w:rFonts w:cs="Times New Roman"/>
                <w:b/>
                <w:bCs/>
                <w:szCs w:val="22"/>
              </w:rPr>
            </w:pPr>
            <w:r w:rsidRPr="0066178D">
              <w:rPr>
                <w:rFonts w:cs="Times New Roman"/>
                <w:b/>
                <w:bCs/>
                <w:szCs w:val="22"/>
              </w:rPr>
              <w:t>427,489</w:t>
            </w:r>
          </w:p>
        </w:tc>
        <w:tc>
          <w:tcPr>
            <w:tcW w:w="236" w:type="dxa"/>
            <w:vAlign w:val="bottom"/>
          </w:tcPr>
          <w:p w:rsidR="00AF00D2" w:rsidRPr="0066178D" w:rsidRDefault="00AF00D2" w:rsidP="00AF00D2">
            <w:pPr>
              <w:ind w:left="-48" w:right="16"/>
              <w:jc w:val="right"/>
              <w:rPr>
                <w:rFonts w:cs="Times New Roman"/>
                <w:b/>
                <w:bCs/>
                <w:szCs w:val="22"/>
              </w:rPr>
            </w:pPr>
          </w:p>
        </w:tc>
        <w:tc>
          <w:tcPr>
            <w:tcW w:w="1054" w:type="dxa"/>
            <w:tcBorders>
              <w:top w:val="single" w:sz="4" w:space="0" w:color="auto"/>
              <w:bottom w:val="single" w:sz="4" w:space="0" w:color="auto"/>
            </w:tcBorders>
            <w:vAlign w:val="bottom"/>
          </w:tcPr>
          <w:p w:rsidR="00AF00D2" w:rsidRPr="0066178D" w:rsidRDefault="00AF00D2" w:rsidP="00AF00D2">
            <w:pPr>
              <w:tabs>
                <w:tab w:val="decimal" w:pos="868"/>
              </w:tabs>
              <w:spacing w:line="240" w:lineRule="atLeast"/>
              <w:ind w:left="-108" w:right="-198"/>
              <w:rPr>
                <w:rFonts w:cs="Times New Roman"/>
                <w:b/>
                <w:bCs/>
                <w:szCs w:val="22"/>
              </w:rPr>
            </w:pPr>
            <w:r w:rsidRPr="0066178D">
              <w:rPr>
                <w:rFonts w:cs="Times New Roman"/>
                <w:b/>
                <w:bCs/>
                <w:szCs w:val="22"/>
              </w:rPr>
              <w:t>751</w:t>
            </w:r>
          </w:p>
        </w:tc>
        <w:tc>
          <w:tcPr>
            <w:tcW w:w="236" w:type="dxa"/>
            <w:vAlign w:val="bottom"/>
          </w:tcPr>
          <w:p w:rsidR="00AF00D2" w:rsidRPr="0066178D" w:rsidRDefault="00AF00D2" w:rsidP="00AF00D2">
            <w:pPr>
              <w:ind w:left="-48" w:right="16"/>
              <w:jc w:val="right"/>
              <w:rPr>
                <w:rFonts w:cs="Times New Roman"/>
                <w:b/>
                <w:bCs/>
                <w:szCs w:val="22"/>
              </w:rPr>
            </w:pPr>
          </w:p>
        </w:tc>
        <w:tc>
          <w:tcPr>
            <w:tcW w:w="1294" w:type="dxa"/>
            <w:tcBorders>
              <w:top w:val="single" w:sz="4" w:space="0" w:color="auto"/>
              <w:bottom w:val="single" w:sz="4" w:space="0" w:color="auto"/>
            </w:tcBorders>
            <w:vAlign w:val="bottom"/>
          </w:tcPr>
          <w:p w:rsidR="00AF00D2" w:rsidRPr="0066178D" w:rsidRDefault="00AF00D2" w:rsidP="00AF00D2">
            <w:pPr>
              <w:tabs>
                <w:tab w:val="decimal" w:pos="646"/>
              </w:tabs>
              <w:spacing w:line="240" w:lineRule="atLeast"/>
              <w:ind w:left="-108" w:right="-198"/>
              <w:rPr>
                <w:rFonts w:cs="Times New Roman"/>
                <w:b/>
                <w:bCs/>
                <w:szCs w:val="22"/>
              </w:rPr>
            </w:pPr>
            <w:r w:rsidRPr="0066178D">
              <w:rPr>
                <w:rFonts w:cs="Times New Roman"/>
                <w:b/>
                <w:bCs/>
                <w:szCs w:val="22"/>
              </w:rPr>
              <w:t>-</w:t>
            </w:r>
          </w:p>
        </w:tc>
        <w:tc>
          <w:tcPr>
            <w:tcW w:w="236" w:type="dxa"/>
            <w:vAlign w:val="bottom"/>
          </w:tcPr>
          <w:p w:rsidR="00AF00D2" w:rsidRPr="0066178D" w:rsidRDefault="00AF00D2" w:rsidP="00AF00D2">
            <w:pPr>
              <w:tabs>
                <w:tab w:val="left" w:pos="736"/>
              </w:tabs>
              <w:ind w:left="-48" w:right="16" w:firstLine="286"/>
              <w:jc w:val="right"/>
              <w:rPr>
                <w:rFonts w:cs="Times New Roman"/>
                <w:b/>
                <w:bCs/>
                <w:szCs w:val="22"/>
              </w:rPr>
            </w:pPr>
          </w:p>
        </w:tc>
        <w:tc>
          <w:tcPr>
            <w:tcW w:w="1131" w:type="dxa"/>
            <w:tcBorders>
              <w:top w:val="single" w:sz="4" w:space="0" w:color="auto"/>
              <w:bottom w:val="single" w:sz="4" w:space="0" w:color="auto"/>
            </w:tcBorders>
            <w:vAlign w:val="bottom"/>
          </w:tcPr>
          <w:p w:rsidR="00AF00D2" w:rsidRPr="0066178D" w:rsidRDefault="00AF00D2" w:rsidP="00AF00D2">
            <w:pPr>
              <w:tabs>
                <w:tab w:val="decimal" w:pos="916"/>
              </w:tabs>
              <w:spacing w:line="240" w:lineRule="atLeast"/>
              <w:ind w:left="-108" w:right="-198"/>
              <w:rPr>
                <w:rFonts w:cs="Times New Roman"/>
                <w:b/>
                <w:bCs/>
                <w:szCs w:val="22"/>
              </w:rPr>
            </w:pPr>
            <w:r w:rsidRPr="0066178D">
              <w:rPr>
                <w:rFonts w:cs="Times New Roman"/>
                <w:b/>
                <w:bCs/>
                <w:szCs w:val="22"/>
              </w:rPr>
              <w:t>490,527</w:t>
            </w:r>
          </w:p>
        </w:tc>
      </w:tr>
      <w:tr w:rsidR="00AF00D2" w:rsidRPr="0066178D" w:rsidTr="007812F9">
        <w:tc>
          <w:tcPr>
            <w:tcW w:w="2250" w:type="dxa"/>
            <w:vAlign w:val="bottom"/>
          </w:tcPr>
          <w:p w:rsidR="00AF00D2" w:rsidRPr="0066178D" w:rsidRDefault="00AF00D2" w:rsidP="00AF00D2">
            <w:pPr>
              <w:spacing w:line="240" w:lineRule="atLeast"/>
              <w:rPr>
                <w:rFonts w:cs="Times New Roman"/>
                <w:b/>
                <w:bCs/>
                <w:szCs w:val="22"/>
                <w:highlight w:val="yellow"/>
              </w:rPr>
            </w:pPr>
          </w:p>
        </w:tc>
        <w:tc>
          <w:tcPr>
            <w:tcW w:w="990" w:type="dxa"/>
            <w:tcBorders>
              <w:top w:val="single" w:sz="4" w:space="0" w:color="auto"/>
            </w:tcBorders>
            <w:vAlign w:val="bottom"/>
          </w:tcPr>
          <w:p w:rsidR="00AF00D2" w:rsidRPr="0066178D" w:rsidRDefault="00AF00D2" w:rsidP="00AF00D2">
            <w:pPr>
              <w:tabs>
                <w:tab w:val="decimal" w:pos="774"/>
              </w:tabs>
              <w:spacing w:line="240" w:lineRule="atLeast"/>
              <w:ind w:left="-108" w:right="-198"/>
              <w:rPr>
                <w:rFonts w:cs="Times New Roman"/>
                <w:szCs w:val="22"/>
                <w:highlight w:val="yellow"/>
              </w:rPr>
            </w:pPr>
          </w:p>
        </w:tc>
        <w:tc>
          <w:tcPr>
            <w:tcW w:w="236" w:type="dxa"/>
            <w:vAlign w:val="bottom"/>
          </w:tcPr>
          <w:p w:rsidR="00AF00D2" w:rsidRPr="0066178D" w:rsidRDefault="00AF00D2" w:rsidP="00AF00D2">
            <w:pPr>
              <w:tabs>
                <w:tab w:val="decimal" w:pos="777"/>
              </w:tabs>
              <w:ind w:left="-48" w:right="-164"/>
              <w:rPr>
                <w:rFonts w:cs="Times New Roman"/>
                <w:szCs w:val="22"/>
                <w:highlight w:val="yellow"/>
              </w:rPr>
            </w:pPr>
          </w:p>
        </w:tc>
        <w:tc>
          <w:tcPr>
            <w:tcW w:w="1384" w:type="dxa"/>
            <w:tcBorders>
              <w:top w:val="single" w:sz="4" w:space="0" w:color="auto"/>
            </w:tcBorders>
            <w:vAlign w:val="bottom"/>
          </w:tcPr>
          <w:p w:rsidR="00AF00D2" w:rsidRPr="0066178D" w:rsidRDefault="00AF00D2" w:rsidP="00AF00D2">
            <w:pPr>
              <w:tabs>
                <w:tab w:val="decimal" w:pos="1096"/>
              </w:tabs>
              <w:spacing w:line="240" w:lineRule="atLeast"/>
              <w:ind w:left="-108" w:right="-198"/>
              <w:rPr>
                <w:rFonts w:cs="Times New Roman"/>
                <w:szCs w:val="22"/>
                <w:highlight w:val="yellow"/>
              </w:rPr>
            </w:pPr>
          </w:p>
        </w:tc>
        <w:tc>
          <w:tcPr>
            <w:tcW w:w="236" w:type="dxa"/>
            <w:vAlign w:val="bottom"/>
          </w:tcPr>
          <w:p w:rsidR="00AF00D2" w:rsidRPr="0066178D" w:rsidRDefault="00AF00D2" w:rsidP="00AF00D2">
            <w:pPr>
              <w:tabs>
                <w:tab w:val="decimal" w:pos="777"/>
              </w:tabs>
              <w:ind w:left="-48" w:right="-164"/>
              <w:rPr>
                <w:rFonts w:cs="Times New Roman"/>
                <w:szCs w:val="22"/>
                <w:highlight w:val="yellow"/>
              </w:rPr>
            </w:pPr>
          </w:p>
        </w:tc>
        <w:tc>
          <w:tcPr>
            <w:tcW w:w="1084" w:type="dxa"/>
            <w:tcBorders>
              <w:top w:val="single" w:sz="4" w:space="0" w:color="auto"/>
            </w:tcBorders>
            <w:vAlign w:val="bottom"/>
          </w:tcPr>
          <w:p w:rsidR="00AF00D2" w:rsidRPr="0066178D" w:rsidRDefault="00AF00D2" w:rsidP="00AF00D2">
            <w:pPr>
              <w:tabs>
                <w:tab w:val="decimal" w:pos="868"/>
              </w:tabs>
              <w:spacing w:line="240" w:lineRule="atLeast"/>
              <w:ind w:left="-108" w:right="-198"/>
              <w:rPr>
                <w:rFonts w:cs="Times New Roman"/>
                <w:szCs w:val="22"/>
                <w:highlight w:val="yellow"/>
              </w:rPr>
            </w:pPr>
          </w:p>
        </w:tc>
        <w:tc>
          <w:tcPr>
            <w:tcW w:w="236" w:type="dxa"/>
            <w:vAlign w:val="bottom"/>
          </w:tcPr>
          <w:p w:rsidR="00AF00D2" w:rsidRPr="0066178D" w:rsidRDefault="00AF00D2" w:rsidP="00AF00D2">
            <w:pPr>
              <w:tabs>
                <w:tab w:val="decimal" w:pos="777"/>
              </w:tabs>
              <w:ind w:left="-48" w:right="-164"/>
              <w:rPr>
                <w:rFonts w:cs="Times New Roman"/>
                <w:szCs w:val="22"/>
                <w:highlight w:val="yellow"/>
              </w:rPr>
            </w:pPr>
          </w:p>
        </w:tc>
        <w:tc>
          <w:tcPr>
            <w:tcW w:w="1054" w:type="dxa"/>
            <w:tcBorders>
              <w:top w:val="single" w:sz="4" w:space="0" w:color="auto"/>
            </w:tcBorders>
            <w:vAlign w:val="bottom"/>
          </w:tcPr>
          <w:p w:rsidR="00AF00D2" w:rsidRPr="0066178D" w:rsidRDefault="00AF00D2" w:rsidP="00AF00D2">
            <w:pPr>
              <w:tabs>
                <w:tab w:val="decimal" w:pos="856"/>
              </w:tabs>
              <w:spacing w:line="240" w:lineRule="atLeast"/>
              <w:ind w:left="-108" w:right="-198"/>
              <w:rPr>
                <w:rFonts w:cs="Times New Roman"/>
                <w:szCs w:val="22"/>
                <w:highlight w:val="yellow"/>
              </w:rPr>
            </w:pPr>
          </w:p>
        </w:tc>
        <w:tc>
          <w:tcPr>
            <w:tcW w:w="236" w:type="dxa"/>
            <w:vAlign w:val="bottom"/>
          </w:tcPr>
          <w:p w:rsidR="00AF00D2" w:rsidRPr="0066178D" w:rsidRDefault="00AF00D2" w:rsidP="00AF00D2">
            <w:pPr>
              <w:tabs>
                <w:tab w:val="decimal" w:pos="777"/>
              </w:tabs>
              <w:ind w:left="-48" w:right="-164"/>
              <w:rPr>
                <w:rFonts w:cs="Times New Roman"/>
                <w:szCs w:val="22"/>
                <w:highlight w:val="yellow"/>
              </w:rPr>
            </w:pPr>
          </w:p>
        </w:tc>
        <w:tc>
          <w:tcPr>
            <w:tcW w:w="1294" w:type="dxa"/>
            <w:tcBorders>
              <w:top w:val="single" w:sz="4" w:space="0" w:color="auto"/>
            </w:tcBorders>
            <w:vAlign w:val="bottom"/>
          </w:tcPr>
          <w:p w:rsidR="00AF00D2" w:rsidRPr="0066178D" w:rsidRDefault="00AF00D2" w:rsidP="00AF00D2">
            <w:pPr>
              <w:tabs>
                <w:tab w:val="decimal" w:pos="1006"/>
              </w:tabs>
              <w:spacing w:line="240" w:lineRule="atLeast"/>
              <w:ind w:left="-108" w:right="-198"/>
              <w:rPr>
                <w:rFonts w:cs="Times New Roman"/>
                <w:szCs w:val="22"/>
                <w:highlight w:val="yellow"/>
              </w:rPr>
            </w:pPr>
          </w:p>
        </w:tc>
        <w:tc>
          <w:tcPr>
            <w:tcW w:w="236" w:type="dxa"/>
            <w:vAlign w:val="bottom"/>
          </w:tcPr>
          <w:p w:rsidR="00AF00D2" w:rsidRPr="0066178D" w:rsidRDefault="00AF00D2" w:rsidP="00AF00D2">
            <w:pPr>
              <w:tabs>
                <w:tab w:val="decimal" w:pos="777"/>
              </w:tabs>
              <w:ind w:left="-48" w:right="-164"/>
              <w:rPr>
                <w:rFonts w:cs="Times New Roman"/>
                <w:szCs w:val="22"/>
                <w:highlight w:val="yellow"/>
              </w:rPr>
            </w:pPr>
          </w:p>
        </w:tc>
        <w:tc>
          <w:tcPr>
            <w:tcW w:w="1131" w:type="dxa"/>
            <w:tcBorders>
              <w:top w:val="single" w:sz="4" w:space="0" w:color="auto"/>
            </w:tcBorders>
            <w:vAlign w:val="bottom"/>
          </w:tcPr>
          <w:p w:rsidR="00AF00D2" w:rsidRPr="0066178D" w:rsidRDefault="00AF00D2" w:rsidP="00AF00D2">
            <w:pPr>
              <w:tabs>
                <w:tab w:val="decimal" w:pos="916"/>
              </w:tabs>
              <w:spacing w:line="240" w:lineRule="atLeast"/>
              <w:ind w:left="-108" w:right="-198"/>
              <w:rPr>
                <w:rFonts w:cs="Times New Roman"/>
                <w:szCs w:val="22"/>
                <w:highlight w:val="yellow"/>
              </w:rPr>
            </w:pPr>
          </w:p>
        </w:tc>
      </w:tr>
      <w:tr w:rsidR="00AF00D2" w:rsidRPr="0066178D" w:rsidTr="007812F9">
        <w:tc>
          <w:tcPr>
            <w:tcW w:w="2250" w:type="dxa"/>
            <w:vAlign w:val="bottom"/>
          </w:tcPr>
          <w:p w:rsidR="00AF00D2" w:rsidRPr="0066178D" w:rsidRDefault="00AF00D2" w:rsidP="00AF00D2">
            <w:pPr>
              <w:spacing w:line="240" w:lineRule="atLeast"/>
              <w:rPr>
                <w:rFonts w:cs="Times New Roman"/>
                <w:b/>
                <w:bCs/>
                <w:i/>
                <w:iCs/>
                <w:szCs w:val="22"/>
              </w:rPr>
            </w:pPr>
            <w:r w:rsidRPr="0066178D">
              <w:rPr>
                <w:rFonts w:cs="Times New Roman"/>
                <w:b/>
                <w:bCs/>
                <w:i/>
                <w:iCs/>
                <w:szCs w:val="22"/>
              </w:rPr>
              <w:t>Net book value</w:t>
            </w:r>
          </w:p>
        </w:tc>
        <w:tc>
          <w:tcPr>
            <w:tcW w:w="990" w:type="dxa"/>
            <w:vAlign w:val="bottom"/>
          </w:tcPr>
          <w:p w:rsidR="00AF00D2" w:rsidRPr="0066178D" w:rsidRDefault="00AF00D2" w:rsidP="00AF00D2">
            <w:pPr>
              <w:tabs>
                <w:tab w:val="decimal" w:pos="774"/>
              </w:tabs>
              <w:spacing w:line="240" w:lineRule="atLeast"/>
              <w:ind w:left="-108" w:right="-198"/>
              <w:rPr>
                <w:rFonts w:cs="Times New Roman"/>
                <w:szCs w:val="22"/>
              </w:rPr>
            </w:pPr>
          </w:p>
        </w:tc>
        <w:tc>
          <w:tcPr>
            <w:tcW w:w="236" w:type="dxa"/>
            <w:vAlign w:val="bottom"/>
          </w:tcPr>
          <w:p w:rsidR="00AF00D2" w:rsidRPr="0066178D" w:rsidRDefault="00AF00D2" w:rsidP="00AF00D2">
            <w:pPr>
              <w:tabs>
                <w:tab w:val="decimal" w:pos="777"/>
              </w:tabs>
              <w:ind w:left="-48" w:right="-164"/>
              <w:rPr>
                <w:rFonts w:cs="Times New Roman"/>
                <w:szCs w:val="22"/>
              </w:rPr>
            </w:pPr>
          </w:p>
        </w:tc>
        <w:tc>
          <w:tcPr>
            <w:tcW w:w="1384" w:type="dxa"/>
            <w:vAlign w:val="bottom"/>
          </w:tcPr>
          <w:p w:rsidR="00AF00D2" w:rsidRPr="0066178D" w:rsidRDefault="00AF00D2" w:rsidP="00AF00D2">
            <w:pPr>
              <w:tabs>
                <w:tab w:val="decimal" w:pos="1096"/>
              </w:tabs>
              <w:spacing w:line="240" w:lineRule="atLeast"/>
              <w:ind w:left="-108" w:right="-198"/>
              <w:rPr>
                <w:rFonts w:cs="Times New Roman"/>
                <w:szCs w:val="22"/>
              </w:rPr>
            </w:pPr>
          </w:p>
        </w:tc>
        <w:tc>
          <w:tcPr>
            <w:tcW w:w="236" w:type="dxa"/>
            <w:vAlign w:val="bottom"/>
          </w:tcPr>
          <w:p w:rsidR="00AF00D2" w:rsidRPr="0066178D" w:rsidRDefault="00AF00D2" w:rsidP="00AF00D2">
            <w:pPr>
              <w:tabs>
                <w:tab w:val="decimal" w:pos="777"/>
              </w:tabs>
              <w:ind w:left="-48" w:right="-164"/>
              <w:rPr>
                <w:rFonts w:cs="Times New Roman"/>
                <w:szCs w:val="22"/>
              </w:rPr>
            </w:pPr>
          </w:p>
        </w:tc>
        <w:tc>
          <w:tcPr>
            <w:tcW w:w="1084" w:type="dxa"/>
            <w:vAlign w:val="bottom"/>
          </w:tcPr>
          <w:p w:rsidR="00AF00D2" w:rsidRPr="0066178D" w:rsidRDefault="00AF00D2" w:rsidP="00AF00D2">
            <w:pPr>
              <w:tabs>
                <w:tab w:val="decimal" w:pos="868"/>
              </w:tabs>
              <w:spacing w:line="240" w:lineRule="atLeast"/>
              <w:ind w:left="-108" w:right="-198"/>
              <w:rPr>
                <w:rFonts w:cs="Times New Roman"/>
                <w:szCs w:val="22"/>
              </w:rPr>
            </w:pPr>
          </w:p>
        </w:tc>
        <w:tc>
          <w:tcPr>
            <w:tcW w:w="236" w:type="dxa"/>
            <w:vAlign w:val="bottom"/>
          </w:tcPr>
          <w:p w:rsidR="00AF00D2" w:rsidRPr="0066178D" w:rsidRDefault="00AF00D2" w:rsidP="00AF00D2">
            <w:pPr>
              <w:tabs>
                <w:tab w:val="decimal" w:pos="777"/>
              </w:tabs>
              <w:ind w:left="-48" w:right="-164"/>
              <w:rPr>
                <w:rFonts w:cs="Times New Roman"/>
                <w:szCs w:val="22"/>
              </w:rPr>
            </w:pPr>
          </w:p>
        </w:tc>
        <w:tc>
          <w:tcPr>
            <w:tcW w:w="1054" w:type="dxa"/>
            <w:vAlign w:val="bottom"/>
          </w:tcPr>
          <w:p w:rsidR="00AF00D2" w:rsidRPr="0066178D" w:rsidRDefault="00AF00D2" w:rsidP="00AF00D2">
            <w:pPr>
              <w:tabs>
                <w:tab w:val="decimal" w:pos="856"/>
              </w:tabs>
              <w:spacing w:line="240" w:lineRule="atLeast"/>
              <w:ind w:left="-108" w:right="-198"/>
              <w:rPr>
                <w:rFonts w:cs="Times New Roman"/>
                <w:szCs w:val="22"/>
              </w:rPr>
            </w:pPr>
          </w:p>
        </w:tc>
        <w:tc>
          <w:tcPr>
            <w:tcW w:w="236" w:type="dxa"/>
            <w:vAlign w:val="bottom"/>
          </w:tcPr>
          <w:p w:rsidR="00AF00D2" w:rsidRPr="0066178D" w:rsidRDefault="00AF00D2" w:rsidP="00AF00D2">
            <w:pPr>
              <w:tabs>
                <w:tab w:val="decimal" w:pos="777"/>
              </w:tabs>
              <w:ind w:left="-48" w:right="-164"/>
              <w:rPr>
                <w:rFonts w:cs="Times New Roman"/>
                <w:szCs w:val="22"/>
              </w:rPr>
            </w:pPr>
          </w:p>
        </w:tc>
        <w:tc>
          <w:tcPr>
            <w:tcW w:w="1294" w:type="dxa"/>
            <w:vAlign w:val="bottom"/>
          </w:tcPr>
          <w:p w:rsidR="00AF00D2" w:rsidRPr="0066178D" w:rsidRDefault="00AF00D2" w:rsidP="00AF00D2">
            <w:pPr>
              <w:tabs>
                <w:tab w:val="decimal" w:pos="1006"/>
              </w:tabs>
              <w:spacing w:line="240" w:lineRule="atLeast"/>
              <w:ind w:left="-108" w:right="-198"/>
              <w:rPr>
                <w:rFonts w:cs="Times New Roman"/>
                <w:szCs w:val="22"/>
              </w:rPr>
            </w:pPr>
          </w:p>
        </w:tc>
        <w:tc>
          <w:tcPr>
            <w:tcW w:w="236" w:type="dxa"/>
            <w:vAlign w:val="bottom"/>
          </w:tcPr>
          <w:p w:rsidR="00AF00D2" w:rsidRPr="0066178D" w:rsidRDefault="00AF00D2" w:rsidP="00AF00D2">
            <w:pPr>
              <w:tabs>
                <w:tab w:val="decimal" w:pos="777"/>
              </w:tabs>
              <w:ind w:left="-48" w:right="-164"/>
              <w:rPr>
                <w:rFonts w:cs="Times New Roman"/>
                <w:szCs w:val="22"/>
              </w:rPr>
            </w:pPr>
          </w:p>
        </w:tc>
        <w:tc>
          <w:tcPr>
            <w:tcW w:w="1131" w:type="dxa"/>
            <w:vAlign w:val="bottom"/>
          </w:tcPr>
          <w:p w:rsidR="00AF00D2" w:rsidRPr="0066178D" w:rsidRDefault="00AF00D2" w:rsidP="00AF00D2">
            <w:pPr>
              <w:tabs>
                <w:tab w:val="decimal" w:pos="916"/>
              </w:tabs>
              <w:spacing w:line="240" w:lineRule="atLeast"/>
              <w:ind w:left="-108" w:right="-198"/>
              <w:rPr>
                <w:rFonts w:cs="Times New Roman"/>
                <w:szCs w:val="22"/>
              </w:rPr>
            </w:pPr>
          </w:p>
        </w:tc>
      </w:tr>
      <w:tr w:rsidR="00AF00D2" w:rsidRPr="0066178D" w:rsidTr="007812F9">
        <w:tc>
          <w:tcPr>
            <w:tcW w:w="2250" w:type="dxa"/>
            <w:vAlign w:val="bottom"/>
          </w:tcPr>
          <w:p w:rsidR="00AF00D2" w:rsidRPr="0066178D" w:rsidRDefault="00AF00D2" w:rsidP="00AF00D2">
            <w:pPr>
              <w:spacing w:line="240" w:lineRule="atLeast"/>
              <w:rPr>
                <w:rFonts w:cs="Times New Roman"/>
                <w:b/>
                <w:bCs/>
                <w:szCs w:val="22"/>
              </w:rPr>
            </w:pPr>
            <w:r w:rsidRPr="0066178D">
              <w:rPr>
                <w:rFonts w:cs="Times New Roman"/>
                <w:b/>
                <w:bCs/>
                <w:szCs w:val="22"/>
              </w:rPr>
              <w:t>At 1 January 2016</w:t>
            </w:r>
          </w:p>
        </w:tc>
        <w:tc>
          <w:tcPr>
            <w:tcW w:w="990" w:type="dxa"/>
            <w:tcBorders>
              <w:bottom w:val="double" w:sz="4" w:space="0" w:color="auto"/>
            </w:tcBorders>
            <w:vAlign w:val="bottom"/>
          </w:tcPr>
          <w:p w:rsidR="00AF00D2" w:rsidRPr="0066178D" w:rsidRDefault="00AF00D2" w:rsidP="00AF00D2">
            <w:pPr>
              <w:tabs>
                <w:tab w:val="decimal" w:pos="774"/>
              </w:tabs>
              <w:spacing w:line="240" w:lineRule="atLeast"/>
              <w:ind w:left="-108" w:right="-198"/>
              <w:rPr>
                <w:rFonts w:cs="Times New Roman"/>
                <w:b/>
                <w:bCs/>
                <w:szCs w:val="22"/>
              </w:rPr>
            </w:pPr>
            <w:r w:rsidRPr="0066178D">
              <w:rPr>
                <w:rFonts w:cs="Times New Roman"/>
                <w:b/>
                <w:bCs/>
                <w:szCs w:val="22"/>
              </w:rPr>
              <w:t>295,993</w:t>
            </w:r>
          </w:p>
        </w:tc>
        <w:tc>
          <w:tcPr>
            <w:tcW w:w="236" w:type="dxa"/>
            <w:vAlign w:val="bottom"/>
          </w:tcPr>
          <w:p w:rsidR="00AF00D2" w:rsidRPr="0066178D" w:rsidRDefault="00AF00D2" w:rsidP="00AF00D2">
            <w:pPr>
              <w:ind w:left="-48"/>
              <w:jc w:val="right"/>
              <w:rPr>
                <w:rFonts w:cs="Times New Roman"/>
                <w:b/>
                <w:bCs/>
                <w:szCs w:val="22"/>
              </w:rPr>
            </w:pPr>
          </w:p>
        </w:tc>
        <w:tc>
          <w:tcPr>
            <w:tcW w:w="1384" w:type="dxa"/>
            <w:tcBorders>
              <w:bottom w:val="double" w:sz="4" w:space="0" w:color="auto"/>
            </w:tcBorders>
            <w:vAlign w:val="bottom"/>
          </w:tcPr>
          <w:p w:rsidR="00AF00D2" w:rsidRPr="0066178D" w:rsidRDefault="00AF00D2" w:rsidP="00AF00D2">
            <w:pPr>
              <w:tabs>
                <w:tab w:val="decimal" w:pos="1096"/>
              </w:tabs>
              <w:spacing w:line="240" w:lineRule="atLeast"/>
              <w:ind w:left="-108" w:right="-198"/>
              <w:rPr>
                <w:rFonts w:cs="Times New Roman"/>
                <w:b/>
                <w:bCs/>
                <w:szCs w:val="22"/>
              </w:rPr>
            </w:pPr>
            <w:r w:rsidRPr="0066178D">
              <w:rPr>
                <w:rFonts w:cs="Times New Roman"/>
                <w:b/>
                <w:bCs/>
                <w:szCs w:val="22"/>
              </w:rPr>
              <w:t>272,121</w:t>
            </w:r>
          </w:p>
        </w:tc>
        <w:tc>
          <w:tcPr>
            <w:tcW w:w="236" w:type="dxa"/>
            <w:vAlign w:val="bottom"/>
          </w:tcPr>
          <w:p w:rsidR="00AF00D2" w:rsidRPr="0066178D" w:rsidRDefault="00AF00D2" w:rsidP="00AF00D2">
            <w:pPr>
              <w:ind w:left="-48"/>
              <w:jc w:val="right"/>
              <w:rPr>
                <w:rFonts w:cs="Times New Roman"/>
                <w:b/>
                <w:bCs/>
                <w:szCs w:val="22"/>
              </w:rPr>
            </w:pPr>
          </w:p>
        </w:tc>
        <w:tc>
          <w:tcPr>
            <w:tcW w:w="1084" w:type="dxa"/>
            <w:tcBorders>
              <w:bottom w:val="double" w:sz="4" w:space="0" w:color="auto"/>
            </w:tcBorders>
            <w:vAlign w:val="bottom"/>
          </w:tcPr>
          <w:p w:rsidR="00AF00D2" w:rsidRPr="0066178D" w:rsidRDefault="00AF00D2" w:rsidP="00AF00D2">
            <w:pPr>
              <w:tabs>
                <w:tab w:val="decimal" w:pos="868"/>
              </w:tabs>
              <w:spacing w:line="240" w:lineRule="atLeast"/>
              <w:ind w:left="-108" w:right="-198"/>
              <w:rPr>
                <w:rFonts w:cs="Times New Roman"/>
                <w:b/>
                <w:bCs/>
                <w:szCs w:val="22"/>
              </w:rPr>
            </w:pPr>
            <w:r w:rsidRPr="0066178D">
              <w:rPr>
                <w:rFonts w:cs="Times New Roman"/>
                <w:b/>
                <w:bCs/>
                <w:szCs w:val="22"/>
              </w:rPr>
              <w:t>155,867</w:t>
            </w:r>
          </w:p>
        </w:tc>
        <w:tc>
          <w:tcPr>
            <w:tcW w:w="236" w:type="dxa"/>
            <w:vAlign w:val="bottom"/>
          </w:tcPr>
          <w:p w:rsidR="00AF00D2" w:rsidRPr="0066178D" w:rsidRDefault="00AF00D2" w:rsidP="00AF00D2">
            <w:pPr>
              <w:ind w:left="-48"/>
              <w:jc w:val="right"/>
              <w:rPr>
                <w:rFonts w:cs="Times New Roman"/>
                <w:b/>
                <w:bCs/>
                <w:szCs w:val="22"/>
              </w:rPr>
            </w:pPr>
          </w:p>
        </w:tc>
        <w:tc>
          <w:tcPr>
            <w:tcW w:w="1054" w:type="dxa"/>
            <w:tcBorders>
              <w:bottom w:val="double" w:sz="4" w:space="0" w:color="auto"/>
            </w:tcBorders>
            <w:vAlign w:val="bottom"/>
          </w:tcPr>
          <w:p w:rsidR="00AF00D2" w:rsidRPr="0066178D" w:rsidRDefault="00AF00D2" w:rsidP="00AF00D2">
            <w:pPr>
              <w:tabs>
                <w:tab w:val="decimal" w:pos="868"/>
              </w:tabs>
              <w:spacing w:line="240" w:lineRule="atLeast"/>
              <w:ind w:left="-108" w:right="-198"/>
              <w:rPr>
                <w:rFonts w:cs="Times New Roman"/>
                <w:b/>
                <w:bCs/>
                <w:szCs w:val="22"/>
              </w:rPr>
            </w:pPr>
            <w:r w:rsidRPr="0066178D">
              <w:rPr>
                <w:rFonts w:cs="Times New Roman"/>
                <w:b/>
                <w:bCs/>
                <w:szCs w:val="22"/>
              </w:rPr>
              <w:t>593</w:t>
            </w:r>
          </w:p>
        </w:tc>
        <w:tc>
          <w:tcPr>
            <w:tcW w:w="236" w:type="dxa"/>
            <w:vAlign w:val="bottom"/>
          </w:tcPr>
          <w:p w:rsidR="00AF00D2" w:rsidRPr="0066178D" w:rsidRDefault="00AF00D2" w:rsidP="00AF00D2">
            <w:pPr>
              <w:ind w:left="-48"/>
              <w:jc w:val="right"/>
              <w:rPr>
                <w:rFonts w:cs="Times New Roman"/>
                <w:b/>
                <w:bCs/>
                <w:szCs w:val="22"/>
              </w:rPr>
            </w:pPr>
          </w:p>
        </w:tc>
        <w:tc>
          <w:tcPr>
            <w:tcW w:w="1294" w:type="dxa"/>
            <w:tcBorders>
              <w:bottom w:val="double" w:sz="4" w:space="0" w:color="auto"/>
            </w:tcBorders>
            <w:vAlign w:val="bottom"/>
          </w:tcPr>
          <w:p w:rsidR="00AF00D2" w:rsidRPr="0066178D" w:rsidRDefault="00AF00D2" w:rsidP="00AF00D2">
            <w:pPr>
              <w:tabs>
                <w:tab w:val="decimal" w:pos="1006"/>
              </w:tabs>
              <w:spacing w:line="240" w:lineRule="atLeast"/>
              <w:ind w:left="-108" w:right="-198"/>
              <w:rPr>
                <w:rFonts w:cs="Times New Roman"/>
                <w:b/>
                <w:bCs/>
                <w:szCs w:val="22"/>
              </w:rPr>
            </w:pPr>
            <w:r w:rsidRPr="0066178D">
              <w:rPr>
                <w:rFonts w:cs="Times New Roman"/>
                <w:b/>
                <w:bCs/>
                <w:szCs w:val="22"/>
              </w:rPr>
              <w:t>1,670</w:t>
            </w:r>
          </w:p>
        </w:tc>
        <w:tc>
          <w:tcPr>
            <w:tcW w:w="236" w:type="dxa"/>
            <w:vAlign w:val="bottom"/>
          </w:tcPr>
          <w:p w:rsidR="00AF00D2" w:rsidRPr="0066178D" w:rsidRDefault="00AF00D2" w:rsidP="00AF00D2">
            <w:pPr>
              <w:ind w:left="-48"/>
              <w:jc w:val="right"/>
              <w:rPr>
                <w:rFonts w:cs="Times New Roman"/>
                <w:b/>
                <w:bCs/>
                <w:szCs w:val="22"/>
              </w:rPr>
            </w:pPr>
          </w:p>
        </w:tc>
        <w:tc>
          <w:tcPr>
            <w:tcW w:w="1131" w:type="dxa"/>
            <w:tcBorders>
              <w:bottom w:val="double" w:sz="4" w:space="0" w:color="auto"/>
            </w:tcBorders>
            <w:vAlign w:val="bottom"/>
          </w:tcPr>
          <w:p w:rsidR="00AF00D2" w:rsidRPr="0066178D" w:rsidRDefault="00AF00D2" w:rsidP="00AF00D2">
            <w:pPr>
              <w:tabs>
                <w:tab w:val="decimal" w:pos="916"/>
              </w:tabs>
              <w:spacing w:line="240" w:lineRule="atLeast"/>
              <w:ind w:left="-108" w:right="-198"/>
              <w:rPr>
                <w:rFonts w:cs="Times New Roman"/>
                <w:b/>
                <w:bCs/>
                <w:szCs w:val="22"/>
              </w:rPr>
            </w:pPr>
            <w:r w:rsidRPr="0066178D">
              <w:rPr>
                <w:rFonts w:cs="Times New Roman"/>
                <w:b/>
                <w:bCs/>
                <w:szCs w:val="22"/>
              </w:rPr>
              <w:t>726,244</w:t>
            </w:r>
          </w:p>
        </w:tc>
      </w:tr>
      <w:tr w:rsidR="00AF00D2" w:rsidRPr="0066178D" w:rsidTr="007812F9">
        <w:tc>
          <w:tcPr>
            <w:tcW w:w="2250" w:type="dxa"/>
            <w:vAlign w:val="bottom"/>
          </w:tcPr>
          <w:p w:rsidR="00AF00D2" w:rsidRPr="0066178D" w:rsidRDefault="00AF00D2" w:rsidP="00AF00D2">
            <w:pPr>
              <w:spacing w:line="240" w:lineRule="atLeast"/>
              <w:rPr>
                <w:rFonts w:cs="Times New Roman"/>
                <w:szCs w:val="22"/>
              </w:rPr>
            </w:pPr>
            <w:r w:rsidRPr="0066178D">
              <w:rPr>
                <w:rFonts w:cs="Times New Roman"/>
                <w:b/>
                <w:bCs/>
                <w:szCs w:val="22"/>
              </w:rPr>
              <w:t>At 31 December 2016</w:t>
            </w:r>
          </w:p>
        </w:tc>
        <w:tc>
          <w:tcPr>
            <w:tcW w:w="990" w:type="dxa"/>
            <w:tcBorders>
              <w:top w:val="double" w:sz="4" w:space="0" w:color="auto"/>
            </w:tcBorders>
            <w:vAlign w:val="bottom"/>
          </w:tcPr>
          <w:p w:rsidR="00AF00D2" w:rsidRPr="0066178D" w:rsidRDefault="00AF00D2" w:rsidP="00AF00D2">
            <w:pPr>
              <w:tabs>
                <w:tab w:val="decimal" w:pos="774"/>
              </w:tabs>
              <w:spacing w:line="240" w:lineRule="atLeast"/>
              <w:ind w:left="-108" w:right="-198"/>
              <w:rPr>
                <w:rFonts w:cs="Times New Roman"/>
                <w:b/>
                <w:bCs/>
                <w:szCs w:val="22"/>
              </w:rPr>
            </w:pPr>
          </w:p>
        </w:tc>
        <w:tc>
          <w:tcPr>
            <w:tcW w:w="236" w:type="dxa"/>
            <w:vAlign w:val="bottom"/>
          </w:tcPr>
          <w:p w:rsidR="00AF00D2" w:rsidRPr="0066178D" w:rsidRDefault="00AF00D2" w:rsidP="00AF00D2">
            <w:pPr>
              <w:ind w:left="-48"/>
              <w:jc w:val="right"/>
              <w:rPr>
                <w:rFonts w:cs="Times New Roman"/>
                <w:b/>
                <w:bCs/>
                <w:szCs w:val="22"/>
              </w:rPr>
            </w:pPr>
          </w:p>
        </w:tc>
        <w:tc>
          <w:tcPr>
            <w:tcW w:w="1384" w:type="dxa"/>
            <w:tcBorders>
              <w:top w:val="double" w:sz="4" w:space="0" w:color="auto"/>
            </w:tcBorders>
            <w:vAlign w:val="bottom"/>
          </w:tcPr>
          <w:p w:rsidR="00AF00D2" w:rsidRPr="0066178D" w:rsidRDefault="00AF00D2" w:rsidP="00AF00D2">
            <w:pPr>
              <w:tabs>
                <w:tab w:val="decimal" w:pos="1096"/>
              </w:tabs>
              <w:spacing w:line="240" w:lineRule="atLeast"/>
              <w:ind w:left="-108" w:right="-198"/>
              <w:rPr>
                <w:rFonts w:cs="Times New Roman"/>
                <w:b/>
                <w:bCs/>
                <w:szCs w:val="22"/>
              </w:rPr>
            </w:pPr>
          </w:p>
        </w:tc>
        <w:tc>
          <w:tcPr>
            <w:tcW w:w="236" w:type="dxa"/>
            <w:vAlign w:val="bottom"/>
          </w:tcPr>
          <w:p w:rsidR="00AF00D2" w:rsidRPr="0066178D" w:rsidRDefault="00AF00D2" w:rsidP="00AF00D2">
            <w:pPr>
              <w:ind w:left="-48"/>
              <w:jc w:val="right"/>
              <w:rPr>
                <w:rFonts w:cs="Times New Roman"/>
                <w:b/>
                <w:bCs/>
                <w:szCs w:val="22"/>
              </w:rPr>
            </w:pPr>
          </w:p>
        </w:tc>
        <w:tc>
          <w:tcPr>
            <w:tcW w:w="1084" w:type="dxa"/>
            <w:tcBorders>
              <w:top w:val="double" w:sz="4" w:space="0" w:color="auto"/>
            </w:tcBorders>
            <w:vAlign w:val="bottom"/>
          </w:tcPr>
          <w:p w:rsidR="00AF00D2" w:rsidRPr="0066178D" w:rsidRDefault="00AF00D2" w:rsidP="00AF00D2">
            <w:pPr>
              <w:tabs>
                <w:tab w:val="decimal" w:pos="868"/>
              </w:tabs>
              <w:spacing w:line="240" w:lineRule="atLeast"/>
              <w:ind w:left="-108" w:right="-198"/>
              <w:rPr>
                <w:rFonts w:cs="Times New Roman"/>
                <w:b/>
                <w:bCs/>
                <w:szCs w:val="22"/>
              </w:rPr>
            </w:pPr>
          </w:p>
        </w:tc>
        <w:tc>
          <w:tcPr>
            <w:tcW w:w="236" w:type="dxa"/>
            <w:vAlign w:val="bottom"/>
          </w:tcPr>
          <w:p w:rsidR="00AF00D2" w:rsidRPr="0066178D" w:rsidRDefault="00AF00D2" w:rsidP="00AF00D2">
            <w:pPr>
              <w:ind w:left="-48"/>
              <w:jc w:val="right"/>
              <w:rPr>
                <w:rFonts w:cs="Times New Roman"/>
                <w:b/>
                <w:bCs/>
                <w:szCs w:val="22"/>
              </w:rPr>
            </w:pPr>
          </w:p>
        </w:tc>
        <w:tc>
          <w:tcPr>
            <w:tcW w:w="1054" w:type="dxa"/>
            <w:tcBorders>
              <w:top w:val="double" w:sz="4" w:space="0" w:color="auto"/>
            </w:tcBorders>
            <w:vAlign w:val="bottom"/>
          </w:tcPr>
          <w:p w:rsidR="00AF00D2" w:rsidRPr="0066178D" w:rsidRDefault="00AF00D2" w:rsidP="00AF00D2">
            <w:pPr>
              <w:tabs>
                <w:tab w:val="decimal" w:pos="868"/>
              </w:tabs>
              <w:spacing w:line="240" w:lineRule="atLeast"/>
              <w:ind w:left="-108" w:right="-198"/>
              <w:rPr>
                <w:rFonts w:cs="Times New Roman"/>
                <w:b/>
                <w:bCs/>
                <w:szCs w:val="22"/>
              </w:rPr>
            </w:pPr>
          </w:p>
        </w:tc>
        <w:tc>
          <w:tcPr>
            <w:tcW w:w="236" w:type="dxa"/>
            <w:vAlign w:val="bottom"/>
          </w:tcPr>
          <w:p w:rsidR="00AF00D2" w:rsidRPr="0066178D" w:rsidRDefault="00AF00D2" w:rsidP="00AF00D2">
            <w:pPr>
              <w:ind w:left="-48"/>
              <w:jc w:val="right"/>
              <w:rPr>
                <w:rFonts w:cs="Times New Roman"/>
                <w:b/>
                <w:bCs/>
                <w:szCs w:val="22"/>
              </w:rPr>
            </w:pPr>
          </w:p>
        </w:tc>
        <w:tc>
          <w:tcPr>
            <w:tcW w:w="1294" w:type="dxa"/>
            <w:tcBorders>
              <w:top w:val="double" w:sz="4" w:space="0" w:color="auto"/>
            </w:tcBorders>
            <w:vAlign w:val="bottom"/>
          </w:tcPr>
          <w:p w:rsidR="00AF00D2" w:rsidRPr="0066178D" w:rsidRDefault="00AF00D2" w:rsidP="00AF00D2">
            <w:pPr>
              <w:tabs>
                <w:tab w:val="decimal" w:pos="1006"/>
              </w:tabs>
              <w:spacing w:line="240" w:lineRule="atLeast"/>
              <w:ind w:left="-108" w:right="-198"/>
              <w:rPr>
                <w:rFonts w:cs="Times New Roman"/>
                <w:b/>
                <w:bCs/>
                <w:szCs w:val="22"/>
              </w:rPr>
            </w:pPr>
          </w:p>
        </w:tc>
        <w:tc>
          <w:tcPr>
            <w:tcW w:w="236" w:type="dxa"/>
            <w:vAlign w:val="bottom"/>
          </w:tcPr>
          <w:p w:rsidR="00AF00D2" w:rsidRPr="0066178D" w:rsidRDefault="00AF00D2" w:rsidP="00AF00D2">
            <w:pPr>
              <w:ind w:left="-48"/>
              <w:jc w:val="right"/>
              <w:rPr>
                <w:rFonts w:cs="Times New Roman"/>
                <w:b/>
                <w:bCs/>
                <w:szCs w:val="22"/>
              </w:rPr>
            </w:pPr>
          </w:p>
        </w:tc>
        <w:tc>
          <w:tcPr>
            <w:tcW w:w="1131" w:type="dxa"/>
            <w:tcBorders>
              <w:top w:val="double" w:sz="4" w:space="0" w:color="auto"/>
            </w:tcBorders>
            <w:vAlign w:val="bottom"/>
          </w:tcPr>
          <w:p w:rsidR="00AF00D2" w:rsidRPr="0066178D" w:rsidRDefault="00AF00D2" w:rsidP="00AF00D2">
            <w:pPr>
              <w:tabs>
                <w:tab w:val="decimal" w:pos="916"/>
              </w:tabs>
              <w:spacing w:line="240" w:lineRule="atLeast"/>
              <w:ind w:left="-108" w:right="-198"/>
              <w:rPr>
                <w:rFonts w:cs="Times New Roman"/>
                <w:b/>
                <w:bCs/>
                <w:szCs w:val="22"/>
              </w:rPr>
            </w:pPr>
          </w:p>
        </w:tc>
      </w:tr>
      <w:tr w:rsidR="00AF00D2" w:rsidRPr="0066178D" w:rsidTr="007812F9">
        <w:tc>
          <w:tcPr>
            <w:tcW w:w="2250" w:type="dxa"/>
            <w:vAlign w:val="bottom"/>
          </w:tcPr>
          <w:p w:rsidR="00AF00D2" w:rsidRPr="0066178D" w:rsidRDefault="00AF00D2" w:rsidP="00AF00D2">
            <w:pPr>
              <w:spacing w:line="240" w:lineRule="atLeast"/>
              <w:rPr>
                <w:rFonts w:cs="Times New Roman"/>
                <w:b/>
                <w:bCs/>
                <w:szCs w:val="22"/>
              </w:rPr>
            </w:pPr>
            <w:r w:rsidRPr="0066178D">
              <w:rPr>
                <w:rFonts w:cs="Times New Roman"/>
                <w:b/>
                <w:bCs/>
                <w:szCs w:val="22"/>
              </w:rPr>
              <w:t xml:space="preserve">   and 1 January 2017</w:t>
            </w:r>
          </w:p>
        </w:tc>
        <w:tc>
          <w:tcPr>
            <w:tcW w:w="990" w:type="dxa"/>
            <w:tcBorders>
              <w:bottom w:val="double" w:sz="4" w:space="0" w:color="auto"/>
            </w:tcBorders>
            <w:vAlign w:val="bottom"/>
          </w:tcPr>
          <w:p w:rsidR="00AF00D2" w:rsidRPr="0066178D" w:rsidRDefault="00AF00D2" w:rsidP="00AF00D2">
            <w:pPr>
              <w:tabs>
                <w:tab w:val="decimal" w:pos="774"/>
              </w:tabs>
              <w:spacing w:line="240" w:lineRule="atLeast"/>
              <w:ind w:left="-108" w:right="-198"/>
              <w:rPr>
                <w:rFonts w:cs="Times New Roman"/>
                <w:b/>
                <w:bCs/>
                <w:szCs w:val="22"/>
              </w:rPr>
            </w:pPr>
            <w:r w:rsidRPr="0066178D">
              <w:rPr>
                <w:rFonts w:cs="Times New Roman"/>
                <w:b/>
                <w:bCs/>
                <w:szCs w:val="22"/>
              </w:rPr>
              <w:t>295,993</w:t>
            </w:r>
          </w:p>
        </w:tc>
        <w:tc>
          <w:tcPr>
            <w:tcW w:w="236" w:type="dxa"/>
            <w:vAlign w:val="bottom"/>
          </w:tcPr>
          <w:p w:rsidR="00AF00D2" w:rsidRPr="0066178D" w:rsidRDefault="00AF00D2" w:rsidP="00AF00D2">
            <w:pPr>
              <w:ind w:left="-48"/>
              <w:jc w:val="right"/>
              <w:rPr>
                <w:rFonts w:cs="Times New Roman"/>
                <w:b/>
                <w:bCs/>
                <w:szCs w:val="22"/>
              </w:rPr>
            </w:pPr>
          </w:p>
        </w:tc>
        <w:tc>
          <w:tcPr>
            <w:tcW w:w="1384" w:type="dxa"/>
            <w:tcBorders>
              <w:bottom w:val="double" w:sz="4" w:space="0" w:color="auto"/>
            </w:tcBorders>
            <w:vAlign w:val="bottom"/>
          </w:tcPr>
          <w:p w:rsidR="00AF00D2" w:rsidRPr="0066178D" w:rsidRDefault="00AF00D2" w:rsidP="00AF00D2">
            <w:pPr>
              <w:tabs>
                <w:tab w:val="decimal" w:pos="1096"/>
              </w:tabs>
              <w:spacing w:line="240" w:lineRule="atLeast"/>
              <w:ind w:left="-108" w:right="-198"/>
              <w:rPr>
                <w:rFonts w:cs="Times New Roman"/>
                <w:b/>
                <w:bCs/>
                <w:szCs w:val="22"/>
              </w:rPr>
            </w:pPr>
            <w:r w:rsidRPr="0066178D">
              <w:rPr>
                <w:rFonts w:cs="Times New Roman"/>
                <w:b/>
                <w:bCs/>
                <w:szCs w:val="22"/>
              </w:rPr>
              <w:t>259,735</w:t>
            </w:r>
          </w:p>
        </w:tc>
        <w:tc>
          <w:tcPr>
            <w:tcW w:w="236" w:type="dxa"/>
            <w:vAlign w:val="bottom"/>
          </w:tcPr>
          <w:p w:rsidR="00AF00D2" w:rsidRPr="0066178D" w:rsidRDefault="00AF00D2" w:rsidP="00AF00D2">
            <w:pPr>
              <w:ind w:left="-48"/>
              <w:jc w:val="right"/>
              <w:rPr>
                <w:rFonts w:cs="Times New Roman"/>
                <w:b/>
                <w:bCs/>
                <w:szCs w:val="22"/>
              </w:rPr>
            </w:pPr>
          </w:p>
        </w:tc>
        <w:tc>
          <w:tcPr>
            <w:tcW w:w="1084" w:type="dxa"/>
            <w:tcBorders>
              <w:bottom w:val="double" w:sz="4" w:space="0" w:color="auto"/>
            </w:tcBorders>
            <w:vAlign w:val="bottom"/>
          </w:tcPr>
          <w:p w:rsidR="00AF00D2" w:rsidRPr="0066178D" w:rsidRDefault="00AF00D2" w:rsidP="00AF00D2">
            <w:pPr>
              <w:tabs>
                <w:tab w:val="decimal" w:pos="868"/>
              </w:tabs>
              <w:spacing w:line="240" w:lineRule="atLeast"/>
              <w:ind w:left="-108" w:right="-198"/>
              <w:rPr>
                <w:rFonts w:cs="Times New Roman"/>
                <w:b/>
                <w:bCs/>
                <w:szCs w:val="22"/>
              </w:rPr>
            </w:pPr>
            <w:r w:rsidRPr="0066178D">
              <w:rPr>
                <w:rFonts w:cs="Times New Roman"/>
                <w:b/>
                <w:bCs/>
                <w:szCs w:val="22"/>
              </w:rPr>
              <w:t>92,178</w:t>
            </w:r>
          </w:p>
        </w:tc>
        <w:tc>
          <w:tcPr>
            <w:tcW w:w="236" w:type="dxa"/>
            <w:vAlign w:val="bottom"/>
          </w:tcPr>
          <w:p w:rsidR="00AF00D2" w:rsidRPr="0066178D" w:rsidRDefault="00AF00D2" w:rsidP="00AF00D2">
            <w:pPr>
              <w:ind w:left="-48"/>
              <w:jc w:val="right"/>
              <w:rPr>
                <w:rFonts w:cs="Times New Roman"/>
                <w:b/>
                <w:bCs/>
                <w:szCs w:val="22"/>
              </w:rPr>
            </w:pPr>
          </w:p>
        </w:tc>
        <w:tc>
          <w:tcPr>
            <w:tcW w:w="1054" w:type="dxa"/>
            <w:tcBorders>
              <w:bottom w:val="double" w:sz="4" w:space="0" w:color="auto"/>
            </w:tcBorders>
            <w:vAlign w:val="bottom"/>
          </w:tcPr>
          <w:p w:rsidR="00AF00D2" w:rsidRPr="0066178D" w:rsidRDefault="00AF00D2" w:rsidP="00AF00D2">
            <w:pPr>
              <w:tabs>
                <w:tab w:val="decimal" w:pos="868"/>
              </w:tabs>
              <w:spacing w:line="240" w:lineRule="atLeast"/>
              <w:ind w:left="-108" w:right="-198"/>
              <w:rPr>
                <w:rFonts w:cs="Times New Roman"/>
                <w:b/>
                <w:bCs/>
                <w:szCs w:val="22"/>
              </w:rPr>
            </w:pPr>
            <w:r w:rsidRPr="0066178D">
              <w:rPr>
                <w:rFonts w:cs="Times New Roman"/>
                <w:b/>
                <w:bCs/>
                <w:szCs w:val="22"/>
              </w:rPr>
              <w:t>401</w:t>
            </w:r>
          </w:p>
        </w:tc>
        <w:tc>
          <w:tcPr>
            <w:tcW w:w="236" w:type="dxa"/>
            <w:vAlign w:val="bottom"/>
          </w:tcPr>
          <w:p w:rsidR="00AF00D2" w:rsidRPr="0066178D" w:rsidRDefault="00AF00D2" w:rsidP="00AF00D2">
            <w:pPr>
              <w:ind w:left="-48"/>
              <w:jc w:val="right"/>
              <w:rPr>
                <w:rFonts w:cs="Times New Roman"/>
                <w:b/>
                <w:bCs/>
                <w:szCs w:val="22"/>
              </w:rPr>
            </w:pPr>
          </w:p>
        </w:tc>
        <w:tc>
          <w:tcPr>
            <w:tcW w:w="1294" w:type="dxa"/>
            <w:tcBorders>
              <w:bottom w:val="double" w:sz="4" w:space="0" w:color="auto"/>
            </w:tcBorders>
            <w:vAlign w:val="bottom"/>
          </w:tcPr>
          <w:p w:rsidR="00AF00D2" w:rsidRPr="0066178D" w:rsidRDefault="00AF00D2" w:rsidP="00AF00D2">
            <w:pPr>
              <w:tabs>
                <w:tab w:val="decimal" w:pos="1006"/>
              </w:tabs>
              <w:spacing w:line="240" w:lineRule="atLeast"/>
              <w:ind w:left="-108" w:right="-198"/>
              <w:rPr>
                <w:rFonts w:cs="Times New Roman"/>
                <w:b/>
                <w:bCs/>
                <w:szCs w:val="22"/>
              </w:rPr>
            </w:pPr>
            <w:r w:rsidRPr="0066178D">
              <w:rPr>
                <w:rFonts w:cs="Times New Roman"/>
                <w:b/>
                <w:bCs/>
                <w:szCs w:val="22"/>
              </w:rPr>
              <w:t>1,670</w:t>
            </w:r>
          </w:p>
        </w:tc>
        <w:tc>
          <w:tcPr>
            <w:tcW w:w="236" w:type="dxa"/>
            <w:vAlign w:val="bottom"/>
          </w:tcPr>
          <w:p w:rsidR="00AF00D2" w:rsidRPr="0066178D" w:rsidRDefault="00AF00D2" w:rsidP="00AF00D2">
            <w:pPr>
              <w:ind w:left="-48"/>
              <w:jc w:val="right"/>
              <w:rPr>
                <w:rFonts w:cs="Times New Roman"/>
                <w:b/>
                <w:bCs/>
                <w:szCs w:val="22"/>
              </w:rPr>
            </w:pPr>
          </w:p>
        </w:tc>
        <w:tc>
          <w:tcPr>
            <w:tcW w:w="1131" w:type="dxa"/>
            <w:tcBorders>
              <w:bottom w:val="double" w:sz="4" w:space="0" w:color="auto"/>
            </w:tcBorders>
            <w:vAlign w:val="bottom"/>
          </w:tcPr>
          <w:p w:rsidR="00AF00D2" w:rsidRPr="0066178D" w:rsidRDefault="00AF00D2" w:rsidP="00AF00D2">
            <w:pPr>
              <w:tabs>
                <w:tab w:val="decimal" w:pos="916"/>
              </w:tabs>
              <w:spacing w:line="240" w:lineRule="atLeast"/>
              <w:ind w:left="-108" w:right="-198"/>
              <w:rPr>
                <w:rFonts w:cs="Times New Roman"/>
                <w:b/>
                <w:bCs/>
                <w:szCs w:val="22"/>
              </w:rPr>
            </w:pPr>
            <w:r w:rsidRPr="0066178D">
              <w:rPr>
                <w:rFonts w:cs="Times New Roman"/>
                <w:b/>
                <w:bCs/>
                <w:szCs w:val="22"/>
              </w:rPr>
              <w:t>649,977</w:t>
            </w:r>
          </w:p>
        </w:tc>
      </w:tr>
      <w:tr w:rsidR="00AF00D2" w:rsidRPr="0066178D" w:rsidTr="007812F9">
        <w:tc>
          <w:tcPr>
            <w:tcW w:w="2250" w:type="dxa"/>
            <w:vAlign w:val="bottom"/>
          </w:tcPr>
          <w:p w:rsidR="00AF00D2" w:rsidRPr="0066178D" w:rsidRDefault="00AF00D2" w:rsidP="00AF00D2">
            <w:pPr>
              <w:spacing w:line="240" w:lineRule="atLeast"/>
              <w:rPr>
                <w:rFonts w:cs="Times New Roman"/>
                <w:b/>
                <w:bCs/>
                <w:szCs w:val="22"/>
              </w:rPr>
            </w:pPr>
            <w:r w:rsidRPr="0066178D">
              <w:rPr>
                <w:rFonts w:cs="Times New Roman"/>
                <w:b/>
                <w:bCs/>
                <w:szCs w:val="22"/>
              </w:rPr>
              <w:t>At 31 December 2017</w:t>
            </w:r>
          </w:p>
        </w:tc>
        <w:tc>
          <w:tcPr>
            <w:tcW w:w="990" w:type="dxa"/>
            <w:tcBorders>
              <w:top w:val="double" w:sz="4" w:space="0" w:color="auto"/>
              <w:bottom w:val="double" w:sz="4" w:space="0" w:color="auto"/>
            </w:tcBorders>
            <w:vAlign w:val="bottom"/>
          </w:tcPr>
          <w:p w:rsidR="00AF00D2" w:rsidRPr="0066178D" w:rsidRDefault="00AF00D2" w:rsidP="00AF00D2">
            <w:pPr>
              <w:tabs>
                <w:tab w:val="decimal" w:pos="774"/>
              </w:tabs>
              <w:spacing w:line="240" w:lineRule="atLeast"/>
              <w:ind w:left="-108" w:right="-198"/>
              <w:rPr>
                <w:rFonts w:cs="Times New Roman"/>
                <w:b/>
                <w:bCs/>
                <w:szCs w:val="22"/>
              </w:rPr>
            </w:pPr>
            <w:r w:rsidRPr="0066178D">
              <w:rPr>
                <w:rFonts w:cs="Times New Roman"/>
                <w:b/>
                <w:bCs/>
                <w:szCs w:val="22"/>
              </w:rPr>
              <w:t>295,993</w:t>
            </w:r>
          </w:p>
        </w:tc>
        <w:tc>
          <w:tcPr>
            <w:tcW w:w="236" w:type="dxa"/>
            <w:vAlign w:val="bottom"/>
          </w:tcPr>
          <w:p w:rsidR="00AF00D2" w:rsidRPr="0066178D" w:rsidRDefault="00AF00D2" w:rsidP="00AF00D2">
            <w:pPr>
              <w:ind w:left="-48"/>
              <w:jc w:val="right"/>
              <w:rPr>
                <w:rFonts w:cs="Times New Roman"/>
                <w:b/>
                <w:bCs/>
                <w:szCs w:val="22"/>
              </w:rPr>
            </w:pPr>
          </w:p>
        </w:tc>
        <w:tc>
          <w:tcPr>
            <w:tcW w:w="1384" w:type="dxa"/>
            <w:tcBorders>
              <w:top w:val="double" w:sz="4" w:space="0" w:color="auto"/>
              <w:bottom w:val="double" w:sz="4" w:space="0" w:color="auto"/>
            </w:tcBorders>
            <w:vAlign w:val="bottom"/>
          </w:tcPr>
          <w:p w:rsidR="00AF00D2" w:rsidRPr="0066178D" w:rsidRDefault="00AF00D2" w:rsidP="00AF00D2">
            <w:pPr>
              <w:tabs>
                <w:tab w:val="decimal" w:pos="1096"/>
              </w:tabs>
              <w:spacing w:line="240" w:lineRule="atLeast"/>
              <w:ind w:left="-108" w:right="-198"/>
              <w:rPr>
                <w:rFonts w:cs="Times New Roman"/>
                <w:b/>
                <w:bCs/>
                <w:szCs w:val="22"/>
              </w:rPr>
            </w:pPr>
            <w:r w:rsidRPr="0066178D">
              <w:rPr>
                <w:rFonts w:cs="Times New Roman"/>
                <w:b/>
                <w:bCs/>
                <w:szCs w:val="22"/>
              </w:rPr>
              <w:t>247,349</w:t>
            </w:r>
          </w:p>
        </w:tc>
        <w:tc>
          <w:tcPr>
            <w:tcW w:w="236" w:type="dxa"/>
            <w:vAlign w:val="bottom"/>
          </w:tcPr>
          <w:p w:rsidR="00AF00D2" w:rsidRPr="0066178D" w:rsidRDefault="00AF00D2" w:rsidP="00AF00D2">
            <w:pPr>
              <w:ind w:left="-48"/>
              <w:jc w:val="right"/>
              <w:rPr>
                <w:rFonts w:cs="Times New Roman"/>
                <w:b/>
                <w:bCs/>
                <w:szCs w:val="22"/>
              </w:rPr>
            </w:pPr>
          </w:p>
        </w:tc>
        <w:tc>
          <w:tcPr>
            <w:tcW w:w="1084" w:type="dxa"/>
            <w:tcBorders>
              <w:top w:val="double" w:sz="4" w:space="0" w:color="auto"/>
              <w:bottom w:val="double" w:sz="4" w:space="0" w:color="auto"/>
            </w:tcBorders>
            <w:vAlign w:val="bottom"/>
          </w:tcPr>
          <w:p w:rsidR="00AF00D2" w:rsidRPr="0066178D" w:rsidRDefault="00AF00D2" w:rsidP="00AF00D2">
            <w:pPr>
              <w:tabs>
                <w:tab w:val="decimal" w:pos="868"/>
              </w:tabs>
              <w:spacing w:line="240" w:lineRule="atLeast"/>
              <w:ind w:left="-108" w:right="-198"/>
              <w:rPr>
                <w:rFonts w:cs="Times New Roman"/>
                <w:b/>
                <w:bCs/>
                <w:szCs w:val="22"/>
              </w:rPr>
            </w:pPr>
            <w:r w:rsidRPr="0066178D">
              <w:rPr>
                <w:rFonts w:cs="Times New Roman"/>
                <w:b/>
                <w:bCs/>
                <w:szCs w:val="22"/>
              </w:rPr>
              <w:t>30,763</w:t>
            </w:r>
          </w:p>
        </w:tc>
        <w:tc>
          <w:tcPr>
            <w:tcW w:w="236" w:type="dxa"/>
            <w:vAlign w:val="bottom"/>
          </w:tcPr>
          <w:p w:rsidR="00AF00D2" w:rsidRPr="0066178D" w:rsidRDefault="00AF00D2" w:rsidP="00AF00D2">
            <w:pPr>
              <w:ind w:left="-48"/>
              <w:jc w:val="right"/>
              <w:rPr>
                <w:rFonts w:cs="Times New Roman"/>
                <w:b/>
                <w:bCs/>
                <w:szCs w:val="22"/>
              </w:rPr>
            </w:pPr>
          </w:p>
        </w:tc>
        <w:tc>
          <w:tcPr>
            <w:tcW w:w="1054" w:type="dxa"/>
            <w:tcBorders>
              <w:top w:val="double" w:sz="4" w:space="0" w:color="auto"/>
              <w:bottom w:val="double" w:sz="4" w:space="0" w:color="auto"/>
            </w:tcBorders>
            <w:vAlign w:val="bottom"/>
          </w:tcPr>
          <w:p w:rsidR="00AF00D2" w:rsidRPr="0066178D" w:rsidRDefault="00AF00D2" w:rsidP="00AF00D2">
            <w:pPr>
              <w:tabs>
                <w:tab w:val="decimal" w:pos="868"/>
              </w:tabs>
              <w:spacing w:line="240" w:lineRule="atLeast"/>
              <w:ind w:left="-108" w:right="-198"/>
              <w:rPr>
                <w:rFonts w:cs="Times New Roman"/>
                <w:b/>
                <w:bCs/>
                <w:szCs w:val="22"/>
              </w:rPr>
            </w:pPr>
            <w:r w:rsidRPr="0066178D">
              <w:rPr>
                <w:rFonts w:cs="Times New Roman"/>
                <w:b/>
                <w:bCs/>
                <w:szCs w:val="22"/>
              </w:rPr>
              <w:t>209</w:t>
            </w:r>
          </w:p>
        </w:tc>
        <w:tc>
          <w:tcPr>
            <w:tcW w:w="236" w:type="dxa"/>
            <w:vAlign w:val="bottom"/>
          </w:tcPr>
          <w:p w:rsidR="00AF00D2" w:rsidRPr="0066178D" w:rsidRDefault="00AF00D2" w:rsidP="00AF00D2">
            <w:pPr>
              <w:ind w:left="-48"/>
              <w:jc w:val="right"/>
              <w:rPr>
                <w:rFonts w:cs="Times New Roman"/>
                <w:b/>
                <w:bCs/>
                <w:szCs w:val="22"/>
              </w:rPr>
            </w:pPr>
          </w:p>
        </w:tc>
        <w:tc>
          <w:tcPr>
            <w:tcW w:w="1294" w:type="dxa"/>
            <w:tcBorders>
              <w:top w:val="double" w:sz="4" w:space="0" w:color="auto"/>
              <w:bottom w:val="double" w:sz="4" w:space="0" w:color="auto"/>
            </w:tcBorders>
            <w:vAlign w:val="bottom"/>
          </w:tcPr>
          <w:p w:rsidR="00AF00D2" w:rsidRPr="0066178D" w:rsidRDefault="00AF00D2" w:rsidP="00AF00D2">
            <w:pPr>
              <w:tabs>
                <w:tab w:val="decimal" w:pos="646"/>
              </w:tabs>
              <w:spacing w:line="240" w:lineRule="atLeast"/>
              <w:ind w:left="-108" w:right="-198"/>
              <w:rPr>
                <w:rFonts w:cs="Times New Roman"/>
                <w:b/>
                <w:bCs/>
                <w:szCs w:val="22"/>
              </w:rPr>
            </w:pPr>
            <w:r w:rsidRPr="0066178D">
              <w:rPr>
                <w:rFonts w:cs="Times New Roman"/>
                <w:b/>
                <w:bCs/>
                <w:szCs w:val="22"/>
              </w:rPr>
              <w:t>-</w:t>
            </w:r>
          </w:p>
        </w:tc>
        <w:tc>
          <w:tcPr>
            <w:tcW w:w="236" w:type="dxa"/>
            <w:vAlign w:val="bottom"/>
          </w:tcPr>
          <w:p w:rsidR="00AF00D2" w:rsidRPr="0066178D" w:rsidRDefault="00AF00D2" w:rsidP="00AF00D2">
            <w:pPr>
              <w:ind w:left="-48"/>
              <w:jc w:val="right"/>
              <w:rPr>
                <w:rFonts w:cs="Times New Roman"/>
                <w:b/>
                <w:bCs/>
                <w:szCs w:val="22"/>
              </w:rPr>
            </w:pPr>
          </w:p>
        </w:tc>
        <w:tc>
          <w:tcPr>
            <w:tcW w:w="1131" w:type="dxa"/>
            <w:tcBorders>
              <w:top w:val="double" w:sz="4" w:space="0" w:color="auto"/>
              <w:bottom w:val="double" w:sz="4" w:space="0" w:color="auto"/>
            </w:tcBorders>
            <w:vAlign w:val="bottom"/>
          </w:tcPr>
          <w:p w:rsidR="00AF00D2" w:rsidRPr="0066178D" w:rsidRDefault="00AF00D2" w:rsidP="00AF00D2">
            <w:pPr>
              <w:tabs>
                <w:tab w:val="decimal" w:pos="916"/>
              </w:tabs>
              <w:spacing w:line="240" w:lineRule="atLeast"/>
              <w:ind w:left="-108" w:right="-198"/>
              <w:rPr>
                <w:rFonts w:cs="Times New Roman"/>
                <w:b/>
                <w:bCs/>
                <w:szCs w:val="22"/>
              </w:rPr>
            </w:pPr>
            <w:r w:rsidRPr="0066178D">
              <w:rPr>
                <w:rFonts w:cs="Times New Roman"/>
                <w:b/>
                <w:bCs/>
                <w:szCs w:val="22"/>
              </w:rPr>
              <w:t>574,314</w:t>
            </w:r>
          </w:p>
        </w:tc>
      </w:tr>
    </w:tbl>
    <w:p w:rsidR="009657CC" w:rsidRPr="003D6F48" w:rsidRDefault="009657CC" w:rsidP="003D6F48">
      <w:pPr>
        <w:spacing w:line="240" w:lineRule="auto"/>
        <w:ind w:left="540"/>
        <w:jc w:val="thaiDistribute"/>
        <w:rPr>
          <w:rFonts w:cs="Times New Roman"/>
          <w:szCs w:val="22"/>
        </w:rPr>
      </w:pPr>
    </w:p>
    <w:p w:rsidR="007812F9" w:rsidRPr="0066178D" w:rsidRDefault="007812F9" w:rsidP="007812F9">
      <w:pPr>
        <w:ind w:left="540" w:right="-27"/>
        <w:jc w:val="both"/>
        <w:rPr>
          <w:rFonts w:cs="Times New Roman"/>
          <w:i/>
          <w:iCs/>
        </w:rPr>
      </w:pPr>
      <w:r w:rsidRPr="0066178D">
        <w:rPr>
          <w:rFonts w:cs="Times New Roman"/>
          <w:szCs w:val="22"/>
          <w:lang w:val="en-US" w:bidi="th-TH"/>
        </w:rPr>
        <w:t>The gross amount of the Company’s fully depreciated property, plant and equipment that was still in use as</w:t>
      </w:r>
      <w:r w:rsidRPr="0066178D">
        <w:rPr>
          <w:rFonts w:cs="Times New Roman"/>
        </w:rPr>
        <w:t xml:space="preserve"> at 31 December 2017 amounted to Baht </w:t>
      </w:r>
      <w:r w:rsidR="00B4531D" w:rsidRPr="0066178D">
        <w:rPr>
          <w:rFonts w:cs="Times New Roman"/>
        </w:rPr>
        <w:t>354.41</w:t>
      </w:r>
      <w:r w:rsidRPr="0066178D">
        <w:rPr>
          <w:rFonts w:cs="Times New Roman"/>
        </w:rPr>
        <w:t xml:space="preserve"> million </w:t>
      </w:r>
      <w:r w:rsidRPr="0066178D">
        <w:rPr>
          <w:rFonts w:cs="Times New Roman"/>
          <w:i/>
          <w:iCs/>
        </w:rPr>
        <w:t xml:space="preserve">(2016: Baht </w:t>
      </w:r>
      <w:r w:rsidR="00B4531D" w:rsidRPr="0066178D">
        <w:rPr>
          <w:rFonts w:cs="Times New Roman"/>
          <w:i/>
          <w:iCs/>
        </w:rPr>
        <w:t>110.33</w:t>
      </w:r>
      <w:r w:rsidRPr="0066178D">
        <w:rPr>
          <w:rFonts w:cs="Times New Roman"/>
          <w:i/>
          <w:iCs/>
        </w:rPr>
        <w:t xml:space="preserve"> million).</w:t>
      </w:r>
    </w:p>
    <w:p w:rsidR="007812F9" w:rsidRPr="0066178D" w:rsidRDefault="007812F9" w:rsidP="00932271">
      <w:pPr>
        <w:tabs>
          <w:tab w:val="left" w:pos="990"/>
        </w:tabs>
        <w:ind w:left="90" w:right="-27"/>
        <w:jc w:val="thaiDistribute"/>
        <w:rPr>
          <w:rFonts w:cs="Times New Roman"/>
          <w:szCs w:val="22"/>
          <w:lang w:val="en-US"/>
        </w:rPr>
      </w:pPr>
    </w:p>
    <w:p w:rsidR="00C4630F" w:rsidRPr="0066178D" w:rsidRDefault="00976A1C" w:rsidP="00AF00D2">
      <w:pPr>
        <w:pStyle w:val="Heading1"/>
        <w:tabs>
          <w:tab w:val="clear" w:pos="5994"/>
          <w:tab w:val="num" w:pos="540"/>
        </w:tabs>
        <w:spacing w:before="0" w:after="0"/>
        <w:ind w:hanging="5994"/>
        <w:rPr>
          <w:rFonts w:cs="Times New Roman"/>
        </w:rPr>
      </w:pPr>
      <w:r w:rsidRPr="0066178D">
        <w:rPr>
          <w:rFonts w:cs="Times New Roman"/>
        </w:rPr>
        <w:t xml:space="preserve">Goodwill and </w:t>
      </w:r>
      <w:r w:rsidR="00450A60" w:rsidRPr="0066178D">
        <w:rPr>
          <w:rFonts w:cs="Times New Roman"/>
        </w:rPr>
        <w:t>i</w:t>
      </w:r>
      <w:r w:rsidR="009657CC" w:rsidRPr="0066178D">
        <w:rPr>
          <w:rFonts w:cs="Times New Roman"/>
        </w:rPr>
        <w:t>ntangible assets</w:t>
      </w:r>
    </w:p>
    <w:p w:rsidR="0018298A" w:rsidRPr="0066178D" w:rsidRDefault="0018298A" w:rsidP="00D55462">
      <w:pPr>
        <w:pStyle w:val="BodyText"/>
        <w:spacing w:after="0" w:line="240" w:lineRule="atLeast"/>
        <w:ind w:left="540"/>
        <w:jc w:val="thaiDistribute"/>
        <w:rPr>
          <w:rFonts w:cs="Times New Roman"/>
          <w:lang w:val="en-GB"/>
        </w:rPr>
      </w:pPr>
    </w:p>
    <w:tbl>
      <w:tblPr>
        <w:tblW w:w="9360" w:type="dxa"/>
        <w:tblInd w:w="558" w:type="dxa"/>
        <w:tblLayout w:type="fixed"/>
        <w:tblLook w:val="04A0"/>
      </w:tblPr>
      <w:tblGrid>
        <w:gridCol w:w="2430"/>
        <w:gridCol w:w="1169"/>
        <w:gridCol w:w="236"/>
        <w:gridCol w:w="1114"/>
        <w:gridCol w:w="270"/>
        <w:gridCol w:w="1265"/>
        <w:gridCol w:w="266"/>
        <w:gridCol w:w="1080"/>
        <w:gridCol w:w="270"/>
        <w:gridCol w:w="1260"/>
      </w:tblGrid>
      <w:tr w:rsidR="0010071D" w:rsidRPr="0066178D" w:rsidTr="00540EFB">
        <w:tc>
          <w:tcPr>
            <w:tcW w:w="2430" w:type="dxa"/>
            <w:vAlign w:val="bottom"/>
          </w:tcPr>
          <w:p w:rsidR="0010071D" w:rsidRPr="0066178D" w:rsidRDefault="0010071D" w:rsidP="000A42C5">
            <w:pPr>
              <w:tabs>
                <w:tab w:val="left" w:pos="540"/>
                <w:tab w:val="left" w:pos="3735"/>
              </w:tabs>
              <w:spacing w:line="240" w:lineRule="atLeast"/>
              <w:jc w:val="both"/>
              <w:rPr>
                <w:rFonts w:cs="Times New Roman"/>
                <w:b/>
                <w:bCs/>
                <w:sz w:val="20"/>
              </w:rPr>
            </w:pPr>
          </w:p>
        </w:tc>
        <w:tc>
          <w:tcPr>
            <w:tcW w:w="6930" w:type="dxa"/>
            <w:gridSpan w:val="9"/>
            <w:vAlign w:val="bottom"/>
          </w:tcPr>
          <w:p w:rsidR="0010071D" w:rsidRPr="0066178D" w:rsidRDefault="0010071D" w:rsidP="00853941">
            <w:pPr>
              <w:spacing w:line="240" w:lineRule="atLeast"/>
              <w:ind w:left="-108" w:right="-105"/>
              <w:jc w:val="center"/>
              <w:rPr>
                <w:rFonts w:cs="Times New Roman"/>
                <w:b/>
                <w:bCs/>
                <w:sz w:val="20"/>
              </w:rPr>
            </w:pPr>
            <w:r w:rsidRPr="0066178D">
              <w:rPr>
                <w:rFonts w:cs="Times New Roman"/>
                <w:b/>
                <w:bCs/>
                <w:sz w:val="20"/>
                <w:lang w:bidi="th-TH"/>
              </w:rPr>
              <w:t>Consolidated financial statements</w:t>
            </w:r>
          </w:p>
        </w:tc>
      </w:tr>
      <w:tr w:rsidR="00AF00D2" w:rsidRPr="0066178D" w:rsidTr="00540EFB">
        <w:tc>
          <w:tcPr>
            <w:tcW w:w="2430" w:type="dxa"/>
            <w:vAlign w:val="bottom"/>
          </w:tcPr>
          <w:p w:rsidR="00AF00D2" w:rsidRPr="0066178D" w:rsidRDefault="00AF00D2" w:rsidP="000A42C5">
            <w:pPr>
              <w:tabs>
                <w:tab w:val="left" w:pos="540"/>
                <w:tab w:val="left" w:pos="3735"/>
              </w:tabs>
              <w:spacing w:line="240" w:lineRule="atLeast"/>
              <w:jc w:val="both"/>
              <w:rPr>
                <w:rFonts w:cs="Times New Roman"/>
                <w:b/>
                <w:bCs/>
                <w:sz w:val="20"/>
              </w:rPr>
            </w:pPr>
          </w:p>
        </w:tc>
        <w:tc>
          <w:tcPr>
            <w:tcW w:w="1169" w:type="dxa"/>
            <w:vAlign w:val="bottom"/>
          </w:tcPr>
          <w:p w:rsidR="00AF00D2" w:rsidRPr="0066178D" w:rsidRDefault="00AF00D2" w:rsidP="00853941">
            <w:pPr>
              <w:spacing w:line="240" w:lineRule="atLeast"/>
              <w:ind w:left="-108" w:right="-105"/>
              <w:jc w:val="center"/>
              <w:rPr>
                <w:rFonts w:cs="Times New Roman"/>
                <w:sz w:val="20"/>
              </w:rPr>
            </w:pPr>
          </w:p>
          <w:p w:rsidR="00AF00D2" w:rsidRPr="0066178D" w:rsidRDefault="00AF00D2" w:rsidP="00853941">
            <w:pPr>
              <w:spacing w:line="240" w:lineRule="atLeast"/>
              <w:ind w:left="-108" w:right="-105"/>
              <w:jc w:val="center"/>
              <w:rPr>
                <w:rFonts w:cs="Times New Roman"/>
                <w:sz w:val="20"/>
              </w:rPr>
            </w:pPr>
          </w:p>
          <w:p w:rsidR="00AF00D2" w:rsidRPr="0066178D" w:rsidRDefault="00AF00D2" w:rsidP="00853941">
            <w:pPr>
              <w:spacing w:line="240" w:lineRule="atLeast"/>
              <w:ind w:left="-108" w:right="-105"/>
              <w:jc w:val="center"/>
              <w:rPr>
                <w:rFonts w:cs="Times New Roman"/>
                <w:sz w:val="20"/>
              </w:rPr>
            </w:pPr>
            <w:r w:rsidRPr="0066178D">
              <w:rPr>
                <w:rFonts w:cs="Times New Roman"/>
                <w:sz w:val="20"/>
              </w:rPr>
              <w:t>Software licences</w:t>
            </w:r>
          </w:p>
        </w:tc>
        <w:tc>
          <w:tcPr>
            <w:tcW w:w="236" w:type="dxa"/>
            <w:vAlign w:val="bottom"/>
          </w:tcPr>
          <w:p w:rsidR="00AF00D2" w:rsidRPr="0066178D" w:rsidRDefault="00AF00D2" w:rsidP="00853941">
            <w:pPr>
              <w:spacing w:line="240" w:lineRule="atLeast"/>
              <w:ind w:left="-108" w:right="-105"/>
              <w:jc w:val="center"/>
              <w:rPr>
                <w:rFonts w:cs="Times New Roman"/>
                <w:sz w:val="20"/>
              </w:rPr>
            </w:pPr>
          </w:p>
        </w:tc>
        <w:tc>
          <w:tcPr>
            <w:tcW w:w="1114" w:type="dxa"/>
            <w:vAlign w:val="bottom"/>
          </w:tcPr>
          <w:p w:rsidR="00AF00D2" w:rsidRPr="00B05D0B" w:rsidRDefault="00AF00D2" w:rsidP="00853941">
            <w:pPr>
              <w:spacing w:line="240" w:lineRule="atLeast"/>
              <w:ind w:left="-108" w:right="-105"/>
              <w:jc w:val="center"/>
              <w:rPr>
                <w:rFonts w:cs="Times New Roman"/>
                <w:sz w:val="20"/>
              </w:rPr>
            </w:pPr>
          </w:p>
          <w:p w:rsidR="00AF00D2" w:rsidRPr="00B05D0B" w:rsidRDefault="00AF00D2" w:rsidP="00853941">
            <w:pPr>
              <w:spacing w:line="240" w:lineRule="atLeast"/>
              <w:ind w:left="-108" w:right="-105"/>
              <w:jc w:val="center"/>
              <w:rPr>
                <w:rFonts w:cs="Times New Roman"/>
                <w:sz w:val="20"/>
              </w:rPr>
            </w:pPr>
            <w:r w:rsidRPr="00B05D0B">
              <w:rPr>
                <w:rFonts w:cs="Times New Roman"/>
                <w:sz w:val="20"/>
              </w:rPr>
              <w:t>License</w:t>
            </w:r>
            <w:r w:rsidR="00B05D0B" w:rsidRPr="00B05D0B">
              <w:rPr>
                <w:rFonts w:cs="Times New Roman"/>
                <w:sz w:val="20"/>
              </w:rPr>
              <w:t>s</w:t>
            </w:r>
            <w:r w:rsidRPr="00B05D0B">
              <w:rPr>
                <w:rFonts w:cs="Times New Roman"/>
                <w:sz w:val="20"/>
              </w:rPr>
              <w:t xml:space="preserve"> on project</w:t>
            </w:r>
          </w:p>
          <w:p w:rsidR="00AF00D2" w:rsidRPr="00B05D0B" w:rsidRDefault="00AF00D2" w:rsidP="00853941">
            <w:pPr>
              <w:spacing w:line="240" w:lineRule="atLeast"/>
              <w:ind w:left="-108" w:right="-105"/>
              <w:jc w:val="center"/>
              <w:rPr>
                <w:rFonts w:cs="Times New Roman"/>
                <w:sz w:val="20"/>
              </w:rPr>
            </w:pPr>
            <w:r w:rsidRPr="00B05D0B">
              <w:rPr>
                <w:rFonts w:cs="Times New Roman"/>
                <w:sz w:val="20"/>
              </w:rPr>
              <w:t>development</w:t>
            </w:r>
          </w:p>
        </w:tc>
        <w:tc>
          <w:tcPr>
            <w:tcW w:w="270" w:type="dxa"/>
            <w:vAlign w:val="bottom"/>
          </w:tcPr>
          <w:p w:rsidR="00AF00D2" w:rsidRPr="0066178D" w:rsidRDefault="00AF00D2" w:rsidP="00853941">
            <w:pPr>
              <w:spacing w:line="240" w:lineRule="atLeast"/>
              <w:ind w:left="-108" w:right="-105"/>
              <w:jc w:val="center"/>
              <w:rPr>
                <w:rFonts w:cs="Times New Roman"/>
                <w:sz w:val="20"/>
              </w:rPr>
            </w:pPr>
          </w:p>
        </w:tc>
        <w:tc>
          <w:tcPr>
            <w:tcW w:w="1265" w:type="dxa"/>
            <w:vAlign w:val="bottom"/>
          </w:tcPr>
          <w:p w:rsidR="00AF00D2" w:rsidRPr="0066178D" w:rsidRDefault="00AF00D2" w:rsidP="00853941">
            <w:pPr>
              <w:pStyle w:val="acctcolumnheading"/>
              <w:spacing w:after="0" w:line="240" w:lineRule="atLeast"/>
              <w:ind w:left="-108" w:right="-105"/>
              <w:rPr>
                <w:rFonts w:cs="Times New Roman"/>
                <w:sz w:val="20"/>
              </w:rPr>
            </w:pPr>
            <w:r w:rsidRPr="0066178D">
              <w:rPr>
                <w:rFonts w:cs="Times New Roman"/>
                <w:sz w:val="20"/>
              </w:rPr>
              <w:t>Goodwill</w:t>
            </w:r>
          </w:p>
          <w:p w:rsidR="00AF00D2" w:rsidRPr="0066178D" w:rsidRDefault="00AF00D2" w:rsidP="00853941">
            <w:pPr>
              <w:spacing w:line="240" w:lineRule="atLeast"/>
              <w:ind w:left="-108" w:right="-105"/>
              <w:jc w:val="center"/>
              <w:rPr>
                <w:rFonts w:cs="Times New Roman"/>
                <w:sz w:val="20"/>
              </w:rPr>
            </w:pPr>
            <w:r w:rsidRPr="0066178D">
              <w:rPr>
                <w:rFonts w:cs="Times New Roman"/>
                <w:sz w:val="20"/>
              </w:rPr>
              <w:t>from business acquisition</w:t>
            </w:r>
          </w:p>
        </w:tc>
        <w:tc>
          <w:tcPr>
            <w:tcW w:w="266" w:type="dxa"/>
            <w:vAlign w:val="bottom"/>
          </w:tcPr>
          <w:p w:rsidR="00AF00D2" w:rsidRPr="0066178D" w:rsidRDefault="00AF00D2" w:rsidP="00853941">
            <w:pPr>
              <w:spacing w:line="240" w:lineRule="atLeast"/>
              <w:ind w:left="-108" w:right="-105"/>
              <w:jc w:val="center"/>
              <w:rPr>
                <w:rFonts w:cs="Times New Roman"/>
                <w:sz w:val="20"/>
              </w:rPr>
            </w:pPr>
          </w:p>
        </w:tc>
        <w:tc>
          <w:tcPr>
            <w:tcW w:w="1080" w:type="dxa"/>
            <w:vAlign w:val="bottom"/>
          </w:tcPr>
          <w:p w:rsidR="00AF00D2" w:rsidRPr="0066178D" w:rsidRDefault="00AF00D2" w:rsidP="00853941">
            <w:pPr>
              <w:spacing w:line="240" w:lineRule="atLeast"/>
              <w:ind w:left="-108" w:right="-105"/>
              <w:jc w:val="center"/>
              <w:rPr>
                <w:rFonts w:cs="Times New Roman"/>
                <w:sz w:val="20"/>
              </w:rPr>
            </w:pPr>
            <w:r w:rsidRPr="0066178D">
              <w:rPr>
                <w:rFonts w:cs="Times New Roman"/>
                <w:sz w:val="20"/>
              </w:rPr>
              <w:t>Right to power purchase agreement</w:t>
            </w:r>
            <w:r w:rsidR="005B2909" w:rsidRPr="0066178D">
              <w:rPr>
                <w:rFonts w:cs="Times New Roman"/>
                <w:sz w:val="20"/>
              </w:rPr>
              <w:t>s</w:t>
            </w:r>
          </w:p>
        </w:tc>
        <w:tc>
          <w:tcPr>
            <w:tcW w:w="270" w:type="dxa"/>
            <w:vAlign w:val="bottom"/>
          </w:tcPr>
          <w:p w:rsidR="00AF00D2" w:rsidRPr="0066178D" w:rsidRDefault="00AF00D2" w:rsidP="00853941">
            <w:pPr>
              <w:spacing w:line="240" w:lineRule="atLeast"/>
              <w:ind w:left="-108" w:right="-105"/>
              <w:jc w:val="center"/>
              <w:rPr>
                <w:rFonts w:cs="Times New Roman"/>
                <w:sz w:val="20"/>
              </w:rPr>
            </w:pPr>
          </w:p>
        </w:tc>
        <w:tc>
          <w:tcPr>
            <w:tcW w:w="1260" w:type="dxa"/>
            <w:vAlign w:val="bottom"/>
          </w:tcPr>
          <w:p w:rsidR="00AF00D2" w:rsidRPr="0066178D" w:rsidRDefault="00AF00D2" w:rsidP="00853941">
            <w:pPr>
              <w:spacing w:line="240" w:lineRule="atLeast"/>
              <w:ind w:left="-108" w:right="-105"/>
              <w:jc w:val="center"/>
              <w:rPr>
                <w:rFonts w:cs="Times New Roman"/>
                <w:sz w:val="20"/>
              </w:rPr>
            </w:pPr>
          </w:p>
          <w:p w:rsidR="00AF00D2" w:rsidRPr="0066178D" w:rsidRDefault="00AF00D2" w:rsidP="00853941">
            <w:pPr>
              <w:spacing w:line="240" w:lineRule="atLeast"/>
              <w:ind w:left="-108" w:right="-105"/>
              <w:jc w:val="center"/>
              <w:rPr>
                <w:rFonts w:cs="Times New Roman"/>
                <w:sz w:val="20"/>
              </w:rPr>
            </w:pPr>
          </w:p>
          <w:p w:rsidR="00AF00D2" w:rsidRPr="0066178D" w:rsidRDefault="00AF00D2" w:rsidP="00853941">
            <w:pPr>
              <w:spacing w:line="240" w:lineRule="atLeast"/>
              <w:ind w:left="-108" w:right="-105"/>
              <w:jc w:val="center"/>
              <w:rPr>
                <w:rFonts w:cs="Times New Roman"/>
                <w:sz w:val="20"/>
              </w:rPr>
            </w:pPr>
          </w:p>
          <w:p w:rsidR="00AF00D2" w:rsidRPr="0066178D" w:rsidRDefault="00AF00D2" w:rsidP="00853941">
            <w:pPr>
              <w:spacing w:line="240" w:lineRule="atLeast"/>
              <w:ind w:left="-108" w:right="-105"/>
              <w:jc w:val="center"/>
              <w:rPr>
                <w:rFonts w:cs="Times New Roman"/>
                <w:sz w:val="20"/>
              </w:rPr>
            </w:pPr>
            <w:r w:rsidRPr="0066178D">
              <w:rPr>
                <w:rFonts w:cs="Times New Roman"/>
                <w:sz w:val="20"/>
              </w:rPr>
              <w:t>Total</w:t>
            </w:r>
          </w:p>
        </w:tc>
      </w:tr>
      <w:tr w:rsidR="0010071D" w:rsidRPr="0066178D" w:rsidTr="00540EFB">
        <w:tc>
          <w:tcPr>
            <w:tcW w:w="2430" w:type="dxa"/>
            <w:vAlign w:val="bottom"/>
          </w:tcPr>
          <w:p w:rsidR="0010071D" w:rsidRPr="0066178D" w:rsidRDefault="0010071D" w:rsidP="000A42C5">
            <w:pPr>
              <w:tabs>
                <w:tab w:val="left" w:pos="540"/>
                <w:tab w:val="left" w:pos="3735"/>
              </w:tabs>
              <w:spacing w:line="240" w:lineRule="atLeast"/>
              <w:jc w:val="both"/>
              <w:rPr>
                <w:rFonts w:cs="Times New Roman"/>
                <w:b/>
                <w:bCs/>
                <w:sz w:val="20"/>
              </w:rPr>
            </w:pPr>
          </w:p>
        </w:tc>
        <w:tc>
          <w:tcPr>
            <w:tcW w:w="6930" w:type="dxa"/>
            <w:gridSpan w:val="9"/>
            <w:vAlign w:val="bottom"/>
          </w:tcPr>
          <w:p w:rsidR="0010071D" w:rsidRPr="0066178D" w:rsidRDefault="0010071D" w:rsidP="00853941">
            <w:pPr>
              <w:spacing w:line="240" w:lineRule="atLeast"/>
              <w:ind w:left="-108" w:right="-105"/>
              <w:jc w:val="center"/>
              <w:rPr>
                <w:rFonts w:cs="Times New Roman"/>
                <w:i/>
                <w:iCs/>
                <w:sz w:val="20"/>
                <w:highlight w:val="green"/>
              </w:rPr>
            </w:pPr>
            <w:r w:rsidRPr="0066178D">
              <w:rPr>
                <w:rFonts w:cs="Times New Roman"/>
                <w:i/>
                <w:iCs/>
                <w:sz w:val="20"/>
              </w:rPr>
              <w:t>(in thousand Baht)</w:t>
            </w:r>
          </w:p>
        </w:tc>
      </w:tr>
      <w:tr w:rsidR="00AF00D2" w:rsidRPr="0066178D" w:rsidTr="00540EFB">
        <w:tc>
          <w:tcPr>
            <w:tcW w:w="2430" w:type="dxa"/>
            <w:vAlign w:val="bottom"/>
          </w:tcPr>
          <w:p w:rsidR="00AF00D2" w:rsidRPr="0066178D" w:rsidRDefault="00AF00D2" w:rsidP="000A42C5">
            <w:pPr>
              <w:spacing w:line="240" w:lineRule="atLeast"/>
              <w:rPr>
                <w:rFonts w:cs="Times New Roman"/>
                <w:b/>
                <w:bCs/>
                <w:i/>
                <w:iCs/>
                <w:sz w:val="20"/>
              </w:rPr>
            </w:pPr>
            <w:r w:rsidRPr="0066178D">
              <w:rPr>
                <w:rFonts w:cs="Times New Roman"/>
                <w:b/>
                <w:bCs/>
                <w:i/>
                <w:iCs/>
                <w:sz w:val="20"/>
              </w:rPr>
              <w:t>Cost</w:t>
            </w:r>
          </w:p>
        </w:tc>
        <w:tc>
          <w:tcPr>
            <w:tcW w:w="1169" w:type="dxa"/>
            <w:vAlign w:val="bottom"/>
          </w:tcPr>
          <w:p w:rsidR="00AF00D2" w:rsidRPr="0066178D" w:rsidRDefault="00AF00D2" w:rsidP="000A42C5">
            <w:pPr>
              <w:spacing w:line="240" w:lineRule="atLeast"/>
              <w:rPr>
                <w:rFonts w:cs="Times New Roman"/>
                <w:sz w:val="20"/>
              </w:rPr>
            </w:pPr>
          </w:p>
        </w:tc>
        <w:tc>
          <w:tcPr>
            <w:tcW w:w="236" w:type="dxa"/>
            <w:vAlign w:val="bottom"/>
          </w:tcPr>
          <w:p w:rsidR="00AF00D2" w:rsidRPr="0066178D" w:rsidRDefault="00AF00D2" w:rsidP="000A42C5">
            <w:pPr>
              <w:spacing w:line="240" w:lineRule="atLeast"/>
              <w:rPr>
                <w:rFonts w:cs="Times New Roman"/>
                <w:sz w:val="20"/>
              </w:rPr>
            </w:pPr>
          </w:p>
        </w:tc>
        <w:tc>
          <w:tcPr>
            <w:tcW w:w="1114" w:type="dxa"/>
            <w:vAlign w:val="bottom"/>
          </w:tcPr>
          <w:p w:rsidR="00AF00D2" w:rsidRPr="0066178D" w:rsidRDefault="00AF00D2" w:rsidP="000A42C5">
            <w:pPr>
              <w:spacing w:line="240" w:lineRule="atLeast"/>
              <w:rPr>
                <w:rFonts w:cs="Times New Roman"/>
                <w:sz w:val="20"/>
              </w:rPr>
            </w:pPr>
          </w:p>
        </w:tc>
        <w:tc>
          <w:tcPr>
            <w:tcW w:w="270" w:type="dxa"/>
            <w:vAlign w:val="bottom"/>
          </w:tcPr>
          <w:p w:rsidR="00AF00D2" w:rsidRPr="0066178D" w:rsidRDefault="00AF00D2" w:rsidP="000A42C5">
            <w:pPr>
              <w:spacing w:line="240" w:lineRule="atLeast"/>
              <w:rPr>
                <w:rFonts w:cs="Times New Roman"/>
                <w:sz w:val="20"/>
              </w:rPr>
            </w:pPr>
          </w:p>
        </w:tc>
        <w:tc>
          <w:tcPr>
            <w:tcW w:w="1265" w:type="dxa"/>
            <w:vAlign w:val="bottom"/>
          </w:tcPr>
          <w:p w:rsidR="00AF00D2" w:rsidRPr="0066178D" w:rsidRDefault="00AF00D2" w:rsidP="000A42C5">
            <w:pPr>
              <w:spacing w:line="240" w:lineRule="atLeast"/>
              <w:rPr>
                <w:rFonts w:cs="Times New Roman"/>
                <w:sz w:val="20"/>
              </w:rPr>
            </w:pPr>
          </w:p>
        </w:tc>
        <w:tc>
          <w:tcPr>
            <w:tcW w:w="266" w:type="dxa"/>
            <w:vAlign w:val="bottom"/>
          </w:tcPr>
          <w:p w:rsidR="00AF00D2" w:rsidRPr="0066178D" w:rsidRDefault="00AF00D2" w:rsidP="000A42C5">
            <w:pPr>
              <w:spacing w:line="240" w:lineRule="atLeast"/>
              <w:rPr>
                <w:rFonts w:cs="Times New Roman"/>
                <w:sz w:val="20"/>
              </w:rPr>
            </w:pPr>
          </w:p>
        </w:tc>
        <w:tc>
          <w:tcPr>
            <w:tcW w:w="1080" w:type="dxa"/>
            <w:vAlign w:val="bottom"/>
          </w:tcPr>
          <w:p w:rsidR="00AF00D2" w:rsidRPr="0066178D" w:rsidRDefault="00AF00D2" w:rsidP="000A42C5">
            <w:pPr>
              <w:spacing w:line="240" w:lineRule="atLeast"/>
              <w:rPr>
                <w:rFonts w:cs="Times New Roman"/>
                <w:sz w:val="20"/>
              </w:rPr>
            </w:pPr>
          </w:p>
        </w:tc>
        <w:tc>
          <w:tcPr>
            <w:tcW w:w="270" w:type="dxa"/>
            <w:vAlign w:val="bottom"/>
          </w:tcPr>
          <w:p w:rsidR="00AF00D2" w:rsidRPr="0066178D" w:rsidRDefault="00AF00D2" w:rsidP="000A42C5">
            <w:pPr>
              <w:spacing w:line="240" w:lineRule="atLeast"/>
              <w:rPr>
                <w:rFonts w:cs="Times New Roman"/>
                <w:sz w:val="20"/>
              </w:rPr>
            </w:pPr>
          </w:p>
        </w:tc>
        <w:tc>
          <w:tcPr>
            <w:tcW w:w="1260" w:type="dxa"/>
            <w:vAlign w:val="bottom"/>
          </w:tcPr>
          <w:p w:rsidR="00AF00D2" w:rsidRPr="0066178D" w:rsidRDefault="00AF00D2" w:rsidP="000A42C5">
            <w:pPr>
              <w:spacing w:line="240" w:lineRule="atLeast"/>
              <w:rPr>
                <w:rFonts w:cs="Times New Roman"/>
                <w:sz w:val="20"/>
              </w:rPr>
            </w:pPr>
          </w:p>
        </w:tc>
      </w:tr>
      <w:tr w:rsidR="00AF00D2" w:rsidRPr="0066178D" w:rsidTr="00540EFB">
        <w:tc>
          <w:tcPr>
            <w:tcW w:w="2430" w:type="dxa"/>
            <w:vAlign w:val="bottom"/>
          </w:tcPr>
          <w:p w:rsidR="00AF00D2" w:rsidRPr="0066178D" w:rsidRDefault="00AF00D2" w:rsidP="00312818">
            <w:pPr>
              <w:spacing w:line="240" w:lineRule="atLeast"/>
              <w:rPr>
                <w:rFonts w:cs="Times New Roman"/>
                <w:sz w:val="20"/>
              </w:rPr>
            </w:pPr>
            <w:r w:rsidRPr="0066178D">
              <w:rPr>
                <w:rFonts w:cs="Times New Roman"/>
                <w:sz w:val="20"/>
              </w:rPr>
              <w:t>At 1 January 2016</w:t>
            </w:r>
          </w:p>
        </w:tc>
        <w:tc>
          <w:tcPr>
            <w:tcW w:w="1169" w:type="dxa"/>
            <w:vAlign w:val="bottom"/>
          </w:tcPr>
          <w:p w:rsidR="00AF00D2" w:rsidRPr="0066178D" w:rsidRDefault="00AF00D2" w:rsidP="00540EFB">
            <w:pPr>
              <w:tabs>
                <w:tab w:val="decimal" w:pos="953"/>
              </w:tabs>
              <w:spacing w:line="240" w:lineRule="atLeast"/>
              <w:ind w:left="-108" w:right="-198"/>
              <w:rPr>
                <w:rFonts w:cs="Times New Roman"/>
                <w:sz w:val="20"/>
              </w:rPr>
            </w:pPr>
            <w:r w:rsidRPr="0066178D">
              <w:rPr>
                <w:rFonts w:cs="Times New Roman"/>
                <w:sz w:val="20"/>
              </w:rPr>
              <w:t>123,456</w:t>
            </w:r>
          </w:p>
        </w:tc>
        <w:tc>
          <w:tcPr>
            <w:tcW w:w="236" w:type="dxa"/>
            <w:vAlign w:val="bottom"/>
          </w:tcPr>
          <w:p w:rsidR="00AF00D2" w:rsidRPr="0066178D" w:rsidRDefault="00AF00D2" w:rsidP="00312818">
            <w:pPr>
              <w:spacing w:line="240" w:lineRule="atLeast"/>
              <w:ind w:left="-115"/>
              <w:jc w:val="right"/>
              <w:rPr>
                <w:rFonts w:cs="Times New Roman"/>
                <w:sz w:val="20"/>
              </w:rPr>
            </w:pPr>
          </w:p>
        </w:tc>
        <w:tc>
          <w:tcPr>
            <w:tcW w:w="1114" w:type="dxa"/>
            <w:vAlign w:val="bottom"/>
          </w:tcPr>
          <w:p w:rsidR="00AF00D2" w:rsidRPr="0066178D" w:rsidRDefault="00AF00D2" w:rsidP="00AF00D2">
            <w:pPr>
              <w:tabs>
                <w:tab w:val="decimal" w:pos="906"/>
              </w:tabs>
              <w:spacing w:line="240" w:lineRule="atLeast"/>
              <w:ind w:left="-115" w:right="-202"/>
              <w:rPr>
                <w:rFonts w:cs="Times New Roman"/>
                <w:sz w:val="20"/>
              </w:rPr>
            </w:pPr>
            <w:r w:rsidRPr="0066178D">
              <w:rPr>
                <w:rFonts w:cs="Times New Roman"/>
                <w:sz w:val="20"/>
              </w:rPr>
              <w:t>721,772</w:t>
            </w:r>
          </w:p>
        </w:tc>
        <w:tc>
          <w:tcPr>
            <w:tcW w:w="270" w:type="dxa"/>
            <w:vAlign w:val="bottom"/>
          </w:tcPr>
          <w:p w:rsidR="00AF00D2" w:rsidRPr="0066178D" w:rsidRDefault="00AF00D2" w:rsidP="00312818">
            <w:pPr>
              <w:tabs>
                <w:tab w:val="decimal" w:pos="1036"/>
              </w:tabs>
              <w:spacing w:line="240" w:lineRule="atLeast"/>
              <w:ind w:left="-108" w:right="-198"/>
              <w:rPr>
                <w:rFonts w:cs="Times New Roman"/>
                <w:sz w:val="20"/>
              </w:rPr>
            </w:pPr>
          </w:p>
        </w:tc>
        <w:tc>
          <w:tcPr>
            <w:tcW w:w="1265" w:type="dxa"/>
            <w:vAlign w:val="bottom"/>
          </w:tcPr>
          <w:p w:rsidR="00AF00D2" w:rsidRPr="0066178D" w:rsidRDefault="00AF00D2" w:rsidP="00AF00D2">
            <w:pPr>
              <w:tabs>
                <w:tab w:val="decimal" w:pos="1049"/>
              </w:tabs>
              <w:spacing w:line="240" w:lineRule="atLeast"/>
              <w:ind w:left="-108" w:right="-198"/>
              <w:rPr>
                <w:rFonts w:cs="Times New Roman"/>
                <w:sz w:val="20"/>
              </w:rPr>
            </w:pPr>
            <w:r w:rsidRPr="0066178D">
              <w:rPr>
                <w:rFonts w:cs="Times New Roman"/>
                <w:sz w:val="20"/>
              </w:rPr>
              <w:t>674,837</w:t>
            </w:r>
          </w:p>
        </w:tc>
        <w:tc>
          <w:tcPr>
            <w:tcW w:w="266" w:type="dxa"/>
            <w:vAlign w:val="bottom"/>
          </w:tcPr>
          <w:p w:rsidR="00AF00D2" w:rsidRPr="0066178D" w:rsidRDefault="00AF00D2" w:rsidP="00312818">
            <w:pPr>
              <w:spacing w:line="240" w:lineRule="atLeast"/>
              <w:ind w:left="-115"/>
              <w:jc w:val="right"/>
              <w:rPr>
                <w:rFonts w:cs="Times New Roman"/>
                <w:sz w:val="20"/>
              </w:rPr>
            </w:pPr>
          </w:p>
        </w:tc>
        <w:tc>
          <w:tcPr>
            <w:tcW w:w="1080" w:type="dxa"/>
            <w:vAlign w:val="bottom"/>
          </w:tcPr>
          <w:p w:rsidR="00AF00D2" w:rsidRPr="0066178D" w:rsidRDefault="00AF00D2" w:rsidP="00AF00D2">
            <w:pPr>
              <w:tabs>
                <w:tab w:val="decimal" w:pos="857"/>
              </w:tabs>
              <w:spacing w:line="240" w:lineRule="atLeast"/>
              <w:ind w:left="-108" w:right="-198"/>
              <w:rPr>
                <w:rFonts w:cs="Times New Roman"/>
                <w:sz w:val="20"/>
              </w:rPr>
            </w:pPr>
            <w:r w:rsidRPr="0066178D">
              <w:rPr>
                <w:rFonts w:cs="Times New Roman"/>
                <w:sz w:val="20"/>
              </w:rPr>
              <w:t>5,464,612</w:t>
            </w:r>
          </w:p>
        </w:tc>
        <w:tc>
          <w:tcPr>
            <w:tcW w:w="270" w:type="dxa"/>
            <w:vAlign w:val="bottom"/>
          </w:tcPr>
          <w:p w:rsidR="00AF00D2" w:rsidRPr="0066178D" w:rsidRDefault="00AF00D2" w:rsidP="00312818">
            <w:pPr>
              <w:tabs>
                <w:tab w:val="decimal" w:pos="882"/>
              </w:tabs>
              <w:spacing w:line="240" w:lineRule="atLeast"/>
              <w:ind w:left="-108" w:right="-198"/>
              <w:rPr>
                <w:rFonts w:cs="Times New Roman"/>
                <w:sz w:val="20"/>
              </w:rPr>
            </w:pPr>
          </w:p>
        </w:tc>
        <w:tc>
          <w:tcPr>
            <w:tcW w:w="1260" w:type="dxa"/>
            <w:vAlign w:val="bottom"/>
          </w:tcPr>
          <w:p w:rsidR="00AF00D2" w:rsidRPr="0066178D" w:rsidRDefault="00AF00D2" w:rsidP="00540EFB">
            <w:pPr>
              <w:tabs>
                <w:tab w:val="decimal" w:pos="1044"/>
              </w:tabs>
              <w:spacing w:line="240" w:lineRule="atLeast"/>
              <w:ind w:left="-108" w:right="-198"/>
              <w:rPr>
                <w:rFonts w:cs="Times New Roman"/>
                <w:sz w:val="20"/>
              </w:rPr>
            </w:pPr>
            <w:r w:rsidRPr="0066178D">
              <w:rPr>
                <w:rFonts w:cs="Times New Roman"/>
                <w:sz w:val="20"/>
              </w:rPr>
              <w:t>6,984,677</w:t>
            </w:r>
          </w:p>
        </w:tc>
      </w:tr>
      <w:tr w:rsidR="00AF00D2" w:rsidRPr="0066178D" w:rsidTr="00540EFB">
        <w:tc>
          <w:tcPr>
            <w:tcW w:w="2430" w:type="dxa"/>
            <w:vAlign w:val="bottom"/>
          </w:tcPr>
          <w:p w:rsidR="00AF00D2" w:rsidRPr="0066178D" w:rsidRDefault="00AF00D2" w:rsidP="00312818">
            <w:pPr>
              <w:spacing w:line="240" w:lineRule="atLeast"/>
              <w:rPr>
                <w:rFonts w:cs="Times New Roman"/>
                <w:sz w:val="20"/>
              </w:rPr>
            </w:pPr>
            <w:r w:rsidRPr="0066178D">
              <w:rPr>
                <w:rFonts w:cs="Times New Roman"/>
                <w:sz w:val="20"/>
              </w:rPr>
              <w:t>Additions</w:t>
            </w:r>
          </w:p>
        </w:tc>
        <w:tc>
          <w:tcPr>
            <w:tcW w:w="1169" w:type="dxa"/>
            <w:vAlign w:val="bottom"/>
          </w:tcPr>
          <w:p w:rsidR="00AF00D2" w:rsidRPr="0066178D" w:rsidRDefault="00AF00D2" w:rsidP="00540EFB">
            <w:pPr>
              <w:tabs>
                <w:tab w:val="decimal" w:pos="953"/>
              </w:tabs>
              <w:spacing w:line="240" w:lineRule="atLeast"/>
              <w:ind w:left="-108" w:right="-198"/>
              <w:rPr>
                <w:rFonts w:cs="Times New Roman"/>
                <w:sz w:val="20"/>
              </w:rPr>
            </w:pPr>
            <w:r w:rsidRPr="0066178D">
              <w:rPr>
                <w:rFonts w:cs="Times New Roman"/>
                <w:sz w:val="20"/>
              </w:rPr>
              <w:t>2,634</w:t>
            </w:r>
          </w:p>
        </w:tc>
        <w:tc>
          <w:tcPr>
            <w:tcW w:w="236" w:type="dxa"/>
            <w:vAlign w:val="bottom"/>
          </w:tcPr>
          <w:p w:rsidR="00AF00D2" w:rsidRPr="0066178D" w:rsidRDefault="00AF00D2" w:rsidP="00312818">
            <w:pPr>
              <w:spacing w:line="240" w:lineRule="atLeast"/>
              <w:ind w:left="-115"/>
              <w:jc w:val="right"/>
              <w:rPr>
                <w:rFonts w:cs="Times New Roman"/>
                <w:sz w:val="20"/>
              </w:rPr>
            </w:pPr>
          </w:p>
        </w:tc>
        <w:tc>
          <w:tcPr>
            <w:tcW w:w="1114" w:type="dxa"/>
            <w:vAlign w:val="bottom"/>
          </w:tcPr>
          <w:p w:rsidR="00AF00D2" w:rsidRPr="0066178D" w:rsidRDefault="00AF00D2" w:rsidP="00540EFB">
            <w:pPr>
              <w:tabs>
                <w:tab w:val="decimal" w:pos="557"/>
              </w:tabs>
              <w:spacing w:line="240" w:lineRule="atLeast"/>
              <w:ind w:left="-115" w:right="-202"/>
              <w:rPr>
                <w:rFonts w:cs="Times New Roman"/>
                <w:sz w:val="20"/>
              </w:rPr>
            </w:pPr>
            <w:r w:rsidRPr="0066178D">
              <w:rPr>
                <w:rFonts w:cs="Times New Roman"/>
                <w:sz w:val="20"/>
              </w:rPr>
              <w:t>-</w:t>
            </w:r>
          </w:p>
        </w:tc>
        <w:tc>
          <w:tcPr>
            <w:tcW w:w="270" w:type="dxa"/>
            <w:vAlign w:val="bottom"/>
          </w:tcPr>
          <w:p w:rsidR="00AF00D2" w:rsidRPr="0066178D" w:rsidRDefault="00AF00D2" w:rsidP="00312818">
            <w:pPr>
              <w:spacing w:line="240" w:lineRule="atLeast"/>
              <w:ind w:left="-48" w:right="16"/>
              <w:jc w:val="right"/>
              <w:rPr>
                <w:rFonts w:cs="Times New Roman"/>
                <w:sz w:val="20"/>
              </w:rPr>
            </w:pPr>
          </w:p>
        </w:tc>
        <w:tc>
          <w:tcPr>
            <w:tcW w:w="1265" w:type="dxa"/>
            <w:vAlign w:val="bottom"/>
          </w:tcPr>
          <w:p w:rsidR="00AF00D2" w:rsidRPr="0066178D" w:rsidRDefault="00AF00D2" w:rsidP="00540EFB">
            <w:pPr>
              <w:tabs>
                <w:tab w:val="decimal" w:pos="703"/>
              </w:tabs>
              <w:spacing w:line="240" w:lineRule="atLeast"/>
              <w:ind w:left="-108" w:right="-198"/>
              <w:rPr>
                <w:rFonts w:cs="Times New Roman"/>
                <w:sz w:val="20"/>
              </w:rPr>
            </w:pPr>
            <w:r w:rsidRPr="0066178D">
              <w:rPr>
                <w:rFonts w:cs="Times New Roman"/>
                <w:sz w:val="20"/>
              </w:rPr>
              <w:t>-</w:t>
            </w:r>
          </w:p>
        </w:tc>
        <w:tc>
          <w:tcPr>
            <w:tcW w:w="266" w:type="dxa"/>
            <w:vAlign w:val="bottom"/>
          </w:tcPr>
          <w:p w:rsidR="00AF00D2" w:rsidRPr="0066178D" w:rsidRDefault="00AF00D2" w:rsidP="00312818">
            <w:pPr>
              <w:spacing w:line="240" w:lineRule="atLeast"/>
              <w:ind w:left="-48" w:right="16"/>
              <w:jc w:val="right"/>
              <w:rPr>
                <w:rFonts w:cs="Times New Roman"/>
                <w:sz w:val="20"/>
              </w:rPr>
            </w:pPr>
          </w:p>
        </w:tc>
        <w:tc>
          <w:tcPr>
            <w:tcW w:w="1080" w:type="dxa"/>
            <w:vAlign w:val="bottom"/>
          </w:tcPr>
          <w:p w:rsidR="00AF00D2" w:rsidRPr="0066178D" w:rsidRDefault="00AF00D2" w:rsidP="00AF00D2">
            <w:pPr>
              <w:tabs>
                <w:tab w:val="decimal" w:pos="857"/>
              </w:tabs>
              <w:spacing w:line="240" w:lineRule="atLeast"/>
              <w:ind w:left="-108" w:right="-198"/>
              <w:rPr>
                <w:rFonts w:cs="Times New Roman"/>
                <w:sz w:val="20"/>
              </w:rPr>
            </w:pPr>
            <w:r w:rsidRPr="0066178D">
              <w:rPr>
                <w:rFonts w:cs="Times New Roman"/>
                <w:sz w:val="20"/>
              </w:rPr>
              <w:t>212,810</w:t>
            </w:r>
          </w:p>
        </w:tc>
        <w:tc>
          <w:tcPr>
            <w:tcW w:w="270" w:type="dxa"/>
            <w:vAlign w:val="bottom"/>
          </w:tcPr>
          <w:p w:rsidR="00AF00D2" w:rsidRPr="0066178D" w:rsidRDefault="00AF00D2" w:rsidP="00312818">
            <w:pPr>
              <w:spacing w:line="240" w:lineRule="atLeast"/>
              <w:ind w:left="-115"/>
              <w:jc w:val="right"/>
              <w:rPr>
                <w:rFonts w:cs="Times New Roman"/>
                <w:sz w:val="20"/>
              </w:rPr>
            </w:pPr>
          </w:p>
        </w:tc>
        <w:tc>
          <w:tcPr>
            <w:tcW w:w="1260" w:type="dxa"/>
            <w:vAlign w:val="bottom"/>
          </w:tcPr>
          <w:p w:rsidR="00AF00D2" w:rsidRPr="0066178D" w:rsidRDefault="00AF00D2" w:rsidP="00540EFB">
            <w:pPr>
              <w:tabs>
                <w:tab w:val="decimal" w:pos="1044"/>
              </w:tabs>
              <w:spacing w:line="240" w:lineRule="atLeast"/>
              <w:ind w:left="-108" w:right="-198"/>
              <w:rPr>
                <w:rFonts w:cs="Times New Roman"/>
                <w:sz w:val="20"/>
              </w:rPr>
            </w:pPr>
            <w:r w:rsidRPr="0066178D">
              <w:rPr>
                <w:rFonts w:cs="Times New Roman"/>
                <w:sz w:val="20"/>
              </w:rPr>
              <w:t>215,444</w:t>
            </w:r>
          </w:p>
        </w:tc>
      </w:tr>
      <w:tr w:rsidR="00AF00D2" w:rsidRPr="0066178D" w:rsidTr="00540EFB">
        <w:tc>
          <w:tcPr>
            <w:tcW w:w="2430" w:type="dxa"/>
          </w:tcPr>
          <w:p w:rsidR="00AF00D2" w:rsidRPr="0066178D" w:rsidRDefault="00AF00D2" w:rsidP="000667C0">
            <w:pPr>
              <w:spacing w:line="240" w:lineRule="atLeast"/>
              <w:ind w:left="162" w:hanging="162"/>
              <w:rPr>
                <w:rFonts w:cs="Times New Roman"/>
                <w:sz w:val="20"/>
              </w:rPr>
            </w:pPr>
            <w:r w:rsidRPr="0066178D">
              <w:rPr>
                <w:rFonts w:cs="Times New Roman"/>
                <w:sz w:val="20"/>
              </w:rPr>
              <w:t xml:space="preserve">Effect of movements in </w:t>
            </w:r>
          </w:p>
          <w:p w:rsidR="00AF00D2" w:rsidRPr="0066178D" w:rsidRDefault="00AF00D2" w:rsidP="000667C0">
            <w:pPr>
              <w:spacing w:line="240" w:lineRule="atLeast"/>
              <w:ind w:left="162" w:hanging="162"/>
              <w:rPr>
                <w:rFonts w:cs="Times New Roman"/>
                <w:sz w:val="20"/>
              </w:rPr>
            </w:pPr>
            <w:r w:rsidRPr="0066178D">
              <w:rPr>
                <w:rFonts w:cs="Times New Roman"/>
                <w:sz w:val="20"/>
              </w:rPr>
              <w:t xml:space="preserve">   exchange rates</w:t>
            </w:r>
          </w:p>
        </w:tc>
        <w:tc>
          <w:tcPr>
            <w:tcW w:w="1169" w:type="dxa"/>
            <w:vAlign w:val="bottom"/>
          </w:tcPr>
          <w:p w:rsidR="00AF00D2" w:rsidRPr="0066178D" w:rsidRDefault="00AF00D2" w:rsidP="00540EFB">
            <w:pPr>
              <w:tabs>
                <w:tab w:val="decimal" w:pos="953"/>
              </w:tabs>
              <w:spacing w:line="240" w:lineRule="atLeast"/>
              <w:ind w:left="-108" w:right="-198"/>
              <w:rPr>
                <w:rFonts w:cs="Times New Roman"/>
                <w:sz w:val="20"/>
              </w:rPr>
            </w:pPr>
            <w:r w:rsidRPr="0066178D">
              <w:rPr>
                <w:rFonts w:cs="Times New Roman"/>
                <w:sz w:val="20"/>
              </w:rPr>
              <w:t>(823)</w:t>
            </w:r>
          </w:p>
        </w:tc>
        <w:tc>
          <w:tcPr>
            <w:tcW w:w="236" w:type="dxa"/>
            <w:vAlign w:val="bottom"/>
          </w:tcPr>
          <w:p w:rsidR="00AF00D2" w:rsidRPr="0066178D" w:rsidRDefault="00AF00D2" w:rsidP="00312818">
            <w:pPr>
              <w:spacing w:line="240" w:lineRule="atLeast"/>
              <w:ind w:left="-115" w:right="-48"/>
              <w:jc w:val="right"/>
              <w:rPr>
                <w:rFonts w:cs="Times New Roman"/>
                <w:sz w:val="20"/>
              </w:rPr>
            </w:pPr>
          </w:p>
        </w:tc>
        <w:tc>
          <w:tcPr>
            <w:tcW w:w="1114" w:type="dxa"/>
            <w:vAlign w:val="bottom"/>
          </w:tcPr>
          <w:p w:rsidR="00AF00D2" w:rsidRPr="0066178D" w:rsidRDefault="00AF00D2" w:rsidP="00AF00D2">
            <w:pPr>
              <w:tabs>
                <w:tab w:val="decimal" w:pos="906"/>
              </w:tabs>
              <w:spacing w:line="240" w:lineRule="atLeast"/>
              <w:ind w:left="-115" w:right="-202"/>
              <w:rPr>
                <w:rFonts w:cs="Times New Roman"/>
                <w:sz w:val="20"/>
              </w:rPr>
            </w:pPr>
            <w:r w:rsidRPr="0066178D">
              <w:rPr>
                <w:rFonts w:cs="Times New Roman"/>
                <w:sz w:val="20"/>
              </w:rPr>
              <w:t>(5,158)</w:t>
            </w:r>
          </w:p>
        </w:tc>
        <w:tc>
          <w:tcPr>
            <w:tcW w:w="270" w:type="dxa"/>
            <w:vAlign w:val="bottom"/>
          </w:tcPr>
          <w:p w:rsidR="00AF00D2" w:rsidRPr="0066178D" w:rsidRDefault="00AF00D2" w:rsidP="00312818">
            <w:pPr>
              <w:spacing w:line="240" w:lineRule="atLeast"/>
              <w:ind w:left="-48" w:right="16"/>
              <w:jc w:val="right"/>
              <w:rPr>
                <w:rFonts w:cs="Times New Roman"/>
                <w:sz w:val="20"/>
              </w:rPr>
            </w:pPr>
          </w:p>
        </w:tc>
        <w:tc>
          <w:tcPr>
            <w:tcW w:w="1265" w:type="dxa"/>
            <w:vAlign w:val="bottom"/>
          </w:tcPr>
          <w:p w:rsidR="00AF00D2" w:rsidRPr="0066178D" w:rsidRDefault="00AF00D2" w:rsidP="00AF00D2">
            <w:pPr>
              <w:tabs>
                <w:tab w:val="decimal" w:pos="1049"/>
              </w:tabs>
              <w:spacing w:line="240" w:lineRule="atLeast"/>
              <w:ind w:left="-108" w:right="-198"/>
              <w:rPr>
                <w:rFonts w:cs="Times New Roman"/>
                <w:sz w:val="20"/>
              </w:rPr>
            </w:pPr>
            <w:r w:rsidRPr="0066178D">
              <w:rPr>
                <w:rFonts w:cs="Times New Roman"/>
                <w:sz w:val="20"/>
              </w:rPr>
              <w:t>(2,140)</w:t>
            </w:r>
          </w:p>
        </w:tc>
        <w:tc>
          <w:tcPr>
            <w:tcW w:w="266" w:type="dxa"/>
            <w:vAlign w:val="bottom"/>
          </w:tcPr>
          <w:p w:rsidR="00AF00D2" w:rsidRPr="0066178D" w:rsidRDefault="00AF00D2" w:rsidP="00312818">
            <w:pPr>
              <w:spacing w:line="240" w:lineRule="atLeast"/>
              <w:ind w:left="-115"/>
              <w:jc w:val="right"/>
              <w:rPr>
                <w:rFonts w:cs="Times New Roman"/>
                <w:sz w:val="20"/>
              </w:rPr>
            </w:pPr>
          </w:p>
        </w:tc>
        <w:tc>
          <w:tcPr>
            <w:tcW w:w="1080" w:type="dxa"/>
            <w:vAlign w:val="bottom"/>
          </w:tcPr>
          <w:p w:rsidR="00AF00D2" w:rsidRPr="0066178D" w:rsidRDefault="00AF00D2" w:rsidP="00AF00D2">
            <w:pPr>
              <w:tabs>
                <w:tab w:val="decimal" w:pos="857"/>
              </w:tabs>
              <w:spacing w:line="240" w:lineRule="atLeast"/>
              <w:ind w:left="-108" w:right="-198"/>
              <w:rPr>
                <w:rFonts w:cs="Times New Roman"/>
                <w:sz w:val="20"/>
              </w:rPr>
            </w:pPr>
            <w:r w:rsidRPr="0066178D">
              <w:rPr>
                <w:rFonts w:cs="Times New Roman"/>
                <w:sz w:val="20"/>
              </w:rPr>
              <w:t>(90,441)</w:t>
            </w:r>
          </w:p>
        </w:tc>
        <w:tc>
          <w:tcPr>
            <w:tcW w:w="270" w:type="dxa"/>
            <w:vAlign w:val="bottom"/>
          </w:tcPr>
          <w:p w:rsidR="00AF00D2" w:rsidRPr="0066178D" w:rsidRDefault="00AF00D2" w:rsidP="00312818">
            <w:pPr>
              <w:tabs>
                <w:tab w:val="decimal" w:pos="882"/>
              </w:tabs>
              <w:spacing w:line="240" w:lineRule="atLeast"/>
              <w:ind w:left="-108" w:right="-198"/>
              <w:rPr>
                <w:rFonts w:cs="Times New Roman"/>
                <w:sz w:val="20"/>
              </w:rPr>
            </w:pPr>
          </w:p>
        </w:tc>
        <w:tc>
          <w:tcPr>
            <w:tcW w:w="1260" w:type="dxa"/>
            <w:vAlign w:val="bottom"/>
          </w:tcPr>
          <w:p w:rsidR="00AF00D2" w:rsidRPr="0066178D" w:rsidRDefault="00AF00D2" w:rsidP="00540EFB">
            <w:pPr>
              <w:tabs>
                <w:tab w:val="decimal" w:pos="1044"/>
              </w:tabs>
              <w:spacing w:line="240" w:lineRule="atLeast"/>
              <w:ind w:left="-108" w:right="-198"/>
              <w:rPr>
                <w:rFonts w:cs="Times New Roman"/>
                <w:sz w:val="20"/>
              </w:rPr>
            </w:pPr>
            <w:r w:rsidRPr="0066178D">
              <w:rPr>
                <w:rFonts w:cs="Times New Roman"/>
                <w:sz w:val="20"/>
              </w:rPr>
              <w:t>(98,562)</w:t>
            </w:r>
          </w:p>
        </w:tc>
      </w:tr>
      <w:tr w:rsidR="00AF00D2" w:rsidRPr="0066178D" w:rsidTr="00540EFB">
        <w:trPr>
          <w:trHeight w:val="70"/>
        </w:trPr>
        <w:tc>
          <w:tcPr>
            <w:tcW w:w="2430" w:type="dxa"/>
            <w:vAlign w:val="bottom"/>
          </w:tcPr>
          <w:p w:rsidR="00AF00D2" w:rsidRPr="0066178D" w:rsidRDefault="00AF00D2" w:rsidP="00312818">
            <w:pPr>
              <w:spacing w:line="240" w:lineRule="atLeast"/>
              <w:rPr>
                <w:rFonts w:cs="Times New Roman"/>
                <w:b/>
                <w:bCs/>
                <w:sz w:val="20"/>
              </w:rPr>
            </w:pPr>
            <w:r w:rsidRPr="0066178D">
              <w:rPr>
                <w:rFonts w:cs="Times New Roman"/>
                <w:b/>
                <w:bCs/>
                <w:sz w:val="20"/>
              </w:rPr>
              <w:t>At 31 December 2016</w:t>
            </w:r>
          </w:p>
        </w:tc>
        <w:tc>
          <w:tcPr>
            <w:tcW w:w="1169" w:type="dxa"/>
            <w:tcBorders>
              <w:top w:val="single" w:sz="4" w:space="0" w:color="auto"/>
            </w:tcBorders>
            <w:vAlign w:val="bottom"/>
          </w:tcPr>
          <w:p w:rsidR="00AF00D2" w:rsidRPr="0066178D" w:rsidRDefault="00AF00D2" w:rsidP="00540EFB">
            <w:pPr>
              <w:tabs>
                <w:tab w:val="decimal" w:pos="953"/>
              </w:tabs>
              <w:spacing w:line="240" w:lineRule="atLeast"/>
              <w:ind w:left="-108" w:right="-198"/>
              <w:rPr>
                <w:rFonts w:cs="Times New Roman"/>
                <w:sz w:val="20"/>
              </w:rPr>
            </w:pPr>
          </w:p>
        </w:tc>
        <w:tc>
          <w:tcPr>
            <w:tcW w:w="236" w:type="dxa"/>
            <w:vAlign w:val="bottom"/>
          </w:tcPr>
          <w:p w:rsidR="00AF00D2" w:rsidRPr="0066178D" w:rsidRDefault="00AF00D2" w:rsidP="00312818">
            <w:pPr>
              <w:spacing w:line="240" w:lineRule="atLeast"/>
              <w:ind w:left="-115"/>
              <w:jc w:val="right"/>
              <w:rPr>
                <w:rFonts w:cs="Times New Roman"/>
                <w:b/>
                <w:bCs/>
                <w:sz w:val="20"/>
              </w:rPr>
            </w:pPr>
          </w:p>
        </w:tc>
        <w:tc>
          <w:tcPr>
            <w:tcW w:w="1114" w:type="dxa"/>
            <w:tcBorders>
              <w:top w:val="single" w:sz="4" w:space="0" w:color="auto"/>
            </w:tcBorders>
            <w:vAlign w:val="bottom"/>
          </w:tcPr>
          <w:p w:rsidR="00AF00D2" w:rsidRPr="0066178D" w:rsidRDefault="00AF00D2" w:rsidP="00AF00D2">
            <w:pPr>
              <w:tabs>
                <w:tab w:val="decimal" w:pos="906"/>
              </w:tabs>
              <w:spacing w:line="240" w:lineRule="atLeast"/>
              <w:ind w:left="-115" w:right="-202"/>
              <w:rPr>
                <w:rFonts w:cs="Times New Roman"/>
                <w:sz w:val="20"/>
              </w:rPr>
            </w:pPr>
          </w:p>
        </w:tc>
        <w:tc>
          <w:tcPr>
            <w:tcW w:w="270" w:type="dxa"/>
            <w:vAlign w:val="bottom"/>
          </w:tcPr>
          <w:p w:rsidR="00AF00D2" w:rsidRPr="0066178D" w:rsidRDefault="00AF00D2" w:rsidP="00312818">
            <w:pPr>
              <w:tabs>
                <w:tab w:val="decimal" w:pos="1036"/>
              </w:tabs>
              <w:spacing w:line="240" w:lineRule="atLeast"/>
              <w:ind w:left="-108" w:right="-198"/>
              <w:rPr>
                <w:rFonts w:cs="Times New Roman"/>
                <w:b/>
                <w:bCs/>
                <w:sz w:val="20"/>
              </w:rPr>
            </w:pPr>
          </w:p>
        </w:tc>
        <w:tc>
          <w:tcPr>
            <w:tcW w:w="1265" w:type="dxa"/>
            <w:tcBorders>
              <w:top w:val="single" w:sz="4" w:space="0" w:color="auto"/>
            </w:tcBorders>
            <w:vAlign w:val="bottom"/>
          </w:tcPr>
          <w:p w:rsidR="00AF00D2" w:rsidRPr="0066178D" w:rsidRDefault="00AF00D2" w:rsidP="00AF00D2">
            <w:pPr>
              <w:tabs>
                <w:tab w:val="decimal" w:pos="1049"/>
              </w:tabs>
              <w:spacing w:line="240" w:lineRule="atLeast"/>
              <w:ind w:left="-108" w:right="-198"/>
              <w:rPr>
                <w:rFonts w:cs="Times New Roman"/>
                <w:sz w:val="20"/>
              </w:rPr>
            </w:pPr>
          </w:p>
        </w:tc>
        <w:tc>
          <w:tcPr>
            <w:tcW w:w="266" w:type="dxa"/>
            <w:vAlign w:val="bottom"/>
          </w:tcPr>
          <w:p w:rsidR="00AF00D2" w:rsidRPr="0066178D" w:rsidRDefault="00AF00D2" w:rsidP="00312818">
            <w:pPr>
              <w:spacing w:line="240" w:lineRule="atLeast"/>
              <w:ind w:left="-115"/>
              <w:jc w:val="right"/>
              <w:rPr>
                <w:rFonts w:cs="Times New Roman"/>
                <w:b/>
                <w:bCs/>
                <w:sz w:val="20"/>
              </w:rPr>
            </w:pPr>
          </w:p>
        </w:tc>
        <w:tc>
          <w:tcPr>
            <w:tcW w:w="1080" w:type="dxa"/>
            <w:tcBorders>
              <w:top w:val="single" w:sz="4" w:space="0" w:color="auto"/>
            </w:tcBorders>
            <w:vAlign w:val="bottom"/>
          </w:tcPr>
          <w:p w:rsidR="00AF00D2" w:rsidRPr="0066178D" w:rsidRDefault="00AF00D2" w:rsidP="00AF00D2">
            <w:pPr>
              <w:tabs>
                <w:tab w:val="decimal" w:pos="857"/>
              </w:tabs>
              <w:spacing w:line="240" w:lineRule="atLeast"/>
              <w:ind w:left="-108" w:right="-198"/>
              <w:rPr>
                <w:rFonts w:cs="Times New Roman"/>
                <w:sz w:val="20"/>
              </w:rPr>
            </w:pPr>
          </w:p>
        </w:tc>
        <w:tc>
          <w:tcPr>
            <w:tcW w:w="270" w:type="dxa"/>
            <w:vAlign w:val="bottom"/>
          </w:tcPr>
          <w:p w:rsidR="00AF00D2" w:rsidRPr="0066178D" w:rsidRDefault="00AF00D2" w:rsidP="00312818">
            <w:pPr>
              <w:tabs>
                <w:tab w:val="decimal" w:pos="882"/>
              </w:tabs>
              <w:spacing w:line="240" w:lineRule="atLeast"/>
              <w:ind w:left="-108" w:right="-198"/>
              <w:rPr>
                <w:rFonts w:cs="Times New Roman"/>
                <w:b/>
                <w:bCs/>
                <w:sz w:val="20"/>
              </w:rPr>
            </w:pPr>
          </w:p>
        </w:tc>
        <w:tc>
          <w:tcPr>
            <w:tcW w:w="1260" w:type="dxa"/>
            <w:tcBorders>
              <w:top w:val="single" w:sz="4" w:space="0" w:color="auto"/>
            </w:tcBorders>
            <w:vAlign w:val="bottom"/>
          </w:tcPr>
          <w:p w:rsidR="00AF00D2" w:rsidRPr="0066178D" w:rsidRDefault="00AF00D2" w:rsidP="00540EFB">
            <w:pPr>
              <w:tabs>
                <w:tab w:val="decimal" w:pos="1044"/>
              </w:tabs>
              <w:spacing w:line="240" w:lineRule="atLeast"/>
              <w:ind w:left="-108" w:right="-198"/>
              <w:rPr>
                <w:rFonts w:cs="Times New Roman"/>
                <w:sz w:val="20"/>
              </w:rPr>
            </w:pPr>
          </w:p>
        </w:tc>
      </w:tr>
      <w:tr w:rsidR="00AF00D2" w:rsidRPr="0066178D" w:rsidTr="00540EFB">
        <w:tc>
          <w:tcPr>
            <w:tcW w:w="2430" w:type="dxa"/>
            <w:vAlign w:val="bottom"/>
          </w:tcPr>
          <w:p w:rsidR="00AF00D2" w:rsidRPr="0066178D" w:rsidRDefault="00AF00D2" w:rsidP="00312818">
            <w:pPr>
              <w:spacing w:line="240" w:lineRule="atLeast"/>
              <w:rPr>
                <w:rFonts w:cs="Times New Roman"/>
                <w:b/>
                <w:bCs/>
                <w:sz w:val="20"/>
              </w:rPr>
            </w:pPr>
            <w:r w:rsidRPr="0066178D">
              <w:rPr>
                <w:rFonts w:cs="Times New Roman"/>
                <w:b/>
                <w:bCs/>
                <w:sz w:val="20"/>
              </w:rPr>
              <w:t xml:space="preserve">   and 1 January 2017</w:t>
            </w:r>
          </w:p>
        </w:tc>
        <w:tc>
          <w:tcPr>
            <w:tcW w:w="1169" w:type="dxa"/>
            <w:vAlign w:val="bottom"/>
          </w:tcPr>
          <w:p w:rsidR="00AF00D2" w:rsidRPr="0066178D" w:rsidRDefault="00AF00D2" w:rsidP="00540EFB">
            <w:pPr>
              <w:tabs>
                <w:tab w:val="decimal" w:pos="953"/>
              </w:tabs>
              <w:spacing w:line="240" w:lineRule="atLeast"/>
              <w:ind w:left="-108" w:right="-198"/>
              <w:rPr>
                <w:rFonts w:cs="Times New Roman"/>
                <w:b/>
                <w:bCs/>
                <w:sz w:val="20"/>
              </w:rPr>
            </w:pPr>
            <w:r w:rsidRPr="0066178D">
              <w:rPr>
                <w:rFonts w:cs="Times New Roman"/>
                <w:b/>
                <w:bCs/>
                <w:sz w:val="20"/>
              </w:rPr>
              <w:t>125,267</w:t>
            </w:r>
          </w:p>
        </w:tc>
        <w:tc>
          <w:tcPr>
            <w:tcW w:w="236" w:type="dxa"/>
            <w:vAlign w:val="bottom"/>
          </w:tcPr>
          <w:p w:rsidR="00AF00D2" w:rsidRPr="0066178D" w:rsidRDefault="00AF00D2" w:rsidP="00312818">
            <w:pPr>
              <w:spacing w:line="240" w:lineRule="atLeast"/>
              <w:ind w:left="-115"/>
              <w:jc w:val="right"/>
              <w:rPr>
                <w:rFonts w:cs="Times New Roman"/>
                <w:b/>
                <w:bCs/>
                <w:sz w:val="20"/>
              </w:rPr>
            </w:pPr>
          </w:p>
        </w:tc>
        <w:tc>
          <w:tcPr>
            <w:tcW w:w="1114" w:type="dxa"/>
            <w:vAlign w:val="bottom"/>
          </w:tcPr>
          <w:p w:rsidR="00AF00D2" w:rsidRPr="0066178D" w:rsidRDefault="00AF00D2" w:rsidP="00AF00D2">
            <w:pPr>
              <w:tabs>
                <w:tab w:val="decimal" w:pos="906"/>
              </w:tabs>
              <w:spacing w:line="240" w:lineRule="atLeast"/>
              <w:ind w:left="-115" w:right="-202"/>
              <w:rPr>
                <w:rFonts w:cs="Times New Roman"/>
                <w:b/>
                <w:bCs/>
                <w:sz w:val="20"/>
              </w:rPr>
            </w:pPr>
            <w:r w:rsidRPr="0066178D">
              <w:rPr>
                <w:rFonts w:cs="Times New Roman"/>
                <w:b/>
                <w:bCs/>
                <w:sz w:val="20"/>
              </w:rPr>
              <w:t>716,614</w:t>
            </w:r>
          </w:p>
        </w:tc>
        <w:tc>
          <w:tcPr>
            <w:tcW w:w="270" w:type="dxa"/>
            <w:vAlign w:val="bottom"/>
          </w:tcPr>
          <w:p w:rsidR="00AF00D2" w:rsidRPr="0066178D" w:rsidRDefault="00AF00D2" w:rsidP="00312818">
            <w:pPr>
              <w:tabs>
                <w:tab w:val="decimal" w:pos="1036"/>
              </w:tabs>
              <w:spacing w:line="240" w:lineRule="atLeast"/>
              <w:ind w:left="-108" w:right="-198"/>
              <w:rPr>
                <w:rFonts w:cs="Times New Roman"/>
                <w:b/>
                <w:bCs/>
                <w:sz w:val="20"/>
              </w:rPr>
            </w:pPr>
          </w:p>
        </w:tc>
        <w:tc>
          <w:tcPr>
            <w:tcW w:w="1265" w:type="dxa"/>
            <w:vAlign w:val="bottom"/>
          </w:tcPr>
          <w:p w:rsidR="00AF00D2" w:rsidRPr="0066178D" w:rsidRDefault="00AF00D2" w:rsidP="00AF00D2">
            <w:pPr>
              <w:tabs>
                <w:tab w:val="decimal" w:pos="1049"/>
              </w:tabs>
              <w:spacing w:line="240" w:lineRule="atLeast"/>
              <w:ind w:left="-108" w:right="-198"/>
              <w:rPr>
                <w:rFonts w:cs="Times New Roman"/>
                <w:b/>
                <w:bCs/>
                <w:sz w:val="20"/>
              </w:rPr>
            </w:pPr>
            <w:r w:rsidRPr="0066178D">
              <w:rPr>
                <w:rFonts w:cs="Times New Roman"/>
                <w:b/>
                <w:bCs/>
                <w:sz w:val="20"/>
              </w:rPr>
              <w:t>672,697</w:t>
            </w:r>
          </w:p>
        </w:tc>
        <w:tc>
          <w:tcPr>
            <w:tcW w:w="266" w:type="dxa"/>
            <w:vAlign w:val="bottom"/>
          </w:tcPr>
          <w:p w:rsidR="00AF00D2" w:rsidRPr="0066178D" w:rsidRDefault="00AF00D2" w:rsidP="00312818">
            <w:pPr>
              <w:spacing w:line="240" w:lineRule="atLeast"/>
              <w:ind w:left="-115"/>
              <w:jc w:val="right"/>
              <w:rPr>
                <w:rFonts w:cs="Times New Roman"/>
                <w:b/>
                <w:bCs/>
                <w:sz w:val="20"/>
              </w:rPr>
            </w:pPr>
          </w:p>
        </w:tc>
        <w:tc>
          <w:tcPr>
            <w:tcW w:w="1080" w:type="dxa"/>
            <w:vAlign w:val="bottom"/>
          </w:tcPr>
          <w:p w:rsidR="00AF00D2" w:rsidRPr="0066178D" w:rsidRDefault="00AF00D2" w:rsidP="00AF00D2">
            <w:pPr>
              <w:tabs>
                <w:tab w:val="decimal" w:pos="857"/>
              </w:tabs>
              <w:spacing w:line="240" w:lineRule="atLeast"/>
              <w:ind w:left="-108" w:right="-198"/>
              <w:rPr>
                <w:rFonts w:cs="Times New Roman"/>
                <w:b/>
                <w:bCs/>
                <w:sz w:val="20"/>
              </w:rPr>
            </w:pPr>
            <w:r w:rsidRPr="0066178D">
              <w:rPr>
                <w:rFonts w:cs="Times New Roman"/>
                <w:b/>
                <w:bCs/>
                <w:sz w:val="20"/>
              </w:rPr>
              <w:t>5,586,981</w:t>
            </w:r>
          </w:p>
        </w:tc>
        <w:tc>
          <w:tcPr>
            <w:tcW w:w="270" w:type="dxa"/>
            <w:vAlign w:val="bottom"/>
          </w:tcPr>
          <w:p w:rsidR="00AF00D2" w:rsidRPr="0066178D" w:rsidRDefault="00AF00D2" w:rsidP="00312818">
            <w:pPr>
              <w:tabs>
                <w:tab w:val="decimal" w:pos="882"/>
              </w:tabs>
              <w:spacing w:line="240" w:lineRule="atLeast"/>
              <w:ind w:left="-108" w:right="-198"/>
              <w:rPr>
                <w:rFonts w:cs="Times New Roman"/>
                <w:b/>
                <w:bCs/>
                <w:sz w:val="20"/>
              </w:rPr>
            </w:pPr>
          </w:p>
        </w:tc>
        <w:tc>
          <w:tcPr>
            <w:tcW w:w="1260" w:type="dxa"/>
            <w:vAlign w:val="bottom"/>
          </w:tcPr>
          <w:p w:rsidR="00AF00D2" w:rsidRPr="0066178D" w:rsidRDefault="00AF00D2" w:rsidP="00540EFB">
            <w:pPr>
              <w:tabs>
                <w:tab w:val="decimal" w:pos="1044"/>
              </w:tabs>
              <w:spacing w:line="240" w:lineRule="atLeast"/>
              <w:ind w:left="-108" w:right="-198"/>
              <w:rPr>
                <w:rFonts w:cs="Times New Roman"/>
                <w:b/>
                <w:bCs/>
                <w:sz w:val="20"/>
              </w:rPr>
            </w:pPr>
            <w:r w:rsidRPr="0066178D">
              <w:rPr>
                <w:rFonts w:cs="Times New Roman"/>
                <w:b/>
                <w:bCs/>
                <w:sz w:val="20"/>
              </w:rPr>
              <w:t>7,101,559</w:t>
            </w:r>
          </w:p>
        </w:tc>
      </w:tr>
      <w:tr w:rsidR="00AF00D2" w:rsidRPr="0066178D" w:rsidTr="00540EFB">
        <w:tc>
          <w:tcPr>
            <w:tcW w:w="2430" w:type="dxa"/>
            <w:vAlign w:val="bottom"/>
          </w:tcPr>
          <w:p w:rsidR="00AF00D2" w:rsidRPr="0066178D" w:rsidRDefault="00AF00D2" w:rsidP="00312818">
            <w:pPr>
              <w:spacing w:line="240" w:lineRule="atLeast"/>
              <w:rPr>
                <w:rFonts w:cs="Times New Roman"/>
                <w:sz w:val="20"/>
              </w:rPr>
            </w:pPr>
            <w:r w:rsidRPr="0066178D">
              <w:rPr>
                <w:rFonts w:cs="Times New Roman"/>
                <w:sz w:val="20"/>
              </w:rPr>
              <w:t>Additions</w:t>
            </w:r>
          </w:p>
        </w:tc>
        <w:tc>
          <w:tcPr>
            <w:tcW w:w="1169" w:type="dxa"/>
            <w:vAlign w:val="bottom"/>
          </w:tcPr>
          <w:p w:rsidR="00AF00D2" w:rsidRPr="0066178D" w:rsidRDefault="00AF00D2" w:rsidP="00540EFB">
            <w:pPr>
              <w:tabs>
                <w:tab w:val="decimal" w:pos="953"/>
              </w:tabs>
              <w:spacing w:line="240" w:lineRule="atLeast"/>
              <w:ind w:left="-108" w:right="-198"/>
              <w:rPr>
                <w:rFonts w:cs="Times New Roman"/>
                <w:sz w:val="20"/>
              </w:rPr>
            </w:pPr>
            <w:r w:rsidRPr="0066178D">
              <w:rPr>
                <w:rFonts w:cs="Times New Roman"/>
                <w:sz w:val="20"/>
              </w:rPr>
              <w:t>15,427</w:t>
            </w:r>
          </w:p>
        </w:tc>
        <w:tc>
          <w:tcPr>
            <w:tcW w:w="236" w:type="dxa"/>
            <w:vAlign w:val="bottom"/>
          </w:tcPr>
          <w:p w:rsidR="00AF00D2" w:rsidRPr="0066178D" w:rsidRDefault="00AF00D2" w:rsidP="00312818">
            <w:pPr>
              <w:spacing w:line="240" w:lineRule="atLeast"/>
              <w:ind w:left="-115"/>
              <w:jc w:val="right"/>
              <w:rPr>
                <w:rFonts w:cs="Times New Roman"/>
                <w:sz w:val="20"/>
              </w:rPr>
            </w:pPr>
          </w:p>
        </w:tc>
        <w:tc>
          <w:tcPr>
            <w:tcW w:w="1114" w:type="dxa"/>
            <w:vAlign w:val="bottom"/>
          </w:tcPr>
          <w:p w:rsidR="00AF00D2" w:rsidRPr="0066178D" w:rsidRDefault="00AF00D2" w:rsidP="00540EFB">
            <w:pPr>
              <w:tabs>
                <w:tab w:val="decimal" w:pos="557"/>
              </w:tabs>
              <w:spacing w:line="240" w:lineRule="atLeast"/>
              <w:ind w:left="-115" w:right="-202"/>
              <w:rPr>
                <w:rFonts w:cs="Times New Roman"/>
                <w:sz w:val="20"/>
              </w:rPr>
            </w:pPr>
            <w:r w:rsidRPr="0066178D">
              <w:rPr>
                <w:rFonts w:cs="Times New Roman"/>
                <w:sz w:val="20"/>
              </w:rPr>
              <w:t>-</w:t>
            </w:r>
          </w:p>
        </w:tc>
        <w:tc>
          <w:tcPr>
            <w:tcW w:w="270" w:type="dxa"/>
            <w:vAlign w:val="bottom"/>
          </w:tcPr>
          <w:p w:rsidR="00AF00D2" w:rsidRPr="0066178D" w:rsidRDefault="00AF00D2" w:rsidP="00312818">
            <w:pPr>
              <w:spacing w:line="240" w:lineRule="atLeast"/>
              <w:ind w:left="-48" w:right="16"/>
              <w:jc w:val="right"/>
              <w:rPr>
                <w:rFonts w:cs="Times New Roman"/>
                <w:sz w:val="20"/>
              </w:rPr>
            </w:pPr>
          </w:p>
        </w:tc>
        <w:tc>
          <w:tcPr>
            <w:tcW w:w="1265" w:type="dxa"/>
            <w:shd w:val="clear" w:color="auto" w:fill="auto"/>
            <w:vAlign w:val="bottom"/>
          </w:tcPr>
          <w:p w:rsidR="00AF00D2" w:rsidRPr="0066178D" w:rsidRDefault="00AF00D2" w:rsidP="00540EFB">
            <w:pPr>
              <w:tabs>
                <w:tab w:val="decimal" w:pos="703"/>
              </w:tabs>
              <w:spacing w:line="240" w:lineRule="atLeast"/>
              <w:ind w:left="-108" w:right="-198"/>
              <w:rPr>
                <w:rFonts w:cs="Times New Roman"/>
                <w:sz w:val="20"/>
              </w:rPr>
            </w:pPr>
            <w:r w:rsidRPr="0066178D">
              <w:rPr>
                <w:rFonts w:cs="Times New Roman"/>
                <w:sz w:val="20"/>
              </w:rPr>
              <w:t>-</w:t>
            </w:r>
          </w:p>
        </w:tc>
        <w:tc>
          <w:tcPr>
            <w:tcW w:w="266" w:type="dxa"/>
            <w:shd w:val="clear" w:color="auto" w:fill="auto"/>
            <w:vAlign w:val="bottom"/>
          </w:tcPr>
          <w:p w:rsidR="00AF00D2" w:rsidRPr="0066178D" w:rsidRDefault="00AF00D2" w:rsidP="00312818">
            <w:pPr>
              <w:spacing w:line="240" w:lineRule="atLeast"/>
              <w:ind w:left="-48" w:right="16"/>
              <w:jc w:val="right"/>
              <w:rPr>
                <w:rFonts w:cs="Times New Roman"/>
                <w:sz w:val="20"/>
              </w:rPr>
            </w:pPr>
          </w:p>
        </w:tc>
        <w:tc>
          <w:tcPr>
            <w:tcW w:w="1080" w:type="dxa"/>
            <w:shd w:val="clear" w:color="auto" w:fill="auto"/>
            <w:vAlign w:val="bottom"/>
          </w:tcPr>
          <w:p w:rsidR="00AF00D2" w:rsidRPr="0066178D" w:rsidRDefault="00AF00D2" w:rsidP="00540EFB">
            <w:pPr>
              <w:tabs>
                <w:tab w:val="decimal" w:pos="522"/>
              </w:tabs>
              <w:spacing w:line="240" w:lineRule="atLeast"/>
              <w:ind w:left="-108" w:right="-198"/>
              <w:rPr>
                <w:rFonts w:cs="Times New Roman"/>
                <w:sz w:val="20"/>
              </w:rPr>
            </w:pPr>
            <w:r w:rsidRPr="0066178D">
              <w:rPr>
                <w:rFonts w:cs="Times New Roman"/>
                <w:sz w:val="20"/>
              </w:rPr>
              <w:t>-</w:t>
            </w:r>
          </w:p>
        </w:tc>
        <w:tc>
          <w:tcPr>
            <w:tcW w:w="270" w:type="dxa"/>
            <w:shd w:val="clear" w:color="auto" w:fill="auto"/>
            <w:vAlign w:val="bottom"/>
          </w:tcPr>
          <w:p w:rsidR="00AF00D2" w:rsidRPr="0066178D" w:rsidRDefault="00AF00D2" w:rsidP="00312818">
            <w:pPr>
              <w:spacing w:line="240" w:lineRule="atLeast"/>
              <w:ind w:left="-115"/>
              <w:jc w:val="right"/>
              <w:rPr>
                <w:rFonts w:cs="Times New Roman"/>
                <w:sz w:val="20"/>
              </w:rPr>
            </w:pPr>
          </w:p>
        </w:tc>
        <w:tc>
          <w:tcPr>
            <w:tcW w:w="1260" w:type="dxa"/>
            <w:shd w:val="clear" w:color="auto" w:fill="auto"/>
            <w:vAlign w:val="bottom"/>
          </w:tcPr>
          <w:p w:rsidR="00AF00D2" w:rsidRPr="0066178D" w:rsidRDefault="00AF00D2" w:rsidP="00540EFB">
            <w:pPr>
              <w:tabs>
                <w:tab w:val="decimal" w:pos="1044"/>
              </w:tabs>
              <w:spacing w:line="240" w:lineRule="atLeast"/>
              <w:ind w:left="-108" w:right="-198"/>
              <w:rPr>
                <w:rFonts w:cs="Times New Roman"/>
                <w:sz w:val="20"/>
              </w:rPr>
            </w:pPr>
            <w:r w:rsidRPr="0066178D">
              <w:rPr>
                <w:rFonts w:cs="Times New Roman"/>
                <w:sz w:val="20"/>
              </w:rPr>
              <w:t>15,427</w:t>
            </w:r>
          </w:p>
        </w:tc>
      </w:tr>
      <w:tr w:rsidR="00AF00D2" w:rsidRPr="0066178D" w:rsidTr="00540EFB">
        <w:tc>
          <w:tcPr>
            <w:tcW w:w="2430" w:type="dxa"/>
          </w:tcPr>
          <w:p w:rsidR="00AF00D2" w:rsidRPr="0066178D" w:rsidRDefault="00AF00D2" w:rsidP="00312818">
            <w:pPr>
              <w:spacing w:line="240" w:lineRule="atLeast"/>
              <w:ind w:left="144" w:hanging="144"/>
              <w:rPr>
                <w:rFonts w:cs="Times New Roman"/>
                <w:sz w:val="20"/>
                <w:szCs w:val="18"/>
              </w:rPr>
            </w:pPr>
            <w:r w:rsidRPr="0066178D">
              <w:rPr>
                <w:rFonts w:cs="Times New Roman"/>
                <w:sz w:val="20"/>
                <w:szCs w:val="18"/>
              </w:rPr>
              <w:t xml:space="preserve">Effect of movements in </w:t>
            </w:r>
          </w:p>
          <w:p w:rsidR="00AF00D2" w:rsidRPr="0066178D" w:rsidRDefault="00AF00D2" w:rsidP="00312818">
            <w:pPr>
              <w:spacing w:line="240" w:lineRule="atLeast"/>
              <w:ind w:left="144" w:hanging="144"/>
              <w:rPr>
                <w:rFonts w:cs="Times New Roman"/>
                <w:sz w:val="20"/>
                <w:szCs w:val="18"/>
              </w:rPr>
            </w:pPr>
            <w:r w:rsidRPr="0066178D">
              <w:rPr>
                <w:rFonts w:cs="Times New Roman"/>
                <w:sz w:val="20"/>
                <w:szCs w:val="18"/>
              </w:rPr>
              <w:t xml:space="preserve">   exchange rates</w:t>
            </w:r>
          </w:p>
        </w:tc>
        <w:tc>
          <w:tcPr>
            <w:tcW w:w="1169" w:type="dxa"/>
            <w:tcBorders>
              <w:bottom w:val="single" w:sz="4" w:space="0" w:color="auto"/>
            </w:tcBorders>
            <w:vAlign w:val="bottom"/>
          </w:tcPr>
          <w:p w:rsidR="00AF00D2" w:rsidRPr="0066178D" w:rsidRDefault="00AF00D2" w:rsidP="00540EFB">
            <w:pPr>
              <w:tabs>
                <w:tab w:val="decimal" w:pos="953"/>
              </w:tabs>
              <w:spacing w:line="240" w:lineRule="atLeast"/>
              <w:ind w:left="-108" w:right="-198"/>
              <w:rPr>
                <w:rFonts w:cs="Times New Roman"/>
                <w:sz w:val="20"/>
              </w:rPr>
            </w:pPr>
            <w:r w:rsidRPr="0066178D">
              <w:rPr>
                <w:rFonts w:cs="Times New Roman"/>
                <w:sz w:val="20"/>
              </w:rPr>
              <w:t>1,062</w:t>
            </w:r>
          </w:p>
        </w:tc>
        <w:tc>
          <w:tcPr>
            <w:tcW w:w="236" w:type="dxa"/>
            <w:vAlign w:val="bottom"/>
          </w:tcPr>
          <w:p w:rsidR="00AF00D2" w:rsidRPr="0066178D" w:rsidRDefault="00AF00D2" w:rsidP="00312818">
            <w:pPr>
              <w:spacing w:line="240" w:lineRule="atLeast"/>
              <w:ind w:left="-115" w:right="-48"/>
              <w:jc w:val="right"/>
              <w:rPr>
                <w:rFonts w:cs="Times New Roman"/>
                <w:sz w:val="20"/>
              </w:rPr>
            </w:pPr>
          </w:p>
        </w:tc>
        <w:tc>
          <w:tcPr>
            <w:tcW w:w="1114" w:type="dxa"/>
            <w:tcBorders>
              <w:bottom w:val="single" w:sz="4" w:space="0" w:color="auto"/>
            </w:tcBorders>
            <w:vAlign w:val="bottom"/>
          </w:tcPr>
          <w:p w:rsidR="00AF00D2" w:rsidRPr="0066178D" w:rsidRDefault="00AF00D2" w:rsidP="00AF00D2">
            <w:pPr>
              <w:tabs>
                <w:tab w:val="decimal" w:pos="906"/>
              </w:tabs>
              <w:spacing w:line="240" w:lineRule="atLeast"/>
              <w:ind w:left="-115" w:right="-202"/>
              <w:rPr>
                <w:rFonts w:cs="Times New Roman"/>
                <w:sz w:val="20"/>
              </w:rPr>
            </w:pPr>
            <w:r w:rsidRPr="0066178D">
              <w:rPr>
                <w:rFonts w:cs="Times New Roman"/>
                <w:sz w:val="20"/>
              </w:rPr>
              <w:t>(62,996)</w:t>
            </w:r>
          </w:p>
        </w:tc>
        <w:tc>
          <w:tcPr>
            <w:tcW w:w="270" w:type="dxa"/>
            <w:vAlign w:val="bottom"/>
          </w:tcPr>
          <w:p w:rsidR="00AF00D2" w:rsidRPr="0066178D" w:rsidRDefault="00AF00D2" w:rsidP="00312818">
            <w:pPr>
              <w:spacing w:line="240" w:lineRule="atLeast"/>
              <w:ind w:left="-48" w:right="16"/>
              <w:jc w:val="right"/>
              <w:rPr>
                <w:rFonts w:cs="Times New Roman"/>
                <w:sz w:val="20"/>
              </w:rPr>
            </w:pPr>
          </w:p>
        </w:tc>
        <w:tc>
          <w:tcPr>
            <w:tcW w:w="1265" w:type="dxa"/>
            <w:tcBorders>
              <w:bottom w:val="single" w:sz="4" w:space="0" w:color="auto"/>
            </w:tcBorders>
            <w:shd w:val="clear" w:color="auto" w:fill="auto"/>
            <w:vAlign w:val="bottom"/>
          </w:tcPr>
          <w:p w:rsidR="00AF00D2" w:rsidRPr="0066178D" w:rsidRDefault="00AF00D2" w:rsidP="00AF00D2">
            <w:pPr>
              <w:tabs>
                <w:tab w:val="decimal" w:pos="1049"/>
              </w:tabs>
              <w:spacing w:line="240" w:lineRule="atLeast"/>
              <w:ind w:left="-108" w:right="-198"/>
              <w:rPr>
                <w:rFonts w:cs="Times New Roman"/>
                <w:sz w:val="20"/>
              </w:rPr>
            </w:pPr>
            <w:r w:rsidRPr="0066178D">
              <w:rPr>
                <w:rFonts w:cs="Times New Roman"/>
                <w:sz w:val="20"/>
              </w:rPr>
              <w:t>(26,157)</w:t>
            </w:r>
          </w:p>
        </w:tc>
        <w:tc>
          <w:tcPr>
            <w:tcW w:w="266" w:type="dxa"/>
            <w:shd w:val="clear" w:color="auto" w:fill="auto"/>
            <w:vAlign w:val="bottom"/>
          </w:tcPr>
          <w:p w:rsidR="00AF00D2" w:rsidRPr="0066178D" w:rsidRDefault="00AF00D2" w:rsidP="00312818">
            <w:pPr>
              <w:spacing w:line="240" w:lineRule="atLeast"/>
              <w:ind w:left="-115"/>
              <w:jc w:val="right"/>
              <w:rPr>
                <w:rFonts w:cs="Times New Roman"/>
                <w:sz w:val="20"/>
              </w:rPr>
            </w:pPr>
          </w:p>
        </w:tc>
        <w:tc>
          <w:tcPr>
            <w:tcW w:w="1080" w:type="dxa"/>
            <w:tcBorders>
              <w:bottom w:val="single" w:sz="4" w:space="0" w:color="auto"/>
            </w:tcBorders>
            <w:shd w:val="clear" w:color="auto" w:fill="auto"/>
            <w:vAlign w:val="bottom"/>
          </w:tcPr>
          <w:p w:rsidR="00AF00D2" w:rsidRPr="0066178D" w:rsidRDefault="00AF00D2" w:rsidP="00AF00D2">
            <w:pPr>
              <w:tabs>
                <w:tab w:val="decimal" w:pos="857"/>
              </w:tabs>
              <w:spacing w:line="240" w:lineRule="atLeast"/>
              <w:ind w:left="-108" w:right="-198"/>
              <w:rPr>
                <w:rFonts w:cs="Times New Roman"/>
                <w:sz w:val="20"/>
              </w:rPr>
            </w:pPr>
            <w:r w:rsidRPr="0066178D">
              <w:rPr>
                <w:rFonts w:cs="Times New Roman"/>
                <w:sz w:val="20"/>
              </w:rPr>
              <w:t>(82,970)</w:t>
            </w:r>
          </w:p>
        </w:tc>
        <w:tc>
          <w:tcPr>
            <w:tcW w:w="270" w:type="dxa"/>
            <w:shd w:val="clear" w:color="auto" w:fill="auto"/>
            <w:vAlign w:val="bottom"/>
          </w:tcPr>
          <w:p w:rsidR="00AF00D2" w:rsidRPr="0066178D" w:rsidRDefault="00AF00D2" w:rsidP="00312818">
            <w:pPr>
              <w:tabs>
                <w:tab w:val="decimal" w:pos="882"/>
              </w:tabs>
              <w:spacing w:line="240" w:lineRule="atLeast"/>
              <w:ind w:left="-108" w:right="-198"/>
              <w:rPr>
                <w:rFonts w:cs="Times New Roman"/>
                <w:sz w:val="20"/>
              </w:rPr>
            </w:pPr>
          </w:p>
        </w:tc>
        <w:tc>
          <w:tcPr>
            <w:tcW w:w="1260" w:type="dxa"/>
            <w:tcBorders>
              <w:bottom w:val="single" w:sz="4" w:space="0" w:color="auto"/>
            </w:tcBorders>
            <w:shd w:val="clear" w:color="auto" w:fill="auto"/>
            <w:vAlign w:val="bottom"/>
          </w:tcPr>
          <w:p w:rsidR="00AF00D2" w:rsidRPr="0066178D" w:rsidRDefault="00AF00D2" w:rsidP="00540EFB">
            <w:pPr>
              <w:tabs>
                <w:tab w:val="decimal" w:pos="1044"/>
              </w:tabs>
              <w:spacing w:line="240" w:lineRule="atLeast"/>
              <w:ind w:left="-108" w:right="-198"/>
              <w:rPr>
                <w:rFonts w:cs="Times New Roman"/>
                <w:sz w:val="20"/>
              </w:rPr>
            </w:pPr>
            <w:r w:rsidRPr="0066178D">
              <w:rPr>
                <w:rFonts w:cs="Times New Roman"/>
                <w:sz w:val="20"/>
              </w:rPr>
              <w:t>(171,061)</w:t>
            </w:r>
          </w:p>
        </w:tc>
      </w:tr>
      <w:tr w:rsidR="00AF00D2" w:rsidRPr="0066178D" w:rsidTr="00540EFB">
        <w:tc>
          <w:tcPr>
            <w:tcW w:w="2430" w:type="dxa"/>
            <w:vAlign w:val="bottom"/>
          </w:tcPr>
          <w:p w:rsidR="00AF00D2" w:rsidRPr="0066178D" w:rsidRDefault="00AF00D2" w:rsidP="00312818">
            <w:pPr>
              <w:spacing w:line="240" w:lineRule="atLeast"/>
              <w:rPr>
                <w:rFonts w:cs="Times New Roman"/>
                <w:b/>
                <w:bCs/>
                <w:sz w:val="20"/>
              </w:rPr>
            </w:pPr>
            <w:r w:rsidRPr="0066178D">
              <w:rPr>
                <w:rFonts w:cs="Times New Roman"/>
                <w:b/>
                <w:bCs/>
                <w:sz w:val="20"/>
              </w:rPr>
              <w:t>At 31 December 2017</w:t>
            </w:r>
          </w:p>
        </w:tc>
        <w:tc>
          <w:tcPr>
            <w:tcW w:w="1169" w:type="dxa"/>
            <w:tcBorders>
              <w:top w:val="single" w:sz="4" w:space="0" w:color="auto"/>
              <w:bottom w:val="single" w:sz="4" w:space="0" w:color="auto"/>
            </w:tcBorders>
            <w:vAlign w:val="bottom"/>
          </w:tcPr>
          <w:p w:rsidR="00AF00D2" w:rsidRPr="0066178D" w:rsidRDefault="00AF00D2" w:rsidP="00540EFB">
            <w:pPr>
              <w:tabs>
                <w:tab w:val="decimal" w:pos="953"/>
              </w:tabs>
              <w:spacing w:line="240" w:lineRule="atLeast"/>
              <w:ind w:left="-108" w:right="-198"/>
              <w:rPr>
                <w:rFonts w:cs="Times New Roman"/>
                <w:b/>
                <w:bCs/>
                <w:sz w:val="20"/>
              </w:rPr>
            </w:pPr>
            <w:r w:rsidRPr="0066178D">
              <w:rPr>
                <w:rFonts w:cs="Times New Roman"/>
                <w:b/>
                <w:bCs/>
                <w:sz w:val="20"/>
              </w:rPr>
              <w:t>141,756</w:t>
            </w:r>
          </w:p>
        </w:tc>
        <w:tc>
          <w:tcPr>
            <w:tcW w:w="236" w:type="dxa"/>
            <w:vAlign w:val="bottom"/>
          </w:tcPr>
          <w:p w:rsidR="00AF00D2" w:rsidRPr="0066178D" w:rsidRDefault="00AF00D2" w:rsidP="00312818">
            <w:pPr>
              <w:spacing w:line="240" w:lineRule="atLeast"/>
              <w:ind w:left="-115"/>
              <w:jc w:val="right"/>
              <w:rPr>
                <w:rFonts w:cs="Times New Roman"/>
                <w:b/>
                <w:bCs/>
                <w:sz w:val="20"/>
              </w:rPr>
            </w:pPr>
          </w:p>
        </w:tc>
        <w:tc>
          <w:tcPr>
            <w:tcW w:w="1114" w:type="dxa"/>
            <w:tcBorders>
              <w:top w:val="single" w:sz="4" w:space="0" w:color="auto"/>
              <w:bottom w:val="single" w:sz="4" w:space="0" w:color="auto"/>
            </w:tcBorders>
            <w:vAlign w:val="bottom"/>
          </w:tcPr>
          <w:p w:rsidR="00AF00D2" w:rsidRPr="0066178D" w:rsidRDefault="00AF00D2" w:rsidP="00AF00D2">
            <w:pPr>
              <w:tabs>
                <w:tab w:val="decimal" w:pos="906"/>
              </w:tabs>
              <w:spacing w:line="240" w:lineRule="atLeast"/>
              <w:ind w:left="-115" w:right="-202"/>
              <w:rPr>
                <w:rFonts w:cs="Times New Roman"/>
                <w:b/>
                <w:bCs/>
                <w:sz w:val="20"/>
              </w:rPr>
            </w:pPr>
            <w:r w:rsidRPr="0066178D">
              <w:rPr>
                <w:rFonts w:cs="Times New Roman"/>
                <w:b/>
                <w:bCs/>
                <w:sz w:val="20"/>
              </w:rPr>
              <w:t>653,618</w:t>
            </w:r>
          </w:p>
        </w:tc>
        <w:tc>
          <w:tcPr>
            <w:tcW w:w="270" w:type="dxa"/>
            <w:vAlign w:val="bottom"/>
          </w:tcPr>
          <w:p w:rsidR="00AF00D2" w:rsidRPr="0066178D" w:rsidRDefault="00AF00D2" w:rsidP="00312818">
            <w:pPr>
              <w:tabs>
                <w:tab w:val="decimal" w:pos="1036"/>
              </w:tabs>
              <w:spacing w:line="240" w:lineRule="atLeast"/>
              <w:ind w:left="-108" w:right="-198"/>
              <w:rPr>
                <w:rFonts w:cs="Times New Roman"/>
                <w:b/>
                <w:bCs/>
                <w:sz w:val="20"/>
              </w:rPr>
            </w:pPr>
          </w:p>
        </w:tc>
        <w:tc>
          <w:tcPr>
            <w:tcW w:w="1265" w:type="dxa"/>
            <w:tcBorders>
              <w:top w:val="single" w:sz="4" w:space="0" w:color="auto"/>
              <w:bottom w:val="single" w:sz="4" w:space="0" w:color="auto"/>
            </w:tcBorders>
            <w:shd w:val="clear" w:color="auto" w:fill="auto"/>
            <w:vAlign w:val="bottom"/>
          </w:tcPr>
          <w:p w:rsidR="00AF00D2" w:rsidRPr="0066178D" w:rsidRDefault="00AF00D2" w:rsidP="00AF00D2">
            <w:pPr>
              <w:tabs>
                <w:tab w:val="decimal" w:pos="1049"/>
              </w:tabs>
              <w:spacing w:line="240" w:lineRule="atLeast"/>
              <w:ind w:left="-108" w:right="-198"/>
              <w:rPr>
                <w:rFonts w:cs="Times New Roman"/>
                <w:b/>
                <w:bCs/>
                <w:sz w:val="20"/>
              </w:rPr>
            </w:pPr>
            <w:r w:rsidRPr="0066178D">
              <w:rPr>
                <w:rFonts w:cs="Times New Roman"/>
                <w:b/>
                <w:bCs/>
                <w:sz w:val="20"/>
              </w:rPr>
              <w:t>646,5</w:t>
            </w:r>
            <w:r w:rsidRPr="0066178D">
              <w:rPr>
                <w:rFonts w:cs="Times New Roman"/>
                <w:b/>
                <w:bCs/>
                <w:sz w:val="20"/>
                <w:cs/>
                <w:lang w:bidi="th-TH"/>
              </w:rPr>
              <w:t>4</w:t>
            </w:r>
            <w:r w:rsidRPr="0066178D">
              <w:rPr>
                <w:rFonts w:cs="Times New Roman"/>
                <w:b/>
                <w:bCs/>
                <w:sz w:val="20"/>
              </w:rPr>
              <w:t>0</w:t>
            </w:r>
          </w:p>
        </w:tc>
        <w:tc>
          <w:tcPr>
            <w:tcW w:w="266" w:type="dxa"/>
            <w:shd w:val="clear" w:color="auto" w:fill="auto"/>
            <w:vAlign w:val="bottom"/>
          </w:tcPr>
          <w:p w:rsidR="00AF00D2" w:rsidRPr="0066178D" w:rsidRDefault="00AF00D2" w:rsidP="00312818">
            <w:pPr>
              <w:spacing w:line="240" w:lineRule="atLeast"/>
              <w:ind w:left="-115"/>
              <w:jc w:val="right"/>
              <w:rPr>
                <w:rFonts w:cs="Times New Roman"/>
                <w:b/>
                <w:bCs/>
                <w:sz w:val="20"/>
              </w:rPr>
            </w:pPr>
          </w:p>
        </w:tc>
        <w:tc>
          <w:tcPr>
            <w:tcW w:w="1080" w:type="dxa"/>
            <w:tcBorders>
              <w:top w:val="single" w:sz="4" w:space="0" w:color="auto"/>
              <w:bottom w:val="single" w:sz="4" w:space="0" w:color="auto"/>
            </w:tcBorders>
            <w:shd w:val="clear" w:color="auto" w:fill="auto"/>
            <w:vAlign w:val="bottom"/>
          </w:tcPr>
          <w:p w:rsidR="00AF00D2" w:rsidRPr="0066178D" w:rsidRDefault="00AF00D2" w:rsidP="00AF00D2">
            <w:pPr>
              <w:tabs>
                <w:tab w:val="decimal" w:pos="857"/>
              </w:tabs>
              <w:spacing w:line="240" w:lineRule="atLeast"/>
              <w:ind w:left="-108" w:right="-198"/>
              <w:rPr>
                <w:rFonts w:cs="Times New Roman"/>
                <w:b/>
                <w:bCs/>
                <w:sz w:val="20"/>
              </w:rPr>
            </w:pPr>
            <w:r w:rsidRPr="0066178D">
              <w:rPr>
                <w:rFonts w:cs="Times New Roman"/>
                <w:b/>
                <w:bCs/>
                <w:sz w:val="20"/>
              </w:rPr>
              <w:t>5,504,011</w:t>
            </w:r>
          </w:p>
        </w:tc>
        <w:tc>
          <w:tcPr>
            <w:tcW w:w="270" w:type="dxa"/>
            <w:shd w:val="clear" w:color="auto" w:fill="auto"/>
            <w:vAlign w:val="bottom"/>
          </w:tcPr>
          <w:p w:rsidR="00AF00D2" w:rsidRPr="0066178D" w:rsidRDefault="00AF00D2" w:rsidP="00312818">
            <w:pPr>
              <w:tabs>
                <w:tab w:val="decimal" w:pos="882"/>
              </w:tabs>
              <w:spacing w:line="240" w:lineRule="atLeast"/>
              <w:ind w:left="-108" w:right="-198"/>
              <w:rPr>
                <w:rFonts w:cs="Times New Roman"/>
                <w:b/>
                <w:bCs/>
                <w:sz w:val="20"/>
              </w:rPr>
            </w:pPr>
          </w:p>
        </w:tc>
        <w:tc>
          <w:tcPr>
            <w:tcW w:w="1260" w:type="dxa"/>
            <w:tcBorders>
              <w:top w:val="single" w:sz="4" w:space="0" w:color="auto"/>
              <w:bottom w:val="single" w:sz="4" w:space="0" w:color="auto"/>
            </w:tcBorders>
            <w:shd w:val="clear" w:color="auto" w:fill="auto"/>
            <w:vAlign w:val="bottom"/>
          </w:tcPr>
          <w:p w:rsidR="00AF00D2" w:rsidRPr="0066178D" w:rsidRDefault="00AF00D2" w:rsidP="00540EFB">
            <w:pPr>
              <w:tabs>
                <w:tab w:val="decimal" w:pos="1044"/>
              </w:tabs>
              <w:spacing w:line="240" w:lineRule="atLeast"/>
              <w:ind w:left="-108" w:right="-198"/>
              <w:rPr>
                <w:rFonts w:cs="Times New Roman"/>
                <w:b/>
                <w:bCs/>
                <w:sz w:val="20"/>
              </w:rPr>
            </w:pPr>
            <w:r w:rsidRPr="0066178D">
              <w:rPr>
                <w:rFonts w:cs="Times New Roman"/>
                <w:b/>
                <w:bCs/>
                <w:sz w:val="20"/>
              </w:rPr>
              <w:t>6,945,925</w:t>
            </w:r>
          </w:p>
        </w:tc>
      </w:tr>
      <w:tr w:rsidR="00540EFB" w:rsidRPr="0066178D" w:rsidTr="00540EFB">
        <w:tc>
          <w:tcPr>
            <w:tcW w:w="2430" w:type="dxa"/>
            <w:vAlign w:val="bottom"/>
          </w:tcPr>
          <w:p w:rsidR="00540EFB" w:rsidRPr="0066178D" w:rsidRDefault="00540EFB" w:rsidP="00312818">
            <w:pPr>
              <w:spacing w:line="240" w:lineRule="atLeast"/>
              <w:rPr>
                <w:rFonts w:cs="Times New Roman"/>
                <w:b/>
                <w:bCs/>
                <w:sz w:val="20"/>
              </w:rPr>
            </w:pPr>
          </w:p>
        </w:tc>
        <w:tc>
          <w:tcPr>
            <w:tcW w:w="1169" w:type="dxa"/>
            <w:tcBorders>
              <w:top w:val="single" w:sz="4" w:space="0" w:color="auto"/>
            </w:tcBorders>
            <w:vAlign w:val="bottom"/>
          </w:tcPr>
          <w:p w:rsidR="00540EFB" w:rsidRPr="0066178D" w:rsidRDefault="00540EFB" w:rsidP="00540EFB">
            <w:pPr>
              <w:tabs>
                <w:tab w:val="decimal" w:pos="953"/>
              </w:tabs>
              <w:spacing w:line="240" w:lineRule="atLeast"/>
              <w:ind w:left="-108" w:right="-198"/>
              <w:rPr>
                <w:rFonts w:cs="Times New Roman"/>
                <w:b/>
                <w:bCs/>
                <w:sz w:val="20"/>
              </w:rPr>
            </w:pPr>
          </w:p>
        </w:tc>
        <w:tc>
          <w:tcPr>
            <w:tcW w:w="236" w:type="dxa"/>
            <w:vAlign w:val="bottom"/>
          </w:tcPr>
          <w:p w:rsidR="00540EFB" w:rsidRPr="0066178D" w:rsidRDefault="00540EFB" w:rsidP="00312818">
            <w:pPr>
              <w:spacing w:line="240" w:lineRule="atLeast"/>
              <w:ind w:left="-115"/>
              <w:jc w:val="right"/>
              <w:rPr>
                <w:rFonts w:cs="Times New Roman"/>
                <w:b/>
                <w:bCs/>
                <w:sz w:val="20"/>
              </w:rPr>
            </w:pPr>
          </w:p>
        </w:tc>
        <w:tc>
          <w:tcPr>
            <w:tcW w:w="1114" w:type="dxa"/>
            <w:tcBorders>
              <w:top w:val="single" w:sz="4" w:space="0" w:color="auto"/>
            </w:tcBorders>
            <w:vAlign w:val="bottom"/>
          </w:tcPr>
          <w:p w:rsidR="00540EFB" w:rsidRPr="0066178D" w:rsidRDefault="00540EFB" w:rsidP="00AF00D2">
            <w:pPr>
              <w:tabs>
                <w:tab w:val="decimal" w:pos="906"/>
              </w:tabs>
              <w:spacing w:line="240" w:lineRule="atLeast"/>
              <w:ind w:left="-115" w:right="-202"/>
              <w:rPr>
                <w:rFonts w:cs="Times New Roman"/>
                <w:b/>
                <w:bCs/>
                <w:sz w:val="20"/>
              </w:rPr>
            </w:pPr>
          </w:p>
        </w:tc>
        <w:tc>
          <w:tcPr>
            <w:tcW w:w="270" w:type="dxa"/>
            <w:vAlign w:val="bottom"/>
          </w:tcPr>
          <w:p w:rsidR="00540EFB" w:rsidRPr="0066178D" w:rsidRDefault="00540EFB" w:rsidP="00312818">
            <w:pPr>
              <w:tabs>
                <w:tab w:val="decimal" w:pos="1036"/>
              </w:tabs>
              <w:spacing w:line="240" w:lineRule="atLeast"/>
              <w:ind w:left="-108" w:right="-198"/>
              <w:rPr>
                <w:rFonts w:cs="Times New Roman"/>
                <w:b/>
                <w:bCs/>
                <w:sz w:val="20"/>
              </w:rPr>
            </w:pPr>
          </w:p>
        </w:tc>
        <w:tc>
          <w:tcPr>
            <w:tcW w:w="1265" w:type="dxa"/>
            <w:tcBorders>
              <w:top w:val="single" w:sz="4" w:space="0" w:color="auto"/>
            </w:tcBorders>
            <w:shd w:val="clear" w:color="auto" w:fill="auto"/>
            <w:vAlign w:val="bottom"/>
          </w:tcPr>
          <w:p w:rsidR="00540EFB" w:rsidRPr="0066178D" w:rsidRDefault="00540EFB" w:rsidP="00AF00D2">
            <w:pPr>
              <w:tabs>
                <w:tab w:val="decimal" w:pos="1049"/>
              </w:tabs>
              <w:spacing w:line="240" w:lineRule="atLeast"/>
              <w:ind w:left="-108" w:right="-198"/>
              <w:rPr>
                <w:rFonts w:cs="Times New Roman"/>
                <w:b/>
                <w:bCs/>
                <w:sz w:val="20"/>
              </w:rPr>
            </w:pPr>
          </w:p>
        </w:tc>
        <w:tc>
          <w:tcPr>
            <w:tcW w:w="266" w:type="dxa"/>
            <w:shd w:val="clear" w:color="auto" w:fill="auto"/>
            <w:vAlign w:val="bottom"/>
          </w:tcPr>
          <w:p w:rsidR="00540EFB" w:rsidRPr="0066178D" w:rsidRDefault="00540EFB" w:rsidP="00312818">
            <w:pPr>
              <w:spacing w:line="240" w:lineRule="atLeast"/>
              <w:ind w:left="-115"/>
              <w:jc w:val="right"/>
              <w:rPr>
                <w:rFonts w:cs="Times New Roman"/>
                <w:b/>
                <w:bCs/>
                <w:sz w:val="20"/>
              </w:rPr>
            </w:pPr>
          </w:p>
        </w:tc>
        <w:tc>
          <w:tcPr>
            <w:tcW w:w="1080" w:type="dxa"/>
            <w:tcBorders>
              <w:top w:val="single" w:sz="4" w:space="0" w:color="auto"/>
            </w:tcBorders>
            <w:shd w:val="clear" w:color="auto" w:fill="auto"/>
            <w:vAlign w:val="bottom"/>
          </w:tcPr>
          <w:p w:rsidR="00540EFB" w:rsidRPr="0066178D" w:rsidRDefault="00540EFB" w:rsidP="00AF00D2">
            <w:pPr>
              <w:tabs>
                <w:tab w:val="decimal" w:pos="857"/>
              </w:tabs>
              <w:spacing w:line="240" w:lineRule="atLeast"/>
              <w:ind w:left="-108" w:right="-198"/>
              <w:rPr>
                <w:rFonts w:cs="Times New Roman"/>
                <w:b/>
                <w:bCs/>
                <w:sz w:val="20"/>
              </w:rPr>
            </w:pPr>
          </w:p>
        </w:tc>
        <w:tc>
          <w:tcPr>
            <w:tcW w:w="270" w:type="dxa"/>
            <w:shd w:val="clear" w:color="auto" w:fill="auto"/>
            <w:vAlign w:val="bottom"/>
          </w:tcPr>
          <w:p w:rsidR="00540EFB" w:rsidRPr="0066178D" w:rsidRDefault="00540EFB" w:rsidP="00312818">
            <w:pPr>
              <w:tabs>
                <w:tab w:val="decimal" w:pos="882"/>
              </w:tabs>
              <w:spacing w:line="240" w:lineRule="atLeast"/>
              <w:ind w:left="-108" w:right="-198"/>
              <w:rPr>
                <w:rFonts w:cs="Times New Roman"/>
                <w:b/>
                <w:bCs/>
                <w:sz w:val="20"/>
              </w:rPr>
            </w:pPr>
          </w:p>
        </w:tc>
        <w:tc>
          <w:tcPr>
            <w:tcW w:w="1260" w:type="dxa"/>
            <w:tcBorders>
              <w:top w:val="single" w:sz="4" w:space="0" w:color="auto"/>
            </w:tcBorders>
            <w:shd w:val="clear" w:color="auto" w:fill="auto"/>
            <w:vAlign w:val="bottom"/>
          </w:tcPr>
          <w:p w:rsidR="00540EFB" w:rsidRPr="0066178D" w:rsidRDefault="00540EFB" w:rsidP="00540EFB">
            <w:pPr>
              <w:tabs>
                <w:tab w:val="decimal" w:pos="1044"/>
              </w:tabs>
              <w:spacing w:line="240" w:lineRule="atLeast"/>
              <w:ind w:left="-108" w:right="-198"/>
              <w:rPr>
                <w:rFonts w:cs="Times New Roman"/>
                <w:b/>
                <w:bCs/>
                <w:sz w:val="20"/>
              </w:rPr>
            </w:pPr>
          </w:p>
        </w:tc>
      </w:tr>
      <w:tr w:rsidR="00540EFB" w:rsidRPr="0066178D" w:rsidTr="00540EFB">
        <w:tc>
          <w:tcPr>
            <w:tcW w:w="2430" w:type="dxa"/>
            <w:vAlign w:val="bottom"/>
          </w:tcPr>
          <w:p w:rsidR="00540EFB" w:rsidRPr="0066178D" w:rsidRDefault="00540EFB" w:rsidP="006F33A8">
            <w:pPr>
              <w:tabs>
                <w:tab w:val="decimal" w:pos="722"/>
              </w:tabs>
              <w:spacing w:line="240" w:lineRule="atLeast"/>
              <w:ind w:left="-108" w:right="-198" w:firstLine="108"/>
              <w:rPr>
                <w:rFonts w:cs="Times New Roman"/>
                <w:sz w:val="20"/>
              </w:rPr>
            </w:pPr>
            <w:r w:rsidRPr="0066178D">
              <w:rPr>
                <w:rFonts w:cs="Times New Roman"/>
                <w:b/>
                <w:bCs/>
                <w:i/>
                <w:iCs/>
                <w:sz w:val="20"/>
              </w:rPr>
              <w:t>Accumulated amortisation</w:t>
            </w:r>
          </w:p>
        </w:tc>
        <w:tc>
          <w:tcPr>
            <w:tcW w:w="1169" w:type="dxa"/>
            <w:vAlign w:val="bottom"/>
          </w:tcPr>
          <w:p w:rsidR="00540EFB" w:rsidRPr="0066178D" w:rsidRDefault="00540EFB" w:rsidP="00540EFB">
            <w:pPr>
              <w:tabs>
                <w:tab w:val="decimal" w:pos="953"/>
              </w:tabs>
              <w:spacing w:line="240" w:lineRule="atLeast"/>
              <w:ind w:left="-108" w:right="-198"/>
              <w:rPr>
                <w:rFonts w:cs="Times New Roman"/>
                <w:sz w:val="20"/>
              </w:rPr>
            </w:pPr>
          </w:p>
        </w:tc>
        <w:tc>
          <w:tcPr>
            <w:tcW w:w="236" w:type="dxa"/>
            <w:vAlign w:val="bottom"/>
          </w:tcPr>
          <w:p w:rsidR="00540EFB" w:rsidRPr="0066178D" w:rsidRDefault="00540EFB" w:rsidP="00853941">
            <w:pPr>
              <w:spacing w:line="240" w:lineRule="atLeast"/>
              <w:ind w:left="-115"/>
              <w:jc w:val="right"/>
              <w:rPr>
                <w:rFonts w:cs="Times New Roman"/>
                <w:sz w:val="20"/>
              </w:rPr>
            </w:pPr>
          </w:p>
        </w:tc>
        <w:tc>
          <w:tcPr>
            <w:tcW w:w="1114" w:type="dxa"/>
            <w:vAlign w:val="bottom"/>
          </w:tcPr>
          <w:p w:rsidR="00540EFB" w:rsidRPr="0066178D" w:rsidRDefault="00540EFB" w:rsidP="00540EFB">
            <w:pPr>
              <w:tabs>
                <w:tab w:val="decimal" w:pos="906"/>
              </w:tabs>
              <w:spacing w:line="240" w:lineRule="atLeast"/>
              <w:ind w:left="-115" w:right="-202"/>
              <w:rPr>
                <w:rFonts w:cs="Times New Roman"/>
                <w:sz w:val="20"/>
              </w:rPr>
            </w:pPr>
          </w:p>
        </w:tc>
        <w:tc>
          <w:tcPr>
            <w:tcW w:w="270" w:type="dxa"/>
            <w:vAlign w:val="bottom"/>
          </w:tcPr>
          <w:p w:rsidR="00540EFB" w:rsidRPr="0066178D" w:rsidRDefault="00540EFB" w:rsidP="00853941">
            <w:pPr>
              <w:spacing w:line="240" w:lineRule="atLeast"/>
              <w:ind w:left="-115"/>
              <w:jc w:val="right"/>
              <w:rPr>
                <w:rFonts w:cs="Times New Roman"/>
                <w:sz w:val="20"/>
              </w:rPr>
            </w:pPr>
          </w:p>
        </w:tc>
        <w:tc>
          <w:tcPr>
            <w:tcW w:w="1265" w:type="dxa"/>
            <w:vAlign w:val="bottom"/>
          </w:tcPr>
          <w:p w:rsidR="00540EFB" w:rsidRPr="0066178D" w:rsidRDefault="00540EFB" w:rsidP="00540EFB">
            <w:pPr>
              <w:tabs>
                <w:tab w:val="decimal" w:pos="1049"/>
              </w:tabs>
              <w:spacing w:line="240" w:lineRule="atLeast"/>
              <w:ind w:left="-108" w:right="-198"/>
              <w:rPr>
                <w:rFonts w:cs="Times New Roman"/>
                <w:sz w:val="20"/>
              </w:rPr>
            </w:pPr>
          </w:p>
        </w:tc>
        <w:tc>
          <w:tcPr>
            <w:tcW w:w="266" w:type="dxa"/>
            <w:vAlign w:val="bottom"/>
          </w:tcPr>
          <w:p w:rsidR="00540EFB" w:rsidRPr="0066178D" w:rsidRDefault="00540EFB" w:rsidP="00853941">
            <w:pPr>
              <w:tabs>
                <w:tab w:val="decimal" w:pos="882"/>
              </w:tabs>
              <w:spacing w:line="240" w:lineRule="atLeast"/>
              <w:ind w:left="-108" w:right="-198"/>
              <w:rPr>
                <w:rFonts w:cs="Times New Roman"/>
                <w:sz w:val="20"/>
              </w:rPr>
            </w:pPr>
          </w:p>
        </w:tc>
        <w:tc>
          <w:tcPr>
            <w:tcW w:w="1080" w:type="dxa"/>
          </w:tcPr>
          <w:p w:rsidR="00540EFB" w:rsidRPr="0066178D" w:rsidRDefault="00540EFB" w:rsidP="00540EFB">
            <w:pPr>
              <w:tabs>
                <w:tab w:val="decimal" w:pos="857"/>
              </w:tabs>
              <w:spacing w:line="240" w:lineRule="atLeast"/>
              <w:ind w:left="-108" w:right="-198"/>
              <w:rPr>
                <w:rFonts w:cs="Times New Roman"/>
                <w:sz w:val="20"/>
              </w:rPr>
            </w:pPr>
          </w:p>
        </w:tc>
        <w:tc>
          <w:tcPr>
            <w:tcW w:w="270" w:type="dxa"/>
          </w:tcPr>
          <w:p w:rsidR="00540EFB" w:rsidRPr="0066178D" w:rsidRDefault="00540EFB" w:rsidP="00853941">
            <w:pPr>
              <w:tabs>
                <w:tab w:val="decimal" w:pos="954"/>
              </w:tabs>
              <w:spacing w:line="240" w:lineRule="atLeast"/>
              <w:ind w:left="-108" w:right="-198"/>
              <w:rPr>
                <w:rFonts w:cs="Times New Roman"/>
                <w:sz w:val="20"/>
              </w:rPr>
            </w:pPr>
          </w:p>
        </w:tc>
        <w:tc>
          <w:tcPr>
            <w:tcW w:w="1260" w:type="dxa"/>
            <w:vAlign w:val="bottom"/>
          </w:tcPr>
          <w:p w:rsidR="00540EFB" w:rsidRPr="0066178D" w:rsidRDefault="00540EFB" w:rsidP="00540EFB">
            <w:pPr>
              <w:tabs>
                <w:tab w:val="decimal" w:pos="1044"/>
              </w:tabs>
              <w:spacing w:line="240" w:lineRule="atLeast"/>
              <w:ind w:left="-108" w:right="-198"/>
              <w:rPr>
                <w:rFonts w:cs="Times New Roman"/>
                <w:sz w:val="20"/>
              </w:rPr>
            </w:pPr>
          </w:p>
        </w:tc>
      </w:tr>
      <w:tr w:rsidR="00540EFB" w:rsidRPr="0066178D" w:rsidTr="00540EFB">
        <w:tc>
          <w:tcPr>
            <w:tcW w:w="2430" w:type="dxa"/>
            <w:vAlign w:val="bottom"/>
          </w:tcPr>
          <w:p w:rsidR="00540EFB" w:rsidRPr="0066178D" w:rsidRDefault="00540EFB" w:rsidP="006F33A8">
            <w:pPr>
              <w:spacing w:line="240" w:lineRule="atLeast"/>
              <w:ind w:right="-198"/>
              <w:rPr>
                <w:rFonts w:cs="Times New Roman"/>
                <w:b/>
                <w:bCs/>
                <w:i/>
                <w:iCs/>
                <w:sz w:val="20"/>
              </w:rPr>
            </w:pPr>
            <w:r w:rsidRPr="0066178D">
              <w:rPr>
                <w:rFonts w:cs="Times New Roman"/>
                <w:b/>
                <w:bCs/>
                <w:i/>
                <w:iCs/>
                <w:sz w:val="20"/>
                <w:szCs w:val="25"/>
                <w:lang w:val="en-US" w:bidi="th-TH"/>
              </w:rPr>
              <w:t xml:space="preserve">   and impairment losses</w:t>
            </w:r>
          </w:p>
        </w:tc>
        <w:tc>
          <w:tcPr>
            <w:tcW w:w="1169" w:type="dxa"/>
            <w:vAlign w:val="bottom"/>
          </w:tcPr>
          <w:p w:rsidR="00540EFB" w:rsidRPr="0066178D" w:rsidRDefault="00540EFB" w:rsidP="00540EFB">
            <w:pPr>
              <w:tabs>
                <w:tab w:val="decimal" w:pos="953"/>
              </w:tabs>
              <w:spacing w:line="240" w:lineRule="atLeast"/>
              <w:ind w:left="-108" w:right="-198"/>
              <w:rPr>
                <w:rFonts w:cs="Times New Roman"/>
                <w:sz w:val="20"/>
              </w:rPr>
            </w:pPr>
          </w:p>
        </w:tc>
        <w:tc>
          <w:tcPr>
            <w:tcW w:w="236" w:type="dxa"/>
            <w:vAlign w:val="bottom"/>
          </w:tcPr>
          <w:p w:rsidR="00540EFB" w:rsidRPr="0066178D" w:rsidRDefault="00540EFB" w:rsidP="00853941">
            <w:pPr>
              <w:spacing w:line="240" w:lineRule="atLeast"/>
              <w:ind w:left="-115"/>
              <w:jc w:val="right"/>
              <w:rPr>
                <w:rFonts w:cs="Times New Roman"/>
                <w:sz w:val="20"/>
              </w:rPr>
            </w:pPr>
          </w:p>
        </w:tc>
        <w:tc>
          <w:tcPr>
            <w:tcW w:w="1114" w:type="dxa"/>
            <w:vAlign w:val="bottom"/>
          </w:tcPr>
          <w:p w:rsidR="00540EFB" w:rsidRPr="0066178D" w:rsidRDefault="00540EFB" w:rsidP="00540EFB">
            <w:pPr>
              <w:tabs>
                <w:tab w:val="decimal" w:pos="906"/>
              </w:tabs>
              <w:spacing w:line="240" w:lineRule="atLeast"/>
              <w:ind w:left="-115" w:right="-202"/>
              <w:rPr>
                <w:rFonts w:cs="Times New Roman"/>
                <w:sz w:val="20"/>
              </w:rPr>
            </w:pPr>
          </w:p>
        </w:tc>
        <w:tc>
          <w:tcPr>
            <w:tcW w:w="270" w:type="dxa"/>
            <w:vAlign w:val="bottom"/>
          </w:tcPr>
          <w:p w:rsidR="00540EFB" w:rsidRPr="0066178D" w:rsidRDefault="00540EFB" w:rsidP="00853941">
            <w:pPr>
              <w:spacing w:line="240" w:lineRule="atLeast"/>
              <w:ind w:left="-115"/>
              <w:jc w:val="right"/>
              <w:rPr>
                <w:rFonts w:cs="Times New Roman"/>
                <w:sz w:val="20"/>
              </w:rPr>
            </w:pPr>
          </w:p>
        </w:tc>
        <w:tc>
          <w:tcPr>
            <w:tcW w:w="1265" w:type="dxa"/>
            <w:vAlign w:val="bottom"/>
          </w:tcPr>
          <w:p w:rsidR="00540EFB" w:rsidRPr="0066178D" w:rsidRDefault="00540EFB" w:rsidP="00540EFB">
            <w:pPr>
              <w:tabs>
                <w:tab w:val="decimal" w:pos="1049"/>
              </w:tabs>
              <w:spacing w:line="240" w:lineRule="atLeast"/>
              <w:ind w:left="-108" w:right="-198"/>
              <w:rPr>
                <w:rFonts w:cs="Times New Roman"/>
                <w:sz w:val="20"/>
              </w:rPr>
            </w:pPr>
          </w:p>
        </w:tc>
        <w:tc>
          <w:tcPr>
            <w:tcW w:w="266" w:type="dxa"/>
            <w:vAlign w:val="bottom"/>
          </w:tcPr>
          <w:p w:rsidR="00540EFB" w:rsidRPr="0066178D" w:rsidRDefault="00540EFB" w:rsidP="00853941">
            <w:pPr>
              <w:tabs>
                <w:tab w:val="decimal" w:pos="882"/>
              </w:tabs>
              <w:spacing w:line="240" w:lineRule="atLeast"/>
              <w:ind w:left="-108" w:right="-198"/>
              <w:rPr>
                <w:rFonts w:cs="Times New Roman"/>
                <w:sz w:val="20"/>
              </w:rPr>
            </w:pPr>
          </w:p>
        </w:tc>
        <w:tc>
          <w:tcPr>
            <w:tcW w:w="1080" w:type="dxa"/>
          </w:tcPr>
          <w:p w:rsidR="00540EFB" w:rsidRPr="0066178D" w:rsidRDefault="00540EFB" w:rsidP="00540EFB">
            <w:pPr>
              <w:tabs>
                <w:tab w:val="decimal" w:pos="857"/>
              </w:tabs>
              <w:spacing w:line="240" w:lineRule="atLeast"/>
              <w:ind w:left="-108" w:right="-198"/>
              <w:rPr>
                <w:rFonts w:cs="Times New Roman"/>
                <w:sz w:val="20"/>
              </w:rPr>
            </w:pPr>
          </w:p>
        </w:tc>
        <w:tc>
          <w:tcPr>
            <w:tcW w:w="270" w:type="dxa"/>
          </w:tcPr>
          <w:p w:rsidR="00540EFB" w:rsidRPr="0066178D" w:rsidRDefault="00540EFB" w:rsidP="00853941">
            <w:pPr>
              <w:tabs>
                <w:tab w:val="decimal" w:pos="954"/>
              </w:tabs>
              <w:spacing w:line="240" w:lineRule="atLeast"/>
              <w:ind w:left="-108" w:right="-198"/>
              <w:rPr>
                <w:rFonts w:cs="Times New Roman"/>
                <w:sz w:val="20"/>
              </w:rPr>
            </w:pPr>
          </w:p>
        </w:tc>
        <w:tc>
          <w:tcPr>
            <w:tcW w:w="1260" w:type="dxa"/>
            <w:vAlign w:val="bottom"/>
          </w:tcPr>
          <w:p w:rsidR="00540EFB" w:rsidRPr="0066178D" w:rsidRDefault="00540EFB" w:rsidP="00540EFB">
            <w:pPr>
              <w:tabs>
                <w:tab w:val="decimal" w:pos="1044"/>
              </w:tabs>
              <w:spacing w:line="240" w:lineRule="atLeast"/>
              <w:ind w:left="-108" w:right="-198"/>
              <w:rPr>
                <w:rFonts w:cs="Times New Roman"/>
                <w:sz w:val="20"/>
              </w:rPr>
            </w:pPr>
          </w:p>
        </w:tc>
      </w:tr>
      <w:tr w:rsidR="00540EFB" w:rsidRPr="0066178D" w:rsidTr="00540EFB">
        <w:tc>
          <w:tcPr>
            <w:tcW w:w="2430" w:type="dxa"/>
            <w:vAlign w:val="bottom"/>
          </w:tcPr>
          <w:p w:rsidR="00540EFB" w:rsidRPr="0066178D" w:rsidRDefault="00540EFB" w:rsidP="00312818">
            <w:pPr>
              <w:spacing w:line="240" w:lineRule="atLeast"/>
              <w:ind w:right="-108"/>
              <w:rPr>
                <w:rFonts w:cs="Times New Roman"/>
                <w:sz w:val="20"/>
              </w:rPr>
            </w:pPr>
            <w:r w:rsidRPr="0066178D">
              <w:rPr>
                <w:rFonts w:cs="Times New Roman"/>
                <w:sz w:val="20"/>
              </w:rPr>
              <w:t>At 1 January 2016</w:t>
            </w:r>
          </w:p>
        </w:tc>
        <w:tc>
          <w:tcPr>
            <w:tcW w:w="1169" w:type="dxa"/>
            <w:vAlign w:val="bottom"/>
          </w:tcPr>
          <w:p w:rsidR="00540EFB" w:rsidRPr="0066178D" w:rsidRDefault="00540EFB" w:rsidP="00540EFB">
            <w:pPr>
              <w:tabs>
                <w:tab w:val="decimal" w:pos="953"/>
              </w:tabs>
              <w:spacing w:line="240" w:lineRule="atLeast"/>
              <w:ind w:left="-108" w:right="-198"/>
              <w:rPr>
                <w:rFonts w:cs="Times New Roman"/>
                <w:sz w:val="20"/>
              </w:rPr>
            </w:pPr>
            <w:r w:rsidRPr="0066178D">
              <w:rPr>
                <w:rFonts w:cs="Times New Roman"/>
                <w:sz w:val="20"/>
              </w:rPr>
              <w:t>66,580</w:t>
            </w:r>
          </w:p>
        </w:tc>
        <w:tc>
          <w:tcPr>
            <w:tcW w:w="236" w:type="dxa"/>
            <w:vAlign w:val="bottom"/>
          </w:tcPr>
          <w:p w:rsidR="00540EFB" w:rsidRPr="0066178D" w:rsidRDefault="00540EFB" w:rsidP="00312818">
            <w:pPr>
              <w:spacing w:line="240" w:lineRule="atLeast"/>
              <w:ind w:left="-115"/>
              <w:jc w:val="right"/>
              <w:rPr>
                <w:rFonts w:cs="Times New Roman"/>
                <w:b/>
                <w:bCs/>
                <w:sz w:val="20"/>
              </w:rPr>
            </w:pPr>
          </w:p>
        </w:tc>
        <w:tc>
          <w:tcPr>
            <w:tcW w:w="1114" w:type="dxa"/>
            <w:vAlign w:val="bottom"/>
          </w:tcPr>
          <w:p w:rsidR="00540EFB" w:rsidRPr="0066178D" w:rsidRDefault="00540EFB" w:rsidP="00540EFB">
            <w:pPr>
              <w:tabs>
                <w:tab w:val="decimal" w:pos="906"/>
              </w:tabs>
              <w:spacing w:line="240" w:lineRule="atLeast"/>
              <w:ind w:left="-115" w:right="-202"/>
              <w:rPr>
                <w:rFonts w:cs="Times New Roman"/>
                <w:sz w:val="20"/>
              </w:rPr>
            </w:pPr>
            <w:r w:rsidRPr="0066178D">
              <w:rPr>
                <w:rFonts w:cs="Times New Roman"/>
                <w:sz w:val="20"/>
              </w:rPr>
              <w:t>7,051</w:t>
            </w:r>
          </w:p>
        </w:tc>
        <w:tc>
          <w:tcPr>
            <w:tcW w:w="270" w:type="dxa"/>
            <w:vAlign w:val="bottom"/>
          </w:tcPr>
          <w:p w:rsidR="00540EFB" w:rsidRPr="0066178D" w:rsidRDefault="00540EFB" w:rsidP="00312818">
            <w:pPr>
              <w:spacing w:line="240" w:lineRule="atLeast"/>
              <w:ind w:left="-48" w:right="16"/>
              <w:jc w:val="center"/>
              <w:rPr>
                <w:rFonts w:cs="Times New Roman"/>
                <w:b/>
                <w:bCs/>
                <w:sz w:val="20"/>
              </w:rPr>
            </w:pPr>
          </w:p>
        </w:tc>
        <w:tc>
          <w:tcPr>
            <w:tcW w:w="1265" w:type="dxa"/>
            <w:vAlign w:val="bottom"/>
          </w:tcPr>
          <w:p w:rsidR="00540EFB" w:rsidRPr="0066178D" w:rsidRDefault="00540EFB" w:rsidP="00540EFB">
            <w:pPr>
              <w:tabs>
                <w:tab w:val="decimal" w:pos="1049"/>
              </w:tabs>
              <w:spacing w:line="240" w:lineRule="atLeast"/>
              <w:ind w:left="-108" w:right="-198"/>
              <w:rPr>
                <w:rFonts w:cs="Times New Roman"/>
                <w:sz w:val="20"/>
              </w:rPr>
            </w:pPr>
            <w:r w:rsidRPr="0066178D">
              <w:rPr>
                <w:rFonts w:cs="Times New Roman"/>
                <w:sz w:val="20"/>
              </w:rPr>
              <w:t>375,367</w:t>
            </w:r>
          </w:p>
        </w:tc>
        <w:tc>
          <w:tcPr>
            <w:tcW w:w="266" w:type="dxa"/>
            <w:vAlign w:val="bottom"/>
          </w:tcPr>
          <w:p w:rsidR="00540EFB" w:rsidRPr="0066178D" w:rsidRDefault="00540EFB" w:rsidP="00312818">
            <w:pPr>
              <w:spacing w:line="240" w:lineRule="atLeast"/>
              <w:ind w:left="-48" w:right="16"/>
              <w:jc w:val="right"/>
              <w:rPr>
                <w:rFonts w:cs="Times New Roman"/>
                <w:b/>
                <w:bCs/>
                <w:sz w:val="20"/>
              </w:rPr>
            </w:pPr>
          </w:p>
        </w:tc>
        <w:tc>
          <w:tcPr>
            <w:tcW w:w="1080" w:type="dxa"/>
            <w:vAlign w:val="bottom"/>
          </w:tcPr>
          <w:p w:rsidR="00540EFB" w:rsidRPr="0066178D" w:rsidRDefault="00540EFB" w:rsidP="00312818">
            <w:pPr>
              <w:tabs>
                <w:tab w:val="decimal" w:pos="864"/>
              </w:tabs>
              <w:spacing w:line="240" w:lineRule="atLeast"/>
              <w:ind w:left="-108" w:right="-198"/>
              <w:rPr>
                <w:rFonts w:cs="Times New Roman"/>
                <w:sz w:val="20"/>
              </w:rPr>
            </w:pPr>
            <w:r w:rsidRPr="0066178D">
              <w:rPr>
                <w:rFonts w:cs="Times New Roman"/>
                <w:sz w:val="20"/>
              </w:rPr>
              <w:t>2,150,144</w:t>
            </w:r>
          </w:p>
        </w:tc>
        <w:tc>
          <w:tcPr>
            <w:tcW w:w="270" w:type="dxa"/>
            <w:vAlign w:val="bottom"/>
          </w:tcPr>
          <w:p w:rsidR="00540EFB" w:rsidRPr="0066178D" w:rsidRDefault="00540EFB" w:rsidP="00312818">
            <w:pPr>
              <w:tabs>
                <w:tab w:val="decimal" w:pos="882"/>
              </w:tabs>
              <w:spacing w:line="240" w:lineRule="atLeast"/>
              <w:ind w:left="-108" w:right="-198"/>
              <w:rPr>
                <w:rFonts w:cs="Times New Roman"/>
                <w:b/>
                <w:bCs/>
                <w:sz w:val="20"/>
              </w:rPr>
            </w:pPr>
          </w:p>
        </w:tc>
        <w:tc>
          <w:tcPr>
            <w:tcW w:w="1260" w:type="dxa"/>
            <w:vAlign w:val="bottom"/>
          </w:tcPr>
          <w:p w:rsidR="00540EFB" w:rsidRPr="0066178D" w:rsidRDefault="00540EFB" w:rsidP="00540EFB">
            <w:pPr>
              <w:tabs>
                <w:tab w:val="decimal" w:pos="1044"/>
              </w:tabs>
              <w:spacing w:line="240" w:lineRule="atLeast"/>
              <w:ind w:left="-108" w:right="-198"/>
              <w:rPr>
                <w:rFonts w:cs="Times New Roman"/>
                <w:sz w:val="20"/>
              </w:rPr>
            </w:pPr>
            <w:r w:rsidRPr="0066178D">
              <w:rPr>
                <w:rFonts w:cs="Times New Roman"/>
                <w:sz w:val="20"/>
              </w:rPr>
              <w:t>2,599,142</w:t>
            </w:r>
          </w:p>
        </w:tc>
      </w:tr>
      <w:tr w:rsidR="00540EFB" w:rsidRPr="0066178D" w:rsidTr="00540EFB">
        <w:tc>
          <w:tcPr>
            <w:tcW w:w="2430" w:type="dxa"/>
            <w:vAlign w:val="bottom"/>
          </w:tcPr>
          <w:p w:rsidR="00540EFB" w:rsidRPr="0066178D" w:rsidRDefault="00540EFB" w:rsidP="00312818">
            <w:pPr>
              <w:spacing w:line="240" w:lineRule="atLeast"/>
              <w:ind w:right="-108"/>
              <w:rPr>
                <w:rFonts w:cs="Times New Roman"/>
                <w:b/>
                <w:bCs/>
                <w:sz w:val="20"/>
              </w:rPr>
            </w:pPr>
            <w:r w:rsidRPr="0066178D">
              <w:rPr>
                <w:rFonts w:cs="Times New Roman"/>
                <w:sz w:val="20"/>
              </w:rPr>
              <w:t>Amortisation charge</w:t>
            </w:r>
          </w:p>
        </w:tc>
        <w:tc>
          <w:tcPr>
            <w:tcW w:w="1169" w:type="dxa"/>
            <w:vAlign w:val="bottom"/>
          </w:tcPr>
          <w:p w:rsidR="00540EFB" w:rsidRPr="0066178D" w:rsidRDefault="00540EFB" w:rsidP="00540EFB">
            <w:pPr>
              <w:tabs>
                <w:tab w:val="decimal" w:pos="953"/>
              </w:tabs>
              <w:spacing w:line="240" w:lineRule="atLeast"/>
              <w:ind w:left="-108" w:right="-198"/>
              <w:rPr>
                <w:rFonts w:cs="Times New Roman"/>
                <w:sz w:val="20"/>
              </w:rPr>
            </w:pPr>
          </w:p>
        </w:tc>
        <w:tc>
          <w:tcPr>
            <w:tcW w:w="236" w:type="dxa"/>
            <w:vAlign w:val="bottom"/>
          </w:tcPr>
          <w:p w:rsidR="00540EFB" w:rsidRPr="0066178D" w:rsidRDefault="00540EFB" w:rsidP="00312818">
            <w:pPr>
              <w:spacing w:line="240" w:lineRule="atLeast"/>
              <w:ind w:left="-115"/>
              <w:jc w:val="right"/>
              <w:rPr>
                <w:rFonts w:cs="Times New Roman"/>
                <w:sz w:val="20"/>
              </w:rPr>
            </w:pPr>
          </w:p>
        </w:tc>
        <w:tc>
          <w:tcPr>
            <w:tcW w:w="1114" w:type="dxa"/>
            <w:vAlign w:val="bottom"/>
          </w:tcPr>
          <w:p w:rsidR="00540EFB" w:rsidRPr="0066178D" w:rsidRDefault="00540EFB" w:rsidP="00540EFB">
            <w:pPr>
              <w:tabs>
                <w:tab w:val="decimal" w:pos="906"/>
              </w:tabs>
              <w:spacing w:line="240" w:lineRule="atLeast"/>
              <w:ind w:left="-115" w:right="-202"/>
              <w:rPr>
                <w:rFonts w:cs="Times New Roman"/>
                <w:sz w:val="20"/>
              </w:rPr>
            </w:pPr>
          </w:p>
        </w:tc>
        <w:tc>
          <w:tcPr>
            <w:tcW w:w="270" w:type="dxa"/>
            <w:vAlign w:val="bottom"/>
          </w:tcPr>
          <w:p w:rsidR="00540EFB" w:rsidRPr="0066178D" w:rsidRDefault="00540EFB" w:rsidP="00312818">
            <w:pPr>
              <w:spacing w:line="240" w:lineRule="atLeast"/>
              <w:ind w:left="-115"/>
              <w:jc w:val="center"/>
              <w:rPr>
                <w:rFonts w:cs="Times New Roman"/>
                <w:sz w:val="20"/>
              </w:rPr>
            </w:pPr>
          </w:p>
        </w:tc>
        <w:tc>
          <w:tcPr>
            <w:tcW w:w="1265" w:type="dxa"/>
            <w:vAlign w:val="bottom"/>
          </w:tcPr>
          <w:p w:rsidR="00540EFB" w:rsidRPr="0066178D" w:rsidRDefault="00540EFB" w:rsidP="00540EFB">
            <w:pPr>
              <w:tabs>
                <w:tab w:val="decimal" w:pos="1049"/>
              </w:tabs>
              <w:spacing w:line="240" w:lineRule="atLeast"/>
              <w:ind w:left="-108" w:right="-198"/>
              <w:rPr>
                <w:rFonts w:cs="Times New Roman"/>
                <w:sz w:val="20"/>
              </w:rPr>
            </w:pPr>
          </w:p>
        </w:tc>
        <w:tc>
          <w:tcPr>
            <w:tcW w:w="266" w:type="dxa"/>
            <w:vAlign w:val="bottom"/>
          </w:tcPr>
          <w:p w:rsidR="00540EFB" w:rsidRPr="0066178D" w:rsidRDefault="00540EFB" w:rsidP="00312818">
            <w:pPr>
              <w:spacing w:line="240" w:lineRule="atLeast"/>
              <w:ind w:left="-115"/>
              <w:jc w:val="right"/>
              <w:rPr>
                <w:rFonts w:cs="Times New Roman"/>
                <w:sz w:val="20"/>
              </w:rPr>
            </w:pPr>
          </w:p>
        </w:tc>
        <w:tc>
          <w:tcPr>
            <w:tcW w:w="1080" w:type="dxa"/>
            <w:vAlign w:val="bottom"/>
          </w:tcPr>
          <w:p w:rsidR="00540EFB" w:rsidRPr="0066178D" w:rsidRDefault="00540EFB" w:rsidP="00312818">
            <w:pPr>
              <w:tabs>
                <w:tab w:val="decimal" w:pos="864"/>
              </w:tabs>
              <w:spacing w:line="240" w:lineRule="atLeast"/>
              <w:ind w:left="-108" w:right="-198"/>
              <w:rPr>
                <w:rFonts w:cs="Times New Roman"/>
                <w:sz w:val="20"/>
              </w:rPr>
            </w:pPr>
          </w:p>
        </w:tc>
        <w:tc>
          <w:tcPr>
            <w:tcW w:w="270" w:type="dxa"/>
            <w:vAlign w:val="bottom"/>
          </w:tcPr>
          <w:p w:rsidR="00540EFB" w:rsidRPr="0066178D" w:rsidRDefault="00540EFB" w:rsidP="00312818">
            <w:pPr>
              <w:spacing w:line="240" w:lineRule="atLeast"/>
              <w:ind w:left="-115"/>
              <w:jc w:val="right"/>
              <w:rPr>
                <w:rFonts w:cs="Times New Roman"/>
                <w:sz w:val="20"/>
              </w:rPr>
            </w:pPr>
          </w:p>
        </w:tc>
        <w:tc>
          <w:tcPr>
            <w:tcW w:w="1260" w:type="dxa"/>
            <w:vAlign w:val="bottom"/>
          </w:tcPr>
          <w:p w:rsidR="00540EFB" w:rsidRPr="0066178D" w:rsidRDefault="00540EFB" w:rsidP="00540EFB">
            <w:pPr>
              <w:tabs>
                <w:tab w:val="decimal" w:pos="1044"/>
              </w:tabs>
              <w:spacing w:line="240" w:lineRule="atLeast"/>
              <w:ind w:left="-108" w:right="-198"/>
              <w:rPr>
                <w:rFonts w:cs="Times New Roman"/>
                <w:sz w:val="20"/>
              </w:rPr>
            </w:pPr>
          </w:p>
        </w:tc>
      </w:tr>
      <w:tr w:rsidR="00540EFB" w:rsidRPr="0066178D" w:rsidTr="00540EFB">
        <w:tc>
          <w:tcPr>
            <w:tcW w:w="2430" w:type="dxa"/>
            <w:vAlign w:val="bottom"/>
          </w:tcPr>
          <w:p w:rsidR="00540EFB" w:rsidRPr="0066178D" w:rsidRDefault="00540EFB" w:rsidP="00312818">
            <w:pPr>
              <w:spacing w:line="240" w:lineRule="atLeast"/>
              <w:ind w:right="-108"/>
              <w:rPr>
                <w:rFonts w:cs="Times New Roman"/>
                <w:sz w:val="20"/>
              </w:rPr>
            </w:pPr>
            <w:r w:rsidRPr="0066178D">
              <w:rPr>
                <w:rFonts w:cs="Times New Roman"/>
                <w:sz w:val="20"/>
              </w:rPr>
              <w:t xml:space="preserve">   for the year</w:t>
            </w:r>
          </w:p>
        </w:tc>
        <w:tc>
          <w:tcPr>
            <w:tcW w:w="1169" w:type="dxa"/>
            <w:vAlign w:val="bottom"/>
          </w:tcPr>
          <w:p w:rsidR="00540EFB" w:rsidRPr="0066178D" w:rsidRDefault="00540EFB" w:rsidP="00540EFB">
            <w:pPr>
              <w:tabs>
                <w:tab w:val="decimal" w:pos="953"/>
              </w:tabs>
              <w:spacing w:line="240" w:lineRule="atLeast"/>
              <w:ind w:left="-108" w:right="-198"/>
              <w:rPr>
                <w:rFonts w:cs="Times New Roman"/>
                <w:sz w:val="20"/>
              </w:rPr>
            </w:pPr>
            <w:r w:rsidRPr="0066178D">
              <w:rPr>
                <w:rFonts w:cs="Times New Roman"/>
                <w:sz w:val="20"/>
              </w:rPr>
              <w:t>16,797</w:t>
            </w:r>
          </w:p>
        </w:tc>
        <w:tc>
          <w:tcPr>
            <w:tcW w:w="236" w:type="dxa"/>
            <w:vAlign w:val="bottom"/>
          </w:tcPr>
          <w:p w:rsidR="00540EFB" w:rsidRPr="0066178D" w:rsidRDefault="00540EFB" w:rsidP="00312818">
            <w:pPr>
              <w:spacing w:line="240" w:lineRule="atLeast"/>
              <w:ind w:left="-115"/>
              <w:jc w:val="right"/>
              <w:rPr>
                <w:rFonts w:cs="Times New Roman"/>
                <w:sz w:val="20"/>
              </w:rPr>
            </w:pPr>
          </w:p>
        </w:tc>
        <w:tc>
          <w:tcPr>
            <w:tcW w:w="1114" w:type="dxa"/>
            <w:vAlign w:val="bottom"/>
          </w:tcPr>
          <w:p w:rsidR="00540EFB" w:rsidRPr="0066178D" w:rsidRDefault="00540EFB" w:rsidP="00540EFB">
            <w:pPr>
              <w:tabs>
                <w:tab w:val="decimal" w:pos="906"/>
              </w:tabs>
              <w:spacing w:line="240" w:lineRule="atLeast"/>
              <w:ind w:left="-115" w:right="-202"/>
              <w:rPr>
                <w:rFonts w:cs="Times New Roman"/>
                <w:sz w:val="20"/>
              </w:rPr>
            </w:pPr>
            <w:r w:rsidRPr="0066178D">
              <w:rPr>
                <w:rFonts w:cs="Times New Roman"/>
                <w:sz w:val="20"/>
              </w:rPr>
              <w:t>26,565</w:t>
            </w:r>
          </w:p>
        </w:tc>
        <w:tc>
          <w:tcPr>
            <w:tcW w:w="270" w:type="dxa"/>
            <w:vAlign w:val="bottom"/>
          </w:tcPr>
          <w:p w:rsidR="00540EFB" w:rsidRPr="0066178D" w:rsidRDefault="00540EFB" w:rsidP="00312818">
            <w:pPr>
              <w:spacing w:line="240" w:lineRule="atLeast"/>
              <w:ind w:left="-48" w:right="16"/>
              <w:jc w:val="center"/>
              <w:rPr>
                <w:rFonts w:cs="Times New Roman"/>
                <w:sz w:val="20"/>
              </w:rPr>
            </w:pPr>
          </w:p>
        </w:tc>
        <w:tc>
          <w:tcPr>
            <w:tcW w:w="1265" w:type="dxa"/>
            <w:vAlign w:val="bottom"/>
          </w:tcPr>
          <w:p w:rsidR="00540EFB" w:rsidRPr="0066178D" w:rsidRDefault="00540EFB" w:rsidP="00540EFB">
            <w:pPr>
              <w:tabs>
                <w:tab w:val="decimal" w:pos="703"/>
              </w:tabs>
              <w:spacing w:line="240" w:lineRule="atLeast"/>
              <w:ind w:left="-108" w:right="-198"/>
              <w:rPr>
                <w:rFonts w:cs="Times New Roman"/>
                <w:sz w:val="20"/>
              </w:rPr>
            </w:pPr>
            <w:r w:rsidRPr="0066178D">
              <w:rPr>
                <w:rFonts w:cs="Times New Roman"/>
                <w:sz w:val="20"/>
              </w:rPr>
              <w:t>-</w:t>
            </w:r>
          </w:p>
        </w:tc>
        <w:tc>
          <w:tcPr>
            <w:tcW w:w="266" w:type="dxa"/>
            <w:vAlign w:val="bottom"/>
          </w:tcPr>
          <w:p w:rsidR="00540EFB" w:rsidRPr="0066178D" w:rsidRDefault="00540EFB" w:rsidP="00312818">
            <w:pPr>
              <w:spacing w:line="240" w:lineRule="atLeast"/>
              <w:ind w:left="-48" w:right="16"/>
              <w:jc w:val="right"/>
              <w:rPr>
                <w:rFonts w:cs="Times New Roman"/>
                <w:sz w:val="20"/>
              </w:rPr>
            </w:pPr>
          </w:p>
        </w:tc>
        <w:tc>
          <w:tcPr>
            <w:tcW w:w="1080" w:type="dxa"/>
            <w:vAlign w:val="bottom"/>
          </w:tcPr>
          <w:p w:rsidR="00540EFB" w:rsidRPr="0066178D" w:rsidRDefault="00540EFB" w:rsidP="00312818">
            <w:pPr>
              <w:tabs>
                <w:tab w:val="decimal" w:pos="864"/>
              </w:tabs>
              <w:spacing w:line="240" w:lineRule="atLeast"/>
              <w:ind w:left="-108" w:right="-198"/>
              <w:rPr>
                <w:rFonts w:cs="Times New Roman"/>
                <w:sz w:val="20"/>
              </w:rPr>
            </w:pPr>
            <w:r w:rsidRPr="0066178D">
              <w:rPr>
                <w:rFonts w:cs="Times New Roman"/>
                <w:sz w:val="20"/>
              </w:rPr>
              <w:t>265,784</w:t>
            </w:r>
          </w:p>
        </w:tc>
        <w:tc>
          <w:tcPr>
            <w:tcW w:w="270" w:type="dxa"/>
            <w:vAlign w:val="bottom"/>
          </w:tcPr>
          <w:p w:rsidR="00540EFB" w:rsidRPr="0066178D" w:rsidRDefault="00540EFB" w:rsidP="00312818">
            <w:pPr>
              <w:tabs>
                <w:tab w:val="decimal" w:pos="882"/>
              </w:tabs>
              <w:spacing w:line="240" w:lineRule="atLeast"/>
              <w:ind w:left="-108" w:right="-198"/>
              <w:rPr>
                <w:rFonts w:cs="Times New Roman"/>
                <w:sz w:val="20"/>
              </w:rPr>
            </w:pPr>
          </w:p>
        </w:tc>
        <w:tc>
          <w:tcPr>
            <w:tcW w:w="1260" w:type="dxa"/>
            <w:vAlign w:val="bottom"/>
          </w:tcPr>
          <w:p w:rsidR="00540EFB" w:rsidRPr="0066178D" w:rsidRDefault="00540EFB" w:rsidP="00540EFB">
            <w:pPr>
              <w:tabs>
                <w:tab w:val="decimal" w:pos="1044"/>
              </w:tabs>
              <w:spacing w:line="240" w:lineRule="atLeast"/>
              <w:ind w:left="-108" w:right="-198"/>
              <w:rPr>
                <w:rFonts w:cs="Times New Roman"/>
                <w:sz w:val="20"/>
              </w:rPr>
            </w:pPr>
            <w:r w:rsidRPr="0066178D">
              <w:rPr>
                <w:rFonts w:cs="Times New Roman"/>
                <w:sz w:val="20"/>
              </w:rPr>
              <w:t>309,146</w:t>
            </w:r>
          </w:p>
        </w:tc>
      </w:tr>
      <w:tr w:rsidR="00540EFB" w:rsidRPr="0066178D" w:rsidTr="00540EFB">
        <w:tc>
          <w:tcPr>
            <w:tcW w:w="2430" w:type="dxa"/>
          </w:tcPr>
          <w:p w:rsidR="00540EFB" w:rsidRPr="0066178D" w:rsidRDefault="00540EFB" w:rsidP="00312818">
            <w:pPr>
              <w:spacing w:line="240" w:lineRule="atLeast"/>
              <w:ind w:left="144" w:hanging="144"/>
              <w:rPr>
                <w:rFonts w:cs="Times New Roman"/>
                <w:sz w:val="20"/>
                <w:szCs w:val="18"/>
              </w:rPr>
            </w:pPr>
            <w:r w:rsidRPr="0066178D">
              <w:rPr>
                <w:rFonts w:cs="Times New Roman"/>
                <w:sz w:val="20"/>
                <w:szCs w:val="18"/>
              </w:rPr>
              <w:t xml:space="preserve">Effect of movements in exchange rates  </w:t>
            </w:r>
          </w:p>
        </w:tc>
        <w:tc>
          <w:tcPr>
            <w:tcW w:w="1169" w:type="dxa"/>
            <w:vAlign w:val="bottom"/>
          </w:tcPr>
          <w:p w:rsidR="00540EFB" w:rsidRPr="0066178D" w:rsidRDefault="00540EFB" w:rsidP="00540EFB">
            <w:pPr>
              <w:tabs>
                <w:tab w:val="decimal" w:pos="953"/>
              </w:tabs>
              <w:spacing w:line="240" w:lineRule="atLeast"/>
              <w:ind w:left="-108" w:right="-198"/>
              <w:rPr>
                <w:rFonts w:cs="Times New Roman"/>
                <w:sz w:val="20"/>
              </w:rPr>
            </w:pPr>
            <w:r w:rsidRPr="0066178D">
              <w:rPr>
                <w:rFonts w:cs="Times New Roman"/>
                <w:sz w:val="20"/>
              </w:rPr>
              <w:t>(708)</w:t>
            </w:r>
          </w:p>
        </w:tc>
        <w:tc>
          <w:tcPr>
            <w:tcW w:w="236" w:type="dxa"/>
            <w:vAlign w:val="bottom"/>
          </w:tcPr>
          <w:p w:rsidR="00540EFB" w:rsidRPr="0066178D" w:rsidRDefault="00540EFB" w:rsidP="00312818">
            <w:pPr>
              <w:spacing w:line="240" w:lineRule="atLeast"/>
              <w:ind w:left="-115"/>
              <w:jc w:val="right"/>
              <w:rPr>
                <w:rFonts w:cs="Times New Roman"/>
                <w:sz w:val="20"/>
              </w:rPr>
            </w:pPr>
          </w:p>
        </w:tc>
        <w:tc>
          <w:tcPr>
            <w:tcW w:w="1114" w:type="dxa"/>
            <w:vAlign w:val="bottom"/>
          </w:tcPr>
          <w:p w:rsidR="00540EFB" w:rsidRPr="0066178D" w:rsidRDefault="00540EFB" w:rsidP="00540EFB">
            <w:pPr>
              <w:tabs>
                <w:tab w:val="decimal" w:pos="906"/>
              </w:tabs>
              <w:spacing w:line="240" w:lineRule="atLeast"/>
              <w:ind w:left="-115" w:right="-202"/>
              <w:rPr>
                <w:rFonts w:cs="Times New Roman"/>
                <w:sz w:val="20"/>
              </w:rPr>
            </w:pPr>
            <w:r w:rsidRPr="0066178D">
              <w:rPr>
                <w:rFonts w:cs="Times New Roman"/>
                <w:sz w:val="20"/>
              </w:rPr>
              <w:t>380</w:t>
            </w:r>
          </w:p>
        </w:tc>
        <w:tc>
          <w:tcPr>
            <w:tcW w:w="270" w:type="dxa"/>
            <w:vAlign w:val="bottom"/>
          </w:tcPr>
          <w:p w:rsidR="00540EFB" w:rsidRPr="0066178D" w:rsidRDefault="00540EFB" w:rsidP="00312818">
            <w:pPr>
              <w:spacing w:line="240" w:lineRule="atLeast"/>
              <w:ind w:left="-48" w:right="16"/>
              <w:jc w:val="center"/>
              <w:rPr>
                <w:rFonts w:cs="Times New Roman"/>
                <w:sz w:val="20"/>
              </w:rPr>
            </w:pPr>
          </w:p>
        </w:tc>
        <w:tc>
          <w:tcPr>
            <w:tcW w:w="1265" w:type="dxa"/>
            <w:vAlign w:val="bottom"/>
          </w:tcPr>
          <w:p w:rsidR="00540EFB" w:rsidRPr="0066178D" w:rsidRDefault="00540EFB" w:rsidP="00540EFB">
            <w:pPr>
              <w:tabs>
                <w:tab w:val="decimal" w:pos="703"/>
              </w:tabs>
              <w:spacing w:line="240" w:lineRule="atLeast"/>
              <w:ind w:left="-108" w:right="-198"/>
              <w:rPr>
                <w:rFonts w:cs="Times New Roman"/>
                <w:sz w:val="20"/>
              </w:rPr>
            </w:pPr>
            <w:r w:rsidRPr="0066178D">
              <w:rPr>
                <w:rFonts w:cs="Times New Roman"/>
                <w:sz w:val="20"/>
              </w:rPr>
              <w:t>-</w:t>
            </w:r>
          </w:p>
        </w:tc>
        <w:tc>
          <w:tcPr>
            <w:tcW w:w="266" w:type="dxa"/>
            <w:vAlign w:val="bottom"/>
          </w:tcPr>
          <w:p w:rsidR="00540EFB" w:rsidRPr="0066178D" w:rsidRDefault="00540EFB" w:rsidP="00312818">
            <w:pPr>
              <w:spacing w:line="240" w:lineRule="atLeast"/>
              <w:ind w:left="-48" w:right="16"/>
              <w:jc w:val="right"/>
              <w:rPr>
                <w:rFonts w:cs="Times New Roman"/>
                <w:sz w:val="20"/>
              </w:rPr>
            </w:pPr>
          </w:p>
        </w:tc>
        <w:tc>
          <w:tcPr>
            <w:tcW w:w="1080" w:type="dxa"/>
            <w:vAlign w:val="bottom"/>
          </w:tcPr>
          <w:p w:rsidR="00540EFB" w:rsidRPr="0066178D" w:rsidRDefault="00540EFB" w:rsidP="00312818">
            <w:pPr>
              <w:tabs>
                <w:tab w:val="decimal" w:pos="864"/>
              </w:tabs>
              <w:spacing w:line="240" w:lineRule="atLeast"/>
              <w:ind w:left="-108" w:right="-198"/>
              <w:rPr>
                <w:rFonts w:cs="Times New Roman"/>
                <w:sz w:val="20"/>
              </w:rPr>
            </w:pPr>
            <w:r w:rsidRPr="0066178D">
              <w:rPr>
                <w:rFonts w:cs="Times New Roman"/>
                <w:sz w:val="20"/>
              </w:rPr>
              <w:t>(36,682)</w:t>
            </w:r>
          </w:p>
        </w:tc>
        <w:tc>
          <w:tcPr>
            <w:tcW w:w="270" w:type="dxa"/>
            <w:vAlign w:val="bottom"/>
          </w:tcPr>
          <w:p w:rsidR="00540EFB" w:rsidRPr="0066178D" w:rsidRDefault="00540EFB" w:rsidP="00312818">
            <w:pPr>
              <w:tabs>
                <w:tab w:val="decimal" w:pos="882"/>
              </w:tabs>
              <w:spacing w:line="240" w:lineRule="atLeast"/>
              <w:ind w:right="-198"/>
              <w:rPr>
                <w:rFonts w:cs="Times New Roman"/>
                <w:sz w:val="20"/>
              </w:rPr>
            </w:pPr>
            <w:r w:rsidRPr="0066178D">
              <w:rPr>
                <w:rFonts w:cs="Times New Roman"/>
                <w:sz w:val="20"/>
              </w:rPr>
              <w:t>)</w:t>
            </w:r>
          </w:p>
        </w:tc>
        <w:tc>
          <w:tcPr>
            <w:tcW w:w="1260" w:type="dxa"/>
            <w:vAlign w:val="bottom"/>
          </w:tcPr>
          <w:p w:rsidR="00540EFB" w:rsidRPr="0066178D" w:rsidRDefault="00540EFB" w:rsidP="00540EFB">
            <w:pPr>
              <w:tabs>
                <w:tab w:val="decimal" w:pos="1044"/>
              </w:tabs>
              <w:spacing w:line="240" w:lineRule="atLeast"/>
              <w:ind w:left="-108" w:right="-198"/>
              <w:rPr>
                <w:rFonts w:cs="Times New Roman"/>
                <w:sz w:val="20"/>
              </w:rPr>
            </w:pPr>
            <w:r w:rsidRPr="0066178D">
              <w:rPr>
                <w:rFonts w:cs="Times New Roman"/>
                <w:sz w:val="20"/>
              </w:rPr>
              <w:t>(37,010)</w:t>
            </w:r>
          </w:p>
        </w:tc>
      </w:tr>
      <w:tr w:rsidR="00540EFB" w:rsidRPr="0066178D" w:rsidTr="00540EFB">
        <w:tc>
          <w:tcPr>
            <w:tcW w:w="2430" w:type="dxa"/>
            <w:vAlign w:val="bottom"/>
          </w:tcPr>
          <w:p w:rsidR="00540EFB" w:rsidRPr="0066178D" w:rsidRDefault="00540EFB" w:rsidP="00312818">
            <w:pPr>
              <w:spacing w:line="240" w:lineRule="atLeast"/>
              <w:ind w:right="-108"/>
              <w:rPr>
                <w:rFonts w:cs="Times New Roman"/>
                <w:b/>
                <w:bCs/>
                <w:sz w:val="20"/>
              </w:rPr>
            </w:pPr>
            <w:r w:rsidRPr="0066178D">
              <w:rPr>
                <w:rFonts w:cs="Times New Roman"/>
                <w:b/>
                <w:bCs/>
                <w:sz w:val="20"/>
              </w:rPr>
              <w:t>At 31 December 2016</w:t>
            </w:r>
          </w:p>
        </w:tc>
        <w:tc>
          <w:tcPr>
            <w:tcW w:w="1169" w:type="dxa"/>
            <w:tcBorders>
              <w:top w:val="single" w:sz="4" w:space="0" w:color="auto"/>
            </w:tcBorders>
            <w:vAlign w:val="bottom"/>
          </w:tcPr>
          <w:p w:rsidR="00540EFB" w:rsidRPr="0066178D" w:rsidRDefault="00540EFB" w:rsidP="00540EFB">
            <w:pPr>
              <w:tabs>
                <w:tab w:val="decimal" w:pos="953"/>
              </w:tabs>
              <w:spacing w:line="240" w:lineRule="atLeast"/>
              <w:ind w:left="-108" w:right="-198"/>
              <w:rPr>
                <w:rFonts w:cs="Times New Roman"/>
                <w:sz w:val="20"/>
              </w:rPr>
            </w:pPr>
          </w:p>
        </w:tc>
        <w:tc>
          <w:tcPr>
            <w:tcW w:w="236" w:type="dxa"/>
            <w:vAlign w:val="bottom"/>
          </w:tcPr>
          <w:p w:rsidR="00540EFB" w:rsidRPr="0066178D" w:rsidRDefault="00540EFB" w:rsidP="00312818">
            <w:pPr>
              <w:spacing w:line="240" w:lineRule="atLeast"/>
              <w:ind w:left="-115"/>
              <w:jc w:val="right"/>
              <w:rPr>
                <w:rFonts w:cs="Times New Roman"/>
                <w:b/>
                <w:bCs/>
                <w:sz w:val="20"/>
              </w:rPr>
            </w:pPr>
          </w:p>
        </w:tc>
        <w:tc>
          <w:tcPr>
            <w:tcW w:w="1114" w:type="dxa"/>
            <w:tcBorders>
              <w:top w:val="single" w:sz="4" w:space="0" w:color="auto"/>
            </w:tcBorders>
            <w:vAlign w:val="bottom"/>
          </w:tcPr>
          <w:p w:rsidR="00540EFB" w:rsidRPr="0066178D" w:rsidRDefault="00540EFB" w:rsidP="00540EFB">
            <w:pPr>
              <w:tabs>
                <w:tab w:val="decimal" w:pos="906"/>
              </w:tabs>
              <w:spacing w:line="240" w:lineRule="atLeast"/>
              <w:ind w:left="-115" w:right="-202"/>
              <w:rPr>
                <w:rFonts w:cs="Times New Roman"/>
                <w:sz w:val="20"/>
              </w:rPr>
            </w:pPr>
          </w:p>
        </w:tc>
        <w:tc>
          <w:tcPr>
            <w:tcW w:w="270" w:type="dxa"/>
            <w:vAlign w:val="bottom"/>
          </w:tcPr>
          <w:p w:rsidR="00540EFB" w:rsidRPr="0066178D" w:rsidRDefault="00540EFB" w:rsidP="00312818">
            <w:pPr>
              <w:spacing w:line="240" w:lineRule="atLeast"/>
              <w:ind w:left="-48" w:right="16"/>
              <w:jc w:val="center"/>
              <w:rPr>
                <w:rFonts w:cs="Times New Roman"/>
                <w:b/>
                <w:bCs/>
                <w:sz w:val="20"/>
              </w:rPr>
            </w:pPr>
          </w:p>
        </w:tc>
        <w:tc>
          <w:tcPr>
            <w:tcW w:w="1265" w:type="dxa"/>
            <w:tcBorders>
              <w:top w:val="single" w:sz="4" w:space="0" w:color="auto"/>
            </w:tcBorders>
            <w:vAlign w:val="bottom"/>
          </w:tcPr>
          <w:p w:rsidR="00540EFB" w:rsidRPr="0066178D" w:rsidRDefault="00540EFB" w:rsidP="00540EFB">
            <w:pPr>
              <w:tabs>
                <w:tab w:val="decimal" w:pos="1049"/>
              </w:tabs>
              <w:spacing w:line="240" w:lineRule="atLeast"/>
              <w:ind w:left="-108" w:right="-198"/>
              <w:rPr>
                <w:rFonts w:cs="Times New Roman"/>
                <w:sz w:val="20"/>
              </w:rPr>
            </w:pPr>
          </w:p>
        </w:tc>
        <w:tc>
          <w:tcPr>
            <w:tcW w:w="266" w:type="dxa"/>
            <w:vAlign w:val="bottom"/>
          </w:tcPr>
          <w:p w:rsidR="00540EFB" w:rsidRPr="0066178D" w:rsidRDefault="00540EFB" w:rsidP="00312818">
            <w:pPr>
              <w:spacing w:line="240" w:lineRule="atLeast"/>
              <w:ind w:left="-48" w:right="16"/>
              <w:jc w:val="right"/>
              <w:rPr>
                <w:rFonts w:cs="Times New Roman"/>
                <w:b/>
                <w:bCs/>
                <w:sz w:val="20"/>
              </w:rPr>
            </w:pPr>
          </w:p>
        </w:tc>
        <w:tc>
          <w:tcPr>
            <w:tcW w:w="1080" w:type="dxa"/>
            <w:tcBorders>
              <w:top w:val="single" w:sz="4" w:space="0" w:color="auto"/>
            </w:tcBorders>
            <w:vAlign w:val="bottom"/>
          </w:tcPr>
          <w:p w:rsidR="00540EFB" w:rsidRPr="0066178D" w:rsidRDefault="00540EFB" w:rsidP="00312818">
            <w:pPr>
              <w:tabs>
                <w:tab w:val="decimal" w:pos="864"/>
              </w:tabs>
              <w:spacing w:line="240" w:lineRule="atLeast"/>
              <w:ind w:left="-108" w:right="-198"/>
              <w:rPr>
                <w:rFonts w:cs="Times New Roman"/>
                <w:sz w:val="20"/>
              </w:rPr>
            </w:pPr>
          </w:p>
        </w:tc>
        <w:tc>
          <w:tcPr>
            <w:tcW w:w="270" w:type="dxa"/>
            <w:vAlign w:val="bottom"/>
          </w:tcPr>
          <w:p w:rsidR="00540EFB" w:rsidRPr="0066178D" w:rsidRDefault="00540EFB" w:rsidP="00312818">
            <w:pPr>
              <w:tabs>
                <w:tab w:val="decimal" w:pos="882"/>
              </w:tabs>
              <w:spacing w:line="240" w:lineRule="atLeast"/>
              <w:ind w:left="-108" w:right="-198"/>
              <w:rPr>
                <w:rFonts w:cs="Times New Roman"/>
                <w:b/>
                <w:bCs/>
                <w:sz w:val="20"/>
              </w:rPr>
            </w:pPr>
          </w:p>
        </w:tc>
        <w:tc>
          <w:tcPr>
            <w:tcW w:w="1260" w:type="dxa"/>
            <w:tcBorders>
              <w:top w:val="single" w:sz="4" w:space="0" w:color="auto"/>
            </w:tcBorders>
            <w:vAlign w:val="bottom"/>
          </w:tcPr>
          <w:p w:rsidR="00540EFB" w:rsidRPr="0066178D" w:rsidRDefault="00540EFB" w:rsidP="00540EFB">
            <w:pPr>
              <w:tabs>
                <w:tab w:val="decimal" w:pos="1044"/>
              </w:tabs>
              <w:spacing w:line="240" w:lineRule="atLeast"/>
              <w:ind w:left="-108" w:right="-198"/>
              <w:rPr>
                <w:rFonts w:cs="Times New Roman"/>
                <w:sz w:val="20"/>
              </w:rPr>
            </w:pPr>
          </w:p>
        </w:tc>
      </w:tr>
      <w:tr w:rsidR="00540EFB" w:rsidRPr="0066178D" w:rsidTr="00540EFB">
        <w:tc>
          <w:tcPr>
            <w:tcW w:w="2430" w:type="dxa"/>
            <w:vAlign w:val="bottom"/>
          </w:tcPr>
          <w:p w:rsidR="00540EFB" w:rsidRPr="0066178D" w:rsidRDefault="00540EFB" w:rsidP="00312818">
            <w:pPr>
              <w:spacing w:line="240" w:lineRule="atLeast"/>
              <w:ind w:right="-108"/>
              <w:rPr>
                <w:rFonts w:cs="Times New Roman"/>
                <w:b/>
                <w:bCs/>
                <w:sz w:val="20"/>
              </w:rPr>
            </w:pPr>
            <w:r w:rsidRPr="0066178D">
              <w:rPr>
                <w:rFonts w:cs="Times New Roman"/>
                <w:b/>
                <w:bCs/>
                <w:sz w:val="20"/>
              </w:rPr>
              <w:t xml:space="preserve">   and at 1 January 2017</w:t>
            </w:r>
          </w:p>
        </w:tc>
        <w:tc>
          <w:tcPr>
            <w:tcW w:w="1169" w:type="dxa"/>
            <w:vAlign w:val="bottom"/>
          </w:tcPr>
          <w:p w:rsidR="00540EFB" w:rsidRPr="0066178D" w:rsidRDefault="00540EFB" w:rsidP="00540EFB">
            <w:pPr>
              <w:tabs>
                <w:tab w:val="decimal" w:pos="953"/>
              </w:tabs>
              <w:spacing w:line="240" w:lineRule="atLeast"/>
              <w:ind w:left="-108" w:right="-198"/>
              <w:rPr>
                <w:rFonts w:cs="Times New Roman"/>
                <w:b/>
                <w:bCs/>
                <w:sz w:val="20"/>
              </w:rPr>
            </w:pPr>
            <w:r w:rsidRPr="0066178D">
              <w:rPr>
                <w:rFonts w:cs="Times New Roman"/>
                <w:b/>
                <w:bCs/>
                <w:sz w:val="20"/>
              </w:rPr>
              <w:t>82,669</w:t>
            </w:r>
          </w:p>
        </w:tc>
        <w:tc>
          <w:tcPr>
            <w:tcW w:w="236" w:type="dxa"/>
            <w:vAlign w:val="bottom"/>
          </w:tcPr>
          <w:p w:rsidR="00540EFB" w:rsidRPr="0066178D" w:rsidRDefault="00540EFB" w:rsidP="00312818">
            <w:pPr>
              <w:spacing w:line="240" w:lineRule="atLeast"/>
              <w:ind w:left="-115"/>
              <w:jc w:val="right"/>
              <w:rPr>
                <w:rFonts w:cs="Times New Roman"/>
                <w:b/>
                <w:bCs/>
                <w:sz w:val="20"/>
              </w:rPr>
            </w:pPr>
          </w:p>
        </w:tc>
        <w:tc>
          <w:tcPr>
            <w:tcW w:w="1114" w:type="dxa"/>
            <w:vAlign w:val="bottom"/>
          </w:tcPr>
          <w:p w:rsidR="00540EFB" w:rsidRPr="0066178D" w:rsidRDefault="00540EFB" w:rsidP="00540EFB">
            <w:pPr>
              <w:tabs>
                <w:tab w:val="decimal" w:pos="906"/>
              </w:tabs>
              <w:spacing w:line="240" w:lineRule="atLeast"/>
              <w:ind w:left="-115" w:right="-202"/>
              <w:rPr>
                <w:rFonts w:cs="Times New Roman"/>
                <w:b/>
                <w:bCs/>
                <w:sz w:val="20"/>
              </w:rPr>
            </w:pPr>
            <w:r w:rsidRPr="0066178D">
              <w:rPr>
                <w:rFonts w:cs="Times New Roman"/>
                <w:b/>
                <w:bCs/>
                <w:sz w:val="20"/>
              </w:rPr>
              <w:t>33,996</w:t>
            </w:r>
          </w:p>
        </w:tc>
        <w:tc>
          <w:tcPr>
            <w:tcW w:w="270" w:type="dxa"/>
            <w:vAlign w:val="bottom"/>
          </w:tcPr>
          <w:p w:rsidR="00540EFB" w:rsidRPr="0066178D" w:rsidRDefault="00540EFB" w:rsidP="00312818">
            <w:pPr>
              <w:spacing w:line="240" w:lineRule="atLeast"/>
              <w:ind w:left="-48" w:right="16"/>
              <w:jc w:val="center"/>
              <w:rPr>
                <w:rFonts w:cs="Times New Roman"/>
                <w:b/>
                <w:bCs/>
                <w:sz w:val="20"/>
              </w:rPr>
            </w:pPr>
          </w:p>
        </w:tc>
        <w:tc>
          <w:tcPr>
            <w:tcW w:w="1265" w:type="dxa"/>
            <w:vAlign w:val="bottom"/>
          </w:tcPr>
          <w:p w:rsidR="00540EFB" w:rsidRPr="0066178D" w:rsidRDefault="00540EFB" w:rsidP="00540EFB">
            <w:pPr>
              <w:tabs>
                <w:tab w:val="decimal" w:pos="1049"/>
              </w:tabs>
              <w:spacing w:line="240" w:lineRule="atLeast"/>
              <w:ind w:left="-108" w:right="-198"/>
              <w:rPr>
                <w:rFonts w:cs="Times New Roman"/>
                <w:b/>
                <w:bCs/>
                <w:sz w:val="20"/>
              </w:rPr>
            </w:pPr>
            <w:r w:rsidRPr="0066178D">
              <w:rPr>
                <w:rFonts w:cs="Times New Roman"/>
                <w:b/>
                <w:bCs/>
                <w:sz w:val="20"/>
              </w:rPr>
              <w:t>375,367</w:t>
            </w:r>
          </w:p>
        </w:tc>
        <w:tc>
          <w:tcPr>
            <w:tcW w:w="266" w:type="dxa"/>
            <w:vAlign w:val="bottom"/>
          </w:tcPr>
          <w:p w:rsidR="00540EFB" w:rsidRPr="0066178D" w:rsidRDefault="00540EFB" w:rsidP="00312818">
            <w:pPr>
              <w:spacing w:line="240" w:lineRule="atLeast"/>
              <w:ind w:left="-48" w:right="16"/>
              <w:jc w:val="right"/>
              <w:rPr>
                <w:rFonts w:cs="Times New Roman"/>
                <w:b/>
                <w:bCs/>
                <w:sz w:val="20"/>
              </w:rPr>
            </w:pPr>
          </w:p>
        </w:tc>
        <w:tc>
          <w:tcPr>
            <w:tcW w:w="1080" w:type="dxa"/>
            <w:vAlign w:val="bottom"/>
          </w:tcPr>
          <w:p w:rsidR="00540EFB" w:rsidRPr="0066178D" w:rsidRDefault="00540EFB" w:rsidP="00312818">
            <w:pPr>
              <w:tabs>
                <w:tab w:val="decimal" w:pos="864"/>
              </w:tabs>
              <w:spacing w:line="240" w:lineRule="atLeast"/>
              <w:ind w:left="-108" w:right="-198"/>
              <w:rPr>
                <w:rFonts w:cs="Times New Roman"/>
                <w:b/>
                <w:bCs/>
                <w:sz w:val="20"/>
              </w:rPr>
            </w:pPr>
            <w:r w:rsidRPr="0066178D">
              <w:rPr>
                <w:rFonts w:cs="Times New Roman"/>
                <w:b/>
                <w:bCs/>
                <w:sz w:val="20"/>
              </w:rPr>
              <w:t>2,379,246</w:t>
            </w:r>
          </w:p>
        </w:tc>
        <w:tc>
          <w:tcPr>
            <w:tcW w:w="270" w:type="dxa"/>
            <w:vAlign w:val="bottom"/>
          </w:tcPr>
          <w:p w:rsidR="00540EFB" w:rsidRPr="0066178D" w:rsidRDefault="00540EFB" w:rsidP="00312818">
            <w:pPr>
              <w:tabs>
                <w:tab w:val="decimal" w:pos="882"/>
              </w:tabs>
              <w:spacing w:line="240" w:lineRule="atLeast"/>
              <w:ind w:left="-108" w:right="-198"/>
              <w:rPr>
                <w:rFonts w:cs="Times New Roman"/>
                <w:b/>
                <w:bCs/>
                <w:sz w:val="20"/>
              </w:rPr>
            </w:pPr>
          </w:p>
        </w:tc>
        <w:tc>
          <w:tcPr>
            <w:tcW w:w="1260" w:type="dxa"/>
            <w:vAlign w:val="bottom"/>
          </w:tcPr>
          <w:p w:rsidR="00540EFB" w:rsidRPr="0066178D" w:rsidRDefault="00540EFB" w:rsidP="00540EFB">
            <w:pPr>
              <w:tabs>
                <w:tab w:val="decimal" w:pos="1044"/>
              </w:tabs>
              <w:spacing w:line="240" w:lineRule="atLeast"/>
              <w:ind w:left="-108" w:right="-198"/>
              <w:rPr>
                <w:rFonts w:cs="Times New Roman"/>
                <w:b/>
                <w:bCs/>
                <w:sz w:val="20"/>
              </w:rPr>
            </w:pPr>
            <w:r w:rsidRPr="0066178D">
              <w:rPr>
                <w:rFonts w:cs="Times New Roman"/>
                <w:b/>
                <w:bCs/>
                <w:sz w:val="20"/>
              </w:rPr>
              <w:t>2,871,278</w:t>
            </w:r>
          </w:p>
        </w:tc>
      </w:tr>
      <w:tr w:rsidR="00540EFB" w:rsidRPr="0066178D" w:rsidTr="00540EFB">
        <w:tc>
          <w:tcPr>
            <w:tcW w:w="2430" w:type="dxa"/>
            <w:vAlign w:val="bottom"/>
          </w:tcPr>
          <w:p w:rsidR="00540EFB" w:rsidRPr="0066178D" w:rsidRDefault="00540EFB" w:rsidP="00312818">
            <w:pPr>
              <w:spacing w:line="240" w:lineRule="atLeast"/>
              <w:ind w:right="-108"/>
              <w:rPr>
                <w:rFonts w:cs="Times New Roman"/>
                <w:b/>
                <w:bCs/>
                <w:sz w:val="20"/>
              </w:rPr>
            </w:pPr>
            <w:r w:rsidRPr="0066178D">
              <w:rPr>
                <w:rFonts w:cs="Times New Roman"/>
                <w:sz w:val="20"/>
              </w:rPr>
              <w:t>Amortisation charge</w:t>
            </w:r>
          </w:p>
        </w:tc>
        <w:tc>
          <w:tcPr>
            <w:tcW w:w="1169" w:type="dxa"/>
            <w:vAlign w:val="bottom"/>
          </w:tcPr>
          <w:p w:rsidR="00540EFB" w:rsidRPr="0066178D" w:rsidRDefault="00540EFB" w:rsidP="00540EFB">
            <w:pPr>
              <w:tabs>
                <w:tab w:val="decimal" w:pos="953"/>
              </w:tabs>
              <w:spacing w:line="240" w:lineRule="atLeast"/>
              <w:ind w:left="-108" w:right="-198"/>
              <w:rPr>
                <w:rFonts w:cs="Times New Roman"/>
                <w:sz w:val="20"/>
              </w:rPr>
            </w:pPr>
          </w:p>
        </w:tc>
        <w:tc>
          <w:tcPr>
            <w:tcW w:w="236" w:type="dxa"/>
            <w:vAlign w:val="bottom"/>
          </w:tcPr>
          <w:p w:rsidR="00540EFB" w:rsidRPr="0066178D" w:rsidRDefault="00540EFB" w:rsidP="00312818">
            <w:pPr>
              <w:spacing w:line="240" w:lineRule="atLeast"/>
              <w:ind w:left="-115"/>
              <w:jc w:val="right"/>
              <w:rPr>
                <w:rFonts w:cs="Times New Roman"/>
                <w:sz w:val="20"/>
              </w:rPr>
            </w:pPr>
          </w:p>
        </w:tc>
        <w:tc>
          <w:tcPr>
            <w:tcW w:w="1114" w:type="dxa"/>
            <w:vAlign w:val="bottom"/>
          </w:tcPr>
          <w:p w:rsidR="00540EFB" w:rsidRPr="0066178D" w:rsidRDefault="00540EFB" w:rsidP="00540EFB">
            <w:pPr>
              <w:tabs>
                <w:tab w:val="decimal" w:pos="906"/>
              </w:tabs>
              <w:spacing w:line="240" w:lineRule="atLeast"/>
              <w:ind w:left="-115" w:right="-202"/>
              <w:rPr>
                <w:rFonts w:cs="Times New Roman"/>
                <w:sz w:val="20"/>
              </w:rPr>
            </w:pPr>
          </w:p>
        </w:tc>
        <w:tc>
          <w:tcPr>
            <w:tcW w:w="270" w:type="dxa"/>
            <w:vAlign w:val="bottom"/>
          </w:tcPr>
          <w:p w:rsidR="00540EFB" w:rsidRPr="0066178D" w:rsidRDefault="00540EFB" w:rsidP="00312818">
            <w:pPr>
              <w:spacing w:line="240" w:lineRule="atLeast"/>
              <w:ind w:left="-115"/>
              <w:jc w:val="center"/>
              <w:rPr>
                <w:rFonts w:cs="Times New Roman"/>
                <w:sz w:val="20"/>
              </w:rPr>
            </w:pPr>
          </w:p>
        </w:tc>
        <w:tc>
          <w:tcPr>
            <w:tcW w:w="1265" w:type="dxa"/>
            <w:vAlign w:val="bottom"/>
          </w:tcPr>
          <w:p w:rsidR="00540EFB" w:rsidRPr="0066178D" w:rsidRDefault="00540EFB" w:rsidP="00540EFB">
            <w:pPr>
              <w:tabs>
                <w:tab w:val="decimal" w:pos="1049"/>
              </w:tabs>
              <w:spacing w:line="240" w:lineRule="atLeast"/>
              <w:ind w:left="-108" w:right="-198"/>
              <w:rPr>
                <w:rFonts w:cs="Times New Roman"/>
                <w:sz w:val="20"/>
              </w:rPr>
            </w:pPr>
          </w:p>
        </w:tc>
        <w:tc>
          <w:tcPr>
            <w:tcW w:w="266" w:type="dxa"/>
            <w:vAlign w:val="bottom"/>
          </w:tcPr>
          <w:p w:rsidR="00540EFB" w:rsidRPr="0066178D" w:rsidRDefault="00540EFB" w:rsidP="00312818">
            <w:pPr>
              <w:spacing w:line="240" w:lineRule="atLeast"/>
              <w:ind w:left="-115"/>
              <w:jc w:val="right"/>
              <w:rPr>
                <w:rFonts w:cs="Times New Roman"/>
                <w:sz w:val="20"/>
              </w:rPr>
            </w:pPr>
          </w:p>
        </w:tc>
        <w:tc>
          <w:tcPr>
            <w:tcW w:w="1080" w:type="dxa"/>
            <w:vAlign w:val="bottom"/>
          </w:tcPr>
          <w:p w:rsidR="00540EFB" w:rsidRPr="0066178D" w:rsidRDefault="00540EFB" w:rsidP="00312818">
            <w:pPr>
              <w:tabs>
                <w:tab w:val="decimal" w:pos="864"/>
              </w:tabs>
              <w:spacing w:line="240" w:lineRule="atLeast"/>
              <w:ind w:left="-108" w:right="-198"/>
              <w:rPr>
                <w:rFonts w:cs="Times New Roman"/>
                <w:sz w:val="20"/>
              </w:rPr>
            </w:pPr>
          </w:p>
        </w:tc>
        <w:tc>
          <w:tcPr>
            <w:tcW w:w="270" w:type="dxa"/>
            <w:vAlign w:val="bottom"/>
          </w:tcPr>
          <w:p w:rsidR="00540EFB" w:rsidRPr="0066178D" w:rsidRDefault="00540EFB" w:rsidP="00312818">
            <w:pPr>
              <w:spacing w:line="240" w:lineRule="atLeast"/>
              <w:ind w:left="-115"/>
              <w:jc w:val="right"/>
              <w:rPr>
                <w:rFonts w:cs="Times New Roman"/>
                <w:sz w:val="20"/>
              </w:rPr>
            </w:pPr>
          </w:p>
        </w:tc>
        <w:tc>
          <w:tcPr>
            <w:tcW w:w="1260" w:type="dxa"/>
            <w:vAlign w:val="bottom"/>
          </w:tcPr>
          <w:p w:rsidR="00540EFB" w:rsidRPr="0066178D" w:rsidRDefault="00540EFB" w:rsidP="00540EFB">
            <w:pPr>
              <w:tabs>
                <w:tab w:val="decimal" w:pos="1044"/>
              </w:tabs>
              <w:spacing w:line="240" w:lineRule="atLeast"/>
              <w:ind w:left="-108" w:right="-198"/>
              <w:rPr>
                <w:rFonts w:cs="Times New Roman"/>
                <w:sz w:val="20"/>
              </w:rPr>
            </w:pPr>
          </w:p>
        </w:tc>
      </w:tr>
      <w:tr w:rsidR="00540EFB" w:rsidRPr="0066178D" w:rsidTr="00540EFB">
        <w:tc>
          <w:tcPr>
            <w:tcW w:w="2430" w:type="dxa"/>
            <w:vAlign w:val="bottom"/>
          </w:tcPr>
          <w:p w:rsidR="00540EFB" w:rsidRPr="0066178D" w:rsidRDefault="00540EFB" w:rsidP="00312818">
            <w:pPr>
              <w:spacing w:line="240" w:lineRule="atLeast"/>
              <w:ind w:right="-108"/>
              <w:rPr>
                <w:rFonts w:cs="Times New Roman"/>
                <w:sz w:val="20"/>
              </w:rPr>
            </w:pPr>
            <w:r w:rsidRPr="0066178D">
              <w:rPr>
                <w:rFonts w:cs="Times New Roman"/>
                <w:sz w:val="20"/>
              </w:rPr>
              <w:t xml:space="preserve">   for the year</w:t>
            </w:r>
          </w:p>
        </w:tc>
        <w:tc>
          <w:tcPr>
            <w:tcW w:w="1169" w:type="dxa"/>
            <w:vAlign w:val="bottom"/>
          </w:tcPr>
          <w:p w:rsidR="00540EFB" w:rsidRPr="0066178D" w:rsidRDefault="00540EFB" w:rsidP="00540EFB">
            <w:pPr>
              <w:tabs>
                <w:tab w:val="decimal" w:pos="953"/>
              </w:tabs>
              <w:spacing w:line="240" w:lineRule="atLeast"/>
              <w:ind w:left="-108" w:right="-198"/>
              <w:rPr>
                <w:rFonts w:cs="Times New Roman"/>
                <w:sz w:val="20"/>
              </w:rPr>
            </w:pPr>
            <w:r w:rsidRPr="0066178D">
              <w:rPr>
                <w:rFonts w:cs="Times New Roman"/>
                <w:sz w:val="20"/>
              </w:rPr>
              <w:t>11,153</w:t>
            </w:r>
          </w:p>
        </w:tc>
        <w:tc>
          <w:tcPr>
            <w:tcW w:w="236" w:type="dxa"/>
            <w:vAlign w:val="bottom"/>
          </w:tcPr>
          <w:p w:rsidR="00540EFB" w:rsidRPr="0066178D" w:rsidRDefault="00540EFB" w:rsidP="00312818">
            <w:pPr>
              <w:spacing w:line="240" w:lineRule="atLeast"/>
              <w:ind w:left="-115"/>
              <w:jc w:val="right"/>
              <w:rPr>
                <w:rFonts w:cs="Times New Roman"/>
                <w:sz w:val="20"/>
              </w:rPr>
            </w:pPr>
          </w:p>
        </w:tc>
        <w:tc>
          <w:tcPr>
            <w:tcW w:w="1114" w:type="dxa"/>
            <w:vAlign w:val="bottom"/>
          </w:tcPr>
          <w:p w:rsidR="00540EFB" w:rsidRPr="0066178D" w:rsidRDefault="00540EFB" w:rsidP="00540EFB">
            <w:pPr>
              <w:tabs>
                <w:tab w:val="decimal" w:pos="906"/>
              </w:tabs>
              <w:spacing w:line="240" w:lineRule="atLeast"/>
              <w:ind w:left="-115" w:right="-202"/>
              <w:rPr>
                <w:rFonts w:cs="Times New Roman"/>
                <w:sz w:val="20"/>
              </w:rPr>
            </w:pPr>
            <w:r w:rsidRPr="0066178D">
              <w:rPr>
                <w:rFonts w:cs="Times New Roman"/>
                <w:sz w:val="20"/>
              </w:rPr>
              <w:t>27,150</w:t>
            </w:r>
          </w:p>
        </w:tc>
        <w:tc>
          <w:tcPr>
            <w:tcW w:w="270" w:type="dxa"/>
            <w:vAlign w:val="bottom"/>
          </w:tcPr>
          <w:p w:rsidR="00540EFB" w:rsidRPr="0066178D" w:rsidRDefault="00540EFB" w:rsidP="00312818">
            <w:pPr>
              <w:spacing w:line="240" w:lineRule="atLeast"/>
              <w:ind w:left="-48" w:right="16"/>
              <w:jc w:val="center"/>
              <w:rPr>
                <w:rFonts w:cs="Times New Roman"/>
                <w:sz w:val="20"/>
              </w:rPr>
            </w:pPr>
          </w:p>
        </w:tc>
        <w:tc>
          <w:tcPr>
            <w:tcW w:w="1265" w:type="dxa"/>
            <w:vAlign w:val="bottom"/>
          </w:tcPr>
          <w:p w:rsidR="00540EFB" w:rsidRPr="0066178D" w:rsidRDefault="00540EFB" w:rsidP="00540EFB">
            <w:pPr>
              <w:tabs>
                <w:tab w:val="decimal" w:pos="703"/>
              </w:tabs>
              <w:spacing w:line="240" w:lineRule="atLeast"/>
              <w:ind w:left="-108" w:right="-198"/>
              <w:rPr>
                <w:rFonts w:cs="Times New Roman"/>
                <w:sz w:val="20"/>
              </w:rPr>
            </w:pPr>
            <w:r w:rsidRPr="0066178D">
              <w:rPr>
                <w:rFonts w:cs="Times New Roman"/>
                <w:sz w:val="20"/>
              </w:rPr>
              <w:t>-</w:t>
            </w:r>
          </w:p>
        </w:tc>
        <w:tc>
          <w:tcPr>
            <w:tcW w:w="266" w:type="dxa"/>
            <w:vAlign w:val="bottom"/>
          </w:tcPr>
          <w:p w:rsidR="00540EFB" w:rsidRPr="0066178D" w:rsidRDefault="00540EFB" w:rsidP="00312818">
            <w:pPr>
              <w:spacing w:line="240" w:lineRule="atLeast"/>
              <w:ind w:left="-48" w:right="16"/>
              <w:jc w:val="right"/>
              <w:rPr>
                <w:rFonts w:cs="Times New Roman"/>
                <w:sz w:val="20"/>
              </w:rPr>
            </w:pPr>
          </w:p>
        </w:tc>
        <w:tc>
          <w:tcPr>
            <w:tcW w:w="1080" w:type="dxa"/>
            <w:vAlign w:val="bottom"/>
          </w:tcPr>
          <w:p w:rsidR="00540EFB" w:rsidRPr="0066178D" w:rsidRDefault="00540EFB" w:rsidP="00312818">
            <w:pPr>
              <w:tabs>
                <w:tab w:val="decimal" w:pos="864"/>
              </w:tabs>
              <w:spacing w:line="240" w:lineRule="atLeast"/>
              <w:ind w:left="-108" w:right="-198"/>
              <w:rPr>
                <w:rFonts w:cs="Times New Roman"/>
                <w:sz w:val="20"/>
              </w:rPr>
            </w:pPr>
            <w:r w:rsidRPr="0066178D">
              <w:rPr>
                <w:rFonts w:cs="Times New Roman"/>
                <w:sz w:val="20"/>
              </w:rPr>
              <w:t>264,008</w:t>
            </w:r>
          </w:p>
        </w:tc>
        <w:tc>
          <w:tcPr>
            <w:tcW w:w="270" w:type="dxa"/>
            <w:vAlign w:val="bottom"/>
          </w:tcPr>
          <w:p w:rsidR="00540EFB" w:rsidRPr="0066178D" w:rsidRDefault="00540EFB" w:rsidP="00312818">
            <w:pPr>
              <w:tabs>
                <w:tab w:val="decimal" w:pos="882"/>
              </w:tabs>
              <w:spacing w:line="240" w:lineRule="atLeast"/>
              <w:ind w:left="-108" w:right="-198"/>
              <w:rPr>
                <w:rFonts w:cs="Times New Roman"/>
                <w:sz w:val="20"/>
              </w:rPr>
            </w:pPr>
          </w:p>
        </w:tc>
        <w:tc>
          <w:tcPr>
            <w:tcW w:w="1260" w:type="dxa"/>
            <w:vAlign w:val="bottom"/>
          </w:tcPr>
          <w:p w:rsidR="00540EFB" w:rsidRPr="0066178D" w:rsidRDefault="00540EFB" w:rsidP="00540EFB">
            <w:pPr>
              <w:tabs>
                <w:tab w:val="decimal" w:pos="1044"/>
              </w:tabs>
              <w:spacing w:line="240" w:lineRule="atLeast"/>
              <w:ind w:left="-108" w:right="-198"/>
              <w:rPr>
                <w:rFonts w:cs="Times New Roman"/>
                <w:sz w:val="20"/>
              </w:rPr>
            </w:pPr>
            <w:r w:rsidRPr="0066178D">
              <w:rPr>
                <w:rFonts w:cs="Times New Roman"/>
                <w:sz w:val="20"/>
              </w:rPr>
              <w:t>302,311</w:t>
            </w:r>
          </w:p>
        </w:tc>
      </w:tr>
      <w:tr w:rsidR="00540EFB" w:rsidRPr="0066178D" w:rsidTr="00540EFB">
        <w:tc>
          <w:tcPr>
            <w:tcW w:w="2430" w:type="dxa"/>
          </w:tcPr>
          <w:p w:rsidR="00540EFB" w:rsidRPr="0066178D" w:rsidRDefault="00540EFB" w:rsidP="00312818">
            <w:pPr>
              <w:spacing w:line="240" w:lineRule="atLeast"/>
              <w:ind w:left="144" w:hanging="144"/>
              <w:rPr>
                <w:rFonts w:cs="Times New Roman"/>
                <w:sz w:val="20"/>
                <w:szCs w:val="18"/>
              </w:rPr>
            </w:pPr>
            <w:r w:rsidRPr="0066178D">
              <w:rPr>
                <w:rFonts w:cs="Times New Roman"/>
                <w:sz w:val="20"/>
                <w:szCs w:val="18"/>
              </w:rPr>
              <w:t>Impairment losses</w:t>
            </w:r>
          </w:p>
        </w:tc>
        <w:tc>
          <w:tcPr>
            <w:tcW w:w="1169" w:type="dxa"/>
            <w:vAlign w:val="bottom"/>
          </w:tcPr>
          <w:p w:rsidR="00540EFB" w:rsidRPr="0066178D" w:rsidRDefault="00540EFB" w:rsidP="00540EFB">
            <w:pPr>
              <w:tabs>
                <w:tab w:val="decimal" w:pos="612"/>
              </w:tabs>
              <w:spacing w:line="240" w:lineRule="atLeast"/>
              <w:ind w:left="-108" w:right="-198"/>
              <w:rPr>
                <w:rFonts w:cs="Times New Roman"/>
                <w:sz w:val="20"/>
              </w:rPr>
            </w:pPr>
            <w:r w:rsidRPr="0066178D">
              <w:rPr>
                <w:rFonts w:cs="Times New Roman"/>
                <w:sz w:val="20"/>
              </w:rPr>
              <w:t>-</w:t>
            </w:r>
          </w:p>
        </w:tc>
        <w:tc>
          <w:tcPr>
            <w:tcW w:w="236" w:type="dxa"/>
            <w:vAlign w:val="bottom"/>
          </w:tcPr>
          <w:p w:rsidR="00540EFB" w:rsidRPr="0066178D" w:rsidRDefault="00540EFB" w:rsidP="00312818">
            <w:pPr>
              <w:spacing w:line="240" w:lineRule="atLeast"/>
              <w:ind w:left="-115"/>
              <w:jc w:val="right"/>
              <w:rPr>
                <w:rFonts w:cs="Times New Roman"/>
                <w:sz w:val="20"/>
              </w:rPr>
            </w:pPr>
          </w:p>
        </w:tc>
        <w:tc>
          <w:tcPr>
            <w:tcW w:w="1114" w:type="dxa"/>
            <w:vAlign w:val="bottom"/>
          </w:tcPr>
          <w:p w:rsidR="00540EFB" w:rsidRPr="0066178D" w:rsidRDefault="00540EFB" w:rsidP="00540EFB">
            <w:pPr>
              <w:tabs>
                <w:tab w:val="decimal" w:pos="557"/>
              </w:tabs>
              <w:spacing w:line="240" w:lineRule="atLeast"/>
              <w:ind w:left="-115" w:right="-202"/>
              <w:rPr>
                <w:rFonts w:cs="Times New Roman"/>
                <w:sz w:val="20"/>
              </w:rPr>
            </w:pPr>
            <w:r w:rsidRPr="0066178D">
              <w:rPr>
                <w:rFonts w:cs="Times New Roman"/>
                <w:sz w:val="20"/>
              </w:rPr>
              <w:t>-</w:t>
            </w:r>
          </w:p>
        </w:tc>
        <w:tc>
          <w:tcPr>
            <w:tcW w:w="270" w:type="dxa"/>
            <w:vAlign w:val="bottom"/>
          </w:tcPr>
          <w:p w:rsidR="00540EFB" w:rsidRPr="0066178D" w:rsidRDefault="00540EFB" w:rsidP="00312818">
            <w:pPr>
              <w:spacing w:line="240" w:lineRule="atLeast"/>
              <w:ind w:left="-48" w:right="16"/>
              <w:jc w:val="center"/>
              <w:rPr>
                <w:rFonts w:cs="Times New Roman"/>
                <w:sz w:val="20"/>
              </w:rPr>
            </w:pPr>
          </w:p>
        </w:tc>
        <w:tc>
          <w:tcPr>
            <w:tcW w:w="1265" w:type="dxa"/>
            <w:vAlign w:val="bottom"/>
          </w:tcPr>
          <w:p w:rsidR="00540EFB" w:rsidRPr="0066178D" w:rsidRDefault="00540EFB" w:rsidP="00540EFB">
            <w:pPr>
              <w:tabs>
                <w:tab w:val="decimal" w:pos="1049"/>
              </w:tabs>
              <w:spacing w:line="240" w:lineRule="atLeast"/>
              <w:ind w:left="-108" w:right="-198"/>
              <w:rPr>
                <w:rFonts w:cs="Times New Roman"/>
                <w:sz w:val="20"/>
              </w:rPr>
            </w:pPr>
            <w:r w:rsidRPr="0066178D">
              <w:rPr>
                <w:rFonts w:cs="Times New Roman"/>
                <w:sz w:val="20"/>
              </w:rPr>
              <w:t>40,832</w:t>
            </w:r>
          </w:p>
        </w:tc>
        <w:tc>
          <w:tcPr>
            <w:tcW w:w="266" w:type="dxa"/>
            <w:vAlign w:val="bottom"/>
          </w:tcPr>
          <w:p w:rsidR="00540EFB" w:rsidRPr="0066178D" w:rsidRDefault="00540EFB" w:rsidP="00312818">
            <w:pPr>
              <w:spacing w:line="240" w:lineRule="atLeast"/>
              <w:ind w:left="-48" w:right="16"/>
              <w:jc w:val="right"/>
              <w:rPr>
                <w:rFonts w:cs="Times New Roman"/>
                <w:sz w:val="20"/>
              </w:rPr>
            </w:pPr>
          </w:p>
        </w:tc>
        <w:tc>
          <w:tcPr>
            <w:tcW w:w="1080" w:type="dxa"/>
            <w:vAlign w:val="bottom"/>
          </w:tcPr>
          <w:p w:rsidR="00540EFB" w:rsidRPr="0066178D" w:rsidRDefault="00540EFB" w:rsidP="00540EFB">
            <w:pPr>
              <w:tabs>
                <w:tab w:val="decimal" w:pos="522"/>
              </w:tabs>
              <w:spacing w:line="240" w:lineRule="atLeast"/>
              <w:ind w:left="-108" w:right="-198"/>
              <w:rPr>
                <w:rFonts w:cs="Times New Roman"/>
                <w:sz w:val="20"/>
              </w:rPr>
            </w:pPr>
            <w:r w:rsidRPr="0066178D">
              <w:rPr>
                <w:rFonts w:cs="Times New Roman"/>
                <w:sz w:val="20"/>
              </w:rPr>
              <w:t>-</w:t>
            </w:r>
          </w:p>
        </w:tc>
        <w:tc>
          <w:tcPr>
            <w:tcW w:w="270" w:type="dxa"/>
            <w:vAlign w:val="bottom"/>
          </w:tcPr>
          <w:p w:rsidR="00540EFB" w:rsidRPr="0066178D" w:rsidRDefault="00540EFB" w:rsidP="00312818">
            <w:pPr>
              <w:tabs>
                <w:tab w:val="decimal" w:pos="882"/>
              </w:tabs>
              <w:spacing w:line="240" w:lineRule="atLeast"/>
              <w:ind w:right="-198"/>
              <w:rPr>
                <w:rFonts w:cs="Times New Roman"/>
                <w:sz w:val="20"/>
              </w:rPr>
            </w:pPr>
          </w:p>
        </w:tc>
        <w:tc>
          <w:tcPr>
            <w:tcW w:w="1260" w:type="dxa"/>
            <w:vAlign w:val="bottom"/>
          </w:tcPr>
          <w:p w:rsidR="00540EFB" w:rsidRPr="0066178D" w:rsidRDefault="00540EFB" w:rsidP="00540EFB">
            <w:pPr>
              <w:tabs>
                <w:tab w:val="decimal" w:pos="1044"/>
              </w:tabs>
              <w:spacing w:line="240" w:lineRule="atLeast"/>
              <w:ind w:left="-108" w:right="-198"/>
              <w:rPr>
                <w:rFonts w:cs="Times New Roman"/>
                <w:sz w:val="20"/>
              </w:rPr>
            </w:pPr>
            <w:r w:rsidRPr="0066178D">
              <w:rPr>
                <w:rFonts w:cs="Times New Roman"/>
                <w:sz w:val="20"/>
              </w:rPr>
              <w:t>40,832</w:t>
            </w:r>
          </w:p>
        </w:tc>
      </w:tr>
      <w:tr w:rsidR="00540EFB" w:rsidRPr="0066178D" w:rsidTr="00540EFB">
        <w:tc>
          <w:tcPr>
            <w:tcW w:w="2430" w:type="dxa"/>
          </w:tcPr>
          <w:p w:rsidR="00540EFB" w:rsidRPr="0066178D" w:rsidRDefault="00540EFB" w:rsidP="00312818">
            <w:pPr>
              <w:spacing w:line="240" w:lineRule="atLeast"/>
              <w:ind w:left="144" w:hanging="144"/>
              <w:rPr>
                <w:rFonts w:cs="Times New Roman"/>
                <w:sz w:val="20"/>
                <w:szCs w:val="18"/>
              </w:rPr>
            </w:pPr>
            <w:r w:rsidRPr="0066178D">
              <w:rPr>
                <w:rFonts w:cs="Times New Roman"/>
                <w:sz w:val="20"/>
                <w:szCs w:val="18"/>
              </w:rPr>
              <w:t xml:space="preserve">Effect of movements in exchange rates  </w:t>
            </w:r>
          </w:p>
        </w:tc>
        <w:tc>
          <w:tcPr>
            <w:tcW w:w="1169" w:type="dxa"/>
            <w:tcBorders>
              <w:bottom w:val="single" w:sz="4" w:space="0" w:color="auto"/>
            </w:tcBorders>
            <w:vAlign w:val="bottom"/>
          </w:tcPr>
          <w:p w:rsidR="00540EFB" w:rsidRPr="0066178D" w:rsidRDefault="00540EFB" w:rsidP="00540EFB">
            <w:pPr>
              <w:tabs>
                <w:tab w:val="decimal" w:pos="953"/>
              </w:tabs>
              <w:spacing w:line="240" w:lineRule="atLeast"/>
              <w:ind w:left="-108" w:right="-198"/>
              <w:rPr>
                <w:rFonts w:cs="Times New Roman"/>
                <w:sz w:val="20"/>
              </w:rPr>
            </w:pPr>
            <w:r w:rsidRPr="0066178D">
              <w:rPr>
                <w:rFonts w:cs="Times New Roman"/>
                <w:sz w:val="20"/>
              </w:rPr>
              <w:t>(860)</w:t>
            </w:r>
          </w:p>
        </w:tc>
        <w:tc>
          <w:tcPr>
            <w:tcW w:w="236" w:type="dxa"/>
            <w:vAlign w:val="bottom"/>
          </w:tcPr>
          <w:p w:rsidR="00540EFB" w:rsidRPr="0066178D" w:rsidRDefault="00540EFB" w:rsidP="00312818">
            <w:pPr>
              <w:spacing w:line="240" w:lineRule="atLeast"/>
              <w:ind w:left="-115"/>
              <w:jc w:val="right"/>
              <w:rPr>
                <w:rFonts w:cs="Times New Roman"/>
                <w:sz w:val="20"/>
              </w:rPr>
            </w:pPr>
          </w:p>
        </w:tc>
        <w:tc>
          <w:tcPr>
            <w:tcW w:w="1114" w:type="dxa"/>
            <w:tcBorders>
              <w:bottom w:val="single" w:sz="4" w:space="0" w:color="auto"/>
            </w:tcBorders>
            <w:vAlign w:val="bottom"/>
          </w:tcPr>
          <w:p w:rsidR="00540EFB" w:rsidRPr="0066178D" w:rsidRDefault="00540EFB" w:rsidP="00540EFB">
            <w:pPr>
              <w:tabs>
                <w:tab w:val="decimal" w:pos="906"/>
              </w:tabs>
              <w:spacing w:line="240" w:lineRule="atLeast"/>
              <w:ind w:left="-115" w:right="-202"/>
              <w:rPr>
                <w:rFonts w:cs="Times New Roman"/>
                <w:sz w:val="20"/>
              </w:rPr>
            </w:pPr>
            <w:r w:rsidRPr="0066178D">
              <w:rPr>
                <w:rFonts w:cs="Times New Roman"/>
                <w:sz w:val="20"/>
              </w:rPr>
              <w:t>(3,994)</w:t>
            </w:r>
          </w:p>
        </w:tc>
        <w:tc>
          <w:tcPr>
            <w:tcW w:w="270" w:type="dxa"/>
            <w:vAlign w:val="bottom"/>
          </w:tcPr>
          <w:p w:rsidR="00540EFB" w:rsidRPr="0066178D" w:rsidRDefault="00540EFB" w:rsidP="00312818">
            <w:pPr>
              <w:spacing w:line="240" w:lineRule="atLeast"/>
              <w:ind w:left="-48" w:right="16"/>
              <w:jc w:val="center"/>
              <w:rPr>
                <w:rFonts w:cs="Times New Roman"/>
                <w:sz w:val="20"/>
              </w:rPr>
            </w:pPr>
          </w:p>
        </w:tc>
        <w:tc>
          <w:tcPr>
            <w:tcW w:w="1265" w:type="dxa"/>
            <w:tcBorders>
              <w:bottom w:val="single" w:sz="4" w:space="0" w:color="auto"/>
            </w:tcBorders>
            <w:vAlign w:val="bottom"/>
          </w:tcPr>
          <w:p w:rsidR="00540EFB" w:rsidRPr="0066178D" w:rsidRDefault="00540EFB" w:rsidP="00540EFB">
            <w:pPr>
              <w:tabs>
                <w:tab w:val="decimal" w:pos="703"/>
              </w:tabs>
              <w:spacing w:line="240" w:lineRule="atLeast"/>
              <w:ind w:left="-108" w:right="-198"/>
              <w:rPr>
                <w:rFonts w:cs="Times New Roman"/>
                <w:sz w:val="20"/>
              </w:rPr>
            </w:pPr>
            <w:r w:rsidRPr="0066178D">
              <w:rPr>
                <w:rFonts w:cs="Times New Roman"/>
                <w:sz w:val="20"/>
              </w:rPr>
              <w:t>-</w:t>
            </w:r>
          </w:p>
        </w:tc>
        <w:tc>
          <w:tcPr>
            <w:tcW w:w="266" w:type="dxa"/>
            <w:vAlign w:val="bottom"/>
          </w:tcPr>
          <w:p w:rsidR="00540EFB" w:rsidRPr="0066178D" w:rsidRDefault="00540EFB" w:rsidP="00312818">
            <w:pPr>
              <w:spacing w:line="240" w:lineRule="atLeast"/>
              <w:ind w:left="-48" w:right="16"/>
              <w:jc w:val="right"/>
              <w:rPr>
                <w:rFonts w:cs="Times New Roman"/>
                <w:sz w:val="20"/>
              </w:rPr>
            </w:pPr>
          </w:p>
        </w:tc>
        <w:tc>
          <w:tcPr>
            <w:tcW w:w="1080" w:type="dxa"/>
            <w:tcBorders>
              <w:bottom w:val="single" w:sz="4" w:space="0" w:color="auto"/>
            </w:tcBorders>
            <w:vAlign w:val="bottom"/>
          </w:tcPr>
          <w:p w:rsidR="00540EFB" w:rsidRPr="0066178D" w:rsidRDefault="00540EFB" w:rsidP="00312818">
            <w:pPr>
              <w:tabs>
                <w:tab w:val="decimal" w:pos="864"/>
              </w:tabs>
              <w:spacing w:line="240" w:lineRule="atLeast"/>
              <w:ind w:left="-108" w:right="-198"/>
              <w:rPr>
                <w:rFonts w:cs="Times New Roman"/>
                <w:sz w:val="20"/>
              </w:rPr>
            </w:pPr>
            <w:r w:rsidRPr="0066178D">
              <w:rPr>
                <w:rFonts w:cs="Times New Roman"/>
                <w:sz w:val="20"/>
              </w:rPr>
              <w:t>(41,202)</w:t>
            </w:r>
          </w:p>
        </w:tc>
        <w:tc>
          <w:tcPr>
            <w:tcW w:w="270" w:type="dxa"/>
            <w:vAlign w:val="bottom"/>
          </w:tcPr>
          <w:p w:rsidR="00540EFB" w:rsidRPr="0066178D" w:rsidRDefault="00540EFB" w:rsidP="00312818">
            <w:pPr>
              <w:tabs>
                <w:tab w:val="decimal" w:pos="882"/>
              </w:tabs>
              <w:spacing w:line="240" w:lineRule="atLeast"/>
              <w:ind w:right="-198"/>
              <w:rPr>
                <w:rFonts w:cs="Times New Roman"/>
                <w:sz w:val="20"/>
              </w:rPr>
            </w:pPr>
          </w:p>
        </w:tc>
        <w:tc>
          <w:tcPr>
            <w:tcW w:w="1260" w:type="dxa"/>
            <w:tcBorders>
              <w:bottom w:val="single" w:sz="4" w:space="0" w:color="auto"/>
            </w:tcBorders>
            <w:vAlign w:val="bottom"/>
          </w:tcPr>
          <w:p w:rsidR="00540EFB" w:rsidRPr="0066178D" w:rsidRDefault="00540EFB" w:rsidP="00540EFB">
            <w:pPr>
              <w:tabs>
                <w:tab w:val="decimal" w:pos="1044"/>
              </w:tabs>
              <w:spacing w:line="240" w:lineRule="atLeast"/>
              <w:ind w:left="-108" w:right="-198"/>
              <w:rPr>
                <w:rFonts w:cs="Times New Roman"/>
                <w:sz w:val="20"/>
              </w:rPr>
            </w:pPr>
            <w:r w:rsidRPr="0066178D">
              <w:rPr>
                <w:rFonts w:cs="Times New Roman"/>
                <w:sz w:val="20"/>
              </w:rPr>
              <w:t>(46,056)</w:t>
            </w:r>
          </w:p>
        </w:tc>
      </w:tr>
      <w:tr w:rsidR="00540EFB" w:rsidRPr="0066178D" w:rsidTr="00540EFB">
        <w:tc>
          <w:tcPr>
            <w:tcW w:w="2430" w:type="dxa"/>
            <w:shd w:val="clear" w:color="auto" w:fill="auto"/>
            <w:vAlign w:val="bottom"/>
          </w:tcPr>
          <w:p w:rsidR="00540EFB" w:rsidRPr="0066178D" w:rsidRDefault="00540EFB" w:rsidP="00312818">
            <w:pPr>
              <w:spacing w:line="240" w:lineRule="atLeast"/>
              <w:ind w:right="-108"/>
              <w:rPr>
                <w:rFonts w:cs="Times New Roman"/>
                <w:b/>
                <w:bCs/>
                <w:sz w:val="20"/>
              </w:rPr>
            </w:pPr>
            <w:r w:rsidRPr="0066178D">
              <w:rPr>
                <w:rFonts w:cs="Times New Roman"/>
                <w:b/>
                <w:bCs/>
                <w:sz w:val="20"/>
              </w:rPr>
              <w:t>At 31 December 2017</w:t>
            </w:r>
          </w:p>
        </w:tc>
        <w:tc>
          <w:tcPr>
            <w:tcW w:w="1169" w:type="dxa"/>
            <w:tcBorders>
              <w:top w:val="single" w:sz="4" w:space="0" w:color="auto"/>
              <w:bottom w:val="single" w:sz="4" w:space="0" w:color="auto"/>
            </w:tcBorders>
            <w:shd w:val="clear" w:color="auto" w:fill="auto"/>
            <w:vAlign w:val="bottom"/>
          </w:tcPr>
          <w:p w:rsidR="00540EFB" w:rsidRPr="0066178D" w:rsidRDefault="00540EFB" w:rsidP="00540EFB">
            <w:pPr>
              <w:tabs>
                <w:tab w:val="decimal" w:pos="953"/>
              </w:tabs>
              <w:spacing w:line="240" w:lineRule="atLeast"/>
              <w:ind w:left="-108" w:right="-198"/>
              <w:rPr>
                <w:rFonts w:cs="Times New Roman"/>
                <w:b/>
                <w:bCs/>
                <w:sz w:val="20"/>
              </w:rPr>
            </w:pPr>
            <w:r w:rsidRPr="0066178D">
              <w:rPr>
                <w:rFonts w:cs="Times New Roman"/>
                <w:b/>
                <w:bCs/>
                <w:sz w:val="20"/>
              </w:rPr>
              <w:t>92,962</w:t>
            </w:r>
          </w:p>
        </w:tc>
        <w:tc>
          <w:tcPr>
            <w:tcW w:w="236" w:type="dxa"/>
            <w:shd w:val="clear" w:color="auto" w:fill="auto"/>
            <w:vAlign w:val="bottom"/>
          </w:tcPr>
          <w:p w:rsidR="00540EFB" w:rsidRPr="0066178D" w:rsidRDefault="00540EFB" w:rsidP="00312818">
            <w:pPr>
              <w:spacing w:line="240" w:lineRule="atLeast"/>
              <w:ind w:left="-115"/>
              <w:jc w:val="right"/>
              <w:rPr>
                <w:rFonts w:cs="Times New Roman"/>
                <w:b/>
                <w:bCs/>
                <w:sz w:val="20"/>
              </w:rPr>
            </w:pPr>
          </w:p>
        </w:tc>
        <w:tc>
          <w:tcPr>
            <w:tcW w:w="1114" w:type="dxa"/>
            <w:tcBorders>
              <w:top w:val="single" w:sz="4" w:space="0" w:color="auto"/>
              <w:bottom w:val="single" w:sz="4" w:space="0" w:color="auto"/>
            </w:tcBorders>
            <w:shd w:val="clear" w:color="auto" w:fill="auto"/>
            <w:vAlign w:val="bottom"/>
          </w:tcPr>
          <w:p w:rsidR="00540EFB" w:rsidRPr="0066178D" w:rsidRDefault="00540EFB" w:rsidP="00540EFB">
            <w:pPr>
              <w:tabs>
                <w:tab w:val="decimal" w:pos="906"/>
              </w:tabs>
              <w:spacing w:line="240" w:lineRule="atLeast"/>
              <w:ind w:left="-115" w:right="-202"/>
              <w:rPr>
                <w:rFonts w:cs="Times New Roman"/>
                <w:b/>
                <w:bCs/>
                <w:sz w:val="20"/>
              </w:rPr>
            </w:pPr>
            <w:r w:rsidRPr="0066178D">
              <w:rPr>
                <w:rFonts w:cs="Times New Roman"/>
                <w:b/>
                <w:bCs/>
                <w:sz w:val="20"/>
              </w:rPr>
              <w:t>57,152</w:t>
            </w:r>
          </w:p>
        </w:tc>
        <w:tc>
          <w:tcPr>
            <w:tcW w:w="270" w:type="dxa"/>
            <w:shd w:val="clear" w:color="auto" w:fill="auto"/>
            <w:vAlign w:val="bottom"/>
          </w:tcPr>
          <w:p w:rsidR="00540EFB" w:rsidRPr="0066178D" w:rsidRDefault="00540EFB" w:rsidP="00312818">
            <w:pPr>
              <w:spacing w:line="240" w:lineRule="atLeast"/>
              <w:ind w:left="-48" w:right="16"/>
              <w:jc w:val="center"/>
              <w:rPr>
                <w:rFonts w:cs="Times New Roman"/>
                <w:b/>
                <w:bCs/>
                <w:sz w:val="20"/>
              </w:rPr>
            </w:pPr>
          </w:p>
        </w:tc>
        <w:tc>
          <w:tcPr>
            <w:tcW w:w="1265" w:type="dxa"/>
            <w:tcBorders>
              <w:top w:val="single" w:sz="4" w:space="0" w:color="auto"/>
              <w:bottom w:val="single" w:sz="4" w:space="0" w:color="auto"/>
            </w:tcBorders>
            <w:shd w:val="clear" w:color="auto" w:fill="auto"/>
            <w:vAlign w:val="bottom"/>
          </w:tcPr>
          <w:p w:rsidR="00540EFB" w:rsidRPr="0066178D" w:rsidRDefault="00540EFB" w:rsidP="00540EFB">
            <w:pPr>
              <w:tabs>
                <w:tab w:val="decimal" w:pos="1049"/>
              </w:tabs>
              <w:spacing w:line="240" w:lineRule="atLeast"/>
              <w:ind w:left="-108" w:right="-198"/>
              <w:rPr>
                <w:rFonts w:cs="Times New Roman"/>
                <w:b/>
                <w:bCs/>
                <w:sz w:val="20"/>
              </w:rPr>
            </w:pPr>
            <w:r w:rsidRPr="0066178D">
              <w:rPr>
                <w:rFonts w:cs="Times New Roman"/>
                <w:b/>
                <w:bCs/>
                <w:sz w:val="20"/>
              </w:rPr>
              <w:t>416,199</w:t>
            </w:r>
          </w:p>
        </w:tc>
        <w:tc>
          <w:tcPr>
            <w:tcW w:w="266" w:type="dxa"/>
            <w:shd w:val="clear" w:color="auto" w:fill="auto"/>
            <w:vAlign w:val="bottom"/>
          </w:tcPr>
          <w:p w:rsidR="00540EFB" w:rsidRPr="0066178D" w:rsidRDefault="00540EFB" w:rsidP="00312818">
            <w:pPr>
              <w:spacing w:line="240" w:lineRule="atLeast"/>
              <w:ind w:left="-48" w:right="16"/>
              <w:jc w:val="right"/>
              <w:rPr>
                <w:rFonts w:cs="Times New Roman"/>
                <w:b/>
                <w:bCs/>
                <w:sz w:val="20"/>
              </w:rPr>
            </w:pPr>
          </w:p>
        </w:tc>
        <w:tc>
          <w:tcPr>
            <w:tcW w:w="1080" w:type="dxa"/>
            <w:tcBorders>
              <w:top w:val="single" w:sz="4" w:space="0" w:color="auto"/>
              <w:bottom w:val="single" w:sz="4" w:space="0" w:color="auto"/>
            </w:tcBorders>
            <w:shd w:val="clear" w:color="auto" w:fill="auto"/>
            <w:vAlign w:val="bottom"/>
          </w:tcPr>
          <w:p w:rsidR="00540EFB" w:rsidRPr="0066178D" w:rsidRDefault="00540EFB" w:rsidP="00312818">
            <w:pPr>
              <w:tabs>
                <w:tab w:val="decimal" w:pos="864"/>
              </w:tabs>
              <w:spacing w:line="240" w:lineRule="atLeast"/>
              <w:ind w:left="-108" w:right="-198"/>
              <w:rPr>
                <w:rFonts w:cs="Times New Roman"/>
                <w:b/>
                <w:bCs/>
                <w:sz w:val="20"/>
              </w:rPr>
            </w:pPr>
            <w:r w:rsidRPr="0066178D">
              <w:rPr>
                <w:rFonts w:cs="Times New Roman"/>
                <w:b/>
                <w:bCs/>
                <w:sz w:val="20"/>
              </w:rPr>
              <w:t>2,602,052</w:t>
            </w:r>
          </w:p>
        </w:tc>
        <w:tc>
          <w:tcPr>
            <w:tcW w:w="270" w:type="dxa"/>
            <w:shd w:val="clear" w:color="auto" w:fill="auto"/>
            <w:vAlign w:val="bottom"/>
          </w:tcPr>
          <w:p w:rsidR="00540EFB" w:rsidRPr="0066178D" w:rsidRDefault="00540EFB" w:rsidP="00312818">
            <w:pPr>
              <w:tabs>
                <w:tab w:val="decimal" w:pos="882"/>
              </w:tabs>
              <w:spacing w:line="240" w:lineRule="atLeast"/>
              <w:ind w:left="-108" w:right="-198"/>
              <w:rPr>
                <w:rFonts w:cs="Times New Roman"/>
                <w:b/>
                <w:bCs/>
                <w:sz w:val="20"/>
              </w:rPr>
            </w:pPr>
          </w:p>
        </w:tc>
        <w:tc>
          <w:tcPr>
            <w:tcW w:w="1260" w:type="dxa"/>
            <w:tcBorders>
              <w:top w:val="single" w:sz="4" w:space="0" w:color="auto"/>
              <w:bottom w:val="single" w:sz="4" w:space="0" w:color="auto"/>
            </w:tcBorders>
            <w:shd w:val="clear" w:color="auto" w:fill="auto"/>
            <w:vAlign w:val="bottom"/>
          </w:tcPr>
          <w:p w:rsidR="00540EFB" w:rsidRPr="0066178D" w:rsidRDefault="00540EFB" w:rsidP="00540EFB">
            <w:pPr>
              <w:tabs>
                <w:tab w:val="decimal" w:pos="1044"/>
              </w:tabs>
              <w:spacing w:line="240" w:lineRule="atLeast"/>
              <w:ind w:left="-108" w:right="-198"/>
              <w:rPr>
                <w:rFonts w:cs="Times New Roman"/>
                <w:b/>
                <w:bCs/>
                <w:sz w:val="20"/>
              </w:rPr>
            </w:pPr>
            <w:r w:rsidRPr="0066178D">
              <w:rPr>
                <w:rFonts w:cs="Times New Roman"/>
                <w:b/>
                <w:bCs/>
                <w:sz w:val="20"/>
              </w:rPr>
              <w:t>3,168,365</w:t>
            </w:r>
          </w:p>
        </w:tc>
      </w:tr>
      <w:tr w:rsidR="00540EFB" w:rsidRPr="0066178D" w:rsidTr="00540EFB">
        <w:tc>
          <w:tcPr>
            <w:tcW w:w="2430" w:type="dxa"/>
            <w:vAlign w:val="bottom"/>
          </w:tcPr>
          <w:p w:rsidR="00540EFB" w:rsidRPr="0066178D" w:rsidRDefault="00540EFB" w:rsidP="00312818">
            <w:pPr>
              <w:spacing w:line="240" w:lineRule="atLeast"/>
              <w:ind w:right="-108"/>
              <w:rPr>
                <w:rFonts w:cs="Times New Roman"/>
                <w:b/>
                <w:bCs/>
                <w:i/>
                <w:iCs/>
                <w:sz w:val="20"/>
              </w:rPr>
            </w:pPr>
          </w:p>
        </w:tc>
        <w:tc>
          <w:tcPr>
            <w:tcW w:w="1169" w:type="dxa"/>
            <w:tcBorders>
              <w:top w:val="single" w:sz="4" w:space="0" w:color="auto"/>
            </w:tcBorders>
            <w:vAlign w:val="bottom"/>
          </w:tcPr>
          <w:p w:rsidR="00540EFB" w:rsidRPr="0066178D" w:rsidRDefault="00540EFB" w:rsidP="00540EFB">
            <w:pPr>
              <w:tabs>
                <w:tab w:val="decimal" w:pos="953"/>
              </w:tabs>
              <w:spacing w:line="240" w:lineRule="atLeast"/>
              <w:ind w:left="-108" w:right="-198"/>
              <w:rPr>
                <w:rFonts w:cs="Times New Roman"/>
                <w:sz w:val="20"/>
              </w:rPr>
            </w:pPr>
          </w:p>
        </w:tc>
        <w:tc>
          <w:tcPr>
            <w:tcW w:w="236" w:type="dxa"/>
            <w:vAlign w:val="bottom"/>
          </w:tcPr>
          <w:p w:rsidR="00540EFB" w:rsidRPr="0066178D" w:rsidRDefault="00540EFB" w:rsidP="00312818">
            <w:pPr>
              <w:spacing w:line="240" w:lineRule="atLeast"/>
              <w:ind w:left="-115"/>
              <w:jc w:val="right"/>
              <w:rPr>
                <w:rFonts w:cs="Times New Roman"/>
                <w:sz w:val="20"/>
              </w:rPr>
            </w:pPr>
          </w:p>
        </w:tc>
        <w:tc>
          <w:tcPr>
            <w:tcW w:w="1114" w:type="dxa"/>
            <w:tcBorders>
              <w:top w:val="single" w:sz="4" w:space="0" w:color="auto"/>
            </w:tcBorders>
            <w:vAlign w:val="bottom"/>
          </w:tcPr>
          <w:p w:rsidR="00540EFB" w:rsidRPr="0066178D" w:rsidRDefault="00540EFB" w:rsidP="00540EFB">
            <w:pPr>
              <w:tabs>
                <w:tab w:val="decimal" w:pos="906"/>
              </w:tabs>
              <w:spacing w:line="240" w:lineRule="atLeast"/>
              <w:ind w:left="-115" w:right="-202"/>
              <w:rPr>
                <w:rFonts w:cs="Times New Roman"/>
                <w:sz w:val="20"/>
              </w:rPr>
            </w:pPr>
          </w:p>
        </w:tc>
        <w:tc>
          <w:tcPr>
            <w:tcW w:w="270" w:type="dxa"/>
            <w:vAlign w:val="bottom"/>
          </w:tcPr>
          <w:p w:rsidR="00540EFB" w:rsidRPr="0066178D" w:rsidRDefault="00540EFB" w:rsidP="00312818">
            <w:pPr>
              <w:spacing w:line="240" w:lineRule="atLeast"/>
              <w:ind w:left="-115"/>
              <w:jc w:val="right"/>
              <w:rPr>
                <w:rFonts w:cs="Times New Roman"/>
                <w:sz w:val="20"/>
              </w:rPr>
            </w:pPr>
          </w:p>
        </w:tc>
        <w:tc>
          <w:tcPr>
            <w:tcW w:w="1265" w:type="dxa"/>
            <w:tcBorders>
              <w:top w:val="single" w:sz="4" w:space="0" w:color="auto"/>
            </w:tcBorders>
            <w:vAlign w:val="bottom"/>
          </w:tcPr>
          <w:p w:rsidR="00540EFB" w:rsidRPr="0066178D" w:rsidRDefault="00540EFB" w:rsidP="00540EFB">
            <w:pPr>
              <w:tabs>
                <w:tab w:val="decimal" w:pos="1049"/>
              </w:tabs>
              <w:spacing w:line="240" w:lineRule="atLeast"/>
              <w:ind w:left="-108" w:right="-198"/>
              <w:rPr>
                <w:rFonts w:cs="Times New Roman"/>
                <w:sz w:val="20"/>
              </w:rPr>
            </w:pPr>
          </w:p>
        </w:tc>
        <w:tc>
          <w:tcPr>
            <w:tcW w:w="266" w:type="dxa"/>
            <w:vAlign w:val="bottom"/>
          </w:tcPr>
          <w:p w:rsidR="00540EFB" w:rsidRPr="0066178D" w:rsidRDefault="00540EFB" w:rsidP="00312818">
            <w:pPr>
              <w:spacing w:line="240" w:lineRule="atLeast"/>
              <w:ind w:left="-115"/>
              <w:jc w:val="right"/>
              <w:rPr>
                <w:rFonts w:cs="Times New Roman"/>
                <w:sz w:val="20"/>
              </w:rPr>
            </w:pPr>
          </w:p>
        </w:tc>
        <w:tc>
          <w:tcPr>
            <w:tcW w:w="1080" w:type="dxa"/>
            <w:tcBorders>
              <w:top w:val="single" w:sz="4" w:space="0" w:color="auto"/>
            </w:tcBorders>
            <w:vAlign w:val="bottom"/>
          </w:tcPr>
          <w:p w:rsidR="00540EFB" w:rsidRPr="0066178D" w:rsidRDefault="00540EFB" w:rsidP="00312818">
            <w:pPr>
              <w:tabs>
                <w:tab w:val="decimal" w:pos="864"/>
              </w:tabs>
              <w:spacing w:line="240" w:lineRule="atLeast"/>
              <w:ind w:left="-108" w:right="-198"/>
              <w:rPr>
                <w:rFonts w:cs="Times New Roman"/>
                <w:sz w:val="20"/>
              </w:rPr>
            </w:pPr>
          </w:p>
        </w:tc>
        <w:tc>
          <w:tcPr>
            <w:tcW w:w="270" w:type="dxa"/>
            <w:vAlign w:val="bottom"/>
          </w:tcPr>
          <w:p w:rsidR="00540EFB" w:rsidRPr="0066178D" w:rsidRDefault="00540EFB" w:rsidP="00312818">
            <w:pPr>
              <w:tabs>
                <w:tab w:val="decimal" w:pos="882"/>
              </w:tabs>
              <w:spacing w:line="240" w:lineRule="atLeast"/>
              <w:ind w:left="-108" w:right="-198"/>
              <w:rPr>
                <w:rFonts w:cs="Times New Roman"/>
                <w:sz w:val="20"/>
              </w:rPr>
            </w:pPr>
          </w:p>
        </w:tc>
        <w:tc>
          <w:tcPr>
            <w:tcW w:w="1260" w:type="dxa"/>
            <w:tcBorders>
              <w:top w:val="single" w:sz="4" w:space="0" w:color="auto"/>
            </w:tcBorders>
            <w:vAlign w:val="bottom"/>
          </w:tcPr>
          <w:p w:rsidR="00540EFB" w:rsidRPr="0066178D" w:rsidRDefault="00540EFB" w:rsidP="00540EFB">
            <w:pPr>
              <w:tabs>
                <w:tab w:val="decimal" w:pos="1044"/>
              </w:tabs>
              <w:spacing w:line="240" w:lineRule="atLeast"/>
              <w:ind w:left="-108" w:right="-198"/>
              <w:rPr>
                <w:rFonts w:cs="Times New Roman"/>
                <w:sz w:val="20"/>
              </w:rPr>
            </w:pPr>
          </w:p>
        </w:tc>
      </w:tr>
      <w:tr w:rsidR="00540EFB" w:rsidRPr="0066178D" w:rsidTr="00540EFB">
        <w:tc>
          <w:tcPr>
            <w:tcW w:w="2430" w:type="dxa"/>
            <w:vAlign w:val="bottom"/>
          </w:tcPr>
          <w:p w:rsidR="00540EFB" w:rsidRPr="0066178D" w:rsidRDefault="00540EFB" w:rsidP="00312818">
            <w:pPr>
              <w:spacing w:line="240" w:lineRule="atLeast"/>
              <w:ind w:right="-108"/>
              <w:rPr>
                <w:rFonts w:cs="Times New Roman"/>
                <w:b/>
                <w:bCs/>
                <w:i/>
                <w:iCs/>
                <w:sz w:val="20"/>
              </w:rPr>
            </w:pPr>
            <w:r w:rsidRPr="0066178D">
              <w:rPr>
                <w:rFonts w:cs="Times New Roman"/>
                <w:b/>
                <w:bCs/>
                <w:i/>
                <w:iCs/>
                <w:sz w:val="20"/>
              </w:rPr>
              <w:t>Net book value</w:t>
            </w:r>
          </w:p>
        </w:tc>
        <w:tc>
          <w:tcPr>
            <w:tcW w:w="1169" w:type="dxa"/>
            <w:vAlign w:val="bottom"/>
          </w:tcPr>
          <w:p w:rsidR="00540EFB" w:rsidRPr="0066178D" w:rsidRDefault="00540EFB" w:rsidP="00540EFB">
            <w:pPr>
              <w:tabs>
                <w:tab w:val="decimal" w:pos="953"/>
              </w:tabs>
              <w:spacing w:line="240" w:lineRule="atLeast"/>
              <w:ind w:left="-108" w:right="-198"/>
              <w:rPr>
                <w:rFonts w:cs="Times New Roman"/>
                <w:sz w:val="20"/>
              </w:rPr>
            </w:pPr>
          </w:p>
        </w:tc>
        <w:tc>
          <w:tcPr>
            <w:tcW w:w="236" w:type="dxa"/>
            <w:vAlign w:val="bottom"/>
          </w:tcPr>
          <w:p w:rsidR="00540EFB" w:rsidRPr="0066178D" w:rsidRDefault="00540EFB" w:rsidP="00312818">
            <w:pPr>
              <w:spacing w:line="240" w:lineRule="atLeast"/>
              <w:ind w:left="-115"/>
              <w:jc w:val="right"/>
              <w:rPr>
                <w:rFonts w:cs="Times New Roman"/>
                <w:sz w:val="20"/>
              </w:rPr>
            </w:pPr>
          </w:p>
        </w:tc>
        <w:tc>
          <w:tcPr>
            <w:tcW w:w="1114" w:type="dxa"/>
            <w:vAlign w:val="bottom"/>
          </w:tcPr>
          <w:p w:rsidR="00540EFB" w:rsidRPr="0066178D" w:rsidRDefault="00540EFB" w:rsidP="00540EFB">
            <w:pPr>
              <w:tabs>
                <w:tab w:val="decimal" w:pos="906"/>
              </w:tabs>
              <w:spacing w:line="240" w:lineRule="atLeast"/>
              <w:ind w:left="-115" w:right="-202"/>
              <w:rPr>
                <w:rFonts w:cs="Times New Roman"/>
                <w:sz w:val="20"/>
              </w:rPr>
            </w:pPr>
          </w:p>
        </w:tc>
        <w:tc>
          <w:tcPr>
            <w:tcW w:w="270" w:type="dxa"/>
            <w:vAlign w:val="bottom"/>
          </w:tcPr>
          <w:p w:rsidR="00540EFB" w:rsidRPr="0066178D" w:rsidRDefault="00540EFB" w:rsidP="00312818">
            <w:pPr>
              <w:spacing w:line="240" w:lineRule="atLeast"/>
              <w:ind w:left="-115"/>
              <w:jc w:val="right"/>
              <w:rPr>
                <w:rFonts w:cs="Times New Roman"/>
                <w:sz w:val="20"/>
              </w:rPr>
            </w:pPr>
          </w:p>
        </w:tc>
        <w:tc>
          <w:tcPr>
            <w:tcW w:w="1265" w:type="dxa"/>
            <w:vAlign w:val="bottom"/>
          </w:tcPr>
          <w:p w:rsidR="00540EFB" w:rsidRPr="0066178D" w:rsidRDefault="00540EFB" w:rsidP="00540EFB">
            <w:pPr>
              <w:tabs>
                <w:tab w:val="decimal" w:pos="1049"/>
              </w:tabs>
              <w:spacing w:line="240" w:lineRule="atLeast"/>
              <w:ind w:left="-108" w:right="-198"/>
              <w:rPr>
                <w:rFonts w:cs="Times New Roman"/>
                <w:sz w:val="20"/>
              </w:rPr>
            </w:pPr>
          </w:p>
        </w:tc>
        <w:tc>
          <w:tcPr>
            <w:tcW w:w="266" w:type="dxa"/>
            <w:vAlign w:val="bottom"/>
          </w:tcPr>
          <w:p w:rsidR="00540EFB" w:rsidRPr="0066178D" w:rsidRDefault="00540EFB" w:rsidP="00312818">
            <w:pPr>
              <w:spacing w:line="240" w:lineRule="atLeast"/>
              <w:ind w:left="-115"/>
              <w:jc w:val="right"/>
              <w:rPr>
                <w:rFonts w:cs="Times New Roman"/>
                <w:sz w:val="20"/>
              </w:rPr>
            </w:pPr>
          </w:p>
        </w:tc>
        <w:tc>
          <w:tcPr>
            <w:tcW w:w="1080" w:type="dxa"/>
            <w:vAlign w:val="bottom"/>
          </w:tcPr>
          <w:p w:rsidR="00540EFB" w:rsidRPr="0066178D" w:rsidRDefault="00540EFB" w:rsidP="00312818">
            <w:pPr>
              <w:tabs>
                <w:tab w:val="decimal" w:pos="864"/>
              </w:tabs>
              <w:spacing w:line="240" w:lineRule="atLeast"/>
              <w:ind w:left="-108" w:right="-198"/>
              <w:rPr>
                <w:rFonts w:cs="Times New Roman"/>
                <w:sz w:val="20"/>
              </w:rPr>
            </w:pPr>
          </w:p>
        </w:tc>
        <w:tc>
          <w:tcPr>
            <w:tcW w:w="270" w:type="dxa"/>
            <w:vAlign w:val="bottom"/>
          </w:tcPr>
          <w:p w:rsidR="00540EFB" w:rsidRPr="0066178D" w:rsidRDefault="00540EFB" w:rsidP="00312818">
            <w:pPr>
              <w:tabs>
                <w:tab w:val="decimal" w:pos="882"/>
              </w:tabs>
              <w:spacing w:line="240" w:lineRule="atLeast"/>
              <w:ind w:left="-108" w:right="-198"/>
              <w:rPr>
                <w:rFonts w:cs="Times New Roman"/>
                <w:sz w:val="20"/>
              </w:rPr>
            </w:pPr>
          </w:p>
        </w:tc>
        <w:tc>
          <w:tcPr>
            <w:tcW w:w="1260" w:type="dxa"/>
            <w:vAlign w:val="bottom"/>
          </w:tcPr>
          <w:p w:rsidR="00540EFB" w:rsidRPr="0066178D" w:rsidRDefault="00540EFB" w:rsidP="00540EFB">
            <w:pPr>
              <w:tabs>
                <w:tab w:val="decimal" w:pos="1044"/>
              </w:tabs>
              <w:spacing w:line="240" w:lineRule="atLeast"/>
              <w:ind w:left="-108" w:right="-198"/>
              <w:rPr>
                <w:rFonts w:cs="Times New Roman"/>
                <w:sz w:val="20"/>
              </w:rPr>
            </w:pPr>
          </w:p>
        </w:tc>
      </w:tr>
      <w:tr w:rsidR="00540EFB" w:rsidRPr="0066178D" w:rsidTr="00540EFB">
        <w:tc>
          <w:tcPr>
            <w:tcW w:w="2430" w:type="dxa"/>
            <w:vAlign w:val="bottom"/>
          </w:tcPr>
          <w:p w:rsidR="00540EFB" w:rsidRPr="0066178D" w:rsidRDefault="00540EFB" w:rsidP="00312818">
            <w:pPr>
              <w:spacing w:line="240" w:lineRule="atLeast"/>
              <w:ind w:right="-108"/>
              <w:rPr>
                <w:rFonts w:cs="Times New Roman"/>
                <w:b/>
                <w:bCs/>
                <w:sz w:val="20"/>
              </w:rPr>
            </w:pPr>
            <w:r w:rsidRPr="0066178D">
              <w:rPr>
                <w:rFonts w:cs="Times New Roman"/>
                <w:b/>
                <w:bCs/>
                <w:sz w:val="20"/>
              </w:rPr>
              <w:t>At 1 January 2016</w:t>
            </w:r>
          </w:p>
        </w:tc>
        <w:tc>
          <w:tcPr>
            <w:tcW w:w="1169" w:type="dxa"/>
            <w:tcBorders>
              <w:bottom w:val="double" w:sz="4" w:space="0" w:color="auto"/>
            </w:tcBorders>
            <w:vAlign w:val="bottom"/>
          </w:tcPr>
          <w:p w:rsidR="00540EFB" w:rsidRPr="0066178D" w:rsidRDefault="00540EFB" w:rsidP="00540EFB">
            <w:pPr>
              <w:tabs>
                <w:tab w:val="decimal" w:pos="953"/>
              </w:tabs>
              <w:spacing w:line="240" w:lineRule="atLeast"/>
              <w:ind w:left="-108" w:right="-198"/>
              <w:rPr>
                <w:rFonts w:cs="Times New Roman"/>
                <w:b/>
                <w:bCs/>
                <w:sz w:val="20"/>
              </w:rPr>
            </w:pPr>
            <w:r w:rsidRPr="0066178D">
              <w:rPr>
                <w:rFonts w:cs="Times New Roman"/>
                <w:b/>
                <w:bCs/>
                <w:sz w:val="20"/>
              </w:rPr>
              <w:t>56,876</w:t>
            </w:r>
          </w:p>
        </w:tc>
        <w:tc>
          <w:tcPr>
            <w:tcW w:w="236" w:type="dxa"/>
            <w:vAlign w:val="bottom"/>
          </w:tcPr>
          <w:p w:rsidR="00540EFB" w:rsidRPr="0066178D" w:rsidRDefault="00540EFB" w:rsidP="00312818">
            <w:pPr>
              <w:spacing w:line="240" w:lineRule="atLeast"/>
              <w:ind w:left="-115"/>
              <w:jc w:val="right"/>
              <w:rPr>
                <w:rFonts w:cs="Times New Roman"/>
                <w:b/>
                <w:bCs/>
                <w:sz w:val="20"/>
              </w:rPr>
            </w:pPr>
          </w:p>
        </w:tc>
        <w:tc>
          <w:tcPr>
            <w:tcW w:w="1114" w:type="dxa"/>
            <w:tcBorders>
              <w:bottom w:val="double" w:sz="4" w:space="0" w:color="auto"/>
            </w:tcBorders>
            <w:vAlign w:val="bottom"/>
          </w:tcPr>
          <w:p w:rsidR="00540EFB" w:rsidRPr="0066178D" w:rsidRDefault="00540EFB" w:rsidP="00540EFB">
            <w:pPr>
              <w:tabs>
                <w:tab w:val="decimal" w:pos="906"/>
              </w:tabs>
              <w:spacing w:line="240" w:lineRule="atLeast"/>
              <w:ind w:left="-115" w:right="-202"/>
              <w:rPr>
                <w:rFonts w:cs="Times New Roman"/>
                <w:b/>
                <w:bCs/>
                <w:sz w:val="20"/>
              </w:rPr>
            </w:pPr>
            <w:r w:rsidRPr="0066178D">
              <w:rPr>
                <w:rFonts w:cs="Times New Roman"/>
                <w:b/>
                <w:bCs/>
                <w:sz w:val="20"/>
              </w:rPr>
              <w:t>714,721</w:t>
            </w:r>
          </w:p>
        </w:tc>
        <w:tc>
          <w:tcPr>
            <w:tcW w:w="270" w:type="dxa"/>
            <w:vAlign w:val="bottom"/>
          </w:tcPr>
          <w:p w:rsidR="00540EFB" w:rsidRPr="0066178D" w:rsidRDefault="00540EFB" w:rsidP="00312818">
            <w:pPr>
              <w:spacing w:line="240" w:lineRule="atLeast"/>
              <w:ind w:left="-115"/>
              <w:jc w:val="right"/>
              <w:rPr>
                <w:rFonts w:cs="Times New Roman"/>
                <w:b/>
                <w:bCs/>
                <w:sz w:val="20"/>
              </w:rPr>
            </w:pPr>
          </w:p>
        </w:tc>
        <w:tc>
          <w:tcPr>
            <w:tcW w:w="1265" w:type="dxa"/>
            <w:tcBorders>
              <w:bottom w:val="double" w:sz="4" w:space="0" w:color="auto"/>
            </w:tcBorders>
            <w:vAlign w:val="bottom"/>
          </w:tcPr>
          <w:p w:rsidR="00540EFB" w:rsidRPr="0066178D" w:rsidRDefault="00540EFB" w:rsidP="00540EFB">
            <w:pPr>
              <w:tabs>
                <w:tab w:val="decimal" w:pos="1049"/>
              </w:tabs>
              <w:spacing w:line="240" w:lineRule="atLeast"/>
              <w:ind w:left="-108" w:right="-198"/>
              <w:rPr>
                <w:rFonts w:cs="Times New Roman"/>
                <w:b/>
                <w:bCs/>
                <w:sz w:val="20"/>
              </w:rPr>
            </w:pPr>
            <w:r w:rsidRPr="0066178D">
              <w:rPr>
                <w:rFonts w:cs="Times New Roman"/>
                <w:b/>
                <w:bCs/>
                <w:sz w:val="20"/>
              </w:rPr>
              <w:t>299,470</w:t>
            </w:r>
          </w:p>
        </w:tc>
        <w:tc>
          <w:tcPr>
            <w:tcW w:w="266" w:type="dxa"/>
            <w:vAlign w:val="bottom"/>
          </w:tcPr>
          <w:p w:rsidR="00540EFB" w:rsidRPr="0066178D" w:rsidRDefault="00540EFB" w:rsidP="00312818">
            <w:pPr>
              <w:spacing w:line="240" w:lineRule="atLeast"/>
              <w:ind w:left="-115"/>
              <w:jc w:val="right"/>
              <w:rPr>
                <w:rFonts w:cs="Times New Roman"/>
                <w:b/>
                <w:bCs/>
                <w:sz w:val="20"/>
              </w:rPr>
            </w:pPr>
          </w:p>
        </w:tc>
        <w:tc>
          <w:tcPr>
            <w:tcW w:w="1080" w:type="dxa"/>
            <w:tcBorders>
              <w:bottom w:val="double" w:sz="4" w:space="0" w:color="auto"/>
            </w:tcBorders>
            <w:vAlign w:val="bottom"/>
          </w:tcPr>
          <w:p w:rsidR="00540EFB" w:rsidRPr="0066178D" w:rsidRDefault="00540EFB" w:rsidP="00312818">
            <w:pPr>
              <w:tabs>
                <w:tab w:val="decimal" w:pos="864"/>
              </w:tabs>
              <w:spacing w:line="240" w:lineRule="atLeast"/>
              <w:ind w:left="-108" w:right="-198"/>
              <w:rPr>
                <w:rFonts w:cs="Times New Roman"/>
                <w:b/>
                <w:bCs/>
                <w:sz w:val="20"/>
              </w:rPr>
            </w:pPr>
            <w:r w:rsidRPr="0066178D">
              <w:rPr>
                <w:rFonts w:cs="Times New Roman"/>
                <w:b/>
                <w:bCs/>
                <w:sz w:val="20"/>
              </w:rPr>
              <w:t>3,314,468</w:t>
            </w:r>
          </w:p>
        </w:tc>
        <w:tc>
          <w:tcPr>
            <w:tcW w:w="270" w:type="dxa"/>
            <w:vAlign w:val="bottom"/>
          </w:tcPr>
          <w:p w:rsidR="00540EFB" w:rsidRPr="0066178D" w:rsidRDefault="00540EFB" w:rsidP="00312818">
            <w:pPr>
              <w:tabs>
                <w:tab w:val="decimal" w:pos="882"/>
              </w:tabs>
              <w:spacing w:line="240" w:lineRule="atLeast"/>
              <w:ind w:left="-108" w:right="-198"/>
              <w:rPr>
                <w:rFonts w:cs="Times New Roman"/>
                <w:b/>
                <w:bCs/>
                <w:sz w:val="20"/>
              </w:rPr>
            </w:pPr>
          </w:p>
        </w:tc>
        <w:tc>
          <w:tcPr>
            <w:tcW w:w="1260" w:type="dxa"/>
            <w:tcBorders>
              <w:bottom w:val="double" w:sz="4" w:space="0" w:color="auto"/>
            </w:tcBorders>
            <w:vAlign w:val="bottom"/>
          </w:tcPr>
          <w:p w:rsidR="00540EFB" w:rsidRPr="0066178D" w:rsidRDefault="00540EFB" w:rsidP="00540EFB">
            <w:pPr>
              <w:tabs>
                <w:tab w:val="decimal" w:pos="1044"/>
              </w:tabs>
              <w:spacing w:line="240" w:lineRule="atLeast"/>
              <w:ind w:left="-108" w:right="-198"/>
              <w:rPr>
                <w:rFonts w:cs="Times New Roman"/>
                <w:b/>
                <w:bCs/>
                <w:sz w:val="20"/>
              </w:rPr>
            </w:pPr>
            <w:r w:rsidRPr="0066178D">
              <w:rPr>
                <w:rFonts w:cs="Times New Roman"/>
                <w:b/>
                <w:bCs/>
                <w:sz w:val="20"/>
              </w:rPr>
              <w:t>4,385,535</w:t>
            </w:r>
          </w:p>
        </w:tc>
      </w:tr>
      <w:tr w:rsidR="00540EFB" w:rsidRPr="0066178D" w:rsidTr="00540EFB">
        <w:tc>
          <w:tcPr>
            <w:tcW w:w="2430" w:type="dxa"/>
            <w:vAlign w:val="bottom"/>
          </w:tcPr>
          <w:p w:rsidR="00540EFB" w:rsidRPr="0066178D" w:rsidRDefault="00540EFB" w:rsidP="00312818">
            <w:pPr>
              <w:spacing w:line="240" w:lineRule="atLeast"/>
              <w:ind w:right="-108"/>
              <w:rPr>
                <w:rFonts w:cs="Times New Roman"/>
                <w:b/>
                <w:bCs/>
                <w:sz w:val="20"/>
              </w:rPr>
            </w:pPr>
            <w:r w:rsidRPr="0066178D">
              <w:rPr>
                <w:rFonts w:cs="Times New Roman"/>
                <w:b/>
                <w:bCs/>
                <w:sz w:val="20"/>
              </w:rPr>
              <w:t>At 31 December 2016</w:t>
            </w:r>
          </w:p>
        </w:tc>
        <w:tc>
          <w:tcPr>
            <w:tcW w:w="1169" w:type="dxa"/>
            <w:tcBorders>
              <w:top w:val="double" w:sz="4" w:space="0" w:color="auto"/>
            </w:tcBorders>
            <w:vAlign w:val="bottom"/>
          </w:tcPr>
          <w:p w:rsidR="00540EFB" w:rsidRPr="0066178D" w:rsidRDefault="00540EFB" w:rsidP="00540EFB">
            <w:pPr>
              <w:tabs>
                <w:tab w:val="decimal" w:pos="953"/>
              </w:tabs>
              <w:spacing w:line="240" w:lineRule="atLeast"/>
              <w:ind w:left="-108" w:right="-198"/>
              <w:rPr>
                <w:rFonts w:cs="Times New Roman"/>
                <w:b/>
                <w:bCs/>
                <w:sz w:val="20"/>
              </w:rPr>
            </w:pPr>
          </w:p>
        </w:tc>
        <w:tc>
          <w:tcPr>
            <w:tcW w:w="236" w:type="dxa"/>
            <w:vAlign w:val="bottom"/>
          </w:tcPr>
          <w:p w:rsidR="00540EFB" w:rsidRPr="0066178D" w:rsidRDefault="00540EFB" w:rsidP="00312818">
            <w:pPr>
              <w:spacing w:line="240" w:lineRule="atLeast"/>
              <w:ind w:left="-115"/>
              <w:jc w:val="right"/>
              <w:rPr>
                <w:rFonts w:cs="Times New Roman"/>
                <w:b/>
                <w:bCs/>
                <w:sz w:val="20"/>
              </w:rPr>
            </w:pPr>
          </w:p>
        </w:tc>
        <w:tc>
          <w:tcPr>
            <w:tcW w:w="1114" w:type="dxa"/>
            <w:tcBorders>
              <w:top w:val="double" w:sz="4" w:space="0" w:color="auto"/>
            </w:tcBorders>
            <w:vAlign w:val="bottom"/>
          </w:tcPr>
          <w:p w:rsidR="00540EFB" w:rsidRPr="0066178D" w:rsidRDefault="00540EFB" w:rsidP="00540EFB">
            <w:pPr>
              <w:tabs>
                <w:tab w:val="decimal" w:pos="906"/>
              </w:tabs>
              <w:spacing w:line="240" w:lineRule="atLeast"/>
              <w:ind w:left="-115" w:right="-202"/>
              <w:rPr>
                <w:rFonts w:cs="Times New Roman"/>
                <w:b/>
                <w:bCs/>
                <w:sz w:val="20"/>
              </w:rPr>
            </w:pPr>
          </w:p>
        </w:tc>
        <w:tc>
          <w:tcPr>
            <w:tcW w:w="270" w:type="dxa"/>
            <w:vAlign w:val="bottom"/>
          </w:tcPr>
          <w:p w:rsidR="00540EFB" w:rsidRPr="0066178D" w:rsidRDefault="00540EFB" w:rsidP="00312818">
            <w:pPr>
              <w:spacing w:line="240" w:lineRule="atLeast"/>
              <w:ind w:left="-115"/>
              <w:jc w:val="right"/>
              <w:rPr>
                <w:rFonts w:cs="Times New Roman"/>
                <w:b/>
                <w:bCs/>
                <w:sz w:val="20"/>
              </w:rPr>
            </w:pPr>
          </w:p>
        </w:tc>
        <w:tc>
          <w:tcPr>
            <w:tcW w:w="1265" w:type="dxa"/>
            <w:tcBorders>
              <w:top w:val="double" w:sz="4" w:space="0" w:color="auto"/>
            </w:tcBorders>
            <w:vAlign w:val="bottom"/>
          </w:tcPr>
          <w:p w:rsidR="00540EFB" w:rsidRPr="0066178D" w:rsidRDefault="00540EFB" w:rsidP="00540EFB">
            <w:pPr>
              <w:tabs>
                <w:tab w:val="decimal" w:pos="1049"/>
              </w:tabs>
              <w:spacing w:line="240" w:lineRule="atLeast"/>
              <w:ind w:left="-108" w:right="-198"/>
              <w:rPr>
                <w:rFonts w:cs="Times New Roman"/>
                <w:b/>
                <w:bCs/>
                <w:sz w:val="20"/>
              </w:rPr>
            </w:pPr>
          </w:p>
        </w:tc>
        <w:tc>
          <w:tcPr>
            <w:tcW w:w="266" w:type="dxa"/>
            <w:vAlign w:val="bottom"/>
          </w:tcPr>
          <w:p w:rsidR="00540EFB" w:rsidRPr="0066178D" w:rsidRDefault="00540EFB" w:rsidP="00312818">
            <w:pPr>
              <w:spacing w:line="240" w:lineRule="atLeast"/>
              <w:ind w:left="-115"/>
              <w:jc w:val="right"/>
              <w:rPr>
                <w:rFonts w:cs="Times New Roman"/>
                <w:b/>
                <w:bCs/>
                <w:sz w:val="20"/>
              </w:rPr>
            </w:pPr>
          </w:p>
        </w:tc>
        <w:tc>
          <w:tcPr>
            <w:tcW w:w="1080" w:type="dxa"/>
            <w:tcBorders>
              <w:top w:val="double" w:sz="4" w:space="0" w:color="auto"/>
            </w:tcBorders>
            <w:vAlign w:val="bottom"/>
          </w:tcPr>
          <w:p w:rsidR="00540EFB" w:rsidRPr="0066178D" w:rsidRDefault="00540EFB" w:rsidP="00312818">
            <w:pPr>
              <w:tabs>
                <w:tab w:val="decimal" w:pos="864"/>
              </w:tabs>
              <w:spacing w:line="240" w:lineRule="atLeast"/>
              <w:ind w:left="-108" w:right="-198"/>
              <w:rPr>
                <w:rFonts w:cs="Times New Roman"/>
                <w:b/>
                <w:bCs/>
                <w:sz w:val="20"/>
              </w:rPr>
            </w:pPr>
          </w:p>
        </w:tc>
        <w:tc>
          <w:tcPr>
            <w:tcW w:w="270" w:type="dxa"/>
            <w:vAlign w:val="bottom"/>
          </w:tcPr>
          <w:p w:rsidR="00540EFB" w:rsidRPr="0066178D" w:rsidRDefault="00540EFB" w:rsidP="00312818">
            <w:pPr>
              <w:tabs>
                <w:tab w:val="decimal" w:pos="882"/>
              </w:tabs>
              <w:spacing w:line="240" w:lineRule="atLeast"/>
              <w:ind w:left="-108" w:right="-198"/>
              <w:rPr>
                <w:rFonts w:cs="Times New Roman"/>
                <w:b/>
                <w:bCs/>
                <w:sz w:val="20"/>
              </w:rPr>
            </w:pPr>
          </w:p>
        </w:tc>
        <w:tc>
          <w:tcPr>
            <w:tcW w:w="1260" w:type="dxa"/>
            <w:tcBorders>
              <w:top w:val="double" w:sz="4" w:space="0" w:color="auto"/>
            </w:tcBorders>
            <w:vAlign w:val="bottom"/>
          </w:tcPr>
          <w:p w:rsidR="00540EFB" w:rsidRPr="0066178D" w:rsidRDefault="00540EFB" w:rsidP="00540EFB">
            <w:pPr>
              <w:tabs>
                <w:tab w:val="decimal" w:pos="1044"/>
              </w:tabs>
              <w:spacing w:line="240" w:lineRule="atLeast"/>
              <w:ind w:left="-108" w:right="-198"/>
              <w:rPr>
                <w:rFonts w:cs="Times New Roman"/>
                <w:b/>
                <w:bCs/>
                <w:sz w:val="20"/>
              </w:rPr>
            </w:pPr>
          </w:p>
        </w:tc>
      </w:tr>
      <w:tr w:rsidR="00540EFB" w:rsidRPr="0066178D" w:rsidTr="00540EFB">
        <w:tc>
          <w:tcPr>
            <w:tcW w:w="2430" w:type="dxa"/>
            <w:vAlign w:val="bottom"/>
          </w:tcPr>
          <w:p w:rsidR="00540EFB" w:rsidRPr="0066178D" w:rsidRDefault="00540EFB" w:rsidP="00312818">
            <w:pPr>
              <w:spacing w:line="240" w:lineRule="atLeast"/>
              <w:ind w:right="-108"/>
              <w:rPr>
                <w:rFonts w:cs="Times New Roman"/>
                <w:b/>
                <w:bCs/>
                <w:sz w:val="20"/>
              </w:rPr>
            </w:pPr>
            <w:r w:rsidRPr="0066178D">
              <w:rPr>
                <w:rFonts w:cs="Times New Roman"/>
                <w:b/>
                <w:bCs/>
                <w:sz w:val="20"/>
              </w:rPr>
              <w:t xml:space="preserve">   and at 1 January 2017</w:t>
            </w:r>
          </w:p>
        </w:tc>
        <w:tc>
          <w:tcPr>
            <w:tcW w:w="1169" w:type="dxa"/>
            <w:tcBorders>
              <w:bottom w:val="double" w:sz="4" w:space="0" w:color="auto"/>
            </w:tcBorders>
            <w:vAlign w:val="bottom"/>
          </w:tcPr>
          <w:p w:rsidR="00540EFB" w:rsidRPr="0066178D" w:rsidRDefault="00540EFB" w:rsidP="00540EFB">
            <w:pPr>
              <w:tabs>
                <w:tab w:val="decimal" w:pos="953"/>
              </w:tabs>
              <w:spacing w:line="240" w:lineRule="atLeast"/>
              <w:ind w:left="-108" w:right="-198"/>
              <w:rPr>
                <w:rFonts w:cs="Times New Roman"/>
                <w:b/>
                <w:bCs/>
                <w:sz w:val="20"/>
              </w:rPr>
            </w:pPr>
            <w:r w:rsidRPr="0066178D">
              <w:rPr>
                <w:rFonts w:cs="Times New Roman"/>
                <w:b/>
                <w:bCs/>
                <w:sz w:val="20"/>
              </w:rPr>
              <w:t>42,598</w:t>
            </w:r>
          </w:p>
        </w:tc>
        <w:tc>
          <w:tcPr>
            <w:tcW w:w="236" w:type="dxa"/>
            <w:vAlign w:val="bottom"/>
          </w:tcPr>
          <w:p w:rsidR="00540EFB" w:rsidRPr="0066178D" w:rsidRDefault="00540EFB" w:rsidP="00312818">
            <w:pPr>
              <w:spacing w:line="240" w:lineRule="atLeast"/>
              <w:ind w:left="-115"/>
              <w:jc w:val="right"/>
              <w:rPr>
                <w:rFonts w:cs="Times New Roman"/>
                <w:b/>
                <w:bCs/>
                <w:sz w:val="20"/>
              </w:rPr>
            </w:pPr>
          </w:p>
        </w:tc>
        <w:tc>
          <w:tcPr>
            <w:tcW w:w="1114" w:type="dxa"/>
            <w:tcBorders>
              <w:bottom w:val="double" w:sz="4" w:space="0" w:color="auto"/>
            </w:tcBorders>
            <w:vAlign w:val="bottom"/>
          </w:tcPr>
          <w:p w:rsidR="00540EFB" w:rsidRPr="0066178D" w:rsidRDefault="00540EFB" w:rsidP="00540EFB">
            <w:pPr>
              <w:tabs>
                <w:tab w:val="decimal" w:pos="906"/>
              </w:tabs>
              <w:spacing w:line="240" w:lineRule="atLeast"/>
              <w:ind w:left="-115" w:right="-202"/>
              <w:rPr>
                <w:rFonts w:cs="Times New Roman"/>
                <w:b/>
                <w:bCs/>
                <w:sz w:val="20"/>
              </w:rPr>
            </w:pPr>
            <w:r w:rsidRPr="0066178D">
              <w:rPr>
                <w:rFonts w:cs="Times New Roman"/>
                <w:b/>
                <w:bCs/>
                <w:sz w:val="20"/>
              </w:rPr>
              <w:t>682,618</w:t>
            </w:r>
          </w:p>
        </w:tc>
        <w:tc>
          <w:tcPr>
            <w:tcW w:w="270" w:type="dxa"/>
            <w:vAlign w:val="bottom"/>
          </w:tcPr>
          <w:p w:rsidR="00540EFB" w:rsidRPr="0066178D" w:rsidRDefault="00540EFB" w:rsidP="00312818">
            <w:pPr>
              <w:spacing w:line="240" w:lineRule="atLeast"/>
              <w:ind w:left="-115"/>
              <w:jc w:val="right"/>
              <w:rPr>
                <w:rFonts w:cs="Times New Roman"/>
                <w:b/>
                <w:bCs/>
                <w:sz w:val="20"/>
              </w:rPr>
            </w:pPr>
          </w:p>
        </w:tc>
        <w:tc>
          <w:tcPr>
            <w:tcW w:w="1265" w:type="dxa"/>
            <w:tcBorders>
              <w:bottom w:val="double" w:sz="4" w:space="0" w:color="auto"/>
            </w:tcBorders>
            <w:vAlign w:val="bottom"/>
          </w:tcPr>
          <w:p w:rsidR="00540EFB" w:rsidRPr="0066178D" w:rsidRDefault="00540EFB" w:rsidP="00540EFB">
            <w:pPr>
              <w:tabs>
                <w:tab w:val="decimal" w:pos="1049"/>
              </w:tabs>
              <w:spacing w:line="240" w:lineRule="atLeast"/>
              <w:ind w:left="-108" w:right="-198"/>
              <w:rPr>
                <w:rFonts w:cs="Times New Roman"/>
                <w:b/>
                <w:bCs/>
                <w:sz w:val="20"/>
              </w:rPr>
            </w:pPr>
            <w:r w:rsidRPr="0066178D">
              <w:rPr>
                <w:rFonts w:cs="Times New Roman"/>
                <w:b/>
                <w:bCs/>
                <w:sz w:val="20"/>
              </w:rPr>
              <w:t>297,330</w:t>
            </w:r>
          </w:p>
        </w:tc>
        <w:tc>
          <w:tcPr>
            <w:tcW w:w="266" w:type="dxa"/>
            <w:vAlign w:val="bottom"/>
          </w:tcPr>
          <w:p w:rsidR="00540EFB" w:rsidRPr="0066178D" w:rsidRDefault="00540EFB" w:rsidP="00312818">
            <w:pPr>
              <w:spacing w:line="240" w:lineRule="atLeast"/>
              <w:ind w:left="-115"/>
              <w:jc w:val="right"/>
              <w:rPr>
                <w:rFonts w:cs="Times New Roman"/>
                <w:b/>
                <w:bCs/>
                <w:sz w:val="20"/>
              </w:rPr>
            </w:pPr>
          </w:p>
        </w:tc>
        <w:tc>
          <w:tcPr>
            <w:tcW w:w="1080" w:type="dxa"/>
            <w:tcBorders>
              <w:bottom w:val="double" w:sz="4" w:space="0" w:color="auto"/>
            </w:tcBorders>
            <w:vAlign w:val="bottom"/>
          </w:tcPr>
          <w:p w:rsidR="00540EFB" w:rsidRPr="0066178D" w:rsidRDefault="00540EFB" w:rsidP="00312818">
            <w:pPr>
              <w:tabs>
                <w:tab w:val="decimal" w:pos="864"/>
              </w:tabs>
              <w:spacing w:line="240" w:lineRule="atLeast"/>
              <w:ind w:left="-108" w:right="-198"/>
              <w:rPr>
                <w:rFonts w:cs="Times New Roman"/>
                <w:b/>
                <w:bCs/>
                <w:sz w:val="20"/>
              </w:rPr>
            </w:pPr>
            <w:r w:rsidRPr="0066178D">
              <w:rPr>
                <w:rFonts w:cs="Times New Roman"/>
                <w:b/>
                <w:bCs/>
                <w:sz w:val="20"/>
              </w:rPr>
              <w:t>3,207,735</w:t>
            </w:r>
          </w:p>
        </w:tc>
        <w:tc>
          <w:tcPr>
            <w:tcW w:w="270" w:type="dxa"/>
            <w:vAlign w:val="bottom"/>
          </w:tcPr>
          <w:p w:rsidR="00540EFB" w:rsidRPr="0066178D" w:rsidRDefault="00540EFB" w:rsidP="00312818">
            <w:pPr>
              <w:tabs>
                <w:tab w:val="decimal" w:pos="882"/>
              </w:tabs>
              <w:spacing w:line="240" w:lineRule="atLeast"/>
              <w:ind w:left="-108" w:right="-198"/>
              <w:rPr>
                <w:rFonts w:cs="Times New Roman"/>
                <w:b/>
                <w:bCs/>
                <w:sz w:val="20"/>
              </w:rPr>
            </w:pPr>
          </w:p>
        </w:tc>
        <w:tc>
          <w:tcPr>
            <w:tcW w:w="1260" w:type="dxa"/>
            <w:tcBorders>
              <w:bottom w:val="double" w:sz="4" w:space="0" w:color="auto"/>
            </w:tcBorders>
            <w:vAlign w:val="bottom"/>
          </w:tcPr>
          <w:p w:rsidR="00540EFB" w:rsidRPr="0066178D" w:rsidRDefault="00540EFB" w:rsidP="00540EFB">
            <w:pPr>
              <w:tabs>
                <w:tab w:val="decimal" w:pos="1044"/>
              </w:tabs>
              <w:spacing w:line="240" w:lineRule="atLeast"/>
              <w:ind w:left="-108" w:right="-198"/>
              <w:rPr>
                <w:rFonts w:cs="Times New Roman"/>
                <w:b/>
                <w:bCs/>
                <w:sz w:val="20"/>
              </w:rPr>
            </w:pPr>
            <w:r w:rsidRPr="0066178D">
              <w:rPr>
                <w:rFonts w:cs="Times New Roman"/>
                <w:b/>
                <w:bCs/>
                <w:sz w:val="20"/>
              </w:rPr>
              <w:t>4,230,281</w:t>
            </w:r>
          </w:p>
        </w:tc>
      </w:tr>
      <w:tr w:rsidR="00540EFB" w:rsidRPr="0066178D" w:rsidTr="00540EFB">
        <w:trPr>
          <w:trHeight w:val="80"/>
        </w:trPr>
        <w:tc>
          <w:tcPr>
            <w:tcW w:w="2430" w:type="dxa"/>
            <w:vAlign w:val="bottom"/>
          </w:tcPr>
          <w:p w:rsidR="00540EFB" w:rsidRPr="0066178D" w:rsidRDefault="00540EFB" w:rsidP="00312818">
            <w:pPr>
              <w:spacing w:line="240" w:lineRule="atLeast"/>
              <w:ind w:right="-108"/>
              <w:rPr>
                <w:rFonts w:cs="Times New Roman"/>
                <w:b/>
                <w:bCs/>
                <w:sz w:val="20"/>
              </w:rPr>
            </w:pPr>
            <w:r w:rsidRPr="0066178D">
              <w:rPr>
                <w:rFonts w:cs="Times New Roman"/>
                <w:b/>
                <w:bCs/>
                <w:sz w:val="20"/>
              </w:rPr>
              <w:t>At 31 December 2017</w:t>
            </w:r>
          </w:p>
        </w:tc>
        <w:tc>
          <w:tcPr>
            <w:tcW w:w="1169" w:type="dxa"/>
            <w:tcBorders>
              <w:top w:val="double" w:sz="4" w:space="0" w:color="auto"/>
              <w:bottom w:val="double" w:sz="4" w:space="0" w:color="auto"/>
            </w:tcBorders>
            <w:vAlign w:val="bottom"/>
          </w:tcPr>
          <w:p w:rsidR="00540EFB" w:rsidRPr="0066178D" w:rsidRDefault="00540EFB" w:rsidP="00540EFB">
            <w:pPr>
              <w:tabs>
                <w:tab w:val="decimal" w:pos="953"/>
              </w:tabs>
              <w:spacing w:line="240" w:lineRule="atLeast"/>
              <w:ind w:left="-108" w:right="-198"/>
              <w:rPr>
                <w:rFonts w:cs="Times New Roman"/>
                <w:b/>
                <w:bCs/>
                <w:sz w:val="20"/>
              </w:rPr>
            </w:pPr>
            <w:r w:rsidRPr="0066178D">
              <w:rPr>
                <w:rFonts w:cs="Times New Roman"/>
                <w:b/>
                <w:bCs/>
                <w:sz w:val="20"/>
              </w:rPr>
              <w:t>48,794</w:t>
            </w:r>
          </w:p>
        </w:tc>
        <w:tc>
          <w:tcPr>
            <w:tcW w:w="236" w:type="dxa"/>
            <w:vAlign w:val="bottom"/>
          </w:tcPr>
          <w:p w:rsidR="00540EFB" w:rsidRPr="0066178D" w:rsidRDefault="00540EFB" w:rsidP="00312818">
            <w:pPr>
              <w:spacing w:line="240" w:lineRule="atLeast"/>
              <w:ind w:left="-115"/>
              <w:jc w:val="right"/>
              <w:rPr>
                <w:rFonts w:cs="Times New Roman"/>
                <w:b/>
                <w:bCs/>
                <w:sz w:val="20"/>
              </w:rPr>
            </w:pPr>
          </w:p>
        </w:tc>
        <w:tc>
          <w:tcPr>
            <w:tcW w:w="1114" w:type="dxa"/>
            <w:tcBorders>
              <w:top w:val="double" w:sz="4" w:space="0" w:color="auto"/>
              <w:bottom w:val="double" w:sz="4" w:space="0" w:color="auto"/>
            </w:tcBorders>
            <w:vAlign w:val="bottom"/>
          </w:tcPr>
          <w:p w:rsidR="00540EFB" w:rsidRPr="0066178D" w:rsidRDefault="00540EFB" w:rsidP="00540EFB">
            <w:pPr>
              <w:tabs>
                <w:tab w:val="decimal" w:pos="906"/>
              </w:tabs>
              <w:spacing w:line="240" w:lineRule="atLeast"/>
              <w:ind w:left="-115" w:right="-202"/>
              <w:rPr>
                <w:rFonts w:cs="Times New Roman"/>
                <w:b/>
                <w:bCs/>
                <w:sz w:val="20"/>
              </w:rPr>
            </w:pPr>
            <w:r w:rsidRPr="0066178D">
              <w:rPr>
                <w:rFonts w:cs="Times New Roman"/>
                <w:b/>
                <w:bCs/>
                <w:sz w:val="20"/>
              </w:rPr>
              <w:t>596,466</w:t>
            </w:r>
          </w:p>
        </w:tc>
        <w:tc>
          <w:tcPr>
            <w:tcW w:w="270" w:type="dxa"/>
            <w:vAlign w:val="bottom"/>
          </w:tcPr>
          <w:p w:rsidR="00540EFB" w:rsidRPr="0066178D" w:rsidRDefault="00540EFB" w:rsidP="00312818">
            <w:pPr>
              <w:spacing w:line="240" w:lineRule="atLeast"/>
              <w:ind w:left="-115"/>
              <w:jc w:val="right"/>
              <w:rPr>
                <w:rFonts w:cs="Times New Roman"/>
                <w:b/>
                <w:bCs/>
                <w:sz w:val="20"/>
              </w:rPr>
            </w:pPr>
          </w:p>
        </w:tc>
        <w:tc>
          <w:tcPr>
            <w:tcW w:w="1265" w:type="dxa"/>
            <w:tcBorders>
              <w:top w:val="double" w:sz="4" w:space="0" w:color="auto"/>
              <w:bottom w:val="double" w:sz="4" w:space="0" w:color="auto"/>
            </w:tcBorders>
            <w:vAlign w:val="bottom"/>
          </w:tcPr>
          <w:p w:rsidR="00540EFB" w:rsidRPr="0066178D" w:rsidRDefault="00540EFB" w:rsidP="00540EFB">
            <w:pPr>
              <w:tabs>
                <w:tab w:val="decimal" w:pos="1049"/>
              </w:tabs>
              <w:spacing w:line="240" w:lineRule="atLeast"/>
              <w:ind w:left="-108" w:right="-198"/>
              <w:rPr>
                <w:rFonts w:cs="Times New Roman"/>
                <w:b/>
                <w:bCs/>
                <w:sz w:val="20"/>
              </w:rPr>
            </w:pPr>
            <w:r w:rsidRPr="0066178D">
              <w:rPr>
                <w:rFonts w:cs="Times New Roman"/>
                <w:b/>
                <w:bCs/>
                <w:sz w:val="20"/>
              </w:rPr>
              <w:t>230,341</w:t>
            </w:r>
          </w:p>
        </w:tc>
        <w:tc>
          <w:tcPr>
            <w:tcW w:w="266" w:type="dxa"/>
            <w:vAlign w:val="bottom"/>
          </w:tcPr>
          <w:p w:rsidR="00540EFB" w:rsidRPr="0066178D" w:rsidRDefault="00540EFB" w:rsidP="00312818">
            <w:pPr>
              <w:spacing w:line="240" w:lineRule="atLeast"/>
              <w:ind w:left="-115"/>
              <w:jc w:val="right"/>
              <w:rPr>
                <w:rFonts w:cs="Times New Roman"/>
                <w:b/>
                <w:bCs/>
                <w:sz w:val="20"/>
              </w:rPr>
            </w:pPr>
          </w:p>
        </w:tc>
        <w:tc>
          <w:tcPr>
            <w:tcW w:w="1080" w:type="dxa"/>
            <w:tcBorders>
              <w:top w:val="double" w:sz="4" w:space="0" w:color="auto"/>
              <w:bottom w:val="double" w:sz="4" w:space="0" w:color="auto"/>
            </w:tcBorders>
            <w:vAlign w:val="bottom"/>
          </w:tcPr>
          <w:p w:rsidR="00540EFB" w:rsidRPr="0066178D" w:rsidRDefault="00540EFB" w:rsidP="00312818">
            <w:pPr>
              <w:tabs>
                <w:tab w:val="decimal" w:pos="864"/>
              </w:tabs>
              <w:spacing w:line="240" w:lineRule="atLeast"/>
              <w:ind w:left="-108" w:right="-198"/>
              <w:rPr>
                <w:rFonts w:cs="Times New Roman"/>
                <w:b/>
                <w:bCs/>
                <w:sz w:val="20"/>
              </w:rPr>
            </w:pPr>
            <w:r w:rsidRPr="0066178D">
              <w:rPr>
                <w:rFonts w:cs="Times New Roman"/>
                <w:b/>
                <w:bCs/>
                <w:sz w:val="20"/>
              </w:rPr>
              <w:t>2,901,959</w:t>
            </w:r>
          </w:p>
        </w:tc>
        <w:tc>
          <w:tcPr>
            <w:tcW w:w="270" w:type="dxa"/>
            <w:vAlign w:val="bottom"/>
          </w:tcPr>
          <w:p w:rsidR="00540EFB" w:rsidRPr="0066178D" w:rsidRDefault="00540EFB" w:rsidP="00312818">
            <w:pPr>
              <w:tabs>
                <w:tab w:val="decimal" w:pos="882"/>
              </w:tabs>
              <w:spacing w:line="240" w:lineRule="atLeast"/>
              <w:ind w:left="-108" w:right="-198"/>
              <w:rPr>
                <w:rFonts w:cs="Times New Roman"/>
                <w:b/>
                <w:bCs/>
                <w:sz w:val="20"/>
              </w:rPr>
            </w:pPr>
          </w:p>
        </w:tc>
        <w:tc>
          <w:tcPr>
            <w:tcW w:w="1260" w:type="dxa"/>
            <w:tcBorders>
              <w:top w:val="double" w:sz="4" w:space="0" w:color="auto"/>
              <w:bottom w:val="double" w:sz="4" w:space="0" w:color="auto"/>
            </w:tcBorders>
            <w:vAlign w:val="bottom"/>
          </w:tcPr>
          <w:p w:rsidR="00540EFB" w:rsidRPr="0066178D" w:rsidRDefault="00540EFB" w:rsidP="00540EFB">
            <w:pPr>
              <w:tabs>
                <w:tab w:val="decimal" w:pos="1044"/>
              </w:tabs>
              <w:spacing w:line="240" w:lineRule="atLeast"/>
              <w:ind w:left="-108" w:right="-198"/>
              <w:rPr>
                <w:rFonts w:cs="Times New Roman"/>
                <w:b/>
                <w:bCs/>
                <w:sz w:val="20"/>
              </w:rPr>
            </w:pPr>
            <w:r w:rsidRPr="0066178D">
              <w:rPr>
                <w:rFonts w:cs="Times New Roman"/>
                <w:b/>
                <w:bCs/>
                <w:sz w:val="20"/>
              </w:rPr>
              <w:t>3,777,560</w:t>
            </w:r>
          </w:p>
        </w:tc>
      </w:tr>
    </w:tbl>
    <w:p w:rsidR="007E7624" w:rsidRPr="0066178D" w:rsidRDefault="007E7624" w:rsidP="007E7624">
      <w:pPr>
        <w:tabs>
          <w:tab w:val="left" w:pos="990"/>
        </w:tabs>
        <w:ind w:left="547"/>
        <w:jc w:val="thaiDistribute"/>
        <w:rPr>
          <w:rFonts w:cs="Times New Roman"/>
          <w:szCs w:val="22"/>
        </w:rPr>
      </w:pPr>
    </w:p>
    <w:tbl>
      <w:tblPr>
        <w:tblW w:w="9090" w:type="dxa"/>
        <w:tblInd w:w="529" w:type="dxa"/>
        <w:tblLayout w:type="fixed"/>
        <w:tblCellMar>
          <w:left w:w="79" w:type="dxa"/>
          <w:right w:w="79" w:type="dxa"/>
        </w:tblCellMar>
        <w:tblLook w:val="0000"/>
      </w:tblPr>
      <w:tblGrid>
        <w:gridCol w:w="7020"/>
        <w:gridCol w:w="2070"/>
      </w:tblGrid>
      <w:tr w:rsidR="005B56D5" w:rsidRPr="0066178D" w:rsidTr="007F500B">
        <w:trPr>
          <w:cantSplit/>
          <w:trHeight w:val="272"/>
          <w:tblHeader/>
        </w:trPr>
        <w:tc>
          <w:tcPr>
            <w:tcW w:w="7020" w:type="dxa"/>
            <w:vAlign w:val="bottom"/>
          </w:tcPr>
          <w:p w:rsidR="005B56D5" w:rsidRPr="0066178D" w:rsidRDefault="005B56D5" w:rsidP="00853941">
            <w:pPr>
              <w:spacing w:line="240" w:lineRule="atLeast"/>
              <w:ind w:right="135"/>
              <w:jc w:val="center"/>
              <w:rPr>
                <w:rFonts w:cs="Times New Roman"/>
                <w:szCs w:val="22"/>
              </w:rPr>
            </w:pPr>
          </w:p>
        </w:tc>
        <w:tc>
          <w:tcPr>
            <w:tcW w:w="2070" w:type="dxa"/>
            <w:vAlign w:val="bottom"/>
          </w:tcPr>
          <w:p w:rsidR="005B56D5" w:rsidRPr="0066178D" w:rsidRDefault="005B56D5" w:rsidP="005B56D5">
            <w:pPr>
              <w:pStyle w:val="acctcolumnheading"/>
              <w:spacing w:after="0" w:line="240" w:lineRule="atLeast"/>
              <w:ind w:left="-79" w:right="-79"/>
              <w:rPr>
                <w:rFonts w:cs="Times New Roman"/>
                <w:szCs w:val="22"/>
              </w:rPr>
            </w:pPr>
            <w:r w:rsidRPr="0066178D">
              <w:rPr>
                <w:rFonts w:cs="Times New Roman"/>
                <w:b/>
                <w:bCs/>
                <w:szCs w:val="22"/>
                <w:lang w:bidi="th-TH"/>
              </w:rPr>
              <w:t>Separate financial statements</w:t>
            </w:r>
          </w:p>
        </w:tc>
      </w:tr>
      <w:tr w:rsidR="005B56D5" w:rsidRPr="0066178D" w:rsidTr="007F500B">
        <w:trPr>
          <w:cantSplit/>
          <w:trHeight w:val="272"/>
          <w:tblHeader/>
        </w:trPr>
        <w:tc>
          <w:tcPr>
            <w:tcW w:w="7020" w:type="dxa"/>
            <w:vAlign w:val="bottom"/>
          </w:tcPr>
          <w:p w:rsidR="005B56D5" w:rsidRPr="0066178D" w:rsidRDefault="005B56D5" w:rsidP="00853941">
            <w:pPr>
              <w:spacing w:line="240" w:lineRule="atLeast"/>
              <w:ind w:right="135"/>
              <w:jc w:val="center"/>
              <w:rPr>
                <w:rFonts w:cs="Times New Roman"/>
                <w:szCs w:val="22"/>
              </w:rPr>
            </w:pPr>
          </w:p>
        </w:tc>
        <w:tc>
          <w:tcPr>
            <w:tcW w:w="2070" w:type="dxa"/>
            <w:vAlign w:val="bottom"/>
          </w:tcPr>
          <w:p w:rsidR="005B56D5" w:rsidRPr="0066178D" w:rsidRDefault="005B56D5" w:rsidP="005B56D5">
            <w:pPr>
              <w:pStyle w:val="acctcolumnheading"/>
              <w:spacing w:after="0" w:line="240" w:lineRule="atLeast"/>
              <w:ind w:left="-79" w:right="-79"/>
              <w:rPr>
                <w:rFonts w:cs="Times New Roman"/>
                <w:szCs w:val="22"/>
              </w:rPr>
            </w:pPr>
            <w:r w:rsidRPr="0066178D">
              <w:rPr>
                <w:rFonts w:cs="Times New Roman"/>
                <w:szCs w:val="22"/>
              </w:rPr>
              <w:t>Software licences</w:t>
            </w:r>
          </w:p>
          <w:p w:rsidR="005B56D5" w:rsidRPr="0066178D" w:rsidRDefault="005B56D5" w:rsidP="005B56D5">
            <w:pPr>
              <w:pStyle w:val="acctcolumnheading"/>
              <w:spacing w:after="0" w:line="240" w:lineRule="atLeast"/>
              <w:ind w:left="-79" w:right="-79"/>
              <w:rPr>
                <w:rFonts w:cs="Times New Roman"/>
                <w:szCs w:val="22"/>
                <w:cs/>
                <w:lang w:bidi="th-TH"/>
              </w:rPr>
            </w:pPr>
            <w:r w:rsidRPr="0066178D">
              <w:rPr>
                <w:rFonts w:cs="Times New Roman"/>
                <w:i/>
                <w:iCs/>
                <w:szCs w:val="22"/>
              </w:rPr>
              <w:t>(in thousand Baht)</w:t>
            </w:r>
          </w:p>
        </w:tc>
      </w:tr>
      <w:tr w:rsidR="005B56D5" w:rsidRPr="0066178D" w:rsidTr="007F500B">
        <w:trPr>
          <w:cantSplit/>
        </w:trPr>
        <w:tc>
          <w:tcPr>
            <w:tcW w:w="7020" w:type="dxa"/>
            <w:vAlign w:val="bottom"/>
          </w:tcPr>
          <w:p w:rsidR="005B56D5" w:rsidRPr="0066178D" w:rsidRDefault="005B56D5" w:rsidP="00853941">
            <w:pPr>
              <w:spacing w:line="240" w:lineRule="atLeast"/>
              <w:ind w:right="135"/>
              <w:rPr>
                <w:rFonts w:cs="Times New Roman"/>
                <w:b/>
                <w:bCs/>
                <w:i/>
                <w:iCs/>
                <w:szCs w:val="22"/>
              </w:rPr>
            </w:pPr>
          </w:p>
        </w:tc>
        <w:tc>
          <w:tcPr>
            <w:tcW w:w="2070" w:type="dxa"/>
            <w:vAlign w:val="bottom"/>
          </w:tcPr>
          <w:p w:rsidR="005B56D5" w:rsidRPr="0066178D" w:rsidRDefault="005B56D5" w:rsidP="00A55CF5">
            <w:pPr>
              <w:pStyle w:val="acctfourfigures"/>
              <w:spacing w:line="240" w:lineRule="atLeast"/>
              <w:ind w:right="135"/>
              <w:jc w:val="center"/>
              <w:rPr>
                <w:rFonts w:cs="Times New Roman"/>
                <w:strike/>
                <w:szCs w:val="22"/>
              </w:rPr>
            </w:pPr>
          </w:p>
        </w:tc>
      </w:tr>
      <w:tr w:rsidR="005B56D5" w:rsidRPr="0066178D" w:rsidTr="007F500B">
        <w:trPr>
          <w:cantSplit/>
        </w:trPr>
        <w:tc>
          <w:tcPr>
            <w:tcW w:w="7020" w:type="dxa"/>
            <w:vAlign w:val="bottom"/>
          </w:tcPr>
          <w:p w:rsidR="005B56D5" w:rsidRPr="0066178D" w:rsidRDefault="005B56D5" w:rsidP="005B56D5">
            <w:pPr>
              <w:spacing w:line="240" w:lineRule="atLeast"/>
              <w:ind w:right="-108"/>
              <w:rPr>
                <w:rFonts w:cs="Times New Roman"/>
                <w:b/>
                <w:bCs/>
                <w:sz w:val="20"/>
              </w:rPr>
            </w:pPr>
            <w:r w:rsidRPr="0066178D">
              <w:rPr>
                <w:rFonts w:cs="Times New Roman"/>
                <w:b/>
                <w:bCs/>
                <w:sz w:val="20"/>
              </w:rPr>
              <w:t>Cost</w:t>
            </w:r>
          </w:p>
        </w:tc>
        <w:tc>
          <w:tcPr>
            <w:tcW w:w="2070" w:type="dxa"/>
            <w:vAlign w:val="bottom"/>
          </w:tcPr>
          <w:p w:rsidR="005B56D5" w:rsidRPr="0066178D" w:rsidRDefault="005B56D5" w:rsidP="00A55CF5">
            <w:pPr>
              <w:pStyle w:val="acctfourfigures"/>
              <w:spacing w:line="240" w:lineRule="atLeast"/>
              <w:ind w:right="135"/>
              <w:rPr>
                <w:rFonts w:cs="Times New Roman"/>
                <w:szCs w:val="22"/>
              </w:rPr>
            </w:pPr>
          </w:p>
        </w:tc>
      </w:tr>
      <w:tr w:rsidR="005B56D5" w:rsidRPr="0066178D" w:rsidTr="007F500B">
        <w:trPr>
          <w:cantSplit/>
          <w:trHeight w:val="253"/>
        </w:trPr>
        <w:tc>
          <w:tcPr>
            <w:tcW w:w="7020" w:type="dxa"/>
            <w:vAlign w:val="bottom"/>
          </w:tcPr>
          <w:p w:rsidR="005B56D5" w:rsidRPr="0066178D" w:rsidRDefault="005B56D5" w:rsidP="005B56D5">
            <w:pPr>
              <w:spacing w:line="240" w:lineRule="atLeast"/>
              <w:ind w:right="-108"/>
              <w:rPr>
                <w:rFonts w:cs="Times New Roman"/>
                <w:sz w:val="20"/>
              </w:rPr>
            </w:pPr>
            <w:r w:rsidRPr="0066178D">
              <w:rPr>
                <w:rFonts w:cs="Times New Roman"/>
                <w:sz w:val="20"/>
              </w:rPr>
              <w:t>At 1 January 2016</w:t>
            </w:r>
          </w:p>
        </w:tc>
        <w:tc>
          <w:tcPr>
            <w:tcW w:w="2070" w:type="dxa"/>
            <w:vAlign w:val="bottom"/>
          </w:tcPr>
          <w:p w:rsidR="005B56D5" w:rsidRPr="0066178D" w:rsidRDefault="005B56D5" w:rsidP="005B56D5">
            <w:pPr>
              <w:tabs>
                <w:tab w:val="decimal" w:pos="1721"/>
              </w:tabs>
              <w:spacing w:line="240" w:lineRule="atLeast"/>
              <w:ind w:left="-108" w:right="-198"/>
              <w:rPr>
                <w:rFonts w:cs="Times New Roman"/>
                <w:szCs w:val="22"/>
              </w:rPr>
            </w:pPr>
            <w:r w:rsidRPr="0066178D">
              <w:rPr>
                <w:rFonts w:cs="Times New Roman"/>
                <w:szCs w:val="22"/>
              </w:rPr>
              <w:t>22,807</w:t>
            </w:r>
          </w:p>
        </w:tc>
      </w:tr>
      <w:tr w:rsidR="005B56D5" w:rsidRPr="0066178D" w:rsidTr="007F500B">
        <w:trPr>
          <w:cantSplit/>
          <w:trHeight w:val="80"/>
        </w:trPr>
        <w:tc>
          <w:tcPr>
            <w:tcW w:w="7020" w:type="dxa"/>
            <w:vAlign w:val="bottom"/>
          </w:tcPr>
          <w:p w:rsidR="005B56D5" w:rsidRPr="0066178D" w:rsidRDefault="005B56D5" w:rsidP="005B56D5">
            <w:pPr>
              <w:spacing w:line="240" w:lineRule="atLeast"/>
              <w:ind w:right="-108"/>
              <w:rPr>
                <w:rFonts w:cs="Times New Roman"/>
                <w:sz w:val="20"/>
              </w:rPr>
            </w:pPr>
            <w:r w:rsidRPr="0066178D">
              <w:rPr>
                <w:rFonts w:cs="Times New Roman"/>
                <w:sz w:val="20"/>
              </w:rPr>
              <w:t>Additions</w:t>
            </w:r>
          </w:p>
        </w:tc>
        <w:tc>
          <w:tcPr>
            <w:tcW w:w="2070" w:type="dxa"/>
            <w:vAlign w:val="bottom"/>
          </w:tcPr>
          <w:p w:rsidR="005B56D5" w:rsidRPr="0066178D" w:rsidRDefault="005B56D5" w:rsidP="005B56D5">
            <w:pPr>
              <w:tabs>
                <w:tab w:val="decimal" w:pos="1721"/>
              </w:tabs>
              <w:spacing w:line="240" w:lineRule="atLeast"/>
              <w:ind w:left="-108" w:right="-198"/>
              <w:rPr>
                <w:rFonts w:cs="Times New Roman"/>
                <w:szCs w:val="22"/>
              </w:rPr>
            </w:pPr>
            <w:r w:rsidRPr="0066178D">
              <w:rPr>
                <w:rFonts w:cs="Times New Roman"/>
                <w:szCs w:val="22"/>
              </w:rPr>
              <w:t>1,600</w:t>
            </w:r>
          </w:p>
        </w:tc>
      </w:tr>
      <w:tr w:rsidR="005B56D5" w:rsidRPr="0066178D" w:rsidTr="007F500B">
        <w:trPr>
          <w:cantSplit/>
        </w:trPr>
        <w:tc>
          <w:tcPr>
            <w:tcW w:w="7020" w:type="dxa"/>
            <w:shd w:val="clear" w:color="auto" w:fill="auto"/>
            <w:vAlign w:val="bottom"/>
          </w:tcPr>
          <w:p w:rsidR="005B56D5" w:rsidRPr="0066178D" w:rsidRDefault="005B56D5" w:rsidP="005B56D5">
            <w:pPr>
              <w:spacing w:line="240" w:lineRule="atLeast"/>
              <w:ind w:right="-108"/>
              <w:rPr>
                <w:rFonts w:cs="Times New Roman"/>
                <w:b/>
                <w:bCs/>
                <w:sz w:val="20"/>
              </w:rPr>
            </w:pPr>
            <w:r w:rsidRPr="0066178D">
              <w:rPr>
                <w:rFonts w:cs="Times New Roman"/>
                <w:b/>
                <w:bCs/>
                <w:sz w:val="20"/>
              </w:rPr>
              <w:t>At 31 December 2016 and 1 January 2017</w:t>
            </w:r>
          </w:p>
        </w:tc>
        <w:tc>
          <w:tcPr>
            <w:tcW w:w="2070" w:type="dxa"/>
            <w:tcBorders>
              <w:top w:val="single" w:sz="4" w:space="0" w:color="auto"/>
            </w:tcBorders>
            <w:shd w:val="clear" w:color="auto" w:fill="auto"/>
            <w:vAlign w:val="bottom"/>
          </w:tcPr>
          <w:p w:rsidR="005B56D5" w:rsidRPr="0066178D" w:rsidRDefault="005B56D5" w:rsidP="005B56D5">
            <w:pPr>
              <w:tabs>
                <w:tab w:val="decimal" w:pos="1721"/>
              </w:tabs>
              <w:spacing w:line="240" w:lineRule="atLeast"/>
              <w:ind w:left="-108" w:right="-198"/>
              <w:rPr>
                <w:rFonts w:cs="Times New Roman"/>
                <w:b/>
                <w:bCs/>
                <w:szCs w:val="22"/>
              </w:rPr>
            </w:pPr>
            <w:r w:rsidRPr="0066178D">
              <w:rPr>
                <w:rFonts w:cs="Times New Roman"/>
                <w:b/>
                <w:bCs/>
                <w:szCs w:val="22"/>
              </w:rPr>
              <w:t>24,407</w:t>
            </w:r>
          </w:p>
        </w:tc>
      </w:tr>
      <w:tr w:rsidR="005B56D5" w:rsidRPr="0066178D" w:rsidTr="007F500B">
        <w:trPr>
          <w:cantSplit/>
        </w:trPr>
        <w:tc>
          <w:tcPr>
            <w:tcW w:w="7020" w:type="dxa"/>
            <w:vAlign w:val="bottom"/>
          </w:tcPr>
          <w:p w:rsidR="005B56D5" w:rsidRPr="0066178D" w:rsidRDefault="005B56D5" w:rsidP="005B56D5">
            <w:pPr>
              <w:spacing w:line="240" w:lineRule="atLeast"/>
              <w:ind w:right="-108"/>
              <w:rPr>
                <w:rFonts w:cs="Times New Roman"/>
                <w:sz w:val="20"/>
              </w:rPr>
            </w:pPr>
            <w:r w:rsidRPr="0066178D">
              <w:rPr>
                <w:rFonts w:cs="Times New Roman"/>
                <w:sz w:val="20"/>
              </w:rPr>
              <w:t>Additions</w:t>
            </w:r>
          </w:p>
        </w:tc>
        <w:tc>
          <w:tcPr>
            <w:tcW w:w="2070" w:type="dxa"/>
            <w:vAlign w:val="bottom"/>
          </w:tcPr>
          <w:p w:rsidR="005B56D5" w:rsidRPr="0066178D" w:rsidRDefault="005B56D5" w:rsidP="005B56D5">
            <w:pPr>
              <w:tabs>
                <w:tab w:val="decimal" w:pos="1721"/>
              </w:tabs>
              <w:spacing w:line="240" w:lineRule="atLeast"/>
              <w:ind w:left="-108" w:right="-198"/>
              <w:rPr>
                <w:rFonts w:cs="Times New Roman"/>
                <w:szCs w:val="22"/>
              </w:rPr>
            </w:pPr>
            <w:r w:rsidRPr="0066178D">
              <w:rPr>
                <w:rFonts w:cs="Times New Roman"/>
                <w:szCs w:val="22"/>
              </w:rPr>
              <w:t>4,492</w:t>
            </w:r>
          </w:p>
        </w:tc>
      </w:tr>
      <w:tr w:rsidR="005B56D5" w:rsidRPr="0066178D" w:rsidTr="007F500B">
        <w:trPr>
          <w:cantSplit/>
        </w:trPr>
        <w:tc>
          <w:tcPr>
            <w:tcW w:w="7020" w:type="dxa"/>
            <w:vAlign w:val="bottom"/>
          </w:tcPr>
          <w:p w:rsidR="005B56D5" w:rsidRPr="0066178D" w:rsidRDefault="005B56D5" w:rsidP="005B56D5">
            <w:pPr>
              <w:spacing w:line="240" w:lineRule="atLeast"/>
              <w:ind w:right="-108"/>
              <w:rPr>
                <w:rFonts w:cs="Times New Roman"/>
                <w:b/>
                <w:bCs/>
                <w:sz w:val="20"/>
              </w:rPr>
            </w:pPr>
            <w:r w:rsidRPr="0066178D">
              <w:rPr>
                <w:rFonts w:cs="Times New Roman"/>
                <w:b/>
                <w:bCs/>
                <w:sz w:val="20"/>
              </w:rPr>
              <w:t>At 31 December 2017</w:t>
            </w:r>
          </w:p>
        </w:tc>
        <w:tc>
          <w:tcPr>
            <w:tcW w:w="2070" w:type="dxa"/>
            <w:tcBorders>
              <w:top w:val="single" w:sz="4" w:space="0" w:color="auto"/>
              <w:bottom w:val="single" w:sz="4" w:space="0" w:color="auto"/>
            </w:tcBorders>
            <w:vAlign w:val="bottom"/>
          </w:tcPr>
          <w:p w:rsidR="005B56D5" w:rsidRPr="0066178D" w:rsidRDefault="005B56D5" w:rsidP="005B56D5">
            <w:pPr>
              <w:tabs>
                <w:tab w:val="decimal" w:pos="1721"/>
              </w:tabs>
              <w:spacing w:line="240" w:lineRule="atLeast"/>
              <w:ind w:left="-108" w:right="-198"/>
              <w:rPr>
                <w:rFonts w:cs="Times New Roman"/>
                <w:b/>
                <w:bCs/>
                <w:szCs w:val="22"/>
              </w:rPr>
            </w:pPr>
            <w:r w:rsidRPr="0066178D">
              <w:rPr>
                <w:rFonts w:cs="Times New Roman"/>
                <w:b/>
                <w:bCs/>
                <w:szCs w:val="22"/>
              </w:rPr>
              <w:t>28,899</w:t>
            </w:r>
          </w:p>
        </w:tc>
      </w:tr>
      <w:tr w:rsidR="005B56D5" w:rsidRPr="0066178D" w:rsidTr="007F500B">
        <w:trPr>
          <w:cantSplit/>
        </w:trPr>
        <w:tc>
          <w:tcPr>
            <w:tcW w:w="7020" w:type="dxa"/>
            <w:vAlign w:val="bottom"/>
          </w:tcPr>
          <w:p w:rsidR="005B56D5" w:rsidRPr="0066178D" w:rsidRDefault="005B56D5" w:rsidP="005B56D5">
            <w:pPr>
              <w:spacing w:line="240" w:lineRule="atLeast"/>
              <w:ind w:right="-108"/>
              <w:rPr>
                <w:rFonts w:cs="Times New Roman"/>
                <w:b/>
                <w:bCs/>
                <w:sz w:val="20"/>
              </w:rPr>
            </w:pPr>
          </w:p>
        </w:tc>
        <w:tc>
          <w:tcPr>
            <w:tcW w:w="2070" w:type="dxa"/>
            <w:tcBorders>
              <w:top w:val="single" w:sz="4" w:space="0" w:color="auto"/>
            </w:tcBorders>
            <w:vAlign w:val="bottom"/>
          </w:tcPr>
          <w:p w:rsidR="005B56D5" w:rsidRPr="0066178D" w:rsidRDefault="005B56D5" w:rsidP="00312818">
            <w:pPr>
              <w:tabs>
                <w:tab w:val="decimal" w:pos="1045"/>
              </w:tabs>
              <w:spacing w:line="240" w:lineRule="atLeast"/>
              <w:ind w:left="-108" w:right="-198"/>
              <w:rPr>
                <w:rFonts w:cs="Times New Roman"/>
                <w:szCs w:val="22"/>
              </w:rPr>
            </w:pPr>
          </w:p>
        </w:tc>
      </w:tr>
      <w:tr w:rsidR="005B56D5" w:rsidRPr="0066178D" w:rsidTr="007F500B">
        <w:trPr>
          <w:cantSplit/>
        </w:trPr>
        <w:tc>
          <w:tcPr>
            <w:tcW w:w="7020" w:type="dxa"/>
            <w:vAlign w:val="bottom"/>
          </w:tcPr>
          <w:p w:rsidR="005B56D5" w:rsidRPr="0066178D" w:rsidRDefault="005B56D5" w:rsidP="005B56D5">
            <w:pPr>
              <w:spacing w:line="240" w:lineRule="atLeast"/>
              <w:ind w:right="-108"/>
              <w:rPr>
                <w:rFonts w:cs="Times New Roman"/>
                <w:b/>
                <w:bCs/>
                <w:sz w:val="20"/>
              </w:rPr>
            </w:pPr>
          </w:p>
        </w:tc>
        <w:tc>
          <w:tcPr>
            <w:tcW w:w="2070" w:type="dxa"/>
            <w:vAlign w:val="bottom"/>
          </w:tcPr>
          <w:p w:rsidR="005B56D5" w:rsidRPr="0066178D" w:rsidRDefault="005B56D5" w:rsidP="00312818">
            <w:pPr>
              <w:tabs>
                <w:tab w:val="decimal" w:pos="1045"/>
              </w:tabs>
              <w:spacing w:line="240" w:lineRule="atLeast"/>
              <w:ind w:left="-108" w:right="-198"/>
              <w:rPr>
                <w:rFonts w:cs="Times New Roman"/>
                <w:szCs w:val="22"/>
              </w:rPr>
            </w:pPr>
          </w:p>
        </w:tc>
      </w:tr>
      <w:tr w:rsidR="005B56D5" w:rsidRPr="0066178D" w:rsidTr="007F500B">
        <w:trPr>
          <w:cantSplit/>
          <w:trHeight w:val="80"/>
        </w:trPr>
        <w:tc>
          <w:tcPr>
            <w:tcW w:w="7020" w:type="dxa"/>
            <w:vAlign w:val="bottom"/>
          </w:tcPr>
          <w:p w:rsidR="005B56D5" w:rsidRPr="0066178D" w:rsidRDefault="005B56D5" w:rsidP="005B56D5">
            <w:pPr>
              <w:spacing w:line="240" w:lineRule="atLeast"/>
              <w:ind w:right="-108"/>
              <w:rPr>
                <w:rFonts w:cs="Times New Roman"/>
                <w:b/>
                <w:bCs/>
                <w:sz w:val="20"/>
              </w:rPr>
            </w:pPr>
            <w:r w:rsidRPr="0066178D">
              <w:rPr>
                <w:rFonts w:cs="Times New Roman"/>
                <w:b/>
                <w:bCs/>
                <w:sz w:val="20"/>
              </w:rPr>
              <w:t>Accumulated amortisation</w:t>
            </w:r>
          </w:p>
        </w:tc>
        <w:tc>
          <w:tcPr>
            <w:tcW w:w="2070" w:type="dxa"/>
            <w:vAlign w:val="bottom"/>
          </w:tcPr>
          <w:p w:rsidR="005B56D5" w:rsidRPr="0066178D" w:rsidRDefault="005B56D5" w:rsidP="005B56D5">
            <w:pPr>
              <w:tabs>
                <w:tab w:val="decimal" w:pos="1721"/>
              </w:tabs>
              <w:spacing w:line="240" w:lineRule="atLeast"/>
              <w:ind w:left="-108" w:right="-198"/>
              <w:rPr>
                <w:rFonts w:cs="Times New Roman"/>
                <w:szCs w:val="22"/>
              </w:rPr>
            </w:pPr>
          </w:p>
        </w:tc>
      </w:tr>
      <w:tr w:rsidR="005B56D5" w:rsidRPr="0066178D" w:rsidTr="007F500B">
        <w:trPr>
          <w:cantSplit/>
        </w:trPr>
        <w:tc>
          <w:tcPr>
            <w:tcW w:w="7020" w:type="dxa"/>
            <w:vAlign w:val="bottom"/>
          </w:tcPr>
          <w:p w:rsidR="005B56D5" w:rsidRPr="0066178D" w:rsidRDefault="005B56D5" w:rsidP="00312818">
            <w:pPr>
              <w:spacing w:line="240" w:lineRule="atLeast"/>
              <w:ind w:right="135"/>
              <w:rPr>
                <w:rFonts w:cs="Times New Roman"/>
                <w:szCs w:val="22"/>
              </w:rPr>
            </w:pPr>
            <w:r w:rsidRPr="0066178D">
              <w:rPr>
                <w:rFonts w:cs="Times New Roman"/>
                <w:szCs w:val="22"/>
              </w:rPr>
              <w:t>At 1 January 2016</w:t>
            </w:r>
          </w:p>
        </w:tc>
        <w:tc>
          <w:tcPr>
            <w:tcW w:w="2070" w:type="dxa"/>
            <w:vAlign w:val="bottom"/>
          </w:tcPr>
          <w:p w:rsidR="005B56D5" w:rsidRPr="0066178D" w:rsidRDefault="005B56D5" w:rsidP="005B56D5">
            <w:pPr>
              <w:tabs>
                <w:tab w:val="decimal" w:pos="1721"/>
              </w:tabs>
              <w:spacing w:line="240" w:lineRule="atLeast"/>
              <w:ind w:left="-108" w:right="-198"/>
              <w:rPr>
                <w:rFonts w:cs="Times New Roman"/>
                <w:szCs w:val="22"/>
              </w:rPr>
            </w:pPr>
            <w:r w:rsidRPr="0066178D">
              <w:rPr>
                <w:rFonts w:cs="Times New Roman"/>
                <w:szCs w:val="22"/>
              </w:rPr>
              <w:t>19,814</w:t>
            </w:r>
          </w:p>
        </w:tc>
      </w:tr>
      <w:tr w:rsidR="005B56D5" w:rsidRPr="0066178D" w:rsidTr="007F500B">
        <w:trPr>
          <w:cantSplit/>
        </w:trPr>
        <w:tc>
          <w:tcPr>
            <w:tcW w:w="7020" w:type="dxa"/>
            <w:vAlign w:val="bottom"/>
          </w:tcPr>
          <w:p w:rsidR="005B56D5" w:rsidRPr="0066178D" w:rsidRDefault="005B56D5" w:rsidP="00312818">
            <w:pPr>
              <w:spacing w:line="240" w:lineRule="atLeast"/>
              <w:ind w:right="135"/>
              <w:rPr>
                <w:rFonts w:cs="Times New Roman"/>
                <w:szCs w:val="22"/>
              </w:rPr>
            </w:pPr>
            <w:r w:rsidRPr="0066178D">
              <w:rPr>
                <w:rFonts w:cs="Times New Roman"/>
                <w:szCs w:val="22"/>
              </w:rPr>
              <w:t>Amortisation charge for the year</w:t>
            </w:r>
          </w:p>
        </w:tc>
        <w:tc>
          <w:tcPr>
            <w:tcW w:w="2070" w:type="dxa"/>
            <w:tcBorders>
              <w:bottom w:val="single" w:sz="4" w:space="0" w:color="auto"/>
            </w:tcBorders>
            <w:vAlign w:val="bottom"/>
          </w:tcPr>
          <w:p w:rsidR="005B56D5" w:rsidRPr="0066178D" w:rsidRDefault="005B56D5" w:rsidP="005B56D5">
            <w:pPr>
              <w:tabs>
                <w:tab w:val="decimal" w:pos="1721"/>
              </w:tabs>
              <w:spacing w:line="240" w:lineRule="atLeast"/>
              <w:ind w:left="-108" w:right="-198"/>
              <w:rPr>
                <w:rFonts w:cs="Times New Roman"/>
                <w:szCs w:val="22"/>
              </w:rPr>
            </w:pPr>
            <w:r w:rsidRPr="0066178D">
              <w:rPr>
                <w:rFonts w:cs="Times New Roman"/>
                <w:szCs w:val="22"/>
              </w:rPr>
              <w:t>1,044</w:t>
            </w:r>
          </w:p>
        </w:tc>
      </w:tr>
      <w:tr w:rsidR="005B56D5" w:rsidRPr="0066178D" w:rsidTr="007F500B">
        <w:trPr>
          <w:cantSplit/>
        </w:trPr>
        <w:tc>
          <w:tcPr>
            <w:tcW w:w="7020" w:type="dxa"/>
            <w:shd w:val="clear" w:color="auto" w:fill="auto"/>
            <w:vAlign w:val="bottom"/>
          </w:tcPr>
          <w:p w:rsidR="005B56D5" w:rsidRPr="0066178D" w:rsidRDefault="005B56D5" w:rsidP="00312818">
            <w:pPr>
              <w:spacing w:line="240" w:lineRule="atLeast"/>
              <w:ind w:right="135"/>
              <w:rPr>
                <w:rFonts w:cs="Times New Roman"/>
                <w:b/>
                <w:bCs/>
                <w:szCs w:val="22"/>
              </w:rPr>
            </w:pPr>
            <w:r w:rsidRPr="0066178D">
              <w:rPr>
                <w:rFonts w:cs="Times New Roman"/>
                <w:b/>
                <w:bCs/>
                <w:szCs w:val="22"/>
              </w:rPr>
              <w:t>At 31 December 2016 and at 1 January 2017</w:t>
            </w:r>
          </w:p>
        </w:tc>
        <w:tc>
          <w:tcPr>
            <w:tcW w:w="2070" w:type="dxa"/>
            <w:tcBorders>
              <w:top w:val="single" w:sz="4" w:space="0" w:color="auto"/>
            </w:tcBorders>
            <w:shd w:val="clear" w:color="auto" w:fill="auto"/>
            <w:vAlign w:val="bottom"/>
          </w:tcPr>
          <w:p w:rsidR="005B56D5" w:rsidRPr="0066178D" w:rsidRDefault="005B56D5" w:rsidP="005B56D5">
            <w:pPr>
              <w:tabs>
                <w:tab w:val="decimal" w:pos="1721"/>
              </w:tabs>
              <w:spacing w:line="240" w:lineRule="atLeast"/>
              <w:ind w:left="-108" w:right="-198"/>
              <w:rPr>
                <w:rFonts w:cs="Times New Roman"/>
                <w:b/>
                <w:bCs/>
                <w:szCs w:val="22"/>
              </w:rPr>
            </w:pPr>
            <w:r w:rsidRPr="0066178D">
              <w:rPr>
                <w:rFonts w:cs="Times New Roman"/>
                <w:b/>
                <w:bCs/>
                <w:szCs w:val="22"/>
              </w:rPr>
              <w:t>20,858</w:t>
            </w:r>
          </w:p>
        </w:tc>
      </w:tr>
      <w:tr w:rsidR="005B56D5" w:rsidRPr="0066178D" w:rsidTr="007F500B">
        <w:trPr>
          <w:cantSplit/>
        </w:trPr>
        <w:tc>
          <w:tcPr>
            <w:tcW w:w="7020" w:type="dxa"/>
            <w:vAlign w:val="bottom"/>
          </w:tcPr>
          <w:p w:rsidR="005B56D5" w:rsidRPr="0066178D" w:rsidRDefault="005B56D5" w:rsidP="00312818">
            <w:pPr>
              <w:spacing w:line="240" w:lineRule="atLeast"/>
              <w:ind w:right="135"/>
              <w:rPr>
                <w:rFonts w:cs="Times New Roman"/>
                <w:szCs w:val="22"/>
              </w:rPr>
            </w:pPr>
            <w:r w:rsidRPr="0066178D">
              <w:rPr>
                <w:rFonts w:cs="Times New Roman"/>
                <w:szCs w:val="22"/>
              </w:rPr>
              <w:t>Amortisation charge for the year</w:t>
            </w:r>
          </w:p>
        </w:tc>
        <w:tc>
          <w:tcPr>
            <w:tcW w:w="2070" w:type="dxa"/>
            <w:vAlign w:val="bottom"/>
          </w:tcPr>
          <w:p w:rsidR="005B56D5" w:rsidRPr="0066178D" w:rsidRDefault="005B56D5" w:rsidP="005B56D5">
            <w:pPr>
              <w:tabs>
                <w:tab w:val="decimal" w:pos="1721"/>
              </w:tabs>
              <w:spacing w:line="240" w:lineRule="atLeast"/>
              <w:ind w:left="-108" w:right="-198"/>
              <w:rPr>
                <w:rFonts w:cs="Times New Roman"/>
                <w:szCs w:val="22"/>
              </w:rPr>
            </w:pPr>
            <w:r w:rsidRPr="0066178D">
              <w:rPr>
                <w:rFonts w:cs="Times New Roman"/>
                <w:szCs w:val="22"/>
              </w:rPr>
              <w:t>1,707</w:t>
            </w:r>
          </w:p>
        </w:tc>
      </w:tr>
      <w:tr w:rsidR="005B56D5" w:rsidRPr="0066178D" w:rsidTr="007F500B">
        <w:trPr>
          <w:cantSplit/>
        </w:trPr>
        <w:tc>
          <w:tcPr>
            <w:tcW w:w="7020" w:type="dxa"/>
            <w:vAlign w:val="bottom"/>
          </w:tcPr>
          <w:p w:rsidR="005B56D5" w:rsidRPr="0066178D" w:rsidRDefault="005B56D5" w:rsidP="00F6044D">
            <w:pPr>
              <w:spacing w:line="240" w:lineRule="atLeast"/>
              <w:ind w:right="135"/>
              <w:rPr>
                <w:rFonts w:cs="Times New Roman"/>
                <w:b/>
                <w:bCs/>
                <w:szCs w:val="22"/>
              </w:rPr>
            </w:pPr>
            <w:r w:rsidRPr="0066178D">
              <w:rPr>
                <w:rFonts w:cs="Times New Roman"/>
                <w:b/>
                <w:bCs/>
                <w:szCs w:val="22"/>
              </w:rPr>
              <w:t>At 31 December 2017</w:t>
            </w:r>
          </w:p>
        </w:tc>
        <w:tc>
          <w:tcPr>
            <w:tcW w:w="2070" w:type="dxa"/>
            <w:tcBorders>
              <w:top w:val="single" w:sz="4" w:space="0" w:color="auto"/>
            </w:tcBorders>
            <w:vAlign w:val="bottom"/>
          </w:tcPr>
          <w:p w:rsidR="005B56D5" w:rsidRPr="0066178D" w:rsidRDefault="005B56D5" w:rsidP="005B56D5">
            <w:pPr>
              <w:tabs>
                <w:tab w:val="decimal" w:pos="1721"/>
              </w:tabs>
              <w:spacing w:line="240" w:lineRule="atLeast"/>
              <w:ind w:left="-108" w:right="-198"/>
              <w:rPr>
                <w:rFonts w:cs="Times New Roman"/>
                <w:b/>
                <w:bCs/>
                <w:szCs w:val="22"/>
              </w:rPr>
            </w:pPr>
            <w:r w:rsidRPr="0066178D">
              <w:rPr>
                <w:rFonts w:cs="Times New Roman"/>
                <w:b/>
                <w:bCs/>
                <w:szCs w:val="22"/>
              </w:rPr>
              <w:t>22,565</w:t>
            </w:r>
          </w:p>
        </w:tc>
      </w:tr>
      <w:tr w:rsidR="005B56D5" w:rsidRPr="0066178D" w:rsidTr="007F500B">
        <w:trPr>
          <w:cantSplit/>
        </w:trPr>
        <w:tc>
          <w:tcPr>
            <w:tcW w:w="7020" w:type="dxa"/>
            <w:vAlign w:val="bottom"/>
          </w:tcPr>
          <w:p w:rsidR="005B56D5" w:rsidRPr="0066178D" w:rsidRDefault="005B56D5" w:rsidP="00F6044D">
            <w:pPr>
              <w:spacing w:line="240" w:lineRule="atLeast"/>
              <w:ind w:right="130"/>
              <w:rPr>
                <w:rFonts w:cs="Times New Roman"/>
                <w:szCs w:val="22"/>
              </w:rPr>
            </w:pPr>
          </w:p>
        </w:tc>
        <w:tc>
          <w:tcPr>
            <w:tcW w:w="2070" w:type="dxa"/>
            <w:tcBorders>
              <w:top w:val="single" w:sz="4" w:space="0" w:color="auto"/>
            </w:tcBorders>
            <w:vAlign w:val="bottom"/>
          </w:tcPr>
          <w:p w:rsidR="005B56D5" w:rsidRPr="0066178D" w:rsidRDefault="005B56D5" w:rsidP="005B56D5">
            <w:pPr>
              <w:tabs>
                <w:tab w:val="decimal" w:pos="1721"/>
              </w:tabs>
              <w:spacing w:line="240" w:lineRule="atLeast"/>
              <w:ind w:left="-108" w:right="-198"/>
              <w:rPr>
                <w:rFonts w:cs="Times New Roman"/>
                <w:szCs w:val="22"/>
              </w:rPr>
            </w:pPr>
          </w:p>
        </w:tc>
      </w:tr>
      <w:tr w:rsidR="005B56D5" w:rsidRPr="0066178D" w:rsidTr="007F500B">
        <w:trPr>
          <w:cantSplit/>
        </w:trPr>
        <w:tc>
          <w:tcPr>
            <w:tcW w:w="7020" w:type="dxa"/>
            <w:vAlign w:val="bottom"/>
          </w:tcPr>
          <w:p w:rsidR="005B56D5" w:rsidRPr="0066178D" w:rsidRDefault="005B56D5" w:rsidP="00F6044D">
            <w:pPr>
              <w:spacing w:line="240" w:lineRule="atLeast"/>
              <w:ind w:right="135"/>
              <w:rPr>
                <w:rFonts w:cs="Times New Roman"/>
                <w:b/>
                <w:bCs/>
                <w:i/>
                <w:iCs/>
                <w:szCs w:val="22"/>
              </w:rPr>
            </w:pPr>
            <w:r w:rsidRPr="0066178D">
              <w:rPr>
                <w:rFonts w:cs="Times New Roman"/>
                <w:b/>
                <w:bCs/>
                <w:i/>
                <w:iCs/>
                <w:szCs w:val="22"/>
              </w:rPr>
              <w:t>Net book value</w:t>
            </w:r>
          </w:p>
        </w:tc>
        <w:tc>
          <w:tcPr>
            <w:tcW w:w="2070" w:type="dxa"/>
            <w:vAlign w:val="bottom"/>
          </w:tcPr>
          <w:p w:rsidR="005B56D5" w:rsidRPr="0066178D" w:rsidRDefault="005B56D5" w:rsidP="005B56D5">
            <w:pPr>
              <w:tabs>
                <w:tab w:val="decimal" w:pos="1721"/>
              </w:tabs>
              <w:spacing w:line="240" w:lineRule="atLeast"/>
              <w:ind w:left="-108" w:right="-198"/>
              <w:rPr>
                <w:rFonts w:cs="Times New Roman"/>
                <w:szCs w:val="22"/>
              </w:rPr>
            </w:pPr>
          </w:p>
        </w:tc>
      </w:tr>
      <w:tr w:rsidR="005B56D5" w:rsidRPr="0066178D" w:rsidTr="007F500B">
        <w:trPr>
          <w:cantSplit/>
        </w:trPr>
        <w:tc>
          <w:tcPr>
            <w:tcW w:w="7020" w:type="dxa"/>
            <w:vAlign w:val="bottom"/>
          </w:tcPr>
          <w:p w:rsidR="005B56D5" w:rsidRPr="0066178D" w:rsidRDefault="005B56D5" w:rsidP="00F6044D">
            <w:pPr>
              <w:spacing w:line="240" w:lineRule="atLeast"/>
              <w:ind w:right="135"/>
              <w:rPr>
                <w:rFonts w:cs="Times New Roman"/>
                <w:b/>
                <w:bCs/>
                <w:szCs w:val="22"/>
              </w:rPr>
            </w:pPr>
            <w:r w:rsidRPr="0066178D">
              <w:rPr>
                <w:rFonts w:cs="Times New Roman"/>
                <w:b/>
                <w:bCs/>
                <w:szCs w:val="22"/>
              </w:rPr>
              <w:t>At 1 January 2016</w:t>
            </w:r>
          </w:p>
        </w:tc>
        <w:tc>
          <w:tcPr>
            <w:tcW w:w="2070" w:type="dxa"/>
            <w:tcBorders>
              <w:bottom w:val="double" w:sz="4" w:space="0" w:color="auto"/>
            </w:tcBorders>
            <w:vAlign w:val="bottom"/>
          </w:tcPr>
          <w:p w:rsidR="005B56D5" w:rsidRPr="0066178D" w:rsidRDefault="005B56D5" w:rsidP="005B56D5">
            <w:pPr>
              <w:tabs>
                <w:tab w:val="decimal" w:pos="1721"/>
              </w:tabs>
              <w:spacing w:line="240" w:lineRule="atLeast"/>
              <w:ind w:left="-108" w:right="-198"/>
              <w:rPr>
                <w:rFonts w:cs="Times New Roman"/>
                <w:b/>
                <w:bCs/>
                <w:szCs w:val="22"/>
              </w:rPr>
            </w:pPr>
            <w:r w:rsidRPr="0066178D">
              <w:rPr>
                <w:rFonts w:cs="Times New Roman"/>
                <w:b/>
                <w:bCs/>
                <w:szCs w:val="22"/>
              </w:rPr>
              <w:t>2,993</w:t>
            </w:r>
          </w:p>
        </w:tc>
      </w:tr>
      <w:tr w:rsidR="005B56D5" w:rsidRPr="0066178D" w:rsidTr="007F500B">
        <w:trPr>
          <w:cantSplit/>
        </w:trPr>
        <w:tc>
          <w:tcPr>
            <w:tcW w:w="7020" w:type="dxa"/>
            <w:vAlign w:val="bottom"/>
          </w:tcPr>
          <w:p w:rsidR="005B56D5" w:rsidRPr="0066178D" w:rsidRDefault="005B56D5" w:rsidP="00F6044D">
            <w:pPr>
              <w:spacing w:line="240" w:lineRule="atLeast"/>
              <w:ind w:right="135"/>
              <w:rPr>
                <w:rFonts w:cs="Times New Roman"/>
                <w:b/>
                <w:bCs/>
                <w:szCs w:val="22"/>
              </w:rPr>
            </w:pPr>
            <w:r w:rsidRPr="0066178D">
              <w:rPr>
                <w:rFonts w:cs="Times New Roman"/>
                <w:b/>
                <w:bCs/>
                <w:szCs w:val="22"/>
              </w:rPr>
              <w:t>At 31 December 2016 and at 1 January 201</w:t>
            </w:r>
            <w:r w:rsidR="005B2909" w:rsidRPr="0066178D">
              <w:rPr>
                <w:rFonts w:cs="Times New Roman"/>
                <w:b/>
                <w:bCs/>
                <w:szCs w:val="22"/>
              </w:rPr>
              <w:t>7</w:t>
            </w:r>
          </w:p>
        </w:tc>
        <w:tc>
          <w:tcPr>
            <w:tcW w:w="2070" w:type="dxa"/>
            <w:tcBorders>
              <w:top w:val="double" w:sz="4" w:space="0" w:color="auto"/>
              <w:bottom w:val="double" w:sz="4" w:space="0" w:color="auto"/>
            </w:tcBorders>
            <w:vAlign w:val="bottom"/>
          </w:tcPr>
          <w:p w:rsidR="005B56D5" w:rsidRPr="0066178D" w:rsidRDefault="005B56D5" w:rsidP="005B56D5">
            <w:pPr>
              <w:tabs>
                <w:tab w:val="decimal" w:pos="1721"/>
              </w:tabs>
              <w:spacing w:line="240" w:lineRule="atLeast"/>
              <w:ind w:left="-108" w:right="-198"/>
              <w:rPr>
                <w:rFonts w:cs="Times New Roman"/>
                <w:b/>
                <w:bCs/>
                <w:szCs w:val="22"/>
              </w:rPr>
            </w:pPr>
            <w:r w:rsidRPr="0066178D">
              <w:rPr>
                <w:rFonts w:cs="Times New Roman"/>
                <w:b/>
                <w:bCs/>
                <w:szCs w:val="22"/>
              </w:rPr>
              <w:t>3,549</w:t>
            </w:r>
          </w:p>
        </w:tc>
      </w:tr>
      <w:tr w:rsidR="005B56D5" w:rsidRPr="0066178D" w:rsidTr="007F500B">
        <w:trPr>
          <w:cantSplit/>
        </w:trPr>
        <w:tc>
          <w:tcPr>
            <w:tcW w:w="7020" w:type="dxa"/>
            <w:vAlign w:val="bottom"/>
          </w:tcPr>
          <w:p w:rsidR="005B56D5" w:rsidRPr="0066178D" w:rsidRDefault="005B56D5" w:rsidP="00F6044D">
            <w:pPr>
              <w:spacing w:line="240" w:lineRule="atLeast"/>
              <w:ind w:right="135"/>
              <w:rPr>
                <w:rFonts w:cs="Times New Roman"/>
                <w:b/>
                <w:bCs/>
                <w:szCs w:val="22"/>
              </w:rPr>
            </w:pPr>
            <w:r w:rsidRPr="0066178D">
              <w:rPr>
                <w:rFonts w:cs="Times New Roman"/>
                <w:b/>
                <w:bCs/>
                <w:szCs w:val="22"/>
              </w:rPr>
              <w:t>At 31 December 201</w:t>
            </w:r>
            <w:r w:rsidR="005B2909" w:rsidRPr="0066178D">
              <w:rPr>
                <w:rFonts w:cs="Times New Roman"/>
                <w:b/>
                <w:bCs/>
                <w:szCs w:val="22"/>
              </w:rPr>
              <w:t>7</w:t>
            </w:r>
          </w:p>
        </w:tc>
        <w:tc>
          <w:tcPr>
            <w:tcW w:w="2070" w:type="dxa"/>
            <w:tcBorders>
              <w:top w:val="double" w:sz="4" w:space="0" w:color="auto"/>
              <w:bottom w:val="double" w:sz="4" w:space="0" w:color="auto"/>
            </w:tcBorders>
            <w:vAlign w:val="bottom"/>
          </w:tcPr>
          <w:p w:rsidR="005B56D5" w:rsidRPr="0066178D" w:rsidRDefault="005B56D5" w:rsidP="005B56D5">
            <w:pPr>
              <w:tabs>
                <w:tab w:val="decimal" w:pos="1721"/>
              </w:tabs>
              <w:spacing w:line="240" w:lineRule="atLeast"/>
              <w:ind w:left="-108" w:right="-198"/>
              <w:rPr>
                <w:rFonts w:cs="Times New Roman"/>
                <w:b/>
                <w:bCs/>
                <w:szCs w:val="22"/>
              </w:rPr>
            </w:pPr>
            <w:r w:rsidRPr="0066178D">
              <w:rPr>
                <w:rFonts w:cs="Times New Roman"/>
                <w:b/>
                <w:bCs/>
                <w:szCs w:val="22"/>
              </w:rPr>
              <w:t>6,334</w:t>
            </w:r>
          </w:p>
        </w:tc>
      </w:tr>
    </w:tbl>
    <w:p w:rsidR="0048534C" w:rsidRPr="000E0C80" w:rsidRDefault="0048534C" w:rsidP="000E0C80">
      <w:pPr>
        <w:spacing w:line="240" w:lineRule="atLeast"/>
        <w:ind w:left="540"/>
        <w:jc w:val="thaiDistribute"/>
        <w:rPr>
          <w:rFonts w:cs="Times New Roman"/>
          <w:szCs w:val="22"/>
          <w:lang w:val="en-US"/>
        </w:rPr>
      </w:pPr>
    </w:p>
    <w:p w:rsidR="008000A6" w:rsidRPr="0066178D" w:rsidRDefault="008000A6" w:rsidP="00853941">
      <w:pPr>
        <w:spacing w:line="240" w:lineRule="atLeast"/>
        <w:ind w:left="540"/>
        <w:jc w:val="both"/>
        <w:rPr>
          <w:rFonts w:cs="Times New Roman"/>
          <w:i/>
          <w:iCs/>
          <w:szCs w:val="22"/>
          <w:lang w:val="en-US" w:bidi="th-TH"/>
        </w:rPr>
      </w:pPr>
      <w:r w:rsidRPr="0066178D">
        <w:rPr>
          <w:rFonts w:cs="Times New Roman"/>
          <w:i/>
          <w:iCs/>
          <w:szCs w:val="22"/>
          <w:lang w:val="en-US" w:bidi="th-TH"/>
        </w:rPr>
        <w:t>Impairment testing for CGUs containing goodwill</w:t>
      </w:r>
    </w:p>
    <w:p w:rsidR="00F6044D" w:rsidRPr="000E0C80" w:rsidRDefault="00F6044D" w:rsidP="000E0C80">
      <w:pPr>
        <w:spacing w:line="240" w:lineRule="atLeast"/>
        <w:ind w:left="540"/>
        <w:jc w:val="thaiDistribute"/>
        <w:rPr>
          <w:rFonts w:cs="Times New Roman"/>
          <w:szCs w:val="22"/>
          <w:lang w:val="en-US"/>
        </w:rPr>
      </w:pPr>
    </w:p>
    <w:p w:rsidR="008000A6" w:rsidRPr="0066178D" w:rsidRDefault="008000A6" w:rsidP="00853941">
      <w:pPr>
        <w:spacing w:line="240" w:lineRule="atLeast"/>
        <w:ind w:left="540"/>
        <w:jc w:val="both"/>
        <w:rPr>
          <w:rFonts w:cs="Times New Roman"/>
          <w:szCs w:val="22"/>
          <w:lang w:val="en-US" w:bidi="th-TH"/>
        </w:rPr>
      </w:pPr>
      <w:r w:rsidRPr="0066178D">
        <w:rPr>
          <w:rFonts w:cs="Times New Roman"/>
          <w:szCs w:val="22"/>
          <w:lang w:val="en-US" w:bidi="th-TH"/>
        </w:rPr>
        <w:t>For the purposes of impairment testing, goodwill ha</w:t>
      </w:r>
      <w:r w:rsidR="00425761" w:rsidRPr="0066178D">
        <w:rPr>
          <w:rFonts w:cs="Times New Roman"/>
          <w:szCs w:val="22"/>
          <w:lang w:val="en-US" w:bidi="th-TH"/>
        </w:rPr>
        <w:t>s been allocated to the Group’s</w:t>
      </w:r>
      <w:r w:rsidR="007F500B" w:rsidRPr="0066178D">
        <w:rPr>
          <w:rFonts w:cs="Times New Roman"/>
          <w:szCs w:val="22"/>
          <w:lang w:val="en-US" w:bidi="th-TH"/>
        </w:rPr>
        <w:t xml:space="preserve"> CGUs</w:t>
      </w:r>
      <w:r w:rsidR="00425761" w:rsidRPr="0066178D">
        <w:rPr>
          <w:rFonts w:cs="Times New Roman"/>
          <w:szCs w:val="22"/>
          <w:lang w:val="en-US" w:bidi="th-TH"/>
        </w:rPr>
        <w:t xml:space="preserve"> </w:t>
      </w:r>
      <w:r w:rsidRPr="0066178D">
        <w:rPr>
          <w:rFonts w:cs="Times New Roman"/>
          <w:szCs w:val="22"/>
          <w:lang w:val="en-US" w:bidi="th-TH"/>
        </w:rPr>
        <w:t>as follows.</w:t>
      </w:r>
    </w:p>
    <w:p w:rsidR="008000A6" w:rsidRPr="0066178D" w:rsidRDefault="008000A6" w:rsidP="00853941">
      <w:pPr>
        <w:spacing w:line="240" w:lineRule="atLeast"/>
        <w:ind w:left="540"/>
        <w:jc w:val="thaiDistribute"/>
        <w:rPr>
          <w:rFonts w:cs="Times New Roman"/>
          <w:szCs w:val="22"/>
          <w:lang w:val="en-US"/>
        </w:rPr>
      </w:pPr>
    </w:p>
    <w:tbl>
      <w:tblPr>
        <w:tblW w:w="9169" w:type="dxa"/>
        <w:tblInd w:w="450" w:type="dxa"/>
        <w:tblLayout w:type="fixed"/>
        <w:tblCellMar>
          <w:left w:w="79" w:type="dxa"/>
          <w:right w:w="79" w:type="dxa"/>
        </w:tblCellMar>
        <w:tblLook w:val="0000"/>
      </w:tblPr>
      <w:tblGrid>
        <w:gridCol w:w="6289"/>
        <w:gridCol w:w="720"/>
        <w:gridCol w:w="990"/>
        <w:gridCol w:w="180"/>
        <w:gridCol w:w="990"/>
      </w:tblGrid>
      <w:tr w:rsidR="007F500B" w:rsidRPr="0066178D" w:rsidTr="007F500B">
        <w:trPr>
          <w:cantSplit/>
          <w:tblHeader/>
        </w:trPr>
        <w:tc>
          <w:tcPr>
            <w:tcW w:w="6289" w:type="dxa"/>
          </w:tcPr>
          <w:p w:rsidR="007F500B" w:rsidRPr="0066178D" w:rsidRDefault="007F500B" w:rsidP="00853941">
            <w:pPr>
              <w:spacing w:line="240" w:lineRule="atLeast"/>
              <w:rPr>
                <w:rFonts w:cs="Times New Roman"/>
                <w:b/>
                <w:bCs/>
                <w:szCs w:val="22"/>
              </w:rPr>
            </w:pPr>
          </w:p>
        </w:tc>
        <w:tc>
          <w:tcPr>
            <w:tcW w:w="720" w:type="dxa"/>
          </w:tcPr>
          <w:p w:rsidR="007F500B" w:rsidRPr="0066178D" w:rsidRDefault="007F500B" w:rsidP="00853941">
            <w:pPr>
              <w:spacing w:line="240" w:lineRule="atLeast"/>
              <w:rPr>
                <w:rFonts w:cs="Times New Roman"/>
                <w:b/>
                <w:bCs/>
                <w:szCs w:val="22"/>
              </w:rPr>
            </w:pPr>
          </w:p>
        </w:tc>
        <w:tc>
          <w:tcPr>
            <w:tcW w:w="2160" w:type="dxa"/>
            <w:gridSpan w:val="3"/>
          </w:tcPr>
          <w:p w:rsidR="007F500B" w:rsidRPr="0066178D" w:rsidRDefault="007F500B" w:rsidP="00F6044D">
            <w:pPr>
              <w:pStyle w:val="acctmergecolhdg"/>
              <w:spacing w:line="240" w:lineRule="atLeast"/>
              <w:ind w:left="-97" w:right="-61"/>
              <w:rPr>
                <w:rFonts w:cs="Times New Roman"/>
                <w:szCs w:val="22"/>
              </w:rPr>
            </w:pPr>
            <w:r w:rsidRPr="0066178D">
              <w:rPr>
                <w:rFonts w:cs="Times New Roman"/>
                <w:szCs w:val="22"/>
              </w:rPr>
              <w:t xml:space="preserve">Consolidated </w:t>
            </w:r>
          </w:p>
          <w:p w:rsidR="007F500B" w:rsidRPr="0066178D" w:rsidRDefault="007F500B" w:rsidP="00F6044D">
            <w:pPr>
              <w:pStyle w:val="acctmergecolhdg"/>
              <w:spacing w:line="240" w:lineRule="atLeast"/>
              <w:ind w:left="-97" w:right="-61"/>
              <w:rPr>
                <w:rFonts w:cs="Times New Roman"/>
                <w:szCs w:val="22"/>
              </w:rPr>
            </w:pPr>
            <w:r w:rsidRPr="0066178D">
              <w:rPr>
                <w:rFonts w:cs="Times New Roman"/>
                <w:szCs w:val="22"/>
              </w:rPr>
              <w:t xml:space="preserve">financial statements </w:t>
            </w:r>
          </w:p>
        </w:tc>
      </w:tr>
      <w:tr w:rsidR="007F500B" w:rsidRPr="0066178D" w:rsidTr="007F500B">
        <w:trPr>
          <w:cantSplit/>
          <w:tblHeader/>
        </w:trPr>
        <w:tc>
          <w:tcPr>
            <w:tcW w:w="6289" w:type="dxa"/>
          </w:tcPr>
          <w:p w:rsidR="007F500B" w:rsidRPr="0066178D" w:rsidRDefault="007F500B" w:rsidP="00853941">
            <w:pPr>
              <w:pStyle w:val="acctfourfigures"/>
              <w:spacing w:line="240" w:lineRule="atLeast"/>
              <w:rPr>
                <w:rFonts w:cs="Times New Roman"/>
                <w:i/>
                <w:iCs/>
                <w:szCs w:val="22"/>
              </w:rPr>
            </w:pPr>
          </w:p>
        </w:tc>
        <w:tc>
          <w:tcPr>
            <w:tcW w:w="720" w:type="dxa"/>
          </w:tcPr>
          <w:p w:rsidR="007F500B" w:rsidRPr="0066178D" w:rsidRDefault="007F500B" w:rsidP="00853941">
            <w:pPr>
              <w:pStyle w:val="acctfourfigures"/>
              <w:tabs>
                <w:tab w:val="clear" w:pos="765"/>
              </w:tabs>
              <w:spacing w:line="240" w:lineRule="atLeast"/>
              <w:ind w:left="-79" w:right="-79"/>
              <w:jc w:val="center"/>
              <w:rPr>
                <w:rFonts w:cs="Times New Roman"/>
                <w:szCs w:val="22"/>
              </w:rPr>
            </w:pPr>
          </w:p>
        </w:tc>
        <w:tc>
          <w:tcPr>
            <w:tcW w:w="990" w:type="dxa"/>
          </w:tcPr>
          <w:p w:rsidR="007F500B" w:rsidRPr="0066178D" w:rsidRDefault="007F500B" w:rsidP="00853941">
            <w:pPr>
              <w:pStyle w:val="acctmergecolhdg"/>
              <w:spacing w:line="240" w:lineRule="atLeast"/>
              <w:rPr>
                <w:rFonts w:cs="Times New Roman"/>
                <w:b w:val="0"/>
                <w:bCs/>
              </w:rPr>
            </w:pPr>
            <w:r w:rsidRPr="0066178D">
              <w:rPr>
                <w:rFonts w:cs="Times New Roman"/>
                <w:b w:val="0"/>
                <w:bCs/>
              </w:rPr>
              <w:t>2017</w:t>
            </w:r>
          </w:p>
        </w:tc>
        <w:tc>
          <w:tcPr>
            <w:tcW w:w="180" w:type="dxa"/>
          </w:tcPr>
          <w:p w:rsidR="007F500B" w:rsidRPr="0066178D" w:rsidRDefault="007F500B" w:rsidP="00853941">
            <w:pPr>
              <w:pStyle w:val="acctmergecolhdg"/>
              <w:spacing w:line="240" w:lineRule="atLeast"/>
              <w:rPr>
                <w:rFonts w:cs="Times New Roman"/>
                <w:b w:val="0"/>
                <w:bCs/>
              </w:rPr>
            </w:pPr>
          </w:p>
        </w:tc>
        <w:tc>
          <w:tcPr>
            <w:tcW w:w="990" w:type="dxa"/>
          </w:tcPr>
          <w:p w:rsidR="007F500B" w:rsidRPr="0066178D" w:rsidRDefault="007F500B" w:rsidP="00853941">
            <w:pPr>
              <w:pStyle w:val="acctmergecolhdg"/>
              <w:spacing w:line="240" w:lineRule="atLeast"/>
              <w:rPr>
                <w:rFonts w:cs="Times New Roman"/>
                <w:b w:val="0"/>
                <w:bCs/>
              </w:rPr>
            </w:pPr>
            <w:r w:rsidRPr="0066178D">
              <w:rPr>
                <w:rFonts w:cs="Times New Roman"/>
                <w:b w:val="0"/>
                <w:bCs/>
              </w:rPr>
              <w:t>2016</w:t>
            </w:r>
          </w:p>
        </w:tc>
      </w:tr>
      <w:tr w:rsidR="008000A6" w:rsidRPr="0066178D" w:rsidTr="007F500B">
        <w:trPr>
          <w:cantSplit/>
        </w:trPr>
        <w:tc>
          <w:tcPr>
            <w:tcW w:w="6289" w:type="dxa"/>
          </w:tcPr>
          <w:p w:rsidR="008000A6" w:rsidRPr="0066178D" w:rsidRDefault="008000A6" w:rsidP="00853941">
            <w:pPr>
              <w:spacing w:line="240" w:lineRule="atLeast"/>
              <w:rPr>
                <w:rFonts w:cs="Times New Roman"/>
                <w:b/>
                <w:bCs/>
                <w:i/>
                <w:iCs/>
                <w:szCs w:val="22"/>
              </w:rPr>
            </w:pPr>
          </w:p>
        </w:tc>
        <w:tc>
          <w:tcPr>
            <w:tcW w:w="720" w:type="dxa"/>
          </w:tcPr>
          <w:p w:rsidR="008000A6" w:rsidRPr="0066178D" w:rsidRDefault="008000A6" w:rsidP="00853941">
            <w:pPr>
              <w:spacing w:line="240" w:lineRule="atLeast"/>
              <w:rPr>
                <w:rFonts w:cs="Times New Roman"/>
                <w:b/>
                <w:bCs/>
                <w:i/>
                <w:iCs/>
                <w:szCs w:val="22"/>
              </w:rPr>
            </w:pPr>
          </w:p>
        </w:tc>
        <w:tc>
          <w:tcPr>
            <w:tcW w:w="2160" w:type="dxa"/>
            <w:gridSpan w:val="3"/>
          </w:tcPr>
          <w:p w:rsidR="008000A6" w:rsidRPr="0066178D" w:rsidRDefault="008000A6" w:rsidP="00DA5C7D">
            <w:pPr>
              <w:pStyle w:val="acctfourfigures"/>
              <w:tabs>
                <w:tab w:val="clear" w:pos="765"/>
              </w:tabs>
              <w:spacing w:line="240" w:lineRule="atLeast"/>
              <w:jc w:val="center"/>
              <w:rPr>
                <w:rFonts w:cs="Times New Roman"/>
                <w:i/>
                <w:iCs/>
                <w:szCs w:val="22"/>
              </w:rPr>
            </w:pPr>
            <w:r w:rsidRPr="0066178D">
              <w:rPr>
                <w:rFonts w:cs="Times New Roman"/>
                <w:i/>
                <w:iCs/>
                <w:szCs w:val="22"/>
              </w:rPr>
              <w:t xml:space="preserve">(in </w:t>
            </w:r>
            <w:r w:rsidR="00DA5C7D" w:rsidRPr="0066178D">
              <w:rPr>
                <w:rFonts w:cs="Times New Roman"/>
                <w:i/>
                <w:iCs/>
                <w:szCs w:val="22"/>
              </w:rPr>
              <w:t>thousand</w:t>
            </w:r>
            <w:r w:rsidRPr="0066178D">
              <w:rPr>
                <w:rFonts w:cs="Times New Roman"/>
                <w:i/>
                <w:iCs/>
                <w:szCs w:val="22"/>
              </w:rPr>
              <w:t xml:space="preserve"> Baht)</w:t>
            </w:r>
          </w:p>
        </w:tc>
      </w:tr>
      <w:tr w:rsidR="007F500B" w:rsidRPr="0066178D" w:rsidTr="007F500B">
        <w:trPr>
          <w:cantSplit/>
        </w:trPr>
        <w:tc>
          <w:tcPr>
            <w:tcW w:w="6289" w:type="dxa"/>
          </w:tcPr>
          <w:p w:rsidR="007F500B" w:rsidRPr="0066178D" w:rsidRDefault="007F500B" w:rsidP="007F500B">
            <w:pPr>
              <w:spacing w:line="240" w:lineRule="atLeast"/>
              <w:ind w:left="90"/>
              <w:rPr>
                <w:rFonts w:cs="Times New Roman"/>
                <w:szCs w:val="22"/>
              </w:rPr>
            </w:pPr>
            <w:proofErr w:type="spellStart"/>
            <w:r w:rsidRPr="0066178D">
              <w:rPr>
                <w:rFonts w:cs="Times New Roman"/>
                <w:szCs w:val="22"/>
              </w:rPr>
              <w:t>Toora</w:t>
            </w:r>
            <w:proofErr w:type="spellEnd"/>
            <w:r w:rsidRPr="0066178D">
              <w:rPr>
                <w:rFonts w:cs="Times New Roman"/>
                <w:szCs w:val="22"/>
              </w:rPr>
              <w:t xml:space="preserve"> Wind Farm</w:t>
            </w:r>
          </w:p>
        </w:tc>
        <w:tc>
          <w:tcPr>
            <w:tcW w:w="720" w:type="dxa"/>
          </w:tcPr>
          <w:p w:rsidR="007F500B" w:rsidRPr="0066178D" w:rsidRDefault="007F500B" w:rsidP="00D37BBF">
            <w:pPr>
              <w:spacing w:line="240" w:lineRule="atLeast"/>
              <w:rPr>
                <w:rFonts w:cs="Times New Roman"/>
                <w:szCs w:val="22"/>
              </w:rPr>
            </w:pPr>
          </w:p>
        </w:tc>
        <w:tc>
          <w:tcPr>
            <w:tcW w:w="990" w:type="dxa"/>
            <w:vAlign w:val="bottom"/>
          </w:tcPr>
          <w:p w:rsidR="007F500B" w:rsidRPr="0066178D" w:rsidRDefault="007F500B" w:rsidP="0048534C">
            <w:pPr>
              <w:pStyle w:val="acctfourfigures"/>
              <w:tabs>
                <w:tab w:val="clear" w:pos="765"/>
                <w:tab w:val="decimal" w:pos="821"/>
              </w:tabs>
              <w:spacing w:line="240" w:lineRule="atLeast"/>
              <w:ind w:right="11"/>
              <w:rPr>
                <w:rFonts w:cs="Times New Roman"/>
                <w:szCs w:val="22"/>
              </w:rPr>
            </w:pPr>
            <w:r w:rsidRPr="0066178D">
              <w:rPr>
                <w:rFonts w:cs="Times New Roman"/>
                <w:szCs w:val="22"/>
              </w:rPr>
              <w:t>201,363</w:t>
            </w:r>
          </w:p>
        </w:tc>
        <w:tc>
          <w:tcPr>
            <w:tcW w:w="180" w:type="dxa"/>
            <w:vAlign w:val="bottom"/>
          </w:tcPr>
          <w:p w:rsidR="007F500B" w:rsidRPr="0066178D" w:rsidRDefault="007F500B" w:rsidP="00D37BBF">
            <w:pPr>
              <w:pStyle w:val="acctfourfigures"/>
              <w:spacing w:line="240" w:lineRule="atLeast"/>
              <w:rPr>
                <w:rFonts w:cs="Times New Roman"/>
                <w:szCs w:val="22"/>
              </w:rPr>
            </w:pPr>
          </w:p>
        </w:tc>
        <w:tc>
          <w:tcPr>
            <w:tcW w:w="990" w:type="dxa"/>
            <w:vAlign w:val="bottom"/>
          </w:tcPr>
          <w:p w:rsidR="007F500B" w:rsidRPr="0066178D" w:rsidRDefault="007F500B" w:rsidP="00D37BBF">
            <w:pPr>
              <w:pStyle w:val="acctfourfigures"/>
              <w:tabs>
                <w:tab w:val="clear" w:pos="765"/>
                <w:tab w:val="decimal" w:pos="821"/>
              </w:tabs>
              <w:spacing w:line="240" w:lineRule="atLeast"/>
              <w:ind w:right="11"/>
              <w:rPr>
                <w:rFonts w:cs="Times New Roman"/>
                <w:szCs w:val="22"/>
              </w:rPr>
            </w:pPr>
            <w:r w:rsidRPr="0066178D">
              <w:rPr>
                <w:rFonts w:cs="Times New Roman"/>
                <w:szCs w:val="22"/>
              </w:rPr>
              <w:t>265,559</w:t>
            </w:r>
          </w:p>
        </w:tc>
      </w:tr>
      <w:tr w:rsidR="007F500B" w:rsidRPr="0066178D" w:rsidTr="007F500B">
        <w:trPr>
          <w:cantSplit/>
        </w:trPr>
        <w:tc>
          <w:tcPr>
            <w:tcW w:w="6289" w:type="dxa"/>
          </w:tcPr>
          <w:p w:rsidR="007F500B" w:rsidRPr="0066178D" w:rsidRDefault="007F500B" w:rsidP="007F500B">
            <w:pPr>
              <w:spacing w:line="240" w:lineRule="atLeast"/>
              <w:ind w:left="90"/>
              <w:rPr>
                <w:rFonts w:cs="Times New Roman"/>
                <w:szCs w:val="22"/>
                <w:lang w:val="en-US"/>
              </w:rPr>
            </w:pPr>
            <w:r w:rsidRPr="0066178D">
              <w:rPr>
                <w:rFonts w:cs="Times New Roman"/>
                <w:szCs w:val="22"/>
                <w:lang w:val="en-US"/>
              </w:rPr>
              <w:t>Multiple units without significant goodwill</w:t>
            </w:r>
          </w:p>
        </w:tc>
        <w:tc>
          <w:tcPr>
            <w:tcW w:w="720" w:type="dxa"/>
          </w:tcPr>
          <w:p w:rsidR="007F500B" w:rsidRPr="0066178D" w:rsidRDefault="007F500B" w:rsidP="00D37BBF">
            <w:pPr>
              <w:spacing w:line="240" w:lineRule="atLeast"/>
              <w:jc w:val="center"/>
              <w:rPr>
                <w:rFonts w:cs="Times New Roman"/>
                <w:i/>
                <w:iCs/>
                <w:szCs w:val="22"/>
              </w:rPr>
            </w:pPr>
          </w:p>
        </w:tc>
        <w:tc>
          <w:tcPr>
            <w:tcW w:w="990" w:type="dxa"/>
            <w:tcBorders>
              <w:bottom w:val="single" w:sz="4" w:space="0" w:color="auto"/>
            </w:tcBorders>
            <w:vAlign w:val="bottom"/>
          </w:tcPr>
          <w:p w:rsidR="007F500B" w:rsidRPr="0066178D" w:rsidRDefault="007F500B" w:rsidP="00D37BBF">
            <w:pPr>
              <w:pStyle w:val="acctfourfigures"/>
              <w:tabs>
                <w:tab w:val="clear" w:pos="765"/>
                <w:tab w:val="decimal" w:pos="821"/>
              </w:tabs>
              <w:spacing w:line="240" w:lineRule="atLeast"/>
              <w:ind w:right="11"/>
              <w:rPr>
                <w:rFonts w:cs="Times New Roman"/>
                <w:szCs w:val="22"/>
              </w:rPr>
            </w:pPr>
            <w:r w:rsidRPr="0066178D">
              <w:rPr>
                <w:rFonts w:cs="Times New Roman"/>
                <w:szCs w:val="22"/>
              </w:rPr>
              <w:t>28,978</w:t>
            </w:r>
          </w:p>
        </w:tc>
        <w:tc>
          <w:tcPr>
            <w:tcW w:w="180" w:type="dxa"/>
            <w:vAlign w:val="bottom"/>
          </w:tcPr>
          <w:p w:rsidR="007F500B" w:rsidRPr="0066178D" w:rsidRDefault="007F500B" w:rsidP="00D37BBF">
            <w:pPr>
              <w:pStyle w:val="acctfourfigures"/>
              <w:spacing w:line="240" w:lineRule="atLeast"/>
              <w:rPr>
                <w:rFonts w:cs="Times New Roman"/>
                <w:szCs w:val="22"/>
              </w:rPr>
            </w:pPr>
          </w:p>
        </w:tc>
        <w:tc>
          <w:tcPr>
            <w:tcW w:w="990" w:type="dxa"/>
            <w:tcBorders>
              <w:bottom w:val="single" w:sz="4" w:space="0" w:color="auto"/>
            </w:tcBorders>
            <w:vAlign w:val="bottom"/>
          </w:tcPr>
          <w:p w:rsidR="007F500B" w:rsidRPr="0066178D" w:rsidRDefault="007F500B" w:rsidP="00D37BBF">
            <w:pPr>
              <w:pStyle w:val="acctfourfigures"/>
              <w:tabs>
                <w:tab w:val="clear" w:pos="765"/>
                <w:tab w:val="decimal" w:pos="821"/>
              </w:tabs>
              <w:spacing w:line="240" w:lineRule="atLeast"/>
              <w:ind w:right="11"/>
              <w:rPr>
                <w:rFonts w:cs="Times New Roman"/>
                <w:szCs w:val="22"/>
              </w:rPr>
            </w:pPr>
            <w:r w:rsidRPr="0066178D">
              <w:rPr>
                <w:rFonts w:cs="Times New Roman"/>
                <w:szCs w:val="22"/>
              </w:rPr>
              <w:t>31,771</w:t>
            </w:r>
          </w:p>
        </w:tc>
      </w:tr>
      <w:tr w:rsidR="007F500B" w:rsidRPr="0066178D" w:rsidTr="007F500B">
        <w:trPr>
          <w:cantSplit/>
        </w:trPr>
        <w:tc>
          <w:tcPr>
            <w:tcW w:w="6289" w:type="dxa"/>
          </w:tcPr>
          <w:p w:rsidR="007F500B" w:rsidRPr="0066178D" w:rsidRDefault="007F500B" w:rsidP="007F500B">
            <w:pPr>
              <w:spacing w:line="240" w:lineRule="atLeast"/>
              <w:ind w:left="90"/>
              <w:rPr>
                <w:rFonts w:cs="Times New Roman"/>
                <w:b/>
                <w:bCs/>
                <w:szCs w:val="22"/>
                <w:lang w:val="en-US"/>
              </w:rPr>
            </w:pPr>
            <w:r w:rsidRPr="0066178D">
              <w:rPr>
                <w:rFonts w:cs="Times New Roman"/>
                <w:b/>
                <w:bCs/>
                <w:szCs w:val="22"/>
                <w:lang w:val="en-US"/>
              </w:rPr>
              <w:t>Total</w:t>
            </w:r>
          </w:p>
        </w:tc>
        <w:tc>
          <w:tcPr>
            <w:tcW w:w="720" w:type="dxa"/>
          </w:tcPr>
          <w:p w:rsidR="007F500B" w:rsidRPr="0066178D" w:rsidRDefault="007F500B" w:rsidP="00D37BBF">
            <w:pPr>
              <w:spacing w:line="240" w:lineRule="atLeast"/>
              <w:jc w:val="center"/>
              <w:rPr>
                <w:rFonts w:cs="Times New Roman"/>
                <w:b/>
                <w:bCs/>
                <w:i/>
                <w:iCs/>
                <w:szCs w:val="22"/>
              </w:rPr>
            </w:pPr>
          </w:p>
        </w:tc>
        <w:tc>
          <w:tcPr>
            <w:tcW w:w="990" w:type="dxa"/>
            <w:tcBorders>
              <w:top w:val="single" w:sz="4" w:space="0" w:color="auto"/>
              <w:bottom w:val="double" w:sz="4" w:space="0" w:color="auto"/>
            </w:tcBorders>
            <w:vAlign w:val="bottom"/>
          </w:tcPr>
          <w:p w:rsidR="007F500B" w:rsidRPr="0066178D" w:rsidRDefault="007F500B" w:rsidP="0048534C">
            <w:pPr>
              <w:pStyle w:val="acctfourfigures"/>
              <w:tabs>
                <w:tab w:val="clear" w:pos="765"/>
                <w:tab w:val="decimal" w:pos="821"/>
              </w:tabs>
              <w:spacing w:line="240" w:lineRule="atLeast"/>
              <w:ind w:right="11"/>
              <w:rPr>
                <w:rFonts w:cs="Times New Roman"/>
                <w:b/>
                <w:bCs/>
                <w:szCs w:val="22"/>
              </w:rPr>
            </w:pPr>
            <w:r w:rsidRPr="0066178D">
              <w:rPr>
                <w:rFonts w:cs="Times New Roman"/>
                <w:b/>
                <w:bCs/>
                <w:szCs w:val="22"/>
              </w:rPr>
              <w:t>230,341</w:t>
            </w:r>
          </w:p>
        </w:tc>
        <w:tc>
          <w:tcPr>
            <w:tcW w:w="180" w:type="dxa"/>
            <w:vAlign w:val="bottom"/>
          </w:tcPr>
          <w:p w:rsidR="007F500B" w:rsidRPr="0066178D" w:rsidRDefault="007F500B" w:rsidP="00D37BBF">
            <w:pPr>
              <w:pStyle w:val="acctfourfigures"/>
              <w:spacing w:line="240" w:lineRule="atLeast"/>
              <w:rPr>
                <w:rFonts w:cs="Times New Roman"/>
                <w:b/>
                <w:bCs/>
                <w:szCs w:val="22"/>
              </w:rPr>
            </w:pPr>
          </w:p>
        </w:tc>
        <w:tc>
          <w:tcPr>
            <w:tcW w:w="990" w:type="dxa"/>
            <w:tcBorders>
              <w:top w:val="single" w:sz="4" w:space="0" w:color="auto"/>
              <w:bottom w:val="double" w:sz="4" w:space="0" w:color="auto"/>
            </w:tcBorders>
            <w:vAlign w:val="bottom"/>
          </w:tcPr>
          <w:p w:rsidR="007F500B" w:rsidRPr="0066178D" w:rsidRDefault="007F500B" w:rsidP="00D37BBF">
            <w:pPr>
              <w:pStyle w:val="acctfourfigures"/>
              <w:tabs>
                <w:tab w:val="clear" w:pos="765"/>
                <w:tab w:val="decimal" w:pos="821"/>
              </w:tabs>
              <w:spacing w:line="240" w:lineRule="atLeast"/>
              <w:ind w:right="11"/>
              <w:rPr>
                <w:rFonts w:cs="Times New Roman"/>
                <w:b/>
                <w:bCs/>
                <w:szCs w:val="22"/>
              </w:rPr>
            </w:pPr>
            <w:r w:rsidRPr="0066178D">
              <w:rPr>
                <w:rFonts w:cs="Times New Roman"/>
                <w:b/>
                <w:bCs/>
                <w:szCs w:val="22"/>
              </w:rPr>
              <w:t>297,330</w:t>
            </w:r>
          </w:p>
        </w:tc>
      </w:tr>
    </w:tbl>
    <w:p w:rsidR="00F6044D" w:rsidRPr="0066178D" w:rsidRDefault="00F6044D" w:rsidP="00F6044D">
      <w:pPr>
        <w:spacing w:line="240" w:lineRule="atLeast"/>
        <w:ind w:left="540"/>
        <w:jc w:val="thaiDistribute"/>
        <w:rPr>
          <w:rFonts w:cs="Times New Roman"/>
          <w:szCs w:val="22"/>
          <w:highlight w:val="yellow"/>
          <w:lang w:val="en-US"/>
        </w:rPr>
      </w:pPr>
    </w:p>
    <w:p w:rsidR="005B2909" w:rsidRPr="0066178D" w:rsidRDefault="0048534C" w:rsidP="005B2909">
      <w:pPr>
        <w:ind w:left="540"/>
        <w:jc w:val="thaiDistribute"/>
        <w:rPr>
          <w:rFonts w:cs="Times New Roman"/>
          <w:szCs w:val="28"/>
        </w:rPr>
      </w:pPr>
      <w:r w:rsidRPr="0066178D">
        <w:rPr>
          <w:rFonts w:cs="Times New Roman"/>
          <w:szCs w:val="28"/>
        </w:rPr>
        <w:t>The recoverable amounts for goodwill, right to power purchase agreement</w:t>
      </w:r>
      <w:r w:rsidR="005B2909" w:rsidRPr="0066178D">
        <w:rPr>
          <w:rFonts w:cs="Times New Roman"/>
          <w:szCs w:val="28"/>
        </w:rPr>
        <w:t>s and</w:t>
      </w:r>
      <w:r w:rsidRPr="0066178D">
        <w:rPr>
          <w:rFonts w:cs="Times New Roman"/>
          <w:szCs w:val="28"/>
        </w:rPr>
        <w:t xml:space="preserve"> </w:t>
      </w:r>
      <w:r w:rsidR="005B2909" w:rsidRPr="0066178D">
        <w:rPr>
          <w:rFonts w:cs="Times New Roman"/>
          <w:szCs w:val="28"/>
        </w:rPr>
        <w:t xml:space="preserve">property, plant and equipment </w:t>
      </w:r>
      <w:r w:rsidRPr="0066178D">
        <w:rPr>
          <w:rFonts w:cs="Times New Roman"/>
          <w:szCs w:val="28"/>
        </w:rPr>
        <w:t xml:space="preserve">in Australia (CGU) </w:t>
      </w:r>
      <w:r w:rsidR="005B2909" w:rsidRPr="0066178D">
        <w:rPr>
          <w:rFonts w:cs="Times New Roman"/>
          <w:szCs w:val="28"/>
        </w:rPr>
        <w:t>were based on its value in use, determined by discounting the future cash flows to be generated from the continuing use of the power plants in Australia.</w:t>
      </w:r>
    </w:p>
    <w:p w:rsidR="005B2909" w:rsidRPr="0066178D" w:rsidRDefault="005B2909" w:rsidP="005B2909">
      <w:pPr>
        <w:ind w:left="540"/>
        <w:jc w:val="thaiDistribute"/>
        <w:rPr>
          <w:rFonts w:cs="Times New Roman"/>
          <w:szCs w:val="28"/>
        </w:rPr>
      </w:pPr>
    </w:p>
    <w:p w:rsidR="0048534C" w:rsidRPr="0066178D" w:rsidRDefault="0048534C" w:rsidP="005B2909">
      <w:pPr>
        <w:ind w:left="540"/>
        <w:jc w:val="thaiDistribute"/>
        <w:rPr>
          <w:rFonts w:cs="Times New Roman"/>
          <w:szCs w:val="28"/>
        </w:rPr>
      </w:pPr>
      <w:r w:rsidRPr="0066178D">
        <w:rPr>
          <w:rFonts w:cs="Times New Roman"/>
          <w:szCs w:val="28"/>
        </w:rPr>
        <w:t xml:space="preserve">The key assumptions used in the estimation of the recoverable amount included the discount rate which was a post-tax measure based on </w:t>
      </w:r>
      <w:r w:rsidR="005B2909" w:rsidRPr="0066178D">
        <w:rPr>
          <w:rFonts w:cs="Times New Roman"/>
          <w:szCs w:val="28"/>
        </w:rPr>
        <w:t>7-year historic of average 10-year government bonds rate</w:t>
      </w:r>
      <w:r w:rsidRPr="0066178D">
        <w:rPr>
          <w:rFonts w:cs="Times New Roman"/>
          <w:szCs w:val="28"/>
        </w:rPr>
        <w:t xml:space="preserve"> from Reserve Bank Australia (RBA) </w:t>
      </w:r>
      <w:r w:rsidR="005B2909" w:rsidRPr="0066178D">
        <w:rPr>
          <w:rFonts w:cs="Times New Roman"/>
          <w:szCs w:val="28"/>
        </w:rPr>
        <w:t>defined as a</w:t>
      </w:r>
      <w:r w:rsidRPr="0066178D">
        <w:rPr>
          <w:rFonts w:cs="Times New Roman"/>
          <w:szCs w:val="28"/>
        </w:rPr>
        <w:t xml:space="preserve"> risk free rate</w:t>
      </w:r>
      <w:r w:rsidR="005B2909" w:rsidRPr="0066178D">
        <w:rPr>
          <w:rFonts w:cs="Times New Roman"/>
          <w:szCs w:val="28"/>
        </w:rPr>
        <w:t xml:space="preserve">, </w:t>
      </w:r>
      <w:r w:rsidRPr="0066178D">
        <w:rPr>
          <w:rFonts w:cs="Times New Roman"/>
          <w:szCs w:val="28"/>
        </w:rPr>
        <w:t xml:space="preserve">in line with the principle underlying the Capital Asset Pricing Model (CAPM) theory with debt leveraging of 60% for Thermal power </w:t>
      </w:r>
      <w:r w:rsidR="005B2909" w:rsidRPr="0066178D">
        <w:rPr>
          <w:rFonts w:cs="Times New Roman"/>
          <w:szCs w:val="28"/>
        </w:rPr>
        <w:t>plants</w:t>
      </w:r>
      <w:r w:rsidRPr="0066178D">
        <w:rPr>
          <w:rFonts w:cs="Times New Roman"/>
          <w:szCs w:val="28"/>
        </w:rPr>
        <w:t xml:space="preserve"> and 50% for Wind Farm</w:t>
      </w:r>
      <w:r w:rsidR="005B2909" w:rsidRPr="0066178D">
        <w:rPr>
          <w:rFonts w:cs="Times New Roman"/>
          <w:szCs w:val="28"/>
        </w:rPr>
        <w:t>s</w:t>
      </w:r>
      <w:r w:rsidRPr="0066178D">
        <w:rPr>
          <w:rFonts w:cs="Times New Roman"/>
          <w:szCs w:val="28"/>
        </w:rPr>
        <w:t xml:space="preserve"> and the cash flow projections were prepared using the external information, which included sales volumes, prices, operating costs, inflation rate and long-term growth rates </w:t>
      </w:r>
      <w:r w:rsidR="005B2909" w:rsidRPr="0066178D">
        <w:rPr>
          <w:rFonts w:cs="Times New Roman"/>
          <w:szCs w:val="28"/>
        </w:rPr>
        <w:t xml:space="preserve">based on estimate throughout </w:t>
      </w:r>
      <w:r w:rsidRPr="0066178D">
        <w:rPr>
          <w:rFonts w:cs="Times New Roman"/>
          <w:szCs w:val="28"/>
        </w:rPr>
        <w:t xml:space="preserve">the remaining </w:t>
      </w:r>
      <w:r w:rsidR="005B2909" w:rsidRPr="0066178D">
        <w:rPr>
          <w:rFonts w:cs="Times New Roman"/>
          <w:szCs w:val="28"/>
        </w:rPr>
        <w:t xml:space="preserve">period </w:t>
      </w:r>
      <w:r w:rsidRPr="0066178D">
        <w:rPr>
          <w:rFonts w:cs="Times New Roman"/>
          <w:szCs w:val="28"/>
        </w:rPr>
        <w:t>of the power purchase agreements.</w:t>
      </w:r>
    </w:p>
    <w:p w:rsidR="0048534C" w:rsidRPr="0066178D" w:rsidRDefault="0048534C" w:rsidP="00F6044D">
      <w:pPr>
        <w:spacing w:line="240" w:lineRule="atLeast"/>
        <w:ind w:left="540"/>
        <w:jc w:val="thaiDistribute"/>
        <w:rPr>
          <w:rFonts w:cs="Times New Roman"/>
          <w:szCs w:val="22"/>
        </w:rPr>
      </w:pPr>
    </w:p>
    <w:p w:rsidR="00C2131B" w:rsidRPr="0066178D" w:rsidRDefault="00206CC3" w:rsidP="00206CC3">
      <w:pPr>
        <w:spacing w:line="240" w:lineRule="atLeast"/>
        <w:ind w:left="540"/>
        <w:jc w:val="thaiDistribute"/>
        <w:rPr>
          <w:rFonts w:cs="Times New Roman"/>
          <w:szCs w:val="22"/>
          <w:lang w:val="en-US" w:bidi="th-TH"/>
        </w:rPr>
      </w:pPr>
      <w:r w:rsidRPr="0066178D">
        <w:rPr>
          <w:rFonts w:cs="Times New Roman"/>
          <w:szCs w:val="22"/>
          <w:lang w:val="en-US" w:bidi="th-TH"/>
        </w:rPr>
        <w:t xml:space="preserve">The key assumptions used in the estimation of </w:t>
      </w:r>
      <w:r w:rsidR="005B2909" w:rsidRPr="0066178D">
        <w:rPr>
          <w:rFonts w:cs="Times New Roman"/>
          <w:szCs w:val="22"/>
          <w:lang w:val="en-US" w:bidi="th-TH"/>
        </w:rPr>
        <w:t>value in use</w:t>
      </w:r>
      <w:r w:rsidRPr="0066178D">
        <w:rPr>
          <w:rFonts w:cs="Times New Roman"/>
          <w:szCs w:val="22"/>
          <w:lang w:val="en-US" w:bidi="th-TH"/>
        </w:rPr>
        <w:t xml:space="preserve"> are set out below. The values assigned to the key assumptions represent management’s assessment of future trends in the relevant industries and have been based on historical data from both external and internal sources.</w:t>
      </w:r>
    </w:p>
    <w:p w:rsidR="00C2131B" w:rsidRPr="0066178D" w:rsidRDefault="00C2131B">
      <w:pPr>
        <w:spacing w:line="240" w:lineRule="auto"/>
        <w:rPr>
          <w:rFonts w:cs="Times New Roman"/>
          <w:szCs w:val="22"/>
          <w:highlight w:val="yellow"/>
          <w:lang w:val="en-US" w:bidi="th-TH"/>
        </w:rPr>
      </w:pPr>
    </w:p>
    <w:tbl>
      <w:tblPr>
        <w:tblW w:w="9169" w:type="dxa"/>
        <w:tblInd w:w="450" w:type="dxa"/>
        <w:tblLayout w:type="fixed"/>
        <w:tblCellMar>
          <w:left w:w="79" w:type="dxa"/>
          <w:right w:w="79" w:type="dxa"/>
        </w:tblCellMar>
        <w:tblLook w:val="0000"/>
      </w:tblPr>
      <w:tblGrid>
        <w:gridCol w:w="6289"/>
        <w:gridCol w:w="731"/>
        <w:gridCol w:w="990"/>
        <w:gridCol w:w="180"/>
        <w:gridCol w:w="979"/>
      </w:tblGrid>
      <w:tr w:rsidR="007F500B" w:rsidRPr="0066178D" w:rsidTr="007F500B">
        <w:trPr>
          <w:cantSplit/>
          <w:trHeight w:val="470"/>
          <w:tblHeader/>
        </w:trPr>
        <w:tc>
          <w:tcPr>
            <w:tcW w:w="6289" w:type="dxa"/>
          </w:tcPr>
          <w:p w:rsidR="007F500B" w:rsidRPr="0066178D" w:rsidRDefault="007F500B" w:rsidP="00853941">
            <w:pPr>
              <w:spacing w:line="240" w:lineRule="atLeast"/>
              <w:rPr>
                <w:rFonts w:cs="Times New Roman"/>
                <w:b/>
                <w:bCs/>
                <w:szCs w:val="22"/>
              </w:rPr>
            </w:pPr>
          </w:p>
        </w:tc>
        <w:tc>
          <w:tcPr>
            <w:tcW w:w="731" w:type="dxa"/>
          </w:tcPr>
          <w:p w:rsidR="007F500B" w:rsidRPr="0066178D" w:rsidRDefault="007F500B" w:rsidP="00853941">
            <w:pPr>
              <w:spacing w:line="240" w:lineRule="atLeast"/>
              <w:rPr>
                <w:rFonts w:cs="Times New Roman"/>
                <w:b/>
                <w:bCs/>
                <w:szCs w:val="22"/>
              </w:rPr>
            </w:pPr>
          </w:p>
        </w:tc>
        <w:tc>
          <w:tcPr>
            <w:tcW w:w="2149" w:type="dxa"/>
            <w:gridSpan w:val="3"/>
          </w:tcPr>
          <w:p w:rsidR="007F500B" w:rsidRPr="0066178D" w:rsidRDefault="007F500B" w:rsidP="00F6044D">
            <w:pPr>
              <w:pStyle w:val="acctmergecolhdg"/>
              <w:spacing w:line="240" w:lineRule="atLeast"/>
              <w:ind w:left="-79" w:right="-79"/>
              <w:rPr>
                <w:rFonts w:cs="Times New Roman"/>
                <w:szCs w:val="22"/>
              </w:rPr>
            </w:pPr>
            <w:r w:rsidRPr="0066178D">
              <w:rPr>
                <w:rFonts w:cs="Times New Roman"/>
                <w:szCs w:val="22"/>
              </w:rPr>
              <w:t xml:space="preserve">Consolidated </w:t>
            </w:r>
          </w:p>
          <w:p w:rsidR="007F500B" w:rsidRPr="0066178D" w:rsidRDefault="007F500B" w:rsidP="00F6044D">
            <w:pPr>
              <w:pStyle w:val="acctmergecolhdg"/>
              <w:spacing w:line="240" w:lineRule="atLeast"/>
              <w:ind w:left="-79" w:right="-79"/>
              <w:rPr>
                <w:rFonts w:cs="Times New Roman"/>
                <w:szCs w:val="22"/>
              </w:rPr>
            </w:pPr>
            <w:r w:rsidRPr="0066178D">
              <w:rPr>
                <w:rFonts w:cs="Times New Roman"/>
                <w:szCs w:val="22"/>
              </w:rPr>
              <w:t>financial statements</w:t>
            </w:r>
          </w:p>
        </w:tc>
      </w:tr>
      <w:tr w:rsidR="007F500B" w:rsidRPr="0066178D" w:rsidTr="007F500B">
        <w:trPr>
          <w:cantSplit/>
          <w:tblHeader/>
        </w:trPr>
        <w:tc>
          <w:tcPr>
            <w:tcW w:w="6289" w:type="dxa"/>
          </w:tcPr>
          <w:p w:rsidR="007F500B" w:rsidRPr="0066178D" w:rsidRDefault="007F500B" w:rsidP="00853941">
            <w:pPr>
              <w:pStyle w:val="acctfourfigures"/>
              <w:spacing w:line="240" w:lineRule="atLeast"/>
              <w:rPr>
                <w:rFonts w:cs="Times New Roman"/>
                <w:i/>
                <w:iCs/>
                <w:szCs w:val="22"/>
              </w:rPr>
            </w:pPr>
          </w:p>
        </w:tc>
        <w:tc>
          <w:tcPr>
            <w:tcW w:w="731" w:type="dxa"/>
          </w:tcPr>
          <w:p w:rsidR="007F500B" w:rsidRPr="0066178D" w:rsidRDefault="007F500B" w:rsidP="00853941">
            <w:pPr>
              <w:pStyle w:val="acctfourfigures"/>
              <w:tabs>
                <w:tab w:val="clear" w:pos="765"/>
              </w:tabs>
              <w:spacing w:line="240" w:lineRule="atLeast"/>
              <w:ind w:left="-79" w:right="-79"/>
              <w:jc w:val="center"/>
              <w:rPr>
                <w:rFonts w:cs="Times New Roman"/>
                <w:szCs w:val="22"/>
              </w:rPr>
            </w:pPr>
          </w:p>
        </w:tc>
        <w:tc>
          <w:tcPr>
            <w:tcW w:w="990" w:type="dxa"/>
          </w:tcPr>
          <w:p w:rsidR="007F500B" w:rsidRPr="0066178D" w:rsidRDefault="007F500B" w:rsidP="00853941">
            <w:pPr>
              <w:pStyle w:val="acctmergecolhdg"/>
              <w:spacing w:line="240" w:lineRule="atLeast"/>
              <w:rPr>
                <w:rFonts w:cs="Times New Roman"/>
                <w:b w:val="0"/>
                <w:bCs/>
              </w:rPr>
            </w:pPr>
            <w:r w:rsidRPr="0066178D">
              <w:rPr>
                <w:rFonts w:cs="Times New Roman"/>
                <w:b w:val="0"/>
                <w:bCs/>
              </w:rPr>
              <w:t>2017</w:t>
            </w:r>
          </w:p>
        </w:tc>
        <w:tc>
          <w:tcPr>
            <w:tcW w:w="180" w:type="dxa"/>
          </w:tcPr>
          <w:p w:rsidR="007F500B" w:rsidRPr="0066178D" w:rsidRDefault="007F500B" w:rsidP="00853941">
            <w:pPr>
              <w:pStyle w:val="acctmergecolhdg"/>
              <w:spacing w:line="240" w:lineRule="atLeast"/>
              <w:rPr>
                <w:rFonts w:cs="Times New Roman"/>
                <w:b w:val="0"/>
                <w:bCs/>
              </w:rPr>
            </w:pPr>
          </w:p>
        </w:tc>
        <w:tc>
          <w:tcPr>
            <w:tcW w:w="979" w:type="dxa"/>
          </w:tcPr>
          <w:p w:rsidR="007F500B" w:rsidRPr="0066178D" w:rsidRDefault="007F500B" w:rsidP="00853941">
            <w:pPr>
              <w:pStyle w:val="acctmergecolhdg"/>
              <w:spacing w:line="240" w:lineRule="atLeast"/>
              <w:rPr>
                <w:rFonts w:cs="Times New Roman"/>
                <w:b w:val="0"/>
                <w:bCs/>
              </w:rPr>
            </w:pPr>
            <w:r w:rsidRPr="0066178D">
              <w:rPr>
                <w:rFonts w:cs="Times New Roman"/>
                <w:b w:val="0"/>
                <w:bCs/>
              </w:rPr>
              <w:t>2016</w:t>
            </w:r>
          </w:p>
        </w:tc>
      </w:tr>
      <w:tr w:rsidR="00506E37" w:rsidRPr="0066178D" w:rsidTr="007F500B">
        <w:trPr>
          <w:cantSplit/>
        </w:trPr>
        <w:tc>
          <w:tcPr>
            <w:tcW w:w="6289" w:type="dxa"/>
          </w:tcPr>
          <w:p w:rsidR="00506E37" w:rsidRPr="0066178D" w:rsidRDefault="00506E37" w:rsidP="00853941">
            <w:pPr>
              <w:spacing w:line="240" w:lineRule="atLeast"/>
              <w:rPr>
                <w:rFonts w:cs="Times New Roman"/>
                <w:b/>
                <w:bCs/>
                <w:i/>
                <w:iCs/>
                <w:szCs w:val="22"/>
              </w:rPr>
            </w:pPr>
          </w:p>
        </w:tc>
        <w:tc>
          <w:tcPr>
            <w:tcW w:w="731" w:type="dxa"/>
          </w:tcPr>
          <w:p w:rsidR="00506E37" w:rsidRPr="0066178D" w:rsidRDefault="00506E37" w:rsidP="00853941">
            <w:pPr>
              <w:spacing w:line="240" w:lineRule="atLeast"/>
              <w:rPr>
                <w:rFonts w:cs="Times New Roman"/>
                <w:b/>
                <w:bCs/>
                <w:i/>
                <w:iCs/>
                <w:szCs w:val="22"/>
              </w:rPr>
            </w:pPr>
          </w:p>
        </w:tc>
        <w:tc>
          <w:tcPr>
            <w:tcW w:w="2149" w:type="dxa"/>
            <w:gridSpan w:val="3"/>
          </w:tcPr>
          <w:p w:rsidR="00506E37" w:rsidRPr="0066178D" w:rsidRDefault="00506E37" w:rsidP="00853941">
            <w:pPr>
              <w:pStyle w:val="acctfourfigures"/>
              <w:tabs>
                <w:tab w:val="clear" w:pos="765"/>
              </w:tabs>
              <w:spacing w:line="240" w:lineRule="atLeast"/>
              <w:jc w:val="center"/>
              <w:rPr>
                <w:rFonts w:cs="Times New Roman"/>
                <w:i/>
                <w:iCs/>
                <w:szCs w:val="22"/>
              </w:rPr>
            </w:pPr>
            <w:r w:rsidRPr="0066178D">
              <w:rPr>
                <w:rFonts w:cs="Times New Roman"/>
                <w:i/>
                <w:iCs/>
                <w:szCs w:val="22"/>
              </w:rPr>
              <w:t>(%)</w:t>
            </w:r>
          </w:p>
        </w:tc>
      </w:tr>
      <w:tr w:rsidR="007F500B" w:rsidRPr="0066178D" w:rsidTr="007F500B">
        <w:trPr>
          <w:cantSplit/>
        </w:trPr>
        <w:tc>
          <w:tcPr>
            <w:tcW w:w="6289" w:type="dxa"/>
          </w:tcPr>
          <w:p w:rsidR="007F500B" w:rsidRPr="0066178D" w:rsidRDefault="007F500B" w:rsidP="005B2909">
            <w:pPr>
              <w:spacing w:line="240" w:lineRule="atLeast"/>
              <w:ind w:left="90"/>
              <w:rPr>
                <w:rFonts w:cs="Times New Roman"/>
                <w:szCs w:val="22"/>
              </w:rPr>
            </w:pPr>
            <w:r w:rsidRPr="0066178D">
              <w:rPr>
                <w:rFonts w:cs="Times New Roman"/>
              </w:rPr>
              <w:t>Discount rate</w:t>
            </w:r>
            <w:r w:rsidR="00B05D0B">
              <w:rPr>
                <w:rFonts w:cs="Times New Roman"/>
              </w:rPr>
              <w:t xml:space="preserve"> </w:t>
            </w:r>
            <w:r w:rsidRPr="0066178D">
              <w:rPr>
                <w:rFonts w:cs="Times New Roman"/>
              </w:rPr>
              <w:t>-</w:t>
            </w:r>
            <w:r w:rsidR="00B05D0B">
              <w:rPr>
                <w:rFonts w:cs="Times New Roman"/>
              </w:rPr>
              <w:t xml:space="preserve"> </w:t>
            </w:r>
            <w:r w:rsidRPr="0066178D">
              <w:rPr>
                <w:rFonts w:cs="Times New Roman"/>
              </w:rPr>
              <w:t xml:space="preserve">Thermal power </w:t>
            </w:r>
            <w:r w:rsidR="005B2909" w:rsidRPr="0066178D">
              <w:rPr>
                <w:rFonts w:cs="Times New Roman"/>
              </w:rPr>
              <w:t>plants</w:t>
            </w:r>
          </w:p>
        </w:tc>
        <w:tc>
          <w:tcPr>
            <w:tcW w:w="731" w:type="dxa"/>
          </w:tcPr>
          <w:p w:rsidR="007F500B" w:rsidRPr="0066178D" w:rsidRDefault="007F500B" w:rsidP="00D37BBF">
            <w:pPr>
              <w:spacing w:line="240" w:lineRule="atLeast"/>
              <w:rPr>
                <w:rFonts w:cs="Times New Roman"/>
                <w:szCs w:val="22"/>
              </w:rPr>
            </w:pPr>
          </w:p>
        </w:tc>
        <w:tc>
          <w:tcPr>
            <w:tcW w:w="990" w:type="dxa"/>
            <w:vAlign w:val="bottom"/>
          </w:tcPr>
          <w:p w:rsidR="007F500B" w:rsidRPr="0066178D" w:rsidRDefault="007F500B" w:rsidP="00D37BBF">
            <w:pPr>
              <w:pStyle w:val="acctfourfigures"/>
              <w:tabs>
                <w:tab w:val="clear" w:pos="765"/>
                <w:tab w:val="decimal" w:pos="731"/>
              </w:tabs>
              <w:spacing w:line="240" w:lineRule="atLeast"/>
              <w:ind w:right="11"/>
              <w:rPr>
                <w:rFonts w:cs="Times New Roman"/>
                <w:szCs w:val="22"/>
              </w:rPr>
            </w:pPr>
            <w:r w:rsidRPr="0066178D">
              <w:rPr>
                <w:rFonts w:cs="Times New Roman"/>
                <w:szCs w:val="22"/>
              </w:rPr>
              <w:t>6.48</w:t>
            </w:r>
          </w:p>
        </w:tc>
        <w:tc>
          <w:tcPr>
            <w:tcW w:w="180" w:type="dxa"/>
            <w:vAlign w:val="bottom"/>
          </w:tcPr>
          <w:p w:rsidR="007F500B" w:rsidRPr="0066178D" w:rsidRDefault="007F500B" w:rsidP="00D37BBF">
            <w:pPr>
              <w:pStyle w:val="acctfourfigures"/>
              <w:spacing w:line="240" w:lineRule="atLeast"/>
              <w:rPr>
                <w:rFonts w:cs="Times New Roman"/>
                <w:szCs w:val="22"/>
              </w:rPr>
            </w:pPr>
          </w:p>
        </w:tc>
        <w:tc>
          <w:tcPr>
            <w:tcW w:w="979" w:type="dxa"/>
            <w:vAlign w:val="bottom"/>
          </w:tcPr>
          <w:p w:rsidR="007F500B" w:rsidRPr="0066178D" w:rsidRDefault="007F500B" w:rsidP="00D37BBF">
            <w:pPr>
              <w:pStyle w:val="acctfourfigures"/>
              <w:tabs>
                <w:tab w:val="clear" w:pos="765"/>
                <w:tab w:val="decimal" w:pos="731"/>
              </w:tabs>
              <w:spacing w:line="240" w:lineRule="atLeast"/>
              <w:ind w:right="11"/>
              <w:rPr>
                <w:rFonts w:cs="Times New Roman"/>
                <w:szCs w:val="22"/>
              </w:rPr>
            </w:pPr>
            <w:r w:rsidRPr="0066178D">
              <w:rPr>
                <w:rFonts w:cs="Times New Roman"/>
                <w:szCs w:val="22"/>
              </w:rPr>
              <w:t>6.70</w:t>
            </w:r>
          </w:p>
        </w:tc>
      </w:tr>
      <w:tr w:rsidR="007F500B" w:rsidRPr="0066178D" w:rsidTr="007F500B">
        <w:trPr>
          <w:cantSplit/>
        </w:trPr>
        <w:tc>
          <w:tcPr>
            <w:tcW w:w="6289" w:type="dxa"/>
          </w:tcPr>
          <w:p w:rsidR="007F500B" w:rsidRPr="0066178D" w:rsidRDefault="007F500B" w:rsidP="005B2909">
            <w:pPr>
              <w:spacing w:line="240" w:lineRule="atLeast"/>
              <w:ind w:left="90"/>
              <w:rPr>
                <w:rFonts w:cs="Times New Roman"/>
                <w:szCs w:val="22"/>
              </w:rPr>
            </w:pPr>
            <w:r w:rsidRPr="0066178D">
              <w:rPr>
                <w:rFonts w:cs="Times New Roman"/>
              </w:rPr>
              <w:t>Discount rate</w:t>
            </w:r>
            <w:r w:rsidR="00B05D0B">
              <w:rPr>
                <w:rFonts w:cs="Times New Roman"/>
              </w:rPr>
              <w:t xml:space="preserve"> </w:t>
            </w:r>
            <w:r w:rsidRPr="0066178D">
              <w:rPr>
                <w:rFonts w:cs="Times New Roman"/>
              </w:rPr>
              <w:t>-</w:t>
            </w:r>
            <w:r w:rsidR="00B05D0B">
              <w:rPr>
                <w:rFonts w:cs="Times New Roman"/>
              </w:rPr>
              <w:t xml:space="preserve"> </w:t>
            </w:r>
            <w:r w:rsidRPr="0066178D">
              <w:rPr>
                <w:rFonts w:cs="Times New Roman"/>
              </w:rPr>
              <w:t>Wind Farm</w:t>
            </w:r>
            <w:r w:rsidR="005B2909" w:rsidRPr="0066178D">
              <w:rPr>
                <w:rFonts w:cs="Times New Roman"/>
              </w:rPr>
              <w:t>s</w:t>
            </w:r>
          </w:p>
        </w:tc>
        <w:tc>
          <w:tcPr>
            <w:tcW w:w="731" w:type="dxa"/>
          </w:tcPr>
          <w:p w:rsidR="007F500B" w:rsidRPr="0066178D" w:rsidRDefault="007F500B" w:rsidP="00D37BBF">
            <w:pPr>
              <w:spacing w:line="240" w:lineRule="atLeast"/>
              <w:rPr>
                <w:rFonts w:cs="Times New Roman"/>
                <w:szCs w:val="22"/>
              </w:rPr>
            </w:pPr>
          </w:p>
        </w:tc>
        <w:tc>
          <w:tcPr>
            <w:tcW w:w="990" w:type="dxa"/>
            <w:vAlign w:val="bottom"/>
          </w:tcPr>
          <w:p w:rsidR="007F500B" w:rsidRPr="0066178D" w:rsidRDefault="007F500B" w:rsidP="00D37BBF">
            <w:pPr>
              <w:pStyle w:val="acctfourfigures"/>
              <w:tabs>
                <w:tab w:val="clear" w:pos="765"/>
                <w:tab w:val="decimal" w:pos="731"/>
              </w:tabs>
              <w:spacing w:line="240" w:lineRule="atLeast"/>
              <w:ind w:right="11"/>
              <w:rPr>
                <w:rFonts w:cs="Times New Roman"/>
                <w:szCs w:val="22"/>
              </w:rPr>
            </w:pPr>
            <w:r w:rsidRPr="0066178D">
              <w:rPr>
                <w:rFonts w:cs="Times New Roman"/>
                <w:szCs w:val="22"/>
              </w:rPr>
              <w:t>6.43</w:t>
            </w:r>
          </w:p>
        </w:tc>
        <w:tc>
          <w:tcPr>
            <w:tcW w:w="180" w:type="dxa"/>
            <w:vAlign w:val="bottom"/>
          </w:tcPr>
          <w:p w:rsidR="007F500B" w:rsidRPr="0066178D" w:rsidRDefault="007F500B" w:rsidP="00D37BBF">
            <w:pPr>
              <w:pStyle w:val="acctfourfigures"/>
              <w:spacing w:line="240" w:lineRule="atLeast"/>
              <w:rPr>
                <w:rFonts w:cs="Times New Roman"/>
                <w:szCs w:val="22"/>
              </w:rPr>
            </w:pPr>
          </w:p>
        </w:tc>
        <w:tc>
          <w:tcPr>
            <w:tcW w:w="979" w:type="dxa"/>
            <w:vAlign w:val="bottom"/>
          </w:tcPr>
          <w:p w:rsidR="007F500B" w:rsidRPr="0066178D" w:rsidRDefault="007F500B" w:rsidP="00D37BBF">
            <w:pPr>
              <w:pStyle w:val="acctfourfigures"/>
              <w:tabs>
                <w:tab w:val="clear" w:pos="765"/>
                <w:tab w:val="decimal" w:pos="731"/>
              </w:tabs>
              <w:spacing w:line="240" w:lineRule="atLeast"/>
              <w:ind w:right="11"/>
              <w:rPr>
                <w:rFonts w:cs="Times New Roman"/>
                <w:szCs w:val="22"/>
              </w:rPr>
            </w:pPr>
            <w:r w:rsidRPr="0066178D">
              <w:rPr>
                <w:rFonts w:cs="Times New Roman"/>
                <w:szCs w:val="22"/>
              </w:rPr>
              <w:t>6.75</w:t>
            </w:r>
          </w:p>
        </w:tc>
      </w:tr>
    </w:tbl>
    <w:p w:rsidR="00206CC3" w:rsidRPr="0066178D" w:rsidRDefault="00206CC3" w:rsidP="00853941">
      <w:pPr>
        <w:spacing w:line="240" w:lineRule="atLeast"/>
        <w:ind w:left="540"/>
        <w:jc w:val="both"/>
        <w:rPr>
          <w:rFonts w:cs="Times New Roman"/>
          <w:szCs w:val="22"/>
          <w:lang w:val="en-US" w:bidi="th-TH"/>
        </w:rPr>
      </w:pPr>
    </w:p>
    <w:p w:rsidR="007F500B" w:rsidRPr="0066178D" w:rsidRDefault="007F500B">
      <w:pPr>
        <w:spacing w:line="240" w:lineRule="auto"/>
        <w:rPr>
          <w:rFonts w:cs="Times New Roman"/>
          <w:szCs w:val="22"/>
          <w:lang w:val="en-US" w:bidi="th-TH"/>
        </w:rPr>
      </w:pPr>
      <w:r w:rsidRPr="0066178D">
        <w:rPr>
          <w:rFonts w:cs="Times New Roman"/>
          <w:szCs w:val="22"/>
          <w:lang w:val="en-US" w:bidi="th-TH"/>
        </w:rPr>
        <w:br w:type="page"/>
      </w:r>
    </w:p>
    <w:p w:rsidR="00506E37" w:rsidRPr="0066178D" w:rsidRDefault="00425761" w:rsidP="006F33A8">
      <w:pPr>
        <w:tabs>
          <w:tab w:val="left" w:pos="630"/>
        </w:tabs>
        <w:spacing w:line="240" w:lineRule="atLeast"/>
        <w:ind w:left="540"/>
        <w:jc w:val="both"/>
        <w:rPr>
          <w:rFonts w:cs="Times New Roman"/>
          <w:szCs w:val="22"/>
          <w:lang w:val="en-US" w:bidi="th-TH"/>
        </w:rPr>
      </w:pPr>
      <w:r w:rsidRPr="0066178D">
        <w:rPr>
          <w:rFonts w:cs="Times New Roman"/>
          <w:szCs w:val="22"/>
          <w:lang w:val="en-US" w:bidi="th-TH"/>
        </w:rPr>
        <w:t>The discount rate was a post</w:t>
      </w:r>
      <w:r w:rsidR="000A11A4" w:rsidRPr="0066178D">
        <w:rPr>
          <w:rFonts w:cs="Times New Roman"/>
          <w:szCs w:val="22"/>
          <w:lang w:val="en-US" w:bidi="th-TH"/>
        </w:rPr>
        <w:t xml:space="preserve">-tax measure based on the rate of 10-year government bonds issued by the government in the relevant market and in the same currency as the </w:t>
      </w:r>
      <w:r w:rsidR="00EE0B44" w:rsidRPr="0066178D">
        <w:rPr>
          <w:rFonts w:cs="Times New Roman"/>
          <w:szCs w:val="22"/>
          <w:lang w:val="en-US" w:bidi="th-TH"/>
        </w:rPr>
        <w:t xml:space="preserve">cash flows, adjusted for a risk </w:t>
      </w:r>
      <w:r w:rsidR="000A11A4" w:rsidRPr="0066178D">
        <w:rPr>
          <w:rFonts w:cs="Times New Roman"/>
          <w:szCs w:val="22"/>
          <w:lang w:val="en-US" w:bidi="th-TH"/>
        </w:rPr>
        <w:t>p</w:t>
      </w:r>
      <w:r w:rsidR="00EE0B44" w:rsidRPr="0066178D">
        <w:rPr>
          <w:rFonts w:cs="Times New Roman"/>
          <w:szCs w:val="22"/>
          <w:lang w:val="en-US" w:bidi="th-TH"/>
        </w:rPr>
        <w:t xml:space="preserve">remium </w:t>
      </w:r>
      <w:r w:rsidR="000A11A4" w:rsidRPr="0066178D">
        <w:rPr>
          <w:rFonts w:cs="Times New Roman"/>
          <w:szCs w:val="22"/>
          <w:lang w:val="en-US" w:bidi="th-TH"/>
        </w:rPr>
        <w:t>to reflect both the increased risk of investing in equities generally and the systematic risk of the specific CGU.</w:t>
      </w:r>
    </w:p>
    <w:p w:rsidR="005009A5" w:rsidRPr="0066178D" w:rsidRDefault="005009A5" w:rsidP="006F33A8">
      <w:pPr>
        <w:tabs>
          <w:tab w:val="left" w:pos="630"/>
        </w:tabs>
        <w:spacing w:line="240" w:lineRule="atLeast"/>
        <w:ind w:left="540"/>
        <w:jc w:val="both"/>
        <w:rPr>
          <w:rFonts w:cs="Times New Roman"/>
          <w:szCs w:val="22"/>
          <w:lang w:val="en-US" w:bidi="th-TH"/>
        </w:rPr>
      </w:pPr>
    </w:p>
    <w:p w:rsidR="000A11A4" w:rsidRPr="0066178D" w:rsidRDefault="000A11A4" w:rsidP="000A11A4">
      <w:pPr>
        <w:spacing w:line="240" w:lineRule="atLeast"/>
        <w:ind w:left="540"/>
        <w:jc w:val="both"/>
        <w:rPr>
          <w:rFonts w:cs="Times New Roman"/>
          <w:i/>
          <w:iCs/>
          <w:szCs w:val="22"/>
          <w:lang w:val="en-US" w:bidi="th-TH"/>
        </w:rPr>
      </w:pPr>
      <w:r w:rsidRPr="0066178D">
        <w:rPr>
          <w:rFonts w:cs="Times New Roman"/>
          <w:i/>
          <w:iCs/>
          <w:szCs w:val="22"/>
          <w:lang w:val="en-US" w:bidi="th-TH"/>
        </w:rPr>
        <w:t xml:space="preserve">Revenue projection </w:t>
      </w:r>
    </w:p>
    <w:p w:rsidR="000A11A4" w:rsidRPr="0066178D" w:rsidRDefault="000A11A4" w:rsidP="000A11A4">
      <w:pPr>
        <w:spacing w:line="240" w:lineRule="atLeast"/>
        <w:ind w:left="540"/>
        <w:jc w:val="both"/>
        <w:rPr>
          <w:rFonts w:cs="Times New Roman"/>
          <w:szCs w:val="22"/>
          <w:lang w:val="en-US" w:bidi="th-TH"/>
        </w:rPr>
      </w:pPr>
    </w:p>
    <w:p w:rsidR="000A11A4" w:rsidRPr="0066178D" w:rsidRDefault="005B2909" w:rsidP="000A11A4">
      <w:pPr>
        <w:spacing w:line="240" w:lineRule="atLeast"/>
        <w:ind w:left="540"/>
        <w:jc w:val="both"/>
        <w:rPr>
          <w:rFonts w:cs="Times New Roman"/>
          <w:szCs w:val="22"/>
          <w:lang w:val="en-US" w:bidi="th-TH"/>
        </w:rPr>
      </w:pPr>
      <w:r w:rsidRPr="0066178D">
        <w:rPr>
          <w:rFonts w:cs="Times New Roman"/>
          <w:szCs w:val="22"/>
          <w:lang w:val="en-US" w:bidi="th-TH"/>
        </w:rPr>
        <w:t>The total revenue p</w:t>
      </w:r>
      <w:r w:rsidR="000A11A4" w:rsidRPr="0066178D">
        <w:rPr>
          <w:rFonts w:cs="Times New Roman"/>
          <w:szCs w:val="22"/>
          <w:lang w:val="en-US" w:bidi="th-TH"/>
        </w:rPr>
        <w:t xml:space="preserve">rojections </w:t>
      </w:r>
      <w:r w:rsidRPr="0066178D">
        <w:rPr>
          <w:rFonts w:cs="Times New Roman"/>
          <w:szCs w:val="22"/>
          <w:lang w:val="en-US" w:bidi="th-TH"/>
        </w:rPr>
        <w:t>for the</w:t>
      </w:r>
      <w:r w:rsidR="000A11A4" w:rsidRPr="0066178D">
        <w:rPr>
          <w:rFonts w:cs="Times New Roman"/>
          <w:szCs w:val="22"/>
          <w:lang w:val="en-US" w:bidi="th-TH"/>
        </w:rPr>
        <w:t xml:space="preserve"> power plant assets have been </w:t>
      </w:r>
      <w:r w:rsidRPr="0066178D">
        <w:rPr>
          <w:rFonts w:cs="Times New Roman"/>
          <w:szCs w:val="22"/>
          <w:lang w:val="en-US" w:bidi="th-TH"/>
        </w:rPr>
        <w:t>determined in accordance with</w:t>
      </w:r>
      <w:r w:rsidR="000E0C80">
        <w:rPr>
          <w:rFonts w:cs="Times New Roman"/>
          <w:szCs w:val="22"/>
          <w:lang w:val="en-US" w:bidi="th-TH"/>
        </w:rPr>
        <w:t xml:space="preserve"> the power purchase a</w:t>
      </w:r>
      <w:r w:rsidR="000A11A4" w:rsidRPr="0066178D">
        <w:rPr>
          <w:rFonts w:cs="Times New Roman"/>
          <w:szCs w:val="22"/>
          <w:lang w:val="en-US" w:bidi="th-TH"/>
        </w:rPr>
        <w:t>greements applying the revenue</w:t>
      </w:r>
      <w:r w:rsidRPr="0066178D">
        <w:rPr>
          <w:rFonts w:cs="Times New Roman"/>
          <w:szCs w:val="22"/>
          <w:lang w:val="en-US" w:bidi="th-TH"/>
        </w:rPr>
        <w:t xml:space="preserve"> projections</w:t>
      </w:r>
      <w:r w:rsidR="000A11A4" w:rsidRPr="0066178D">
        <w:rPr>
          <w:rFonts w:cs="Times New Roman"/>
          <w:szCs w:val="22"/>
          <w:lang w:val="en-US" w:bidi="th-TH"/>
        </w:rPr>
        <w:t xml:space="preserve"> from external information for the post pow</w:t>
      </w:r>
      <w:r w:rsidR="00425761" w:rsidRPr="0066178D">
        <w:rPr>
          <w:rFonts w:cs="Times New Roman"/>
          <w:szCs w:val="22"/>
          <w:lang w:val="en-US" w:bidi="th-TH"/>
        </w:rPr>
        <w:t xml:space="preserve">er purchase agreement periods. </w:t>
      </w:r>
      <w:r w:rsidRPr="0066178D">
        <w:rPr>
          <w:rFonts w:cs="Times New Roman"/>
          <w:szCs w:val="22"/>
          <w:lang w:val="en-US" w:bidi="th-TH"/>
        </w:rPr>
        <w:t>The a</w:t>
      </w:r>
      <w:r w:rsidR="000A11A4" w:rsidRPr="0066178D">
        <w:rPr>
          <w:rFonts w:cs="Times New Roman"/>
          <w:szCs w:val="22"/>
          <w:lang w:val="en-US" w:bidi="th-TH"/>
        </w:rPr>
        <w:t>ssumptions included tariff from thermal power plants and wind farms, carbon credit prices, nature gas prices, electricity demands, exchange rate</w:t>
      </w:r>
      <w:r w:rsidRPr="0066178D">
        <w:rPr>
          <w:rFonts w:cs="Times New Roman"/>
          <w:szCs w:val="22"/>
          <w:lang w:val="en-US" w:bidi="th-TH"/>
        </w:rPr>
        <w:t>s</w:t>
      </w:r>
      <w:r w:rsidR="000A11A4" w:rsidRPr="0066178D">
        <w:rPr>
          <w:rFonts w:cs="Times New Roman"/>
          <w:szCs w:val="22"/>
          <w:lang w:val="en-US" w:bidi="th-TH"/>
        </w:rPr>
        <w:t>, inflation</w:t>
      </w:r>
      <w:r w:rsidRPr="0066178D">
        <w:rPr>
          <w:rFonts w:cs="Times New Roman"/>
          <w:szCs w:val="22"/>
          <w:lang w:val="en-US" w:bidi="th-TH"/>
        </w:rPr>
        <w:t xml:space="preserve"> rates</w:t>
      </w:r>
      <w:r w:rsidR="000A11A4" w:rsidRPr="0066178D">
        <w:rPr>
          <w:rFonts w:cs="Times New Roman"/>
          <w:szCs w:val="22"/>
          <w:lang w:val="en-US" w:bidi="th-TH"/>
        </w:rPr>
        <w:t xml:space="preserve"> and other related factors.  </w:t>
      </w:r>
    </w:p>
    <w:p w:rsidR="000A11A4" w:rsidRPr="0066178D" w:rsidRDefault="000A11A4" w:rsidP="000A11A4">
      <w:pPr>
        <w:spacing w:line="240" w:lineRule="atLeast"/>
        <w:ind w:left="540"/>
        <w:jc w:val="both"/>
        <w:rPr>
          <w:rFonts w:cs="Times New Roman"/>
          <w:szCs w:val="22"/>
          <w:lang w:val="en-US" w:bidi="th-TH"/>
        </w:rPr>
      </w:pPr>
    </w:p>
    <w:p w:rsidR="0025783E" w:rsidRPr="0066178D" w:rsidRDefault="000A11A4" w:rsidP="0025783E">
      <w:pPr>
        <w:autoSpaceDE w:val="0"/>
        <w:autoSpaceDN w:val="0"/>
        <w:adjustRightInd w:val="0"/>
        <w:spacing w:line="240" w:lineRule="auto"/>
        <w:ind w:left="540" w:firstLine="22"/>
        <w:jc w:val="thaiDistribute"/>
        <w:rPr>
          <w:rFonts w:cs="Times New Roman"/>
          <w:szCs w:val="22"/>
          <w:lang w:val="en-US" w:bidi="th-TH"/>
        </w:rPr>
      </w:pPr>
      <w:r w:rsidRPr="0066178D">
        <w:rPr>
          <w:rFonts w:cs="Times New Roman"/>
          <w:szCs w:val="22"/>
          <w:lang w:val="en-US" w:bidi="th-TH"/>
        </w:rPr>
        <w:t>The impairment test</w:t>
      </w:r>
      <w:r w:rsidR="005B2909" w:rsidRPr="0066178D">
        <w:rPr>
          <w:rFonts w:cs="Times New Roman"/>
          <w:szCs w:val="22"/>
          <w:lang w:val="en-US" w:bidi="th-TH"/>
        </w:rPr>
        <w:t>ing</w:t>
      </w:r>
      <w:r w:rsidRPr="0066178D">
        <w:rPr>
          <w:rFonts w:cs="Times New Roman"/>
          <w:szCs w:val="22"/>
          <w:lang w:val="en-US" w:bidi="th-TH"/>
        </w:rPr>
        <w:t xml:space="preserve"> has been</w:t>
      </w:r>
      <w:r w:rsidR="00EE0B44" w:rsidRPr="0066178D">
        <w:rPr>
          <w:rFonts w:cs="Times New Roman"/>
          <w:szCs w:val="22"/>
          <w:lang w:val="en-US" w:bidi="th-TH"/>
        </w:rPr>
        <w:t xml:space="preserve"> prepared by the management of </w:t>
      </w:r>
      <w:r w:rsidRPr="0066178D">
        <w:rPr>
          <w:rFonts w:cs="Times New Roman"/>
          <w:szCs w:val="22"/>
          <w:lang w:val="en-US" w:bidi="th-TH"/>
        </w:rPr>
        <w:t>RATCH-Australia Corporation Limited (“RAC”) from</w:t>
      </w:r>
      <w:r w:rsidR="00B74201" w:rsidRPr="0066178D">
        <w:rPr>
          <w:rFonts w:cs="Times New Roman"/>
          <w:szCs w:val="22"/>
          <w:lang w:val="en-US" w:bidi="th-TH"/>
        </w:rPr>
        <w:t xml:space="preserve"> the</w:t>
      </w:r>
      <w:r w:rsidRPr="0066178D">
        <w:rPr>
          <w:rFonts w:cs="Times New Roman"/>
          <w:szCs w:val="22"/>
          <w:lang w:val="en-US" w:bidi="th-TH"/>
        </w:rPr>
        <w:t xml:space="preserve"> information </w:t>
      </w:r>
      <w:r w:rsidR="005B2909" w:rsidRPr="0066178D">
        <w:rPr>
          <w:rFonts w:cs="Times New Roman"/>
          <w:szCs w:val="22"/>
          <w:lang w:val="en-US" w:bidi="th-TH"/>
        </w:rPr>
        <w:t>as specified in the power purchase agreements with</w:t>
      </w:r>
      <w:r w:rsidRPr="0066178D">
        <w:rPr>
          <w:rFonts w:cs="Times New Roman"/>
          <w:szCs w:val="22"/>
          <w:lang w:val="en-US" w:bidi="th-TH"/>
        </w:rPr>
        <w:t xml:space="preserve"> the counterparties while </w:t>
      </w:r>
      <w:r w:rsidR="005B2909" w:rsidRPr="0066178D">
        <w:rPr>
          <w:rFonts w:cs="Times New Roman"/>
          <w:szCs w:val="22"/>
          <w:lang w:val="en-US" w:bidi="th-TH"/>
        </w:rPr>
        <w:t xml:space="preserve">estimating </w:t>
      </w:r>
      <w:r w:rsidRPr="0066178D">
        <w:rPr>
          <w:rFonts w:cs="Times New Roman"/>
          <w:szCs w:val="22"/>
          <w:lang w:val="en-US" w:bidi="th-TH"/>
        </w:rPr>
        <w:t xml:space="preserve">revenue and expenses from the external source and </w:t>
      </w:r>
      <w:r w:rsidR="005B2909" w:rsidRPr="0066178D">
        <w:rPr>
          <w:rFonts w:cs="Times New Roman"/>
          <w:szCs w:val="22"/>
          <w:lang w:val="en-US" w:bidi="th-TH"/>
        </w:rPr>
        <w:t>other related factors</w:t>
      </w:r>
      <w:r w:rsidRPr="0066178D">
        <w:rPr>
          <w:rFonts w:cs="Times New Roman"/>
          <w:szCs w:val="22"/>
          <w:lang w:val="en-US" w:bidi="th-TH"/>
        </w:rPr>
        <w:t xml:space="preserve"> and conservative approach are used </w:t>
      </w:r>
      <w:r w:rsidR="005B2909" w:rsidRPr="0066178D">
        <w:rPr>
          <w:rFonts w:cs="Times New Roman"/>
          <w:szCs w:val="22"/>
          <w:lang w:val="en-US" w:bidi="th-TH"/>
        </w:rPr>
        <w:t>when preparing the testing</w:t>
      </w:r>
      <w:r w:rsidRPr="0066178D">
        <w:rPr>
          <w:rFonts w:cs="Times New Roman"/>
          <w:szCs w:val="22"/>
          <w:lang w:val="en-US" w:bidi="th-TH"/>
        </w:rPr>
        <w:t xml:space="preserve">. The RAC’s management </w:t>
      </w:r>
      <w:proofErr w:type="gramStart"/>
      <w:r w:rsidRPr="0066178D">
        <w:rPr>
          <w:rFonts w:cs="Times New Roman"/>
          <w:szCs w:val="22"/>
          <w:lang w:val="en-US" w:bidi="th-TH"/>
        </w:rPr>
        <w:t>have</w:t>
      </w:r>
      <w:proofErr w:type="gramEnd"/>
      <w:r w:rsidRPr="0066178D">
        <w:rPr>
          <w:rFonts w:cs="Times New Roman"/>
          <w:szCs w:val="22"/>
          <w:lang w:val="en-US" w:bidi="th-TH"/>
        </w:rPr>
        <w:t xml:space="preserve"> </w:t>
      </w:r>
      <w:r w:rsidRPr="0062684A">
        <w:rPr>
          <w:rFonts w:cs="Times New Roman"/>
          <w:szCs w:val="22"/>
          <w:lang w:val="en-US" w:bidi="th-TH"/>
        </w:rPr>
        <w:t xml:space="preserve">also conducted many sensitivity tests from </w:t>
      </w:r>
      <w:r w:rsidR="005B2909" w:rsidRPr="0062684A">
        <w:rPr>
          <w:rFonts w:cs="Times New Roman"/>
          <w:szCs w:val="22"/>
          <w:lang w:val="en-US" w:bidi="th-TH"/>
        </w:rPr>
        <w:t>the most conservative approach</w:t>
      </w:r>
      <w:r w:rsidRPr="0062684A">
        <w:rPr>
          <w:rFonts w:cs="Times New Roman"/>
          <w:szCs w:val="22"/>
          <w:lang w:val="en-US" w:bidi="th-TH"/>
        </w:rPr>
        <w:t xml:space="preserve"> to more aggressive assumptions. </w:t>
      </w:r>
      <w:r w:rsidR="005B2909" w:rsidRPr="0062684A">
        <w:rPr>
          <w:rFonts w:cs="Times New Roman"/>
          <w:szCs w:val="22"/>
          <w:lang w:val="en-US" w:bidi="th-TH"/>
        </w:rPr>
        <w:t xml:space="preserve">There </w:t>
      </w:r>
      <w:proofErr w:type="gramStart"/>
      <w:r w:rsidR="005B2909" w:rsidRPr="0062684A">
        <w:rPr>
          <w:rFonts w:cs="Times New Roman"/>
          <w:szCs w:val="22"/>
          <w:lang w:val="en-US" w:bidi="th-TH"/>
        </w:rPr>
        <w:t>were</w:t>
      </w:r>
      <w:r w:rsidRPr="0062684A">
        <w:rPr>
          <w:rFonts w:cs="Times New Roman"/>
          <w:szCs w:val="22"/>
          <w:lang w:val="en-US" w:bidi="th-TH"/>
        </w:rPr>
        <w:t xml:space="preserve"> no impairment </w:t>
      </w:r>
      <w:r w:rsidR="00A604EC" w:rsidRPr="0062684A">
        <w:rPr>
          <w:rFonts w:cs="Times New Roman"/>
          <w:szCs w:val="22"/>
          <w:lang w:val="en-US" w:bidi="th-TH"/>
        </w:rPr>
        <w:t>loss</w:t>
      </w:r>
      <w:proofErr w:type="gramEnd"/>
      <w:r w:rsidR="00A604EC" w:rsidRPr="0062684A">
        <w:rPr>
          <w:rFonts w:cs="Times New Roman"/>
          <w:szCs w:val="22"/>
          <w:lang w:val="en-US" w:bidi="th-TH"/>
        </w:rPr>
        <w:t xml:space="preserve"> </w:t>
      </w:r>
      <w:proofErr w:type="spellStart"/>
      <w:r w:rsidR="005B2909" w:rsidRPr="0062684A">
        <w:rPr>
          <w:rFonts w:cs="Times New Roman"/>
          <w:szCs w:val="22"/>
          <w:lang w:val="en-US" w:bidi="th-TH"/>
        </w:rPr>
        <w:t>recognised</w:t>
      </w:r>
      <w:proofErr w:type="spellEnd"/>
      <w:r w:rsidR="00A604EC" w:rsidRPr="0062684A">
        <w:rPr>
          <w:rFonts w:cs="Times New Roman"/>
          <w:szCs w:val="22"/>
          <w:lang w:val="en-US" w:bidi="th-TH"/>
        </w:rPr>
        <w:t xml:space="preserve"> for any </w:t>
      </w:r>
      <w:r w:rsidRPr="0062684A">
        <w:rPr>
          <w:rFonts w:cs="Times New Roman"/>
          <w:szCs w:val="22"/>
          <w:lang w:val="en-US" w:bidi="th-TH"/>
        </w:rPr>
        <w:t>RAC’s assets</w:t>
      </w:r>
      <w:r w:rsidR="005B2909" w:rsidRPr="0062684A">
        <w:rPr>
          <w:rFonts w:cs="Times New Roman"/>
          <w:szCs w:val="22"/>
          <w:lang w:val="en-US" w:bidi="th-TH"/>
        </w:rPr>
        <w:t>.</w:t>
      </w:r>
      <w:r w:rsidR="0025783E" w:rsidRPr="0062684A">
        <w:rPr>
          <w:rFonts w:cs="Times New Roman"/>
          <w:szCs w:val="22"/>
          <w:lang w:val="en-US" w:bidi="th-TH"/>
        </w:rPr>
        <w:t xml:space="preserve"> </w:t>
      </w:r>
      <w:r w:rsidR="0025783E" w:rsidRPr="0062684A">
        <w:rPr>
          <w:szCs w:val="22"/>
        </w:rPr>
        <w:t>However, at initial recognition the goodwill in foreign currency is recognised in Thai Baht. As a result of currency fluctuations, the headroom in the impairment test translated to Thai Baht is lower than the carrying value of the goodwill by Baht 40.83 million. Consequently, the Group recognised an impairment loss on goodwill for the same amount.</w:t>
      </w:r>
    </w:p>
    <w:p w:rsidR="00D17836" w:rsidRPr="0066178D" w:rsidRDefault="00D17836" w:rsidP="00076174">
      <w:pPr>
        <w:spacing w:line="240" w:lineRule="atLeast"/>
        <w:ind w:left="540"/>
        <w:jc w:val="both"/>
        <w:rPr>
          <w:rFonts w:cs="Times New Roman"/>
          <w:szCs w:val="22"/>
          <w:highlight w:val="yellow"/>
          <w:lang w:val="en-US" w:bidi="th-TH"/>
        </w:rPr>
      </w:pPr>
    </w:p>
    <w:p w:rsidR="0054168D" w:rsidRPr="0066178D" w:rsidRDefault="003A0E75" w:rsidP="004F48D1">
      <w:pPr>
        <w:pStyle w:val="Heading1"/>
        <w:tabs>
          <w:tab w:val="num" w:pos="540"/>
        </w:tabs>
        <w:spacing w:before="0" w:after="0" w:line="240" w:lineRule="atLeast"/>
        <w:ind w:right="-27" w:hanging="5994"/>
        <w:rPr>
          <w:rFonts w:cs="Times New Roman"/>
          <w:szCs w:val="24"/>
        </w:rPr>
      </w:pPr>
      <w:r w:rsidRPr="0066178D">
        <w:rPr>
          <w:rFonts w:cs="Times New Roman"/>
          <w:szCs w:val="24"/>
        </w:rPr>
        <w:t>Deferred tax</w:t>
      </w:r>
    </w:p>
    <w:p w:rsidR="0010071D" w:rsidRPr="0066178D" w:rsidRDefault="0010071D" w:rsidP="00014AFC">
      <w:pPr>
        <w:tabs>
          <w:tab w:val="left" w:pos="990"/>
        </w:tabs>
        <w:ind w:left="547"/>
        <w:jc w:val="thaiDistribute"/>
        <w:rPr>
          <w:rFonts w:cs="Times New Roman"/>
          <w:szCs w:val="22"/>
        </w:rPr>
      </w:pPr>
    </w:p>
    <w:p w:rsidR="00767CBF" w:rsidRPr="0066178D" w:rsidRDefault="00767CBF" w:rsidP="00767CBF">
      <w:pPr>
        <w:ind w:left="540"/>
        <w:jc w:val="both"/>
        <w:rPr>
          <w:rFonts w:cs="Times New Roman"/>
        </w:rPr>
      </w:pPr>
      <w:r w:rsidRPr="0066178D">
        <w:rPr>
          <w:rFonts w:cs="Times New Roman"/>
        </w:rPr>
        <w:t>Deferred tax assets and liabilities as at 31 December were as follows:</w:t>
      </w:r>
    </w:p>
    <w:p w:rsidR="003A0E75" w:rsidRPr="0066178D" w:rsidRDefault="003A0E75" w:rsidP="00014AFC">
      <w:pPr>
        <w:tabs>
          <w:tab w:val="left" w:pos="990"/>
        </w:tabs>
        <w:ind w:left="547"/>
        <w:jc w:val="thaiDistribute"/>
        <w:rPr>
          <w:rFonts w:cs="Times New Roman"/>
          <w:szCs w:val="22"/>
        </w:rPr>
      </w:pPr>
    </w:p>
    <w:tbl>
      <w:tblPr>
        <w:tblW w:w="9225" w:type="dxa"/>
        <w:tblInd w:w="450" w:type="dxa"/>
        <w:tblLayout w:type="fixed"/>
        <w:tblCellMar>
          <w:left w:w="79" w:type="dxa"/>
          <w:right w:w="79" w:type="dxa"/>
        </w:tblCellMar>
        <w:tblLook w:val="0000"/>
      </w:tblPr>
      <w:tblGrid>
        <w:gridCol w:w="3510"/>
        <w:gridCol w:w="1278"/>
        <w:gridCol w:w="220"/>
        <w:gridCol w:w="1355"/>
        <w:gridCol w:w="180"/>
        <w:gridCol w:w="1287"/>
        <w:gridCol w:w="180"/>
        <w:gridCol w:w="1215"/>
      </w:tblGrid>
      <w:tr w:rsidR="00FA1AD4" w:rsidRPr="0066178D" w:rsidTr="00D55462">
        <w:trPr>
          <w:cantSplit/>
          <w:trHeight w:val="254"/>
          <w:tblHeader/>
        </w:trPr>
        <w:tc>
          <w:tcPr>
            <w:tcW w:w="3510" w:type="dxa"/>
            <w:vAlign w:val="bottom"/>
          </w:tcPr>
          <w:p w:rsidR="00FA1AD4" w:rsidRPr="0066178D" w:rsidRDefault="00FA1AD4" w:rsidP="00A55CF5">
            <w:pPr>
              <w:spacing w:line="240" w:lineRule="atLeast"/>
              <w:rPr>
                <w:rFonts w:cs="Times New Roman"/>
                <w:szCs w:val="22"/>
              </w:rPr>
            </w:pPr>
          </w:p>
        </w:tc>
        <w:tc>
          <w:tcPr>
            <w:tcW w:w="5715" w:type="dxa"/>
            <w:gridSpan w:val="7"/>
            <w:vAlign w:val="bottom"/>
          </w:tcPr>
          <w:p w:rsidR="00BE5729" w:rsidRPr="0066178D" w:rsidRDefault="009813B9" w:rsidP="00EE0B44">
            <w:pPr>
              <w:pStyle w:val="acctmergecolhdg"/>
              <w:spacing w:line="240" w:lineRule="atLeast"/>
              <w:ind w:left="-79" w:right="-124"/>
              <w:rPr>
                <w:rFonts w:cs="Times New Roman"/>
                <w:bCs/>
                <w:szCs w:val="22"/>
              </w:rPr>
            </w:pPr>
            <w:r w:rsidRPr="0066178D">
              <w:rPr>
                <w:rFonts w:cs="Times New Roman"/>
                <w:bCs/>
                <w:szCs w:val="22"/>
              </w:rPr>
              <w:t>Consolidated financial statements</w:t>
            </w:r>
          </w:p>
        </w:tc>
      </w:tr>
      <w:tr w:rsidR="00FA1AD4" w:rsidRPr="0066178D" w:rsidTr="00D55462">
        <w:trPr>
          <w:cantSplit/>
          <w:trHeight w:val="254"/>
          <w:tblHeader/>
        </w:trPr>
        <w:tc>
          <w:tcPr>
            <w:tcW w:w="3510" w:type="dxa"/>
            <w:vAlign w:val="bottom"/>
          </w:tcPr>
          <w:p w:rsidR="00FA1AD4" w:rsidRPr="0066178D" w:rsidRDefault="00FA1AD4" w:rsidP="00A55CF5">
            <w:pPr>
              <w:spacing w:line="240" w:lineRule="atLeast"/>
              <w:rPr>
                <w:rFonts w:cs="Times New Roman"/>
                <w:szCs w:val="22"/>
              </w:rPr>
            </w:pPr>
          </w:p>
        </w:tc>
        <w:tc>
          <w:tcPr>
            <w:tcW w:w="2853" w:type="dxa"/>
            <w:gridSpan w:val="3"/>
            <w:vAlign w:val="bottom"/>
          </w:tcPr>
          <w:p w:rsidR="00FA1AD4" w:rsidRPr="0066178D" w:rsidRDefault="00FA1AD4" w:rsidP="00FA1AD4">
            <w:pPr>
              <w:pStyle w:val="acctmergecolhdg"/>
              <w:spacing w:line="240" w:lineRule="atLeast"/>
              <w:rPr>
                <w:rFonts w:cs="Times New Roman"/>
                <w:szCs w:val="22"/>
              </w:rPr>
            </w:pPr>
            <w:r w:rsidRPr="0066178D">
              <w:rPr>
                <w:rFonts w:cs="Times New Roman"/>
                <w:szCs w:val="22"/>
              </w:rPr>
              <w:t>Assets</w:t>
            </w:r>
          </w:p>
        </w:tc>
        <w:tc>
          <w:tcPr>
            <w:tcW w:w="180" w:type="dxa"/>
            <w:vAlign w:val="bottom"/>
          </w:tcPr>
          <w:p w:rsidR="00FA1AD4" w:rsidRPr="0066178D" w:rsidRDefault="00FA1AD4" w:rsidP="00A55CF5">
            <w:pPr>
              <w:pStyle w:val="acctmergecolhdg"/>
              <w:spacing w:line="240" w:lineRule="atLeast"/>
              <w:rPr>
                <w:rFonts w:cs="Times New Roman"/>
                <w:szCs w:val="22"/>
              </w:rPr>
            </w:pPr>
          </w:p>
        </w:tc>
        <w:tc>
          <w:tcPr>
            <w:tcW w:w="2682" w:type="dxa"/>
            <w:gridSpan w:val="3"/>
            <w:vAlign w:val="bottom"/>
          </w:tcPr>
          <w:p w:rsidR="00FA1AD4" w:rsidRPr="0066178D" w:rsidRDefault="00FA1AD4" w:rsidP="00FA1AD4">
            <w:pPr>
              <w:pStyle w:val="acctmergecolhdg"/>
              <w:spacing w:line="240" w:lineRule="atLeast"/>
              <w:rPr>
                <w:rFonts w:cs="Times New Roman"/>
                <w:szCs w:val="22"/>
              </w:rPr>
            </w:pPr>
            <w:r w:rsidRPr="0066178D">
              <w:rPr>
                <w:rFonts w:cs="Times New Roman"/>
                <w:szCs w:val="22"/>
              </w:rPr>
              <w:t>Liabilities</w:t>
            </w:r>
          </w:p>
        </w:tc>
      </w:tr>
      <w:tr w:rsidR="00767CBF" w:rsidRPr="0066178D" w:rsidTr="00D55462">
        <w:trPr>
          <w:cantSplit/>
          <w:tblHeader/>
        </w:trPr>
        <w:tc>
          <w:tcPr>
            <w:tcW w:w="3510" w:type="dxa"/>
            <w:vAlign w:val="bottom"/>
          </w:tcPr>
          <w:p w:rsidR="00767CBF" w:rsidRPr="0066178D" w:rsidRDefault="00767CBF" w:rsidP="00767CBF">
            <w:pPr>
              <w:pStyle w:val="acctfourfigures"/>
              <w:spacing w:line="240" w:lineRule="atLeast"/>
              <w:jc w:val="center"/>
              <w:rPr>
                <w:rFonts w:cs="Times New Roman"/>
                <w:szCs w:val="22"/>
              </w:rPr>
            </w:pPr>
          </w:p>
        </w:tc>
        <w:tc>
          <w:tcPr>
            <w:tcW w:w="1278" w:type="dxa"/>
            <w:vAlign w:val="bottom"/>
          </w:tcPr>
          <w:p w:rsidR="00767CBF" w:rsidRPr="0066178D" w:rsidRDefault="00D37BBF" w:rsidP="00767CBF">
            <w:pPr>
              <w:pStyle w:val="acctmergecolhdg"/>
              <w:spacing w:line="240" w:lineRule="atLeast"/>
              <w:rPr>
                <w:rFonts w:cs="Times New Roman"/>
                <w:b w:val="0"/>
                <w:bCs/>
                <w:szCs w:val="22"/>
              </w:rPr>
            </w:pPr>
            <w:r w:rsidRPr="0066178D">
              <w:rPr>
                <w:rFonts w:cs="Times New Roman"/>
                <w:b w:val="0"/>
                <w:bCs/>
                <w:szCs w:val="22"/>
              </w:rPr>
              <w:t>2017</w:t>
            </w:r>
          </w:p>
        </w:tc>
        <w:tc>
          <w:tcPr>
            <w:tcW w:w="220" w:type="dxa"/>
            <w:vAlign w:val="bottom"/>
          </w:tcPr>
          <w:p w:rsidR="00767CBF" w:rsidRPr="0066178D" w:rsidRDefault="00767CBF" w:rsidP="00767CBF">
            <w:pPr>
              <w:pStyle w:val="acctmergecolhdg"/>
              <w:spacing w:line="240" w:lineRule="atLeast"/>
              <w:rPr>
                <w:rFonts w:cs="Times New Roman"/>
                <w:b w:val="0"/>
                <w:bCs/>
                <w:szCs w:val="22"/>
              </w:rPr>
            </w:pPr>
          </w:p>
        </w:tc>
        <w:tc>
          <w:tcPr>
            <w:tcW w:w="1355" w:type="dxa"/>
            <w:vAlign w:val="bottom"/>
          </w:tcPr>
          <w:p w:rsidR="00767CBF" w:rsidRPr="0066178D" w:rsidRDefault="00D37BBF" w:rsidP="00767CBF">
            <w:pPr>
              <w:pStyle w:val="acctmergecolhdg"/>
              <w:spacing w:line="240" w:lineRule="atLeast"/>
              <w:rPr>
                <w:rFonts w:cs="Times New Roman"/>
                <w:b w:val="0"/>
                <w:bCs/>
                <w:szCs w:val="22"/>
              </w:rPr>
            </w:pPr>
            <w:r w:rsidRPr="0066178D">
              <w:rPr>
                <w:rFonts w:cs="Times New Roman"/>
                <w:b w:val="0"/>
                <w:bCs/>
                <w:szCs w:val="22"/>
              </w:rPr>
              <w:t>2016</w:t>
            </w:r>
          </w:p>
        </w:tc>
        <w:tc>
          <w:tcPr>
            <w:tcW w:w="180" w:type="dxa"/>
            <w:vAlign w:val="bottom"/>
          </w:tcPr>
          <w:p w:rsidR="00767CBF" w:rsidRPr="0066178D" w:rsidRDefault="00767CBF" w:rsidP="00767CBF">
            <w:pPr>
              <w:pStyle w:val="acctmergecolhdg"/>
              <w:spacing w:line="240" w:lineRule="atLeast"/>
              <w:rPr>
                <w:rFonts w:cs="Times New Roman"/>
                <w:b w:val="0"/>
                <w:bCs/>
                <w:szCs w:val="22"/>
              </w:rPr>
            </w:pPr>
          </w:p>
        </w:tc>
        <w:tc>
          <w:tcPr>
            <w:tcW w:w="1287" w:type="dxa"/>
            <w:vAlign w:val="bottom"/>
          </w:tcPr>
          <w:p w:rsidR="00767CBF" w:rsidRPr="0066178D" w:rsidRDefault="00D37BBF" w:rsidP="00767CBF">
            <w:pPr>
              <w:pStyle w:val="acctmergecolhdg"/>
              <w:spacing w:line="240" w:lineRule="atLeast"/>
              <w:rPr>
                <w:rFonts w:cs="Times New Roman"/>
                <w:b w:val="0"/>
                <w:bCs/>
                <w:szCs w:val="22"/>
              </w:rPr>
            </w:pPr>
            <w:r w:rsidRPr="0066178D">
              <w:rPr>
                <w:rFonts w:cs="Times New Roman"/>
                <w:b w:val="0"/>
                <w:bCs/>
                <w:szCs w:val="22"/>
              </w:rPr>
              <w:t>2017</w:t>
            </w:r>
          </w:p>
        </w:tc>
        <w:tc>
          <w:tcPr>
            <w:tcW w:w="180" w:type="dxa"/>
            <w:vAlign w:val="bottom"/>
          </w:tcPr>
          <w:p w:rsidR="00767CBF" w:rsidRPr="0066178D" w:rsidRDefault="00767CBF" w:rsidP="00767CBF">
            <w:pPr>
              <w:pStyle w:val="acctmergecolhdg"/>
              <w:spacing w:line="240" w:lineRule="atLeast"/>
              <w:rPr>
                <w:rFonts w:cs="Times New Roman"/>
                <w:b w:val="0"/>
                <w:bCs/>
                <w:szCs w:val="22"/>
              </w:rPr>
            </w:pPr>
          </w:p>
        </w:tc>
        <w:tc>
          <w:tcPr>
            <w:tcW w:w="1215" w:type="dxa"/>
            <w:vAlign w:val="bottom"/>
          </w:tcPr>
          <w:p w:rsidR="00767CBF" w:rsidRPr="0066178D" w:rsidRDefault="00D37BBF" w:rsidP="00767CBF">
            <w:pPr>
              <w:pStyle w:val="acctmergecolhdg"/>
              <w:spacing w:line="240" w:lineRule="atLeast"/>
              <w:rPr>
                <w:rFonts w:cs="Times New Roman"/>
                <w:b w:val="0"/>
                <w:bCs/>
                <w:szCs w:val="22"/>
              </w:rPr>
            </w:pPr>
            <w:r w:rsidRPr="0066178D">
              <w:rPr>
                <w:rFonts w:cs="Times New Roman"/>
                <w:b w:val="0"/>
                <w:bCs/>
                <w:szCs w:val="22"/>
              </w:rPr>
              <w:t>2016</w:t>
            </w:r>
          </w:p>
        </w:tc>
      </w:tr>
      <w:tr w:rsidR="000A42C5" w:rsidRPr="0066178D" w:rsidTr="00D55462">
        <w:trPr>
          <w:cantSplit/>
        </w:trPr>
        <w:tc>
          <w:tcPr>
            <w:tcW w:w="3510" w:type="dxa"/>
            <w:vAlign w:val="bottom"/>
          </w:tcPr>
          <w:p w:rsidR="000A42C5" w:rsidRPr="0066178D" w:rsidRDefault="000A42C5" w:rsidP="007F500B">
            <w:pPr>
              <w:spacing w:line="240" w:lineRule="atLeast"/>
              <w:ind w:left="90"/>
              <w:rPr>
                <w:rFonts w:cs="Times New Roman"/>
                <w:b/>
                <w:bCs/>
                <w:i/>
                <w:iCs/>
                <w:szCs w:val="22"/>
              </w:rPr>
            </w:pPr>
          </w:p>
        </w:tc>
        <w:tc>
          <w:tcPr>
            <w:tcW w:w="5715" w:type="dxa"/>
            <w:gridSpan w:val="7"/>
            <w:vAlign w:val="bottom"/>
          </w:tcPr>
          <w:p w:rsidR="000A42C5" w:rsidRPr="0066178D" w:rsidRDefault="000A42C5" w:rsidP="00A55CF5">
            <w:pPr>
              <w:pStyle w:val="acctfourfigures"/>
              <w:spacing w:line="240" w:lineRule="atLeast"/>
              <w:jc w:val="center"/>
              <w:rPr>
                <w:rFonts w:cs="Times New Roman"/>
                <w:i/>
                <w:iCs/>
                <w:szCs w:val="22"/>
              </w:rPr>
            </w:pPr>
            <w:r w:rsidRPr="0066178D">
              <w:rPr>
                <w:rFonts w:cs="Times New Roman"/>
                <w:i/>
                <w:iCs/>
                <w:szCs w:val="22"/>
              </w:rPr>
              <w:t>(in thousand Baht)</w:t>
            </w:r>
          </w:p>
        </w:tc>
      </w:tr>
      <w:tr w:rsidR="00D37BBF" w:rsidRPr="0066178D" w:rsidTr="00D55462">
        <w:trPr>
          <w:cantSplit/>
        </w:trPr>
        <w:tc>
          <w:tcPr>
            <w:tcW w:w="3510" w:type="dxa"/>
            <w:vAlign w:val="bottom"/>
          </w:tcPr>
          <w:p w:rsidR="00D37BBF" w:rsidRPr="0066178D" w:rsidRDefault="00D37BBF" w:rsidP="007F500B">
            <w:pPr>
              <w:spacing w:line="240" w:lineRule="atLeast"/>
              <w:ind w:left="90"/>
              <w:rPr>
                <w:rFonts w:cs="Times New Roman"/>
                <w:szCs w:val="22"/>
              </w:rPr>
            </w:pPr>
            <w:r w:rsidRPr="0066178D">
              <w:rPr>
                <w:rFonts w:cs="Times New Roman"/>
                <w:szCs w:val="22"/>
              </w:rPr>
              <w:t>Total</w:t>
            </w:r>
          </w:p>
        </w:tc>
        <w:tc>
          <w:tcPr>
            <w:tcW w:w="1278" w:type="dxa"/>
            <w:vAlign w:val="bottom"/>
          </w:tcPr>
          <w:p w:rsidR="00D37BBF" w:rsidRPr="0066178D" w:rsidRDefault="007F500B" w:rsidP="00AD4142">
            <w:pPr>
              <w:tabs>
                <w:tab w:val="decimal" w:pos="1080"/>
              </w:tabs>
              <w:spacing w:line="240" w:lineRule="atLeast"/>
              <w:ind w:left="-108" w:right="-198"/>
              <w:rPr>
                <w:rFonts w:cs="Times New Roman"/>
                <w:szCs w:val="22"/>
              </w:rPr>
            </w:pPr>
            <w:r w:rsidRPr="0066178D">
              <w:rPr>
                <w:rFonts w:cs="Times New Roman"/>
                <w:szCs w:val="22"/>
              </w:rPr>
              <w:t>5</w:t>
            </w:r>
            <w:r w:rsidR="006332A7" w:rsidRPr="0066178D">
              <w:rPr>
                <w:rFonts w:cs="Times New Roman"/>
                <w:szCs w:val="22"/>
              </w:rPr>
              <w:t>,</w:t>
            </w:r>
            <w:r w:rsidRPr="0066178D">
              <w:rPr>
                <w:rFonts w:cs="Times New Roman"/>
                <w:szCs w:val="22"/>
              </w:rPr>
              <w:t>707</w:t>
            </w:r>
            <w:r w:rsidR="006332A7" w:rsidRPr="0066178D">
              <w:rPr>
                <w:rFonts w:cs="Times New Roman"/>
                <w:szCs w:val="22"/>
              </w:rPr>
              <w:t>,</w:t>
            </w:r>
            <w:r w:rsidRPr="0066178D">
              <w:rPr>
                <w:rFonts w:cs="Times New Roman"/>
                <w:szCs w:val="22"/>
              </w:rPr>
              <w:t>095</w:t>
            </w:r>
          </w:p>
        </w:tc>
        <w:tc>
          <w:tcPr>
            <w:tcW w:w="220" w:type="dxa"/>
            <w:vAlign w:val="bottom"/>
          </w:tcPr>
          <w:p w:rsidR="00D37BBF" w:rsidRPr="0066178D" w:rsidRDefault="00D37BBF" w:rsidP="00D37BBF">
            <w:pPr>
              <w:spacing w:line="240" w:lineRule="atLeast"/>
              <w:jc w:val="right"/>
              <w:rPr>
                <w:rFonts w:cs="Times New Roman"/>
                <w:b/>
                <w:szCs w:val="22"/>
              </w:rPr>
            </w:pPr>
          </w:p>
        </w:tc>
        <w:tc>
          <w:tcPr>
            <w:tcW w:w="1355" w:type="dxa"/>
            <w:vAlign w:val="bottom"/>
          </w:tcPr>
          <w:p w:rsidR="00D37BBF" w:rsidRPr="0066178D" w:rsidRDefault="007F500B" w:rsidP="00AD4142">
            <w:pPr>
              <w:tabs>
                <w:tab w:val="decimal" w:pos="1197"/>
              </w:tabs>
              <w:spacing w:line="240" w:lineRule="atLeast"/>
              <w:ind w:left="-108" w:right="-198"/>
              <w:rPr>
                <w:rFonts w:cs="Times New Roman"/>
                <w:szCs w:val="22"/>
              </w:rPr>
            </w:pPr>
            <w:r w:rsidRPr="0066178D">
              <w:rPr>
                <w:rFonts w:cs="Times New Roman"/>
                <w:szCs w:val="22"/>
              </w:rPr>
              <w:t>6</w:t>
            </w:r>
            <w:r w:rsidR="00D37BBF" w:rsidRPr="0066178D">
              <w:rPr>
                <w:rFonts w:cs="Times New Roman"/>
                <w:szCs w:val="22"/>
              </w:rPr>
              <w:t>,</w:t>
            </w:r>
            <w:r w:rsidRPr="0066178D">
              <w:rPr>
                <w:rFonts w:cs="Times New Roman"/>
                <w:szCs w:val="22"/>
              </w:rPr>
              <w:t>292,911</w:t>
            </w:r>
          </w:p>
        </w:tc>
        <w:tc>
          <w:tcPr>
            <w:tcW w:w="180" w:type="dxa"/>
            <w:vAlign w:val="bottom"/>
          </w:tcPr>
          <w:p w:rsidR="00D37BBF" w:rsidRPr="0066178D" w:rsidRDefault="00D37BBF" w:rsidP="00D37BBF">
            <w:pPr>
              <w:spacing w:line="240" w:lineRule="atLeast"/>
              <w:jc w:val="right"/>
              <w:rPr>
                <w:rFonts w:cs="Times New Roman"/>
                <w:b/>
                <w:szCs w:val="22"/>
              </w:rPr>
            </w:pPr>
          </w:p>
        </w:tc>
        <w:tc>
          <w:tcPr>
            <w:tcW w:w="1287" w:type="dxa"/>
            <w:vAlign w:val="bottom"/>
          </w:tcPr>
          <w:p w:rsidR="00D37BBF" w:rsidRPr="0066178D" w:rsidRDefault="006332A7" w:rsidP="007F500B">
            <w:pPr>
              <w:tabs>
                <w:tab w:val="decimal" w:pos="1028"/>
              </w:tabs>
              <w:spacing w:line="240" w:lineRule="atLeast"/>
              <w:ind w:left="-108" w:right="-198"/>
              <w:rPr>
                <w:rFonts w:cs="Times New Roman"/>
                <w:szCs w:val="22"/>
              </w:rPr>
            </w:pPr>
            <w:r w:rsidRPr="0066178D">
              <w:rPr>
                <w:rFonts w:cs="Times New Roman"/>
                <w:szCs w:val="22"/>
              </w:rPr>
              <w:t>(</w:t>
            </w:r>
            <w:r w:rsidR="007F500B" w:rsidRPr="0066178D">
              <w:rPr>
                <w:rFonts w:cs="Times New Roman"/>
                <w:szCs w:val="22"/>
              </w:rPr>
              <w:t>7,274,518</w:t>
            </w:r>
            <w:r w:rsidRPr="0066178D">
              <w:rPr>
                <w:rFonts w:cs="Times New Roman"/>
                <w:szCs w:val="22"/>
              </w:rPr>
              <w:t>)</w:t>
            </w:r>
          </w:p>
        </w:tc>
        <w:tc>
          <w:tcPr>
            <w:tcW w:w="180" w:type="dxa"/>
            <w:vAlign w:val="bottom"/>
          </w:tcPr>
          <w:p w:rsidR="00D37BBF" w:rsidRPr="0066178D" w:rsidRDefault="00D37BBF" w:rsidP="00D37BBF">
            <w:pPr>
              <w:spacing w:line="240" w:lineRule="atLeast"/>
              <w:jc w:val="right"/>
              <w:rPr>
                <w:rFonts w:cs="Times New Roman"/>
                <w:bCs/>
                <w:szCs w:val="22"/>
              </w:rPr>
            </w:pPr>
          </w:p>
        </w:tc>
        <w:tc>
          <w:tcPr>
            <w:tcW w:w="1215" w:type="dxa"/>
            <w:vAlign w:val="bottom"/>
          </w:tcPr>
          <w:p w:rsidR="00D37BBF" w:rsidRPr="0066178D" w:rsidRDefault="00D37BBF" w:rsidP="007F500B">
            <w:pPr>
              <w:tabs>
                <w:tab w:val="decimal" w:pos="1028"/>
              </w:tabs>
              <w:spacing w:line="240" w:lineRule="atLeast"/>
              <w:ind w:left="-108" w:right="-198"/>
              <w:rPr>
                <w:rFonts w:cs="Times New Roman"/>
                <w:szCs w:val="22"/>
              </w:rPr>
            </w:pPr>
            <w:r w:rsidRPr="0066178D">
              <w:rPr>
                <w:rFonts w:cs="Times New Roman"/>
                <w:szCs w:val="22"/>
              </w:rPr>
              <w:t>(</w:t>
            </w:r>
            <w:r w:rsidR="007F500B" w:rsidRPr="0066178D">
              <w:rPr>
                <w:rFonts w:cs="Times New Roman"/>
                <w:szCs w:val="22"/>
              </w:rPr>
              <w:t>8</w:t>
            </w:r>
            <w:r w:rsidRPr="0066178D">
              <w:rPr>
                <w:rFonts w:cs="Times New Roman"/>
                <w:szCs w:val="22"/>
              </w:rPr>
              <w:t>,</w:t>
            </w:r>
            <w:r w:rsidR="007F500B" w:rsidRPr="0066178D">
              <w:rPr>
                <w:rFonts w:cs="Times New Roman"/>
                <w:szCs w:val="22"/>
              </w:rPr>
              <w:t>043</w:t>
            </w:r>
            <w:r w:rsidRPr="0066178D">
              <w:rPr>
                <w:rFonts w:cs="Times New Roman"/>
                <w:szCs w:val="22"/>
              </w:rPr>
              <w:t>,</w:t>
            </w:r>
            <w:r w:rsidR="007F500B" w:rsidRPr="0066178D">
              <w:rPr>
                <w:rFonts w:cs="Times New Roman"/>
                <w:szCs w:val="22"/>
              </w:rPr>
              <w:t>482</w:t>
            </w:r>
            <w:r w:rsidRPr="0066178D">
              <w:rPr>
                <w:rFonts w:cs="Times New Roman"/>
                <w:szCs w:val="22"/>
              </w:rPr>
              <w:t>)</w:t>
            </w:r>
          </w:p>
        </w:tc>
      </w:tr>
      <w:tr w:rsidR="00D37BBF" w:rsidRPr="0066178D" w:rsidTr="00D55462">
        <w:trPr>
          <w:cantSplit/>
        </w:trPr>
        <w:tc>
          <w:tcPr>
            <w:tcW w:w="3510" w:type="dxa"/>
            <w:vAlign w:val="bottom"/>
          </w:tcPr>
          <w:p w:rsidR="00D37BBF" w:rsidRPr="0066178D" w:rsidRDefault="00D37BBF" w:rsidP="007F500B">
            <w:pPr>
              <w:spacing w:line="240" w:lineRule="atLeast"/>
              <w:ind w:left="90"/>
              <w:rPr>
                <w:rFonts w:cs="Times New Roman"/>
                <w:szCs w:val="22"/>
              </w:rPr>
            </w:pPr>
            <w:r w:rsidRPr="0066178D">
              <w:rPr>
                <w:rFonts w:cs="Times New Roman"/>
                <w:szCs w:val="22"/>
              </w:rPr>
              <w:t>Set off of tax</w:t>
            </w:r>
          </w:p>
        </w:tc>
        <w:tc>
          <w:tcPr>
            <w:tcW w:w="1278" w:type="dxa"/>
            <w:tcBorders>
              <w:bottom w:val="single" w:sz="4" w:space="0" w:color="auto"/>
            </w:tcBorders>
            <w:vAlign w:val="bottom"/>
          </w:tcPr>
          <w:p w:rsidR="00D37BBF" w:rsidRPr="0066178D" w:rsidRDefault="007F500B" w:rsidP="00AD4142">
            <w:pPr>
              <w:tabs>
                <w:tab w:val="decimal" w:pos="1080"/>
              </w:tabs>
              <w:spacing w:line="240" w:lineRule="atLeast"/>
              <w:ind w:left="-108" w:right="-198"/>
              <w:rPr>
                <w:rFonts w:cs="Times New Roman"/>
                <w:szCs w:val="22"/>
              </w:rPr>
            </w:pPr>
            <w:r w:rsidRPr="0066178D">
              <w:rPr>
                <w:rFonts w:cs="Times New Roman"/>
                <w:szCs w:val="22"/>
              </w:rPr>
              <w:t>(5,574,052</w:t>
            </w:r>
            <w:r w:rsidR="006332A7" w:rsidRPr="0066178D">
              <w:rPr>
                <w:rFonts w:cs="Times New Roman"/>
                <w:szCs w:val="22"/>
              </w:rPr>
              <w:t>)</w:t>
            </w:r>
          </w:p>
        </w:tc>
        <w:tc>
          <w:tcPr>
            <w:tcW w:w="220" w:type="dxa"/>
            <w:vAlign w:val="bottom"/>
          </w:tcPr>
          <w:p w:rsidR="00D37BBF" w:rsidRPr="0066178D" w:rsidRDefault="00D37BBF" w:rsidP="00D37BBF">
            <w:pPr>
              <w:spacing w:line="240" w:lineRule="atLeast"/>
              <w:jc w:val="right"/>
              <w:rPr>
                <w:rFonts w:cs="Times New Roman"/>
                <w:b/>
                <w:szCs w:val="22"/>
              </w:rPr>
            </w:pPr>
          </w:p>
        </w:tc>
        <w:tc>
          <w:tcPr>
            <w:tcW w:w="1355" w:type="dxa"/>
            <w:tcBorders>
              <w:bottom w:val="single" w:sz="4" w:space="0" w:color="auto"/>
            </w:tcBorders>
            <w:vAlign w:val="bottom"/>
          </w:tcPr>
          <w:p w:rsidR="00D37BBF" w:rsidRPr="0066178D" w:rsidRDefault="007F500B" w:rsidP="00AD4142">
            <w:pPr>
              <w:tabs>
                <w:tab w:val="decimal" w:pos="1197"/>
              </w:tabs>
              <w:spacing w:line="240" w:lineRule="atLeast"/>
              <w:ind w:left="-108" w:right="-198"/>
              <w:rPr>
                <w:rFonts w:cs="Times New Roman"/>
                <w:szCs w:val="22"/>
              </w:rPr>
            </w:pPr>
            <w:r w:rsidRPr="0066178D">
              <w:rPr>
                <w:rFonts w:cs="Times New Roman"/>
                <w:szCs w:val="22"/>
              </w:rPr>
              <w:t>(6,239,448</w:t>
            </w:r>
            <w:r w:rsidR="00D37BBF" w:rsidRPr="0066178D">
              <w:rPr>
                <w:rFonts w:cs="Times New Roman"/>
                <w:szCs w:val="22"/>
              </w:rPr>
              <w:t>)</w:t>
            </w:r>
          </w:p>
        </w:tc>
        <w:tc>
          <w:tcPr>
            <w:tcW w:w="180" w:type="dxa"/>
            <w:vAlign w:val="bottom"/>
          </w:tcPr>
          <w:p w:rsidR="00D37BBF" w:rsidRPr="0066178D" w:rsidRDefault="00D37BBF" w:rsidP="00D37BBF">
            <w:pPr>
              <w:spacing w:line="240" w:lineRule="atLeast"/>
              <w:ind w:right="-61"/>
              <w:jc w:val="right"/>
              <w:rPr>
                <w:rFonts w:cs="Times New Roman"/>
                <w:szCs w:val="22"/>
                <w:lang w:bidi="th-TH"/>
              </w:rPr>
            </w:pPr>
          </w:p>
        </w:tc>
        <w:tc>
          <w:tcPr>
            <w:tcW w:w="1287" w:type="dxa"/>
            <w:tcBorders>
              <w:bottom w:val="single" w:sz="4" w:space="0" w:color="auto"/>
            </w:tcBorders>
            <w:vAlign w:val="bottom"/>
          </w:tcPr>
          <w:p w:rsidR="00D37BBF" w:rsidRPr="0066178D" w:rsidRDefault="007F500B" w:rsidP="00D37BBF">
            <w:pPr>
              <w:tabs>
                <w:tab w:val="decimal" w:pos="1028"/>
              </w:tabs>
              <w:spacing w:line="240" w:lineRule="atLeast"/>
              <w:ind w:left="-108" w:right="-198"/>
              <w:rPr>
                <w:rFonts w:cs="Times New Roman"/>
                <w:szCs w:val="22"/>
              </w:rPr>
            </w:pPr>
            <w:r w:rsidRPr="0066178D">
              <w:rPr>
                <w:rFonts w:cs="Times New Roman"/>
                <w:szCs w:val="22"/>
              </w:rPr>
              <w:t>5,574,052</w:t>
            </w:r>
          </w:p>
        </w:tc>
        <w:tc>
          <w:tcPr>
            <w:tcW w:w="180" w:type="dxa"/>
            <w:vAlign w:val="bottom"/>
          </w:tcPr>
          <w:p w:rsidR="00D37BBF" w:rsidRPr="0066178D" w:rsidRDefault="00D37BBF" w:rsidP="00D37BBF">
            <w:pPr>
              <w:spacing w:line="240" w:lineRule="atLeast"/>
              <w:jc w:val="right"/>
              <w:rPr>
                <w:rFonts w:cs="Times New Roman"/>
                <w:szCs w:val="22"/>
              </w:rPr>
            </w:pPr>
          </w:p>
        </w:tc>
        <w:tc>
          <w:tcPr>
            <w:tcW w:w="1215" w:type="dxa"/>
            <w:tcBorders>
              <w:bottom w:val="single" w:sz="4" w:space="0" w:color="auto"/>
            </w:tcBorders>
            <w:vAlign w:val="bottom"/>
          </w:tcPr>
          <w:p w:rsidR="00D37BBF" w:rsidRPr="0066178D" w:rsidRDefault="007F500B" w:rsidP="007F500B">
            <w:pPr>
              <w:tabs>
                <w:tab w:val="decimal" w:pos="1028"/>
              </w:tabs>
              <w:spacing w:line="240" w:lineRule="atLeast"/>
              <w:ind w:left="-108" w:right="-198"/>
              <w:rPr>
                <w:rFonts w:cs="Times New Roman"/>
                <w:szCs w:val="22"/>
              </w:rPr>
            </w:pPr>
            <w:r w:rsidRPr="0066178D">
              <w:rPr>
                <w:rFonts w:cs="Times New Roman"/>
                <w:szCs w:val="22"/>
              </w:rPr>
              <w:t>6,239</w:t>
            </w:r>
            <w:r w:rsidR="00D37BBF" w:rsidRPr="0066178D">
              <w:rPr>
                <w:rFonts w:cs="Times New Roman"/>
                <w:szCs w:val="22"/>
              </w:rPr>
              <w:t>,</w:t>
            </w:r>
            <w:r w:rsidRPr="0066178D">
              <w:rPr>
                <w:rFonts w:cs="Times New Roman"/>
                <w:szCs w:val="22"/>
              </w:rPr>
              <w:t>44</w:t>
            </w:r>
            <w:r w:rsidR="00D37BBF" w:rsidRPr="0066178D">
              <w:rPr>
                <w:rFonts w:cs="Times New Roman"/>
                <w:szCs w:val="22"/>
              </w:rPr>
              <w:t>8</w:t>
            </w:r>
          </w:p>
        </w:tc>
      </w:tr>
      <w:tr w:rsidR="00D37BBF" w:rsidRPr="0066178D" w:rsidTr="00D55462">
        <w:trPr>
          <w:cantSplit/>
        </w:trPr>
        <w:tc>
          <w:tcPr>
            <w:tcW w:w="3510" w:type="dxa"/>
            <w:vAlign w:val="bottom"/>
          </w:tcPr>
          <w:p w:rsidR="00D37BBF" w:rsidRPr="0066178D" w:rsidRDefault="00D37BBF" w:rsidP="007F500B">
            <w:pPr>
              <w:spacing w:line="240" w:lineRule="atLeast"/>
              <w:ind w:left="90"/>
              <w:rPr>
                <w:rFonts w:cs="Times New Roman"/>
                <w:b/>
                <w:bCs/>
                <w:szCs w:val="22"/>
              </w:rPr>
            </w:pPr>
            <w:r w:rsidRPr="0066178D">
              <w:rPr>
                <w:rFonts w:cs="Times New Roman"/>
                <w:b/>
                <w:bCs/>
                <w:szCs w:val="22"/>
              </w:rPr>
              <w:t>Net de</w:t>
            </w:r>
            <w:r w:rsidR="007F500B" w:rsidRPr="0066178D">
              <w:rPr>
                <w:rFonts w:cs="Times New Roman"/>
                <w:b/>
                <w:bCs/>
                <w:szCs w:val="22"/>
              </w:rPr>
              <w:t>ferred tax assets (liabilities)</w:t>
            </w:r>
          </w:p>
        </w:tc>
        <w:tc>
          <w:tcPr>
            <w:tcW w:w="1278" w:type="dxa"/>
            <w:tcBorders>
              <w:top w:val="single" w:sz="4" w:space="0" w:color="auto"/>
              <w:bottom w:val="double" w:sz="4" w:space="0" w:color="auto"/>
            </w:tcBorders>
            <w:vAlign w:val="bottom"/>
          </w:tcPr>
          <w:p w:rsidR="00D37BBF" w:rsidRPr="0066178D" w:rsidRDefault="006332A7" w:rsidP="00AD4142">
            <w:pPr>
              <w:tabs>
                <w:tab w:val="decimal" w:pos="1080"/>
              </w:tabs>
              <w:spacing w:line="240" w:lineRule="atLeast"/>
              <w:ind w:left="-108" w:right="-198"/>
              <w:rPr>
                <w:rFonts w:cs="Times New Roman"/>
                <w:b/>
                <w:bCs/>
                <w:szCs w:val="22"/>
              </w:rPr>
            </w:pPr>
            <w:r w:rsidRPr="0066178D">
              <w:rPr>
                <w:rFonts w:cs="Times New Roman"/>
                <w:b/>
                <w:bCs/>
                <w:szCs w:val="22"/>
              </w:rPr>
              <w:t>133,043</w:t>
            </w:r>
          </w:p>
        </w:tc>
        <w:tc>
          <w:tcPr>
            <w:tcW w:w="220" w:type="dxa"/>
            <w:vAlign w:val="bottom"/>
          </w:tcPr>
          <w:p w:rsidR="00D37BBF" w:rsidRPr="0066178D" w:rsidRDefault="00D37BBF" w:rsidP="00D37BBF">
            <w:pPr>
              <w:spacing w:line="240" w:lineRule="atLeast"/>
              <w:jc w:val="right"/>
              <w:rPr>
                <w:rFonts w:cs="Times New Roman"/>
                <w:b/>
                <w:bCs/>
                <w:szCs w:val="22"/>
                <w:lang w:bidi="th-TH"/>
              </w:rPr>
            </w:pPr>
          </w:p>
        </w:tc>
        <w:tc>
          <w:tcPr>
            <w:tcW w:w="1355" w:type="dxa"/>
            <w:tcBorders>
              <w:top w:val="single" w:sz="4" w:space="0" w:color="auto"/>
              <w:bottom w:val="double" w:sz="4" w:space="0" w:color="auto"/>
            </w:tcBorders>
            <w:vAlign w:val="bottom"/>
          </w:tcPr>
          <w:p w:rsidR="00D37BBF" w:rsidRPr="0066178D" w:rsidRDefault="00D37BBF" w:rsidP="00AD4142">
            <w:pPr>
              <w:tabs>
                <w:tab w:val="decimal" w:pos="1197"/>
              </w:tabs>
              <w:spacing w:line="240" w:lineRule="atLeast"/>
              <w:ind w:left="-108" w:right="-198"/>
              <w:rPr>
                <w:rFonts w:cs="Times New Roman"/>
                <w:b/>
                <w:bCs/>
                <w:szCs w:val="22"/>
              </w:rPr>
            </w:pPr>
            <w:r w:rsidRPr="0066178D">
              <w:rPr>
                <w:rFonts w:cs="Times New Roman"/>
                <w:b/>
                <w:bCs/>
                <w:szCs w:val="22"/>
              </w:rPr>
              <w:t>53,463</w:t>
            </w:r>
          </w:p>
        </w:tc>
        <w:tc>
          <w:tcPr>
            <w:tcW w:w="180" w:type="dxa"/>
            <w:vAlign w:val="bottom"/>
          </w:tcPr>
          <w:p w:rsidR="00D37BBF" w:rsidRPr="0066178D" w:rsidRDefault="00D37BBF" w:rsidP="00D37BBF">
            <w:pPr>
              <w:spacing w:line="240" w:lineRule="atLeast"/>
              <w:jc w:val="right"/>
              <w:rPr>
                <w:rFonts w:cs="Times New Roman"/>
                <w:b/>
                <w:bCs/>
                <w:szCs w:val="22"/>
                <w:lang w:bidi="th-TH"/>
              </w:rPr>
            </w:pPr>
          </w:p>
        </w:tc>
        <w:tc>
          <w:tcPr>
            <w:tcW w:w="1287" w:type="dxa"/>
            <w:tcBorders>
              <w:top w:val="single" w:sz="4" w:space="0" w:color="auto"/>
              <w:bottom w:val="double" w:sz="4" w:space="0" w:color="auto"/>
            </w:tcBorders>
            <w:vAlign w:val="bottom"/>
          </w:tcPr>
          <w:p w:rsidR="00D37BBF" w:rsidRPr="0066178D" w:rsidRDefault="007F500B" w:rsidP="00D37BBF">
            <w:pPr>
              <w:tabs>
                <w:tab w:val="decimal" w:pos="1028"/>
              </w:tabs>
              <w:spacing w:line="240" w:lineRule="atLeast"/>
              <w:ind w:left="-108" w:right="-198"/>
              <w:rPr>
                <w:rFonts w:cs="Times New Roman"/>
                <w:b/>
                <w:bCs/>
                <w:szCs w:val="22"/>
              </w:rPr>
            </w:pPr>
            <w:r w:rsidRPr="0066178D">
              <w:rPr>
                <w:rFonts w:cs="Times New Roman"/>
                <w:b/>
                <w:bCs/>
                <w:szCs w:val="22"/>
              </w:rPr>
              <w:t>(</w:t>
            </w:r>
            <w:r w:rsidR="006332A7" w:rsidRPr="0066178D">
              <w:rPr>
                <w:rFonts w:cs="Times New Roman"/>
                <w:b/>
                <w:bCs/>
                <w:szCs w:val="22"/>
              </w:rPr>
              <w:t>1,700,466</w:t>
            </w:r>
            <w:r w:rsidRPr="0066178D">
              <w:rPr>
                <w:rFonts w:cs="Times New Roman"/>
                <w:b/>
                <w:bCs/>
                <w:szCs w:val="22"/>
              </w:rPr>
              <w:t>)</w:t>
            </w:r>
          </w:p>
        </w:tc>
        <w:tc>
          <w:tcPr>
            <w:tcW w:w="180" w:type="dxa"/>
            <w:vAlign w:val="bottom"/>
          </w:tcPr>
          <w:p w:rsidR="00D37BBF" w:rsidRPr="0066178D" w:rsidRDefault="00D37BBF" w:rsidP="00D37BBF">
            <w:pPr>
              <w:spacing w:line="240" w:lineRule="atLeast"/>
              <w:jc w:val="right"/>
              <w:rPr>
                <w:rFonts w:cs="Times New Roman"/>
                <w:b/>
                <w:bCs/>
                <w:szCs w:val="22"/>
              </w:rPr>
            </w:pPr>
          </w:p>
        </w:tc>
        <w:tc>
          <w:tcPr>
            <w:tcW w:w="1215" w:type="dxa"/>
            <w:tcBorders>
              <w:top w:val="single" w:sz="4" w:space="0" w:color="auto"/>
              <w:bottom w:val="double" w:sz="4" w:space="0" w:color="auto"/>
            </w:tcBorders>
            <w:vAlign w:val="bottom"/>
          </w:tcPr>
          <w:p w:rsidR="00D37BBF" w:rsidRPr="0066178D" w:rsidRDefault="00D37BBF" w:rsidP="00D37BBF">
            <w:pPr>
              <w:tabs>
                <w:tab w:val="decimal" w:pos="1028"/>
              </w:tabs>
              <w:spacing w:line="240" w:lineRule="atLeast"/>
              <w:ind w:left="-108" w:right="-198"/>
              <w:rPr>
                <w:rFonts w:cs="Times New Roman"/>
                <w:b/>
                <w:bCs/>
                <w:szCs w:val="22"/>
              </w:rPr>
            </w:pPr>
            <w:r w:rsidRPr="0066178D">
              <w:rPr>
                <w:rFonts w:cs="Times New Roman"/>
                <w:b/>
                <w:bCs/>
                <w:szCs w:val="22"/>
              </w:rPr>
              <w:t>(1,804,034)</w:t>
            </w:r>
          </w:p>
        </w:tc>
      </w:tr>
    </w:tbl>
    <w:p w:rsidR="003A0E75" w:rsidRPr="0066178D" w:rsidRDefault="003A0E75" w:rsidP="00014AFC">
      <w:pPr>
        <w:tabs>
          <w:tab w:val="left" w:pos="990"/>
        </w:tabs>
        <w:ind w:left="547"/>
        <w:jc w:val="thaiDistribute"/>
        <w:rPr>
          <w:rFonts w:cs="Times New Roman"/>
          <w:szCs w:val="22"/>
        </w:rPr>
      </w:pPr>
    </w:p>
    <w:tbl>
      <w:tblPr>
        <w:tblW w:w="9225" w:type="dxa"/>
        <w:tblInd w:w="450" w:type="dxa"/>
        <w:tblLayout w:type="fixed"/>
        <w:tblCellMar>
          <w:left w:w="79" w:type="dxa"/>
          <w:right w:w="79" w:type="dxa"/>
        </w:tblCellMar>
        <w:tblLook w:val="0000"/>
      </w:tblPr>
      <w:tblGrid>
        <w:gridCol w:w="3510"/>
        <w:gridCol w:w="1278"/>
        <w:gridCol w:w="220"/>
        <w:gridCol w:w="1355"/>
        <w:gridCol w:w="180"/>
        <w:gridCol w:w="1287"/>
        <w:gridCol w:w="180"/>
        <w:gridCol w:w="1215"/>
      </w:tblGrid>
      <w:tr w:rsidR="00FA1AD4" w:rsidRPr="0066178D" w:rsidTr="00D55462">
        <w:trPr>
          <w:cantSplit/>
          <w:trHeight w:val="254"/>
          <w:tblHeader/>
        </w:trPr>
        <w:tc>
          <w:tcPr>
            <w:tcW w:w="3510" w:type="dxa"/>
          </w:tcPr>
          <w:p w:rsidR="00FA1AD4" w:rsidRPr="0066178D" w:rsidRDefault="00FA1AD4" w:rsidP="00A17C43">
            <w:pPr>
              <w:spacing w:line="240" w:lineRule="atLeast"/>
              <w:rPr>
                <w:rFonts w:cs="Times New Roman"/>
                <w:szCs w:val="22"/>
              </w:rPr>
            </w:pPr>
          </w:p>
        </w:tc>
        <w:tc>
          <w:tcPr>
            <w:tcW w:w="5715" w:type="dxa"/>
            <w:gridSpan w:val="7"/>
          </w:tcPr>
          <w:p w:rsidR="00FA1AD4" w:rsidRPr="0066178D" w:rsidRDefault="009813B9" w:rsidP="00EE0B44">
            <w:pPr>
              <w:pStyle w:val="acctmergecolhdg"/>
              <w:spacing w:line="240" w:lineRule="atLeast"/>
              <w:ind w:left="-79" w:right="-34"/>
              <w:rPr>
                <w:rFonts w:cs="Times New Roman"/>
                <w:szCs w:val="22"/>
              </w:rPr>
            </w:pPr>
            <w:r w:rsidRPr="0066178D">
              <w:rPr>
                <w:rFonts w:cs="Times New Roman"/>
                <w:szCs w:val="22"/>
              </w:rPr>
              <w:t>Separate financial statements</w:t>
            </w:r>
          </w:p>
        </w:tc>
      </w:tr>
      <w:tr w:rsidR="00FA1AD4" w:rsidRPr="0066178D" w:rsidTr="00D55462">
        <w:trPr>
          <w:cantSplit/>
          <w:trHeight w:val="254"/>
          <w:tblHeader/>
        </w:trPr>
        <w:tc>
          <w:tcPr>
            <w:tcW w:w="3510" w:type="dxa"/>
          </w:tcPr>
          <w:p w:rsidR="00FA1AD4" w:rsidRPr="0066178D" w:rsidRDefault="00FA1AD4" w:rsidP="00A17C43">
            <w:pPr>
              <w:spacing w:line="240" w:lineRule="atLeast"/>
              <w:rPr>
                <w:rFonts w:cs="Times New Roman"/>
                <w:szCs w:val="22"/>
              </w:rPr>
            </w:pPr>
          </w:p>
        </w:tc>
        <w:tc>
          <w:tcPr>
            <w:tcW w:w="2853" w:type="dxa"/>
            <w:gridSpan w:val="3"/>
          </w:tcPr>
          <w:p w:rsidR="00FA1AD4" w:rsidRPr="0066178D" w:rsidRDefault="00FA1AD4" w:rsidP="00A17C43">
            <w:pPr>
              <w:pStyle w:val="acctmergecolhdg"/>
              <w:spacing w:line="240" w:lineRule="atLeast"/>
              <w:rPr>
                <w:rFonts w:cs="Times New Roman"/>
                <w:szCs w:val="22"/>
              </w:rPr>
            </w:pPr>
            <w:r w:rsidRPr="0066178D">
              <w:rPr>
                <w:rFonts w:cs="Times New Roman"/>
                <w:szCs w:val="22"/>
              </w:rPr>
              <w:t>Assets</w:t>
            </w:r>
          </w:p>
        </w:tc>
        <w:tc>
          <w:tcPr>
            <w:tcW w:w="180" w:type="dxa"/>
          </w:tcPr>
          <w:p w:rsidR="00FA1AD4" w:rsidRPr="0066178D" w:rsidRDefault="00FA1AD4" w:rsidP="00A17C43">
            <w:pPr>
              <w:pStyle w:val="acctmergecolhdg"/>
              <w:spacing w:line="240" w:lineRule="atLeast"/>
              <w:rPr>
                <w:rFonts w:cs="Times New Roman"/>
                <w:szCs w:val="22"/>
              </w:rPr>
            </w:pPr>
          </w:p>
        </w:tc>
        <w:tc>
          <w:tcPr>
            <w:tcW w:w="2682" w:type="dxa"/>
            <w:gridSpan w:val="3"/>
          </w:tcPr>
          <w:p w:rsidR="00FA1AD4" w:rsidRPr="0066178D" w:rsidRDefault="00FA1AD4" w:rsidP="00A17C43">
            <w:pPr>
              <w:pStyle w:val="acctmergecolhdg"/>
              <w:spacing w:line="240" w:lineRule="atLeast"/>
              <w:rPr>
                <w:rFonts w:cs="Times New Roman"/>
                <w:szCs w:val="22"/>
              </w:rPr>
            </w:pPr>
            <w:r w:rsidRPr="0066178D">
              <w:rPr>
                <w:rFonts w:cs="Times New Roman"/>
                <w:szCs w:val="22"/>
              </w:rPr>
              <w:t>Liabilities</w:t>
            </w:r>
          </w:p>
        </w:tc>
      </w:tr>
      <w:tr w:rsidR="00767CBF" w:rsidRPr="0066178D" w:rsidTr="00D55462">
        <w:trPr>
          <w:cantSplit/>
          <w:tblHeader/>
        </w:trPr>
        <w:tc>
          <w:tcPr>
            <w:tcW w:w="3510" w:type="dxa"/>
          </w:tcPr>
          <w:p w:rsidR="00767CBF" w:rsidRPr="0066178D" w:rsidRDefault="00767CBF" w:rsidP="00767CBF">
            <w:pPr>
              <w:pStyle w:val="acctfourfigures"/>
              <w:spacing w:line="240" w:lineRule="atLeast"/>
              <w:jc w:val="center"/>
              <w:rPr>
                <w:rFonts w:cs="Times New Roman"/>
                <w:szCs w:val="22"/>
              </w:rPr>
            </w:pPr>
          </w:p>
        </w:tc>
        <w:tc>
          <w:tcPr>
            <w:tcW w:w="1278" w:type="dxa"/>
            <w:vAlign w:val="bottom"/>
          </w:tcPr>
          <w:p w:rsidR="00767CBF" w:rsidRPr="0066178D" w:rsidRDefault="00D37BBF" w:rsidP="00767CBF">
            <w:pPr>
              <w:pStyle w:val="acctmergecolhdg"/>
              <w:spacing w:line="240" w:lineRule="atLeast"/>
              <w:rPr>
                <w:rFonts w:cs="Times New Roman"/>
                <w:b w:val="0"/>
                <w:bCs/>
                <w:szCs w:val="22"/>
              </w:rPr>
            </w:pPr>
            <w:r w:rsidRPr="0066178D">
              <w:rPr>
                <w:rFonts w:cs="Times New Roman"/>
                <w:b w:val="0"/>
                <w:bCs/>
                <w:szCs w:val="22"/>
              </w:rPr>
              <w:t>2017</w:t>
            </w:r>
          </w:p>
        </w:tc>
        <w:tc>
          <w:tcPr>
            <w:tcW w:w="220" w:type="dxa"/>
            <w:vAlign w:val="bottom"/>
          </w:tcPr>
          <w:p w:rsidR="00767CBF" w:rsidRPr="0066178D" w:rsidRDefault="00767CBF" w:rsidP="00767CBF">
            <w:pPr>
              <w:pStyle w:val="acctmergecolhdg"/>
              <w:spacing w:line="240" w:lineRule="atLeast"/>
              <w:rPr>
                <w:rFonts w:cs="Times New Roman"/>
                <w:b w:val="0"/>
                <w:bCs/>
                <w:szCs w:val="22"/>
              </w:rPr>
            </w:pPr>
          </w:p>
        </w:tc>
        <w:tc>
          <w:tcPr>
            <w:tcW w:w="1355" w:type="dxa"/>
            <w:vAlign w:val="bottom"/>
          </w:tcPr>
          <w:p w:rsidR="00767CBF" w:rsidRPr="0066178D" w:rsidRDefault="00D37BBF" w:rsidP="00767CBF">
            <w:pPr>
              <w:pStyle w:val="acctmergecolhdg"/>
              <w:spacing w:line="240" w:lineRule="atLeast"/>
              <w:rPr>
                <w:rFonts w:cs="Times New Roman"/>
                <w:b w:val="0"/>
                <w:bCs/>
                <w:szCs w:val="22"/>
              </w:rPr>
            </w:pPr>
            <w:r w:rsidRPr="0066178D">
              <w:rPr>
                <w:rFonts w:cs="Times New Roman"/>
                <w:b w:val="0"/>
                <w:bCs/>
                <w:szCs w:val="22"/>
              </w:rPr>
              <w:t>2016</w:t>
            </w:r>
          </w:p>
        </w:tc>
        <w:tc>
          <w:tcPr>
            <w:tcW w:w="180" w:type="dxa"/>
            <w:vAlign w:val="bottom"/>
          </w:tcPr>
          <w:p w:rsidR="00767CBF" w:rsidRPr="0066178D" w:rsidRDefault="00767CBF" w:rsidP="00767CBF">
            <w:pPr>
              <w:pStyle w:val="acctmergecolhdg"/>
              <w:spacing w:line="240" w:lineRule="atLeast"/>
              <w:rPr>
                <w:rFonts w:cs="Times New Roman"/>
                <w:b w:val="0"/>
                <w:bCs/>
                <w:szCs w:val="22"/>
              </w:rPr>
            </w:pPr>
          </w:p>
        </w:tc>
        <w:tc>
          <w:tcPr>
            <w:tcW w:w="1287" w:type="dxa"/>
            <w:vAlign w:val="bottom"/>
          </w:tcPr>
          <w:p w:rsidR="00767CBF" w:rsidRPr="0066178D" w:rsidRDefault="00D37BBF" w:rsidP="00767CBF">
            <w:pPr>
              <w:pStyle w:val="acctmergecolhdg"/>
              <w:spacing w:line="240" w:lineRule="atLeast"/>
              <w:rPr>
                <w:rFonts w:cs="Times New Roman"/>
                <w:b w:val="0"/>
                <w:bCs/>
                <w:szCs w:val="22"/>
              </w:rPr>
            </w:pPr>
            <w:r w:rsidRPr="0066178D">
              <w:rPr>
                <w:rFonts w:cs="Times New Roman"/>
                <w:b w:val="0"/>
                <w:bCs/>
                <w:szCs w:val="22"/>
              </w:rPr>
              <w:t>2017</w:t>
            </w:r>
          </w:p>
        </w:tc>
        <w:tc>
          <w:tcPr>
            <w:tcW w:w="180" w:type="dxa"/>
            <w:vAlign w:val="bottom"/>
          </w:tcPr>
          <w:p w:rsidR="00767CBF" w:rsidRPr="0066178D" w:rsidRDefault="00767CBF" w:rsidP="00767CBF">
            <w:pPr>
              <w:pStyle w:val="acctmergecolhdg"/>
              <w:spacing w:line="240" w:lineRule="atLeast"/>
              <w:rPr>
                <w:rFonts w:cs="Times New Roman"/>
                <w:b w:val="0"/>
                <w:bCs/>
                <w:szCs w:val="22"/>
              </w:rPr>
            </w:pPr>
          </w:p>
        </w:tc>
        <w:tc>
          <w:tcPr>
            <w:tcW w:w="1215" w:type="dxa"/>
            <w:vAlign w:val="bottom"/>
          </w:tcPr>
          <w:p w:rsidR="00767CBF" w:rsidRPr="0066178D" w:rsidRDefault="00D37BBF" w:rsidP="00767CBF">
            <w:pPr>
              <w:pStyle w:val="acctmergecolhdg"/>
              <w:spacing w:line="240" w:lineRule="atLeast"/>
              <w:rPr>
                <w:rFonts w:cs="Times New Roman"/>
                <w:b w:val="0"/>
                <w:bCs/>
                <w:szCs w:val="22"/>
              </w:rPr>
            </w:pPr>
            <w:r w:rsidRPr="0066178D">
              <w:rPr>
                <w:rFonts w:cs="Times New Roman"/>
                <w:b w:val="0"/>
                <w:bCs/>
                <w:szCs w:val="22"/>
              </w:rPr>
              <w:t>2016</w:t>
            </w:r>
          </w:p>
        </w:tc>
      </w:tr>
      <w:tr w:rsidR="000A42C5" w:rsidRPr="0066178D" w:rsidTr="00D55462">
        <w:trPr>
          <w:cantSplit/>
        </w:trPr>
        <w:tc>
          <w:tcPr>
            <w:tcW w:w="3510" w:type="dxa"/>
          </w:tcPr>
          <w:p w:rsidR="000A42C5" w:rsidRPr="0066178D" w:rsidRDefault="000A42C5" w:rsidP="00A17C43">
            <w:pPr>
              <w:spacing w:line="240" w:lineRule="atLeast"/>
              <w:rPr>
                <w:rFonts w:cs="Times New Roman"/>
                <w:b/>
                <w:bCs/>
                <w:i/>
                <w:iCs/>
                <w:szCs w:val="22"/>
              </w:rPr>
            </w:pPr>
          </w:p>
        </w:tc>
        <w:tc>
          <w:tcPr>
            <w:tcW w:w="5715" w:type="dxa"/>
            <w:gridSpan w:val="7"/>
          </w:tcPr>
          <w:p w:rsidR="000A42C5" w:rsidRPr="0066178D" w:rsidRDefault="000A42C5" w:rsidP="00A17C43">
            <w:pPr>
              <w:pStyle w:val="acctfourfigures"/>
              <w:spacing w:line="240" w:lineRule="atLeast"/>
              <w:jc w:val="center"/>
              <w:rPr>
                <w:rFonts w:cs="Times New Roman"/>
                <w:i/>
                <w:iCs/>
                <w:szCs w:val="22"/>
              </w:rPr>
            </w:pPr>
            <w:r w:rsidRPr="0066178D">
              <w:rPr>
                <w:rFonts w:cs="Times New Roman"/>
                <w:i/>
                <w:iCs/>
                <w:szCs w:val="22"/>
              </w:rPr>
              <w:t>(in thousand Baht)</w:t>
            </w:r>
          </w:p>
        </w:tc>
      </w:tr>
      <w:tr w:rsidR="006332A7" w:rsidRPr="0066178D" w:rsidTr="00D55462">
        <w:trPr>
          <w:cantSplit/>
        </w:trPr>
        <w:tc>
          <w:tcPr>
            <w:tcW w:w="3510" w:type="dxa"/>
            <w:vAlign w:val="bottom"/>
          </w:tcPr>
          <w:p w:rsidR="006332A7" w:rsidRPr="0066178D" w:rsidRDefault="006332A7" w:rsidP="007F500B">
            <w:pPr>
              <w:spacing w:line="240" w:lineRule="atLeast"/>
              <w:ind w:left="90"/>
              <w:rPr>
                <w:rFonts w:cs="Times New Roman"/>
                <w:szCs w:val="22"/>
              </w:rPr>
            </w:pPr>
            <w:r w:rsidRPr="0066178D">
              <w:rPr>
                <w:rFonts w:cs="Times New Roman"/>
                <w:szCs w:val="22"/>
              </w:rPr>
              <w:t>Total</w:t>
            </w:r>
          </w:p>
        </w:tc>
        <w:tc>
          <w:tcPr>
            <w:tcW w:w="1278" w:type="dxa"/>
            <w:vAlign w:val="bottom"/>
          </w:tcPr>
          <w:p w:rsidR="006332A7" w:rsidRPr="0066178D" w:rsidRDefault="006332A7" w:rsidP="00AD4142">
            <w:pPr>
              <w:tabs>
                <w:tab w:val="decimal" w:pos="1080"/>
              </w:tabs>
              <w:spacing w:line="240" w:lineRule="atLeast"/>
              <w:ind w:left="-108" w:right="-198"/>
              <w:rPr>
                <w:rFonts w:cs="Times New Roman"/>
                <w:szCs w:val="22"/>
              </w:rPr>
            </w:pPr>
            <w:r w:rsidRPr="0066178D">
              <w:rPr>
                <w:rFonts w:cs="Times New Roman"/>
                <w:szCs w:val="22"/>
              </w:rPr>
              <w:t>29,942</w:t>
            </w:r>
          </w:p>
        </w:tc>
        <w:tc>
          <w:tcPr>
            <w:tcW w:w="220" w:type="dxa"/>
            <w:vAlign w:val="bottom"/>
          </w:tcPr>
          <w:p w:rsidR="006332A7" w:rsidRPr="0066178D" w:rsidRDefault="006332A7" w:rsidP="00EE0B44">
            <w:pPr>
              <w:spacing w:line="240" w:lineRule="atLeast"/>
              <w:jc w:val="right"/>
              <w:rPr>
                <w:rFonts w:cs="Times New Roman"/>
                <w:b/>
                <w:szCs w:val="22"/>
              </w:rPr>
            </w:pPr>
          </w:p>
        </w:tc>
        <w:tc>
          <w:tcPr>
            <w:tcW w:w="1355" w:type="dxa"/>
            <w:vAlign w:val="bottom"/>
          </w:tcPr>
          <w:p w:rsidR="006332A7" w:rsidRPr="0066178D" w:rsidRDefault="006332A7" w:rsidP="00AD4142">
            <w:pPr>
              <w:tabs>
                <w:tab w:val="decimal" w:pos="1197"/>
              </w:tabs>
              <w:spacing w:line="240" w:lineRule="atLeast"/>
              <w:ind w:left="-108" w:right="-198"/>
              <w:rPr>
                <w:rFonts w:cs="Times New Roman"/>
                <w:szCs w:val="22"/>
              </w:rPr>
            </w:pPr>
            <w:r w:rsidRPr="0066178D">
              <w:rPr>
                <w:rFonts w:cs="Times New Roman"/>
                <w:szCs w:val="22"/>
              </w:rPr>
              <w:t>27,593</w:t>
            </w:r>
          </w:p>
        </w:tc>
        <w:tc>
          <w:tcPr>
            <w:tcW w:w="180" w:type="dxa"/>
            <w:vAlign w:val="bottom"/>
          </w:tcPr>
          <w:p w:rsidR="006332A7" w:rsidRPr="0066178D" w:rsidRDefault="006332A7" w:rsidP="00EE0B44">
            <w:pPr>
              <w:spacing w:line="240" w:lineRule="atLeast"/>
              <w:jc w:val="right"/>
              <w:rPr>
                <w:rFonts w:cs="Times New Roman"/>
                <w:b/>
                <w:szCs w:val="22"/>
              </w:rPr>
            </w:pPr>
          </w:p>
        </w:tc>
        <w:tc>
          <w:tcPr>
            <w:tcW w:w="1287" w:type="dxa"/>
            <w:vAlign w:val="bottom"/>
          </w:tcPr>
          <w:p w:rsidR="006332A7" w:rsidRPr="0066178D" w:rsidRDefault="006332A7" w:rsidP="00AD4142">
            <w:pPr>
              <w:tabs>
                <w:tab w:val="decimal" w:pos="657"/>
              </w:tabs>
              <w:spacing w:line="240" w:lineRule="atLeast"/>
              <w:ind w:left="-108" w:right="-198"/>
              <w:rPr>
                <w:rFonts w:cs="Times New Roman"/>
                <w:szCs w:val="22"/>
              </w:rPr>
            </w:pPr>
            <w:r w:rsidRPr="0066178D">
              <w:rPr>
                <w:rFonts w:cs="Times New Roman"/>
                <w:szCs w:val="22"/>
              </w:rPr>
              <w:t>-</w:t>
            </w:r>
          </w:p>
        </w:tc>
        <w:tc>
          <w:tcPr>
            <w:tcW w:w="180" w:type="dxa"/>
            <w:vAlign w:val="bottom"/>
          </w:tcPr>
          <w:p w:rsidR="006332A7" w:rsidRPr="0066178D" w:rsidRDefault="006332A7" w:rsidP="00EE0B44">
            <w:pPr>
              <w:pStyle w:val="acctfourfigures"/>
              <w:spacing w:line="240" w:lineRule="atLeast"/>
              <w:rPr>
                <w:rFonts w:cs="Times New Roman"/>
                <w:szCs w:val="22"/>
              </w:rPr>
            </w:pPr>
          </w:p>
        </w:tc>
        <w:tc>
          <w:tcPr>
            <w:tcW w:w="1215" w:type="dxa"/>
            <w:vAlign w:val="bottom"/>
          </w:tcPr>
          <w:p w:rsidR="006332A7" w:rsidRPr="0066178D" w:rsidRDefault="006332A7" w:rsidP="00EE0B44">
            <w:pPr>
              <w:tabs>
                <w:tab w:val="decimal" w:pos="641"/>
              </w:tabs>
              <w:spacing w:line="240" w:lineRule="atLeast"/>
              <w:ind w:left="-108" w:right="-198"/>
              <w:rPr>
                <w:rFonts w:cs="Times New Roman"/>
                <w:szCs w:val="22"/>
              </w:rPr>
            </w:pPr>
            <w:r w:rsidRPr="0066178D">
              <w:rPr>
                <w:rFonts w:cs="Times New Roman"/>
                <w:szCs w:val="22"/>
              </w:rPr>
              <w:t>-</w:t>
            </w:r>
          </w:p>
        </w:tc>
      </w:tr>
      <w:tr w:rsidR="006332A7" w:rsidRPr="0066178D" w:rsidTr="00D55462">
        <w:trPr>
          <w:cantSplit/>
        </w:trPr>
        <w:tc>
          <w:tcPr>
            <w:tcW w:w="3510" w:type="dxa"/>
            <w:vAlign w:val="bottom"/>
          </w:tcPr>
          <w:p w:rsidR="006332A7" w:rsidRPr="0066178D" w:rsidRDefault="006332A7" w:rsidP="007F500B">
            <w:pPr>
              <w:spacing w:line="240" w:lineRule="atLeast"/>
              <w:ind w:left="90"/>
              <w:rPr>
                <w:rFonts w:cs="Times New Roman"/>
                <w:szCs w:val="22"/>
              </w:rPr>
            </w:pPr>
            <w:r w:rsidRPr="0066178D">
              <w:rPr>
                <w:rFonts w:cs="Times New Roman"/>
                <w:szCs w:val="22"/>
              </w:rPr>
              <w:t>Set off of tax</w:t>
            </w:r>
          </w:p>
        </w:tc>
        <w:tc>
          <w:tcPr>
            <w:tcW w:w="1278" w:type="dxa"/>
            <w:tcBorders>
              <w:bottom w:val="single" w:sz="4" w:space="0" w:color="auto"/>
            </w:tcBorders>
            <w:vAlign w:val="bottom"/>
          </w:tcPr>
          <w:p w:rsidR="006332A7" w:rsidRPr="0066178D" w:rsidRDefault="006332A7" w:rsidP="00AD4142">
            <w:pPr>
              <w:tabs>
                <w:tab w:val="decimal" w:pos="720"/>
              </w:tabs>
              <w:spacing w:line="240" w:lineRule="atLeast"/>
              <w:ind w:left="-108" w:right="-198"/>
              <w:rPr>
                <w:rFonts w:cs="Times New Roman"/>
                <w:szCs w:val="22"/>
              </w:rPr>
            </w:pPr>
            <w:r w:rsidRPr="0066178D">
              <w:rPr>
                <w:rFonts w:cs="Times New Roman"/>
                <w:szCs w:val="22"/>
              </w:rPr>
              <w:t>-</w:t>
            </w:r>
          </w:p>
        </w:tc>
        <w:tc>
          <w:tcPr>
            <w:tcW w:w="220" w:type="dxa"/>
            <w:vAlign w:val="bottom"/>
          </w:tcPr>
          <w:p w:rsidR="006332A7" w:rsidRPr="0066178D" w:rsidRDefault="006332A7" w:rsidP="00EE0B44">
            <w:pPr>
              <w:pStyle w:val="acctfourfigures"/>
              <w:spacing w:line="240" w:lineRule="atLeast"/>
              <w:rPr>
                <w:rFonts w:cs="Times New Roman"/>
                <w:szCs w:val="22"/>
              </w:rPr>
            </w:pPr>
          </w:p>
        </w:tc>
        <w:tc>
          <w:tcPr>
            <w:tcW w:w="1355" w:type="dxa"/>
            <w:tcBorders>
              <w:bottom w:val="single" w:sz="4" w:space="0" w:color="auto"/>
            </w:tcBorders>
            <w:vAlign w:val="bottom"/>
          </w:tcPr>
          <w:p w:rsidR="006332A7" w:rsidRPr="0066178D" w:rsidRDefault="006332A7" w:rsidP="00AD4142">
            <w:pPr>
              <w:tabs>
                <w:tab w:val="decimal" w:pos="842"/>
              </w:tabs>
              <w:spacing w:line="240" w:lineRule="atLeast"/>
              <w:ind w:left="-108" w:right="-198"/>
              <w:rPr>
                <w:rFonts w:cs="Times New Roman"/>
                <w:szCs w:val="22"/>
              </w:rPr>
            </w:pPr>
            <w:r w:rsidRPr="0066178D">
              <w:rPr>
                <w:rFonts w:cs="Times New Roman"/>
                <w:szCs w:val="22"/>
              </w:rPr>
              <w:t>-</w:t>
            </w:r>
          </w:p>
        </w:tc>
        <w:tc>
          <w:tcPr>
            <w:tcW w:w="180" w:type="dxa"/>
            <w:vAlign w:val="bottom"/>
          </w:tcPr>
          <w:p w:rsidR="006332A7" w:rsidRPr="0066178D" w:rsidRDefault="006332A7" w:rsidP="00EE0B44">
            <w:pPr>
              <w:tabs>
                <w:tab w:val="decimal" w:pos="1123"/>
              </w:tabs>
              <w:spacing w:line="240" w:lineRule="atLeast"/>
              <w:ind w:left="-108" w:right="-198"/>
              <w:rPr>
                <w:rFonts w:cs="Times New Roman"/>
                <w:szCs w:val="22"/>
              </w:rPr>
            </w:pPr>
          </w:p>
        </w:tc>
        <w:tc>
          <w:tcPr>
            <w:tcW w:w="1287" w:type="dxa"/>
            <w:tcBorders>
              <w:bottom w:val="single" w:sz="4" w:space="0" w:color="auto"/>
            </w:tcBorders>
            <w:vAlign w:val="bottom"/>
          </w:tcPr>
          <w:p w:rsidR="006332A7" w:rsidRPr="0066178D" w:rsidRDefault="006332A7" w:rsidP="00AD4142">
            <w:pPr>
              <w:tabs>
                <w:tab w:val="decimal" w:pos="657"/>
              </w:tabs>
              <w:spacing w:line="240" w:lineRule="atLeast"/>
              <w:ind w:left="-108" w:right="-198"/>
              <w:rPr>
                <w:rFonts w:cs="Times New Roman"/>
                <w:szCs w:val="22"/>
              </w:rPr>
            </w:pPr>
            <w:r w:rsidRPr="0066178D">
              <w:rPr>
                <w:rFonts w:cs="Times New Roman"/>
                <w:szCs w:val="22"/>
              </w:rPr>
              <w:t>-</w:t>
            </w:r>
          </w:p>
        </w:tc>
        <w:tc>
          <w:tcPr>
            <w:tcW w:w="180" w:type="dxa"/>
            <w:vAlign w:val="bottom"/>
          </w:tcPr>
          <w:p w:rsidR="006332A7" w:rsidRPr="0066178D" w:rsidRDefault="006332A7" w:rsidP="00EE0B44">
            <w:pPr>
              <w:pStyle w:val="acctfourfigures"/>
              <w:spacing w:line="240" w:lineRule="atLeast"/>
              <w:rPr>
                <w:rFonts w:cs="Times New Roman"/>
                <w:szCs w:val="22"/>
              </w:rPr>
            </w:pPr>
          </w:p>
        </w:tc>
        <w:tc>
          <w:tcPr>
            <w:tcW w:w="1215" w:type="dxa"/>
            <w:tcBorders>
              <w:bottom w:val="single" w:sz="4" w:space="0" w:color="auto"/>
            </w:tcBorders>
            <w:vAlign w:val="bottom"/>
          </w:tcPr>
          <w:p w:rsidR="006332A7" w:rsidRPr="0066178D" w:rsidRDefault="006332A7" w:rsidP="00EE0B44">
            <w:pPr>
              <w:tabs>
                <w:tab w:val="decimal" w:pos="641"/>
              </w:tabs>
              <w:spacing w:line="240" w:lineRule="atLeast"/>
              <w:ind w:left="-108" w:right="-198"/>
              <w:rPr>
                <w:rFonts w:cs="Times New Roman"/>
                <w:szCs w:val="22"/>
              </w:rPr>
            </w:pPr>
            <w:r w:rsidRPr="0066178D">
              <w:rPr>
                <w:rFonts w:cs="Times New Roman"/>
                <w:szCs w:val="22"/>
              </w:rPr>
              <w:t>-</w:t>
            </w:r>
          </w:p>
        </w:tc>
      </w:tr>
      <w:tr w:rsidR="006332A7" w:rsidRPr="0066178D" w:rsidTr="00D55462">
        <w:trPr>
          <w:cantSplit/>
        </w:trPr>
        <w:tc>
          <w:tcPr>
            <w:tcW w:w="3510" w:type="dxa"/>
            <w:vAlign w:val="bottom"/>
          </w:tcPr>
          <w:p w:rsidR="006332A7" w:rsidRPr="0066178D" w:rsidRDefault="006332A7" w:rsidP="007F500B">
            <w:pPr>
              <w:spacing w:line="240" w:lineRule="atLeast"/>
              <w:ind w:left="90"/>
              <w:rPr>
                <w:rFonts w:cs="Times New Roman"/>
                <w:b/>
                <w:bCs/>
                <w:szCs w:val="22"/>
              </w:rPr>
            </w:pPr>
            <w:r w:rsidRPr="0066178D">
              <w:rPr>
                <w:rFonts w:cs="Times New Roman"/>
                <w:b/>
                <w:bCs/>
                <w:szCs w:val="22"/>
              </w:rPr>
              <w:t>Net deferred tax assets</w:t>
            </w:r>
          </w:p>
        </w:tc>
        <w:tc>
          <w:tcPr>
            <w:tcW w:w="1278" w:type="dxa"/>
            <w:tcBorders>
              <w:top w:val="single" w:sz="4" w:space="0" w:color="auto"/>
              <w:bottom w:val="double" w:sz="4" w:space="0" w:color="auto"/>
            </w:tcBorders>
            <w:vAlign w:val="bottom"/>
          </w:tcPr>
          <w:p w:rsidR="006332A7" w:rsidRPr="0066178D" w:rsidRDefault="006332A7" w:rsidP="00AD4142">
            <w:pPr>
              <w:tabs>
                <w:tab w:val="decimal" w:pos="1080"/>
              </w:tabs>
              <w:spacing w:line="240" w:lineRule="atLeast"/>
              <w:ind w:left="-108" w:right="-198"/>
              <w:rPr>
                <w:rFonts w:cs="Times New Roman"/>
                <w:b/>
                <w:bCs/>
                <w:szCs w:val="22"/>
              </w:rPr>
            </w:pPr>
            <w:r w:rsidRPr="0066178D">
              <w:rPr>
                <w:rFonts w:cs="Times New Roman"/>
                <w:b/>
                <w:bCs/>
                <w:szCs w:val="22"/>
              </w:rPr>
              <w:t>29,942</w:t>
            </w:r>
          </w:p>
        </w:tc>
        <w:tc>
          <w:tcPr>
            <w:tcW w:w="220" w:type="dxa"/>
            <w:vAlign w:val="bottom"/>
          </w:tcPr>
          <w:p w:rsidR="006332A7" w:rsidRPr="0066178D" w:rsidRDefault="006332A7" w:rsidP="00EE0B44">
            <w:pPr>
              <w:spacing w:line="240" w:lineRule="atLeast"/>
              <w:jc w:val="right"/>
              <w:rPr>
                <w:rFonts w:cs="Times New Roman"/>
                <w:b/>
                <w:bCs/>
                <w:szCs w:val="22"/>
                <w:lang w:bidi="th-TH"/>
              </w:rPr>
            </w:pPr>
          </w:p>
        </w:tc>
        <w:tc>
          <w:tcPr>
            <w:tcW w:w="1355" w:type="dxa"/>
            <w:tcBorders>
              <w:top w:val="single" w:sz="4" w:space="0" w:color="auto"/>
              <w:bottom w:val="double" w:sz="4" w:space="0" w:color="auto"/>
            </w:tcBorders>
            <w:vAlign w:val="bottom"/>
          </w:tcPr>
          <w:p w:rsidR="006332A7" w:rsidRPr="0066178D" w:rsidRDefault="006332A7" w:rsidP="00AD4142">
            <w:pPr>
              <w:tabs>
                <w:tab w:val="decimal" w:pos="1197"/>
              </w:tabs>
              <w:spacing w:line="240" w:lineRule="atLeast"/>
              <w:ind w:left="-108" w:right="-198"/>
              <w:rPr>
                <w:rFonts w:cs="Times New Roman"/>
                <w:b/>
                <w:bCs/>
                <w:szCs w:val="22"/>
              </w:rPr>
            </w:pPr>
            <w:r w:rsidRPr="0066178D">
              <w:rPr>
                <w:rFonts w:cs="Times New Roman"/>
                <w:b/>
                <w:bCs/>
                <w:szCs w:val="22"/>
              </w:rPr>
              <w:t>27,593</w:t>
            </w:r>
          </w:p>
        </w:tc>
        <w:tc>
          <w:tcPr>
            <w:tcW w:w="180" w:type="dxa"/>
            <w:vAlign w:val="bottom"/>
          </w:tcPr>
          <w:p w:rsidR="006332A7" w:rsidRPr="0066178D" w:rsidRDefault="006332A7" w:rsidP="00EE0B44">
            <w:pPr>
              <w:spacing w:line="240" w:lineRule="atLeast"/>
              <w:jc w:val="right"/>
              <w:rPr>
                <w:rFonts w:cs="Times New Roman"/>
                <w:b/>
                <w:bCs/>
                <w:szCs w:val="22"/>
                <w:lang w:bidi="th-TH"/>
              </w:rPr>
            </w:pPr>
          </w:p>
        </w:tc>
        <w:tc>
          <w:tcPr>
            <w:tcW w:w="1287" w:type="dxa"/>
            <w:tcBorders>
              <w:top w:val="single" w:sz="4" w:space="0" w:color="auto"/>
              <w:bottom w:val="double" w:sz="4" w:space="0" w:color="auto"/>
            </w:tcBorders>
            <w:vAlign w:val="bottom"/>
          </w:tcPr>
          <w:p w:rsidR="006332A7" w:rsidRPr="0066178D" w:rsidRDefault="006332A7" w:rsidP="00AD4142">
            <w:pPr>
              <w:tabs>
                <w:tab w:val="decimal" w:pos="657"/>
              </w:tabs>
              <w:spacing w:line="240" w:lineRule="atLeast"/>
              <w:ind w:left="-108" w:right="-198"/>
              <w:rPr>
                <w:rFonts w:cs="Times New Roman"/>
                <w:b/>
                <w:bCs/>
                <w:szCs w:val="22"/>
              </w:rPr>
            </w:pPr>
            <w:r w:rsidRPr="0066178D">
              <w:rPr>
                <w:rFonts w:cs="Times New Roman"/>
                <w:b/>
                <w:bCs/>
                <w:szCs w:val="22"/>
              </w:rPr>
              <w:t>-</w:t>
            </w:r>
          </w:p>
        </w:tc>
        <w:tc>
          <w:tcPr>
            <w:tcW w:w="180" w:type="dxa"/>
            <w:vAlign w:val="bottom"/>
          </w:tcPr>
          <w:p w:rsidR="006332A7" w:rsidRPr="0066178D" w:rsidRDefault="006332A7" w:rsidP="00EE0B44">
            <w:pPr>
              <w:pStyle w:val="acctfourfigures"/>
              <w:spacing w:line="240" w:lineRule="atLeast"/>
              <w:rPr>
                <w:rFonts w:cs="Times New Roman"/>
                <w:b/>
                <w:bCs/>
                <w:szCs w:val="22"/>
              </w:rPr>
            </w:pPr>
          </w:p>
        </w:tc>
        <w:tc>
          <w:tcPr>
            <w:tcW w:w="1215" w:type="dxa"/>
            <w:tcBorders>
              <w:top w:val="single" w:sz="4" w:space="0" w:color="auto"/>
              <w:bottom w:val="double" w:sz="4" w:space="0" w:color="auto"/>
            </w:tcBorders>
            <w:vAlign w:val="bottom"/>
          </w:tcPr>
          <w:p w:rsidR="006332A7" w:rsidRPr="0066178D" w:rsidRDefault="006332A7" w:rsidP="00EE0B44">
            <w:pPr>
              <w:tabs>
                <w:tab w:val="decimal" w:pos="641"/>
              </w:tabs>
              <w:spacing w:line="240" w:lineRule="atLeast"/>
              <w:ind w:left="-108" w:right="-198"/>
              <w:rPr>
                <w:rFonts w:cs="Times New Roman"/>
                <w:b/>
                <w:bCs/>
                <w:szCs w:val="22"/>
              </w:rPr>
            </w:pPr>
            <w:r w:rsidRPr="0066178D">
              <w:rPr>
                <w:rFonts w:cs="Times New Roman"/>
                <w:b/>
                <w:bCs/>
                <w:szCs w:val="22"/>
              </w:rPr>
              <w:t>-</w:t>
            </w:r>
          </w:p>
        </w:tc>
      </w:tr>
    </w:tbl>
    <w:p w:rsidR="00767CBF" w:rsidRPr="0066178D" w:rsidRDefault="00767CBF" w:rsidP="00A55CF5">
      <w:pPr>
        <w:spacing w:line="240" w:lineRule="atLeast"/>
        <w:ind w:left="540"/>
        <w:rPr>
          <w:rFonts w:cs="Times New Roman"/>
          <w:szCs w:val="22"/>
        </w:rPr>
      </w:pPr>
    </w:p>
    <w:p w:rsidR="007F500B" w:rsidRPr="0066178D" w:rsidRDefault="007F500B">
      <w:pPr>
        <w:spacing w:line="240" w:lineRule="auto"/>
        <w:rPr>
          <w:rFonts w:cs="Times New Roman"/>
          <w:szCs w:val="22"/>
        </w:rPr>
      </w:pPr>
      <w:r w:rsidRPr="0066178D">
        <w:rPr>
          <w:rFonts w:cs="Times New Roman"/>
          <w:szCs w:val="22"/>
        </w:rPr>
        <w:br w:type="page"/>
      </w:r>
    </w:p>
    <w:p w:rsidR="000C0219" w:rsidRPr="0066178D" w:rsidRDefault="001D313C" w:rsidP="001D313C">
      <w:pPr>
        <w:ind w:left="540"/>
        <w:rPr>
          <w:rFonts w:cs="Times New Roman"/>
          <w:szCs w:val="22"/>
        </w:rPr>
      </w:pPr>
      <w:r w:rsidRPr="0066178D">
        <w:rPr>
          <w:rFonts w:cs="Times New Roman"/>
          <w:szCs w:val="22"/>
        </w:rPr>
        <w:t>Movements in total deferred tax assets and liabilities during the year were as follows:</w:t>
      </w:r>
    </w:p>
    <w:p w:rsidR="00AA6DBD" w:rsidRPr="0066178D" w:rsidRDefault="00AA6DBD" w:rsidP="001D313C">
      <w:pPr>
        <w:ind w:left="540"/>
        <w:rPr>
          <w:rFonts w:cs="Times New Roman"/>
          <w:szCs w:val="22"/>
        </w:rPr>
      </w:pPr>
    </w:p>
    <w:tbl>
      <w:tblPr>
        <w:tblW w:w="9632" w:type="dxa"/>
        <w:tblInd w:w="450" w:type="dxa"/>
        <w:tblLayout w:type="fixed"/>
        <w:tblLook w:val="01E0"/>
      </w:tblPr>
      <w:tblGrid>
        <w:gridCol w:w="2980"/>
        <w:gridCol w:w="1135"/>
        <w:gridCol w:w="236"/>
        <w:gridCol w:w="1101"/>
        <w:gridCol w:w="245"/>
        <w:gridCol w:w="1323"/>
        <w:gridCol w:w="236"/>
        <w:gridCol w:w="1005"/>
        <w:gridCol w:w="236"/>
        <w:gridCol w:w="1135"/>
      </w:tblGrid>
      <w:tr w:rsidR="00AA6DBD" w:rsidRPr="0066178D" w:rsidTr="006F33A8">
        <w:tc>
          <w:tcPr>
            <w:tcW w:w="2980" w:type="dxa"/>
            <w:shd w:val="clear" w:color="auto" w:fill="auto"/>
            <w:vAlign w:val="bottom"/>
          </w:tcPr>
          <w:p w:rsidR="00AA6DBD" w:rsidRPr="0066178D" w:rsidRDefault="00AA6DBD" w:rsidP="00AA6DBD">
            <w:pPr>
              <w:spacing w:line="240" w:lineRule="atLeast"/>
              <w:ind w:right="-133"/>
              <w:rPr>
                <w:rFonts w:cs="Times New Roman"/>
                <w:b/>
                <w:bCs/>
                <w:i/>
                <w:iCs/>
                <w:sz w:val="20"/>
              </w:rPr>
            </w:pPr>
          </w:p>
        </w:tc>
        <w:tc>
          <w:tcPr>
            <w:tcW w:w="6652" w:type="dxa"/>
            <w:gridSpan w:val="9"/>
            <w:shd w:val="clear" w:color="auto" w:fill="auto"/>
            <w:vAlign w:val="bottom"/>
          </w:tcPr>
          <w:p w:rsidR="00AA6DBD" w:rsidRPr="0066178D" w:rsidRDefault="00AA6DBD" w:rsidP="00AA6DBD">
            <w:pPr>
              <w:pStyle w:val="acctfourfigures"/>
              <w:tabs>
                <w:tab w:val="clear" w:pos="765"/>
              </w:tabs>
              <w:spacing w:line="240" w:lineRule="atLeast"/>
              <w:ind w:left="-108" w:right="-79"/>
              <w:jc w:val="center"/>
              <w:rPr>
                <w:rFonts w:cs="Times New Roman"/>
                <w:b/>
                <w:bCs/>
                <w:sz w:val="20"/>
              </w:rPr>
            </w:pPr>
            <w:r w:rsidRPr="0066178D">
              <w:rPr>
                <w:rFonts w:cs="Times New Roman"/>
                <w:b/>
                <w:bCs/>
                <w:sz w:val="20"/>
              </w:rPr>
              <w:t>Consolidated financial statements</w:t>
            </w:r>
          </w:p>
        </w:tc>
      </w:tr>
      <w:tr w:rsidR="007F500B" w:rsidRPr="0066178D" w:rsidTr="007F500B">
        <w:tc>
          <w:tcPr>
            <w:tcW w:w="2980" w:type="dxa"/>
            <w:shd w:val="clear" w:color="auto" w:fill="auto"/>
            <w:vAlign w:val="bottom"/>
          </w:tcPr>
          <w:p w:rsidR="007F500B" w:rsidRPr="0066178D" w:rsidRDefault="007F500B" w:rsidP="00AA6DBD">
            <w:pPr>
              <w:spacing w:line="240" w:lineRule="atLeast"/>
              <w:ind w:right="-133"/>
              <w:rPr>
                <w:rFonts w:cs="Times New Roman"/>
                <w:b/>
                <w:bCs/>
                <w:i/>
                <w:iCs/>
                <w:sz w:val="20"/>
              </w:rPr>
            </w:pPr>
          </w:p>
        </w:tc>
        <w:tc>
          <w:tcPr>
            <w:tcW w:w="1135" w:type="dxa"/>
            <w:shd w:val="clear" w:color="auto" w:fill="auto"/>
            <w:vAlign w:val="bottom"/>
          </w:tcPr>
          <w:p w:rsidR="007F500B" w:rsidRPr="0066178D" w:rsidRDefault="007F500B" w:rsidP="00AA6DBD">
            <w:pPr>
              <w:pStyle w:val="acctfourfigures"/>
              <w:tabs>
                <w:tab w:val="clear" w:pos="765"/>
              </w:tabs>
              <w:spacing w:line="240" w:lineRule="atLeast"/>
              <w:ind w:left="-108" w:right="-79"/>
              <w:jc w:val="center"/>
              <w:rPr>
                <w:rFonts w:cs="Times New Roman"/>
                <w:b/>
                <w:bCs/>
                <w:sz w:val="20"/>
              </w:rPr>
            </w:pPr>
          </w:p>
        </w:tc>
        <w:tc>
          <w:tcPr>
            <w:tcW w:w="236" w:type="dxa"/>
            <w:shd w:val="clear" w:color="auto" w:fill="auto"/>
            <w:vAlign w:val="bottom"/>
          </w:tcPr>
          <w:p w:rsidR="007F500B" w:rsidRPr="0066178D" w:rsidRDefault="007F500B" w:rsidP="00AA6DBD">
            <w:pPr>
              <w:spacing w:line="240" w:lineRule="atLeast"/>
              <w:ind w:left="-108" w:right="-79"/>
              <w:jc w:val="center"/>
              <w:rPr>
                <w:rFonts w:cs="Times New Roman"/>
                <w:sz w:val="20"/>
              </w:rPr>
            </w:pPr>
          </w:p>
        </w:tc>
        <w:tc>
          <w:tcPr>
            <w:tcW w:w="2669" w:type="dxa"/>
            <w:gridSpan w:val="3"/>
            <w:tcBorders>
              <w:bottom w:val="single" w:sz="4" w:space="0" w:color="auto"/>
            </w:tcBorders>
            <w:shd w:val="clear" w:color="auto" w:fill="auto"/>
            <w:vAlign w:val="bottom"/>
          </w:tcPr>
          <w:p w:rsidR="007F500B" w:rsidRPr="0066178D" w:rsidRDefault="007F500B" w:rsidP="00AA6DBD">
            <w:pPr>
              <w:spacing w:line="240" w:lineRule="atLeast"/>
              <w:ind w:left="-108" w:right="-79"/>
              <w:jc w:val="center"/>
              <w:rPr>
                <w:rFonts w:cs="Times New Roman"/>
                <w:sz w:val="20"/>
              </w:rPr>
            </w:pPr>
            <w:r w:rsidRPr="0066178D">
              <w:rPr>
                <w:rFonts w:cs="Times New Roman"/>
                <w:sz w:val="20"/>
              </w:rPr>
              <w:t>(Charged) / credited to:</w:t>
            </w:r>
          </w:p>
        </w:tc>
        <w:tc>
          <w:tcPr>
            <w:tcW w:w="236" w:type="dxa"/>
            <w:shd w:val="clear" w:color="auto" w:fill="auto"/>
            <w:vAlign w:val="bottom"/>
          </w:tcPr>
          <w:p w:rsidR="007F500B" w:rsidRPr="0066178D" w:rsidRDefault="007F500B" w:rsidP="00AA6DBD">
            <w:pPr>
              <w:spacing w:line="240" w:lineRule="atLeast"/>
              <w:ind w:left="-108" w:right="-79"/>
              <w:jc w:val="center"/>
              <w:rPr>
                <w:rFonts w:cs="Times New Roman"/>
                <w:sz w:val="20"/>
              </w:rPr>
            </w:pPr>
          </w:p>
        </w:tc>
        <w:tc>
          <w:tcPr>
            <w:tcW w:w="1005" w:type="dxa"/>
            <w:shd w:val="clear" w:color="auto" w:fill="auto"/>
            <w:vAlign w:val="bottom"/>
          </w:tcPr>
          <w:p w:rsidR="007F500B" w:rsidRPr="0066178D" w:rsidRDefault="007F500B" w:rsidP="00AA6DBD">
            <w:pPr>
              <w:spacing w:line="240" w:lineRule="atLeast"/>
              <w:ind w:left="-108" w:right="-79"/>
              <w:jc w:val="center"/>
              <w:rPr>
                <w:rFonts w:cs="Times New Roman"/>
                <w:sz w:val="20"/>
              </w:rPr>
            </w:pPr>
          </w:p>
        </w:tc>
        <w:tc>
          <w:tcPr>
            <w:tcW w:w="236" w:type="dxa"/>
            <w:vAlign w:val="bottom"/>
          </w:tcPr>
          <w:p w:rsidR="007F500B" w:rsidRPr="0066178D" w:rsidRDefault="007F500B" w:rsidP="00AA6DBD">
            <w:pPr>
              <w:spacing w:line="240" w:lineRule="atLeast"/>
              <w:ind w:left="-108" w:right="-79"/>
              <w:jc w:val="center"/>
              <w:rPr>
                <w:rFonts w:cs="Times New Roman"/>
                <w:b/>
                <w:bCs/>
                <w:sz w:val="20"/>
                <w:rtl/>
                <w:cs/>
              </w:rPr>
            </w:pPr>
          </w:p>
        </w:tc>
        <w:tc>
          <w:tcPr>
            <w:tcW w:w="1135" w:type="dxa"/>
            <w:shd w:val="clear" w:color="auto" w:fill="auto"/>
            <w:vAlign w:val="bottom"/>
          </w:tcPr>
          <w:p w:rsidR="007F500B" w:rsidRPr="0066178D" w:rsidRDefault="007F500B" w:rsidP="00AA6DBD">
            <w:pPr>
              <w:pStyle w:val="acctfourfigures"/>
              <w:tabs>
                <w:tab w:val="clear" w:pos="765"/>
              </w:tabs>
              <w:spacing w:line="240" w:lineRule="atLeast"/>
              <w:ind w:left="-108" w:right="-79"/>
              <w:jc w:val="center"/>
              <w:rPr>
                <w:rFonts w:cs="Times New Roman"/>
                <w:b/>
                <w:bCs/>
                <w:sz w:val="20"/>
              </w:rPr>
            </w:pPr>
          </w:p>
        </w:tc>
      </w:tr>
      <w:tr w:rsidR="00AA6DBD" w:rsidRPr="0066178D" w:rsidTr="007F500B">
        <w:tc>
          <w:tcPr>
            <w:tcW w:w="2980" w:type="dxa"/>
            <w:shd w:val="clear" w:color="auto" w:fill="auto"/>
            <w:vAlign w:val="bottom"/>
          </w:tcPr>
          <w:p w:rsidR="00AA6DBD" w:rsidRPr="0066178D" w:rsidRDefault="00AA6DBD" w:rsidP="00AA6DBD">
            <w:pPr>
              <w:spacing w:line="240" w:lineRule="atLeast"/>
              <w:ind w:right="-133"/>
              <w:rPr>
                <w:rFonts w:cs="Times New Roman"/>
                <w:b/>
                <w:bCs/>
                <w:i/>
                <w:iCs/>
                <w:sz w:val="20"/>
              </w:rPr>
            </w:pPr>
          </w:p>
        </w:tc>
        <w:tc>
          <w:tcPr>
            <w:tcW w:w="1135" w:type="dxa"/>
            <w:shd w:val="clear" w:color="auto" w:fill="auto"/>
            <w:vAlign w:val="bottom"/>
          </w:tcPr>
          <w:p w:rsidR="00AA6DBD" w:rsidRPr="0066178D" w:rsidRDefault="00AA6DBD" w:rsidP="00AA6DBD">
            <w:pPr>
              <w:pStyle w:val="acctfourfigures"/>
              <w:tabs>
                <w:tab w:val="clear" w:pos="765"/>
              </w:tabs>
              <w:spacing w:line="240" w:lineRule="atLeast"/>
              <w:ind w:left="-108" w:right="-79"/>
              <w:jc w:val="center"/>
              <w:rPr>
                <w:rFonts w:cs="Times New Roman"/>
                <w:b/>
                <w:bCs/>
                <w:sz w:val="20"/>
              </w:rPr>
            </w:pPr>
            <w:r w:rsidRPr="0066178D">
              <w:rPr>
                <w:rFonts w:cs="Times New Roman"/>
                <w:b/>
                <w:bCs/>
                <w:sz w:val="20"/>
              </w:rPr>
              <w:t>At 1</w:t>
            </w:r>
          </w:p>
          <w:p w:rsidR="00AA6DBD" w:rsidRPr="0066178D" w:rsidRDefault="00AA6DBD" w:rsidP="00AA6DBD">
            <w:pPr>
              <w:pStyle w:val="acctfourfigures"/>
              <w:tabs>
                <w:tab w:val="clear" w:pos="765"/>
              </w:tabs>
              <w:spacing w:line="240" w:lineRule="atLeast"/>
              <w:ind w:left="-108" w:right="-79"/>
              <w:jc w:val="center"/>
              <w:rPr>
                <w:rFonts w:cs="Times New Roman"/>
                <w:b/>
                <w:bCs/>
                <w:sz w:val="20"/>
              </w:rPr>
            </w:pPr>
            <w:r w:rsidRPr="0066178D">
              <w:rPr>
                <w:rFonts w:cs="Times New Roman"/>
                <w:b/>
                <w:bCs/>
                <w:sz w:val="20"/>
              </w:rPr>
              <w:t>January</w:t>
            </w:r>
          </w:p>
          <w:p w:rsidR="00AA6DBD" w:rsidRPr="0066178D" w:rsidRDefault="00AA6DBD" w:rsidP="00AA6DBD">
            <w:pPr>
              <w:spacing w:line="240" w:lineRule="atLeast"/>
              <w:ind w:left="-108" w:right="-79"/>
              <w:jc w:val="center"/>
              <w:rPr>
                <w:rFonts w:cs="Times New Roman"/>
                <w:sz w:val="20"/>
                <w:rtl/>
                <w:cs/>
              </w:rPr>
            </w:pPr>
            <w:r w:rsidRPr="0066178D">
              <w:rPr>
                <w:rFonts w:cs="Times New Roman"/>
                <w:b/>
                <w:bCs/>
                <w:sz w:val="20"/>
              </w:rPr>
              <w:t>201</w:t>
            </w:r>
            <w:r w:rsidR="00D37BBF" w:rsidRPr="0066178D">
              <w:rPr>
                <w:rFonts w:cs="Times New Roman"/>
                <w:b/>
                <w:bCs/>
                <w:sz w:val="20"/>
              </w:rPr>
              <w:t>7</w:t>
            </w:r>
          </w:p>
        </w:tc>
        <w:tc>
          <w:tcPr>
            <w:tcW w:w="236" w:type="dxa"/>
            <w:shd w:val="clear" w:color="auto" w:fill="auto"/>
            <w:vAlign w:val="bottom"/>
          </w:tcPr>
          <w:p w:rsidR="00AA6DBD" w:rsidRPr="0066178D" w:rsidRDefault="00AA6DBD" w:rsidP="00AA6DBD">
            <w:pPr>
              <w:spacing w:line="240" w:lineRule="atLeast"/>
              <w:ind w:left="-108" w:right="-79"/>
              <w:jc w:val="center"/>
              <w:rPr>
                <w:rFonts w:cs="Times New Roman"/>
                <w:sz w:val="20"/>
              </w:rPr>
            </w:pPr>
          </w:p>
        </w:tc>
        <w:tc>
          <w:tcPr>
            <w:tcW w:w="1101" w:type="dxa"/>
            <w:shd w:val="clear" w:color="auto" w:fill="auto"/>
            <w:vAlign w:val="bottom"/>
          </w:tcPr>
          <w:p w:rsidR="006F33A8" w:rsidRPr="0066178D" w:rsidRDefault="006F33A8" w:rsidP="00AA6DBD">
            <w:pPr>
              <w:spacing w:line="240" w:lineRule="atLeast"/>
              <w:ind w:left="-108" w:right="-79"/>
              <w:jc w:val="center"/>
              <w:rPr>
                <w:rFonts w:cs="Times New Roman"/>
                <w:sz w:val="20"/>
              </w:rPr>
            </w:pPr>
            <w:r w:rsidRPr="0066178D">
              <w:rPr>
                <w:rFonts w:cs="Times New Roman"/>
                <w:sz w:val="20"/>
              </w:rPr>
              <w:t>Profit or</w:t>
            </w:r>
          </w:p>
          <w:p w:rsidR="00AA6DBD" w:rsidRPr="0066178D" w:rsidRDefault="006F33A8" w:rsidP="00AA6DBD">
            <w:pPr>
              <w:spacing w:line="240" w:lineRule="atLeast"/>
              <w:ind w:left="-108" w:right="-79"/>
              <w:jc w:val="center"/>
              <w:rPr>
                <w:rFonts w:cs="Times New Roman"/>
                <w:sz w:val="20"/>
              </w:rPr>
            </w:pPr>
            <w:r w:rsidRPr="0066178D">
              <w:rPr>
                <w:rFonts w:cs="Times New Roman"/>
                <w:sz w:val="20"/>
              </w:rPr>
              <w:t>loss</w:t>
            </w:r>
          </w:p>
        </w:tc>
        <w:tc>
          <w:tcPr>
            <w:tcW w:w="245" w:type="dxa"/>
            <w:shd w:val="clear" w:color="auto" w:fill="auto"/>
            <w:vAlign w:val="bottom"/>
          </w:tcPr>
          <w:p w:rsidR="00AA6DBD" w:rsidRPr="0066178D" w:rsidRDefault="00AA6DBD" w:rsidP="00AA6DBD">
            <w:pPr>
              <w:spacing w:line="240" w:lineRule="atLeast"/>
              <w:ind w:left="-108" w:right="-79"/>
              <w:jc w:val="center"/>
              <w:rPr>
                <w:rFonts w:cs="Times New Roman"/>
                <w:sz w:val="20"/>
              </w:rPr>
            </w:pPr>
          </w:p>
        </w:tc>
        <w:tc>
          <w:tcPr>
            <w:tcW w:w="1323" w:type="dxa"/>
            <w:shd w:val="clear" w:color="auto" w:fill="auto"/>
            <w:vAlign w:val="bottom"/>
          </w:tcPr>
          <w:p w:rsidR="00AA6DBD" w:rsidRPr="0066178D" w:rsidRDefault="006F33A8" w:rsidP="00AA6DBD">
            <w:pPr>
              <w:spacing w:line="240" w:lineRule="atLeast"/>
              <w:ind w:left="-108" w:right="-79"/>
              <w:jc w:val="center"/>
              <w:rPr>
                <w:rFonts w:cs="Times New Roman"/>
                <w:sz w:val="20"/>
                <w:rtl/>
                <w:cs/>
              </w:rPr>
            </w:pPr>
            <w:r w:rsidRPr="0066178D">
              <w:rPr>
                <w:rFonts w:cs="Times New Roman"/>
                <w:sz w:val="20"/>
              </w:rPr>
              <w:t>Other comprehensive income</w:t>
            </w:r>
          </w:p>
        </w:tc>
        <w:tc>
          <w:tcPr>
            <w:tcW w:w="236" w:type="dxa"/>
            <w:vAlign w:val="bottom"/>
          </w:tcPr>
          <w:p w:rsidR="00AA6DBD" w:rsidRPr="0066178D" w:rsidRDefault="00AA6DBD" w:rsidP="00AA6DBD">
            <w:pPr>
              <w:spacing w:line="240" w:lineRule="atLeast"/>
              <w:ind w:left="-108" w:right="-79"/>
              <w:jc w:val="center"/>
              <w:rPr>
                <w:rFonts w:cs="Times New Roman"/>
                <w:b/>
                <w:bCs/>
                <w:sz w:val="20"/>
                <w:rtl/>
                <w:cs/>
              </w:rPr>
            </w:pPr>
          </w:p>
        </w:tc>
        <w:tc>
          <w:tcPr>
            <w:tcW w:w="1005" w:type="dxa"/>
            <w:shd w:val="clear" w:color="auto" w:fill="auto"/>
            <w:vAlign w:val="bottom"/>
          </w:tcPr>
          <w:p w:rsidR="00AA6DBD" w:rsidRPr="0066178D" w:rsidRDefault="00AA6DBD" w:rsidP="00AA6DBD">
            <w:pPr>
              <w:spacing w:line="240" w:lineRule="atLeast"/>
              <w:ind w:left="-108" w:right="-79"/>
              <w:jc w:val="center"/>
              <w:rPr>
                <w:rFonts w:cs="Times New Roman"/>
                <w:sz w:val="20"/>
                <w:rtl/>
                <w:cs/>
              </w:rPr>
            </w:pPr>
            <w:r w:rsidRPr="0066178D">
              <w:rPr>
                <w:rFonts w:cs="Times New Roman"/>
                <w:sz w:val="20"/>
              </w:rPr>
              <w:t>Exchange differences</w:t>
            </w:r>
          </w:p>
        </w:tc>
        <w:tc>
          <w:tcPr>
            <w:tcW w:w="236" w:type="dxa"/>
            <w:vAlign w:val="bottom"/>
          </w:tcPr>
          <w:p w:rsidR="00AA6DBD" w:rsidRPr="0066178D" w:rsidRDefault="00AA6DBD" w:rsidP="00AA6DBD">
            <w:pPr>
              <w:spacing w:line="240" w:lineRule="atLeast"/>
              <w:ind w:left="-108" w:right="-79"/>
              <w:jc w:val="center"/>
              <w:rPr>
                <w:rFonts w:cs="Times New Roman"/>
                <w:b/>
                <w:bCs/>
                <w:sz w:val="20"/>
                <w:rtl/>
                <w:cs/>
              </w:rPr>
            </w:pPr>
          </w:p>
        </w:tc>
        <w:tc>
          <w:tcPr>
            <w:tcW w:w="1135" w:type="dxa"/>
            <w:shd w:val="clear" w:color="auto" w:fill="auto"/>
            <w:vAlign w:val="bottom"/>
          </w:tcPr>
          <w:p w:rsidR="00AA6DBD" w:rsidRPr="0066178D" w:rsidRDefault="00AA6DBD" w:rsidP="00AA6DBD">
            <w:pPr>
              <w:pStyle w:val="acctfourfigures"/>
              <w:tabs>
                <w:tab w:val="clear" w:pos="765"/>
              </w:tabs>
              <w:spacing w:line="240" w:lineRule="atLeast"/>
              <w:ind w:left="-108" w:right="-79"/>
              <w:jc w:val="center"/>
              <w:rPr>
                <w:rFonts w:cs="Times New Roman"/>
                <w:b/>
                <w:bCs/>
                <w:sz w:val="20"/>
              </w:rPr>
            </w:pPr>
            <w:r w:rsidRPr="0066178D">
              <w:rPr>
                <w:rFonts w:cs="Times New Roman"/>
                <w:b/>
                <w:bCs/>
                <w:sz w:val="20"/>
              </w:rPr>
              <w:t>At 31</w:t>
            </w:r>
          </w:p>
          <w:p w:rsidR="00AA6DBD" w:rsidRPr="0066178D" w:rsidRDefault="00AA6DBD" w:rsidP="00AA6DBD">
            <w:pPr>
              <w:pStyle w:val="acctfourfigures"/>
              <w:tabs>
                <w:tab w:val="clear" w:pos="765"/>
              </w:tabs>
              <w:spacing w:line="240" w:lineRule="atLeast"/>
              <w:ind w:left="-108" w:right="-79"/>
              <w:jc w:val="center"/>
              <w:rPr>
                <w:rFonts w:cs="Times New Roman"/>
                <w:b/>
                <w:bCs/>
                <w:sz w:val="20"/>
              </w:rPr>
            </w:pPr>
            <w:r w:rsidRPr="0066178D">
              <w:rPr>
                <w:rFonts w:cs="Times New Roman"/>
                <w:b/>
                <w:bCs/>
                <w:sz w:val="20"/>
              </w:rPr>
              <w:t>December</w:t>
            </w:r>
          </w:p>
          <w:p w:rsidR="00AA6DBD" w:rsidRPr="0066178D" w:rsidRDefault="00D37BBF" w:rsidP="00AA6DBD">
            <w:pPr>
              <w:spacing w:line="240" w:lineRule="atLeast"/>
              <w:ind w:left="-108" w:right="-79"/>
              <w:jc w:val="center"/>
              <w:rPr>
                <w:rFonts w:cs="Times New Roman"/>
                <w:b/>
                <w:bCs/>
                <w:sz w:val="20"/>
              </w:rPr>
            </w:pPr>
            <w:r w:rsidRPr="0066178D">
              <w:rPr>
                <w:rFonts w:cs="Times New Roman"/>
                <w:b/>
                <w:bCs/>
                <w:sz w:val="20"/>
              </w:rPr>
              <w:t>2017</w:t>
            </w:r>
          </w:p>
        </w:tc>
      </w:tr>
      <w:tr w:rsidR="00AA6DBD" w:rsidRPr="0066178D" w:rsidTr="006F33A8">
        <w:tc>
          <w:tcPr>
            <w:tcW w:w="2980" w:type="dxa"/>
            <w:shd w:val="clear" w:color="auto" w:fill="auto"/>
            <w:vAlign w:val="bottom"/>
          </w:tcPr>
          <w:p w:rsidR="00AA6DBD" w:rsidRPr="0066178D" w:rsidRDefault="00AA6DBD" w:rsidP="00AA6DBD">
            <w:pPr>
              <w:spacing w:line="240" w:lineRule="atLeast"/>
              <w:ind w:right="-133"/>
              <w:rPr>
                <w:rFonts w:cs="Times New Roman"/>
                <w:b/>
                <w:bCs/>
                <w:i/>
                <w:iCs/>
                <w:sz w:val="20"/>
              </w:rPr>
            </w:pPr>
          </w:p>
        </w:tc>
        <w:tc>
          <w:tcPr>
            <w:tcW w:w="6652" w:type="dxa"/>
            <w:gridSpan w:val="9"/>
            <w:shd w:val="clear" w:color="auto" w:fill="auto"/>
            <w:vAlign w:val="bottom"/>
          </w:tcPr>
          <w:p w:rsidR="00AA6DBD" w:rsidRPr="0066178D" w:rsidRDefault="00AA6DBD" w:rsidP="00AA6DBD">
            <w:pPr>
              <w:pStyle w:val="acctfourfigures"/>
              <w:tabs>
                <w:tab w:val="clear" w:pos="765"/>
              </w:tabs>
              <w:spacing w:line="240" w:lineRule="atLeast"/>
              <w:ind w:left="-108" w:right="-79"/>
              <w:jc w:val="center"/>
              <w:rPr>
                <w:rFonts w:cs="Times New Roman"/>
                <w:i/>
                <w:iCs/>
                <w:sz w:val="20"/>
                <w:lang w:bidi="th-TH"/>
              </w:rPr>
            </w:pPr>
            <w:r w:rsidRPr="0066178D">
              <w:rPr>
                <w:rFonts w:cs="Times New Roman"/>
                <w:i/>
                <w:iCs/>
                <w:sz w:val="20"/>
                <w:lang w:bidi="th-TH"/>
              </w:rPr>
              <w:t>(in thousand Baht)</w:t>
            </w:r>
          </w:p>
        </w:tc>
      </w:tr>
      <w:tr w:rsidR="00AA6DBD" w:rsidRPr="0066178D" w:rsidTr="007F500B">
        <w:tc>
          <w:tcPr>
            <w:tcW w:w="2980" w:type="dxa"/>
            <w:shd w:val="clear" w:color="auto" w:fill="auto"/>
            <w:vAlign w:val="bottom"/>
          </w:tcPr>
          <w:p w:rsidR="00AA6DBD" w:rsidRPr="0066178D" w:rsidRDefault="00AA6DBD" w:rsidP="007F500B">
            <w:pPr>
              <w:spacing w:line="240" w:lineRule="atLeast"/>
              <w:ind w:left="90" w:right="-133"/>
              <w:rPr>
                <w:rFonts w:cs="Times New Roman"/>
                <w:b/>
                <w:bCs/>
                <w:i/>
                <w:iCs/>
                <w:sz w:val="20"/>
                <w:rtl/>
                <w:cs/>
              </w:rPr>
            </w:pPr>
            <w:r w:rsidRPr="0066178D">
              <w:rPr>
                <w:rFonts w:cs="Times New Roman"/>
                <w:b/>
                <w:bCs/>
                <w:i/>
                <w:iCs/>
                <w:sz w:val="20"/>
              </w:rPr>
              <w:t>Deferred tax assets</w:t>
            </w:r>
          </w:p>
        </w:tc>
        <w:tc>
          <w:tcPr>
            <w:tcW w:w="1135" w:type="dxa"/>
            <w:shd w:val="clear" w:color="auto" w:fill="auto"/>
            <w:vAlign w:val="bottom"/>
          </w:tcPr>
          <w:p w:rsidR="00AA6DBD" w:rsidRPr="0066178D" w:rsidRDefault="00AA6DBD" w:rsidP="00AA6DBD">
            <w:pPr>
              <w:pStyle w:val="acctfourfigures"/>
              <w:tabs>
                <w:tab w:val="clear" w:pos="765"/>
                <w:tab w:val="decimal" w:pos="684"/>
              </w:tabs>
              <w:spacing w:line="240" w:lineRule="atLeast"/>
              <w:ind w:right="-96"/>
              <w:rPr>
                <w:rFonts w:cs="Times New Roman"/>
                <w:b/>
                <w:bCs/>
                <w:sz w:val="20"/>
                <w:lang w:bidi="th-TH"/>
              </w:rPr>
            </w:pPr>
          </w:p>
        </w:tc>
        <w:tc>
          <w:tcPr>
            <w:tcW w:w="236" w:type="dxa"/>
            <w:shd w:val="clear" w:color="auto" w:fill="auto"/>
            <w:vAlign w:val="bottom"/>
          </w:tcPr>
          <w:p w:rsidR="00AA6DBD" w:rsidRPr="0066178D" w:rsidRDefault="00AA6DBD" w:rsidP="00AA6DBD">
            <w:pPr>
              <w:pStyle w:val="acctfourfigures"/>
              <w:tabs>
                <w:tab w:val="clear" w:pos="765"/>
                <w:tab w:val="decimal" w:pos="951"/>
              </w:tabs>
              <w:spacing w:line="240" w:lineRule="atLeast"/>
              <w:ind w:right="-96"/>
              <w:rPr>
                <w:rFonts w:cs="Times New Roman"/>
                <w:b/>
                <w:bCs/>
                <w:sz w:val="20"/>
                <w:lang w:bidi="th-TH"/>
              </w:rPr>
            </w:pPr>
          </w:p>
        </w:tc>
        <w:tc>
          <w:tcPr>
            <w:tcW w:w="1101" w:type="dxa"/>
            <w:shd w:val="clear" w:color="auto" w:fill="auto"/>
            <w:vAlign w:val="bottom"/>
          </w:tcPr>
          <w:p w:rsidR="00AA6DBD" w:rsidRPr="0066178D" w:rsidRDefault="00AA6DBD" w:rsidP="00AA6DBD">
            <w:pPr>
              <w:pStyle w:val="acctfourfigures"/>
              <w:tabs>
                <w:tab w:val="clear" w:pos="765"/>
                <w:tab w:val="decimal" w:pos="616"/>
              </w:tabs>
              <w:spacing w:line="240" w:lineRule="atLeast"/>
              <w:ind w:right="-96"/>
              <w:rPr>
                <w:rFonts w:cs="Times New Roman"/>
                <w:b/>
                <w:bCs/>
                <w:sz w:val="20"/>
                <w:lang w:bidi="th-TH"/>
              </w:rPr>
            </w:pPr>
          </w:p>
        </w:tc>
        <w:tc>
          <w:tcPr>
            <w:tcW w:w="245" w:type="dxa"/>
            <w:shd w:val="clear" w:color="auto" w:fill="auto"/>
            <w:vAlign w:val="bottom"/>
          </w:tcPr>
          <w:p w:rsidR="00AA6DBD" w:rsidRPr="0066178D" w:rsidRDefault="00AA6DBD" w:rsidP="00AA6DBD">
            <w:pPr>
              <w:pStyle w:val="acctfourfigures"/>
              <w:tabs>
                <w:tab w:val="clear" w:pos="765"/>
                <w:tab w:val="decimal" w:pos="951"/>
              </w:tabs>
              <w:spacing w:line="240" w:lineRule="atLeast"/>
              <w:ind w:right="-96"/>
              <w:rPr>
                <w:rFonts w:cs="Times New Roman"/>
                <w:b/>
                <w:bCs/>
                <w:sz w:val="20"/>
                <w:lang w:bidi="th-TH"/>
              </w:rPr>
            </w:pPr>
          </w:p>
        </w:tc>
        <w:tc>
          <w:tcPr>
            <w:tcW w:w="1323" w:type="dxa"/>
            <w:shd w:val="clear" w:color="auto" w:fill="auto"/>
            <w:vAlign w:val="bottom"/>
          </w:tcPr>
          <w:p w:rsidR="00AA6DBD" w:rsidRPr="0066178D" w:rsidRDefault="00AA6DBD" w:rsidP="00AA6DBD">
            <w:pPr>
              <w:pStyle w:val="BodyText"/>
              <w:tabs>
                <w:tab w:val="decimal" w:pos="381"/>
              </w:tabs>
              <w:spacing w:after="0" w:line="240" w:lineRule="atLeast"/>
              <w:rPr>
                <w:rFonts w:cs="Times New Roman"/>
                <w:sz w:val="20"/>
                <w:lang w:val="en-GB"/>
              </w:rPr>
            </w:pPr>
          </w:p>
        </w:tc>
        <w:tc>
          <w:tcPr>
            <w:tcW w:w="236" w:type="dxa"/>
            <w:vAlign w:val="bottom"/>
          </w:tcPr>
          <w:p w:rsidR="00AA6DBD" w:rsidRPr="0066178D" w:rsidRDefault="00AA6DBD" w:rsidP="00AA6DBD">
            <w:pPr>
              <w:pStyle w:val="acctfourfigures"/>
              <w:tabs>
                <w:tab w:val="clear" w:pos="765"/>
                <w:tab w:val="decimal" w:pos="684"/>
              </w:tabs>
              <w:spacing w:line="240" w:lineRule="atLeast"/>
              <w:ind w:right="-96"/>
              <w:rPr>
                <w:rFonts w:cs="Times New Roman"/>
                <w:b/>
                <w:bCs/>
                <w:sz w:val="20"/>
                <w:lang w:bidi="th-TH"/>
              </w:rPr>
            </w:pPr>
          </w:p>
        </w:tc>
        <w:tc>
          <w:tcPr>
            <w:tcW w:w="1005" w:type="dxa"/>
            <w:shd w:val="clear" w:color="auto" w:fill="auto"/>
            <w:vAlign w:val="bottom"/>
          </w:tcPr>
          <w:p w:rsidR="00AA6DBD" w:rsidRPr="0066178D" w:rsidRDefault="00AA6DBD" w:rsidP="00AA6DBD">
            <w:pPr>
              <w:pStyle w:val="BodyText"/>
              <w:tabs>
                <w:tab w:val="decimal" w:pos="381"/>
              </w:tabs>
              <w:spacing w:after="0" w:line="240" w:lineRule="atLeast"/>
              <w:rPr>
                <w:rFonts w:cs="Times New Roman"/>
                <w:sz w:val="20"/>
                <w:lang w:val="en-GB"/>
              </w:rPr>
            </w:pPr>
          </w:p>
        </w:tc>
        <w:tc>
          <w:tcPr>
            <w:tcW w:w="236" w:type="dxa"/>
            <w:vAlign w:val="bottom"/>
          </w:tcPr>
          <w:p w:rsidR="00AA6DBD" w:rsidRPr="0066178D" w:rsidRDefault="00AA6DBD" w:rsidP="00AA6DBD">
            <w:pPr>
              <w:pStyle w:val="acctfourfigures"/>
              <w:tabs>
                <w:tab w:val="clear" w:pos="765"/>
                <w:tab w:val="decimal" w:pos="684"/>
              </w:tabs>
              <w:spacing w:line="240" w:lineRule="atLeast"/>
              <w:ind w:right="-96"/>
              <w:rPr>
                <w:rFonts w:cs="Times New Roman"/>
                <w:b/>
                <w:bCs/>
                <w:sz w:val="20"/>
                <w:lang w:bidi="th-TH"/>
              </w:rPr>
            </w:pPr>
          </w:p>
        </w:tc>
        <w:tc>
          <w:tcPr>
            <w:tcW w:w="1135" w:type="dxa"/>
            <w:shd w:val="clear" w:color="auto" w:fill="auto"/>
            <w:vAlign w:val="bottom"/>
          </w:tcPr>
          <w:p w:rsidR="00AA6DBD" w:rsidRPr="0066178D" w:rsidRDefault="00AA6DBD" w:rsidP="00AA6DBD">
            <w:pPr>
              <w:pStyle w:val="acctfourfigures"/>
              <w:tabs>
                <w:tab w:val="clear" w:pos="765"/>
                <w:tab w:val="decimal" w:pos="684"/>
              </w:tabs>
              <w:spacing w:line="240" w:lineRule="atLeast"/>
              <w:ind w:right="-96"/>
              <w:rPr>
                <w:rFonts w:cs="Times New Roman"/>
                <w:b/>
                <w:bCs/>
                <w:sz w:val="20"/>
                <w:lang w:bidi="th-TH"/>
              </w:rPr>
            </w:pPr>
          </w:p>
        </w:tc>
      </w:tr>
      <w:tr w:rsidR="00AA6DBD" w:rsidRPr="0066178D" w:rsidTr="007F500B">
        <w:tc>
          <w:tcPr>
            <w:tcW w:w="2980" w:type="dxa"/>
            <w:shd w:val="clear" w:color="auto" w:fill="auto"/>
            <w:vAlign w:val="bottom"/>
          </w:tcPr>
          <w:p w:rsidR="00AA6DBD" w:rsidRPr="0066178D" w:rsidRDefault="00094DEC" w:rsidP="007F500B">
            <w:pPr>
              <w:spacing w:line="240" w:lineRule="atLeast"/>
              <w:ind w:left="90" w:right="-133"/>
              <w:rPr>
                <w:rFonts w:cs="Times New Roman"/>
                <w:sz w:val="20"/>
              </w:rPr>
            </w:pPr>
            <w:r w:rsidRPr="0066178D">
              <w:rPr>
                <w:rFonts w:cs="Times New Roman"/>
                <w:sz w:val="20"/>
              </w:rPr>
              <w:t>Provision for obsolescence of</w:t>
            </w:r>
          </w:p>
        </w:tc>
        <w:tc>
          <w:tcPr>
            <w:tcW w:w="1135" w:type="dxa"/>
            <w:shd w:val="clear" w:color="auto" w:fill="auto"/>
            <w:vAlign w:val="bottom"/>
          </w:tcPr>
          <w:p w:rsidR="00AA6DBD" w:rsidRPr="0066178D" w:rsidRDefault="00AA6DBD" w:rsidP="00AA6DBD">
            <w:pPr>
              <w:tabs>
                <w:tab w:val="decimal" w:pos="916"/>
              </w:tabs>
              <w:spacing w:line="240" w:lineRule="atLeast"/>
              <w:ind w:left="-108" w:right="-198"/>
              <w:rPr>
                <w:rFonts w:cs="Times New Roman"/>
                <w:sz w:val="20"/>
                <w:highlight w:val="yellow"/>
              </w:rPr>
            </w:pPr>
          </w:p>
        </w:tc>
        <w:tc>
          <w:tcPr>
            <w:tcW w:w="236" w:type="dxa"/>
            <w:shd w:val="clear" w:color="auto" w:fill="auto"/>
            <w:vAlign w:val="bottom"/>
          </w:tcPr>
          <w:p w:rsidR="00AA6DBD" w:rsidRPr="0066178D" w:rsidRDefault="00AA6DBD" w:rsidP="00AA6DBD">
            <w:pPr>
              <w:pStyle w:val="BodyText"/>
              <w:spacing w:after="0" w:line="240" w:lineRule="atLeast"/>
              <w:ind w:left="-108"/>
              <w:jc w:val="right"/>
              <w:rPr>
                <w:rFonts w:cs="Times New Roman"/>
                <w:sz w:val="20"/>
                <w:highlight w:val="yellow"/>
                <w:lang w:val="en-GB"/>
              </w:rPr>
            </w:pPr>
          </w:p>
        </w:tc>
        <w:tc>
          <w:tcPr>
            <w:tcW w:w="1101" w:type="dxa"/>
            <w:shd w:val="clear" w:color="auto" w:fill="auto"/>
            <w:vAlign w:val="bottom"/>
          </w:tcPr>
          <w:p w:rsidR="00AA6DBD" w:rsidRPr="0066178D" w:rsidRDefault="00AA6DBD" w:rsidP="00AA6DBD">
            <w:pPr>
              <w:tabs>
                <w:tab w:val="decimal" w:pos="795"/>
              </w:tabs>
              <w:spacing w:line="240" w:lineRule="atLeast"/>
              <w:ind w:left="-108" w:right="-198"/>
              <w:rPr>
                <w:rFonts w:cs="Times New Roman"/>
                <w:sz w:val="20"/>
                <w:highlight w:val="yellow"/>
              </w:rPr>
            </w:pPr>
          </w:p>
        </w:tc>
        <w:tc>
          <w:tcPr>
            <w:tcW w:w="245" w:type="dxa"/>
            <w:shd w:val="clear" w:color="auto" w:fill="auto"/>
            <w:vAlign w:val="bottom"/>
          </w:tcPr>
          <w:p w:rsidR="00AA6DBD" w:rsidRPr="0066178D" w:rsidRDefault="00AA6DBD" w:rsidP="00AA6DBD">
            <w:pPr>
              <w:pStyle w:val="acctfourfigures"/>
              <w:tabs>
                <w:tab w:val="clear" w:pos="765"/>
              </w:tabs>
              <w:spacing w:line="240" w:lineRule="atLeast"/>
              <w:jc w:val="right"/>
              <w:rPr>
                <w:rFonts w:cs="Times New Roman"/>
                <w:sz w:val="20"/>
                <w:highlight w:val="yellow"/>
                <w:lang w:bidi="th-TH"/>
              </w:rPr>
            </w:pPr>
          </w:p>
        </w:tc>
        <w:tc>
          <w:tcPr>
            <w:tcW w:w="1323" w:type="dxa"/>
            <w:shd w:val="clear" w:color="auto" w:fill="auto"/>
            <w:vAlign w:val="bottom"/>
          </w:tcPr>
          <w:p w:rsidR="00AA6DBD" w:rsidRPr="0066178D" w:rsidRDefault="00AA6DBD" w:rsidP="007F500B">
            <w:pPr>
              <w:tabs>
                <w:tab w:val="decimal" w:pos="783"/>
              </w:tabs>
              <w:spacing w:line="240" w:lineRule="atLeast"/>
              <w:ind w:left="-108" w:right="-198"/>
              <w:rPr>
                <w:rFonts w:cs="Times New Roman"/>
                <w:sz w:val="20"/>
                <w:highlight w:val="yellow"/>
              </w:rPr>
            </w:pPr>
          </w:p>
        </w:tc>
        <w:tc>
          <w:tcPr>
            <w:tcW w:w="236" w:type="dxa"/>
            <w:vAlign w:val="bottom"/>
          </w:tcPr>
          <w:p w:rsidR="00AA6DBD" w:rsidRPr="0066178D" w:rsidRDefault="00AA6DBD" w:rsidP="00AA6DBD">
            <w:pPr>
              <w:tabs>
                <w:tab w:val="left" w:pos="676"/>
              </w:tabs>
              <w:ind w:left="-48" w:right="261"/>
              <w:jc w:val="right"/>
              <w:rPr>
                <w:rFonts w:cs="Times New Roman"/>
                <w:sz w:val="20"/>
                <w:highlight w:val="yellow"/>
              </w:rPr>
            </w:pPr>
          </w:p>
        </w:tc>
        <w:tc>
          <w:tcPr>
            <w:tcW w:w="1005" w:type="dxa"/>
            <w:shd w:val="clear" w:color="auto" w:fill="auto"/>
            <w:vAlign w:val="bottom"/>
          </w:tcPr>
          <w:p w:rsidR="00AA6DBD" w:rsidRPr="0066178D" w:rsidRDefault="00AA6DBD" w:rsidP="00AA6DBD">
            <w:pPr>
              <w:tabs>
                <w:tab w:val="decimal" w:pos="537"/>
              </w:tabs>
              <w:spacing w:line="240" w:lineRule="atLeast"/>
              <w:ind w:left="-108" w:right="-198"/>
              <w:rPr>
                <w:rFonts w:cs="Times New Roman"/>
                <w:sz w:val="20"/>
                <w:highlight w:val="yellow"/>
              </w:rPr>
            </w:pPr>
          </w:p>
        </w:tc>
        <w:tc>
          <w:tcPr>
            <w:tcW w:w="236" w:type="dxa"/>
            <w:vAlign w:val="bottom"/>
          </w:tcPr>
          <w:p w:rsidR="00AA6DBD" w:rsidRPr="0066178D" w:rsidRDefault="00AA6DBD" w:rsidP="00AA6DBD">
            <w:pPr>
              <w:tabs>
                <w:tab w:val="left" w:pos="676"/>
              </w:tabs>
              <w:ind w:left="-48" w:right="261"/>
              <w:jc w:val="right"/>
              <w:rPr>
                <w:rFonts w:cs="Times New Roman"/>
                <w:sz w:val="20"/>
                <w:highlight w:val="yellow"/>
              </w:rPr>
            </w:pPr>
          </w:p>
        </w:tc>
        <w:tc>
          <w:tcPr>
            <w:tcW w:w="1135" w:type="dxa"/>
            <w:shd w:val="clear" w:color="auto" w:fill="auto"/>
            <w:vAlign w:val="bottom"/>
          </w:tcPr>
          <w:p w:rsidR="00AA6DBD" w:rsidRPr="0066178D" w:rsidRDefault="00AA6DBD" w:rsidP="00AA6DBD">
            <w:pPr>
              <w:tabs>
                <w:tab w:val="decimal" w:pos="916"/>
              </w:tabs>
              <w:spacing w:line="240" w:lineRule="atLeast"/>
              <w:ind w:left="-108" w:right="-198"/>
              <w:rPr>
                <w:rFonts w:cs="Times New Roman"/>
                <w:sz w:val="20"/>
                <w:highlight w:val="yellow"/>
              </w:rPr>
            </w:pPr>
          </w:p>
        </w:tc>
      </w:tr>
      <w:tr w:rsidR="00094DEC" w:rsidRPr="0066178D" w:rsidTr="007F500B">
        <w:tc>
          <w:tcPr>
            <w:tcW w:w="2980" w:type="dxa"/>
            <w:shd w:val="clear" w:color="auto" w:fill="auto"/>
            <w:vAlign w:val="bottom"/>
          </w:tcPr>
          <w:p w:rsidR="00094DEC" w:rsidRPr="0066178D" w:rsidRDefault="007F500B" w:rsidP="007F500B">
            <w:pPr>
              <w:spacing w:line="240" w:lineRule="atLeast"/>
              <w:ind w:left="90" w:right="-133"/>
              <w:rPr>
                <w:rFonts w:cs="Times New Roman"/>
                <w:sz w:val="20"/>
              </w:rPr>
            </w:pPr>
            <w:r w:rsidRPr="0066178D">
              <w:rPr>
                <w:rFonts w:cs="Times New Roman"/>
                <w:sz w:val="20"/>
              </w:rPr>
              <w:t xml:space="preserve">   </w:t>
            </w:r>
            <w:r w:rsidR="00094DEC" w:rsidRPr="0066178D">
              <w:rPr>
                <w:rFonts w:cs="Times New Roman"/>
                <w:sz w:val="20"/>
              </w:rPr>
              <w:t>spare parts and supplies</w:t>
            </w:r>
            <w:r w:rsidR="00765BD7">
              <w:rPr>
                <w:rFonts w:cs="Times New Roman"/>
                <w:sz w:val="20"/>
              </w:rPr>
              <w:t xml:space="preserve"> and</w:t>
            </w:r>
          </w:p>
        </w:tc>
        <w:tc>
          <w:tcPr>
            <w:tcW w:w="1135" w:type="dxa"/>
            <w:shd w:val="clear" w:color="auto" w:fill="auto"/>
            <w:vAlign w:val="bottom"/>
          </w:tcPr>
          <w:p w:rsidR="00094DEC" w:rsidRPr="0066178D" w:rsidRDefault="00094DEC" w:rsidP="00AA6DBD">
            <w:pPr>
              <w:tabs>
                <w:tab w:val="decimal" w:pos="916"/>
              </w:tabs>
              <w:spacing w:line="240" w:lineRule="atLeast"/>
              <w:ind w:left="-108" w:right="-198"/>
              <w:rPr>
                <w:rFonts w:cs="Times New Roman"/>
                <w:sz w:val="20"/>
                <w:highlight w:val="yellow"/>
              </w:rPr>
            </w:pPr>
          </w:p>
        </w:tc>
        <w:tc>
          <w:tcPr>
            <w:tcW w:w="236" w:type="dxa"/>
            <w:shd w:val="clear" w:color="auto" w:fill="auto"/>
            <w:vAlign w:val="bottom"/>
          </w:tcPr>
          <w:p w:rsidR="00094DEC" w:rsidRPr="0066178D" w:rsidRDefault="00094DEC" w:rsidP="00AA6DBD">
            <w:pPr>
              <w:pStyle w:val="BodyText"/>
              <w:spacing w:after="0" w:line="240" w:lineRule="atLeast"/>
              <w:ind w:left="-108"/>
              <w:jc w:val="right"/>
              <w:rPr>
                <w:rFonts w:cs="Times New Roman"/>
                <w:sz w:val="20"/>
                <w:highlight w:val="yellow"/>
                <w:lang w:val="en-GB"/>
              </w:rPr>
            </w:pPr>
          </w:p>
        </w:tc>
        <w:tc>
          <w:tcPr>
            <w:tcW w:w="1101" w:type="dxa"/>
            <w:shd w:val="clear" w:color="auto" w:fill="auto"/>
            <w:vAlign w:val="bottom"/>
          </w:tcPr>
          <w:p w:rsidR="00094DEC" w:rsidRPr="0066178D" w:rsidRDefault="00094DEC" w:rsidP="00AA6DBD">
            <w:pPr>
              <w:tabs>
                <w:tab w:val="decimal" w:pos="795"/>
              </w:tabs>
              <w:spacing w:line="240" w:lineRule="atLeast"/>
              <w:ind w:left="-108" w:right="-198"/>
              <w:rPr>
                <w:rFonts w:cs="Times New Roman"/>
                <w:sz w:val="20"/>
                <w:highlight w:val="yellow"/>
              </w:rPr>
            </w:pPr>
          </w:p>
        </w:tc>
        <w:tc>
          <w:tcPr>
            <w:tcW w:w="245" w:type="dxa"/>
            <w:shd w:val="clear" w:color="auto" w:fill="auto"/>
            <w:vAlign w:val="bottom"/>
          </w:tcPr>
          <w:p w:rsidR="00094DEC" w:rsidRPr="0066178D" w:rsidRDefault="00094DEC" w:rsidP="00AA6DBD">
            <w:pPr>
              <w:pStyle w:val="acctfourfigures"/>
              <w:tabs>
                <w:tab w:val="clear" w:pos="765"/>
              </w:tabs>
              <w:spacing w:line="240" w:lineRule="atLeast"/>
              <w:jc w:val="right"/>
              <w:rPr>
                <w:rFonts w:cs="Times New Roman"/>
                <w:sz w:val="20"/>
                <w:highlight w:val="yellow"/>
                <w:lang w:bidi="th-TH"/>
              </w:rPr>
            </w:pPr>
          </w:p>
        </w:tc>
        <w:tc>
          <w:tcPr>
            <w:tcW w:w="1323" w:type="dxa"/>
            <w:shd w:val="clear" w:color="auto" w:fill="auto"/>
            <w:vAlign w:val="bottom"/>
          </w:tcPr>
          <w:p w:rsidR="00094DEC" w:rsidRPr="0066178D" w:rsidRDefault="00094DEC" w:rsidP="007F500B">
            <w:pPr>
              <w:tabs>
                <w:tab w:val="decimal" w:pos="783"/>
              </w:tabs>
              <w:spacing w:line="240" w:lineRule="atLeast"/>
              <w:ind w:left="-108" w:right="-198"/>
              <w:rPr>
                <w:rFonts w:cs="Times New Roman"/>
                <w:sz w:val="20"/>
                <w:highlight w:val="yellow"/>
              </w:rPr>
            </w:pPr>
          </w:p>
        </w:tc>
        <w:tc>
          <w:tcPr>
            <w:tcW w:w="236" w:type="dxa"/>
            <w:vAlign w:val="bottom"/>
          </w:tcPr>
          <w:p w:rsidR="00094DEC" w:rsidRPr="0066178D" w:rsidRDefault="00094DEC" w:rsidP="00AA6DBD">
            <w:pPr>
              <w:tabs>
                <w:tab w:val="left" w:pos="676"/>
              </w:tabs>
              <w:ind w:left="-48" w:right="261"/>
              <w:jc w:val="right"/>
              <w:rPr>
                <w:rFonts w:cs="Times New Roman"/>
                <w:sz w:val="20"/>
                <w:highlight w:val="yellow"/>
              </w:rPr>
            </w:pPr>
          </w:p>
        </w:tc>
        <w:tc>
          <w:tcPr>
            <w:tcW w:w="1005" w:type="dxa"/>
            <w:shd w:val="clear" w:color="auto" w:fill="auto"/>
            <w:vAlign w:val="bottom"/>
          </w:tcPr>
          <w:p w:rsidR="00094DEC" w:rsidRPr="0066178D" w:rsidRDefault="00094DEC" w:rsidP="00AA6DBD">
            <w:pPr>
              <w:tabs>
                <w:tab w:val="decimal" w:pos="537"/>
              </w:tabs>
              <w:spacing w:line="240" w:lineRule="atLeast"/>
              <w:ind w:left="-108" w:right="-198"/>
              <w:rPr>
                <w:rFonts w:cs="Times New Roman"/>
                <w:sz w:val="20"/>
                <w:highlight w:val="yellow"/>
              </w:rPr>
            </w:pPr>
          </w:p>
        </w:tc>
        <w:tc>
          <w:tcPr>
            <w:tcW w:w="236" w:type="dxa"/>
            <w:vAlign w:val="bottom"/>
          </w:tcPr>
          <w:p w:rsidR="00094DEC" w:rsidRPr="0066178D" w:rsidRDefault="00094DEC" w:rsidP="00AA6DBD">
            <w:pPr>
              <w:tabs>
                <w:tab w:val="left" w:pos="676"/>
              </w:tabs>
              <w:ind w:left="-48" w:right="261"/>
              <w:jc w:val="right"/>
              <w:rPr>
                <w:rFonts w:cs="Times New Roman"/>
                <w:sz w:val="20"/>
                <w:highlight w:val="yellow"/>
              </w:rPr>
            </w:pPr>
          </w:p>
        </w:tc>
        <w:tc>
          <w:tcPr>
            <w:tcW w:w="1135" w:type="dxa"/>
            <w:shd w:val="clear" w:color="auto" w:fill="auto"/>
            <w:vAlign w:val="bottom"/>
          </w:tcPr>
          <w:p w:rsidR="00094DEC" w:rsidRPr="0066178D" w:rsidRDefault="00094DEC" w:rsidP="00AA6DBD">
            <w:pPr>
              <w:tabs>
                <w:tab w:val="decimal" w:pos="916"/>
              </w:tabs>
              <w:spacing w:line="240" w:lineRule="atLeast"/>
              <w:ind w:left="-108" w:right="-198"/>
              <w:rPr>
                <w:rFonts w:cs="Times New Roman"/>
                <w:sz w:val="20"/>
                <w:highlight w:val="yellow"/>
              </w:rPr>
            </w:pPr>
          </w:p>
        </w:tc>
      </w:tr>
      <w:tr w:rsidR="00AA6DBD" w:rsidRPr="0066178D" w:rsidTr="007F500B">
        <w:tc>
          <w:tcPr>
            <w:tcW w:w="2980" w:type="dxa"/>
            <w:shd w:val="clear" w:color="auto" w:fill="auto"/>
            <w:vAlign w:val="bottom"/>
          </w:tcPr>
          <w:p w:rsidR="00AA6DBD" w:rsidRPr="0066178D" w:rsidRDefault="00765BD7" w:rsidP="005B2909">
            <w:pPr>
              <w:spacing w:line="240" w:lineRule="atLeast"/>
              <w:ind w:left="90" w:right="-133"/>
              <w:rPr>
                <w:rFonts w:cs="Times New Roman"/>
                <w:sz w:val="20"/>
              </w:rPr>
            </w:pPr>
            <w:r>
              <w:rPr>
                <w:rFonts w:cs="Times New Roman"/>
                <w:sz w:val="20"/>
              </w:rPr>
              <w:t xml:space="preserve">   a</w:t>
            </w:r>
            <w:r w:rsidR="00094DEC" w:rsidRPr="0066178D">
              <w:rPr>
                <w:rFonts w:cs="Times New Roman"/>
                <w:sz w:val="20"/>
              </w:rPr>
              <w:t xml:space="preserve">llowance for </w:t>
            </w:r>
            <w:r w:rsidR="00AA6DBD" w:rsidRPr="0066178D">
              <w:rPr>
                <w:rFonts w:cs="Times New Roman"/>
                <w:sz w:val="20"/>
              </w:rPr>
              <w:t>decli</w:t>
            </w:r>
            <w:r w:rsidR="005B2909" w:rsidRPr="0066178D">
              <w:rPr>
                <w:rFonts w:cs="Times New Roman"/>
                <w:sz w:val="20"/>
              </w:rPr>
              <w:t>ne</w:t>
            </w:r>
            <w:r w:rsidR="00AA6DBD" w:rsidRPr="0066178D">
              <w:rPr>
                <w:rFonts w:cs="Times New Roman"/>
                <w:sz w:val="20"/>
              </w:rPr>
              <w:t xml:space="preserve"> in value</w:t>
            </w:r>
          </w:p>
        </w:tc>
        <w:tc>
          <w:tcPr>
            <w:tcW w:w="1135" w:type="dxa"/>
            <w:shd w:val="clear" w:color="auto" w:fill="auto"/>
            <w:vAlign w:val="bottom"/>
          </w:tcPr>
          <w:p w:rsidR="00AA6DBD" w:rsidRPr="0066178D" w:rsidRDefault="00AA6DBD" w:rsidP="00AA6DBD">
            <w:pPr>
              <w:tabs>
                <w:tab w:val="decimal" w:pos="916"/>
              </w:tabs>
              <w:spacing w:line="240" w:lineRule="atLeast"/>
              <w:ind w:left="-108" w:right="-198"/>
              <w:rPr>
                <w:rFonts w:cs="Times New Roman"/>
                <w:sz w:val="20"/>
                <w:highlight w:val="yellow"/>
              </w:rPr>
            </w:pPr>
          </w:p>
        </w:tc>
        <w:tc>
          <w:tcPr>
            <w:tcW w:w="236" w:type="dxa"/>
            <w:shd w:val="clear" w:color="auto" w:fill="auto"/>
            <w:vAlign w:val="bottom"/>
          </w:tcPr>
          <w:p w:rsidR="00AA6DBD" w:rsidRPr="0066178D" w:rsidRDefault="00AA6DBD" w:rsidP="00AA6DBD">
            <w:pPr>
              <w:pStyle w:val="BodyText"/>
              <w:spacing w:after="0" w:line="240" w:lineRule="atLeast"/>
              <w:ind w:left="-108"/>
              <w:jc w:val="right"/>
              <w:rPr>
                <w:rFonts w:cs="Times New Roman"/>
                <w:sz w:val="20"/>
                <w:highlight w:val="yellow"/>
                <w:lang w:val="en-GB"/>
              </w:rPr>
            </w:pPr>
          </w:p>
        </w:tc>
        <w:tc>
          <w:tcPr>
            <w:tcW w:w="1101" w:type="dxa"/>
            <w:shd w:val="clear" w:color="auto" w:fill="auto"/>
            <w:vAlign w:val="bottom"/>
          </w:tcPr>
          <w:p w:rsidR="00AA6DBD" w:rsidRPr="0066178D" w:rsidRDefault="00AA6DBD" w:rsidP="00AA6DBD">
            <w:pPr>
              <w:tabs>
                <w:tab w:val="decimal" w:pos="795"/>
              </w:tabs>
              <w:spacing w:line="240" w:lineRule="atLeast"/>
              <w:ind w:left="-108" w:right="-198"/>
              <w:rPr>
                <w:rFonts w:cs="Times New Roman"/>
                <w:sz w:val="20"/>
                <w:highlight w:val="yellow"/>
              </w:rPr>
            </w:pPr>
          </w:p>
        </w:tc>
        <w:tc>
          <w:tcPr>
            <w:tcW w:w="245" w:type="dxa"/>
            <w:shd w:val="clear" w:color="auto" w:fill="auto"/>
            <w:vAlign w:val="bottom"/>
          </w:tcPr>
          <w:p w:rsidR="00AA6DBD" w:rsidRPr="0066178D" w:rsidRDefault="00AA6DBD" w:rsidP="00AA6DBD">
            <w:pPr>
              <w:pStyle w:val="acctfourfigures"/>
              <w:tabs>
                <w:tab w:val="clear" w:pos="765"/>
              </w:tabs>
              <w:spacing w:line="240" w:lineRule="atLeast"/>
              <w:jc w:val="right"/>
              <w:rPr>
                <w:rFonts w:cs="Times New Roman"/>
                <w:sz w:val="20"/>
                <w:highlight w:val="yellow"/>
                <w:lang w:bidi="th-TH"/>
              </w:rPr>
            </w:pPr>
          </w:p>
        </w:tc>
        <w:tc>
          <w:tcPr>
            <w:tcW w:w="1323" w:type="dxa"/>
            <w:shd w:val="clear" w:color="auto" w:fill="auto"/>
            <w:vAlign w:val="bottom"/>
          </w:tcPr>
          <w:p w:rsidR="00AA6DBD" w:rsidRPr="0066178D" w:rsidRDefault="00AA6DBD" w:rsidP="007F500B">
            <w:pPr>
              <w:tabs>
                <w:tab w:val="decimal" w:pos="783"/>
              </w:tabs>
              <w:spacing w:line="240" w:lineRule="atLeast"/>
              <w:ind w:left="-108" w:right="-198"/>
              <w:rPr>
                <w:rFonts w:cs="Times New Roman"/>
                <w:sz w:val="20"/>
                <w:highlight w:val="yellow"/>
              </w:rPr>
            </w:pPr>
          </w:p>
        </w:tc>
        <w:tc>
          <w:tcPr>
            <w:tcW w:w="236" w:type="dxa"/>
            <w:vAlign w:val="bottom"/>
          </w:tcPr>
          <w:p w:rsidR="00AA6DBD" w:rsidRPr="0066178D" w:rsidRDefault="00AA6DBD" w:rsidP="00AA6DBD">
            <w:pPr>
              <w:tabs>
                <w:tab w:val="left" w:pos="676"/>
              </w:tabs>
              <w:ind w:left="-48" w:right="261"/>
              <w:jc w:val="right"/>
              <w:rPr>
                <w:rFonts w:cs="Times New Roman"/>
                <w:sz w:val="20"/>
                <w:highlight w:val="yellow"/>
              </w:rPr>
            </w:pPr>
          </w:p>
        </w:tc>
        <w:tc>
          <w:tcPr>
            <w:tcW w:w="1005" w:type="dxa"/>
            <w:shd w:val="clear" w:color="auto" w:fill="auto"/>
            <w:vAlign w:val="bottom"/>
          </w:tcPr>
          <w:p w:rsidR="00AA6DBD" w:rsidRPr="0066178D" w:rsidRDefault="00AA6DBD" w:rsidP="00AA6DBD">
            <w:pPr>
              <w:tabs>
                <w:tab w:val="decimal" w:pos="537"/>
              </w:tabs>
              <w:spacing w:line="240" w:lineRule="atLeast"/>
              <w:ind w:left="-108" w:right="-198"/>
              <w:rPr>
                <w:rFonts w:cs="Times New Roman"/>
                <w:sz w:val="20"/>
                <w:highlight w:val="yellow"/>
              </w:rPr>
            </w:pPr>
          </w:p>
        </w:tc>
        <w:tc>
          <w:tcPr>
            <w:tcW w:w="236" w:type="dxa"/>
            <w:vAlign w:val="bottom"/>
          </w:tcPr>
          <w:p w:rsidR="00AA6DBD" w:rsidRPr="0066178D" w:rsidRDefault="00AA6DBD" w:rsidP="00AA6DBD">
            <w:pPr>
              <w:tabs>
                <w:tab w:val="left" w:pos="676"/>
              </w:tabs>
              <w:ind w:left="-48" w:right="261"/>
              <w:jc w:val="right"/>
              <w:rPr>
                <w:rFonts w:cs="Times New Roman"/>
                <w:sz w:val="20"/>
                <w:highlight w:val="yellow"/>
              </w:rPr>
            </w:pPr>
          </w:p>
        </w:tc>
        <w:tc>
          <w:tcPr>
            <w:tcW w:w="1135" w:type="dxa"/>
            <w:shd w:val="clear" w:color="auto" w:fill="auto"/>
            <w:vAlign w:val="bottom"/>
          </w:tcPr>
          <w:p w:rsidR="00AA6DBD" w:rsidRPr="0066178D" w:rsidRDefault="00AA6DBD" w:rsidP="00AA6DBD">
            <w:pPr>
              <w:tabs>
                <w:tab w:val="decimal" w:pos="916"/>
              </w:tabs>
              <w:spacing w:line="240" w:lineRule="atLeast"/>
              <w:ind w:left="-108" w:right="-198"/>
              <w:rPr>
                <w:rFonts w:cs="Times New Roman"/>
                <w:sz w:val="20"/>
                <w:highlight w:val="yellow"/>
              </w:rPr>
            </w:pPr>
          </w:p>
        </w:tc>
      </w:tr>
      <w:tr w:rsidR="00D37BBF" w:rsidRPr="0066178D" w:rsidTr="007F500B">
        <w:tc>
          <w:tcPr>
            <w:tcW w:w="2980" w:type="dxa"/>
            <w:shd w:val="clear" w:color="auto" w:fill="auto"/>
            <w:vAlign w:val="bottom"/>
          </w:tcPr>
          <w:p w:rsidR="00D37BBF" w:rsidRPr="0066178D" w:rsidRDefault="007F500B" w:rsidP="007F500B">
            <w:pPr>
              <w:spacing w:line="240" w:lineRule="atLeast"/>
              <w:ind w:left="90" w:right="-133"/>
              <w:rPr>
                <w:rFonts w:cs="Times New Roman"/>
                <w:sz w:val="20"/>
                <w:rtl/>
                <w:cs/>
              </w:rPr>
            </w:pPr>
            <w:r w:rsidRPr="0066178D">
              <w:rPr>
                <w:rFonts w:cs="Times New Roman"/>
                <w:sz w:val="20"/>
              </w:rPr>
              <w:t xml:space="preserve">   </w:t>
            </w:r>
            <w:r w:rsidR="00094DEC" w:rsidRPr="0066178D">
              <w:rPr>
                <w:rFonts w:cs="Times New Roman"/>
                <w:sz w:val="20"/>
              </w:rPr>
              <w:t>of fuel oil</w:t>
            </w:r>
          </w:p>
        </w:tc>
        <w:tc>
          <w:tcPr>
            <w:tcW w:w="1135" w:type="dxa"/>
            <w:shd w:val="clear" w:color="auto" w:fill="auto"/>
            <w:vAlign w:val="bottom"/>
          </w:tcPr>
          <w:p w:rsidR="00D37BBF" w:rsidRPr="0066178D" w:rsidRDefault="006965BF" w:rsidP="00D37BBF">
            <w:pPr>
              <w:tabs>
                <w:tab w:val="decimal" w:pos="916"/>
              </w:tabs>
              <w:spacing w:line="240" w:lineRule="atLeast"/>
              <w:ind w:left="-108" w:right="-198"/>
              <w:rPr>
                <w:rFonts w:cs="Times New Roman"/>
                <w:sz w:val="20"/>
              </w:rPr>
            </w:pPr>
            <w:r w:rsidRPr="0066178D">
              <w:rPr>
                <w:rFonts w:cs="Times New Roman"/>
                <w:sz w:val="20"/>
              </w:rPr>
              <w:t>272,249</w:t>
            </w:r>
          </w:p>
        </w:tc>
        <w:tc>
          <w:tcPr>
            <w:tcW w:w="236" w:type="dxa"/>
            <w:shd w:val="clear" w:color="auto" w:fill="auto"/>
            <w:vAlign w:val="bottom"/>
          </w:tcPr>
          <w:p w:rsidR="00D37BBF" w:rsidRPr="0066178D" w:rsidRDefault="00D37BBF" w:rsidP="00D37BBF">
            <w:pPr>
              <w:pStyle w:val="BodyText"/>
              <w:spacing w:after="0" w:line="240" w:lineRule="atLeast"/>
              <w:ind w:left="-108"/>
              <w:jc w:val="right"/>
              <w:rPr>
                <w:rFonts w:cs="Times New Roman"/>
                <w:sz w:val="20"/>
                <w:lang w:val="en-GB"/>
              </w:rPr>
            </w:pPr>
          </w:p>
        </w:tc>
        <w:tc>
          <w:tcPr>
            <w:tcW w:w="1101" w:type="dxa"/>
            <w:shd w:val="clear" w:color="auto" w:fill="auto"/>
            <w:vAlign w:val="bottom"/>
          </w:tcPr>
          <w:p w:rsidR="00D37BBF" w:rsidRPr="0066178D" w:rsidRDefault="006965BF" w:rsidP="006965BF">
            <w:pPr>
              <w:tabs>
                <w:tab w:val="decimal" w:pos="886"/>
              </w:tabs>
              <w:spacing w:line="240" w:lineRule="atLeast"/>
              <w:ind w:left="-108" w:right="-198"/>
              <w:rPr>
                <w:rFonts w:cs="Times New Roman"/>
                <w:sz w:val="20"/>
              </w:rPr>
            </w:pPr>
            <w:r w:rsidRPr="0066178D">
              <w:rPr>
                <w:rFonts w:cs="Times New Roman"/>
                <w:sz w:val="20"/>
              </w:rPr>
              <w:t>859</w:t>
            </w:r>
          </w:p>
        </w:tc>
        <w:tc>
          <w:tcPr>
            <w:tcW w:w="245" w:type="dxa"/>
            <w:shd w:val="clear" w:color="auto" w:fill="auto"/>
            <w:vAlign w:val="bottom"/>
          </w:tcPr>
          <w:p w:rsidR="00D37BBF" w:rsidRPr="0066178D" w:rsidRDefault="00D37BBF" w:rsidP="00D37BBF">
            <w:pPr>
              <w:tabs>
                <w:tab w:val="left" w:pos="676"/>
              </w:tabs>
              <w:ind w:left="-48" w:right="261"/>
              <w:jc w:val="right"/>
              <w:rPr>
                <w:rFonts w:cs="Times New Roman"/>
                <w:sz w:val="20"/>
              </w:rPr>
            </w:pPr>
          </w:p>
        </w:tc>
        <w:tc>
          <w:tcPr>
            <w:tcW w:w="1323" w:type="dxa"/>
            <w:shd w:val="clear" w:color="auto" w:fill="auto"/>
            <w:vAlign w:val="bottom"/>
          </w:tcPr>
          <w:p w:rsidR="00D37BBF" w:rsidRPr="0066178D" w:rsidRDefault="00252390" w:rsidP="00883AB6">
            <w:pPr>
              <w:tabs>
                <w:tab w:val="decimal" w:pos="603"/>
              </w:tabs>
              <w:spacing w:line="240" w:lineRule="atLeast"/>
              <w:ind w:left="-108" w:right="-198"/>
              <w:rPr>
                <w:rFonts w:cs="Times New Roman"/>
                <w:sz w:val="20"/>
              </w:rPr>
            </w:pPr>
            <w:r w:rsidRPr="0066178D">
              <w:rPr>
                <w:rFonts w:cs="Times New Roman"/>
                <w:sz w:val="20"/>
              </w:rPr>
              <w:t>-</w:t>
            </w:r>
          </w:p>
        </w:tc>
        <w:tc>
          <w:tcPr>
            <w:tcW w:w="236" w:type="dxa"/>
            <w:vAlign w:val="bottom"/>
          </w:tcPr>
          <w:p w:rsidR="00D37BBF" w:rsidRPr="0066178D" w:rsidRDefault="00D37BBF" w:rsidP="00D37BBF">
            <w:pPr>
              <w:tabs>
                <w:tab w:val="left" w:pos="676"/>
              </w:tabs>
              <w:ind w:left="-48" w:right="261"/>
              <w:jc w:val="right"/>
              <w:rPr>
                <w:rFonts w:cs="Times New Roman"/>
                <w:sz w:val="20"/>
              </w:rPr>
            </w:pPr>
          </w:p>
        </w:tc>
        <w:tc>
          <w:tcPr>
            <w:tcW w:w="1005" w:type="dxa"/>
            <w:shd w:val="clear" w:color="auto" w:fill="auto"/>
            <w:vAlign w:val="bottom"/>
          </w:tcPr>
          <w:p w:rsidR="00D37BBF" w:rsidRPr="0066178D" w:rsidRDefault="00252390" w:rsidP="006965BF">
            <w:pPr>
              <w:tabs>
                <w:tab w:val="decimal" w:pos="810"/>
              </w:tabs>
              <w:spacing w:line="240" w:lineRule="atLeast"/>
              <w:ind w:right="-198"/>
              <w:rPr>
                <w:rFonts w:cs="Times New Roman"/>
                <w:sz w:val="20"/>
              </w:rPr>
            </w:pPr>
            <w:r w:rsidRPr="0066178D">
              <w:rPr>
                <w:rFonts w:cs="Times New Roman"/>
                <w:sz w:val="20"/>
              </w:rPr>
              <w:t>(</w:t>
            </w:r>
            <w:r w:rsidR="006965BF" w:rsidRPr="0066178D">
              <w:rPr>
                <w:rFonts w:cs="Times New Roman"/>
                <w:sz w:val="20"/>
              </w:rPr>
              <w:t>643</w:t>
            </w:r>
            <w:r w:rsidRPr="0066178D">
              <w:rPr>
                <w:rFonts w:cs="Times New Roman"/>
                <w:sz w:val="20"/>
              </w:rPr>
              <w:t>)</w:t>
            </w:r>
          </w:p>
        </w:tc>
        <w:tc>
          <w:tcPr>
            <w:tcW w:w="236" w:type="dxa"/>
            <w:vAlign w:val="bottom"/>
          </w:tcPr>
          <w:p w:rsidR="00D37BBF" w:rsidRPr="0066178D" w:rsidRDefault="00D37BBF" w:rsidP="00D37BBF">
            <w:pPr>
              <w:tabs>
                <w:tab w:val="left" w:pos="676"/>
              </w:tabs>
              <w:ind w:left="-48" w:right="261"/>
              <w:jc w:val="right"/>
              <w:rPr>
                <w:rFonts w:cs="Times New Roman"/>
                <w:sz w:val="20"/>
              </w:rPr>
            </w:pPr>
          </w:p>
        </w:tc>
        <w:tc>
          <w:tcPr>
            <w:tcW w:w="1135" w:type="dxa"/>
            <w:shd w:val="clear" w:color="auto" w:fill="auto"/>
            <w:vAlign w:val="bottom"/>
          </w:tcPr>
          <w:p w:rsidR="00D37BBF" w:rsidRPr="0066178D" w:rsidRDefault="006965BF" w:rsidP="00D37BBF">
            <w:pPr>
              <w:tabs>
                <w:tab w:val="decimal" w:pos="916"/>
              </w:tabs>
              <w:spacing w:line="240" w:lineRule="atLeast"/>
              <w:ind w:left="-108" w:right="-198"/>
              <w:rPr>
                <w:rFonts w:cs="Times New Roman"/>
                <w:sz w:val="20"/>
              </w:rPr>
            </w:pPr>
            <w:r w:rsidRPr="0066178D">
              <w:rPr>
                <w:rFonts w:cs="Times New Roman"/>
                <w:sz w:val="20"/>
              </w:rPr>
              <w:t>272,465</w:t>
            </w:r>
          </w:p>
        </w:tc>
      </w:tr>
      <w:tr w:rsidR="00252390" w:rsidRPr="0066178D" w:rsidTr="007F500B">
        <w:tc>
          <w:tcPr>
            <w:tcW w:w="2980" w:type="dxa"/>
            <w:shd w:val="clear" w:color="auto" w:fill="auto"/>
            <w:vAlign w:val="bottom"/>
          </w:tcPr>
          <w:p w:rsidR="00252390" w:rsidRPr="0066178D" w:rsidRDefault="00252390" w:rsidP="007F500B">
            <w:pPr>
              <w:spacing w:line="240" w:lineRule="atLeast"/>
              <w:ind w:left="90" w:right="-133"/>
              <w:rPr>
                <w:rFonts w:cs="Times New Roman"/>
                <w:sz w:val="20"/>
              </w:rPr>
            </w:pPr>
            <w:r w:rsidRPr="0066178D">
              <w:rPr>
                <w:rFonts w:cs="Times New Roman"/>
                <w:sz w:val="20"/>
              </w:rPr>
              <w:t>Property, plant and equipment</w:t>
            </w:r>
          </w:p>
        </w:tc>
        <w:tc>
          <w:tcPr>
            <w:tcW w:w="1135" w:type="dxa"/>
            <w:shd w:val="clear" w:color="auto" w:fill="auto"/>
            <w:vAlign w:val="bottom"/>
          </w:tcPr>
          <w:p w:rsidR="00252390" w:rsidRPr="0066178D" w:rsidRDefault="006965BF" w:rsidP="00D37BBF">
            <w:pPr>
              <w:tabs>
                <w:tab w:val="decimal" w:pos="916"/>
              </w:tabs>
              <w:spacing w:line="240" w:lineRule="atLeast"/>
              <w:ind w:left="-108" w:right="-198"/>
              <w:rPr>
                <w:rFonts w:cs="Times New Roman"/>
                <w:sz w:val="20"/>
              </w:rPr>
            </w:pPr>
            <w:r w:rsidRPr="0066178D">
              <w:rPr>
                <w:rFonts w:cs="Times New Roman"/>
                <w:sz w:val="20"/>
              </w:rPr>
              <w:t>5,452,335</w:t>
            </w:r>
          </w:p>
        </w:tc>
        <w:tc>
          <w:tcPr>
            <w:tcW w:w="236" w:type="dxa"/>
            <w:shd w:val="clear" w:color="auto" w:fill="auto"/>
            <w:vAlign w:val="bottom"/>
          </w:tcPr>
          <w:p w:rsidR="00252390" w:rsidRPr="0066178D" w:rsidRDefault="00252390" w:rsidP="00D37BBF">
            <w:pPr>
              <w:pStyle w:val="acctfourfigures"/>
              <w:tabs>
                <w:tab w:val="clear" w:pos="765"/>
              </w:tabs>
              <w:spacing w:line="240" w:lineRule="atLeast"/>
              <w:jc w:val="right"/>
              <w:rPr>
                <w:rFonts w:cs="Times New Roman"/>
                <w:sz w:val="20"/>
              </w:rPr>
            </w:pPr>
          </w:p>
        </w:tc>
        <w:tc>
          <w:tcPr>
            <w:tcW w:w="1101" w:type="dxa"/>
            <w:shd w:val="clear" w:color="auto" w:fill="auto"/>
            <w:vAlign w:val="bottom"/>
          </w:tcPr>
          <w:p w:rsidR="00252390" w:rsidRPr="0066178D" w:rsidRDefault="006965BF" w:rsidP="00D37BBF">
            <w:pPr>
              <w:tabs>
                <w:tab w:val="decimal" w:pos="886"/>
              </w:tabs>
              <w:spacing w:line="240" w:lineRule="atLeast"/>
              <w:ind w:left="-108" w:right="-198"/>
              <w:rPr>
                <w:rFonts w:cs="Times New Roman"/>
                <w:sz w:val="20"/>
              </w:rPr>
            </w:pPr>
            <w:r w:rsidRPr="0066178D">
              <w:rPr>
                <w:rFonts w:cs="Times New Roman"/>
                <w:sz w:val="20"/>
              </w:rPr>
              <w:t>(626,529</w:t>
            </w:r>
            <w:r w:rsidR="00252390" w:rsidRPr="0066178D">
              <w:rPr>
                <w:rFonts w:cs="Times New Roman"/>
                <w:sz w:val="20"/>
              </w:rPr>
              <w:t>)</w:t>
            </w:r>
          </w:p>
        </w:tc>
        <w:tc>
          <w:tcPr>
            <w:tcW w:w="245" w:type="dxa"/>
            <w:shd w:val="clear" w:color="auto" w:fill="auto"/>
            <w:vAlign w:val="bottom"/>
          </w:tcPr>
          <w:p w:rsidR="00252390" w:rsidRPr="0066178D" w:rsidRDefault="00252390" w:rsidP="00D37BBF">
            <w:pPr>
              <w:tabs>
                <w:tab w:val="left" w:pos="676"/>
              </w:tabs>
              <w:ind w:left="-48" w:right="261"/>
              <w:jc w:val="right"/>
              <w:rPr>
                <w:rFonts w:cs="Times New Roman"/>
                <w:sz w:val="20"/>
              </w:rPr>
            </w:pPr>
          </w:p>
        </w:tc>
        <w:tc>
          <w:tcPr>
            <w:tcW w:w="1323" w:type="dxa"/>
            <w:shd w:val="clear" w:color="auto" w:fill="auto"/>
            <w:vAlign w:val="bottom"/>
          </w:tcPr>
          <w:p w:rsidR="00252390" w:rsidRPr="0066178D" w:rsidRDefault="00252390" w:rsidP="00883AB6">
            <w:pPr>
              <w:tabs>
                <w:tab w:val="decimal" w:pos="603"/>
              </w:tabs>
              <w:spacing w:line="240" w:lineRule="atLeast"/>
              <w:ind w:left="-108" w:right="-198"/>
              <w:rPr>
                <w:rFonts w:cs="Times New Roman"/>
                <w:sz w:val="20"/>
              </w:rPr>
            </w:pPr>
            <w:r w:rsidRPr="0066178D">
              <w:rPr>
                <w:rFonts w:cs="Times New Roman"/>
                <w:sz w:val="20"/>
              </w:rPr>
              <w:t>-</w:t>
            </w:r>
          </w:p>
        </w:tc>
        <w:tc>
          <w:tcPr>
            <w:tcW w:w="236" w:type="dxa"/>
            <w:vAlign w:val="bottom"/>
          </w:tcPr>
          <w:p w:rsidR="00252390" w:rsidRPr="0066178D" w:rsidRDefault="00252390" w:rsidP="00D37BBF">
            <w:pPr>
              <w:tabs>
                <w:tab w:val="left" w:pos="676"/>
              </w:tabs>
              <w:ind w:left="-48" w:right="261"/>
              <w:jc w:val="right"/>
              <w:rPr>
                <w:rFonts w:cs="Times New Roman"/>
                <w:sz w:val="20"/>
              </w:rPr>
            </w:pPr>
          </w:p>
        </w:tc>
        <w:tc>
          <w:tcPr>
            <w:tcW w:w="1005" w:type="dxa"/>
            <w:shd w:val="clear" w:color="auto" w:fill="auto"/>
            <w:vAlign w:val="bottom"/>
          </w:tcPr>
          <w:p w:rsidR="00252390" w:rsidRPr="0066178D" w:rsidRDefault="006965BF" w:rsidP="006965BF">
            <w:pPr>
              <w:tabs>
                <w:tab w:val="decimal" w:pos="810"/>
              </w:tabs>
              <w:spacing w:line="240" w:lineRule="atLeast"/>
              <w:ind w:right="-198"/>
              <w:rPr>
                <w:rFonts w:cs="Times New Roman"/>
                <w:sz w:val="20"/>
              </w:rPr>
            </w:pPr>
            <w:r w:rsidRPr="0066178D">
              <w:rPr>
                <w:rFonts w:cs="Times New Roman"/>
                <w:sz w:val="20"/>
              </w:rPr>
              <w:t>(11,362)</w:t>
            </w:r>
          </w:p>
        </w:tc>
        <w:tc>
          <w:tcPr>
            <w:tcW w:w="236" w:type="dxa"/>
            <w:vAlign w:val="bottom"/>
          </w:tcPr>
          <w:p w:rsidR="00252390" w:rsidRPr="0066178D" w:rsidRDefault="00252390" w:rsidP="00D37BBF">
            <w:pPr>
              <w:tabs>
                <w:tab w:val="left" w:pos="676"/>
              </w:tabs>
              <w:ind w:left="-48" w:right="261"/>
              <w:jc w:val="right"/>
              <w:rPr>
                <w:rFonts w:cs="Times New Roman"/>
                <w:sz w:val="20"/>
                <w:cs/>
                <w:lang w:bidi="th-TH"/>
              </w:rPr>
            </w:pPr>
          </w:p>
        </w:tc>
        <w:tc>
          <w:tcPr>
            <w:tcW w:w="1135" w:type="dxa"/>
            <w:shd w:val="clear" w:color="auto" w:fill="auto"/>
            <w:vAlign w:val="bottom"/>
          </w:tcPr>
          <w:p w:rsidR="00252390" w:rsidRPr="0066178D" w:rsidRDefault="006965BF" w:rsidP="00D37BBF">
            <w:pPr>
              <w:tabs>
                <w:tab w:val="decimal" w:pos="916"/>
              </w:tabs>
              <w:spacing w:line="240" w:lineRule="atLeast"/>
              <w:ind w:left="-108" w:right="-198"/>
              <w:rPr>
                <w:rFonts w:cs="Times New Roman"/>
                <w:sz w:val="20"/>
              </w:rPr>
            </w:pPr>
            <w:r w:rsidRPr="0066178D">
              <w:rPr>
                <w:rFonts w:cs="Times New Roman"/>
                <w:sz w:val="20"/>
              </w:rPr>
              <w:t>4,814,444</w:t>
            </w:r>
          </w:p>
        </w:tc>
      </w:tr>
      <w:tr w:rsidR="00252390" w:rsidRPr="0066178D" w:rsidTr="007F500B">
        <w:tc>
          <w:tcPr>
            <w:tcW w:w="2980" w:type="dxa"/>
            <w:shd w:val="clear" w:color="auto" w:fill="auto"/>
            <w:vAlign w:val="bottom"/>
          </w:tcPr>
          <w:p w:rsidR="00252390" w:rsidRPr="0066178D" w:rsidRDefault="00252390" w:rsidP="007F500B">
            <w:pPr>
              <w:tabs>
                <w:tab w:val="left" w:pos="676"/>
              </w:tabs>
              <w:ind w:left="90" w:right="261"/>
              <w:rPr>
                <w:rFonts w:cs="Times New Roman"/>
                <w:sz w:val="20"/>
              </w:rPr>
            </w:pPr>
            <w:r w:rsidRPr="0066178D">
              <w:rPr>
                <w:rFonts w:cs="Times New Roman"/>
                <w:sz w:val="20"/>
              </w:rPr>
              <w:t>Finance leases liabilities</w:t>
            </w:r>
          </w:p>
        </w:tc>
        <w:tc>
          <w:tcPr>
            <w:tcW w:w="1135" w:type="dxa"/>
            <w:shd w:val="clear" w:color="auto" w:fill="auto"/>
            <w:vAlign w:val="bottom"/>
          </w:tcPr>
          <w:p w:rsidR="00252390" w:rsidRPr="0066178D" w:rsidRDefault="00252390" w:rsidP="00D37BBF">
            <w:pPr>
              <w:tabs>
                <w:tab w:val="decimal" w:pos="916"/>
              </w:tabs>
              <w:spacing w:line="240" w:lineRule="atLeast"/>
              <w:ind w:left="-108" w:right="-198"/>
              <w:rPr>
                <w:rFonts w:cs="Times New Roman"/>
                <w:sz w:val="20"/>
              </w:rPr>
            </w:pPr>
            <w:r w:rsidRPr="0066178D">
              <w:rPr>
                <w:rFonts w:cs="Times New Roman"/>
                <w:sz w:val="20"/>
              </w:rPr>
              <w:t>117</w:t>
            </w:r>
          </w:p>
        </w:tc>
        <w:tc>
          <w:tcPr>
            <w:tcW w:w="236" w:type="dxa"/>
            <w:shd w:val="clear" w:color="auto" w:fill="auto"/>
            <w:vAlign w:val="bottom"/>
          </w:tcPr>
          <w:p w:rsidR="00252390" w:rsidRPr="0066178D" w:rsidRDefault="00252390" w:rsidP="00D37BBF">
            <w:pPr>
              <w:pStyle w:val="acctfourfigures"/>
              <w:tabs>
                <w:tab w:val="clear" w:pos="765"/>
              </w:tabs>
              <w:spacing w:line="240" w:lineRule="atLeast"/>
              <w:jc w:val="right"/>
              <w:rPr>
                <w:rFonts w:cs="Times New Roman"/>
                <w:sz w:val="20"/>
              </w:rPr>
            </w:pPr>
          </w:p>
        </w:tc>
        <w:tc>
          <w:tcPr>
            <w:tcW w:w="1101" w:type="dxa"/>
            <w:shd w:val="clear" w:color="auto" w:fill="auto"/>
            <w:vAlign w:val="bottom"/>
          </w:tcPr>
          <w:p w:rsidR="00252390" w:rsidRPr="0066178D" w:rsidRDefault="00252390" w:rsidP="00D37BBF">
            <w:pPr>
              <w:tabs>
                <w:tab w:val="decimal" w:pos="886"/>
              </w:tabs>
              <w:spacing w:line="240" w:lineRule="atLeast"/>
              <w:ind w:left="-108" w:right="-198"/>
              <w:rPr>
                <w:rFonts w:cs="Times New Roman"/>
                <w:sz w:val="20"/>
              </w:rPr>
            </w:pPr>
            <w:r w:rsidRPr="0066178D">
              <w:rPr>
                <w:rFonts w:cs="Times New Roman"/>
                <w:sz w:val="20"/>
              </w:rPr>
              <w:t>18</w:t>
            </w:r>
          </w:p>
        </w:tc>
        <w:tc>
          <w:tcPr>
            <w:tcW w:w="245" w:type="dxa"/>
            <w:shd w:val="clear" w:color="auto" w:fill="auto"/>
            <w:vAlign w:val="bottom"/>
          </w:tcPr>
          <w:p w:rsidR="00252390" w:rsidRPr="0066178D" w:rsidRDefault="00252390" w:rsidP="00D37BBF">
            <w:pPr>
              <w:tabs>
                <w:tab w:val="left" w:pos="676"/>
              </w:tabs>
              <w:ind w:left="-48" w:right="261"/>
              <w:jc w:val="right"/>
              <w:rPr>
                <w:rFonts w:cs="Times New Roman"/>
                <w:sz w:val="20"/>
              </w:rPr>
            </w:pPr>
          </w:p>
        </w:tc>
        <w:tc>
          <w:tcPr>
            <w:tcW w:w="1323" w:type="dxa"/>
            <w:shd w:val="clear" w:color="auto" w:fill="auto"/>
            <w:vAlign w:val="bottom"/>
          </w:tcPr>
          <w:p w:rsidR="00252390" w:rsidRPr="0066178D" w:rsidRDefault="00252390" w:rsidP="00883AB6">
            <w:pPr>
              <w:tabs>
                <w:tab w:val="decimal" w:pos="603"/>
              </w:tabs>
              <w:spacing w:line="240" w:lineRule="atLeast"/>
              <w:ind w:left="-108" w:right="-198"/>
              <w:rPr>
                <w:rFonts w:cs="Times New Roman"/>
                <w:sz w:val="20"/>
              </w:rPr>
            </w:pPr>
            <w:r w:rsidRPr="0066178D">
              <w:rPr>
                <w:rFonts w:cs="Times New Roman"/>
                <w:sz w:val="20"/>
              </w:rPr>
              <w:t>-</w:t>
            </w:r>
          </w:p>
        </w:tc>
        <w:tc>
          <w:tcPr>
            <w:tcW w:w="236" w:type="dxa"/>
            <w:vAlign w:val="bottom"/>
          </w:tcPr>
          <w:p w:rsidR="00252390" w:rsidRPr="0066178D" w:rsidRDefault="00252390" w:rsidP="00D37BBF">
            <w:pPr>
              <w:tabs>
                <w:tab w:val="left" w:pos="676"/>
              </w:tabs>
              <w:ind w:left="-48" w:right="261"/>
              <w:jc w:val="right"/>
              <w:rPr>
                <w:rFonts w:cs="Times New Roman"/>
                <w:sz w:val="20"/>
              </w:rPr>
            </w:pPr>
          </w:p>
        </w:tc>
        <w:tc>
          <w:tcPr>
            <w:tcW w:w="1005" w:type="dxa"/>
            <w:shd w:val="clear" w:color="auto" w:fill="auto"/>
            <w:vAlign w:val="bottom"/>
          </w:tcPr>
          <w:p w:rsidR="00252390" w:rsidRPr="0066178D" w:rsidRDefault="00252390" w:rsidP="007F500B">
            <w:pPr>
              <w:tabs>
                <w:tab w:val="decimal" w:pos="484"/>
              </w:tabs>
              <w:spacing w:line="240" w:lineRule="atLeast"/>
              <w:ind w:right="-415"/>
              <w:rPr>
                <w:rFonts w:cs="Times New Roman"/>
                <w:sz w:val="20"/>
              </w:rPr>
            </w:pPr>
            <w:r w:rsidRPr="0066178D">
              <w:rPr>
                <w:rFonts w:cs="Times New Roman"/>
                <w:sz w:val="20"/>
              </w:rPr>
              <w:t>-</w:t>
            </w:r>
          </w:p>
        </w:tc>
        <w:tc>
          <w:tcPr>
            <w:tcW w:w="236" w:type="dxa"/>
            <w:vAlign w:val="bottom"/>
          </w:tcPr>
          <w:p w:rsidR="00252390" w:rsidRPr="0066178D" w:rsidRDefault="00252390" w:rsidP="00D37BBF">
            <w:pPr>
              <w:tabs>
                <w:tab w:val="left" w:pos="676"/>
              </w:tabs>
              <w:ind w:left="-48" w:right="261"/>
              <w:jc w:val="right"/>
              <w:rPr>
                <w:rFonts w:cs="Times New Roman"/>
                <w:sz w:val="20"/>
                <w:cs/>
                <w:lang w:bidi="th-TH"/>
              </w:rPr>
            </w:pPr>
          </w:p>
        </w:tc>
        <w:tc>
          <w:tcPr>
            <w:tcW w:w="1135" w:type="dxa"/>
            <w:shd w:val="clear" w:color="auto" w:fill="auto"/>
            <w:vAlign w:val="bottom"/>
          </w:tcPr>
          <w:p w:rsidR="00252390" w:rsidRPr="0066178D" w:rsidRDefault="00F2704A" w:rsidP="00D37BBF">
            <w:pPr>
              <w:tabs>
                <w:tab w:val="decimal" w:pos="916"/>
              </w:tabs>
              <w:spacing w:line="240" w:lineRule="atLeast"/>
              <w:ind w:left="-108" w:right="-198"/>
              <w:rPr>
                <w:rFonts w:cs="Times New Roman"/>
                <w:sz w:val="20"/>
              </w:rPr>
            </w:pPr>
            <w:r w:rsidRPr="0066178D">
              <w:rPr>
                <w:rFonts w:cs="Times New Roman"/>
                <w:sz w:val="20"/>
              </w:rPr>
              <w:t>135</w:t>
            </w:r>
          </w:p>
        </w:tc>
      </w:tr>
      <w:tr w:rsidR="00914FD7" w:rsidRPr="0066178D" w:rsidTr="006965BF">
        <w:tc>
          <w:tcPr>
            <w:tcW w:w="2980" w:type="dxa"/>
            <w:shd w:val="clear" w:color="auto" w:fill="auto"/>
            <w:vAlign w:val="bottom"/>
          </w:tcPr>
          <w:p w:rsidR="00914FD7" w:rsidRPr="0066178D" w:rsidRDefault="005B2909" w:rsidP="005B2909">
            <w:pPr>
              <w:spacing w:line="240" w:lineRule="atLeast"/>
              <w:ind w:left="90" w:right="-133"/>
              <w:rPr>
                <w:rFonts w:cs="Times New Roman"/>
                <w:sz w:val="20"/>
              </w:rPr>
            </w:pPr>
            <w:r w:rsidRPr="0066178D">
              <w:rPr>
                <w:rFonts w:cs="Times New Roman"/>
                <w:sz w:val="20"/>
              </w:rPr>
              <w:t>Provisions for e</w:t>
            </w:r>
            <w:r w:rsidR="00914FD7" w:rsidRPr="0066178D">
              <w:rPr>
                <w:rFonts w:cs="Times New Roman"/>
                <w:sz w:val="20"/>
              </w:rPr>
              <w:t>mployee benefit</w:t>
            </w:r>
            <w:r w:rsidRPr="0066178D">
              <w:rPr>
                <w:rFonts w:cs="Times New Roman"/>
                <w:sz w:val="20"/>
              </w:rPr>
              <w:t>s</w:t>
            </w:r>
          </w:p>
        </w:tc>
        <w:tc>
          <w:tcPr>
            <w:tcW w:w="1135" w:type="dxa"/>
            <w:shd w:val="clear" w:color="auto" w:fill="auto"/>
            <w:vAlign w:val="bottom"/>
          </w:tcPr>
          <w:p w:rsidR="00914FD7" w:rsidRPr="0066178D" w:rsidRDefault="00914FD7" w:rsidP="00720D7A">
            <w:pPr>
              <w:tabs>
                <w:tab w:val="decimal" w:pos="916"/>
              </w:tabs>
              <w:spacing w:line="240" w:lineRule="atLeast"/>
              <w:ind w:left="-108" w:right="-198"/>
              <w:rPr>
                <w:rFonts w:cs="Times New Roman"/>
                <w:sz w:val="20"/>
              </w:rPr>
            </w:pPr>
            <w:r w:rsidRPr="0066178D">
              <w:rPr>
                <w:rFonts w:cs="Times New Roman"/>
                <w:sz w:val="20"/>
              </w:rPr>
              <w:t>31,875</w:t>
            </w:r>
          </w:p>
        </w:tc>
        <w:tc>
          <w:tcPr>
            <w:tcW w:w="236" w:type="dxa"/>
            <w:shd w:val="clear" w:color="auto" w:fill="auto"/>
            <w:vAlign w:val="bottom"/>
          </w:tcPr>
          <w:p w:rsidR="00914FD7" w:rsidRPr="0066178D" w:rsidRDefault="00914FD7" w:rsidP="00720D7A">
            <w:pPr>
              <w:pStyle w:val="acctfourfigures"/>
              <w:tabs>
                <w:tab w:val="clear" w:pos="765"/>
              </w:tabs>
              <w:spacing w:line="240" w:lineRule="atLeast"/>
              <w:jc w:val="right"/>
              <w:rPr>
                <w:rFonts w:cs="Times New Roman"/>
                <w:sz w:val="20"/>
              </w:rPr>
            </w:pPr>
          </w:p>
        </w:tc>
        <w:tc>
          <w:tcPr>
            <w:tcW w:w="1101" w:type="dxa"/>
            <w:shd w:val="clear" w:color="auto" w:fill="auto"/>
            <w:vAlign w:val="bottom"/>
          </w:tcPr>
          <w:p w:rsidR="00914FD7" w:rsidRPr="0066178D" w:rsidRDefault="00914FD7" w:rsidP="00720D7A">
            <w:pPr>
              <w:tabs>
                <w:tab w:val="decimal" w:pos="886"/>
              </w:tabs>
              <w:spacing w:line="240" w:lineRule="atLeast"/>
              <w:ind w:left="-108" w:right="-198"/>
              <w:rPr>
                <w:rFonts w:cs="Times New Roman"/>
                <w:sz w:val="20"/>
              </w:rPr>
            </w:pPr>
            <w:r w:rsidRPr="0066178D">
              <w:rPr>
                <w:rFonts w:cs="Times New Roman"/>
                <w:sz w:val="20"/>
              </w:rPr>
              <w:t>2,852</w:t>
            </w:r>
          </w:p>
        </w:tc>
        <w:tc>
          <w:tcPr>
            <w:tcW w:w="245" w:type="dxa"/>
            <w:shd w:val="clear" w:color="auto" w:fill="auto"/>
            <w:vAlign w:val="bottom"/>
          </w:tcPr>
          <w:p w:rsidR="00914FD7" w:rsidRPr="0066178D" w:rsidRDefault="00914FD7" w:rsidP="00720D7A">
            <w:pPr>
              <w:pStyle w:val="acctfourfigures"/>
              <w:tabs>
                <w:tab w:val="clear" w:pos="765"/>
              </w:tabs>
              <w:spacing w:line="240" w:lineRule="atLeast"/>
              <w:jc w:val="right"/>
              <w:rPr>
                <w:rFonts w:cs="Times New Roman"/>
                <w:sz w:val="20"/>
              </w:rPr>
            </w:pPr>
          </w:p>
        </w:tc>
        <w:tc>
          <w:tcPr>
            <w:tcW w:w="1323" w:type="dxa"/>
            <w:shd w:val="clear" w:color="auto" w:fill="auto"/>
            <w:vAlign w:val="bottom"/>
          </w:tcPr>
          <w:p w:rsidR="00914FD7" w:rsidRPr="0066178D" w:rsidRDefault="00914FD7" w:rsidP="00883AB6">
            <w:pPr>
              <w:tabs>
                <w:tab w:val="decimal" w:pos="603"/>
              </w:tabs>
              <w:spacing w:line="240" w:lineRule="atLeast"/>
              <w:ind w:left="-108" w:right="-198"/>
              <w:rPr>
                <w:rFonts w:cs="Times New Roman"/>
                <w:sz w:val="20"/>
              </w:rPr>
            </w:pPr>
            <w:r w:rsidRPr="0066178D">
              <w:rPr>
                <w:rFonts w:cs="Times New Roman"/>
                <w:sz w:val="20"/>
              </w:rPr>
              <w:t>-</w:t>
            </w:r>
          </w:p>
        </w:tc>
        <w:tc>
          <w:tcPr>
            <w:tcW w:w="236" w:type="dxa"/>
            <w:vAlign w:val="bottom"/>
          </w:tcPr>
          <w:p w:rsidR="00914FD7" w:rsidRPr="0066178D" w:rsidRDefault="00914FD7" w:rsidP="00720D7A">
            <w:pPr>
              <w:tabs>
                <w:tab w:val="left" w:pos="676"/>
              </w:tabs>
              <w:ind w:left="-48" w:right="261"/>
              <w:jc w:val="right"/>
              <w:rPr>
                <w:rFonts w:cs="Times New Roman"/>
                <w:sz w:val="20"/>
              </w:rPr>
            </w:pPr>
          </w:p>
        </w:tc>
        <w:tc>
          <w:tcPr>
            <w:tcW w:w="1005" w:type="dxa"/>
            <w:shd w:val="clear" w:color="auto" w:fill="auto"/>
            <w:vAlign w:val="bottom"/>
          </w:tcPr>
          <w:p w:rsidR="00914FD7" w:rsidRPr="0066178D" w:rsidRDefault="00914FD7" w:rsidP="007F500B">
            <w:pPr>
              <w:tabs>
                <w:tab w:val="decimal" w:pos="484"/>
              </w:tabs>
              <w:spacing w:line="240" w:lineRule="atLeast"/>
              <w:ind w:right="-415"/>
              <w:rPr>
                <w:rFonts w:cs="Times New Roman"/>
                <w:sz w:val="20"/>
              </w:rPr>
            </w:pPr>
            <w:r w:rsidRPr="0066178D">
              <w:rPr>
                <w:rFonts w:cs="Times New Roman"/>
                <w:sz w:val="20"/>
              </w:rPr>
              <w:t>-</w:t>
            </w:r>
          </w:p>
        </w:tc>
        <w:tc>
          <w:tcPr>
            <w:tcW w:w="236" w:type="dxa"/>
            <w:vAlign w:val="bottom"/>
          </w:tcPr>
          <w:p w:rsidR="00914FD7" w:rsidRPr="0066178D" w:rsidRDefault="00914FD7" w:rsidP="00720D7A">
            <w:pPr>
              <w:tabs>
                <w:tab w:val="left" w:pos="676"/>
              </w:tabs>
              <w:ind w:left="-48" w:right="261"/>
              <w:jc w:val="right"/>
              <w:rPr>
                <w:rFonts w:cs="Times New Roman"/>
                <w:sz w:val="20"/>
                <w:cs/>
                <w:lang w:bidi="th-TH"/>
              </w:rPr>
            </w:pPr>
          </w:p>
        </w:tc>
        <w:tc>
          <w:tcPr>
            <w:tcW w:w="1135" w:type="dxa"/>
            <w:shd w:val="clear" w:color="auto" w:fill="auto"/>
            <w:vAlign w:val="bottom"/>
          </w:tcPr>
          <w:p w:rsidR="00914FD7" w:rsidRPr="0066178D" w:rsidRDefault="00914FD7" w:rsidP="00720D7A">
            <w:pPr>
              <w:tabs>
                <w:tab w:val="decimal" w:pos="916"/>
              </w:tabs>
              <w:spacing w:line="240" w:lineRule="atLeast"/>
              <w:ind w:left="-108" w:right="-198"/>
              <w:rPr>
                <w:rFonts w:cs="Times New Roman"/>
                <w:sz w:val="20"/>
              </w:rPr>
            </w:pPr>
            <w:r w:rsidRPr="0066178D">
              <w:rPr>
                <w:rFonts w:cs="Times New Roman"/>
                <w:sz w:val="20"/>
              </w:rPr>
              <w:t>34,727</w:t>
            </w:r>
          </w:p>
        </w:tc>
      </w:tr>
      <w:tr w:rsidR="00252390" w:rsidRPr="0066178D" w:rsidTr="006965BF">
        <w:tc>
          <w:tcPr>
            <w:tcW w:w="2980" w:type="dxa"/>
            <w:shd w:val="clear" w:color="auto" w:fill="auto"/>
            <w:vAlign w:val="bottom"/>
          </w:tcPr>
          <w:p w:rsidR="00252390" w:rsidRPr="0066178D" w:rsidRDefault="00252390" w:rsidP="007F500B">
            <w:pPr>
              <w:spacing w:line="240" w:lineRule="atLeast"/>
              <w:ind w:left="90" w:right="-133"/>
              <w:rPr>
                <w:rFonts w:cs="Times New Roman"/>
                <w:sz w:val="20"/>
                <w:highlight w:val="cyan"/>
                <w:lang w:val="en-US"/>
              </w:rPr>
            </w:pPr>
            <w:r w:rsidRPr="0066178D">
              <w:rPr>
                <w:rFonts w:cs="Times New Roman"/>
                <w:sz w:val="20"/>
              </w:rPr>
              <w:t>Loss carry forward</w:t>
            </w:r>
          </w:p>
        </w:tc>
        <w:tc>
          <w:tcPr>
            <w:tcW w:w="1135" w:type="dxa"/>
            <w:shd w:val="clear" w:color="auto" w:fill="auto"/>
            <w:vAlign w:val="bottom"/>
          </w:tcPr>
          <w:p w:rsidR="00252390" w:rsidRPr="0066178D" w:rsidRDefault="00252390" w:rsidP="00D37BBF">
            <w:pPr>
              <w:tabs>
                <w:tab w:val="decimal" w:pos="916"/>
              </w:tabs>
              <w:spacing w:line="240" w:lineRule="atLeast"/>
              <w:ind w:left="-108" w:right="-198"/>
              <w:rPr>
                <w:rFonts w:cs="Times New Roman"/>
                <w:sz w:val="20"/>
              </w:rPr>
            </w:pPr>
            <w:r w:rsidRPr="0066178D">
              <w:rPr>
                <w:rFonts w:cs="Times New Roman"/>
                <w:sz w:val="20"/>
              </w:rPr>
              <w:t>481,096</w:t>
            </w:r>
          </w:p>
        </w:tc>
        <w:tc>
          <w:tcPr>
            <w:tcW w:w="236" w:type="dxa"/>
            <w:shd w:val="clear" w:color="auto" w:fill="auto"/>
            <w:vAlign w:val="bottom"/>
          </w:tcPr>
          <w:p w:rsidR="00252390" w:rsidRPr="0066178D" w:rsidRDefault="00252390" w:rsidP="00D37BBF">
            <w:pPr>
              <w:pStyle w:val="acctfourfigures"/>
              <w:tabs>
                <w:tab w:val="clear" w:pos="765"/>
              </w:tabs>
              <w:spacing w:line="240" w:lineRule="atLeast"/>
              <w:jc w:val="right"/>
              <w:rPr>
                <w:rFonts w:cs="Times New Roman"/>
                <w:b/>
                <w:bCs/>
                <w:sz w:val="20"/>
              </w:rPr>
            </w:pPr>
          </w:p>
        </w:tc>
        <w:tc>
          <w:tcPr>
            <w:tcW w:w="1101" w:type="dxa"/>
            <w:shd w:val="clear" w:color="auto" w:fill="auto"/>
            <w:vAlign w:val="bottom"/>
          </w:tcPr>
          <w:p w:rsidR="00252390" w:rsidRPr="0066178D" w:rsidRDefault="00252390" w:rsidP="00D37BBF">
            <w:pPr>
              <w:tabs>
                <w:tab w:val="decimal" w:pos="886"/>
              </w:tabs>
              <w:spacing w:line="240" w:lineRule="atLeast"/>
              <w:ind w:left="-108" w:right="-198"/>
              <w:rPr>
                <w:rFonts w:cs="Times New Roman"/>
                <w:sz w:val="20"/>
              </w:rPr>
            </w:pPr>
            <w:r w:rsidRPr="0066178D">
              <w:rPr>
                <w:rFonts w:cs="Times New Roman"/>
                <w:sz w:val="20"/>
              </w:rPr>
              <w:t>5,281</w:t>
            </w:r>
          </w:p>
        </w:tc>
        <w:tc>
          <w:tcPr>
            <w:tcW w:w="245" w:type="dxa"/>
            <w:shd w:val="clear" w:color="auto" w:fill="auto"/>
            <w:vAlign w:val="bottom"/>
          </w:tcPr>
          <w:p w:rsidR="00252390" w:rsidRPr="0066178D" w:rsidRDefault="00252390" w:rsidP="00D37BBF">
            <w:pPr>
              <w:tabs>
                <w:tab w:val="left" w:pos="676"/>
              </w:tabs>
              <w:ind w:left="-48" w:right="261"/>
              <w:jc w:val="right"/>
              <w:rPr>
                <w:rFonts w:cs="Times New Roman"/>
                <w:sz w:val="20"/>
              </w:rPr>
            </w:pPr>
          </w:p>
        </w:tc>
        <w:tc>
          <w:tcPr>
            <w:tcW w:w="1323" w:type="dxa"/>
            <w:shd w:val="clear" w:color="auto" w:fill="auto"/>
            <w:vAlign w:val="bottom"/>
          </w:tcPr>
          <w:p w:rsidR="00252390" w:rsidRPr="0066178D" w:rsidRDefault="00252390" w:rsidP="00883AB6">
            <w:pPr>
              <w:tabs>
                <w:tab w:val="decimal" w:pos="603"/>
              </w:tabs>
              <w:spacing w:line="240" w:lineRule="atLeast"/>
              <w:ind w:left="-108" w:right="-198"/>
              <w:rPr>
                <w:rFonts w:cs="Times New Roman"/>
                <w:sz w:val="20"/>
              </w:rPr>
            </w:pPr>
            <w:r w:rsidRPr="0066178D">
              <w:rPr>
                <w:rFonts w:cs="Times New Roman"/>
                <w:sz w:val="20"/>
              </w:rPr>
              <w:t>-</w:t>
            </w:r>
          </w:p>
        </w:tc>
        <w:tc>
          <w:tcPr>
            <w:tcW w:w="236" w:type="dxa"/>
            <w:vAlign w:val="bottom"/>
          </w:tcPr>
          <w:p w:rsidR="00252390" w:rsidRPr="0066178D" w:rsidRDefault="00252390" w:rsidP="00D37BBF">
            <w:pPr>
              <w:tabs>
                <w:tab w:val="left" w:pos="676"/>
              </w:tabs>
              <w:ind w:left="-48" w:right="261"/>
              <w:jc w:val="right"/>
              <w:rPr>
                <w:rFonts w:cs="Times New Roman"/>
                <w:sz w:val="20"/>
              </w:rPr>
            </w:pPr>
          </w:p>
        </w:tc>
        <w:tc>
          <w:tcPr>
            <w:tcW w:w="1005" w:type="dxa"/>
            <w:shd w:val="clear" w:color="auto" w:fill="auto"/>
            <w:vAlign w:val="bottom"/>
          </w:tcPr>
          <w:p w:rsidR="00252390" w:rsidRPr="0066178D" w:rsidRDefault="00252390" w:rsidP="00D37BBF">
            <w:pPr>
              <w:tabs>
                <w:tab w:val="decimal" w:pos="789"/>
              </w:tabs>
              <w:spacing w:line="240" w:lineRule="atLeast"/>
              <w:ind w:left="-108" w:right="-198"/>
              <w:rPr>
                <w:rFonts w:cs="Times New Roman"/>
                <w:sz w:val="20"/>
              </w:rPr>
            </w:pPr>
            <w:r w:rsidRPr="0066178D">
              <w:rPr>
                <w:rFonts w:cs="Times New Roman"/>
                <w:sz w:val="20"/>
              </w:rPr>
              <w:t>(6,968)</w:t>
            </w:r>
          </w:p>
        </w:tc>
        <w:tc>
          <w:tcPr>
            <w:tcW w:w="236" w:type="dxa"/>
            <w:vAlign w:val="bottom"/>
          </w:tcPr>
          <w:p w:rsidR="00252390" w:rsidRPr="0066178D" w:rsidRDefault="00252390" w:rsidP="00D37BBF">
            <w:pPr>
              <w:pStyle w:val="acctfourfigures"/>
              <w:tabs>
                <w:tab w:val="clear" w:pos="765"/>
              </w:tabs>
              <w:spacing w:line="240" w:lineRule="atLeast"/>
              <w:jc w:val="right"/>
              <w:rPr>
                <w:rFonts w:cs="Times New Roman"/>
                <w:sz w:val="20"/>
                <w:cs/>
                <w:lang w:bidi="th-TH"/>
              </w:rPr>
            </w:pPr>
          </w:p>
        </w:tc>
        <w:tc>
          <w:tcPr>
            <w:tcW w:w="1135" w:type="dxa"/>
            <w:shd w:val="clear" w:color="auto" w:fill="auto"/>
            <w:vAlign w:val="bottom"/>
          </w:tcPr>
          <w:p w:rsidR="00252390" w:rsidRPr="0066178D" w:rsidRDefault="00F2704A" w:rsidP="00D37BBF">
            <w:pPr>
              <w:tabs>
                <w:tab w:val="decimal" w:pos="916"/>
              </w:tabs>
              <w:spacing w:line="240" w:lineRule="atLeast"/>
              <w:ind w:left="-108" w:right="-198"/>
              <w:rPr>
                <w:rFonts w:cs="Times New Roman"/>
                <w:sz w:val="20"/>
              </w:rPr>
            </w:pPr>
            <w:r w:rsidRPr="0066178D">
              <w:rPr>
                <w:rFonts w:cs="Times New Roman"/>
                <w:sz w:val="20"/>
              </w:rPr>
              <w:t>479,409</w:t>
            </w:r>
          </w:p>
        </w:tc>
      </w:tr>
      <w:tr w:rsidR="006965BF" w:rsidRPr="0066178D" w:rsidTr="006965BF">
        <w:tc>
          <w:tcPr>
            <w:tcW w:w="2980" w:type="dxa"/>
            <w:shd w:val="clear" w:color="auto" w:fill="auto"/>
            <w:vAlign w:val="bottom"/>
          </w:tcPr>
          <w:p w:rsidR="006965BF" w:rsidRPr="0066178D" w:rsidRDefault="006965BF" w:rsidP="007F500B">
            <w:pPr>
              <w:spacing w:line="240" w:lineRule="atLeast"/>
              <w:ind w:left="90" w:right="-133"/>
              <w:rPr>
                <w:rFonts w:cs="Times New Roman"/>
                <w:sz w:val="20"/>
              </w:rPr>
            </w:pPr>
            <w:r w:rsidRPr="0066178D">
              <w:rPr>
                <w:rFonts w:cs="Times New Roman"/>
                <w:sz w:val="20"/>
              </w:rPr>
              <w:t>Others</w:t>
            </w:r>
          </w:p>
        </w:tc>
        <w:tc>
          <w:tcPr>
            <w:tcW w:w="1135" w:type="dxa"/>
            <w:tcBorders>
              <w:bottom w:val="single" w:sz="4" w:space="0" w:color="auto"/>
            </w:tcBorders>
            <w:shd w:val="clear" w:color="auto" w:fill="auto"/>
            <w:vAlign w:val="bottom"/>
          </w:tcPr>
          <w:p w:rsidR="006965BF" w:rsidRPr="0066178D" w:rsidRDefault="006965BF" w:rsidP="00D37BBF">
            <w:pPr>
              <w:tabs>
                <w:tab w:val="decimal" w:pos="916"/>
              </w:tabs>
              <w:spacing w:line="240" w:lineRule="atLeast"/>
              <w:ind w:left="-108" w:right="-198"/>
              <w:rPr>
                <w:rFonts w:cs="Times New Roman"/>
                <w:sz w:val="20"/>
              </w:rPr>
            </w:pPr>
            <w:r w:rsidRPr="0066178D">
              <w:rPr>
                <w:rFonts w:cs="Times New Roman"/>
                <w:sz w:val="20"/>
              </w:rPr>
              <w:t>55,239</w:t>
            </w:r>
          </w:p>
        </w:tc>
        <w:tc>
          <w:tcPr>
            <w:tcW w:w="236" w:type="dxa"/>
            <w:shd w:val="clear" w:color="auto" w:fill="auto"/>
            <w:vAlign w:val="bottom"/>
          </w:tcPr>
          <w:p w:rsidR="006965BF" w:rsidRPr="0066178D" w:rsidRDefault="006965BF" w:rsidP="00D37BBF">
            <w:pPr>
              <w:pStyle w:val="acctfourfigures"/>
              <w:tabs>
                <w:tab w:val="clear" w:pos="765"/>
              </w:tabs>
              <w:spacing w:line="240" w:lineRule="atLeast"/>
              <w:jc w:val="right"/>
              <w:rPr>
                <w:rFonts w:cs="Times New Roman"/>
                <w:b/>
                <w:bCs/>
                <w:sz w:val="20"/>
              </w:rPr>
            </w:pPr>
          </w:p>
        </w:tc>
        <w:tc>
          <w:tcPr>
            <w:tcW w:w="1101" w:type="dxa"/>
            <w:tcBorders>
              <w:bottom w:val="single" w:sz="4" w:space="0" w:color="auto"/>
            </w:tcBorders>
            <w:shd w:val="clear" w:color="auto" w:fill="auto"/>
            <w:vAlign w:val="bottom"/>
          </w:tcPr>
          <w:p w:rsidR="006965BF" w:rsidRPr="0066178D" w:rsidRDefault="006965BF" w:rsidP="00D37BBF">
            <w:pPr>
              <w:tabs>
                <w:tab w:val="decimal" w:pos="886"/>
              </w:tabs>
              <w:spacing w:line="240" w:lineRule="atLeast"/>
              <w:ind w:left="-108" w:right="-198"/>
              <w:rPr>
                <w:rFonts w:cs="Times New Roman"/>
                <w:sz w:val="20"/>
              </w:rPr>
            </w:pPr>
            <w:r w:rsidRPr="0066178D">
              <w:rPr>
                <w:rFonts w:cs="Times New Roman"/>
                <w:sz w:val="20"/>
              </w:rPr>
              <w:t>49,829</w:t>
            </w:r>
          </w:p>
        </w:tc>
        <w:tc>
          <w:tcPr>
            <w:tcW w:w="245" w:type="dxa"/>
            <w:shd w:val="clear" w:color="auto" w:fill="auto"/>
            <w:vAlign w:val="bottom"/>
          </w:tcPr>
          <w:p w:rsidR="006965BF" w:rsidRPr="0066178D" w:rsidRDefault="006965BF" w:rsidP="00D37BBF">
            <w:pPr>
              <w:tabs>
                <w:tab w:val="left" w:pos="676"/>
              </w:tabs>
              <w:ind w:left="-48" w:right="261"/>
              <w:jc w:val="right"/>
              <w:rPr>
                <w:rFonts w:cs="Times New Roman"/>
                <w:sz w:val="20"/>
              </w:rPr>
            </w:pPr>
          </w:p>
        </w:tc>
        <w:tc>
          <w:tcPr>
            <w:tcW w:w="1323" w:type="dxa"/>
            <w:tcBorders>
              <w:bottom w:val="single" w:sz="4" w:space="0" w:color="auto"/>
            </w:tcBorders>
            <w:shd w:val="clear" w:color="auto" w:fill="auto"/>
            <w:vAlign w:val="bottom"/>
          </w:tcPr>
          <w:p w:rsidR="006965BF" w:rsidRPr="0066178D" w:rsidRDefault="006965BF" w:rsidP="00883AB6">
            <w:pPr>
              <w:tabs>
                <w:tab w:val="decimal" w:pos="603"/>
              </w:tabs>
              <w:spacing w:line="240" w:lineRule="atLeast"/>
              <w:ind w:left="-108" w:right="-198"/>
              <w:rPr>
                <w:rFonts w:cs="Times New Roman"/>
                <w:sz w:val="20"/>
              </w:rPr>
            </w:pPr>
            <w:r w:rsidRPr="0066178D">
              <w:rPr>
                <w:rFonts w:cs="Times New Roman"/>
                <w:sz w:val="20"/>
              </w:rPr>
              <w:t>-</w:t>
            </w:r>
          </w:p>
        </w:tc>
        <w:tc>
          <w:tcPr>
            <w:tcW w:w="236" w:type="dxa"/>
            <w:vAlign w:val="bottom"/>
          </w:tcPr>
          <w:p w:rsidR="006965BF" w:rsidRPr="0066178D" w:rsidRDefault="006965BF" w:rsidP="00D37BBF">
            <w:pPr>
              <w:tabs>
                <w:tab w:val="left" w:pos="676"/>
              </w:tabs>
              <w:ind w:left="-48" w:right="261"/>
              <w:jc w:val="right"/>
              <w:rPr>
                <w:rFonts w:cs="Times New Roman"/>
                <w:sz w:val="20"/>
              </w:rPr>
            </w:pPr>
          </w:p>
        </w:tc>
        <w:tc>
          <w:tcPr>
            <w:tcW w:w="1005" w:type="dxa"/>
            <w:tcBorders>
              <w:bottom w:val="single" w:sz="4" w:space="0" w:color="auto"/>
            </w:tcBorders>
            <w:shd w:val="clear" w:color="auto" w:fill="auto"/>
            <w:vAlign w:val="bottom"/>
          </w:tcPr>
          <w:p w:rsidR="006965BF" w:rsidRPr="0066178D" w:rsidRDefault="006965BF" w:rsidP="00D37BBF">
            <w:pPr>
              <w:tabs>
                <w:tab w:val="decimal" w:pos="789"/>
              </w:tabs>
              <w:spacing w:line="240" w:lineRule="atLeast"/>
              <w:ind w:left="-108" w:right="-198"/>
              <w:rPr>
                <w:rFonts w:cs="Times New Roman"/>
                <w:sz w:val="20"/>
              </w:rPr>
            </w:pPr>
            <w:r w:rsidRPr="0066178D">
              <w:rPr>
                <w:rFonts w:cs="Times New Roman"/>
                <w:sz w:val="20"/>
              </w:rPr>
              <w:t>847</w:t>
            </w:r>
          </w:p>
        </w:tc>
        <w:tc>
          <w:tcPr>
            <w:tcW w:w="236" w:type="dxa"/>
            <w:vAlign w:val="bottom"/>
          </w:tcPr>
          <w:p w:rsidR="006965BF" w:rsidRPr="0066178D" w:rsidRDefault="006965BF" w:rsidP="00D37BBF">
            <w:pPr>
              <w:pStyle w:val="acctfourfigures"/>
              <w:tabs>
                <w:tab w:val="clear" w:pos="765"/>
              </w:tabs>
              <w:spacing w:line="240" w:lineRule="atLeast"/>
              <w:jc w:val="right"/>
              <w:rPr>
                <w:rFonts w:cs="Times New Roman"/>
                <w:sz w:val="20"/>
                <w:cs/>
                <w:lang w:bidi="th-TH"/>
              </w:rPr>
            </w:pPr>
          </w:p>
        </w:tc>
        <w:tc>
          <w:tcPr>
            <w:tcW w:w="1135" w:type="dxa"/>
            <w:tcBorders>
              <w:bottom w:val="single" w:sz="4" w:space="0" w:color="auto"/>
            </w:tcBorders>
            <w:shd w:val="clear" w:color="auto" w:fill="auto"/>
            <w:vAlign w:val="bottom"/>
          </w:tcPr>
          <w:p w:rsidR="006965BF" w:rsidRPr="0066178D" w:rsidRDefault="006965BF" w:rsidP="00D37BBF">
            <w:pPr>
              <w:tabs>
                <w:tab w:val="decimal" w:pos="916"/>
              </w:tabs>
              <w:spacing w:line="240" w:lineRule="atLeast"/>
              <w:ind w:left="-108" w:right="-198"/>
              <w:rPr>
                <w:rFonts w:cs="Times New Roman"/>
                <w:sz w:val="20"/>
              </w:rPr>
            </w:pPr>
            <w:r w:rsidRPr="0066178D">
              <w:rPr>
                <w:rFonts w:cs="Times New Roman"/>
                <w:sz w:val="20"/>
              </w:rPr>
              <w:t>105,915</w:t>
            </w:r>
          </w:p>
        </w:tc>
      </w:tr>
      <w:tr w:rsidR="00252390" w:rsidRPr="0066178D" w:rsidTr="007F500B">
        <w:tc>
          <w:tcPr>
            <w:tcW w:w="2980" w:type="dxa"/>
            <w:shd w:val="clear" w:color="auto" w:fill="auto"/>
            <w:vAlign w:val="bottom"/>
          </w:tcPr>
          <w:p w:rsidR="00252390" w:rsidRPr="0066178D" w:rsidRDefault="00252390" w:rsidP="007F500B">
            <w:pPr>
              <w:spacing w:line="240" w:lineRule="atLeast"/>
              <w:ind w:left="90" w:right="-133"/>
              <w:rPr>
                <w:rFonts w:cs="Times New Roman"/>
                <w:b/>
                <w:bCs/>
                <w:sz w:val="20"/>
                <w:rtl/>
                <w:cs/>
              </w:rPr>
            </w:pPr>
            <w:r w:rsidRPr="0066178D">
              <w:rPr>
                <w:rFonts w:cs="Times New Roman"/>
                <w:b/>
                <w:bCs/>
                <w:sz w:val="20"/>
              </w:rPr>
              <w:t>Total</w:t>
            </w:r>
          </w:p>
        </w:tc>
        <w:tc>
          <w:tcPr>
            <w:tcW w:w="1135" w:type="dxa"/>
            <w:tcBorders>
              <w:top w:val="single" w:sz="4" w:space="0" w:color="auto"/>
              <w:bottom w:val="double" w:sz="4" w:space="0" w:color="auto"/>
            </w:tcBorders>
            <w:shd w:val="clear" w:color="auto" w:fill="auto"/>
            <w:vAlign w:val="bottom"/>
          </w:tcPr>
          <w:p w:rsidR="00252390" w:rsidRPr="0066178D" w:rsidRDefault="006965BF" w:rsidP="00D37BBF">
            <w:pPr>
              <w:tabs>
                <w:tab w:val="decimal" w:pos="916"/>
              </w:tabs>
              <w:spacing w:line="240" w:lineRule="atLeast"/>
              <w:ind w:left="-108" w:right="-198"/>
              <w:rPr>
                <w:rFonts w:cs="Times New Roman"/>
                <w:b/>
                <w:bCs/>
                <w:sz w:val="20"/>
              </w:rPr>
            </w:pPr>
            <w:r w:rsidRPr="0066178D">
              <w:rPr>
                <w:rFonts w:cs="Times New Roman"/>
                <w:b/>
                <w:bCs/>
                <w:sz w:val="20"/>
              </w:rPr>
              <w:t>6,292,911</w:t>
            </w:r>
          </w:p>
        </w:tc>
        <w:tc>
          <w:tcPr>
            <w:tcW w:w="236" w:type="dxa"/>
            <w:shd w:val="clear" w:color="auto" w:fill="auto"/>
            <w:vAlign w:val="bottom"/>
          </w:tcPr>
          <w:p w:rsidR="00252390" w:rsidRPr="0066178D" w:rsidRDefault="00252390" w:rsidP="00D37BBF">
            <w:pPr>
              <w:pStyle w:val="acctfourfigures"/>
              <w:tabs>
                <w:tab w:val="clear" w:pos="765"/>
              </w:tabs>
              <w:spacing w:line="240" w:lineRule="atLeast"/>
              <w:jc w:val="right"/>
              <w:rPr>
                <w:rFonts w:cs="Times New Roman"/>
                <w:b/>
                <w:bCs/>
                <w:sz w:val="20"/>
              </w:rPr>
            </w:pPr>
          </w:p>
        </w:tc>
        <w:tc>
          <w:tcPr>
            <w:tcW w:w="1101" w:type="dxa"/>
            <w:tcBorders>
              <w:top w:val="single" w:sz="4" w:space="0" w:color="auto"/>
              <w:bottom w:val="double" w:sz="4" w:space="0" w:color="auto"/>
            </w:tcBorders>
            <w:shd w:val="clear" w:color="auto" w:fill="auto"/>
            <w:vAlign w:val="bottom"/>
          </w:tcPr>
          <w:p w:rsidR="00252390" w:rsidRPr="0066178D" w:rsidRDefault="006965BF" w:rsidP="006965BF">
            <w:pPr>
              <w:tabs>
                <w:tab w:val="decimal" w:pos="886"/>
              </w:tabs>
              <w:spacing w:line="240" w:lineRule="atLeast"/>
              <w:ind w:left="-108" w:right="-198"/>
              <w:rPr>
                <w:rFonts w:cs="Times New Roman"/>
                <w:b/>
                <w:bCs/>
                <w:sz w:val="20"/>
              </w:rPr>
            </w:pPr>
            <w:r w:rsidRPr="0066178D">
              <w:rPr>
                <w:rFonts w:cs="Times New Roman"/>
                <w:b/>
                <w:bCs/>
                <w:sz w:val="20"/>
              </w:rPr>
              <w:t>(567</w:t>
            </w:r>
            <w:r w:rsidR="00252390" w:rsidRPr="0066178D">
              <w:rPr>
                <w:rFonts w:cs="Times New Roman"/>
                <w:b/>
                <w:bCs/>
                <w:sz w:val="20"/>
              </w:rPr>
              <w:t>,</w:t>
            </w:r>
            <w:r w:rsidRPr="0066178D">
              <w:rPr>
                <w:rFonts w:cs="Times New Roman"/>
                <w:b/>
                <w:bCs/>
                <w:sz w:val="20"/>
              </w:rPr>
              <w:t>690</w:t>
            </w:r>
            <w:r w:rsidR="00252390" w:rsidRPr="0066178D">
              <w:rPr>
                <w:rFonts w:cs="Times New Roman"/>
                <w:b/>
                <w:bCs/>
                <w:sz w:val="20"/>
              </w:rPr>
              <w:t>)</w:t>
            </w:r>
          </w:p>
        </w:tc>
        <w:tc>
          <w:tcPr>
            <w:tcW w:w="245" w:type="dxa"/>
            <w:shd w:val="clear" w:color="auto" w:fill="auto"/>
            <w:vAlign w:val="bottom"/>
          </w:tcPr>
          <w:p w:rsidR="00252390" w:rsidRPr="0066178D" w:rsidRDefault="00252390" w:rsidP="00D37BBF">
            <w:pPr>
              <w:tabs>
                <w:tab w:val="decimal" w:pos="694"/>
              </w:tabs>
              <w:spacing w:line="240" w:lineRule="atLeast"/>
              <w:ind w:left="-108" w:right="-198"/>
              <w:rPr>
                <w:rFonts w:cs="Times New Roman"/>
                <w:b/>
                <w:bCs/>
                <w:sz w:val="20"/>
              </w:rPr>
            </w:pPr>
          </w:p>
        </w:tc>
        <w:tc>
          <w:tcPr>
            <w:tcW w:w="1323" w:type="dxa"/>
            <w:tcBorders>
              <w:top w:val="single" w:sz="4" w:space="0" w:color="auto"/>
              <w:bottom w:val="double" w:sz="4" w:space="0" w:color="auto"/>
            </w:tcBorders>
            <w:shd w:val="clear" w:color="auto" w:fill="auto"/>
            <w:vAlign w:val="bottom"/>
          </w:tcPr>
          <w:p w:rsidR="00252390" w:rsidRPr="0066178D" w:rsidRDefault="00252390" w:rsidP="00883AB6">
            <w:pPr>
              <w:tabs>
                <w:tab w:val="decimal" w:pos="603"/>
              </w:tabs>
              <w:spacing w:line="240" w:lineRule="atLeast"/>
              <w:ind w:left="-108" w:right="-198"/>
              <w:rPr>
                <w:rFonts w:cs="Times New Roman"/>
                <w:b/>
                <w:bCs/>
                <w:szCs w:val="22"/>
              </w:rPr>
            </w:pPr>
            <w:r w:rsidRPr="0066178D">
              <w:rPr>
                <w:rFonts w:cs="Times New Roman"/>
                <w:b/>
                <w:bCs/>
                <w:szCs w:val="22"/>
              </w:rPr>
              <w:t>-</w:t>
            </w:r>
          </w:p>
        </w:tc>
        <w:tc>
          <w:tcPr>
            <w:tcW w:w="236" w:type="dxa"/>
            <w:vAlign w:val="bottom"/>
          </w:tcPr>
          <w:p w:rsidR="00252390" w:rsidRPr="0066178D" w:rsidRDefault="00252390" w:rsidP="00D37BBF">
            <w:pPr>
              <w:tabs>
                <w:tab w:val="left" w:pos="676"/>
              </w:tabs>
              <w:ind w:left="-48" w:right="261"/>
              <w:jc w:val="right"/>
              <w:rPr>
                <w:rFonts w:cs="Times New Roman"/>
                <w:b/>
                <w:bCs/>
                <w:sz w:val="20"/>
              </w:rPr>
            </w:pPr>
          </w:p>
        </w:tc>
        <w:tc>
          <w:tcPr>
            <w:tcW w:w="1005" w:type="dxa"/>
            <w:tcBorders>
              <w:top w:val="single" w:sz="4" w:space="0" w:color="auto"/>
              <w:bottom w:val="double" w:sz="4" w:space="0" w:color="auto"/>
            </w:tcBorders>
            <w:shd w:val="clear" w:color="auto" w:fill="auto"/>
            <w:vAlign w:val="bottom"/>
          </w:tcPr>
          <w:p w:rsidR="00252390" w:rsidRPr="0066178D" w:rsidRDefault="006965BF" w:rsidP="00D37BBF">
            <w:pPr>
              <w:tabs>
                <w:tab w:val="decimal" w:pos="789"/>
              </w:tabs>
              <w:spacing w:line="240" w:lineRule="atLeast"/>
              <w:ind w:left="-108" w:right="-198"/>
              <w:rPr>
                <w:rFonts w:cs="Times New Roman"/>
                <w:b/>
                <w:bCs/>
                <w:sz w:val="20"/>
              </w:rPr>
            </w:pPr>
            <w:r w:rsidRPr="0066178D">
              <w:rPr>
                <w:rFonts w:cs="Times New Roman"/>
                <w:b/>
                <w:bCs/>
                <w:sz w:val="20"/>
              </w:rPr>
              <w:t>(18,126</w:t>
            </w:r>
            <w:r w:rsidR="00FB2ED0" w:rsidRPr="0066178D">
              <w:rPr>
                <w:rFonts w:cs="Times New Roman"/>
                <w:b/>
                <w:bCs/>
                <w:sz w:val="20"/>
              </w:rPr>
              <w:t>)</w:t>
            </w:r>
          </w:p>
        </w:tc>
        <w:tc>
          <w:tcPr>
            <w:tcW w:w="236" w:type="dxa"/>
            <w:vAlign w:val="bottom"/>
          </w:tcPr>
          <w:p w:rsidR="00252390" w:rsidRPr="0066178D" w:rsidRDefault="00252390" w:rsidP="00D37BBF">
            <w:pPr>
              <w:pStyle w:val="BodyText"/>
              <w:spacing w:after="0" w:line="240" w:lineRule="atLeast"/>
              <w:jc w:val="right"/>
              <w:rPr>
                <w:rFonts w:cs="Times New Roman"/>
                <w:b/>
                <w:bCs/>
                <w:sz w:val="20"/>
                <w:cs/>
                <w:lang w:bidi="th-TH"/>
              </w:rPr>
            </w:pPr>
          </w:p>
        </w:tc>
        <w:tc>
          <w:tcPr>
            <w:tcW w:w="1135" w:type="dxa"/>
            <w:tcBorders>
              <w:top w:val="single" w:sz="4" w:space="0" w:color="auto"/>
              <w:bottom w:val="double" w:sz="4" w:space="0" w:color="auto"/>
            </w:tcBorders>
            <w:shd w:val="clear" w:color="auto" w:fill="auto"/>
            <w:vAlign w:val="bottom"/>
          </w:tcPr>
          <w:p w:rsidR="00252390" w:rsidRPr="0066178D" w:rsidRDefault="006965BF" w:rsidP="00D37BBF">
            <w:pPr>
              <w:tabs>
                <w:tab w:val="decimal" w:pos="916"/>
              </w:tabs>
              <w:spacing w:line="240" w:lineRule="atLeast"/>
              <w:ind w:left="-108" w:right="-198"/>
              <w:rPr>
                <w:rFonts w:cs="Times New Roman"/>
                <w:b/>
                <w:bCs/>
                <w:sz w:val="20"/>
              </w:rPr>
            </w:pPr>
            <w:r w:rsidRPr="0066178D">
              <w:rPr>
                <w:rFonts w:cs="Times New Roman"/>
                <w:b/>
                <w:bCs/>
                <w:sz w:val="20"/>
              </w:rPr>
              <w:t>5,707,095</w:t>
            </w:r>
          </w:p>
        </w:tc>
      </w:tr>
      <w:tr w:rsidR="00252390" w:rsidRPr="0066178D" w:rsidTr="007F500B">
        <w:tc>
          <w:tcPr>
            <w:tcW w:w="2980" w:type="dxa"/>
            <w:shd w:val="clear" w:color="auto" w:fill="auto"/>
            <w:vAlign w:val="bottom"/>
          </w:tcPr>
          <w:p w:rsidR="00252390" w:rsidRPr="0066178D" w:rsidRDefault="00252390" w:rsidP="007F500B">
            <w:pPr>
              <w:spacing w:line="240" w:lineRule="atLeast"/>
              <w:ind w:left="90" w:right="-133"/>
              <w:rPr>
                <w:rFonts w:cs="Times New Roman"/>
                <w:b/>
                <w:bCs/>
                <w:i/>
                <w:iCs/>
                <w:sz w:val="20"/>
                <w:rtl/>
                <w:cs/>
              </w:rPr>
            </w:pPr>
          </w:p>
        </w:tc>
        <w:tc>
          <w:tcPr>
            <w:tcW w:w="1135" w:type="dxa"/>
            <w:tcBorders>
              <w:top w:val="double" w:sz="4" w:space="0" w:color="auto"/>
            </w:tcBorders>
            <w:shd w:val="clear" w:color="auto" w:fill="auto"/>
            <w:vAlign w:val="bottom"/>
          </w:tcPr>
          <w:p w:rsidR="00252390" w:rsidRPr="0066178D" w:rsidRDefault="00252390" w:rsidP="00D37BBF">
            <w:pPr>
              <w:pStyle w:val="acctfourfigures"/>
              <w:tabs>
                <w:tab w:val="clear" w:pos="765"/>
              </w:tabs>
              <w:spacing w:line="240" w:lineRule="atLeast"/>
              <w:ind w:left="-130"/>
              <w:jc w:val="right"/>
              <w:rPr>
                <w:rFonts w:cs="Times New Roman"/>
                <w:sz w:val="20"/>
              </w:rPr>
            </w:pPr>
          </w:p>
        </w:tc>
        <w:tc>
          <w:tcPr>
            <w:tcW w:w="236" w:type="dxa"/>
            <w:shd w:val="clear" w:color="auto" w:fill="auto"/>
            <w:vAlign w:val="bottom"/>
          </w:tcPr>
          <w:p w:rsidR="00252390" w:rsidRPr="0066178D" w:rsidRDefault="00252390" w:rsidP="00D37BBF">
            <w:pPr>
              <w:pStyle w:val="acctfourfigures"/>
              <w:tabs>
                <w:tab w:val="clear" w:pos="765"/>
              </w:tabs>
              <w:spacing w:line="240" w:lineRule="atLeast"/>
              <w:jc w:val="right"/>
              <w:rPr>
                <w:rFonts w:cs="Times New Roman"/>
                <w:sz w:val="20"/>
              </w:rPr>
            </w:pPr>
          </w:p>
        </w:tc>
        <w:tc>
          <w:tcPr>
            <w:tcW w:w="1101" w:type="dxa"/>
            <w:tcBorders>
              <w:top w:val="double" w:sz="4" w:space="0" w:color="auto"/>
            </w:tcBorders>
            <w:shd w:val="clear" w:color="auto" w:fill="auto"/>
            <w:vAlign w:val="bottom"/>
          </w:tcPr>
          <w:p w:rsidR="00252390" w:rsidRPr="0066178D" w:rsidRDefault="00252390" w:rsidP="00D37BBF">
            <w:pPr>
              <w:pStyle w:val="acctfourfigures"/>
              <w:tabs>
                <w:tab w:val="clear" w:pos="765"/>
                <w:tab w:val="decimal" w:pos="795"/>
              </w:tabs>
              <w:spacing w:line="240" w:lineRule="atLeast"/>
              <w:ind w:left="-127"/>
              <w:jc w:val="right"/>
              <w:rPr>
                <w:rFonts w:cs="Times New Roman"/>
                <w:sz w:val="20"/>
              </w:rPr>
            </w:pPr>
          </w:p>
        </w:tc>
        <w:tc>
          <w:tcPr>
            <w:tcW w:w="245" w:type="dxa"/>
            <w:shd w:val="clear" w:color="auto" w:fill="auto"/>
            <w:vAlign w:val="bottom"/>
          </w:tcPr>
          <w:p w:rsidR="00252390" w:rsidRPr="0066178D" w:rsidRDefault="00252390" w:rsidP="00D37BBF">
            <w:pPr>
              <w:pStyle w:val="acctfourfigures"/>
              <w:tabs>
                <w:tab w:val="clear" w:pos="765"/>
              </w:tabs>
              <w:spacing w:line="240" w:lineRule="atLeast"/>
              <w:jc w:val="right"/>
              <w:rPr>
                <w:rFonts w:cs="Times New Roman"/>
                <w:sz w:val="20"/>
              </w:rPr>
            </w:pPr>
          </w:p>
        </w:tc>
        <w:tc>
          <w:tcPr>
            <w:tcW w:w="1323" w:type="dxa"/>
            <w:tcBorders>
              <w:top w:val="double" w:sz="4" w:space="0" w:color="auto"/>
            </w:tcBorders>
            <w:shd w:val="clear" w:color="auto" w:fill="auto"/>
            <w:vAlign w:val="bottom"/>
          </w:tcPr>
          <w:p w:rsidR="00252390" w:rsidRPr="0066178D" w:rsidRDefault="00252390" w:rsidP="00883AB6">
            <w:pPr>
              <w:tabs>
                <w:tab w:val="decimal" w:pos="603"/>
              </w:tabs>
              <w:spacing w:line="240" w:lineRule="atLeast"/>
              <w:ind w:left="-108" w:right="-198"/>
              <w:rPr>
                <w:rFonts w:cs="Times New Roman"/>
                <w:sz w:val="20"/>
              </w:rPr>
            </w:pPr>
          </w:p>
        </w:tc>
        <w:tc>
          <w:tcPr>
            <w:tcW w:w="236" w:type="dxa"/>
            <w:vAlign w:val="bottom"/>
          </w:tcPr>
          <w:p w:rsidR="00252390" w:rsidRPr="0066178D" w:rsidRDefault="00252390" w:rsidP="00D37BBF">
            <w:pPr>
              <w:pStyle w:val="acctfourfigures"/>
              <w:tabs>
                <w:tab w:val="clear" w:pos="765"/>
              </w:tabs>
              <w:spacing w:line="240" w:lineRule="atLeast"/>
              <w:jc w:val="right"/>
              <w:rPr>
                <w:rFonts w:cs="Times New Roman"/>
                <w:sz w:val="20"/>
              </w:rPr>
            </w:pPr>
          </w:p>
        </w:tc>
        <w:tc>
          <w:tcPr>
            <w:tcW w:w="1005" w:type="dxa"/>
            <w:tcBorders>
              <w:top w:val="double" w:sz="4" w:space="0" w:color="auto"/>
            </w:tcBorders>
            <w:shd w:val="clear" w:color="auto" w:fill="auto"/>
            <w:vAlign w:val="bottom"/>
          </w:tcPr>
          <w:p w:rsidR="00252390" w:rsidRPr="0066178D" w:rsidRDefault="00252390" w:rsidP="00D37BBF">
            <w:pPr>
              <w:tabs>
                <w:tab w:val="decimal" w:pos="789"/>
              </w:tabs>
              <w:spacing w:line="240" w:lineRule="atLeast"/>
              <w:ind w:left="-108" w:right="-198"/>
              <w:rPr>
                <w:rFonts w:cs="Times New Roman"/>
                <w:sz w:val="20"/>
              </w:rPr>
            </w:pPr>
          </w:p>
        </w:tc>
        <w:tc>
          <w:tcPr>
            <w:tcW w:w="236" w:type="dxa"/>
            <w:vAlign w:val="bottom"/>
          </w:tcPr>
          <w:p w:rsidR="00252390" w:rsidRPr="0066178D" w:rsidRDefault="00252390" w:rsidP="00D37BBF">
            <w:pPr>
              <w:pStyle w:val="acctfourfigures"/>
              <w:tabs>
                <w:tab w:val="clear" w:pos="765"/>
              </w:tabs>
              <w:spacing w:line="240" w:lineRule="atLeast"/>
              <w:jc w:val="right"/>
              <w:rPr>
                <w:rFonts w:cs="Times New Roman"/>
                <w:sz w:val="20"/>
                <w:cs/>
                <w:lang w:bidi="th-TH"/>
              </w:rPr>
            </w:pPr>
          </w:p>
        </w:tc>
        <w:tc>
          <w:tcPr>
            <w:tcW w:w="1135" w:type="dxa"/>
            <w:tcBorders>
              <w:top w:val="double" w:sz="4" w:space="0" w:color="auto"/>
            </w:tcBorders>
            <w:shd w:val="clear" w:color="auto" w:fill="auto"/>
            <w:vAlign w:val="bottom"/>
          </w:tcPr>
          <w:p w:rsidR="00252390" w:rsidRPr="0066178D" w:rsidRDefault="00252390" w:rsidP="00D37BBF">
            <w:pPr>
              <w:pStyle w:val="acctfourfigures"/>
              <w:tabs>
                <w:tab w:val="clear" w:pos="765"/>
              </w:tabs>
              <w:spacing w:line="240" w:lineRule="atLeast"/>
              <w:ind w:left="-130"/>
              <w:jc w:val="right"/>
              <w:rPr>
                <w:rFonts w:cs="Times New Roman"/>
                <w:sz w:val="20"/>
              </w:rPr>
            </w:pPr>
          </w:p>
        </w:tc>
      </w:tr>
      <w:tr w:rsidR="00252390" w:rsidRPr="0066178D" w:rsidTr="007F500B">
        <w:tc>
          <w:tcPr>
            <w:tcW w:w="2980" w:type="dxa"/>
            <w:shd w:val="clear" w:color="auto" w:fill="auto"/>
            <w:vAlign w:val="bottom"/>
          </w:tcPr>
          <w:p w:rsidR="00252390" w:rsidRPr="0066178D" w:rsidRDefault="00252390" w:rsidP="007F500B">
            <w:pPr>
              <w:tabs>
                <w:tab w:val="left" w:pos="706"/>
                <w:tab w:val="left" w:pos="1412"/>
              </w:tabs>
              <w:spacing w:line="240" w:lineRule="atLeast"/>
              <w:ind w:left="90" w:right="-133"/>
              <w:rPr>
                <w:rFonts w:cs="Times New Roman"/>
                <w:sz w:val="20"/>
              </w:rPr>
            </w:pPr>
            <w:r w:rsidRPr="0066178D">
              <w:rPr>
                <w:rFonts w:cs="Times New Roman"/>
                <w:b/>
                <w:bCs/>
                <w:i/>
                <w:iCs/>
                <w:sz w:val="20"/>
              </w:rPr>
              <w:t>Deferred tax liabilities</w:t>
            </w:r>
          </w:p>
        </w:tc>
        <w:tc>
          <w:tcPr>
            <w:tcW w:w="1135" w:type="dxa"/>
            <w:shd w:val="clear" w:color="auto" w:fill="auto"/>
            <w:vAlign w:val="bottom"/>
          </w:tcPr>
          <w:p w:rsidR="00252390" w:rsidRPr="0066178D" w:rsidRDefault="00252390" w:rsidP="00D37BBF">
            <w:pPr>
              <w:pStyle w:val="acctfourfigures"/>
              <w:tabs>
                <w:tab w:val="clear" w:pos="765"/>
              </w:tabs>
              <w:spacing w:line="240" w:lineRule="atLeast"/>
              <w:ind w:left="-130"/>
              <w:jc w:val="right"/>
              <w:rPr>
                <w:rFonts w:cs="Times New Roman"/>
                <w:sz w:val="20"/>
              </w:rPr>
            </w:pPr>
          </w:p>
        </w:tc>
        <w:tc>
          <w:tcPr>
            <w:tcW w:w="236" w:type="dxa"/>
            <w:shd w:val="clear" w:color="auto" w:fill="auto"/>
            <w:vAlign w:val="bottom"/>
          </w:tcPr>
          <w:p w:rsidR="00252390" w:rsidRPr="0066178D" w:rsidRDefault="00252390" w:rsidP="00D37BBF">
            <w:pPr>
              <w:pStyle w:val="acctfourfigures"/>
              <w:tabs>
                <w:tab w:val="clear" w:pos="765"/>
              </w:tabs>
              <w:spacing w:line="240" w:lineRule="atLeast"/>
              <w:jc w:val="right"/>
              <w:rPr>
                <w:rFonts w:cs="Times New Roman"/>
                <w:sz w:val="20"/>
              </w:rPr>
            </w:pPr>
          </w:p>
        </w:tc>
        <w:tc>
          <w:tcPr>
            <w:tcW w:w="1101" w:type="dxa"/>
            <w:shd w:val="clear" w:color="auto" w:fill="auto"/>
            <w:vAlign w:val="bottom"/>
          </w:tcPr>
          <w:p w:rsidR="00252390" w:rsidRPr="0066178D" w:rsidRDefault="00252390" w:rsidP="00D37BBF">
            <w:pPr>
              <w:pStyle w:val="acctfourfigures"/>
              <w:tabs>
                <w:tab w:val="clear" w:pos="765"/>
                <w:tab w:val="decimal" w:pos="795"/>
              </w:tabs>
              <w:spacing w:line="240" w:lineRule="atLeast"/>
              <w:ind w:left="-127"/>
              <w:jc w:val="right"/>
              <w:rPr>
                <w:rFonts w:cs="Times New Roman"/>
                <w:sz w:val="20"/>
              </w:rPr>
            </w:pPr>
          </w:p>
        </w:tc>
        <w:tc>
          <w:tcPr>
            <w:tcW w:w="245" w:type="dxa"/>
            <w:shd w:val="clear" w:color="auto" w:fill="auto"/>
            <w:vAlign w:val="bottom"/>
          </w:tcPr>
          <w:p w:rsidR="00252390" w:rsidRPr="0066178D" w:rsidRDefault="00252390" w:rsidP="00D37BBF">
            <w:pPr>
              <w:pStyle w:val="acctfourfigures"/>
              <w:tabs>
                <w:tab w:val="clear" w:pos="765"/>
              </w:tabs>
              <w:spacing w:line="240" w:lineRule="atLeast"/>
              <w:jc w:val="right"/>
              <w:rPr>
                <w:rFonts w:cs="Times New Roman"/>
                <w:sz w:val="20"/>
              </w:rPr>
            </w:pPr>
          </w:p>
        </w:tc>
        <w:tc>
          <w:tcPr>
            <w:tcW w:w="1323" w:type="dxa"/>
            <w:shd w:val="clear" w:color="auto" w:fill="auto"/>
            <w:vAlign w:val="bottom"/>
          </w:tcPr>
          <w:p w:rsidR="00252390" w:rsidRPr="0066178D" w:rsidRDefault="00252390" w:rsidP="00883AB6">
            <w:pPr>
              <w:tabs>
                <w:tab w:val="decimal" w:pos="603"/>
              </w:tabs>
              <w:spacing w:line="240" w:lineRule="atLeast"/>
              <w:ind w:left="-108" w:right="-198"/>
              <w:rPr>
                <w:rFonts w:cs="Times New Roman"/>
                <w:sz w:val="20"/>
              </w:rPr>
            </w:pPr>
          </w:p>
        </w:tc>
        <w:tc>
          <w:tcPr>
            <w:tcW w:w="236" w:type="dxa"/>
            <w:vAlign w:val="bottom"/>
          </w:tcPr>
          <w:p w:rsidR="00252390" w:rsidRPr="0066178D" w:rsidRDefault="00252390" w:rsidP="00D37BBF">
            <w:pPr>
              <w:pStyle w:val="acctfourfigures"/>
              <w:tabs>
                <w:tab w:val="clear" w:pos="765"/>
              </w:tabs>
              <w:spacing w:line="240" w:lineRule="atLeast"/>
              <w:jc w:val="right"/>
              <w:rPr>
                <w:rFonts w:cs="Times New Roman"/>
                <w:sz w:val="20"/>
              </w:rPr>
            </w:pPr>
          </w:p>
        </w:tc>
        <w:tc>
          <w:tcPr>
            <w:tcW w:w="1005" w:type="dxa"/>
            <w:shd w:val="clear" w:color="auto" w:fill="auto"/>
            <w:vAlign w:val="bottom"/>
          </w:tcPr>
          <w:p w:rsidR="00252390" w:rsidRPr="0066178D" w:rsidRDefault="00252390" w:rsidP="00D37BBF">
            <w:pPr>
              <w:tabs>
                <w:tab w:val="decimal" w:pos="789"/>
              </w:tabs>
              <w:spacing w:line="240" w:lineRule="atLeast"/>
              <w:ind w:left="-108" w:right="-198"/>
              <w:rPr>
                <w:rFonts w:cs="Times New Roman"/>
                <w:sz w:val="20"/>
              </w:rPr>
            </w:pPr>
          </w:p>
        </w:tc>
        <w:tc>
          <w:tcPr>
            <w:tcW w:w="236" w:type="dxa"/>
            <w:vAlign w:val="bottom"/>
          </w:tcPr>
          <w:p w:rsidR="00252390" w:rsidRPr="0066178D" w:rsidRDefault="00252390" w:rsidP="00D37BBF">
            <w:pPr>
              <w:pStyle w:val="acctfourfigures"/>
              <w:tabs>
                <w:tab w:val="clear" w:pos="765"/>
              </w:tabs>
              <w:spacing w:line="240" w:lineRule="atLeast"/>
              <w:jc w:val="right"/>
              <w:rPr>
                <w:rFonts w:cs="Times New Roman"/>
                <w:sz w:val="20"/>
                <w:cs/>
                <w:lang w:bidi="th-TH"/>
              </w:rPr>
            </w:pPr>
          </w:p>
        </w:tc>
        <w:tc>
          <w:tcPr>
            <w:tcW w:w="1135" w:type="dxa"/>
            <w:shd w:val="clear" w:color="auto" w:fill="auto"/>
            <w:vAlign w:val="bottom"/>
          </w:tcPr>
          <w:p w:rsidR="00252390" w:rsidRPr="0066178D" w:rsidRDefault="00252390" w:rsidP="00D37BBF">
            <w:pPr>
              <w:pStyle w:val="acctfourfigures"/>
              <w:tabs>
                <w:tab w:val="clear" w:pos="765"/>
              </w:tabs>
              <w:spacing w:line="240" w:lineRule="atLeast"/>
              <w:ind w:left="-130"/>
              <w:jc w:val="right"/>
              <w:rPr>
                <w:rFonts w:cs="Times New Roman"/>
                <w:sz w:val="20"/>
              </w:rPr>
            </w:pPr>
          </w:p>
        </w:tc>
      </w:tr>
      <w:tr w:rsidR="00252390" w:rsidRPr="0066178D" w:rsidTr="007F500B">
        <w:tc>
          <w:tcPr>
            <w:tcW w:w="2980" w:type="dxa"/>
            <w:shd w:val="clear" w:color="auto" w:fill="auto"/>
            <w:vAlign w:val="bottom"/>
          </w:tcPr>
          <w:p w:rsidR="00252390" w:rsidRPr="0066178D" w:rsidRDefault="00252390" w:rsidP="007F500B">
            <w:pPr>
              <w:spacing w:line="240" w:lineRule="atLeast"/>
              <w:ind w:left="90" w:right="-133"/>
              <w:rPr>
                <w:rFonts w:cs="Times New Roman"/>
                <w:sz w:val="20"/>
              </w:rPr>
            </w:pPr>
            <w:r w:rsidRPr="0066178D">
              <w:rPr>
                <w:rFonts w:cs="Times New Roman"/>
                <w:sz w:val="20"/>
              </w:rPr>
              <w:t>Property, plant and equipment</w:t>
            </w:r>
          </w:p>
        </w:tc>
        <w:tc>
          <w:tcPr>
            <w:tcW w:w="1135" w:type="dxa"/>
            <w:shd w:val="clear" w:color="auto" w:fill="auto"/>
            <w:vAlign w:val="bottom"/>
          </w:tcPr>
          <w:p w:rsidR="00252390" w:rsidRPr="0066178D" w:rsidRDefault="006965BF" w:rsidP="00D37BBF">
            <w:pPr>
              <w:tabs>
                <w:tab w:val="decimal" w:pos="916"/>
              </w:tabs>
              <w:spacing w:line="240" w:lineRule="atLeast"/>
              <w:ind w:left="-108" w:right="-198"/>
              <w:rPr>
                <w:rFonts w:cs="Times New Roman"/>
                <w:sz w:val="20"/>
              </w:rPr>
            </w:pPr>
            <w:r w:rsidRPr="0066178D">
              <w:rPr>
                <w:rFonts w:cs="Times New Roman"/>
                <w:sz w:val="20"/>
              </w:rPr>
              <w:t>(2,893,123</w:t>
            </w:r>
            <w:r w:rsidR="00252390" w:rsidRPr="0066178D">
              <w:rPr>
                <w:rFonts w:cs="Times New Roman"/>
                <w:sz w:val="20"/>
              </w:rPr>
              <w:t>)</w:t>
            </w:r>
          </w:p>
        </w:tc>
        <w:tc>
          <w:tcPr>
            <w:tcW w:w="236" w:type="dxa"/>
            <w:shd w:val="clear" w:color="auto" w:fill="auto"/>
            <w:vAlign w:val="bottom"/>
          </w:tcPr>
          <w:p w:rsidR="00252390" w:rsidRPr="0066178D" w:rsidRDefault="00252390" w:rsidP="00D37BBF">
            <w:pPr>
              <w:pStyle w:val="acctfourfigures"/>
              <w:tabs>
                <w:tab w:val="clear" w:pos="765"/>
              </w:tabs>
              <w:spacing w:line="240" w:lineRule="atLeast"/>
              <w:jc w:val="right"/>
              <w:rPr>
                <w:rFonts w:cs="Times New Roman"/>
                <w:sz w:val="20"/>
              </w:rPr>
            </w:pPr>
          </w:p>
        </w:tc>
        <w:tc>
          <w:tcPr>
            <w:tcW w:w="1101" w:type="dxa"/>
            <w:shd w:val="clear" w:color="auto" w:fill="auto"/>
            <w:vAlign w:val="bottom"/>
          </w:tcPr>
          <w:p w:rsidR="00252390" w:rsidRPr="0066178D" w:rsidRDefault="006965BF" w:rsidP="00D37BBF">
            <w:pPr>
              <w:tabs>
                <w:tab w:val="decimal" w:pos="886"/>
              </w:tabs>
              <w:spacing w:line="240" w:lineRule="atLeast"/>
              <w:ind w:left="-108" w:right="-198"/>
              <w:rPr>
                <w:rFonts w:cs="Times New Roman"/>
                <w:sz w:val="20"/>
              </w:rPr>
            </w:pPr>
            <w:r w:rsidRPr="0066178D">
              <w:rPr>
                <w:rFonts w:cs="Times New Roman"/>
                <w:sz w:val="20"/>
              </w:rPr>
              <w:t>95,243</w:t>
            </w:r>
          </w:p>
        </w:tc>
        <w:tc>
          <w:tcPr>
            <w:tcW w:w="245" w:type="dxa"/>
            <w:shd w:val="clear" w:color="auto" w:fill="auto"/>
            <w:vAlign w:val="bottom"/>
          </w:tcPr>
          <w:p w:rsidR="00252390" w:rsidRPr="0066178D" w:rsidRDefault="00252390" w:rsidP="00D37BBF">
            <w:pPr>
              <w:tabs>
                <w:tab w:val="left" w:pos="676"/>
              </w:tabs>
              <w:ind w:left="-48" w:right="261"/>
              <w:jc w:val="right"/>
              <w:rPr>
                <w:rFonts w:cs="Times New Roman"/>
                <w:sz w:val="20"/>
              </w:rPr>
            </w:pPr>
          </w:p>
        </w:tc>
        <w:tc>
          <w:tcPr>
            <w:tcW w:w="1323" w:type="dxa"/>
            <w:shd w:val="clear" w:color="auto" w:fill="auto"/>
            <w:vAlign w:val="bottom"/>
          </w:tcPr>
          <w:p w:rsidR="00252390" w:rsidRPr="0066178D" w:rsidRDefault="00252390" w:rsidP="00883AB6">
            <w:pPr>
              <w:tabs>
                <w:tab w:val="decimal" w:pos="603"/>
              </w:tabs>
              <w:spacing w:line="240" w:lineRule="atLeast"/>
              <w:ind w:left="-108" w:right="-198"/>
              <w:rPr>
                <w:rFonts w:cs="Times New Roman"/>
                <w:sz w:val="20"/>
              </w:rPr>
            </w:pPr>
            <w:r w:rsidRPr="0066178D">
              <w:rPr>
                <w:rFonts w:cs="Times New Roman"/>
                <w:sz w:val="20"/>
              </w:rPr>
              <w:t>-</w:t>
            </w:r>
          </w:p>
        </w:tc>
        <w:tc>
          <w:tcPr>
            <w:tcW w:w="236" w:type="dxa"/>
            <w:vAlign w:val="bottom"/>
          </w:tcPr>
          <w:p w:rsidR="00252390" w:rsidRPr="0066178D" w:rsidRDefault="00252390" w:rsidP="00D37BBF">
            <w:pPr>
              <w:pStyle w:val="acctfourfigures"/>
              <w:tabs>
                <w:tab w:val="clear" w:pos="765"/>
              </w:tabs>
              <w:spacing w:line="240" w:lineRule="atLeast"/>
              <w:jc w:val="right"/>
              <w:rPr>
                <w:rFonts w:cs="Times New Roman"/>
                <w:sz w:val="20"/>
              </w:rPr>
            </w:pPr>
          </w:p>
        </w:tc>
        <w:tc>
          <w:tcPr>
            <w:tcW w:w="1005" w:type="dxa"/>
            <w:shd w:val="clear" w:color="auto" w:fill="auto"/>
            <w:vAlign w:val="bottom"/>
          </w:tcPr>
          <w:p w:rsidR="00252390" w:rsidRPr="0066178D" w:rsidRDefault="006965BF" w:rsidP="00D37BBF">
            <w:pPr>
              <w:tabs>
                <w:tab w:val="decimal" w:pos="789"/>
              </w:tabs>
              <w:spacing w:line="240" w:lineRule="atLeast"/>
              <w:ind w:left="-108" w:right="-198"/>
              <w:rPr>
                <w:rFonts w:cs="Times New Roman"/>
                <w:sz w:val="20"/>
              </w:rPr>
            </w:pPr>
            <w:r w:rsidRPr="0066178D">
              <w:rPr>
                <w:rFonts w:cs="Times New Roman"/>
                <w:sz w:val="20"/>
              </w:rPr>
              <w:t>46,151</w:t>
            </w:r>
          </w:p>
        </w:tc>
        <w:tc>
          <w:tcPr>
            <w:tcW w:w="236" w:type="dxa"/>
            <w:vAlign w:val="bottom"/>
          </w:tcPr>
          <w:p w:rsidR="00252390" w:rsidRPr="0066178D" w:rsidRDefault="00252390" w:rsidP="00D37BBF">
            <w:pPr>
              <w:pStyle w:val="acctfourfigures"/>
              <w:tabs>
                <w:tab w:val="clear" w:pos="765"/>
              </w:tabs>
              <w:spacing w:line="240" w:lineRule="atLeast"/>
              <w:jc w:val="right"/>
              <w:rPr>
                <w:rFonts w:cs="Times New Roman"/>
                <w:sz w:val="20"/>
                <w:cs/>
                <w:lang w:bidi="th-TH"/>
              </w:rPr>
            </w:pPr>
          </w:p>
        </w:tc>
        <w:tc>
          <w:tcPr>
            <w:tcW w:w="1135" w:type="dxa"/>
            <w:shd w:val="clear" w:color="auto" w:fill="auto"/>
            <w:vAlign w:val="bottom"/>
          </w:tcPr>
          <w:p w:rsidR="00252390" w:rsidRPr="0066178D" w:rsidRDefault="006965BF" w:rsidP="00D37BBF">
            <w:pPr>
              <w:tabs>
                <w:tab w:val="decimal" w:pos="916"/>
              </w:tabs>
              <w:spacing w:line="240" w:lineRule="atLeast"/>
              <w:ind w:left="-108" w:right="-198"/>
              <w:rPr>
                <w:rFonts w:cs="Times New Roman"/>
                <w:sz w:val="20"/>
              </w:rPr>
            </w:pPr>
            <w:r w:rsidRPr="0066178D">
              <w:rPr>
                <w:rFonts w:cs="Times New Roman"/>
                <w:sz w:val="20"/>
              </w:rPr>
              <w:t>(2,751,729</w:t>
            </w:r>
            <w:r w:rsidR="00F2704A" w:rsidRPr="0066178D">
              <w:rPr>
                <w:rFonts w:cs="Times New Roman"/>
                <w:sz w:val="20"/>
              </w:rPr>
              <w:t>)</w:t>
            </w:r>
          </w:p>
        </w:tc>
      </w:tr>
      <w:tr w:rsidR="00252390" w:rsidRPr="0066178D" w:rsidTr="007F500B">
        <w:tc>
          <w:tcPr>
            <w:tcW w:w="2980" w:type="dxa"/>
            <w:shd w:val="clear" w:color="auto" w:fill="auto"/>
            <w:vAlign w:val="bottom"/>
          </w:tcPr>
          <w:p w:rsidR="007F500B" w:rsidRPr="0066178D" w:rsidRDefault="00252390" w:rsidP="007F500B">
            <w:pPr>
              <w:spacing w:line="240" w:lineRule="atLeast"/>
              <w:ind w:left="90" w:right="-133"/>
              <w:rPr>
                <w:rFonts w:cs="Times New Roman"/>
                <w:sz w:val="20"/>
              </w:rPr>
            </w:pPr>
            <w:r w:rsidRPr="0066178D">
              <w:rPr>
                <w:rFonts w:cs="Times New Roman"/>
                <w:sz w:val="20"/>
              </w:rPr>
              <w:t xml:space="preserve">Finance lease receivable from </w:t>
            </w:r>
          </w:p>
          <w:p w:rsidR="00252390" w:rsidRPr="0066178D" w:rsidRDefault="007F500B" w:rsidP="007F500B">
            <w:pPr>
              <w:spacing w:line="240" w:lineRule="atLeast"/>
              <w:ind w:left="90" w:right="-133"/>
              <w:rPr>
                <w:rFonts w:cs="Times New Roman"/>
                <w:sz w:val="20"/>
              </w:rPr>
            </w:pPr>
            <w:r w:rsidRPr="0066178D">
              <w:rPr>
                <w:rFonts w:cs="Times New Roman"/>
                <w:sz w:val="20"/>
              </w:rPr>
              <w:t xml:space="preserve">   </w:t>
            </w:r>
            <w:r w:rsidR="00252390" w:rsidRPr="0066178D">
              <w:rPr>
                <w:rFonts w:cs="Times New Roman"/>
                <w:sz w:val="20"/>
              </w:rPr>
              <w:t>related party</w:t>
            </w:r>
          </w:p>
        </w:tc>
        <w:tc>
          <w:tcPr>
            <w:tcW w:w="1135" w:type="dxa"/>
            <w:shd w:val="clear" w:color="auto" w:fill="auto"/>
            <w:vAlign w:val="bottom"/>
          </w:tcPr>
          <w:p w:rsidR="00252390" w:rsidRPr="0066178D" w:rsidRDefault="00252390" w:rsidP="00D37BBF">
            <w:pPr>
              <w:tabs>
                <w:tab w:val="decimal" w:pos="916"/>
              </w:tabs>
              <w:spacing w:line="240" w:lineRule="atLeast"/>
              <w:ind w:left="-108" w:right="-198"/>
              <w:rPr>
                <w:rFonts w:cs="Times New Roman"/>
                <w:sz w:val="20"/>
              </w:rPr>
            </w:pPr>
            <w:r w:rsidRPr="0066178D">
              <w:rPr>
                <w:rFonts w:cs="Times New Roman"/>
                <w:sz w:val="20"/>
              </w:rPr>
              <w:t>(4,999,049)</w:t>
            </w:r>
          </w:p>
        </w:tc>
        <w:tc>
          <w:tcPr>
            <w:tcW w:w="236" w:type="dxa"/>
            <w:shd w:val="clear" w:color="auto" w:fill="auto"/>
            <w:vAlign w:val="bottom"/>
          </w:tcPr>
          <w:p w:rsidR="00252390" w:rsidRPr="0066178D" w:rsidRDefault="00252390" w:rsidP="00D37BBF">
            <w:pPr>
              <w:pStyle w:val="acctfourfigures"/>
              <w:tabs>
                <w:tab w:val="clear" w:pos="765"/>
              </w:tabs>
              <w:spacing w:line="240" w:lineRule="atLeast"/>
              <w:jc w:val="right"/>
              <w:rPr>
                <w:rFonts w:cs="Times New Roman"/>
                <w:sz w:val="20"/>
              </w:rPr>
            </w:pPr>
          </w:p>
        </w:tc>
        <w:tc>
          <w:tcPr>
            <w:tcW w:w="1101" w:type="dxa"/>
            <w:shd w:val="clear" w:color="auto" w:fill="auto"/>
            <w:vAlign w:val="bottom"/>
          </w:tcPr>
          <w:p w:rsidR="00252390" w:rsidRPr="0066178D" w:rsidRDefault="00252390" w:rsidP="00D37BBF">
            <w:pPr>
              <w:tabs>
                <w:tab w:val="decimal" w:pos="886"/>
              </w:tabs>
              <w:spacing w:line="240" w:lineRule="atLeast"/>
              <w:ind w:left="-108" w:right="-198"/>
              <w:rPr>
                <w:rFonts w:cs="Times New Roman"/>
                <w:sz w:val="20"/>
              </w:rPr>
            </w:pPr>
            <w:r w:rsidRPr="0066178D">
              <w:rPr>
                <w:rFonts w:cs="Times New Roman"/>
                <w:sz w:val="20"/>
              </w:rPr>
              <w:t>754,010</w:t>
            </w:r>
          </w:p>
        </w:tc>
        <w:tc>
          <w:tcPr>
            <w:tcW w:w="245" w:type="dxa"/>
            <w:shd w:val="clear" w:color="auto" w:fill="auto"/>
            <w:vAlign w:val="bottom"/>
          </w:tcPr>
          <w:p w:rsidR="00252390" w:rsidRPr="0066178D" w:rsidRDefault="00252390" w:rsidP="00D37BBF">
            <w:pPr>
              <w:tabs>
                <w:tab w:val="left" w:pos="676"/>
              </w:tabs>
              <w:ind w:left="-48" w:right="261"/>
              <w:jc w:val="right"/>
              <w:rPr>
                <w:rFonts w:cs="Times New Roman"/>
                <w:sz w:val="20"/>
              </w:rPr>
            </w:pPr>
          </w:p>
        </w:tc>
        <w:tc>
          <w:tcPr>
            <w:tcW w:w="1323" w:type="dxa"/>
            <w:shd w:val="clear" w:color="auto" w:fill="auto"/>
            <w:vAlign w:val="bottom"/>
          </w:tcPr>
          <w:p w:rsidR="00252390" w:rsidRPr="0066178D" w:rsidRDefault="00252390" w:rsidP="00883AB6">
            <w:pPr>
              <w:tabs>
                <w:tab w:val="decimal" w:pos="603"/>
              </w:tabs>
              <w:spacing w:line="240" w:lineRule="atLeast"/>
              <w:ind w:left="-108" w:right="-198"/>
              <w:rPr>
                <w:rFonts w:cs="Times New Roman"/>
                <w:sz w:val="20"/>
              </w:rPr>
            </w:pPr>
            <w:r w:rsidRPr="0066178D">
              <w:rPr>
                <w:rFonts w:cs="Times New Roman"/>
                <w:sz w:val="20"/>
              </w:rPr>
              <w:t>-</w:t>
            </w:r>
          </w:p>
        </w:tc>
        <w:tc>
          <w:tcPr>
            <w:tcW w:w="236" w:type="dxa"/>
            <w:vAlign w:val="bottom"/>
          </w:tcPr>
          <w:p w:rsidR="00252390" w:rsidRPr="0066178D" w:rsidRDefault="00252390" w:rsidP="00D37BBF">
            <w:pPr>
              <w:pStyle w:val="acctfourfigures"/>
              <w:tabs>
                <w:tab w:val="clear" w:pos="765"/>
              </w:tabs>
              <w:spacing w:line="240" w:lineRule="atLeast"/>
              <w:jc w:val="right"/>
              <w:rPr>
                <w:rFonts w:cs="Times New Roman"/>
                <w:sz w:val="20"/>
              </w:rPr>
            </w:pPr>
          </w:p>
        </w:tc>
        <w:tc>
          <w:tcPr>
            <w:tcW w:w="1005" w:type="dxa"/>
            <w:shd w:val="clear" w:color="auto" w:fill="auto"/>
            <w:vAlign w:val="bottom"/>
          </w:tcPr>
          <w:p w:rsidR="00252390" w:rsidRPr="0066178D" w:rsidRDefault="00F2704A" w:rsidP="007F500B">
            <w:pPr>
              <w:tabs>
                <w:tab w:val="decimal" w:pos="484"/>
              </w:tabs>
              <w:ind w:left="-48" w:right="-505"/>
              <w:rPr>
                <w:rFonts w:cs="Times New Roman"/>
                <w:sz w:val="20"/>
                <w:lang w:bidi="th-TH"/>
              </w:rPr>
            </w:pPr>
            <w:r w:rsidRPr="0066178D">
              <w:rPr>
                <w:rFonts w:cs="Times New Roman"/>
                <w:sz w:val="20"/>
                <w:lang w:bidi="th-TH"/>
              </w:rPr>
              <w:t>-</w:t>
            </w:r>
          </w:p>
        </w:tc>
        <w:tc>
          <w:tcPr>
            <w:tcW w:w="236" w:type="dxa"/>
            <w:vAlign w:val="bottom"/>
          </w:tcPr>
          <w:p w:rsidR="00252390" w:rsidRPr="0066178D" w:rsidRDefault="00252390" w:rsidP="00D37BBF">
            <w:pPr>
              <w:pStyle w:val="acctfourfigures"/>
              <w:tabs>
                <w:tab w:val="clear" w:pos="765"/>
              </w:tabs>
              <w:spacing w:line="240" w:lineRule="atLeast"/>
              <w:jc w:val="right"/>
              <w:rPr>
                <w:rFonts w:cs="Times New Roman"/>
                <w:sz w:val="20"/>
                <w:cs/>
                <w:lang w:bidi="th-TH"/>
              </w:rPr>
            </w:pPr>
          </w:p>
        </w:tc>
        <w:tc>
          <w:tcPr>
            <w:tcW w:w="1135" w:type="dxa"/>
            <w:shd w:val="clear" w:color="auto" w:fill="auto"/>
            <w:vAlign w:val="bottom"/>
          </w:tcPr>
          <w:p w:rsidR="00252390" w:rsidRPr="0066178D" w:rsidRDefault="00F2704A" w:rsidP="00D37BBF">
            <w:pPr>
              <w:tabs>
                <w:tab w:val="decimal" w:pos="916"/>
              </w:tabs>
              <w:spacing w:line="240" w:lineRule="atLeast"/>
              <w:ind w:left="-108" w:right="-198"/>
              <w:rPr>
                <w:rFonts w:cs="Times New Roman"/>
                <w:sz w:val="20"/>
              </w:rPr>
            </w:pPr>
            <w:r w:rsidRPr="0066178D">
              <w:rPr>
                <w:rFonts w:cs="Times New Roman"/>
                <w:sz w:val="20"/>
              </w:rPr>
              <w:t>(4,245,039)</w:t>
            </w:r>
          </w:p>
        </w:tc>
      </w:tr>
      <w:tr w:rsidR="00252390" w:rsidRPr="0066178D" w:rsidTr="007F500B">
        <w:tc>
          <w:tcPr>
            <w:tcW w:w="2980" w:type="dxa"/>
            <w:shd w:val="clear" w:color="auto" w:fill="auto"/>
            <w:vAlign w:val="bottom"/>
          </w:tcPr>
          <w:p w:rsidR="00252390" w:rsidRPr="0066178D" w:rsidRDefault="00252390" w:rsidP="007F500B">
            <w:pPr>
              <w:spacing w:line="240" w:lineRule="atLeast"/>
              <w:ind w:left="90" w:right="-133"/>
              <w:rPr>
                <w:rFonts w:cs="Times New Roman"/>
                <w:sz w:val="20"/>
              </w:rPr>
            </w:pPr>
            <w:r w:rsidRPr="0066178D">
              <w:rPr>
                <w:rFonts w:cs="Times New Roman"/>
                <w:sz w:val="20"/>
              </w:rPr>
              <w:t>Others</w:t>
            </w:r>
          </w:p>
        </w:tc>
        <w:tc>
          <w:tcPr>
            <w:tcW w:w="1135" w:type="dxa"/>
            <w:tcBorders>
              <w:bottom w:val="single" w:sz="4" w:space="0" w:color="auto"/>
            </w:tcBorders>
            <w:shd w:val="clear" w:color="auto" w:fill="auto"/>
            <w:vAlign w:val="bottom"/>
          </w:tcPr>
          <w:p w:rsidR="00252390" w:rsidRPr="0066178D" w:rsidRDefault="006965BF" w:rsidP="00D37BBF">
            <w:pPr>
              <w:tabs>
                <w:tab w:val="decimal" w:pos="916"/>
              </w:tabs>
              <w:spacing w:line="240" w:lineRule="atLeast"/>
              <w:ind w:left="-108" w:right="-198"/>
              <w:rPr>
                <w:rFonts w:cs="Times New Roman"/>
                <w:sz w:val="20"/>
              </w:rPr>
            </w:pPr>
            <w:r w:rsidRPr="0066178D">
              <w:rPr>
                <w:rFonts w:cs="Times New Roman"/>
                <w:sz w:val="20"/>
              </w:rPr>
              <w:t>(151,310</w:t>
            </w:r>
            <w:r w:rsidR="00252390" w:rsidRPr="0066178D">
              <w:rPr>
                <w:rFonts w:cs="Times New Roman"/>
                <w:sz w:val="20"/>
              </w:rPr>
              <w:t>)</w:t>
            </w:r>
          </w:p>
        </w:tc>
        <w:tc>
          <w:tcPr>
            <w:tcW w:w="236" w:type="dxa"/>
            <w:shd w:val="clear" w:color="auto" w:fill="auto"/>
            <w:vAlign w:val="bottom"/>
          </w:tcPr>
          <w:p w:rsidR="00252390" w:rsidRPr="0066178D" w:rsidRDefault="00252390" w:rsidP="00D37BBF">
            <w:pPr>
              <w:pStyle w:val="acctfourfigures"/>
              <w:tabs>
                <w:tab w:val="clear" w:pos="765"/>
              </w:tabs>
              <w:spacing w:line="240" w:lineRule="atLeast"/>
              <w:jc w:val="right"/>
              <w:rPr>
                <w:rFonts w:cs="Times New Roman"/>
                <w:sz w:val="20"/>
              </w:rPr>
            </w:pPr>
          </w:p>
        </w:tc>
        <w:tc>
          <w:tcPr>
            <w:tcW w:w="1101" w:type="dxa"/>
            <w:tcBorders>
              <w:bottom w:val="single" w:sz="4" w:space="0" w:color="auto"/>
            </w:tcBorders>
            <w:shd w:val="clear" w:color="auto" w:fill="auto"/>
            <w:vAlign w:val="bottom"/>
          </w:tcPr>
          <w:p w:rsidR="00252390" w:rsidRPr="0066178D" w:rsidRDefault="006965BF" w:rsidP="00D37BBF">
            <w:pPr>
              <w:tabs>
                <w:tab w:val="decimal" w:pos="886"/>
              </w:tabs>
              <w:spacing w:line="240" w:lineRule="atLeast"/>
              <w:ind w:left="-108" w:right="-198"/>
              <w:rPr>
                <w:rFonts w:cs="Times New Roman"/>
                <w:sz w:val="20"/>
              </w:rPr>
            </w:pPr>
            <w:r w:rsidRPr="0066178D">
              <w:rPr>
                <w:rFonts w:cs="Times New Roman"/>
                <w:sz w:val="20"/>
              </w:rPr>
              <w:t>(124,521</w:t>
            </w:r>
            <w:r w:rsidR="00252390" w:rsidRPr="0066178D">
              <w:rPr>
                <w:rFonts w:cs="Times New Roman"/>
                <w:sz w:val="20"/>
              </w:rPr>
              <w:t>)</w:t>
            </w:r>
          </w:p>
        </w:tc>
        <w:tc>
          <w:tcPr>
            <w:tcW w:w="245" w:type="dxa"/>
            <w:shd w:val="clear" w:color="auto" w:fill="auto"/>
            <w:vAlign w:val="bottom"/>
          </w:tcPr>
          <w:p w:rsidR="00252390" w:rsidRPr="0066178D" w:rsidRDefault="00252390" w:rsidP="00D37BBF">
            <w:pPr>
              <w:tabs>
                <w:tab w:val="left" w:pos="676"/>
              </w:tabs>
              <w:ind w:left="-48" w:right="261"/>
              <w:jc w:val="right"/>
              <w:rPr>
                <w:rFonts w:cs="Times New Roman"/>
                <w:sz w:val="20"/>
              </w:rPr>
            </w:pPr>
          </w:p>
        </w:tc>
        <w:tc>
          <w:tcPr>
            <w:tcW w:w="1323" w:type="dxa"/>
            <w:tcBorders>
              <w:bottom w:val="single" w:sz="4" w:space="0" w:color="auto"/>
            </w:tcBorders>
            <w:shd w:val="clear" w:color="auto" w:fill="auto"/>
            <w:vAlign w:val="bottom"/>
          </w:tcPr>
          <w:p w:rsidR="00252390" w:rsidRPr="0066178D" w:rsidRDefault="00252390" w:rsidP="00883AB6">
            <w:pPr>
              <w:tabs>
                <w:tab w:val="decimal" w:pos="603"/>
              </w:tabs>
              <w:spacing w:line="240" w:lineRule="atLeast"/>
              <w:ind w:left="-108" w:right="-198"/>
              <w:rPr>
                <w:rFonts w:cs="Times New Roman"/>
                <w:sz w:val="20"/>
              </w:rPr>
            </w:pPr>
            <w:r w:rsidRPr="0066178D">
              <w:rPr>
                <w:rFonts w:cs="Times New Roman"/>
                <w:sz w:val="20"/>
              </w:rPr>
              <w:t>-</w:t>
            </w:r>
          </w:p>
        </w:tc>
        <w:tc>
          <w:tcPr>
            <w:tcW w:w="236" w:type="dxa"/>
            <w:vAlign w:val="bottom"/>
          </w:tcPr>
          <w:p w:rsidR="00252390" w:rsidRPr="0066178D" w:rsidRDefault="00252390" w:rsidP="00D37BBF">
            <w:pPr>
              <w:pStyle w:val="acctfourfigures"/>
              <w:tabs>
                <w:tab w:val="clear" w:pos="765"/>
              </w:tabs>
              <w:spacing w:line="240" w:lineRule="atLeast"/>
              <w:jc w:val="right"/>
              <w:rPr>
                <w:rFonts w:cs="Times New Roman"/>
                <w:sz w:val="20"/>
              </w:rPr>
            </w:pPr>
          </w:p>
        </w:tc>
        <w:tc>
          <w:tcPr>
            <w:tcW w:w="1005" w:type="dxa"/>
            <w:tcBorders>
              <w:bottom w:val="single" w:sz="4" w:space="0" w:color="auto"/>
            </w:tcBorders>
            <w:shd w:val="clear" w:color="auto" w:fill="auto"/>
            <w:vAlign w:val="bottom"/>
          </w:tcPr>
          <w:p w:rsidR="00252390" w:rsidRPr="0066178D" w:rsidRDefault="006965BF" w:rsidP="00D37BBF">
            <w:pPr>
              <w:tabs>
                <w:tab w:val="decimal" w:pos="789"/>
              </w:tabs>
              <w:spacing w:line="240" w:lineRule="atLeast"/>
              <w:ind w:left="-108" w:right="-198"/>
              <w:rPr>
                <w:rFonts w:cs="Times New Roman"/>
                <w:sz w:val="20"/>
              </w:rPr>
            </w:pPr>
            <w:r w:rsidRPr="0066178D">
              <w:rPr>
                <w:rFonts w:cs="Times New Roman"/>
                <w:sz w:val="20"/>
              </w:rPr>
              <w:t>(1,919</w:t>
            </w:r>
            <w:r w:rsidR="00F2704A" w:rsidRPr="0066178D">
              <w:rPr>
                <w:rFonts w:cs="Times New Roman"/>
                <w:sz w:val="20"/>
              </w:rPr>
              <w:t>)</w:t>
            </w:r>
          </w:p>
        </w:tc>
        <w:tc>
          <w:tcPr>
            <w:tcW w:w="236" w:type="dxa"/>
            <w:vAlign w:val="bottom"/>
          </w:tcPr>
          <w:p w:rsidR="00252390" w:rsidRPr="0066178D" w:rsidRDefault="00252390" w:rsidP="00D37BBF">
            <w:pPr>
              <w:pStyle w:val="acctfourfigures"/>
              <w:tabs>
                <w:tab w:val="clear" w:pos="765"/>
              </w:tabs>
              <w:spacing w:line="240" w:lineRule="atLeast"/>
              <w:jc w:val="right"/>
              <w:rPr>
                <w:rFonts w:cs="Times New Roman"/>
                <w:sz w:val="20"/>
                <w:cs/>
                <w:lang w:bidi="th-TH"/>
              </w:rPr>
            </w:pPr>
          </w:p>
        </w:tc>
        <w:tc>
          <w:tcPr>
            <w:tcW w:w="1135" w:type="dxa"/>
            <w:tcBorders>
              <w:bottom w:val="single" w:sz="4" w:space="0" w:color="auto"/>
            </w:tcBorders>
            <w:shd w:val="clear" w:color="auto" w:fill="auto"/>
            <w:vAlign w:val="bottom"/>
          </w:tcPr>
          <w:p w:rsidR="00252390" w:rsidRPr="0066178D" w:rsidRDefault="006965BF" w:rsidP="00D37BBF">
            <w:pPr>
              <w:tabs>
                <w:tab w:val="decimal" w:pos="916"/>
              </w:tabs>
              <w:spacing w:line="240" w:lineRule="atLeast"/>
              <w:ind w:left="-108" w:right="-198"/>
              <w:rPr>
                <w:rFonts w:cs="Times New Roman"/>
                <w:sz w:val="20"/>
              </w:rPr>
            </w:pPr>
            <w:r w:rsidRPr="0066178D">
              <w:rPr>
                <w:rFonts w:cs="Times New Roman"/>
                <w:sz w:val="20"/>
              </w:rPr>
              <w:t>(277,750</w:t>
            </w:r>
            <w:r w:rsidR="00F2704A" w:rsidRPr="0066178D">
              <w:rPr>
                <w:rFonts w:cs="Times New Roman"/>
                <w:sz w:val="20"/>
              </w:rPr>
              <w:t>)</w:t>
            </w:r>
          </w:p>
        </w:tc>
      </w:tr>
      <w:tr w:rsidR="00252390" w:rsidRPr="0066178D" w:rsidTr="007F500B">
        <w:tc>
          <w:tcPr>
            <w:tcW w:w="2980" w:type="dxa"/>
            <w:shd w:val="clear" w:color="auto" w:fill="auto"/>
            <w:vAlign w:val="bottom"/>
          </w:tcPr>
          <w:p w:rsidR="00252390" w:rsidRPr="0066178D" w:rsidRDefault="00252390" w:rsidP="007F500B">
            <w:pPr>
              <w:spacing w:line="240" w:lineRule="atLeast"/>
              <w:ind w:left="90" w:right="-133"/>
              <w:rPr>
                <w:rFonts w:cs="Times New Roman"/>
                <w:b/>
                <w:bCs/>
                <w:sz w:val="20"/>
                <w:rtl/>
                <w:cs/>
              </w:rPr>
            </w:pPr>
            <w:r w:rsidRPr="0066178D">
              <w:rPr>
                <w:rFonts w:cs="Times New Roman"/>
                <w:b/>
                <w:bCs/>
                <w:sz w:val="20"/>
              </w:rPr>
              <w:t>Total</w:t>
            </w:r>
          </w:p>
        </w:tc>
        <w:tc>
          <w:tcPr>
            <w:tcW w:w="1135" w:type="dxa"/>
            <w:tcBorders>
              <w:top w:val="single" w:sz="4" w:space="0" w:color="auto"/>
              <w:bottom w:val="double" w:sz="4" w:space="0" w:color="auto"/>
            </w:tcBorders>
            <w:shd w:val="clear" w:color="auto" w:fill="auto"/>
            <w:vAlign w:val="bottom"/>
          </w:tcPr>
          <w:p w:rsidR="00252390" w:rsidRPr="0066178D" w:rsidRDefault="006965BF" w:rsidP="00D37BBF">
            <w:pPr>
              <w:tabs>
                <w:tab w:val="decimal" w:pos="916"/>
              </w:tabs>
              <w:spacing w:line="240" w:lineRule="atLeast"/>
              <w:ind w:left="-108" w:right="-198"/>
              <w:rPr>
                <w:rFonts w:cs="Times New Roman"/>
                <w:b/>
                <w:bCs/>
                <w:sz w:val="20"/>
              </w:rPr>
            </w:pPr>
            <w:r w:rsidRPr="0066178D">
              <w:rPr>
                <w:rFonts w:cs="Times New Roman"/>
                <w:b/>
                <w:bCs/>
                <w:sz w:val="20"/>
              </w:rPr>
              <w:t>(8,043,482</w:t>
            </w:r>
            <w:r w:rsidR="00252390" w:rsidRPr="0066178D">
              <w:rPr>
                <w:rFonts w:cs="Times New Roman"/>
                <w:b/>
                <w:bCs/>
                <w:sz w:val="20"/>
              </w:rPr>
              <w:t>)</w:t>
            </w:r>
          </w:p>
        </w:tc>
        <w:tc>
          <w:tcPr>
            <w:tcW w:w="236" w:type="dxa"/>
            <w:shd w:val="clear" w:color="auto" w:fill="auto"/>
            <w:vAlign w:val="bottom"/>
          </w:tcPr>
          <w:p w:rsidR="00252390" w:rsidRPr="0066178D" w:rsidRDefault="00252390" w:rsidP="00D37BBF">
            <w:pPr>
              <w:pStyle w:val="acctfourfigures"/>
              <w:tabs>
                <w:tab w:val="clear" w:pos="765"/>
              </w:tabs>
              <w:spacing w:line="240" w:lineRule="atLeast"/>
              <w:jc w:val="right"/>
              <w:rPr>
                <w:rFonts w:cs="Times New Roman"/>
                <w:sz w:val="20"/>
              </w:rPr>
            </w:pPr>
          </w:p>
        </w:tc>
        <w:tc>
          <w:tcPr>
            <w:tcW w:w="1101" w:type="dxa"/>
            <w:tcBorders>
              <w:top w:val="single" w:sz="4" w:space="0" w:color="auto"/>
              <w:bottom w:val="double" w:sz="4" w:space="0" w:color="auto"/>
            </w:tcBorders>
            <w:shd w:val="clear" w:color="auto" w:fill="auto"/>
            <w:vAlign w:val="bottom"/>
          </w:tcPr>
          <w:p w:rsidR="00252390" w:rsidRPr="0066178D" w:rsidRDefault="006965BF" w:rsidP="00D37BBF">
            <w:pPr>
              <w:tabs>
                <w:tab w:val="decimal" w:pos="886"/>
              </w:tabs>
              <w:spacing w:line="240" w:lineRule="atLeast"/>
              <w:ind w:left="-108" w:right="-198"/>
              <w:rPr>
                <w:rFonts w:cs="Times New Roman"/>
                <w:b/>
                <w:bCs/>
                <w:sz w:val="20"/>
              </w:rPr>
            </w:pPr>
            <w:r w:rsidRPr="0066178D">
              <w:rPr>
                <w:rFonts w:cs="Times New Roman"/>
                <w:b/>
                <w:bCs/>
                <w:sz w:val="20"/>
              </w:rPr>
              <w:t>724,732</w:t>
            </w:r>
          </w:p>
        </w:tc>
        <w:tc>
          <w:tcPr>
            <w:tcW w:w="245" w:type="dxa"/>
            <w:shd w:val="clear" w:color="auto" w:fill="auto"/>
            <w:vAlign w:val="bottom"/>
          </w:tcPr>
          <w:p w:rsidR="00252390" w:rsidRPr="0066178D" w:rsidRDefault="00252390" w:rsidP="00D37BBF">
            <w:pPr>
              <w:tabs>
                <w:tab w:val="left" w:pos="676"/>
              </w:tabs>
              <w:ind w:left="-48" w:right="261"/>
              <w:jc w:val="right"/>
              <w:rPr>
                <w:rFonts w:cs="Times New Roman"/>
                <w:sz w:val="20"/>
              </w:rPr>
            </w:pPr>
          </w:p>
        </w:tc>
        <w:tc>
          <w:tcPr>
            <w:tcW w:w="1323" w:type="dxa"/>
            <w:tcBorders>
              <w:top w:val="single" w:sz="4" w:space="0" w:color="auto"/>
              <w:bottom w:val="double" w:sz="4" w:space="0" w:color="auto"/>
            </w:tcBorders>
            <w:shd w:val="clear" w:color="auto" w:fill="auto"/>
            <w:vAlign w:val="bottom"/>
          </w:tcPr>
          <w:p w:rsidR="00252390" w:rsidRPr="0066178D" w:rsidRDefault="00252390" w:rsidP="00883AB6">
            <w:pPr>
              <w:tabs>
                <w:tab w:val="decimal" w:pos="603"/>
              </w:tabs>
              <w:spacing w:line="240" w:lineRule="atLeast"/>
              <w:ind w:left="-108" w:right="-198"/>
              <w:rPr>
                <w:rFonts w:cs="Times New Roman"/>
                <w:b/>
                <w:bCs/>
                <w:szCs w:val="22"/>
              </w:rPr>
            </w:pPr>
            <w:r w:rsidRPr="0066178D">
              <w:rPr>
                <w:rFonts w:cs="Times New Roman"/>
                <w:b/>
                <w:bCs/>
                <w:szCs w:val="22"/>
              </w:rPr>
              <w:t>-</w:t>
            </w:r>
          </w:p>
        </w:tc>
        <w:tc>
          <w:tcPr>
            <w:tcW w:w="236" w:type="dxa"/>
            <w:vAlign w:val="bottom"/>
          </w:tcPr>
          <w:p w:rsidR="00252390" w:rsidRPr="0066178D" w:rsidRDefault="00252390" w:rsidP="00D37BBF">
            <w:pPr>
              <w:pStyle w:val="acctfourfigures"/>
              <w:tabs>
                <w:tab w:val="clear" w:pos="765"/>
              </w:tabs>
              <w:spacing w:line="240" w:lineRule="atLeast"/>
              <w:jc w:val="right"/>
              <w:rPr>
                <w:rFonts w:cs="Times New Roman"/>
                <w:sz w:val="20"/>
              </w:rPr>
            </w:pPr>
          </w:p>
        </w:tc>
        <w:tc>
          <w:tcPr>
            <w:tcW w:w="1005" w:type="dxa"/>
            <w:tcBorders>
              <w:top w:val="single" w:sz="4" w:space="0" w:color="auto"/>
              <w:bottom w:val="double" w:sz="4" w:space="0" w:color="auto"/>
            </w:tcBorders>
            <w:shd w:val="clear" w:color="auto" w:fill="auto"/>
            <w:vAlign w:val="bottom"/>
          </w:tcPr>
          <w:p w:rsidR="00252390" w:rsidRPr="0066178D" w:rsidRDefault="006965BF" w:rsidP="00D37BBF">
            <w:pPr>
              <w:tabs>
                <w:tab w:val="decimal" w:pos="789"/>
              </w:tabs>
              <w:spacing w:line="240" w:lineRule="atLeast"/>
              <w:ind w:left="-108" w:right="-198"/>
              <w:rPr>
                <w:rFonts w:cs="Times New Roman"/>
                <w:b/>
                <w:bCs/>
                <w:sz w:val="20"/>
              </w:rPr>
            </w:pPr>
            <w:r w:rsidRPr="0066178D">
              <w:rPr>
                <w:rFonts w:cs="Times New Roman"/>
                <w:b/>
                <w:bCs/>
                <w:sz w:val="20"/>
              </w:rPr>
              <w:t>44,232</w:t>
            </w:r>
          </w:p>
        </w:tc>
        <w:tc>
          <w:tcPr>
            <w:tcW w:w="236" w:type="dxa"/>
            <w:vAlign w:val="bottom"/>
          </w:tcPr>
          <w:p w:rsidR="00252390" w:rsidRPr="0066178D" w:rsidRDefault="00252390" w:rsidP="00D37BBF">
            <w:pPr>
              <w:pStyle w:val="acctfourfigures"/>
              <w:tabs>
                <w:tab w:val="clear" w:pos="765"/>
              </w:tabs>
              <w:spacing w:line="240" w:lineRule="atLeast"/>
              <w:jc w:val="right"/>
              <w:rPr>
                <w:rFonts w:cs="Times New Roman"/>
                <w:sz w:val="20"/>
                <w:cs/>
                <w:lang w:bidi="th-TH"/>
              </w:rPr>
            </w:pPr>
          </w:p>
        </w:tc>
        <w:tc>
          <w:tcPr>
            <w:tcW w:w="1135" w:type="dxa"/>
            <w:tcBorders>
              <w:top w:val="single" w:sz="4" w:space="0" w:color="auto"/>
              <w:bottom w:val="double" w:sz="4" w:space="0" w:color="auto"/>
            </w:tcBorders>
            <w:shd w:val="clear" w:color="auto" w:fill="auto"/>
            <w:vAlign w:val="bottom"/>
          </w:tcPr>
          <w:p w:rsidR="00252390" w:rsidRPr="0066178D" w:rsidRDefault="006965BF" w:rsidP="00D37BBF">
            <w:pPr>
              <w:tabs>
                <w:tab w:val="decimal" w:pos="916"/>
              </w:tabs>
              <w:spacing w:line="240" w:lineRule="atLeast"/>
              <w:ind w:left="-108" w:right="-198"/>
              <w:rPr>
                <w:rFonts w:cs="Times New Roman"/>
                <w:b/>
                <w:bCs/>
                <w:sz w:val="20"/>
              </w:rPr>
            </w:pPr>
            <w:r w:rsidRPr="0066178D">
              <w:rPr>
                <w:rFonts w:cs="Times New Roman"/>
                <w:b/>
                <w:bCs/>
                <w:sz w:val="20"/>
              </w:rPr>
              <w:t>(7,274,518)</w:t>
            </w:r>
          </w:p>
        </w:tc>
      </w:tr>
    </w:tbl>
    <w:p w:rsidR="0008595D" w:rsidRPr="0066178D" w:rsidRDefault="0008595D">
      <w:pPr>
        <w:spacing w:line="240" w:lineRule="auto"/>
        <w:rPr>
          <w:rFonts w:cs="Times New Roman"/>
        </w:rPr>
      </w:pPr>
    </w:p>
    <w:tbl>
      <w:tblPr>
        <w:tblW w:w="9632" w:type="dxa"/>
        <w:tblInd w:w="450" w:type="dxa"/>
        <w:tblLayout w:type="fixed"/>
        <w:tblLook w:val="01E0"/>
      </w:tblPr>
      <w:tblGrid>
        <w:gridCol w:w="2980"/>
        <w:gridCol w:w="1135"/>
        <w:gridCol w:w="236"/>
        <w:gridCol w:w="1101"/>
        <w:gridCol w:w="245"/>
        <w:gridCol w:w="1323"/>
        <w:gridCol w:w="236"/>
        <w:gridCol w:w="18"/>
        <w:gridCol w:w="987"/>
        <w:gridCol w:w="236"/>
        <w:gridCol w:w="1135"/>
      </w:tblGrid>
      <w:tr w:rsidR="00D37BBF" w:rsidRPr="0066178D" w:rsidTr="00D37BBF">
        <w:tc>
          <w:tcPr>
            <w:tcW w:w="2980" w:type="dxa"/>
            <w:shd w:val="clear" w:color="auto" w:fill="auto"/>
            <w:vAlign w:val="bottom"/>
          </w:tcPr>
          <w:p w:rsidR="00D37BBF" w:rsidRPr="0066178D" w:rsidRDefault="00D37BBF" w:rsidP="00D37BBF">
            <w:pPr>
              <w:spacing w:line="240" w:lineRule="atLeast"/>
              <w:ind w:right="-133"/>
              <w:rPr>
                <w:rFonts w:cs="Times New Roman"/>
                <w:b/>
                <w:bCs/>
                <w:i/>
                <w:iCs/>
                <w:sz w:val="20"/>
              </w:rPr>
            </w:pPr>
          </w:p>
        </w:tc>
        <w:tc>
          <w:tcPr>
            <w:tcW w:w="6652" w:type="dxa"/>
            <w:gridSpan w:val="10"/>
            <w:shd w:val="clear" w:color="auto" w:fill="auto"/>
            <w:vAlign w:val="bottom"/>
          </w:tcPr>
          <w:p w:rsidR="00D37BBF" w:rsidRPr="0066178D" w:rsidRDefault="00D37BBF" w:rsidP="00D37BBF">
            <w:pPr>
              <w:pStyle w:val="acctfourfigures"/>
              <w:tabs>
                <w:tab w:val="clear" w:pos="765"/>
              </w:tabs>
              <w:spacing w:line="240" w:lineRule="atLeast"/>
              <w:ind w:left="-108" w:right="-79"/>
              <w:jc w:val="center"/>
              <w:rPr>
                <w:rFonts w:cs="Times New Roman"/>
                <w:b/>
                <w:bCs/>
                <w:sz w:val="20"/>
              </w:rPr>
            </w:pPr>
            <w:r w:rsidRPr="0066178D">
              <w:rPr>
                <w:rFonts w:cs="Times New Roman"/>
                <w:b/>
                <w:bCs/>
                <w:sz w:val="20"/>
              </w:rPr>
              <w:t>Consolidated financial statements</w:t>
            </w:r>
          </w:p>
        </w:tc>
      </w:tr>
      <w:tr w:rsidR="007F500B" w:rsidRPr="0066178D" w:rsidTr="007F500B">
        <w:tc>
          <w:tcPr>
            <w:tcW w:w="2980" w:type="dxa"/>
            <w:shd w:val="clear" w:color="auto" w:fill="auto"/>
            <w:vAlign w:val="bottom"/>
          </w:tcPr>
          <w:p w:rsidR="007F500B" w:rsidRPr="0066178D" w:rsidRDefault="007F500B" w:rsidP="00D37BBF">
            <w:pPr>
              <w:spacing w:line="240" w:lineRule="atLeast"/>
              <w:ind w:right="-133"/>
              <w:rPr>
                <w:rFonts w:cs="Times New Roman"/>
                <w:b/>
                <w:bCs/>
                <w:i/>
                <w:iCs/>
                <w:sz w:val="20"/>
              </w:rPr>
            </w:pPr>
          </w:p>
        </w:tc>
        <w:tc>
          <w:tcPr>
            <w:tcW w:w="1135" w:type="dxa"/>
            <w:shd w:val="clear" w:color="auto" w:fill="auto"/>
            <w:vAlign w:val="bottom"/>
          </w:tcPr>
          <w:p w:rsidR="007F500B" w:rsidRPr="0066178D" w:rsidRDefault="007F500B" w:rsidP="00D37BBF">
            <w:pPr>
              <w:pStyle w:val="acctfourfigures"/>
              <w:tabs>
                <w:tab w:val="clear" w:pos="765"/>
              </w:tabs>
              <w:spacing w:line="240" w:lineRule="atLeast"/>
              <w:ind w:left="-108" w:right="-79"/>
              <w:jc w:val="center"/>
              <w:rPr>
                <w:rFonts w:cs="Times New Roman"/>
                <w:b/>
                <w:bCs/>
                <w:sz w:val="20"/>
              </w:rPr>
            </w:pPr>
          </w:p>
        </w:tc>
        <w:tc>
          <w:tcPr>
            <w:tcW w:w="236" w:type="dxa"/>
            <w:shd w:val="clear" w:color="auto" w:fill="auto"/>
            <w:vAlign w:val="bottom"/>
          </w:tcPr>
          <w:p w:rsidR="007F500B" w:rsidRPr="0066178D" w:rsidRDefault="007F500B" w:rsidP="00D37BBF">
            <w:pPr>
              <w:spacing w:line="240" w:lineRule="atLeast"/>
              <w:ind w:left="-108" w:right="-79"/>
              <w:jc w:val="center"/>
              <w:rPr>
                <w:rFonts w:cs="Times New Roman"/>
                <w:sz w:val="20"/>
              </w:rPr>
            </w:pPr>
          </w:p>
        </w:tc>
        <w:tc>
          <w:tcPr>
            <w:tcW w:w="2669" w:type="dxa"/>
            <w:gridSpan w:val="3"/>
            <w:tcBorders>
              <w:bottom w:val="single" w:sz="4" w:space="0" w:color="auto"/>
            </w:tcBorders>
            <w:shd w:val="clear" w:color="auto" w:fill="auto"/>
            <w:vAlign w:val="bottom"/>
          </w:tcPr>
          <w:p w:rsidR="007F500B" w:rsidRPr="0066178D" w:rsidRDefault="007F500B" w:rsidP="00D37BBF">
            <w:pPr>
              <w:spacing w:line="240" w:lineRule="atLeast"/>
              <w:ind w:left="-108" w:right="-79"/>
              <w:jc w:val="center"/>
              <w:rPr>
                <w:rFonts w:cs="Times New Roman"/>
                <w:sz w:val="20"/>
              </w:rPr>
            </w:pPr>
            <w:r w:rsidRPr="0066178D">
              <w:rPr>
                <w:rFonts w:cs="Times New Roman"/>
                <w:sz w:val="20"/>
              </w:rPr>
              <w:t>(Charged) / credited to:</w:t>
            </w:r>
          </w:p>
        </w:tc>
        <w:tc>
          <w:tcPr>
            <w:tcW w:w="254" w:type="dxa"/>
            <w:gridSpan w:val="2"/>
            <w:shd w:val="clear" w:color="auto" w:fill="auto"/>
            <w:vAlign w:val="bottom"/>
          </w:tcPr>
          <w:p w:rsidR="007F500B" w:rsidRPr="0066178D" w:rsidRDefault="007F500B" w:rsidP="00D37BBF">
            <w:pPr>
              <w:spacing w:line="240" w:lineRule="atLeast"/>
              <w:ind w:left="-108" w:right="-79"/>
              <w:jc w:val="center"/>
              <w:rPr>
                <w:rFonts w:cs="Times New Roman"/>
                <w:sz w:val="20"/>
              </w:rPr>
            </w:pPr>
          </w:p>
        </w:tc>
        <w:tc>
          <w:tcPr>
            <w:tcW w:w="987" w:type="dxa"/>
            <w:shd w:val="clear" w:color="auto" w:fill="auto"/>
            <w:vAlign w:val="bottom"/>
          </w:tcPr>
          <w:p w:rsidR="007F500B" w:rsidRPr="0066178D" w:rsidRDefault="007F500B" w:rsidP="00D37BBF">
            <w:pPr>
              <w:spacing w:line="240" w:lineRule="atLeast"/>
              <w:ind w:left="-108" w:right="-79"/>
              <w:jc w:val="center"/>
              <w:rPr>
                <w:rFonts w:cs="Times New Roman"/>
                <w:sz w:val="20"/>
              </w:rPr>
            </w:pPr>
          </w:p>
        </w:tc>
        <w:tc>
          <w:tcPr>
            <w:tcW w:w="236" w:type="dxa"/>
            <w:vAlign w:val="bottom"/>
          </w:tcPr>
          <w:p w:rsidR="007F500B" w:rsidRPr="0066178D" w:rsidRDefault="007F500B" w:rsidP="00D37BBF">
            <w:pPr>
              <w:spacing w:line="240" w:lineRule="atLeast"/>
              <w:ind w:left="-108" w:right="-79"/>
              <w:jc w:val="center"/>
              <w:rPr>
                <w:rFonts w:cs="Times New Roman"/>
                <w:b/>
                <w:bCs/>
                <w:sz w:val="20"/>
                <w:rtl/>
                <w:cs/>
              </w:rPr>
            </w:pPr>
          </w:p>
        </w:tc>
        <w:tc>
          <w:tcPr>
            <w:tcW w:w="1135" w:type="dxa"/>
            <w:shd w:val="clear" w:color="auto" w:fill="auto"/>
            <w:vAlign w:val="bottom"/>
          </w:tcPr>
          <w:p w:rsidR="007F500B" w:rsidRPr="0066178D" w:rsidRDefault="007F500B" w:rsidP="00D37BBF">
            <w:pPr>
              <w:pStyle w:val="acctfourfigures"/>
              <w:tabs>
                <w:tab w:val="clear" w:pos="765"/>
              </w:tabs>
              <w:spacing w:line="240" w:lineRule="atLeast"/>
              <w:ind w:left="-108" w:right="-79"/>
              <w:jc w:val="center"/>
              <w:rPr>
                <w:rFonts w:cs="Times New Roman"/>
                <w:b/>
                <w:bCs/>
                <w:sz w:val="20"/>
              </w:rPr>
            </w:pPr>
          </w:p>
        </w:tc>
      </w:tr>
      <w:tr w:rsidR="00D37BBF" w:rsidRPr="0066178D" w:rsidTr="007F500B">
        <w:tc>
          <w:tcPr>
            <w:tcW w:w="2980" w:type="dxa"/>
            <w:shd w:val="clear" w:color="auto" w:fill="auto"/>
            <w:vAlign w:val="bottom"/>
          </w:tcPr>
          <w:p w:rsidR="00D37BBF" w:rsidRPr="0066178D" w:rsidRDefault="00D37BBF" w:rsidP="00D37BBF">
            <w:pPr>
              <w:spacing w:line="240" w:lineRule="atLeast"/>
              <w:ind w:right="-133"/>
              <w:rPr>
                <w:rFonts w:cs="Times New Roman"/>
                <w:b/>
                <w:bCs/>
                <w:i/>
                <w:iCs/>
                <w:sz w:val="20"/>
              </w:rPr>
            </w:pPr>
          </w:p>
        </w:tc>
        <w:tc>
          <w:tcPr>
            <w:tcW w:w="1135" w:type="dxa"/>
            <w:shd w:val="clear" w:color="auto" w:fill="auto"/>
            <w:vAlign w:val="bottom"/>
          </w:tcPr>
          <w:p w:rsidR="00D37BBF" w:rsidRPr="0066178D" w:rsidRDefault="00D37BBF" w:rsidP="00D37BBF">
            <w:pPr>
              <w:pStyle w:val="acctfourfigures"/>
              <w:tabs>
                <w:tab w:val="clear" w:pos="765"/>
              </w:tabs>
              <w:spacing w:line="240" w:lineRule="atLeast"/>
              <w:ind w:left="-108" w:right="-79"/>
              <w:jc w:val="center"/>
              <w:rPr>
                <w:rFonts w:cs="Times New Roman"/>
                <w:b/>
                <w:bCs/>
                <w:sz w:val="20"/>
              </w:rPr>
            </w:pPr>
            <w:r w:rsidRPr="0066178D">
              <w:rPr>
                <w:rFonts w:cs="Times New Roman"/>
                <w:b/>
                <w:bCs/>
                <w:sz w:val="20"/>
              </w:rPr>
              <w:t>At 1</w:t>
            </w:r>
          </w:p>
          <w:p w:rsidR="00D37BBF" w:rsidRPr="0066178D" w:rsidRDefault="00D37BBF" w:rsidP="00D37BBF">
            <w:pPr>
              <w:pStyle w:val="acctfourfigures"/>
              <w:tabs>
                <w:tab w:val="clear" w:pos="765"/>
              </w:tabs>
              <w:spacing w:line="240" w:lineRule="atLeast"/>
              <w:ind w:left="-108" w:right="-79"/>
              <w:jc w:val="center"/>
              <w:rPr>
                <w:rFonts w:cs="Times New Roman"/>
                <w:b/>
                <w:bCs/>
                <w:sz w:val="20"/>
              </w:rPr>
            </w:pPr>
            <w:r w:rsidRPr="0066178D">
              <w:rPr>
                <w:rFonts w:cs="Times New Roman"/>
                <w:b/>
                <w:bCs/>
                <w:sz w:val="20"/>
              </w:rPr>
              <w:t>January</w:t>
            </w:r>
          </w:p>
          <w:p w:rsidR="00D37BBF" w:rsidRPr="0066178D" w:rsidRDefault="00D37BBF" w:rsidP="00D37BBF">
            <w:pPr>
              <w:spacing w:line="240" w:lineRule="atLeast"/>
              <w:ind w:left="-108" w:right="-79"/>
              <w:jc w:val="center"/>
              <w:rPr>
                <w:rFonts w:cs="Times New Roman"/>
                <w:sz w:val="20"/>
                <w:rtl/>
                <w:cs/>
              </w:rPr>
            </w:pPr>
            <w:r w:rsidRPr="0066178D">
              <w:rPr>
                <w:rFonts w:cs="Times New Roman"/>
                <w:b/>
                <w:bCs/>
                <w:sz w:val="20"/>
              </w:rPr>
              <w:t>2016</w:t>
            </w:r>
          </w:p>
        </w:tc>
        <w:tc>
          <w:tcPr>
            <w:tcW w:w="236" w:type="dxa"/>
            <w:shd w:val="clear" w:color="auto" w:fill="auto"/>
            <w:vAlign w:val="bottom"/>
          </w:tcPr>
          <w:p w:rsidR="00D37BBF" w:rsidRPr="0066178D" w:rsidRDefault="00D37BBF" w:rsidP="00D37BBF">
            <w:pPr>
              <w:spacing w:line="240" w:lineRule="atLeast"/>
              <w:ind w:left="-108" w:right="-79"/>
              <w:jc w:val="center"/>
              <w:rPr>
                <w:rFonts w:cs="Times New Roman"/>
                <w:sz w:val="20"/>
              </w:rPr>
            </w:pPr>
          </w:p>
        </w:tc>
        <w:tc>
          <w:tcPr>
            <w:tcW w:w="1101" w:type="dxa"/>
            <w:shd w:val="clear" w:color="auto" w:fill="auto"/>
            <w:vAlign w:val="bottom"/>
          </w:tcPr>
          <w:p w:rsidR="00D37BBF" w:rsidRPr="0066178D" w:rsidRDefault="00D37BBF" w:rsidP="00D37BBF">
            <w:pPr>
              <w:spacing w:line="240" w:lineRule="atLeast"/>
              <w:ind w:left="-108" w:right="-79"/>
              <w:jc w:val="center"/>
              <w:rPr>
                <w:rFonts w:cs="Times New Roman"/>
                <w:sz w:val="20"/>
              </w:rPr>
            </w:pPr>
            <w:r w:rsidRPr="0066178D">
              <w:rPr>
                <w:rFonts w:cs="Times New Roman"/>
                <w:sz w:val="20"/>
              </w:rPr>
              <w:t>Profit or</w:t>
            </w:r>
          </w:p>
          <w:p w:rsidR="00D37BBF" w:rsidRPr="0066178D" w:rsidRDefault="00D37BBF" w:rsidP="00D37BBF">
            <w:pPr>
              <w:spacing w:line="240" w:lineRule="atLeast"/>
              <w:ind w:left="-108" w:right="-79"/>
              <w:jc w:val="center"/>
              <w:rPr>
                <w:rFonts w:cs="Times New Roman"/>
                <w:sz w:val="20"/>
              </w:rPr>
            </w:pPr>
            <w:r w:rsidRPr="0066178D">
              <w:rPr>
                <w:rFonts w:cs="Times New Roman"/>
                <w:sz w:val="20"/>
              </w:rPr>
              <w:t>loss</w:t>
            </w:r>
          </w:p>
        </w:tc>
        <w:tc>
          <w:tcPr>
            <w:tcW w:w="245" w:type="dxa"/>
            <w:shd w:val="clear" w:color="auto" w:fill="auto"/>
            <w:vAlign w:val="bottom"/>
          </w:tcPr>
          <w:p w:rsidR="00D37BBF" w:rsidRPr="0066178D" w:rsidRDefault="00D37BBF" w:rsidP="00D37BBF">
            <w:pPr>
              <w:spacing w:line="240" w:lineRule="atLeast"/>
              <w:ind w:left="-108" w:right="-79"/>
              <w:jc w:val="center"/>
              <w:rPr>
                <w:rFonts w:cs="Times New Roman"/>
                <w:sz w:val="20"/>
              </w:rPr>
            </w:pPr>
          </w:p>
        </w:tc>
        <w:tc>
          <w:tcPr>
            <w:tcW w:w="1323" w:type="dxa"/>
            <w:shd w:val="clear" w:color="auto" w:fill="auto"/>
            <w:vAlign w:val="bottom"/>
          </w:tcPr>
          <w:p w:rsidR="00D37BBF" w:rsidRPr="0066178D" w:rsidRDefault="00D37BBF" w:rsidP="00D37BBF">
            <w:pPr>
              <w:spacing w:line="240" w:lineRule="atLeast"/>
              <w:ind w:left="-108" w:right="-79"/>
              <w:jc w:val="center"/>
              <w:rPr>
                <w:rFonts w:cs="Times New Roman"/>
                <w:sz w:val="20"/>
                <w:rtl/>
                <w:cs/>
              </w:rPr>
            </w:pPr>
            <w:r w:rsidRPr="0066178D">
              <w:rPr>
                <w:rFonts w:cs="Times New Roman"/>
                <w:sz w:val="20"/>
              </w:rPr>
              <w:t>Other comprehensive income</w:t>
            </w:r>
          </w:p>
        </w:tc>
        <w:tc>
          <w:tcPr>
            <w:tcW w:w="236" w:type="dxa"/>
            <w:vAlign w:val="bottom"/>
          </w:tcPr>
          <w:p w:rsidR="00D37BBF" w:rsidRPr="0066178D" w:rsidRDefault="00D37BBF" w:rsidP="00D37BBF">
            <w:pPr>
              <w:spacing w:line="240" w:lineRule="atLeast"/>
              <w:ind w:left="-108" w:right="-79"/>
              <w:jc w:val="center"/>
              <w:rPr>
                <w:rFonts w:cs="Times New Roman"/>
                <w:b/>
                <w:bCs/>
                <w:sz w:val="20"/>
                <w:rtl/>
                <w:cs/>
              </w:rPr>
            </w:pPr>
          </w:p>
        </w:tc>
        <w:tc>
          <w:tcPr>
            <w:tcW w:w="1005" w:type="dxa"/>
            <w:gridSpan w:val="2"/>
            <w:shd w:val="clear" w:color="auto" w:fill="auto"/>
            <w:vAlign w:val="bottom"/>
          </w:tcPr>
          <w:p w:rsidR="00D37BBF" w:rsidRPr="0066178D" w:rsidRDefault="00D37BBF" w:rsidP="00D37BBF">
            <w:pPr>
              <w:spacing w:line="240" w:lineRule="atLeast"/>
              <w:ind w:left="-108" w:right="-79"/>
              <w:jc w:val="center"/>
              <w:rPr>
                <w:rFonts w:cs="Times New Roman"/>
                <w:sz w:val="20"/>
                <w:rtl/>
                <w:cs/>
              </w:rPr>
            </w:pPr>
            <w:r w:rsidRPr="0066178D">
              <w:rPr>
                <w:rFonts w:cs="Times New Roman"/>
                <w:sz w:val="20"/>
              </w:rPr>
              <w:t>Exchange differences</w:t>
            </w:r>
          </w:p>
        </w:tc>
        <w:tc>
          <w:tcPr>
            <w:tcW w:w="236" w:type="dxa"/>
            <w:vAlign w:val="bottom"/>
          </w:tcPr>
          <w:p w:rsidR="00D37BBF" w:rsidRPr="0066178D" w:rsidRDefault="00D37BBF" w:rsidP="00D37BBF">
            <w:pPr>
              <w:spacing w:line="240" w:lineRule="atLeast"/>
              <w:ind w:left="-108" w:right="-79"/>
              <w:jc w:val="center"/>
              <w:rPr>
                <w:rFonts w:cs="Times New Roman"/>
                <w:b/>
                <w:bCs/>
                <w:sz w:val="20"/>
                <w:rtl/>
                <w:cs/>
              </w:rPr>
            </w:pPr>
          </w:p>
        </w:tc>
        <w:tc>
          <w:tcPr>
            <w:tcW w:w="1135" w:type="dxa"/>
            <w:shd w:val="clear" w:color="auto" w:fill="auto"/>
            <w:vAlign w:val="bottom"/>
          </w:tcPr>
          <w:p w:rsidR="00D37BBF" w:rsidRPr="0066178D" w:rsidRDefault="00D37BBF" w:rsidP="00D37BBF">
            <w:pPr>
              <w:pStyle w:val="acctfourfigures"/>
              <w:tabs>
                <w:tab w:val="clear" w:pos="765"/>
              </w:tabs>
              <w:spacing w:line="240" w:lineRule="atLeast"/>
              <w:ind w:left="-108" w:right="-79"/>
              <w:jc w:val="center"/>
              <w:rPr>
                <w:rFonts w:cs="Times New Roman"/>
                <w:b/>
                <w:bCs/>
                <w:sz w:val="20"/>
              </w:rPr>
            </w:pPr>
            <w:r w:rsidRPr="0066178D">
              <w:rPr>
                <w:rFonts w:cs="Times New Roman"/>
                <w:b/>
                <w:bCs/>
                <w:sz w:val="20"/>
              </w:rPr>
              <w:t>At 31</w:t>
            </w:r>
          </w:p>
          <w:p w:rsidR="00D37BBF" w:rsidRPr="0066178D" w:rsidRDefault="00D37BBF" w:rsidP="00D37BBF">
            <w:pPr>
              <w:pStyle w:val="acctfourfigures"/>
              <w:tabs>
                <w:tab w:val="clear" w:pos="765"/>
              </w:tabs>
              <w:spacing w:line="240" w:lineRule="atLeast"/>
              <w:ind w:left="-108" w:right="-79"/>
              <w:jc w:val="center"/>
              <w:rPr>
                <w:rFonts w:cs="Times New Roman"/>
                <w:b/>
                <w:bCs/>
                <w:sz w:val="20"/>
              </w:rPr>
            </w:pPr>
            <w:r w:rsidRPr="0066178D">
              <w:rPr>
                <w:rFonts w:cs="Times New Roman"/>
                <w:b/>
                <w:bCs/>
                <w:sz w:val="20"/>
              </w:rPr>
              <w:t>December</w:t>
            </w:r>
          </w:p>
          <w:p w:rsidR="00D37BBF" w:rsidRPr="0066178D" w:rsidRDefault="00D37BBF" w:rsidP="00D37BBF">
            <w:pPr>
              <w:spacing w:line="240" w:lineRule="atLeast"/>
              <w:ind w:left="-108" w:right="-79"/>
              <w:jc w:val="center"/>
              <w:rPr>
                <w:rFonts w:cs="Times New Roman"/>
                <w:b/>
                <w:bCs/>
                <w:sz w:val="20"/>
              </w:rPr>
            </w:pPr>
            <w:r w:rsidRPr="0066178D">
              <w:rPr>
                <w:rFonts w:cs="Times New Roman"/>
                <w:b/>
                <w:bCs/>
                <w:sz w:val="20"/>
              </w:rPr>
              <w:t>2016</w:t>
            </w:r>
          </w:p>
        </w:tc>
      </w:tr>
      <w:tr w:rsidR="00D37BBF" w:rsidRPr="0066178D" w:rsidTr="00D37BBF">
        <w:tc>
          <w:tcPr>
            <w:tcW w:w="2980" w:type="dxa"/>
            <w:shd w:val="clear" w:color="auto" w:fill="auto"/>
            <w:vAlign w:val="bottom"/>
          </w:tcPr>
          <w:p w:rsidR="00D37BBF" w:rsidRPr="0066178D" w:rsidRDefault="00D37BBF" w:rsidP="00D37BBF">
            <w:pPr>
              <w:spacing w:line="240" w:lineRule="atLeast"/>
              <w:ind w:right="-133"/>
              <w:rPr>
                <w:rFonts w:cs="Times New Roman"/>
                <w:b/>
                <w:bCs/>
                <w:i/>
                <w:iCs/>
                <w:sz w:val="20"/>
              </w:rPr>
            </w:pPr>
          </w:p>
        </w:tc>
        <w:tc>
          <w:tcPr>
            <w:tcW w:w="6652" w:type="dxa"/>
            <w:gridSpan w:val="10"/>
            <w:shd w:val="clear" w:color="auto" w:fill="auto"/>
            <w:vAlign w:val="bottom"/>
          </w:tcPr>
          <w:p w:rsidR="00D37BBF" w:rsidRPr="0066178D" w:rsidRDefault="00D37BBF" w:rsidP="00D37BBF">
            <w:pPr>
              <w:pStyle w:val="acctfourfigures"/>
              <w:tabs>
                <w:tab w:val="clear" w:pos="765"/>
              </w:tabs>
              <w:spacing w:line="240" w:lineRule="atLeast"/>
              <w:ind w:left="-108" w:right="-79"/>
              <w:jc w:val="center"/>
              <w:rPr>
                <w:rFonts w:cs="Times New Roman"/>
                <w:i/>
                <w:iCs/>
                <w:sz w:val="20"/>
                <w:lang w:bidi="th-TH"/>
              </w:rPr>
            </w:pPr>
            <w:r w:rsidRPr="0066178D">
              <w:rPr>
                <w:rFonts w:cs="Times New Roman"/>
                <w:i/>
                <w:iCs/>
                <w:sz w:val="20"/>
                <w:lang w:bidi="th-TH"/>
              </w:rPr>
              <w:t>(in thousand Baht)</w:t>
            </w:r>
          </w:p>
        </w:tc>
      </w:tr>
      <w:tr w:rsidR="00D37BBF" w:rsidRPr="0066178D" w:rsidTr="007F500B">
        <w:tc>
          <w:tcPr>
            <w:tcW w:w="2980" w:type="dxa"/>
            <w:shd w:val="clear" w:color="auto" w:fill="auto"/>
            <w:vAlign w:val="bottom"/>
          </w:tcPr>
          <w:p w:rsidR="00D37BBF" w:rsidRPr="0066178D" w:rsidRDefault="00D37BBF" w:rsidP="007F500B">
            <w:pPr>
              <w:spacing w:line="240" w:lineRule="atLeast"/>
              <w:ind w:left="90" w:right="-133"/>
              <w:rPr>
                <w:rFonts w:cs="Times New Roman"/>
                <w:b/>
                <w:bCs/>
                <w:i/>
                <w:iCs/>
                <w:sz w:val="20"/>
                <w:rtl/>
                <w:cs/>
              </w:rPr>
            </w:pPr>
            <w:r w:rsidRPr="0066178D">
              <w:rPr>
                <w:rFonts w:cs="Times New Roman"/>
                <w:b/>
                <w:bCs/>
                <w:i/>
                <w:iCs/>
                <w:sz w:val="20"/>
              </w:rPr>
              <w:t>Deferred tax assets</w:t>
            </w:r>
          </w:p>
        </w:tc>
        <w:tc>
          <w:tcPr>
            <w:tcW w:w="1135" w:type="dxa"/>
            <w:shd w:val="clear" w:color="auto" w:fill="auto"/>
            <w:vAlign w:val="bottom"/>
          </w:tcPr>
          <w:p w:rsidR="00D37BBF" w:rsidRPr="0066178D" w:rsidRDefault="00D37BBF" w:rsidP="00D37BBF">
            <w:pPr>
              <w:pStyle w:val="acctfourfigures"/>
              <w:tabs>
                <w:tab w:val="clear" w:pos="765"/>
                <w:tab w:val="decimal" w:pos="684"/>
              </w:tabs>
              <w:spacing w:line="240" w:lineRule="atLeast"/>
              <w:ind w:right="-96"/>
              <w:rPr>
                <w:rFonts w:cs="Times New Roman"/>
                <w:b/>
                <w:bCs/>
                <w:sz w:val="20"/>
                <w:lang w:bidi="th-TH"/>
              </w:rPr>
            </w:pPr>
          </w:p>
        </w:tc>
        <w:tc>
          <w:tcPr>
            <w:tcW w:w="236" w:type="dxa"/>
            <w:shd w:val="clear" w:color="auto" w:fill="auto"/>
            <w:vAlign w:val="bottom"/>
          </w:tcPr>
          <w:p w:rsidR="00D37BBF" w:rsidRPr="0066178D" w:rsidRDefault="00D37BBF" w:rsidP="00D37BBF">
            <w:pPr>
              <w:pStyle w:val="acctfourfigures"/>
              <w:tabs>
                <w:tab w:val="clear" w:pos="765"/>
                <w:tab w:val="decimal" w:pos="951"/>
              </w:tabs>
              <w:spacing w:line="240" w:lineRule="atLeast"/>
              <w:ind w:right="-96"/>
              <w:rPr>
                <w:rFonts w:cs="Times New Roman"/>
                <w:b/>
                <w:bCs/>
                <w:sz w:val="20"/>
                <w:lang w:bidi="th-TH"/>
              </w:rPr>
            </w:pPr>
          </w:p>
        </w:tc>
        <w:tc>
          <w:tcPr>
            <w:tcW w:w="1101" w:type="dxa"/>
            <w:shd w:val="clear" w:color="auto" w:fill="auto"/>
            <w:vAlign w:val="bottom"/>
          </w:tcPr>
          <w:p w:rsidR="00D37BBF" w:rsidRPr="0066178D" w:rsidRDefault="00D37BBF" w:rsidP="00D37BBF">
            <w:pPr>
              <w:pStyle w:val="acctfourfigures"/>
              <w:tabs>
                <w:tab w:val="clear" w:pos="765"/>
                <w:tab w:val="decimal" w:pos="616"/>
              </w:tabs>
              <w:spacing w:line="240" w:lineRule="atLeast"/>
              <w:ind w:right="-96"/>
              <w:rPr>
                <w:rFonts w:cs="Times New Roman"/>
                <w:b/>
                <w:bCs/>
                <w:sz w:val="20"/>
                <w:lang w:bidi="th-TH"/>
              </w:rPr>
            </w:pPr>
          </w:p>
        </w:tc>
        <w:tc>
          <w:tcPr>
            <w:tcW w:w="245" w:type="dxa"/>
            <w:shd w:val="clear" w:color="auto" w:fill="auto"/>
            <w:vAlign w:val="bottom"/>
          </w:tcPr>
          <w:p w:rsidR="00D37BBF" w:rsidRPr="0066178D" w:rsidRDefault="00D37BBF" w:rsidP="00D37BBF">
            <w:pPr>
              <w:pStyle w:val="acctfourfigures"/>
              <w:tabs>
                <w:tab w:val="clear" w:pos="765"/>
                <w:tab w:val="decimal" w:pos="951"/>
              </w:tabs>
              <w:spacing w:line="240" w:lineRule="atLeast"/>
              <w:ind w:right="-96"/>
              <w:rPr>
                <w:rFonts w:cs="Times New Roman"/>
                <w:b/>
                <w:bCs/>
                <w:sz w:val="20"/>
                <w:lang w:bidi="th-TH"/>
              </w:rPr>
            </w:pPr>
          </w:p>
        </w:tc>
        <w:tc>
          <w:tcPr>
            <w:tcW w:w="1323" w:type="dxa"/>
            <w:shd w:val="clear" w:color="auto" w:fill="auto"/>
            <w:vAlign w:val="bottom"/>
          </w:tcPr>
          <w:p w:rsidR="00D37BBF" w:rsidRPr="0066178D" w:rsidRDefault="00D37BBF" w:rsidP="00D37BBF">
            <w:pPr>
              <w:pStyle w:val="BodyText"/>
              <w:tabs>
                <w:tab w:val="decimal" w:pos="381"/>
              </w:tabs>
              <w:spacing w:after="0" w:line="240" w:lineRule="atLeast"/>
              <w:rPr>
                <w:rFonts w:cs="Times New Roman"/>
                <w:sz w:val="20"/>
                <w:lang w:val="en-GB"/>
              </w:rPr>
            </w:pPr>
          </w:p>
        </w:tc>
        <w:tc>
          <w:tcPr>
            <w:tcW w:w="236" w:type="dxa"/>
            <w:vAlign w:val="bottom"/>
          </w:tcPr>
          <w:p w:rsidR="00D37BBF" w:rsidRPr="0066178D" w:rsidRDefault="00D37BBF" w:rsidP="00D37BBF">
            <w:pPr>
              <w:pStyle w:val="acctfourfigures"/>
              <w:tabs>
                <w:tab w:val="clear" w:pos="765"/>
                <w:tab w:val="decimal" w:pos="684"/>
              </w:tabs>
              <w:spacing w:line="240" w:lineRule="atLeast"/>
              <w:ind w:right="-96"/>
              <w:rPr>
                <w:rFonts w:cs="Times New Roman"/>
                <w:b/>
                <w:bCs/>
                <w:sz w:val="20"/>
                <w:lang w:bidi="th-TH"/>
              </w:rPr>
            </w:pPr>
          </w:p>
        </w:tc>
        <w:tc>
          <w:tcPr>
            <w:tcW w:w="1005" w:type="dxa"/>
            <w:gridSpan w:val="2"/>
            <w:shd w:val="clear" w:color="auto" w:fill="auto"/>
            <w:vAlign w:val="bottom"/>
          </w:tcPr>
          <w:p w:rsidR="00D37BBF" w:rsidRPr="0066178D" w:rsidRDefault="00D37BBF" w:rsidP="00D37BBF">
            <w:pPr>
              <w:pStyle w:val="BodyText"/>
              <w:tabs>
                <w:tab w:val="decimal" w:pos="381"/>
              </w:tabs>
              <w:spacing w:after="0" w:line="240" w:lineRule="atLeast"/>
              <w:rPr>
                <w:rFonts w:cs="Times New Roman"/>
                <w:sz w:val="20"/>
                <w:lang w:val="en-GB"/>
              </w:rPr>
            </w:pPr>
          </w:p>
        </w:tc>
        <w:tc>
          <w:tcPr>
            <w:tcW w:w="236" w:type="dxa"/>
            <w:vAlign w:val="bottom"/>
          </w:tcPr>
          <w:p w:rsidR="00D37BBF" w:rsidRPr="0066178D" w:rsidRDefault="00D37BBF" w:rsidP="00D37BBF">
            <w:pPr>
              <w:pStyle w:val="acctfourfigures"/>
              <w:tabs>
                <w:tab w:val="clear" w:pos="765"/>
                <w:tab w:val="decimal" w:pos="684"/>
              </w:tabs>
              <w:spacing w:line="240" w:lineRule="atLeast"/>
              <w:ind w:right="-96"/>
              <w:rPr>
                <w:rFonts w:cs="Times New Roman"/>
                <w:b/>
                <w:bCs/>
                <w:sz w:val="20"/>
                <w:lang w:bidi="th-TH"/>
              </w:rPr>
            </w:pPr>
          </w:p>
        </w:tc>
        <w:tc>
          <w:tcPr>
            <w:tcW w:w="1135" w:type="dxa"/>
            <w:shd w:val="clear" w:color="auto" w:fill="auto"/>
            <w:vAlign w:val="bottom"/>
          </w:tcPr>
          <w:p w:rsidR="00D37BBF" w:rsidRPr="0066178D" w:rsidRDefault="00D37BBF" w:rsidP="00D37BBF">
            <w:pPr>
              <w:pStyle w:val="acctfourfigures"/>
              <w:tabs>
                <w:tab w:val="clear" w:pos="765"/>
                <w:tab w:val="decimal" w:pos="684"/>
              </w:tabs>
              <w:spacing w:line="240" w:lineRule="atLeast"/>
              <w:ind w:right="-96"/>
              <w:rPr>
                <w:rFonts w:cs="Times New Roman"/>
                <w:b/>
                <w:bCs/>
                <w:sz w:val="20"/>
                <w:lang w:bidi="th-TH"/>
              </w:rPr>
            </w:pPr>
          </w:p>
        </w:tc>
      </w:tr>
      <w:tr w:rsidR="00765BD7" w:rsidRPr="0066178D" w:rsidTr="007F500B">
        <w:tc>
          <w:tcPr>
            <w:tcW w:w="2980" w:type="dxa"/>
            <w:shd w:val="clear" w:color="auto" w:fill="auto"/>
            <w:vAlign w:val="bottom"/>
          </w:tcPr>
          <w:p w:rsidR="00765BD7" w:rsidRPr="0066178D" w:rsidRDefault="00765BD7" w:rsidP="00765BD7">
            <w:pPr>
              <w:spacing w:line="240" w:lineRule="atLeast"/>
              <w:ind w:left="90" w:right="-133"/>
              <w:rPr>
                <w:rFonts w:cs="Times New Roman"/>
                <w:sz w:val="20"/>
              </w:rPr>
            </w:pPr>
            <w:r w:rsidRPr="0066178D">
              <w:rPr>
                <w:rFonts w:cs="Times New Roman"/>
                <w:sz w:val="20"/>
              </w:rPr>
              <w:t>Provision for obsolescence of</w:t>
            </w:r>
          </w:p>
        </w:tc>
        <w:tc>
          <w:tcPr>
            <w:tcW w:w="1135" w:type="dxa"/>
            <w:shd w:val="clear" w:color="auto" w:fill="auto"/>
            <w:vAlign w:val="bottom"/>
          </w:tcPr>
          <w:p w:rsidR="00765BD7" w:rsidRPr="0066178D" w:rsidRDefault="00765BD7" w:rsidP="00765BD7">
            <w:pPr>
              <w:tabs>
                <w:tab w:val="decimal" w:pos="916"/>
              </w:tabs>
              <w:spacing w:line="240" w:lineRule="atLeast"/>
              <w:ind w:left="-108" w:right="-198"/>
              <w:rPr>
                <w:rFonts w:cs="Times New Roman"/>
                <w:sz w:val="20"/>
                <w:highlight w:val="yellow"/>
              </w:rPr>
            </w:pPr>
          </w:p>
        </w:tc>
        <w:tc>
          <w:tcPr>
            <w:tcW w:w="236" w:type="dxa"/>
            <w:shd w:val="clear" w:color="auto" w:fill="auto"/>
            <w:vAlign w:val="bottom"/>
          </w:tcPr>
          <w:p w:rsidR="00765BD7" w:rsidRPr="0066178D" w:rsidRDefault="00765BD7" w:rsidP="00765BD7">
            <w:pPr>
              <w:pStyle w:val="BodyText"/>
              <w:spacing w:after="0" w:line="240" w:lineRule="atLeast"/>
              <w:ind w:left="-108"/>
              <w:jc w:val="right"/>
              <w:rPr>
                <w:rFonts w:cs="Times New Roman"/>
                <w:sz w:val="20"/>
                <w:highlight w:val="yellow"/>
                <w:lang w:val="en-GB"/>
              </w:rPr>
            </w:pPr>
          </w:p>
        </w:tc>
        <w:tc>
          <w:tcPr>
            <w:tcW w:w="1101" w:type="dxa"/>
            <w:shd w:val="clear" w:color="auto" w:fill="auto"/>
            <w:vAlign w:val="bottom"/>
          </w:tcPr>
          <w:p w:rsidR="00765BD7" w:rsidRPr="0066178D" w:rsidRDefault="00765BD7" w:rsidP="00765BD7">
            <w:pPr>
              <w:tabs>
                <w:tab w:val="decimal" w:pos="795"/>
              </w:tabs>
              <w:spacing w:line="240" w:lineRule="atLeast"/>
              <w:ind w:left="-108" w:right="-198"/>
              <w:rPr>
                <w:rFonts w:cs="Times New Roman"/>
                <w:sz w:val="20"/>
                <w:highlight w:val="yellow"/>
              </w:rPr>
            </w:pPr>
          </w:p>
        </w:tc>
        <w:tc>
          <w:tcPr>
            <w:tcW w:w="245" w:type="dxa"/>
            <w:shd w:val="clear" w:color="auto" w:fill="auto"/>
            <w:vAlign w:val="bottom"/>
          </w:tcPr>
          <w:p w:rsidR="00765BD7" w:rsidRPr="0066178D" w:rsidRDefault="00765BD7" w:rsidP="00765BD7">
            <w:pPr>
              <w:pStyle w:val="acctfourfigures"/>
              <w:tabs>
                <w:tab w:val="clear" w:pos="765"/>
              </w:tabs>
              <w:spacing w:line="240" w:lineRule="atLeast"/>
              <w:jc w:val="right"/>
              <w:rPr>
                <w:rFonts w:cs="Times New Roman"/>
                <w:sz w:val="20"/>
                <w:highlight w:val="yellow"/>
                <w:lang w:bidi="th-TH"/>
              </w:rPr>
            </w:pPr>
          </w:p>
        </w:tc>
        <w:tc>
          <w:tcPr>
            <w:tcW w:w="1323" w:type="dxa"/>
            <w:shd w:val="clear" w:color="auto" w:fill="auto"/>
            <w:vAlign w:val="bottom"/>
          </w:tcPr>
          <w:p w:rsidR="00765BD7" w:rsidRPr="0066178D" w:rsidRDefault="00765BD7" w:rsidP="00765BD7">
            <w:pPr>
              <w:tabs>
                <w:tab w:val="decimal" w:pos="886"/>
              </w:tabs>
              <w:spacing w:line="240" w:lineRule="atLeast"/>
              <w:ind w:left="-108" w:right="-198"/>
              <w:rPr>
                <w:rFonts w:cs="Times New Roman"/>
                <w:sz w:val="20"/>
                <w:highlight w:val="yellow"/>
              </w:rPr>
            </w:pPr>
          </w:p>
        </w:tc>
        <w:tc>
          <w:tcPr>
            <w:tcW w:w="236" w:type="dxa"/>
            <w:vAlign w:val="bottom"/>
          </w:tcPr>
          <w:p w:rsidR="00765BD7" w:rsidRPr="0066178D" w:rsidRDefault="00765BD7" w:rsidP="00765BD7">
            <w:pPr>
              <w:tabs>
                <w:tab w:val="left" w:pos="676"/>
              </w:tabs>
              <w:ind w:left="-48" w:right="261"/>
              <w:jc w:val="right"/>
              <w:rPr>
                <w:rFonts w:cs="Times New Roman"/>
                <w:sz w:val="20"/>
                <w:highlight w:val="yellow"/>
              </w:rPr>
            </w:pPr>
          </w:p>
        </w:tc>
        <w:tc>
          <w:tcPr>
            <w:tcW w:w="1005" w:type="dxa"/>
            <w:gridSpan w:val="2"/>
            <w:shd w:val="clear" w:color="auto" w:fill="auto"/>
            <w:vAlign w:val="bottom"/>
          </w:tcPr>
          <w:p w:rsidR="00765BD7" w:rsidRPr="0066178D" w:rsidRDefault="00765BD7" w:rsidP="00765BD7">
            <w:pPr>
              <w:tabs>
                <w:tab w:val="decimal" w:pos="537"/>
              </w:tabs>
              <w:spacing w:line="240" w:lineRule="atLeast"/>
              <w:ind w:left="-108" w:right="-198"/>
              <w:rPr>
                <w:rFonts w:cs="Times New Roman"/>
                <w:sz w:val="20"/>
                <w:highlight w:val="yellow"/>
              </w:rPr>
            </w:pPr>
          </w:p>
        </w:tc>
        <w:tc>
          <w:tcPr>
            <w:tcW w:w="236" w:type="dxa"/>
            <w:vAlign w:val="bottom"/>
          </w:tcPr>
          <w:p w:rsidR="00765BD7" w:rsidRPr="0066178D" w:rsidRDefault="00765BD7" w:rsidP="00765BD7">
            <w:pPr>
              <w:tabs>
                <w:tab w:val="left" w:pos="676"/>
              </w:tabs>
              <w:ind w:left="-48" w:right="261"/>
              <w:jc w:val="right"/>
              <w:rPr>
                <w:rFonts w:cs="Times New Roman"/>
                <w:sz w:val="20"/>
                <w:highlight w:val="yellow"/>
              </w:rPr>
            </w:pPr>
          </w:p>
        </w:tc>
        <w:tc>
          <w:tcPr>
            <w:tcW w:w="1135" w:type="dxa"/>
            <w:shd w:val="clear" w:color="auto" w:fill="auto"/>
            <w:vAlign w:val="bottom"/>
          </w:tcPr>
          <w:p w:rsidR="00765BD7" w:rsidRPr="0066178D" w:rsidRDefault="00765BD7" w:rsidP="00765BD7">
            <w:pPr>
              <w:tabs>
                <w:tab w:val="decimal" w:pos="916"/>
              </w:tabs>
              <w:spacing w:line="240" w:lineRule="atLeast"/>
              <w:ind w:left="-108" w:right="-198"/>
              <w:rPr>
                <w:rFonts w:cs="Times New Roman"/>
                <w:sz w:val="20"/>
                <w:highlight w:val="yellow"/>
              </w:rPr>
            </w:pPr>
          </w:p>
        </w:tc>
      </w:tr>
      <w:tr w:rsidR="00765BD7" w:rsidRPr="0066178D" w:rsidTr="007F500B">
        <w:tc>
          <w:tcPr>
            <w:tcW w:w="2980" w:type="dxa"/>
            <w:shd w:val="clear" w:color="auto" w:fill="auto"/>
            <w:vAlign w:val="bottom"/>
          </w:tcPr>
          <w:p w:rsidR="00765BD7" w:rsidRPr="0066178D" w:rsidRDefault="00765BD7" w:rsidP="00765BD7">
            <w:pPr>
              <w:spacing w:line="240" w:lineRule="atLeast"/>
              <w:ind w:left="90" w:right="-133"/>
              <w:rPr>
                <w:rFonts w:cs="Times New Roman"/>
                <w:sz w:val="20"/>
              </w:rPr>
            </w:pPr>
            <w:r w:rsidRPr="0066178D">
              <w:rPr>
                <w:rFonts w:cs="Times New Roman"/>
                <w:sz w:val="20"/>
              </w:rPr>
              <w:t xml:space="preserve">   spare parts and supplies</w:t>
            </w:r>
            <w:r>
              <w:rPr>
                <w:rFonts w:cs="Times New Roman"/>
                <w:sz w:val="20"/>
              </w:rPr>
              <w:t xml:space="preserve"> and</w:t>
            </w:r>
          </w:p>
        </w:tc>
        <w:tc>
          <w:tcPr>
            <w:tcW w:w="1135" w:type="dxa"/>
            <w:shd w:val="clear" w:color="auto" w:fill="auto"/>
            <w:vAlign w:val="bottom"/>
          </w:tcPr>
          <w:p w:rsidR="00765BD7" w:rsidRPr="0066178D" w:rsidRDefault="00765BD7" w:rsidP="00765BD7">
            <w:pPr>
              <w:tabs>
                <w:tab w:val="decimal" w:pos="916"/>
              </w:tabs>
              <w:spacing w:line="240" w:lineRule="atLeast"/>
              <w:ind w:left="-108" w:right="-198"/>
              <w:rPr>
                <w:rFonts w:cs="Times New Roman"/>
                <w:sz w:val="20"/>
                <w:highlight w:val="yellow"/>
              </w:rPr>
            </w:pPr>
          </w:p>
        </w:tc>
        <w:tc>
          <w:tcPr>
            <w:tcW w:w="236" w:type="dxa"/>
            <w:shd w:val="clear" w:color="auto" w:fill="auto"/>
            <w:vAlign w:val="bottom"/>
          </w:tcPr>
          <w:p w:rsidR="00765BD7" w:rsidRPr="0066178D" w:rsidRDefault="00765BD7" w:rsidP="00765BD7">
            <w:pPr>
              <w:pStyle w:val="BodyText"/>
              <w:spacing w:after="0" w:line="240" w:lineRule="atLeast"/>
              <w:ind w:left="-108"/>
              <w:jc w:val="right"/>
              <w:rPr>
                <w:rFonts w:cs="Times New Roman"/>
                <w:sz w:val="20"/>
                <w:highlight w:val="yellow"/>
                <w:lang w:val="en-GB"/>
              </w:rPr>
            </w:pPr>
          </w:p>
        </w:tc>
        <w:tc>
          <w:tcPr>
            <w:tcW w:w="1101" w:type="dxa"/>
            <w:shd w:val="clear" w:color="auto" w:fill="auto"/>
            <w:vAlign w:val="bottom"/>
          </w:tcPr>
          <w:p w:rsidR="00765BD7" w:rsidRPr="0066178D" w:rsidRDefault="00765BD7" w:rsidP="00765BD7">
            <w:pPr>
              <w:tabs>
                <w:tab w:val="decimal" w:pos="795"/>
              </w:tabs>
              <w:spacing w:line="240" w:lineRule="atLeast"/>
              <w:ind w:left="-108" w:right="-198"/>
              <w:rPr>
                <w:rFonts w:cs="Times New Roman"/>
                <w:sz w:val="20"/>
                <w:highlight w:val="yellow"/>
              </w:rPr>
            </w:pPr>
          </w:p>
        </w:tc>
        <w:tc>
          <w:tcPr>
            <w:tcW w:w="245" w:type="dxa"/>
            <w:shd w:val="clear" w:color="auto" w:fill="auto"/>
            <w:vAlign w:val="bottom"/>
          </w:tcPr>
          <w:p w:rsidR="00765BD7" w:rsidRPr="0066178D" w:rsidRDefault="00765BD7" w:rsidP="00765BD7">
            <w:pPr>
              <w:pStyle w:val="acctfourfigures"/>
              <w:tabs>
                <w:tab w:val="clear" w:pos="765"/>
              </w:tabs>
              <w:spacing w:line="240" w:lineRule="atLeast"/>
              <w:jc w:val="right"/>
              <w:rPr>
                <w:rFonts w:cs="Times New Roman"/>
                <w:sz w:val="20"/>
                <w:highlight w:val="yellow"/>
                <w:lang w:bidi="th-TH"/>
              </w:rPr>
            </w:pPr>
          </w:p>
        </w:tc>
        <w:tc>
          <w:tcPr>
            <w:tcW w:w="1323" w:type="dxa"/>
            <w:shd w:val="clear" w:color="auto" w:fill="auto"/>
            <w:vAlign w:val="bottom"/>
          </w:tcPr>
          <w:p w:rsidR="00765BD7" w:rsidRPr="0066178D" w:rsidRDefault="00765BD7" w:rsidP="00765BD7">
            <w:pPr>
              <w:tabs>
                <w:tab w:val="decimal" w:pos="886"/>
              </w:tabs>
              <w:spacing w:line="240" w:lineRule="atLeast"/>
              <w:ind w:left="-108" w:right="-198"/>
              <w:rPr>
                <w:rFonts w:cs="Times New Roman"/>
                <w:sz w:val="20"/>
                <w:highlight w:val="yellow"/>
              </w:rPr>
            </w:pPr>
          </w:p>
        </w:tc>
        <w:tc>
          <w:tcPr>
            <w:tcW w:w="236" w:type="dxa"/>
            <w:vAlign w:val="bottom"/>
          </w:tcPr>
          <w:p w:rsidR="00765BD7" w:rsidRPr="0066178D" w:rsidRDefault="00765BD7" w:rsidP="00765BD7">
            <w:pPr>
              <w:tabs>
                <w:tab w:val="left" w:pos="676"/>
              </w:tabs>
              <w:ind w:left="-48" w:right="261"/>
              <w:jc w:val="right"/>
              <w:rPr>
                <w:rFonts w:cs="Times New Roman"/>
                <w:sz w:val="20"/>
                <w:highlight w:val="yellow"/>
              </w:rPr>
            </w:pPr>
          </w:p>
        </w:tc>
        <w:tc>
          <w:tcPr>
            <w:tcW w:w="1005" w:type="dxa"/>
            <w:gridSpan w:val="2"/>
            <w:shd w:val="clear" w:color="auto" w:fill="auto"/>
            <w:vAlign w:val="bottom"/>
          </w:tcPr>
          <w:p w:rsidR="00765BD7" w:rsidRPr="0066178D" w:rsidRDefault="00765BD7" w:rsidP="00765BD7">
            <w:pPr>
              <w:tabs>
                <w:tab w:val="decimal" w:pos="537"/>
              </w:tabs>
              <w:spacing w:line="240" w:lineRule="atLeast"/>
              <w:ind w:left="-108" w:right="-198"/>
              <w:rPr>
                <w:rFonts w:cs="Times New Roman"/>
                <w:sz w:val="20"/>
                <w:highlight w:val="yellow"/>
              </w:rPr>
            </w:pPr>
          </w:p>
        </w:tc>
        <w:tc>
          <w:tcPr>
            <w:tcW w:w="236" w:type="dxa"/>
            <w:vAlign w:val="bottom"/>
          </w:tcPr>
          <w:p w:rsidR="00765BD7" w:rsidRPr="0066178D" w:rsidRDefault="00765BD7" w:rsidP="00765BD7">
            <w:pPr>
              <w:tabs>
                <w:tab w:val="left" w:pos="676"/>
              </w:tabs>
              <w:ind w:left="-48" w:right="261"/>
              <w:jc w:val="right"/>
              <w:rPr>
                <w:rFonts w:cs="Times New Roman"/>
                <w:sz w:val="20"/>
                <w:highlight w:val="yellow"/>
              </w:rPr>
            </w:pPr>
          </w:p>
        </w:tc>
        <w:tc>
          <w:tcPr>
            <w:tcW w:w="1135" w:type="dxa"/>
            <w:shd w:val="clear" w:color="auto" w:fill="auto"/>
            <w:vAlign w:val="bottom"/>
          </w:tcPr>
          <w:p w:rsidR="00765BD7" w:rsidRPr="0066178D" w:rsidRDefault="00765BD7" w:rsidP="00765BD7">
            <w:pPr>
              <w:tabs>
                <w:tab w:val="decimal" w:pos="916"/>
              </w:tabs>
              <w:spacing w:line="240" w:lineRule="atLeast"/>
              <w:ind w:left="-108" w:right="-198"/>
              <w:rPr>
                <w:rFonts w:cs="Times New Roman"/>
                <w:sz w:val="20"/>
                <w:highlight w:val="yellow"/>
              </w:rPr>
            </w:pPr>
          </w:p>
        </w:tc>
      </w:tr>
      <w:tr w:rsidR="00765BD7" w:rsidRPr="0066178D" w:rsidTr="007F500B">
        <w:tc>
          <w:tcPr>
            <w:tcW w:w="2980" w:type="dxa"/>
            <w:shd w:val="clear" w:color="auto" w:fill="auto"/>
            <w:vAlign w:val="bottom"/>
          </w:tcPr>
          <w:p w:rsidR="00765BD7" w:rsidRPr="0066178D" w:rsidRDefault="00765BD7" w:rsidP="00765BD7">
            <w:pPr>
              <w:spacing w:line="240" w:lineRule="atLeast"/>
              <w:ind w:left="90" w:right="-133"/>
              <w:rPr>
                <w:rFonts w:cs="Times New Roman"/>
                <w:sz w:val="20"/>
              </w:rPr>
            </w:pPr>
            <w:r>
              <w:rPr>
                <w:rFonts w:cs="Times New Roman"/>
                <w:sz w:val="20"/>
              </w:rPr>
              <w:t xml:space="preserve">   a</w:t>
            </w:r>
            <w:r w:rsidRPr="0066178D">
              <w:rPr>
                <w:rFonts w:cs="Times New Roman"/>
                <w:sz w:val="20"/>
              </w:rPr>
              <w:t>llowance for decline in value</w:t>
            </w:r>
          </w:p>
        </w:tc>
        <w:tc>
          <w:tcPr>
            <w:tcW w:w="1135" w:type="dxa"/>
            <w:shd w:val="clear" w:color="auto" w:fill="auto"/>
            <w:vAlign w:val="bottom"/>
          </w:tcPr>
          <w:p w:rsidR="00765BD7" w:rsidRPr="0066178D" w:rsidRDefault="00765BD7" w:rsidP="00765BD7">
            <w:pPr>
              <w:tabs>
                <w:tab w:val="decimal" w:pos="916"/>
              </w:tabs>
              <w:spacing w:line="240" w:lineRule="atLeast"/>
              <w:ind w:left="-108" w:right="-198"/>
              <w:rPr>
                <w:rFonts w:cs="Times New Roman"/>
                <w:sz w:val="20"/>
                <w:highlight w:val="yellow"/>
              </w:rPr>
            </w:pPr>
          </w:p>
        </w:tc>
        <w:tc>
          <w:tcPr>
            <w:tcW w:w="236" w:type="dxa"/>
            <w:shd w:val="clear" w:color="auto" w:fill="auto"/>
            <w:vAlign w:val="bottom"/>
          </w:tcPr>
          <w:p w:rsidR="00765BD7" w:rsidRPr="0066178D" w:rsidRDefault="00765BD7" w:rsidP="00765BD7">
            <w:pPr>
              <w:pStyle w:val="BodyText"/>
              <w:spacing w:after="0" w:line="240" w:lineRule="atLeast"/>
              <w:ind w:left="-108"/>
              <w:jc w:val="right"/>
              <w:rPr>
                <w:rFonts w:cs="Times New Roman"/>
                <w:sz w:val="20"/>
                <w:highlight w:val="yellow"/>
                <w:lang w:val="en-GB"/>
              </w:rPr>
            </w:pPr>
          </w:p>
        </w:tc>
        <w:tc>
          <w:tcPr>
            <w:tcW w:w="1101" w:type="dxa"/>
            <w:shd w:val="clear" w:color="auto" w:fill="auto"/>
            <w:vAlign w:val="bottom"/>
          </w:tcPr>
          <w:p w:rsidR="00765BD7" w:rsidRPr="0066178D" w:rsidRDefault="00765BD7" w:rsidP="00765BD7">
            <w:pPr>
              <w:tabs>
                <w:tab w:val="decimal" w:pos="886"/>
              </w:tabs>
              <w:spacing w:line="240" w:lineRule="atLeast"/>
              <w:ind w:left="-108" w:right="-198"/>
              <w:rPr>
                <w:rFonts w:cs="Times New Roman"/>
                <w:sz w:val="20"/>
                <w:highlight w:val="yellow"/>
              </w:rPr>
            </w:pPr>
          </w:p>
        </w:tc>
        <w:tc>
          <w:tcPr>
            <w:tcW w:w="245" w:type="dxa"/>
            <w:shd w:val="clear" w:color="auto" w:fill="auto"/>
            <w:vAlign w:val="bottom"/>
          </w:tcPr>
          <w:p w:rsidR="00765BD7" w:rsidRPr="0066178D" w:rsidRDefault="00765BD7" w:rsidP="00765BD7">
            <w:pPr>
              <w:tabs>
                <w:tab w:val="left" w:pos="676"/>
              </w:tabs>
              <w:ind w:left="-48" w:right="261"/>
              <w:jc w:val="right"/>
              <w:rPr>
                <w:rFonts w:cs="Times New Roman"/>
                <w:sz w:val="20"/>
                <w:highlight w:val="yellow"/>
              </w:rPr>
            </w:pPr>
          </w:p>
        </w:tc>
        <w:tc>
          <w:tcPr>
            <w:tcW w:w="1323" w:type="dxa"/>
            <w:shd w:val="clear" w:color="auto" w:fill="auto"/>
            <w:vAlign w:val="bottom"/>
          </w:tcPr>
          <w:p w:rsidR="00765BD7" w:rsidRPr="0066178D" w:rsidRDefault="00765BD7" w:rsidP="00765BD7">
            <w:pPr>
              <w:tabs>
                <w:tab w:val="decimal" w:pos="855"/>
              </w:tabs>
              <w:spacing w:line="240" w:lineRule="atLeast"/>
              <w:ind w:right="-133"/>
              <w:rPr>
                <w:rFonts w:cs="Times New Roman"/>
                <w:sz w:val="20"/>
                <w:highlight w:val="yellow"/>
              </w:rPr>
            </w:pPr>
          </w:p>
        </w:tc>
        <w:tc>
          <w:tcPr>
            <w:tcW w:w="236" w:type="dxa"/>
            <w:vAlign w:val="bottom"/>
          </w:tcPr>
          <w:p w:rsidR="00765BD7" w:rsidRPr="0066178D" w:rsidRDefault="00765BD7" w:rsidP="00765BD7">
            <w:pPr>
              <w:tabs>
                <w:tab w:val="left" w:pos="676"/>
              </w:tabs>
              <w:ind w:left="-48" w:right="261"/>
              <w:jc w:val="right"/>
              <w:rPr>
                <w:rFonts w:cs="Times New Roman"/>
                <w:sz w:val="20"/>
                <w:highlight w:val="yellow"/>
              </w:rPr>
            </w:pPr>
          </w:p>
        </w:tc>
        <w:tc>
          <w:tcPr>
            <w:tcW w:w="1005" w:type="dxa"/>
            <w:gridSpan w:val="2"/>
            <w:shd w:val="clear" w:color="auto" w:fill="auto"/>
            <w:vAlign w:val="bottom"/>
          </w:tcPr>
          <w:p w:rsidR="00765BD7" w:rsidRPr="0066178D" w:rsidRDefault="00765BD7" w:rsidP="00765BD7">
            <w:pPr>
              <w:tabs>
                <w:tab w:val="decimal" w:pos="810"/>
              </w:tabs>
              <w:spacing w:line="240" w:lineRule="atLeast"/>
              <w:ind w:right="-198"/>
              <w:rPr>
                <w:rFonts w:cs="Times New Roman"/>
                <w:sz w:val="20"/>
                <w:highlight w:val="yellow"/>
              </w:rPr>
            </w:pPr>
          </w:p>
        </w:tc>
        <w:tc>
          <w:tcPr>
            <w:tcW w:w="236" w:type="dxa"/>
            <w:vAlign w:val="bottom"/>
          </w:tcPr>
          <w:p w:rsidR="00765BD7" w:rsidRPr="0066178D" w:rsidRDefault="00765BD7" w:rsidP="00765BD7">
            <w:pPr>
              <w:tabs>
                <w:tab w:val="left" w:pos="676"/>
              </w:tabs>
              <w:ind w:left="-48" w:right="261"/>
              <w:jc w:val="right"/>
              <w:rPr>
                <w:rFonts w:cs="Times New Roman"/>
                <w:sz w:val="20"/>
                <w:highlight w:val="yellow"/>
              </w:rPr>
            </w:pPr>
          </w:p>
        </w:tc>
        <w:tc>
          <w:tcPr>
            <w:tcW w:w="1135" w:type="dxa"/>
            <w:shd w:val="clear" w:color="auto" w:fill="auto"/>
            <w:vAlign w:val="bottom"/>
          </w:tcPr>
          <w:p w:rsidR="00765BD7" w:rsidRPr="0066178D" w:rsidRDefault="00765BD7" w:rsidP="00765BD7">
            <w:pPr>
              <w:tabs>
                <w:tab w:val="decimal" w:pos="916"/>
              </w:tabs>
              <w:spacing w:line="240" w:lineRule="atLeast"/>
              <w:ind w:left="-108" w:right="-198"/>
              <w:rPr>
                <w:rFonts w:cs="Times New Roman"/>
                <w:sz w:val="20"/>
                <w:highlight w:val="yellow"/>
              </w:rPr>
            </w:pPr>
          </w:p>
        </w:tc>
      </w:tr>
      <w:tr w:rsidR="00765BD7" w:rsidRPr="0066178D" w:rsidTr="007F500B">
        <w:tc>
          <w:tcPr>
            <w:tcW w:w="2980" w:type="dxa"/>
            <w:shd w:val="clear" w:color="auto" w:fill="auto"/>
            <w:vAlign w:val="bottom"/>
          </w:tcPr>
          <w:p w:rsidR="00765BD7" w:rsidRPr="0066178D" w:rsidRDefault="00765BD7" w:rsidP="00765BD7">
            <w:pPr>
              <w:spacing w:line="240" w:lineRule="atLeast"/>
              <w:ind w:left="90" w:right="-133"/>
              <w:rPr>
                <w:rFonts w:cs="Times New Roman"/>
                <w:sz w:val="20"/>
                <w:rtl/>
                <w:cs/>
              </w:rPr>
            </w:pPr>
            <w:r w:rsidRPr="0066178D">
              <w:rPr>
                <w:rFonts w:cs="Times New Roman"/>
                <w:sz w:val="20"/>
              </w:rPr>
              <w:t xml:space="preserve">   of fuel oil</w:t>
            </w:r>
          </w:p>
        </w:tc>
        <w:tc>
          <w:tcPr>
            <w:tcW w:w="1135" w:type="dxa"/>
            <w:shd w:val="clear" w:color="auto" w:fill="auto"/>
            <w:vAlign w:val="bottom"/>
          </w:tcPr>
          <w:p w:rsidR="00765BD7" w:rsidRPr="0066178D" w:rsidRDefault="00765BD7" w:rsidP="00765BD7">
            <w:pPr>
              <w:tabs>
                <w:tab w:val="decimal" w:pos="916"/>
              </w:tabs>
              <w:spacing w:line="240" w:lineRule="atLeast"/>
              <w:ind w:left="-108" w:right="-198"/>
              <w:rPr>
                <w:rFonts w:cs="Times New Roman"/>
                <w:sz w:val="20"/>
              </w:rPr>
            </w:pPr>
            <w:r w:rsidRPr="0066178D">
              <w:rPr>
                <w:rFonts w:cs="Times New Roman"/>
                <w:sz w:val="20"/>
              </w:rPr>
              <w:t>303,266</w:t>
            </w:r>
          </w:p>
        </w:tc>
        <w:tc>
          <w:tcPr>
            <w:tcW w:w="236" w:type="dxa"/>
            <w:shd w:val="clear" w:color="auto" w:fill="auto"/>
            <w:vAlign w:val="bottom"/>
          </w:tcPr>
          <w:p w:rsidR="00765BD7" w:rsidRPr="0066178D" w:rsidRDefault="00765BD7" w:rsidP="00765BD7">
            <w:pPr>
              <w:pStyle w:val="BodyText"/>
              <w:spacing w:after="0" w:line="240" w:lineRule="atLeast"/>
              <w:ind w:left="-108"/>
              <w:jc w:val="right"/>
              <w:rPr>
                <w:rFonts w:cs="Times New Roman"/>
                <w:sz w:val="20"/>
                <w:lang w:val="en-GB"/>
              </w:rPr>
            </w:pPr>
          </w:p>
        </w:tc>
        <w:tc>
          <w:tcPr>
            <w:tcW w:w="1101" w:type="dxa"/>
            <w:shd w:val="clear" w:color="auto" w:fill="auto"/>
            <w:vAlign w:val="bottom"/>
          </w:tcPr>
          <w:p w:rsidR="00765BD7" w:rsidRPr="0066178D" w:rsidRDefault="00765BD7" w:rsidP="00765BD7">
            <w:pPr>
              <w:tabs>
                <w:tab w:val="decimal" w:pos="886"/>
              </w:tabs>
              <w:spacing w:line="240" w:lineRule="atLeast"/>
              <w:ind w:left="-108" w:right="-198"/>
              <w:rPr>
                <w:rFonts w:cs="Times New Roman"/>
                <w:sz w:val="20"/>
              </w:rPr>
            </w:pPr>
            <w:r w:rsidRPr="0066178D">
              <w:rPr>
                <w:rFonts w:cs="Times New Roman"/>
                <w:sz w:val="20"/>
              </w:rPr>
              <w:t>(30,391)</w:t>
            </w:r>
          </w:p>
        </w:tc>
        <w:tc>
          <w:tcPr>
            <w:tcW w:w="245" w:type="dxa"/>
            <w:shd w:val="clear" w:color="auto" w:fill="auto"/>
            <w:vAlign w:val="bottom"/>
          </w:tcPr>
          <w:p w:rsidR="00765BD7" w:rsidRPr="0066178D" w:rsidRDefault="00765BD7" w:rsidP="00765BD7">
            <w:pPr>
              <w:tabs>
                <w:tab w:val="left" w:pos="676"/>
              </w:tabs>
              <w:ind w:left="-48" w:right="261"/>
              <w:jc w:val="right"/>
              <w:rPr>
                <w:rFonts w:cs="Times New Roman"/>
                <w:sz w:val="20"/>
              </w:rPr>
            </w:pPr>
          </w:p>
        </w:tc>
        <w:tc>
          <w:tcPr>
            <w:tcW w:w="1323" w:type="dxa"/>
            <w:shd w:val="clear" w:color="auto" w:fill="auto"/>
            <w:vAlign w:val="bottom"/>
          </w:tcPr>
          <w:p w:rsidR="00765BD7" w:rsidRPr="0066178D" w:rsidRDefault="00765BD7" w:rsidP="00883AB6">
            <w:pPr>
              <w:tabs>
                <w:tab w:val="decimal" w:pos="603"/>
              </w:tabs>
              <w:spacing w:line="240" w:lineRule="atLeast"/>
              <w:ind w:right="-216"/>
              <w:rPr>
                <w:rFonts w:cs="Times New Roman"/>
                <w:sz w:val="20"/>
              </w:rPr>
            </w:pPr>
            <w:r w:rsidRPr="0066178D">
              <w:rPr>
                <w:rFonts w:cs="Times New Roman"/>
                <w:sz w:val="20"/>
              </w:rPr>
              <w:t>-</w:t>
            </w:r>
          </w:p>
        </w:tc>
        <w:tc>
          <w:tcPr>
            <w:tcW w:w="236" w:type="dxa"/>
            <w:vAlign w:val="bottom"/>
          </w:tcPr>
          <w:p w:rsidR="00765BD7" w:rsidRPr="0066178D" w:rsidRDefault="00765BD7" w:rsidP="00765BD7">
            <w:pPr>
              <w:tabs>
                <w:tab w:val="left" w:pos="676"/>
              </w:tabs>
              <w:ind w:left="-48" w:right="261"/>
              <w:jc w:val="right"/>
              <w:rPr>
                <w:rFonts w:cs="Times New Roman"/>
                <w:sz w:val="20"/>
              </w:rPr>
            </w:pPr>
          </w:p>
        </w:tc>
        <w:tc>
          <w:tcPr>
            <w:tcW w:w="1005" w:type="dxa"/>
            <w:gridSpan w:val="2"/>
            <w:shd w:val="clear" w:color="auto" w:fill="auto"/>
            <w:vAlign w:val="bottom"/>
          </w:tcPr>
          <w:p w:rsidR="00765BD7" w:rsidRPr="0066178D" w:rsidRDefault="00765BD7" w:rsidP="00765BD7">
            <w:pPr>
              <w:tabs>
                <w:tab w:val="decimal" w:pos="810"/>
              </w:tabs>
              <w:spacing w:line="240" w:lineRule="atLeast"/>
              <w:ind w:right="-198"/>
              <w:rPr>
                <w:rFonts w:cs="Times New Roman"/>
                <w:sz w:val="20"/>
              </w:rPr>
            </w:pPr>
            <w:r w:rsidRPr="0066178D">
              <w:rPr>
                <w:rFonts w:cs="Times New Roman"/>
                <w:sz w:val="20"/>
              </w:rPr>
              <w:t>(626)</w:t>
            </w:r>
          </w:p>
        </w:tc>
        <w:tc>
          <w:tcPr>
            <w:tcW w:w="236" w:type="dxa"/>
            <w:vAlign w:val="bottom"/>
          </w:tcPr>
          <w:p w:rsidR="00765BD7" w:rsidRPr="0066178D" w:rsidRDefault="00765BD7" w:rsidP="00765BD7">
            <w:pPr>
              <w:tabs>
                <w:tab w:val="left" w:pos="676"/>
              </w:tabs>
              <w:ind w:left="-48" w:right="261"/>
              <w:jc w:val="right"/>
              <w:rPr>
                <w:rFonts w:cs="Times New Roman"/>
                <w:sz w:val="20"/>
              </w:rPr>
            </w:pPr>
          </w:p>
        </w:tc>
        <w:tc>
          <w:tcPr>
            <w:tcW w:w="1135" w:type="dxa"/>
            <w:shd w:val="clear" w:color="auto" w:fill="auto"/>
            <w:vAlign w:val="bottom"/>
          </w:tcPr>
          <w:p w:rsidR="00765BD7" w:rsidRPr="0066178D" w:rsidRDefault="00765BD7" w:rsidP="00765BD7">
            <w:pPr>
              <w:tabs>
                <w:tab w:val="decimal" w:pos="916"/>
              </w:tabs>
              <w:spacing w:line="240" w:lineRule="atLeast"/>
              <w:ind w:left="-108" w:right="-198"/>
              <w:rPr>
                <w:rFonts w:cs="Times New Roman"/>
                <w:sz w:val="20"/>
              </w:rPr>
            </w:pPr>
            <w:r w:rsidRPr="0066178D">
              <w:rPr>
                <w:rFonts w:cs="Times New Roman"/>
                <w:sz w:val="20"/>
              </w:rPr>
              <w:t>272,249</w:t>
            </w:r>
          </w:p>
        </w:tc>
      </w:tr>
      <w:tr w:rsidR="00F2704A" w:rsidRPr="0066178D" w:rsidTr="007F500B">
        <w:tc>
          <w:tcPr>
            <w:tcW w:w="2980" w:type="dxa"/>
            <w:shd w:val="clear" w:color="auto" w:fill="auto"/>
            <w:vAlign w:val="bottom"/>
          </w:tcPr>
          <w:p w:rsidR="00F2704A" w:rsidRPr="0066178D" w:rsidRDefault="00F2704A" w:rsidP="007F500B">
            <w:pPr>
              <w:spacing w:line="240" w:lineRule="atLeast"/>
              <w:ind w:left="90" w:right="-133"/>
              <w:rPr>
                <w:rFonts w:cs="Times New Roman"/>
                <w:sz w:val="20"/>
              </w:rPr>
            </w:pPr>
            <w:r w:rsidRPr="0066178D">
              <w:rPr>
                <w:rFonts w:cs="Times New Roman"/>
                <w:sz w:val="20"/>
              </w:rPr>
              <w:t>Property, plant and equipment</w:t>
            </w:r>
          </w:p>
        </w:tc>
        <w:tc>
          <w:tcPr>
            <w:tcW w:w="1135" w:type="dxa"/>
            <w:shd w:val="clear" w:color="auto" w:fill="auto"/>
            <w:vAlign w:val="bottom"/>
          </w:tcPr>
          <w:p w:rsidR="00F2704A" w:rsidRPr="0066178D" w:rsidRDefault="006965BF" w:rsidP="00D37BBF">
            <w:pPr>
              <w:tabs>
                <w:tab w:val="decimal" w:pos="916"/>
              </w:tabs>
              <w:spacing w:line="240" w:lineRule="atLeast"/>
              <w:ind w:left="-108" w:right="-198"/>
              <w:rPr>
                <w:rFonts w:cs="Times New Roman"/>
                <w:sz w:val="20"/>
              </w:rPr>
            </w:pPr>
            <w:r w:rsidRPr="0066178D">
              <w:rPr>
                <w:rFonts w:cs="Times New Roman"/>
                <w:sz w:val="20"/>
              </w:rPr>
              <w:t>6,077,319</w:t>
            </w:r>
          </w:p>
        </w:tc>
        <w:tc>
          <w:tcPr>
            <w:tcW w:w="236" w:type="dxa"/>
            <w:shd w:val="clear" w:color="auto" w:fill="auto"/>
            <w:vAlign w:val="bottom"/>
          </w:tcPr>
          <w:p w:rsidR="00F2704A" w:rsidRPr="0066178D" w:rsidRDefault="00F2704A" w:rsidP="00D37BBF">
            <w:pPr>
              <w:pStyle w:val="acctfourfigures"/>
              <w:tabs>
                <w:tab w:val="clear" w:pos="765"/>
              </w:tabs>
              <w:spacing w:line="240" w:lineRule="atLeast"/>
              <w:jc w:val="right"/>
              <w:rPr>
                <w:rFonts w:cs="Times New Roman"/>
                <w:sz w:val="20"/>
              </w:rPr>
            </w:pPr>
          </w:p>
        </w:tc>
        <w:tc>
          <w:tcPr>
            <w:tcW w:w="1101" w:type="dxa"/>
            <w:shd w:val="clear" w:color="auto" w:fill="auto"/>
            <w:vAlign w:val="bottom"/>
          </w:tcPr>
          <w:p w:rsidR="00F2704A" w:rsidRPr="0066178D" w:rsidRDefault="006965BF" w:rsidP="00D37BBF">
            <w:pPr>
              <w:tabs>
                <w:tab w:val="decimal" w:pos="886"/>
              </w:tabs>
              <w:spacing w:line="240" w:lineRule="atLeast"/>
              <w:ind w:left="-108" w:right="-198"/>
              <w:rPr>
                <w:rFonts w:cs="Times New Roman"/>
                <w:sz w:val="20"/>
              </w:rPr>
            </w:pPr>
            <w:r w:rsidRPr="0066178D">
              <w:rPr>
                <w:rFonts w:cs="Times New Roman"/>
                <w:sz w:val="20"/>
              </w:rPr>
              <w:t>(614,703</w:t>
            </w:r>
            <w:r w:rsidR="00F2704A" w:rsidRPr="0066178D">
              <w:rPr>
                <w:rFonts w:cs="Times New Roman"/>
                <w:sz w:val="20"/>
              </w:rPr>
              <w:t>)</w:t>
            </w:r>
          </w:p>
        </w:tc>
        <w:tc>
          <w:tcPr>
            <w:tcW w:w="245" w:type="dxa"/>
            <w:shd w:val="clear" w:color="auto" w:fill="auto"/>
            <w:vAlign w:val="bottom"/>
          </w:tcPr>
          <w:p w:rsidR="00F2704A" w:rsidRPr="0066178D" w:rsidRDefault="00F2704A" w:rsidP="00D37BBF">
            <w:pPr>
              <w:tabs>
                <w:tab w:val="left" w:pos="676"/>
              </w:tabs>
              <w:ind w:left="-48" w:right="261"/>
              <w:jc w:val="right"/>
              <w:rPr>
                <w:rFonts w:cs="Times New Roman"/>
                <w:sz w:val="20"/>
              </w:rPr>
            </w:pPr>
          </w:p>
        </w:tc>
        <w:tc>
          <w:tcPr>
            <w:tcW w:w="1323" w:type="dxa"/>
            <w:shd w:val="clear" w:color="auto" w:fill="auto"/>
            <w:vAlign w:val="bottom"/>
          </w:tcPr>
          <w:p w:rsidR="00F2704A" w:rsidRPr="0066178D" w:rsidRDefault="00F2704A" w:rsidP="00883AB6">
            <w:pPr>
              <w:tabs>
                <w:tab w:val="decimal" w:pos="603"/>
              </w:tabs>
              <w:spacing w:line="240" w:lineRule="atLeast"/>
              <w:ind w:right="-216"/>
              <w:rPr>
                <w:rFonts w:cs="Times New Roman"/>
                <w:sz w:val="20"/>
              </w:rPr>
            </w:pPr>
            <w:r w:rsidRPr="0066178D">
              <w:rPr>
                <w:rFonts w:cs="Times New Roman"/>
                <w:sz w:val="20"/>
              </w:rPr>
              <w:t>-</w:t>
            </w:r>
          </w:p>
        </w:tc>
        <w:tc>
          <w:tcPr>
            <w:tcW w:w="236" w:type="dxa"/>
            <w:vAlign w:val="bottom"/>
          </w:tcPr>
          <w:p w:rsidR="00F2704A" w:rsidRPr="0066178D" w:rsidRDefault="00F2704A" w:rsidP="00D37BBF">
            <w:pPr>
              <w:tabs>
                <w:tab w:val="left" w:pos="676"/>
              </w:tabs>
              <w:ind w:left="-48" w:right="261"/>
              <w:jc w:val="right"/>
              <w:rPr>
                <w:rFonts w:cs="Times New Roman"/>
                <w:sz w:val="20"/>
              </w:rPr>
            </w:pPr>
          </w:p>
        </w:tc>
        <w:tc>
          <w:tcPr>
            <w:tcW w:w="1005" w:type="dxa"/>
            <w:gridSpan w:val="2"/>
            <w:shd w:val="clear" w:color="auto" w:fill="auto"/>
            <w:vAlign w:val="bottom"/>
          </w:tcPr>
          <w:p w:rsidR="00F2704A" w:rsidRPr="0066178D" w:rsidRDefault="006965BF" w:rsidP="006965BF">
            <w:pPr>
              <w:tabs>
                <w:tab w:val="decimal" w:pos="810"/>
              </w:tabs>
              <w:spacing w:line="240" w:lineRule="atLeast"/>
              <w:ind w:right="-198"/>
              <w:rPr>
                <w:rFonts w:cs="Times New Roman"/>
                <w:sz w:val="20"/>
              </w:rPr>
            </w:pPr>
            <w:r w:rsidRPr="0066178D">
              <w:rPr>
                <w:rFonts w:cs="Times New Roman"/>
                <w:sz w:val="20"/>
              </w:rPr>
              <w:t>(10,281)</w:t>
            </w:r>
          </w:p>
        </w:tc>
        <w:tc>
          <w:tcPr>
            <w:tcW w:w="236" w:type="dxa"/>
            <w:vAlign w:val="bottom"/>
          </w:tcPr>
          <w:p w:rsidR="00F2704A" w:rsidRPr="0066178D" w:rsidRDefault="00F2704A" w:rsidP="00D37BBF">
            <w:pPr>
              <w:tabs>
                <w:tab w:val="left" w:pos="676"/>
              </w:tabs>
              <w:ind w:left="-48" w:right="261"/>
              <w:jc w:val="right"/>
              <w:rPr>
                <w:rFonts w:cs="Times New Roman"/>
                <w:sz w:val="20"/>
                <w:cs/>
                <w:lang w:bidi="th-TH"/>
              </w:rPr>
            </w:pPr>
          </w:p>
        </w:tc>
        <w:tc>
          <w:tcPr>
            <w:tcW w:w="1135" w:type="dxa"/>
            <w:shd w:val="clear" w:color="auto" w:fill="auto"/>
            <w:vAlign w:val="bottom"/>
          </w:tcPr>
          <w:p w:rsidR="00F2704A" w:rsidRPr="0066178D" w:rsidRDefault="006965BF" w:rsidP="00D37BBF">
            <w:pPr>
              <w:tabs>
                <w:tab w:val="decimal" w:pos="916"/>
              </w:tabs>
              <w:spacing w:line="240" w:lineRule="atLeast"/>
              <w:ind w:left="-108" w:right="-198"/>
              <w:rPr>
                <w:rFonts w:cs="Times New Roman"/>
                <w:sz w:val="20"/>
              </w:rPr>
            </w:pPr>
            <w:r w:rsidRPr="0066178D">
              <w:rPr>
                <w:rFonts w:cs="Times New Roman"/>
                <w:sz w:val="20"/>
              </w:rPr>
              <w:t>5,452,335</w:t>
            </w:r>
          </w:p>
        </w:tc>
      </w:tr>
      <w:tr w:rsidR="00914FD7" w:rsidRPr="0066178D" w:rsidTr="007F500B">
        <w:tc>
          <w:tcPr>
            <w:tcW w:w="2980" w:type="dxa"/>
            <w:shd w:val="clear" w:color="auto" w:fill="auto"/>
            <w:vAlign w:val="bottom"/>
          </w:tcPr>
          <w:p w:rsidR="00914FD7" w:rsidRPr="0066178D" w:rsidRDefault="00914FD7" w:rsidP="007F500B">
            <w:pPr>
              <w:tabs>
                <w:tab w:val="left" w:pos="676"/>
              </w:tabs>
              <w:ind w:left="90" w:right="261"/>
              <w:rPr>
                <w:rFonts w:cs="Times New Roman"/>
                <w:sz w:val="20"/>
              </w:rPr>
            </w:pPr>
            <w:r w:rsidRPr="0066178D">
              <w:rPr>
                <w:rFonts w:cs="Times New Roman"/>
                <w:sz w:val="20"/>
              </w:rPr>
              <w:t>Finance leases liabilities</w:t>
            </w:r>
          </w:p>
        </w:tc>
        <w:tc>
          <w:tcPr>
            <w:tcW w:w="1135" w:type="dxa"/>
            <w:shd w:val="clear" w:color="auto" w:fill="auto"/>
            <w:vAlign w:val="bottom"/>
          </w:tcPr>
          <w:p w:rsidR="00914FD7" w:rsidRPr="0066178D" w:rsidRDefault="00914FD7" w:rsidP="00720D7A">
            <w:pPr>
              <w:tabs>
                <w:tab w:val="decimal" w:pos="916"/>
              </w:tabs>
              <w:spacing w:line="240" w:lineRule="atLeast"/>
              <w:ind w:left="-108" w:right="-198"/>
              <w:rPr>
                <w:rFonts w:cs="Times New Roman"/>
                <w:sz w:val="20"/>
              </w:rPr>
            </w:pPr>
            <w:r w:rsidRPr="0066178D">
              <w:rPr>
                <w:rFonts w:cs="Times New Roman"/>
                <w:sz w:val="20"/>
              </w:rPr>
              <w:t>89</w:t>
            </w:r>
          </w:p>
        </w:tc>
        <w:tc>
          <w:tcPr>
            <w:tcW w:w="236" w:type="dxa"/>
            <w:shd w:val="clear" w:color="auto" w:fill="auto"/>
            <w:vAlign w:val="bottom"/>
          </w:tcPr>
          <w:p w:rsidR="00914FD7" w:rsidRPr="0066178D" w:rsidRDefault="00914FD7" w:rsidP="00720D7A">
            <w:pPr>
              <w:pStyle w:val="acctfourfigures"/>
              <w:tabs>
                <w:tab w:val="clear" w:pos="765"/>
              </w:tabs>
              <w:spacing w:line="240" w:lineRule="atLeast"/>
              <w:jc w:val="right"/>
              <w:rPr>
                <w:rFonts w:cs="Times New Roman"/>
                <w:sz w:val="20"/>
              </w:rPr>
            </w:pPr>
          </w:p>
        </w:tc>
        <w:tc>
          <w:tcPr>
            <w:tcW w:w="1101" w:type="dxa"/>
            <w:shd w:val="clear" w:color="auto" w:fill="auto"/>
            <w:vAlign w:val="bottom"/>
          </w:tcPr>
          <w:p w:rsidR="00914FD7" w:rsidRPr="0066178D" w:rsidRDefault="00914FD7" w:rsidP="00720D7A">
            <w:pPr>
              <w:tabs>
                <w:tab w:val="decimal" w:pos="886"/>
              </w:tabs>
              <w:spacing w:line="240" w:lineRule="atLeast"/>
              <w:ind w:left="-108" w:right="-198"/>
              <w:rPr>
                <w:rFonts w:cs="Times New Roman"/>
                <w:sz w:val="20"/>
              </w:rPr>
            </w:pPr>
            <w:r w:rsidRPr="0066178D">
              <w:rPr>
                <w:rFonts w:cs="Times New Roman"/>
                <w:sz w:val="20"/>
              </w:rPr>
              <w:t>28</w:t>
            </w:r>
          </w:p>
        </w:tc>
        <w:tc>
          <w:tcPr>
            <w:tcW w:w="245" w:type="dxa"/>
            <w:shd w:val="clear" w:color="auto" w:fill="auto"/>
            <w:vAlign w:val="bottom"/>
          </w:tcPr>
          <w:p w:rsidR="00914FD7" w:rsidRPr="0066178D" w:rsidRDefault="00914FD7" w:rsidP="00720D7A">
            <w:pPr>
              <w:tabs>
                <w:tab w:val="left" w:pos="676"/>
              </w:tabs>
              <w:ind w:left="-48" w:right="261"/>
              <w:jc w:val="right"/>
              <w:rPr>
                <w:rFonts w:cs="Times New Roman"/>
                <w:sz w:val="20"/>
              </w:rPr>
            </w:pPr>
          </w:p>
        </w:tc>
        <w:tc>
          <w:tcPr>
            <w:tcW w:w="1323" w:type="dxa"/>
            <w:shd w:val="clear" w:color="auto" w:fill="auto"/>
            <w:vAlign w:val="bottom"/>
          </w:tcPr>
          <w:p w:rsidR="00914FD7" w:rsidRPr="0066178D" w:rsidRDefault="00914FD7" w:rsidP="00883AB6">
            <w:pPr>
              <w:tabs>
                <w:tab w:val="decimal" w:pos="603"/>
              </w:tabs>
              <w:spacing w:line="240" w:lineRule="atLeast"/>
              <w:ind w:right="-216"/>
              <w:rPr>
                <w:rFonts w:cs="Times New Roman"/>
                <w:sz w:val="20"/>
              </w:rPr>
            </w:pPr>
            <w:r w:rsidRPr="0066178D">
              <w:rPr>
                <w:rFonts w:cs="Times New Roman"/>
                <w:sz w:val="20"/>
              </w:rPr>
              <w:t>-</w:t>
            </w:r>
          </w:p>
        </w:tc>
        <w:tc>
          <w:tcPr>
            <w:tcW w:w="236" w:type="dxa"/>
            <w:vAlign w:val="bottom"/>
          </w:tcPr>
          <w:p w:rsidR="00914FD7" w:rsidRPr="0066178D" w:rsidRDefault="00914FD7" w:rsidP="00720D7A">
            <w:pPr>
              <w:tabs>
                <w:tab w:val="left" w:pos="676"/>
              </w:tabs>
              <w:ind w:left="-48" w:right="261"/>
              <w:jc w:val="right"/>
              <w:rPr>
                <w:rFonts w:cs="Times New Roman"/>
                <w:sz w:val="20"/>
              </w:rPr>
            </w:pPr>
          </w:p>
        </w:tc>
        <w:tc>
          <w:tcPr>
            <w:tcW w:w="1005" w:type="dxa"/>
            <w:gridSpan w:val="2"/>
            <w:shd w:val="clear" w:color="auto" w:fill="auto"/>
            <w:vAlign w:val="bottom"/>
          </w:tcPr>
          <w:p w:rsidR="00914FD7" w:rsidRPr="0066178D" w:rsidRDefault="00914FD7" w:rsidP="007F500B">
            <w:pPr>
              <w:tabs>
                <w:tab w:val="decimal" w:pos="484"/>
              </w:tabs>
              <w:spacing w:line="240" w:lineRule="atLeast"/>
              <w:ind w:left="-108" w:right="-198"/>
              <w:rPr>
                <w:rFonts w:cs="Times New Roman"/>
                <w:sz w:val="20"/>
              </w:rPr>
            </w:pPr>
            <w:r w:rsidRPr="0066178D">
              <w:rPr>
                <w:rFonts w:cs="Times New Roman"/>
                <w:sz w:val="20"/>
              </w:rPr>
              <w:t>-</w:t>
            </w:r>
          </w:p>
        </w:tc>
        <w:tc>
          <w:tcPr>
            <w:tcW w:w="236" w:type="dxa"/>
            <w:vAlign w:val="bottom"/>
          </w:tcPr>
          <w:p w:rsidR="00914FD7" w:rsidRPr="0066178D" w:rsidRDefault="00914FD7" w:rsidP="00720D7A">
            <w:pPr>
              <w:tabs>
                <w:tab w:val="left" w:pos="676"/>
              </w:tabs>
              <w:ind w:left="-48" w:right="261"/>
              <w:jc w:val="right"/>
              <w:rPr>
                <w:rFonts w:cs="Times New Roman"/>
                <w:sz w:val="20"/>
                <w:cs/>
                <w:lang w:bidi="th-TH"/>
              </w:rPr>
            </w:pPr>
          </w:p>
        </w:tc>
        <w:tc>
          <w:tcPr>
            <w:tcW w:w="1135" w:type="dxa"/>
            <w:shd w:val="clear" w:color="auto" w:fill="auto"/>
            <w:vAlign w:val="bottom"/>
          </w:tcPr>
          <w:p w:rsidR="00914FD7" w:rsidRPr="0066178D" w:rsidRDefault="00914FD7" w:rsidP="00720D7A">
            <w:pPr>
              <w:tabs>
                <w:tab w:val="decimal" w:pos="916"/>
              </w:tabs>
              <w:spacing w:line="240" w:lineRule="atLeast"/>
              <w:ind w:left="-108" w:right="-198"/>
              <w:rPr>
                <w:rFonts w:cs="Times New Roman"/>
                <w:sz w:val="20"/>
              </w:rPr>
            </w:pPr>
            <w:r w:rsidRPr="0066178D">
              <w:rPr>
                <w:rFonts w:cs="Times New Roman"/>
                <w:sz w:val="20"/>
              </w:rPr>
              <w:t>117</w:t>
            </w:r>
          </w:p>
        </w:tc>
      </w:tr>
      <w:tr w:rsidR="00F2704A" w:rsidRPr="0066178D" w:rsidTr="006965BF">
        <w:tc>
          <w:tcPr>
            <w:tcW w:w="2980" w:type="dxa"/>
            <w:shd w:val="clear" w:color="auto" w:fill="auto"/>
            <w:vAlign w:val="bottom"/>
          </w:tcPr>
          <w:p w:rsidR="00F2704A" w:rsidRPr="0066178D" w:rsidRDefault="005B2909" w:rsidP="007F500B">
            <w:pPr>
              <w:spacing w:line="240" w:lineRule="atLeast"/>
              <w:ind w:left="90" w:right="-133"/>
              <w:rPr>
                <w:rFonts w:cs="Times New Roman"/>
                <w:sz w:val="20"/>
              </w:rPr>
            </w:pPr>
            <w:r w:rsidRPr="0066178D">
              <w:rPr>
                <w:rFonts w:cs="Times New Roman"/>
                <w:sz w:val="20"/>
              </w:rPr>
              <w:t>Provisions for employee benefits</w:t>
            </w:r>
          </w:p>
        </w:tc>
        <w:tc>
          <w:tcPr>
            <w:tcW w:w="1135" w:type="dxa"/>
            <w:shd w:val="clear" w:color="auto" w:fill="auto"/>
            <w:vAlign w:val="bottom"/>
          </w:tcPr>
          <w:p w:rsidR="00F2704A" w:rsidRPr="0066178D" w:rsidRDefault="00F2704A" w:rsidP="00D37BBF">
            <w:pPr>
              <w:tabs>
                <w:tab w:val="decimal" w:pos="916"/>
              </w:tabs>
              <w:spacing w:line="240" w:lineRule="atLeast"/>
              <w:ind w:left="-108" w:right="-198"/>
              <w:rPr>
                <w:rFonts w:cs="Times New Roman"/>
                <w:sz w:val="20"/>
              </w:rPr>
            </w:pPr>
            <w:r w:rsidRPr="0066178D">
              <w:rPr>
                <w:rFonts w:cs="Times New Roman"/>
                <w:sz w:val="20"/>
              </w:rPr>
              <w:t>25,420</w:t>
            </w:r>
          </w:p>
        </w:tc>
        <w:tc>
          <w:tcPr>
            <w:tcW w:w="236" w:type="dxa"/>
            <w:shd w:val="clear" w:color="auto" w:fill="auto"/>
            <w:vAlign w:val="bottom"/>
          </w:tcPr>
          <w:p w:rsidR="00F2704A" w:rsidRPr="0066178D" w:rsidRDefault="00F2704A" w:rsidP="00D37BBF">
            <w:pPr>
              <w:pStyle w:val="acctfourfigures"/>
              <w:tabs>
                <w:tab w:val="clear" w:pos="765"/>
              </w:tabs>
              <w:spacing w:line="240" w:lineRule="atLeast"/>
              <w:jc w:val="right"/>
              <w:rPr>
                <w:rFonts w:cs="Times New Roman"/>
                <w:sz w:val="20"/>
              </w:rPr>
            </w:pPr>
          </w:p>
        </w:tc>
        <w:tc>
          <w:tcPr>
            <w:tcW w:w="1101" w:type="dxa"/>
            <w:shd w:val="clear" w:color="auto" w:fill="auto"/>
            <w:vAlign w:val="bottom"/>
          </w:tcPr>
          <w:p w:rsidR="00F2704A" w:rsidRPr="0066178D" w:rsidRDefault="00F2704A" w:rsidP="00D37BBF">
            <w:pPr>
              <w:tabs>
                <w:tab w:val="decimal" w:pos="886"/>
              </w:tabs>
              <w:spacing w:line="240" w:lineRule="atLeast"/>
              <w:ind w:left="-108" w:right="-198"/>
              <w:rPr>
                <w:rFonts w:cs="Times New Roman"/>
                <w:sz w:val="20"/>
              </w:rPr>
            </w:pPr>
            <w:r w:rsidRPr="0066178D">
              <w:rPr>
                <w:rFonts w:cs="Times New Roman"/>
                <w:sz w:val="20"/>
              </w:rPr>
              <w:t>1,820</w:t>
            </w:r>
          </w:p>
        </w:tc>
        <w:tc>
          <w:tcPr>
            <w:tcW w:w="245" w:type="dxa"/>
            <w:shd w:val="clear" w:color="auto" w:fill="auto"/>
            <w:vAlign w:val="bottom"/>
          </w:tcPr>
          <w:p w:rsidR="00F2704A" w:rsidRPr="0066178D" w:rsidRDefault="00F2704A" w:rsidP="00D37BBF">
            <w:pPr>
              <w:pStyle w:val="acctfourfigures"/>
              <w:tabs>
                <w:tab w:val="clear" w:pos="765"/>
              </w:tabs>
              <w:spacing w:line="240" w:lineRule="atLeast"/>
              <w:jc w:val="right"/>
              <w:rPr>
                <w:rFonts w:cs="Times New Roman"/>
                <w:sz w:val="20"/>
              </w:rPr>
            </w:pPr>
          </w:p>
        </w:tc>
        <w:tc>
          <w:tcPr>
            <w:tcW w:w="1323" w:type="dxa"/>
            <w:shd w:val="clear" w:color="auto" w:fill="auto"/>
            <w:vAlign w:val="bottom"/>
          </w:tcPr>
          <w:p w:rsidR="00F2704A" w:rsidRPr="0066178D" w:rsidRDefault="00F2704A" w:rsidP="00D37BBF">
            <w:pPr>
              <w:tabs>
                <w:tab w:val="decimal" w:pos="1125"/>
              </w:tabs>
              <w:spacing w:line="240" w:lineRule="atLeast"/>
              <w:ind w:left="-108" w:right="-198"/>
              <w:rPr>
                <w:rFonts w:cs="Times New Roman"/>
                <w:sz w:val="20"/>
              </w:rPr>
            </w:pPr>
            <w:r w:rsidRPr="0066178D">
              <w:rPr>
                <w:rFonts w:cs="Times New Roman"/>
                <w:sz w:val="20"/>
              </w:rPr>
              <w:t>4,635</w:t>
            </w:r>
          </w:p>
        </w:tc>
        <w:tc>
          <w:tcPr>
            <w:tcW w:w="236" w:type="dxa"/>
            <w:vAlign w:val="bottom"/>
          </w:tcPr>
          <w:p w:rsidR="00F2704A" w:rsidRPr="0066178D" w:rsidRDefault="00F2704A" w:rsidP="00D37BBF">
            <w:pPr>
              <w:tabs>
                <w:tab w:val="left" w:pos="676"/>
              </w:tabs>
              <w:ind w:left="-48" w:right="261"/>
              <w:jc w:val="right"/>
              <w:rPr>
                <w:rFonts w:cs="Times New Roman"/>
                <w:sz w:val="20"/>
              </w:rPr>
            </w:pPr>
          </w:p>
        </w:tc>
        <w:tc>
          <w:tcPr>
            <w:tcW w:w="1005" w:type="dxa"/>
            <w:gridSpan w:val="2"/>
            <w:shd w:val="clear" w:color="auto" w:fill="auto"/>
            <w:vAlign w:val="bottom"/>
          </w:tcPr>
          <w:p w:rsidR="00F2704A" w:rsidRPr="0066178D" w:rsidRDefault="00F2704A" w:rsidP="007F500B">
            <w:pPr>
              <w:tabs>
                <w:tab w:val="decimal" w:pos="484"/>
              </w:tabs>
              <w:spacing w:line="240" w:lineRule="atLeast"/>
              <w:ind w:left="-108" w:right="-198"/>
              <w:rPr>
                <w:rFonts w:cs="Times New Roman"/>
                <w:sz w:val="20"/>
              </w:rPr>
            </w:pPr>
            <w:r w:rsidRPr="0066178D">
              <w:rPr>
                <w:rFonts w:cs="Times New Roman"/>
                <w:sz w:val="20"/>
              </w:rPr>
              <w:t>-</w:t>
            </w:r>
          </w:p>
        </w:tc>
        <w:tc>
          <w:tcPr>
            <w:tcW w:w="236" w:type="dxa"/>
            <w:vAlign w:val="bottom"/>
          </w:tcPr>
          <w:p w:rsidR="00F2704A" w:rsidRPr="0066178D" w:rsidRDefault="00F2704A" w:rsidP="00D37BBF">
            <w:pPr>
              <w:tabs>
                <w:tab w:val="left" w:pos="676"/>
              </w:tabs>
              <w:ind w:left="-48" w:right="261"/>
              <w:jc w:val="right"/>
              <w:rPr>
                <w:rFonts w:cs="Times New Roman"/>
                <w:sz w:val="20"/>
                <w:cs/>
                <w:lang w:bidi="th-TH"/>
              </w:rPr>
            </w:pPr>
          </w:p>
        </w:tc>
        <w:tc>
          <w:tcPr>
            <w:tcW w:w="1135" w:type="dxa"/>
            <w:shd w:val="clear" w:color="auto" w:fill="auto"/>
            <w:vAlign w:val="bottom"/>
          </w:tcPr>
          <w:p w:rsidR="00F2704A" w:rsidRPr="0066178D" w:rsidRDefault="00F2704A" w:rsidP="00D37BBF">
            <w:pPr>
              <w:tabs>
                <w:tab w:val="decimal" w:pos="916"/>
              </w:tabs>
              <w:spacing w:line="240" w:lineRule="atLeast"/>
              <w:ind w:left="-108" w:right="-198"/>
              <w:rPr>
                <w:rFonts w:cs="Times New Roman"/>
                <w:sz w:val="20"/>
              </w:rPr>
            </w:pPr>
            <w:r w:rsidRPr="0066178D">
              <w:rPr>
                <w:rFonts w:cs="Times New Roman"/>
                <w:sz w:val="20"/>
              </w:rPr>
              <w:t>31,875</w:t>
            </w:r>
          </w:p>
        </w:tc>
      </w:tr>
      <w:tr w:rsidR="00F2704A" w:rsidRPr="0066178D" w:rsidTr="006965BF">
        <w:tc>
          <w:tcPr>
            <w:tcW w:w="2980" w:type="dxa"/>
            <w:shd w:val="clear" w:color="auto" w:fill="auto"/>
            <w:vAlign w:val="bottom"/>
          </w:tcPr>
          <w:p w:rsidR="00F2704A" w:rsidRPr="0066178D" w:rsidRDefault="00F2704A" w:rsidP="007F500B">
            <w:pPr>
              <w:spacing w:line="240" w:lineRule="atLeast"/>
              <w:ind w:left="90" w:right="-133"/>
              <w:rPr>
                <w:rFonts w:cs="Times New Roman"/>
                <w:sz w:val="20"/>
                <w:highlight w:val="cyan"/>
              </w:rPr>
            </w:pPr>
            <w:r w:rsidRPr="0066178D">
              <w:rPr>
                <w:rFonts w:cs="Times New Roman"/>
                <w:sz w:val="20"/>
              </w:rPr>
              <w:t>Loss carry forward</w:t>
            </w:r>
          </w:p>
        </w:tc>
        <w:tc>
          <w:tcPr>
            <w:tcW w:w="1135" w:type="dxa"/>
            <w:shd w:val="clear" w:color="auto" w:fill="auto"/>
            <w:vAlign w:val="bottom"/>
          </w:tcPr>
          <w:p w:rsidR="00F2704A" w:rsidRPr="0066178D" w:rsidRDefault="00F2704A" w:rsidP="00D37BBF">
            <w:pPr>
              <w:tabs>
                <w:tab w:val="decimal" w:pos="916"/>
              </w:tabs>
              <w:spacing w:line="240" w:lineRule="atLeast"/>
              <w:ind w:left="-108" w:right="-198"/>
              <w:rPr>
                <w:rFonts w:cs="Times New Roman"/>
                <w:sz w:val="20"/>
              </w:rPr>
            </w:pPr>
            <w:r w:rsidRPr="0066178D">
              <w:rPr>
                <w:rFonts w:cs="Times New Roman"/>
                <w:sz w:val="20"/>
              </w:rPr>
              <w:t>607,665</w:t>
            </w:r>
          </w:p>
        </w:tc>
        <w:tc>
          <w:tcPr>
            <w:tcW w:w="236" w:type="dxa"/>
            <w:shd w:val="clear" w:color="auto" w:fill="auto"/>
            <w:vAlign w:val="bottom"/>
          </w:tcPr>
          <w:p w:rsidR="00F2704A" w:rsidRPr="0066178D" w:rsidRDefault="00F2704A" w:rsidP="00D37BBF">
            <w:pPr>
              <w:pStyle w:val="acctfourfigures"/>
              <w:tabs>
                <w:tab w:val="clear" w:pos="765"/>
              </w:tabs>
              <w:spacing w:line="240" w:lineRule="atLeast"/>
              <w:jc w:val="right"/>
              <w:rPr>
                <w:rFonts w:cs="Times New Roman"/>
                <w:b/>
                <w:bCs/>
                <w:sz w:val="20"/>
              </w:rPr>
            </w:pPr>
          </w:p>
        </w:tc>
        <w:tc>
          <w:tcPr>
            <w:tcW w:w="1101" w:type="dxa"/>
            <w:shd w:val="clear" w:color="auto" w:fill="auto"/>
            <w:vAlign w:val="bottom"/>
          </w:tcPr>
          <w:p w:rsidR="00F2704A" w:rsidRPr="0066178D" w:rsidRDefault="00F2704A" w:rsidP="00D37BBF">
            <w:pPr>
              <w:tabs>
                <w:tab w:val="decimal" w:pos="886"/>
              </w:tabs>
              <w:spacing w:line="240" w:lineRule="atLeast"/>
              <w:ind w:left="-108" w:right="-198"/>
              <w:rPr>
                <w:rFonts w:cs="Times New Roman"/>
                <w:sz w:val="20"/>
              </w:rPr>
            </w:pPr>
            <w:r w:rsidRPr="0066178D">
              <w:rPr>
                <w:rFonts w:cs="Times New Roman"/>
                <w:sz w:val="20"/>
              </w:rPr>
              <w:t>(121,331)</w:t>
            </w:r>
          </w:p>
        </w:tc>
        <w:tc>
          <w:tcPr>
            <w:tcW w:w="245" w:type="dxa"/>
            <w:shd w:val="clear" w:color="auto" w:fill="auto"/>
            <w:vAlign w:val="bottom"/>
          </w:tcPr>
          <w:p w:rsidR="00F2704A" w:rsidRPr="0066178D" w:rsidRDefault="00F2704A" w:rsidP="00D37BBF">
            <w:pPr>
              <w:tabs>
                <w:tab w:val="left" w:pos="676"/>
              </w:tabs>
              <w:ind w:left="-48" w:right="261"/>
              <w:jc w:val="right"/>
              <w:rPr>
                <w:rFonts w:cs="Times New Roman"/>
                <w:sz w:val="20"/>
              </w:rPr>
            </w:pPr>
          </w:p>
        </w:tc>
        <w:tc>
          <w:tcPr>
            <w:tcW w:w="1323" w:type="dxa"/>
            <w:shd w:val="clear" w:color="auto" w:fill="auto"/>
            <w:vAlign w:val="bottom"/>
          </w:tcPr>
          <w:p w:rsidR="00F2704A" w:rsidRPr="0066178D" w:rsidRDefault="00F2704A" w:rsidP="00883AB6">
            <w:pPr>
              <w:tabs>
                <w:tab w:val="decimal" w:pos="603"/>
              </w:tabs>
              <w:spacing w:line="240" w:lineRule="atLeast"/>
              <w:ind w:right="-216"/>
              <w:rPr>
                <w:rFonts w:cs="Times New Roman"/>
                <w:sz w:val="20"/>
              </w:rPr>
            </w:pPr>
            <w:r w:rsidRPr="0066178D">
              <w:rPr>
                <w:rFonts w:cs="Times New Roman"/>
                <w:sz w:val="20"/>
              </w:rPr>
              <w:t>-</w:t>
            </w:r>
          </w:p>
        </w:tc>
        <w:tc>
          <w:tcPr>
            <w:tcW w:w="236" w:type="dxa"/>
            <w:vAlign w:val="bottom"/>
          </w:tcPr>
          <w:p w:rsidR="00F2704A" w:rsidRPr="0066178D" w:rsidRDefault="00F2704A" w:rsidP="00D37BBF">
            <w:pPr>
              <w:tabs>
                <w:tab w:val="left" w:pos="676"/>
              </w:tabs>
              <w:ind w:left="-48" w:right="261"/>
              <w:jc w:val="right"/>
              <w:rPr>
                <w:rFonts w:cs="Times New Roman"/>
                <w:sz w:val="20"/>
              </w:rPr>
            </w:pPr>
          </w:p>
        </w:tc>
        <w:tc>
          <w:tcPr>
            <w:tcW w:w="1005" w:type="dxa"/>
            <w:gridSpan w:val="2"/>
            <w:shd w:val="clear" w:color="auto" w:fill="auto"/>
            <w:vAlign w:val="bottom"/>
          </w:tcPr>
          <w:p w:rsidR="00F2704A" w:rsidRPr="0066178D" w:rsidRDefault="00F2704A" w:rsidP="00D37BBF">
            <w:pPr>
              <w:tabs>
                <w:tab w:val="decimal" w:pos="789"/>
              </w:tabs>
              <w:spacing w:line="240" w:lineRule="atLeast"/>
              <w:ind w:left="-108" w:right="-198"/>
              <w:rPr>
                <w:rFonts w:cs="Times New Roman"/>
                <w:sz w:val="20"/>
              </w:rPr>
            </w:pPr>
            <w:r w:rsidRPr="0066178D">
              <w:rPr>
                <w:rFonts w:cs="Times New Roman"/>
                <w:sz w:val="20"/>
              </w:rPr>
              <w:t>(5,238)</w:t>
            </w:r>
          </w:p>
        </w:tc>
        <w:tc>
          <w:tcPr>
            <w:tcW w:w="236" w:type="dxa"/>
            <w:vAlign w:val="bottom"/>
          </w:tcPr>
          <w:p w:rsidR="00F2704A" w:rsidRPr="0066178D" w:rsidRDefault="00F2704A" w:rsidP="00D37BBF">
            <w:pPr>
              <w:pStyle w:val="acctfourfigures"/>
              <w:tabs>
                <w:tab w:val="clear" w:pos="765"/>
              </w:tabs>
              <w:spacing w:line="240" w:lineRule="atLeast"/>
              <w:jc w:val="right"/>
              <w:rPr>
                <w:rFonts w:cs="Times New Roman"/>
                <w:sz w:val="20"/>
                <w:cs/>
                <w:lang w:bidi="th-TH"/>
              </w:rPr>
            </w:pPr>
          </w:p>
        </w:tc>
        <w:tc>
          <w:tcPr>
            <w:tcW w:w="1135" w:type="dxa"/>
            <w:shd w:val="clear" w:color="auto" w:fill="auto"/>
            <w:vAlign w:val="bottom"/>
          </w:tcPr>
          <w:p w:rsidR="00F2704A" w:rsidRPr="0066178D" w:rsidRDefault="00F2704A" w:rsidP="00D37BBF">
            <w:pPr>
              <w:tabs>
                <w:tab w:val="decimal" w:pos="916"/>
              </w:tabs>
              <w:spacing w:line="240" w:lineRule="atLeast"/>
              <w:ind w:left="-108" w:right="-198"/>
              <w:rPr>
                <w:rFonts w:cs="Times New Roman"/>
                <w:sz w:val="20"/>
              </w:rPr>
            </w:pPr>
            <w:r w:rsidRPr="0066178D">
              <w:rPr>
                <w:rFonts w:cs="Times New Roman"/>
                <w:sz w:val="20"/>
              </w:rPr>
              <w:t>481,096</w:t>
            </w:r>
          </w:p>
        </w:tc>
      </w:tr>
      <w:tr w:rsidR="006965BF" w:rsidRPr="0066178D" w:rsidTr="006965BF">
        <w:tc>
          <w:tcPr>
            <w:tcW w:w="2980" w:type="dxa"/>
            <w:shd w:val="clear" w:color="auto" w:fill="auto"/>
            <w:vAlign w:val="bottom"/>
          </w:tcPr>
          <w:p w:rsidR="006965BF" w:rsidRPr="0066178D" w:rsidRDefault="006965BF" w:rsidP="007F500B">
            <w:pPr>
              <w:spacing w:line="240" w:lineRule="atLeast"/>
              <w:ind w:left="90" w:right="-133"/>
              <w:rPr>
                <w:rFonts w:cs="Times New Roman"/>
                <w:sz w:val="20"/>
              </w:rPr>
            </w:pPr>
            <w:r w:rsidRPr="0066178D">
              <w:rPr>
                <w:rFonts w:cs="Times New Roman"/>
                <w:sz w:val="20"/>
              </w:rPr>
              <w:t>Others</w:t>
            </w:r>
          </w:p>
        </w:tc>
        <w:tc>
          <w:tcPr>
            <w:tcW w:w="1135" w:type="dxa"/>
            <w:tcBorders>
              <w:bottom w:val="single" w:sz="4" w:space="0" w:color="auto"/>
            </w:tcBorders>
            <w:shd w:val="clear" w:color="auto" w:fill="auto"/>
            <w:vAlign w:val="bottom"/>
          </w:tcPr>
          <w:p w:rsidR="006965BF" w:rsidRPr="0066178D" w:rsidRDefault="006965BF" w:rsidP="00D37BBF">
            <w:pPr>
              <w:tabs>
                <w:tab w:val="decimal" w:pos="916"/>
              </w:tabs>
              <w:spacing w:line="240" w:lineRule="atLeast"/>
              <w:ind w:left="-108" w:right="-198"/>
              <w:rPr>
                <w:rFonts w:cs="Times New Roman"/>
                <w:sz w:val="20"/>
              </w:rPr>
            </w:pPr>
            <w:r w:rsidRPr="0066178D">
              <w:rPr>
                <w:rFonts w:cs="Times New Roman"/>
                <w:sz w:val="20"/>
              </w:rPr>
              <w:t>37,703</w:t>
            </w:r>
          </w:p>
        </w:tc>
        <w:tc>
          <w:tcPr>
            <w:tcW w:w="236" w:type="dxa"/>
            <w:shd w:val="clear" w:color="auto" w:fill="auto"/>
            <w:vAlign w:val="bottom"/>
          </w:tcPr>
          <w:p w:rsidR="006965BF" w:rsidRPr="0066178D" w:rsidRDefault="006965BF" w:rsidP="00D37BBF">
            <w:pPr>
              <w:pStyle w:val="acctfourfigures"/>
              <w:tabs>
                <w:tab w:val="clear" w:pos="765"/>
              </w:tabs>
              <w:spacing w:line="240" w:lineRule="atLeast"/>
              <w:jc w:val="right"/>
              <w:rPr>
                <w:rFonts w:cs="Times New Roman"/>
                <w:b/>
                <w:bCs/>
                <w:sz w:val="20"/>
              </w:rPr>
            </w:pPr>
          </w:p>
        </w:tc>
        <w:tc>
          <w:tcPr>
            <w:tcW w:w="1101" w:type="dxa"/>
            <w:tcBorders>
              <w:bottom w:val="single" w:sz="4" w:space="0" w:color="auto"/>
            </w:tcBorders>
            <w:shd w:val="clear" w:color="auto" w:fill="auto"/>
            <w:vAlign w:val="bottom"/>
          </w:tcPr>
          <w:p w:rsidR="006965BF" w:rsidRPr="0066178D" w:rsidRDefault="006965BF" w:rsidP="00D37BBF">
            <w:pPr>
              <w:tabs>
                <w:tab w:val="decimal" w:pos="886"/>
              </w:tabs>
              <w:spacing w:line="240" w:lineRule="atLeast"/>
              <w:ind w:left="-108" w:right="-198"/>
              <w:rPr>
                <w:rFonts w:cs="Times New Roman"/>
                <w:sz w:val="20"/>
              </w:rPr>
            </w:pPr>
            <w:r w:rsidRPr="0066178D">
              <w:rPr>
                <w:rFonts w:cs="Times New Roman"/>
                <w:sz w:val="20"/>
              </w:rPr>
              <w:t>18,424</w:t>
            </w:r>
          </w:p>
        </w:tc>
        <w:tc>
          <w:tcPr>
            <w:tcW w:w="245" w:type="dxa"/>
            <w:shd w:val="clear" w:color="auto" w:fill="auto"/>
            <w:vAlign w:val="bottom"/>
          </w:tcPr>
          <w:p w:rsidR="006965BF" w:rsidRPr="0066178D" w:rsidRDefault="006965BF" w:rsidP="00D37BBF">
            <w:pPr>
              <w:tabs>
                <w:tab w:val="left" w:pos="676"/>
              </w:tabs>
              <w:ind w:left="-48" w:right="261"/>
              <w:jc w:val="right"/>
              <w:rPr>
                <w:rFonts w:cs="Times New Roman"/>
                <w:sz w:val="20"/>
              </w:rPr>
            </w:pPr>
          </w:p>
        </w:tc>
        <w:tc>
          <w:tcPr>
            <w:tcW w:w="1323" w:type="dxa"/>
            <w:tcBorders>
              <w:bottom w:val="single" w:sz="4" w:space="0" w:color="auto"/>
            </w:tcBorders>
            <w:shd w:val="clear" w:color="auto" w:fill="auto"/>
            <w:vAlign w:val="bottom"/>
          </w:tcPr>
          <w:p w:rsidR="006965BF" w:rsidRPr="0066178D" w:rsidRDefault="00235391" w:rsidP="00883AB6">
            <w:pPr>
              <w:tabs>
                <w:tab w:val="decimal" w:pos="603"/>
              </w:tabs>
              <w:spacing w:line="240" w:lineRule="atLeast"/>
              <w:ind w:right="-216"/>
              <w:rPr>
                <w:rFonts w:cs="Times New Roman"/>
                <w:sz w:val="20"/>
              </w:rPr>
            </w:pPr>
            <w:r w:rsidRPr="0066178D">
              <w:rPr>
                <w:rFonts w:cs="Times New Roman"/>
                <w:sz w:val="20"/>
              </w:rPr>
              <w:t>-</w:t>
            </w:r>
          </w:p>
        </w:tc>
        <w:tc>
          <w:tcPr>
            <w:tcW w:w="236" w:type="dxa"/>
            <w:vAlign w:val="bottom"/>
          </w:tcPr>
          <w:p w:rsidR="006965BF" w:rsidRPr="0066178D" w:rsidRDefault="006965BF" w:rsidP="00D37BBF">
            <w:pPr>
              <w:tabs>
                <w:tab w:val="left" w:pos="676"/>
              </w:tabs>
              <w:ind w:left="-48" w:right="261"/>
              <w:jc w:val="right"/>
              <w:rPr>
                <w:rFonts w:cs="Times New Roman"/>
                <w:sz w:val="20"/>
              </w:rPr>
            </w:pPr>
          </w:p>
        </w:tc>
        <w:tc>
          <w:tcPr>
            <w:tcW w:w="1005" w:type="dxa"/>
            <w:gridSpan w:val="2"/>
            <w:tcBorders>
              <w:bottom w:val="single" w:sz="4" w:space="0" w:color="auto"/>
            </w:tcBorders>
            <w:shd w:val="clear" w:color="auto" w:fill="auto"/>
            <w:vAlign w:val="bottom"/>
          </w:tcPr>
          <w:p w:rsidR="006965BF" w:rsidRPr="0066178D" w:rsidRDefault="006965BF" w:rsidP="00D37BBF">
            <w:pPr>
              <w:tabs>
                <w:tab w:val="decimal" w:pos="789"/>
              </w:tabs>
              <w:spacing w:line="240" w:lineRule="atLeast"/>
              <w:ind w:left="-108" w:right="-198"/>
              <w:rPr>
                <w:rFonts w:cs="Times New Roman"/>
                <w:sz w:val="20"/>
              </w:rPr>
            </w:pPr>
            <w:r w:rsidRPr="0066178D">
              <w:rPr>
                <w:rFonts w:cs="Times New Roman"/>
                <w:sz w:val="20"/>
              </w:rPr>
              <w:t>(888)</w:t>
            </w:r>
          </w:p>
        </w:tc>
        <w:tc>
          <w:tcPr>
            <w:tcW w:w="236" w:type="dxa"/>
            <w:vAlign w:val="bottom"/>
          </w:tcPr>
          <w:p w:rsidR="006965BF" w:rsidRPr="0066178D" w:rsidRDefault="006965BF" w:rsidP="00D37BBF">
            <w:pPr>
              <w:pStyle w:val="acctfourfigures"/>
              <w:tabs>
                <w:tab w:val="clear" w:pos="765"/>
              </w:tabs>
              <w:spacing w:line="240" w:lineRule="atLeast"/>
              <w:jc w:val="right"/>
              <w:rPr>
                <w:rFonts w:cs="Times New Roman"/>
                <w:sz w:val="20"/>
                <w:cs/>
                <w:lang w:bidi="th-TH"/>
              </w:rPr>
            </w:pPr>
          </w:p>
        </w:tc>
        <w:tc>
          <w:tcPr>
            <w:tcW w:w="1135" w:type="dxa"/>
            <w:tcBorders>
              <w:bottom w:val="single" w:sz="4" w:space="0" w:color="auto"/>
            </w:tcBorders>
            <w:shd w:val="clear" w:color="auto" w:fill="auto"/>
            <w:vAlign w:val="bottom"/>
          </w:tcPr>
          <w:p w:rsidR="006965BF" w:rsidRPr="0066178D" w:rsidRDefault="006965BF" w:rsidP="00D37BBF">
            <w:pPr>
              <w:tabs>
                <w:tab w:val="decimal" w:pos="916"/>
              </w:tabs>
              <w:spacing w:line="240" w:lineRule="atLeast"/>
              <w:ind w:left="-108" w:right="-198"/>
              <w:rPr>
                <w:rFonts w:cs="Times New Roman"/>
                <w:sz w:val="20"/>
              </w:rPr>
            </w:pPr>
            <w:r w:rsidRPr="0066178D">
              <w:rPr>
                <w:rFonts w:cs="Times New Roman"/>
                <w:sz w:val="20"/>
              </w:rPr>
              <w:t>55,239</w:t>
            </w:r>
          </w:p>
        </w:tc>
      </w:tr>
      <w:tr w:rsidR="00F2704A" w:rsidRPr="0066178D" w:rsidTr="007F500B">
        <w:tc>
          <w:tcPr>
            <w:tcW w:w="2980" w:type="dxa"/>
            <w:shd w:val="clear" w:color="auto" w:fill="auto"/>
            <w:vAlign w:val="bottom"/>
          </w:tcPr>
          <w:p w:rsidR="00F2704A" w:rsidRPr="0066178D" w:rsidRDefault="00F2704A" w:rsidP="007F500B">
            <w:pPr>
              <w:spacing w:line="240" w:lineRule="atLeast"/>
              <w:ind w:left="90" w:right="-133"/>
              <w:rPr>
                <w:rFonts w:cs="Times New Roman"/>
                <w:b/>
                <w:bCs/>
                <w:sz w:val="20"/>
                <w:rtl/>
                <w:cs/>
              </w:rPr>
            </w:pPr>
            <w:r w:rsidRPr="0066178D">
              <w:rPr>
                <w:rFonts w:cs="Times New Roman"/>
                <w:b/>
                <w:bCs/>
                <w:sz w:val="20"/>
              </w:rPr>
              <w:t>Total</w:t>
            </w:r>
          </w:p>
        </w:tc>
        <w:tc>
          <w:tcPr>
            <w:tcW w:w="1135" w:type="dxa"/>
            <w:tcBorders>
              <w:top w:val="single" w:sz="4" w:space="0" w:color="auto"/>
              <w:bottom w:val="double" w:sz="4" w:space="0" w:color="auto"/>
            </w:tcBorders>
            <w:shd w:val="clear" w:color="auto" w:fill="auto"/>
            <w:vAlign w:val="bottom"/>
          </w:tcPr>
          <w:p w:rsidR="00F2704A" w:rsidRPr="0066178D" w:rsidRDefault="006965BF" w:rsidP="00D37BBF">
            <w:pPr>
              <w:tabs>
                <w:tab w:val="decimal" w:pos="916"/>
              </w:tabs>
              <w:spacing w:line="240" w:lineRule="atLeast"/>
              <w:ind w:left="-108" w:right="-198"/>
              <w:rPr>
                <w:rFonts w:cs="Times New Roman"/>
                <w:b/>
                <w:bCs/>
                <w:sz w:val="20"/>
              </w:rPr>
            </w:pPr>
            <w:r w:rsidRPr="0066178D">
              <w:rPr>
                <w:rFonts w:cs="Times New Roman"/>
                <w:b/>
                <w:bCs/>
                <w:sz w:val="20"/>
              </w:rPr>
              <w:t>7,051,462</w:t>
            </w:r>
          </w:p>
        </w:tc>
        <w:tc>
          <w:tcPr>
            <w:tcW w:w="236" w:type="dxa"/>
            <w:shd w:val="clear" w:color="auto" w:fill="auto"/>
            <w:vAlign w:val="bottom"/>
          </w:tcPr>
          <w:p w:rsidR="00F2704A" w:rsidRPr="0066178D" w:rsidRDefault="00F2704A" w:rsidP="00D37BBF">
            <w:pPr>
              <w:pStyle w:val="acctfourfigures"/>
              <w:tabs>
                <w:tab w:val="clear" w:pos="765"/>
              </w:tabs>
              <w:spacing w:line="240" w:lineRule="atLeast"/>
              <w:jc w:val="right"/>
              <w:rPr>
                <w:rFonts w:cs="Times New Roman"/>
                <w:b/>
                <w:bCs/>
                <w:sz w:val="20"/>
              </w:rPr>
            </w:pPr>
          </w:p>
        </w:tc>
        <w:tc>
          <w:tcPr>
            <w:tcW w:w="1101" w:type="dxa"/>
            <w:tcBorders>
              <w:top w:val="single" w:sz="4" w:space="0" w:color="auto"/>
              <w:bottom w:val="double" w:sz="4" w:space="0" w:color="auto"/>
            </w:tcBorders>
            <w:shd w:val="clear" w:color="auto" w:fill="auto"/>
            <w:vAlign w:val="bottom"/>
          </w:tcPr>
          <w:p w:rsidR="00F2704A" w:rsidRPr="0066178D" w:rsidRDefault="006965BF" w:rsidP="00D37BBF">
            <w:pPr>
              <w:tabs>
                <w:tab w:val="decimal" w:pos="886"/>
              </w:tabs>
              <w:spacing w:line="240" w:lineRule="atLeast"/>
              <w:ind w:left="-108" w:right="-198"/>
              <w:rPr>
                <w:rFonts w:cs="Times New Roman"/>
                <w:b/>
                <w:bCs/>
                <w:sz w:val="20"/>
              </w:rPr>
            </w:pPr>
            <w:r w:rsidRPr="0066178D">
              <w:rPr>
                <w:rFonts w:cs="Times New Roman"/>
                <w:b/>
                <w:bCs/>
                <w:sz w:val="20"/>
              </w:rPr>
              <w:t>(746,153</w:t>
            </w:r>
            <w:r w:rsidR="00F2704A" w:rsidRPr="0066178D">
              <w:rPr>
                <w:rFonts w:cs="Times New Roman"/>
                <w:b/>
                <w:bCs/>
                <w:sz w:val="20"/>
              </w:rPr>
              <w:t>)</w:t>
            </w:r>
          </w:p>
        </w:tc>
        <w:tc>
          <w:tcPr>
            <w:tcW w:w="245" w:type="dxa"/>
            <w:shd w:val="clear" w:color="auto" w:fill="auto"/>
            <w:vAlign w:val="bottom"/>
          </w:tcPr>
          <w:p w:rsidR="00F2704A" w:rsidRPr="0066178D" w:rsidRDefault="00F2704A" w:rsidP="00D37BBF">
            <w:pPr>
              <w:tabs>
                <w:tab w:val="decimal" w:pos="694"/>
              </w:tabs>
              <w:spacing w:line="240" w:lineRule="atLeast"/>
              <w:ind w:left="-108" w:right="-198"/>
              <w:rPr>
                <w:rFonts w:cs="Times New Roman"/>
                <w:b/>
                <w:bCs/>
                <w:sz w:val="20"/>
              </w:rPr>
            </w:pPr>
          </w:p>
        </w:tc>
        <w:tc>
          <w:tcPr>
            <w:tcW w:w="1323" w:type="dxa"/>
            <w:tcBorders>
              <w:top w:val="single" w:sz="4" w:space="0" w:color="auto"/>
              <w:bottom w:val="double" w:sz="4" w:space="0" w:color="auto"/>
            </w:tcBorders>
            <w:shd w:val="clear" w:color="auto" w:fill="auto"/>
            <w:vAlign w:val="bottom"/>
          </w:tcPr>
          <w:p w:rsidR="00F2704A" w:rsidRPr="0066178D" w:rsidRDefault="00F2704A" w:rsidP="00D37BBF">
            <w:pPr>
              <w:tabs>
                <w:tab w:val="decimal" w:pos="1125"/>
              </w:tabs>
              <w:spacing w:line="240" w:lineRule="atLeast"/>
              <w:ind w:left="-108" w:right="-198"/>
              <w:rPr>
                <w:rFonts w:cs="Times New Roman"/>
                <w:b/>
                <w:bCs/>
                <w:sz w:val="20"/>
              </w:rPr>
            </w:pPr>
            <w:r w:rsidRPr="0066178D">
              <w:rPr>
                <w:rFonts w:cs="Times New Roman"/>
                <w:b/>
                <w:bCs/>
                <w:sz w:val="20"/>
              </w:rPr>
              <w:t>4,635</w:t>
            </w:r>
          </w:p>
        </w:tc>
        <w:tc>
          <w:tcPr>
            <w:tcW w:w="236" w:type="dxa"/>
            <w:vAlign w:val="bottom"/>
          </w:tcPr>
          <w:p w:rsidR="00F2704A" w:rsidRPr="0066178D" w:rsidRDefault="00F2704A" w:rsidP="00D37BBF">
            <w:pPr>
              <w:tabs>
                <w:tab w:val="left" w:pos="676"/>
              </w:tabs>
              <w:ind w:left="-48" w:right="261"/>
              <w:jc w:val="right"/>
              <w:rPr>
                <w:rFonts w:cs="Times New Roman"/>
                <w:b/>
                <w:bCs/>
                <w:sz w:val="20"/>
              </w:rPr>
            </w:pPr>
          </w:p>
        </w:tc>
        <w:tc>
          <w:tcPr>
            <w:tcW w:w="1005" w:type="dxa"/>
            <w:gridSpan w:val="2"/>
            <w:tcBorders>
              <w:top w:val="single" w:sz="4" w:space="0" w:color="auto"/>
              <w:bottom w:val="double" w:sz="4" w:space="0" w:color="auto"/>
            </w:tcBorders>
            <w:shd w:val="clear" w:color="auto" w:fill="auto"/>
            <w:vAlign w:val="bottom"/>
          </w:tcPr>
          <w:p w:rsidR="00F2704A" w:rsidRPr="0066178D" w:rsidRDefault="006965BF" w:rsidP="00D37BBF">
            <w:pPr>
              <w:tabs>
                <w:tab w:val="decimal" w:pos="789"/>
              </w:tabs>
              <w:spacing w:line="240" w:lineRule="atLeast"/>
              <w:ind w:left="-108" w:right="-198"/>
              <w:rPr>
                <w:rFonts w:cs="Times New Roman"/>
                <w:b/>
                <w:bCs/>
                <w:sz w:val="20"/>
              </w:rPr>
            </w:pPr>
            <w:r w:rsidRPr="0066178D">
              <w:rPr>
                <w:rFonts w:cs="Times New Roman"/>
                <w:b/>
                <w:bCs/>
                <w:sz w:val="20"/>
              </w:rPr>
              <w:t>(17,033</w:t>
            </w:r>
            <w:r w:rsidR="00F2704A" w:rsidRPr="0066178D">
              <w:rPr>
                <w:rFonts w:cs="Times New Roman"/>
                <w:b/>
                <w:bCs/>
                <w:sz w:val="20"/>
              </w:rPr>
              <w:t>)</w:t>
            </w:r>
          </w:p>
        </w:tc>
        <w:tc>
          <w:tcPr>
            <w:tcW w:w="236" w:type="dxa"/>
            <w:vAlign w:val="bottom"/>
          </w:tcPr>
          <w:p w:rsidR="00F2704A" w:rsidRPr="0066178D" w:rsidRDefault="00F2704A" w:rsidP="00D37BBF">
            <w:pPr>
              <w:pStyle w:val="BodyText"/>
              <w:spacing w:after="0" w:line="240" w:lineRule="atLeast"/>
              <w:jc w:val="right"/>
              <w:rPr>
                <w:rFonts w:cs="Times New Roman"/>
                <w:b/>
                <w:bCs/>
                <w:sz w:val="20"/>
                <w:cs/>
                <w:lang w:bidi="th-TH"/>
              </w:rPr>
            </w:pPr>
          </w:p>
        </w:tc>
        <w:tc>
          <w:tcPr>
            <w:tcW w:w="1135" w:type="dxa"/>
            <w:tcBorders>
              <w:top w:val="single" w:sz="4" w:space="0" w:color="auto"/>
              <w:bottom w:val="double" w:sz="4" w:space="0" w:color="auto"/>
            </w:tcBorders>
            <w:shd w:val="clear" w:color="auto" w:fill="auto"/>
            <w:vAlign w:val="bottom"/>
          </w:tcPr>
          <w:p w:rsidR="00F2704A" w:rsidRPr="0066178D" w:rsidRDefault="006965BF" w:rsidP="00D37BBF">
            <w:pPr>
              <w:tabs>
                <w:tab w:val="decimal" w:pos="916"/>
              </w:tabs>
              <w:spacing w:line="240" w:lineRule="atLeast"/>
              <w:ind w:left="-108" w:right="-198"/>
              <w:rPr>
                <w:rFonts w:cs="Times New Roman"/>
                <w:b/>
                <w:bCs/>
                <w:sz w:val="20"/>
              </w:rPr>
            </w:pPr>
            <w:r w:rsidRPr="0066178D">
              <w:rPr>
                <w:rFonts w:cs="Times New Roman"/>
                <w:b/>
                <w:bCs/>
                <w:sz w:val="20"/>
              </w:rPr>
              <w:t>6,292,911</w:t>
            </w:r>
          </w:p>
        </w:tc>
      </w:tr>
      <w:tr w:rsidR="00F2704A" w:rsidRPr="0066178D" w:rsidTr="007F500B">
        <w:tc>
          <w:tcPr>
            <w:tcW w:w="2980" w:type="dxa"/>
            <w:shd w:val="clear" w:color="auto" w:fill="auto"/>
            <w:vAlign w:val="bottom"/>
          </w:tcPr>
          <w:p w:rsidR="00F2704A" w:rsidRPr="0066178D" w:rsidRDefault="00F2704A" w:rsidP="007F500B">
            <w:pPr>
              <w:spacing w:line="240" w:lineRule="atLeast"/>
              <w:ind w:left="90" w:right="-133"/>
              <w:rPr>
                <w:rFonts w:cs="Times New Roman"/>
                <w:b/>
                <w:bCs/>
                <w:i/>
                <w:iCs/>
                <w:sz w:val="20"/>
                <w:rtl/>
                <w:cs/>
              </w:rPr>
            </w:pPr>
          </w:p>
        </w:tc>
        <w:tc>
          <w:tcPr>
            <w:tcW w:w="1135" w:type="dxa"/>
            <w:tcBorders>
              <w:top w:val="double" w:sz="4" w:space="0" w:color="auto"/>
            </w:tcBorders>
            <w:shd w:val="clear" w:color="auto" w:fill="auto"/>
            <w:vAlign w:val="bottom"/>
          </w:tcPr>
          <w:p w:rsidR="00F2704A" w:rsidRPr="0066178D" w:rsidRDefault="00F2704A" w:rsidP="00D37BBF">
            <w:pPr>
              <w:pStyle w:val="acctfourfigures"/>
              <w:tabs>
                <w:tab w:val="clear" w:pos="765"/>
              </w:tabs>
              <w:spacing w:line="240" w:lineRule="atLeast"/>
              <w:ind w:left="-130"/>
              <w:jc w:val="right"/>
              <w:rPr>
                <w:rFonts w:cs="Times New Roman"/>
                <w:sz w:val="20"/>
              </w:rPr>
            </w:pPr>
          </w:p>
        </w:tc>
        <w:tc>
          <w:tcPr>
            <w:tcW w:w="236" w:type="dxa"/>
            <w:shd w:val="clear" w:color="auto" w:fill="auto"/>
            <w:vAlign w:val="bottom"/>
          </w:tcPr>
          <w:p w:rsidR="00F2704A" w:rsidRPr="0066178D" w:rsidRDefault="00F2704A" w:rsidP="00D37BBF">
            <w:pPr>
              <w:pStyle w:val="acctfourfigures"/>
              <w:tabs>
                <w:tab w:val="clear" w:pos="765"/>
              </w:tabs>
              <w:spacing w:line="240" w:lineRule="atLeast"/>
              <w:jc w:val="right"/>
              <w:rPr>
                <w:rFonts w:cs="Times New Roman"/>
                <w:sz w:val="20"/>
              </w:rPr>
            </w:pPr>
          </w:p>
        </w:tc>
        <w:tc>
          <w:tcPr>
            <w:tcW w:w="1101" w:type="dxa"/>
            <w:tcBorders>
              <w:top w:val="double" w:sz="4" w:space="0" w:color="auto"/>
            </w:tcBorders>
            <w:shd w:val="clear" w:color="auto" w:fill="auto"/>
            <w:vAlign w:val="bottom"/>
          </w:tcPr>
          <w:p w:rsidR="00F2704A" w:rsidRPr="0066178D" w:rsidRDefault="00F2704A" w:rsidP="00D37BBF">
            <w:pPr>
              <w:pStyle w:val="acctfourfigures"/>
              <w:tabs>
                <w:tab w:val="clear" w:pos="765"/>
                <w:tab w:val="decimal" w:pos="795"/>
              </w:tabs>
              <w:spacing w:line="240" w:lineRule="atLeast"/>
              <w:ind w:left="-127"/>
              <w:jc w:val="right"/>
              <w:rPr>
                <w:rFonts w:cs="Times New Roman"/>
                <w:sz w:val="20"/>
              </w:rPr>
            </w:pPr>
          </w:p>
        </w:tc>
        <w:tc>
          <w:tcPr>
            <w:tcW w:w="245" w:type="dxa"/>
            <w:shd w:val="clear" w:color="auto" w:fill="auto"/>
            <w:vAlign w:val="bottom"/>
          </w:tcPr>
          <w:p w:rsidR="00F2704A" w:rsidRPr="0066178D" w:rsidRDefault="00F2704A" w:rsidP="00D37BBF">
            <w:pPr>
              <w:pStyle w:val="acctfourfigures"/>
              <w:tabs>
                <w:tab w:val="clear" w:pos="765"/>
              </w:tabs>
              <w:spacing w:line="240" w:lineRule="atLeast"/>
              <w:jc w:val="right"/>
              <w:rPr>
                <w:rFonts w:cs="Times New Roman"/>
                <w:sz w:val="20"/>
              </w:rPr>
            </w:pPr>
          </w:p>
        </w:tc>
        <w:tc>
          <w:tcPr>
            <w:tcW w:w="1323" w:type="dxa"/>
            <w:tcBorders>
              <w:top w:val="double" w:sz="4" w:space="0" w:color="auto"/>
            </w:tcBorders>
            <w:shd w:val="clear" w:color="auto" w:fill="auto"/>
            <w:vAlign w:val="bottom"/>
          </w:tcPr>
          <w:p w:rsidR="00F2704A" w:rsidRPr="0066178D" w:rsidRDefault="00F2704A" w:rsidP="00D37BBF">
            <w:pPr>
              <w:tabs>
                <w:tab w:val="decimal" w:pos="765"/>
                <w:tab w:val="decimal" w:pos="886"/>
              </w:tabs>
              <w:spacing w:line="240" w:lineRule="atLeast"/>
              <w:ind w:left="-108" w:right="-198"/>
              <w:rPr>
                <w:rFonts w:cs="Times New Roman"/>
                <w:sz w:val="20"/>
              </w:rPr>
            </w:pPr>
          </w:p>
        </w:tc>
        <w:tc>
          <w:tcPr>
            <w:tcW w:w="236" w:type="dxa"/>
            <w:vAlign w:val="bottom"/>
          </w:tcPr>
          <w:p w:rsidR="00F2704A" w:rsidRPr="0066178D" w:rsidRDefault="00F2704A" w:rsidP="00D37BBF">
            <w:pPr>
              <w:pStyle w:val="acctfourfigures"/>
              <w:tabs>
                <w:tab w:val="clear" w:pos="765"/>
              </w:tabs>
              <w:spacing w:line="240" w:lineRule="atLeast"/>
              <w:jc w:val="right"/>
              <w:rPr>
                <w:rFonts w:cs="Times New Roman"/>
                <w:sz w:val="20"/>
              </w:rPr>
            </w:pPr>
          </w:p>
        </w:tc>
        <w:tc>
          <w:tcPr>
            <w:tcW w:w="1005" w:type="dxa"/>
            <w:gridSpan w:val="2"/>
            <w:tcBorders>
              <w:top w:val="double" w:sz="4" w:space="0" w:color="auto"/>
            </w:tcBorders>
            <w:shd w:val="clear" w:color="auto" w:fill="auto"/>
            <w:vAlign w:val="bottom"/>
          </w:tcPr>
          <w:p w:rsidR="00F2704A" w:rsidRPr="0066178D" w:rsidRDefault="00F2704A" w:rsidP="00D37BBF">
            <w:pPr>
              <w:tabs>
                <w:tab w:val="decimal" w:pos="789"/>
              </w:tabs>
              <w:spacing w:line="240" w:lineRule="atLeast"/>
              <w:ind w:left="-108" w:right="-198"/>
              <w:rPr>
                <w:rFonts w:cs="Times New Roman"/>
                <w:sz w:val="20"/>
              </w:rPr>
            </w:pPr>
          </w:p>
        </w:tc>
        <w:tc>
          <w:tcPr>
            <w:tcW w:w="236" w:type="dxa"/>
            <w:vAlign w:val="bottom"/>
          </w:tcPr>
          <w:p w:rsidR="00F2704A" w:rsidRPr="0066178D" w:rsidRDefault="00F2704A" w:rsidP="00D37BBF">
            <w:pPr>
              <w:pStyle w:val="acctfourfigures"/>
              <w:tabs>
                <w:tab w:val="clear" w:pos="765"/>
              </w:tabs>
              <w:spacing w:line="240" w:lineRule="atLeast"/>
              <w:jc w:val="right"/>
              <w:rPr>
                <w:rFonts w:cs="Times New Roman"/>
                <w:sz w:val="20"/>
                <w:cs/>
                <w:lang w:bidi="th-TH"/>
              </w:rPr>
            </w:pPr>
          </w:p>
        </w:tc>
        <w:tc>
          <w:tcPr>
            <w:tcW w:w="1135" w:type="dxa"/>
            <w:tcBorders>
              <w:top w:val="double" w:sz="4" w:space="0" w:color="auto"/>
            </w:tcBorders>
            <w:shd w:val="clear" w:color="auto" w:fill="auto"/>
            <w:vAlign w:val="bottom"/>
          </w:tcPr>
          <w:p w:rsidR="00F2704A" w:rsidRPr="0066178D" w:rsidRDefault="00F2704A" w:rsidP="00D37BBF">
            <w:pPr>
              <w:pStyle w:val="acctfourfigures"/>
              <w:tabs>
                <w:tab w:val="clear" w:pos="765"/>
              </w:tabs>
              <w:spacing w:line="240" w:lineRule="atLeast"/>
              <w:ind w:left="-130"/>
              <w:jc w:val="right"/>
              <w:rPr>
                <w:rFonts w:cs="Times New Roman"/>
                <w:sz w:val="20"/>
              </w:rPr>
            </w:pPr>
          </w:p>
        </w:tc>
      </w:tr>
      <w:tr w:rsidR="00F2704A" w:rsidRPr="0066178D" w:rsidTr="007F500B">
        <w:tc>
          <w:tcPr>
            <w:tcW w:w="2980" w:type="dxa"/>
            <w:shd w:val="clear" w:color="auto" w:fill="auto"/>
            <w:vAlign w:val="bottom"/>
          </w:tcPr>
          <w:p w:rsidR="00F2704A" w:rsidRPr="0066178D" w:rsidRDefault="00F2704A" w:rsidP="007F500B">
            <w:pPr>
              <w:tabs>
                <w:tab w:val="left" w:pos="706"/>
                <w:tab w:val="left" w:pos="1412"/>
              </w:tabs>
              <w:spacing w:line="240" w:lineRule="atLeast"/>
              <w:ind w:left="90" w:right="-133"/>
              <w:rPr>
                <w:rFonts w:cs="Times New Roman"/>
                <w:sz w:val="20"/>
              </w:rPr>
            </w:pPr>
            <w:r w:rsidRPr="0066178D">
              <w:rPr>
                <w:rFonts w:cs="Times New Roman"/>
                <w:b/>
                <w:bCs/>
                <w:i/>
                <w:iCs/>
                <w:sz w:val="20"/>
              </w:rPr>
              <w:t>Deferred tax liabilities</w:t>
            </w:r>
          </w:p>
        </w:tc>
        <w:tc>
          <w:tcPr>
            <w:tcW w:w="1135" w:type="dxa"/>
            <w:shd w:val="clear" w:color="auto" w:fill="auto"/>
            <w:vAlign w:val="bottom"/>
          </w:tcPr>
          <w:p w:rsidR="00F2704A" w:rsidRPr="0066178D" w:rsidRDefault="00F2704A" w:rsidP="00D37BBF">
            <w:pPr>
              <w:pStyle w:val="acctfourfigures"/>
              <w:tabs>
                <w:tab w:val="clear" w:pos="765"/>
              </w:tabs>
              <w:spacing w:line="240" w:lineRule="atLeast"/>
              <w:ind w:left="-130"/>
              <w:jc w:val="right"/>
              <w:rPr>
                <w:rFonts w:cs="Times New Roman"/>
                <w:sz w:val="20"/>
              </w:rPr>
            </w:pPr>
          </w:p>
        </w:tc>
        <w:tc>
          <w:tcPr>
            <w:tcW w:w="236" w:type="dxa"/>
            <w:shd w:val="clear" w:color="auto" w:fill="auto"/>
            <w:vAlign w:val="bottom"/>
          </w:tcPr>
          <w:p w:rsidR="00F2704A" w:rsidRPr="0066178D" w:rsidRDefault="00F2704A" w:rsidP="00D37BBF">
            <w:pPr>
              <w:pStyle w:val="acctfourfigures"/>
              <w:tabs>
                <w:tab w:val="clear" w:pos="765"/>
              </w:tabs>
              <w:spacing w:line="240" w:lineRule="atLeast"/>
              <w:jc w:val="right"/>
              <w:rPr>
                <w:rFonts w:cs="Times New Roman"/>
                <w:sz w:val="20"/>
              </w:rPr>
            </w:pPr>
          </w:p>
        </w:tc>
        <w:tc>
          <w:tcPr>
            <w:tcW w:w="1101" w:type="dxa"/>
            <w:shd w:val="clear" w:color="auto" w:fill="auto"/>
            <w:vAlign w:val="bottom"/>
          </w:tcPr>
          <w:p w:rsidR="00F2704A" w:rsidRPr="0066178D" w:rsidRDefault="00F2704A" w:rsidP="00D37BBF">
            <w:pPr>
              <w:pStyle w:val="acctfourfigures"/>
              <w:tabs>
                <w:tab w:val="clear" w:pos="765"/>
                <w:tab w:val="decimal" w:pos="795"/>
              </w:tabs>
              <w:spacing w:line="240" w:lineRule="atLeast"/>
              <w:ind w:left="-127"/>
              <w:jc w:val="right"/>
              <w:rPr>
                <w:rFonts w:cs="Times New Roman"/>
                <w:sz w:val="20"/>
              </w:rPr>
            </w:pPr>
          </w:p>
        </w:tc>
        <w:tc>
          <w:tcPr>
            <w:tcW w:w="245" w:type="dxa"/>
            <w:shd w:val="clear" w:color="auto" w:fill="auto"/>
            <w:vAlign w:val="bottom"/>
          </w:tcPr>
          <w:p w:rsidR="00F2704A" w:rsidRPr="0066178D" w:rsidRDefault="00F2704A" w:rsidP="00D37BBF">
            <w:pPr>
              <w:pStyle w:val="acctfourfigures"/>
              <w:tabs>
                <w:tab w:val="clear" w:pos="765"/>
              </w:tabs>
              <w:spacing w:line="240" w:lineRule="atLeast"/>
              <w:jc w:val="right"/>
              <w:rPr>
                <w:rFonts w:cs="Times New Roman"/>
                <w:sz w:val="20"/>
              </w:rPr>
            </w:pPr>
          </w:p>
        </w:tc>
        <w:tc>
          <w:tcPr>
            <w:tcW w:w="1323" w:type="dxa"/>
            <w:shd w:val="clear" w:color="auto" w:fill="auto"/>
            <w:vAlign w:val="bottom"/>
          </w:tcPr>
          <w:p w:rsidR="00F2704A" w:rsidRPr="0066178D" w:rsidRDefault="00F2704A" w:rsidP="00D37BBF">
            <w:pPr>
              <w:tabs>
                <w:tab w:val="decimal" w:pos="765"/>
                <w:tab w:val="decimal" w:pos="886"/>
              </w:tabs>
              <w:spacing w:line="240" w:lineRule="atLeast"/>
              <w:ind w:left="-108" w:right="-198"/>
              <w:rPr>
                <w:rFonts w:cs="Times New Roman"/>
                <w:sz w:val="20"/>
              </w:rPr>
            </w:pPr>
          </w:p>
        </w:tc>
        <w:tc>
          <w:tcPr>
            <w:tcW w:w="236" w:type="dxa"/>
            <w:vAlign w:val="bottom"/>
          </w:tcPr>
          <w:p w:rsidR="00F2704A" w:rsidRPr="0066178D" w:rsidRDefault="00F2704A" w:rsidP="00D37BBF">
            <w:pPr>
              <w:pStyle w:val="acctfourfigures"/>
              <w:tabs>
                <w:tab w:val="clear" w:pos="765"/>
              </w:tabs>
              <w:spacing w:line="240" w:lineRule="atLeast"/>
              <w:jc w:val="right"/>
              <w:rPr>
                <w:rFonts w:cs="Times New Roman"/>
                <w:sz w:val="20"/>
              </w:rPr>
            </w:pPr>
          </w:p>
        </w:tc>
        <w:tc>
          <w:tcPr>
            <w:tcW w:w="1005" w:type="dxa"/>
            <w:gridSpan w:val="2"/>
            <w:shd w:val="clear" w:color="auto" w:fill="auto"/>
            <w:vAlign w:val="bottom"/>
          </w:tcPr>
          <w:p w:rsidR="00F2704A" w:rsidRPr="0066178D" w:rsidRDefault="00F2704A" w:rsidP="00D37BBF">
            <w:pPr>
              <w:tabs>
                <w:tab w:val="decimal" w:pos="789"/>
              </w:tabs>
              <w:spacing w:line="240" w:lineRule="atLeast"/>
              <w:ind w:left="-108" w:right="-198"/>
              <w:rPr>
                <w:rFonts w:cs="Times New Roman"/>
                <w:sz w:val="20"/>
              </w:rPr>
            </w:pPr>
          </w:p>
        </w:tc>
        <w:tc>
          <w:tcPr>
            <w:tcW w:w="236" w:type="dxa"/>
            <w:vAlign w:val="bottom"/>
          </w:tcPr>
          <w:p w:rsidR="00F2704A" w:rsidRPr="0066178D" w:rsidRDefault="00F2704A" w:rsidP="00D37BBF">
            <w:pPr>
              <w:pStyle w:val="acctfourfigures"/>
              <w:tabs>
                <w:tab w:val="clear" w:pos="765"/>
              </w:tabs>
              <w:spacing w:line="240" w:lineRule="atLeast"/>
              <w:jc w:val="right"/>
              <w:rPr>
                <w:rFonts w:cs="Times New Roman"/>
                <w:sz w:val="20"/>
                <w:cs/>
                <w:lang w:bidi="th-TH"/>
              </w:rPr>
            </w:pPr>
          </w:p>
        </w:tc>
        <w:tc>
          <w:tcPr>
            <w:tcW w:w="1135" w:type="dxa"/>
            <w:shd w:val="clear" w:color="auto" w:fill="auto"/>
            <w:vAlign w:val="bottom"/>
          </w:tcPr>
          <w:p w:rsidR="00F2704A" w:rsidRPr="0066178D" w:rsidRDefault="00F2704A" w:rsidP="00D37BBF">
            <w:pPr>
              <w:pStyle w:val="acctfourfigures"/>
              <w:tabs>
                <w:tab w:val="clear" w:pos="765"/>
              </w:tabs>
              <w:spacing w:line="240" w:lineRule="atLeast"/>
              <w:ind w:left="-130"/>
              <w:jc w:val="right"/>
              <w:rPr>
                <w:rFonts w:cs="Times New Roman"/>
                <w:sz w:val="20"/>
              </w:rPr>
            </w:pPr>
          </w:p>
        </w:tc>
      </w:tr>
      <w:tr w:rsidR="00F2704A" w:rsidRPr="0066178D" w:rsidTr="007F500B">
        <w:tc>
          <w:tcPr>
            <w:tcW w:w="2980" w:type="dxa"/>
            <w:shd w:val="clear" w:color="auto" w:fill="auto"/>
            <w:vAlign w:val="bottom"/>
          </w:tcPr>
          <w:p w:rsidR="00F2704A" w:rsidRPr="0066178D" w:rsidRDefault="00F2704A" w:rsidP="007F500B">
            <w:pPr>
              <w:spacing w:line="240" w:lineRule="atLeast"/>
              <w:ind w:left="90" w:right="-133"/>
              <w:rPr>
                <w:rFonts w:cs="Times New Roman"/>
                <w:sz w:val="20"/>
              </w:rPr>
            </w:pPr>
            <w:r w:rsidRPr="0066178D">
              <w:rPr>
                <w:rFonts w:cs="Times New Roman"/>
                <w:sz w:val="20"/>
              </w:rPr>
              <w:t>Property, plant and equipment</w:t>
            </w:r>
          </w:p>
        </w:tc>
        <w:tc>
          <w:tcPr>
            <w:tcW w:w="1135" w:type="dxa"/>
            <w:shd w:val="clear" w:color="auto" w:fill="auto"/>
            <w:vAlign w:val="bottom"/>
          </w:tcPr>
          <w:p w:rsidR="00F2704A" w:rsidRPr="0066178D" w:rsidRDefault="006965BF" w:rsidP="00D37BBF">
            <w:pPr>
              <w:tabs>
                <w:tab w:val="decimal" w:pos="916"/>
              </w:tabs>
              <w:spacing w:line="240" w:lineRule="atLeast"/>
              <w:ind w:left="-108" w:right="-198"/>
              <w:rPr>
                <w:rFonts w:cs="Times New Roman"/>
                <w:sz w:val="20"/>
              </w:rPr>
            </w:pPr>
            <w:r w:rsidRPr="0066178D">
              <w:rPr>
                <w:rFonts w:cs="Times New Roman"/>
                <w:sz w:val="20"/>
              </w:rPr>
              <w:t>(3,040,352</w:t>
            </w:r>
            <w:r w:rsidR="00F2704A" w:rsidRPr="0066178D">
              <w:rPr>
                <w:rFonts w:cs="Times New Roman"/>
                <w:sz w:val="20"/>
              </w:rPr>
              <w:t>)</w:t>
            </w:r>
          </w:p>
        </w:tc>
        <w:tc>
          <w:tcPr>
            <w:tcW w:w="236" w:type="dxa"/>
            <w:shd w:val="clear" w:color="auto" w:fill="auto"/>
            <w:vAlign w:val="bottom"/>
          </w:tcPr>
          <w:p w:rsidR="00F2704A" w:rsidRPr="0066178D" w:rsidRDefault="00F2704A" w:rsidP="00D37BBF">
            <w:pPr>
              <w:pStyle w:val="acctfourfigures"/>
              <w:tabs>
                <w:tab w:val="clear" w:pos="765"/>
              </w:tabs>
              <w:spacing w:line="240" w:lineRule="atLeast"/>
              <w:jc w:val="right"/>
              <w:rPr>
                <w:rFonts w:cs="Times New Roman"/>
                <w:sz w:val="20"/>
              </w:rPr>
            </w:pPr>
          </w:p>
        </w:tc>
        <w:tc>
          <w:tcPr>
            <w:tcW w:w="1101" w:type="dxa"/>
            <w:shd w:val="clear" w:color="auto" w:fill="auto"/>
            <w:vAlign w:val="bottom"/>
          </w:tcPr>
          <w:p w:rsidR="00F2704A" w:rsidRPr="0066178D" w:rsidRDefault="006965BF" w:rsidP="00D37BBF">
            <w:pPr>
              <w:tabs>
                <w:tab w:val="decimal" w:pos="886"/>
              </w:tabs>
              <w:spacing w:line="240" w:lineRule="atLeast"/>
              <w:ind w:left="-108" w:right="-198"/>
              <w:rPr>
                <w:rFonts w:cs="Times New Roman"/>
                <w:sz w:val="20"/>
              </w:rPr>
            </w:pPr>
            <w:r w:rsidRPr="0066178D">
              <w:rPr>
                <w:rFonts w:cs="Times New Roman"/>
                <w:sz w:val="20"/>
              </w:rPr>
              <w:t>101,827</w:t>
            </w:r>
          </w:p>
        </w:tc>
        <w:tc>
          <w:tcPr>
            <w:tcW w:w="245" w:type="dxa"/>
            <w:shd w:val="clear" w:color="auto" w:fill="auto"/>
            <w:vAlign w:val="bottom"/>
          </w:tcPr>
          <w:p w:rsidR="00F2704A" w:rsidRPr="0066178D" w:rsidRDefault="00F2704A" w:rsidP="00D37BBF">
            <w:pPr>
              <w:tabs>
                <w:tab w:val="left" w:pos="676"/>
              </w:tabs>
              <w:ind w:left="-48" w:right="261"/>
              <w:jc w:val="right"/>
              <w:rPr>
                <w:rFonts w:cs="Times New Roman"/>
                <w:sz w:val="20"/>
              </w:rPr>
            </w:pPr>
          </w:p>
        </w:tc>
        <w:tc>
          <w:tcPr>
            <w:tcW w:w="1323" w:type="dxa"/>
            <w:shd w:val="clear" w:color="auto" w:fill="auto"/>
            <w:vAlign w:val="bottom"/>
          </w:tcPr>
          <w:p w:rsidR="00F2704A" w:rsidRPr="0066178D" w:rsidRDefault="00F2704A" w:rsidP="00883AB6">
            <w:pPr>
              <w:tabs>
                <w:tab w:val="decimal" w:pos="603"/>
              </w:tabs>
              <w:spacing w:line="240" w:lineRule="atLeast"/>
              <w:ind w:right="-126"/>
              <w:rPr>
                <w:rFonts w:cs="Times New Roman"/>
                <w:sz w:val="20"/>
              </w:rPr>
            </w:pPr>
            <w:r w:rsidRPr="0066178D">
              <w:rPr>
                <w:rFonts w:cs="Times New Roman"/>
                <w:sz w:val="20"/>
              </w:rPr>
              <w:t>-</w:t>
            </w:r>
          </w:p>
        </w:tc>
        <w:tc>
          <w:tcPr>
            <w:tcW w:w="236" w:type="dxa"/>
            <w:vAlign w:val="bottom"/>
          </w:tcPr>
          <w:p w:rsidR="00F2704A" w:rsidRPr="0066178D" w:rsidRDefault="00F2704A" w:rsidP="00D37BBF">
            <w:pPr>
              <w:pStyle w:val="acctfourfigures"/>
              <w:tabs>
                <w:tab w:val="clear" w:pos="765"/>
              </w:tabs>
              <w:spacing w:line="240" w:lineRule="atLeast"/>
              <w:jc w:val="right"/>
              <w:rPr>
                <w:rFonts w:cs="Times New Roman"/>
                <w:sz w:val="20"/>
              </w:rPr>
            </w:pPr>
          </w:p>
        </w:tc>
        <w:tc>
          <w:tcPr>
            <w:tcW w:w="1005" w:type="dxa"/>
            <w:gridSpan w:val="2"/>
            <w:shd w:val="clear" w:color="auto" w:fill="auto"/>
            <w:vAlign w:val="bottom"/>
          </w:tcPr>
          <w:p w:rsidR="00F2704A" w:rsidRPr="0066178D" w:rsidRDefault="00B74201" w:rsidP="00D37BBF">
            <w:pPr>
              <w:tabs>
                <w:tab w:val="decimal" w:pos="789"/>
              </w:tabs>
              <w:spacing w:line="240" w:lineRule="atLeast"/>
              <w:ind w:left="-108" w:right="-198"/>
              <w:rPr>
                <w:rFonts w:cs="Times New Roman"/>
                <w:sz w:val="20"/>
              </w:rPr>
            </w:pPr>
            <w:r w:rsidRPr="0066178D">
              <w:rPr>
                <w:rFonts w:cs="Times New Roman"/>
                <w:sz w:val="20"/>
              </w:rPr>
              <w:t>45,402</w:t>
            </w:r>
          </w:p>
        </w:tc>
        <w:tc>
          <w:tcPr>
            <w:tcW w:w="236" w:type="dxa"/>
            <w:vAlign w:val="bottom"/>
          </w:tcPr>
          <w:p w:rsidR="00F2704A" w:rsidRPr="0066178D" w:rsidRDefault="00F2704A" w:rsidP="00D37BBF">
            <w:pPr>
              <w:pStyle w:val="acctfourfigures"/>
              <w:tabs>
                <w:tab w:val="clear" w:pos="765"/>
              </w:tabs>
              <w:spacing w:line="240" w:lineRule="atLeast"/>
              <w:jc w:val="right"/>
              <w:rPr>
                <w:rFonts w:cs="Times New Roman"/>
                <w:sz w:val="20"/>
                <w:cs/>
                <w:lang w:bidi="th-TH"/>
              </w:rPr>
            </w:pPr>
          </w:p>
        </w:tc>
        <w:tc>
          <w:tcPr>
            <w:tcW w:w="1135" w:type="dxa"/>
            <w:shd w:val="clear" w:color="auto" w:fill="auto"/>
            <w:vAlign w:val="bottom"/>
          </w:tcPr>
          <w:p w:rsidR="00F2704A" w:rsidRPr="0066178D" w:rsidRDefault="006965BF" w:rsidP="00D37BBF">
            <w:pPr>
              <w:tabs>
                <w:tab w:val="decimal" w:pos="916"/>
              </w:tabs>
              <w:spacing w:line="240" w:lineRule="atLeast"/>
              <w:ind w:left="-108" w:right="-198"/>
              <w:rPr>
                <w:rFonts w:cs="Times New Roman"/>
                <w:sz w:val="20"/>
              </w:rPr>
            </w:pPr>
            <w:r w:rsidRPr="0066178D">
              <w:rPr>
                <w:rFonts w:cs="Times New Roman"/>
                <w:sz w:val="20"/>
              </w:rPr>
              <w:t>(2,893,123</w:t>
            </w:r>
            <w:r w:rsidR="00F2704A" w:rsidRPr="0066178D">
              <w:rPr>
                <w:rFonts w:cs="Times New Roman"/>
                <w:sz w:val="20"/>
              </w:rPr>
              <w:t>)</w:t>
            </w:r>
          </w:p>
        </w:tc>
      </w:tr>
      <w:tr w:rsidR="00F2704A" w:rsidRPr="0066178D" w:rsidTr="007F500B">
        <w:tc>
          <w:tcPr>
            <w:tcW w:w="2980" w:type="dxa"/>
            <w:shd w:val="clear" w:color="auto" w:fill="auto"/>
            <w:vAlign w:val="bottom"/>
          </w:tcPr>
          <w:p w:rsidR="007F500B" w:rsidRPr="0066178D" w:rsidRDefault="00F2704A" w:rsidP="007F500B">
            <w:pPr>
              <w:spacing w:line="240" w:lineRule="atLeast"/>
              <w:ind w:left="90" w:right="-133"/>
              <w:rPr>
                <w:rFonts w:cs="Times New Roman"/>
                <w:sz w:val="20"/>
              </w:rPr>
            </w:pPr>
            <w:r w:rsidRPr="0066178D">
              <w:rPr>
                <w:rFonts w:cs="Times New Roman"/>
                <w:sz w:val="20"/>
              </w:rPr>
              <w:t xml:space="preserve">Finance lease receivable from </w:t>
            </w:r>
          </w:p>
          <w:p w:rsidR="00F2704A" w:rsidRPr="0066178D" w:rsidRDefault="007F500B" w:rsidP="007F500B">
            <w:pPr>
              <w:spacing w:line="240" w:lineRule="atLeast"/>
              <w:ind w:left="90" w:right="-133"/>
              <w:rPr>
                <w:rFonts w:cs="Times New Roman"/>
                <w:sz w:val="20"/>
              </w:rPr>
            </w:pPr>
            <w:r w:rsidRPr="0066178D">
              <w:rPr>
                <w:rFonts w:cs="Times New Roman"/>
                <w:sz w:val="20"/>
              </w:rPr>
              <w:t xml:space="preserve">   </w:t>
            </w:r>
            <w:r w:rsidR="00F2704A" w:rsidRPr="0066178D">
              <w:rPr>
                <w:rFonts w:cs="Times New Roman"/>
                <w:sz w:val="20"/>
              </w:rPr>
              <w:t>related party</w:t>
            </w:r>
          </w:p>
        </w:tc>
        <w:tc>
          <w:tcPr>
            <w:tcW w:w="1135" w:type="dxa"/>
            <w:shd w:val="clear" w:color="auto" w:fill="auto"/>
            <w:vAlign w:val="bottom"/>
          </w:tcPr>
          <w:p w:rsidR="00F2704A" w:rsidRPr="0066178D" w:rsidRDefault="00F2704A" w:rsidP="00D37BBF">
            <w:pPr>
              <w:tabs>
                <w:tab w:val="decimal" w:pos="916"/>
              </w:tabs>
              <w:spacing w:line="240" w:lineRule="atLeast"/>
              <w:ind w:left="-108" w:right="-198"/>
              <w:rPr>
                <w:rFonts w:cs="Times New Roman"/>
                <w:sz w:val="20"/>
              </w:rPr>
            </w:pPr>
            <w:r w:rsidRPr="0066178D">
              <w:rPr>
                <w:rFonts w:cs="Times New Roman"/>
                <w:sz w:val="20"/>
              </w:rPr>
              <w:t>(5,638,159)</w:t>
            </w:r>
          </w:p>
        </w:tc>
        <w:tc>
          <w:tcPr>
            <w:tcW w:w="236" w:type="dxa"/>
            <w:shd w:val="clear" w:color="auto" w:fill="auto"/>
            <w:vAlign w:val="bottom"/>
          </w:tcPr>
          <w:p w:rsidR="00F2704A" w:rsidRPr="0066178D" w:rsidRDefault="00F2704A" w:rsidP="00D37BBF">
            <w:pPr>
              <w:pStyle w:val="acctfourfigures"/>
              <w:tabs>
                <w:tab w:val="clear" w:pos="765"/>
              </w:tabs>
              <w:spacing w:line="240" w:lineRule="atLeast"/>
              <w:jc w:val="right"/>
              <w:rPr>
                <w:rFonts w:cs="Times New Roman"/>
                <w:sz w:val="20"/>
              </w:rPr>
            </w:pPr>
          </w:p>
        </w:tc>
        <w:tc>
          <w:tcPr>
            <w:tcW w:w="1101" w:type="dxa"/>
            <w:shd w:val="clear" w:color="auto" w:fill="auto"/>
            <w:vAlign w:val="bottom"/>
          </w:tcPr>
          <w:p w:rsidR="00F2704A" w:rsidRPr="0066178D" w:rsidRDefault="00F2704A" w:rsidP="00D37BBF">
            <w:pPr>
              <w:tabs>
                <w:tab w:val="decimal" w:pos="886"/>
              </w:tabs>
              <w:spacing w:line="240" w:lineRule="atLeast"/>
              <w:ind w:left="-108" w:right="-198"/>
              <w:rPr>
                <w:rFonts w:cs="Times New Roman"/>
                <w:sz w:val="20"/>
              </w:rPr>
            </w:pPr>
            <w:r w:rsidRPr="0066178D">
              <w:rPr>
                <w:rFonts w:cs="Times New Roman"/>
                <w:sz w:val="20"/>
              </w:rPr>
              <w:t>639,110</w:t>
            </w:r>
          </w:p>
        </w:tc>
        <w:tc>
          <w:tcPr>
            <w:tcW w:w="245" w:type="dxa"/>
            <w:shd w:val="clear" w:color="auto" w:fill="auto"/>
            <w:vAlign w:val="bottom"/>
          </w:tcPr>
          <w:p w:rsidR="00F2704A" w:rsidRPr="0066178D" w:rsidRDefault="00F2704A" w:rsidP="00D37BBF">
            <w:pPr>
              <w:tabs>
                <w:tab w:val="left" w:pos="676"/>
              </w:tabs>
              <w:ind w:left="-48" w:right="261"/>
              <w:jc w:val="right"/>
              <w:rPr>
                <w:rFonts w:cs="Times New Roman"/>
                <w:sz w:val="20"/>
              </w:rPr>
            </w:pPr>
          </w:p>
        </w:tc>
        <w:tc>
          <w:tcPr>
            <w:tcW w:w="1323" w:type="dxa"/>
            <w:shd w:val="clear" w:color="auto" w:fill="auto"/>
            <w:vAlign w:val="bottom"/>
          </w:tcPr>
          <w:p w:rsidR="00F2704A" w:rsidRPr="0066178D" w:rsidRDefault="00F2704A" w:rsidP="00883AB6">
            <w:pPr>
              <w:tabs>
                <w:tab w:val="decimal" w:pos="603"/>
              </w:tabs>
              <w:spacing w:line="240" w:lineRule="atLeast"/>
              <w:ind w:right="-126"/>
              <w:rPr>
                <w:rFonts w:cs="Times New Roman"/>
                <w:sz w:val="20"/>
              </w:rPr>
            </w:pPr>
            <w:r w:rsidRPr="0066178D">
              <w:rPr>
                <w:rFonts w:cs="Times New Roman"/>
                <w:sz w:val="20"/>
              </w:rPr>
              <w:t>-</w:t>
            </w:r>
          </w:p>
        </w:tc>
        <w:tc>
          <w:tcPr>
            <w:tcW w:w="236" w:type="dxa"/>
            <w:vAlign w:val="bottom"/>
          </w:tcPr>
          <w:p w:rsidR="00F2704A" w:rsidRPr="0066178D" w:rsidRDefault="00F2704A" w:rsidP="00D37BBF">
            <w:pPr>
              <w:pStyle w:val="acctfourfigures"/>
              <w:tabs>
                <w:tab w:val="clear" w:pos="765"/>
              </w:tabs>
              <w:spacing w:line="240" w:lineRule="atLeast"/>
              <w:jc w:val="right"/>
              <w:rPr>
                <w:rFonts w:cs="Times New Roman"/>
                <w:sz w:val="20"/>
              </w:rPr>
            </w:pPr>
          </w:p>
        </w:tc>
        <w:tc>
          <w:tcPr>
            <w:tcW w:w="1005" w:type="dxa"/>
            <w:gridSpan w:val="2"/>
            <w:shd w:val="clear" w:color="auto" w:fill="auto"/>
            <w:vAlign w:val="bottom"/>
          </w:tcPr>
          <w:p w:rsidR="00F2704A" w:rsidRPr="0066178D" w:rsidRDefault="00F2704A" w:rsidP="007F500B">
            <w:pPr>
              <w:tabs>
                <w:tab w:val="decimal" w:pos="484"/>
              </w:tabs>
              <w:ind w:left="-48" w:right="-55"/>
              <w:rPr>
                <w:rFonts w:cs="Times New Roman"/>
                <w:sz w:val="20"/>
                <w:lang w:bidi="th-TH"/>
              </w:rPr>
            </w:pPr>
            <w:r w:rsidRPr="0066178D">
              <w:rPr>
                <w:rFonts w:cs="Times New Roman"/>
                <w:sz w:val="20"/>
                <w:lang w:bidi="th-TH"/>
              </w:rPr>
              <w:t>-</w:t>
            </w:r>
          </w:p>
        </w:tc>
        <w:tc>
          <w:tcPr>
            <w:tcW w:w="236" w:type="dxa"/>
            <w:vAlign w:val="bottom"/>
          </w:tcPr>
          <w:p w:rsidR="00F2704A" w:rsidRPr="0066178D" w:rsidRDefault="00F2704A" w:rsidP="00D37BBF">
            <w:pPr>
              <w:pStyle w:val="acctfourfigures"/>
              <w:tabs>
                <w:tab w:val="clear" w:pos="765"/>
              </w:tabs>
              <w:spacing w:line="240" w:lineRule="atLeast"/>
              <w:jc w:val="right"/>
              <w:rPr>
                <w:rFonts w:cs="Times New Roman"/>
                <w:sz w:val="20"/>
                <w:cs/>
                <w:lang w:bidi="th-TH"/>
              </w:rPr>
            </w:pPr>
          </w:p>
        </w:tc>
        <w:tc>
          <w:tcPr>
            <w:tcW w:w="1135" w:type="dxa"/>
            <w:shd w:val="clear" w:color="auto" w:fill="auto"/>
            <w:vAlign w:val="bottom"/>
          </w:tcPr>
          <w:p w:rsidR="00F2704A" w:rsidRPr="0066178D" w:rsidRDefault="00F2704A" w:rsidP="00D37BBF">
            <w:pPr>
              <w:tabs>
                <w:tab w:val="decimal" w:pos="916"/>
              </w:tabs>
              <w:spacing w:line="240" w:lineRule="atLeast"/>
              <w:ind w:left="-108" w:right="-198"/>
              <w:rPr>
                <w:rFonts w:cs="Times New Roman"/>
                <w:sz w:val="20"/>
              </w:rPr>
            </w:pPr>
            <w:r w:rsidRPr="0066178D">
              <w:rPr>
                <w:rFonts w:cs="Times New Roman"/>
                <w:sz w:val="20"/>
              </w:rPr>
              <w:t>(4,999,049)</w:t>
            </w:r>
          </w:p>
        </w:tc>
      </w:tr>
      <w:tr w:rsidR="00F2704A" w:rsidRPr="0066178D" w:rsidTr="007F500B">
        <w:tc>
          <w:tcPr>
            <w:tcW w:w="2980" w:type="dxa"/>
            <w:shd w:val="clear" w:color="auto" w:fill="auto"/>
            <w:vAlign w:val="bottom"/>
          </w:tcPr>
          <w:p w:rsidR="00F2704A" w:rsidRPr="0066178D" w:rsidRDefault="00F2704A" w:rsidP="007F500B">
            <w:pPr>
              <w:spacing w:line="240" w:lineRule="atLeast"/>
              <w:ind w:left="90" w:right="-133"/>
              <w:rPr>
                <w:rFonts w:cs="Times New Roman"/>
                <w:sz w:val="20"/>
              </w:rPr>
            </w:pPr>
            <w:r w:rsidRPr="0066178D">
              <w:rPr>
                <w:rFonts w:cs="Times New Roman"/>
                <w:sz w:val="20"/>
              </w:rPr>
              <w:t>Others</w:t>
            </w:r>
          </w:p>
        </w:tc>
        <w:tc>
          <w:tcPr>
            <w:tcW w:w="1135" w:type="dxa"/>
            <w:tcBorders>
              <w:bottom w:val="single" w:sz="4" w:space="0" w:color="auto"/>
            </w:tcBorders>
            <w:shd w:val="clear" w:color="auto" w:fill="auto"/>
            <w:vAlign w:val="bottom"/>
          </w:tcPr>
          <w:p w:rsidR="00F2704A" w:rsidRPr="0066178D" w:rsidRDefault="006965BF" w:rsidP="00D37BBF">
            <w:pPr>
              <w:tabs>
                <w:tab w:val="decimal" w:pos="916"/>
              </w:tabs>
              <w:spacing w:line="240" w:lineRule="atLeast"/>
              <w:ind w:left="-108" w:right="-198"/>
              <w:rPr>
                <w:rFonts w:cs="Times New Roman"/>
                <w:sz w:val="20"/>
              </w:rPr>
            </w:pPr>
            <w:r w:rsidRPr="0066178D">
              <w:rPr>
                <w:rFonts w:cs="Times New Roman"/>
                <w:sz w:val="20"/>
              </w:rPr>
              <w:t>(223,880</w:t>
            </w:r>
            <w:r w:rsidR="00F2704A" w:rsidRPr="0066178D">
              <w:rPr>
                <w:rFonts w:cs="Times New Roman"/>
                <w:sz w:val="20"/>
              </w:rPr>
              <w:t>)</w:t>
            </w:r>
          </w:p>
        </w:tc>
        <w:tc>
          <w:tcPr>
            <w:tcW w:w="236" w:type="dxa"/>
            <w:shd w:val="clear" w:color="auto" w:fill="auto"/>
            <w:vAlign w:val="bottom"/>
          </w:tcPr>
          <w:p w:rsidR="00F2704A" w:rsidRPr="0066178D" w:rsidRDefault="00F2704A" w:rsidP="00D37BBF">
            <w:pPr>
              <w:pStyle w:val="acctfourfigures"/>
              <w:tabs>
                <w:tab w:val="clear" w:pos="765"/>
              </w:tabs>
              <w:spacing w:line="240" w:lineRule="atLeast"/>
              <w:jc w:val="right"/>
              <w:rPr>
                <w:rFonts w:cs="Times New Roman"/>
                <w:sz w:val="20"/>
              </w:rPr>
            </w:pPr>
          </w:p>
        </w:tc>
        <w:tc>
          <w:tcPr>
            <w:tcW w:w="1101" w:type="dxa"/>
            <w:tcBorders>
              <w:bottom w:val="single" w:sz="4" w:space="0" w:color="auto"/>
            </w:tcBorders>
            <w:shd w:val="clear" w:color="auto" w:fill="auto"/>
            <w:vAlign w:val="bottom"/>
          </w:tcPr>
          <w:p w:rsidR="00F2704A" w:rsidRPr="0066178D" w:rsidRDefault="006965BF" w:rsidP="00D37BBF">
            <w:pPr>
              <w:tabs>
                <w:tab w:val="decimal" w:pos="886"/>
              </w:tabs>
              <w:spacing w:line="240" w:lineRule="atLeast"/>
              <w:ind w:left="-108" w:right="-198"/>
              <w:rPr>
                <w:rFonts w:cs="Times New Roman"/>
                <w:sz w:val="20"/>
              </w:rPr>
            </w:pPr>
            <w:r w:rsidRPr="0066178D">
              <w:rPr>
                <w:rFonts w:cs="Times New Roman"/>
                <w:sz w:val="20"/>
              </w:rPr>
              <w:t>70,311</w:t>
            </w:r>
          </w:p>
        </w:tc>
        <w:tc>
          <w:tcPr>
            <w:tcW w:w="245" w:type="dxa"/>
            <w:shd w:val="clear" w:color="auto" w:fill="auto"/>
            <w:vAlign w:val="bottom"/>
          </w:tcPr>
          <w:p w:rsidR="00F2704A" w:rsidRPr="0066178D" w:rsidRDefault="00F2704A" w:rsidP="00D37BBF">
            <w:pPr>
              <w:tabs>
                <w:tab w:val="left" w:pos="676"/>
              </w:tabs>
              <w:ind w:left="-48" w:right="261"/>
              <w:jc w:val="right"/>
              <w:rPr>
                <w:rFonts w:cs="Times New Roman"/>
                <w:sz w:val="20"/>
              </w:rPr>
            </w:pPr>
          </w:p>
        </w:tc>
        <w:tc>
          <w:tcPr>
            <w:tcW w:w="1323" w:type="dxa"/>
            <w:tcBorders>
              <w:bottom w:val="single" w:sz="4" w:space="0" w:color="auto"/>
            </w:tcBorders>
            <w:shd w:val="clear" w:color="auto" w:fill="auto"/>
            <w:vAlign w:val="bottom"/>
          </w:tcPr>
          <w:p w:rsidR="00F2704A" w:rsidRPr="0066178D" w:rsidRDefault="00F2704A" w:rsidP="00883AB6">
            <w:pPr>
              <w:tabs>
                <w:tab w:val="decimal" w:pos="603"/>
              </w:tabs>
              <w:spacing w:line="240" w:lineRule="atLeast"/>
              <w:ind w:right="-126"/>
              <w:rPr>
                <w:rFonts w:cs="Times New Roman"/>
                <w:sz w:val="20"/>
              </w:rPr>
            </w:pPr>
            <w:r w:rsidRPr="0066178D">
              <w:rPr>
                <w:rFonts w:cs="Times New Roman"/>
                <w:sz w:val="20"/>
              </w:rPr>
              <w:t>-</w:t>
            </w:r>
          </w:p>
        </w:tc>
        <w:tc>
          <w:tcPr>
            <w:tcW w:w="236" w:type="dxa"/>
            <w:vAlign w:val="bottom"/>
          </w:tcPr>
          <w:p w:rsidR="00F2704A" w:rsidRPr="0066178D" w:rsidRDefault="00F2704A" w:rsidP="00D37BBF">
            <w:pPr>
              <w:pStyle w:val="acctfourfigures"/>
              <w:tabs>
                <w:tab w:val="clear" w:pos="765"/>
              </w:tabs>
              <w:spacing w:line="240" w:lineRule="atLeast"/>
              <w:jc w:val="right"/>
              <w:rPr>
                <w:rFonts w:cs="Times New Roman"/>
                <w:sz w:val="20"/>
              </w:rPr>
            </w:pPr>
          </w:p>
        </w:tc>
        <w:tc>
          <w:tcPr>
            <w:tcW w:w="1005" w:type="dxa"/>
            <w:gridSpan w:val="2"/>
            <w:tcBorders>
              <w:bottom w:val="single" w:sz="4" w:space="0" w:color="auto"/>
            </w:tcBorders>
            <w:shd w:val="clear" w:color="auto" w:fill="auto"/>
            <w:vAlign w:val="bottom"/>
          </w:tcPr>
          <w:p w:rsidR="00F2704A" w:rsidRPr="0066178D" w:rsidRDefault="00B74201" w:rsidP="00D37BBF">
            <w:pPr>
              <w:tabs>
                <w:tab w:val="decimal" w:pos="789"/>
              </w:tabs>
              <w:spacing w:line="240" w:lineRule="atLeast"/>
              <w:ind w:left="-108" w:right="-198"/>
              <w:rPr>
                <w:rFonts w:cs="Times New Roman"/>
                <w:sz w:val="20"/>
              </w:rPr>
            </w:pPr>
            <w:r w:rsidRPr="0066178D">
              <w:rPr>
                <w:rFonts w:cs="Times New Roman"/>
                <w:sz w:val="20"/>
              </w:rPr>
              <w:t>2,259</w:t>
            </w:r>
          </w:p>
        </w:tc>
        <w:tc>
          <w:tcPr>
            <w:tcW w:w="236" w:type="dxa"/>
            <w:vAlign w:val="bottom"/>
          </w:tcPr>
          <w:p w:rsidR="00F2704A" w:rsidRPr="0066178D" w:rsidRDefault="00F2704A" w:rsidP="00D37BBF">
            <w:pPr>
              <w:pStyle w:val="acctfourfigures"/>
              <w:tabs>
                <w:tab w:val="clear" w:pos="765"/>
              </w:tabs>
              <w:spacing w:line="240" w:lineRule="atLeast"/>
              <w:jc w:val="right"/>
              <w:rPr>
                <w:rFonts w:cs="Times New Roman"/>
                <w:sz w:val="20"/>
                <w:cs/>
                <w:lang w:bidi="th-TH"/>
              </w:rPr>
            </w:pPr>
          </w:p>
        </w:tc>
        <w:tc>
          <w:tcPr>
            <w:tcW w:w="1135" w:type="dxa"/>
            <w:tcBorders>
              <w:bottom w:val="single" w:sz="4" w:space="0" w:color="auto"/>
            </w:tcBorders>
            <w:shd w:val="clear" w:color="auto" w:fill="auto"/>
            <w:vAlign w:val="bottom"/>
          </w:tcPr>
          <w:p w:rsidR="00F2704A" w:rsidRPr="0066178D" w:rsidRDefault="006965BF" w:rsidP="00D37BBF">
            <w:pPr>
              <w:tabs>
                <w:tab w:val="decimal" w:pos="916"/>
              </w:tabs>
              <w:spacing w:line="240" w:lineRule="atLeast"/>
              <w:ind w:left="-108" w:right="-198"/>
              <w:rPr>
                <w:rFonts w:cs="Times New Roman"/>
                <w:sz w:val="20"/>
              </w:rPr>
            </w:pPr>
            <w:r w:rsidRPr="0066178D">
              <w:rPr>
                <w:rFonts w:cs="Times New Roman"/>
                <w:sz w:val="20"/>
              </w:rPr>
              <w:t>(151,310</w:t>
            </w:r>
            <w:r w:rsidR="00F2704A" w:rsidRPr="0066178D">
              <w:rPr>
                <w:rFonts w:cs="Times New Roman"/>
                <w:sz w:val="20"/>
              </w:rPr>
              <w:t>)</w:t>
            </w:r>
          </w:p>
        </w:tc>
      </w:tr>
      <w:tr w:rsidR="00F2704A" w:rsidRPr="0066178D" w:rsidTr="007F500B">
        <w:tc>
          <w:tcPr>
            <w:tcW w:w="2980" w:type="dxa"/>
            <w:shd w:val="clear" w:color="auto" w:fill="auto"/>
            <w:vAlign w:val="bottom"/>
          </w:tcPr>
          <w:p w:rsidR="00F2704A" w:rsidRPr="0066178D" w:rsidRDefault="00F2704A" w:rsidP="007F500B">
            <w:pPr>
              <w:spacing w:line="240" w:lineRule="atLeast"/>
              <w:ind w:left="90" w:right="-133"/>
              <w:rPr>
                <w:rFonts w:cs="Times New Roman"/>
                <w:b/>
                <w:bCs/>
                <w:sz w:val="20"/>
                <w:rtl/>
                <w:cs/>
              </w:rPr>
            </w:pPr>
            <w:r w:rsidRPr="0066178D">
              <w:rPr>
                <w:rFonts w:cs="Times New Roman"/>
                <w:b/>
                <w:bCs/>
                <w:sz w:val="20"/>
              </w:rPr>
              <w:t>Total</w:t>
            </w:r>
          </w:p>
        </w:tc>
        <w:tc>
          <w:tcPr>
            <w:tcW w:w="1135" w:type="dxa"/>
            <w:tcBorders>
              <w:top w:val="single" w:sz="4" w:space="0" w:color="auto"/>
              <w:bottom w:val="double" w:sz="4" w:space="0" w:color="auto"/>
            </w:tcBorders>
            <w:shd w:val="clear" w:color="auto" w:fill="auto"/>
            <w:vAlign w:val="bottom"/>
          </w:tcPr>
          <w:p w:rsidR="00F2704A" w:rsidRPr="0066178D" w:rsidRDefault="00F2704A" w:rsidP="00765BD7">
            <w:pPr>
              <w:tabs>
                <w:tab w:val="decimal" w:pos="916"/>
              </w:tabs>
              <w:spacing w:line="240" w:lineRule="atLeast"/>
              <w:ind w:left="-108" w:right="-198"/>
              <w:rPr>
                <w:rFonts w:cs="Times New Roman"/>
                <w:b/>
                <w:bCs/>
                <w:sz w:val="20"/>
              </w:rPr>
            </w:pPr>
            <w:r w:rsidRPr="0066178D">
              <w:rPr>
                <w:rFonts w:cs="Times New Roman"/>
                <w:b/>
                <w:bCs/>
                <w:sz w:val="20"/>
              </w:rPr>
              <w:t>(8,</w:t>
            </w:r>
            <w:r w:rsidR="00765BD7">
              <w:rPr>
                <w:rFonts w:cs="Times New Roman"/>
                <w:b/>
                <w:bCs/>
                <w:sz w:val="20"/>
              </w:rPr>
              <w:t>902,391</w:t>
            </w:r>
            <w:r w:rsidRPr="0066178D">
              <w:rPr>
                <w:rFonts w:cs="Times New Roman"/>
                <w:b/>
                <w:bCs/>
                <w:sz w:val="20"/>
              </w:rPr>
              <w:t>)</w:t>
            </w:r>
          </w:p>
        </w:tc>
        <w:tc>
          <w:tcPr>
            <w:tcW w:w="236" w:type="dxa"/>
            <w:shd w:val="clear" w:color="auto" w:fill="auto"/>
            <w:vAlign w:val="bottom"/>
          </w:tcPr>
          <w:p w:rsidR="00F2704A" w:rsidRPr="0066178D" w:rsidRDefault="00F2704A" w:rsidP="00D37BBF">
            <w:pPr>
              <w:pStyle w:val="acctfourfigures"/>
              <w:tabs>
                <w:tab w:val="clear" w:pos="765"/>
              </w:tabs>
              <w:spacing w:line="240" w:lineRule="atLeast"/>
              <w:jc w:val="right"/>
              <w:rPr>
                <w:rFonts w:cs="Times New Roman"/>
                <w:sz w:val="20"/>
              </w:rPr>
            </w:pPr>
          </w:p>
        </w:tc>
        <w:tc>
          <w:tcPr>
            <w:tcW w:w="1101" w:type="dxa"/>
            <w:tcBorders>
              <w:top w:val="single" w:sz="4" w:space="0" w:color="auto"/>
              <w:bottom w:val="double" w:sz="4" w:space="0" w:color="auto"/>
            </w:tcBorders>
            <w:shd w:val="clear" w:color="auto" w:fill="auto"/>
            <w:vAlign w:val="bottom"/>
          </w:tcPr>
          <w:p w:rsidR="00F2704A" w:rsidRPr="0066178D" w:rsidRDefault="00765BD7" w:rsidP="00D37BBF">
            <w:pPr>
              <w:tabs>
                <w:tab w:val="decimal" w:pos="886"/>
              </w:tabs>
              <w:spacing w:line="240" w:lineRule="atLeast"/>
              <w:ind w:left="-108" w:right="-198"/>
              <w:rPr>
                <w:rFonts w:cs="Times New Roman"/>
                <w:b/>
                <w:bCs/>
                <w:sz w:val="20"/>
              </w:rPr>
            </w:pPr>
            <w:r>
              <w:rPr>
                <w:rFonts w:cs="Times New Roman"/>
                <w:b/>
                <w:bCs/>
                <w:sz w:val="20"/>
              </w:rPr>
              <w:t>811,248</w:t>
            </w:r>
          </w:p>
        </w:tc>
        <w:tc>
          <w:tcPr>
            <w:tcW w:w="245" w:type="dxa"/>
            <w:shd w:val="clear" w:color="auto" w:fill="auto"/>
            <w:vAlign w:val="bottom"/>
          </w:tcPr>
          <w:p w:rsidR="00F2704A" w:rsidRPr="0066178D" w:rsidRDefault="00F2704A" w:rsidP="00D37BBF">
            <w:pPr>
              <w:tabs>
                <w:tab w:val="left" w:pos="676"/>
              </w:tabs>
              <w:ind w:left="-48" w:right="261"/>
              <w:jc w:val="right"/>
              <w:rPr>
                <w:rFonts w:cs="Times New Roman"/>
                <w:sz w:val="20"/>
              </w:rPr>
            </w:pPr>
          </w:p>
        </w:tc>
        <w:tc>
          <w:tcPr>
            <w:tcW w:w="1323" w:type="dxa"/>
            <w:tcBorders>
              <w:top w:val="single" w:sz="4" w:space="0" w:color="auto"/>
              <w:bottom w:val="double" w:sz="4" w:space="0" w:color="auto"/>
            </w:tcBorders>
            <w:shd w:val="clear" w:color="auto" w:fill="auto"/>
            <w:vAlign w:val="bottom"/>
          </w:tcPr>
          <w:p w:rsidR="00F2704A" w:rsidRPr="0066178D" w:rsidRDefault="00F2704A" w:rsidP="00883AB6">
            <w:pPr>
              <w:tabs>
                <w:tab w:val="decimal" w:pos="603"/>
              </w:tabs>
              <w:spacing w:line="240" w:lineRule="atLeast"/>
              <w:ind w:right="-126"/>
              <w:rPr>
                <w:rFonts w:cs="Times New Roman"/>
                <w:b/>
                <w:bCs/>
                <w:sz w:val="20"/>
              </w:rPr>
            </w:pPr>
            <w:r w:rsidRPr="0066178D">
              <w:rPr>
                <w:rFonts w:cs="Times New Roman"/>
                <w:b/>
                <w:bCs/>
                <w:sz w:val="20"/>
              </w:rPr>
              <w:t>-</w:t>
            </w:r>
          </w:p>
        </w:tc>
        <w:tc>
          <w:tcPr>
            <w:tcW w:w="236" w:type="dxa"/>
            <w:vAlign w:val="bottom"/>
          </w:tcPr>
          <w:p w:rsidR="00F2704A" w:rsidRPr="0066178D" w:rsidRDefault="00F2704A" w:rsidP="00D37BBF">
            <w:pPr>
              <w:pStyle w:val="acctfourfigures"/>
              <w:tabs>
                <w:tab w:val="clear" w:pos="765"/>
              </w:tabs>
              <w:spacing w:line="240" w:lineRule="atLeast"/>
              <w:jc w:val="right"/>
              <w:rPr>
                <w:rFonts w:cs="Times New Roman"/>
                <w:sz w:val="20"/>
              </w:rPr>
            </w:pPr>
          </w:p>
        </w:tc>
        <w:tc>
          <w:tcPr>
            <w:tcW w:w="1005" w:type="dxa"/>
            <w:gridSpan w:val="2"/>
            <w:tcBorders>
              <w:top w:val="single" w:sz="4" w:space="0" w:color="auto"/>
              <w:bottom w:val="double" w:sz="4" w:space="0" w:color="auto"/>
            </w:tcBorders>
            <w:shd w:val="clear" w:color="auto" w:fill="auto"/>
            <w:vAlign w:val="bottom"/>
          </w:tcPr>
          <w:p w:rsidR="00F2704A" w:rsidRPr="0066178D" w:rsidRDefault="00B74201" w:rsidP="00D37BBF">
            <w:pPr>
              <w:tabs>
                <w:tab w:val="decimal" w:pos="789"/>
              </w:tabs>
              <w:spacing w:line="240" w:lineRule="atLeast"/>
              <w:ind w:left="-108" w:right="-198"/>
              <w:rPr>
                <w:rFonts w:cs="Times New Roman"/>
                <w:b/>
                <w:bCs/>
                <w:sz w:val="20"/>
              </w:rPr>
            </w:pPr>
            <w:r w:rsidRPr="0066178D">
              <w:rPr>
                <w:rFonts w:cs="Times New Roman"/>
                <w:b/>
                <w:bCs/>
                <w:sz w:val="20"/>
              </w:rPr>
              <w:t>47,661</w:t>
            </w:r>
          </w:p>
        </w:tc>
        <w:tc>
          <w:tcPr>
            <w:tcW w:w="236" w:type="dxa"/>
            <w:vAlign w:val="bottom"/>
          </w:tcPr>
          <w:p w:rsidR="00F2704A" w:rsidRPr="0066178D" w:rsidRDefault="00F2704A" w:rsidP="00D37BBF">
            <w:pPr>
              <w:pStyle w:val="acctfourfigures"/>
              <w:tabs>
                <w:tab w:val="clear" w:pos="765"/>
              </w:tabs>
              <w:spacing w:line="240" w:lineRule="atLeast"/>
              <w:jc w:val="right"/>
              <w:rPr>
                <w:rFonts w:cs="Times New Roman"/>
                <w:sz w:val="20"/>
                <w:cs/>
                <w:lang w:bidi="th-TH"/>
              </w:rPr>
            </w:pPr>
          </w:p>
        </w:tc>
        <w:tc>
          <w:tcPr>
            <w:tcW w:w="1135" w:type="dxa"/>
            <w:tcBorders>
              <w:top w:val="single" w:sz="4" w:space="0" w:color="auto"/>
              <w:bottom w:val="double" w:sz="4" w:space="0" w:color="auto"/>
            </w:tcBorders>
            <w:shd w:val="clear" w:color="auto" w:fill="auto"/>
            <w:vAlign w:val="bottom"/>
          </w:tcPr>
          <w:p w:rsidR="00F2704A" w:rsidRPr="0066178D" w:rsidRDefault="006965BF" w:rsidP="00D37BBF">
            <w:pPr>
              <w:tabs>
                <w:tab w:val="decimal" w:pos="916"/>
              </w:tabs>
              <w:spacing w:line="240" w:lineRule="atLeast"/>
              <w:ind w:left="-108" w:right="-198"/>
              <w:rPr>
                <w:rFonts w:cs="Times New Roman"/>
                <w:b/>
                <w:bCs/>
                <w:sz w:val="20"/>
              </w:rPr>
            </w:pPr>
            <w:r w:rsidRPr="0066178D">
              <w:rPr>
                <w:rFonts w:cs="Times New Roman"/>
                <w:b/>
                <w:bCs/>
                <w:sz w:val="20"/>
              </w:rPr>
              <w:t>(8,043,482</w:t>
            </w:r>
            <w:r w:rsidR="00F2704A" w:rsidRPr="0066178D">
              <w:rPr>
                <w:rFonts w:cs="Times New Roman"/>
                <w:b/>
                <w:bCs/>
                <w:sz w:val="20"/>
              </w:rPr>
              <w:t>)</w:t>
            </w:r>
          </w:p>
        </w:tc>
      </w:tr>
    </w:tbl>
    <w:p w:rsidR="007F500B" w:rsidRPr="0066178D" w:rsidRDefault="007F500B">
      <w:pPr>
        <w:spacing w:line="240" w:lineRule="auto"/>
        <w:rPr>
          <w:rFonts w:cs="Times New Roman"/>
        </w:rPr>
      </w:pPr>
    </w:p>
    <w:p w:rsidR="007F500B" w:rsidRPr="0066178D" w:rsidRDefault="007F500B">
      <w:pPr>
        <w:spacing w:line="240" w:lineRule="auto"/>
        <w:rPr>
          <w:rFonts w:cs="Times New Roman"/>
        </w:rPr>
      </w:pPr>
      <w:r w:rsidRPr="0066178D">
        <w:rPr>
          <w:rFonts w:cs="Times New Roman"/>
        </w:rPr>
        <w:br w:type="page"/>
      </w:r>
    </w:p>
    <w:tbl>
      <w:tblPr>
        <w:tblW w:w="9189" w:type="dxa"/>
        <w:tblInd w:w="450" w:type="dxa"/>
        <w:tblLayout w:type="fixed"/>
        <w:tblLook w:val="01E0"/>
      </w:tblPr>
      <w:tblGrid>
        <w:gridCol w:w="3420"/>
        <w:gridCol w:w="1260"/>
        <w:gridCol w:w="270"/>
        <w:gridCol w:w="1260"/>
        <w:gridCol w:w="270"/>
        <w:gridCol w:w="1431"/>
        <w:gridCol w:w="236"/>
        <w:gridCol w:w="1042"/>
      </w:tblGrid>
      <w:tr w:rsidR="00E129ED" w:rsidRPr="0066178D" w:rsidTr="00C2131B">
        <w:tc>
          <w:tcPr>
            <w:tcW w:w="3420" w:type="dxa"/>
            <w:shd w:val="clear" w:color="auto" w:fill="auto"/>
            <w:vAlign w:val="bottom"/>
          </w:tcPr>
          <w:p w:rsidR="00E129ED" w:rsidRPr="0066178D" w:rsidRDefault="00E129ED" w:rsidP="00E129ED">
            <w:pPr>
              <w:spacing w:line="320" w:lineRule="exact"/>
              <w:ind w:right="-79"/>
              <w:rPr>
                <w:rFonts w:cs="Times New Roman"/>
                <w:b/>
                <w:bCs/>
                <w:i/>
                <w:iCs/>
                <w:szCs w:val="22"/>
                <w:rtl/>
                <w:cs/>
              </w:rPr>
            </w:pPr>
          </w:p>
        </w:tc>
        <w:tc>
          <w:tcPr>
            <w:tcW w:w="5769" w:type="dxa"/>
            <w:gridSpan w:val="7"/>
            <w:vAlign w:val="bottom"/>
          </w:tcPr>
          <w:p w:rsidR="00E129ED" w:rsidRPr="0066178D" w:rsidRDefault="00E129ED" w:rsidP="00853941">
            <w:pPr>
              <w:spacing w:line="320" w:lineRule="exact"/>
              <w:ind w:left="-90" w:right="-97"/>
              <w:jc w:val="center"/>
              <w:rPr>
                <w:rFonts w:cs="Times New Roman"/>
                <w:szCs w:val="22"/>
              </w:rPr>
            </w:pPr>
            <w:r w:rsidRPr="0066178D">
              <w:rPr>
                <w:rFonts w:cs="Times New Roman"/>
                <w:b/>
                <w:bCs/>
                <w:szCs w:val="22"/>
              </w:rPr>
              <w:t>Separate financial statements</w:t>
            </w:r>
          </w:p>
        </w:tc>
      </w:tr>
      <w:tr w:rsidR="004008F2" w:rsidRPr="0066178D" w:rsidTr="00C2131B">
        <w:tc>
          <w:tcPr>
            <w:tcW w:w="3420" w:type="dxa"/>
            <w:shd w:val="clear" w:color="auto" w:fill="auto"/>
            <w:vAlign w:val="bottom"/>
          </w:tcPr>
          <w:p w:rsidR="004008F2" w:rsidRPr="0066178D" w:rsidRDefault="004008F2" w:rsidP="00E129ED">
            <w:pPr>
              <w:spacing w:line="320" w:lineRule="exact"/>
              <w:ind w:right="-79"/>
              <w:rPr>
                <w:rFonts w:cs="Times New Roman"/>
                <w:b/>
                <w:bCs/>
                <w:i/>
                <w:iCs/>
                <w:szCs w:val="22"/>
                <w:rtl/>
                <w:cs/>
              </w:rPr>
            </w:pPr>
          </w:p>
        </w:tc>
        <w:tc>
          <w:tcPr>
            <w:tcW w:w="1260" w:type="dxa"/>
            <w:shd w:val="clear" w:color="auto" w:fill="auto"/>
            <w:vAlign w:val="bottom"/>
          </w:tcPr>
          <w:p w:rsidR="004008F2" w:rsidRPr="0066178D" w:rsidRDefault="004008F2" w:rsidP="00853941">
            <w:pPr>
              <w:pStyle w:val="acctfourfigures"/>
              <w:tabs>
                <w:tab w:val="clear" w:pos="765"/>
              </w:tabs>
              <w:spacing w:line="240" w:lineRule="atLeast"/>
              <w:ind w:left="-90" w:right="-97"/>
              <w:jc w:val="center"/>
              <w:rPr>
                <w:rFonts w:cs="Times New Roman"/>
                <w:b/>
                <w:bCs/>
                <w:szCs w:val="22"/>
              </w:rPr>
            </w:pPr>
          </w:p>
        </w:tc>
        <w:tc>
          <w:tcPr>
            <w:tcW w:w="270" w:type="dxa"/>
            <w:shd w:val="clear" w:color="auto" w:fill="auto"/>
            <w:vAlign w:val="bottom"/>
          </w:tcPr>
          <w:p w:rsidR="004008F2" w:rsidRPr="0066178D" w:rsidRDefault="004008F2" w:rsidP="00853941">
            <w:pPr>
              <w:pStyle w:val="acctfourfigures"/>
              <w:tabs>
                <w:tab w:val="clear" w:pos="765"/>
              </w:tabs>
              <w:spacing w:line="320" w:lineRule="exact"/>
              <w:ind w:left="-90" w:right="-97"/>
              <w:jc w:val="center"/>
              <w:rPr>
                <w:rFonts w:cs="Times New Roman"/>
                <w:b/>
                <w:bCs/>
                <w:szCs w:val="22"/>
                <w:lang w:bidi="th-TH"/>
              </w:rPr>
            </w:pPr>
          </w:p>
        </w:tc>
        <w:tc>
          <w:tcPr>
            <w:tcW w:w="2961" w:type="dxa"/>
            <w:gridSpan w:val="3"/>
            <w:tcBorders>
              <w:bottom w:val="single" w:sz="4" w:space="0" w:color="auto"/>
            </w:tcBorders>
            <w:shd w:val="clear" w:color="auto" w:fill="auto"/>
            <w:vAlign w:val="bottom"/>
          </w:tcPr>
          <w:p w:rsidR="004008F2" w:rsidRPr="0066178D" w:rsidRDefault="00E35EA2" w:rsidP="00853941">
            <w:pPr>
              <w:spacing w:line="240" w:lineRule="auto"/>
              <w:ind w:left="-90" w:right="-97"/>
              <w:jc w:val="center"/>
              <w:rPr>
                <w:rFonts w:cs="Times New Roman"/>
                <w:szCs w:val="22"/>
                <w:highlight w:val="green"/>
              </w:rPr>
            </w:pPr>
            <w:r w:rsidRPr="0066178D">
              <w:rPr>
                <w:rFonts w:cs="Times New Roman"/>
                <w:szCs w:val="22"/>
              </w:rPr>
              <w:t>(Charged)</w:t>
            </w:r>
            <w:r w:rsidR="004008F2" w:rsidRPr="0066178D">
              <w:rPr>
                <w:rFonts w:cs="Times New Roman"/>
                <w:szCs w:val="22"/>
              </w:rPr>
              <w:t>/ credited to:</w:t>
            </w:r>
          </w:p>
        </w:tc>
        <w:tc>
          <w:tcPr>
            <w:tcW w:w="236" w:type="dxa"/>
          </w:tcPr>
          <w:p w:rsidR="004008F2" w:rsidRPr="0066178D" w:rsidRDefault="004008F2" w:rsidP="00853941">
            <w:pPr>
              <w:ind w:left="-90" w:right="-97"/>
              <w:jc w:val="center"/>
              <w:rPr>
                <w:rFonts w:cs="Times New Roman"/>
                <w:b/>
                <w:bCs/>
                <w:szCs w:val="22"/>
                <w:rtl/>
                <w:cs/>
              </w:rPr>
            </w:pPr>
          </w:p>
        </w:tc>
        <w:tc>
          <w:tcPr>
            <w:tcW w:w="1042" w:type="dxa"/>
            <w:shd w:val="clear" w:color="auto" w:fill="auto"/>
            <w:vAlign w:val="bottom"/>
          </w:tcPr>
          <w:p w:rsidR="004008F2" w:rsidRPr="0066178D" w:rsidRDefault="004008F2" w:rsidP="00853941">
            <w:pPr>
              <w:pStyle w:val="acctfourfigures"/>
              <w:tabs>
                <w:tab w:val="clear" w:pos="765"/>
              </w:tabs>
              <w:spacing w:line="240" w:lineRule="atLeast"/>
              <w:ind w:left="-90" w:right="-97"/>
              <w:jc w:val="center"/>
              <w:rPr>
                <w:rFonts w:cs="Times New Roman"/>
                <w:b/>
                <w:bCs/>
                <w:szCs w:val="22"/>
              </w:rPr>
            </w:pPr>
          </w:p>
        </w:tc>
      </w:tr>
      <w:tr w:rsidR="00CF576C" w:rsidRPr="0066178D" w:rsidTr="00C2131B">
        <w:tc>
          <w:tcPr>
            <w:tcW w:w="3420" w:type="dxa"/>
            <w:shd w:val="clear" w:color="auto" w:fill="auto"/>
            <w:vAlign w:val="bottom"/>
          </w:tcPr>
          <w:p w:rsidR="00CF576C" w:rsidRPr="0066178D" w:rsidRDefault="00CF576C" w:rsidP="00E129ED">
            <w:pPr>
              <w:spacing w:line="320" w:lineRule="exact"/>
              <w:ind w:right="-79"/>
              <w:rPr>
                <w:rFonts w:cs="Times New Roman"/>
                <w:b/>
                <w:bCs/>
                <w:i/>
                <w:iCs/>
                <w:szCs w:val="22"/>
                <w:rtl/>
                <w:cs/>
              </w:rPr>
            </w:pPr>
          </w:p>
        </w:tc>
        <w:tc>
          <w:tcPr>
            <w:tcW w:w="1260" w:type="dxa"/>
            <w:shd w:val="clear" w:color="auto" w:fill="auto"/>
            <w:vAlign w:val="bottom"/>
          </w:tcPr>
          <w:p w:rsidR="00CF576C" w:rsidRPr="0066178D" w:rsidRDefault="00CF576C" w:rsidP="00853941">
            <w:pPr>
              <w:pStyle w:val="acctfourfigures"/>
              <w:tabs>
                <w:tab w:val="clear" w:pos="765"/>
              </w:tabs>
              <w:spacing w:line="240" w:lineRule="atLeast"/>
              <w:ind w:left="-90" w:right="-97"/>
              <w:jc w:val="center"/>
              <w:rPr>
                <w:rFonts w:cs="Times New Roman"/>
                <w:b/>
                <w:bCs/>
                <w:szCs w:val="22"/>
              </w:rPr>
            </w:pPr>
            <w:r w:rsidRPr="0066178D">
              <w:rPr>
                <w:rFonts w:cs="Times New Roman"/>
                <w:b/>
                <w:bCs/>
                <w:szCs w:val="22"/>
              </w:rPr>
              <w:t xml:space="preserve">At </w:t>
            </w:r>
          </w:p>
          <w:p w:rsidR="00CF576C" w:rsidRPr="0066178D" w:rsidRDefault="00CF576C" w:rsidP="00853941">
            <w:pPr>
              <w:pStyle w:val="acctfourfigures"/>
              <w:tabs>
                <w:tab w:val="clear" w:pos="765"/>
              </w:tabs>
              <w:spacing w:line="240" w:lineRule="atLeast"/>
              <w:ind w:left="-90" w:right="-97"/>
              <w:jc w:val="center"/>
              <w:rPr>
                <w:rFonts w:cs="Times New Roman"/>
                <w:b/>
                <w:bCs/>
                <w:szCs w:val="22"/>
              </w:rPr>
            </w:pPr>
            <w:r w:rsidRPr="0066178D">
              <w:rPr>
                <w:rFonts w:cs="Times New Roman"/>
                <w:b/>
                <w:bCs/>
                <w:szCs w:val="22"/>
              </w:rPr>
              <w:t>1 January</w:t>
            </w:r>
          </w:p>
          <w:p w:rsidR="00CF576C" w:rsidRPr="0066178D" w:rsidRDefault="00CF576C" w:rsidP="00853941">
            <w:pPr>
              <w:ind w:left="-90" w:right="-97"/>
              <w:jc w:val="center"/>
              <w:rPr>
                <w:rFonts w:cs="Times New Roman"/>
                <w:szCs w:val="22"/>
                <w:rtl/>
                <w:cs/>
              </w:rPr>
            </w:pPr>
            <w:r w:rsidRPr="0066178D">
              <w:rPr>
                <w:rFonts w:cs="Times New Roman"/>
                <w:b/>
                <w:bCs/>
                <w:szCs w:val="22"/>
              </w:rPr>
              <w:t>201</w:t>
            </w:r>
            <w:r w:rsidR="00D37BBF" w:rsidRPr="0066178D">
              <w:rPr>
                <w:rFonts w:cs="Times New Roman"/>
                <w:b/>
                <w:bCs/>
                <w:szCs w:val="22"/>
              </w:rPr>
              <w:t>7</w:t>
            </w:r>
          </w:p>
        </w:tc>
        <w:tc>
          <w:tcPr>
            <w:tcW w:w="270" w:type="dxa"/>
            <w:shd w:val="clear" w:color="auto" w:fill="auto"/>
            <w:vAlign w:val="bottom"/>
          </w:tcPr>
          <w:p w:rsidR="00CF576C" w:rsidRPr="0066178D" w:rsidRDefault="00CF576C" w:rsidP="00853941">
            <w:pPr>
              <w:pStyle w:val="acctfourfigures"/>
              <w:tabs>
                <w:tab w:val="clear" w:pos="765"/>
              </w:tabs>
              <w:spacing w:line="320" w:lineRule="exact"/>
              <w:ind w:left="-90" w:right="-97"/>
              <w:jc w:val="center"/>
              <w:rPr>
                <w:rFonts w:cs="Times New Roman"/>
                <w:b/>
                <w:bCs/>
                <w:szCs w:val="22"/>
                <w:lang w:bidi="th-TH"/>
              </w:rPr>
            </w:pPr>
          </w:p>
        </w:tc>
        <w:tc>
          <w:tcPr>
            <w:tcW w:w="1260" w:type="dxa"/>
            <w:shd w:val="clear" w:color="auto" w:fill="auto"/>
            <w:vAlign w:val="bottom"/>
          </w:tcPr>
          <w:p w:rsidR="00CF576C" w:rsidRPr="0066178D" w:rsidRDefault="00CF576C" w:rsidP="00853941">
            <w:pPr>
              <w:spacing w:line="240" w:lineRule="auto"/>
              <w:ind w:left="-90" w:right="-97"/>
              <w:jc w:val="center"/>
              <w:rPr>
                <w:rFonts w:cs="Times New Roman"/>
                <w:szCs w:val="22"/>
              </w:rPr>
            </w:pPr>
            <w:r w:rsidRPr="0066178D">
              <w:rPr>
                <w:rFonts w:cs="Times New Roman"/>
                <w:szCs w:val="22"/>
              </w:rPr>
              <w:t>Profit</w:t>
            </w:r>
          </w:p>
          <w:p w:rsidR="00CF576C" w:rsidRPr="0066178D" w:rsidRDefault="00CF576C" w:rsidP="00853941">
            <w:pPr>
              <w:spacing w:line="240" w:lineRule="auto"/>
              <w:ind w:left="-90" w:right="-97"/>
              <w:jc w:val="center"/>
              <w:rPr>
                <w:rFonts w:cs="Times New Roman"/>
                <w:szCs w:val="22"/>
              </w:rPr>
            </w:pPr>
            <w:r w:rsidRPr="0066178D">
              <w:rPr>
                <w:rFonts w:cs="Times New Roman"/>
                <w:szCs w:val="22"/>
              </w:rPr>
              <w:t>or loss</w:t>
            </w:r>
          </w:p>
        </w:tc>
        <w:tc>
          <w:tcPr>
            <w:tcW w:w="270" w:type="dxa"/>
            <w:shd w:val="clear" w:color="auto" w:fill="auto"/>
            <w:vAlign w:val="bottom"/>
          </w:tcPr>
          <w:p w:rsidR="00CF576C" w:rsidRPr="0066178D" w:rsidRDefault="00CF576C" w:rsidP="00853941">
            <w:pPr>
              <w:pStyle w:val="acctfourfigures"/>
              <w:tabs>
                <w:tab w:val="clear" w:pos="765"/>
              </w:tabs>
              <w:spacing w:line="320" w:lineRule="exact"/>
              <w:ind w:left="-90" w:right="-97"/>
              <w:jc w:val="center"/>
              <w:rPr>
                <w:rFonts w:cs="Times New Roman"/>
                <w:b/>
                <w:bCs/>
                <w:szCs w:val="22"/>
                <w:lang w:bidi="th-TH"/>
              </w:rPr>
            </w:pPr>
          </w:p>
        </w:tc>
        <w:tc>
          <w:tcPr>
            <w:tcW w:w="1431" w:type="dxa"/>
            <w:vAlign w:val="bottom"/>
          </w:tcPr>
          <w:p w:rsidR="00CF576C" w:rsidRPr="0066178D" w:rsidRDefault="00E35EA2" w:rsidP="00E35EA2">
            <w:pPr>
              <w:spacing w:line="240" w:lineRule="auto"/>
              <w:ind w:left="-144" w:right="-97"/>
              <w:jc w:val="center"/>
              <w:rPr>
                <w:rFonts w:cs="Times New Roman"/>
                <w:szCs w:val="22"/>
              </w:rPr>
            </w:pPr>
            <w:r w:rsidRPr="0066178D">
              <w:rPr>
                <w:rFonts w:cs="Times New Roman"/>
                <w:szCs w:val="22"/>
              </w:rPr>
              <w:t>Other c</w:t>
            </w:r>
            <w:r w:rsidR="00CF576C" w:rsidRPr="0066178D">
              <w:rPr>
                <w:rFonts w:cs="Times New Roman"/>
                <w:szCs w:val="22"/>
              </w:rPr>
              <w:t>omprehensive</w:t>
            </w:r>
          </w:p>
          <w:p w:rsidR="00CF576C" w:rsidRPr="0066178D" w:rsidRDefault="00E35EA2" w:rsidP="00E35EA2">
            <w:pPr>
              <w:spacing w:line="240" w:lineRule="auto"/>
              <w:ind w:left="-144" w:right="-97"/>
              <w:jc w:val="center"/>
              <w:rPr>
                <w:rFonts w:cs="Times New Roman"/>
                <w:szCs w:val="22"/>
              </w:rPr>
            </w:pPr>
            <w:r w:rsidRPr="0066178D">
              <w:rPr>
                <w:rFonts w:cs="Times New Roman"/>
                <w:szCs w:val="22"/>
              </w:rPr>
              <w:t>i</w:t>
            </w:r>
            <w:r w:rsidR="00CF576C" w:rsidRPr="0066178D">
              <w:rPr>
                <w:rFonts w:cs="Times New Roman"/>
                <w:szCs w:val="22"/>
              </w:rPr>
              <w:t>ncome</w:t>
            </w:r>
          </w:p>
        </w:tc>
        <w:tc>
          <w:tcPr>
            <w:tcW w:w="236" w:type="dxa"/>
          </w:tcPr>
          <w:p w:rsidR="00CF576C" w:rsidRPr="0066178D" w:rsidRDefault="00CF576C" w:rsidP="00853941">
            <w:pPr>
              <w:ind w:left="-90" w:right="-97"/>
              <w:jc w:val="center"/>
              <w:rPr>
                <w:rFonts w:cs="Times New Roman"/>
                <w:b/>
                <w:bCs/>
                <w:szCs w:val="22"/>
                <w:rtl/>
                <w:cs/>
              </w:rPr>
            </w:pPr>
          </w:p>
        </w:tc>
        <w:tc>
          <w:tcPr>
            <w:tcW w:w="1042" w:type="dxa"/>
            <w:shd w:val="clear" w:color="auto" w:fill="auto"/>
            <w:vAlign w:val="bottom"/>
          </w:tcPr>
          <w:p w:rsidR="00CF576C" w:rsidRPr="0066178D" w:rsidRDefault="00853941" w:rsidP="00853941">
            <w:pPr>
              <w:pStyle w:val="acctfourfigures"/>
              <w:tabs>
                <w:tab w:val="clear" w:pos="765"/>
              </w:tabs>
              <w:spacing w:line="240" w:lineRule="atLeast"/>
              <w:ind w:left="-90" w:right="-97"/>
              <w:jc w:val="center"/>
              <w:rPr>
                <w:rFonts w:cs="Times New Roman"/>
                <w:b/>
                <w:bCs/>
                <w:szCs w:val="22"/>
              </w:rPr>
            </w:pPr>
            <w:r w:rsidRPr="0066178D">
              <w:rPr>
                <w:rFonts w:cs="Times New Roman"/>
                <w:b/>
                <w:bCs/>
                <w:szCs w:val="22"/>
              </w:rPr>
              <w:t xml:space="preserve">At </w:t>
            </w:r>
            <w:r w:rsidR="00CF576C" w:rsidRPr="0066178D">
              <w:rPr>
                <w:rFonts w:cs="Times New Roman"/>
                <w:b/>
                <w:bCs/>
                <w:szCs w:val="22"/>
              </w:rPr>
              <w:t>31 December</w:t>
            </w:r>
          </w:p>
          <w:p w:rsidR="00CF576C" w:rsidRPr="0066178D" w:rsidRDefault="00D37BBF" w:rsidP="00853941">
            <w:pPr>
              <w:ind w:left="-90" w:right="-97"/>
              <w:jc w:val="center"/>
              <w:rPr>
                <w:rFonts w:cs="Times New Roman"/>
                <w:b/>
                <w:bCs/>
                <w:szCs w:val="22"/>
              </w:rPr>
            </w:pPr>
            <w:r w:rsidRPr="0066178D">
              <w:rPr>
                <w:rFonts w:cs="Times New Roman"/>
                <w:b/>
                <w:bCs/>
                <w:szCs w:val="22"/>
              </w:rPr>
              <w:t>2017</w:t>
            </w:r>
          </w:p>
        </w:tc>
      </w:tr>
      <w:tr w:rsidR="00CF576C" w:rsidRPr="0066178D" w:rsidTr="00C2131B">
        <w:tc>
          <w:tcPr>
            <w:tcW w:w="3420" w:type="dxa"/>
            <w:shd w:val="clear" w:color="auto" w:fill="auto"/>
            <w:vAlign w:val="bottom"/>
          </w:tcPr>
          <w:p w:rsidR="00CF576C" w:rsidRPr="0066178D" w:rsidRDefault="00CF576C" w:rsidP="00E129ED">
            <w:pPr>
              <w:spacing w:line="320" w:lineRule="exact"/>
              <w:ind w:right="-79"/>
              <w:rPr>
                <w:rFonts w:cs="Times New Roman"/>
                <w:b/>
                <w:bCs/>
                <w:i/>
                <w:iCs/>
                <w:szCs w:val="22"/>
                <w:rtl/>
                <w:cs/>
              </w:rPr>
            </w:pPr>
          </w:p>
        </w:tc>
        <w:tc>
          <w:tcPr>
            <w:tcW w:w="5769" w:type="dxa"/>
            <w:gridSpan w:val="7"/>
          </w:tcPr>
          <w:p w:rsidR="00CF576C" w:rsidRPr="0066178D" w:rsidRDefault="00125602" w:rsidP="00853941">
            <w:pPr>
              <w:pStyle w:val="acctfourfigures"/>
              <w:tabs>
                <w:tab w:val="clear" w:pos="765"/>
              </w:tabs>
              <w:spacing w:line="320" w:lineRule="exact"/>
              <w:ind w:left="-90" w:right="-97"/>
              <w:jc w:val="center"/>
              <w:rPr>
                <w:rFonts w:cs="Times New Roman"/>
                <w:i/>
                <w:iCs/>
                <w:szCs w:val="22"/>
                <w:lang w:bidi="th-TH"/>
              </w:rPr>
            </w:pPr>
            <w:r w:rsidRPr="0066178D">
              <w:rPr>
                <w:rFonts w:cs="Times New Roman"/>
                <w:i/>
                <w:iCs/>
                <w:szCs w:val="22"/>
                <w:lang w:bidi="th-TH"/>
              </w:rPr>
              <w:t>(in thousand Baht)</w:t>
            </w:r>
          </w:p>
        </w:tc>
      </w:tr>
      <w:tr w:rsidR="00CF576C" w:rsidRPr="0066178D" w:rsidTr="00C2131B">
        <w:tc>
          <w:tcPr>
            <w:tcW w:w="3420" w:type="dxa"/>
            <w:shd w:val="clear" w:color="auto" w:fill="auto"/>
            <w:vAlign w:val="bottom"/>
          </w:tcPr>
          <w:p w:rsidR="00CF576C" w:rsidRPr="0066178D" w:rsidRDefault="00CF576C" w:rsidP="006851C0">
            <w:pPr>
              <w:spacing w:line="240" w:lineRule="auto"/>
              <w:ind w:left="270" w:right="-79" w:hanging="180"/>
              <w:rPr>
                <w:rFonts w:cs="Times New Roman"/>
                <w:b/>
                <w:bCs/>
                <w:szCs w:val="22"/>
                <w:rtl/>
                <w:cs/>
              </w:rPr>
            </w:pPr>
            <w:r w:rsidRPr="0066178D">
              <w:rPr>
                <w:rFonts w:cs="Times New Roman"/>
                <w:b/>
                <w:bCs/>
                <w:i/>
                <w:iCs/>
                <w:szCs w:val="22"/>
              </w:rPr>
              <w:t>Deferred tax assets</w:t>
            </w:r>
          </w:p>
        </w:tc>
        <w:tc>
          <w:tcPr>
            <w:tcW w:w="1260" w:type="dxa"/>
            <w:shd w:val="clear" w:color="auto" w:fill="auto"/>
            <w:vAlign w:val="bottom"/>
          </w:tcPr>
          <w:p w:rsidR="00CF576C" w:rsidRPr="0066178D" w:rsidRDefault="00CF576C" w:rsidP="00E129ED">
            <w:pPr>
              <w:pStyle w:val="acctfourfigures"/>
              <w:tabs>
                <w:tab w:val="clear" w:pos="765"/>
                <w:tab w:val="decimal" w:pos="684"/>
              </w:tabs>
              <w:spacing w:line="320" w:lineRule="exact"/>
              <w:ind w:right="-96"/>
              <w:jc w:val="center"/>
              <w:rPr>
                <w:rFonts w:cs="Times New Roman"/>
                <w:b/>
                <w:bCs/>
                <w:szCs w:val="22"/>
                <w:lang w:bidi="th-TH"/>
              </w:rPr>
            </w:pPr>
          </w:p>
        </w:tc>
        <w:tc>
          <w:tcPr>
            <w:tcW w:w="270" w:type="dxa"/>
            <w:shd w:val="clear" w:color="auto" w:fill="auto"/>
            <w:vAlign w:val="bottom"/>
          </w:tcPr>
          <w:p w:rsidR="00CF576C" w:rsidRPr="0066178D" w:rsidRDefault="00CF576C" w:rsidP="00E129ED">
            <w:pPr>
              <w:pStyle w:val="acctfourfigures"/>
              <w:tabs>
                <w:tab w:val="clear" w:pos="765"/>
                <w:tab w:val="decimal" w:pos="951"/>
              </w:tabs>
              <w:spacing w:line="320" w:lineRule="exact"/>
              <w:ind w:right="-96"/>
              <w:jc w:val="center"/>
              <w:rPr>
                <w:rFonts w:cs="Times New Roman"/>
                <w:b/>
                <w:bCs/>
                <w:szCs w:val="22"/>
                <w:lang w:bidi="th-TH"/>
              </w:rPr>
            </w:pPr>
          </w:p>
        </w:tc>
        <w:tc>
          <w:tcPr>
            <w:tcW w:w="1260" w:type="dxa"/>
            <w:shd w:val="clear" w:color="auto" w:fill="auto"/>
            <w:vAlign w:val="bottom"/>
          </w:tcPr>
          <w:p w:rsidR="00CF576C" w:rsidRPr="0066178D" w:rsidRDefault="00CF576C" w:rsidP="00E129ED">
            <w:pPr>
              <w:pStyle w:val="acctfourfigures"/>
              <w:tabs>
                <w:tab w:val="clear" w:pos="765"/>
                <w:tab w:val="decimal" w:pos="774"/>
              </w:tabs>
              <w:spacing w:line="320" w:lineRule="exact"/>
              <w:ind w:right="-96"/>
              <w:jc w:val="center"/>
              <w:rPr>
                <w:rFonts w:cs="Times New Roman"/>
                <w:b/>
                <w:bCs/>
                <w:szCs w:val="22"/>
                <w:lang w:bidi="th-TH"/>
              </w:rPr>
            </w:pPr>
          </w:p>
        </w:tc>
        <w:tc>
          <w:tcPr>
            <w:tcW w:w="270" w:type="dxa"/>
            <w:shd w:val="clear" w:color="auto" w:fill="auto"/>
            <w:vAlign w:val="bottom"/>
          </w:tcPr>
          <w:p w:rsidR="00CF576C" w:rsidRPr="0066178D" w:rsidRDefault="00CF576C" w:rsidP="00E129ED">
            <w:pPr>
              <w:pStyle w:val="acctfourfigures"/>
              <w:tabs>
                <w:tab w:val="clear" w:pos="765"/>
                <w:tab w:val="decimal" w:pos="951"/>
              </w:tabs>
              <w:spacing w:line="320" w:lineRule="exact"/>
              <w:ind w:right="-96"/>
              <w:jc w:val="center"/>
              <w:rPr>
                <w:rFonts w:cs="Times New Roman"/>
                <w:b/>
                <w:bCs/>
                <w:szCs w:val="22"/>
                <w:lang w:bidi="th-TH"/>
              </w:rPr>
            </w:pPr>
          </w:p>
        </w:tc>
        <w:tc>
          <w:tcPr>
            <w:tcW w:w="1431" w:type="dxa"/>
          </w:tcPr>
          <w:p w:rsidR="00CF576C" w:rsidRPr="0066178D" w:rsidRDefault="00CF576C" w:rsidP="00E129ED">
            <w:pPr>
              <w:pStyle w:val="acctfourfigures"/>
              <w:tabs>
                <w:tab w:val="clear" w:pos="765"/>
                <w:tab w:val="decimal" w:pos="951"/>
              </w:tabs>
              <w:spacing w:line="320" w:lineRule="exact"/>
              <w:ind w:right="-96"/>
              <w:jc w:val="center"/>
              <w:rPr>
                <w:rFonts w:cs="Times New Roman"/>
                <w:b/>
                <w:bCs/>
                <w:szCs w:val="22"/>
                <w:lang w:bidi="th-TH"/>
              </w:rPr>
            </w:pPr>
          </w:p>
        </w:tc>
        <w:tc>
          <w:tcPr>
            <w:tcW w:w="236" w:type="dxa"/>
          </w:tcPr>
          <w:p w:rsidR="00CF576C" w:rsidRPr="0066178D" w:rsidRDefault="00CF576C" w:rsidP="00E129ED">
            <w:pPr>
              <w:pStyle w:val="acctfourfigures"/>
              <w:tabs>
                <w:tab w:val="clear" w:pos="765"/>
                <w:tab w:val="decimal" w:pos="951"/>
              </w:tabs>
              <w:spacing w:line="320" w:lineRule="exact"/>
              <w:ind w:right="-96"/>
              <w:jc w:val="center"/>
              <w:rPr>
                <w:rFonts w:cs="Times New Roman"/>
                <w:b/>
                <w:bCs/>
                <w:szCs w:val="22"/>
                <w:lang w:bidi="th-TH"/>
              </w:rPr>
            </w:pPr>
          </w:p>
        </w:tc>
        <w:tc>
          <w:tcPr>
            <w:tcW w:w="1042" w:type="dxa"/>
            <w:vAlign w:val="bottom"/>
          </w:tcPr>
          <w:p w:rsidR="00CF576C" w:rsidRPr="0066178D" w:rsidRDefault="00CF576C" w:rsidP="00E129ED">
            <w:pPr>
              <w:pStyle w:val="acctfourfigures"/>
              <w:tabs>
                <w:tab w:val="clear" w:pos="765"/>
                <w:tab w:val="decimal" w:pos="951"/>
              </w:tabs>
              <w:spacing w:line="320" w:lineRule="exact"/>
              <w:ind w:right="-96"/>
              <w:jc w:val="center"/>
              <w:rPr>
                <w:rFonts w:cs="Times New Roman"/>
                <w:b/>
                <w:bCs/>
                <w:szCs w:val="22"/>
                <w:lang w:bidi="th-TH"/>
              </w:rPr>
            </w:pPr>
          </w:p>
        </w:tc>
      </w:tr>
      <w:tr w:rsidR="00F2704A" w:rsidRPr="0066178D" w:rsidTr="00F2704A">
        <w:tc>
          <w:tcPr>
            <w:tcW w:w="3420" w:type="dxa"/>
            <w:shd w:val="clear" w:color="auto" w:fill="auto"/>
            <w:vAlign w:val="bottom"/>
          </w:tcPr>
          <w:p w:rsidR="00F2704A" w:rsidRPr="0066178D" w:rsidRDefault="006851C0" w:rsidP="006851C0">
            <w:pPr>
              <w:spacing w:line="240" w:lineRule="auto"/>
              <w:ind w:left="270" w:right="-79" w:hanging="180"/>
              <w:rPr>
                <w:rFonts w:cs="Times New Roman"/>
                <w:szCs w:val="22"/>
              </w:rPr>
            </w:pPr>
            <w:r w:rsidRPr="0066178D">
              <w:rPr>
                <w:rFonts w:cs="Times New Roman"/>
                <w:sz w:val="20"/>
              </w:rPr>
              <w:t>Provisions for employee benefits</w:t>
            </w:r>
          </w:p>
        </w:tc>
        <w:tc>
          <w:tcPr>
            <w:tcW w:w="1260" w:type="dxa"/>
            <w:shd w:val="clear" w:color="auto" w:fill="auto"/>
            <w:vAlign w:val="bottom"/>
          </w:tcPr>
          <w:p w:rsidR="00F2704A" w:rsidRPr="0066178D" w:rsidRDefault="00F2704A" w:rsidP="00D37BBF">
            <w:pPr>
              <w:pStyle w:val="acctfourfigures"/>
              <w:tabs>
                <w:tab w:val="clear" w:pos="765"/>
                <w:tab w:val="decimal" w:pos="972"/>
              </w:tabs>
              <w:spacing w:line="240" w:lineRule="auto"/>
              <w:ind w:left="-127" w:right="-101"/>
              <w:jc w:val="center"/>
              <w:rPr>
                <w:rFonts w:cs="Times New Roman"/>
                <w:szCs w:val="22"/>
              </w:rPr>
            </w:pPr>
            <w:r w:rsidRPr="0066178D">
              <w:rPr>
                <w:rFonts w:cs="Times New Roman"/>
                <w:szCs w:val="22"/>
              </w:rPr>
              <w:t>27,593</w:t>
            </w:r>
          </w:p>
        </w:tc>
        <w:tc>
          <w:tcPr>
            <w:tcW w:w="270" w:type="dxa"/>
            <w:shd w:val="clear" w:color="auto" w:fill="auto"/>
            <w:vAlign w:val="bottom"/>
          </w:tcPr>
          <w:p w:rsidR="00F2704A" w:rsidRPr="0066178D" w:rsidRDefault="00F2704A" w:rsidP="00D37BBF">
            <w:pPr>
              <w:pStyle w:val="acctfourfigures"/>
              <w:tabs>
                <w:tab w:val="clear" w:pos="765"/>
                <w:tab w:val="decimal" w:pos="887"/>
              </w:tabs>
              <w:spacing w:line="240" w:lineRule="auto"/>
              <w:ind w:left="-127" w:right="-101"/>
              <w:jc w:val="center"/>
              <w:rPr>
                <w:rFonts w:cs="Times New Roman"/>
                <w:szCs w:val="22"/>
              </w:rPr>
            </w:pPr>
          </w:p>
        </w:tc>
        <w:tc>
          <w:tcPr>
            <w:tcW w:w="1260" w:type="dxa"/>
            <w:shd w:val="clear" w:color="auto" w:fill="auto"/>
            <w:vAlign w:val="bottom"/>
          </w:tcPr>
          <w:p w:rsidR="00F2704A" w:rsidRPr="0066178D" w:rsidRDefault="00F2704A" w:rsidP="00D37BBF">
            <w:pPr>
              <w:pStyle w:val="acctfourfigures"/>
              <w:tabs>
                <w:tab w:val="clear" w:pos="765"/>
                <w:tab w:val="decimal" w:pos="887"/>
              </w:tabs>
              <w:spacing w:line="240" w:lineRule="auto"/>
              <w:ind w:left="-127" w:right="-101"/>
              <w:jc w:val="center"/>
              <w:rPr>
                <w:rFonts w:cs="Times New Roman"/>
                <w:szCs w:val="22"/>
              </w:rPr>
            </w:pPr>
            <w:r w:rsidRPr="0066178D">
              <w:rPr>
                <w:rFonts w:cs="Times New Roman"/>
                <w:szCs w:val="22"/>
              </w:rPr>
              <w:t>2,349</w:t>
            </w:r>
          </w:p>
        </w:tc>
        <w:tc>
          <w:tcPr>
            <w:tcW w:w="270" w:type="dxa"/>
            <w:shd w:val="clear" w:color="auto" w:fill="auto"/>
            <w:vAlign w:val="bottom"/>
          </w:tcPr>
          <w:p w:rsidR="00F2704A" w:rsidRPr="0066178D" w:rsidRDefault="00F2704A" w:rsidP="00D37BBF">
            <w:pPr>
              <w:pStyle w:val="acctfourfigures"/>
              <w:tabs>
                <w:tab w:val="clear" w:pos="765"/>
                <w:tab w:val="decimal" w:pos="887"/>
              </w:tabs>
              <w:spacing w:line="240" w:lineRule="auto"/>
              <w:ind w:left="-127" w:right="-101"/>
              <w:jc w:val="center"/>
              <w:rPr>
                <w:rFonts w:cs="Times New Roman"/>
                <w:szCs w:val="22"/>
              </w:rPr>
            </w:pPr>
          </w:p>
        </w:tc>
        <w:tc>
          <w:tcPr>
            <w:tcW w:w="1431" w:type="dxa"/>
            <w:tcBorders>
              <w:bottom w:val="single" w:sz="4" w:space="0" w:color="auto"/>
            </w:tcBorders>
            <w:vAlign w:val="bottom"/>
          </w:tcPr>
          <w:p w:rsidR="00F2704A" w:rsidRPr="0066178D" w:rsidRDefault="00F2704A" w:rsidP="007F500B">
            <w:pPr>
              <w:tabs>
                <w:tab w:val="decimal" w:pos="720"/>
              </w:tabs>
              <w:spacing w:line="240" w:lineRule="atLeast"/>
              <w:ind w:right="-225"/>
              <w:rPr>
                <w:rFonts w:cs="Times New Roman"/>
                <w:sz w:val="20"/>
              </w:rPr>
            </w:pPr>
            <w:r w:rsidRPr="0066178D">
              <w:rPr>
                <w:rFonts w:cs="Times New Roman"/>
                <w:sz w:val="20"/>
              </w:rPr>
              <w:t>-</w:t>
            </w:r>
          </w:p>
        </w:tc>
        <w:tc>
          <w:tcPr>
            <w:tcW w:w="236" w:type="dxa"/>
          </w:tcPr>
          <w:p w:rsidR="00F2704A" w:rsidRPr="0066178D" w:rsidRDefault="00F2704A" w:rsidP="00D37BBF">
            <w:pPr>
              <w:pStyle w:val="acctfourfigures"/>
              <w:tabs>
                <w:tab w:val="clear" w:pos="765"/>
                <w:tab w:val="decimal" w:pos="887"/>
              </w:tabs>
              <w:spacing w:line="240" w:lineRule="auto"/>
              <w:ind w:left="-127" w:right="-101"/>
              <w:jc w:val="center"/>
              <w:rPr>
                <w:rFonts w:cs="Times New Roman"/>
                <w:szCs w:val="22"/>
              </w:rPr>
            </w:pPr>
          </w:p>
        </w:tc>
        <w:tc>
          <w:tcPr>
            <w:tcW w:w="1042" w:type="dxa"/>
            <w:vAlign w:val="bottom"/>
          </w:tcPr>
          <w:p w:rsidR="00F2704A" w:rsidRPr="0066178D" w:rsidRDefault="00F2704A" w:rsidP="00D37BBF">
            <w:pPr>
              <w:pStyle w:val="acctfourfigures"/>
              <w:tabs>
                <w:tab w:val="clear" w:pos="765"/>
                <w:tab w:val="decimal" w:pos="781"/>
              </w:tabs>
              <w:spacing w:line="240" w:lineRule="auto"/>
              <w:ind w:left="-127" w:right="-101"/>
              <w:jc w:val="center"/>
              <w:rPr>
                <w:rFonts w:cs="Times New Roman"/>
                <w:szCs w:val="22"/>
              </w:rPr>
            </w:pPr>
            <w:r w:rsidRPr="0066178D">
              <w:rPr>
                <w:rFonts w:cs="Times New Roman"/>
                <w:szCs w:val="22"/>
              </w:rPr>
              <w:t>29,942</w:t>
            </w:r>
          </w:p>
        </w:tc>
      </w:tr>
      <w:tr w:rsidR="00F2704A" w:rsidRPr="0081525F" w:rsidTr="00F2704A">
        <w:tc>
          <w:tcPr>
            <w:tcW w:w="3420" w:type="dxa"/>
            <w:shd w:val="clear" w:color="auto" w:fill="auto"/>
            <w:vAlign w:val="bottom"/>
          </w:tcPr>
          <w:p w:rsidR="00F2704A" w:rsidRPr="0081525F" w:rsidRDefault="00F2704A" w:rsidP="006851C0">
            <w:pPr>
              <w:spacing w:line="240" w:lineRule="auto"/>
              <w:ind w:left="270" w:right="-79" w:hanging="180"/>
              <w:rPr>
                <w:rFonts w:cs="Times New Roman"/>
                <w:b/>
                <w:bCs/>
                <w:szCs w:val="22"/>
                <w:rtl/>
                <w:cs/>
              </w:rPr>
            </w:pPr>
            <w:r w:rsidRPr="0081525F">
              <w:rPr>
                <w:rFonts w:cs="Times New Roman"/>
                <w:b/>
                <w:bCs/>
                <w:szCs w:val="22"/>
              </w:rPr>
              <w:t>Total</w:t>
            </w:r>
          </w:p>
        </w:tc>
        <w:tc>
          <w:tcPr>
            <w:tcW w:w="1260" w:type="dxa"/>
            <w:tcBorders>
              <w:top w:val="single" w:sz="4" w:space="0" w:color="auto"/>
              <w:bottom w:val="double" w:sz="4" w:space="0" w:color="auto"/>
            </w:tcBorders>
            <w:shd w:val="clear" w:color="auto" w:fill="auto"/>
            <w:vAlign w:val="bottom"/>
          </w:tcPr>
          <w:p w:rsidR="00F2704A" w:rsidRPr="0081525F" w:rsidRDefault="00F2704A" w:rsidP="00D37BBF">
            <w:pPr>
              <w:pStyle w:val="acctfourfigures"/>
              <w:tabs>
                <w:tab w:val="clear" w:pos="765"/>
                <w:tab w:val="decimal" w:pos="972"/>
              </w:tabs>
              <w:spacing w:line="240" w:lineRule="auto"/>
              <w:ind w:left="-127" w:right="-101"/>
              <w:jc w:val="center"/>
              <w:rPr>
                <w:rFonts w:cs="Times New Roman"/>
                <w:b/>
                <w:bCs/>
                <w:szCs w:val="22"/>
              </w:rPr>
            </w:pPr>
            <w:r w:rsidRPr="0081525F">
              <w:rPr>
                <w:rFonts w:cs="Times New Roman"/>
                <w:b/>
                <w:bCs/>
                <w:szCs w:val="22"/>
              </w:rPr>
              <w:t>27,593</w:t>
            </w:r>
          </w:p>
        </w:tc>
        <w:tc>
          <w:tcPr>
            <w:tcW w:w="270" w:type="dxa"/>
            <w:shd w:val="clear" w:color="auto" w:fill="auto"/>
            <w:vAlign w:val="bottom"/>
          </w:tcPr>
          <w:p w:rsidR="00F2704A" w:rsidRPr="0081525F" w:rsidRDefault="00F2704A" w:rsidP="00D37BBF">
            <w:pPr>
              <w:pStyle w:val="acctfourfigures"/>
              <w:tabs>
                <w:tab w:val="clear" w:pos="765"/>
                <w:tab w:val="decimal" w:pos="887"/>
              </w:tabs>
              <w:spacing w:line="240" w:lineRule="auto"/>
              <w:ind w:left="-127" w:right="-101"/>
              <w:jc w:val="center"/>
              <w:rPr>
                <w:rFonts w:cs="Times New Roman"/>
                <w:b/>
                <w:bCs/>
                <w:szCs w:val="22"/>
              </w:rPr>
            </w:pPr>
          </w:p>
        </w:tc>
        <w:tc>
          <w:tcPr>
            <w:tcW w:w="1260" w:type="dxa"/>
            <w:tcBorders>
              <w:top w:val="single" w:sz="4" w:space="0" w:color="auto"/>
              <w:bottom w:val="double" w:sz="4" w:space="0" w:color="auto"/>
            </w:tcBorders>
            <w:shd w:val="clear" w:color="auto" w:fill="auto"/>
            <w:vAlign w:val="bottom"/>
          </w:tcPr>
          <w:p w:rsidR="00F2704A" w:rsidRPr="0081525F" w:rsidRDefault="00F2704A" w:rsidP="00D37BBF">
            <w:pPr>
              <w:pStyle w:val="acctfourfigures"/>
              <w:tabs>
                <w:tab w:val="clear" w:pos="765"/>
                <w:tab w:val="decimal" w:pos="887"/>
              </w:tabs>
              <w:spacing w:line="240" w:lineRule="auto"/>
              <w:ind w:left="-127" w:right="-101"/>
              <w:jc w:val="center"/>
              <w:rPr>
                <w:rFonts w:cs="Times New Roman"/>
                <w:b/>
                <w:bCs/>
                <w:szCs w:val="22"/>
              </w:rPr>
            </w:pPr>
            <w:r w:rsidRPr="0081525F">
              <w:rPr>
                <w:rFonts w:cs="Times New Roman"/>
                <w:b/>
                <w:bCs/>
                <w:szCs w:val="22"/>
              </w:rPr>
              <w:t>2,349</w:t>
            </w:r>
          </w:p>
        </w:tc>
        <w:tc>
          <w:tcPr>
            <w:tcW w:w="270" w:type="dxa"/>
            <w:shd w:val="clear" w:color="auto" w:fill="auto"/>
            <w:vAlign w:val="bottom"/>
          </w:tcPr>
          <w:p w:rsidR="00F2704A" w:rsidRPr="0081525F" w:rsidRDefault="00F2704A" w:rsidP="00D37BBF">
            <w:pPr>
              <w:pStyle w:val="acctfourfigures"/>
              <w:tabs>
                <w:tab w:val="clear" w:pos="765"/>
                <w:tab w:val="decimal" w:pos="887"/>
              </w:tabs>
              <w:spacing w:line="240" w:lineRule="auto"/>
              <w:ind w:left="-127" w:right="-101"/>
              <w:jc w:val="center"/>
              <w:rPr>
                <w:rFonts w:cs="Times New Roman"/>
                <w:b/>
                <w:bCs/>
                <w:szCs w:val="22"/>
              </w:rPr>
            </w:pPr>
          </w:p>
        </w:tc>
        <w:tc>
          <w:tcPr>
            <w:tcW w:w="1431" w:type="dxa"/>
            <w:tcBorders>
              <w:top w:val="single" w:sz="4" w:space="0" w:color="auto"/>
              <w:bottom w:val="double" w:sz="4" w:space="0" w:color="auto"/>
            </w:tcBorders>
            <w:vAlign w:val="bottom"/>
          </w:tcPr>
          <w:p w:rsidR="00F2704A" w:rsidRPr="0081525F" w:rsidRDefault="00F2704A" w:rsidP="007F500B">
            <w:pPr>
              <w:tabs>
                <w:tab w:val="decimal" w:pos="720"/>
              </w:tabs>
              <w:spacing w:line="240" w:lineRule="atLeast"/>
              <w:ind w:right="-225"/>
              <w:rPr>
                <w:rFonts w:cs="Times New Roman"/>
                <w:b/>
                <w:bCs/>
                <w:sz w:val="20"/>
              </w:rPr>
            </w:pPr>
            <w:r w:rsidRPr="0081525F">
              <w:rPr>
                <w:rFonts w:cs="Times New Roman"/>
                <w:b/>
                <w:bCs/>
                <w:sz w:val="20"/>
              </w:rPr>
              <w:t>-</w:t>
            </w:r>
          </w:p>
        </w:tc>
        <w:tc>
          <w:tcPr>
            <w:tcW w:w="236" w:type="dxa"/>
          </w:tcPr>
          <w:p w:rsidR="00F2704A" w:rsidRPr="0081525F" w:rsidRDefault="00F2704A" w:rsidP="00D37BBF">
            <w:pPr>
              <w:pStyle w:val="acctfourfigures"/>
              <w:tabs>
                <w:tab w:val="clear" w:pos="765"/>
                <w:tab w:val="decimal" w:pos="887"/>
              </w:tabs>
              <w:spacing w:line="240" w:lineRule="auto"/>
              <w:ind w:left="-127" w:right="-101"/>
              <w:jc w:val="center"/>
              <w:rPr>
                <w:rFonts w:cs="Times New Roman"/>
                <w:b/>
                <w:bCs/>
                <w:szCs w:val="22"/>
              </w:rPr>
            </w:pPr>
          </w:p>
        </w:tc>
        <w:tc>
          <w:tcPr>
            <w:tcW w:w="1042" w:type="dxa"/>
            <w:tcBorders>
              <w:top w:val="single" w:sz="4" w:space="0" w:color="auto"/>
              <w:bottom w:val="double" w:sz="4" w:space="0" w:color="auto"/>
            </w:tcBorders>
            <w:vAlign w:val="bottom"/>
          </w:tcPr>
          <w:p w:rsidR="00F2704A" w:rsidRPr="0081525F" w:rsidRDefault="00F2704A" w:rsidP="00D37BBF">
            <w:pPr>
              <w:pStyle w:val="acctfourfigures"/>
              <w:tabs>
                <w:tab w:val="clear" w:pos="765"/>
                <w:tab w:val="decimal" w:pos="781"/>
              </w:tabs>
              <w:spacing w:line="240" w:lineRule="auto"/>
              <w:ind w:left="-127" w:right="-101"/>
              <w:jc w:val="center"/>
              <w:rPr>
                <w:rFonts w:cs="Times New Roman"/>
                <w:b/>
                <w:bCs/>
                <w:szCs w:val="22"/>
              </w:rPr>
            </w:pPr>
            <w:r w:rsidRPr="0081525F">
              <w:rPr>
                <w:rFonts w:cs="Times New Roman"/>
                <w:b/>
                <w:bCs/>
                <w:szCs w:val="22"/>
              </w:rPr>
              <w:t>29,942</w:t>
            </w:r>
          </w:p>
        </w:tc>
      </w:tr>
    </w:tbl>
    <w:p w:rsidR="00E35EA2" w:rsidRPr="003D6F48" w:rsidRDefault="00E35EA2" w:rsidP="003D6F48">
      <w:pPr>
        <w:spacing w:line="240" w:lineRule="auto"/>
        <w:ind w:left="540"/>
        <w:jc w:val="thaiDistribute"/>
        <w:rPr>
          <w:rFonts w:cs="Times New Roman"/>
          <w:szCs w:val="22"/>
          <w:lang w:bidi="th-TH"/>
        </w:rPr>
      </w:pPr>
    </w:p>
    <w:tbl>
      <w:tblPr>
        <w:tblW w:w="9189" w:type="dxa"/>
        <w:tblInd w:w="450" w:type="dxa"/>
        <w:tblLayout w:type="fixed"/>
        <w:tblLook w:val="01E0"/>
      </w:tblPr>
      <w:tblGrid>
        <w:gridCol w:w="3420"/>
        <w:gridCol w:w="1260"/>
        <w:gridCol w:w="270"/>
        <w:gridCol w:w="1260"/>
        <w:gridCol w:w="270"/>
        <w:gridCol w:w="1431"/>
        <w:gridCol w:w="236"/>
        <w:gridCol w:w="1042"/>
      </w:tblGrid>
      <w:tr w:rsidR="00D37BBF" w:rsidRPr="0066178D" w:rsidTr="00D37BBF">
        <w:tc>
          <w:tcPr>
            <w:tcW w:w="3420" w:type="dxa"/>
            <w:shd w:val="clear" w:color="auto" w:fill="auto"/>
            <w:vAlign w:val="bottom"/>
          </w:tcPr>
          <w:p w:rsidR="00D37BBF" w:rsidRPr="0066178D" w:rsidRDefault="00D37BBF" w:rsidP="00D37BBF">
            <w:pPr>
              <w:spacing w:line="320" w:lineRule="exact"/>
              <w:ind w:right="-79"/>
              <w:rPr>
                <w:rFonts w:cs="Times New Roman"/>
                <w:b/>
                <w:bCs/>
                <w:i/>
                <w:iCs/>
                <w:szCs w:val="22"/>
                <w:rtl/>
                <w:cs/>
              </w:rPr>
            </w:pPr>
          </w:p>
        </w:tc>
        <w:tc>
          <w:tcPr>
            <w:tcW w:w="5769" w:type="dxa"/>
            <w:gridSpan w:val="7"/>
            <w:vAlign w:val="bottom"/>
          </w:tcPr>
          <w:p w:rsidR="00D37BBF" w:rsidRPr="0066178D" w:rsidRDefault="00D37BBF" w:rsidP="00D37BBF">
            <w:pPr>
              <w:spacing w:line="320" w:lineRule="exact"/>
              <w:ind w:left="-90" w:right="-97"/>
              <w:jc w:val="center"/>
              <w:rPr>
                <w:rFonts w:cs="Times New Roman"/>
                <w:szCs w:val="22"/>
              </w:rPr>
            </w:pPr>
            <w:r w:rsidRPr="0066178D">
              <w:rPr>
                <w:rFonts w:cs="Times New Roman"/>
                <w:b/>
                <w:bCs/>
                <w:szCs w:val="22"/>
              </w:rPr>
              <w:t>Separate financial statements</w:t>
            </w:r>
          </w:p>
        </w:tc>
      </w:tr>
      <w:tr w:rsidR="00D37BBF" w:rsidRPr="0066178D" w:rsidTr="00D37BBF">
        <w:tc>
          <w:tcPr>
            <w:tcW w:w="3420" w:type="dxa"/>
            <w:shd w:val="clear" w:color="auto" w:fill="auto"/>
            <w:vAlign w:val="bottom"/>
          </w:tcPr>
          <w:p w:rsidR="00D37BBF" w:rsidRPr="0066178D" w:rsidRDefault="00D37BBF" w:rsidP="00D37BBF">
            <w:pPr>
              <w:spacing w:line="320" w:lineRule="exact"/>
              <w:ind w:right="-79"/>
              <w:rPr>
                <w:rFonts w:cs="Times New Roman"/>
                <w:b/>
                <w:bCs/>
                <w:i/>
                <w:iCs/>
                <w:szCs w:val="22"/>
                <w:rtl/>
                <w:cs/>
              </w:rPr>
            </w:pPr>
          </w:p>
        </w:tc>
        <w:tc>
          <w:tcPr>
            <w:tcW w:w="1260" w:type="dxa"/>
            <w:shd w:val="clear" w:color="auto" w:fill="auto"/>
            <w:vAlign w:val="bottom"/>
          </w:tcPr>
          <w:p w:rsidR="00D37BBF" w:rsidRPr="0066178D" w:rsidRDefault="00D37BBF" w:rsidP="00D37BBF">
            <w:pPr>
              <w:pStyle w:val="acctfourfigures"/>
              <w:tabs>
                <w:tab w:val="clear" w:pos="765"/>
              </w:tabs>
              <w:spacing w:line="240" w:lineRule="atLeast"/>
              <w:ind w:left="-90" w:right="-97"/>
              <w:jc w:val="center"/>
              <w:rPr>
                <w:rFonts w:cs="Times New Roman"/>
                <w:b/>
                <w:bCs/>
                <w:szCs w:val="22"/>
              </w:rPr>
            </w:pPr>
          </w:p>
        </w:tc>
        <w:tc>
          <w:tcPr>
            <w:tcW w:w="270" w:type="dxa"/>
            <w:shd w:val="clear" w:color="auto" w:fill="auto"/>
            <w:vAlign w:val="bottom"/>
          </w:tcPr>
          <w:p w:rsidR="00D37BBF" w:rsidRPr="0066178D" w:rsidRDefault="00D37BBF" w:rsidP="00D37BBF">
            <w:pPr>
              <w:pStyle w:val="acctfourfigures"/>
              <w:tabs>
                <w:tab w:val="clear" w:pos="765"/>
              </w:tabs>
              <w:spacing w:line="320" w:lineRule="exact"/>
              <w:ind w:left="-90" w:right="-97"/>
              <w:jc w:val="center"/>
              <w:rPr>
                <w:rFonts w:cs="Times New Roman"/>
                <w:b/>
                <w:bCs/>
                <w:szCs w:val="22"/>
                <w:lang w:bidi="th-TH"/>
              </w:rPr>
            </w:pPr>
          </w:p>
        </w:tc>
        <w:tc>
          <w:tcPr>
            <w:tcW w:w="2961" w:type="dxa"/>
            <w:gridSpan w:val="3"/>
            <w:tcBorders>
              <w:bottom w:val="single" w:sz="4" w:space="0" w:color="auto"/>
            </w:tcBorders>
            <w:shd w:val="clear" w:color="auto" w:fill="auto"/>
            <w:vAlign w:val="bottom"/>
          </w:tcPr>
          <w:p w:rsidR="00D37BBF" w:rsidRPr="0066178D" w:rsidRDefault="00D37BBF" w:rsidP="00D37BBF">
            <w:pPr>
              <w:spacing w:line="240" w:lineRule="auto"/>
              <w:ind w:left="-90" w:right="-97"/>
              <w:jc w:val="center"/>
              <w:rPr>
                <w:rFonts w:cs="Times New Roman"/>
                <w:szCs w:val="22"/>
                <w:highlight w:val="green"/>
              </w:rPr>
            </w:pPr>
            <w:r w:rsidRPr="0066178D">
              <w:rPr>
                <w:rFonts w:cs="Times New Roman"/>
                <w:szCs w:val="22"/>
              </w:rPr>
              <w:t>(Charged)/ credited to:</w:t>
            </w:r>
          </w:p>
        </w:tc>
        <w:tc>
          <w:tcPr>
            <w:tcW w:w="236" w:type="dxa"/>
          </w:tcPr>
          <w:p w:rsidR="00D37BBF" w:rsidRPr="0066178D" w:rsidRDefault="00D37BBF" w:rsidP="00D37BBF">
            <w:pPr>
              <w:ind w:left="-90" w:right="-97"/>
              <w:jc w:val="center"/>
              <w:rPr>
                <w:rFonts w:cs="Times New Roman"/>
                <w:b/>
                <w:bCs/>
                <w:szCs w:val="22"/>
                <w:rtl/>
                <w:cs/>
              </w:rPr>
            </w:pPr>
          </w:p>
        </w:tc>
        <w:tc>
          <w:tcPr>
            <w:tcW w:w="1042" w:type="dxa"/>
            <w:shd w:val="clear" w:color="auto" w:fill="auto"/>
            <w:vAlign w:val="bottom"/>
          </w:tcPr>
          <w:p w:rsidR="00D37BBF" w:rsidRPr="0066178D" w:rsidRDefault="00D37BBF" w:rsidP="00D37BBF">
            <w:pPr>
              <w:pStyle w:val="acctfourfigures"/>
              <w:tabs>
                <w:tab w:val="clear" w:pos="765"/>
              </w:tabs>
              <w:spacing w:line="240" w:lineRule="atLeast"/>
              <w:ind w:left="-90" w:right="-97"/>
              <w:jc w:val="center"/>
              <w:rPr>
                <w:rFonts w:cs="Times New Roman"/>
                <w:b/>
                <w:bCs/>
                <w:szCs w:val="22"/>
              </w:rPr>
            </w:pPr>
          </w:p>
        </w:tc>
      </w:tr>
      <w:tr w:rsidR="00D37BBF" w:rsidRPr="0066178D" w:rsidTr="00D37BBF">
        <w:tc>
          <w:tcPr>
            <w:tcW w:w="3420" w:type="dxa"/>
            <w:shd w:val="clear" w:color="auto" w:fill="auto"/>
            <w:vAlign w:val="bottom"/>
          </w:tcPr>
          <w:p w:rsidR="00D37BBF" w:rsidRPr="0066178D" w:rsidRDefault="00D37BBF" w:rsidP="00D37BBF">
            <w:pPr>
              <w:spacing w:line="320" w:lineRule="exact"/>
              <w:ind w:right="-79"/>
              <w:rPr>
                <w:rFonts w:cs="Times New Roman"/>
                <w:b/>
                <w:bCs/>
                <w:i/>
                <w:iCs/>
                <w:szCs w:val="22"/>
                <w:rtl/>
                <w:cs/>
              </w:rPr>
            </w:pPr>
          </w:p>
        </w:tc>
        <w:tc>
          <w:tcPr>
            <w:tcW w:w="1260" w:type="dxa"/>
            <w:shd w:val="clear" w:color="auto" w:fill="auto"/>
            <w:vAlign w:val="bottom"/>
          </w:tcPr>
          <w:p w:rsidR="00D37BBF" w:rsidRPr="0066178D" w:rsidRDefault="00D37BBF" w:rsidP="00D37BBF">
            <w:pPr>
              <w:pStyle w:val="acctfourfigures"/>
              <w:tabs>
                <w:tab w:val="clear" w:pos="765"/>
              </w:tabs>
              <w:spacing w:line="240" w:lineRule="atLeast"/>
              <w:ind w:left="-90" w:right="-97"/>
              <w:jc w:val="center"/>
              <w:rPr>
                <w:rFonts w:cs="Times New Roman"/>
                <w:b/>
                <w:bCs/>
                <w:szCs w:val="22"/>
              </w:rPr>
            </w:pPr>
            <w:r w:rsidRPr="0066178D">
              <w:rPr>
                <w:rFonts w:cs="Times New Roman"/>
                <w:b/>
                <w:bCs/>
                <w:szCs w:val="22"/>
              </w:rPr>
              <w:t xml:space="preserve">At </w:t>
            </w:r>
          </w:p>
          <w:p w:rsidR="00D37BBF" w:rsidRPr="0066178D" w:rsidRDefault="00D37BBF" w:rsidP="00D37BBF">
            <w:pPr>
              <w:pStyle w:val="acctfourfigures"/>
              <w:tabs>
                <w:tab w:val="clear" w:pos="765"/>
              </w:tabs>
              <w:spacing w:line="240" w:lineRule="atLeast"/>
              <w:ind w:left="-90" w:right="-97"/>
              <w:jc w:val="center"/>
              <w:rPr>
                <w:rFonts w:cs="Times New Roman"/>
                <w:b/>
                <w:bCs/>
                <w:szCs w:val="22"/>
              </w:rPr>
            </w:pPr>
            <w:r w:rsidRPr="0066178D">
              <w:rPr>
                <w:rFonts w:cs="Times New Roman"/>
                <w:b/>
                <w:bCs/>
                <w:szCs w:val="22"/>
              </w:rPr>
              <w:t>1 January</w:t>
            </w:r>
          </w:p>
          <w:p w:rsidR="00D37BBF" w:rsidRPr="0066178D" w:rsidRDefault="00D37BBF" w:rsidP="00D37BBF">
            <w:pPr>
              <w:ind w:left="-90" w:right="-97"/>
              <w:jc w:val="center"/>
              <w:rPr>
                <w:rFonts w:cs="Times New Roman"/>
                <w:szCs w:val="22"/>
                <w:rtl/>
                <w:cs/>
              </w:rPr>
            </w:pPr>
            <w:r w:rsidRPr="0066178D">
              <w:rPr>
                <w:rFonts w:cs="Times New Roman"/>
                <w:b/>
                <w:bCs/>
                <w:szCs w:val="22"/>
              </w:rPr>
              <w:t>2016</w:t>
            </w:r>
          </w:p>
        </w:tc>
        <w:tc>
          <w:tcPr>
            <w:tcW w:w="270" w:type="dxa"/>
            <w:shd w:val="clear" w:color="auto" w:fill="auto"/>
            <w:vAlign w:val="bottom"/>
          </w:tcPr>
          <w:p w:rsidR="00D37BBF" w:rsidRPr="0066178D" w:rsidRDefault="00D37BBF" w:rsidP="00D37BBF">
            <w:pPr>
              <w:pStyle w:val="acctfourfigures"/>
              <w:tabs>
                <w:tab w:val="clear" w:pos="765"/>
              </w:tabs>
              <w:spacing w:line="320" w:lineRule="exact"/>
              <w:ind w:left="-90" w:right="-97"/>
              <w:jc w:val="center"/>
              <w:rPr>
                <w:rFonts w:cs="Times New Roman"/>
                <w:b/>
                <w:bCs/>
                <w:szCs w:val="22"/>
                <w:lang w:bidi="th-TH"/>
              </w:rPr>
            </w:pPr>
          </w:p>
        </w:tc>
        <w:tc>
          <w:tcPr>
            <w:tcW w:w="1260" w:type="dxa"/>
            <w:shd w:val="clear" w:color="auto" w:fill="auto"/>
            <w:vAlign w:val="bottom"/>
          </w:tcPr>
          <w:p w:rsidR="00D37BBF" w:rsidRPr="0066178D" w:rsidRDefault="00D37BBF" w:rsidP="00D37BBF">
            <w:pPr>
              <w:spacing w:line="240" w:lineRule="auto"/>
              <w:ind w:left="-90" w:right="-97"/>
              <w:jc w:val="center"/>
              <w:rPr>
                <w:rFonts w:cs="Times New Roman"/>
                <w:szCs w:val="22"/>
              </w:rPr>
            </w:pPr>
            <w:r w:rsidRPr="0066178D">
              <w:rPr>
                <w:rFonts w:cs="Times New Roman"/>
                <w:szCs w:val="22"/>
              </w:rPr>
              <w:t>Profit</w:t>
            </w:r>
          </w:p>
          <w:p w:rsidR="00D37BBF" w:rsidRPr="0066178D" w:rsidRDefault="00D37BBF" w:rsidP="00D37BBF">
            <w:pPr>
              <w:spacing w:line="240" w:lineRule="auto"/>
              <w:ind w:left="-90" w:right="-97"/>
              <w:jc w:val="center"/>
              <w:rPr>
                <w:rFonts w:cs="Times New Roman"/>
                <w:szCs w:val="22"/>
              </w:rPr>
            </w:pPr>
            <w:r w:rsidRPr="0066178D">
              <w:rPr>
                <w:rFonts w:cs="Times New Roman"/>
                <w:szCs w:val="22"/>
              </w:rPr>
              <w:t>or loss</w:t>
            </w:r>
          </w:p>
        </w:tc>
        <w:tc>
          <w:tcPr>
            <w:tcW w:w="270" w:type="dxa"/>
            <w:shd w:val="clear" w:color="auto" w:fill="auto"/>
            <w:vAlign w:val="bottom"/>
          </w:tcPr>
          <w:p w:rsidR="00D37BBF" w:rsidRPr="0066178D" w:rsidRDefault="00D37BBF" w:rsidP="00D37BBF">
            <w:pPr>
              <w:pStyle w:val="acctfourfigures"/>
              <w:tabs>
                <w:tab w:val="clear" w:pos="765"/>
              </w:tabs>
              <w:spacing w:line="320" w:lineRule="exact"/>
              <w:ind w:left="-90" w:right="-97"/>
              <w:jc w:val="center"/>
              <w:rPr>
                <w:rFonts w:cs="Times New Roman"/>
                <w:b/>
                <w:bCs/>
                <w:szCs w:val="22"/>
                <w:lang w:bidi="th-TH"/>
              </w:rPr>
            </w:pPr>
          </w:p>
        </w:tc>
        <w:tc>
          <w:tcPr>
            <w:tcW w:w="1431" w:type="dxa"/>
            <w:vAlign w:val="bottom"/>
          </w:tcPr>
          <w:p w:rsidR="00D37BBF" w:rsidRPr="0066178D" w:rsidRDefault="00D37BBF" w:rsidP="00D37BBF">
            <w:pPr>
              <w:spacing w:line="240" w:lineRule="auto"/>
              <w:ind w:left="-144" w:right="-97"/>
              <w:jc w:val="center"/>
              <w:rPr>
                <w:rFonts w:cs="Times New Roman"/>
                <w:szCs w:val="22"/>
              </w:rPr>
            </w:pPr>
            <w:r w:rsidRPr="0066178D">
              <w:rPr>
                <w:rFonts w:cs="Times New Roman"/>
                <w:szCs w:val="22"/>
              </w:rPr>
              <w:t>Other comprehensive</w:t>
            </w:r>
          </w:p>
          <w:p w:rsidR="00D37BBF" w:rsidRPr="0066178D" w:rsidRDefault="00D37BBF" w:rsidP="00D37BBF">
            <w:pPr>
              <w:spacing w:line="240" w:lineRule="auto"/>
              <w:ind w:left="-144" w:right="-97"/>
              <w:jc w:val="center"/>
              <w:rPr>
                <w:rFonts w:cs="Times New Roman"/>
                <w:szCs w:val="22"/>
              </w:rPr>
            </w:pPr>
            <w:r w:rsidRPr="0066178D">
              <w:rPr>
                <w:rFonts w:cs="Times New Roman"/>
                <w:szCs w:val="22"/>
              </w:rPr>
              <w:t>income</w:t>
            </w:r>
          </w:p>
        </w:tc>
        <w:tc>
          <w:tcPr>
            <w:tcW w:w="236" w:type="dxa"/>
          </w:tcPr>
          <w:p w:rsidR="00D37BBF" w:rsidRPr="0066178D" w:rsidRDefault="00D37BBF" w:rsidP="00D37BBF">
            <w:pPr>
              <w:ind w:left="-90" w:right="-97"/>
              <w:jc w:val="center"/>
              <w:rPr>
                <w:rFonts w:cs="Times New Roman"/>
                <w:b/>
                <w:bCs/>
                <w:szCs w:val="22"/>
                <w:rtl/>
                <w:cs/>
              </w:rPr>
            </w:pPr>
          </w:p>
        </w:tc>
        <w:tc>
          <w:tcPr>
            <w:tcW w:w="1042" w:type="dxa"/>
            <w:shd w:val="clear" w:color="auto" w:fill="auto"/>
            <w:vAlign w:val="bottom"/>
          </w:tcPr>
          <w:p w:rsidR="00D37BBF" w:rsidRPr="0066178D" w:rsidRDefault="00D37BBF" w:rsidP="00D37BBF">
            <w:pPr>
              <w:pStyle w:val="acctfourfigures"/>
              <w:tabs>
                <w:tab w:val="clear" w:pos="765"/>
              </w:tabs>
              <w:spacing w:line="240" w:lineRule="atLeast"/>
              <w:ind w:left="-90" w:right="-97"/>
              <w:jc w:val="center"/>
              <w:rPr>
                <w:rFonts w:cs="Times New Roman"/>
                <w:b/>
                <w:bCs/>
                <w:szCs w:val="22"/>
              </w:rPr>
            </w:pPr>
            <w:r w:rsidRPr="0066178D">
              <w:rPr>
                <w:rFonts w:cs="Times New Roman"/>
                <w:b/>
                <w:bCs/>
                <w:szCs w:val="22"/>
              </w:rPr>
              <w:t>At 31 December</w:t>
            </w:r>
          </w:p>
          <w:p w:rsidR="00D37BBF" w:rsidRPr="0066178D" w:rsidRDefault="00D37BBF" w:rsidP="00D37BBF">
            <w:pPr>
              <w:ind w:left="-90" w:right="-97"/>
              <w:jc w:val="center"/>
              <w:rPr>
                <w:rFonts w:cs="Times New Roman"/>
                <w:b/>
                <w:bCs/>
                <w:szCs w:val="22"/>
              </w:rPr>
            </w:pPr>
            <w:r w:rsidRPr="0066178D">
              <w:rPr>
                <w:rFonts w:cs="Times New Roman"/>
                <w:b/>
                <w:bCs/>
                <w:szCs w:val="22"/>
              </w:rPr>
              <w:t>2016</w:t>
            </w:r>
          </w:p>
        </w:tc>
      </w:tr>
      <w:tr w:rsidR="00D37BBF" w:rsidRPr="0066178D" w:rsidTr="00D37BBF">
        <w:tc>
          <w:tcPr>
            <w:tcW w:w="3420" w:type="dxa"/>
            <w:shd w:val="clear" w:color="auto" w:fill="auto"/>
            <w:vAlign w:val="bottom"/>
          </w:tcPr>
          <w:p w:rsidR="00D37BBF" w:rsidRPr="0066178D" w:rsidRDefault="00D37BBF" w:rsidP="00D37BBF">
            <w:pPr>
              <w:spacing w:line="320" w:lineRule="exact"/>
              <w:ind w:right="-79"/>
              <w:rPr>
                <w:rFonts w:cs="Times New Roman"/>
                <w:b/>
                <w:bCs/>
                <w:i/>
                <w:iCs/>
                <w:szCs w:val="22"/>
                <w:rtl/>
                <w:cs/>
              </w:rPr>
            </w:pPr>
          </w:p>
        </w:tc>
        <w:tc>
          <w:tcPr>
            <w:tcW w:w="5769" w:type="dxa"/>
            <w:gridSpan w:val="7"/>
          </w:tcPr>
          <w:p w:rsidR="00D37BBF" w:rsidRPr="0066178D" w:rsidRDefault="00D37BBF" w:rsidP="00D37BBF">
            <w:pPr>
              <w:pStyle w:val="acctfourfigures"/>
              <w:tabs>
                <w:tab w:val="clear" w:pos="765"/>
              </w:tabs>
              <w:spacing w:line="320" w:lineRule="exact"/>
              <w:ind w:left="-90" w:right="-97"/>
              <w:jc w:val="center"/>
              <w:rPr>
                <w:rFonts w:cs="Times New Roman"/>
                <w:i/>
                <w:iCs/>
                <w:szCs w:val="22"/>
                <w:lang w:bidi="th-TH"/>
              </w:rPr>
            </w:pPr>
            <w:r w:rsidRPr="0066178D">
              <w:rPr>
                <w:rFonts w:cs="Times New Roman"/>
                <w:i/>
                <w:iCs/>
                <w:szCs w:val="22"/>
                <w:lang w:bidi="th-TH"/>
              </w:rPr>
              <w:t>(in thousand Baht)</w:t>
            </w:r>
          </w:p>
        </w:tc>
      </w:tr>
      <w:tr w:rsidR="00D37BBF" w:rsidRPr="0066178D" w:rsidTr="00D37BBF">
        <w:tc>
          <w:tcPr>
            <w:tcW w:w="3420" w:type="dxa"/>
            <w:shd w:val="clear" w:color="auto" w:fill="auto"/>
            <w:vAlign w:val="bottom"/>
          </w:tcPr>
          <w:p w:rsidR="00D37BBF" w:rsidRPr="0066178D" w:rsidRDefault="00D37BBF" w:rsidP="007F500B">
            <w:pPr>
              <w:spacing w:line="240" w:lineRule="auto"/>
              <w:ind w:left="162" w:right="-79" w:hanging="72"/>
              <w:rPr>
                <w:rFonts w:cs="Times New Roman"/>
                <w:b/>
                <w:bCs/>
                <w:szCs w:val="22"/>
                <w:rtl/>
                <w:cs/>
              </w:rPr>
            </w:pPr>
            <w:r w:rsidRPr="0066178D">
              <w:rPr>
                <w:rFonts w:cs="Times New Roman"/>
                <w:b/>
                <w:bCs/>
                <w:i/>
                <w:iCs/>
                <w:szCs w:val="22"/>
              </w:rPr>
              <w:t>Deferred tax assets</w:t>
            </w:r>
          </w:p>
        </w:tc>
        <w:tc>
          <w:tcPr>
            <w:tcW w:w="1260" w:type="dxa"/>
            <w:shd w:val="clear" w:color="auto" w:fill="auto"/>
            <w:vAlign w:val="bottom"/>
          </w:tcPr>
          <w:p w:rsidR="00D37BBF" w:rsidRPr="0066178D" w:rsidRDefault="00D37BBF" w:rsidP="00D37BBF">
            <w:pPr>
              <w:pStyle w:val="acctfourfigures"/>
              <w:tabs>
                <w:tab w:val="clear" w:pos="765"/>
                <w:tab w:val="decimal" w:pos="684"/>
              </w:tabs>
              <w:spacing w:line="320" w:lineRule="exact"/>
              <w:ind w:right="-96"/>
              <w:jc w:val="center"/>
              <w:rPr>
                <w:rFonts w:cs="Times New Roman"/>
                <w:b/>
                <w:bCs/>
                <w:szCs w:val="22"/>
                <w:lang w:bidi="th-TH"/>
              </w:rPr>
            </w:pPr>
          </w:p>
        </w:tc>
        <w:tc>
          <w:tcPr>
            <w:tcW w:w="270" w:type="dxa"/>
            <w:shd w:val="clear" w:color="auto" w:fill="auto"/>
            <w:vAlign w:val="bottom"/>
          </w:tcPr>
          <w:p w:rsidR="00D37BBF" w:rsidRPr="0066178D" w:rsidRDefault="00D37BBF" w:rsidP="00D37BBF">
            <w:pPr>
              <w:pStyle w:val="acctfourfigures"/>
              <w:tabs>
                <w:tab w:val="clear" w:pos="765"/>
                <w:tab w:val="decimal" w:pos="951"/>
              </w:tabs>
              <w:spacing w:line="320" w:lineRule="exact"/>
              <w:ind w:right="-96"/>
              <w:jc w:val="center"/>
              <w:rPr>
                <w:rFonts w:cs="Times New Roman"/>
                <w:b/>
                <w:bCs/>
                <w:szCs w:val="22"/>
                <w:lang w:bidi="th-TH"/>
              </w:rPr>
            </w:pPr>
          </w:p>
        </w:tc>
        <w:tc>
          <w:tcPr>
            <w:tcW w:w="1260" w:type="dxa"/>
            <w:shd w:val="clear" w:color="auto" w:fill="auto"/>
            <w:vAlign w:val="bottom"/>
          </w:tcPr>
          <w:p w:rsidR="00D37BBF" w:rsidRPr="0066178D" w:rsidRDefault="00D37BBF" w:rsidP="00D37BBF">
            <w:pPr>
              <w:pStyle w:val="acctfourfigures"/>
              <w:tabs>
                <w:tab w:val="clear" w:pos="765"/>
                <w:tab w:val="decimal" w:pos="774"/>
              </w:tabs>
              <w:spacing w:line="320" w:lineRule="exact"/>
              <w:ind w:right="-96"/>
              <w:jc w:val="center"/>
              <w:rPr>
                <w:rFonts w:cs="Times New Roman"/>
                <w:b/>
                <w:bCs/>
                <w:szCs w:val="22"/>
                <w:lang w:bidi="th-TH"/>
              </w:rPr>
            </w:pPr>
          </w:p>
        </w:tc>
        <w:tc>
          <w:tcPr>
            <w:tcW w:w="270" w:type="dxa"/>
            <w:shd w:val="clear" w:color="auto" w:fill="auto"/>
            <w:vAlign w:val="bottom"/>
          </w:tcPr>
          <w:p w:rsidR="00D37BBF" w:rsidRPr="0066178D" w:rsidRDefault="00D37BBF" w:rsidP="00D37BBF">
            <w:pPr>
              <w:pStyle w:val="acctfourfigures"/>
              <w:tabs>
                <w:tab w:val="clear" w:pos="765"/>
                <w:tab w:val="decimal" w:pos="951"/>
              </w:tabs>
              <w:spacing w:line="320" w:lineRule="exact"/>
              <w:ind w:right="-96"/>
              <w:jc w:val="center"/>
              <w:rPr>
                <w:rFonts w:cs="Times New Roman"/>
                <w:b/>
                <w:bCs/>
                <w:szCs w:val="22"/>
                <w:lang w:bidi="th-TH"/>
              </w:rPr>
            </w:pPr>
          </w:p>
        </w:tc>
        <w:tc>
          <w:tcPr>
            <w:tcW w:w="1431" w:type="dxa"/>
          </w:tcPr>
          <w:p w:rsidR="00D37BBF" w:rsidRPr="0066178D" w:rsidRDefault="00D37BBF" w:rsidP="00D37BBF">
            <w:pPr>
              <w:pStyle w:val="acctfourfigures"/>
              <w:tabs>
                <w:tab w:val="clear" w:pos="765"/>
                <w:tab w:val="decimal" w:pos="951"/>
              </w:tabs>
              <w:spacing w:line="320" w:lineRule="exact"/>
              <w:ind w:right="-96"/>
              <w:jc w:val="center"/>
              <w:rPr>
                <w:rFonts w:cs="Times New Roman"/>
                <w:b/>
                <w:bCs/>
                <w:szCs w:val="22"/>
                <w:lang w:bidi="th-TH"/>
              </w:rPr>
            </w:pPr>
          </w:p>
        </w:tc>
        <w:tc>
          <w:tcPr>
            <w:tcW w:w="236" w:type="dxa"/>
          </w:tcPr>
          <w:p w:rsidR="00D37BBF" w:rsidRPr="0066178D" w:rsidRDefault="00D37BBF" w:rsidP="00D37BBF">
            <w:pPr>
              <w:pStyle w:val="acctfourfigures"/>
              <w:tabs>
                <w:tab w:val="clear" w:pos="765"/>
                <w:tab w:val="decimal" w:pos="951"/>
              </w:tabs>
              <w:spacing w:line="320" w:lineRule="exact"/>
              <w:ind w:right="-96"/>
              <w:jc w:val="center"/>
              <w:rPr>
                <w:rFonts w:cs="Times New Roman"/>
                <w:b/>
                <w:bCs/>
                <w:szCs w:val="22"/>
                <w:lang w:bidi="th-TH"/>
              </w:rPr>
            </w:pPr>
          </w:p>
        </w:tc>
        <w:tc>
          <w:tcPr>
            <w:tcW w:w="1042" w:type="dxa"/>
            <w:vAlign w:val="bottom"/>
          </w:tcPr>
          <w:p w:rsidR="00D37BBF" w:rsidRPr="0066178D" w:rsidRDefault="00D37BBF" w:rsidP="00D37BBF">
            <w:pPr>
              <w:pStyle w:val="acctfourfigures"/>
              <w:tabs>
                <w:tab w:val="clear" w:pos="765"/>
                <w:tab w:val="decimal" w:pos="951"/>
              </w:tabs>
              <w:spacing w:line="320" w:lineRule="exact"/>
              <w:ind w:right="-96"/>
              <w:jc w:val="center"/>
              <w:rPr>
                <w:rFonts w:cs="Times New Roman"/>
                <w:b/>
                <w:bCs/>
                <w:szCs w:val="22"/>
                <w:lang w:bidi="th-TH"/>
              </w:rPr>
            </w:pPr>
          </w:p>
        </w:tc>
      </w:tr>
      <w:tr w:rsidR="00D37BBF" w:rsidRPr="0066178D" w:rsidTr="00D37BBF">
        <w:tc>
          <w:tcPr>
            <w:tcW w:w="3420" w:type="dxa"/>
            <w:shd w:val="clear" w:color="auto" w:fill="auto"/>
            <w:vAlign w:val="bottom"/>
          </w:tcPr>
          <w:p w:rsidR="00D37BBF" w:rsidRPr="0066178D" w:rsidRDefault="006851C0" w:rsidP="007F500B">
            <w:pPr>
              <w:spacing w:line="240" w:lineRule="auto"/>
              <w:ind w:left="162" w:right="-79" w:hanging="72"/>
              <w:rPr>
                <w:rFonts w:cs="Times New Roman"/>
                <w:szCs w:val="22"/>
              </w:rPr>
            </w:pPr>
            <w:r w:rsidRPr="0066178D">
              <w:rPr>
                <w:rFonts w:cs="Times New Roman"/>
                <w:szCs w:val="22"/>
              </w:rPr>
              <w:t>Provisions for employee benefits</w:t>
            </w:r>
          </w:p>
        </w:tc>
        <w:tc>
          <w:tcPr>
            <w:tcW w:w="1260" w:type="dxa"/>
            <w:shd w:val="clear" w:color="auto" w:fill="auto"/>
            <w:vAlign w:val="bottom"/>
          </w:tcPr>
          <w:p w:rsidR="00D37BBF" w:rsidRPr="0066178D" w:rsidRDefault="00D37BBF" w:rsidP="0011740C">
            <w:pPr>
              <w:pStyle w:val="acctfourfigures"/>
              <w:tabs>
                <w:tab w:val="clear" w:pos="765"/>
                <w:tab w:val="decimal" w:pos="1044"/>
              </w:tabs>
              <w:spacing w:line="240" w:lineRule="auto"/>
              <w:ind w:left="-127" w:right="-101"/>
              <w:rPr>
                <w:rFonts w:cs="Times New Roman"/>
                <w:szCs w:val="22"/>
              </w:rPr>
            </w:pPr>
            <w:r w:rsidRPr="0066178D">
              <w:rPr>
                <w:rFonts w:cs="Times New Roman"/>
                <w:szCs w:val="22"/>
              </w:rPr>
              <w:t>21,71</w:t>
            </w:r>
            <w:r w:rsidR="0011740C" w:rsidRPr="0066178D">
              <w:rPr>
                <w:rFonts w:cs="Times New Roman"/>
                <w:szCs w:val="22"/>
              </w:rPr>
              <w:t>2</w:t>
            </w:r>
          </w:p>
        </w:tc>
        <w:tc>
          <w:tcPr>
            <w:tcW w:w="270" w:type="dxa"/>
            <w:shd w:val="clear" w:color="auto" w:fill="auto"/>
            <w:vAlign w:val="bottom"/>
          </w:tcPr>
          <w:p w:rsidR="00D37BBF" w:rsidRPr="0066178D" w:rsidRDefault="00D37BBF" w:rsidP="00D37BBF">
            <w:pPr>
              <w:pStyle w:val="acctfourfigures"/>
              <w:tabs>
                <w:tab w:val="clear" w:pos="765"/>
                <w:tab w:val="decimal" w:pos="887"/>
              </w:tabs>
              <w:spacing w:line="240" w:lineRule="auto"/>
              <w:ind w:left="-127" w:right="-101"/>
              <w:jc w:val="center"/>
              <w:rPr>
                <w:rFonts w:cs="Times New Roman"/>
                <w:szCs w:val="22"/>
              </w:rPr>
            </w:pPr>
          </w:p>
        </w:tc>
        <w:tc>
          <w:tcPr>
            <w:tcW w:w="1260" w:type="dxa"/>
            <w:shd w:val="clear" w:color="auto" w:fill="auto"/>
            <w:vAlign w:val="bottom"/>
          </w:tcPr>
          <w:p w:rsidR="00D37BBF" w:rsidRPr="0066178D" w:rsidRDefault="00D37BBF" w:rsidP="00D37BBF">
            <w:pPr>
              <w:pStyle w:val="acctfourfigures"/>
              <w:tabs>
                <w:tab w:val="clear" w:pos="765"/>
                <w:tab w:val="decimal" w:pos="887"/>
              </w:tabs>
              <w:spacing w:line="240" w:lineRule="auto"/>
              <w:ind w:left="-127" w:right="-101"/>
              <w:jc w:val="center"/>
              <w:rPr>
                <w:rFonts w:cs="Times New Roman"/>
                <w:szCs w:val="22"/>
              </w:rPr>
            </w:pPr>
            <w:r w:rsidRPr="0066178D">
              <w:rPr>
                <w:rFonts w:cs="Times New Roman"/>
                <w:szCs w:val="22"/>
              </w:rPr>
              <w:t>1,333</w:t>
            </w:r>
          </w:p>
        </w:tc>
        <w:tc>
          <w:tcPr>
            <w:tcW w:w="270" w:type="dxa"/>
            <w:shd w:val="clear" w:color="auto" w:fill="auto"/>
            <w:vAlign w:val="bottom"/>
          </w:tcPr>
          <w:p w:rsidR="00D37BBF" w:rsidRPr="0066178D" w:rsidRDefault="00D37BBF" w:rsidP="00D37BBF">
            <w:pPr>
              <w:pStyle w:val="acctfourfigures"/>
              <w:tabs>
                <w:tab w:val="clear" w:pos="765"/>
                <w:tab w:val="decimal" w:pos="887"/>
              </w:tabs>
              <w:spacing w:line="240" w:lineRule="auto"/>
              <w:ind w:left="-127" w:right="-101"/>
              <w:jc w:val="center"/>
              <w:rPr>
                <w:rFonts w:cs="Times New Roman"/>
                <w:szCs w:val="22"/>
              </w:rPr>
            </w:pPr>
          </w:p>
        </w:tc>
        <w:tc>
          <w:tcPr>
            <w:tcW w:w="1431" w:type="dxa"/>
            <w:tcBorders>
              <w:bottom w:val="single" w:sz="4" w:space="0" w:color="auto"/>
            </w:tcBorders>
          </w:tcPr>
          <w:p w:rsidR="00D37BBF" w:rsidRPr="0066178D" w:rsidRDefault="00D37BBF" w:rsidP="00D37BBF">
            <w:pPr>
              <w:pStyle w:val="acctfourfigures"/>
              <w:tabs>
                <w:tab w:val="clear" w:pos="765"/>
                <w:tab w:val="decimal" w:pos="887"/>
              </w:tabs>
              <w:spacing w:line="240" w:lineRule="auto"/>
              <w:ind w:left="-127" w:right="-101"/>
              <w:jc w:val="center"/>
              <w:rPr>
                <w:rFonts w:cs="Times New Roman"/>
                <w:szCs w:val="22"/>
              </w:rPr>
            </w:pPr>
            <w:r w:rsidRPr="0066178D">
              <w:rPr>
                <w:rFonts w:cs="Times New Roman"/>
                <w:szCs w:val="22"/>
              </w:rPr>
              <w:t>4,548</w:t>
            </w:r>
          </w:p>
        </w:tc>
        <w:tc>
          <w:tcPr>
            <w:tcW w:w="236" w:type="dxa"/>
          </w:tcPr>
          <w:p w:rsidR="00D37BBF" w:rsidRPr="0066178D" w:rsidRDefault="00D37BBF" w:rsidP="00D37BBF">
            <w:pPr>
              <w:pStyle w:val="acctfourfigures"/>
              <w:tabs>
                <w:tab w:val="clear" w:pos="765"/>
                <w:tab w:val="decimal" w:pos="887"/>
              </w:tabs>
              <w:spacing w:line="240" w:lineRule="auto"/>
              <w:ind w:left="-127" w:right="-101"/>
              <w:jc w:val="center"/>
              <w:rPr>
                <w:rFonts w:cs="Times New Roman"/>
                <w:szCs w:val="22"/>
              </w:rPr>
            </w:pPr>
          </w:p>
        </w:tc>
        <w:tc>
          <w:tcPr>
            <w:tcW w:w="1042" w:type="dxa"/>
            <w:vAlign w:val="bottom"/>
          </w:tcPr>
          <w:p w:rsidR="00D37BBF" w:rsidRPr="0066178D" w:rsidRDefault="00D37BBF" w:rsidP="00D37BBF">
            <w:pPr>
              <w:pStyle w:val="acctfourfigures"/>
              <w:tabs>
                <w:tab w:val="clear" w:pos="765"/>
                <w:tab w:val="decimal" w:pos="781"/>
              </w:tabs>
              <w:spacing w:line="240" w:lineRule="auto"/>
              <w:ind w:left="-127" w:right="-101"/>
              <w:jc w:val="center"/>
              <w:rPr>
                <w:rFonts w:cs="Times New Roman"/>
                <w:szCs w:val="22"/>
              </w:rPr>
            </w:pPr>
            <w:r w:rsidRPr="0066178D">
              <w:rPr>
                <w:rFonts w:cs="Times New Roman"/>
                <w:szCs w:val="22"/>
              </w:rPr>
              <w:t>27,593</w:t>
            </w:r>
          </w:p>
        </w:tc>
      </w:tr>
      <w:tr w:rsidR="00D37BBF" w:rsidRPr="0066178D" w:rsidTr="00D37BBF">
        <w:tc>
          <w:tcPr>
            <w:tcW w:w="3420" w:type="dxa"/>
            <w:shd w:val="clear" w:color="auto" w:fill="auto"/>
            <w:vAlign w:val="bottom"/>
          </w:tcPr>
          <w:p w:rsidR="00D37BBF" w:rsidRPr="0066178D" w:rsidRDefault="00D37BBF" w:rsidP="007F500B">
            <w:pPr>
              <w:spacing w:line="240" w:lineRule="auto"/>
              <w:ind w:left="162" w:right="-79" w:hanging="72"/>
              <w:rPr>
                <w:rFonts w:cs="Times New Roman"/>
                <w:b/>
                <w:bCs/>
                <w:szCs w:val="22"/>
                <w:rtl/>
                <w:cs/>
              </w:rPr>
            </w:pPr>
            <w:r w:rsidRPr="0066178D">
              <w:rPr>
                <w:rFonts w:cs="Times New Roman"/>
                <w:b/>
                <w:bCs/>
                <w:szCs w:val="22"/>
              </w:rPr>
              <w:t>Total</w:t>
            </w:r>
          </w:p>
        </w:tc>
        <w:tc>
          <w:tcPr>
            <w:tcW w:w="1260" w:type="dxa"/>
            <w:tcBorders>
              <w:top w:val="single" w:sz="4" w:space="0" w:color="auto"/>
              <w:bottom w:val="double" w:sz="4" w:space="0" w:color="auto"/>
            </w:tcBorders>
            <w:shd w:val="clear" w:color="auto" w:fill="auto"/>
            <w:vAlign w:val="bottom"/>
          </w:tcPr>
          <w:p w:rsidR="00D37BBF" w:rsidRPr="0066178D" w:rsidRDefault="00D37BBF" w:rsidP="0011740C">
            <w:pPr>
              <w:pStyle w:val="acctfourfigures"/>
              <w:tabs>
                <w:tab w:val="clear" w:pos="765"/>
                <w:tab w:val="decimal" w:pos="1044"/>
              </w:tabs>
              <w:spacing w:line="240" w:lineRule="auto"/>
              <w:ind w:left="-127" w:right="-101"/>
              <w:rPr>
                <w:rFonts w:cs="Times New Roman"/>
                <w:b/>
                <w:bCs/>
                <w:szCs w:val="22"/>
              </w:rPr>
            </w:pPr>
            <w:r w:rsidRPr="0066178D">
              <w:rPr>
                <w:rFonts w:cs="Times New Roman"/>
                <w:b/>
                <w:bCs/>
                <w:szCs w:val="22"/>
              </w:rPr>
              <w:t>21,71</w:t>
            </w:r>
            <w:r w:rsidR="0011740C" w:rsidRPr="0066178D">
              <w:rPr>
                <w:rFonts w:cs="Times New Roman"/>
                <w:b/>
                <w:bCs/>
                <w:szCs w:val="22"/>
              </w:rPr>
              <w:t>2</w:t>
            </w:r>
          </w:p>
        </w:tc>
        <w:tc>
          <w:tcPr>
            <w:tcW w:w="270" w:type="dxa"/>
            <w:shd w:val="clear" w:color="auto" w:fill="auto"/>
            <w:vAlign w:val="bottom"/>
          </w:tcPr>
          <w:p w:rsidR="00D37BBF" w:rsidRPr="0066178D" w:rsidRDefault="00D37BBF" w:rsidP="00D37BBF">
            <w:pPr>
              <w:pStyle w:val="acctfourfigures"/>
              <w:tabs>
                <w:tab w:val="clear" w:pos="765"/>
                <w:tab w:val="decimal" w:pos="887"/>
              </w:tabs>
              <w:spacing w:line="240" w:lineRule="auto"/>
              <w:ind w:left="-127" w:right="-101"/>
              <w:jc w:val="center"/>
              <w:rPr>
                <w:rFonts w:cs="Times New Roman"/>
                <w:b/>
                <w:bCs/>
                <w:szCs w:val="22"/>
              </w:rPr>
            </w:pPr>
          </w:p>
        </w:tc>
        <w:tc>
          <w:tcPr>
            <w:tcW w:w="1260" w:type="dxa"/>
            <w:tcBorders>
              <w:top w:val="single" w:sz="4" w:space="0" w:color="auto"/>
              <w:bottom w:val="double" w:sz="4" w:space="0" w:color="auto"/>
            </w:tcBorders>
            <w:shd w:val="clear" w:color="auto" w:fill="auto"/>
            <w:vAlign w:val="bottom"/>
          </w:tcPr>
          <w:p w:rsidR="00D37BBF" w:rsidRPr="0066178D" w:rsidRDefault="00D37BBF" w:rsidP="00D37BBF">
            <w:pPr>
              <w:pStyle w:val="acctfourfigures"/>
              <w:tabs>
                <w:tab w:val="clear" w:pos="765"/>
                <w:tab w:val="decimal" w:pos="887"/>
              </w:tabs>
              <w:spacing w:line="240" w:lineRule="auto"/>
              <w:ind w:left="-127" w:right="-101"/>
              <w:jc w:val="center"/>
              <w:rPr>
                <w:rFonts w:cs="Times New Roman"/>
                <w:b/>
                <w:bCs/>
                <w:szCs w:val="22"/>
              </w:rPr>
            </w:pPr>
            <w:r w:rsidRPr="0066178D">
              <w:rPr>
                <w:rFonts w:cs="Times New Roman"/>
                <w:b/>
                <w:bCs/>
                <w:szCs w:val="22"/>
              </w:rPr>
              <w:t>1,333</w:t>
            </w:r>
          </w:p>
        </w:tc>
        <w:tc>
          <w:tcPr>
            <w:tcW w:w="270" w:type="dxa"/>
            <w:shd w:val="clear" w:color="auto" w:fill="auto"/>
            <w:vAlign w:val="bottom"/>
          </w:tcPr>
          <w:p w:rsidR="00D37BBF" w:rsidRPr="0066178D" w:rsidRDefault="00D37BBF" w:rsidP="00D37BBF">
            <w:pPr>
              <w:pStyle w:val="acctfourfigures"/>
              <w:tabs>
                <w:tab w:val="clear" w:pos="765"/>
                <w:tab w:val="decimal" w:pos="887"/>
              </w:tabs>
              <w:spacing w:line="240" w:lineRule="auto"/>
              <w:ind w:left="-127" w:right="-101"/>
              <w:jc w:val="center"/>
              <w:rPr>
                <w:rFonts w:cs="Times New Roman"/>
                <w:b/>
                <w:bCs/>
                <w:szCs w:val="22"/>
              </w:rPr>
            </w:pPr>
          </w:p>
        </w:tc>
        <w:tc>
          <w:tcPr>
            <w:tcW w:w="1431" w:type="dxa"/>
            <w:tcBorders>
              <w:top w:val="single" w:sz="4" w:space="0" w:color="auto"/>
              <w:bottom w:val="double" w:sz="4" w:space="0" w:color="auto"/>
            </w:tcBorders>
          </w:tcPr>
          <w:p w:rsidR="00D37BBF" w:rsidRPr="0066178D" w:rsidRDefault="00D37BBF" w:rsidP="00D37BBF">
            <w:pPr>
              <w:pStyle w:val="acctfourfigures"/>
              <w:tabs>
                <w:tab w:val="clear" w:pos="765"/>
                <w:tab w:val="decimal" w:pos="887"/>
              </w:tabs>
              <w:spacing w:line="240" w:lineRule="auto"/>
              <w:ind w:left="-127" w:right="-101"/>
              <w:jc w:val="center"/>
              <w:rPr>
                <w:rFonts w:cs="Times New Roman"/>
                <w:b/>
                <w:bCs/>
                <w:szCs w:val="22"/>
              </w:rPr>
            </w:pPr>
            <w:r w:rsidRPr="0066178D">
              <w:rPr>
                <w:rFonts w:cs="Times New Roman"/>
                <w:b/>
                <w:bCs/>
                <w:szCs w:val="22"/>
              </w:rPr>
              <w:t>4,548</w:t>
            </w:r>
          </w:p>
        </w:tc>
        <w:tc>
          <w:tcPr>
            <w:tcW w:w="236" w:type="dxa"/>
          </w:tcPr>
          <w:p w:rsidR="00D37BBF" w:rsidRPr="0066178D" w:rsidRDefault="00D37BBF" w:rsidP="00D37BBF">
            <w:pPr>
              <w:pStyle w:val="acctfourfigures"/>
              <w:tabs>
                <w:tab w:val="clear" w:pos="765"/>
                <w:tab w:val="decimal" w:pos="887"/>
              </w:tabs>
              <w:spacing w:line="240" w:lineRule="auto"/>
              <w:ind w:left="-127" w:right="-101"/>
              <w:jc w:val="center"/>
              <w:rPr>
                <w:rFonts w:cs="Times New Roman"/>
                <w:b/>
                <w:bCs/>
                <w:szCs w:val="22"/>
              </w:rPr>
            </w:pPr>
          </w:p>
        </w:tc>
        <w:tc>
          <w:tcPr>
            <w:tcW w:w="1042" w:type="dxa"/>
            <w:tcBorders>
              <w:top w:val="single" w:sz="4" w:space="0" w:color="auto"/>
              <w:bottom w:val="double" w:sz="4" w:space="0" w:color="auto"/>
            </w:tcBorders>
            <w:vAlign w:val="bottom"/>
          </w:tcPr>
          <w:p w:rsidR="00D37BBF" w:rsidRPr="0066178D" w:rsidRDefault="00D37BBF" w:rsidP="00D37BBF">
            <w:pPr>
              <w:pStyle w:val="acctfourfigures"/>
              <w:tabs>
                <w:tab w:val="clear" w:pos="765"/>
                <w:tab w:val="decimal" w:pos="781"/>
              </w:tabs>
              <w:spacing w:line="240" w:lineRule="auto"/>
              <w:ind w:left="-127" w:right="-101"/>
              <w:jc w:val="center"/>
              <w:rPr>
                <w:rFonts w:cs="Times New Roman"/>
                <w:b/>
                <w:bCs/>
                <w:szCs w:val="22"/>
              </w:rPr>
            </w:pPr>
            <w:r w:rsidRPr="0066178D">
              <w:rPr>
                <w:rFonts w:cs="Times New Roman"/>
                <w:b/>
                <w:bCs/>
                <w:szCs w:val="22"/>
              </w:rPr>
              <w:t>27,593</w:t>
            </w:r>
          </w:p>
        </w:tc>
      </w:tr>
    </w:tbl>
    <w:p w:rsidR="003A51DC" w:rsidRPr="003D6F48" w:rsidRDefault="003A51DC" w:rsidP="003D6F48">
      <w:pPr>
        <w:spacing w:line="240" w:lineRule="auto"/>
        <w:ind w:left="540"/>
        <w:jc w:val="thaiDistribute"/>
        <w:rPr>
          <w:rFonts w:cs="Times New Roman"/>
          <w:szCs w:val="22"/>
          <w:lang w:bidi="th-TH"/>
        </w:rPr>
      </w:pPr>
    </w:p>
    <w:p w:rsidR="004B345E" w:rsidRPr="0066178D" w:rsidRDefault="004B345E" w:rsidP="003A51DC">
      <w:pPr>
        <w:ind w:left="540"/>
        <w:jc w:val="thaiDistribute"/>
        <w:rPr>
          <w:rFonts w:cs="Times New Roman"/>
          <w:i/>
          <w:iCs/>
        </w:rPr>
      </w:pPr>
      <w:r w:rsidRPr="0066178D">
        <w:rPr>
          <w:rFonts w:cs="Times New Roman"/>
        </w:rPr>
        <w:t>Deferred tax assets have not been recognised in respect of the following items:</w:t>
      </w:r>
    </w:p>
    <w:p w:rsidR="00661A32" w:rsidRPr="0066178D" w:rsidRDefault="00661A32" w:rsidP="00907AD0">
      <w:pPr>
        <w:spacing w:line="240" w:lineRule="auto"/>
        <w:ind w:left="540"/>
        <w:jc w:val="thaiDistribute"/>
        <w:rPr>
          <w:rFonts w:cs="Times New Roman"/>
          <w:szCs w:val="22"/>
          <w:cs/>
          <w:lang w:bidi="th-TH"/>
        </w:rPr>
      </w:pPr>
    </w:p>
    <w:tbl>
      <w:tblPr>
        <w:tblW w:w="9198" w:type="dxa"/>
        <w:tblInd w:w="450" w:type="dxa"/>
        <w:tblLayout w:type="fixed"/>
        <w:tblLook w:val="01E0"/>
      </w:tblPr>
      <w:tblGrid>
        <w:gridCol w:w="3438"/>
        <w:gridCol w:w="1260"/>
        <w:gridCol w:w="270"/>
        <w:gridCol w:w="1260"/>
        <w:gridCol w:w="270"/>
        <w:gridCol w:w="1440"/>
        <w:gridCol w:w="236"/>
        <w:gridCol w:w="1024"/>
      </w:tblGrid>
      <w:tr w:rsidR="00661A32" w:rsidRPr="0066178D" w:rsidTr="007F500B">
        <w:tc>
          <w:tcPr>
            <w:tcW w:w="3438" w:type="dxa"/>
          </w:tcPr>
          <w:p w:rsidR="00661A32" w:rsidRPr="0066178D" w:rsidRDefault="00661A32" w:rsidP="00D8146E">
            <w:pPr>
              <w:pStyle w:val="BodyText"/>
              <w:spacing w:after="0" w:line="240" w:lineRule="auto"/>
              <w:jc w:val="thaiDistribute"/>
              <w:rPr>
                <w:rFonts w:cs="Times New Roman"/>
                <w:b/>
                <w:szCs w:val="22"/>
              </w:rPr>
            </w:pPr>
          </w:p>
        </w:tc>
        <w:tc>
          <w:tcPr>
            <w:tcW w:w="2790" w:type="dxa"/>
            <w:gridSpan w:val="3"/>
          </w:tcPr>
          <w:p w:rsidR="00661A32" w:rsidRPr="0066178D" w:rsidRDefault="00661A32" w:rsidP="00661A32">
            <w:pPr>
              <w:spacing w:line="240" w:lineRule="auto"/>
              <w:ind w:left="-108" w:right="-108"/>
              <w:jc w:val="center"/>
              <w:rPr>
                <w:rFonts w:cs="Times New Roman"/>
                <w:b/>
                <w:szCs w:val="22"/>
              </w:rPr>
            </w:pPr>
            <w:r w:rsidRPr="0066178D">
              <w:rPr>
                <w:rFonts w:cs="Times New Roman"/>
                <w:b/>
                <w:szCs w:val="22"/>
              </w:rPr>
              <w:t xml:space="preserve">Consolidated </w:t>
            </w:r>
            <w:r w:rsidR="004E395A" w:rsidRPr="0066178D">
              <w:rPr>
                <w:rFonts w:cs="Times New Roman"/>
                <w:b/>
                <w:szCs w:val="22"/>
              </w:rPr>
              <w:t>financial</w:t>
            </w:r>
            <w:r w:rsidRPr="0066178D">
              <w:rPr>
                <w:rFonts w:cs="Times New Roman"/>
                <w:b/>
                <w:szCs w:val="22"/>
              </w:rPr>
              <w:t xml:space="preserve"> statements</w:t>
            </w:r>
          </w:p>
        </w:tc>
        <w:tc>
          <w:tcPr>
            <w:tcW w:w="270" w:type="dxa"/>
          </w:tcPr>
          <w:p w:rsidR="00661A32" w:rsidRPr="0066178D" w:rsidRDefault="00661A32" w:rsidP="00D8146E">
            <w:pPr>
              <w:spacing w:line="240" w:lineRule="auto"/>
              <w:jc w:val="center"/>
              <w:rPr>
                <w:rFonts w:cs="Times New Roman"/>
                <w:b/>
                <w:szCs w:val="22"/>
              </w:rPr>
            </w:pPr>
          </w:p>
        </w:tc>
        <w:tc>
          <w:tcPr>
            <w:tcW w:w="2700" w:type="dxa"/>
            <w:gridSpan w:val="3"/>
          </w:tcPr>
          <w:p w:rsidR="00661A32" w:rsidRPr="0066178D" w:rsidRDefault="00661A32" w:rsidP="00661A32">
            <w:pPr>
              <w:spacing w:line="240" w:lineRule="auto"/>
              <w:ind w:left="-108" w:right="-108"/>
              <w:jc w:val="center"/>
              <w:rPr>
                <w:rFonts w:cs="Times New Roman"/>
                <w:b/>
                <w:szCs w:val="22"/>
              </w:rPr>
            </w:pPr>
            <w:r w:rsidRPr="0066178D">
              <w:rPr>
                <w:rFonts w:cs="Times New Roman"/>
                <w:b/>
                <w:szCs w:val="22"/>
              </w:rPr>
              <w:t xml:space="preserve">Separate financial </w:t>
            </w:r>
          </w:p>
          <w:p w:rsidR="00661A32" w:rsidRPr="0066178D" w:rsidRDefault="00661A32" w:rsidP="00661A32">
            <w:pPr>
              <w:spacing w:line="240" w:lineRule="auto"/>
              <w:ind w:left="-108" w:right="-108"/>
              <w:jc w:val="center"/>
              <w:rPr>
                <w:rFonts w:cs="Times New Roman"/>
                <w:b/>
                <w:szCs w:val="22"/>
              </w:rPr>
            </w:pPr>
            <w:r w:rsidRPr="0066178D">
              <w:rPr>
                <w:rFonts w:cs="Times New Roman"/>
                <w:b/>
                <w:szCs w:val="22"/>
              </w:rPr>
              <w:t>statements</w:t>
            </w:r>
          </w:p>
        </w:tc>
      </w:tr>
      <w:tr w:rsidR="004B345E" w:rsidRPr="0066178D" w:rsidTr="007F500B">
        <w:tc>
          <w:tcPr>
            <w:tcW w:w="3438" w:type="dxa"/>
          </w:tcPr>
          <w:p w:rsidR="004B345E" w:rsidRPr="0066178D" w:rsidRDefault="004B345E" w:rsidP="004B345E">
            <w:pPr>
              <w:pStyle w:val="BodyText"/>
              <w:spacing w:after="0" w:line="240" w:lineRule="auto"/>
              <w:jc w:val="thaiDistribute"/>
              <w:rPr>
                <w:rFonts w:cs="Times New Roman"/>
                <w:b/>
                <w:szCs w:val="22"/>
              </w:rPr>
            </w:pPr>
          </w:p>
        </w:tc>
        <w:tc>
          <w:tcPr>
            <w:tcW w:w="1260" w:type="dxa"/>
            <w:shd w:val="clear" w:color="auto" w:fill="auto"/>
          </w:tcPr>
          <w:p w:rsidR="004B345E" w:rsidRPr="0066178D" w:rsidRDefault="00D37BBF" w:rsidP="004B345E">
            <w:pPr>
              <w:spacing w:line="240" w:lineRule="auto"/>
              <w:jc w:val="center"/>
              <w:rPr>
                <w:rFonts w:cs="Times New Roman"/>
                <w:bCs/>
                <w:szCs w:val="22"/>
              </w:rPr>
            </w:pPr>
            <w:r w:rsidRPr="0066178D">
              <w:rPr>
                <w:rFonts w:cs="Times New Roman"/>
                <w:bCs/>
                <w:szCs w:val="22"/>
              </w:rPr>
              <w:t>2017</w:t>
            </w:r>
          </w:p>
        </w:tc>
        <w:tc>
          <w:tcPr>
            <w:tcW w:w="270" w:type="dxa"/>
            <w:shd w:val="clear" w:color="auto" w:fill="auto"/>
          </w:tcPr>
          <w:p w:rsidR="004B345E" w:rsidRPr="0066178D" w:rsidRDefault="004B345E" w:rsidP="004B345E">
            <w:pPr>
              <w:spacing w:line="240" w:lineRule="auto"/>
              <w:jc w:val="center"/>
              <w:rPr>
                <w:rFonts w:cs="Times New Roman"/>
                <w:bCs/>
                <w:szCs w:val="22"/>
              </w:rPr>
            </w:pPr>
          </w:p>
        </w:tc>
        <w:tc>
          <w:tcPr>
            <w:tcW w:w="1260" w:type="dxa"/>
            <w:shd w:val="clear" w:color="auto" w:fill="auto"/>
          </w:tcPr>
          <w:p w:rsidR="004B345E" w:rsidRPr="0066178D" w:rsidRDefault="00D37BBF" w:rsidP="004B345E">
            <w:pPr>
              <w:spacing w:line="240" w:lineRule="auto"/>
              <w:jc w:val="center"/>
              <w:rPr>
                <w:rFonts w:cs="Times New Roman"/>
                <w:bCs/>
                <w:szCs w:val="22"/>
              </w:rPr>
            </w:pPr>
            <w:r w:rsidRPr="0066178D">
              <w:rPr>
                <w:rFonts w:cs="Times New Roman"/>
                <w:bCs/>
                <w:szCs w:val="22"/>
              </w:rPr>
              <w:t>2016</w:t>
            </w:r>
          </w:p>
        </w:tc>
        <w:tc>
          <w:tcPr>
            <w:tcW w:w="270" w:type="dxa"/>
            <w:shd w:val="clear" w:color="auto" w:fill="auto"/>
          </w:tcPr>
          <w:p w:rsidR="004B345E" w:rsidRPr="0066178D" w:rsidRDefault="004B345E" w:rsidP="004B345E">
            <w:pPr>
              <w:spacing w:line="240" w:lineRule="auto"/>
              <w:jc w:val="center"/>
              <w:rPr>
                <w:rFonts w:cs="Times New Roman"/>
                <w:bCs/>
                <w:szCs w:val="22"/>
              </w:rPr>
            </w:pPr>
          </w:p>
        </w:tc>
        <w:tc>
          <w:tcPr>
            <w:tcW w:w="1440" w:type="dxa"/>
            <w:shd w:val="clear" w:color="auto" w:fill="auto"/>
          </w:tcPr>
          <w:p w:rsidR="004B345E" w:rsidRPr="0066178D" w:rsidRDefault="00D37BBF" w:rsidP="004B345E">
            <w:pPr>
              <w:spacing w:line="240" w:lineRule="auto"/>
              <w:jc w:val="center"/>
              <w:rPr>
                <w:rFonts w:cs="Times New Roman"/>
                <w:bCs/>
                <w:szCs w:val="22"/>
              </w:rPr>
            </w:pPr>
            <w:r w:rsidRPr="0066178D">
              <w:rPr>
                <w:rFonts w:cs="Times New Roman"/>
                <w:bCs/>
                <w:szCs w:val="22"/>
              </w:rPr>
              <w:t>2017</w:t>
            </w:r>
          </w:p>
        </w:tc>
        <w:tc>
          <w:tcPr>
            <w:tcW w:w="236" w:type="dxa"/>
            <w:shd w:val="clear" w:color="auto" w:fill="auto"/>
          </w:tcPr>
          <w:p w:rsidR="004B345E" w:rsidRPr="0066178D" w:rsidRDefault="004B345E" w:rsidP="004B345E">
            <w:pPr>
              <w:spacing w:line="240" w:lineRule="auto"/>
              <w:jc w:val="center"/>
              <w:rPr>
                <w:rFonts w:cs="Times New Roman"/>
                <w:bCs/>
                <w:szCs w:val="22"/>
              </w:rPr>
            </w:pPr>
          </w:p>
        </w:tc>
        <w:tc>
          <w:tcPr>
            <w:tcW w:w="1024" w:type="dxa"/>
            <w:shd w:val="clear" w:color="auto" w:fill="auto"/>
          </w:tcPr>
          <w:p w:rsidR="004B345E" w:rsidRPr="0066178D" w:rsidRDefault="00D37BBF" w:rsidP="004B345E">
            <w:pPr>
              <w:spacing w:line="240" w:lineRule="auto"/>
              <w:jc w:val="center"/>
              <w:rPr>
                <w:rFonts w:cs="Times New Roman"/>
                <w:bCs/>
                <w:szCs w:val="22"/>
              </w:rPr>
            </w:pPr>
            <w:r w:rsidRPr="0066178D">
              <w:rPr>
                <w:rFonts w:cs="Times New Roman"/>
                <w:bCs/>
                <w:szCs w:val="22"/>
              </w:rPr>
              <w:t>2016</w:t>
            </w:r>
          </w:p>
        </w:tc>
      </w:tr>
      <w:tr w:rsidR="00661A32" w:rsidRPr="0066178D" w:rsidTr="007F500B">
        <w:tc>
          <w:tcPr>
            <w:tcW w:w="3438" w:type="dxa"/>
          </w:tcPr>
          <w:p w:rsidR="00661A32" w:rsidRPr="0066178D" w:rsidRDefault="00661A32" w:rsidP="00B422C8">
            <w:pPr>
              <w:tabs>
                <w:tab w:val="left" w:pos="540"/>
              </w:tabs>
              <w:spacing w:line="320" w:lineRule="exact"/>
              <w:ind w:left="342"/>
              <w:jc w:val="center"/>
              <w:rPr>
                <w:rFonts w:cs="Times New Roman"/>
                <w:szCs w:val="22"/>
              </w:rPr>
            </w:pPr>
          </w:p>
        </w:tc>
        <w:tc>
          <w:tcPr>
            <w:tcW w:w="5760" w:type="dxa"/>
            <w:gridSpan w:val="7"/>
          </w:tcPr>
          <w:p w:rsidR="00661A32" w:rsidRPr="0066178D" w:rsidRDefault="00B422C8" w:rsidP="00B422C8">
            <w:pPr>
              <w:tabs>
                <w:tab w:val="left" w:pos="540"/>
              </w:tabs>
              <w:spacing w:line="320" w:lineRule="exact"/>
              <w:ind w:left="342"/>
              <w:jc w:val="center"/>
              <w:rPr>
                <w:rFonts w:cs="Times New Roman"/>
                <w:i/>
                <w:iCs/>
                <w:szCs w:val="22"/>
              </w:rPr>
            </w:pPr>
            <w:r w:rsidRPr="0066178D">
              <w:rPr>
                <w:rFonts w:cs="Times New Roman"/>
                <w:i/>
                <w:iCs/>
                <w:szCs w:val="22"/>
              </w:rPr>
              <w:t>(in thousand Baht)</w:t>
            </w:r>
          </w:p>
        </w:tc>
      </w:tr>
      <w:tr w:rsidR="00F2704A" w:rsidRPr="0066178D" w:rsidTr="007F500B">
        <w:tc>
          <w:tcPr>
            <w:tcW w:w="3438" w:type="dxa"/>
          </w:tcPr>
          <w:p w:rsidR="00F2704A" w:rsidRPr="0066178D" w:rsidRDefault="00F2704A" w:rsidP="007F500B">
            <w:pPr>
              <w:tabs>
                <w:tab w:val="left" w:pos="360"/>
              </w:tabs>
              <w:spacing w:line="240" w:lineRule="auto"/>
              <w:ind w:left="90"/>
              <w:rPr>
                <w:rFonts w:cs="Times New Roman"/>
                <w:szCs w:val="22"/>
                <w:rtl/>
                <w:cs/>
              </w:rPr>
            </w:pPr>
            <w:r w:rsidRPr="0066178D">
              <w:rPr>
                <w:rFonts w:cs="Times New Roman"/>
                <w:szCs w:val="22"/>
              </w:rPr>
              <w:t>Deductible temporary differences</w:t>
            </w:r>
          </w:p>
        </w:tc>
        <w:tc>
          <w:tcPr>
            <w:tcW w:w="1260" w:type="dxa"/>
            <w:shd w:val="clear" w:color="auto" w:fill="auto"/>
            <w:vAlign w:val="bottom"/>
          </w:tcPr>
          <w:p w:rsidR="00F2704A" w:rsidRPr="0066178D" w:rsidRDefault="00F2704A" w:rsidP="007F500B">
            <w:pPr>
              <w:tabs>
                <w:tab w:val="decimal" w:pos="612"/>
              </w:tabs>
              <w:spacing w:line="240" w:lineRule="atLeast"/>
              <w:ind w:left="-108" w:right="-198"/>
              <w:rPr>
                <w:rFonts w:cs="Times New Roman"/>
                <w:szCs w:val="22"/>
              </w:rPr>
            </w:pPr>
            <w:r w:rsidRPr="0066178D">
              <w:rPr>
                <w:rFonts w:cs="Times New Roman"/>
                <w:szCs w:val="22"/>
              </w:rPr>
              <w:t>-</w:t>
            </w:r>
          </w:p>
        </w:tc>
        <w:tc>
          <w:tcPr>
            <w:tcW w:w="270" w:type="dxa"/>
          </w:tcPr>
          <w:p w:rsidR="00F2704A" w:rsidRPr="0066178D" w:rsidRDefault="00F2704A" w:rsidP="00D37BBF">
            <w:pPr>
              <w:tabs>
                <w:tab w:val="decimal" w:pos="886"/>
              </w:tabs>
              <w:spacing w:line="240" w:lineRule="auto"/>
              <w:ind w:left="-108" w:right="-194"/>
              <w:rPr>
                <w:rFonts w:cs="Times New Roman"/>
                <w:b/>
                <w:szCs w:val="22"/>
              </w:rPr>
            </w:pPr>
            <w:r w:rsidRPr="0066178D">
              <w:rPr>
                <w:rFonts w:ascii="Angsana New" w:hAnsi="Angsana New" w:hint="cs"/>
                <w:b/>
                <w:szCs w:val="22"/>
                <w:cs/>
                <w:lang w:bidi="th-TH"/>
              </w:rPr>
              <w:t>ๆ</w:t>
            </w:r>
          </w:p>
        </w:tc>
        <w:tc>
          <w:tcPr>
            <w:tcW w:w="1260" w:type="dxa"/>
            <w:vAlign w:val="bottom"/>
          </w:tcPr>
          <w:p w:rsidR="00F2704A" w:rsidRPr="0066178D" w:rsidRDefault="00F2704A" w:rsidP="007F500B">
            <w:pPr>
              <w:pStyle w:val="acctfourfigures"/>
              <w:tabs>
                <w:tab w:val="clear" w:pos="765"/>
                <w:tab w:val="decimal" w:pos="972"/>
              </w:tabs>
              <w:spacing w:line="240" w:lineRule="auto"/>
              <w:ind w:left="-108" w:right="-194"/>
              <w:rPr>
                <w:rFonts w:cs="Times New Roman"/>
                <w:szCs w:val="22"/>
                <w:lang w:val="en-US"/>
              </w:rPr>
            </w:pPr>
            <w:r w:rsidRPr="0066178D">
              <w:rPr>
                <w:rFonts w:cs="Times New Roman"/>
                <w:szCs w:val="22"/>
                <w:lang w:val="en-US"/>
              </w:rPr>
              <w:t>3,089</w:t>
            </w:r>
          </w:p>
        </w:tc>
        <w:tc>
          <w:tcPr>
            <w:tcW w:w="270" w:type="dxa"/>
          </w:tcPr>
          <w:p w:rsidR="00F2704A" w:rsidRPr="0066178D" w:rsidRDefault="00F2704A" w:rsidP="00D37BBF">
            <w:pPr>
              <w:tabs>
                <w:tab w:val="decimal" w:pos="886"/>
              </w:tabs>
              <w:spacing w:line="240" w:lineRule="auto"/>
              <w:ind w:left="-108" w:right="-194"/>
              <w:rPr>
                <w:rFonts w:cs="Times New Roman"/>
                <w:b/>
                <w:szCs w:val="22"/>
              </w:rPr>
            </w:pPr>
          </w:p>
        </w:tc>
        <w:tc>
          <w:tcPr>
            <w:tcW w:w="1440" w:type="dxa"/>
            <w:vAlign w:val="bottom"/>
          </w:tcPr>
          <w:p w:rsidR="00F2704A" w:rsidRPr="0066178D" w:rsidRDefault="00F2704A" w:rsidP="007F500B">
            <w:pPr>
              <w:tabs>
                <w:tab w:val="decimal" w:pos="1062"/>
              </w:tabs>
              <w:spacing w:line="240" w:lineRule="atLeast"/>
              <w:ind w:left="-108" w:right="-198"/>
              <w:rPr>
                <w:rFonts w:cs="Times New Roman"/>
                <w:szCs w:val="22"/>
              </w:rPr>
            </w:pPr>
            <w:r w:rsidRPr="0066178D">
              <w:rPr>
                <w:rFonts w:cs="Times New Roman"/>
                <w:szCs w:val="22"/>
              </w:rPr>
              <w:t>2,349</w:t>
            </w:r>
          </w:p>
        </w:tc>
        <w:tc>
          <w:tcPr>
            <w:tcW w:w="236" w:type="dxa"/>
          </w:tcPr>
          <w:p w:rsidR="00F2704A" w:rsidRPr="0066178D" w:rsidRDefault="00F2704A" w:rsidP="007F500B">
            <w:pPr>
              <w:tabs>
                <w:tab w:val="decimal" w:pos="886"/>
              </w:tabs>
              <w:spacing w:line="240" w:lineRule="auto"/>
              <w:ind w:left="-198" w:right="-194"/>
              <w:rPr>
                <w:rFonts w:cs="Times New Roman"/>
                <w:b/>
                <w:szCs w:val="22"/>
              </w:rPr>
            </w:pPr>
          </w:p>
        </w:tc>
        <w:tc>
          <w:tcPr>
            <w:tcW w:w="1024" w:type="dxa"/>
            <w:vAlign w:val="bottom"/>
          </w:tcPr>
          <w:p w:rsidR="00F2704A" w:rsidRPr="0066178D" w:rsidRDefault="00F2704A" w:rsidP="00D37BBF">
            <w:pPr>
              <w:tabs>
                <w:tab w:val="decimal" w:pos="834"/>
              </w:tabs>
              <w:spacing w:line="240" w:lineRule="atLeast"/>
              <w:ind w:left="-108" w:right="-198"/>
              <w:rPr>
                <w:rFonts w:cs="Times New Roman"/>
                <w:szCs w:val="22"/>
              </w:rPr>
            </w:pPr>
            <w:r w:rsidRPr="0066178D">
              <w:rPr>
                <w:rFonts w:cs="Times New Roman"/>
                <w:szCs w:val="22"/>
              </w:rPr>
              <w:t>3,089</w:t>
            </w:r>
          </w:p>
        </w:tc>
      </w:tr>
      <w:tr w:rsidR="00F2704A" w:rsidRPr="0066178D" w:rsidTr="007F500B">
        <w:tc>
          <w:tcPr>
            <w:tcW w:w="3438" w:type="dxa"/>
          </w:tcPr>
          <w:p w:rsidR="00F2704A" w:rsidRPr="0066178D" w:rsidRDefault="00F2704A" w:rsidP="007F500B">
            <w:pPr>
              <w:tabs>
                <w:tab w:val="left" w:pos="360"/>
              </w:tabs>
              <w:spacing w:line="240" w:lineRule="auto"/>
              <w:ind w:left="90"/>
              <w:rPr>
                <w:rFonts w:cs="Times New Roman"/>
                <w:szCs w:val="22"/>
                <w:rtl/>
                <w:cs/>
              </w:rPr>
            </w:pPr>
            <w:r w:rsidRPr="0066178D">
              <w:rPr>
                <w:rFonts w:cs="Times New Roman"/>
                <w:szCs w:val="22"/>
              </w:rPr>
              <w:t>Tax losses</w:t>
            </w:r>
          </w:p>
        </w:tc>
        <w:tc>
          <w:tcPr>
            <w:tcW w:w="1260" w:type="dxa"/>
            <w:shd w:val="clear" w:color="auto" w:fill="auto"/>
            <w:vAlign w:val="bottom"/>
          </w:tcPr>
          <w:p w:rsidR="00F2704A" w:rsidRPr="0066178D" w:rsidRDefault="00DA5C7D" w:rsidP="007F500B">
            <w:pPr>
              <w:pStyle w:val="acctfourfigures"/>
              <w:tabs>
                <w:tab w:val="clear" w:pos="765"/>
                <w:tab w:val="decimal" w:pos="990"/>
              </w:tabs>
              <w:spacing w:line="240" w:lineRule="auto"/>
              <w:ind w:left="-108" w:right="-194"/>
              <w:rPr>
                <w:rFonts w:cs="Times New Roman"/>
                <w:szCs w:val="22"/>
              </w:rPr>
            </w:pPr>
            <w:r w:rsidRPr="0066178D">
              <w:rPr>
                <w:rFonts w:cs="Times New Roman"/>
                <w:szCs w:val="22"/>
                <w:lang w:val="en-US" w:bidi="th-TH"/>
              </w:rPr>
              <w:t>253,419</w:t>
            </w:r>
          </w:p>
        </w:tc>
        <w:tc>
          <w:tcPr>
            <w:tcW w:w="270" w:type="dxa"/>
          </w:tcPr>
          <w:p w:rsidR="00F2704A" w:rsidRPr="0066178D" w:rsidRDefault="00F2704A" w:rsidP="00D37BBF">
            <w:pPr>
              <w:tabs>
                <w:tab w:val="decimal" w:pos="886"/>
              </w:tabs>
              <w:spacing w:line="240" w:lineRule="auto"/>
              <w:ind w:left="-108" w:right="-194"/>
              <w:rPr>
                <w:rFonts w:cs="Times New Roman"/>
                <w:b/>
                <w:szCs w:val="22"/>
              </w:rPr>
            </w:pPr>
          </w:p>
        </w:tc>
        <w:tc>
          <w:tcPr>
            <w:tcW w:w="1260" w:type="dxa"/>
            <w:vAlign w:val="bottom"/>
          </w:tcPr>
          <w:p w:rsidR="00F2704A" w:rsidRPr="0066178D" w:rsidRDefault="00F2704A" w:rsidP="007F500B">
            <w:pPr>
              <w:pStyle w:val="acctfourfigures"/>
              <w:tabs>
                <w:tab w:val="clear" w:pos="765"/>
                <w:tab w:val="decimal" w:pos="972"/>
              </w:tabs>
              <w:spacing w:line="240" w:lineRule="auto"/>
              <w:ind w:left="-108" w:right="-194"/>
              <w:rPr>
                <w:rFonts w:cs="Times New Roman"/>
                <w:szCs w:val="22"/>
                <w:lang w:val="en-US" w:bidi="th-TH"/>
              </w:rPr>
            </w:pPr>
            <w:r w:rsidRPr="0066178D">
              <w:rPr>
                <w:rFonts w:cs="Times New Roman"/>
                <w:szCs w:val="22"/>
                <w:lang w:val="en-US" w:bidi="th-TH"/>
              </w:rPr>
              <w:t>254,500</w:t>
            </w:r>
          </w:p>
        </w:tc>
        <w:tc>
          <w:tcPr>
            <w:tcW w:w="270" w:type="dxa"/>
          </w:tcPr>
          <w:p w:rsidR="00F2704A" w:rsidRPr="0066178D" w:rsidRDefault="00F2704A" w:rsidP="00D37BBF">
            <w:pPr>
              <w:tabs>
                <w:tab w:val="decimal" w:pos="886"/>
              </w:tabs>
              <w:spacing w:line="240" w:lineRule="auto"/>
              <w:ind w:left="-108" w:right="-194"/>
              <w:rPr>
                <w:rFonts w:cs="Times New Roman"/>
                <w:b/>
                <w:szCs w:val="22"/>
              </w:rPr>
            </w:pPr>
          </w:p>
        </w:tc>
        <w:tc>
          <w:tcPr>
            <w:tcW w:w="1440" w:type="dxa"/>
            <w:vAlign w:val="bottom"/>
          </w:tcPr>
          <w:p w:rsidR="00F2704A" w:rsidRPr="0066178D" w:rsidRDefault="00F2704A" w:rsidP="007F500B">
            <w:pPr>
              <w:tabs>
                <w:tab w:val="decimal" w:pos="702"/>
              </w:tabs>
              <w:spacing w:line="240" w:lineRule="atLeast"/>
              <w:ind w:left="-108" w:right="-198"/>
              <w:rPr>
                <w:rFonts w:cs="Times New Roman"/>
                <w:szCs w:val="22"/>
              </w:rPr>
            </w:pPr>
            <w:r w:rsidRPr="0066178D">
              <w:rPr>
                <w:rFonts w:cs="Times New Roman"/>
                <w:szCs w:val="22"/>
              </w:rPr>
              <w:t>-</w:t>
            </w:r>
          </w:p>
        </w:tc>
        <w:tc>
          <w:tcPr>
            <w:tcW w:w="236" w:type="dxa"/>
          </w:tcPr>
          <w:p w:rsidR="00F2704A" w:rsidRPr="0066178D" w:rsidRDefault="00F2704A" w:rsidP="00D37BBF">
            <w:pPr>
              <w:tabs>
                <w:tab w:val="decimal" w:pos="886"/>
              </w:tabs>
              <w:spacing w:line="240" w:lineRule="auto"/>
              <w:ind w:left="-108" w:right="-194"/>
              <w:rPr>
                <w:rFonts w:cs="Times New Roman"/>
                <w:b/>
                <w:szCs w:val="22"/>
              </w:rPr>
            </w:pPr>
          </w:p>
        </w:tc>
        <w:tc>
          <w:tcPr>
            <w:tcW w:w="1024" w:type="dxa"/>
            <w:vAlign w:val="bottom"/>
          </w:tcPr>
          <w:p w:rsidR="00F2704A" w:rsidRPr="0066178D" w:rsidRDefault="00F2704A" w:rsidP="007F500B">
            <w:pPr>
              <w:tabs>
                <w:tab w:val="decimal" w:pos="466"/>
              </w:tabs>
              <w:spacing w:line="240" w:lineRule="atLeast"/>
              <w:ind w:left="-108" w:right="-198"/>
              <w:rPr>
                <w:rFonts w:cs="Times New Roman"/>
                <w:szCs w:val="22"/>
              </w:rPr>
            </w:pPr>
            <w:r w:rsidRPr="0066178D">
              <w:rPr>
                <w:rFonts w:cs="Times New Roman"/>
                <w:szCs w:val="22"/>
              </w:rPr>
              <w:t>-</w:t>
            </w:r>
          </w:p>
        </w:tc>
      </w:tr>
      <w:tr w:rsidR="00F2704A" w:rsidRPr="0066178D" w:rsidTr="007F500B">
        <w:tc>
          <w:tcPr>
            <w:tcW w:w="3438" w:type="dxa"/>
          </w:tcPr>
          <w:p w:rsidR="00F2704A" w:rsidRPr="0066178D" w:rsidRDefault="00F2704A" w:rsidP="007F500B">
            <w:pPr>
              <w:tabs>
                <w:tab w:val="left" w:pos="360"/>
              </w:tabs>
              <w:spacing w:line="240" w:lineRule="auto"/>
              <w:ind w:left="90"/>
              <w:rPr>
                <w:rFonts w:cs="Times New Roman"/>
                <w:b/>
                <w:bCs/>
                <w:szCs w:val="22"/>
                <w:rtl/>
                <w:cs/>
              </w:rPr>
            </w:pPr>
            <w:r w:rsidRPr="0066178D">
              <w:rPr>
                <w:rFonts w:cs="Times New Roman"/>
                <w:b/>
                <w:bCs/>
                <w:szCs w:val="22"/>
              </w:rPr>
              <w:t>Total</w:t>
            </w:r>
          </w:p>
        </w:tc>
        <w:tc>
          <w:tcPr>
            <w:tcW w:w="1260" w:type="dxa"/>
            <w:tcBorders>
              <w:top w:val="single" w:sz="4" w:space="0" w:color="auto"/>
              <w:bottom w:val="double" w:sz="4" w:space="0" w:color="auto"/>
            </w:tcBorders>
            <w:shd w:val="clear" w:color="auto" w:fill="auto"/>
            <w:vAlign w:val="bottom"/>
          </w:tcPr>
          <w:p w:rsidR="00F2704A" w:rsidRPr="0066178D" w:rsidRDefault="00DA5C7D" w:rsidP="007F500B">
            <w:pPr>
              <w:pStyle w:val="acctfourfigures"/>
              <w:tabs>
                <w:tab w:val="clear" w:pos="765"/>
                <w:tab w:val="decimal" w:pos="990"/>
              </w:tabs>
              <w:spacing w:line="240" w:lineRule="auto"/>
              <w:ind w:left="-108" w:right="-194"/>
              <w:rPr>
                <w:rFonts w:cs="Times New Roman"/>
                <w:b/>
                <w:bCs/>
                <w:szCs w:val="22"/>
              </w:rPr>
            </w:pPr>
            <w:r w:rsidRPr="0066178D">
              <w:rPr>
                <w:rFonts w:cs="Times New Roman"/>
                <w:b/>
                <w:bCs/>
                <w:szCs w:val="22"/>
              </w:rPr>
              <w:t>253,419</w:t>
            </w:r>
          </w:p>
        </w:tc>
        <w:tc>
          <w:tcPr>
            <w:tcW w:w="270" w:type="dxa"/>
          </w:tcPr>
          <w:p w:rsidR="00F2704A" w:rsidRPr="0066178D" w:rsidRDefault="00F2704A" w:rsidP="00D37BBF">
            <w:pPr>
              <w:tabs>
                <w:tab w:val="decimal" w:pos="886"/>
              </w:tabs>
              <w:spacing w:line="240" w:lineRule="auto"/>
              <w:ind w:left="-108" w:right="-194"/>
              <w:rPr>
                <w:rFonts w:cs="Times New Roman"/>
                <w:b/>
                <w:bCs/>
                <w:szCs w:val="22"/>
              </w:rPr>
            </w:pPr>
          </w:p>
        </w:tc>
        <w:tc>
          <w:tcPr>
            <w:tcW w:w="1260" w:type="dxa"/>
            <w:tcBorders>
              <w:top w:val="single" w:sz="4" w:space="0" w:color="auto"/>
              <w:bottom w:val="double" w:sz="4" w:space="0" w:color="auto"/>
            </w:tcBorders>
            <w:vAlign w:val="bottom"/>
          </w:tcPr>
          <w:p w:rsidR="00F2704A" w:rsidRPr="0066178D" w:rsidRDefault="00F2704A" w:rsidP="007F500B">
            <w:pPr>
              <w:pStyle w:val="acctfourfigures"/>
              <w:tabs>
                <w:tab w:val="clear" w:pos="765"/>
                <w:tab w:val="decimal" w:pos="972"/>
              </w:tabs>
              <w:spacing w:line="240" w:lineRule="auto"/>
              <w:ind w:left="-108" w:right="-194"/>
              <w:rPr>
                <w:rFonts w:cs="Times New Roman"/>
                <w:b/>
                <w:bCs/>
                <w:szCs w:val="22"/>
                <w:lang w:val="en-US" w:bidi="th-TH"/>
              </w:rPr>
            </w:pPr>
            <w:r w:rsidRPr="0066178D">
              <w:rPr>
                <w:rFonts w:cs="Times New Roman"/>
                <w:b/>
                <w:bCs/>
                <w:szCs w:val="22"/>
                <w:lang w:val="en-US" w:bidi="th-TH"/>
              </w:rPr>
              <w:t>257,589</w:t>
            </w:r>
          </w:p>
        </w:tc>
        <w:tc>
          <w:tcPr>
            <w:tcW w:w="270" w:type="dxa"/>
          </w:tcPr>
          <w:p w:rsidR="00F2704A" w:rsidRPr="0066178D" w:rsidRDefault="00F2704A" w:rsidP="00D37BBF">
            <w:pPr>
              <w:tabs>
                <w:tab w:val="decimal" w:pos="886"/>
              </w:tabs>
              <w:spacing w:line="240" w:lineRule="auto"/>
              <w:ind w:left="-108" w:right="-194"/>
              <w:rPr>
                <w:rFonts w:cs="Times New Roman"/>
                <w:b/>
                <w:bCs/>
                <w:szCs w:val="22"/>
              </w:rPr>
            </w:pPr>
          </w:p>
        </w:tc>
        <w:tc>
          <w:tcPr>
            <w:tcW w:w="1440" w:type="dxa"/>
            <w:tcBorders>
              <w:top w:val="single" w:sz="4" w:space="0" w:color="auto"/>
              <w:bottom w:val="double" w:sz="4" w:space="0" w:color="auto"/>
            </w:tcBorders>
            <w:vAlign w:val="bottom"/>
          </w:tcPr>
          <w:p w:rsidR="00F2704A" w:rsidRPr="0066178D" w:rsidRDefault="00F2704A" w:rsidP="007F500B">
            <w:pPr>
              <w:tabs>
                <w:tab w:val="decimal" w:pos="1062"/>
              </w:tabs>
              <w:spacing w:line="240" w:lineRule="atLeast"/>
              <w:ind w:left="-108" w:right="-198"/>
              <w:rPr>
                <w:rFonts w:cs="Times New Roman"/>
                <w:b/>
                <w:bCs/>
                <w:szCs w:val="22"/>
              </w:rPr>
            </w:pPr>
            <w:r w:rsidRPr="0066178D">
              <w:rPr>
                <w:rFonts w:cs="Times New Roman"/>
                <w:b/>
                <w:bCs/>
                <w:szCs w:val="22"/>
              </w:rPr>
              <w:t>2,349</w:t>
            </w:r>
          </w:p>
        </w:tc>
        <w:tc>
          <w:tcPr>
            <w:tcW w:w="236" w:type="dxa"/>
          </w:tcPr>
          <w:p w:rsidR="00F2704A" w:rsidRPr="0066178D" w:rsidRDefault="00F2704A" w:rsidP="00D37BBF">
            <w:pPr>
              <w:tabs>
                <w:tab w:val="decimal" w:pos="886"/>
              </w:tabs>
              <w:spacing w:line="240" w:lineRule="auto"/>
              <w:ind w:left="-108" w:right="-194"/>
              <w:rPr>
                <w:rFonts w:cs="Times New Roman"/>
                <w:b/>
                <w:bCs/>
                <w:szCs w:val="22"/>
              </w:rPr>
            </w:pPr>
          </w:p>
        </w:tc>
        <w:tc>
          <w:tcPr>
            <w:tcW w:w="1024" w:type="dxa"/>
            <w:tcBorders>
              <w:top w:val="single" w:sz="4" w:space="0" w:color="auto"/>
              <w:bottom w:val="double" w:sz="4" w:space="0" w:color="auto"/>
            </w:tcBorders>
            <w:vAlign w:val="bottom"/>
          </w:tcPr>
          <w:p w:rsidR="00F2704A" w:rsidRPr="0066178D" w:rsidRDefault="00F2704A" w:rsidP="00D37BBF">
            <w:pPr>
              <w:tabs>
                <w:tab w:val="decimal" w:pos="834"/>
              </w:tabs>
              <w:spacing w:line="240" w:lineRule="atLeast"/>
              <w:ind w:left="-108" w:right="-198"/>
              <w:rPr>
                <w:rFonts w:cs="Times New Roman"/>
                <w:b/>
                <w:bCs/>
                <w:szCs w:val="22"/>
              </w:rPr>
            </w:pPr>
            <w:r w:rsidRPr="0066178D">
              <w:rPr>
                <w:rFonts w:cs="Times New Roman"/>
                <w:b/>
                <w:bCs/>
                <w:szCs w:val="22"/>
              </w:rPr>
              <w:t>3,089</w:t>
            </w:r>
          </w:p>
        </w:tc>
      </w:tr>
    </w:tbl>
    <w:p w:rsidR="003A51DC" w:rsidRPr="00765BD7" w:rsidRDefault="003A51DC" w:rsidP="00907AD0">
      <w:pPr>
        <w:spacing w:line="240" w:lineRule="auto"/>
        <w:ind w:left="540"/>
        <w:jc w:val="thaiDistribute"/>
        <w:rPr>
          <w:rFonts w:cs="Times New Roman"/>
          <w:szCs w:val="22"/>
          <w:lang w:bidi="th-TH"/>
        </w:rPr>
      </w:pPr>
    </w:p>
    <w:p w:rsidR="00937903" w:rsidRPr="00765BD7" w:rsidRDefault="003A51DC" w:rsidP="00937903">
      <w:pPr>
        <w:ind w:left="540"/>
        <w:jc w:val="thaiDistribute"/>
        <w:rPr>
          <w:rFonts w:cs="Times New Roman"/>
          <w:szCs w:val="22"/>
          <w:lang w:bidi="th-TH"/>
        </w:rPr>
      </w:pPr>
      <w:r w:rsidRPr="00765BD7">
        <w:rPr>
          <w:rFonts w:cs="Times New Roman"/>
          <w:szCs w:val="22"/>
          <w:lang w:bidi="th-TH"/>
        </w:rPr>
        <w:t>As at 31 December 2017</w:t>
      </w:r>
      <w:r w:rsidR="00937903" w:rsidRPr="00765BD7">
        <w:rPr>
          <w:rFonts w:cs="Times New Roman"/>
          <w:szCs w:val="22"/>
          <w:lang w:bidi="th-TH"/>
        </w:rPr>
        <w:t xml:space="preserve">, the Group </w:t>
      </w:r>
      <w:r w:rsidR="006851C0" w:rsidRPr="00765BD7">
        <w:rPr>
          <w:rFonts w:cs="Times New Roman"/>
          <w:szCs w:val="22"/>
          <w:lang w:bidi="th-TH"/>
        </w:rPr>
        <w:t>recognised</w:t>
      </w:r>
      <w:r w:rsidR="00937903" w:rsidRPr="00765BD7">
        <w:rPr>
          <w:rFonts w:cs="Times New Roman"/>
          <w:szCs w:val="22"/>
          <w:lang w:bidi="th-TH"/>
        </w:rPr>
        <w:t xml:space="preserve"> deferred tax </w:t>
      </w:r>
      <w:r w:rsidRPr="00765BD7">
        <w:rPr>
          <w:rFonts w:cs="Times New Roman"/>
          <w:szCs w:val="22"/>
          <w:lang w:bidi="th-TH"/>
        </w:rPr>
        <w:t>assets</w:t>
      </w:r>
      <w:r w:rsidR="00765BD7" w:rsidRPr="00765BD7">
        <w:rPr>
          <w:rFonts w:cs="Times New Roman"/>
          <w:szCs w:val="22"/>
          <w:lang w:bidi="th-TH"/>
        </w:rPr>
        <w:t xml:space="preserve"> of</w:t>
      </w:r>
      <w:r w:rsidRPr="00765BD7">
        <w:rPr>
          <w:rFonts w:cs="Times New Roman"/>
          <w:szCs w:val="22"/>
          <w:lang w:bidi="th-TH"/>
        </w:rPr>
        <w:t xml:space="preserve"> Baht </w:t>
      </w:r>
      <w:r w:rsidR="00026A7E" w:rsidRPr="00765BD7">
        <w:rPr>
          <w:rFonts w:cs="Times New Roman"/>
          <w:szCs w:val="22"/>
          <w:lang w:bidi="th-TH"/>
        </w:rPr>
        <w:t>479</w:t>
      </w:r>
      <w:r w:rsidR="006F21B6" w:rsidRPr="00765BD7">
        <w:rPr>
          <w:rFonts w:cs="Times New Roman"/>
          <w:szCs w:val="22"/>
          <w:lang w:bidi="th-TH"/>
        </w:rPr>
        <w:t>.41</w:t>
      </w:r>
      <w:r w:rsidRPr="00765BD7">
        <w:rPr>
          <w:rFonts w:cs="Times New Roman"/>
          <w:szCs w:val="22"/>
          <w:lang w:bidi="th-TH"/>
        </w:rPr>
        <w:t xml:space="preserve"> </w:t>
      </w:r>
      <w:r w:rsidR="00937903" w:rsidRPr="00765BD7">
        <w:rPr>
          <w:rFonts w:cs="Times New Roman"/>
          <w:szCs w:val="22"/>
          <w:lang w:bidi="th-TH"/>
        </w:rPr>
        <w:t xml:space="preserve">million </w:t>
      </w:r>
      <w:r w:rsidR="006851C0" w:rsidRPr="00765BD7">
        <w:rPr>
          <w:rFonts w:cs="Times New Roman"/>
          <w:szCs w:val="22"/>
          <w:lang w:bidi="th-TH"/>
        </w:rPr>
        <w:t>from</w:t>
      </w:r>
      <w:r w:rsidR="00937903" w:rsidRPr="00765BD7">
        <w:rPr>
          <w:rFonts w:cs="Times New Roman"/>
          <w:szCs w:val="22"/>
          <w:lang w:bidi="th-TH"/>
        </w:rPr>
        <w:t xml:space="preserve"> tax losses of </w:t>
      </w:r>
      <w:r w:rsidR="006851C0" w:rsidRPr="00765BD7">
        <w:rPr>
          <w:rFonts w:cs="Times New Roman"/>
          <w:szCs w:val="22"/>
          <w:lang w:bidi="th-TH"/>
        </w:rPr>
        <w:t>an indirect</w:t>
      </w:r>
      <w:r w:rsidR="00937903" w:rsidRPr="00765BD7">
        <w:rPr>
          <w:rFonts w:cs="Times New Roman"/>
          <w:szCs w:val="22"/>
          <w:lang w:bidi="th-TH"/>
        </w:rPr>
        <w:t xml:space="preserve"> subsidiary in oversea</w:t>
      </w:r>
      <w:r w:rsidR="00765BD7" w:rsidRPr="00765BD7">
        <w:rPr>
          <w:rFonts w:cs="Times New Roman"/>
          <w:szCs w:val="22"/>
          <w:lang w:bidi="th-TH"/>
        </w:rPr>
        <w:t>s</w:t>
      </w:r>
      <w:r w:rsidR="006851C0" w:rsidRPr="00765BD7">
        <w:rPr>
          <w:rFonts w:cs="Times New Roman"/>
          <w:szCs w:val="22"/>
          <w:lang w:bidi="th-TH"/>
        </w:rPr>
        <w:t>.</w:t>
      </w:r>
      <w:r w:rsidR="00937903" w:rsidRPr="00765BD7">
        <w:rPr>
          <w:rFonts w:cs="Times New Roman"/>
          <w:szCs w:val="22"/>
          <w:lang w:bidi="th-TH"/>
        </w:rPr>
        <w:t xml:space="preserve"> </w:t>
      </w:r>
      <w:r w:rsidR="006851C0" w:rsidRPr="00765BD7">
        <w:rPr>
          <w:rFonts w:cs="Times New Roman"/>
          <w:szCs w:val="22"/>
          <w:lang w:bidi="th-TH"/>
        </w:rPr>
        <w:t xml:space="preserve">The Group’s management has estimated future taxable profits and they considered it probable that future taxable profits would be available against which such losses can be used. The tax losses in that country has </w:t>
      </w:r>
      <w:r w:rsidR="00B05D0B" w:rsidRPr="00765BD7">
        <w:rPr>
          <w:rFonts w:cs="Times New Roman"/>
          <w:szCs w:val="22"/>
          <w:lang w:bidi="th-TH"/>
        </w:rPr>
        <w:t xml:space="preserve">unlimited and </w:t>
      </w:r>
      <w:r w:rsidR="006851C0" w:rsidRPr="00765BD7">
        <w:rPr>
          <w:rFonts w:cs="Times New Roman"/>
          <w:szCs w:val="22"/>
          <w:lang w:bidi="th-TH"/>
        </w:rPr>
        <w:t>no expiration date, therefore, the related deferred tax asset is recognised.</w:t>
      </w:r>
    </w:p>
    <w:p w:rsidR="00700BCE" w:rsidRPr="00765BD7" w:rsidRDefault="00700BCE" w:rsidP="00076174">
      <w:pPr>
        <w:spacing w:line="240" w:lineRule="auto"/>
        <w:ind w:left="540"/>
        <w:jc w:val="thaiDistribute"/>
        <w:rPr>
          <w:rFonts w:cs="Times New Roman"/>
          <w:szCs w:val="22"/>
          <w:cs/>
          <w:lang w:bidi="th-TH"/>
        </w:rPr>
      </w:pPr>
    </w:p>
    <w:p w:rsidR="0054168D" w:rsidRPr="0066178D" w:rsidRDefault="009657CC" w:rsidP="001819C8">
      <w:pPr>
        <w:pStyle w:val="Heading1"/>
        <w:tabs>
          <w:tab w:val="num" w:pos="540"/>
        </w:tabs>
        <w:spacing w:before="0" w:after="0" w:line="240" w:lineRule="atLeast"/>
        <w:ind w:right="-27" w:hanging="5994"/>
        <w:rPr>
          <w:rFonts w:cs="Times New Roman"/>
          <w:szCs w:val="24"/>
        </w:rPr>
      </w:pPr>
      <w:r w:rsidRPr="0066178D">
        <w:rPr>
          <w:rFonts w:cs="Times New Roman"/>
          <w:szCs w:val="24"/>
        </w:rPr>
        <w:t>Other non-current assets</w:t>
      </w:r>
    </w:p>
    <w:p w:rsidR="009657CC" w:rsidRPr="0066178D" w:rsidRDefault="009657CC" w:rsidP="00B05D0B">
      <w:pPr>
        <w:spacing w:line="240" w:lineRule="auto"/>
        <w:ind w:left="540"/>
        <w:jc w:val="thaiDistribute"/>
        <w:rPr>
          <w:rFonts w:cs="Times New Roman"/>
          <w:szCs w:val="22"/>
          <w:lang w:bidi="th-TH"/>
        </w:rPr>
      </w:pPr>
    </w:p>
    <w:tbl>
      <w:tblPr>
        <w:tblW w:w="9270" w:type="dxa"/>
        <w:tblInd w:w="450" w:type="dxa"/>
        <w:tblLayout w:type="fixed"/>
        <w:tblLook w:val="0000"/>
      </w:tblPr>
      <w:tblGrid>
        <w:gridCol w:w="4052"/>
        <w:gridCol w:w="1259"/>
        <w:gridCol w:w="271"/>
        <w:gridCol w:w="1081"/>
        <w:gridCol w:w="269"/>
        <w:gridCol w:w="1083"/>
        <w:gridCol w:w="267"/>
        <w:gridCol w:w="988"/>
      </w:tblGrid>
      <w:tr w:rsidR="00711C77" w:rsidRPr="0066178D" w:rsidTr="00162002">
        <w:tc>
          <w:tcPr>
            <w:tcW w:w="2186" w:type="pct"/>
          </w:tcPr>
          <w:p w:rsidR="00711C77" w:rsidRPr="0066178D" w:rsidRDefault="00711C77" w:rsidP="00A55CF5">
            <w:pPr>
              <w:spacing w:line="240" w:lineRule="atLeast"/>
              <w:jc w:val="center"/>
              <w:rPr>
                <w:rFonts w:cs="Times New Roman"/>
                <w:b/>
                <w:bCs/>
                <w:szCs w:val="22"/>
                <w:rtl/>
                <w:cs/>
              </w:rPr>
            </w:pPr>
          </w:p>
        </w:tc>
        <w:tc>
          <w:tcPr>
            <w:tcW w:w="1408" w:type="pct"/>
            <w:gridSpan w:val="3"/>
          </w:tcPr>
          <w:p w:rsidR="00711C77" w:rsidRPr="0066178D" w:rsidRDefault="00711C77" w:rsidP="003A51DC">
            <w:pPr>
              <w:pStyle w:val="acctmergecolhdg"/>
              <w:spacing w:line="240" w:lineRule="atLeast"/>
              <w:ind w:left="-134" w:right="-149"/>
              <w:rPr>
                <w:rFonts w:cs="Times New Roman"/>
                <w:szCs w:val="22"/>
              </w:rPr>
            </w:pPr>
            <w:r w:rsidRPr="0066178D">
              <w:rPr>
                <w:rFonts w:cs="Times New Roman"/>
                <w:szCs w:val="22"/>
              </w:rPr>
              <w:t xml:space="preserve">Consolidated </w:t>
            </w:r>
          </w:p>
          <w:p w:rsidR="00711C77" w:rsidRPr="0066178D" w:rsidRDefault="00711C77" w:rsidP="003A51DC">
            <w:pPr>
              <w:pStyle w:val="acctmergecolhdg"/>
              <w:spacing w:line="240" w:lineRule="atLeast"/>
              <w:ind w:left="-134" w:right="-149"/>
              <w:rPr>
                <w:rFonts w:cs="Times New Roman"/>
                <w:szCs w:val="22"/>
              </w:rPr>
            </w:pPr>
            <w:r w:rsidRPr="0066178D">
              <w:rPr>
                <w:rFonts w:cs="Times New Roman"/>
                <w:szCs w:val="22"/>
              </w:rPr>
              <w:t>financial stat</w:t>
            </w:r>
            <w:r w:rsidR="009813B9" w:rsidRPr="0066178D">
              <w:rPr>
                <w:rFonts w:cs="Times New Roman"/>
                <w:szCs w:val="22"/>
              </w:rPr>
              <w:t>ements</w:t>
            </w:r>
          </w:p>
        </w:tc>
        <w:tc>
          <w:tcPr>
            <w:tcW w:w="145" w:type="pct"/>
          </w:tcPr>
          <w:p w:rsidR="00711C77" w:rsidRPr="0066178D" w:rsidRDefault="00711C77" w:rsidP="00A55CF5">
            <w:pPr>
              <w:pStyle w:val="acctmergecolhdg"/>
              <w:spacing w:line="240" w:lineRule="atLeast"/>
              <w:rPr>
                <w:rFonts w:cs="Times New Roman"/>
                <w:szCs w:val="22"/>
              </w:rPr>
            </w:pPr>
          </w:p>
        </w:tc>
        <w:tc>
          <w:tcPr>
            <w:tcW w:w="1261" w:type="pct"/>
            <w:gridSpan w:val="3"/>
          </w:tcPr>
          <w:p w:rsidR="00711C77" w:rsidRPr="0066178D" w:rsidRDefault="009813B9" w:rsidP="003A51DC">
            <w:pPr>
              <w:pStyle w:val="acctmergecolhdg"/>
              <w:spacing w:line="240" w:lineRule="atLeast"/>
              <w:ind w:left="-104" w:right="-157"/>
              <w:rPr>
                <w:rFonts w:cs="Times New Roman"/>
                <w:szCs w:val="22"/>
              </w:rPr>
            </w:pPr>
            <w:r w:rsidRPr="0066178D">
              <w:rPr>
                <w:rFonts w:cs="Times New Roman"/>
                <w:szCs w:val="22"/>
              </w:rPr>
              <w:t xml:space="preserve">Separate </w:t>
            </w:r>
          </w:p>
          <w:p w:rsidR="00711C77" w:rsidRPr="0066178D" w:rsidRDefault="009813B9" w:rsidP="003A51DC">
            <w:pPr>
              <w:pStyle w:val="acctmergecolhdg"/>
              <w:spacing w:line="240" w:lineRule="atLeast"/>
              <w:ind w:left="-104" w:right="-157"/>
              <w:rPr>
                <w:rFonts w:cs="Times New Roman"/>
                <w:szCs w:val="22"/>
              </w:rPr>
            </w:pPr>
            <w:r w:rsidRPr="0066178D">
              <w:rPr>
                <w:rFonts w:cs="Times New Roman"/>
                <w:szCs w:val="22"/>
              </w:rPr>
              <w:t>financial statements</w:t>
            </w:r>
          </w:p>
        </w:tc>
      </w:tr>
      <w:tr w:rsidR="00162002" w:rsidRPr="0066178D" w:rsidTr="00162002">
        <w:tc>
          <w:tcPr>
            <w:tcW w:w="2186" w:type="pct"/>
          </w:tcPr>
          <w:p w:rsidR="00E3418E" w:rsidRPr="0066178D" w:rsidRDefault="00E3418E" w:rsidP="00E3418E">
            <w:pPr>
              <w:pStyle w:val="BodyText"/>
              <w:spacing w:after="0" w:line="240" w:lineRule="atLeast"/>
              <w:ind w:right="-131"/>
              <w:jc w:val="center"/>
              <w:rPr>
                <w:rFonts w:cs="Times New Roman"/>
                <w:i/>
                <w:iCs/>
                <w:szCs w:val="22"/>
                <w:rtl/>
                <w:cs/>
                <w:lang w:val="en-GB"/>
              </w:rPr>
            </w:pPr>
          </w:p>
        </w:tc>
        <w:tc>
          <w:tcPr>
            <w:tcW w:w="679" w:type="pct"/>
            <w:shd w:val="clear" w:color="auto" w:fill="auto"/>
          </w:tcPr>
          <w:p w:rsidR="00E3418E" w:rsidRPr="0066178D" w:rsidRDefault="00D37BBF" w:rsidP="00E3418E">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146" w:type="pct"/>
          </w:tcPr>
          <w:p w:rsidR="00E3418E" w:rsidRPr="0066178D" w:rsidRDefault="00E3418E" w:rsidP="00E3418E">
            <w:pPr>
              <w:pStyle w:val="BodyText"/>
              <w:spacing w:after="0" w:line="240" w:lineRule="atLeast"/>
              <w:ind w:left="-108" w:right="-110"/>
              <w:jc w:val="center"/>
              <w:rPr>
                <w:rFonts w:cs="Times New Roman"/>
                <w:szCs w:val="22"/>
                <w:lang w:val="en-GB"/>
              </w:rPr>
            </w:pPr>
          </w:p>
        </w:tc>
        <w:tc>
          <w:tcPr>
            <w:tcW w:w="583" w:type="pct"/>
            <w:shd w:val="clear" w:color="auto" w:fill="auto"/>
          </w:tcPr>
          <w:p w:rsidR="00E3418E" w:rsidRPr="0066178D" w:rsidRDefault="00D37BBF" w:rsidP="00E3418E">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c>
          <w:tcPr>
            <w:tcW w:w="145" w:type="pct"/>
          </w:tcPr>
          <w:p w:rsidR="00E3418E" w:rsidRPr="0066178D" w:rsidRDefault="00E3418E" w:rsidP="00E3418E">
            <w:pPr>
              <w:pStyle w:val="BodyText"/>
              <w:spacing w:after="0" w:line="240" w:lineRule="atLeast"/>
              <w:ind w:left="-108" w:right="-110"/>
              <w:jc w:val="center"/>
              <w:rPr>
                <w:rFonts w:cs="Times New Roman"/>
                <w:szCs w:val="22"/>
                <w:lang w:val="en-GB"/>
              </w:rPr>
            </w:pPr>
          </w:p>
        </w:tc>
        <w:tc>
          <w:tcPr>
            <w:tcW w:w="584" w:type="pct"/>
            <w:shd w:val="clear" w:color="auto" w:fill="auto"/>
          </w:tcPr>
          <w:p w:rsidR="00E3418E" w:rsidRPr="0066178D" w:rsidRDefault="00D37BBF" w:rsidP="00E3418E">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144" w:type="pct"/>
          </w:tcPr>
          <w:p w:rsidR="00E3418E" w:rsidRPr="0066178D" w:rsidRDefault="00E3418E" w:rsidP="00E3418E">
            <w:pPr>
              <w:pStyle w:val="BodyText"/>
              <w:spacing w:after="0" w:line="240" w:lineRule="atLeast"/>
              <w:ind w:left="-108" w:right="-110"/>
              <w:jc w:val="center"/>
              <w:rPr>
                <w:rFonts w:cs="Times New Roman"/>
                <w:szCs w:val="22"/>
                <w:lang w:val="en-GB"/>
              </w:rPr>
            </w:pPr>
          </w:p>
        </w:tc>
        <w:tc>
          <w:tcPr>
            <w:tcW w:w="533" w:type="pct"/>
            <w:shd w:val="clear" w:color="auto" w:fill="auto"/>
          </w:tcPr>
          <w:p w:rsidR="00E3418E" w:rsidRPr="0066178D" w:rsidRDefault="00D37BBF" w:rsidP="00E3418E">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r>
      <w:tr w:rsidR="00A51AFF" w:rsidRPr="0066178D" w:rsidTr="00162002">
        <w:tc>
          <w:tcPr>
            <w:tcW w:w="2186" w:type="pct"/>
          </w:tcPr>
          <w:p w:rsidR="00A51AFF" w:rsidRPr="0066178D" w:rsidRDefault="00A51AFF" w:rsidP="00A55CF5">
            <w:pPr>
              <w:spacing w:line="240" w:lineRule="atLeast"/>
              <w:rPr>
                <w:rFonts w:cs="Times New Roman"/>
                <w:szCs w:val="22"/>
              </w:rPr>
            </w:pPr>
          </w:p>
        </w:tc>
        <w:tc>
          <w:tcPr>
            <w:tcW w:w="2814" w:type="pct"/>
            <w:gridSpan w:val="7"/>
          </w:tcPr>
          <w:p w:rsidR="00A51AFF" w:rsidRPr="0066178D" w:rsidRDefault="00E2651D" w:rsidP="00A55CF5">
            <w:pPr>
              <w:pStyle w:val="ListBullet"/>
              <w:numPr>
                <w:ilvl w:val="0"/>
                <w:numId w:val="0"/>
              </w:numPr>
              <w:tabs>
                <w:tab w:val="decimal" w:pos="967"/>
              </w:tabs>
              <w:spacing w:after="0" w:line="240" w:lineRule="atLeast"/>
              <w:ind w:right="-131"/>
              <w:jc w:val="center"/>
              <w:rPr>
                <w:rFonts w:cs="Times New Roman"/>
                <w:szCs w:val="22"/>
                <w:lang w:val="en-GB"/>
              </w:rPr>
            </w:pPr>
            <w:r w:rsidRPr="0066178D">
              <w:rPr>
                <w:rFonts w:cs="Times New Roman"/>
                <w:i/>
                <w:iCs/>
                <w:szCs w:val="22"/>
                <w:lang w:val="en-GB"/>
              </w:rPr>
              <w:t>(in thousand Baht)</w:t>
            </w:r>
          </w:p>
        </w:tc>
      </w:tr>
      <w:tr w:rsidR="00162002" w:rsidRPr="0066178D" w:rsidTr="00162002">
        <w:trPr>
          <w:trHeight w:val="209"/>
        </w:trPr>
        <w:tc>
          <w:tcPr>
            <w:tcW w:w="2186" w:type="pct"/>
            <w:vAlign w:val="bottom"/>
          </w:tcPr>
          <w:p w:rsidR="00D37BBF" w:rsidRPr="0066178D" w:rsidRDefault="00D37BBF" w:rsidP="007F500B">
            <w:pPr>
              <w:spacing w:line="240" w:lineRule="atLeast"/>
              <w:ind w:left="90"/>
              <w:rPr>
                <w:rFonts w:cs="Times New Roman"/>
                <w:szCs w:val="22"/>
              </w:rPr>
            </w:pPr>
            <w:r w:rsidRPr="0066178D">
              <w:rPr>
                <w:rFonts w:cs="Times New Roman"/>
                <w:szCs w:val="22"/>
              </w:rPr>
              <w:t xml:space="preserve">Development costs-Nam </w:t>
            </w:r>
            <w:proofErr w:type="spellStart"/>
            <w:r w:rsidRPr="0066178D">
              <w:rPr>
                <w:rFonts w:cs="Times New Roman"/>
                <w:szCs w:val="22"/>
              </w:rPr>
              <w:t>Ngum</w:t>
            </w:r>
            <w:proofErr w:type="spellEnd"/>
            <w:r w:rsidRPr="0066178D">
              <w:rPr>
                <w:rFonts w:cs="Times New Roman"/>
                <w:szCs w:val="22"/>
              </w:rPr>
              <w:t xml:space="preserve"> 3 Project</w:t>
            </w:r>
          </w:p>
        </w:tc>
        <w:tc>
          <w:tcPr>
            <w:tcW w:w="679" w:type="pct"/>
            <w:vAlign w:val="bottom"/>
          </w:tcPr>
          <w:p w:rsidR="00D37BBF" w:rsidRPr="0066178D" w:rsidRDefault="00225298" w:rsidP="00D37BBF">
            <w:pPr>
              <w:pStyle w:val="acctfourfigures"/>
              <w:tabs>
                <w:tab w:val="clear" w:pos="765"/>
                <w:tab w:val="decimal" w:pos="886"/>
              </w:tabs>
              <w:spacing w:line="240" w:lineRule="auto"/>
              <w:ind w:left="-108" w:right="-194"/>
              <w:rPr>
                <w:rFonts w:cs="Times New Roman"/>
                <w:szCs w:val="22"/>
                <w:lang w:val="en-US"/>
              </w:rPr>
            </w:pPr>
            <w:r w:rsidRPr="0066178D">
              <w:rPr>
                <w:rFonts w:cs="Times New Roman"/>
                <w:szCs w:val="22"/>
                <w:lang w:val="en-US"/>
              </w:rPr>
              <w:t>9,271</w:t>
            </w:r>
          </w:p>
        </w:tc>
        <w:tc>
          <w:tcPr>
            <w:tcW w:w="146" w:type="pct"/>
          </w:tcPr>
          <w:p w:rsidR="00D37BBF" w:rsidRPr="0066178D" w:rsidRDefault="00D37BBF" w:rsidP="00D37BBF">
            <w:pPr>
              <w:spacing w:line="240" w:lineRule="atLeast"/>
              <w:ind w:left="-110"/>
              <w:jc w:val="right"/>
              <w:rPr>
                <w:rFonts w:cs="Times New Roman"/>
                <w:szCs w:val="22"/>
              </w:rPr>
            </w:pPr>
          </w:p>
        </w:tc>
        <w:tc>
          <w:tcPr>
            <w:tcW w:w="583" w:type="pct"/>
            <w:vAlign w:val="bottom"/>
          </w:tcPr>
          <w:p w:rsidR="00D37BBF" w:rsidRPr="0066178D" w:rsidRDefault="00D37BBF" w:rsidP="00162002">
            <w:pPr>
              <w:pStyle w:val="acctfourfigures"/>
              <w:tabs>
                <w:tab w:val="clear" w:pos="765"/>
                <w:tab w:val="decimal" w:pos="880"/>
              </w:tabs>
              <w:spacing w:line="240" w:lineRule="auto"/>
              <w:ind w:left="-108" w:right="-194"/>
              <w:rPr>
                <w:rFonts w:cs="Times New Roman"/>
                <w:szCs w:val="22"/>
                <w:lang w:val="en-US"/>
              </w:rPr>
            </w:pPr>
            <w:r w:rsidRPr="0066178D">
              <w:rPr>
                <w:rFonts w:cs="Times New Roman"/>
                <w:szCs w:val="22"/>
                <w:lang w:val="en-US"/>
              </w:rPr>
              <w:t>129,782</w:t>
            </w:r>
          </w:p>
        </w:tc>
        <w:tc>
          <w:tcPr>
            <w:tcW w:w="145" w:type="pct"/>
          </w:tcPr>
          <w:p w:rsidR="00D37BBF" w:rsidRPr="0066178D" w:rsidRDefault="00D37BBF" w:rsidP="00D37BBF">
            <w:pPr>
              <w:spacing w:line="240" w:lineRule="atLeast"/>
              <w:ind w:left="-110"/>
              <w:jc w:val="right"/>
              <w:rPr>
                <w:rFonts w:cs="Times New Roman"/>
                <w:szCs w:val="22"/>
              </w:rPr>
            </w:pPr>
          </w:p>
        </w:tc>
        <w:tc>
          <w:tcPr>
            <w:tcW w:w="584" w:type="pct"/>
            <w:vAlign w:val="bottom"/>
          </w:tcPr>
          <w:p w:rsidR="00D37BBF" w:rsidRPr="0066178D" w:rsidRDefault="00225298" w:rsidP="00D37BBF">
            <w:pPr>
              <w:pStyle w:val="acctfourfigures"/>
              <w:tabs>
                <w:tab w:val="clear" w:pos="765"/>
              </w:tabs>
              <w:spacing w:line="240" w:lineRule="atLeast"/>
              <w:ind w:left="-110"/>
              <w:jc w:val="right"/>
              <w:rPr>
                <w:rFonts w:cs="Times New Roman"/>
                <w:szCs w:val="22"/>
              </w:rPr>
            </w:pPr>
            <w:r w:rsidRPr="0066178D">
              <w:rPr>
                <w:rFonts w:cs="Times New Roman"/>
                <w:szCs w:val="22"/>
              </w:rPr>
              <w:t>9,271</w:t>
            </w:r>
          </w:p>
        </w:tc>
        <w:tc>
          <w:tcPr>
            <w:tcW w:w="144" w:type="pct"/>
          </w:tcPr>
          <w:p w:rsidR="00D37BBF" w:rsidRPr="0066178D" w:rsidRDefault="00D37BBF" w:rsidP="00D37BBF">
            <w:pPr>
              <w:pStyle w:val="ListBullet"/>
              <w:numPr>
                <w:ilvl w:val="0"/>
                <w:numId w:val="0"/>
              </w:numPr>
              <w:spacing w:after="0" w:line="240" w:lineRule="atLeast"/>
              <w:ind w:left="-110"/>
              <w:jc w:val="right"/>
              <w:rPr>
                <w:rFonts w:cs="Times New Roman"/>
                <w:szCs w:val="22"/>
                <w:lang w:val="en-GB"/>
              </w:rPr>
            </w:pPr>
          </w:p>
        </w:tc>
        <w:tc>
          <w:tcPr>
            <w:tcW w:w="533" w:type="pct"/>
            <w:vAlign w:val="bottom"/>
          </w:tcPr>
          <w:p w:rsidR="00D37BBF" w:rsidRPr="0066178D" w:rsidRDefault="00D37BBF" w:rsidP="003A51DC">
            <w:pPr>
              <w:pStyle w:val="acctfourfigures"/>
              <w:tabs>
                <w:tab w:val="clear" w:pos="765"/>
              </w:tabs>
              <w:spacing w:line="240" w:lineRule="atLeast"/>
              <w:ind w:left="-110"/>
              <w:jc w:val="right"/>
              <w:rPr>
                <w:rFonts w:cs="Times New Roman"/>
                <w:szCs w:val="22"/>
              </w:rPr>
            </w:pPr>
            <w:r w:rsidRPr="0066178D">
              <w:rPr>
                <w:rFonts w:cs="Times New Roman"/>
                <w:szCs w:val="22"/>
              </w:rPr>
              <w:t>129,782</w:t>
            </w:r>
          </w:p>
        </w:tc>
      </w:tr>
      <w:tr w:rsidR="00162002" w:rsidRPr="0066178D" w:rsidTr="00162002">
        <w:tc>
          <w:tcPr>
            <w:tcW w:w="2186" w:type="pct"/>
            <w:vAlign w:val="bottom"/>
          </w:tcPr>
          <w:p w:rsidR="00D37BBF" w:rsidRPr="0066178D" w:rsidRDefault="006851C0" w:rsidP="007F500B">
            <w:pPr>
              <w:spacing w:line="240" w:lineRule="atLeast"/>
              <w:ind w:left="90"/>
              <w:rPr>
                <w:rFonts w:cs="Times New Roman"/>
                <w:szCs w:val="22"/>
              </w:rPr>
            </w:pPr>
            <w:r w:rsidRPr="0066178D">
              <w:rPr>
                <w:rFonts w:cs="Times New Roman"/>
                <w:szCs w:val="22"/>
              </w:rPr>
              <w:t>Development costs of</w:t>
            </w:r>
            <w:r w:rsidR="00D37BBF" w:rsidRPr="0066178D">
              <w:rPr>
                <w:rFonts w:cs="Times New Roman"/>
                <w:szCs w:val="22"/>
              </w:rPr>
              <w:t xml:space="preserve"> renewable energy</w:t>
            </w:r>
          </w:p>
          <w:p w:rsidR="00D37BBF" w:rsidRPr="0066178D" w:rsidRDefault="007F500B" w:rsidP="007F500B">
            <w:pPr>
              <w:spacing w:line="240" w:lineRule="atLeast"/>
              <w:ind w:left="90"/>
              <w:rPr>
                <w:rFonts w:cs="Times New Roman"/>
                <w:szCs w:val="22"/>
              </w:rPr>
            </w:pPr>
            <w:r w:rsidRPr="0066178D">
              <w:rPr>
                <w:rFonts w:cs="Times New Roman"/>
                <w:szCs w:val="22"/>
              </w:rPr>
              <w:t xml:space="preserve">   </w:t>
            </w:r>
            <w:r w:rsidR="00D37BBF" w:rsidRPr="0066178D">
              <w:rPr>
                <w:rFonts w:cs="Times New Roman"/>
                <w:szCs w:val="22"/>
              </w:rPr>
              <w:t>project</w:t>
            </w:r>
            <w:r w:rsidR="006851C0" w:rsidRPr="0066178D">
              <w:rPr>
                <w:rFonts w:cs="Times New Roman"/>
                <w:szCs w:val="22"/>
              </w:rPr>
              <w:t>s</w:t>
            </w:r>
          </w:p>
        </w:tc>
        <w:tc>
          <w:tcPr>
            <w:tcW w:w="679" w:type="pct"/>
            <w:vAlign w:val="bottom"/>
          </w:tcPr>
          <w:p w:rsidR="00D37BBF" w:rsidRPr="0066178D" w:rsidRDefault="00225298" w:rsidP="00D37BBF">
            <w:pPr>
              <w:pStyle w:val="acctfourfigures"/>
              <w:tabs>
                <w:tab w:val="clear" w:pos="765"/>
                <w:tab w:val="decimal" w:pos="886"/>
              </w:tabs>
              <w:spacing w:line="240" w:lineRule="auto"/>
              <w:ind w:left="-108" w:right="-194"/>
              <w:rPr>
                <w:rFonts w:cs="Times New Roman"/>
                <w:szCs w:val="22"/>
                <w:lang w:val="en-US"/>
              </w:rPr>
            </w:pPr>
            <w:r w:rsidRPr="0066178D">
              <w:rPr>
                <w:rFonts w:cs="Times New Roman"/>
                <w:szCs w:val="22"/>
                <w:lang w:val="en-US"/>
              </w:rPr>
              <w:t>179,087</w:t>
            </w:r>
          </w:p>
        </w:tc>
        <w:tc>
          <w:tcPr>
            <w:tcW w:w="146" w:type="pct"/>
          </w:tcPr>
          <w:p w:rsidR="00D37BBF" w:rsidRPr="0066178D" w:rsidRDefault="00D37BBF" w:rsidP="00D37BBF">
            <w:pPr>
              <w:spacing w:line="240" w:lineRule="atLeast"/>
              <w:ind w:left="-110"/>
              <w:jc w:val="right"/>
              <w:rPr>
                <w:rFonts w:cs="Times New Roman"/>
                <w:szCs w:val="22"/>
                <w:lang w:val="en-US" w:bidi="th-TH"/>
              </w:rPr>
            </w:pPr>
          </w:p>
        </w:tc>
        <w:tc>
          <w:tcPr>
            <w:tcW w:w="583" w:type="pct"/>
            <w:vAlign w:val="bottom"/>
          </w:tcPr>
          <w:p w:rsidR="00D37BBF" w:rsidRPr="0066178D" w:rsidRDefault="00D37BBF" w:rsidP="00162002">
            <w:pPr>
              <w:pStyle w:val="acctfourfigures"/>
              <w:tabs>
                <w:tab w:val="clear" w:pos="765"/>
                <w:tab w:val="decimal" w:pos="880"/>
              </w:tabs>
              <w:spacing w:line="240" w:lineRule="auto"/>
              <w:ind w:left="-108" w:right="-194"/>
              <w:rPr>
                <w:rFonts w:cs="Times New Roman"/>
                <w:szCs w:val="22"/>
                <w:lang w:val="en-US"/>
              </w:rPr>
            </w:pPr>
            <w:r w:rsidRPr="0066178D">
              <w:rPr>
                <w:rFonts w:cs="Times New Roman"/>
                <w:szCs w:val="22"/>
                <w:lang w:val="en-US"/>
              </w:rPr>
              <w:t>218,839</w:t>
            </w:r>
          </w:p>
        </w:tc>
        <w:tc>
          <w:tcPr>
            <w:tcW w:w="145" w:type="pct"/>
            <w:vAlign w:val="bottom"/>
          </w:tcPr>
          <w:p w:rsidR="00D37BBF" w:rsidRPr="0066178D" w:rsidRDefault="00D37BBF" w:rsidP="00D37BBF">
            <w:pPr>
              <w:pStyle w:val="acctfourfigures"/>
              <w:tabs>
                <w:tab w:val="clear" w:pos="765"/>
              </w:tabs>
              <w:spacing w:line="240" w:lineRule="atLeast"/>
              <w:ind w:left="-110"/>
              <w:jc w:val="right"/>
              <w:rPr>
                <w:rFonts w:cs="Times New Roman"/>
                <w:szCs w:val="22"/>
              </w:rPr>
            </w:pPr>
          </w:p>
        </w:tc>
        <w:tc>
          <w:tcPr>
            <w:tcW w:w="584" w:type="pct"/>
            <w:vAlign w:val="bottom"/>
          </w:tcPr>
          <w:p w:rsidR="00D37BBF" w:rsidRPr="0066178D" w:rsidRDefault="00225298" w:rsidP="007F500B">
            <w:pPr>
              <w:pStyle w:val="acctfourfigures"/>
              <w:tabs>
                <w:tab w:val="clear" w:pos="765"/>
                <w:tab w:val="decimal" w:pos="538"/>
              </w:tabs>
              <w:spacing w:line="240" w:lineRule="atLeast"/>
              <w:rPr>
                <w:rFonts w:cs="Times New Roman"/>
                <w:szCs w:val="22"/>
              </w:rPr>
            </w:pPr>
            <w:r w:rsidRPr="0066178D">
              <w:rPr>
                <w:rFonts w:cs="Times New Roman"/>
                <w:szCs w:val="22"/>
              </w:rPr>
              <w:t>-</w:t>
            </w:r>
          </w:p>
        </w:tc>
        <w:tc>
          <w:tcPr>
            <w:tcW w:w="144" w:type="pct"/>
          </w:tcPr>
          <w:p w:rsidR="00D37BBF" w:rsidRPr="0066178D" w:rsidRDefault="00D37BBF" w:rsidP="00D37BBF">
            <w:pPr>
              <w:pStyle w:val="ListBullet"/>
              <w:numPr>
                <w:ilvl w:val="0"/>
                <w:numId w:val="0"/>
              </w:numPr>
              <w:spacing w:after="0" w:line="240" w:lineRule="atLeast"/>
              <w:ind w:left="-110"/>
              <w:jc w:val="center"/>
              <w:rPr>
                <w:rFonts w:cs="Times New Roman"/>
                <w:szCs w:val="22"/>
                <w:lang w:val="en-GB"/>
              </w:rPr>
            </w:pPr>
          </w:p>
        </w:tc>
        <w:tc>
          <w:tcPr>
            <w:tcW w:w="533" w:type="pct"/>
            <w:vAlign w:val="bottom"/>
          </w:tcPr>
          <w:p w:rsidR="00D37BBF" w:rsidRPr="0066178D" w:rsidRDefault="00D37BBF" w:rsidP="003A51DC">
            <w:pPr>
              <w:pStyle w:val="acctfourfigures"/>
              <w:tabs>
                <w:tab w:val="clear" w:pos="765"/>
              </w:tabs>
              <w:spacing w:line="240" w:lineRule="atLeast"/>
              <w:ind w:left="-110" w:right="-157"/>
              <w:jc w:val="center"/>
              <w:rPr>
                <w:rFonts w:cs="Times New Roman"/>
                <w:szCs w:val="22"/>
              </w:rPr>
            </w:pPr>
            <w:r w:rsidRPr="0066178D">
              <w:rPr>
                <w:rFonts w:cs="Times New Roman"/>
                <w:szCs w:val="22"/>
              </w:rPr>
              <w:t>-</w:t>
            </w:r>
          </w:p>
        </w:tc>
      </w:tr>
      <w:tr w:rsidR="00162002" w:rsidRPr="0066178D" w:rsidTr="00162002">
        <w:tc>
          <w:tcPr>
            <w:tcW w:w="2186" w:type="pct"/>
            <w:vAlign w:val="bottom"/>
          </w:tcPr>
          <w:p w:rsidR="00D37BBF" w:rsidRPr="0066178D" w:rsidRDefault="00D37BBF" w:rsidP="007F500B">
            <w:pPr>
              <w:spacing w:line="240" w:lineRule="atLeast"/>
              <w:ind w:left="90"/>
              <w:rPr>
                <w:rFonts w:cs="Times New Roman"/>
                <w:szCs w:val="22"/>
              </w:rPr>
            </w:pPr>
            <w:r w:rsidRPr="0066178D">
              <w:rPr>
                <w:rFonts w:cs="Times New Roman"/>
                <w:szCs w:val="22"/>
              </w:rPr>
              <w:t>Deferred expense under contractual</w:t>
            </w:r>
          </w:p>
        </w:tc>
        <w:tc>
          <w:tcPr>
            <w:tcW w:w="679" w:type="pct"/>
            <w:vAlign w:val="bottom"/>
          </w:tcPr>
          <w:p w:rsidR="00D37BBF" w:rsidRPr="0066178D" w:rsidRDefault="00D37BBF" w:rsidP="00D37BBF">
            <w:pPr>
              <w:pStyle w:val="acctfourfigures"/>
              <w:tabs>
                <w:tab w:val="clear" w:pos="765"/>
                <w:tab w:val="decimal" w:pos="886"/>
              </w:tabs>
              <w:spacing w:line="240" w:lineRule="auto"/>
              <w:ind w:left="-108" w:right="-194"/>
              <w:rPr>
                <w:rFonts w:cs="Times New Roman"/>
                <w:szCs w:val="22"/>
                <w:lang w:val="en-US"/>
              </w:rPr>
            </w:pPr>
          </w:p>
        </w:tc>
        <w:tc>
          <w:tcPr>
            <w:tcW w:w="146" w:type="pct"/>
          </w:tcPr>
          <w:p w:rsidR="00D37BBF" w:rsidRPr="0066178D" w:rsidRDefault="00D37BBF" w:rsidP="00D37BBF">
            <w:pPr>
              <w:spacing w:line="240" w:lineRule="atLeast"/>
              <w:ind w:left="-110"/>
              <w:jc w:val="right"/>
              <w:rPr>
                <w:rFonts w:cs="Times New Roman"/>
                <w:szCs w:val="22"/>
              </w:rPr>
            </w:pPr>
          </w:p>
        </w:tc>
        <w:tc>
          <w:tcPr>
            <w:tcW w:w="583" w:type="pct"/>
            <w:vAlign w:val="bottom"/>
          </w:tcPr>
          <w:p w:rsidR="00D37BBF" w:rsidRPr="0066178D" w:rsidRDefault="00D37BBF" w:rsidP="00162002">
            <w:pPr>
              <w:pStyle w:val="acctfourfigures"/>
              <w:tabs>
                <w:tab w:val="clear" w:pos="765"/>
                <w:tab w:val="decimal" w:pos="880"/>
              </w:tabs>
              <w:spacing w:line="240" w:lineRule="auto"/>
              <w:ind w:left="-108" w:right="-194"/>
              <w:rPr>
                <w:rFonts w:cs="Times New Roman"/>
                <w:szCs w:val="22"/>
                <w:lang w:val="en-US"/>
              </w:rPr>
            </w:pPr>
          </w:p>
        </w:tc>
        <w:tc>
          <w:tcPr>
            <w:tcW w:w="145" w:type="pct"/>
          </w:tcPr>
          <w:p w:rsidR="00D37BBF" w:rsidRPr="0066178D" w:rsidRDefault="00D37BBF" w:rsidP="00D37BBF">
            <w:pPr>
              <w:spacing w:line="240" w:lineRule="atLeast"/>
              <w:ind w:left="-110"/>
              <w:jc w:val="right"/>
              <w:rPr>
                <w:rFonts w:cs="Times New Roman"/>
                <w:szCs w:val="22"/>
              </w:rPr>
            </w:pPr>
          </w:p>
        </w:tc>
        <w:tc>
          <w:tcPr>
            <w:tcW w:w="584" w:type="pct"/>
            <w:vAlign w:val="bottom"/>
          </w:tcPr>
          <w:p w:rsidR="00D37BBF" w:rsidRPr="0066178D" w:rsidRDefault="00D37BBF" w:rsidP="00D37BBF">
            <w:pPr>
              <w:pStyle w:val="acctfourfigures"/>
              <w:tabs>
                <w:tab w:val="clear" w:pos="765"/>
              </w:tabs>
              <w:spacing w:line="240" w:lineRule="atLeast"/>
              <w:ind w:left="-110"/>
              <w:jc w:val="center"/>
              <w:rPr>
                <w:rFonts w:cs="Times New Roman"/>
                <w:szCs w:val="22"/>
              </w:rPr>
            </w:pPr>
          </w:p>
        </w:tc>
        <w:tc>
          <w:tcPr>
            <w:tcW w:w="144" w:type="pct"/>
          </w:tcPr>
          <w:p w:rsidR="00D37BBF" w:rsidRPr="0066178D" w:rsidRDefault="00D37BBF" w:rsidP="00D37BBF">
            <w:pPr>
              <w:pStyle w:val="ListBullet"/>
              <w:numPr>
                <w:ilvl w:val="0"/>
                <w:numId w:val="0"/>
              </w:numPr>
              <w:spacing w:after="0" w:line="240" w:lineRule="atLeast"/>
              <w:ind w:left="-110"/>
              <w:jc w:val="center"/>
              <w:rPr>
                <w:rFonts w:cs="Times New Roman"/>
                <w:szCs w:val="22"/>
                <w:lang w:val="en-GB"/>
              </w:rPr>
            </w:pPr>
          </w:p>
        </w:tc>
        <w:tc>
          <w:tcPr>
            <w:tcW w:w="533" w:type="pct"/>
            <w:vAlign w:val="bottom"/>
          </w:tcPr>
          <w:p w:rsidR="00D37BBF" w:rsidRPr="0066178D" w:rsidRDefault="00D37BBF" w:rsidP="003A51DC">
            <w:pPr>
              <w:pStyle w:val="acctfourfigures"/>
              <w:tabs>
                <w:tab w:val="clear" w:pos="765"/>
              </w:tabs>
              <w:spacing w:line="240" w:lineRule="atLeast"/>
              <w:ind w:left="-110" w:right="-157"/>
              <w:jc w:val="center"/>
              <w:rPr>
                <w:rFonts w:cs="Times New Roman"/>
                <w:szCs w:val="22"/>
              </w:rPr>
            </w:pPr>
          </w:p>
        </w:tc>
      </w:tr>
      <w:tr w:rsidR="00162002" w:rsidRPr="0066178D" w:rsidTr="00162002">
        <w:tc>
          <w:tcPr>
            <w:tcW w:w="2186" w:type="pct"/>
            <w:vAlign w:val="bottom"/>
          </w:tcPr>
          <w:p w:rsidR="00D37BBF" w:rsidRPr="0066178D" w:rsidRDefault="007F500B" w:rsidP="007F500B">
            <w:pPr>
              <w:spacing w:line="240" w:lineRule="atLeast"/>
              <w:ind w:left="90"/>
              <w:rPr>
                <w:rFonts w:cs="Times New Roman"/>
                <w:szCs w:val="22"/>
              </w:rPr>
            </w:pPr>
            <w:r w:rsidRPr="0066178D">
              <w:rPr>
                <w:rFonts w:cs="Times New Roman"/>
                <w:szCs w:val="22"/>
              </w:rPr>
              <w:t xml:space="preserve">  </w:t>
            </w:r>
            <w:r w:rsidR="00D37BBF" w:rsidRPr="0066178D">
              <w:rPr>
                <w:rFonts w:cs="Times New Roman"/>
                <w:szCs w:val="22"/>
              </w:rPr>
              <w:t xml:space="preserve"> service agreement</w:t>
            </w:r>
          </w:p>
        </w:tc>
        <w:tc>
          <w:tcPr>
            <w:tcW w:w="679" w:type="pct"/>
            <w:vAlign w:val="bottom"/>
          </w:tcPr>
          <w:p w:rsidR="00D37BBF" w:rsidRPr="0066178D" w:rsidRDefault="00225298" w:rsidP="00D37BBF">
            <w:pPr>
              <w:pStyle w:val="acctfourfigures"/>
              <w:tabs>
                <w:tab w:val="clear" w:pos="765"/>
                <w:tab w:val="decimal" w:pos="886"/>
              </w:tabs>
              <w:spacing w:line="240" w:lineRule="auto"/>
              <w:ind w:left="-108" w:right="-194"/>
              <w:rPr>
                <w:rFonts w:cs="Times New Roman"/>
                <w:szCs w:val="22"/>
                <w:lang w:val="en-US"/>
              </w:rPr>
            </w:pPr>
            <w:r w:rsidRPr="0066178D">
              <w:rPr>
                <w:rFonts w:cs="Times New Roman"/>
                <w:szCs w:val="22"/>
                <w:lang w:val="en-US"/>
              </w:rPr>
              <w:t>453,486</w:t>
            </w:r>
          </w:p>
        </w:tc>
        <w:tc>
          <w:tcPr>
            <w:tcW w:w="146" w:type="pct"/>
          </w:tcPr>
          <w:p w:rsidR="00D37BBF" w:rsidRPr="0066178D" w:rsidRDefault="00D37BBF" w:rsidP="00D37BBF">
            <w:pPr>
              <w:spacing w:line="240" w:lineRule="atLeast"/>
              <w:ind w:left="-110"/>
              <w:jc w:val="right"/>
              <w:rPr>
                <w:rFonts w:cs="Times New Roman"/>
                <w:szCs w:val="22"/>
                <w:lang w:val="en-US" w:bidi="th-TH"/>
              </w:rPr>
            </w:pPr>
          </w:p>
        </w:tc>
        <w:tc>
          <w:tcPr>
            <w:tcW w:w="583" w:type="pct"/>
            <w:vAlign w:val="bottom"/>
          </w:tcPr>
          <w:p w:rsidR="00D37BBF" w:rsidRPr="0066178D" w:rsidRDefault="00D37BBF" w:rsidP="00162002">
            <w:pPr>
              <w:pStyle w:val="acctfourfigures"/>
              <w:tabs>
                <w:tab w:val="clear" w:pos="765"/>
                <w:tab w:val="decimal" w:pos="880"/>
              </w:tabs>
              <w:spacing w:line="240" w:lineRule="auto"/>
              <w:ind w:left="-108" w:right="-194"/>
              <w:rPr>
                <w:rFonts w:cs="Times New Roman"/>
                <w:szCs w:val="22"/>
                <w:lang w:val="en-US"/>
              </w:rPr>
            </w:pPr>
            <w:r w:rsidRPr="0066178D">
              <w:rPr>
                <w:rFonts w:cs="Times New Roman"/>
                <w:szCs w:val="22"/>
                <w:lang w:val="en-US"/>
              </w:rPr>
              <w:t>383,663</w:t>
            </w:r>
          </w:p>
        </w:tc>
        <w:tc>
          <w:tcPr>
            <w:tcW w:w="145" w:type="pct"/>
          </w:tcPr>
          <w:p w:rsidR="00D37BBF" w:rsidRPr="0066178D" w:rsidRDefault="00D37BBF" w:rsidP="00D37BBF">
            <w:pPr>
              <w:spacing w:line="240" w:lineRule="atLeast"/>
              <w:ind w:left="-110"/>
              <w:jc w:val="right"/>
              <w:rPr>
                <w:rFonts w:cs="Times New Roman"/>
                <w:szCs w:val="22"/>
              </w:rPr>
            </w:pPr>
          </w:p>
        </w:tc>
        <w:tc>
          <w:tcPr>
            <w:tcW w:w="584" w:type="pct"/>
            <w:vAlign w:val="bottom"/>
          </w:tcPr>
          <w:p w:rsidR="00D37BBF" w:rsidRPr="0066178D" w:rsidRDefault="00225298" w:rsidP="007F500B">
            <w:pPr>
              <w:pStyle w:val="acctfourfigures"/>
              <w:tabs>
                <w:tab w:val="clear" w:pos="765"/>
                <w:tab w:val="decimal" w:pos="538"/>
              </w:tabs>
              <w:spacing w:line="240" w:lineRule="atLeast"/>
              <w:rPr>
                <w:rFonts w:cs="Times New Roman"/>
                <w:szCs w:val="22"/>
              </w:rPr>
            </w:pPr>
            <w:r w:rsidRPr="0066178D">
              <w:rPr>
                <w:rFonts w:cs="Times New Roman"/>
                <w:szCs w:val="22"/>
              </w:rPr>
              <w:t>-</w:t>
            </w:r>
          </w:p>
        </w:tc>
        <w:tc>
          <w:tcPr>
            <w:tcW w:w="144" w:type="pct"/>
          </w:tcPr>
          <w:p w:rsidR="00D37BBF" w:rsidRPr="0066178D" w:rsidRDefault="00D37BBF" w:rsidP="00D37BBF">
            <w:pPr>
              <w:pStyle w:val="ListBullet"/>
              <w:numPr>
                <w:ilvl w:val="0"/>
                <w:numId w:val="0"/>
              </w:numPr>
              <w:spacing w:after="0" w:line="240" w:lineRule="atLeast"/>
              <w:ind w:left="-110"/>
              <w:jc w:val="center"/>
              <w:rPr>
                <w:rFonts w:cs="Times New Roman"/>
                <w:szCs w:val="22"/>
                <w:lang w:val="en-GB"/>
              </w:rPr>
            </w:pPr>
          </w:p>
        </w:tc>
        <w:tc>
          <w:tcPr>
            <w:tcW w:w="533" w:type="pct"/>
            <w:vAlign w:val="bottom"/>
          </w:tcPr>
          <w:p w:rsidR="00D37BBF" w:rsidRPr="0066178D" w:rsidRDefault="00D37BBF" w:rsidP="003A51DC">
            <w:pPr>
              <w:pStyle w:val="acctfourfigures"/>
              <w:tabs>
                <w:tab w:val="clear" w:pos="765"/>
              </w:tabs>
              <w:spacing w:line="240" w:lineRule="atLeast"/>
              <w:ind w:left="-110" w:right="-157"/>
              <w:jc w:val="center"/>
              <w:rPr>
                <w:rFonts w:cs="Times New Roman"/>
                <w:szCs w:val="22"/>
              </w:rPr>
            </w:pPr>
            <w:r w:rsidRPr="0066178D">
              <w:rPr>
                <w:rFonts w:cs="Times New Roman"/>
                <w:szCs w:val="22"/>
              </w:rPr>
              <w:t>-</w:t>
            </w:r>
          </w:p>
        </w:tc>
      </w:tr>
      <w:tr w:rsidR="00162002" w:rsidRPr="0066178D" w:rsidTr="00162002">
        <w:tc>
          <w:tcPr>
            <w:tcW w:w="2186" w:type="pct"/>
            <w:vAlign w:val="bottom"/>
          </w:tcPr>
          <w:p w:rsidR="00D37BBF" w:rsidRPr="0066178D" w:rsidRDefault="00D37BBF" w:rsidP="007F500B">
            <w:pPr>
              <w:spacing w:line="240" w:lineRule="atLeast"/>
              <w:ind w:left="90"/>
              <w:rPr>
                <w:rFonts w:cs="Times New Roman"/>
                <w:szCs w:val="22"/>
              </w:rPr>
            </w:pPr>
            <w:r w:rsidRPr="0066178D">
              <w:rPr>
                <w:rFonts w:cs="Times New Roman"/>
                <w:szCs w:val="22"/>
              </w:rPr>
              <w:t>Others</w:t>
            </w:r>
          </w:p>
        </w:tc>
        <w:tc>
          <w:tcPr>
            <w:tcW w:w="679" w:type="pct"/>
            <w:tcBorders>
              <w:bottom w:val="single" w:sz="4" w:space="0" w:color="auto"/>
            </w:tcBorders>
            <w:vAlign w:val="bottom"/>
          </w:tcPr>
          <w:p w:rsidR="00D37BBF" w:rsidRPr="0066178D" w:rsidRDefault="0064458A" w:rsidP="0064458A">
            <w:pPr>
              <w:pStyle w:val="acctfourfigures"/>
              <w:tabs>
                <w:tab w:val="clear" w:pos="765"/>
                <w:tab w:val="decimal" w:pos="886"/>
              </w:tabs>
              <w:spacing w:line="240" w:lineRule="auto"/>
              <w:ind w:left="-108" w:right="-194"/>
              <w:rPr>
                <w:rFonts w:cs="Times New Roman"/>
                <w:szCs w:val="22"/>
                <w:lang w:val="en-US"/>
              </w:rPr>
            </w:pPr>
            <w:r w:rsidRPr="0066178D">
              <w:rPr>
                <w:rFonts w:cs="Times New Roman"/>
                <w:szCs w:val="22"/>
                <w:lang w:val="en-US"/>
              </w:rPr>
              <w:t>24,625</w:t>
            </w:r>
          </w:p>
        </w:tc>
        <w:tc>
          <w:tcPr>
            <w:tcW w:w="146" w:type="pct"/>
          </w:tcPr>
          <w:p w:rsidR="00D37BBF" w:rsidRPr="0066178D" w:rsidRDefault="00D37BBF" w:rsidP="00D37BBF">
            <w:pPr>
              <w:spacing w:line="240" w:lineRule="atLeast"/>
              <w:ind w:left="-110"/>
              <w:jc w:val="right"/>
              <w:rPr>
                <w:rFonts w:cs="Times New Roman"/>
                <w:szCs w:val="22"/>
              </w:rPr>
            </w:pPr>
          </w:p>
        </w:tc>
        <w:tc>
          <w:tcPr>
            <w:tcW w:w="583" w:type="pct"/>
            <w:tcBorders>
              <w:bottom w:val="single" w:sz="4" w:space="0" w:color="auto"/>
            </w:tcBorders>
            <w:vAlign w:val="bottom"/>
          </w:tcPr>
          <w:p w:rsidR="00D37BBF" w:rsidRPr="0066178D" w:rsidRDefault="00D37BBF" w:rsidP="00162002">
            <w:pPr>
              <w:pStyle w:val="acctfourfigures"/>
              <w:tabs>
                <w:tab w:val="clear" w:pos="765"/>
                <w:tab w:val="decimal" w:pos="880"/>
              </w:tabs>
              <w:spacing w:line="240" w:lineRule="auto"/>
              <w:ind w:left="-108" w:right="-194"/>
              <w:rPr>
                <w:rFonts w:cs="Times New Roman"/>
                <w:szCs w:val="22"/>
                <w:lang w:val="en-US"/>
              </w:rPr>
            </w:pPr>
            <w:r w:rsidRPr="0066178D">
              <w:rPr>
                <w:rFonts w:cs="Times New Roman"/>
                <w:szCs w:val="22"/>
                <w:lang w:val="en-US"/>
              </w:rPr>
              <w:t>22,266</w:t>
            </w:r>
          </w:p>
        </w:tc>
        <w:tc>
          <w:tcPr>
            <w:tcW w:w="145" w:type="pct"/>
          </w:tcPr>
          <w:p w:rsidR="00D37BBF" w:rsidRPr="0066178D" w:rsidRDefault="00D37BBF" w:rsidP="00D37BBF">
            <w:pPr>
              <w:spacing w:line="240" w:lineRule="atLeast"/>
              <w:ind w:left="-110"/>
              <w:jc w:val="right"/>
              <w:rPr>
                <w:rFonts w:cs="Times New Roman"/>
                <w:szCs w:val="22"/>
              </w:rPr>
            </w:pPr>
          </w:p>
        </w:tc>
        <w:tc>
          <w:tcPr>
            <w:tcW w:w="584" w:type="pct"/>
            <w:tcBorders>
              <w:bottom w:val="single" w:sz="4" w:space="0" w:color="auto"/>
            </w:tcBorders>
            <w:vAlign w:val="bottom"/>
          </w:tcPr>
          <w:p w:rsidR="00D37BBF" w:rsidRPr="0066178D" w:rsidRDefault="00225298" w:rsidP="00D37BBF">
            <w:pPr>
              <w:pStyle w:val="acctfourfigures"/>
              <w:tabs>
                <w:tab w:val="clear" w:pos="765"/>
              </w:tabs>
              <w:spacing w:line="240" w:lineRule="atLeast"/>
              <w:ind w:left="-110"/>
              <w:jc w:val="right"/>
              <w:rPr>
                <w:rFonts w:cs="Times New Roman"/>
                <w:szCs w:val="22"/>
              </w:rPr>
            </w:pPr>
            <w:r w:rsidRPr="0066178D">
              <w:rPr>
                <w:rFonts w:cs="Times New Roman"/>
                <w:szCs w:val="22"/>
              </w:rPr>
              <w:t>4,430</w:t>
            </w:r>
          </w:p>
        </w:tc>
        <w:tc>
          <w:tcPr>
            <w:tcW w:w="144" w:type="pct"/>
          </w:tcPr>
          <w:p w:rsidR="00D37BBF" w:rsidRPr="0066178D" w:rsidRDefault="00D37BBF" w:rsidP="00D37BBF">
            <w:pPr>
              <w:pStyle w:val="ListBullet"/>
              <w:numPr>
                <w:ilvl w:val="0"/>
                <w:numId w:val="0"/>
              </w:numPr>
              <w:spacing w:after="0" w:line="240" w:lineRule="atLeast"/>
              <w:ind w:left="-110"/>
              <w:jc w:val="right"/>
              <w:rPr>
                <w:rFonts w:cs="Times New Roman"/>
                <w:szCs w:val="22"/>
                <w:lang w:val="en-GB"/>
              </w:rPr>
            </w:pPr>
          </w:p>
        </w:tc>
        <w:tc>
          <w:tcPr>
            <w:tcW w:w="533" w:type="pct"/>
            <w:tcBorders>
              <w:bottom w:val="single" w:sz="4" w:space="0" w:color="auto"/>
            </w:tcBorders>
            <w:vAlign w:val="bottom"/>
          </w:tcPr>
          <w:p w:rsidR="00D37BBF" w:rsidRPr="0066178D" w:rsidRDefault="00D37BBF" w:rsidP="003A51DC">
            <w:pPr>
              <w:pStyle w:val="acctfourfigures"/>
              <w:tabs>
                <w:tab w:val="clear" w:pos="765"/>
              </w:tabs>
              <w:spacing w:line="240" w:lineRule="atLeast"/>
              <w:ind w:left="-110"/>
              <w:jc w:val="right"/>
              <w:rPr>
                <w:rFonts w:cs="Times New Roman"/>
                <w:szCs w:val="22"/>
              </w:rPr>
            </w:pPr>
            <w:r w:rsidRPr="0066178D">
              <w:rPr>
                <w:rFonts w:cs="Times New Roman"/>
                <w:szCs w:val="22"/>
              </w:rPr>
              <w:t>4,401</w:t>
            </w:r>
          </w:p>
        </w:tc>
      </w:tr>
      <w:tr w:rsidR="00162002" w:rsidRPr="0066178D" w:rsidTr="00162002">
        <w:tc>
          <w:tcPr>
            <w:tcW w:w="2186" w:type="pct"/>
            <w:vAlign w:val="bottom"/>
          </w:tcPr>
          <w:p w:rsidR="00D37BBF" w:rsidRPr="0066178D" w:rsidRDefault="00D37BBF" w:rsidP="007F500B">
            <w:pPr>
              <w:spacing w:line="240" w:lineRule="atLeast"/>
              <w:ind w:left="90"/>
              <w:rPr>
                <w:rFonts w:cs="Times New Roman"/>
                <w:szCs w:val="22"/>
              </w:rPr>
            </w:pPr>
            <w:r w:rsidRPr="0066178D">
              <w:rPr>
                <w:rFonts w:cs="Times New Roman"/>
                <w:b/>
                <w:bCs/>
                <w:szCs w:val="22"/>
              </w:rPr>
              <w:t>Total</w:t>
            </w:r>
          </w:p>
        </w:tc>
        <w:tc>
          <w:tcPr>
            <w:tcW w:w="679" w:type="pct"/>
            <w:tcBorders>
              <w:top w:val="single" w:sz="4" w:space="0" w:color="auto"/>
              <w:bottom w:val="double" w:sz="4" w:space="0" w:color="auto"/>
            </w:tcBorders>
            <w:vAlign w:val="bottom"/>
          </w:tcPr>
          <w:p w:rsidR="00D37BBF" w:rsidRPr="0066178D" w:rsidRDefault="0064458A" w:rsidP="0064458A">
            <w:pPr>
              <w:pStyle w:val="acctfourfigures"/>
              <w:tabs>
                <w:tab w:val="clear" w:pos="765"/>
                <w:tab w:val="decimal" w:pos="886"/>
              </w:tabs>
              <w:spacing w:line="240" w:lineRule="auto"/>
              <w:ind w:left="-108" w:right="-194"/>
              <w:rPr>
                <w:rFonts w:cs="Times New Roman"/>
                <w:b/>
                <w:bCs/>
                <w:szCs w:val="22"/>
                <w:lang w:val="en-US"/>
              </w:rPr>
            </w:pPr>
            <w:r w:rsidRPr="0066178D">
              <w:rPr>
                <w:rFonts w:cs="Times New Roman"/>
                <w:b/>
                <w:bCs/>
                <w:szCs w:val="22"/>
                <w:lang w:val="en-US"/>
              </w:rPr>
              <w:t>666,469</w:t>
            </w:r>
          </w:p>
        </w:tc>
        <w:tc>
          <w:tcPr>
            <w:tcW w:w="146" w:type="pct"/>
          </w:tcPr>
          <w:p w:rsidR="00D37BBF" w:rsidRPr="0066178D" w:rsidRDefault="00D37BBF" w:rsidP="00D37BBF">
            <w:pPr>
              <w:spacing w:line="240" w:lineRule="atLeast"/>
              <w:ind w:left="-110"/>
              <w:jc w:val="right"/>
              <w:rPr>
                <w:rFonts w:cs="Times New Roman"/>
                <w:b/>
                <w:bCs/>
                <w:szCs w:val="22"/>
              </w:rPr>
            </w:pPr>
          </w:p>
        </w:tc>
        <w:tc>
          <w:tcPr>
            <w:tcW w:w="583" w:type="pct"/>
            <w:tcBorders>
              <w:top w:val="single" w:sz="4" w:space="0" w:color="auto"/>
              <w:bottom w:val="double" w:sz="4" w:space="0" w:color="auto"/>
            </w:tcBorders>
            <w:vAlign w:val="bottom"/>
          </w:tcPr>
          <w:p w:rsidR="00D37BBF" w:rsidRPr="0066178D" w:rsidRDefault="00D37BBF" w:rsidP="00162002">
            <w:pPr>
              <w:pStyle w:val="acctfourfigures"/>
              <w:tabs>
                <w:tab w:val="clear" w:pos="765"/>
                <w:tab w:val="decimal" w:pos="880"/>
              </w:tabs>
              <w:spacing w:line="240" w:lineRule="auto"/>
              <w:ind w:left="-108" w:right="-194"/>
              <w:rPr>
                <w:rFonts w:cs="Times New Roman"/>
                <w:b/>
                <w:bCs/>
                <w:szCs w:val="22"/>
                <w:lang w:val="en-US"/>
              </w:rPr>
            </w:pPr>
            <w:r w:rsidRPr="0066178D">
              <w:rPr>
                <w:rFonts w:cs="Times New Roman"/>
                <w:b/>
                <w:bCs/>
                <w:szCs w:val="22"/>
                <w:lang w:val="en-US"/>
              </w:rPr>
              <w:t>754,550</w:t>
            </w:r>
          </w:p>
        </w:tc>
        <w:tc>
          <w:tcPr>
            <w:tcW w:w="145" w:type="pct"/>
          </w:tcPr>
          <w:p w:rsidR="00D37BBF" w:rsidRPr="0066178D" w:rsidRDefault="00D37BBF" w:rsidP="00D37BBF">
            <w:pPr>
              <w:spacing w:line="240" w:lineRule="atLeast"/>
              <w:ind w:left="-110"/>
              <w:jc w:val="right"/>
              <w:rPr>
                <w:rFonts w:cs="Times New Roman"/>
                <w:b/>
                <w:szCs w:val="22"/>
              </w:rPr>
            </w:pPr>
          </w:p>
        </w:tc>
        <w:tc>
          <w:tcPr>
            <w:tcW w:w="584" w:type="pct"/>
            <w:tcBorders>
              <w:top w:val="single" w:sz="4" w:space="0" w:color="auto"/>
              <w:bottom w:val="double" w:sz="4" w:space="0" w:color="auto"/>
            </w:tcBorders>
            <w:vAlign w:val="bottom"/>
          </w:tcPr>
          <w:p w:rsidR="00D37BBF" w:rsidRPr="0066178D" w:rsidRDefault="00225298" w:rsidP="00D37BBF">
            <w:pPr>
              <w:pStyle w:val="acctfourfigures"/>
              <w:tabs>
                <w:tab w:val="clear" w:pos="765"/>
              </w:tabs>
              <w:spacing w:line="240" w:lineRule="atLeast"/>
              <w:ind w:left="-108"/>
              <w:jc w:val="right"/>
              <w:rPr>
                <w:rFonts w:cs="Times New Roman"/>
                <w:b/>
                <w:bCs/>
                <w:szCs w:val="22"/>
              </w:rPr>
            </w:pPr>
            <w:r w:rsidRPr="0066178D">
              <w:rPr>
                <w:rFonts w:cs="Times New Roman"/>
                <w:b/>
                <w:bCs/>
                <w:szCs w:val="22"/>
              </w:rPr>
              <w:t>13,701</w:t>
            </w:r>
          </w:p>
        </w:tc>
        <w:tc>
          <w:tcPr>
            <w:tcW w:w="144" w:type="pct"/>
          </w:tcPr>
          <w:p w:rsidR="00D37BBF" w:rsidRPr="0066178D" w:rsidRDefault="00D37BBF" w:rsidP="00D37BBF">
            <w:pPr>
              <w:pStyle w:val="ListBullet"/>
              <w:numPr>
                <w:ilvl w:val="0"/>
                <w:numId w:val="0"/>
              </w:numPr>
              <w:spacing w:after="0" w:line="240" w:lineRule="atLeast"/>
              <w:ind w:left="-110"/>
              <w:jc w:val="right"/>
              <w:rPr>
                <w:rFonts w:cs="Times New Roman"/>
                <w:szCs w:val="22"/>
                <w:lang w:val="en-GB"/>
              </w:rPr>
            </w:pPr>
          </w:p>
        </w:tc>
        <w:tc>
          <w:tcPr>
            <w:tcW w:w="533" w:type="pct"/>
            <w:tcBorders>
              <w:top w:val="single" w:sz="4" w:space="0" w:color="auto"/>
              <w:bottom w:val="double" w:sz="4" w:space="0" w:color="auto"/>
            </w:tcBorders>
            <w:vAlign w:val="bottom"/>
          </w:tcPr>
          <w:p w:rsidR="00D37BBF" w:rsidRPr="0066178D" w:rsidRDefault="00D37BBF" w:rsidP="003A51DC">
            <w:pPr>
              <w:pStyle w:val="acctfourfigures"/>
              <w:tabs>
                <w:tab w:val="clear" w:pos="765"/>
              </w:tabs>
              <w:spacing w:line="240" w:lineRule="atLeast"/>
              <w:ind w:left="-110"/>
              <w:jc w:val="right"/>
              <w:rPr>
                <w:rFonts w:cs="Times New Roman"/>
                <w:b/>
                <w:bCs/>
                <w:szCs w:val="22"/>
              </w:rPr>
            </w:pPr>
            <w:r w:rsidRPr="0066178D">
              <w:rPr>
                <w:rFonts w:cs="Times New Roman"/>
                <w:b/>
                <w:bCs/>
                <w:szCs w:val="22"/>
              </w:rPr>
              <w:t>134,183</w:t>
            </w:r>
          </w:p>
        </w:tc>
      </w:tr>
    </w:tbl>
    <w:p w:rsidR="006851C0" w:rsidRPr="0066178D" w:rsidRDefault="006851C0">
      <w:pPr>
        <w:spacing w:line="240" w:lineRule="atLeast"/>
        <w:ind w:right="-27" w:firstLine="540"/>
        <w:rPr>
          <w:rFonts w:cs="Times New Roman"/>
          <w:b/>
          <w:bCs/>
          <w:i/>
          <w:iCs/>
          <w:szCs w:val="22"/>
        </w:rPr>
      </w:pPr>
    </w:p>
    <w:p w:rsidR="006851C0" w:rsidRPr="0066178D" w:rsidRDefault="006851C0" w:rsidP="006851C0">
      <w:pPr>
        <w:spacing w:line="240" w:lineRule="atLeast"/>
        <w:ind w:left="540" w:right="-27"/>
        <w:rPr>
          <w:rFonts w:cs="Times New Roman"/>
          <w:b/>
          <w:bCs/>
          <w:i/>
          <w:iCs/>
          <w:szCs w:val="22"/>
        </w:rPr>
      </w:pPr>
      <w:r w:rsidRPr="0066178D">
        <w:rPr>
          <w:rFonts w:cs="Times New Roman"/>
          <w:b/>
          <w:bCs/>
          <w:i/>
          <w:iCs/>
          <w:szCs w:val="22"/>
        </w:rPr>
        <w:t xml:space="preserve">Nam </w:t>
      </w:r>
      <w:proofErr w:type="spellStart"/>
      <w:r w:rsidRPr="0066178D">
        <w:rPr>
          <w:rFonts w:cs="Times New Roman"/>
          <w:b/>
          <w:bCs/>
          <w:i/>
          <w:iCs/>
          <w:szCs w:val="22"/>
        </w:rPr>
        <w:t>Ngum</w:t>
      </w:r>
      <w:proofErr w:type="spellEnd"/>
      <w:r w:rsidRPr="0066178D">
        <w:rPr>
          <w:rFonts w:cs="Times New Roman"/>
          <w:b/>
          <w:bCs/>
          <w:i/>
          <w:iCs/>
          <w:szCs w:val="22"/>
        </w:rPr>
        <w:t xml:space="preserve"> 3 Hydropower Power Project</w:t>
      </w:r>
    </w:p>
    <w:p w:rsidR="006851C0" w:rsidRPr="0066178D" w:rsidRDefault="006851C0" w:rsidP="006851C0">
      <w:pPr>
        <w:spacing w:line="240" w:lineRule="atLeast"/>
        <w:ind w:left="540" w:right="-27"/>
        <w:rPr>
          <w:rFonts w:cs="Times New Roman"/>
          <w:szCs w:val="22"/>
        </w:rPr>
      </w:pPr>
    </w:p>
    <w:p w:rsidR="006851C0" w:rsidRPr="0066178D" w:rsidRDefault="006851C0" w:rsidP="006851C0">
      <w:pPr>
        <w:spacing w:line="240" w:lineRule="atLeast"/>
        <w:ind w:left="540" w:right="-27"/>
        <w:rPr>
          <w:rFonts w:cs="Times New Roman"/>
          <w:b/>
          <w:bCs/>
          <w:i/>
          <w:iCs/>
          <w:szCs w:val="22"/>
        </w:rPr>
      </w:pPr>
      <w:r w:rsidRPr="0066178D">
        <w:rPr>
          <w:rFonts w:cs="Times New Roman"/>
          <w:szCs w:val="22"/>
        </w:rPr>
        <w:t xml:space="preserve">During 2008, the Company entered into a Shareholders Agreement with the other three shareholders to develop and operate the Nam </w:t>
      </w:r>
      <w:proofErr w:type="spellStart"/>
      <w:r w:rsidRPr="0066178D">
        <w:rPr>
          <w:rFonts w:cs="Times New Roman"/>
          <w:szCs w:val="22"/>
        </w:rPr>
        <w:t>Ngum</w:t>
      </w:r>
      <w:proofErr w:type="spellEnd"/>
      <w:r w:rsidRPr="0066178D">
        <w:rPr>
          <w:rFonts w:cs="Times New Roman"/>
          <w:szCs w:val="22"/>
        </w:rPr>
        <w:t xml:space="preserve"> 3 Hydropower Power Project and established Nam </w:t>
      </w:r>
      <w:proofErr w:type="spellStart"/>
      <w:r w:rsidRPr="0066178D">
        <w:rPr>
          <w:rFonts w:cs="Times New Roman"/>
          <w:szCs w:val="22"/>
        </w:rPr>
        <w:t>Ngum</w:t>
      </w:r>
      <w:proofErr w:type="spellEnd"/>
      <w:r w:rsidRPr="0066178D">
        <w:rPr>
          <w:rFonts w:cs="Times New Roman"/>
          <w:szCs w:val="22"/>
        </w:rPr>
        <w:t xml:space="preserve"> 3 Power Company Limited under the laws of Lao PDR. The Company hold </w:t>
      </w:r>
      <w:r w:rsidRPr="0066178D">
        <w:rPr>
          <w:rFonts w:cs="Times New Roman"/>
          <w:szCs w:val="28"/>
          <w:lang w:val="en-US" w:bidi="th-TH"/>
        </w:rPr>
        <w:t>25% of such company’s ordinary shares.</w:t>
      </w:r>
    </w:p>
    <w:p w:rsidR="006851C0" w:rsidRPr="0066178D" w:rsidRDefault="006851C0" w:rsidP="006851C0">
      <w:pPr>
        <w:spacing w:line="240" w:lineRule="atLeast"/>
        <w:ind w:left="540" w:right="-27"/>
        <w:rPr>
          <w:rFonts w:cs="Times New Roman"/>
          <w:szCs w:val="22"/>
        </w:rPr>
      </w:pPr>
    </w:p>
    <w:p w:rsidR="006851C0" w:rsidRPr="0066178D" w:rsidRDefault="006851C0" w:rsidP="006851C0">
      <w:pPr>
        <w:tabs>
          <w:tab w:val="left" w:pos="630"/>
        </w:tabs>
        <w:ind w:left="540"/>
        <w:jc w:val="thaiDistribute"/>
        <w:rPr>
          <w:rFonts w:cs="Times New Roman"/>
          <w:szCs w:val="22"/>
        </w:rPr>
      </w:pPr>
      <w:r w:rsidRPr="0066178D">
        <w:rPr>
          <w:rFonts w:cs="Times New Roman"/>
          <w:szCs w:val="22"/>
        </w:rPr>
        <w:t xml:space="preserve">During 2013, </w:t>
      </w:r>
      <w:r w:rsidRPr="0066178D">
        <w:rPr>
          <w:rFonts w:cs="Times New Roman"/>
          <w:spacing w:val="-1"/>
          <w:szCs w:val="28"/>
          <w:lang w:bidi="th-TH"/>
        </w:rPr>
        <w:t xml:space="preserve">the Project was not approved to extend the Project Development Agreement by the Investment Promotion Department of the Ministry of Planning and Investment </w:t>
      </w:r>
      <w:r w:rsidRPr="0066178D">
        <w:rPr>
          <w:rFonts w:cs="Times New Roman"/>
          <w:szCs w:val="22"/>
        </w:rPr>
        <w:t xml:space="preserve">as result of the changes in the Energy Development Plan of Lao PDR so such agreement has been expired on 29 March 2013. Subsequently in 2015, Nam </w:t>
      </w:r>
      <w:proofErr w:type="spellStart"/>
      <w:r w:rsidRPr="0066178D">
        <w:rPr>
          <w:rFonts w:cs="Times New Roman"/>
          <w:szCs w:val="22"/>
        </w:rPr>
        <w:t>Ngum</w:t>
      </w:r>
      <w:proofErr w:type="spellEnd"/>
      <w:r w:rsidRPr="0066178D">
        <w:rPr>
          <w:rFonts w:cs="Times New Roman"/>
          <w:szCs w:val="22"/>
        </w:rPr>
        <w:t xml:space="preserve"> 3 Company Limited entered into the Assets Sale Agreement and Irrevocable Deed of Transfer (the “Deed”) with </w:t>
      </w:r>
      <w:proofErr w:type="spellStart"/>
      <w:r w:rsidRPr="0066178D">
        <w:rPr>
          <w:rFonts w:cs="Times New Roman"/>
          <w:szCs w:val="22"/>
        </w:rPr>
        <w:t>Electricite</w:t>
      </w:r>
      <w:proofErr w:type="spellEnd"/>
      <w:r w:rsidRPr="0066178D">
        <w:rPr>
          <w:rFonts w:cs="Times New Roman"/>
          <w:szCs w:val="22"/>
        </w:rPr>
        <w:t xml:space="preserve"> du Laos (“</w:t>
      </w:r>
      <w:proofErr w:type="spellStart"/>
      <w:r w:rsidRPr="0066178D">
        <w:rPr>
          <w:rFonts w:cs="Times New Roman"/>
          <w:szCs w:val="22"/>
        </w:rPr>
        <w:t>EdL</w:t>
      </w:r>
      <w:proofErr w:type="spellEnd"/>
      <w:r w:rsidRPr="0066178D">
        <w:rPr>
          <w:rFonts w:cs="Times New Roman"/>
          <w:bCs/>
          <w:szCs w:val="22"/>
        </w:rPr>
        <w:t xml:space="preserve">”) with </w:t>
      </w:r>
      <w:r w:rsidRPr="0066178D">
        <w:rPr>
          <w:rFonts w:cs="Times New Roman"/>
          <w:szCs w:val="22"/>
        </w:rPr>
        <w:t>a total price of U.S. Dollars 17 million. The Company will reimburse the development costs in the proportion of investment of 25%.</w:t>
      </w:r>
    </w:p>
    <w:p w:rsidR="006851C0" w:rsidRPr="0066178D" w:rsidRDefault="006851C0" w:rsidP="006851C0">
      <w:pPr>
        <w:tabs>
          <w:tab w:val="left" w:pos="630"/>
        </w:tabs>
        <w:ind w:left="540"/>
        <w:jc w:val="thaiDistribute"/>
        <w:rPr>
          <w:rFonts w:cs="Times New Roman"/>
          <w:szCs w:val="22"/>
        </w:rPr>
      </w:pPr>
    </w:p>
    <w:p w:rsidR="006851C0" w:rsidRPr="0066178D" w:rsidRDefault="005035BE" w:rsidP="006851C0">
      <w:pPr>
        <w:tabs>
          <w:tab w:val="left" w:pos="630"/>
        </w:tabs>
        <w:ind w:left="540"/>
        <w:jc w:val="thaiDistribute"/>
        <w:rPr>
          <w:rFonts w:cs="Times New Roman"/>
          <w:szCs w:val="22"/>
        </w:rPr>
      </w:pPr>
      <w:r>
        <w:rPr>
          <w:rFonts w:cs="Times New Roman"/>
          <w:szCs w:val="22"/>
        </w:rPr>
        <w:t>During 2016 and 2017</w:t>
      </w:r>
      <w:r w:rsidR="006851C0" w:rsidRPr="0066178D">
        <w:rPr>
          <w:rFonts w:cs="Times New Roman"/>
          <w:szCs w:val="22"/>
        </w:rPr>
        <w:t xml:space="preserve">, the Company has reimbursed the development costs from </w:t>
      </w:r>
      <w:proofErr w:type="spellStart"/>
      <w:r w:rsidR="006851C0" w:rsidRPr="0066178D">
        <w:rPr>
          <w:rFonts w:cs="Times New Roman"/>
          <w:szCs w:val="22"/>
        </w:rPr>
        <w:t>EdL</w:t>
      </w:r>
      <w:proofErr w:type="spellEnd"/>
      <w:r w:rsidR="006851C0" w:rsidRPr="0066178D">
        <w:rPr>
          <w:rFonts w:cs="Times New Roman"/>
          <w:szCs w:val="22"/>
        </w:rPr>
        <w:t xml:space="preserve"> in amounting to U.S. Dollar 3.69 million or equivalent to Baht 129.78 million. At 31 December 2017, the Company has outstanding development costs that will be reimburse from </w:t>
      </w:r>
      <w:proofErr w:type="spellStart"/>
      <w:r w:rsidR="006851C0" w:rsidRPr="0066178D">
        <w:rPr>
          <w:rFonts w:cs="Times New Roman"/>
          <w:szCs w:val="22"/>
        </w:rPr>
        <w:t>EdL</w:t>
      </w:r>
      <w:proofErr w:type="spellEnd"/>
      <w:r w:rsidR="006851C0" w:rsidRPr="0066178D">
        <w:rPr>
          <w:rFonts w:cs="Times New Roman"/>
          <w:szCs w:val="22"/>
        </w:rPr>
        <w:t xml:space="preserve"> in amounting to U.S Dollar 0.26 million or e</w:t>
      </w:r>
      <w:r w:rsidR="003D6F48">
        <w:rPr>
          <w:rFonts w:cs="Times New Roman"/>
          <w:szCs w:val="22"/>
        </w:rPr>
        <w:t>quivalent to Baht 9.27 million.</w:t>
      </w:r>
    </w:p>
    <w:p w:rsidR="00C1542F" w:rsidRPr="0066178D" w:rsidRDefault="00C1542F" w:rsidP="00907AD0">
      <w:pPr>
        <w:tabs>
          <w:tab w:val="left" w:pos="630"/>
        </w:tabs>
        <w:ind w:left="540"/>
        <w:jc w:val="thaiDistribute"/>
        <w:rPr>
          <w:rFonts w:cs="Times New Roman"/>
          <w:szCs w:val="22"/>
        </w:rPr>
      </w:pPr>
    </w:p>
    <w:p w:rsidR="0054168D" w:rsidRPr="0066178D" w:rsidRDefault="00342A40">
      <w:pPr>
        <w:pStyle w:val="BodyText"/>
        <w:spacing w:after="0" w:line="240" w:lineRule="atLeast"/>
        <w:ind w:left="540" w:firstLine="15"/>
        <w:jc w:val="thaiDistribute"/>
        <w:rPr>
          <w:rFonts w:cs="Times New Roman"/>
          <w:b/>
          <w:bCs/>
          <w:i/>
          <w:iCs/>
          <w:szCs w:val="22"/>
          <w:lang w:val="en-US" w:bidi="th-TH"/>
        </w:rPr>
      </w:pPr>
      <w:r w:rsidRPr="0066178D">
        <w:rPr>
          <w:rFonts w:cs="Times New Roman"/>
          <w:b/>
          <w:bCs/>
          <w:i/>
          <w:iCs/>
          <w:szCs w:val="22"/>
          <w:lang w:val="en-US" w:bidi="th-TH"/>
        </w:rPr>
        <w:t>Renewable energy</w:t>
      </w:r>
      <w:r w:rsidR="00907AD0" w:rsidRPr="0066178D">
        <w:rPr>
          <w:rFonts w:cs="Times New Roman"/>
          <w:b/>
          <w:bCs/>
          <w:i/>
          <w:iCs/>
          <w:szCs w:val="22"/>
          <w:lang w:val="en-US" w:bidi="th-TH"/>
        </w:rPr>
        <w:t xml:space="preserve"> </w:t>
      </w:r>
      <w:r w:rsidR="000348FE" w:rsidRPr="0066178D">
        <w:rPr>
          <w:rFonts w:cs="Times New Roman"/>
          <w:b/>
          <w:bCs/>
          <w:i/>
          <w:iCs/>
          <w:szCs w:val="22"/>
          <w:lang w:val="en-US" w:bidi="th-TH"/>
        </w:rPr>
        <w:t>p</w:t>
      </w:r>
      <w:r w:rsidR="00C1071A" w:rsidRPr="0066178D">
        <w:rPr>
          <w:rFonts w:cs="Times New Roman"/>
          <w:b/>
          <w:bCs/>
          <w:i/>
          <w:iCs/>
          <w:szCs w:val="22"/>
          <w:lang w:val="en-US" w:bidi="th-TH"/>
        </w:rPr>
        <w:t>roject</w:t>
      </w:r>
      <w:r w:rsidR="00E2651D" w:rsidRPr="0066178D">
        <w:rPr>
          <w:rFonts w:cs="Times New Roman"/>
          <w:b/>
          <w:bCs/>
          <w:i/>
          <w:iCs/>
          <w:szCs w:val="22"/>
          <w:lang w:val="en-US" w:bidi="th-TH"/>
        </w:rPr>
        <w:t>s</w:t>
      </w:r>
    </w:p>
    <w:p w:rsidR="0054168D" w:rsidRPr="0066178D" w:rsidRDefault="0054168D" w:rsidP="00907AD0">
      <w:pPr>
        <w:tabs>
          <w:tab w:val="left" w:pos="630"/>
        </w:tabs>
        <w:ind w:left="540"/>
        <w:jc w:val="thaiDistribute"/>
        <w:rPr>
          <w:rFonts w:cs="Times New Roman"/>
          <w:szCs w:val="22"/>
        </w:rPr>
      </w:pPr>
    </w:p>
    <w:p w:rsidR="0054168D" w:rsidRPr="0066178D" w:rsidRDefault="00B055E8" w:rsidP="00907AD0">
      <w:pPr>
        <w:tabs>
          <w:tab w:val="left" w:pos="630"/>
        </w:tabs>
        <w:ind w:left="540"/>
        <w:jc w:val="thaiDistribute"/>
        <w:rPr>
          <w:rFonts w:cs="Times New Roman"/>
          <w:szCs w:val="22"/>
        </w:rPr>
      </w:pPr>
      <w:r w:rsidRPr="0066178D">
        <w:rPr>
          <w:rFonts w:cs="Times New Roman"/>
          <w:szCs w:val="22"/>
        </w:rPr>
        <w:t>The Group</w:t>
      </w:r>
      <w:r w:rsidR="00C1071A" w:rsidRPr="0066178D">
        <w:rPr>
          <w:rFonts w:cs="Times New Roman"/>
          <w:szCs w:val="22"/>
        </w:rPr>
        <w:t xml:space="preserve"> is developing </w:t>
      </w:r>
      <w:r w:rsidR="006851C0" w:rsidRPr="0066178D">
        <w:rPr>
          <w:rFonts w:cs="Times New Roman"/>
          <w:szCs w:val="22"/>
        </w:rPr>
        <w:t>projects to generate and selling electricity</w:t>
      </w:r>
      <w:r w:rsidR="009362B3" w:rsidRPr="0066178D">
        <w:rPr>
          <w:rFonts w:cs="Times New Roman"/>
          <w:szCs w:val="22"/>
        </w:rPr>
        <w:t xml:space="preserve"> from </w:t>
      </w:r>
      <w:r w:rsidR="00342A40" w:rsidRPr="0066178D">
        <w:rPr>
          <w:rFonts w:cs="Times New Roman"/>
          <w:szCs w:val="22"/>
        </w:rPr>
        <w:t>renewable energy</w:t>
      </w:r>
      <w:r w:rsidR="00FB7219" w:rsidRPr="0066178D">
        <w:rPr>
          <w:rFonts w:cs="Times New Roman"/>
          <w:szCs w:val="22"/>
        </w:rPr>
        <w:t xml:space="preserve"> </w:t>
      </w:r>
      <w:r w:rsidR="000348FE" w:rsidRPr="0066178D">
        <w:rPr>
          <w:rFonts w:cs="Times New Roman"/>
          <w:szCs w:val="22"/>
        </w:rPr>
        <w:t xml:space="preserve">in </w:t>
      </w:r>
      <w:r w:rsidR="00C1071A" w:rsidRPr="0066178D">
        <w:rPr>
          <w:rFonts w:cs="Times New Roman"/>
          <w:szCs w:val="22"/>
        </w:rPr>
        <w:t>Australia.</w:t>
      </w:r>
    </w:p>
    <w:p w:rsidR="00E3446F" w:rsidRPr="0066178D" w:rsidRDefault="00E3446F" w:rsidP="00C263DE">
      <w:pPr>
        <w:tabs>
          <w:tab w:val="left" w:pos="630"/>
        </w:tabs>
        <w:ind w:left="540"/>
        <w:jc w:val="thaiDistribute"/>
        <w:rPr>
          <w:rFonts w:cs="Times New Roman"/>
          <w:szCs w:val="22"/>
        </w:rPr>
      </w:pPr>
    </w:p>
    <w:p w:rsidR="00E3446F" w:rsidRPr="0066178D" w:rsidRDefault="00E3446F" w:rsidP="00907AD0">
      <w:pPr>
        <w:tabs>
          <w:tab w:val="left" w:pos="630"/>
        </w:tabs>
        <w:ind w:left="540"/>
        <w:jc w:val="thaiDistribute"/>
        <w:rPr>
          <w:rFonts w:cs="Times New Roman"/>
          <w:szCs w:val="22"/>
        </w:rPr>
      </w:pPr>
      <w:r w:rsidRPr="0066178D">
        <w:rPr>
          <w:rFonts w:cs="Times New Roman"/>
          <w:szCs w:val="22"/>
        </w:rPr>
        <w:t xml:space="preserve">The Group has </w:t>
      </w:r>
      <w:r w:rsidR="00D3491D" w:rsidRPr="0066178D">
        <w:rPr>
          <w:rFonts w:cs="Times New Roman"/>
          <w:szCs w:val="22"/>
        </w:rPr>
        <w:t>capitalis</w:t>
      </w:r>
      <w:r w:rsidR="00166F04" w:rsidRPr="0066178D">
        <w:rPr>
          <w:rFonts w:cs="Times New Roman"/>
          <w:szCs w:val="22"/>
        </w:rPr>
        <w:t>ed</w:t>
      </w:r>
      <w:r w:rsidRPr="0066178D">
        <w:rPr>
          <w:rFonts w:cs="Times New Roman"/>
          <w:szCs w:val="22"/>
        </w:rPr>
        <w:t xml:space="preserve"> project development costs as </w:t>
      </w:r>
      <w:r w:rsidR="006851C0" w:rsidRPr="0066178D">
        <w:rPr>
          <w:rFonts w:cs="Times New Roman"/>
          <w:szCs w:val="22"/>
        </w:rPr>
        <w:t>other non-current assets related</w:t>
      </w:r>
      <w:r w:rsidRPr="0066178D">
        <w:rPr>
          <w:rFonts w:cs="Times New Roman"/>
          <w:szCs w:val="22"/>
        </w:rPr>
        <w:t xml:space="preserve"> to wind</w:t>
      </w:r>
      <w:r w:rsidR="00166F04" w:rsidRPr="0066178D">
        <w:rPr>
          <w:rFonts w:cs="Times New Roman"/>
          <w:szCs w:val="22"/>
        </w:rPr>
        <w:t xml:space="preserve"> farm</w:t>
      </w:r>
      <w:r w:rsidRPr="0066178D">
        <w:rPr>
          <w:rFonts w:cs="Times New Roman"/>
          <w:szCs w:val="22"/>
        </w:rPr>
        <w:t xml:space="preserve"> project</w:t>
      </w:r>
      <w:r w:rsidR="006851C0" w:rsidRPr="0066178D">
        <w:rPr>
          <w:rFonts w:cs="Times New Roman"/>
          <w:szCs w:val="22"/>
        </w:rPr>
        <w:t>s</w:t>
      </w:r>
      <w:r w:rsidRPr="0066178D">
        <w:rPr>
          <w:rFonts w:cs="Times New Roman"/>
          <w:szCs w:val="22"/>
        </w:rPr>
        <w:t xml:space="preserve"> in Austral</w:t>
      </w:r>
      <w:r w:rsidR="006851C0" w:rsidRPr="0066178D">
        <w:rPr>
          <w:rFonts w:cs="Times New Roman"/>
          <w:szCs w:val="22"/>
        </w:rPr>
        <w:t>ia</w:t>
      </w:r>
      <w:r w:rsidR="00166F04" w:rsidRPr="0066178D">
        <w:rPr>
          <w:rFonts w:cs="Times New Roman"/>
          <w:szCs w:val="22"/>
        </w:rPr>
        <w:t xml:space="preserve"> which has received </w:t>
      </w:r>
      <w:r w:rsidR="006851C0" w:rsidRPr="0066178D">
        <w:rPr>
          <w:rFonts w:cs="Times New Roman"/>
          <w:szCs w:val="22"/>
        </w:rPr>
        <w:t xml:space="preserve">the </w:t>
      </w:r>
      <w:r w:rsidR="00166F04" w:rsidRPr="0066178D">
        <w:rPr>
          <w:rFonts w:cs="Times New Roman"/>
          <w:szCs w:val="22"/>
        </w:rPr>
        <w:t xml:space="preserve">development approval </w:t>
      </w:r>
      <w:r w:rsidR="006851C0" w:rsidRPr="0066178D">
        <w:rPr>
          <w:rFonts w:cs="Times New Roman"/>
          <w:szCs w:val="22"/>
        </w:rPr>
        <w:t>from</w:t>
      </w:r>
      <w:r w:rsidRPr="0066178D">
        <w:rPr>
          <w:rFonts w:cs="Times New Roman"/>
          <w:szCs w:val="22"/>
        </w:rPr>
        <w:t xml:space="preserve"> local authorities and the manageme</w:t>
      </w:r>
      <w:r w:rsidR="00AC1527" w:rsidRPr="0066178D">
        <w:rPr>
          <w:rFonts w:cs="Times New Roman"/>
          <w:szCs w:val="22"/>
        </w:rPr>
        <w:t xml:space="preserve">nt </w:t>
      </w:r>
      <w:r w:rsidR="006851C0" w:rsidRPr="0066178D">
        <w:rPr>
          <w:rFonts w:cs="Times New Roman"/>
          <w:szCs w:val="22"/>
        </w:rPr>
        <w:t>has determined</w:t>
      </w:r>
      <w:r w:rsidR="00AC1527" w:rsidRPr="0066178D">
        <w:rPr>
          <w:rFonts w:cs="Times New Roman"/>
          <w:szCs w:val="22"/>
        </w:rPr>
        <w:t xml:space="preserve"> th</w:t>
      </w:r>
      <w:r w:rsidR="006851C0" w:rsidRPr="0066178D">
        <w:rPr>
          <w:rFonts w:cs="Times New Roman"/>
          <w:szCs w:val="22"/>
        </w:rPr>
        <w:t>at the</w:t>
      </w:r>
      <w:r w:rsidR="00AC1527" w:rsidRPr="0066178D">
        <w:rPr>
          <w:rFonts w:cs="Times New Roman"/>
          <w:szCs w:val="22"/>
        </w:rPr>
        <w:t xml:space="preserve"> projects</w:t>
      </w:r>
      <w:r w:rsidR="00AC1527" w:rsidRPr="0066178D">
        <w:rPr>
          <w:rFonts w:cs="Times New Roman"/>
          <w:szCs w:val="28"/>
          <w:lang w:val="en-US" w:bidi="th-TH"/>
        </w:rPr>
        <w:t xml:space="preserve"> can be</w:t>
      </w:r>
      <w:r w:rsidR="006851C0" w:rsidRPr="0066178D">
        <w:rPr>
          <w:rFonts w:cs="Times New Roman"/>
          <w:szCs w:val="28"/>
          <w:lang w:val="en-US" w:bidi="th-TH"/>
        </w:rPr>
        <w:t xml:space="preserve"> able to</w:t>
      </w:r>
      <w:r w:rsidR="00AC1527" w:rsidRPr="0066178D">
        <w:rPr>
          <w:rFonts w:cs="Times New Roman"/>
          <w:szCs w:val="28"/>
          <w:lang w:val="en-US" w:bidi="th-TH"/>
        </w:rPr>
        <w:t xml:space="preserve"> </w:t>
      </w:r>
      <w:r w:rsidR="00AC1527" w:rsidRPr="0066178D">
        <w:rPr>
          <w:rFonts w:cs="Times New Roman"/>
          <w:szCs w:val="22"/>
        </w:rPr>
        <w:t>operat</w:t>
      </w:r>
      <w:r w:rsidR="006851C0" w:rsidRPr="0066178D">
        <w:rPr>
          <w:rFonts w:cs="Times New Roman"/>
          <w:szCs w:val="22"/>
        </w:rPr>
        <w:t>e</w:t>
      </w:r>
      <w:r w:rsidR="00AC1527" w:rsidRPr="0066178D">
        <w:rPr>
          <w:rFonts w:cs="Times New Roman"/>
          <w:szCs w:val="22"/>
        </w:rPr>
        <w:t xml:space="preserve"> in the near future</w:t>
      </w:r>
      <w:r w:rsidR="00AC1527" w:rsidRPr="0066178D">
        <w:rPr>
          <w:rFonts w:cs="Times New Roman"/>
          <w:szCs w:val="28"/>
          <w:lang w:val="en-US" w:bidi="th-TH"/>
        </w:rPr>
        <w:t xml:space="preserve"> and </w:t>
      </w:r>
      <w:r w:rsidR="00591346" w:rsidRPr="0066178D">
        <w:rPr>
          <w:rFonts w:cs="Times New Roman"/>
          <w:szCs w:val="22"/>
        </w:rPr>
        <w:t xml:space="preserve">the present value of </w:t>
      </w:r>
      <w:r w:rsidR="006851C0" w:rsidRPr="0066178D">
        <w:rPr>
          <w:rFonts w:cs="Times New Roman"/>
          <w:szCs w:val="22"/>
        </w:rPr>
        <w:t xml:space="preserve">the estimated </w:t>
      </w:r>
      <w:r w:rsidR="00591346" w:rsidRPr="0066178D">
        <w:rPr>
          <w:rFonts w:cs="Times New Roman"/>
          <w:szCs w:val="22"/>
        </w:rPr>
        <w:t xml:space="preserve">future cash flows will not be lower than </w:t>
      </w:r>
      <w:r w:rsidR="006851C0" w:rsidRPr="0066178D">
        <w:rPr>
          <w:rFonts w:cs="Times New Roman"/>
          <w:szCs w:val="22"/>
        </w:rPr>
        <w:t>its carrying amount.</w:t>
      </w:r>
    </w:p>
    <w:p w:rsidR="0056778B" w:rsidRPr="0066178D" w:rsidRDefault="0056778B" w:rsidP="00907AD0">
      <w:pPr>
        <w:tabs>
          <w:tab w:val="left" w:pos="630"/>
        </w:tabs>
        <w:ind w:left="540"/>
        <w:jc w:val="thaiDistribute"/>
        <w:rPr>
          <w:rFonts w:cs="Times New Roman"/>
          <w:szCs w:val="22"/>
        </w:rPr>
      </w:pPr>
    </w:p>
    <w:p w:rsidR="0054168D" w:rsidRPr="0066178D" w:rsidRDefault="003E413E" w:rsidP="004F48D1">
      <w:pPr>
        <w:pStyle w:val="Heading1"/>
        <w:tabs>
          <w:tab w:val="num" w:pos="540"/>
        </w:tabs>
        <w:spacing w:before="0" w:after="0" w:line="240" w:lineRule="atLeast"/>
        <w:ind w:right="-27" w:hanging="5994"/>
        <w:rPr>
          <w:rFonts w:cs="Times New Roman"/>
          <w:szCs w:val="24"/>
        </w:rPr>
      </w:pPr>
      <w:r w:rsidRPr="0066178D">
        <w:rPr>
          <w:rFonts w:cs="Times New Roman"/>
          <w:szCs w:val="24"/>
        </w:rPr>
        <w:t>Interest-bearing liabilities</w:t>
      </w:r>
    </w:p>
    <w:p w:rsidR="003E413E" w:rsidRPr="0066178D" w:rsidRDefault="003E413E" w:rsidP="00907AD0">
      <w:pPr>
        <w:tabs>
          <w:tab w:val="left" w:pos="630"/>
        </w:tabs>
        <w:ind w:left="540"/>
        <w:jc w:val="thaiDistribute"/>
        <w:rPr>
          <w:rFonts w:cs="Times New Roman"/>
          <w:szCs w:val="22"/>
        </w:rPr>
      </w:pPr>
    </w:p>
    <w:tbl>
      <w:tblPr>
        <w:tblW w:w="9271" w:type="dxa"/>
        <w:tblInd w:w="529" w:type="dxa"/>
        <w:tblLayout w:type="fixed"/>
        <w:tblCellMar>
          <w:left w:w="79" w:type="dxa"/>
          <w:right w:w="79" w:type="dxa"/>
        </w:tblCellMar>
        <w:tblLook w:val="0000"/>
      </w:tblPr>
      <w:tblGrid>
        <w:gridCol w:w="4049"/>
        <w:gridCol w:w="1259"/>
        <w:gridCol w:w="184"/>
        <w:gridCol w:w="1170"/>
        <w:gridCol w:w="180"/>
        <w:gridCol w:w="1169"/>
        <w:gridCol w:w="180"/>
        <w:gridCol w:w="1080"/>
      </w:tblGrid>
      <w:tr w:rsidR="003E413E" w:rsidRPr="0066178D" w:rsidTr="004727AB">
        <w:trPr>
          <w:cantSplit/>
          <w:tblHeader/>
        </w:trPr>
        <w:tc>
          <w:tcPr>
            <w:tcW w:w="4049" w:type="dxa"/>
            <w:shd w:val="clear" w:color="auto" w:fill="auto"/>
          </w:tcPr>
          <w:p w:rsidR="003E413E" w:rsidRPr="0066178D" w:rsidRDefault="003E413E" w:rsidP="00654EF8">
            <w:pPr>
              <w:spacing w:line="240" w:lineRule="atLeast"/>
              <w:rPr>
                <w:rFonts w:cs="Times New Roman"/>
                <w:i/>
                <w:iCs/>
                <w:szCs w:val="22"/>
              </w:rPr>
            </w:pPr>
          </w:p>
        </w:tc>
        <w:tc>
          <w:tcPr>
            <w:tcW w:w="2613" w:type="dxa"/>
            <w:gridSpan w:val="3"/>
          </w:tcPr>
          <w:p w:rsidR="003E413E" w:rsidRPr="0066178D" w:rsidRDefault="003E413E" w:rsidP="00162002">
            <w:pPr>
              <w:pStyle w:val="acctmergecolhdg"/>
              <w:spacing w:line="240" w:lineRule="atLeast"/>
              <w:ind w:left="-86" w:right="-71"/>
              <w:rPr>
                <w:rFonts w:cs="Times New Roman"/>
                <w:szCs w:val="22"/>
              </w:rPr>
            </w:pPr>
            <w:r w:rsidRPr="0066178D">
              <w:rPr>
                <w:rFonts w:cs="Times New Roman"/>
                <w:szCs w:val="22"/>
              </w:rPr>
              <w:t xml:space="preserve">Consolidated </w:t>
            </w:r>
          </w:p>
          <w:p w:rsidR="003E413E" w:rsidRPr="0066178D" w:rsidRDefault="003E413E" w:rsidP="00162002">
            <w:pPr>
              <w:pStyle w:val="acctmergecolhdg"/>
              <w:spacing w:line="240" w:lineRule="atLeast"/>
              <w:ind w:left="-86" w:right="-71"/>
              <w:rPr>
                <w:rFonts w:cs="Times New Roman"/>
                <w:szCs w:val="22"/>
              </w:rPr>
            </w:pPr>
            <w:r w:rsidRPr="0066178D">
              <w:rPr>
                <w:rFonts w:cs="Times New Roman"/>
                <w:szCs w:val="22"/>
              </w:rPr>
              <w:t>financial statements</w:t>
            </w:r>
          </w:p>
        </w:tc>
        <w:tc>
          <w:tcPr>
            <w:tcW w:w="180" w:type="dxa"/>
          </w:tcPr>
          <w:p w:rsidR="003E413E" w:rsidRPr="0066178D" w:rsidRDefault="003E413E" w:rsidP="00654EF8">
            <w:pPr>
              <w:pStyle w:val="acctmergecolhdg"/>
              <w:spacing w:line="240" w:lineRule="atLeast"/>
              <w:rPr>
                <w:rFonts w:cs="Times New Roman"/>
                <w:szCs w:val="22"/>
              </w:rPr>
            </w:pPr>
          </w:p>
        </w:tc>
        <w:tc>
          <w:tcPr>
            <w:tcW w:w="2429" w:type="dxa"/>
            <w:gridSpan w:val="3"/>
          </w:tcPr>
          <w:p w:rsidR="003E413E" w:rsidRPr="0066178D" w:rsidRDefault="003E413E" w:rsidP="00162002">
            <w:pPr>
              <w:pStyle w:val="acctmergecolhdg"/>
              <w:spacing w:line="240" w:lineRule="atLeast"/>
              <w:ind w:left="-87" w:right="-69"/>
              <w:rPr>
                <w:rFonts w:cs="Times New Roman"/>
                <w:szCs w:val="22"/>
              </w:rPr>
            </w:pPr>
            <w:r w:rsidRPr="0066178D">
              <w:rPr>
                <w:rFonts w:cs="Times New Roman"/>
                <w:szCs w:val="22"/>
              </w:rPr>
              <w:t xml:space="preserve">Separate </w:t>
            </w:r>
          </w:p>
          <w:p w:rsidR="003E413E" w:rsidRPr="0066178D" w:rsidRDefault="003E413E" w:rsidP="00162002">
            <w:pPr>
              <w:pStyle w:val="acctmergecolhdg"/>
              <w:spacing w:line="240" w:lineRule="atLeast"/>
              <w:ind w:left="-87" w:right="-69"/>
              <w:rPr>
                <w:rFonts w:cs="Times New Roman"/>
                <w:szCs w:val="22"/>
              </w:rPr>
            </w:pPr>
            <w:r w:rsidRPr="0066178D">
              <w:rPr>
                <w:rFonts w:cs="Times New Roman"/>
                <w:szCs w:val="22"/>
              </w:rPr>
              <w:t xml:space="preserve">financial statements </w:t>
            </w:r>
          </w:p>
        </w:tc>
      </w:tr>
      <w:tr w:rsidR="008D6B59" w:rsidRPr="0066178D" w:rsidTr="004727AB">
        <w:trPr>
          <w:cantSplit/>
          <w:tblHeader/>
        </w:trPr>
        <w:tc>
          <w:tcPr>
            <w:tcW w:w="4049" w:type="dxa"/>
          </w:tcPr>
          <w:p w:rsidR="008D6B59" w:rsidRPr="0066178D" w:rsidRDefault="008D6B59" w:rsidP="008D6B59">
            <w:pPr>
              <w:pStyle w:val="acctfourfigures"/>
              <w:spacing w:line="240" w:lineRule="atLeast"/>
              <w:jc w:val="center"/>
              <w:rPr>
                <w:rFonts w:cs="Times New Roman"/>
                <w:szCs w:val="22"/>
              </w:rPr>
            </w:pPr>
          </w:p>
        </w:tc>
        <w:tc>
          <w:tcPr>
            <w:tcW w:w="1259" w:type="dxa"/>
            <w:shd w:val="clear" w:color="auto" w:fill="auto"/>
          </w:tcPr>
          <w:p w:rsidR="008D6B59" w:rsidRPr="0066178D" w:rsidRDefault="00D37BBF" w:rsidP="008D6B59">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184" w:type="dxa"/>
            <w:shd w:val="clear" w:color="auto" w:fill="auto"/>
          </w:tcPr>
          <w:p w:rsidR="008D6B59" w:rsidRPr="0066178D" w:rsidRDefault="008D6B59" w:rsidP="008D6B59">
            <w:pPr>
              <w:pStyle w:val="BodyText"/>
              <w:spacing w:after="0" w:line="240" w:lineRule="atLeast"/>
              <w:ind w:left="-108" w:right="-110"/>
              <w:jc w:val="center"/>
              <w:rPr>
                <w:rFonts w:cs="Times New Roman"/>
                <w:szCs w:val="22"/>
                <w:lang w:val="en-GB"/>
              </w:rPr>
            </w:pPr>
          </w:p>
        </w:tc>
        <w:tc>
          <w:tcPr>
            <w:tcW w:w="1170" w:type="dxa"/>
            <w:shd w:val="clear" w:color="auto" w:fill="auto"/>
          </w:tcPr>
          <w:p w:rsidR="008D6B59" w:rsidRPr="0066178D" w:rsidRDefault="00D37BBF" w:rsidP="008D6B59">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c>
          <w:tcPr>
            <w:tcW w:w="180" w:type="dxa"/>
            <w:shd w:val="clear" w:color="auto" w:fill="auto"/>
          </w:tcPr>
          <w:p w:rsidR="008D6B59" w:rsidRPr="0066178D" w:rsidRDefault="008D6B59" w:rsidP="008D6B59">
            <w:pPr>
              <w:pStyle w:val="BodyText"/>
              <w:spacing w:after="0" w:line="240" w:lineRule="atLeast"/>
              <w:ind w:left="-108" w:right="-110"/>
              <w:jc w:val="center"/>
              <w:rPr>
                <w:rFonts w:cs="Times New Roman"/>
                <w:szCs w:val="22"/>
                <w:lang w:val="en-GB"/>
              </w:rPr>
            </w:pPr>
          </w:p>
        </w:tc>
        <w:tc>
          <w:tcPr>
            <w:tcW w:w="1169" w:type="dxa"/>
            <w:shd w:val="clear" w:color="auto" w:fill="auto"/>
          </w:tcPr>
          <w:p w:rsidR="008D6B59" w:rsidRPr="0066178D" w:rsidRDefault="00D37BBF" w:rsidP="008D6B59">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180" w:type="dxa"/>
            <w:shd w:val="clear" w:color="auto" w:fill="auto"/>
          </w:tcPr>
          <w:p w:rsidR="008D6B59" w:rsidRPr="0066178D" w:rsidRDefault="008D6B59" w:rsidP="008D6B59">
            <w:pPr>
              <w:pStyle w:val="BodyText"/>
              <w:spacing w:after="0" w:line="240" w:lineRule="atLeast"/>
              <w:ind w:left="-108" w:right="-110"/>
              <w:jc w:val="center"/>
              <w:rPr>
                <w:rFonts w:cs="Times New Roman"/>
                <w:szCs w:val="22"/>
                <w:lang w:val="en-GB"/>
              </w:rPr>
            </w:pPr>
          </w:p>
        </w:tc>
        <w:tc>
          <w:tcPr>
            <w:tcW w:w="1080" w:type="dxa"/>
            <w:shd w:val="clear" w:color="auto" w:fill="auto"/>
          </w:tcPr>
          <w:p w:rsidR="008D6B59" w:rsidRPr="0066178D" w:rsidRDefault="00D37BBF" w:rsidP="008D6B59">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r>
      <w:tr w:rsidR="00D404AC" w:rsidRPr="0066178D" w:rsidTr="004727AB">
        <w:trPr>
          <w:cantSplit/>
          <w:tblHeader/>
        </w:trPr>
        <w:tc>
          <w:tcPr>
            <w:tcW w:w="4049" w:type="dxa"/>
          </w:tcPr>
          <w:p w:rsidR="00D404AC" w:rsidRPr="0066178D" w:rsidRDefault="00D404AC" w:rsidP="00654EF8">
            <w:pPr>
              <w:spacing w:line="240" w:lineRule="atLeast"/>
              <w:rPr>
                <w:rFonts w:cs="Times New Roman"/>
                <w:b/>
                <w:bCs/>
                <w:i/>
                <w:iCs/>
                <w:szCs w:val="22"/>
              </w:rPr>
            </w:pPr>
          </w:p>
        </w:tc>
        <w:tc>
          <w:tcPr>
            <w:tcW w:w="5222" w:type="dxa"/>
            <w:gridSpan w:val="7"/>
          </w:tcPr>
          <w:p w:rsidR="00D404AC" w:rsidRPr="0066178D" w:rsidRDefault="00D404AC" w:rsidP="00654EF8">
            <w:pPr>
              <w:pStyle w:val="acctfourfigures"/>
              <w:spacing w:line="240" w:lineRule="atLeast"/>
              <w:jc w:val="center"/>
              <w:rPr>
                <w:rFonts w:cs="Times New Roman"/>
                <w:i/>
                <w:iCs/>
                <w:szCs w:val="22"/>
              </w:rPr>
            </w:pPr>
            <w:r w:rsidRPr="0066178D">
              <w:rPr>
                <w:rFonts w:cs="Times New Roman"/>
                <w:i/>
                <w:iCs/>
                <w:szCs w:val="22"/>
              </w:rPr>
              <w:t>(in thousand Baht)</w:t>
            </w:r>
          </w:p>
        </w:tc>
      </w:tr>
      <w:tr w:rsidR="00076174" w:rsidRPr="0066178D" w:rsidTr="004727AB">
        <w:trPr>
          <w:cantSplit/>
        </w:trPr>
        <w:tc>
          <w:tcPr>
            <w:tcW w:w="4049" w:type="dxa"/>
            <w:vAlign w:val="center"/>
          </w:tcPr>
          <w:p w:rsidR="00076174" w:rsidRPr="0066178D" w:rsidRDefault="00076174" w:rsidP="004727AB">
            <w:pPr>
              <w:spacing w:line="240" w:lineRule="atLeast"/>
              <w:ind w:left="11"/>
              <w:rPr>
                <w:rFonts w:cs="Times New Roman"/>
                <w:b/>
                <w:bCs/>
                <w:i/>
                <w:iCs/>
                <w:szCs w:val="22"/>
              </w:rPr>
            </w:pPr>
            <w:r w:rsidRPr="0066178D">
              <w:rPr>
                <w:rFonts w:cs="Times New Roman"/>
                <w:b/>
                <w:bCs/>
                <w:i/>
                <w:iCs/>
                <w:szCs w:val="22"/>
              </w:rPr>
              <w:t>Current</w:t>
            </w:r>
          </w:p>
        </w:tc>
        <w:tc>
          <w:tcPr>
            <w:tcW w:w="1259" w:type="dxa"/>
            <w:vAlign w:val="center"/>
          </w:tcPr>
          <w:p w:rsidR="00076174" w:rsidRPr="0066178D" w:rsidRDefault="00076174" w:rsidP="00654EF8">
            <w:pPr>
              <w:pStyle w:val="acctfourfigures"/>
              <w:spacing w:line="240" w:lineRule="atLeast"/>
              <w:rPr>
                <w:rFonts w:cs="Times New Roman"/>
                <w:szCs w:val="22"/>
              </w:rPr>
            </w:pPr>
          </w:p>
        </w:tc>
        <w:tc>
          <w:tcPr>
            <w:tcW w:w="1534" w:type="dxa"/>
            <w:gridSpan w:val="3"/>
            <w:vAlign w:val="center"/>
          </w:tcPr>
          <w:p w:rsidR="00076174" w:rsidRPr="0066178D" w:rsidRDefault="00076174" w:rsidP="00654EF8">
            <w:pPr>
              <w:pStyle w:val="acctfourfigures"/>
              <w:spacing w:line="240" w:lineRule="atLeast"/>
              <w:rPr>
                <w:rFonts w:cs="Times New Roman"/>
                <w:szCs w:val="22"/>
              </w:rPr>
            </w:pPr>
          </w:p>
        </w:tc>
        <w:tc>
          <w:tcPr>
            <w:tcW w:w="1169" w:type="dxa"/>
            <w:vAlign w:val="center"/>
          </w:tcPr>
          <w:p w:rsidR="00076174" w:rsidRPr="0066178D" w:rsidRDefault="00076174" w:rsidP="00654EF8">
            <w:pPr>
              <w:pStyle w:val="acctfourfigures"/>
              <w:spacing w:line="240" w:lineRule="atLeast"/>
              <w:rPr>
                <w:rFonts w:cs="Times New Roman"/>
                <w:szCs w:val="22"/>
              </w:rPr>
            </w:pPr>
          </w:p>
        </w:tc>
        <w:tc>
          <w:tcPr>
            <w:tcW w:w="180" w:type="dxa"/>
            <w:vAlign w:val="center"/>
          </w:tcPr>
          <w:p w:rsidR="00076174" w:rsidRPr="0066178D" w:rsidRDefault="00076174" w:rsidP="00654EF8">
            <w:pPr>
              <w:pStyle w:val="acctfourfigures"/>
              <w:spacing w:line="240" w:lineRule="atLeast"/>
              <w:rPr>
                <w:rFonts w:cs="Times New Roman"/>
                <w:szCs w:val="22"/>
              </w:rPr>
            </w:pPr>
          </w:p>
        </w:tc>
        <w:tc>
          <w:tcPr>
            <w:tcW w:w="1080" w:type="dxa"/>
            <w:vAlign w:val="center"/>
          </w:tcPr>
          <w:p w:rsidR="00076174" w:rsidRPr="0066178D" w:rsidRDefault="00076174" w:rsidP="00654EF8">
            <w:pPr>
              <w:pStyle w:val="acctfourfigures"/>
              <w:spacing w:line="240" w:lineRule="atLeast"/>
              <w:rPr>
                <w:rFonts w:cs="Times New Roman"/>
                <w:szCs w:val="22"/>
              </w:rPr>
            </w:pPr>
          </w:p>
        </w:tc>
      </w:tr>
      <w:tr w:rsidR="0087591B" w:rsidRPr="0066178D" w:rsidTr="004727AB">
        <w:trPr>
          <w:cantSplit/>
        </w:trPr>
        <w:tc>
          <w:tcPr>
            <w:tcW w:w="4049" w:type="dxa"/>
            <w:vAlign w:val="center"/>
          </w:tcPr>
          <w:p w:rsidR="0087591B" w:rsidRPr="0066178D" w:rsidRDefault="0087591B" w:rsidP="004727AB">
            <w:pPr>
              <w:spacing w:line="240" w:lineRule="atLeast"/>
              <w:ind w:left="11"/>
              <w:rPr>
                <w:rFonts w:cs="Times New Roman"/>
                <w:b/>
                <w:bCs/>
                <w:i/>
                <w:iCs/>
                <w:szCs w:val="22"/>
              </w:rPr>
            </w:pPr>
            <w:r w:rsidRPr="0066178D">
              <w:rPr>
                <w:rFonts w:cs="Times New Roman"/>
                <w:szCs w:val="22"/>
              </w:rPr>
              <w:t>Short-term loans from financial institutions</w:t>
            </w:r>
          </w:p>
        </w:tc>
        <w:tc>
          <w:tcPr>
            <w:tcW w:w="1259" w:type="dxa"/>
            <w:vAlign w:val="center"/>
          </w:tcPr>
          <w:p w:rsidR="0087591B" w:rsidRPr="0066178D" w:rsidRDefault="0087591B" w:rsidP="00654EF8">
            <w:pPr>
              <w:pStyle w:val="acctfourfigures"/>
              <w:spacing w:line="240" w:lineRule="atLeast"/>
              <w:rPr>
                <w:rFonts w:cs="Times New Roman"/>
                <w:szCs w:val="22"/>
              </w:rPr>
            </w:pPr>
          </w:p>
        </w:tc>
        <w:tc>
          <w:tcPr>
            <w:tcW w:w="184" w:type="dxa"/>
            <w:vAlign w:val="center"/>
          </w:tcPr>
          <w:p w:rsidR="0087591B" w:rsidRPr="0066178D" w:rsidRDefault="0087591B" w:rsidP="00654EF8">
            <w:pPr>
              <w:pStyle w:val="acctfourfigures"/>
              <w:spacing w:line="240" w:lineRule="atLeast"/>
              <w:rPr>
                <w:rFonts w:cs="Times New Roman"/>
                <w:szCs w:val="22"/>
              </w:rPr>
            </w:pPr>
          </w:p>
        </w:tc>
        <w:tc>
          <w:tcPr>
            <w:tcW w:w="1170" w:type="dxa"/>
            <w:vAlign w:val="center"/>
          </w:tcPr>
          <w:p w:rsidR="0087591B" w:rsidRPr="0066178D" w:rsidRDefault="0087591B" w:rsidP="00654EF8">
            <w:pPr>
              <w:pStyle w:val="acctfourfigures"/>
              <w:spacing w:line="240" w:lineRule="atLeast"/>
              <w:rPr>
                <w:rFonts w:cs="Times New Roman"/>
                <w:szCs w:val="22"/>
              </w:rPr>
            </w:pPr>
          </w:p>
        </w:tc>
        <w:tc>
          <w:tcPr>
            <w:tcW w:w="180" w:type="dxa"/>
            <w:vAlign w:val="center"/>
          </w:tcPr>
          <w:p w:rsidR="0087591B" w:rsidRPr="0066178D" w:rsidRDefault="0087591B" w:rsidP="00654EF8">
            <w:pPr>
              <w:pStyle w:val="acctfourfigures"/>
              <w:spacing w:line="240" w:lineRule="atLeast"/>
              <w:rPr>
                <w:rFonts w:cs="Times New Roman"/>
                <w:szCs w:val="22"/>
              </w:rPr>
            </w:pPr>
          </w:p>
        </w:tc>
        <w:tc>
          <w:tcPr>
            <w:tcW w:w="1169" w:type="dxa"/>
            <w:vAlign w:val="center"/>
          </w:tcPr>
          <w:p w:rsidR="0087591B" w:rsidRPr="0066178D" w:rsidRDefault="0087591B" w:rsidP="00654EF8">
            <w:pPr>
              <w:pStyle w:val="acctfourfigures"/>
              <w:spacing w:line="240" w:lineRule="atLeast"/>
              <w:rPr>
                <w:rFonts w:cs="Times New Roman"/>
                <w:szCs w:val="22"/>
              </w:rPr>
            </w:pPr>
          </w:p>
        </w:tc>
        <w:tc>
          <w:tcPr>
            <w:tcW w:w="180" w:type="dxa"/>
            <w:vAlign w:val="center"/>
          </w:tcPr>
          <w:p w:rsidR="0087591B" w:rsidRPr="0066178D" w:rsidRDefault="0087591B" w:rsidP="00654EF8">
            <w:pPr>
              <w:pStyle w:val="acctfourfigures"/>
              <w:spacing w:line="240" w:lineRule="atLeast"/>
              <w:rPr>
                <w:rFonts w:cs="Times New Roman"/>
                <w:szCs w:val="22"/>
              </w:rPr>
            </w:pPr>
          </w:p>
        </w:tc>
        <w:tc>
          <w:tcPr>
            <w:tcW w:w="1080" w:type="dxa"/>
            <w:vAlign w:val="center"/>
          </w:tcPr>
          <w:p w:rsidR="0087591B" w:rsidRPr="0066178D" w:rsidRDefault="0087591B" w:rsidP="00654EF8">
            <w:pPr>
              <w:pStyle w:val="acctfourfigures"/>
              <w:spacing w:line="240" w:lineRule="atLeast"/>
              <w:rPr>
                <w:rFonts w:cs="Times New Roman"/>
                <w:szCs w:val="22"/>
              </w:rPr>
            </w:pPr>
          </w:p>
        </w:tc>
      </w:tr>
      <w:tr w:rsidR="00ED69F3" w:rsidRPr="0066178D" w:rsidTr="004727AB">
        <w:trPr>
          <w:cantSplit/>
        </w:trPr>
        <w:tc>
          <w:tcPr>
            <w:tcW w:w="4049" w:type="dxa"/>
            <w:vAlign w:val="center"/>
          </w:tcPr>
          <w:p w:rsidR="00ED69F3" w:rsidRPr="0066178D" w:rsidRDefault="00ED69F3" w:rsidP="004727AB">
            <w:pPr>
              <w:spacing w:line="240" w:lineRule="atLeast"/>
              <w:ind w:left="11"/>
              <w:rPr>
                <w:rFonts w:cs="Times New Roman"/>
                <w:szCs w:val="22"/>
              </w:rPr>
            </w:pPr>
            <w:r w:rsidRPr="0066178D">
              <w:rPr>
                <w:rFonts w:cs="Times New Roman"/>
                <w:szCs w:val="22"/>
              </w:rPr>
              <w:t xml:space="preserve">   -unsecured</w:t>
            </w:r>
          </w:p>
        </w:tc>
        <w:tc>
          <w:tcPr>
            <w:tcW w:w="1259" w:type="dxa"/>
            <w:vAlign w:val="center"/>
          </w:tcPr>
          <w:p w:rsidR="00ED69F3" w:rsidRPr="0066178D" w:rsidRDefault="00ED69F3" w:rsidP="003868DB">
            <w:pPr>
              <w:pStyle w:val="acctfourfigures"/>
              <w:tabs>
                <w:tab w:val="clear" w:pos="765"/>
                <w:tab w:val="decimal" w:pos="734"/>
              </w:tabs>
              <w:spacing w:line="240" w:lineRule="auto"/>
              <w:ind w:left="-108" w:right="-194"/>
              <w:rPr>
                <w:rFonts w:cs="Times New Roman"/>
                <w:szCs w:val="22"/>
                <w:lang w:val="en-US"/>
              </w:rPr>
            </w:pPr>
            <w:r w:rsidRPr="0066178D">
              <w:rPr>
                <w:rFonts w:cs="Times New Roman"/>
                <w:szCs w:val="22"/>
                <w:lang w:val="en-US"/>
              </w:rPr>
              <w:t>-</w:t>
            </w:r>
          </w:p>
        </w:tc>
        <w:tc>
          <w:tcPr>
            <w:tcW w:w="184" w:type="dxa"/>
            <w:vAlign w:val="center"/>
          </w:tcPr>
          <w:p w:rsidR="00ED69F3" w:rsidRPr="0066178D" w:rsidRDefault="00ED69F3" w:rsidP="00D37BBF">
            <w:pPr>
              <w:jc w:val="right"/>
              <w:rPr>
                <w:rFonts w:cs="Times New Roman"/>
                <w:szCs w:val="22"/>
              </w:rPr>
            </w:pPr>
          </w:p>
        </w:tc>
        <w:tc>
          <w:tcPr>
            <w:tcW w:w="1170" w:type="dxa"/>
            <w:vAlign w:val="center"/>
          </w:tcPr>
          <w:p w:rsidR="00ED69F3" w:rsidRPr="0066178D" w:rsidRDefault="00ED69F3" w:rsidP="00162002">
            <w:pPr>
              <w:pStyle w:val="acctfourfigures"/>
              <w:tabs>
                <w:tab w:val="clear" w:pos="765"/>
                <w:tab w:val="decimal" w:pos="1002"/>
              </w:tabs>
              <w:spacing w:line="240" w:lineRule="auto"/>
              <w:ind w:left="-108" w:right="-194"/>
              <w:rPr>
                <w:rFonts w:cs="Times New Roman"/>
                <w:szCs w:val="22"/>
                <w:lang w:val="en-US"/>
              </w:rPr>
            </w:pPr>
            <w:r w:rsidRPr="0066178D">
              <w:rPr>
                <w:rFonts w:cs="Times New Roman"/>
                <w:szCs w:val="22"/>
                <w:lang w:val="en-US"/>
              </w:rPr>
              <w:t>3,800,000</w:t>
            </w:r>
          </w:p>
        </w:tc>
        <w:tc>
          <w:tcPr>
            <w:tcW w:w="180" w:type="dxa"/>
            <w:vAlign w:val="center"/>
          </w:tcPr>
          <w:p w:rsidR="00ED69F3" w:rsidRPr="0066178D" w:rsidRDefault="00ED69F3" w:rsidP="00D37BBF">
            <w:pPr>
              <w:jc w:val="right"/>
              <w:rPr>
                <w:rFonts w:cs="Times New Roman"/>
                <w:szCs w:val="22"/>
              </w:rPr>
            </w:pPr>
          </w:p>
        </w:tc>
        <w:tc>
          <w:tcPr>
            <w:tcW w:w="1169" w:type="dxa"/>
            <w:vAlign w:val="center"/>
          </w:tcPr>
          <w:p w:rsidR="00ED69F3" w:rsidRPr="0066178D" w:rsidRDefault="00ED69F3" w:rsidP="003B7AA8">
            <w:pPr>
              <w:pStyle w:val="acctfourfigures"/>
              <w:tabs>
                <w:tab w:val="clear" w:pos="765"/>
                <w:tab w:val="decimal" w:pos="643"/>
              </w:tabs>
              <w:spacing w:line="240" w:lineRule="auto"/>
              <w:ind w:left="-108" w:right="-194"/>
              <w:rPr>
                <w:rFonts w:cs="Times New Roman"/>
                <w:szCs w:val="22"/>
                <w:lang w:val="en-US"/>
              </w:rPr>
            </w:pPr>
            <w:r w:rsidRPr="0066178D">
              <w:rPr>
                <w:rFonts w:cs="Times New Roman"/>
                <w:szCs w:val="22"/>
                <w:lang w:val="en-US"/>
              </w:rPr>
              <w:t>-</w:t>
            </w:r>
          </w:p>
        </w:tc>
        <w:tc>
          <w:tcPr>
            <w:tcW w:w="180" w:type="dxa"/>
            <w:vAlign w:val="center"/>
          </w:tcPr>
          <w:p w:rsidR="00ED69F3" w:rsidRPr="0066178D" w:rsidRDefault="00ED69F3" w:rsidP="00D37BBF">
            <w:pPr>
              <w:jc w:val="center"/>
              <w:rPr>
                <w:rFonts w:cs="Times New Roman"/>
                <w:szCs w:val="22"/>
              </w:rPr>
            </w:pPr>
          </w:p>
        </w:tc>
        <w:tc>
          <w:tcPr>
            <w:tcW w:w="1080" w:type="dxa"/>
            <w:vAlign w:val="center"/>
          </w:tcPr>
          <w:p w:rsidR="00ED69F3" w:rsidRPr="0066178D" w:rsidRDefault="00ED69F3" w:rsidP="00D37BBF">
            <w:pPr>
              <w:pStyle w:val="acctfourfigures"/>
              <w:tabs>
                <w:tab w:val="clear" w:pos="765"/>
                <w:tab w:val="decimal" w:pos="913"/>
              </w:tabs>
              <w:spacing w:line="240" w:lineRule="auto"/>
              <w:ind w:left="-108" w:right="-194"/>
              <w:rPr>
                <w:rFonts w:cs="Times New Roman"/>
                <w:szCs w:val="22"/>
                <w:lang w:val="en-US"/>
              </w:rPr>
            </w:pPr>
            <w:r w:rsidRPr="0066178D">
              <w:rPr>
                <w:rFonts w:cs="Times New Roman"/>
                <w:szCs w:val="22"/>
                <w:lang w:val="en-US"/>
              </w:rPr>
              <w:t>3,800,000</w:t>
            </w:r>
          </w:p>
        </w:tc>
      </w:tr>
      <w:tr w:rsidR="00ED69F3" w:rsidRPr="0066178D" w:rsidTr="004727AB">
        <w:trPr>
          <w:cantSplit/>
        </w:trPr>
        <w:tc>
          <w:tcPr>
            <w:tcW w:w="4049" w:type="dxa"/>
            <w:vAlign w:val="center"/>
          </w:tcPr>
          <w:p w:rsidR="00ED69F3" w:rsidRPr="0066178D" w:rsidRDefault="00ED69F3" w:rsidP="004727AB">
            <w:pPr>
              <w:spacing w:line="240" w:lineRule="atLeast"/>
              <w:ind w:left="11"/>
              <w:rPr>
                <w:rFonts w:cs="Times New Roman"/>
                <w:szCs w:val="22"/>
                <w:cs/>
                <w:lang w:bidi="th-TH"/>
              </w:rPr>
            </w:pPr>
            <w:r w:rsidRPr="0066178D">
              <w:rPr>
                <w:rFonts w:cs="Times New Roman"/>
                <w:szCs w:val="22"/>
                <w:lang w:bidi="th-TH"/>
              </w:rPr>
              <w:t xml:space="preserve">Current portion of long-term loans </w:t>
            </w:r>
          </w:p>
        </w:tc>
        <w:tc>
          <w:tcPr>
            <w:tcW w:w="1259" w:type="dxa"/>
            <w:vAlign w:val="center"/>
          </w:tcPr>
          <w:p w:rsidR="00ED69F3" w:rsidRPr="0066178D" w:rsidRDefault="00ED69F3" w:rsidP="00D37BBF">
            <w:pPr>
              <w:pStyle w:val="acctfourfigures"/>
              <w:tabs>
                <w:tab w:val="clear" w:pos="765"/>
                <w:tab w:val="decimal" w:pos="1094"/>
              </w:tabs>
              <w:spacing w:line="240" w:lineRule="auto"/>
              <w:ind w:left="-108" w:right="-194"/>
              <w:rPr>
                <w:rFonts w:cs="Times New Roman"/>
                <w:szCs w:val="22"/>
                <w:lang w:val="en-US"/>
              </w:rPr>
            </w:pPr>
          </w:p>
        </w:tc>
        <w:tc>
          <w:tcPr>
            <w:tcW w:w="184" w:type="dxa"/>
            <w:vAlign w:val="center"/>
          </w:tcPr>
          <w:p w:rsidR="00ED69F3" w:rsidRPr="0066178D" w:rsidRDefault="00ED69F3" w:rsidP="00D37BBF">
            <w:pPr>
              <w:jc w:val="right"/>
              <w:rPr>
                <w:rFonts w:cs="Times New Roman"/>
                <w:szCs w:val="22"/>
              </w:rPr>
            </w:pPr>
          </w:p>
        </w:tc>
        <w:tc>
          <w:tcPr>
            <w:tcW w:w="1170" w:type="dxa"/>
            <w:vAlign w:val="center"/>
          </w:tcPr>
          <w:p w:rsidR="00ED69F3" w:rsidRPr="0066178D" w:rsidRDefault="00ED69F3" w:rsidP="00162002">
            <w:pPr>
              <w:pStyle w:val="acctfourfigures"/>
              <w:tabs>
                <w:tab w:val="clear" w:pos="765"/>
                <w:tab w:val="decimal" w:pos="1002"/>
              </w:tabs>
              <w:spacing w:line="240" w:lineRule="auto"/>
              <w:ind w:left="-108" w:right="-194"/>
              <w:rPr>
                <w:rFonts w:cs="Times New Roman"/>
                <w:szCs w:val="22"/>
                <w:lang w:val="en-US"/>
              </w:rPr>
            </w:pPr>
          </w:p>
        </w:tc>
        <w:tc>
          <w:tcPr>
            <w:tcW w:w="180" w:type="dxa"/>
            <w:vAlign w:val="center"/>
          </w:tcPr>
          <w:p w:rsidR="00ED69F3" w:rsidRPr="0066178D" w:rsidRDefault="00ED69F3" w:rsidP="00D37BBF">
            <w:pPr>
              <w:jc w:val="right"/>
              <w:rPr>
                <w:rFonts w:cs="Times New Roman"/>
                <w:szCs w:val="22"/>
              </w:rPr>
            </w:pPr>
          </w:p>
        </w:tc>
        <w:tc>
          <w:tcPr>
            <w:tcW w:w="1169" w:type="dxa"/>
            <w:vAlign w:val="center"/>
          </w:tcPr>
          <w:p w:rsidR="00ED69F3" w:rsidRPr="0066178D" w:rsidRDefault="00ED69F3" w:rsidP="00D37BBF">
            <w:pPr>
              <w:pStyle w:val="acctfourfigures"/>
              <w:tabs>
                <w:tab w:val="clear" w:pos="765"/>
                <w:tab w:val="decimal" w:pos="913"/>
              </w:tabs>
              <w:spacing w:line="240" w:lineRule="auto"/>
              <w:ind w:left="-108" w:right="-194"/>
              <w:rPr>
                <w:rFonts w:cs="Times New Roman"/>
                <w:szCs w:val="22"/>
                <w:lang w:val="en-US"/>
              </w:rPr>
            </w:pPr>
          </w:p>
        </w:tc>
        <w:tc>
          <w:tcPr>
            <w:tcW w:w="180" w:type="dxa"/>
            <w:vAlign w:val="center"/>
          </w:tcPr>
          <w:p w:rsidR="00ED69F3" w:rsidRPr="0066178D" w:rsidRDefault="00ED69F3" w:rsidP="00D37BBF">
            <w:pPr>
              <w:jc w:val="center"/>
              <w:rPr>
                <w:rFonts w:cs="Times New Roman"/>
                <w:szCs w:val="22"/>
              </w:rPr>
            </w:pPr>
          </w:p>
        </w:tc>
        <w:tc>
          <w:tcPr>
            <w:tcW w:w="1080" w:type="dxa"/>
            <w:vAlign w:val="center"/>
          </w:tcPr>
          <w:p w:rsidR="00ED69F3" w:rsidRPr="0066178D" w:rsidRDefault="00ED69F3" w:rsidP="00D37BBF">
            <w:pPr>
              <w:pStyle w:val="acctfourfigures"/>
              <w:tabs>
                <w:tab w:val="clear" w:pos="765"/>
                <w:tab w:val="decimal" w:pos="913"/>
              </w:tabs>
              <w:spacing w:line="240" w:lineRule="auto"/>
              <w:ind w:left="-108" w:right="-194"/>
              <w:rPr>
                <w:rFonts w:cs="Times New Roman"/>
                <w:szCs w:val="22"/>
                <w:lang w:val="en-US"/>
              </w:rPr>
            </w:pPr>
          </w:p>
        </w:tc>
      </w:tr>
      <w:tr w:rsidR="00ED69F3" w:rsidRPr="0066178D" w:rsidTr="004727AB">
        <w:trPr>
          <w:cantSplit/>
        </w:trPr>
        <w:tc>
          <w:tcPr>
            <w:tcW w:w="4049" w:type="dxa"/>
            <w:vAlign w:val="center"/>
          </w:tcPr>
          <w:p w:rsidR="00ED69F3" w:rsidRPr="0066178D" w:rsidRDefault="00ED69F3" w:rsidP="004727AB">
            <w:pPr>
              <w:spacing w:line="240" w:lineRule="atLeast"/>
              <w:ind w:left="11"/>
              <w:rPr>
                <w:rFonts w:cs="Times New Roman"/>
                <w:szCs w:val="22"/>
                <w:lang w:bidi="th-TH"/>
              </w:rPr>
            </w:pPr>
            <w:r w:rsidRPr="0066178D">
              <w:rPr>
                <w:rFonts w:cs="Times New Roman"/>
                <w:szCs w:val="22"/>
                <w:lang w:bidi="th-TH"/>
              </w:rPr>
              <w:t xml:space="preserve">   from financial institutions </w:t>
            </w:r>
            <w:r w:rsidRPr="0066178D">
              <w:rPr>
                <w:rFonts w:cs="Times New Roman"/>
                <w:szCs w:val="22"/>
              </w:rPr>
              <w:t>net of deferred</w:t>
            </w:r>
          </w:p>
        </w:tc>
        <w:tc>
          <w:tcPr>
            <w:tcW w:w="1259" w:type="dxa"/>
            <w:vAlign w:val="center"/>
          </w:tcPr>
          <w:p w:rsidR="00ED69F3" w:rsidRPr="0066178D" w:rsidRDefault="00ED69F3" w:rsidP="00D37BBF">
            <w:pPr>
              <w:pStyle w:val="acctfourfigures"/>
              <w:tabs>
                <w:tab w:val="clear" w:pos="765"/>
                <w:tab w:val="decimal" w:pos="1094"/>
              </w:tabs>
              <w:spacing w:line="240" w:lineRule="auto"/>
              <w:ind w:left="-108" w:right="-194"/>
              <w:rPr>
                <w:rFonts w:cs="Times New Roman"/>
                <w:szCs w:val="22"/>
                <w:lang w:val="en-US"/>
              </w:rPr>
            </w:pPr>
          </w:p>
        </w:tc>
        <w:tc>
          <w:tcPr>
            <w:tcW w:w="184" w:type="dxa"/>
            <w:vAlign w:val="center"/>
          </w:tcPr>
          <w:p w:rsidR="00ED69F3" w:rsidRPr="0066178D" w:rsidRDefault="00ED69F3" w:rsidP="00D37BBF">
            <w:pPr>
              <w:jc w:val="right"/>
              <w:rPr>
                <w:rFonts w:cs="Times New Roman"/>
                <w:szCs w:val="22"/>
              </w:rPr>
            </w:pPr>
          </w:p>
        </w:tc>
        <w:tc>
          <w:tcPr>
            <w:tcW w:w="1170" w:type="dxa"/>
            <w:vAlign w:val="center"/>
          </w:tcPr>
          <w:p w:rsidR="00ED69F3" w:rsidRPr="0066178D" w:rsidRDefault="00ED69F3" w:rsidP="00162002">
            <w:pPr>
              <w:pStyle w:val="acctfourfigures"/>
              <w:tabs>
                <w:tab w:val="clear" w:pos="765"/>
                <w:tab w:val="decimal" w:pos="1002"/>
              </w:tabs>
              <w:spacing w:line="240" w:lineRule="auto"/>
              <w:ind w:left="-108" w:right="-194"/>
              <w:rPr>
                <w:rFonts w:cs="Times New Roman"/>
                <w:szCs w:val="22"/>
                <w:lang w:val="en-US"/>
              </w:rPr>
            </w:pPr>
          </w:p>
        </w:tc>
        <w:tc>
          <w:tcPr>
            <w:tcW w:w="180" w:type="dxa"/>
            <w:vAlign w:val="center"/>
          </w:tcPr>
          <w:p w:rsidR="00ED69F3" w:rsidRPr="0066178D" w:rsidRDefault="00ED69F3" w:rsidP="00D37BBF">
            <w:pPr>
              <w:jc w:val="right"/>
              <w:rPr>
                <w:rFonts w:cs="Times New Roman"/>
                <w:szCs w:val="22"/>
              </w:rPr>
            </w:pPr>
          </w:p>
        </w:tc>
        <w:tc>
          <w:tcPr>
            <w:tcW w:w="1169" w:type="dxa"/>
            <w:vAlign w:val="center"/>
          </w:tcPr>
          <w:p w:rsidR="00ED69F3" w:rsidRPr="0066178D" w:rsidRDefault="00ED69F3" w:rsidP="00D37BBF">
            <w:pPr>
              <w:pStyle w:val="acctfourfigures"/>
              <w:tabs>
                <w:tab w:val="clear" w:pos="765"/>
                <w:tab w:val="decimal" w:pos="913"/>
              </w:tabs>
              <w:spacing w:line="240" w:lineRule="auto"/>
              <w:ind w:left="-108" w:right="-194"/>
              <w:rPr>
                <w:rFonts w:cs="Times New Roman"/>
                <w:szCs w:val="22"/>
                <w:lang w:val="en-US"/>
              </w:rPr>
            </w:pPr>
          </w:p>
        </w:tc>
        <w:tc>
          <w:tcPr>
            <w:tcW w:w="180" w:type="dxa"/>
            <w:vAlign w:val="center"/>
          </w:tcPr>
          <w:p w:rsidR="00ED69F3" w:rsidRPr="0066178D" w:rsidRDefault="00ED69F3" w:rsidP="00D37BBF">
            <w:pPr>
              <w:jc w:val="center"/>
              <w:rPr>
                <w:rFonts w:cs="Times New Roman"/>
                <w:szCs w:val="22"/>
              </w:rPr>
            </w:pPr>
          </w:p>
        </w:tc>
        <w:tc>
          <w:tcPr>
            <w:tcW w:w="1080" w:type="dxa"/>
            <w:vAlign w:val="center"/>
          </w:tcPr>
          <w:p w:rsidR="00ED69F3" w:rsidRPr="0066178D" w:rsidRDefault="00ED69F3" w:rsidP="00D37BBF">
            <w:pPr>
              <w:pStyle w:val="acctfourfigures"/>
              <w:tabs>
                <w:tab w:val="clear" w:pos="765"/>
                <w:tab w:val="decimal" w:pos="913"/>
              </w:tabs>
              <w:spacing w:line="240" w:lineRule="auto"/>
              <w:ind w:left="-108" w:right="-194"/>
              <w:rPr>
                <w:rFonts w:cs="Times New Roman"/>
                <w:szCs w:val="22"/>
                <w:lang w:val="en-US"/>
              </w:rPr>
            </w:pPr>
          </w:p>
        </w:tc>
      </w:tr>
      <w:tr w:rsidR="00ED69F3" w:rsidRPr="0066178D" w:rsidTr="004727AB">
        <w:trPr>
          <w:cantSplit/>
        </w:trPr>
        <w:tc>
          <w:tcPr>
            <w:tcW w:w="4049" w:type="dxa"/>
            <w:vAlign w:val="center"/>
          </w:tcPr>
          <w:p w:rsidR="00ED69F3" w:rsidRPr="0066178D" w:rsidRDefault="00ED69F3" w:rsidP="004727AB">
            <w:pPr>
              <w:spacing w:line="240" w:lineRule="atLeast"/>
              <w:ind w:left="11"/>
              <w:rPr>
                <w:rFonts w:cs="Times New Roman"/>
                <w:szCs w:val="22"/>
              </w:rPr>
            </w:pPr>
            <w:r w:rsidRPr="0066178D">
              <w:rPr>
                <w:rFonts w:cs="Times New Roman"/>
                <w:szCs w:val="22"/>
              </w:rPr>
              <w:t xml:space="preserve">   financing fees-unsecured</w:t>
            </w:r>
          </w:p>
        </w:tc>
        <w:tc>
          <w:tcPr>
            <w:tcW w:w="1259" w:type="dxa"/>
            <w:vAlign w:val="center"/>
          </w:tcPr>
          <w:p w:rsidR="00ED69F3" w:rsidRPr="0066178D" w:rsidRDefault="00E961AF" w:rsidP="00E961AF">
            <w:pPr>
              <w:pStyle w:val="acctfourfigures"/>
              <w:tabs>
                <w:tab w:val="clear" w:pos="765"/>
                <w:tab w:val="decimal" w:pos="1102"/>
              </w:tabs>
              <w:spacing w:line="240" w:lineRule="auto"/>
              <w:ind w:left="-108" w:right="-194"/>
              <w:rPr>
                <w:rFonts w:cs="Times New Roman"/>
                <w:szCs w:val="22"/>
                <w:lang w:val="en-US"/>
              </w:rPr>
            </w:pPr>
            <w:r w:rsidRPr="0066178D">
              <w:rPr>
                <w:rFonts w:cs="Times New Roman"/>
                <w:szCs w:val="22"/>
                <w:lang w:val="en-US"/>
              </w:rPr>
              <w:t>2,658,281</w:t>
            </w:r>
          </w:p>
        </w:tc>
        <w:tc>
          <w:tcPr>
            <w:tcW w:w="184" w:type="dxa"/>
            <w:vAlign w:val="center"/>
          </w:tcPr>
          <w:p w:rsidR="00ED69F3" w:rsidRPr="0066178D" w:rsidRDefault="00ED69F3" w:rsidP="00162002">
            <w:pPr>
              <w:jc w:val="center"/>
              <w:rPr>
                <w:rFonts w:cs="Times New Roman"/>
                <w:szCs w:val="22"/>
              </w:rPr>
            </w:pPr>
          </w:p>
        </w:tc>
        <w:tc>
          <w:tcPr>
            <w:tcW w:w="1170" w:type="dxa"/>
            <w:vAlign w:val="center"/>
          </w:tcPr>
          <w:p w:rsidR="00ED69F3" w:rsidRPr="0066178D" w:rsidRDefault="00ED69F3" w:rsidP="00162002">
            <w:pPr>
              <w:pStyle w:val="acctfourfigures"/>
              <w:tabs>
                <w:tab w:val="clear" w:pos="765"/>
                <w:tab w:val="decimal" w:pos="642"/>
              </w:tabs>
              <w:spacing w:line="240" w:lineRule="auto"/>
              <w:ind w:left="-108" w:right="-194"/>
              <w:rPr>
                <w:rFonts w:cs="Times New Roman"/>
                <w:szCs w:val="22"/>
                <w:lang w:val="en-US"/>
              </w:rPr>
            </w:pPr>
            <w:r w:rsidRPr="0066178D">
              <w:rPr>
                <w:rFonts w:cs="Times New Roman"/>
                <w:szCs w:val="22"/>
                <w:lang w:val="en-US"/>
              </w:rPr>
              <w:t>-</w:t>
            </w:r>
          </w:p>
        </w:tc>
        <w:tc>
          <w:tcPr>
            <w:tcW w:w="180" w:type="dxa"/>
            <w:vAlign w:val="center"/>
          </w:tcPr>
          <w:p w:rsidR="00ED69F3" w:rsidRPr="0066178D" w:rsidRDefault="00ED69F3" w:rsidP="00162002">
            <w:pPr>
              <w:jc w:val="right"/>
              <w:rPr>
                <w:rFonts w:cs="Times New Roman"/>
                <w:szCs w:val="22"/>
              </w:rPr>
            </w:pPr>
          </w:p>
        </w:tc>
        <w:tc>
          <w:tcPr>
            <w:tcW w:w="1169" w:type="dxa"/>
            <w:vAlign w:val="center"/>
          </w:tcPr>
          <w:p w:rsidR="00ED69F3" w:rsidRPr="0066178D" w:rsidRDefault="00ED69F3" w:rsidP="003B7AA8">
            <w:pPr>
              <w:pStyle w:val="acctfourfigures"/>
              <w:tabs>
                <w:tab w:val="clear" w:pos="765"/>
                <w:tab w:val="decimal" w:pos="643"/>
              </w:tabs>
              <w:spacing w:line="240" w:lineRule="auto"/>
              <w:ind w:left="-108" w:right="-194"/>
              <w:rPr>
                <w:rFonts w:cs="Times New Roman"/>
                <w:szCs w:val="22"/>
                <w:lang w:val="en-US"/>
              </w:rPr>
            </w:pPr>
            <w:r w:rsidRPr="0066178D">
              <w:rPr>
                <w:rFonts w:cs="Times New Roman"/>
                <w:szCs w:val="22"/>
                <w:lang w:val="en-US"/>
              </w:rPr>
              <w:t>-</w:t>
            </w:r>
          </w:p>
        </w:tc>
        <w:tc>
          <w:tcPr>
            <w:tcW w:w="180" w:type="dxa"/>
            <w:vAlign w:val="center"/>
          </w:tcPr>
          <w:p w:rsidR="00ED69F3" w:rsidRPr="0066178D" w:rsidRDefault="00ED69F3" w:rsidP="00162002">
            <w:pPr>
              <w:jc w:val="center"/>
              <w:rPr>
                <w:rFonts w:cs="Times New Roman"/>
                <w:szCs w:val="22"/>
              </w:rPr>
            </w:pPr>
          </w:p>
        </w:tc>
        <w:tc>
          <w:tcPr>
            <w:tcW w:w="1080" w:type="dxa"/>
            <w:vAlign w:val="center"/>
          </w:tcPr>
          <w:p w:rsidR="00ED69F3" w:rsidRPr="0066178D" w:rsidRDefault="00ED69F3" w:rsidP="00162002">
            <w:pPr>
              <w:pStyle w:val="acctfourfigures"/>
              <w:tabs>
                <w:tab w:val="clear" w:pos="765"/>
                <w:tab w:val="decimal" w:pos="553"/>
              </w:tabs>
              <w:spacing w:line="240" w:lineRule="auto"/>
              <w:ind w:left="-108" w:right="-194"/>
              <w:rPr>
                <w:rFonts w:cs="Times New Roman"/>
                <w:szCs w:val="22"/>
                <w:lang w:val="en-US"/>
              </w:rPr>
            </w:pPr>
            <w:r w:rsidRPr="0066178D">
              <w:rPr>
                <w:rFonts w:cs="Times New Roman"/>
                <w:szCs w:val="22"/>
                <w:lang w:val="en-US"/>
              </w:rPr>
              <w:t>-</w:t>
            </w:r>
          </w:p>
        </w:tc>
      </w:tr>
      <w:tr w:rsidR="00ED69F3" w:rsidRPr="0066178D" w:rsidTr="004727AB">
        <w:trPr>
          <w:cantSplit/>
        </w:trPr>
        <w:tc>
          <w:tcPr>
            <w:tcW w:w="4049" w:type="dxa"/>
            <w:vAlign w:val="center"/>
          </w:tcPr>
          <w:p w:rsidR="00ED69F3" w:rsidRPr="0066178D" w:rsidRDefault="00ED69F3" w:rsidP="004727AB">
            <w:pPr>
              <w:spacing w:line="240" w:lineRule="atLeast"/>
              <w:ind w:left="11"/>
              <w:rPr>
                <w:rFonts w:cs="Times New Roman"/>
                <w:szCs w:val="22"/>
              </w:rPr>
            </w:pPr>
            <w:r w:rsidRPr="0066178D">
              <w:rPr>
                <w:rFonts w:cs="Times New Roman"/>
                <w:szCs w:val="22"/>
              </w:rPr>
              <w:t xml:space="preserve">Current portion of </w:t>
            </w:r>
            <w:r w:rsidRPr="0066178D">
              <w:rPr>
                <w:rFonts w:cs="Times New Roman"/>
              </w:rPr>
              <w:t>finance lease liabilities</w:t>
            </w:r>
          </w:p>
        </w:tc>
        <w:tc>
          <w:tcPr>
            <w:tcW w:w="1259" w:type="dxa"/>
            <w:tcBorders>
              <w:bottom w:val="single" w:sz="4" w:space="0" w:color="auto"/>
            </w:tcBorders>
            <w:vAlign w:val="center"/>
          </w:tcPr>
          <w:p w:rsidR="00ED69F3" w:rsidRPr="0066178D" w:rsidRDefault="00ED69F3" w:rsidP="00D37BBF">
            <w:pPr>
              <w:pStyle w:val="acctfourfigures"/>
              <w:tabs>
                <w:tab w:val="clear" w:pos="765"/>
                <w:tab w:val="decimal" w:pos="1094"/>
              </w:tabs>
              <w:spacing w:line="240" w:lineRule="auto"/>
              <w:ind w:left="-108" w:right="-194"/>
              <w:rPr>
                <w:rFonts w:cs="Times New Roman"/>
                <w:szCs w:val="22"/>
                <w:lang w:val="en-US"/>
              </w:rPr>
            </w:pPr>
            <w:r w:rsidRPr="0066178D">
              <w:rPr>
                <w:rFonts w:cs="Times New Roman"/>
                <w:szCs w:val="22"/>
                <w:lang w:val="en-US"/>
              </w:rPr>
              <w:t>1,358</w:t>
            </w:r>
          </w:p>
        </w:tc>
        <w:tc>
          <w:tcPr>
            <w:tcW w:w="184" w:type="dxa"/>
            <w:vAlign w:val="center"/>
          </w:tcPr>
          <w:p w:rsidR="00ED69F3" w:rsidRPr="0066178D" w:rsidRDefault="00ED69F3" w:rsidP="00D37BBF">
            <w:pPr>
              <w:jc w:val="right"/>
              <w:rPr>
                <w:rFonts w:cs="Times New Roman"/>
                <w:szCs w:val="22"/>
              </w:rPr>
            </w:pPr>
          </w:p>
        </w:tc>
        <w:tc>
          <w:tcPr>
            <w:tcW w:w="1170" w:type="dxa"/>
            <w:tcBorders>
              <w:bottom w:val="single" w:sz="4" w:space="0" w:color="auto"/>
            </w:tcBorders>
            <w:vAlign w:val="center"/>
          </w:tcPr>
          <w:p w:rsidR="00ED69F3" w:rsidRPr="0066178D" w:rsidRDefault="00ED69F3" w:rsidP="00162002">
            <w:pPr>
              <w:pStyle w:val="acctfourfigures"/>
              <w:tabs>
                <w:tab w:val="clear" w:pos="765"/>
                <w:tab w:val="decimal" w:pos="1002"/>
              </w:tabs>
              <w:spacing w:line="240" w:lineRule="auto"/>
              <w:ind w:left="-108" w:right="-194"/>
              <w:rPr>
                <w:rFonts w:cs="Times New Roman"/>
                <w:szCs w:val="22"/>
                <w:lang w:val="en-US"/>
              </w:rPr>
            </w:pPr>
            <w:r w:rsidRPr="0066178D">
              <w:rPr>
                <w:rFonts w:cs="Times New Roman"/>
                <w:szCs w:val="22"/>
                <w:lang w:val="en-US"/>
              </w:rPr>
              <w:t>1,273</w:t>
            </w:r>
          </w:p>
        </w:tc>
        <w:tc>
          <w:tcPr>
            <w:tcW w:w="180" w:type="dxa"/>
            <w:vAlign w:val="center"/>
          </w:tcPr>
          <w:p w:rsidR="00ED69F3" w:rsidRPr="0066178D" w:rsidRDefault="00ED69F3" w:rsidP="00D37BBF">
            <w:pPr>
              <w:jc w:val="right"/>
              <w:rPr>
                <w:rFonts w:cs="Times New Roman"/>
                <w:szCs w:val="22"/>
              </w:rPr>
            </w:pPr>
          </w:p>
        </w:tc>
        <w:tc>
          <w:tcPr>
            <w:tcW w:w="1169" w:type="dxa"/>
            <w:tcBorders>
              <w:bottom w:val="single" w:sz="4" w:space="0" w:color="auto"/>
            </w:tcBorders>
            <w:vAlign w:val="center"/>
          </w:tcPr>
          <w:p w:rsidR="00ED69F3" w:rsidRPr="0066178D" w:rsidRDefault="003B7AA8" w:rsidP="003B7AA8">
            <w:pPr>
              <w:pStyle w:val="acctfourfigures"/>
              <w:tabs>
                <w:tab w:val="clear" w:pos="765"/>
                <w:tab w:val="decimal" w:pos="643"/>
              </w:tabs>
              <w:spacing w:line="240" w:lineRule="auto"/>
              <w:ind w:left="-108" w:right="-194"/>
              <w:rPr>
                <w:rFonts w:cs="Times New Roman"/>
                <w:szCs w:val="22"/>
                <w:lang w:val="en-US"/>
              </w:rPr>
            </w:pPr>
            <w:r w:rsidRPr="0066178D">
              <w:rPr>
                <w:rFonts w:cs="Times New Roman"/>
                <w:szCs w:val="22"/>
                <w:lang w:val="en-US"/>
              </w:rPr>
              <w:t>-</w:t>
            </w:r>
          </w:p>
        </w:tc>
        <w:tc>
          <w:tcPr>
            <w:tcW w:w="180" w:type="dxa"/>
            <w:vAlign w:val="center"/>
          </w:tcPr>
          <w:p w:rsidR="00ED69F3" w:rsidRPr="0066178D" w:rsidRDefault="00ED69F3" w:rsidP="00D37BBF">
            <w:pPr>
              <w:jc w:val="center"/>
              <w:rPr>
                <w:rFonts w:cs="Times New Roman"/>
                <w:szCs w:val="22"/>
              </w:rPr>
            </w:pPr>
          </w:p>
        </w:tc>
        <w:tc>
          <w:tcPr>
            <w:tcW w:w="1080" w:type="dxa"/>
            <w:tcBorders>
              <w:bottom w:val="single" w:sz="4" w:space="0" w:color="auto"/>
            </w:tcBorders>
            <w:vAlign w:val="center"/>
          </w:tcPr>
          <w:p w:rsidR="00ED69F3" w:rsidRPr="0066178D" w:rsidRDefault="00ED69F3" w:rsidP="00D37BBF">
            <w:pPr>
              <w:pStyle w:val="acctfourfigures"/>
              <w:tabs>
                <w:tab w:val="clear" w:pos="765"/>
                <w:tab w:val="decimal" w:pos="553"/>
              </w:tabs>
              <w:spacing w:line="240" w:lineRule="auto"/>
              <w:ind w:left="-108" w:right="-194"/>
              <w:rPr>
                <w:rFonts w:cs="Times New Roman"/>
                <w:szCs w:val="22"/>
                <w:lang w:val="en-US"/>
              </w:rPr>
            </w:pPr>
            <w:r w:rsidRPr="0066178D">
              <w:rPr>
                <w:rFonts w:cs="Times New Roman"/>
                <w:szCs w:val="22"/>
                <w:lang w:val="en-US"/>
              </w:rPr>
              <w:t>-</w:t>
            </w:r>
          </w:p>
        </w:tc>
      </w:tr>
      <w:tr w:rsidR="00ED69F3" w:rsidRPr="0066178D" w:rsidTr="004727AB">
        <w:trPr>
          <w:cantSplit/>
        </w:trPr>
        <w:tc>
          <w:tcPr>
            <w:tcW w:w="4049" w:type="dxa"/>
            <w:vAlign w:val="center"/>
          </w:tcPr>
          <w:p w:rsidR="00ED69F3" w:rsidRPr="0066178D" w:rsidRDefault="00ED69F3" w:rsidP="004727AB">
            <w:pPr>
              <w:spacing w:line="240" w:lineRule="atLeast"/>
              <w:ind w:left="11"/>
              <w:rPr>
                <w:rFonts w:cs="Times New Roman"/>
                <w:b/>
                <w:bCs/>
                <w:szCs w:val="22"/>
              </w:rPr>
            </w:pPr>
            <w:r w:rsidRPr="0066178D">
              <w:rPr>
                <w:rFonts w:cs="Times New Roman"/>
                <w:b/>
                <w:bCs/>
              </w:rPr>
              <w:t>Total current interest-bearing liabilities</w:t>
            </w:r>
          </w:p>
        </w:tc>
        <w:tc>
          <w:tcPr>
            <w:tcW w:w="1259" w:type="dxa"/>
            <w:tcBorders>
              <w:top w:val="single" w:sz="4" w:space="0" w:color="auto"/>
              <w:bottom w:val="double" w:sz="4" w:space="0" w:color="auto"/>
            </w:tcBorders>
            <w:vAlign w:val="center"/>
          </w:tcPr>
          <w:p w:rsidR="00ED69F3" w:rsidRPr="0066178D" w:rsidRDefault="00ED69F3" w:rsidP="00E961AF">
            <w:pPr>
              <w:pStyle w:val="acctfourfigures"/>
              <w:tabs>
                <w:tab w:val="clear" w:pos="765"/>
                <w:tab w:val="decimal" w:pos="1094"/>
              </w:tabs>
              <w:spacing w:line="240" w:lineRule="auto"/>
              <w:ind w:left="-108" w:right="-194"/>
              <w:rPr>
                <w:rFonts w:cs="Times New Roman"/>
                <w:b/>
                <w:bCs/>
                <w:szCs w:val="22"/>
                <w:lang w:val="en-US"/>
              </w:rPr>
            </w:pPr>
            <w:r w:rsidRPr="0066178D">
              <w:rPr>
                <w:rFonts w:cs="Times New Roman"/>
                <w:b/>
                <w:bCs/>
                <w:szCs w:val="22"/>
                <w:lang w:val="en-US"/>
              </w:rPr>
              <w:t>2,</w:t>
            </w:r>
            <w:r w:rsidR="00E961AF" w:rsidRPr="0066178D">
              <w:rPr>
                <w:rFonts w:cs="Times New Roman"/>
                <w:b/>
                <w:bCs/>
                <w:szCs w:val="22"/>
                <w:lang w:val="en-US"/>
              </w:rPr>
              <w:t>659</w:t>
            </w:r>
            <w:r w:rsidRPr="0066178D">
              <w:rPr>
                <w:rFonts w:cs="Times New Roman"/>
                <w:b/>
                <w:bCs/>
                <w:szCs w:val="22"/>
                <w:lang w:val="en-US"/>
              </w:rPr>
              <w:t>,</w:t>
            </w:r>
            <w:r w:rsidR="00E961AF" w:rsidRPr="0066178D">
              <w:rPr>
                <w:rFonts w:cs="Times New Roman"/>
                <w:b/>
                <w:bCs/>
                <w:szCs w:val="22"/>
                <w:lang w:val="en-US"/>
              </w:rPr>
              <w:t>639</w:t>
            </w:r>
          </w:p>
        </w:tc>
        <w:tc>
          <w:tcPr>
            <w:tcW w:w="184" w:type="dxa"/>
            <w:vAlign w:val="center"/>
          </w:tcPr>
          <w:p w:rsidR="00ED69F3" w:rsidRPr="0066178D" w:rsidRDefault="00ED69F3" w:rsidP="00D37BBF">
            <w:pPr>
              <w:jc w:val="right"/>
              <w:rPr>
                <w:rFonts w:cs="Times New Roman"/>
                <w:b/>
                <w:bCs/>
                <w:szCs w:val="22"/>
              </w:rPr>
            </w:pPr>
          </w:p>
        </w:tc>
        <w:tc>
          <w:tcPr>
            <w:tcW w:w="1170" w:type="dxa"/>
            <w:tcBorders>
              <w:top w:val="single" w:sz="4" w:space="0" w:color="auto"/>
              <w:bottom w:val="double" w:sz="4" w:space="0" w:color="auto"/>
            </w:tcBorders>
            <w:vAlign w:val="center"/>
          </w:tcPr>
          <w:p w:rsidR="00ED69F3" w:rsidRPr="0066178D" w:rsidRDefault="00ED69F3" w:rsidP="00162002">
            <w:pPr>
              <w:pStyle w:val="acctfourfigures"/>
              <w:tabs>
                <w:tab w:val="clear" w:pos="765"/>
                <w:tab w:val="decimal" w:pos="1002"/>
              </w:tabs>
              <w:spacing w:line="240" w:lineRule="auto"/>
              <w:ind w:left="-108" w:right="-194"/>
              <w:rPr>
                <w:rFonts w:cs="Times New Roman"/>
                <w:b/>
                <w:bCs/>
                <w:szCs w:val="22"/>
                <w:lang w:val="en-US"/>
              </w:rPr>
            </w:pPr>
            <w:r w:rsidRPr="0066178D">
              <w:rPr>
                <w:rFonts w:cs="Times New Roman"/>
                <w:b/>
                <w:bCs/>
                <w:szCs w:val="22"/>
                <w:lang w:val="en-US"/>
              </w:rPr>
              <w:t>3,801,273</w:t>
            </w:r>
          </w:p>
        </w:tc>
        <w:tc>
          <w:tcPr>
            <w:tcW w:w="180" w:type="dxa"/>
            <w:vAlign w:val="center"/>
          </w:tcPr>
          <w:p w:rsidR="00ED69F3" w:rsidRPr="0066178D" w:rsidRDefault="00ED69F3" w:rsidP="00D37BBF">
            <w:pPr>
              <w:jc w:val="right"/>
              <w:rPr>
                <w:rFonts w:cs="Times New Roman"/>
                <w:b/>
                <w:bCs/>
                <w:szCs w:val="22"/>
              </w:rPr>
            </w:pPr>
          </w:p>
        </w:tc>
        <w:tc>
          <w:tcPr>
            <w:tcW w:w="1169" w:type="dxa"/>
            <w:tcBorders>
              <w:top w:val="single" w:sz="4" w:space="0" w:color="auto"/>
              <w:bottom w:val="double" w:sz="4" w:space="0" w:color="auto"/>
            </w:tcBorders>
            <w:vAlign w:val="center"/>
          </w:tcPr>
          <w:p w:rsidR="00ED69F3" w:rsidRPr="0066178D" w:rsidRDefault="003B7AA8" w:rsidP="003B7AA8">
            <w:pPr>
              <w:pStyle w:val="acctfourfigures"/>
              <w:tabs>
                <w:tab w:val="clear" w:pos="765"/>
                <w:tab w:val="decimal" w:pos="643"/>
              </w:tabs>
              <w:spacing w:line="240" w:lineRule="auto"/>
              <w:ind w:left="-108" w:right="-194"/>
              <w:rPr>
                <w:rFonts w:cs="Times New Roman"/>
                <w:b/>
                <w:bCs/>
                <w:szCs w:val="22"/>
                <w:lang w:val="en-US"/>
              </w:rPr>
            </w:pPr>
            <w:r w:rsidRPr="0066178D">
              <w:rPr>
                <w:rFonts w:cs="Times New Roman"/>
                <w:b/>
                <w:bCs/>
                <w:szCs w:val="22"/>
                <w:lang w:val="en-US"/>
              </w:rPr>
              <w:t>-</w:t>
            </w:r>
          </w:p>
        </w:tc>
        <w:tc>
          <w:tcPr>
            <w:tcW w:w="180" w:type="dxa"/>
            <w:vAlign w:val="center"/>
          </w:tcPr>
          <w:p w:rsidR="00ED69F3" w:rsidRPr="0066178D" w:rsidRDefault="00ED69F3" w:rsidP="00D37BBF">
            <w:pPr>
              <w:jc w:val="center"/>
              <w:rPr>
                <w:rFonts w:cs="Times New Roman"/>
                <w:b/>
                <w:bCs/>
                <w:szCs w:val="22"/>
              </w:rPr>
            </w:pPr>
          </w:p>
        </w:tc>
        <w:tc>
          <w:tcPr>
            <w:tcW w:w="1080" w:type="dxa"/>
            <w:tcBorders>
              <w:top w:val="single" w:sz="4" w:space="0" w:color="auto"/>
              <w:bottom w:val="double" w:sz="4" w:space="0" w:color="auto"/>
            </w:tcBorders>
            <w:vAlign w:val="center"/>
          </w:tcPr>
          <w:p w:rsidR="00ED69F3" w:rsidRPr="0066178D" w:rsidRDefault="00ED69F3" w:rsidP="00D37BBF">
            <w:pPr>
              <w:pStyle w:val="acctfourfigures"/>
              <w:tabs>
                <w:tab w:val="clear" w:pos="765"/>
                <w:tab w:val="decimal" w:pos="913"/>
              </w:tabs>
              <w:spacing w:line="240" w:lineRule="auto"/>
              <w:ind w:left="-108" w:right="-194"/>
              <w:rPr>
                <w:rFonts w:cs="Times New Roman"/>
                <w:b/>
                <w:bCs/>
                <w:szCs w:val="22"/>
                <w:lang w:val="en-US"/>
              </w:rPr>
            </w:pPr>
            <w:r w:rsidRPr="0066178D">
              <w:rPr>
                <w:rFonts w:cs="Times New Roman"/>
                <w:b/>
                <w:bCs/>
                <w:szCs w:val="22"/>
                <w:lang w:val="en-US"/>
              </w:rPr>
              <w:t>3,800,000</w:t>
            </w:r>
          </w:p>
        </w:tc>
      </w:tr>
      <w:tr w:rsidR="000A11A4" w:rsidRPr="0066178D" w:rsidTr="004727AB">
        <w:trPr>
          <w:cantSplit/>
        </w:trPr>
        <w:tc>
          <w:tcPr>
            <w:tcW w:w="4049" w:type="dxa"/>
          </w:tcPr>
          <w:p w:rsidR="000A11A4" w:rsidRPr="00C01CC9" w:rsidRDefault="000A11A4" w:rsidP="004727AB">
            <w:pPr>
              <w:spacing w:line="240" w:lineRule="atLeast"/>
              <w:ind w:left="11"/>
              <w:rPr>
                <w:rFonts w:cs="Times New Roman"/>
                <w:szCs w:val="22"/>
              </w:rPr>
            </w:pPr>
          </w:p>
        </w:tc>
        <w:tc>
          <w:tcPr>
            <w:tcW w:w="5222" w:type="dxa"/>
            <w:gridSpan w:val="7"/>
          </w:tcPr>
          <w:p w:rsidR="000A11A4" w:rsidRPr="00C01CC9" w:rsidRDefault="000A11A4" w:rsidP="00374DCB">
            <w:pPr>
              <w:pStyle w:val="acctfourfigures"/>
              <w:spacing w:line="240" w:lineRule="atLeast"/>
              <w:jc w:val="center"/>
              <w:rPr>
                <w:rFonts w:cs="Times New Roman"/>
                <w:szCs w:val="22"/>
              </w:rPr>
            </w:pPr>
          </w:p>
        </w:tc>
      </w:tr>
      <w:tr w:rsidR="009958BE" w:rsidRPr="0066178D" w:rsidTr="004727AB">
        <w:trPr>
          <w:cantSplit/>
        </w:trPr>
        <w:tc>
          <w:tcPr>
            <w:tcW w:w="4049" w:type="dxa"/>
          </w:tcPr>
          <w:p w:rsidR="009958BE" w:rsidRPr="00C01CC9" w:rsidRDefault="009958BE" w:rsidP="004727AB">
            <w:pPr>
              <w:spacing w:line="240" w:lineRule="atLeast"/>
              <w:ind w:left="11"/>
              <w:rPr>
                <w:rFonts w:cs="Times New Roman"/>
                <w:szCs w:val="22"/>
              </w:rPr>
            </w:pPr>
          </w:p>
        </w:tc>
        <w:tc>
          <w:tcPr>
            <w:tcW w:w="5222" w:type="dxa"/>
            <w:gridSpan w:val="7"/>
          </w:tcPr>
          <w:p w:rsidR="009958BE" w:rsidRPr="00C01CC9" w:rsidRDefault="009958BE" w:rsidP="00374DCB">
            <w:pPr>
              <w:pStyle w:val="acctfourfigures"/>
              <w:spacing w:line="240" w:lineRule="atLeast"/>
              <w:jc w:val="center"/>
              <w:rPr>
                <w:rFonts w:cs="Times New Roman"/>
                <w:szCs w:val="22"/>
              </w:rPr>
            </w:pPr>
          </w:p>
        </w:tc>
      </w:tr>
      <w:tr w:rsidR="009958BE" w:rsidRPr="0066178D" w:rsidTr="004727AB">
        <w:trPr>
          <w:cantSplit/>
        </w:trPr>
        <w:tc>
          <w:tcPr>
            <w:tcW w:w="4049" w:type="dxa"/>
          </w:tcPr>
          <w:p w:rsidR="009958BE" w:rsidRPr="00C01CC9" w:rsidRDefault="009958BE" w:rsidP="004727AB">
            <w:pPr>
              <w:spacing w:line="240" w:lineRule="atLeast"/>
              <w:ind w:left="11"/>
              <w:rPr>
                <w:rFonts w:cs="Times New Roman"/>
                <w:szCs w:val="22"/>
              </w:rPr>
            </w:pPr>
          </w:p>
        </w:tc>
        <w:tc>
          <w:tcPr>
            <w:tcW w:w="5222" w:type="dxa"/>
            <w:gridSpan w:val="7"/>
          </w:tcPr>
          <w:p w:rsidR="009958BE" w:rsidRPr="00C01CC9" w:rsidRDefault="009958BE" w:rsidP="00374DCB">
            <w:pPr>
              <w:pStyle w:val="acctfourfigures"/>
              <w:spacing w:line="240" w:lineRule="atLeast"/>
              <w:jc w:val="center"/>
              <w:rPr>
                <w:rFonts w:cs="Times New Roman"/>
                <w:szCs w:val="22"/>
              </w:rPr>
            </w:pPr>
          </w:p>
        </w:tc>
      </w:tr>
      <w:tr w:rsidR="009958BE" w:rsidRPr="0066178D" w:rsidTr="004727AB">
        <w:trPr>
          <w:cantSplit/>
        </w:trPr>
        <w:tc>
          <w:tcPr>
            <w:tcW w:w="4049" w:type="dxa"/>
          </w:tcPr>
          <w:p w:rsidR="009958BE" w:rsidRPr="00C01CC9" w:rsidRDefault="009958BE" w:rsidP="004727AB">
            <w:pPr>
              <w:spacing w:line="240" w:lineRule="atLeast"/>
              <w:ind w:left="11"/>
              <w:rPr>
                <w:rFonts w:cs="Times New Roman"/>
                <w:szCs w:val="22"/>
              </w:rPr>
            </w:pPr>
          </w:p>
        </w:tc>
        <w:tc>
          <w:tcPr>
            <w:tcW w:w="5222" w:type="dxa"/>
            <w:gridSpan w:val="7"/>
          </w:tcPr>
          <w:p w:rsidR="009958BE" w:rsidRPr="00C01CC9" w:rsidRDefault="009958BE" w:rsidP="00374DCB">
            <w:pPr>
              <w:pStyle w:val="acctfourfigures"/>
              <w:spacing w:line="240" w:lineRule="atLeast"/>
              <w:jc w:val="center"/>
              <w:rPr>
                <w:rFonts w:cs="Times New Roman"/>
                <w:szCs w:val="22"/>
              </w:rPr>
            </w:pPr>
          </w:p>
        </w:tc>
      </w:tr>
      <w:tr w:rsidR="009958BE" w:rsidRPr="0066178D" w:rsidTr="004727AB">
        <w:trPr>
          <w:cantSplit/>
        </w:trPr>
        <w:tc>
          <w:tcPr>
            <w:tcW w:w="4049" w:type="dxa"/>
          </w:tcPr>
          <w:p w:rsidR="009958BE" w:rsidRPr="00C01CC9" w:rsidRDefault="009958BE" w:rsidP="004727AB">
            <w:pPr>
              <w:spacing w:line="240" w:lineRule="atLeast"/>
              <w:ind w:left="11"/>
              <w:rPr>
                <w:rFonts w:cs="Times New Roman"/>
                <w:szCs w:val="22"/>
              </w:rPr>
            </w:pPr>
          </w:p>
        </w:tc>
        <w:tc>
          <w:tcPr>
            <w:tcW w:w="5222" w:type="dxa"/>
            <w:gridSpan w:val="7"/>
          </w:tcPr>
          <w:p w:rsidR="009958BE" w:rsidRPr="00C01CC9" w:rsidRDefault="009958BE" w:rsidP="00374DCB">
            <w:pPr>
              <w:pStyle w:val="acctfourfigures"/>
              <w:spacing w:line="240" w:lineRule="atLeast"/>
              <w:jc w:val="center"/>
              <w:rPr>
                <w:rFonts w:cs="Times New Roman"/>
                <w:szCs w:val="22"/>
              </w:rPr>
            </w:pPr>
          </w:p>
        </w:tc>
      </w:tr>
      <w:tr w:rsidR="009958BE" w:rsidRPr="0066178D" w:rsidTr="004727AB">
        <w:trPr>
          <w:cantSplit/>
        </w:trPr>
        <w:tc>
          <w:tcPr>
            <w:tcW w:w="4049" w:type="dxa"/>
          </w:tcPr>
          <w:p w:rsidR="009958BE" w:rsidRPr="00C01CC9" w:rsidRDefault="009958BE" w:rsidP="004727AB">
            <w:pPr>
              <w:spacing w:line="240" w:lineRule="atLeast"/>
              <w:ind w:left="11"/>
              <w:rPr>
                <w:rFonts w:cs="Times New Roman"/>
                <w:szCs w:val="22"/>
              </w:rPr>
            </w:pPr>
          </w:p>
        </w:tc>
        <w:tc>
          <w:tcPr>
            <w:tcW w:w="5222" w:type="dxa"/>
            <w:gridSpan w:val="7"/>
          </w:tcPr>
          <w:p w:rsidR="009958BE" w:rsidRPr="00C01CC9" w:rsidRDefault="009958BE" w:rsidP="00374DCB">
            <w:pPr>
              <w:pStyle w:val="acctfourfigures"/>
              <w:spacing w:line="240" w:lineRule="atLeast"/>
              <w:jc w:val="center"/>
              <w:rPr>
                <w:rFonts w:cs="Times New Roman"/>
                <w:szCs w:val="22"/>
              </w:rPr>
            </w:pPr>
          </w:p>
        </w:tc>
      </w:tr>
      <w:tr w:rsidR="009958BE" w:rsidRPr="0066178D" w:rsidTr="004727AB">
        <w:trPr>
          <w:cantSplit/>
        </w:trPr>
        <w:tc>
          <w:tcPr>
            <w:tcW w:w="4049" w:type="dxa"/>
          </w:tcPr>
          <w:p w:rsidR="009958BE" w:rsidRPr="00C01CC9" w:rsidRDefault="009958BE" w:rsidP="004727AB">
            <w:pPr>
              <w:spacing w:line="240" w:lineRule="atLeast"/>
              <w:ind w:left="11"/>
              <w:rPr>
                <w:rFonts w:cs="Times New Roman"/>
                <w:szCs w:val="22"/>
              </w:rPr>
            </w:pPr>
          </w:p>
        </w:tc>
        <w:tc>
          <w:tcPr>
            <w:tcW w:w="5222" w:type="dxa"/>
            <w:gridSpan w:val="7"/>
          </w:tcPr>
          <w:p w:rsidR="009958BE" w:rsidRPr="00C01CC9" w:rsidRDefault="009958BE" w:rsidP="00374DCB">
            <w:pPr>
              <w:pStyle w:val="acctfourfigures"/>
              <w:spacing w:line="240" w:lineRule="atLeast"/>
              <w:jc w:val="center"/>
              <w:rPr>
                <w:rFonts w:cs="Times New Roman"/>
                <w:szCs w:val="22"/>
              </w:rPr>
            </w:pPr>
          </w:p>
        </w:tc>
      </w:tr>
      <w:tr w:rsidR="009958BE" w:rsidRPr="0066178D" w:rsidTr="004727AB">
        <w:trPr>
          <w:cantSplit/>
        </w:trPr>
        <w:tc>
          <w:tcPr>
            <w:tcW w:w="4049" w:type="dxa"/>
          </w:tcPr>
          <w:p w:rsidR="009958BE" w:rsidRPr="00C01CC9" w:rsidRDefault="009958BE" w:rsidP="004727AB">
            <w:pPr>
              <w:spacing w:line="240" w:lineRule="atLeast"/>
              <w:ind w:left="11"/>
              <w:rPr>
                <w:rFonts w:cs="Times New Roman"/>
                <w:szCs w:val="22"/>
              </w:rPr>
            </w:pPr>
          </w:p>
        </w:tc>
        <w:tc>
          <w:tcPr>
            <w:tcW w:w="5222" w:type="dxa"/>
            <w:gridSpan w:val="7"/>
          </w:tcPr>
          <w:p w:rsidR="009958BE" w:rsidRPr="00C01CC9" w:rsidRDefault="009958BE" w:rsidP="00374DCB">
            <w:pPr>
              <w:pStyle w:val="acctfourfigures"/>
              <w:spacing w:line="240" w:lineRule="atLeast"/>
              <w:jc w:val="center"/>
              <w:rPr>
                <w:rFonts w:cs="Times New Roman"/>
                <w:szCs w:val="22"/>
              </w:rPr>
            </w:pPr>
          </w:p>
        </w:tc>
      </w:tr>
      <w:tr w:rsidR="009958BE" w:rsidRPr="0066178D" w:rsidTr="004727AB">
        <w:trPr>
          <w:cantSplit/>
        </w:trPr>
        <w:tc>
          <w:tcPr>
            <w:tcW w:w="4049" w:type="dxa"/>
          </w:tcPr>
          <w:p w:rsidR="009958BE" w:rsidRPr="00C01CC9" w:rsidRDefault="009958BE" w:rsidP="004727AB">
            <w:pPr>
              <w:spacing w:line="240" w:lineRule="atLeast"/>
              <w:ind w:left="11"/>
              <w:rPr>
                <w:rFonts w:cs="Times New Roman"/>
                <w:szCs w:val="22"/>
              </w:rPr>
            </w:pPr>
          </w:p>
        </w:tc>
        <w:tc>
          <w:tcPr>
            <w:tcW w:w="5222" w:type="dxa"/>
            <w:gridSpan w:val="7"/>
          </w:tcPr>
          <w:p w:rsidR="009958BE" w:rsidRPr="00C01CC9" w:rsidRDefault="009958BE" w:rsidP="00374DCB">
            <w:pPr>
              <w:pStyle w:val="acctfourfigures"/>
              <w:spacing w:line="240" w:lineRule="atLeast"/>
              <w:jc w:val="center"/>
              <w:rPr>
                <w:rFonts w:cs="Times New Roman"/>
                <w:szCs w:val="22"/>
              </w:rPr>
            </w:pPr>
          </w:p>
        </w:tc>
      </w:tr>
      <w:tr w:rsidR="00EC1452" w:rsidRPr="0066178D" w:rsidTr="004727AB">
        <w:trPr>
          <w:cantSplit/>
        </w:trPr>
        <w:tc>
          <w:tcPr>
            <w:tcW w:w="4049" w:type="dxa"/>
            <w:vAlign w:val="bottom"/>
          </w:tcPr>
          <w:p w:rsidR="00EC1452" w:rsidRPr="0066178D" w:rsidRDefault="00EC1452" w:rsidP="004727AB">
            <w:pPr>
              <w:spacing w:line="240" w:lineRule="atLeast"/>
              <w:ind w:left="11"/>
              <w:rPr>
                <w:rFonts w:cs="Times New Roman"/>
                <w:b/>
                <w:bCs/>
                <w:i/>
                <w:iCs/>
                <w:szCs w:val="22"/>
              </w:rPr>
            </w:pPr>
            <w:r w:rsidRPr="0066178D">
              <w:rPr>
                <w:rFonts w:cs="Times New Roman"/>
                <w:b/>
                <w:bCs/>
                <w:i/>
                <w:iCs/>
                <w:szCs w:val="22"/>
              </w:rPr>
              <w:t>Non-current</w:t>
            </w:r>
          </w:p>
        </w:tc>
        <w:tc>
          <w:tcPr>
            <w:tcW w:w="1259" w:type="dxa"/>
            <w:vAlign w:val="bottom"/>
          </w:tcPr>
          <w:p w:rsidR="00EC1452" w:rsidRPr="0066178D" w:rsidRDefault="00EC1452" w:rsidP="006F4ADD">
            <w:pPr>
              <w:tabs>
                <w:tab w:val="decimal" w:pos="1001"/>
              </w:tabs>
              <w:ind w:left="-79" w:right="-79"/>
              <w:rPr>
                <w:rFonts w:cs="Times New Roman"/>
                <w:szCs w:val="22"/>
              </w:rPr>
            </w:pPr>
          </w:p>
        </w:tc>
        <w:tc>
          <w:tcPr>
            <w:tcW w:w="184" w:type="dxa"/>
            <w:vAlign w:val="bottom"/>
          </w:tcPr>
          <w:p w:rsidR="00EC1452" w:rsidRPr="0066178D" w:rsidRDefault="00EC1452" w:rsidP="00095D49">
            <w:pPr>
              <w:jc w:val="right"/>
              <w:rPr>
                <w:rFonts w:cs="Times New Roman"/>
                <w:szCs w:val="22"/>
              </w:rPr>
            </w:pPr>
          </w:p>
        </w:tc>
        <w:tc>
          <w:tcPr>
            <w:tcW w:w="1170" w:type="dxa"/>
            <w:vAlign w:val="bottom"/>
          </w:tcPr>
          <w:p w:rsidR="00EC1452" w:rsidRPr="0066178D" w:rsidRDefault="00EC1452" w:rsidP="006F4ADD">
            <w:pPr>
              <w:tabs>
                <w:tab w:val="decimal" w:pos="1012"/>
              </w:tabs>
              <w:ind w:left="-72" w:right="-72"/>
              <w:rPr>
                <w:rFonts w:cs="Times New Roman"/>
                <w:szCs w:val="22"/>
              </w:rPr>
            </w:pPr>
          </w:p>
        </w:tc>
        <w:tc>
          <w:tcPr>
            <w:tcW w:w="180" w:type="dxa"/>
            <w:vAlign w:val="bottom"/>
          </w:tcPr>
          <w:p w:rsidR="00EC1452" w:rsidRPr="0066178D" w:rsidRDefault="00EC1452" w:rsidP="00095D49">
            <w:pPr>
              <w:jc w:val="right"/>
              <w:rPr>
                <w:rFonts w:cs="Times New Roman"/>
                <w:szCs w:val="22"/>
              </w:rPr>
            </w:pPr>
          </w:p>
        </w:tc>
        <w:tc>
          <w:tcPr>
            <w:tcW w:w="1169" w:type="dxa"/>
            <w:vAlign w:val="bottom"/>
          </w:tcPr>
          <w:p w:rsidR="00EC1452" w:rsidRPr="0066178D" w:rsidRDefault="00EC1452" w:rsidP="00095D49">
            <w:pPr>
              <w:jc w:val="right"/>
              <w:rPr>
                <w:rFonts w:cs="Times New Roman"/>
                <w:szCs w:val="22"/>
              </w:rPr>
            </w:pPr>
          </w:p>
        </w:tc>
        <w:tc>
          <w:tcPr>
            <w:tcW w:w="180" w:type="dxa"/>
            <w:vAlign w:val="bottom"/>
          </w:tcPr>
          <w:p w:rsidR="00EC1452" w:rsidRPr="0066178D" w:rsidRDefault="00EC1452" w:rsidP="00095D49">
            <w:pPr>
              <w:jc w:val="right"/>
              <w:rPr>
                <w:rFonts w:cs="Times New Roman"/>
                <w:szCs w:val="22"/>
              </w:rPr>
            </w:pPr>
          </w:p>
        </w:tc>
        <w:tc>
          <w:tcPr>
            <w:tcW w:w="1080" w:type="dxa"/>
            <w:vAlign w:val="bottom"/>
          </w:tcPr>
          <w:p w:rsidR="00EC1452" w:rsidRPr="0066178D" w:rsidRDefault="00EC1452" w:rsidP="00095D49">
            <w:pPr>
              <w:jc w:val="right"/>
              <w:rPr>
                <w:rFonts w:cs="Times New Roman"/>
                <w:szCs w:val="22"/>
              </w:rPr>
            </w:pPr>
          </w:p>
        </w:tc>
      </w:tr>
      <w:tr w:rsidR="0087591B" w:rsidRPr="0066178D" w:rsidTr="004727AB">
        <w:trPr>
          <w:cantSplit/>
        </w:trPr>
        <w:tc>
          <w:tcPr>
            <w:tcW w:w="4049" w:type="dxa"/>
            <w:vAlign w:val="bottom"/>
          </w:tcPr>
          <w:p w:rsidR="0087591B" w:rsidRPr="0066178D" w:rsidRDefault="0087591B" w:rsidP="004727AB">
            <w:pPr>
              <w:spacing w:line="240" w:lineRule="atLeast"/>
              <w:ind w:left="11"/>
              <w:rPr>
                <w:rFonts w:cs="Times New Roman"/>
                <w:b/>
                <w:bCs/>
                <w:i/>
                <w:iCs/>
                <w:szCs w:val="22"/>
              </w:rPr>
            </w:pPr>
            <w:r w:rsidRPr="0066178D">
              <w:rPr>
                <w:rFonts w:cs="Times New Roman"/>
                <w:szCs w:val="22"/>
              </w:rPr>
              <w:t>Long-term loans from related party</w:t>
            </w:r>
          </w:p>
        </w:tc>
        <w:tc>
          <w:tcPr>
            <w:tcW w:w="1259" w:type="dxa"/>
            <w:vAlign w:val="bottom"/>
          </w:tcPr>
          <w:p w:rsidR="0087591B" w:rsidRPr="0066178D" w:rsidRDefault="0087591B" w:rsidP="006F4ADD">
            <w:pPr>
              <w:tabs>
                <w:tab w:val="decimal" w:pos="1001"/>
              </w:tabs>
              <w:ind w:left="-79" w:right="-79"/>
              <w:rPr>
                <w:rFonts w:cs="Times New Roman"/>
                <w:szCs w:val="22"/>
              </w:rPr>
            </w:pPr>
          </w:p>
        </w:tc>
        <w:tc>
          <w:tcPr>
            <w:tcW w:w="184" w:type="dxa"/>
            <w:vAlign w:val="bottom"/>
          </w:tcPr>
          <w:p w:rsidR="0087591B" w:rsidRPr="0066178D" w:rsidRDefault="0087591B" w:rsidP="00095D49">
            <w:pPr>
              <w:jc w:val="right"/>
              <w:rPr>
                <w:rFonts w:cs="Times New Roman"/>
                <w:szCs w:val="22"/>
              </w:rPr>
            </w:pPr>
          </w:p>
        </w:tc>
        <w:tc>
          <w:tcPr>
            <w:tcW w:w="1170" w:type="dxa"/>
            <w:vAlign w:val="bottom"/>
          </w:tcPr>
          <w:p w:rsidR="0087591B" w:rsidRPr="0066178D" w:rsidRDefault="0087591B" w:rsidP="006F4ADD">
            <w:pPr>
              <w:tabs>
                <w:tab w:val="decimal" w:pos="1012"/>
              </w:tabs>
              <w:ind w:left="-72" w:right="-72"/>
              <w:rPr>
                <w:rFonts w:cs="Times New Roman"/>
                <w:szCs w:val="22"/>
              </w:rPr>
            </w:pPr>
          </w:p>
        </w:tc>
        <w:tc>
          <w:tcPr>
            <w:tcW w:w="180" w:type="dxa"/>
            <w:vAlign w:val="bottom"/>
          </w:tcPr>
          <w:p w:rsidR="0087591B" w:rsidRPr="0066178D" w:rsidRDefault="0087591B" w:rsidP="00095D49">
            <w:pPr>
              <w:jc w:val="right"/>
              <w:rPr>
                <w:rFonts w:cs="Times New Roman"/>
                <w:szCs w:val="22"/>
              </w:rPr>
            </w:pPr>
          </w:p>
        </w:tc>
        <w:tc>
          <w:tcPr>
            <w:tcW w:w="1169" w:type="dxa"/>
            <w:vAlign w:val="bottom"/>
          </w:tcPr>
          <w:p w:rsidR="0087591B" w:rsidRPr="0066178D" w:rsidRDefault="0087591B" w:rsidP="00095D49">
            <w:pPr>
              <w:jc w:val="right"/>
              <w:rPr>
                <w:rFonts w:cs="Times New Roman"/>
                <w:szCs w:val="22"/>
              </w:rPr>
            </w:pPr>
          </w:p>
        </w:tc>
        <w:tc>
          <w:tcPr>
            <w:tcW w:w="180" w:type="dxa"/>
            <w:vAlign w:val="bottom"/>
          </w:tcPr>
          <w:p w:rsidR="0087591B" w:rsidRPr="0066178D" w:rsidRDefault="0087591B" w:rsidP="00095D49">
            <w:pPr>
              <w:jc w:val="right"/>
              <w:rPr>
                <w:rFonts w:cs="Times New Roman"/>
                <w:szCs w:val="22"/>
              </w:rPr>
            </w:pPr>
          </w:p>
        </w:tc>
        <w:tc>
          <w:tcPr>
            <w:tcW w:w="1080" w:type="dxa"/>
            <w:vAlign w:val="bottom"/>
          </w:tcPr>
          <w:p w:rsidR="0087591B" w:rsidRPr="0066178D" w:rsidRDefault="0087591B" w:rsidP="00095D49">
            <w:pPr>
              <w:jc w:val="right"/>
              <w:rPr>
                <w:rFonts w:cs="Times New Roman"/>
                <w:szCs w:val="22"/>
              </w:rPr>
            </w:pPr>
          </w:p>
        </w:tc>
      </w:tr>
      <w:tr w:rsidR="00762A71" w:rsidRPr="0066178D" w:rsidTr="004727AB">
        <w:trPr>
          <w:cantSplit/>
        </w:trPr>
        <w:tc>
          <w:tcPr>
            <w:tcW w:w="4049" w:type="dxa"/>
            <w:vAlign w:val="bottom"/>
          </w:tcPr>
          <w:p w:rsidR="00762A71" w:rsidRPr="0066178D" w:rsidRDefault="00762A71" w:rsidP="004727AB">
            <w:pPr>
              <w:spacing w:line="240" w:lineRule="atLeast"/>
              <w:ind w:left="11"/>
              <w:rPr>
                <w:rFonts w:cs="Times New Roman"/>
                <w:szCs w:val="22"/>
              </w:rPr>
            </w:pPr>
            <w:r w:rsidRPr="0066178D">
              <w:rPr>
                <w:rFonts w:cs="Times New Roman"/>
                <w:szCs w:val="22"/>
              </w:rPr>
              <w:t xml:space="preserve">   -unsecured (Note 4)</w:t>
            </w:r>
          </w:p>
        </w:tc>
        <w:tc>
          <w:tcPr>
            <w:tcW w:w="1259" w:type="dxa"/>
            <w:vAlign w:val="bottom"/>
          </w:tcPr>
          <w:p w:rsidR="00762A71" w:rsidRPr="0066178D" w:rsidRDefault="00762A71" w:rsidP="003E151E">
            <w:pPr>
              <w:pStyle w:val="acctfourfigures"/>
              <w:tabs>
                <w:tab w:val="clear" w:pos="765"/>
                <w:tab w:val="decimal" w:pos="1094"/>
              </w:tabs>
              <w:spacing w:line="240" w:lineRule="auto"/>
              <w:ind w:left="-108" w:right="-194"/>
              <w:rPr>
                <w:rFonts w:cs="Times New Roman"/>
                <w:szCs w:val="22"/>
                <w:lang w:val="en-US"/>
              </w:rPr>
            </w:pPr>
            <w:r w:rsidRPr="0066178D">
              <w:rPr>
                <w:rFonts w:cs="Times New Roman"/>
                <w:szCs w:val="22"/>
                <w:lang w:val="en-US"/>
              </w:rPr>
              <w:t>1,013,803</w:t>
            </w:r>
          </w:p>
        </w:tc>
        <w:tc>
          <w:tcPr>
            <w:tcW w:w="184" w:type="dxa"/>
            <w:vAlign w:val="bottom"/>
          </w:tcPr>
          <w:p w:rsidR="00762A71" w:rsidRPr="0066178D" w:rsidRDefault="00762A71" w:rsidP="003E151E">
            <w:pPr>
              <w:jc w:val="right"/>
              <w:rPr>
                <w:rFonts w:cs="Times New Roman"/>
                <w:szCs w:val="22"/>
              </w:rPr>
            </w:pPr>
          </w:p>
        </w:tc>
        <w:tc>
          <w:tcPr>
            <w:tcW w:w="1170" w:type="dxa"/>
            <w:vAlign w:val="bottom"/>
          </w:tcPr>
          <w:p w:rsidR="00762A71" w:rsidRPr="0066178D" w:rsidRDefault="00762A71" w:rsidP="00162002">
            <w:pPr>
              <w:pStyle w:val="acctfourfigures"/>
              <w:tabs>
                <w:tab w:val="clear" w:pos="765"/>
                <w:tab w:val="decimal" w:pos="1001"/>
              </w:tabs>
              <w:spacing w:line="240" w:lineRule="auto"/>
              <w:ind w:left="-108" w:right="-194"/>
              <w:rPr>
                <w:rFonts w:cs="Times New Roman"/>
                <w:szCs w:val="22"/>
                <w:lang w:val="en-US"/>
              </w:rPr>
            </w:pPr>
            <w:r w:rsidRPr="0066178D">
              <w:rPr>
                <w:rFonts w:cs="Times New Roman"/>
                <w:szCs w:val="22"/>
                <w:lang w:val="en-US"/>
              </w:rPr>
              <w:t>1,029,085</w:t>
            </w:r>
          </w:p>
        </w:tc>
        <w:tc>
          <w:tcPr>
            <w:tcW w:w="180" w:type="dxa"/>
            <w:vAlign w:val="bottom"/>
          </w:tcPr>
          <w:p w:rsidR="00762A71" w:rsidRPr="0066178D" w:rsidRDefault="00762A71" w:rsidP="003E151E">
            <w:pPr>
              <w:ind w:left="-79"/>
              <w:jc w:val="right"/>
              <w:rPr>
                <w:rFonts w:cs="Times New Roman"/>
                <w:szCs w:val="22"/>
              </w:rPr>
            </w:pPr>
          </w:p>
        </w:tc>
        <w:tc>
          <w:tcPr>
            <w:tcW w:w="1169" w:type="dxa"/>
            <w:vAlign w:val="bottom"/>
          </w:tcPr>
          <w:p w:rsidR="00762A71" w:rsidRPr="0066178D" w:rsidRDefault="00762A71" w:rsidP="004727AB">
            <w:pPr>
              <w:tabs>
                <w:tab w:val="decimal" w:pos="641"/>
              </w:tabs>
              <w:rPr>
                <w:rFonts w:cs="Times New Roman"/>
                <w:szCs w:val="22"/>
              </w:rPr>
            </w:pPr>
            <w:r w:rsidRPr="0066178D">
              <w:rPr>
                <w:rFonts w:cs="Times New Roman"/>
                <w:szCs w:val="22"/>
              </w:rPr>
              <w:t>-</w:t>
            </w:r>
          </w:p>
        </w:tc>
        <w:tc>
          <w:tcPr>
            <w:tcW w:w="180" w:type="dxa"/>
            <w:vAlign w:val="bottom"/>
          </w:tcPr>
          <w:p w:rsidR="00762A71" w:rsidRPr="0066178D" w:rsidRDefault="00762A71" w:rsidP="003E151E">
            <w:pPr>
              <w:jc w:val="center"/>
              <w:rPr>
                <w:rFonts w:cs="Times New Roman"/>
                <w:szCs w:val="22"/>
              </w:rPr>
            </w:pPr>
          </w:p>
        </w:tc>
        <w:tc>
          <w:tcPr>
            <w:tcW w:w="1080" w:type="dxa"/>
            <w:vAlign w:val="bottom"/>
          </w:tcPr>
          <w:p w:rsidR="00762A71" w:rsidRPr="0066178D" w:rsidRDefault="00762A71" w:rsidP="004727AB">
            <w:pPr>
              <w:tabs>
                <w:tab w:val="decimal" w:pos="551"/>
              </w:tabs>
              <w:rPr>
                <w:rFonts w:cs="Times New Roman"/>
                <w:szCs w:val="22"/>
              </w:rPr>
            </w:pPr>
            <w:r w:rsidRPr="0066178D">
              <w:rPr>
                <w:rFonts w:cs="Times New Roman"/>
                <w:szCs w:val="22"/>
              </w:rPr>
              <w:t>-</w:t>
            </w:r>
          </w:p>
        </w:tc>
      </w:tr>
      <w:tr w:rsidR="00762A71" w:rsidRPr="0066178D" w:rsidTr="004727AB">
        <w:trPr>
          <w:cantSplit/>
        </w:trPr>
        <w:tc>
          <w:tcPr>
            <w:tcW w:w="4049" w:type="dxa"/>
            <w:vAlign w:val="bottom"/>
          </w:tcPr>
          <w:p w:rsidR="00762A71" w:rsidRPr="0066178D" w:rsidRDefault="00762A71" w:rsidP="004727AB">
            <w:pPr>
              <w:spacing w:line="240" w:lineRule="atLeast"/>
              <w:ind w:left="11"/>
              <w:rPr>
                <w:rFonts w:cs="Times New Roman"/>
                <w:szCs w:val="22"/>
              </w:rPr>
            </w:pPr>
            <w:r w:rsidRPr="0066178D">
              <w:rPr>
                <w:rFonts w:cs="Times New Roman"/>
                <w:szCs w:val="22"/>
              </w:rPr>
              <w:t>Long-term loans from financial institutions</w:t>
            </w:r>
          </w:p>
        </w:tc>
        <w:tc>
          <w:tcPr>
            <w:tcW w:w="1259" w:type="dxa"/>
            <w:vAlign w:val="bottom"/>
          </w:tcPr>
          <w:p w:rsidR="00762A71" w:rsidRPr="0066178D" w:rsidRDefault="00762A71" w:rsidP="003E151E">
            <w:pPr>
              <w:pStyle w:val="acctfourfigures"/>
              <w:tabs>
                <w:tab w:val="clear" w:pos="765"/>
                <w:tab w:val="decimal" w:pos="1094"/>
              </w:tabs>
              <w:spacing w:line="240" w:lineRule="auto"/>
              <w:ind w:left="-108" w:right="-194"/>
              <w:rPr>
                <w:rFonts w:cs="Times New Roman"/>
                <w:szCs w:val="22"/>
                <w:lang w:val="en-US"/>
              </w:rPr>
            </w:pPr>
          </w:p>
        </w:tc>
        <w:tc>
          <w:tcPr>
            <w:tcW w:w="184" w:type="dxa"/>
            <w:vAlign w:val="bottom"/>
          </w:tcPr>
          <w:p w:rsidR="00762A71" w:rsidRPr="0066178D" w:rsidRDefault="00762A71" w:rsidP="003E151E">
            <w:pPr>
              <w:jc w:val="right"/>
              <w:rPr>
                <w:rFonts w:cs="Times New Roman"/>
                <w:szCs w:val="22"/>
              </w:rPr>
            </w:pPr>
          </w:p>
        </w:tc>
        <w:tc>
          <w:tcPr>
            <w:tcW w:w="1170" w:type="dxa"/>
            <w:vAlign w:val="bottom"/>
          </w:tcPr>
          <w:p w:rsidR="00762A71" w:rsidRPr="0066178D" w:rsidRDefault="00762A71" w:rsidP="00162002">
            <w:pPr>
              <w:pStyle w:val="acctfourfigures"/>
              <w:tabs>
                <w:tab w:val="clear" w:pos="765"/>
                <w:tab w:val="decimal" w:pos="1001"/>
              </w:tabs>
              <w:spacing w:line="240" w:lineRule="auto"/>
              <w:ind w:left="-108" w:right="-194"/>
              <w:rPr>
                <w:rFonts w:cs="Times New Roman"/>
                <w:szCs w:val="22"/>
                <w:lang w:val="en-US"/>
              </w:rPr>
            </w:pPr>
          </w:p>
        </w:tc>
        <w:tc>
          <w:tcPr>
            <w:tcW w:w="180" w:type="dxa"/>
            <w:vAlign w:val="bottom"/>
          </w:tcPr>
          <w:p w:rsidR="00762A71" w:rsidRPr="0066178D" w:rsidRDefault="00762A71" w:rsidP="003E151E">
            <w:pPr>
              <w:jc w:val="right"/>
              <w:rPr>
                <w:rFonts w:cs="Times New Roman"/>
                <w:szCs w:val="22"/>
              </w:rPr>
            </w:pPr>
          </w:p>
        </w:tc>
        <w:tc>
          <w:tcPr>
            <w:tcW w:w="1169" w:type="dxa"/>
            <w:vAlign w:val="bottom"/>
          </w:tcPr>
          <w:p w:rsidR="00762A71" w:rsidRPr="0066178D" w:rsidRDefault="00762A71" w:rsidP="00762A71">
            <w:pPr>
              <w:tabs>
                <w:tab w:val="decimal" w:pos="551"/>
              </w:tabs>
              <w:jc w:val="right"/>
              <w:rPr>
                <w:rFonts w:cs="Times New Roman"/>
                <w:szCs w:val="22"/>
              </w:rPr>
            </w:pPr>
          </w:p>
        </w:tc>
        <w:tc>
          <w:tcPr>
            <w:tcW w:w="180" w:type="dxa"/>
            <w:vAlign w:val="bottom"/>
          </w:tcPr>
          <w:p w:rsidR="00762A71" w:rsidRPr="0066178D" w:rsidRDefault="00762A71" w:rsidP="003E151E">
            <w:pPr>
              <w:jc w:val="right"/>
              <w:rPr>
                <w:rFonts w:cs="Times New Roman"/>
                <w:szCs w:val="22"/>
              </w:rPr>
            </w:pPr>
          </w:p>
        </w:tc>
        <w:tc>
          <w:tcPr>
            <w:tcW w:w="1080" w:type="dxa"/>
            <w:vAlign w:val="bottom"/>
          </w:tcPr>
          <w:p w:rsidR="00762A71" w:rsidRPr="0066178D" w:rsidRDefault="00762A71" w:rsidP="00162002">
            <w:pPr>
              <w:tabs>
                <w:tab w:val="decimal" w:pos="551"/>
              </w:tabs>
              <w:jc w:val="right"/>
              <w:rPr>
                <w:rFonts w:cs="Times New Roman"/>
                <w:szCs w:val="22"/>
              </w:rPr>
            </w:pPr>
          </w:p>
        </w:tc>
      </w:tr>
      <w:tr w:rsidR="00762A71" w:rsidRPr="0066178D" w:rsidTr="004727AB">
        <w:trPr>
          <w:cantSplit/>
        </w:trPr>
        <w:tc>
          <w:tcPr>
            <w:tcW w:w="4049" w:type="dxa"/>
            <w:vAlign w:val="center"/>
          </w:tcPr>
          <w:p w:rsidR="00762A71" w:rsidRPr="0066178D" w:rsidRDefault="00762A71" w:rsidP="004727AB">
            <w:pPr>
              <w:spacing w:line="240" w:lineRule="atLeast"/>
              <w:ind w:left="11"/>
              <w:rPr>
                <w:rFonts w:cs="Times New Roman"/>
                <w:szCs w:val="22"/>
              </w:rPr>
            </w:pPr>
            <w:r w:rsidRPr="0066178D">
              <w:rPr>
                <w:rFonts w:cs="Times New Roman"/>
                <w:szCs w:val="22"/>
              </w:rPr>
              <w:t xml:space="preserve">   net of deferred financing fees-secured</w:t>
            </w:r>
          </w:p>
        </w:tc>
        <w:tc>
          <w:tcPr>
            <w:tcW w:w="1259" w:type="dxa"/>
            <w:vAlign w:val="bottom"/>
          </w:tcPr>
          <w:p w:rsidR="00762A71" w:rsidRPr="0066178D" w:rsidRDefault="00762A71" w:rsidP="00BD5318">
            <w:pPr>
              <w:pStyle w:val="acctfourfigures"/>
              <w:tabs>
                <w:tab w:val="clear" w:pos="765"/>
                <w:tab w:val="decimal" w:pos="1094"/>
              </w:tabs>
              <w:spacing w:line="240" w:lineRule="auto"/>
              <w:ind w:left="-108" w:right="-194"/>
              <w:rPr>
                <w:rFonts w:cs="Times New Roman"/>
                <w:szCs w:val="22"/>
                <w:rtl/>
                <w:cs/>
                <w:lang w:val="en-US"/>
              </w:rPr>
            </w:pPr>
            <w:r w:rsidRPr="0066178D">
              <w:rPr>
                <w:rFonts w:cs="Times New Roman"/>
                <w:szCs w:val="22"/>
                <w:lang w:val="en-US"/>
              </w:rPr>
              <w:t>2,117,415</w:t>
            </w:r>
          </w:p>
        </w:tc>
        <w:tc>
          <w:tcPr>
            <w:tcW w:w="184" w:type="dxa"/>
            <w:vAlign w:val="bottom"/>
          </w:tcPr>
          <w:p w:rsidR="00762A71" w:rsidRPr="0066178D" w:rsidRDefault="00762A71" w:rsidP="003E151E">
            <w:pPr>
              <w:jc w:val="right"/>
              <w:rPr>
                <w:rFonts w:cs="Times New Roman"/>
                <w:szCs w:val="22"/>
              </w:rPr>
            </w:pPr>
          </w:p>
        </w:tc>
        <w:tc>
          <w:tcPr>
            <w:tcW w:w="1170" w:type="dxa"/>
            <w:vAlign w:val="bottom"/>
          </w:tcPr>
          <w:p w:rsidR="00762A71" w:rsidRPr="0066178D" w:rsidRDefault="00762A71" w:rsidP="00162002">
            <w:pPr>
              <w:pStyle w:val="acctfourfigures"/>
              <w:tabs>
                <w:tab w:val="clear" w:pos="765"/>
                <w:tab w:val="decimal" w:pos="1001"/>
              </w:tabs>
              <w:spacing w:line="240" w:lineRule="auto"/>
              <w:ind w:left="-108" w:right="-194"/>
              <w:rPr>
                <w:rFonts w:cs="Times New Roman"/>
                <w:szCs w:val="22"/>
                <w:rtl/>
                <w:cs/>
                <w:lang w:val="en-US"/>
              </w:rPr>
            </w:pPr>
            <w:r w:rsidRPr="0066178D">
              <w:rPr>
                <w:rFonts w:cs="Times New Roman"/>
                <w:szCs w:val="22"/>
                <w:lang w:val="en-US"/>
              </w:rPr>
              <w:t>2,567,009</w:t>
            </w:r>
          </w:p>
        </w:tc>
        <w:tc>
          <w:tcPr>
            <w:tcW w:w="180" w:type="dxa"/>
            <w:vAlign w:val="bottom"/>
          </w:tcPr>
          <w:p w:rsidR="00762A71" w:rsidRPr="0066178D" w:rsidRDefault="00762A71" w:rsidP="003E151E">
            <w:pPr>
              <w:jc w:val="right"/>
              <w:rPr>
                <w:rFonts w:cs="Times New Roman"/>
                <w:szCs w:val="22"/>
              </w:rPr>
            </w:pPr>
          </w:p>
        </w:tc>
        <w:tc>
          <w:tcPr>
            <w:tcW w:w="1169" w:type="dxa"/>
            <w:vAlign w:val="bottom"/>
          </w:tcPr>
          <w:p w:rsidR="00762A71" w:rsidRPr="0066178D" w:rsidRDefault="00762A71" w:rsidP="004727AB">
            <w:pPr>
              <w:tabs>
                <w:tab w:val="decimal" w:pos="641"/>
              </w:tabs>
              <w:rPr>
                <w:rFonts w:cs="Times New Roman"/>
                <w:szCs w:val="22"/>
              </w:rPr>
            </w:pPr>
            <w:r w:rsidRPr="0066178D">
              <w:rPr>
                <w:rFonts w:cs="Times New Roman"/>
                <w:szCs w:val="22"/>
              </w:rPr>
              <w:t>-</w:t>
            </w:r>
          </w:p>
        </w:tc>
        <w:tc>
          <w:tcPr>
            <w:tcW w:w="180" w:type="dxa"/>
            <w:vAlign w:val="bottom"/>
          </w:tcPr>
          <w:p w:rsidR="00762A71" w:rsidRPr="0066178D" w:rsidRDefault="00762A71" w:rsidP="003E151E">
            <w:pPr>
              <w:jc w:val="right"/>
              <w:rPr>
                <w:rFonts w:cs="Times New Roman"/>
                <w:szCs w:val="22"/>
              </w:rPr>
            </w:pPr>
          </w:p>
        </w:tc>
        <w:tc>
          <w:tcPr>
            <w:tcW w:w="1080" w:type="dxa"/>
            <w:vAlign w:val="bottom"/>
          </w:tcPr>
          <w:p w:rsidR="00762A71" w:rsidRPr="0066178D" w:rsidRDefault="00762A71" w:rsidP="004727AB">
            <w:pPr>
              <w:tabs>
                <w:tab w:val="decimal" w:pos="551"/>
              </w:tabs>
              <w:rPr>
                <w:rFonts w:cs="Times New Roman"/>
                <w:szCs w:val="22"/>
              </w:rPr>
            </w:pPr>
            <w:r w:rsidRPr="0066178D">
              <w:rPr>
                <w:rFonts w:cs="Times New Roman"/>
                <w:szCs w:val="22"/>
              </w:rPr>
              <w:t>-</w:t>
            </w:r>
          </w:p>
        </w:tc>
      </w:tr>
      <w:tr w:rsidR="00762A71" w:rsidRPr="0066178D" w:rsidTr="004727AB">
        <w:trPr>
          <w:cantSplit/>
        </w:trPr>
        <w:tc>
          <w:tcPr>
            <w:tcW w:w="4049" w:type="dxa"/>
            <w:vAlign w:val="bottom"/>
          </w:tcPr>
          <w:p w:rsidR="00762A71" w:rsidRPr="0066178D" w:rsidRDefault="00762A71" w:rsidP="004727AB">
            <w:pPr>
              <w:spacing w:line="240" w:lineRule="atLeast"/>
              <w:ind w:left="11"/>
              <w:rPr>
                <w:rFonts w:cs="Times New Roman"/>
                <w:szCs w:val="22"/>
              </w:rPr>
            </w:pPr>
            <w:r w:rsidRPr="0066178D">
              <w:rPr>
                <w:rFonts w:cs="Times New Roman"/>
                <w:szCs w:val="22"/>
              </w:rPr>
              <w:t>Debentures</w:t>
            </w:r>
          </w:p>
        </w:tc>
        <w:tc>
          <w:tcPr>
            <w:tcW w:w="1259" w:type="dxa"/>
            <w:vAlign w:val="bottom"/>
          </w:tcPr>
          <w:p w:rsidR="00762A71" w:rsidRPr="0066178D" w:rsidRDefault="00762A71" w:rsidP="003E151E">
            <w:pPr>
              <w:pStyle w:val="acctfourfigures"/>
              <w:tabs>
                <w:tab w:val="clear" w:pos="765"/>
                <w:tab w:val="decimal" w:pos="1094"/>
              </w:tabs>
              <w:spacing w:line="240" w:lineRule="auto"/>
              <w:ind w:left="-108" w:right="-194"/>
              <w:rPr>
                <w:rFonts w:cs="Times New Roman"/>
                <w:szCs w:val="22"/>
                <w:rtl/>
                <w:cs/>
                <w:lang w:val="en-US"/>
              </w:rPr>
            </w:pPr>
          </w:p>
        </w:tc>
        <w:tc>
          <w:tcPr>
            <w:tcW w:w="184" w:type="dxa"/>
            <w:vAlign w:val="bottom"/>
          </w:tcPr>
          <w:p w:rsidR="00762A71" w:rsidRPr="0066178D" w:rsidRDefault="00762A71" w:rsidP="003E151E">
            <w:pPr>
              <w:jc w:val="right"/>
              <w:rPr>
                <w:rFonts w:cs="Times New Roman"/>
                <w:szCs w:val="22"/>
              </w:rPr>
            </w:pPr>
          </w:p>
        </w:tc>
        <w:tc>
          <w:tcPr>
            <w:tcW w:w="1170" w:type="dxa"/>
            <w:vAlign w:val="bottom"/>
          </w:tcPr>
          <w:p w:rsidR="00762A71" w:rsidRPr="0066178D" w:rsidRDefault="00762A71" w:rsidP="00162002">
            <w:pPr>
              <w:pStyle w:val="acctfourfigures"/>
              <w:tabs>
                <w:tab w:val="clear" w:pos="765"/>
                <w:tab w:val="decimal" w:pos="1001"/>
              </w:tabs>
              <w:spacing w:line="240" w:lineRule="auto"/>
              <w:ind w:left="-108" w:right="-194"/>
              <w:rPr>
                <w:rFonts w:cs="Times New Roman"/>
                <w:szCs w:val="22"/>
                <w:rtl/>
                <w:cs/>
                <w:lang w:val="en-US"/>
              </w:rPr>
            </w:pPr>
          </w:p>
        </w:tc>
        <w:tc>
          <w:tcPr>
            <w:tcW w:w="180" w:type="dxa"/>
            <w:vAlign w:val="bottom"/>
          </w:tcPr>
          <w:p w:rsidR="00762A71" w:rsidRPr="0066178D" w:rsidRDefault="00762A71" w:rsidP="003E151E">
            <w:pPr>
              <w:jc w:val="right"/>
              <w:rPr>
                <w:rFonts w:cs="Times New Roman"/>
                <w:szCs w:val="22"/>
              </w:rPr>
            </w:pPr>
          </w:p>
        </w:tc>
        <w:tc>
          <w:tcPr>
            <w:tcW w:w="1169" w:type="dxa"/>
            <w:vAlign w:val="bottom"/>
          </w:tcPr>
          <w:p w:rsidR="00762A71" w:rsidRPr="0066178D" w:rsidRDefault="00762A71" w:rsidP="004727AB">
            <w:pPr>
              <w:tabs>
                <w:tab w:val="decimal" w:pos="641"/>
              </w:tabs>
              <w:jc w:val="right"/>
              <w:rPr>
                <w:rFonts w:cs="Times New Roman"/>
                <w:szCs w:val="22"/>
              </w:rPr>
            </w:pPr>
          </w:p>
        </w:tc>
        <w:tc>
          <w:tcPr>
            <w:tcW w:w="180" w:type="dxa"/>
            <w:vAlign w:val="bottom"/>
          </w:tcPr>
          <w:p w:rsidR="00762A71" w:rsidRPr="0066178D" w:rsidRDefault="00762A71" w:rsidP="003E151E">
            <w:pPr>
              <w:jc w:val="right"/>
              <w:rPr>
                <w:rFonts w:cs="Times New Roman"/>
                <w:szCs w:val="22"/>
              </w:rPr>
            </w:pPr>
          </w:p>
        </w:tc>
        <w:tc>
          <w:tcPr>
            <w:tcW w:w="1080" w:type="dxa"/>
            <w:vAlign w:val="bottom"/>
          </w:tcPr>
          <w:p w:rsidR="00762A71" w:rsidRPr="0066178D" w:rsidRDefault="00762A71" w:rsidP="004727AB">
            <w:pPr>
              <w:tabs>
                <w:tab w:val="decimal" w:pos="551"/>
              </w:tabs>
              <w:jc w:val="right"/>
              <w:rPr>
                <w:rFonts w:cs="Times New Roman"/>
                <w:szCs w:val="22"/>
              </w:rPr>
            </w:pPr>
          </w:p>
        </w:tc>
      </w:tr>
      <w:tr w:rsidR="00762A71" w:rsidRPr="0066178D" w:rsidTr="004727AB">
        <w:trPr>
          <w:cantSplit/>
        </w:trPr>
        <w:tc>
          <w:tcPr>
            <w:tcW w:w="4049" w:type="dxa"/>
            <w:vAlign w:val="center"/>
          </w:tcPr>
          <w:p w:rsidR="00762A71" w:rsidRPr="0066178D" w:rsidRDefault="00762A71" w:rsidP="004727AB">
            <w:pPr>
              <w:spacing w:line="240" w:lineRule="atLeast"/>
              <w:ind w:left="11"/>
              <w:rPr>
                <w:rFonts w:cs="Times New Roman"/>
                <w:szCs w:val="22"/>
              </w:rPr>
            </w:pPr>
            <w:r w:rsidRPr="0066178D">
              <w:rPr>
                <w:rFonts w:cs="Times New Roman"/>
                <w:szCs w:val="22"/>
              </w:rPr>
              <w:t xml:space="preserve">   net of deferred financing fees-unsecured</w:t>
            </w:r>
          </w:p>
        </w:tc>
        <w:tc>
          <w:tcPr>
            <w:tcW w:w="1259" w:type="dxa"/>
            <w:vAlign w:val="bottom"/>
          </w:tcPr>
          <w:p w:rsidR="00762A71" w:rsidRPr="0066178D" w:rsidRDefault="00762A71" w:rsidP="003E151E">
            <w:pPr>
              <w:pStyle w:val="acctfourfigures"/>
              <w:tabs>
                <w:tab w:val="clear" w:pos="765"/>
                <w:tab w:val="decimal" w:pos="1094"/>
              </w:tabs>
              <w:spacing w:line="240" w:lineRule="auto"/>
              <w:ind w:left="-108" w:right="-194"/>
              <w:rPr>
                <w:rFonts w:cs="Times New Roman"/>
                <w:szCs w:val="22"/>
                <w:rtl/>
                <w:cs/>
                <w:lang w:val="en-US"/>
              </w:rPr>
            </w:pPr>
            <w:r w:rsidRPr="0066178D">
              <w:rPr>
                <w:rFonts w:cs="Times New Roman"/>
                <w:szCs w:val="22"/>
                <w:lang w:val="en-US"/>
              </w:rPr>
              <w:t>16,139,581</w:t>
            </w:r>
          </w:p>
        </w:tc>
        <w:tc>
          <w:tcPr>
            <w:tcW w:w="184" w:type="dxa"/>
            <w:vAlign w:val="bottom"/>
          </w:tcPr>
          <w:p w:rsidR="00762A71" w:rsidRPr="0066178D" w:rsidRDefault="00762A71" w:rsidP="003E151E">
            <w:pPr>
              <w:jc w:val="right"/>
              <w:rPr>
                <w:rFonts w:cs="Times New Roman"/>
                <w:szCs w:val="22"/>
              </w:rPr>
            </w:pPr>
          </w:p>
        </w:tc>
        <w:tc>
          <w:tcPr>
            <w:tcW w:w="1170" w:type="dxa"/>
            <w:vAlign w:val="bottom"/>
          </w:tcPr>
          <w:p w:rsidR="00762A71" w:rsidRPr="0066178D" w:rsidRDefault="00762A71" w:rsidP="00162002">
            <w:pPr>
              <w:pStyle w:val="acctfourfigures"/>
              <w:tabs>
                <w:tab w:val="clear" w:pos="765"/>
                <w:tab w:val="decimal" w:pos="1001"/>
              </w:tabs>
              <w:spacing w:line="240" w:lineRule="auto"/>
              <w:ind w:left="-108" w:right="-194"/>
              <w:rPr>
                <w:rFonts w:cs="Times New Roman"/>
                <w:szCs w:val="22"/>
                <w:rtl/>
                <w:cs/>
                <w:lang w:val="en-US"/>
              </w:rPr>
            </w:pPr>
            <w:r w:rsidRPr="0066178D">
              <w:rPr>
                <w:rFonts w:cs="Times New Roman"/>
                <w:szCs w:val="22"/>
                <w:lang w:val="en-US"/>
              </w:rPr>
              <w:t>17,327,198</w:t>
            </w:r>
          </w:p>
        </w:tc>
        <w:tc>
          <w:tcPr>
            <w:tcW w:w="180" w:type="dxa"/>
            <w:vAlign w:val="bottom"/>
          </w:tcPr>
          <w:p w:rsidR="00762A71" w:rsidRPr="0066178D" w:rsidRDefault="00762A71" w:rsidP="003E151E">
            <w:pPr>
              <w:jc w:val="right"/>
              <w:rPr>
                <w:rFonts w:cs="Times New Roman"/>
                <w:szCs w:val="22"/>
              </w:rPr>
            </w:pPr>
          </w:p>
        </w:tc>
        <w:tc>
          <w:tcPr>
            <w:tcW w:w="1169" w:type="dxa"/>
            <w:vAlign w:val="bottom"/>
          </w:tcPr>
          <w:p w:rsidR="00762A71" w:rsidRPr="0066178D" w:rsidRDefault="00762A71" w:rsidP="004727AB">
            <w:pPr>
              <w:tabs>
                <w:tab w:val="decimal" w:pos="641"/>
              </w:tabs>
              <w:rPr>
                <w:rFonts w:cs="Times New Roman"/>
                <w:szCs w:val="22"/>
              </w:rPr>
            </w:pPr>
            <w:r w:rsidRPr="0066178D">
              <w:rPr>
                <w:rFonts w:cs="Times New Roman"/>
                <w:szCs w:val="22"/>
              </w:rPr>
              <w:t>-</w:t>
            </w:r>
          </w:p>
        </w:tc>
        <w:tc>
          <w:tcPr>
            <w:tcW w:w="180" w:type="dxa"/>
            <w:vAlign w:val="bottom"/>
          </w:tcPr>
          <w:p w:rsidR="00762A71" w:rsidRPr="0066178D" w:rsidRDefault="00762A71" w:rsidP="003E151E">
            <w:pPr>
              <w:jc w:val="center"/>
              <w:rPr>
                <w:rFonts w:cs="Times New Roman"/>
                <w:szCs w:val="22"/>
              </w:rPr>
            </w:pPr>
          </w:p>
        </w:tc>
        <w:tc>
          <w:tcPr>
            <w:tcW w:w="1080" w:type="dxa"/>
            <w:vAlign w:val="bottom"/>
          </w:tcPr>
          <w:p w:rsidR="00762A71" w:rsidRPr="0066178D" w:rsidRDefault="00762A71" w:rsidP="004727AB">
            <w:pPr>
              <w:tabs>
                <w:tab w:val="decimal" w:pos="551"/>
              </w:tabs>
              <w:rPr>
                <w:rFonts w:cs="Times New Roman"/>
                <w:szCs w:val="22"/>
              </w:rPr>
            </w:pPr>
            <w:r w:rsidRPr="0066178D">
              <w:rPr>
                <w:rFonts w:cs="Times New Roman"/>
                <w:szCs w:val="22"/>
              </w:rPr>
              <w:t>-</w:t>
            </w:r>
          </w:p>
        </w:tc>
      </w:tr>
      <w:tr w:rsidR="00762A71" w:rsidRPr="0066178D" w:rsidTr="004727AB">
        <w:trPr>
          <w:cantSplit/>
        </w:trPr>
        <w:tc>
          <w:tcPr>
            <w:tcW w:w="4049" w:type="dxa"/>
            <w:vAlign w:val="bottom"/>
          </w:tcPr>
          <w:p w:rsidR="00762A71" w:rsidRPr="0066178D" w:rsidRDefault="00762A71" w:rsidP="004727AB">
            <w:pPr>
              <w:spacing w:line="240" w:lineRule="atLeast"/>
              <w:ind w:left="11"/>
              <w:rPr>
                <w:rFonts w:cs="Times New Roman"/>
                <w:szCs w:val="22"/>
              </w:rPr>
            </w:pPr>
            <w:r w:rsidRPr="0066178D">
              <w:rPr>
                <w:rFonts w:cs="Times New Roman"/>
                <w:szCs w:val="22"/>
              </w:rPr>
              <w:t>Financial lease liabilities</w:t>
            </w:r>
          </w:p>
        </w:tc>
        <w:tc>
          <w:tcPr>
            <w:tcW w:w="1259" w:type="dxa"/>
            <w:tcBorders>
              <w:bottom w:val="single" w:sz="4" w:space="0" w:color="auto"/>
            </w:tcBorders>
            <w:vAlign w:val="bottom"/>
          </w:tcPr>
          <w:p w:rsidR="00762A71" w:rsidRPr="0066178D" w:rsidRDefault="00762A71" w:rsidP="003E151E">
            <w:pPr>
              <w:pStyle w:val="acctfourfigures"/>
              <w:tabs>
                <w:tab w:val="clear" w:pos="765"/>
                <w:tab w:val="decimal" w:pos="1094"/>
              </w:tabs>
              <w:spacing w:line="240" w:lineRule="auto"/>
              <w:ind w:left="-108" w:right="-194"/>
              <w:rPr>
                <w:rFonts w:cs="Times New Roman"/>
                <w:szCs w:val="22"/>
                <w:lang w:val="en-US"/>
              </w:rPr>
            </w:pPr>
            <w:r w:rsidRPr="0066178D">
              <w:rPr>
                <w:rFonts w:cs="Times New Roman"/>
                <w:szCs w:val="22"/>
                <w:lang w:val="en-US"/>
              </w:rPr>
              <w:t>1,808</w:t>
            </w:r>
          </w:p>
        </w:tc>
        <w:tc>
          <w:tcPr>
            <w:tcW w:w="184" w:type="dxa"/>
            <w:vAlign w:val="bottom"/>
          </w:tcPr>
          <w:p w:rsidR="00762A71" w:rsidRPr="0066178D" w:rsidRDefault="00762A71" w:rsidP="003E151E">
            <w:pPr>
              <w:jc w:val="right"/>
              <w:rPr>
                <w:rFonts w:cs="Times New Roman"/>
                <w:szCs w:val="22"/>
              </w:rPr>
            </w:pPr>
          </w:p>
        </w:tc>
        <w:tc>
          <w:tcPr>
            <w:tcW w:w="1170" w:type="dxa"/>
            <w:tcBorders>
              <w:bottom w:val="single" w:sz="4" w:space="0" w:color="auto"/>
            </w:tcBorders>
            <w:vAlign w:val="bottom"/>
          </w:tcPr>
          <w:p w:rsidR="00762A71" w:rsidRPr="0066178D" w:rsidRDefault="00762A71" w:rsidP="00162002">
            <w:pPr>
              <w:pStyle w:val="acctfourfigures"/>
              <w:tabs>
                <w:tab w:val="clear" w:pos="765"/>
                <w:tab w:val="decimal" w:pos="1001"/>
              </w:tabs>
              <w:spacing w:line="240" w:lineRule="auto"/>
              <w:ind w:left="-108" w:right="-194"/>
              <w:rPr>
                <w:rFonts w:cs="Times New Roman"/>
                <w:szCs w:val="22"/>
                <w:lang w:val="en-US"/>
              </w:rPr>
            </w:pPr>
            <w:r w:rsidRPr="0066178D">
              <w:rPr>
                <w:rFonts w:cs="Times New Roman"/>
                <w:szCs w:val="22"/>
                <w:lang w:val="en-US"/>
              </w:rPr>
              <w:t>3,171</w:t>
            </w:r>
          </w:p>
        </w:tc>
        <w:tc>
          <w:tcPr>
            <w:tcW w:w="180" w:type="dxa"/>
            <w:vAlign w:val="bottom"/>
          </w:tcPr>
          <w:p w:rsidR="00762A71" w:rsidRPr="0066178D" w:rsidRDefault="00762A71" w:rsidP="003E151E">
            <w:pPr>
              <w:jc w:val="right"/>
              <w:rPr>
                <w:rFonts w:cs="Times New Roman"/>
                <w:szCs w:val="22"/>
              </w:rPr>
            </w:pPr>
          </w:p>
        </w:tc>
        <w:tc>
          <w:tcPr>
            <w:tcW w:w="1169" w:type="dxa"/>
            <w:tcBorders>
              <w:bottom w:val="single" w:sz="4" w:space="0" w:color="auto"/>
            </w:tcBorders>
            <w:vAlign w:val="bottom"/>
          </w:tcPr>
          <w:p w:rsidR="00762A71" w:rsidRPr="0066178D" w:rsidRDefault="00762A71" w:rsidP="004727AB">
            <w:pPr>
              <w:tabs>
                <w:tab w:val="decimal" w:pos="641"/>
              </w:tabs>
              <w:rPr>
                <w:rFonts w:cs="Times New Roman"/>
                <w:szCs w:val="22"/>
              </w:rPr>
            </w:pPr>
            <w:r w:rsidRPr="0066178D">
              <w:rPr>
                <w:rFonts w:cs="Times New Roman"/>
                <w:szCs w:val="22"/>
              </w:rPr>
              <w:t>-</w:t>
            </w:r>
          </w:p>
        </w:tc>
        <w:tc>
          <w:tcPr>
            <w:tcW w:w="180" w:type="dxa"/>
            <w:vAlign w:val="bottom"/>
          </w:tcPr>
          <w:p w:rsidR="00762A71" w:rsidRPr="0066178D" w:rsidRDefault="00762A71" w:rsidP="003E151E">
            <w:pPr>
              <w:jc w:val="center"/>
              <w:rPr>
                <w:rFonts w:cs="Times New Roman"/>
                <w:szCs w:val="22"/>
              </w:rPr>
            </w:pPr>
          </w:p>
        </w:tc>
        <w:tc>
          <w:tcPr>
            <w:tcW w:w="1080" w:type="dxa"/>
            <w:tcBorders>
              <w:bottom w:val="single" w:sz="4" w:space="0" w:color="auto"/>
            </w:tcBorders>
            <w:vAlign w:val="bottom"/>
          </w:tcPr>
          <w:p w:rsidR="00762A71" w:rsidRPr="0066178D" w:rsidRDefault="00762A71" w:rsidP="004727AB">
            <w:pPr>
              <w:tabs>
                <w:tab w:val="decimal" w:pos="551"/>
              </w:tabs>
              <w:rPr>
                <w:rFonts w:cs="Times New Roman"/>
                <w:szCs w:val="22"/>
              </w:rPr>
            </w:pPr>
            <w:r w:rsidRPr="0066178D">
              <w:rPr>
                <w:rFonts w:cs="Times New Roman"/>
                <w:szCs w:val="22"/>
              </w:rPr>
              <w:t>-</w:t>
            </w:r>
          </w:p>
        </w:tc>
      </w:tr>
      <w:tr w:rsidR="00762A71" w:rsidRPr="0066178D" w:rsidTr="004727AB">
        <w:trPr>
          <w:cantSplit/>
        </w:trPr>
        <w:tc>
          <w:tcPr>
            <w:tcW w:w="4049" w:type="dxa"/>
            <w:vAlign w:val="bottom"/>
          </w:tcPr>
          <w:p w:rsidR="009958BE" w:rsidRPr="0066178D" w:rsidRDefault="00762A71" w:rsidP="009958BE">
            <w:pPr>
              <w:spacing w:line="240" w:lineRule="atLeast"/>
              <w:ind w:left="11"/>
              <w:rPr>
                <w:rFonts w:cs="Times New Roman"/>
                <w:b/>
                <w:bCs/>
                <w:szCs w:val="22"/>
              </w:rPr>
            </w:pPr>
            <w:r w:rsidRPr="0066178D">
              <w:rPr>
                <w:rFonts w:cs="Times New Roman"/>
                <w:b/>
                <w:bCs/>
                <w:szCs w:val="22"/>
              </w:rPr>
              <w:t>Total non-current interest-bearing</w:t>
            </w:r>
          </w:p>
          <w:p w:rsidR="00762A71" w:rsidRPr="0066178D" w:rsidRDefault="009958BE" w:rsidP="009958BE">
            <w:pPr>
              <w:spacing w:line="240" w:lineRule="atLeast"/>
              <w:ind w:left="11"/>
              <w:rPr>
                <w:rFonts w:cs="Times New Roman"/>
                <w:b/>
                <w:bCs/>
                <w:szCs w:val="22"/>
              </w:rPr>
            </w:pPr>
            <w:r w:rsidRPr="0066178D">
              <w:rPr>
                <w:rFonts w:cs="Times New Roman"/>
                <w:b/>
                <w:bCs/>
                <w:szCs w:val="22"/>
              </w:rPr>
              <w:t xml:space="preserve">  </w:t>
            </w:r>
            <w:r w:rsidR="00762A71" w:rsidRPr="0066178D">
              <w:rPr>
                <w:rFonts w:cs="Times New Roman"/>
                <w:b/>
                <w:bCs/>
                <w:szCs w:val="22"/>
              </w:rPr>
              <w:t xml:space="preserve"> liabilities</w:t>
            </w:r>
          </w:p>
        </w:tc>
        <w:tc>
          <w:tcPr>
            <w:tcW w:w="1259" w:type="dxa"/>
            <w:tcBorders>
              <w:top w:val="single" w:sz="4" w:space="0" w:color="auto"/>
              <w:bottom w:val="double" w:sz="4" w:space="0" w:color="auto"/>
            </w:tcBorders>
            <w:vAlign w:val="bottom"/>
          </w:tcPr>
          <w:p w:rsidR="00762A71" w:rsidRPr="0066178D" w:rsidRDefault="00762A71" w:rsidP="00BD5318">
            <w:pPr>
              <w:pStyle w:val="acctfourfigures"/>
              <w:tabs>
                <w:tab w:val="clear" w:pos="765"/>
                <w:tab w:val="decimal" w:pos="1094"/>
              </w:tabs>
              <w:spacing w:line="240" w:lineRule="auto"/>
              <w:ind w:left="-108" w:right="-194"/>
              <w:rPr>
                <w:rFonts w:cs="Times New Roman"/>
                <w:b/>
                <w:bCs/>
                <w:szCs w:val="22"/>
                <w:lang w:val="en-US"/>
              </w:rPr>
            </w:pPr>
            <w:r w:rsidRPr="0066178D">
              <w:rPr>
                <w:rFonts w:cs="Times New Roman"/>
                <w:b/>
                <w:bCs/>
                <w:szCs w:val="22"/>
                <w:lang w:val="en-US"/>
              </w:rPr>
              <w:t>19,272,607</w:t>
            </w:r>
          </w:p>
        </w:tc>
        <w:tc>
          <w:tcPr>
            <w:tcW w:w="184" w:type="dxa"/>
            <w:vAlign w:val="bottom"/>
          </w:tcPr>
          <w:p w:rsidR="00762A71" w:rsidRPr="0066178D" w:rsidRDefault="00762A71" w:rsidP="003E151E">
            <w:pPr>
              <w:jc w:val="right"/>
              <w:rPr>
                <w:rFonts w:cs="Times New Roman"/>
                <w:b/>
                <w:bCs/>
                <w:szCs w:val="22"/>
              </w:rPr>
            </w:pPr>
          </w:p>
        </w:tc>
        <w:tc>
          <w:tcPr>
            <w:tcW w:w="1170" w:type="dxa"/>
            <w:tcBorders>
              <w:top w:val="single" w:sz="4" w:space="0" w:color="auto"/>
              <w:bottom w:val="double" w:sz="4" w:space="0" w:color="auto"/>
            </w:tcBorders>
            <w:vAlign w:val="bottom"/>
          </w:tcPr>
          <w:p w:rsidR="00762A71" w:rsidRPr="0066178D" w:rsidRDefault="00762A71" w:rsidP="00162002">
            <w:pPr>
              <w:pStyle w:val="acctfourfigures"/>
              <w:tabs>
                <w:tab w:val="clear" w:pos="765"/>
                <w:tab w:val="decimal" w:pos="1001"/>
              </w:tabs>
              <w:spacing w:line="240" w:lineRule="auto"/>
              <w:ind w:left="-108" w:right="-194"/>
              <w:rPr>
                <w:rFonts w:cs="Times New Roman"/>
                <w:b/>
                <w:bCs/>
                <w:szCs w:val="22"/>
                <w:lang w:val="en-US"/>
              </w:rPr>
            </w:pPr>
            <w:r w:rsidRPr="0066178D">
              <w:rPr>
                <w:rFonts w:cs="Times New Roman"/>
                <w:b/>
                <w:bCs/>
                <w:szCs w:val="22"/>
                <w:lang w:val="en-US"/>
              </w:rPr>
              <w:t>20,926,463</w:t>
            </w:r>
          </w:p>
        </w:tc>
        <w:tc>
          <w:tcPr>
            <w:tcW w:w="180" w:type="dxa"/>
            <w:vAlign w:val="bottom"/>
          </w:tcPr>
          <w:p w:rsidR="00762A71" w:rsidRPr="0066178D" w:rsidRDefault="00762A71" w:rsidP="003E151E">
            <w:pPr>
              <w:jc w:val="right"/>
              <w:rPr>
                <w:rFonts w:cs="Times New Roman"/>
                <w:b/>
                <w:bCs/>
                <w:szCs w:val="22"/>
              </w:rPr>
            </w:pPr>
          </w:p>
        </w:tc>
        <w:tc>
          <w:tcPr>
            <w:tcW w:w="1169" w:type="dxa"/>
            <w:tcBorders>
              <w:top w:val="single" w:sz="4" w:space="0" w:color="auto"/>
              <w:bottom w:val="double" w:sz="4" w:space="0" w:color="auto"/>
            </w:tcBorders>
            <w:vAlign w:val="bottom"/>
          </w:tcPr>
          <w:p w:rsidR="00762A71" w:rsidRPr="0066178D" w:rsidRDefault="00762A71" w:rsidP="004727AB">
            <w:pPr>
              <w:tabs>
                <w:tab w:val="decimal" w:pos="641"/>
              </w:tabs>
              <w:rPr>
                <w:rFonts w:cs="Times New Roman"/>
                <w:b/>
                <w:bCs/>
                <w:szCs w:val="22"/>
              </w:rPr>
            </w:pPr>
            <w:r w:rsidRPr="0066178D">
              <w:rPr>
                <w:rFonts w:cs="Times New Roman"/>
                <w:b/>
                <w:bCs/>
                <w:szCs w:val="22"/>
              </w:rPr>
              <w:t>-</w:t>
            </w:r>
          </w:p>
        </w:tc>
        <w:tc>
          <w:tcPr>
            <w:tcW w:w="180" w:type="dxa"/>
            <w:vAlign w:val="bottom"/>
          </w:tcPr>
          <w:p w:rsidR="00762A71" w:rsidRPr="0066178D" w:rsidRDefault="00762A71" w:rsidP="003E151E">
            <w:pPr>
              <w:jc w:val="right"/>
              <w:rPr>
                <w:rFonts w:cs="Times New Roman"/>
                <w:b/>
                <w:bCs/>
                <w:szCs w:val="22"/>
              </w:rPr>
            </w:pPr>
          </w:p>
        </w:tc>
        <w:tc>
          <w:tcPr>
            <w:tcW w:w="1080" w:type="dxa"/>
            <w:tcBorders>
              <w:top w:val="single" w:sz="4" w:space="0" w:color="auto"/>
              <w:bottom w:val="double" w:sz="4" w:space="0" w:color="auto"/>
            </w:tcBorders>
            <w:vAlign w:val="bottom"/>
          </w:tcPr>
          <w:p w:rsidR="00762A71" w:rsidRPr="0066178D" w:rsidRDefault="00762A71" w:rsidP="004727AB">
            <w:pPr>
              <w:tabs>
                <w:tab w:val="decimal" w:pos="551"/>
              </w:tabs>
              <w:rPr>
                <w:rFonts w:cs="Times New Roman"/>
                <w:b/>
                <w:bCs/>
                <w:szCs w:val="22"/>
              </w:rPr>
            </w:pPr>
            <w:r w:rsidRPr="0066178D">
              <w:rPr>
                <w:rFonts w:cs="Times New Roman"/>
                <w:b/>
                <w:bCs/>
                <w:szCs w:val="22"/>
              </w:rPr>
              <w:t>-</w:t>
            </w:r>
          </w:p>
        </w:tc>
      </w:tr>
    </w:tbl>
    <w:p w:rsidR="00E35EA2" w:rsidRPr="0066178D" w:rsidRDefault="00E35EA2" w:rsidP="00907AD0">
      <w:pPr>
        <w:tabs>
          <w:tab w:val="left" w:pos="630"/>
        </w:tabs>
        <w:ind w:left="540"/>
        <w:jc w:val="thaiDistribute"/>
        <w:rPr>
          <w:rFonts w:cs="Times New Roman"/>
          <w:szCs w:val="22"/>
        </w:rPr>
      </w:pPr>
    </w:p>
    <w:p w:rsidR="00FC0FD0" w:rsidRPr="0066178D" w:rsidRDefault="003E413E" w:rsidP="00907AD0">
      <w:pPr>
        <w:tabs>
          <w:tab w:val="left" w:pos="630"/>
        </w:tabs>
        <w:ind w:left="540"/>
        <w:jc w:val="thaiDistribute"/>
        <w:rPr>
          <w:rFonts w:cs="Times New Roman"/>
          <w:szCs w:val="22"/>
        </w:rPr>
      </w:pPr>
      <w:r w:rsidRPr="0066178D">
        <w:rPr>
          <w:rFonts w:cs="Times New Roman"/>
          <w:szCs w:val="22"/>
        </w:rPr>
        <w:t>The periods to maturity of interest-bearing liabilities</w:t>
      </w:r>
      <w:r w:rsidR="00906345" w:rsidRPr="0066178D">
        <w:rPr>
          <w:rFonts w:cs="Times New Roman"/>
          <w:szCs w:val="22"/>
        </w:rPr>
        <w:t xml:space="preserve"> net of deferred financing fees</w:t>
      </w:r>
      <w:r w:rsidRPr="0066178D">
        <w:rPr>
          <w:rFonts w:cs="Times New Roman"/>
          <w:szCs w:val="22"/>
        </w:rPr>
        <w:t>, excluding</w:t>
      </w:r>
      <w:r w:rsidR="00D3491D" w:rsidRPr="0066178D">
        <w:rPr>
          <w:rFonts w:cs="Times New Roman"/>
          <w:szCs w:val="22"/>
        </w:rPr>
        <w:t xml:space="preserve"> finance lease liabilities</w:t>
      </w:r>
      <w:r w:rsidR="006334A2" w:rsidRPr="0066178D">
        <w:rPr>
          <w:rFonts w:cs="Times New Roman"/>
          <w:szCs w:val="22"/>
        </w:rPr>
        <w:t xml:space="preserve">, as at </w:t>
      </w:r>
      <w:r w:rsidRPr="0066178D">
        <w:rPr>
          <w:rFonts w:cs="Times New Roman"/>
          <w:szCs w:val="22"/>
        </w:rPr>
        <w:t>31 December were as follows:</w:t>
      </w:r>
    </w:p>
    <w:p w:rsidR="004727AB" w:rsidRPr="0066178D" w:rsidRDefault="004727AB" w:rsidP="00907AD0">
      <w:pPr>
        <w:tabs>
          <w:tab w:val="left" w:pos="630"/>
        </w:tabs>
        <w:ind w:left="540"/>
        <w:jc w:val="thaiDistribute"/>
        <w:rPr>
          <w:rFonts w:cs="Times New Roman"/>
          <w:szCs w:val="22"/>
        </w:rPr>
      </w:pPr>
    </w:p>
    <w:tbl>
      <w:tblPr>
        <w:tblW w:w="9270" w:type="dxa"/>
        <w:tblInd w:w="529" w:type="dxa"/>
        <w:tblLayout w:type="fixed"/>
        <w:tblCellMar>
          <w:left w:w="79" w:type="dxa"/>
          <w:right w:w="79" w:type="dxa"/>
        </w:tblCellMar>
        <w:tblLook w:val="0000"/>
      </w:tblPr>
      <w:tblGrid>
        <w:gridCol w:w="4050"/>
        <w:gridCol w:w="1260"/>
        <w:gridCol w:w="180"/>
        <w:gridCol w:w="1170"/>
        <w:gridCol w:w="180"/>
        <w:gridCol w:w="1170"/>
        <w:gridCol w:w="180"/>
        <w:gridCol w:w="1080"/>
      </w:tblGrid>
      <w:tr w:rsidR="003E413E" w:rsidRPr="0066178D" w:rsidTr="004727AB">
        <w:trPr>
          <w:cantSplit/>
          <w:tblHeader/>
        </w:trPr>
        <w:tc>
          <w:tcPr>
            <w:tcW w:w="4050" w:type="dxa"/>
          </w:tcPr>
          <w:p w:rsidR="003E413E" w:rsidRPr="0066178D" w:rsidRDefault="003E413E" w:rsidP="00654EF8">
            <w:pPr>
              <w:spacing w:line="240" w:lineRule="atLeast"/>
              <w:rPr>
                <w:rFonts w:cs="Times New Roman"/>
                <w:szCs w:val="22"/>
              </w:rPr>
            </w:pPr>
          </w:p>
        </w:tc>
        <w:tc>
          <w:tcPr>
            <w:tcW w:w="2610" w:type="dxa"/>
            <w:gridSpan w:val="3"/>
          </w:tcPr>
          <w:p w:rsidR="003E413E" w:rsidRPr="0066178D" w:rsidRDefault="003E413E" w:rsidP="00FC0FD0">
            <w:pPr>
              <w:pStyle w:val="acctmergecolhdg"/>
              <w:spacing w:line="240" w:lineRule="atLeast"/>
              <w:ind w:left="-124" w:right="-124"/>
              <w:rPr>
                <w:rFonts w:cs="Times New Roman"/>
                <w:szCs w:val="22"/>
              </w:rPr>
            </w:pPr>
            <w:r w:rsidRPr="0066178D">
              <w:rPr>
                <w:rFonts w:cs="Times New Roman"/>
                <w:szCs w:val="22"/>
              </w:rPr>
              <w:t xml:space="preserve">Consolidated </w:t>
            </w:r>
          </w:p>
          <w:p w:rsidR="003E413E" w:rsidRPr="0066178D" w:rsidRDefault="003E413E" w:rsidP="00FC0FD0">
            <w:pPr>
              <w:pStyle w:val="acctmergecolhdg"/>
              <w:spacing w:line="240" w:lineRule="atLeast"/>
              <w:ind w:left="-124" w:right="-124"/>
              <w:rPr>
                <w:rFonts w:cs="Times New Roman"/>
                <w:szCs w:val="22"/>
              </w:rPr>
            </w:pPr>
            <w:r w:rsidRPr="0066178D">
              <w:rPr>
                <w:rFonts w:cs="Times New Roman"/>
                <w:szCs w:val="22"/>
              </w:rPr>
              <w:t>f</w:t>
            </w:r>
            <w:r w:rsidR="009813B9" w:rsidRPr="0066178D">
              <w:rPr>
                <w:rFonts w:cs="Times New Roman"/>
                <w:szCs w:val="22"/>
              </w:rPr>
              <w:t xml:space="preserve">inancial statements </w:t>
            </w:r>
          </w:p>
        </w:tc>
        <w:tc>
          <w:tcPr>
            <w:tcW w:w="180" w:type="dxa"/>
          </w:tcPr>
          <w:p w:rsidR="003E413E" w:rsidRPr="0066178D" w:rsidRDefault="003E413E" w:rsidP="00654EF8">
            <w:pPr>
              <w:pStyle w:val="acctmergecolhdg"/>
              <w:spacing w:line="240" w:lineRule="atLeast"/>
              <w:rPr>
                <w:rFonts w:cs="Times New Roman"/>
                <w:szCs w:val="22"/>
              </w:rPr>
            </w:pPr>
          </w:p>
        </w:tc>
        <w:tc>
          <w:tcPr>
            <w:tcW w:w="2430" w:type="dxa"/>
            <w:gridSpan w:val="3"/>
          </w:tcPr>
          <w:p w:rsidR="003E413E" w:rsidRPr="0066178D" w:rsidRDefault="009813B9" w:rsidP="00FC0FD0">
            <w:pPr>
              <w:pStyle w:val="acctmergecolhdg"/>
              <w:spacing w:line="240" w:lineRule="atLeast"/>
              <w:ind w:left="-34" w:right="-79"/>
              <w:rPr>
                <w:rFonts w:cs="Times New Roman"/>
                <w:szCs w:val="22"/>
              </w:rPr>
            </w:pPr>
            <w:r w:rsidRPr="0066178D">
              <w:rPr>
                <w:rFonts w:cs="Times New Roman"/>
                <w:szCs w:val="22"/>
              </w:rPr>
              <w:t xml:space="preserve">Separate </w:t>
            </w:r>
          </w:p>
          <w:p w:rsidR="003E413E" w:rsidRPr="0066178D" w:rsidRDefault="009813B9" w:rsidP="00FC0FD0">
            <w:pPr>
              <w:pStyle w:val="acctmergecolhdg"/>
              <w:spacing w:line="240" w:lineRule="atLeast"/>
              <w:ind w:left="-34" w:right="-79"/>
              <w:rPr>
                <w:rFonts w:cs="Times New Roman"/>
                <w:szCs w:val="22"/>
              </w:rPr>
            </w:pPr>
            <w:r w:rsidRPr="0066178D">
              <w:rPr>
                <w:rFonts w:cs="Times New Roman"/>
                <w:szCs w:val="22"/>
              </w:rPr>
              <w:t xml:space="preserve">financial statements </w:t>
            </w:r>
          </w:p>
        </w:tc>
      </w:tr>
      <w:tr w:rsidR="00BA7449" w:rsidRPr="0066178D" w:rsidTr="004727AB">
        <w:trPr>
          <w:cantSplit/>
          <w:tblHeader/>
        </w:trPr>
        <w:tc>
          <w:tcPr>
            <w:tcW w:w="4050" w:type="dxa"/>
          </w:tcPr>
          <w:p w:rsidR="00BA7449" w:rsidRPr="0066178D" w:rsidRDefault="00BA7449" w:rsidP="00BA7449">
            <w:pPr>
              <w:pStyle w:val="acctfourfigures"/>
              <w:spacing w:line="240" w:lineRule="atLeast"/>
              <w:jc w:val="center"/>
              <w:rPr>
                <w:rFonts w:cs="Times New Roman"/>
                <w:szCs w:val="22"/>
              </w:rPr>
            </w:pPr>
          </w:p>
        </w:tc>
        <w:tc>
          <w:tcPr>
            <w:tcW w:w="1260" w:type="dxa"/>
            <w:shd w:val="clear" w:color="auto" w:fill="auto"/>
          </w:tcPr>
          <w:p w:rsidR="00BA7449" w:rsidRPr="0066178D" w:rsidRDefault="003E151E" w:rsidP="00BA7449">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180" w:type="dxa"/>
            <w:shd w:val="clear" w:color="auto" w:fill="auto"/>
          </w:tcPr>
          <w:p w:rsidR="00BA7449" w:rsidRPr="0066178D" w:rsidRDefault="00BA7449" w:rsidP="00BA7449">
            <w:pPr>
              <w:pStyle w:val="BodyText"/>
              <w:spacing w:after="0" w:line="240" w:lineRule="atLeast"/>
              <w:ind w:left="-108" w:right="-110"/>
              <w:jc w:val="center"/>
              <w:rPr>
                <w:rFonts w:cs="Times New Roman"/>
                <w:szCs w:val="22"/>
                <w:lang w:val="en-GB"/>
              </w:rPr>
            </w:pPr>
          </w:p>
        </w:tc>
        <w:tc>
          <w:tcPr>
            <w:tcW w:w="1170" w:type="dxa"/>
            <w:shd w:val="clear" w:color="auto" w:fill="auto"/>
          </w:tcPr>
          <w:p w:rsidR="00BA7449" w:rsidRPr="0066178D" w:rsidRDefault="003E151E" w:rsidP="00BA7449">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c>
          <w:tcPr>
            <w:tcW w:w="180" w:type="dxa"/>
            <w:shd w:val="clear" w:color="auto" w:fill="auto"/>
          </w:tcPr>
          <w:p w:rsidR="00BA7449" w:rsidRPr="0066178D" w:rsidRDefault="00BA7449" w:rsidP="00BA7449">
            <w:pPr>
              <w:pStyle w:val="BodyText"/>
              <w:spacing w:after="0" w:line="240" w:lineRule="atLeast"/>
              <w:ind w:left="-108" w:right="-110"/>
              <w:jc w:val="center"/>
              <w:rPr>
                <w:rFonts w:cs="Times New Roman"/>
                <w:szCs w:val="22"/>
                <w:lang w:val="en-GB"/>
              </w:rPr>
            </w:pPr>
          </w:p>
        </w:tc>
        <w:tc>
          <w:tcPr>
            <w:tcW w:w="1170" w:type="dxa"/>
            <w:shd w:val="clear" w:color="auto" w:fill="auto"/>
          </w:tcPr>
          <w:p w:rsidR="00BA7449" w:rsidRPr="0066178D" w:rsidRDefault="003E151E" w:rsidP="00BA7449">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180" w:type="dxa"/>
            <w:shd w:val="clear" w:color="auto" w:fill="auto"/>
          </w:tcPr>
          <w:p w:rsidR="00BA7449" w:rsidRPr="0066178D" w:rsidRDefault="00BA7449" w:rsidP="00BA7449">
            <w:pPr>
              <w:pStyle w:val="BodyText"/>
              <w:spacing w:after="0" w:line="240" w:lineRule="atLeast"/>
              <w:ind w:left="-108" w:right="-110"/>
              <w:jc w:val="center"/>
              <w:rPr>
                <w:rFonts w:cs="Times New Roman"/>
                <w:szCs w:val="22"/>
                <w:lang w:val="en-GB"/>
              </w:rPr>
            </w:pPr>
          </w:p>
        </w:tc>
        <w:tc>
          <w:tcPr>
            <w:tcW w:w="1080" w:type="dxa"/>
            <w:shd w:val="clear" w:color="auto" w:fill="auto"/>
          </w:tcPr>
          <w:p w:rsidR="00BA7449" w:rsidRPr="0066178D" w:rsidRDefault="003E151E" w:rsidP="00BA7449">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r>
      <w:tr w:rsidR="003E413E" w:rsidRPr="0066178D" w:rsidTr="004727AB">
        <w:trPr>
          <w:cantSplit/>
        </w:trPr>
        <w:tc>
          <w:tcPr>
            <w:tcW w:w="4050" w:type="dxa"/>
          </w:tcPr>
          <w:p w:rsidR="003E413E" w:rsidRPr="0066178D" w:rsidRDefault="003E413E" w:rsidP="00654EF8">
            <w:pPr>
              <w:spacing w:line="240" w:lineRule="atLeast"/>
              <w:rPr>
                <w:rFonts w:cs="Times New Roman"/>
                <w:b/>
                <w:bCs/>
                <w:i/>
                <w:iCs/>
                <w:szCs w:val="22"/>
              </w:rPr>
            </w:pPr>
          </w:p>
        </w:tc>
        <w:tc>
          <w:tcPr>
            <w:tcW w:w="5220" w:type="dxa"/>
            <w:gridSpan w:val="7"/>
          </w:tcPr>
          <w:p w:rsidR="003E413E" w:rsidRPr="0066178D" w:rsidRDefault="00E2651D" w:rsidP="00654EF8">
            <w:pPr>
              <w:pStyle w:val="acctfourfigures"/>
              <w:spacing w:line="240" w:lineRule="atLeast"/>
              <w:jc w:val="center"/>
              <w:rPr>
                <w:rFonts w:cs="Times New Roman"/>
                <w:i/>
                <w:iCs/>
                <w:szCs w:val="22"/>
              </w:rPr>
            </w:pPr>
            <w:r w:rsidRPr="0066178D">
              <w:rPr>
                <w:rFonts w:cs="Times New Roman"/>
                <w:i/>
                <w:iCs/>
                <w:szCs w:val="22"/>
              </w:rPr>
              <w:t>(in thousand Baht)</w:t>
            </w:r>
          </w:p>
        </w:tc>
      </w:tr>
      <w:tr w:rsidR="003E151E" w:rsidRPr="0066178D" w:rsidTr="004727AB">
        <w:trPr>
          <w:cantSplit/>
        </w:trPr>
        <w:tc>
          <w:tcPr>
            <w:tcW w:w="4050" w:type="dxa"/>
          </w:tcPr>
          <w:p w:rsidR="003E151E" w:rsidRPr="0066178D" w:rsidRDefault="003E151E" w:rsidP="003E151E">
            <w:pPr>
              <w:spacing w:line="240" w:lineRule="atLeast"/>
              <w:rPr>
                <w:rFonts w:cs="Times New Roman"/>
                <w:szCs w:val="22"/>
              </w:rPr>
            </w:pPr>
            <w:r w:rsidRPr="0066178D">
              <w:rPr>
                <w:rFonts w:cs="Times New Roman"/>
                <w:szCs w:val="22"/>
              </w:rPr>
              <w:t xml:space="preserve">Within one year </w:t>
            </w:r>
          </w:p>
        </w:tc>
        <w:tc>
          <w:tcPr>
            <w:tcW w:w="1260" w:type="dxa"/>
            <w:vAlign w:val="bottom"/>
          </w:tcPr>
          <w:p w:rsidR="003E151E" w:rsidRPr="0066178D" w:rsidRDefault="003868DB" w:rsidP="004727AB">
            <w:pPr>
              <w:pStyle w:val="acctfourfigures"/>
              <w:tabs>
                <w:tab w:val="clear" w:pos="765"/>
                <w:tab w:val="decimal" w:pos="1091"/>
              </w:tabs>
              <w:spacing w:line="240" w:lineRule="auto"/>
              <w:ind w:left="-108" w:right="-194"/>
              <w:rPr>
                <w:rFonts w:cs="Times New Roman"/>
                <w:szCs w:val="22"/>
                <w:lang w:val="en-US"/>
              </w:rPr>
            </w:pPr>
            <w:r w:rsidRPr="0066178D">
              <w:rPr>
                <w:rFonts w:cs="Times New Roman"/>
                <w:szCs w:val="22"/>
                <w:lang w:val="en-US"/>
              </w:rPr>
              <w:t>2,</w:t>
            </w:r>
            <w:r w:rsidR="00BD5318" w:rsidRPr="0066178D">
              <w:rPr>
                <w:rFonts w:cs="Times New Roman"/>
                <w:szCs w:val="22"/>
                <w:lang w:val="en-US"/>
              </w:rPr>
              <w:t>658</w:t>
            </w:r>
            <w:r w:rsidRPr="0066178D">
              <w:rPr>
                <w:rFonts w:cs="Times New Roman"/>
                <w:szCs w:val="22"/>
                <w:lang w:val="en-US"/>
              </w:rPr>
              <w:t>,</w:t>
            </w:r>
            <w:r w:rsidR="00BD5318" w:rsidRPr="0066178D">
              <w:rPr>
                <w:rFonts w:cs="Times New Roman"/>
                <w:szCs w:val="22"/>
                <w:lang w:val="en-US"/>
              </w:rPr>
              <w:t>281</w:t>
            </w:r>
          </w:p>
        </w:tc>
        <w:tc>
          <w:tcPr>
            <w:tcW w:w="180" w:type="dxa"/>
          </w:tcPr>
          <w:p w:rsidR="003E151E" w:rsidRPr="0066178D" w:rsidRDefault="003E151E" w:rsidP="003E151E">
            <w:pPr>
              <w:spacing w:line="240" w:lineRule="atLeast"/>
              <w:ind w:right="11"/>
              <w:jc w:val="right"/>
              <w:rPr>
                <w:rFonts w:cs="Times New Roman"/>
                <w:b/>
                <w:szCs w:val="22"/>
              </w:rPr>
            </w:pPr>
          </w:p>
        </w:tc>
        <w:tc>
          <w:tcPr>
            <w:tcW w:w="1170" w:type="dxa"/>
            <w:vAlign w:val="bottom"/>
          </w:tcPr>
          <w:p w:rsidR="003E151E" w:rsidRPr="0066178D" w:rsidRDefault="003E151E" w:rsidP="004727AB">
            <w:pPr>
              <w:pStyle w:val="acctfourfigures"/>
              <w:tabs>
                <w:tab w:val="clear" w:pos="765"/>
                <w:tab w:val="decimal" w:pos="1001"/>
              </w:tabs>
              <w:spacing w:line="240" w:lineRule="auto"/>
              <w:ind w:left="-108" w:right="-194"/>
              <w:rPr>
                <w:rFonts w:cs="Times New Roman"/>
                <w:szCs w:val="22"/>
                <w:lang w:val="en-US"/>
              </w:rPr>
            </w:pPr>
            <w:r w:rsidRPr="0066178D">
              <w:rPr>
                <w:rFonts w:cs="Times New Roman"/>
                <w:szCs w:val="22"/>
                <w:lang w:val="en-US"/>
              </w:rPr>
              <w:t>3,800,000</w:t>
            </w:r>
          </w:p>
        </w:tc>
        <w:tc>
          <w:tcPr>
            <w:tcW w:w="180" w:type="dxa"/>
          </w:tcPr>
          <w:p w:rsidR="003E151E" w:rsidRPr="0066178D" w:rsidRDefault="003E151E" w:rsidP="003E151E">
            <w:pPr>
              <w:spacing w:line="240" w:lineRule="atLeast"/>
              <w:ind w:right="11"/>
              <w:jc w:val="right"/>
              <w:rPr>
                <w:rFonts w:cs="Times New Roman"/>
                <w:b/>
                <w:szCs w:val="22"/>
              </w:rPr>
            </w:pPr>
          </w:p>
        </w:tc>
        <w:tc>
          <w:tcPr>
            <w:tcW w:w="1170" w:type="dxa"/>
          </w:tcPr>
          <w:p w:rsidR="003E151E" w:rsidRPr="0066178D" w:rsidRDefault="003868DB" w:rsidP="004727AB">
            <w:pPr>
              <w:pStyle w:val="acctfourfigures"/>
              <w:tabs>
                <w:tab w:val="clear" w:pos="765"/>
                <w:tab w:val="decimal" w:pos="641"/>
              </w:tabs>
              <w:spacing w:line="240" w:lineRule="auto"/>
              <w:ind w:left="-108" w:right="-194"/>
              <w:rPr>
                <w:rFonts w:cs="Times New Roman"/>
                <w:szCs w:val="22"/>
                <w:lang w:val="en-US"/>
              </w:rPr>
            </w:pPr>
            <w:r w:rsidRPr="0066178D">
              <w:rPr>
                <w:rFonts w:cs="Times New Roman"/>
                <w:szCs w:val="22"/>
                <w:lang w:val="en-US"/>
              </w:rPr>
              <w:t>-</w:t>
            </w:r>
          </w:p>
        </w:tc>
        <w:tc>
          <w:tcPr>
            <w:tcW w:w="180" w:type="dxa"/>
          </w:tcPr>
          <w:p w:rsidR="003E151E" w:rsidRPr="0066178D" w:rsidRDefault="003E151E" w:rsidP="003E151E">
            <w:pPr>
              <w:spacing w:line="240" w:lineRule="atLeast"/>
              <w:ind w:right="11"/>
              <w:jc w:val="center"/>
              <w:rPr>
                <w:rFonts w:cs="Times New Roman"/>
                <w:b/>
                <w:szCs w:val="22"/>
              </w:rPr>
            </w:pPr>
          </w:p>
        </w:tc>
        <w:tc>
          <w:tcPr>
            <w:tcW w:w="1080" w:type="dxa"/>
          </w:tcPr>
          <w:p w:rsidR="003E151E" w:rsidRPr="0066178D" w:rsidRDefault="003E151E" w:rsidP="004727AB">
            <w:pPr>
              <w:pStyle w:val="acctfourfigures"/>
              <w:tabs>
                <w:tab w:val="clear" w:pos="765"/>
                <w:tab w:val="decimal" w:pos="922"/>
              </w:tabs>
              <w:spacing w:line="240" w:lineRule="auto"/>
              <w:ind w:left="-108" w:right="-194"/>
              <w:rPr>
                <w:rFonts w:cs="Times New Roman"/>
                <w:szCs w:val="22"/>
                <w:lang w:val="en-US"/>
              </w:rPr>
            </w:pPr>
            <w:r w:rsidRPr="0066178D">
              <w:rPr>
                <w:rFonts w:cs="Times New Roman"/>
                <w:szCs w:val="22"/>
                <w:lang w:val="en-US"/>
              </w:rPr>
              <w:t>3,800,000</w:t>
            </w:r>
          </w:p>
        </w:tc>
      </w:tr>
      <w:tr w:rsidR="003E151E" w:rsidRPr="0066178D" w:rsidTr="004727AB">
        <w:trPr>
          <w:cantSplit/>
        </w:trPr>
        <w:tc>
          <w:tcPr>
            <w:tcW w:w="4050" w:type="dxa"/>
          </w:tcPr>
          <w:p w:rsidR="003E151E" w:rsidRPr="0066178D" w:rsidRDefault="003E151E" w:rsidP="003E151E">
            <w:pPr>
              <w:spacing w:line="240" w:lineRule="atLeast"/>
              <w:rPr>
                <w:rFonts w:cs="Times New Roman"/>
                <w:szCs w:val="22"/>
              </w:rPr>
            </w:pPr>
            <w:r w:rsidRPr="0066178D">
              <w:rPr>
                <w:rFonts w:cs="Times New Roman"/>
                <w:szCs w:val="22"/>
              </w:rPr>
              <w:t>After one year but within five years</w:t>
            </w:r>
          </w:p>
        </w:tc>
        <w:tc>
          <w:tcPr>
            <w:tcW w:w="1260" w:type="dxa"/>
            <w:vAlign w:val="bottom"/>
          </w:tcPr>
          <w:p w:rsidR="003E151E" w:rsidRPr="0066178D" w:rsidRDefault="00BD5318" w:rsidP="004727AB">
            <w:pPr>
              <w:pStyle w:val="acctfourfigures"/>
              <w:tabs>
                <w:tab w:val="clear" w:pos="765"/>
                <w:tab w:val="decimal" w:pos="1091"/>
              </w:tabs>
              <w:spacing w:line="240" w:lineRule="auto"/>
              <w:ind w:left="-108" w:right="-194"/>
              <w:rPr>
                <w:rFonts w:cs="Times New Roman"/>
                <w:szCs w:val="22"/>
                <w:lang w:val="en-US"/>
              </w:rPr>
            </w:pPr>
            <w:r w:rsidRPr="0066178D">
              <w:rPr>
                <w:rFonts w:cs="Times New Roman"/>
                <w:szCs w:val="22"/>
                <w:lang w:val="en-US"/>
              </w:rPr>
              <w:t>13,</w:t>
            </w:r>
            <w:r w:rsidR="00872BA2">
              <w:rPr>
                <w:rFonts w:cs="Times New Roman"/>
                <w:szCs w:val="22"/>
                <w:lang w:val="en-US"/>
              </w:rPr>
              <w:t>399,513</w:t>
            </w:r>
          </w:p>
        </w:tc>
        <w:tc>
          <w:tcPr>
            <w:tcW w:w="180" w:type="dxa"/>
          </w:tcPr>
          <w:p w:rsidR="003E151E" w:rsidRPr="0066178D" w:rsidRDefault="003E151E" w:rsidP="003E151E">
            <w:pPr>
              <w:spacing w:line="240" w:lineRule="atLeast"/>
              <w:ind w:right="11"/>
              <w:jc w:val="right"/>
              <w:rPr>
                <w:rFonts w:cs="Times New Roman"/>
                <w:b/>
                <w:szCs w:val="22"/>
              </w:rPr>
            </w:pPr>
          </w:p>
        </w:tc>
        <w:tc>
          <w:tcPr>
            <w:tcW w:w="1170" w:type="dxa"/>
            <w:vAlign w:val="bottom"/>
          </w:tcPr>
          <w:p w:rsidR="003E151E" w:rsidRPr="0066178D" w:rsidRDefault="003E151E" w:rsidP="004727AB">
            <w:pPr>
              <w:pStyle w:val="acctfourfigures"/>
              <w:tabs>
                <w:tab w:val="clear" w:pos="765"/>
                <w:tab w:val="decimal" w:pos="1001"/>
              </w:tabs>
              <w:spacing w:line="240" w:lineRule="auto"/>
              <w:ind w:left="-108" w:right="-194"/>
              <w:rPr>
                <w:rFonts w:cs="Times New Roman"/>
                <w:szCs w:val="22"/>
                <w:lang w:val="en-US"/>
              </w:rPr>
            </w:pPr>
            <w:r w:rsidRPr="0066178D">
              <w:rPr>
                <w:rFonts w:cs="Times New Roman"/>
                <w:szCs w:val="22"/>
                <w:lang w:val="en-US"/>
              </w:rPr>
              <w:t>13,299,775</w:t>
            </w:r>
          </w:p>
        </w:tc>
        <w:tc>
          <w:tcPr>
            <w:tcW w:w="180" w:type="dxa"/>
          </w:tcPr>
          <w:p w:rsidR="003E151E" w:rsidRPr="0066178D" w:rsidRDefault="003E151E" w:rsidP="003E151E">
            <w:pPr>
              <w:spacing w:line="240" w:lineRule="atLeast"/>
              <w:ind w:right="11"/>
              <w:jc w:val="right"/>
              <w:rPr>
                <w:rFonts w:cs="Times New Roman"/>
                <w:b/>
                <w:szCs w:val="22"/>
              </w:rPr>
            </w:pPr>
          </w:p>
        </w:tc>
        <w:tc>
          <w:tcPr>
            <w:tcW w:w="1170" w:type="dxa"/>
          </w:tcPr>
          <w:p w:rsidR="003E151E" w:rsidRPr="0066178D" w:rsidRDefault="00BD5318" w:rsidP="004727AB">
            <w:pPr>
              <w:pStyle w:val="acctfourfigures"/>
              <w:tabs>
                <w:tab w:val="clear" w:pos="765"/>
                <w:tab w:val="decimal" w:pos="641"/>
              </w:tabs>
              <w:spacing w:line="240" w:lineRule="auto"/>
              <w:ind w:left="-108" w:right="-194"/>
              <w:rPr>
                <w:rFonts w:cs="Times New Roman"/>
                <w:szCs w:val="22"/>
                <w:lang w:val="en-US"/>
              </w:rPr>
            </w:pPr>
            <w:r w:rsidRPr="0066178D">
              <w:rPr>
                <w:rFonts w:cs="Times New Roman"/>
                <w:szCs w:val="22"/>
                <w:lang w:val="en-US"/>
              </w:rPr>
              <w:t>-</w:t>
            </w:r>
          </w:p>
        </w:tc>
        <w:tc>
          <w:tcPr>
            <w:tcW w:w="180" w:type="dxa"/>
          </w:tcPr>
          <w:p w:rsidR="003E151E" w:rsidRPr="0066178D" w:rsidRDefault="003E151E" w:rsidP="003E151E">
            <w:pPr>
              <w:spacing w:line="240" w:lineRule="atLeast"/>
              <w:ind w:right="11"/>
              <w:jc w:val="right"/>
              <w:rPr>
                <w:rFonts w:cs="Times New Roman"/>
                <w:b/>
                <w:szCs w:val="22"/>
              </w:rPr>
            </w:pPr>
          </w:p>
        </w:tc>
        <w:tc>
          <w:tcPr>
            <w:tcW w:w="1080" w:type="dxa"/>
          </w:tcPr>
          <w:p w:rsidR="003E151E" w:rsidRPr="0066178D" w:rsidRDefault="003E151E" w:rsidP="00FC0FD0">
            <w:pPr>
              <w:pStyle w:val="acctfourfigures"/>
              <w:tabs>
                <w:tab w:val="clear" w:pos="765"/>
                <w:tab w:val="decimal" w:pos="596"/>
              </w:tabs>
              <w:spacing w:line="240" w:lineRule="auto"/>
              <w:ind w:left="-108" w:right="-194"/>
              <w:rPr>
                <w:rFonts w:cs="Times New Roman"/>
                <w:szCs w:val="22"/>
                <w:lang w:val="en-US"/>
              </w:rPr>
            </w:pPr>
            <w:r w:rsidRPr="0066178D">
              <w:rPr>
                <w:rFonts w:cs="Times New Roman"/>
                <w:szCs w:val="22"/>
                <w:lang w:val="en-US"/>
              </w:rPr>
              <w:t>-</w:t>
            </w:r>
          </w:p>
        </w:tc>
      </w:tr>
      <w:tr w:rsidR="003E151E" w:rsidRPr="0066178D" w:rsidTr="004727AB">
        <w:trPr>
          <w:cantSplit/>
          <w:trHeight w:val="95"/>
        </w:trPr>
        <w:tc>
          <w:tcPr>
            <w:tcW w:w="4050" w:type="dxa"/>
          </w:tcPr>
          <w:p w:rsidR="003E151E" w:rsidRPr="0066178D" w:rsidRDefault="003E151E" w:rsidP="003E151E">
            <w:pPr>
              <w:spacing w:line="240" w:lineRule="atLeast"/>
              <w:rPr>
                <w:rFonts w:cs="Times New Roman"/>
                <w:szCs w:val="22"/>
              </w:rPr>
            </w:pPr>
            <w:r w:rsidRPr="0066178D">
              <w:rPr>
                <w:rFonts w:cs="Times New Roman"/>
                <w:szCs w:val="22"/>
              </w:rPr>
              <w:t>After five years</w:t>
            </w:r>
          </w:p>
        </w:tc>
        <w:tc>
          <w:tcPr>
            <w:tcW w:w="1260" w:type="dxa"/>
            <w:vAlign w:val="bottom"/>
          </w:tcPr>
          <w:p w:rsidR="003E151E" w:rsidRPr="0066178D" w:rsidRDefault="004727AB" w:rsidP="004727AB">
            <w:pPr>
              <w:pStyle w:val="acctfourfigures"/>
              <w:tabs>
                <w:tab w:val="clear" w:pos="765"/>
                <w:tab w:val="decimal" w:pos="1091"/>
              </w:tabs>
              <w:spacing w:line="240" w:lineRule="auto"/>
              <w:ind w:left="-108" w:right="-194"/>
              <w:rPr>
                <w:rFonts w:cs="Times New Roman"/>
                <w:szCs w:val="22"/>
                <w:lang w:val="en-US"/>
              </w:rPr>
            </w:pPr>
            <w:r w:rsidRPr="0066178D">
              <w:rPr>
                <w:rFonts w:cs="Times New Roman"/>
                <w:szCs w:val="22"/>
                <w:lang w:val="en-US"/>
              </w:rPr>
              <w:t>5,</w:t>
            </w:r>
            <w:r w:rsidR="00872BA2">
              <w:rPr>
                <w:rFonts w:cs="Times New Roman"/>
                <w:szCs w:val="22"/>
                <w:lang w:val="en-US"/>
              </w:rPr>
              <w:t>871,286</w:t>
            </w:r>
          </w:p>
        </w:tc>
        <w:tc>
          <w:tcPr>
            <w:tcW w:w="180" w:type="dxa"/>
          </w:tcPr>
          <w:p w:rsidR="003E151E" w:rsidRPr="0066178D" w:rsidRDefault="003E151E" w:rsidP="003E151E">
            <w:pPr>
              <w:spacing w:line="240" w:lineRule="atLeast"/>
              <w:ind w:right="11"/>
              <w:jc w:val="right"/>
              <w:rPr>
                <w:rFonts w:cs="Times New Roman"/>
                <w:b/>
                <w:szCs w:val="22"/>
              </w:rPr>
            </w:pPr>
          </w:p>
        </w:tc>
        <w:tc>
          <w:tcPr>
            <w:tcW w:w="1170" w:type="dxa"/>
            <w:vAlign w:val="bottom"/>
          </w:tcPr>
          <w:p w:rsidR="003E151E" w:rsidRPr="0066178D" w:rsidRDefault="003E151E" w:rsidP="004727AB">
            <w:pPr>
              <w:pStyle w:val="acctfourfigures"/>
              <w:tabs>
                <w:tab w:val="clear" w:pos="765"/>
                <w:tab w:val="decimal" w:pos="1001"/>
              </w:tabs>
              <w:spacing w:line="240" w:lineRule="auto"/>
              <w:ind w:left="-108" w:right="-194"/>
              <w:rPr>
                <w:rFonts w:cs="Times New Roman"/>
                <w:szCs w:val="22"/>
                <w:lang w:val="en-US"/>
              </w:rPr>
            </w:pPr>
            <w:r w:rsidRPr="0066178D">
              <w:rPr>
                <w:rFonts w:cs="Times New Roman"/>
                <w:szCs w:val="22"/>
                <w:lang w:val="en-US"/>
              </w:rPr>
              <w:t>7,623,517</w:t>
            </w:r>
          </w:p>
        </w:tc>
        <w:tc>
          <w:tcPr>
            <w:tcW w:w="180" w:type="dxa"/>
          </w:tcPr>
          <w:p w:rsidR="003E151E" w:rsidRPr="0066178D" w:rsidRDefault="003E151E" w:rsidP="003E151E">
            <w:pPr>
              <w:spacing w:line="240" w:lineRule="atLeast"/>
              <w:ind w:right="11"/>
              <w:jc w:val="right"/>
              <w:rPr>
                <w:rFonts w:cs="Times New Roman"/>
                <w:b/>
                <w:szCs w:val="22"/>
              </w:rPr>
            </w:pPr>
          </w:p>
        </w:tc>
        <w:tc>
          <w:tcPr>
            <w:tcW w:w="1170" w:type="dxa"/>
          </w:tcPr>
          <w:p w:rsidR="003E151E" w:rsidRPr="0066178D" w:rsidRDefault="00BD5318" w:rsidP="004727AB">
            <w:pPr>
              <w:pStyle w:val="acctfourfigures"/>
              <w:tabs>
                <w:tab w:val="clear" w:pos="765"/>
                <w:tab w:val="decimal" w:pos="641"/>
              </w:tabs>
              <w:spacing w:line="240" w:lineRule="auto"/>
              <w:ind w:left="-108" w:right="-194"/>
              <w:rPr>
                <w:rFonts w:cs="Times New Roman"/>
                <w:szCs w:val="22"/>
                <w:lang w:val="en-US"/>
              </w:rPr>
            </w:pPr>
            <w:r w:rsidRPr="0066178D">
              <w:rPr>
                <w:rFonts w:cs="Times New Roman"/>
                <w:szCs w:val="22"/>
                <w:lang w:val="en-US"/>
              </w:rPr>
              <w:t>-</w:t>
            </w:r>
          </w:p>
        </w:tc>
        <w:tc>
          <w:tcPr>
            <w:tcW w:w="180" w:type="dxa"/>
          </w:tcPr>
          <w:p w:rsidR="003E151E" w:rsidRPr="0066178D" w:rsidRDefault="003E151E" w:rsidP="003E151E">
            <w:pPr>
              <w:spacing w:line="240" w:lineRule="atLeast"/>
              <w:ind w:right="11"/>
              <w:jc w:val="center"/>
              <w:rPr>
                <w:rFonts w:cs="Times New Roman"/>
                <w:b/>
                <w:szCs w:val="22"/>
              </w:rPr>
            </w:pPr>
          </w:p>
        </w:tc>
        <w:tc>
          <w:tcPr>
            <w:tcW w:w="1080" w:type="dxa"/>
          </w:tcPr>
          <w:p w:rsidR="003E151E" w:rsidRPr="0066178D" w:rsidRDefault="003E151E" w:rsidP="00FC0FD0">
            <w:pPr>
              <w:pStyle w:val="acctfourfigures"/>
              <w:tabs>
                <w:tab w:val="clear" w:pos="765"/>
                <w:tab w:val="decimal" w:pos="596"/>
              </w:tabs>
              <w:spacing w:line="240" w:lineRule="auto"/>
              <w:ind w:left="-108" w:right="-194"/>
              <w:rPr>
                <w:rFonts w:cs="Times New Roman"/>
                <w:szCs w:val="22"/>
                <w:lang w:val="en-US"/>
              </w:rPr>
            </w:pPr>
            <w:r w:rsidRPr="0066178D">
              <w:rPr>
                <w:rFonts w:cs="Times New Roman"/>
                <w:szCs w:val="22"/>
                <w:lang w:val="en-US"/>
              </w:rPr>
              <w:t>-</w:t>
            </w:r>
          </w:p>
        </w:tc>
      </w:tr>
      <w:tr w:rsidR="003E151E" w:rsidRPr="0066178D" w:rsidTr="004727AB">
        <w:trPr>
          <w:cantSplit/>
        </w:trPr>
        <w:tc>
          <w:tcPr>
            <w:tcW w:w="4050" w:type="dxa"/>
          </w:tcPr>
          <w:p w:rsidR="003E151E" w:rsidRPr="0066178D" w:rsidRDefault="003E151E" w:rsidP="003E151E">
            <w:pPr>
              <w:spacing w:line="240" w:lineRule="atLeast"/>
              <w:rPr>
                <w:rFonts w:cs="Times New Roman"/>
                <w:b/>
                <w:bCs/>
                <w:szCs w:val="22"/>
              </w:rPr>
            </w:pPr>
            <w:r w:rsidRPr="0066178D">
              <w:rPr>
                <w:rFonts w:cs="Times New Roman"/>
                <w:b/>
                <w:bCs/>
                <w:szCs w:val="22"/>
              </w:rPr>
              <w:t>Total</w:t>
            </w:r>
          </w:p>
        </w:tc>
        <w:tc>
          <w:tcPr>
            <w:tcW w:w="1260" w:type="dxa"/>
            <w:tcBorders>
              <w:top w:val="single" w:sz="4" w:space="0" w:color="auto"/>
              <w:bottom w:val="double" w:sz="4" w:space="0" w:color="auto"/>
            </w:tcBorders>
            <w:vAlign w:val="bottom"/>
          </w:tcPr>
          <w:p w:rsidR="003E151E" w:rsidRPr="0066178D" w:rsidRDefault="00BD5318" w:rsidP="004727AB">
            <w:pPr>
              <w:pStyle w:val="acctfourfigures"/>
              <w:tabs>
                <w:tab w:val="clear" w:pos="765"/>
                <w:tab w:val="decimal" w:pos="1091"/>
              </w:tabs>
              <w:spacing w:line="240" w:lineRule="auto"/>
              <w:ind w:left="-108" w:right="-194"/>
              <w:rPr>
                <w:rFonts w:cs="Times New Roman"/>
                <w:b/>
                <w:bCs/>
                <w:szCs w:val="22"/>
                <w:lang w:val="en-US"/>
              </w:rPr>
            </w:pPr>
            <w:r w:rsidRPr="0066178D">
              <w:rPr>
                <w:rFonts w:cs="Times New Roman"/>
                <w:b/>
                <w:bCs/>
                <w:szCs w:val="22"/>
                <w:lang w:val="en-US"/>
              </w:rPr>
              <w:t>21,929,080</w:t>
            </w:r>
          </w:p>
        </w:tc>
        <w:tc>
          <w:tcPr>
            <w:tcW w:w="180" w:type="dxa"/>
          </w:tcPr>
          <w:p w:rsidR="003E151E" w:rsidRPr="0066178D" w:rsidRDefault="003E151E" w:rsidP="003E151E">
            <w:pPr>
              <w:spacing w:line="240" w:lineRule="atLeast"/>
              <w:ind w:right="11"/>
              <w:jc w:val="right"/>
              <w:rPr>
                <w:rFonts w:cs="Times New Roman"/>
                <w:b/>
                <w:bCs/>
                <w:szCs w:val="22"/>
              </w:rPr>
            </w:pPr>
          </w:p>
        </w:tc>
        <w:tc>
          <w:tcPr>
            <w:tcW w:w="1170" w:type="dxa"/>
            <w:tcBorders>
              <w:top w:val="single" w:sz="4" w:space="0" w:color="auto"/>
              <w:bottom w:val="double" w:sz="4" w:space="0" w:color="auto"/>
            </w:tcBorders>
            <w:vAlign w:val="bottom"/>
          </w:tcPr>
          <w:p w:rsidR="003E151E" w:rsidRPr="0066178D" w:rsidRDefault="003E151E" w:rsidP="004727AB">
            <w:pPr>
              <w:pStyle w:val="acctfourfigures"/>
              <w:tabs>
                <w:tab w:val="clear" w:pos="765"/>
                <w:tab w:val="decimal" w:pos="1001"/>
              </w:tabs>
              <w:spacing w:line="240" w:lineRule="auto"/>
              <w:ind w:left="-108" w:right="-194"/>
              <w:rPr>
                <w:rFonts w:cs="Times New Roman"/>
                <w:b/>
                <w:bCs/>
                <w:szCs w:val="22"/>
                <w:lang w:val="en-US"/>
              </w:rPr>
            </w:pPr>
            <w:r w:rsidRPr="0066178D">
              <w:rPr>
                <w:rFonts w:cs="Times New Roman"/>
                <w:b/>
                <w:bCs/>
                <w:szCs w:val="22"/>
                <w:lang w:val="en-US"/>
              </w:rPr>
              <w:t>24,723,292</w:t>
            </w:r>
          </w:p>
        </w:tc>
        <w:tc>
          <w:tcPr>
            <w:tcW w:w="180" w:type="dxa"/>
          </w:tcPr>
          <w:p w:rsidR="003E151E" w:rsidRPr="0066178D" w:rsidRDefault="003E151E" w:rsidP="003E151E">
            <w:pPr>
              <w:spacing w:line="240" w:lineRule="atLeast"/>
              <w:ind w:right="11"/>
              <w:jc w:val="right"/>
              <w:rPr>
                <w:rFonts w:cs="Times New Roman"/>
                <w:b/>
                <w:bCs/>
                <w:szCs w:val="22"/>
              </w:rPr>
            </w:pPr>
          </w:p>
        </w:tc>
        <w:tc>
          <w:tcPr>
            <w:tcW w:w="1170" w:type="dxa"/>
            <w:tcBorders>
              <w:top w:val="single" w:sz="4" w:space="0" w:color="auto"/>
              <w:bottom w:val="double" w:sz="4" w:space="0" w:color="auto"/>
            </w:tcBorders>
          </w:tcPr>
          <w:p w:rsidR="003E151E" w:rsidRPr="0066178D" w:rsidRDefault="00BD5318" w:rsidP="004727AB">
            <w:pPr>
              <w:pStyle w:val="acctfourfigures"/>
              <w:tabs>
                <w:tab w:val="clear" w:pos="765"/>
                <w:tab w:val="decimal" w:pos="641"/>
              </w:tabs>
              <w:spacing w:line="240" w:lineRule="auto"/>
              <w:ind w:left="-108" w:right="-194"/>
              <w:rPr>
                <w:rFonts w:cs="Times New Roman"/>
                <w:b/>
                <w:bCs/>
                <w:szCs w:val="22"/>
                <w:lang w:val="en-US"/>
              </w:rPr>
            </w:pPr>
            <w:r w:rsidRPr="0066178D">
              <w:rPr>
                <w:rFonts w:cs="Times New Roman"/>
                <w:b/>
                <w:bCs/>
                <w:szCs w:val="22"/>
                <w:lang w:val="en-US"/>
              </w:rPr>
              <w:t>-</w:t>
            </w:r>
          </w:p>
        </w:tc>
        <w:tc>
          <w:tcPr>
            <w:tcW w:w="180" w:type="dxa"/>
          </w:tcPr>
          <w:p w:rsidR="003E151E" w:rsidRPr="0066178D" w:rsidRDefault="003E151E" w:rsidP="003E151E">
            <w:pPr>
              <w:spacing w:line="240" w:lineRule="atLeast"/>
              <w:ind w:right="11"/>
              <w:jc w:val="right"/>
              <w:rPr>
                <w:rFonts w:cs="Times New Roman"/>
                <w:b/>
                <w:bCs/>
                <w:szCs w:val="22"/>
              </w:rPr>
            </w:pPr>
          </w:p>
        </w:tc>
        <w:tc>
          <w:tcPr>
            <w:tcW w:w="1080" w:type="dxa"/>
            <w:tcBorders>
              <w:top w:val="single" w:sz="4" w:space="0" w:color="auto"/>
              <w:bottom w:val="double" w:sz="4" w:space="0" w:color="auto"/>
            </w:tcBorders>
          </w:tcPr>
          <w:p w:rsidR="003E151E" w:rsidRPr="0066178D" w:rsidRDefault="003E151E" w:rsidP="004727AB">
            <w:pPr>
              <w:pStyle w:val="acctfourfigures"/>
              <w:tabs>
                <w:tab w:val="clear" w:pos="765"/>
                <w:tab w:val="decimal" w:pos="911"/>
              </w:tabs>
              <w:spacing w:line="240" w:lineRule="auto"/>
              <w:ind w:left="-108" w:right="-194"/>
              <w:rPr>
                <w:rFonts w:cs="Times New Roman"/>
                <w:b/>
                <w:bCs/>
                <w:szCs w:val="22"/>
                <w:lang w:val="en-US"/>
              </w:rPr>
            </w:pPr>
            <w:r w:rsidRPr="0066178D">
              <w:rPr>
                <w:rFonts w:cs="Times New Roman"/>
                <w:b/>
                <w:bCs/>
                <w:szCs w:val="22"/>
                <w:lang w:val="en-US"/>
              </w:rPr>
              <w:t>3,800,000</w:t>
            </w:r>
          </w:p>
        </w:tc>
      </w:tr>
    </w:tbl>
    <w:p w:rsidR="00FC0FD0" w:rsidRPr="003D6F48" w:rsidRDefault="00FC0FD0" w:rsidP="00063046">
      <w:pPr>
        <w:tabs>
          <w:tab w:val="left" w:pos="630"/>
        </w:tabs>
        <w:ind w:left="540"/>
        <w:jc w:val="thaiDistribute"/>
        <w:rPr>
          <w:rFonts w:cs="Times New Roman"/>
          <w:szCs w:val="22"/>
        </w:rPr>
      </w:pPr>
    </w:p>
    <w:p w:rsidR="003A7167" w:rsidRPr="003D6F48" w:rsidRDefault="003A7167" w:rsidP="003A7167">
      <w:pPr>
        <w:ind w:left="540" w:right="-27"/>
        <w:jc w:val="thaiDistribute"/>
        <w:rPr>
          <w:rFonts w:cs="Times New Roman"/>
          <w:szCs w:val="22"/>
        </w:rPr>
      </w:pPr>
      <w:r w:rsidRPr="003D6F48">
        <w:rPr>
          <w:rFonts w:cs="Times New Roman"/>
          <w:szCs w:val="22"/>
        </w:rPr>
        <w:t xml:space="preserve">As at 31 December 2017, RATCH-Australia Corporation Limited, an indirect subsidiary, had outstanding current portion of long-term loans from financial institutions in Australia amounting to Australian Dollars 100 million or equivalent to Baht </w:t>
      </w:r>
      <w:r w:rsidR="003465E9" w:rsidRPr="003D6F48">
        <w:rPr>
          <w:rFonts w:cs="Times New Roman"/>
          <w:szCs w:val="22"/>
        </w:rPr>
        <w:t xml:space="preserve">2,550.71 </w:t>
      </w:r>
      <w:r w:rsidRPr="003D6F48">
        <w:rPr>
          <w:rFonts w:cs="Times New Roman"/>
          <w:szCs w:val="22"/>
        </w:rPr>
        <w:t>million which bear interest at the floating rate of Bank Bill Swap Bid Rate (BBSY), announced by Reuters, plus a fixed margin per annum and will be repayable in May 2018</w:t>
      </w:r>
      <w:r w:rsidRPr="003D6F48">
        <w:rPr>
          <w:rFonts w:cs="Times New Roman"/>
          <w:i/>
          <w:iCs/>
          <w:szCs w:val="22"/>
        </w:rPr>
        <w:t xml:space="preserve"> (31 December 2016: Australian Dollars 100 million or equivalent to Baht 2,589.16 million).</w:t>
      </w:r>
    </w:p>
    <w:p w:rsidR="003A7167" w:rsidRPr="003D6F48" w:rsidRDefault="003A7167" w:rsidP="003A7167">
      <w:pPr>
        <w:tabs>
          <w:tab w:val="left" w:pos="630"/>
        </w:tabs>
        <w:ind w:left="540"/>
        <w:jc w:val="thaiDistribute"/>
        <w:rPr>
          <w:rFonts w:cs="Times New Roman"/>
          <w:szCs w:val="22"/>
        </w:rPr>
      </w:pPr>
    </w:p>
    <w:p w:rsidR="003A7167" w:rsidRPr="003D6F48" w:rsidRDefault="003A7167" w:rsidP="003A7167">
      <w:pPr>
        <w:ind w:left="540" w:right="-27"/>
        <w:jc w:val="thaiDistribute"/>
        <w:rPr>
          <w:rFonts w:cs="Times New Roman"/>
          <w:szCs w:val="22"/>
        </w:rPr>
      </w:pPr>
      <w:r w:rsidRPr="003D6F48">
        <w:rPr>
          <w:rFonts w:cs="Times New Roman"/>
          <w:szCs w:val="22"/>
        </w:rPr>
        <w:t xml:space="preserve">As at 31 December 2017, </w:t>
      </w:r>
      <w:proofErr w:type="spellStart"/>
      <w:r w:rsidRPr="003D6F48">
        <w:rPr>
          <w:rFonts w:cs="Times New Roman"/>
          <w:szCs w:val="22"/>
        </w:rPr>
        <w:t>Ratchaburi</w:t>
      </w:r>
      <w:proofErr w:type="spellEnd"/>
      <w:r w:rsidRPr="003D6F48">
        <w:rPr>
          <w:rFonts w:cs="Times New Roman"/>
          <w:szCs w:val="22"/>
        </w:rPr>
        <w:t xml:space="preserve"> Electricity Generating Company Limited, a direct subsidiary,           had outstanding debentures which are unsecured and unsubordinated debentures without a debenture holders’ representative in the name-registered certificate amounting to Baht 2,000 million which bear interest at the fixed rate of 3.50% per annum. Such debentures have a period of 7 years and will be due for redemption in 2022 </w:t>
      </w:r>
      <w:r w:rsidRPr="003D6F48">
        <w:rPr>
          <w:rFonts w:cs="Times New Roman"/>
          <w:i/>
          <w:iCs/>
          <w:szCs w:val="22"/>
        </w:rPr>
        <w:t>(31 December 2016: Baht 2,000 million).</w:t>
      </w:r>
    </w:p>
    <w:p w:rsidR="003A7167" w:rsidRPr="003D6F48" w:rsidRDefault="003A7167" w:rsidP="003A7167">
      <w:pPr>
        <w:ind w:left="540" w:right="-27"/>
        <w:jc w:val="thaiDistribute"/>
        <w:rPr>
          <w:rFonts w:cs="Times New Roman"/>
          <w:szCs w:val="22"/>
        </w:rPr>
      </w:pPr>
    </w:p>
    <w:p w:rsidR="003A7167" w:rsidRPr="003D6F48" w:rsidRDefault="003A7167" w:rsidP="003A7167">
      <w:pPr>
        <w:ind w:left="540" w:right="-27"/>
        <w:jc w:val="thaiDistribute"/>
        <w:rPr>
          <w:rFonts w:cs="Times New Roman"/>
          <w:szCs w:val="22"/>
        </w:rPr>
      </w:pPr>
      <w:proofErr w:type="gramStart"/>
      <w:r w:rsidRPr="003D6F48">
        <w:rPr>
          <w:rFonts w:cs="Times New Roman"/>
          <w:szCs w:val="22"/>
        </w:rPr>
        <w:t>As at 31 December 2017, RH International (Singapore) Corporation Pte.</w:t>
      </w:r>
      <w:proofErr w:type="gramEnd"/>
      <w:r w:rsidRPr="003D6F48">
        <w:rPr>
          <w:rFonts w:cs="Times New Roman"/>
          <w:szCs w:val="22"/>
        </w:rPr>
        <w:t xml:space="preserve"> Ltd., an indirect subsidiary,         had outstanding debentures amounting to U.S. Dollars 300 million or equivalent to Baht </w:t>
      </w:r>
      <w:r w:rsidR="003465E9" w:rsidRPr="003D6F48">
        <w:rPr>
          <w:rFonts w:cs="Times New Roman"/>
          <w:szCs w:val="22"/>
        </w:rPr>
        <w:t>9,804.27</w:t>
      </w:r>
      <w:r w:rsidRPr="003D6F48">
        <w:rPr>
          <w:rFonts w:cs="Times New Roman"/>
          <w:szCs w:val="22"/>
        </w:rPr>
        <w:t xml:space="preserve"> million which bear interest at the fixed rate of 3.50% per annum. Such debentures have a period of 5 years and will be due for redemption in 2019. The Company has guaranteed the repayment of such debentures </w:t>
      </w:r>
      <w:r w:rsidRPr="003D6F48">
        <w:rPr>
          <w:rFonts w:cs="Times New Roman"/>
          <w:i/>
          <w:iCs/>
          <w:szCs w:val="22"/>
        </w:rPr>
        <w:t>(31 December 2016: U.S. Dollars 300 million or equivalent to Baht 10,749.21 million).</w:t>
      </w:r>
    </w:p>
    <w:p w:rsidR="003A7167" w:rsidRPr="003D6F48" w:rsidRDefault="003A7167" w:rsidP="003A7167">
      <w:pPr>
        <w:ind w:left="540" w:right="-27"/>
        <w:jc w:val="thaiDistribute"/>
        <w:rPr>
          <w:rFonts w:cs="Times New Roman"/>
          <w:szCs w:val="22"/>
        </w:rPr>
      </w:pPr>
    </w:p>
    <w:p w:rsidR="004727AB" w:rsidRPr="0066178D" w:rsidRDefault="003A7167" w:rsidP="009958BE">
      <w:pPr>
        <w:ind w:left="540" w:right="-27"/>
        <w:jc w:val="thaiDistribute"/>
        <w:rPr>
          <w:rFonts w:cs="Times New Roman"/>
          <w:szCs w:val="22"/>
        </w:rPr>
      </w:pPr>
      <w:proofErr w:type="gramStart"/>
      <w:r w:rsidRPr="0066178D">
        <w:rPr>
          <w:rFonts w:cs="Times New Roman"/>
          <w:szCs w:val="22"/>
        </w:rPr>
        <w:t>As at 31 December 2017, RH International (Singapore) Corporation Pte.</w:t>
      </w:r>
      <w:proofErr w:type="gramEnd"/>
      <w:r w:rsidRPr="0066178D">
        <w:rPr>
          <w:rFonts w:cs="Times New Roman"/>
          <w:szCs w:val="22"/>
        </w:rPr>
        <w:t xml:space="preserve"> Ltd., an indirect subsidiary,        had outstanding debentures amounting to JPY 15,000 million or equivalent to Baht </w:t>
      </w:r>
      <w:r w:rsidR="003465E9" w:rsidRPr="0066178D">
        <w:rPr>
          <w:rFonts w:cs="Times New Roman"/>
          <w:szCs w:val="22"/>
        </w:rPr>
        <w:t xml:space="preserve">4,353.10 </w:t>
      </w:r>
      <w:r w:rsidRPr="0066178D">
        <w:rPr>
          <w:rFonts w:cs="Times New Roman"/>
          <w:szCs w:val="22"/>
        </w:rPr>
        <w:t>million which bear interest at the fixed rate of 2.72% per annum. Such debentures are unsecured and unsubordinated for a period of 15 years and will be due for redemption in 2026. The Company has guaranteed the repayment of such debentures</w:t>
      </w:r>
      <w:r w:rsidRPr="0066178D">
        <w:rPr>
          <w:rFonts w:cs="Times New Roman"/>
          <w:i/>
          <w:iCs/>
          <w:szCs w:val="22"/>
        </w:rPr>
        <w:t xml:space="preserve"> (31 December 2016: JPY 15,000 million or equivalent to Baht 4,606.04 million).</w:t>
      </w:r>
      <w:r w:rsidR="004727AB" w:rsidRPr="0066178D">
        <w:rPr>
          <w:rFonts w:cs="Times New Roman"/>
          <w:szCs w:val="22"/>
        </w:rPr>
        <w:br w:type="page"/>
      </w:r>
    </w:p>
    <w:p w:rsidR="003A7167" w:rsidRPr="0066178D" w:rsidRDefault="003A7167" w:rsidP="003A7167">
      <w:pPr>
        <w:spacing w:line="259" w:lineRule="auto"/>
        <w:ind w:left="540"/>
        <w:jc w:val="thaiDistribute"/>
        <w:rPr>
          <w:rFonts w:cs="Times New Roman"/>
          <w:szCs w:val="22"/>
          <w:lang w:val="en-US"/>
        </w:rPr>
      </w:pPr>
      <w:r w:rsidRPr="0066178D">
        <w:rPr>
          <w:rFonts w:cs="Times New Roman"/>
          <w:szCs w:val="22"/>
        </w:rPr>
        <w:t>As at 31 December 2017, Mount Emerald Wind Farm Pty. Ltd., an indirect subsidiary, had outstanding long-term loans from financial institutions in Australia a</w:t>
      </w:r>
      <w:r w:rsidR="004727AB" w:rsidRPr="0066178D">
        <w:rPr>
          <w:rFonts w:cs="Times New Roman"/>
          <w:szCs w:val="22"/>
        </w:rPr>
        <w:t>mounting to Australian Dollars 86.38</w:t>
      </w:r>
      <w:r w:rsidRPr="0066178D">
        <w:rPr>
          <w:rFonts w:cs="Times New Roman"/>
          <w:szCs w:val="22"/>
        </w:rPr>
        <w:t xml:space="preserve"> million or equivalent to Baht </w:t>
      </w:r>
      <w:r w:rsidR="0073520F" w:rsidRPr="0066178D">
        <w:rPr>
          <w:rFonts w:cs="Times New Roman"/>
          <w:szCs w:val="22"/>
        </w:rPr>
        <w:t>2,203.30</w:t>
      </w:r>
      <w:r w:rsidRPr="0066178D">
        <w:rPr>
          <w:rFonts w:cs="Times New Roman"/>
          <w:szCs w:val="22"/>
        </w:rPr>
        <w:t xml:space="preserve"> million which bear interest at the floating rate of Bank Bill Swap Bid Rate (BBSY), announced by Reuters, plus a fixed margin per annum and will be repayable within 5 years during December 2018 to November 2023.</w:t>
      </w:r>
    </w:p>
    <w:p w:rsidR="0073520F" w:rsidRPr="0066178D" w:rsidRDefault="0073520F" w:rsidP="003A7167">
      <w:pPr>
        <w:spacing w:line="259" w:lineRule="auto"/>
        <w:ind w:left="540"/>
        <w:jc w:val="thaiDistribute"/>
        <w:rPr>
          <w:rFonts w:cs="Times New Roman"/>
          <w:szCs w:val="22"/>
          <w:lang w:val="en-US"/>
        </w:rPr>
      </w:pPr>
    </w:p>
    <w:p w:rsidR="0073520F" w:rsidRPr="0066178D" w:rsidRDefault="009958BE" w:rsidP="0073520F">
      <w:pPr>
        <w:spacing w:line="259" w:lineRule="auto"/>
        <w:ind w:left="540"/>
        <w:jc w:val="thaiDistribute"/>
        <w:rPr>
          <w:rFonts w:cs="Times New Roman"/>
          <w:szCs w:val="22"/>
          <w:lang w:val="en-US"/>
        </w:rPr>
      </w:pPr>
      <w:r w:rsidRPr="0066178D">
        <w:rPr>
          <w:rFonts w:cs="Times New Roman"/>
          <w:szCs w:val="22"/>
        </w:rPr>
        <w:t>As at 31 December 2017, RATCH-</w:t>
      </w:r>
      <w:r w:rsidR="0073520F" w:rsidRPr="0066178D">
        <w:rPr>
          <w:rFonts w:cs="Times New Roman"/>
          <w:szCs w:val="22"/>
        </w:rPr>
        <w:t>Australia Collinsville Solar PV Pty.</w:t>
      </w:r>
      <w:r w:rsidRPr="0066178D">
        <w:rPr>
          <w:rFonts w:cs="Times New Roman"/>
          <w:szCs w:val="22"/>
        </w:rPr>
        <w:t xml:space="preserve"> </w:t>
      </w:r>
      <w:r w:rsidR="00765BD7">
        <w:rPr>
          <w:rFonts w:cs="Times New Roman"/>
          <w:szCs w:val="22"/>
        </w:rPr>
        <w:t xml:space="preserve">Ltd., </w:t>
      </w:r>
      <w:r w:rsidR="00765BD7" w:rsidRPr="0066178D">
        <w:rPr>
          <w:rFonts w:cs="Times New Roman"/>
          <w:szCs w:val="22"/>
        </w:rPr>
        <w:t xml:space="preserve">an indirect subsidiary, </w:t>
      </w:r>
      <w:r w:rsidR="0073520F" w:rsidRPr="0066178D">
        <w:rPr>
          <w:rFonts w:cs="Times New Roman"/>
          <w:szCs w:val="22"/>
        </w:rPr>
        <w:t>had outstanding long-term loans from financial institutions in Australia amounting to Australian Dollars 1.74 million or equivalent to Baht 44.38 million which bear interest at the floating rate of Bank Bill Swap Bid Rate (BBSY), announced by Reuters, plus a fixed margin per annum and will be repayab</w:t>
      </w:r>
      <w:r w:rsidR="00C3247B" w:rsidRPr="0066178D">
        <w:rPr>
          <w:rFonts w:cs="Times New Roman"/>
          <w:szCs w:val="22"/>
        </w:rPr>
        <w:t xml:space="preserve">le </w:t>
      </w:r>
      <w:r w:rsidR="0073520F" w:rsidRPr="0066178D">
        <w:rPr>
          <w:rFonts w:cs="Times New Roman"/>
          <w:szCs w:val="22"/>
        </w:rPr>
        <w:t xml:space="preserve">during </w:t>
      </w:r>
      <w:r w:rsidR="00C3247B" w:rsidRPr="0066178D">
        <w:rPr>
          <w:rFonts w:cs="Times New Roman"/>
          <w:szCs w:val="22"/>
        </w:rPr>
        <w:t xml:space="preserve">June </w:t>
      </w:r>
      <w:r w:rsidRPr="0066178D">
        <w:rPr>
          <w:rFonts w:cs="Times New Roman"/>
          <w:szCs w:val="22"/>
        </w:rPr>
        <w:t xml:space="preserve">2018 </w:t>
      </w:r>
      <w:r w:rsidR="00C3247B" w:rsidRPr="0066178D">
        <w:rPr>
          <w:rFonts w:cs="Times New Roman"/>
          <w:szCs w:val="22"/>
        </w:rPr>
        <w:t>to December 2018</w:t>
      </w:r>
      <w:r w:rsidR="0073520F" w:rsidRPr="0066178D">
        <w:rPr>
          <w:rFonts w:cs="Times New Roman"/>
          <w:szCs w:val="22"/>
        </w:rPr>
        <w:t>.</w:t>
      </w:r>
    </w:p>
    <w:p w:rsidR="003A7167" w:rsidRPr="0066178D" w:rsidRDefault="003A7167" w:rsidP="003A7167">
      <w:pPr>
        <w:ind w:left="540"/>
        <w:jc w:val="thaiDistribute"/>
        <w:rPr>
          <w:rFonts w:cs="Times New Roman"/>
          <w:szCs w:val="22"/>
        </w:rPr>
      </w:pPr>
    </w:p>
    <w:p w:rsidR="003A7167" w:rsidRPr="00765BD7" w:rsidRDefault="003A7167" w:rsidP="003A7167">
      <w:pPr>
        <w:ind w:left="540"/>
        <w:jc w:val="thaiDistribute"/>
        <w:rPr>
          <w:rFonts w:cs="Times New Roman"/>
          <w:szCs w:val="22"/>
        </w:rPr>
      </w:pPr>
      <w:r w:rsidRPr="0066178D">
        <w:rPr>
          <w:rFonts w:cs="Times New Roman"/>
          <w:szCs w:val="22"/>
        </w:rPr>
        <w:t xml:space="preserve">As at 31 December 2017, the Group had unutilised credit facilities totalling Baht </w:t>
      </w:r>
      <w:r w:rsidR="000554BC" w:rsidRPr="0066178D">
        <w:rPr>
          <w:rFonts w:cs="Times New Roman"/>
          <w:szCs w:val="22"/>
        </w:rPr>
        <w:t>26,000</w:t>
      </w:r>
      <w:r w:rsidRPr="0066178D">
        <w:rPr>
          <w:rFonts w:cs="Times New Roman"/>
          <w:szCs w:val="22"/>
        </w:rPr>
        <w:t xml:space="preserve"> million, U.S. Dollars </w:t>
      </w:r>
      <w:r w:rsidR="000554BC" w:rsidRPr="0066178D">
        <w:rPr>
          <w:rFonts w:cs="Times New Roman"/>
          <w:szCs w:val="22"/>
        </w:rPr>
        <w:t>530</w:t>
      </w:r>
      <w:r w:rsidRPr="0066178D">
        <w:rPr>
          <w:rFonts w:cs="Times New Roman"/>
          <w:szCs w:val="22"/>
        </w:rPr>
        <w:t xml:space="preserve"> million and Australian Dollars </w:t>
      </w:r>
      <w:r w:rsidR="000554BC" w:rsidRPr="0066178D">
        <w:rPr>
          <w:rFonts w:cs="Times New Roman"/>
          <w:szCs w:val="22"/>
        </w:rPr>
        <w:t xml:space="preserve">223.93 </w:t>
      </w:r>
      <w:r w:rsidRPr="0066178D">
        <w:rPr>
          <w:rFonts w:cs="Times New Roman"/>
          <w:szCs w:val="22"/>
        </w:rPr>
        <w:t xml:space="preserve">million, respectively </w:t>
      </w:r>
      <w:r w:rsidRPr="0066178D">
        <w:rPr>
          <w:rFonts w:cs="Times New Roman"/>
          <w:i/>
          <w:iCs/>
          <w:szCs w:val="22"/>
        </w:rPr>
        <w:t>(31 December 2016: Baht 12,200 million, U.S. Dollars 124 million and Australian Dollars 252.05 million).</w:t>
      </w:r>
    </w:p>
    <w:p w:rsidR="003A7167" w:rsidRPr="0066178D" w:rsidRDefault="003A7167" w:rsidP="003A7167">
      <w:pPr>
        <w:ind w:left="540"/>
        <w:jc w:val="thaiDistribute"/>
        <w:rPr>
          <w:rFonts w:cs="Times New Roman"/>
          <w:szCs w:val="22"/>
        </w:rPr>
      </w:pPr>
    </w:p>
    <w:p w:rsidR="003A7167" w:rsidRPr="0066178D" w:rsidRDefault="003A7167" w:rsidP="003A7167">
      <w:pPr>
        <w:ind w:left="540" w:right="-27"/>
        <w:jc w:val="thaiDistribute"/>
        <w:rPr>
          <w:rFonts w:cs="Times New Roman"/>
          <w:szCs w:val="28"/>
          <w:cs/>
          <w:lang w:bidi="th-TH"/>
        </w:rPr>
      </w:pPr>
      <w:r w:rsidRPr="0066178D">
        <w:rPr>
          <w:rFonts w:cs="Times New Roman"/>
          <w:szCs w:val="22"/>
        </w:rPr>
        <w:t>The Group has to comply with certain conditions in accordance with those agreements including maintaining certain key financial ratios.</w:t>
      </w:r>
    </w:p>
    <w:p w:rsidR="00AC1527" w:rsidRPr="0066178D" w:rsidRDefault="00AC1527" w:rsidP="00BA7449">
      <w:pPr>
        <w:ind w:left="540" w:right="-27"/>
        <w:jc w:val="thaiDistribute"/>
        <w:rPr>
          <w:rFonts w:cs="Times New Roman"/>
          <w:szCs w:val="22"/>
        </w:rPr>
      </w:pPr>
    </w:p>
    <w:p w:rsidR="00FF080B" w:rsidRPr="0066178D" w:rsidRDefault="00FF080B">
      <w:pPr>
        <w:spacing w:line="240" w:lineRule="auto"/>
        <w:rPr>
          <w:rFonts w:cs="Times New Roman"/>
          <w:sz w:val="4"/>
          <w:szCs w:val="4"/>
        </w:rPr>
      </w:pPr>
    </w:p>
    <w:p w:rsidR="00FF080B" w:rsidRPr="0066178D" w:rsidRDefault="00FF080B" w:rsidP="00FF080B">
      <w:pPr>
        <w:pStyle w:val="Heading1"/>
        <w:tabs>
          <w:tab w:val="num" w:pos="540"/>
        </w:tabs>
        <w:spacing w:before="0" w:after="0" w:line="240" w:lineRule="atLeast"/>
        <w:ind w:right="-27" w:hanging="5994"/>
        <w:rPr>
          <w:rFonts w:cs="Times New Roman"/>
          <w:szCs w:val="24"/>
        </w:rPr>
      </w:pPr>
      <w:r w:rsidRPr="0066178D">
        <w:rPr>
          <w:rFonts w:cs="Times New Roman"/>
          <w:szCs w:val="24"/>
        </w:rPr>
        <w:t xml:space="preserve">Trade </w:t>
      </w:r>
      <w:r w:rsidR="00C21887" w:rsidRPr="0066178D">
        <w:rPr>
          <w:rFonts w:cs="Times New Roman"/>
          <w:szCs w:val="24"/>
        </w:rPr>
        <w:t xml:space="preserve">account </w:t>
      </w:r>
      <w:r w:rsidRPr="0066178D">
        <w:rPr>
          <w:rFonts w:cs="Times New Roman"/>
          <w:szCs w:val="24"/>
        </w:rPr>
        <w:t>payables</w:t>
      </w:r>
    </w:p>
    <w:p w:rsidR="00AC1527" w:rsidRPr="0066178D" w:rsidRDefault="00AC1527" w:rsidP="00AC1527">
      <w:pPr>
        <w:pStyle w:val="BodyText"/>
        <w:spacing w:after="0"/>
        <w:rPr>
          <w:rFonts w:cs="Times New Roman"/>
          <w:szCs w:val="22"/>
          <w:lang w:val="en-GB"/>
        </w:rPr>
      </w:pPr>
    </w:p>
    <w:tbl>
      <w:tblPr>
        <w:tblW w:w="9270" w:type="dxa"/>
        <w:tblInd w:w="450" w:type="dxa"/>
        <w:tblLayout w:type="fixed"/>
        <w:tblLook w:val="01E0"/>
      </w:tblPr>
      <w:tblGrid>
        <w:gridCol w:w="3438"/>
        <w:gridCol w:w="684"/>
        <w:gridCol w:w="1082"/>
        <w:gridCol w:w="269"/>
        <w:gridCol w:w="1097"/>
        <w:gridCol w:w="269"/>
        <w:gridCol w:w="1067"/>
        <w:gridCol w:w="269"/>
        <w:gridCol w:w="1095"/>
      </w:tblGrid>
      <w:tr w:rsidR="00FF080B" w:rsidRPr="0066178D" w:rsidTr="009958BE">
        <w:tc>
          <w:tcPr>
            <w:tcW w:w="3438" w:type="dxa"/>
          </w:tcPr>
          <w:p w:rsidR="00FF080B" w:rsidRPr="0066178D" w:rsidRDefault="00FF080B" w:rsidP="00FF080B">
            <w:pPr>
              <w:pStyle w:val="BodyText"/>
              <w:spacing w:after="0"/>
              <w:jc w:val="thaiDistribute"/>
              <w:rPr>
                <w:rFonts w:cs="Times New Roman"/>
                <w:b/>
                <w:szCs w:val="22"/>
              </w:rPr>
            </w:pPr>
          </w:p>
        </w:tc>
        <w:tc>
          <w:tcPr>
            <w:tcW w:w="684" w:type="dxa"/>
          </w:tcPr>
          <w:p w:rsidR="00FF080B" w:rsidRPr="0066178D" w:rsidRDefault="00FF080B" w:rsidP="00FF080B">
            <w:pPr>
              <w:pStyle w:val="BodyText"/>
              <w:spacing w:after="0"/>
              <w:ind w:left="-108" w:right="-108"/>
              <w:jc w:val="center"/>
              <w:rPr>
                <w:rFonts w:cs="Times New Roman"/>
                <w:b/>
                <w:i/>
                <w:iCs/>
                <w:szCs w:val="22"/>
              </w:rPr>
            </w:pPr>
          </w:p>
        </w:tc>
        <w:tc>
          <w:tcPr>
            <w:tcW w:w="2448" w:type="dxa"/>
            <w:gridSpan w:val="3"/>
          </w:tcPr>
          <w:p w:rsidR="00FF080B" w:rsidRPr="0066178D" w:rsidRDefault="00FF080B" w:rsidP="003A7167">
            <w:pPr>
              <w:tabs>
                <w:tab w:val="left" w:pos="720"/>
              </w:tabs>
              <w:ind w:left="-180" w:right="-108"/>
              <w:jc w:val="center"/>
              <w:rPr>
                <w:rFonts w:cs="Times New Roman"/>
                <w:b/>
                <w:szCs w:val="22"/>
                <w:lang w:eastAsia="en-GB"/>
              </w:rPr>
            </w:pPr>
            <w:r w:rsidRPr="0066178D">
              <w:rPr>
                <w:rFonts w:cs="Times New Roman"/>
                <w:b/>
                <w:szCs w:val="22"/>
                <w:lang w:eastAsia="en-GB"/>
              </w:rPr>
              <w:t xml:space="preserve">Consolidated </w:t>
            </w:r>
          </w:p>
          <w:p w:rsidR="00FF080B" w:rsidRPr="0066178D" w:rsidRDefault="00D6403F" w:rsidP="003A7167">
            <w:pPr>
              <w:tabs>
                <w:tab w:val="left" w:pos="720"/>
              </w:tabs>
              <w:ind w:left="-180" w:right="-108"/>
              <w:jc w:val="center"/>
              <w:rPr>
                <w:rFonts w:cs="Times New Roman"/>
                <w:bCs/>
                <w:szCs w:val="22"/>
              </w:rPr>
            </w:pPr>
            <w:r w:rsidRPr="0066178D">
              <w:rPr>
                <w:rFonts w:cs="Times New Roman"/>
                <w:b/>
                <w:szCs w:val="22"/>
                <w:lang w:eastAsia="en-GB"/>
              </w:rPr>
              <w:t>f</w:t>
            </w:r>
            <w:r w:rsidR="00FF080B" w:rsidRPr="0066178D">
              <w:rPr>
                <w:rFonts w:cs="Times New Roman"/>
                <w:b/>
                <w:szCs w:val="22"/>
                <w:lang w:eastAsia="en-GB"/>
              </w:rPr>
              <w:t>inancial statements</w:t>
            </w:r>
          </w:p>
        </w:tc>
        <w:tc>
          <w:tcPr>
            <w:tcW w:w="269" w:type="dxa"/>
          </w:tcPr>
          <w:p w:rsidR="00FF080B" w:rsidRPr="0066178D" w:rsidRDefault="00FF080B" w:rsidP="00FF080B">
            <w:pPr>
              <w:jc w:val="center"/>
              <w:rPr>
                <w:rFonts w:cs="Times New Roman"/>
                <w:bCs/>
                <w:szCs w:val="22"/>
              </w:rPr>
            </w:pPr>
          </w:p>
        </w:tc>
        <w:tc>
          <w:tcPr>
            <w:tcW w:w="2431" w:type="dxa"/>
            <w:gridSpan w:val="3"/>
          </w:tcPr>
          <w:p w:rsidR="00FF080B" w:rsidRPr="0066178D" w:rsidRDefault="00FF080B" w:rsidP="003A7167">
            <w:pPr>
              <w:tabs>
                <w:tab w:val="left" w:pos="720"/>
              </w:tabs>
              <w:ind w:left="-107" w:right="-108"/>
              <w:jc w:val="center"/>
              <w:rPr>
                <w:rFonts w:cs="Times New Roman"/>
                <w:b/>
                <w:szCs w:val="22"/>
                <w:lang w:eastAsia="en-GB"/>
              </w:rPr>
            </w:pPr>
            <w:r w:rsidRPr="0066178D">
              <w:rPr>
                <w:rFonts w:cs="Times New Roman"/>
                <w:b/>
                <w:szCs w:val="22"/>
                <w:lang w:eastAsia="en-GB"/>
              </w:rPr>
              <w:t xml:space="preserve">Separate </w:t>
            </w:r>
          </w:p>
          <w:p w:rsidR="00FF080B" w:rsidRPr="0066178D" w:rsidRDefault="00D6403F" w:rsidP="003A7167">
            <w:pPr>
              <w:ind w:left="-107" w:right="-108"/>
              <w:jc w:val="center"/>
              <w:rPr>
                <w:rFonts w:cs="Times New Roman"/>
                <w:bCs/>
                <w:szCs w:val="22"/>
              </w:rPr>
            </w:pPr>
            <w:r w:rsidRPr="0066178D">
              <w:rPr>
                <w:rFonts w:cs="Times New Roman"/>
                <w:b/>
                <w:szCs w:val="22"/>
                <w:lang w:eastAsia="en-GB"/>
              </w:rPr>
              <w:t>f</w:t>
            </w:r>
            <w:r w:rsidR="00FF080B" w:rsidRPr="0066178D">
              <w:rPr>
                <w:rFonts w:cs="Times New Roman"/>
                <w:b/>
                <w:szCs w:val="22"/>
                <w:lang w:eastAsia="en-GB"/>
              </w:rPr>
              <w:t>inancial statements</w:t>
            </w:r>
          </w:p>
        </w:tc>
      </w:tr>
      <w:tr w:rsidR="00FF080B" w:rsidRPr="0066178D" w:rsidTr="009958BE">
        <w:tc>
          <w:tcPr>
            <w:tcW w:w="3438" w:type="dxa"/>
          </w:tcPr>
          <w:p w:rsidR="00FF080B" w:rsidRPr="0066178D" w:rsidRDefault="00FF080B" w:rsidP="00FF080B">
            <w:pPr>
              <w:pStyle w:val="BodyText"/>
              <w:spacing w:after="0"/>
              <w:jc w:val="thaiDistribute"/>
              <w:rPr>
                <w:rFonts w:cs="Times New Roman"/>
                <w:b/>
                <w:szCs w:val="22"/>
              </w:rPr>
            </w:pPr>
          </w:p>
        </w:tc>
        <w:tc>
          <w:tcPr>
            <w:tcW w:w="684" w:type="dxa"/>
          </w:tcPr>
          <w:p w:rsidR="00FF080B" w:rsidRPr="0066178D" w:rsidRDefault="00FF080B" w:rsidP="00FF080B">
            <w:pPr>
              <w:pStyle w:val="BodyText"/>
              <w:spacing w:after="0"/>
              <w:ind w:left="-108" w:right="-108"/>
              <w:jc w:val="center"/>
              <w:rPr>
                <w:rFonts w:cs="Times New Roman"/>
                <w:bCs/>
                <w:i/>
                <w:iCs/>
                <w:szCs w:val="22"/>
              </w:rPr>
            </w:pPr>
            <w:r w:rsidRPr="0066178D">
              <w:rPr>
                <w:rFonts w:cs="Times New Roman"/>
                <w:bCs/>
                <w:i/>
                <w:iCs/>
                <w:szCs w:val="22"/>
              </w:rPr>
              <w:t>Note</w:t>
            </w:r>
          </w:p>
        </w:tc>
        <w:tc>
          <w:tcPr>
            <w:tcW w:w="1082" w:type="dxa"/>
            <w:shd w:val="clear" w:color="auto" w:fill="auto"/>
            <w:vAlign w:val="center"/>
          </w:tcPr>
          <w:p w:rsidR="00FF080B" w:rsidRPr="0066178D" w:rsidRDefault="00060B3A" w:rsidP="00FF080B">
            <w:pPr>
              <w:jc w:val="center"/>
              <w:rPr>
                <w:rFonts w:cs="Times New Roman"/>
                <w:szCs w:val="22"/>
              </w:rPr>
            </w:pPr>
            <w:r w:rsidRPr="0066178D">
              <w:rPr>
                <w:rFonts w:cs="Times New Roman"/>
                <w:szCs w:val="22"/>
              </w:rPr>
              <w:t>2017</w:t>
            </w:r>
          </w:p>
        </w:tc>
        <w:tc>
          <w:tcPr>
            <w:tcW w:w="269" w:type="dxa"/>
            <w:shd w:val="clear" w:color="auto" w:fill="auto"/>
            <w:vAlign w:val="center"/>
          </w:tcPr>
          <w:p w:rsidR="00FF080B" w:rsidRPr="0066178D" w:rsidRDefault="00FF080B" w:rsidP="00FF080B">
            <w:pPr>
              <w:jc w:val="center"/>
              <w:rPr>
                <w:rFonts w:cs="Times New Roman"/>
                <w:szCs w:val="22"/>
              </w:rPr>
            </w:pPr>
          </w:p>
        </w:tc>
        <w:tc>
          <w:tcPr>
            <w:tcW w:w="1097" w:type="dxa"/>
            <w:shd w:val="clear" w:color="auto" w:fill="auto"/>
            <w:vAlign w:val="center"/>
          </w:tcPr>
          <w:p w:rsidR="00FF080B" w:rsidRPr="0066178D" w:rsidRDefault="00060B3A" w:rsidP="00FF080B">
            <w:pPr>
              <w:jc w:val="center"/>
              <w:rPr>
                <w:rFonts w:cs="Times New Roman"/>
                <w:szCs w:val="22"/>
              </w:rPr>
            </w:pPr>
            <w:r w:rsidRPr="0066178D">
              <w:rPr>
                <w:rFonts w:cs="Times New Roman"/>
                <w:szCs w:val="22"/>
              </w:rPr>
              <w:t>2016</w:t>
            </w:r>
          </w:p>
        </w:tc>
        <w:tc>
          <w:tcPr>
            <w:tcW w:w="269" w:type="dxa"/>
            <w:shd w:val="clear" w:color="auto" w:fill="auto"/>
          </w:tcPr>
          <w:p w:rsidR="00FF080B" w:rsidRPr="0066178D" w:rsidRDefault="00FF080B" w:rsidP="00FF080B">
            <w:pPr>
              <w:jc w:val="center"/>
              <w:rPr>
                <w:rFonts w:cs="Times New Roman"/>
                <w:szCs w:val="22"/>
              </w:rPr>
            </w:pPr>
          </w:p>
        </w:tc>
        <w:tc>
          <w:tcPr>
            <w:tcW w:w="1067" w:type="dxa"/>
            <w:shd w:val="clear" w:color="auto" w:fill="auto"/>
            <w:vAlign w:val="center"/>
          </w:tcPr>
          <w:p w:rsidR="00FF080B" w:rsidRPr="0066178D" w:rsidRDefault="00060B3A" w:rsidP="00FF080B">
            <w:pPr>
              <w:jc w:val="center"/>
              <w:rPr>
                <w:rFonts w:cs="Times New Roman"/>
                <w:szCs w:val="22"/>
              </w:rPr>
            </w:pPr>
            <w:r w:rsidRPr="0066178D">
              <w:rPr>
                <w:rFonts w:cs="Times New Roman"/>
                <w:szCs w:val="22"/>
              </w:rPr>
              <w:t>2017</w:t>
            </w:r>
          </w:p>
        </w:tc>
        <w:tc>
          <w:tcPr>
            <w:tcW w:w="269" w:type="dxa"/>
            <w:shd w:val="clear" w:color="auto" w:fill="auto"/>
            <w:vAlign w:val="center"/>
          </w:tcPr>
          <w:p w:rsidR="00FF080B" w:rsidRPr="0066178D" w:rsidRDefault="00FF080B" w:rsidP="00FF080B">
            <w:pPr>
              <w:jc w:val="center"/>
              <w:rPr>
                <w:rFonts w:cs="Times New Roman"/>
                <w:szCs w:val="22"/>
              </w:rPr>
            </w:pPr>
          </w:p>
        </w:tc>
        <w:tc>
          <w:tcPr>
            <w:tcW w:w="1095" w:type="dxa"/>
            <w:shd w:val="clear" w:color="auto" w:fill="auto"/>
            <w:vAlign w:val="center"/>
          </w:tcPr>
          <w:p w:rsidR="00FF080B" w:rsidRPr="0066178D" w:rsidRDefault="00060B3A" w:rsidP="00FF080B">
            <w:pPr>
              <w:jc w:val="center"/>
              <w:rPr>
                <w:rFonts w:cs="Times New Roman"/>
                <w:szCs w:val="22"/>
              </w:rPr>
            </w:pPr>
            <w:r w:rsidRPr="0066178D">
              <w:rPr>
                <w:rFonts w:cs="Times New Roman"/>
                <w:szCs w:val="22"/>
              </w:rPr>
              <w:t>2016</w:t>
            </w:r>
          </w:p>
        </w:tc>
      </w:tr>
      <w:tr w:rsidR="005C691A" w:rsidRPr="0066178D" w:rsidTr="009958BE">
        <w:tc>
          <w:tcPr>
            <w:tcW w:w="3438" w:type="dxa"/>
          </w:tcPr>
          <w:p w:rsidR="005C691A" w:rsidRPr="0066178D" w:rsidRDefault="005C691A" w:rsidP="005C691A">
            <w:pPr>
              <w:pStyle w:val="BodyText"/>
              <w:spacing w:after="0"/>
              <w:jc w:val="thaiDistribute"/>
              <w:rPr>
                <w:rFonts w:cs="Times New Roman"/>
                <w:b/>
                <w:szCs w:val="22"/>
              </w:rPr>
            </w:pPr>
          </w:p>
        </w:tc>
        <w:tc>
          <w:tcPr>
            <w:tcW w:w="684" w:type="dxa"/>
          </w:tcPr>
          <w:p w:rsidR="005C691A" w:rsidRPr="0066178D" w:rsidRDefault="005C691A" w:rsidP="005C691A">
            <w:pPr>
              <w:pStyle w:val="BodyText"/>
              <w:spacing w:after="0"/>
              <w:ind w:left="-108" w:right="-108"/>
              <w:jc w:val="center"/>
              <w:rPr>
                <w:rFonts w:cs="Times New Roman"/>
                <w:b/>
                <w:i/>
                <w:iCs/>
                <w:szCs w:val="22"/>
              </w:rPr>
            </w:pPr>
          </w:p>
        </w:tc>
        <w:tc>
          <w:tcPr>
            <w:tcW w:w="5148" w:type="dxa"/>
            <w:gridSpan w:val="7"/>
          </w:tcPr>
          <w:p w:rsidR="005C691A" w:rsidRPr="0066178D" w:rsidRDefault="005C691A" w:rsidP="005C691A">
            <w:pPr>
              <w:pStyle w:val="acctfourfigures"/>
              <w:spacing w:line="240" w:lineRule="atLeast"/>
              <w:jc w:val="center"/>
              <w:rPr>
                <w:rFonts w:cs="Times New Roman"/>
                <w:i/>
                <w:iCs/>
                <w:szCs w:val="22"/>
              </w:rPr>
            </w:pPr>
            <w:r w:rsidRPr="0066178D">
              <w:rPr>
                <w:rFonts w:cs="Times New Roman"/>
                <w:i/>
                <w:iCs/>
                <w:szCs w:val="22"/>
              </w:rPr>
              <w:t>(in thousand Baht)</w:t>
            </w:r>
          </w:p>
        </w:tc>
      </w:tr>
      <w:tr w:rsidR="008E6D54" w:rsidRPr="0066178D" w:rsidTr="009958BE">
        <w:tc>
          <w:tcPr>
            <w:tcW w:w="3438" w:type="dxa"/>
          </w:tcPr>
          <w:p w:rsidR="008E6D54" w:rsidRPr="0066178D" w:rsidRDefault="008E6D54" w:rsidP="004727AB">
            <w:pPr>
              <w:tabs>
                <w:tab w:val="left" w:pos="360"/>
              </w:tabs>
              <w:ind w:left="90"/>
              <w:rPr>
                <w:rFonts w:cs="Times New Roman"/>
                <w:szCs w:val="22"/>
              </w:rPr>
            </w:pPr>
            <w:r w:rsidRPr="0066178D">
              <w:rPr>
                <w:rFonts w:cs="Times New Roman"/>
                <w:szCs w:val="22"/>
              </w:rPr>
              <w:t>Related parties</w:t>
            </w:r>
          </w:p>
        </w:tc>
        <w:tc>
          <w:tcPr>
            <w:tcW w:w="684" w:type="dxa"/>
          </w:tcPr>
          <w:p w:rsidR="008E6D54" w:rsidRPr="0066178D" w:rsidRDefault="008E6D54" w:rsidP="00060B3A">
            <w:pPr>
              <w:pStyle w:val="BodyText"/>
              <w:spacing w:after="0"/>
              <w:ind w:left="-108" w:right="-108"/>
              <w:jc w:val="center"/>
              <w:rPr>
                <w:rFonts w:cs="Times New Roman"/>
                <w:bCs/>
                <w:i/>
                <w:iCs/>
                <w:szCs w:val="22"/>
              </w:rPr>
            </w:pPr>
            <w:r w:rsidRPr="0066178D">
              <w:rPr>
                <w:rFonts w:cs="Times New Roman"/>
                <w:bCs/>
                <w:i/>
                <w:iCs/>
                <w:szCs w:val="22"/>
              </w:rPr>
              <w:t>4</w:t>
            </w:r>
          </w:p>
        </w:tc>
        <w:tc>
          <w:tcPr>
            <w:tcW w:w="1082" w:type="dxa"/>
            <w:vAlign w:val="bottom"/>
          </w:tcPr>
          <w:p w:rsidR="008E6D54" w:rsidRPr="0066178D" w:rsidRDefault="008E6D54" w:rsidP="008A04EC">
            <w:pPr>
              <w:pStyle w:val="acctfourfigures"/>
              <w:tabs>
                <w:tab w:val="clear" w:pos="765"/>
              </w:tabs>
              <w:spacing w:line="240" w:lineRule="atLeast"/>
              <w:ind w:left="113" w:right="-77"/>
              <w:jc w:val="center"/>
              <w:rPr>
                <w:rFonts w:cs="Times New Roman"/>
                <w:szCs w:val="22"/>
                <w:lang w:val="en-US" w:bidi="th-TH"/>
              </w:rPr>
            </w:pPr>
            <w:r w:rsidRPr="0066178D">
              <w:rPr>
                <w:rFonts w:cs="Times New Roman"/>
                <w:szCs w:val="22"/>
                <w:lang w:val="en-US" w:bidi="th-TH"/>
              </w:rPr>
              <w:t>-</w:t>
            </w:r>
          </w:p>
        </w:tc>
        <w:tc>
          <w:tcPr>
            <w:tcW w:w="269" w:type="dxa"/>
          </w:tcPr>
          <w:p w:rsidR="008E6D54" w:rsidRPr="0066178D" w:rsidRDefault="008E6D54" w:rsidP="00060B3A">
            <w:pPr>
              <w:jc w:val="thaiDistribute"/>
              <w:rPr>
                <w:rFonts w:cs="Times New Roman"/>
                <w:b/>
                <w:szCs w:val="22"/>
              </w:rPr>
            </w:pPr>
          </w:p>
        </w:tc>
        <w:tc>
          <w:tcPr>
            <w:tcW w:w="1097" w:type="dxa"/>
            <w:vAlign w:val="bottom"/>
          </w:tcPr>
          <w:p w:rsidR="008E6D54" w:rsidRPr="0066178D" w:rsidRDefault="008E6D54" w:rsidP="00060B3A">
            <w:pPr>
              <w:pStyle w:val="acctfourfigures"/>
              <w:tabs>
                <w:tab w:val="clear" w:pos="765"/>
              </w:tabs>
              <w:spacing w:line="240" w:lineRule="atLeast"/>
              <w:ind w:right="-16"/>
              <w:jc w:val="right"/>
              <w:rPr>
                <w:rFonts w:cs="Times New Roman"/>
                <w:szCs w:val="22"/>
              </w:rPr>
            </w:pPr>
            <w:r w:rsidRPr="0066178D">
              <w:rPr>
                <w:rFonts w:cs="Times New Roman"/>
                <w:szCs w:val="22"/>
              </w:rPr>
              <w:t>1,003</w:t>
            </w:r>
          </w:p>
        </w:tc>
        <w:tc>
          <w:tcPr>
            <w:tcW w:w="269" w:type="dxa"/>
          </w:tcPr>
          <w:p w:rsidR="008E6D54" w:rsidRPr="0066178D" w:rsidRDefault="008E6D54" w:rsidP="00060B3A">
            <w:pPr>
              <w:jc w:val="thaiDistribute"/>
              <w:rPr>
                <w:rFonts w:cs="Times New Roman"/>
                <w:b/>
                <w:szCs w:val="22"/>
              </w:rPr>
            </w:pPr>
          </w:p>
        </w:tc>
        <w:tc>
          <w:tcPr>
            <w:tcW w:w="1067" w:type="dxa"/>
            <w:vAlign w:val="bottom"/>
          </w:tcPr>
          <w:p w:rsidR="008E6D54" w:rsidRPr="0066178D" w:rsidRDefault="008E6D54" w:rsidP="00060B3A">
            <w:pPr>
              <w:pStyle w:val="acctfourfigures"/>
              <w:tabs>
                <w:tab w:val="clear" w:pos="765"/>
              </w:tabs>
              <w:spacing w:line="240" w:lineRule="atLeast"/>
              <w:ind w:left="113" w:right="-77"/>
              <w:jc w:val="center"/>
              <w:rPr>
                <w:rFonts w:cs="Times New Roman"/>
                <w:szCs w:val="22"/>
                <w:lang w:val="en-US" w:bidi="th-TH"/>
              </w:rPr>
            </w:pPr>
            <w:r w:rsidRPr="0066178D">
              <w:rPr>
                <w:rFonts w:cs="Times New Roman"/>
                <w:szCs w:val="22"/>
                <w:lang w:val="en-US" w:bidi="th-TH"/>
              </w:rPr>
              <w:t>-</w:t>
            </w:r>
          </w:p>
        </w:tc>
        <w:tc>
          <w:tcPr>
            <w:tcW w:w="269" w:type="dxa"/>
          </w:tcPr>
          <w:p w:rsidR="008E6D54" w:rsidRPr="0066178D" w:rsidRDefault="008E6D54" w:rsidP="00060B3A">
            <w:pPr>
              <w:jc w:val="thaiDistribute"/>
              <w:rPr>
                <w:rFonts w:cs="Times New Roman"/>
                <w:b/>
                <w:szCs w:val="22"/>
              </w:rPr>
            </w:pPr>
          </w:p>
        </w:tc>
        <w:tc>
          <w:tcPr>
            <w:tcW w:w="1095" w:type="dxa"/>
            <w:vAlign w:val="bottom"/>
          </w:tcPr>
          <w:p w:rsidR="008E6D54" w:rsidRPr="0066178D" w:rsidRDefault="008E6D54" w:rsidP="00060B3A">
            <w:pPr>
              <w:pStyle w:val="acctfourfigures"/>
              <w:tabs>
                <w:tab w:val="clear" w:pos="765"/>
              </w:tabs>
              <w:spacing w:line="240" w:lineRule="atLeast"/>
              <w:ind w:left="113" w:right="-77"/>
              <w:jc w:val="center"/>
              <w:rPr>
                <w:rFonts w:cs="Times New Roman"/>
                <w:szCs w:val="22"/>
                <w:lang w:val="en-US" w:bidi="th-TH"/>
              </w:rPr>
            </w:pPr>
            <w:r w:rsidRPr="0066178D">
              <w:rPr>
                <w:rFonts w:cs="Times New Roman"/>
                <w:szCs w:val="22"/>
                <w:lang w:val="en-US" w:bidi="th-TH"/>
              </w:rPr>
              <w:t>-</w:t>
            </w:r>
          </w:p>
        </w:tc>
      </w:tr>
      <w:tr w:rsidR="008E6D54" w:rsidRPr="0066178D" w:rsidTr="009958BE">
        <w:tc>
          <w:tcPr>
            <w:tcW w:w="3438" w:type="dxa"/>
          </w:tcPr>
          <w:p w:rsidR="008E6D54" w:rsidRPr="0066178D" w:rsidRDefault="008E6D54" w:rsidP="004727AB">
            <w:pPr>
              <w:tabs>
                <w:tab w:val="left" w:pos="360"/>
              </w:tabs>
              <w:ind w:left="90"/>
              <w:rPr>
                <w:rFonts w:cs="Times New Roman"/>
                <w:szCs w:val="22"/>
                <w:lang w:val="en-US" w:bidi="th-TH"/>
              </w:rPr>
            </w:pPr>
            <w:r w:rsidRPr="0066178D">
              <w:rPr>
                <w:rFonts w:cs="Times New Roman"/>
                <w:szCs w:val="22"/>
                <w:lang w:bidi="th-TH"/>
              </w:rPr>
              <w:t>Other parties</w:t>
            </w:r>
          </w:p>
        </w:tc>
        <w:tc>
          <w:tcPr>
            <w:tcW w:w="684" w:type="dxa"/>
          </w:tcPr>
          <w:p w:rsidR="008E6D54" w:rsidRPr="0066178D" w:rsidRDefault="008E6D54" w:rsidP="00060B3A">
            <w:pPr>
              <w:pStyle w:val="BodyText"/>
              <w:spacing w:after="0"/>
              <w:ind w:left="-108" w:right="-108"/>
              <w:jc w:val="center"/>
              <w:rPr>
                <w:rFonts w:cs="Times New Roman"/>
                <w:b/>
                <w:i/>
                <w:iCs/>
                <w:szCs w:val="22"/>
              </w:rPr>
            </w:pPr>
          </w:p>
        </w:tc>
        <w:tc>
          <w:tcPr>
            <w:tcW w:w="1082" w:type="dxa"/>
            <w:tcBorders>
              <w:bottom w:val="single" w:sz="4" w:space="0" w:color="auto"/>
            </w:tcBorders>
            <w:vAlign w:val="bottom"/>
          </w:tcPr>
          <w:p w:rsidR="008E6D54" w:rsidRPr="0066178D" w:rsidRDefault="008E6D54" w:rsidP="00060B3A">
            <w:pPr>
              <w:pStyle w:val="acctfourfigures"/>
              <w:tabs>
                <w:tab w:val="clear" w:pos="765"/>
              </w:tabs>
              <w:spacing w:line="240" w:lineRule="atLeast"/>
              <w:ind w:right="-16"/>
              <w:jc w:val="right"/>
              <w:rPr>
                <w:rFonts w:cs="Times New Roman"/>
                <w:szCs w:val="28"/>
                <w:lang w:bidi="th-TH"/>
              </w:rPr>
            </w:pPr>
            <w:r w:rsidRPr="0066178D">
              <w:rPr>
                <w:rFonts w:cs="Times New Roman"/>
                <w:szCs w:val="28"/>
                <w:lang w:bidi="th-TH"/>
              </w:rPr>
              <w:t>5,190,052</w:t>
            </w:r>
          </w:p>
        </w:tc>
        <w:tc>
          <w:tcPr>
            <w:tcW w:w="269" w:type="dxa"/>
          </w:tcPr>
          <w:p w:rsidR="008E6D54" w:rsidRPr="0066178D" w:rsidRDefault="008E6D54" w:rsidP="00060B3A">
            <w:pPr>
              <w:jc w:val="thaiDistribute"/>
              <w:rPr>
                <w:rFonts w:cs="Times New Roman"/>
                <w:b/>
                <w:szCs w:val="22"/>
              </w:rPr>
            </w:pPr>
          </w:p>
        </w:tc>
        <w:tc>
          <w:tcPr>
            <w:tcW w:w="1097" w:type="dxa"/>
            <w:tcBorders>
              <w:bottom w:val="single" w:sz="4" w:space="0" w:color="auto"/>
            </w:tcBorders>
            <w:vAlign w:val="bottom"/>
          </w:tcPr>
          <w:p w:rsidR="008E6D54" w:rsidRPr="0066178D" w:rsidRDefault="008E6D54" w:rsidP="00060B3A">
            <w:pPr>
              <w:pStyle w:val="acctfourfigures"/>
              <w:tabs>
                <w:tab w:val="clear" w:pos="765"/>
              </w:tabs>
              <w:spacing w:line="240" w:lineRule="atLeast"/>
              <w:ind w:right="-16"/>
              <w:jc w:val="right"/>
              <w:rPr>
                <w:rFonts w:cs="Times New Roman"/>
                <w:szCs w:val="22"/>
              </w:rPr>
            </w:pPr>
            <w:r w:rsidRPr="0066178D">
              <w:rPr>
                <w:rFonts w:cs="Times New Roman"/>
                <w:szCs w:val="22"/>
              </w:rPr>
              <w:t>5,552,566</w:t>
            </w:r>
          </w:p>
        </w:tc>
        <w:tc>
          <w:tcPr>
            <w:tcW w:w="269" w:type="dxa"/>
          </w:tcPr>
          <w:p w:rsidR="008E6D54" w:rsidRPr="0066178D" w:rsidRDefault="008E6D54" w:rsidP="00060B3A">
            <w:pPr>
              <w:jc w:val="thaiDistribute"/>
              <w:rPr>
                <w:rFonts w:cs="Times New Roman"/>
                <w:b/>
                <w:szCs w:val="22"/>
              </w:rPr>
            </w:pPr>
          </w:p>
        </w:tc>
        <w:tc>
          <w:tcPr>
            <w:tcW w:w="1067" w:type="dxa"/>
            <w:tcBorders>
              <w:bottom w:val="single" w:sz="4" w:space="0" w:color="auto"/>
            </w:tcBorders>
            <w:vAlign w:val="bottom"/>
          </w:tcPr>
          <w:p w:rsidR="008E6D54" w:rsidRPr="0066178D" w:rsidRDefault="008E6D54" w:rsidP="00060B3A">
            <w:pPr>
              <w:pStyle w:val="acctfourfigures"/>
              <w:tabs>
                <w:tab w:val="clear" w:pos="765"/>
              </w:tabs>
              <w:spacing w:line="240" w:lineRule="atLeast"/>
              <w:ind w:left="113" w:right="-77"/>
              <w:jc w:val="center"/>
              <w:rPr>
                <w:rFonts w:cs="Times New Roman"/>
                <w:szCs w:val="22"/>
                <w:lang w:val="en-US" w:bidi="th-TH"/>
              </w:rPr>
            </w:pPr>
            <w:r w:rsidRPr="0066178D">
              <w:rPr>
                <w:rFonts w:cs="Times New Roman"/>
                <w:szCs w:val="22"/>
                <w:lang w:val="en-US" w:bidi="th-TH"/>
              </w:rPr>
              <w:t>-</w:t>
            </w:r>
          </w:p>
        </w:tc>
        <w:tc>
          <w:tcPr>
            <w:tcW w:w="269" w:type="dxa"/>
          </w:tcPr>
          <w:p w:rsidR="008E6D54" w:rsidRPr="0066178D" w:rsidRDefault="008E6D54" w:rsidP="00060B3A">
            <w:pPr>
              <w:jc w:val="thaiDistribute"/>
              <w:rPr>
                <w:rFonts w:cs="Times New Roman"/>
                <w:b/>
                <w:szCs w:val="22"/>
              </w:rPr>
            </w:pPr>
          </w:p>
        </w:tc>
        <w:tc>
          <w:tcPr>
            <w:tcW w:w="1095" w:type="dxa"/>
            <w:tcBorders>
              <w:bottom w:val="single" w:sz="4" w:space="0" w:color="auto"/>
            </w:tcBorders>
            <w:vAlign w:val="bottom"/>
          </w:tcPr>
          <w:p w:rsidR="008E6D54" w:rsidRPr="0066178D" w:rsidRDefault="008E6D54" w:rsidP="00060B3A">
            <w:pPr>
              <w:pStyle w:val="acctfourfigures"/>
              <w:tabs>
                <w:tab w:val="clear" w:pos="765"/>
              </w:tabs>
              <w:spacing w:line="240" w:lineRule="atLeast"/>
              <w:ind w:left="113" w:right="-77"/>
              <w:jc w:val="center"/>
              <w:rPr>
                <w:rFonts w:cs="Times New Roman"/>
                <w:szCs w:val="22"/>
                <w:lang w:val="en-US" w:bidi="th-TH"/>
              </w:rPr>
            </w:pPr>
            <w:r w:rsidRPr="0066178D">
              <w:rPr>
                <w:rFonts w:cs="Times New Roman"/>
                <w:szCs w:val="22"/>
                <w:lang w:val="en-US" w:bidi="th-TH"/>
              </w:rPr>
              <w:t>-</w:t>
            </w:r>
          </w:p>
        </w:tc>
      </w:tr>
      <w:tr w:rsidR="008E6D54" w:rsidRPr="0066178D" w:rsidTr="009958BE">
        <w:tc>
          <w:tcPr>
            <w:tcW w:w="3438" w:type="dxa"/>
          </w:tcPr>
          <w:p w:rsidR="008E6D54" w:rsidRPr="0066178D" w:rsidRDefault="008E6D54" w:rsidP="004727AB">
            <w:pPr>
              <w:tabs>
                <w:tab w:val="left" w:pos="360"/>
              </w:tabs>
              <w:ind w:left="90"/>
              <w:rPr>
                <w:rFonts w:cs="Times New Roman"/>
                <w:b/>
                <w:bCs/>
                <w:szCs w:val="22"/>
                <w:rtl/>
                <w:cs/>
              </w:rPr>
            </w:pPr>
            <w:r w:rsidRPr="0066178D">
              <w:rPr>
                <w:rFonts w:cs="Times New Roman"/>
                <w:b/>
                <w:bCs/>
                <w:szCs w:val="22"/>
              </w:rPr>
              <w:t>Total</w:t>
            </w:r>
          </w:p>
        </w:tc>
        <w:tc>
          <w:tcPr>
            <w:tcW w:w="684" w:type="dxa"/>
          </w:tcPr>
          <w:p w:rsidR="008E6D54" w:rsidRPr="0066178D" w:rsidRDefault="008E6D54" w:rsidP="00060B3A">
            <w:pPr>
              <w:pStyle w:val="BodyText"/>
              <w:spacing w:after="0"/>
              <w:ind w:left="-108" w:right="-108"/>
              <w:jc w:val="center"/>
              <w:rPr>
                <w:rFonts w:cs="Times New Roman"/>
                <w:b/>
                <w:bCs/>
                <w:i/>
                <w:iCs/>
                <w:szCs w:val="22"/>
              </w:rPr>
            </w:pPr>
          </w:p>
        </w:tc>
        <w:tc>
          <w:tcPr>
            <w:tcW w:w="1082" w:type="dxa"/>
            <w:tcBorders>
              <w:top w:val="single" w:sz="4" w:space="0" w:color="auto"/>
              <w:bottom w:val="double" w:sz="4" w:space="0" w:color="auto"/>
            </w:tcBorders>
            <w:vAlign w:val="bottom"/>
          </w:tcPr>
          <w:p w:rsidR="008E6D54" w:rsidRPr="0066178D" w:rsidRDefault="008E6D54" w:rsidP="00060B3A">
            <w:pPr>
              <w:pStyle w:val="acctfourfigures"/>
              <w:tabs>
                <w:tab w:val="clear" w:pos="765"/>
              </w:tabs>
              <w:spacing w:line="240" w:lineRule="atLeast"/>
              <w:ind w:right="-16"/>
              <w:jc w:val="right"/>
              <w:rPr>
                <w:rFonts w:cs="Times New Roman"/>
                <w:b/>
                <w:bCs/>
                <w:szCs w:val="22"/>
              </w:rPr>
            </w:pPr>
            <w:r w:rsidRPr="0066178D">
              <w:rPr>
                <w:rFonts w:cs="Times New Roman"/>
                <w:b/>
                <w:bCs/>
                <w:szCs w:val="22"/>
              </w:rPr>
              <w:t>5,190,052</w:t>
            </w:r>
          </w:p>
        </w:tc>
        <w:tc>
          <w:tcPr>
            <w:tcW w:w="269" w:type="dxa"/>
          </w:tcPr>
          <w:p w:rsidR="008E6D54" w:rsidRPr="0066178D" w:rsidRDefault="008E6D54" w:rsidP="00060B3A">
            <w:pPr>
              <w:jc w:val="thaiDistribute"/>
              <w:rPr>
                <w:rFonts w:cs="Times New Roman"/>
                <w:b/>
                <w:bCs/>
                <w:szCs w:val="22"/>
              </w:rPr>
            </w:pPr>
          </w:p>
        </w:tc>
        <w:tc>
          <w:tcPr>
            <w:tcW w:w="1097" w:type="dxa"/>
            <w:tcBorders>
              <w:top w:val="single" w:sz="4" w:space="0" w:color="auto"/>
              <w:bottom w:val="double" w:sz="4" w:space="0" w:color="auto"/>
            </w:tcBorders>
            <w:vAlign w:val="bottom"/>
          </w:tcPr>
          <w:p w:rsidR="008E6D54" w:rsidRPr="0066178D" w:rsidRDefault="008E6D54" w:rsidP="00060B3A">
            <w:pPr>
              <w:pStyle w:val="acctfourfigures"/>
              <w:tabs>
                <w:tab w:val="clear" w:pos="765"/>
              </w:tabs>
              <w:spacing w:line="240" w:lineRule="atLeast"/>
              <w:ind w:right="-16"/>
              <w:jc w:val="right"/>
              <w:rPr>
                <w:rFonts w:cs="Times New Roman"/>
                <w:b/>
                <w:bCs/>
                <w:szCs w:val="22"/>
              </w:rPr>
            </w:pPr>
            <w:r w:rsidRPr="0066178D">
              <w:rPr>
                <w:rFonts w:cs="Times New Roman"/>
                <w:b/>
                <w:bCs/>
                <w:szCs w:val="22"/>
              </w:rPr>
              <w:t>5,553,569</w:t>
            </w:r>
          </w:p>
        </w:tc>
        <w:tc>
          <w:tcPr>
            <w:tcW w:w="269" w:type="dxa"/>
          </w:tcPr>
          <w:p w:rsidR="008E6D54" w:rsidRPr="0066178D" w:rsidRDefault="008E6D54" w:rsidP="00060B3A">
            <w:pPr>
              <w:jc w:val="thaiDistribute"/>
              <w:rPr>
                <w:rFonts w:cs="Times New Roman"/>
                <w:b/>
                <w:bCs/>
                <w:szCs w:val="22"/>
              </w:rPr>
            </w:pPr>
          </w:p>
        </w:tc>
        <w:tc>
          <w:tcPr>
            <w:tcW w:w="1067" w:type="dxa"/>
            <w:tcBorders>
              <w:top w:val="single" w:sz="4" w:space="0" w:color="auto"/>
              <w:bottom w:val="double" w:sz="4" w:space="0" w:color="auto"/>
            </w:tcBorders>
            <w:vAlign w:val="bottom"/>
          </w:tcPr>
          <w:p w:rsidR="008E6D54" w:rsidRPr="0066178D" w:rsidRDefault="008E6D54" w:rsidP="00060B3A">
            <w:pPr>
              <w:pStyle w:val="acctfourfigures"/>
              <w:tabs>
                <w:tab w:val="clear" w:pos="765"/>
              </w:tabs>
              <w:spacing w:line="240" w:lineRule="atLeast"/>
              <w:ind w:left="113" w:right="-77"/>
              <w:jc w:val="center"/>
              <w:rPr>
                <w:rFonts w:cs="Times New Roman"/>
                <w:b/>
                <w:bCs/>
                <w:szCs w:val="22"/>
                <w:lang w:val="en-US" w:bidi="th-TH"/>
              </w:rPr>
            </w:pPr>
            <w:r w:rsidRPr="0066178D">
              <w:rPr>
                <w:rFonts w:cs="Times New Roman"/>
                <w:b/>
                <w:bCs/>
                <w:szCs w:val="22"/>
                <w:lang w:val="en-US" w:bidi="th-TH"/>
              </w:rPr>
              <w:t>-</w:t>
            </w:r>
          </w:p>
        </w:tc>
        <w:tc>
          <w:tcPr>
            <w:tcW w:w="269" w:type="dxa"/>
          </w:tcPr>
          <w:p w:rsidR="008E6D54" w:rsidRPr="0066178D" w:rsidRDefault="008E6D54" w:rsidP="00060B3A">
            <w:pPr>
              <w:jc w:val="thaiDistribute"/>
              <w:rPr>
                <w:rFonts w:cs="Times New Roman"/>
                <w:b/>
                <w:bCs/>
                <w:szCs w:val="22"/>
              </w:rPr>
            </w:pPr>
          </w:p>
        </w:tc>
        <w:tc>
          <w:tcPr>
            <w:tcW w:w="1095" w:type="dxa"/>
            <w:tcBorders>
              <w:top w:val="single" w:sz="4" w:space="0" w:color="auto"/>
              <w:bottom w:val="double" w:sz="4" w:space="0" w:color="auto"/>
            </w:tcBorders>
            <w:vAlign w:val="bottom"/>
          </w:tcPr>
          <w:p w:rsidR="008E6D54" w:rsidRPr="0066178D" w:rsidRDefault="008E6D54" w:rsidP="00060B3A">
            <w:pPr>
              <w:pStyle w:val="acctfourfigures"/>
              <w:tabs>
                <w:tab w:val="clear" w:pos="765"/>
              </w:tabs>
              <w:spacing w:line="240" w:lineRule="atLeast"/>
              <w:ind w:left="113" w:right="-77"/>
              <w:jc w:val="center"/>
              <w:rPr>
                <w:rFonts w:cs="Times New Roman"/>
                <w:b/>
                <w:bCs/>
                <w:szCs w:val="22"/>
                <w:lang w:val="en-US" w:bidi="th-TH"/>
              </w:rPr>
            </w:pPr>
            <w:r w:rsidRPr="0066178D">
              <w:rPr>
                <w:rFonts w:cs="Times New Roman"/>
                <w:b/>
                <w:bCs/>
                <w:szCs w:val="22"/>
                <w:lang w:val="en-US" w:bidi="th-TH"/>
              </w:rPr>
              <w:t>-</w:t>
            </w:r>
          </w:p>
        </w:tc>
      </w:tr>
    </w:tbl>
    <w:p w:rsidR="00AC1527" w:rsidRPr="0066178D" w:rsidRDefault="00AC1527" w:rsidP="00714DCF">
      <w:pPr>
        <w:tabs>
          <w:tab w:val="left" w:pos="630"/>
        </w:tabs>
        <w:ind w:left="540"/>
        <w:jc w:val="thaiDistribute"/>
        <w:rPr>
          <w:rFonts w:cs="Times New Roman"/>
          <w:szCs w:val="22"/>
        </w:rPr>
      </w:pPr>
    </w:p>
    <w:p w:rsidR="00FF080B" w:rsidRPr="0066178D" w:rsidRDefault="003E413E" w:rsidP="00FF080B">
      <w:pPr>
        <w:pStyle w:val="Heading1"/>
        <w:tabs>
          <w:tab w:val="num" w:pos="540"/>
        </w:tabs>
        <w:spacing w:before="0" w:after="0" w:line="240" w:lineRule="atLeast"/>
        <w:ind w:right="-27" w:hanging="5994"/>
        <w:rPr>
          <w:rFonts w:cs="Times New Roman"/>
          <w:szCs w:val="24"/>
        </w:rPr>
      </w:pPr>
      <w:r w:rsidRPr="0066178D">
        <w:rPr>
          <w:rFonts w:cs="Times New Roman"/>
          <w:szCs w:val="24"/>
        </w:rPr>
        <w:t>Other payables</w:t>
      </w:r>
    </w:p>
    <w:p w:rsidR="003E413E" w:rsidRPr="0066178D" w:rsidRDefault="003E413E" w:rsidP="003E41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540"/>
        <w:jc w:val="both"/>
        <w:rPr>
          <w:rFonts w:cs="Times New Roman"/>
          <w:szCs w:val="22"/>
          <w:lang w:val="en-US"/>
        </w:rPr>
      </w:pPr>
    </w:p>
    <w:tbl>
      <w:tblPr>
        <w:tblW w:w="9250" w:type="dxa"/>
        <w:tblInd w:w="450" w:type="dxa"/>
        <w:tblLayout w:type="fixed"/>
        <w:tblLook w:val="0000"/>
      </w:tblPr>
      <w:tblGrid>
        <w:gridCol w:w="3438"/>
        <w:gridCol w:w="703"/>
        <w:gridCol w:w="1086"/>
        <w:gridCol w:w="270"/>
        <w:gridCol w:w="1080"/>
        <w:gridCol w:w="266"/>
        <w:gridCol w:w="1090"/>
        <w:gridCol w:w="257"/>
        <w:gridCol w:w="1060"/>
      </w:tblGrid>
      <w:tr w:rsidR="003E413E" w:rsidRPr="0066178D" w:rsidTr="009958BE">
        <w:tc>
          <w:tcPr>
            <w:tcW w:w="1858" w:type="pct"/>
            <w:vAlign w:val="bottom"/>
          </w:tcPr>
          <w:p w:rsidR="00631606" w:rsidRPr="0066178D" w:rsidRDefault="00631606" w:rsidP="009958BE">
            <w:pPr>
              <w:spacing w:line="280" w:lineRule="atLeast"/>
              <w:rPr>
                <w:rFonts w:cs="Times New Roman"/>
                <w:b/>
                <w:bCs/>
                <w:szCs w:val="22"/>
                <w:rtl/>
                <w:cs/>
              </w:rPr>
            </w:pPr>
          </w:p>
        </w:tc>
        <w:tc>
          <w:tcPr>
            <w:tcW w:w="380" w:type="pct"/>
            <w:vAlign w:val="bottom"/>
          </w:tcPr>
          <w:p w:rsidR="003E413E" w:rsidRPr="0066178D" w:rsidRDefault="003E413E" w:rsidP="003D2942">
            <w:pPr>
              <w:spacing w:line="280" w:lineRule="atLeast"/>
              <w:jc w:val="center"/>
              <w:rPr>
                <w:rFonts w:cs="Times New Roman"/>
                <w:b/>
                <w:bCs/>
                <w:szCs w:val="22"/>
                <w:rtl/>
                <w:cs/>
              </w:rPr>
            </w:pPr>
          </w:p>
        </w:tc>
        <w:tc>
          <w:tcPr>
            <w:tcW w:w="1317" w:type="pct"/>
            <w:gridSpan w:val="3"/>
            <w:vAlign w:val="bottom"/>
          </w:tcPr>
          <w:p w:rsidR="003E413E" w:rsidRPr="0066178D" w:rsidRDefault="003E413E" w:rsidP="003D2942">
            <w:pPr>
              <w:pStyle w:val="acctmergecolhdg"/>
              <w:spacing w:line="280" w:lineRule="atLeast"/>
              <w:rPr>
                <w:rFonts w:cs="Times New Roman"/>
                <w:szCs w:val="22"/>
              </w:rPr>
            </w:pPr>
            <w:r w:rsidRPr="0066178D">
              <w:rPr>
                <w:rFonts w:cs="Times New Roman"/>
                <w:szCs w:val="22"/>
              </w:rPr>
              <w:t xml:space="preserve">Consolidated </w:t>
            </w:r>
          </w:p>
          <w:p w:rsidR="003E413E" w:rsidRPr="0066178D" w:rsidRDefault="003E413E" w:rsidP="003D2942">
            <w:pPr>
              <w:pStyle w:val="acctmergecolhdg"/>
              <w:spacing w:line="280" w:lineRule="atLeast"/>
              <w:ind w:left="-109" w:right="-101"/>
              <w:rPr>
                <w:rFonts w:cs="Times New Roman"/>
                <w:szCs w:val="22"/>
              </w:rPr>
            </w:pPr>
            <w:r w:rsidRPr="0066178D">
              <w:rPr>
                <w:rFonts w:cs="Times New Roman"/>
                <w:szCs w:val="22"/>
              </w:rPr>
              <w:t>financial statements</w:t>
            </w:r>
          </w:p>
        </w:tc>
        <w:tc>
          <w:tcPr>
            <w:tcW w:w="144" w:type="pct"/>
            <w:vAlign w:val="bottom"/>
          </w:tcPr>
          <w:p w:rsidR="003E413E" w:rsidRPr="0066178D" w:rsidRDefault="003E413E" w:rsidP="003D2942">
            <w:pPr>
              <w:pStyle w:val="acctmergecolhdg"/>
              <w:spacing w:line="280" w:lineRule="atLeast"/>
              <w:rPr>
                <w:rFonts w:cs="Times New Roman"/>
                <w:szCs w:val="22"/>
              </w:rPr>
            </w:pPr>
          </w:p>
        </w:tc>
        <w:tc>
          <w:tcPr>
            <w:tcW w:w="1301" w:type="pct"/>
            <w:gridSpan w:val="3"/>
            <w:vAlign w:val="bottom"/>
          </w:tcPr>
          <w:p w:rsidR="003E413E" w:rsidRPr="0066178D" w:rsidRDefault="003E413E" w:rsidP="003D2942">
            <w:pPr>
              <w:pStyle w:val="acctmergecolhdg"/>
              <w:spacing w:line="280" w:lineRule="atLeast"/>
              <w:rPr>
                <w:rFonts w:cs="Times New Roman"/>
                <w:szCs w:val="22"/>
              </w:rPr>
            </w:pPr>
            <w:r w:rsidRPr="0066178D">
              <w:rPr>
                <w:rFonts w:cs="Times New Roman"/>
                <w:szCs w:val="22"/>
              </w:rPr>
              <w:t xml:space="preserve">Separate </w:t>
            </w:r>
          </w:p>
          <w:p w:rsidR="003E413E" w:rsidRPr="0066178D" w:rsidRDefault="003E413E" w:rsidP="003D2942">
            <w:pPr>
              <w:pStyle w:val="acctmergecolhdg"/>
              <w:spacing w:line="280" w:lineRule="atLeast"/>
              <w:rPr>
                <w:rFonts w:cs="Times New Roman"/>
                <w:szCs w:val="22"/>
              </w:rPr>
            </w:pPr>
            <w:r w:rsidRPr="0066178D">
              <w:rPr>
                <w:rFonts w:cs="Times New Roman"/>
                <w:szCs w:val="22"/>
              </w:rPr>
              <w:t>financial statements</w:t>
            </w:r>
          </w:p>
        </w:tc>
      </w:tr>
      <w:tr w:rsidR="00BA7449" w:rsidRPr="0066178D" w:rsidTr="009958BE">
        <w:tc>
          <w:tcPr>
            <w:tcW w:w="1858" w:type="pct"/>
            <w:vAlign w:val="bottom"/>
          </w:tcPr>
          <w:p w:rsidR="00BA7449" w:rsidRPr="0066178D" w:rsidRDefault="00BA7449" w:rsidP="00BA7449">
            <w:pPr>
              <w:pStyle w:val="BodyText"/>
              <w:spacing w:after="0" w:line="280" w:lineRule="atLeast"/>
              <w:ind w:right="-131"/>
              <w:rPr>
                <w:rFonts w:cs="Times New Roman"/>
                <w:szCs w:val="22"/>
                <w:rtl/>
                <w:cs/>
                <w:lang w:val="en-US"/>
              </w:rPr>
            </w:pPr>
          </w:p>
        </w:tc>
        <w:tc>
          <w:tcPr>
            <w:tcW w:w="380" w:type="pct"/>
            <w:vAlign w:val="bottom"/>
          </w:tcPr>
          <w:p w:rsidR="00BA7449" w:rsidRPr="0066178D" w:rsidRDefault="00BA7449" w:rsidP="009958BE">
            <w:pPr>
              <w:pStyle w:val="BodyText"/>
              <w:spacing w:after="0" w:line="280" w:lineRule="atLeast"/>
              <w:ind w:left="-198" w:right="-125"/>
              <w:jc w:val="center"/>
              <w:rPr>
                <w:rFonts w:cs="Times New Roman"/>
                <w:i/>
                <w:iCs/>
                <w:szCs w:val="22"/>
                <w:rtl/>
                <w:cs/>
                <w:lang w:val="en-GB"/>
              </w:rPr>
            </w:pPr>
            <w:r w:rsidRPr="0066178D">
              <w:rPr>
                <w:rFonts w:cs="Times New Roman"/>
                <w:i/>
                <w:iCs/>
                <w:szCs w:val="22"/>
                <w:lang w:val="en-GB"/>
              </w:rPr>
              <w:t>Note</w:t>
            </w:r>
          </w:p>
        </w:tc>
        <w:tc>
          <w:tcPr>
            <w:tcW w:w="587" w:type="pct"/>
            <w:shd w:val="clear" w:color="auto" w:fill="auto"/>
            <w:vAlign w:val="bottom"/>
          </w:tcPr>
          <w:p w:rsidR="00BA7449" w:rsidRPr="0066178D" w:rsidRDefault="00060B3A" w:rsidP="00BA7449">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146" w:type="pct"/>
            <w:vAlign w:val="bottom"/>
          </w:tcPr>
          <w:p w:rsidR="00BA7449" w:rsidRPr="0066178D" w:rsidRDefault="00BA7449" w:rsidP="00BA7449">
            <w:pPr>
              <w:pStyle w:val="BodyText"/>
              <w:spacing w:after="0" w:line="240" w:lineRule="atLeast"/>
              <w:ind w:left="-108" w:right="-110"/>
              <w:jc w:val="center"/>
              <w:rPr>
                <w:rFonts w:cs="Times New Roman"/>
                <w:szCs w:val="22"/>
                <w:lang w:val="en-GB"/>
              </w:rPr>
            </w:pPr>
          </w:p>
        </w:tc>
        <w:tc>
          <w:tcPr>
            <w:tcW w:w="584" w:type="pct"/>
            <w:shd w:val="clear" w:color="auto" w:fill="auto"/>
            <w:vAlign w:val="bottom"/>
          </w:tcPr>
          <w:p w:rsidR="00BA7449" w:rsidRPr="0066178D" w:rsidRDefault="00060B3A" w:rsidP="00BA7449">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c>
          <w:tcPr>
            <w:tcW w:w="144" w:type="pct"/>
            <w:vAlign w:val="bottom"/>
          </w:tcPr>
          <w:p w:rsidR="00BA7449" w:rsidRPr="0066178D" w:rsidRDefault="00BA7449" w:rsidP="00BA7449">
            <w:pPr>
              <w:pStyle w:val="BodyText"/>
              <w:spacing w:after="0" w:line="280" w:lineRule="atLeast"/>
              <w:ind w:left="-108" w:right="-110"/>
              <w:jc w:val="center"/>
              <w:rPr>
                <w:rFonts w:cs="Times New Roman"/>
                <w:szCs w:val="22"/>
                <w:lang w:val="en-GB"/>
              </w:rPr>
            </w:pPr>
          </w:p>
        </w:tc>
        <w:tc>
          <w:tcPr>
            <w:tcW w:w="589" w:type="pct"/>
            <w:shd w:val="clear" w:color="auto" w:fill="auto"/>
            <w:vAlign w:val="bottom"/>
          </w:tcPr>
          <w:p w:rsidR="00BA7449" w:rsidRPr="0066178D" w:rsidRDefault="00060B3A" w:rsidP="00BA7449">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139" w:type="pct"/>
            <w:vAlign w:val="bottom"/>
          </w:tcPr>
          <w:p w:rsidR="00BA7449" w:rsidRPr="0066178D" w:rsidRDefault="00BA7449" w:rsidP="00BA7449">
            <w:pPr>
              <w:pStyle w:val="BodyText"/>
              <w:spacing w:after="0" w:line="240" w:lineRule="atLeast"/>
              <w:ind w:left="-108" w:right="-110"/>
              <w:jc w:val="center"/>
              <w:rPr>
                <w:rFonts w:cs="Times New Roman"/>
                <w:szCs w:val="22"/>
                <w:lang w:val="en-GB"/>
              </w:rPr>
            </w:pPr>
          </w:p>
        </w:tc>
        <w:tc>
          <w:tcPr>
            <w:tcW w:w="573" w:type="pct"/>
            <w:shd w:val="clear" w:color="auto" w:fill="auto"/>
            <w:vAlign w:val="bottom"/>
          </w:tcPr>
          <w:p w:rsidR="00BA7449" w:rsidRPr="0066178D" w:rsidRDefault="00060B3A" w:rsidP="00BA7449">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r>
      <w:tr w:rsidR="00C651A0" w:rsidRPr="0066178D" w:rsidTr="009958BE">
        <w:tc>
          <w:tcPr>
            <w:tcW w:w="1858" w:type="pct"/>
            <w:vAlign w:val="bottom"/>
          </w:tcPr>
          <w:p w:rsidR="00C651A0" w:rsidRPr="0066178D" w:rsidRDefault="00C651A0" w:rsidP="003D2942">
            <w:pPr>
              <w:spacing w:line="280" w:lineRule="atLeast"/>
              <w:rPr>
                <w:rFonts w:cs="Times New Roman"/>
                <w:szCs w:val="22"/>
              </w:rPr>
            </w:pPr>
          </w:p>
        </w:tc>
        <w:tc>
          <w:tcPr>
            <w:tcW w:w="380" w:type="pct"/>
            <w:vAlign w:val="bottom"/>
          </w:tcPr>
          <w:p w:rsidR="00C651A0" w:rsidRPr="0066178D" w:rsidRDefault="00C651A0" w:rsidP="009958BE">
            <w:pPr>
              <w:spacing w:line="280" w:lineRule="atLeast"/>
              <w:ind w:left="-198" w:right="-125"/>
              <w:jc w:val="center"/>
              <w:rPr>
                <w:rFonts w:cs="Times New Roman"/>
                <w:szCs w:val="22"/>
              </w:rPr>
            </w:pPr>
          </w:p>
        </w:tc>
        <w:tc>
          <w:tcPr>
            <w:tcW w:w="2762" w:type="pct"/>
            <w:gridSpan w:val="7"/>
            <w:vAlign w:val="bottom"/>
          </w:tcPr>
          <w:p w:rsidR="00C651A0" w:rsidRPr="0066178D" w:rsidRDefault="009813B9" w:rsidP="003D2942">
            <w:pPr>
              <w:pStyle w:val="ListBullet"/>
              <w:numPr>
                <w:ilvl w:val="0"/>
                <w:numId w:val="0"/>
              </w:numPr>
              <w:tabs>
                <w:tab w:val="decimal" w:pos="967"/>
              </w:tabs>
              <w:spacing w:after="0" w:line="280" w:lineRule="atLeast"/>
              <w:ind w:right="-131"/>
              <w:jc w:val="center"/>
              <w:rPr>
                <w:rFonts w:cs="Times New Roman"/>
                <w:szCs w:val="22"/>
                <w:lang w:val="en-GB"/>
              </w:rPr>
            </w:pPr>
            <w:r w:rsidRPr="0066178D">
              <w:rPr>
                <w:rFonts w:cs="Times New Roman"/>
                <w:i/>
                <w:iCs/>
                <w:szCs w:val="22"/>
                <w:lang w:val="en-GB"/>
              </w:rPr>
              <w:t>(in thousand Baht)</w:t>
            </w:r>
          </w:p>
        </w:tc>
      </w:tr>
      <w:tr w:rsidR="00060B3A" w:rsidRPr="0066178D" w:rsidTr="009958BE">
        <w:tc>
          <w:tcPr>
            <w:tcW w:w="1858" w:type="pct"/>
            <w:vAlign w:val="bottom"/>
          </w:tcPr>
          <w:p w:rsidR="00060B3A" w:rsidRPr="0066178D" w:rsidRDefault="00360254" w:rsidP="004727AB">
            <w:pPr>
              <w:spacing w:line="280" w:lineRule="atLeast"/>
              <w:ind w:left="90" w:right="-109"/>
              <w:rPr>
                <w:rFonts w:cs="Times New Roman"/>
                <w:b/>
                <w:bCs/>
                <w:szCs w:val="22"/>
              </w:rPr>
            </w:pPr>
            <w:r w:rsidRPr="0066178D">
              <w:rPr>
                <w:rFonts w:cs="Times New Roman"/>
                <w:b/>
                <w:bCs/>
                <w:szCs w:val="22"/>
              </w:rPr>
              <w:t>Related parties</w:t>
            </w:r>
          </w:p>
        </w:tc>
        <w:tc>
          <w:tcPr>
            <w:tcW w:w="380" w:type="pct"/>
            <w:vAlign w:val="bottom"/>
          </w:tcPr>
          <w:p w:rsidR="00060B3A" w:rsidRPr="0066178D" w:rsidRDefault="00060B3A" w:rsidP="009958BE">
            <w:pPr>
              <w:spacing w:line="280" w:lineRule="atLeast"/>
              <w:ind w:left="-198" w:right="-125"/>
              <w:jc w:val="center"/>
              <w:rPr>
                <w:rFonts w:cs="Times New Roman"/>
                <w:szCs w:val="22"/>
              </w:rPr>
            </w:pPr>
            <w:r w:rsidRPr="0066178D">
              <w:rPr>
                <w:rFonts w:cs="Times New Roman"/>
                <w:i/>
                <w:iCs/>
                <w:szCs w:val="22"/>
              </w:rPr>
              <w:t>4</w:t>
            </w:r>
          </w:p>
        </w:tc>
        <w:tc>
          <w:tcPr>
            <w:tcW w:w="587" w:type="pct"/>
            <w:tcBorders>
              <w:bottom w:val="single" w:sz="4" w:space="0" w:color="auto"/>
            </w:tcBorders>
            <w:vAlign w:val="bottom"/>
          </w:tcPr>
          <w:p w:rsidR="00060B3A" w:rsidRPr="0066178D" w:rsidRDefault="002F4D2D" w:rsidP="002F4D2D">
            <w:pPr>
              <w:pStyle w:val="acctfourfigures"/>
              <w:tabs>
                <w:tab w:val="clear" w:pos="765"/>
                <w:tab w:val="decimal" w:pos="870"/>
              </w:tabs>
              <w:spacing w:line="240" w:lineRule="auto"/>
              <w:ind w:left="-108" w:right="-194"/>
              <w:rPr>
                <w:rFonts w:cs="Times New Roman"/>
                <w:b/>
                <w:bCs/>
                <w:szCs w:val="22"/>
                <w:lang w:val="en-US"/>
              </w:rPr>
            </w:pPr>
            <w:r w:rsidRPr="0066178D">
              <w:rPr>
                <w:rFonts w:cs="Times New Roman"/>
                <w:b/>
                <w:bCs/>
                <w:szCs w:val="22"/>
                <w:lang w:val="en-US"/>
              </w:rPr>
              <w:t>234</w:t>
            </w:r>
            <w:r w:rsidR="0004733A" w:rsidRPr="0066178D">
              <w:rPr>
                <w:rFonts w:cs="Times New Roman"/>
                <w:b/>
                <w:bCs/>
                <w:szCs w:val="22"/>
                <w:lang w:val="en-US"/>
              </w:rPr>
              <w:t>,</w:t>
            </w:r>
            <w:r w:rsidRPr="0066178D">
              <w:rPr>
                <w:rFonts w:cs="Times New Roman"/>
                <w:b/>
                <w:bCs/>
                <w:szCs w:val="22"/>
                <w:lang w:val="en-US"/>
              </w:rPr>
              <w:t>591</w:t>
            </w:r>
          </w:p>
        </w:tc>
        <w:tc>
          <w:tcPr>
            <w:tcW w:w="146" w:type="pct"/>
            <w:vAlign w:val="bottom"/>
          </w:tcPr>
          <w:p w:rsidR="00060B3A" w:rsidRPr="0066178D" w:rsidRDefault="00060B3A" w:rsidP="00060B3A">
            <w:pPr>
              <w:spacing w:line="280" w:lineRule="atLeast"/>
              <w:jc w:val="right"/>
              <w:rPr>
                <w:rFonts w:cs="Times New Roman"/>
                <w:b/>
                <w:bCs/>
                <w:szCs w:val="22"/>
              </w:rPr>
            </w:pPr>
          </w:p>
        </w:tc>
        <w:tc>
          <w:tcPr>
            <w:tcW w:w="584" w:type="pct"/>
            <w:tcBorders>
              <w:bottom w:val="single" w:sz="4" w:space="0" w:color="auto"/>
            </w:tcBorders>
            <w:vAlign w:val="bottom"/>
          </w:tcPr>
          <w:p w:rsidR="00060B3A" w:rsidRPr="0066178D" w:rsidRDefault="002F4D2D" w:rsidP="002F4D2D">
            <w:pPr>
              <w:pStyle w:val="acctfourfigures"/>
              <w:tabs>
                <w:tab w:val="clear" w:pos="765"/>
                <w:tab w:val="decimal" w:pos="870"/>
              </w:tabs>
              <w:spacing w:line="240" w:lineRule="auto"/>
              <w:ind w:left="-108" w:right="-194"/>
              <w:rPr>
                <w:rFonts w:cs="Times New Roman"/>
                <w:b/>
                <w:bCs/>
                <w:szCs w:val="22"/>
                <w:lang w:val="en-US"/>
              </w:rPr>
            </w:pPr>
            <w:r w:rsidRPr="0066178D">
              <w:rPr>
                <w:rFonts w:cs="Times New Roman"/>
                <w:b/>
                <w:bCs/>
                <w:szCs w:val="22"/>
                <w:lang w:val="en-US"/>
              </w:rPr>
              <w:t>160,140</w:t>
            </w:r>
          </w:p>
        </w:tc>
        <w:tc>
          <w:tcPr>
            <w:tcW w:w="144" w:type="pct"/>
            <w:vAlign w:val="bottom"/>
          </w:tcPr>
          <w:p w:rsidR="00060B3A" w:rsidRPr="0066178D" w:rsidRDefault="00060B3A" w:rsidP="00060B3A">
            <w:pPr>
              <w:spacing w:line="280" w:lineRule="atLeast"/>
              <w:jc w:val="right"/>
              <w:rPr>
                <w:rFonts w:cs="Times New Roman"/>
                <w:b/>
                <w:bCs/>
                <w:szCs w:val="22"/>
              </w:rPr>
            </w:pPr>
          </w:p>
        </w:tc>
        <w:tc>
          <w:tcPr>
            <w:tcW w:w="589" w:type="pct"/>
            <w:tcBorders>
              <w:bottom w:val="single" w:sz="4" w:space="0" w:color="auto"/>
            </w:tcBorders>
            <w:vAlign w:val="bottom"/>
          </w:tcPr>
          <w:p w:rsidR="00060B3A" w:rsidRPr="0066178D" w:rsidRDefault="002F4D2D" w:rsidP="002F4D2D">
            <w:pPr>
              <w:pStyle w:val="acctfourfigures"/>
              <w:tabs>
                <w:tab w:val="clear" w:pos="765"/>
                <w:tab w:val="decimal" w:pos="870"/>
              </w:tabs>
              <w:spacing w:line="240" w:lineRule="auto"/>
              <w:ind w:left="-108" w:right="-194"/>
              <w:rPr>
                <w:rFonts w:cs="Times New Roman"/>
                <w:b/>
                <w:bCs/>
                <w:szCs w:val="22"/>
                <w:lang w:val="en-US"/>
              </w:rPr>
            </w:pPr>
            <w:r w:rsidRPr="0066178D">
              <w:rPr>
                <w:rFonts w:cs="Times New Roman"/>
                <w:b/>
                <w:bCs/>
                <w:szCs w:val="22"/>
                <w:lang w:val="en-US"/>
              </w:rPr>
              <w:t>19</w:t>
            </w:r>
            <w:r w:rsidR="0004733A" w:rsidRPr="0066178D">
              <w:rPr>
                <w:rFonts w:cs="Times New Roman"/>
                <w:b/>
                <w:bCs/>
                <w:szCs w:val="22"/>
                <w:lang w:val="en-US"/>
              </w:rPr>
              <w:t>,</w:t>
            </w:r>
            <w:r w:rsidRPr="0066178D">
              <w:rPr>
                <w:rFonts w:cs="Times New Roman"/>
                <w:b/>
                <w:bCs/>
                <w:szCs w:val="22"/>
                <w:lang w:val="en-US"/>
              </w:rPr>
              <w:t>474</w:t>
            </w:r>
          </w:p>
        </w:tc>
        <w:tc>
          <w:tcPr>
            <w:tcW w:w="139" w:type="pct"/>
            <w:vAlign w:val="bottom"/>
          </w:tcPr>
          <w:p w:rsidR="00060B3A" w:rsidRPr="0066178D" w:rsidRDefault="00060B3A" w:rsidP="00060B3A">
            <w:pPr>
              <w:spacing w:line="280" w:lineRule="atLeast"/>
              <w:jc w:val="right"/>
              <w:rPr>
                <w:rFonts w:cs="Times New Roman"/>
                <w:b/>
                <w:bCs/>
                <w:szCs w:val="22"/>
              </w:rPr>
            </w:pPr>
          </w:p>
        </w:tc>
        <w:tc>
          <w:tcPr>
            <w:tcW w:w="573" w:type="pct"/>
            <w:tcBorders>
              <w:bottom w:val="single" w:sz="4" w:space="0" w:color="auto"/>
            </w:tcBorders>
            <w:vAlign w:val="bottom"/>
          </w:tcPr>
          <w:p w:rsidR="00060B3A" w:rsidRPr="0066178D" w:rsidRDefault="00060B3A" w:rsidP="004727AB">
            <w:pPr>
              <w:pStyle w:val="acctfourfigures"/>
              <w:tabs>
                <w:tab w:val="clear" w:pos="765"/>
                <w:tab w:val="decimal" w:pos="810"/>
              </w:tabs>
              <w:spacing w:line="240" w:lineRule="auto"/>
              <w:ind w:left="-108" w:right="-194"/>
              <w:rPr>
                <w:rFonts w:cs="Times New Roman"/>
                <w:b/>
                <w:bCs/>
                <w:szCs w:val="22"/>
                <w:lang w:val="en-US"/>
              </w:rPr>
            </w:pPr>
            <w:r w:rsidRPr="0066178D">
              <w:rPr>
                <w:rFonts w:cs="Times New Roman"/>
                <w:b/>
                <w:bCs/>
                <w:szCs w:val="22"/>
                <w:lang w:val="en-US"/>
              </w:rPr>
              <w:t>19,069</w:t>
            </w:r>
          </w:p>
        </w:tc>
      </w:tr>
      <w:tr w:rsidR="00360254" w:rsidRPr="0066178D" w:rsidTr="009958BE">
        <w:trPr>
          <w:trHeight w:val="250"/>
        </w:trPr>
        <w:tc>
          <w:tcPr>
            <w:tcW w:w="1858" w:type="pct"/>
            <w:vAlign w:val="bottom"/>
          </w:tcPr>
          <w:p w:rsidR="00360254" w:rsidRPr="0066178D" w:rsidRDefault="00360254" w:rsidP="004727AB">
            <w:pPr>
              <w:spacing w:line="280" w:lineRule="atLeast"/>
              <w:ind w:left="90"/>
              <w:rPr>
                <w:rFonts w:cs="Times New Roman"/>
                <w:szCs w:val="22"/>
              </w:rPr>
            </w:pPr>
          </w:p>
        </w:tc>
        <w:tc>
          <w:tcPr>
            <w:tcW w:w="380" w:type="pct"/>
            <w:vAlign w:val="bottom"/>
          </w:tcPr>
          <w:p w:rsidR="00360254" w:rsidRPr="0066178D" w:rsidRDefault="00360254" w:rsidP="009958BE">
            <w:pPr>
              <w:spacing w:line="280" w:lineRule="atLeast"/>
              <w:ind w:left="-198" w:right="-125"/>
              <w:jc w:val="center"/>
              <w:rPr>
                <w:rFonts w:cs="Times New Roman"/>
                <w:i/>
                <w:iCs/>
                <w:szCs w:val="22"/>
              </w:rPr>
            </w:pPr>
          </w:p>
        </w:tc>
        <w:tc>
          <w:tcPr>
            <w:tcW w:w="587" w:type="pct"/>
            <w:tcBorders>
              <w:top w:val="single" w:sz="4" w:space="0" w:color="auto"/>
            </w:tcBorders>
            <w:vAlign w:val="bottom"/>
          </w:tcPr>
          <w:p w:rsidR="00360254" w:rsidRPr="0066178D" w:rsidRDefault="00360254" w:rsidP="00060B3A">
            <w:pPr>
              <w:pStyle w:val="acctfourfigures"/>
              <w:tabs>
                <w:tab w:val="clear" w:pos="765"/>
                <w:tab w:val="decimal" w:pos="870"/>
              </w:tabs>
              <w:spacing w:line="240" w:lineRule="auto"/>
              <w:ind w:left="-108" w:right="-194"/>
              <w:rPr>
                <w:rFonts w:cs="Times New Roman"/>
                <w:szCs w:val="22"/>
                <w:lang w:val="en-US"/>
              </w:rPr>
            </w:pPr>
          </w:p>
        </w:tc>
        <w:tc>
          <w:tcPr>
            <w:tcW w:w="146" w:type="pct"/>
            <w:vAlign w:val="bottom"/>
          </w:tcPr>
          <w:p w:rsidR="00360254" w:rsidRPr="0066178D" w:rsidRDefault="00360254" w:rsidP="00060B3A">
            <w:pPr>
              <w:pStyle w:val="acctfourfigures"/>
              <w:tabs>
                <w:tab w:val="clear" w:pos="765"/>
              </w:tabs>
              <w:spacing w:line="280" w:lineRule="atLeast"/>
              <w:jc w:val="right"/>
              <w:rPr>
                <w:rFonts w:cs="Times New Roman"/>
                <w:szCs w:val="22"/>
              </w:rPr>
            </w:pPr>
          </w:p>
        </w:tc>
        <w:tc>
          <w:tcPr>
            <w:tcW w:w="584" w:type="pct"/>
            <w:tcBorders>
              <w:top w:val="single" w:sz="4" w:space="0" w:color="auto"/>
            </w:tcBorders>
            <w:vAlign w:val="bottom"/>
          </w:tcPr>
          <w:p w:rsidR="00360254" w:rsidRPr="0066178D" w:rsidRDefault="00360254" w:rsidP="00360254">
            <w:pPr>
              <w:pStyle w:val="acctfourfigures"/>
              <w:tabs>
                <w:tab w:val="clear" w:pos="765"/>
                <w:tab w:val="decimal" w:pos="870"/>
              </w:tabs>
              <w:spacing w:line="240" w:lineRule="auto"/>
              <w:ind w:left="-108" w:right="-194"/>
              <w:rPr>
                <w:rFonts w:cs="Times New Roman"/>
                <w:szCs w:val="22"/>
                <w:lang w:val="en-US"/>
              </w:rPr>
            </w:pPr>
          </w:p>
        </w:tc>
        <w:tc>
          <w:tcPr>
            <w:tcW w:w="144" w:type="pct"/>
            <w:vAlign w:val="bottom"/>
          </w:tcPr>
          <w:p w:rsidR="00360254" w:rsidRPr="0066178D" w:rsidRDefault="00360254" w:rsidP="00060B3A">
            <w:pPr>
              <w:spacing w:line="280" w:lineRule="atLeast"/>
              <w:jc w:val="right"/>
              <w:rPr>
                <w:rFonts w:cs="Times New Roman"/>
                <w:b/>
                <w:szCs w:val="22"/>
              </w:rPr>
            </w:pPr>
          </w:p>
        </w:tc>
        <w:tc>
          <w:tcPr>
            <w:tcW w:w="589" w:type="pct"/>
            <w:tcBorders>
              <w:top w:val="single" w:sz="4" w:space="0" w:color="auto"/>
            </w:tcBorders>
            <w:vAlign w:val="bottom"/>
          </w:tcPr>
          <w:p w:rsidR="00360254" w:rsidRPr="0066178D" w:rsidRDefault="00360254" w:rsidP="00060B3A">
            <w:pPr>
              <w:pStyle w:val="acctfourfigures"/>
              <w:tabs>
                <w:tab w:val="clear" w:pos="765"/>
                <w:tab w:val="decimal" w:pos="519"/>
              </w:tabs>
              <w:spacing w:line="240" w:lineRule="auto"/>
              <w:ind w:right="-194"/>
              <w:rPr>
                <w:rFonts w:cs="Times New Roman"/>
                <w:szCs w:val="22"/>
                <w:lang w:val="en-US"/>
              </w:rPr>
            </w:pPr>
          </w:p>
        </w:tc>
        <w:tc>
          <w:tcPr>
            <w:tcW w:w="139" w:type="pct"/>
            <w:vAlign w:val="bottom"/>
          </w:tcPr>
          <w:p w:rsidR="00360254" w:rsidRPr="0066178D" w:rsidRDefault="00360254" w:rsidP="00060B3A">
            <w:pPr>
              <w:spacing w:line="280" w:lineRule="atLeast"/>
              <w:jc w:val="right"/>
              <w:rPr>
                <w:rFonts w:cs="Times New Roman"/>
                <w:b/>
                <w:szCs w:val="22"/>
              </w:rPr>
            </w:pPr>
          </w:p>
        </w:tc>
        <w:tc>
          <w:tcPr>
            <w:tcW w:w="573" w:type="pct"/>
            <w:tcBorders>
              <w:top w:val="single" w:sz="4" w:space="0" w:color="auto"/>
            </w:tcBorders>
            <w:vAlign w:val="bottom"/>
          </w:tcPr>
          <w:p w:rsidR="00360254" w:rsidRPr="0066178D" w:rsidRDefault="00360254" w:rsidP="00060B3A">
            <w:pPr>
              <w:pStyle w:val="acctfourfigures"/>
              <w:tabs>
                <w:tab w:val="clear" w:pos="765"/>
                <w:tab w:val="decimal" w:pos="519"/>
              </w:tabs>
              <w:spacing w:line="240" w:lineRule="auto"/>
              <w:ind w:right="-194"/>
              <w:rPr>
                <w:rFonts w:cs="Times New Roman"/>
                <w:szCs w:val="22"/>
                <w:lang w:val="en-US"/>
              </w:rPr>
            </w:pPr>
          </w:p>
        </w:tc>
      </w:tr>
      <w:tr w:rsidR="00360254" w:rsidRPr="0066178D" w:rsidTr="009958BE">
        <w:trPr>
          <w:trHeight w:val="250"/>
        </w:trPr>
        <w:tc>
          <w:tcPr>
            <w:tcW w:w="1858" w:type="pct"/>
            <w:vAlign w:val="bottom"/>
          </w:tcPr>
          <w:p w:rsidR="00360254" w:rsidRPr="0066178D" w:rsidRDefault="00360254" w:rsidP="004727AB">
            <w:pPr>
              <w:spacing w:line="280" w:lineRule="atLeast"/>
              <w:ind w:left="90" w:right="-109"/>
              <w:rPr>
                <w:rFonts w:cs="Times New Roman"/>
                <w:b/>
                <w:bCs/>
                <w:szCs w:val="22"/>
              </w:rPr>
            </w:pPr>
            <w:r w:rsidRPr="0066178D">
              <w:rPr>
                <w:rFonts w:cs="Times New Roman"/>
                <w:b/>
                <w:bCs/>
                <w:szCs w:val="22"/>
              </w:rPr>
              <w:t>Other</w:t>
            </w:r>
            <w:r w:rsidR="009958BE" w:rsidRPr="0066178D">
              <w:rPr>
                <w:rFonts w:cs="Times New Roman"/>
                <w:b/>
                <w:bCs/>
                <w:szCs w:val="22"/>
              </w:rPr>
              <w:t xml:space="preserve"> parties</w:t>
            </w:r>
          </w:p>
        </w:tc>
        <w:tc>
          <w:tcPr>
            <w:tcW w:w="380" w:type="pct"/>
            <w:vAlign w:val="bottom"/>
          </w:tcPr>
          <w:p w:rsidR="00360254" w:rsidRPr="0066178D" w:rsidRDefault="00360254" w:rsidP="009958BE">
            <w:pPr>
              <w:spacing w:line="280" w:lineRule="atLeast"/>
              <w:ind w:left="-198" w:right="-125"/>
              <w:jc w:val="center"/>
              <w:rPr>
                <w:rFonts w:cs="Times New Roman"/>
                <w:i/>
                <w:iCs/>
                <w:szCs w:val="22"/>
              </w:rPr>
            </w:pPr>
          </w:p>
        </w:tc>
        <w:tc>
          <w:tcPr>
            <w:tcW w:w="587" w:type="pct"/>
            <w:vAlign w:val="bottom"/>
          </w:tcPr>
          <w:p w:rsidR="00360254" w:rsidRPr="0066178D" w:rsidRDefault="00360254" w:rsidP="00060B3A">
            <w:pPr>
              <w:pStyle w:val="acctfourfigures"/>
              <w:tabs>
                <w:tab w:val="clear" w:pos="765"/>
                <w:tab w:val="decimal" w:pos="870"/>
              </w:tabs>
              <w:spacing w:line="240" w:lineRule="auto"/>
              <w:ind w:left="-108" w:right="-194"/>
              <w:rPr>
                <w:rFonts w:cs="Times New Roman"/>
                <w:szCs w:val="22"/>
                <w:lang w:val="en-US"/>
              </w:rPr>
            </w:pPr>
          </w:p>
        </w:tc>
        <w:tc>
          <w:tcPr>
            <w:tcW w:w="146" w:type="pct"/>
            <w:vAlign w:val="bottom"/>
          </w:tcPr>
          <w:p w:rsidR="00360254" w:rsidRPr="0066178D" w:rsidRDefault="00360254" w:rsidP="00060B3A">
            <w:pPr>
              <w:pStyle w:val="acctfourfigures"/>
              <w:tabs>
                <w:tab w:val="clear" w:pos="765"/>
              </w:tabs>
              <w:spacing w:line="280" w:lineRule="atLeast"/>
              <w:jc w:val="right"/>
              <w:rPr>
                <w:rFonts w:cs="Times New Roman"/>
                <w:szCs w:val="22"/>
              </w:rPr>
            </w:pPr>
          </w:p>
        </w:tc>
        <w:tc>
          <w:tcPr>
            <w:tcW w:w="584" w:type="pct"/>
            <w:vAlign w:val="bottom"/>
          </w:tcPr>
          <w:p w:rsidR="00360254" w:rsidRPr="0066178D" w:rsidRDefault="00360254" w:rsidP="00360254">
            <w:pPr>
              <w:pStyle w:val="acctfourfigures"/>
              <w:tabs>
                <w:tab w:val="clear" w:pos="765"/>
                <w:tab w:val="decimal" w:pos="870"/>
              </w:tabs>
              <w:spacing w:line="240" w:lineRule="auto"/>
              <w:ind w:left="-108" w:right="-194"/>
              <w:rPr>
                <w:rFonts w:cs="Times New Roman"/>
                <w:szCs w:val="22"/>
                <w:lang w:val="en-US"/>
              </w:rPr>
            </w:pPr>
          </w:p>
        </w:tc>
        <w:tc>
          <w:tcPr>
            <w:tcW w:w="144" w:type="pct"/>
            <w:vAlign w:val="bottom"/>
          </w:tcPr>
          <w:p w:rsidR="00360254" w:rsidRPr="0066178D" w:rsidRDefault="00360254" w:rsidP="00060B3A">
            <w:pPr>
              <w:spacing w:line="280" w:lineRule="atLeast"/>
              <w:jc w:val="right"/>
              <w:rPr>
                <w:rFonts w:cs="Times New Roman"/>
                <w:b/>
                <w:szCs w:val="22"/>
              </w:rPr>
            </w:pPr>
          </w:p>
        </w:tc>
        <w:tc>
          <w:tcPr>
            <w:tcW w:w="589" w:type="pct"/>
            <w:vAlign w:val="bottom"/>
          </w:tcPr>
          <w:p w:rsidR="00360254" w:rsidRPr="0066178D" w:rsidRDefault="00360254" w:rsidP="00060B3A">
            <w:pPr>
              <w:pStyle w:val="acctfourfigures"/>
              <w:tabs>
                <w:tab w:val="clear" w:pos="765"/>
                <w:tab w:val="decimal" w:pos="519"/>
              </w:tabs>
              <w:spacing w:line="240" w:lineRule="auto"/>
              <w:ind w:right="-194"/>
              <w:rPr>
                <w:rFonts w:cs="Times New Roman"/>
                <w:szCs w:val="22"/>
                <w:lang w:val="en-US"/>
              </w:rPr>
            </w:pPr>
          </w:p>
        </w:tc>
        <w:tc>
          <w:tcPr>
            <w:tcW w:w="139" w:type="pct"/>
            <w:vAlign w:val="bottom"/>
          </w:tcPr>
          <w:p w:rsidR="00360254" w:rsidRPr="0066178D" w:rsidRDefault="00360254" w:rsidP="00060B3A">
            <w:pPr>
              <w:spacing w:line="280" w:lineRule="atLeast"/>
              <w:jc w:val="right"/>
              <w:rPr>
                <w:rFonts w:cs="Times New Roman"/>
                <w:b/>
                <w:szCs w:val="22"/>
              </w:rPr>
            </w:pPr>
          </w:p>
        </w:tc>
        <w:tc>
          <w:tcPr>
            <w:tcW w:w="573" w:type="pct"/>
            <w:vAlign w:val="bottom"/>
          </w:tcPr>
          <w:p w:rsidR="00360254" w:rsidRPr="0066178D" w:rsidRDefault="00360254" w:rsidP="00060B3A">
            <w:pPr>
              <w:pStyle w:val="acctfourfigures"/>
              <w:tabs>
                <w:tab w:val="clear" w:pos="765"/>
                <w:tab w:val="decimal" w:pos="519"/>
              </w:tabs>
              <w:spacing w:line="240" w:lineRule="auto"/>
              <w:ind w:right="-194"/>
              <w:rPr>
                <w:rFonts w:cs="Times New Roman"/>
                <w:szCs w:val="22"/>
                <w:lang w:val="en-US"/>
              </w:rPr>
            </w:pPr>
          </w:p>
        </w:tc>
      </w:tr>
      <w:tr w:rsidR="00060B3A" w:rsidRPr="0066178D" w:rsidTr="009958BE">
        <w:trPr>
          <w:trHeight w:val="250"/>
        </w:trPr>
        <w:tc>
          <w:tcPr>
            <w:tcW w:w="1858" w:type="pct"/>
            <w:vAlign w:val="bottom"/>
          </w:tcPr>
          <w:p w:rsidR="00060B3A" w:rsidRPr="0066178D" w:rsidRDefault="00060B3A" w:rsidP="004727AB">
            <w:pPr>
              <w:spacing w:line="280" w:lineRule="atLeast"/>
              <w:ind w:left="90"/>
              <w:rPr>
                <w:rFonts w:cs="Times New Roman"/>
                <w:szCs w:val="22"/>
              </w:rPr>
            </w:pPr>
            <w:r w:rsidRPr="0066178D">
              <w:rPr>
                <w:rFonts w:cs="Times New Roman"/>
                <w:szCs w:val="22"/>
              </w:rPr>
              <w:t>Accrued finance costs</w:t>
            </w:r>
          </w:p>
        </w:tc>
        <w:tc>
          <w:tcPr>
            <w:tcW w:w="380" w:type="pct"/>
            <w:vAlign w:val="bottom"/>
          </w:tcPr>
          <w:p w:rsidR="00060B3A" w:rsidRPr="0066178D" w:rsidRDefault="00060B3A" w:rsidP="009958BE">
            <w:pPr>
              <w:spacing w:line="280" w:lineRule="atLeast"/>
              <w:ind w:left="-198" w:right="-125"/>
              <w:jc w:val="center"/>
              <w:rPr>
                <w:rFonts w:cs="Times New Roman"/>
                <w:i/>
                <w:iCs/>
                <w:szCs w:val="22"/>
              </w:rPr>
            </w:pPr>
          </w:p>
        </w:tc>
        <w:tc>
          <w:tcPr>
            <w:tcW w:w="587" w:type="pct"/>
            <w:vAlign w:val="bottom"/>
          </w:tcPr>
          <w:p w:rsidR="00060B3A" w:rsidRPr="0066178D" w:rsidRDefault="0004733A" w:rsidP="00060B3A">
            <w:pPr>
              <w:pStyle w:val="acctfourfigures"/>
              <w:tabs>
                <w:tab w:val="clear" w:pos="765"/>
                <w:tab w:val="decimal" w:pos="870"/>
              </w:tabs>
              <w:spacing w:line="240" w:lineRule="auto"/>
              <w:ind w:left="-108" w:right="-194"/>
              <w:rPr>
                <w:rFonts w:cs="Times New Roman"/>
                <w:szCs w:val="22"/>
                <w:lang w:val="en-US"/>
              </w:rPr>
            </w:pPr>
            <w:r w:rsidRPr="0066178D">
              <w:rPr>
                <w:rFonts w:cs="Times New Roman"/>
                <w:szCs w:val="22"/>
                <w:lang w:val="en-US"/>
              </w:rPr>
              <w:t>313,459</w:t>
            </w:r>
          </w:p>
        </w:tc>
        <w:tc>
          <w:tcPr>
            <w:tcW w:w="146" w:type="pct"/>
            <w:vAlign w:val="bottom"/>
          </w:tcPr>
          <w:p w:rsidR="00060B3A" w:rsidRPr="0066178D" w:rsidRDefault="00060B3A" w:rsidP="00060B3A">
            <w:pPr>
              <w:pStyle w:val="acctfourfigures"/>
              <w:tabs>
                <w:tab w:val="clear" w:pos="765"/>
              </w:tabs>
              <w:spacing w:line="280" w:lineRule="atLeast"/>
              <w:jc w:val="right"/>
              <w:rPr>
                <w:rFonts w:cs="Times New Roman"/>
                <w:szCs w:val="22"/>
              </w:rPr>
            </w:pPr>
          </w:p>
        </w:tc>
        <w:tc>
          <w:tcPr>
            <w:tcW w:w="584" w:type="pct"/>
            <w:vAlign w:val="bottom"/>
          </w:tcPr>
          <w:p w:rsidR="00060B3A" w:rsidRPr="0066178D" w:rsidRDefault="00060B3A" w:rsidP="00360254">
            <w:pPr>
              <w:pStyle w:val="acctfourfigures"/>
              <w:tabs>
                <w:tab w:val="clear" w:pos="765"/>
                <w:tab w:val="decimal" w:pos="870"/>
              </w:tabs>
              <w:spacing w:line="240" w:lineRule="auto"/>
              <w:ind w:left="-108" w:right="-194"/>
              <w:rPr>
                <w:rFonts w:cs="Times New Roman"/>
                <w:szCs w:val="22"/>
                <w:lang w:val="en-US"/>
              </w:rPr>
            </w:pPr>
            <w:r w:rsidRPr="0066178D">
              <w:rPr>
                <w:rFonts w:cs="Times New Roman"/>
                <w:szCs w:val="22"/>
                <w:lang w:val="en-US"/>
              </w:rPr>
              <w:t>325,525</w:t>
            </w:r>
          </w:p>
        </w:tc>
        <w:tc>
          <w:tcPr>
            <w:tcW w:w="144" w:type="pct"/>
            <w:vAlign w:val="bottom"/>
          </w:tcPr>
          <w:p w:rsidR="00060B3A" w:rsidRPr="0066178D" w:rsidRDefault="00060B3A" w:rsidP="00060B3A">
            <w:pPr>
              <w:spacing w:line="280" w:lineRule="atLeast"/>
              <w:jc w:val="right"/>
              <w:rPr>
                <w:rFonts w:cs="Times New Roman"/>
                <w:b/>
                <w:szCs w:val="22"/>
              </w:rPr>
            </w:pPr>
          </w:p>
        </w:tc>
        <w:tc>
          <w:tcPr>
            <w:tcW w:w="589" w:type="pct"/>
            <w:vAlign w:val="bottom"/>
          </w:tcPr>
          <w:p w:rsidR="00060B3A" w:rsidRPr="0066178D" w:rsidRDefault="0004733A" w:rsidP="009958BE">
            <w:pPr>
              <w:pStyle w:val="acctfourfigures"/>
              <w:tabs>
                <w:tab w:val="clear" w:pos="765"/>
                <w:tab w:val="decimal" w:pos="537"/>
              </w:tabs>
              <w:spacing w:line="240" w:lineRule="auto"/>
              <w:ind w:left="-108" w:right="-194"/>
              <w:rPr>
                <w:rFonts w:cs="Times New Roman"/>
                <w:szCs w:val="22"/>
                <w:lang w:val="en-US"/>
              </w:rPr>
            </w:pPr>
            <w:r w:rsidRPr="0066178D">
              <w:rPr>
                <w:rFonts w:cs="Times New Roman"/>
                <w:szCs w:val="22"/>
                <w:lang w:val="en-US"/>
              </w:rPr>
              <w:t>-</w:t>
            </w:r>
          </w:p>
        </w:tc>
        <w:tc>
          <w:tcPr>
            <w:tcW w:w="139" w:type="pct"/>
            <w:vAlign w:val="bottom"/>
          </w:tcPr>
          <w:p w:rsidR="00060B3A" w:rsidRPr="0066178D" w:rsidRDefault="00060B3A" w:rsidP="00060B3A">
            <w:pPr>
              <w:spacing w:line="280" w:lineRule="atLeast"/>
              <w:jc w:val="right"/>
              <w:rPr>
                <w:rFonts w:cs="Times New Roman"/>
                <w:b/>
                <w:szCs w:val="22"/>
              </w:rPr>
            </w:pPr>
          </w:p>
        </w:tc>
        <w:tc>
          <w:tcPr>
            <w:tcW w:w="573" w:type="pct"/>
            <w:vAlign w:val="bottom"/>
          </w:tcPr>
          <w:p w:rsidR="00060B3A" w:rsidRPr="0066178D" w:rsidRDefault="00060B3A" w:rsidP="00E27ED1">
            <w:pPr>
              <w:pStyle w:val="acctfourfigures"/>
              <w:tabs>
                <w:tab w:val="clear" w:pos="765"/>
                <w:tab w:val="decimal" w:pos="450"/>
              </w:tabs>
              <w:spacing w:line="240" w:lineRule="auto"/>
              <w:ind w:right="-194"/>
              <w:rPr>
                <w:rFonts w:cs="Times New Roman"/>
                <w:szCs w:val="22"/>
                <w:lang w:val="en-US"/>
              </w:rPr>
            </w:pPr>
            <w:r w:rsidRPr="0066178D">
              <w:rPr>
                <w:rFonts w:cs="Times New Roman"/>
                <w:szCs w:val="22"/>
                <w:lang w:val="en-US"/>
              </w:rPr>
              <w:t>-</w:t>
            </w:r>
          </w:p>
        </w:tc>
      </w:tr>
      <w:tr w:rsidR="00060B3A" w:rsidRPr="0066178D" w:rsidTr="009958BE">
        <w:trPr>
          <w:trHeight w:val="250"/>
        </w:trPr>
        <w:tc>
          <w:tcPr>
            <w:tcW w:w="1858" w:type="pct"/>
            <w:vAlign w:val="bottom"/>
          </w:tcPr>
          <w:p w:rsidR="00060B3A" w:rsidRPr="0066178D" w:rsidRDefault="00060B3A" w:rsidP="009958BE">
            <w:pPr>
              <w:spacing w:line="280" w:lineRule="atLeast"/>
              <w:ind w:left="90"/>
              <w:rPr>
                <w:rFonts w:cs="Times New Roman"/>
                <w:szCs w:val="22"/>
              </w:rPr>
            </w:pPr>
            <w:r w:rsidRPr="0066178D">
              <w:rPr>
                <w:rFonts w:cs="Times New Roman"/>
                <w:szCs w:val="22"/>
              </w:rPr>
              <w:t>Other payables</w:t>
            </w:r>
            <w:r w:rsidR="009958BE" w:rsidRPr="0066178D">
              <w:rPr>
                <w:rFonts w:cs="Times New Roman"/>
                <w:szCs w:val="22"/>
              </w:rPr>
              <w:t xml:space="preserve"> to other parties and</w:t>
            </w:r>
          </w:p>
        </w:tc>
        <w:tc>
          <w:tcPr>
            <w:tcW w:w="380" w:type="pct"/>
            <w:vAlign w:val="bottom"/>
          </w:tcPr>
          <w:p w:rsidR="00060B3A" w:rsidRPr="0066178D" w:rsidRDefault="00060B3A" w:rsidP="009958BE">
            <w:pPr>
              <w:spacing w:line="280" w:lineRule="atLeast"/>
              <w:ind w:left="-198" w:right="-125"/>
              <w:jc w:val="center"/>
              <w:rPr>
                <w:rFonts w:cs="Times New Roman"/>
                <w:i/>
                <w:iCs/>
                <w:szCs w:val="22"/>
              </w:rPr>
            </w:pPr>
          </w:p>
        </w:tc>
        <w:tc>
          <w:tcPr>
            <w:tcW w:w="587" w:type="pct"/>
            <w:vAlign w:val="bottom"/>
          </w:tcPr>
          <w:p w:rsidR="00060B3A" w:rsidRPr="0066178D" w:rsidRDefault="00060B3A" w:rsidP="00060B3A">
            <w:pPr>
              <w:pStyle w:val="acctfourfigures"/>
              <w:tabs>
                <w:tab w:val="clear" w:pos="765"/>
                <w:tab w:val="decimal" w:pos="870"/>
              </w:tabs>
              <w:spacing w:line="240" w:lineRule="auto"/>
              <w:ind w:left="-108" w:right="-194"/>
              <w:rPr>
                <w:rFonts w:cs="Times New Roman"/>
                <w:szCs w:val="22"/>
                <w:lang w:val="en-US"/>
              </w:rPr>
            </w:pPr>
          </w:p>
        </w:tc>
        <w:tc>
          <w:tcPr>
            <w:tcW w:w="146" w:type="pct"/>
            <w:vAlign w:val="bottom"/>
          </w:tcPr>
          <w:p w:rsidR="00060B3A" w:rsidRPr="0066178D" w:rsidRDefault="00060B3A" w:rsidP="00060B3A">
            <w:pPr>
              <w:pStyle w:val="acctfourfigures"/>
              <w:tabs>
                <w:tab w:val="clear" w:pos="765"/>
              </w:tabs>
              <w:spacing w:line="280" w:lineRule="atLeast"/>
              <w:jc w:val="right"/>
              <w:rPr>
                <w:rFonts w:cs="Times New Roman"/>
                <w:szCs w:val="22"/>
              </w:rPr>
            </w:pPr>
          </w:p>
        </w:tc>
        <w:tc>
          <w:tcPr>
            <w:tcW w:w="584" w:type="pct"/>
            <w:vAlign w:val="bottom"/>
          </w:tcPr>
          <w:p w:rsidR="00060B3A" w:rsidRPr="0066178D" w:rsidRDefault="00060B3A" w:rsidP="00360254">
            <w:pPr>
              <w:pStyle w:val="acctfourfigures"/>
              <w:tabs>
                <w:tab w:val="clear" w:pos="765"/>
                <w:tab w:val="decimal" w:pos="870"/>
              </w:tabs>
              <w:spacing w:line="240" w:lineRule="auto"/>
              <w:ind w:left="-108" w:right="-194"/>
              <w:rPr>
                <w:rFonts w:cs="Times New Roman"/>
                <w:szCs w:val="22"/>
                <w:lang w:val="en-US"/>
              </w:rPr>
            </w:pPr>
          </w:p>
        </w:tc>
        <w:tc>
          <w:tcPr>
            <w:tcW w:w="144" w:type="pct"/>
            <w:vAlign w:val="bottom"/>
          </w:tcPr>
          <w:p w:rsidR="00060B3A" w:rsidRPr="0066178D" w:rsidRDefault="00060B3A" w:rsidP="00060B3A">
            <w:pPr>
              <w:spacing w:line="280" w:lineRule="atLeast"/>
              <w:jc w:val="right"/>
              <w:rPr>
                <w:rFonts w:cs="Times New Roman"/>
                <w:b/>
                <w:szCs w:val="22"/>
              </w:rPr>
            </w:pPr>
          </w:p>
        </w:tc>
        <w:tc>
          <w:tcPr>
            <w:tcW w:w="589" w:type="pct"/>
            <w:vAlign w:val="bottom"/>
          </w:tcPr>
          <w:p w:rsidR="00060B3A" w:rsidRPr="0066178D" w:rsidRDefault="00060B3A" w:rsidP="00060B3A">
            <w:pPr>
              <w:pStyle w:val="acctfourfigures"/>
              <w:tabs>
                <w:tab w:val="clear" w:pos="765"/>
                <w:tab w:val="decimal" w:pos="870"/>
              </w:tabs>
              <w:spacing w:line="240" w:lineRule="auto"/>
              <w:ind w:left="-108" w:right="-194"/>
              <w:rPr>
                <w:rFonts w:cs="Times New Roman"/>
                <w:szCs w:val="22"/>
                <w:lang w:val="en-US"/>
              </w:rPr>
            </w:pPr>
          </w:p>
        </w:tc>
        <w:tc>
          <w:tcPr>
            <w:tcW w:w="139" w:type="pct"/>
            <w:vAlign w:val="bottom"/>
          </w:tcPr>
          <w:p w:rsidR="00060B3A" w:rsidRPr="0066178D" w:rsidRDefault="00060B3A" w:rsidP="00060B3A">
            <w:pPr>
              <w:spacing w:line="280" w:lineRule="atLeast"/>
              <w:jc w:val="right"/>
              <w:rPr>
                <w:rFonts w:cs="Times New Roman"/>
                <w:b/>
                <w:szCs w:val="22"/>
              </w:rPr>
            </w:pPr>
          </w:p>
        </w:tc>
        <w:tc>
          <w:tcPr>
            <w:tcW w:w="573" w:type="pct"/>
            <w:vAlign w:val="bottom"/>
          </w:tcPr>
          <w:p w:rsidR="00060B3A" w:rsidRPr="0066178D" w:rsidRDefault="00060B3A" w:rsidP="00060B3A">
            <w:pPr>
              <w:pStyle w:val="acctfourfigures"/>
              <w:tabs>
                <w:tab w:val="clear" w:pos="765"/>
                <w:tab w:val="decimal" w:pos="870"/>
              </w:tabs>
              <w:spacing w:line="240" w:lineRule="auto"/>
              <w:ind w:left="-108" w:right="-194"/>
              <w:rPr>
                <w:rFonts w:cs="Times New Roman"/>
                <w:szCs w:val="22"/>
                <w:lang w:val="en-US"/>
              </w:rPr>
            </w:pPr>
          </w:p>
        </w:tc>
      </w:tr>
      <w:tr w:rsidR="00060B3A" w:rsidRPr="0066178D" w:rsidTr="009958BE">
        <w:trPr>
          <w:trHeight w:val="250"/>
        </w:trPr>
        <w:tc>
          <w:tcPr>
            <w:tcW w:w="1858" w:type="pct"/>
            <w:vAlign w:val="bottom"/>
          </w:tcPr>
          <w:p w:rsidR="00060B3A" w:rsidRPr="0066178D" w:rsidRDefault="00060B3A" w:rsidP="004727AB">
            <w:pPr>
              <w:spacing w:line="280" w:lineRule="atLeast"/>
              <w:ind w:left="90"/>
              <w:rPr>
                <w:rFonts w:cs="Times New Roman"/>
                <w:szCs w:val="22"/>
              </w:rPr>
            </w:pPr>
            <w:r w:rsidRPr="0066178D">
              <w:rPr>
                <w:rFonts w:cs="Times New Roman"/>
                <w:szCs w:val="22"/>
              </w:rPr>
              <w:t xml:space="preserve">   accrued expenses</w:t>
            </w:r>
          </w:p>
        </w:tc>
        <w:tc>
          <w:tcPr>
            <w:tcW w:w="380" w:type="pct"/>
            <w:vAlign w:val="bottom"/>
          </w:tcPr>
          <w:p w:rsidR="00060B3A" w:rsidRPr="0066178D" w:rsidRDefault="00060B3A" w:rsidP="009958BE">
            <w:pPr>
              <w:spacing w:line="280" w:lineRule="atLeast"/>
              <w:ind w:left="-198" w:right="-125"/>
              <w:jc w:val="center"/>
              <w:rPr>
                <w:rFonts w:cs="Times New Roman"/>
                <w:i/>
                <w:iCs/>
                <w:szCs w:val="22"/>
              </w:rPr>
            </w:pPr>
          </w:p>
        </w:tc>
        <w:tc>
          <w:tcPr>
            <w:tcW w:w="587" w:type="pct"/>
            <w:tcBorders>
              <w:bottom w:val="single" w:sz="4" w:space="0" w:color="auto"/>
            </w:tcBorders>
            <w:vAlign w:val="bottom"/>
          </w:tcPr>
          <w:p w:rsidR="00060B3A" w:rsidRPr="0066178D" w:rsidRDefault="0004733A" w:rsidP="007248AA">
            <w:pPr>
              <w:pStyle w:val="acctfourfigures"/>
              <w:tabs>
                <w:tab w:val="clear" w:pos="765"/>
                <w:tab w:val="decimal" w:pos="870"/>
              </w:tabs>
              <w:spacing w:line="240" w:lineRule="auto"/>
              <w:ind w:left="-108" w:right="-194"/>
              <w:rPr>
                <w:rFonts w:cs="Times New Roman"/>
                <w:szCs w:val="22"/>
                <w:lang w:val="en-US"/>
              </w:rPr>
            </w:pPr>
            <w:r w:rsidRPr="0066178D">
              <w:rPr>
                <w:rFonts w:cs="Times New Roman"/>
                <w:szCs w:val="22"/>
                <w:lang w:val="en-US"/>
              </w:rPr>
              <w:t>1,00</w:t>
            </w:r>
            <w:r w:rsidR="002F4D2D" w:rsidRPr="0066178D">
              <w:rPr>
                <w:rFonts w:cs="Times New Roman"/>
                <w:szCs w:val="22"/>
                <w:lang w:val="en-US"/>
              </w:rPr>
              <w:t>3</w:t>
            </w:r>
            <w:r w:rsidRPr="0066178D">
              <w:rPr>
                <w:rFonts w:cs="Times New Roman"/>
                <w:szCs w:val="22"/>
                <w:lang w:val="en-US"/>
              </w:rPr>
              <w:t>,</w:t>
            </w:r>
            <w:r w:rsidR="002F4D2D" w:rsidRPr="0066178D">
              <w:rPr>
                <w:rFonts w:cs="Times New Roman"/>
                <w:szCs w:val="22"/>
                <w:lang w:val="en-US"/>
              </w:rPr>
              <w:t>182</w:t>
            </w:r>
          </w:p>
        </w:tc>
        <w:tc>
          <w:tcPr>
            <w:tcW w:w="146" w:type="pct"/>
            <w:vAlign w:val="bottom"/>
          </w:tcPr>
          <w:p w:rsidR="00060B3A" w:rsidRPr="0066178D" w:rsidRDefault="00060B3A" w:rsidP="00060B3A">
            <w:pPr>
              <w:spacing w:line="280" w:lineRule="atLeast"/>
              <w:jc w:val="right"/>
              <w:rPr>
                <w:rFonts w:cs="Times New Roman"/>
                <w:b/>
                <w:szCs w:val="22"/>
              </w:rPr>
            </w:pPr>
          </w:p>
        </w:tc>
        <w:tc>
          <w:tcPr>
            <w:tcW w:w="584" w:type="pct"/>
            <w:tcBorders>
              <w:bottom w:val="single" w:sz="4" w:space="0" w:color="auto"/>
            </w:tcBorders>
            <w:vAlign w:val="bottom"/>
          </w:tcPr>
          <w:p w:rsidR="00060B3A" w:rsidRPr="0066178D" w:rsidRDefault="00060B3A" w:rsidP="00360254">
            <w:pPr>
              <w:pStyle w:val="acctfourfigures"/>
              <w:tabs>
                <w:tab w:val="clear" w:pos="765"/>
                <w:tab w:val="decimal" w:pos="870"/>
              </w:tabs>
              <w:spacing w:line="240" w:lineRule="auto"/>
              <w:ind w:left="-108" w:right="-194"/>
              <w:rPr>
                <w:rFonts w:cs="Times New Roman"/>
                <w:szCs w:val="22"/>
                <w:lang w:val="en-US"/>
              </w:rPr>
            </w:pPr>
            <w:r w:rsidRPr="0066178D">
              <w:rPr>
                <w:rFonts w:cs="Times New Roman"/>
                <w:szCs w:val="22"/>
                <w:lang w:val="en-US"/>
              </w:rPr>
              <w:t>848,42</w:t>
            </w:r>
            <w:r w:rsidR="00A06F73" w:rsidRPr="0066178D">
              <w:rPr>
                <w:rFonts w:cs="Times New Roman"/>
                <w:szCs w:val="22"/>
                <w:lang w:val="en-US"/>
              </w:rPr>
              <w:t>9</w:t>
            </w:r>
          </w:p>
        </w:tc>
        <w:tc>
          <w:tcPr>
            <w:tcW w:w="144" w:type="pct"/>
            <w:vAlign w:val="bottom"/>
          </w:tcPr>
          <w:p w:rsidR="00060B3A" w:rsidRPr="0066178D" w:rsidRDefault="00060B3A" w:rsidP="00060B3A">
            <w:pPr>
              <w:spacing w:line="280" w:lineRule="atLeast"/>
              <w:jc w:val="right"/>
              <w:rPr>
                <w:rFonts w:cs="Times New Roman"/>
                <w:b/>
                <w:szCs w:val="22"/>
              </w:rPr>
            </w:pPr>
          </w:p>
        </w:tc>
        <w:tc>
          <w:tcPr>
            <w:tcW w:w="589" w:type="pct"/>
            <w:tcBorders>
              <w:bottom w:val="single" w:sz="4" w:space="0" w:color="auto"/>
            </w:tcBorders>
            <w:vAlign w:val="bottom"/>
          </w:tcPr>
          <w:p w:rsidR="00060B3A" w:rsidRPr="0066178D" w:rsidRDefault="0004733A" w:rsidP="00A06F73">
            <w:pPr>
              <w:pStyle w:val="acctfourfigures"/>
              <w:tabs>
                <w:tab w:val="clear" w:pos="765"/>
                <w:tab w:val="decimal" w:pos="870"/>
              </w:tabs>
              <w:spacing w:line="240" w:lineRule="auto"/>
              <w:ind w:left="-108" w:right="-194"/>
              <w:rPr>
                <w:rFonts w:cs="Times New Roman"/>
                <w:szCs w:val="22"/>
                <w:lang w:val="en-US"/>
              </w:rPr>
            </w:pPr>
            <w:r w:rsidRPr="0066178D">
              <w:rPr>
                <w:rFonts w:cs="Times New Roman"/>
                <w:szCs w:val="22"/>
                <w:lang w:val="en-US"/>
              </w:rPr>
              <w:t>216,56</w:t>
            </w:r>
            <w:r w:rsidR="00A06F73" w:rsidRPr="0066178D">
              <w:rPr>
                <w:rFonts w:cs="Times New Roman"/>
                <w:szCs w:val="22"/>
                <w:lang w:val="en-US"/>
              </w:rPr>
              <w:t>5</w:t>
            </w:r>
          </w:p>
        </w:tc>
        <w:tc>
          <w:tcPr>
            <w:tcW w:w="139" w:type="pct"/>
            <w:vAlign w:val="bottom"/>
          </w:tcPr>
          <w:p w:rsidR="00060B3A" w:rsidRPr="0066178D" w:rsidRDefault="00060B3A" w:rsidP="00060B3A">
            <w:pPr>
              <w:pStyle w:val="acctfourfigures"/>
              <w:tabs>
                <w:tab w:val="clear" w:pos="765"/>
              </w:tabs>
              <w:spacing w:line="280" w:lineRule="atLeast"/>
              <w:jc w:val="right"/>
              <w:rPr>
                <w:rFonts w:cs="Times New Roman"/>
                <w:szCs w:val="22"/>
              </w:rPr>
            </w:pPr>
          </w:p>
        </w:tc>
        <w:tc>
          <w:tcPr>
            <w:tcW w:w="573" w:type="pct"/>
            <w:tcBorders>
              <w:bottom w:val="single" w:sz="4" w:space="0" w:color="auto"/>
            </w:tcBorders>
            <w:vAlign w:val="bottom"/>
          </w:tcPr>
          <w:p w:rsidR="00060B3A" w:rsidRPr="0066178D" w:rsidRDefault="00060B3A" w:rsidP="004727AB">
            <w:pPr>
              <w:pStyle w:val="acctfourfigures"/>
              <w:tabs>
                <w:tab w:val="clear" w:pos="765"/>
                <w:tab w:val="decimal" w:pos="810"/>
              </w:tabs>
              <w:spacing w:line="240" w:lineRule="auto"/>
              <w:ind w:left="-108" w:right="-194"/>
              <w:rPr>
                <w:rFonts w:cs="Times New Roman"/>
                <w:szCs w:val="22"/>
                <w:lang w:val="en-US"/>
              </w:rPr>
            </w:pPr>
            <w:r w:rsidRPr="0066178D">
              <w:rPr>
                <w:rFonts w:cs="Times New Roman"/>
                <w:szCs w:val="22"/>
                <w:lang w:val="en-US"/>
              </w:rPr>
              <w:t>202,636</w:t>
            </w:r>
          </w:p>
        </w:tc>
      </w:tr>
      <w:tr w:rsidR="000C65EE" w:rsidRPr="0066178D" w:rsidTr="009958BE">
        <w:tc>
          <w:tcPr>
            <w:tcW w:w="1858" w:type="pct"/>
            <w:vAlign w:val="bottom"/>
          </w:tcPr>
          <w:p w:rsidR="000C65EE" w:rsidRPr="0066178D" w:rsidRDefault="000C65EE" w:rsidP="004727AB">
            <w:pPr>
              <w:spacing w:line="280" w:lineRule="atLeast"/>
              <w:ind w:left="90"/>
              <w:rPr>
                <w:rFonts w:cs="Times New Roman"/>
                <w:b/>
                <w:bCs/>
                <w:szCs w:val="22"/>
              </w:rPr>
            </w:pPr>
          </w:p>
        </w:tc>
        <w:tc>
          <w:tcPr>
            <w:tcW w:w="380" w:type="pct"/>
            <w:vAlign w:val="bottom"/>
          </w:tcPr>
          <w:p w:rsidR="000C65EE" w:rsidRPr="0066178D" w:rsidRDefault="000C65EE" w:rsidP="009958BE">
            <w:pPr>
              <w:spacing w:line="280" w:lineRule="atLeast"/>
              <w:ind w:left="-198" w:right="-125"/>
              <w:jc w:val="center"/>
              <w:rPr>
                <w:rFonts w:cs="Times New Roman"/>
                <w:b/>
                <w:bCs/>
                <w:szCs w:val="22"/>
              </w:rPr>
            </w:pPr>
          </w:p>
        </w:tc>
        <w:tc>
          <w:tcPr>
            <w:tcW w:w="587" w:type="pct"/>
            <w:tcBorders>
              <w:top w:val="single" w:sz="4" w:space="0" w:color="auto"/>
              <w:bottom w:val="single" w:sz="4" w:space="0" w:color="auto"/>
            </w:tcBorders>
            <w:vAlign w:val="bottom"/>
          </w:tcPr>
          <w:p w:rsidR="000C65EE" w:rsidRPr="0066178D" w:rsidRDefault="0004733A" w:rsidP="004727AB">
            <w:pPr>
              <w:pStyle w:val="acctfourfigures"/>
              <w:tabs>
                <w:tab w:val="clear" w:pos="765"/>
                <w:tab w:val="decimal" w:pos="870"/>
              </w:tabs>
              <w:spacing w:line="240" w:lineRule="auto"/>
              <w:ind w:left="-108" w:right="-194"/>
              <w:rPr>
                <w:rFonts w:cs="Times New Roman"/>
                <w:b/>
                <w:bCs/>
                <w:szCs w:val="22"/>
                <w:lang w:val="en-US"/>
              </w:rPr>
            </w:pPr>
            <w:r w:rsidRPr="0066178D">
              <w:rPr>
                <w:rFonts w:cs="Times New Roman"/>
                <w:b/>
                <w:bCs/>
                <w:szCs w:val="22"/>
                <w:lang w:val="en-US"/>
              </w:rPr>
              <w:t>1,</w:t>
            </w:r>
            <w:r w:rsidR="002F4D2D" w:rsidRPr="0066178D">
              <w:rPr>
                <w:rFonts w:cs="Times New Roman"/>
                <w:b/>
                <w:bCs/>
                <w:szCs w:val="22"/>
                <w:lang w:val="en-US"/>
              </w:rPr>
              <w:t>316</w:t>
            </w:r>
            <w:r w:rsidRPr="0066178D">
              <w:rPr>
                <w:rFonts w:cs="Times New Roman"/>
                <w:b/>
                <w:bCs/>
                <w:szCs w:val="22"/>
                <w:lang w:val="en-US"/>
              </w:rPr>
              <w:t>,</w:t>
            </w:r>
            <w:r w:rsidR="002F4D2D" w:rsidRPr="0066178D">
              <w:rPr>
                <w:rFonts w:cs="Times New Roman"/>
                <w:b/>
                <w:bCs/>
                <w:szCs w:val="22"/>
                <w:lang w:val="en-US"/>
              </w:rPr>
              <w:t>641</w:t>
            </w:r>
          </w:p>
        </w:tc>
        <w:tc>
          <w:tcPr>
            <w:tcW w:w="146" w:type="pct"/>
            <w:vAlign w:val="bottom"/>
          </w:tcPr>
          <w:p w:rsidR="000C65EE" w:rsidRPr="0066178D" w:rsidRDefault="000C65EE" w:rsidP="000C65EE">
            <w:pPr>
              <w:spacing w:line="280" w:lineRule="atLeast"/>
              <w:jc w:val="right"/>
              <w:rPr>
                <w:rFonts w:cs="Times New Roman"/>
                <w:b/>
                <w:szCs w:val="22"/>
              </w:rPr>
            </w:pPr>
          </w:p>
        </w:tc>
        <w:tc>
          <w:tcPr>
            <w:tcW w:w="584" w:type="pct"/>
            <w:tcBorders>
              <w:top w:val="single" w:sz="4" w:space="0" w:color="auto"/>
              <w:bottom w:val="single" w:sz="4" w:space="0" w:color="auto"/>
            </w:tcBorders>
            <w:vAlign w:val="bottom"/>
          </w:tcPr>
          <w:p w:rsidR="000C65EE" w:rsidRPr="0066178D" w:rsidRDefault="000C65EE" w:rsidP="00A06F73">
            <w:pPr>
              <w:pStyle w:val="acctfourfigures"/>
              <w:tabs>
                <w:tab w:val="clear" w:pos="765"/>
                <w:tab w:val="decimal" w:pos="863"/>
              </w:tabs>
              <w:spacing w:line="240" w:lineRule="auto"/>
              <w:ind w:left="-79" w:right="-232"/>
              <w:rPr>
                <w:rFonts w:cs="Times New Roman"/>
                <w:b/>
                <w:szCs w:val="22"/>
              </w:rPr>
            </w:pPr>
            <w:r w:rsidRPr="0066178D">
              <w:rPr>
                <w:rFonts w:cs="Times New Roman"/>
                <w:b/>
                <w:szCs w:val="22"/>
              </w:rPr>
              <w:t>1,173,95</w:t>
            </w:r>
            <w:r w:rsidR="00A06F73" w:rsidRPr="0066178D">
              <w:rPr>
                <w:rFonts w:cs="Times New Roman"/>
                <w:b/>
                <w:szCs w:val="22"/>
              </w:rPr>
              <w:t>4</w:t>
            </w:r>
          </w:p>
        </w:tc>
        <w:tc>
          <w:tcPr>
            <w:tcW w:w="144" w:type="pct"/>
            <w:vAlign w:val="bottom"/>
          </w:tcPr>
          <w:p w:rsidR="000C65EE" w:rsidRPr="0066178D" w:rsidRDefault="000C65EE" w:rsidP="000C65EE">
            <w:pPr>
              <w:spacing w:line="280" w:lineRule="atLeast"/>
              <w:jc w:val="right"/>
              <w:rPr>
                <w:rFonts w:cs="Times New Roman"/>
                <w:b/>
                <w:bCs/>
                <w:szCs w:val="22"/>
              </w:rPr>
            </w:pPr>
          </w:p>
        </w:tc>
        <w:tc>
          <w:tcPr>
            <w:tcW w:w="589" w:type="pct"/>
            <w:tcBorders>
              <w:top w:val="single" w:sz="4" w:space="0" w:color="auto"/>
              <w:bottom w:val="single" w:sz="4" w:space="0" w:color="auto"/>
            </w:tcBorders>
            <w:vAlign w:val="bottom"/>
          </w:tcPr>
          <w:p w:rsidR="000C65EE" w:rsidRPr="0066178D" w:rsidRDefault="0004733A" w:rsidP="002F4D2D">
            <w:pPr>
              <w:pStyle w:val="acctfourfigures"/>
              <w:tabs>
                <w:tab w:val="clear" w:pos="765"/>
                <w:tab w:val="decimal" w:pos="870"/>
              </w:tabs>
              <w:spacing w:line="240" w:lineRule="auto"/>
              <w:ind w:left="-108" w:right="-194"/>
              <w:rPr>
                <w:rFonts w:cs="Times New Roman"/>
                <w:b/>
                <w:bCs/>
                <w:szCs w:val="22"/>
                <w:lang w:val="en-US"/>
              </w:rPr>
            </w:pPr>
            <w:r w:rsidRPr="0066178D">
              <w:rPr>
                <w:rFonts w:cs="Times New Roman"/>
                <w:b/>
                <w:bCs/>
                <w:szCs w:val="22"/>
                <w:lang w:val="en-US"/>
              </w:rPr>
              <w:t>216,56</w:t>
            </w:r>
            <w:r w:rsidR="002F4D2D" w:rsidRPr="0066178D">
              <w:rPr>
                <w:rFonts w:cs="Times New Roman"/>
                <w:b/>
                <w:bCs/>
                <w:szCs w:val="22"/>
                <w:lang w:val="en-US"/>
              </w:rPr>
              <w:t>5</w:t>
            </w:r>
          </w:p>
        </w:tc>
        <w:tc>
          <w:tcPr>
            <w:tcW w:w="139" w:type="pct"/>
            <w:vAlign w:val="bottom"/>
          </w:tcPr>
          <w:p w:rsidR="000C65EE" w:rsidRPr="0066178D" w:rsidRDefault="000C65EE" w:rsidP="000C65EE">
            <w:pPr>
              <w:pStyle w:val="acctfourfigures"/>
              <w:tabs>
                <w:tab w:val="clear" w:pos="765"/>
              </w:tabs>
              <w:spacing w:line="280" w:lineRule="atLeast"/>
              <w:jc w:val="right"/>
              <w:rPr>
                <w:rFonts w:cs="Times New Roman"/>
                <w:b/>
                <w:bCs/>
                <w:szCs w:val="22"/>
              </w:rPr>
            </w:pPr>
          </w:p>
        </w:tc>
        <w:tc>
          <w:tcPr>
            <w:tcW w:w="573" w:type="pct"/>
            <w:tcBorders>
              <w:top w:val="single" w:sz="4" w:space="0" w:color="auto"/>
              <w:bottom w:val="single" w:sz="4" w:space="0" w:color="auto"/>
            </w:tcBorders>
            <w:vAlign w:val="bottom"/>
          </w:tcPr>
          <w:p w:rsidR="000C65EE" w:rsidRPr="0066178D" w:rsidRDefault="000C65EE" w:rsidP="004727AB">
            <w:pPr>
              <w:pStyle w:val="acctfourfigures"/>
              <w:tabs>
                <w:tab w:val="clear" w:pos="765"/>
                <w:tab w:val="decimal" w:pos="810"/>
              </w:tabs>
              <w:spacing w:line="240" w:lineRule="auto"/>
              <w:ind w:left="-108" w:right="-194"/>
              <w:rPr>
                <w:rFonts w:cs="Times New Roman"/>
                <w:b/>
                <w:bCs/>
                <w:szCs w:val="22"/>
                <w:lang w:val="en-US"/>
              </w:rPr>
            </w:pPr>
            <w:r w:rsidRPr="0066178D">
              <w:rPr>
                <w:rFonts w:cs="Times New Roman"/>
                <w:b/>
                <w:bCs/>
                <w:szCs w:val="22"/>
                <w:lang w:val="en-US"/>
              </w:rPr>
              <w:t>202,636</w:t>
            </w:r>
          </w:p>
        </w:tc>
      </w:tr>
      <w:tr w:rsidR="000C65EE" w:rsidRPr="0066178D" w:rsidTr="009958BE">
        <w:tc>
          <w:tcPr>
            <w:tcW w:w="1858" w:type="pct"/>
            <w:vAlign w:val="bottom"/>
          </w:tcPr>
          <w:p w:rsidR="000C65EE" w:rsidRPr="0066178D" w:rsidRDefault="000C65EE" w:rsidP="004727AB">
            <w:pPr>
              <w:spacing w:line="280" w:lineRule="atLeast"/>
              <w:ind w:left="90"/>
              <w:rPr>
                <w:rFonts w:cs="Times New Roman"/>
                <w:b/>
                <w:bCs/>
                <w:szCs w:val="22"/>
                <w:cs/>
                <w:lang w:val="en-US" w:bidi="th-TH"/>
              </w:rPr>
            </w:pPr>
            <w:r w:rsidRPr="0066178D">
              <w:rPr>
                <w:rFonts w:cs="Times New Roman"/>
                <w:b/>
                <w:bCs/>
                <w:szCs w:val="22"/>
              </w:rPr>
              <w:t>Total</w:t>
            </w:r>
          </w:p>
        </w:tc>
        <w:tc>
          <w:tcPr>
            <w:tcW w:w="380" w:type="pct"/>
            <w:vAlign w:val="bottom"/>
          </w:tcPr>
          <w:p w:rsidR="000C65EE" w:rsidRPr="0066178D" w:rsidRDefault="000C65EE" w:rsidP="009958BE">
            <w:pPr>
              <w:spacing w:line="280" w:lineRule="atLeast"/>
              <w:ind w:left="-198" w:right="-125"/>
              <w:jc w:val="center"/>
              <w:rPr>
                <w:rFonts w:cs="Times New Roman"/>
                <w:b/>
                <w:bCs/>
                <w:szCs w:val="22"/>
              </w:rPr>
            </w:pPr>
          </w:p>
        </w:tc>
        <w:tc>
          <w:tcPr>
            <w:tcW w:w="587" w:type="pct"/>
            <w:tcBorders>
              <w:bottom w:val="double" w:sz="4" w:space="0" w:color="auto"/>
            </w:tcBorders>
            <w:vAlign w:val="bottom"/>
          </w:tcPr>
          <w:p w:rsidR="000C65EE" w:rsidRPr="0066178D" w:rsidRDefault="0004733A" w:rsidP="004727AB">
            <w:pPr>
              <w:pStyle w:val="acctfourfigures"/>
              <w:tabs>
                <w:tab w:val="clear" w:pos="765"/>
                <w:tab w:val="decimal" w:pos="870"/>
              </w:tabs>
              <w:spacing w:line="240" w:lineRule="auto"/>
              <w:ind w:left="-108" w:right="-194"/>
              <w:rPr>
                <w:rFonts w:cs="Times New Roman"/>
                <w:b/>
                <w:bCs/>
                <w:szCs w:val="22"/>
                <w:lang w:val="en-US"/>
              </w:rPr>
            </w:pPr>
            <w:r w:rsidRPr="0066178D">
              <w:rPr>
                <w:rFonts w:cs="Times New Roman"/>
                <w:b/>
                <w:bCs/>
                <w:szCs w:val="22"/>
                <w:lang w:val="en-US"/>
              </w:rPr>
              <w:t>1,</w:t>
            </w:r>
            <w:r w:rsidR="002F4D2D" w:rsidRPr="0066178D">
              <w:rPr>
                <w:rFonts w:cs="Times New Roman"/>
                <w:b/>
                <w:bCs/>
                <w:szCs w:val="22"/>
                <w:lang w:val="en-US"/>
              </w:rPr>
              <w:t>551</w:t>
            </w:r>
            <w:r w:rsidRPr="0066178D">
              <w:rPr>
                <w:rFonts w:cs="Times New Roman"/>
                <w:b/>
                <w:bCs/>
                <w:szCs w:val="22"/>
                <w:lang w:val="en-US"/>
              </w:rPr>
              <w:t>,</w:t>
            </w:r>
            <w:r w:rsidR="002F4D2D" w:rsidRPr="0066178D">
              <w:rPr>
                <w:rFonts w:cs="Times New Roman"/>
                <w:b/>
                <w:bCs/>
                <w:szCs w:val="22"/>
                <w:lang w:val="en-US"/>
              </w:rPr>
              <w:t>232</w:t>
            </w:r>
          </w:p>
        </w:tc>
        <w:tc>
          <w:tcPr>
            <w:tcW w:w="146" w:type="pct"/>
            <w:vAlign w:val="bottom"/>
          </w:tcPr>
          <w:p w:rsidR="000C65EE" w:rsidRPr="0066178D" w:rsidRDefault="000C65EE" w:rsidP="000C65EE">
            <w:pPr>
              <w:spacing w:line="280" w:lineRule="atLeast"/>
              <w:jc w:val="right"/>
              <w:rPr>
                <w:rFonts w:cs="Times New Roman"/>
                <w:b/>
                <w:bCs/>
                <w:szCs w:val="22"/>
              </w:rPr>
            </w:pPr>
          </w:p>
        </w:tc>
        <w:tc>
          <w:tcPr>
            <w:tcW w:w="584" w:type="pct"/>
            <w:tcBorders>
              <w:bottom w:val="double" w:sz="4" w:space="0" w:color="auto"/>
            </w:tcBorders>
            <w:vAlign w:val="bottom"/>
          </w:tcPr>
          <w:p w:rsidR="000C65EE" w:rsidRPr="0066178D" w:rsidRDefault="000C65EE" w:rsidP="00A06F73">
            <w:pPr>
              <w:pStyle w:val="acctfourfigures"/>
              <w:tabs>
                <w:tab w:val="clear" w:pos="765"/>
                <w:tab w:val="decimal" w:pos="870"/>
              </w:tabs>
              <w:spacing w:line="240" w:lineRule="auto"/>
              <w:ind w:left="-108" w:right="-194"/>
              <w:rPr>
                <w:rFonts w:cs="Times New Roman"/>
                <w:b/>
                <w:bCs/>
                <w:szCs w:val="22"/>
                <w:lang w:val="en-US"/>
              </w:rPr>
            </w:pPr>
            <w:r w:rsidRPr="0066178D">
              <w:rPr>
                <w:rFonts w:cs="Times New Roman"/>
                <w:b/>
                <w:bCs/>
                <w:szCs w:val="22"/>
                <w:lang w:val="en-US"/>
              </w:rPr>
              <w:t>1,33</w:t>
            </w:r>
            <w:r w:rsidR="002F4D2D" w:rsidRPr="0066178D">
              <w:rPr>
                <w:rFonts w:cs="Times New Roman"/>
                <w:b/>
                <w:bCs/>
                <w:szCs w:val="22"/>
                <w:lang w:val="en-US"/>
              </w:rPr>
              <w:t>4</w:t>
            </w:r>
            <w:r w:rsidRPr="0066178D">
              <w:rPr>
                <w:rFonts w:cs="Times New Roman"/>
                <w:b/>
                <w:bCs/>
                <w:szCs w:val="22"/>
                <w:lang w:val="en-US"/>
              </w:rPr>
              <w:t>,</w:t>
            </w:r>
            <w:r w:rsidR="002F4D2D" w:rsidRPr="0066178D">
              <w:rPr>
                <w:rFonts w:cs="Times New Roman"/>
                <w:b/>
                <w:bCs/>
                <w:szCs w:val="22"/>
                <w:lang w:val="en-US"/>
              </w:rPr>
              <w:t>09</w:t>
            </w:r>
            <w:r w:rsidR="00A06F73" w:rsidRPr="0066178D">
              <w:rPr>
                <w:rFonts w:cs="Times New Roman"/>
                <w:b/>
                <w:bCs/>
                <w:szCs w:val="22"/>
                <w:lang w:val="en-US"/>
              </w:rPr>
              <w:t>4</w:t>
            </w:r>
          </w:p>
        </w:tc>
        <w:tc>
          <w:tcPr>
            <w:tcW w:w="144" w:type="pct"/>
            <w:vAlign w:val="bottom"/>
          </w:tcPr>
          <w:p w:rsidR="000C65EE" w:rsidRPr="0066178D" w:rsidRDefault="000C65EE" w:rsidP="000C65EE">
            <w:pPr>
              <w:spacing w:line="280" w:lineRule="atLeast"/>
              <w:jc w:val="right"/>
              <w:rPr>
                <w:rFonts w:cs="Times New Roman"/>
                <w:b/>
                <w:bCs/>
                <w:szCs w:val="22"/>
              </w:rPr>
            </w:pPr>
          </w:p>
        </w:tc>
        <w:tc>
          <w:tcPr>
            <w:tcW w:w="589" w:type="pct"/>
            <w:tcBorders>
              <w:bottom w:val="double" w:sz="4" w:space="0" w:color="auto"/>
            </w:tcBorders>
            <w:vAlign w:val="bottom"/>
          </w:tcPr>
          <w:p w:rsidR="000C65EE" w:rsidRPr="0066178D" w:rsidRDefault="0004733A" w:rsidP="002F4D2D">
            <w:pPr>
              <w:pStyle w:val="acctfourfigures"/>
              <w:tabs>
                <w:tab w:val="clear" w:pos="765"/>
                <w:tab w:val="decimal" w:pos="870"/>
              </w:tabs>
              <w:spacing w:line="240" w:lineRule="auto"/>
              <w:ind w:left="-108" w:right="-194"/>
              <w:rPr>
                <w:rFonts w:cs="Times New Roman"/>
                <w:b/>
                <w:bCs/>
                <w:szCs w:val="22"/>
                <w:lang w:val="en-US"/>
              </w:rPr>
            </w:pPr>
            <w:r w:rsidRPr="0066178D">
              <w:rPr>
                <w:rFonts w:cs="Times New Roman"/>
                <w:b/>
                <w:bCs/>
                <w:szCs w:val="22"/>
                <w:lang w:val="en-US"/>
              </w:rPr>
              <w:t>2</w:t>
            </w:r>
            <w:r w:rsidR="002F4D2D" w:rsidRPr="0066178D">
              <w:rPr>
                <w:rFonts w:cs="Times New Roman"/>
                <w:b/>
                <w:bCs/>
                <w:szCs w:val="22"/>
                <w:lang w:val="en-US"/>
              </w:rPr>
              <w:t>36</w:t>
            </w:r>
            <w:r w:rsidRPr="0066178D">
              <w:rPr>
                <w:rFonts w:cs="Times New Roman"/>
                <w:b/>
                <w:bCs/>
                <w:szCs w:val="22"/>
                <w:lang w:val="en-US"/>
              </w:rPr>
              <w:t>,</w:t>
            </w:r>
            <w:r w:rsidR="002F4D2D" w:rsidRPr="0066178D">
              <w:rPr>
                <w:rFonts w:cs="Times New Roman"/>
                <w:b/>
                <w:bCs/>
                <w:szCs w:val="22"/>
                <w:lang w:val="en-US"/>
              </w:rPr>
              <w:t>039</w:t>
            </w:r>
          </w:p>
        </w:tc>
        <w:tc>
          <w:tcPr>
            <w:tcW w:w="139" w:type="pct"/>
            <w:vAlign w:val="bottom"/>
          </w:tcPr>
          <w:p w:rsidR="000C65EE" w:rsidRPr="0066178D" w:rsidRDefault="000C65EE" w:rsidP="000C65EE">
            <w:pPr>
              <w:spacing w:line="280" w:lineRule="atLeast"/>
              <w:jc w:val="right"/>
              <w:rPr>
                <w:rFonts w:cs="Times New Roman"/>
                <w:b/>
                <w:bCs/>
                <w:szCs w:val="22"/>
              </w:rPr>
            </w:pPr>
          </w:p>
        </w:tc>
        <w:tc>
          <w:tcPr>
            <w:tcW w:w="573" w:type="pct"/>
            <w:tcBorders>
              <w:bottom w:val="double" w:sz="4" w:space="0" w:color="auto"/>
            </w:tcBorders>
            <w:vAlign w:val="bottom"/>
          </w:tcPr>
          <w:p w:rsidR="000C65EE" w:rsidRPr="0066178D" w:rsidRDefault="000C65EE" w:rsidP="004727AB">
            <w:pPr>
              <w:pStyle w:val="acctfourfigures"/>
              <w:tabs>
                <w:tab w:val="clear" w:pos="765"/>
                <w:tab w:val="decimal" w:pos="810"/>
              </w:tabs>
              <w:spacing w:line="240" w:lineRule="auto"/>
              <w:ind w:left="-108" w:right="-194"/>
              <w:rPr>
                <w:rFonts w:cs="Times New Roman"/>
                <w:b/>
                <w:bCs/>
                <w:szCs w:val="22"/>
                <w:lang w:val="en-US"/>
              </w:rPr>
            </w:pPr>
            <w:r w:rsidRPr="0066178D">
              <w:rPr>
                <w:rFonts w:cs="Times New Roman"/>
                <w:b/>
                <w:bCs/>
                <w:szCs w:val="22"/>
                <w:lang w:val="en-US"/>
              </w:rPr>
              <w:t>221,705</w:t>
            </w:r>
          </w:p>
        </w:tc>
      </w:tr>
      <w:tr w:rsidR="000C65EE" w:rsidRPr="0066178D" w:rsidTr="009958BE">
        <w:tc>
          <w:tcPr>
            <w:tcW w:w="1858" w:type="pct"/>
            <w:vAlign w:val="bottom"/>
          </w:tcPr>
          <w:p w:rsidR="000C65EE" w:rsidRPr="0066178D" w:rsidRDefault="000C65EE" w:rsidP="004727AB">
            <w:pPr>
              <w:spacing w:line="280" w:lineRule="atLeast"/>
              <w:ind w:left="90"/>
              <w:rPr>
                <w:rFonts w:cs="Times New Roman"/>
                <w:b/>
                <w:bCs/>
                <w:szCs w:val="22"/>
                <w:highlight w:val="yellow"/>
              </w:rPr>
            </w:pPr>
          </w:p>
        </w:tc>
        <w:tc>
          <w:tcPr>
            <w:tcW w:w="380" w:type="pct"/>
            <w:vAlign w:val="bottom"/>
          </w:tcPr>
          <w:p w:rsidR="000C65EE" w:rsidRPr="0066178D" w:rsidRDefault="000C65EE" w:rsidP="009958BE">
            <w:pPr>
              <w:spacing w:line="280" w:lineRule="atLeast"/>
              <w:ind w:left="-198" w:right="-125"/>
              <w:jc w:val="center"/>
              <w:rPr>
                <w:rFonts w:cs="Times New Roman"/>
                <w:b/>
                <w:bCs/>
                <w:szCs w:val="22"/>
                <w:highlight w:val="yellow"/>
              </w:rPr>
            </w:pPr>
          </w:p>
        </w:tc>
        <w:tc>
          <w:tcPr>
            <w:tcW w:w="587" w:type="pct"/>
            <w:tcBorders>
              <w:top w:val="double" w:sz="4" w:space="0" w:color="auto"/>
            </w:tcBorders>
            <w:vAlign w:val="bottom"/>
          </w:tcPr>
          <w:p w:rsidR="000C65EE" w:rsidRPr="0066178D" w:rsidRDefault="000C65EE" w:rsidP="000C65EE">
            <w:pPr>
              <w:pStyle w:val="acctfourfigures"/>
              <w:tabs>
                <w:tab w:val="clear" w:pos="765"/>
                <w:tab w:val="decimal" w:pos="870"/>
              </w:tabs>
              <w:spacing w:line="240" w:lineRule="auto"/>
              <w:ind w:left="-108" w:right="-194"/>
              <w:rPr>
                <w:rFonts w:cs="Times New Roman"/>
                <w:b/>
                <w:bCs/>
                <w:szCs w:val="22"/>
                <w:highlight w:val="yellow"/>
                <w:lang w:val="en-US"/>
              </w:rPr>
            </w:pPr>
          </w:p>
        </w:tc>
        <w:tc>
          <w:tcPr>
            <w:tcW w:w="146" w:type="pct"/>
            <w:vAlign w:val="bottom"/>
          </w:tcPr>
          <w:p w:rsidR="000C65EE" w:rsidRPr="0066178D" w:rsidRDefault="000C65EE" w:rsidP="000C65EE">
            <w:pPr>
              <w:spacing w:line="280" w:lineRule="atLeast"/>
              <w:jc w:val="right"/>
              <w:rPr>
                <w:rFonts w:cs="Times New Roman"/>
                <w:b/>
                <w:bCs/>
                <w:szCs w:val="22"/>
                <w:highlight w:val="yellow"/>
              </w:rPr>
            </w:pPr>
          </w:p>
        </w:tc>
        <w:tc>
          <w:tcPr>
            <w:tcW w:w="584" w:type="pct"/>
            <w:tcBorders>
              <w:top w:val="double" w:sz="4" w:space="0" w:color="auto"/>
            </w:tcBorders>
            <w:vAlign w:val="bottom"/>
          </w:tcPr>
          <w:p w:rsidR="000C65EE" w:rsidRPr="0066178D" w:rsidRDefault="000C65EE" w:rsidP="000C65EE">
            <w:pPr>
              <w:pStyle w:val="acctfourfigures"/>
              <w:tabs>
                <w:tab w:val="clear" w:pos="765"/>
                <w:tab w:val="decimal" w:pos="870"/>
              </w:tabs>
              <w:spacing w:line="240" w:lineRule="auto"/>
              <w:ind w:left="-108" w:right="-194"/>
              <w:rPr>
                <w:rFonts w:cs="Times New Roman"/>
                <w:b/>
                <w:bCs/>
                <w:szCs w:val="22"/>
                <w:highlight w:val="yellow"/>
                <w:lang w:val="en-US"/>
              </w:rPr>
            </w:pPr>
          </w:p>
        </w:tc>
        <w:tc>
          <w:tcPr>
            <w:tcW w:w="144" w:type="pct"/>
            <w:vAlign w:val="bottom"/>
          </w:tcPr>
          <w:p w:rsidR="000C65EE" w:rsidRPr="0066178D" w:rsidRDefault="000C65EE" w:rsidP="000C65EE">
            <w:pPr>
              <w:spacing w:line="280" w:lineRule="atLeast"/>
              <w:jc w:val="right"/>
              <w:rPr>
                <w:rFonts w:cs="Times New Roman"/>
                <w:b/>
                <w:bCs/>
                <w:szCs w:val="22"/>
                <w:highlight w:val="yellow"/>
              </w:rPr>
            </w:pPr>
          </w:p>
        </w:tc>
        <w:tc>
          <w:tcPr>
            <w:tcW w:w="589" w:type="pct"/>
            <w:tcBorders>
              <w:top w:val="double" w:sz="4" w:space="0" w:color="auto"/>
            </w:tcBorders>
            <w:vAlign w:val="bottom"/>
          </w:tcPr>
          <w:p w:rsidR="000C65EE" w:rsidRPr="0066178D" w:rsidRDefault="000C65EE" w:rsidP="000C65EE">
            <w:pPr>
              <w:pStyle w:val="acctfourfigures"/>
              <w:tabs>
                <w:tab w:val="clear" w:pos="765"/>
                <w:tab w:val="decimal" w:pos="870"/>
              </w:tabs>
              <w:spacing w:line="240" w:lineRule="auto"/>
              <w:ind w:left="-108" w:right="-194"/>
              <w:rPr>
                <w:rFonts w:cs="Times New Roman"/>
                <w:b/>
                <w:bCs/>
                <w:szCs w:val="22"/>
                <w:highlight w:val="yellow"/>
                <w:lang w:val="en-US"/>
              </w:rPr>
            </w:pPr>
          </w:p>
        </w:tc>
        <w:tc>
          <w:tcPr>
            <w:tcW w:w="139" w:type="pct"/>
            <w:vAlign w:val="bottom"/>
          </w:tcPr>
          <w:p w:rsidR="000C65EE" w:rsidRPr="0066178D" w:rsidRDefault="000C65EE" w:rsidP="000C65EE">
            <w:pPr>
              <w:spacing w:line="280" w:lineRule="atLeast"/>
              <w:jc w:val="right"/>
              <w:rPr>
                <w:rFonts w:cs="Times New Roman"/>
                <w:b/>
                <w:bCs/>
                <w:szCs w:val="22"/>
                <w:highlight w:val="yellow"/>
              </w:rPr>
            </w:pPr>
          </w:p>
        </w:tc>
        <w:tc>
          <w:tcPr>
            <w:tcW w:w="573" w:type="pct"/>
            <w:tcBorders>
              <w:top w:val="double" w:sz="4" w:space="0" w:color="auto"/>
            </w:tcBorders>
            <w:vAlign w:val="bottom"/>
          </w:tcPr>
          <w:p w:rsidR="000C65EE" w:rsidRPr="0066178D" w:rsidRDefault="000C65EE" w:rsidP="000C65EE">
            <w:pPr>
              <w:pStyle w:val="acctfourfigures"/>
              <w:tabs>
                <w:tab w:val="clear" w:pos="765"/>
                <w:tab w:val="decimal" w:pos="870"/>
              </w:tabs>
              <w:spacing w:line="240" w:lineRule="auto"/>
              <w:ind w:left="-108" w:right="-194"/>
              <w:rPr>
                <w:rFonts w:cs="Times New Roman"/>
                <w:b/>
                <w:bCs/>
                <w:szCs w:val="22"/>
                <w:highlight w:val="yellow"/>
                <w:lang w:val="en-US"/>
              </w:rPr>
            </w:pPr>
          </w:p>
        </w:tc>
      </w:tr>
      <w:tr w:rsidR="000C65EE" w:rsidRPr="0066178D" w:rsidTr="009958BE">
        <w:tc>
          <w:tcPr>
            <w:tcW w:w="1858" w:type="pct"/>
          </w:tcPr>
          <w:p w:rsidR="000C65EE" w:rsidRPr="0066178D" w:rsidRDefault="000C65EE" w:rsidP="004727AB">
            <w:pPr>
              <w:ind w:left="90"/>
              <w:rPr>
                <w:rFonts w:cs="Times New Roman"/>
              </w:rPr>
            </w:pPr>
            <w:r w:rsidRPr="0066178D">
              <w:rPr>
                <w:rFonts w:cs="Times New Roman"/>
              </w:rPr>
              <w:t>Current</w:t>
            </w:r>
          </w:p>
        </w:tc>
        <w:tc>
          <w:tcPr>
            <w:tcW w:w="380" w:type="pct"/>
            <w:vAlign w:val="bottom"/>
          </w:tcPr>
          <w:p w:rsidR="000C65EE" w:rsidRPr="0066178D" w:rsidRDefault="000C65EE" w:rsidP="009958BE">
            <w:pPr>
              <w:spacing w:line="280" w:lineRule="atLeast"/>
              <w:ind w:left="-198" w:right="-125"/>
              <w:jc w:val="center"/>
              <w:rPr>
                <w:rFonts w:cs="Times New Roman"/>
                <w:b/>
                <w:bCs/>
                <w:szCs w:val="22"/>
              </w:rPr>
            </w:pPr>
          </w:p>
        </w:tc>
        <w:tc>
          <w:tcPr>
            <w:tcW w:w="587" w:type="pct"/>
            <w:vAlign w:val="bottom"/>
          </w:tcPr>
          <w:p w:rsidR="000C65EE" w:rsidRPr="0066178D" w:rsidRDefault="002F4D2D" w:rsidP="000C65EE">
            <w:pPr>
              <w:pStyle w:val="acctfourfigures"/>
              <w:tabs>
                <w:tab w:val="clear" w:pos="765"/>
                <w:tab w:val="decimal" w:pos="870"/>
              </w:tabs>
              <w:spacing w:line="240" w:lineRule="auto"/>
              <w:ind w:left="-108" w:right="-194"/>
              <w:rPr>
                <w:rFonts w:cs="Times New Roman"/>
                <w:szCs w:val="22"/>
                <w:lang w:val="en-US"/>
              </w:rPr>
            </w:pPr>
            <w:r w:rsidRPr="0066178D">
              <w:rPr>
                <w:rFonts w:cs="Times New Roman"/>
                <w:szCs w:val="22"/>
                <w:lang w:val="en-US"/>
              </w:rPr>
              <w:t>1,400,852</w:t>
            </w:r>
          </w:p>
        </w:tc>
        <w:tc>
          <w:tcPr>
            <w:tcW w:w="146" w:type="pct"/>
            <w:vAlign w:val="bottom"/>
          </w:tcPr>
          <w:p w:rsidR="000C65EE" w:rsidRPr="0066178D" w:rsidRDefault="000C65EE" w:rsidP="000C65EE">
            <w:pPr>
              <w:spacing w:line="280" w:lineRule="atLeast"/>
              <w:jc w:val="right"/>
              <w:rPr>
                <w:rFonts w:cs="Times New Roman"/>
                <w:szCs w:val="22"/>
              </w:rPr>
            </w:pPr>
          </w:p>
        </w:tc>
        <w:tc>
          <w:tcPr>
            <w:tcW w:w="584" w:type="pct"/>
            <w:vAlign w:val="bottom"/>
          </w:tcPr>
          <w:p w:rsidR="000C65EE" w:rsidRPr="0066178D" w:rsidRDefault="007248AA" w:rsidP="000C65EE">
            <w:pPr>
              <w:pStyle w:val="acctfourfigures"/>
              <w:tabs>
                <w:tab w:val="clear" w:pos="765"/>
                <w:tab w:val="decimal" w:pos="870"/>
              </w:tabs>
              <w:spacing w:line="240" w:lineRule="auto"/>
              <w:ind w:left="-108" w:right="-194"/>
              <w:rPr>
                <w:rFonts w:cs="Times New Roman"/>
                <w:szCs w:val="22"/>
                <w:lang w:val="en-US"/>
              </w:rPr>
            </w:pPr>
            <w:r w:rsidRPr="0066178D">
              <w:rPr>
                <w:rFonts w:cs="Times New Roman"/>
                <w:szCs w:val="22"/>
                <w:lang w:val="en-US"/>
              </w:rPr>
              <w:t>1,254,163</w:t>
            </w:r>
          </w:p>
        </w:tc>
        <w:tc>
          <w:tcPr>
            <w:tcW w:w="144" w:type="pct"/>
            <w:vAlign w:val="bottom"/>
          </w:tcPr>
          <w:p w:rsidR="000C65EE" w:rsidRPr="0066178D" w:rsidRDefault="000C65EE" w:rsidP="000C65EE">
            <w:pPr>
              <w:spacing w:line="280" w:lineRule="atLeast"/>
              <w:jc w:val="right"/>
              <w:rPr>
                <w:rFonts w:cs="Times New Roman"/>
                <w:szCs w:val="22"/>
              </w:rPr>
            </w:pPr>
          </w:p>
        </w:tc>
        <w:tc>
          <w:tcPr>
            <w:tcW w:w="589" w:type="pct"/>
            <w:vAlign w:val="bottom"/>
          </w:tcPr>
          <w:p w:rsidR="000C65EE" w:rsidRPr="0066178D" w:rsidRDefault="007248AA" w:rsidP="000C65EE">
            <w:pPr>
              <w:pStyle w:val="acctfourfigures"/>
              <w:tabs>
                <w:tab w:val="clear" w:pos="765"/>
                <w:tab w:val="decimal" w:pos="870"/>
              </w:tabs>
              <w:spacing w:line="240" w:lineRule="auto"/>
              <w:ind w:left="-108" w:right="-194"/>
              <w:rPr>
                <w:rFonts w:cs="Times New Roman"/>
                <w:szCs w:val="22"/>
                <w:lang w:val="en-US"/>
              </w:rPr>
            </w:pPr>
            <w:r w:rsidRPr="0066178D">
              <w:rPr>
                <w:rFonts w:cs="Times New Roman"/>
                <w:szCs w:val="22"/>
                <w:lang w:val="en-US"/>
              </w:rPr>
              <w:t>236,039</w:t>
            </w:r>
          </w:p>
        </w:tc>
        <w:tc>
          <w:tcPr>
            <w:tcW w:w="139" w:type="pct"/>
            <w:vAlign w:val="bottom"/>
          </w:tcPr>
          <w:p w:rsidR="000C65EE" w:rsidRPr="0066178D" w:rsidRDefault="000C65EE" w:rsidP="000C65EE">
            <w:pPr>
              <w:spacing w:line="280" w:lineRule="atLeast"/>
              <w:jc w:val="right"/>
              <w:rPr>
                <w:rFonts w:cs="Times New Roman"/>
                <w:szCs w:val="22"/>
              </w:rPr>
            </w:pPr>
          </w:p>
        </w:tc>
        <w:tc>
          <w:tcPr>
            <w:tcW w:w="573" w:type="pct"/>
            <w:vAlign w:val="bottom"/>
          </w:tcPr>
          <w:p w:rsidR="000C65EE" w:rsidRPr="0066178D" w:rsidRDefault="007248AA" w:rsidP="004727AB">
            <w:pPr>
              <w:pStyle w:val="acctfourfigures"/>
              <w:tabs>
                <w:tab w:val="clear" w:pos="765"/>
                <w:tab w:val="decimal" w:pos="810"/>
              </w:tabs>
              <w:spacing w:line="240" w:lineRule="auto"/>
              <w:ind w:left="-108" w:right="-194"/>
              <w:rPr>
                <w:rFonts w:cs="Times New Roman"/>
                <w:szCs w:val="22"/>
                <w:lang w:val="en-US"/>
              </w:rPr>
            </w:pPr>
            <w:r w:rsidRPr="0066178D">
              <w:rPr>
                <w:rFonts w:cs="Times New Roman"/>
                <w:szCs w:val="22"/>
                <w:lang w:val="en-US"/>
              </w:rPr>
              <w:t>221,705</w:t>
            </w:r>
          </w:p>
        </w:tc>
      </w:tr>
      <w:tr w:rsidR="000C65EE" w:rsidRPr="0066178D" w:rsidTr="009958BE">
        <w:tc>
          <w:tcPr>
            <w:tcW w:w="1858" w:type="pct"/>
          </w:tcPr>
          <w:p w:rsidR="000C65EE" w:rsidRPr="0066178D" w:rsidRDefault="000C65EE" w:rsidP="004727AB">
            <w:pPr>
              <w:ind w:left="90"/>
              <w:rPr>
                <w:rFonts w:cs="Times New Roman"/>
              </w:rPr>
            </w:pPr>
            <w:r w:rsidRPr="0066178D">
              <w:rPr>
                <w:rFonts w:cs="Times New Roman"/>
              </w:rPr>
              <w:t>Non-current</w:t>
            </w:r>
          </w:p>
        </w:tc>
        <w:tc>
          <w:tcPr>
            <w:tcW w:w="380" w:type="pct"/>
            <w:vAlign w:val="bottom"/>
          </w:tcPr>
          <w:p w:rsidR="000C65EE" w:rsidRPr="0066178D" w:rsidRDefault="000C65EE" w:rsidP="009958BE">
            <w:pPr>
              <w:spacing w:line="280" w:lineRule="atLeast"/>
              <w:ind w:left="-198" w:right="-125"/>
              <w:jc w:val="center"/>
              <w:rPr>
                <w:rFonts w:cs="Times New Roman"/>
                <w:b/>
                <w:bCs/>
                <w:szCs w:val="22"/>
              </w:rPr>
            </w:pPr>
          </w:p>
        </w:tc>
        <w:tc>
          <w:tcPr>
            <w:tcW w:w="587" w:type="pct"/>
            <w:tcBorders>
              <w:bottom w:val="single" w:sz="4" w:space="0" w:color="auto"/>
            </w:tcBorders>
            <w:vAlign w:val="bottom"/>
          </w:tcPr>
          <w:p w:rsidR="000C65EE" w:rsidRPr="0066178D" w:rsidRDefault="002F4D2D" w:rsidP="007248AA">
            <w:pPr>
              <w:pStyle w:val="acctfourfigures"/>
              <w:tabs>
                <w:tab w:val="clear" w:pos="765"/>
                <w:tab w:val="decimal" w:pos="870"/>
              </w:tabs>
              <w:spacing w:line="240" w:lineRule="auto"/>
              <w:ind w:left="-108" w:right="-194"/>
              <w:rPr>
                <w:rFonts w:cs="Times New Roman"/>
                <w:szCs w:val="22"/>
                <w:lang w:val="en-US"/>
              </w:rPr>
            </w:pPr>
            <w:r w:rsidRPr="0066178D">
              <w:rPr>
                <w:rFonts w:cs="Times New Roman"/>
                <w:szCs w:val="22"/>
                <w:lang w:val="en-US"/>
              </w:rPr>
              <w:t>150,380</w:t>
            </w:r>
          </w:p>
        </w:tc>
        <w:tc>
          <w:tcPr>
            <w:tcW w:w="146" w:type="pct"/>
            <w:vAlign w:val="bottom"/>
          </w:tcPr>
          <w:p w:rsidR="000C65EE" w:rsidRPr="0066178D" w:rsidRDefault="000C65EE" w:rsidP="000C65EE">
            <w:pPr>
              <w:spacing w:line="280" w:lineRule="atLeast"/>
              <w:jc w:val="right"/>
              <w:rPr>
                <w:rFonts w:cs="Times New Roman"/>
                <w:szCs w:val="22"/>
              </w:rPr>
            </w:pPr>
          </w:p>
        </w:tc>
        <w:tc>
          <w:tcPr>
            <w:tcW w:w="584" w:type="pct"/>
            <w:tcBorders>
              <w:bottom w:val="single" w:sz="4" w:space="0" w:color="auto"/>
            </w:tcBorders>
            <w:vAlign w:val="bottom"/>
          </w:tcPr>
          <w:p w:rsidR="000C65EE" w:rsidRPr="0066178D" w:rsidRDefault="007248AA" w:rsidP="000C65EE">
            <w:pPr>
              <w:pStyle w:val="acctfourfigures"/>
              <w:tabs>
                <w:tab w:val="clear" w:pos="765"/>
                <w:tab w:val="decimal" w:pos="870"/>
              </w:tabs>
              <w:spacing w:line="240" w:lineRule="auto"/>
              <w:ind w:left="-108" w:right="-194"/>
              <w:rPr>
                <w:rFonts w:cs="Times New Roman"/>
                <w:szCs w:val="22"/>
                <w:lang w:val="en-US"/>
              </w:rPr>
            </w:pPr>
            <w:r w:rsidRPr="0066178D">
              <w:rPr>
                <w:rFonts w:cs="Times New Roman"/>
                <w:szCs w:val="22"/>
                <w:lang w:val="en-US"/>
              </w:rPr>
              <w:t>79,931</w:t>
            </w:r>
          </w:p>
        </w:tc>
        <w:tc>
          <w:tcPr>
            <w:tcW w:w="144" w:type="pct"/>
            <w:vAlign w:val="bottom"/>
          </w:tcPr>
          <w:p w:rsidR="000C65EE" w:rsidRPr="0066178D" w:rsidRDefault="000C65EE" w:rsidP="000C65EE">
            <w:pPr>
              <w:spacing w:line="280" w:lineRule="atLeast"/>
              <w:jc w:val="right"/>
              <w:rPr>
                <w:rFonts w:cs="Times New Roman"/>
                <w:szCs w:val="22"/>
              </w:rPr>
            </w:pPr>
          </w:p>
        </w:tc>
        <w:tc>
          <w:tcPr>
            <w:tcW w:w="589" w:type="pct"/>
            <w:tcBorders>
              <w:bottom w:val="single" w:sz="4" w:space="0" w:color="auto"/>
            </w:tcBorders>
            <w:vAlign w:val="bottom"/>
          </w:tcPr>
          <w:p w:rsidR="000C65EE" w:rsidRPr="0066178D" w:rsidRDefault="007248AA" w:rsidP="009958BE">
            <w:pPr>
              <w:pStyle w:val="acctfourfigures"/>
              <w:tabs>
                <w:tab w:val="clear" w:pos="765"/>
                <w:tab w:val="decimal" w:pos="537"/>
              </w:tabs>
              <w:spacing w:line="240" w:lineRule="auto"/>
              <w:ind w:left="-108" w:right="-194"/>
              <w:rPr>
                <w:rFonts w:cs="Times New Roman"/>
                <w:szCs w:val="22"/>
                <w:lang w:val="en-US"/>
              </w:rPr>
            </w:pPr>
            <w:r w:rsidRPr="0066178D">
              <w:rPr>
                <w:rFonts w:cs="Times New Roman"/>
                <w:szCs w:val="22"/>
                <w:lang w:val="en-US"/>
              </w:rPr>
              <w:t>-</w:t>
            </w:r>
          </w:p>
        </w:tc>
        <w:tc>
          <w:tcPr>
            <w:tcW w:w="139" w:type="pct"/>
            <w:vAlign w:val="bottom"/>
          </w:tcPr>
          <w:p w:rsidR="000C65EE" w:rsidRPr="0066178D" w:rsidRDefault="000C65EE" w:rsidP="000C65EE">
            <w:pPr>
              <w:spacing w:line="280" w:lineRule="atLeast"/>
              <w:jc w:val="right"/>
              <w:rPr>
                <w:rFonts w:cs="Times New Roman"/>
                <w:szCs w:val="22"/>
              </w:rPr>
            </w:pPr>
          </w:p>
        </w:tc>
        <w:tc>
          <w:tcPr>
            <w:tcW w:w="573" w:type="pct"/>
            <w:tcBorders>
              <w:bottom w:val="single" w:sz="4" w:space="0" w:color="auto"/>
            </w:tcBorders>
            <w:vAlign w:val="bottom"/>
          </w:tcPr>
          <w:p w:rsidR="000C65EE" w:rsidRPr="0066178D" w:rsidRDefault="007248AA" w:rsidP="00E27ED1">
            <w:pPr>
              <w:pStyle w:val="acctfourfigures"/>
              <w:tabs>
                <w:tab w:val="clear" w:pos="765"/>
                <w:tab w:val="decimal" w:pos="450"/>
              </w:tabs>
              <w:spacing w:line="240" w:lineRule="auto"/>
              <w:ind w:left="-108" w:right="-194"/>
              <w:rPr>
                <w:rFonts w:cs="Times New Roman"/>
                <w:szCs w:val="22"/>
                <w:lang w:val="en-US"/>
              </w:rPr>
            </w:pPr>
            <w:r w:rsidRPr="0066178D">
              <w:rPr>
                <w:rFonts w:cs="Times New Roman"/>
                <w:szCs w:val="22"/>
                <w:lang w:val="en-US"/>
              </w:rPr>
              <w:t>-</w:t>
            </w:r>
          </w:p>
        </w:tc>
      </w:tr>
      <w:tr w:rsidR="000C65EE" w:rsidRPr="0066178D" w:rsidTr="009958BE">
        <w:tc>
          <w:tcPr>
            <w:tcW w:w="1858" w:type="pct"/>
          </w:tcPr>
          <w:p w:rsidR="000C65EE" w:rsidRPr="0066178D" w:rsidRDefault="000C65EE" w:rsidP="004727AB">
            <w:pPr>
              <w:spacing w:line="280" w:lineRule="atLeast"/>
              <w:ind w:left="90"/>
              <w:rPr>
                <w:rFonts w:cs="Times New Roman"/>
                <w:b/>
                <w:bCs/>
                <w:szCs w:val="22"/>
              </w:rPr>
            </w:pPr>
            <w:r w:rsidRPr="0066178D">
              <w:rPr>
                <w:rFonts w:cs="Times New Roman"/>
                <w:b/>
                <w:bCs/>
                <w:szCs w:val="22"/>
              </w:rPr>
              <w:t>Total</w:t>
            </w:r>
          </w:p>
        </w:tc>
        <w:tc>
          <w:tcPr>
            <w:tcW w:w="380" w:type="pct"/>
            <w:vAlign w:val="bottom"/>
          </w:tcPr>
          <w:p w:rsidR="000C65EE" w:rsidRPr="0066178D" w:rsidRDefault="000C65EE" w:rsidP="000C65EE">
            <w:pPr>
              <w:spacing w:line="280" w:lineRule="atLeast"/>
              <w:rPr>
                <w:rFonts w:cs="Times New Roman"/>
                <w:b/>
                <w:bCs/>
                <w:szCs w:val="22"/>
              </w:rPr>
            </w:pPr>
          </w:p>
        </w:tc>
        <w:tc>
          <w:tcPr>
            <w:tcW w:w="587" w:type="pct"/>
            <w:tcBorders>
              <w:top w:val="single" w:sz="4" w:space="0" w:color="auto"/>
              <w:bottom w:val="double" w:sz="4" w:space="0" w:color="auto"/>
            </w:tcBorders>
            <w:vAlign w:val="bottom"/>
          </w:tcPr>
          <w:p w:rsidR="000C65EE" w:rsidRPr="0066178D" w:rsidRDefault="007248AA" w:rsidP="007248AA">
            <w:pPr>
              <w:tabs>
                <w:tab w:val="left" w:pos="654"/>
              </w:tabs>
              <w:spacing w:line="280" w:lineRule="atLeast"/>
              <w:ind w:right="-68"/>
              <w:rPr>
                <w:rFonts w:cs="Times New Roman"/>
                <w:b/>
                <w:bCs/>
                <w:szCs w:val="22"/>
              </w:rPr>
            </w:pPr>
            <w:r w:rsidRPr="0066178D">
              <w:rPr>
                <w:rFonts w:cs="Times New Roman"/>
                <w:b/>
                <w:bCs/>
                <w:szCs w:val="22"/>
                <w:lang w:val="en-US"/>
              </w:rPr>
              <w:t>1,551,232</w:t>
            </w:r>
          </w:p>
        </w:tc>
        <w:tc>
          <w:tcPr>
            <w:tcW w:w="146" w:type="pct"/>
            <w:vAlign w:val="bottom"/>
          </w:tcPr>
          <w:p w:rsidR="000C65EE" w:rsidRPr="0066178D" w:rsidRDefault="000C65EE" w:rsidP="000C65EE">
            <w:pPr>
              <w:spacing w:line="280" w:lineRule="atLeast"/>
              <w:rPr>
                <w:rFonts w:cs="Times New Roman"/>
                <w:b/>
                <w:bCs/>
                <w:szCs w:val="22"/>
              </w:rPr>
            </w:pPr>
          </w:p>
        </w:tc>
        <w:tc>
          <w:tcPr>
            <w:tcW w:w="584" w:type="pct"/>
            <w:tcBorders>
              <w:top w:val="single" w:sz="4" w:space="0" w:color="auto"/>
              <w:bottom w:val="double" w:sz="4" w:space="0" w:color="auto"/>
            </w:tcBorders>
            <w:vAlign w:val="bottom"/>
          </w:tcPr>
          <w:p w:rsidR="000C65EE" w:rsidRPr="0066178D" w:rsidRDefault="007248AA" w:rsidP="007248AA">
            <w:pPr>
              <w:spacing w:line="280" w:lineRule="atLeast"/>
              <w:ind w:right="-135"/>
              <w:rPr>
                <w:rFonts w:cs="Times New Roman"/>
                <w:b/>
                <w:bCs/>
                <w:szCs w:val="22"/>
              </w:rPr>
            </w:pPr>
            <w:r w:rsidRPr="0066178D">
              <w:rPr>
                <w:rFonts w:cs="Times New Roman"/>
                <w:b/>
                <w:bCs/>
                <w:szCs w:val="22"/>
              </w:rPr>
              <w:t>1,334,094</w:t>
            </w:r>
          </w:p>
        </w:tc>
        <w:tc>
          <w:tcPr>
            <w:tcW w:w="144" w:type="pct"/>
            <w:vAlign w:val="bottom"/>
          </w:tcPr>
          <w:p w:rsidR="000C65EE" w:rsidRPr="0066178D" w:rsidRDefault="000C65EE" w:rsidP="000C65EE">
            <w:pPr>
              <w:spacing w:line="280" w:lineRule="atLeast"/>
              <w:rPr>
                <w:rFonts w:cs="Times New Roman"/>
                <w:b/>
                <w:bCs/>
                <w:szCs w:val="22"/>
              </w:rPr>
            </w:pPr>
          </w:p>
        </w:tc>
        <w:tc>
          <w:tcPr>
            <w:tcW w:w="589" w:type="pct"/>
            <w:tcBorders>
              <w:top w:val="single" w:sz="4" w:space="0" w:color="auto"/>
              <w:bottom w:val="double" w:sz="4" w:space="0" w:color="auto"/>
            </w:tcBorders>
            <w:vAlign w:val="bottom"/>
          </w:tcPr>
          <w:p w:rsidR="000C65EE" w:rsidRPr="0066178D" w:rsidRDefault="007248AA" w:rsidP="004727AB">
            <w:pPr>
              <w:tabs>
                <w:tab w:val="decimal" w:pos="874"/>
              </w:tabs>
              <w:spacing w:line="280" w:lineRule="atLeast"/>
              <w:ind w:right="-113"/>
              <w:rPr>
                <w:rFonts w:cs="Times New Roman"/>
                <w:b/>
                <w:bCs/>
                <w:szCs w:val="22"/>
              </w:rPr>
            </w:pPr>
            <w:r w:rsidRPr="0066178D">
              <w:rPr>
                <w:rFonts w:cs="Times New Roman"/>
                <w:b/>
                <w:bCs/>
                <w:szCs w:val="22"/>
              </w:rPr>
              <w:t>236,039</w:t>
            </w:r>
          </w:p>
        </w:tc>
        <w:tc>
          <w:tcPr>
            <w:tcW w:w="139" w:type="pct"/>
            <w:vAlign w:val="bottom"/>
          </w:tcPr>
          <w:p w:rsidR="000C65EE" w:rsidRPr="0066178D" w:rsidRDefault="000C65EE" w:rsidP="000C65EE">
            <w:pPr>
              <w:spacing w:line="280" w:lineRule="atLeast"/>
              <w:rPr>
                <w:rFonts w:cs="Times New Roman"/>
                <w:b/>
                <w:bCs/>
                <w:szCs w:val="22"/>
              </w:rPr>
            </w:pPr>
          </w:p>
        </w:tc>
        <w:tc>
          <w:tcPr>
            <w:tcW w:w="573" w:type="pct"/>
            <w:tcBorders>
              <w:top w:val="single" w:sz="4" w:space="0" w:color="auto"/>
              <w:bottom w:val="double" w:sz="4" w:space="0" w:color="auto"/>
            </w:tcBorders>
            <w:vAlign w:val="bottom"/>
          </w:tcPr>
          <w:p w:rsidR="000C65EE" w:rsidRPr="0066178D" w:rsidRDefault="007248AA" w:rsidP="004727AB">
            <w:pPr>
              <w:tabs>
                <w:tab w:val="decimal" w:pos="810"/>
              </w:tabs>
              <w:spacing w:line="280" w:lineRule="atLeast"/>
              <w:ind w:right="-146"/>
              <w:rPr>
                <w:rFonts w:cs="Times New Roman"/>
                <w:b/>
                <w:bCs/>
                <w:szCs w:val="22"/>
              </w:rPr>
            </w:pPr>
            <w:r w:rsidRPr="0066178D">
              <w:rPr>
                <w:rFonts w:cs="Times New Roman"/>
                <w:b/>
                <w:bCs/>
                <w:szCs w:val="22"/>
              </w:rPr>
              <w:t>221,705</w:t>
            </w:r>
          </w:p>
        </w:tc>
      </w:tr>
    </w:tbl>
    <w:p w:rsidR="00803772" w:rsidRPr="0066178D" w:rsidRDefault="00803772" w:rsidP="00631606">
      <w:pPr>
        <w:pStyle w:val="Heading1"/>
        <w:numPr>
          <w:ilvl w:val="0"/>
          <w:numId w:val="0"/>
        </w:numPr>
        <w:spacing w:before="0" w:after="0" w:line="240" w:lineRule="atLeast"/>
        <w:ind w:left="540"/>
        <w:jc w:val="thaiDistribute"/>
        <w:rPr>
          <w:rFonts w:cs="Times New Roman"/>
          <w:b w:val="0"/>
          <w:bCs/>
          <w:sz w:val="22"/>
          <w:szCs w:val="22"/>
        </w:rPr>
      </w:pPr>
    </w:p>
    <w:p w:rsidR="000A11A4" w:rsidRPr="0066178D" w:rsidRDefault="000A11A4" w:rsidP="000A11A4">
      <w:pPr>
        <w:pStyle w:val="Heading1"/>
        <w:numPr>
          <w:ilvl w:val="0"/>
          <w:numId w:val="0"/>
        </w:numPr>
        <w:spacing w:before="0" w:after="0" w:line="240" w:lineRule="atLeast"/>
        <w:ind w:left="5994" w:right="-27"/>
        <w:rPr>
          <w:rFonts w:cs="Times New Roman"/>
          <w:sz w:val="22"/>
          <w:szCs w:val="22"/>
        </w:rPr>
      </w:pPr>
    </w:p>
    <w:p w:rsidR="00360254" w:rsidRPr="0066178D" w:rsidRDefault="00360254">
      <w:pPr>
        <w:spacing w:line="240" w:lineRule="auto"/>
        <w:rPr>
          <w:rFonts w:cs="Times New Roman"/>
          <w:b/>
          <w:sz w:val="24"/>
          <w:szCs w:val="24"/>
        </w:rPr>
      </w:pPr>
      <w:r w:rsidRPr="0066178D">
        <w:rPr>
          <w:rFonts w:cs="Times New Roman"/>
          <w:szCs w:val="24"/>
        </w:rPr>
        <w:br w:type="page"/>
      </w:r>
    </w:p>
    <w:p w:rsidR="0054168D" w:rsidRPr="0066178D" w:rsidRDefault="00E27ED1" w:rsidP="004F48D1">
      <w:pPr>
        <w:pStyle w:val="Heading1"/>
        <w:tabs>
          <w:tab w:val="num" w:pos="540"/>
        </w:tabs>
        <w:spacing w:before="0" w:after="0" w:line="240" w:lineRule="atLeast"/>
        <w:ind w:right="-27" w:hanging="5994"/>
        <w:rPr>
          <w:rFonts w:cs="Times New Roman"/>
          <w:szCs w:val="24"/>
        </w:rPr>
      </w:pPr>
      <w:r w:rsidRPr="0066178D">
        <w:rPr>
          <w:rFonts w:cs="Times New Roman"/>
          <w:szCs w:val="24"/>
        </w:rPr>
        <w:t>Provisions for employee benefits</w:t>
      </w:r>
    </w:p>
    <w:p w:rsidR="003E413E" w:rsidRPr="0066178D" w:rsidRDefault="003E413E" w:rsidP="00631606">
      <w:pPr>
        <w:pStyle w:val="Heading1"/>
        <w:numPr>
          <w:ilvl w:val="0"/>
          <w:numId w:val="0"/>
        </w:numPr>
        <w:spacing w:before="0" w:after="0" w:line="240" w:lineRule="atLeast"/>
        <w:ind w:left="540"/>
        <w:jc w:val="thaiDistribute"/>
        <w:rPr>
          <w:rFonts w:cs="Times New Roman"/>
          <w:b w:val="0"/>
          <w:bCs/>
          <w:sz w:val="22"/>
          <w:szCs w:val="22"/>
        </w:rPr>
      </w:pPr>
    </w:p>
    <w:tbl>
      <w:tblPr>
        <w:tblW w:w="9198" w:type="dxa"/>
        <w:tblInd w:w="450" w:type="dxa"/>
        <w:tblLayout w:type="fixed"/>
        <w:tblLook w:val="00A0"/>
      </w:tblPr>
      <w:tblGrid>
        <w:gridCol w:w="3708"/>
        <w:gridCol w:w="1170"/>
        <w:gridCol w:w="270"/>
        <w:gridCol w:w="1170"/>
        <w:gridCol w:w="270"/>
        <w:gridCol w:w="1170"/>
        <w:gridCol w:w="270"/>
        <w:gridCol w:w="1170"/>
      </w:tblGrid>
      <w:tr w:rsidR="0066178D" w:rsidRPr="0066178D" w:rsidTr="00F773DC">
        <w:tc>
          <w:tcPr>
            <w:tcW w:w="3708" w:type="dxa"/>
            <w:vAlign w:val="bottom"/>
          </w:tcPr>
          <w:p w:rsidR="003E413E" w:rsidRPr="0066178D" w:rsidRDefault="003E413E" w:rsidP="003D2942">
            <w:pPr>
              <w:pStyle w:val="acctmergecolhdg"/>
              <w:spacing w:line="280" w:lineRule="atLeast"/>
              <w:jc w:val="both"/>
              <w:rPr>
                <w:rFonts w:cs="Times New Roman"/>
                <w:bCs/>
                <w:i/>
                <w:iCs/>
                <w:szCs w:val="22"/>
                <w:lang w:val="en-US" w:bidi="th-TH"/>
              </w:rPr>
            </w:pPr>
            <w:r w:rsidRPr="0066178D">
              <w:rPr>
                <w:rFonts w:cs="Times New Roman"/>
                <w:b w:val="0"/>
                <w:szCs w:val="22"/>
                <w:lang w:val="en-US" w:bidi="th-TH"/>
              </w:rPr>
              <w:br w:type="page"/>
            </w:r>
            <w:r w:rsidRPr="0066178D">
              <w:rPr>
                <w:rFonts w:cs="Times New Roman"/>
                <w:b w:val="0"/>
                <w:szCs w:val="22"/>
              </w:rPr>
              <w:br w:type="page"/>
            </w:r>
          </w:p>
          <w:p w:rsidR="003E413E" w:rsidRPr="0066178D" w:rsidRDefault="003E413E" w:rsidP="003D2942">
            <w:pPr>
              <w:pStyle w:val="acctmergecolhdg"/>
              <w:spacing w:line="280" w:lineRule="atLeast"/>
              <w:jc w:val="both"/>
              <w:rPr>
                <w:rFonts w:cs="Times New Roman"/>
                <w:bCs/>
                <w:i/>
                <w:iCs/>
                <w:szCs w:val="22"/>
                <w:lang w:val="en-US" w:bidi="th-TH"/>
              </w:rPr>
            </w:pPr>
          </w:p>
        </w:tc>
        <w:tc>
          <w:tcPr>
            <w:tcW w:w="2610" w:type="dxa"/>
            <w:gridSpan w:val="3"/>
            <w:vAlign w:val="bottom"/>
          </w:tcPr>
          <w:p w:rsidR="003E413E" w:rsidRPr="0066178D" w:rsidRDefault="003E413E" w:rsidP="00C86A08">
            <w:pPr>
              <w:pStyle w:val="acctmergecolhdg"/>
              <w:spacing w:line="280" w:lineRule="atLeast"/>
              <w:ind w:left="-126" w:right="-90"/>
              <w:rPr>
                <w:rFonts w:cs="Times New Roman"/>
                <w:szCs w:val="22"/>
              </w:rPr>
            </w:pPr>
            <w:r w:rsidRPr="0066178D">
              <w:rPr>
                <w:rFonts w:cs="Times New Roman"/>
                <w:szCs w:val="22"/>
              </w:rPr>
              <w:t xml:space="preserve">Consolidated </w:t>
            </w:r>
          </w:p>
          <w:p w:rsidR="003E413E" w:rsidRPr="0066178D" w:rsidRDefault="003E413E" w:rsidP="00C86A08">
            <w:pPr>
              <w:pStyle w:val="acctmergecolhdg"/>
              <w:spacing w:line="280" w:lineRule="atLeast"/>
              <w:ind w:left="-126" w:right="-90"/>
              <w:rPr>
                <w:rFonts w:cs="Times New Roman"/>
                <w:szCs w:val="22"/>
              </w:rPr>
            </w:pPr>
            <w:r w:rsidRPr="0066178D">
              <w:rPr>
                <w:rFonts w:cs="Times New Roman"/>
                <w:szCs w:val="22"/>
              </w:rPr>
              <w:t xml:space="preserve">financial statements </w:t>
            </w:r>
          </w:p>
        </w:tc>
        <w:tc>
          <w:tcPr>
            <w:tcW w:w="270" w:type="dxa"/>
            <w:vAlign w:val="bottom"/>
          </w:tcPr>
          <w:p w:rsidR="003E413E" w:rsidRPr="0066178D" w:rsidRDefault="003E413E" w:rsidP="003D2942">
            <w:pPr>
              <w:pStyle w:val="acctmergecolhdg"/>
              <w:spacing w:line="280" w:lineRule="atLeast"/>
              <w:rPr>
                <w:rFonts w:cs="Times New Roman"/>
                <w:szCs w:val="22"/>
              </w:rPr>
            </w:pPr>
          </w:p>
        </w:tc>
        <w:tc>
          <w:tcPr>
            <w:tcW w:w="2610" w:type="dxa"/>
            <w:gridSpan w:val="3"/>
            <w:vAlign w:val="bottom"/>
          </w:tcPr>
          <w:p w:rsidR="003E413E" w:rsidRPr="0066178D" w:rsidRDefault="003E413E" w:rsidP="00C86A08">
            <w:pPr>
              <w:pStyle w:val="acctmergecolhdg"/>
              <w:spacing w:line="280" w:lineRule="atLeast"/>
              <w:ind w:left="-126" w:right="-90"/>
              <w:rPr>
                <w:rFonts w:cs="Times New Roman"/>
                <w:szCs w:val="22"/>
              </w:rPr>
            </w:pPr>
            <w:r w:rsidRPr="0066178D">
              <w:rPr>
                <w:rFonts w:cs="Times New Roman"/>
                <w:szCs w:val="22"/>
              </w:rPr>
              <w:t xml:space="preserve">Separate </w:t>
            </w:r>
          </w:p>
          <w:p w:rsidR="003E413E" w:rsidRPr="0066178D" w:rsidRDefault="003E413E" w:rsidP="00C86A08">
            <w:pPr>
              <w:pStyle w:val="acctmergecolhdg"/>
              <w:spacing w:line="280" w:lineRule="atLeast"/>
              <w:ind w:left="-126" w:right="-90"/>
              <w:rPr>
                <w:rFonts w:cs="Times New Roman"/>
                <w:szCs w:val="22"/>
              </w:rPr>
            </w:pPr>
            <w:r w:rsidRPr="0066178D">
              <w:rPr>
                <w:rFonts w:cs="Times New Roman"/>
                <w:szCs w:val="22"/>
              </w:rPr>
              <w:t>financial statements</w:t>
            </w:r>
          </w:p>
        </w:tc>
      </w:tr>
      <w:tr w:rsidR="006D66EE" w:rsidRPr="0066178D" w:rsidTr="00F773DC">
        <w:tc>
          <w:tcPr>
            <w:tcW w:w="3708" w:type="dxa"/>
            <w:vAlign w:val="bottom"/>
          </w:tcPr>
          <w:p w:rsidR="006D66EE" w:rsidRPr="0066178D" w:rsidRDefault="006D66EE" w:rsidP="006D66EE">
            <w:pPr>
              <w:spacing w:line="280" w:lineRule="atLeast"/>
              <w:jc w:val="center"/>
              <w:rPr>
                <w:rFonts w:cs="Times New Roman"/>
                <w:b/>
                <w:bCs/>
                <w:szCs w:val="22"/>
              </w:rPr>
            </w:pPr>
          </w:p>
        </w:tc>
        <w:tc>
          <w:tcPr>
            <w:tcW w:w="1170" w:type="dxa"/>
            <w:vAlign w:val="bottom"/>
          </w:tcPr>
          <w:p w:rsidR="006D66EE" w:rsidRPr="0066178D" w:rsidRDefault="00060B3A" w:rsidP="006D66EE">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270" w:type="dxa"/>
            <w:vAlign w:val="bottom"/>
          </w:tcPr>
          <w:p w:rsidR="006D66EE" w:rsidRPr="0066178D" w:rsidRDefault="006D66EE" w:rsidP="006D66EE">
            <w:pPr>
              <w:pStyle w:val="BodyText"/>
              <w:spacing w:after="0" w:line="240" w:lineRule="atLeast"/>
              <w:ind w:left="-108" w:right="-110"/>
              <w:jc w:val="center"/>
              <w:rPr>
                <w:rFonts w:cs="Times New Roman"/>
                <w:szCs w:val="22"/>
                <w:lang w:val="en-GB"/>
              </w:rPr>
            </w:pPr>
          </w:p>
        </w:tc>
        <w:tc>
          <w:tcPr>
            <w:tcW w:w="1170" w:type="dxa"/>
            <w:vAlign w:val="bottom"/>
          </w:tcPr>
          <w:p w:rsidR="006D66EE" w:rsidRPr="0066178D" w:rsidRDefault="00060B3A" w:rsidP="006D66EE">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c>
          <w:tcPr>
            <w:tcW w:w="270" w:type="dxa"/>
            <w:vAlign w:val="bottom"/>
          </w:tcPr>
          <w:p w:rsidR="006D66EE" w:rsidRPr="0066178D" w:rsidRDefault="006D66EE" w:rsidP="006D66EE">
            <w:pPr>
              <w:pStyle w:val="BodyText"/>
              <w:spacing w:after="0" w:line="280" w:lineRule="atLeast"/>
              <w:ind w:left="-108" w:right="-110"/>
              <w:jc w:val="center"/>
              <w:rPr>
                <w:rFonts w:cs="Times New Roman"/>
                <w:szCs w:val="22"/>
                <w:lang w:val="en-GB"/>
              </w:rPr>
            </w:pPr>
          </w:p>
        </w:tc>
        <w:tc>
          <w:tcPr>
            <w:tcW w:w="1170" w:type="dxa"/>
            <w:vAlign w:val="bottom"/>
          </w:tcPr>
          <w:p w:rsidR="006D66EE" w:rsidRPr="0066178D" w:rsidRDefault="00060B3A" w:rsidP="006D66EE">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270" w:type="dxa"/>
            <w:vAlign w:val="bottom"/>
          </w:tcPr>
          <w:p w:rsidR="006D66EE" w:rsidRPr="0066178D" w:rsidRDefault="006D66EE" w:rsidP="006D66EE">
            <w:pPr>
              <w:pStyle w:val="BodyText"/>
              <w:spacing w:after="0" w:line="240" w:lineRule="atLeast"/>
              <w:ind w:left="-108" w:right="-110"/>
              <w:jc w:val="center"/>
              <w:rPr>
                <w:rFonts w:cs="Times New Roman"/>
                <w:szCs w:val="22"/>
                <w:lang w:val="en-GB"/>
              </w:rPr>
            </w:pPr>
          </w:p>
        </w:tc>
        <w:tc>
          <w:tcPr>
            <w:tcW w:w="1170" w:type="dxa"/>
            <w:vAlign w:val="bottom"/>
          </w:tcPr>
          <w:p w:rsidR="006D66EE" w:rsidRPr="0066178D" w:rsidRDefault="00060B3A" w:rsidP="006D66EE">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r>
      <w:tr w:rsidR="00C651A0" w:rsidRPr="0066178D" w:rsidTr="00F773DC">
        <w:tc>
          <w:tcPr>
            <w:tcW w:w="3708" w:type="dxa"/>
            <w:vAlign w:val="bottom"/>
          </w:tcPr>
          <w:p w:rsidR="00C651A0" w:rsidRPr="0066178D" w:rsidRDefault="00C651A0" w:rsidP="003D2942">
            <w:pPr>
              <w:spacing w:line="280" w:lineRule="atLeast"/>
              <w:rPr>
                <w:rFonts w:cs="Times New Roman"/>
                <w:b/>
                <w:bCs/>
                <w:i/>
                <w:iCs/>
                <w:szCs w:val="22"/>
                <w:rtl/>
                <w:cs/>
              </w:rPr>
            </w:pPr>
          </w:p>
        </w:tc>
        <w:tc>
          <w:tcPr>
            <w:tcW w:w="5490" w:type="dxa"/>
            <w:gridSpan w:val="7"/>
            <w:vAlign w:val="bottom"/>
          </w:tcPr>
          <w:p w:rsidR="00C651A0" w:rsidRPr="0066178D" w:rsidRDefault="00C651A0" w:rsidP="003D2942">
            <w:pPr>
              <w:pStyle w:val="acctmergecolhdg"/>
              <w:tabs>
                <w:tab w:val="left" w:pos="1152"/>
              </w:tabs>
              <w:spacing w:line="280" w:lineRule="atLeast"/>
              <w:ind w:right="446"/>
              <w:rPr>
                <w:rFonts w:cs="Times New Roman"/>
                <w:i/>
                <w:iCs/>
                <w:szCs w:val="22"/>
                <w:lang w:val="en-US" w:bidi="th-TH"/>
              </w:rPr>
            </w:pPr>
            <w:r w:rsidRPr="0066178D">
              <w:rPr>
                <w:rFonts w:cs="Times New Roman"/>
                <w:b w:val="0"/>
                <w:bCs/>
                <w:i/>
                <w:iCs/>
                <w:szCs w:val="22"/>
              </w:rPr>
              <w:t>(in thousand Baht)</w:t>
            </w:r>
          </w:p>
        </w:tc>
      </w:tr>
      <w:tr w:rsidR="00917AAA" w:rsidRPr="0066178D" w:rsidTr="00F773DC">
        <w:tc>
          <w:tcPr>
            <w:tcW w:w="3708" w:type="dxa"/>
            <w:vAlign w:val="bottom"/>
          </w:tcPr>
          <w:p w:rsidR="00917AAA" w:rsidRPr="0066178D" w:rsidRDefault="00917AAA" w:rsidP="00F773DC">
            <w:pPr>
              <w:pStyle w:val="BodyText"/>
              <w:spacing w:after="0" w:line="280" w:lineRule="atLeast"/>
              <w:ind w:left="90"/>
              <w:rPr>
                <w:rFonts w:cs="Times New Roman"/>
                <w:b/>
                <w:bCs/>
                <w:szCs w:val="22"/>
              </w:rPr>
            </w:pPr>
            <w:r w:rsidRPr="0066178D">
              <w:rPr>
                <w:rFonts w:cs="Times New Roman"/>
                <w:b/>
                <w:bCs/>
                <w:szCs w:val="22"/>
              </w:rPr>
              <w:t>Statement of financial position:</w:t>
            </w:r>
          </w:p>
        </w:tc>
        <w:tc>
          <w:tcPr>
            <w:tcW w:w="1170" w:type="dxa"/>
            <w:vAlign w:val="bottom"/>
          </w:tcPr>
          <w:p w:rsidR="00917AAA" w:rsidRPr="0066178D" w:rsidRDefault="00917AAA" w:rsidP="00F773DC">
            <w:pPr>
              <w:pStyle w:val="BodyText"/>
              <w:tabs>
                <w:tab w:val="decimal" w:pos="954"/>
              </w:tabs>
              <w:spacing w:after="0" w:line="280" w:lineRule="atLeast"/>
              <w:ind w:right="-198"/>
              <w:rPr>
                <w:rFonts w:cs="Times New Roman"/>
                <w:b/>
                <w:bCs/>
                <w:szCs w:val="22"/>
              </w:rPr>
            </w:pPr>
          </w:p>
        </w:tc>
        <w:tc>
          <w:tcPr>
            <w:tcW w:w="270" w:type="dxa"/>
            <w:vAlign w:val="bottom"/>
          </w:tcPr>
          <w:p w:rsidR="00917AAA" w:rsidRPr="0066178D" w:rsidRDefault="00917AAA" w:rsidP="00917AAA">
            <w:pPr>
              <w:pStyle w:val="BodyText"/>
              <w:spacing w:after="0" w:line="280" w:lineRule="atLeast"/>
              <w:rPr>
                <w:rFonts w:cs="Times New Roman"/>
                <w:b/>
                <w:bCs/>
                <w:szCs w:val="22"/>
              </w:rPr>
            </w:pPr>
          </w:p>
        </w:tc>
        <w:tc>
          <w:tcPr>
            <w:tcW w:w="1170" w:type="dxa"/>
            <w:vAlign w:val="bottom"/>
          </w:tcPr>
          <w:p w:rsidR="00917AAA" w:rsidRPr="0066178D" w:rsidRDefault="00917AAA" w:rsidP="00F773DC">
            <w:pPr>
              <w:pStyle w:val="BodyText"/>
              <w:tabs>
                <w:tab w:val="decimal" w:pos="954"/>
              </w:tabs>
              <w:spacing w:after="0" w:line="280" w:lineRule="atLeast"/>
              <w:ind w:right="-108"/>
              <w:rPr>
                <w:rFonts w:cs="Times New Roman"/>
                <w:b/>
                <w:bCs/>
                <w:szCs w:val="22"/>
              </w:rPr>
            </w:pPr>
          </w:p>
        </w:tc>
        <w:tc>
          <w:tcPr>
            <w:tcW w:w="270" w:type="dxa"/>
            <w:vAlign w:val="bottom"/>
          </w:tcPr>
          <w:p w:rsidR="00917AAA" w:rsidRPr="0066178D" w:rsidRDefault="00917AAA" w:rsidP="00917AAA">
            <w:pPr>
              <w:pStyle w:val="BodyText"/>
              <w:spacing w:after="0" w:line="280" w:lineRule="atLeast"/>
              <w:rPr>
                <w:rFonts w:cs="Times New Roman"/>
                <w:b/>
                <w:bCs/>
                <w:szCs w:val="22"/>
              </w:rPr>
            </w:pPr>
          </w:p>
        </w:tc>
        <w:tc>
          <w:tcPr>
            <w:tcW w:w="1170" w:type="dxa"/>
            <w:vAlign w:val="bottom"/>
          </w:tcPr>
          <w:p w:rsidR="00917AAA" w:rsidRPr="0066178D" w:rsidRDefault="00917AAA" w:rsidP="00917AAA">
            <w:pPr>
              <w:pStyle w:val="BodyText"/>
              <w:spacing w:after="0" w:line="280" w:lineRule="atLeast"/>
              <w:rPr>
                <w:rFonts w:cs="Times New Roman"/>
                <w:b/>
                <w:bCs/>
                <w:szCs w:val="22"/>
              </w:rPr>
            </w:pPr>
          </w:p>
        </w:tc>
        <w:tc>
          <w:tcPr>
            <w:tcW w:w="270" w:type="dxa"/>
            <w:vAlign w:val="bottom"/>
          </w:tcPr>
          <w:p w:rsidR="00917AAA" w:rsidRPr="0066178D" w:rsidRDefault="00917AAA" w:rsidP="00917AAA">
            <w:pPr>
              <w:pStyle w:val="BodyText"/>
              <w:spacing w:after="0" w:line="280" w:lineRule="atLeast"/>
              <w:rPr>
                <w:rFonts w:cs="Times New Roman"/>
                <w:b/>
                <w:bCs/>
                <w:szCs w:val="22"/>
              </w:rPr>
            </w:pPr>
          </w:p>
        </w:tc>
        <w:tc>
          <w:tcPr>
            <w:tcW w:w="1170" w:type="dxa"/>
            <w:vAlign w:val="bottom"/>
          </w:tcPr>
          <w:p w:rsidR="00917AAA" w:rsidRPr="0066178D" w:rsidRDefault="00917AAA" w:rsidP="00917AAA">
            <w:pPr>
              <w:pStyle w:val="BodyText"/>
              <w:spacing w:after="0" w:line="280" w:lineRule="atLeast"/>
              <w:rPr>
                <w:rFonts w:cs="Times New Roman"/>
                <w:b/>
                <w:bCs/>
                <w:szCs w:val="22"/>
              </w:rPr>
            </w:pPr>
          </w:p>
        </w:tc>
      </w:tr>
      <w:tr w:rsidR="00C651A0" w:rsidRPr="0066178D" w:rsidTr="00F773DC">
        <w:tc>
          <w:tcPr>
            <w:tcW w:w="3708" w:type="dxa"/>
            <w:vAlign w:val="bottom"/>
          </w:tcPr>
          <w:p w:rsidR="00F773DC" w:rsidRPr="0066178D" w:rsidRDefault="000C65EE" w:rsidP="00F773DC">
            <w:pPr>
              <w:pStyle w:val="BodyText"/>
              <w:spacing w:after="0" w:line="280" w:lineRule="atLeast"/>
              <w:ind w:left="90"/>
              <w:rPr>
                <w:rFonts w:cs="Times New Roman"/>
                <w:b/>
                <w:bCs/>
                <w:i/>
                <w:iCs/>
                <w:szCs w:val="28"/>
                <w:lang w:val="en-US" w:bidi="th-TH"/>
              </w:rPr>
            </w:pPr>
            <w:r w:rsidRPr="0066178D">
              <w:rPr>
                <w:rFonts w:cs="Times New Roman"/>
                <w:b/>
                <w:bCs/>
                <w:i/>
                <w:iCs/>
                <w:szCs w:val="22"/>
              </w:rPr>
              <w:t>Current (included in other</w:t>
            </w:r>
            <w:r w:rsidRPr="0066178D">
              <w:rPr>
                <w:rFonts w:cs="Times New Roman"/>
                <w:b/>
                <w:bCs/>
                <w:i/>
                <w:iCs/>
                <w:szCs w:val="28"/>
                <w:cs/>
                <w:lang w:bidi="th-TH"/>
              </w:rPr>
              <w:t xml:space="preserve"> </w:t>
            </w:r>
            <w:r w:rsidR="00F773DC" w:rsidRPr="0066178D">
              <w:rPr>
                <w:rFonts w:cs="Times New Roman"/>
                <w:b/>
                <w:bCs/>
                <w:i/>
                <w:iCs/>
                <w:szCs w:val="28"/>
                <w:lang w:val="en-US" w:bidi="th-TH"/>
              </w:rPr>
              <w:t xml:space="preserve">current </w:t>
            </w:r>
          </w:p>
          <w:p w:rsidR="00C651A0" w:rsidRPr="0066178D" w:rsidRDefault="00F773DC" w:rsidP="004727AB">
            <w:pPr>
              <w:pStyle w:val="BodyText"/>
              <w:spacing w:after="0" w:line="280" w:lineRule="atLeast"/>
              <w:ind w:left="90"/>
              <w:rPr>
                <w:rFonts w:cs="Times New Roman"/>
                <w:i/>
                <w:iCs/>
                <w:szCs w:val="22"/>
                <w:lang w:val="en-GB"/>
              </w:rPr>
            </w:pPr>
            <w:r w:rsidRPr="0066178D">
              <w:rPr>
                <w:rFonts w:cs="Times New Roman"/>
                <w:b/>
                <w:bCs/>
                <w:i/>
                <w:iCs/>
                <w:szCs w:val="22"/>
              </w:rPr>
              <w:t xml:space="preserve">   </w:t>
            </w:r>
            <w:r w:rsidR="00C651A0" w:rsidRPr="0066178D">
              <w:rPr>
                <w:rFonts w:cs="Times New Roman"/>
                <w:b/>
                <w:bCs/>
                <w:i/>
                <w:iCs/>
                <w:szCs w:val="22"/>
              </w:rPr>
              <w:t>payables)</w:t>
            </w:r>
          </w:p>
        </w:tc>
        <w:tc>
          <w:tcPr>
            <w:tcW w:w="1170" w:type="dxa"/>
            <w:vAlign w:val="bottom"/>
          </w:tcPr>
          <w:p w:rsidR="00C651A0" w:rsidRPr="0066178D" w:rsidRDefault="00C651A0" w:rsidP="00F773DC">
            <w:pPr>
              <w:pStyle w:val="acctmergecolhdg"/>
              <w:tabs>
                <w:tab w:val="decimal" w:pos="954"/>
              </w:tabs>
              <w:spacing w:line="280" w:lineRule="atLeast"/>
              <w:ind w:right="-198"/>
              <w:jc w:val="right"/>
              <w:rPr>
                <w:rFonts w:cs="Times New Roman"/>
                <w:b w:val="0"/>
                <w:bCs/>
                <w:szCs w:val="22"/>
                <w:highlight w:val="yellow"/>
                <w:lang w:val="en-US" w:bidi="th-TH"/>
              </w:rPr>
            </w:pPr>
          </w:p>
        </w:tc>
        <w:tc>
          <w:tcPr>
            <w:tcW w:w="270" w:type="dxa"/>
            <w:vAlign w:val="bottom"/>
          </w:tcPr>
          <w:p w:rsidR="00C651A0" w:rsidRPr="0066178D" w:rsidRDefault="00C651A0" w:rsidP="003D2942">
            <w:pPr>
              <w:pStyle w:val="acctmergecolhdg"/>
              <w:spacing w:line="280" w:lineRule="atLeast"/>
              <w:jc w:val="right"/>
              <w:rPr>
                <w:rFonts w:cs="Times New Roman"/>
                <w:b w:val="0"/>
                <w:szCs w:val="22"/>
                <w:lang w:val="en-US" w:bidi="th-TH"/>
              </w:rPr>
            </w:pPr>
          </w:p>
        </w:tc>
        <w:tc>
          <w:tcPr>
            <w:tcW w:w="1170" w:type="dxa"/>
            <w:vAlign w:val="bottom"/>
          </w:tcPr>
          <w:p w:rsidR="00C651A0" w:rsidRPr="0066178D" w:rsidRDefault="00C651A0" w:rsidP="00F773DC">
            <w:pPr>
              <w:pStyle w:val="acctmergecolhdg"/>
              <w:tabs>
                <w:tab w:val="decimal" w:pos="954"/>
              </w:tabs>
              <w:spacing w:line="280" w:lineRule="atLeast"/>
              <w:ind w:right="-108"/>
              <w:jc w:val="right"/>
              <w:rPr>
                <w:rFonts w:cs="Times New Roman"/>
                <w:b w:val="0"/>
                <w:szCs w:val="22"/>
                <w:lang w:val="en-US" w:bidi="th-TH"/>
              </w:rPr>
            </w:pPr>
          </w:p>
        </w:tc>
        <w:tc>
          <w:tcPr>
            <w:tcW w:w="270" w:type="dxa"/>
            <w:vAlign w:val="bottom"/>
          </w:tcPr>
          <w:p w:rsidR="00C651A0" w:rsidRPr="0066178D" w:rsidRDefault="00C651A0" w:rsidP="003D2942">
            <w:pPr>
              <w:pStyle w:val="acctfourfigures"/>
              <w:spacing w:line="280" w:lineRule="atLeast"/>
              <w:jc w:val="right"/>
              <w:rPr>
                <w:rFonts w:cs="Times New Roman"/>
                <w:szCs w:val="22"/>
              </w:rPr>
            </w:pPr>
          </w:p>
        </w:tc>
        <w:tc>
          <w:tcPr>
            <w:tcW w:w="1170" w:type="dxa"/>
            <w:vAlign w:val="bottom"/>
          </w:tcPr>
          <w:p w:rsidR="00C651A0" w:rsidRPr="0066178D" w:rsidRDefault="00C651A0" w:rsidP="003D2942">
            <w:pPr>
              <w:pStyle w:val="acctmergecolhdg"/>
              <w:spacing w:line="280" w:lineRule="atLeast"/>
              <w:jc w:val="right"/>
              <w:rPr>
                <w:rFonts w:cs="Times New Roman"/>
                <w:b w:val="0"/>
                <w:bCs/>
                <w:szCs w:val="22"/>
                <w:lang w:val="en-US" w:bidi="th-TH"/>
              </w:rPr>
            </w:pPr>
          </w:p>
        </w:tc>
        <w:tc>
          <w:tcPr>
            <w:tcW w:w="270" w:type="dxa"/>
            <w:vAlign w:val="bottom"/>
          </w:tcPr>
          <w:p w:rsidR="00C651A0" w:rsidRPr="0066178D" w:rsidRDefault="00C651A0" w:rsidP="003D2942">
            <w:pPr>
              <w:pStyle w:val="acctfourfigures"/>
              <w:spacing w:line="280" w:lineRule="atLeast"/>
              <w:jc w:val="right"/>
              <w:rPr>
                <w:rFonts w:cs="Times New Roman"/>
                <w:szCs w:val="22"/>
              </w:rPr>
            </w:pPr>
          </w:p>
        </w:tc>
        <w:tc>
          <w:tcPr>
            <w:tcW w:w="1170" w:type="dxa"/>
            <w:vAlign w:val="bottom"/>
          </w:tcPr>
          <w:p w:rsidR="00C651A0" w:rsidRPr="0066178D" w:rsidRDefault="00C651A0" w:rsidP="003D2942">
            <w:pPr>
              <w:pStyle w:val="acctmergecolhdg"/>
              <w:spacing w:line="280" w:lineRule="atLeast"/>
              <w:jc w:val="right"/>
              <w:rPr>
                <w:rFonts w:cs="Times New Roman"/>
                <w:b w:val="0"/>
                <w:szCs w:val="22"/>
                <w:lang w:val="en-US" w:bidi="th-TH"/>
              </w:rPr>
            </w:pPr>
          </w:p>
        </w:tc>
      </w:tr>
      <w:tr w:rsidR="00060B3A" w:rsidRPr="0066178D" w:rsidTr="00F773DC">
        <w:tc>
          <w:tcPr>
            <w:tcW w:w="3708" w:type="dxa"/>
            <w:vAlign w:val="bottom"/>
          </w:tcPr>
          <w:p w:rsidR="00060B3A" w:rsidRPr="0066178D" w:rsidRDefault="00060B3A" w:rsidP="00F773DC">
            <w:pPr>
              <w:pStyle w:val="BodyText"/>
              <w:spacing w:after="0" w:line="280" w:lineRule="atLeast"/>
              <w:ind w:left="90"/>
              <w:rPr>
                <w:rFonts w:cs="Times New Roman"/>
                <w:szCs w:val="22"/>
                <w:lang w:val="en-GB"/>
              </w:rPr>
            </w:pPr>
            <w:r w:rsidRPr="0066178D">
              <w:rPr>
                <w:rFonts w:cs="Times New Roman"/>
                <w:szCs w:val="22"/>
              </w:rPr>
              <w:t>Unused vacation leave</w:t>
            </w:r>
          </w:p>
        </w:tc>
        <w:tc>
          <w:tcPr>
            <w:tcW w:w="1170" w:type="dxa"/>
            <w:tcBorders>
              <w:bottom w:val="double" w:sz="4" w:space="0" w:color="auto"/>
            </w:tcBorders>
            <w:vAlign w:val="bottom"/>
          </w:tcPr>
          <w:p w:rsidR="00060B3A" w:rsidRPr="0066178D" w:rsidRDefault="007248AA" w:rsidP="00F773DC">
            <w:pPr>
              <w:pStyle w:val="acctfourfigures"/>
              <w:tabs>
                <w:tab w:val="clear" w:pos="765"/>
                <w:tab w:val="decimal" w:pos="954"/>
              </w:tabs>
              <w:spacing w:line="240" w:lineRule="auto"/>
              <w:ind w:right="-198"/>
              <w:rPr>
                <w:rFonts w:cs="Times New Roman"/>
                <w:b/>
                <w:bCs/>
                <w:szCs w:val="22"/>
                <w:lang w:val="en-US"/>
              </w:rPr>
            </w:pPr>
            <w:r w:rsidRPr="0066178D">
              <w:rPr>
                <w:rFonts w:cs="Times New Roman"/>
                <w:b/>
                <w:bCs/>
                <w:szCs w:val="22"/>
                <w:lang w:val="en-US"/>
              </w:rPr>
              <w:t>16,200</w:t>
            </w:r>
          </w:p>
        </w:tc>
        <w:tc>
          <w:tcPr>
            <w:tcW w:w="270" w:type="dxa"/>
            <w:vAlign w:val="bottom"/>
          </w:tcPr>
          <w:p w:rsidR="00060B3A" w:rsidRPr="0066178D" w:rsidRDefault="00060B3A" w:rsidP="00060B3A">
            <w:pPr>
              <w:pStyle w:val="acctmergecolhdg"/>
              <w:spacing w:line="280" w:lineRule="atLeast"/>
              <w:jc w:val="right"/>
              <w:rPr>
                <w:rFonts w:cs="Times New Roman"/>
                <w:bCs/>
                <w:szCs w:val="22"/>
                <w:lang w:val="en-US" w:bidi="th-TH"/>
              </w:rPr>
            </w:pPr>
          </w:p>
        </w:tc>
        <w:tc>
          <w:tcPr>
            <w:tcW w:w="1170" w:type="dxa"/>
            <w:tcBorders>
              <w:bottom w:val="double" w:sz="4" w:space="0" w:color="auto"/>
            </w:tcBorders>
            <w:vAlign w:val="bottom"/>
          </w:tcPr>
          <w:p w:rsidR="00060B3A" w:rsidRPr="0066178D" w:rsidRDefault="00060B3A" w:rsidP="00F773DC">
            <w:pPr>
              <w:pStyle w:val="acctfourfigures"/>
              <w:tabs>
                <w:tab w:val="clear" w:pos="765"/>
                <w:tab w:val="decimal" w:pos="954"/>
              </w:tabs>
              <w:spacing w:line="240" w:lineRule="auto"/>
              <w:ind w:right="-108"/>
              <w:rPr>
                <w:rFonts w:cs="Times New Roman"/>
                <w:b/>
                <w:bCs/>
                <w:szCs w:val="22"/>
                <w:lang w:val="en-US"/>
              </w:rPr>
            </w:pPr>
            <w:r w:rsidRPr="0066178D">
              <w:rPr>
                <w:rFonts w:cs="Times New Roman"/>
                <w:b/>
                <w:bCs/>
                <w:szCs w:val="22"/>
                <w:lang w:val="en-US"/>
              </w:rPr>
              <w:t>15,000</w:t>
            </w:r>
          </w:p>
        </w:tc>
        <w:tc>
          <w:tcPr>
            <w:tcW w:w="270" w:type="dxa"/>
            <w:vAlign w:val="bottom"/>
          </w:tcPr>
          <w:p w:rsidR="00060B3A" w:rsidRPr="0066178D" w:rsidRDefault="00060B3A" w:rsidP="00060B3A">
            <w:pPr>
              <w:pStyle w:val="acctfourfigures"/>
              <w:spacing w:line="280" w:lineRule="atLeast"/>
              <w:jc w:val="right"/>
              <w:rPr>
                <w:rFonts w:cs="Times New Roman"/>
                <w:b/>
                <w:bCs/>
                <w:szCs w:val="22"/>
              </w:rPr>
            </w:pPr>
          </w:p>
        </w:tc>
        <w:tc>
          <w:tcPr>
            <w:tcW w:w="1170" w:type="dxa"/>
            <w:tcBorders>
              <w:bottom w:val="double" w:sz="4" w:space="0" w:color="auto"/>
            </w:tcBorders>
            <w:vAlign w:val="bottom"/>
          </w:tcPr>
          <w:p w:rsidR="00060B3A" w:rsidRPr="0066178D" w:rsidRDefault="007248AA" w:rsidP="00060B3A">
            <w:pPr>
              <w:pStyle w:val="acctfourfigures"/>
              <w:tabs>
                <w:tab w:val="clear" w:pos="765"/>
                <w:tab w:val="decimal" w:pos="972"/>
              </w:tabs>
              <w:spacing w:line="240" w:lineRule="auto"/>
              <w:ind w:left="-108" w:right="-194"/>
              <w:rPr>
                <w:rFonts w:cs="Times New Roman"/>
                <w:b/>
                <w:bCs/>
                <w:szCs w:val="22"/>
                <w:lang w:val="en-US"/>
              </w:rPr>
            </w:pPr>
            <w:r w:rsidRPr="0066178D">
              <w:rPr>
                <w:rFonts w:cs="Times New Roman"/>
                <w:b/>
                <w:bCs/>
                <w:szCs w:val="22"/>
                <w:lang w:val="en-US"/>
              </w:rPr>
              <w:t>7,418</w:t>
            </w:r>
          </w:p>
        </w:tc>
        <w:tc>
          <w:tcPr>
            <w:tcW w:w="270" w:type="dxa"/>
            <w:vAlign w:val="bottom"/>
          </w:tcPr>
          <w:p w:rsidR="00060B3A" w:rsidRPr="0066178D" w:rsidRDefault="00060B3A" w:rsidP="00060B3A">
            <w:pPr>
              <w:pStyle w:val="acctfourfigures"/>
              <w:spacing w:line="280" w:lineRule="atLeast"/>
              <w:jc w:val="right"/>
              <w:rPr>
                <w:rFonts w:cs="Times New Roman"/>
                <w:b/>
                <w:bCs/>
                <w:szCs w:val="22"/>
              </w:rPr>
            </w:pPr>
          </w:p>
        </w:tc>
        <w:tc>
          <w:tcPr>
            <w:tcW w:w="1170" w:type="dxa"/>
            <w:tcBorders>
              <w:bottom w:val="double" w:sz="4" w:space="0" w:color="auto"/>
            </w:tcBorders>
            <w:vAlign w:val="bottom"/>
          </w:tcPr>
          <w:p w:rsidR="00060B3A" w:rsidRPr="0066178D" w:rsidRDefault="00060B3A" w:rsidP="00060B3A">
            <w:pPr>
              <w:pStyle w:val="acctfourfigures"/>
              <w:tabs>
                <w:tab w:val="clear" w:pos="765"/>
                <w:tab w:val="decimal" w:pos="972"/>
              </w:tabs>
              <w:spacing w:line="240" w:lineRule="auto"/>
              <w:ind w:left="-108" w:right="-194"/>
              <w:rPr>
                <w:rFonts w:cs="Times New Roman"/>
                <w:b/>
                <w:bCs/>
                <w:szCs w:val="22"/>
                <w:lang w:val="en-US"/>
              </w:rPr>
            </w:pPr>
            <w:r w:rsidRPr="0066178D">
              <w:rPr>
                <w:rFonts w:cs="Times New Roman"/>
                <w:b/>
                <w:bCs/>
                <w:szCs w:val="22"/>
                <w:lang w:val="en-US"/>
              </w:rPr>
              <w:t>6,888</w:t>
            </w:r>
          </w:p>
        </w:tc>
      </w:tr>
      <w:tr w:rsidR="00060B3A" w:rsidRPr="0066178D" w:rsidTr="00F773DC">
        <w:tc>
          <w:tcPr>
            <w:tcW w:w="3708" w:type="dxa"/>
            <w:vAlign w:val="bottom"/>
          </w:tcPr>
          <w:p w:rsidR="00060B3A" w:rsidRPr="0066178D" w:rsidRDefault="00060B3A" w:rsidP="00F773DC">
            <w:pPr>
              <w:pStyle w:val="BodyText"/>
              <w:spacing w:after="0" w:line="280" w:lineRule="atLeast"/>
              <w:ind w:left="90"/>
              <w:rPr>
                <w:rFonts w:cs="Times New Roman"/>
                <w:szCs w:val="22"/>
                <w:lang w:val="en-GB"/>
              </w:rPr>
            </w:pPr>
          </w:p>
        </w:tc>
        <w:tc>
          <w:tcPr>
            <w:tcW w:w="1170" w:type="dxa"/>
            <w:tcBorders>
              <w:top w:val="double" w:sz="4" w:space="0" w:color="auto"/>
            </w:tcBorders>
            <w:vAlign w:val="bottom"/>
          </w:tcPr>
          <w:p w:rsidR="00060B3A" w:rsidRPr="0066178D" w:rsidRDefault="00060B3A" w:rsidP="00F773DC">
            <w:pPr>
              <w:pStyle w:val="acctfourfigures"/>
              <w:tabs>
                <w:tab w:val="clear" w:pos="765"/>
                <w:tab w:val="decimal" w:pos="954"/>
              </w:tabs>
              <w:spacing w:line="240" w:lineRule="auto"/>
              <w:ind w:right="-198"/>
              <w:rPr>
                <w:rFonts w:cs="Times New Roman"/>
                <w:b/>
                <w:bCs/>
                <w:szCs w:val="22"/>
                <w:lang w:val="en-US"/>
              </w:rPr>
            </w:pPr>
          </w:p>
        </w:tc>
        <w:tc>
          <w:tcPr>
            <w:tcW w:w="270" w:type="dxa"/>
            <w:vAlign w:val="bottom"/>
          </w:tcPr>
          <w:p w:rsidR="00060B3A" w:rsidRPr="0066178D" w:rsidRDefault="00060B3A" w:rsidP="00060B3A">
            <w:pPr>
              <w:pStyle w:val="acctmergecolhdg"/>
              <w:spacing w:line="280" w:lineRule="atLeast"/>
              <w:jc w:val="right"/>
              <w:rPr>
                <w:rFonts w:cs="Times New Roman"/>
                <w:bCs/>
                <w:szCs w:val="22"/>
                <w:lang w:val="en-US" w:bidi="th-TH"/>
              </w:rPr>
            </w:pPr>
          </w:p>
        </w:tc>
        <w:tc>
          <w:tcPr>
            <w:tcW w:w="1170" w:type="dxa"/>
            <w:tcBorders>
              <w:top w:val="double" w:sz="4" w:space="0" w:color="auto"/>
            </w:tcBorders>
            <w:vAlign w:val="bottom"/>
          </w:tcPr>
          <w:p w:rsidR="00060B3A" w:rsidRPr="0066178D" w:rsidRDefault="00060B3A" w:rsidP="00F773DC">
            <w:pPr>
              <w:pStyle w:val="acctfourfigures"/>
              <w:tabs>
                <w:tab w:val="clear" w:pos="765"/>
                <w:tab w:val="decimal" w:pos="954"/>
              </w:tabs>
              <w:spacing w:line="240" w:lineRule="auto"/>
              <w:ind w:right="-108"/>
              <w:rPr>
                <w:rFonts w:cs="Times New Roman"/>
                <w:b/>
                <w:bCs/>
                <w:szCs w:val="22"/>
                <w:lang w:val="en-US"/>
              </w:rPr>
            </w:pPr>
          </w:p>
        </w:tc>
        <w:tc>
          <w:tcPr>
            <w:tcW w:w="270" w:type="dxa"/>
            <w:vAlign w:val="bottom"/>
          </w:tcPr>
          <w:p w:rsidR="00060B3A" w:rsidRPr="0066178D" w:rsidRDefault="00060B3A" w:rsidP="00060B3A">
            <w:pPr>
              <w:pStyle w:val="acctfourfigures"/>
              <w:spacing w:line="280" w:lineRule="atLeast"/>
              <w:jc w:val="right"/>
              <w:rPr>
                <w:rFonts w:cs="Times New Roman"/>
                <w:b/>
                <w:bCs/>
                <w:szCs w:val="22"/>
              </w:rPr>
            </w:pPr>
          </w:p>
        </w:tc>
        <w:tc>
          <w:tcPr>
            <w:tcW w:w="1170" w:type="dxa"/>
            <w:tcBorders>
              <w:top w:val="double" w:sz="4" w:space="0" w:color="auto"/>
            </w:tcBorders>
            <w:vAlign w:val="bottom"/>
          </w:tcPr>
          <w:p w:rsidR="00060B3A" w:rsidRPr="0066178D" w:rsidRDefault="00060B3A" w:rsidP="00060B3A">
            <w:pPr>
              <w:pStyle w:val="acctfourfigures"/>
              <w:tabs>
                <w:tab w:val="clear" w:pos="765"/>
                <w:tab w:val="decimal" w:pos="972"/>
              </w:tabs>
              <w:spacing w:line="240" w:lineRule="auto"/>
              <w:ind w:left="-108" w:right="-194"/>
              <w:rPr>
                <w:rFonts w:cs="Times New Roman"/>
                <w:b/>
                <w:bCs/>
                <w:szCs w:val="22"/>
                <w:lang w:val="en-US"/>
              </w:rPr>
            </w:pPr>
          </w:p>
        </w:tc>
        <w:tc>
          <w:tcPr>
            <w:tcW w:w="270" w:type="dxa"/>
            <w:vAlign w:val="bottom"/>
          </w:tcPr>
          <w:p w:rsidR="00060B3A" w:rsidRPr="0066178D" w:rsidRDefault="00060B3A" w:rsidP="00060B3A">
            <w:pPr>
              <w:pStyle w:val="acctfourfigures"/>
              <w:spacing w:line="280" w:lineRule="atLeast"/>
              <w:jc w:val="right"/>
              <w:rPr>
                <w:rFonts w:cs="Times New Roman"/>
                <w:b/>
                <w:bCs/>
                <w:szCs w:val="22"/>
              </w:rPr>
            </w:pPr>
          </w:p>
        </w:tc>
        <w:tc>
          <w:tcPr>
            <w:tcW w:w="1170" w:type="dxa"/>
            <w:tcBorders>
              <w:top w:val="double" w:sz="4" w:space="0" w:color="auto"/>
            </w:tcBorders>
            <w:vAlign w:val="bottom"/>
          </w:tcPr>
          <w:p w:rsidR="00060B3A" w:rsidRPr="0066178D" w:rsidRDefault="00060B3A" w:rsidP="00060B3A">
            <w:pPr>
              <w:pStyle w:val="acctfourfigures"/>
              <w:tabs>
                <w:tab w:val="clear" w:pos="765"/>
                <w:tab w:val="decimal" w:pos="972"/>
              </w:tabs>
              <w:spacing w:line="240" w:lineRule="auto"/>
              <w:ind w:left="-108" w:right="-194"/>
              <w:rPr>
                <w:rFonts w:cs="Times New Roman"/>
                <w:b/>
                <w:bCs/>
                <w:szCs w:val="22"/>
                <w:lang w:val="en-US"/>
              </w:rPr>
            </w:pPr>
          </w:p>
        </w:tc>
      </w:tr>
      <w:tr w:rsidR="00060B3A" w:rsidRPr="0066178D" w:rsidTr="00F773DC">
        <w:tc>
          <w:tcPr>
            <w:tcW w:w="3708" w:type="dxa"/>
            <w:vAlign w:val="bottom"/>
          </w:tcPr>
          <w:p w:rsidR="00060B3A" w:rsidRPr="0066178D" w:rsidRDefault="00060B3A" w:rsidP="00F773DC">
            <w:pPr>
              <w:pStyle w:val="BodyText"/>
              <w:spacing w:after="0" w:line="280" w:lineRule="atLeast"/>
              <w:ind w:left="90"/>
              <w:rPr>
                <w:rFonts w:cs="Times New Roman"/>
                <w:szCs w:val="22"/>
                <w:lang w:val="en-GB"/>
              </w:rPr>
            </w:pPr>
            <w:r w:rsidRPr="0066178D">
              <w:rPr>
                <w:rFonts w:cs="Times New Roman"/>
                <w:b/>
                <w:bCs/>
                <w:i/>
                <w:iCs/>
                <w:szCs w:val="22"/>
              </w:rPr>
              <w:t>Non-current</w:t>
            </w:r>
          </w:p>
        </w:tc>
        <w:tc>
          <w:tcPr>
            <w:tcW w:w="1170" w:type="dxa"/>
            <w:vAlign w:val="bottom"/>
          </w:tcPr>
          <w:p w:rsidR="00060B3A" w:rsidRPr="0066178D" w:rsidRDefault="00060B3A" w:rsidP="00F773DC">
            <w:pPr>
              <w:pStyle w:val="acctfourfigures"/>
              <w:tabs>
                <w:tab w:val="clear" w:pos="765"/>
                <w:tab w:val="decimal" w:pos="954"/>
              </w:tabs>
              <w:spacing w:line="240" w:lineRule="auto"/>
              <w:ind w:right="-198"/>
              <w:rPr>
                <w:rFonts w:cs="Times New Roman"/>
                <w:b/>
                <w:bCs/>
                <w:szCs w:val="22"/>
                <w:lang w:val="en-US"/>
              </w:rPr>
            </w:pPr>
          </w:p>
        </w:tc>
        <w:tc>
          <w:tcPr>
            <w:tcW w:w="270" w:type="dxa"/>
            <w:vAlign w:val="bottom"/>
          </w:tcPr>
          <w:p w:rsidR="00060B3A" w:rsidRPr="0066178D" w:rsidRDefault="00060B3A" w:rsidP="00060B3A">
            <w:pPr>
              <w:pStyle w:val="acctmergecolhdg"/>
              <w:spacing w:line="280" w:lineRule="atLeast"/>
              <w:jc w:val="right"/>
              <w:rPr>
                <w:rFonts w:cs="Times New Roman"/>
                <w:bCs/>
                <w:szCs w:val="22"/>
                <w:lang w:val="en-US" w:bidi="th-TH"/>
              </w:rPr>
            </w:pPr>
          </w:p>
        </w:tc>
        <w:tc>
          <w:tcPr>
            <w:tcW w:w="1170" w:type="dxa"/>
            <w:vAlign w:val="bottom"/>
          </w:tcPr>
          <w:p w:rsidR="00060B3A" w:rsidRPr="0066178D" w:rsidRDefault="00060B3A" w:rsidP="00F773DC">
            <w:pPr>
              <w:pStyle w:val="acctfourfigures"/>
              <w:tabs>
                <w:tab w:val="clear" w:pos="765"/>
                <w:tab w:val="decimal" w:pos="954"/>
              </w:tabs>
              <w:spacing w:line="240" w:lineRule="auto"/>
              <w:ind w:right="-108"/>
              <w:rPr>
                <w:rFonts w:cs="Times New Roman"/>
                <w:b/>
                <w:bCs/>
                <w:szCs w:val="22"/>
                <w:lang w:val="en-US"/>
              </w:rPr>
            </w:pPr>
          </w:p>
        </w:tc>
        <w:tc>
          <w:tcPr>
            <w:tcW w:w="270" w:type="dxa"/>
            <w:vAlign w:val="bottom"/>
          </w:tcPr>
          <w:p w:rsidR="00060B3A" w:rsidRPr="0066178D" w:rsidRDefault="00060B3A" w:rsidP="00060B3A">
            <w:pPr>
              <w:pStyle w:val="acctfourfigures"/>
              <w:spacing w:line="280" w:lineRule="atLeast"/>
              <w:jc w:val="right"/>
              <w:rPr>
                <w:rFonts w:cs="Times New Roman"/>
                <w:b/>
                <w:bCs/>
                <w:szCs w:val="22"/>
              </w:rPr>
            </w:pPr>
          </w:p>
        </w:tc>
        <w:tc>
          <w:tcPr>
            <w:tcW w:w="1170" w:type="dxa"/>
            <w:vAlign w:val="bottom"/>
          </w:tcPr>
          <w:p w:rsidR="00060B3A" w:rsidRPr="0066178D" w:rsidRDefault="00060B3A" w:rsidP="00060B3A">
            <w:pPr>
              <w:pStyle w:val="acctmergecolhdg"/>
              <w:spacing w:line="280" w:lineRule="atLeast"/>
              <w:jc w:val="right"/>
              <w:rPr>
                <w:rFonts w:cs="Times New Roman"/>
                <w:bCs/>
                <w:szCs w:val="22"/>
                <w:lang w:val="en-US" w:bidi="th-TH"/>
              </w:rPr>
            </w:pPr>
          </w:p>
        </w:tc>
        <w:tc>
          <w:tcPr>
            <w:tcW w:w="270" w:type="dxa"/>
            <w:vAlign w:val="bottom"/>
          </w:tcPr>
          <w:p w:rsidR="00060B3A" w:rsidRPr="0066178D" w:rsidRDefault="00060B3A" w:rsidP="00060B3A">
            <w:pPr>
              <w:pStyle w:val="acctfourfigures"/>
              <w:spacing w:line="280" w:lineRule="atLeast"/>
              <w:jc w:val="right"/>
              <w:rPr>
                <w:rFonts w:cs="Times New Roman"/>
                <w:b/>
                <w:bCs/>
                <w:szCs w:val="22"/>
              </w:rPr>
            </w:pPr>
          </w:p>
        </w:tc>
        <w:tc>
          <w:tcPr>
            <w:tcW w:w="1170" w:type="dxa"/>
            <w:vAlign w:val="bottom"/>
          </w:tcPr>
          <w:p w:rsidR="00060B3A" w:rsidRPr="0066178D" w:rsidRDefault="00060B3A" w:rsidP="00060B3A">
            <w:pPr>
              <w:pStyle w:val="acctmergecolhdg"/>
              <w:spacing w:line="280" w:lineRule="atLeast"/>
              <w:jc w:val="right"/>
              <w:rPr>
                <w:rFonts w:cs="Times New Roman"/>
                <w:bCs/>
                <w:szCs w:val="22"/>
                <w:lang w:val="en-US" w:bidi="th-TH"/>
              </w:rPr>
            </w:pPr>
          </w:p>
        </w:tc>
      </w:tr>
      <w:tr w:rsidR="00060B3A" w:rsidRPr="0066178D" w:rsidTr="00F773DC">
        <w:tc>
          <w:tcPr>
            <w:tcW w:w="3708" w:type="dxa"/>
            <w:vAlign w:val="bottom"/>
          </w:tcPr>
          <w:p w:rsidR="00060B3A" w:rsidRPr="0066178D" w:rsidRDefault="00060B3A" w:rsidP="00F773DC">
            <w:pPr>
              <w:pStyle w:val="BodyText"/>
              <w:spacing w:after="0" w:line="280" w:lineRule="atLeast"/>
              <w:ind w:left="90"/>
              <w:rPr>
                <w:rFonts w:cs="Times New Roman"/>
                <w:szCs w:val="22"/>
                <w:lang w:val="en-GB"/>
              </w:rPr>
            </w:pPr>
            <w:r w:rsidRPr="0066178D">
              <w:rPr>
                <w:rFonts w:cs="Times New Roman"/>
                <w:szCs w:val="22"/>
              </w:rPr>
              <w:t>Post-employment benefits</w:t>
            </w:r>
          </w:p>
        </w:tc>
        <w:tc>
          <w:tcPr>
            <w:tcW w:w="1170" w:type="dxa"/>
            <w:tcBorders>
              <w:bottom w:val="double" w:sz="4" w:space="0" w:color="auto"/>
            </w:tcBorders>
            <w:vAlign w:val="bottom"/>
          </w:tcPr>
          <w:p w:rsidR="00060B3A" w:rsidRPr="0066178D" w:rsidRDefault="007248AA" w:rsidP="00F773DC">
            <w:pPr>
              <w:pStyle w:val="acctfourfigures"/>
              <w:tabs>
                <w:tab w:val="clear" w:pos="765"/>
                <w:tab w:val="decimal" w:pos="954"/>
              </w:tabs>
              <w:spacing w:line="240" w:lineRule="auto"/>
              <w:ind w:right="-198"/>
              <w:rPr>
                <w:rFonts w:cs="Times New Roman"/>
                <w:b/>
                <w:bCs/>
                <w:szCs w:val="22"/>
                <w:lang w:val="en-US"/>
              </w:rPr>
            </w:pPr>
            <w:r w:rsidRPr="0066178D">
              <w:rPr>
                <w:rFonts w:cs="Times New Roman"/>
                <w:b/>
                <w:bCs/>
                <w:szCs w:val="22"/>
                <w:lang w:val="en-US"/>
              </w:rPr>
              <w:t>175,68</w:t>
            </w:r>
            <w:r w:rsidR="00945408" w:rsidRPr="0066178D">
              <w:rPr>
                <w:rFonts w:cs="Times New Roman"/>
                <w:b/>
                <w:bCs/>
                <w:szCs w:val="22"/>
                <w:lang w:val="en-US"/>
              </w:rPr>
              <w:t>8</w:t>
            </w:r>
          </w:p>
        </w:tc>
        <w:tc>
          <w:tcPr>
            <w:tcW w:w="270" w:type="dxa"/>
            <w:vAlign w:val="bottom"/>
          </w:tcPr>
          <w:p w:rsidR="00060B3A" w:rsidRPr="0066178D" w:rsidRDefault="00060B3A" w:rsidP="00060B3A">
            <w:pPr>
              <w:pStyle w:val="acctmergecolhdg"/>
              <w:spacing w:line="280" w:lineRule="atLeast"/>
              <w:jc w:val="right"/>
              <w:rPr>
                <w:rFonts w:cs="Times New Roman"/>
                <w:bCs/>
                <w:szCs w:val="22"/>
                <w:lang w:val="en-US" w:bidi="th-TH"/>
              </w:rPr>
            </w:pPr>
          </w:p>
        </w:tc>
        <w:tc>
          <w:tcPr>
            <w:tcW w:w="1170" w:type="dxa"/>
            <w:tcBorders>
              <w:bottom w:val="double" w:sz="4" w:space="0" w:color="auto"/>
            </w:tcBorders>
            <w:vAlign w:val="bottom"/>
          </w:tcPr>
          <w:p w:rsidR="00060B3A" w:rsidRPr="0066178D" w:rsidRDefault="00060B3A" w:rsidP="00F773DC">
            <w:pPr>
              <w:pStyle w:val="acctfourfigures"/>
              <w:tabs>
                <w:tab w:val="clear" w:pos="765"/>
                <w:tab w:val="decimal" w:pos="954"/>
              </w:tabs>
              <w:spacing w:line="240" w:lineRule="auto"/>
              <w:ind w:right="-108"/>
              <w:rPr>
                <w:rFonts w:cs="Times New Roman"/>
                <w:b/>
                <w:bCs/>
                <w:szCs w:val="22"/>
                <w:lang w:val="en-US"/>
              </w:rPr>
            </w:pPr>
            <w:r w:rsidRPr="0066178D">
              <w:rPr>
                <w:rFonts w:cs="Times New Roman"/>
                <w:b/>
                <w:bCs/>
                <w:szCs w:val="22"/>
                <w:lang w:val="en-US"/>
              </w:rPr>
              <w:t>158,706</w:t>
            </w:r>
          </w:p>
        </w:tc>
        <w:tc>
          <w:tcPr>
            <w:tcW w:w="270" w:type="dxa"/>
            <w:vAlign w:val="bottom"/>
          </w:tcPr>
          <w:p w:rsidR="00060B3A" w:rsidRPr="0066178D" w:rsidRDefault="00060B3A" w:rsidP="00060B3A">
            <w:pPr>
              <w:pStyle w:val="acctfourfigures"/>
              <w:spacing w:line="280" w:lineRule="atLeast"/>
              <w:jc w:val="right"/>
              <w:rPr>
                <w:rFonts w:cs="Times New Roman"/>
                <w:b/>
                <w:bCs/>
                <w:szCs w:val="22"/>
              </w:rPr>
            </w:pPr>
          </w:p>
        </w:tc>
        <w:tc>
          <w:tcPr>
            <w:tcW w:w="1170" w:type="dxa"/>
            <w:tcBorders>
              <w:bottom w:val="double" w:sz="4" w:space="0" w:color="auto"/>
            </w:tcBorders>
            <w:vAlign w:val="bottom"/>
          </w:tcPr>
          <w:p w:rsidR="00060B3A" w:rsidRPr="0066178D" w:rsidRDefault="007248AA" w:rsidP="00945408">
            <w:pPr>
              <w:pStyle w:val="acctfourfigures"/>
              <w:tabs>
                <w:tab w:val="clear" w:pos="765"/>
                <w:tab w:val="decimal" w:pos="972"/>
              </w:tabs>
              <w:spacing w:line="240" w:lineRule="auto"/>
              <w:ind w:left="-108" w:right="-194"/>
              <w:rPr>
                <w:rFonts w:cs="Times New Roman"/>
                <w:b/>
                <w:bCs/>
                <w:szCs w:val="22"/>
                <w:lang w:val="en-US"/>
              </w:rPr>
            </w:pPr>
            <w:r w:rsidRPr="0066178D">
              <w:rPr>
                <w:rFonts w:cs="Times New Roman"/>
                <w:b/>
                <w:bCs/>
                <w:szCs w:val="22"/>
                <w:lang w:val="en-US"/>
              </w:rPr>
              <w:t>142,29</w:t>
            </w:r>
            <w:r w:rsidR="00945408" w:rsidRPr="0066178D">
              <w:rPr>
                <w:rFonts w:cs="Times New Roman"/>
                <w:b/>
                <w:bCs/>
                <w:szCs w:val="22"/>
                <w:lang w:val="en-US"/>
              </w:rPr>
              <w:t>3</w:t>
            </w:r>
          </w:p>
        </w:tc>
        <w:tc>
          <w:tcPr>
            <w:tcW w:w="270" w:type="dxa"/>
            <w:vAlign w:val="bottom"/>
          </w:tcPr>
          <w:p w:rsidR="00060B3A" w:rsidRPr="0066178D" w:rsidRDefault="00060B3A" w:rsidP="00060B3A">
            <w:pPr>
              <w:pStyle w:val="acctfourfigures"/>
              <w:spacing w:line="280" w:lineRule="atLeast"/>
              <w:jc w:val="right"/>
              <w:rPr>
                <w:rFonts w:cs="Times New Roman"/>
                <w:b/>
                <w:bCs/>
                <w:szCs w:val="22"/>
              </w:rPr>
            </w:pPr>
          </w:p>
        </w:tc>
        <w:tc>
          <w:tcPr>
            <w:tcW w:w="1170" w:type="dxa"/>
            <w:tcBorders>
              <w:bottom w:val="double" w:sz="4" w:space="0" w:color="auto"/>
            </w:tcBorders>
            <w:vAlign w:val="bottom"/>
          </w:tcPr>
          <w:p w:rsidR="00060B3A" w:rsidRPr="0066178D" w:rsidRDefault="00060B3A" w:rsidP="00060B3A">
            <w:pPr>
              <w:pStyle w:val="acctfourfigures"/>
              <w:tabs>
                <w:tab w:val="clear" w:pos="765"/>
                <w:tab w:val="decimal" w:pos="972"/>
              </w:tabs>
              <w:spacing w:line="240" w:lineRule="auto"/>
              <w:ind w:left="-108" w:right="-194"/>
              <w:rPr>
                <w:rFonts w:cs="Times New Roman"/>
                <w:b/>
                <w:bCs/>
                <w:szCs w:val="22"/>
                <w:lang w:val="en-US"/>
              </w:rPr>
            </w:pPr>
            <w:r w:rsidRPr="0066178D">
              <w:rPr>
                <w:rFonts w:cs="Times New Roman"/>
                <w:b/>
                <w:bCs/>
                <w:szCs w:val="22"/>
                <w:lang w:val="en-US"/>
              </w:rPr>
              <w:t>131,076</w:t>
            </w:r>
          </w:p>
        </w:tc>
      </w:tr>
      <w:tr w:rsidR="00917AAA" w:rsidRPr="0066178D" w:rsidTr="00F773DC">
        <w:tc>
          <w:tcPr>
            <w:tcW w:w="3708" w:type="dxa"/>
            <w:vAlign w:val="bottom"/>
          </w:tcPr>
          <w:p w:rsidR="00917AAA" w:rsidRPr="0066178D" w:rsidRDefault="00917AAA" w:rsidP="00F773DC">
            <w:pPr>
              <w:pStyle w:val="BodyText"/>
              <w:spacing w:after="0" w:line="280" w:lineRule="atLeast"/>
              <w:ind w:left="90"/>
              <w:rPr>
                <w:rFonts w:cs="Times New Roman"/>
                <w:szCs w:val="22"/>
              </w:rPr>
            </w:pPr>
          </w:p>
        </w:tc>
        <w:tc>
          <w:tcPr>
            <w:tcW w:w="1170" w:type="dxa"/>
            <w:tcBorders>
              <w:top w:val="double" w:sz="4" w:space="0" w:color="auto"/>
            </w:tcBorders>
            <w:vAlign w:val="bottom"/>
          </w:tcPr>
          <w:p w:rsidR="00917AAA" w:rsidRPr="0066178D" w:rsidRDefault="00917AAA" w:rsidP="00F773DC">
            <w:pPr>
              <w:pStyle w:val="acctfourfigures"/>
              <w:tabs>
                <w:tab w:val="clear" w:pos="765"/>
                <w:tab w:val="decimal" w:pos="954"/>
              </w:tabs>
              <w:spacing w:line="240" w:lineRule="auto"/>
              <w:ind w:right="-198"/>
              <w:rPr>
                <w:rFonts w:cs="Times New Roman"/>
                <w:b/>
                <w:bCs/>
                <w:szCs w:val="22"/>
                <w:lang w:val="en-US"/>
              </w:rPr>
            </w:pPr>
          </w:p>
        </w:tc>
        <w:tc>
          <w:tcPr>
            <w:tcW w:w="270" w:type="dxa"/>
            <w:vAlign w:val="bottom"/>
          </w:tcPr>
          <w:p w:rsidR="00917AAA" w:rsidRPr="0066178D" w:rsidRDefault="00917AAA" w:rsidP="00060B3A">
            <w:pPr>
              <w:pStyle w:val="acctmergecolhdg"/>
              <w:spacing w:line="280" w:lineRule="atLeast"/>
              <w:jc w:val="right"/>
              <w:rPr>
                <w:rFonts w:cs="Times New Roman"/>
                <w:bCs/>
                <w:szCs w:val="22"/>
                <w:lang w:val="en-US" w:bidi="th-TH"/>
              </w:rPr>
            </w:pPr>
          </w:p>
        </w:tc>
        <w:tc>
          <w:tcPr>
            <w:tcW w:w="1170" w:type="dxa"/>
            <w:tcBorders>
              <w:top w:val="double" w:sz="4" w:space="0" w:color="auto"/>
            </w:tcBorders>
            <w:vAlign w:val="bottom"/>
          </w:tcPr>
          <w:p w:rsidR="00917AAA" w:rsidRPr="0066178D" w:rsidRDefault="00917AAA" w:rsidP="00F773DC">
            <w:pPr>
              <w:pStyle w:val="acctfourfigures"/>
              <w:tabs>
                <w:tab w:val="clear" w:pos="765"/>
                <w:tab w:val="decimal" w:pos="954"/>
              </w:tabs>
              <w:spacing w:line="240" w:lineRule="auto"/>
              <w:ind w:right="-108"/>
              <w:rPr>
                <w:rFonts w:cs="Times New Roman"/>
                <w:b/>
                <w:bCs/>
                <w:szCs w:val="22"/>
                <w:lang w:val="en-US"/>
              </w:rPr>
            </w:pPr>
          </w:p>
        </w:tc>
        <w:tc>
          <w:tcPr>
            <w:tcW w:w="270" w:type="dxa"/>
            <w:vAlign w:val="bottom"/>
          </w:tcPr>
          <w:p w:rsidR="00917AAA" w:rsidRPr="0066178D" w:rsidRDefault="00917AAA" w:rsidP="00060B3A">
            <w:pPr>
              <w:pStyle w:val="acctfourfigures"/>
              <w:spacing w:line="280" w:lineRule="atLeast"/>
              <w:jc w:val="right"/>
              <w:rPr>
                <w:rFonts w:cs="Times New Roman"/>
                <w:b/>
                <w:bCs/>
                <w:szCs w:val="22"/>
              </w:rPr>
            </w:pPr>
          </w:p>
        </w:tc>
        <w:tc>
          <w:tcPr>
            <w:tcW w:w="1170" w:type="dxa"/>
            <w:tcBorders>
              <w:top w:val="double" w:sz="4" w:space="0" w:color="auto"/>
            </w:tcBorders>
            <w:vAlign w:val="bottom"/>
          </w:tcPr>
          <w:p w:rsidR="00917AAA" w:rsidRPr="0066178D" w:rsidRDefault="00917AAA" w:rsidP="00060B3A">
            <w:pPr>
              <w:pStyle w:val="acctfourfigures"/>
              <w:tabs>
                <w:tab w:val="clear" w:pos="765"/>
                <w:tab w:val="decimal" w:pos="972"/>
              </w:tabs>
              <w:spacing w:line="240" w:lineRule="auto"/>
              <w:ind w:left="-108" w:right="-194"/>
              <w:rPr>
                <w:rFonts w:cs="Times New Roman"/>
                <w:b/>
                <w:bCs/>
                <w:szCs w:val="22"/>
                <w:lang w:val="en-US"/>
              </w:rPr>
            </w:pPr>
          </w:p>
        </w:tc>
        <w:tc>
          <w:tcPr>
            <w:tcW w:w="270" w:type="dxa"/>
            <w:vAlign w:val="bottom"/>
          </w:tcPr>
          <w:p w:rsidR="00917AAA" w:rsidRPr="0066178D" w:rsidRDefault="00917AAA" w:rsidP="00060B3A">
            <w:pPr>
              <w:pStyle w:val="acctfourfigures"/>
              <w:spacing w:line="280" w:lineRule="atLeast"/>
              <w:jc w:val="right"/>
              <w:rPr>
                <w:rFonts w:cs="Times New Roman"/>
                <w:b/>
                <w:bCs/>
                <w:szCs w:val="22"/>
              </w:rPr>
            </w:pPr>
          </w:p>
        </w:tc>
        <w:tc>
          <w:tcPr>
            <w:tcW w:w="1170" w:type="dxa"/>
            <w:tcBorders>
              <w:top w:val="double" w:sz="4" w:space="0" w:color="auto"/>
            </w:tcBorders>
            <w:vAlign w:val="bottom"/>
          </w:tcPr>
          <w:p w:rsidR="00917AAA" w:rsidRPr="0066178D" w:rsidRDefault="00917AAA" w:rsidP="00060B3A">
            <w:pPr>
              <w:pStyle w:val="acctfourfigures"/>
              <w:tabs>
                <w:tab w:val="clear" w:pos="765"/>
                <w:tab w:val="decimal" w:pos="972"/>
              </w:tabs>
              <w:spacing w:line="240" w:lineRule="auto"/>
              <w:ind w:left="-108" w:right="-194"/>
              <w:rPr>
                <w:rFonts w:cs="Times New Roman"/>
                <w:b/>
                <w:bCs/>
                <w:szCs w:val="22"/>
                <w:lang w:val="en-US"/>
              </w:rPr>
            </w:pPr>
          </w:p>
        </w:tc>
      </w:tr>
      <w:tr w:rsidR="00917AAA" w:rsidRPr="0066178D" w:rsidTr="00F773DC">
        <w:tc>
          <w:tcPr>
            <w:tcW w:w="3708" w:type="dxa"/>
            <w:vAlign w:val="bottom"/>
          </w:tcPr>
          <w:p w:rsidR="00917AAA" w:rsidRPr="0066178D" w:rsidRDefault="00917AAA" w:rsidP="00F773DC">
            <w:pPr>
              <w:pStyle w:val="BodyText"/>
              <w:spacing w:after="0" w:line="280" w:lineRule="atLeast"/>
              <w:ind w:left="90"/>
              <w:rPr>
                <w:rFonts w:cs="Times New Roman"/>
                <w:b/>
                <w:bCs/>
                <w:i/>
                <w:iCs/>
                <w:szCs w:val="22"/>
              </w:rPr>
            </w:pPr>
            <w:r w:rsidRPr="0066178D">
              <w:rPr>
                <w:rFonts w:cs="Times New Roman"/>
                <w:b/>
                <w:bCs/>
                <w:i/>
                <w:iCs/>
                <w:szCs w:val="22"/>
              </w:rPr>
              <w:t xml:space="preserve">Year ended 31 December </w:t>
            </w:r>
          </w:p>
        </w:tc>
        <w:tc>
          <w:tcPr>
            <w:tcW w:w="1170" w:type="dxa"/>
            <w:vAlign w:val="bottom"/>
          </w:tcPr>
          <w:p w:rsidR="00917AAA" w:rsidRPr="0066178D" w:rsidRDefault="00917AAA" w:rsidP="00F773DC">
            <w:pPr>
              <w:pStyle w:val="BodyText"/>
              <w:tabs>
                <w:tab w:val="decimal" w:pos="954"/>
              </w:tabs>
              <w:spacing w:after="0" w:line="280" w:lineRule="atLeast"/>
              <w:ind w:right="-198"/>
              <w:rPr>
                <w:rFonts w:cs="Times New Roman"/>
                <w:b/>
                <w:bCs/>
                <w:i/>
                <w:iCs/>
                <w:szCs w:val="22"/>
                <w:highlight w:val="cyan"/>
              </w:rPr>
            </w:pPr>
          </w:p>
        </w:tc>
        <w:tc>
          <w:tcPr>
            <w:tcW w:w="270" w:type="dxa"/>
            <w:vAlign w:val="bottom"/>
          </w:tcPr>
          <w:p w:rsidR="00917AAA" w:rsidRPr="0066178D" w:rsidRDefault="00917AAA" w:rsidP="00917AAA">
            <w:pPr>
              <w:pStyle w:val="BodyText"/>
              <w:spacing w:after="0" w:line="280" w:lineRule="atLeast"/>
              <w:rPr>
                <w:rFonts w:cs="Times New Roman"/>
                <w:b/>
                <w:bCs/>
                <w:i/>
                <w:iCs/>
                <w:szCs w:val="22"/>
                <w:highlight w:val="cyan"/>
              </w:rPr>
            </w:pPr>
          </w:p>
        </w:tc>
        <w:tc>
          <w:tcPr>
            <w:tcW w:w="1170" w:type="dxa"/>
            <w:vAlign w:val="bottom"/>
          </w:tcPr>
          <w:p w:rsidR="00917AAA" w:rsidRPr="0066178D" w:rsidRDefault="00917AAA" w:rsidP="00F773DC">
            <w:pPr>
              <w:pStyle w:val="BodyText"/>
              <w:tabs>
                <w:tab w:val="decimal" w:pos="954"/>
              </w:tabs>
              <w:spacing w:after="0" w:line="280" w:lineRule="atLeast"/>
              <w:ind w:right="-108"/>
              <w:rPr>
                <w:rFonts w:cs="Times New Roman"/>
                <w:b/>
                <w:bCs/>
                <w:i/>
                <w:iCs/>
                <w:szCs w:val="22"/>
                <w:highlight w:val="cyan"/>
              </w:rPr>
            </w:pPr>
          </w:p>
        </w:tc>
        <w:tc>
          <w:tcPr>
            <w:tcW w:w="270" w:type="dxa"/>
            <w:vAlign w:val="bottom"/>
          </w:tcPr>
          <w:p w:rsidR="00917AAA" w:rsidRPr="0066178D" w:rsidRDefault="00917AAA" w:rsidP="00917AAA">
            <w:pPr>
              <w:pStyle w:val="BodyText"/>
              <w:spacing w:after="0" w:line="280" w:lineRule="atLeast"/>
              <w:rPr>
                <w:rFonts w:cs="Times New Roman"/>
                <w:b/>
                <w:bCs/>
                <w:i/>
                <w:iCs/>
                <w:szCs w:val="22"/>
                <w:highlight w:val="cyan"/>
              </w:rPr>
            </w:pPr>
          </w:p>
        </w:tc>
        <w:tc>
          <w:tcPr>
            <w:tcW w:w="1170" w:type="dxa"/>
            <w:vAlign w:val="bottom"/>
          </w:tcPr>
          <w:p w:rsidR="00917AAA" w:rsidRPr="0066178D" w:rsidRDefault="00917AAA" w:rsidP="00917AAA">
            <w:pPr>
              <w:pStyle w:val="BodyText"/>
              <w:spacing w:after="0" w:line="280" w:lineRule="atLeast"/>
              <w:rPr>
                <w:rFonts w:cs="Times New Roman"/>
                <w:b/>
                <w:bCs/>
                <w:i/>
                <w:iCs/>
                <w:szCs w:val="22"/>
                <w:highlight w:val="cyan"/>
              </w:rPr>
            </w:pPr>
          </w:p>
        </w:tc>
        <w:tc>
          <w:tcPr>
            <w:tcW w:w="270" w:type="dxa"/>
            <w:vAlign w:val="bottom"/>
          </w:tcPr>
          <w:p w:rsidR="00917AAA" w:rsidRPr="0066178D" w:rsidRDefault="00917AAA" w:rsidP="00917AAA">
            <w:pPr>
              <w:pStyle w:val="BodyText"/>
              <w:spacing w:after="0" w:line="280" w:lineRule="atLeast"/>
              <w:rPr>
                <w:rFonts w:cs="Times New Roman"/>
                <w:b/>
                <w:bCs/>
                <w:i/>
                <w:iCs/>
                <w:szCs w:val="22"/>
                <w:highlight w:val="cyan"/>
              </w:rPr>
            </w:pPr>
          </w:p>
        </w:tc>
        <w:tc>
          <w:tcPr>
            <w:tcW w:w="1170" w:type="dxa"/>
            <w:vAlign w:val="bottom"/>
          </w:tcPr>
          <w:p w:rsidR="00917AAA" w:rsidRPr="0066178D" w:rsidRDefault="00917AAA" w:rsidP="00917AAA">
            <w:pPr>
              <w:pStyle w:val="BodyText"/>
              <w:spacing w:after="0" w:line="280" w:lineRule="atLeast"/>
              <w:rPr>
                <w:rFonts w:cs="Times New Roman"/>
                <w:b/>
                <w:bCs/>
                <w:i/>
                <w:iCs/>
                <w:szCs w:val="22"/>
                <w:highlight w:val="cyan"/>
              </w:rPr>
            </w:pPr>
          </w:p>
        </w:tc>
      </w:tr>
      <w:tr w:rsidR="00917AAA" w:rsidRPr="0066178D" w:rsidTr="00F773DC">
        <w:tc>
          <w:tcPr>
            <w:tcW w:w="3708" w:type="dxa"/>
            <w:vAlign w:val="bottom"/>
          </w:tcPr>
          <w:p w:rsidR="00F773DC" w:rsidRPr="0066178D" w:rsidRDefault="00917AAA" w:rsidP="00F773DC">
            <w:pPr>
              <w:pStyle w:val="BodyText"/>
              <w:spacing w:after="0" w:line="280" w:lineRule="atLeast"/>
              <w:ind w:left="90"/>
              <w:rPr>
                <w:rFonts w:cs="Times New Roman"/>
                <w:b/>
                <w:bCs/>
                <w:szCs w:val="22"/>
              </w:rPr>
            </w:pPr>
            <w:r w:rsidRPr="0066178D">
              <w:rPr>
                <w:rFonts w:cs="Times New Roman"/>
                <w:b/>
                <w:bCs/>
                <w:szCs w:val="22"/>
              </w:rPr>
              <w:t>Statement of comprehensive</w:t>
            </w:r>
          </w:p>
          <w:p w:rsidR="00917AAA" w:rsidRPr="0066178D" w:rsidRDefault="00F773DC" w:rsidP="004727AB">
            <w:pPr>
              <w:pStyle w:val="BodyText"/>
              <w:spacing w:after="0" w:line="280" w:lineRule="atLeast"/>
              <w:ind w:left="90"/>
              <w:rPr>
                <w:rFonts w:cs="Times New Roman"/>
                <w:b/>
                <w:bCs/>
                <w:szCs w:val="22"/>
              </w:rPr>
            </w:pPr>
            <w:r w:rsidRPr="0066178D">
              <w:rPr>
                <w:rFonts w:cs="Times New Roman"/>
                <w:b/>
                <w:bCs/>
                <w:szCs w:val="22"/>
              </w:rPr>
              <w:t xml:space="preserve">  </w:t>
            </w:r>
            <w:r w:rsidR="00917AAA" w:rsidRPr="0066178D">
              <w:rPr>
                <w:rFonts w:cs="Times New Roman"/>
                <w:b/>
                <w:bCs/>
                <w:szCs w:val="22"/>
              </w:rPr>
              <w:t xml:space="preserve"> income:</w:t>
            </w:r>
          </w:p>
        </w:tc>
        <w:tc>
          <w:tcPr>
            <w:tcW w:w="1170" w:type="dxa"/>
            <w:vAlign w:val="bottom"/>
          </w:tcPr>
          <w:p w:rsidR="00917AAA" w:rsidRPr="0066178D" w:rsidRDefault="00917AAA" w:rsidP="00F773DC">
            <w:pPr>
              <w:pStyle w:val="BodyText"/>
              <w:tabs>
                <w:tab w:val="decimal" w:pos="954"/>
              </w:tabs>
              <w:spacing w:after="0" w:line="280" w:lineRule="atLeast"/>
              <w:ind w:right="-198"/>
              <w:rPr>
                <w:rFonts w:cs="Times New Roman"/>
                <w:szCs w:val="22"/>
                <w:highlight w:val="cyan"/>
              </w:rPr>
            </w:pPr>
          </w:p>
        </w:tc>
        <w:tc>
          <w:tcPr>
            <w:tcW w:w="270" w:type="dxa"/>
            <w:vAlign w:val="bottom"/>
          </w:tcPr>
          <w:p w:rsidR="00917AAA" w:rsidRPr="0066178D" w:rsidRDefault="00917AAA" w:rsidP="00917AAA">
            <w:pPr>
              <w:pStyle w:val="BodyText"/>
              <w:spacing w:after="0" w:line="280" w:lineRule="atLeast"/>
              <w:rPr>
                <w:rFonts w:cs="Times New Roman"/>
                <w:szCs w:val="22"/>
                <w:highlight w:val="cyan"/>
              </w:rPr>
            </w:pPr>
          </w:p>
        </w:tc>
        <w:tc>
          <w:tcPr>
            <w:tcW w:w="1170" w:type="dxa"/>
            <w:vAlign w:val="bottom"/>
          </w:tcPr>
          <w:p w:rsidR="00917AAA" w:rsidRPr="0066178D" w:rsidRDefault="00917AAA" w:rsidP="00F773DC">
            <w:pPr>
              <w:pStyle w:val="BodyText"/>
              <w:tabs>
                <w:tab w:val="decimal" w:pos="954"/>
              </w:tabs>
              <w:spacing w:after="0" w:line="280" w:lineRule="atLeast"/>
              <w:ind w:right="-108"/>
              <w:rPr>
                <w:rFonts w:cs="Times New Roman"/>
                <w:szCs w:val="22"/>
                <w:highlight w:val="cyan"/>
              </w:rPr>
            </w:pPr>
          </w:p>
        </w:tc>
        <w:tc>
          <w:tcPr>
            <w:tcW w:w="270" w:type="dxa"/>
            <w:vAlign w:val="bottom"/>
          </w:tcPr>
          <w:p w:rsidR="00917AAA" w:rsidRPr="0066178D" w:rsidRDefault="00917AAA" w:rsidP="00917AAA">
            <w:pPr>
              <w:pStyle w:val="BodyText"/>
              <w:spacing w:after="0" w:line="280" w:lineRule="atLeast"/>
              <w:rPr>
                <w:rFonts w:cs="Times New Roman"/>
                <w:szCs w:val="22"/>
                <w:highlight w:val="cyan"/>
              </w:rPr>
            </w:pPr>
          </w:p>
        </w:tc>
        <w:tc>
          <w:tcPr>
            <w:tcW w:w="1170" w:type="dxa"/>
            <w:vAlign w:val="bottom"/>
          </w:tcPr>
          <w:p w:rsidR="00917AAA" w:rsidRPr="0066178D" w:rsidRDefault="00917AAA" w:rsidP="00917AAA">
            <w:pPr>
              <w:pStyle w:val="BodyText"/>
              <w:spacing w:after="0" w:line="280" w:lineRule="atLeast"/>
              <w:rPr>
                <w:rFonts w:cs="Times New Roman"/>
                <w:szCs w:val="22"/>
                <w:highlight w:val="cyan"/>
              </w:rPr>
            </w:pPr>
          </w:p>
        </w:tc>
        <w:tc>
          <w:tcPr>
            <w:tcW w:w="270" w:type="dxa"/>
            <w:vAlign w:val="bottom"/>
          </w:tcPr>
          <w:p w:rsidR="00917AAA" w:rsidRPr="0066178D" w:rsidRDefault="00917AAA" w:rsidP="00917AAA">
            <w:pPr>
              <w:pStyle w:val="BodyText"/>
              <w:spacing w:after="0" w:line="280" w:lineRule="atLeast"/>
              <w:rPr>
                <w:rFonts w:cs="Times New Roman"/>
                <w:szCs w:val="22"/>
                <w:highlight w:val="cyan"/>
              </w:rPr>
            </w:pPr>
          </w:p>
        </w:tc>
        <w:tc>
          <w:tcPr>
            <w:tcW w:w="1170" w:type="dxa"/>
            <w:vAlign w:val="bottom"/>
          </w:tcPr>
          <w:p w:rsidR="00917AAA" w:rsidRPr="0066178D" w:rsidRDefault="00917AAA" w:rsidP="00917AAA">
            <w:pPr>
              <w:pStyle w:val="BodyText"/>
              <w:spacing w:after="0" w:line="280" w:lineRule="atLeast"/>
              <w:rPr>
                <w:rFonts w:cs="Times New Roman"/>
                <w:szCs w:val="22"/>
                <w:highlight w:val="cyan"/>
              </w:rPr>
            </w:pPr>
          </w:p>
        </w:tc>
      </w:tr>
      <w:tr w:rsidR="00917AAA" w:rsidRPr="0066178D" w:rsidTr="00F773DC">
        <w:tc>
          <w:tcPr>
            <w:tcW w:w="3708" w:type="dxa"/>
            <w:vAlign w:val="bottom"/>
          </w:tcPr>
          <w:p w:rsidR="00917AAA" w:rsidRPr="0066178D" w:rsidRDefault="00917AAA" w:rsidP="00F773DC">
            <w:pPr>
              <w:pStyle w:val="BodyText"/>
              <w:spacing w:after="0" w:line="280" w:lineRule="atLeast"/>
              <w:ind w:left="90"/>
              <w:rPr>
                <w:rFonts w:cs="Times New Roman"/>
                <w:b/>
                <w:bCs/>
                <w:szCs w:val="22"/>
              </w:rPr>
            </w:pPr>
            <w:r w:rsidRPr="0066178D">
              <w:rPr>
                <w:rFonts w:cs="Times New Roman"/>
                <w:b/>
                <w:bCs/>
                <w:szCs w:val="22"/>
              </w:rPr>
              <w:t>Recognised in profit or loss:</w:t>
            </w:r>
          </w:p>
        </w:tc>
        <w:tc>
          <w:tcPr>
            <w:tcW w:w="1170" w:type="dxa"/>
            <w:vAlign w:val="bottom"/>
          </w:tcPr>
          <w:p w:rsidR="00917AAA" w:rsidRPr="0066178D" w:rsidRDefault="00917AAA" w:rsidP="00F773DC">
            <w:pPr>
              <w:pStyle w:val="BodyText"/>
              <w:tabs>
                <w:tab w:val="decimal" w:pos="954"/>
              </w:tabs>
              <w:spacing w:after="0" w:line="280" w:lineRule="atLeast"/>
              <w:ind w:right="-198"/>
              <w:rPr>
                <w:rFonts w:cs="Times New Roman"/>
                <w:szCs w:val="22"/>
                <w:highlight w:val="cyan"/>
              </w:rPr>
            </w:pPr>
          </w:p>
        </w:tc>
        <w:tc>
          <w:tcPr>
            <w:tcW w:w="270" w:type="dxa"/>
            <w:vAlign w:val="bottom"/>
          </w:tcPr>
          <w:p w:rsidR="00917AAA" w:rsidRPr="0066178D" w:rsidRDefault="00917AAA" w:rsidP="00917AAA">
            <w:pPr>
              <w:pStyle w:val="BodyText"/>
              <w:spacing w:after="0" w:line="280" w:lineRule="atLeast"/>
              <w:rPr>
                <w:rFonts w:cs="Times New Roman"/>
                <w:szCs w:val="22"/>
                <w:highlight w:val="cyan"/>
              </w:rPr>
            </w:pPr>
          </w:p>
        </w:tc>
        <w:tc>
          <w:tcPr>
            <w:tcW w:w="1170" w:type="dxa"/>
            <w:vAlign w:val="bottom"/>
          </w:tcPr>
          <w:p w:rsidR="00917AAA" w:rsidRPr="0066178D" w:rsidRDefault="00917AAA" w:rsidP="00F773DC">
            <w:pPr>
              <w:pStyle w:val="BodyText"/>
              <w:tabs>
                <w:tab w:val="decimal" w:pos="954"/>
              </w:tabs>
              <w:spacing w:after="0" w:line="280" w:lineRule="atLeast"/>
              <w:ind w:right="-108"/>
              <w:rPr>
                <w:rFonts w:cs="Times New Roman"/>
                <w:szCs w:val="22"/>
                <w:highlight w:val="cyan"/>
              </w:rPr>
            </w:pPr>
          </w:p>
        </w:tc>
        <w:tc>
          <w:tcPr>
            <w:tcW w:w="270" w:type="dxa"/>
            <w:vAlign w:val="bottom"/>
          </w:tcPr>
          <w:p w:rsidR="00917AAA" w:rsidRPr="0066178D" w:rsidRDefault="00917AAA" w:rsidP="00917AAA">
            <w:pPr>
              <w:pStyle w:val="BodyText"/>
              <w:spacing w:after="0" w:line="280" w:lineRule="atLeast"/>
              <w:rPr>
                <w:rFonts w:cs="Times New Roman"/>
                <w:szCs w:val="22"/>
                <w:highlight w:val="cyan"/>
              </w:rPr>
            </w:pPr>
          </w:p>
        </w:tc>
        <w:tc>
          <w:tcPr>
            <w:tcW w:w="1170" w:type="dxa"/>
            <w:vAlign w:val="bottom"/>
          </w:tcPr>
          <w:p w:rsidR="00917AAA" w:rsidRPr="0066178D" w:rsidRDefault="00917AAA" w:rsidP="00917AAA">
            <w:pPr>
              <w:pStyle w:val="BodyText"/>
              <w:spacing w:after="0" w:line="280" w:lineRule="atLeast"/>
              <w:rPr>
                <w:rFonts w:cs="Times New Roman"/>
                <w:szCs w:val="22"/>
                <w:highlight w:val="cyan"/>
              </w:rPr>
            </w:pPr>
          </w:p>
        </w:tc>
        <w:tc>
          <w:tcPr>
            <w:tcW w:w="270" w:type="dxa"/>
            <w:vAlign w:val="bottom"/>
          </w:tcPr>
          <w:p w:rsidR="00917AAA" w:rsidRPr="0066178D" w:rsidRDefault="00917AAA" w:rsidP="00917AAA">
            <w:pPr>
              <w:pStyle w:val="BodyText"/>
              <w:spacing w:after="0" w:line="280" w:lineRule="atLeast"/>
              <w:rPr>
                <w:rFonts w:cs="Times New Roman"/>
                <w:szCs w:val="22"/>
                <w:highlight w:val="cyan"/>
              </w:rPr>
            </w:pPr>
          </w:p>
        </w:tc>
        <w:tc>
          <w:tcPr>
            <w:tcW w:w="1170" w:type="dxa"/>
            <w:vAlign w:val="bottom"/>
          </w:tcPr>
          <w:p w:rsidR="00917AAA" w:rsidRPr="0066178D" w:rsidRDefault="00917AAA" w:rsidP="00917AAA">
            <w:pPr>
              <w:pStyle w:val="BodyText"/>
              <w:spacing w:after="0" w:line="280" w:lineRule="atLeast"/>
              <w:rPr>
                <w:rFonts w:cs="Times New Roman"/>
                <w:szCs w:val="22"/>
                <w:highlight w:val="cyan"/>
              </w:rPr>
            </w:pPr>
          </w:p>
        </w:tc>
      </w:tr>
      <w:tr w:rsidR="00917AAA" w:rsidRPr="0066178D" w:rsidTr="00F773DC">
        <w:tc>
          <w:tcPr>
            <w:tcW w:w="3708" w:type="dxa"/>
            <w:vAlign w:val="bottom"/>
          </w:tcPr>
          <w:p w:rsidR="00917AAA" w:rsidRPr="0066178D" w:rsidRDefault="00917AAA" w:rsidP="00F773DC">
            <w:pPr>
              <w:pStyle w:val="BodyText"/>
              <w:spacing w:after="0" w:line="280" w:lineRule="atLeast"/>
              <w:ind w:left="90"/>
              <w:rPr>
                <w:rFonts w:cs="Times New Roman"/>
                <w:szCs w:val="22"/>
              </w:rPr>
            </w:pPr>
            <w:r w:rsidRPr="0066178D">
              <w:rPr>
                <w:rFonts w:cs="Times New Roman"/>
                <w:szCs w:val="22"/>
              </w:rPr>
              <w:t>Unused vacation leave</w:t>
            </w:r>
          </w:p>
        </w:tc>
        <w:tc>
          <w:tcPr>
            <w:tcW w:w="1170" w:type="dxa"/>
            <w:vAlign w:val="bottom"/>
          </w:tcPr>
          <w:p w:rsidR="00917AAA" w:rsidRPr="0066178D" w:rsidRDefault="00BF70BA" w:rsidP="00F773DC">
            <w:pPr>
              <w:pStyle w:val="acctfourfigures"/>
              <w:tabs>
                <w:tab w:val="clear" w:pos="765"/>
                <w:tab w:val="decimal" w:pos="954"/>
              </w:tabs>
              <w:spacing w:line="240" w:lineRule="auto"/>
              <w:ind w:right="-198"/>
              <w:rPr>
                <w:rFonts w:cs="Times New Roman"/>
                <w:szCs w:val="22"/>
                <w:lang w:val="en-US"/>
              </w:rPr>
            </w:pPr>
            <w:r w:rsidRPr="0066178D">
              <w:rPr>
                <w:rFonts w:cs="Times New Roman"/>
                <w:szCs w:val="22"/>
                <w:lang w:val="en-US"/>
              </w:rPr>
              <w:t>8,984</w:t>
            </w:r>
          </w:p>
        </w:tc>
        <w:tc>
          <w:tcPr>
            <w:tcW w:w="270" w:type="dxa"/>
            <w:vAlign w:val="bottom"/>
          </w:tcPr>
          <w:p w:rsidR="00917AAA" w:rsidRPr="0066178D" w:rsidRDefault="00917AAA" w:rsidP="00060B3A">
            <w:pPr>
              <w:pStyle w:val="acctmergecolhdg"/>
              <w:spacing w:line="280" w:lineRule="atLeast"/>
              <w:jc w:val="right"/>
              <w:rPr>
                <w:rFonts w:cs="Times New Roman"/>
                <w:b w:val="0"/>
                <w:szCs w:val="22"/>
                <w:lang w:val="en-US" w:bidi="th-TH"/>
              </w:rPr>
            </w:pPr>
          </w:p>
        </w:tc>
        <w:tc>
          <w:tcPr>
            <w:tcW w:w="1170" w:type="dxa"/>
            <w:vAlign w:val="bottom"/>
          </w:tcPr>
          <w:p w:rsidR="00917AAA" w:rsidRPr="0066178D" w:rsidRDefault="007248AA" w:rsidP="00F773DC">
            <w:pPr>
              <w:pStyle w:val="acctfourfigures"/>
              <w:tabs>
                <w:tab w:val="clear" w:pos="765"/>
                <w:tab w:val="decimal" w:pos="954"/>
              </w:tabs>
              <w:spacing w:line="240" w:lineRule="auto"/>
              <w:ind w:right="-108"/>
              <w:rPr>
                <w:rFonts w:cs="Times New Roman"/>
                <w:szCs w:val="22"/>
                <w:lang w:val="en-US"/>
              </w:rPr>
            </w:pPr>
            <w:r w:rsidRPr="0066178D">
              <w:rPr>
                <w:rFonts w:cs="Times New Roman"/>
                <w:szCs w:val="22"/>
                <w:lang w:val="en-US"/>
              </w:rPr>
              <w:t>9,341</w:t>
            </w:r>
          </w:p>
        </w:tc>
        <w:tc>
          <w:tcPr>
            <w:tcW w:w="270" w:type="dxa"/>
            <w:vAlign w:val="bottom"/>
          </w:tcPr>
          <w:p w:rsidR="00917AAA" w:rsidRPr="0066178D" w:rsidRDefault="00917AAA" w:rsidP="00060B3A">
            <w:pPr>
              <w:pStyle w:val="acctfourfigures"/>
              <w:spacing w:line="280" w:lineRule="atLeast"/>
              <w:jc w:val="right"/>
              <w:rPr>
                <w:rFonts w:cs="Times New Roman"/>
                <w:szCs w:val="22"/>
              </w:rPr>
            </w:pPr>
          </w:p>
        </w:tc>
        <w:tc>
          <w:tcPr>
            <w:tcW w:w="1170" w:type="dxa"/>
            <w:vAlign w:val="bottom"/>
          </w:tcPr>
          <w:p w:rsidR="00917AAA" w:rsidRPr="0066178D" w:rsidRDefault="00F773DC" w:rsidP="00060B3A">
            <w:pPr>
              <w:pStyle w:val="acctfourfigures"/>
              <w:tabs>
                <w:tab w:val="clear" w:pos="765"/>
                <w:tab w:val="decimal" w:pos="972"/>
              </w:tabs>
              <w:spacing w:line="240" w:lineRule="auto"/>
              <w:ind w:left="-108" w:right="-194"/>
              <w:rPr>
                <w:rFonts w:cs="Times New Roman"/>
                <w:szCs w:val="22"/>
                <w:lang w:val="en-US"/>
              </w:rPr>
            </w:pPr>
            <w:r w:rsidRPr="0066178D">
              <w:rPr>
                <w:rFonts w:cs="Times New Roman"/>
                <w:szCs w:val="22"/>
                <w:lang w:val="en-US"/>
              </w:rPr>
              <w:t>1,460</w:t>
            </w:r>
          </w:p>
        </w:tc>
        <w:tc>
          <w:tcPr>
            <w:tcW w:w="270" w:type="dxa"/>
            <w:vAlign w:val="bottom"/>
          </w:tcPr>
          <w:p w:rsidR="00917AAA" w:rsidRPr="0066178D" w:rsidRDefault="00917AAA" w:rsidP="00060B3A">
            <w:pPr>
              <w:pStyle w:val="acctfourfigures"/>
              <w:spacing w:line="280" w:lineRule="atLeast"/>
              <w:jc w:val="right"/>
              <w:rPr>
                <w:rFonts w:cs="Times New Roman"/>
                <w:szCs w:val="22"/>
              </w:rPr>
            </w:pPr>
          </w:p>
        </w:tc>
        <w:tc>
          <w:tcPr>
            <w:tcW w:w="1170" w:type="dxa"/>
            <w:vAlign w:val="bottom"/>
          </w:tcPr>
          <w:p w:rsidR="00917AAA" w:rsidRPr="0066178D" w:rsidRDefault="007248AA" w:rsidP="00060B3A">
            <w:pPr>
              <w:pStyle w:val="acctfourfigures"/>
              <w:tabs>
                <w:tab w:val="clear" w:pos="765"/>
                <w:tab w:val="decimal" w:pos="972"/>
              </w:tabs>
              <w:spacing w:line="240" w:lineRule="auto"/>
              <w:ind w:left="-108" w:right="-194"/>
              <w:rPr>
                <w:rFonts w:cs="Times New Roman"/>
                <w:szCs w:val="22"/>
                <w:lang w:val="en-US"/>
              </w:rPr>
            </w:pPr>
            <w:r w:rsidRPr="0066178D">
              <w:rPr>
                <w:rFonts w:cs="Times New Roman"/>
                <w:szCs w:val="22"/>
                <w:lang w:val="en-US"/>
              </w:rPr>
              <w:t>1,171</w:t>
            </w:r>
          </w:p>
        </w:tc>
      </w:tr>
      <w:tr w:rsidR="00917AAA" w:rsidRPr="0066178D" w:rsidTr="00F773DC">
        <w:tc>
          <w:tcPr>
            <w:tcW w:w="3708" w:type="dxa"/>
            <w:vAlign w:val="bottom"/>
          </w:tcPr>
          <w:p w:rsidR="00917AAA" w:rsidRPr="0066178D" w:rsidRDefault="00917AAA" w:rsidP="00F773DC">
            <w:pPr>
              <w:pStyle w:val="BodyText"/>
              <w:spacing w:after="0" w:line="280" w:lineRule="atLeast"/>
              <w:ind w:left="90"/>
              <w:rPr>
                <w:rFonts w:cs="Times New Roman"/>
                <w:szCs w:val="22"/>
              </w:rPr>
            </w:pPr>
            <w:r w:rsidRPr="0066178D">
              <w:rPr>
                <w:rFonts w:cs="Times New Roman"/>
                <w:szCs w:val="22"/>
              </w:rPr>
              <w:t>Post-employment benefits</w:t>
            </w:r>
          </w:p>
        </w:tc>
        <w:tc>
          <w:tcPr>
            <w:tcW w:w="1170" w:type="dxa"/>
            <w:tcBorders>
              <w:bottom w:val="single" w:sz="4" w:space="0" w:color="auto"/>
            </w:tcBorders>
            <w:vAlign w:val="bottom"/>
          </w:tcPr>
          <w:p w:rsidR="00917AAA" w:rsidRPr="0066178D" w:rsidRDefault="007248AA" w:rsidP="00F773DC">
            <w:pPr>
              <w:pStyle w:val="acctfourfigures"/>
              <w:tabs>
                <w:tab w:val="clear" w:pos="765"/>
                <w:tab w:val="decimal" w:pos="954"/>
              </w:tabs>
              <w:spacing w:line="240" w:lineRule="auto"/>
              <w:ind w:right="-198"/>
              <w:rPr>
                <w:rFonts w:cs="Times New Roman"/>
                <w:szCs w:val="22"/>
                <w:lang w:val="en-US"/>
              </w:rPr>
            </w:pPr>
            <w:r w:rsidRPr="0066178D">
              <w:rPr>
                <w:rFonts w:cs="Times New Roman"/>
                <w:szCs w:val="22"/>
                <w:lang w:val="en-US"/>
              </w:rPr>
              <w:t>23,417</w:t>
            </w:r>
          </w:p>
        </w:tc>
        <w:tc>
          <w:tcPr>
            <w:tcW w:w="270" w:type="dxa"/>
            <w:vAlign w:val="bottom"/>
          </w:tcPr>
          <w:p w:rsidR="00917AAA" w:rsidRPr="0066178D" w:rsidRDefault="00917AAA" w:rsidP="00060B3A">
            <w:pPr>
              <w:pStyle w:val="acctmergecolhdg"/>
              <w:spacing w:line="280" w:lineRule="atLeast"/>
              <w:jc w:val="right"/>
              <w:rPr>
                <w:rFonts w:cs="Times New Roman"/>
                <w:b w:val="0"/>
                <w:szCs w:val="22"/>
                <w:lang w:val="en-US" w:bidi="th-TH"/>
              </w:rPr>
            </w:pPr>
          </w:p>
        </w:tc>
        <w:tc>
          <w:tcPr>
            <w:tcW w:w="1170" w:type="dxa"/>
            <w:tcBorders>
              <w:bottom w:val="single" w:sz="4" w:space="0" w:color="auto"/>
            </w:tcBorders>
            <w:vAlign w:val="bottom"/>
          </w:tcPr>
          <w:p w:rsidR="00917AAA" w:rsidRPr="0066178D" w:rsidRDefault="007248AA" w:rsidP="00F773DC">
            <w:pPr>
              <w:pStyle w:val="acctfourfigures"/>
              <w:tabs>
                <w:tab w:val="clear" w:pos="765"/>
                <w:tab w:val="decimal" w:pos="954"/>
              </w:tabs>
              <w:spacing w:line="240" w:lineRule="auto"/>
              <w:ind w:right="-108"/>
              <w:rPr>
                <w:rFonts w:cs="Times New Roman"/>
                <w:szCs w:val="22"/>
                <w:lang w:val="en-US"/>
              </w:rPr>
            </w:pPr>
            <w:r w:rsidRPr="0066178D">
              <w:rPr>
                <w:rFonts w:cs="Times New Roman"/>
                <w:szCs w:val="22"/>
                <w:lang w:val="en-US"/>
              </w:rPr>
              <w:t>24,142</w:t>
            </w:r>
          </w:p>
        </w:tc>
        <w:tc>
          <w:tcPr>
            <w:tcW w:w="270" w:type="dxa"/>
            <w:vAlign w:val="bottom"/>
          </w:tcPr>
          <w:p w:rsidR="00917AAA" w:rsidRPr="0066178D" w:rsidRDefault="00917AAA" w:rsidP="00060B3A">
            <w:pPr>
              <w:pStyle w:val="acctfourfigures"/>
              <w:spacing w:line="280" w:lineRule="atLeast"/>
              <w:jc w:val="right"/>
              <w:rPr>
                <w:rFonts w:cs="Times New Roman"/>
                <w:szCs w:val="22"/>
              </w:rPr>
            </w:pPr>
          </w:p>
        </w:tc>
        <w:tc>
          <w:tcPr>
            <w:tcW w:w="1170" w:type="dxa"/>
            <w:tcBorders>
              <w:bottom w:val="single" w:sz="4" w:space="0" w:color="auto"/>
            </w:tcBorders>
            <w:vAlign w:val="bottom"/>
          </w:tcPr>
          <w:p w:rsidR="00917AAA" w:rsidRPr="0066178D" w:rsidRDefault="007248AA" w:rsidP="00060B3A">
            <w:pPr>
              <w:pStyle w:val="acctfourfigures"/>
              <w:tabs>
                <w:tab w:val="clear" w:pos="765"/>
                <w:tab w:val="decimal" w:pos="972"/>
              </w:tabs>
              <w:spacing w:line="240" w:lineRule="auto"/>
              <w:ind w:left="-108" w:right="-194"/>
              <w:rPr>
                <w:rFonts w:cs="Times New Roman"/>
                <w:szCs w:val="22"/>
                <w:lang w:val="en-US"/>
              </w:rPr>
            </w:pPr>
            <w:r w:rsidRPr="0066178D">
              <w:rPr>
                <w:rFonts w:cs="Times New Roman"/>
                <w:szCs w:val="22"/>
                <w:lang w:val="en-US"/>
              </w:rPr>
              <w:t>16,897</w:t>
            </w:r>
          </w:p>
        </w:tc>
        <w:tc>
          <w:tcPr>
            <w:tcW w:w="270" w:type="dxa"/>
            <w:vAlign w:val="bottom"/>
          </w:tcPr>
          <w:p w:rsidR="00917AAA" w:rsidRPr="0066178D" w:rsidRDefault="00917AAA" w:rsidP="00060B3A">
            <w:pPr>
              <w:pStyle w:val="acctfourfigures"/>
              <w:spacing w:line="280" w:lineRule="atLeast"/>
              <w:jc w:val="right"/>
              <w:rPr>
                <w:rFonts w:cs="Times New Roman"/>
                <w:szCs w:val="22"/>
              </w:rPr>
            </w:pPr>
          </w:p>
        </w:tc>
        <w:tc>
          <w:tcPr>
            <w:tcW w:w="1170" w:type="dxa"/>
            <w:tcBorders>
              <w:bottom w:val="single" w:sz="4" w:space="0" w:color="auto"/>
            </w:tcBorders>
            <w:vAlign w:val="bottom"/>
          </w:tcPr>
          <w:p w:rsidR="00917AAA" w:rsidRPr="0066178D" w:rsidRDefault="007248AA" w:rsidP="00060B3A">
            <w:pPr>
              <w:pStyle w:val="acctfourfigures"/>
              <w:tabs>
                <w:tab w:val="clear" w:pos="765"/>
                <w:tab w:val="decimal" w:pos="972"/>
              </w:tabs>
              <w:spacing w:line="240" w:lineRule="auto"/>
              <w:ind w:left="-108" w:right="-194"/>
              <w:rPr>
                <w:rFonts w:cs="Times New Roman"/>
                <w:szCs w:val="22"/>
                <w:lang w:val="en-US"/>
              </w:rPr>
            </w:pPr>
            <w:r w:rsidRPr="0066178D">
              <w:rPr>
                <w:rFonts w:cs="Times New Roman"/>
                <w:szCs w:val="22"/>
                <w:lang w:val="en-US"/>
              </w:rPr>
              <w:t>15,377</w:t>
            </w:r>
          </w:p>
        </w:tc>
      </w:tr>
      <w:tr w:rsidR="007248AA" w:rsidRPr="0066178D" w:rsidTr="00F773DC">
        <w:tc>
          <w:tcPr>
            <w:tcW w:w="3708" w:type="dxa"/>
            <w:vAlign w:val="bottom"/>
          </w:tcPr>
          <w:p w:rsidR="007248AA" w:rsidRPr="0066178D" w:rsidRDefault="007248AA" w:rsidP="00F773DC">
            <w:pPr>
              <w:pStyle w:val="BodyText"/>
              <w:spacing w:after="0" w:line="280" w:lineRule="atLeast"/>
              <w:ind w:left="90"/>
              <w:rPr>
                <w:rFonts w:cs="Times New Roman"/>
                <w:szCs w:val="22"/>
              </w:rPr>
            </w:pPr>
          </w:p>
        </w:tc>
        <w:tc>
          <w:tcPr>
            <w:tcW w:w="1170" w:type="dxa"/>
            <w:tcBorders>
              <w:top w:val="single" w:sz="4" w:space="0" w:color="auto"/>
              <w:bottom w:val="double" w:sz="4" w:space="0" w:color="auto"/>
            </w:tcBorders>
            <w:vAlign w:val="bottom"/>
          </w:tcPr>
          <w:p w:rsidR="007248AA" w:rsidRPr="0066178D" w:rsidRDefault="00BF70BA" w:rsidP="00F773DC">
            <w:pPr>
              <w:pStyle w:val="acctfourfigures"/>
              <w:tabs>
                <w:tab w:val="clear" w:pos="765"/>
                <w:tab w:val="decimal" w:pos="954"/>
              </w:tabs>
              <w:spacing w:line="240" w:lineRule="auto"/>
              <w:ind w:right="-198"/>
              <w:rPr>
                <w:rFonts w:cs="Times New Roman"/>
                <w:b/>
                <w:bCs/>
                <w:szCs w:val="22"/>
                <w:lang w:val="en-US"/>
              </w:rPr>
            </w:pPr>
            <w:r w:rsidRPr="0066178D">
              <w:rPr>
                <w:rFonts w:cs="Times New Roman"/>
                <w:b/>
                <w:bCs/>
                <w:szCs w:val="22"/>
                <w:lang w:val="en-US"/>
              </w:rPr>
              <w:t>32,401</w:t>
            </w:r>
          </w:p>
        </w:tc>
        <w:tc>
          <w:tcPr>
            <w:tcW w:w="270" w:type="dxa"/>
            <w:vAlign w:val="bottom"/>
          </w:tcPr>
          <w:p w:rsidR="007248AA" w:rsidRPr="0066178D" w:rsidRDefault="007248AA" w:rsidP="00060B3A">
            <w:pPr>
              <w:pStyle w:val="acctmergecolhdg"/>
              <w:spacing w:line="280" w:lineRule="atLeast"/>
              <w:jc w:val="right"/>
              <w:rPr>
                <w:rFonts w:cs="Times New Roman"/>
                <w:bCs/>
                <w:szCs w:val="22"/>
                <w:lang w:val="en-US" w:bidi="th-TH"/>
              </w:rPr>
            </w:pPr>
          </w:p>
        </w:tc>
        <w:tc>
          <w:tcPr>
            <w:tcW w:w="1170" w:type="dxa"/>
            <w:tcBorders>
              <w:top w:val="single" w:sz="4" w:space="0" w:color="auto"/>
              <w:bottom w:val="double" w:sz="4" w:space="0" w:color="auto"/>
            </w:tcBorders>
            <w:vAlign w:val="bottom"/>
          </w:tcPr>
          <w:p w:rsidR="007248AA" w:rsidRPr="0066178D" w:rsidRDefault="0082435F" w:rsidP="00F773DC">
            <w:pPr>
              <w:pStyle w:val="acctfourfigures"/>
              <w:tabs>
                <w:tab w:val="clear" w:pos="765"/>
                <w:tab w:val="decimal" w:pos="954"/>
              </w:tabs>
              <w:spacing w:line="240" w:lineRule="auto"/>
              <w:ind w:right="-108"/>
              <w:rPr>
                <w:rFonts w:cs="Times New Roman"/>
                <w:b/>
                <w:bCs/>
                <w:szCs w:val="22"/>
                <w:lang w:val="en-US"/>
              </w:rPr>
            </w:pPr>
            <w:r w:rsidRPr="0066178D">
              <w:rPr>
                <w:rFonts w:cs="Times New Roman"/>
                <w:b/>
                <w:bCs/>
                <w:szCs w:val="22"/>
                <w:lang w:val="en-US"/>
              </w:rPr>
              <w:t>33,483</w:t>
            </w:r>
          </w:p>
        </w:tc>
        <w:tc>
          <w:tcPr>
            <w:tcW w:w="270" w:type="dxa"/>
            <w:vAlign w:val="bottom"/>
          </w:tcPr>
          <w:p w:rsidR="007248AA" w:rsidRPr="0066178D" w:rsidRDefault="007248AA" w:rsidP="00060B3A">
            <w:pPr>
              <w:pStyle w:val="acctfourfigures"/>
              <w:spacing w:line="280" w:lineRule="atLeast"/>
              <w:jc w:val="right"/>
              <w:rPr>
                <w:rFonts w:cs="Times New Roman"/>
                <w:b/>
                <w:bCs/>
                <w:szCs w:val="22"/>
              </w:rPr>
            </w:pPr>
          </w:p>
        </w:tc>
        <w:tc>
          <w:tcPr>
            <w:tcW w:w="1170" w:type="dxa"/>
            <w:tcBorders>
              <w:top w:val="single" w:sz="4" w:space="0" w:color="auto"/>
              <w:bottom w:val="double" w:sz="4" w:space="0" w:color="auto"/>
            </w:tcBorders>
            <w:vAlign w:val="bottom"/>
          </w:tcPr>
          <w:p w:rsidR="007248AA" w:rsidRPr="0066178D" w:rsidRDefault="00F773DC" w:rsidP="00F773DC">
            <w:pPr>
              <w:pStyle w:val="acctfourfigures"/>
              <w:tabs>
                <w:tab w:val="clear" w:pos="765"/>
                <w:tab w:val="decimal" w:pos="972"/>
              </w:tabs>
              <w:spacing w:line="240" w:lineRule="auto"/>
              <w:ind w:left="-108" w:right="-194"/>
              <w:rPr>
                <w:rFonts w:cs="Times New Roman"/>
                <w:b/>
                <w:bCs/>
                <w:szCs w:val="22"/>
                <w:lang w:val="en-US"/>
              </w:rPr>
            </w:pPr>
            <w:r w:rsidRPr="0066178D">
              <w:rPr>
                <w:rFonts w:cs="Times New Roman"/>
                <w:b/>
                <w:bCs/>
                <w:szCs w:val="22"/>
                <w:lang w:val="en-US"/>
              </w:rPr>
              <w:t>18</w:t>
            </w:r>
            <w:r w:rsidR="0082435F" w:rsidRPr="0066178D">
              <w:rPr>
                <w:rFonts w:cs="Times New Roman"/>
                <w:b/>
                <w:bCs/>
                <w:szCs w:val="22"/>
                <w:lang w:val="en-US"/>
              </w:rPr>
              <w:t>,</w:t>
            </w:r>
            <w:r w:rsidRPr="0066178D">
              <w:rPr>
                <w:rFonts w:cs="Times New Roman"/>
                <w:b/>
                <w:bCs/>
                <w:szCs w:val="22"/>
                <w:lang w:val="en-US"/>
              </w:rPr>
              <w:t>357</w:t>
            </w:r>
          </w:p>
        </w:tc>
        <w:tc>
          <w:tcPr>
            <w:tcW w:w="270" w:type="dxa"/>
            <w:vAlign w:val="bottom"/>
          </w:tcPr>
          <w:p w:rsidR="007248AA" w:rsidRPr="0066178D" w:rsidRDefault="007248AA" w:rsidP="00060B3A">
            <w:pPr>
              <w:pStyle w:val="acctfourfigures"/>
              <w:spacing w:line="280" w:lineRule="atLeast"/>
              <w:jc w:val="right"/>
              <w:rPr>
                <w:rFonts w:cs="Times New Roman"/>
                <w:b/>
                <w:bCs/>
                <w:szCs w:val="22"/>
              </w:rPr>
            </w:pPr>
          </w:p>
        </w:tc>
        <w:tc>
          <w:tcPr>
            <w:tcW w:w="1170" w:type="dxa"/>
            <w:tcBorders>
              <w:top w:val="single" w:sz="4" w:space="0" w:color="auto"/>
              <w:bottom w:val="double" w:sz="4" w:space="0" w:color="auto"/>
            </w:tcBorders>
            <w:vAlign w:val="bottom"/>
          </w:tcPr>
          <w:p w:rsidR="007248AA" w:rsidRPr="0066178D" w:rsidRDefault="0082435F" w:rsidP="00060B3A">
            <w:pPr>
              <w:pStyle w:val="acctfourfigures"/>
              <w:tabs>
                <w:tab w:val="clear" w:pos="765"/>
                <w:tab w:val="decimal" w:pos="972"/>
              </w:tabs>
              <w:spacing w:line="240" w:lineRule="auto"/>
              <w:ind w:left="-108" w:right="-194"/>
              <w:rPr>
                <w:rFonts w:cs="Times New Roman"/>
                <w:b/>
                <w:bCs/>
                <w:szCs w:val="22"/>
                <w:lang w:val="en-US"/>
              </w:rPr>
            </w:pPr>
            <w:r w:rsidRPr="0066178D">
              <w:rPr>
                <w:rFonts w:cs="Times New Roman"/>
                <w:b/>
                <w:bCs/>
                <w:szCs w:val="22"/>
                <w:lang w:val="en-US"/>
              </w:rPr>
              <w:t>16,548</w:t>
            </w:r>
          </w:p>
        </w:tc>
      </w:tr>
      <w:tr w:rsidR="00917AAA" w:rsidRPr="0066178D" w:rsidTr="00F773DC">
        <w:tc>
          <w:tcPr>
            <w:tcW w:w="3708" w:type="dxa"/>
            <w:vAlign w:val="bottom"/>
          </w:tcPr>
          <w:p w:rsidR="00917AAA" w:rsidRPr="0066178D" w:rsidRDefault="00917AAA" w:rsidP="00F773DC">
            <w:pPr>
              <w:pStyle w:val="BodyText"/>
              <w:spacing w:after="0" w:line="280" w:lineRule="atLeast"/>
              <w:ind w:left="90"/>
              <w:rPr>
                <w:rFonts w:cs="Times New Roman"/>
                <w:szCs w:val="22"/>
              </w:rPr>
            </w:pPr>
          </w:p>
        </w:tc>
        <w:tc>
          <w:tcPr>
            <w:tcW w:w="1170" w:type="dxa"/>
            <w:tcBorders>
              <w:top w:val="double" w:sz="4" w:space="0" w:color="auto"/>
            </w:tcBorders>
            <w:vAlign w:val="bottom"/>
          </w:tcPr>
          <w:p w:rsidR="00917AAA" w:rsidRPr="0066178D" w:rsidRDefault="00917AAA" w:rsidP="00F773DC">
            <w:pPr>
              <w:pStyle w:val="acctfourfigures"/>
              <w:tabs>
                <w:tab w:val="clear" w:pos="765"/>
                <w:tab w:val="decimal" w:pos="954"/>
              </w:tabs>
              <w:spacing w:line="240" w:lineRule="auto"/>
              <w:ind w:right="-198"/>
              <w:rPr>
                <w:rFonts w:cs="Times New Roman"/>
                <w:b/>
                <w:bCs/>
                <w:szCs w:val="22"/>
                <w:lang w:val="en-US"/>
              </w:rPr>
            </w:pPr>
          </w:p>
        </w:tc>
        <w:tc>
          <w:tcPr>
            <w:tcW w:w="270" w:type="dxa"/>
            <w:vAlign w:val="bottom"/>
          </w:tcPr>
          <w:p w:rsidR="00917AAA" w:rsidRPr="0066178D" w:rsidRDefault="00917AAA" w:rsidP="00060B3A">
            <w:pPr>
              <w:pStyle w:val="acctmergecolhdg"/>
              <w:spacing w:line="280" w:lineRule="atLeast"/>
              <w:jc w:val="right"/>
              <w:rPr>
                <w:rFonts w:cs="Times New Roman"/>
                <w:bCs/>
                <w:szCs w:val="22"/>
                <w:lang w:val="en-US" w:bidi="th-TH"/>
              </w:rPr>
            </w:pPr>
          </w:p>
        </w:tc>
        <w:tc>
          <w:tcPr>
            <w:tcW w:w="1170" w:type="dxa"/>
            <w:tcBorders>
              <w:top w:val="double" w:sz="4" w:space="0" w:color="auto"/>
            </w:tcBorders>
            <w:vAlign w:val="bottom"/>
          </w:tcPr>
          <w:p w:rsidR="00917AAA" w:rsidRPr="0066178D" w:rsidRDefault="00917AAA" w:rsidP="00F773DC">
            <w:pPr>
              <w:pStyle w:val="acctfourfigures"/>
              <w:tabs>
                <w:tab w:val="clear" w:pos="765"/>
                <w:tab w:val="decimal" w:pos="954"/>
              </w:tabs>
              <w:spacing w:line="240" w:lineRule="auto"/>
              <w:ind w:right="-108"/>
              <w:rPr>
                <w:rFonts w:cs="Times New Roman"/>
                <w:b/>
                <w:bCs/>
                <w:szCs w:val="22"/>
                <w:lang w:val="en-US"/>
              </w:rPr>
            </w:pPr>
          </w:p>
        </w:tc>
        <w:tc>
          <w:tcPr>
            <w:tcW w:w="270" w:type="dxa"/>
            <w:vAlign w:val="bottom"/>
          </w:tcPr>
          <w:p w:rsidR="00917AAA" w:rsidRPr="0066178D" w:rsidRDefault="00917AAA" w:rsidP="00060B3A">
            <w:pPr>
              <w:pStyle w:val="acctfourfigures"/>
              <w:spacing w:line="280" w:lineRule="atLeast"/>
              <w:jc w:val="right"/>
              <w:rPr>
                <w:rFonts w:cs="Times New Roman"/>
                <w:b/>
                <w:bCs/>
                <w:szCs w:val="22"/>
              </w:rPr>
            </w:pPr>
          </w:p>
        </w:tc>
        <w:tc>
          <w:tcPr>
            <w:tcW w:w="1170" w:type="dxa"/>
            <w:tcBorders>
              <w:top w:val="double" w:sz="4" w:space="0" w:color="auto"/>
            </w:tcBorders>
            <w:vAlign w:val="bottom"/>
          </w:tcPr>
          <w:p w:rsidR="00917AAA" w:rsidRPr="0066178D" w:rsidRDefault="00917AAA" w:rsidP="00060B3A">
            <w:pPr>
              <w:pStyle w:val="acctfourfigures"/>
              <w:tabs>
                <w:tab w:val="clear" w:pos="765"/>
                <w:tab w:val="decimal" w:pos="972"/>
              </w:tabs>
              <w:spacing w:line="240" w:lineRule="auto"/>
              <w:ind w:left="-108" w:right="-194"/>
              <w:rPr>
                <w:rFonts w:cs="Times New Roman"/>
                <w:b/>
                <w:bCs/>
                <w:szCs w:val="22"/>
                <w:lang w:val="en-US"/>
              </w:rPr>
            </w:pPr>
          </w:p>
        </w:tc>
        <w:tc>
          <w:tcPr>
            <w:tcW w:w="270" w:type="dxa"/>
            <w:vAlign w:val="bottom"/>
          </w:tcPr>
          <w:p w:rsidR="00917AAA" w:rsidRPr="0066178D" w:rsidRDefault="00917AAA" w:rsidP="00060B3A">
            <w:pPr>
              <w:pStyle w:val="acctfourfigures"/>
              <w:spacing w:line="280" w:lineRule="atLeast"/>
              <w:jc w:val="right"/>
              <w:rPr>
                <w:rFonts w:cs="Times New Roman"/>
                <w:b/>
                <w:bCs/>
                <w:szCs w:val="22"/>
              </w:rPr>
            </w:pPr>
          </w:p>
        </w:tc>
        <w:tc>
          <w:tcPr>
            <w:tcW w:w="1170" w:type="dxa"/>
            <w:tcBorders>
              <w:top w:val="double" w:sz="4" w:space="0" w:color="auto"/>
            </w:tcBorders>
            <w:vAlign w:val="bottom"/>
          </w:tcPr>
          <w:p w:rsidR="00917AAA" w:rsidRPr="0066178D" w:rsidRDefault="00917AAA" w:rsidP="00060B3A">
            <w:pPr>
              <w:pStyle w:val="acctfourfigures"/>
              <w:tabs>
                <w:tab w:val="clear" w:pos="765"/>
                <w:tab w:val="decimal" w:pos="972"/>
              </w:tabs>
              <w:spacing w:line="240" w:lineRule="auto"/>
              <w:ind w:left="-108" w:right="-194"/>
              <w:rPr>
                <w:rFonts w:cs="Times New Roman"/>
                <w:b/>
                <w:bCs/>
                <w:szCs w:val="22"/>
                <w:lang w:val="en-US"/>
              </w:rPr>
            </w:pPr>
          </w:p>
        </w:tc>
      </w:tr>
      <w:tr w:rsidR="00917AAA" w:rsidRPr="0066178D" w:rsidTr="00F773DC">
        <w:tc>
          <w:tcPr>
            <w:tcW w:w="3708" w:type="dxa"/>
            <w:vAlign w:val="bottom"/>
          </w:tcPr>
          <w:p w:rsidR="00F773DC" w:rsidRPr="0066178D" w:rsidRDefault="00CB7500" w:rsidP="00F773DC">
            <w:pPr>
              <w:pStyle w:val="BodyText"/>
              <w:spacing w:after="0" w:line="280" w:lineRule="atLeast"/>
              <w:ind w:left="90"/>
              <w:rPr>
                <w:rFonts w:cs="Times New Roman"/>
                <w:b/>
                <w:bCs/>
                <w:szCs w:val="22"/>
              </w:rPr>
            </w:pPr>
            <w:r w:rsidRPr="0066178D">
              <w:rPr>
                <w:rFonts w:cs="Times New Roman"/>
                <w:b/>
                <w:bCs/>
                <w:szCs w:val="22"/>
              </w:rPr>
              <w:t>Recognised in other</w:t>
            </w:r>
          </w:p>
          <w:p w:rsidR="00917AAA" w:rsidRPr="0066178D" w:rsidRDefault="00F773DC" w:rsidP="00F773DC">
            <w:pPr>
              <w:pStyle w:val="BodyText"/>
              <w:spacing w:after="0" w:line="280" w:lineRule="atLeast"/>
              <w:ind w:left="90"/>
              <w:rPr>
                <w:rFonts w:cs="Times New Roman"/>
                <w:b/>
                <w:bCs/>
                <w:szCs w:val="22"/>
              </w:rPr>
            </w:pPr>
            <w:r w:rsidRPr="0066178D">
              <w:rPr>
                <w:rFonts w:cs="Times New Roman"/>
                <w:b/>
                <w:bCs/>
                <w:szCs w:val="22"/>
              </w:rPr>
              <w:t xml:space="preserve">   </w:t>
            </w:r>
            <w:r w:rsidR="00CB7500" w:rsidRPr="0066178D">
              <w:rPr>
                <w:rFonts w:cs="Times New Roman"/>
                <w:b/>
                <w:bCs/>
                <w:szCs w:val="22"/>
              </w:rPr>
              <w:t>comprehensive income:</w:t>
            </w:r>
          </w:p>
        </w:tc>
        <w:tc>
          <w:tcPr>
            <w:tcW w:w="1170" w:type="dxa"/>
            <w:vAlign w:val="bottom"/>
          </w:tcPr>
          <w:p w:rsidR="00917AAA" w:rsidRPr="0066178D" w:rsidRDefault="00917AAA" w:rsidP="00F773DC">
            <w:pPr>
              <w:pStyle w:val="acctfourfigures"/>
              <w:tabs>
                <w:tab w:val="clear" w:pos="765"/>
                <w:tab w:val="decimal" w:pos="954"/>
              </w:tabs>
              <w:spacing w:line="240" w:lineRule="auto"/>
              <w:ind w:right="-198"/>
              <w:rPr>
                <w:rFonts w:cs="Times New Roman"/>
                <w:b/>
                <w:bCs/>
                <w:szCs w:val="22"/>
                <w:lang w:val="en-US"/>
              </w:rPr>
            </w:pPr>
          </w:p>
        </w:tc>
        <w:tc>
          <w:tcPr>
            <w:tcW w:w="270" w:type="dxa"/>
            <w:vAlign w:val="bottom"/>
          </w:tcPr>
          <w:p w:rsidR="00917AAA" w:rsidRPr="0066178D" w:rsidRDefault="00917AAA" w:rsidP="00060B3A">
            <w:pPr>
              <w:pStyle w:val="acctmergecolhdg"/>
              <w:spacing w:line="280" w:lineRule="atLeast"/>
              <w:jc w:val="right"/>
              <w:rPr>
                <w:rFonts w:cs="Times New Roman"/>
                <w:bCs/>
                <w:szCs w:val="22"/>
                <w:lang w:val="en-US" w:bidi="th-TH"/>
              </w:rPr>
            </w:pPr>
          </w:p>
        </w:tc>
        <w:tc>
          <w:tcPr>
            <w:tcW w:w="1170" w:type="dxa"/>
            <w:vAlign w:val="bottom"/>
          </w:tcPr>
          <w:p w:rsidR="00917AAA" w:rsidRPr="0066178D" w:rsidRDefault="00917AAA" w:rsidP="00F773DC">
            <w:pPr>
              <w:pStyle w:val="acctfourfigures"/>
              <w:tabs>
                <w:tab w:val="clear" w:pos="765"/>
                <w:tab w:val="decimal" w:pos="954"/>
              </w:tabs>
              <w:spacing w:line="240" w:lineRule="auto"/>
              <w:ind w:right="-108"/>
              <w:rPr>
                <w:rFonts w:cs="Times New Roman"/>
                <w:b/>
                <w:bCs/>
                <w:szCs w:val="22"/>
                <w:lang w:val="en-US"/>
              </w:rPr>
            </w:pPr>
          </w:p>
        </w:tc>
        <w:tc>
          <w:tcPr>
            <w:tcW w:w="270" w:type="dxa"/>
            <w:vAlign w:val="bottom"/>
          </w:tcPr>
          <w:p w:rsidR="00917AAA" w:rsidRPr="0066178D" w:rsidRDefault="00917AAA" w:rsidP="00060B3A">
            <w:pPr>
              <w:pStyle w:val="acctfourfigures"/>
              <w:spacing w:line="280" w:lineRule="atLeast"/>
              <w:jc w:val="right"/>
              <w:rPr>
                <w:rFonts w:cs="Times New Roman"/>
                <w:b/>
                <w:bCs/>
                <w:szCs w:val="22"/>
              </w:rPr>
            </w:pPr>
          </w:p>
        </w:tc>
        <w:tc>
          <w:tcPr>
            <w:tcW w:w="1170" w:type="dxa"/>
            <w:vAlign w:val="bottom"/>
          </w:tcPr>
          <w:p w:rsidR="00917AAA" w:rsidRPr="0066178D" w:rsidRDefault="00917AAA" w:rsidP="00060B3A">
            <w:pPr>
              <w:pStyle w:val="acctfourfigures"/>
              <w:tabs>
                <w:tab w:val="clear" w:pos="765"/>
                <w:tab w:val="decimal" w:pos="972"/>
              </w:tabs>
              <w:spacing w:line="240" w:lineRule="auto"/>
              <w:ind w:left="-108" w:right="-194"/>
              <w:rPr>
                <w:rFonts w:cs="Times New Roman"/>
                <w:b/>
                <w:bCs/>
                <w:szCs w:val="22"/>
                <w:lang w:val="en-US"/>
              </w:rPr>
            </w:pPr>
          </w:p>
        </w:tc>
        <w:tc>
          <w:tcPr>
            <w:tcW w:w="270" w:type="dxa"/>
            <w:vAlign w:val="bottom"/>
          </w:tcPr>
          <w:p w:rsidR="00917AAA" w:rsidRPr="0066178D" w:rsidRDefault="00917AAA" w:rsidP="00060B3A">
            <w:pPr>
              <w:pStyle w:val="acctfourfigures"/>
              <w:spacing w:line="280" w:lineRule="atLeast"/>
              <w:jc w:val="right"/>
              <w:rPr>
                <w:rFonts w:cs="Times New Roman"/>
                <w:b/>
                <w:bCs/>
                <w:szCs w:val="22"/>
              </w:rPr>
            </w:pPr>
          </w:p>
        </w:tc>
        <w:tc>
          <w:tcPr>
            <w:tcW w:w="1170" w:type="dxa"/>
            <w:vAlign w:val="bottom"/>
          </w:tcPr>
          <w:p w:rsidR="00917AAA" w:rsidRPr="0066178D" w:rsidRDefault="00917AAA" w:rsidP="00060B3A">
            <w:pPr>
              <w:pStyle w:val="acctfourfigures"/>
              <w:tabs>
                <w:tab w:val="clear" w:pos="765"/>
                <w:tab w:val="decimal" w:pos="972"/>
              </w:tabs>
              <w:spacing w:line="240" w:lineRule="auto"/>
              <w:ind w:left="-108" w:right="-194"/>
              <w:rPr>
                <w:rFonts w:cs="Times New Roman"/>
                <w:b/>
                <w:bCs/>
                <w:szCs w:val="22"/>
                <w:lang w:val="en-US"/>
              </w:rPr>
            </w:pPr>
          </w:p>
        </w:tc>
      </w:tr>
      <w:tr w:rsidR="00CB7500" w:rsidRPr="0066178D" w:rsidTr="00F773DC">
        <w:tc>
          <w:tcPr>
            <w:tcW w:w="3708" w:type="dxa"/>
            <w:vAlign w:val="bottom"/>
          </w:tcPr>
          <w:p w:rsidR="00CB7500" w:rsidRPr="0066178D" w:rsidRDefault="00CB7500" w:rsidP="00F773DC">
            <w:pPr>
              <w:ind w:left="90"/>
              <w:rPr>
                <w:rFonts w:cs="Times New Roman"/>
              </w:rPr>
            </w:pPr>
            <w:r w:rsidRPr="0066178D">
              <w:rPr>
                <w:rFonts w:cs="Times New Roman"/>
              </w:rPr>
              <w:t>Actuarial losses recognised in the year</w:t>
            </w:r>
          </w:p>
        </w:tc>
        <w:tc>
          <w:tcPr>
            <w:tcW w:w="1170" w:type="dxa"/>
            <w:vAlign w:val="bottom"/>
          </w:tcPr>
          <w:p w:rsidR="00CB7500" w:rsidRPr="0066178D" w:rsidRDefault="0082435F" w:rsidP="00F773DC">
            <w:pPr>
              <w:pStyle w:val="acctfourfigures"/>
              <w:tabs>
                <w:tab w:val="clear" w:pos="765"/>
                <w:tab w:val="decimal" w:pos="612"/>
              </w:tabs>
              <w:spacing w:line="240" w:lineRule="auto"/>
              <w:ind w:right="-198"/>
              <w:rPr>
                <w:rFonts w:cs="Times New Roman"/>
                <w:szCs w:val="22"/>
                <w:lang w:val="en-US"/>
              </w:rPr>
            </w:pPr>
            <w:r w:rsidRPr="0066178D">
              <w:rPr>
                <w:rFonts w:cs="Times New Roman"/>
                <w:szCs w:val="22"/>
                <w:lang w:val="en-US"/>
              </w:rPr>
              <w:t>-</w:t>
            </w:r>
          </w:p>
        </w:tc>
        <w:tc>
          <w:tcPr>
            <w:tcW w:w="270" w:type="dxa"/>
            <w:vAlign w:val="bottom"/>
          </w:tcPr>
          <w:p w:rsidR="00CB7500" w:rsidRPr="0066178D" w:rsidRDefault="00CB7500" w:rsidP="00CB7500">
            <w:pPr>
              <w:pStyle w:val="acctmergecolhdg"/>
              <w:spacing w:line="280" w:lineRule="atLeast"/>
              <w:jc w:val="right"/>
              <w:rPr>
                <w:rFonts w:cs="Times New Roman"/>
                <w:b w:val="0"/>
                <w:szCs w:val="22"/>
                <w:lang w:val="en-US" w:bidi="th-TH"/>
              </w:rPr>
            </w:pPr>
          </w:p>
        </w:tc>
        <w:tc>
          <w:tcPr>
            <w:tcW w:w="1170" w:type="dxa"/>
            <w:vAlign w:val="bottom"/>
          </w:tcPr>
          <w:p w:rsidR="00CB7500" w:rsidRPr="0066178D" w:rsidRDefault="0082435F" w:rsidP="00F773DC">
            <w:pPr>
              <w:pStyle w:val="acctfourfigures"/>
              <w:tabs>
                <w:tab w:val="clear" w:pos="765"/>
                <w:tab w:val="decimal" w:pos="954"/>
              </w:tabs>
              <w:spacing w:line="240" w:lineRule="auto"/>
              <w:ind w:right="-108"/>
              <w:rPr>
                <w:rFonts w:cs="Times New Roman"/>
                <w:szCs w:val="22"/>
                <w:lang w:val="en-US"/>
              </w:rPr>
            </w:pPr>
            <w:r w:rsidRPr="0066178D">
              <w:rPr>
                <w:rFonts w:cs="Times New Roman"/>
                <w:szCs w:val="22"/>
                <w:lang w:val="en-US"/>
              </w:rPr>
              <w:t>23,181</w:t>
            </w:r>
          </w:p>
        </w:tc>
        <w:tc>
          <w:tcPr>
            <w:tcW w:w="270" w:type="dxa"/>
            <w:vAlign w:val="bottom"/>
          </w:tcPr>
          <w:p w:rsidR="00CB7500" w:rsidRPr="0066178D" w:rsidRDefault="00CB7500" w:rsidP="00CB7500">
            <w:pPr>
              <w:pStyle w:val="acctfourfigures"/>
              <w:spacing w:line="280" w:lineRule="atLeast"/>
              <w:jc w:val="right"/>
              <w:rPr>
                <w:rFonts w:cs="Times New Roman"/>
                <w:szCs w:val="22"/>
              </w:rPr>
            </w:pPr>
          </w:p>
        </w:tc>
        <w:tc>
          <w:tcPr>
            <w:tcW w:w="1170" w:type="dxa"/>
            <w:vAlign w:val="bottom"/>
          </w:tcPr>
          <w:p w:rsidR="00CB7500" w:rsidRPr="0066178D" w:rsidRDefault="0082435F" w:rsidP="00F773DC">
            <w:pPr>
              <w:pStyle w:val="acctfourfigures"/>
              <w:tabs>
                <w:tab w:val="clear" w:pos="765"/>
                <w:tab w:val="decimal" w:pos="617"/>
              </w:tabs>
              <w:spacing w:line="240" w:lineRule="auto"/>
              <w:ind w:left="-108" w:right="-194"/>
              <w:rPr>
                <w:rFonts w:cs="Times New Roman"/>
                <w:szCs w:val="22"/>
                <w:lang w:val="en-US"/>
              </w:rPr>
            </w:pPr>
            <w:r w:rsidRPr="0066178D">
              <w:rPr>
                <w:rFonts w:cs="Times New Roman"/>
                <w:szCs w:val="22"/>
                <w:lang w:val="en-US"/>
              </w:rPr>
              <w:t>-</w:t>
            </w:r>
          </w:p>
        </w:tc>
        <w:tc>
          <w:tcPr>
            <w:tcW w:w="270" w:type="dxa"/>
            <w:vAlign w:val="bottom"/>
          </w:tcPr>
          <w:p w:rsidR="00CB7500" w:rsidRPr="0066178D" w:rsidRDefault="00CB7500" w:rsidP="00CB7500">
            <w:pPr>
              <w:pStyle w:val="acctfourfigures"/>
              <w:spacing w:line="280" w:lineRule="atLeast"/>
              <w:jc w:val="right"/>
              <w:rPr>
                <w:rFonts w:cs="Times New Roman"/>
                <w:szCs w:val="22"/>
              </w:rPr>
            </w:pPr>
          </w:p>
        </w:tc>
        <w:tc>
          <w:tcPr>
            <w:tcW w:w="1170" w:type="dxa"/>
            <w:vAlign w:val="bottom"/>
          </w:tcPr>
          <w:p w:rsidR="00CB7500" w:rsidRPr="0066178D" w:rsidRDefault="0082435F" w:rsidP="00CB7500">
            <w:pPr>
              <w:pStyle w:val="acctfourfigures"/>
              <w:tabs>
                <w:tab w:val="clear" w:pos="765"/>
                <w:tab w:val="decimal" w:pos="972"/>
              </w:tabs>
              <w:spacing w:line="240" w:lineRule="auto"/>
              <w:ind w:left="-108" w:right="-194"/>
              <w:rPr>
                <w:rFonts w:cs="Times New Roman"/>
                <w:szCs w:val="22"/>
                <w:lang w:val="en-US"/>
              </w:rPr>
            </w:pPr>
            <w:r w:rsidRPr="0066178D">
              <w:rPr>
                <w:rFonts w:cs="Times New Roman"/>
                <w:szCs w:val="22"/>
                <w:lang w:val="en-US"/>
              </w:rPr>
              <w:t>22,743</w:t>
            </w:r>
          </w:p>
        </w:tc>
      </w:tr>
      <w:tr w:rsidR="00C031E6" w:rsidRPr="0066178D" w:rsidTr="00E27ED1">
        <w:tc>
          <w:tcPr>
            <w:tcW w:w="3708" w:type="dxa"/>
            <w:vAlign w:val="bottom"/>
          </w:tcPr>
          <w:p w:rsidR="00C031E6" w:rsidRPr="0066178D" w:rsidRDefault="00C031E6" w:rsidP="00F773DC">
            <w:pPr>
              <w:pStyle w:val="BodyText"/>
              <w:spacing w:after="0" w:line="240" w:lineRule="atLeast"/>
              <w:ind w:left="90"/>
              <w:rPr>
                <w:rFonts w:cs="Times New Roman"/>
                <w:szCs w:val="22"/>
                <w:lang w:bidi="th-TH"/>
              </w:rPr>
            </w:pPr>
            <w:r w:rsidRPr="0066178D">
              <w:rPr>
                <w:rFonts w:cs="Times New Roman"/>
                <w:szCs w:val="22"/>
                <w:lang w:bidi="th-TH"/>
              </w:rPr>
              <w:t xml:space="preserve">Effect of movements in </w:t>
            </w:r>
          </w:p>
          <w:p w:rsidR="00C031E6" w:rsidRPr="0066178D" w:rsidRDefault="004727AB" w:rsidP="00F773DC">
            <w:pPr>
              <w:pStyle w:val="BodyText"/>
              <w:spacing w:after="0" w:line="240" w:lineRule="atLeast"/>
              <w:ind w:left="90"/>
              <w:rPr>
                <w:rFonts w:cs="Times New Roman"/>
                <w:szCs w:val="22"/>
                <w:lang w:bidi="th-TH"/>
              </w:rPr>
            </w:pPr>
            <w:r w:rsidRPr="0066178D">
              <w:rPr>
                <w:rFonts w:cs="Times New Roman"/>
                <w:szCs w:val="22"/>
                <w:lang w:bidi="th-TH"/>
              </w:rPr>
              <w:t xml:space="preserve">  </w:t>
            </w:r>
            <w:r w:rsidR="00F773DC" w:rsidRPr="0066178D">
              <w:rPr>
                <w:rFonts w:cs="Times New Roman"/>
                <w:szCs w:val="22"/>
                <w:lang w:bidi="th-TH"/>
              </w:rPr>
              <w:t xml:space="preserve"> </w:t>
            </w:r>
            <w:r w:rsidR="00C031E6" w:rsidRPr="0066178D">
              <w:rPr>
                <w:rFonts w:cs="Times New Roman"/>
                <w:szCs w:val="22"/>
                <w:lang w:bidi="th-TH"/>
              </w:rPr>
              <w:t>exchange rates</w:t>
            </w:r>
          </w:p>
        </w:tc>
        <w:tc>
          <w:tcPr>
            <w:tcW w:w="1170" w:type="dxa"/>
            <w:tcBorders>
              <w:bottom w:val="single" w:sz="4" w:space="0" w:color="auto"/>
            </w:tcBorders>
            <w:vAlign w:val="bottom"/>
          </w:tcPr>
          <w:p w:rsidR="00C031E6" w:rsidRPr="0066178D" w:rsidRDefault="00C031E6" w:rsidP="00F773DC">
            <w:pPr>
              <w:pStyle w:val="acctfourfigures"/>
              <w:tabs>
                <w:tab w:val="clear" w:pos="765"/>
                <w:tab w:val="decimal" w:pos="954"/>
              </w:tabs>
              <w:spacing w:line="240" w:lineRule="auto"/>
              <w:ind w:right="-198"/>
              <w:rPr>
                <w:rFonts w:cs="Times New Roman"/>
                <w:szCs w:val="22"/>
                <w:lang w:val="en-US"/>
              </w:rPr>
            </w:pPr>
            <w:r w:rsidRPr="0066178D">
              <w:rPr>
                <w:rFonts w:cs="Times New Roman"/>
                <w:szCs w:val="22"/>
                <w:lang w:val="en-US"/>
              </w:rPr>
              <w:t>(</w:t>
            </w:r>
            <w:r w:rsidR="00E27ED1" w:rsidRPr="0066178D">
              <w:rPr>
                <w:rFonts w:cs="Times New Roman"/>
                <w:szCs w:val="22"/>
                <w:lang w:val="en-US"/>
              </w:rPr>
              <w:t>186</w:t>
            </w:r>
            <w:r w:rsidRPr="0066178D">
              <w:rPr>
                <w:rFonts w:cs="Times New Roman"/>
                <w:szCs w:val="22"/>
                <w:lang w:val="en-US"/>
              </w:rPr>
              <w:t>)</w:t>
            </w:r>
          </w:p>
        </w:tc>
        <w:tc>
          <w:tcPr>
            <w:tcW w:w="270" w:type="dxa"/>
            <w:vAlign w:val="bottom"/>
          </w:tcPr>
          <w:p w:rsidR="00C031E6" w:rsidRPr="0066178D" w:rsidRDefault="00C031E6" w:rsidP="00720D7A">
            <w:pPr>
              <w:pStyle w:val="acctmergecolhdg"/>
              <w:spacing w:line="240" w:lineRule="atLeast"/>
              <w:jc w:val="right"/>
              <w:rPr>
                <w:rFonts w:cs="Times New Roman"/>
                <w:b w:val="0"/>
                <w:szCs w:val="22"/>
                <w:lang w:val="en-US" w:bidi="th-TH"/>
              </w:rPr>
            </w:pPr>
          </w:p>
        </w:tc>
        <w:tc>
          <w:tcPr>
            <w:tcW w:w="1170" w:type="dxa"/>
            <w:tcBorders>
              <w:bottom w:val="single" w:sz="4" w:space="0" w:color="auto"/>
            </w:tcBorders>
            <w:vAlign w:val="bottom"/>
          </w:tcPr>
          <w:p w:rsidR="00C031E6" w:rsidRPr="0066178D" w:rsidRDefault="00C031E6" w:rsidP="00F773DC">
            <w:pPr>
              <w:pStyle w:val="acctfourfigures"/>
              <w:tabs>
                <w:tab w:val="clear" w:pos="765"/>
                <w:tab w:val="decimal" w:pos="954"/>
              </w:tabs>
              <w:spacing w:line="240" w:lineRule="auto"/>
              <w:ind w:right="-108"/>
              <w:rPr>
                <w:rFonts w:cs="Times New Roman"/>
                <w:szCs w:val="22"/>
                <w:lang w:val="en-US"/>
              </w:rPr>
            </w:pPr>
            <w:r w:rsidRPr="0066178D">
              <w:rPr>
                <w:rFonts w:cs="Times New Roman"/>
                <w:szCs w:val="22"/>
                <w:lang w:val="en-US"/>
              </w:rPr>
              <w:t>(</w:t>
            </w:r>
            <w:r w:rsidR="00903BFB" w:rsidRPr="0066178D">
              <w:rPr>
                <w:rFonts w:cs="Times New Roman"/>
                <w:szCs w:val="22"/>
                <w:lang w:val="en-US"/>
              </w:rPr>
              <w:t>164</w:t>
            </w:r>
            <w:r w:rsidRPr="0066178D">
              <w:rPr>
                <w:rFonts w:cs="Times New Roman"/>
                <w:szCs w:val="22"/>
                <w:lang w:val="en-US"/>
              </w:rPr>
              <w:t>)</w:t>
            </w:r>
          </w:p>
        </w:tc>
        <w:tc>
          <w:tcPr>
            <w:tcW w:w="270" w:type="dxa"/>
            <w:vAlign w:val="bottom"/>
          </w:tcPr>
          <w:p w:rsidR="00C031E6" w:rsidRPr="0066178D" w:rsidRDefault="00C031E6" w:rsidP="00720D7A">
            <w:pPr>
              <w:pStyle w:val="acctmergecolhdg"/>
              <w:spacing w:line="240" w:lineRule="atLeast"/>
              <w:ind w:left="-108"/>
              <w:jc w:val="right"/>
              <w:rPr>
                <w:rFonts w:cs="Times New Roman"/>
                <w:b w:val="0"/>
                <w:szCs w:val="22"/>
                <w:lang w:val="en-US" w:bidi="th-TH"/>
              </w:rPr>
            </w:pPr>
          </w:p>
        </w:tc>
        <w:tc>
          <w:tcPr>
            <w:tcW w:w="1170" w:type="dxa"/>
            <w:tcBorders>
              <w:bottom w:val="single" w:sz="4" w:space="0" w:color="auto"/>
            </w:tcBorders>
            <w:vAlign w:val="bottom"/>
          </w:tcPr>
          <w:p w:rsidR="00C031E6" w:rsidRPr="0066178D" w:rsidRDefault="00C031E6" w:rsidP="00720D7A">
            <w:pPr>
              <w:pStyle w:val="acctfourfigures"/>
              <w:tabs>
                <w:tab w:val="clear" w:pos="765"/>
                <w:tab w:val="decimal" w:pos="612"/>
              </w:tabs>
              <w:spacing w:line="240" w:lineRule="auto"/>
              <w:ind w:left="-108" w:right="-194"/>
              <w:rPr>
                <w:rFonts w:cs="Times New Roman"/>
                <w:szCs w:val="22"/>
                <w:lang w:val="en-US"/>
              </w:rPr>
            </w:pPr>
            <w:r w:rsidRPr="0066178D">
              <w:rPr>
                <w:rFonts w:cs="Times New Roman"/>
                <w:szCs w:val="22"/>
                <w:lang w:val="en-US"/>
              </w:rPr>
              <w:t>-</w:t>
            </w:r>
          </w:p>
        </w:tc>
        <w:tc>
          <w:tcPr>
            <w:tcW w:w="270" w:type="dxa"/>
            <w:vAlign w:val="bottom"/>
          </w:tcPr>
          <w:p w:rsidR="00C031E6" w:rsidRPr="0066178D" w:rsidRDefault="00C031E6" w:rsidP="00720D7A">
            <w:pPr>
              <w:pStyle w:val="acctmergecolhdg"/>
              <w:spacing w:line="240" w:lineRule="atLeast"/>
              <w:ind w:left="-108"/>
              <w:rPr>
                <w:rFonts w:cs="Times New Roman"/>
                <w:b w:val="0"/>
                <w:szCs w:val="22"/>
                <w:lang w:val="en-US" w:bidi="th-TH"/>
              </w:rPr>
            </w:pPr>
          </w:p>
        </w:tc>
        <w:tc>
          <w:tcPr>
            <w:tcW w:w="1170" w:type="dxa"/>
            <w:tcBorders>
              <w:bottom w:val="single" w:sz="4" w:space="0" w:color="auto"/>
            </w:tcBorders>
            <w:vAlign w:val="bottom"/>
          </w:tcPr>
          <w:p w:rsidR="00C031E6" w:rsidRPr="0066178D" w:rsidRDefault="00C031E6" w:rsidP="00F773DC">
            <w:pPr>
              <w:pStyle w:val="acctfourfigures"/>
              <w:tabs>
                <w:tab w:val="clear" w:pos="765"/>
                <w:tab w:val="decimal" w:pos="612"/>
              </w:tabs>
              <w:spacing w:line="240" w:lineRule="auto"/>
              <w:ind w:left="-108" w:right="-194"/>
              <w:rPr>
                <w:rFonts w:cs="Times New Roman"/>
                <w:szCs w:val="22"/>
                <w:lang w:val="en-US"/>
              </w:rPr>
            </w:pPr>
            <w:r w:rsidRPr="0066178D">
              <w:rPr>
                <w:rFonts w:cs="Times New Roman"/>
                <w:szCs w:val="22"/>
                <w:lang w:val="en-US"/>
              </w:rPr>
              <w:t>-</w:t>
            </w:r>
          </w:p>
        </w:tc>
      </w:tr>
      <w:tr w:rsidR="00C031E6" w:rsidRPr="0081525F" w:rsidTr="00E27ED1">
        <w:tc>
          <w:tcPr>
            <w:tcW w:w="3708" w:type="dxa"/>
            <w:vAlign w:val="bottom"/>
          </w:tcPr>
          <w:p w:rsidR="00C031E6" w:rsidRPr="0081525F" w:rsidRDefault="00C031E6" w:rsidP="00720D7A">
            <w:pPr>
              <w:pStyle w:val="BodyText"/>
              <w:spacing w:after="0" w:line="240" w:lineRule="atLeast"/>
              <w:rPr>
                <w:rFonts w:cs="Times New Roman"/>
                <w:b/>
                <w:bCs/>
                <w:szCs w:val="22"/>
                <w:lang w:bidi="th-TH"/>
              </w:rPr>
            </w:pPr>
          </w:p>
        </w:tc>
        <w:tc>
          <w:tcPr>
            <w:tcW w:w="1170" w:type="dxa"/>
            <w:tcBorders>
              <w:top w:val="single" w:sz="4" w:space="0" w:color="auto"/>
              <w:bottom w:val="double" w:sz="4" w:space="0" w:color="auto"/>
            </w:tcBorders>
            <w:vAlign w:val="bottom"/>
          </w:tcPr>
          <w:p w:rsidR="00C031E6" w:rsidRPr="0081525F" w:rsidRDefault="00C031E6" w:rsidP="00F773DC">
            <w:pPr>
              <w:pStyle w:val="acctfourfigures"/>
              <w:tabs>
                <w:tab w:val="clear" w:pos="765"/>
                <w:tab w:val="decimal" w:pos="954"/>
              </w:tabs>
              <w:spacing w:line="240" w:lineRule="auto"/>
              <w:ind w:right="-198"/>
              <w:rPr>
                <w:rFonts w:cs="Times New Roman"/>
                <w:b/>
                <w:bCs/>
                <w:szCs w:val="22"/>
                <w:lang w:val="en-US"/>
              </w:rPr>
            </w:pPr>
            <w:r w:rsidRPr="0081525F">
              <w:rPr>
                <w:rFonts w:cs="Times New Roman"/>
                <w:b/>
                <w:bCs/>
                <w:szCs w:val="22"/>
                <w:lang w:val="en-US"/>
              </w:rPr>
              <w:t>(</w:t>
            </w:r>
            <w:r w:rsidR="00E27ED1" w:rsidRPr="0081525F">
              <w:rPr>
                <w:rFonts w:cs="Times New Roman"/>
                <w:b/>
                <w:bCs/>
                <w:szCs w:val="22"/>
                <w:lang w:val="en-US"/>
              </w:rPr>
              <w:t>186</w:t>
            </w:r>
            <w:r w:rsidRPr="0081525F">
              <w:rPr>
                <w:rFonts w:cs="Times New Roman"/>
                <w:b/>
                <w:bCs/>
                <w:szCs w:val="22"/>
                <w:lang w:val="en-US"/>
              </w:rPr>
              <w:t>)</w:t>
            </w:r>
          </w:p>
        </w:tc>
        <w:tc>
          <w:tcPr>
            <w:tcW w:w="270" w:type="dxa"/>
            <w:vAlign w:val="bottom"/>
          </w:tcPr>
          <w:p w:rsidR="00C031E6" w:rsidRPr="0081525F" w:rsidRDefault="00C031E6" w:rsidP="00720D7A">
            <w:pPr>
              <w:pStyle w:val="acctmergecolhdg"/>
              <w:spacing w:line="240" w:lineRule="atLeast"/>
              <w:jc w:val="right"/>
              <w:rPr>
                <w:rFonts w:cs="Times New Roman"/>
                <w:bCs/>
                <w:szCs w:val="22"/>
                <w:lang w:val="en-US" w:bidi="th-TH"/>
              </w:rPr>
            </w:pPr>
          </w:p>
        </w:tc>
        <w:tc>
          <w:tcPr>
            <w:tcW w:w="1170" w:type="dxa"/>
            <w:tcBorders>
              <w:top w:val="single" w:sz="4" w:space="0" w:color="auto"/>
              <w:bottom w:val="double" w:sz="4" w:space="0" w:color="auto"/>
            </w:tcBorders>
            <w:vAlign w:val="bottom"/>
          </w:tcPr>
          <w:p w:rsidR="00C031E6" w:rsidRPr="0081525F" w:rsidRDefault="00C031E6" w:rsidP="00E27ED1">
            <w:pPr>
              <w:pStyle w:val="acctfourfigures"/>
              <w:tabs>
                <w:tab w:val="clear" w:pos="765"/>
                <w:tab w:val="decimal" w:pos="954"/>
              </w:tabs>
              <w:spacing w:line="240" w:lineRule="auto"/>
              <w:ind w:right="-108"/>
              <w:rPr>
                <w:rFonts w:cs="Times New Roman"/>
                <w:b/>
                <w:bCs/>
                <w:szCs w:val="22"/>
                <w:lang w:val="en-US"/>
              </w:rPr>
            </w:pPr>
            <w:r w:rsidRPr="0081525F">
              <w:rPr>
                <w:rFonts w:cs="Times New Roman"/>
                <w:b/>
                <w:bCs/>
                <w:szCs w:val="22"/>
                <w:lang w:val="en-US"/>
              </w:rPr>
              <w:t>23,017</w:t>
            </w:r>
          </w:p>
        </w:tc>
        <w:tc>
          <w:tcPr>
            <w:tcW w:w="270" w:type="dxa"/>
            <w:vAlign w:val="bottom"/>
          </w:tcPr>
          <w:p w:rsidR="00C031E6" w:rsidRPr="0081525F" w:rsidRDefault="00C031E6" w:rsidP="00720D7A">
            <w:pPr>
              <w:pStyle w:val="acctmergecolhdg"/>
              <w:spacing w:line="240" w:lineRule="atLeast"/>
              <w:ind w:left="-108"/>
              <w:jc w:val="right"/>
              <w:rPr>
                <w:rFonts w:cs="Times New Roman"/>
                <w:bCs/>
                <w:szCs w:val="22"/>
                <w:lang w:val="en-US" w:bidi="th-TH"/>
              </w:rPr>
            </w:pPr>
          </w:p>
        </w:tc>
        <w:tc>
          <w:tcPr>
            <w:tcW w:w="1170" w:type="dxa"/>
            <w:tcBorders>
              <w:top w:val="single" w:sz="4" w:space="0" w:color="auto"/>
              <w:bottom w:val="double" w:sz="4" w:space="0" w:color="auto"/>
            </w:tcBorders>
            <w:vAlign w:val="bottom"/>
          </w:tcPr>
          <w:p w:rsidR="00C031E6" w:rsidRPr="0081525F" w:rsidRDefault="00C031E6" w:rsidP="00720D7A">
            <w:pPr>
              <w:pStyle w:val="acctfourfigures"/>
              <w:tabs>
                <w:tab w:val="clear" w:pos="765"/>
                <w:tab w:val="decimal" w:pos="612"/>
              </w:tabs>
              <w:spacing w:line="240" w:lineRule="auto"/>
              <w:ind w:left="-108" w:right="-194"/>
              <w:rPr>
                <w:rFonts w:cs="Times New Roman"/>
                <w:b/>
                <w:bCs/>
                <w:szCs w:val="22"/>
                <w:lang w:val="en-US"/>
              </w:rPr>
            </w:pPr>
            <w:r w:rsidRPr="0081525F">
              <w:rPr>
                <w:rFonts w:cs="Times New Roman"/>
                <w:b/>
                <w:bCs/>
                <w:szCs w:val="22"/>
                <w:lang w:val="en-US"/>
              </w:rPr>
              <w:t>-</w:t>
            </w:r>
          </w:p>
        </w:tc>
        <w:tc>
          <w:tcPr>
            <w:tcW w:w="270" w:type="dxa"/>
            <w:vAlign w:val="bottom"/>
          </w:tcPr>
          <w:p w:rsidR="00C031E6" w:rsidRPr="0081525F" w:rsidRDefault="00C031E6" w:rsidP="00720D7A">
            <w:pPr>
              <w:pStyle w:val="acctmergecolhdg"/>
              <w:spacing w:line="240" w:lineRule="atLeast"/>
              <w:ind w:left="-108"/>
              <w:rPr>
                <w:rFonts w:cs="Times New Roman"/>
                <w:bCs/>
                <w:szCs w:val="22"/>
                <w:lang w:val="en-US" w:bidi="th-TH"/>
              </w:rPr>
            </w:pPr>
          </w:p>
        </w:tc>
        <w:tc>
          <w:tcPr>
            <w:tcW w:w="1170" w:type="dxa"/>
            <w:tcBorders>
              <w:top w:val="single" w:sz="4" w:space="0" w:color="auto"/>
              <w:bottom w:val="double" w:sz="4" w:space="0" w:color="auto"/>
            </w:tcBorders>
            <w:vAlign w:val="bottom"/>
          </w:tcPr>
          <w:p w:rsidR="00C031E6" w:rsidRPr="0081525F" w:rsidRDefault="00C031E6" w:rsidP="00C031E6">
            <w:pPr>
              <w:pStyle w:val="acctfourfigures"/>
              <w:tabs>
                <w:tab w:val="clear" w:pos="765"/>
                <w:tab w:val="decimal" w:pos="954"/>
              </w:tabs>
              <w:spacing w:line="240" w:lineRule="auto"/>
              <w:ind w:left="-108" w:right="-194"/>
              <w:rPr>
                <w:rFonts w:cs="Times New Roman"/>
                <w:b/>
                <w:bCs/>
                <w:szCs w:val="22"/>
                <w:lang w:val="en-US"/>
              </w:rPr>
            </w:pPr>
            <w:r w:rsidRPr="0081525F">
              <w:rPr>
                <w:rFonts w:cs="Times New Roman"/>
                <w:b/>
                <w:bCs/>
                <w:szCs w:val="22"/>
                <w:lang w:val="en-US"/>
              </w:rPr>
              <w:t>22,743</w:t>
            </w:r>
          </w:p>
        </w:tc>
      </w:tr>
    </w:tbl>
    <w:p w:rsidR="00803772" w:rsidRPr="0066178D" w:rsidRDefault="00803772" w:rsidP="003E413E">
      <w:pPr>
        <w:spacing w:line="240" w:lineRule="atLeast"/>
        <w:ind w:left="540"/>
        <w:rPr>
          <w:rFonts w:cs="Times New Roman"/>
          <w:strike/>
          <w:szCs w:val="22"/>
        </w:rPr>
      </w:pPr>
    </w:p>
    <w:p w:rsidR="007D0AF6" w:rsidRPr="0066178D" w:rsidRDefault="007D0AF6" w:rsidP="007D0AF6">
      <w:pPr>
        <w:tabs>
          <w:tab w:val="left" w:pos="900"/>
        </w:tabs>
        <w:spacing w:line="276" w:lineRule="auto"/>
        <w:ind w:left="540"/>
        <w:jc w:val="thaiDistribute"/>
        <w:rPr>
          <w:rFonts w:cs="Times New Roman"/>
          <w:szCs w:val="22"/>
        </w:rPr>
      </w:pPr>
      <w:r w:rsidRPr="0066178D">
        <w:rPr>
          <w:rFonts w:cs="Times New Roman"/>
          <w:szCs w:val="22"/>
        </w:rPr>
        <w:t xml:space="preserve">The </w:t>
      </w:r>
      <w:r w:rsidR="00E27ED1" w:rsidRPr="0066178D">
        <w:rPr>
          <w:rFonts w:cs="Times New Roman"/>
          <w:szCs w:val="22"/>
        </w:rPr>
        <w:t>post-employment benefits</w:t>
      </w:r>
      <w:r w:rsidRPr="0066178D">
        <w:rPr>
          <w:rFonts w:cs="Times New Roman"/>
          <w:szCs w:val="22"/>
        </w:rPr>
        <w:t xml:space="preserve"> expose the Group to actuarial risks, such as longevity risk, currency risk, interest rate risk and market (investment) risk. </w:t>
      </w:r>
    </w:p>
    <w:p w:rsidR="007D0AF6" w:rsidRPr="0066178D" w:rsidRDefault="007D0AF6" w:rsidP="007D0AF6">
      <w:pPr>
        <w:tabs>
          <w:tab w:val="left" w:pos="900"/>
        </w:tabs>
        <w:spacing w:line="276" w:lineRule="auto"/>
        <w:ind w:left="540"/>
        <w:jc w:val="thaiDistribute"/>
        <w:rPr>
          <w:rFonts w:cs="Times New Roman"/>
          <w:szCs w:val="22"/>
        </w:rPr>
      </w:pPr>
    </w:p>
    <w:p w:rsidR="00F773DC" w:rsidRPr="0066178D" w:rsidRDefault="00F773DC">
      <w:pPr>
        <w:spacing w:line="240" w:lineRule="auto"/>
        <w:rPr>
          <w:rFonts w:cs="Times New Roman"/>
          <w:szCs w:val="22"/>
        </w:rPr>
      </w:pPr>
      <w:r w:rsidRPr="0066178D">
        <w:rPr>
          <w:rFonts w:cs="Times New Roman"/>
          <w:szCs w:val="22"/>
        </w:rPr>
        <w:br w:type="page"/>
      </w:r>
    </w:p>
    <w:p w:rsidR="007D0AF6" w:rsidRPr="0066178D" w:rsidRDefault="007D0AF6" w:rsidP="007D0AF6">
      <w:pPr>
        <w:spacing w:line="240" w:lineRule="atLeast"/>
        <w:ind w:left="540"/>
        <w:jc w:val="thaiDistribute"/>
        <w:rPr>
          <w:rFonts w:cs="Times New Roman"/>
          <w:szCs w:val="22"/>
        </w:rPr>
      </w:pPr>
      <w:r w:rsidRPr="0066178D">
        <w:rPr>
          <w:rFonts w:cs="Times New Roman"/>
          <w:szCs w:val="22"/>
        </w:rPr>
        <w:t xml:space="preserve">Movement in the present value of the </w:t>
      </w:r>
      <w:r w:rsidR="00E27ED1" w:rsidRPr="0066178D">
        <w:rPr>
          <w:rFonts w:cs="Times New Roman"/>
          <w:szCs w:val="22"/>
        </w:rPr>
        <w:t>provisions for employee benefits</w:t>
      </w:r>
      <w:r w:rsidRPr="0066178D">
        <w:rPr>
          <w:rFonts w:cs="Times New Roman"/>
          <w:szCs w:val="22"/>
        </w:rPr>
        <w:t xml:space="preserve"> were as follows:</w:t>
      </w:r>
    </w:p>
    <w:p w:rsidR="00183353" w:rsidRPr="0066178D" w:rsidRDefault="00183353" w:rsidP="00E27ED1">
      <w:pPr>
        <w:pStyle w:val="BodyText"/>
        <w:spacing w:after="0"/>
        <w:rPr>
          <w:rFonts w:cs="Times New Roman"/>
        </w:rPr>
      </w:pPr>
    </w:p>
    <w:tbl>
      <w:tblPr>
        <w:tblW w:w="9180" w:type="dxa"/>
        <w:tblInd w:w="450" w:type="dxa"/>
        <w:tblBorders>
          <w:bottom w:val="double" w:sz="4" w:space="0" w:color="auto"/>
        </w:tblBorders>
        <w:tblLayout w:type="fixed"/>
        <w:tblLook w:val="00A0"/>
      </w:tblPr>
      <w:tblGrid>
        <w:gridCol w:w="3618"/>
        <w:gridCol w:w="1260"/>
        <w:gridCol w:w="270"/>
        <w:gridCol w:w="1170"/>
        <w:gridCol w:w="270"/>
        <w:gridCol w:w="1170"/>
        <w:gridCol w:w="252"/>
        <w:gridCol w:w="1170"/>
      </w:tblGrid>
      <w:tr w:rsidR="0066178D" w:rsidRPr="0066178D" w:rsidTr="00917AAA">
        <w:tc>
          <w:tcPr>
            <w:tcW w:w="3618" w:type="dxa"/>
            <w:tcBorders>
              <w:top w:val="nil"/>
              <w:bottom w:val="nil"/>
            </w:tcBorders>
            <w:vAlign w:val="bottom"/>
          </w:tcPr>
          <w:p w:rsidR="003E413E" w:rsidRPr="0066178D" w:rsidRDefault="003E413E" w:rsidP="00C651A0">
            <w:pPr>
              <w:pStyle w:val="acctmergecolhdg"/>
              <w:spacing w:line="240" w:lineRule="atLeast"/>
              <w:jc w:val="both"/>
              <w:rPr>
                <w:rFonts w:cs="Times New Roman"/>
                <w:i/>
                <w:iCs/>
                <w:szCs w:val="22"/>
                <w:lang w:val="en-US" w:bidi="th-TH"/>
              </w:rPr>
            </w:pPr>
            <w:r w:rsidRPr="0066178D">
              <w:rPr>
                <w:rFonts w:cs="Times New Roman"/>
                <w:b w:val="0"/>
                <w:szCs w:val="22"/>
                <w:lang w:val="en-US" w:bidi="th-TH"/>
              </w:rPr>
              <w:br w:type="page"/>
            </w:r>
            <w:r w:rsidRPr="0066178D">
              <w:rPr>
                <w:rFonts w:cs="Times New Roman"/>
                <w:b w:val="0"/>
                <w:szCs w:val="22"/>
              </w:rPr>
              <w:br w:type="page"/>
            </w:r>
          </w:p>
          <w:p w:rsidR="003E413E" w:rsidRPr="0066178D" w:rsidRDefault="003E413E" w:rsidP="00C651A0">
            <w:pPr>
              <w:pStyle w:val="acctmergecolhdg"/>
              <w:spacing w:line="240" w:lineRule="atLeast"/>
              <w:jc w:val="both"/>
              <w:rPr>
                <w:rFonts w:cs="Times New Roman"/>
                <w:bCs/>
                <w:i/>
                <w:iCs/>
                <w:szCs w:val="22"/>
                <w:lang w:val="en-US" w:bidi="th-TH"/>
              </w:rPr>
            </w:pPr>
          </w:p>
        </w:tc>
        <w:tc>
          <w:tcPr>
            <w:tcW w:w="2700" w:type="dxa"/>
            <w:gridSpan w:val="3"/>
            <w:tcBorders>
              <w:top w:val="nil"/>
              <w:bottom w:val="nil"/>
            </w:tcBorders>
            <w:vAlign w:val="bottom"/>
          </w:tcPr>
          <w:p w:rsidR="003E413E" w:rsidRPr="0066178D" w:rsidRDefault="003E413E" w:rsidP="00917AAA">
            <w:pPr>
              <w:pStyle w:val="acctmergecolhdg"/>
              <w:spacing w:line="240" w:lineRule="atLeast"/>
              <w:ind w:left="-126" w:right="-90"/>
              <w:rPr>
                <w:rFonts w:cs="Times New Roman"/>
                <w:szCs w:val="22"/>
              </w:rPr>
            </w:pPr>
            <w:r w:rsidRPr="0066178D">
              <w:rPr>
                <w:rFonts w:cs="Times New Roman"/>
                <w:szCs w:val="22"/>
              </w:rPr>
              <w:t>Consolidated</w:t>
            </w:r>
          </w:p>
          <w:p w:rsidR="003E413E" w:rsidRPr="0066178D" w:rsidRDefault="003E413E" w:rsidP="00917AAA">
            <w:pPr>
              <w:pStyle w:val="acctmergecolhdg"/>
              <w:spacing w:line="240" w:lineRule="atLeast"/>
              <w:ind w:left="-126" w:right="-90"/>
              <w:rPr>
                <w:rFonts w:cs="Times New Roman"/>
                <w:b w:val="0"/>
                <w:szCs w:val="22"/>
                <w:lang w:val="en-US" w:bidi="th-TH"/>
              </w:rPr>
            </w:pPr>
            <w:r w:rsidRPr="0066178D">
              <w:rPr>
                <w:rFonts w:cs="Times New Roman"/>
                <w:szCs w:val="22"/>
              </w:rPr>
              <w:t xml:space="preserve">financial statements </w:t>
            </w:r>
          </w:p>
        </w:tc>
        <w:tc>
          <w:tcPr>
            <w:tcW w:w="270" w:type="dxa"/>
            <w:tcBorders>
              <w:top w:val="nil"/>
              <w:bottom w:val="nil"/>
            </w:tcBorders>
            <w:vAlign w:val="bottom"/>
          </w:tcPr>
          <w:p w:rsidR="003E413E" w:rsidRPr="0066178D" w:rsidRDefault="003E413E" w:rsidP="00C651A0">
            <w:pPr>
              <w:pStyle w:val="acctmergecolhdg"/>
              <w:spacing w:line="240" w:lineRule="atLeast"/>
              <w:rPr>
                <w:rFonts w:cs="Times New Roman"/>
                <w:szCs w:val="22"/>
              </w:rPr>
            </w:pPr>
          </w:p>
        </w:tc>
        <w:tc>
          <w:tcPr>
            <w:tcW w:w="2592" w:type="dxa"/>
            <w:gridSpan w:val="3"/>
            <w:tcBorders>
              <w:top w:val="nil"/>
              <w:bottom w:val="nil"/>
            </w:tcBorders>
            <w:vAlign w:val="bottom"/>
          </w:tcPr>
          <w:p w:rsidR="003E413E" w:rsidRPr="0066178D" w:rsidRDefault="003E413E" w:rsidP="00917AAA">
            <w:pPr>
              <w:pStyle w:val="acctmergecolhdg"/>
              <w:spacing w:line="240" w:lineRule="atLeast"/>
              <w:ind w:left="-126" w:right="-108"/>
              <w:rPr>
                <w:rFonts w:cs="Times New Roman"/>
                <w:szCs w:val="22"/>
              </w:rPr>
            </w:pPr>
            <w:r w:rsidRPr="0066178D">
              <w:rPr>
                <w:rFonts w:cs="Times New Roman"/>
                <w:szCs w:val="22"/>
              </w:rPr>
              <w:t xml:space="preserve">Separate </w:t>
            </w:r>
          </w:p>
          <w:p w:rsidR="003E413E" w:rsidRPr="0066178D" w:rsidRDefault="003E413E" w:rsidP="00917AAA">
            <w:pPr>
              <w:pStyle w:val="acctmergecolhdg"/>
              <w:spacing w:line="240" w:lineRule="atLeast"/>
              <w:ind w:left="-126" w:right="-108"/>
              <w:rPr>
                <w:rFonts w:cs="Times New Roman"/>
                <w:szCs w:val="22"/>
              </w:rPr>
            </w:pPr>
            <w:r w:rsidRPr="0066178D">
              <w:rPr>
                <w:rFonts w:cs="Times New Roman"/>
                <w:szCs w:val="22"/>
              </w:rPr>
              <w:t>financial statements</w:t>
            </w:r>
          </w:p>
        </w:tc>
      </w:tr>
      <w:tr w:rsidR="006D66EE" w:rsidRPr="0066178D" w:rsidTr="00917AAA">
        <w:tc>
          <w:tcPr>
            <w:tcW w:w="3618" w:type="dxa"/>
            <w:tcBorders>
              <w:top w:val="nil"/>
            </w:tcBorders>
            <w:vAlign w:val="bottom"/>
          </w:tcPr>
          <w:p w:rsidR="006D66EE" w:rsidRPr="0066178D" w:rsidRDefault="006D66EE" w:rsidP="006D66EE">
            <w:pPr>
              <w:spacing w:line="240" w:lineRule="atLeast"/>
              <w:jc w:val="center"/>
              <w:rPr>
                <w:rFonts w:cs="Times New Roman"/>
                <w:b/>
                <w:bCs/>
                <w:szCs w:val="22"/>
              </w:rPr>
            </w:pPr>
          </w:p>
        </w:tc>
        <w:tc>
          <w:tcPr>
            <w:tcW w:w="1260" w:type="dxa"/>
            <w:tcBorders>
              <w:top w:val="nil"/>
            </w:tcBorders>
            <w:vAlign w:val="bottom"/>
          </w:tcPr>
          <w:p w:rsidR="006D66EE" w:rsidRPr="0066178D" w:rsidRDefault="00060B3A" w:rsidP="006D66EE">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270" w:type="dxa"/>
            <w:tcBorders>
              <w:top w:val="nil"/>
            </w:tcBorders>
            <w:vAlign w:val="bottom"/>
          </w:tcPr>
          <w:p w:rsidR="006D66EE" w:rsidRPr="0066178D" w:rsidRDefault="006D66EE" w:rsidP="006D66EE">
            <w:pPr>
              <w:pStyle w:val="BodyText"/>
              <w:spacing w:after="0" w:line="240" w:lineRule="atLeast"/>
              <w:ind w:left="-108" w:right="-110"/>
              <w:jc w:val="center"/>
              <w:rPr>
                <w:rFonts w:cs="Times New Roman"/>
                <w:szCs w:val="22"/>
                <w:lang w:val="en-GB"/>
              </w:rPr>
            </w:pPr>
          </w:p>
        </w:tc>
        <w:tc>
          <w:tcPr>
            <w:tcW w:w="1170" w:type="dxa"/>
            <w:tcBorders>
              <w:top w:val="nil"/>
            </w:tcBorders>
            <w:vAlign w:val="bottom"/>
          </w:tcPr>
          <w:p w:rsidR="006D66EE" w:rsidRPr="0066178D" w:rsidRDefault="00060B3A" w:rsidP="006D66EE">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c>
          <w:tcPr>
            <w:tcW w:w="270" w:type="dxa"/>
            <w:tcBorders>
              <w:top w:val="nil"/>
            </w:tcBorders>
            <w:vAlign w:val="bottom"/>
          </w:tcPr>
          <w:p w:rsidR="006D66EE" w:rsidRPr="0066178D" w:rsidRDefault="006D66EE" w:rsidP="006D66EE">
            <w:pPr>
              <w:pStyle w:val="BodyText"/>
              <w:spacing w:after="0" w:line="280" w:lineRule="atLeast"/>
              <w:ind w:left="-108" w:right="-110"/>
              <w:jc w:val="center"/>
              <w:rPr>
                <w:rFonts w:cs="Times New Roman"/>
                <w:szCs w:val="22"/>
                <w:lang w:val="en-GB"/>
              </w:rPr>
            </w:pPr>
          </w:p>
        </w:tc>
        <w:tc>
          <w:tcPr>
            <w:tcW w:w="1170" w:type="dxa"/>
            <w:tcBorders>
              <w:top w:val="nil"/>
            </w:tcBorders>
            <w:vAlign w:val="bottom"/>
          </w:tcPr>
          <w:p w:rsidR="006D66EE" w:rsidRPr="0066178D" w:rsidRDefault="00060B3A" w:rsidP="006D66EE">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252" w:type="dxa"/>
            <w:tcBorders>
              <w:top w:val="nil"/>
            </w:tcBorders>
            <w:vAlign w:val="bottom"/>
          </w:tcPr>
          <w:p w:rsidR="006D66EE" w:rsidRPr="0066178D" w:rsidRDefault="006D66EE" w:rsidP="006D66EE">
            <w:pPr>
              <w:pStyle w:val="BodyText"/>
              <w:spacing w:after="0" w:line="240" w:lineRule="atLeast"/>
              <w:ind w:left="-108" w:right="-110"/>
              <w:jc w:val="center"/>
              <w:rPr>
                <w:rFonts w:cs="Times New Roman"/>
                <w:szCs w:val="22"/>
                <w:lang w:val="en-GB"/>
              </w:rPr>
            </w:pPr>
          </w:p>
        </w:tc>
        <w:tc>
          <w:tcPr>
            <w:tcW w:w="1170" w:type="dxa"/>
            <w:tcBorders>
              <w:top w:val="nil"/>
            </w:tcBorders>
            <w:vAlign w:val="bottom"/>
          </w:tcPr>
          <w:p w:rsidR="006D66EE" w:rsidRPr="0066178D" w:rsidRDefault="00060B3A" w:rsidP="006D66EE">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r>
      <w:tr w:rsidR="00C651A0" w:rsidRPr="0066178D" w:rsidTr="00917AAA">
        <w:tc>
          <w:tcPr>
            <w:tcW w:w="3618" w:type="dxa"/>
            <w:tcBorders>
              <w:top w:val="nil"/>
            </w:tcBorders>
            <w:vAlign w:val="bottom"/>
          </w:tcPr>
          <w:p w:rsidR="00C651A0" w:rsidRPr="0066178D" w:rsidRDefault="00C651A0" w:rsidP="00F773DC">
            <w:pPr>
              <w:spacing w:line="240" w:lineRule="atLeast"/>
              <w:ind w:left="90"/>
              <w:rPr>
                <w:rFonts w:cs="Times New Roman"/>
                <w:b/>
                <w:bCs/>
                <w:i/>
                <w:iCs/>
                <w:szCs w:val="22"/>
              </w:rPr>
            </w:pPr>
          </w:p>
        </w:tc>
        <w:tc>
          <w:tcPr>
            <w:tcW w:w="5562" w:type="dxa"/>
            <w:gridSpan w:val="7"/>
            <w:tcBorders>
              <w:top w:val="nil"/>
            </w:tcBorders>
            <w:vAlign w:val="bottom"/>
          </w:tcPr>
          <w:p w:rsidR="00C651A0" w:rsidRPr="0066178D" w:rsidRDefault="00C651A0" w:rsidP="00C651A0">
            <w:pPr>
              <w:pStyle w:val="acctmergecolhdg"/>
              <w:tabs>
                <w:tab w:val="left" w:pos="1152"/>
                <w:tab w:val="left" w:pos="1242"/>
              </w:tabs>
              <w:spacing w:line="240" w:lineRule="atLeast"/>
              <w:ind w:right="162"/>
              <w:rPr>
                <w:rFonts w:cs="Times New Roman"/>
                <w:b w:val="0"/>
                <w:bCs/>
                <w:szCs w:val="22"/>
                <w:lang w:val="en-US" w:bidi="th-TH"/>
              </w:rPr>
            </w:pPr>
            <w:r w:rsidRPr="0066178D">
              <w:rPr>
                <w:rFonts w:cs="Times New Roman"/>
                <w:b w:val="0"/>
                <w:bCs/>
                <w:i/>
                <w:iCs/>
                <w:szCs w:val="22"/>
              </w:rPr>
              <w:t>(in thousand Baht)</w:t>
            </w:r>
          </w:p>
        </w:tc>
      </w:tr>
      <w:tr w:rsidR="0050381B" w:rsidRPr="0066178D" w:rsidTr="00917AAA">
        <w:trPr>
          <w:trHeight w:val="80"/>
        </w:trPr>
        <w:tc>
          <w:tcPr>
            <w:tcW w:w="3618" w:type="dxa"/>
            <w:vAlign w:val="bottom"/>
          </w:tcPr>
          <w:p w:rsidR="0050381B" w:rsidRPr="0066178D" w:rsidRDefault="0050381B" w:rsidP="00F773DC">
            <w:pPr>
              <w:spacing w:line="240" w:lineRule="atLeast"/>
              <w:ind w:left="90"/>
              <w:rPr>
                <w:rFonts w:cs="Times New Roman"/>
                <w:b/>
                <w:bCs/>
                <w:i/>
                <w:iCs/>
                <w:szCs w:val="22"/>
                <w:rtl/>
                <w:cs/>
              </w:rPr>
            </w:pPr>
            <w:r w:rsidRPr="0066178D">
              <w:rPr>
                <w:rFonts w:cs="Times New Roman"/>
                <w:b/>
                <w:bCs/>
                <w:i/>
                <w:iCs/>
                <w:szCs w:val="22"/>
              </w:rPr>
              <w:t>Unused vacation leave</w:t>
            </w:r>
          </w:p>
        </w:tc>
        <w:tc>
          <w:tcPr>
            <w:tcW w:w="1260" w:type="dxa"/>
            <w:vAlign w:val="bottom"/>
          </w:tcPr>
          <w:p w:rsidR="0050381B" w:rsidRPr="0066178D" w:rsidRDefault="0050381B" w:rsidP="00D8061D">
            <w:pPr>
              <w:pStyle w:val="acctmergecolhdg"/>
              <w:spacing w:line="240" w:lineRule="atLeast"/>
              <w:jc w:val="both"/>
              <w:rPr>
                <w:rFonts w:cs="Times New Roman"/>
                <w:b w:val="0"/>
                <w:strike/>
                <w:szCs w:val="22"/>
                <w:lang w:val="en-US" w:bidi="th-TH"/>
              </w:rPr>
            </w:pPr>
          </w:p>
        </w:tc>
        <w:tc>
          <w:tcPr>
            <w:tcW w:w="270" w:type="dxa"/>
            <w:vAlign w:val="bottom"/>
          </w:tcPr>
          <w:p w:rsidR="0050381B" w:rsidRPr="0066178D" w:rsidRDefault="0050381B" w:rsidP="00D8061D">
            <w:pPr>
              <w:pStyle w:val="acctmergecolhdg"/>
              <w:tabs>
                <w:tab w:val="left" w:pos="1152"/>
              </w:tabs>
              <w:spacing w:line="240" w:lineRule="atLeast"/>
              <w:ind w:right="72"/>
              <w:jc w:val="right"/>
              <w:rPr>
                <w:rFonts w:cs="Times New Roman"/>
                <w:strike/>
                <w:szCs w:val="22"/>
                <w:lang w:val="en-US" w:bidi="th-TH"/>
              </w:rPr>
            </w:pPr>
          </w:p>
        </w:tc>
        <w:tc>
          <w:tcPr>
            <w:tcW w:w="1170" w:type="dxa"/>
            <w:vAlign w:val="bottom"/>
          </w:tcPr>
          <w:p w:rsidR="0050381B" w:rsidRPr="0066178D" w:rsidRDefault="0050381B" w:rsidP="00D8061D">
            <w:pPr>
              <w:pStyle w:val="acctmergecolhdg"/>
              <w:spacing w:line="240" w:lineRule="atLeast"/>
              <w:jc w:val="both"/>
              <w:rPr>
                <w:rFonts w:cs="Times New Roman"/>
                <w:b w:val="0"/>
                <w:strike/>
                <w:szCs w:val="22"/>
                <w:lang w:val="en-US" w:bidi="th-TH"/>
              </w:rPr>
            </w:pPr>
          </w:p>
        </w:tc>
        <w:tc>
          <w:tcPr>
            <w:tcW w:w="270" w:type="dxa"/>
            <w:vAlign w:val="bottom"/>
          </w:tcPr>
          <w:p w:rsidR="0050381B" w:rsidRPr="0066178D" w:rsidRDefault="0050381B" w:rsidP="00D8061D">
            <w:pPr>
              <w:pStyle w:val="acctmergecolhdg"/>
              <w:tabs>
                <w:tab w:val="left" w:pos="1152"/>
                <w:tab w:val="left" w:pos="1242"/>
              </w:tabs>
              <w:spacing w:line="240" w:lineRule="atLeast"/>
              <w:ind w:right="162"/>
              <w:jc w:val="right"/>
              <w:rPr>
                <w:rFonts w:cs="Times New Roman"/>
                <w:strike/>
                <w:szCs w:val="22"/>
                <w:lang w:val="en-US" w:bidi="th-TH"/>
              </w:rPr>
            </w:pPr>
          </w:p>
        </w:tc>
        <w:tc>
          <w:tcPr>
            <w:tcW w:w="1170" w:type="dxa"/>
            <w:vAlign w:val="bottom"/>
          </w:tcPr>
          <w:p w:rsidR="0050381B" w:rsidRPr="0066178D" w:rsidRDefault="0050381B" w:rsidP="00D8061D">
            <w:pPr>
              <w:pStyle w:val="acctmergecolhdg"/>
              <w:tabs>
                <w:tab w:val="left" w:pos="1152"/>
                <w:tab w:val="left" w:pos="1242"/>
              </w:tabs>
              <w:spacing w:line="240" w:lineRule="atLeast"/>
              <w:ind w:right="162"/>
              <w:jc w:val="right"/>
              <w:rPr>
                <w:rFonts w:cs="Times New Roman"/>
                <w:strike/>
                <w:szCs w:val="22"/>
                <w:lang w:val="en-US" w:bidi="th-TH"/>
              </w:rPr>
            </w:pPr>
          </w:p>
        </w:tc>
        <w:tc>
          <w:tcPr>
            <w:tcW w:w="252" w:type="dxa"/>
            <w:vAlign w:val="bottom"/>
          </w:tcPr>
          <w:p w:rsidR="0050381B" w:rsidRPr="0066178D" w:rsidRDefault="0050381B" w:rsidP="00D8061D">
            <w:pPr>
              <w:pStyle w:val="acctmergecolhdg"/>
              <w:tabs>
                <w:tab w:val="left" w:pos="1152"/>
                <w:tab w:val="left" w:pos="1242"/>
              </w:tabs>
              <w:spacing w:line="240" w:lineRule="atLeast"/>
              <w:ind w:right="162"/>
              <w:jc w:val="right"/>
              <w:rPr>
                <w:rFonts w:cs="Times New Roman"/>
                <w:strike/>
                <w:szCs w:val="22"/>
                <w:lang w:val="en-US" w:bidi="th-TH"/>
              </w:rPr>
            </w:pPr>
          </w:p>
        </w:tc>
        <w:tc>
          <w:tcPr>
            <w:tcW w:w="1170" w:type="dxa"/>
            <w:vAlign w:val="bottom"/>
          </w:tcPr>
          <w:p w:rsidR="0050381B" w:rsidRPr="0066178D" w:rsidRDefault="0050381B" w:rsidP="00D8061D">
            <w:pPr>
              <w:pStyle w:val="acctmergecolhdg"/>
              <w:tabs>
                <w:tab w:val="left" w:pos="1152"/>
                <w:tab w:val="left" w:pos="1242"/>
              </w:tabs>
              <w:spacing w:line="240" w:lineRule="atLeast"/>
              <w:ind w:right="162"/>
              <w:jc w:val="right"/>
              <w:rPr>
                <w:rFonts w:cs="Times New Roman"/>
                <w:strike/>
                <w:szCs w:val="22"/>
                <w:lang w:val="en-US" w:bidi="th-TH"/>
              </w:rPr>
            </w:pPr>
          </w:p>
        </w:tc>
      </w:tr>
      <w:tr w:rsidR="00060B3A" w:rsidRPr="0066178D" w:rsidTr="00917AAA">
        <w:tc>
          <w:tcPr>
            <w:tcW w:w="3618" w:type="dxa"/>
            <w:vAlign w:val="bottom"/>
          </w:tcPr>
          <w:p w:rsidR="00060B3A" w:rsidRPr="0066178D" w:rsidRDefault="00060B3A" w:rsidP="00F773DC">
            <w:pPr>
              <w:pStyle w:val="BodyText"/>
              <w:spacing w:after="0" w:line="240" w:lineRule="atLeast"/>
              <w:ind w:left="90"/>
              <w:rPr>
                <w:rFonts w:cs="Times New Roman"/>
                <w:szCs w:val="22"/>
                <w:lang w:val="en-GB"/>
              </w:rPr>
            </w:pPr>
            <w:r w:rsidRPr="0066178D">
              <w:rPr>
                <w:rFonts w:cs="Times New Roman"/>
                <w:szCs w:val="22"/>
                <w:lang w:val="en-GB"/>
              </w:rPr>
              <w:t xml:space="preserve">At 1 January </w:t>
            </w:r>
          </w:p>
        </w:tc>
        <w:tc>
          <w:tcPr>
            <w:tcW w:w="1260" w:type="dxa"/>
            <w:vAlign w:val="bottom"/>
          </w:tcPr>
          <w:p w:rsidR="00060B3A" w:rsidRPr="0066178D" w:rsidRDefault="009940E9" w:rsidP="00060B3A">
            <w:pPr>
              <w:pStyle w:val="acctfourfigures"/>
              <w:tabs>
                <w:tab w:val="clear" w:pos="765"/>
                <w:tab w:val="decimal" w:pos="1044"/>
              </w:tabs>
              <w:spacing w:line="240" w:lineRule="auto"/>
              <w:ind w:left="-108" w:right="-194"/>
              <w:rPr>
                <w:rFonts w:cs="Times New Roman"/>
                <w:szCs w:val="22"/>
                <w:lang w:val="en-US"/>
              </w:rPr>
            </w:pPr>
            <w:r w:rsidRPr="0066178D">
              <w:rPr>
                <w:rFonts w:cs="Times New Roman"/>
                <w:szCs w:val="22"/>
                <w:lang w:val="en-US"/>
              </w:rPr>
              <w:t>15,000</w:t>
            </w:r>
          </w:p>
        </w:tc>
        <w:tc>
          <w:tcPr>
            <w:tcW w:w="270" w:type="dxa"/>
            <w:vAlign w:val="bottom"/>
          </w:tcPr>
          <w:p w:rsidR="00060B3A" w:rsidRPr="0066178D" w:rsidRDefault="00060B3A" w:rsidP="00060B3A">
            <w:pPr>
              <w:pStyle w:val="acctmergecolhdg"/>
              <w:spacing w:line="240" w:lineRule="atLeast"/>
              <w:jc w:val="right"/>
              <w:rPr>
                <w:rFonts w:cs="Times New Roman"/>
                <w:b w:val="0"/>
                <w:szCs w:val="22"/>
                <w:lang w:val="en-US" w:bidi="th-TH"/>
              </w:rPr>
            </w:pPr>
          </w:p>
        </w:tc>
        <w:tc>
          <w:tcPr>
            <w:tcW w:w="1170" w:type="dxa"/>
            <w:vAlign w:val="bottom"/>
          </w:tcPr>
          <w:p w:rsidR="00060B3A" w:rsidRPr="0066178D" w:rsidRDefault="00060B3A" w:rsidP="00060B3A">
            <w:pPr>
              <w:pStyle w:val="acctfourfigures"/>
              <w:tabs>
                <w:tab w:val="clear" w:pos="765"/>
                <w:tab w:val="decimal" w:pos="972"/>
              </w:tabs>
              <w:spacing w:line="240" w:lineRule="auto"/>
              <w:ind w:left="-108" w:right="-194"/>
              <w:rPr>
                <w:rFonts w:cs="Times New Roman"/>
                <w:szCs w:val="22"/>
                <w:lang w:val="en-US"/>
              </w:rPr>
            </w:pPr>
            <w:r w:rsidRPr="0066178D">
              <w:rPr>
                <w:rFonts w:cs="Times New Roman"/>
                <w:szCs w:val="22"/>
                <w:lang w:val="en-US"/>
              </w:rPr>
              <w:t>14,377</w:t>
            </w:r>
          </w:p>
        </w:tc>
        <w:tc>
          <w:tcPr>
            <w:tcW w:w="270" w:type="dxa"/>
            <w:vAlign w:val="bottom"/>
          </w:tcPr>
          <w:p w:rsidR="00060B3A" w:rsidRPr="0066178D" w:rsidRDefault="00060B3A" w:rsidP="00060B3A">
            <w:pPr>
              <w:pStyle w:val="acctmergecolhdg"/>
              <w:spacing w:line="240" w:lineRule="atLeast"/>
              <w:ind w:left="-108"/>
              <w:jc w:val="right"/>
              <w:rPr>
                <w:rFonts w:cs="Times New Roman"/>
                <w:b w:val="0"/>
                <w:szCs w:val="22"/>
                <w:lang w:val="en-US" w:bidi="th-TH"/>
              </w:rPr>
            </w:pPr>
          </w:p>
        </w:tc>
        <w:tc>
          <w:tcPr>
            <w:tcW w:w="1170" w:type="dxa"/>
            <w:vAlign w:val="bottom"/>
          </w:tcPr>
          <w:p w:rsidR="00060B3A" w:rsidRPr="0066178D" w:rsidRDefault="009940E9" w:rsidP="00060B3A">
            <w:pPr>
              <w:pStyle w:val="acctfourfigures"/>
              <w:tabs>
                <w:tab w:val="clear" w:pos="765"/>
                <w:tab w:val="decimal" w:pos="954"/>
              </w:tabs>
              <w:spacing w:line="240" w:lineRule="auto"/>
              <w:ind w:left="-108" w:right="-194"/>
              <w:rPr>
                <w:rFonts w:cs="Times New Roman"/>
                <w:szCs w:val="22"/>
                <w:lang w:val="en-US"/>
              </w:rPr>
            </w:pPr>
            <w:r w:rsidRPr="0066178D">
              <w:rPr>
                <w:rFonts w:cs="Times New Roman"/>
                <w:szCs w:val="22"/>
                <w:lang w:val="en-US"/>
              </w:rPr>
              <w:t>6,888</w:t>
            </w:r>
          </w:p>
        </w:tc>
        <w:tc>
          <w:tcPr>
            <w:tcW w:w="252" w:type="dxa"/>
            <w:vAlign w:val="bottom"/>
          </w:tcPr>
          <w:p w:rsidR="00060B3A" w:rsidRPr="0066178D" w:rsidRDefault="00060B3A" w:rsidP="00060B3A">
            <w:pPr>
              <w:pStyle w:val="acctmergecolhdg"/>
              <w:spacing w:line="240" w:lineRule="atLeast"/>
              <w:ind w:left="-108"/>
              <w:jc w:val="right"/>
              <w:rPr>
                <w:rFonts w:cs="Times New Roman"/>
                <w:b w:val="0"/>
                <w:szCs w:val="22"/>
                <w:lang w:val="en-US" w:bidi="th-TH"/>
              </w:rPr>
            </w:pPr>
          </w:p>
        </w:tc>
        <w:tc>
          <w:tcPr>
            <w:tcW w:w="1170" w:type="dxa"/>
            <w:vAlign w:val="bottom"/>
          </w:tcPr>
          <w:p w:rsidR="00060B3A" w:rsidRPr="0066178D" w:rsidRDefault="00060B3A" w:rsidP="00060B3A">
            <w:pPr>
              <w:pStyle w:val="acctfourfigures"/>
              <w:tabs>
                <w:tab w:val="clear" w:pos="765"/>
                <w:tab w:val="decimal" w:pos="954"/>
              </w:tabs>
              <w:spacing w:line="240" w:lineRule="auto"/>
              <w:ind w:left="-108" w:right="-194"/>
              <w:rPr>
                <w:rFonts w:cs="Times New Roman"/>
                <w:szCs w:val="22"/>
                <w:lang w:val="en-US"/>
              </w:rPr>
            </w:pPr>
            <w:r w:rsidRPr="0066178D">
              <w:rPr>
                <w:rFonts w:cs="Times New Roman"/>
                <w:szCs w:val="22"/>
                <w:lang w:val="en-US"/>
              </w:rPr>
              <w:t>6,976</w:t>
            </w:r>
          </w:p>
        </w:tc>
      </w:tr>
      <w:tr w:rsidR="00060B3A" w:rsidRPr="0066178D" w:rsidTr="00917AAA">
        <w:tc>
          <w:tcPr>
            <w:tcW w:w="3618" w:type="dxa"/>
            <w:vAlign w:val="bottom"/>
          </w:tcPr>
          <w:p w:rsidR="00060B3A" w:rsidRPr="0066178D" w:rsidRDefault="00060B3A" w:rsidP="00F773DC">
            <w:pPr>
              <w:pStyle w:val="BodyText"/>
              <w:spacing w:after="0" w:line="240" w:lineRule="atLeast"/>
              <w:ind w:left="90"/>
              <w:rPr>
                <w:rFonts w:cs="Times New Roman"/>
                <w:szCs w:val="22"/>
                <w:lang w:val="en-GB"/>
              </w:rPr>
            </w:pPr>
          </w:p>
        </w:tc>
        <w:tc>
          <w:tcPr>
            <w:tcW w:w="1260" w:type="dxa"/>
            <w:vAlign w:val="bottom"/>
          </w:tcPr>
          <w:p w:rsidR="00060B3A" w:rsidRPr="0066178D" w:rsidRDefault="00060B3A" w:rsidP="00060B3A">
            <w:pPr>
              <w:pStyle w:val="acctfourfigures"/>
              <w:tabs>
                <w:tab w:val="clear" w:pos="765"/>
                <w:tab w:val="decimal" w:pos="1044"/>
              </w:tabs>
              <w:spacing w:line="240" w:lineRule="auto"/>
              <w:ind w:left="-108" w:right="-194"/>
              <w:rPr>
                <w:rFonts w:cs="Times New Roman"/>
                <w:szCs w:val="22"/>
                <w:lang w:val="en-US"/>
              </w:rPr>
            </w:pPr>
          </w:p>
        </w:tc>
        <w:tc>
          <w:tcPr>
            <w:tcW w:w="270" w:type="dxa"/>
            <w:vAlign w:val="bottom"/>
          </w:tcPr>
          <w:p w:rsidR="00060B3A" w:rsidRPr="0066178D" w:rsidRDefault="00060B3A" w:rsidP="00060B3A">
            <w:pPr>
              <w:pStyle w:val="acctmergecolhdg"/>
              <w:spacing w:line="240" w:lineRule="atLeast"/>
              <w:jc w:val="right"/>
              <w:rPr>
                <w:rFonts w:cs="Times New Roman"/>
                <w:b w:val="0"/>
                <w:szCs w:val="22"/>
                <w:lang w:val="en-US" w:bidi="th-TH"/>
              </w:rPr>
            </w:pPr>
          </w:p>
        </w:tc>
        <w:tc>
          <w:tcPr>
            <w:tcW w:w="1170" w:type="dxa"/>
            <w:vAlign w:val="bottom"/>
          </w:tcPr>
          <w:p w:rsidR="00060B3A" w:rsidRPr="0066178D" w:rsidRDefault="00060B3A" w:rsidP="00060B3A">
            <w:pPr>
              <w:pStyle w:val="acctfourfigures"/>
              <w:tabs>
                <w:tab w:val="clear" w:pos="765"/>
                <w:tab w:val="decimal" w:pos="972"/>
              </w:tabs>
              <w:spacing w:line="240" w:lineRule="auto"/>
              <w:ind w:left="-108" w:right="-194"/>
              <w:rPr>
                <w:rFonts w:cs="Times New Roman"/>
                <w:szCs w:val="22"/>
                <w:lang w:val="en-US"/>
              </w:rPr>
            </w:pPr>
          </w:p>
        </w:tc>
        <w:tc>
          <w:tcPr>
            <w:tcW w:w="270" w:type="dxa"/>
            <w:vAlign w:val="bottom"/>
          </w:tcPr>
          <w:p w:rsidR="00060B3A" w:rsidRPr="0066178D" w:rsidRDefault="00060B3A" w:rsidP="00060B3A">
            <w:pPr>
              <w:pStyle w:val="acctmergecolhdg"/>
              <w:spacing w:line="240" w:lineRule="atLeast"/>
              <w:ind w:left="-108"/>
              <w:jc w:val="right"/>
              <w:rPr>
                <w:rFonts w:cs="Times New Roman"/>
                <w:b w:val="0"/>
                <w:szCs w:val="22"/>
                <w:lang w:val="en-US" w:bidi="th-TH"/>
              </w:rPr>
            </w:pPr>
          </w:p>
        </w:tc>
        <w:tc>
          <w:tcPr>
            <w:tcW w:w="1170" w:type="dxa"/>
            <w:vAlign w:val="bottom"/>
          </w:tcPr>
          <w:p w:rsidR="00060B3A" w:rsidRPr="0066178D" w:rsidRDefault="00060B3A" w:rsidP="00060B3A">
            <w:pPr>
              <w:pStyle w:val="acctfourfigures"/>
              <w:tabs>
                <w:tab w:val="clear" w:pos="765"/>
                <w:tab w:val="decimal" w:pos="954"/>
              </w:tabs>
              <w:spacing w:line="240" w:lineRule="auto"/>
              <w:ind w:left="-108" w:right="-194"/>
              <w:rPr>
                <w:rFonts w:cs="Times New Roman"/>
                <w:szCs w:val="22"/>
                <w:lang w:val="en-US"/>
              </w:rPr>
            </w:pPr>
          </w:p>
        </w:tc>
        <w:tc>
          <w:tcPr>
            <w:tcW w:w="252" w:type="dxa"/>
            <w:vAlign w:val="bottom"/>
          </w:tcPr>
          <w:p w:rsidR="00060B3A" w:rsidRPr="0066178D" w:rsidRDefault="00060B3A" w:rsidP="00060B3A">
            <w:pPr>
              <w:pStyle w:val="acctmergecolhdg"/>
              <w:spacing w:line="240" w:lineRule="atLeast"/>
              <w:ind w:left="-108"/>
              <w:jc w:val="right"/>
              <w:rPr>
                <w:rFonts w:cs="Times New Roman"/>
                <w:b w:val="0"/>
                <w:szCs w:val="22"/>
                <w:lang w:val="en-US" w:bidi="th-TH"/>
              </w:rPr>
            </w:pPr>
          </w:p>
        </w:tc>
        <w:tc>
          <w:tcPr>
            <w:tcW w:w="1170" w:type="dxa"/>
            <w:vAlign w:val="bottom"/>
          </w:tcPr>
          <w:p w:rsidR="00060B3A" w:rsidRPr="0066178D" w:rsidRDefault="00060B3A" w:rsidP="00060B3A">
            <w:pPr>
              <w:pStyle w:val="acctfourfigures"/>
              <w:tabs>
                <w:tab w:val="clear" w:pos="765"/>
                <w:tab w:val="decimal" w:pos="954"/>
              </w:tabs>
              <w:spacing w:line="240" w:lineRule="auto"/>
              <w:ind w:left="-108" w:right="-194"/>
              <w:rPr>
                <w:rFonts w:cs="Times New Roman"/>
                <w:szCs w:val="22"/>
                <w:lang w:val="en-US"/>
              </w:rPr>
            </w:pPr>
          </w:p>
        </w:tc>
      </w:tr>
      <w:tr w:rsidR="00060B3A" w:rsidRPr="0066178D" w:rsidTr="00917AAA">
        <w:tc>
          <w:tcPr>
            <w:tcW w:w="3618" w:type="dxa"/>
          </w:tcPr>
          <w:p w:rsidR="00060B3A" w:rsidRPr="0066178D" w:rsidRDefault="00183353" w:rsidP="00F773DC">
            <w:pPr>
              <w:spacing w:line="240" w:lineRule="atLeast"/>
              <w:ind w:left="90"/>
              <w:rPr>
                <w:rFonts w:cs="Times New Roman"/>
                <w:szCs w:val="22"/>
                <w:lang w:bidi="th-TH"/>
              </w:rPr>
            </w:pPr>
            <w:r w:rsidRPr="0066178D">
              <w:rPr>
                <w:rFonts w:cs="Times New Roman"/>
                <w:b/>
                <w:bCs/>
                <w:szCs w:val="22"/>
                <w:lang w:val="en-US" w:bidi="th-TH"/>
              </w:rPr>
              <w:t>Include in profit or loss:</w:t>
            </w:r>
          </w:p>
        </w:tc>
        <w:tc>
          <w:tcPr>
            <w:tcW w:w="1260" w:type="dxa"/>
            <w:vAlign w:val="bottom"/>
          </w:tcPr>
          <w:p w:rsidR="00060B3A" w:rsidRPr="0066178D" w:rsidRDefault="00060B3A" w:rsidP="00060B3A">
            <w:pPr>
              <w:pStyle w:val="acctmergecolhdg"/>
              <w:spacing w:line="240" w:lineRule="atLeast"/>
              <w:jc w:val="both"/>
              <w:rPr>
                <w:rFonts w:cs="Times New Roman"/>
                <w:b w:val="0"/>
                <w:szCs w:val="22"/>
                <w:lang w:val="en-US" w:bidi="th-TH"/>
              </w:rPr>
            </w:pPr>
          </w:p>
        </w:tc>
        <w:tc>
          <w:tcPr>
            <w:tcW w:w="270" w:type="dxa"/>
            <w:vAlign w:val="bottom"/>
          </w:tcPr>
          <w:p w:rsidR="00060B3A" w:rsidRPr="0066178D" w:rsidRDefault="00060B3A" w:rsidP="00060B3A">
            <w:pPr>
              <w:pStyle w:val="acctmergecolhdg"/>
              <w:tabs>
                <w:tab w:val="left" w:pos="1152"/>
              </w:tabs>
              <w:spacing w:line="240" w:lineRule="atLeast"/>
              <w:ind w:right="72"/>
              <w:jc w:val="right"/>
              <w:rPr>
                <w:rFonts w:cs="Times New Roman"/>
                <w:b w:val="0"/>
                <w:szCs w:val="22"/>
                <w:lang w:val="en-US" w:bidi="th-TH"/>
              </w:rPr>
            </w:pPr>
          </w:p>
        </w:tc>
        <w:tc>
          <w:tcPr>
            <w:tcW w:w="1170" w:type="dxa"/>
            <w:vAlign w:val="bottom"/>
          </w:tcPr>
          <w:p w:rsidR="00060B3A" w:rsidRPr="0066178D" w:rsidRDefault="00060B3A" w:rsidP="00060B3A">
            <w:pPr>
              <w:pStyle w:val="acctmergecolhdg"/>
              <w:tabs>
                <w:tab w:val="decimal" w:pos="972"/>
              </w:tabs>
              <w:spacing w:line="240" w:lineRule="atLeast"/>
              <w:jc w:val="both"/>
              <w:rPr>
                <w:rFonts w:cs="Times New Roman"/>
                <w:b w:val="0"/>
                <w:szCs w:val="22"/>
                <w:lang w:val="en-US" w:bidi="th-TH"/>
              </w:rPr>
            </w:pPr>
          </w:p>
        </w:tc>
        <w:tc>
          <w:tcPr>
            <w:tcW w:w="270" w:type="dxa"/>
            <w:vAlign w:val="bottom"/>
          </w:tcPr>
          <w:p w:rsidR="00060B3A" w:rsidRPr="0066178D" w:rsidRDefault="00060B3A" w:rsidP="00060B3A">
            <w:pPr>
              <w:pStyle w:val="acctmergecolhdg"/>
              <w:tabs>
                <w:tab w:val="left" w:pos="1152"/>
                <w:tab w:val="left" w:pos="1242"/>
              </w:tabs>
              <w:spacing w:line="240" w:lineRule="atLeast"/>
              <w:ind w:right="162"/>
              <w:jc w:val="right"/>
              <w:rPr>
                <w:rFonts w:cs="Times New Roman"/>
                <w:b w:val="0"/>
                <w:szCs w:val="22"/>
                <w:lang w:val="en-US" w:bidi="th-TH"/>
              </w:rPr>
            </w:pPr>
          </w:p>
        </w:tc>
        <w:tc>
          <w:tcPr>
            <w:tcW w:w="1170" w:type="dxa"/>
            <w:vAlign w:val="bottom"/>
          </w:tcPr>
          <w:p w:rsidR="00060B3A" w:rsidRPr="0066178D" w:rsidRDefault="00060B3A" w:rsidP="00060B3A">
            <w:pPr>
              <w:pStyle w:val="acctmergecolhdg"/>
              <w:tabs>
                <w:tab w:val="left" w:pos="1152"/>
                <w:tab w:val="left" w:pos="1242"/>
              </w:tabs>
              <w:spacing w:line="240" w:lineRule="atLeast"/>
              <w:ind w:right="162"/>
              <w:jc w:val="right"/>
              <w:rPr>
                <w:rFonts w:cs="Times New Roman"/>
                <w:b w:val="0"/>
                <w:szCs w:val="22"/>
                <w:lang w:val="en-US" w:bidi="th-TH"/>
              </w:rPr>
            </w:pPr>
          </w:p>
        </w:tc>
        <w:tc>
          <w:tcPr>
            <w:tcW w:w="252" w:type="dxa"/>
            <w:vAlign w:val="bottom"/>
          </w:tcPr>
          <w:p w:rsidR="00060B3A" w:rsidRPr="0066178D" w:rsidRDefault="00060B3A" w:rsidP="00060B3A">
            <w:pPr>
              <w:pStyle w:val="acctmergecolhdg"/>
              <w:tabs>
                <w:tab w:val="left" w:pos="1152"/>
                <w:tab w:val="left" w:pos="1242"/>
              </w:tabs>
              <w:spacing w:line="240" w:lineRule="atLeast"/>
              <w:ind w:right="162"/>
              <w:jc w:val="right"/>
              <w:rPr>
                <w:rFonts w:cs="Times New Roman"/>
                <w:b w:val="0"/>
                <w:szCs w:val="22"/>
                <w:lang w:val="en-US" w:bidi="th-TH"/>
              </w:rPr>
            </w:pPr>
          </w:p>
        </w:tc>
        <w:tc>
          <w:tcPr>
            <w:tcW w:w="1170" w:type="dxa"/>
            <w:vAlign w:val="bottom"/>
          </w:tcPr>
          <w:p w:rsidR="00060B3A" w:rsidRPr="0066178D" w:rsidRDefault="00060B3A" w:rsidP="00060B3A">
            <w:pPr>
              <w:pStyle w:val="acctmergecolhdg"/>
              <w:tabs>
                <w:tab w:val="left" w:pos="1152"/>
                <w:tab w:val="left" w:pos="1242"/>
              </w:tabs>
              <w:spacing w:line="240" w:lineRule="atLeast"/>
              <w:ind w:right="162"/>
              <w:jc w:val="right"/>
              <w:rPr>
                <w:rFonts w:cs="Times New Roman"/>
                <w:b w:val="0"/>
                <w:szCs w:val="22"/>
                <w:lang w:val="en-US" w:bidi="th-TH"/>
              </w:rPr>
            </w:pPr>
          </w:p>
        </w:tc>
      </w:tr>
      <w:tr w:rsidR="00060B3A" w:rsidRPr="0066178D" w:rsidTr="00917AAA">
        <w:tc>
          <w:tcPr>
            <w:tcW w:w="3618" w:type="dxa"/>
            <w:tcBorders>
              <w:bottom w:val="nil"/>
            </w:tcBorders>
            <w:vAlign w:val="bottom"/>
          </w:tcPr>
          <w:p w:rsidR="00060B3A" w:rsidRPr="0066178D" w:rsidRDefault="00E27ED1" w:rsidP="00F773DC">
            <w:pPr>
              <w:pStyle w:val="BodyText"/>
              <w:spacing w:after="0" w:line="240" w:lineRule="atLeast"/>
              <w:ind w:left="90"/>
              <w:rPr>
                <w:rFonts w:cs="Times New Roman"/>
                <w:szCs w:val="22"/>
                <w:lang w:val="en-GB"/>
              </w:rPr>
            </w:pPr>
            <w:r w:rsidRPr="0066178D">
              <w:rPr>
                <w:rFonts w:cs="Times New Roman"/>
                <w:szCs w:val="22"/>
                <w:lang w:val="en-GB"/>
              </w:rPr>
              <w:t>Increase</w:t>
            </w:r>
          </w:p>
        </w:tc>
        <w:tc>
          <w:tcPr>
            <w:tcW w:w="1260" w:type="dxa"/>
            <w:tcBorders>
              <w:bottom w:val="nil"/>
            </w:tcBorders>
            <w:vAlign w:val="bottom"/>
          </w:tcPr>
          <w:p w:rsidR="00060B3A" w:rsidRPr="0066178D" w:rsidRDefault="009E0C89" w:rsidP="00060B3A">
            <w:pPr>
              <w:pStyle w:val="acctfourfigures"/>
              <w:tabs>
                <w:tab w:val="clear" w:pos="765"/>
                <w:tab w:val="decimal" w:pos="1044"/>
              </w:tabs>
              <w:spacing w:line="240" w:lineRule="auto"/>
              <w:ind w:left="-108" w:right="-194"/>
              <w:rPr>
                <w:rFonts w:cs="Times New Roman"/>
                <w:szCs w:val="28"/>
                <w:lang w:val="en-US" w:bidi="th-TH"/>
              </w:rPr>
            </w:pPr>
            <w:r w:rsidRPr="0066178D">
              <w:rPr>
                <w:rFonts w:cs="Times New Roman"/>
                <w:szCs w:val="28"/>
                <w:lang w:val="en-US" w:bidi="th-TH"/>
              </w:rPr>
              <w:t>8,984</w:t>
            </w:r>
          </w:p>
        </w:tc>
        <w:tc>
          <w:tcPr>
            <w:tcW w:w="270" w:type="dxa"/>
            <w:tcBorders>
              <w:bottom w:val="nil"/>
            </w:tcBorders>
            <w:vAlign w:val="bottom"/>
          </w:tcPr>
          <w:p w:rsidR="00060B3A" w:rsidRPr="0066178D" w:rsidRDefault="00060B3A" w:rsidP="00060B3A">
            <w:pPr>
              <w:pStyle w:val="acctmergecolhdg"/>
              <w:spacing w:line="240" w:lineRule="atLeast"/>
              <w:jc w:val="right"/>
              <w:rPr>
                <w:rFonts w:cs="Times New Roman"/>
                <w:b w:val="0"/>
                <w:szCs w:val="22"/>
                <w:lang w:val="en-US" w:bidi="th-TH"/>
              </w:rPr>
            </w:pPr>
          </w:p>
        </w:tc>
        <w:tc>
          <w:tcPr>
            <w:tcW w:w="1170" w:type="dxa"/>
            <w:tcBorders>
              <w:bottom w:val="nil"/>
            </w:tcBorders>
            <w:vAlign w:val="bottom"/>
          </w:tcPr>
          <w:p w:rsidR="00060B3A" w:rsidRPr="0066178D" w:rsidRDefault="00060B3A" w:rsidP="00060B3A">
            <w:pPr>
              <w:pStyle w:val="acctfourfigures"/>
              <w:tabs>
                <w:tab w:val="clear" w:pos="765"/>
                <w:tab w:val="decimal" w:pos="972"/>
              </w:tabs>
              <w:spacing w:line="240" w:lineRule="auto"/>
              <w:ind w:left="-108" w:right="-194"/>
              <w:rPr>
                <w:rFonts w:cs="Times New Roman"/>
                <w:szCs w:val="28"/>
                <w:lang w:val="en-US" w:bidi="th-TH"/>
              </w:rPr>
            </w:pPr>
            <w:r w:rsidRPr="0066178D">
              <w:rPr>
                <w:rFonts w:cs="Times New Roman"/>
                <w:szCs w:val="22"/>
                <w:lang w:val="en-US"/>
              </w:rPr>
              <w:t>9,</w:t>
            </w:r>
            <w:r w:rsidRPr="0066178D">
              <w:rPr>
                <w:rFonts w:cs="Times New Roman"/>
                <w:szCs w:val="28"/>
                <w:lang w:val="en-US" w:bidi="th-TH"/>
              </w:rPr>
              <w:t>341</w:t>
            </w:r>
          </w:p>
        </w:tc>
        <w:tc>
          <w:tcPr>
            <w:tcW w:w="270" w:type="dxa"/>
            <w:tcBorders>
              <w:bottom w:val="nil"/>
            </w:tcBorders>
            <w:vAlign w:val="bottom"/>
          </w:tcPr>
          <w:p w:rsidR="00060B3A" w:rsidRPr="0066178D" w:rsidRDefault="00060B3A" w:rsidP="00060B3A">
            <w:pPr>
              <w:pStyle w:val="acctmergecolhdg"/>
              <w:spacing w:line="240" w:lineRule="atLeast"/>
              <w:ind w:left="-108"/>
              <w:jc w:val="right"/>
              <w:rPr>
                <w:rFonts w:cs="Times New Roman"/>
                <w:b w:val="0"/>
                <w:szCs w:val="22"/>
                <w:lang w:val="en-US" w:bidi="th-TH"/>
              </w:rPr>
            </w:pPr>
          </w:p>
        </w:tc>
        <w:tc>
          <w:tcPr>
            <w:tcW w:w="1170" w:type="dxa"/>
            <w:tcBorders>
              <w:bottom w:val="nil"/>
            </w:tcBorders>
            <w:vAlign w:val="bottom"/>
          </w:tcPr>
          <w:p w:rsidR="00060B3A" w:rsidRPr="0066178D" w:rsidRDefault="003A49F9" w:rsidP="003A49F9">
            <w:pPr>
              <w:pStyle w:val="acctfourfigures"/>
              <w:tabs>
                <w:tab w:val="clear" w:pos="765"/>
                <w:tab w:val="decimal" w:pos="954"/>
              </w:tabs>
              <w:spacing w:line="240" w:lineRule="auto"/>
              <w:ind w:left="-108" w:right="-194"/>
              <w:rPr>
                <w:rFonts w:cs="Times New Roman"/>
                <w:szCs w:val="28"/>
                <w:cs/>
                <w:lang w:val="en-US" w:bidi="th-TH"/>
              </w:rPr>
            </w:pPr>
            <w:r w:rsidRPr="0066178D">
              <w:rPr>
                <w:rFonts w:cs="Times New Roman"/>
                <w:szCs w:val="22"/>
                <w:lang w:val="en-US"/>
              </w:rPr>
              <w:t>1,460</w:t>
            </w:r>
          </w:p>
        </w:tc>
        <w:tc>
          <w:tcPr>
            <w:tcW w:w="252" w:type="dxa"/>
            <w:tcBorders>
              <w:bottom w:val="nil"/>
            </w:tcBorders>
            <w:vAlign w:val="bottom"/>
          </w:tcPr>
          <w:p w:rsidR="00060B3A" w:rsidRPr="0066178D" w:rsidRDefault="00060B3A" w:rsidP="00060B3A">
            <w:pPr>
              <w:pStyle w:val="acctmergecolhdg"/>
              <w:spacing w:line="240" w:lineRule="atLeast"/>
              <w:ind w:left="-108"/>
              <w:jc w:val="right"/>
              <w:rPr>
                <w:rFonts w:cs="Times New Roman"/>
                <w:b w:val="0"/>
                <w:szCs w:val="22"/>
                <w:lang w:val="en-US" w:bidi="th-TH"/>
              </w:rPr>
            </w:pPr>
          </w:p>
        </w:tc>
        <w:tc>
          <w:tcPr>
            <w:tcW w:w="1170" w:type="dxa"/>
            <w:tcBorders>
              <w:bottom w:val="nil"/>
            </w:tcBorders>
            <w:vAlign w:val="bottom"/>
          </w:tcPr>
          <w:p w:rsidR="00060B3A" w:rsidRPr="0066178D" w:rsidRDefault="00060B3A" w:rsidP="00060B3A">
            <w:pPr>
              <w:pStyle w:val="acctfourfigures"/>
              <w:tabs>
                <w:tab w:val="clear" w:pos="765"/>
                <w:tab w:val="decimal" w:pos="954"/>
              </w:tabs>
              <w:spacing w:line="240" w:lineRule="auto"/>
              <w:ind w:left="-108" w:right="-194"/>
              <w:rPr>
                <w:rFonts w:cs="Times New Roman"/>
                <w:szCs w:val="22"/>
                <w:lang w:val="en-US"/>
              </w:rPr>
            </w:pPr>
            <w:r w:rsidRPr="0066178D">
              <w:rPr>
                <w:rFonts w:cs="Times New Roman"/>
                <w:szCs w:val="22"/>
                <w:lang w:val="en-US"/>
              </w:rPr>
              <w:t>1,171</w:t>
            </w:r>
          </w:p>
        </w:tc>
      </w:tr>
      <w:tr w:rsidR="00060B3A" w:rsidRPr="0066178D" w:rsidTr="00917AAA">
        <w:tc>
          <w:tcPr>
            <w:tcW w:w="3618" w:type="dxa"/>
            <w:tcBorders>
              <w:bottom w:val="nil"/>
            </w:tcBorders>
            <w:vAlign w:val="bottom"/>
          </w:tcPr>
          <w:p w:rsidR="00060B3A" w:rsidRPr="0066178D" w:rsidRDefault="00060B3A" w:rsidP="00F773DC">
            <w:pPr>
              <w:pStyle w:val="BodyText"/>
              <w:spacing w:after="0" w:line="240" w:lineRule="atLeast"/>
              <w:ind w:left="90"/>
              <w:rPr>
                <w:rFonts w:cs="Times New Roman"/>
                <w:szCs w:val="22"/>
                <w:lang w:bidi="th-TH"/>
              </w:rPr>
            </w:pPr>
          </w:p>
        </w:tc>
        <w:tc>
          <w:tcPr>
            <w:tcW w:w="1260" w:type="dxa"/>
            <w:tcBorders>
              <w:top w:val="nil"/>
              <w:bottom w:val="nil"/>
            </w:tcBorders>
            <w:vAlign w:val="bottom"/>
          </w:tcPr>
          <w:p w:rsidR="00060B3A" w:rsidRPr="0066178D" w:rsidRDefault="00060B3A" w:rsidP="00060B3A">
            <w:pPr>
              <w:pStyle w:val="acctfourfigures"/>
              <w:tabs>
                <w:tab w:val="clear" w:pos="765"/>
                <w:tab w:val="decimal" w:pos="1044"/>
              </w:tabs>
              <w:spacing w:line="240" w:lineRule="auto"/>
              <w:ind w:left="-108" w:right="-194"/>
              <w:rPr>
                <w:rFonts w:cs="Times New Roman"/>
                <w:strike/>
                <w:szCs w:val="22"/>
                <w:lang w:val="en-US"/>
              </w:rPr>
            </w:pPr>
          </w:p>
        </w:tc>
        <w:tc>
          <w:tcPr>
            <w:tcW w:w="270" w:type="dxa"/>
            <w:tcBorders>
              <w:top w:val="nil"/>
              <w:bottom w:val="nil"/>
            </w:tcBorders>
            <w:vAlign w:val="bottom"/>
          </w:tcPr>
          <w:p w:rsidR="00060B3A" w:rsidRPr="0066178D" w:rsidRDefault="00060B3A" w:rsidP="00060B3A">
            <w:pPr>
              <w:pStyle w:val="acctfourfigures"/>
              <w:tabs>
                <w:tab w:val="clear" w:pos="765"/>
              </w:tabs>
              <w:spacing w:line="240" w:lineRule="atLeast"/>
              <w:ind w:left="432" w:right="-198"/>
              <w:jc w:val="center"/>
              <w:rPr>
                <w:rFonts w:cs="Times New Roman"/>
                <w:strike/>
                <w:szCs w:val="22"/>
              </w:rPr>
            </w:pPr>
          </w:p>
        </w:tc>
        <w:tc>
          <w:tcPr>
            <w:tcW w:w="1170" w:type="dxa"/>
            <w:tcBorders>
              <w:top w:val="nil"/>
              <w:bottom w:val="nil"/>
            </w:tcBorders>
            <w:vAlign w:val="bottom"/>
          </w:tcPr>
          <w:p w:rsidR="00060B3A" w:rsidRPr="0066178D" w:rsidRDefault="00060B3A" w:rsidP="00060B3A">
            <w:pPr>
              <w:pStyle w:val="acctfourfigures"/>
              <w:tabs>
                <w:tab w:val="clear" w:pos="765"/>
                <w:tab w:val="decimal" w:pos="972"/>
              </w:tabs>
              <w:spacing w:line="240" w:lineRule="auto"/>
              <w:ind w:left="-108" w:right="-194"/>
              <w:rPr>
                <w:rFonts w:cs="Times New Roman"/>
                <w:strike/>
                <w:szCs w:val="22"/>
                <w:lang w:val="en-US"/>
              </w:rPr>
            </w:pPr>
          </w:p>
        </w:tc>
        <w:tc>
          <w:tcPr>
            <w:tcW w:w="270" w:type="dxa"/>
            <w:tcBorders>
              <w:top w:val="nil"/>
              <w:bottom w:val="nil"/>
            </w:tcBorders>
            <w:vAlign w:val="bottom"/>
          </w:tcPr>
          <w:p w:rsidR="00060B3A" w:rsidRPr="0066178D" w:rsidRDefault="00060B3A" w:rsidP="00060B3A">
            <w:pPr>
              <w:pStyle w:val="acctmergecolhdg"/>
              <w:spacing w:line="240" w:lineRule="atLeast"/>
              <w:ind w:left="-108"/>
              <w:jc w:val="right"/>
              <w:rPr>
                <w:rFonts w:cs="Times New Roman"/>
                <w:b w:val="0"/>
                <w:strike/>
                <w:szCs w:val="22"/>
                <w:lang w:val="en-US" w:bidi="th-TH"/>
              </w:rPr>
            </w:pPr>
          </w:p>
        </w:tc>
        <w:tc>
          <w:tcPr>
            <w:tcW w:w="1170" w:type="dxa"/>
            <w:tcBorders>
              <w:top w:val="nil"/>
              <w:bottom w:val="nil"/>
            </w:tcBorders>
            <w:vAlign w:val="bottom"/>
          </w:tcPr>
          <w:p w:rsidR="00060B3A" w:rsidRPr="0066178D" w:rsidRDefault="00060B3A" w:rsidP="00060B3A">
            <w:pPr>
              <w:pStyle w:val="acctfourfigures"/>
              <w:tabs>
                <w:tab w:val="clear" w:pos="765"/>
                <w:tab w:val="decimal" w:pos="612"/>
              </w:tabs>
              <w:spacing w:line="240" w:lineRule="auto"/>
              <w:ind w:left="-108" w:right="-194"/>
              <w:rPr>
                <w:rFonts w:cs="Times New Roman"/>
                <w:strike/>
                <w:szCs w:val="22"/>
                <w:lang w:val="en-US"/>
              </w:rPr>
            </w:pPr>
          </w:p>
        </w:tc>
        <w:tc>
          <w:tcPr>
            <w:tcW w:w="252" w:type="dxa"/>
            <w:tcBorders>
              <w:top w:val="nil"/>
              <w:bottom w:val="nil"/>
            </w:tcBorders>
            <w:vAlign w:val="bottom"/>
          </w:tcPr>
          <w:p w:rsidR="00060B3A" w:rsidRPr="0066178D" w:rsidRDefault="00060B3A" w:rsidP="00060B3A">
            <w:pPr>
              <w:pStyle w:val="acctmergecolhdg"/>
              <w:spacing w:line="240" w:lineRule="atLeast"/>
              <w:ind w:left="-108"/>
              <w:rPr>
                <w:rFonts w:cs="Times New Roman"/>
                <w:b w:val="0"/>
                <w:strike/>
                <w:szCs w:val="22"/>
                <w:lang w:val="en-US" w:bidi="th-TH"/>
              </w:rPr>
            </w:pPr>
          </w:p>
        </w:tc>
        <w:tc>
          <w:tcPr>
            <w:tcW w:w="1170" w:type="dxa"/>
            <w:tcBorders>
              <w:top w:val="nil"/>
              <w:bottom w:val="nil"/>
            </w:tcBorders>
            <w:vAlign w:val="bottom"/>
          </w:tcPr>
          <w:p w:rsidR="00060B3A" w:rsidRPr="0066178D" w:rsidRDefault="00060B3A" w:rsidP="00060B3A">
            <w:pPr>
              <w:pStyle w:val="acctfourfigures"/>
              <w:tabs>
                <w:tab w:val="clear" w:pos="765"/>
                <w:tab w:val="decimal" w:pos="612"/>
              </w:tabs>
              <w:spacing w:line="240" w:lineRule="auto"/>
              <w:ind w:left="-108" w:right="-194"/>
              <w:rPr>
                <w:rFonts w:cs="Times New Roman"/>
                <w:strike/>
                <w:szCs w:val="22"/>
                <w:lang w:val="en-US"/>
              </w:rPr>
            </w:pPr>
          </w:p>
        </w:tc>
      </w:tr>
      <w:tr w:rsidR="00060B3A" w:rsidRPr="0066178D" w:rsidTr="00183353">
        <w:tc>
          <w:tcPr>
            <w:tcW w:w="3618" w:type="dxa"/>
            <w:tcBorders>
              <w:bottom w:val="nil"/>
            </w:tcBorders>
            <w:vAlign w:val="bottom"/>
          </w:tcPr>
          <w:p w:rsidR="00F773DC" w:rsidRPr="0066178D" w:rsidRDefault="00060B3A" w:rsidP="00F773DC">
            <w:pPr>
              <w:pStyle w:val="BodyText"/>
              <w:spacing w:after="0" w:line="240" w:lineRule="atLeast"/>
              <w:ind w:left="90"/>
              <w:rPr>
                <w:rFonts w:cs="Times New Roman"/>
                <w:b/>
                <w:bCs/>
                <w:szCs w:val="22"/>
                <w:lang w:bidi="th-TH"/>
              </w:rPr>
            </w:pPr>
            <w:r w:rsidRPr="0066178D">
              <w:rPr>
                <w:rFonts w:cs="Times New Roman"/>
                <w:b/>
                <w:bCs/>
                <w:szCs w:val="22"/>
                <w:lang w:bidi="th-TH"/>
              </w:rPr>
              <w:t>Include in other comprehensive</w:t>
            </w:r>
          </w:p>
          <w:p w:rsidR="00060B3A" w:rsidRPr="0066178D" w:rsidRDefault="00E27ED1" w:rsidP="00F773DC">
            <w:pPr>
              <w:pStyle w:val="BodyText"/>
              <w:spacing w:after="0" w:line="240" w:lineRule="atLeast"/>
              <w:ind w:left="90"/>
              <w:rPr>
                <w:rFonts w:cs="Times New Roman"/>
                <w:b/>
                <w:bCs/>
                <w:szCs w:val="22"/>
                <w:lang w:bidi="th-TH"/>
              </w:rPr>
            </w:pPr>
            <w:r w:rsidRPr="0066178D">
              <w:rPr>
                <w:rFonts w:cs="Times New Roman"/>
                <w:b/>
                <w:bCs/>
                <w:szCs w:val="22"/>
                <w:lang w:bidi="th-TH"/>
              </w:rPr>
              <w:t xml:space="preserve">  </w:t>
            </w:r>
            <w:r w:rsidR="00060B3A" w:rsidRPr="0066178D">
              <w:rPr>
                <w:rFonts w:cs="Times New Roman"/>
                <w:b/>
                <w:bCs/>
                <w:szCs w:val="22"/>
                <w:lang w:bidi="th-TH"/>
              </w:rPr>
              <w:t xml:space="preserve"> income</w:t>
            </w:r>
          </w:p>
        </w:tc>
        <w:tc>
          <w:tcPr>
            <w:tcW w:w="1260" w:type="dxa"/>
            <w:tcBorders>
              <w:top w:val="nil"/>
              <w:bottom w:val="nil"/>
            </w:tcBorders>
            <w:vAlign w:val="bottom"/>
          </w:tcPr>
          <w:p w:rsidR="00060B3A" w:rsidRPr="0066178D" w:rsidRDefault="00060B3A" w:rsidP="00060B3A">
            <w:pPr>
              <w:pStyle w:val="acctfourfigures"/>
              <w:tabs>
                <w:tab w:val="clear" w:pos="765"/>
                <w:tab w:val="decimal" w:pos="1044"/>
              </w:tabs>
              <w:spacing w:line="240" w:lineRule="auto"/>
              <w:ind w:left="-108" w:right="-194"/>
              <w:rPr>
                <w:rFonts w:cs="Times New Roman"/>
                <w:strike/>
                <w:szCs w:val="22"/>
                <w:lang w:val="en-US"/>
              </w:rPr>
            </w:pPr>
          </w:p>
        </w:tc>
        <w:tc>
          <w:tcPr>
            <w:tcW w:w="270" w:type="dxa"/>
            <w:tcBorders>
              <w:top w:val="nil"/>
              <w:bottom w:val="nil"/>
            </w:tcBorders>
            <w:vAlign w:val="bottom"/>
          </w:tcPr>
          <w:p w:rsidR="00060B3A" w:rsidRPr="0066178D" w:rsidRDefault="00060B3A" w:rsidP="00060B3A">
            <w:pPr>
              <w:pStyle w:val="acctfourfigures"/>
              <w:tabs>
                <w:tab w:val="clear" w:pos="765"/>
              </w:tabs>
              <w:spacing w:line="240" w:lineRule="atLeast"/>
              <w:ind w:left="432" w:right="-198"/>
              <w:jc w:val="center"/>
              <w:rPr>
                <w:rFonts w:cs="Times New Roman"/>
                <w:strike/>
                <w:szCs w:val="22"/>
              </w:rPr>
            </w:pPr>
          </w:p>
        </w:tc>
        <w:tc>
          <w:tcPr>
            <w:tcW w:w="1170" w:type="dxa"/>
            <w:tcBorders>
              <w:top w:val="nil"/>
              <w:bottom w:val="nil"/>
            </w:tcBorders>
            <w:vAlign w:val="bottom"/>
          </w:tcPr>
          <w:p w:rsidR="00060B3A" w:rsidRPr="0066178D" w:rsidRDefault="00060B3A" w:rsidP="00060B3A">
            <w:pPr>
              <w:pStyle w:val="acctfourfigures"/>
              <w:tabs>
                <w:tab w:val="clear" w:pos="765"/>
                <w:tab w:val="decimal" w:pos="972"/>
              </w:tabs>
              <w:spacing w:line="240" w:lineRule="auto"/>
              <w:ind w:left="-108" w:right="-194"/>
              <w:rPr>
                <w:rFonts w:cs="Times New Roman"/>
                <w:strike/>
                <w:szCs w:val="22"/>
                <w:lang w:val="en-US"/>
              </w:rPr>
            </w:pPr>
          </w:p>
        </w:tc>
        <w:tc>
          <w:tcPr>
            <w:tcW w:w="270" w:type="dxa"/>
            <w:tcBorders>
              <w:top w:val="nil"/>
              <w:bottom w:val="nil"/>
            </w:tcBorders>
            <w:vAlign w:val="bottom"/>
          </w:tcPr>
          <w:p w:rsidR="00060B3A" w:rsidRPr="0066178D" w:rsidRDefault="00060B3A" w:rsidP="00060B3A">
            <w:pPr>
              <w:pStyle w:val="acctmergecolhdg"/>
              <w:spacing w:line="240" w:lineRule="atLeast"/>
              <w:ind w:left="-108"/>
              <w:jc w:val="right"/>
              <w:rPr>
                <w:rFonts w:cs="Times New Roman"/>
                <w:b w:val="0"/>
                <w:strike/>
                <w:szCs w:val="22"/>
                <w:lang w:val="en-US" w:bidi="th-TH"/>
              </w:rPr>
            </w:pPr>
          </w:p>
        </w:tc>
        <w:tc>
          <w:tcPr>
            <w:tcW w:w="1170" w:type="dxa"/>
            <w:tcBorders>
              <w:top w:val="nil"/>
              <w:bottom w:val="nil"/>
            </w:tcBorders>
            <w:vAlign w:val="bottom"/>
          </w:tcPr>
          <w:p w:rsidR="00060B3A" w:rsidRPr="0066178D" w:rsidRDefault="00060B3A" w:rsidP="00060B3A">
            <w:pPr>
              <w:pStyle w:val="acctfourfigures"/>
              <w:tabs>
                <w:tab w:val="clear" w:pos="765"/>
                <w:tab w:val="decimal" w:pos="612"/>
              </w:tabs>
              <w:spacing w:line="240" w:lineRule="auto"/>
              <w:ind w:left="-108" w:right="-194"/>
              <w:rPr>
                <w:rFonts w:cs="Times New Roman"/>
                <w:strike/>
                <w:szCs w:val="22"/>
                <w:lang w:val="en-US"/>
              </w:rPr>
            </w:pPr>
          </w:p>
        </w:tc>
        <w:tc>
          <w:tcPr>
            <w:tcW w:w="252" w:type="dxa"/>
            <w:tcBorders>
              <w:top w:val="nil"/>
              <w:bottom w:val="nil"/>
            </w:tcBorders>
            <w:vAlign w:val="bottom"/>
          </w:tcPr>
          <w:p w:rsidR="00060B3A" w:rsidRPr="0066178D" w:rsidRDefault="00060B3A" w:rsidP="00060B3A">
            <w:pPr>
              <w:pStyle w:val="acctmergecolhdg"/>
              <w:spacing w:line="240" w:lineRule="atLeast"/>
              <w:ind w:left="-108"/>
              <w:rPr>
                <w:rFonts w:cs="Times New Roman"/>
                <w:b w:val="0"/>
                <w:strike/>
                <w:szCs w:val="22"/>
                <w:lang w:val="en-US" w:bidi="th-TH"/>
              </w:rPr>
            </w:pPr>
          </w:p>
        </w:tc>
        <w:tc>
          <w:tcPr>
            <w:tcW w:w="1170" w:type="dxa"/>
            <w:tcBorders>
              <w:top w:val="nil"/>
              <w:bottom w:val="nil"/>
            </w:tcBorders>
            <w:vAlign w:val="bottom"/>
          </w:tcPr>
          <w:p w:rsidR="00060B3A" w:rsidRPr="0066178D" w:rsidRDefault="00060B3A" w:rsidP="00060B3A">
            <w:pPr>
              <w:pStyle w:val="acctfourfigures"/>
              <w:tabs>
                <w:tab w:val="clear" w:pos="765"/>
                <w:tab w:val="decimal" w:pos="612"/>
              </w:tabs>
              <w:spacing w:line="240" w:lineRule="auto"/>
              <w:ind w:left="-108" w:right="-194"/>
              <w:rPr>
                <w:rFonts w:cs="Times New Roman"/>
                <w:strike/>
                <w:szCs w:val="22"/>
                <w:lang w:val="en-US"/>
              </w:rPr>
            </w:pPr>
          </w:p>
        </w:tc>
      </w:tr>
      <w:tr w:rsidR="00060B3A" w:rsidRPr="0066178D" w:rsidTr="00183353">
        <w:tc>
          <w:tcPr>
            <w:tcW w:w="3618" w:type="dxa"/>
            <w:tcBorders>
              <w:top w:val="nil"/>
              <w:bottom w:val="nil"/>
            </w:tcBorders>
            <w:vAlign w:val="bottom"/>
          </w:tcPr>
          <w:p w:rsidR="00060B3A" w:rsidRPr="0066178D" w:rsidRDefault="00060B3A" w:rsidP="00F773DC">
            <w:pPr>
              <w:pStyle w:val="BodyText"/>
              <w:spacing w:after="0" w:line="240" w:lineRule="atLeast"/>
              <w:ind w:left="90"/>
              <w:rPr>
                <w:rFonts w:cs="Times New Roman"/>
                <w:szCs w:val="22"/>
                <w:lang w:bidi="th-TH"/>
              </w:rPr>
            </w:pPr>
            <w:r w:rsidRPr="0066178D">
              <w:rPr>
                <w:rFonts w:cs="Times New Roman"/>
                <w:szCs w:val="22"/>
                <w:lang w:bidi="th-TH"/>
              </w:rPr>
              <w:t xml:space="preserve">Effect of movements in </w:t>
            </w:r>
          </w:p>
          <w:p w:rsidR="00060B3A" w:rsidRPr="0066178D" w:rsidRDefault="00E27ED1" w:rsidP="00F773DC">
            <w:pPr>
              <w:pStyle w:val="BodyText"/>
              <w:spacing w:after="0" w:line="240" w:lineRule="atLeast"/>
              <w:ind w:left="90"/>
              <w:rPr>
                <w:rFonts w:cs="Times New Roman"/>
                <w:szCs w:val="22"/>
                <w:lang w:bidi="th-TH"/>
              </w:rPr>
            </w:pPr>
            <w:r w:rsidRPr="0066178D">
              <w:rPr>
                <w:rFonts w:cs="Times New Roman"/>
                <w:szCs w:val="22"/>
                <w:lang w:bidi="th-TH"/>
              </w:rPr>
              <w:t xml:space="preserve"> </w:t>
            </w:r>
            <w:r w:rsidR="00F773DC" w:rsidRPr="0066178D">
              <w:rPr>
                <w:rFonts w:cs="Times New Roman"/>
                <w:szCs w:val="22"/>
                <w:lang w:bidi="th-TH"/>
              </w:rPr>
              <w:t xml:space="preserve">  </w:t>
            </w:r>
            <w:r w:rsidR="00060B3A" w:rsidRPr="0066178D">
              <w:rPr>
                <w:rFonts w:cs="Times New Roman"/>
                <w:szCs w:val="22"/>
                <w:lang w:bidi="th-TH"/>
              </w:rPr>
              <w:t>exchange rates</w:t>
            </w:r>
          </w:p>
        </w:tc>
        <w:tc>
          <w:tcPr>
            <w:tcW w:w="1260" w:type="dxa"/>
            <w:tcBorders>
              <w:top w:val="nil"/>
              <w:bottom w:val="nil"/>
            </w:tcBorders>
            <w:vAlign w:val="bottom"/>
          </w:tcPr>
          <w:p w:rsidR="00060B3A" w:rsidRPr="0066178D" w:rsidRDefault="00C031E6" w:rsidP="009E0C89">
            <w:pPr>
              <w:pStyle w:val="acctfourfigures"/>
              <w:tabs>
                <w:tab w:val="clear" w:pos="765"/>
                <w:tab w:val="decimal" w:pos="1044"/>
              </w:tabs>
              <w:spacing w:line="240" w:lineRule="auto"/>
              <w:ind w:right="-194"/>
              <w:rPr>
                <w:rFonts w:cs="Times New Roman"/>
                <w:szCs w:val="28"/>
                <w:lang w:val="en-US" w:bidi="th-TH"/>
              </w:rPr>
            </w:pPr>
            <w:r w:rsidRPr="0066178D">
              <w:rPr>
                <w:rFonts w:cs="Times New Roman"/>
                <w:szCs w:val="28"/>
                <w:lang w:val="en-US" w:bidi="th-TH"/>
              </w:rPr>
              <w:t>(</w:t>
            </w:r>
            <w:r w:rsidR="009E0C89" w:rsidRPr="0066178D">
              <w:rPr>
                <w:rFonts w:cs="Times New Roman"/>
                <w:szCs w:val="28"/>
                <w:lang w:val="en-US" w:bidi="th-TH"/>
              </w:rPr>
              <w:t>115</w:t>
            </w:r>
            <w:r w:rsidRPr="0066178D">
              <w:rPr>
                <w:rFonts w:cs="Times New Roman"/>
                <w:szCs w:val="28"/>
                <w:lang w:val="en-US" w:bidi="th-TH"/>
              </w:rPr>
              <w:t>)</w:t>
            </w:r>
          </w:p>
        </w:tc>
        <w:tc>
          <w:tcPr>
            <w:tcW w:w="270" w:type="dxa"/>
            <w:tcBorders>
              <w:top w:val="nil"/>
              <w:bottom w:val="nil"/>
            </w:tcBorders>
            <w:vAlign w:val="bottom"/>
          </w:tcPr>
          <w:p w:rsidR="00060B3A" w:rsidRPr="0066178D" w:rsidRDefault="00060B3A" w:rsidP="00060B3A">
            <w:pPr>
              <w:pStyle w:val="acctfourfigures"/>
              <w:tabs>
                <w:tab w:val="clear" w:pos="765"/>
              </w:tabs>
              <w:spacing w:line="240" w:lineRule="atLeast"/>
              <w:ind w:left="432" w:right="-198"/>
              <w:jc w:val="center"/>
              <w:rPr>
                <w:rFonts w:cs="Times New Roman"/>
                <w:strike/>
                <w:szCs w:val="22"/>
              </w:rPr>
            </w:pPr>
          </w:p>
        </w:tc>
        <w:tc>
          <w:tcPr>
            <w:tcW w:w="1170" w:type="dxa"/>
            <w:tcBorders>
              <w:top w:val="nil"/>
              <w:bottom w:val="nil"/>
            </w:tcBorders>
            <w:vAlign w:val="bottom"/>
          </w:tcPr>
          <w:p w:rsidR="00060B3A" w:rsidRPr="0066178D" w:rsidRDefault="00060B3A" w:rsidP="00060B3A">
            <w:pPr>
              <w:pStyle w:val="acctfourfigures"/>
              <w:tabs>
                <w:tab w:val="clear" w:pos="765"/>
                <w:tab w:val="decimal" w:pos="972"/>
              </w:tabs>
              <w:spacing w:line="240" w:lineRule="auto"/>
              <w:ind w:left="-108" w:right="-194"/>
              <w:rPr>
                <w:rFonts w:cs="Times New Roman"/>
                <w:szCs w:val="22"/>
                <w:lang w:val="en-US"/>
              </w:rPr>
            </w:pPr>
            <w:r w:rsidRPr="0066178D">
              <w:rPr>
                <w:rFonts w:cs="Times New Roman"/>
                <w:szCs w:val="22"/>
                <w:lang w:val="en-US"/>
              </w:rPr>
              <w:t>(83)</w:t>
            </w:r>
          </w:p>
        </w:tc>
        <w:tc>
          <w:tcPr>
            <w:tcW w:w="270" w:type="dxa"/>
            <w:tcBorders>
              <w:top w:val="nil"/>
              <w:bottom w:val="nil"/>
            </w:tcBorders>
            <w:vAlign w:val="bottom"/>
          </w:tcPr>
          <w:p w:rsidR="00060B3A" w:rsidRPr="0066178D" w:rsidRDefault="00060B3A" w:rsidP="00060B3A">
            <w:pPr>
              <w:pStyle w:val="acctmergecolhdg"/>
              <w:spacing w:line="240" w:lineRule="atLeast"/>
              <w:ind w:left="-108"/>
              <w:jc w:val="right"/>
              <w:rPr>
                <w:rFonts w:cs="Times New Roman"/>
                <w:b w:val="0"/>
                <w:strike/>
                <w:szCs w:val="22"/>
                <w:lang w:val="en-US" w:bidi="th-TH"/>
              </w:rPr>
            </w:pPr>
          </w:p>
        </w:tc>
        <w:tc>
          <w:tcPr>
            <w:tcW w:w="1170" w:type="dxa"/>
            <w:tcBorders>
              <w:top w:val="nil"/>
              <w:bottom w:val="nil"/>
            </w:tcBorders>
            <w:vAlign w:val="bottom"/>
          </w:tcPr>
          <w:p w:rsidR="00060B3A" w:rsidRPr="0066178D" w:rsidRDefault="009940E9" w:rsidP="004727AB">
            <w:pPr>
              <w:pStyle w:val="acctfourfigures"/>
              <w:tabs>
                <w:tab w:val="clear" w:pos="765"/>
                <w:tab w:val="decimal" w:pos="612"/>
              </w:tabs>
              <w:spacing w:line="240" w:lineRule="auto"/>
              <w:ind w:left="-108" w:right="-194"/>
              <w:rPr>
                <w:rFonts w:cs="Times New Roman"/>
                <w:strike/>
                <w:szCs w:val="22"/>
                <w:lang w:val="en-US"/>
              </w:rPr>
            </w:pPr>
            <w:r w:rsidRPr="0066178D">
              <w:rPr>
                <w:rFonts w:cs="Times New Roman"/>
                <w:strike/>
                <w:szCs w:val="22"/>
                <w:lang w:val="en-US"/>
              </w:rPr>
              <w:t>-</w:t>
            </w:r>
          </w:p>
        </w:tc>
        <w:tc>
          <w:tcPr>
            <w:tcW w:w="252" w:type="dxa"/>
            <w:tcBorders>
              <w:top w:val="nil"/>
              <w:bottom w:val="nil"/>
            </w:tcBorders>
            <w:vAlign w:val="bottom"/>
          </w:tcPr>
          <w:p w:rsidR="00060B3A" w:rsidRPr="0066178D" w:rsidRDefault="00060B3A" w:rsidP="00060B3A">
            <w:pPr>
              <w:pStyle w:val="acctmergecolhdg"/>
              <w:spacing w:line="240" w:lineRule="atLeast"/>
              <w:ind w:left="-108"/>
              <w:rPr>
                <w:rFonts w:cs="Times New Roman"/>
                <w:b w:val="0"/>
                <w:strike/>
                <w:szCs w:val="22"/>
                <w:lang w:val="en-US" w:bidi="th-TH"/>
              </w:rPr>
            </w:pPr>
          </w:p>
        </w:tc>
        <w:tc>
          <w:tcPr>
            <w:tcW w:w="1170" w:type="dxa"/>
            <w:tcBorders>
              <w:top w:val="nil"/>
              <w:bottom w:val="nil"/>
            </w:tcBorders>
            <w:vAlign w:val="bottom"/>
          </w:tcPr>
          <w:p w:rsidR="00060B3A" w:rsidRPr="0066178D" w:rsidRDefault="00060B3A" w:rsidP="00060B3A">
            <w:pPr>
              <w:pStyle w:val="acctfourfigures"/>
              <w:tabs>
                <w:tab w:val="clear" w:pos="765"/>
                <w:tab w:val="decimal" w:pos="612"/>
              </w:tabs>
              <w:spacing w:line="240" w:lineRule="auto"/>
              <w:ind w:left="-108" w:right="-194"/>
              <w:rPr>
                <w:rFonts w:cs="Times New Roman"/>
                <w:strike/>
                <w:szCs w:val="22"/>
                <w:lang w:val="en-US"/>
              </w:rPr>
            </w:pPr>
            <w:r w:rsidRPr="0066178D">
              <w:rPr>
                <w:rFonts w:cs="Times New Roman"/>
                <w:strike/>
                <w:szCs w:val="22"/>
                <w:lang w:val="en-US"/>
              </w:rPr>
              <w:t>-</w:t>
            </w:r>
          </w:p>
        </w:tc>
      </w:tr>
      <w:tr w:rsidR="00183353" w:rsidRPr="0066178D" w:rsidTr="00183353">
        <w:tc>
          <w:tcPr>
            <w:tcW w:w="3618" w:type="dxa"/>
            <w:tcBorders>
              <w:bottom w:val="nil"/>
            </w:tcBorders>
            <w:vAlign w:val="bottom"/>
          </w:tcPr>
          <w:p w:rsidR="00183353" w:rsidRPr="0066178D" w:rsidRDefault="00183353" w:rsidP="00F773DC">
            <w:pPr>
              <w:pStyle w:val="BodyText"/>
              <w:spacing w:after="0" w:line="240" w:lineRule="atLeast"/>
              <w:ind w:left="90"/>
              <w:rPr>
                <w:rFonts w:cs="Times New Roman"/>
                <w:b/>
                <w:bCs/>
                <w:szCs w:val="22"/>
                <w:lang w:val="en-GB"/>
              </w:rPr>
            </w:pPr>
          </w:p>
        </w:tc>
        <w:tc>
          <w:tcPr>
            <w:tcW w:w="1260" w:type="dxa"/>
            <w:tcBorders>
              <w:top w:val="nil"/>
              <w:bottom w:val="nil"/>
            </w:tcBorders>
            <w:vAlign w:val="bottom"/>
          </w:tcPr>
          <w:p w:rsidR="00183353" w:rsidRPr="0066178D" w:rsidRDefault="00183353" w:rsidP="00060B3A">
            <w:pPr>
              <w:pStyle w:val="acctfourfigures"/>
              <w:tabs>
                <w:tab w:val="clear" w:pos="765"/>
                <w:tab w:val="decimal" w:pos="1044"/>
              </w:tabs>
              <w:spacing w:line="240" w:lineRule="auto"/>
              <w:ind w:left="-108" w:right="-194"/>
              <w:rPr>
                <w:rFonts w:cs="Times New Roman"/>
                <w:strike/>
                <w:szCs w:val="22"/>
                <w:lang w:val="en-US"/>
              </w:rPr>
            </w:pPr>
          </w:p>
        </w:tc>
        <w:tc>
          <w:tcPr>
            <w:tcW w:w="270" w:type="dxa"/>
            <w:tcBorders>
              <w:top w:val="nil"/>
              <w:bottom w:val="nil"/>
            </w:tcBorders>
            <w:vAlign w:val="bottom"/>
          </w:tcPr>
          <w:p w:rsidR="00183353" w:rsidRPr="0066178D" w:rsidRDefault="00183353" w:rsidP="00060B3A">
            <w:pPr>
              <w:pStyle w:val="acctmergecolhdg"/>
              <w:spacing w:line="240" w:lineRule="atLeast"/>
              <w:jc w:val="right"/>
              <w:rPr>
                <w:rFonts w:cs="Times New Roman"/>
                <w:b w:val="0"/>
                <w:strike/>
                <w:szCs w:val="22"/>
                <w:lang w:val="en-US" w:bidi="th-TH"/>
              </w:rPr>
            </w:pPr>
          </w:p>
        </w:tc>
        <w:tc>
          <w:tcPr>
            <w:tcW w:w="1170" w:type="dxa"/>
            <w:tcBorders>
              <w:top w:val="nil"/>
              <w:bottom w:val="nil"/>
            </w:tcBorders>
            <w:vAlign w:val="bottom"/>
          </w:tcPr>
          <w:p w:rsidR="00183353" w:rsidRPr="0066178D" w:rsidRDefault="00183353" w:rsidP="00060B3A">
            <w:pPr>
              <w:pStyle w:val="acctfourfigures"/>
              <w:tabs>
                <w:tab w:val="clear" w:pos="765"/>
                <w:tab w:val="decimal" w:pos="972"/>
              </w:tabs>
              <w:spacing w:line="240" w:lineRule="auto"/>
              <w:ind w:left="-108" w:right="-194"/>
              <w:rPr>
                <w:rFonts w:cs="Times New Roman"/>
                <w:strike/>
                <w:szCs w:val="22"/>
                <w:lang w:val="en-US"/>
              </w:rPr>
            </w:pPr>
          </w:p>
        </w:tc>
        <w:tc>
          <w:tcPr>
            <w:tcW w:w="270" w:type="dxa"/>
            <w:tcBorders>
              <w:top w:val="nil"/>
              <w:bottom w:val="nil"/>
            </w:tcBorders>
            <w:vAlign w:val="bottom"/>
          </w:tcPr>
          <w:p w:rsidR="00183353" w:rsidRPr="0066178D" w:rsidRDefault="00183353" w:rsidP="00060B3A">
            <w:pPr>
              <w:pStyle w:val="acctmergecolhdg"/>
              <w:spacing w:line="240" w:lineRule="atLeast"/>
              <w:ind w:left="-108"/>
              <w:jc w:val="right"/>
              <w:rPr>
                <w:rFonts w:cs="Times New Roman"/>
                <w:b w:val="0"/>
                <w:strike/>
                <w:szCs w:val="22"/>
                <w:lang w:val="en-US" w:bidi="th-TH"/>
              </w:rPr>
            </w:pPr>
          </w:p>
        </w:tc>
        <w:tc>
          <w:tcPr>
            <w:tcW w:w="1170" w:type="dxa"/>
            <w:tcBorders>
              <w:top w:val="nil"/>
              <w:bottom w:val="nil"/>
            </w:tcBorders>
            <w:vAlign w:val="bottom"/>
          </w:tcPr>
          <w:p w:rsidR="00183353" w:rsidRPr="0066178D" w:rsidRDefault="00183353" w:rsidP="00060B3A">
            <w:pPr>
              <w:pStyle w:val="acctfourfigures"/>
              <w:tabs>
                <w:tab w:val="clear" w:pos="765"/>
                <w:tab w:val="decimal" w:pos="954"/>
              </w:tabs>
              <w:spacing w:line="240" w:lineRule="auto"/>
              <w:ind w:left="-108" w:right="-194"/>
              <w:rPr>
                <w:rFonts w:cs="Times New Roman"/>
                <w:strike/>
                <w:szCs w:val="22"/>
                <w:lang w:val="en-US"/>
              </w:rPr>
            </w:pPr>
          </w:p>
        </w:tc>
        <w:tc>
          <w:tcPr>
            <w:tcW w:w="252" w:type="dxa"/>
            <w:tcBorders>
              <w:top w:val="nil"/>
              <w:bottom w:val="nil"/>
            </w:tcBorders>
            <w:vAlign w:val="bottom"/>
          </w:tcPr>
          <w:p w:rsidR="00183353" w:rsidRPr="0066178D" w:rsidRDefault="00183353" w:rsidP="00060B3A">
            <w:pPr>
              <w:pStyle w:val="acctmergecolhdg"/>
              <w:spacing w:line="240" w:lineRule="atLeast"/>
              <w:ind w:left="-108"/>
              <w:jc w:val="right"/>
              <w:rPr>
                <w:rFonts w:cs="Times New Roman"/>
                <w:b w:val="0"/>
                <w:strike/>
                <w:szCs w:val="22"/>
                <w:lang w:val="en-US" w:bidi="th-TH"/>
              </w:rPr>
            </w:pPr>
          </w:p>
        </w:tc>
        <w:tc>
          <w:tcPr>
            <w:tcW w:w="1170" w:type="dxa"/>
            <w:tcBorders>
              <w:top w:val="nil"/>
              <w:bottom w:val="nil"/>
            </w:tcBorders>
            <w:vAlign w:val="bottom"/>
          </w:tcPr>
          <w:p w:rsidR="00183353" w:rsidRPr="0066178D" w:rsidRDefault="00183353" w:rsidP="00060B3A">
            <w:pPr>
              <w:pStyle w:val="acctfourfigures"/>
              <w:tabs>
                <w:tab w:val="clear" w:pos="765"/>
                <w:tab w:val="decimal" w:pos="954"/>
              </w:tabs>
              <w:spacing w:line="240" w:lineRule="auto"/>
              <w:ind w:left="-108" w:right="-194"/>
              <w:rPr>
                <w:rFonts w:cs="Times New Roman"/>
                <w:strike/>
                <w:szCs w:val="22"/>
                <w:lang w:val="en-US"/>
              </w:rPr>
            </w:pPr>
          </w:p>
        </w:tc>
      </w:tr>
      <w:tr w:rsidR="00183353" w:rsidRPr="0066178D" w:rsidTr="00A70763">
        <w:tc>
          <w:tcPr>
            <w:tcW w:w="3618" w:type="dxa"/>
            <w:tcBorders>
              <w:bottom w:val="nil"/>
            </w:tcBorders>
            <w:vAlign w:val="bottom"/>
          </w:tcPr>
          <w:p w:rsidR="00183353" w:rsidRPr="0066178D" w:rsidRDefault="00183353" w:rsidP="00F773DC">
            <w:pPr>
              <w:pStyle w:val="BodyText"/>
              <w:spacing w:after="0" w:line="240" w:lineRule="atLeast"/>
              <w:ind w:left="90"/>
              <w:rPr>
                <w:rFonts w:cs="Times New Roman"/>
                <w:b/>
                <w:bCs/>
                <w:szCs w:val="22"/>
                <w:lang w:val="en-GB"/>
              </w:rPr>
            </w:pPr>
            <w:r w:rsidRPr="0066178D">
              <w:rPr>
                <w:rFonts w:cs="Times New Roman"/>
                <w:b/>
                <w:bCs/>
                <w:szCs w:val="22"/>
                <w:lang w:val="en-GB"/>
              </w:rPr>
              <w:t>Other</w:t>
            </w:r>
          </w:p>
        </w:tc>
        <w:tc>
          <w:tcPr>
            <w:tcW w:w="1260" w:type="dxa"/>
            <w:tcBorders>
              <w:top w:val="nil"/>
              <w:bottom w:val="nil"/>
            </w:tcBorders>
            <w:vAlign w:val="bottom"/>
          </w:tcPr>
          <w:p w:rsidR="00183353" w:rsidRPr="0066178D" w:rsidRDefault="00183353" w:rsidP="00060B3A">
            <w:pPr>
              <w:pStyle w:val="acctfourfigures"/>
              <w:tabs>
                <w:tab w:val="clear" w:pos="765"/>
                <w:tab w:val="decimal" w:pos="1044"/>
              </w:tabs>
              <w:spacing w:line="240" w:lineRule="auto"/>
              <w:ind w:left="-108" w:right="-194"/>
              <w:rPr>
                <w:rFonts w:cs="Times New Roman"/>
                <w:strike/>
                <w:szCs w:val="22"/>
                <w:lang w:val="en-US"/>
              </w:rPr>
            </w:pPr>
          </w:p>
        </w:tc>
        <w:tc>
          <w:tcPr>
            <w:tcW w:w="270" w:type="dxa"/>
            <w:tcBorders>
              <w:top w:val="nil"/>
              <w:bottom w:val="nil"/>
            </w:tcBorders>
            <w:vAlign w:val="bottom"/>
          </w:tcPr>
          <w:p w:rsidR="00183353" w:rsidRPr="0066178D" w:rsidRDefault="00183353" w:rsidP="00060B3A">
            <w:pPr>
              <w:pStyle w:val="acctmergecolhdg"/>
              <w:spacing w:line="240" w:lineRule="atLeast"/>
              <w:jc w:val="right"/>
              <w:rPr>
                <w:rFonts w:cs="Times New Roman"/>
                <w:b w:val="0"/>
                <w:strike/>
                <w:szCs w:val="22"/>
                <w:lang w:val="en-US" w:bidi="th-TH"/>
              </w:rPr>
            </w:pPr>
          </w:p>
        </w:tc>
        <w:tc>
          <w:tcPr>
            <w:tcW w:w="1170" w:type="dxa"/>
            <w:tcBorders>
              <w:top w:val="nil"/>
              <w:bottom w:val="nil"/>
            </w:tcBorders>
            <w:shd w:val="clear" w:color="auto" w:fill="auto"/>
            <w:vAlign w:val="bottom"/>
          </w:tcPr>
          <w:p w:rsidR="00183353" w:rsidRPr="0066178D" w:rsidRDefault="00183353" w:rsidP="00060B3A">
            <w:pPr>
              <w:pStyle w:val="acctfourfigures"/>
              <w:tabs>
                <w:tab w:val="clear" w:pos="765"/>
                <w:tab w:val="decimal" w:pos="972"/>
              </w:tabs>
              <w:spacing w:line="240" w:lineRule="auto"/>
              <w:ind w:left="-108" w:right="-194"/>
              <w:rPr>
                <w:rFonts w:cs="Times New Roman"/>
                <w:strike/>
                <w:szCs w:val="22"/>
                <w:lang w:val="en-US"/>
              </w:rPr>
            </w:pPr>
          </w:p>
        </w:tc>
        <w:tc>
          <w:tcPr>
            <w:tcW w:w="270" w:type="dxa"/>
            <w:tcBorders>
              <w:top w:val="nil"/>
              <w:bottom w:val="nil"/>
            </w:tcBorders>
            <w:shd w:val="clear" w:color="auto" w:fill="auto"/>
            <w:vAlign w:val="bottom"/>
          </w:tcPr>
          <w:p w:rsidR="00183353" w:rsidRPr="0066178D" w:rsidRDefault="00183353" w:rsidP="00060B3A">
            <w:pPr>
              <w:pStyle w:val="acctmergecolhdg"/>
              <w:spacing w:line="240" w:lineRule="atLeast"/>
              <w:ind w:left="-108"/>
              <w:jc w:val="right"/>
              <w:rPr>
                <w:rFonts w:cs="Times New Roman"/>
                <w:b w:val="0"/>
                <w:strike/>
                <w:szCs w:val="22"/>
                <w:lang w:val="en-US" w:bidi="th-TH"/>
              </w:rPr>
            </w:pPr>
          </w:p>
        </w:tc>
        <w:tc>
          <w:tcPr>
            <w:tcW w:w="1170" w:type="dxa"/>
            <w:tcBorders>
              <w:top w:val="nil"/>
              <w:bottom w:val="nil"/>
            </w:tcBorders>
            <w:shd w:val="clear" w:color="auto" w:fill="auto"/>
            <w:vAlign w:val="bottom"/>
          </w:tcPr>
          <w:p w:rsidR="00183353" w:rsidRPr="0066178D" w:rsidRDefault="00183353" w:rsidP="00060B3A">
            <w:pPr>
              <w:pStyle w:val="acctfourfigures"/>
              <w:tabs>
                <w:tab w:val="clear" w:pos="765"/>
                <w:tab w:val="decimal" w:pos="954"/>
              </w:tabs>
              <w:spacing w:line="240" w:lineRule="auto"/>
              <w:ind w:left="-108" w:right="-194"/>
              <w:rPr>
                <w:rFonts w:cs="Times New Roman"/>
                <w:strike/>
                <w:szCs w:val="22"/>
                <w:lang w:val="en-US"/>
              </w:rPr>
            </w:pPr>
          </w:p>
        </w:tc>
        <w:tc>
          <w:tcPr>
            <w:tcW w:w="252" w:type="dxa"/>
            <w:tcBorders>
              <w:top w:val="nil"/>
              <w:bottom w:val="nil"/>
            </w:tcBorders>
            <w:shd w:val="clear" w:color="auto" w:fill="auto"/>
            <w:vAlign w:val="bottom"/>
          </w:tcPr>
          <w:p w:rsidR="00183353" w:rsidRPr="0066178D" w:rsidRDefault="00183353" w:rsidP="00060B3A">
            <w:pPr>
              <w:pStyle w:val="acctmergecolhdg"/>
              <w:spacing w:line="240" w:lineRule="atLeast"/>
              <w:ind w:left="-108"/>
              <w:jc w:val="right"/>
              <w:rPr>
                <w:rFonts w:cs="Times New Roman"/>
                <w:b w:val="0"/>
                <w:strike/>
                <w:szCs w:val="22"/>
                <w:lang w:val="en-US" w:bidi="th-TH"/>
              </w:rPr>
            </w:pPr>
          </w:p>
        </w:tc>
        <w:tc>
          <w:tcPr>
            <w:tcW w:w="1170" w:type="dxa"/>
            <w:tcBorders>
              <w:top w:val="nil"/>
              <w:bottom w:val="nil"/>
            </w:tcBorders>
            <w:shd w:val="clear" w:color="auto" w:fill="auto"/>
            <w:vAlign w:val="bottom"/>
          </w:tcPr>
          <w:p w:rsidR="00183353" w:rsidRPr="0066178D" w:rsidRDefault="00183353" w:rsidP="00060B3A">
            <w:pPr>
              <w:pStyle w:val="acctfourfigures"/>
              <w:tabs>
                <w:tab w:val="clear" w:pos="765"/>
                <w:tab w:val="decimal" w:pos="954"/>
              </w:tabs>
              <w:spacing w:line="240" w:lineRule="auto"/>
              <w:ind w:left="-108" w:right="-194"/>
              <w:rPr>
                <w:rFonts w:cs="Times New Roman"/>
                <w:strike/>
                <w:szCs w:val="22"/>
                <w:lang w:val="en-US"/>
              </w:rPr>
            </w:pPr>
          </w:p>
        </w:tc>
      </w:tr>
      <w:tr w:rsidR="0066178D" w:rsidRPr="0066178D" w:rsidTr="00A70763">
        <w:tc>
          <w:tcPr>
            <w:tcW w:w="3618" w:type="dxa"/>
            <w:tcBorders>
              <w:bottom w:val="nil"/>
            </w:tcBorders>
            <w:vAlign w:val="bottom"/>
          </w:tcPr>
          <w:p w:rsidR="00183353" w:rsidRPr="0066178D" w:rsidRDefault="00183353" w:rsidP="00F773DC">
            <w:pPr>
              <w:pStyle w:val="BodyText"/>
              <w:spacing w:after="0" w:line="240" w:lineRule="atLeast"/>
              <w:ind w:left="90"/>
              <w:rPr>
                <w:rFonts w:cs="Times New Roman"/>
                <w:szCs w:val="22"/>
              </w:rPr>
            </w:pPr>
            <w:r w:rsidRPr="0066178D">
              <w:rPr>
                <w:rFonts w:cs="Times New Roman"/>
                <w:szCs w:val="22"/>
              </w:rPr>
              <w:t>Benefit paid</w:t>
            </w:r>
          </w:p>
        </w:tc>
        <w:tc>
          <w:tcPr>
            <w:tcW w:w="1260" w:type="dxa"/>
            <w:tcBorders>
              <w:top w:val="nil"/>
              <w:bottom w:val="single" w:sz="4" w:space="0" w:color="auto"/>
            </w:tcBorders>
            <w:vAlign w:val="bottom"/>
          </w:tcPr>
          <w:p w:rsidR="00183353" w:rsidRPr="0066178D" w:rsidRDefault="009940E9" w:rsidP="009E0C89">
            <w:pPr>
              <w:pStyle w:val="acctfourfigures"/>
              <w:tabs>
                <w:tab w:val="clear" w:pos="765"/>
                <w:tab w:val="decimal" w:pos="1044"/>
              </w:tabs>
              <w:spacing w:line="240" w:lineRule="auto"/>
              <w:ind w:left="-108" w:right="-194"/>
              <w:rPr>
                <w:rFonts w:cs="Times New Roman"/>
                <w:szCs w:val="22"/>
                <w:lang w:val="en-US"/>
              </w:rPr>
            </w:pPr>
            <w:r w:rsidRPr="0066178D">
              <w:rPr>
                <w:rFonts w:cs="Times New Roman"/>
                <w:szCs w:val="22"/>
                <w:lang w:val="en-US"/>
              </w:rPr>
              <w:t>(</w:t>
            </w:r>
            <w:r w:rsidR="009E0C89" w:rsidRPr="0066178D">
              <w:rPr>
                <w:rFonts w:cs="Times New Roman"/>
                <w:szCs w:val="22"/>
                <w:lang w:val="en-US"/>
              </w:rPr>
              <w:t>7,669</w:t>
            </w:r>
            <w:r w:rsidRPr="0066178D">
              <w:rPr>
                <w:rFonts w:cs="Times New Roman"/>
                <w:szCs w:val="22"/>
                <w:lang w:val="en-US"/>
              </w:rPr>
              <w:t>)</w:t>
            </w:r>
          </w:p>
        </w:tc>
        <w:tc>
          <w:tcPr>
            <w:tcW w:w="270" w:type="dxa"/>
            <w:tcBorders>
              <w:top w:val="nil"/>
              <w:bottom w:val="nil"/>
            </w:tcBorders>
            <w:vAlign w:val="bottom"/>
          </w:tcPr>
          <w:p w:rsidR="00183353" w:rsidRPr="0066178D" w:rsidRDefault="00183353" w:rsidP="00183353">
            <w:pPr>
              <w:pStyle w:val="acctfourfigures"/>
              <w:tabs>
                <w:tab w:val="clear" w:pos="765"/>
              </w:tabs>
              <w:spacing w:line="240" w:lineRule="atLeast"/>
              <w:ind w:right="11"/>
              <w:jc w:val="center"/>
              <w:rPr>
                <w:rFonts w:cs="Times New Roman"/>
                <w:szCs w:val="22"/>
              </w:rPr>
            </w:pPr>
          </w:p>
        </w:tc>
        <w:tc>
          <w:tcPr>
            <w:tcW w:w="1170" w:type="dxa"/>
            <w:tcBorders>
              <w:top w:val="nil"/>
              <w:bottom w:val="single" w:sz="4" w:space="0" w:color="auto"/>
            </w:tcBorders>
            <w:shd w:val="clear" w:color="auto" w:fill="auto"/>
            <w:vAlign w:val="bottom"/>
          </w:tcPr>
          <w:p w:rsidR="00183353" w:rsidRPr="0066178D" w:rsidRDefault="00183353" w:rsidP="00183353">
            <w:pPr>
              <w:pStyle w:val="acctfourfigures"/>
              <w:tabs>
                <w:tab w:val="clear" w:pos="765"/>
                <w:tab w:val="decimal" w:pos="972"/>
              </w:tabs>
              <w:spacing w:line="240" w:lineRule="auto"/>
              <w:ind w:left="-108" w:right="-194"/>
              <w:rPr>
                <w:rFonts w:cs="Times New Roman"/>
                <w:szCs w:val="22"/>
                <w:lang w:val="en-US"/>
              </w:rPr>
            </w:pPr>
            <w:r w:rsidRPr="0066178D">
              <w:rPr>
                <w:rFonts w:cs="Times New Roman"/>
                <w:szCs w:val="22"/>
                <w:lang w:val="en-US"/>
              </w:rPr>
              <w:t>(8,635)</w:t>
            </w:r>
          </w:p>
        </w:tc>
        <w:tc>
          <w:tcPr>
            <w:tcW w:w="270" w:type="dxa"/>
            <w:tcBorders>
              <w:top w:val="nil"/>
              <w:bottom w:val="nil"/>
            </w:tcBorders>
            <w:shd w:val="clear" w:color="auto" w:fill="auto"/>
            <w:vAlign w:val="bottom"/>
          </w:tcPr>
          <w:p w:rsidR="00183353" w:rsidRPr="0066178D" w:rsidRDefault="00183353" w:rsidP="00183353">
            <w:pPr>
              <w:pStyle w:val="acctmergecolhdg"/>
              <w:spacing w:line="240" w:lineRule="atLeast"/>
              <w:ind w:left="-108"/>
              <w:jc w:val="right"/>
              <w:rPr>
                <w:rFonts w:cs="Times New Roman"/>
                <w:b w:val="0"/>
                <w:szCs w:val="22"/>
                <w:lang w:val="en-US" w:bidi="th-TH"/>
              </w:rPr>
            </w:pPr>
          </w:p>
        </w:tc>
        <w:tc>
          <w:tcPr>
            <w:tcW w:w="1170" w:type="dxa"/>
            <w:tcBorders>
              <w:top w:val="nil"/>
              <w:bottom w:val="single" w:sz="4" w:space="0" w:color="auto"/>
            </w:tcBorders>
            <w:shd w:val="clear" w:color="auto" w:fill="auto"/>
            <w:vAlign w:val="bottom"/>
          </w:tcPr>
          <w:p w:rsidR="00183353" w:rsidRPr="0066178D" w:rsidRDefault="003A49F9" w:rsidP="003A49F9">
            <w:pPr>
              <w:pStyle w:val="acctfourfigures"/>
              <w:tabs>
                <w:tab w:val="clear" w:pos="765"/>
                <w:tab w:val="decimal" w:pos="954"/>
              </w:tabs>
              <w:spacing w:line="240" w:lineRule="auto"/>
              <w:ind w:left="-108" w:right="-194"/>
              <w:rPr>
                <w:rFonts w:cs="Times New Roman"/>
                <w:szCs w:val="22"/>
                <w:lang w:val="en-US"/>
              </w:rPr>
            </w:pPr>
            <w:r w:rsidRPr="0066178D">
              <w:rPr>
                <w:rFonts w:cs="Times New Roman"/>
                <w:szCs w:val="22"/>
                <w:lang w:val="en-US"/>
              </w:rPr>
              <w:t>(930)</w:t>
            </w:r>
          </w:p>
        </w:tc>
        <w:tc>
          <w:tcPr>
            <w:tcW w:w="252" w:type="dxa"/>
            <w:tcBorders>
              <w:top w:val="nil"/>
              <w:bottom w:val="nil"/>
            </w:tcBorders>
            <w:shd w:val="clear" w:color="auto" w:fill="auto"/>
            <w:vAlign w:val="bottom"/>
          </w:tcPr>
          <w:p w:rsidR="00183353" w:rsidRPr="0066178D" w:rsidRDefault="00183353" w:rsidP="00183353">
            <w:pPr>
              <w:pStyle w:val="acctmergecolhdg"/>
              <w:spacing w:line="240" w:lineRule="atLeast"/>
              <w:ind w:left="-108"/>
              <w:rPr>
                <w:rFonts w:cs="Times New Roman"/>
                <w:b w:val="0"/>
                <w:szCs w:val="22"/>
                <w:lang w:val="en-US" w:bidi="th-TH"/>
              </w:rPr>
            </w:pPr>
          </w:p>
        </w:tc>
        <w:tc>
          <w:tcPr>
            <w:tcW w:w="1170" w:type="dxa"/>
            <w:tcBorders>
              <w:top w:val="nil"/>
              <w:bottom w:val="single" w:sz="4" w:space="0" w:color="auto"/>
            </w:tcBorders>
            <w:shd w:val="clear" w:color="auto" w:fill="auto"/>
            <w:vAlign w:val="bottom"/>
          </w:tcPr>
          <w:p w:rsidR="00183353" w:rsidRPr="0066178D" w:rsidRDefault="00183353" w:rsidP="00183353">
            <w:pPr>
              <w:pStyle w:val="acctfourfigures"/>
              <w:tabs>
                <w:tab w:val="clear" w:pos="765"/>
                <w:tab w:val="decimal" w:pos="954"/>
              </w:tabs>
              <w:spacing w:line="240" w:lineRule="auto"/>
              <w:ind w:left="-108" w:right="-194"/>
              <w:rPr>
                <w:rFonts w:cs="Times New Roman"/>
                <w:szCs w:val="22"/>
                <w:lang w:val="en-US"/>
              </w:rPr>
            </w:pPr>
            <w:r w:rsidRPr="0066178D">
              <w:rPr>
                <w:rFonts w:cs="Times New Roman"/>
                <w:szCs w:val="22"/>
                <w:lang w:val="en-US"/>
              </w:rPr>
              <w:t>(1,259)</w:t>
            </w:r>
          </w:p>
        </w:tc>
      </w:tr>
      <w:tr w:rsidR="00183353" w:rsidRPr="0066178D" w:rsidTr="00183353">
        <w:tc>
          <w:tcPr>
            <w:tcW w:w="3618" w:type="dxa"/>
            <w:tcBorders>
              <w:bottom w:val="nil"/>
            </w:tcBorders>
            <w:vAlign w:val="bottom"/>
          </w:tcPr>
          <w:p w:rsidR="00183353" w:rsidRPr="0066178D" w:rsidRDefault="00183353" w:rsidP="00F773DC">
            <w:pPr>
              <w:pStyle w:val="BodyText"/>
              <w:spacing w:after="0" w:line="240" w:lineRule="atLeast"/>
              <w:ind w:left="90"/>
              <w:rPr>
                <w:rFonts w:cs="Times New Roman"/>
                <w:b/>
                <w:bCs/>
                <w:szCs w:val="22"/>
                <w:rtl/>
                <w:cs/>
                <w:lang w:val="en-GB"/>
              </w:rPr>
            </w:pPr>
            <w:r w:rsidRPr="0066178D">
              <w:rPr>
                <w:rFonts w:cs="Times New Roman"/>
                <w:b/>
                <w:bCs/>
                <w:szCs w:val="22"/>
                <w:lang w:val="en-GB"/>
              </w:rPr>
              <w:t xml:space="preserve">At 31 December </w:t>
            </w:r>
          </w:p>
        </w:tc>
        <w:tc>
          <w:tcPr>
            <w:tcW w:w="1260" w:type="dxa"/>
            <w:tcBorders>
              <w:top w:val="single" w:sz="4" w:space="0" w:color="auto"/>
              <w:bottom w:val="double" w:sz="4" w:space="0" w:color="auto"/>
            </w:tcBorders>
            <w:vAlign w:val="bottom"/>
          </w:tcPr>
          <w:p w:rsidR="00183353" w:rsidRPr="0066178D" w:rsidRDefault="009940E9" w:rsidP="008F34FB">
            <w:pPr>
              <w:pStyle w:val="acctfourfigures"/>
              <w:tabs>
                <w:tab w:val="clear" w:pos="765"/>
                <w:tab w:val="decimal" w:pos="1044"/>
              </w:tabs>
              <w:spacing w:line="240" w:lineRule="auto"/>
              <w:ind w:left="-108" w:right="-194"/>
              <w:rPr>
                <w:rFonts w:cs="Times New Roman"/>
                <w:b/>
                <w:bCs/>
                <w:szCs w:val="22"/>
                <w:lang w:val="en-US"/>
              </w:rPr>
            </w:pPr>
            <w:r w:rsidRPr="0066178D">
              <w:rPr>
                <w:rFonts w:cs="Times New Roman"/>
                <w:b/>
                <w:bCs/>
                <w:szCs w:val="22"/>
                <w:lang w:val="en-US"/>
              </w:rPr>
              <w:t>16,200</w:t>
            </w:r>
          </w:p>
        </w:tc>
        <w:tc>
          <w:tcPr>
            <w:tcW w:w="270" w:type="dxa"/>
            <w:tcBorders>
              <w:top w:val="nil"/>
              <w:bottom w:val="nil"/>
            </w:tcBorders>
            <w:vAlign w:val="bottom"/>
          </w:tcPr>
          <w:p w:rsidR="00183353" w:rsidRPr="0066178D" w:rsidRDefault="00183353" w:rsidP="008F34FB">
            <w:pPr>
              <w:pStyle w:val="acctmergecolhdg"/>
              <w:spacing w:line="240" w:lineRule="atLeast"/>
              <w:jc w:val="right"/>
              <w:rPr>
                <w:rFonts w:cs="Times New Roman"/>
                <w:bCs/>
                <w:szCs w:val="22"/>
                <w:lang w:val="en-US" w:bidi="th-TH"/>
              </w:rPr>
            </w:pPr>
          </w:p>
        </w:tc>
        <w:tc>
          <w:tcPr>
            <w:tcW w:w="1170" w:type="dxa"/>
            <w:tcBorders>
              <w:top w:val="single" w:sz="4" w:space="0" w:color="auto"/>
              <w:bottom w:val="double" w:sz="4" w:space="0" w:color="auto"/>
            </w:tcBorders>
            <w:vAlign w:val="bottom"/>
          </w:tcPr>
          <w:p w:rsidR="00183353" w:rsidRPr="0066178D" w:rsidRDefault="00183353" w:rsidP="008F34FB">
            <w:pPr>
              <w:pStyle w:val="acctfourfigures"/>
              <w:tabs>
                <w:tab w:val="clear" w:pos="765"/>
                <w:tab w:val="decimal" w:pos="972"/>
              </w:tabs>
              <w:spacing w:line="240" w:lineRule="auto"/>
              <w:ind w:left="-108" w:right="-194"/>
              <w:rPr>
                <w:rFonts w:cs="Times New Roman"/>
                <w:b/>
                <w:bCs/>
                <w:szCs w:val="22"/>
                <w:lang w:val="en-US"/>
              </w:rPr>
            </w:pPr>
            <w:r w:rsidRPr="0066178D">
              <w:rPr>
                <w:rFonts w:cs="Times New Roman"/>
                <w:b/>
                <w:bCs/>
                <w:szCs w:val="22"/>
                <w:lang w:val="en-US"/>
              </w:rPr>
              <w:t>15,000</w:t>
            </w:r>
          </w:p>
        </w:tc>
        <w:tc>
          <w:tcPr>
            <w:tcW w:w="270" w:type="dxa"/>
            <w:tcBorders>
              <w:top w:val="nil"/>
              <w:bottom w:val="nil"/>
            </w:tcBorders>
            <w:vAlign w:val="bottom"/>
          </w:tcPr>
          <w:p w:rsidR="00183353" w:rsidRPr="0066178D" w:rsidRDefault="00183353" w:rsidP="008F34FB">
            <w:pPr>
              <w:pStyle w:val="acctmergecolhdg"/>
              <w:spacing w:line="240" w:lineRule="atLeast"/>
              <w:ind w:left="-108"/>
              <w:jc w:val="right"/>
              <w:rPr>
                <w:rFonts w:cs="Times New Roman"/>
                <w:bCs/>
                <w:szCs w:val="22"/>
                <w:lang w:val="en-US" w:bidi="th-TH"/>
              </w:rPr>
            </w:pPr>
          </w:p>
        </w:tc>
        <w:tc>
          <w:tcPr>
            <w:tcW w:w="1170" w:type="dxa"/>
            <w:tcBorders>
              <w:top w:val="single" w:sz="4" w:space="0" w:color="auto"/>
              <w:bottom w:val="double" w:sz="4" w:space="0" w:color="auto"/>
            </w:tcBorders>
            <w:vAlign w:val="bottom"/>
          </w:tcPr>
          <w:p w:rsidR="00183353" w:rsidRPr="0066178D" w:rsidRDefault="009940E9" w:rsidP="008F34FB">
            <w:pPr>
              <w:pStyle w:val="acctfourfigures"/>
              <w:tabs>
                <w:tab w:val="clear" w:pos="765"/>
                <w:tab w:val="decimal" w:pos="954"/>
              </w:tabs>
              <w:spacing w:line="240" w:lineRule="auto"/>
              <w:ind w:left="-108" w:right="-194"/>
              <w:rPr>
                <w:rFonts w:cs="Times New Roman"/>
                <w:b/>
                <w:bCs/>
                <w:szCs w:val="22"/>
                <w:lang w:val="en-US"/>
              </w:rPr>
            </w:pPr>
            <w:r w:rsidRPr="0066178D">
              <w:rPr>
                <w:rFonts w:cs="Times New Roman"/>
                <w:b/>
                <w:bCs/>
                <w:szCs w:val="22"/>
                <w:lang w:val="en-US"/>
              </w:rPr>
              <w:t>7,418</w:t>
            </w:r>
          </w:p>
        </w:tc>
        <w:tc>
          <w:tcPr>
            <w:tcW w:w="252" w:type="dxa"/>
            <w:tcBorders>
              <w:top w:val="nil"/>
              <w:bottom w:val="nil"/>
            </w:tcBorders>
            <w:vAlign w:val="bottom"/>
          </w:tcPr>
          <w:p w:rsidR="00183353" w:rsidRPr="0066178D" w:rsidRDefault="00183353" w:rsidP="008F34FB">
            <w:pPr>
              <w:pStyle w:val="acctmergecolhdg"/>
              <w:spacing w:line="240" w:lineRule="atLeast"/>
              <w:ind w:left="-108"/>
              <w:jc w:val="right"/>
              <w:rPr>
                <w:rFonts w:cs="Times New Roman"/>
                <w:bCs/>
                <w:szCs w:val="22"/>
                <w:lang w:val="en-US" w:bidi="th-TH"/>
              </w:rPr>
            </w:pPr>
          </w:p>
        </w:tc>
        <w:tc>
          <w:tcPr>
            <w:tcW w:w="1170" w:type="dxa"/>
            <w:tcBorders>
              <w:top w:val="single" w:sz="4" w:space="0" w:color="auto"/>
              <w:bottom w:val="double" w:sz="4" w:space="0" w:color="auto"/>
            </w:tcBorders>
            <w:vAlign w:val="bottom"/>
          </w:tcPr>
          <w:p w:rsidR="00183353" w:rsidRPr="0066178D" w:rsidRDefault="00183353" w:rsidP="008F34FB">
            <w:pPr>
              <w:pStyle w:val="acctfourfigures"/>
              <w:tabs>
                <w:tab w:val="clear" w:pos="765"/>
                <w:tab w:val="decimal" w:pos="954"/>
              </w:tabs>
              <w:spacing w:line="240" w:lineRule="auto"/>
              <w:ind w:left="-108" w:right="-194"/>
              <w:rPr>
                <w:rFonts w:cs="Times New Roman"/>
                <w:b/>
                <w:bCs/>
                <w:szCs w:val="22"/>
                <w:lang w:val="en-US"/>
              </w:rPr>
            </w:pPr>
            <w:r w:rsidRPr="0066178D">
              <w:rPr>
                <w:rFonts w:cs="Times New Roman"/>
                <w:b/>
                <w:bCs/>
                <w:szCs w:val="22"/>
                <w:lang w:val="en-US"/>
              </w:rPr>
              <w:t>6,888</w:t>
            </w:r>
          </w:p>
        </w:tc>
      </w:tr>
      <w:tr w:rsidR="00060B3A" w:rsidRPr="0066178D" w:rsidTr="00183353">
        <w:tc>
          <w:tcPr>
            <w:tcW w:w="3618" w:type="dxa"/>
            <w:tcBorders>
              <w:top w:val="nil"/>
            </w:tcBorders>
            <w:vAlign w:val="bottom"/>
          </w:tcPr>
          <w:p w:rsidR="00060B3A" w:rsidRPr="0066178D" w:rsidRDefault="00060B3A" w:rsidP="00F773DC">
            <w:pPr>
              <w:spacing w:line="240" w:lineRule="atLeast"/>
              <w:ind w:left="90"/>
              <w:rPr>
                <w:rFonts w:cs="Times New Roman"/>
                <w:b/>
                <w:bCs/>
                <w:i/>
                <w:iCs/>
                <w:szCs w:val="22"/>
              </w:rPr>
            </w:pPr>
          </w:p>
        </w:tc>
        <w:tc>
          <w:tcPr>
            <w:tcW w:w="5562" w:type="dxa"/>
            <w:gridSpan w:val="7"/>
            <w:tcBorders>
              <w:top w:val="nil"/>
            </w:tcBorders>
            <w:vAlign w:val="bottom"/>
          </w:tcPr>
          <w:p w:rsidR="00060B3A" w:rsidRPr="0066178D" w:rsidRDefault="00060B3A" w:rsidP="00060B3A">
            <w:pPr>
              <w:pStyle w:val="acctmergecolhdg"/>
              <w:tabs>
                <w:tab w:val="left" w:pos="1152"/>
                <w:tab w:val="left" w:pos="1242"/>
              </w:tabs>
              <w:spacing w:line="240" w:lineRule="atLeast"/>
              <w:ind w:right="162"/>
              <w:rPr>
                <w:rFonts w:cs="Times New Roman"/>
                <w:b w:val="0"/>
                <w:bCs/>
                <w:szCs w:val="22"/>
                <w:lang w:val="en-US" w:bidi="th-TH"/>
              </w:rPr>
            </w:pPr>
          </w:p>
        </w:tc>
      </w:tr>
      <w:tr w:rsidR="00060B3A" w:rsidRPr="0066178D" w:rsidTr="00917AAA">
        <w:tc>
          <w:tcPr>
            <w:tcW w:w="3618" w:type="dxa"/>
            <w:tcBorders>
              <w:top w:val="nil"/>
            </w:tcBorders>
            <w:vAlign w:val="bottom"/>
          </w:tcPr>
          <w:p w:rsidR="00060B3A" w:rsidRPr="0066178D" w:rsidRDefault="00060B3A" w:rsidP="00F773DC">
            <w:pPr>
              <w:spacing w:line="240" w:lineRule="atLeast"/>
              <w:ind w:left="90"/>
              <w:rPr>
                <w:rFonts w:cs="Times New Roman"/>
                <w:b/>
                <w:bCs/>
                <w:i/>
                <w:iCs/>
                <w:szCs w:val="22"/>
                <w:rtl/>
                <w:cs/>
              </w:rPr>
            </w:pPr>
            <w:r w:rsidRPr="0066178D">
              <w:rPr>
                <w:rFonts w:cs="Times New Roman"/>
                <w:b/>
                <w:bCs/>
                <w:i/>
                <w:iCs/>
                <w:szCs w:val="22"/>
              </w:rPr>
              <w:t>Post-employment benefits</w:t>
            </w:r>
          </w:p>
        </w:tc>
        <w:tc>
          <w:tcPr>
            <w:tcW w:w="1260" w:type="dxa"/>
            <w:tcBorders>
              <w:top w:val="nil"/>
            </w:tcBorders>
            <w:vAlign w:val="bottom"/>
          </w:tcPr>
          <w:p w:rsidR="00060B3A" w:rsidRPr="0066178D" w:rsidRDefault="00060B3A" w:rsidP="00060B3A">
            <w:pPr>
              <w:pStyle w:val="acctmergecolhdg"/>
              <w:spacing w:line="240" w:lineRule="atLeast"/>
              <w:jc w:val="right"/>
              <w:rPr>
                <w:rFonts w:cs="Times New Roman"/>
                <w:b w:val="0"/>
                <w:szCs w:val="22"/>
                <w:lang w:val="en-US" w:bidi="th-TH"/>
              </w:rPr>
            </w:pPr>
          </w:p>
        </w:tc>
        <w:tc>
          <w:tcPr>
            <w:tcW w:w="270" w:type="dxa"/>
            <w:tcBorders>
              <w:top w:val="nil"/>
            </w:tcBorders>
            <w:vAlign w:val="bottom"/>
          </w:tcPr>
          <w:p w:rsidR="00060B3A" w:rsidRPr="0066178D" w:rsidRDefault="00060B3A" w:rsidP="00060B3A">
            <w:pPr>
              <w:pStyle w:val="acctmergecolhdg"/>
              <w:spacing w:line="240" w:lineRule="atLeast"/>
              <w:jc w:val="right"/>
              <w:rPr>
                <w:rFonts w:cs="Times New Roman"/>
                <w:b w:val="0"/>
                <w:bCs/>
                <w:szCs w:val="22"/>
                <w:lang w:val="en-US" w:bidi="th-TH"/>
              </w:rPr>
            </w:pPr>
          </w:p>
        </w:tc>
        <w:tc>
          <w:tcPr>
            <w:tcW w:w="1170" w:type="dxa"/>
            <w:tcBorders>
              <w:top w:val="nil"/>
            </w:tcBorders>
            <w:vAlign w:val="bottom"/>
          </w:tcPr>
          <w:p w:rsidR="00060B3A" w:rsidRPr="0066178D" w:rsidRDefault="00060B3A" w:rsidP="00060B3A">
            <w:pPr>
              <w:pStyle w:val="acctmergecolhdg"/>
              <w:spacing w:line="240" w:lineRule="atLeast"/>
              <w:ind w:left="-108"/>
              <w:jc w:val="right"/>
              <w:rPr>
                <w:rFonts w:cs="Times New Roman"/>
                <w:b w:val="0"/>
                <w:bCs/>
                <w:szCs w:val="22"/>
                <w:lang w:val="en-US" w:bidi="th-TH"/>
              </w:rPr>
            </w:pPr>
          </w:p>
        </w:tc>
        <w:tc>
          <w:tcPr>
            <w:tcW w:w="270" w:type="dxa"/>
            <w:tcBorders>
              <w:top w:val="nil"/>
            </w:tcBorders>
            <w:vAlign w:val="bottom"/>
          </w:tcPr>
          <w:p w:rsidR="00060B3A" w:rsidRPr="0066178D" w:rsidRDefault="00060B3A" w:rsidP="00060B3A">
            <w:pPr>
              <w:pStyle w:val="acctmergecolhdg"/>
              <w:spacing w:line="240" w:lineRule="atLeast"/>
              <w:ind w:left="-108"/>
              <w:jc w:val="right"/>
              <w:rPr>
                <w:rFonts w:cs="Times New Roman"/>
                <w:b w:val="0"/>
                <w:bCs/>
                <w:szCs w:val="22"/>
                <w:lang w:val="en-US" w:bidi="th-TH"/>
              </w:rPr>
            </w:pPr>
          </w:p>
        </w:tc>
        <w:tc>
          <w:tcPr>
            <w:tcW w:w="1170" w:type="dxa"/>
            <w:tcBorders>
              <w:top w:val="nil"/>
            </w:tcBorders>
            <w:vAlign w:val="bottom"/>
          </w:tcPr>
          <w:p w:rsidR="00060B3A" w:rsidRPr="0066178D" w:rsidRDefault="00060B3A" w:rsidP="00060B3A">
            <w:pPr>
              <w:pStyle w:val="acctfourfigures"/>
              <w:tabs>
                <w:tab w:val="clear" w:pos="765"/>
                <w:tab w:val="decimal" w:pos="954"/>
              </w:tabs>
              <w:spacing w:line="240" w:lineRule="auto"/>
              <w:ind w:left="-108" w:right="-194"/>
              <w:rPr>
                <w:rFonts w:cs="Times New Roman"/>
                <w:szCs w:val="22"/>
                <w:lang w:val="en-US"/>
              </w:rPr>
            </w:pPr>
          </w:p>
        </w:tc>
        <w:tc>
          <w:tcPr>
            <w:tcW w:w="252" w:type="dxa"/>
            <w:tcBorders>
              <w:top w:val="nil"/>
            </w:tcBorders>
            <w:vAlign w:val="bottom"/>
          </w:tcPr>
          <w:p w:rsidR="00060B3A" w:rsidRPr="0066178D" w:rsidRDefault="00060B3A" w:rsidP="00060B3A">
            <w:pPr>
              <w:pStyle w:val="acctmergecolhdg"/>
              <w:spacing w:line="240" w:lineRule="atLeast"/>
              <w:ind w:left="-108"/>
              <w:jc w:val="right"/>
              <w:rPr>
                <w:rFonts w:cs="Times New Roman"/>
                <w:b w:val="0"/>
                <w:bCs/>
                <w:szCs w:val="22"/>
                <w:lang w:val="en-US" w:bidi="th-TH"/>
              </w:rPr>
            </w:pPr>
          </w:p>
        </w:tc>
        <w:tc>
          <w:tcPr>
            <w:tcW w:w="1170" w:type="dxa"/>
            <w:tcBorders>
              <w:top w:val="nil"/>
            </w:tcBorders>
            <w:vAlign w:val="bottom"/>
          </w:tcPr>
          <w:p w:rsidR="00060B3A" w:rsidRPr="0066178D" w:rsidRDefault="00060B3A" w:rsidP="00060B3A">
            <w:pPr>
              <w:pStyle w:val="acctmergecolhdg"/>
              <w:spacing w:line="240" w:lineRule="atLeast"/>
              <w:ind w:left="-108"/>
              <w:jc w:val="right"/>
              <w:rPr>
                <w:rFonts w:cs="Times New Roman"/>
                <w:b w:val="0"/>
                <w:bCs/>
                <w:szCs w:val="22"/>
                <w:lang w:val="en-US" w:bidi="th-TH"/>
              </w:rPr>
            </w:pPr>
          </w:p>
        </w:tc>
      </w:tr>
      <w:tr w:rsidR="00060B3A" w:rsidRPr="0066178D" w:rsidTr="00917AAA">
        <w:tc>
          <w:tcPr>
            <w:tcW w:w="3618" w:type="dxa"/>
            <w:vAlign w:val="bottom"/>
          </w:tcPr>
          <w:p w:rsidR="00060B3A" w:rsidRPr="0066178D" w:rsidRDefault="00060B3A" w:rsidP="00F773DC">
            <w:pPr>
              <w:spacing w:line="240" w:lineRule="atLeast"/>
              <w:ind w:left="90"/>
              <w:rPr>
                <w:rFonts w:cs="Times New Roman"/>
                <w:i/>
                <w:iCs/>
                <w:szCs w:val="22"/>
                <w:rtl/>
                <w:cs/>
              </w:rPr>
            </w:pPr>
            <w:r w:rsidRPr="0066178D">
              <w:rPr>
                <w:rFonts w:cs="Times New Roman"/>
                <w:szCs w:val="22"/>
              </w:rPr>
              <w:t>At 1 January</w:t>
            </w:r>
          </w:p>
        </w:tc>
        <w:tc>
          <w:tcPr>
            <w:tcW w:w="1260" w:type="dxa"/>
            <w:vAlign w:val="bottom"/>
          </w:tcPr>
          <w:p w:rsidR="00060B3A" w:rsidRPr="0066178D" w:rsidRDefault="00836D5A" w:rsidP="00060B3A">
            <w:pPr>
              <w:pStyle w:val="acctfourfigures"/>
              <w:tabs>
                <w:tab w:val="clear" w:pos="765"/>
                <w:tab w:val="decimal" w:pos="1044"/>
              </w:tabs>
              <w:spacing w:line="240" w:lineRule="auto"/>
              <w:ind w:left="-108" w:right="-194"/>
              <w:rPr>
                <w:rFonts w:cs="Times New Roman"/>
                <w:szCs w:val="22"/>
                <w:lang w:val="en-US"/>
              </w:rPr>
            </w:pPr>
            <w:r w:rsidRPr="0066178D">
              <w:rPr>
                <w:rFonts w:cs="Times New Roman"/>
                <w:szCs w:val="22"/>
                <w:lang w:val="en-US"/>
              </w:rPr>
              <w:t>158,706</w:t>
            </w:r>
          </w:p>
        </w:tc>
        <w:tc>
          <w:tcPr>
            <w:tcW w:w="270" w:type="dxa"/>
            <w:vAlign w:val="bottom"/>
          </w:tcPr>
          <w:p w:rsidR="00060B3A" w:rsidRPr="0066178D" w:rsidRDefault="00060B3A" w:rsidP="00060B3A">
            <w:pPr>
              <w:pStyle w:val="acctmergecolhdg"/>
              <w:spacing w:line="240" w:lineRule="atLeast"/>
              <w:jc w:val="right"/>
              <w:rPr>
                <w:rFonts w:cs="Times New Roman"/>
                <w:b w:val="0"/>
                <w:bCs/>
                <w:szCs w:val="22"/>
                <w:lang w:val="en-US" w:bidi="th-TH"/>
              </w:rPr>
            </w:pPr>
          </w:p>
        </w:tc>
        <w:tc>
          <w:tcPr>
            <w:tcW w:w="1170" w:type="dxa"/>
            <w:vAlign w:val="bottom"/>
          </w:tcPr>
          <w:p w:rsidR="00060B3A" w:rsidRPr="0066178D" w:rsidRDefault="00060B3A" w:rsidP="00060B3A">
            <w:pPr>
              <w:pStyle w:val="acctfourfigures"/>
              <w:tabs>
                <w:tab w:val="clear" w:pos="765"/>
                <w:tab w:val="decimal" w:pos="972"/>
              </w:tabs>
              <w:spacing w:line="240" w:lineRule="auto"/>
              <w:ind w:left="-108" w:right="-194"/>
              <w:rPr>
                <w:rFonts w:cs="Times New Roman"/>
                <w:szCs w:val="22"/>
                <w:lang w:val="en-US"/>
              </w:rPr>
            </w:pPr>
            <w:r w:rsidRPr="0066178D">
              <w:rPr>
                <w:rFonts w:cs="Times New Roman"/>
                <w:szCs w:val="22"/>
                <w:lang w:val="en-US"/>
              </w:rPr>
              <w:t>122,151</w:t>
            </w:r>
          </w:p>
        </w:tc>
        <w:tc>
          <w:tcPr>
            <w:tcW w:w="270" w:type="dxa"/>
            <w:vAlign w:val="bottom"/>
          </w:tcPr>
          <w:p w:rsidR="00060B3A" w:rsidRPr="0066178D" w:rsidRDefault="00060B3A" w:rsidP="00060B3A">
            <w:pPr>
              <w:pStyle w:val="acctmergecolhdg"/>
              <w:spacing w:line="240" w:lineRule="atLeast"/>
              <w:ind w:left="-108"/>
              <w:jc w:val="right"/>
              <w:rPr>
                <w:rFonts w:cs="Times New Roman"/>
                <w:b w:val="0"/>
                <w:bCs/>
                <w:szCs w:val="22"/>
                <w:lang w:val="en-US" w:bidi="th-TH"/>
              </w:rPr>
            </w:pPr>
          </w:p>
        </w:tc>
        <w:tc>
          <w:tcPr>
            <w:tcW w:w="1170" w:type="dxa"/>
            <w:vAlign w:val="bottom"/>
          </w:tcPr>
          <w:p w:rsidR="00060B3A" w:rsidRPr="0066178D" w:rsidRDefault="00836D5A" w:rsidP="00060B3A">
            <w:pPr>
              <w:pStyle w:val="acctfourfigures"/>
              <w:tabs>
                <w:tab w:val="clear" w:pos="765"/>
                <w:tab w:val="decimal" w:pos="954"/>
              </w:tabs>
              <w:spacing w:line="240" w:lineRule="auto"/>
              <w:ind w:left="-108" w:right="-194"/>
              <w:rPr>
                <w:rFonts w:cs="Times New Roman"/>
                <w:szCs w:val="28"/>
                <w:cs/>
                <w:lang w:val="en-US" w:bidi="th-TH"/>
              </w:rPr>
            </w:pPr>
            <w:r w:rsidRPr="0066178D">
              <w:rPr>
                <w:rFonts w:cs="Times New Roman"/>
                <w:szCs w:val="28"/>
                <w:lang w:val="en-US" w:bidi="th-TH"/>
              </w:rPr>
              <w:t>131,076</w:t>
            </w:r>
          </w:p>
        </w:tc>
        <w:tc>
          <w:tcPr>
            <w:tcW w:w="252" w:type="dxa"/>
            <w:vAlign w:val="bottom"/>
          </w:tcPr>
          <w:p w:rsidR="00060B3A" w:rsidRPr="0066178D" w:rsidRDefault="00060B3A" w:rsidP="00060B3A">
            <w:pPr>
              <w:pStyle w:val="acctmergecolhdg"/>
              <w:spacing w:line="240" w:lineRule="atLeast"/>
              <w:ind w:left="-108"/>
              <w:jc w:val="right"/>
              <w:rPr>
                <w:rFonts w:cs="Times New Roman"/>
                <w:b w:val="0"/>
                <w:bCs/>
                <w:szCs w:val="22"/>
                <w:lang w:val="en-US" w:bidi="th-TH"/>
              </w:rPr>
            </w:pPr>
          </w:p>
        </w:tc>
        <w:tc>
          <w:tcPr>
            <w:tcW w:w="1170" w:type="dxa"/>
            <w:vAlign w:val="bottom"/>
          </w:tcPr>
          <w:p w:rsidR="00060B3A" w:rsidRPr="0066178D" w:rsidRDefault="00060B3A" w:rsidP="00060B3A">
            <w:pPr>
              <w:pStyle w:val="acctfourfigures"/>
              <w:tabs>
                <w:tab w:val="clear" w:pos="765"/>
                <w:tab w:val="decimal" w:pos="954"/>
              </w:tabs>
              <w:spacing w:line="240" w:lineRule="auto"/>
              <w:ind w:left="-108" w:right="-194"/>
              <w:rPr>
                <w:rFonts w:cs="Times New Roman"/>
                <w:szCs w:val="28"/>
                <w:cs/>
                <w:lang w:val="en-US" w:bidi="th-TH"/>
              </w:rPr>
            </w:pPr>
            <w:r w:rsidRPr="0066178D">
              <w:rPr>
                <w:rFonts w:cs="Times New Roman"/>
                <w:szCs w:val="22"/>
                <w:lang w:val="en-US"/>
              </w:rPr>
              <w:t>101,581</w:t>
            </w:r>
          </w:p>
        </w:tc>
      </w:tr>
      <w:tr w:rsidR="00060B3A" w:rsidRPr="0066178D" w:rsidTr="00917AAA">
        <w:tc>
          <w:tcPr>
            <w:tcW w:w="3618" w:type="dxa"/>
            <w:tcBorders>
              <w:bottom w:val="nil"/>
            </w:tcBorders>
            <w:vAlign w:val="bottom"/>
          </w:tcPr>
          <w:p w:rsidR="00060B3A" w:rsidRPr="0066178D" w:rsidRDefault="00060B3A" w:rsidP="00F773DC">
            <w:pPr>
              <w:pStyle w:val="acctfourfigures"/>
              <w:spacing w:line="240" w:lineRule="atLeast"/>
              <w:ind w:left="90"/>
              <w:rPr>
                <w:rFonts w:cs="Times New Roman"/>
                <w:szCs w:val="22"/>
              </w:rPr>
            </w:pPr>
          </w:p>
        </w:tc>
        <w:tc>
          <w:tcPr>
            <w:tcW w:w="1260" w:type="dxa"/>
            <w:tcBorders>
              <w:bottom w:val="nil"/>
            </w:tcBorders>
            <w:vAlign w:val="bottom"/>
          </w:tcPr>
          <w:p w:rsidR="00060B3A" w:rsidRPr="0066178D" w:rsidRDefault="00060B3A" w:rsidP="00060B3A">
            <w:pPr>
              <w:pStyle w:val="acctfourfigures"/>
              <w:tabs>
                <w:tab w:val="clear" w:pos="765"/>
                <w:tab w:val="decimal" w:pos="1044"/>
              </w:tabs>
              <w:spacing w:line="240" w:lineRule="auto"/>
              <w:ind w:left="-108" w:right="-194"/>
              <w:rPr>
                <w:rFonts w:cs="Times New Roman"/>
                <w:szCs w:val="22"/>
                <w:lang w:val="en-US"/>
              </w:rPr>
            </w:pPr>
          </w:p>
        </w:tc>
        <w:tc>
          <w:tcPr>
            <w:tcW w:w="270" w:type="dxa"/>
            <w:tcBorders>
              <w:bottom w:val="nil"/>
            </w:tcBorders>
            <w:vAlign w:val="bottom"/>
          </w:tcPr>
          <w:p w:rsidR="00060B3A" w:rsidRPr="0066178D" w:rsidRDefault="00060B3A" w:rsidP="00060B3A">
            <w:pPr>
              <w:pStyle w:val="acctmergecolhdg"/>
              <w:spacing w:line="240" w:lineRule="atLeast"/>
              <w:jc w:val="right"/>
              <w:rPr>
                <w:rFonts w:cs="Times New Roman"/>
                <w:b w:val="0"/>
                <w:bCs/>
                <w:szCs w:val="22"/>
                <w:lang w:val="en-US" w:bidi="th-TH"/>
              </w:rPr>
            </w:pPr>
          </w:p>
        </w:tc>
        <w:tc>
          <w:tcPr>
            <w:tcW w:w="1170" w:type="dxa"/>
            <w:tcBorders>
              <w:bottom w:val="nil"/>
            </w:tcBorders>
            <w:vAlign w:val="bottom"/>
          </w:tcPr>
          <w:p w:rsidR="00060B3A" w:rsidRPr="0066178D" w:rsidRDefault="00060B3A" w:rsidP="00060B3A">
            <w:pPr>
              <w:pStyle w:val="acctfourfigures"/>
              <w:tabs>
                <w:tab w:val="clear" w:pos="765"/>
                <w:tab w:val="decimal" w:pos="972"/>
              </w:tabs>
              <w:spacing w:line="240" w:lineRule="auto"/>
              <w:ind w:left="-108" w:right="-194"/>
              <w:rPr>
                <w:rFonts w:cs="Times New Roman"/>
                <w:szCs w:val="22"/>
                <w:lang w:val="en-US"/>
              </w:rPr>
            </w:pPr>
          </w:p>
        </w:tc>
        <w:tc>
          <w:tcPr>
            <w:tcW w:w="270" w:type="dxa"/>
            <w:tcBorders>
              <w:bottom w:val="nil"/>
            </w:tcBorders>
            <w:vAlign w:val="bottom"/>
          </w:tcPr>
          <w:p w:rsidR="00060B3A" w:rsidRPr="0066178D" w:rsidRDefault="00060B3A" w:rsidP="00060B3A">
            <w:pPr>
              <w:pStyle w:val="acctmergecolhdg"/>
              <w:spacing w:line="240" w:lineRule="atLeast"/>
              <w:ind w:left="-108"/>
              <w:jc w:val="right"/>
              <w:rPr>
                <w:rFonts w:cs="Times New Roman"/>
                <w:b w:val="0"/>
                <w:bCs/>
                <w:szCs w:val="22"/>
                <w:lang w:val="en-US" w:bidi="th-TH"/>
              </w:rPr>
            </w:pPr>
          </w:p>
        </w:tc>
        <w:tc>
          <w:tcPr>
            <w:tcW w:w="1170" w:type="dxa"/>
            <w:tcBorders>
              <w:bottom w:val="nil"/>
            </w:tcBorders>
            <w:vAlign w:val="bottom"/>
          </w:tcPr>
          <w:p w:rsidR="00060B3A" w:rsidRPr="0066178D" w:rsidRDefault="00060B3A" w:rsidP="00060B3A">
            <w:pPr>
              <w:pStyle w:val="acctfourfigures"/>
              <w:tabs>
                <w:tab w:val="clear" w:pos="765"/>
                <w:tab w:val="decimal" w:pos="954"/>
              </w:tabs>
              <w:spacing w:line="240" w:lineRule="auto"/>
              <w:ind w:left="-108" w:right="-194"/>
              <w:rPr>
                <w:rFonts w:cs="Times New Roman"/>
                <w:szCs w:val="22"/>
                <w:lang w:val="en-US"/>
              </w:rPr>
            </w:pPr>
          </w:p>
        </w:tc>
        <w:tc>
          <w:tcPr>
            <w:tcW w:w="252" w:type="dxa"/>
            <w:tcBorders>
              <w:bottom w:val="nil"/>
            </w:tcBorders>
            <w:vAlign w:val="bottom"/>
          </w:tcPr>
          <w:p w:rsidR="00060B3A" w:rsidRPr="0066178D" w:rsidRDefault="00060B3A" w:rsidP="00060B3A">
            <w:pPr>
              <w:pStyle w:val="acctmergecolhdg"/>
              <w:spacing w:line="240" w:lineRule="atLeast"/>
              <w:ind w:left="-108"/>
              <w:jc w:val="right"/>
              <w:rPr>
                <w:rFonts w:cs="Times New Roman"/>
                <w:b w:val="0"/>
                <w:bCs/>
                <w:szCs w:val="22"/>
                <w:lang w:val="en-US" w:bidi="th-TH"/>
              </w:rPr>
            </w:pPr>
          </w:p>
        </w:tc>
        <w:tc>
          <w:tcPr>
            <w:tcW w:w="1170" w:type="dxa"/>
            <w:tcBorders>
              <w:bottom w:val="nil"/>
            </w:tcBorders>
            <w:vAlign w:val="bottom"/>
          </w:tcPr>
          <w:p w:rsidR="00060B3A" w:rsidRPr="0066178D" w:rsidRDefault="00060B3A" w:rsidP="00060B3A">
            <w:pPr>
              <w:pStyle w:val="acctfourfigures"/>
              <w:tabs>
                <w:tab w:val="clear" w:pos="765"/>
                <w:tab w:val="decimal" w:pos="954"/>
              </w:tabs>
              <w:spacing w:line="240" w:lineRule="auto"/>
              <w:ind w:left="-108" w:right="-194"/>
              <w:rPr>
                <w:rFonts w:cs="Times New Roman"/>
                <w:szCs w:val="22"/>
                <w:lang w:val="en-US"/>
              </w:rPr>
            </w:pPr>
          </w:p>
        </w:tc>
      </w:tr>
      <w:tr w:rsidR="00060B3A" w:rsidRPr="0066178D" w:rsidTr="00917AAA">
        <w:tc>
          <w:tcPr>
            <w:tcW w:w="3618" w:type="dxa"/>
            <w:tcBorders>
              <w:bottom w:val="nil"/>
            </w:tcBorders>
          </w:tcPr>
          <w:p w:rsidR="00060B3A" w:rsidRPr="0066178D" w:rsidRDefault="00060B3A" w:rsidP="00F773DC">
            <w:pPr>
              <w:spacing w:line="240" w:lineRule="atLeast"/>
              <w:ind w:left="90"/>
              <w:rPr>
                <w:rFonts w:cs="Times New Roman"/>
                <w:szCs w:val="22"/>
                <w:lang w:bidi="th-TH"/>
              </w:rPr>
            </w:pPr>
            <w:r w:rsidRPr="0066178D">
              <w:rPr>
                <w:rFonts w:cs="Times New Roman"/>
                <w:b/>
                <w:bCs/>
                <w:szCs w:val="22"/>
                <w:lang w:val="en-US" w:bidi="th-TH"/>
              </w:rPr>
              <w:t>Include in profit or loss</w:t>
            </w:r>
            <w:r w:rsidRPr="0066178D">
              <w:rPr>
                <w:rFonts w:cs="Times New Roman"/>
                <w:b/>
                <w:bCs/>
                <w:szCs w:val="22"/>
                <w:lang w:bidi="th-TH"/>
              </w:rPr>
              <w:t>:</w:t>
            </w:r>
          </w:p>
        </w:tc>
        <w:tc>
          <w:tcPr>
            <w:tcW w:w="1260" w:type="dxa"/>
            <w:tcBorders>
              <w:bottom w:val="nil"/>
            </w:tcBorders>
            <w:vAlign w:val="bottom"/>
          </w:tcPr>
          <w:p w:rsidR="00060B3A" w:rsidRPr="0066178D" w:rsidRDefault="00060B3A" w:rsidP="00060B3A">
            <w:pPr>
              <w:pStyle w:val="acctfourfigures"/>
              <w:tabs>
                <w:tab w:val="clear" w:pos="765"/>
                <w:tab w:val="decimal" w:pos="1044"/>
              </w:tabs>
              <w:spacing w:line="240" w:lineRule="auto"/>
              <w:ind w:left="-108" w:right="-194"/>
              <w:rPr>
                <w:rFonts w:cs="Times New Roman"/>
                <w:szCs w:val="22"/>
                <w:lang w:val="en-US"/>
              </w:rPr>
            </w:pPr>
          </w:p>
        </w:tc>
        <w:tc>
          <w:tcPr>
            <w:tcW w:w="270" w:type="dxa"/>
            <w:tcBorders>
              <w:bottom w:val="nil"/>
            </w:tcBorders>
            <w:vAlign w:val="bottom"/>
          </w:tcPr>
          <w:p w:rsidR="00060B3A" w:rsidRPr="0066178D" w:rsidRDefault="00060B3A" w:rsidP="00060B3A">
            <w:pPr>
              <w:pStyle w:val="acctmergecolhdg"/>
              <w:spacing w:line="240" w:lineRule="atLeast"/>
              <w:jc w:val="right"/>
              <w:rPr>
                <w:rFonts w:cs="Times New Roman"/>
                <w:b w:val="0"/>
                <w:bCs/>
                <w:szCs w:val="22"/>
                <w:lang w:val="en-US" w:bidi="th-TH"/>
              </w:rPr>
            </w:pPr>
          </w:p>
        </w:tc>
        <w:tc>
          <w:tcPr>
            <w:tcW w:w="1170" w:type="dxa"/>
            <w:tcBorders>
              <w:bottom w:val="nil"/>
            </w:tcBorders>
            <w:vAlign w:val="bottom"/>
          </w:tcPr>
          <w:p w:rsidR="00060B3A" w:rsidRPr="0066178D" w:rsidRDefault="00060B3A" w:rsidP="00060B3A">
            <w:pPr>
              <w:pStyle w:val="acctfourfigures"/>
              <w:tabs>
                <w:tab w:val="clear" w:pos="765"/>
                <w:tab w:val="decimal" w:pos="972"/>
              </w:tabs>
              <w:spacing w:line="240" w:lineRule="auto"/>
              <w:ind w:left="-108" w:right="-194"/>
              <w:rPr>
                <w:rFonts w:cs="Times New Roman"/>
                <w:szCs w:val="22"/>
                <w:lang w:val="en-US"/>
              </w:rPr>
            </w:pPr>
          </w:p>
        </w:tc>
        <w:tc>
          <w:tcPr>
            <w:tcW w:w="270" w:type="dxa"/>
            <w:tcBorders>
              <w:bottom w:val="nil"/>
            </w:tcBorders>
            <w:vAlign w:val="bottom"/>
          </w:tcPr>
          <w:p w:rsidR="00060B3A" w:rsidRPr="0066178D" w:rsidRDefault="00060B3A" w:rsidP="00060B3A">
            <w:pPr>
              <w:pStyle w:val="acctmergecolhdg"/>
              <w:spacing w:line="240" w:lineRule="atLeast"/>
              <w:ind w:left="-108"/>
              <w:jc w:val="right"/>
              <w:rPr>
                <w:rFonts w:cs="Times New Roman"/>
                <w:b w:val="0"/>
                <w:bCs/>
                <w:szCs w:val="22"/>
                <w:lang w:val="en-US" w:bidi="th-TH"/>
              </w:rPr>
            </w:pPr>
          </w:p>
        </w:tc>
        <w:tc>
          <w:tcPr>
            <w:tcW w:w="1170" w:type="dxa"/>
            <w:tcBorders>
              <w:bottom w:val="nil"/>
            </w:tcBorders>
            <w:vAlign w:val="bottom"/>
          </w:tcPr>
          <w:p w:rsidR="00060B3A" w:rsidRPr="0066178D" w:rsidRDefault="00060B3A" w:rsidP="00060B3A">
            <w:pPr>
              <w:pStyle w:val="acctfourfigures"/>
              <w:tabs>
                <w:tab w:val="clear" w:pos="765"/>
                <w:tab w:val="decimal" w:pos="954"/>
              </w:tabs>
              <w:spacing w:line="240" w:lineRule="auto"/>
              <w:ind w:left="-108" w:right="-194"/>
              <w:rPr>
                <w:rFonts w:cs="Times New Roman"/>
                <w:szCs w:val="22"/>
                <w:lang w:val="en-US"/>
              </w:rPr>
            </w:pPr>
          </w:p>
        </w:tc>
        <w:tc>
          <w:tcPr>
            <w:tcW w:w="252" w:type="dxa"/>
            <w:tcBorders>
              <w:bottom w:val="nil"/>
            </w:tcBorders>
            <w:vAlign w:val="bottom"/>
          </w:tcPr>
          <w:p w:rsidR="00060B3A" w:rsidRPr="0066178D" w:rsidRDefault="00060B3A" w:rsidP="00060B3A">
            <w:pPr>
              <w:pStyle w:val="acctmergecolhdg"/>
              <w:spacing w:line="240" w:lineRule="atLeast"/>
              <w:ind w:left="-108"/>
              <w:jc w:val="right"/>
              <w:rPr>
                <w:rFonts w:cs="Times New Roman"/>
                <w:b w:val="0"/>
                <w:bCs/>
                <w:szCs w:val="22"/>
                <w:lang w:val="en-US" w:bidi="th-TH"/>
              </w:rPr>
            </w:pPr>
          </w:p>
        </w:tc>
        <w:tc>
          <w:tcPr>
            <w:tcW w:w="1170" w:type="dxa"/>
            <w:tcBorders>
              <w:bottom w:val="nil"/>
            </w:tcBorders>
            <w:vAlign w:val="bottom"/>
          </w:tcPr>
          <w:p w:rsidR="00060B3A" w:rsidRPr="0066178D" w:rsidRDefault="00060B3A" w:rsidP="00060B3A">
            <w:pPr>
              <w:pStyle w:val="acctfourfigures"/>
              <w:tabs>
                <w:tab w:val="clear" w:pos="765"/>
                <w:tab w:val="decimal" w:pos="954"/>
              </w:tabs>
              <w:spacing w:line="240" w:lineRule="auto"/>
              <w:ind w:left="-108" w:right="-194"/>
              <w:rPr>
                <w:rFonts w:cs="Times New Roman"/>
                <w:szCs w:val="22"/>
                <w:lang w:val="en-US"/>
              </w:rPr>
            </w:pPr>
          </w:p>
        </w:tc>
      </w:tr>
      <w:tr w:rsidR="00060B3A" w:rsidRPr="0066178D" w:rsidTr="00917AAA">
        <w:tc>
          <w:tcPr>
            <w:tcW w:w="3618" w:type="dxa"/>
            <w:tcBorders>
              <w:bottom w:val="nil"/>
            </w:tcBorders>
            <w:vAlign w:val="bottom"/>
          </w:tcPr>
          <w:p w:rsidR="00060B3A" w:rsidRPr="0066178D" w:rsidRDefault="00060B3A" w:rsidP="00F773DC">
            <w:pPr>
              <w:pStyle w:val="acctfourfigures"/>
              <w:spacing w:line="240" w:lineRule="atLeast"/>
              <w:ind w:left="90"/>
              <w:rPr>
                <w:rFonts w:cs="Times New Roman"/>
                <w:szCs w:val="22"/>
                <w:lang w:bidi="th-TH"/>
              </w:rPr>
            </w:pPr>
            <w:r w:rsidRPr="0066178D">
              <w:rPr>
                <w:rFonts w:cs="Times New Roman"/>
                <w:szCs w:val="22"/>
                <w:lang w:bidi="th-TH"/>
              </w:rPr>
              <w:t>Cu</w:t>
            </w:r>
            <w:r w:rsidR="00F773DC" w:rsidRPr="0066178D">
              <w:rPr>
                <w:rFonts w:cs="Times New Roman"/>
                <w:szCs w:val="22"/>
                <w:lang w:bidi="th-TH"/>
              </w:rPr>
              <w:t>rrent service cost and interest</w:t>
            </w:r>
          </w:p>
          <w:p w:rsidR="00060B3A" w:rsidRPr="0066178D" w:rsidRDefault="00E27ED1" w:rsidP="00F773DC">
            <w:pPr>
              <w:pStyle w:val="acctfourfigures"/>
              <w:spacing w:line="240" w:lineRule="atLeast"/>
              <w:ind w:left="90"/>
              <w:rPr>
                <w:rFonts w:cs="Times New Roman"/>
                <w:szCs w:val="22"/>
              </w:rPr>
            </w:pPr>
            <w:r w:rsidRPr="0066178D">
              <w:rPr>
                <w:rFonts w:cs="Times New Roman"/>
                <w:szCs w:val="22"/>
                <w:lang w:bidi="th-TH"/>
              </w:rPr>
              <w:t xml:space="preserve">  </w:t>
            </w:r>
            <w:r w:rsidR="00F773DC" w:rsidRPr="0066178D">
              <w:rPr>
                <w:rFonts w:cs="Times New Roman"/>
                <w:szCs w:val="22"/>
                <w:lang w:bidi="th-TH"/>
              </w:rPr>
              <w:t xml:space="preserve"> </w:t>
            </w:r>
            <w:r w:rsidR="00060B3A" w:rsidRPr="0066178D">
              <w:rPr>
                <w:rFonts w:cs="Times New Roman"/>
                <w:szCs w:val="22"/>
                <w:lang w:bidi="th-TH"/>
              </w:rPr>
              <w:t>on obligation</w:t>
            </w:r>
          </w:p>
        </w:tc>
        <w:tc>
          <w:tcPr>
            <w:tcW w:w="1260" w:type="dxa"/>
            <w:tcBorders>
              <w:bottom w:val="nil"/>
            </w:tcBorders>
            <w:vAlign w:val="bottom"/>
          </w:tcPr>
          <w:p w:rsidR="00060B3A" w:rsidRPr="0066178D" w:rsidRDefault="00836D5A" w:rsidP="00060B3A">
            <w:pPr>
              <w:pStyle w:val="acctfourfigures"/>
              <w:tabs>
                <w:tab w:val="clear" w:pos="765"/>
                <w:tab w:val="decimal" w:pos="1044"/>
              </w:tabs>
              <w:spacing w:line="240" w:lineRule="auto"/>
              <w:ind w:left="-108" w:right="-194"/>
              <w:rPr>
                <w:rFonts w:cs="Times New Roman"/>
                <w:szCs w:val="22"/>
              </w:rPr>
            </w:pPr>
            <w:r w:rsidRPr="0066178D">
              <w:rPr>
                <w:rFonts w:cs="Times New Roman"/>
                <w:szCs w:val="22"/>
              </w:rPr>
              <w:t>23,417</w:t>
            </w:r>
          </w:p>
        </w:tc>
        <w:tc>
          <w:tcPr>
            <w:tcW w:w="270" w:type="dxa"/>
            <w:tcBorders>
              <w:bottom w:val="nil"/>
            </w:tcBorders>
            <w:vAlign w:val="bottom"/>
          </w:tcPr>
          <w:p w:rsidR="00060B3A" w:rsidRPr="0066178D" w:rsidRDefault="00060B3A" w:rsidP="00060B3A">
            <w:pPr>
              <w:pStyle w:val="acctmergecolhdg"/>
              <w:spacing w:line="240" w:lineRule="atLeast"/>
              <w:jc w:val="right"/>
              <w:rPr>
                <w:rFonts w:cs="Times New Roman"/>
                <w:b w:val="0"/>
                <w:bCs/>
                <w:szCs w:val="22"/>
                <w:lang w:val="en-US" w:bidi="th-TH"/>
              </w:rPr>
            </w:pPr>
          </w:p>
        </w:tc>
        <w:tc>
          <w:tcPr>
            <w:tcW w:w="1170" w:type="dxa"/>
            <w:tcBorders>
              <w:bottom w:val="nil"/>
            </w:tcBorders>
            <w:vAlign w:val="bottom"/>
          </w:tcPr>
          <w:p w:rsidR="00060B3A" w:rsidRPr="0066178D" w:rsidRDefault="00060B3A" w:rsidP="00060B3A">
            <w:pPr>
              <w:pStyle w:val="acctfourfigures"/>
              <w:tabs>
                <w:tab w:val="clear" w:pos="765"/>
                <w:tab w:val="decimal" w:pos="972"/>
              </w:tabs>
              <w:spacing w:line="240" w:lineRule="auto"/>
              <w:ind w:left="-108" w:right="-194"/>
              <w:rPr>
                <w:rFonts w:cs="Times New Roman"/>
                <w:szCs w:val="22"/>
              </w:rPr>
            </w:pPr>
            <w:r w:rsidRPr="0066178D">
              <w:rPr>
                <w:rFonts w:cs="Times New Roman"/>
                <w:szCs w:val="22"/>
              </w:rPr>
              <w:t>24,142</w:t>
            </w:r>
          </w:p>
        </w:tc>
        <w:tc>
          <w:tcPr>
            <w:tcW w:w="270" w:type="dxa"/>
            <w:tcBorders>
              <w:bottom w:val="nil"/>
            </w:tcBorders>
            <w:vAlign w:val="bottom"/>
          </w:tcPr>
          <w:p w:rsidR="00060B3A" w:rsidRPr="0066178D" w:rsidRDefault="00060B3A" w:rsidP="00060B3A">
            <w:pPr>
              <w:pStyle w:val="acctmergecolhdg"/>
              <w:spacing w:line="240" w:lineRule="atLeast"/>
              <w:ind w:left="-108"/>
              <w:jc w:val="right"/>
              <w:rPr>
                <w:rFonts w:cs="Times New Roman"/>
                <w:b w:val="0"/>
                <w:bCs/>
                <w:szCs w:val="22"/>
                <w:lang w:val="en-US" w:bidi="th-TH"/>
              </w:rPr>
            </w:pPr>
          </w:p>
        </w:tc>
        <w:tc>
          <w:tcPr>
            <w:tcW w:w="1170" w:type="dxa"/>
            <w:tcBorders>
              <w:bottom w:val="nil"/>
            </w:tcBorders>
            <w:vAlign w:val="bottom"/>
          </w:tcPr>
          <w:p w:rsidR="00060B3A" w:rsidRPr="0066178D" w:rsidRDefault="00836D5A" w:rsidP="00060B3A">
            <w:pPr>
              <w:pStyle w:val="acctfourfigures"/>
              <w:tabs>
                <w:tab w:val="clear" w:pos="765"/>
                <w:tab w:val="decimal" w:pos="954"/>
              </w:tabs>
              <w:spacing w:line="240" w:lineRule="auto"/>
              <w:ind w:left="-108" w:right="-194"/>
              <w:rPr>
                <w:rFonts w:cs="Times New Roman"/>
                <w:szCs w:val="22"/>
                <w:lang w:val="en-US"/>
              </w:rPr>
            </w:pPr>
            <w:r w:rsidRPr="0066178D">
              <w:rPr>
                <w:rFonts w:cs="Times New Roman"/>
                <w:szCs w:val="22"/>
                <w:lang w:val="en-US"/>
              </w:rPr>
              <w:t>16,897</w:t>
            </w:r>
          </w:p>
        </w:tc>
        <w:tc>
          <w:tcPr>
            <w:tcW w:w="252" w:type="dxa"/>
            <w:tcBorders>
              <w:bottom w:val="nil"/>
            </w:tcBorders>
            <w:vAlign w:val="bottom"/>
          </w:tcPr>
          <w:p w:rsidR="00060B3A" w:rsidRPr="0066178D" w:rsidRDefault="00060B3A" w:rsidP="00060B3A">
            <w:pPr>
              <w:pStyle w:val="acctmergecolhdg"/>
              <w:spacing w:line="240" w:lineRule="atLeast"/>
              <w:ind w:left="-108"/>
              <w:jc w:val="right"/>
              <w:rPr>
                <w:rFonts w:cs="Times New Roman"/>
                <w:b w:val="0"/>
                <w:bCs/>
                <w:szCs w:val="22"/>
                <w:lang w:val="en-US" w:bidi="th-TH"/>
              </w:rPr>
            </w:pPr>
          </w:p>
        </w:tc>
        <w:tc>
          <w:tcPr>
            <w:tcW w:w="1170" w:type="dxa"/>
            <w:tcBorders>
              <w:bottom w:val="nil"/>
            </w:tcBorders>
            <w:vAlign w:val="bottom"/>
          </w:tcPr>
          <w:p w:rsidR="00060B3A" w:rsidRPr="0066178D" w:rsidRDefault="00060B3A" w:rsidP="00060B3A">
            <w:pPr>
              <w:pStyle w:val="acctfourfigures"/>
              <w:tabs>
                <w:tab w:val="clear" w:pos="765"/>
                <w:tab w:val="decimal" w:pos="954"/>
              </w:tabs>
              <w:spacing w:line="240" w:lineRule="auto"/>
              <w:ind w:left="-108" w:right="-194"/>
              <w:rPr>
                <w:rFonts w:cs="Times New Roman"/>
                <w:szCs w:val="22"/>
                <w:lang w:val="en-US"/>
              </w:rPr>
            </w:pPr>
            <w:r w:rsidRPr="0066178D">
              <w:rPr>
                <w:rFonts w:cs="Times New Roman"/>
                <w:szCs w:val="22"/>
                <w:lang w:val="en-US"/>
              </w:rPr>
              <w:t>15,377</w:t>
            </w:r>
          </w:p>
        </w:tc>
      </w:tr>
      <w:tr w:rsidR="00060B3A" w:rsidRPr="0066178D" w:rsidTr="00917AAA">
        <w:tc>
          <w:tcPr>
            <w:tcW w:w="3618" w:type="dxa"/>
            <w:tcBorders>
              <w:bottom w:val="nil"/>
            </w:tcBorders>
            <w:vAlign w:val="bottom"/>
          </w:tcPr>
          <w:p w:rsidR="00060B3A" w:rsidRPr="0066178D" w:rsidRDefault="00060B3A" w:rsidP="00F773DC">
            <w:pPr>
              <w:pStyle w:val="BodyText"/>
              <w:spacing w:after="0" w:line="240" w:lineRule="atLeast"/>
              <w:ind w:left="90"/>
              <w:rPr>
                <w:rFonts w:cs="Times New Roman"/>
                <w:szCs w:val="22"/>
                <w:lang w:bidi="th-TH"/>
              </w:rPr>
            </w:pPr>
          </w:p>
        </w:tc>
        <w:tc>
          <w:tcPr>
            <w:tcW w:w="1260" w:type="dxa"/>
            <w:tcBorders>
              <w:top w:val="nil"/>
              <w:bottom w:val="nil"/>
            </w:tcBorders>
            <w:vAlign w:val="bottom"/>
          </w:tcPr>
          <w:p w:rsidR="00060B3A" w:rsidRPr="0066178D" w:rsidRDefault="00060B3A" w:rsidP="00060B3A">
            <w:pPr>
              <w:pStyle w:val="acctfourfigures"/>
              <w:tabs>
                <w:tab w:val="clear" w:pos="765"/>
                <w:tab w:val="decimal" w:pos="1044"/>
              </w:tabs>
              <w:spacing w:line="240" w:lineRule="auto"/>
              <w:ind w:left="-108" w:right="-194"/>
              <w:rPr>
                <w:rFonts w:cs="Times New Roman"/>
                <w:szCs w:val="22"/>
                <w:lang w:val="en-US"/>
              </w:rPr>
            </w:pPr>
          </w:p>
        </w:tc>
        <w:tc>
          <w:tcPr>
            <w:tcW w:w="270" w:type="dxa"/>
            <w:tcBorders>
              <w:top w:val="nil"/>
              <w:bottom w:val="nil"/>
            </w:tcBorders>
            <w:vAlign w:val="bottom"/>
          </w:tcPr>
          <w:p w:rsidR="00060B3A" w:rsidRPr="0066178D" w:rsidRDefault="00060B3A" w:rsidP="00060B3A">
            <w:pPr>
              <w:pStyle w:val="acctmergecolhdg"/>
              <w:spacing w:line="240" w:lineRule="atLeast"/>
              <w:jc w:val="right"/>
              <w:rPr>
                <w:rFonts w:cs="Times New Roman"/>
                <w:b w:val="0"/>
                <w:bCs/>
                <w:szCs w:val="22"/>
                <w:lang w:val="en-US" w:bidi="th-TH"/>
              </w:rPr>
            </w:pPr>
          </w:p>
        </w:tc>
        <w:tc>
          <w:tcPr>
            <w:tcW w:w="1170" w:type="dxa"/>
            <w:tcBorders>
              <w:top w:val="nil"/>
              <w:bottom w:val="nil"/>
            </w:tcBorders>
            <w:vAlign w:val="bottom"/>
          </w:tcPr>
          <w:p w:rsidR="00060B3A" w:rsidRPr="0066178D" w:rsidRDefault="00060B3A" w:rsidP="00060B3A">
            <w:pPr>
              <w:pStyle w:val="acctfourfigures"/>
              <w:tabs>
                <w:tab w:val="clear" w:pos="765"/>
                <w:tab w:val="decimal" w:pos="972"/>
              </w:tabs>
              <w:spacing w:line="240" w:lineRule="auto"/>
              <w:ind w:left="-108" w:right="-194"/>
              <w:rPr>
                <w:rFonts w:cs="Times New Roman"/>
                <w:szCs w:val="22"/>
                <w:lang w:val="en-US"/>
              </w:rPr>
            </w:pPr>
          </w:p>
        </w:tc>
        <w:tc>
          <w:tcPr>
            <w:tcW w:w="270" w:type="dxa"/>
            <w:tcBorders>
              <w:top w:val="nil"/>
              <w:bottom w:val="nil"/>
            </w:tcBorders>
            <w:vAlign w:val="bottom"/>
          </w:tcPr>
          <w:p w:rsidR="00060B3A" w:rsidRPr="0066178D" w:rsidRDefault="00060B3A" w:rsidP="00060B3A">
            <w:pPr>
              <w:pStyle w:val="acctmergecolhdg"/>
              <w:spacing w:line="240" w:lineRule="atLeast"/>
              <w:ind w:left="-108"/>
              <w:jc w:val="right"/>
              <w:rPr>
                <w:rFonts w:cs="Times New Roman"/>
                <w:b w:val="0"/>
                <w:bCs/>
                <w:szCs w:val="22"/>
                <w:lang w:val="en-US" w:bidi="th-TH"/>
              </w:rPr>
            </w:pPr>
          </w:p>
        </w:tc>
        <w:tc>
          <w:tcPr>
            <w:tcW w:w="1170" w:type="dxa"/>
            <w:tcBorders>
              <w:top w:val="nil"/>
              <w:bottom w:val="nil"/>
            </w:tcBorders>
            <w:vAlign w:val="bottom"/>
          </w:tcPr>
          <w:p w:rsidR="00060B3A" w:rsidRPr="0066178D" w:rsidRDefault="00060B3A" w:rsidP="00060B3A">
            <w:pPr>
              <w:pStyle w:val="acctfourfigures"/>
              <w:tabs>
                <w:tab w:val="clear" w:pos="765"/>
                <w:tab w:val="decimal" w:pos="612"/>
              </w:tabs>
              <w:spacing w:line="240" w:lineRule="auto"/>
              <w:ind w:left="-108" w:right="-194"/>
              <w:rPr>
                <w:rFonts w:cs="Times New Roman"/>
                <w:szCs w:val="22"/>
                <w:lang w:val="en-US"/>
              </w:rPr>
            </w:pPr>
          </w:p>
        </w:tc>
        <w:tc>
          <w:tcPr>
            <w:tcW w:w="252" w:type="dxa"/>
            <w:tcBorders>
              <w:top w:val="nil"/>
              <w:bottom w:val="nil"/>
            </w:tcBorders>
            <w:vAlign w:val="bottom"/>
          </w:tcPr>
          <w:p w:rsidR="00060B3A" w:rsidRPr="0066178D" w:rsidRDefault="00060B3A" w:rsidP="00060B3A">
            <w:pPr>
              <w:pStyle w:val="acctmergecolhdg"/>
              <w:spacing w:line="240" w:lineRule="atLeast"/>
              <w:ind w:left="-108"/>
              <w:rPr>
                <w:rFonts w:cs="Times New Roman"/>
                <w:b w:val="0"/>
                <w:bCs/>
                <w:szCs w:val="22"/>
                <w:lang w:val="en-US" w:bidi="th-TH"/>
              </w:rPr>
            </w:pPr>
          </w:p>
        </w:tc>
        <w:tc>
          <w:tcPr>
            <w:tcW w:w="1170" w:type="dxa"/>
            <w:tcBorders>
              <w:top w:val="nil"/>
              <w:bottom w:val="nil"/>
            </w:tcBorders>
            <w:vAlign w:val="bottom"/>
          </w:tcPr>
          <w:p w:rsidR="00060B3A" w:rsidRPr="0066178D" w:rsidRDefault="00060B3A" w:rsidP="00060B3A">
            <w:pPr>
              <w:pStyle w:val="acctfourfigures"/>
              <w:tabs>
                <w:tab w:val="clear" w:pos="765"/>
                <w:tab w:val="decimal" w:pos="612"/>
              </w:tabs>
              <w:spacing w:line="240" w:lineRule="auto"/>
              <w:ind w:left="-108" w:right="-194"/>
              <w:rPr>
                <w:rFonts w:cs="Times New Roman"/>
                <w:szCs w:val="22"/>
                <w:lang w:val="en-US"/>
              </w:rPr>
            </w:pPr>
          </w:p>
        </w:tc>
      </w:tr>
      <w:tr w:rsidR="00060B3A" w:rsidRPr="0066178D" w:rsidTr="00917AAA">
        <w:tc>
          <w:tcPr>
            <w:tcW w:w="3618" w:type="dxa"/>
            <w:tcBorders>
              <w:bottom w:val="nil"/>
            </w:tcBorders>
          </w:tcPr>
          <w:p w:rsidR="00F773DC" w:rsidRPr="0066178D" w:rsidRDefault="00060B3A" w:rsidP="00F773DC">
            <w:pPr>
              <w:spacing w:line="240" w:lineRule="atLeast"/>
              <w:ind w:left="90"/>
              <w:rPr>
                <w:rFonts w:cs="Times New Roman"/>
                <w:b/>
                <w:bCs/>
                <w:szCs w:val="22"/>
                <w:lang w:bidi="th-TH"/>
              </w:rPr>
            </w:pPr>
            <w:r w:rsidRPr="0066178D">
              <w:rPr>
                <w:rFonts w:cs="Times New Roman"/>
                <w:b/>
                <w:bCs/>
                <w:szCs w:val="22"/>
                <w:lang w:bidi="th-TH"/>
              </w:rPr>
              <w:t>Included in other comprehensive</w:t>
            </w:r>
          </w:p>
          <w:p w:rsidR="00060B3A" w:rsidRPr="0066178D" w:rsidRDefault="00E27ED1" w:rsidP="00F773DC">
            <w:pPr>
              <w:spacing w:line="240" w:lineRule="atLeast"/>
              <w:ind w:left="90"/>
              <w:rPr>
                <w:rFonts w:cs="Times New Roman"/>
                <w:b/>
                <w:bCs/>
                <w:szCs w:val="22"/>
                <w:lang w:bidi="th-TH"/>
              </w:rPr>
            </w:pPr>
            <w:r w:rsidRPr="0066178D">
              <w:rPr>
                <w:rFonts w:cs="Times New Roman"/>
                <w:b/>
                <w:bCs/>
                <w:szCs w:val="22"/>
                <w:lang w:bidi="th-TH"/>
              </w:rPr>
              <w:t xml:space="preserve">  </w:t>
            </w:r>
            <w:r w:rsidR="00F773DC" w:rsidRPr="0066178D">
              <w:rPr>
                <w:rFonts w:cs="Times New Roman"/>
                <w:b/>
                <w:bCs/>
                <w:szCs w:val="22"/>
                <w:lang w:bidi="th-TH"/>
              </w:rPr>
              <w:t xml:space="preserve"> </w:t>
            </w:r>
            <w:r w:rsidR="00060B3A" w:rsidRPr="0066178D">
              <w:rPr>
                <w:rFonts w:cs="Times New Roman"/>
                <w:b/>
                <w:bCs/>
                <w:szCs w:val="22"/>
                <w:lang w:bidi="th-TH"/>
              </w:rPr>
              <w:t>income</w:t>
            </w:r>
          </w:p>
        </w:tc>
        <w:tc>
          <w:tcPr>
            <w:tcW w:w="1260" w:type="dxa"/>
            <w:tcBorders>
              <w:top w:val="nil"/>
              <w:bottom w:val="nil"/>
            </w:tcBorders>
            <w:vAlign w:val="bottom"/>
          </w:tcPr>
          <w:p w:rsidR="00060B3A" w:rsidRPr="0066178D" w:rsidRDefault="00060B3A" w:rsidP="00060B3A">
            <w:pPr>
              <w:pStyle w:val="acctfourfigures"/>
              <w:tabs>
                <w:tab w:val="clear" w:pos="765"/>
                <w:tab w:val="decimal" w:pos="1044"/>
              </w:tabs>
              <w:spacing w:line="240" w:lineRule="auto"/>
              <w:ind w:left="-108" w:right="-194"/>
              <w:rPr>
                <w:rFonts w:cs="Times New Roman"/>
                <w:szCs w:val="22"/>
                <w:lang w:val="en-US"/>
              </w:rPr>
            </w:pPr>
          </w:p>
        </w:tc>
        <w:tc>
          <w:tcPr>
            <w:tcW w:w="270" w:type="dxa"/>
            <w:tcBorders>
              <w:top w:val="nil"/>
              <w:bottom w:val="nil"/>
            </w:tcBorders>
            <w:vAlign w:val="bottom"/>
          </w:tcPr>
          <w:p w:rsidR="00060B3A" w:rsidRPr="0066178D" w:rsidRDefault="00060B3A" w:rsidP="00060B3A">
            <w:pPr>
              <w:pStyle w:val="acctmergecolhdg"/>
              <w:spacing w:line="240" w:lineRule="atLeast"/>
              <w:jc w:val="right"/>
              <w:rPr>
                <w:rFonts w:cs="Times New Roman"/>
                <w:b w:val="0"/>
                <w:bCs/>
                <w:szCs w:val="22"/>
                <w:lang w:val="en-US" w:bidi="th-TH"/>
              </w:rPr>
            </w:pPr>
          </w:p>
        </w:tc>
        <w:tc>
          <w:tcPr>
            <w:tcW w:w="1170" w:type="dxa"/>
            <w:tcBorders>
              <w:top w:val="nil"/>
              <w:bottom w:val="nil"/>
            </w:tcBorders>
            <w:vAlign w:val="bottom"/>
          </w:tcPr>
          <w:p w:rsidR="00060B3A" w:rsidRPr="0066178D" w:rsidRDefault="00060B3A" w:rsidP="00060B3A">
            <w:pPr>
              <w:pStyle w:val="acctfourfigures"/>
              <w:tabs>
                <w:tab w:val="clear" w:pos="765"/>
                <w:tab w:val="decimal" w:pos="972"/>
              </w:tabs>
              <w:spacing w:line="240" w:lineRule="auto"/>
              <w:ind w:left="-108" w:right="-194"/>
              <w:rPr>
                <w:rFonts w:cs="Times New Roman"/>
                <w:szCs w:val="22"/>
                <w:lang w:val="en-US"/>
              </w:rPr>
            </w:pPr>
          </w:p>
        </w:tc>
        <w:tc>
          <w:tcPr>
            <w:tcW w:w="270" w:type="dxa"/>
            <w:tcBorders>
              <w:top w:val="nil"/>
              <w:bottom w:val="nil"/>
            </w:tcBorders>
            <w:vAlign w:val="bottom"/>
          </w:tcPr>
          <w:p w:rsidR="00060B3A" w:rsidRPr="0066178D" w:rsidRDefault="00060B3A" w:rsidP="00060B3A">
            <w:pPr>
              <w:pStyle w:val="acctmergecolhdg"/>
              <w:spacing w:line="240" w:lineRule="atLeast"/>
              <w:ind w:left="-108"/>
              <w:jc w:val="right"/>
              <w:rPr>
                <w:rFonts w:cs="Times New Roman"/>
                <w:b w:val="0"/>
                <w:bCs/>
                <w:szCs w:val="22"/>
                <w:lang w:val="en-US" w:bidi="th-TH"/>
              </w:rPr>
            </w:pPr>
          </w:p>
        </w:tc>
        <w:tc>
          <w:tcPr>
            <w:tcW w:w="1170" w:type="dxa"/>
            <w:tcBorders>
              <w:top w:val="nil"/>
              <w:bottom w:val="nil"/>
            </w:tcBorders>
            <w:vAlign w:val="bottom"/>
          </w:tcPr>
          <w:p w:rsidR="00060B3A" w:rsidRPr="0066178D" w:rsidRDefault="00060B3A" w:rsidP="00060B3A">
            <w:pPr>
              <w:pStyle w:val="acctfourfigures"/>
              <w:tabs>
                <w:tab w:val="clear" w:pos="765"/>
                <w:tab w:val="decimal" w:pos="612"/>
              </w:tabs>
              <w:spacing w:line="240" w:lineRule="auto"/>
              <w:ind w:left="-108" w:right="-194"/>
              <w:rPr>
                <w:rFonts w:cs="Times New Roman"/>
                <w:szCs w:val="22"/>
                <w:lang w:val="en-US"/>
              </w:rPr>
            </w:pPr>
          </w:p>
        </w:tc>
        <w:tc>
          <w:tcPr>
            <w:tcW w:w="252" w:type="dxa"/>
            <w:tcBorders>
              <w:top w:val="nil"/>
              <w:bottom w:val="nil"/>
            </w:tcBorders>
            <w:vAlign w:val="bottom"/>
          </w:tcPr>
          <w:p w:rsidR="00060B3A" w:rsidRPr="0066178D" w:rsidRDefault="00060B3A" w:rsidP="00060B3A">
            <w:pPr>
              <w:pStyle w:val="acctmergecolhdg"/>
              <w:spacing w:line="240" w:lineRule="atLeast"/>
              <w:ind w:left="-108"/>
              <w:rPr>
                <w:rFonts w:cs="Times New Roman"/>
                <w:b w:val="0"/>
                <w:bCs/>
                <w:szCs w:val="22"/>
                <w:lang w:val="en-US" w:bidi="th-TH"/>
              </w:rPr>
            </w:pPr>
          </w:p>
        </w:tc>
        <w:tc>
          <w:tcPr>
            <w:tcW w:w="1170" w:type="dxa"/>
            <w:tcBorders>
              <w:top w:val="nil"/>
              <w:bottom w:val="nil"/>
            </w:tcBorders>
            <w:vAlign w:val="bottom"/>
          </w:tcPr>
          <w:p w:rsidR="00060B3A" w:rsidRPr="0066178D" w:rsidRDefault="00060B3A" w:rsidP="00060B3A">
            <w:pPr>
              <w:pStyle w:val="acctfourfigures"/>
              <w:tabs>
                <w:tab w:val="clear" w:pos="765"/>
                <w:tab w:val="decimal" w:pos="612"/>
              </w:tabs>
              <w:spacing w:line="240" w:lineRule="auto"/>
              <w:ind w:left="-108" w:right="-194"/>
              <w:rPr>
                <w:rFonts w:cs="Times New Roman"/>
                <w:szCs w:val="22"/>
                <w:lang w:val="en-US"/>
              </w:rPr>
            </w:pPr>
          </w:p>
        </w:tc>
      </w:tr>
      <w:tr w:rsidR="0066178D" w:rsidRPr="0066178D" w:rsidTr="00115D0D">
        <w:tc>
          <w:tcPr>
            <w:tcW w:w="3618" w:type="dxa"/>
            <w:tcBorders>
              <w:bottom w:val="nil"/>
            </w:tcBorders>
          </w:tcPr>
          <w:p w:rsidR="00836D5A" w:rsidRPr="0066178D" w:rsidRDefault="00836D5A" w:rsidP="00F773DC">
            <w:pPr>
              <w:spacing w:line="240" w:lineRule="atLeast"/>
              <w:ind w:left="90"/>
              <w:rPr>
                <w:rFonts w:cs="Times New Roman"/>
                <w:szCs w:val="22"/>
                <w:lang w:bidi="th-TH"/>
              </w:rPr>
            </w:pPr>
            <w:r w:rsidRPr="0066178D">
              <w:rPr>
                <w:rFonts w:cs="Times New Roman"/>
                <w:szCs w:val="22"/>
                <w:lang w:bidi="th-TH"/>
              </w:rPr>
              <w:t>Actuarial loss and others</w:t>
            </w:r>
          </w:p>
        </w:tc>
        <w:tc>
          <w:tcPr>
            <w:tcW w:w="1260" w:type="dxa"/>
            <w:tcBorders>
              <w:top w:val="nil"/>
              <w:bottom w:val="nil"/>
            </w:tcBorders>
            <w:vAlign w:val="bottom"/>
          </w:tcPr>
          <w:p w:rsidR="00836D5A" w:rsidRPr="0066178D" w:rsidRDefault="00836D5A" w:rsidP="00F773DC">
            <w:pPr>
              <w:pStyle w:val="acctfourfigures"/>
              <w:tabs>
                <w:tab w:val="clear" w:pos="765"/>
                <w:tab w:val="decimal" w:pos="702"/>
              </w:tabs>
              <w:spacing w:line="240" w:lineRule="auto"/>
              <w:ind w:left="-108" w:right="-194"/>
              <w:rPr>
                <w:rFonts w:cs="Times New Roman"/>
                <w:szCs w:val="22"/>
                <w:lang w:val="en-US"/>
              </w:rPr>
            </w:pPr>
            <w:r w:rsidRPr="0066178D">
              <w:rPr>
                <w:rFonts w:cs="Times New Roman"/>
                <w:szCs w:val="22"/>
                <w:lang w:val="en-US"/>
              </w:rPr>
              <w:t>-</w:t>
            </w:r>
          </w:p>
        </w:tc>
        <w:tc>
          <w:tcPr>
            <w:tcW w:w="270" w:type="dxa"/>
            <w:tcBorders>
              <w:top w:val="nil"/>
              <w:bottom w:val="nil"/>
            </w:tcBorders>
            <w:vAlign w:val="bottom"/>
          </w:tcPr>
          <w:p w:rsidR="00836D5A" w:rsidRPr="0066178D" w:rsidRDefault="00836D5A" w:rsidP="00060B3A">
            <w:pPr>
              <w:pStyle w:val="acctmergecolhdg"/>
              <w:spacing w:line="240" w:lineRule="atLeast"/>
              <w:jc w:val="right"/>
              <w:rPr>
                <w:rFonts w:cs="Times New Roman"/>
                <w:b w:val="0"/>
                <w:bCs/>
                <w:szCs w:val="22"/>
                <w:lang w:val="en-US" w:bidi="th-TH"/>
              </w:rPr>
            </w:pPr>
          </w:p>
        </w:tc>
        <w:tc>
          <w:tcPr>
            <w:tcW w:w="1170" w:type="dxa"/>
            <w:tcBorders>
              <w:top w:val="nil"/>
              <w:bottom w:val="nil"/>
            </w:tcBorders>
            <w:vAlign w:val="bottom"/>
          </w:tcPr>
          <w:p w:rsidR="00836D5A" w:rsidRPr="0066178D" w:rsidRDefault="00836D5A" w:rsidP="00060B3A">
            <w:pPr>
              <w:pStyle w:val="acctfourfigures"/>
              <w:tabs>
                <w:tab w:val="clear" w:pos="765"/>
                <w:tab w:val="decimal" w:pos="972"/>
              </w:tabs>
              <w:spacing w:line="240" w:lineRule="auto"/>
              <w:ind w:left="-108" w:right="-194"/>
              <w:rPr>
                <w:rFonts w:cs="Times New Roman"/>
                <w:szCs w:val="22"/>
                <w:lang w:val="en-US"/>
              </w:rPr>
            </w:pPr>
            <w:r w:rsidRPr="0066178D">
              <w:rPr>
                <w:rFonts w:cs="Times New Roman"/>
                <w:szCs w:val="22"/>
                <w:lang w:val="en-US"/>
              </w:rPr>
              <w:t>23,</w:t>
            </w:r>
            <w:r w:rsidRPr="0066178D">
              <w:rPr>
                <w:rFonts w:cs="Times New Roman"/>
                <w:szCs w:val="22"/>
              </w:rPr>
              <w:t>181</w:t>
            </w:r>
          </w:p>
        </w:tc>
        <w:tc>
          <w:tcPr>
            <w:tcW w:w="270" w:type="dxa"/>
            <w:tcBorders>
              <w:top w:val="nil"/>
              <w:bottom w:val="nil"/>
            </w:tcBorders>
            <w:vAlign w:val="bottom"/>
          </w:tcPr>
          <w:p w:rsidR="00836D5A" w:rsidRPr="0066178D" w:rsidRDefault="00836D5A" w:rsidP="00060B3A">
            <w:pPr>
              <w:pStyle w:val="acctmergecolhdg"/>
              <w:spacing w:line="240" w:lineRule="atLeast"/>
              <w:jc w:val="right"/>
              <w:rPr>
                <w:rFonts w:cs="Times New Roman"/>
                <w:b w:val="0"/>
                <w:bCs/>
                <w:szCs w:val="22"/>
                <w:lang w:val="en-US" w:bidi="th-TH"/>
              </w:rPr>
            </w:pPr>
          </w:p>
        </w:tc>
        <w:tc>
          <w:tcPr>
            <w:tcW w:w="1170" w:type="dxa"/>
            <w:tcBorders>
              <w:top w:val="nil"/>
              <w:bottom w:val="nil"/>
            </w:tcBorders>
            <w:vAlign w:val="bottom"/>
          </w:tcPr>
          <w:p w:rsidR="00836D5A" w:rsidRPr="0066178D" w:rsidRDefault="00836D5A" w:rsidP="008A04EC">
            <w:pPr>
              <w:pStyle w:val="acctfourfigures"/>
              <w:tabs>
                <w:tab w:val="clear" w:pos="765"/>
                <w:tab w:val="decimal" w:pos="612"/>
              </w:tabs>
              <w:spacing w:line="240" w:lineRule="auto"/>
              <w:ind w:left="-108" w:right="-194"/>
              <w:rPr>
                <w:rFonts w:cs="Times New Roman"/>
                <w:szCs w:val="22"/>
                <w:lang w:val="en-US"/>
              </w:rPr>
            </w:pPr>
            <w:r w:rsidRPr="0066178D">
              <w:rPr>
                <w:rFonts w:cs="Times New Roman"/>
                <w:szCs w:val="22"/>
                <w:lang w:val="en-US"/>
              </w:rPr>
              <w:t>-</w:t>
            </w:r>
          </w:p>
        </w:tc>
        <w:tc>
          <w:tcPr>
            <w:tcW w:w="252" w:type="dxa"/>
            <w:tcBorders>
              <w:top w:val="nil"/>
              <w:bottom w:val="nil"/>
            </w:tcBorders>
            <w:vAlign w:val="bottom"/>
          </w:tcPr>
          <w:p w:rsidR="00836D5A" w:rsidRPr="0066178D" w:rsidRDefault="00836D5A" w:rsidP="00060B3A">
            <w:pPr>
              <w:pStyle w:val="acctmergecolhdg"/>
              <w:spacing w:line="240" w:lineRule="atLeast"/>
              <w:ind w:left="-108"/>
              <w:jc w:val="right"/>
              <w:rPr>
                <w:rFonts w:cs="Times New Roman"/>
                <w:b w:val="0"/>
                <w:bCs/>
                <w:szCs w:val="22"/>
                <w:lang w:val="en-US" w:bidi="th-TH"/>
              </w:rPr>
            </w:pPr>
          </w:p>
        </w:tc>
        <w:tc>
          <w:tcPr>
            <w:tcW w:w="1170" w:type="dxa"/>
            <w:tcBorders>
              <w:top w:val="nil"/>
              <w:bottom w:val="nil"/>
            </w:tcBorders>
            <w:vAlign w:val="bottom"/>
          </w:tcPr>
          <w:p w:rsidR="00836D5A" w:rsidRPr="0066178D" w:rsidRDefault="00836D5A" w:rsidP="00060B3A">
            <w:pPr>
              <w:pStyle w:val="acctfourfigures"/>
              <w:tabs>
                <w:tab w:val="clear" w:pos="765"/>
                <w:tab w:val="decimal" w:pos="954"/>
              </w:tabs>
              <w:spacing w:line="240" w:lineRule="auto"/>
              <w:ind w:left="-108" w:right="-194"/>
              <w:rPr>
                <w:rFonts w:cs="Times New Roman"/>
                <w:szCs w:val="22"/>
                <w:lang w:val="en-US"/>
              </w:rPr>
            </w:pPr>
            <w:r w:rsidRPr="0066178D">
              <w:rPr>
                <w:rFonts w:cs="Times New Roman"/>
                <w:szCs w:val="22"/>
                <w:lang w:val="en-US"/>
              </w:rPr>
              <w:t>22,</w:t>
            </w:r>
            <w:r w:rsidRPr="0066178D">
              <w:rPr>
                <w:rFonts w:cs="Times New Roman"/>
                <w:szCs w:val="22"/>
              </w:rPr>
              <w:t>743</w:t>
            </w:r>
          </w:p>
        </w:tc>
      </w:tr>
      <w:tr w:rsidR="0066178D" w:rsidRPr="0066178D" w:rsidTr="00917AAA">
        <w:tc>
          <w:tcPr>
            <w:tcW w:w="3618" w:type="dxa"/>
            <w:tcBorders>
              <w:bottom w:val="nil"/>
            </w:tcBorders>
            <w:vAlign w:val="bottom"/>
          </w:tcPr>
          <w:p w:rsidR="00F773DC" w:rsidRPr="0066178D" w:rsidRDefault="00836D5A" w:rsidP="00F773DC">
            <w:pPr>
              <w:pStyle w:val="BodyText"/>
              <w:spacing w:after="0" w:line="240" w:lineRule="atLeast"/>
              <w:ind w:left="90"/>
              <w:rPr>
                <w:rFonts w:cs="Times New Roman"/>
                <w:szCs w:val="22"/>
                <w:lang w:bidi="th-TH"/>
              </w:rPr>
            </w:pPr>
            <w:r w:rsidRPr="0066178D">
              <w:rPr>
                <w:rFonts w:cs="Times New Roman"/>
                <w:szCs w:val="22"/>
                <w:lang w:bidi="th-TH"/>
              </w:rPr>
              <w:t>Effect of movements in</w:t>
            </w:r>
          </w:p>
          <w:p w:rsidR="00836D5A" w:rsidRPr="0066178D" w:rsidRDefault="00E27ED1" w:rsidP="00F773DC">
            <w:pPr>
              <w:pStyle w:val="BodyText"/>
              <w:spacing w:after="0" w:line="240" w:lineRule="atLeast"/>
              <w:ind w:left="90"/>
              <w:rPr>
                <w:rFonts w:cs="Times New Roman"/>
                <w:szCs w:val="22"/>
                <w:lang w:bidi="th-TH"/>
              </w:rPr>
            </w:pPr>
            <w:r w:rsidRPr="0066178D">
              <w:rPr>
                <w:rFonts w:cs="Times New Roman"/>
                <w:szCs w:val="22"/>
                <w:lang w:bidi="th-TH"/>
              </w:rPr>
              <w:t xml:space="preserve">  </w:t>
            </w:r>
            <w:r w:rsidR="00836D5A" w:rsidRPr="0066178D">
              <w:rPr>
                <w:rFonts w:cs="Times New Roman"/>
                <w:szCs w:val="22"/>
                <w:lang w:bidi="th-TH"/>
              </w:rPr>
              <w:t xml:space="preserve"> exchange rates</w:t>
            </w:r>
          </w:p>
        </w:tc>
        <w:tc>
          <w:tcPr>
            <w:tcW w:w="1260" w:type="dxa"/>
            <w:tcBorders>
              <w:top w:val="nil"/>
              <w:bottom w:val="single" w:sz="4" w:space="0" w:color="auto"/>
            </w:tcBorders>
            <w:vAlign w:val="bottom"/>
          </w:tcPr>
          <w:p w:rsidR="00836D5A" w:rsidRPr="0066178D" w:rsidRDefault="00836D5A" w:rsidP="00060B3A">
            <w:pPr>
              <w:pStyle w:val="acctfourfigures"/>
              <w:tabs>
                <w:tab w:val="clear" w:pos="765"/>
                <w:tab w:val="decimal" w:pos="1044"/>
              </w:tabs>
              <w:spacing w:line="240" w:lineRule="auto"/>
              <w:ind w:left="-108" w:right="-194"/>
              <w:rPr>
                <w:rFonts w:cs="Times New Roman"/>
                <w:szCs w:val="22"/>
                <w:lang w:val="en-US"/>
              </w:rPr>
            </w:pPr>
            <w:r w:rsidRPr="0066178D">
              <w:rPr>
                <w:rFonts w:cs="Times New Roman"/>
                <w:szCs w:val="22"/>
                <w:lang w:val="en-US"/>
              </w:rPr>
              <w:t>(70)</w:t>
            </w:r>
          </w:p>
        </w:tc>
        <w:tc>
          <w:tcPr>
            <w:tcW w:w="270" w:type="dxa"/>
            <w:tcBorders>
              <w:top w:val="nil"/>
              <w:bottom w:val="nil"/>
            </w:tcBorders>
            <w:vAlign w:val="bottom"/>
          </w:tcPr>
          <w:p w:rsidR="00836D5A" w:rsidRPr="0066178D" w:rsidRDefault="00836D5A" w:rsidP="00060B3A">
            <w:pPr>
              <w:pStyle w:val="acctmergecolhdg"/>
              <w:spacing w:line="240" w:lineRule="atLeast"/>
              <w:jc w:val="right"/>
              <w:rPr>
                <w:rFonts w:cs="Times New Roman"/>
                <w:b w:val="0"/>
                <w:bCs/>
                <w:szCs w:val="22"/>
                <w:lang w:val="en-US" w:bidi="th-TH"/>
              </w:rPr>
            </w:pPr>
          </w:p>
        </w:tc>
        <w:tc>
          <w:tcPr>
            <w:tcW w:w="1170" w:type="dxa"/>
            <w:tcBorders>
              <w:top w:val="nil"/>
              <w:bottom w:val="single" w:sz="4" w:space="0" w:color="auto"/>
            </w:tcBorders>
            <w:vAlign w:val="bottom"/>
          </w:tcPr>
          <w:p w:rsidR="00836D5A" w:rsidRPr="0066178D" w:rsidRDefault="00836D5A" w:rsidP="00060B3A">
            <w:pPr>
              <w:pStyle w:val="acctfourfigures"/>
              <w:tabs>
                <w:tab w:val="clear" w:pos="765"/>
                <w:tab w:val="decimal" w:pos="972"/>
              </w:tabs>
              <w:spacing w:line="240" w:lineRule="auto"/>
              <w:ind w:left="-108" w:right="-194"/>
              <w:rPr>
                <w:rFonts w:cs="Times New Roman"/>
                <w:szCs w:val="22"/>
                <w:lang w:val="en-US"/>
              </w:rPr>
            </w:pPr>
            <w:r w:rsidRPr="0066178D">
              <w:rPr>
                <w:rFonts w:cs="Times New Roman"/>
                <w:szCs w:val="22"/>
                <w:lang w:val="en-US"/>
              </w:rPr>
              <w:t>(81)</w:t>
            </w:r>
          </w:p>
        </w:tc>
        <w:tc>
          <w:tcPr>
            <w:tcW w:w="270" w:type="dxa"/>
            <w:tcBorders>
              <w:top w:val="nil"/>
              <w:bottom w:val="nil"/>
            </w:tcBorders>
            <w:vAlign w:val="bottom"/>
          </w:tcPr>
          <w:p w:rsidR="00836D5A" w:rsidRPr="0066178D" w:rsidRDefault="00836D5A" w:rsidP="00060B3A">
            <w:pPr>
              <w:pStyle w:val="acctmergecolhdg"/>
              <w:spacing w:line="240" w:lineRule="atLeast"/>
              <w:ind w:left="-108"/>
              <w:jc w:val="right"/>
              <w:rPr>
                <w:rFonts w:cs="Times New Roman"/>
                <w:b w:val="0"/>
                <w:bCs/>
                <w:szCs w:val="22"/>
                <w:lang w:val="en-US" w:bidi="th-TH"/>
              </w:rPr>
            </w:pPr>
          </w:p>
        </w:tc>
        <w:tc>
          <w:tcPr>
            <w:tcW w:w="1170" w:type="dxa"/>
            <w:tcBorders>
              <w:top w:val="nil"/>
              <w:bottom w:val="single" w:sz="4" w:space="0" w:color="auto"/>
            </w:tcBorders>
            <w:vAlign w:val="bottom"/>
          </w:tcPr>
          <w:p w:rsidR="00836D5A" w:rsidRPr="0066178D" w:rsidRDefault="00836D5A" w:rsidP="00060B3A">
            <w:pPr>
              <w:pStyle w:val="acctfourfigures"/>
              <w:tabs>
                <w:tab w:val="clear" w:pos="765"/>
                <w:tab w:val="decimal" w:pos="612"/>
              </w:tabs>
              <w:spacing w:line="240" w:lineRule="auto"/>
              <w:ind w:left="-108" w:right="-194"/>
              <w:rPr>
                <w:rFonts w:cs="Times New Roman"/>
                <w:szCs w:val="22"/>
                <w:lang w:val="en-US"/>
              </w:rPr>
            </w:pPr>
            <w:r w:rsidRPr="0066178D">
              <w:rPr>
                <w:rFonts w:cs="Times New Roman"/>
                <w:szCs w:val="22"/>
                <w:lang w:val="en-US"/>
              </w:rPr>
              <w:t>-</w:t>
            </w:r>
          </w:p>
        </w:tc>
        <w:tc>
          <w:tcPr>
            <w:tcW w:w="252" w:type="dxa"/>
            <w:tcBorders>
              <w:top w:val="nil"/>
              <w:bottom w:val="nil"/>
            </w:tcBorders>
            <w:vAlign w:val="bottom"/>
          </w:tcPr>
          <w:p w:rsidR="00836D5A" w:rsidRPr="0066178D" w:rsidRDefault="00836D5A" w:rsidP="00060B3A">
            <w:pPr>
              <w:pStyle w:val="acctmergecolhdg"/>
              <w:spacing w:line="240" w:lineRule="atLeast"/>
              <w:ind w:left="-108"/>
              <w:rPr>
                <w:rFonts w:cs="Times New Roman"/>
                <w:b w:val="0"/>
                <w:bCs/>
                <w:szCs w:val="22"/>
                <w:lang w:val="en-US" w:bidi="th-TH"/>
              </w:rPr>
            </w:pPr>
          </w:p>
        </w:tc>
        <w:tc>
          <w:tcPr>
            <w:tcW w:w="1170" w:type="dxa"/>
            <w:tcBorders>
              <w:top w:val="nil"/>
              <w:bottom w:val="single" w:sz="4" w:space="0" w:color="auto"/>
            </w:tcBorders>
            <w:vAlign w:val="bottom"/>
          </w:tcPr>
          <w:p w:rsidR="00836D5A" w:rsidRPr="0066178D" w:rsidRDefault="00836D5A" w:rsidP="00060B3A">
            <w:pPr>
              <w:pStyle w:val="acctfourfigures"/>
              <w:tabs>
                <w:tab w:val="clear" w:pos="765"/>
                <w:tab w:val="decimal" w:pos="612"/>
              </w:tabs>
              <w:spacing w:line="240" w:lineRule="auto"/>
              <w:ind w:left="-108" w:right="-194"/>
              <w:rPr>
                <w:rFonts w:cs="Times New Roman"/>
                <w:szCs w:val="22"/>
                <w:lang w:val="en-US"/>
              </w:rPr>
            </w:pPr>
            <w:r w:rsidRPr="0066178D">
              <w:rPr>
                <w:rFonts w:cs="Times New Roman"/>
                <w:szCs w:val="22"/>
                <w:lang w:val="en-US"/>
              </w:rPr>
              <w:t>-</w:t>
            </w:r>
          </w:p>
        </w:tc>
      </w:tr>
      <w:tr w:rsidR="00836D5A" w:rsidRPr="0066178D" w:rsidTr="00115D0D">
        <w:tc>
          <w:tcPr>
            <w:tcW w:w="3618" w:type="dxa"/>
            <w:tcBorders>
              <w:bottom w:val="nil"/>
            </w:tcBorders>
          </w:tcPr>
          <w:p w:rsidR="00836D5A" w:rsidRPr="0066178D" w:rsidRDefault="00836D5A" w:rsidP="00F773DC">
            <w:pPr>
              <w:spacing w:line="240" w:lineRule="atLeast"/>
              <w:ind w:left="90"/>
              <w:rPr>
                <w:rFonts w:cs="Times New Roman"/>
                <w:szCs w:val="22"/>
                <w:highlight w:val="green"/>
                <w:lang w:bidi="th-TH"/>
              </w:rPr>
            </w:pPr>
          </w:p>
        </w:tc>
        <w:tc>
          <w:tcPr>
            <w:tcW w:w="1260" w:type="dxa"/>
            <w:tcBorders>
              <w:top w:val="single" w:sz="4" w:space="0" w:color="auto"/>
              <w:bottom w:val="single" w:sz="4" w:space="0" w:color="auto"/>
            </w:tcBorders>
            <w:vAlign w:val="bottom"/>
          </w:tcPr>
          <w:p w:rsidR="00836D5A" w:rsidRPr="0066178D" w:rsidRDefault="009E0C89" w:rsidP="00060B3A">
            <w:pPr>
              <w:pStyle w:val="acctfourfigures"/>
              <w:tabs>
                <w:tab w:val="clear" w:pos="765"/>
                <w:tab w:val="decimal" w:pos="1044"/>
              </w:tabs>
              <w:spacing w:line="240" w:lineRule="auto"/>
              <w:ind w:left="-108" w:right="-194"/>
              <w:rPr>
                <w:rFonts w:cs="Times New Roman"/>
                <w:b/>
                <w:bCs/>
                <w:szCs w:val="22"/>
                <w:lang w:val="en-US"/>
              </w:rPr>
            </w:pPr>
            <w:r w:rsidRPr="0066178D">
              <w:rPr>
                <w:rFonts w:cs="Times New Roman"/>
                <w:b/>
                <w:bCs/>
                <w:szCs w:val="22"/>
                <w:lang w:val="en-US"/>
              </w:rPr>
              <w:t>(70)</w:t>
            </w:r>
          </w:p>
        </w:tc>
        <w:tc>
          <w:tcPr>
            <w:tcW w:w="270" w:type="dxa"/>
            <w:tcBorders>
              <w:top w:val="nil"/>
              <w:bottom w:val="nil"/>
            </w:tcBorders>
            <w:vAlign w:val="bottom"/>
          </w:tcPr>
          <w:p w:rsidR="00836D5A" w:rsidRPr="0066178D" w:rsidRDefault="00836D5A" w:rsidP="00060B3A">
            <w:pPr>
              <w:pStyle w:val="acctmergecolhdg"/>
              <w:spacing w:line="240" w:lineRule="atLeast"/>
              <w:jc w:val="right"/>
              <w:rPr>
                <w:rFonts w:cs="Times New Roman"/>
                <w:bCs/>
                <w:szCs w:val="22"/>
                <w:lang w:val="en-US" w:bidi="th-TH"/>
              </w:rPr>
            </w:pPr>
          </w:p>
        </w:tc>
        <w:tc>
          <w:tcPr>
            <w:tcW w:w="1170" w:type="dxa"/>
            <w:tcBorders>
              <w:top w:val="single" w:sz="4" w:space="0" w:color="auto"/>
              <w:bottom w:val="single" w:sz="4" w:space="0" w:color="auto"/>
            </w:tcBorders>
            <w:vAlign w:val="bottom"/>
          </w:tcPr>
          <w:p w:rsidR="00836D5A" w:rsidRPr="0066178D" w:rsidRDefault="00836D5A" w:rsidP="00060B3A">
            <w:pPr>
              <w:pStyle w:val="acctfourfigures"/>
              <w:tabs>
                <w:tab w:val="clear" w:pos="765"/>
                <w:tab w:val="decimal" w:pos="972"/>
              </w:tabs>
              <w:spacing w:line="240" w:lineRule="auto"/>
              <w:ind w:left="-108" w:right="-194"/>
              <w:rPr>
                <w:rFonts w:cs="Times New Roman"/>
                <w:b/>
                <w:bCs/>
                <w:szCs w:val="22"/>
                <w:lang w:val="en-US"/>
              </w:rPr>
            </w:pPr>
            <w:r w:rsidRPr="0066178D">
              <w:rPr>
                <w:rFonts w:cs="Times New Roman"/>
                <w:b/>
                <w:bCs/>
                <w:szCs w:val="22"/>
                <w:lang w:val="en-US"/>
              </w:rPr>
              <w:t>23,100</w:t>
            </w:r>
          </w:p>
        </w:tc>
        <w:tc>
          <w:tcPr>
            <w:tcW w:w="270" w:type="dxa"/>
            <w:tcBorders>
              <w:top w:val="nil"/>
              <w:bottom w:val="nil"/>
            </w:tcBorders>
            <w:vAlign w:val="bottom"/>
          </w:tcPr>
          <w:p w:rsidR="00836D5A" w:rsidRPr="0066178D" w:rsidRDefault="00836D5A" w:rsidP="00060B3A">
            <w:pPr>
              <w:pStyle w:val="acctmergecolhdg"/>
              <w:spacing w:line="240" w:lineRule="atLeast"/>
              <w:jc w:val="right"/>
              <w:rPr>
                <w:rFonts w:cs="Times New Roman"/>
                <w:bCs/>
                <w:szCs w:val="22"/>
                <w:lang w:val="en-US" w:bidi="th-TH"/>
              </w:rPr>
            </w:pPr>
          </w:p>
        </w:tc>
        <w:tc>
          <w:tcPr>
            <w:tcW w:w="1170" w:type="dxa"/>
            <w:tcBorders>
              <w:top w:val="single" w:sz="4" w:space="0" w:color="auto"/>
              <w:bottom w:val="single" w:sz="4" w:space="0" w:color="auto"/>
            </w:tcBorders>
            <w:vAlign w:val="bottom"/>
          </w:tcPr>
          <w:p w:rsidR="00836D5A" w:rsidRPr="0066178D" w:rsidRDefault="00F00B42" w:rsidP="00F00B42">
            <w:pPr>
              <w:pStyle w:val="acctfourfigures"/>
              <w:tabs>
                <w:tab w:val="clear" w:pos="765"/>
                <w:tab w:val="decimal" w:pos="617"/>
              </w:tabs>
              <w:spacing w:line="240" w:lineRule="auto"/>
              <w:ind w:left="-108" w:right="-194"/>
              <w:rPr>
                <w:rFonts w:cs="Times New Roman"/>
                <w:b/>
                <w:bCs/>
                <w:szCs w:val="22"/>
                <w:lang w:val="en-US"/>
              </w:rPr>
            </w:pPr>
            <w:r w:rsidRPr="0066178D">
              <w:rPr>
                <w:rFonts w:cs="Times New Roman"/>
                <w:b/>
                <w:bCs/>
                <w:szCs w:val="22"/>
                <w:lang w:val="en-US"/>
              </w:rPr>
              <w:t>-</w:t>
            </w:r>
          </w:p>
        </w:tc>
        <w:tc>
          <w:tcPr>
            <w:tcW w:w="252" w:type="dxa"/>
            <w:tcBorders>
              <w:top w:val="nil"/>
              <w:bottom w:val="nil"/>
            </w:tcBorders>
            <w:vAlign w:val="bottom"/>
          </w:tcPr>
          <w:p w:rsidR="00836D5A" w:rsidRPr="0066178D" w:rsidRDefault="00836D5A" w:rsidP="00060B3A">
            <w:pPr>
              <w:pStyle w:val="acctmergecolhdg"/>
              <w:spacing w:line="240" w:lineRule="atLeast"/>
              <w:ind w:left="-108"/>
              <w:jc w:val="right"/>
              <w:rPr>
                <w:rFonts w:cs="Times New Roman"/>
                <w:bCs/>
                <w:szCs w:val="22"/>
                <w:lang w:val="en-US" w:bidi="th-TH"/>
              </w:rPr>
            </w:pPr>
          </w:p>
        </w:tc>
        <w:tc>
          <w:tcPr>
            <w:tcW w:w="1170" w:type="dxa"/>
            <w:tcBorders>
              <w:top w:val="single" w:sz="4" w:space="0" w:color="auto"/>
              <w:bottom w:val="single" w:sz="4" w:space="0" w:color="auto"/>
            </w:tcBorders>
            <w:vAlign w:val="bottom"/>
          </w:tcPr>
          <w:p w:rsidR="00836D5A" w:rsidRPr="0066178D" w:rsidRDefault="00836D5A" w:rsidP="00060B3A">
            <w:pPr>
              <w:pStyle w:val="acctfourfigures"/>
              <w:tabs>
                <w:tab w:val="clear" w:pos="765"/>
                <w:tab w:val="decimal" w:pos="954"/>
              </w:tabs>
              <w:spacing w:line="240" w:lineRule="auto"/>
              <w:ind w:left="-108" w:right="-194"/>
              <w:rPr>
                <w:rFonts w:cs="Times New Roman"/>
                <w:b/>
                <w:bCs/>
                <w:szCs w:val="22"/>
                <w:lang w:val="en-US"/>
              </w:rPr>
            </w:pPr>
            <w:r w:rsidRPr="0066178D">
              <w:rPr>
                <w:rFonts w:cs="Times New Roman"/>
                <w:b/>
                <w:bCs/>
                <w:szCs w:val="22"/>
                <w:lang w:val="en-US"/>
              </w:rPr>
              <w:t>22,743</w:t>
            </w:r>
          </w:p>
        </w:tc>
      </w:tr>
      <w:tr w:rsidR="00836D5A" w:rsidRPr="0066178D" w:rsidTr="00115D0D">
        <w:tc>
          <w:tcPr>
            <w:tcW w:w="3618" w:type="dxa"/>
            <w:tcBorders>
              <w:bottom w:val="nil"/>
            </w:tcBorders>
          </w:tcPr>
          <w:p w:rsidR="00836D5A" w:rsidRPr="0066178D" w:rsidRDefault="00836D5A" w:rsidP="00F773DC">
            <w:pPr>
              <w:spacing w:line="240" w:lineRule="atLeast"/>
              <w:ind w:left="90"/>
              <w:rPr>
                <w:rFonts w:cs="Times New Roman"/>
                <w:szCs w:val="22"/>
                <w:highlight w:val="green"/>
                <w:lang w:bidi="th-TH"/>
              </w:rPr>
            </w:pPr>
          </w:p>
        </w:tc>
        <w:tc>
          <w:tcPr>
            <w:tcW w:w="1260" w:type="dxa"/>
            <w:tcBorders>
              <w:top w:val="single" w:sz="4" w:space="0" w:color="auto"/>
              <w:bottom w:val="nil"/>
            </w:tcBorders>
            <w:vAlign w:val="bottom"/>
          </w:tcPr>
          <w:p w:rsidR="00836D5A" w:rsidRPr="0066178D" w:rsidRDefault="00836D5A" w:rsidP="00060B3A">
            <w:pPr>
              <w:pStyle w:val="acctfourfigures"/>
              <w:tabs>
                <w:tab w:val="clear" w:pos="765"/>
                <w:tab w:val="decimal" w:pos="1044"/>
              </w:tabs>
              <w:spacing w:line="240" w:lineRule="auto"/>
              <w:ind w:left="-108" w:right="-194"/>
              <w:rPr>
                <w:rFonts w:cs="Times New Roman"/>
                <w:szCs w:val="22"/>
                <w:lang w:val="en-US"/>
              </w:rPr>
            </w:pPr>
          </w:p>
        </w:tc>
        <w:tc>
          <w:tcPr>
            <w:tcW w:w="270" w:type="dxa"/>
            <w:tcBorders>
              <w:top w:val="nil"/>
              <w:bottom w:val="nil"/>
            </w:tcBorders>
            <w:vAlign w:val="bottom"/>
          </w:tcPr>
          <w:p w:rsidR="00836D5A" w:rsidRPr="0066178D" w:rsidRDefault="00836D5A" w:rsidP="00060B3A">
            <w:pPr>
              <w:pStyle w:val="acctmergecolhdg"/>
              <w:spacing w:line="240" w:lineRule="atLeast"/>
              <w:jc w:val="right"/>
              <w:rPr>
                <w:rFonts w:cs="Times New Roman"/>
                <w:b w:val="0"/>
                <w:bCs/>
                <w:szCs w:val="22"/>
                <w:lang w:val="en-US" w:bidi="th-TH"/>
              </w:rPr>
            </w:pPr>
          </w:p>
        </w:tc>
        <w:tc>
          <w:tcPr>
            <w:tcW w:w="1170" w:type="dxa"/>
            <w:tcBorders>
              <w:top w:val="single" w:sz="4" w:space="0" w:color="auto"/>
              <w:bottom w:val="nil"/>
            </w:tcBorders>
            <w:vAlign w:val="bottom"/>
          </w:tcPr>
          <w:p w:rsidR="00836D5A" w:rsidRPr="0066178D" w:rsidRDefault="00836D5A" w:rsidP="00060B3A">
            <w:pPr>
              <w:pStyle w:val="acctfourfigures"/>
              <w:tabs>
                <w:tab w:val="clear" w:pos="765"/>
                <w:tab w:val="decimal" w:pos="972"/>
              </w:tabs>
              <w:spacing w:line="240" w:lineRule="auto"/>
              <w:ind w:left="-108" w:right="-194"/>
              <w:rPr>
                <w:rFonts w:cs="Times New Roman"/>
                <w:szCs w:val="22"/>
                <w:lang w:val="en-US"/>
              </w:rPr>
            </w:pPr>
          </w:p>
        </w:tc>
        <w:tc>
          <w:tcPr>
            <w:tcW w:w="270" w:type="dxa"/>
            <w:tcBorders>
              <w:top w:val="nil"/>
              <w:bottom w:val="nil"/>
            </w:tcBorders>
            <w:vAlign w:val="bottom"/>
          </w:tcPr>
          <w:p w:rsidR="00836D5A" w:rsidRPr="0066178D" w:rsidRDefault="00836D5A" w:rsidP="00060B3A">
            <w:pPr>
              <w:pStyle w:val="acctmergecolhdg"/>
              <w:spacing w:line="240" w:lineRule="atLeast"/>
              <w:jc w:val="right"/>
              <w:rPr>
                <w:rFonts w:cs="Times New Roman"/>
                <w:b w:val="0"/>
                <w:bCs/>
                <w:szCs w:val="22"/>
                <w:lang w:val="en-US" w:bidi="th-TH"/>
              </w:rPr>
            </w:pPr>
          </w:p>
        </w:tc>
        <w:tc>
          <w:tcPr>
            <w:tcW w:w="1170" w:type="dxa"/>
            <w:tcBorders>
              <w:top w:val="single" w:sz="4" w:space="0" w:color="auto"/>
              <w:bottom w:val="nil"/>
            </w:tcBorders>
            <w:vAlign w:val="bottom"/>
          </w:tcPr>
          <w:p w:rsidR="00836D5A" w:rsidRPr="0066178D" w:rsidRDefault="00836D5A" w:rsidP="00060B3A">
            <w:pPr>
              <w:pStyle w:val="acctfourfigures"/>
              <w:tabs>
                <w:tab w:val="clear" w:pos="765"/>
                <w:tab w:val="decimal" w:pos="954"/>
              </w:tabs>
              <w:spacing w:line="240" w:lineRule="auto"/>
              <w:ind w:left="-108" w:right="-194"/>
              <w:rPr>
                <w:rFonts w:cs="Times New Roman"/>
                <w:szCs w:val="22"/>
                <w:lang w:val="en-US"/>
              </w:rPr>
            </w:pPr>
          </w:p>
        </w:tc>
        <w:tc>
          <w:tcPr>
            <w:tcW w:w="252" w:type="dxa"/>
            <w:tcBorders>
              <w:top w:val="nil"/>
              <w:bottom w:val="nil"/>
            </w:tcBorders>
            <w:vAlign w:val="bottom"/>
          </w:tcPr>
          <w:p w:rsidR="00836D5A" w:rsidRPr="0066178D" w:rsidRDefault="00836D5A" w:rsidP="00060B3A">
            <w:pPr>
              <w:pStyle w:val="acctmergecolhdg"/>
              <w:spacing w:line="240" w:lineRule="atLeast"/>
              <w:ind w:left="-108"/>
              <w:jc w:val="right"/>
              <w:rPr>
                <w:rFonts w:cs="Times New Roman"/>
                <w:b w:val="0"/>
                <w:bCs/>
                <w:szCs w:val="22"/>
                <w:lang w:val="en-US" w:bidi="th-TH"/>
              </w:rPr>
            </w:pPr>
          </w:p>
        </w:tc>
        <w:tc>
          <w:tcPr>
            <w:tcW w:w="1170" w:type="dxa"/>
            <w:tcBorders>
              <w:top w:val="single" w:sz="4" w:space="0" w:color="auto"/>
              <w:bottom w:val="nil"/>
            </w:tcBorders>
            <w:vAlign w:val="bottom"/>
          </w:tcPr>
          <w:p w:rsidR="00836D5A" w:rsidRPr="0066178D" w:rsidRDefault="00836D5A" w:rsidP="00060B3A">
            <w:pPr>
              <w:pStyle w:val="acctfourfigures"/>
              <w:tabs>
                <w:tab w:val="clear" w:pos="765"/>
                <w:tab w:val="decimal" w:pos="954"/>
              </w:tabs>
              <w:spacing w:line="240" w:lineRule="auto"/>
              <w:ind w:left="-108" w:right="-194"/>
              <w:rPr>
                <w:rFonts w:cs="Times New Roman"/>
                <w:szCs w:val="22"/>
                <w:lang w:val="en-US"/>
              </w:rPr>
            </w:pPr>
          </w:p>
        </w:tc>
      </w:tr>
      <w:tr w:rsidR="00836D5A" w:rsidRPr="0066178D" w:rsidTr="00917AAA">
        <w:tc>
          <w:tcPr>
            <w:tcW w:w="3618" w:type="dxa"/>
            <w:tcBorders>
              <w:bottom w:val="nil"/>
            </w:tcBorders>
          </w:tcPr>
          <w:p w:rsidR="00836D5A" w:rsidRPr="0066178D" w:rsidRDefault="00836D5A" w:rsidP="00F773DC">
            <w:pPr>
              <w:spacing w:line="240" w:lineRule="atLeast"/>
              <w:ind w:left="90"/>
              <w:rPr>
                <w:rFonts w:cs="Times New Roman"/>
                <w:b/>
                <w:bCs/>
                <w:szCs w:val="22"/>
                <w:lang w:bidi="th-TH"/>
              </w:rPr>
            </w:pPr>
            <w:r w:rsidRPr="0066178D">
              <w:rPr>
                <w:rFonts w:cs="Times New Roman"/>
                <w:b/>
                <w:bCs/>
                <w:szCs w:val="22"/>
                <w:lang w:bidi="th-TH"/>
              </w:rPr>
              <w:t>Other</w:t>
            </w:r>
          </w:p>
        </w:tc>
        <w:tc>
          <w:tcPr>
            <w:tcW w:w="1260" w:type="dxa"/>
            <w:tcBorders>
              <w:top w:val="nil"/>
              <w:bottom w:val="nil"/>
            </w:tcBorders>
            <w:vAlign w:val="bottom"/>
          </w:tcPr>
          <w:p w:rsidR="00836D5A" w:rsidRPr="0066178D" w:rsidRDefault="00836D5A" w:rsidP="00060B3A">
            <w:pPr>
              <w:pStyle w:val="acctfourfigures"/>
              <w:tabs>
                <w:tab w:val="clear" w:pos="765"/>
                <w:tab w:val="decimal" w:pos="1044"/>
              </w:tabs>
              <w:spacing w:line="240" w:lineRule="auto"/>
              <w:ind w:left="-108" w:right="-194"/>
              <w:rPr>
                <w:rFonts w:cs="Times New Roman"/>
                <w:szCs w:val="22"/>
                <w:lang w:val="en-US"/>
              </w:rPr>
            </w:pPr>
          </w:p>
        </w:tc>
        <w:tc>
          <w:tcPr>
            <w:tcW w:w="270" w:type="dxa"/>
            <w:tcBorders>
              <w:top w:val="nil"/>
              <w:bottom w:val="nil"/>
            </w:tcBorders>
            <w:vAlign w:val="bottom"/>
          </w:tcPr>
          <w:p w:rsidR="00836D5A" w:rsidRPr="0066178D" w:rsidRDefault="00836D5A" w:rsidP="00060B3A">
            <w:pPr>
              <w:pStyle w:val="acctmergecolhdg"/>
              <w:spacing w:line="240" w:lineRule="atLeast"/>
              <w:jc w:val="right"/>
              <w:rPr>
                <w:rFonts w:cs="Times New Roman"/>
                <w:b w:val="0"/>
                <w:bCs/>
                <w:szCs w:val="22"/>
                <w:lang w:val="en-US" w:bidi="th-TH"/>
              </w:rPr>
            </w:pPr>
          </w:p>
        </w:tc>
        <w:tc>
          <w:tcPr>
            <w:tcW w:w="1170" w:type="dxa"/>
            <w:tcBorders>
              <w:top w:val="nil"/>
              <w:bottom w:val="nil"/>
            </w:tcBorders>
            <w:vAlign w:val="bottom"/>
          </w:tcPr>
          <w:p w:rsidR="00836D5A" w:rsidRPr="0066178D" w:rsidRDefault="00836D5A" w:rsidP="00060B3A">
            <w:pPr>
              <w:pStyle w:val="acctfourfigures"/>
              <w:tabs>
                <w:tab w:val="clear" w:pos="765"/>
                <w:tab w:val="decimal" w:pos="972"/>
              </w:tabs>
              <w:spacing w:line="240" w:lineRule="auto"/>
              <w:ind w:left="-108" w:right="-194"/>
              <w:rPr>
                <w:rFonts w:cs="Times New Roman"/>
                <w:szCs w:val="22"/>
                <w:lang w:val="en-US"/>
              </w:rPr>
            </w:pPr>
          </w:p>
        </w:tc>
        <w:tc>
          <w:tcPr>
            <w:tcW w:w="270" w:type="dxa"/>
            <w:tcBorders>
              <w:top w:val="nil"/>
              <w:bottom w:val="nil"/>
            </w:tcBorders>
            <w:vAlign w:val="bottom"/>
          </w:tcPr>
          <w:p w:rsidR="00836D5A" w:rsidRPr="0066178D" w:rsidRDefault="00836D5A" w:rsidP="00060B3A">
            <w:pPr>
              <w:pStyle w:val="acctmergecolhdg"/>
              <w:spacing w:line="240" w:lineRule="atLeast"/>
              <w:jc w:val="right"/>
              <w:rPr>
                <w:rFonts w:cs="Times New Roman"/>
                <w:b w:val="0"/>
                <w:bCs/>
                <w:szCs w:val="22"/>
                <w:lang w:val="en-US" w:bidi="th-TH"/>
              </w:rPr>
            </w:pPr>
          </w:p>
        </w:tc>
        <w:tc>
          <w:tcPr>
            <w:tcW w:w="1170" w:type="dxa"/>
            <w:tcBorders>
              <w:top w:val="nil"/>
              <w:bottom w:val="nil"/>
            </w:tcBorders>
            <w:vAlign w:val="bottom"/>
          </w:tcPr>
          <w:p w:rsidR="00836D5A" w:rsidRPr="0066178D" w:rsidRDefault="00836D5A" w:rsidP="00060B3A">
            <w:pPr>
              <w:pStyle w:val="acctfourfigures"/>
              <w:tabs>
                <w:tab w:val="clear" w:pos="765"/>
                <w:tab w:val="decimal" w:pos="954"/>
              </w:tabs>
              <w:spacing w:line="240" w:lineRule="auto"/>
              <w:ind w:left="-108" w:right="-194"/>
              <w:rPr>
                <w:rFonts w:cs="Times New Roman"/>
                <w:szCs w:val="22"/>
                <w:lang w:val="en-US"/>
              </w:rPr>
            </w:pPr>
          </w:p>
        </w:tc>
        <w:tc>
          <w:tcPr>
            <w:tcW w:w="252" w:type="dxa"/>
            <w:tcBorders>
              <w:top w:val="nil"/>
              <w:bottom w:val="nil"/>
            </w:tcBorders>
            <w:vAlign w:val="bottom"/>
          </w:tcPr>
          <w:p w:rsidR="00836D5A" w:rsidRPr="0066178D" w:rsidRDefault="00836D5A" w:rsidP="00060B3A">
            <w:pPr>
              <w:pStyle w:val="acctmergecolhdg"/>
              <w:spacing w:line="240" w:lineRule="atLeast"/>
              <w:ind w:left="-108"/>
              <w:jc w:val="right"/>
              <w:rPr>
                <w:rFonts w:cs="Times New Roman"/>
                <w:b w:val="0"/>
                <w:bCs/>
                <w:szCs w:val="22"/>
                <w:lang w:val="en-US" w:bidi="th-TH"/>
              </w:rPr>
            </w:pPr>
          </w:p>
        </w:tc>
        <w:tc>
          <w:tcPr>
            <w:tcW w:w="1170" w:type="dxa"/>
            <w:tcBorders>
              <w:top w:val="nil"/>
              <w:bottom w:val="nil"/>
            </w:tcBorders>
            <w:vAlign w:val="bottom"/>
          </w:tcPr>
          <w:p w:rsidR="00836D5A" w:rsidRPr="0066178D" w:rsidRDefault="00836D5A" w:rsidP="00060B3A">
            <w:pPr>
              <w:pStyle w:val="acctfourfigures"/>
              <w:tabs>
                <w:tab w:val="clear" w:pos="765"/>
                <w:tab w:val="decimal" w:pos="954"/>
              </w:tabs>
              <w:spacing w:line="240" w:lineRule="auto"/>
              <w:ind w:left="-108" w:right="-194"/>
              <w:rPr>
                <w:rFonts w:cs="Times New Roman"/>
                <w:szCs w:val="22"/>
                <w:lang w:val="en-US"/>
              </w:rPr>
            </w:pPr>
          </w:p>
        </w:tc>
      </w:tr>
      <w:tr w:rsidR="0066178D" w:rsidRPr="0066178D" w:rsidTr="00917AAA">
        <w:tc>
          <w:tcPr>
            <w:tcW w:w="3618" w:type="dxa"/>
            <w:tcBorders>
              <w:bottom w:val="nil"/>
            </w:tcBorders>
          </w:tcPr>
          <w:p w:rsidR="00836D5A" w:rsidRPr="0066178D" w:rsidRDefault="00836D5A" w:rsidP="00F773DC">
            <w:pPr>
              <w:spacing w:line="240" w:lineRule="atLeast"/>
              <w:ind w:left="90"/>
              <w:rPr>
                <w:rFonts w:cs="Times New Roman"/>
                <w:szCs w:val="22"/>
                <w:lang w:bidi="th-TH"/>
              </w:rPr>
            </w:pPr>
            <w:r w:rsidRPr="0066178D">
              <w:rPr>
                <w:rFonts w:cs="Times New Roman"/>
                <w:szCs w:val="22"/>
                <w:lang w:bidi="th-TH"/>
              </w:rPr>
              <w:t xml:space="preserve">Benefits paid </w:t>
            </w:r>
          </w:p>
        </w:tc>
        <w:tc>
          <w:tcPr>
            <w:tcW w:w="1260" w:type="dxa"/>
            <w:tcBorders>
              <w:top w:val="nil"/>
              <w:bottom w:val="single" w:sz="4" w:space="0" w:color="auto"/>
            </w:tcBorders>
            <w:vAlign w:val="bottom"/>
          </w:tcPr>
          <w:p w:rsidR="00836D5A" w:rsidRPr="0066178D" w:rsidRDefault="00836D5A" w:rsidP="00B877B5">
            <w:pPr>
              <w:pStyle w:val="acctfourfigures"/>
              <w:tabs>
                <w:tab w:val="clear" w:pos="765"/>
                <w:tab w:val="decimal" w:pos="1044"/>
              </w:tabs>
              <w:spacing w:line="240" w:lineRule="auto"/>
              <w:ind w:left="-108" w:right="-194"/>
              <w:rPr>
                <w:rFonts w:cs="Times New Roman"/>
                <w:szCs w:val="22"/>
                <w:lang w:val="en-US"/>
              </w:rPr>
            </w:pPr>
            <w:r w:rsidRPr="0066178D">
              <w:rPr>
                <w:rFonts w:cs="Times New Roman"/>
                <w:szCs w:val="22"/>
                <w:lang w:val="en-US"/>
              </w:rPr>
              <w:t>(6,36</w:t>
            </w:r>
            <w:r w:rsidR="00B877B5" w:rsidRPr="0066178D">
              <w:rPr>
                <w:rFonts w:cs="Times New Roman"/>
                <w:szCs w:val="22"/>
                <w:lang w:val="en-US"/>
              </w:rPr>
              <w:t>5</w:t>
            </w:r>
            <w:r w:rsidRPr="0066178D">
              <w:rPr>
                <w:rFonts w:cs="Times New Roman"/>
                <w:szCs w:val="22"/>
                <w:lang w:val="en-US"/>
              </w:rPr>
              <w:t>)</w:t>
            </w:r>
          </w:p>
        </w:tc>
        <w:tc>
          <w:tcPr>
            <w:tcW w:w="270" w:type="dxa"/>
            <w:tcBorders>
              <w:top w:val="nil"/>
              <w:bottom w:val="nil"/>
            </w:tcBorders>
            <w:vAlign w:val="bottom"/>
          </w:tcPr>
          <w:p w:rsidR="00836D5A" w:rsidRPr="0066178D" w:rsidRDefault="00836D5A" w:rsidP="00060B3A">
            <w:pPr>
              <w:pStyle w:val="acctmergecolhdg"/>
              <w:spacing w:line="240" w:lineRule="atLeast"/>
              <w:jc w:val="right"/>
              <w:rPr>
                <w:rFonts w:cs="Times New Roman"/>
                <w:b w:val="0"/>
                <w:bCs/>
                <w:szCs w:val="22"/>
                <w:lang w:val="en-US" w:bidi="th-TH"/>
              </w:rPr>
            </w:pPr>
          </w:p>
        </w:tc>
        <w:tc>
          <w:tcPr>
            <w:tcW w:w="1170" w:type="dxa"/>
            <w:tcBorders>
              <w:top w:val="nil"/>
              <w:bottom w:val="single" w:sz="4" w:space="0" w:color="auto"/>
            </w:tcBorders>
            <w:vAlign w:val="bottom"/>
          </w:tcPr>
          <w:p w:rsidR="00836D5A" w:rsidRPr="0066178D" w:rsidRDefault="00836D5A" w:rsidP="00060B3A">
            <w:pPr>
              <w:pStyle w:val="acctfourfigures"/>
              <w:tabs>
                <w:tab w:val="clear" w:pos="765"/>
                <w:tab w:val="decimal" w:pos="972"/>
              </w:tabs>
              <w:spacing w:line="240" w:lineRule="auto"/>
              <w:ind w:left="-108" w:right="-194"/>
              <w:rPr>
                <w:rFonts w:cs="Times New Roman"/>
                <w:szCs w:val="22"/>
                <w:lang w:val="en-US"/>
              </w:rPr>
            </w:pPr>
            <w:r w:rsidRPr="0066178D">
              <w:rPr>
                <w:rFonts w:cs="Times New Roman"/>
                <w:szCs w:val="22"/>
                <w:lang w:val="en-US"/>
              </w:rPr>
              <w:t>(10,687)</w:t>
            </w:r>
          </w:p>
        </w:tc>
        <w:tc>
          <w:tcPr>
            <w:tcW w:w="270" w:type="dxa"/>
            <w:tcBorders>
              <w:top w:val="nil"/>
              <w:bottom w:val="nil"/>
            </w:tcBorders>
            <w:vAlign w:val="bottom"/>
          </w:tcPr>
          <w:p w:rsidR="00836D5A" w:rsidRPr="0066178D" w:rsidRDefault="00836D5A" w:rsidP="00060B3A">
            <w:pPr>
              <w:pStyle w:val="acctmergecolhdg"/>
              <w:spacing w:line="240" w:lineRule="atLeast"/>
              <w:ind w:left="-108"/>
              <w:jc w:val="right"/>
              <w:rPr>
                <w:rFonts w:cs="Times New Roman"/>
                <w:b w:val="0"/>
                <w:bCs/>
                <w:szCs w:val="22"/>
                <w:lang w:val="en-US" w:bidi="th-TH"/>
              </w:rPr>
            </w:pPr>
          </w:p>
        </w:tc>
        <w:tc>
          <w:tcPr>
            <w:tcW w:w="1170" w:type="dxa"/>
            <w:tcBorders>
              <w:top w:val="nil"/>
              <w:bottom w:val="single" w:sz="4" w:space="0" w:color="auto"/>
            </w:tcBorders>
            <w:vAlign w:val="bottom"/>
          </w:tcPr>
          <w:p w:rsidR="00836D5A" w:rsidRPr="0066178D" w:rsidRDefault="00836D5A" w:rsidP="00B877B5">
            <w:pPr>
              <w:pStyle w:val="acctfourfigures"/>
              <w:tabs>
                <w:tab w:val="clear" w:pos="765"/>
                <w:tab w:val="decimal" w:pos="954"/>
              </w:tabs>
              <w:spacing w:line="240" w:lineRule="auto"/>
              <w:ind w:left="-108" w:right="-194"/>
              <w:rPr>
                <w:rFonts w:cs="Times New Roman"/>
                <w:szCs w:val="22"/>
                <w:lang w:val="en-US"/>
              </w:rPr>
            </w:pPr>
            <w:r w:rsidRPr="0066178D">
              <w:rPr>
                <w:rFonts w:cs="Times New Roman"/>
                <w:szCs w:val="22"/>
                <w:lang w:val="en-US"/>
              </w:rPr>
              <w:t>(5,68</w:t>
            </w:r>
            <w:r w:rsidR="00B877B5" w:rsidRPr="0066178D">
              <w:rPr>
                <w:rFonts w:cs="Times New Roman"/>
                <w:szCs w:val="22"/>
                <w:lang w:val="en-US"/>
              </w:rPr>
              <w:t>0</w:t>
            </w:r>
            <w:r w:rsidRPr="0066178D">
              <w:rPr>
                <w:rFonts w:cs="Times New Roman"/>
                <w:szCs w:val="22"/>
                <w:lang w:val="en-US"/>
              </w:rPr>
              <w:t>)</w:t>
            </w:r>
          </w:p>
        </w:tc>
        <w:tc>
          <w:tcPr>
            <w:tcW w:w="252" w:type="dxa"/>
            <w:tcBorders>
              <w:top w:val="nil"/>
              <w:bottom w:val="nil"/>
            </w:tcBorders>
            <w:vAlign w:val="bottom"/>
          </w:tcPr>
          <w:p w:rsidR="00836D5A" w:rsidRPr="0066178D" w:rsidRDefault="00836D5A" w:rsidP="00060B3A">
            <w:pPr>
              <w:pStyle w:val="acctmergecolhdg"/>
              <w:spacing w:line="240" w:lineRule="atLeast"/>
              <w:ind w:left="-108"/>
              <w:jc w:val="right"/>
              <w:rPr>
                <w:rFonts w:cs="Times New Roman"/>
                <w:b w:val="0"/>
                <w:bCs/>
                <w:szCs w:val="22"/>
                <w:lang w:val="en-US" w:bidi="th-TH"/>
              </w:rPr>
            </w:pPr>
          </w:p>
        </w:tc>
        <w:tc>
          <w:tcPr>
            <w:tcW w:w="1170" w:type="dxa"/>
            <w:tcBorders>
              <w:top w:val="nil"/>
              <w:bottom w:val="single" w:sz="4" w:space="0" w:color="auto"/>
            </w:tcBorders>
            <w:vAlign w:val="bottom"/>
          </w:tcPr>
          <w:p w:rsidR="00836D5A" w:rsidRPr="0066178D" w:rsidRDefault="00836D5A" w:rsidP="00060B3A">
            <w:pPr>
              <w:pStyle w:val="acctfourfigures"/>
              <w:tabs>
                <w:tab w:val="clear" w:pos="765"/>
                <w:tab w:val="decimal" w:pos="954"/>
              </w:tabs>
              <w:spacing w:line="240" w:lineRule="auto"/>
              <w:ind w:left="-108" w:right="-194"/>
              <w:rPr>
                <w:rFonts w:cs="Times New Roman"/>
                <w:szCs w:val="22"/>
                <w:lang w:val="en-US"/>
              </w:rPr>
            </w:pPr>
            <w:r w:rsidRPr="0066178D">
              <w:rPr>
                <w:rFonts w:cs="Times New Roman"/>
                <w:szCs w:val="22"/>
                <w:lang w:val="en-US"/>
              </w:rPr>
              <w:t>(8,625)</w:t>
            </w:r>
          </w:p>
        </w:tc>
      </w:tr>
      <w:tr w:rsidR="0066178D" w:rsidRPr="0066178D" w:rsidTr="00917AAA">
        <w:tc>
          <w:tcPr>
            <w:tcW w:w="3618" w:type="dxa"/>
            <w:tcBorders>
              <w:bottom w:val="nil"/>
            </w:tcBorders>
            <w:vAlign w:val="bottom"/>
          </w:tcPr>
          <w:p w:rsidR="00836D5A" w:rsidRPr="0066178D" w:rsidRDefault="00836D5A" w:rsidP="00F773DC">
            <w:pPr>
              <w:spacing w:line="240" w:lineRule="atLeast"/>
              <w:ind w:left="90"/>
              <w:rPr>
                <w:rFonts w:cs="Times New Roman"/>
                <w:b/>
                <w:bCs/>
                <w:i/>
                <w:iCs/>
                <w:szCs w:val="22"/>
                <w:rtl/>
                <w:cs/>
              </w:rPr>
            </w:pPr>
            <w:r w:rsidRPr="0066178D">
              <w:rPr>
                <w:rFonts w:cs="Times New Roman"/>
                <w:b/>
                <w:bCs/>
                <w:szCs w:val="22"/>
              </w:rPr>
              <w:t>At 31 December</w:t>
            </w:r>
          </w:p>
        </w:tc>
        <w:tc>
          <w:tcPr>
            <w:tcW w:w="1260" w:type="dxa"/>
            <w:tcBorders>
              <w:top w:val="nil"/>
              <w:bottom w:val="double" w:sz="4" w:space="0" w:color="auto"/>
            </w:tcBorders>
            <w:vAlign w:val="bottom"/>
          </w:tcPr>
          <w:p w:rsidR="00836D5A" w:rsidRPr="0066178D" w:rsidRDefault="00836D5A" w:rsidP="000C0D20">
            <w:pPr>
              <w:pStyle w:val="acctfourfigures"/>
              <w:tabs>
                <w:tab w:val="clear" w:pos="765"/>
                <w:tab w:val="decimal" w:pos="1044"/>
              </w:tabs>
              <w:spacing w:line="240" w:lineRule="auto"/>
              <w:ind w:left="-108" w:right="-194"/>
              <w:rPr>
                <w:rFonts w:cs="Times New Roman"/>
                <w:b/>
                <w:bCs/>
                <w:szCs w:val="28"/>
                <w:lang w:val="en-US" w:bidi="th-TH"/>
              </w:rPr>
            </w:pPr>
            <w:r w:rsidRPr="0066178D">
              <w:rPr>
                <w:rFonts w:cs="Times New Roman"/>
                <w:b/>
                <w:bCs/>
                <w:szCs w:val="28"/>
                <w:lang w:val="en-US" w:bidi="th-TH"/>
              </w:rPr>
              <w:t>175,68</w:t>
            </w:r>
            <w:r w:rsidR="000C0D20" w:rsidRPr="0066178D">
              <w:rPr>
                <w:rFonts w:cs="Times New Roman"/>
                <w:b/>
                <w:bCs/>
                <w:szCs w:val="28"/>
                <w:lang w:val="en-US" w:bidi="th-TH"/>
              </w:rPr>
              <w:t>8</w:t>
            </w:r>
          </w:p>
        </w:tc>
        <w:tc>
          <w:tcPr>
            <w:tcW w:w="270" w:type="dxa"/>
            <w:tcBorders>
              <w:top w:val="nil"/>
              <w:bottom w:val="nil"/>
            </w:tcBorders>
            <w:vAlign w:val="bottom"/>
          </w:tcPr>
          <w:p w:rsidR="00836D5A" w:rsidRPr="0066178D" w:rsidRDefault="00836D5A" w:rsidP="00060B3A">
            <w:pPr>
              <w:pStyle w:val="acctmergecolhdg"/>
              <w:spacing w:line="240" w:lineRule="atLeast"/>
              <w:jc w:val="right"/>
              <w:rPr>
                <w:rFonts w:cs="Times New Roman"/>
                <w:bCs/>
                <w:szCs w:val="22"/>
                <w:lang w:val="en-US" w:bidi="th-TH"/>
              </w:rPr>
            </w:pPr>
          </w:p>
        </w:tc>
        <w:tc>
          <w:tcPr>
            <w:tcW w:w="1170" w:type="dxa"/>
            <w:tcBorders>
              <w:top w:val="nil"/>
              <w:bottom w:val="double" w:sz="4" w:space="0" w:color="auto"/>
            </w:tcBorders>
            <w:vAlign w:val="bottom"/>
          </w:tcPr>
          <w:p w:rsidR="00836D5A" w:rsidRPr="0066178D" w:rsidRDefault="00836D5A" w:rsidP="00060B3A">
            <w:pPr>
              <w:pStyle w:val="acctfourfigures"/>
              <w:tabs>
                <w:tab w:val="clear" w:pos="765"/>
                <w:tab w:val="decimal" w:pos="972"/>
              </w:tabs>
              <w:spacing w:line="240" w:lineRule="auto"/>
              <w:ind w:left="-108" w:right="-194"/>
              <w:rPr>
                <w:rFonts w:cs="Times New Roman"/>
                <w:b/>
                <w:bCs/>
                <w:szCs w:val="28"/>
                <w:lang w:val="en-US" w:bidi="th-TH"/>
              </w:rPr>
            </w:pPr>
            <w:r w:rsidRPr="0066178D">
              <w:rPr>
                <w:rFonts w:cs="Times New Roman"/>
                <w:b/>
                <w:bCs/>
                <w:szCs w:val="28"/>
                <w:lang w:val="en-US" w:bidi="th-TH"/>
              </w:rPr>
              <w:t>158,706</w:t>
            </w:r>
          </w:p>
        </w:tc>
        <w:tc>
          <w:tcPr>
            <w:tcW w:w="270" w:type="dxa"/>
            <w:tcBorders>
              <w:top w:val="nil"/>
              <w:bottom w:val="nil"/>
            </w:tcBorders>
            <w:vAlign w:val="bottom"/>
          </w:tcPr>
          <w:p w:rsidR="00836D5A" w:rsidRPr="0066178D" w:rsidRDefault="00836D5A" w:rsidP="00060B3A">
            <w:pPr>
              <w:pStyle w:val="acctmergecolhdg"/>
              <w:spacing w:line="240" w:lineRule="atLeast"/>
              <w:ind w:left="-108"/>
              <w:jc w:val="right"/>
              <w:rPr>
                <w:rFonts w:cs="Times New Roman"/>
                <w:bCs/>
                <w:szCs w:val="22"/>
                <w:lang w:val="en-US" w:bidi="th-TH"/>
              </w:rPr>
            </w:pPr>
          </w:p>
        </w:tc>
        <w:tc>
          <w:tcPr>
            <w:tcW w:w="1170" w:type="dxa"/>
            <w:tcBorders>
              <w:top w:val="nil"/>
              <w:bottom w:val="double" w:sz="4" w:space="0" w:color="auto"/>
            </w:tcBorders>
            <w:vAlign w:val="bottom"/>
          </w:tcPr>
          <w:p w:rsidR="00836D5A" w:rsidRPr="0066178D" w:rsidRDefault="00836D5A" w:rsidP="000C0D20">
            <w:pPr>
              <w:pStyle w:val="acctfourfigures"/>
              <w:tabs>
                <w:tab w:val="clear" w:pos="765"/>
                <w:tab w:val="decimal" w:pos="954"/>
              </w:tabs>
              <w:spacing w:line="240" w:lineRule="auto"/>
              <w:ind w:left="-108" w:right="-194"/>
              <w:rPr>
                <w:rFonts w:cs="Times New Roman"/>
                <w:b/>
                <w:bCs/>
                <w:szCs w:val="22"/>
                <w:lang w:val="en-US"/>
              </w:rPr>
            </w:pPr>
            <w:r w:rsidRPr="0066178D">
              <w:rPr>
                <w:rFonts w:cs="Times New Roman"/>
                <w:b/>
                <w:bCs/>
                <w:szCs w:val="22"/>
                <w:lang w:val="en-US"/>
              </w:rPr>
              <w:t>142,29</w:t>
            </w:r>
            <w:r w:rsidR="000C0D20" w:rsidRPr="0066178D">
              <w:rPr>
                <w:rFonts w:cs="Times New Roman"/>
                <w:b/>
                <w:bCs/>
                <w:szCs w:val="22"/>
                <w:lang w:val="en-US"/>
              </w:rPr>
              <w:t>3</w:t>
            </w:r>
          </w:p>
        </w:tc>
        <w:tc>
          <w:tcPr>
            <w:tcW w:w="252" w:type="dxa"/>
            <w:tcBorders>
              <w:top w:val="nil"/>
              <w:bottom w:val="nil"/>
            </w:tcBorders>
            <w:vAlign w:val="bottom"/>
          </w:tcPr>
          <w:p w:rsidR="00836D5A" w:rsidRPr="0066178D" w:rsidRDefault="00836D5A" w:rsidP="00060B3A">
            <w:pPr>
              <w:pStyle w:val="acctmergecolhdg"/>
              <w:spacing w:line="240" w:lineRule="atLeast"/>
              <w:ind w:left="-108"/>
              <w:jc w:val="right"/>
              <w:rPr>
                <w:rFonts w:cs="Times New Roman"/>
                <w:bCs/>
                <w:szCs w:val="22"/>
                <w:lang w:val="en-US" w:bidi="th-TH"/>
              </w:rPr>
            </w:pPr>
          </w:p>
        </w:tc>
        <w:tc>
          <w:tcPr>
            <w:tcW w:w="1170" w:type="dxa"/>
            <w:tcBorders>
              <w:top w:val="nil"/>
              <w:bottom w:val="double" w:sz="4" w:space="0" w:color="auto"/>
            </w:tcBorders>
            <w:vAlign w:val="bottom"/>
          </w:tcPr>
          <w:p w:rsidR="00836D5A" w:rsidRPr="0066178D" w:rsidRDefault="00836D5A" w:rsidP="00060B3A">
            <w:pPr>
              <w:pStyle w:val="acctfourfigures"/>
              <w:tabs>
                <w:tab w:val="clear" w:pos="765"/>
                <w:tab w:val="decimal" w:pos="954"/>
              </w:tabs>
              <w:spacing w:line="240" w:lineRule="auto"/>
              <w:ind w:left="-108" w:right="-194"/>
              <w:rPr>
                <w:rFonts w:cs="Times New Roman"/>
                <w:b/>
                <w:bCs/>
                <w:szCs w:val="22"/>
                <w:lang w:val="en-US"/>
              </w:rPr>
            </w:pPr>
            <w:r w:rsidRPr="0066178D">
              <w:rPr>
                <w:rFonts w:cs="Times New Roman"/>
                <w:b/>
                <w:bCs/>
                <w:szCs w:val="22"/>
                <w:lang w:val="en-US"/>
              </w:rPr>
              <w:t>131,076</w:t>
            </w:r>
          </w:p>
        </w:tc>
      </w:tr>
    </w:tbl>
    <w:p w:rsidR="005C691A" w:rsidRPr="0066178D" w:rsidRDefault="005C691A" w:rsidP="004E3B18">
      <w:pPr>
        <w:spacing w:line="240" w:lineRule="atLeast"/>
        <w:ind w:left="540"/>
        <w:rPr>
          <w:rFonts w:cs="Times New Roman"/>
          <w:szCs w:val="22"/>
        </w:rPr>
      </w:pPr>
    </w:p>
    <w:p w:rsidR="005C691A" w:rsidRPr="0066178D" w:rsidRDefault="001D313C" w:rsidP="001D313C">
      <w:pPr>
        <w:tabs>
          <w:tab w:val="left" w:pos="540"/>
        </w:tabs>
        <w:spacing w:line="240" w:lineRule="auto"/>
        <w:ind w:left="540"/>
        <w:rPr>
          <w:rFonts w:eastAsiaTheme="minorHAnsi" w:cs="Times New Roman"/>
          <w:szCs w:val="28"/>
          <w:lang w:val="en-US" w:bidi="th-TH"/>
        </w:rPr>
      </w:pPr>
      <w:r w:rsidRPr="0066178D">
        <w:rPr>
          <w:rFonts w:eastAsiaTheme="minorHAnsi" w:cs="Times New Roman"/>
          <w:szCs w:val="28"/>
          <w:lang w:val="en-US" w:bidi="th-TH"/>
        </w:rPr>
        <w:t xml:space="preserve">Actuarial losses </w:t>
      </w:r>
      <w:proofErr w:type="spellStart"/>
      <w:r w:rsidRPr="0066178D">
        <w:rPr>
          <w:rFonts w:eastAsiaTheme="minorHAnsi" w:cs="Times New Roman"/>
          <w:szCs w:val="28"/>
          <w:lang w:val="en-US" w:bidi="th-TH"/>
        </w:rPr>
        <w:t>recognised</w:t>
      </w:r>
      <w:proofErr w:type="spellEnd"/>
      <w:r w:rsidRPr="0066178D">
        <w:rPr>
          <w:rFonts w:eastAsiaTheme="minorHAnsi" w:cs="Times New Roman"/>
          <w:szCs w:val="28"/>
          <w:lang w:val="en-US" w:bidi="th-TH"/>
        </w:rPr>
        <w:t xml:space="preserve"> in other comprehensive income arising from:</w:t>
      </w:r>
    </w:p>
    <w:p w:rsidR="001D313C" w:rsidRPr="0066178D" w:rsidRDefault="001D313C" w:rsidP="004E3B18">
      <w:pPr>
        <w:spacing w:line="240" w:lineRule="atLeast"/>
        <w:ind w:left="540"/>
        <w:rPr>
          <w:rFonts w:cs="Times New Roman"/>
          <w:szCs w:val="22"/>
        </w:rPr>
      </w:pPr>
    </w:p>
    <w:tbl>
      <w:tblPr>
        <w:tblW w:w="9198" w:type="dxa"/>
        <w:tblInd w:w="450" w:type="dxa"/>
        <w:tblLayout w:type="fixed"/>
        <w:tblLook w:val="01E0"/>
      </w:tblPr>
      <w:tblGrid>
        <w:gridCol w:w="3618"/>
        <w:gridCol w:w="1260"/>
        <w:gridCol w:w="270"/>
        <w:gridCol w:w="1170"/>
        <w:gridCol w:w="270"/>
        <w:gridCol w:w="1170"/>
        <w:gridCol w:w="270"/>
        <w:gridCol w:w="1170"/>
      </w:tblGrid>
      <w:tr w:rsidR="0066178D" w:rsidRPr="0066178D" w:rsidTr="00F773DC">
        <w:tc>
          <w:tcPr>
            <w:tcW w:w="3618" w:type="dxa"/>
          </w:tcPr>
          <w:p w:rsidR="002608D2" w:rsidRPr="0066178D" w:rsidRDefault="002608D2" w:rsidP="002608D2">
            <w:pPr>
              <w:tabs>
                <w:tab w:val="left" w:pos="720"/>
              </w:tabs>
              <w:ind w:right="-108"/>
              <w:jc w:val="thaiDistribute"/>
              <w:rPr>
                <w:rFonts w:cs="Times New Roman"/>
                <w:b/>
                <w:szCs w:val="22"/>
                <w:lang w:eastAsia="en-GB"/>
              </w:rPr>
            </w:pPr>
          </w:p>
        </w:tc>
        <w:tc>
          <w:tcPr>
            <w:tcW w:w="2700" w:type="dxa"/>
            <w:gridSpan w:val="3"/>
            <w:hideMark/>
          </w:tcPr>
          <w:p w:rsidR="002608D2" w:rsidRPr="0066178D" w:rsidRDefault="002608D2" w:rsidP="00A70763">
            <w:pPr>
              <w:pStyle w:val="acctmergecolhdg"/>
              <w:spacing w:line="240" w:lineRule="atLeast"/>
              <w:ind w:left="-90" w:right="-126" w:firstLine="90"/>
              <w:rPr>
                <w:rFonts w:cs="Times New Roman"/>
                <w:szCs w:val="22"/>
              </w:rPr>
            </w:pPr>
            <w:r w:rsidRPr="0066178D">
              <w:rPr>
                <w:rFonts w:cs="Times New Roman"/>
                <w:szCs w:val="22"/>
              </w:rPr>
              <w:t xml:space="preserve">Consolidated </w:t>
            </w:r>
          </w:p>
          <w:p w:rsidR="002608D2" w:rsidRPr="0066178D" w:rsidRDefault="002608D2" w:rsidP="00A70763">
            <w:pPr>
              <w:tabs>
                <w:tab w:val="left" w:pos="720"/>
              </w:tabs>
              <w:ind w:left="-90" w:right="-126" w:firstLine="90"/>
              <w:jc w:val="center"/>
              <w:rPr>
                <w:rFonts w:cs="Times New Roman"/>
                <w:b/>
                <w:szCs w:val="22"/>
                <w:lang w:eastAsia="en-GB"/>
              </w:rPr>
            </w:pPr>
            <w:r w:rsidRPr="0066178D">
              <w:rPr>
                <w:rFonts w:cs="Times New Roman"/>
                <w:b/>
                <w:szCs w:val="22"/>
              </w:rPr>
              <w:t>financial statements</w:t>
            </w:r>
          </w:p>
        </w:tc>
        <w:tc>
          <w:tcPr>
            <w:tcW w:w="270" w:type="dxa"/>
          </w:tcPr>
          <w:p w:rsidR="002608D2" w:rsidRPr="0066178D" w:rsidRDefault="002608D2" w:rsidP="002608D2">
            <w:pPr>
              <w:tabs>
                <w:tab w:val="left" w:pos="720"/>
              </w:tabs>
              <w:jc w:val="center"/>
              <w:rPr>
                <w:rFonts w:cs="Times New Roman"/>
                <w:b/>
                <w:szCs w:val="22"/>
                <w:lang w:eastAsia="en-GB"/>
              </w:rPr>
            </w:pPr>
          </w:p>
        </w:tc>
        <w:tc>
          <w:tcPr>
            <w:tcW w:w="2610" w:type="dxa"/>
            <w:gridSpan w:val="3"/>
            <w:hideMark/>
          </w:tcPr>
          <w:p w:rsidR="002608D2" w:rsidRPr="0066178D" w:rsidRDefault="002608D2" w:rsidP="00A70763">
            <w:pPr>
              <w:pStyle w:val="acctmergecolhdg"/>
              <w:spacing w:line="240" w:lineRule="atLeast"/>
              <w:ind w:left="-90" w:right="-126"/>
              <w:rPr>
                <w:rFonts w:cs="Times New Roman"/>
                <w:szCs w:val="22"/>
              </w:rPr>
            </w:pPr>
            <w:r w:rsidRPr="0066178D">
              <w:rPr>
                <w:rFonts w:cs="Times New Roman"/>
                <w:szCs w:val="22"/>
              </w:rPr>
              <w:t xml:space="preserve">Separate </w:t>
            </w:r>
          </w:p>
          <w:p w:rsidR="002608D2" w:rsidRPr="0066178D" w:rsidRDefault="002608D2" w:rsidP="00A70763">
            <w:pPr>
              <w:tabs>
                <w:tab w:val="left" w:pos="720"/>
              </w:tabs>
              <w:ind w:left="-90" w:right="-126"/>
              <w:jc w:val="center"/>
              <w:rPr>
                <w:rFonts w:cs="Times New Roman"/>
                <w:b/>
                <w:szCs w:val="22"/>
                <w:lang w:eastAsia="en-GB"/>
              </w:rPr>
            </w:pPr>
            <w:r w:rsidRPr="0066178D">
              <w:rPr>
                <w:rFonts w:cs="Times New Roman"/>
                <w:b/>
                <w:szCs w:val="22"/>
              </w:rPr>
              <w:t>financial statements</w:t>
            </w:r>
          </w:p>
        </w:tc>
      </w:tr>
      <w:tr w:rsidR="002608D2" w:rsidRPr="0066178D" w:rsidTr="00F773DC">
        <w:tc>
          <w:tcPr>
            <w:tcW w:w="3618" w:type="dxa"/>
          </w:tcPr>
          <w:p w:rsidR="002608D2" w:rsidRPr="0066178D" w:rsidRDefault="002608D2" w:rsidP="002608D2">
            <w:pPr>
              <w:tabs>
                <w:tab w:val="left" w:pos="720"/>
              </w:tabs>
              <w:ind w:right="-108"/>
              <w:jc w:val="thaiDistribute"/>
              <w:rPr>
                <w:rFonts w:cs="Times New Roman"/>
                <w:b/>
                <w:szCs w:val="22"/>
                <w:lang w:eastAsia="en-GB"/>
              </w:rPr>
            </w:pPr>
          </w:p>
        </w:tc>
        <w:tc>
          <w:tcPr>
            <w:tcW w:w="1260" w:type="dxa"/>
          </w:tcPr>
          <w:p w:rsidR="002608D2" w:rsidRPr="0066178D" w:rsidRDefault="00060B3A" w:rsidP="00A70763">
            <w:pPr>
              <w:tabs>
                <w:tab w:val="left" w:pos="720"/>
              </w:tabs>
              <w:ind w:left="-90" w:right="-70"/>
              <w:jc w:val="center"/>
              <w:rPr>
                <w:rFonts w:cs="Times New Roman"/>
                <w:szCs w:val="22"/>
                <w:lang w:eastAsia="en-GB"/>
              </w:rPr>
            </w:pPr>
            <w:r w:rsidRPr="0066178D">
              <w:rPr>
                <w:rFonts w:cs="Times New Roman"/>
                <w:szCs w:val="22"/>
                <w:lang w:eastAsia="en-GB"/>
              </w:rPr>
              <w:t>2017</w:t>
            </w:r>
          </w:p>
        </w:tc>
        <w:tc>
          <w:tcPr>
            <w:tcW w:w="270" w:type="dxa"/>
          </w:tcPr>
          <w:p w:rsidR="002608D2" w:rsidRPr="0066178D" w:rsidRDefault="002608D2" w:rsidP="00F773DC">
            <w:pPr>
              <w:tabs>
                <w:tab w:val="left" w:pos="720"/>
              </w:tabs>
              <w:rPr>
                <w:rFonts w:cs="Times New Roman"/>
                <w:szCs w:val="22"/>
                <w:lang w:eastAsia="en-GB"/>
              </w:rPr>
            </w:pPr>
          </w:p>
        </w:tc>
        <w:tc>
          <w:tcPr>
            <w:tcW w:w="1170" w:type="dxa"/>
          </w:tcPr>
          <w:p w:rsidR="002608D2" w:rsidRPr="0066178D" w:rsidRDefault="00060B3A" w:rsidP="00A70763">
            <w:pPr>
              <w:tabs>
                <w:tab w:val="left" w:pos="720"/>
              </w:tabs>
              <w:ind w:left="-94" w:right="-126"/>
              <w:jc w:val="center"/>
              <w:rPr>
                <w:rFonts w:cs="Times New Roman"/>
                <w:szCs w:val="22"/>
                <w:lang w:eastAsia="en-GB"/>
              </w:rPr>
            </w:pPr>
            <w:r w:rsidRPr="0066178D">
              <w:rPr>
                <w:rFonts w:cs="Times New Roman"/>
                <w:szCs w:val="22"/>
                <w:lang w:eastAsia="en-GB"/>
              </w:rPr>
              <w:t>2016</w:t>
            </w:r>
          </w:p>
        </w:tc>
        <w:tc>
          <w:tcPr>
            <w:tcW w:w="270" w:type="dxa"/>
          </w:tcPr>
          <w:p w:rsidR="002608D2" w:rsidRPr="0066178D" w:rsidRDefault="002608D2" w:rsidP="002608D2">
            <w:pPr>
              <w:tabs>
                <w:tab w:val="left" w:pos="720"/>
              </w:tabs>
              <w:jc w:val="center"/>
              <w:rPr>
                <w:rFonts w:cs="Times New Roman"/>
                <w:szCs w:val="22"/>
                <w:lang w:eastAsia="en-GB"/>
              </w:rPr>
            </w:pPr>
          </w:p>
        </w:tc>
        <w:tc>
          <w:tcPr>
            <w:tcW w:w="1170" w:type="dxa"/>
          </w:tcPr>
          <w:p w:rsidR="002608D2" w:rsidRPr="0066178D" w:rsidRDefault="00060B3A" w:rsidP="00A70763">
            <w:pPr>
              <w:tabs>
                <w:tab w:val="left" w:pos="720"/>
              </w:tabs>
              <w:ind w:left="-90" w:right="-126"/>
              <w:jc w:val="center"/>
              <w:rPr>
                <w:rFonts w:cs="Times New Roman"/>
                <w:szCs w:val="22"/>
                <w:lang w:eastAsia="en-GB"/>
              </w:rPr>
            </w:pPr>
            <w:r w:rsidRPr="0066178D">
              <w:rPr>
                <w:rFonts w:cs="Times New Roman"/>
                <w:szCs w:val="22"/>
                <w:lang w:eastAsia="en-GB"/>
              </w:rPr>
              <w:t>2017</w:t>
            </w:r>
          </w:p>
        </w:tc>
        <w:tc>
          <w:tcPr>
            <w:tcW w:w="270" w:type="dxa"/>
          </w:tcPr>
          <w:p w:rsidR="002608D2" w:rsidRPr="0066178D" w:rsidRDefault="002608D2" w:rsidP="002608D2">
            <w:pPr>
              <w:tabs>
                <w:tab w:val="left" w:pos="720"/>
              </w:tabs>
              <w:jc w:val="center"/>
              <w:rPr>
                <w:rFonts w:cs="Times New Roman"/>
                <w:szCs w:val="22"/>
                <w:lang w:eastAsia="en-GB"/>
              </w:rPr>
            </w:pPr>
          </w:p>
        </w:tc>
        <w:tc>
          <w:tcPr>
            <w:tcW w:w="1170" w:type="dxa"/>
          </w:tcPr>
          <w:p w:rsidR="002608D2" w:rsidRPr="0066178D" w:rsidRDefault="00060B3A" w:rsidP="00A70763">
            <w:pPr>
              <w:tabs>
                <w:tab w:val="left" w:pos="720"/>
              </w:tabs>
              <w:ind w:left="-90" w:right="-126"/>
              <w:jc w:val="center"/>
              <w:rPr>
                <w:rFonts w:cs="Times New Roman"/>
                <w:szCs w:val="22"/>
                <w:lang w:eastAsia="en-GB"/>
              </w:rPr>
            </w:pPr>
            <w:r w:rsidRPr="0066178D">
              <w:rPr>
                <w:rFonts w:cs="Times New Roman"/>
                <w:szCs w:val="22"/>
                <w:lang w:eastAsia="en-GB"/>
              </w:rPr>
              <w:t>2016</w:t>
            </w:r>
          </w:p>
        </w:tc>
      </w:tr>
      <w:tr w:rsidR="0066178D" w:rsidRPr="0066178D" w:rsidTr="00F773DC">
        <w:tc>
          <w:tcPr>
            <w:tcW w:w="3618" w:type="dxa"/>
          </w:tcPr>
          <w:p w:rsidR="002608D2" w:rsidRPr="0066178D" w:rsidRDefault="002608D2" w:rsidP="002608D2">
            <w:pPr>
              <w:rPr>
                <w:rFonts w:cs="Times New Roman"/>
                <w:szCs w:val="22"/>
                <w:lang w:eastAsia="en-GB"/>
              </w:rPr>
            </w:pPr>
          </w:p>
        </w:tc>
        <w:tc>
          <w:tcPr>
            <w:tcW w:w="5580" w:type="dxa"/>
            <w:gridSpan w:val="7"/>
            <w:hideMark/>
          </w:tcPr>
          <w:p w:rsidR="002608D2" w:rsidRPr="0066178D" w:rsidRDefault="002608D2" w:rsidP="00E82128">
            <w:pPr>
              <w:pStyle w:val="acctfourfigures"/>
              <w:tabs>
                <w:tab w:val="left" w:pos="720"/>
              </w:tabs>
              <w:spacing w:line="240" w:lineRule="atLeast"/>
              <w:ind w:left="-79" w:right="-7"/>
              <w:jc w:val="center"/>
              <w:rPr>
                <w:rFonts w:cs="Times New Roman"/>
                <w:bCs/>
                <w:szCs w:val="22"/>
                <w:lang w:eastAsia="en-GB" w:bidi="th-TH"/>
              </w:rPr>
            </w:pPr>
            <w:r w:rsidRPr="0066178D">
              <w:rPr>
                <w:rFonts w:cs="Times New Roman"/>
                <w:bCs/>
                <w:i/>
                <w:iCs/>
                <w:szCs w:val="22"/>
                <w:cs/>
                <w:lang w:val="en-US" w:eastAsia="en-GB" w:bidi="th-TH"/>
              </w:rPr>
              <w:t>(</w:t>
            </w:r>
            <w:r w:rsidR="00E82128" w:rsidRPr="0066178D">
              <w:rPr>
                <w:rFonts w:cs="Times New Roman"/>
                <w:bCs/>
                <w:i/>
                <w:iCs/>
                <w:szCs w:val="22"/>
                <w:lang w:eastAsia="en-GB" w:bidi="th-TH"/>
              </w:rPr>
              <w:t>in thousand Baht</w:t>
            </w:r>
            <w:r w:rsidRPr="0066178D">
              <w:rPr>
                <w:rFonts w:cs="Times New Roman"/>
                <w:bCs/>
                <w:i/>
                <w:iCs/>
                <w:szCs w:val="22"/>
                <w:cs/>
                <w:lang w:eastAsia="en-GB" w:bidi="th-TH"/>
              </w:rPr>
              <w:t>)</w:t>
            </w:r>
          </w:p>
        </w:tc>
      </w:tr>
      <w:tr w:rsidR="0066178D" w:rsidRPr="0066178D" w:rsidTr="00F773DC">
        <w:tc>
          <w:tcPr>
            <w:tcW w:w="3618" w:type="dxa"/>
            <w:hideMark/>
          </w:tcPr>
          <w:p w:rsidR="00C31CCC" w:rsidRPr="0066178D" w:rsidRDefault="00C31CCC" w:rsidP="00F773DC">
            <w:pPr>
              <w:ind w:left="90"/>
              <w:rPr>
                <w:rFonts w:cs="Times New Roman"/>
                <w:szCs w:val="22"/>
                <w:rtl/>
                <w:cs/>
                <w:lang w:eastAsia="en-GB"/>
              </w:rPr>
            </w:pPr>
            <w:r w:rsidRPr="0066178D">
              <w:rPr>
                <w:rFonts w:cs="Times New Roman"/>
                <w:szCs w:val="22"/>
                <w:lang w:eastAsia="en-GB"/>
              </w:rPr>
              <w:t>Demographic assumption</w:t>
            </w:r>
            <w:r w:rsidR="00E27ED1" w:rsidRPr="0066178D">
              <w:rPr>
                <w:rFonts w:cs="Times New Roman"/>
                <w:szCs w:val="22"/>
                <w:lang w:eastAsia="en-GB"/>
              </w:rPr>
              <w:t>s</w:t>
            </w:r>
          </w:p>
        </w:tc>
        <w:tc>
          <w:tcPr>
            <w:tcW w:w="1260" w:type="dxa"/>
            <w:vAlign w:val="bottom"/>
          </w:tcPr>
          <w:p w:rsidR="00C31CCC" w:rsidRPr="0066178D" w:rsidRDefault="00C31CCC" w:rsidP="00F773DC">
            <w:pPr>
              <w:pStyle w:val="acctfourfigures"/>
              <w:tabs>
                <w:tab w:val="clear" w:pos="765"/>
                <w:tab w:val="decimal" w:pos="702"/>
              </w:tabs>
              <w:spacing w:line="240" w:lineRule="auto"/>
              <w:ind w:left="-108" w:right="-194"/>
              <w:rPr>
                <w:rFonts w:cs="Times New Roman"/>
                <w:szCs w:val="22"/>
                <w:lang w:val="en-US"/>
              </w:rPr>
            </w:pPr>
            <w:r w:rsidRPr="0066178D">
              <w:rPr>
                <w:rFonts w:cs="Times New Roman"/>
                <w:szCs w:val="22"/>
                <w:lang w:val="en-US"/>
              </w:rPr>
              <w:t>-</w:t>
            </w:r>
          </w:p>
        </w:tc>
        <w:tc>
          <w:tcPr>
            <w:tcW w:w="270" w:type="dxa"/>
          </w:tcPr>
          <w:p w:rsidR="00C31CCC" w:rsidRPr="0066178D" w:rsidRDefault="00C31CCC" w:rsidP="00F773DC">
            <w:pPr>
              <w:tabs>
                <w:tab w:val="left" w:pos="720"/>
              </w:tabs>
              <w:rPr>
                <w:rFonts w:cs="Times New Roman"/>
                <w:b/>
                <w:szCs w:val="22"/>
                <w:rtl/>
                <w:cs/>
                <w:lang w:eastAsia="en-GB"/>
              </w:rPr>
            </w:pPr>
          </w:p>
        </w:tc>
        <w:tc>
          <w:tcPr>
            <w:tcW w:w="1170" w:type="dxa"/>
            <w:hideMark/>
          </w:tcPr>
          <w:p w:rsidR="00C31CCC" w:rsidRPr="0066178D" w:rsidRDefault="00C31CCC" w:rsidP="00F773DC">
            <w:pPr>
              <w:pStyle w:val="acctfourfigures"/>
              <w:tabs>
                <w:tab w:val="clear" w:pos="765"/>
                <w:tab w:val="decimal" w:pos="972"/>
              </w:tabs>
              <w:spacing w:line="240" w:lineRule="atLeast"/>
              <w:ind w:left="-79" w:right="-18"/>
              <w:rPr>
                <w:rFonts w:cs="Times New Roman"/>
                <w:szCs w:val="22"/>
                <w:lang w:val="en-US" w:eastAsia="en-GB" w:bidi="th-TH"/>
              </w:rPr>
            </w:pPr>
            <w:r w:rsidRPr="0066178D">
              <w:rPr>
                <w:rFonts w:cs="Times New Roman"/>
                <w:szCs w:val="22"/>
                <w:lang w:val="en-US" w:eastAsia="en-GB" w:bidi="th-TH"/>
              </w:rPr>
              <w:t>5,093</w:t>
            </w:r>
          </w:p>
        </w:tc>
        <w:tc>
          <w:tcPr>
            <w:tcW w:w="270" w:type="dxa"/>
          </w:tcPr>
          <w:p w:rsidR="00C31CCC" w:rsidRPr="0066178D" w:rsidRDefault="00C31CCC" w:rsidP="009057B4">
            <w:pPr>
              <w:tabs>
                <w:tab w:val="left" w:pos="720"/>
              </w:tabs>
              <w:jc w:val="right"/>
              <w:rPr>
                <w:rFonts w:cs="Times New Roman"/>
                <w:b/>
                <w:szCs w:val="22"/>
                <w:lang w:eastAsia="en-GB"/>
              </w:rPr>
            </w:pPr>
          </w:p>
        </w:tc>
        <w:tc>
          <w:tcPr>
            <w:tcW w:w="1170" w:type="dxa"/>
            <w:vAlign w:val="bottom"/>
          </w:tcPr>
          <w:p w:rsidR="00C31CCC" w:rsidRPr="0066178D" w:rsidRDefault="00C31CCC" w:rsidP="008A04EC">
            <w:pPr>
              <w:pStyle w:val="acctfourfigures"/>
              <w:tabs>
                <w:tab w:val="clear" w:pos="765"/>
                <w:tab w:val="decimal" w:pos="612"/>
              </w:tabs>
              <w:spacing w:line="240" w:lineRule="auto"/>
              <w:ind w:left="-108" w:right="-194"/>
              <w:rPr>
                <w:rFonts w:cs="Times New Roman"/>
                <w:szCs w:val="22"/>
                <w:lang w:val="en-US"/>
              </w:rPr>
            </w:pPr>
            <w:r w:rsidRPr="0066178D">
              <w:rPr>
                <w:rFonts w:cs="Times New Roman"/>
                <w:szCs w:val="22"/>
                <w:lang w:val="en-US"/>
              </w:rPr>
              <w:t>-</w:t>
            </w:r>
          </w:p>
        </w:tc>
        <w:tc>
          <w:tcPr>
            <w:tcW w:w="270" w:type="dxa"/>
          </w:tcPr>
          <w:p w:rsidR="00C31CCC" w:rsidRPr="0066178D" w:rsidRDefault="00C31CCC" w:rsidP="009057B4">
            <w:pPr>
              <w:tabs>
                <w:tab w:val="left" w:pos="720"/>
              </w:tabs>
              <w:jc w:val="right"/>
              <w:rPr>
                <w:rFonts w:cs="Times New Roman"/>
                <w:b/>
                <w:szCs w:val="22"/>
                <w:lang w:eastAsia="en-GB"/>
              </w:rPr>
            </w:pPr>
          </w:p>
        </w:tc>
        <w:tc>
          <w:tcPr>
            <w:tcW w:w="1170" w:type="dxa"/>
            <w:hideMark/>
          </w:tcPr>
          <w:p w:rsidR="00C31CCC" w:rsidRPr="0066178D" w:rsidRDefault="00C31CCC" w:rsidP="009057B4">
            <w:pPr>
              <w:pStyle w:val="acctfourfigures"/>
              <w:tabs>
                <w:tab w:val="left" w:pos="720"/>
              </w:tabs>
              <w:spacing w:line="240" w:lineRule="atLeast"/>
              <w:ind w:left="-79"/>
              <w:jc w:val="right"/>
              <w:rPr>
                <w:rFonts w:cs="Times New Roman"/>
                <w:szCs w:val="22"/>
                <w:lang w:eastAsia="en-GB"/>
              </w:rPr>
            </w:pPr>
            <w:r w:rsidRPr="0066178D">
              <w:rPr>
                <w:rFonts w:cs="Times New Roman"/>
                <w:szCs w:val="22"/>
                <w:lang w:eastAsia="en-GB"/>
              </w:rPr>
              <w:t>4,157</w:t>
            </w:r>
          </w:p>
        </w:tc>
      </w:tr>
      <w:tr w:rsidR="0066178D" w:rsidRPr="0066178D" w:rsidTr="00F773DC">
        <w:tc>
          <w:tcPr>
            <w:tcW w:w="3618" w:type="dxa"/>
            <w:hideMark/>
          </w:tcPr>
          <w:p w:rsidR="00C31CCC" w:rsidRPr="0066178D" w:rsidRDefault="00C31CCC" w:rsidP="00F773DC">
            <w:pPr>
              <w:ind w:left="90"/>
              <w:rPr>
                <w:rFonts w:cs="Times New Roman"/>
                <w:szCs w:val="22"/>
                <w:lang w:eastAsia="en-GB"/>
              </w:rPr>
            </w:pPr>
            <w:r w:rsidRPr="0066178D">
              <w:rPr>
                <w:rFonts w:cs="Times New Roman"/>
                <w:szCs w:val="22"/>
                <w:lang w:eastAsia="en-GB"/>
              </w:rPr>
              <w:t>Financial assumptions</w:t>
            </w:r>
          </w:p>
        </w:tc>
        <w:tc>
          <w:tcPr>
            <w:tcW w:w="1260" w:type="dxa"/>
            <w:vAlign w:val="bottom"/>
          </w:tcPr>
          <w:p w:rsidR="00C31CCC" w:rsidRPr="0066178D" w:rsidRDefault="00C31CCC" w:rsidP="00F773DC">
            <w:pPr>
              <w:pStyle w:val="acctfourfigures"/>
              <w:tabs>
                <w:tab w:val="clear" w:pos="765"/>
                <w:tab w:val="decimal" w:pos="702"/>
              </w:tabs>
              <w:spacing w:line="240" w:lineRule="auto"/>
              <w:ind w:left="-108" w:right="-194"/>
              <w:rPr>
                <w:rFonts w:cs="Times New Roman"/>
                <w:szCs w:val="22"/>
                <w:lang w:val="en-US"/>
              </w:rPr>
            </w:pPr>
            <w:r w:rsidRPr="0066178D">
              <w:rPr>
                <w:rFonts w:cs="Times New Roman"/>
                <w:szCs w:val="22"/>
                <w:lang w:val="en-US"/>
              </w:rPr>
              <w:t>-</w:t>
            </w:r>
          </w:p>
        </w:tc>
        <w:tc>
          <w:tcPr>
            <w:tcW w:w="270" w:type="dxa"/>
          </w:tcPr>
          <w:p w:rsidR="00C31CCC" w:rsidRPr="0066178D" w:rsidRDefault="00C31CCC" w:rsidP="00F773DC">
            <w:pPr>
              <w:tabs>
                <w:tab w:val="left" w:pos="720"/>
              </w:tabs>
              <w:rPr>
                <w:rFonts w:cs="Times New Roman"/>
                <w:b/>
                <w:szCs w:val="22"/>
                <w:rtl/>
                <w:cs/>
                <w:lang w:eastAsia="en-GB"/>
              </w:rPr>
            </w:pPr>
          </w:p>
        </w:tc>
        <w:tc>
          <w:tcPr>
            <w:tcW w:w="1170" w:type="dxa"/>
            <w:hideMark/>
          </w:tcPr>
          <w:p w:rsidR="00C31CCC" w:rsidRPr="0066178D" w:rsidRDefault="00C31CCC" w:rsidP="00F773DC">
            <w:pPr>
              <w:pStyle w:val="acctfourfigures"/>
              <w:tabs>
                <w:tab w:val="clear" w:pos="765"/>
                <w:tab w:val="decimal" w:pos="972"/>
              </w:tabs>
              <w:spacing w:line="240" w:lineRule="atLeast"/>
              <w:ind w:left="-79" w:right="-18"/>
              <w:rPr>
                <w:rFonts w:cs="Times New Roman"/>
                <w:szCs w:val="22"/>
                <w:lang w:val="en-US" w:eastAsia="en-GB" w:bidi="th-TH"/>
              </w:rPr>
            </w:pPr>
            <w:r w:rsidRPr="0066178D">
              <w:rPr>
                <w:rFonts w:cs="Times New Roman"/>
                <w:szCs w:val="22"/>
                <w:lang w:val="en-US" w:eastAsia="en-GB" w:bidi="th-TH"/>
              </w:rPr>
              <w:t>6,027</w:t>
            </w:r>
          </w:p>
        </w:tc>
        <w:tc>
          <w:tcPr>
            <w:tcW w:w="270" w:type="dxa"/>
          </w:tcPr>
          <w:p w:rsidR="00C31CCC" w:rsidRPr="0066178D" w:rsidRDefault="00C31CCC" w:rsidP="009057B4">
            <w:pPr>
              <w:tabs>
                <w:tab w:val="left" w:pos="720"/>
              </w:tabs>
              <w:jc w:val="right"/>
              <w:rPr>
                <w:rFonts w:cs="Times New Roman"/>
                <w:b/>
                <w:szCs w:val="22"/>
                <w:lang w:eastAsia="en-GB"/>
              </w:rPr>
            </w:pPr>
          </w:p>
        </w:tc>
        <w:tc>
          <w:tcPr>
            <w:tcW w:w="1170" w:type="dxa"/>
            <w:vAlign w:val="bottom"/>
          </w:tcPr>
          <w:p w:rsidR="00C31CCC" w:rsidRPr="0066178D" w:rsidRDefault="00C31CCC" w:rsidP="008A04EC">
            <w:pPr>
              <w:pStyle w:val="acctfourfigures"/>
              <w:tabs>
                <w:tab w:val="clear" w:pos="765"/>
                <w:tab w:val="decimal" w:pos="612"/>
              </w:tabs>
              <w:spacing w:line="240" w:lineRule="auto"/>
              <w:ind w:left="-108" w:right="-194"/>
              <w:rPr>
                <w:rFonts w:cs="Times New Roman"/>
                <w:szCs w:val="22"/>
                <w:lang w:val="en-US"/>
              </w:rPr>
            </w:pPr>
            <w:r w:rsidRPr="0066178D">
              <w:rPr>
                <w:rFonts w:cs="Times New Roman"/>
                <w:szCs w:val="22"/>
                <w:lang w:val="en-US"/>
              </w:rPr>
              <w:t>-</w:t>
            </w:r>
          </w:p>
        </w:tc>
        <w:tc>
          <w:tcPr>
            <w:tcW w:w="270" w:type="dxa"/>
          </w:tcPr>
          <w:p w:rsidR="00C31CCC" w:rsidRPr="0066178D" w:rsidRDefault="00C31CCC" w:rsidP="009057B4">
            <w:pPr>
              <w:tabs>
                <w:tab w:val="left" w:pos="720"/>
              </w:tabs>
              <w:jc w:val="right"/>
              <w:rPr>
                <w:rFonts w:cs="Times New Roman"/>
                <w:b/>
                <w:szCs w:val="22"/>
                <w:lang w:eastAsia="en-GB"/>
              </w:rPr>
            </w:pPr>
          </w:p>
        </w:tc>
        <w:tc>
          <w:tcPr>
            <w:tcW w:w="1170" w:type="dxa"/>
            <w:hideMark/>
          </w:tcPr>
          <w:p w:rsidR="00C31CCC" w:rsidRPr="0066178D" w:rsidRDefault="00C31CCC" w:rsidP="009057B4">
            <w:pPr>
              <w:pStyle w:val="acctfourfigures"/>
              <w:tabs>
                <w:tab w:val="left" w:pos="720"/>
              </w:tabs>
              <w:spacing w:line="240" w:lineRule="atLeast"/>
              <w:ind w:left="-79"/>
              <w:jc w:val="right"/>
              <w:rPr>
                <w:rFonts w:cs="Times New Roman"/>
                <w:szCs w:val="22"/>
                <w:lang w:eastAsia="en-GB"/>
              </w:rPr>
            </w:pPr>
            <w:r w:rsidRPr="0066178D">
              <w:rPr>
                <w:rFonts w:cs="Times New Roman"/>
                <w:szCs w:val="22"/>
                <w:lang w:eastAsia="en-GB"/>
              </w:rPr>
              <w:t>4,797</w:t>
            </w:r>
          </w:p>
        </w:tc>
      </w:tr>
      <w:tr w:rsidR="0066178D" w:rsidRPr="0066178D" w:rsidTr="00F773DC">
        <w:tc>
          <w:tcPr>
            <w:tcW w:w="3618" w:type="dxa"/>
            <w:hideMark/>
          </w:tcPr>
          <w:p w:rsidR="00C31CCC" w:rsidRPr="0066178D" w:rsidRDefault="00C31CCC" w:rsidP="00F773DC">
            <w:pPr>
              <w:pStyle w:val="BodyText"/>
              <w:spacing w:after="0"/>
              <w:ind w:left="90"/>
              <w:rPr>
                <w:rFonts w:cs="Times New Roman"/>
                <w:szCs w:val="22"/>
                <w:lang w:bidi="th-TH"/>
              </w:rPr>
            </w:pPr>
            <w:r w:rsidRPr="0066178D">
              <w:rPr>
                <w:rFonts w:cs="Times New Roman"/>
                <w:szCs w:val="22"/>
                <w:lang w:bidi="th-TH"/>
              </w:rPr>
              <w:t>Experience adjustment</w:t>
            </w:r>
          </w:p>
        </w:tc>
        <w:tc>
          <w:tcPr>
            <w:tcW w:w="1260" w:type="dxa"/>
            <w:tcBorders>
              <w:top w:val="nil"/>
              <w:left w:val="nil"/>
              <w:right w:val="nil"/>
            </w:tcBorders>
            <w:vAlign w:val="bottom"/>
          </w:tcPr>
          <w:p w:rsidR="00C31CCC" w:rsidRPr="0066178D" w:rsidRDefault="00C31CCC" w:rsidP="00F773DC">
            <w:pPr>
              <w:pStyle w:val="acctfourfigures"/>
              <w:tabs>
                <w:tab w:val="clear" w:pos="765"/>
                <w:tab w:val="decimal" w:pos="702"/>
              </w:tabs>
              <w:spacing w:line="240" w:lineRule="auto"/>
              <w:ind w:left="-108" w:right="-194"/>
              <w:rPr>
                <w:rFonts w:cs="Times New Roman"/>
                <w:szCs w:val="22"/>
                <w:lang w:val="en-US"/>
              </w:rPr>
            </w:pPr>
            <w:r w:rsidRPr="0066178D">
              <w:rPr>
                <w:rFonts w:cs="Times New Roman"/>
                <w:szCs w:val="22"/>
                <w:lang w:val="en-US"/>
              </w:rPr>
              <w:t>-</w:t>
            </w:r>
          </w:p>
        </w:tc>
        <w:tc>
          <w:tcPr>
            <w:tcW w:w="270" w:type="dxa"/>
          </w:tcPr>
          <w:p w:rsidR="00C31CCC" w:rsidRPr="0066178D" w:rsidRDefault="00C31CCC" w:rsidP="00F773DC">
            <w:pPr>
              <w:tabs>
                <w:tab w:val="left" w:pos="720"/>
              </w:tabs>
              <w:rPr>
                <w:rFonts w:cs="Times New Roman"/>
                <w:b/>
                <w:szCs w:val="22"/>
                <w:rtl/>
                <w:cs/>
                <w:lang w:eastAsia="en-GB"/>
              </w:rPr>
            </w:pPr>
          </w:p>
        </w:tc>
        <w:tc>
          <w:tcPr>
            <w:tcW w:w="1170" w:type="dxa"/>
            <w:tcBorders>
              <w:top w:val="nil"/>
              <w:left w:val="nil"/>
              <w:right w:val="nil"/>
            </w:tcBorders>
            <w:hideMark/>
          </w:tcPr>
          <w:p w:rsidR="00C31CCC" w:rsidRPr="0066178D" w:rsidRDefault="00C31CCC" w:rsidP="00F773DC">
            <w:pPr>
              <w:pStyle w:val="acctfourfigures"/>
              <w:tabs>
                <w:tab w:val="clear" w:pos="765"/>
                <w:tab w:val="decimal" w:pos="972"/>
              </w:tabs>
              <w:spacing w:line="240" w:lineRule="atLeast"/>
              <w:ind w:left="-79" w:right="-18"/>
              <w:rPr>
                <w:rFonts w:cs="Times New Roman"/>
                <w:szCs w:val="22"/>
                <w:lang w:eastAsia="en-GB" w:bidi="th-TH"/>
              </w:rPr>
            </w:pPr>
            <w:r w:rsidRPr="0066178D">
              <w:rPr>
                <w:rFonts w:cs="Times New Roman"/>
                <w:szCs w:val="22"/>
                <w:lang w:val="en-US" w:eastAsia="en-GB" w:bidi="th-TH"/>
              </w:rPr>
              <w:t>12,061</w:t>
            </w:r>
          </w:p>
        </w:tc>
        <w:tc>
          <w:tcPr>
            <w:tcW w:w="270" w:type="dxa"/>
          </w:tcPr>
          <w:p w:rsidR="00C31CCC" w:rsidRPr="0066178D" w:rsidRDefault="00C31CCC" w:rsidP="00060B3A">
            <w:pPr>
              <w:tabs>
                <w:tab w:val="left" w:pos="720"/>
              </w:tabs>
              <w:jc w:val="right"/>
              <w:rPr>
                <w:rFonts w:cs="Times New Roman"/>
                <w:b/>
                <w:szCs w:val="22"/>
                <w:lang w:eastAsia="en-GB"/>
              </w:rPr>
            </w:pPr>
          </w:p>
        </w:tc>
        <w:tc>
          <w:tcPr>
            <w:tcW w:w="1170" w:type="dxa"/>
            <w:tcBorders>
              <w:top w:val="nil"/>
              <w:left w:val="nil"/>
              <w:right w:val="nil"/>
            </w:tcBorders>
            <w:vAlign w:val="bottom"/>
          </w:tcPr>
          <w:p w:rsidR="00C31CCC" w:rsidRPr="0066178D" w:rsidRDefault="00C31CCC" w:rsidP="008A04EC">
            <w:pPr>
              <w:pStyle w:val="acctfourfigures"/>
              <w:tabs>
                <w:tab w:val="clear" w:pos="765"/>
                <w:tab w:val="decimal" w:pos="612"/>
              </w:tabs>
              <w:spacing w:line="240" w:lineRule="auto"/>
              <w:ind w:left="-108" w:right="-194"/>
              <w:rPr>
                <w:rFonts w:cs="Times New Roman"/>
                <w:szCs w:val="22"/>
                <w:lang w:val="en-US"/>
              </w:rPr>
            </w:pPr>
            <w:r w:rsidRPr="0066178D">
              <w:rPr>
                <w:rFonts w:cs="Times New Roman"/>
                <w:szCs w:val="22"/>
                <w:lang w:val="en-US"/>
              </w:rPr>
              <w:t>-</w:t>
            </w:r>
          </w:p>
        </w:tc>
        <w:tc>
          <w:tcPr>
            <w:tcW w:w="270" w:type="dxa"/>
          </w:tcPr>
          <w:p w:rsidR="00C31CCC" w:rsidRPr="0066178D" w:rsidRDefault="00C31CCC" w:rsidP="00060B3A">
            <w:pPr>
              <w:tabs>
                <w:tab w:val="left" w:pos="720"/>
              </w:tabs>
              <w:jc w:val="right"/>
              <w:rPr>
                <w:rFonts w:cs="Times New Roman"/>
                <w:b/>
                <w:szCs w:val="22"/>
                <w:lang w:eastAsia="en-GB"/>
              </w:rPr>
            </w:pPr>
          </w:p>
        </w:tc>
        <w:tc>
          <w:tcPr>
            <w:tcW w:w="1170" w:type="dxa"/>
            <w:tcBorders>
              <w:top w:val="nil"/>
              <w:left w:val="nil"/>
              <w:right w:val="nil"/>
            </w:tcBorders>
            <w:hideMark/>
          </w:tcPr>
          <w:p w:rsidR="00C31CCC" w:rsidRPr="0066178D" w:rsidRDefault="00C31CCC" w:rsidP="00060B3A">
            <w:pPr>
              <w:pStyle w:val="acctfourfigures"/>
              <w:tabs>
                <w:tab w:val="left" w:pos="720"/>
              </w:tabs>
              <w:spacing w:line="240" w:lineRule="atLeast"/>
              <w:ind w:left="-79"/>
              <w:jc w:val="right"/>
              <w:rPr>
                <w:rFonts w:cs="Times New Roman"/>
                <w:szCs w:val="22"/>
                <w:rtl/>
                <w:cs/>
                <w:lang w:eastAsia="en-GB"/>
              </w:rPr>
            </w:pPr>
            <w:r w:rsidRPr="0066178D">
              <w:rPr>
                <w:rFonts w:cs="Times New Roman"/>
                <w:szCs w:val="22"/>
                <w:lang w:eastAsia="en-GB"/>
              </w:rPr>
              <w:t>13,789</w:t>
            </w:r>
          </w:p>
        </w:tc>
      </w:tr>
      <w:tr w:rsidR="0066178D" w:rsidRPr="0066178D" w:rsidTr="00F773DC">
        <w:tc>
          <w:tcPr>
            <w:tcW w:w="3618" w:type="dxa"/>
            <w:hideMark/>
          </w:tcPr>
          <w:p w:rsidR="00C31CCC" w:rsidRPr="0066178D" w:rsidRDefault="00C31CCC" w:rsidP="00F773DC">
            <w:pPr>
              <w:ind w:left="90"/>
              <w:rPr>
                <w:rFonts w:cs="Times New Roman"/>
                <w:b/>
                <w:bCs/>
                <w:szCs w:val="22"/>
                <w:lang w:eastAsia="en-GB"/>
              </w:rPr>
            </w:pPr>
            <w:r w:rsidRPr="0066178D">
              <w:rPr>
                <w:rFonts w:cs="Times New Roman"/>
                <w:b/>
                <w:bCs/>
                <w:szCs w:val="22"/>
                <w:lang w:eastAsia="en-GB"/>
              </w:rPr>
              <w:t>Total</w:t>
            </w:r>
          </w:p>
        </w:tc>
        <w:tc>
          <w:tcPr>
            <w:tcW w:w="1260" w:type="dxa"/>
            <w:tcBorders>
              <w:top w:val="single" w:sz="4" w:space="0" w:color="auto"/>
              <w:left w:val="nil"/>
              <w:bottom w:val="double" w:sz="4" w:space="0" w:color="auto"/>
              <w:right w:val="nil"/>
            </w:tcBorders>
            <w:vAlign w:val="bottom"/>
          </w:tcPr>
          <w:p w:rsidR="00C31CCC" w:rsidRPr="0066178D" w:rsidRDefault="00C31CCC" w:rsidP="00F773DC">
            <w:pPr>
              <w:pStyle w:val="acctfourfigures"/>
              <w:tabs>
                <w:tab w:val="clear" w:pos="765"/>
                <w:tab w:val="decimal" w:pos="702"/>
              </w:tabs>
              <w:spacing w:line="240" w:lineRule="auto"/>
              <w:ind w:left="-108" w:right="-194"/>
              <w:rPr>
                <w:rFonts w:cs="Times New Roman"/>
                <w:b/>
                <w:bCs/>
                <w:szCs w:val="22"/>
                <w:lang w:val="en-US"/>
              </w:rPr>
            </w:pPr>
            <w:r w:rsidRPr="0066178D">
              <w:rPr>
                <w:rFonts w:cs="Times New Roman"/>
                <w:b/>
                <w:bCs/>
                <w:szCs w:val="22"/>
                <w:lang w:val="en-US"/>
              </w:rPr>
              <w:t>-</w:t>
            </w:r>
          </w:p>
        </w:tc>
        <w:tc>
          <w:tcPr>
            <w:tcW w:w="270" w:type="dxa"/>
          </w:tcPr>
          <w:p w:rsidR="00C31CCC" w:rsidRPr="0066178D" w:rsidRDefault="00C31CCC" w:rsidP="00F773DC">
            <w:pPr>
              <w:tabs>
                <w:tab w:val="left" w:pos="720"/>
              </w:tabs>
              <w:rPr>
                <w:rFonts w:cs="Times New Roman"/>
                <w:b/>
                <w:bCs/>
                <w:szCs w:val="22"/>
                <w:lang w:eastAsia="en-GB"/>
              </w:rPr>
            </w:pPr>
          </w:p>
        </w:tc>
        <w:tc>
          <w:tcPr>
            <w:tcW w:w="1170" w:type="dxa"/>
            <w:tcBorders>
              <w:top w:val="single" w:sz="4" w:space="0" w:color="auto"/>
              <w:left w:val="nil"/>
              <w:bottom w:val="double" w:sz="4" w:space="0" w:color="auto"/>
              <w:right w:val="nil"/>
            </w:tcBorders>
            <w:hideMark/>
          </w:tcPr>
          <w:p w:rsidR="00C31CCC" w:rsidRPr="0066178D" w:rsidRDefault="00C31CCC" w:rsidP="00F773DC">
            <w:pPr>
              <w:pStyle w:val="acctfourfigures"/>
              <w:tabs>
                <w:tab w:val="clear" w:pos="765"/>
                <w:tab w:val="decimal" w:pos="972"/>
              </w:tabs>
              <w:spacing w:line="240" w:lineRule="atLeast"/>
              <w:ind w:left="-79" w:right="-18"/>
              <w:rPr>
                <w:rFonts w:cs="Times New Roman"/>
                <w:b/>
                <w:bCs/>
                <w:szCs w:val="22"/>
                <w:rtl/>
                <w:cs/>
                <w:lang w:eastAsia="en-GB"/>
              </w:rPr>
            </w:pPr>
            <w:r w:rsidRPr="0066178D">
              <w:rPr>
                <w:rFonts w:cs="Times New Roman"/>
                <w:b/>
                <w:bCs/>
                <w:szCs w:val="22"/>
                <w:lang w:eastAsia="en-GB"/>
              </w:rPr>
              <w:t>23,181</w:t>
            </w:r>
          </w:p>
        </w:tc>
        <w:tc>
          <w:tcPr>
            <w:tcW w:w="270" w:type="dxa"/>
          </w:tcPr>
          <w:p w:rsidR="00C31CCC" w:rsidRPr="0066178D" w:rsidRDefault="00C31CCC" w:rsidP="00060B3A">
            <w:pPr>
              <w:tabs>
                <w:tab w:val="left" w:pos="720"/>
              </w:tabs>
              <w:jc w:val="right"/>
              <w:rPr>
                <w:rFonts w:cs="Times New Roman"/>
                <w:b/>
                <w:bCs/>
                <w:szCs w:val="22"/>
                <w:lang w:eastAsia="en-GB"/>
              </w:rPr>
            </w:pPr>
          </w:p>
        </w:tc>
        <w:tc>
          <w:tcPr>
            <w:tcW w:w="1170" w:type="dxa"/>
            <w:tcBorders>
              <w:top w:val="single" w:sz="4" w:space="0" w:color="auto"/>
              <w:left w:val="nil"/>
              <w:bottom w:val="double" w:sz="4" w:space="0" w:color="auto"/>
              <w:right w:val="nil"/>
            </w:tcBorders>
            <w:vAlign w:val="bottom"/>
          </w:tcPr>
          <w:p w:rsidR="00C31CCC" w:rsidRPr="0066178D" w:rsidRDefault="00C31CCC" w:rsidP="008A04EC">
            <w:pPr>
              <w:pStyle w:val="acctfourfigures"/>
              <w:tabs>
                <w:tab w:val="clear" w:pos="765"/>
                <w:tab w:val="decimal" w:pos="612"/>
              </w:tabs>
              <w:spacing w:line="240" w:lineRule="auto"/>
              <w:ind w:left="-108" w:right="-194"/>
              <w:rPr>
                <w:rFonts w:cs="Times New Roman"/>
                <w:b/>
                <w:bCs/>
                <w:szCs w:val="22"/>
                <w:lang w:val="en-US"/>
              </w:rPr>
            </w:pPr>
            <w:r w:rsidRPr="0066178D">
              <w:rPr>
                <w:rFonts w:cs="Times New Roman"/>
                <w:b/>
                <w:bCs/>
                <w:szCs w:val="22"/>
                <w:lang w:val="en-US"/>
              </w:rPr>
              <w:t>-</w:t>
            </w:r>
          </w:p>
        </w:tc>
        <w:tc>
          <w:tcPr>
            <w:tcW w:w="270" w:type="dxa"/>
          </w:tcPr>
          <w:p w:rsidR="00C31CCC" w:rsidRPr="0066178D" w:rsidRDefault="00C31CCC" w:rsidP="00060B3A">
            <w:pPr>
              <w:tabs>
                <w:tab w:val="left" w:pos="720"/>
              </w:tabs>
              <w:jc w:val="right"/>
              <w:rPr>
                <w:rFonts w:cs="Times New Roman"/>
                <w:b/>
                <w:bCs/>
                <w:szCs w:val="22"/>
                <w:lang w:eastAsia="en-GB"/>
              </w:rPr>
            </w:pPr>
          </w:p>
        </w:tc>
        <w:tc>
          <w:tcPr>
            <w:tcW w:w="1170" w:type="dxa"/>
            <w:tcBorders>
              <w:top w:val="single" w:sz="4" w:space="0" w:color="auto"/>
              <w:left w:val="nil"/>
              <w:bottom w:val="double" w:sz="4" w:space="0" w:color="auto"/>
              <w:right w:val="nil"/>
            </w:tcBorders>
            <w:hideMark/>
          </w:tcPr>
          <w:p w:rsidR="00C31CCC" w:rsidRPr="0066178D" w:rsidRDefault="00C31CCC" w:rsidP="00060B3A">
            <w:pPr>
              <w:pStyle w:val="acctfourfigures"/>
              <w:tabs>
                <w:tab w:val="left" w:pos="720"/>
              </w:tabs>
              <w:spacing w:line="240" w:lineRule="atLeast"/>
              <w:ind w:left="-79"/>
              <w:jc w:val="right"/>
              <w:rPr>
                <w:rFonts w:cs="Times New Roman"/>
                <w:b/>
                <w:bCs/>
                <w:szCs w:val="22"/>
                <w:lang w:eastAsia="en-GB"/>
              </w:rPr>
            </w:pPr>
            <w:r w:rsidRPr="0066178D">
              <w:rPr>
                <w:rFonts w:cs="Times New Roman"/>
                <w:b/>
                <w:bCs/>
                <w:szCs w:val="22"/>
                <w:lang w:eastAsia="en-GB"/>
              </w:rPr>
              <w:t>22,743</w:t>
            </w:r>
          </w:p>
        </w:tc>
      </w:tr>
    </w:tbl>
    <w:p w:rsidR="002608D2" w:rsidRPr="0066178D" w:rsidRDefault="002608D2">
      <w:pPr>
        <w:spacing w:line="240" w:lineRule="auto"/>
        <w:rPr>
          <w:rFonts w:eastAsiaTheme="minorHAnsi" w:cs="Times New Roman"/>
          <w:b/>
          <w:bCs/>
          <w:i/>
          <w:iCs/>
          <w:szCs w:val="28"/>
          <w:lang w:val="en-US" w:bidi="th-TH"/>
        </w:rPr>
      </w:pPr>
    </w:p>
    <w:p w:rsidR="00A70763" w:rsidRPr="0066178D" w:rsidRDefault="00A70763">
      <w:pPr>
        <w:spacing w:line="240" w:lineRule="auto"/>
        <w:rPr>
          <w:rFonts w:eastAsiaTheme="minorHAnsi" w:cs="Times New Roman"/>
          <w:szCs w:val="22"/>
          <w:highlight w:val="cyan"/>
          <w:cs/>
          <w:lang w:bidi="th-TH"/>
        </w:rPr>
      </w:pPr>
      <w:r w:rsidRPr="0066178D">
        <w:rPr>
          <w:rFonts w:eastAsiaTheme="minorHAnsi" w:cs="Times New Roman"/>
          <w:szCs w:val="22"/>
          <w:highlight w:val="cyan"/>
        </w:rPr>
        <w:br w:type="page"/>
      </w:r>
    </w:p>
    <w:p w:rsidR="00180697" w:rsidRPr="0066178D" w:rsidRDefault="00180697" w:rsidP="00431C7B">
      <w:pPr>
        <w:tabs>
          <w:tab w:val="left" w:pos="900"/>
        </w:tabs>
        <w:spacing w:line="276" w:lineRule="auto"/>
        <w:ind w:left="547"/>
        <w:jc w:val="thaiDistribute"/>
        <w:rPr>
          <w:rFonts w:eastAsiaTheme="minorHAnsi" w:cs="Times New Roman"/>
          <w:szCs w:val="28"/>
          <w:lang w:val="en-US" w:bidi="th-TH"/>
        </w:rPr>
      </w:pPr>
      <w:r w:rsidRPr="0066178D">
        <w:rPr>
          <w:rFonts w:eastAsiaTheme="minorHAnsi" w:cs="Times New Roman"/>
          <w:szCs w:val="28"/>
          <w:lang w:val="en-US" w:bidi="th-TH"/>
        </w:rPr>
        <w:t>During 2017, the Labor Protection Act was amended as follows:</w:t>
      </w:r>
    </w:p>
    <w:p w:rsidR="00180697" w:rsidRPr="0066178D" w:rsidRDefault="00180697" w:rsidP="00431C7B">
      <w:pPr>
        <w:tabs>
          <w:tab w:val="left" w:pos="900"/>
        </w:tabs>
        <w:spacing w:line="276" w:lineRule="auto"/>
        <w:ind w:left="547"/>
        <w:jc w:val="thaiDistribute"/>
        <w:rPr>
          <w:rFonts w:eastAsiaTheme="minorHAnsi" w:cs="Times New Roman"/>
          <w:szCs w:val="28"/>
          <w:lang w:val="en-US" w:bidi="th-TH"/>
        </w:rPr>
      </w:pPr>
    </w:p>
    <w:p w:rsidR="00180697" w:rsidRPr="0066178D" w:rsidRDefault="00180697" w:rsidP="00180697">
      <w:pPr>
        <w:pStyle w:val="ListParagraph"/>
        <w:numPr>
          <w:ilvl w:val="0"/>
          <w:numId w:val="24"/>
        </w:numPr>
        <w:tabs>
          <w:tab w:val="left" w:pos="900"/>
        </w:tabs>
        <w:spacing w:line="276" w:lineRule="auto"/>
        <w:ind w:left="900"/>
        <w:jc w:val="both"/>
        <w:rPr>
          <w:rFonts w:eastAsiaTheme="minorHAnsi"/>
        </w:rPr>
      </w:pPr>
      <w:r w:rsidRPr="0066178D">
        <w:rPr>
          <w:rFonts w:eastAsiaTheme="minorHAnsi"/>
        </w:rPr>
        <w:t>Retirement is an employment termination which an employer is required to pay severance compensation to the retiring employee in accordance with the Act.</w:t>
      </w:r>
    </w:p>
    <w:p w:rsidR="00180697" w:rsidRPr="0066178D" w:rsidRDefault="00180697" w:rsidP="00180697">
      <w:pPr>
        <w:pStyle w:val="ListParagraph"/>
        <w:numPr>
          <w:ilvl w:val="0"/>
          <w:numId w:val="24"/>
        </w:numPr>
        <w:tabs>
          <w:tab w:val="left" w:pos="900"/>
        </w:tabs>
        <w:spacing w:line="276" w:lineRule="auto"/>
        <w:ind w:left="900"/>
        <w:jc w:val="both"/>
        <w:rPr>
          <w:rFonts w:eastAsiaTheme="minorHAnsi"/>
        </w:rPr>
      </w:pPr>
      <w:r w:rsidRPr="0066178D">
        <w:rPr>
          <w:rFonts w:eastAsiaTheme="minorHAnsi"/>
        </w:rPr>
        <w:t>The retirement age can be determined:</w:t>
      </w:r>
    </w:p>
    <w:p w:rsidR="00180697" w:rsidRPr="0066178D" w:rsidRDefault="00180697" w:rsidP="00180697">
      <w:pPr>
        <w:pStyle w:val="ListParagraph"/>
        <w:numPr>
          <w:ilvl w:val="1"/>
          <w:numId w:val="24"/>
        </w:numPr>
        <w:tabs>
          <w:tab w:val="left" w:pos="1530"/>
        </w:tabs>
        <w:spacing w:line="276" w:lineRule="auto"/>
        <w:ind w:left="1530"/>
        <w:jc w:val="both"/>
        <w:rPr>
          <w:rFonts w:eastAsiaTheme="minorHAnsi"/>
        </w:rPr>
      </w:pPr>
      <w:r w:rsidRPr="0066178D">
        <w:rPr>
          <w:rFonts w:eastAsiaTheme="minorHAnsi"/>
        </w:rPr>
        <w:t>Solely by the employer, or;</w:t>
      </w:r>
    </w:p>
    <w:p w:rsidR="00180697" w:rsidRPr="0066178D" w:rsidRDefault="00180697" w:rsidP="00180697">
      <w:pPr>
        <w:pStyle w:val="ListParagraph"/>
        <w:numPr>
          <w:ilvl w:val="1"/>
          <w:numId w:val="24"/>
        </w:numPr>
        <w:tabs>
          <w:tab w:val="left" w:pos="1530"/>
        </w:tabs>
        <w:spacing w:line="276" w:lineRule="auto"/>
        <w:ind w:left="1530"/>
        <w:jc w:val="both"/>
        <w:rPr>
          <w:rFonts w:eastAsiaTheme="minorHAnsi"/>
        </w:rPr>
      </w:pPr>
      <w:r w:rsidRPr="0066178D">
        <w:rPr>
          <w:rFonts w:eastAsiaTheme="minorHAnsi"/>
        </w:rPr>
        <w:t>By agreement between employer and employee.</w:t>
      </w:r>
    </w:p>
    <w:p w:rsidR="00180697" w:rsidRPr="0066178D" w:rsidRDefault="00180697" w:rsidP="00180697">
      <w:pPr>
        <w:pStyle w:val="ListParagraph"/>
        <w:numPr>
          <w:ilvl w:val="0"/>
          <w:numId w:val="24"/>
        </w:numPr>
        <w:tabs>
          <w:tab w:val="left" w:pos="900"/>
        </w:tabs>
        <w:spacing w:line="276" w:lineRule="auto"/>
        <w:ind w:left="900"/>
        <w:jc w:val="both"/>
        <w:rPr>
          <w:rFonts w:eastAsiaTheme="minorHAnsi"/>
        </w:rPr>
      </w:pPr>
      <w:r w:rsidRPr="0066178D">
        <w:rPr>
          <w:rFonts w:eastAsiaTheme="minorHAnsi"/>
        </w:rPr>
        <w:t xml:space="preserve">If the retirement age is not determined or exceeds sixty years, the employee who is sixty years of age or older, can elect to retire and become entitled to severance pay by declaring his intention to the employer. </w:t>
      </w:r>
    </w:p>
    <w:p w:rsidR="00180697" w:rsidRPr="0066178D" w:rsidRDefault="00180697" w:rsidP="00431C7B">
      <w:pPr>
        <w:tabs>
          <w:tab w:val="left" w:pos="900"/>
        </w:tabs>
        <w:spacing w:line="276" w:lineRule="auto"/>
        <w:ind w:left="547"/>
        <w:jc w:val="thaiDistribute"/>
        <w:rPr>
          <w:rFonts w:eastAsiaTheme="minorHAnsi" w:cs="Times New Roman"/>
          <w:szCs w:val="28"/>
          <w:lang w:val="en-US" w:bidi="th-TH"/>
        </w:rPr>
      </w:pPr>
    </w:p>
    <w:p w:rsidR="00160019" w:rsidRPr="0066178D" w:rsidRDefault="00160019" w:rsidP="00431C7B">
      <w:pPr>
        <w:tabs>
          <w:tab w:val="left" w:pos="900"/>
        </w:tabs>
        <w:spacing w:line="276" w:lineRule="auto"/>
        <w:ind w:left="547"/>
        <w:jc w:val="thaiDistribute"/>
        <w:rPr>
          <w:rFonts w:eastAsiaTheme="minorHAnsi" w:cs="Times New Roman"/>
          <w:b/>
          <w:bCs/>
          <w:i/>
          <w:iCs/>
          <w:szCs w:val="28"/>
          <w:lang w:val="en-US" w:bidi="th-TH"/>
        </w:rPr>
      </w:pPr>
      <w:r w:rsidRPr="0066178D">
        <w:rPr>
          <w:rFonts w:eastAsiaTheme="minorHAnsi" w:cs="Times New Roman"/>
          <w:b/>
          <w:bCs/>
          <w:i/>
          <w:iCs/>
          <w:szCs w:val="28"/>
          <w:lang w:val="en-US" w:bidi="th-TH"/>
        </w:rPr>
        <w:t>Actuarial assumptions</w:t>
      </w:r>
    </w:p>
    <w:p w:rsidR="00431C7B" w:rsidRPr="0066178D" w:rsidRDefault="00431C7B" w:rsidP="00431C7B">
      <w:pPr>
        <w:spacing w:line="240" w:lineRule="atLeast"/>
        <w:ind w:left="540"/>
        <w:rPr>
          <w:rFonts w:cs="Times New Roman"/>
          <w:szCs w:val="22"/>
        </w:rPr>
      </w:pPr>
    </w:p>
    <w:p w:rsidR="00160019" w:rsidRPr="0066178D" w:rsidRDefault="00160019" w:rsidP="00431C7B">
      <w:pPr>
        <w:tabs>
          <w:tab w:val="left" w:pos="900"/>
        </w:tabs>
        <w:spacing w:line="276" w:lineRule="auto"/>
        <w:ind w:left="547"/>
        <w:jc w:val="thaiDistribute"/>
        <w:rPr>
          <w:rFonts w:eastAsiaTheme="minorHAnsi" w:cs="Times New Roman"/>
          <w:szCs w:val="28"/>
          <w:lang w:val="en-US" w:bidi="th-TH"/>
        </w:rPr>
      </w:pPr>
      <w:r w:rsidRPr="0066178D">
        <w:rPr>
          <w:rFonts w:eastAsiaTheme="minorHAnsi" w:cs="Times New Roman"/>
          <w:szCs w:val="28"/>
          <w:lang w:val="en-US" w:bidi="th-TH"/>
        </w:rPr>
        <w:t>The following were the principal actuarial assumptions at the reporting date (expressed as weighted averages).</w:t>
      </w:r>
    </w:p>
    <w:p w:rsidR="00431C7B" w:rsidRPr="0066178D" w:rsidRDefault="00431C7B" w:rsidP="00431C7B">
      <w:pPr>
        <w:tabs>
          <w:tab w:val="left" w:pos="900"/>
        </w:tabs>
        <w:spacing w:line="276" w:lineRule="auto"/>
        <w:ind w:left="547"/>
        <w:jc w:val="thaiDistribute"/>
        <w:rPr>
          <w:rFonts w:eastAsiaTheme="minorHAnsi" w:cs="Times New Roman"/>
          <w:szCs w:val="28"/>
          <w:lang w:val="en-US" w:bidi="th-TH"/>
        </w:rPr>
      </w:pPr>
    </w:p>
    <w:tbl>
      <w:tblPr>
        <w:tblW w:w="9261" w:type="dxa"/>
        <w:tblInd w:w="450" w:type="dxa"/>
        <w:tblLayout w:type="fixed"/>
        <w:tblCellMar>
          <w:left w:w="79" w:type="dxa"/>
          <w:right w:w="79" w:type="dxa"/>
        </w:tblCellMar>
        <w:tblLook w:val="0000"/>
      </w:tblPr>
      <w:tblGrid>
        <w:gridCol w:w="3681"/>
        <w:gridCol w:w="1260"/>
        <w:gridCol w:w="180"/>
        <w:gridCol w:w="1260"/>
        <w:gridCol w:w="180"/>
        <w:gridCol w:w="1260"/>
        <w:gridCol w:w="180"/>
        <w:gridCol w:w="1260"/>
      </w:tblGrid>
      <w:tr w:rsidR="0066178D" w:rsidRPr="0066178D" w:rsidTr="004E3B18">
        <w:trPr>
          <w:cantSplit/>
          <w:tblHeader/>
        </w:trPr>
        <w:tc>
          <w:tcPr>
            <w:tcW w:w="3681" w:type="dxa"/>
          </w:tcPr>
          <w:p w:rsidR="00160019" w:rsidRPr="0066178D" w:rsidRDefault="00160019" w:rsidP="00160019">
            <w:pPr>
              <w:spacing w:line="240" w:lineRule="atLeast"/>
              <w:rPr>
                <w:rFonts w:cs="Times New Roman"/>
                <w:lang w:val="fr-FR"/>
              </w:rPr>
            </w:pPr>
          </w:p>
        </w:tc>
        <w:tc>
          <w:tcPr>
            <w:tcW w:w="2700" w:type="dxa"/>
            <w:gridSpan w:val="3"/>
          </w:tcPr>
          <w:p w:rsidR="00160019" w:rsidRPr="0066178D" w:rsidRDefault="00160019" w:rsidP="00836272">
            <w:pPr>
              <w:pStyle w:val="acctmergecolhdg"/>
              <w:spacing w:line="240" w:lineRule="atLeast"/>
              <w:ind w:left="-70" w:right="-88"/>
              <w:rPr>
                <w:rFonts w:cs="Times New Roman"/>
              </w:rPr>
            </w:pPr>
            <w:r w:rsidRPr="0066178D">
              <w:rPr>
                <w:rFonts w:cs="Times New Roman"/>
              </w:rPr>
              <w:t>Consolidated</w:t>
            </w:r>
          </w:p>
          <w:p w:rsidR="00160019" w:rsidRPr="0066178D" w:rsidRDefault="00160019" w:rsidP="00836272">
            <w:pPr>
              <w:pStyle w:val="acctmergecolhdg"/>
              <w:spacing w:line="240" w:lineRule="atLeast"/>
              <w:ind w:left="-70" w:right="-88"/>
              <w:rPr>
                <w:rFonts w:cs="Times New Roman"/>
              </w:rPr>
            </w:pPr>
            <w:r w:rsidRPr="0066178D">
              <w:rPr>
                <w:rFonts w:cs="Times New Roman"/>
              </w:rPr>
              <w:t xml:space="preserve">financial statements </w:t>
            </w:r>
          </w:p>
        </w:tc>
        <w:tc>
          <w:tcPr>
            <w:tcW w:w="180" w:type="dxa"/>
          </w:tcPr>
          <w:p w:rsidR="00160019" w:rsidRPr="0066178D" w:rsidRDefault="00160019" w:rsidP="00160019">
            <w:pPr>
              <w:pStyle w:val="acctmergecolhdg"/>
              <w:spacing w:line="240" w:lineRule="atLeast"/>
              <w:rPr>
                <w:rFonts w:cs="Times New Roman"/>
              </w:rPr>
            </w:pPr>
          </w:p>
        </w:tc>
        <w:tc>
          <w:tcPr>
            <w:tcW w:w="2700" w:type="dxa"/>
            <w:gridSpan w:val="3"/>
          </w:tcPr>
          <w:p w:rsidR="00160019" w:rsidRPr="0066178D" w:rsidRDefault="00160019" w:rsidP="00836272">
            <w:pPr>
              <w:pStyle w:val="acctmergecolhdg"/>
              <w:spacing w:line="240" w:lineRule="atLeast"/>
              <w:ind w:left="-70" w:right="-88"/>
              <w:rPr>
                <w:rFonts w:cs="Times New Roman"/>
              </w:rPr>
            </w:pPr>
            <w:r w:rsidRPr="0066178D">
              <w:rPr>
                <w:rFonts w:cs="Times New Roman"/>
              </w:rPr>
              <w:t xml:space="preserve">Separate </w:t>
            </w:r>
          </w:p>
          <w:p w:rsidR="00160019" w:rsidRPr="0066178D" w:rsidRDefault="00160019" w:rsidP="00836272">
            <w:pPr>
              <w:pStyle w:val="acctmergecolhdg"/>
              <w:spacing w:line="240" w:lineRule="atLeast"/>
              <w:ind w:left="-70" w:right="-88"/>
              <w:rPr>
                <w:rFonts w:cs="Times New Roman"/>
              </w:rPr>
            </w:pPr>
            <w:r w:rsidRPr="0066178D">
              <w:rPr>
                <w:rFonts w:cs="Times New Roman"/>
              </w:rPr>
              <w:t xml:space="preserve">financial statements </w:t>
            </w:r>
          </w:p>
        </w:tc>
      </w:tr>
      <w:tr w:rsidR="00160019" w:rsidRPr="0066178D" w:rsidTr="004E3B18">
        <w:trPr>
          <w:cantSplit/>
          <w:tblHeader/>
        </w:trPr>
        <w:tc>
          <w:tcPr>
            <w:tcW w:w="3681" w:type="dxa"/>
          </w:tcPr>
          <w:p w:rsidR="00160019" w:rsidRPr="0066178D" w:rsidRDefault="00160019" w:rsidP="00160019">
            <w:pPr>
              <w:pStyle w:val="acctfourfigures"/>
              <w:spacing w:line="240" w:lineRule="atLeast"/>
              <w:jc w:val="center"/>
              <w:rPr>
                <w:rFonts w:cs="Times New Roman"/>
              </w:rPr>
            </w:pPr>
          </w:p>
        </w:tc>
        <w:tc>
          <w:tcPr>
            <w:tcW w:w="1260" w:type="dxa"/>
            <w:shd w:val="clear" w:color="auto" w:fill="auto"/>
          </w:tcPr>
          <w:p w:rsidR="00160019" w:rsidRPr="0066178D" w:rsidRDefault="00060B3A" w:rsidP="00160019">
            <w:pPr>
              <w:pStyle w:val="acctmergecolhdg"/>
              <w:spacing w:line="240" w:lineRule="atLeast"/>
              <w:rPr>
                <w:rFonts w:cs="Times New Roman"/>
                <w:b w:val="0"/>
                <w:bCs/>
              </w:rPr>
            </w:pPr>
            <w:r w:rsidRPr="0066178D">
              <w:rPr>
                <w:rFonts w:cs="Times New Roman"/>
                <w:b w:val="0"/>
                <w:bCs/>
              </w:rPr>
              <w:t>2017</w:t>
            </w:r>
          </w:p>
        </w:tc>
        <w:tc>
          <w:tcPr>
            <w:tcW w:w="180" w:type="dxa"/>
            <w:shd w:val="clear" w:color="auto" w:fill="auto"/>
          </w:tcPr>
          <w:p w:rsidR="00160019" w:rsidRPr="0066178D" w:rsidRDefault="00160019" w:rsidP="00160019">
            <w:pPr>
              <w:pStyle w:val="acctmergecolhdg"/>
              <w:spacing w:line="240" w:lineRule="atLeast"/>
              <w:rPr>
                <w:rFonts w:cs="Times New Roman"/>
                <w:b w:val="0"/>
                <w:bCs/>
              </w:rPr>
            </w:pPr>
          </w:p>
        </w:tc>
        <w:tc>
          <w:tcPr>
            <w:tcW w:w="1260" w:type="dxa"/>
            <w:shd w:val="clear" w:color="auto" w:fill="auto"/>
          </w:tcPr>
          <w:p w:rsidR="00160019" w:rsidRPr="0066178D" w:rsidRDefault="00060B3A" w:rsidP="00160019">
            <w:pPr>
              <w:pStyle w:val="acctmergecolhdg"/>
              <w:spacing w:line="240" w:lineRule="atLeast"/>
              <w:rPr>
                <w:rFonts w:cs="Times New Roman"/>
                <w:b w:val="0"/>
                <w:bCs/>
              </w:rPr>
            </w:pPr>
            <w:r w:rsidRPr="0066178D">
              <w:rPr>
                <w:rFonts w:cs="Times New Roman"/>
                <w:b w:val="0"/>
                <w:bCs/>
              </w:rPr>
              <w:t>2016</w:t>
            </w:r>
          </w:p>
        </w:tc>
        <w:tc>
          <w:tcPr>
            <w:tcW w:w="180" w:type="dxa"/>
            <w:shd w:val="clear" w:color="auto" w:fill="auto"/>
          </w:tcPr>
          <w:p w:rsidR="00160019" w:rsidRPr="0066178D" w:rsidRDefault="00160019" w:rsidP="00160019">
            <w:pPr>
              <w:pStyle w:val="acctmergecolhdg"/>
              <w:spacing w:line="240" w:lineRule="atLeast"/>
              <w:rPr>
                <w:rFonts w:cs="Times New Roman"/>
                <w:b w:val="0"/>
                <w:bCs/>
              </w:rPr>
            </w:pPr>
          </w:p>
        </w:tc>
        <w:tc>
          <w:tcPr>
            <w:tcW w:w="1260" w:type="dxa"/>
            <w:shd w:val="clear" w:color="auto" w:fill="auto"/>
          </w:tcPr>
          <w:p w:rsidR="00160019" w:rsidRPr="0066178D" w:rsidRDefault="00060B3A" w:rsidP="00160019">
            <w:pPr>
              <w:pStyle w:val="acctmergecolhdg"/>
              <w:spacing w:line="240" w:lineRule="atLeast"/>
              <w:rPr>
                <w:rFonts w:cs="Times New Roman"/>
                <w:b w:val="0"/>
                <w:bCs/>
              </w:rPr>
            </w:pPr>
            <w:r w:rsidRPr="0066178D">
              <w:rPr>
                <w:rFonts w:cs="Times New Roman"/>
                <w:b w:val="0"/>
                <w:bCs/>
              </w:rPr>
              <w:t>2017</w:t>
            </w:r>
          </w:p>
        </w:tc>
        <w:tc>
          <w:tcPr>
            <w:tcW w:w="180" w:type="dxa"/>
            <w:shd w:val="clear" w:color="auto" w:fill="auto"/>
          </w:tcPr>
          <w:p w:rsidR="00160019" w:rsidRPr="0066178D" w:rsidRDefault="00160019" w:rsidP="00160019">
            <w:pPr>
              <w:pStyle w:val="acctmergecolhdg"/>
              <w:spacing w:line="240" w:lineRule="atLeast"/>
              <w:rPr>
                <w:rFonts w:cs="Times New Roman"/>
                <w:b w:val="0"/>
                <w:bCs/>
              </w:rPr>
            </w:pPr>
          </w:p>
        </w:tc>
        <w:tc>
          <w:tcPr>
            <w:tcW w:w="1260" w:type="dxa"/>
            <w:shd w:val="clear" w:color="auto" w:fill="auto"/>
          </w:tcPr>
          <w:p w:rsidR="00160019" w:rsidRPr="0066178D" w:rsidRDefault="00060B3A" w:rsidP="00160019">
            <w:pPr>
              <w:pStyle w:val="acctmergecolhdg"/>
              <w:spacing w:line="240" w:lineRule="atLeast"/>
              <w:rPr>
                <w:rFonts w:cs="Times New Roman"/>
                <w:b w:val="0"/>
                <w:bCs/>
              </w:rPr>
            </w:pPr>
            <w:r w:rsidRPr="0066178D">
              <w:rPr>
                <w:rFonts w:cs="Times New Roman"/>
                <w:b w:val="0"/>
                <w:bCs/>
              </w:rPr>
              <w:t>2016</w:t>
            </w:r>
          </w:p>
        </w:tc>
      </w:tr>
      <w:tr w:rsidR="0066178D" w:rsidRPr="0066178D" w:rsidTr="004E3B18">
        <w:trPr>
          <w:cantSplit/>
        </w:trPr>
        <w:tc>
          <w:tcPr>
            <w:tcW w:w="3681" w:type="dxa"/>
          </w:tcPr>
          <w:p w:rsidR="00160019" w:rsidRPr="0066178D" w:rsidRDefault="00160019" w:rsidP="00160019">
            <w:pPr>
              <w:spacing w:line="240" w:lineRule="atLeast"/>
              <w:rPr>
                <w:rFonts w:cs="Times New Roman"/>
                <w:b/>
                <w:bCs/>
                <w:i/>
                <w:iCs/>
              </w:rPr>
            </w:pPr>
          </w:p>
        </w:tc>
        <w:tc>
          <w:tcPr>
            <w:tcW w:w="5580" w:type="dxa"/>
            <w:gridSpan w:val="7"/>
          </w:tcPr>
          <w:p w:rsidR="00160019" w:rsidRPr="0066178D" w:rsidRDefault="006334A2" w:rsidP="00160019">
            <w:pPr>
              <w:pStyle w:val="acctfourfigures"/>
              <w:tabs>
                <w:tab w:val="clear" w:pos="765"/>
              </w:tabs>
              <w:spacing w:line="240" w:lineRule="atLeast"/>
              <w:jc w:val="center"/>
              <w:rPr>
                <w:rFonts w:cs="Times New Roman"/>
                <w:i/>
                <w:iCs/>
              </w:rPr>
            </w:pPr>
            <w:r w:rsidRPr="0066178D">
              <w:rPr>
                <w:rFonts w:cs="Times New Roman"/>
                <w:i/>
                <w:iCs/>
              </w:rPr>
              <w:t>(</w:t>
            </w:r>
            <w:r w:rsidR="00160019" w:rsidRPr="0066178D">
              <w:rPr>
                <w:rFonts w:cs="Times New Roman"/>
                <w:i/>
                <w:iCs/>
              </w:rPr>
              <w:t>%</w:t>
            </w:r>
            <w:r w:rsidRPr="0066178D">
              <w:rPr>
                <w:rFonts w:cs="Times New Roman"/>
                <w:i/>
                <w:iCs/>
              </w:rPr>
              <w:t>)</w:t>
            </w:r>
          </w:p>
        </w:tc>
      </w:tr>
      <w:tr w:rsidR="0066178D" w:rsidRPr="0066178D" w:rsidTr="004E3B18">
        <w:trPr>
          <w:cantSplit/>
        </w:trPr>
        <w:tc>
          <w:tcPr>
            <w:tcW w:w="3681" w:type="dxa"/>
          </w:tcPr>
          <w:p w:rsidR="00060B3A" w:rsidRPr="0066178D" w:rsidRDefault="00060B3A" w:rsidP="00180697">
            <w:pPr>
              <w:pStyle w:val="BodyText"/>
              <w:spacing w:after="0"/>
              <w:ind w:left="90"/>
              <w:rPr>
                <w:rFonts w:cs="Times New Roman"/>
                <w:szCs w:val="22"/>
                <w:lang w:bidi="th-TH"/>
              </w:rPr>
            </w:pPr>
            <w:r w:rsidRPr="0066178D">
              <w:rPr>
                <w:rFonts w:cs="Times New Roman"/>
              </w:rPr>
              <w:t>Discount rate</w:t>
            </w:r>
          </w:p>
        </w:tc>
        <w:tc>
          <w:tcPr>
            <w:tcW w:w="1260" w:type="dxa"/>
          </w:tcPr>
          <w:p w:rsidR="00060B3A" w:rsidRPr="0066178D" w:rsidRDefault="00F1695C" w:rsidP="00060B3A">
            <w:pPr>
              <w:pStyle w:val="acctfourfigures"/>
              <w:tabs>
                <w:tab w:val="clear" w:pos="765"/>
                <w:tab w:val="decimal" w:pos="551"/>
              </w:tabs>
              <w:spacing w:line="240" w:lineRule="atLeast"/>
              <w:ind w:right="11"/>
              <w:jc w:val="right"/>
              <w:rPr>
                <w:rFonts w:cs="Times New Roman"/>
                <w:lang w:val="en-US" w:bidi="th-TH"/>
              </w:rPr>
            </w:pPr>
            <w:r w:rsidRPr="0066178D">
              <w:rPr>
                <w:rFonts w:cs="Times New Roman"/>
                <w:lang w:val="en-US" w:bidi="th-TH"/>
              </w:rPr>
              <w:t>3.18</w:t>
            </w:r>
          </w:p>
        </w:tc>
        <w:tc>
          <w:tcPr>
            <w:tcW w:w="180" w:type="dxa"/>
          </w:tcPr>
          <w:p w:rsidR="00060B3A" w:rsidRPr="0066178D" w:rsidRDefault="00060B3A" w:rsidP="00060B3A">
            <w:pPr>
              <w:pStyle w:val="acctfourfigures"/>
              <w:spacing w:line="240" w:lineRule="atLeast"/>
              <w:rPr>
                <w:rFonts w:cs="Times New Roman"/>
              </w:rPr>
            </w:pPr>
          </w:p>
        </w:tc>
        <w:tc>
          <w:tcPr>
            <w:tcW w:w="1260" w:type="dxa"/>
          </w:tcPr>
          <w:p w:rsidR="00060B3A" w:rsidRPr="0066178D" w:rsidRDefault="00060B3A" w:rsidP="00060B3A">
            <w:pPr>
              <w:pStyle w:val="acctfourfigures"/>
              <w:tabs>
                <w:tab w:val="clear" w:pos="765"/>
                <w:tab w:val="decimal" w:pos="551"/>
              </w:tabs>
              <w:spacing w:line="240" w:lineRule="atLeast"/>
              <w:ind w:right="11"/>
              <w:jc w:val="right"/>
              <w:rPr>
                <w:rFonts w:cs="Times New Roman"/>
              </w:rPr>
            </w:pPr>
            <w:r w:rsidRPr="0066178D">
              <w:rPr>
                <w:rFonts w:cs="Times New Roman"/>
              </w:rPr>
              <w:t>3.18</w:t>
            </w:r>
          </w:p>
        </w:tc>
        <w:tc>
          <w:tcPr>
            <w:tcW w:w="180" w:type="dxa"/>
          </w:tcPr>
          <w:p w:rsidR="00060B3A" w:rsidRPr="0066178D" w:rsidRDefault="00060B3A" w:rsidP="00060B3A">
            <w:pPr>
              <w:pStyle w:val="acctfourfigures"/>
              <w:spacing w:line="240" w:lineRule="atLeast"/>
              <w:rPr>
                <w:rFonts w:cs="Times New Roman"/>
              </w:rPr>
            </w:pPr>
          </w:p>
        </w:tc>
        <w:tc>
          <w:tcPr>
            <w:tcW w:w="1260" w:type="dxa"/>
          </w:tcPr>
          <w:p w:rsidR="00060B3A" w:rsidRPr="0066178D" w:rsidRDefault="00F1695C" w:rsidP="00060B3A">
            <w:pPr>
              <w:pStyle w:val="acctfourfigures"/>
              <w:tabs>
                <w:tab w:val="clear" w:pos="765"/>
              </w:tabs>
              <w:spacing w:line="240" w:lineRule="atLeast"/>
              <w:ind w:right="11"/>
              <w:jc w:val="right"/>
              <w:rPr>
                <w:rFonts w:cs="Times New Roman"/>
              </w:rPr>
            </w:pPr>
            <w:r w:rsidRPr="0066178D">
              <w:rPr>
                <w:rFonts w:cs="Times New Roman"/>
              </w:rPr>
              <w:t>3.18</w:t>
            </w:r>
          </w:p>
        </w:tc>
        <w:tc>
          <w:tcPr>
            <w:tcW w:w="180" w:type="dxa"/>
          </w:tcPr>
          <w:p w:rsidR="00060B3A" w:rsidRPr="0066178D" w:rsidRDefault="00060B3A" w:rsidP="00060B3A">
            <w:pPr>
              <w:pStyle w:val="acctfourfigures"/>
              <w:spacing w:line="240" w:lineRule="atLeast"/>
              <w:rPr>
                <w:rFonts w:cs="Times New Roman"/>
              </w:rPr>
            </w:pPr>
          </w:p>
        </w:tc>
        <w:tc>
          <w:tcPr>
            <w:tcW w:w="1260" w:type="dxa"/>
          </w:tcPr>
          <w:p w:rsidR="00060B3A" w:rsidRPr="0066178D" w:rsidRDefault="00060B3A" w:rsidP="00060B3A">
            <w:pPr>
              <w:pStyle w:val="acctfourfigures"/>
              <w:tabs>
                <w:tab w:val="clear" w:pos="765"/>
              </w:tabs>
              <w:spacing w:line="240" w:lineRule="atLeast"/>
              <w:ind w:right="11"/>
              <w:jc w:val="right"/>
              <w:rPr>
                <w:rFonts w:cs="Times New Roman"/>
              </w:rPr>
            </w:pPr>
            <w:r w:rsidRPr="0066178D">
              <w:rPr>
                <w:rFonts w:cs="Times New Roman"/>
              </w:rPr>
              <w:t>3.18</w:t>
            </w:r>
          </w:p>
        </w:tc>
      </w:tr>
      <w:tr w:rsidR="0066178D" w:rsidRPr="0066178D" w:rsidTr="004E3B18">
        <w:trPr>
          <w:cantSplit/>
        </w:trPr>
        <w:tc>
          <w:tcPr>
            <w:tcW w:w="3681" w:type="dxa"/>
          </w:tcPr>
          <w:p w:rsidR="00060B3A" w:rsidRPr="0066178D" w:rsidRDefault="00060B3A" w:rsidP="00180697">
            <w:pPr>
              <w:pStyle w:val="BodyText"/>
              <w:spacing w:after="0"/>
              <w:ind w:left="90"/>
              <w:rPr>
                <w:rFonts w:cs="Times New Roman"/>
                <w:szCs w:val="22"/>
              </w:rPr>
            </w:pPr>
            <w:r w:rsidRPr="0066178D">
              <w:rPr>
                <w:rFonts w:cs="Times New Roman"/>
              </w:rPr>
              <w:t>Future salary growth</w:t>
            </w:r>
          </w:p>
        </w:tc>
        <w:tc>
          <w:tcPr>
            <w:tcW w:w="1260" w:type="dxa"/>
          </w:tcPr>
          <w:p w:rsidR="00060B3A" w:rsidRPr="0066178D" w:rsidRDefault="00F1695C" w:rsidP="00060B3A">
            <w:pPr>
              <w:pStyle w:val="acctfourfigures"/>
              <w:tabs>
                <w:tab w:val="clear" w:pos="765"/>
                <w:tab w:val="decimal" w:pos="551"/>
              </w:tabs>
              <w:spacing w:line="240" w:lineRule="atLeast"/>
              <w:ind w:right="11"/>
              <w:jc w:val="right"/>
              <w:rPr>
                <w:rFonts w:cs="Times New Roman"/>
              </w:rPr>
            </w:pPr>
            <w:r w:rsidRPr="0066178D">
              <w:rPr>
                <w:rFonts w:cs="Times New Roman"/>
              </w:rPr>
              <w:t>4 to 8</w:t>
            </w:r>
          </w:p>
        </w:tc>
        <w:tc>
          <w:tcPr>
            <w:tcW w:w="180" w:type="dxa"/>
          </w:tcPr>
          <w:p w:rsidR="00060B3A" w:rsidRPr="0066178D" w:rsidRDefault="00060B3A" w:rsidP="00060B3A">
            <w:pPr>
              <w:pStyle w:val="acctfourfigures"/>
              <w:spacing w:line="240" w:lineRule="atLeast"/>
              <w:rPr>
                <w:rFonts w:cs="Times New Roman"/>
              </w:rPr>
            </w:pPr>
          </w:p>
        </w:tc>
        <w:tc>
          <w:tcPr>
            <w:tcW w:w="1260" w:type="dxa"/>
          </w:tcPr>
          <w:p w:rsidR="00060B3A" w:rsidRPr="0066178D" w:rsidRDefault="00060B3A" w:rsidP="00060B3A">
            <w:pPr>
              <w:pStyle w:val="acctfourfigures"/>
              <w:tabs>
                <w:tab w:val="clear" w:pos="765"/>
                <w:tab w:val="decimal" w:pos="551"/>
              </w:tabs>
              <w:spacing w:line="240" w:lineRule="atLeast"/>
              <w:ind w:right="11"/>
              <w:jc w:val="right"/>
              <w:rPr>
                <w:rFonts w:cs="Times New Roman"/>
              </w:rPr>
            </w:pPr>
            <w:r w:rsidRPr="0066178D">
              <w:rPr>
                <w:rFonts w:cs="Times New Roman"/>
              </w:rPr>
              <w:t>4 to 8</w:t>
            </w:r>
          </w:p>
        </w:tc>
        <w:tc>
          <w:tcPr>
            <w:tcW w:w="180" w:type="dxa"/>
          </w:tcPr>
          <w:p w:rsidR="00060B3A" w:rsidRPr="0066178D" w:rsidRDefault="00060B3A" w:rsidP="00060B3A">
            <w:pPr>
              <w:pStyle w:val="acctfourfigures"/>
              <w:spacing w:line="240" w:lineRule="atLeast"/>
              <w:rPr>
                <w:rFonts w:cs="Times New Roman"/>
              </w:rPr>
            </w:pPr>
          </w:p>
        </w:tc>
        <w:tc>
          <w:tcPr>
            <w:tcW w:w="1260" w:type="dxa"/>
          </w:tcPr>
          <w:p w:rsidR="00060B3A" w:rsidRPr="0066178D" w:rsidRDefault="00F1695C" w:rsidP="00060B3A">
            <w:pPr>
              <w:pStyle w:val="acctfourfigures"/>
              <w:tabs>
                <w:tab w:val="clear" w:pos="765"/>
              </w:tabs>
              <w:spacing w:line="240" w:lineRule="atLeast"/>
              <w:ind w:right="11"/>
              <w:jc w:val="right"/>
              <w:rPr>
                <w:rFonts w:cs="Times New Roman"/>
              </w:rPr>
            </w:pPr>
            <w:r w:rsidRPr="0066178D">
              <w:rPr>
                <w:rFonts w:cs="Times New Roman"/>
              </w:rPr>
              <w:t>6.5 to 8</w:t>
            </w:r>
          </w:p>
        </w:tc>
        <w:tc>
          <w:tcPr>
            <w:tcW w:w="180" w:type="dxa"/>
          </w:tcPr>
          <w:p w:rsidR="00060B3A" w:rsidRPr="0066178D" w:rsidRDefault="00060B3A" w:rsidP="00060B3A">
            <w:pPr>
              <w:pStyle w:val="acctfourfigures"/>
              <w:spacing w:line="240" w:lineRule="atLeast"/>
              <w:rPr>
                <w:rFonts w:cs="Times New Roman"/>
              </w:rPr>
            </w:pPr>
          </w:p>
        </w:tc>
        <w:tc>
          <w:tcPr>
            <w:tcW w:w="1260" w:type="dxa"/>
          </w:tcPr>
          <w:p w:rsidR="00060B3A" w:rsidRPr="0066178D" w:rsidRDefault="00060B3A" w:rsidP="00060B3A">
            <w:pPr>
              <w:pStyle w:val="acctfourfigures"/>
              <w:tabs>
                <w:tab w:val="clear" w:pos="765"/>
              </w:tabs>
              <w:spacing w:line="240" w:lineRule="atLeast"/>
              <w:ind w:right="11"/>
              <w:jc w:val="right"/>
              <w:rPr>
                <w:rFonts w:cs="Times New Roman"/>
              </w:rPr>
            </w:pPr>
            <w:r w:rsidRPr="0066178D">
              <w:rPr>
                <w:rFonts w:cs="Times New Roman"/>
              </w:rPr>
              <w:t>6.5 to 8</w:t>
            </w:r>
          </w:p>
        </w:tc>
      </w:tr>
      <w:tr w:rsidR="0066178D" w:rsidRPr="0066178D" w:rsidTr="004E3B18">
        <w:trPr>
          <w:cantSplit/>
        </w:trPr>
        <w:tc>
          <w:tcPr>
            <w:tcW w:w="3681" w:type="dxa"/>
          </w:tcPr>
          <w:p w:rsidR="00060B3A" w:rsidRPr="0066178D" w:rsidRDefault="00060B3A" w:rsidP="00180697">
            <w:pPr>
              <w:pStyle w:val="BodyText"/>
              <w:spacing w:after="0"/>
              <w:ind w:left="90"/>
              <w:rPr>
                <w:rFonts w:cs="Times New Roman"/>
              </w:rPr>
            </w:pPr>
            <w:r w:rsidRPr="0066178D">
              <w:rPr>
                <w:rFonts w:cs="Times New Roman"/>
                <w:szCs w:val="22"/>
                <w:lang w:val="en-US" w:bidi="th-TH"/>
              </w:rPr>
              <w:t>Turnover rate</w:t>
            </w:r>
          </w:p>
        </w:tc>
        <w:tc>
          <w:tcPr>
            <w:tcW w:w="1260" w:type="dxa"/>
          </w:tcPr>
          <w:p w:rsidR="00060B3A" w:rsidRPr="0066178D" w:rsidRDefault="00F1695C" w:rsidP="00060B3A">
            <w:pPr>
              <w:pStyle w:val="acctfourfigures"/>
              <w:tabs>
                <w:tab w:val="clear" w:pos="765"/>
                <w:tab w:val="decimal" w:pos="551"/>
              </w:tabs>
              <w:spacing w:line="240" w:lineRule="atLeast"/>
              <w:ind w:right="11"/>
              <w:jc w:val="right"/>
              <w:rPr>
                <w:rFonts w:cs="Times New Roman"/>
              </w:rPr>
            </w:pPr>
            <w:r w:rsidRPr="0066178D">
              <w:rPr>
                <w:rFonts w:cs="Times New Roman"/>
              </w:rPr>
              <w:t>0 to 10</w:t>
            </w:r>
          </w:p>
        </w:tc>
        <w:tc>
          <w:tcPr>
            <w:tcW w:w="180" w:type="dxa"/>
          </w:tcPr>
          <w:p w:rsidR="00060B3A" w:rsidRPr="0066178D" w:rsidRDefault="00060B3A" w:rsidP="00060B3A">
            <w:pPr>
              <w:pStyle w:val="acctfourfigures"/>
              <w:spacing w:line="240" w:lineRule="atLeast"/>
              <w:rPr>
                <w:rFonts w:cs="Times New Roman"/>
              </w:rPr>
            </w:pPr>
          </w:p>
        </w:tc>
        <w:tc>
          <w:tcPr>
            <w:tcW w:w="1260" w:type="dxa"/>
          </w:tcPr>
          <w:p w:rsidR="00060B3A" w:rsidRPr="0066178D" w:rsidRDefault="00060B3A" w:rsidP="00060B3A">
            <w:pPr>
              <w:pStyle w:val="acctfourfigures"/>
              <w:tabs>
                <w:tab w:val="clear" w:pos="765"/>
                <w:tab w:val="decimal" w:pos="551"/>
              </w:tabs>
              <w:spacing w:line="240" w:lineRule="atLeast"/>
              <w:ind w:right="11"/>
              <w:jc w:val="right"/>
              <w:rPr>
                <w:rFonts w:cs="Times New Roman"/>
              </w:rPr>
            </w:pPr>
            <w:r w:rsidRPr="0066178D">
              <w:rPr>
                <w:rFonts w:cs="Times New Roman"/>
              </w:rPr>
              <w:t>0 to 10</w:t>
            </w:r>
          </w:p>
        </w:tc>
        <w:tc>
          <w:tcPr>
            <w:tcW w:w="180" w:type="dxa"/>
          </w:tcPr>
          <w:p w:rsidR="00060B3A" w:rsidRPr="0066178D" w:rsidRDefault="00060B3A" w:rsidP="00060B3A">
            <w:pPr>
              <w:pStyle w:val="acctfourfigures"/>
              <w:spacing w:line="240" w:lineRule="atLeast"/>
              <w:rPr>
                <w:rFonts w:cs="Times New Roman"/>
              </w:rPr>
            </w:pPr>
          </w:p>
        </w:tc>
        <w:tc>
          <w:tcPr>
            <w:tcW w:w="1260" w:type="dxa"/>
          </w:tcPr>
          <w:p w:rsidR="00060B3A" w:rsidRPr="0066178D" w:rsidRDefault="00F1695C" w:rsidP="00060B3A">
            <w:pPr>
              <w:pStyle w:val="acctfourfigures"/>
              <w:tabs>
                <w:tab w:val="clear" w:pos="765"/>
              </w:tabs>
              <w:spacing w:line="240" w:lineRule="atLeast"/>
              <w:ind w:right="11"/>
              <w:jc w:val="right"/>
              <w:rPr>
                <w:rFonts w:cs="Times New Roman"/>
              </w:rPr>
            </w:pPr>
            <w:r w:rsidRPr="0066178D">
              <w:rPr>
                <w:rFonts w:cs="Times New Roman"/>
              </w:rPr>
              <w:t>0 to 10</w:t>
            </w:r>
          </w:p>
        </w:tc>
        <w:tc>
          <w:tcPr>
            <w:tcW w:w="180" w:type="dxa"/>
          </w:tcPr>
          <w:p w:rsidR="00060B3A" w:rsidRPr="0066178D" w:rsidRDefault="00060B3A" w:rsidP="00060B3A">
            <w:pPr>
              <w:pStyle w:val="acctfourfigures"/>
              <w:spacing w:line="240" w:lineRule="atLeast"/>
              <w:rPr>
                <w:rFonts w:cs="Times New Roman"/>
              </w:rPr>
            </w:pPr>
          </w:p>
        </w:tc>
        <w:tc>
          <w:tcPr>
            <w:tcW w:w="1260" w:type="dxa"/>
          </w:tcPr>
          <w:p w:rsidR="00060B3A" w:rsidRPr="0066178D" w:rsidRDefault="00060B3A" w:rsidP="00060B3A">
            <w:pPr>
              <w:pStyle w:val="acctfourfigures"/>
              <w:tabs>
                <w:tab w:val="clear" w:pos="765"/>
              </w:tabs>
              <w:spacing w:line="240" w:lineRule="atLeast"/>
              <w:ind w:right="11"/>
              <w:jc w:val="right"/>
              <w:rPr>
                <w:rFonts w:cs="Times New Roman"/>
              </w:rPr>
            </w:pPr>
            <w:r w:rsidRPr="0066178D">
              <w:rPr>
                <w:rFonts w:cs="Times New Roman"/>
              </w:rPr>
              <w:t>0 to 10</w:t>
            </w:r>
          </w:p>
        </w:tc>
      </w:tr>
    </w:tbl>
    <w:p w:rsidR="00160019" w:rsidRPr="0066178D" w:rsidRDefault="00160019" w:rsidP="00431C7B">
      <w:pPr>
        <w:tabs>
          <w:tab w:val="left" w:pos="900"/>
        </w:tabs>
        <w:spacing w:line="276" w:lineRule="auto"/>
        <w:ind w:left="547"/>
        <w:jc w:val="thaiDistribute"/>
        <w:rPr>
          <w:rFonts w:eastAsiaTheme="minorHAnsi" w:cs="Times New Roman"/>
          <w:szCs w:val="28"/>
          <w:lang w:val="en-US" w:bidi="th-TH"/>
        </w:rPr>
      </w:pPr>
    </w:p>
    <w:p w:rsidR="00C11578" w:rsidRPr="0066178D" w:rsidRDefault="00C11578" w:rsidP="00C11578">
      <w:pPr>
        <w:tabs>
          <w:tab w:val="left" w:pos="900"/>
        </w:tabs>
        <w:spacing w:line="240" w:lineRule="auto"/>
        <w:ind w:left="547"/>
        <w:jc w:val="thaiDistribute"/>
        <w:rPr>
          <w:rFonts w:eastAsiaTheme="minorHAnsi" w:cs="Times New Roman"/>
          <w:szCs w:val="28"/>
          <w:lang w:val="en-US" w:bidi="th-TH"/>
        </w:rPr>
      </w:pPr>
      <w:r w:rsidRPr="0066178D">
        <w:rPr>
          <w:rFonts w:eastAsiaTheme="minorHAnsi" w:cs="Times New Roman"/>
          <w:szCs w:val="28"/>
          <w:lang w:val="en-US" w:bidi="th-TH"/>
        </w:rPr>
        <w:t>Assumptions regarding future mortality have been based on published statistics and mortality tables.</w:t>
      </w:r>
    </w:p>
    <w:p w:rsidR="00836272" w:rsidRPr="0066178D" w:rsidRDefault="00836272" w:rsidP="00C11578">
      <w:pPr>
        <w:tabs>
          <w:tab w:val="left" w:pos="900"/>
        </w:tabs>
        <w:spacing w:line="240" w:lineRule="auto"/>
        <w:ind w:left="547"/>
        <w:jc w:val="thaiDistribute"/>
        <w:rPr>
          <w:rFonts w:eastAsiaTheme="minorHAnsi" w:cs="Times New Roman"/>
          <w:szCs w:val="28"/>
          <w:lang w:val="en-US" w:bidi="th-TH"/>
        </w:rPr>
      </w:pPr>
    </w:p>
    <w:p w:rsidR="00836272" w:rsidRPr="0066178D" w:rsidRDefault="00836272" w:rsidP="00836272">
      <w:pPr>
        <w:tabs>
          <w:tab w:val="left" w:pos="900"/>
        </w:tabs>
        <w:spacing w:line="276" w:lineRule="auto"/>
        <w:ind w:left="540"/>
        <w:jc w:val="thaiDistribute"/>
        <w:rPr>
          <w:rFonts w:eastAsiaTheme="minorHAnsi" w:cs="Times New Roman"/>
          <w:szCs w:val="28"/>
          <w:lang w:val="en-US" w:bidi="th-TH"/>
        </w:rPr>
      </w:pPr>
      <w:r w:rsidRPr="0066178D">
        <w:rPr>
          <w:rFonts w:eastAsiaTheme="minorHAnsi" w:cs="Times New Roman"/>
          <w:szCs w:val="28"/>
          <w:lang w:val="en-US" w:bidi="th-TH"/>
        </w:rPr>
        <w:t xml:space="preserve">At 31 December 2017, the weighted-average duration of the </w:t>
      </w:r>
      <w:r w:rsidR="00E27ED1" w:rsidRPr="0066178D">
        <w:rPr>
          <w:rFonts w:eastAsiaTheme="minorHAnsi" w:cs="Times New Roman"/>
          <w:szCs w:val="28"/>
          <w:lang w:val="en-US" w:bidi="th-TH"/>
        </w:rPr>
        <w:t>provisions of employee benefits</w:t>
      </w:r>
      <w:r w:rsidRPr="0066178D">
        <w:rPr>
          <w:rFonts w:eastAsiaTheme="minorHAnsi" w:cs="Times New Roman"/>
          <w:szCs w:val="28"/>
          <w:lang w:val="en-US" w:bidi="th-TH"/>
        </w:rPr>
        <w:t xml:space="preserve"> was </w:t>
      </w:r>
      <w:r w:rsidR="00CC38C6" w:rsidRPr="0066178D">
        <w:rPr>
          <w:rFonts w:eastAsiaTheme="minorHAnsi" w:cs="Times New Roman"/>
          <w:szCs w:val="28"/>
          <w:lang w:val="en-US" w:bidi="th-TH"/>
        </w:rPr>
        <w:t xml:space="preserve">11.50 and 31.70 </w:t>
      </w:r>
      <w:r w:rsidRPr="0066178D">
        <w:rPr>
          <w:rFonts w:eastAsiaTheme="minorHAnsi" w:cs="Times New Roman"/>
          <w:szCs w:val="28"/>
          <w:lang w:val="en-US" w:bidi="th-TH"/>
        </w:rPr>
        <w:t xml:space="preserve">years </w:t>
      </w:r>
      <w:r w:rsidR="00D43544" w:rsidRPr="0066178D">
        <w:rPr>
          <w:rFonts w:eastAsiaTheme="minorHAnsi" w:cs="Times New Roman"/>
          <w:i/>
          <w:iCs/>
          <w:szCs w:val="28"/>
          <w:lang w:val="en-US" w:bidi="th-TH"/>
        </w:rPr>
        <w:t>(2016</w:t>
      </w:r>
      <w:r w:rsidRPr="0066178D">
        <w:rPr>
          <w:rFonts w:eastAsiaTheme="minorHAnsi" w:cs="Times New Roman"/>
          <w:i/>
          <w:iCs/>
          <w:szCs w:val="28"/>
          <w:lang w:val="en-US" w:bidi="th-TH"/>
        </w:rPr>
        <w:t xml:space="preserve">: </w:t>
      </w:r>
      <w:r w:rsidR="00CC38C6" w:rsidRPr="0066178D">
        <w:rPr>
          <w:rFonts w:eastAsiaTheme="minorHAnsi" w:cs="Times New Roman"/>
          <w:i/>
          <w:iCs/>
          <w:szCs w:val="28"/>
          <w:lang w:val="en-US" w:bidi="th-TH"/>
        </w:rPr>
        <w:t>11.50 and 31.70</w:t>
      </w:r>
      <w:r w:rsidRPr="0066178D">
        <w:rPr>
          <w:rFonts w:eastAsiaTheme="minorHAnsi" w:cs="Times New Roman"/>
          <w:i/>
          <w:iCs/>
          <w:szCs w:val="28"/>
          <w:lang w:val="en-US" w:bidi="th-TH"/>
        </w:rPr>
        <w:t xml:space="preserve"> years)</w:t>
      </w:r>
      <w:r w:rsidRPr="0066178D">
        <w:rPr>
          <w:rFonts w:eastAsiaTheme="minorHAnsi" w:cs="Times New Roman"/>
          <w:szCs w:val="28"/>
          <w:lang w:val="en-US" w:bidi="th-TH"/>
        </w:rPr>
        <w:t xml:space="preserve">. </w:t>
      </w:r>
    </w:p>
    <w:p w:rsidR="00C11578" w:rsidRPr="0066178D" w:rsidRDefault="00C11578" w:rsidP="00431C7B">
      <w:pPr>
        <w:tabs>
          <w:tab w:val="left" w:pos="900"/>
        </w:tabs>
        <w:spacing w:line="276" w:lineRule="auto"/>
        <w:ind w:left="547"/>
        <w:jc w:val="thaiDistribute"/>
        <w:rPr>
          <w:rFonts w:eastAsiaTheme="minorHAnsi" w:cs="Times New Roman"/>
          <w:szCs w:val="28"/>
          <w:lang w:val="en-US" w:bidi="th-TH"/>
        </w:rPr>
      </w:pPr>
    </w:p>
    <w:p w:rsidR="00431C7B" w:rsidRPr="0066178D" w:rsidRDefault="00160019" w:rsidP="00431C7B">
      <w:pPr>
        <w:tabs>
          <w:tab w:val="left" w:pos="900"/>
        </w:tabs>
        <w:spacing w:line="276" w:lineRule="auto"/>
        <w:ind w:left="547"/>
        <w:jc w:val="thaiDistribute"/>
        <w:rPr>
          <w:rFonts w:eastAsiaTheme="minorHAnsi" w:cs="Times New Roman"/>
          <w:b/>
          <w:bCs/>
          <w:i/>
          <w:iCs/>
          <w:szCs w:val="28"/>
          <w:lang w:val="en-US" w:bidi="th-TH"/>
        </w:rPr>
      </w:pPr>
      <w:r w:rsidRPr="0066178D">
        <w:rPr>
          <w:rFonts w:eastAsiaTheme="minorHAnsi" w:cs="Times New Roman"/>
          <w:b/>
          <w:bCs/>
          <w:i/>
          <w:iCs/>
          <w:szCs w:val="28"/>
          <w:lang w:val="en-US" w:bidi="th-TH"/>
        </w:rPr>
        <w:t>Sensitivity analysis</w:t>
      </w:r>
    </w:p>
    <w:p w:rsidR="00160019" w:rsidRPr="0066178D" w:rsidRDefault="00160019" w:rsidP="00431C7B">
      <w:pPr>
        <w:tabs>
          <w:tab w:val="left" w:pos="900"/>
        </w:tabs>
        <w:spacing w:line="276" w:lineRule="auto"/>
        <w:ind w:left="547"/>
        <w:jc w:val="thaiDistribute"/>
        <w:rPr>
          <w:rFonts w:eastAsiaTheme="minorHAnsi" w:cs="Times New Roman"/>
          <w:i/>
          <w:iCs/>
          <w:szCs w:val="28"/>
          <w:lang w:val="en-US" w:bidi="th-TH"/>
        </w:rPr>
      </w:pPr>
    </w:p>
    <w:p w:rsidR="00836272" w:rsidRPr="0066178D" w:rsidRDefault="00160019" w:rsidP="00431C7B">
      <w:pPr>
        <w:tabs>
          <w:tab w:val="left" w:pos="900"/>
        </w:tabs>
        <w:spacing w:line="276" w:lineRule="auto"/>
        <w:ind w:left="547"/>
        <w:jc w:val="thaiDistribute"/>
        <w:rPr>
          <w:rFonts w:eastAsiaTheme="minorHAnsi" w:cs="Times New Roman"/>
          <w:szCs w:val="28"/>
          <w:lang w:val="en-US" w:bidi="th-TH"/>
        </w:rPr>
      </w:pPr>
      <w:r w:rsidRPr="0066178D">
        <w:rPr>
          <w:rFonts w:eastAsiaTheme="minorHAnsi" w:cs="Times New Roman"/>
          <w:szCs w:val="28"/>
          <w:lang w:val="en-US" w:bidi="th-TH"/>
        </w:rPr>
        <w:t>Reasonably possible changes at the reporting date to one of the relevant actuarial assumptions, holding other assumptions consta</w:t>
      </w:r>
      <w:r w:rsidR="00D0497E" w:rsidRPr="0066178D">
        <w:rPr>
          <w:rFonts w:eastAsiaTheme="minorHAnsi" w:cs="Times New Roman"/>
          <w:szCs w:val="28"/>
          <w:lang w:val="en-US" w:bidi="th-TH"/>
        </w:rPr>
        <w:t xml:space="preserve">nt, would have affected </w:t>
      </w:r>
      <w:r w:rsidR="00E27ED1" w:rsidRPr="0066178D">
        <w:rPr>
          <w:rFonts w:eastAsiaTheme="minorHAnsi" w:cs="Times New Roman"/>
          <w:szCs w:val="28"/>
          <w:lang w:val="en-US" w:bidi="th-TH"/>
        </w:rPr>
        <w:t>the provisions of employee benefits</w:t>
      </w:r>
      <w:r w:rsidRPr="0066178D">
        <w:rPr>
          <w:rFonts w:eastAsiaTheme="minorHAnsi" w:cs="Times New Roman"/>
          <w:szCs w:val="28"/>
          <w:lang w:val="en-US" w:bidi="th-TH"/>
        </w:rPr>
        <w:t xml:space="preserve"> by the amounts shown below.</w:t>
      </w:r>
    </w:p>
    <w:p w:rsidR="00836272" w:rsidRPr="0066178D" w:rsidRDefault="00836272" w:rsidP="00180697">
      <w:pPr>
        <w:tabs>
          <w:tab w:val="left" w:pos="900"/>
        </w:tabs>
        <w:spacing w:line="276" w:lineRule="auto"/>
        <w:ind w:left="547"/>
        <w:jc w:val="thaiDistribute"/>
        <w:rPr>
          <w:rFonts w:eastAsiaTheme="minorHAnsi" w:cs="Times New Roman"/>
          <w:lang w:bidi="th-TH"/>
        </w:rPr>
      </w:pPr>
    </w:p>
    <w:tbl>
      <w:tblPr>
        <w:tblW w:w="9270" w:type="dxa"/>
        <w:tblInd w:w="450" w:type="dxa"/>
        <w:tblLayout w:type="fixed"/>
        <w:tblCellMar>
          <w:left w:w="79" w:type="dxa"/>
          <w:right w:w="79" w:type="dxa"/>
        </w:tblCellMar>
        <w:tblLook w:val="0000"/>
      </w:tblPr>
      <w:tblGrid>
        <w:gridCol w:w="4770"/>
        <w:gridCol w:w="990"/>
        <w:gridCol w:w="180"/>
        <w:gridCol w:w="990"/>
        <w:gridCol w:w="180"/>
        <w:gridCol w:w="990"/>
        <w:gridCol w:w="180"/>
        <w:gridCol w:w="990"/>
      </w:tblGrid>
      <w:tr w:rsidR="0066178D" w:rsidRPr="0066178D" w:rsidTr="004E3B18">
        <w:trPr>
          <w:cantSplit/>
          <w:tblHeader/>
        </w:trPr>
        <w:tc>
          <w:tcPr>
            <w:tcW w:w="4770" w:type="dxa"/>
            <w:vAlign w:val="bottom"/>
          </w:tcPr>
          <w:p w:rsidR="00160019" w:rsidRPr="0066178D" w:rsidRDefault="00160019" w:rsidP="00160019">
            <w:pPr>
              <w:spacing w:line="240" w:lineRule="atLeast"/>
              <w:rPr>
                <w:rFonts w:cs="Times New Roman"/>
                <w:szCs w:val="22"/>
                <w:lang w:val="fr-FR"/>
              </w:rPr>
            </w:pPr>
          </w:p>
        </w:tc>
        <w:tc>
          <w:tcPr>
            <w:tcW w:w="2160" w:type="dxa"/>
            <w:gridSpan w:val="3"/>
            <w:vAlign w:val="bottom"/>
          </w:tcPr>
          <w:p w:rsidR="00160019" w:rsidRPr="0066178D" w:rsidRDefault="00160019" w:rsidP="00836272">
            <w:pPr>
              <w:pStyle w:val="acctmergecolhdg"/>
              <w:spacing w:line="240" w:lineRule="atLeast"/>
              <w:ind w:left="-79" w:right="-79"/>
              <w:rPr>
                <w:rFonts w:cs="Times New Roman"/>
                <w:szCs w:val="22"/>
              </w:rPr>
            </w:pPr>
            <w:r w:rsidRPr="0066178D">
              <w:rPr>
                <w:rFonts w:cs="Times New Roman"/>
                <w:szCs w:val="22"/>
              </w:rPr>
              <w:t>Consolidated</w:t>
            </w:r>
          </w:p>
          <w:p w:rsidR="00160019" w:rsidRPr="0066178D" w:rsidRDefault="00160019" w:rsidP="00836272">
            <w:pPr>
              <w:pStyle w:val="acctmergecolhdg"/>
              <w:spacing w:line="240" w:lineRule="atLeast"/>
              <w:ind w:left="-79" w:right="-79"/>
              <w:rPr>
                <w:rFonts w:cs="Times New Roman"/>
                <w:szCs w:val="22"/>
              </w:rPr>
            </w:pPr>
            <w:r w:rsidRPr="0066178D">
              <w:rPr>
                <w:rFonts w:cs="Times New Roman"/>
                <w:szCs w:val="22"/>
              </w:rPr>
              <w:t xml:space="preserve">financial statements </w:t>
            </w:r>
          </w:p>
        </w:tc>
        <w:tc>
          <w:tcPr>
            <w:tcW w:w="180" w:type="dxa"/>
            <w:vAlign w:val="bottom"/>
          </w:tcPr>
          <w:p w:rsidR="00160019" w:rsidRPr="0066178D" w:rsidRDefault="00160019" w:rsidP="00160019">
            <w:pPr>
              <w:pStyle w:val="acctmergecolhdg"/>
              <w:spacing w:line="240" w:lineRule="atLeast"/>
              <w:rPr>
                <w:rFonts w:cs="Times New Roman"/>
                <w:szCs w:val="22"/>
              </w:rPr>
            </w:pPr>
          </w:p>
        </w:tc>
        <w:tc>
          <w:tcPr>
            <w:tcW w:w="2160" w:type="dxa"/>
            <w:gridSpan w:val="3"/>
            <w:vAlign w:val="bottom"/>
          </w:tcPr>
          <w:p w:rsidR="00160019" w:rsidRPr="0066178D" w:rsidRDefault="00160019" w:rsidP="00836272">
            <w:pPr>
              <w:pStyle w:val="acctmergecolhdg"/>
              <w:spacing w:line="240" w:lineRule="atLeast"/>
              <w:ind w:left="-79" w:right="-79"/>
              <w:rPr>
                <w:rFonts w:cs="Times New Roman"/>
                <w:szCs w:val="22"/>
              </w:rPr>
            </w:pPr>
            <w:r w:rsidRPr="0066178D">
              <w:rPr>
                <w:rFonts w:cs="Times New Roman"/>
                <w:szCs w:val="22"/>
              </w:rPr>
              <w:t xml:space="preserve">Separate </w:t>
            </w:r>
          </w:p>
          <w:p w:rsidR="00160019" w:rsidRPr="0066178D" w:rsidRDefault="00160019" w:rsidP="00836272">
            <w:pPr>
              <w:pStyle w:val="acctmergecolhdg"/>
              <w:spacing w:line="240" w:lineRule="atLeast"/>
              <w:ind w:left="-79" w:right="-79"/>
              <w:rPr>
                <w:rFonts w:cs="Times New Roman"/>
                <w:szCs w:val="22"/>
              </w:rPr>
            </w:pPr>
            <w:r w:rsidRPr="0066178D">
              <w:rPr>
                <w:rFonts w:cs="Times New Roman"/>
                <w:szCs w:val="22"/>
              </w:rPr>
              <w:t xml:space="preserve">financial statements </w:t>
            </w:r>
          </w:p>
        </w:tc>
      </w:tr>
      <w:tr w:rsidR="005452D4" w:rsidRPr="0066178D" w:rsidTr="008F34FB">
        <w:trPr>
          <w:cantSplit/>
          <w:tblHeader/>
        </w:trPr>
        <w:tc>
          <w:tcPr>
            <w:tcW w:w="4770" w:type="dxa"/>
          </w:tcPr>
          <w:p w:rsidR="005452D4" w:rsidRPr="0066178D" w:rsidRDefault="005452D4" w:rsidP="005452D4">
            <w:pPr>
              <w:spacing w:line="240" w:lineRule="atLeast"/>
              <w:rPr>
                <w:rFonts w:cs="Times New Roman"/>
                <w:b/>
                <w:bCs/>
              </w:rPr>
            </w:pPr>
          </w:p>
        </w:tc>
        <w:tc>
          <w:tcPr>
            <w:tcW w:w="990" w:type="dxa"/>
            <w:shd w:val="clear" w:color="auto" w:fill="auto"/>
            <w:vAlign w:val="bottom"/>
          </w:tcPr>
          <w:p w:rsidR="005452D4" w:rsidRPr="0066178D" w:rsidRDefault="005452D4" w:rsidP="005452D4">
            <w:pPr>
              <w:pStyle w:val="acctmergecolhdg"/>
              <w:spacing w:line="240" w:lineRule="atLeast"/>
              <w:rPr>
                <w:rFonts w:cs="Times New Roman"/>
                <w:b w:val="0"/>
                <w:bCs/>
                <w:szCs w:val="22"/>
              </w:rPr>
            </w:pPr>
            <w:r w:rsidRPr="0066178D">
              <w:rPr>
                <w:rFonts w:cs="Times New Roman"/>
                <w:b w:val="0"/>
                <w:bCs/>
                <w:szCs w:val="22"/>
              </w:rPr>
              <w:t>Increase</w:t>
            </w:r>
          </w:p>
        </w:tc>
        <w:tc>
          <w:tcPr>
            <w:tcW w:w="180" w:type="dxa"/>
            <w:shd w:val="clear" w:color="auto" w:fill="auto"/>
            <w:vAlign w:val="bottom"/>
          </w:tcPr>
          <w:p w:rsidR="005452D4" w:rsidRPr="0066178D" w:rsidRDefault="005452D4" w:rsidP="005452D4">
            <w:pPr>
              <w:pStyle w:val="acctmergecolhdg"/>
              <w:spacing w:line="240" w:lineRule="atLeast"/>
              <w:rPr>
                <w:rFonts w:cs="Times New Roman"/>
                <w:b w:val="0"/>
                <w:bCs/>
                <w:szCs w:val="22"/>
              </w:rPr>
            </w:pPr>
          </w:p>
        </w:tc>
        <w:tc>
          <w:tcPr>
            <w:tcW w:w="990" w:type="dxa"/>
            <w:shd w:val="clear" w:color="auto" w:fill="auto"/>
            <w:vAlign w:val="bottom"/>
          </w:tcPr>
          <w:p w:rsidR="005452D4" w:rsidRPr="0066178D" w:rsidRDefault="005452D4" w:rsidP="005452D4">
            <w:pPr>
              <w:pStyle w:val="acctmergecolhdg"/>
              <w:spacing w:line="240" w:lineRule="atLeast"/>
              <w:rPr>
                <w:rFonts w:cs="Times New Roman"/>
                <w:b w:val="0"/>
                <w:bCs/>
                <w:szCs w:val="22"/>
              </w:rPr>
            </w:pPr>
            <w:r w:rsidRPr="0066178D">
              <w:rPr>
                <w:rFonts w:cs="Times New Roman"/>
                <w:b w:val="0"/>
                <w:bCs/>
                <w:szCs w:val="22"/>
              </w:rPr>
              <w:t>Decrease</w:t>
            </w:r>
          </w:p>
        </w:tc>
        <w:tc>
          <w:tcPr>
            <w:tcW w:w="180" w:type="dxa"/>
            <w:shd w:val="clear" w:color="auto" w:fill="auto"/>
            <w:vAlign w:val="bottom"/>
          </w:tcPr>
          <w:p w:rsidR="005452D4" w:rsidRPr="0066178D" w:rsidRDefault="005452D4" w:rsidP="005452D4">
            <w:pPr>
              <w:pStyle w:val="acctmergecolhdg"/>
              <w:spacing w:line="240" w:lineRule="atLeast"/>
              <w:rPr>
                <w:rFonts w:cs="Times New Roman"/>
                <w:b w:val="0"/>
                <w:bCs/>
                <w:szCs w:val="22"/>
              </w:rPr>
            </w:pPr>
          </w:p>
        </w:tc>
        <w:tc>
          <w:tcPr>
            <w:tcW w:w="990" w:type="dxa"/>
            <w:shd w:val="clear" w:color="auto" w:fill="auto"/>
            <w:vAlign w:val="bottom"/>
          </w:tcPr>
          <w:p w:rsidR="005452D4" w:rsidRPr="0066178D" w:rsidRDefault="005452D4" w:rsidP="005452D4">
            <w:pPr>
              <w:pStyle w:val="acctmergecolhdg"/>
              <w:spacing w:line="240" w:lineRule="atLeast"/>
              <w:rPr>
                <w:rFonts w:cs="Times New Roman"/>
                <w:b w:val="0"/>
                <w:bCs/>
                <w:szCs w:val="22"/>
              </w:rPr>
            </w:pPr>
            <w:r w:rsidRPr="0066178D">
              <w:rPr>
                <w:rFonts w:cs="Times New Roman"/>
                <w:b w:val="0"/>
                <w:bCs/>
                <w:szCs w:val="22"/>
              </w:rPr>
              <w:t>Increase</w:t>
            </w:r>
          </w:p>
        </w:tc>
        <w:tc>
          <w:tcPr>
            <w:tcW w:w="180" w:type="dxa"/>
            <w:shd w:val="clear" w:color="auto" w:fill="auto"/>
            <w:vAlign w:val="bottom"/>
          </w:tcPr>
          <w:p w:rsidR="005452D4" w:rsidRPr="0066178D" w:rsidRDefault="005452D4" w:rsidP="005452D4">
            <w:pPr>
              <w:pStyle w:val="acctmergecolhdg"/>
              <w:spacing w:line="240" w:lineRule="atLeast"/>
              <w:rPr>
                <w:rFonts w:cs="Times New Roman"/>
                <w:b w:val="0"/>
                <w:bCs/>
                <w:szCs w:val="22"/>
              </w:rPr>
            </w:pPr>
          </w:p>
        </w:tc>
        <w:tc>
          <w:tcPr>
            <w:tcW w:w="990" w:type="dxa"/>
            <w:shd w:val="clear" w:color="auto" w:fill="auto"/>
            <w:vAlign w:val="bottom"/>
          </w:tcPr>
          <w:p w:rsidR="005452D4" w:rsidRPr="0066178D" w:rsidRDefault="005452D4" w:rsidP="005452D4">
            <w:pPr>
              <w:pStyle w:val="acctmergecolhdg"/>
              <w:spacing w:line="240" w:lineRule="atLeast"/>
              <w:rPr>
                <w:rFonts w:cs="Times New Roman"/>
                <w:b w:val="0"/>
                <w:bCs/>
                <w:szCs w:val="22"/>
              </w:rPr>
            </w:pPr>
            <w:r w:rsidRPr="0066178D">
              <w:rPr>
                <w:rFonts w:cs="Times New Roman"/>
                <w:b w:val="0"/>
                <w:bCs/>
                <w:szCs w:val="22"/>
              </w:rPr>
              <w:t>Decrease</w:t>
            </w:r>
          </w:p>
        </w:tc>
      </w:tr>
      <w:tr w:rsidR="0066178D" w:rsidRPr="0066178D" w:rsidTr="008F34FB">
        <w:trPr>
          <w:cantSplit/>
        </w:trPr>
        <w:tc>
          <w:tcPr>
            <w:tcW w:w="4770" w:type="dxa"/>
            <w:vAlign w:val="bottom"/>
          </w:tcPr>
          <w:p w:rsidR="005452D4" w:rsidRPr="0066178D" w:rsidRDefault="005452D4" w:rsidP="008F34FB">
            <w:pPr>
              <w:spacing w:line="240" w:lineRule="atLeast"/>
              <w:rPr>
                <w:rFonts w:cs="Times New Roman"/>
                <w:b/>
                <w:bCs/>
                <w:i/>
                <w:iCs/>
                <w:szCs w:val="22"/>
              </w:rPr>
            </w:pPr>
          </w:p>
        </w:tc>
        <w:tc>
          <w:tcPr>
            <w:tcW w:w="4500" w:type="dxa"/>
            <w:gridSpan w:val="7"/>
            <w:vAlign w:val="bottom"/>
          </w:tcPr>
          <w:p w:rsidR="005452D4" w:rsidRPr="0066178D" w:rsidRDefault="005452D4" w:rsidP="008F34FB">
            <w:pPr>
              <w:pStyle w:val="acctfourfigures"/>
              <w:tabs>
                <w:tab w:val="clear" w:pos="765"/>
              </w:tabs>
              <w:spacing w:line="240" w:lineRule="atLeast"/>
              <w:jc w:val="center"/>
              <w:rPr>
                <w:rFonts w:cs="Times New Roman"/>
                <w:i/>
                <w:iCs/>
                <w:szCs w:val="22"/>
              </w:rPr>
            </w:pPr>
            <w:r w:rsidRPr="0066178D">
              <w:rPr>
                <w:rFonts w:cs="Times New Roman"/>
                <w:i/>
                <w:iCs/>
                <w:szCs w:val="22"/>
              </w:rPr>
              <w:t>(in thousand Baht)</w:t>
            </w:r>
          </w:p>
        </w:tc>
      </w:tr>
      <w:tr w:rsidR="00836272" w:rsidRPr="0066178D" w:rsidTr="008F34FB">
        <w:trPr>
          <w:cantSplit/>
          <w:tblHeader/>
        </w:trPr>
        <w:tc>
          <w:tcPr>
            <w:tcW w:w="4770" w:type="dxa"/>
          </w:tcPr>
          <w:p w:rsidR="00836272" w:rsidRPr="0066178D" w:rsidRDefault="00836272" w:rsidP="00180697">
            <w:pPr>
              <w:spacing w:line="240" w:lineRule="atLeast"/>
              <w:ind w:left="90"/>
              <w:rPr>
                <w:rFonts w:cs="Times New Roman"/>
                <w:b/>
                <w:bCs/>
                <w:i/>
                <w:iCs/>
              </w:rPr>
            </w:pPr>
            <w:r w:rsidRPr="0066178D">
              <w:rPr>
                <w:rFonts w:cs="Times New Roman"/>
                <w:b/>
                <w:bCs/>
              </w:rPr>
              <w:t>At 31 December 2017</w:t>
            </w:r>
          </w:p>
        </w:tc>
        <w:tc>
          <w:tcPr>
            <w:tcW w:w="990" w:type="dxa"/>
            <w:shd w:val="clear" w:color="auto" w:fill="auto"/>
            <w:vAlign w:val="bottom"/>
          </w:tcPr>
          <w:p w:rsidR="00836272" w:rsidRPr="0066178D" w:rsidRDefault="00836272" w:rsidP="00836272">
            <w:pPr>
              <w:pStyle w:val="acctmergecolhdg"/>
              <w:spacing w:line="240" w:lineRule="atLeast"/>
              <w:rPr>
                <w:rFonts w:cs="Times New Roman"/>
                <w:b w:val="0"/>
                <w:bCs/>
                <w:szCs w:val="22"/>
              </w:rPr>
            </w:pPr>
          </w:p>
        </w:tc>
        <w:tc>
          <w:tcPr>
            <w:tcW w:w="180" w:type="dxa"/>
            <w:shd w:val="clear" w:color="auto" w:fill="auto"/>
            <w:vAlign w:val="bottom"/>
          </w:tcPr>
          <w:p w:rsidR="00836272" w:rsidRPr="0066178D" w:rsidRDefault="00836272" w:rsidP="00836272">
            <w:pPr>
              <w:pStyle w:val="acctmergecolhdg"/>
              <w:spacing w:line="240" w:lineRule="atLeast"/>
              <w:rPr>
                <w:rFonts w:cs="Times New Roman"/>
                <w:b w:val="0"/>
                <w:bCs/>
                <w:szCs w:val="22"/>
              </w:rPr>
            </w:pPr>
          </w:p>
        </w:tc>
        <w:tc>
          <w:tcPr>
            <w:tcW w:w="990" w:type="dxa"/>
            <w:shd w:val="clear" w:color="auto" w:fill="auto"/>
            <w:vAlign w:val="bottom"/>
          </w:tcPr>
          <w:p w:rsidR="00836272" w:rsidRPr="0066178D" w:rsidRDefault="00836272" w:rsidP="00836272">
            <w:pPr>
              <w:pStyle w:val="acctmergecolhdg"/>
              <w:spacing w:line="240" w:lineRule="atLeast"/>
              <w:rPr>
                <w:rFonts w:cs="Times New Roman"/>
                <w:b w:val="0"/>
                <w:bCs/>
                <w:szCs w:val="22"/>
              </w:rPr>
            </w:pPr>
          </w:p>
        </w:tc>
        <w:tc>
          <w:tcPr>
            <w:tcW w:w="180" w:type="dxa"/>
            <w:shd w:val="clear" w:color="auto" w:fill="auto"/>
            <w:vAlign w:val="bottom"/>
          </w:tcPr>
          <w:p w:rsidR="00836272" w:rsidRPr="0066178D" w:rsidRDefault="00836272" w:rsidP="00836272">
            <w:pPr>
              <w:pStyle w:val="acctmergecolhdg"/>
              <w:spacing w:line="240" w:lineRule="atLeast"/>
              <w:rPr>
                <w:rFonts w:cs="Times New Roman"/>
                <w:b w:val="0"/>
                <w:bCs/>
                <w:szCs w:val="22"/>
              </w:rPr>
            </w:pPr>
          </w:p>
        </w:tc>
        <w:tc>
          <w:tcPr>
            <w:tcW w:w="990" w:type="dxa"/>
            <w:shd w:val="clear" w:color="auto" w:fill="auto"/>
            <w:vAlign w:val="bottom"/>
          </w:tcPr>
          <w:p w:rsidR="00836272" w:rsidRPr="0066178D" w:rsidRDefault="00836272" w:rsidP="00836272">
            <w:pPr>
              <w:pStyle w:val="acctmergecolhdg"/>
              <w:spacing w:line="240" w:lineRule="atLeast"/>
              <w:rPr>
                <w:rFonts w:cs="Times New Roman"/>
                <w:b w:val="0"/>
                <w:bCs/>
                <w:szCs w:val="22"/>
              </w:rPr>
            </w:pPr>
          </w:p>
        </w:tc>
        <w:tc>
          <w:tcPr>
            <w:tcW w:w="180" w:type="dxa"/>
            <w:shd w:val="clear" w:color="auto" w:fill="auto"/>
            <w:vAlign w:val="bottom"/>
          </w:tcPr>
          <w:p w:rsidR="00836272" w:rsidRPr="0066178D" w:rsidRDefault="00836272" w:rsidP="00836272">
            <w:pPr>
              <w:pStyle w:val="acctmergecolhdg"/>
              <w:spacing w:line="240" w:lineRule="atLeast"/>
              <w:rPr>
                <w:rFonts w:cs="Times New Roman"/>
                <w:b w:val="0"/>
                <w:bCs/>
                <w:szCs w:val="22"/>
              </w:rPr>
            </w:pPr>
          </w:p>
        </w:tc>
        <w:tc>
          <w:tcPr>
            <w:tcW w:w="990" w:type="dxa"/>
            <w:shd w:val="clear" w:color="auto" w:fill="auto"/>
            <w:vAlign w:val="bottom"/>
          </w:tcPr>
          <w:p w:rsidR="00836272" w:rsidRPr="0066178D" w:rsidRDefault="00836272" w:rsidP="00836272">
            <w:pPr>
              <w:pStyle w:val="acctmergecolhdg"/>
              <w:spacing w:line="240" w:lineRule="atLeast"/>
              <w:rPr>
                <w:rFonts w:cs="Times New Roman"/>
                <w:b w:val="0"/>
                <w:bCs/>
                <w:szCs w:val="22"/>
              </w:rPr>
            </w:pPr>
          </w:p>
        </w:tc>
      </w:tr>
      <w:tr w:rsidR="0066178D" w:rsidRPr="0066178D" w:rsidTr="004E3B18">
        <w:trPr>
          <w:cantSplit/>
        </w:trPr>
        <w:tc>
          <w:tcPr>
            <w:tcW w:w="4770" w:type="dxa"/>
            <w:vAlign w:val="bottom"/>
          </w:tcPr>
          <w:p w:rsidR="00700A31" w:rsidRPr="0066178D" w:rsidRDefault="00700A31" w:rsidP="00180697">
            <w:pPr>
              <w:pStyle w:val="BodyText"/>
              <w:spacing w:after="0"/>
              <w:ind w:left="90"/>
              <w:rPr>
                <w:rFonts w:cs="Times New Roman"/>
                <w:szCs w:val="22"/>
                <w:lang w:bidi="th-TH"/>
              </w:rPr>
            </w:pPr>
            <w:r w:rsidRPr="0066178D">
              <w:rPr>
                <w:rFonts w:cs="Times New Roman"/>
                <w:szCs w:val="22"/>
              </w:rPr>
              <w:t>Discount rate (1% movement)</w:t>
            </w:r>
          </w:p>
        </w:tc>
        <w:tc>
          <w:tcPr>
            <w:tcW w:w="990" w:type="dxa"/>
            <w:vAlign w:val="bottom"/>
          </w:tcPr>
          <w:p w:rsidR="00700A31" w:rsidRPr="0066178D" w:rsidRDefault="008A04EC" w:rsidP="004727AB">
            <w:pPr>
              <w:pStyle w:val="acctfourfigures"/>
              <w:tabs>
                <w:tab w:val="clear" w:pos="765"/>
                <w:tab w:val="decimal" w:pos="810"/>
              </w:tabs>
              <w:spacing w:line="240" w:lineRule="atLeast"/>
              <w:ind w:right="-248"/>
              <w:rPr>
                <w:rFonts w:cs="Times New Roman"/>
                <w:szCs w:val="22"/>
              </w:rPr>
            </w:pPr>
            <w:r w:rsidRPr="0066178D">
              <w:rPr>
                <w:rFonts w:cs="Times New Roman"/>
                <w:szCs w:val="22"/>
              </w:rPr>
              <w:t>(13,372)</w:t>
            </w:r>
          </w:p>
        </w:tc>
        <w:tc>
          <w:tcPr>
            <w:tcW w:w="180" w:type="dxa"/>
            <w:vAlign w:val="bottom"/>
          </w:tcPr>
          <w:p w:rsidR="00700A31" w:rsidRPr="0066178D" w:rsidRDefault="00700A31" w:rsidP="00700A31">
            <w:pPr>
              <w:pStyle w:val="acctfourfigures"/>
              <w:spacing w:line="240" w:lineRule="atLeast"/>
              <w:rPr>
                <w:rFonts w:cs="Times New Roman"/>
                <w:szCs w:val="22"/>
              </w:rPr>
            </w:pPr>
          </w:p>
        </w:tc>
        <w:tc>
          <w:tcPr>
            <w:tcW w:w="990" w:type="dxa"/>
            <w:vAlign w:val="bottom"/>
          </w:tcPr>
          <w:p w:rsidR="00700A31" w:rsidRPr="0066178D" w:rsidRDefault="008A04EC" w:rsidP="00276480">
            <w:pPr>
              <w:pStyle w:val="acctfourfigures"/>
              <w:tabs>
                <w:tab w:val="clear" w:pos="765"/>
                <w:tab w:val="decimal" w:pos="810"/>
              </w:tabs>
              <w:spacing w:line="240" w:lineRule="atLeast"/>
              <w:ind w:right="-248"/>
              <w:rPr>
                <w:rFonts w:cs="Times New Roman"/>
                <w:szCs w:val="22"/>
              </w:rPr>
            </w:pPr>
            <w:r w:rsidRPr="0066178D">
              <w:rPr>
                <w:rFonts w:cs="Times New Roman"/>
                <w:szCs w:val="22"/>
              </w:rPr>
              <w:t>15,927</w:t>
            </w:r>
          </w:p>
        </w:tc>
        <w:tc>
          <w:tcPr>
            <w:tcW w:w="180" w:type="dxa"/>
            <w:vAlign w:val="bottom"/>
          </w:tcPr>
          <w:p w:rsidR="00700A31" w:rsidRPr="0066178D" w:rsidRDefault="00700A31" w:rsidP="00700A31">
            <w:pPr>
              <w:pStyle w:val="acctfourfigures"/>
              <w:spacing w:line="240" w:lineRule="atLeast"/>
              <w:rPr>
                <w:rFonts w:cs="Times New Roman"/>
                <w:szCs w:val="22"/>
              </w:rPr>
            </w:pPr>
          </w:p>
        </w:tc>
        <w:tc>
          <w:tcPr>
            <w:tcW w:w="990" w:type="dxa"/>
            <w:vAlign w:val="bottom"/>
          </w:tcPr>
          <w:p w:rsidR="00700A31" w:rsidRPr="0066178D" w:rsidRDefault="008A04EC" w:rsidP="00276480">
            <w:pPr>
              <w:pStyle w:val="acctfourfigures"/>
              <w:tabs>
                <w:tab w:val="clear" w:pos="765"/>
                <w:tab w:val="decimal" w:pos="810"/>
              </w:tabs>
              <w:spacing w:line="240" w:lineRule="atLeast"/>
              <w:ind w:right="-248"/>
              <w:rPr>
                <w:rFonts w:cs="Times New Roman"/>
                <w:szCs w:val="22"/>
              </w:rPr>
            </w:pPr>
            <w:r w:rsidRPr="0066178D">
              <w:rPr>
                <w:rFonts w:cs="Times New Roman"/>
                <w:szCs w:val="22"/>
              </w:rPr>
              <w:t>(9,828)</w:t>
            </w:r>
          </w:p>
        </w:tc>
        <w:tc>
          <w:tcPr>
            <w:tcW w:w="180" w:type="dxa"/>
            <w:vAlign w:val="bottom"/>
          </w:tcPr>
          <w:p w:rsidR="00700A31" w:rsidRPr="0066178D" w:rsidRDefault="00700A31" w:rsidP="00700A31">
            <w:pPr>
              <w:pStyle w:val="acctfourfigures"/>
              <w:spacing w:line="240" w:lineRule="atLeast"/>
              <w:rPr>
                <w:rFonts w:cs="Times New Roman"/>
                <w:szCs w:val="22"/>
              </w:rPr>
            </w:pPr>
          </w:p>
        </w:tc>
        <w:tc>
          <w:tcPr>
            <w:tcW w:w="990" w:type="dxa"/>
            <w:vAlign w:val="bottom"/>
          </w:tcPr>
          <w:p w:rsidR="00700A31" w:rsidRPr="0066178D" w:rsidRDefault="008A04EC" w:rsidP="00276480">
            <w:pPr>
              <w:pStyle w:val="acctfourfigures"/>
              <w:tabs>
                <w:tab w:val="clear" w:pos="765"/>
                <w:tab w:val="decimal" w:pos="810"/>
              </w:tabs>
              <w:spacing w:line="240" w:lineRule="atLeast"/>
              <w:ind w:right="-248"/>
              <w:rPr>
                <w:rFonts w:cs="Times New Roman"/>
                <w:szCs w:val="22"/>
              </w:rPr>
            </w:pPr>
            <w:r w:rsidRPr="0066178D">
              <w:rPr>
                <w:rFonts w:cs="Times New Roman"/>
                <w:szCs w:val="22"/>
              </w:rPr>
              <w:t>11,482</w:t>
            </w:r>
          </w:p>
        </w:tc>
      </w:tr>
      <w:tr w:rsidR="0066178D" w:rsidRPr="0066178D" w:rsidTr="004E3B18">
        <w:trPr>
          <w:cantSplit/>
        </w:trPr>
        <w:tc>
          <w:tcPr>
            <w:tcW w:w="4770" w:type="dxa"/>
            <w:vAlign w:val="bottom"/>
          </w:tcPr>
          <w:p w:rsidR="00700A31" w:rsidRPr="0066178D" w:rsidRDefault="00700A31" w:rsidP="00180697">
            <w:pPr>
              <w:pStyle w:val="BodyText"/>
              <w:spacing w:after="0"/>
              <w:ind w:left="90"/>
              <w:rPr>
                <w:rFonts w:cs="Times New Roman"/>
                <w:szCs w:val="22"/>
              </w:rPr>
            </w:pPr>
            <w:r w:rsidRPr="0066178D">
              <w:rPr>
                <w:rFonts w:cs="Times New Roman"/>
                <w:szCs w:val="22"/>
              </w:rPr>
              <w:t>Future salary growth (1% movement)</w:t>
            </w:r>
          </w:p>
        </w:tc>
        <w:tc>
          <w:tcPr>
            <w:tcW w:w="990" w:type="dxa"/>
            <w:vAlign w:val="bottom"/>
          </w:tcPr>
          <w:p w:rsidR="00700A31" w:rsidRPr="0066178D" w:rsidRDefault="008A04EC" w:rsidP="004727AB">
            <w:pPr>
              <w:pStyle w:val="acctfourfigures"/>
              <w:tabs>
                <w:tab w:val="clear" w:pos="765"/>
                <w:tab w:val="decimal" w:pos="810"/>
              </w:tabs>
              <w:spacing w:line="240" w:lineRule="atLeast"/>
              <w:ind w:right="-248"/>
              <w:rPr>
                <w:rFonts w:cs="Times New Roman"/>
                <w:szCs w:val="22"/>
              </w:rPr>
            </w:pPr>
            <w:r w:rsidRPr="0066178D">
              <w:rPr>
                <w:rFonts w:cs="Times New Roman"/>
                <w:szCs w:val="22"/>
              </w:rPr>
              <w:t>16,801</w:t>
            </w:r>
          </w:p>
        </w:tc>
        <w:tc>
          <w:tcPr>
            <w:tcW w:w="180" w:type="dxa"/>
            <w:vAlign w:val="bottom"/>
          </w:tcPr>
          <w:p w:rsidR="00700A31" w:rsidRPr="0066178D" w:rsidRDefault="00700A31" w:rsidP="00700A31">
            <w:pPr>
              <w:pStyle w:val="acctfourfigures"/>
              <w:spacing w:line="240" w:lineRule="atLeast"/>
              <w:rPr>
                <w:rFonts w:cs="Times New Roman"/>
                <w:szCs w:val="22"/>
              </w:rPr>
            </w:pPr>
          </w:p>
        </w:tc>
        <w:tc>
          <w:tcPr>
            <w:tcW w:w="990" w:type="dxa"/>
            <w:vAlign w:val="bottom"/>
          </w:tcPr>
          <w:p w:rsidR="00700A31" w:rsidRPr="0066178D" w:rsidRDefault="008A04EC" w:rsidP="00276480">
            <w:pPr>
              <w:pStyle w:val="acctfourfigures"/>
              <w:tabs>
                <w:tab w:val="clear" w:pos="765"/>
                <w:tab w:val="decimal" w:pos="810"/>
              </w:tabs>
              <w:spacing w:line="240" w:lineRule="atLeast"/>
              <w:ind w:right="-248"/>
              <w:rPr>
                <w:rFonts w:cs="Times New Roman"/>
                <w:szCs w:val="22"/>
              </w:rPr>
            </w:pPr>
            <w:r w:rsidRPr="0066178D">
              <w:rPr>
                <w:rFonts w:cs="Times New Roman"/>
                <w:szCs w:val="22"/>
              </w:rPr>
              <w:t>(14,418)</w:t>
            </w:r>
          </w:p>
        </w:tc>
        <w:tc>
          <w:tcPr>
            <w:tcW w:w="180" w:type="dxa"/>
            <w:vAlign w:val="bottom"/>
          </w:tcPr>
          <w:p w:rsidR="00700A31" w:rsidRPr="0066178D" w:rsidRDefault="00700A31" w:rsidP="00700A31">
            <w:pPr>
              <w:pStyle w:val="acctfourfigures"/>
              <w:spacing w:line="240" w:lineRule="atLeast"/>
              <w:rPr>
                <w:rFonts w:cs="Times New Roman"/>
                <w:szCs w:val="22"/>
              </w:rPr>
            </w:pPr>
          </w:p>
        </w:tc>
        <w:tc>
          <w:tcPr>
            <w:tcW w:w="990" w:type="dxa"/>
            <w:vAlign w:val="bottom"/>
          </w:tcPr>
          <w:p w:rsidR="00700A31" w:rsidRPr="0066178D" w:rsidRDefault="008A04EC" w:rsidP="00276480">
            <w:pPr>
              <w:pStyle w:val="acctfourfigures"/>
              <w:tabs>
                <w:tab w:val="clear" w:pos="765"/>
                <w:tab w:val="decimal" w:pos="810"/>
              </w:tabs>
              <w:spacing w:line="240" w:lineRule="atLeast"/>
              <w:ind w:right="-248"/>
              <w:rPr>
                <w:rFonts w:cs="Times New Roman"/>
                <w:szCs w:val="22"/>
              </w:rPr>
            </w:pPr>
            <w:r w:rsidRPr="0066178D">
              <w:rPr>
                <w:rFonts w:cs="Times New Roman"/>
                <w:szCs w:val="22"/>
              </w:rPr>
              <w:t>12,235</w:t>
            </w:r>
          </w:p>
        </w:tc>
        <w:tc>
          <w:tcPr>
            <w:tcW w:w="180" w:type="dxa"/>
            <w:vAlign w:val="bottom"/>
          </w:tcPr>
          <w:p w:rsidR="00700A31" w:rsidRPr="0066178D" w:rsidRDefault="00700A31" w:rsidP="00700A31">
            <w:pPr>
              <w:pStyle w:val="acctfourfigures"/>
              <w:spacing w:line="240" w:lineRule="atLeast"/>
              <w:rPr>
                <w:rFonts w:cs="Times New Roman"/>
                <w:szCs w:val="22"/>
              </w:rPr>
            </w:pPr>
          </w:p>
        </w:tc>
        <w:tc>
          <w:tcPr>
            <w:tcW w:w="990" w:type="dxa"/>
            <w:vAlign w:val="bottom"/>
          </w:tcPr>
          <w:p w:rsidR="00700A31" w:rsidRPr="0066178D" w:rsidRDefault="008A04EC" w:rsidP="00276480">
            <w:pPr>
              <w:pStyle w:val="acctfourfigures"/>
              <w:tabs>
                <w:tab w:val="clear" w:pos="765"/>
                <w:tab w:val="decimal" w:pos="810"/>
              </w:tabs>
              <w:spacing w:line="240" w:lineRule="atLeast"/>
              <w:ind w:right="-248"/>
              <w:rPr>
                <w:rFonts w:cs="Times New Roman"/>
                <w:szCs w:val="22"/>
              </w:rPr>
            </w:pPr>
            <w:r w:rsidRPr="0066178D">
              <w:rPr>
                <w:rFonts w:cs="Times New Roman"/>
                <w:szCs w:val="22"/>
              </w:rPr>
              <w:t>(10,715)</w:t>
            </w:r>
          </w:p>
        </w:tc>
      </w:tr>
      <w:tr w:rsidR="0066178D" w:rsidRPr="0066178D" w:rsidTr="004E3B18">
        <w:trPr>
          <w:cantSplit/>
        </w:trPr>
        <w:tc>
          <w:tcPr>
            <w:tcW w:w="4770" w:type="dxa"/>
            <w:vAlign w:val="bottom"/>
          </w:tcPr>
          <w:p w:rsidR="00700A31" w:rsidRPr="0066178D" w:rsidRDefault="00700A31" w:rsidP="00180697">
            <w:pPr>
              <w:pStyle w:val="BodyText"/>
              <w:spacing w:after="0"/>
              <w:ind w:left="90"/>
              <w:rPr>
                <w:rFonts w:cs="Times New Roman"/>
                <w:szCs w:val="22"/>
              </w:rPr>
            </w:pPr>
            <w:r w:rsidRPr="0066178D">
              <w:rPr>
                <w:rFonts w:cs="Times New Roman"/>
                <w:szCs w:val="22"/>
                <w:lang w:val="en-US" w:bidi="th-TH"/>
              </w:rPr>
              <w:t>Turnover rate</w:t>
            </w:r>
            <w:r w:rsidR="00E75E92" w:rsidRPr="0066178D">
              <w:rPr>
                <w:rFonts w:cs="Times New Roman"/>
                <w:szCs w:val="22"/>
              </w:rPr>
              <w:t xml:space="preserve"> (20</w:t>
            </w:r>
            <w:r w:rsidRPr="0066178D">
              <w:rPr>
                <w:rFonts w:cs="Times New Roman"/>
                <w:szCs w:val="22"/>
              </w:rPr>
              <w:t>% movement)</w:t>
            </w:r>
          </w:p>
        </w:tc>
        <w:tc>
          <w:tcPr>
            <w:tcW w:w="990" w:type="dxa"/>
            <w:vAlign w:val="bottom"/>
          </w:tcPr>
          <w:p w:rsidR="00700A31" w:rsidRPr="0066178D" w:rsidRDefault="008A04EC" w:rsidP="004727AB">
            <w:pPr>
              <w:pStyle w:val="acctfourfigures"/>
              <w:tabs>
                <w:tab w:val="clear" w:pos="765"/>
                <w:tab w:val="decimal" w:pos="810"/>
              </w:tabs>
              <w:spacing w:line="240" w:lineRule="atLeast"/>
              <w:ind w:right="-248"/>
              <w:rPr>
                <w:rFonts w:cs="Times New Roman"/>
                <w:szCs w:val="22"/>
              </w:rPr>
            </w:pPr>
            <w:r w:rsidRPr="0066178D">
              <w:rPr>
                <w:rFonts w:cs="Times New Roman"/>
                <w:szCs w:val="22"/>
              </w:rPr>
              <w:t>(5,635)</w:t>
            </w:r>
          </w:p>
        </w:tc>
        <w:tc>
          <w:tcPr>
            <w:tcW w:w="180" w:type="dxa"/>
            <w:vAlign w:val="bottom"/>
          </w:tcPr>
          <w:p w:rsidR="00700A31" w:rsidRPr="0066178D" w:rsidRDefault="00700A31" w:rsidP="00700A31">
            <w:pPr>
              <w:pStyle w:val="acctfourfigures"/>
              <w:spacing w:line="240" w:lineRule="atLeast"/>
              <w:rPr>
                <w:rFonts w:cs="Times New Roman"/>
                <w:szCs w:val="22"/>
              </w:rPr>
            </w:pPr>
          </w:p>
        </w:tc>
        <w:tc>
          <w:tcPr>
            <w:tcW w:w="990" w:type="dxa"/>
            <w:vAlign w:val="bottom"/>
          </w:tcPr>
          <w:p w:rsidR="00700A31" w:rsidRPr="0066178D" w:rsidRDefault="008A04EC" w:rsidP="00276480">
            <w:pPr>
              <w:pStyle w:val="acctfourfigures"/>
              <w:tabs>
                <w:tab w:val="clear" w:pos="765"/>
                <w:tab w:val="decimal" w:pos="810"/>
              </w:tabs>
              <w:spacing w:line="240" w:lineRule="atLeast"/>
              <w:ind w:right="-248"/>
              <w:rPr>
                <w:rFonts w:cs="Times New Roman"/>
                <w:szCs w:val="22"/>
              </w:rPr>
            </w:pPr>
            <w:r w:rsidRPr="0066178D">
              <w:rPr>
                <w:rFonts w:cs="Times New Roman"/>
                <w:szCs w:val="22"/>
              </w:rPr>
              <w:t>6,2</w:t>
            </w:r>
            <w:r w:rsidR="00CD388E" w:rsidRPr="0066178D">
              <w:rPr>
                <w:rFonts w:cs="Times New Roman"/>
                <w:szCs w:val="22"/>
              </w:rPr>
              <w:t>10</w:t>
            </w:r>
          </w:p>
        </w:tc>
        <w:tc>
          <w:tcPr>
            <w:tcW w:w="180" w:type="dxa"/>
            <w:vAlign w:val="bottom"/>
          </w:tcPr>
          <w:p w:rsidR="00700A31" w:rsidRPr="0066178D" w:rsidRDefault="00700A31" w:rsidP="00700A31">
            <w:pPr>
              <w:pStyle w:val="acctfourfigures"/>
              <w:spacing w:line="240" w:lineRule="atLeast"/>
              <w:rPr>
                <w:rFonts w:cs="Times New Roman"/>
                <w:szCs w:val="22"/>
              </w:rPr>
            </w:pPr>
          </w:p>
        </w:tc>
        <w:tc>
          <w:tcPr>
            <w:tcW w:w="990" w:type="dxa"/>
            <w:vAlign w:val="bottom"/>
          </w:tcPr>
          <w:p w:rsidR="00700A31" w:rsidRPr="0066178D" w:rsidRDefault="008A04EC" w:rsidP="00276480">
            <w:pPr>
              <w:pStyle w:val="acctfourfigures"/>
              <w:tabs>
                <w:tab w:val="clear" w:pos="765"/>
                <w:tab w:val="decimal" w:pos="810"/>
              </w:tabs>
              <w:spacing w:line="240" w:lineRule="atLeast"/>
              <w:ind w:right="-248"/>
              <w:rPr>
                <w:rFonts w:cs="Times New Roman"/>
                <w:szCs w:val="22"/>
              </w:rPr>
            </w:pPr>
            <w:r w:rsidRPr="0066178D">
              <w:rPr>
                <w:rFonts w:cs="Times New Roman"/>
                <w:szCs w:val="22"/>
              </w:rPr>
              <w:t>(3,819)</w:t>
            </w:r>
          </w:p>
        </w:tc>
        <w:tc>
          <w:tcPr>
            <w:tcW w:w="180" w:type="dxa"/>
            <w:vAlign w:val="bottom"/>
          </w:tcPr>
          <w:p w:rsidR="00700A31" w:rsidRPr="0066178D" w:rsidRDefault="00700A31" w:rsidP="00700A31">
            <w:pPr>
              <w:pStyle w:val="acctfourfigures"/>
              <w:spacing w:line="240" w:lineRule="atLeast"/>
              <w:rPr>
                <w:rFonts w:cs="Times New Roman"/>
                <w:szCs w:val="22"/>
              </w:rPr>
            </w:pPr>
          </w:p>
        </w:tc>
        <w:tc>
          <w:tcPr>
            <w:tcW w:w="990" w:type="dxa"/>
            <w:vAlign w:val="bottom"/>
          </w:tcPr>
          <w:p w:rsidR="00700A31" w:rsidRPr="0066178D" w:rsidRDefault="00E02B48" w:rsidP="00276480">
            <w:pPr>
              <w:pStyle w:val="acctfourfigures"/>
              <w:tabs>
                <w:tab w:val="clear" w:pos="765"/>
                <w:tab w:val="decimal" w:pos="810"/>
              </w:tabs>
              <w:spacing w:line="240" w:lineRule="atLeast"/>
              <w:ind w:right="-248"/>
              <w:rPr>
                <w:rFonts w:cs="Times New Roman"/>
                <w:szCs w:val="22"/>
              </w:rPr>
            </w:pPr>
            <w:r w:rsidRPr="0066178D">
              <w:rPr>
                <w:rFonts w:cs="Times New Roman"/>
                <w:szCs w:val="22"/>
              </w:rPr>
              <w:t>4,130</w:t>
            </w:r>
          </w:p>
        </w:tc>
      </w:tr>
      <w:tr w:rsidR="00700A31" w:rsidRPr="0066178D" w:rsidTr="004E3B18">
        <w:trPr>
          <w:cantSplit/>
        </w:trPr>
        <w:tc>
          <w:tcPr>
            <w:tcW w:w="4770" w:type="dxa"/>
          </w:tcPr>
          <w:p w:rsidR="00700A31" w:rsidRPr="0066178D" w:rsidRDefault="00700A31" w:rsidP="00180697">
            <w:pPr>
              <w:pStyle w:val="BodyText"/>
              <w:spacing w:after="0"/>
              <w:ind w:left="90"/>
              <w:rPr>
                <w:rFonts w:cs="Times New Roman"/>
              </w:rPr>
            </w:pPr>
            <w:r w:rsidRPr="0066178D">
              <w:rPr>
                <w:rFonts w:cs="Times New Roman"/>
              </w:rPr>
              <w:t>Future mortality (1% movement)</w:t>
            </w:r>
          </w:p>
        </w:tc>
        <w:tc>
          <w:tcPr>
            <w:tcW w:w="990" w:type="dxa"/>
            <w:vAlign w:val="bottom"/>
          </w:tcPr>
          <w:p w:rsidR="00700A31" w:rsidRPr="0066178D" w:rsidRDefault="005275B5" w:rsidP="004727AB">
            <w:pPr>
              <w:pStyle w:val="acctfourfigures"/>
              <w:tabs>
                <w:tab w:val="clear" w:pos="765"/>
                <w:tab w:val="decimal" w:pos="810"/>
              </w:tabs>
              <w:spacing w:line="240" w:lineRule="atLeast"/>
              <w:ind w:right="-248"/>
              <w:rPr>
                <w:rFonts w:cs="Times New Roman"/>
                <w:szCs w:val="22"/>
              </w:rPr>
            </w:pPr>
            <w:r w:rsidRPr="0066178D">
              <w:rPr>
                <w:rFonts w:cs="Times New Roman"/>
                <w:szCs w:val="22"/>
              </w:rPr>
              <w:t>820</w:t>
            </w:r>
          </w:p>
        </w:tc>
        <w:tc>
          <w:tcPr>
            <w:tcW w:w="180" w:type="dxa"/>
            <w:vAlign w:val="bottom"/>
          </w:tcPr>
          <w:p w:rsidR="00700A31" w:rsidRPr="0066178D" w:rsidRDefault="00700A31" w:rsidP="00700A31">
            <w:pPr>
              <w:pStyle w:val="acctfourfigures"/>
              <w:spacing w:line="240" w:lineRule="atLeast"/>
              <w:rPr>
                <w:rFonts w:cs="Times New Roman"/>
                <w:szCs w:val="22"/>
              </w:rPr>
            </w:pPr>
          </w:p>
        </w:tc>
        <w:tc>
          <w:tcPr>
            <w:tcW w:w="990" w:type="dxa"/>
            <w:vAlign w:val="bottom"/>
          </w:tcPr>
          <w:p w:rsidR="00700A31" w:rsidRPr="0066178D" w:rsidRDefault="005275B5" w:rsidP="00276480">
            <w:pPr>
              <w:pStyle w:val="acctfourfigures"/>
              <w:tabs>
                <w:tab w:val="clear" w:pos="765"/>
                <w:tab w:val="decimal" w:pos="810"/>
              </w:tabs>
              <w:spacing w:line="240" w:lineRule="atLeast"/>
              <w:ind w:right="-248"/>
              <w:rPr>
                <w:rFonts w:cs="Times New Roman"/>
                <w:szCs w:val="22"/>
              </w:rPr>
            </w:pPr>
            <w:r w:rsidRPr="0066178D">
              <w:rPr>
                <w:rFonts w:cs="Times New Roman"/>
                <w:szCs w:val="22"/>
              </w:rPr>
              <w:t>(93</w:t>
            </w:r>
            <w:r w:rsidR="00CD388E" w:rsidRPr="0066178D">
              <w:rPr>
                <w:rFonts w:cs="Times New Roman"/>
                <w:szCs w:val="22"/>
              </w:rPr>
              <w:t>3</w:t>
            </w:r>
            <w:r w:rsidRPr="0066178D">
              <w:rPr>
                <w:rFonts w:cs="Times New Roman"/>
                <w:szCs w:val="22"/>
              </w:rPr>
              <w:t>)</w:t>
            </w:r>
          </w:p>
        </w:tc>
        <w:tc>
          <w:tcPr>
            <w:tcW w:w="180" w:type="dxa"/>
            <w:vAlign w:val="bottom"/>
          </w:tcPr>
          <w:p w:rsidR="00700A31" w:rsidRPr="0066178D" w:rsidRDefault="00700A31" w:rsidP="00700A31">
            <w:pPr>
              <w:pStyle w:val="acctfourfigures"/>
              <w:spacing w:line="240" w:lineRule="atLeast"/>
              <w:rPr>
                <w:rFonts w:cs="Times New Roman"/>
                <w:szCs w:val="22"/>
              </w:rPr>
            </w:pPr>
          </w:p>
        </w:tc>
        <w:tc>
          <w:tcPr>
            <w:tcW w:w="990" w:type="dxa"/>
            <w:vAlign w:val="bottom"/>
          </w:tcPr>
          <w:p w:rsidR="00700A31" w:rsidRPr="0066178D" w:rsidRDefault="005275B5" w:rsidP="00276480">
            <w:pPr>
              <w:pStyle w:val="acctfourfigures"/>
              <w:tabs>
                <w:tab w:val="clear" w:pos="765"/>
                <w:tab w:val="decimal" w:pos="810"/>
              </w:tabs>
              <w:spacing w:line="240" w:lineRule="atLeast"/>
              <w:ind w:right="-248"/>
              <w:rPr>
                <w:rFonts w:cs="Times New Roman"/>
                <w:szCs w:val="22"/>
              </w:rPr>
            </w:pPr>
            <w:r w:rsidRPr="0066178D">
              <w:rPr>
                <w:rFonts w:cs="Times New Roman"/>
                <w:szCs w:val="22"/>
              </w:rPr>
              <w:t>581</w:t>
            </w:r>
          </w:p>
        </w:tc>
        <w:tc>
          <w:tcPr>
            <w:tcW w:w="180" w:type="dxa"/>
            <w:vAlign w:val="bottom"/>
          </w:tcPr>
          <w:p w:rsidR="00700A31" w:rsidRPr="0066178D" w:rsidRDefault="00700A31" w:rsidP="00700A31">
            <w:pPr>
              <w:pStyle w:val="acctfourfigures"/>
              <w:spacing w:line="240" w:lineRule="atLeast"/>
              <w:rPr>
                <w:rFonts w:cs="Times New Roman"/>
                <w:szCs w:val="22"/>
              </w:rPr>
            </w:pPr>
          </w:p>
        </w:tc>
        <w:tc>
          <w:tcPr>
            <w:tcW w:w="990" w:type="dxa"/>
            <w:vAlign w:val="bottom"/>
          </w:tcPr>
          <w:p w:rsidR="00700A31" w:rsidRPr="0066178D" w:rsidRDefault="005275B5" w:rsidP="00276480">
            <w:pPr>
              <w:pStyle w:val="acctfourfigures"/>
              <w:tabs>
                <w:tab w:val="clear" w:pos="765"/>
                <w:tab w:val="decimal" w:pos="810"/>
              </w:tabs>
              <w:spacing w:line="240" w:lineRule="atLeast"/>
              <w:ind w:right="-248"/>
              <w:rPr>
                <w:rFonts w:cs="Times New Roman"/>
                <w:szCs w:val="22"/>
              </w:rPr>
            </w:pPr>
            <w:r w:rsidRPr="0066178D">
              <w:rPr>
                <w:rFonts w:cs="Times New Roman"/>
                <w:szCs w:val="22"/>
              </w:rPr>
              <w:t>(651)</w:t>
            </w:r>
          </w:p>
        </w:tc>
      </w:tr>
      <w:tr w:rsidR="00836272" w:rsidRPr="0066178D" w:rsidTr="004E3B18">
        <w:trPr>
          <w:cantSplit/>
        </w:trPr>
        <w:tc>
          <w:tcPr>
            <w:tcW w:w="4770" w:type="dxa"/>
          </w:tcPr>
          <w:p w:rsidR="00836272" w:rsidRPr="0066178D" w:rsidRDefault="00836272" w:rsidP="00180697">
            <w:pPr>
              <w:pStyle w:val="BodyText"/>
              <w:spacing w:after="0"/>
              <w:ind w:left="90"/>
              <w:rPr>
                <w:rFonts w:cs="Times New Roman"/>
              </w:rPr>
            </w:pPr>
          </w:p>
        </w:tc>
        <w:tc>
          <w:tcPr>
            <w:tcW w:w="990" w:type="dxa"/>
            <w:vAlign w:val="bottom"/>
          </w:tcPr>
          <w:p w:rsidR="00836272" w:rsidRPr="0066178D" w:rsidRDefault="00836272" w:rsidP="004727AB">
            <w:pPr>
              <w:pStyle w:val="acctfourfigures"/>
              <w:tabs>
                <w:tab w:val="clear" w:pos="765"/>
                <w:tab w:val="decimal" w:pos="810"/>
              </w:tabs>
              <w:spacing w:line="240" w:lineRule="atLeast"/>
              <w:ind w:right="-248"/>
              <w:rPr>
                <w:rFonts w:cs="Times New Roman"/>
                <w:szCs w:val="22"/>
              </w:rPr>
            </w:pPr>
          </w:p>
        </w:tc>
        <w:tc>
          <w:tcPr>
            <w:tcW w:w="180" w:type="dxa"/>
            <w:vAlign w:val="bottom"/>
          </w:tcPr>
          <w:p w:rsidR="00836272" w:rsidRPr="0066178D" w:rsidRDefault="00836272" w:rsidP="00700A31">
            <w:pPr>
              <w:pStyle w:val="acctfourfigures"/>
              <w:spacing w:line="240" w:lineRule="atLeast"/>
              <w:rPr>
                <w:rFonts w:cs="Times New Roman"/>
                <w:szCs w:val="22"/>
              </w:rPr>
            </w:pPr>
          </w:p>
        </w:tc>
        <w:tc>
          <w:tcPr>
            <w:tcW w:w="990" w:type="dxa"/>
            <w:vAlign w:val="bottom"/>
          </w:tcPr>
          <w:p w:rsidR="00836272" w:rsidRPr="0066178D" w:rsidRDefault="00836272" w:rsidP="00276480">
            <w:pPr>
              <w:pStyle w:val="acctfourfigures"/>
              <w:tabs>
                <w:tab w:val="clear" w:pos="765"/>
                <w:tab w:val="decimal" w:pos="810"/>
              </w:tabs>
              <w:spacing w:line="240" w:lineRule="atLeast"/>
              <w:ind w:right="-248"/>
              <w:rPr>
                <w:rFonts w:cs="Times New Roman"/>
                <w:szCs w:val="22"/>
              </w:rPr>
            </w:pPr>
          </w:p>
        </w:tc>
        <w:tc>
          <w:tcPr>
            <w:tcW w:w="180" w:type="dxa"/>
            <w:vAlign w:val="bottom"/>
          </w:tcPr>
          <w:p w:rsidR="00836272" w:rsidRPr="0066178D" w:rsidRDefault="00836272" w:rsidP="00700A31">
            <w:pPr>
              <w:pStyle w:val="acctfourfigures"/>
              <w:spacing w:line="240" w:lineRule="atLeast"/>
              <w:rPr>
                <w:rFonts w:cs="Times New Roman"/>
                <w:szCs w:val="22"/>
              </w:rPr>
            </w:pPr>
          </w:p>
        </w:tc>
        <w:tc>
          <w:tcPr>
            <w:tcW w:w="990" w:type="dxa"/>
            <w:vAlign w:val="bottom"/>
          </w:tcPr>
          <w:p w:rsidR="00836272" w:rsidRPr="0066178D" w:rsidRDefault="00836272" w:rsidP="00276480">
            <w:pPr>
              <w:pStyle w:val="acctfourfigures"/>
              <w:tabs>
                <w:tab w:val="clear" w:pos="765"/>
                <w:tab w:val="decimal" w:pos="810"/>
              </w:tabs>
              <w:spacing w:line="240" w:lineRule="atLeast"/>
              <w:ind w:right="-248"/>
              <w:rPr>
                <w:rFonts w:cs="Times New Roman"/>
                <w:szCs w:val="22"/>
              </w:rPr>
            </w:pPr>
          </w:p>
        </w:tc>
        <w:tc>
          <w:tcPr>
            <w:tcW w:w="180" w:type="dxa"/>
            <w:vAlign w:val="bottom"/>
          </w:tcPr>
          <w:p w:rsidR="00836272" w:rsidRPr="0066178D" w:rsidRDefault="00836272" w:rsidP="00700A31">
            <w:pPr>
              <w:pStyle w:val="acctfourfigures"/>
              <w:spacing w:line="240" w:lineRule="atLeast"/>
              <w:rPr>
                <w:rFonts w:cs="Times New Roman"/>
                <w:szCs w:val="22"/>
              </w:rPr>
            </w:pPr>
          </w:p>
        </w:tc>
        <w:tc>
          <w:tcPr>
            <w:tcW w:w="990" w:type="dxa"/>
            <w:vAlign w:val="bottom"/>
          </w:tcPr>
          <w:p w:rsidR="00836272" w:rsidRPr="0066178D" w:rsidRDefault="00836272" w:rsidP="00276480">
            <w:pPr>
              <w:pStyle w:val="acctfourfigures"/>
              <w:tabs>
                <w:tab w:val="clear" w:pos="765"/>
                <w:tab w:val="decimal" w:pos="810"/>
              </w:tabs>
              <w:spacing w:line="240" w:lineRule="atLeast"/>
              <w:ind w:right="-248"/>
              <w:rPr>
                <w:rFonts w:cs="Times New Roman"/>
                <w:szCs w:val="22"/>
              </w:rPr>
            </w:pPr>
          </w:p>
        </w:tc>
      </w:tr>
      <w:tr w:rsidR="00836272" w:rsidRPr="0066178D" w:rsidTr="008F34FB">
        <w:trPr>
          <w:cantSplit/>
          <w:tblHeader/>
        </w:trPr>
        <w:tc>
          <w:tcPr>
            <w:tcW w:w="4770" w:type="dxa"/>
          </w:tcPr>
          <w:p w:rsidR="00836272" w:rsidRPr="0066178D" w:rsidRDefault="00836272" w:rsidP="00180697">
            <w:pPr>
              <w:spacing w:line="240" w:lineRule="atLeast"/>
              <w:ind w:left="90"/>
              <w:rPr>
                <w:rFonts w:cs="Times New Roman"/>
                <w:b/>
                <w:bCs/>
                <w:i/>
                <w:iCs/>
              </w:rPr>
            </w:pPr>
            <w:r w:rsidRPr="0066178D">
              <w:rPr>
                <w:rFonts w:cs="Times New Roman"/>
                <w:b/>
                <w:bCs/>
              </w:rPr>
              <w:t>At 31 December 2016</w:t>
            </w:r>
          </w:p>
        </w:tc>
        <w:tc>
          <w:tcPr>
            <w:tcW w:w="990" w:type="dxa"/>
            <w:shd w:val="clear" w:color="auto" w:fill="auto"/>
            <w:vAlign w:val="bottom"/>
          </w:tcPr>
          <w:p w:rsidR="00836272" w:rsidRPr="0066178D" w:rsidRDefault="00836272" w:rsidP="004727AB">
            <w:pPr>
              <w:pStyle w:val="acctfourfigures"/>
              <w:tabs>
                <w:tab w:val="clear" w:pos="765"/>
                <w:tab w:val="decimal" w:pos="810"/>
              </w:tabs>
              <w:spacing w:line="240" w:lineRule="atLeast"/>
              <w:ind w:right="-248"/>
              <w:rPr>
                <w:rFonts w:cs="Times New Roman"/>
                <w:szCs w:val="22"/>
              </w:rPr>
            </w:pPr>
          </w:p>
        </w:tc>
        <w:tc>
          <w:tcPr>
            <w:tcW w:w="180" w:type="dxa"/>
            <w:shd w:val="clear" w:color="auto" w:fill="auto"/>
            <w:vAlign w:val="bottom"/>
          </w:tcPr>
          <w:p w:rsidR="00836272" w:rsidRPr="0066178D" w:rsidRDefault="00836272" w:rsidP="008F34FB">
            <w:pPr>
              <w:pStyle w:val="acctmergecolhdg"/>
              <w:spacing w:line="240" w:lineRule="atLeast"/>
              <w:rPr>
                <w:rFonts w:cs="Times New Roman"/>
                <w:b w:val="0"/>
                <w:bCs/>
                <w:szCs w:val="22"/>
              </w:rPr>
            </w:pPr>
          </w:p>
        </w:tc>
        <w:tc>
          <w:tcPr>
            <w:tcW w:w="990" w:type="dxa"/>
            <w:shd w:val="clear" w:color="auto" w:fill="auto"/>
            <w:vAlign w:val="bottom"/>
          </w:tcPr>
          <w:p w:rsidR="00836272" w:rsidRPr="0066178D" w:rsidRDefault="00836272" w:rsidP="00276480">
            <w:pPr>
              <w:pStyle w:val="acctfourfigures"/>
              <w:tabs>
                <w:tab w:val="clear" w:pos="765"/>
                <w:tab w:val="decimal" w:pos="810"/>
              </w:tabs>
              <w:spacing w:line="240" w:lineRule="atLeast"/>
              <w:ind w:right="-248"/>
              <w:rPr>
                <w:rFonts w:cs="Times New Roman"/>
                <w:szCs w:val="22"/>
              </w:rPr>
            </w:pPr>
          </w:p>
        </w:tc>
        <w:tc>
          <w:tcPr>
            <w:tcW w:w="180" w:type="dxa"/>
            <w:shd w:val="clear" w:color="auto" w:fill="auto"/>
            <w:vAlign w:val="bottom"/>
          </w:tcPr>
          <w:p w:rsidR="00836272" w:rsidRPr="0066178D" w:rsidRDefault="00836272" w:rsidP="008F34FB">
            <w:pPr>
              <w:pStyle w:val="acctmergecolhdg"/>
              <w:spacing w:line="240" w:lineRule="atLeast"/>
              <w:rPr>
                <w:rFonts w:cs="Times New Roman"/>
                <w:b w:val="0"/>
                <w:bCs/>
                <w:szCs w:val="22"/>
              </w:rPr>
            </w:pPr>
          </w:p>
        </w:tc>
        <w:tc>
          <w:tcPr>
            <w:tcW w:w="990" w:type="dxa"/>
            <w:shd w:val="clear" w:color="auto" w:fill="auto"/>
            <w:vAlign w:val="bottom"/>
          </w:tcPr>
          <w:p w:rsidR="00836272" w:rsidRPr="0066178D" w:rsidRDefault="00836272" w:rsidP="00276480">
            <w:pPr>
              <w:pStyle w:val="acctfourfigures"/>
              <w:tabs>
                <w:tab w:val="clear" w:pos="765"/>
                <w:tab w:val="decimal" w:pos="810"/>
              </w:tabs>
              <w:spacing w:line="240" w:lineRule="atLeast"/>
              <w:ind w:right="-248"/>
              <w:rPr>
                <w:rFonts w:cs="Times New Roman"/>
                <w:szCs w:val="22"/>
              </w:rPr>
            </w:pPr>
          </w:p>
        </w:tc>
        <w:tc>
          <w:tcPr>
            <w:tcW w:w="180" w:type="dxa"/>
            <w:shd w:val="clear" w:color="auto" w:fill="auto"/>
            <w:vAlign w:val="bottom"/>
          </w:tcPr>
          <w:p w:rsidR="00836272" w:rsidRPr="0066178D" w:rsidRDefault="00836272" w:rsidP="008F34FB">
            <w:pPr>
              <w:pStyle w:val="acctmergecolhdg"/>
              <w:spacing w:line="240" w:lineRule="atLeast"/>
              <w:rPr>
                <w:rFonts w:cs="Times New Roman"/>
                <w:b w:val="0"/>
                <w:bCs/>
                <w:szCs w:val="22"/>
              </w:rPr>
            </w:pPr>
          </w:p>
        </w:tc>
        <w:tc>
          <w:tcPr>
            <w:tcW w:w="990" w:type="dxa"/>
            <w:shd w:val="clear" w:color="auto" w:fill="auto"/>
            <w:vAlign w:val="bottom"/>
          </w:tcPr>
          <w:p w:rsidR="00836272" w:rsidRPr="0066178D" w:rsidRDefault="00836272" w:rsidP="00276480">
            <w:pPr>
              <w:pStyle w:val="acctfourfigures"/>
              <w:tabs>
                <w:tab w:val="clear" w:pos="765"/>
                <w:tab w:val="decimal" w:pos="810"/>
              </w:tabs>
              <w:spacing w:line="240" w:lineRule="atLeast"/>
              <w:ind w:right="-248"/>
              <w:rPr>
                <w:rFonts w:cs="Times New Roman"/>
                <w:szCs w:val="22"/>
              </w:rPr>
            </w:pPr>
          </w:p>
        </w:tc>
      </w:tr>
      <w:tr w:rsidR="0066178D" w:rsidRPr="0066178D" w:rsidTr="008F34FB">
        <w:trPr>
          <w:cantSplit/>
        </w:trPr>
        <w:tc>
          <w:tcPr>
            <w:tcW w:w="4770" w:type="dxa"/>
            <w:vAlign w:val="bottom"/>
          </w:tcPr>
          <w:p w:rsidR="00836272" w:rsidRPr="0066178D" w:rsidRDefault="00836272" w:rsidP="00180697">
            <w:pPr>
              <w:pStyle w:val="BodyText"/>
              <w:spacing w:after="0"/>
              <w:ind w:left="90"/>
              <w:rPr>
                <w:rFonts w:cs="Times New Roman"/>
                <w:szCs w:val="22"/>
                <w:lang w:bidi="th-TH"/>
              </w:rPr>
            </w:pPr>
            <w:r w:rsidRPr="0066178D">
              <w:rPr>
                <w:rFonts w:cs="Times New Roman"/>
                <w:szCs w:val="22"/>
              </w:rPr>
              <w:t>Discount rate (1% movement)</w:t>
            </w:r>
          </w:p>
        </w:tc>
        <w:tc>
          <w:tcPr>
            <w:tcW w:w="990" w:type="dxa"/>
          </w:tcPr>
          <w:p w:rsidR="00836272" w:rsidRPr="0066178D" w:rsidRDefault="00836272" w:rsidP="004727AB">
            <w:pPr>
              <w:pStyle w:val="acctfourfigures"/>
              <w:tabs>
                <w:tab w:val="clear" w:pos="765"/>
                <w:tab w:val="decimal" w:pos="810"/>
              </w:tabs>
              <w:spacing w:line="240" w:lineRule="atLeast"/>
              <w:ind w:right="-248"/>
              <w:rPr>
                <w:rFonts w:cs="Times New Roman"/>
                <w:szCs w:val="22"/>
              </w:rPr>
            </w:pPr>
            <w:r w:rsidRPr="0066178D">
              <w:rPr>
                <w:rFonts w:cs="Times New Roman"/>
                <w:szCs w:val="22"/>
              </w:rPr>
              <w:t>(12,710)</w:t>
            </w:r>
          </w:p>
        </w:tc>
        <w:tc>
          <w:tcPr>
            <w:tcW w:w="180" w:type="dxa"/>
            <w:vAlign w:val="bottom"/>
          </w:tcPr>
          <w:p w:rsidR="00836272" w:rsidRPr="0066178D" w:rsidRDefault="00836272" w:rsidP="00836272">
            <w:pPr>
              <w:pStyle w:val="acctfourfigures"/>
              <w:spacing w:line="240" w:lineRule="atLeast"/>
              <w:rPr>
                <w:rFonts w:cs="Times New Roman"/>
                <w:szCs w:val="22"/>
              </w:rPr>
            </w:pPr>
          </w:p>
        </w:tc>
        <w:tc>
          <w:tcPr>
            <w:tcW w:w="990" w:type="dxa"/>
          </w:tcPr>
          <w:p w:rsidR="00836272" w:rsidRPr="0066178D" w:rsidRDefault="00836272" w:rsidP="00276480">
            <w:pPr>
              <w:pStyle w:val="acctfourfigures"/>
              <w:tabs>
                <w:tab w:val="clear" w:pos="765"/>
                <w:tab w:val="decimal" w:pos="810"/>
              </w:tabs>
              <w:spacing w:line="240" w:lineRule="atLeast"/>
              <w:ind w:right="-248"/>
              <w:rPr>
                <w:rFonts w:cs="Times New Roman"/>
                <w:szCs w:val="22"/>
              </w:rPr>
            </w:pPr>
            <w:r w:rsidRPr="0066178D">
              <w:rPr>
                <w:rFonts w:cs="Times New Roman"/>
                <w:szCs w:val="22"/>
              </w:rPr>
              <w:t>15,092</w:t>
            </w:r>
          </w:p>
        </w:tc>
        <w:tc>
          <w:tcPr>
            <w:tcW w:w="180" w:type="dxa"/>
            <w:vAlign w:val="bottom"/>
          </w:tcPr>
          <w:p w:rsidR="00836272" w:rsidRPr="0066178D" w:rsidRDefault="00836272" w:rsidP="00836272">
            <w:pPr>
              <w:pStyle w:val="acctfourfigures"/>
              <w:spacing w:line="240" w:lineRule="atLeast"/>
              <w:rPr>
                <w:rFonts w:cs="Times New Roman"/>
                <w:szCs w:val="22"/>
              </w:rPr>
            </w:pPr>
          </w:p>
        </w:tc>
        <w:tc>
          <w:tcPr>
            <w:tcW w:w="990" w:type="dxa"/>
          </w:tcPr>
          <w:p w:rsidR="00836272" w:rsidRPr="0066178D" w:rsidRDefault="00836272" w:rsidP="00276480">
            <w:pPr>
              <w:pStyle w:val="acctfourfigures"/>
              <w:tabs>
                <w:tab w:val="clear" w:pos="765"/>
                <w:tab w:val="decimal" w:pos="810"/>
              </w:tabs>
              <w:spacing w:line="240" w:lineRule="atLeast"/>
              <w:ind w:right="-248"/>
              <w:rPr>
                <w:rFonts w:cs="Times New Roman"/>
                <w:szCs w:val="22"/>
              </w:rPr>
            </w:pPr>
            <w:r w:rsidRPr="0066178D">
              <w:rPr>
                <w:rFonts w:cs="Times New Roman"/>
                <w:szCs w:val="22"/>
              </w:rPr>
              <w:t>(9,627)</w:t>
            </w:r>
          </w:p>
        </w:tc>
        <w:tc>
          <w:tcPr>
            <w:tcW w:w="180" w:type="dxa"/>
            <w:vAlign w:val="bottom"/>
          </w:tcPr>
          <w:p w:rsidR="00836272" w:rsidRPr="0066178D" w:rsidRDefault="00836272" w:rsidP="00836272">
            <w:pPr>
              <w:pStyle w:val="acctfourfigures"/>
              <w:spacing w:line="240" w:lineRule="atLeast"/>
              <w:rPr>
                <w:rFonts w:cs="Times New Roman"/>
                <w:szCs w:val="22"/>
              </w:rPr>
            </w:pPr>
          </w:p>
        </w:tc>
        <w:tc>
          <w:tcPr>
            <w:tcW w:w="990" w:type="dxa"/>
          </w:tcPr>
          <w:p w:rsidR="00836272" w:rsidRPr="0066178D" w:rsidRDefault="00836272" w:rsidP="00276480">
            <w:pPr>
              <w:pStyle w:val="acctfourfigures"/>
              <w:tabs>
                <w:tab w:val="clear" w:pos="765"/>
                <w:tab w:val="decimal" w:pos="810"/>
              </w:tabs>
              <w:spacing w:line="240" w:lineRule="atLeast"/>
              <w:ind w:right="-248"/>
              <w:rPr>
                <w:rFonts w:cs="Times New Roman"/>
                <w:szCs w:val="22"/>
              </w:rPr>
            </w:pPr>
            <w:r w:rsidRPr="0066178D">
              <w:rPr>
                <w:rFonts w:cs="Times New Roman"/>
                <w:szCs w:val="22"/>
              </w:rPr>
              <w:t>11,243</w:t>
            </w:r>
          </w:p>
        </w:tc>
      </w:tr>
      <w:tr w:rsidR="0066178D" w:rsidRPr="0066178D" w:rsidTr="008F34FB">
        <w:trPr>
          <w:cantSplit/>
        </w:trPr>
        <w:tc>
          <w:tcPr>
            <w:tcW w:w="4770" w:type="dxa"/>
            <w:vAlign w:val="bottom"/>
          </w:tcPr>
          <w:p w:rsidR="00836272" w:rsidRPr="0066178D" w:rsidRDefault="00836272" w:rsidP="00180697">
            <w:pPr>
              <w:pStyle w:val="BodyText"/>
              <w:spacing w:after="0"/>
              <w:ind w:left="90"/>
              <w:rPr>
                <w:rFonts w:cs="Times New Roman"/>
                <w:szCs w:val="22"/>
              </w:rPr>
            </w:pPr>
            <w:r w:rsidRPr="0066178D">
              <w:rPr>
                <w:rFonts w:cs="Times New Roman"/>
                <w:szCs w:val="22"/>
              </w:rPr>
              <w:t>Future salary growth (1% movement)</w:t>
            </w:r>
          </w:p>
        </w:tc>
        <w:tc>
          <w:tcPr>
            <w:tcW w:w="990" w:type="dxa"/>
          </w:tcPr>
          <w:p w:rsidR="00836272" w:rsidRPr="0066178D" w:rsidRDefault="00836272" w:rsidP="004727AB">
            <w:pPr>
              <w:pStyle w:val="acctfourfigures"/>
              <w:tabs>
                <w:tab w:val="clear" w:pos="765"/>
                <w:tab w:val="decimal" w:pos="810"/>
              </w:tabs>
              <w:spacing w:line="240" w:lineRule="atLeast"/>
              <w:ind w:right="-248"/>
              <w:rPr>
                <w:rFonts w:cs="Times New Roman"/>
                <w:szCs w:val="22"/>
              </w:rPr>
            </w:pPr>
            <w:r w:rsidRPr="0066178D">
              <w:rPr>
                <w:rFonts w:cs="Times New Roman"/>
                <w:szCs w:val="22"/>
              </w:rPr>
              <w:t>14,363</w:t>
            </w:r>
          </w:p>
        </w:tc>
        <w:tc>
          <w:tcPr>
            <w:tcW w:w="180" w:type="dxa"/>
            <w:vAlign w:val="bottom"/>
          </w:tcPr>
          <w:p w:rsidR="00836272" w:rsidRPr="0066178D" w:rsidRDefault="00836272" w:rsidP="00836272">
            <w:pPr>
              <w:pStyle w:val="acctfourfigures"/>
              <w:spacing w:line="240" w:lineRule="atLeast"/>
              <w:rPr>
                <w:rFonts w:cs="Times New Roman"/>
                <w:szCs w:val="22"/>
              </w:rPr>
            </w:pPr>
          </w:p>
        </w:tc>
        <w:tc>
          <w:tcPr>
            <w:tcW w:w="990" w:type="dxa"/>
          </w:tcPr>
          <w:p w:rsidR="00836272" w:rsidRPr="0066178D" w:rsidRDefault="00836272" w:rsidP="00276480">
            <w:pPr>
              <w:pStyle w:val="acctfourfigures"/>
              <w:tabs>
                <w:tab w:val="clear" w:pos="765"/>
                <w:tab w:val="decimal" w:pos="810"/>
              </w:tabs>
              <w:spacing w:line="240" w:lineRule="atLeast"/>
              <w:ind w:right="-248"/>
              <w:rPr>
                <w:rFonts w:cs="Times New Roman"/>
                <w:szCs w:val="22"/>
              </w:rPr>
            </w:pPr>
            <w:r w:rsidRPr="0066178D">
              <w:rPr>
                <w:rFonts w:cs="Times New Roman"/>
                <w:szCs w:val="22"/>
              </w:rPr>
              <w:t>(12,395)</w:t>
            </w:r>
          </w:p>
        </w:tc>
        <w:tc>
          <w:tcPr>
            <w:tcW w:w="180" w:type="dxa"/>
            <w:vAlign w:val="bottom"/>
          </w:tcPr>
          <w:p w:rsidR="00836272" w:rsidRPr="0066178D" w:rsidRDefault="00836272" w:rsidP="00836272">
            <w:pPr>
              <w:pStyle w:val="acctfourfigures"/>
              <w:spacing w:line="240" w:lineRule="atLeast"/>
              <w:rPr>
                <w:rFonts w:cs="Times New Roman"/>
                <w:szCs w:val="22"/>
              </w:rPr>
            </w:pPr>
          </w:p>
        </w:tc>
        <w:tc>
          <w:tcPr>
            <w:tcW w:w="990" w:type="dxa"/>
          </w:tcPr>
          <w:p w:rsidR="00836272" w:rsidRPr="0066178D" w:rsidRDefault="00836272" w:rsidP="00276480">
            <w:pPr>
              <w:pStyle w:val="acctfourfigures"/>
              <w:tabs>
                <w:tab w:val="clear" w:pos="765"/>
                <w:tab w:val="decimal" w:pos="810"/>
              </w:tabs>
              <w:spacing w:line="240" w:lineRule="atLeast"/>
              <w:ind w:right="-248"/>
              <w:rPr>
                <w:rFonts w:cs="Times New Roman"/>
                <w:szCs w:val="22"/>
              </w:rPr>
            </w:pPr>
            <w:r w:rsidRPr="0066178D">
              <w:rPr>
                <w:rFonts w:cs="Times New Roman"/>
                <w:szCs w:val="22"/>
              </w:rPr>
              <w:t>10,662</w:t>
            </w:r>
          </w:p>
        </w:tc>
        <w:tc>
          <w:tcPr>
            <w:tcW w:w="180" w:type="dxa"/>
            <w:vAlign w:val="bottom"/>
          </w:tcPr>
          <w:p w:rsidR="00836272" w:rsidRPr="0066178D" w:rsidRDefault="00836272" w:rsidP="00836272">
            <w:pPr>
              <w:pStyle w:val="acctfourfigures"/>
              <w:spacing w:line="240" w:lineRule="atLeast"/>
              <w:rPr>
                <w:rFonts w:cs="Times New Roman"/>
                <w:szCs w:val="22"/>
              </w:rPr>
            </w:pPr>
          </w:p>
        </w:tc>
        <w:tc>
          <w:tcPr>
            <w:tcW w:w="990" w:type="dxa"/>
          </w:tcPr>
          <w:p w:rsidR="00836272" w:rsidRPr="0066178D" w:rsidRDefault="00836272" w:rsidP="00276480">
            <w:pPr>
              <w:pStyle w:val="acctfourfigures"/>
              <w:tabs>
                <w:tab w:val="clear" w:pos="765"/>
                <w:tab w:val="decimal" w:pos="810"/>
              </w:tabs>
              <w:spacing w:line="240" w:lineRule="atLeast"/>
              <w:ind w:right="-248"/>
              <w:rPr>
                <w:rFonts w:cs="Times New Roman"/>
                <w:szCs w:val="22"/>
              </w:rPr>
            </w:pPr>
            <w:r w:rsidRPr="0066178D">
              <w:rPr>
                <w:rFonts w:cs="Times New Roman"/>
                <w:szCs w:val="22"/>
              </w:rPr>
              <w:t>(9,362)</w:t>
            </w:r>
          </w:p>
        </w:tc>
      </w:tr>
      <w:tr w:rsidR="0066178D" w:rsidRPr="0066178D" w:rsidTr="008F34FB">
        <w:trPr>
          <w:cantSplit/>
        </w:trPr>
        <w:tc>
          <w:tcPr>
            <w:tcW w:w="4770" w:type="dxa"/>
            <w:vAlign w:val="bottom"/>
          </w:tcPr>
          <w:p w:rsidR="00836272" w:rsidRPr="0066178D" w:rsidRDefault="00836272" w:rsidP="00180697">
            <w:pPr>
              <w:pStyle w:val="BodyText"/>
              <w:spacing w:after="0"/>
              <w:ind w:left="90"/>
              <w:rPr>
                <w:rFonts w:cs="Times New Roman"/>
                <w:szCs w:val="22"/>
              </w:rPr>
            </w:pPr>
            <w:r w:rsidRPr="0066178D">
              <w:rPr>
                <w:rFonts w:cs="Times New Roman"/>
                <w:szCs w:val="22"/>
                <w:lang w:val="en-US" w:bidi="th-TH"/>
              </w:rPr>
              <w:t>Turnover rate</w:t>
            </w:r>
            <w:r w:rsidRPr="0066178D">
              <w:rPr>
                <w:rFonts w:cs="Times New Roman"/>
                <w:szCs w:val="22"/>
              </w:rPr>
              <w:t xml:space="preserve"> (20% movement)</w:t>
            </w:r>
          </w:p>
        </w:tc>
        <w:tc>
          <w:tcPr>
            <w:tcW w:w="990" w:type="dxa"/>
          </w:tcPr>
          <w:p w:rsidR="00836272" w:rsidRPr="0066178D" w:rsidRDefault="00836272" w:rsidP="004727AB">
            <w:pPr>
              <w:pStyle w:val="acctfourfigures"/>
              <w:tabs>
                <w:tab w:val="clear" w:pos="765"/>
                <w:tab w:val="decimal" w:pos="810"/>
              </w:tabs>
              <w:spacing w:line="240" w:lineRule="atLeast"/>
              <w:ind w:right="-248"/>
              <w:rPr>
                <w:rFonts w:cs="Times New Roman"/>
                <w:szCs w:val="22"/>
              </w:rPr>
            </w:pPr>
            <w:r w:rsidRPr="0066178D">
              <w:rPr>
                <w:rFonts w:cs="Times New Roman"/>
                <w:szCs w:val="22"/>
              </w:rPr>
              <w:t>(4,708)</w:t>
            </w:r>
          </w:p>
        </w:tc>
        <w:tc>
          <w:tcPr>
            <w:tcW w:w="180" w:type="dxa"/>
            <w:vAlign w:val="bottom"/>
          </w:tcPr>
          <w:p w:rsidR="00836272" w:rsidRPr="0066178D" w:rsidRDefault="00836272" w:rsidP="00836272">
            <w:pPr>
              <w:pStyle w:val="acctfourfigures"/>
              <w:spacing w:line="240" w:lineRule="atLeast"/>
              <w:rPr>
                <w:rFonts w:cs="Times New Roman"/>
                <w:szCs w:val="22"/>
              </w:rPr>
            </w:pPr>
          </w:p>
        </w:tc>
        <w:tc>
          <w:tcPr>
            <w:tcW w:w="990" w:type="dxa"/>
          </w:tcPr>
          <w:p w:rsidR="00836272" w:rsidRPr="0066178D" w:rsidRDefault="00836272" w:rsidP="00276480">
            <w:pPr>
              <w:pStyle w:val="acctfourfigures"/>
              <w:tabs>
                <w:tab w:val="clear" w:pos="765"/>
                <w:tab w:val="decimal" w:pos="810"/>
              </w:tabs>
              <w:spacing w:line="240" w:lineRule="atLeast"/>
              <w:ind w:right="-248"/>
              <w:rPr>
                <w:rFonts w:cs="Times New Roman"/>
                <w:szCs w:val="22"/>
              </w:rPr>
            </w:pPr>
            <w:r w:rsidRPr="0066178D">
              <w:rPr>
                <w:rFonts w:cs="Times New Roman"/>
                <w:szCs w:val="22"/>
              </w:rPr>
              <w:t>5,161</w:t>
            </w:r>
          </w:p>
        </w:tc>
        <w:tc>
          <w:tcPr>
            <w:tcW w:w="180" w:type="dxa"/>
            <w:vAlign w:val="bottom"/>
          </w:tcPr>
          <w:p w:rsidR="00836272" w:rsidRPr="0066178D" w:rsidRDefault="00836272" w:rsidP="00836272">
            <w:pPr>
              <w:pStyle w:val="acctfourfigures"/>
              <w:spacing w:line="240" w:lineRule="atLeast"/>
              <w:rPr>
                <w:rFonts w:cs="Times New Roman"/>
                <w:szCs w:val="22"/>
              </w:rPr>
            </w:pPr>
          </w:p>
        </w:tc>
        <w:tc>
          <w:tcPr>
            <w:tcW w:w="990" w:type="dxa"/>
          </w:tcPr>
          <w:p w:rsidR="00836272" w:rsidRPr="0066178D" w:rsidRDefault="00836272" w:rsidP="00276480">
            <w:pPr>
              <w:pStyle w:val="acctfourfigures"/>
              <w:tabs>
                <w:tab w:val="clear" w:pos="765"/>
                <w:tab w:val="decimal" w:pos="810"/>
              </w:tabs>
              <w:spacing w:line="240" w:lineRule="atLeast"/>
              <w:ind w:right="-248"/>
              <w:rPr>
                <w:rFonts w:cs="Times New Roman"/>
                <w:szCs w:val="22"/>
              </w:rPr>
            </w:pPr>
            <w:r w:rsidRPr="0066178D">
              <w:rPr>
                <w:rFonts w:cs="Times New Roman"/>
                <w:szCs w:val="22"/>
              </w:rPr>
              <w:t>(3,275)</w:t>
            </w:r>
          </w:p>
        </w:tc>
        <w:tc>
          <w:tcPr>
            <w:tcW w:w="180" w:type="dxa"/>
            <w:vAlign w:val="bottom"/>
          </w:tcPr>
          <w:p w:rsidR="00836272" w:rsidRPr="0066178D" w:rsidRDefault="00836272" w:rsidP="00836272">
            <w:pPr>
              <w:pStyle w:val="acctfourfigures"/>
              <w:spacing w:line="240" w:lineRule="atLeast"/>
              <w:rPr>
                <w:rFonts w:cs="Times New Roman"/>
                <w:szCs w:val="22"/>
              </w:rPr>
            </w:pPr>
          </w:p>
        </w:tc>
        <w:tc>
          <w:tcPr>
            <w:tcW w:w="990" w:type="dxa"/>
          </w:tcPr>
          <w:p w:rsidR="00836272" w:rsidRPr="0066178D" w:rsidRDefault="00836272" w:rsidP="00276480">
            <w:pPr>
              <w:pStyle w:val="acctfourfigures"/>
              <w:tabs>
                <w:tab w:val="clear" w:pos="765"/>
                <w:tab w:val="decimal" w:pos="810"/>
              </w:tabs>
              <w:spacing w:line="240" w:lineRule="atLeast"/>
              <w:ind w:right="-248"/>
              <w:rPr>
                <w:rFonts w:cs="Times New Roman"/>
                <w:szCs w:val="22"/>
              </w:rPr>
            </w:pPr>
            <w:r w:rsidRPr="0066178D">
              <w:rPr>
                <w:rFonts w:cs="Times New Roman"/>
                <w:szCs w:val="22"/>
              </w:rPr>
              <w:t>3,534</w:t>
            </w:r>
          </w:p>
        </w:tc>
      </w:tr>
      <w:tr w:rsidR="00836272" w:rsidRPr="0066178D" w:rsidTr="008F34FB">
        <w:trPr>
          <w:cantSplit/>
        </w:trPr>
        <w:tc>
          <w:tcPr>
            <w:tcW w:w="4770" w:type="dxa"/>
          </w:tcPr>
          <w:p w:rsidR="00836272" w:rsidRPr="0066178D" w:rsidRDefault="00836272" w:rsidP="00180697">
            <w:pPr>
              <w:pStyle w:val="BodyText"/>
              <w:spacing w:after="0"/>
              <w:ind w:left="90"/>
              <w:rPr>
                <w:rFonts w:cs="Times New Roman"/>
              </w:rPr>
            </w:pPr>
            <w:r w:rsidRPr="0066178D">
              <w:rPr>
                <w:rFonts w:cs="Times New Roman"/>
              </w:rPr>
              <w:t>Future mortality (1% movement)</w:t>
            </w:r>
          </w:p>
        </w:tc>
        <w:tc>
          <w:tcPr>
            <w:tcW w:w="990" w:type="dxa"/>
          </w:tcPr>
          <w:p w:rsidR="00836272" w:rsidRPr="0066178D" w:rsidRDefault="00836272" w:rsidP="004727AB">
            <w:pPr>
              <w:pStyle w:val="acctfourfigures"/>
              <w:tabs>
                <w:tab w:val="clear" w:pos="765"/>
                <w:tab w:val="decimal" w:pos="810"/>
              </w:tabs>
              <w:spacing w:line="240" w:lineRule="atLeast"/>
              <w:ind w:right="-248"/>
              <w:rPr>
                <w:rFonts w:cs="Times New Roman"/>
                <w:szCs w:val="22"/>
              </w:rPr>
            </w:pPr>
            <w:r w:rsidRPr="0066178D">
              <w:rPr>
                <w:rFonts w:cs="Times New Roman"/>
                <w:szCs w:val="22"/>
              </w:rPr>
              <w:t>698</w:t>
            </w:r>
          </w:p>
        </w:tc>
        <w:tc>
          <w:tcPr>
            <w:tcW w:w="180" w:type="dxa"/>
            <w:vAlign w:val="bottom"/>
          </w:tcPr>
          <w:p w:rsidR="00836272" w:rsidRPr="0066178D" w:rsidRDefault="00836272" w:rsidP="00836272">
            <w:pPr>
              <w:pStyle w:val="acctfourfigures"/>
              <w:spacing w:line="240" w:lineRule="atLeast"/>
              <w:rPr>
                <w:rFonts w:cs="Times New Roman"/>
                <w:szCs w:val="22"/>
              </w:rPr>
            </w:pPr>
          </w:p>
        </w:tc>
        <w:tc>
          <w:tcPr>
            <w:tcW w:w="990" w:type="dxa"/>
          </w:tcPr>
          <w:p w:rsidR="00836272" w:rsidRPr="0066178D" w:rsidRDefault="00836272" w:rsidP="00276480">
            <w:pPr>
              <w:pStyle w:val="acctfourfigures"/>
              <w:tabs>
                <w:tab w:val="clear" w:pos="765"/>
                <w:tab w:val="decimal" w:pos="810"/>
              </w:tabs>
              <w:spacing w:line="240" w:lineRule="atLeast"/>
              <w:ind w:right="-248"/>
              <w:rPr>
                <w:rFonts w:cs="Times New Roman"/>
                <w:szCs w:val="22"/>
              </w:rPr>
            </w:pPr>
            <w:r w:rsidRPr="0066178D">
              <w:rPr>
                <w:rFonts w:cs="Times New Roman"/>
                <w:szCs w:val="22"/>
              </w:rPr>
              <w:t>(792)</w:t>
            </w:r>
          </w:p>
        </w:tc>
        <w:tc>
          <w:tcPr>
            <w:tcW w:w="180" w:type="dxa"/>
            <w:vAlign w:val="bottom"/>
          </w:tcPr>
          <w:p w:rsidR="00836272" w:rsidRPr="0066178D" w:rsidRDefault="00836272" w:rsidP="00836272">
            <w:pPr>
              <w:pStyle w:val="acctfourfigures"/>
              <w:spacing w:line="240" w:lineRule="atLeast"/>
              <w:rPr>
                <w:rFonts w:cs="Times New Roman"/>
                <w:szCs w:val="22"/>
              </w:rPr>
            </w:pPr>
          </w:p>
        </w:tc>
        <w:tc>
          <w:tcPr>
            <w:tcW w:w="990" w:type="dxa"/>
          </w:tcPr>
          <w:p w:rsidR="00836272" w:rsidRPr="0066178D" w:rsidRDefault="00836272" w:rsidP="00276480">
            <w:pPr>
              <w:pStyle w:val="acctfourfigures"/>
              <w:tabs>
                <w:tab w:val="clear" w:pos="765"/>
                <w:tab w:val="decimal" w:pos="810"/>
              </w:tabs>
              <w:spacing w:line="240" w:lineRule="atLeast"/>
              <w:ind w:right="-248"/>
              <w:rPr>
                <w:rFonts w:cs="Times New Roman"/>
                <w:szCs w:val="22"/>
              </w:rPr>
            </w:pPr>
            <w:r w:rsidRPr="0066178D">
              <w:rPr>
                <w:rFonts w:cs="Times New Roman"/>
                <w:szCs w:val="22"/>
              </w:rPr>
              <w:t>506</w:t>
            </w:r>
          </w:p>
        </w:tc>
        <w:tc>
          <w:tcPr>
            <w:tcW w:w="180" w:type="dxa"/>
            <w:vAlign w:val="bottom"/>
          </w:tcPr>
          <w:p w:rsidR="00836272" w:rsidRPr="0066178D" w:rsidRDefault="00836272" w:rsidP="00836272">
            <w:pPr>
              <w:pStyle w:val="acctfourfigures"/>
              <w:spacing w:line="240" w:lineRule="atLeast"/>
              <w:rPr>
                <w:rFonts w:cs="Times New Roman"/>
                <w:szCs w:val="22"/>
              </w:rPr>
            </w:pPr>
          </w:p>
        </w:tc>
        <w:tc>
          <w:tcPr>
            <w:tcW w:w="990" w:type="dxa"/>
          </w:tcPr>
          <w:p w:rsidR="00836272" w:rsidRPr="0066178D" w:rsidRDefault="00836272" w:rsidP="00276480">
            <w:pPr>
              <w:pStyle w:val="acctfourfigures"/>
              <w:tabs>
                <w:tab w:val="clear" w:pos="765"/>
                <w:tab w:val="decimal" w:pos="810"/>
              </w:tabs>
              <w:spacing w:line="240" w:lineRule="atLeast"/>
              <w:ind w:right="-248"/>
              <w:rPr>
                <w:rFonts w:cs="Times New Roman"/>
                <w:szCs w:val="22"/>
              </w:rPr>
            </w:pPr>
            <w:r w:rsidRPr="0066178D">
              <w:rPr>
                <w:rFonts w:cs="Times New Roman"/>
                <w:szCs w:val="22"/>
              </w:rPr>
              <w:t>(566)</w:t>
            </w:r>
          </w:p>
        </w:tc>
      </w:tr>
    </w:tbl>
    <w:p w:rsidR="00160019" w:rsidRPr="0066178D" w:rsidRDefault="00160019" w:rsidP="00431C7B">
      <w:pPr>
        <w:tabs>
          <w:tab w:val="left" w:pos="900"/>
        </w:tabs>
        <w:spacing w:line="276" w:lineRule="auto"/>
        <w:ind w:left="547"/>
        <w:jc w:val="thaiDistribute"/>
        <w:rPr>
          <w:rFonts w:eastAsiaTheme="minorHAnsi" w:cs="Times New Roman"/>
          <w:szCs w:val="28"/>
          <w:lang w:val="en-US" w:bidi="th-TH"/>
        </w:rPr>
      </w:pPr>
      <w:r w:rsidRPr="0066178D">
        <w:rPr>
          <w:rFonts w:eastAsiaTheme="minorHAnsi" w:cs="Times New Roman"/>
          <w:szCs w:val="28"/>
          <w:lang w:val="en-US" w:bidi="th-TH"/>
        </w:rPr>
        <w:t>Although the analysis does not take account of the full distribution of cash flows expected under the plan, it does provide an approximation of the sensitivity of the assumptions shown.</w:t>
      </w:r>
    </w:p>
    <w:p w:rsidR="00E41E40" w:rsidRPr="0066178D" w:rsidRDefault="00E41E40" w:rsidP="00431C7B">
      <w:pPr>
        <w:tabs>
          <w:tab w:val="left" w:pos="900"/>
        </w:tabs>
        <w:spacing w:line="276" w:lineRule="auto"/>
        <w:ind w:left="547"/>
        <w:jc w:val="thaiDistribute"/>
        <w:rPr>
          <w:rFonts w:eastAsiaTheme="minorHAnsi" w:cs="Times New Roman"/>
          <w:szCs w:val="28"/>
          <w:lang w:val="en-US" w:bidi="th-TH"/>
        </w:rPr>
      </w:pPr>
    </w:p>
    <w:p w:rsidR="003E413E" w:rsidRPr="0066178D" w:rsidRDefault="003E413E" w:rsidP="00A829B0">
      <w:pPr>
        <w:pStyle w:val="Heading1"/>
        <w:tabs>
          <w:tab w:val="num" w:pos="540"/>
        </w:tabs>
        <w:spacing w:before="0" w:after="0" w:line="240" w:lineRule="atLeast"/>
        <w:ind w:right="-27" w:hanging="5994"/>
        <w:rPr>
          <w:rFonts w:cs="Times New Roman"/>
          <w:szCs w:val="24"/>
        </w:rPr>
      </w:pPr>
      <w:r w:rsidRPr="0066178D">
        <w:rPr>
          <w:rFonts w:cs="Times New Roman"/>
          <w:szCs w:val="24"/>
        </w:rPr>
        <w:t>Share capital</w:t>
      </w:r>
    </w:p>
    <w:p w:rsidR="003E413E" w:rsidRPr="0066178D" w:rsidRDefault="003E413E" w:rsidP="00431C7B">
      <w:pPr>
        <w:tabs>
          <w:tab w:val="left" w:pos="900"/>
        </w:tabs>
        <w:spacing w:line="276" w:lineRule="auto"/>
        <w:ind w:left="547"/>
        <w:jc w:val="thaiDistribute"/>
        <w:rPr>
          <w:rFonts w:eastAsiaTheme="minorHAnsi" w:cs="Times New Roman"/>
          <w:szCs w:val="22"/>
          <w:lang w:val="en-US" w:bidi="th-TH"/>
        </w:rPr>
      </w:pPr>
    </w:p>
    <w:tbl>
      <w:tblPr>
        <w:tblW w:w="9270" w:type="dxa"/>
        <w:tblInd w:w="529" w:type="dxa"/>
        <w:tblLayout w:type="fixed"/>
        <w:tblCellMar>
          <w:left w:w="79" w:type="dxa"/>
          <w:right w:w="79" w:type="dxa"/>
        </w:tblCellMar>
        <w:tblLook w:val="0000"/>
      </w:tblPr>
      <w:tblGrid>
        <w:gridCol w:w="2630"/>
        <w:gridCol w:w="1042"/>
        <w:gridCol w:w="1268"/>
        <w:gridCol w:w="220"/>
        <w:gridCol w:w="1230"/>
        <w:gridCol w:w="180"/>
        <w:gridCol w:w="1260"/>
        <w:gridCol w:w="180"/>
        <w:gridCol w:w="1260"/>
      </w:tblGrid>
      <w:tr w:rsidR="0066178D" w:rsidRPr="0066178D" w:rsidTr="0048637D">
        <w:trPr>
          <w:cantSplit/>
          <w:tblHeader/>
        </w:trPr>
        <w:tc>
          <w:tcPr>
            <w:tcW w:w="2630" w:type="dxa"/>
            <w:vAlign w:val="bottom"/>
          </w:tcPr>
          <w:p w:rsidR="00013ED4" w:rsidRPr="0066178D" w:rsidRDefault="00013ED4" w:rsidP="00654EF8">
            <w:pPr>
              <w:spacing w:line="240" w:lineRule="atLeast"/>
              <w:rPr>
                <w:rFonts w:cs="Times New Roman"/>
                <w:szCs w:val="22"/>
              </w:rPr>
            </w:pPr>
          </w:p>
        </w:tc>
        <w:tc>
          <w:tcPr>
            <w:tcW w:w="1042" w:type="dxa"/>
            <w:vAlign w:val="bottom"/>
          </w:tcPr>
          <w:p w:rsidR="00013ED4" w:rsidRPr="0066178D" w:rsidRDefault="00013ED4" w:rsidP="00654EF8">
            <w:pPr>
              <w:pStyle w:val="acctmergecolhdg"/>
              <w:spacing w:line="240" w:lineRule="atLeast"/>
              <w:rPr>
                <w:rFonts w:cs="Times New Roman"/>
                <w:b w:val="0"/>
                <w:bCs/>
                <w:szCs w:val="22"/>
              </w:rPr>
            </w:pPr>
            <w:r w:rsidRPr="0066178D">
              <w:rPr>
                <w:rFonts w:cs="Times New Roman"/>
                <w:b w:val="0"/>
                <w:bCs/>
                <w:szCs w:val="22"/>
              </w:rPr>
              <w:t xml:space="preserve">Par value </w:t>
            </w:r>
          </w:p>
        </w:tc>
        <w:tc>
          <w:tcPr>
            <w:tcW w:w="2718" w:type="dxa"/>
            <w:gridSpan w:val="3"/>
            <w:tcBorders>
              <w:bottom w:val="single" w:sz="4" w:space="0" w:color="auto"/>
            </w:tcBorders>
            <w:vAlign w:val="bottom"/>
          </w:tcPr>
          <w:p w:rsidR="00013ED4" w:rsidRPr="0066178D" w:rsidRDefault="00060B3A" w:rsidP="005452D4">
            <w:pPr>
              <w:pStyle w:val="acctmergecolhdg"/>
              <w:spacing w:line="240" w:lineRule="atLeast"/>
              <w:ind w:left="-61" w:right="-79" w:firstLine="61"/>
              <w:rPr>
                <w:rFonts w:cs="Times New Roman"/>
                <w:b w:val="0"/>
                <w:bCs/>
                <w:szCs w:val="28"/>
                <w:lang w:val="en-US" w:bidi="th-TH"/>
              </w:rPr>
            </w:pPr>
            <w:r w:rsidRPr="0066178D">
              <w:rPr>
                <w:rFonts w:cs="Times New Roman"/>
                <w:b w:val="0"/>
                <w:bCs/>
                <w:szCs w:val="28"/>
                <w:lang w:val="en-US" w:bidi="th-TH"/>
              </w:rPr>
              <w:t>2017</w:t>
            </w:r>
          </w:p>
        </w:tc>
        <w:tc>
          <w:tcPr>
            <w:tcW w:w="180" w:type="dxa"/>
            <w:vAlign w:val="bottom"/>
          </w:tcPr>
          <w:p w:rsidR="00013ED4" w:rsidRPr="0066178D" w:rsidRDefault="00013ED4" w:rsidP="00654EF8">
            <w:pPr>
              <w:pStyle w:val="acctmergecolhdg"/>
              <w:spacing w:line="240" w:lineRule="atLeast"/>
              <w:rPr>
                <w:rFonts w:cs="Times New Roman"/>
                <w:szCs w:val="22"/>
              </w:rPr>
            </w:pPr>
          </w:p>
        </w:tc>
        <w:tc>
          <w:tcPr>
            <w:tcW w:w="2700" w:type="dxa"/>
            <w:gridSpan w:val="3"/>
            <w:tcBorders>
              <w:bottom w:val="single" w:sz="4" w:space="0" w:color="auto"/>
            </w:tcBorders>
            <w:vAlign w:val="bottom"/>
          </w:tcPr>
          <w:p w:rsidR="00013ED4" w:rsidRPr="0066178D" w:rsidRDefault="00060B3A" w:rsidP="005452D4">
            <w:pPr>
              <w:pStyle w:val="acctmergecolhdg"/>
              <w:spacing w:line="240" w:lineRule="atLeast"/>
              <w:ind w:left="-79" w:right="-79"/>
              <w:rPr>
                <w:rFonts w:cs="Times New Roman"/>
                <w:b w:val="0"/>
                <w:bCs/>
                <w:szCs w:val="22"/>
              </w:rPr>
            </w:pPr>
            <w:r w:rsidRPr="0066178D">
              <w:rPr>
                <w:rFonts w:cs="Times New Roman"/>
                <w:b w:val="0"/>
                <w:bCs/>
                <w:szCs w:val="22"/>
              </w:rPr>
              <w:t>2016</w:t>
            </w:r>
          </w:p>
        </w:tc>
      </w:tr>
      <w:tr w:rsidR="00013ED4" w:rsidRPr="0066178D" w:rsidTr="0048637D">
        <w:trPr>
          <w:cantSplit/>
          <w:tblHeader/>
        </w:trPr>
        <w:tc>
          <w:tcPr>
            <w:tcW w:w="2630" w:type="dxa"/>
            <w:vAlign w:val="bottom"/>
          </w:tcPr>
          <w:p w:rsidR="00013ED4" w:rsidRPr="0066178D" w:rsidRDefault="00013ED4" w:rsidP="00654EF8">
            <w:pPr>
              <w:pStyle w:val="acctfourfigures"/>
              <w:spacing w:line="240" w:lineRule="atLeast"/>
              <w:jc w:val="center"/>
              <w:rPr>
                <w:rFonts w:cs="Times New Roman"/>
                <w:szCs w:val="22"/>
              </w:rPr>
            </w:pPr>
          </w:p>
        </w:tc>
        <w:tc>
          <w:tcPr>
            <w:tcW w:w="1042" w:type="dxa"/>
            <w:vAlign w:val="bottom"/>
          </w:tcPr>
          <w:p w:rsidR="00013ED4" w:rsidRPr="0066178D" w:rsidRDefault="00013ED4" w:rsidP="00654EF8">
            <w:pPr>
              <w:spacing w:line="240" w:lineRule="atLeast"/>
              <w:jc w:val="center"/>
              <w:rPr>
                <w:rFonts w:cs="Times New Roman"/>
                <w:szCs w:val="22"/>
              </w:rPr>
            </w:pPr>
            <w:r w:rsidRPr="0066178D">
              <w:rPr>
                <w:rFonts w:cs="Times New Roman"/>
                <w:szCs w:val="22"/>
              </w:rPr>
              <w:t>per share</w:t>
            </w:r>
          </w:p>
        </w:tc>
        <w:tc>
          <w:tcPr>
            <w:tcW w:w="1268" w:type="dxa"/>
            <w:tcBorders>
              <w:top w:val="single" w:sz="4" w:space="0" w:color="auto"/>
            </w:tcBorders>
            <w:vAlign w:val="bottom"/>
          </w:tcPr>
          <w:p w:rsidR="00013ED4" w:rsidRPr="0066178D" w:rsidRDefault="00013ED4" w:rsidP="005452D4">
            <w:pPr>
              <w:pStyle w:val="acctfourfigures"/>
              <w:spacing w:line="240" w:lineRule="atLeast"/>
              <w:ind w:left="-61"/>
              <w:jc w:val="center"/>
              <w:rPr>
                <w:rFonts w:cs="Times New Roman"/>
                <w:szCs w:val="22"/>
                <w:cs/>
                <w:lang w:bidi="th-TH"/>
              </w:rPr>
            </w:pPr>
            <w:r w:rsidRPr="0066178D">
              <w:rPr>
                <w:rFonts w:cs="Times New Roman"/>
                <w:szCs w:val="22"/>
              </w:rPr>
              <w:t>Number</w:t>
            </w:r>
          </w:p>
        </w:tc>
        <w:tc>
          <w:tcPr>
            <w:tcW w:w="220" w:type="dxa"/>
            <w:tcBorders>
              <w:top w:val="single" w:sz="4" w:space="0" w:color="auto"/>
            </w:tcBorders>
            <w:vAlign w:val="bottom"/>
          </w:tcPr>
          <w:p w:rsidR="00013ED4" w:rsidRPr="0066178D" w:rsidRDefault="00013ED4" w:rsidP="00654EF8">
            <w:pPr>
              <w:pStyle w:val="acctfourfigures"/>
              <w:spacing w:line="240" w:lineRule="atLeast"/>
              <w:jc w:val="center"/>
              <w:rPr>
                <w:rFonts w:cs="Times New Roman"/>
                <w:szCs w:val="22"/>
              </w:rPr>
            </w:pPr>
          </w:p>
        </w:tc>
        <w:tc>
          <w:tcPr>
            <w:tcW w:w="1230" w:type="dxa"/>
            <w:tcBorders>
              <w:top w:val="single" w:sz="4" w:space="0" w:color="auto"/>
            </w:tcBorders>
            <w:vAlign w:val="bottom"/>
          </w:tcPr>
          <w:p w:rsidR="00013ED4" w:rsidRPr="0066178D" w:rsidRDefault="00013ED4" w:rsidP="00654EF8">
            <w:pPr>
              <w:pStyle w:val="acctfourfigures"/>
              <w:tabs>
                <w:tab w:val="clear" w:pos="765"/>
              </w:tabs>
              <w:spacing w:line="240" w:lineRule="atLeast"/>
              <w:jc w:val="center"/>
              <w:rPr>
                <w:rFonts w:cs="Times New Roman"/>
                <w:szCs w:val="22"/>
              </w:rPr>
            </w:pPr>
            <w:r w:rsidRPr="0066178D">
              <w:rPr>
                <w:rFonts w:cs="Times New Roman"/>
                <w:szCs w:val="22"/>
              </w:rPr>
              <w:t>Baht</w:t>
            </w:r>
          </w:p>
        </w:tc>
        <w:tc>
          <w:tcPr>
            <w:tcW w:w="180" w:type="dxa"/>
            <w:vAlign w:val="bottom"/>
          </w:tcPr>
          <w:p w:rsidR="00013ED4" w:rsidRPr="0066178D" w:rsidRDefault="00013ED4" w:rsidP="00654EF8">
            <w:pPr>
              <w:pStyle w:val="acctfourfigures"/>
              <w:spacing w:line="240" w:lineRule="atLeast"/>
              <w:jc w:val="center"/>
              <w:rPr>
                <w:rFonts w:cs="Times New Roman"/>
                <w:szCs w:val="22"/>
              </w:rPr>
            </w:pPr>
          </w:p>
        </w:tc>
        <w:tc>
          <w:tcPr>
            <w:tcW w:w="1260" w:type="dxa"/>
            <w:tcBorders>
              <w:top w:val="single" w:sz="4" w:space="0" w:color="auto"/>
            </w:tcBorders>
            <w:vAlign w:val="bottom"/>
          </w:tcPr>
          <w:p w:rsidR="00013ED4" w:rsidRPr="0066178D" w:rsidRDefault="00013ED4" w:rsidP="00654EF8">
            <w:pPr>
              <w:pStyle w:val="acctfourfigures"/>
              <w:spacing w:line="240" w:lineRule="atLeast"/>
              <w:jc w:val="center"/>
              <w:rPr>
                <w:rFonts w:cs="Times New Roman"/>
                <w:szCs w:val="22"/>
                <w:cs/>
                <w:lang w:bidi="th-TH"/>
              </w:rPr>
            </w:pPr>
            <w:r w:rsidRPr="0066178D">
              <w:rPr>
                <w:rFonts w:cs="Times New Roman"/>
                <w:szCs w:val="22"/>
              </w:rPr>
              <w:t>Number</w:t>
            </w:r>
          </w:p>
        </w:tc>
        <w:tc>
          <w:tcPr>
            <w:tcW w:w="180" w:type="dxa"/>
            <w:tcBorders>
              <w:top w:val="single" w:sz="4" w:space="0" w:color="auto"/>
            </w:tcBorders>
            <w:vAlign w:val="bottom"/>
          </w:tcPr>
          <w:p w:rsidR="00013ED4" w:rsidRPr="0066178D" w:rsidRDefault="00013ED4" w:rsidP="00654EF8">
            <w:pPr>
              <w:pStyle w:val="acctfourfigures"/>
              <w:spacing w:line="240" w:lineRule="atLeast"/>
              <w:jc w:val="center"/>
              <w:rPr>
                <w:rFonts w:cs="Times New Roman"/>
                <w:szCs w:val="22"/>
              </w:rPr>
            </w:pPr>
          </w:p>
        </w:tc>
        <w:tc>
          <w:tcPr>
            <w:tcW w:w="1260" w:type="dxa"/>
            <w:tcBorders>
              <w:top w:val="single" w:sz="4" w:space="0" w:color="auto"/>
            </w:tcBorders>
            <w:vAlign w:val="bottom"/>
          </w:tcPr>
          <w:p w:rsidR="00013ED4" w:rsidRPr="0066178D" w:rsidRDefault="00013ED4" w:rsidP="00654EF8">
            <w:pPr>
              <w:pStyle w:val="acctfourfigures"/>
              <w:tabs>
                <w:tab w:val="clear" w:pos="765"/>
              </w:tabs>
              <w:spacing w:line="240" w:lineRule="atLeast"/>
              <w:jc w:val="center"/>
              <w:rPr>
                <w:rFonts w:cs="Times New Roman"/>
                <w:szCs w:val="22"/>
              </w:rPr>
            </w:pPr>
            <w:r w:rsidRPr="0066178D">
              <w:rPr>
                <w:rFonts w:cs="Times New Roman"/>
                <w:szCs w:val="22"/>
              </w:rPr>
              <w:t>Baht</w:t>
            </w:r>
          </w:p>
        </w:tc>
      </w:tr>
      <w:tr w:rsidR="0066178D" w:rsidRPr="0066178D" w:rsidTr="0048637D">
        <w:trPr>
          <w:cantSplit/>
        </w:trPr>
        <w:tc>
          <w:tcPr>
            <w:tcW w:w="2630" w:type="dxa"/>
            <w:vAlign w:val="bottom"/>
          </w:tcPr>
          <w:p w:rsidR="00013ED4" w:rsidRPr="0066178D" w:rsidRDefault="00013ED4" w:rsidP="00654EF8">
            <w:pPr>
              <w:spacing w:line="240" w:lineRule="atLeast"/>
              <w:rPr>
                <w:rFonts w:cs="Times New Roman"/>
                <w:b/>
                <w:bCs/>
                <w:i/>
                <w:iCs/>
                <w:szCs w:val="22"/>
              </w:rPr>
            </w:pPr>
          </w:p>
        </w:tc>
        <w:tc>
          <w:tcPr>
            <w:tcW w:w="1042" w:type="dxa"/>
            <w:vAlign w:val="bottom"/>
          </w:tcPr>
          <w:p w:rsidR="00013ED4" w:rsidRPr="0066178D" w:rsidRDefault="00013ED4" w:rsidP="00654EF8">
            <w:pPr>
              <w:spacing w:line="240" w:lineRule="atLeast"/>
              <w:jc w:val="center"/>
              <w:rPr>
                <w:rFonts w:cs="Times New Roman"/>
                <w:i/>
                <w:iCs/>
                <w:szCs w:val="22"/>
              </w:rPr>
            </w:pPr>
            <w:r w:rsidRPr="0066178D">
              <w:rPr>
                <w:rFonts w:cs="Times New Roman"/>
                <w:i/>
                <w:iCs/>
                <w:szCs w:val="22"/>
              </w:rPr>
              <w:t>(in Baht)</w:t>
            </w:r>
          </w:p>
        </w:tc>
        <w:tc>
          <w:tcPr>
            <w:tcW w:w="5598" w:type="dxa"/>
            <w:gridSpan w:val="7"/>
            <w:vAlign w:val="bottom"/>
          </w:tcPr>
          <w:p w:rsidR="00013ED4" w:rsidRPr="0066178D" w:rsidRDefault="00E35EA2" w:rsidP="005452D4">
            <w:pPr>
              <w:pStyle w:val="acctfourfigures"/>
              <w:spacing w:line="240" w:lineRule="atLeast"/>
              <w:ind w:left="-61" w:right="-79"/>
              <w:jc w:val="center"/>
              <w:rPr>
                <w:rFonts w:cs="Times New Roman"/>
                <w:i/>
                <w:iCs/>
                <w:szCs w:val="22"/>
              </w:rPr>
            </w:pPr>
            <w:r w:rsidRPr="0066178D">
              <w:rPr>
                <w:rFonts w:cs="Times New Roman"/>
                <w:i/>
                <w:iCs/>
                <w:szCs w:val="22"/>
              </w:rPr>
              <w:t>(thousand shares</w:t>
            </w:r>
            <w:r w:rsidR="00013ED4" w:rsidRPr="0066178D">
              <w:rPr>
                <w:rFonts w:cs="Times New Roman"/>
                <w:i/>
                <w:iCs/>
                <w:szCs w:val="22"/>
              </w:rPr>
              <w:t>/ thousand Baht)</w:t>
            </w:r>
          </w:p>
        </w:tc>
      </w:tr>
      <w:tr w:rsidR="00013ED4" w:rsidRPr="0066178D" w:rsidTr="0048637D">
        <w:trPr>
          <w:cantSplit/>
        </w:trPr>
        <w:tc>
          <w:tcPr>
            <w:tcW w:w="2630" w:type="dxa"/>
            <w:vAlign w:val="bottom"/>
          </w:tcPr>
          <w:p w:rsidR="00013ED4" w:rsidRPr="0066178D" w:rsidRDefault="009C4897" w:rsidP="00654EF8">
            <w:pPr>
              <w:spacing w:line="240" w:lineRule="atLeast"/>
              <w:ind w:left="90" w:hanging="79"/>
              <w:rPr>
                <w:rFonts w:cs="Times New Roman"/>
                <w:b/>
                <w:bCs/>
                <w:i/>
                <w:iCs/>
                <w:szCs w:val="22"/>
              </w:rPr>
            </w:pPr>
            <w:r w:rsidRPr="0066178D">
              <w:rPr>
                <w:rFonts w:cs="Times New Roman"/>
                <w:b/>
                <w:bCs/>
                <w:i/>
                <w:iCs/>
                <w:szCs w:val="22"/>
              </w:rPr>
              <w:t>Authorised</w:t>
            </w:r>
          </w:p>
        </w:tc>
        <w:tc>
          <w:tcPr>
            <w:tcW w:w="1042" w:type="dxa"/>
            <w:vAlign w:val="bottom"/>
          </w:tcPr>
          <w:p w:rsidR="00013ED4" w:rsidRPr="0066178D" w:rsidRDefault="00013ED4" w:rsidP="00654EF8">
            <w:pPr>
              <w:spacing w:line="240" w:lineRule="atLeast"/>
              <w:jc w:val="center"/>
              <w:rPr>
                <w:rFonts w:cs="Times New Roman"/>
                <w:szCs w:val="22"/>
              </w:rPr>
            </w:pPr>
          </w:p>
        </w:tc>
        <w:tc>
          <w:tcPr>
            <w:tcW w:w="1268" w:type="dxa"/>
            <w:vAlign w:val="bottom"/>
          </w:tcPr>
          <w:p w:rsidR="00013ED4" w:rsidRPr="0066178D" w:rsidRDefault="00013ED4" w:rsidP="00654EF8">
            <w:pPr>
              <w:pStyle w:val="acctfourfigures"/>
              <w:tabs>
                <w:tab w:val="clear" w:pos="765"/>
                <w:tab w:val="decimal" w:pos="731"/>
              </w:tabs>
              <w:spacing w:line="240" w:lineRule="atLeast"/>
              <w:ind w:right="11"/>
              <w:rPr>
                <w:rFonts w:cs="Times New Roman"/>
                <w:szCs w:val="22"/>
              </w:rPr>
            </w:pPr>
          </w:p>
        </w:tc>
        <w:tc>
          <w:tcPr>
            <w:tcW w:w="220" w:type="dxa"/>
            <w:vAlign w:val="bottom"/>
          </w:tcPr>
          <w:p w:rsidR="00013ED4" w:rsidRPr="0066178D" w:rsidRDefault="00013ED4" w:rsidP="00654EF8">
            <w:pPr>
              <w:pStyle w:val="acctfourfigures"/>
              <w:spacing w:line="240" w:lineRule="atLeast"/>
              <w:rPr>
                <w:rFonts w:cs="Times New Roman"/>
                <w:szCs w:val="22"/>
              </w:rPr>
            </w:pPr>
          </w:p>
        </w:tc>
        <w:tc>
          <w:tcPr>
            <w:tcW w:w="1230" w:type="dxa"/>
            <w:vAlign w:val="bottom"/>
          </w:tcPr>
          <w:p w:rsidR="00013ED4" w:rsidRPr="0066178D" w:rsidRDefault="00013ED4" w:rsidP="00654EF8">
            <w:pPr>
              <w:pStyle w:val="acctfourfigures"/>
              <w:tabs>
                <w:tab w:val="clear" w:pos="765"/>
                <w:tab w:val="decimal" w:pos="731"/>
              </w:tabs>
              <w:spacing w:line="240" w:lineRule="atLeast"/>
              <w:ind w:right="11"/>
              <w:rPr>
                <w:rFonts w:cs="Times New Roman"/>
                <w:szCs w:val="22"/>
              </w:rPr>
            </w:pPr>
          </w:p>
        </w:tc>
        <w:tc>
          <w:tcPr>
            <w:tcW w:w="180" w:type="dxa"/>
            <w:vAlign w:val="bottom"/>
          </w:tcPr>
          <w:p w:rsidR="00013ED4" w:rsidRPr="0066178D" w:rsidRDefault="00013ED4" w:rsidP="00654EF8">
            <w:pPr>
              <w:pStyle w:val="acctfourfigures"/>
              <w:spacing w:line="240" w:lineRule="atLeast"/>
              <w:rPr>
                <w:rFonts w:cs="Times New Roman"/>
                <w:szCs w:val="22"/>
              </w:rPr>
            </w:pPr>
          </w:p>
        </w:tc>
        <w:tc>
          <w:tcPr>
            <w:tcW w:w="1260" w:type="dxa"/>
            <w:vAlign w:val="bottom"/>
          </w:tcPr>
          <w:p w:rsidR="00013ED4" w:rsidRPr="0066178D" w:rsidRDefault="00013ED4" w:rsidP="00654EF8">
            <w:pPr>
              <w:pStyle w:val="acctfourfigures"/>
              <w:tabs>
                <w:tab w:val="clear" w:pos="765"/>
                <w:tab w:val="decimal" w:pos="731"/>
              </w:tabs>
              <w:spacing w:line="240" w:lineRule="atLeast"/>
              <w:ind w:right="11"/>
              <w:rPr>
                <w:rFonts w:cs="Times New Roman"/>
                <w:szCs w:val="22"/>
              </w:rPr>
            </w:pPr>
          </w:p>
        </w:tc>
        <w:tc>
          <w:tcPr>
            <w:tcW w:w="180" w:type="dxa"/>
            <w:vAlign w:val="bottom"/>
          </w:tcPr>
          <w:p w:rsidR="00013ED4" w:rsidRPr="0066178D" w:rsidRDefault="00013ED4" w:rsidP="00654EF8">
            <w:pPr>
              <w:pStyle w:val="acctfourfigures"/>
              <w:spacing w:line="240" w:lineRule="atLeast"/>
              <w:rPr>
                <w:rFonts w:cs="Times New Roman"/>
                <w:szCs w:val="22"/>
              </w:rPr>
            </w:pPr>
          </w:p>
        </w:tc>
        <w:tc>
          <w:tcPr>
            <w:tcW w:w="1260" w:type="dxa"/>
            <w:vAlign w:val="bottom"/>
          </w:tcPr>
          <w:p w:rsidR="00013ED4" w:rsidRPr="0066178D" w:rsidRDefault="00013ED4" w:rsidP="00654EF8">
            <w:pPr>
              <w:pStyle w:val="acctfourfigures"/>
              <w:tabs>
                <w:tab w:val="clear" w:pos="765"/>
                <w:tab w:val="decimal" w:pos="731"/>
              </w:tabs>
              <w:spacing w:line="240" w:lineRule="atLeast"/>
              <w:ind w:right="11"/>
              <w:rPr>
                <w:rFonts w:cs="Times New Roman"/>
                <w:szCs w:val="22"/>
              </w:rPr>
            </w:pPr>
          </w:p>
        </w:tc>
      </w:tr>
      <w:tr w:rsidR="00013ED4" w:rsidRPr="0066178D" w:rsidTr="0048637D">
        <w:trPr>
          <w:cantSplit/>
        </w:trPr>
        <w:tc>
          <w:tcPr>
            <w:tcW w:w="2630" w:type="dxa"/>
            <w:vAlign w:val="bottom"/>
          </w:tcPr>
          <w:p w:rsidR="00013ED4" w:rsidRPr="0066178D" w:rsidRDefault="009C4897" w:rsidP="00654EF8">
            <w:pPr>
              <w:spacing w:line="240" w:lineRule="atLeast"/>
              <w:ind w:left="90" w:hanging="79"/>
              <w:rPr>
                <w:rFonts w:cs="Times New Roman"/>
                <w:szCs w:val="22"/>
              </w:rPr>
            </w:pPr>
            <w:r w:rsidRPr="0066178D">
              <w:rPr>
                <w:rFonts w:cs="Times New Roman"/>
                <w:szCs w:val="22"/>
              </w:rPr>
              <w:t>At 1 January</w:t>
            </w:r>
          </w:p>
        </w:tc>
        <w:tc>
          <w:tcPr>
            <w:tcW w:w="1042" w:type="dxa"/>
            <w:vAlign w:val="bottom"/>
          </w:tcPr>
          <w:p w:rsidR="00013ED4" w:rsidRPr="0066178D" w:rsidRDefault="00013ED4" w:rsidP="00654EF8">
            <w:pPr>
              <w:spacing w:line="240" w:lineRule="atLeast"/>
              <w:jc w:val="center"/>
              <w:rPr>
                <w:rFonts w:cs="Times New Roman"/>
                <w:szCs w:val="22"/>
              </w:rPr>
            </w:pPr>
          </w:p>
        </w:tc>
        <w:tc>
          <w:tcPr>
            <w:tcW w:w="1268" w:type="dxa"/>
            <w:vAlign w:val="bottom"/>
          </w:tcPr>
          <w:p w:rsidR="00013ED4" w:rsidRPr="0066178D" w:rsidRDefault="00013ED4" w:rsidP="00654EF8">
            <w:pPr>
              <w:pStyle w:val="acctfourfigures"/>
              <w:tabs>
                <w:tab w:val="clear" w:pos="765"/>
                <w:tab w:val="decimal" w:pos="731"/>
              </w:tabs>
              <w:spacing w:line="240" w:lineRule="atLeast"/>
              <w:ind w:right="11"/>
              <w:rPr>
                <w:rFonts w:cs="Times New Roman"/>
                <w:szCs w:val="22"/>
              </w:rPr>
            </w:pPr>
          </w:p>
        </w:tc>
        <w:tc>
          <w:tcPr>
            <w:tcW w:w="220" w:type="dxa"/>
            <w:vAlign w:val="bottom"/>
          </w:tcPr>
          <w:p w:rsidR="00013ED4" w:rsidRPr="0066178D" w:rsidRDefault="00013ED4" w:rsidP="00654EF8">
            <w:pPr>
              <w:pStyle w:val="acctfourfigures"/>
              <w:spacing w:line="240" w:lineRule="atLeast"/>
              <w:rPr>
                <w:rFonts w:cs="Times New Roman"/>
                <w:szCs w:val="22"/>
              </w:rPr>
            </w:pPr>
          </w:p>
        </w:tc>
        <w:tc>
          <w:tcPr>
            <w:tcW w:w="1230" w:type="dxa"/>
            <w:vAlign w:val="bottom"/>
          </w:tcPr>
          <w:p w:rsidR="00013ED4" w:rsidRPr="0066178D" w:rsidRDefault="00013ED4" w:rsidP="00654EF8">
            <w:pPr>
              <w:pStyle w:val="acctfourfigures"/>
              <w:tabs>
                <w:tab w:val="clear" w:pos="765"/>
                <w:tab w:val="decimal" w:pos="731"/>
              </w:tabs>
              <w:spacing w:line="240" w:lineRule="atLeast"/>
              <w:ind w:right="11"/>
              <w:rPr>
                <w:rFonts w:cs="Times New Roman"/>
                <w:szCs w:val="22"/>
              </w:rPr>
            </w:pPr>
          </w:p>
        </w:tc>
        <w:tc>
          <w:tcPr>
            <w:tcW w:w="180" w:type="dxa"/>
            <w:vAlign w:val="bottom"/>
          </w:tcPr>
          <w:p w:rsidR="00013ED4" w:rsidRPr="0066178D" w:rsidRDefault="00013ED4" w:rsidP="00654EF8">
            <w:pPr>
              <w:pStyle w:val="acctfourfigures"/>
              <w:spacing w:line="240" w:lineRule="atLeast"/>
              <w:rPr>
                <w:rFonts w:cs="Times New Roman"/>
                <w:szCs w:val="22"/>
              </w:rPr>
            </w:pPr>
          </w:p>
        </w:tc>
        <w:tc>
          <w:tcPr>
            <w:tcW w:w="1260" w:type="dxa"/>
            <w:vAlign w:val="bottom"/>
          </w:tcPr>
          <w:p w:rsidR="00013ED4" w:rsidRPr="0066178D" w:rsidRDefault="00013ED4" w:rsidP="00654EF8">
            <w:pPr>
              <w:pStyle w:val="acctfourfigures"/>
              <w:tabs>
                <w:tab w:val="clear" w:pos="765"/>
                <w:tab w:val="decimal" w:pos="731"/>
              </w:tabs>
              <w:spacing w:line="240" w:lineRule="atLeast"/>
              <w:ind w:right="11"/>
              <w:rPr>
                <w:rFonts w:cs="Times New Roman"/>
                <w:szCs w:val="22"/>
              </w:rPr>
            </w:pPr>
          </w:p>
        </w:tc>
        <w:tc>
          <w:tcPr>
            <w:tcW w:w="180" w:type="dxa"/>
            <w:vAlign w:val="bottom"/>
          </w:tcPr>
          <w:p w:rsidR="00013ED4" w:rsidRPr="0066178D" w:rsidRDefault="00013ED4" w:rsidP="00654EF8">
            <w:pPr>
              <w:pStyle w:val="acctfourfigures"/>
              <w:spacing w:line="240" w:lineRule="atLeast"/>
              <w:rPr>
                <w:rFonts w:cs="Times New Roman"/>
                <w:szCs w:val="22"/>
              </w:rPr>
            </w:pPr>
          </w:p>
        </w:tc>
        <w:tc>
          <w:tcPr>
            <w:tcW w:w="1260" w:type="dxa"/>
            <w:vAlign w:val="bottom"/>
          </w:tcPr>
          <w:p w:rsidR="00013ED4" w:rsidRPr="0066178D" w:rsidRDefault="00013ED4" w:rsidP="00654EF8">
            <w:pPr>
              <w:pStyle w:val="acctfourfigures"/>
              <w:tabs>
                <w:tab w:val="clear" w:pos="765"/>
                <w:tab w:val="decimal" w:pos="731"/>
              </w:tabs>
              <w:spacing w:line="240" w:lineRule="atLeast"/>
              <w:ind w:right="11"/>
              <w:rPr>
                <w:rFonts w:cs="Times New Roman"/>
                <w:szCs w:val="22"/>
              </w:rPr>
            </w:pPr>
          </w:p>
        </w:tc>
      </w:tr>
      <w:tr w:rsidR="0066178D" w:rsidRPr="0066178D" w:rsidTr="0048637D">
        <w:trPr>
          <w:cantSplit/>
        </w:trPr>
        <w:tc>
          <w:tcPr>
            <w:tcW w:w="2630" w:type="dxa"/>
            <w:vAlign w:val="bottom"/>
          </w:tcPr>
          <w:p w:rsidR="00060B3A" w:rsidRPr="0066178D" w:rsidRDefault="00060B3A" w:rsidP="00060B3A">
            <w:pPr>
              <w:spacing w:line="240" w:lineRule="atLeast"/>
              <w:rPr>
                <w:rFonts w:cs="Times New Roman"/>
                <w:szCs w:val="22"/>
              </w:rPr>
            </w:pPr>
            <w:r w:rsidRPr="0066178D">
              <w:rPr>
                <w:rFonts w:cs="Times New Roman"/>
                <w:szCs w:val="22"/>
              </w:rPr>
              <w:t>- ordinary shares</w:t>
            </w:r>
          </w:p>
        </w:tc>
        <w:tc>
          <w:tcPr>
            <w:tcW w:w="1042" w:type="dxa"/>
            <w:vAlign w:val="bottom"/>
          </w:tcPr>
          <w:p w:rsidR="00060B3A" w:rsidRPr="0066178D" w:rsidRDefault="00060B3A" w:rsidP="00060B3A">
            <w:pPr>
              <w:spacing w:line="240" w:lineRule="atLeast"/>
              <w:jc w:val="center"/>
              <w:rPr>
                <w:rFonts w:cs="Times New Roman"/>
                <w:szCs w:val="22"/>
              </w:rPr>
            </w:pPr>
            <w:r w:rsidRPr="0066178D">
              <w:rPr>
                <w:rFonts w:cs="Times New Roman"/>
                <w:szCs w:val="22"/>
              </w:rPr>
              <w:t>10</w:t>
            </w:r>
          </w:p>
        </w:tc>
        <w:tc>
          <w:tcPr>
            <w:tcW w:w="1268" w:type="dxa"/>
            <w:vAlign w:val="bottom"/>
          </w:tcPr>
          <w:p w:rsidR="00060B3A" w:rsidRPr="0066178D" w:rsidRDefault="005275B5" w:rsidP="00060B3A">
            <w:pPr>
              <w:pStyle w:val="BodyText"/>
              <w:spacing w:after="0" w:line="240" w:lineRule="atLeast"/>
              <w:ind w:left="-104" w:right="1"/>
              <w:jc w:val="right"/>
              <w:rPr>
                <w:rFonts w:cs="Times New Roman"/>
                <w:szCs w:val="22"/>
                <w:lang w:val="en-GB"/>
              </w:rPr>
            </w:pPr>
            <w:r w:rsidRPr="0066178D">
              <w:rPr>
                <w:rFonts w:cs="Times New Roman"/>
                <w:szCs w:val="22"/>
                <w:lang w:val="en-GB"/>
              </w:rPr>
              <w:t>1,450,000</w:t>
            </w:r>
          </w:p>
        </w:tc>
        <w:tc>
          <w:tcPr>
            <w:tcW w:w="220" w:type="dxa"/>
            <w:vAlign w:val="bottom"/>
          </w:tcPr>
          <w:p w:rsidR="00060B3A" w:rsidRPr="0066178D" w:rsidRDefault="00060B3A" w:rsidP="00060B3A">
            <w:pPr>
              <w:pStyle w:val="BodyText"/>
              <w:spacing w:after="0" w:line="240" w:lineRule="atLeast"/>
              <w:ind w:left="-104" w:right="1"/>
              <w:jc w:val="right"/>
              <w:rPr>
                <w:rFonts w:cs="Times New Roman"/>
                <w:szCs w:val="22"/>
                <w:lang w:val="en-GB"/>
              </w:rPr>
            </w:pPr>
          </w:p>
        </w:tc>
        <w:tc>
          <w:tcPr>
            <w:tcW w:w="1230" w:type="dxa"/>
            <w:vAlign w:val="bottom"/>
          </w:tcPr>
          <w:p w:rsidR="00060B3A" w:rsidRPr="0066178D" w:rsidRDefault="005275B5" w:rsidP="00C92739">
            <w:pPr>
              <w:pStyle w:val="BodyText"/>
              <w:spacing w:after="0" w:line="240" w:lineRule="atLeast"/>
              <w:ind w:left="-104" w:right="1"/>
              <w:jc w:val="right"/>
              <w:rPr>
                <w:rFonts w:cs="Times New Roman"/>
                <w:szCs w:val="22"/>
                <w:lang w:val="en-GB"/>
              </w:rPr>
            </w:pPr>
            <w:r w:rsidRPr="0066178D">
              <w:rPr>
                <w:rFonts w:cs="Times New Roman"/>
                <w:szCs w:val="22"/>
                <w:lang w:val="en-GB"/>
              </w:rPr>
              <w:t>14</w:t>
            </w:r>
            <w:r w:rsidR="00C92739" w:rsidRPr="0066178D">
              <w:rPr>
                <w:rFonts w:cs="Times New Roman"/>
                <w:szCs w:val="22"/>
                <w:lang w:val="en-GB"/>
              </w:rPr>
              <w:t>,</w:t>
            </w:r>
            <w:r w:rsidRPr="0066178D">
              <w:rPr>
                <w:rFonts w:cs="Times New Roman"/>
                <w:szCs w:val="22"/>
                <w:lang w:val="en-GB"/>
              </w:rPr>
              <w:t>5</w:t>
            </w:r>
            <w:r w:rsidR="00C92739" w:rsidRPr="0066178D">
              <w:rPr>
                <w:rFonts w:cs="Times New Roman"/>
                <w:szCs w:val="22"/>
                <w:lang w:val="en-GB"/>
              </w:rPr>
              <w:t>0</w:t>
            </w:r>
            <w:r w:rsidRPr="0066178D">
              <w:rPr>
                <w:rFonts w:cs="Times New Roman"/>
                <w:szCs w:val="22"/>
                <w:lang w:val="en-GB"/>
              </w:rPr>
              <w:t>0,000</w:t>
            </w:r>
          </w:p>
        </w:tc>
        <w:tc>
          <w:tcPr>
            <w:tcW w:w="180" w:type="dxa"/>
            <w:vAlign w:val="bottom"/>
          </w:tcPr>
          <w:p w:rsidR="00060B3A" w:rsidRPr="0066178D" w:rsidRDefault="00060B3A" w:rsidP="00060B3A">
            <w:pPr>
              <w:pStyle w:val="acctfourfigures"/>
              <w:tabs>
                <w:tab w:val="clear" w:pos="765"/>
              </w:tabs>
              <w:spacing w:line="240" w:lineRule="atLeast"/>
              <w:ind w:right="1"/>
              <w:jc w:val="right"/>
              <w:rPr>
                <w:rFonts w:cs="Times New Roman"/>
                <w:szCs w:val="22"/>
              </w:rPr>
            </w:pPr>
          </w:p>
        </w:tc>
        <w:tc>
          <w:tcPr>
            <w:tcW w:w="1260" w:type="dxa"/>
            <w:vAlign w:val="bottom"/>
          </w:tcPr>
          <w:p w:rsidR="00060B3A" w:rsidRPr="0066178D" w:rsidRDefault="00060B3A" w:rsidP="00060B3A">
            <w:pPr>
              <w:pStyle w:val="BodyText"/>
              <w:spacing w:after="0" w:line="240" w:lineRule="atLeast"/>
              <w:ind w:left="-104" w:right="1"/>
              <w:jc w:val="right"/>
              <w:rPr>
                <w:rFonts w:cs="Times New Roman"/>
                <w:szCs w:val="22"/>
                <w:lang w:val="en-GB"/>
              </w:rPr>
            </w:pPr>
            <w:r w:rsidRPr="0066178D">
              <w:rPr>
                <w:rFonts w:cs="Times New Roman"/>
                <w:szCs w:val="22"/>
                <w:lang w:val="en-GB"/>
              </w:rPr>
              <w:t>1,450,000</w:t>
            </w:r>
          </w:p>
        </w:tc>
        <w:tc>
          <w:tcPr>
            <w:tcW w:w="180" w:type="dxa"/>
            <w:vAlign w:val="bottom"/>
          </w:tcPr>
          <w:p w:rsidR="00060B3A" w:rsidRPr="0066178D" w:rsidRDefault="00060B3A" w:rsidP="00060B3A">
            <w:pPr>
              <w:pStyle w:val="BodyText"/>
              <w:spacing w:after="0" w:line="240" w:lineRule="atLeast"/>
              <w:ind w:left="-104" w:right="1"/>
              <w:jc w:val="right"/>
              <w:rPr>
                <w:rFonts w:cs="Times New Roman"/>
                <w:szCs w:val="22"/>
                <w:lang w:val="en-GB"/>
              </w:rPr>
            </w:pPr>
          </w:p>
        </w:tc>
        <w:tc>
          <w:tcPr>
            <w:tcW w:w="1260" w:type="dxa"/>
            <w:vAlign w:val="bottom"/>
          </w:tcPr>
          <w:p w:rsidR="00060B3A" w:rsidRPr="0066178D" w:rsidRDefault="00060B3A" w:rsidP="00060B3A">
            <w:pPr>
              <w:pStyle w:val="BodyText"/>
              <w:spacing w:after="0" w:line="240" w:lineRule="atLeast"/>
              <w:ind w:left="-104" w:right="1"/>
              <w:jc w:val="right"/>
              <w:rPr>
                <w:rFonts w:cs="Times New Roman"/>
                <w:szCs w:val="22"/>
                <w:lang w:val="en-GB"/>
              </w:rPr>
            </w:pPr>
            <w:r w:rsidRPr="0066178D">
              <w:rPr>
                <w:rFonts w:cs="Times New Roman"/>
                <w:szCs w:val="22"/>
                <w:lang w:val="en-GB"/>
              </w:rPr>
              <w:t>14,500,000</w:t>
            </w:r>
          </w:p>
        </w:tc>
      </w:tr>
      <w:tr w:rsidR="00060B3A" w:rsidRPr="0066178D" w:rsidTr="0048637D">
        <w:trPr>
          <w:cantSplit/>
        </w:trPr>
        <w:tc>
          <w:tcPr>
            <w:tcW w:w="2630" w:type="dxa"/>
            <w:shd w:val="clear" w:color="auto" w:fill="auto"/>
            <w:vAlign w:val="bottom"/>
          </w:tcPr>
          <w:p w:rsidR="00060B3A" w:rsidRPr="0066178D" w:rsidRDefault="00060B3A" w:rsidP="00060B3A">
            <w:pPr>
              <w:spacing w:line="240" w:lineRule="atLeast"/>
              <w:rPr>
                <w:rFonts w:cs="Times New Roman"/>
                <w:b/>
                <w:bCs/>
                <w:szCs w:val="22"/>
              </w:rPr>
            </w:pPr>
            <w:r w:rsidRPr="0066178D">
              <w:rPr>
                <w:rFonts w:cs="Times New Roman"/>
                <w:b/>
                <w:bCs/>
                <w:szCs w:val="22"/>
              </w:rPr>
              <w:t>At 31 December</w:t>
            </w:r>
          </w:p>
        </w:tc>
        <w:tc>
          <w:tcPr>
            <w:tcW w:w="1042" w:type="dxa"/>
            <w:vAlign w:val="bottom"/>
          </w:tcPr>
          <w:p w:rsidR="00060B3A" w:rsidRPr="0066178D" w:rsidRDefault="00060B3A" w:rsidP="00060B3A">
            <w:pPr>
              <w:spacing w:line="240" w:lineRule="atLeast"/>
              <w:jc w:val="center"/>
              <w:rPr>
                <w:rFonts w:cs="Times New Roman"/>
                <w:szCs w:val="22"/>
              </w:rPr>
            </w:pPr>
          </w:p>
        </w:tc>
        <w:tc>
          <w:tcPr>
            <w:tcW w:w="1268" w:type="dxa"/>
            <w:tcBorders>
              <w:top w:val="single" w:sz="4" w:space="0" w:color="auto"/>
            </w:tcBorders>
            <w:vAlign w:val="bottom"/>
          </w:tcPr>
          <w:p w:rsidR="00060B3A" w:rsidRPr="0066178D" w:rsidRDefault="00060B3A" w:rsidP="00060B3A">
            <w:pPr>
              <w:pStyle w:val="acctfourfigures"/>
              <w:tabs>
                <w:tab w:val="clear" w:pos="765"/>
              </w:tabs>
              <w:spacing w:line="240" w:lineRule="atLeast"/>
              <w:ind w:right="1"/>
              <w:jc w:val="right"/>
              <w:rPr>
                <w:rFonts w:cs="Times New Roman"/>
                <w:szCs w:val="22"/>
              </w:rPr>
            </w:pPr>
          </w:p>
        </w:tc>
        <w:tc>
          <w:tcPr>
            <w:tcW w:w="220" w:type="dxa"/>
            <w:vAlign w:val="bottom"/>
          </w:tcPr>
          <w:p w:rsidR="00060B3A" w:rsidRPr="0066178D" w:rsidRDefault="00060B3A" w:rsidP="00060B3A">
            <w:pPr>
              <w:pStyle w:val="acctfourfigures"/>
              <w:tabs>
                <w:tab w:val="clear" w:pos="765"/>
              </w:tabs>
              <w:spacing w:line="240" w:lineRule="atLeast"/>
              <w:ind w:right="1"/>
              <w:jc w:val="right"/>
              <w:rPr>
                <w:rFonts w:cs="Times New Roman"/>
                <w:szCs w:val="22"/>
              </w:rPr>
            </w:pPr>
          </w:p>
        </w:tc>
        <w:tc>
          <w:tcPr>
            <w:tcW w:w="1230" w:type="dxa"/>
            <w:tcBorders>
              <w:top w:val="single" w:sz="4" w:space="0" w:color="auto"/>
            </w:tcBorders>
            <w:vAlign w:val="bottom"/>
          </w:tcPr>
          <w:p w:rsidR="00060B3A" w:rsidRPr="0066178D" w:rsidRDefault="00060B3A" w:rsidP="00060B3A">
            <w:pPr>
              <w:pStyle w:val="BodyText"/>
              <w:spacing w:after="0" w:line="240" w:lineRule="atLeast"/>
              <w:ind w:left="-104" w:right="1"/>
              <w:jc w:val="right"/>
              <w:rPr>
                <w:rFonts w:cs="Times New Roman"/>
                <w:szCs w:val="22"/>
                <w:lang w:val="en-GB"/>
              </w:rPr>
            </w:pPr>
          </w:p>
        </w:tc>
        <w:tc>
          <w:tcPr>
            <w:tcW w:w="180" w:type="dxa"/>
            <w:vAlign w:val="bottom"/>
          </w:tcPr>
          <w:p w:rsidR="00060B3A" w:rsidRPr="0066178D" w:rsidRDefault="00060B3A" w:rsidP="00060B3A">
            <w:pPr>
              <w:pStyle w:val="acctfourfigures"/>
              <w:tabs>
                <w:tab w:val="clear" w:pos="765"/>
              </w:tabs>
              <w:spacing w:line="240" w:lineRule="atLeast"/>
              <w:ind w:right="1"/>
              <w:jc w:val="right"/>
              <w:rPr>
                <w:rFonts w:cs="Times New Roman"/>
                <w:szCs w:val="22"/>
              </w:rPr>
            </w:pPr>
          </w:p>
        </w:tc>
        <w:tc>
          <w:tcPr>
            <w:tcW w:w="1260" w:type="dxa"/>
            <w:tcBorders>
              <w:top w:val="single" w:sz="4" w:space="0" w:color="auto"/>
            </w:tcBorders>
            <w:vAlign w:val="bottom"/>
          </w:tcPr>
          <w:p w:rsidR="00060B3A" w:rsidRPr="0066178D" w:rsidRDefault="00060B3A" w:rsidP="00060B3A">
            <w:pPr>
              <w:pStyle w:val="acctfourfigures"/>
              <w:tabs>
                <w:tab w:val="clear" w:pos="765"/>
              </w:tabs>
              <w:spacing w:line="240" w:lineRule="atLeast"/>
              <w:ind w:right="1"/>
              <w:jc w:val="right"/>
              <w:rPr>
                <w:rFonts w:cs="Times New Roman"/>
                <w:szCs w:val="22"/>
              </w:rPr>
            </w:pPr>
          </w:p>
        </w:tc>
        <w:tc>
          <w:tcPr>
            <w:tcW w:w="180" w:type="dxa"/>
            <w:vAlign w:val="bottom"/>
          </w:tcPr>
          <w:p w:rsidR="00060B3A" w:rsidRPr="0066178D" w:rsidRDefault="00060B3A" w:rsidP="00060B3A">
            <w:pPr>
              <w:pStyle w:val="acctfourfigures"/>
              <w:tabs>
                <w:tab w:val="clear" w:pos="765"/>
              </w:tabs>
              <w:spacing w:line="240" w:lineRule="atLeast"/>
              <w:ind w:right="1"/>
              <w:jc w:val="right"/>
              <w:rPr>
                <w:rFonts w:cs="Times New Roman"/>
                <w:szCs w:val="22"/>
              </w:rPr>
            </w:pPr>
          </w:p>
        </w:tc>
        <w:tc>
          <w:tcPr>
            <w:tcW w:w="1260" w:type="dxa"/>
            <w:tcBorders>
              <w:top w:val="single" w:sz="4" w:space="0" w:color="auto"/>
            </w:tcBorders>
            <w:vAlign w:val="bottom"/>
          </w:tcPr>
          <w:p w:rsidR="00060B3A" w:rsidRPr="0066178D" w:rsidRDefault="00060B3A" w:rsidP="00060B3A">
            <w:pPr>
              <w:pStyle w:val="BodyText"/>
              <w:spacing w:after="0" w:line="240" w:lineRule="atLeast"/>
              <w:ind w:left="-104" w:right="1"/>
              <w:jc w:val="right"/>
              <w:rPr>
                <w:rFonts w:cs="Times New Roman"/>
                <w:szCs w:val="22"/>
                <w:lang w:val="en-GB"/>
              </w:rPr>
            </w:pPr>
          </w:p>
        </w:tc>
      </w:tr>
      <w:tr w:rsidR="00060B3A" w:rsidRPr="0066178D" w:rsidTr="0048637D">
        <w:trPr>
          <w:cantSplit/>
          <w:trHeight w:val="201"/>
        </w:trPr>
        <w:tc>
          <w:tcPr>
            <w:tcW w:w="2630" w:type="dxa"/>
            <w:shd w:val="clear" w:color="auto" w:fill="auto"/>
            <w:vAlign w:val="bottom"/>
          </w:tcPr>
          <w:p w:rsidR="00060B3A" w:rsidRPr="0066178D" w:rsidRDefault="00060B3A" w:rsidP="00060B3A">
            <w:pPr>
              <w:spacing w:line="240" w:lineRule="atLeast"/>
              <w:rPr>
                <w:rFonts w:cs="Times New Roman"/>
                <w:b/>
                <w:bCs/>
                <w:szCs w:val="22"/>
              </w:rPr>
            </w:pPr>
            <w:r w:rsidRPr="0066178D">
              <w:rPr>
                <w:rFonts w:cs="Times New Roman"/>
                <w:b/>
                <w:bCs/>
                <w:szCs w:val="22"/>
              </w:rPr>
              <w:t>- ordinary shares</w:t>
            </w:r>
          </w:p>
        </w:tc>
        <w:tc>
          <w:tcPr>
            <w:tcW w:w="1042" w:type="dxa"/>
            <w:vAlign w:val="bottom"/>
          </w:tcPr>
          <w:p w:rsidR="00060B3A" w:rsidRPr="0066178D" w:rsidRDefault="00060B3A" w:rsidP="00060B3A">
            <w:pPr>
              <w:spacing w:line="240" w:lineRule="atLeast"/>
              <w:jc w:val="center"/>
              <w:rPr>
                <w:rFonts w:cs="Times New Roman"/>
                <w:szCs w:val="22"/>
              </w:rPr>
            </w:pPr>
            <w:r w:rsidRPr="0066178D">
              <w:rPr>
                <w:rFonts w:cs="Times New Roman"/>
                <w:szCs w:val="22"/>
              </w:rPr>
              <w:t>10</w:t>
            </w:r>
          </w:p>
        </w:tc>
        <w:tc>
          <w:tcPr>
            <w:tcW w:w="1268" w:type="dxa"/>
            <w:tcBorders>
              <w:bottom w:val="double" w:sz="4" w:space="0" w:color="auto"/>
            </w:tcBorders>
            <w:vAlign w:val="bottom"/>
          </w:tcPr>
          <w:p w:rsidR="00060B3A" w:rsidRPr="0066178D" w:rsidRDefault="005275B5" w:rsidP="00060B3A">
            <w:pPr>
              <w:pStyle w:val="BodyText"/>
              <w:spacing w:after="0" w:line="240" w:lineRule="atLeast"/>
              <w:ind w:left="-104" w:right="1"/>
              <w:jc w:val="right"/>
              <w:rPr>
                <w:rFonts w:cs="Times New Roman"/>
                <w:b/>
                <w:bCs/>
                <w:szCs w:val="22"/>
                <w:lang w:val="en-GB"/>
              </w:rPr>
            </w:pPr>
            <w:r w:rsidRPr="0066178D">
              <w:rPr>
                <w:rFonts w:cs="Times New Roman"/>
                <w:b/>
                <w:bCs/>
                <w:szCs w:val="22"/>
                <w:lang w:val="en-GB"/>
              </w:rPr>
              <w:t>1,450,000</w:t>
            </w:r>
          </w:p>
        </w:tc>
        <w:tc>
          <w:tcPr>
            <w:tcW w:w="220" w:type="dxa"/>
            <w:vAlign w:val="bottom"/>
          </w:tcPr>
          <w:p w:rsidR="00060B3A" w:rsidRPr="0066178D" w:rsidRDefault="00060B3A" w:rsidP="00060B3A">
            <w:pPr>
              <w:pStyle w:val="BodyText"/>
              <w:spacing w:after="0" w:line="240" w:lineRule="atLeast"/>
              <w:ind w:left="-104" w:right="1"/>
              <w:jc w:val="right"/>
              <w:rPr>
                <w:rFonts w:cs="Times New Roman"/>
                <w:b/>
                <w:bCs/>
                <w:szCs w:val="22"/>
                <w:lang w:val="en-GB"/>
              </w:rPr>
            </w:pPr>
          </w:p>
        </w:tc>
        <w:tc>
          <w:tcPr>
            <w:tcW w:w="1230" w:type="dxa"/>
            <w:tcBorders>
              <w:bottom w:val="double" w:sz="4" w:space="0" w:color="auto"/>
            </w:tcBorders>
            <w:vAlign w:val="bottom"/>
          </w:tcPr>
          <w:p w:rsidR="00060B3A" w:rsidRPr="0066178D" w:rsidRDefault="005275B5" w:rsidP="00C92739">
            <w:pPr>
              <w:pStyle w:val="BodyText"/>
              <w:spacing w:after="0" w:line="240" w:lineRule="atLeast"/>
              <w:ind w:left="-104" w:right="1"/>
              <w:jc w:val="right"/>
              <w:rPr>
                <w:rFonts w:cs="Times New Roman"/>
                <w:b/>
                <w:bCs/>
                <w:szCs w:val="22"/>
                <w:lang w:val="en-GB"/>
              </w:rPr>
            </w:pPr>
            <w:r w:rsidRPr="0066178D">
              <w:rPr>
                <w:rFonts w:cs="Times New Roman"/>
                <w:b/>
                <w:bCs/>
                <w:szCs w:val="22"/>
                <w:lang w:val="en-GB"/>
              </w:rPr>
              <w:t>14</w:t>
            </w:r>
            <w:r w:rsidR="00C92739" w:rsidRPr="0066178D">
              <w:rPr>
                <w:rFonts w:cs="Times New Roman"/>
                <w:b/>
                <w:bCs/>
                <w:szCs w:val="22"/>
                <w:lang w:val="en-GB"/>
              </w:rPr>
              <w:t>,</w:t>
            </w:r>
            <w:r w:rsidRPr="0066178D">
              <w:rPr>
                <w:rFonts w:cs="Times New Roman"/>
                <w:b/>
                <w:bCs/>
                <w:szCs w:val="22"/>
                <w:lang w:val="en-GB"/>
              </w:rPr>
              <w:t>5</w:t>
            </w:r>
            <w:r w:rsidR="00C92739" w:rsidRPr="0066178D">
              <w:rPr>
                <w:rFonts w:cs="Times New Roman"/>
                <w:b/>
                <w:bCs/>
                <w:szCs w:val="22"/>
                <w:lang w:val="en-GB"/>
              </w:rPr>
              <w:t>0</w:t>
            </w:r>
            <w:r w:rsidRPr="0066178D">
              <w:rPr>
                <w:rFonts w:cs="Times New Roman"/>
                <w:b/>
                <w:bCs/>
                <w:szCs w:val="22"/>
                <w:lang w:val="en-GB"/>
              </w:rPr>
              <w:t>0,000</w:t>
            </w:r>
          </w:p>
        </w:tc>
        <w:tc>
          <w:tcPr>
            <w:tcW w:w="180" w:type="dxa"/>
            <w:vAlign w:val="bottom"/>
          </w:tcPr>
          <w:p w:rsidR="00060B3A" w:rsidRPr="0066178D" w:rsidRDefault="00060B3A" w:rsidP="00060B3A">
            <w:pPr>
              <w:pStyle w:val="acctfourfigures"/>
              <w:tabs>
                <w:tab w:val="clear" w:pos="765"/>
              </w:tabs>
              <w:spacing w:line="240" w:lineRule="atLeast"/>
              <w:ind w:right="1"/>
              <w:jc w:val="right"/>
              <w:rPr>
                <w:rFonts w:cs="Times New Roman"/>
                <w:b/>
                <w:bCs/>
                <w:szCs w:val="22"/>
              </w:rPr>
            </w:pPr>
          </w:p>
        </w:tc>
        <w:tc>
          <w:tcPr>
            <w:tcW w:w="1260" w:type="dxa"/>
            <w:tcBorders>
              <w:bottom w:val="double" w:sz="4" w:space="0" w:color="auto"/>
            </w:tcBorders>
            <w:vAlign w:val="bottom"/>
          </w:tcPr>
          <w:p w:rsidR="00060B3A" w:rsidRPr="0066178D" w:rsidRDefault="00060B3A" w:rsidP="00060B3A">
            <w:pPr>
              <w:pStyle w:val="BodyText"/>
              <w:spacing w:after="0" w:line="240" w:lineRule="atLeast"/>
              <w:ind w:left="-104" w:right="1"/>
              <w:jc w:val="right"/>
              <w:rPr>
                <w:rFonts w:cs="Times New Roman"/>
                <w:b/>
                <w:bCs/>
                <w:szCs w:val="22"/>
                <w:lang w:val="en-GB"/>
              </w:rPr>
            </w:pPr>
            <w:r w:rsidRPr="0066178D">
              <w:rPr>
                <w:rFonts w:cs="Times New Roman"/>
                <w:b/>
                <w:bCs/>
                <w:szCs w:val="22"/>
                <w:lang w:val="en-GB"/>
              </w:rPr>
              <w:t>1,450,000</w:t>
            </w:r>
          </w:p>
        </w:tc>
        <w:tc>
          <w:tcPr>
            <w:tcW w:w="180" w:type="dxa"/>
            <w:vAlign w:val="bottom"/>
          </w:tcPr>
          <w:p w:rsidR="00060B3A" w:rsidRPr="0066178D" w:rsidRDefault="00060B3A" w:rsidP="00060B3A">
            <w:pPr>
              <w:pStyle w:val="BodyText"/>
              <w:spacing w:after="0" w:line="240" w:lineRule="atLeast"/>
              <w:ind w:left="-104" w:right="1"/>
              <w:jc w:val="right"/>
              <w:rPr>
                <w:rFonts w:cs="Times New Roman"/>
                <w:b/>
                <w:bCs/>
                <w:szCs w:val="22"/>
                <w:lang w:val="en-GB"/>
              </w:rPr>
            </w:pPr>
          </w:p>
        </w:tc>
        <w:tc>
          <w:tcPr>
            <w:tcW w:w="1260" w:type="dxa"/>
            <w:tcBorders>
              <w:bottom w:val="double" w:sz="4" w:space="0" w:color="auto"/>
            </w:tcBorders>
            <w:vAlign w:val="bottom"/>
          </w:tcPr>
          <w:p w:rsidR="00060B3A" w:rsidRPr="0066178D" w:rsidRDefault="00060B3A" w:rsidP="00060B3A">
            <w:pPr>
              <w:pStyle w:val="BodyText"/>
              <w:spacing w:after="0" w:line="240" w:lineRule="atLeast"/>
              <w:ind w:left="-104" w:right="1"/>
              <w:jc w:val="right"/>
              <w:rPr>
                <w:rFonts w:cs="Times New Roman"/>
                <w:b/>
                <w:bCs/>
                <w:szCs w:val="22"/>
                <w:lang w:val="en-GB"/>
              </w:rPr>
            </w:pPr>
            <w:r w:rsidRPr="0066178D">
              <w:rPr>
                <w:rFonts w:cs="Times New Roman"/>
                <w:b/>
                <w:bCs/>
                <w:szCs w:val="22"/>
                <w:lang w:val="en-GB"/>
              </w:rPr>
              <w:t>14,500,000</w:t>
            </w:r>
          </w:p>
        </w:tc>
      </w:tr>
      <w:tr w:rsidR="00060B3A" w:rsidRPr="0066178D" w:rsidTr="0048637D">
        <w:trPr>
          <w:cantSplit/>
        </w:trPr>
        <w:tc>
          <w:tcPr>
            <w:tcW w:w="2630" w:type="dxa"/>
            <w:vAlign w:val="bottom"/>
          </w:tcPr>
          <w:p w:rsidR="00060B3A" w:rsidRPr="0066178D" w:rsidRDefault="00060B3A" w:rsidP="00060B3A">
            <w:pPr>
              <w:spacing w:line="240" w:lineRule="atLeast"/>
              <w:ind w:left="90"/>
              <w:rPr>
                <w:rFonts w:cs="Times New Roman"/>
                <w:b/>
                <w:bCs/>
                <w:i/>
                <w:iCs/>
                <w:szCs w:val="22"/>
              </w:rPr>
            </w:pPr>
          </w:p>
        </w:tc>
        <w:tc>
          <w:tcPr>
            <w:tcW w:w="1042" w:type="dxa"/>
            <w:vAlign w:val="bottom"/>
          </w:tcPr>
          <w:p w:rsidR="00060B3A" w:rsidRPr="0066178D" w:rsidRDefault="00060B3A" w:rsidP="00060B3A">
            <w:pPr>
              <w:spacing w:line="240" w:lineRule="atLeast"/>
              <w:jc w:val="center"/>
              <w:rPr>
                <w:rFonts w:cs="Times New Roman"/>
                <w:szCs w:val="22"/>
              </w:rPr>
            </w:pPr>
          </w:p>
        </w:tc>
        <w:tc>
          <w:tcPr>
            <w:tcW w:w="1268" w:type="dxa"/>
            <w:vAlign w:val="bottom"/>
          </w:tcPr>
          <w:p w:rsidR="00060B3A" w:rsidRPr="0066178D" w:rsidRDefault="00060B3A" w:rsidP="00060B3A">
            <w:pPr>
              <w:pStyle w:val="acctfourfigures"/>
              <w:tabs>
                <w:tab w:val="clear" w:pos="765"/>
              </w:tabs>
              <w:spacing w:line="240" w:lineRule="atLeast"/>
              <w:ind w:right="1"/>
              <w:jc w:val="right"/>
              <w:rPr>
                <w:rFonts w:cs="Times New Roman"/>
                <w:szCs w:val="22"/>
              </w:rPr>
            </w:pPr>
          </w:p>
        </w:tc>
        <w:tc>
          <w:tcPr>
            <w:tcW w:w="220" w:type="dxa"/>
            <w:vAlign w:val="bottom"/>
          </w:tcPr>
          <w:p w:rsidR="00060B3A" w:rsidRPr="0066178D" w:rsidRDefault="00060B3A" w:rsidP="00060B3A">
            <w:pPr>
              <w:pStyle w:val="acctfourfigures"/>
              <w:tabs>
                <w:tab w:val="clear" w:pos="765"/>
              </w:tabs>
              <w:spacing w:line="240" w:lineRule="atLeast"/>
              <w:ind w:right="1"/>
              <w:jc w:val="right"/>
              <w:rPr>
                <w:rFonts w:cs="Times New Roman"/>
                <w:szCs w:val="22"/>
              </w:rPr>
            </w:pPr>
          </w:p>
        </w:tc>
        <w:tc>
          <w:tcPr>
            <w:tcW w:w="1230" w:type="dxa"/>
            <w:vAlign w:val="bottom"/>
          </w:tcPr>
          <w:p w:rsidR="00060B3A" w:rsidRPr="0066178D" w:rsidRDefault="00060B3A" w:rsidP="00060B3A">
            <w:pPr>
              <w:pStyle w:val="BodyText"/>
              <w:spacing w:after="0" w:line="240" w:lineRule="atLeast"/>
              <w:ind w:left="-104" w:right="1"/>
              <w:jc w:val="right"/>
              <w:rPr>
                <w:rFonts w:cs="Times New Roman"/>
                <w:szCs w:val="22"/>
                <w:lang w:val="en-GB"/>
              </w:rPr>
            </w:pPr>
          </w:p>
        </w:tc>
        <w:tc>
          <w:tcPr>
            <w:tcW w:w="180" w:type="dxa"/>
            <w:vAlign w:val="bottom"/>
          </w:tcPr>
          <w:p w:rsidR="00060B3A" w:rsidRPr="0066178D" w:rsidRDefault="00060B3A" w:rsidP="00060B3A">
            <w:pPr>
              <w:pStyle w:val="acctfourfigures"/>
              <w:tabs>
                <w:tab w:val="clear" w:pos="765"/>
              </w:tabs>
              <w:spacing w:line="240" w:lineRule="atLeast"/>
              <w:ind w:right="1"/>
              <w:jc w:val="right"/>
              <w:rPr>
                <w:rFonts w:cs="Times New Roman"/>
                <w:szCs w:val="22"/>
              </w:rPr>
            </w:pPr>
          </w:p>
        </w:tc>
        <w:tc>
          <w:tcPr>
            <w:tcW w:w="1260" w:type="dxa"/>
            <w:vAlign w:val="bottom"/>
          </w:tcPr>
          <w:p w:rsidR="00060B3A" w:rsidRPr="0066178D" w:rsidRDefault="00060B3A" w:rsidP="00060B3A">
            <w:pPr>
              <w:pStyle w:val="acctfourfigures"/>
              <w:tabs>
                <w:tab w:val="clear" w:pos="765"/>
              </w:tabs>
              <w:spacing w:line="240" w:lineRule="atLeast"/>
              <w:ind w:right="1"/>
              <w:jc w:val="right"/>
              <w:rPr>
                <w:rFonts w:cs="Times New Roman"/>
                <w:szCs w:val="22"/>
              </w:rPr>
            </w:pPr>
          </w:p>
        </w:tc>
        <w:tc>
          <w:tcPr>
            <w:tcW w:w="180" w:type="dxa"/>
            <w:vAlign w:val="bottom"/>
          </w:tcPr>
          <w:p w:rsidR="00060B3A" w:rsidRPr="0066178D" w:rsidRDefault="00060B3A" w:rsidP="00060B3A">
            <w:pPr>
              <w:pStyle w:val="acctfourfigures"/>
              <w:tabs>
                <w:tab w:val="clear" w:pos="765"/>
              </w:tabs>
              <w:spacing w:line="240" w:lineRule="atLeast"/>
              <w:ind w:right="1"/>
              <w:jc w:val="right"/>
              <w:rPr>
                <w:rFonts w:cs="Times New Roman"/>
                <w:szCs w:val="22"/>
              </w:rPr>
            </w:pPr>
          </w:p>
        </w:tc>
        <w:tc>
          <w:tcPr>
            <w:tcW w:w="1260" w:type="dxa"/>
            <w:vAlign w:val="bottom"/>
          </w:tcPr>
          <w:p w:rsidR="00060B3A" w:rsidRPr="0066178D" w:rsidRDefault="00060B3A" w:rsidP="00060B3A">
            <w:pPr>
              <w:pStyle w:val="BodyText"/>
              <w:spacing w:after="0" w:line="240" w:lineRule="atLeast"/>
              <w:ind w:left="-104" w:right="1"/>
              <w:jc w:val="right"/>
              <w:rPr>
                <w:rFonts w:cs="Times New Roman"/>
                <w:szCs w:val="22"/>
                <w:lang w:val="en-GB"/>
              </w:rPr>
            </w:pPr>
          </w:p>
        </w:tc>
      </w:tr>
      <w:tr w:rsidR="00060B3A" w:rsidRPr="0066178D" w:rsidTr="0048637D">
        <w:trPr>
          <w:cantSplit/>
        </w:trPr>
        <w:tc>
          <w:tcPr>
            <w:tcW w:w="2630" w:type="dxa"/>
            <w:vAlign w:val="bottom"/>
          </w:tcPr>
          <w:p w:rsidR="00060B3A" w:rsidRPr="0066178D" w:rsidRDefault="00060B3A" w:rsidP="00060B3A">
            <w:pPr>
              <w:spacing w:line="240" w:lineRule="atLeast"/>
              <w:rPr>
                <w:rFonts w:cs="Times New Roman"/>
                <w:szCs w:val="22"/>
              </w:rPr>
            </w:pPr>
            <w:r w:rsidRPr="0066178D">
              <w:rPr>
                <w:rFonts w:cs="Times New Roman"/>
                <w:b/>
                <w:bCs/>
                <w:i/>
                <w:iCs/>
                <w:szCs w:val="22"/>
              </w:rPr>
              <w:t>Issued and paid-up</w:t>
            </w:r>
          </w:p>
        </w:tc>
        <w:tc>
          <w:tcPr>
            <w:tcW w:w="1042" w:type="dxa"/>
            <w:vAlign w:val="bottom"/>
          </w:tcPr>
          <w:p w:rsidR="00060B3A" w:rsidRPr="0066178D" w:rsidRDefault="00060B3A" w:rsidP="00060B3A">
            <w:pPr>
              <w:spacing w:line="240" w:lineRule="atLeast"/>
              <w:jc w:val="center"/>
              <w:rPr>
                <w:rFonts w:cs="Times New Roman"/>
                <w:szCs w:val="22"/>
              </w:rPr>
            </w:pPr>
          </w:p>
        </w:tc>
        <w:tc>
          <w:tcPr>
            <w:tcW w:w="1268" w:type="dxa"/>
            <w:vAlign w:val="bottom"/>
          </w:tcPr>
          <w:p w:rsidR="00060B3A" w:rsidRPr="0066178D" w:rsidRDefault="00060B3A" w:rsidP="00060B3A">
            <w:pPr>
              <w:pStyle w:val="acctfourfigures"/>
              <w:tabs>
                <w:tab w:val="clear" w:pos="765"/>
              </w:tabs>
              <w:spacing w:line="240" w:lineRule="atLeast"/>
              <w:ind w:right="1"/>
              <w:jc w:val="right"/>
              <w:rPr>
                <w:rFonts w:cs="Times New Roman"/>
                <w:szCs w:val="22"/>
              </w:rPr>
            </w:pPr>
          </w:p>
        </w:tc>
        <w:tc>
          <w:tcPr>
            <w:tcW w:w="220" w:type="dxa"/>
            <w:vAlign w:val="bottom"/>
          </w:tcPr>
          <w:p w:rsidR="00060B3A" w:rsidRPr="0066178D" w:rsidRDefault="00060B3A" w:rsidP="00060B3A">
            <w:pPr>
              <w:pStyle w:val="acctfourfigures"/>
              <w:tabs>
                <w:tab w:val="clear" w:pos="765"/>
              </w:tabs>
              <w:spacing w:line="240" w:lineRule="atLeast"/>
              <w:ind w:right="1"/>
              <w:jc w:val="right"/>
              <w:rPr>
                <w:rFonts w:cs="Times New Roman"/>
                <w:szCs w:val="22"/>
              </w:rPr>
            </w:pPr>
          </w:p>
        </w:tc>
        <w:tc>
          <w:tcPr>
            <w:tcW w:w="1230" w:type="dxa"/>
            <w:vAlign w:val="bottom"/>
          </w:tcPr>
          <w:p w:rsidR="00060B3A" w:rsidRPr="0066178D" w:rsidRDefault="00060B3A" w:rsidP="00060B3A">
            <w:pPr>
              <w:pStyle w:val="BodyText"/>
              <w:spacing w:after="0" w:line="240" w:lineRule="atLeast"/>
              <w:ind w:left="-104" w:right="1"/>
              <w:jc w:val="right"/>
              <w:rPr>
                <w:rFonts w:cs="Times New Roman"/>
                <w:szCs w:val="22"/>
                <w:lang w:val="en-GB"/>
              </w:rPr>
            </w:pPr>
          </w:p>
        </w:tc>
        <w:tc>
          <w:tcPr>
            <w:tcW w:w="180" w:type="dxa"/>
            <w:vAlign w:val="bottom"/>
          </w:tcPr>
          <w:p w:rsidR="00060B3A" w:rsidRPr="0066178D" w:rsidRDefault="00060B3A" w:rsidP="00060B3A">
            <w:pPr>
              <w:pStyle w:val="acctfourfigures"/>
              <w:tabs>
                <w:tab w:val="clear" w:pos="765"/>
              </w:tabs>
              <w:spacing w:line="240" w:lineRule="atLeast"/>
              <w:ind w:right="1"/>
              <w:jc w:val="right"/>
              <w:rPr>
                <w:rFonts w:cs="Times New Roman"/>
                <w:szCs w:val="22"/>
              </w:rPr>
            </w:pPr>
          </w:p>
        </w:tc>
        <w:tc>
          <w:tcPr>
            <w:tcW w:w="1260" w:type="dxa"/>
            <w:vAlign w:val="bottom"/>
          </w:tcPr>
          <w:p w:rsidR="00060B3A" w:rsidRPr="0066178D" w:rsidRDefault="00060B3A" w:rsidP="00060B3A">
            <w:pPr>
              <w:pStyle w:val="acctfourfigures"/>
              <w:tabs>
                <w:tab w:val="clear" w:pos="765"/>
              </w:tabs>
              <w:spacing w:line="240" w:lineRule="atLeast"/>
              <w:ind w:right="1"/>
              <w:jc w:val="right"/>
              <w:rPr>
                <w:rFonts w:cs="Times New Roman"/>
                <w:szCs w:val="22"/>
              </w:rPr>
            </w:pPr>
          </w:p>
        </w:tc>
        <w:tc>
          <w:tcPr>
            <w:tcW w:w="180" w:type="dxa"/>
            <w:vAlign w:val="bottom"/>
          </w:tcPr>
          <w:p w:rsidR="00060B3A" w:rsidRPr="0066178D" w:rsidRDefault="00060B3A" w:rsidP="00060B3A">
            <w:pPr>
              <w:pStyle w:val="acctfourfigures"/>
              <w:tabs>
                <w:tab w:val="clear" w:pos="765"/>
              </w:tabs>
              <w:spacing w:line="240" w:lineRule="atLeast"/>
              <w:ind w:right="1"/>
              <w:jc w:val="right"/>
              <w:rPr>
                <w:rFonts w:cs="Times New Roman"/>
                <w:szCs w:val="22"/>
              </w:rPr>
            </w:pPr>
          </w:p>
        </w:tc>
        <w:tc>
          <w:tcPr>
            <w:tcW w:w="1260" w:type="dxa"/>
            <w:vAlign w:val="bottom"/>
          </w:tcPr>
          <w:p w:rsidR="00060B3A" w:rsidRPr="0066178D" w:rsidRDefault="00060B3A" w:rsidP="00060B3A">
            <w:pPr>
              <w:pStyle w:val="BodyText"/>
              <w:spacing w:after="0" w:line="240" w:lineRule="atLeast"/>
              <w:ind w:left="-104" w:right="1"/>
              <w:jc w:val="right"/>
              <w:rPr>
                <w:rFonts w:cs="Times New Roman"/>
                <w:szCs w:val="22"/>
                <w:lang w:val="en-GB"/>
              </w:rPr>
            </w:pPr>
          </w:p>
        </w:tc>
      </w:tr>
      <w:tr w:rsidR="00060B3A" w:rsidRPr="0066178D" w:rsidTr="0048637D">
        <w:trPr>
          <w:cantSplit/>
        </w:trPr>
        <w:tc>
          <w:tcPr>
            <w:tcW w:w="2630" w:type="dxa"/>
            <w:vAlign w:val="bottom"/>
          </w:tcPr>
          <w:p w:rsidR="00060B3A" w:rsidRPr="0066178D" w:rsidRDefault="00060B3A" w:rsidP="00060B3A">
            <w:pPr>
              <w:spacing w:line="240" w:lineRule="atLeast"/>
              <w:rPr>
                <w:rFonts w:cs="Times New Roman"/>
                <w:szCs w:val="22"/>
              </w:rPr>
            </w:pPr>
            <w:r w:rsidRPr="0066178D">
              <w:rPr>
                <w:rFonts w:cs="Times New Roman"/>
                <w:szCs w:val="22"/>
              </w:rPr>
              <w:t>At 1 January</w:t>
            </w:r>
          </w:p>
        </w:tc>
        <w:tc>
          <w:tcPr>
            <w:tcW w:w="1042" w:type="dxa"/>
            <w:vAlign w:val="bottom"/>
          </w:tcPr>
          <w:p w:rsidR="00060B3A" w:rsidRPr="0066178D" w:rsidRDefault="00060B3A" w:rsidP="00060B3A">
            <w:pPr>
              <w:spacing w:line="240" w:lineRule="atLeast"/>
              <w:jc w:val="center"/>
              <w:rPr>
                <w:rFonts w:cs="Times New Roman"/>
                <w:szCs w:val="22"/>
              </w:rPr>
            </w:pPr>
          </w:p>
        </w:tc>
        <w:tc>
          <w:tcPr>
            <w:tcW w:w="1268" w:type="dxa"/>
            <w:vAlign w:val="bottom"/>
          </w:tcPr>
          <w:p w:rsidR="00060B3A" w:rsidRPr="0066178D" w:rsidRDefault="00060B3A" w:rsidP="00060B3A">
            <w:pPr>
              <w:pStyle w:val="acctfourfigures"/>
              <w:tabs>
                <w:tab w:val="clear" w:pos="765"/>
              </w:tabs>
              <w:spacing w:line="240" w:lineRule="atLeast"/>
              <w:ind w:right="1"/>
              <w:jc w:val="right"/>
              <w:rPr>
                <w:rFonts w:cs="Times New Roman"/>
                <w:szCs w:val="22"/>
              </w:rPr>
            </w:pPr>
          </w:p>
        </w:tc>
        <w:tc>
          <w:tcPr>
            <w:tcW w:w="220" w:type="dxa"/>
            <w:vAlign w:val="bottom"/>
          </w:tcPr>
          <w:p w:rsidR="00060B3A" w:rsidRPr="0066178D" w:rsidRDefault="00060B3A" w:rsidP="00060B3A">
            <w:pPr>
              <w:pStyle w:val="acctfourfigures"/>
              <w:tabs>
                <w:tab w:val="clear" w:pos="765"/>
              </w:tabs>
              <w:spacing w:line="240" w:lineRule="atLeast"/>
              <w:ind w:right="1"/>
              <w:jc w:val="right"/>
              <w:rPr>
                <w:rFonts w:cs="Times New Roman"/>
                <w:szCs w:val="22"/>
              </w:rPr>
            </w:pPr>
          </w:p>
        </w:tc>
        <w:tc>
          <w:tcPr>
            <w:tcW w:w="1230" w:type="dxa"/>
            <w:vAlign w:val="bottom"/>
          </w:tcPr>
          <w:p w:rsidR="00060B3A" w:rsidRPr="0066178D" w:rsidRDefault="00060B3A" w:rsidP="00060B3A">
            <w:pPr>
              <w:pStyle w:val="BodyText"/>
              <w:spacing w:after="0" w:line="240" w:lineRule="atLeast"/>
              <w:ind w:left="-104" w:right="1"/>
              <w:jc w:val="right"/>
              <w:rPr>
                <w:rFonts w:cs="Times New Roman"/>
                <w:szCs w:val="22"/>
                <w:lang w:val="en-GB"/>
              </w:rPr>
            </w:pPr>
          </w:p>
        </w:tc>
        <w:tc>
          <w:tcPr>
            <w:tcW w:w="180" w:type="dxa"/>
            <w:vAlign w:val="bottom"/>
          </w:tcPr>
          <w:p w:rsidR="00060B3A" w:rsidRPr="0066178D" w:rsidRDefault="00060B3A" w:rsidP="00060B3A">
            <w:pPr>
              <w:pStyle w:val="acctfourfigures"/>
              <w:tabs>
                <w:tab w:val="clear" w:pos="765"/>
              </w:tabs>
              <w:spacing w:line="240" w:lineRule="atLeast"/>
              <w:ind w:right="1"/>
              <w:jc w:val="right"/>
              <w:rPr>
                <w:rFonts w:cs="Times New Roman"/>
                <w:szCs w:val="22"/>
              </w:rPr>
            </w:pPr>
          </w:p>
        </w:tc>
        <w:tc>
          <w:tcPr>
            <w:tcW w:w="1260" w:type="dxa"/>
            <w:vAlign w:val="bottom"/>
          </w:tcPr>
          <w:p w:rsidR="00060B3A" w:rsidRPr="0066178D" w:rsidRDefault="00060B3A" w:rsidP="00060B3A">
            <w:pPr>
              <w:pStyle w:val="acctfourfigures"/>
              <w:tabs>
                <w:tab w:val="clear" w:pos="765"/>
              </w:tabs>
              <w:spacing w:line="240" w:lineRule="atLeast"/>
              <w:ind w:right="1"/>
              <w:jc w:val="right"/>
              <w:rPr>
                <w:rFonts w:cs="Times New Roman"/>
                <w:szCs w:val="22"/>
              </w:rPr>
            </w:pPr>
          </w:p>
        </w:tc>
        <w:tc>
          <w:tcPr>
            <w:tcW w:w="180" w:type="dxa"/>
            <w:vAlign w:val="bottom"/>
          </w:tcPr>
          <w:p w:rsidR="00060B3A" w:rsidRPr="0066178D" w:rsidRDefault="00060B3A" w:rsidP="00060B3A">
            <w:pPr>
              <w:pStyle w:val="acctfourfigures"/>
              <w:tabs>
                <w:tab w:val="clear" w:pos="765"/>
              </w:tabs>
              <w:spacing w:line="240" w:lineRule="atLeast"/>
              <w:ind w:right="1"/>
              <w:jc w:val="right"/>
              <w:rPr>
                <w:rFonts w:cs="Times New Roman"/>
                <w:szCs w:val="22"/>
              </w:rPr>
            </w:pPr>
          </w:p>
        </w:tc>
        <w:tc>
          <w:tcPr>
            <w:tcW w:w="1260" w:type="dxa"/>
            <w:vAlign w:val="bottom"/>
          </w:tcPr>
          <w:p w:rsidR="00060B3A" w:rsidRPr="0066178D" w:rsidRDefault="00060B3A" w:rsidP="00060B3A">
            <w:pPr>
              <w:pStyle w:val="BodyText"/>
              <w:spacing w:after="0" w:line="240" w:lineRule="atLeast"/>
              <w:ind w:left="-104" w:right="1"/>
              <w:jc w:val="right"/>
              <w:rPr>
                <w:rFonts w:cs="Times New Roman"/>
                <w:szCs w:val="22"/>
                <w:lang w:val="en-GB"/>
              </w:rPr>
            </w:pPr>
          </w:p>
        </w:tc>
      </w:tr>
      <w:tr w:rsidR="0066178D" w:rsidRPr="0066178D" w:rsidTr="0048637D">
        <w:trPr>
          <w:cantSplit/>
        </w:trPr>
        <w:tc>
          <w:tcPr>
            <w:tcW w:w="2630" w:type="dxa"/>
            <w:vAlign w:val="bottom"/>
          </w:tcPr>
          <w:p w:rsidR="00060B3A" w:rsidRPr="0066178D" w:rsidRDefault="00060B3A" w:rsidP="00060B3A">
            <w:pPr>
              <w:spacing w:line="240" w:lineRule="atLeast"/>
              <w:rPr>
                <w:rFonts w:cs="Times New Roman"/>
                <w:szCs w:val="22"/>
              </w:rPr>
            </w:pPr>
            <w:r w:rsidRPr="0066178D">
              <w:rPr>
                <w:rFonts w:cs="Times New Roman"/>
                <w:szCs w:val="22"/>
              </w:rPr>
              <w:t>- ordinary shares</w:t>
            </w:r>
          </w:p>
        </w:tc>
        <w:tc>
          <w:tcPr>
            <w:tcW w:w="1042" w:type="dxa"/>
            <w:vAlign w:val="bottom"/>
          </w:tcPr>
          <w:p w:rsidR="00060B3A" w:rsidRPr="0066178D" w:rsidRDefault="00060B3A" w:rsidP="00060B3A">
            <w:pPr>
              <w:spacing w:line="240" w:lineRule="atLeast"/>
              <w:jc w:val="center"/>
              <w:rPr>
                <w:rFonts w:cs="Times New Roman"/>
                <w:szCs w:val="22"/>
              </w:rPr>
            </w:pPr>
            <w:r w:rsidRPr="0066178D">
              <w:rPr>
                <w:rFonts w:cs="Times New Roman"/>
                <w:szCs w:val="22"/>
              </w:rPr>
              <w:t>10</w:t>
            </w:r>
          </w:p>
        </w:tc>
        <w:tc>
          <w:tcPr>
            <w:tcW w:w="1268" w:type="dxa"/>
            <w:tcBorders>
              <w:bottom w:val="single" w:sz="4" w:space="0" w:color="auto"/>
            </w:tcBorders>
            <w:vAlign w:val="bottom"/>
          </w:tcPr>
          <w:p w:rsidR="00060B3A" w:rsidRPr="0066178D" w:rsidRDefault="00ED077D" w:rsidP="00060B3A">
            <w:pPr>
              <w:pStyle w:val="BodyText"/>
              <w:spacing w:after="0" w:line="240" w:lineRule="atLeast"/>
              <w:ind w:left="-104" w:right="1"/>
              <w:jc w:val="right"/>
              <w:rPr>
                <w:rFonts w:cs="Times New Roman"/>
                <w:szCs w:val="28"/>
                <w:lang w:val="en-US" w:bidi="th-TH"/>
              </w:rPr>
            </w:pPr>
            <w:r w:rsidRPr="0066178D">
              <w:rPr>
                <w:rFonts w:cs="Times New Roman"/>
                <w:szCs w:val="28"/>
                <w:lang w:val="en-GB" w:bidi="th-TH"/>
              </w:rPr>
              <w:t>1,450,000</w:t>
            </w:r>
          </w:p>
        </w:tc>
        <w:tc>
          <w:tcPr>
            <w:tcW w:w="220" w:type="dxa"/>
            <w:vAlign w:val="bottom"/>
          </w:tcPr>
          <w:p w:rsidR="00060B3A" w:rsidRPr="0066178D" w:rsidRDefault="00060B3A" w:rsidP="00060B3A">
            <w:pPr>
              <w:pStyle w:val="BodyText"/>
              <w:spacing w:after="0" w:line="240" w:lineRule="atLeast"/>
              <w:ind w:left="-104" w:right="1"/>
              <w:jc w:val="right"/>
              <w:rPr>
                <w:rFonts w:cs="Times New Roman"/>
                <w:szCs w:val="22"/>
                <w:lang w:val="en-GB"/>
              </w:rPr>
            </w:pPr>
          </w:p>
        </w:tc>
        <w:tc>
          <w:tcPr>
            <w:tcW w:w="1230" w:type="dxa"/>
            <w:tcBorders>
              <w:bottom w:val="single" w:sz="4" w:space="0" w:color="auto"/>
            </w:tcBorders>
            <w:vAlign w:val="bottom"/>
          </w:tcPr>
          <w:p w:rsidR="00060B3A" w:rsidRPr="0066178D" w:rsidRDefault="00ED077D" w:rsidP="00C92739">
            <w:pPr>
              <w:pStyle w:val="BodyText"/>
              <w:spacing w:after="0" w:line="240" w:lineRule="atLeast"/>
              <w:ind w:left="-104" w:right="1"/>
              <w:jc w:val="right"/>
              <w:rPr>
                <w:rFonts w:cs="Times New Roman"/>
                <w:szCs w:val="22"/>
                <w:lang w:val="en-GB"/>
              </w:rPr>
            </w:pPr>
            <w:r w:rsidRPr="0066178D">
              <w:rPr>
                <w:rFonts w:cs="Times New Roman"/>
                <w:szCs w:val="22"/>
                <w:lang w:val="en-GB"/>
              </w:rPr>
              <w:t>14</w:t>
            </w:r>
            <w:r w:rsidR="00C92739" w:rsidRPr="0066178D">
              <w:rPr>
                <w:rFonts w:cs="Times New Roman"/>
                <w:szCs w:val="22"/>
                <w:lang w:val="en-GB"/>
              </w:rPr>
              <w:t>,</w:t>
            </w:r>
            <w:r w:rsidRPr="0066178D">
              <w:rPr>
                <w:rFonts w:cs="Times New Roman"/>
                <w:szCs w:val="22"/>
                <w:lang w:val="en-GB"/>
              </w:rPr>
              <w:t>5</w:t>
            </w:r>
            <w:r w:rsidR="00C92739" w:rsidRPr="0066178D">
              <w:rPr>
                <w:rFonts w:cs="Times New Roman"/>
                <w:szCs w:val="22"/>
                <w:lang w:val="en-GB"/>
              </w:rPr>
              <w:t>0</w:t>
            </w:r>
            <w:r w:rsidRPr="0066178D">
              <w:rPr>
                <w:rFonts w:cs="Times New Roman"/>
                <w:szCs w:val="22"/>
                <w:lang w:val="en-GB"/>
              </w:rPr>
              <w:t>0,000</w:t>
            </w:r>
          </w:p>
        </w:tc>
        <w:tc>
          <w:tcPr>
            <w:tcW w:w="180" w:type="dxa"/>
            <w:vAlign w:val="bottom"/>
          </w:tcPr>
          <w:p w:rsidR="00060B3A" w:rsidRPr="0066178D" w:rsidRDefault="00060B3A" w:rsidP="00060B3A">
            <w:pPr>
              <w:pStyle w:val="acctfourfigures"/>
              <w:tabs>
                <w:tab w:val="clear" w:pos="765"/>
              </w:tabs>
              <w:spacing w:line="240" w:lineRule="atLeast"/>
              <w:ind w:right="1"/>
              <w:jc w:val="right"/>
              <w:rPr>
                <w:rFonts w:cs="Times New Roman"/>
                <w:szCs w:val="22"/>
              </w:rPr>
            </w:pPr>
          </w:p>
        </w:tc>
        <w:tc>
          <w:tcPr>
            <w:tcW w:w="1260" w:type="dxa"/>
            <w:tcBorders>
              <w:bottom w:val="single" w:sz="4" w:space="0" w:color="auto"/>
            </w:tcBorders>
            <w:vAlign w:val="bottom"/>
          </w:tcPr>
          <w:p w:rsidR="00060B3A" w:rsidRPr="0066178D" w:rsidRDefault="00060B3A" w:rsidP="00060B3A">
            <w:pPr>
              <w:pStyle w:val="BodyText"/>
              <w:spacing w:after="0" w:line="240" w:lineRule="atLeast"/>
              <w:ind w:left="-104" w:right="1"/>
              <w:jc w:val="right"/>
              <w:rPr>
                <w:rFonts w:cs="Times New Roman"/>
                <w:szCs w:val="22"/>
                <w:lang w:val="en-GB"/>
              </w:rPr>
            </w:pPr>
            <w:r w:rsidRPr="0066178D">
              <w:rPr>
                <w:rFonts w:cs="Times New Roman"/>
                <w:szCs w:val="22"/>
                <w:lang w:val="en-GB"/>
              </w:rPr>
              <w:t>1,450,000</w:t>
            </w:r>
          </w:p>
        </w:tc>
        <w:tc>
          <w:tcPr>
            <w:tcW w:w="180" w:type="dxa"/>
            <w:vAlign w:val="bottom"/>
          </w:tcPr>
          <w:p w:rsidR="00060B3A" w:rsidRPr="0066178D" w:rsidRDefault="00060B3A" w:rsidP="00060B3A">
            <w:pPr>
              <w:pStyle w:val="BodyText"/>
              <w:spacing w:after="0" w:line="240" w:lineRule="atLeast"/>
              <w:ind w:left="-104" w:right="1"/>
              <w:jc w:val="right"/>
              <w:rPr>
                <w:rFonts w:cs="Times New Roman"/>
                <w:szCs w:val="22"/>
                <w:lang w:val="en-GB"/>
              </w:rPr>
            </w:pPr>
          </w:p>
        </w:tc>
        <w:tc>
          <w:tcPr>
            <w:tcW w:w="1260" w:type="dxa"/>
            <w:tcBorders>
              <w:bottom w:val="single" w:sz="4" w:space="0" w:color="auto"/>
            </w:tcBorders>
            <w:vAlign w:val="bottom"/>
          </w:tcPr>
          <w:p w:rsidR="00060B3A" w:rsidRPr="0066178D" w:rsidRDefault="00060B3A" w:rsidP="00060B3A">
            <w:pPr>
              <w:pStyle w:val="BodyText"/>
              <w:spacing w:after="0" w:line="240" w:lineRule="atLeast"/>
              <w:ind w:left="-104" w:right="1"/>
              <w:jc w:val="right"/>
              <w:rPr>
                <w:rFonts w:cs="Times New Roman"/>
                <w:szCs w:val="22"/>
                <w:lang w:val="en-GB"/>
              </w:rPr>
            </w:pPr>
            <w:r w:rsidRPr="0066178D">
              <w:rPr>
                <w:rFonts w:cs="Times New Roman"/>
                <w:szCs w:val="22"/>
                <w:lang w:val="en-GB"/>
              </w:rPr>
              <w:t>14,500,000</w:t>
            </w:r>
          </w:p>
        </w:tc>
      </w:tr>
      <w:tr w:rsidR="00060B3A" w:rsidRPr="0066178D" w:rsidTr="0048637D">
        <w:trPr>
          <w:cantSplit/>
        </w:trPr>
        <w:tc>
          <w:tcPr>
            <w:tcW w:w="2630" w:type="dxa"/>
            <w:shd w:val="clear" w:color="auto" w:fill="auto"/>
            <w:vAlign w:val="bottom"/>
          </w:tcPr>
          <w:p w:rsidR="00060B3A" w:rsidRPr="0066178D" w:rsidRDefault="00060B3A" w:rsidP="00060B3A">
            <w:pPr>
              <w:spacing w:line="240" w:lineRule="atLeast"/>
              <w:rPr>
                <w:rFonts w:cs="Times New Roman"/>
                <w:b/>
                <w:bCs/>
                <w:szCs w:val="22"/>
              </w:rPr>
            </w:pPr>
            <w:r w:rsidRPr="0066178D">
              <w:rPr>
                <w:rFonts w:cs="Times New Roman"/>
                <w:b/>
                <w:bCs/>
                <w:szCs w:val="22"/>
              </w:rPr>
              <w:t>At 31 December</w:t>
            </w:r>
          </w:p>
        </w:tc>
        <w:tc>
          <w:tcPr>
            <w:tcW w:w="1042" w:type="dxa"/>
            <w:vAlign w:val="bottom"/>
          </w:tcPr>
          <w:p w:rsidR="00060B3A" w:rsidRPr="0066178D" w:rsidRDefault="00060B3A" w:rsidP="00060B3A">
            <w:pPr>
              <w:spacing w:line="240" w:lineRule="atLeast"/>
              <w:jc w:val="center"/>
              <w:rPr>
                <w:rFonts w:cs="Times New Roman"/>
                <w:szCs w:val="22"/>
              </w:rPr>
            </w:pPr>
          </w:p>
        </w:tc>
        <w:tc>
          <w:tcPr>
            <w:tcW w:w="1268" w:type="dxa"/>
            <w:tcBorders>
              <w:top w:val="single" w:sz="4" w:space="0" w:color="auto"/>
            </w:tcBorders>
            <w:vAlign w:val="bottom"/>
          </w:tcPr>
          <w:p w:rsidR="00060B3A" w:rsidRPr="0066178D" w:rsidRDefault="00060B3A" w:rsidP="00060B3A">
            <w:pPr>
              <w:pStyle w:val="acctfourfigures"/>
              <w:tabs>
                <w:tab w:val="clear" w:pos="765"/>
              </w:tabs>
              <w:spacing w:line="240" w:lineRule="atLeast"/>
              <w:ind w:right="1"/>
              <w:jc w:val="right"/>
              <w:rPr>
                <w:rFonts w:cs="Times New Roman"/>
                <w:szCs w:val="22"/>
              </w:rPr>
            </w:pPr>
          </w:p>
        </w:tc>
        <w:tc>
          <w:tcPr>
            <w:tcW w:w="220" w:type="dxa"/>
            <w:vAlign w:val="bottom"/>
          </w:tcPr>
          <w:p w:rsidR="00060B3A" w:rsidRPr="0066178D" w:rsidRDefault="00060B3A" w:rsidP="00060B3A">
            <w:pPr>
              <w:pStyle w:val="acctfourfigures"/>
              <w:tabs>
                <w:tab w:val="clear" w:pos="765"/>
              </w:tabs>
              <w:spacing w:line="240" w:lineRule="atLeast"/>
              <w:ind w:right="1"/>
              <w:jc w:val="right"/>
              <w:rPr>
                <w:rFonts w:cs="Times New Roman"/>
                <w:szCs w:val="22"/>
              </w:rPr>
            </w:pPr>
          </w:p>
        </w:tc>
        <w:tc>
          <w:tcPr>
            <w:tcW w:w="1230" w:type="dxa"/>
            <w:tcBorders>
              <w:top w:val="single" w:sz="4" w:space="0" w:color="auto"/>
            </w:tcBorders>
            <w:vAlign w:val="bottom"/>
          </w:tcPr>
          <w:p w:rsidR="00060B3A" w:rsidRPr="0066178D" w:rsidRDefault="00060B3A" w:rsidP="00060B3A">
            <w:pPr>
              <w:pStyle w:val="BodyText"/>
              <w:spacing w:after="0" w:line="240" w:lineRule="atLeast"/>
              <w:ind w:left="-104" w:right="1"/>
              <w:jc w:val="right"/>
              <w:rPr>
                <w:rFonts w:cs="Times New Roman"/>
                <w:szCs w:val="22"/>
                <w:lang w:val="en-GB"/>
              </w:rPr>
            </w:pPr>
          </w:p>
        </w:tc>
        <w:tc>
          <w:tcPr>
            <w:tcW w:w="180" w:type="dxa"/>
            <w:vAlign w:val="bottom"/>
          </w:tcPr>
          <w:p w:rsidR="00060B3A" w:rsidRPr="0066178D" w:rsidRDefault="00060B3A" w:rsidP="00060B3A">
            <w:pPr>
              <w:pStyle w:val="acctfourfigures"/>
              <w:tabs>
                <w:tab w:val="clear" w:pos="765"/>
              </w:tabs>
              <w:spacing w:line="240" w:lineRule="atLeast"/>
              <w:ind w:right="1"/>
              <w:jc w:val="right"/>
              <w:rPr>
                <w:rFonts w:cs="Times New Roman"/>
                <w:szCs w:val="22"/>
              </w:rPr>
            </w:pPr>
          </w:p>
        </w:tc>
        <w:tc>
          <w:tcPr>
            <w:tcW w:w="1260" w:type="dxa"/>
            <w:tcBorders>
              <w:top w:val="single" w:sz="4" w:space="0" w:color="auto"/>
            </w:tcBorders>
            <w:vAlign w:val="bottom"/>
          </w:tcPr>
          <w:p w:rsidR="00060B3A" w:rsidRPr="0066178D" w:rsidRDefault="00060B3A" w:rsidP="00060B3A">
            <w:pPr>
              <w:pStyle w:val="acctfourfigures"/>
              <w:tabs>
                <w:tab w:val="clear" w:pos="765"/>
              </w:tabs>
              <w:spacing w:line="240" w:lineRule="atLeast"/>
              <w:ind w:right="1"/>
              <w:jc w:val="right"/>
              <w:rPr>
                <w:rFonts w:cs="Times New Roman"/>
                <w:szCs w:val="22"/>
              </w:rPr>
            </w:pPr>
          </w:p>
        </w:tc>
        <w:tc>
          <w:tcPr>
            <w:tcW w:w="180" w:type="dxa"/>
            <w:vAlign w:val="bottom"/>
          </w:tcPr>
          <w:p w:rsidR="00060B3A" w:rsidRPr="0066178D" w:rsidRDefault="00060B3A" w:rsidP="00060B3A">
            <w:pPr>
              <w:pStyle w:val="acctfourfigures"/>
              <w:tabs>
                <w:tab w:val="clear" w:pos="765"/>
              </w:tabs>
              <w:spacing w:line="240" w:lineRule="atLeast"/>
              <w:ind w:right="1"/>
              <w:jc w:val="right"/>
              <w:rPr>
                <w:rFonts w:cs="Times New Roman"/>
                <w:szCs w:val="22"/>
              </w:rPr>
            </w:pPr>
          </w:p>
        </w:tc>
        <w:tc>
          <w:tcPr>
            <w:tcW w:w="1260" w:type="dxa"/>
            <w:tcBorders>
              <w:top w:val="single" w:sz="4" w:space="0" w:color="auto"/>
            </w:tcBorders>
            <w:vAlign w:val="bottom"/>
          </w:tcPr>
          <w:p w:rsidR="00060B3A" w:rsidRPr="0066178D" w:rsidRDefault="00060B3A" w:rsidP="00060B3A">
            <w:pPr>
              <w:pStyle w:val="BodyText"/>
              <w:spacing w:after="0" w:line="240" w:lineRule="atLeast"/>
              <w:ind w:left="-104" w:right="1"/>
              <w:jc w:val="right"/>
              <w:rPr>
                <w:rFonts w:cs="Times New Roman"/>
                <w:szCs w:val="22"/>
                <w:lang w:val="en-GB"/>
              </w:rPr>
            </w:pPr>
          </w:p>
        </w:tc>
      </w:tr>
      <w:tr w:rsidR="0066178D" w:rsidRPr="0066178D" w:rsidTr="0048637D">
        <w:trPr>
          <w:cantSplit/>
        </w:trPr>
        <w:tc>
          <w:tcPr>
            <w:tcW w:w="2630" w:type="dxa"/>
            <w:shd w:val="clear" w:color="auto" w:fill="auto"/>
            <w:vAlign w:val="bottom"/>
          </w:tcPr>
          <w:p w:rsidR="00060B3A" w:rsidRPr="0066178D" w:rsidRDefault="00060B3A" w:rsidP="00060B3A">
            <w:pPr>
              <w:spacing w:line="240" w:lineRule="atLeast"/>
              <w:rPr>
                <w:rFonts w:cs="Times New Roman"/>
                <w:b/>
                <w:bCs/>
                <w:szCs w:val="22"/>
              </w:rPr>
            </w:pPr>
            <w:r w:rsidRPr="0066178D">
              <w:rPr>
                <w:rFonts w:cs="Times New Roman"/>
                <w:b/>
                <w:bCs/>
                <w:szCs w:val="22"/>
              </w:rPr>
              <w:t>- ordinary shares</w:t>
            </w:r>
          </w:p>
        </w:tc>
        <w:tc>
          <w:tcPr>
            <w:tcW w:w="1042" w:type="dxa"/>
            <w:vAlign w:val="bottom"/>
          </w:tcPr>
          <w:p w:rsidR="00060B3A" w:rsidRPr="0066178D" w:rsidRDefault="00060B3A" w:rsidP="00060B3A">
            <w:pPr>
              <w:spacing w:line="240" w:lineRule="atLeast"/>
              <w:jc w:val="center"/>
              <w:rPr>
                <w:rFonts w:cs="Times New Roman"/>
                <w:szCs w:val="22"/>
              </w:rPr>
            </w:pPr>
            <w:r w:rsidRPr="0066178D">
              <w:rPr>
                <w:rFonts w:cs="Times New Roman"/>
                <w:szCs w:val="22"/>
              </w:rPr>
              <w:t>10</w:t>
            </w:r>
          </w:p>
        </w:tc>
        <w:tc>
          <w:tcPr>
            <w:tcW w:w="1268" w:type="dxa"/>
            <w:tcBorders>
              <w:bottom w:val="double" w:sz="4" w:space="0" w:color="auto"/>
            </w:tcBorders>
            <w:vAlign w:val="bottom"/>
          </w:tcPr>
          <w:p w:rsidR="00060B3A" w:rsidRPr="0066178D" w:rsidRDefault="00ED077D" w:rsidP="00060B3A">
            <w:pPr>
              <w:pStyle w:val="BodyText"/>
              <w:spacing w:after="0" w:line="240" w:lineRule="atLeast"/>
              <w:ind w:left="-104" w:right="1"/>
              <w:jc w:val="right"/>
              <w:rPr>
                <w:rFonts w:cs="Times New Roman"/>
                <w:b/>
                <w:bCs/>
                <w:szCs w:val="22"/>
                <w:lang w:val="en-GB"/>
              </w:rPr>
            </w:pPr>
            <w:r w:rsidRPr="0066178D">
              <w:rPr>
                <w:rFonts w:cs="Times New Roman"/>
                <w:b/>
                <w:bCs/>
                <w:szCs w:val="22"/>
                <w:lang w:val="en-GB"/>
              </w:rPr>
              <w:t>1,450,000</w:t>
            </w:r>
          </w:p>
        </w:tc>
        <w:tc>
          <w:tcPr>
            <w:tcW w:w="220" w:type="dxa"/>
            <w:vAlign w:val="bottom"/>
          </w:tcPr>
          <w:p w:rsidR="00060B3A" w:rsidRPr="0066178D" w:rsidRDefault="00060B3A" w:rsidP="00060B3A">
            <w:pPr>
              <w:pStyle w:val="BodyText"/>
              <w:spacing w:after="0" w:line="240" w:lineRule="atLeast"/>
              <w:ind w:left="-104" w:right="1"/>
              <w:jc w:val="right"/>
              <w:rPr>
                <w:rFonts w:cs="Times New Roman"/>
                <w:b/>
                <w:bCs/>
                <w:szCs w:val="22"/>
                <w:lang w:val="en-GB"/>
              </w:rPr>
            </w:pPr>
          </w:p>
        </w:tc>
        <w:tc>
          <w:tcPr>
            <w:tcW w:w="1230" w:type="dxa"/>
            <w:tcBorders>
              <w:bottom w:val="double" w:sz="4" w:space="0" w:color="auto"/>
            </w:tcBorders>
            <w:vAlign w:val="bottom"/>
          </w:tcPr>
          <w:p w:rsidR="00060B3A" w:rsidRPr="0066178D" w:rsidRDefault="00C92739" w:rsidP="00060B3A">
            <w:pPr>
              <w:pStyle w:val="BodyText"/>
              <w:spacing w:after="0" w:line="240" w:lineRule="atLeast"/>
              <w:ind w:left="-104" w:right="1"/>
              <w:jc w:val="right"/>
              <w:rPr>
                <w:rFonts w:cs="Times New Roman"/>
                <w:b/>
                <w:bCs/>
                <w:szCs w:val="22"/>
                <w:lang w:val="en-GB"/>
              </w:rPr>
            </w:pPr>
            <w:r w:rsidRPr="0066178D">
              <w:rPr>
                <w:rFonts w:cs="Times New Roman"/>
                <w:b/>
                <w:bCs/>
                <w:szCs w:val="22"/>
                <w:lang w:val="en-GB"/>
              </w:rPr>
              <w:t>1</w:t>
            </w:r>
            <w:r w:rsidR="00ED077D" w:rsidRPr="0066178D">
              <w:rPr>
                <w:rFonts w:cs="Times New Roman"/>
                <w:b/>
                <w:bCs/>
                <w:szCs w:val="22"/>
                <w:lang w:val="en-GB"/>
              </w:rPr>
              <w:t>4</w:t>
            </w:r>
            <w:r w:rsidRPr="0066178D">
              <w:rPr>
                <w:rFonts w:cs="Times New Roman"/>
                <w:b/>
                <w:bCs/>
                <w:szCs w:val="22"/>
                <w:lang w:val="en-GB"/>
              </w:rPr>
              <w:t>,</w:t>
            </w:r>
            <w:r w:rsidR="00ED077D" w:rsidRPr="0066178D">
              <w:rPr>
                <w:rFonts w:cs="Times New Roman"/>
                <w:b/>
                <w:bCs/>
                <w:szCs w:val="22"/>
                <w:lang w:val="en-GB"/>
              </w:rPr>
              <w:t>5</w:t>
            </w:r>
            <w:r w:rsidRPr="0066178D">
              <w:rPr>
                <w:rFonts w:cs="Times New Roman"/>
                <w:b/>
                <w:bCs/>
                <w:szCs w:val="22"/>
                <w:lang w:val="en-GB"/>
              </w:rPr>
              <w:t>0</w:t>
            </w:r>
            <w:r w:rsidR="00ED077D" w:rsidRPr="0066178D">
              <w:rPr>
                <w:rFonts w:cs="Times New Roman"/>
                <w:b/>
                <w:bCs/>
                <w:szCs w:val="22"/>
                <w:lang w:val="en-GB"/>
              </w:rPr>
              <w:t>0,000</w:t>
            </w:r>
          </w:p>
        </w:tc>
        <w:tc>
          <w:tcPr>
            <w:tcW w:w="180" w:type="dxa"/>
            <w:vAlign w:val="bottom"/>
          </w:tcPr>
          <w:p w:rsidR="00060B3A" w:rsidRPr="0066178D" w:rsidRDefault="00060B3A" w:rsidP="00060B3A">
            <w:pPr>
              <w:pStyle w:val="acctfourfigures"/>
              <w:tabs>
                <w:tab w:val="clear" w:pos="765"/>
              </w:tabs>
              <w:spacing w:line="240" w:lineRule="atLeast"/>
              <w:ind w:right="1"/>
              <w:jc w:val="right"/>
              <w:rPr>
                <w:rFonts w:cs="Times New Roman"/>
                <w:b/>
                <w:bCs/>
                <w:szCs w:val="22"/>
              </w:rPr>
            </w:pPr>
          </w:p>
        </w:tc>
        <w:tc>
          <w:tcPr>
            <w:tcW w:w="1260" w:type="dxa"/>
            <w:tcBorders>
              <w:bottom w:val="double" w:sz="4" w:space="0" w:color="auto"/>
            </w:tcBorders>
            <w:vAlign w:val="bottom"/>
          </w:tcPr>
          <w:p w:rsidR="00060B3A" w:rsidRPr="0066178D" w:rsidRDefault="00060B3A" w:rsidP="00060B3A">
            <w:pPr>
              <w:pStyle w:val="BodyText"/>
              <w:spacing w:after="0" w:line="240" w:lineRule="atLeast"/>
              <w:ind w:left="-104" w:right="1"/>
              <w:jc w:val="right"/>
              <w:rPr>
                <w:rFonts w:cs="Times New Roman"/>
                <w:b/>
                <w:bCs/>
                <w:szCs w:val="22"/>
                <w:lang w:val="en-GB"/>
              </w:rPr>
            </w:pPr>
            <w:r w:rsidRPr="0066178D">
              <w:rPr>
                <w:rFonts w:cs="Times New Roman"/>
                <w:b/>
                <w:bCs/>
                <w:szCs w:val="22"/>
                <w:lang w:val="en-GB"/>
              </w:rPr>
              <w:t>1,450,000</w:t>
            </w:r>
          </w:p>
        </w:tc>
        <w:tc>
          <w:tcPr>
            <w:tcW w:w="180" w:type="dxa"/>
            <w:vAlign w:val="bottom"/>
          </w:tcPr>
          <w:p w:rsidR="00060B3A" w:rsidRPr="0066178D" w:rsidRDefault="00060B3A" w:rsidP="00060B3A">
            <w:pPr>
              <w:pStyle w:val="BodyText"/>
              <w:spacing w:after="0" w:line="240" w:lineRule="atLeast"/>
              <w:ind w:left="-104" w:right="1"/>
              <w:jc w:val="right"/>
              <w:rPr>
                <w:rFonts w:cs="Times New Roman"/>
                <w:b/>
                <w:bCs/>
                <w:szCs w:val="22"/>
                <w:lang w:val="en-GB"/>
              </w:rPr>
            </w:pPr>
          </w:p>
        </w:tc>
        <w:tc>
          <w:tcPr>
            <w:tcW w:w="1260" w:type="dxa"/>
            <w:tcBorders>
              <w:bottom w:val="double" w:sz="4" w:space="0" w:color="auto"/>
            </w:tcBorders>
            <w:vAlign w:val="bottom"/>
          </w:tcPr>
          <w:p w:rsidR="00060B3A" w:rsidRPr="0066178D" w:rsidRDefault="00060B3A" w:rsidP="00060B3A">
            <w:pPr>
              <w:pStyle w:val="BodyText"/>
              <w:spacing w:after="0" w:line="240" w:lineRule="atLeast"/>
              <w:ind w:left="-104" w:right="1"/>
              <w:jc w:val="right"/>
              <w:rPr>
                <w:rFonts w:cs="Times New Roman"/>
                <w:b/>
                <w:bCs/>
                <w:szCs w:val="22"/>
                <w:lang w:val="en-GB"/>
              </w:rPr>
            </w:pPr>
            <w:r w:rsidRPr="0066178D">
              <w:rPr>
                <w:rFonts w:cs="Times New Roman"/>
                <w:b/>
                <w:bCs/>
                <w:szCs w:val="22"/>
                <w:lang w:val="en-GB"/>
              </w:rPr>
              <w:t>14,500,000</w:t>
            </w:r>
          </w:p>
        </w:tc>
      </w:tr>
    </w:tbl>
    <w:p w:rsidR="0054168D" w:rsidRPr="0066178D" w:rsidRDefault="0054168D" w:rsidP="00847B45">
      <w:pPr>
        <w:tabs>
          <w:tab w:val="left" w:pos="900"/>
        </w:tabs>
        <w:spacing w:line="276" w:lineRule="auto"/>
        <w:ind w:left="547"/>
        <w:jc w:val="thaiDistribute"/>
        <w:rPr>
          <w:rFonts w:eastAsiaTheme="minorHAnsi" w:cs="Times New Roman"/>
          <w:szCs w:val="22"/>
          <w:lang w:val="en-US" w:bidi="th-TH"/>
        </w:rPr>
      </w:pPr>
    </w:p>
    <w:p w:rsidR="00440945" w:rsidRPr="0066178D" w:rsidRDefault="00440945" w:rsidP="00847B45">
      <w:pPr>
        <w:tabs>
          <w:tab w:val="left" w:pos="900"/>
        </w:tabs>
        <w:spacing w:line="276" w:lineRule="auto"/>
        <w:ind w:left="547"/>
        <w:jc w:val="thaiDistribute"/>
        <w:rPr>
          <w:rFonts w:cs="Times New Roman"/>
          <w:szCs w:val="22"/>
          <w:lang w:val="en-AU"/>
        </w:rPr>
      </w:pPr>
      <w:r w:rsidRPr="0066178D">
        <w:rPr>
          <w:rFonts w:cs="Times New Roman"/>
          <w:szCs w:val="22"/>
          <w:lang w:val="en-AU"/>
        </w:rPr>
        <w:t>The holders of ordinary shares are entitled to receive dividends as declared from time to time, and are entitled to one vote per share at meetings of the Company.</w:t>
      </w:r>
    </w:p>
    <w:p w:rsidR="00440945" w:rsidRPr="0066178D" w:rsidRDefault="00440945" w:rsidP="00847B45">
      <w:pPr>
        <w:tabs>
          <w:tab w:val="left" w:pos="900"/>
        </w:tabs>
        <w:spacing w:line="276" w:lineRule="auto"/>
        <w:ind w:left="547"/>
        <w:jc w:val="thaiDistribute"/>
        <w:rPr>
          <w:rFonts w:cs="Times New Roman"/>
          <w:szCs w:val="22"/>
          <w:lang w:val="en-AU"/>
        </w:rPr>
      </w:pPr>
    </w:p>
    <w:p w:rsidR="00440945" w:rsidRPr="0066178D" w:rsidRDefault="00440945" w:rsidP="00440945">
      <w:pPr>
        <w:ind w:left="540"/>
        <w:jc w:val="thaiDistribute"/>
        <w:rPr>
          <w:rFonts w:cs="Times New Roman"/>
          <w:b/>
          <w:i/>
          <w:iCs/>
        </w:rPr>
      </w:pPr>
      <w:r w:rsidRPr="0066178D">
        <w:rPr>
          <w:rFonts w:cs="Times New Roman"/>
          <w:b/>
          <w:i/>
          <w:iCs/>
        </w:rPr>
        <w:t>Share premium</w:t>
      </w:r>
    </w:p>
    <w:p w:rsidR="00440945" w:rsidRPr="0066178D" w:rsidRDefault="00440945" w:rsidP="00440945">
      <w:pPr>
        <w:ind w:left="540"/>
        <w:jc w:val="thaiDistribute"/>
        <w:rPr>
          <w:rFonts w:cs="Times New Roman"/>
          <w:szCs w:val="22"/>
        </w:rPr>
      </w:pPr>
    </w:p>
    <w:p w:rsidR="00440945" w:rsidRPr="0066178D" w:rsidRDefault="00440945" w:rsidP="00440945">
      <w:pPr>
        <w:ind w:left="540"/>
        <w:jc w:val="thaiDistribute"/>
        <w:rPr>
          <w:rFonts w:cs="Times New Roman"/>
          <w:b/>
          <w:bCs/>
          <w:szCs w:val="22"/>
          <w:lang w:bidi="th-TH"/>
        </w:rPr>
      </w:pPr>
      <w:r w:rsidRPr="0066178D">
        <w:rPr>
          <w:rFonts w:cs="Times New Roman"/>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440945" w:rsidRPr="0066178D" w:rsidRDefault="00440945" w:rsidP="00847B45">
      <w:pPr>
        <w:tabs>
          <w:tab w:val="left" w:pos="900"/>
        </w:tabs>
        <w:spacing w:line="276" w:lineRule="auto"/>
        <w:ind w:left="547"/>
        <w:jc w:val="thaiDistribute"/>
        <w:rPr>
          <w:rFonts w:eastAsiaTheme="minorHAnsi" w:cs="Times New Roman"/>
          <w:szCs w:val="22"/>
          <w:lang w:val="en-US" w:bidi="th-TH"/>
        </w:rPr>
      </w:pPr>
    </w:p>
    <w:p w:rsidR="003E413E" w:rsidRPr="0066178D" w:rsidRDefault="00440945" w:rsidP="00440945">
      <w:pPr>
        <w:pStyle w:val="Heading1"/>
        <w:tabs>
          <w:tab w:val="num" w:pos="540"/>
        </w:tabs>
        <w:spacing w:before="0" w:after="0" w:line="240" w:lineRule="atLeast"/>
        <w:ind w:right="-27" w:hanging="5994"/>
        <w:rPr>
          <w:rFonts w:cs="Times New Roman"/>
          <w:szCs w:val="24"/>
        </w:rPr>
      </w:pPr>
      <w:r w:rsidRPr="0066178D">
        <w:rPr>
          <w:rFonts w:cs="Times New Roman"/>
          <w:szCs w:val="24"/>
        </w:rPr>
        <w:t>Reserves</w:t>
      </w:r>
    </w:p>
    <w:p w:rsidR="003E413E" w:rsidRPr="0066178D" w:rsidRDefault="003E413E" w:rsidP="00A829B0">
      <w:pPr>
        <w:tabs>
          <w:tab w:val="left" w:pos="900"/>
        </w:tabs>
        <w:spacing w:line="276" w:lineRule="auto"/>
        <w:ind w:left="540"/>
        <w:jc w:val="thaiDistribute"/>
        <w:rPr>
          <w:rFonts w:eastAsiaTheme="minorHAnsi" w:cs="Times New Roman"/>
          <w:szCs w:val="22"/>
          <w:lang w:val="en-US" w:bidi="th-TH"/>
        </w:rPr>
      </w:pPr>
    </w:p>
    <w:p w:rsidR="006F01D4" w:rsidRPr="0066178D" w:rsidRDefault="00633249" w:rsidP="00A829B0">
      <w:pPr>
        <w:tabs>
          <w:tab w:val="left" w:pos="900"/>
        </w:tabs>
        <w:spacing w:line="276" w:lineRule="auto"/>
        <w:ind w:left="540"/>
        <w:jc w:val="thaiDistribute"/>
        <w:rPr>
          <w:rFonts w:eastAsiaTheme="minorHAnsi" w:cs="Times New Roman"/>
          <w:szCs w:val="22"/>
          <w:lang w:val="en-US" w:bidi="th-TH"/>
        </w:rPr>
      </w:pPr>
      <w:r w:rsidRPr="0066178D">
        <w:rPr>
          <w:rFonts w:eastAsiaTheme="minorHAnsi" w:cs="Times New Roman"/>
          <w:szCs w:val="22"/>
          <w:lang w:val="en-US" w:bidi="th-TH"/>
        </w:rPr>
        <w:t>Reserves comprise:</w:t>
      </w:r>
    </w:p>
    <w:p w:rsidR="00633249" w:rsidRPr="0066178D" w:rsidRDefault="00633249" w:rsidP="00A829B0">
      <w:pPr>
        <w:tabs>
          <w:tab w:val="left" w:pos="900"/>
        </w:tabs>
        <w:spacing w:line="276" w:lineRule="auto"/>
        <w:ind w:left="540"/>
        <w:jc w:val="thaiDistribute"/>
        <w:rPr>
          <w:rFonts w:eastAsiaTheme="minorHAnsi" w:cs="Times New Roman"/>
          <w:szCs w:val="22"/>
          <w:lang w:val="en-US" w:bidi="th-TH"/>
        </w:rPr>
      </w:pPr>
    </w:p>
    <w:p w:rsidR="006F01D4" w:rsidRPr="0066178D" w:rsidRDefault="00633249" w:rsidP="00A829B0">
      <w:pPr>
        <w:tabs>
          <w:tab w:val="left" w:pos="900"/>
        </w:tabs>
        <w:spacing w:line="276" w:lineRule="auto"/>
        <w:ind w:left="540"/>
        <w:jc w:val="thaiDistribute"/>
        <w:rPr>
          <w:rFonts w:eastAsiaTheme="minorHAnsi" w:cs="Times New Roman"/>
          <w:b/>
          <w:bCs/>
          <w:i/>
          <w:iCs/>
          <w:szCs w:val="22"/>
          <w:lang w:val="en-US" w:bidi="th-TH"/>
        </w:rPr>
      </w:pPr>
      <w:r w:rsidRPr="0066178D">
        <w:rPr>
          <w:rFonts w:eastAsiaTheme="minorHAnsi" w:cs="Times New Roman"/>
          <w:b/>
          <w:bCs/>
          <w:i/>
          <w:iCs/>
          <w:szCs w:val="22"/>
          <w:lang w:val="en-US" w:bidi="th-TH"/>
        </w:rPr>
        <w:t>Appropriations of profit and/or retained earnings</w:t>
      </w:r>
    </w:p>
    <w:p w:rsidR="00633249" w:rsidRPr="0066178D" w:rsidRDefault="00633249" w:rsidP="00A829B0">
      <w:pPr>
        <w:tabs>
          <w:tab w:val="left" w:pos="900"/>
        </w:tabs>
        <w:spacing w:line="276" w:lineRule="auto"/>
        <w:ind w:left="540"/>
        <w:jc w:val="thaiDistribute"/>
        <w:rPr>
          <w:rFonts w:eastAsiaTheme="minorHAnsi" w:cs="Times New Roman"/>
          <w:szCs w:val="22"/>
          <w:lang w:val="en-US" w:bidi="th-TH"/>
        </w:rPr>
      </w:pPr>
    </w:p>
    <w:p w:rsidR="00440945" w:rsidRPr="0066178D" w:rsidRDefault="00440945" w:rsidP="00A829B0">
      <w:pPr>
        <w:ind w:left="540"/>
        <w:jc w:val="both"/>
        <w:rPr>
          <w:rFonts w:cs="Times New Roman"/>
          <w:b/>
        </w:rPr>
      </w:pPr>
      <w:r w:rsidRPr="0066178D">
        <w:rPr>
          <w:rFonts w:cs="Times New Roman"/>
          <w:b/>
        </w:rPr>
        <w:t>Legal reserve</w:t>
      </w:r>
    </w:p>
    <w:p w:rsidR="00440945" w:rsidRPr="0066178D" w:rsidRDefault="00440945" w:rsidP="00A829B0">
      <w:pPr>
        <w:ind w:left="540"/>
        <w:jc w:val="both"/>
        <w:rPr>
          <w:rFonts w:cs="Times New Roman"/>
          <w:szCs w:val="22"/>
        </w:rPr>
      </w:pPr>
    </w:p>
    <w:p w:rsidR="00440945" w:rsidRPr="0066178D" w:rsidRDefault="00440945" w:rsidP="00A829B0">
      <w:pPr>
        <w:ind w:left="540"/>
        <w:jc w:val="both"/>
        <w:rPr>
          <w:rFonts w:cs="Times New Roman"/>
          <w:szCs w:val="22"/>
        </w:rPr>
      </w:pPr>
      <w:r w:rsidRPr="0066178D">
        <w:rPr>
          <w:rFonts w:cs="Times New Roman"/>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B74998" w:rsidRPr="0066178D" w:rsidRDefault="00B74998" w:rsidP="00A829B0">
      <w:pPr>
        <w:pStyle w:val="block"/>
        <w:shd w:val="clear" w:color="auto" w:fill="FFFFFF"/>
        <w:spacing w:after="0" w:line="240" w:lineRule="atLeast"/>
        <w:ind w:left="540" w:right="-27"/>
        <w:jc w:val="both"/>
        <w:rPr>
          <w:rFonts w:cs="Times New Roman"/>
          <w:szCs w:val="22"/>
        </w:rPr>
      </w:pPr>
    </w:p>
    <w:p w:rsidR="006F01D4" w:rsidRPr="0066178D" w:rsidRDefault="00633249" w:rsidP="00A829B0">
      <w:pPr>
        <w:pStyle w:val="block"/>
        <w:shd w:val="clear" w:color="auto" w:fill="FFFFFF"/>
        <w:spacing w:after="0" w:line="240" w:lineRule="atLeast"/>
        <w:ind w:left="540" w:right="-27"/>
        <w:jc w:val="both"/>
        <w:rPr>
          <w:rFonts w:cs="Times New Roman"/>
          <w:b/>
          <w:bCs/>
          <w:i/>
          <w:iCs/>
          <w:szCs w:val="22"/>
        </w:rPr>
      </w:pPr>
      <w:r w:rsidRPr="0066178D">
        <w:rPr>
          <w:rFonts w:cs="Times New Roman"/>
          <w:b/>
          <w:bCs/>
          <w:i/>
          <w:iCs/>
          <w:szCs w:val="22"/>
        </w:rPr>
        <w:t>Other components of equity</w:t>
      </w:r>
    </w:p>
    <w:p w:rsidR="00633249" w:rsidRPr="0066178D" w:rsidRDefault="00633249" w:rsidP="00A829B0">
      <w:pPr>
        <w:pStyle w:val="block"/>
        <w:shd w:val="clear" w:color="auto" w:fill="FFFFFF"/>
        <w:spacing w:after="0" w:line="240" w:lineRule="atLeast"/>
        <w:ind w:left="540" w:right="-27"/>
        <w:jc w:val="both"/>
        <w:rPr>
          <w:rFonts w:cs="Times New Roman"/>
          <w:b/>
          <w:bCs/>
          <w:i/>
          <w:iCs/>
          <w:szCs w:val="22"/>
        </w:rPr>
      </w:pPr>
    </w:p>
    <w:p w:rsidR="006F01D4" w:rsidRPr="0066178D" w:rsidRDefault="00633249" w:rsidP="00A829B0">
      <w:pPr>
        <w:pStyle w:val="block"/>
        <w:shd w:val="clear" w:color="auto" w:fill="FFFFFF"/>
        <w:spacing w:after="0" w:line="240" w:lineRule="atLeast"/>
        <w:ind w:left="540" w:right="-27"/>
        <w:jc w:val="both"/>
        <w:rPr>
          <w:rFonts w:cs="Times New Roman"/>
          <w:b/>
          <w:bCs/>
          <w:szCs w:val="22"/>
        </w:rPr>
      </w:pPr>
      <w:r w:rsidRPr="0066178D">
        <w:rPr>
          <w:rFonts w:cs="Times New Roman"/>
          <w:b/>
          <w:bCs/>
          <w:szCs w:val="22"/>
        </w:rPr>
        <w:t>Currency translation differences</w:t>
      </w:r>
    </w:p>
    <w:p w:rsidR="00633249" w:rsidRPr="0066178D" w:rsidRDefault="00633249" w:rsidP="00A829B0">
      <w:pPr>
        <w:pStyle w:val="block"/>
        <w:shd w:val="clear" w:color="auto" w:fill="FFFFFF"/>
        <w:spacing w:after="0" w:line="240" w:lineRule="atLeast"/>
        <w:ind w:left="540" w:right="-27"/>
        <w:jc w:val="both"/>
        <w:rPr>
          <w:rFonts w:cs="Times New Roman"/>
          <w:b/>
          <w:bCs/>
          <w:szCs w:val="22"/>
          <w:highlight w:val="green"/>
        </w:rPr>
      </w:pPr>
    </w:p>
    <w:p w:rsidR="000272D7" w:rsidRPr="0066178D" w:rsidRDefault="000272D7" w:rsidP="00A829B0">
      <w:pPr>
        <w:ind w:left="540"/>
        <w:jc w:val="thaiDistribute"/>
        <w:rPr>
          <w:rFonts w:cs="Times New Roman"/>
          <w:szCs w:val="22"/>
          <w:lang w:val="en-US" w:bidi="th-TH"/>
        </w:rPr>
      </w:pPr>
      <w:r w:rsidRPr="0066178D">
        <w:rPr>
          <w:rFonts w:cs="Times New Roman"/>
        </w:rPr>
        <w:t>The currency translation differences account within equity comprises all foreign currency differences arising from the translation of the financial statements of foreign operations</w:t>
      </w:r>
      <w:r w:rsidRPr="0066178D">
        <w:rPr>
          <w:rStyle w:val="block1"/>
          <w:rFonts w:ascii="Times New Roman" w:hAnsi="Times New Roman" w:cs="Times New Roman"/>
        </w:rPr>
        <w:t>.</w:t>
      </w:r>
    </w:p>
    <w:p w:rsidR="000272D7" w:rsidRPr="0066178D" w:rsidRDefault="000272D7" w:rsidP="003E413E">
      <w:pPr>
        <w:pStyle w:val="block"/>
        <w:shd w:val="clear" w:color="auto" w:fill="FFFFFF"/>
        <w:spacing w:after="0" w:line="240" w:lineRule="atLeast"/>
        <w:ind w:left="540" w:right="-27"/>
        <w:jc w:val="both"/>
        <w:rPr>
          <w:rFonts w:cs="Times New Roman"/>
          <w:b/>
          <w:bCs/>
          <w:szCs w:val="22"/>
          <w:highlight w:val="green"/>
          <w:lang w:val="en-GB"/>
        </w:rPr>
      </w:pPr>
    </w:p>
    <w:p w:rsidR="00440945" w:rsidRPr="0066178D" w:rsidRDefault="00440945">
      <w:pPr>
        <w:spacing w:line="240" w:lineRule="auto"/>
        <w:rPr>
          <w:rFonts w:cs="Times New Roman"/>
          <w:b/>
          <w:bCs/>
          <w:szCs w:val="22"/>
          <w:lang w:val="en-AU"/>
        </w:rPr>
      </w:pPr>
      <w:r w:rsidRPr="0066178D">
        <w:rPr>
          <w:rFonts w:cs="Times New Roman"/>
          <w:b/>
          <w:bCs/>
          <w:szCs w:val="22"/>
        </w:rPr>
        <w:br w:type="page"/>
      </w:r>
    </w:p>
    <w:p w:rsidR="00282F59" w:rsidRPr="0066178D" w:rsidRDefault="00B74201" w:rsidP="003E413E">
      <w:pPr>
        <w:pStyle w:val="block"/>
        <w:shd w:val="clear" w:color="auto" w:fill="FFFFFF"/>
        <w:spacing w:after="0" w:line="240" w:lineRule="atLeast"/>
        <w:ind w:left="540" w:right="-27"/>
        <w:jc w:val="both"/>
        <w:rPr>
          <w:rFonts w:cs="Times New Roman"/>
          <w:b/>
          <w:bCs/>
          <w:szCs w:val="22"/>
        </w:rPr>
      </w:pPr>
      <w:r w:rsidRPr="0066178D">
        <w:rPr>
          <w:rFonts w:cs="Times New Roman"/>
          <w:b/>
          <w:bCs/>
          <w:szCs w:val="22"/>
        </w:rPr>
        <w:t xml:space="preserve">Fair value changes in available for </w:t>
      </w:r>
      <w:r w:rsidR="00633249" w:rsidRPr="0066178D">
        <w:rPr>
          <w:rFonts w:cs="Times New Roman"/>
          <w:b/>
          <w:bCs/>
          <w:szCs w:val="22"/>
        </w:rPr>
        <w:t>sale investments</w:t>
      </w:r>
    </w:p>
    <w:p w:rsidR="00633249" w:rsidRPr="0066178D" w:rsidRDefault="00633249" w:rsidP="003E413E">
      <w:pPr>
        <w:pStyle w:val="block"/>
        <w:shd w:val="clear" w:color="auto" w:fill="FFFFFF"/>
        <w:spacing w:after="0" w:line="240" w:lineRule="atLeast"/>
        <w:ind w:left="540" w:right="-27"/>
        <w:jc w:val="both"/>
        <w:rPr>
          <w:rFonts w:cs="Times New Roman"/>
          <w:szCs w:val="22"/>
        </w:rPr>
      </w:pPr>
    </w:p>
    <w:p w:rsidR="00633249" w:rsidRPr="0066178D" w:rsidRDefault="00633249" w:rsidP="00633249">
      <w:pPr>
        <w:spacing w:line="240" w:lineRule="exact"/>
        <w:ind w:left="540"/>
        <w:jc w:val="both"/>
        <w:rPr>
          <w:rFonts w:cs="Times New Roman"/>
          <w:lang w:bidi="th-TH"/>
        </w:rPr>
      </w:pPr>
      <w:r w:rsidRPr="0066178D">
        <w:rPr>
          <w:rFonts w:cs="Times New Roman"/>
          <w:lang w:bidi="th-TH"/>
        </w:rPr>
        <w:t xml:space="preserve">The fair value changes </w:t>
      </w:r>
      <w:r w:rsidRPr="0066178D">
        <w:rPr>
          <w:rFonts w:cs="Times New Roman"/>
        </w:rPr>
        <w:t>i</w:t>
      </w:r>
      <w:r w:rsidR="00A829B0" w:rsidRPr="0066178D">
        <w:rPr>
          <w:rFonts w:cs="Times New Roman"/>
        </w:rPr>
        <w:t xml:space="preserve">n available for </w:t>
      </w:r>
      <w:r w:rsidRPr="0066178D">
        <w:rPr>
          <w:rFonts w:cs="Times New Roman"/>
        </w:rPr>
        <w:t>sale investments</w:t>
      </w:r>
      <w:r w:rsidR="00D43544" w:rsidRPr="0066178D">
        <w:rPr>
          <w:rFonts w:cs="Times New Roman"/>
          <w:lang w:bidi="th-TH"/>
        </w:rPr>
        <w:t xml:space="preserve"> </w:t>
      </w:r>
      <w:r w:rsidRPr="0066178D">
        <w:rPr>
          <w:rFonts w:cs="Times New Roman"/>
          <w:lang w:bidi="th-TH"/>
        </w:rPr>
        <w:t>account within equity comprises the cumulative net change in the fair value of available</w:t>
      </w:r>
      <w:r w:rsidR="00A829B0" w:rsidRPr="0066178D">
        <w:rPr>
          <w:rFonts w:cs="Times New Roman"/>
          <w:lang w:bidi="th-TH"/>
        </w:rPr>
        <w:t xml:space="preserve"> for </w:t>
      </w:r>
      <w:r w:rsidRPr="0066178D">
        <w:rPr>
          <w:rFonts w:cs="Times New Roman"/>
          <w:lang w:bidi="th-TH"/>
        </w:rPr>
        <w:t>sale investments until the investments are derecognised or impaired.</w:t>
      </w:r>
    </w:p>
    <w:p w:rsidR="000068ED" w:rsidRPr="0066178D" w:rsidRDefault="000068ED" w:rsidP="00633249">
      <w:pPr>
        <w:spacing w:line="240" w:lineRule="exact"/>
        <w:ind w:left="540"/>
        <w:jc w:val="both"/>
        <w:rPr>
          <w:rFonts w:cs="Times New Roman"/>
          <w:lang w:bidi="th-TH"/>
        </w:rPr>
      </w:pPr>
    </w:p>
    <w:p w:rsidR="00566B14" w:rsidRPr="0066178D" w:rsidRDefault="00847B45" w:rsidP="004F48D1">
      <w:pPr>
        <w:pStyle w:val="Heading1"/>
        <w:tabs>
          <w:tab w:val="num" w:pos="540"/>
        </w:tabs>
        <w:spacing w:before="0" w:after="0" w:line="240" w:lineRule="atLeast"/>
        <w:ind w:right="-27" w:hanging="5994"/>
        <w:rPr>
          <w:rFonts w:cs="Times New Roman"/>
          <w:szCs w:val="24"/>
        </w:rPr>
      </w:pPr>
      <w:r w:rsidRPr="0066178D">
        <w:rPr>
          <w:rFonts w:cs="Times New Roman"/>
          <w:szCs w:val="24"/>
        </w:rPr>
        <w:t>Segment infor</w:t>
      </w:r>
      <w:r w:rsidR="00854C53" w:rsidRPr="0066178D">
        <w:rPr>
          <w:rFonts w:cs="Times New Roman"/>
          <w:szCs w:val="24"/>
        </w:rPr>
        <w:t>mation</w:t>
      </w:r>
    </w:p>
    <w:p w:rsidR="000272D7" w:rsidRPr="0066178D" w:rsidRDefault="000272D7" w:rsidP="000068ED">
      <w:pPr>
        <w:pStyle w:val="BodyText"/>
        <w:spacing w:after="0"/>
        <w:ind w:left="540"/>
        <w:rPr>
          <w:rFonts w:cs="Times New Roman"/>
          <w:lang w:val="en-GB"/>
        </w:rPr>
      </w:pPr>
    </w:p>
    <w:p w:rsidR="00854C53" w:rsidRPr="0066178D" w:rsidRDefault="00440945" w:rsidP="00F117EC">
      <w:pPr>
        <w:pStyle w:val="block"/>
        <w:spacing w:after="0" w:line="240" w:lineRule="atLeast"/>
        <w:ind w:left="540"/>
        <w:jc w:val="both"/>
        <w:rPr>
          <w:rFonts w:cs="Times New Roman"/>
          <w:lang w:val="en-GB"/>
        </w:rPr>
      </w:pPr>
      <w:r w:rsidRPr="0066178D">
        <w:rPr>
          <w:rFonts w:cs="Times New Roman"/>
          <w:lang w:val="en-GB"/>
        </w:rPr>
        <w:t>The Group has four reportable segments, as described below, which are the Group’s strategic divisions. The strategic divisions offer different products and services, and are managed separately. For each of the strategic divisions, the chief operating decision maker (CODM) reviews internal management reports on at least a quarterly basis. The following summary describes the operations in each of the Group’s reportable segments.</w:t>
      </w:r>
    </w:p>
    <w:p w:rsidR="00440945" w:rsidRPr="0066178D" w:rsidRDefault="00440945" w:rsidP="00F117EC">
      <w:pPr>
        <w:pStyle w:val="block"/>
        <w:spacing w:after="0" w:line="240" w:lineRule="atLeast"/>
        <w:ind w:left="540"/>
        <w:jc w:val="both"/>
        <w:rPr>
          <w:rFonts w:cs="Times New Roman"/>
          <w:szCs w:val="22"/>
        </w:rPr>
      </w:pPr>
    </w:p>
    <w:tbl>
      <w:tblPr>
        <w:tblW w:w="8872" w:type="dxa"/>
        <w:tblInd w:w="450" w:type="dxa"/>
        <w:tblLayout w:type="fixed"/>
        <w:tblCellMar>
          <w:left w:w="79" w:type="dxa"/>
          <w:right w:w="79" w:type="dxa"/>
        </w:tblCellMar>
        <w:tblLook w:val="0000"/>
      </w:tblPr>
      <w:tblGrid>
        <w:gridCol w:w="1879"/>
        <w:gridCol w:w="6993"/>
      </w:tblGrid>
      <w:tr w:rsidR="0066178D" w:rsidRPr="0066178D" w:rsidTr="00352C60">
        <w:trPr>
          <w:cantSplit/>
        </w:trPr>
        <w:tc>
          <w:tcPr>
            <w:tcW w:w="1879" w:type="dxa"/>
            <w:shd w:val="clear" w:color="auto" w:fill="auto"/>
          </w:tcPr>
          <w:p w:rsidR="00F117EC" w:rsidRPr="0066178D" w:rsidRDefault="00F117EC" w:rsidP="00352C60">
            <w:pPr>
              <w:pStyle w:val="headingitalic"/>
              <w:spacing w:after="0" w:line="240" w:lineRule="atLeast"/>
              <w:ind w:left="90"/>
              <w:rPr>
                <w:rFonts w:cs="Times New Roman"/>
                <w:i w:val="0"/>
                <w:iCs w:val="0"/>
              </w:rPr>
            </w:pPr>
            <w:r w:rsidRPr="0066178D">
              <w:rPr>
                <w:rFonts w:cs="Times New Roman"/>
                <w:i w:val="0"/>
                <w:iCs w:val="0"/>
              </w:rPr>
              <w:t>Segment 1</w:t>
            </w:r>
          </w:p>
        </w:tc>
        <w:tc>
          <w:tcPr>
            <w:tcW w:w="6993" w:type="dxa"/>
          </w:tcPr>
          <w:p w:rsidR="00F117EC" w:rsidRPr="0066178D" w:rsidRDefault="00F117EC" w:rsidP="006C5571">
            <w:pPr>
              <w:pStyle w:val="BodyText"/>
              <w:spacing w:after="0"/>
              <w:ind w:left="55"/>
              <w:rPr>
                <w:rFonts w:cs="Times New Roman"/>
                <w:lang w:val="en-GB"/>
              </w:rPr>
            </w:pPr>
            <w:r w:rsidRPr="0066178D">
              <w:rPr>
                <w:rFonts w:cs="Times New Roman"/>
                <w:szCs w:val="22"/>
              </w:rPr>
              <w:t xml:space="preserve">Domestic Electricity Generating </w:t>
            </w:r>
          </w:p>
        </w:tc>
      </w:tr>
      <w:tr w:rsidR="00F117EC" w:rsidRPr="0066178D" w:rsidTr="00352C60">
        <w:trPr>
          <w:cantSplit/>
        </w:trPr>
        <w:tc>
          <w:tcPr>
            <w:tcW w:w="1879" w:type="dxa"/>
            <w:shd w:val="clear" w:color="auto" w:fill="auto"/>
          </w:tcPr>
          <w:p w:rsidR="00F117EC" w:rsidRPr="0066178D" w:rsidRDefault="00F117EC" w:rsidP="00352C60">
            <w:pPr>
              <w:pStyle w:val="headingitalic"/>
              <w:spacing w:after="0" w:line="240" w:lineRule="atLeast"/>
              <w:ind w:left="90"/>
              <w:rPr>
                <w:rFonts w:cs="Times New Roman"/>
                <w:i w:val="0"/>
                <w:iCs w:val="0"/>
              </w:rPr>
            </w:pPr>
            <w:r w:rsidRPr="0066178D">
              <w:rPr>
                <w:rFonts w:cs="Times New Roman"/>
                <w:i w:val="0"/>
                <w:iCs w:val="0"/>
              </w:rPr>
              <w:t>Segment 2</w:t>
            </w:r>
          </w:p>
        </w:tc>
        <w:tc>
          <w:tcPr>
            <w:tcW w:w="6993" w:type="dxa"/>
          </w:tcPr>
          <w:p w:rsidR="00F117EC" w:rsidRPr="0066178D" w:rsidRDefault="00F117EC" w:rsidP="006C5571">
            <w:pPr>
              <w:pStyle w:val="BodyText"/>
              <w:spacing w:after="0"/>
              <w:ind w:left="55"/>
              <w:rPr>
                <w:rFonts w:cs="Times New Roman"/>
                <w:lang w:val="en-GB"/>
              </w:rPr>
            </w:pPr>
            <w:r w:rsidRPr="0066178D">
              <w:rPr>
                <w:rFonts w:cs="Times New Roman"/>
                <w:szCs w:val="22"/>
              </w:rPr>
              <w:t>Renewable Energy</w:t>
            </w:r>
          </w:p>
        </w:tc>
      </w:tr>
      <w:tr w:rsidR="00F117EC" w:rsidRPr="0066178D" w:rsidTr="00352C60">
        <w:trPr>
          <w:cantSplit/>
        </w:trPr>
        <w:tc>
          <w:tcPr>
            <w:tcW w:w="1879" w:type="dxa"/>
            <w:shd w:val="clear" w:color="auto" w:fill="auto"/>
          </w:tcPr>
          <w:p w:rsidR="00F117EC" w:rsidRPr="0066178D" w:rsidRDefault="00F117EC" w:rsidP="00352C60">
            <w:pPr>
              <w:pStyle w:val="headingitalic"/>
              <w:spacing w:after="0" w:line="240" w:lineRule="atLeast"/>
              <w:ind w:left="90"/>
              <w:rPr>
                <w:rFonts w:cs="Times New Roman"/>
                <w:i w:val="0"/>
                <w:iCs w:val="0"/>
              </w:rPr>
            </w:pPr>
            <w:r w:rsidRPr="0066178D">
              <w:rPr>
                <w:rFonts w:cs="Times New Roman"/>
                <w:i w:val="0"/>
                <w:iCs w:val="0"/>
              </w:rPr>
              <w:t>Segment 3</w:t>
            </w:r>
          </w:p>
        </w:tc>
        <w:tc>
          <w:tcPr>
            <w:tcW w:w="6993" w:type="dxa"/>
          </w:tcPr>
          <w:p w:rsidR="00F117EC" w:rsidRPr="0066178D" w:rsidRDefault="00F117EC" w:rsidP="006C5571">
            <w:pPr>
              <w:pStyle w:val="BodyText"/>
              <w:spacing w:after="0"/>
              <w:ind w:left="55"/>
              <w:rPr>
                <w:rFonts w:cs="Times New Roman"/>
                <w:lang w:val="en-GB"/>
              </w:rPr>
            </w:pPr>
            <w:r w:rsidRPr="0066178D">
              <w:rPr>
                <w:rFonts w:cs="Times New Roman"/>
                <w:szCs w:val="22"/>
              </w:rPr>
              <w:t>International Power Projects</w:t>
            </w:r>
          </w:p>
        </w:tc>
      </w:tr>
      <w:tr w:rsidR="00F117EC" w:rsidRPr="0066178D" w:rsidTr="00352C60">
        <w:trPr>
          <w:cantSplit/>
        </w:trPr>
        <w:tc>
          <w:tcPr>
            <w:tcW w:w="1879" w:type="dxa"/>
            <w:shd w:val="clear" w:color="auto" w:fill="auto"/>
          </w:tcPr>
          <w:p w:rsidR="00F117EC" w:rsidRPr="0066178D" w:rsidRDefault="00F117EC" w:rsidP="00352C60">
            <w:pPr>
              <w:pStyle w:val="headingitalic"/>
              <w:spacing w:after="0" w:line="240" w:lineRule="atLeast"/>
              <w:ind w:left="90"/>
              <w:rPr>
                <w:rFonts w:cs="Times New Roman"/>
                <w:i w:val="0"/>
                <w:iCs w:val="0"/>
              </w:rPr>
            </w:pPr>
            <w:r w:rsidRPr="0066178D">
              <w:rPr>
                <w:rFonts w:cs="Times New Roman"/>
                <w:i w:val="0"/>
                <w:iCs w:val="0"/>
              </w:rPr>
              <w:t>Segment 4</w:t>
            </w:r>
          </w:p>
        </w:tc>
        <w:tc>
          <w:tcPr>
            <w:tcW w:w="6993" w:type="dxa"/>
          </w:tcPr>
          <w:p w:rsidR="00F117EC" w:rsidRPr="0066178D" w:rsidRDefault="00F117EC" w:rsidP="006C5571">
            <w:pPr>
              <w:pStyle w:val="BodyText"/>
              <w:spacing w:after="0"/>
              <w:ind w:left="55"/>
              <w:rPr>
                <w:rFonts w:cs="Times New Roman"/>
                <w:szCs w:val="22"/>
              </w:rPr>
            </w:pPr>
            <w:r w:rsidRPr="0066178D">
              <w:rPr>
                <w:rFonts w:cs="Times New Roman"/>
                <w:szCs w:val="22"/>
              </w:rPr>
              <w:t>Others</w:t>
            </w:r>
          </w:p>
        </w:tc>
      </w:tr>
    </w:tbl>
    <w:p w:rsidR="00F54FB2" w:rsidRPr="0066178D" w:rsidRDefault="00F54FB2" w:rsidP="00AE7CAC">
      <w:pPr>
        <w:pStyle w:val="BodyText"/>
        <w:spacing w:after="0" w:line="240" w:lineRule="atLeast"/>
        <w:ind w:right="-45"/>
        <w:jc w:val="both"/>
        <w:rPr>
          <w:rFonts w:cs="Times New Roman"/>
          <w:strike/>
          <w:szCs w:val="22"/>
        </w:rPr>
        <w:sectPr w:rsidR="00F54FB2" w:rsidRPr="0066178D" w:rsidSect="009053AC">
          <w:footerReference w:type="default" r:id="rId21"/>
          <w:pgSz w:w="11907" w:h="16840"/>
          <w:pgMar w:top="691" w:right="1152" w:bottom="576" w:left="1152" w:header="720" w:footer="720" w:gutter="0"/>
          <w:cols w:space="720"/>
        </w:sectPr>
      </w:pPr>
    </w:p>
    <w:p w:rsidR="00B45DB8" w:rsidRPr="0066178D" w:rsidRDefault="00B45DB8" w:rsidP="00B45DB8">
      <w:pPr>
        <w:spacing w:line="240" w:lineRule="auto"/>
        <w:rPr>
          <w:rFonts w:cs="Times New Roman"/>
          <w:b/>
          <w:bCs/>
          <w:i/>
          <w:iCs/>
          <w:sz w:val="18"/>
          <w:szCs w:val="18"/>
        </w:rPr>
      </w:pPr>
      <w:r w:rsidRPr="0066178D">
        <w:rPr>
          <w:rFonts w:cs="Times New Roman"/>
          <w:b/>
          <w:bCs/>
          <w:i/>
          <w:iCs/>
          <w:sz w:val="18"/>
          <w:szCs w:val="18"/>
        </w:rPr>
        <w:t>Segment</w:t>
      </w:r>
      <w:r w:rsidR="005407A5" w:rsidRPr="0066178D">
        <w:rPr>
          <w:rFonts w:cs="Times New Roman"/>
          <w:b/>
          <w:bCs/>
          <w:i/>
          <w:iCs/>
          <w:sz w:val="18"/>
          <w:szCs w:val="18"/>
        </w:rPr>
        <w:t xml:space="preserve"> information</w:t>
      </w:r>
      <w:r w:rsidR="00352C60" w:rsidRPr="0066178D">
        <w:rPr>
          <w:rFonts w:cs="Times New Roman"/>
          <w:b/>
          <w:bCs/>
          <w:i/>
          <w:iCs/>
          <w:sz w:val="18"/>
          <w:szCs w:val="18"/>
        </w:rPr>
        <w:t xml:space="preserve"> - </w:t>
      </w:r>
      <w:r w:rsidRPr="0066178D">
        <w:rPr>
          <w:rFonts w:cs="Times New Roman"/>
          <w:b/>
          <w:bCs/>
          <w:i/>
          <w:iCs/>
          <w:sz w:val="18"/>
          <w:szCs w:val="18"/>
        </w:rPr>
        <w:t>Principle business</w:t>
      </w:r>
    </w:p>
    <w:p w:rsidR="00290F2A" w:rsidRPr="0066178D" w:rsidRDefault="00290F2A" w:rsidP="00B45DB8">
      <w:pPr>
        <w:spacing w:line="240" w:lineRule="auto"/>
        <w:rPr>
          <w:rFonts w:cs="Times New Roman"/>
          <w:b/>
          <w:bCs/>
          <w:sz w:val="18"/>
          <w:szCs w:val="18"/>
        </w:rPr>
      </w:pPr>
    </w:p>
    <w:tbl>
      <w:tblPr>
        <w:tblW w:w="15468" w:type="dxa"/>
        <w:tblInd w:w="18" w:type="dxa"/>
        <w:tblLayout w:type="fixed"/>
        <w:tblLook w:val="00A0"/>
      </w:tblPr>
      <w:tblGrid>
        <w:gridCol w:w="3015"/>
        <w:gridCol w:w="1134"/>
        <w:gridCol w:w="236"/>
        <w:gridCol w:w="1150"/>
        <w:gridCol w:w="236"/>
        <w:gridCol w:w="946"/>
        <w:gridCol w:w="236"/>
        <w:gridCol w:w="887"/>
        <w:gridCol w:w="236"/>
        <w:gridCol w:w="1103"/>
        <w:gridCol w:w="236"/>
        <w:gridCol w:w="1091"/>
        <w:gridCol w:w="236"/>
        <w:gridCol w:w="954"/>
        <w:gridCol w:w="236"/>
        <w:gridCol w:w="976"/>
        <w:gridCol w:w="236"/>
        <w:gridCol w:w="1013"/>
        <w:gridCol w:w="236"/>
        <w:gridCol w:w="1075"/>
      </w:tblGrid>
      <w:tr w:rsidR="0066178D" w:rsidRPr="0066178D" w:rsidTr="00352C60">
        <w:tc>
          <w:tcPr>
            <w:tcW w:w="3015" w:type="dxa"/>
            <w:vAlign w:val="bottom"/>
          </w:tcPr>
          <w:p w:rsidR="00B45DB8" w:rsidRPr="0066178D" w:rsidRDefault="00B45DB8" w:rsidP="005C691A">
            <w:pPr>
              <w:spacing w:line="240" w:lineRule="atLeast"/>
              <w:jc w:val="center"/>
              <w:rPr>
                <w:rFonts w:cs="Times New Roman"/>
                <w:b/>
                <w:bCs/>
                <w:sz w:val="18"/>
                <w:szCs w:val="18"/>
              </w:rPr>
            </w:pPr>
          </w:p>
          <w:p w:rsidR="00B45DB8" w:rsidRPr="0066178D" w:rsidRDefault="00B45DB8" w:rsidP="005C691A">
            <w:pPr>
              <w:spacing w:line="240" w:lineRule="atLeast"/>
              <w:jc w:val="center"/>
              <w:rPr>
                <w:rFonts w:cs="Times New Roman"/>
                <w:b/>
                <w:bCs/>
                <w:i/>
                <w:iCs/>
                <w:sz w:val="18"/>
                <w:szCs w:val="18"/>
              </w:rPr>
            </w:pPr>
          </w:p>
        </w:tc>
        <w:tc>
          <w:tcPr>
            <w:tcW w:w="2520" w:type="dxa"/>
            <w:gridSpan w:val="3"/>
            <w:vAlign w:val="bottom"/>
          </w:tcPr>
          <w:p w:rsidR="00B45DB8" w:rsidRPr="0066178D" w:rsidRDefault="00B45DB8" w:rsidP="00440945">
            <w:pPr>
              <w:spacing w:line="240" w:lineRule="atLeast"/>
              <w:ind w:left="-81" w:right="-135"/>
              <w:jc w:val="center"/>
              <w:rPr>
                <w:rFonts w:cs="Times New Roman"/>
                <w:b/>
                <w:bCs/>
                <w:sz w:val="18"/>
                <w:szCs w:val="18"/>
              </w:rPr>
            </w:pPr>
            <w:r w:rsidRPr="0066178D">
              <w:rPr>
                <w:rFonts w:cs="Times New Roman"/>
                <w:b/>
                <w:bCs/>
                <w:sz w:val="18"/>
                <w:szCs w:val="18"/>
              </w:rPr>
              <w:t>Domestic Electricity Generating</w:t>
            </w:r>
          </w:p>
        </w:tc>
        <w:tc>
          <w:tcPr>
            <w:tcW w:w="236" w:type="dxa"/>
            <w:vAlign w:val="bottom"/>
          </w:tcPr>
          <w:p w:rsidR="00B45DB8" w:rsidRPr="0066178D" w:rsidRDefault="00B45DB8" w:rsidP="005C691A">
            <w:pPr>
              <w:spacing w:line="240" w:lineRule="atLeast"/>
              <w:jc w:val="center"/>
              <w:rPr>
                <w:rFonts w:cs="Times New Roman"/>
                <w:b/>
                <w:bCs/>
                <w:sz w:val="18"/>
                <w:szCs w:val="18"/>
              </w:rPr>
            </w:pPr>
          </w:p>
        </w:tc>
        <w:tc>
          <w:tcPr>
            <w:tcW w:w="2069" w:type="dxa"/>
            <w:gridSpan w:val="3"/>
            <w:vAlign w:val="bottom"/>
          </w:tcPr>
          <w:p w:rsidR="00B45DB8" w:rsidRPr="0066178D" w:rsidRDefault="00B45DB8" w:rsidP="005C691A">
            <w:pPr>
              <w:spacing w:line="240" w:lineRule="atLeast"/>
              <w:jc w:val="center"/>
              <w:rPr>
                <w:rFonts w:cs="Times New Roman"/>
                <w:b/>
                <w:bCs/>
                <w:sz w:val="18"/>
                <w:szCs w:val="18"/>
              </w:rPr>
            </w:pPr>
          </w:p>
          <w:p w:rsidR="00B45DB8" w:rsidRPr="0066178D" w:rsidRDefault="00B45DB8" w:rsidP="005C691A">
            <w:pPr>
              <w:spacing w:line="240" w:lineRule="atLeast"/>
              <w:jc w:val="center"/>
              <w:rPr>
                <w:rFonts w:cs="Times New Roman"/>
                <w:b/>
                <w:bCs/>
                <w:sz w:val="18"/>
                <w:szCs w:val="18"/>
                <w:rtl/>
                <w:cs/>
              </w:rPr>
            </w:pPr>
            <w:r w:rsidRPr="0066178D">
              <w:rPr>
                <w:rFonts w:cs="Times New Roman"/>
                <w:b/>
                <w:bCs/>
                <w:sz w:val="18"/>
                <w:szCs w:val="18"/>
              </w:rPr>
              <w:t>Renewable Energy</w:t>
            </w:r>
          </w:p>
        </w:tc>
        <w:tc>
          <w:tcPr>
            <w:tcW w:w="2666" w:type="dxa"/>
            <w:gridSpan w:val="4"/>
            <w:vAlign w:val="bottom"/>
          </w:tcPr>
          <w:p w:rsidR="00B45DB8" w:rsidRPr="0066178D" w:rsidRDefault="00B45DB8" w:rsidP="005C691A">
            <w:pPr>
              <w:spacing w:line="240" w:lineRule="atLeast"/>
              <w:jc w:val="center"/>
              <w:rPr>
                <w:rFonts w:cs="Times New Roman"/>
                <w:b/>
                <w:bCs/>
                <w:sz w:val="18"/>
                <w:szCs w:val="18"/>
              </w:rPr>
            </w:pPr>
            <w:r w:rsidRPr="0066178D">
              <w:rPr>
                <w:rFonts w:cs="Times New Roman"/>
                <w:b/>
                <w:bCs/>
                <w:sz w:val="18"/>
                <w:szCs w:val="18"/>
              </w:rPr>
              <w:t>International Power Projects</w:t>
            </w:r>
          </w:p>
        </w:tc>
        <w:tc>
          <w:tcPr>
            <w:tcW w:w="236" w:type="dxa"/>
            <w:vAlign w:val="bottom"/>
          </w:tcPr>
          <w:p w:rsidR="00B45DB8" w:rsidRPr="0066178D" w:rsidRDefault="00B45DB8" w:rsidP="005C691A">
            <w:pPr>
              <w:spacing w:line="240" w:lineRule="atLeast"/>
              <w:jc w:val="center"/>
              <w:rPr>
                <w:rFonts w:cs="Times New Roman"/>
                <w:b/>
                <w:bCs/>
                <w:sz w:val="18"/>
                <w:szCs w:val="18"/>
              </w:rPr>
            </w:pPr>
          </w:p>
        </w:tc>
        <w:tc>
          <w:tcPr>
            <w:tcW w:w="2166" w:type="dxa"/>
            <w:gridSpan w:val="3"/>
            <w:vAlign w:val="bottom"/>
          </w:tcPr>
          <w:p w:rsidR="00B45DB8" w:rsidRPr="0066178D" w:rsidRDefault="00B45DB8" w:rsidP="005C691A">
            <w:pPr>
              <w:spacing w:line="240" w:lineRule="atLeast"/>
              <w:jc w:val="center"/>
              <w:rPr>
                <w:rFonts w:cs="Times New Roman"/>
                <w:b/>
                <w:bCs/>
                <w:sz w:val="18"/>
                <w:szCs w:val="18"/>
              </w:rPr>
            </w:pPr>
          </w:p>
          <w:p w:rsidR="00B45DB8" w:rsidRPr="0066178D" w:rsidRDefault="00B45DB8" w:rsidP="005C691A">
            <w:pPr>
              <w:spacing w:line="240" w:lineRule="atLeast"/>
              <w:jc w:val="center"/>
              <w:rPr>
                <w:rFonts w:cs="Times New Roman"/>
                <w:b/>
                <w:bCs/>
                <w:sz w:val="18"/>
                <w:szCs w:val="18"/>
                <w:rtl/>
                <w:cs/>
              </w:rPr>
            </w:pPr>
            <w:r w:rsidRPr="0066178D">
              <w:rPr>
                <w:rFonts w:cs="Times New Roman"/>
                <w:b/>
                <w:bCs/>
                <w:sz w:val="18"/>
                <w:szCs w:val="18"/>
              </w:rPr>
              <w:t xml:space="preserve">Others </w:t>
            </w:r>
          </w:p>
        </w:tc>
        <w:tc>
          <w:tcPr>
            <w:tcW w:w="236" w:type="dxa"/>
            <w:vAlign w:val="bottom"/>
          </w:tcPr>
          <w:p w:rsidR="00B45DB8" w:rsidRPr="0066178D" w:rsidRDefault="00B45DB8" w:rsidP="005C691A">
            <w:pPr>
              <w:spacing w:line="240" w:lineRule="atLeast"/>
              <w:jc w:val="center"/>
              <w:rPr>
                <w:rFonts w:cs="Times New Roman"/>
                <w:b/>
                <w:bCs/>
                <w:sz w:val="18"/>
                <w:szCs w:val="18"/>
              </w:rPr>
            </w:pPr>
          </w:p>
        </w:tc>
        <w:tc>
          <w:tcPr>
            <w:tcW w:w="2324" w:type="dxa"/>
            <w:gridSpan w:val="3"/>
            <w:vAlign w:val="bottom"/>
          </w:tcPr>
          <w:p w:rsidR="00B45DB8" w:rsidRPr="0066178D" w:rsidRDefault="00B45DB8" w:rsidP="005C691A">
            <w:pPr>
              <w:spacing w:line="240" w:lineRule="atLeast"/>
              <w:jc w:val="center"/>
              <w:rPr>
                <w:rFonts w:cs="Times New Roman"/>
                <w:b/>
                <w:bCs/>
                <w:sz w:val="18"/>
                <w:szCs w:val="18"/>
              </w:rPr>
            </w:pPr>
          </w:p>
          <w:p w:rsidR="00B45DB8" w:rsidRPr="0066178D" w:rsidRDefault="00B45DB8" w:rsidP="005C691A">
            <w:pPr>
              <w:spacing w:line="240" w:lineRule="atLeast"/>
              <w:jc w:val="center"/>
              <w:rPr>
                <w:rFonts w:cs="Times New Roman"/>
                <w:b/>
                <w:bCs/>
                <w:sz w:val="18"/>
                <w:szCs w:val="18"/>
              </w:rPr>
            </w:pPr>
            <w:r w:rsidRPr="0066178D">
              <w:rPr>
                <w:rFonts w:cs="Times New Roman"/>
                <w:b/>
                <w:bCs/>
                <w:sz w:val="18"/>
                <w:szCs w:val="18"/>
              </w:rPr>
              <w:t>Total</w:t>
            </w:r>
          </w:p>
        </w:tc>
      </w:tr>
      <w:tr w:rsidR="00D8061D" w:rsidRPr="0066178D" w:rsidTr="00352C60">
        <w:tc>
          <w:tcPr>
            <w:tcW w:w="3015" w:type="dxa"/>
            <w:vAlign w:val="bottom"/>
          </w:tcPr>
          <w:p w:rsidR="00D8061D" w:rsidRPr="0066178D" w:rsidRDefault="00D8061D" w:rsidP="005C691A">
            <w:pPr>
              <w:spacing w:line="240" w:lineRule="atLeast"/>
              <w:rPr>
                <w:rFonts w:cs="Times New Roman"/>
                <w:b/>
                <w:bCs/>
                <w:i/>
                <w:iCs/>
                <w:sz w:val="18"/>
                <w:szCs w:val="18"/>
              </w:rPr>
            </w:pPr>
          </w:p>
        </w:tc>
        <w:tc>
          <w:tcPr>
            <w:tcW w:w="1134" w:type="dxa"/>
            <w:vAlign w:val="bottom"/>
          </w:tcPr>
          <w:p w:rsidR="00D8061D" w:rsidRPr="0066178D" w:rsidRDefault="00060B3A" w:rsidP="005C691A">
            <w:pPr>
              <w:spacing w:line="240" w:lineRule="atLeast"/>
              <w:jc w:val="center"/>
              <w:rPr>
                <w:rFonts w:cs="Times New Roman"/>
                <w:sz w:val="18"/>
                <w:szCs w:val="18"/>
              </w:rPr>
            </w:pPr>
            <w:r w:rsidRPr="0066178D">
              <w:rPr>
                <w:rFonts w:cs="Times New Roman"/>
                <w:sz w:val="18"/>
                <w:szCs w:val="18"/>
              </w:rPr>
              <w:t>2017</w:t>
            </w:r>
          </w:p>
        </w:tc>
        <w:tc>
          <w:tcPr>
            <w:tcW w:w="236" w:type="dxa"/>
            <w:vAlign w:val="bottom"/>
          </w:tcPr>
          <w:p w:rsidR="00D8061D" w:rsidRPr="0066178D" w:rsidRDefault="00D8061D" w:rsidP="005C691A">
            <w:pPr>
              <w:spacing w:line="240" w:lineRule="atLeast"/>
              <w:jc w:val="center"/>
              <w:rPr>
                <w:rFonts w:cs="Times New Roman"/>
                <w:sz w:val="18"/>
                <w:szCs w:val="18"/>
              </w:rPr>
            </w:pPr>
          </w:p>
        </w:tc>
        <w:tc>
          <w:tcPr>
            <w:tcW w:w="1150" w:type="dxa"/>
            <w:vAlign w:val="bottom"/>
          </w:tcPr>
          <w:p w:rsidR="00D8061D" w:rsidRPr="0066178D" w:rsidRDefault="00060B3A" w:rsidP="005C691A">
            <w:pPr>
              <w:spacing w:line="240" w:lineRule="atLeast"/>
              <w:jc w:val="center"/>
              <w:rPr>
                <w:rFonts w:cs="Times New Roman"/>
                <w:sz w:val="18"/>
                <w:szCs w:val="18"/>
              </w:rPr>
            </w:pPr>
            <w:r w:rsidRPr="0066178D">
              <w:rPr>
                <w:rFonts w:cs="Times New Roman"/>
                <w:sz w:val="18"/>
                <w:szCs w:val="18"/>
              </w:rPr>
              <w:t>2016</w:t>
            </w:r>
          </w:p>
        </w:tc>
        <w:tc>
          <w:tcPr>
            <w:tcW w:w="236" w:type="dxa"/>
            <w:vAlign w:val="bottom"/>
          </w:tcPr>
          <w:p w:rsidR="00D8061D" w:rsidRPr="0066178D" w:rsidRDefault="00D8061D" w:rsidP="005C691A">
            <w:pPr>
              <w:spacing w:line="240" w:lineRule="atLeast"/>
              <w:jc w:val="center"/>
              <w:rPr>
                <w:rFonts w:cs="Times New Roman"/>
                <w:sz w:val="18"/>
                <w:szCs w:val="18"/>
              </w:rPr>
            </w:pPr>
          </w:p>
        </w:tc>
        <w:tc>
          <w:tcPr>
            <w:tcW w:w="946" w:type="dxa"/>
            <w:vAlign w:val="bottom"/>
          </w:tcPr>
          <w:p w:rsidR="00D8061D" w:rsidRPr="0066178D" w:rsidRDefault="00060B3A" w:rsidP="005C691A">
            <w:pPr>
              <w:spacing w:line="240" w:lineRule="atLeast"/>
              <w:jc w:val="center"/>
              <w:rPr>
                <w:rFonts w:cs="Times New Roman"/>
                <w:sz w:val="18"/>
                <w:szCs w:val="18"/>
              </w:rPr>
            </w:pPr>
            <w:r w:rsidRPr="0066178D">
              <w:rPr>
                <w:rFonts w:cs="Times New Roman"/>
                <w:sz w:val="18"/>
                <w:szCs w:val="18"/>
              </w:rPr>
              <w:t>2017</w:t>
            </w:r>
          </w:p>
        </w:tc>
        <w:tc>
          <w:tcPr>
            <w:tcW w:w="236" w:type="dxa"/>
            <w:vAlign w:val="bottom"/>
          </w:tcPr>
          <w:p w:rsidR="00D8061D" w:rsidRPr="0066178D" w:rsidRDefault="00D8061D" w:rsidP="005C691A">
            <w:pPr>
              <w:spacing w:line="240" w:lineRule="atLeast"/>
              <w:jc w:val="center"/>
              <w:rPr>
                <w:rFonts w:cs="Times New Roman"/>
                <w:sz w:val="18"/>
                <w:szCs w:val="18"/>
              </w:rPr>
            </w:pPr>
          </w:p>
        </w:tc>
        <w:tc>
          <w:tcPr>
            <w:tcW w:w="887" w:type="dxa"/>
            <w:vAlign w:val="bottom"/>
          </w:tcPr>
          <w:p w:rsidR="00D8061D" w:rsidRPr="0066178D" w:rsidRDefault="00060B3A" w:rsidP="005C691A">
            <w:pPr>
              <w:spacing w:line="240" w:lineRule="atLeast"/>
              <w:jc w:val="center"/>
              <w:rPr>
                <w:rFonts w:cs="Times New Roman"/>
                <w:sz w:val="18"/>
                <w:szCs w:val="18"/>
              </w:rPr>
            </w:pPr>
            <w:r w:rsidRPr="0066178D">
              <w:rPr>
                <w:rFonts w:cs="Times New Roman"/>
                <w:sz w:val="18"/>
                <w:szCs w:val="18"/>
              </w:rPr>
              <w:t>2016</w:t>
            </w:r>
          </w:p>
        </w:tc>
        <w:tc>
          <w:tcPr>
            <w:tcW w:w="236" w:type="dxa"/>
            <w:vAlign w:val="bottom"/>
          </w:tcPr>
          <w:p w:rsidR="00D8061D" w:rsidRPr="0066178D" w:rsidRDefault="00D8061D" w:rsidP="005C691A">
            <w:pPr>
              <w:spacing w:line="240" w:lineRule="atLeast"/>
              <w:jc w:val="center"/>
              <w:rPr>
                <w:rFonts w:cs="Times New Roman"/>
                <w:sz w:val="18"/>
                <w:szCs w:val="18"/>
              </w:rPr>
            </w:pPr>
          </w:p>
        </w:tc>
        <w:tc>
          <w:tcPr>
            <w:tcW w:w="1103" w:type="dxa"/>
            <w:vAlign w:val="bottom"/>
          </w:tcPr>
          <w:p w:rsidR="00D8061D" w:rsidRPr="0066178D" w:rsidRDefault="00060B3A" w:rsidP="005C691A">
            <w:pPr>
              <w:spacing w:line="240" w:lineRule="atLeast"/>
              <w:jc w:val="center"/>
              <w:rPr>
                <w:rFonts w:cs="Times New Roman"/>
                <w:sz w:val="18"/>
                <w:szCs w:val="18"/>
              </w:rPr>
            </w:pPr>
            <w:r w:rsidRPr="0066178D">
              <w:rPr>
                <w:rFonts w:cs="Times New Roman"/>
                <w:sz w:val="18"/>
                <w:szCs w:val="18"/>
              </w:rPr>
              <w:t>2017</w:t>
            </w:r>
          </w:p>
        </w:tc>
        <w:tc>
          <w:tcPr>
            <w:tcW w:w="236" w:type="dxa"/>
            <w:vAlign w:val="bottom"/>
          </w:tcPr>
          <w:p w:rsidR="00D8061D" w:rsidRPr="0066178D" w:rsidRDefault="00D8061D" w:rsidP="005C691A">
            <w:pPr>
              <w:spacing w:line="240" w:lineRule="atLeast"/>
              <w:jc w:val="center"/>
              <w:rPr>
                <w:rFonts w:cs="Times New Roman"/>
                <w:sz w:val="18"/>
                <w:szCs w:val="18"/>
              </w:rPr>
            </w:pPr>
          </w:p>
        </w:tc>
        <w:tc>
          <w:tcPr>
            <w:tcW w:w="1091" w:type="dxa"/>
            <w:vAlign w:val="bottom"/>
          </w:tcPr>
          <w:p w:rsidR="00D8061D" w:rsidRPr="0066178D" w:rsidRDefault="00060B3A" w:rsidP="005C691A">
            <w:pPr>
              <w:spacing w:line="240" w:lineRule="atLeast"/>
              <w:jc w:val="center"/>
              <w:rPr>
                <w:rFonts w:cs="Times New Roman"/>
                <w:sz w:val="18"/>
                <w:szCs w:val="18"/>
              </w:rPr>
            </w:pPr>
            <w:r w:rsidRPr="0066178D">
              <w:rPr>
                <w:rFonts w:cs="Times New Roman"/>
                <w:sz w:val="18"/>
                <w:szCs w:val="18"/>
              </w:rPr>
              <w:t>2016</w:t>
            </w:r>
          </w:p>
        </w:tc>
        <w:tc>
          <w:tcPr>
            <w:tcW w:w="236" w:type="dxa"/>
            <w:vAlign w:val="bottom"/>
          </w:tcPr>
          <w:p w:rsidR="00D8061D" w:rsidRPr="0066178D" w:rsidRDefault="00D8061D" w:rsidP="005C691A">
            <w:pPr>
              <w:spacing w:line="240" w:lineRule="atLeast"/>
              <w:jc w:val="center"/>
              <w:rPr>
                <w:rFonts w:cs="Times New Roman"/>
                <w:sz w:val="18"/>
                <w:szCs w:val="18"/>
              </w:rPr>
            </w:pPr>
          </w:p>
        </w:tc>
        <w:tc>
          <w:tcPr>
            <w:tcW w:w="954" w:type="dxa"/>
            <w:vAlign w:val="bottom"/>
          </w:tcPr>
          <w:p w:rsidR="00D8061D" w:rsidRPr="0066178D" w:rsidRDefault="00060B3A" w:rsidP="005C691A">
            <w:pPr>
              <w:spacing w:line="240" w:lineRule="atLeast"/>
              <w:jc w:val="center"/>
              <w:rPr>
                <w:rFonts w:cs="Times New Roman"/>
                <w:sz w:val="18"/>
                <w:szCs w:val="18"/>
              </w:rPr>
            </w:pPr>
            <w:r w:rsidRPr="0066178D">
              <w:rPr>
                <w:rFonts w:cs="Times New Roman"/>
                <w:sz w:val="18"/>
                <w:szCs w:val="18"/>
              </w:rPr>
              <w:t>2017</w:t>
            </w:r>
          </w:p>
        </w:tc>
        <w:tc>
          <w:tcPr>
            <w:tcW w:w="236" w:type="dxa"/>
            <w:vAlign w:val="bottom"/>
          </w:tcPr>
          <w:p w:rsidR="00D8061D" w:rsidRPr="0066178D" w:rsidRDefault="00D8061D" w:rsidP="005C691A">
            <w:pPr>
              <w:spacing w:line="240" w:lineRule="atLeast"/>
              <w:jc w:val="center"/>
              <w:rPr>
                <w:rFonts w:cs="Times New Roman"/>
                <w:sz w:val="18"/>
                <w:szCs w:val="18"/>
              </w:rPr>
            </w:pPr>
          </w:p>
        </w:tc>
        <w:tc>
          <w:tcPr>
            <w:tcW w:w="976" w:type="dxa"/>
            <w:vAlign w:val="bottom"/>
          </w:tcPr>
          <w:p w:rsidR="00D8061D" w:rsidRPr="0066178D" w:rsidRDefault="00060B3A" w:rsidP="005C691A">
            <w:pPr>
              <w:spacing w:line="240" w:lineRule="atLeast"/>
              <w:jc w:val="center"/>
              <w:rPr>
                <w:rFonts w:cs="Times New Roman"/>
                <w:sz w:val="18"/>
                <w:szCs w:val="18"/>
              </w:rPr>
            </w:pPr>
            <w:r w:rsidRPr="0066178D">
              <w:rPr>
                <w:rFonts w:cs="Times New Roman"/>
                <w:sz w:val="18"/>
                <w:szCs w:val="18"/>
              </w:rPr>
              <w:t>2016</w:t>
            </w:r>
          </w:p>
        </w:tc>
        <w:tc>
          <w:tcPr>
            <w:tcW w:w="236" w:type="dxa"/>
            <w:vAlign w:val="bottom"/>
          </w:tcPr>
          <w:p w:rsidR="00D8061D" w:rsidRPr="0066178D" w:rsidRDefault="00D8061D" w:rsidP="005C691A">
            <w:pPr>
              <w:spacing w:line="240" w:lineRule="atLeast"/>
              <w:jc w:val="center"/>
              <w:rPr>
                <w:rFonts w:cs="Times New Roman"/>
                <w:sz w:val="18"/>
                <w:szCs w:val="18"/>
              </w:rPr>
            </w:pPr>
          </w:p>
        </w:tc>
        <w:tc>
          <w:tcPr>
            <w:tcW w:w="1013" w:type="dxa"/>
            <w:vAlign w:val="bottom"/>
          </w:tcPr>
          <w:p w:rsidR="00D8061D" w:rsidRPr="0066178D" w:rsidRDefault="00060B3A" w:rsidP="005C691A">
            <w:pPr>
              <w:spacing w:line="240" w:lineRule="atLeast"/>
              <w:jc w:val="center"/>
              <w:rPr>
                <w:rFonts w:cs="Times New Roman"/>
                <w:sz w:val="18"/>
                <w:szCs w:val="18"/>
              </w:rPr>
            </w:pPr>
            <w:r w:rsidRPr="0066178D">
              <w:rPr>
                <w:rFonts w:cs="Times New Roman"/>
                <w:sz w:val="18"/>
                <w:szCs w:val="18"/>
              </w:rPr>
              <w:t>2017</w:t>
            </w:r>
          </w:p>
        </w:tc>
        <w:tc>
          <w:tcPr>
            <w:tcW w:w="236" w:type="dxa"/>
            <w:vAlign w:val="bottom"/>
          </w:tcPr>
          <w:p w:rsidR="00D8061D" w:rsidRPr="0066178D" w:rsidRDefault="00D8061D" w:rsidP="005C691A">
            <w:pPr>
              <w:spacing w:line="240" w:lineRule="atLeast"/>
              <w:jc w:val="center"/>
              <w:rPr>
                <w:rFonts w:cs="Times New Roman"/>
                <w:sz w:val="18"/>
                <w:szCs w:val="18"/>
              </w:rPr>
            </w:pPr>
          </w:p>
        </w:tc>
        <w:tc>
          <w:tcPr>
            <w:tcW w:w="1075" w:type="dxa"/>
            <w:vAlign w:val="bottom"/>
          </w:tcPr>
          <w:p w:rsidR="00D8061D" w:rsidRPr="0066178D" w:rsidRDefault="00060B3A" w:rsidP="005C691A">
            <w:pPr>
              <w:spacing w:line="240" w:lineRule="atLeast"/>
              <w:jc w:val="center"/>
              <w:rPr>
                <w:rFonts w:cs="Times New Roman"/>
                <w:sz w:val="18"/>
                <w:szCs w:val="18"/>
              </w:rPr>
            </w:pPr>
            <w:r w:rsidRPr="0066178D">
              <w:rPr>
                <w:rFonts w:cs="Times New Roman"/>
                <w:sz w:val="18"/>
                <w:szCs w:val="18"/>
              </w:rPr>
              <w:t>2016</w:t>
            </w:r>
          </w:p>
        </w:tc>
      </w:tr>
      <w:tr w:rsidR="00B45DB8" w:rsidRPr="0066178D" w:rsidTr="00352C60">
        <w:tc>
          <w:tcPr>
            <w:tcW w:w="3015" w:type="dxa"/>
            <w:vAlign w:val="bottom"/>
          </w:tcPr>
          <w:p w:rsidR="00B45DB8" w:rsidRPr="0066178D" w:rsidRDefault="00B45DB8" w:rsidP="005C691A">
            <w:pPr>
              <w:spacing w:line="240" w:lineRule="atLeast"/>
              <w:rPr>
                <w:rFonts w:cs="Times New Roman"/>
                <w:sz w:val="18"/>
                <w:szCs w:val="18"/>
              </w:rPr>
            </w:pPr>
          </w:p>
        </w:tc>
        <w:tc>
          <w:tcPr>
            <w:tcW w:w="12453" w:type="dxa"/>
            <w:gridSpan w:val="19"/>
            <w:vAlign w:val="bottom"/>
          </w:tcPr>
          <w:p w:rsidR="00B45DB8" w:rsidRPr="0066178D" w:rsidRDefault="00EF1741" w:rsidP="005C691A">
            <w:pPr>
              <w:spacing w:line="240" w:lineRule="atLeast"/>
              <w:jc w:val="center"/>
              <w:rPr>
                <w:rFonts w:cs="Times New Roman"/>
                <w:i/>
                <w:iCs/>
                <w:sz w:val="18"/>
                <w:szCs w:val="18"/>
              </w:rPr>
            </w:pPr>
            <w:r w:rsidRPr="0066178D">
              <w:rPr>
                <w:rFonts w:cs="Times New Roman"/>
                <w:i/>
                <w:iCs/>
                <w:sz w:val="18"/>
                <w:szCs w:val="18"/>
              </w:rPr>
              <w:t>(i</w:t>
            </w:r>
            <w:r w:rsidR="00B45DB8" w:rsidRPr="0066178D">
              <w:rPr>
                <w:rFonts w:cs="Times New Roman"/>
                <w:i/>
                <w:iCs/>
                <w:sz w:val="18"/>
                <w:szCs w:val="18"/>
              </w:rPr>
              <w:t>n thousand Baht)</w:t>
            </w:r>
          </w:p>
        </w:tc>
      </w:tr>
      <w:tr w:rsidR="00B45DB8" w:rsidRPr="0066178D" w:rsidTr="00352C60">
        <w:tc>
          <w:tcPr>
            <w:tcW w:w="3015" w:type="dxa"/>
            <w:vAlign w:val="bottom"/>
          </w:tcPr>
          <w:p w:rsidR="00B45DB8" w:rsidRPr="0066178D" w:rsidRDefault="00B45DB8" w:rsidP="005C691A">
            <w:pPr>
              <w:spacing w:line="240" w:lineRule="atLeast"/>
              <w:rPr>
                <w:rFonts w:cs="Times New Roman"/>
                <w:sz w:val="18"/>
                <w:szCs w:val="18"/>
              </w:rPr>
            </w:pPr>
            <w:r w:rsidRPr="0066178D">
              <w:rPr>
                <w:rFonts w:cs="Times New Roman"/>
                <w:sz w:val="18"/>
                <w:szCs w:val="18"/>
              </w:rPr>
              <w:t xml:space="preserve">Revenue from sale and </w:t>
            </w:r>
          </w:p>
        </w:tc>
        <w:tc>
          <w:tcPr>
            <w:tcW w:w="1134" w:type="dxa"/>
            <w:vAlign w:val="bottom"/>
          </w:tcPr>
          <w:p w:rsidR="00B45DB8" w:rsidRPr="0066178D" w:rsidRDefault="00B45DB8" w:rsidP="005C691A">
            <w:pPr>
              <w:spacing w:line="240" w:lineRule="atLeast"/>
              <w:ind w:right="5"/>
              <w:jc w:val="right"/>
              <w:rPr>
                <w:rFonts w:cs="Times New Roman"/>
                <w:sz w:val="18"/>
                <w:szCs w:val="18"/>
              </w:rPr>
            </w:pPr>
          </w:p>
        </w:tc>
        <w:tc>
          <w:tcPr>
            <w:tcW w:w="236" w:type="dxa"/>
            <w:vAlign w:val="bottom"/>
          </w:tcPr>
          <w:p w:rsidR="00B45DB8" w:rsidRPr="0066178D" w:rsidRDefault="00B45DB8" w:rsidP="005C691A">
            <w:pPr>
              <w:spacing w:line="240" w:lineRule="atLeast"/>
              <w:ind w:right="-66"/>
              <w:jc w:val="center"/>
              <w:rPr>
                <w:rFonts w:cs="Times New Roman"/>
                <w:sz w:val="18"/>
                <w:szCs w:val="18"/>
              </w:rPr>
            </w:pPr>
          </w:p>
        </w:tc>
        <w:tc>
          <w:tcPr>
            <w:tcW w:w="1150" w:type="dxa"/>
            <w:vAlign w:val="bottom"/>
          </w:tcPr>
          <w:p w:rsidR="00B45DB8" w:rsidRPr="0066178D" w:rsidRDefault="00B45DB8" w:rsidP="005C691A">
            <w:pPr>
              <w:tabs>
                <w:tab w:val="left" w:pos="966"/>
              </w:tabs>
              <w:spacing w:line="240" w:lineRule="atLeast"/>
              <w:ind w:right="-17"/>
              <w:jc w:val="right"/>
              <w:rPr>
                <w:rFonts w:cs="Times New Roman"/>
                <w:sz w:val="18"/>
                <w:szCs w:val="18"/>
              </w:rPr>
            </w:pPr>
          </w:p>
        </w:tc>
        <w:tc>
          <w:tcPr>
            <w:tcW w:w="236" w:type="dxa"/>
            <w:vAlign w:val="bottom"/>
          </w:tcPr>
          <w:p w:rsidR="00B45DB8" w:rsidRPr="0066178D" w:rsidRDefault="00B45DB8" w:rsidP="005C691A">
            <w:pPr>
              <w:spacing w:line="240" w:lineRule="atLeast"/>
              <w:ind w:right="-66"/>
              <w:jc w:val="center"/>
              <w:rPr>
                <w:rFonts w:cs="Times New Roman"/>
                <w:sz w:val="18"/>
                <w:szCs w:val="18"/>
              </w:rPr>
            </w:pPr>
          </w:p>
        </w:tc>
        <w:tc>
          <w:tcPr>
            <w:tcW w:w="946" w:type="dxa"/>
            <w:vAlign w:val="bottom"/>
          </w:tcPr>
          <w:p w:rsidR="00B45DB8" w:rsidRPr="0066178D" w:rsidRDefault="00B45DB8" w:rsidP="00352C60">
            <w:pPr>
              <w:tabs>
                <w:tab w:val="decimal" w:pos="730"/>
              </w:tabs>
              <w:spacing w:line="240" w:lineRule="atLeast"/>
              <w:ind w:right="-231"/>
              <w:rPr>
                <w:rFonts w:cs="Times New Roman"/>
                <w:sz w:val="18"/>
                <w:szCs w:val="18"/>
              </w:rPr>
            </w:pPr>
          </w:p>
        </w:tc>
        <w:tc>
          <w:tcPr>
            <w:tcW w:w="236" w:type="dxa"/>
            <w:vAlign w:val="bottom"/>
          </w:tcPr>
          <w:p w:rsidR="00B45DB8" w:rsidRPr="0066178D" w:rsidRDefault="00B45DB8" w:rsidP="005C691A">
            <w:pPr>
              <w:spacing w:line="240" w:lineRule="atLeast"/>
              <w:jc w:val="center"/>
              <w:rPr>
                <w:rFonts w:cs="Times New Roman"/>
                <w:sz w:val="18"/>
                <w:szCs w:val="18"/>
              </w:rPr>
            </w:pPr>
          </w:p>
        </w:tc>
        <w:tc>
          <w:tcPr>
            <w:tcW w:w="887" w:type="dxa"/>
            <w:vAlign w:val="bottom"/>
          </w:tcPr>
          <w:p w:rsidR="00B45DB8" w:rsidRPr="0066178D" w:rsidRDefault="00B45DB8" w:rsidP="00352C60">
            <w:pPr>
              <w:tabs>
                <w:tab w:val="decimal" w:pos="684"/>
              </w:tabs>
              <w:spacing w:line="240" w:lineRule="atLeast"/>
              <w:ind w:right="-18"/>
              <w:rPr>
                <w:rFonts w:cs="Times New Roman"/>
                <w:sz w:val="18"/>
                <w:szCs w:val="18"/>
              </w:rPr>
            </w:pPr>
          </w:p>
        </w:tc>
        <w:tc>
          <w:tcPr>
            <w:tcW w:w="236" w:type="dxa"/>
            <w:vAlign w:val="bottom"/>
          </w:tcPr>
          <w:p w:rsidR="00B45DB8" w:rsidRPr="0066178D" w:rsidRDefault="00B45DB8" w:rsidP="005C691A">
            <w:pPr>
              <w:spacing w:line="240" w:lineRule="atLeast"/>
              <w:jc w:val="center"/>
              <w:rPr>
                <w:rFonts w:cs="Times New Roman"/>
                <w:sz w:val="18"/>
                <w:szCs w:val="18"/>
              </w:rPr>
            </w:pPr>
          </w:p>
        </w:tc>
        <w:tc>
          <w:tcPr>
            <w:tcW w:w="1103" w:type="dxa"/>
            <w:vAlign w:val="bottom"/>
          </w:tcPr>
          <w:p w:rsidR="00B45DB8" w:rsidRPr="0066178D" w:rsidRDefault="00B45DB8" w:rsidP="005C691A">
            <w:pPr>
              <w:tabs>
                <w:tab w:val="left" w:pos="639"/>
              </w:tabs>
              <w:spacing w:line="240" w:lineRule="atLeast"/>
              <w:ind w:right="-7"/>
              <w:jc w:val="center"/>
              <w:rPr>
                <w:rFonts w:cs="Times New Roman"/>
                <w:sz w:val="18"/>
                <w:szCs w:val="18"/>
              </w:rPr>
            </w:pPr>
          </w:p>
        </w:tc>
        <w:tc>
          <w:tcPr>
            <w:tcW w:w="236" w:type="dxa"/>
            <w:vAlign w:val="bottom"/>
          </w:tcPr>
          <w:p w:rsidR="00B45DB8" w:rsidRPr="0066178D" w:rsidRDefault="00B45DB8" w:rsidP="005C691A">
            <w:pPr>
              <w:spacing w:line="240" w:lineRule="atLeast"/>
              <w:jc w:val="center"/>
              <w:rPr>
                <w:rFonts w:cs="Times New Roman"/>
                <w:sz w:val="18"/>
                <w:szCs w:val="18"/>
              </w:rPr>
            </w:pPr>
          </w:p>
        </w:tc>
        <w:tc>
          <w:tcPr>
            <w:tcW w:w="1091" w:type="dxa"/>
            <w:vAlign w:val="bottom"/>
          </w:tcPr>
          <w:p w:rsidR="00B45DB8" w:rsidRPr="0066178D" w:rsidRDefault="00B45DB8" w:rsidP="005C691A">
            <w:pPr>
              <w:spacing w:line="240" w:lineRule="atLeast"/>
              <w:ind w:right="-7"/>
              <w:jc w:val="center"/>
              <w:rPr>
                <w:rFonts w:cs="Times New Roman"/>
                <w:sz w:val="18"/>
                <w:szCs w:val="18"/>
              </w:rPr>
            </w:pPr>
          </w:p>
        </w:tc>
        <w:tc>
          <w:tcPr>
            <w:tcW w:w="236" w:type="dxa"/>
            <w:vAlign w:val="bottom"/>
          </w:tcPr>
          <w:p w:rsidR="00B45DB8" w:rsidRPr="0066178D" w:rsidRDefault="00B45DB8" w:rsidP="005C691A">
            <w:pPr>
              <w:spacing w:line="240" w:lineRule="atLeast"/>
              <w:ind w:right="-7"/>
              <w:rPr>
                <w:rFonts w:cs="Times New Roman"/>
                <w:sz w:val="18"/>
                <w:szCs w:val="18"/>
              </w:rPr>
            </w:pPr>
          </w:p>
        </w:tc>
        <w:tc>
          <w:tcPr>
            <w:tcW w:w="954" w:type="dxa"/>
            <w:vAlign w:val="bottom"/>
          </w:tcPr>
          <w:p w:rsidR="00B45DB8" w:rsidRPr="0066178D" w:rsidRDefault="00B45DB8" w:rsidP="005C691A">
            <w:pPr>
              <w:tabs>
                <w:tab w:val="left" w:pos="776"/>
              </w:tabs>
              <w:spacing w:line="240" w:lineRule="atLeast"/>
              <w:jc w:val="center"/>
              <w:rPr>
                <w:rFonts w:cs="Times New Roman"/>
                <w:sz w:val="18"/>
                <w:szCs w:val="18"/>
              </w:rPr>
            </w:pPr>
          </w:p>
        </w:tc>
        <w:tc>
          <w:tcPr>
            <w:tcW w:w="236" w:type="dxa"/>
            <w:vAlign w:val="bottom"/>
          </w:tcPr>
          <w:p w:rsidR="00B45DB8" w:rsidRPr="0066178D" w:rsidRDefault="00B45DB8" w:rsidP="005C691A">
            <w:pPr>
              <w:spacing w:line="240" w:lineRule="atLeast"/>
              <w:rPr>
                <w:rFonts w:cs="Times New Roman"/>
                <w:sz w:val="18"/>
                <w:szCs w:val="18"/>
              </w:rPr>
            </w:pPr>
          </w:p>
        </w:tc>
        <w:tc>
          <w:tcPr>
            <w:tcW w:w="976" w:type="dxa"/>
            <w:vAlign w:val="bottom"/>
          </w:tcPr>
          <w:p w:rsidR="00B45DB8" w:rsidRPr="0066178D" w:rsidRDefault="00B45DB8" w:rsidP="005C691A">
            <w:pPr>
              <w:spacing w:line="240" w:lineRule="atLeast"/>
              <w:ind w:right="-40"/>
              <w:jc w:val="both"/>
              <w:rPr>
                <w:rFonts w:cs="Times New Roman"/>
                <w:sz w:val="18"/>
                <w:szCs w:val="18"/>
              </w:rPr>
            </w:pPr>
          </w:p>
        </w:tc>
        <w:tc>
          <w:tcPr>
            <w:tcW w:w="236" w:type="dxa"/>
            <w:vAlign w:val="bottom"/>
          </w:tcPr>
          <w:p w:rsidR="00B45DB8" w:rsidRPr="0066178D" w:rsidRDefault="00B45DB8" w:rsidP="005C691A">
            <w:pPr>
              <w:spacing w:line="240" w:lineRule="atLeast"/>
              <w:rPr>
                <w:rFonts w:cs="Times New Roman"/>
                <w:sz w:val="18"/>
                <w:szCs w:val="18"/>
              </w:rPr>
            </w:pPr>
          </w:p>
        </w:tc>
        <w:tc>
          <w:tcPr>
            <w:tcW w:w="1013" w:type="dxa"/>
            <w:vAlign w:val="bottom"/>
          </w:tcPr>
          <w:p w:rsidR="00B45DB8" w:rsidRPr="0066178D" w:rsidRDefault="00B45DB8" w:rsidP="005C691A">
            <w:pPr>
              <w:spacing w:line="240" w:lineRule="atLeast"/>
              <w:jc w:val="center"/>
              <w:rPr>
                <w:rFonts w:cs="Times New Roman"/>
                <w:sz w:val="18"/>
                <w:szCs w:val="18"/>
              </w:rPr>
            </w:pPr>
          </w:p>
        </w:tc>
        <w:tc>
          <w:tcPr>
            <w:tcW w:w="236" w:type="dxa"/>
            <w:vAlign w:val="bottom"/>
          </w:tcPr>
          <w:p w:rsidR="00B45DB8" w:rsidRPr="0066178D" w:rsidRDefault="00B45DB8" w:rsidP="005C691A">
            <w:pPr>
              <w:spacing w:line="240" w:lineRule="atLeast"/>
              <w:rPr>
                <w:rFonts w:cs="Times New Roman"/>
                <w:sz w:val="18"/>
                <w:szCs w:val="18"/>
              </w:rPr>
            </w:pPr>
          </w:p>
        </w:tc>
        <w:tc>
          <w:tcPr>
            <w:tcW w:w="1075" w:type="dxa"/>
            <w:vAlign w:val="bottom"/>
          </w:tcPr>
          <w:p w:rsidR="00B45DB8" w:rsidRPr="0066178D" w:rsidRDefault="00B45DB8" w:rsidP="005C691A">
            <w:pPr>
              <w:spacing w:line="240" w:lineRule="atLeast"/>
              <w:jc w:val="center"/>
              <w:rPr>
                <w:rFonts w:cs="Times New Roman"/>
                <w:sz w:val="18"/>
                <w:szCs w:val="18"/>
              </w:rPr>
            </w:pPr>
          </w:p>
        </w:tc>
      </w:tr>
      <w:tr w:rsidR="00060B3A" w:rsidRPr="0066178D" w:rsidTr="00352C60">
        <w:tc>
          <w:tcPr>
            <w:tcW w:w="3015" w:type="dxa"/>
            <w:vAlign w:val="bottom"/>
          </w:tcPr>
          <w:p w:rsidR="00060B3A" w:rsidRPr="0066178D" w:rsidRDefault="00352C60" w:rsidP="00060B3A">
            <w:pPr>
              <w:spacing w:line="240" w:lineRule="atLeast"/>
              <w:rPr>
                <w:rFonts w:cs="Times New Roman"/>
                <w:sz w:val="18"/>
                <w:szCs w:val="18"/>
              </w:rPr>
            </w:pPr>
            <w:r w:rsidRPr="0066178D">
              <w:rPr>
                <w:rFonts w:cs="Times New Roman"/>
                <w:sz w:val="18"/>
                <w:szCs w:val="18"/>
              </w:rPr>
              <w:t xml:space="preserve">   </w:t>
            </w:r>
            <w:r w:rsidR="00060B3A" w:rsidRPr="0066178D">
              <w:rPr>
                <w:rFonts w:cs="Times New Roman"/>
                <w:sz w:val="18"/>
                <w:szCs w:val="18"/>
              </w:rPr>
              <w:t>rendering of services</w:t>
            </w:r>
          </w:p>
        </w:tc>
        <w:tc>
          <w:tcPr>
            <w:tcW w:w="1134" w:type="dxa"/>
            <w:vAlign w:val="bottom"/>
          </w:tcPr>
          <w:p w:rsidR="00060B3A" w:rsidRPr="0066178D" w:rsidRDefault="008F7822" w:rsidP="00352C60">
            <w:pPr>
              <w:tabs>
                <w:tab w:val="decimal" w:pos="927"/>
              </w:tabs>
              <w:spacing w:line="240" w:lineRule="atLeast"/>
              <w:ind w:left="-153" w:right="-99"/>
              <w:rPr>
                <w:rFonts w:cs="Times New Roman"/>
                <w:sz w:val="18"/>
                <w:szCs w:val="18"/>
              </w:rPr>
            </w:pPr>
            <w:r w:rsidRPr="0066178D">
              <w:rPr>
                <w:rFonts w:cs="Times New Roman"/>
                <w:sz w:val="18"/>
                <w:szCs w:val="18"/>
              </w:rPr>
              <w:t>35,625,780</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150" w:type="dxa"/>
            <w:vAlign w:val="bottom"/>
          </w:tcPr>
          <w:p w:rsidR="00060B3A" w:rsidRPr="0066178D" w:rsidRDefault="00060B3A" w:rsidP="00352C60">
            <w:pPr>
              <w:tabs>
                <w:tab w:val="decimal" w:pos="934"/>
              </w:tabs>
              <w:spacing w:line="240" w:lineRule="atLeast"/>
              <w:ind w:right="-153"/>
              <w:rPr>
                <w:rFonts w:cs="Times New Roman"/>
                <w:sz w:val="18"/>
                <w:szCs w:val="18"/>
              </w:rPr>
            </w:pPr>
            <w:r w:rsidRPr="0066178D">
              <w:rPr>
                <w:rFonts w:cs="Times New Roman"/>
                <w:sz w:val="18"/>
                <w:szCs w:val="18"/>
              </w:rPr>
              <w:t>40,518,511</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946" w:type="dxa"/>
            <w:vAlign w:val="bottom"/>
          </w:tcPr>
          <w:p w:rsidR="00060B3A" w:rsidRPr="0066178D" w:rsidRDefault="008F7822" w:rsidP="00BE3AE1">
            <w:pPr>
              <w:tabs>
                <w:tab w:val="decimal" w:pos="511"/>
              </w:tabs>
              <w:spacing w:line="240" w:lineRule="atLeast"/>
              <w:ind w:right="-231"/>
              <w:rPr>
                <w:rFonts w:cs="Times New Roman"/>
                <w:sz w:val="18"/>
                <w:szCs w:val="18"/>
              </w:rPr>
            </w:pPr>
            <w:r w:rsidRPr="0066178D">
              <w:rPr>
                <w:rFonts w:cs="Times New Roman"/>
                <w:sz w:val="18"/>
                <w:szCs w:val="18"/>
              </w:rPr>
              <w:t>-</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887" w:type="dxa"/>
            <w:vAlign w:val="bottom"/>
          </w:tcPr>
          <w:p w:rsidR="00060B3A" w:rsidRPr="0066178D" w:rsidRDefault="00060B3A" w:rsidP="00352C60">
            <w:pPr>
              <w:tabs>
                <w:tab w:val="decimal" w:pos="409"/>
              </w:tabs>
              <w:spacing w:line="240" w:lineRule="atLeast"/>
              <w:ind w:right="-18"/>
              <w:rPr>
                <w:rFonts w:cs="Times New Roman"/>
                <w:sz w:val="18"/>
                <w:szCs w:val="18"/>
              </w:rPr>
            </w:pPr>
            <w:r w:rsidRPr="0066178D">
              <w:rPr>
                <w:rFonts w:cs="Times New Roman"/>
                <w:sz w:val="18"/>
                <w:szCs w:val="18"/>
              </w:rPr>
              <w:t>-</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103" w:type="dxa"/>
            <w:vAlign w:val="bottom"/>
          </w:tcPr>
          <w:p w:rsidR="00060B3A" w:rsidRPr="0066178D" w:rsidRDefault="008F7822" w:rsidP="00352C60">
            <w:pPr>
              <w:tabs>
                <w:tab w:val="decimal" w:pos="906"/>
              </w:tabs>
              <w:spacing w:line="240" w:lineRule="atLeast"/>
              <w:ind w:right="-199"/>
              <w:rPr>
                <w:rFonts w:cs="Times New Roman"/>
                <w:sz w:val="18"/>
                <w:szCs w:val="18"/>
              </w:rPr>
            </w:pPr>
            <w:r w:rsidRPr="0066178D">
              <w:rPr>
                <w:rFonts w:cs="Times New Roman"/>
                <w:sz w:val="18"/>
                <w:szCs w:val="18"/>
              </w:rPr>
              <w:t>2,374,736</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091" w:type="dxa"/>
            <w:vAlign w:val="bottom"/>
          </w:tcPr>
          <w:p w:rsidR="00060B3A" w:rsidRPr="0066178D" w:rsidRDefault="00060B3A" w:rsidP="00BE3AE1">
            <w:pPr>
              <w:tabs>
                <w:tab w:val="decimal" w:pos="917"/>
              </w:tabs>
              <w:spacing w:line="240" w:lineRule="atLeast"/>
              <w:ind w:right="-222"/>
              <w:rPr>
                <w:rFonts w:cs="Times New Roman"/>
                <w:sz w:val="18"/>
                <w:szCs w:val="18"/>
              </w:rPr>
            </w:pPr>
            <w:r w:rsidRPr="0066178D">
              <w:rPr>
                <w:rFonts w:cs="Times New Roman"/>
                <w:sz w:val="18"/>
                <w:szCs w:val="18"/>
              </w:rPr>
              <w:t>2,568,532</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954" w:type="dxa"/>
            <w:vAlign w:val="bottom"/>
          </w:tcPr>
          <w:p w:rsidR="00060B3A" w:rsidRPr="0066178D" w:rsidRDefault="008F7822" w:rsidP="00AE3FD5">
            <w:pPr>
              <w:tabs>
                <w:tab w:val="decimal" w:pos="490"/>
              </w:tabs>
              <w:spacing w:line="240" w:lineRule="atLeast"/>
              <w:ind w:right="44"/>
              <w:rPr>
                <w:rFonts w:cs="Times New Roman"/>
                <w:sz w:val="18"/>
                <w:szCs w:val="18"/>
              </w:rPr>
            </w:pPr>
            <w:r w:rsidRPr="0066178D">
              <w:rPr>
                <w:rFonts w:cs="Times New Roman"/>
                <w:sz w:val="18"/>
                <w:szCs w:val="18"/>
              </w:rPr>
              <w:t>-</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976" w:type="dxa"/>
            <w:vAlign w:val="bottom"/>
          </w:tcPr>
          <w:p w:rsidR="00060B3A" w:rsidRPr="0066178D" w:rsidRDefault="00060B3A" w:rsidP="00AE3FD5">
            <w:pPr>
              <w:tabs>
                <w:tab w:val="decimal" w:pos="470"/>
              </w:tabs>
              <w:spacing w:line="240" w:lineRule="atLeast"/>
              <w:ind w:right="-250"/>
              <w:rPr>
                <w:rFonts w:cs="Times New Roman"/>
                <w:sz w:val="18"/>
                <w:szCs w:val="18"/>
              </w:rPr>
            </w:pPr>
            <w:r w:rsidRPr="0066178D">
              <w:rPr>
                <w:rFonts w:cs="Times New Roman"/>
                <w:sz w:val="18"/>
                <w:szCs w:val="18"/>
              </w:rPr>
              <w:t>-</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013" w:type="dxa"/>
            <w:vAlign w:val="bottom"/>
          </w:tcPr>
          <w:p w:rsidR="00060B3A" w:rsidRPr="0066178D" w:rsidRDefault="009E5E3B" w:rsidP="00060B3A">
            <w:pPr>
              <w:tabs>
                <w:tab w:val="decimal" w:pos="806"/>
              </w:tabs>
              <w:spacing w:line="240" w:lineRule="atLeast"/>
              <w:ind w:left="-114" w:right="-441"/>
              <w:rPr>
                <w:rFonts w:cs="Times New Roman"/>
                <w:sz w:val="18"/>
                <w:szCs w:val="18"/>
              </w:rPr>
            </w:pPr>
            <w:r w:rsidRPr="0066178D">
              <w:rPr>
                <w:rFonts w:cs="Times New Roman"/>
                <w:sz w:val="18"/>
                <w:szCs w:val="18"/>
              </w:rPr>
              <w:t>38,000,516</w:t>
            </w:r>
          </w:p>
        </w:tc>
        <w:tc>
          <w:tcPr>
            <w:tcW w:w="236" w:type="dxa"/>
            <w:vAlign w:val="bottom"/>
          </w:tcPr>
          <w:p w:rsidR="00060B3A" w:rsidRPr="0066178D" w:rsidRDefault="00060B3A" w:rsidP="00060B3A">
            <w:pPr>
              <w:tabs>
                <w:tab w:val="decimal" w:pos="792"/>
              </w:tabs>
              <w:spacing w:line="240" w:lineRule="atLeast"/>
              <w:ind w:left="-108" w:right="-18" w:firstLine="108"/>
              <w:rPr>
                <w:rFonts w:cs="Times New Roman"/>
                <w:sz w:val="18"/>
                <w:szCs w:val="18"/>
              </w:rPr>
            </w:pPr>
          </w:p>
        </w:tc>
        <w:tc>
          <w:tcPr>
            <w:tcW w:w="1075" w:type="dxa"/>
            <w:vAlign w:val="bottom"/>
          </w:tcPr>
          <w:p w:rsidR="00060B3A" w:rsidRPr="0066178D" w:rsidRDefault="00060B3A" w:rsidP="00AE3FD5">
            <w:pPr>
              <w:tabs>
                <w:tab w:val="decimal" w:pos="859"/>
              </w:tabs>
              <w:spacing w:line="240" w:lineRule="atLeast"/>
              <w:ind w:left="-114" w:right="-441"/>
              <w:rPr>
                <w:rFonts w:cs="Times New Roman"/>
                <w:sz w:val="18"/>
                <w:szCs w:val="18"/>
              </w:rPr>
            </w:pPr>
            <w:r w:rsidRPr="0066178D">
              <w:rPr>
                <w:rFonts w:cs="Times New Roman"/>
                <w:sz w:val="18"/>
                <w:szCs w:val="18"/>
              </w:rPr>
              <w:t>43,087,043</w:t>
            </w:r>
          </w:p>
        </w:tc>
      </w:tr>
      <w:tr w:rsidR="00060B3A" w:rsidRPr="0066178D" w:rsidTr="00352C60">
        <w:tc>
          <w:tcPr>
            <w:tcW w:w="3015" w:type="dxa"/>
            <w:vAlign w:val="bottom"/>
          </w:tcPr>
          <w:p w:rsidR="00060B3A" w:rsidRPr="0066178D" w:rsidRDefault="00060B3A" w:rsidP="00060B3A">
            <w:pPr>
              <w:spacing w:line="240" w:lineRule="atLeast"/>
              <w:rPr>
                <w:rFonts w:cs="Times New Roman"/>
                <w:sz w:val="18"/>
                <w:szCs w:val="18"/>
              </w:rPr>
            </w:pPr>
            <w:r w:rsidRPr="0066178D">
              <w:rPr>
                <w:rFonts w:cs="Times New Roman"/>
                <w:sz w:val="18"/>
                <w:szCs w:val="18"/>
              </w:rPr>
              <w:t>Revenue from finance lease contracts</w:t>
            </w:r>
          </w:p>
        </w:tc>
        <w:tc>
          <w:tcPr>
            <w:tcW w:w="1134" w:type="dxa"/>
            <w:vAlign w:val="bottom"/>
          </w:tcPr>
          <w:p w:rsidR="00060B3A" w:rsidRPr="0066178D" w:rsidRDefault="008F7822" w:rsidP="00352C60">
            <w:pPr>
              <w:tabs>
                <w:tab w:val="decimal" w:pos="918"/>
              </w:tabs>
              <w:spacing w:line="240" w:lineRule="atLeast"/>
              <w:ind w:left="-153" w:right="-99"/>
              <w:rPr>
                <w:rFonts w:cs="Times New Roman"/>
                <w:sz w:val="18"/>
                <w:szCs w:val="18"/>
              </w:rPr>
            </w:pPr>
            <w:r w:rsidRPr="0066178D">
              <w:rPr>
                <w:rFonts w:cs="Times New Roman"/>
                <w:sz w:val="18"/>
                <w:szCs w:val="18"/>
              </w:rPr>
              <w:t>3,995,454</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150" w:type="dxa"/>
            <w:vAlign w:val="bottom"/>
          </w:tcPr>
          <w:p w:rsidR="00060B3A" w:rsidRPr="0066178D" w:rsidRDefault="00060B3A" w:rsidP="00352C60">
            <w:pPr>
              <w:tabs>
                <w:tab w:val="decimal" w:pos="934"/>
              </w:tabs>
              <w:spacing w:line="240" w:lineRule="atLeast"/>
              <w:ind w:right="-153"/>
              <w:rPr>
                <w:rFonts w:cs="Times New Roman"/>
                <w:sz w:val="18"/>
                <w:szCs w:val="18"/>
              </w:rPr>
            </w:pPr>
            <w:r w:rsidRPr="0066178D">
              <w:rPr>
                <w:rFonts w:cs="Times New Roman"/>
                <w:sz w:val="18"/>
                <w:szCs w:val="18"/>
              </w:rPr>
              <w:t>4,491,341</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946" w:type="dxa"/>
            <w:vAlign w:val="bottom"/>
          </w:tcPr>
          <w:p w:rsidR="00060B3A" w:rsidRPr="0066178D" w:rsidRDefault="008F7822" w:rsidP="00BE3AE1">
            <w:pPr>
              <w:tabs>
                <w:tab w:val="decimal" w:pos="511"/>
              </w:tabs>
              <w:spacing w:line="240" w:lineRule="atLeast"/>
              <w:ind w:right="-231"/>
              <w:rPr>
                <w:rFonts w:cs="Times New Roman"/>
                <w:sz w:val="18"/>
                <w:szCs w:val="18"/>
              </w:rPr>
            </w:pPr>
            <w:r w:rsidRPr="0066178D">
              <w:rPr>
                <w:rFonts w:cs="Times New Roman"/>
                <w:sz w:val="18"/>
                <w:szCs w:val="18"/>
              </w:rPr>
              <w:t>-</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887" w:type="dxa"/>
            <w:vAlign w:val="bottom"/>
          </w:tcPr>
          <w:p w:rsidR="00060B3A" w:rsidRPr="0066178D" w:rsidRDefault="00060B3A" w:rsidP="00352C60">
            <w:pPr>
              <w:tabs>
                <w:tab w:val="decimal" w:pos="409"/>
              </w:tabs>
              <w:spacing w:line="240" w:lineRule="atLeast"/>
              <w:ind w:right="-18"/>
              <w:rPr>
                <w:rFonts w:cs="Times New Roman"/>
                <w:sz w:val="18"/>
                <w:szCs w:val="18"/>
              </w:rPr>
            </w:pPr>
            <w:r w:rsidRPr="0066178D">
              <w:rPr>
                <w:rFonts w:cs="Times New Roman"/>
                <w:sz w:val="18"/>
                <w:szCs w:val="18"/>
              </w:rPr>
              <w:t>-</w:t>
            </w:r>
          </w:p>
        </w:tc>
        <w:tc>
          <w:tcPr>
            <w:tcW w:w="236" w:type="dxa"/>
            <w:vAlign w:val="bottom"/>
          </w:tcPr>
          <w:p w:rsidR="00060B3A" w:rsidRPr="0066178D" w:rsidRDefault="00060B3A" w:rsidP="00060B3A">
            <w:pPr>
              <w:tabs>
                <w:tab w:val="decimal" w:pos="466"/>
                <w:tab w:val="decimal" w:pos="792"/>
              </w:tabs>
              <w:spacing w:line="240" w:lineRule="atLeast"/>
              <w:ind w:right="-18"/>
              <w:rPr>
                <w:rFonts w:cs="Times New Roman"/>
                <w:sz w:val="18"/>
                <w:szCs w:val="18"/>
              </w:rPr>
            </w:pPr>
          </w:p>
        </w:tc>
        <w:tc>
          <w:tcPr>
            <w:tcW w:w="1103" w:type="dxa"/>
            <w:vAlign w:val="bottom"/>
          </w:tcPr>
          <w:p w:rsidR="00060B3A" w:rsidRPr="0066178D" w:rsidRDefault="008F7822" w:rsidP="00AE3FD5">
            <w:pPr>
              <w:tabs>
                <w:tab w:val="decimal" w:pos="636"/>
              </w:tabs>
              <w:spacing w:line="240" w:lineRule="atLeast"/>
              <w:ind w:right="-199"/>
              <w:rPr>
                <w:rFonts w:cs="Times New Roman"/>
                <w:sz w:val="18"/>
                <w:szCs w:val="18"/>
              </w:rPr>
            </w:pPr>
            <w:r w:rsidRPr="0066178D">
              <w:rPr>
                <w:rFonts w:cs="Times New Roman"/>
                <w:sz w:val="18"/>
                <w:szCs w:val="18"/>
              </w:rPr>
              <w:t>-</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091" w:type="dxa"/>
            <w:vAlign w:val="bottom"/>
          </w:tcPr>
          <w:p w:rsidR="00060B3A" w:rsidRPr="0066178D" w:rsidRDefault="00060B3A" w:rsidP="00AE3FD5">
            <w:pPr>
              <w:tabs>
                <w:tab w:val="decimal" w:pos="647"/>
              </w:tabs>
              <w:spacing w:line="240" w:lineRule="atLeast"/>
              <w:ind w:right="-222"/>
              <w:rPr>
                <w:rFonts w:cs="Times New Roman"/>
                <w:sz w:val="18"/>
                <w:szCs w:val="18"/>
              </w:rPr>
            </w:pPr>
            <w:r w:rsidRPr="0066178D">
              <w:rPr>
                <w:rFonts w:cs="Times New Roman"/>
                <w:sz w:val="18"/>
                <w:szCs w:val="18"/>
              </w:rPr>
              <w:t>-</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954" w:type="dxa"/>
            <w:vAlign w:val="bottom"/>
          </w:tcPr>
          <w:p w:rsidR="00060B3A" w:rsidRPr="0066178D" w:rsidRDefault="008F7822" w:rsidP="00AE3FD5">
            <w:pPr>
              <w:tabs>
                <w:tab w:val="decimal" w:pos="490"/>
              </w:tabs>
              <w:spacing w:line="240" w:lineRule="atLeast"/>
              <w:ind w:right="44"/>
              <w:rPr>
                <w:rFonts w:cs="Times New Roman"/>
                <w:sz w:val="18"/>
                <w:szCs w:val="18"/>
              </w:rPr>
            </w:pPr>
            <w:r w:rsidRPr="0066178D">
              <w:rPr>
                <w:rFonts w:cs="Times New Roman"/>
                <w:sz w:val="18"/>
                <w:szCs w:val="18"/>
              </w:rPr>
              <w:t>-</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976" w:type="dxa"/>
            <w:vAlign w:val="bottom"/>
          </w:tcPr>
          <w:p w:rsidR="00060B3A" w:rsidRPr="0066178D" w:rsidRDefault="00060B3A" w:rsidP="00AE3FD5">
            <w:pPr>
              <w:tabs>
                <w:tab w:val="decimal" w:pos="470"/>
              </w:tabs>
              <w:spacing w:line="240" w:lineRule="atLeast"/>
              <w:ind w:right="-250"/>
              <w:rPr>
                <w:rFonts w:cs="Times New Roman"/>
                <w:sz w:val="18"/>
                <w:szCs w:val="18"/>
              </w:rPr>
            </w:pPr>
            <w:r w:rsidRPr="0066178D">
              <w:rPr>
                <w:rFonts w:cs="Times New Roman"/>
                <w:sz w:val="18"/>
                <w:szCs w:val="18"/>
              </w:rPr>
              <w:t>-</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013" w:type="dxa"/>
            <w:vAlign w:val="bottom"/>
          </w:tcPr>
          <w:p w:rsidR="00060B3A" w:rsidRPr="0066178D" w:rsidRDefault="009E5E3B" w:rsidP="00060B3A">
            <w:pPr>
              <w:tabs>
                <w:tab w:val="decimal" w:pos="806"/>
              </w:tabs>
              <w:spacing w:line="240" w:lineRule="atLeast"/>
              <w:ind w:left="-114" w:right="-441"/>
              <w:rPr>
                <w:rFonts w:cs="Times New Roman"/>
                <w:sz w:val="18"/>
                <w:szCs w:val="18"/>
              </w:rPr>
            </w:pPr>
            <w:r w:rsidRPr="0066178D">
              <w:rPr>
                <w:rFonts w:cs="Times New Roman"/>
                <w:sz w:val="18"/>
                <w:szCs w:val="18"/>
              </w:rPr>
              <w:t>3,995,454</w:t>
            </w:r>
          </w:p>
        </w:tc>
        <w:tc>
          <w:tcPr>
            <w:tcW w:w="236" w:type="dxa"/>
            <w:vAlign w:val="bottom"/>
          </w:tcPr>
          <w:p w:rsidR="00060B3A" w:rsidRPr="0066178D" w:rsidRDefault="00060B3A" w:rsidP="00060B3A">
            <w:pPr>
              <w:tabs>
                <w:tab w:val="decimal" w:pos="792"/>
              </w:tabs>
              <w:spacing w:line="240" w:lineRule="atLeast"/>
              <w:ind w:left="-108" w:right="-18" w:firstLine="108"/>
              <w:rPr>
                <w:rFonts w:cs="Times New Roman"/>
                <w:sz w:val="18"/>
                <w:szCs w:val="18"/>
              </w:rPr>
            </w:pPr>
          </w:p>
        </w:tc>
        <w:tc>
          <w:tcPr>
            <w:tcW w:w="1075" w:type="dxa"/>
            <w:vAlign w:val="bottom"/>
          </w:tcPr>
          <w:p w:rsidR="00060B3A" w:rsidRPr="0066178D" w:rsidRDefault="00060B3A" w:rsidP="00AE3FD5">
            <w:pPr>
              <w:tabs>
                <w:tab w:val="decimal" w:pos="859"/>
              </w:tabs>
              <w:spacing w:line="240" w:lineRule="atLeast"/>
              <w:ind w:left="-114" w:right="-441"/>
              <w:rPr>
                <w:rFonts w:cs="Times New Roman"/>
                <w:sz w:val="18"/>
                <w:szCs w:val="18"/>
              </w:rPr>
            </w:pPr>
            <w:r w:rsidRPr="0066178D">
              <w:rPr>
                <w:rFonts w:cs="Times New Roman"/>
                <w:sz w:val="18"/>
                <w:szCs w:val="18"/>
              </w:rPr>
              <w:t>4,491,341</w:t>
            </w:r>
          </w:p>
        </w:tc>
      </w:tr>
      <w:tr w:rsidR="00060B3A" w:rsidRPr="0066178D" w:rsidTr="00352C60">
        <w:tc>
          <w:tcPr>
            <w:tcW w:w="3015" w:type="dxa"/>
            <w:vAlign w:val="bottom"/>
          </w:tcPr>
          <w:p w:rsidR="00060B3A" w:rsidRPr="0066178D" w:rsidRDefault="00060B3A" w:rsidP="00060B3A">
            <w:pPr>
              <w:spacing w:line="240" w:lineRule="atLeast"/>
              <w:rPr>
                <w:rFonts w:cs="Times New Roman"/>
                <w:sz w:val="18"/>
                <w:szCs w:val="18"/>
              </w:rPr>
            </w:pPr>
            <w:r w:rsidRPr="0066178D">
              <w:rPr>
                <w:rFonts w:cs="Times New Roman"/>
                <w:sz w:val="18"/>
                <w:szCs w:val="18"/>
              </w:rPr>
              <w:t>Cost of sale and rendering of services</w:t>
            </w:r>
          </w:p>
        </w:tc>
        <w:tc>
          <w:tcPr>
            <w:tcW w:w="1134" w:type="dxa"/>
            <w:tcBorders>
              <w:bottom w:val="single" w:sz="4" w:space="0" w:color="auto"/>
            </w:tcBorders>
            <w:vAlign w:val="bottom"/>
          </w:tcPr>
          <w:p w:rsidR="00060B3A" w:rsidRPr="0066178D" w:rsidRDefault="008F7822" w:rsidP="00352C60">
            <w:pPr>
              <w:tabs>
                <w:tab w:val="decimal" w:pos="918"/>
              </w:tabs>
              <w:spacing w:line="240" w:lineRule="atLeast"/>
              <w:ind w:left="-153" w:right="-99"/>
              <w:rPr>
                <w:rFonts w:cs="Times New Roman"/>
                <w:sz w:val="18"/>
                <w:szCs w:val="18"/>
              </w:rPr>
            </w:pPr>
            <w:r w:rsidRPr="0066178D">
              <w:rPr>
                <w:rFonts w:cs="Times New Roman"/>
                <w:sz w:val="18"/>
                <w:szCs w:val="18"/>
              </w:rPr>
              <w:t>(35,281,744)</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150" w:type="dxa"/>
            <w:tcBorders>
              <w:bottom w:val="single" w:sz="4" w:space="0" w:color="auto"/>
            </w:tcBorders>
            <w:vAlign w:val="bottom"/>
          </w:tcPr>
          <w:p w:rsidR="00060B3A" w:rsidRPr="0066178D" w:rsidRDefault="00060B3A" w:rsidP="00352C60">
            <w:pPr>
              <w:tabs>
                <w:tab w:val="decimal" w:pos="934"/>
              </w:tabs>
              <w:spacing w:line="240" w:lineRule="atLeast"/>
              <w:ind w:right="-153"/>
              <w:rPr>
                <w:rFonts w:cs="Times New Roman"/>
                <w:sz w:val="18"/>
                <w:szCs w:val="18"/>
              </w:rPr>
            </w:pPr>
            <w:r w:rsidRPr="0066178D">
              <w:rPr>
                <w:rFonts w:cs="Times New Roman"/>
                <w:sz w:val="18"/>
                <w:szCs w:val="18"/>
              </w:rPr>
              <w:t>(40,025,330)</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946" w:type="dxa"/>
            <w:tcBorders>
              <w:bottom w:val="single" w:sz="4" w:space="0" w:color="auto"/>
            </w:tcBorders>
            <w:vAlign w:val="bottom"/>
          </w:tcPr>
          <w:p w:rsidR="00060B3A" w:rsidRPr="0066178D" w:rsidRDefault="004A4161" w:rsidP="00BE3AE1">
            <w:pPr>
              <w:tabs>
                <w:tab w:val="decimal" w:pos="511"/>
              </w:tabs>
              <w:spacing w:line="240" w:lineRule="atLeast"/>
              <w:ind w:right="-231"/>
              <w:rPr>
                <w:rFonts w:cs="Times New Roman"/>
                <w:sz w:val="18"/>
                <w:szCs w:val="18"/>
              </w:rPr>
            </w:pPr>
            <w:r w:rsidRPr="0066178D">
              <w:rPr>
                <w:rFonts w:cs="Times New Roman"/>
                <w:sz w:val="18"/>
                <w:szCs w:val="18"/>
              </w:rPr>
              <w:t>-</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887" w:type="dxa"/>
            <w:tcBorders>
              <w:bottom w:val="single" w:sz="4" w:space="0" w:color="auto"/>
            </w:tcBorders>
            <w:vAlign w:val="bottom"/>
          </w:tcPr>
          <w:p w:rsidR="00060B3A" w:rsidRPr="0066178D" w:rsidRDefault="00060B3A" w:rsidP="00352C60">
            <w:pPr>
              <w:tabs>
                <w:tab w:val="decimal" w:pos="409"/>
              </w:tabs>
              <w:spacing w:line="240" w:lineRule="atLeast"/>
              <w:ind w:right="-18"/>
              <w:rPr>
                <w:rFonts w:cs="Times New Roman"/>
                <w:sz w:val="18"/>
                <w:szCs w:val="18"/>
              </w:rPr>
            </w:pPr>
            <w:r w:rsidRPr="0066178D">
              <w:rPr>
                <w:rFonts w:cs="Times New Roman"/>
                <w:sz w:val="18"/>
                <w:szCs w:val="18"/>
              </w:rPr>
              <w:t>-</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103" w:type="dxa"/>
            <w:tcBorders>
              <w:bottom w:val="single" w:sz="4" w:space="0" w:color="auto"/>
            </w:tcBorders>
            <w:vAlign w:val="bottom"/>
          </w:tcPr>
          <w:p w:rsidR="00060B3A" w:rsidRPr="0066178D" w:rsidRDefault="008F7822" w:rsidP="00352C60">
            <w:pPr>
              <w:tabs>
                <w:tab w:val="decimal" w:pos="906"/>
              </w:tabs>
              <w:spacing w:line="240" w:lineRule="atLeast"/>
              <w:ind w:right="-199"/>
              <w:rPr>
                <w:rFonts w:cs="Times New Roman"/>
                <w:sz w:val="18"/>
                <w:szCs w:val="18"/>
              </w:rPr>
            </w:pPr>
            <w:r w:rsidRPr="0066178D">
              <w:rPr>
                <w:rFonts w:cs="Times New Roman"/>
                <w:sz w:val="18"/>
                <w:szCs w:val="18"/>
              </w:rPr>
              <w:t>(1,565,625)</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091" w:type="dxa"/>
            <w:tcBorders>
              <w:bottom w:val="single" w:sz="4" w:space="0" w:color="auto"/>
            </w:tcBorders>
            <w:vAlign w:val="bottom"/>
          </w:tcPr>
          <w:p w:rsidR="00060B3A" w:rsidRPr="0066178D" w:rsidRDefault="00060B3A" w:rsidP="00AE3FD5">
            <w:pPr>
              <w:tabs>
                <w:tab w:val="decimal" w:pos="917"/>
              </w:tabs>
              <w:spacing w:line="240" w:lineRule="atLeast"/>
              <w:ind w:right="-222"/>
              <w:rPr>
                <w:rFonts w:cs="Times New Roman"/>
                <w:sz w:val="18"/>
                <w:szCs w:val="18"/>
              </w:rPr>
            </w:pPr>
            <w:r w:rsidRPr="0066178D">
              <w:rPr>
                <w:rFonts w:cs="Times New Roman"/>
                <w:sz w:val="18"/>
                <w:szCs w:val="18"/>
              </w:rPr>
              <w:t>(1,597,942)</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954" w:type="dxa"/>
            <w:tcBorders>
              <w:bottom w:val="single" w:sz="4" w:space="0" w:color="auto"/>
            </w:tcBorders>
            <w:vAlign w:val="bottom"/>
          </w:tcPr>
          <w:p w:rsidR="00060B3A" w:rsidRPr="0066178D" w:rsidRDefault="008F7822" w:rsidP="00AE3FD5">
            <w:pPr>
              <w:tabs>
                <w:tab w:val="decimal" w:pos="490"/>
              </w:tabs>
              <w:spacing w:line="240" w:lineRule="atLeast"/>
              <w:ind w:right="44"/>
              <w:rPr>
                <w:rFonts w:cs="Times New Roman"/>
                <w:sz w:val="18"/>
                <w:szCs w:val="18"/>
              </w:rPr>
            </w:pPr>
            <w:r w:rsidRPr="0066178D">
              <w:rPr>
                <w:rFonts w:cs="Times New Roman"/>
                <w:sz w:val="18"/>
                <w:szCs w:val="18"/>
              </w:rPr>
              <w:t>-</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976" w:type="dxa"/>
            <w:tcBorders>
              <w:bottom w:val="single" w:sz="4" w:space="0" w:color="auto"/>
            </w:tcBorders>
            <w:vAlign w:val="bottom"/>
          </w:tcPr>
          <w:p w:rsidR="00060B3A" w:rsidRPr="0066178D" w:rsidRDefault="00060B3A" w:rsidP="00AE3FD5">
            <w:pPr>
              <w:tabs>
                <w:tab w:val="decimal" w:pos="470"/>
              </w:tabs>
              <w:spacing w:line="240" w:lineRule="atLeast"/>
              <w:ind w:right="-250"/>
              <w:rPr>
                <w:rFonts w:cs="Times New Roman"/>
                <w:sz w:val="18"/>
                <w:szCs w:val="18"/>
              </w:rPr>
            </w:pPr>
            <w:r w:rsidRPr="0066178D">
              <w:rPr>
                <w:rFonts w:cs="Times New Roman"/>
                <w:sz w:val="18"/>
                <w:szCs w:val="18"/>
              </w:rPr>
              <w:t>-</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013" w:type="dxa"/>
            <w:tcBorders>
              <w:bottom w:val="single" w:sz="4" w:space="0" w:color="auto"/>
            </w:tcBorders>
            <w:vAlign w:val="bottom"/>
          </w:tcPr>
          <w:p w:rsidR="00060B3A" w:rsidRPr="0066178D" w:rsidRDefault="009E5E3B" w:rsidP="00AD04FC">
            <w:pPr>
              <w:tabs>
                <w:tab w:val="decimal" w:pos="806"/>
              </w:tabs>
              <w:spacing w:line="240" w:lineRule="atLeast"/>
              <w:ind w:left="-114" w:right="-441"/>
              <w:rPr>
                <w:rFonts w:cs="Times New Roman"/>
                <w:sz w:val="18"/>
                <w:szCs w:val="18"/>
              </w:rPr>
            </w:pPr>
            <w:r w:rsidRPr="0066178D">
              <w:rPr>
                <w:rFonts w:cs="Times New Roman"/>
                <w:sz w:val="18"/>
                <w:szCs w:val="18"/>
              </w:rPr>
              <w:t>(36,847,3</w:t>
            </w:r>
            <w:r w:rsidR="00AD04FC" w:rsidRPr="0066178D">
              <w:rPr>
                <w:rFonts w:cs="Times New Roman"/>
                <w:sz w:val="18"/>
                <w:szCs w:val="18"/>
              </w:rPr>
              <w:t>69</w:t>
            </w:r>
            <w:r w:rsidRPr="0066178D">
              <w:rPr>
                <w:rFonts w:cs="Times New Roman"/>
                <w:sz w:val="18"/>
                <w:szCs w:val="18"/>
              </w:rPr>
              <w:t>)</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075" w:type="dxa"/>
            <w:tcBorders>
              <w:bottom w:val="single" w:sz="4" w:space="0" w:color="auto"/>
            </w:tcBorders>
            <w:vAlign w:val="bottom"/>
          </w:tcPr>
          <w:p w:rsidR="00060B3A" w:rsidRPr="0066178D" w:rsidRDefault="00060B3A" w:rsidP="00AE3FD5">
            <w:pPr>
              <w:tabs>
                <w:tab w:val="decimal" w:pos="859"/>
              </w:tabs>
              <w:spacing w:line="240" w:lineRule="atLeast"/>
              <w:ind w:left="-114" w:right="-441"/>
              <w:rPr>
                <w:rFonts w:cs="Times New Roman"/>
                <w:sz w:val="18"/>
                <w:szCs w:val="18"/>
              </w:rPr>
            </w:pPr>
            <w:r w:rsidRPr="0066178D">
              <w:rPr>
                <w:rFonts w:cs="Times New Roman"/>
                <w:sz w:val="18"/>
                <w:szCs w:val="18"/>
              </w:rPr>
              <w:t>(41,623,272)</w:t>
            </w:r>
          </w:p>
        </w:tc>
      </w:tr>
      <w:tr w:rsidR="00060B3A" w:rsidRPr="0066178D" w:rsidTr="00352C60">
        <w:tc>
          <w:tcPr>
            <w:tcW w:w="3015" w:type="dxa"/>
            <w:vAlign w:val="bottom"/>
          </w:tcPr>
          <w:p w:rsidR="00060B3A" w:rsidRPr="0066178D" w:rsidRDefault="00060B3A" w:rsidP="00060B3A">
            <w:pPr>
              <w:spacing w:line="240" w:lineRule="atLeast"/>
              <w:rPr>
                <w:rFonts w:cs="Times New Roman"/>
                <w:b/>
                <w:bCs/>
                <w:sz w:val="18"/>
                <w:szCs w:val="18"/>
              </w:rPr>
            </w:pPr>
            <w:r w:rsidRPr="0066178D">
              <w:rPr>
                <w:rFonts w:cs="Times New Roman"/>
                <w:b/>
                <w:bCs/>
                <w:sz w:val="18"/>
                <w:szCs w:val="18"/>
              </w:rPr>
              <w:t xml:space="preserve">Gross profit </w:t>
            </w:r>
          </w:p>
        </w:tc>
        <w:tc>
          <w:tcPr>
            <w:tcW w:w="1134" w:type="dxa"/>
            <w:tcBorders>
              <w:top w:val="single" w:sz="4" w:space="0" w:color="auto"/>
            </w:tcBorders>
            <w:vAlign w:val="bottom"/>
          </w:tcPr>
          <w:p w:rsidR="00060B3A" w:rsidRPr="0066178D" w:rsidRDefault="008F7822" w:rsidP="00352C60">
            <w:pPr>
              <w:tabs>
                <w:tab w:val="decimal" w:pos="918"/>
              </w:tabs>
              <w:spacing w:line="240" w:lineRule="atLeast"/>
              <w:ind w:left="-153" w:right="-99"/>
              <w:rPr>
                <w:rFonts w:cs="Times New Roman"/>
                <w:b/>
                <w:bCs/>
                <w:sz w:val="18"/>
                <w:szCs w:val="18"/>
              </w:rPr>
            </w:pPr>
            <w:r w:rsidRPr="0066178D">
              <w:rPr>
                <w:rFonts w:cs="Times New Roman"/>
                <w:b/>
                <w:bCs/>
                <w:sz w:val="18"/>
                <w:szCs w:val="18"/>
              </w:rPr>
              <w:t>4,339,490</w:t>
            </w:r>
          </w:p>
        </w:tc>
        <w:tc>
          <w:tcPr>
            <w:tcW w:w="236" w:type="dxa"/>
            <w:vAlign w:val="bottom"/>
          </w:tcPr>
          <w:p w:rsidR="00060B3A" w:rsidRPr="0066178D" w:rsidRDefault="00060B3A" w:rsidP="00060B3A">
            <w:pPr>
              <w:tabs>
                <w:tab w:val="decimal" w:pos="792"/>
              </w:tabs>
              <w:spacing w:line="240" w:lineRule="atLeast"/>
              <w:ind w:right="-18"/>
              <w:rPr>
                <w:rFonts w:cs="Times New Roman"/>
                <w:b/>
                <w:bCs/>
                <w:sz w:val="18"/>
                <w:szCs w:val="18"/>
              </w:rPr>
            </w:pPr>
          </w:p>
        </w:tc>
        <w:tc>
          <w:tcPr>
            <w:tcW w:w="1150" w:type="dxa"/>
            <w:vAlign w:val="bottom"/>
          </w:tcPr>
          <w:p w:rsidR="00060B3A" w:rsidRPr="0066178D" w:rsidRDefault="00060B3A" w:rsidP="00352C60">
            <w:pPr>
              <w:tabs>
                <w:tab w:val="decimal" w:pos="934"/>
              </w:tabs>
              <w:spacing w:line="240" w:lineRule="atLeast"/>
              <w:ind w:right="-153"/>
              <w:rPr>
                <w:rFonts w:cs="Times New Roman"/>
                <w:b/>
                <w:bCs/>
                <w:sz w:val="18"/>
                <w:szCs w:val="18"/>
              </w:rPr>
            </w:pPr>
            <w:r w:rsidRPr="0066178D">
              <w:rPr>
                <w:rFonts w:cs="Times New Roman"/>
                <w:b/>
                <w:bCs/>
                <w:sz w:val="18"/>
                <w:szCs w:val="18"/>
              </w:rPr>
              <w:t>4,984,522</w:t>
            </w:r>
          </w:p>
        </w:tc>
        <w:tc>
          <w:tcPr>
            <w:tcW w:w="236" w:type="dxa"/>
            <w:vAlign w:val="bottom"/>
          </w:tcPr>
          <w:p w:rsidR="00060B3A" w:rsidRPr="0066178D" w:rsidRDefault="00060B3A" w:rsidP="00060B3A">
            <w:pPr>
              <w:tabs>
                <w:tab w:val="decimal" w:pos="792"/>
              </w:tabs>
              <w:spacing w:line="240" w:lineRule="atLeast"/>
              <w:ind w:right="-18"/>
              <w:rPr>
                <w:rFonts w:cs="Times New Roman"/>
                <w:b/>
                <w:bCs/>
                <w:sz w:val="18"/>
                <w:szCs w:val="18"/>
              </w:rPr>
            </w:pPr>
          </w:p>
        </w:tc>
        <w:tc>
          <w:tcPr>
            <w:tcW w:w="946" w:type="dxa"/>
            <w:tcBorders>
              <w:top w:val="single" w:sz="4" w:space="0" w:color="auto"/>
            </w:tcBorders>
            <w:vAlign w:val="bottom"/>
          </w:tcPr>
          <w:p w:rsidR="00060B3A" w:rsidRPr="0066178D" w:rsidRDefault="004A4161" w:rsidP="00BE3AE1">
            <w:pPr>
              <w:tabs>
                <w:tab w:val="decimal" w:pos="511"/>
              </w:tabs>
              <w:spacing w:line="240" w:lineRule="atLeast"/>
              <w:ind w:right="-231"/>
              <w:rPr>
                <w:rFonts w:cs="Times New Roman"/>
                <w:b/>
                <w:bCs/>
                <w:sz w:val="18"/>
                <w:szCs w:val="18"/>
              </w:rPr>
            </w:pPr>
            <w:r w:rsidRPr="0066178D">
              <w:rPr>
                <w:rFonts w:cs="Times New Roman"/>
                <w:b/>
                <w:bCs/>
                <w:sz w:val="18"/>
                <w:szCs w:val="18"/>
              </w:rPr>
              <w:t>-</w:t>
            </w:r>
          </w:p>
        </w:tc>
        <w:tc>
          <w:tcPr>
            <w:tcW w:w="236" w:type="dxa"/>
            <w:vAlign w:val="bottom"/>
          </w:tcPr>
          <w:p w:rsidR="00060B3A" w:rsidRPr="0066178D" w:rsidRDefault="00060B3A" w:rsidP="00060B3A">
            <w:pPr>
              <w:tabs>
                <w:tab w:val="decimal" w:pos="792"/>
              </w:tabs>
              <w:spacing w:line="240" w:lineRule="atLeast"/>
              <w:ind w:right="-18"/>
              <w:rPr>
                <w:rFonts w:cs="Times New Roman"/>
                <w:b/>
                <w:bCs/>
                <w:sz w:val="18"/>
                <w:szCs w:val="18"/>
              </w:rPr>
            </w:pPr>
          </w:p>
        </w:tc>
        <w:tc>
          <w:tcPr>
            <w:tcW w:w="887" w:type="dxa"/>
            <w:tcBorders>
              <w:top w:val="single" w:sz="4" w:space="0" w:color="auto"/>
            </w:tcBorders>
            <w:vAlign w:val="bottom"/>
          </w:tcPr>
          <w:p w:rsidR="00060B3A" w:rsidRPr="0066178D" w:rsidRDefault="00060B3A" w:rsidP="00352C60">
            <w:pPr>
              <w:tabs>
                <w:tab w:val="decimal" w:pos="409"/>
              </w:tabs>
              <w:spacing w:line="240" w:lineRule="atLeast"/>
              <w:ind w:right="-18"/>
              <w:rPr>
                <w:rFonts w:cs="Times New Roman"/>
                <w:b/>
                <w:bCs/>
                <w:sz w:val="18"/>
                <w:szCs w:val="18"/>
              </w:rPr>
            </w:pPr>
            <w:r w:rsidRPr="0066178D">
              <w:rPr>
                <w:rFonts w:cs="Times New Roman"/>
                <w:b/>
                <w:bCs/>
                <w:sz w:val="18"/>
                <w:szCs w:val="18"/>
              </w:rPr>
              <w:t>-</w:t>
            </w:r>
          </w:p>
        </w:tc>
        <w:tc>
          <w:tcPr>
            <w:tcW w:w="236" w:type="dxa"/>
            <w:vAlign w:val="bottom"/>
          </w:tcPr>
          <w:p w:rsidR="00060B3A" w:rsidRPr="0066178D" w:rsidRDefault="00060B3A" w:rsidP="00060B3A">
            <w:pPr>
              <w:tabs>
                <w:tab w:val="decimal" w:pos="792"/>
              </w:tabs>
              <w:spacing w:line="240" w:lineRule="atLeast"/>
              <w:ind w:right="-18"/>
              <w:rPr>
                <w:rFonts w:cs="Times New Roman"/>
                <w:b/>
                <w:bCs/>
                <w:sz w:val="18"/>
                <w:szCs w:val="18"/>
              </w:rPr>
            </w:pPr>
          </w:p>
        </w:tc>
        <w:tc>
          <w:tcPr>
            <w:tcW w:w="1103" w:type="dxa"/>
            <w:tcBorders>
              <w:top w:val="single" w:sz="4" w:space="0" w:color="auto"/>
            </w:tcBorders>
            <w:vAlign w:val="bottom"/>
          </w:tcPr>
          <w:p w:rsidR="00060B3A" w:rsidRPr="0066178D" w:rsidRDefault="008F7822" w:rsidP="00352C60">
            <w:pPr>
              <w:tabs>
                <w:tab w:val="decimal" w:pos="906"/>
              </w:tabs>
              <w:spacing w:line="240" w:lineRule="atLeast"/>
              <w:ind w:right="-199"/>
              <w:rPr>
                <w:rFonts w:cs="Times New Roman"/>
                <w:b/>
                <w:bCs/>
                <w:sz w:val="18"/>
                <w:szCs w:val="18"/>
              </w:rPr>
            </w:pPr>
            <w:r w:rsidRPr="0066178D">
              <w:rPr>
                <w:rFonts w:cs="Times New Roman"/>
                <w:b/>
                <w:bCs/>
                <w:sz w:val="18"/>
                <w:szCs w:val="18"/>
              </w:rPr>
              <w:t>809,111</w:t>
            </w:r>
          </w:p>
        </w:tc>
        <w:tc>
          <w:tcPr>
            <w:tcW w:w="236" w:type="dxa"/>
            <w:vAlign w:val="bottom"/>
          </w:tcPr>
          <w:p w:rsidR="00060B3A" w:rsidRPr="0066178D" w:rsidRDefault="00060B3A" w:rsidP="00060B3A">
            <w:pPr>
              <w:tabs>
                <w:tab w:val="decimal" w:pos="792"/>
              </w:tabs>
              <w:spacing w:line="240" w:lineRule="atLeast"/>
              <w:ind w:right="-18"/>
              <w:rPr>
                <w:rFonts w:cs="Times New Roman"/>
                <w:b/>
                <w:bCs/>
                <w:sz w:val="18"/>
                <w:szCs w:val="18"/>
              </w:rPr>
            </w:pPr>
          </w:p>
        </w:tc>
        <w:tc>
          <w:tcPr>
            <w:tcW w:w="1091" w:type="dxa"/>
            <w:tcBorders>
              <w:top w:val="single" w:sz="4" w:space="0" w:color="auto"/>
            </w:tcBorders>
            <w:vAlign w:val="bottom"/>
          </w:tcPr>
          <w:p w:rsidR="00060B3A" w:rsidRPr="0066178D" w:rsidRDefault="00060B3A" w:rsidP="00AE3FD5">
            <w:pPr>
              <w:tabs>
                <w:tab w:val="decimal" w:pos="917"/>
              </w:tabs>
              <w:spacing w:line="240" w:lineRule="atLeast"/>
              <w:ind w:right="-222"/>
              <w:rPr>
                <w:rFonts w:cs="Times New Roman"/>
                <w:b/>
                <w:bCs/>
                <w:sz w:val="18"/>
                <w:szCs w:val="18"/>
              </w:rPr>
            </w:pPr>
            <w:r w:rsidRPr="0066178D">
              <w:rPr>
                <w:rFonts w:cs="Times New Roman"/>
                <w:b/>
                <w:bCs/>
                <w:sz w:val="18"/>
                <w:szCs w:val="18"/>
              </w:rPr>
              <w:t>970,590</w:t>
            </w:r>
          </w:p>
        </w:tc>
        <w:tc>
          <w:tcPr>
            <w:tcW w:w="236" w:type="dxa"/>
            <w:vAlign w:val="bottom"/>
          </w:tcPr>
          <w:p w:rsidR="00060B3A" w:rsidRPr="0066178D" w:rsidRDefault="00060B3A" w:rsidP="00060B3A">
            <w:pPr>
              <w:tabs>
                <w:tab w:val="decimal" w:pos="792"/>
              </w:tabs>
              <w:spacing w:line="240" w:lineRule="atLeast"/>
              <w:ind w:right="-18"/>
              <w:rPr>
                <w:rFonts w:cs="Times New Roman"/>
                <w:b/>
                <w:bCs/>
                <w:sz w:val="18"/>
                <w:szCs w:val="18"/>
              </w:rPr>
            </w:pPr>
          </w:p>
        </w:tc>
        <w:tc>
          <w:tcPr>
            <w:tcW w:w="954" w:type="dxa"/>
            <w:tcBorders>
              <w:top w:val="single" w:sz="4" w:space="0" w:color="auto"/>
            </w:tcBorders>
            <w:vAlign w:val="bottom"/>
          </w:tcPr>
          <w:p w:rsidR="00060B3A" w:rsidRPr="0066178D" w:rsidRDefault="008F7822" w:rsidP="00AE3FD5">
            <w:pPr>
              <w:tabs>
                <w:tab w:val="decimal" w:pos="490"/>
              </w:tabs>
              <w:spacing w:line="240" w:lineRule="atLeast"/>
              <w:ind w:right="-112"/>
              <w:rPr>
                <w:rFonts w:cs="Times New Roman"/>
                <w:b/>
                <w:bCs/>
                <w:sz w:val="18"/>
                <w:szCs w:val="18"/>
              </w:rPr>
            </w:pPr>
            <w:r w:rsidRPr="0066178D">
              <w:rPr>
                <w:rFonts w:cs="Times New Roman"/>
                <w:b/>
                <w:bCs/>
                <w:sz w:val="18"/>
                <w:szCs w:val="18"/>
              </w:rPr>
              <w:t>-</w:t>
            </w:r>
          </w:p>
        </w:tc>
        <w:tc>
          <w:tcPr>
            <w:tcW w:w="236" w:type="dxa"/>
            <w:vAlign w:val="bottom"/>
          </w:tcPr>
          <w:p w:rsidR="00060B3A" w:rsidRPr="0066178D" w:rsidRDefault="00060B3A" w:rsidP="00060B3A">
            <w:pPr>
              <w:tabs>
                <w:tab w:val="decimal" w:pos="792"/>
              </w:tabs>
              <w:spacing w:line="240" w:lineRule="atLeast"/>
              <w:ind w:right="-18"/>
              <w:rPr>
                <w:rFonts w:cs="Times New Roman"/>
                <w:b/>
                <w:bCs/>
                <w:sz w:val="18"/>
                <w:szCs w:val="18"/>
              </w:rPr>
            </w:pPr>
          </w:p>
        </w:tc>
        <w:tc>
          <w:tcPr>
            <w:tcW w:w="976" w:type="dxa"/>
            <w:tcBorders>
              <w:top w:val="single" w:sz="4" w:space="0" w:color="auto"/>
            </w:tcBorders>
            <w:vAlign w:val="bottom"/>
          </w:tcPr>
          <w:p w:rsidR="00060B3A" w:rsidRPr="0066178D" w:rsidRDefault="00060B3A" w:rsidP="00AE3FD5">
            <w:pPr>
              <w:tabs>
                <w:tab w:val="decimal" w:pos="470"/>
              </w:tabs>
              <w:spacing w:line="240" w:lineRule="atLeast"/>
              <w:ind w:right="44"/>
              <w:rPr>
                <w:rFonts w:cs="Times New Roman"/>
                <w:b/>
                <w:bCs/>
                <w:sz w:val="18"/>
                <w:szCs w:val="18"/>
              </w:rPr>
            </w:pPr>
            <w:r w:rsidRPr="0066178D">
              <w:rPr>
                <w:rFonts w:cs="Times New Roman"/>
                <w:b/>
                <w:bCs/>
                <w:sz w:val="18"/>
                <w:szCs w:val="18"/>
              </w:rPr>
              <w:t>-</w:t>
            </w:r>
          </w:p>
        </w:tc>
        <w:tc>
          <w:tcPr>
            <w:tcW w:w="236" w:type="dxa"/>
            <w:vAlign w:val="bottom"/>
          </w:tcPr>
          <w:p w:rsidR="00060B3A" w:rsidRPr="0066178D" w:rsidRDefault="00060B3A" w:rsidP="00060B3A">
            <w:pPr>
              <w:tabs>
                <w:tab w:val="decimal" w:pos="792"/>
              </w:tabs>
              <w:spacing w:line="240" w:lineRule="atLeast"/>
              <w:ind w:right="-18"/>
              <w:rPr>
                <w:rFonts w:cs="Times New Roman"/>
                <w:b/>
                <w:bCs/>
                <w:sz w:val="18"/>
                <w:szCs w:val="18"/>
              </w:rPr>
            </w:pPr>
          </w:p>
        </w:tc>
        <w:tc>
          <w:tcPr>
            <w:tcW w:w="1013" w:type="dxa"/>
            <w:tcBorders>
              <w:top w:val="single" w:sz="4" w:space="0" w:color="auto"/>
            </w:tcBorders>
            <w:vAlign w:val="bottom"/>
          </w:tcPr>
          <w:p w:rsidR="00060B3A" w:rsidRPr="0066178D" w:rsidRDefault="009E5E3B" w:rsidP="00AD04FC">
            <w:pPr>
              <w:tabs>
                <w:tab w:val="decimal" w:pos="806"/>
              </w:tabs>
              <w:spacing w:line="240" w:lineRule="atLeast"/>
              <w:ind w:left="-114" w:right="-441"/>
              <w:rPr>
                <w:rFonts w:cs="Times New Roman"/>
                <w:b/>
                <w:bCs/>
                <w:sz w:val="18"/>
                <w:szCs w:val="18"/>
              </w:rPr>
            </w:pPr>
            <w:r w:rsidRPr="0066178D">
              <w:rPr>
                <w:rFonts w:cs="Times New Roman"/>
                <w:b/>
                <w:bCs/>
                <w:sz w:val="18"/>
                <w:szCs w:val="18"/>
              </w:rPr>
              <w:t>5,148,</w:t>
            </w:r>
            <w:r w:rsidR="00AD04FC" w:rsidRPr="0066178D">
              <w:rPr>
                <w:rFonts w:cs="Times New Roman"/>
                <w:b/>
                <w:bCs/>
                <w:sz w:val="18"/>
                <w:szCs w:val="18"/>
              </w:rPr>
              <w:t>601</w:t>
            </w:r>
          </w:p>
        </w:tc>
        <w:tc>
          <w:tcPr>
            <w:tcW w:w="236" w:type="dxa"/>
            <w:vAlign w:val="bottom"/>
          </w:tcPr>
          <w:p w:rsidR="00060B3A" w:rsidRPr="0066178D" w:rsidRDefault="00060B3A" w:rsidP="00060B3A">
            <w:pPr>
              <w:tabs>
                <w:tab w:val="decimal" w:pos="792"/>
              </w:tabs>
              <w:spacing w:line="240" w:lineRule="atLeast"/>
              <w:ind w:right="-18"/>
              <w:rPr>
                <w:rFonts w:cs="Times New Roman"/>
                <w:b/>
                <w:bCs/>
                <w:sz w:val="18"/>
                <w:szCs w:val="18"/>
              </w:rPr>
            </w:pPr>
          </w:p>
        </w:tc>
        <w:tc>
          <w:tcPr>
            <w:tcW w:w="1075" w:type="dxa"/>
            <w:tcBorders>
              <w:top w:val="single" w:sz="4" w:space="0" w:color="auto"/>
            </w:tcBorders>
            <w:vAlign w:val="bottom"/>
          </w:tcPr>
          <w:p w:rsidR="00060B3A" w:rsidRPr="0066178D" w:rsidRDefault="00060B3A" w:rsidP="00AE3FD5">
            <w:pPr>
              <w:tabs>
                <w:tab w:val="decimal" w:pos="859"/>
              </w:tabs>
              <w:spacing w:line="240" w:lineRule="atLeast"/>
              <w:ind w:left="-114" w:right="-441"/>
              <w:rPr>
                <w:rFonts w:cs="Times New Roman"/>
                <w:b/>
                <w:bCs/>
                <w:sz w:val="18"/>
                <w:szCs w:val="18"/>
              </w:rPr>
            </w:pPr>
            <w:r w:rsidRPr="0066178D">
              <w:rPr>
                <w:rFonts w:cs="Times New Roman"/>
                <w:b/>
                <w:bCs/>
                <w:sz w:val="18"/>
                <w:szCs w:val="18"/>
              </w:rPr>
              <w:t>5,955,112</w:t>
            </w:r>
          </w:p>
        </w:tc>
      </w:tr>
      <w:tr w:rsidR="00060B3A" w:rsidRPr="0066178D" w:rsidTr="00352C60">
        <w:tc>
          <w:tcPr>
            <w:tcW w:w="3015" w:type="dxa"/>
            <w:vAlign w:val="bottom"/>
          </w:tcPr>
          <w:p w:rsidR="00060B3A" w:rsidRPr="0066178D" w:rsidRDefault="00060B3A" w:rsidP="00060B3A">
            <w:pPr>
              <w:spacing w:line="240" w:lineRule="atLeast"/>
              <w:rPr>
                <w:rFonts w:cs="Times New Roman"/>
                <w:sz w:val="18"/>
                <w:szCs w:val="18"/>
              </w:rPr>
            </w:pPr>
            <w:r w:rsidRPr="0066178D">
              <w:rPr>
                <w:rFonts w:cs="Times New Roman"/>
                <w:sz w:val="18"/>
                <w:szCs w:val="18"/>
              </w:rPr>
              <w:t>Management service income</w:t>
            </w:r>
          </w:p>
        </w:tc>
        <w:tc>
          <w:tcPr>
            <w:tcW w:w="1134" w:type="dxa"/>
            <w:vAlign w:val="bottom"/>
          </w:tcPr>
          <w:p w:rsidR="00060B3A" w:rsidRPr="0066178D" w:rsidRDefault="008F7822" w:rsidP="00352C60">
            <w:pPr>
              <w:tabs>
                <w:tab w:val="decimal" w:pos="657"/>
              </w:tabs>
              <w:spacing w:line="240" w:lineRule="atLeast"/>
              <w:ind w:left="-153" w:right="-99"/>
              <w:rPr>
                <w:rFonts w:cs="Times New Roman"/>
                <w:sz w:val="18"/>
                <w:szCs w:val="18"/>
              </w:rPr>
            </w:pPr>
            <w:r w:rsidRPr="0066178D">
              <w:rPr>
                <w:rFonts w:cs="Times New Roman"/>
                <w:sz w:val="18"/>
                <w:szCs w:val="18"/>
              </w:rPr>
              <w:t>-</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150" w:type="dxa"/>
            <w:vAlign w:val="bottom"/>
          </w:tcPr>
          <w:p w:rsidR="00060B3A" w:rsidRPr="0066178D" w:rsidRDefault="00060B3A" w:rsidP="00352C60">
            <w:pPr>
              <w:tabs>
                <w:tab w:val="decimal" w:pos="637"/>
              </w:tabs>
              <w:spacing w:line="240" w:lineRule="atLeast"/>
              <w:ind w:right="-153"/>
              <w:rPr>
                <w:rFonts w:cs="Times New Roman"/>
                <w:sz w:val="18"/>
                <w:szCs w:val="18"/>
              </w:rPr>
            </w:pPr>
            <w:r w:rsidRPr="0066178D">
              <w:rPr>
                <w:rFonts w:cs="Times New Roman"/>
                <w:sz w:val="18"/>
                <w:szCs w:val="18"/>
              </w:rPr>
              <w:t>-</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946" w:type="dxa"/>
            <w:vAlign w:val="bottom"/>
          </w:tcPr>
          <w:p w:rsidR="00060B3A" w:rsidRPr="0066178D" w:rsidRDefault="008F7822" w:rsidP="00BE3AE1">
            <w:pPr>
              <w:tabs>
                <w:tab w:val="decimal" w:pos="511"/>
              </w:tabs>
              <w:spacing w:line="240" w:lineRule="atLeast"/>
              <w:ind w:right="-231"/>
              <w:rPr>
                <w:rFonts w:cs="Times New Roman"/>
                <w:sz w:val="18"/>
                <w:szCs w:val="18"/>
              </w:rPr>
            </w:pPr>
            <w:r w:rsidRPr="0066178D">
              <w:rPr>
                <w:rFonts w:cs="Times New Roman"/>
                <w:sz w:val="18"/>
                <w:szCs w:val="18"/>
              </w:rPr>
              <w:t>-</w:t>
            </w:r>
          </w:p>
        </w:tc>
        <w:tc>
          <w:tcPr>
            <w:tcW w:w="236" w:type="dxa"/>
            <w:vAlign w:val="bottom"/>
          </w:tcPr>
          <w:p w:rsidR="00060B3A" w:rsidRPr="0066178D" w:rsidRDefault="00060B3A" w:rsidP="00060B3A">
            <w:pPr>
              <w:tabs>
                <w:tab w:val="decimal" w:pos="432"/>
                <w:tab w:val="decimal" w:pos="792"/>
              </w:tabs>
              <w:spacing w:line="240" w:lineRule="atLeast"/>
              <w:ind w:right="-18"/>
              <w:rPr>
                <w:rFonts w:cs="Times New Roman"/>
                <w:sz w:val="18"/>
                <w:szCs w:val="18"/>
              </w:rPr>
            </w:pPr>
          </w:p>
        </w:tc>
        <w:tc>
          <w:tcPr>
            <w:tcW w:w="887" w:type="dxa"/>
            <w:vAlign w:val="bottom"/>
          </w:tcPr>
          <w:p w:rsidR="00060B3A" w:rsidRPr="0066178D" w:rsidRDefault="00060B3A" w:rsidP="00352C60">
            <w:pPr>
              <w:tabs>
                <w:tab w:val="decimal" w:pos="409"/>
              </w:tabs>
              <w:spacing w:line="240" w:lineRule="atLeast"/>
              <w:ind w:right="-18"/>
              <w:rPr>
                <w:rFonts w:cs="Times New Roman"/>
                <w:sz w:val="18"/>
                <w:szCs w:val="18"/>
              </w:rPr>
            </w:pPr>
            <w:r w:rsidRPr="0066178D">
              <w:rPr>
                <w:rFonts w:cs="Times New Roman"/>
                <w:sz w:val="18"/>
                <w:szCs w:val="18"/>
              </w:rPr>
              <w:t>-</w:t>
            </w:r>
          </w:p>
        </w:tc>
        <w:tc>
          <w:tcPr>
            <w:tcW w:w="236" w:type="dxa"/>
            <w:vAlign w:val="bottom"/>
          </w:tcPr>
          <w:p w:rsidR="00060B3A" w:rsidRPr="0066178D" w:rsidRDefault="00060B3A" w:rsidP="00060B3A">
            <w:pPr>
              <w:tabs>
                <w:tab w:val="decimal" w:pos="466"/>
                <w:tab w:val="decimal" w:pos="792"/>
              </w:tabs>
              <w:spacing w:line="240" w:lineRule="atLeast"/>
              <w:ind w:right="-18"/>
              <w:rPr>
                <w:rFonts w:cs="Times New Roman"/>
                <w:sz w:val="18"/>
                <w:szCs w:val="18"/>
              </w:rPr>
            </w:pPr>
          </w:p>
        </w:tc>
        <w:tc>
          <w:tcPr>
            <w:tcW w:w="1103" w:type="dxa"/>
            <w:vAlign w:val="bottom"/>
          </w:tcPr>
          <w:p w:rsidR="00060B3A" w:rsidRPr="0066178D" w:rsidRDefault="008F7822" w:rsidP="00AE3FD5">
            <w:pPr>
              <w:tabs>
                <w:tab w:val="decimal" w:pos="636"/>
              </w:tabs>
              <w:spacing w:line="240" w:lineRule="atLeast"/>
              <w:ind w:right="-199"/>
              <w:rPr>
                <w:rFonts w:cs="Times New Roman"/>
                <w:sz w:val="18"/>
                <w:szCs w:val="18"/>
              </w:rPr>
            </w:pPr>
            <w:r w:rsidRPr="0066178D">
              <w:rPr>
                <w:rFonts w:cs="Times New Roman"/>
                <w:sz w:val="18"/>
                <w:szCs w:val="18"/>
              </w:rPr>
              <w:t>-</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091" w:type="dxa"/>
            <w:vAlign w:val="bottom"/>
          </w:tcPr>
          <w:p w:rsidR="00060B3A" w:rsidRPr="0066178D" w:rsidRDefault="00060B3A" w:rsidP="00AE3FD5">
            <w:pPr>
              <w:tabs>
                <w:tab w:val="decimal" w:pos="917"/>
              </w:tabs>
              <w:spacing w:line="240" w:lineRule="atLeast"/>
              <w:ind w:right="-222"/>
              <w:rPr>
                <w:rFonts w:cs="Times New Roman"/>
                <w:sz w:val="18"/>
                <w:szCs w:val="18"/>
              </w:rPr>
            </w:pPr>
            <w:r w:rsidRPr="0066178D">
              <w:rPr>
                <w:rFonts w:cs="Times New Roman"/>
                <w:sz w:val="18"/>
                <w:szCs w:val="18"/>
              </w:rPr>
              <w:t>3,382</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954" w:type="dxa"/>
            <w:vAlign w:val="bottom"/>
          </w:tcPr>
          <w:p w:rsidR="00060B3A" w:rsidRPr="0066178D" w:rsidRDefault="008F7822" w:rsidP="00AE3FD5">
            <w:pPr>
              <w:tabs>
                <w:tab w:val="decimal" w:pos="760"/>
              </w:tabs>
              <w:spacing w:line="240" w:lineRule="atLeast"/>
              <w:ind w:right="-202"/>
              <w:rPr>
                <w:rFonts w:cs="Times New Roman"/>
                <w:sz w:val="18"/>
                <w:szCs w:val="18"/>
              </w:rPr>
            </w:pPr>
            <w:r w:rsidRPr="0066178D">
              <w:rPr>
                <w:rFonts w:cs="Times New Roman"/>
                <w:sz w:val="18"/>
                <w:szCs w:val="18"/>
              </w:rPr>
              <w:t>244,663</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976" w:type="dxa"/>
            <w:vAlign w:val="bottom"/>
          </w:tcPr>
          <w:p w:rsidR="00060B3A" w:rsidRPr="0066178D" w:rsidRDefault="00060B3A" w:rsidP="00AE3FD5">
            <w:pPr>
              <w:tabs>
                <w:tab w:val="decimal" w:pos="760"/>
              </w:tabs>
              <w:spacing w:line="240" w:lineRule="atLeast"/>
              <w:ind w:right="-160"/>
              <w:rPr>
                <w:rFonts w:cs="Times New Roman"/>
                <w:sz w:val="18"/>
                <w:szCs w:val="18"/>
              </w:rPr>
            </w:pPr>
            <w:r w:rsidRPr="0066178D">
              <w:rPr>
                <w:rFonts w:cs="Times New Roman"/>
                <w:sz w:val="18"/>
                <w:szCs w:val="18"/>
              </w:rPr>
              <w:t>254,859</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013" w:type="dxa"/>
            <w:vAlign w:val="bottom"/>
          </w:tcPr>
          <w:p w:rsidR="00060B3A" w:rsidRPr="0066178D" w:rsidRDefault="009E5E3B" w:rsidP="00060B3A">
            <w:pPr>
              <w:tabs>
                <w:tab w:val="decimal" w:pos="806"/>
              </w:tabs>
              <w:spacing w:line="240" w:lineRule="atLeast"/>
              <w:ind w:left="-114" w:right="-441"/>
              <w:rPr>
                <w:rFonts w:cs="Times New Roman"/>
                <w:sz w:val="18"/>
                <w:szCs w:val="18"/>
              </w:rPr>
            </w:pPr>
            <w:r w:rsidRPr="0066178D">
              <w:rPr>
                <w:rFonts w:cs="Times New Roman"/>
                <w:sz w:val="18"/>
                <w:szCs w:val="18"/>
              </w:rPr>
              <w:t>244,663</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075" w:type="dxa"/>
            <w:vAlign w:val="bottom"/>
          </w:tcPr>
          <w:p w:rsidR="00060B3A" w:rsidRPr="0066178D" w:rsidRDefault="00060B3A" w:rsidP="00AE3FD5">
            <w:pPr>
              <w:tabs>
                <w:tab w:val="decimal" w:pos="859"/>
              </w:tabs>
              <w:spacing w:line="240" w:lineRule="atLeast"/>
              <w:ind w:left="-114" w:right="-441"/>
              <w:rPr>
                <w:rFonts w:cs="Times New Roman"/>
                <w:sz w:val="18"/>
                <w:szCs w:val="18"/>
              </w:rPr>
            </w:pPr>
            <w:r w:rsidRPr="0066178D">
              <w:rPr>
                <w:rFonts w:cs="Times New Roman"/>
                <w:sz w:val="18"/>
                <w:szCs w:val="18"/>
              </w:rPr>
              <w:t>258,241</w:t>
            </w:r>
          </w:p>
        </w:tc>
      </w:tr>
      <w:tr w:rsidR="00E504E3" w:rsidRPr="0066178D" w:rsidTr="00352C60">
        <w:tc>
          <w:tcPr>
            <w:tcW w:w="3015" w:type="dxa"/>
            <w:vAlign w:val="bottom"/>
          </w:tcPr>
          <w:p w:rsidR="00E504E3" w:rsidRPr="0066178D" w:rsidRDefault="00E504E3" w:rsidP="008F34FB">
            <w:pPr>
              <w:spacing w:line="240" w:lineRule="atLeast"/>
              <w:rPr>
                <w:rFonts w:cs="Times New Roman"/>
                <w:sz w:val="18"/>
                <w:szCs w:val="18"/>
              </w:rPr>
            </w:pPr>
            <w:r w:rsidRPr="0066178D">
              <w:rPr>
                <w:rFonts w:cs="Times New Roman"/>
                <w:sz w:val="18"/>
                <w:szCs w:val="18"/>
              </w:rPr>
              <w:t>Interest income</w:t>
            </w:r>
          </w:p>
        </w:tc>
        <w:tc>
          <w:tcPr>
            <w:tcW w:w="1134" w:type="dxa"/>
            <w:vAlign w:val="bottom"/>
          </w:tcPr>
          <w:p w:rsidR="00E504E3" w:rsidRPr="0066178D" w:rsidRDefault="008F7822" w:rsidP="00352C60">
            <w:pPr>
              <w:tabs>
                <w:tab w:val="decimal" w:pos="918"/>
              </w:tabs>
              <w:spacing w:line="240" w:lineRule="atLeast"/>
              <w:ind w:left="-153" w:right="-99"/>
              <w:rPr>
                <w:rFonts w:cs="Times New Roman"/>
                <w:sz w:val="18"/>
                <w:szCs w:val="18"/>
              </w:rPr>
            </w:pPr>
            <w:r w:rsidRPr="0066178D">
              <w:rPr>
                <w:rFonts w:cs="Times New Roman"/>
                <w:sz w:val="18"/>
                <w:szCs w:val="18"/>
              </w:rPr>
              <w:t>15,162</w:t>
            </w:r>
          </w:p>
        </w:tc>
        <w:tc>
          <w:tcPr>
            <w:tcW w:w="236" w:type="dxa"/>
            <w:vAlign w:val="bottom"/>
          </w:tcPr>
          <w:p w:rsidR="00E504E3" w:rsidRPr="0066178D" w:rsidRDefault="00E504E3" w:rsidP="008F34FB">
            <w:pPr>
              <w:tabs>
                <w:tab w:val="decimal" w:pos="792"/>
              </w:tabs>
              <w:spacing w:line="240" w:lineRule="atLeast"/>
              <w:ind w:right="-18"/>
              <w:rPr>
                <w:rFonts w:cs="Times New Roman"/>
                <w:sz w:val="18"/>
                <w:szCs w:val="18"/>
              </w:rPr>
            </w:pPr>
          </w:p>
        </w:tc>
        <w:tc>
          <w:tcPr>
            <w:tcW w:w="1150" w:type="dxa"/>
            <w:vAlign w:val="bottom"/>
          </w:tcPr>
          <w:p w:rsidR="00E504E3" w:rsidRPr="0066178D" w:rsidRDefault="00E504E3" w:rsidP="00352C60">
            <w:pPr>
              <w:tabs>
                <w:tab w:val="decimal" w:pos="934"/>
              </w:tabs>
              <w:spacing w:line="240" w:lineRule="atLeast"/>
              <w:ind w:right="-153"/>
              <w:rPr>
                <w:rFonts w:cs="Times New Roman"/>
                <w:sz w:val="18"/>
                <w:szCs w:val="18"/>
              </w:rPr>
            </w:pPr>
            <w:r w:rsidRPr="0066178D">
              <w:rPr>
                <w:rFonts w:cs="Times New Roman"/>
                <w:sz w:val="18"/>
                <w:szCs w:val="18"/>
              </w:rPr>
              <w:t>15,476</w:t>
            </w:r>
          </w:p>
        </w:tc>
        <w:tc>
          <w:tcPr>
            <w:tcW w:w="236" w:type="dxa"/>
            <w:vAlign w:val="bottom"/>
          </w:tcPr>
          <w:p w:rsidR="00E504E3" w:rsidRPr="0066178D" w:rsidRDefault="00E504E3" w:rsidP="008F34FB">
            <w:pPr>
              <w:tabs>
                <w:tab w:val="decimal" w:pos="792"/>
              </w:tabs>
              <w:spacing w:line="240" w:lineRule="atLeast"/>
              <w:ind w:right="-18"/>
              <w:rPr>
                <w:rFonts w:cs="Times New Roman"/>
                <w:sz w:val="18"/>
                <w:szCs w:val="18"/>
              </w:rPr>
            </w:pPr>
          </w:p>
        </w:tc>
        <w:tc>
          <w:tcPr>
            <w:tcW w:w="946" w:type="dxa"/>
            <w:vAlign w:val="bottom"/>
          </w:tcPr>
          <w:p w:rsidR="00E504E3" w:rsidRPr="0066178D" w:rsidRDefault="008F7822" w:rsidP="00BE3AE1">
            <w:pPr>
              <w:tabs>
                <w:tab w:val="decimal" w:pos="781"/>
              </w:tabs>
              <w:spacing w:line="240" w:lineRule="atLeast"/>
              <w:ind w:right="-231"/>
              <w:rPr>
                <w:rFonts w:cs="Times New Roman"/>
                <w:sz w:val="18"/>
                <w:szCs w:val="18"/>
              </w:rPr>
            </w:pPr>
            <w:r w:rsidRPr="0066178D">
              <w:rPr>
                <w:rFonts w:cs="Times New Roman"/>
                <w:sz w:val="18"/>
                <w:szCs w:val="18"/>
              </w:rPr>
              <w:t>131</w:t>
            </w:r>
          </w:p>
        </w:tc>
        <w:tc>
          <w:tcPr>
            <w:tcW w:w="236" w:type="dxa"/>
            <w:vAlign w:val="bottom"/>
          </w:tcPr>
          <w:p w:rsidR="00E504E3" w:rsidRPr="0066178D" w:rsidRDefault="00E504E3" w:rsidP="008F34FB">
            <w:pPr>
              <w:tabs>
                <w:tab w:val="decimal" w:pos="792"/>
              </w:tabs>
              <w:spacing w:line="240" w:lineRule="atLeast"/>
              <w:ind w:right="-18"/>
              <w:rPr>
                <w:rFonts w:cs="Times New Roman"/>
                <w:sz w:val="18"/>
                <w:szCs w:val="18"/>
              </w:rPr>
            </w:pPr>
          </w:p>
        </w:tc>
        <w:tc>
          <w:tcPr>
            <w:tcW w:w="887" w:type="dxa"/>
            <w:vAlign w:val="bottom"/>
          </w:tcPr>
          <w:p w:rsidR="00E504E3" w:rsidRPr="0066178D" w:rsidRDefault="00E504E3" w:rsidP="008F34FB">
            <w:pPr>
              <w:tabs>
                <w:tab w:val="decimal" w:pos="684"/>
              </w:tabs>
              <w:spacing w:line="240" w:lineRule="atLeast"/>
              <w:ind w:right="-18"/>
              <w:rPr>
                <w:rFonts w:cs="Times New Roman"/>
                <w:sz w:val="18"/>
                <w:szCs w:val="18"/>
              </w:rPr>
            </w:pPr>
            <w:r w:rsidRPr="0066178D">
              <w:rPr>
                <w:rFonts w:cs="Times New Roman"/>
                <w:sz w:val="18"/>
                <w:szCs w:val="18"/>
              </w:rPr>
              <w:t>401</w:t>
            </w:r>
          </w:p>
        </w:tc>
        <w:tc>
          <w:tcPr>
            <w:tcW w:w="236" w:type="dxa"/>
            <w:vAlign w:val="bottom"/>
          </w:tcPr>
          <w:p w:rsidR="00E504E3" w:rsidRPr="0066178D" w:rsidRDefault="00E504E3" w:rsidP="008F34FB">
            <w:pPr>
              <w:tabs>
                <w:tab w:val="decimal" w:pos="792"/>
              </w:tabs>
              <w:spacing w:line="240" w:lineRule="atLeast"/>
              <w:ind w:right="-18"/>
              <w:rPr>
                <w:rFonts w:cs="Times New Roman"/>
                <w:sz w:val="18"/>
                <w:szCs w:val="18"/>
              </w:rPr>
            </w:pPr>
          </w:p>
        </w:tc>
        <w:tc>
          <w:tcPr>
            <w:tcW w:w="1103" w:type="dxa"/>
            <w:vAlign w:val="bottom"/>
          </w:tcPr>
          <w:p w:rsidR="00E504E3" w:rsidRPr="0066178D" w:rsidRDefault="008F7822" w:rsidP="00352C60">
            <w:pPr>
              <w:tabs>
                <w:tab w:val="decimal" w:pos="906"/>
              </w:tabs>
              <w:spacing w:line="240" w:lineRule="atLeast"/>
              <w:ind w:right="-199"/>
              <w:rPr>
                <w:rFonts w:cs="Times New Roman"/>
                <w:sz w:val="18"/>
                <w:szCs w:val="18"/>
              </w:rPr>
            </w:pPr>
            <w:r w:rsidRPr="0066178D">
              <w:rPr>
                <w:rFonts w:cs="Times New Roman"/>
                <w:sz w:val="18"/>
                <w:szCs w:val="18"/>
              </w:rPr>
              <w:t>41,264</w:t>
            </w:r>
          </w:p>
        </w:tc>
        <w:tc>
          <w:tcPr>
            <w:tcW w:w="236" w:type="dxa"/>
            <w:vAlign w:val="bottom"/>
          </w:tcPr>
          <w:p w:rsidR="00E504E3" w:rsidRPr="0066178D" w:rsidRDefault="00E504E3" w:rsidP="008F34FB">
            <w:pPr>
              <w:tabs>
                <w:tab w:val="decimal" w:pos="792"/>
              </w:tabs>
              <w:spacing w:line="240" w:lineRule="atLeast"/>
              <w:ind w:right="-18"/>
              <w:rPr>
                <w:rFonts w:cs="Times New Roman"/>
                <w:sz w:val="18"/>
                <w:szCs w:val="18"/>
              </w:rPr>
            </w:pPr>
          </w:p>
        </w:tc>
        <w:tc>
          <w:tcPr>
            <w:tcW w:w="1091" w:type="dxa"/>
            <w:vAlign w:val="bottom"/>
          </w:tcPr>
          <w:p w:rsidR="00E504E3" w:rsidRPr="0066178D" w:rsidRDefault="00E504E3" w:rsidP="00AE3FD5">
            <w:pPr>
              <w:tabs>
                <w:tab w:val="decimal" w:pos="917"/>
              </w:tabs>
              <w:spacing w:line="240" w:lineRule="atLeast"/>
              <w:ind w:right="-222"/>
              <w:rPr>
                <w:rFonts w:cs="Times New Roman"/>
                <w:sz w:val="18"/>
                <w:szCs w:val="18"/>
              </w:rPr>
            </w:pPr>
            <w:r w:rsidRPr="0066178D">
              <w:rPr>
                <w:rFonts w:cs="Times New Roman"/>
                <w:sz w:val="18"/>
                <w:szCs w:val="18"/>
              </w:rPr>
              <w:t>33,117</w:t>
            </w:r>
          </w:p>
        </w:tc>
        <w:tc>
          <w:tcPr>
            <w:tcW w:w="236" w:type="dxa"/>
            <w:vAlign w:val="bottom"/>
          </w:tcPr>
          <w:p w:rsidR="00E504E3" w:rsidRPr="0066178D" w:rsidRDefault="00E504E3" w:rsidP="008F34FB">
            <w:pPr>
              <w:tabs>
                <w:tab w:val="decimal" w:pos="792"/>
              </w:tabs>
              <w:spacing w:line="240" w:lineRule="atLeast"/>
              <w:ind w:right="-18"/>
              <w:rPr>
                <w:rFonts w:cs="Times New Roman"/>
                <w:sz w:val="18"/>
                <w:szCs w:val="18"/>
              </w:rPr>
            </w:pPr>
          </w:p>
        </w:tc>
        <w:tc>
          <w:tcPr>
            <w:tcW w:w="954" w:type="dxa"/>
            <w:vAlign w:val="bottom"/>
          </w:tcPr>
          <w:p w:rsidR="00E504E3" w:rsidRPr="0066178D" w:rsidRDefault="008F7822" w:rsidP="00AE3FD5">
            <w:pPr>
              <w:tabs>
                <w:tab w:val="decimal" w:pos="760"/>
              </w:tabs>
              <w:spacing w:line="240" w:lineRule="atLeast"/>
              <w:ind w:right="-202"/>
              <w:rPr>
                <w:rFonts w:cs="Times New Roman"/>
                <w:sz w:val="18"/>
                <w:szCs w:val="18"/>
              </w:rPr>
            </w:pPr>
            <w:r w:rsidRPr="0066178D">
              <w:rPr>
                <w:rFonts w:cs="Times New Roman"/>
                <w:sz w:val="18"/>
                <w:szCs w:val="18"/>
              </w:rPr>
              <w:t>109,399</w:t>
            </w:r>
          </w:p>
        </w:tc>
        <w:tc>
          <w:tcPr>
            <w:tcW w:w="236" w:type="dxa"/>
            <w:vAlign w:val="bottom"/>
          </w:tcPr>
          <w:p w:rsidR="00E504E3" w:rsidRPr="0066178D" w:rsidRDefault="00E504E3" w:rsidP="008F34FB">
            <w:pPr>
              <w:tabs>
                <w:tab w:val="decimal" w:pos="792"/>
              </w:tabs>
              <w:spacing w:line="240" w:lineRule="atLeast"/>
              <w:ind w:right="-18"/>
              <w:rPr>
                <w:rFonts w:cs="Times New Roman"/>
                <w:sz w:val="18"/>
                <w:szCs w:val="18"/>
              </w:rPr>
            </w:pPr>
          </w:p>
        </w:tc>
        <w:tc>
          <w:tcPr>
            <w:tcW w:w="976" w:type="dxa"/>
            <w:vAlign w:val="bottom"/>
          </w:tcPr>
          <w:p w:rsidR="00E504E3" w:rsidRPr="0066178D" w:rsidRDefault="00E504E3" w:rsidP="00AE3FD5">
            <w:pPr>
              <w:tabs>
                <w:tab w:val="decimal" w:pos="760"/>
              </w:tabs>
              <w:spacing w:line="240" w:lineRule="atLeast"/>
              <w:ind w:right="-160"/>
              <w:rPr>
                <w:rFonts w:cs="Times New Roman"/>
                <w:sz w:val="18"/>
                <w:szCs w:val="18"/>
              </w:rPr>
            </w:pPr>
            <w:r w:rsidRPr="0066178D">
              <w:rPr>
                <w:rFonts w:cs="Times New Roman"/>
                <w:sz w:val="18"/>
                <w:szCs w:val="18"/>
              </w:rPr>
              <w:t>115,92</w:t>
            </w:r>
            <w:r w:rsidR="00860D00" w:rsidRPr="0066178D">
              <w:rPr>
                <w:rFonts w:cs="Times New Roman"/>
                <w:sz w:val="18"/>
                <w:szCs w:val="18"/>
              </w:rPr>
              <w:t>6</w:t>
            </w:r>
          </w:p>
        </w:tc>
        <w:tc>
          <w:tcPr>
            <w:tcW w:w="236" w:type="dxa"/>
            <w:vAlign w:val="bottom"/>
          </w:tcPr>
          <w:p w:rsidR="00E504E3" w:rsidRPr="0066178D" w:rsidRDefault="00E504E3" w:rsidP="008F34FB">
            <w:pPr>
              <w:tabs>
                <w:tab w:val="decimal" w:pos="792"/>
              </w:tabs>
              <w:spacing w:line="240" w:lineRule="atLeast"/>
              <w:ind w:right="-18"/>
              <w:rPr>
                <w:rFonts w:cs="Times New Roman"/>
                <w:sz w:val="18"/>
                <w:szCs w:val="18"/>
              </w:rPr>
            </w:pPr>
          </w:p>
        </w:tc>
        <w:tc>
          <w:tcPr>
            <w:tcW w:w="1013" w:type="dxa"/>
            <w:vAlign w:val="bottom"/>
          </w:tcPr>
          <w:p w:rsidR="00E504E3" w:rsidRPr="0066178D" w:rsidRDefault="009E5E3B" w:rsidP="008F34FB">
            <w:pPr>
              <w:tabs>
                <w:tab w:val="decimal" w:pos="806"/>
              </w:tabs>
              <w:spacing w:line="240" w:lineRule="atLeast"/>
              <w:ind w:left="-114" w:right="-441"/>
              <w:rPr>
                <w:rFonts w:cs="Times New Roman"/>
                <w:sz w:val="18"/>
                <w:szCs w:val="18"/>
              </w:rPr>
            </w:pPr>
            <w:r w:rsidRPr="0066178D">
              <w:rPr>
                <w:rFonts w:cs="Times New Roman"/>
                <w:sz w:val="18"/>
                <w:szCs w:val="18"/>
              </w:rPr>
              <w:t>165,956</w:t>
            </w:r>
          </w:p>
        </w:tc>
        <w:tc>
          <w:tcPr>
            <w:tcW w:w="236" w:type="dxa"/>
            <w:vAlign w:val="bottom"/>
          </w:tcPr>
          <w:p w:rsidR="00E504E3" w:rsidRPr="0066178D" w:rsidRDefault="00E504E3" w:rsidP="008F34FB">
            <w:pPr>
              <w:tabs>
                <w:tab w:val="decimal" w:pos="792"/>
              </w:tabs>
              <w:spacing w:line="240" w:lineRule="atLeast"/>
              <w:ind w:right="-18"/>
              <w:rPr>
                <w:rFonts w:cs="Times New Roman"/>
                <w:sz w:val="18"/>
                <w:szCs w:val="18"/>
              </w:rPr>
            </w:pPr>
          </w:p>
        </w:tc>
        <w:tc>
          <w:tcPr>
            <w:tcW w:w="1075" w:type="dxa"/>
            <w:vAlign w:val="bottom"/>
          </w:tcPr>
          <w:p w:rsidR="00E504E3" w:rsidRPr="0066178D" w:rsidRDefault="00E504E3" w:rsidP="00AE3FD5">
            <w:pPr>
              <w:tabs>
                <w:tab w:val="decimal" w:pos="859"/>
              </w:tabs>
              <w:spacing w:line="240" w:lineRule="atLeast"/>
              <w:ind w:left="-114" w:right="-441"/>
              <w:rPr>
                <w:rFonts w:cs="Times New Roman"/>
                <w:sz w:val="18"/>
                <w:szCs w:val="18"/>
              </w:rPr>
            </w:pPr>
            <w:r w:rsidRPr="0066178D">
              <w:rPr>
                <w:rFonts w:cs="Times New Roman"/>
                <w:sz w:val="18"/>
                <w:szCs w:val="18"/>
              </w:rPr>
              <w:t>164,9</w:t>
            </w:r>
            <w:r w:rsidR="004A4161" w:rsidRPr="0066178D">
              <w:rPr>
                <w:rFonts w:cs="Times New Roman"/>
                <w:sz w:val="18"/>
                <w:szCs w:val="18"/>
              </w:rPr>
              <w:t>20</w:t>
            </w:r>
          </w:p>
        </w:tc>
      </w:tr>
      <w:tr w:rsidR="00060B3A" w:rsidRPr="0066178D" w:rsidTr="00352C60">
        <w:tc>
          <w:tcPr>
            <w:tcW w:w="3015" w:type="dxa"/>
            <w:vAlign w:val="bottom"/>
          </w:tcPr>
          <w:p w:rsidR="00060B3A" w:rsidRPr="0066178D" w:rsidRDefault="00060B3A" w:rsidP="00060B3A">
            <w:pPr>
              <w:spacing w:line="240" w:lineRule="atLeast"/>
              <w:rPr>
                <w:rFonts w:cs="Times New Roman"/>
                <w:sz w:val="18"/>
                <w:szCs w:val="18"/>
              </w:rPr>
            </w:pPr>
            <w:r w:rsidRPr="0066178D">
              <w:rPr>
                <w:rFonts w:cs="Times New Roman"/>
                <w:sz w:val="18"/>
                <w:szCs w:val="18"/>
              </w:rPr>
              <w:t>Dividend income</w:t>
            </w:r>
          </w:p>
        </w:tc>
        <w:tc>
          <w:tcPr>
            <w:tcW w:w="1134" w:type="dxa"/>
            <w:vAlign w:val="bottom"/>
          </w:tcPr>
          <w:p w:rsidR="00060B3A" w:rsidRPr="0066178D" w:rsidRDefault="008F7822" w:rsidP="00352C60">
            <w:pPr>
              <w:tabs>
                <w:tab w:val="decimal" w:pos="657"/>
              </w:tabs>
              <w:spacing w:line="240" w:lineRule="atLeast"/>
              <w:ind w:left="-153" w:right="-99"/>
              <w:rPr>
                <w:rFonts w:cs="Times New Roman"/>
                <w:sz w:val="18"/>
                <w:szCs w:val="18"/>
              </w:rPr>
            </w:pPr>
            <w:r w:rsidRPr="0066178D">
              <w:rPr>
                <w:rFonts w:cs="Times New Roman"/>
                <w:sz w:val="18"/>
                <w:szCs w:val="18"/>
              </w:rPr>
              <w:t>-</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150" w:type="dxa"/>
            <w:vAlign w:val="bottom"/>
          </w:tcPr>
          <w:p w:rsidR="00060B3A" w:rsidRPr="0066178D" w:rsidRDefault="00060B3A" w:rsidP="00352C60">
            <w:pPr>
              <w:tabs>
                <w:tab w:val="decimal" w:pos="637"/>
              </w:tabs>
              <w:spacing w:line="240" w:lineRule="atLeast"/>
              <w:ind w:right="-153"/>
              <w:rPr>
                <w:rFonts w:cs="Times New Roman"/>
                <w:sz w:val="18"/>
                <w:szCs w:val="18"/>
              </w:rPr>
            </w:pPr>
            <w:r w:rsidRPr="0066178D">
              <w:rPr>
                <w:rFonts w:cs="Times New Roman"/>
                <w:sz w:val="18"/>
                <w:szCs w:val="18"/>
              </w:rPr>
              <w:t>-</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946" w:type="dxa"/>
            <w:vAlign w:val="bottom"/>
          </w:tcPr>
          <w:p w:rsidR="00060B3A" w:rsidRPr="0066178D" w:rsidRDefault="008F7822" w:rsidP="00BE3AE1">
            <w:pPr>
              <w:tabs>
                <w:tab w:val="decimal" w:pos="511"/>
              </w:tabs>
              <w:spacing w:line="240" w:lineRule="atLeast"/>
              <w:ind w:right="-231"/>
              <w:rPr>
                <w:rFonts w:cs="Times New Roman"/>
                <w:sz w:val="18"/>
                <w:szCs w:val="18"/>
              </w:rPr>
            </w:pPr>
            <w:r w:rsidRPr="0066178D">
              <w:rPr>
                <w:rFonts w:cs="Times New Roman"/>
                <w:sz w:val="18"/>
                <w:szCs w:val="18"/>
              </w:rPr>
              <w:t>-</w:t>
            </w:r>
          </w:p>
        </w:tc>
        <w:tc>
          <w:tcPr>
            <w:tcW w:w="236" w:type="dxa"/>
            <w:vAlign w:val="bottom"/>
          </w:tcPr>
          <w:p w:rsidR="00060B3A" w:rsidRPr="0066178D" w:rsidRDefault="00060B3A" w:rsidP="00060B3A">
            <w:pPr>
              <w:tabs>
                <w:tab w:val="decimal" w:pos="432"/>
                <w:tab w:val="decimal" w:pos="792"/>
              </w:tabs>
              <w:spacing w:line="240" w:lineRule="atLeast"/>
              <w:ind w:right="-18"/>
              <w:rPr>
                <w:rFonts w:cs="Times New Roman"/>
                <w:sz w:val="18"/>
                <w:szCs w:val="18"/>
              </w:rPr>
            </w:pPr>
          </w:p>
        </w:tc>
        <w:tc>
          <w:tcPr>
            <w:tcW w:w="887" w:type="dxa"/>
            <w:vAlign w:val="bottom"/>
          </w:tcPr>
          <w:p w:rsidR="00060B3A" w:rsidRPr="0066178D" w:rsidRDefault="00060B3A" w:rsidP="00352C60">
            <w:pPr>
              <w:tabs>
                <w:tab w:val="decimal" w:pos="409"/>
              </w:tabs>
              <w:spacing w:line="240" w:lineRule="atLeast"/>
              <w:ind w:right="-18"/>
              <w:rPr>
                <w:rFonts w:cs="Times New Roman"/>
                <w:sz w:val="18"/>
                <w:szCs w:val="18"/>
              </w:rPr>
            </w:pPr>
            <w:r w:rsidRPr="0066178D">
              <w:rPr>
                <w:rFonts w:cs="Times New Roman"/>
                <w:sz w:val="18"/>
                <w:szCs w:val="18"/>
              </w:rPr>
              <w:t>-</w:t>
            </w:r>
          </w:p>
        </w:tc>
        <w:tc>
          <w:tcPr>
            <w:tcW w:w="236" w:type="dxa"/>
            <w:vAlign w:val="bottom"/>
          </w:tcPr>
          <w:p w:rsidR="00060B3A" w:rsidRPr="0066178D" w:rsidRDefault="00060B3A" w:rsidP="00060B3A">
            <w:pPr>
              <w:tabs>
                <w:tab w:val="decimal" w:pos="466"/>
                <w:tab w:val="decimal" w:pos="792"/>
              </w:tabs>
              <w:spacing w:line="240" w:lineRule="atLeast"/>
              <w:ind w:right="-18"/>
              <w:rPr>
                <w:rFonts w:cs="Times New Roman"/>
                <w:sz w:val="18"/>
                <w:szCs w:val="18"/>
              </w:rPr>
            </w:pPr>
          </w:p>
        </w:tc>
        <w:tc>
          <w:tcPr>
            <w:tcW w:w="1103" w:type="dxa"/>
            <w:vAlign w:val="bottom"/>
          </w:tcPr>
          <w:p w:rsidR="00060B3A" w:rsidRPr="0066178D" w:rsidRDefault="008F7822" w:rsidP="00352C60">
            <w:pPr>
              <w:tabs>
                <w:tab w:val="decimal" w:pos="906"/>
              </w:tabs>
              <w:spacing w:line="240" w:lineRule="atLeast"/>
              <w:ind w:right="-199"/>
              <w:rPr>
                <w:rFonts w:cs="Times New Roman"/>
                <w:sz w:val="18"/>
                <w:szCs w:val="18"/>
              </w:rPr>
            </w:pPr>
            <w:r w:rsidRPr="0066178D">
              <w:rPr>
                <w:rFonts w:cs="Times New Roman"/>
                <w:sz w:val="18"/>
                <w:szCs w:val="18"/>
              </w:rPr>
              <w:t>188,897</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091" w:type="dxa"/>
            <w:vAlign w:val="bottom"/>
          </w:tcPr>
          <w:p w:rsidR="00060B3A" w:rsidRPr="0066178D" w:rsidRDefault="00060B3A" w:rsidP="00AE3FD5">
            <w:pPr>
              <w:tabs>
                <w:tab w:val="decimal" w:pos="917"/>
              </w:tabs>
              <w:spacing w:line="240" w:lineRule="atLeast"/>
              <w:ind w:right="-222"/>
              <w:rPr>
                <w:rFonts w:cs="Times New Roman"/>
                <w:sz w:val="18"/>
                <w:szCs w:val="18"/>
              </w:rPr>
            </w:pPr>
            <w:r w:rsidRPr="0066178D">
              <w:rPr>
                <w:rFonts w:cs="Times New Roman"/>
                <w:sz w:val="18"/>
                <w:szCs w:val="18"/>
              </w:rPr>
              <w:t>204,7</w:t>
            </w:r>
            <w:r w:rsidR="004A4161" w:rsidRPr="0066178D">
              <w:rPr>
                <w:rFonts w:cs="Times New Roman"/>
                <w:sz w:val="18"/>
                <w:szCs w:val="18"/>
              </w:rPr>
              <w:t>19</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954" w:type="dxa"/>
            <w:vAlign w:val="bottom"/>
          </w:tcPr>
          <w:p w:rsidR="00060B3A" w:rsidRPr="0066178D" w:rsidRDefault="008F7822" w:rsidP="00AE3FD5">
            <w:pPr>
              <w:tabs>
                <w:tab w:val="decimal" w:pos="490"/>
              </w:tabs>
              <w:spacing w:line="240" w:lineRule="atLeast"/>
              <w:ind w:right="-202"/>
              <w:rPr>
                <w:rFonts w:cs="Times New Roman"/>
                <w:sz w:val="18"/>
                <w:szCs w:val="18"/>
              </w:rPr>
            </w:pPr>
            <w:r w:rsidRPr="0066178D">
              <w:rPr>
                <w:rFonts w:cs="Times New Roman"/>
                <w:sz w:val="18"/>
                <w:szCs w:val="18"/>
              </w:rPr>
              <w:t>-</w:t>
            </w:r>
          </w:p>
        </w:tc>
        <w:tc>
          <w:tcPr>
            <w:tcW w:w="236" w:type="dxa"/>
            <w:vAlign w:val="bottom"/>
          </w:tcPr>
          <w:p w:rsidR="00060B3A" w:rsidRPr="0066178D" w:rsidRDefault="00060B3A" w:rsidP="00060B3A">
            <w:pPr>
              <w:tabs>
                <w:tab w:val="decimal" w:pos="428"/>
                <w:tab w:val="decimal" w:pos="792"/>
              </w:tabs>
              <w:spacing w:line="240" w:lineRule="atLeast"/>
              <w:ind w:right="-18"/>
              <w:rPr>
                <w:rFonts w:cs="Times New Roman"/>
                <w:sz w:val="18"/>
                <w:szCs w:val="18"/>
              </w:rPr>
            </w:pPr>
          </w:p>
        </w:tc>
        <w:tc>
          <w:tcPr>
            <w:tcW w:w="976" w:type="dxa"/>
            <w:vAlign w:val="bottom"/>
          </w:tcPr>
          <w:p w:rsidR="00060B3A" w:rsidRPr="0066178D" w:rsidRDefault="00060B3A" w:rsidP="00AE3FD5">
            <w:pPr>
              <w:tabs>
                <w:tab w:val="decimal" w:pos="470"/>
              </w:tabs>
              <w:spacing w:line="240" w:lineRule="atLeast"/>
              <w:ind w:right="-160"/>
              <w:rPr>
                <w:rFonts w:cs="Times New Roman"/>
                <w:sz w:val="18"/>
                <w:szCs w:val="18"/>
              </w:rPr>
            </w:pPr>
            <w:r w:rsidRPr="0066178D">
              <w:rPr>
                <w:rFonts w:cs="Times New Roman"/>
                <w:sz w:val="18"/>
                <w:szCs w:val="18"/>
              </w:rPr>
              <w:t>-</w:t>
            </w:r>
          </w:p>
        </w:tc>
        <w:tc>
          <w:tcPr>
            <w:tcW w:w="236" w:type="dxa"/>
            <w:vAlign w:val="bottom"/>
          </w:tcPr>
          <w:p w:rsidR="00060B3A" w:rsidRPr="0066178D" w:rsidRDefault="00060B3A" w:rsidP="00060B3A">
            <w:pPr>
              <w:tabs>
                <w:tab w:val="decimal" w:pos="426"/>
                <w:tab w:val="decimal" w:pos="792"/>
              </w:tabs>
              <w:spacing w:line="240" w:lineRule="atLeast"/>
              <w:ind w:right="-18"/>
              <w:rPr>
                <w:rFonts w:cs="Times New Roman"/>
                <w:sz w:val="18"/>
                <w:szCs w:val="18"/>
              </w:rPr>
            </w:pPr>
          </w:p>
        </w:tc>
        <w:tc>
          <w:tcPr>
            <w:tcW w:w="1013" w:type="dxa"/>
            <w:vAlign w:val="bottom"/>
          </w:tcPr>
          <w:p w:rsidR="00060B3A" w:rsidRPr="0066178D" w:rsidRDefault="009E5E3B" w:rsidP="00060B3A">
            <w:pPr>
              <w:tabs>
                <w:tab w:val="decimal" w:pos="806"/>
              </w:tabs>
              <w:spacing w:line="240" w:lineRule="atLeast"/>
              <w:ind w:left="-114" w:right="-441"/>
              <w:rPr>
                <w:rFonts w:cs="Times New Roman"/>
                <w:sz w:val="18"/>
                <w:szCs w:val="18"/>
              </w:rPr>
            </w:pPr>
            <w:r w:rsidRPr="0066178D">
              <w:rPr>
                <w:rFonts w:cs="Times New Roman"/>
                <w:sz w:val="18"/>
                <w:szCs w:val="18"/>
              </w:rPr>
              <w:t>188,897</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075" w:type="dxa"/>
            <w:vAlign w:val="bottom"/>
          </w:tcPr>
          <w:p w:rsidR="00060B3A" w:rsidRPr="0066178D" w:rsidRDefault="00060B3A" w:rsidP="00AE3FD5">
            <w:pPr>
              <w:tabs>
                <w:tab w:val="decimal" w:pos="859"/>
              </w:tabs>
              <w:spacing w:line="240" w:lineRule="atLeast"/>
              <w:ind w:left="-114" w:right="-441"/>
              <w:rPr>
                <w:rFonts w:cs="Times New Roman"/>
                <w:sz w:val="18"/>
                <w:szCs w:val="18"/>
              </w:rPr>
            </w:pPr>
            <w:r w:rsidRPr="0066178D">
              <w:rPr>
                <w:rFonts w:cs="Times New Roman"/>
                <w:sz w:val="18"/>
                <w:szCs w:val="18"/>
              </w:rPr>
              <w:t>204,7</w:t>
            </w:r>
            <w:r w:rsidR="004A4161" w:rsidRPr="0066178D">
              <w:rPr>
                <w:rFonts w:cs="Times New Roman"/>
                <w:sz w:val="18"/>
                <w:szCs w:val="18"/>
              </w:rPr>
              <w:t>19</w:t>
            </w:r>
          </w:p>
        </w:tc>
      </w:tr>
      <w:tr w:rsidR="00060B3A" w:rsidRPr="0066178D" w:rsidTr="00352C60">
        <w:tc>
          <w:tcPr>
            <w:tcW w:w="3015" w:type="dxa"/>
            <w:vAlign w:val="bottom"/>
          </w:tcPr>
          <w:p w:rsidR="00060B3A" w:rsidRPr="0066178D" w:rsidRDefault="00060B3A" w:rsidP="00060B3A">
            <w:pPr>
              <w:spacing w:line="240" w:lineRule="atLeast"/>
              <w:rPr>
                <w:rFonts w:cs="Times New Roman"/>
                <w:sz w:val="18"/>
                <w:szCs w:val="18"/>
                <w:rtl/>
                <w:cs/>
              </w:rPr>
            </w:pPr>
            <w:r w:rsidRPr="0066178D">
              <w:rPr>
                <w:rFonts w:cs="Times New Roman"/>
                <w:sz w:val="18"/>
                <w:szCs w:val="18"/>
              </w:rPr>
              <w:t>Other income</w:t>
            </w:r>
          </w:p>
        </w:tc>
        <w:tc>
          <w:tcPr>
            <w:tcW w:w="1134" w:type="dxa"/>
            <w:vAlign w:val="bottom"/>
          </w:tcPr>
          <w:p w:rsidR="00060B3A" w:rsidRPr="0066178D" w:rsidRDefault="008F7822" w:rsidP="00352C60">
            <w:pPr>
              <w:tabs>
                <w:tab w:val="decimal" w:pos="918"/>
              </w:tabs>
              <w:spacing w:line="240" w:lineRule="atLeast"/>
              <w:ind w:left="-153" w:right="-99"/>
              <w:rPr>
                <w:rFonts w:cs="Times New Roman"/>
                <w:sz w:val="18"/>
                <w:szCs w:val="18"/>
              </w:rPr>
            </w:pPr>
            <w:r w:rsidRPr="0066178D">
              <w:rPr>
                <w:rFonts w:cs="Times New Roman"/>
                <w:sz w:val="18"/>
                <w:szCs w:val="18"/>
              </w:rPr>
              <w:t>158,385</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150" w:type="dxa"/>
            <w:vAlign w:val="bottom"/>
          </w:tcPr>
          <w:p w:rsidR="00060B3A" w:rsidRPr="0066178D" w:rsidRDefault="00060B3A" w:rsidP="00352C60">
            <w:pPr>
              <w:tabs>
                <w:tab w:val="decimal" w:pos="934"/>
              </w:tabs>
              <w:spacing w:line="240" w:lineRule="atLeast"/>
              <w:ind w:right="-153"/>
              <w:rPr>
                <w:rFonts w:cs="Times New Roman"/>
                <w:sz w:val="18"/>
                <w:szCs w:val="18"/>
              </w:rPr>
            </w:pPr>
            <w:r w:rsidRPr="0066178D">
              <w:rPr>
                <w:rFonts w:cs="Times New Roman"/>
                <w:sz w:val="18"/>
                <w:szCs w:val="18"/>
              </w:rPr>
              <w:t>110,462</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946" w:type="dxa"/>
            <w:vAlign w:val="bottom"/>
          </w:tcPr>
          <w:p w:rsidR="00060B3A" w:rsidRPr="0066178D" w:rsidRDefault="004A4161" w:rsidP="00BE3AE1">
            <w:pPr>
              <w:tabs>
                <w:tab w:val="decimal" w:pos="781"/>
              </w:tabs>
              <w:spacing w:line="240" w:lineRule="atLeast"/>
              <w:ind w:right="-231"/>
              <w:rPr>
                <w:rFonts w:cs="Times New Roman"/>
                <w:sz w:val="18"/>
                <w:szCs w:val="18"/>
              </w:rPr>
            </w:pPr>
            <w:r w:rsidRPr="0066178D">
              <w:rPr>
                <w:rFonts w:cs="Times New Roman"/>
                <w:sz w:val="18"/>
                <w:szCs w:val="18"/>
              </w:rPr>
              <w:t>(</w:t>
            </w:r>
            <w:r w:rsidR="008F7822" w:rsidRPr="0066178D">
              <w:rPr>
                <w:rFonts w:cs="Times New Roman"/>
                <w:sz w:val="18"/>
                <w:szCs w:val="18"/>
              </w:rPr>
              <w:t>4</w:t>
            </w:r>
            <w:r w:rsidR="00352C60" w:rsidRPr="0066178D">
              <w:rPr>
                <w:rFonts w:cs="Times New Roman"/>
                <w:sz w:val="18"/>
                <w:szCs w:val="18"/>
              </w:rPr>
              <w:t>,</w:t>
            </w:r>
            <w:r w:rsidR="008F7822" w:rsidRPr="0066178D">
              <w:rPr>
                <w:rFonts w:cs="Times New Roman"/>
                <w:sz w:val="18"/>
                <w:szCs w:val="18"/>
              </w:rPr>
              <w:t>5</w:t>
            </w:r>
            <w:r w:rsidRPr="0066178D">
              <w:rPr>
                <w:rFonts w:cs="Times New Roman"/>
                <w:sz w:val="18"/>
                <w:szCs w:val="18"/>
              </w:rPr>
              <w:t>22)</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887" w:type="dxa"/>
            <w:vAlign w:val="bottom"/>
          </w:tcPr>
          <w:p w:rsidR="00060B3A" w:rsidRPr="0066178D" w:rsidRDefault="00060B3A" w:rsidP="00060B3A">
            <w:pPr>
              <w:tabs>
                <w:tab w:val="decimal" w:pos="684"/>
              </w:tabs>
              <w:spacing w:line="240" w:lineRule="atLeast"/>
              <w:ind w:right="-18"/>
              <w:rPr>
                <w:rFonts w:cs="Times New Roman"/>
                <w:sz w:val="18"/>
                <w:szCs w:val="18"/>
              </w:rPr>
            </w:pPr>
            <w:r w:rsidRPr="0066178D">
              <w:rPr>
                <w:rFonts w:cs="Times New Roman"/>
                <w:sz w:val="18"/>
                <w:szCs w:val="18"/>
              </w:rPr>
              <w:t>6,832</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103" w:type="dxa"/>
            <w:vAlign w:val="bottom"/>
          </w:tcPr>
          <w:p w:rsidR="00060B3A" w:rsidRPr="0066178D" w:rsidRDefault="008F7822" w:rsidP="00352C60">
            <w:pPr>
              <w:tabs>
                <w:tab w:val="decimal" w:pos="906"/>
              </w:tabs>
              <w:spacing w:line="240" w:lineRule="atLeast"/>
              <w:ind w:right="-199"/>
              <w:rPr>
                <w:rFonts w:cs="Times New Roman"/>
                <w:sz w:val="18"/>
                <w:szCs w:val="18"/>
              </w:rPr>
            </w:pPr>
            <w:r w:rsidRPr="0066178D">
              <w:rPr>
                <w:rFonts w:cs="Times New Roman"/>
                <w:sz w:val="18"/>
                <w:szCs w:val="18"/>
              </w:rPr>
              <w:t>108,805</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091" w:type="dxa"/>
            <w:vAlign w:val="bottom"/>
          </w:tcPr>
          <w:p w:rsidR="00060B3A" w:rsidRPr="0066178D" w:rsidRDefault="00060B3A" w:rsidP="00AE3FD5">
            <w:pPr>
              <w:tabs>
                <w:tab w:val="decimal" w:pos="917"/>
              </w:tabs>
              <w:spacing w:line="240" w:lineRule="atLeast"/>
              <w:ind w:right="-222"/>
              <w:rPr>
                <w:rFonts w:cs="Times New Roman"/>
                <w:sz w:val="18"/>
                <w:szCs w:val="18"/>
              </w:rPr>
            </w:pPr>
            <w:r w:rsidRPr="0066178D">
              <w:rPr>
                <w:rFonts w:cs="Times New Roman"/>
                <w:sz w:val="18"/>
                <w:szCs w:val="18"/>
              </w:rPr>
              <w:t>46,812</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954" w:type="dxa"/>
            <w:vAlign w:val="bottom"/>
          </w:tcPr>
          <w:p w:rsidR="00060B3A" w:rsidRPr="0066178D" w:rsidRDefault="007A5F40" w:rsidP="00AE3FD5">
            <w:pPr>
              <w:tabs>
                <w:tab w:val="decimal" w:pos="760"/>
              </w:tabs>
              <w:spacing w:line="240" w:lineRule="atLeast"/>
              <w:ind w:right="-202"/>
              <w:rPr>
                <w:rFonts w:cs="Times New Roman"/>
                <w:sz w:val="18"/>
                <w:szCs w:val="18"/>
              </w:rPr>
            </w:pPr>
            <w:r w:rsidRPr="0066178D">
              <w:rPr>
                <w:rFonts w:cs="Times New Roman"/>
                <w:sz w:val="18"/>
                <w:szCs w:val="18"/>
              </w:rPr>
              <w:t>3,016</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976" w:type="dxa"/>
            <w:vAlign w:val="bottom"/>
          </w:tcPr>
          <w:p w:rsidR="00060B3A" w:rsidRPr="0066178D" w:rsidRDefault="00060B3A" w:rsidP="00AE3FD5">
            <w:pPr>
              <w:tabs>
                <w:tab w:val="decimal" w:pos="760"/>
              </w:tabs>
              <w:spacing w:line="240" w:lineRule="atLeast"/>
              <w:ind w:right="-160"/>
              <w:rPr>
                <w:rFonts w:cs="Times New Roman"/>
                <w:sz w:val="18"/>
                <w:szCs w:val="18"/>
              </w:rPr>
            </w:pPr>
            <w:r w:rsidRPr="0066178D">
              <w:rPr>
                <w:rFonts w:cs="Times New Roman"/>
                <w:sz w:val="18"/>
                <w:szCs w:val="18"/>
              </w:rPr>
              <w:t>2,319</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013" w:type="dxa"/>
            <w:vAlign w:val="bottom"/>
          </w:tcPr>
          <w:p w:rsidR="00060B3A" w:rsidRPr="0066178D" w:rsidRDefault="009E5E3B" w:rsidP="000A4548">
            <w:pPr>
              <w:tabs>
                <w:tab w:val="decimal" w:pos="806"/>
              </w:tabs>
              <w:spacing w:line="240" w:lineRule="atLeast"/>
              <w:ind w:left="-114" w:right="-441"/>
              <w:rPr>
                <w:rFonts w:cs="Times New Roman"/>
                <w:sz w:val="18"/>
                <w:szCs w:val="18"/>
              </w:rPr>
            </w:pPr>
            <w:r w:rsidRPr="0066178D">
              <w:rPr>
                <w:rFonts w:cs="Times New Roman"/>
                <w:sz w:val="18"/>
                <w:szCs w:val="18"/>
              </w:rPr>
              <w:t>26</w:t>
            </w:r>
            <w:r w:rsidR="007A5F40" w:rsidRPr="0066178D">
              <w:rPr>
                <w:rFonts w:cs="Times New Roman"/>
                <w:sz w:val="18"/>
                <w:szCs w:val="18"/>
              </w:rPr>
              <w:t>5</w:t>
            </w:r>
            <w:r w:rsidRPr="0066178D">
              <w:rPr>
                <w:rFonts w:cs="Times New Roman"/>
                <w:sz w:val="18"/>
                <w:szCs w:val="18"/>
              </w:rPr>
              <w:t>,</w:t>
            </w:r>
            <w:r w:rsidR="000A4548" w:rsidRPr="0066178D">
              <w:rPr>
                <w:rFonts w:cs="Times New Roman"/>
                <w:sz w:val="18"/>
                <w:szCs w:val="18"/>
              </w:rPr>
              <w:t>684</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075" w:type="dxa"/>
            <w:vAlign w:val="bottom"/>
          </w:tcPr>
          <w:p w:rsidR="00060B3A" w:rsidRPr="0066178D" w:rsidRDefault="00060B3A" w:rsidP="00AE3FD5">
            <w:pPr>
              <w:tabs>
                <w:tab w:val="decimal" w:pos="859"/>
              </w:tabs>
              <w:spacing w:line="240" w:lineRule="atLeast"/>
              <w:ind w:left="-114" w:right="-441"/>
              <w:rPr>
                <w:rFonts w:cs="Times New Roman"/>
                <w:sz w:val="18"/>
                <w:szCs w:val="18"/>
              </w:rPr>
            </w:pPr>
            <w:r w:rsidRPr="0066178D">
              <w:rPr>
                <w:rFonts w:cs="Times New Roman"/>
                <w:sz w:val="18"/>
                <w:szCs w:val="18"/>
              </w:rPr>
              <w:t>166,425</w:t>
            </w:r>
          </w:p>
        </w:tc>
      </w:tr>
      <w:tr w:rsidR="00060B3A" w:rsidRPr="0066178D" w:rsidTr="00352C60">
        <w:tc>
          <w:tcPr>
            <w:tcW w:w="3015" w:type="dxa"/>
            <w:vAlign w:val="bottom"/>
          </w:tcPr>
          <w:p w:rsidR="00060B3A" w:rsidRPr="0066178D" w:rsidRDefault="00060B3A" w:rsidP="00060B3A">
            <w:pPr>
              <w:spacing w:line="240" w:lineRule="atLeast"/>
              <w:rPr>
                <w:rFonts w:cs="Times New Roman"/>
                <w:sz w:val="18"/>
                <w:szCs w:val="18"/>
              </w:rPr>
            </w:pPr>
            <w:r w:rsidRPr="0066178D">
              <w:rPr>
                <w:rFonts w:cs="Times New Roman"/>
                <w:sz w:val="18"/>
                <w:szCs w:val="18"/>
              </w:rPr>
              <w:t>Administrative expenses</w:t>
            </w:r>
          </w:p>
        </w:tc>
        <w:tc>
          <w:tcPr>
            <w:tcW w:w="1134" w:type="dxa"/>
            <w:vAlign w:val="bottom"/>
          </w:tcPr>
          <w:p w:rsidR="00060B3A" w:rsidRPr="0066178D" w:rsidRDefault="008F7822" w:rsidP="00352C60">
            <w:pPr>
              <w:tabs>
                <w:tab w:val="decimal" w:pos="918"/>
              </w:tabs>
              <w:spacing w:line="240" w:lineRule="atLeast"/>
              <w:ind w:left="-153" w:right="-99"/>
              <w:rPr>
                <w:rFonts w:cs="Times New Roman"/>
                <w:sz w:val="18"/>
                <w:szCs w:val="18"/>
              </w:rPr>
            </w:pPr>
            <w:r w:rsidRPr="0066178D">
              <w:rPr>
                <w:rFonts w:cs="Times New Roman"/>
                <w:sz w:val="18"/>
                <w:szCs w:val="18"/>
              </w:rPr>
              <w:t>(288,990)</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150" w:type="dxa"/>
            <w:vAlign w:val="bottom"/>
          </w:tcPr>
          <w:p w:rsidR="00060B3A" w:rsidRPr="0066178D" w:rsidRDefault="00060B3A" w:rsidP="00352C60">
            <w:pPr>
              <w:tabs>
                <w:tab w:val="decimal" w:pos="934"/>
              </w:tabs>
              <w:spacing w:line="240" w:lineRule="atLeast"/>
              <w:ind w:right="-153"/>
              <w:rPr>
                <w:rFonts w:cs="Times New Roman"/>
                <w:sz w:val="18"/>
                <w:szCs w:val="18"/>
              </w:rPr>
            </w:pPr>
            <w:r w:rsidRPr="0066178D">
              <w:rPr>
                <w:rFonts w:cs="Times New Roman"/>
                <w:sz w:val="18"/>
                <w:szCs w:val="18"/>
              </w:rPr>
              <w:t>(233,485)</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946" w:type="dxa"/>
            <w:vAlign w:val="bottom"/>
          </w:tcPr>
          <w:p w:rsidR="00060B3A" w:rsidRPr="0066178D" w:rsidRDefault="004A4161" w:rsidP="00BE3AE1">
            <w:pPr>
              <w:tabs>
                <w:tab w:val="decimal" w:pos="781"/>
              </w:tabs>
              <w:spacing w:line="240" w:lineRule="atLeast"/>
              <w:ind w:right="-231"/>
              <w:rPr>
                <w:rFonts w:cs="Times New Roman"/>
                <w:sz w:val="18"/>
                <w:szCs w:val="18"/>
              </w:rPr>
            </w:pPr>
            <w:r w:rsidRPr="0066178D">
              <w:rPr>
                <w:rFonts w:cs="Times New Roman"/>
                <w:sz w:val="18"/>
                <w:szCs w:val="18"/>
              </w:rPr>
              <w:t>(536</w:t>
            </w:r>
            <w:r w:rsidR="008F7822" w:rsidRPr="0066178D">
              <w:rPr>
                <w:rFonts w:cs="Times New Roman"/>
                <w:sz w:val="18"/>
                <w:szCs w:val="18"/>
              </w:rPr>
              <w:t>)</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887" w:type="dxa"/>
            <w:vAlign w:val="bottom"/>
          </w:tcPr>
          <w:p w:rsidR="00060B3A" w:rsidRPr="0066178D" w:rsidRDefault="00060B3A" w:rsidP="00352C60">
            <w:pPr>
              <w:tabs>
                <w:tab w:val="decimal" w:pos="702"/>
              </w:tabs>
              <w:spacing w:line="240" w:lineRule="atLeast"/>
              <w:ind w:right="-18"/>
              <w:rPr>
                <w:rFonts w:cs="Times New Roman"/>
                <w:sz w:val="18"/>
                <w:szCs w:val="18"/>
              </w:rPr>
            </w:pPr>
            <w:r w:rsidRPr="0066178D">
              <w:rPr>
                <w:rFonts w:cs="Times New Roman"/>
                <w:sz w:val="18"/>
                <w:szCs w:val="18"/>
              </w:rPr>
              <w:t>(2,681)</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103" w:type="dxa"/>
            <w:vAlign w:val="bottom"/>
          </w:tcPr>
          <w:p w:rsidR="00060B3A" w:rsidRPr="0066178D" w:rsidRDefault="008F7822" w:rsidP="00352C60">
            <w:pPr>
              <w:tabs>
                <w:tab w:val="decimal" w:pos="906"/>
              </w:tabs>
              <w:spacing w:line="240" w:lineRule="atLeast"/>
              <w:ind w:right="-199"/>
              <w:rPr>
                <w:rFonts w:cs="Times New Roman"/>
                <w:sz w:val="18"/>
                <w:szCs w:val="18"/>
              </w:rPr>
            </w:pPr>
            <w:r w:rsidRPr="0066178D">
              <w:rPr>
                <w:rFonts w:cs="Times New Roman"/>
                <w:sz w:val="18"/>
                <w:szCs w:val="18"/>
              </w:rPr>
              <w:t>(3</w:t>
            </w:r>
            <w:r w:rsidR="004A4161" w:rsidRPr="0066178D">
              <w:rPr>
                <w:rFonts w:cs="Times New Roman"/>
                <w:sz w:val="18"/>
                <w:szCs w:val="18"/>
              </w:rPr>
              <w:t>48</w:t>
            </w:r>
            <w:r w:rsidRPr="0066178D">
              <w:rPr>
                <w:rFonts w:cs="Times New Roman"/>
                <w:sz w:val="18"/>
                <w:szCs w:val="18"/>
              </w:rPr>
              <w:t>,</w:t>
            </w:r>
            <w:r w:rsidR="004A4161" w:rsidRPr="0066178D">
              <w:rPr>
                <w:rFonts w:cs="Times New Roman"/>
                <w:sz w:val="18"/>
                <w:szCs w:val="18"/>
              </w:rPr>
              <w:t>197</w:t>
            </w:r>
            <w:r w:rsidRPr="0066178D">
              <w:rPr>
                <w:rFonts w:cs="Times New Roman"/>
                <w:sz w:val="18"/>
                <w:szCs w:val="18"/>
              </w:rPr>
              <w:t>)</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091" w:type="dxa"/>
            <w:vAlign w:val="bottom"/>
          </w:tcPr>
          <w:p w:rsidR="00060B3A" w:rsidRPr="0066178D" w:rsidRDefault="00060B3A" w:rsidP="00AE3FD5">
            <w:pPr>
              <w:tabs>
                <w:tab w:val="decimal" w:pos="917"/>
              </w:tabs>
              <w:spacing w:line="240" w:lineRule="atLeast"/>
              <w:ind w:right="-222"/>
              <w:rPr>
                <w:rFonts w:cs="Times New Roman"/>
                <w:sz w:val="18"/>
                <w:szCs w:val="18"/>
              </w:rPr>
            </w:pPr>
            <w:r w:rsidRPr="0066178D">
              <w:rPr>
                <w:rFonts w:cs="Times New Roman"/>
                <w:sz w:val="18"/>
                <w:szCs w:val="18"/>
              </w:rPr>
              <w:t>(298,306)</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954" w:type="dxa"/>
            <w:vAlign w:val="bottom"/>
          </w:tcPr>
          <w:p w:rsidR="00060B3A" w:rsidRPr="0066178D" w:rsidRDefault="008F7822" w:rsidP="00AE3FD5">
            <w:pPr>
              <w:tabs>
                <w:tab w:val="decimal" w:pos="760"/>
              </w:tabs>
              <w:spacing w:line="240" w:lineRule="atLeast"/>
              <w:ind w:right="-202"/>
              <w:rPr>
                <w:rFonts w:cs="Times New Roman"/>
                <w:sz w:val="18"/>
                <w:szCs w:val="18"/>
              </w:rPr>
            </w:pPr>
            <w:r w:rsidRPr="0066178D">
              <w:rPr>
                <w:rFonts w:cs="Times New Roman"/>
                <w:sz w:val="18"/>
                <w:szCs w:val="18"/>
              </w:rPr>
              <w:t>(1,04</w:t>
            </w:r>
            <w:r w:rsidR="000A4548" w:rsidRPr="0066178D">
              <w:rPr>
                <w:rFonts w:cs="Times New Roman"/>
                <w:sz w:val="18"/>
                <w:szCs w:val="18"/>
              </w:rPr>
              <w:t>8</w:t>
            </w:r>
            <w:r w:rsidRPr="0066178D">
              <w:rPr>
                <w:rFonts w:cs="Times New Roman"/>
                <w:sz w:val="18"/>
                <w:szCs w:val="18"/>
              </w:rPr>
              <w:t>,</w:t>
            </w:r>
            <w:r w:rsidR="000A4548" w:rsidRPr="0066178D">
              <w:rPr>
                <w:rFonts w:cs="Times New Roman"/>
                <w:sz w:val="18"/>
                <w:szCs w:val="18"/>
              </w:rPr>
              <w:t>537</w:t>
            </w:r>
            <w:r w:rsidRPr="0066178D">
              <w:rPr>
                <w:rFonts w:cs="Times New Roman"/>
                <w:sz w:val="18"/>
                <w:szCs w:val="18"/>
              </w:rPr>
              <w:t>)</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976" w:type="dxa"/>
            <w:vAlign w:val="bottom"/>
          </w:tcPr>
          <w:p w:rsidR="00060B3A" w:rsidRPr="0066178D" w:rsidRDefault="00060B3A" w:rsidP="00AE3FD5">
            <w:pPr>
              <w:tabs>
                <w:tab w:val="decimal" w:pos="760"/>
              </w:tabs>
              <w:spacing w:line="240" w:lineRule="atLeast"/>
              <w:ind w:right="-160"/>
              <w:rPr>
                <w:rFonts w:cs="Times New Roman"/>
                <w:sz w:val="18"/>
                <w:szCs w:val="18"/>
              </w:rPr>
            </w:pPr>
            <w:r w:rsidRPr="0066178D">
              <w:rPr>
                <w:rFonts w:cs="Times New Roman"/>
                <w:sz w:val="18"/>
                <w:szCs w:val="18"/>
              </w:rPr>
              <w:t>(941,573)</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013" w:type="dxa"/>
            <w:vAlign w:val="bottom"/>
          </w:tcPr>
          <w:p w:rsidR="00060B3A" w:rsidRPr="0066178D" w:rsidRDefault="009E5E3B" w:rsidP="004A4161">
            <w:pPr>
              <w:tabs>
                <w:tab w:val="decimal" w:pos="806"/>
              </w:tabs>
              <w:spacing w:line="240" w:lineRule="atLeast"/>
              <w:ind w:left="-114" w:right="-441"/>
              <w:rPr>
                <w:rFonts w:cs="Times New Roman"/>
                <w:sz w:val="18"/>
                <w:szCs w:val="18"/>
              </w:rPr>
            </w:pPr>
            <w:r w:rsidRPr="0066178D">
              <w:rPr>
                <w:rFonts w:cs="Times New Roman"/>
                <w:sz w:val="18"/>
                <w:szCs w:val="18"/>
              </w:rPr>
              <w:t>(1,6</w:t>
            </w:r>
            <w:r w:rsidR="000A4548" w:rsidRPr="0066178D">
              <w:rPr>
                <w:rFonts w:cs="Times New Roman"/>
                <w:sz w:val="18"/>
                <w:szCs w:val="18"/>
              </w:rPr>
              <w:t>86</w:t>
            </w:r>
            <w:r w:rsidRPr="0066178D">
              <w:rPr>
                <w:rFonts w:cs="Times New Roman"/>
                <w:sz w:val="18"/>
                <w:szCs w:val="18"/>
              </w:rPr>
              <w:t>,2</w:t>
            </w:r>
            <w:r w:rsidR="004A4161" w:rsidRPr="0066178D">
              <w:rPr>
                <w:rFonts w:cs="Times New Roman"/>
                <w:sz w:val="18"/>
                <w:szCs w:val="18"/>
              </w:rPr>
              <w:t>60</w:t>
            </w:r>
            <w:r w:rsidRPr="0066178D">
              <w:rPr>
                <w:rFonts w:cs="Times New Roman"/>
                <w:sz w:val="18"/>
                <w:szCs w:val="18"/>
              </w:rPr>
              <w:t>)</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075" w:type="dxa"/>
            <w:vAlign w:val="bottom"/>
          </w:tcPr>
          <w:p w:rsidR="00060B3A" w:rsidRPr="0066178D" w:rsidRDefault="00060B3A" w:rsidP="00AE3FD5">
            <w:pPr>
              <w:tabs>
                <w:tab w:val="decimal" w:pos="859"/>
              </w:tabs>
              <w:spacing w:line="240" w:lineRule="atLeast"/>
              <w:ind w:left="-114" w:right="-441"/>
              <w:rPr>
                <w:rFonts w:cs="Times New Roman"/>
                <w:sz w:val="18"/>
                <w:szCs w:val="18"/>
              </w:rPr>
            </w:pPr>
            <w:r w:rsidRPr="0066178D">
              <w:rPr>
                <w:rFonts w:cs="Times New Roman"/>
                <w:sz w:val="18"/>
                <w:szCs w:val="18"/>
              </w:rPr>
              <w:t>(1,476,045)</w:t>
            </w:r>
          </w:p>
        </w:tc>
      </w:tr>
      <w:tr w:rsidR="00060B3A" w:rsidRPr="0066178D" w:rsidTr="00352C60">
        <w:tc>
          <w:tcPr>
            <w:tcW w:w="3015" w:type="dxa"/>
            <w:vAlign w:val="bottom"/>
          </w:tcPr>
          <w:p w:rsidR="00060B3A" w:rsidRPr="0066178D" w:rsidRDefault="00060B3A" w:rsidP="00060B3A">
            <w:pPr>
              <w:spacing w:line="240" w:lineRule="atLeast"/>
              <w:ind w:right="-64"/>
              <w:rPr>
                <w:rFonts w:cs="Times New Roman"/>
                <w:sz w:val="18"/>
                <w:szCs w:val="18"/>
              </w:rPr>
            </w:pPr>
            <w:r w:rsidRPr="0066178D">
              <w:rPr>
                <w:rFonts w:cs="Times New Roman"/>
                <w:sz w:val="18"/>
                <w:szCs w:val="18"/>
              </w:rPr>
              <w:t>Net foreign exchange gain (loss)</w:t>
            </w:r>
          </w:p>
        </w:tc>
        <w:tc>
          <w:tcPr>
            <w:tcW w:w="1134" w:type="dxa"/>
            <w:vAlign w:val="bottom"/>
          </w:tcPr>
          <w:p w:rsidR="00060B3A" w:rsidRPr="0066178D" w:rsidRDefault="008F7822" w:rsidP="00352C60">
            <w:pPr>
              <w:tabs>
                <w:tab w:val="decimal" w:pos="918"/>
              </w:tabs>
              <w:spacing w:line="240" w:lineRule="atLeast"/>
              <w:ind w:left="-153" w:right="-99"/>
              <w:rPr>
                <w:rFonts w:cs="Times New Roman"/>
                <w:sz w:val="18"/>
                <w:szCs w:val="18"/>
              </w:rPr>
            </w:pPr>
            <w:r w:rsidRPr="0066178D">
              <w:rPr>
                <w:rFonts w:cs="Times New Roman"/>
                <w:sz w:val="18"/>
                <w:szCs w:val="18"/>
              </w:rPr>
              <w:t>53,594</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150" w:type="dxa"/>
            <w:vAlign w:val="bottom"/>
          </w:tcPr>
          <w:p w:rsidR="00060B3A" w:rsidRPr="0066178D" w:rsidRDefault="00060B3A" w:rsidP="00352C60">
            <w:pPr>
              <w:tabs>
                <w:tab w:val="decimal" w:pos="934"/>
              </w:tabs>
              <w:spacing w:line="240" w:lineRule="atLeast"/>
              <w:ind w:right="-153"/>
              <w:rPr>
                <w:rFonts w:cs="Times New Roman"/>
                <w:sz w:val="18"/>
                <w:szCs w:val="18"/>
              </w:rPr>
            </w:pPr>
            <w:r w:rsidRPr="0066178D">
              <w:rPr>
                <w:rFonts w:cs="Times New Roman"/>
                <w:sz w:val="18"/>
                <w:szCs w:val="18"/>
              </w:rPr>
              <w:t>13,910</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946" w:type="dxa"/>
            <w:vAlign w:val="bottom"/>
          </w:tcPr>
          <w:p w:rsidR="00060B3A" w:rsidRPr="0066178D" w:rsidRDefault="008F7822" w:rsidP="00BE3AE1">
            <w:pPr>
              <w:tabs>
                <w:tab w:val="decimal" w:pos="511"/>
              </w:tabs>
              <w:spacing w:line="240" w:lineRule="atLeast"/>
              <w:ind w:right="-231"/>
              <w:rPr>
                <w:rFonts w:cs="Times New Roman"/>
                <w:sz w:val="18"/>
                <w:szCs w:val="18"/>
              </w:rPr>
            </w:pPr>
            <w:r w:rsidRPr="0066178D">
              <w:rPr>
                <w:rFonts w:cs="Times New Roman"/>
                <w:sz w:val="18"/>
                <w:szCs w:val="18"/>
              </w:rPr>
              <w:t>-</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887" w:type="dxa"/>
            <w:vAlign w:val="bottom"/>
          </w:tcPr>
          <w:p w:rsidR="00060B3A" w:rsidRPr="0066178D" w:rsidRDefault="00060B3A" w:rsidP="00352C60">
            <w:pPr>
              <w:tabs>
                <w:tab w:val="decimal" w:pos="409"/>
              </w:tabs>
              <w:spacing w:line="240" w:lineRule="atLeast"/>
              <w:ind w:right="-18"/>
              <w:rPr>
                <w:rFonts w:cs="Times New Roman"/>
                <w:sz w:val="18"/>
                <w:szCs w:val="18"/>
              </w:rPr>
            </w:pPr>
            <w:r w:rsidRPr="0066178D">
              <w:rPr>
                <w:rFonts w:cs="Times New Roman"/>
                <w:sz w:val="18"/>
                <w:szCs w:val="18"/>
              </w:rPr>
              <w:t>-</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103" w:type="dxa"/>
            <w:vAlign w:val="bottom"/>
          </w:tcPr>
          <w:p w:rsidR="00060B3A" w:rsidRPr="0066178D" w:rsidRDefault="008F7822" w:rsidP="00352C60">
            <w:pPr>
              <w:tabs>
                <w:tab w:val="decimal" w:pos="906"/>
              </w:tabs>
              <w:spacing w:line="240" w:lineRule="atLeast"/>
              <w:ind w:right="-199"/>
              <w:rPr>
                <w:rFonts w:cs="Times New Roman"/>
                <w:sz w:val="18"/>
                <w:szCs w:val="18"/>
              </w:rPr>
            </w:pPr>
            <w:r w:rsidRPr="0066178D">
              <w:rPr>
                <w:rFonts w:cs="Times New Roman"/>
                <w:sz w:val="18"/>
                <w:szCs w:val="18"/>
              </w:rPr>
              <w:t>425,410</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091" w:type="dxa"/>
            <w:vAlign w:val="bottom"/>
          </w:tcPr>
          <w:p w:rsidR="00060B3A" w:rsidRPr="0066178D" w:rsidRDefault="00060B3A" w:rsidP="00AE3FD5">
            <w:pPr>
              <w:tabs>
                <w:tab w:val="decimal" w:pos="917"/>
              </w:tabs>
              <w:spacing w:line="240" w:lineRule="atLeast"/>
              <w:ind w:right="-222"/>
              <w:rPr>
                <w:rFonts w:cs="Times New Roman"/>
                <w:sz w:val="18"/>
                <w:szCs w:val="18"/>
              </w:rPr>
            </w:pPr>
            <w:r w:rsidRPr="0066178D">
              <w:rPr>
                <w:rFonts w:cs="Times New Roman"/>
                <w:sz w:val="18"/>
                <w:szCs w:val="18"/>
              </w:rPr>
              <w:t>178,219</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954" w:type="dxa"/>
            <w:vAlign w:val="bottom"/>
          </w:tcPr>
          <w:p w:rsidR="00060B3A" w:rsidRPr="0066178D" w:rsidRDefault="008F7822" w:rsidP="00AE3FD5">
            <w:pPr>
              <w:tabs>
                <w:tab w:val="decimal" w:pos="760"/>
              </w:tabs>
              <w:spacing w:line="240" w:lineRule="atLeast"/>
              <w:ind w:right="-202"/>
              <w:rPr>
                <w:rFonts w:cs="Times New Roman"/>
                <w:sz w:val="18"/>
                <w:szCs w:val="18"/>
              </w:rPr>
            </w:pPr>
            <w:r w:rsidRPr="0066178D">
              <w:rPr>
                <w:rFonts w:cs="Times New Roman"/>
                <w:sz w:val="18"/>
                <w:szCs w:val="18"/>
              </w:rPr>
              <w:t>(26,534)</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976" w:type="dxa"/>
            <w:vAlign w:val="bottom"/>
          </w:tcPr>
          <w:p w:rsidR="00060B3A" w:rsidRPr="0066178D" w:rsidRDefault="00060B3A" w:rsidP="00AE3FD5">
            <w:pPr>
              <w:tabs>
                <w:tab w:val="decimal" w:pos="760"/>
              </w:tabs>
              <w:spacing w:line="240" w:lineRule="atLeast"/>
              <w:ind w:right="-160"/>
              <w:rPr>
                <w:rFonts w:cs="Times New Roman"/>
                <w:sz w:val="18"/>
                <w:szCs w:val="18"/>
              </w:rPr>
            </w:pPr>
            <w:r w:rsidRPr="0066178D">
              <w:rPr>
                <w:rFonts w:cs="Times New Roman"/>
                <w:sz w:val="18"/>
                <w:szCs w:val="18"/>
              </w:rPr>
              <w:t>(34,467)</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013" w:type="dxa"/>
            <w:vAlign w:val="bottom"/>
          </w:tcPr>
          <w:p w:rsidR="00060B3A" w:rsidRPr="0066178D" w:rsidRDefault="009E5E3B" w:rsidP="00060B3A">
            <w:pPr>
              <w:tabs>
                <w:tab w:val="decimal" w:pos="806"/>
              </w:tabs>
              <w:spacing w:line="240" w:lineRule="atLeast"/>
              <w:ind w:left="-114" w:right="-441"/>
              <w:rPr>
                <w:rFonts w:cs="Times New Roman"/>
                <w:sz w:val="18"/>
                <w:szCs w:val="18"/>
              </w:rPr>
            </w:pPr>
            <w:r w:rsidRPr="0066178D">
              <w:rPr>
                <w:rFonts w:cs="Times New Roman"/>
                <w:sz w:val="18"/>
                <w:szCs w:val="18"/>
              </w:rPr>
              <w:t>452,470</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075" w:type="dxa"/>
            <w:vAlign w:val="bottom"/>
          </w:tcPr>
          <w:p w:rsidR="00060B3A" w:rsidRPr="0066178D" w:rsidRDefault="00060B3A" w:rsidP="00AE3FD5">
            <w:pPr>
              <w:tabs>
                <w:tab w:val="decimal" w:pos="859"/>
              </w:tabs>
              <w:spacing w:line="240" w:lineRule="atLeast"/>
              <w:ind w:left="-114" w:right="-441"/>
              <w:rPr>
                <w:rFonts w:cs="Times New Roman"/>
                <w:sz w:val="18"/>
                <w:szCs w:val="18"/>
              </w:rPr>
            </w:pPr>
            <w:r w:rsidRPr="0066178D">
              <w:rPr>
                <w:rFonts w:cs="Times New Roman"/>
                <w:sz w:val="18"/>
                <w:szCs w:val="18"/>
              </w:rPr>
              <w:t>157,662</w:t>
            </w:r>
          </w:p>
        </w:tc>
      </w:tr>
      <w:tr w:rsidR="00060B3A" w:rsidRPr="0066178D" w:rsidTr="00352C60">
        <w:tc>
          <w:tcPr>
            <w:tcW w:w="3015" w:type="dxa"/>
            <w:vAlign w:val="bottom"/>
          </w:tcPr>
          <w:p w:rsidR="00060B3A" w:rsidRPr="0066178D" w:rsidRDefault="00060B3A" w:rsidP="00060B3A">
            <w:pPr>
              <w:spacing w:line="240" w:lineRule="atLeast"/>
              <w:rPr>
                <w:rFonts w:cs="Times New Roman"/>
                <w:sz w:val="18"/>
                <w:szCs w:val="18"/>
              </w:rPr>
            </w:pPr>
            <w:r w:rsidRPr="0066178D">
              <w:rPr>
                <w:rFonts w:cs="Times New Roman"/>
                <w:sz w:val="18"/>
                <w:szCs w:val="18"/>
              </w:rPr>
              <w:t>Finance costs</w:t>
            </w:r>
          </w:p>
        </w:tc>
        <w:tc>
          <w:tcPr>
            <w:tcW w:w="1134" w:type="dxa"/>
            <w:vAlign w:val="bottom"/>
          </w:tcPr>
          <w:p w:rsidR="00060B3A" w:rsidRPr="0066178D" w:rsidRDefault="008F7822" w:rsidP="00352C60">
            <w:pPr>
              <w:tabs>
                <w:tab w:val="decimal" w:pos="918"/>
              </w:tabs>
              <w:spacing w:line="240" w:lineRule="atLeast"/>
              <w:ind w:left="-153" w:right="-99"/>
              <w:rPr>
                <w:rFonts w:cs="Times New Roman"/>
                <w:sz w:val="18"/>
                <w:szCs w:val="18"/>
              </w:rPr>
            </w:pPr>
            <w:r w:rsidRPr="0066178D">
              <w:rPr>
                <w:rFonts w:cs="Times New Roman"/>
                <w:sz w:val="18"/>
                <w:szCs w:val="18"/>
              </w:rPr>
              <w:t>(65,562)</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150" w:type="dxa"/>
            <w:vAlign w:val="bottom"/>
          </w:tcPr>
          <w:p w:rsidR="00060B3A" w:rsidRPr="0066178D" w:rsidRDefault="00060B3A" w:rsidP="00352C60">
            <w:pPr>
              <w:tabs>
                <w:tab w:val="decimal" w:pos="934"/>
              </w:tabs>
              <w:spacing w:line="240" w:lineRule="atLeast"/>
              <w:ind w:right="-153"/>
              <w:rPr>
                <w:rFonts w:cs="Times New Roman"/>
                <w:sz w:val="18"/>
                <w:szCs w:val="18"/>
              </w:rPr>
            </w:pPr>
            <w:r w:rsidRPr="0066178D">
              <w:rPr>
                <w:rFonts w:cs="Times New Roman"/>
                <w:sz w:val="18"/>
                <w:szCs w:val="18"/>
              </w:rPr>
              <w:t>(65,755)</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946" w:type="dxa"/>
            <w:vAlign w:val="bottom"/>
          </w:tcPr>
          <w:p w:rsidR="00060B3A" w:rsidRPr="0066178D" w:rsidRDefault="008F7822" w:rsidP="00BE3AE1">
            <w:pPr>
              <w:tabs>
                <w:tab w:val="decimal" w:pos="511"/>
              </w:tabs>
              <w:spacing w:line="240" w:lineRule="atLeast"/>
              <w:ind w:right="-231"/>
              <w:rPr>
                <w:rFonts w:cs="Times New Roman"/>
                <w:sz w:val="18"/>
                <w:szCs w:val="18"/>
              </w:rPr>
            </w:pPr>
            <w:r w:rsidRPr="0066178D">
              <w:rPr>
                <w:rFonts w:cs="Times New Roman"/>
                <w:sz w:val="18"/>
                <w:szCs w:val="18"/>
              </w:rPr>
              <w:t>-</w:t>
            </w:r>
          </w:p>
        </w:tc>
        <w:tc>
          <w:tcPr>
            <w:tcW w:w="236" w:type="dxa"/>
            <w:vAlign w:val="bottom"/>
          </w:tcPr>
          <w:p w:rsidR="00060B3A" w:rsidRPr="0066178D" w:rsidRDefault="00060B3A" w:rsidP="00060B3A">
            <w:pPr>
              <w:tabs>
                <w:tab w:val="decimal" w:pos="432"/>
                <w:tab w:val="decimal" w:pos="792"/>
              </w:tabs>
              <w:spacing w:line="240" w:lineRule="atLeast"/>
              <w:ind w:right="-18"/>
              <w:rPr>
                <w:rFonts w:cs="Times New Roman"/>
                <w:sz w:val="18"/>
                <w:szCs w:val="18"/>
              </w:rPr>
            </w:pPr>
          </w:p>
        </w:tc>
        <w:tc>
          <w:tcPr>
            <w:tcW w:w="887" w:type="dxa"/>
            <w:vAlign w:val="bottom"/>
          </w:tcPr>
          <w:p w:rsidR="00060B3A" w:rsidRPr="0066178D" w:rsidRDefault="00060B3A" w:rsidP="00352C60">
            <w:pPr>
              <w:tabs>
                <w:tab w:val="decimal" w:pos="409"/>
              </w:tabs>
              <w:spacing w:line="240" w:lineRule="atLeast"/>
              <w:ind w:right="-18"/>
              <w:rPr>
                <w:rFonts w:cs="Times New Roman"/>
                <w:sz w:val="18"/>
                <w:szCs w:val="18"/>
              </w:rPr>
            </w:pPr>
            <w:r w:rsidRPr="0066178D">
              <w:rPr>
                <w:rFonts w:cs="Times New Roman"/>
                <w:sz w:val="18"/>
                <w:szCs w:val="18"/>
              </w:rPr>
              <w:t>-</w:t>
            </w:r>
          </w:p>
        </w:tc>
        <w:tc>
          <w:tcPr>
            <w:tcW w:w="236" w:type="dxa"/>
            <w:vAlign w:val="bottom"/>
          </w:tcPr>
          <w:p w:rsidR="00060B3A" w:rsidRPr="0066178D" w:rsidRDefault="00060B3A" w:rsidP="00060B3A">
            <w:pPr>
              <w:tabs>
                <w:tab w:val="decimal" w:pos="466"/>
                <w:tab w:val="decimal" w:pos="792"/>
              </w:tabs>
              <w:spacing w:line="240" w:lineRule="atLeast"/>
              <w:ind w:right="-18"/>
              <w:rPr>
                <w:rFonts w:cs="Times New Roman"/>
                <w:sz w:val="18"/>
                <w:szCs w:val="18"/>
              </w:rPr>
            </w:pPr>
          </w:p>
        </w:tc>
        <w:tc>
          <w:tcPr>
            <w:tcW w:w="1103" w:type="dxa"/>
            <w:vAlign w:val="bottom"/>
          </w:tcPr>
          <w:p w:rsidR="00060B3A" w:rsidRPr="0066178D" w:rsidRDefault="008F7822" w:rsidP="00352C60">
            <w:pPr>
              <w:tabs>
                <w:tab w:val="decimal" w:pos="906"/>
              </w:tabs>
              <w:spacing w:line="240" w:lineRule="atLeast"/>
              <w:ind w:right="-199"/>
              <w:rPr>
                <w:rFonts w:cs="Times New Roman"/>
                <w:sz w:val="18"/>
                <w:szCs w:val="18"/>
              </w:rPr>
            </w:pPr>
            <w:r w:rsidRPr="0066178D">
              <w:rPr>
                <w:rFonts w:cs="Times New Roman"/>
                <w:sz w:val="18"/>
                <w:szCs w:val="18"/>
              </w:rPr>
              <w:t>(1,</w:t>
            </w:r>
            <w:r w:rsidR="007A5F40" w:rsidRPr="0066178D">
              <w:rPr>
                <w:rFonts w:cs="Times New Roman"/>
                <w:sz w:val="18"/>
                <w:szCs w:val="18"/>
              </w:rPr>
              <w:t>397</w:t>
            </w:r>
            <w:r w:rsidRPr="0066178D">
              <w:rPr>
                <w:rFonts w:cs="Times New Roman"/>
                <w:sz w:val="18"/>
                <w:szCs w:val="18"/>
              </w:rPr>
              <w:t>,</w:t>
            </w:r>
            <w:r w:rsidR="007A5F40" w:rsidRPr="0066178D">
              <w:rPr>
                <w:rFonts w:cs="Times New Roman"/>
                <w:sz w:val="18"/>
                <w:szCs w:val="18"/>
              </w:rPr>
              <w:t>347</w:t>
            </w:r>
            <w:r w:rsidRPr="0066178D">
              <w:rPr>
                <w:rFonts w:cs="Times New Roman"/>
                <w:sz w:val="18"/>
                <w:szCs w:val="18"/>
              </w:rPr>
              <w:t>)</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091" w:type="dxa"/>
            <w:vAlign w:val="bottom"/>
          </w:tcPr>
          <w:p w:rsidR="00060B3A" w:rsidRPr="0066178D" w:rsidRDefault="00060B3A" w:rsidP="00AE3FD5">
            <w:pPr>
              <w:tabs>
                <w:tab w:val="decimal" w:pos="917"/>
              </w:tabs>
              <w:spacing w:line="240" w:lineRule="atLeast"/>
              <w:ind w:right="-222"/>
              <w:rPr>
                <w:rFonts w:cs="Times New Roman"/>
                <w:sz w:val="18"/>
                <w:szCs w:val="18"/>
              </w:rPr>
            </w:pPr>
            <w:r w:rsidRPr="0066178D">
              <w:rPr>
                <w:rFonts w:cs="Times New Roman"/>
                <w:sz w:val="18"/>
                <w:szCs w:val="18"/>
              </w:rPr>
              <w:t>(1,251,481)</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954" w:type="dxa"/>
            <w:vAlign w:val="bottom"/>
          </w:tcPr>
          <w:p w:rsidR="00060B3A" w:rsidRPr="0066178D" w:rsidRDefault="008F7822" w:rsidP="00AE3FD5">
            <w:pPr>
              <w:tabs>
                <w:tab w:val="decimal" w:pos="760"/>
              </w:tabs>
              <w:spacing w:line="240" w:lineRule="atLeast"/>
              <w:ind w:right="-202"/>
              <w:rPr>
                <w:rFonts w:cs="Times New Roman"/>
                <w:sz w:val="18"/>
                <w:szCs w:val="18"/>
              </w:rPr>
            </w:pPr>
            <w:r w:rsidRPr="0066178D">
              <w:rPr>
                <w:rFonts w:cs="Times New Roman"/>
                <w:sz w:val="18"/>
                <w:szCs w:val="18"/>
              </w:rPr>
              <w:t>(</w:t>
            </w:r>
            <w:r w:rsidR="009E5E3B" w:rsidRPr="0066178D">
              <w:rPr>
                <w:rFonts w:cs="Times New Roman"/>
                <w:sz w:val="18"/>
                <w:szCs w:val="18"/>
              </w:rPr>
              <w:t>39,593</w:t>
            </w:r>
            <w:r w:rsidRPr="0066178D">
              <w:rPr>
                <w:rFonts w:cs="Times New Roman"/>
                <w:sz w:val="18"/>
                <w:szCs w:val="18"/>
              </w:rPr>
              <w:t>)</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976" w:type="dxa"/>
            <w:vAlign w:val="bottom"/>
          </w:tcPr>
          <w:p w:rsidR="00060B3A" w:rsidRPr="0066178D" w:rsidRDefault="00060B3A" w:rsidP="00AE3FD5">
            <w:pPr>
              <w:tabs>
                <w:tab w:val="decimal" w:pos="760"/>
              </w:tabs>
              <w:spacing w:line="240" w:lineRule="atLeast"/>
              <w:ind w:right="-160"/>
              <w:rPr>
                <w:rFonts w:cs="Times New Roman"/>
                <w:sz w:val="18"/>
                <w:szCs w:val="18"/>
              </w:rPr>
            </w:pPr>
            <w:r w:rsidRPr="0066178D">
              <w:rPr>
                <w:rFonts w:cs="Times New Roman"/>
                <w:sz w:val="18"/>
                <w:szCs w:val="18"/>
              </w:rPr>
              <w:t>(85,200)</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013" w:type="dxa"/>
            <w:vAlign w:val="bottom"/>
          </w:tcPr>
          <w:p w:rsidR="00060B3A" w:rsidRPr="0066178D" w:rsidRDefault="009E5E3B" w:rsidP="00060B3A">
            <w:pPr>
              <w:tabs>
                <w:tab w:val="decimal" w:pos="806"/>
              </w:tabs>
              <w:spacing w:line="240" w:lineRule="atLeast"/>
              <w:ind w:left="-114" w:right="-441"/>
              <w:rPr>
                <w:rFonts w:cs="Times New Roman"/>
                <w:sz w:val="18"/>
                <w:szCs w:val="18"/>
              </w:rPr>
            </w:pPr>
            <w:r w:rsidRPr="0066178D">
              <w:rPr>
                <w:rFonts w:cs="Times New Roman"/>
                <w:sz w:val="18"/>
                <w:szCs w:val="18"/>
              </w:rPr>
              <w:t>(1,502,502)</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075" w:type="dxa"/>
            <w:vAlign w:val="bottom"/>
          </w:tcPr>
          <w:p w:rsidR="00060B3A" w:rsidRPr="0066178D" w:rsidRDefault="00060B3A" w:rsidP="00AE3FD5">
            <w:pPr>
              <w:tabs>
                <w:tab w:val="decimal" w:pos="859"/>
              </w:tabs>
              <w:spacing w:line="240" w:lineRule="atLeast"/>
              <w:ind w:left="-114" w:right="-441"/>
              <w:rPr>
                <w:rFonts w:cs="Times New Roman"/>
                <w:sz w:val="18"/>
                <w:szCs w:val="18"/>
              </w:rPr>
            </w:pPr>
            <w:r w:rsidRPr="0066178D">
              <w:rPr>
                <w:rFonts w:cs="Times New Roman"/>
                <w:sz w:val="18"/>
                <w:szCs w:val="18"/>
              </w:rPr>
              <w:t>(1,402,436)</w:t>
            </w:r>
          </w:p>
        </w:tc>
      </w:tr>
      <w:tr w:rsidR="00060B3A" w:rsidRPr="0066178D" w:rsidTr="00352C60">
        <w:tc>
          <w:tcPr>
            <w:tcW w:w="3015" w:type="dxa"/>
            <w:vAlign w:val="bottom"/>
          </w:tcPr>
          <w:p w:rsidR="00060B3A" w:rsidRPr="0066178D" w:rsidRDefault="00060B3A" w:rsidP="00060B3A">
            <w:pPr>
              <w:spacing w:line="240" w:lineRule="atLeast"/>
              <w:rPr>
                <w:rFonts w:cs="Times New Roman"/>
                <w:sz w:val="18"/>
                <w:szCs w:val="18"/>
              </w:rPr>
            </w:pPr>
            <w:r w:rsidRPr="0066178D">
              <w:rPr>
                <w:rFonts w:cs="Times New Roman"/>
                <w:sz w:val="18"/>
                <w:szCs w:val="18"/>
              </w:rPr>
              <w:t xml:space="preserve">Share of profit </w:t>
            </w:r>
            <w:r w:rsidR="00E504E3" w:rsidRPr="0066178D">
              <w:rPr>
                <w:rFonts w:cs="Times New Roman"/>
                <w:sz w:val="18"/>
                <w:szCs w:val="18"/>
              </w:rPr>
              <w:t>of associates</w:t>
            </w:r>
          </w:p>
        </w:tc>
        <w:tc>
          <w:tcPr>
            <w:tcW w:w="1134" w:type="dxa"/>
            <w:vAlign w:val="bottom"/>
          </w:tcPr>
          <w:p w:rsidR="00060B3A" w:rsidRPr="0066178D" w:rsidRDefault="00060B3A" w:rsidP="00352C60">
            <w:pPr>
              <w:tabs>
                <w:tab w:val="decimal" w:pos="918"/>
              </w:tabs>
              <w:spacing w:line="240" w:lineRule="atLeast"/>
              <w:ind w:left="-153" w:right="-99"/>
              <w:rPr>
                <w:rFonts w:cs="Times New Roman"/>
                <w:sz w:val="18"/>
                <w:szCs w:val="18"/>
              </w:rPr>
            </w:pPr>
          </w:p>
        </w:tc>
        <w:tc>
          <w:tcPr>
            <w:tcW w:w="236" w:type="dxa"/>
            <w:vAlign w:val="bottom"/>
          </w:tcPr>
          <w:p w:rsidR="00060B3A" w:rsidRPr="0066178D" w:rsidRDefault="00060B3A" w:rsidP="00060B3A">
            <w:pPr>
              <w:spacing w:line="240" w:lineRule="atLeast"/>
              <w:jc w:val="center"/>
              <w:rPr>
                <w:rFonts w:cs="Times New Roman"/>
                <w:sz w:val="18"/>
                <w:szCs w:val="18"/>
              </w:rPr>
            </w:pPr>
          </w:p>
        </w:tc>
        <w:tc>
          <w:tcPr>
            <w:tcW w:w="1150" w:type="dxa"/>
            <w:vAlign w:val="bottom"/>
          </w:tcPr>
          <w:p w:rsidR="00060B3A" w:rsidRPr="0066178D" w:rsidRDefault="00060B3A" w:rsidP="00352C60">
            <w:pPr>
              <w:tabs>
                <w:tab w:val="decimal" w:pos="934"/>
              </w:tabs>
              <w:spacing w:line="240" w:lineRule="atLeast"/>
              <w:ind w:right="-153"/>
              <w:rPr>
                <w:rFonts w:cs="Times New Roman"/>
                <w:sz w:val="18"/>
                <w:szCs w:val="18"/>
              </w:rPr>
            </w:pPr>
          </w:p>
        </w:tc>
        <w:tc>
          <w:tcPr>
            <w:tcW w:w="236" w:type="dxa"/>
            <w:vAlign w:val="bottom"/>
          </w:tcPr>
          <w:p w:rsidR="00060B3A" w:rsidRPr="0066178D" w:rsidRDefault="00060B3A" w:rsidP="00060B3A">
            <w:pPr>
              <w:pStyle w:val="acctfourfigures"/>
              <w:tabs>
                <w:tab w:val="clear" w:pos="765"/>
                <w:tab w:val="decimal" w:pos="927"/>
              </w:tabs>
              <w:spacing w:line="240" w:lineRule="atLeast"/>
              <w:ind w:left="-108" w:right="-194"/>
              <w:rPr>
                <w:rFonts w:cs="Times New Roman"/>
                <w:sz w:val="18"/>
                <w:szCs w:val="18"/>
                <w:lang w:val="en-US"/>
              </w:rPr>
            </w:pPr>
          </w:p>
        </w:tc>
        <w:tc>
          <w:tcPr>
            <w:tcW w:w="946" w:type="dxa"/>
            <w:vAlign w:val="bottom"/>
          </w:tcPr>
          <w:p w:rsidR="00060B3A" w:rsidRPr="0066178D" w:rsidRDefault="00060B3A" w:rsidP="00BE3AE1">
            <w:pPr>
              <w:tabs>
                <w:tab w:val="decimal" w:pos="781"/>
              </w:tabs>
              <w:spacing w:line="240" w:lineRule="atLeast"/>
              <w:ind w:right="-231"/>
              <w:rPr>
                <w:rFonts w:cs="Times New Roman"/>
                <w:sz w:val="18"/>
                <w:szCs w:val="18"/>
              </w:rPr>
            </w:pPr>
          </w:p>
        </w:tc>
        <w:tc>
          <w:tcPr>
            <w:tcW w:w="236" w:type="dxa"/>
            <w:vAlign w:val="bottom"/>
          </w:tcPr>
          <w:p w:rsidR="00060B3A" w:rsidRPr="0066178D" w:rsidRDefault="00060B3A" w:rsidP="00060B3A">
            <w:pPr>
              <w:spacing w:line="240" w:lineRule="atLeast"/>
              <w:jc w:val="center"/>
              <w:rPr>
                <w:rFonts w:cs="Times New Roman"/>
                <w:sz w:val="18"/>
                <w:szCs w:val="18"/>
              </w:rPr>
            </w:pPr>
          </w:p>
        </w:tc>
        <w:tc>
          <w:tcPr>
            <w:tcW w:w="887" w:type="dxa"/>
            <w:vAlign w:val="bottom"/>
          </w:tcPr>
          <w:p w:rsidR="00060B3A" w:rsidRPr="0066178D" w:rsidRDefault="00060B3A" w:rsidP="00352C60">
            <w:pPr>
              <w:tabs>
                <w:tab w:val="decimal" w:pos="684"/>
              </w:tabs>
              <w:spacing w:line="240" w:lineRule="atLeast"/>
              <w:ind w:right="-18"/>
              <w:rPr>
                <w:rFonts w:cs="Times New Roman"/>
                <w:sz w:val="18"/>
                <w:szCs w:val="18"/>
              </w:rPr>
            </w:pPr>
          </w:p>
        </w:tc>
        <w:tc>
          <w:tcPr>
            <w:tcW w:w="236" w:type="dxa"/>
            <w:vAlign w:val="bottom"/>
          </w:tcPr>
          <w:p w:rsidR="00060B3A" w:rsidRPr="0066178D" w:rsidRDefault="00060B3A" w:rsidP="00060B3A">
            <w:pPr>
              <w:spacing w:line="240" w:lineRule="atLeast"/>
              <w:jc w:val="center"/>
              <w:rPr>
                <w:rFonts w:cs="Times New Roman"/>
                <w:sz w:val="18"/>
                <w:szCs w:val="18"/>
              </w:rPr>
            </w:pPr>
          </w:p>
        </w:tc>
        <w:tc>
          <w:tcPr>
            <w:tcW w:w="1103" w:type="dxa"/>
            <w:vAlign w:val="bottom"/>
          </w:tcPr>
          <w:p w:rsidR="00060B3A" w:rsidRPr="0066178D" w:rsidRDefault="00060B3A" w:rsidP="00352C60">
            <w:pPr>
              <w:tabs>
                <w:tab w:val="decimal" w:pos="906"/>
              </w:tabs>
              <w:spacing w:line="240" w:lineRule="atLeast"/>
              <w:ind w:right="-199"/>
              <w:rPr>
                <w:rFonts w:cs="Times New Roman"/>
                <w:sz w:val="18"/>
                <w:szCs w:val="18"/>
              </w:rPr>
            </w:pPr>
          </w:p>
        </w:tc>
        <w:tc>
          <w:tcPr>
            <w:tcW w:w="236" w:type="dxa"/>
            <w:vAlign w:val="bottom"/>
          </w:tcPr>
          <w:p w:rsidR="00060B3A" w:rsidRPr="0066178D" w:rsidRDefault="00060B3A" w:rsidP="00060B3A">
            <w:pPr>
              <w:pStyle w:val="acctfourfigures"/>
              <w:tabs>
                <w:tab w:val="clear" w:pos="765"/>
                <w:tab w:val="decimal" w:pos="927"/>
              </w:tabs>
              <w:spacing w:line="240" w:lineRule="atLeast"/>
              <w:ind w:left="-108" w:right="-194"/>
              <w:rPr>
                <w:rFonts w:cs="Times New Roman"/>
                <w:sz w:val="18"/>
                <w:szCs w:val="18"/>
                <w:lang w:val="en-US"/>
              </w:rPr>
            </w:pPr>
          </w:p>
        </w:tc>
        <w:tc>
          <w:tcPr>
            <w:tcW w:w="1091" w:type="dxa"/>
            <w:vAlign w:val="bottom"/>
          </w:tcPr>
          <w:p w:rsidR="00060B3A" w:rsidRPr="0066178D" w:rsidRDefault="00060B3A" w:rsidP="00AE3FD5">
            <w:pPr>
              <w:tabs>
                <w:tab w:val="decimal" w:pos="917"/>
              </w:tabs>
              <w:spacing w:line="240" w:lineRule="atLeast"/>
              <w:ind w:right="-222"/>
              <w:rPr>
                <w:rFonts w:cs="Times New Roman"/>
                <w:sz w:val="18"/>
                <w:szCs w:val="18"/>
              </w:rPr>
            </w:pPr>
          </w:p>
        </w:tc>
        <w:tc>
          <w:tcPr>
            <w:tcW w:w="236" w:type="dxa"/>
            <w:vAlign w:val="bottom"/>
          </w:tcPr>
          <w:p w:rsidR="00060B3A" w:rsidRPr="0066178D" w:rsidRDefault="00060B3A" w:rsidP="00060B3A">
            <w:pPr>
              <w:spacing w:line="240" w:lineRule="atLeast"/>
              <w:jc w:val="center"/>
              <w:rPr>
                <w:rFonts w:cs="Times New Roman"/>
                <w:sz w:val="18"/>
                <w:szCs w:val="18"/>
              </w:rPr>
            </w:pPr>
          </w:p>
        </w:tc>
        <w:tc>
          <w:tcPr>
            <w:tcW w:w="954" w:type="dxa"/>
            <w:vAlign w:val="bottom"/>
          </w:tcPr>
          <w:p w:rsidR="00060B3A" w:rsidRPr="0066178D" w:rsidRDefault="00060B3A" w:rsidP="00AE3FD5">
            <w:pPr>
              <w:tabs>
                <w:tab w:val="decimal" w:pos="760"/>
              </w:tabs>
              <w:spacing w:line="240" w:lineRule="atLeast"/>
              <w:ind w:right="-202"/>
              <w:rPr>
                <w:rFonts w:cs="Times New Roman"/>
                <w:sz w:val="18"/>
                <w:szCs w:val="18"/>
              </w:rPr>
            </w:pPr>
          </w:p>
        </w:tc>
        <w:tc>
          <w:tcPr>
            <w:tcW w:w="236" w:type="dxa"/>
            <w:vAlign w:val="bottom"/>
          </w:tcPr>
          <w:p w:rsidR="00060B3A" w:rsidRPr="0066178D" w:rsidRDefault="00060B3A" w:rsidP="00060B3A">
            <w:pPr>
              <w:pStyle w:val="acctfourfigures"/>
              <w:tabs>
                <w:tab w:val="clear" w:pos="765"/>
                <w:tab w:val="decimal" w:pos="803"/>
              </w:tabs>
              <w:spacing w:line="240" w:lineRule="atLeast"/>
              <w:ind w:left="-108" w:right="-194"/>
              <w:rPr>
                <w:rFonts w:cs="Times New Roman"/>
                <w:sz w:val="18"/>
                <w:szCs w:val="18"/>
                <w:lang w:val="en-US"/>
              </w:rPr>
            </w:pPr>
          </w:p>
        </w:tc>
        <w:tc>
          <w:tcPr>
            <w:tcW w:w="976" w:type="dxa"/>
            <w:vAlign w:val="bottom"/>
          </w:tcPr>
          <w:p w:rsidR="00060B3A" w:rsidRPr="0066178D" w:rsidRDefault="00060B3A" w:rsidP="00AE3FD5">
            <w:pPr>
              <w:tabs>
                <w:tab w:val="decimal" w:pos="760"/>
              </w:tabs>
              <w:spacing w:line="240" w:lineRule="atLeast"/>
              <w:ind w:right="-160"/>
              <w:rPr>
                <w:rFonts w:cs="Times New Roman"/>
                <w:sz w:val="18"/>
                <w:szCs w:val="18"/>
              </w:rPr>
            </w:pPr>
          </w:p>
        </w:tc>
        <w:tc>
          <w:tcPr>
            <w:tcW w:w="236" w:type="dxa"/>
            <w:vAlign w:val="bottom"/>
          </w:tcPr>
          <w:p w:rsidR="00060B3A" w:rsidRPr="0066178D" w:rsidRDefault="00060B3A" w:rsidP="00060B3A">
            <w:pPr>
              <w:spacing w:line="240" w:lineRule="atLeast"/>
              <w:jc w:val="center"/>
              <w:rPr>
                <w:rFonts w:cs="Times New Roman"/>
                <w:sz w:val="18"/>
                <w:szCs w:val="18"/>
              </w:rPr>
            </w:pPr>
          </w:p>
        </w:tc>
        <w:tc>
          <w:tcPr>
            <w:tcW w:w="1013" w:type="dxa"/>
            <w:vAlign w:val="bottom"/>
          </w:tcPr>
          <w:p w:rsidR="00060B3A" w:rsidRPr="0066178D" w:rsidRDefault="00060B3A" w:rsidP="00AE3FD5">
            <w:pPr>
              <w:pStyle w:val="acctfourfigures"/>
              <w:tabs>
                <w:tab w:val="clear" w:pos="765"/>
                <w:tab w:val="decimal" w:pos="806"/>
              </w:tabs>
              <w:spacing w:line="240" w:lineRule="atLeast"/>
              <w:ind w:left="-108" w:right="-441"/>
              <w:rPr>
                <w:rFonts w:cs="Times New Roman"/>
                <w:sz w:val="18"/>
                <w:szCs w:val="18"/>
                <w:lang w:val="en-US"/>
              </w:rPr>
            </w:pPr>
          </w:p>
        </w:tc>
        <w:tc>
          <w:tcPr>
            <w:tcW w:w="236" w:type="dxa"/>
            <w:vAlign w:val="bottom"/>
          </w:tcPr>
          <w:p w:rsidR="00060B3A" w:rsidRPr="0066178D" w:rsidRDefault="00060B3A" w:rsidP="00060B3A">
            <w:pPr>
              <w:pStyle w:val="acctfourfigures"/>
              <w:tabs>
                <w:tab w:val="clear" w:pos="765"/>
                <w:tab w:val="decimal" w:pos="927"/>
              </w:tabs>
              <w:spacing w:line="240" w:lineRule="atLeast"/>
              <w:ind w:left="-108" w:right="-194"/>
              <w:rPr>
                <w:rFonts w:cs="Times New Roman"/>
                <w:sz w:val="18"/>
                <w:szCs w:val="18"/>
                <w:lang w:val="en-US"/>
              </w:rPr>
            </w:pPr>
          </w:p>
        </w:tc>
        <w:tc>
          <w:tcPr>
            <w:tcW w:w="1075" w:type="dxa"/>
            <w:vAlign w:val="bottom"/>
          </w:tcPr>
          <w:p w:rsidR="00060B3A" w:rsidRPr="0066178D" w:rsidRDefault="00060B3A" w:rsidP="00AE3FD5">
            <w:pPr>
              <w:pStyle w:val="acctfourfigures"/>
              <w:tabs>
                <w:tab w:val="clear" w:pos="765"/>
                <w:tab w:val="decimal" w:pos="859"/>
              </w:tabs>
              <w:spacing w:line="240" w:lineRule="atLeast"/>
              <w:ind w:left="-114" w:right="-441"/>
              <w:rPr>
                <w:rFonts w:cs="Times New Roman"/>
                <w:sz w:val="18"/>
                <w:szCs w:val="18"/>
                <w:lang w:val="en-US"/>
              </w:rPr>
            </w:pPr>
          </w:p>
        </w:tc>
      </w:tr>
      <w:tr w:rsidR="00060B3A" w:rsidRPr="0066178D" w:rsidTr="00352C60">
        <w:tc>
          <w:tcPr>
            <w:tcW w:w="3015" w:type="dxa"/>
            <w:vAlign w:val="bottom"/>
          </w:tcPr>
          <w:p w:rsidR="00060B3A" w:rsidRPr="0066178D" w:rsidRDefault="00352C60" w:rsidP="00060B3A">
            <w:pPr>
              <w:spacing w:line="240" w:lineRule="atLeast"/>
              <w:rPr>
                <w:rFonts w:cs="Times New Roman"/>
                <w:sz w:val="18"/>
                <w:szCs w:val="18"/>
              </w:rPr>
            </w:pPr>
            <w:r w:rsidRPr="0066178D">
              <w:rPr>
                <w:rFonts w:cs="Times New Roman"/>
                <w:sz w:val="18"/>
                <w:szCs w:val="18"/>
              </w:rPr>
              <w:t xml:space="preserve">  </w:t>
            </w:r>
            <w:r w:rsidR="00E504E3" w:rsidRPr="0066178D">
              <w:rPr>
                <w:rFonts w:cs="Times New Roman"/>
                <w:sz w:val="18"/>
                <w:szCs w:val="18"/>
              </w:rPr>
              <w:t xml:space="preserve"> </w:t>
            </w:r>
            <w:r w:rsidR="00060B3A" w:rsidRPr="0066178D">
              <w:rPr>
                <w:rFonts w:cs="Times New Roman"/>
                <w:sz w:val="18"/>
                <w:szCs w:val="18"/>
              </w:rPr>
              <w:t>and joint ventures</w:t>
            </w:r>
          </w:p>
        </w:tc>
        <w:tc>
          <w:tcPr>
            <w:tcW w:w="1134" w:type="dxa"/>
            <w:tcBorders>
              <w:bottom w:val="single" w:sz="4" w:space="0" w:color="auto"/>
            </w:tcBorders>
            <w:vAlign w:val="bottom"/>
          </w:tcPr>
          <w:p w:rsidR="00060B3A" w:rsidRPr="0066178D" w:rsidRDefault="008F7822" w:rsidP="00352C60">
            <w:pPr>
              <w:tabs>
                <w:tab w:val="decimal" w:pos="918"/>
              </w:tabs>
              <w:spacing w:line="240" w:lineRule="atLeast"/>
              <w:ind w:left="-153" w:right="-99"/>
              <w:rPr>
                <w:rFonts w:cs="Times New Roman"/>
                <w:sz w:val="18"/>
                <w:szCs w:val="18"/>
              </w:rPr>
            </w:pPr>
            <w:r w:rsidRPr="0066178D">
              <w:rPr>
                <w:rFonts w:cs="Times New Roman"/>
                <w:sz w:val="18"/>
                <w:szCs w:val="18"/>
              </w:rPr>
              <w:t>731,592</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150" w:type="dxa"/>
            <w:tcBorders>
              <w:bottom w:val="single" w:sz="4" w:space="0" w:color="auto"/>
            </w:tcBorders>
            <w:vAlign w:val="bottom"/>
          </w:tcPr>
          <w:p w:rsidR="00060B3A" w:rsidRPr="0066178D" w:rsidRDefault="00060B3A" w:rsidP="00352C60">
            <w:pPr>
              <w:tabs>
                <w:tab w:val="decimal" w:pos="934"/>
              </w:tabs>
              <w:spacing w:line="240" w:lineRule="atLeast"/>
              <w:ind w:right="-153"/>
              <w:rPr>
                <w:rFonts w:cs="Times New Roman"/>
                <w:sz w:val="18"/>
                <w:szCs w:val="18"/>
              </w:rPr>
            </w:pPr>
            <w:r w:rsidRPr="0066178D">
              <w:rPr>
                <w:rFonts w:cs="Times New Roman"/>
                <w:sz w:val="18"/>
                <w:szCs w:val="18"/>
              </w:rPr>
              <w:t>747,852</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946" w:type="dxa"/>
            <w:vAlign w:val="bottom"/>
          </w:tcPr>
          <w:p w:rsidR="00060B3A" w:rsidRPr="0066178D" w:rsidRDefault="008F7822" w:rsidP="00BE3AE1">
            <w:pPr>
              <w:tabs>
                <w:tab w:val="decimal" w:pos="781"/>
              </w:tabs>
              <w:spacing w:line="240" w:lineRule="atLeast"/>
              <w:ind w:right="-231"/>
              <w:rPr>
                <w:rFonts w:cs="Times New Roman"/>
                <w:sz w:val="18"/>
                <w:szCs w:val="18"/>
              </w:rPr>
            </w:pPr>
            <w:r w:rsidRPr="0066178D">
              <w:rPr>
                <w:rFonts w:cs="Times New Roman"/>
                <w:sz w:val="18"/>
                <w:szCs w:val="18"/>
              </w:rPr>
              <w:t>503,382</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887" w:type="dxa"/>
            <w:vAlign w:val="bottom"/>
          </w:tcPr>
          <w:p w:rsidR="00060B3A" w:rsidRPr="0066178D" w:rsidRDefault="00060B3A" w:rsidP="00060B3A">
            <w:pPr>
              <w:tabs>
                <w:tab w:val="decimal" w:pos="684"/>
              </w:tabs>
              <w:spacing w:line="240" w:lineRule="atLeast"/>
              <w:ind w:right="-18"/>
              <w:rPr>
                <w:rFonts w:cs="Times New Roman"/>
                <w:sz w:val="18"/>
                <w:szCs w:val="18"/>
              </w:rPr>
            </w:pPr>
            <w:r w:rsidRPr="0066178D">
              <w:rPr>
                <w:rFonts w:cs="Times New Roman"/>
                <w:sz w:val="18"/>
                <w:szCs w:val="18"/>
              </w:rPr>
              <w:t>534,260</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103" w:type="dxa"/>
            <w:vAlign w:val="bottom"/>
          </w:tcPr>
          <w:p w:rsidR="00060B3A" w:rsidRPr="0066178D" w:rsidRDefault="007A5F40" w:rsidP="00352C60">
            <w:pPr>
              <w:tabs>
                <w:tab w:val="decimal" w:pos="906"/>
              </w:tabs>
              <w:spacing w:line="240" w:lineRule="atLeast"/>
              <w:ind w:right="-199"/>
              <w:rPr>
                <w:rFonts w:cs="Times New Roman"/>
                <w:sz w:val="18"/>
                <w:szCs w:val="18"/>
              </w:rPr>
            </w:pPr>
            <w:r w:rsidRPr="0066178D">
              <w:rPr>
                <w:rFonts w:cs="Times New Roman"/>
                <w:sz w:val="18"/>
                <w:szCs w:val="18"/>
              </w:rPr>
              <w:t>2,313,250</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091" w:type="dxa"/>
            <w:vAlign w:val="bottom"/>
          </w:tcPr>
          <w:p w:rsidR="00060B3A" w:rsidRPr="0066178D" w:rsidRDefault="00060B3A" w:rsidP="00AE3FD5">
            <w:pPr>
              <w:tabs>
                <w:tab w:val="decimal" w:pos="917"/>
              </w:tabs>
              <w:spacing w:line="240" w:lineRule="atLeast"/>
              <w:ind w:right="-222"/>
              <w:rPr>
                <w:rFonts w:cs="Times New Roman"/>
                <w:sz w:val="18"/>
                <w:szCs w:val="18"/>
              </w:rPr>
            </w:pPr>
            <w:r w:rsidRPr="0066178D">
              <w:rPr>
                <w:rFonts w:cs="Times New Roman"/>
                <w:sz w:val="18"/>
                <w:szCs w:val="18"/>
              </w:rPr>
              <w:t>1,583,323</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954" w:type="dxa"/>
            <w:vAlign w:val="bottom"/>
          </w:tcPr>
          <w:p w:rsidR="00060B3A" w:rsidRPr="0066178D" w:rsidRDefault="009E5E3B" w:rsidP="00AE3FD5">
            <w:pPr>
              <w:tabs>
                <w:tab w:val="decimal" w:pos="760"/>
              </w:tabs>
              <w:spacing w:line="240" w:lineRule="atLeast"/>
              <w:ind w:right="-202"/>
              <w:rPr>
                <w:rFonts w:cs="Times New Roman"/>
                <w:sz w:val="18"/>
                <w:szCs w:val="18"/>
              </w:rPr>
            </w:pPr>
            <w:r w:rsidRPr="0066178D">
              <w:rPr>
                <w:rFonts w:cs="Times New Roman"/>
                <w:sz w:val="18"/>
                <w:szCs w:val="18"/>
              </w:rPr>
              <w:t>28,940</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976" w:type="dxa"/>
            <w:vAlign w:val="bottom"/>
          </w:tcPr>
          <w:p w:rsidR="00060B3A" w:rsidRPr="0066178D" w:rsidRDefault="00060B3A" w:rsidP="00AE3FD5">
            <w:pPr>
              <w:tabs>
                <w:tab w:val="decimal" w:pos="760"/>
              </w:tabs>
              <w:spacing w:line="240" w:lineRule="atLeast"/>
              <w:ind w:right="-160"/>
              <w:rPr>
                <w:rFonts w:cs="Times New Roman"/>
                <w:sz w:val="18"/>
                <w:szCs w:val="18"/>
              </w:rPr>
            </w:pPr>
            <w:r w:rsidRPr="0066178D">
              <w:rPr>
                <w:rFonts w:cs="Times New Roman"/>
                <w:sz w:val="18"/>
                <w:szCs w:val="18"/>
              </w:rPr>
              <w:t>41,761</w:t>
            </w:r>
          </w:p>
        </w:tc>
        <w:tc>
          <w:tcPr>
            <w:tcW w:w="236" w:type="dxa"/>
            <w:vAlign w:val="bottom"/>
          </w:tcPr>
          <w:p w:rsidR="00060B3A" w:rsidRPr="0066178D" w:rsidRDefault="00060B3A" w:rsidP="00060B3A">
            <w:pPr>
              <w:tabs>
                <w:tab w:val="decimal" w:pos="792"/>
              </w:tabs>
              <w:spacing w:line="240" w:lineRule="atLeast"/>
              <w:ind w:right="-108"/>
              <w:rPr>
                <w:rFonts w:cs="Times New Roman"/>
                <w:sz w:val="18"/>
                <w:szCs w:val="18"/>
              </w:rPr>
            </w:pPr>
          </w:p>
        </w:tc>
        <w:tc>
          <w:tcPr>
            <w:tcW w:w="1013" w:type="dxa"/>
            <w:vAlign w:val="bottom"/>
          </w:tcPr>
          <w:p w:rsidR="00060B3A" w:rsidRPr="0066178D" w:rsidRDefault="009E5E3B" w:rsidP="00060B3A">
            <w:pPr>
              <w:tabs>
                <w:tab w:val="decimal" w:pos="806"/>
              </w:tabs>
              <w:spacing w:line="240" w:lineRule="atLeast"/>
              <w:ind w:left="-114" w:right="-441"/>
              <w:rPr>
                <w:rFonts w:cs="Times New Roman"/>
                <w:sz w:val="18"/>
                <w:szCs w:val="18"/>
              </w:rPr>
            </w:pPr>
            <w:r w:rsidRPr="0066178D">
              <w:rPr>
                <w:rFonts w:cs="Times New Roman"/>
                <w:sz w:val="18"/>
                <w:szCs w:val="18"/>
              </w:rPr>
              <w:t>3,577,164</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075" w:type="dxa"/>
            <w:vAlign w:val="bottom"/>
          </w:tcPr>
          <w:p w:rsidR="00060B3A" w:rsidRPr="0066178D" w:rsidRDefault="00060B3A" w:rsidP="00AE3FD5">
            <w:pPr>
              <w:tabs>
                <w:tab w:val="decimal" w:pos="859"/>
              </w:tabs>
              <w:spacing w:line="240" w:lineRule="atLeast"/>
              <w:ind w:left="-114" w:right="-441"/>
              <w:rPr>
                <w:rFonts w:cs="Times New Roman"/>
                <w:sz w:val="18"/>
                <w:szCs w:val="18"/>
              </w:rPr>
            </w:pPr>
            <w:r w:rsidRPr="0066178D">
              <w:rPr>
                <w:rFonts w:cs="Times New Roman"/>
                <w:sz w:val="18"/>
                <w:szCs w:val="18"/>
              </w:rPr>
              <w:t>2,907,196</w:t>
            </w:r>
          </w:p>
        </w:tc>
      </w:tr>
      <w:tr w:rsidR="00060B3A" w:rsidRPr="0066178D" w:rsidTr="00352C60">
        <w:tc>
          <w:tcPr>
            <w:tcW w:w="3015" w:type="dxa"/>
            <w:vAlign w:val="bottom"/>
          </w:tcPr>
          <w:p w:rsidR="00060B3A" w:rsidRPr="0066178D" w:rsidRDefault="00060B3A" w:rsidP="00060B3A">
            <w:pPr>
              <w:spacing w:line="240" w:lineRule="atLeast"/>
              <w:rPr>
                <w:rFonts w:cs="Times New Roman"/>
                <w:b/>
                <w:bCs/>
                <w:sz w:val="18"/>
                <w:szCs w:val="18"/>
              </w:rPr>
            </w:pPr>
            <w:r w:rsidRPr="0066178D">
              <w:rPr>
                <w:rFonts w:cs="Times New Roman"/>
                <w:b/>
                <w:bCs/>
                <w:sz w:val="18"/>
                <w:szCs w:val="18"/>
              </w:rPr>
              <w:t>Profit (loss) before income</w:t>
            </w:r>
          </w:p>
        </w:tc>
        <w:tc>
          <w:tcPr>
            <w:tcW w:w="1134" w:type="dxa"/>
            <w:tcBorders>
              <w:top w:val="single" w:sz="4" w:space="0" w:color="auto"/>
            </w:tcBorders>
            <w:vAlign w:val="bottom"/>
          </w:tcPr>
          <w:p w:rsidR="00060B3A" w:rsidRPr="0066178D" w:rsidRDefault="00060B3A" w:rsidP="00352C60">
            <w:pPr>
              <w:tabs>
                <w:tab w:val="decimal" w:pos="918"/>
              </w:tabs>
              <w:spacing w:line="240" w:lineRule="atLeast"/>
              <w:ind w:left="-153" w:right="-99"/>
              <w:rPr>
                <w:rFonts w:cs="Times New Roman"/>
                <w:sz w:val="18"/>
                <w:szCs w:val="18"/>
              </w:rPr>
            </w:pPr>
          </w:p>
        </w:tc>
        <w:tc>
          <w:tcPr>
            <w:tcW w:w="236" w:type="dxa"/>
            <w:vAlign w:val="bottom"/>
          </w:tcPr>
          <w:p w:rsidR="00060B3A" w:rsidRPr="0066178D" w:rsidRDefault="00060B3A" w:rsidP="00060B3A">
            <w:pPr>
              <w:tabs>
                <w:tab w:val="decimal" w:pos="792"/>
              </w:tabs>
              <w:spacing w:line="240" w:lineRule="atLeast"/>
              <w:ind w:right="-18"/>
              <w:rPr>
                <w:rFonts w:cs="Times New Roman"/>
                <w:b/>
                <w:bCs/>
                <w:sz w:val="18"/>
                <w:szCs w:val="18"/>
              </w:rPr>
            </w:pPr>
          </w:p>
        </w:tc>
        <w:tc>
          <w:tcPr>
            <w:tcW w:w="1150" w:type="dxa"/>
            <w:tcBorders>
              <w:top w:val="single" w:sz="4" w:space="0" w:color="auto"/>
            </w:tcBorders>
            <w:vAlign w:val="bottom"/>
          </w:tcPr>
          <w:p w:rsidR="00060B3A" w:rsidRPr="0066178D" w:rsidRDefault="00060B3A" w:rsidP="00352C60">
            <w:pPr>
              <w:tabs>
                <w:tab w:val="decimal" w:pos="934"/>
              </w:tabs>
              <w:spacing w:line="240" w:lineRule="atLeast"/>
              <w:ind w:right="-153"/>
              <w:rPr>
                <w:rFonts w:cs="Times New Roman"/>
                <w:sz w:val="18"/>
                <w:szCs w:val="18"/>
              </w:rPr>
            </w:pPr>
          </w:p>
        </w:tc>
        <w:tc>
          <w:tcPr>
            <w:tcW w:w="236" w:type="dxa"/>
            <w:vAlign w:val="bottom"/>
          </w:tcPr>
          <w:p w:rsidR="00060B3A" w:rsidRPr="0066178D" w:rsidRDefault="00060B3A" w:rsidP="00060B3A">
            <w:pPr>
              <w:tabs>
                <w:tab w:val="decimal" w:pos="792"/>
              </w:tabs>
              <w:spacing w:line="240" w:lineRule="atLeast"/>
              <w:ind w:right="-18"/>
              <w:rPr>
                <w:rFonts w:cs="Times New Roman"/>
                <w:b/>
                <w:bCs/>
                <w:sz w:val="18"/>
                <w:szCs w:val="18"/>
              </w:rPr>
            </w:pPr>
          </w:p>
        </w:tc>
        <w:tc>
          <w:tcPr>
            <w:tcW w:w="946" w:type="dxa"/>
            <w:tcBorders>
              <w:top w:val="single" w:sz="4" w:space="0" w:color="auto"/>
            </w:tcBorders>
            <w:vAlign w:val="bottom"/>
          </w:tcPr>
          <w:p w:rsidR="00060B3A" w:rsidRPr="0066178D" w:rsidRDefault="00060B3A" w:rsidP="00BE3AE1">
            <w:pPr>
              <w:tabs>
                <w:tab w:val="decimal" w:pos="781"/>
              </w:tabs>
              <w:spacing w:line="240" w:lineRule="atLeast"/>
              <w:ind w:right="-231"/>
              <w:rPr>
                <w:rFonts w:cs="Times New Roman"/>
                <w:sz w:val="18"/>
                <w:szCs w:val="18"/>
              </w:rPr>
            </w:pPr>
          </w:p>
        </w:tc>
        <w:tc>
          <w:tcPr>
            <w:tcW w:w="236" w:type="dxa"/>
            <w:vAlign w:val="bottom"/>
          </w:tcPr>
          <w:p w:rsidR="00060B3A" w:rsidRPr="0066178D" w:rsidRDefault="00060B3A" w:rsidP="00060B3A">
            <w:pPr>
              <w:tabs>
                <w:tab w:val="decimal" w:pos="792"/>
              </w:tabs>
              <w:spacing w:line="240" w:lineRule="atLeast"/>
              <w:ind w:right="-18"/>
              <w:rPr>
                <w:rFonts w:cs="Times New Roman"/>
                <w:b/>
                <w:bCs/>
                <w:sz w:val="18"/>
                <w:szCs w:val="18"/>
              </w:rPr>
            </w:pPr>
          </w:p>
        </w:tc>
        <w:tc>
          <w:tcPr>
            <w:tcW w:w="887" w:type="dxa"/>
            <w:tcBorders>
              <w:top w:val="single" w:sz="4" w:space="0" w:color="auto"/>
            </w:tcBorders>
            <w:vAlign w:val="bottom"/>
          </w:tcPr>
          <w:p w:rsidR="00060B3A" w:rsidRPr="0066178D" w:rsidRDefault="00060B3A" w:rsidP="00060B3A">
            <w:pPr>
              <w:tabs>
                <w:tab w:val="decimal" w:pos="684"/>
              </w:tabs>
              <w:spacing w:line="240" w:lineRule="atLeast"/>
              <w:ind w:right="-18"/>
              <w:rPr>
                <w:rFonts w:cs="Times New Roman"/>
                <w:sz w:val="18"/>
                <w:szCs w:val="18"/>
              </w:rPr>
            </w:pPr>
          </w:p>
        </w:tc>
        <w:tc>
          <w:tcPr>
            <w:tcW w:w="236" w:type="dxa"/>
            <w:vAlign w:val="bottom"/>
          </w:tcPr>
          <w:p w:rsidR="00060B3A" w:rsidRPr="0066178D" w:rsidRDefault="00060B3A" w:rsidP="00060B3A">
            <w:pPr>
              <w:tabs>
                <w:tab w:val="decimal" w:pos="792"/>
              </w:tabs>
              <w:spacing w:line="240" w:lineRule="atLeast"/>
              <w:ind w:right="-18"/>
              <w:rPr>
                <w:rFonts w:cs="Times New Roman"/>
                <w:b/>
                <w:bCs/>
                <w:sz w:val="18"/>
                <w:szCs w:val="18"/>
              </w:rPr>
            </w:pPr>
          </w:p>
        </w:tc>
        <w:tc>
          <w:tcPr>
            <w:tcW w:w="1103" w:type="dxa"/>
            <w:tcBorders>
              <w:top w:val="single" w:sz="4" w:space="0" w:color="auto"/>
            </w:tcBorders>
            <w:vAlign w:val="bottom"/>
          </w:tcPr>
          <w:p w:rsidR="00060B3A" w:rsidRPr="0066178D" w:rsidRDefault="00060B3A" w:rsidP="00352C60">
            <w:pPr>
              <w:tabs>
                <w:tab w:val="decimal" w:pos="906"/>
              </w:tabs>
              <w:spacing w:line="240" w:lineRule="atLeast"/>
              <w:ind w:right="-199"/>
              <w:rPr>
                <w:rFonts w:cs="Times New Roman"/>
                <w:sz w:val="18"/>
                <w:szCs w:val="18"/>
              </w:rPr>
            </w:pPr>
          </w:p>
        </w:tc>
        <w:tc>
          <w:tcPr>
            <w:tcW w:w="236" w:type="dxa"/>
            <w:vAlign w:val="bottom"/>
          </w:tcPr>
          <w:p w:rsidR="00060B3A" w:rsidRPr="0066178D" w:rsidRDefault="00060B3A" w:rsidP="00060B3A">
            <w:pPr>
              <w:tabs>
                <w:tab w:val="decimal" w:pos="792"/>
              </w:tabs>
              <w:spacing w:line="240" w:lineRule="atLeast"/>
              <w:ind w:right="-18"/>
              <w:rPr>
                <w:rFonts w:cs="Times New Roman"/>
                <w:b/>
                <w:bCs/>
                <w:sz w:val="18"/>
                <w:szCs w:val="18"/>
              </w:rPr>
            </w:pPr>
          </w:p>
        </w:tc>
        <w:tc>
          <w:tcPr>
            <w:tcW w:w="1091" w:type="dxa"/>
            <w:tcBorders>
              <w:top w:val="single" w:sz="4" w:space="0" w:color="auto"/>
            </w:tcBorders>
            <w:vAlign w:val="bottom"/>
          </w:tcPr>
          <w:p w:rsidR="00060B3A" w:rsidRPr="0066178D" w:rsidRDefault="00060B3A" w:rsidP="00AE3FD5">
            <w:pPr>
              <w:tabs>
                <w:tab w:val="decimal" w:pos="917"/>
              </w:tabs>
              <w:spacing w:line="240" w:lineRule="atLeast"/>
              <w:ind w:right="-222"/>
              <w:rPr>
                <w:rFonts w:cs="Times New Roman"/>
                <w:sz w:val="18"/>
                <w:szCs w:val="18"/>
              </w:rPr>
            </w:pPr>
          </w:p>
        </w:tc>
        <w:tc>
          <w:tcPr>
            <w:tcW w:w="236" w:type="dxa"/>
            <w:vAlign w:val="bottom"/>
          </w:tcPr>
          <w:p w:rsidR="00060B3A" w:rsidRPr="0066178D" w:rsidRDefault="00060B3A" w:rsidP="00060B3A">
            <w:pPr>
              <w:tabs>
                <w:tab w:val="decimal" w:pos="792"/>
              </w:tabs>
              <w:spacing w:line="240" w:lineRule="atLeast"/>
              <w:ind w:right="-18"/>
              <w:rPr>
                <w:rFonts w:cs="Times New Roman"/>
                <w:b/>
                <w:bCs/>
                <w:sz w:val="18"/>
                <w:szCs w:val="18"/>
              </w:rPr>
            </w:pPr>
          </w:p>
        </w:tc>
        <w:tc>
          <w:tcPr>
            <w:tcW w:w="954" w:type="dxa"/>
            <w:tcBorders>
              <w:top w:val="single" w:sz="4" w:space="0" w:color="auto"/>
            </w:tcBorders>
            <w:vAlign w:val="bottom"/>
          </w:tcPr>
          <w:p w:rsidR="00060B3A" w:rsidRPr="0066178D" w:rsidRDefault="00060B3A" w:rsidP="00AE3FD5">
            <w:pPr>
              <w:tabs>
                <w:tab w:val="decimal" w:pos="760"/>
              </w:tabs>
              <w:spacing w:line="240" w:lineRule="atLeast"/>
              <w:ind w:right="-202"/>
              <w:rPr>
                <w:rFonts w:cs="Times New Roman"/>
                <w:sz w:val="18"/>
                <w:szCs w:val="18"/>
              </w:rPr>
            </w:pPr>
          </w:p>
        </w:tc>
        <w:tc>
          <w:tcPr>
            <w:tcW w:w="236" w:type="dxa"/>
            <w:vAlign w:val="bottom"/>
          </w:tcPr>
          <w:p w:rsidR="00060B3A" w:rsidRPr="0066178D" w:rsidRDefault="00060B3A" w:rsidP="00060B3A">
            <w:pPr>
              <w:tabs>
                <w:tab w:val="decimal" w:pos="792"/>
              </w:tabs>
              <w:spacing w:line="240" w:lineRule="atLeast"/>
              <w:ind w:right="-18"/>
              <w:rPr>
                <w:rFonts w:cs="Times New Roman"/>
                <w:b/>
                <w:bCs/>
                <w:sz w:val="18"/>
                <w:szCs w:val="18"/>
              </w:rPr>
            </w:pPr>
          </w:p>
        </w:tc>
        <w:tc>
          <w:tcPr>
            <w:tcW w:w="976" w:type="dxa"/>
            <w:tcBorders>
              <w:top w:val="single" w:sz="4" w:space="0" w:color="auto"/>
            </w:tcBorders>
            <w:vAlign w:val="bottom"/>
          </w:tcPr>
          <w:p w:rsidR="00060B3A" w:rsidRPr="0066178D" w:rsidRDefault="00060B3A" w:rsidP="00AE3FD5">
            <w:pPr>
              <w:tabs>
                <w:tab w:val="decimal" w:pos="760"/>
              </w:tabs>
              <w:spacing w:line="240" w:lineRule="atLeast"/>
              <w:ind w:right="-160"/>
              <w:rPr>
                <w:rFonts w:cs="Times New Roman"/>
                <w:sz w:val="18"/>
                <w:szCs w:val="18"/>
              </w:rPr>
            </w:pPr>
          </w:p>
        </w:tc>
        <w:tc>
          <w:tcPr>
            <w:tcW w:w="236" w:type="dxa"/>
            <w:vAlign w:val="bottom"/>
          </w:tcPr>
          <w:p w:rsidR="00060B3A" w:rsidRPr="0066178D" w:rsidRDefault="00060B3A" w:rsidP="00060B3A">
            <w:pPr>
              <w:tabs>
                <w:tab w:val="decimal" w:pos="792"/>
              </w:tabs>
              <w:spacing w:line="240" w:lineRule="atLeast"/>
              <w:ind w:right="-108"/>
              <w:rPr>
                <w:rFonts w:cs="Times New Roman"/>
                <w:b/>
                <w:bCs/>
                <w:sz w:val="18"/>
                <w:szCs w:val="18"/>
              </w:rPr>
            </w:pPr>
          </w:p>
        </w:tc>
        <w:tc>
          <w:tcPr>
            <w:tcW w:w="1013" w:type="dxa"/>
            <w:tcBorders>
              <w:top w:val="single" w:sz="4" w:space="0" w:color="auto"/>
            </w:tcBorders>
            <w:vAlign w:val="bottom"/>
          </w:tcPr>
          <w:p w:rsidR="00060B3A" w:rsidRPr="0066178D" w:rsidRDefault="00060B3A" w:rsidP="00060B3A">
            <w:pPr>
              <w:tabs>
                <w:tab w:val="decimal" w:pos="806"/>
              </w:tabs>
              <w:spacing w:line="240" w:lineRule="atLeast"/>
              <w:ind w:left="-114" w:right="-441"/>
              <w:rPr>
                <w:rFonts w:cs="Times New Roman"/>
                <w:b/>
                <w:bCs/>
                <w:sz w:val="18"/>
                <w:szCs w:val="18"/>
              </w:rPr>
            </w:pPr>
          </w:p>
        </w:tc>
        <w:tc>
          <w:tcPr>
            <w:tcW w:w="236" w:type="dxa"/>
            <w:vAlign w:val="bottom"/>
          </w:tcPr>
          <w:p w:rsidR="00060B3A" w:rsidRPr="0066178D" w:rsidRDefault="00060B3A" w:rsidP="00060B3A">
            <w:pPr>
              <w:tabs>
                <w:tab w:val="decimal" w:pos="792"/>
              </w:tabs>
              <w:spacing w:line="240" w:lineRule="atLeast"/>
              <w:ind w:right="-18"/>
              <w:rPr>
                <w:rFonts w:cs="Times New Roman"/>
                <w:b/>
                <w:bCs/>
                <w:sz w:val="18"/>
                <w:szCs w:val="18"/>
              </w:rPr>
            </w:pPr>
          </w:p>
        </w:tc>
        <w:tc>
          <w:tcPr>
            <w:tcW w:w="1075" w:type="dxa"/>
            <w:tcBorders>
              <w:top w:val="single" w:sz="4" w:space="0" w:color="auto"/>
            </w:tcBorders>
            <w:vAlign w:val="bottom"/>
          </w:tcPr>
          <w:p w:rsidR="00060B3A" w:rsidRPr="0066178D" w:rsidRDefault="00060B3A" w:rsidP="00AE3FD5">
            <w:pPr>
              <w:tabs>
                <w:tab w:val="decimal" w:pos="859"/>
              </w:tabs>
              <w:spacing w:line="240" w:lineRule="atLeast"/>
              <w:ind w:left="-114" w:right="-441"/>
              <w:rPr>
                <w:rFonts w:cs="Times New Roman"/>
                <w:b/>
                <w:bCs/>
                <w:sz w:val="18"/>
                <w:szCs w:val="18"/>
              </w:rPr>
            </w:pPr>
          </w:p>
        </w:tc>
      </w:tr>
      <w:tr w:rsidR="00060B3A" w:rsidRPr="0066178D" w:rsidTr="00352C60">
        <w:tc>
          <w:tcPr>
            <w:tcW w:w="3015" w:type="dxa"/>
            <w:vAlign w:val="bottom"/>
          </w:tcPr>
          <w:p w:rsidR="00060B3A" w:rsidRPr="0066178D" w:rsidRDefault="00060B3A" w:rsidP="00060B3A">
            <w:pPr>
              <w:spacing w:line="240" w:lineRule="atLeast"/>
              <w:rPr>
                <w:rFonts w:cs="Times New Roman"/>
                <w:b/>
                <w:bCs/>
                <w:sz w:val="18"/>
                <w:szCs w:val="18"/>
              </w:rPr>
            </w:pPr>
            <w:r w:rsidRPr="0066178D">
              <w:rPr>
                <w:rFonts w:cs="Times New Roman"/>
                <w:b/>
                <w:bCs/>
                <w:sz w:val="18"/>
                <w:szCs w:val="18"/>
              </w:rPr>
              <w:t xml:space="preserve">   tax expense</w:t>
            </w:r>
          </w:p>
        </w:tc>
        <w:tc>
          <w:tcPr>
            <w:tcW w:w="1134" w:type="dxa"/>
            <w:vAlign w:val="bottom"/>
          </w:tcPr>
          <w:p w:rsidR="00060B3A" w:rsidRPr="0066178D" w:rsidRDefault="008F7822" w:rsidP="00352C60">
            <w:pPr>
              <w:tabs>
                <w:tab w:val="decimal" w:pos="918"/>
              </w:tabs>
              <w:spacing w:line="240" w:lineRule="atLeast"/>
              <w:ind w:left="-153" w:right="-99"/>
              <w:rPr>
                <w:rFonts w:cs="Times New Roman"/>
                <w:b/>
                <w:bCs/>
                <w:sz w:val="18"/>
                <w:szCs w:val="18"/>
              </w:rPr>
            </w:pPr>
            <w:r w:rsidRPr="0066178D">
              <w:rPr>
                <w:rFonts w:cs="Times New Roman"/>
                <w:b/>
                <w:bCs/>
                <w:sz w:val="18"/>
                <w:szCs w:val="18"/>
              </w:rPr>
              <w:t>4,943,671</w:t>
            </w:r>
          </w:p>
        </w:tc>
        <w:tc>
          <w:tcPr>
            <w:tcW w:w="236" w:type="dxa"/>
            <w:vAlign w:val="bottom"/>
          </w:tcPr>
          <w:p w:rsidR="00060B3A" w:rsidRPr="0066178D" w:rsidRDefault="00060B3A" w:rsidP="00060B3A">
            <w:pPr>
              <w:tabs>
                <w:tab w:val="decimal" w:pos="792"/>
              </w:tabs>
              <w:spacing w:line="240" w:lineRule="atLeast"/>
              <w:ind w:right="-18"/>
              <w:rPr>
                <w:rFonts w:cs="Times New Roman"/>
                <w:b/>
                <w:bCs/>
                <w:sz w:val="18"/>
                <w:szCs w:val="18"/>
              </w:rPr>
            </w:pPr>
          </w:p>
        </w:tc>
        <w:tc>
          <w:tcPr>
            <w:tcW w:w="1150" w:type="dxa"/>
            <w:vAlign w:val="bottom"/>
          </w:tcPr>
          <w:p w:rsidR="00060B3A" w:rsidRPr="0066178D" w:rsidRDefault="00060B3A" w:rsidP="00352C60">
            <w:pPr>
              <w:tabs>
                <w:tab w:val="decimal" w:pos="934"/>
              </w:tabs>
              <w:spacing w:line="240" w:lineRule="atLeast"/>
              <w:ind w:right="-153"/>
              <w:rPr>
                <w:rFonts w:cs="Times New Roman"/>
                <w:b/>
                <w:bCs/>
                <w:sz w:val="18"/>
                <w:szCs w:val="18"/>
              </w:rPr>
            </w:pPr>
            <w:r w:rsidRPr="0066178D">
              <w:rPr>
                <w:rFonts w:cs="Times New Roman"/>
                <w:b/>
                <w:bCs/>
                <w:sz w:val="18"/>
                <w:szCs w:val="18"/>
              </w:rPr>
              <w:t>5,572,982</w:t>
            </w:r>
          </w:p>
        </w:tc>
        <w:tc>
          <w:tcPr>
            <w:tcW w:w="236" w:type="dxa"/>
            <w:vAlign w:val="bottom"/>
          </w:tcPr>
          <w:p w:rsidR="00060B3A" w:rsidRPr="0066178D" w:rsidRDefault="00060B3A" w:rsidP="00060B3A">
            <w:pPr>
              <w:tabs>
                <w:tab w:val="decimal" w:pos="792"/>
              </w:tabs>
              <w:spacing w:line="240" w:lineRule="atLeast"/>
              <w:ind w:right="-18"/>
              <w:rPr>
                <w:rFonts w:cs="Times New Roman"/>
                <w:b/>
                <w:bCs/>
                <w:sz w:val="18"/>
                <w:szCs w:val="18"/>
              </w:rPr>
            </w:pPr>
          </w:p>
        </w:tc>
        <w:tc>
          <w:tcPr>
            <w:tcW w:w="946" w:type="dxa"/>
            <w:vAlign w:val="bottom"/>
          </w:tcPr>
          <w:p w:rsidR="00060B3A" w:rsidRPr="0066178D" w:rsidRDefault="008F7822" w:rsidP="00BE3AE1">
            <w:pPr>
              <w:tabs>
                <w:tab w:val="decimal" w:pos="781"/>
              </w:tabs>
              <w:spacing w:line="240" w:lineRule="atLeast"/>
              <w:ind w:right="-231"/>
              <w:rPr>
                <w:rFonts w:cs="Times New Roman"/>
                <w:b/>
                <w:bCs/>
                <w:sz w:val="18"/>
                <w:szCs w:val="18"/>
              </w:rPr>
            </w:pPr>
            <w:r w:rsidRPr="0066178D">
              <w:rPr>
                <w:rFonts w:cs="Times New Roman"/>
                <w:b/>
                <w:bCs/>
                <w:sz w:val="18"/>
                <w:szCs w:val="18"/>
              </w:rPr>
              <w:t>498,455</w:t>
            </w:r>
          </w:p>
        </w:tc>
        <w:tc>
          <w:tcPr>
            <w:tcW w:w="236" w:type="dxa"/>
            <w:vAlign w:val="bottom"/>
          </w:tcPr>
          <w:p w:rsidR="00060B3A" w:rsidRPr="0066178D" w:rsidRDefault="00060B3A" w:rsidP="00060B3A">
            <w:pPr>
              <w:tabs>
                <w:tab w:val="decimal" w:pos="792"/>
              </w:tabs>
              <w:spacing w:line="240" w:lineRule="atLeast"/>
              <w:ind w:right="-18"/>
              <w:rPr>
                <w:rFonts w:cs="Times New Roman"/>
                <w:b/>
                <w:bCs/>
                <w:sz w:val="18"/>
                <w:szCs w:val="18"/>
              </w:rPr>
            </w:pPr>
          </w:p>
        </w:tc>
        <w:tc>
          <w:tcPr>
            <w:tcW w:w="887" w:type="dxa"/>
            <w:vAlign w:val="bottom"/>
          </w:tcPr>
          <w:p w:rsidR="00060B3A" w:rsidRPr="0066178D" w:rsidRDefault="00060B3A" w:rsidP="00060B3A">
            <w:pPr>
              <w:tabs>
                <w:tab w:val="decimal" w:pos="684"/>
              </w:tabs>
              <w:spacing w:line="240" w:lineRule="atLeast"/>
              <w:ind w:right="-18"/>
              <w:rPr>
                <w:rFonts w:cs="Times New Roman"/>
                <w:b/>
                <w:bCs/>
                <w:sz w:val="18"/>
                <w:szCs w:val="18"/>
              </w:rPr>
            </w:pPr>
            <w:r w:rsidRPr="0066178D">
              <w:rPr>
                <w:rFonts w:cs="Times New Roman"/>
                <w:b/>
                <w:bCs/>
                <w:sz w:val="18"/>
                <w:szCs w:val="18"/>
              </w:rPr>
              <w:t>538,812</w:t>
            </w:r>
          </w:p>
        </w:tc>
        <w:tc>
          <w:tcPr>
            <w:tcW w:w="236" w:type="dxa"/>
            <w:vAlign w:val="bottom"/>
          </w:tcPr>
          <w:p w:rsidR="00060B3A" w:rsidRPr="0066178D" w:rsidRDefault="00060B3A" w:rsidP="00060B3A">
            <w:pPr>
              <w:tabs>
                <w:tab w:val="decimal" w:pos="792"/>
              </w:tabs>
              <w:spacing w:line="240" w:lineRule="atLeast"/>
              <w:ind w:right="-18"/>
              <w:rPr>
                <w:rFonts w:cs="Times New Roman"/>
                <w:b/>
                <w:bCs/>
                <w:sz w:val="18"/>
                <w:szCs w:val="18"/>
              </w:rPr>
            </w:pPr>
          </w:p>
        </w:tc>
        <w:tc>
          <w:tcPr>
            <w:tcW w:w="1103" w:type="dxa"/>
            <w:vAlign w:val="bottom"/>
          </w:tcPr>
          <w:p w:rsidR="00060B3A" w:rsidRPr="0066178D" w:rsidRDefault="004A4161" w:rsidP="00352C60">
            <w:pPr>
              <w:tabs>
                <w:tab w:val="decimal" w:pos="906"/>
              </w:tabs>
              <w:spacing w:line="240" w:lineRule="atLeast"/>
              <w:ind w:right="-199"/>
              <w:rPr>
                <w:rFonts w:cs="Times New Roman"/>
                <w:b/>
                <w:bCs/>
                <w:sz w:val="18"/>
                <w:szCs w:val="18"/>
              </w:rPr>
            </w:pPr>
            <w:r w:rsidRPr="0066178D">
              <w:rPr>
                <w:rFonts w:cs="Times New Roman"/>
                <w:b/>
                <w:bCs/>
                <w:sz w:val="18"/>
                <w:szCs w:val="18"/>
              </w:rPr>
              <w:t>2,141,193</w:t>
            </w:r>
          </w:p>
        </w:tc>
        <w:tc>
          <w:tcPr>
            <w:tcW w:w="236" w:type="dxa"/>
            <w:vAlign w:val="bottom"/>
          </w:tcPr>
          <w:p w:rsidR="00060B3A" w:rsidRPr="0066178D" w:rsidRDefault="00060B3A" w:rsidP="00060B3A">
            <w:pPr>
              <w:tabs>
                <w:tab w:val="decimal" w:pos="792"/>
              </w:tabs>
              <w:spacing w:line="240" w:lineRule="atLeast"/>
              <w:ind w:right="-18"/>
              <w:rPr>
                <w:rFonts w:cs="Times New Roman"/>
                <w:b/>
                <w:bCs/>
                <w:sz w:val="18"/>
                <w:szCs w:val="18"/>
              </w:rPr>
            </w:pPr>
          </w:p>
        </w:tc>
        <w:tc>
          <w:tcPr>
            <w:tcW w:w="1091" w:type="dxa"/>
            <w:vAlign w:val="bottom"/>
          </w:tcPr>
          <w:p w:rsidR="00060B3A" w:rsidRPr="0066178D" w:rsidRDefault="00060B3A" w:rsidP="00AE3FD5">
            <w:pPr>
              <w:tabs>
                <w:tab w:val="decimal" w:pos="917"/>
              </w:tabs>
              <w:spacing w:line="240" w:lineRule="atLeast"/>
              <w:ind w:right="-222"/>
              <w:rPr>
                <w:rFonts w:cs="Times New Roman"/>
                <w:b/>
                <w:bCs/>
                <w:sz w:val="18"/>
                <w:szCs w:val="18"/>
              </w:rPr>
            </w:pPr>
            <w:r w:rsidRPr="0066178D">
              <w:rPr>
                <w:rFonts w:cs="Times New Roman"/>
                <w:b/>
                <w:bCs/>
                <w:sz w:val="18"/>
                <w:szCs w:val="18"/>
              </w:rPr>
              <w:t>1,470,37</w:t>
            </w:r>
            <w:r w:rsidR="004A4161" w:rsidRPr="0066178D">
              <w:rPr>
                <w:rFonts w:cs="Times New Roman"/>
                <w:b/>
                <w:bCs/>
                <w:sz w:val="18"/>
                <w:szCs w:val="18"/>
              </w:rPr>
              <w:t>5</w:t>
            </w:r>
          </w:p>
        </w:tc>
        <w:tc>
          <w:tcPr>
            <w:tcW w:w="236" w:type="dxa"/>
            <w:vAlign w:val="bottom"/>
          </w:tcPr>
          <w:p w:rsidR="00060B3A" w:rsidRPr="0066178D" w:rsidRDefault="00060B3A" w:rsidP="00060B3A">
            <w:pPr>
              <w:tabs>
                <w:tab w:val="decimal" w:pos="792"/>
              </w:tabs>
              <w:spacing w:line="240" w:lineRule="atLeast"/>
              <w:ind w:right="-18"/>
              <w:rPr>
                <w:rFonts w:cs="Times New Roman"/>
                <w:b/>
                <w:bCs/>
                <w:sz w:val="18"/>
                <w:szCs w:val="18"/>
              </w:rPr>
            </w:pPr>
          </w:p>
        </w:tc>
        <w:tc>
          <w:tcPr>
            <w:tcW w:w="954" w:type="dxa"/>
            <w:vAlign w:val="bottom"/>
          </w:tcPr>
          <w:p w:rsidR="00060B3A" w:rsidRPr="0066178D" w:rsidRDefault="009E5E3B" w:rsidP="00AE3FD5">
            <w:pPr>
              <w:tabs>
                <w:tab w:val="decimal" w:pos="760"/>
              </w:tabs>
              <w:spacing w:line="240" w:lineRule="atLeast"/>
              <w:ind w:right="-202"/>
              <w:rPr>
                <w:rFonts w:cs="Times New Roman"/>
                <w:b/>
                <w:bCs/>
                <w:sz w:val="18"/>
                <w:szCs w:val="18"/>
              </w:rPr>
            </w:pPr>
            <w:r w:rsidRPr="0066178D">
              <w:rPr>
                <w:rFonts w:cs="Times New Roman"/>
                <w:b/>
                <w:bCs/>
                <w:sz w:val="18"/>
                <w:szCs w:val="18"/>
              </w:rPr>
              <w:t>(72</w:t>
            </w:r>
            <w:r w:rsidR="007A5F40" w:rsidRPr="0066178D">
              <w:rPr>
                <w:rFonts w:cs="Times New Roman"/>
                <w:b/>
                <w:bCs/>
                <w:sz w:val="18"/>
                <w:szCs w:val="18"/>
              </w:rPr>
              <w:t>8</w:t>
            </w:r>
            <w:r w:rsidRPr="0066178D">
              <w:rPr>
                <w:rFonts w:cs="Times New Roman"/>
                <w:b/>
                <w:bCs/>
                <w:sz w:val="18"/>
                <w:szCs w:val="18"/>
              </w:rPr>
              <w:t>,</w:t>
            </w:r>
            <w:r w:rsidR="007A5F40" w:rsidRPr="0066178D">
              <w:rPr>
                <w:rFonts w:cs="Times New Roman"/>
                <w:b/>
                <w:bCs/>
                <w:sz w:val="18"/>
                <w:szCs w:val="18"/>
              </w:rPr>
              <w:t>646</w:t>
            </w:r>
            <w:r w:rsidRPr="0066178D">
              <w:rPr>
                <w:rFonts w:cs="Times New Roman"/>
                <w:b/>
                <w:bCs/>
                <w:sz w:val="18"/>
                <w:szCs w:val="18"/>
              </w:rPr>
              <w:t>)</w:t>
            </w:r>
          </w:p>
        </w:tc>
        <w:tc>
          <w:tcPr>
            <w:tcW w:w="236" w:type="dxa"/>
            <w:vAlign w:val="bottom"/>
          </w:tcPr>
          <w:p w:rsidR="00060B3A" w:rsidRPr="0066178D" w:rsidRDefault="00060B3A" w:rsidP="00060B3A">
            <w:pPr>
              <w:tabs>
                <w:tab w:val="decimal" w:pos="792"/>
              </w:tabs>
              <w:spacing w:line="240" w:lineRule="atLeast"/>
              <w:ind w:right="-18"/>
              <w:rPr>
                <w:rFonts w:cs="Times New Roman"/>
                <w:b/>
                <w:bCs/>
                <w:sz w:val="18"/>
                <w:szCs w:val="18"/>
              </w:rPr>
            </w:pPr>
          </w:p>
        </w:tc>
        <w:tc>
          <w:tcPr>
            <w:tcW w:w="976" w:type="dxa"/>
            <w:vAlign w:val="bottom"/>
          </w:tcPr>
          <w:p w:rsidR="00060B3A" w:rsidRPr="0066178D" w:rsidRDefault="00060B3A" w:rsidP="00AE3FD5">
            <w:pPr>
              <w:tabs>
                <w:tab w:val="decimal" w:pos="760"/>
              </w:tabs>
              <w:spacing w:line="240" w:lineRule="atLeast"/>
              <w:ind w:right="-160"/>
              <w:rPr>
                <w:rFonts w:cs="Times New Roman"/>
                <w:b/>
                <w:bCs/>
                <w:sz w:val="18"/>
                <w:szCs w:val="18"/>
              </w:rPr>
            </w:pPr>
            <w:r w:rsidRPr="0066178D">
              <w:rPr>
                <w:rFonts w:cs="Times New Roman"/>
                <w:b/>
                <w:bCs/>
                <w:sz w:val="18"/>
                <w:szCs w:val="18"/>
              </w:rPr>
              <w:t>(646,</w:t>
            </w:r>
            <w:r w:rsidR="00352C60" w:rsidRPr="0066178D">
              <w:rPr>
                <w:rFonts w:cs="Times New Roman"/>
                <w:b/>
                <w:bCs/>
                <w:sz w:val="18"/>
                <w:szCs w:val="18"/>
              </w:rPr>
              <w:t>3</w:t>
            </w:r>
            <w:r w:rsidR="00860D00" w:rsidRPr="0066178D">
              <w:rPr>
                <w:rFonts w:cs="Times New Roman"/>
                <w:b/>
                <w:bCs/>
                <w:sz w:val="18"/>
                <w:szCs w:val="18"/>
              </w:rPr>
              <w:t>75)</w:t>
            </w:r>
          </w:p>
        </w:tc>
        <w:tc>
          <w:tcPr>
            <w:tcW w:w="236" w:type="dxa"/>
            <w:vAlign w:val="bottom"/>
          </w:tcPr>
          <w:p w:rsidR="00060B3A" w:rsidRPr="0066178D" w:rsidRDefault="00060B3A" w:rsidP="00060B3A">
            <w:pPr>
              <w:tabs>
                <w:tab w:val="decimal" w:pos="792"/>
              </w:tabs>
              <w:spacing w:line="240" w:lineRule="atLeast"/>
              <w:ind w:right="-108"/>
              <w:rPr>
                <w:rFonts w:cs="Times New Roman"/>
                <w:b/>
                <w:bCs/>
                <w:sz w:val="18"/>
                <w:szCs w:val="18"/>
              </w:rPr>
            </w:pPr>
          </w:p>
        </w:tc>
        <w:tc>
          <w:tcPr>
            <w:tcW w:w="1013" w:type="dxa"/>
            <w:vAlign w:val="bottom"/>
          </w:tcPr>
          <w:p w:rsidR="00060B3A" w:rsidRPr="0066178D" w:rsidRDefault="009E5E3B" w:rsidP="000A4548">
            <w:pPr>
              <w:tabs>
                <w:tab w:val="decimal" w:pos="806"/>
              </w:tabs>
              <w:spacing w:line="240" w:lineRule="atLeast"/>
              <w:ind w:left="-114" w:right="-441"/>
              <w:rPr>
                <w:rFonts w:cs="Times New Roman"/>
                <w:b/>
                <w:bCs/>
                <w:sz w:val="18"/>
                <w:szCs w:val="18"/>
              </w:rPr>
            </w:pPr>
            <w:r w:rsidRPr="0066178D">
              <w:rPr>
                <w:rFonts w:cs="Times New Roman"/>
                <w:b/>
                <w:bCs/>
                <w:sz w:val="18"/>
                <w:szCs w:val="18"/>
              </w:rPr>
              <w:t>6,</w:t>
            </w:r>
            <w:r w:rsidR="000A4548" w:rsidRPr="0066178D">
              <w:rPr>
                <w:rFonts w:cs="Times New Roman"/>
                <w:b/>
                <w:bCs/>
                <w:sz w:val="18"/>
                <w:szCs w:val="18"/>
              </w:rPr>
              <w:t>854</w:t>
            </w:r>
            <w:r w:rsidRPr="0066178D">
              <w:rPr>
                <w:rFonts w:cs="Times New Roman"/>
                <w:b/>
                <w:bCs/>
                <w:sz w:val="18"/>
                <w:szCs w:val="18"/>
              </w:rPr>
              <w:t>,</w:t>
            </w:r>
            <w:r w:rsidR="000A4548" w:rsidRPr="0066178D">
              <w:rPr>
                <w:rFonts w:cs="Times New Roman"/>
                <w:b/>
                <w:bCs/>
                <w:sz w:val="18"/>
                <w:szCs w:val="18"/>
              </w:rPr>
              <w:t>673</w:t>
            </w:r>
          </w:p>
        </w:tc>
        <w:tc>
          <w:tcPr>
            <w:tcW w:w="236" w:type="dxa"/>
            <w:vAlign w:val="bottom"/>
          </w:tcPr>
          <w:p w:rsidR="00060B3A" w:rsidRPr="0066178D" w:rsidRDefault="00060B3A" w:rsidP="00060B3A">
            <w:pPr>
              <w:tabs>
                <w:tab w:val="decimal" w:pos="792"/>
              </w:tabs>
              <w:spacing w:line="240" w:lineRule="atLeast"/>
              <w:ind w:right="-18"/>
              <w:rPr>
                <w:rFonts w:cs="Times New Roman"/>
                <w:b/>
                <w:bCs/>
                <w:sz w:val="18"/>
                <w:szCs w:val="18"/>
              </w:rPr>
            </w:pPr>
          </w:p>
        </w:tc>
        <w:tc>
          <w:tcPr>
            <w:tcW w:w="1075" w:type="dxa"/>
            <w:vAlign w:val="bottom"/>
          </w:tcPr>
          <w:p w:rsidR="00060B3A" w:rsidRPr="0066178D" w:rsidRDefault="00060B3A" w:rsidP="00AE3FD5">
            <w:pPr>
              <w:tabs>
                <w:tab w:val="decimal" w:pos="859"/>
              </w:tabs>
              <w:spacing w:line="240" w:lineRule="atLeast"/>
              <w:ind w:left="-114" w:right="-441"/>
              <w:rPr>
                <w:rFonts w:cs="Times New Roman"/>
                <w:b/>
                <w:bCs/>
                <w:sz w:val="18"/>
                <w:szCs w:val="18"/>
              </w:rPr>
            </w:pPr>
            <w:r w:rsidRPr="0066178D">
              <w:rPr>
                <w:rFonts w:cs="Times New Roman"/>
                <w:b/>
                <w:bCs/>
                <w:sz w:val="18"/>
                <w:szCs w:val="18"/>
              </w:rPr>
              <w:t>6,935,794</w:t>
            </w:r>
          </w:p>
        </w:tc>
      </w:tr>
      <w:tr w:rsidR="00060B3A" w:rsidRPr="0066178D" w:rsidTr="00352C60">
        <w:tc>
          <w:tcPr>
            <w:tcW w:w="3015" w:type="dxa"/>
            <w:vAlign w:val="bottom"/>
          </w:tcPr>
          <w:p w:rsidR="00060B3A" w:rsidRPr="0066178D" w:rsidRDefault="00E504E3" w:rsidP="00060B3A">
            <w:pPr>
              <w:spacing w:line="240" w:lineRule="atLeast"/>
              <w:rPr>
                <w:rFonts w:cs="Times New Roman"/>
                <w:sz w:val="18"/>
                <w:szCs w:val="18"/>
              </w:rPr>
            </w:pPr>
            <w:r w:rsidRPr="0066178D">
              <w:rPr>
                <w:rFonts w:cs="Times New Roman"/>
                <w:sz w:val="18"/>
                <w:szCs w:val="18"/>
              </w:rPr>
              <w:t>(Tax expense) income</w:t>
            </w:r>
          </w:p>
        </w:tc>
        <w:tc>
          <w:tcPr>
            <w:tcW w:w="1134" w:type="dxa"/>
            <w:tcBorders>
              <w:bottom w:val="single" w:sz="4" w:space="0" w:color="auto"/>
            </w:tcBorders>
            <w:vAlign w:val="bottom"/>
          </w:tcPr>
          <w:p w:rsidR="00060B3A" w:rsidRPr="0066178D" w:rsidRDefault="008F7822" w:rsidP="00352C60">
            <w:pPr>
              <w:tabs>
                <w:tab w:val="decimal" w:pos="918"/>
              </w:tabs>
              <w:spacing w:line="240" w:lineRule="atLeast"/>
              <w:ind w:left="-153" w:right="-99"/>
              <w:rPr>
                <w:rFonts w:cs="Times New Roman"/>
                <w:sz w:val="18"/>
                <w:szCs w:val="18"/>
              </w:rPr>
            </w:pPr>
            <w:r w:rsidRPr="0066178D">
              <w:rPr>
                <w:rFonts w:cs="Times New Roman"/>
                <w:sz w:val="18"/>
                <w:szCs w:val="18"/>
              </w:rPr>
              <w:t>(9</w:t>
            </w:r>
            <w:r w:rsidR="004A4161" w:rsidRPr="0066178D">
              <w:rPr>
                <w:rFonts w:cs="Times New Roman"/>
                <w:sz w:val="18"/>
                <w:szCs w:val="18"/>
              </w:rPr>
              <w:t>29</w:t>
            </w:r>
            <w:r w:rsidR="000A4548" w:rsidRPr="0066178D">
              <w:rPr>
                <w:rFonts w:cs="Times New Roman"/>
                <w:sz w:val="18"/>
                <w:szCs w:val="18"/>
              </w:rPr>
              <w:t>,</w:t>
            </w:r>
            <w:r w:rsidR="004A4161" w:rsidRPr="0066178D">
              <w:rPr>
                <w:rFonts w:cs="Times New Roman"/>
                <w:sz w:val="18"/>
                <w:szCs w:val="18"/>
              </w:rPr>
              <w:t>051</w:t>
            </w:r>
            <w:r w:rsidRPr="0066178D">
              <w:rPr>
                <w:rFonts w:cs="Times New Roman"/>
                <w:sz w:val="18"/>
                <w:szCs w:val="18"/>
              </w:rPr>
              <w:t>)</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150" w:type="dxa"/>
            <w:tcBorders>
              <w:bottom w:val="single" w:sz="4" w:space="0" w:color="auto"/>
            </w:tcBorders>
            <w:vAlign w:val="bottom"/>
          </w:tcPr>
          <w:p w:rsidR="00060B3A" w:rsidRPr="0066178D" w:rsidRDefault="00060B3A" w:rsidP="00352C60">
            <w:pPr>
              <w:tabs>
                <w:tab w:val="decimal" w:pos="934"/>
              </w:tabs>
              <w:spacing w:line="240" w:lineRule="atLeast"/>
              <w:ind w:right="-153"/>
              <w:rPr>
                <w:rFonts w:cs="Times New Roman"/>
                <w:sz w:val="18"/>
                <w:szCs w:val="18"/>
              </w:rPr>
            </w:pPr>
            <w:r w:rsidRPr="0066178D">
              <w:rPr>
                <w:rFonts w:cs="Times New Roman"/>
                <w:sz w:val="18"/>
                <w:szCs w:val="18"/>
              </w:rPr>
              <w:t>(1,003,333)</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946" w:type="dxa"/>
            <w:tcBorders>
              <w:bottom w:val="single" w:sz="4" w:space="0" w:color="auto"/>
            </w:tcBorders>
            <w:vAlign w:val="bottom"/>
          </w:tcPr>
          <w:p w:rsidR="00060B3A" w:rsidRPr="0066178D" w:rsidRDefault="008F7822" w:rsidP="00BE3AE1">
            <w:pPr>
              <w:tabs>
                <w:tab w:val="decimal" w:pos="511"/>
              </w:tabs>
              <w:spacing w:line="240" w:lineRule="atLeast"/>
              <w:ind w:right="-231"/>
              <w:rPr>
                <w:rFonts w:cs="Times New Roman"/>
                <w:sz w:val="18"/>
                <w:szCs w:val="18"/>
              </w:rPr>
            </w:pPr>
            <w:r w:rsidRPr="0066178D">
              <w:rPr>
                <w:rFonts w:cs="Times New Roman"/>
                <w:sz w:val="18"/>
                <w:szCs w:val="18"/>
              </w:rPr>
              <w:t>-</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887" w:type="dxa"/>
            <w:tcBorders>
              <w:bottom w:val="single" w:sz="4" w:space="0" w:color="auto"/>
            </w:tcBorders>
            <w:vAlign w:val="bottom"/>
          </w:tcPr>
          <w:p w:rsidR="00060B3A" w:rsidRPr="0066178D" w:rsidRDefault="00060B3A" w:rsidP="00352C60">
            <w:pPr>
              <w:tabs>
                <w:tab w:val="decimal" w:pos="409"/>
              </w:tabs>
              <w:spacing w:line="240" w:lineRule="atLeast"/>
              <w:ind w:right="-18"/>
              <w:rPr>
                <w:rFonts w:cs="Times New Roman"/>
                <w:sz w:val="18"/>
                <w:szCs w:val="18"/>
              </w:rPr>
            </w:pPr>
            <w:r w:rsidRPr="0066178D">
              <w:rPr>
                <w:rFonts w:cs="Times New Roman"/>
                <w:sz w:val="18"/>
                <w:szCs w:val="18"/>
              </w:rPr>
              <w:t>-</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103" w:type="dxa"/>
            <w:tcBorders>
              <w:bottom w:val="single" w:sz="4" w:space="0" w:color="auto"/>
            </w:tcBorders>
            <w:vAlign w:val="bottom"/>
          </w:tcPr>
          <w:p w:rsidR="00060B3A" w:rsidRPr="0066178D" w:rsidRDefault="00BE3AE1" w:rsidP="00352C60">
            <w:pPr>
              <w:tabs>
                <w:tab w:val="decimal" w:pos="906"/>
              </w:tabs>
              <w:spacing w:line="240" w:lineRule="atLeast"/>
              <w:ind w:right="-199"/>
              <w:rPr>
                <w:rFonts w:cs="Times New Roman"/>
                <w:sz w:val="18"/>
                <w:szCs w:val="18"/>
              </w:rPr>
            </w:pPr>
            <w:r w:rsidRPr="0066178D">
              <w:rPr>
                <w:rFonts w:cs="Times New Roman"/>
                <w:sz w:val="18"/>
                <w:szCs w:val="18"/>
              </w:rPr>
              <w:t>59,276</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091" w:type="dxa"/>
            <w:tcBorders>
              <w:bottom w:val="single" w:sz="4" w:space="0" w:color="auto"/>
            </w:tcBorders>
            <w:vAlign w:val="bottom"/>
          </w:tcPr>
          <w:p w:rsidR="00060B3A" w:rsidRPr="0066178D" w:rsidRDefault="00060B3A" w:rsidP="00AE3FD5">
            <w:pPr>
              <w:tabs>
                <w:tab w:val="decimal" w:pos="917"/>
              </w:tabs>
              <w:spacing w:line="240" w:lineRule="atLeast"/>
              <w:ind w:right="-222"/>
              <w:rPr>
                <w:rFonts w:cs="Times New Roman"/>
                <w:sz w:val="18"/>
                <w:szCs w:val="18"/>
              </w:rPr>
            </w:pPr>
            <w:r w:rsidRPr="0066178D">
              <w:rPr>
                <w:rFonts w:cs="Times New Roman"/>
                <w:sz w:val="18"/>
                <w:szCs w:val="18"/>
              </w:rPr>
              <w:t>102,901</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954" w:type="dxa"/>
            <w:tcBorders>
              <w:bottom w:val="single" w:sz="4" w:space="0" w:color="auto"/>
            </w:tcBorders>
            <w:vAlign w:val="bottom"/>
          </w:tcPr>
          <w:p w:rsidR="00060B3A" w:rsidRPr="0066178D" w:rsidRDefault="009E5E3B" w:rsidP="00AE3FD5">
            <w:pPr>
              <w:tabs>
                <w:tab w:val="decimal" w:pos="760"/>
              </w:tabs>
              <w:spacing w:line="240" w:lineRule="atLeast"/>
              <w:ind w:right="-202"/>
              <w:rPr>
                <w:rFonts w:cs="Times New Roman"/>
                <w:sz w:val="18"/>
                <w:szCs w:val="18"/>
              </w:rPr>
            </w:pPr>
            <w:r w:rsidRPr="0066178D">
              <w:rPr>
                <w:rFonts w:cs="Times New Roman"/>
                <w:sz w:val="18"/>
                <w:szCs w:val="18"/>
              </w:rPr>
              <w:t>(1,120)</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976" w:type="dxa"/>
            <w:tcBorders>
              <w:bottom w:val="single" w:sz="4" w:space="0" w:color="auto"/>
            </w:tcBorders>
            <w:vAlign w:val="bottom"/>
          </w:tcPr>
          <w:p w:rsidR="00060B3A" w:rsidRPr="0066178D" w:rsidRDefault="00060B3A" w:rsidP="00AE3FD5">
            <w:pPr>
              <w:tabs>
                <w:tab w:val="decimal" w:pos="760"/>
              </w:tabs>
              <w:spacing w:line="240" w:lineRule="atLeast"/>
              <w:ind w:right="-160"/>
              <w:rPr>
                <w:rFonts w:cs="Times New Roman"/>
                <w:sz w:val="18"/>
                <w:szCs w:val="18"/>
              </w:rPr>
            </w:pPr>
            <w:r w:rsidRPr="0066178D">
              <w:rPr>
                <w:rFonts w:cs="Times New Roman"/>
                <w:sz w:val="18"/>
                <w:szCs w:val="18"/>
              </w:rPr>
              <w:t>37,189</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013" w:type="dxa"/>
            <w:tcBorders>
              <w:bottom w:val="single" w:sz="4" w:space="0" w:color="auto"/>
            </w:tcBorders>
            <w:vAlign w:val="bottom"/>
          </w:tcPr>
          <w:p w:rsidR="00060B3A" w:rsidRPr="0066178D" w:rsidRDefault="009E5E3B" w:rsidP="00BE3AE1">
            <w:pPr>
              <w:tabs>
                <w:tab w:val="decimal" w:pos="806"/>
              </w:tabs>
              <w:spacing w:line="240" w:lineRule="atLeast"/>
              <w:ind w:left="-114" w:right="-441"/>
              <w:rPr>
                <w:rFonts w:cs="Times New Roman"/>
                <w:sz w:val="18"/>
                <w:szCs w:val="18"/>
              </w:rPr>
            </w:pPr>
            <w:r w:rsidRPr="0066178D">
              <w:rPr>
                <w:rFonts w:cs="Times New Roman"/>
                <w:sz w:val="18"/>
                <w:szCs w:val="18"/>
              </w:rPr>
              <w:t>(</w:t>
            </w:r>
            <w:r w:rsidR="00BE3AE1" w:rsidRPr="0066178D">
              <w:rPr>
                <w:rFonts w:cs="Times New Roman"/>
                <w:sz w:val="18"/>
                <w:szCs w:val="18"/>
              </w:rPr>
              <w:t>870,895</w:t>
            </w:r>
            <w:r w:rsidRPr="0066178D">
              <w:rPr>
                <w:rFonts w:cs="Times New Roman"/>
                <w:sz w:val="18"/>
                <w:szCs w:val="18"/>
              </w:rPr>
              <w:t>)</w:t>
            </w:r>
          </w:p>
        </w:tc>
        <w:tc>
          <w:tcPr>
            <w:tcW w:w="236" w:type="dxa"/>
            <w:vAlign w:val="bottom"/>
          </w:tcPr>
          <w:p w:rsidR="00060B3A" w:rsidRPr="0066178D" w:rsidRDefault="00060B3A" w:rsidP="00060B3A">
            <w:pPr>
              <w:tabs>
                <w:tab w:val="decimal" w:pos="792"/>
              </w:tabs>
              <w:spacing w:line="240" w:lineRule="atLeast"/>
              <w:ind w:right="-18"/>
              <w:rPr>
                <w:rFonts w:cs="Times New Roman"/>
                <w:sz w:val="18"/>
                <w:szCs w:val="18"/>
              </w:rPr>
            </w:pPr>
          </w:p>
        </w:tc>
        <w:tc>
          <w:tcPr>
            <w:tcW w:w="1075" w:type="dxa"/>
            <w:tcBorders>
              <w:bottom w:val="single" w:sz="4" w:space="0" w:color="auto"/>
            </w:tcBorders>
            <w:vAlign w:val="bottom"/>
          </w:tcPr>
          <w:p w:rsidR="00060B3A" w:rsidRPr="0066178D" w:rsidRDefault="00060B3A" w:rsidP="00AE3FD5">
            <w:pPr>
              <w:tabs>
                <w:tab w:val="decimal" w:pos="859"/>
              </w:tabs>
              <w:spacing w:line="240" w:lineRule="atLeast"/>
              <w:ind w:left="-114" w:right="-441"/>
              <w:rPr>
                <w:rFonts w:cs="Times New Roman"/>
                <w:sz w:val="18"/>
                <w:szCs w:val="18"/>
              </w:rPr>
            </w:pPr>
            <w:r w:rsidRPr="0066178D">
              <w:rPr>
                <w:rFonts w:cs="Times New Roman"/>
                <w:sz w:val="18"/>
                <w:szCs w:val="18"/>
              </w:rPr>
              <w:t>(863,243)</w:t>
            </w:r>
          </w:p>
        </w:tc>
      </w:tr>
      <w:tr w:rsidR="00060B3A" w:rsidRPr="0066178D" w:rsidTr="00352C60">
        <w:tc>
          <w:tcPr>
            <w:tcW w:w="3015" w:type="dxa"/>
            <w:vAlign w:val="bottom"/>
          </w:tcPr>
          <w:p w:rsidR="00060B3A" w:rsidRPr="0066178D" w:rsidRDefault="00060B3A" w:rsidP="00060B3A">
            <w:pPr>
              <w:spacing w:line="240" w:lineRule="atLeast"/>
              <w:rPr>
                <w:rFonts w:cs="Times New Roman"/>
                <w:b/>
                <w:bCs/>
                <w:sz w:val="18"/>
                <w:szCs w:val="18"/>
                <w:rtl/>
                <w:cs/>
              </w:rPr>
            </w:pPr>
            <w:r w:rsidRPr="0066178D">
              <w:rPr>
                <w:rFonts w:cs="Times New Roman"/>
                <w:b/>
                <w:bCs/>
                <w:sz w:val="18"/>
                <w:szCs w:val="18"/>
              </w:rPr>
              <w:t>Profit (loss) for the year</w:t>
            </w:r>
          </w:p>
        </w:tc>
        <w:tc>
          <w:tcPr>
            <w:tcW w:w="1134" w:type="dxa"/>
            <w:tcBorders>
              <w:top w:val="single" w:sz="4" w:space="0" w:color="auto"/>
              <w:bottom w:val="double" w:sz="4" w:space="0" w:color="auto"/>
            </w:tcBorders>
            <w:vAlign w:val="bottom"/>
          </w:tcPr>
          <w:p w:rsidR="00060B3A" w:rsidRPr="0066178D" w:rsidRDefault="008F7822" w:rsidP="00352C60">
            <w:pPr>
              <w:tabs>
                <w:tab w:val="decimal" w:pos="918"/>
              </w:tabs>
              <w:spacing w:line="240" w:lineRule="atLeast"/>
              <w:ind w:left="-153" w:right="-99"/>
              <w:rPr>
                <w:rFonts w:cs="Times New Roman"/>
                <w:b/>
                <w:bCs/>
                <w:sz w:val="18"/>
                <w:szCs w:val="18"/>
              </w:rPr>
            </w:pPr>
            <w:r w:rsidRPr="0066178D">
              <w:rPr>
                <w:rFonts w:cs="Times New Roman"/>
                <w:b/>
                <w:bCs/>
                <w:sz w:val="18"/>
                <w:szCs w:val="18"/>
              </w:rPr>
              <w:t>4,0</w:t>
            </w:r>
            <w:r w:rsidR="004A4161" w:rsidRPr="0066178D">
              <w:rPr>
                <w:rFonts w:cs="Times New Roman"/>
                <w:b/>
                <w:bCs/>
                <w:sz w:val="18"/>
                <w:szCs w:val="18"/>
              </w:rPr>
              <w:t>14</w:t>
            </w:r>
            <w:r w:rsidRPr="0066178D">
              <w:rPr>
                <w:rFonts w:cs="Times New Roman"/>
                <w:b/>
                <w:bCs/>
                <w:sz w:val="18"/>
                <w:szCs w:val="18"/>
              </w:rPr>
              <w:t>,</w:t>
            </w:r>
            <w:r w:rsidR="004A4161" w:rsidRPr="0066178D">
              <w:rPr>
                <w:rFonts w:cs="Times New Roman"/>
                <w:b/>
                <w:bCs/>
                <w:sz w:val="18"/>
                <w:szCs w:val="18"/>
              </w:rPr>
              <w:t>620</w:t>
            </w:r>
          </w:p>
        </w:tc>
        <w:tc>
          <w:tcPr>
            <w:tcW w:w="236" w:type="dxa"/>
            <w:vAlign w:val="bottom"/>
          </w:tcPr>
          <w:p w:rsidR="00060B3A" w:rsidRPr="0066178D" w:rsidRDefault="00060B3A" w:rsidP="00060B3A">
            <w:pPr>
              <w:tabs>
                <w:tab w:val="decimal" w:pos="792"/>
              </w:tabs>
              <w:spacing w:line="240" w:lineRule="atLeast"/>
              <w:ind w:right="-18"/>
              <w:rPr>
                <w:rFonts w:cs="Times New Roman"/>
                <w:b/>
                <w:bCs/>
                <w:sz w:val="18"/>
                <w:szCs w:val="18"/>
              </w:rPr>
            </w:pPr>
          </w:p>
        </w:tc>
        <w:tc>
          <w:tcPr>
            <w:tcW w:w="1150" w:type="dxa"/>
            <w:tcBorders>
              <w:top w:val="single" w:sz="4" w:space="0" w:color="auto"/>
              <w:bottom w:val="double" w:sz="4" w:space="0" w:color="auto"/>
            </w:tcBorders>
            <w:vAlign w:val="bottom"/>
          </w:tcPr>
          <w:p w:rsidR="00060B3A" w:rsidRPr="0066178D" w:rsidRDefault="00060B3A" w:rsidP="00352C60">
            <w:pPr>
              <w:tabs>
                <w:tab w:val="decimal" w:pos="934"/>
              </w:tabs>
              <w:spacing w:line="240" w:lineRule="atLeast"/>
              <w:ind w:right="-153"/>
              <w:rPr>
                <w:rFonts w:cs="Times New Roman"/>
                <w:b/>
                <w:bCs/>
                <w:sz w:val="18"/>
                <w:szCs w:val="18"/>
              </w:rPr>
            </w:pPr>
            <w:r w:rsidRPr="0066178D">
              <w:rPr>
                <w:rFonts w:cs="Times New Roman"/>
                <w:b/>
                <w:bCs/>
                <w:sz w:val="18"/>
                <w:szCs w:val="18"/>
              </w:rPr>
              <w:t>4,569,649</w:t>
            </w:r>
          </w:p>
        </w:tc>
        <w:tc>
          <w:tcPr>
            <w:tcW w:w="236" w:type="dxa"/>
            <w:vAlign w:val="bottom"/>
          </w:tcPr>
          <w:p w:rsidR="00060B3A" w:rsidRPr="0066178D" w:rsidRDefault="00060B3A" w:rsidP="00060B3A">
            <w:pPr>
              <w:tabs>
                <w:tab w:val="decimal" w:pos="792"/>
              </w:tabs>
              <w:spacing w:line="240" w:lineRule="atLeast"/>
              <w:ind w:right="-18"/>
              <w:rPr>
                <w:rFonts w:cs="Times New Roman"/>
                <w:b/>
                <w:bCs/>
                <w:sz w:val="18"/>
                <w:szCs w:val="18"/>
              </w:rPr>
            </w:pPr>
          </w:p>
        </w:tc>
        <w:tc>
          <w:tcPr>
            <w:tcW w:w="946" w:type="dxa"/>
            <w:tcBorders>
              <w:top w:val="single" w:sz="4" w:space="0" w:color="auto"/>
              <w:bottom w:val="double" w:sz="4" w:space="0" w:color="auto"/>
            </w:tcBorders>
            <w:vAlign w:val="bottom"/>
          </w:tcPr>
          <w:p w:rsidR="00060B3A" w:rsidRPr="0066178D" w:rsidRDefault="008F7822" w:rsidP="00BE3AE1">
            <w:pPr>
              <w:tabs>
                <w:tab w:val="decimal" w:pos="781"/>
              </w:tabs>
              <w:spacing w:line="240" w:lineRule="atLeast"/>
              <w:ind w:right="-231"/>
              <w:rPr>
                <w:rFonts w:cs="Times New Roman"/>
                <w:b/>
                <w:bCs/>
                <w:sz w:val="18"/>
                <w:szCs w:val="18"/>
              </w:rPr>
            </w:pPr>
            <w:r w:rsidRPr="0066178D">
              <w:rPr>
                <w:rFonts w:cs="Times New Roman"/>
                <w:b/>
                <w:bCs/>
                <w:sz w:val="18"/>
                <w:szCs w:val="18"/>
              </w:rPr>
              <w:t>498,455</w:t>
            </w:r>
          </w:p>
        </w:tc>
        <w:tc>
          <w:tcPr>
            <w:tcW w:w="236" w:type="dxa"/>
            <w:vAlign w:val="bottom"/>
          </w:tcPr>
          <w:p w:rsidR="00060B3A" w:rsidRPr="0066178D" w:rsidRDefault="00060B3A" w:rsidP="00060B3A">
            <w:pPr>
              <w:tabs>
                <w:tab w:val="decimal" w:pos="792"/>
              </w:tabs>
              <w:spacing w:line="240" w:lineRule="atLeast"/>
              <w:ind w:right="-18"/>
              <w:rPr>
                <w:rFonts w:cs="Times New Roman"/>
                <w:b/>
                <w:bCs/>
                <w:sz w:val="18"/>
                <w:szCs w:val="18"/>
              </w:rPr>
            </w:pPr>
          </w:p>
        </w:tc>
        <w:tc>
          <w:tcPr>
            <w:tcW w:w="887" w:type="dxa"/>
            <w:tcBorders>
              <w:top w:val="single" w:sz="4" w:space="0" w:color="auto"/>
              <w:bottom w:val="double" w:sz="4" w:space="0" w:color="auto"/>
            </w:tcBorders>
            <w:vAlign w:val="bottom"/>
          </w:tcPr>
          <w:p w:rsidR="00060B3A" w:rsidRPr="0066178D" w:rsidRDefault="00060B3A" w:rsidP="00060B3A">
            <w:pPr>
              <w:tabs>
                <w:tab w:val="decimal" w:pos="684"/>
              </w:tabs>
              <w:spacing w:line="240" w:lineRule="atLeast"/>
              <w:ind w:right="-18"/>
              <w:rPr>
                <w:rFonts w:cs="Times New Roman"/>
                <w:b/>
                <w:bCs/>
                <w:sz w:val="18"/>
                <w:szCs w:val="18"/>
              </w:rPr>
            </w:pPr>
            <w:r w:rsidRPr="0066178D">
              <w:rPr>
                <w:rFonts w:cs="Times New Roman"/>
                <w:b/>
                <w:bCs/>
                <w:sz w:val="18"/>
                <w:szCs w:val="18"/>
              </w:rPr>
              <w:t>538,812</w:t>
            </w:r>
          </w:p>
        </w:tc>
        <w:tc>
          <w:tcPr>
            <w:tcW w:w="236" w:type="dxa"/>
            <w:vAlign w:val="bottom"/>
          </w:tcPr>
          <w:p w:rsidR="00060B3A" w:rsidRPr="0066178D" w:rsidRDefault="00060B3A" w:rsidP="00060B3A">
            <w:pPr>
              <w:tabs>
                <w:tab w:val="decimal" w:pos="792"/>
              </w:tabs>
              <w:spacing w:line="240" w:lineRule="atLeast"/>
              <w:ind w:right="-18"/>
              <w:rPr>
                <w:rFonts w:cs="Times New Roman"/>
                <w:b/>
                <w:bCs/>
                <w:sz w:val="18"/>
                <w:szCs w:val="18"/>
              </w:rPr>
            </w:pPr>
          </w:p>
        </w:tc>
        <w:tc>
          <w:tcPr>
            <w:tcW w:w="1103" w:type="dxa"/>
            <w:tcBorders>
              <w:top w:val="single" w:sz="4" w:space="0" w:color="auto"/>
              <w:bottom w:val="double" w:sz="4" w:space="0" w:color="auto"/>
            </w:tcBorders>
            <w:vAlign w:val="bottom"/>
          </w:tcPr>
          <w:p w:rsidR="00060B3A" w:rsidRPr="0066178D" w:rsidRDefault="00BE3AE1" w:rsidP="00352C60">
            <w:pPr>
              <w:tabs>
                <w:tab w:val="decimal" w:pos="906"/>
              </w:tabs>
              <w:spacing w:line="240" w:lineRule="atLeast"/>
              <w:ind w:right="-199"/>
              <w:rPr>
                <w:rFonts w:cs="Times New Roman"/>
                <w:b/>
                <w:bCs/>
                <w:sz w:val="18"/>
                <w:szCs w:val="18"/>
              </w:rPr>
            </w:pPr>
            <w:r w:rsidRPr="0066178D">
              <w:rPr>
                <w:rFonts w:cs="Times New Roman"/>
                <w:b/>
                <w:bCs/>
                <w:sz w:val="18"/>
                <w:szCs w:val="18"/>
              </w:rPr>
              <w:t>2,200,469</w:t>
            </w:r>
          </w:p>
        </w:tc>
        <w:tc>
          <w:tcPr>
            <w:tcW w:w="236" w:type="dxa"/>
            <w:vAlign w:val="bottom"/>
          </w:tcPr>
          <w:p w:rsidR="00060B3A" w:rsidRPr="0066178D" w:rsidRDefault="00060B3A" w:rsidP="00060B3A">
            <w:pPr>
              <w:tabs>
                <w:tab w:val="decimal" w:pos="792"/>
              </w:tabs>
              <w:spacing w:line="240" w:lineRule="atLeast"/>
              <w:ind w:right="-18"/>
              <w:rPr>
                <w:rFonts w:cs="Times New Roman"/>
                <w:b/>
                <w:bCs/>
                <w:sz w:val="18"/>
                <w:szCs w:val="18"/>
              </w:rPr>
            </w:pPr>
          </w:p>
        </w:tc>
        <w:tc>
          <w:tcPr>
            <w:tcW w:w="1091" w:type="dxa"/>
            <w:tcBorders>
              <w:top w:val="single" w:sz="4" w:space="0" w:color="auto"/>
              <w:bottom w:val="double" w:sz="4" w:space="0" w:color="auto"/>
            </w:tcBorders>
            <w:vAlign w:val="bottom"/>
          </w:tcPr>
          <w:p w:rsidR="00060B3A" w:rsidRPr="0066178D" w:rsidRDefault="00060B3A" w:rsidP="00AE3FD5">
            <w:pPr>
              <w:tabs>
                <w:tab w:val="decimal" w:pos="917"/>
              </w:tabs>
              <w:spacing w:line="240" w:lineRule="atLeast"/>
              <w:ind w:right="-222"/>
              <w:rPr>
                <w:rFonts w:cs="Times New Roman"/>
                <w:b/>
                <w:bCs/>
                <w:sz w:val="18"/>
                <w:szCs w:val="18"/>
              </w:rPr>
            </w:pPr>
            <w:r w:rsidRPr="0066178D">
              <w:rPr>
                <w:rFonts w:cs="Times New Roman"/>
                <w:b/>
                <w:bCs/>
                <w:sz w:val="18"/>
                <w:szCs w:val="18"/>
              </w:rPr>
              <w:t>1,573,27</w:t>
            </w:r>
            <w:r w:rsidR="004A4161" w:rsidRPr="0066178D">
              <w:rPr>
                <w:rFonts w:cs="Times New Roman"/>
                <w:b/>
                <w:bCs/>
                <w:sz w:val="18"/>
                <w:szCs w:val="18"/>
              </w:rPr>
              <w:t>6</w:t>
            </w:r>
          </w:p>
        </w:tc>
        <w:tc>
          <w:tcPr>
            <w:tcW w:w="236" w:type="dxa"/>
            <w:vAlign w:val="bottom"/>
          </w:tcPr>
          <w:p w:rsidR="00060B3A" w:rsidRPr="0066178D" w:rsidRDefault="00060B3A" w:rsidP="00060B3A">
            <w:pPr>
              <w:tabs>
                <w:tab w:val="decimal" w:pos="792"/>
              </w:tabs>
              <w:spacing w:line="240" w:lineRule="atLeast"/>
              <w:ind w:right="-18"/>
              <w:rPr>
                <w:rFonts w:cs="Times New Roman"/>
                <w:b/>
                <w:bCs/>
                <w:sz w:val="18"/>
                <w:szCs w:val="18"/>
              </w:rPr>
            </w:pPr>
          </w:p>
        </w:tc>
        <w:tc>
          <w:tcPr>
            <w:tcW w:w="954" w:type="dxa"/>
            <w:tcBorders>
              <w:top w:val="single" w:sz="4" w:space="0" w:color="auto"/>
              <w:bottom w:val="double" w:sz="4" w:space="0" w:color="auto"/>
            </w:tcBorders>
            <w:vAlign w:val="bottom"/>
          </w:tcPr>
          <w:p w:rsidR="00060B3A" w:rsidRPr="0066178D" w:rsidRDefault="007A5F40" w:rsidP="00AE3FD5">
            <w:pPr>
              <w:tabs>
                <w:tab w:val="decimal" w:pos="760"/>
              </w:tabs>
              <w:spacing w:line="240" w:lineRule="atLeast"/>
              <w:ind w:right="-202"/>
              <w:rPr>
                <w:rFonts w:cs="Times New Roman"/>
                <w:b/>
                <w:bCs/>
                <w:sz w:val="18"/>
                <w:szCs w:val="18"/>
              </w:rPr>
            </w:pPr>
            <w:r w:rsidRPr="0066178D">
              <w:rPr>
                <w:rFonts w:cs="Times New Roman"/>
                <w:b/>
                <w:bCs/>
                <w:sz w:val="18"/>
                <w:szCs w:val="18"/>
              </w:rPr>
              <w:t>(</w:t>
            </w:r>
            <w:r w:rsidR="009E5E3B" w:rsidRPr="0066178D">
              <w:rPr>
                <w:rFonts w:cs="Times New Roman"/>
                <w:b/>
                <w:bCs/>
                <w:sz w:val="18"/>
                <w:szCs w:val="18"/>
              </w:rPr>
              <w:t>72</w:t>
            </w:r>
            <w:r w:rsidRPr="0066178D">
              <w:rPr>
                <w:rFonts w:cs="Times New Roman"/>
                <w:b/>
                <w:bCs/>
                <w:sz w:val="18"/>
                <w:szCs w:val="18"/>
              </w:rPr>
              <w:t>9</w:t>
            </w:r>
            <w:r w:rsidR="009E5E3B" w:rsidRPr="0066178D">
              <w:rPr>
                <w:rFonts w:cs="Times New Roman"/>
                <w:b/>
                <w:bCs/>
                <w:sz w:val="18"/>
                <w:szCs w:val="18"/>
              </w:rPr>
              <w:t>,</w:t>
            </w:r>
            <w:r w:rsidRPr="0066178D">
              <w:rPr>
                <w:rFonts w:cs="Times New Roman"/>
                <w:b/>
                <w:bCs/>
                <w:sz w:val="18"/>
                <w:szCs w:val="18"/>
              </w:rPr>
              <w:t>766)</w:t>
            </w:r>
          </w:p>
        </w:tc>
        <w:tc>
          <w:tcPr>
            <w:tcW w:w="236" w:type="dxa"/>
            <w:vAlign w:val="bottom"/>
          </w:tcPr>
          <w:p w:rsidR="00060B3A" w:rsidRPr="0066178D" w:rsidRDefault="00060B3A" w:rsidP="00060B3A">
            <w:pPr>
              <w:tabs>
                <w:tab w:val="decimal" w:pos="792"/>
              </w:tabs>
              <w:spacing w:line="240" w:lineRule="atLeast"/>
              <w:ind w:right="-18"/>
              <w:rPr>
                <w:rFonts w:cs="Times New Roman"/>
                <w:b/>
                <w:bCs/>
                <w:sz w:val="18"/>
                <w:szCs w:val="18"/>
              </w:rPr>
            </w:pPr>
          </w:p>
        </w:tc>
        <w:tc>
          <w:tcPr>
            <w:tcW w:w="976" w:type="dxa"/>
            <w:tcBorders>
              <w:top w:val="single" w:sz="4" w:space="0" w:color="auto"/>
              <w:bottom w:val="double" w:sz="4" w:space="0" w:color="auto"/>
            </w:tcBorders>
            <w:vAlign w:val="bottom"/>
          </w:tcPr>
          <w:p w:rsidR="00060B3A" w:rsidRPr="0066178D" w:rsidRDefault="00060B3A" w:rsidP="00AE3FD5">
            <w:pPr>
              <w:tabs>
                <w:tab w:val="decimal" w:pos="760"/>
              </w:tabs>
              <w:spacing w:line="240" w:lineRule="atLeast"/>
              <w:ind w:right="-160"/>
              <w:rPr>
                <w:rFonts w:cs="Times New Roman"/>
                <w:b/>
                <w:bCs/>
                <w:sz w:val="18"/>
                <w:szCs w:val="18"/>
              </w:rPr>
            </w:pPr>
            <w:r w:rsidRPr="0066178D">
              <w:rPr>
                <w:rFonts w:cs="Times New Roman"/>
                <w:b/>
                <w:bCs/>
                <w:sz w:val="18"/>
                <w:szCs w:val="18"/>
              </w:rPr>
              <w:t>(609,18</w:t>
            </w:r>
            <w:r w:rsidR="004A4161" w:rsidRPr="0066178D">
              <w:rPr>
                <w:rFonts w:cs="Times New Roman"/>
                <w:b/>
                <w:bCs/>
                <w:sz w:val="18"/>
                <w:szCs w:val="18"/>
              </w:rPr>
              <w:t>6</w:t>
            </w:r>
            <w:r w:rsidRPr="0066178D">
              <w:rPr>
                <w:rFonts w:cs="Times New Roman"/>
                <w:b/>
                <w:bCs/>
                <w:sz w:val="18"/>
                <w:szCs w:val="18"/>
              </w:rPr>
              <w:t>)</w:t>
            </w:r>
          </w:p>
        </w:tc>
        <w:tc>
          <w:tcPr>
            <w:tcW w:w="236" w:type="dxa"/>
            <w:vAlign w:val="bottom"/>
          </w:tcPr>
          <w:p w:rsidR="00060B3A" w:rsidRPr="0066178D" w:rsidRDefault="00060B3A" w:rsidP="00060B3A">
            <w:pPr>
              <w:tabs>
                <w:tab w:val="decimal" w:pos="792"/>
              </w:tabs>
              <w:spacing w:line="240" w:lineRule="atLeast"/>
              <w:ind w:right="-108"/>
              <w:rPr>
                <w:rFonts w:cs="Times New Roman"/>
                <w:b/>
                <w:bCs/>
                <w:sz w:val="18"/>
                <w:szCs w:val="18"/>
              </w:rPr>
            </w:pPr>
          </w:p>
        </w:tc>
        <w:tc>
          <w:tcPr>
            <w:tcW w:w="1013" w:type="dxa"/>
            <w:tcBorders>
              <w:top w:val="single" w:sz="4" w:space="0" w:color="auto"/>
              <w:bottom w:val="double" w:sz="4" w:space="0" w:color="auto"/>
            </w:tcBorders>
            <w:vAlign w:val="bottom"/>
          </w:tcPr>
          <w:p w:rsidR="00060B3A" w:rsidRPr="0066178D" w:rsidRDefault="00BE3AE1" w:rsidP="000A4548">
            <w:pPr>
              <w:tabs>
                <w:tab w:val="decimal" w:pos="806"/>
              </w:tabs>
              <w:spacing w:line="240" w:lineRule="atLeast"/>
              <w:ind w:left="-114" w:right="-441"/>
              <w:rPr>
                <w:rFonts w:cs="Times New Roman"/>
                <w:b/>
                <w:bCs/>
                <w:sz w:val="18"/>
                <w:szCs w:val="18"/>
              </w:rPr>
            </w:pPr>
            <w:r w:rsidRPr="0066178D">
              <w:rPr>
                <w:rFonts w:cs="Times New Roman"/>
                <w:b/>
                <w:bCs/>
                <w:sz w:val="18"/>
                <w:szCs w:val="18"/>
              </w:rPr>
              <w:t>5,983,778</w:t>
            </w:r>
          </w:p>
        </w:tc>
        <w:tc>
          <w:tcPr>
            <w:tcW w:w="236" w:type="dxa"/>
            <w:vAlign w:val="bottom"/>
          </w:tcPr>
          <w:p w:rsidR="00060B3A" w:rsidRPr="0066178D" w:rsidRDefault="00060B3A" w:rsidP="00060B3A">
            <w:pPr>
              <w:tabs>
                <w:tab w:val="decimal" w:pos="792"/>
              </w:tabs>
              <w:spacing w:line="240" w:lineRule="atLeast"/>
              <w:ind w:right="-18"/>
              <w:rPr>
                <w:rFonts w:cs="Times New Roman"/>
                <w:b/>
                <w:bCs/>
                <w:sz w:val="18"/>
                <w:szCs w:val="18"/>
              </w:rPr>
            </w:pPr>
          </w:p>
        </w:tc>
        <w:tc>
          <w:tcPr>
            <w:tcW w:w="1075" w:type="dxa"/>
            <w:tcBorders>
              <w:top w:val="single" w:sz="4" w:space="0" w:color="auto"/>
              <w:bottom w:val="double" w:sz="4" w:space="0" w:color="auto"/>
            </w:tcBorders>
            <w:vAlign w:val="bottom"/>
          </w:tcPr>
          <w:p w:rsidR="00060B3A" w:rsidRPr="0066178D" w:rsidRDefault="00060B3A" w:rsidP="00AE3FD5">
            <w:pPr>
              <w:tabs>
                <w:tab w:val="decimal" w:pos="859"/>
              </w:tabs>
              <w:spacing w:line="240" w:lineRule="atLeast"/>
              <w:ind w:left="-114" w:right="-441"/>
              <w:rPr>
                <w:rFonts w:cs="Times New Roman"/>
                <w:b/>
                <w:bCs/>
                <w:sz w:val="18"/>
                <w:szCs w:val="18"/>
              </w:rPr>
            </w:pPr>
            <w:r w:rsidRPr="0066178D">
              <w:rPr>
                <w:rFonts w:cs="Times New Roman"/>
                <w:b/>
                <w:bCs/>
                <w:sz w:val="18"/>
                <w:szCs w:val="18"/>
              </w:rPr>
              <w:t>6,072,551</w:t>
            </w:r>
          </w:p>
        </w:tc>
      </w:tr>
      <w:tr w:rsidR="00060B3A" w:rsidRPr="0066178D" w:rsidTr="00352C60">
        <w:tc>
          <w:tcPr>
            <w:tcW w:w="3015" w:type="dxa"/>
            <w:vAlign w:val="bottom"/>
          </w:tcPr>
          <w:p w:rsidR="00060B3A" w:rsidRPr="0066178D" w:rsidRDefault="00060B3A" w:rsidP="00060B3A">
            <w:pPr>
              <w:spacing w:line="240" w:lineRule="atLeast"/>
              <w:rPr>
                <w:rFonts w:cs="Times New Roman"/>
                <w:b/>
                <w:bCs/>
                <w:sz w:val="18"/>
                <w:szCs w:val="18"/>
              </w:rPr>
            </w:pPr>
          </w:p>
        </w:tc>
        <w:tc>
          <w:tcPr>
            <w:tcW w:w="1134" w:type="dxa"/>
            <w:vAlign w:val="bottom"/>
          </w:tcPr>
          <w:p w:rsidR="00060B3A" w:rsidRPr="0066178D" w:rsidRDefault="00060B3A" w:rsidP="00060B3A">
            <w:pPr>
              <w:pStyle w:val="acctfourfigures"/>
              <w:tabs>
                <w:tab w:val="clear" w:pos="765"/>
              </w:tabs>
              <w:spacing w:line="240" w:lineRule="atLeast"/>
              <w:ind w:left="-79" w:right="-84"/>
              <w:jc w:val="right"/>
              <w:rPr>
                <w:rFonts w:cs="Times New Roman"/>
                <w:b/>
                <w:bCs/>
                <w:sz w:val="18"/>
                <w:szCs w:val="18"/>
                <w:lang w:val="en-US" w:bidi="th-TH"/>
              </w:rPr>
            </w:pPr>
          </w:p>
        </w:tc>
        <w:tc>
          <w:tcPr>
            <w:tcW w:w="236" w:type="dxa"/>
            <w:vAlign w:val="bottom"/>
          </w:tcPr>
          <w:p w:rsidR="00060B3A" w:rsidRPr="0066178D" w:rsidRDefault="00060B3A" w:rsidP="00060B3A">
            <w:pPr>
              <w:pStyle w:val="acctfourfigures"/>
              <w:tabs>
                <w:tab w:val="clear" w:pos="765"/>
              </w:tabs>
              <w:spacing w:line="240" w:lineRule="atLeast"/>
              <w:ind w:left="-79" w:right="-84"/>
              <w:jc w:val="right"/>
              <w:rPr>
                <w:rFonts w:cs="Times New Roman"/>
                <w:b/>
                <w:bCs/>
                <w:sz w:val="18"/>
                <w:szCs w:val="18"/>
                <w:lang w:val="en-US" w:bidi="th-TH"/>
              </w:rPr>
            </w:pPr>
          </w:p>
        </w:tc>
        <w:tc>
          <w:tcPr>
            <w:tcW w:w="1150" w:type="dxa"/>
            <w:vAlign w:val="bottom"/>
          </w:tcPr>
          <w:p w:rsidR="00060B3A" w:rsidRPr="0066178D" w:rsidRDefault="00060B3A" w:rsidP="00060B3A">
            <w:pPr>
              <w:pStyle w:val="acctfourfigures"/>
              <w:tabs>
                <w:tab w:val="clear" w:pos="765"/>
              </w:tabs>
              <w:spacing w:line="240" w:lineRule="atLeast"/>
              <w:ind w:left="-79" w:right="-84"/>
              <w:jc w:val="right"/>
              <w:rPr>
                <w:rFonts w:cs="Times New Roman"/>
                <w:b/>
                <w:bCs/>
                <w:sz w:val="18"/>
                <w:szCs w:val="18"/>
                <w:lang w:val="en-US" w:bidi="th-TH"/>
              </w:rPr>
            </w:pPr>
          </w:p>
        </w:tc>
        <w:tc>
          <w:tcPr>
            <w:tcW w:w="236" w:type="dxa"/>
            <w:vAlign w:val="bottom"/>
          </w:tcPr>
          <w:p w:rsidR="00060B3A" w:rsidRPr="0066178D" w:rsidRDefault="00060B3A" w:rsidP="00060B3A">
            <w:pPr>
              <w:pStyle w:val="acctfourfigures"/>
              <w:tabs>
                <w:tab w:val="clear" w:pos="765"/>
              </w:tabs>
              <w:spacing w:line="240" w:lineRule="atLeast"/>
              <w:ind w:left="-79" w:right="-84"/>
              <w:jc w:val="center"/>
              <w:rPr>
                <w:rFonts w:cs="Times New Roman"/>
                <w:b/>
                <w:bCs/>
                <w:sz w:val="18"/>
                <w:szCs w:val="18"/>
                <w:lang w:val="en-US" w:bidi="th-TH"/>
              </w:rPr>
            </w:pPr>
          </w:p>
        </w:tc>
        <w:tc>
          <w:tcPr>
            <w:tcW w:w="946" w:type="dxa"/>
            <w:vAlign w:val="bottom"/>
          </w:tcPr>
          <w:p w:rsidR="00060B3A" w:rsidRPr="0066178D" w:rsidRDefault="00060B3A" w:rsidP="00060B3A">
            <w:pPr>
              <w:pStyle w:val="acctfourfigures"/>
              <w:tabs>
                <w:tab w:val="clear" w:pos="765"/>
              </w:tabs>
              <w:spacing w:line="240" w:lineRule="atLeast"/>
              <w:ind w:left="-79" w:right="-84"/>
              <w:jc w:val="center"/>
              <w:rPr>
                <w:rFonts w:cs="Times New Roman"/>
                <w:b/>
                <w:bCs/>
                <w:sz w:val="18"/>
                <w:szCs w:val="18"/>
                <w:lang w:val="en-US" w:bidi="th-TH"/>
              </w:rPr>
            </w:pPr>
          </w:p>
        </w:tc>
        <w:tc>
          <w:tcPr>
            <w:tcW w:w="236" w:type="dxa"/>
            <w:vAlign w:val="bottom"/>
          </w:tcPr>
          <w:p w:rsidR="00060B3A" w:rsidRPr="0066178D" w:rsidRDefault="00060B3A" w:rsidP="00060B3A">
            <w:pPr>
              <w:spacing w:line="240" w:lineRule="atLeast"/>
              <w:jc w:val="center"/>
              <w:rPr>
                <w:rFonts w:cs="Times New Roman"/>
                <w:b/>
                <w:bCs/>
                <w:sz w:val="18"/>
                <w:szCs w:val="18"/>
              </w:rPr>
            </w:pPr>
          </w:p>
        </w:tc>
        <w:tc>
          <w:tcPr>
            <w:tcW w:w="887" w:type="dxa"/>
            <w:vAlign w:val="bottom"/>
          </w:tcPr>
          <w:p w:rsidR="00060B3A" w:rsidRPr="0066178D" w:rsidRDefault="00060B3A" w:rsidP="00060B3A">
            <w:pPr>
              <w:pStyle w:val="acctfourfigures"/>
              <w:tabs>
                <w:tab w:val="clear" w:pos="765"/>
              </w:tabs>
              <w:spacing w:line="240" w:lineRule="atLeast"/>
              <w:ind w:left="-79" w:right="-84"/>
              <w:jc w:val="center"/>
              <w:rPr>
                <w:rFonts w:cs="Times New Roman"/>
                <w:b/>
                <w:bCs/>
                <w:sz w:val="18"/>
                <w:szCs w:val="18"/>
                <w:lang w:val="en-US" w:bidi="th-TH"/>
              </w:rPr>
            </w:pPr>
          </w:p>
        </w:tc>
        <w:tc>
          <w:tcPr>
            <w:tcW w:w="236" w:type="dxa"/>
            <w:vAlign w:val="bottom"/>
          </w:tcPr>
          <w:p w:rsidR="00060B3A" w:rsidRPr="0066178D" w:rsidRDefault="00060B3A" w:rsidP="00060B3A">
            <w:pPr>
              <w:spacing w:line="240" w:lineRule="atLeast"/>
              <w:jc w:val="center"/>
              <w:rPr>
                <w:rFonts w:cs="Times New Roman"/>
                <w:b/>
                <w:bCs/>
                <w:sz w:val="18"/>
                <w:szCs w:val="18"/>
              </w:rPr>
            </w:pPr>
          </w:p>
        </w:tc>
        <w:tc>
          <w:tcPr>
            <w:tcW w:w="1103" w:type="dxa"/>
            <w:vAlign w:val="bottom"/>
          </w:tcPr>
          <w:p w:rsidR="00060B3A" w:rsidRPr="0066178D" w:rsidRDefault="00060B3A" w:rsidP="00060B3A">
            <w:pPr>
              <w:pStyle w:val="acctfourfigures"/>
              <w:tabs>
                <w:tab w:val="clear" w:pos="765"/>
              </w:tabs>
              <w:spacing w:line="240" w:lineRule="atLeast"/>
              <w:ind w:left="-79" w:right="-84"/>
              <w:jc w:val="center"/>
              <w:rPr>
                <w:rFonts w:cs="Times New Roman"/>
                <w:b/>
                <w:bCs/>
                <w:sz w:val="18"/>
                <w:szCs w:val="18"/>
                <w:lang w:val="en-US" w:bidi="th-TH"/>
              </w:rPr>
            </w:pPr>
          </w:p>
        </w:tc>
        <w:tc>
          <w:tcPr>
            <w:tcW w:w="236" w:type="dxa"/>
            <w:vAlign w:val="bottom"/>
          </w:tcPr>
          <w:p w:rsidR="00060B3A" w:rsidRPr="0066178D" w:rsidRDefault="00060B3A" w:rsidP="00060B3A">
            <w:pPr>
              <w:spacing w:line="240" w:lineRule="atLeast"/>
              <w:jc w:val="center"/>
              <w:rPr>
                <w:rFonts w:cs="Times New Roman"/>
                <w:b/>
                <w:bCs/>
                <w:sz w:val="18"/>
                <w:szCs w:val="18"/>
              </w:rPr>
            </w:pPr>
          </w:p>
        </w:tc>
        <w:tc>
          <w:tcPr>
            <w:tcW w:w="1091" w:type="dxa"/>
            <w:vAlign w:val="bottom"/>
          </w:tcPr>
          <w:p w:rsidR="00060B3A" w:rsidRPr="0066178D" w:rsidRDefault="00060B3A" w:rsidP="00060B3A">
            <w:pPr>
              <w:pStyle w:val="acctfourfigures"/>
              <w:tabs>
                <w:tab w:val="clear" w:pos="765"/>
              </w:tabs>
              <w:spacing w:line="240" w:lineRule="atLeast"/>
              <w:ind w:left="-79" w:right="-84"/>
              <w:jc w:val="center"/>
              <w:rPr>
                <w:rFonts w:cs="Times New Roman"/>
                <w:b/>
                <w:bCs/>
                <w:sz w:val="18"/>
                <w:szCs w:val="18"/>
                <w:lang w:val="en-US" w:bidi="th-TH"/>
              </w:rPr>
            </w:pPr>
          </w:p>
        </w:tc>
        <w:tc>
          <w:tcPr>
            <w:tcW w:w="236" w:type="dxa"/>
            <w:vAlign w:val="bottom"/>
          </w:tcPr>
          <w:p w:rsidR="00060B3A" w:rsidRPr="0066178D" w:rsidRDefault="00060B3A" w:rsidP="00060B3A">
            <w:pPr>
              <w:spacing w:line="240" w:lineRule="atLeast"/>
              <w:jc w:val="right"/>
              <w:rPr>
                <w:rFonts w:cs="Times New Roman"/>
                <w:b/>
                <w:bCs/>
                <w:sz w:val="18"/>
                <w:szCs w:val="18"/>
              </w:rPr>
            </w:pPr>
          </w:p>
        </w:tc>
        <w:tc>
          <w:tcPr>
            <w:tcW w:w="954" w:type="dxa"/>
            <w:vAlign w:val="bottom"/>
          </w:tcPr>
          <w:p w:rsidR="00060B3A" w:rsidRPr="0066178D" w:rsidRDefault="00060B3A" w:rsidP="00060B3A">
            <w:pPr>
              <w:pStyle w:val="acctfourfigures"/>
              <w:tabs>
                <w:tab w:val="clear" w:pos="765"/>
              </w:tabs>
              <w:spacing w:line="240" w:lineRule="atLeast"/>
              <w:ind w:left="-79" w:right="-84"/>
              <w:jc w:val="right"/>
              <w:rPr>
                <w:rFonts w:cs="Times New Roman"/>
                <w:sz w:val="18"/>
                <w:szCs w:val="18"/>
                <w:lang w:val="en-US" w:bidi="th-TH"/>
              </w:rPr>
            </w:pPr>
          </w:p>
        </w:tc>
        <w:tc>
          <w:tcPr>
            <w:tcW w:w="236" w:type="dxa"/>
            <w:vAlign w:val="bottom"/>
          </w:tcPr>
          <w:p w:rsidR="00060B3A" w:rsidRPr="0066178D" w:rsidRDefault="00060B3A" w:rsidP="00060B3A">
            <w:pPr>
              <w:spacing w:line="240" w:lineRule="atLeast"/>
              <w:jc w:val="right"/>
              <w:rPr>
                <w:rFonts w:cs="Times New Roman"/>
                <w:b/>
                <w:bCs/>
                <w:sz w:val="18"/>
                <w:szCs w:val="18"/>
              </w:rPr>
            </w:pPr>
          </w:p>
        </w:tc>
        <w:tc>
          <w:tcPr>
            <w:tcW w:w="976" w:type="dxa"/>
            <w:vAlign w:val="bottom"/>
          </w:tcPr>
          <w:p w:rsidR="00060B3A" w:rsidRPr="0066178D" w:rsidRDefault="00060B3A" w:rsidP="00060B3A">
            <w:pPr>
              <w:pStyle w:val="acctfourfigures"/>
              <w:tabs>
                <w:tab w:val="clear" w:pos="765"/>
              </w:tabs>
              <w:spacing w:line="240" w:lineRule="atLeast"/>
              <w:ind w:left="-79" w:right="-84"/>
              <w:jc w:val="right"/>
              <w:rPr>
                <w:rFonts w:cs="Times New Roman"/>
                <w:sz w:val="18"/>
                <w:szCs w:val="18"/>
                <w:lang w:val="en-US" w:bidi="th-TH"/>
              </w:rPr>
            </w:pPr>
          </w:p>
        </w:tc>
        <w:tc>
          <w:tcPr>
            <w:tcW w:w="236" w:type="dxa"/>
            <w:vAlign w:val="bottom"/>
          </w:tcPr>
          <w:p w:rsidR="00060B3A" w:rsidRPr="0066178D" w:rsidRDefault="00060B3A" w:rsidP="00060B3A">
            <w:pPr>
              <w:spacing w:line="240" w:lineRule="atLeast"/>
              <w:jc w:val="right"/>
              <w:rPr>
                <w:rFonts w:cs="Times New Roman"/>
                <w:b/>
                <w:bCs/>
                <w:sz w:val="18"/>
                <w:szCs w:val="18"/>
              </w:rPr>
            </w:pPr>
          </w:p>
        </w:tc>
        <w:tc>
          <w:tcPr>
            <w:tcW w:w="1013" w:type="dxa"/>
            <w:vAlign w:val="bottom"/>
          </w:tcPr>
          <w:p w:rsidR="00060B3A" w:rsidRPr="0066178D" w:rsidRDefault="00060B3A" w:rsidP="00060B3A">
            <w:pPr>
              <w:pStyle w:val="acctfourfigures"/>
              <w:tabs>
                <w:tab w:val="clear" w:pos="765"/>
              </w:tabs>
              <w:spacing w:line="240" w:lineRule="atLeast"/>
              <w:ind w:left="-79" w:right="-84"/>
              <w:jc w:val="right"/>
              <w:rPr>
                <w:rFonts w:cs="Times New Roman"/>
                <w:b/>
                <w:bCs/>
                <w:sz w:val="18"/>
                <w:szCs w:val="18"/>
                <w:lang w:val="en-US" w:bidi="th-TH"/>
              </w:rPr>
            </w:pPr>
          </w:p>
        </w:tc>
        <w:tc>
          <w:tcPr>
            <w:tcW w:w="236" w:type="dxa"/>
            <w:vAlign w:val="bottom"/>
          </w:tcPr>
          <w:p w:rsidR="00060B3A" w:rsidRPr="0066178D" w:rsidRDefault="00060B3A" w:rsidP="00060B3A">
            <w:pPr>
              <w:spacing w:line="240" w:lineRule="atLeast"/>
              <w:jc w:val="right"/>
              <w:rPr>
                <w:rFonts w:cs="Times New Roman"/>
                <w:b/>
                <w:bCs/>
                <w:sz w:val="18"/>
                <w:szCs w:val="18"/>
              </w:rPr>
            </w:pPr>
          </w:p>
        </w:tc>
        <w:tc>
          <w:tcPr>
            <w:tcW w:w="1075" w:type="dxa"/>
            <w:vAlign w:val="bottom"/>
          </w:tcPr>
          <w:p w:rsidR="00060B3A" w:rsidRPr="0066178D" w:rsidRDefault="00060B3A" w:rsidP="00060B3A">
            <w:pPr>
              <w:pStyle w:val="acctfourfigures"/>
              <w:tabs>
                <w:tab w:val="clear" w:pos="765"/>
              </w:tabs>
              <w:spacing w:line="240" w:lineRule="atLeast"/>
              <w:ind w:left="-79" w:right="-84"/>
              <w:jc w:val="right"/>
              <w:rPr>
                <w:rFonts w:cs="Times New Roman"/>
                <w:b/>
                <w:bCs/>
                <w:sz w:val="18"/>
                <w:szCs w:val="18"/>
                <w:lang w:val="en-US" w:bidi="th-TH"/>
              </w:rPr>
            </w:pPr>
          </w:p>
        </w:tc>
      </w:tr>
      <w:tr w:rsidR="00695EA5" w:rsidRPr="0066178D" w:rsidTr="00352C60">
        <w:tc>
          <w:tcPr>
            <w:tcW w:w="3015" w:type="dxa"/>
            <w:vAlign w:val="bottom"/>
          </w:tcPr>
          <w:p w:rsidR="00695EA5" w:rsidRPr="0066178D" w:rsidRDefault="00695EA5" w:rsidP="00060B3A">
            <w:pPr>
              <w:spacing w:line="240" w:lineRule="atLeast"/>
              <w:rPr>
                <w:rFonts w:cs="Times New Roman"/>
                <w:b/>
                <w:bCs/>
                <w:sz w:val="18"/>
                <w:szCs w:val="18"/>
                <w:highlight w:val="cyan"/>
              </w:rPr>
            </w:pPr>
          </w:p>
        </w:tc>
        <w:tc>
          <w:tcPr>
            <w:tcW w:w="1134" w:type="dxa"/>
            <w:vAlign w:val="bottom"/>
          </w:tcPr>
          <w:p w:rsidR="00695EA5" w:rsidRPr="0066178D" w:rsidRDefault="00695EA5" w:rsidP="00060B3A">
            <w:pPr>
              <w:pStyle w:val="acctfourfigures"/>
              <w:tabs>
                <w:tab w:val="clear" w:pos="765"/>
              </w:tabs>
              <w:spacing w:line="240" w:lineRule="atLeast"/>
              <w:ind w:left="-79" w:right="-84"/>
              <w:jc w:val="right"/>
              <w:rPr>
                <w:rFonts w:cs="Times New Roman"/>
                <w:b/>
                <w:bCs/>
                <w:sz w:val="18"/>
                <w:szCs w:val="18"/>
                <w:highlight w:val="cyan"/>
                <w:lang w:val="en-US" w:bidi="th-TH"/>
              </w:rPr>
            </w:pPr>
          </w:p>
        </w:tc>
        <w:tc>
          <w:tcPr>
            <w:tcW w:w="236" w:type="dxa"/>
            <w:vAlign w:val="bottom"/>
          </w:tcPr>
          <w:p w:rsidR="00695EA5" w:rsidRPr="0066178D" w:rsidRDefault="00695EA5" w:rsidP="00060B3A">
            <w:pPr>
              <w:pStyle w:val="acctfourfigures"/>
              <w:tabs>
                <w:tab w:val="clear" w:pos="765"/>
              </w:tabs>
              <w:spacing w:line="240" w:lineRule="atLeast"/>
              <w:ind w:left="-79" w:right="-84"/>
              <w:jc w:val="right"/>
              <w:rPr>
                <w:rFonts w:cs="Times New Roman"/>
                <w:b/>
                <w:bCs/>
                <w:sz w:val="18"/>
                <w:szCs w:val="18"/>
                <w:highlight w:val="cyan"/>
                <w:lang w:val="en-US" w:bidi="th-TH"/>
              </w:rPr>
            </w:pPr>
          </w:p>
        </w:tc>
        <w:tc>
          <w:tcPr>
            <w:tcW w:w="1150" w:type="dxa"/>
            <w:vAlign w:val="bottom"/>
          </w:tcPr>
          <w:p w:rsidR="00695EA5" w:rsidRPr="0066178D" w:rsidRDefault="00695EA5" w:rsidP="00060B3A">
            <w:pPr>
              <w:pStyle w:val="acctfourfigures"/>
              <w:tabs>
                <w:tab w:val="clear" w:pos="765"/>
              </w:tabs>
              <w:spacing w:line="240" w:lineRule="atLeast"/>
              <w:ind w:left="-79" w:right="-84"/>
              <w:jc w:val="right"/>
              <w:rPr>
                <w:rFonts w:cs="Times New Roman"/>
                <w:b/>
                <w:bCs/>
                <w:sz w:val="18"/>
                <w:szCs w:val="18"/>
                <w:highlight w:val="cyan"/>
                <w:lang w:val="en-US" w:bidi="th-TH"/>
              </w:rPr>
            </w:pPr>
          </w:p>
        </w:tc>
        <w:tc>
          <w:tcPr>
            <w:tcW w:w="236" w:type="dxa"/>
            <w:vAlign w:val="bottom"/>
          </w:tcPr>
          <w:p w:rsidR="00695EA5" w:rsidRPr="0066178D" w:rsidRDefault="00695EA5" w:rsidP="00060B3A">
            <w:pPr>
              <w:pStyle w:val="acctfourfigures"/>
              <w:tabs>
                <w:tab w:val="clear" w:pos="765"/>
              </w:tabs>
              <w:spacing w:line="240" w:lineRule="atLeast"/>
              <w:ind w:left="-79" w:right="-84"/>
              <w:jc w:val="center"/>
              <w:rPr>
                <w:rFonts w:cs="Times New Roman"/>
                <w:b/>
                <w:bCs/>
                <w:sz w:val="18"/>
                <w:szCs w:val="18"/>
                <w:highlight w:val="cyan"/>
                <w:lang w:val="en-US" w:bidi="th-TH"/>
              </w:rPr>
            </w:pPr>
          </w:p>
        </w:tc>
        <w:tc>
          <w:tcPr>
            <w:tcW w:w="946" w:type="dxa"/>
            <w:vAlign w:val="bottom"/>
          </w:tcPr>
          <w:p w:rsidR="00695EA5" w:rsidRPr="0066178D" w:rsidRDefault="00695EA5" w:rsidP="00060B3A">
            <w:pPr>
              <w:pStyle w:val="acctfourfigures"/>
              <w:tabs>
                <w:tab w:val="clear" w:pos="765"/>
              </w:tabs>
              <w:spacing w:line="240" w:lineRule="atLeast"/>
              <w:ind w:left="-79" w:right="-84"/>
              <w:jc w:val="center"/>
              <w:rPr>
                <w:rFonts w:cs="Times New Roman"/>
                <w:b/>
                <w:bCs/>
                <w:sz w:val="18"/>
                <w:szCs w:val="18"/>
                <w:highlight w:val="cyan"/>
                <w:lang w:val="en-US" w:bidi="th-TH"/>
              </w:rPr>
            </w:pPr>
          </w:p>
        </w:tc>
        <w:tc>
          <w:tcPr>
            <w:tcW w:w="236" w:type="dxa"/>
            <w:vAlign w:val="bottom"/>
          </w:tcPr>
          <w:p w:rsidR="00695EA5" w:rsidRPr="0066178D" w:rsidRDefault="00695EA5" w:rsidP="00060B3A">
            <w:pPr>
              <w:spacing w:line="240" w:lineRule="atLeast"/>
              <w:jc w:val="center"/>
              <w:rPr>
                <w:rFonts w:cs="Times New Roman"/>
                <w:b/>
                <w:bCs/>
                <w:sz w:val="18"/>
                <w:szCs w:val="18"/>
                <w:highlight w:val="cyan"/>
              </w:rPr>
            </w:pPr>
          </w:p>
        </w:tc>
        <w:tc>
          <w:tcPr>
            <w:tcW w:w="887" w:type="dxa"/>
            <w:vAlign w:val="bottom"/>
          </w:tcPr>
          <w:p w:rsidR="00695EA5" w:rsidRPr="0066178D" w:rsidRDefault="00695EA5" w:rsidP="00060B3A">
            <w:pPr>
              <w:pStyle w:val="acctfourfigures"/>
              <w:tabs>
                <w:tab w:val="clear" w:pos="765"/>
              </w:tabs>
              <w:spacing w:line="240" w:lineRule="atLeast"/>
              <w:ind w:left="-79" w:right="-84"/>
              <w:jc w:val="center"/>
              <w:rPr>
                <w:rFonts w:cs="Times New Roman"/>
                <w:b/>
                <w:bCs/>
                <w:sz w:val="18"/>
                <w:szCs w:val="18"/>
                <w:highlight w:val="cyan"/>
                <w:lang w:val="en-US" w:bidi="th-TH"/>
              </w:rPr>
            </w:pPr>
          </w:p>
        </w:tc>
        <w:tc>
          <w:tcPr>
            <w:tcW w:w="236" w:type="dxa"/>
            <w:vAlign w:val="bottom"/>
          </w:tcPr>
          <w:p w:rsidR="00695EA5" w:rsidRPr="0066178D" w:rsidRDefault="00695EA5" w:rsidP="00060B3A">
            <w:pPr>
              <w:spacing w:line="240" w:lineRule="atLeast"/>
              <w:jc w:val="center"/>
              <w:rPr>
                <w:rFonts w:cs="Times New Roman"/>
                <w:b/>
                <w:bCs/>
                <w:sz w:val="18"/>
                <w:szCs w:val="18"/>
                <w:highlight w:val="cyan"/>
              </w:rPr>
            </w:pPr>
          </w:p>
        </w:tc>
        <w:tc>
          <w:tcPr>
            <w:tcW w:w="1103" w:type="dxa"/>
            <w:vAlign w:val="bottom"/>
          </w:tcPr>
          <w:p w:rsidR="00695EA5" w:rsidRPr="0066178D" w:rsidRDefault="00695EA5" w:rsidP="00060B3A">
            <w:pPr>
              <w:pStyle w:val="acctfourfigures"/>
              <w:tabs>
                <w:tab w:val="clear" w:pos="765"/>
              </w:tabs>
              <w:spacing w:line="240" w:lineRule="atLeast"/>
              <w:ind w:left="-79" w:right="-84"/>
              <w:jc w:val="center"/>
              <w:rPr>
                <w:rFonts w:cs="Times New Roman"/>
                <w:b/>
                <w:bCs/>
                <w:sz w:val="18"/>
                <w:szCs w:val="18"/>
                <w:highlight w:val="cyan"/>
                <w:lang w:val="en-US" w:bidi="th-TH"/>
              </w:rPr>
            </w:pPr>
          </w:p>
        </w:tc>
        <w:tc>
          <w:tcPr>
            <w:tcW w:w="236" w:type="dxa"/>
            <w:vAlign w:val="bottom"/>
          </w:tcPr>
          <w:p w:rsidR="00695EA5" w:rsidRPr="0066178D" w:rsidRDefault="00695EA5" w:rsidP="00060B3A">
            <w:pPr>
              <w:spacing w:line="240" w:lineRule="atLeast"/>
              <w:jc w:val="center"/>
              <w:rPr>
                <w:rFonts w:cs="Times New Roman"/>
                <w:b/>
                <w:bCs/>
                <w:sz w:val="18"/>
                <w:szCs w:val="18"/>
                <w:highlight w:val="cyan"/>
              </w:rPr>
            </w:pPr>
          </w:p>
        </w:tc>
        <w:tc>
          <w:tcPr>
            <w:tcW w:w="1091" w:type="dxa"/>
            <w:vAlign w:val="bottom"/>
          </w:tcPr>
          <w:p w:rsidR="00695EA5" w:rsidRPr="0066178D" w:rsidRDefault="00695EA5" w:rsidP="00060B3A">
            <w:pPr>
              <w:pStyle w:val="acctfourfigures"/>
              <w:tabs>
                <w:tab w:val="clear" w:pos="765"/>
              </w:tabs>
              <w:spacing w:line="240" w:lineRule="atLeast"/>
              <w:ind w:left="-79" w:right="-84"/>
              <w:jc w:val="center"/>
              <w:rPr>
                <w:rFonts w:cs="Times New Roman"/>
                <w:b/>
                <w:bCs/>
                <w:sz w:val="18"/>
                <w:szCs w:val="18"/>
                <w:highlight w:val="cyan"/>
                <w:lang w:val="en-US" w:bidi="th-TH"/>
              </w:rPr>
            </w:pPr>
          </w:p>
        </w:tc>
        <w:tc>
          <w:tcPr>
            <w:tcW w:w="236" w:type="dxa"/>
            <w:vAlign w:val="bottom"/>
          </w:tcPr>
          <w:p w:rsidR="00695EA5" w:rsidRPr="0066178D" w:rsidRDefault="00695EA5" w:rsidP="00060B3A">
            <w:pPr>
              <w:spacing w:line="240" w:lineRule="atLeast"/>
              <w:jc w:val="right"/>
              <w:rPr>
                <w:rFonts w:cs="Times New Roman"/>
                <w:b/>
                <w:bCs/>
                <w:sz w:val="18"/>
                <w:szCs w:val="18"/>
                <w:highlight w:val="cyan"/>
              </w:rPr>
            </w:pPr>
          </w:p>
        </w:tc>
        <w:tc>
          <w:tcPr>
            <w:tcW w:w="954" w:type="dxa"/>
            <w:vAlign w:val="bottom"/>
          </w:tcPr>
          <w:p w:rsidR="00695EA5" w:rsidRPr="0066178D" w:rsidRDefault="00695EA5" w:rsidP="00060B3A">
            <w:pPr>
              <w:pStyle w:val="acctfourfigures"/>
              <w:tabs>
                <w:tab w:val="clear" w:pos="765"/>
              </w:tabs>
              <w:spacing w:line="240" w:lineRule="atLeast"/>
              <w:ind w:left="-79" w:right="-84"/>
              <w:jc w:val="right"/>
              <w:rPr>
                <w:rFonts w:cs="Times New Roman"/>
                <w:sz w:val="18"/>
                <w:szCs w:val="18"/>
                <w:highlight w:val="cyan"/>
                <w:lang w:val="en-US" w:bidi="th-TH"/>
              </w:rPr>
            </w:pPr>
          </w:p>
        </w:tc>
        <w:tc>
          <w:tcPr>
            <w:tcW w:w="236" w:type="dxa"/>
            <w:vAlign w:val="bottom"/>
          </w:tcPr>
          <w:p w:rsidR="00695EA5" w:rsidRPr="0066178D" w:rsidRDefault="00695EA5" w:rsidP="00060B3A">
            <w:pPr>
              <w:spacing w:line="240" w:lineRule="atLeast"/>
              <w:jc w:val="right"/>
              <w:rPr>
                <w:rFonts w:cs="Times New Roman"/>
                <w:b/>
                <w:bCs/>
                <w:sz w:val="18"/>
                <w:szCs w:val="18"/>
                <w:highlight w:val="cyan"/>
              </w:rPr>
            </w:pPr>
          </w:p>
        </w:tc>
        <w:tc>
          <w:tcPr>
            <w:tcW w:w="976" w:type="dxa"/>
            <w:vAlign w:val="bottom"/>
          </w:tcPr>
          <w:p w:rsidR="00695EA5" w:rsidRPr="0066178D" w:rsidRDefault="00695EA5" w:rsidP="00060B3A">
            <w:pPr>
              <w:pStyle w:val="acctfourfigures"/>
              <w:tabs>
                <w:tab w:val="clear" w:pos="765"/>
              </w:tabs>
              <w:spacing w:line="240" w:lineRule="atLeast"/>
              <w:ind w:left="-79" w:right="-84"/>
              <w:jc w:val="right"/>
              <w:rPr>
                <w:rFonts w:cs="Times New Roman"/>
                <w:sz w:val="18"/>
                <w:szCs w:val="18"/>
                <w:highlight w:val="cyan"/>
                <w:lang w:val="en-US" w:bidi="th-TH"/>
              </w:rPr>
            </w:pPr>
          </w:p>
        </w:tc>
        <w:tc>
          <w:tcPr>
            <w:tcW w:w="236" w:type="dxa"/>
            <w:vAlign w:val="bottom"/>
          </w:tcPr>
          <w:p w:rsidR="00695EA5" w:rsidRPr="0066178D" w:rsidRDefault="00695EA5" w:rsidP="00060B3A">
            <w:pPr>
              <w:spacing w:line="240" w:lineRule="atLeast"/>
              <w:jc w:val="right"/>
              <w:rPr>
                <w:rFonts w:cs="Times New Roman"/>
                <w:b/>
                <w:bCs/>
                <w:sz w:val="18"/>
                <w:szCs w:val="18"/>
                <w:highlight w:val="cyan"/>
              </w:rPr>
            </w:pPr>
          </w:p>
        </w:tc>
        <w:tc>
          <w:tcPr>
            <w:tcW w:w="1013" w:type="dxa"/>
            <w:vAlign w:val="bottom"/>
          </w:tcPr>
          <w:p w:rsidR="00695EA5" w:rsidRPr="0066178D" w:rsidRDefault="00695EA5" w:rsidP="00060B3A">
            <w:pPr>
              <w:pStyle w:val="acctfourfigures"/>
              <w:tabs>
                <w:tab w:val="clear" w:pos="765"/>
              </w:tabs>
              <w:spacing w:line="240" w:lineRule="atLeast"/>
              <w:ind w:left="-79" w:right="-84"/>
              <w:jc w:val="right"/>
              <w:rPr>
                <w:rFonts w:cs="Times New Roman"/>
                <w:b/>
                <w:bCs/>
                <w:sz w:val="18"/>
                <w:szCs w:val="18"/>
                <w:highlight w:val="cyan"/>
                <w:lang w:val="en-US" w:bidi="th-TH"/>
              </w:rPr>
            </w:pPr>
          </w:p>
        </w:tc>
        <w:tc>
          <w:tcPr>
            <w:tcW w:w="236" w:type="dxa"/>
            <w:vAlign w:val="bottom"/>
          </w:tcPr>
          <w:p w:rsidR="00695EA5" w:rsidRPr="0066178D" w:rsidRDefault="00695EA5" w:rsidP="00060B3A">
            <w:pPr>
              <w:spacing w:line="240" w:lineRule="atLeast"/>
              <w:jc w:val="right"/>
              <w:rPr>
                <w:rFonts w:cs="Times New Roman"/>
                <w:b/>
                <w:bCs/>
                <w:sz w:val="18"/>
                <w:szCs w:val="18"/>
                <w:highlight w:val="cyan"/>
              </w:rPr>
            </w:pPr>
          </w:p>
        </w:tc>
        <w:tc>
          <w:tcPr>
            <w:tcW w:w="1075" w:type="dxa"/>
            <w:vAlign w:val="bottom"/>
          </w:tcPr>
          <w:p w:rsidR="00695EA5" w:rsidRPr="0066178D" w:rsidRDefault="00695EA5" w:rsidP="00060B3A">
            <w:pPr>
              <w:pStyle w:val="acctfourfigures"/>
              <w:tabs>
                <w:tab w:val="clear" w:pos="765"/>
              </w:tabs>
              <w:spacing w:line="240" w:lineRule="atLeast"/>
              <w:ind w:left="-79" w:right="-84"/>
              <w:jc w:val="right"/>
              <w:rPr>
                <w:rFonts w:cs="Times New Roman"/>
                <w:b/>
                <w:bCs/>
                <w:sz w:val="18"/>
                <w:szCs w:val="18"/>
                <w:highlight w:val="cyan"/>
                <w:lang w:val="en-US" w:bidi="th-TH"/>
              </w:rPr>
            </w:pPr>
          </w:p>
        </w:tc>
      </w:tr>
      <w:tr w:rsidR="00695EA5" w:rsidRPr="0066178D" w:rsidTr="00352C60">
        <w:tc>
          <w:tcPr>
            <w:tcW w:w="3015" w:type="dxa"/>
            <w:vAlign w:val="bottom"/>
          </w:tcPr>
          <w:p w:rsidR="00695EA5" w:rsidRPr="0066178D" w:rsidRDefault="00695EA5" w:rsidP="00695EA5">
            <w:pPr>
              <w:spacing w:line="240" w:lineRule="atLeast"/>
              <w:rPr>
                <w:rFonts w:cs="Times New Roman"/>
                <w:sz w:val="18"/>
                <w:szCs w:val="18"/>
                <w:highlight w:val="cyan"/>
              </w:rPr>
            </w:pPr>
          </w:p>
        </w:tc>
        <w:tc>
          <w:tcPr>
            <w:tcW w:w="1134" w:type="dxa"/>
            <w:vAlign w:val="bottom"/>
          </w:tcPr>
          <w:p w:rsidR="00695EA5" w:rsidRPr="0066178D" w:rsidRDefault="00695EA5" w:rsidP="00060B3A">
            <w:pPr>
              <w:pStyle w:val="acctfourfigures"/>
              <w:tabs>
                <w:tab w:val="clear" w:pos="765"/>
              </w:tabs>
              <w:spacing w:line="240" w:lineRule="atLeast"/>
              <w:ind w:left="-79" w:right="-84"/>
              <w:jc w:val="right"/>
              <w:rPr>
                <w:rFonts w:cs="Times New Roman"/>
                <w:b/>
                <w:bCs/>
                <w:sz w:val="18"/>
                <w:szCs w:val="18"/>
                <w:highlight w:val="cyan"/>
                <w:lang w:val="en-US" w:bidi="th-TH"/>
              </w:rPr>
            </w:pPr>
          </w:p>
        </w:tc>
        <w:tc>
          <w:tcPr>
            <w:tcW w:w="236" w:type="dxa"/>
            <w:vAlign w:val="bottom"/>
          </w:tcPr>
          <w:p w:rsidR="00695EA5" w:rsidRPr="0066178D" w:rsidRDefault="00695EA5" w:rsidP="00060B3A">
            <w:pPr>
              <w:pStyle w:val="acctfourfigures"/>
              <w:tabs>
                <w:tab w:val="clear" w:pos="765"/>
              </w:tabs>
              <w:spacing w:line="240" w:lineRule="atLeast"/>
              <w:ind w:left="-79" w:right="-84"/>
              <w:jc w:val="right"/>
              <w:rPr>
                <w:rFonts w:cs="Times New Roman"/>
                <w:b/>
                <w:bCs/>
                <w:sz w:val="18"/>
                <w:szCs w:val="18"/>
                <w:highlight w:val="cyan"/>
                <w:lang w:val="en-US" w:bidi="th-TH"/>
              </w:rPr>
            </w:pPr>
          </w:p>
        </w:tc>
        <w:tc>
          <w:tcPr>
            <w:tcW w:w="1150" w:type="dxa"/>
            <w:vAlign w:val="bottom"/>
          </w:tcPr>
          <w:p w:rsidR="00695EA5" w:rsidRPr="0066178D" w:rsidRDefault="00695EA5" w:rsidP="00060B3A">
            <w:pPr>
              <w:pStyle w:val="acctfourfigures"/>
              <w:tabs>
                <w:tab w:val="clear" w:pos="765"/>
              </w:tabs>
              <w:spacing w:line="240" w:lineRule="atLeast"/>
              <w:ind w:left="-79" w:right="-84"/>
              <w:jc w:val="right"/>
              <w:rPr>
                <w:rFonts w:cs="Times New Roman"/>
                <w:b/>
                <w:bCs/>
                <w:sz w:val="18"/>
                <w:szCs w:val="18"/>
                <w:highlight w:val="cyan"/>
                <w:lang w:val="en-US" w:bidi="th-TH"/>
              </w:rPr>
            </w:pPr>
          </w:p>
        </w:tc>
        <w:tc>
          <w:tcPr>
            <w:tcW w:w="236" w:type="dxa"/>
            <w:vAlign w:val="bottom"/>
          </w:tcPr>
          <w:p w:rsidR="00695EA5" w:rsidRPr="0066178D" w:rsidRDefault="00695EA5" w:rsidP="00060B3A">
            <w:pPr>
              <w:pStyle w:val="acctfourfigures"/>
              <w:tabs>
                <w:tab w:val="clear" w:pos="765"/>
              </w:tabs>
              <w:spacing w:line="240" w:lineRule="atLeast"/>
              <w:ind w:left="-79" w:right="-84"/>
              <w:jc w:val="center"/>
              <w:rPr>
                <w:rFonts w:cs="Times New Roman"/>
                <w:b/>
                <w:bCs/>
                <w:sz w:val="18"/>
                <w:szCs w:val="18"/>
                <w:highlight w:val="cyan"/>
                <w:lang w:val="en-US" w:bidi="th-TH"/>
              </w:rPr>
            </w:pPr>
          </w:p>
        </w:tc>
        <w:tc>
          <w:tcPr>
            <w:tcW w:w="946" w:type="dxa"/>
            <w:vAlign w:val="bottom"/>
          </w:tcPr>
          <w:p w:rsidR="00695EA5" w:rsidRPr="0066178D" w:rsidRDefault="00695EA5" w:rsidP="00060B3A">
            <w:pPr>
              <w:pStyle w:val="acctfourfigures"/>
              <w:tabs>
                <w:tab w:val="clear" w:pos="765"/>
              </w:tabs>
              <w:spacing w:line="240" w:lineRule="atLeast"/>
              <w:ind w:left="-79" w:right="-84"/>
              <w:jc w:val="center"/>
              <w:rPr>
                <w:rFonts w:cs="Times New Roman"/>
                <w:b/>
                <w:bCs/>
                <w:sz w:val="18"/>
                <w:szCs w:val="18"/>
                <w:highlight w:val="cyan"/>
                <w:lang w:val="en-US" w:bidi="th-TH"/>
              </w:rPr>
            </w:pPr>
          </w:p>
        </w:tc>
        <w:tc>
          <w:tcPr>
            <w:tcW w:w="236" w:type="dxa"/>
            <w:vAlign w:val="bottom"/>
          </w:tcPr>
          <w:p w:rsidR="00695EA5" w:rsidRPr="0066178D" w:rsidRDefault="00695EA5" w:rsidP="00060B3A">
            <w:pPr>
              <w:spacing w:line="240" w:lineRule="atLeast"/>
              <w:jc w:val="center"/>
              <w:rPr>
                <w:rFonts w:cs="Times New Roman"/>
                <w:b/>
                <w:bCs/>
                <w:sz w:val="18"/>
                <w:szCs w:val="18"/>
                <w:highlight w:val="cyan"/>
              </w:rPr>
            </w:pPr>
          </w:p>
        </w:tc>
        <w:tc>
          <w:tcPr>
            <w:tcW w:w="887" w:type="dxa"/>
            <w:vAlign w:val="bottom"/>
          </w:tcPr>
          <w:p w:rsidR="00695EA5" w:rsidRPr="0066178D" w:rsidRDefault="00695EA5" w:rsidP="00060B3A">
            <w:pPr>
              <w:pStyle w:val="acctfourfigures"/>
              <w:tabs>
                <w:tab w:val="clear" w:pos="765"/>
              </w:tabs>
              <w:spacing w:line="240" w:lineRule="atLeast"/>
              <w:ind w:left="-79" w:right="-84"/>
              <w:jc w:val="center"/>
              <w:rPr>
                <w:rFonts w:cs="Times New Roman"/>
                <w:b/>
                <w:bCs/>
                <w:sz w:val="18"/>
                <w:szCs w:val="18"/>
                <w:highlight w:val="cyan"/>
                <w:lang w:val="en-US" w:bidi="th-TH"/>
              </w:rPr>
            </w:pPr>
          </w:p>
        </w:tc>
        <w:tc>
          <w:tcPr>
            <w:tcW w:w="236" w:type="dxa"/>
            <w:vAlign w:val="bottom"/>
          </w:tcPr>
          <w:p w:rsidR="00695EA5" w:rsidRPr="0066178D" w:rsidRDefault="00695EA5" w:rsidP="00060B3A">
            <w:pPr>
              <w:spacing w:line="240" w:lineRule="atLeast"/>
              <w:jc w:val="center"/>
              <w:rPr>
                <w:rFonts w:cs="Times New Roman"/>
                <w:b/>
                <w:bCs/>
                <w:sz w:val="18"/>
                <w:szCs w:val="18"/>
                <w:highlight w:val="cyan"/>
              </w:rPr>
            </w:pPr>
          </w:p>
        </w:tc>
        <w:tc>
          <w:tcPr>
            <w:tcW w:w="1103" w:type="dxa"/>
            <w:vAlign w:val="bottom"/>
          </w:tcPr>
          <w:p w:rsidR="00695EA5" w:rsidRPr="0066178D" w:rsidRDefault="00695EA5" w:rsidP="00060B3A">
            <w:pPr>
              <w:pStyle w:val="acctfourfigures"/>
              <w:tabs>
                <w:tab w:val="clear" w:pos="765"/>
              </w:tabs>
              <w:spacing w:line="240" w:lineRule="atLeast"/>
              <w:ind w:left="-79" w:right="-84"/>
              <w:jc w:val="center"/>
              <w:rPr>
                <w:rFonts w:cs="Times New Roman"/>
                <w:b/>
                <w:bCs/>
                <w:sz w:val="18"/>
                <w:szCs w:val="18"/>
                <w:highlight w:val="cyan"/>
                <w:lang w:val="en-US" w:bidi="th-TH"/>
              </w:rPr>
            </w:pPr>
          </w:p>
        </w:tc>
        <w:tc>
          <w:tcPr>
            <w:tcW w:w="236" w:type="dxa"/>
            <w:vAlign w:val="bottom"/>
          </w:tcPr>
          <w:p w:rsidR="00695EA5" w:rsidRPr="0066178D" w:rsidRDefault="00695EA5" w:rsidP="00060B3A">
            <w:pPr>
              <w:spacing w:line="240" w:lineRule="atLeast"/>
              <w:jc w:val="center"/>
              <w:rPr>
                <w:rFonts w:cs="Times New Roman"/>
                <w:b/>
                <w:bCs/>
                <w:sz w:val="18"/>
                <w:szCs w:val="18"/>
                <w:highlight w:val="cyan"/>
              </w:rPr>
            </w:pPr>
          </w:p>
        </w:tc>
        <w:tc>
          <w:tcPr>
            <w:tcW w:w="1091" w:type="dxa"/>
            <w:vAlign w:val="bottom"/>
          </w:tcPr>
          <w:p w:rsidR="00695EA5" w:rsidRPr="0066178D" w:rsidRDefault="00695EA5" w:rsidP="00060B3A">
            <w:pPr>
              <w:pStyle w:val="acctfourfigures"/>
              <w:tabs>
                <w:tab w:val="clear" w:pos="765"/>
              </w:tabs>
              <w:spacing w:line="240" w:lineRule="atLeast"/>
              <w:ind w:left="-79" w:right="-84"/>
              <w:jc w:val="center"/>
              <w:rPr>
                <w:rFonts w:cs="Times New Roman"/>
                <w:b/>
                <w:bCs/>
                <w:sz w:val="18"/>
                <w:szCs w:val="18"/>
                <w:highlight w:val="cyan"/>
                <w:lang w:val="en-US" w:bidi="th-TH"/>
              </w:rPr>
            </w:pPr>
          </w:p>
        </w:tc>
        <w:tc>
          <w:tcPr>
            <w:tcW w:w="236" w:type="dxa"/>
            <w:vAlign w:val="bottom"/>
          </w:tcPr>
          <w:p w:rsidR="00695EA5" w:rsidRPr="0066178D" w:rsidRDefault="00695EA5" w:rsidP="00060B3A">
            <w:pPr>
              <w:spacing w:line="240" w:lineRule="atLeast"/>
              <w:jc w:val="right"/>
              <w:rPr>
                <w:rFonts w:cs="Times New Roman"/>
                <w:b/>
                <w:bCs/>
                <w:sz w:val="18"/>
                <w:szCs w:val="18"/>
                <w:highlight w:val="cyan"/>
              </w:rPr>
            </w:pPr>
          </w:p>
        </w:tc>
        <w:tc>
          <w:tcPr>
            <w:tcW w:w="954" w:type="dxa"/>
            <w:vAlign w:val="bottom"/>
          </w:tcPr>
          <w:p w:rsidR="00695EA5" w:rsidRPr="0066178D" w:rsidRDefault="00695EA5" w:rsidP="00060B3A">
            <w:pPr>
              <w:pStyle w:val="acctfourfigures"/>
              <w:tabs>
                <w:tab w:val="clear" w:pos="765"/>
              </w:tabs>
              <w:spacing w:line="240" w:lineRule="atLeast"/>
              <w:ind w:left="-79" w:right="-84"/>
              <w:jc w:val="right"/>
              <w:rPr>
                <w:rFonts w:cs="Times New Roman"/>
                <w:sz w:val="18"/>
                <w:szCs w:val="18"/>
                <w:highlight w:val="cyan"/>
                <w:lang w:val="en-US" w:bidi="th-TH"/>
              </w:rPr>
            </w:pPr>
          </w:p>
        </w:tc>
        <w:tc>
          <w:tcPr>
            <w:tcW w:w="236" w:type="dxa"/>
            <w:vAlign w:val="bottom"/>
          </w:tcPr>
          <w:p w:rsidR="00695EA5" w:rsidRPr="0066178D" w:rsidRDefault="00695EA5" w:rsidP="00060B3A">
            <w:pPr>
              <w:spacing w:line="240" w:lineRule="atLeast"/>
              <w:jc w:val="right"/>
              <w:rPr>
                <w:rFonts w:cs="Times New Roman"/>
                <w:b/>
                <w:bCs/>
                <w:sz w:val="18"/>
                <w:szCs w:val="18"/>
                <w:highlight w:val="cyan"/>
              </w:rPr>
            </w:pPr>
          </w:p>
        </w:tc>
        <w:tc>
          <w:tcPr>
            <w:tcW w:w="976" w:type="dxa"/>
            <w:vAlign w:val="bottom"/>
          </w:tcPr>
          <w:p w:rsidR="00695EA5" w:rsidRPr="0066178D" w:rsidRDefault="00695EA5" w:rsidP="00060B3A">
            <w:pPr>
              <w:pStyle w:val="acctfourfigures"/>
              <w:tabs>
                <w:tab w:val="clear" w:pos="765"/>
              </w:tabs>
              <w:spacing w:line="240" w:lineRule="atLeast"/>
              <w:ind w:left="-79" w:right="-84"/>
              <w:jc w:val="right"/>
              <w:rPr>
                <w:rFonts w:cs="Times New Roman"/>
                <w:sz w:val="18"/>
                <w:szCs w:val="18"/>
                <w:highlight w:val="cyan"/>
                <w:lang w:val="en-US" w:bidi="th-TH"/>
              </w:rPr>
            </w:pPr>
          </w:p>
        </w:tc>
        <w:tc>
          <w:tcPr>
            <w:tcW w:w="236" w:type="dxa"/>
            <w:vAlign w:val="bottom"/>
          </w:tcPr>
          <w:p w:rsidR="00695EA5" w:rsidRPr="0066178D" w:rsidRDefault="00695EA5" w:rsidP="00060B3A">
            <w:pPr>
              <w:spacing w:line="240" w:lineRule="atLeast"/>
              <w:jc w:val="right"/>
              <w:rPr>
                <w:rFonts w:cs="Times New Roman"/>
                <w:b/>
                <w:bCs/>
                <w:sz w:val="18"/>
                <w:szCs w:val="18"/>
                <w:highlight w:val="cyan"/>
              </w:rPr>
            </w:pPr>
          </w:p>
        </w:tc>
        <w:tc>
          <w:tcPr>
            <w:tcW w:w="1013" w:type="dxa"/>
            <w:vAlign w:val="bottom"/>
          </w:tcPr>
          <w:p w:rsidR="00695EA5" w:rsidRPr="0066178D" w:rsidRDefault="00695EA5" w:rsidP="00060B3A">
            <w:pPr>
              <w:pStyle w:val="acctfourfigures"/>
              <w:tabs>
                <w:tab w:val="clear" w:pos="765"/>
              </w:tabs>
              <w:spacing w:line="240" w:lineRule="atLeast"/>
              <w:ind w:left="-79" w:right="-84"/>
              <w:jc w:val="right"/>
              <w:rPr>
                <w:rFonts w:cs="Times New Roman"/>
                <w:b/>
                <w:bCs/>
                <w:sz w:val="18"/>
                <w:szCs w:val="18"/>
                <w:highlight w:val="cyan"/>
                <w:lang w:val="en-US" w:bidi="th-TH"/>
              </w:rPr>
            </w:pPr>
          </w:p>
        </w:tc>
        <w:tc>
          <w:tcPr>
            <w:tcW w:w="236" w:type="dxa"/>
            <w:vAlign w:val="bottom"/>
          </w:tcPr>
          <w:p w:rsidR="00695EA5" w:rsidRPr="0066178D" w:rsidRDefault="00695EA5" w:rsidP="00060B3A">
            <w:pPr>
              <w:spacing w:line="240" w:lineRule="atLeast"/>
              <w:jc w:val="right"/>
              <w:rPr>
                <w:rFonts w:cs="Times New Roman"/>
                <w:b/>
                <w:bCs/>
                <w:sz w:val="18"/>
                <w:szCs w:val="18"/>
                <w:highlight w:val="cyan"/>
              </w:rPr>
            </w:pPr>
          </w:p>
        </w:tc>
        <w:tc>
          <w:tcPr>
            <w:tcW w:w="1075" w:type="dxa"/>
            <w:vAlign w:val="bottom"/>
          </w:tcPr>
          <w:p w:rsidR="00695EA5" w:rsidRPr="0066178D" w:rsidRDefault="00695EA5" w:rsidP="00060B3A">
            <w:pPr>
              <w:pStyle w:val="acctfourfigures"/>
              <w:tabs>
                <w:tab w:val="clear" w:pos="765"/>
              </w:tabs>
              <w:spacing w:line="240" w:lineRule="atLeast"/>
              <w:ind w:left="-79" w:right="-84"/>
              <w:jc w:val="right"/>
              <w:rPr>
                <w:rFonts w:cs="Times New Roman"/>
                <w:b/>
                <w:bCs/>
                <w:sz w:val="18"/>
                <w:szCs w:val="18"/>
                <w:highlight w:val="cyan"/>
                <w:lang w:val="en-US" w:bidi="th-TH"/>
              </w:rPr>
            </w:pPr>
          </w:p>
        </w:tc>
      </w:tr>
      <w:tr w:rsidR="00695EA5" w:rsidRPr="0066178D" w:rsidTr="00352C60">
        <w:tc>
          <w:tcPr>
            <w:tcW w:w="3015" w:type="dxa"/>
            <w:vAlign w:val="bottom"/>
          </w:tcPr>
          <w:p w:rsidR="00695EA5" w:rsidRPr="0066178D" w:rsidRDefault="00695EA5" w:rsidP="00060B3A">
            <w:pPr>
              <w:spacing w:line="240" w:lineRule="atLeast"/>
              <w:rPr>
                <w:rFonts w:cs="Times New Roman"/>
                <w:sz w:val="18"/>
                <w:szCs w:val="18"/>
              </w:rPr>
            </w:pPr>
          </w:p>
        </w:tc>
        <w:tc>
          <w:tcPr>
            <w:tcW w:w="1134" w:type="dxa"/>
            <w:vAlign w:val="bottom"/>
          </w:tcPr>
          <w:p w:rsidR="00695EA5" w:rsidRPr="0066178D" w:rsidRDefault="00695EA5" w:rsidP="00060B3A">
            <w:pPr>
              <w:pStyle w:val="acctfourfigures"/>
              <w:tabs>
                <w:tab w:val="clear" w:pos="765"/>
              </w:tabs>
              <w:spacing w:line="240" w:lineRule="atLeast"/>
              <w:ind w:left="-79" w:right="-84"/>
              <w:jc w:val="right"/>
              <w:rPr>
                <w:rFonts w:cs="Times New Roman"/>
                <w:b/>
                <w:bCs/>
                <w:sz w:val="18"/>
                <w:szCs w:val="18"/>
                <w:lang w:val="en-US" w:bidi="th-TH"/>
              </w:rPr>
            </w:pPr>
          </w:p>
        </w:tc>
        <w:tc>
          <w:tcPr>
            <w:tcW w:w="236" w:type="dxa"/>
            <w:vAlign w:val="bottom"/>
          </w:tcPr>
          <w:p w:rsidR="00695EA5" w:rsidRPr="0066178D" w:rsidRDefault="00695EA5" w:rsidP="00060B3A">
            <w:pPr>
              <w:pStyle w:val="acctfourfigures"/>
              <w:tabs>
                <w:tab w:val="clear" w:pos="765"/>
              </w:tabs>
              <w:spacing w:line="240" w:lineRule="atLeast"/>
              <w:ind w:left="-79" w:right="-84"/>
              <w:jc w:val="right"/>
              <w:rPr>
                <w:rFonts w:cs="Times New Roman"/>
                <w:b/>
                <w:bCs/>
                <w:sz w:val="18"/>
                <w:szCs w:val="18"/>
                <w:lang w:val="en-US" w:bidi="th-TH"/>
              </w:rPr>
            </w:pPr>
          </w:p>
        </w:tc>
        <w:tc>
          <w:tcPr>
            <w:tcW w:w="1150" w:type="dxa"/>
            <w:vAlign w:val="bottom"/>
          </w:tcPr>
          <w:p w:rsidR="00695EA5" w:rsidRPr="0066178D" w:rsidRDefault="00695EA5" w:rsidP="00060B3A">
            <w:pPr>
              <w:pStyle w:val="acctfourfigures"/>
              <w:tabs>
                <w:tab w:val="clear" w:pos="765"/>
              </w:tabs>
              <w:spacing w:line="240" w:lineRule="atLeast"/>
              <w:ind w:left="-79" w:right="-84"/>
              <w:jc w:val="right"/>
              <w:rPr>
                <w:rFonts w:cs="Times New Roman"/>
                <w:b/>
                <w:bCs/>
                <w:sz w:val="18"/>
                <w:szCs w:val="18"/>
                <w:lang w:val="en-US" w:bidi="th-TH"/>
              </w:rPr>
            </w:pPr>
          </w:p>
        </w:tc>
        <w:tc>
          <w:tcPr>
            <w:tcW w:w="236" w:type="dxa"/>
            <w:vAlign w:val="bottom"/>
          </w:tcPr>
          <w:p w:rsidR="00695EA5" w:rsidRPr="0066178D" w:rsidRDefault="00695EA5" w:rsidP="00060B3A">
            <w:pPr>
              <w:pStyle w:val="acctfourfigures"/>
              <w:tabs>
                <w:tab w:val="clear" w:pos="765"/>
              </w:tabs>
              <w:spacing w:line="240" w:lineRule="atLeast"/>
              <w:ind w:left="-79" w:right="-84"/>
              <w:jc w:val="center"/>
              <w:rPr>
                <w:rFonts w:cs="Times New Roman"/>
                <w:b/>
                <w:bCs/>
                <w:sz w:val="18"/>
                <w:szCs w:val="18"/>
                <w:lang w:val="en-US" w:bidi="th-TH"/>
              </w:rPr>
            </w:pPr>
          </w:p>
        </w:tc>
        <w:tc>
          <w:tcPr>
            <w:tcW w:w="946" w:type="dxa"/>
            <w:vAlign w:val="bottom"/>
          </w:tcPr>
          <w:p w:rsidR="00695EA5" w:rsidRPr="0066178D" w:rsidRDefault="00695EA5" w:rsidP="00060B3A">
            <w:pPr>
              <w:pStyle w:val="acctfourfigures"/>
              <w:tabs>
                <w:tab w:val="clear" w:pos="765"/>
              </w:tabs>
              <w:spacing w:line="240" w:lineRule="atLeast"/>
              <w:ind w:left="-79" w:right="-84"/>
              <w:jc w:val="center"/>
              <w:rPr>
                <w:rFonts w:cs="Times New Roman"/>
                <w:b/>
                <w:bCs/>
                <w:sz w:val="18"/>
                <w:szCs w:val="18"/>
                <w:lang w:val="en-US" w:bidi="th-TH"/>
              </w:rPr>
            </w:pPr>
          </w:p>
        </w:tc>
        <w:tc>
          <w:tcPr>
            <w:tcW w:w="236" w:type="dxa"/>
            <w:vAlign w:val="bottom"/>
          </w:tcPr>
          <w:p w:rsidR="00695EA5" w:rsidRPr="0066178D" w:rsidRDefault="00695EA5" w:rsidP="00060B3A">
            <w:pPr>
              <w:spacing w:line="240" w:lineRule="atLeast"/>
              <w:jc w:val="center"/>
              <w:rPr>
                <w:rFonts w:cs="Times New Roman"/>
                <w:b/>
                <w:bCs/>
                <w:sz w:val="18"/>
                <w:szCs w:val="18"/>
              </w:rPr>
            </w:pPr>
          </w:p>
        </w:tc>
        <w:tc>
          <w:tcPr>
            <w:tcW w:w="887" w:type="dxa"/>
            <w:vAlign w:val="bottom"/>
          </w:tcPr>
          <w:p w:rsidR="00695EA5" w:rsidRPr="0066178D" w:rsidRDefault="00695EA5" w:rsidP="00060B3A">
            <w:pPr>
              <w:pStyle w:val="acctfourfigures"/>
              <w:tabs>
                <w:tab w:val="clear" w:pos="765"/>
              </w:tabs>
              <w:spacing w:line="240" w:lineRule="atLeast"/>
              <w:ind w:left="-79" w:right="-84"/>
              <w:jc w:val="center"/>
              <w:rPr>
                <w:rFonts w:cs="Times New Roman"/>
                <w:b/>
                <w:bCs/>
                <w:sz w:val="18"/>
                <w:szCs w:val="18"/>
                <w:lang w:val="en-US" w:bidi="th-TH"/>
              </w:rPr>
            </w:pPr>
          </w:p>
        </w:tc>
        <w:tc>
          <w:tcPr>
            <w:tcW w:w="236" w:type="dxa"/>
            <w:vAlign w:val="bottom"/>
          </w:tcPr>
          <w:p w:rsidR="00695EA5" w:rsidRPr="0066178D" w:rsidRDefault="00695EA5" w:rsidP="00060B3A">
            <w:pPr>
              <w:spacing w:line="240" w:lineRule="atLeast"/>
              <w:jc w:val="center"/>
              <w:rPr>
                <w:rFonts w:cs="Times New Roman"/>
                <w:b/>
                <w:bCs/>
                <w:sz w:val="18"/>
                <w:szCs w:val="18"/>
              </w:rPr>
            </w:pPr>
          </w:p>
        </w:tc>
        <w:tc>
          <w:tcPr>
            <w:tcW w:w="1103" w:type="dxa"/>
            <w:vAlign w:val="bottom"/>
          </w:tcPr>
          <w:p w:rsidR="00695EA5" w:rsidRPr="0066178D" w:rsidRDefault="00695EA5" w:rsidP="00060B3A">
            <w:pPr>
              <w:pStyle w:val="acctfourfigures"/>
              <w:tabs>
                <w:tab w:val="clear" w:pos="765"/>
              </w:tabs>
              <w:spacing w:line="240" w:lineRule="atLeast"/>
              <w:ind w:left="-79" w:right="-84"/>
              <w:jc w:val="center"/>
              <w:rPr>
                <w:rFonts w:cs="Times New Roman"/>
                <w:b/>
                <w:bCs/>
                <w:sz w:val="18"/>
                <w:szCs w:val="18"/>
                <w:lang w:val="en-US" w:bidi="th-TH"/>
              </w:rPr>
            </w:pPr>
          </w:p>
        </w:tc>
        <w:tc>
          <w:tcPr>
            <w:tcW w:w="236" w:type="dxa"/>
            <w:vAlign w:val="bottom"/>
          </w:tcPr>
          <w:p w:rsidR="00695EA5" w:rsidRPr="0066178D" w:rsidRDefault="00695EA5" w:rsidP="00060B3A">
            <w:pPr>
              <w:spacing w:line="240" w:lineRule="atLeast"/>
              <w:jc w:val="center"/>
              <w:rPr>
                <w:rFonts w:cs="Times New Roman"/>
                <w:b/>
                <w:bCs/>
                <w:sz w:val="18"/>
                <w:szCs w:val="18"/>
              </w:rPr>
            </w:pPr>
          </w:p>
        </w:tc>
        <w:tc>
          <w:tcPr>
            <w:tcW w:w="1091" w:type="dxa"/>
            <w:vAlign w:val="bottom"/>
          </w:tcPr>
          <w:p w:rsidR="00695EA5" w:rsidRPr="0066178D" w:rsidRDefault="00695EA5" w:rsidP="00060B3A">
            <w:pPr>
              <w:pStyle w:val="acctfourfigures"/>
              <w:tabs>
                <w:tab w:val="clear" w:pos="765"/>
              </w:tabs>
              <w:spacing w:line="240" w:lineRule="atLeast"/>
              <w:ind w:left="-79" w:right="-84"/>
              <w:jc w:val="center"/>
              <w:rPr>
                <w:rFonts w:cs="Times New Roman"/>
                <w:b/>
                <w:bCs/>
                <w:sz w:val="18"/>
                <w:szCs w:val="18"/>
                <w:lang w:val="en-US" w:bidi="th-TH"/>
              </w:rPr>
            </w:pPr>
          </w:p>
        </w:tc>
        <w:tc>
          <w:tcPr>
            <w:tcW w:w="236" w:type="dxa"/>
            <w:vAlign w:val="bottom"/>
          </w:tcPr>
          <w:p w:rsidR="00695EA5" w:rsidRPr="0066178D" w:rsidRDefault="00695EA5" w:rsidP="00060B3A">
            <w:pPr>
              <w:spacing w:line="240" w:lineRule="atLeast"/>
              <w:jc w:val="right"/>
              <w:rPr>
                <w:rFonts w:cs="Times New Roman"/>
                <w:b/>
                <w:bCs/>
                <w:sz w:val="18"/>
                <w:szCs w:val="18"/>
              </w:rPr>
            </w:pPr>
          </w:p>
        </w:tc>
        <w:tc>
          <w:tcPr>
            <w:tcW w:w="954" w:type="dxa"/>
            <w:vAlign w:val="bottom"/>
          </w:tcPr>
          <w:p w:rsidR="00695EA5" w:rsidRPr="0066178D" w:rsidRDefault="00695EA5" w:rsidP="00060B3A">
            <w:pPr>
              <w:pStyle w:val="acctfourfigures"/>
              <w:tabs>
                <w:tab w:val="clear" w:pos="765"/>
              </w:tabs>
              <w:spacing w:line="240" w:lineRule="atLeast"/>
              <w:ind w:left="-79" w:right="-84"/>
              <w:jc w:val="right"/>
              <w:rPr>
                <w:rFonts w:cs="Times New Roman"/>
                <w:sz w:val="18"/>
                <w:szCs w:val="18"/>
                <w:lang w:val="en-US" w:bidi="th-TH"/>
              </w:rPr>
            </w:pPr>
          </w:p>
        </w:tc>
        <w:tc>
          <w:tcPr>
            <w:tcW w:w="236" w:type="dxa"/>
            <w:vAlign w:val="bottom"/>
          </w:tcPr>
          <w:p w:rsidR="00695EA5" w:rsidRPr="0066178D" w:rsidRDefault="00695EA5" w:rsidP="00060B3A">
            <w:pPr>
              <w:spacing w:line="240" w:lineRule="atLeast"/>
              <w:jc w:val="right"/>
              <w:rPr>
                <w:rFonts w:cs="Times New Roman"/>
                <w:b/>
                <w:bCs/>
                <w:sz w:val="18"/>
                <w:szCs w:val="18"/>
              </w:rPr>
            </w:pPr>
          </w:p>
        </w:tc>
        <w:tc>
          <w:tcPr>
            <w:tcW w:w="976" w:type="dxa"/>
            <w:vAlign w:val="bottom"/>
          </w:tcPr>
          <w:p w:rsidR="00695EA5" w:rsidRPr="0066178D" w:rsidRDefault="00695EA5" w:rsidP="00060B3A">
            <w:pPr>
              <w:pStyle w:val="acctfourfigures"/>
              <w:tabs>
                <w:tab w:val="clear" w:pos="765"/>
              </w:tabs>
              <w:spacing w:line="240" w:lineRule="atLeast"/>
              <w:ind w:left="-79" w:right="-84"/>
              <w:jc w:val="right"/>
              <w:rPr>
                <w:rFonts w:cs="Times New Roman"/>
                <w:sz w:val="18"/>
                <w:szCs w:val="18"/>
                <w:lang w:val="en-US" w:bidi="th-TH"/>
              </w:rPr>
            </w:pPr>
          </w:p>
        </w:tc>
        <w:tc>
          <w:tcPr>
            <w:tcW w:w="236" w:type="dxa"/>
            <w:vAlign w:val="bottom"/>
          </w:tcPr>
          <w:p w:rsidR="00695EA5" w:rsidRPr="0066178D" w:rsidRDefault="00695EA5" w:rsidP="00060B3A">
            <w:pPr>
              <w:spacing w:line="240" w:lineRule="atLeast"/>
              <w:jc w:val="right"/>
              <w:rPr>
                <w:rFonts w:cs="Times New Roman"/>
                <w:b/>
                <w:bCs/>
                <w:sz w:val="18"/>
                <w:szCs w:val="18"/>
              </w:rPr>
            </w:pPr>
          </w:p>
        </w:tc>
        <w:tc>
          <w:tcPr>
            <w:tcW w:w="1013" w:type="dxa"/>
            <w:vAlign w:val="bottom"/>
          </w:tcPr>
          <w:p w:rsidR="00695EA5" w:rsidRPr="0066178D" w:rsidRDefault="00695EA5" w:rsidP="00060B3A">
            <w:pPr>
              <w:pStyle w:val="acctfourfigures"/>
              <w:tabs>
                <w:tab w:val="clear" w:pos="765"/>
              </w:tabs>
              <w:spacing w:line="240" w:lineRule="atLeast"/>
              <w:ind w:left="-79" w:right="-84"/>
              <w:jc w:val="right"/>
              <w:rPr>
                <w:rFonts w:cs="Times New Roman"/>
                <w:b/>
                <w:bCs/>
                <w:sz w:val="18"/>
                <w:szCs w:val="18"/>
                <w:lang w:val="en-US" w:bidi="th-TH"/>
              </w:rPr>
            </w:pPr>
          </w:p>
        </w:tc>
        <w:tc>
          <w:tcPr>
            <w:tcW w:w="236" w:type="dxa"/>
            <w:vAlign w:val="bottom"/>
          </w:tcPr>
          <w:p w:rsidR="00695EA5" w:rsidRPr="0066178D" w:rsidRDefault="00695EA5" w:rsidP="00060B3A">
            <w:pPr>
              <w:spacing w:line="240" w:lineRule="atLeast"/>
              <w:jc w:val="right"/>
              <w:rPr>
                <w:rFonts w:cs="Times New Roman"/>
                <w:b/>
                <w:bCs/>
                <w:sz w:val="18"/>
                <w:szCs w:val="18"/>
              </w:rPr>
            </w:pPr>
          </w:p>
        </w:tc>
        <w:tc>
          <w:tcPr>
            <w:tcW w:w="1075" w:type="dxa"/>
            <w:vAlign w:val="bottom"/>
          </w:tcPr>
          <w:p w:rsidR="00695EA5" w:rsidRPr="0066178D" w:rsidRDefault="00695EA5" w:rsidP="00060B3A">
            <w:pPr>
              <w:pStyle w:val="acctfourfigures"/>
              <w:tabs>
                <w:tab w:val="clear" w:pos="765"/>
              </w:tabs>
              <w:spacing w:line="240" w:lineRule="atLeast"/>
              <w:ind w:left="-79" w:right="-84"/>
              <w:jc w:val="right"/>
              <w:rPr>
                <w:rFonts w:cs="Times New Roman"/>
                <w:b/>
                <w:bCs/>
                <w:sz w:val="18"/>
                <w:szCs w:val="18"/>
                <w:lang w:val="en-US" w:bidi="th-TH"/>
              </w:rPr>
            </w:pPr>
          </w:p>
        </w:tc>
      </w:tr>
      <w:tr w:rsidR="00695EA5" w:rsidRPr="0066178D" w:rsidTr="00352C60">
        <w:tc>
          <w:tcPr>
            <w:tcW w:w="3015" w:type="dxa"/>
            <w:vAlign w:val="bottom"/>
          </w:tcPr>
          <w:p w:rsidR="00695EA5" w:rsidRPr="0066178D" w:rsidRDefault="00695EA5" w:rsidP="00060B3A">
            <w:pPr>
              <w:spacing w:line="240" w:lineRule="atLeast"/>
              <w:rPr>
                <w:rFonts w:cs="Times New Roman"/>
                <w:sz w:val="18"/>
                <w:szCs w:val="18"/>
                <w:highlight w:val="cyan"/>
              </w:rPr>
            </w:pPr>
          </w:p>
        </w:tc>
        <w:tc>
          <w:tcPr>
            <w:tcW w:w="1134" w:type="dxa"/>
            <w:vAlign w:val="bottom"/>
          </w:tcPr>
          <w:p w:rsidR="00695EA5" w:rsidRPr="0066178D" w:rsidRDefault="00695EA5" w:rsidP="00060B3A">
            <w:pPr>
              <w:pStyle w:val="acctfourfigures"/>
              <w:tabs>
                <w:tab w:val="clear" w:pos="765"/>
              </w:tabs>
              <w:spacing w:line="240" w:lineRule="atLeast"/>
              <w:ind w:left="-79" w:right="-84"/>
              <w:jc w:val="right"/>
              <w:rPr>
                <w:rFonts w:cs="Times New Roman"/>
                <w:b/>
                <w:bCs/>
                <w:sz w:val="18"/>
                <w:szCs w:val="18"/>
                <w:lang w:val="en-US" w:bidi="th-TH"/>
              </w:rPr>
            </w:pPr>
          </w:p>
        </w:tc>
        <w:tc>
          <w:tcPr>
            <w:tcW w:w="236" w:type="dxa"/>
            <w:vAlign w:val="bottom"/>
          </w:tcPr>
          <w:p w:rsidR="00695EA5" w:rsidRPr="0066178D" w:rsidRDefault="00695EA5" w:rsidP="00060B3A">
            <w:pPr>
              <w:pStyle w:val="acctfourfigures"/>
              <w:tabs>
                <w:tab w:val="clear" w:pos="765"/>
              </w:tabs>
              <w:spacing w:line="240" w:lineRule="atLeast"/>
              <w:ind w:left="-79" w:right="-84"/>
              <w:jc w:val="right"/>
              <w:rPr>
                <w:rFonts w:cs="Times New Roman"/>
                <w:b/>
                <w:bCs/>
                <w:sz w:val="18"/>
                <w:szCs w:val="18"/>
                <w:lang w:val="en-US" w:bidi="th-TH"/>
              </w:rPr>
            </w:pPr>
          </w:p>
        </w:tc>
        <w:tc>
          <w:tcPr>
            <w:tcW w:w="1150" w:type="dxa"/>
            <w:vAlign w:val="bottom"/>
          </w:tcPr>
          <w:p w:rsidR="00695EA5" w:rsidRPr="0066178D" w:rsidRDefault="00695EA5" w:rsidP="00060B3A">
            <w:pPr>
              <w:pStyle w:val="acctfourfigures"/>
              <w:tabs>
                <w:tab w:val="clear" w:pos="765"/>
              </w:tabs>
              <w:spacing w:line="240" w:lineRule="atLeast"/>
              <w:ind w:left="-79" w:right="-84"/>
              <w:jc w:val="right"/>
              <w:rPr>
                <w:rFonts w:cs="Times New Roman"/>
                <w:b/>
                <w:bCs/>
                <w:sz w:val="18"/>
                <w:szCs w:val="18"/>
                <w:lang w:val="en-US" w:bidi="th-TH"/>
              </w:rPr>
            </w:pPr>
          </w:p>
        </w:tc>
        <w:tc>
          <w:tcPr>
            <w:tcW w:w="236" w:type="dxa"/>
            <w:vAlign w:val="bottom"/>
          </w:tcPr>
          <w:p w:rsidR="00695EA5" w:rsidRPr="0066178D" w:rsidRDefault="00695EA5" w:rsidP="00060B3A">
            <w:pPr>
              <w:pStyle w:val="acctfourfigures"/>
              <w:tabs>
                <w:tab w:val="clear" w:pos="765"/>
              </w:tabs>
              <w:spacing w:line="240" w:lineRule="atLeast"/>
              <w:ind w:left="-79" w:right="-84"/>
              <w:jc w:val="center"/>
              <w:rPr>
                <w:rFonts w:cs="Times New Roman"/>
                <w:b/>
                <w:bCs/>
                <w:sz w:val="18"/>
                <w:szCs w:val="18"/>
                <w:lang w:val="en-US" w:bidi="th-TH"/>
              </w:rPr>
            </w:pPr>
          </w:p>
        </w:tc>
        <w:tc>
          <w:tcPr>
            <w:tcW w:w="946" w:type="dxa"/>
            <w:vAlign w:val="bottom"/>
          </w:tcPr>
          <w:p w:rsidR="00695EA5" w:rsidRPr="0066178D" w:rsidRDefault="00695EA5" w:rsidP="00060B3A">
            <w:pPr>
              <w:pStyle w:val="acctfourfigures"/>
              <w:tabs>
                <w:tab w:val="clear" w:pos="765"/>
              </w:tabs>
              <w:spacing w:line="240" w:lineRule="atLeast"/>
              <w:ind w:left="-79" w:right="-84"/>
              <w:jc w:val="center"/>
              <w:rPr>
                <w:rFonts w:cs="Times New Roman"/>
                <w:b/>
                <w:bCs/>
                <w:sz w:val="18"/>
                <w:szCs w:val="18"/>
                <w:lang w:val="en-US" w:bidi="th-TH"/>
              </w:rPr>
            </w:pPr>
          </w:p>
        </w:tc>
        <w:tc>
          <w:tcPr>
            <w:tcW w:w="236" w:type="dxa"/>
            <w:vAlign w:val="bottom"/>
          </w:tcPr>
          <w:p w:rsidR="00695EA5" w:rsidRPr="0066178D" w:rsidRDefault="00695EA5" w:rsidP="00060B3A">
            <w:pPr>
              <w:spacing w:line="240" w:lineRule="atLeast"/>
              <w:jc w:val="center"/>
              <w:rPr>
                <w:rFonts w:cs="Times New Roman"/>
                <w:b/>
                <w:bCs/>
                <w:sz w:val="18"/>
                <w:szCs w:val="18"/>
              </w:rPr>
            </w:pPr>
          </w:p>
        </w:tc>
        <w:tc>
          <w:tcPr>
            <w:tcW w:w="887" w:type="dxa"/>
            <w:vAlign w:val="bottom"/>
          </w:tcPr>
          <w:p w:rsidR="00695EA5" w:rsidRPr="0066178D" w:rsidRDefault="00695EA5" w:rsidP="00060B3A">
            <w:pPr>
              <w:pStyle w:val="acctfourfigures"/>
              <w:tabs>
                <w:tab w:val="clear" w:pos="765"/>
              </w:tabs>
              <w:spacing w:line="240" w:lineRule="atLeast"/>
              <w:ind w:left="-79" w:right="-84"/>
              <w:jc w:val="center"/>
              <w:rPr>
                <w:rFonts w:cs="Times New Roman"/>
                <w:b/>
                <w:bCs/>
                <w:sz w:val="18"/>
                <w:szCs w:val="18"/>
                <w:lang w:val="en-US" w:bidi="th-TH"/>
              </w:rPr>
            </w:pPr>
          </w:p>
        </w:tc>
        <w:tc>
          <w:tcPr>
            <w:tcW w:w="236" w:type="dxa"/>
            <w:vAlign w:val="bottom"/>
          </w:tcPr>
          <w:p w:rsidR="00695EA5" w:rsidRPr="0066178D" w:rsidRDefault="00695EA5" w:rsidP="00060B3A">
            <w:pPr>
              <w:spacing w:line="240" w:lineRule="atLeast"/>
              <w:jc w:val="center"/>
              <w:rPr>
                <w:rFonts w:cs="Times New Roman"/>
                <w:b/>
                <w:bCs/>
                <w:sz w:val="18"/>
                <w:szCs w:val="18"/>
              </w:rPr>
            </w:pPr>
          </w:p>
        </w:tc>
        <w:tc>
          <w:tcPr>
            <w:tcW w:w="1103" w:type="dxa"/>
            <w:vAlign w:val="bottom"/>
          </w:tcPr>
          <w:p w:rsidR="00695EA5" w:rsidRPr="0066178D" w:rsidRDefault="00695EA5" w:rsidP="00060B3A">
            <w:pPr>
              <w:pStyle w:val="acctfourfigures"/>
              <w:tabs>
                <w:tab w:val="clear" w:pos="765"/>
              </w:tabs>
              <w:spacing w:line="240" w:lineRule="atLeast"/>
              <w:ind w:left="-79" w:right="-84"/>
              <w:jc w:val="center"/>
              <w:rPr>
                <w:rFonts w:cs="Times New Roman"/>
                <w:b/>
                <w:bCs/>
                <w:sz w:val="18"/>
                <w:szCs w:val="18"/>
                <w:lang w:val="en-US" w:bidi="th-TH"/>
              </w:rPr>
            </w:pPr>
          </w:p>
        </w:tc>
        <w:tc>
          <w:tcPr>
            <w:tcW w:w="236" w:type="dxa"/>
            <w:vAlign w:val="bottom"/>
          </w:tcPr>
          <w:p w:rsidR="00695EA5" w:rsidRPr="0066178D" w:rsidRDefault="00695EA5" w:rsidP="00060B3A">
            <w:pPr>
              <w:spacing w:line="240" w:lineRule="atLeast"/>
              <w:jc w:val="center"/>
              <w:rPr>
                <w:rFonts w:cs="Times New Roman"/>
                <w:b/>
                <w:bCs/>
                <w:sz w:val="18"/>
                <w:szCs w:val="18"/>
              </w:rPr>
            </w:pPr>
          </w:p>
        </w:tc>
        <w:tc>
          <w:tcPr>
            <w:tcW w:w="1091" w:type="dxa"/>
            <w:vAlign w:val="bottom"/>
          </w:tcPr>
          <w:p w:rsidR="00695EA5" w:rsidRPr="0066178D" w:rsidRDefault="00695EA5" w:rsidP="00060B3A">
            <w:pPr>
              <w:pStyle w:val="acctfourfigures"/>
              <w:tabs>
                <w:tab w:val="clear" w:pos="765"/>
              </w:tabs>
              <w:spacing w:line="240" w:lineRule="atLeast"/>
              <w:ind w:left="-79" w:right="-84"/>
              <w:jc w:val="center"/>
              <w:rPr>
                <w:rFonts w:cs="Times New Roman"/>
                <w:b/>
                <w:bCs/>
                <w:sz w:val="18"/>
                <w:szCs w:val="18"/>
                <w:lang w:val="en-US" w:bidi="th-TH"/>
              </w:rPr>
            </w:pPr>
          </w:p>
        </w:tc>
        <w:tc>
          <w:tcPr>
            <w:tcW w:w="236" w:type="dxa"/>
            <w:vAlign w:val="bottom"/>
          </w:tcPr>
          <w:p w:rsidR="00695EA5" w:rsidRPr="0066178D" w:rsidRDefault="00695EA5" w:rsidP="00060B3A">
            <w:pPr>
              <w:spacing w:line="240" w:lineRule="atLeast"/>
              <w:jc w:val="right"/>
              <w:rPr>
                <w:rFonts w:cs="Times New Roman"/>
                <w:b/>
                <w:bCs/>
                <w:sz w:val="18"/>
                <w:szCs w:val="18"/>
              </w:rPr>
            </w:pPr>
          </w:p>
        </w:tc>
        <w:tc>
          <w:tcPr>
            <w:tcW w:w="954" w:type="dxa"/>
            <w:vAlign w:val="bottom"/>
          </w:tcPr>
          <w:p w:rsidR="00695EA5" w:rsidRPr="0066178D" w:rsidRDefault="00695EA5" w:rsidP="00060B3A">
            <w:pPr>
              <w:pStyle w:val="acctfourfigures"/>
              <w:tabs>
                <w:tab w:val="clear" w:pos="765"/>
              </w:tabs>
              <w:spacing w:line="240" w:lineRule="atLeast"/>
              <w:ind w:left="-79" w:right="-84"/>
              <w:jc w:val="right"/>
              <w:rPr>
                <w:rFonts w:cs="Times New Roman"/>
                <w:sz w:val="18"/>
                <w:szCs w:val="18"/>
                <w:lang w:val="en-US" w:bidi="th-TH"/>
              </w:rPr>
            </w:pPr>
          </w:p>
        </w:tc>
        <w:tc>
          <w:tcPr>
            <w:tcW w:w="236" w:type="dxa"/>
            <w:vAlign w:val="bottom"/>
          </w:tcPr>
          <w:p w:rsidR="00695EA5" w:rsidRPr="0066178D" w:rsidRDefault="00695EA5" w:rsidP="00060B3A">
            <w:pPr>
              <w:spacing w:line="240" w:lineRule="atLeast"/>
              <w:jc w:val="right"/>
              <w:rPr>
                <w:rFonts w:cs="Times New Roman"/>
                <w:b/>
                <w:bCs/>
                <w:sz w:val="18"/>
                <w:szCs w:val="18"/>
              </w:rPr>
            </w:pPr>
          </w:p>
        </w:tc>
        <w:tc>
          <w:tcPr>
            <w:tcW w:w="976" w:type="dxa"/>
            <w:vAlign w:val="bottom"/>
          </w:tcPr>
          <w:p w:rsidR="00695EA5" w:rsidRPr="0066178D" w:rsidRDefault="00695EA5" w:rsidP="00060B3A">
            <w:pPr>
              <w:pStyle w:val="acctfourfigures"/>
              <w:tabs>
                <w:tab w:val="clear" w:pos="765"/>
              </w:tabs>
              <w:spacing w:line="240" w:lineRule="atLeast"/>
              <w:ind w:left="-79" w:right="-84"/>
              <w:jc w:val="right"/>
              <w:rPr>
                <w:rFonts w:cs="Times New Roman"/>
                <w:sz w:val="18"/>
                <w:szCs w:val="18"/>
                <w:lang w:val="en-US" w:bidi="th-TH"/>
              </w:rPr>
            </w:pPr>
          </w:p>
        </w:tc>
        <w:tc>
          <w:tcPr>
            <w:tcW w:w="236" w:type="dxa"/>
            <w:vAlign w:val="bottom"/>
          </w:tcPr>
          <w:p w:rsidR="00695EA5" w:rsidRPr="0066178D" w:rsidRDefault="00695EA5" w:rsidP="00060B3A">
            <w:pPr>
              <w:spacing w:line="240" w:lineRule="atLeast"/>
              <w:jc w:val="right"/>
              <w:rPr>
                <w:rFonts w:cs="Times New Roman"/>
                <w:b/>
                <w:bCs/>
                <w:sz w:val="18"/>
                <w:szCs w:val="18"/>
              </w:rPr>
            </w:pPr>
          </w:p>
        </w:tc>
        <w:tc>
          <w:tcPr>
            <w:tcW w:w="1013" w:type="dxa"/>
            <w:vAlign w:val="bottom"/>
          </w:tcPr>
          <w:p w:rsidR="00695EA5" w:rsidRPr="0066178D" w:rsidRDefault="00695EA5" w:rsidP="00060B3A">
            <w:pPr>
              <w:pStyle w:val="acctfourfigures"/>
              <w:tabs>
                <w:tab w:val="clear" w:pos="765"/>
              </w:tabs>
              <w:spacing w:line="240" w:lineRule="atLeast"/>
              <w:ind w:left="-79" w:right="-84"/>
              <w:jc w:val="right"/>
              <w:rPr>
                <w:rFonts w:cs="Times New Roman"/>
                <w:b/>
                <w:bCs/>
                <w:sz w:val="18"/>
                <w:szCs w:val="18"/>
                <w:lang w:val="en-US" w:bidi="th-TH"/>
              </w:rPr>
            </w:pPr>
          </w:p>
        </w:tc>
        <w:tc>
          <w:tcPr>
            <w:tcW w:w="236" w:type="dxa"/>
            <w:vAlign w:val="bottom"/>
          </w:tcPr>
          <w:p w:rsidR="00695EA5" w:rsidRPr="0066178D" w:rsidRDefault="00695EA5" w:rsidP="00060B3A">
            <w:pPr>
              <w:spacing w:line="240" w:lineRule="atLeast"/>
              <w:jc w:val="right"/>
              <w:rPr>
                <w:rFonts w:cs="Times New Roman"/>
                <w:b/>
                <w:bCs/>
                <w:sz w:val="18"/>
                <w:szCs w:val="18"/>
              </w:rPr>
            </w:pPr>
          </w:p>
        </w:tc>
        <w:tc>
          <w:tcPr>
            <w:tcW w:w="1075" w:type="dxa"/>
            <w:vAlign w:val="bottom"/>
          </w:tcPr>
          <w:p w:rsidR="00695EA5" w:rsidRPr="0066178D" w:rsidRDefault="00695EA5" w:rsidP="00060B3A">
            <w:pPr>
              <w:pStyle w:val="acctfourfigures"/>
              <w:tabs>
                <w:tab w:val="clear" w:pos="765"/>
              </w:tabs>
              <w:spacing w:line="240" w:lineRule="atLeast"/>
              <w:ind w:left="-79" w:right="-84"/>
              <w:jc w:val="right"/>
              <w:rPr>
                <w:rFonts w:cs="Times New Roman"/>
                <w:b/>
                <w:bCs/>
                <w:sz w:val="18"/>
                <w:szCs w:val="18"/>
                <w:lang w:val="en-US" w:bidi="th-TH"/>
              </w:rPr>
            </w:pPr>
          </w:p>
        </w:tc>
      </w:tr>
      <w:tr w:rsidR="0066178D" w:rsidRPr="0066178D" w:rsidTr="00352C60">
        <w:tc>
          <w:tcPr>
            <w:tcW w:w="3015" w:type="dxa"/>
            <w:vAlign w:val="bottom"/>
          </w:tcPr>
          <w:p w:rsidR="00695EA5" w:rsidRPr="0066178D" w:rsidRDefault="00695EA5" w:rsidP="00060B3A">
            <w:pPr>
              <w:spacing w:line="240" w:lineRule="atLeast"/>
              <w:rPr>
                <w:rFonts w:cs="Times New Roman"/>
                <w:sz w:val="18"/>
                <w:szCs w:val="18"/>
                <w:highlight w:val="cyan"/>
              </w:rPr>
            </w:pPr>
          </w:p>
        </w:tc>
        <w:tc>
          <w:tcPr>
            <w:tcW w:w="1134" w:type="dxa"/>
            <w:vAlign w:val="bottom"/>
          </w:tcPr>
          <w:p w:rsidR="00695EA5" w:rsidRPr="0066178D" w:rsidRDefault="00695EA5" w:rsidP="00060B3A">
            <w:pPr>
              <w:pStyle w:val="acctfourfigures"/>
              <w:tabs>
                <w:tab w:val="clear" w:pos="765"/>
              </w:tabs>
              <w:spacing w:line="240" w:lineRule="atLeast"/>
              <w:ind w:left="-79" w:right="-84"/>
              <w:jc w:val="right"/>
              <w:rPr>
                <w:rFonts w:cs="Times New Roman"/>
                <w:b/>
                <w:bCs/>
                <w:sz w:val="18"/>
                <w:szCs w:val="18"/>
                <w:lang w:val="en-US" w:bidi="th-TH"/>
              </w:rPr>
            </w:pPr>
          </w:p>
        </w:tc>
        <w:tc>
          <w:tcPr>
            <w:tcW w:w="236" w:type="dxa"/>
            <w:vAlign w:val="bottom"/>
          </w:tcPr>
          <w:p w:rsidR="00695EA5" w:rsidRPr="0066178D" w:rsidRDefault="00695EA5" w:rsidP="00060B3A">
            <w:pPr>
              <w:pStyle w:val="acctfourfigures"/>
              <w:tabs>
                <w:tab w:val="clear" w:pos="765"/>
              </w:tabs>
              <w:spacing w:line="240" w:lineRule="atLeast"/>
              <w:ind w:left="-79" w:right="-84"/>
              <w:jc w:val="right"/>
              <w:rPr>
                <w:rFonts w:cs="Times New Roman"/>
                <w:b/>
                <w:bCs/>
                <w:sz w:val="18"/>
                <w:szCs w:val="18"/>
                <w:lang w:val="en-US" w:bidi="th-TH"/>
              </w:rPr>
            </w:pPr>
          </w:p>
        </w:tc>
        <w:tc>
          <w:tcPr>
            <w:tcW w:w="1150" w:type="dxa"/>
            <w:vAlign w:val="bottom"/>
          </w:tcPr>
          <w:p w:rsidR="00695EA5" w:rsidRPr="0066178D" w:rsidRDefault="00695EA5" w:rsidP="00060B3A">
            <w:pPr>
              <w:pStyle w:val="acctfourfigures"/>
              <w:tabs>
                <w:tab w:val="clear" w:pos="765"/>
              </w:tabs>
              <w:spacing w:line="240" w:lineRule="atLeast"/>
              <w:ind w:left="-79" w:right="-84"/>
              <w:jc w:val="right"/>
              <w:rPr>
                <w:rFonts w:cs="Times New Roman"/>
                <w:b/>
                <w:bCs/>
                <w:sz w:val="18"/>
                <w:szCs w:val="18"/>
                <w:lang w:val="en-US" w:bidi="th-TH"/>
              </w:rPr>
            </w:pPr>
          </w:p>
        </w:tc>
        <w:tc>
          <w:tcPr>
            <w:tcW w:w="236" w:type="dxa"/>
            <w:vAlign w:val="bottom"/>
          </w:tcPr>
          <w:p w:rsidR="00695EA5" w:rsidRPr="0066178D" w:rsidRDefault="00695EA5" w:rsidP="00060B3A">
            <w:pPr>
              <w:pStyle w:val="acctfourfigures"/>
              <w:tabs>
                <w:tab w:val="clear" w:pos="765"/>
              </w:tabs>
              <w:spacing w:line="240" w:lineRule="atLeast"/>
              <w:ind w:left="-79" w:right="-84"/>
              <w:jc w:val="center"/>
              <w:rPr>
                <w:rFonts w:cs="Times New Roman"/>
                <w:b/>
                <w:bCs/>
                <w:sz w:val="18"/>
                <w:szCs w:val="18"/>
                <w:lang w:val="en-US" w:bidi="th-TH"/>
              </w:rPr>
            </w:pPr>
          </w:p>
        </w:tc>
        <w:tc>
          <w:tcPr>
            <w:tcW w:w="946" w:type="dxa"/>
            <w:vAlign w:val="bottom"/>
          </w:tcPr>
          <w:p w:rsidR="00695EA5" w:rsidRPr="0066178D" w:rsidRDefault="00695EA5" w:rsidP="00060B3A">
            <w:pPr>
              <w:pStyle w:val="acctfourfigures"/>
              <w:tabs>
                <w:tab w:val="clear" w:pos="765"/>
              </w:tabs>
              <w:spacing w:line="240" w:lineRule="atLeast"/>
              <w:ind w:left="-79" w:right="-84"/>
              <w:jc w:val="center"/>
              <w:rPr>
                <w:rFonts w:cs="Times New Roman"/>
                <w:b/>
                <w:bCs/>
                <w:sz w:val="18"/>
                <w:szCs w:val="18"/>
                <w:lang w:val="en-US" w:bidi="th-TH"/>
              </w:rPr>
            </w:pPr>
          </w:p>
        </w:tc>
        <w:tc>
          <w:tcPr>
            <w:tcW w:w="236" w:type="dxa"/>
            <w:vAlign w:val="bottom"/>
          </w:tcPr>
          <w:p w:rsidR="00695EA5" w:rsidRPr="0066178D" w:rsidRDefault="00695EA5" w:rsidP="00060B3A">
            <w:pPr>
              <w:spacing w:line="240" w:lineRule="atLeast"/>
              <w:jc w:val="center"/>
              <w:rPr>
                <w:rFonts w:cs="Times New Roman"/>
                <w:b/>
                <w:bCs/>
                <w:sz w:val="18"/>
                <w:szCs w:val="18"/>
              </w:rPr>
            </w:pPr>
          </w:p>
        </w:tc>
        <w:tc>
          <w:tcPr>
            <w:tcW w:w="887" w:type="dxa"/>
            <w:vAlign w:val="bottom"/>
          </w:tcPr>
          <w:p w:rsidR="00695EA5" w:rsidRPr="0066178D" w:rsidRDefault="00695EA5" w:rsidP="00060B3A">
            <w:pPr>
              <w:pStyle w:val="acctfourfigures"/>
              <w:tabs>
                <w:tab w:val="clear" w:pos="765"/>
              </w:tabs>
              <w:spacing w:line="240" w:lineRule="atLeast"/>
              <w:ind w:left="-79" w:right="-84"/>
              <w:jc w:val="center"/>
              <w:rPr>
                <w:rFonts w:cs="Times New Roman"/>
                <w:b/>
                <w:bCs/>
                <w:sz w:val="18"/>
                <w:szCs w:val="18"/>
                <w:lang w:val="en-US" w:bidi="th-TH"/>
              </w:rPr>
            </w:pPr>
          </w:p>
        </w:tc>
        <w:tc>
          <w:tcPr>
            <w:tcW w:w="236" w:type="dxa"/>
            <w:vAlign w:val="bottom"/>
          </w:tcPr>
          <w:p w:rsidR="00695EA5" w:rsidRPr="0066178D" w:rsidRDefault="00695EA5" w:rsidP="00060B3A">
            <w:pPr>
              <w:spacing w:line="240" w:lineRule="atLeast"/>
              <w:jc w:val="center"/>
              <w:rPr>
                <w:rFonts w:cs="Times New Roman"/>
                <w:b/>
                <w:bCs/>
                <w:sz w:val="18"/>
                <w:szCs w:val="18"/>
              </w:rPr>
            </w:pPr>
          </w:p>
        </w:tc>
        <w:tc>
          <w:tcPr>
            <w:tcW w:w="1103" w:type="dxa"/>
            <w:vAlign w:val="bottom"/>
          </w:tcPr>
          <w:p w:rsidR="00695EA5" w:rsidRPr="0066178D" w:rsidRDefault="00695EA5" w:rsidP="00060B3A">
            <w:pPr>
              <w:pStyle w:val="acctfourfigures"/>
              <w:tabs>
                <w:tab w:val="clear" w:pos="765"/>
              </w:tabs>
              <w:spacing w:line="240" w:lineRule="atLeast"/>
              <w:ind w:left="-79" w:right="-84"/>
              <w:jc w:val="center"/>
              <w:rPr>
                <w:rFonts w:cs="Times New Roman"/>
                <w:b/>
                <w:bCs/>
                <w:sz w:val="18"/>
                <w:szCs w:val="18"/>
                <w:lang w:val="en-US" w:bidi="th-TH"/>
              </w:rPr>
            </w:pPr>
          </w:p>
        </w:tc>
        <w:tc>
          <w:tcPr>
            <w:tcW w:w="236" w:type="dxa"/>
            <w:vAlign w:val="bottom"/>
          </w:tcPr>
          <w:p w:rsidR="00695EA5" w:rsidRPr="0066178D" w:rsidRDefault="00695EA5" w:rsidP="00060B3A">
            <w:pPr>
              <w:spacing w:line="240" w:lineRule="atLeast"/>
              <w:jc w:val="center"/>
              <w:rPr>
                <w:rFonts w:cs="Times New Roman"/>
                <w:b/>
                <w:bCs/>
                <w:sz w:val="18"/>
                <w:szCs w:val="18"/>
              </w:rPr>
            </w:pPr>
          </w:p>
        </w:tc>
        <w:tc>
          <w:tcPr>
            <w:tcW w:w="1091" w:type="dxa"/>
            <w:vAlign w:val="bottom"/>
          </w:tcPr>
          <w:p w:rsidR="00695EA5" w:rsidRPr="0066178D" w:rsidRDefault="00695EA5" w:rsidP="00060B3A">
            <w:pPr>
              <w:pStyle w:val="acctfourfigures"/>
              <w:tabs>
                <w:tab w:val="clear" w:pos="765"/>
              </w:tabs>
              <w:spacing w:line="240" w:lineRule="atLeast"/>
              <w:ind w:left="-79" w:right="-84"/>
              <w:jc w:val="center"/>
              <w:rPr>
                <w:rFonts w:cs="Times New Roman"/>
                <w:b/>
                <w:bCs/>
                <w:sz w:val="18"/>
                <w:szCs w:val="18"/>
                <w:lang w:val="en-US" w:bidi="th-TH"/>
              </w:rPr>
            </w:pPr>
          </w:p>
        </w:tc>
        <w:tc>
          <w:tcPr>
            <w:tcW w:w="236" w:type="dxa"/>
            <w:vAlign w:val="bottom"/>
          </w:tcPr>
          <w:p w:rsidR="00695EA5" w:rsidRPr="0066178D" w:rsidRDefault="00695EA5" w:rsidP="00060B3A">
            <w:pPr>
              <w:spacing w:line="240" w:lineRule="atLeast"/>
              <w:jc w:val="right"/>
              <w:rPr>
                <w:rFonts w:cs="Times New Roman"/>
                <w:b/>
                <w:bCs/>
                <w:sz w:val="18"/>
                <w:szCs w:val="18"/>
              </w:rPr>
            </w:pPr>
          </w:p>
        </w:tc>
        <w:tc>
          <w:tcPr>
            <w:tcW w:w="954" w:type="dxa"/>
            <w:vAlign w:val="bottom"/>
          </w:tcPr>
          <w:p w:rsidR="00695EA5" w:rsidRPr="0066178D" w:rsidRDefault="00695EA5" w:rsidP="00060B3A">
            <w:pPr>
              <w:pStyle w:val="acctfourfigures"/>
              <w:tabs>
                <w:tab w:val="clear" w:pos="765"/>
              </w:tabs>
              <w:spacing w:line="240" w:lineRule="atLeast"/>
              <w:ind w:left="-79" w:right="-84"/>
              <w:jc w:val="right"/>
              <w:rPr>
                <w:rFonts w:cs="Times New Roman"/>
                <w:sz w:val="18"/>
                <w:szCs w:val="18"/>
                <w:lang w:val="en-US" w:bidi="th-TH"/>
              </w:rPr>
            </w:pPr>
          </w:p>
        </w:tc>
        <w:tc>
          <w:tcPr>
            <w:tcW w:w="236" w:type="dxa"/>
            <w:vAlign w:val="bottom"/>
          </w:tcPr>
          <w:p w:rsidR="00695EA5" w:rsidRPr="0066178D" w:rsidRDefault="00695EA5" w:rsidP="00060B3A">
            <w:pPr>
              <w:spacing w:line="240" w:lineRule="atLeast"/>
              <w:jc w:val="right"/>
              <w:rPr>
                <w:rFonts w:cs="Times New Roman"/>
                <w:b/>
                <w:bCs/>
                <w:sz w:val="18"/>
                <w:szCs w:val="18"/>
              </w:rPr>
            </w:pPr>
          </w:p>
        </w:tc>
        <w:tc>
          <w:tcPr>
            <w:tcW w:w="976" w:type="dxa"/>
            <w:vAlign w:val="bottom"/>
          </w:tcPr>
          <w:p w:rsidR="00695EA5" w:rsidRPr="0066178D" w:rsidRDefault="00695EA5" w:rsidP="00060B3A">
            <w:pPr>
              <w:pStyle w:val="acctfourfigures"/>
              <w:tabs>
                <w:tab w:val="clear" w:pos="765"/>
              </w:tabs>
              <w:spacing w:line="240" w:lineRule="atLeast"/>
              <w:ind w:left="-79" w:right="-84"/>
              <w:jc w:val="right"/>
              <w:rPr>
                <w:rFonts w:cs="Times New Roman"/>
                <w:sz w:val="18"/>
                <w:szCs w:val="18"/>
                <w:lang w:val="en-US" w:bidi="th-TH"/>
              </w:rPr>
            </w:pPr>
          </w:p>
        </w:tc>
        <w:tc>
          <w:tcPr>
            <w:tcW w:w="236" w:type="dxa"/>
            <w:vAlign w:val="bottom"/>
          </w:tcPr>
          <w:p w:rsidR="00695EA5" w:rsidRPr="0066178D" w:rsidRDefault="00695EA5" w:rsidP="00060B3A">
            <w:pPr>
              <w:spacing w:line="240" w:lineRule="atLeast"/>
              <w:jc w:val="right"/>
              <w:rPr>
                <w:rFonts w:cs="Times New Roman"/>
                <w:b/>
                <w:bCs/>
                <w:sz w:val="18"/>
                <w:szCs w:val="18"/>
              </w:rPr>
            </w:pPr>
          </w:p>
        </w:tc>
        <w:tc>
          <w:tcPr>
            <w:tcW w:w="1013" w:type="dxa"/>
            <w:vAlign w:val="bottom"/>
          </w:tcPr>
          <w:p w:rsidR="00695EA5" w:rsidRPr="0066178D" w:rsidRDefault="00695EA5" w:rsidP="00060B3A">
            <w:pPr>
              <w:pStyle w:val="acctfourfigures"/>
              <w:tabs>
                <w:tab w:val="clear" w:pos="765"/>
              </w:tabs>
              <w:spacing w:line="240" w:lineRule="atLeast"/>
              <w:ind w:left="-79" w:right="-84"/>
              <w:jc w:val="right"/>
              <w:rPr>
                <w:rFonts w:cs="Times New Roman"/>
                <w:b/>
                <w:bCs/>
                <w:sz w:val="18"/>
                <w:szCs w:val="18"/>
                <w:lang w:val="en-US" w:bidi="th-TH"/>
              </w:rPr>
            </w:pPr>
          </w:p>
        </w:tc>
        <w:tc>
          <w:tcPr>
            <w:tcW w:w="236" w:type="dxa"/>
            <w:vAlign w:val="bottom"/>
          </w:tcPr>
          <w:p w:rsidR="00695EA5" w:rsidRPr="0066178D" w:rsidRDefault="00695EA5" w:rsidP="00060B3A">
            <w:pPr>
              <w:spacing w:line="240" w:lineRule="atLeast"/>
              <w:jc w:val="right"/>
              <w:rPr>
                <w:rFonts w:cs="Times New Roman"/>
                <w:b/>
                <w:bCs/>
                <w:sz w:val="18"/>
                <w:szCs w:val="18"/>
              </w:rPr>
            </w:pPr>
          </w:p>
        </w:tc>
        <w:tc>
          <w:tcPr>
            <w:tcW w:w="1075" w:type="dxa"/>
            <w:vAlign w:val="bottom"/>
          </w:tcPr>
          <w:p w:rsidR="00695EA5" w:rsidRPr="0066178D" w:rsidRDefault="00695EA5" w:rsidP="00060B3A">
            <w:pPr>
              <w:pStyle w:val="acctfourfigures"/>
              <w:tabs>
                <w:tab w:val="clear" w:pos="765"/>
              </w:tabs>
              <w:spacing w:line="240" w:lineRule="atLeast"/>
              <w:ind w:left="-79" w:right="-84"/>
              <w:jc w:val="right"/>
              <w:rPr>
                <w:rFonts w:cs="Times New Roman"/>
                <w:b/>
                <w:bCs/>
                <w:sz w:val="18"/>
                <w:szCs w:val="18"/>
                <w:lang w:val="en-US" w:bidi="th-TH"/>
              </w:rPr>
            </w:pPr>
          </w:p>
        </w:tc>
      </w:tr>
    </w:tbl>
    <w:p w:rsidR="00F54FB2" w:rsidRPr="0066178D" w:rsidRDefault="00F54FB2" w:rsidP="003E413E">
      <w:pPr>
        <w:pStyle w:val="BodyText"/>
        <w:spacing w:after="0" w:line="240" w:lineRule="atLeast"/>
        <w:ind w:left="540" w:right="-45"/>
        <w:jc w:val="both"/>
        <w:rPr>
          <w:rFonts w:cs="Times New Roman"/>
          <w:strike/>
          <w:szCs w:val="22"/>
        </w:rPr>
        <w:sectPr w:rsidR="00F54FB2" w:rsidRPr="0066178D" w:rsidSect="009053AC">
          <w:pgSz w:w="16840" w:h="11907" w:orient="landscape"/>
          <w:pgMar w:top="691" w:right="1152" w:bottom="576" w:left="1152" w:header="720" w:footer="720" w:gutter="0"/>
          <w:cols w:space="720"/>
          <w:docGrid w:linePitch="299"/>
        </w:sectPr>
      </w:pPr>
    </w:p>
    <w:p w:rsidR="00E00A2C" w:rsidRPr="0066178D" w:rsidRDefault="00695EA5" w:rsidP="00695EA5">
      <w:pPr>
        <w:ind w:left="540"/>
        <w:jc w:val="thaiDistribute"/>
        <w:rPr>
          <w:rFonts w:cs="Times New Roman"/>
          <w:szCs w:val="22"/>
        </w:rPr>
      </w:pPr>
      <w:r w:rsidRPr="0066178D">
        <w:rPr>
          <w:rFonts w:cs="Times New Roman"/>
          <w:szCs w:val="22"/>
        </w:rPr>
        <w:t xml:space="preserve">Total assets and </w:t>
      </w:r>
      <w:r w:rsidR="00BE3AE1" w:rsidRPr="0066178D">
        <w:rPr>
          <w:rFonts w:cs="Times New Roman"/>
          <w:szCs w:val="22"/>
        </w:rPr>
        <w:t xml:space="preserve">total </w:t>
      </w:r>
      <w:r w:rsidRPr="0066178D">
        <w:rPr>
          <w:rFonts w:cs="Times New Roman"/>
          <w:szCs w:val="22"/>
        </w:rPr>
        <w:t xml:space="preserve">liabilities </w:t>
      </w:r>
      <w:r w:rsidR="009813B9" w:rsidRPr="0066178D">
        <w:rPr>
          <w:rFonts w:cs="Times New Roman"/>
          <w:szCs w:val="22"/>
        </w:rPr>
        <w:t xml:space="preserve">of </w:t>
      </w:r>
      <w:proofErr w:type="gramStart"/>
      <w:r w:rsidR="009813B9" w:rsidRPr="0066178D">
        <w:rPr>
          <w:rFonts w:cs="Times New Roman"/>
          <w:szCs w:val="22"/>
        </w:rPr>
        <w:t xml:space="preserve">each </w:t>
      </w:r>
      <w:r w:rsidR="002F0DEB" w:rsidRPr="0066178D">
        <w:rPr>
          <w:rFonts w:cs="Times New Roman"/>
          <w:szCs w:val="22"/>
        </w:rPr>
        <w:t>segment information</w:t>
      </w:r>
      <w:proofErr w:type="gramEnd"/>
      <w:r w:rsidR="002F0DEB" w:rsidRPr="0066178D">
        <w:rPr>
          <w:rFonts w:cs="Times New Roman"/>
          <w:szCs w:val="22"/>
        </w:rPr>
        <w:t xml:space="preserve"> </w:t>
      </w:r>
      <w:r w:rsidR="009813B9" w:rsidRPr="0066178D">
        <w:rPr>
          <w:rFonts w:cs="Times New Roman"/>
          <w:szCs w:val="22"/>
        </w:rPr>
        <w:t xml:space="preserve">as at </w:t>
      </w:r>
      <w:r w:rsidR="00D8061D" w:rsidRPr="0066178D">
        <w:rPr>
          <w:rFonts w:cs="Times New Roman"/>
          <w:szCs w:val="22"/>
        </w:rPr>
        <w:t xml:space="preserve">31 December </w:t>
      </w:r>
      <w:r w:rsidR="00140357" w:rsidRPr="0066178D">
        <w:rPr>
          <w:rFonts w:cs="Times New Roman"/>
          <w:szCs w:val="22"/>
        </w:rPr>
        <w:t>2017 and 2016</w:t>
      </w:r>
      <w:r w:rsidR="001B6D7E" w:rsidRPr="0066178D">
        <w:rPr>
          <w:rFonts w:cs="Times New Roman"/>
          <w:szCs w:val="22"/>
        </w:rPr>
        <w:t xml:space="preserve"> </w:t>
      </w:r>
      <w:r w:rsidR="006A56A0" w:rsidRPr="0066178D">
        <w:rPr>
          <w:rFonts w:cs="Times New Roman"/>
          <w:szCs w:val="22"/>
        </w:rPr>
        <w:t>were</w:t>
      </w:r>
      <w:r w:rsidR="009813B9" w:rsidRPr="0066178D">
        <w:rPr>
          <w:rFonts w:cs="Times New Roman"/>
          <w:szCs w:val="22"/>
        </w:rPr>
        <w:t xml:space="preserve"> as follow:</w:t>
      </w:r>
    </w:p>
    <w:p w:rsidR="00E00A2C" w:rsidRPr="0066178D" w:rsidRDefault="00E00A2C" w:rsidP="00AE7CAC">
      <w:pPr>
        <w:ind w:firstLine="562"/>
        <w:rPr>
          <w:rFonts w:cs="Times New Roman"/>
          <w:szCs w:val="22"/>
        </w:rPr>
      </w:pPr>
    </w:p>
    <w:tbl>
      <w:tblPr>
        <w:tblW w:w="9558" w:type="dxa"/>
        <w:tblInd w:w="450" w:type="dxa"/>
        <w:tblLayout w:type="fixed"/>
        <w:tblLook w:val="04A0"/>
      </w:tblPr>
      <w:tblGrid>
        <w:gridCol w:w="2178"/>
        <w:gridCol w:w="1530"/>
        <w:gridCol w:w="1440"/>
        <w:gridCol w:w="1710"/>
        <w:gridCol w:w="1350"/>
        <w:gridCol w:w="1350"/>
      </w:tblGrid>
      <w:tr w:rsidR="0066178D" w:rsidRPr="0066178D" w:rsidTr="009F099A">
        <w:trPr>
          <w:trHeight w:val="749"/>
        </w:trPr>
        <w:tc>
          <w:tcPr>
            <w:tcW w:w="2178" w:type="dxa"/>
            <w:vAlign w:val="bottom"/>
          </w:tcPr>
          <w:p w:rsidR="00B45DB8" w:rsidRPr="0066178D" w:rsidRDefault="00B45DB8" w:rsidP="00FF572A">
            <w:pPr>
              <w:spacing w:line="240" w:lineRule="auto"/>
              <w:jc w:val="center"/>
              <w:rPr>
                <w:rFonts w:cs="Times New Roman"/>
                <w:szCs w:val="22"/>
              </w:rPr>
            </w:pPr>
          </w:p>
        </w:tc>
        <w:tc>
          <w:tcPr>
            <w:tcW w:w="1530" w:type="dxa"/>
            <w:vAlign w:val="bottom"/>
          </w:tcPr>
          <w:p w:rsidR="00B45DB8" w:rsidRPr="0066178D" w:rsidRDefault="00B45DB8" w:rsidP="00AE3FD5">
            <w:pPr>
              <w:spacing w:line="240" w:lineRule="auto"/>
              <w:ind w:left="-108" w:right="-108"/>
              <w:jc w:val="center"/>
              <w:rPr>
                <w:rFonts w:cs="Times New Roman"/>
                <w:b/>
                <w:bCs/>
                <w:szCs w:val="22"/>
              </w:rPr>
            </w:pPr>
            <w:r w:rsidRPr="0066178D">
              <w:rPr>
                <w:rFonts w:cs="Times New Roman"/>
                <w:b/>
                <w:bCs/>
                <w:szCs w:val="22"/>
              </w:rPr>
              <w:t>Domestic</w:t>
            </w:r>
          </w:p>
          <w:p w:rsidR="00B45DB8" w:rsidRPr="0066178D" w:rsidRDefault="00B45DB8" w:rsidP="00AE3FD5">
            <w:pPr>
              <w:spacing w:line="240" w:lineRule="auto"/>
              <w:ind w:left="-108" w:right="-108"/>
              <w:jc w:val="center"/>
              <w:rPr>
                <w:rFonts w:cs="Times New Roman"/>
                <w:szCs w:val="22"/>
              </w:rPr>
            </w:pPr>
            <w:r w:rsidRPr="0066178D">
              <w:rPr>
                <w:rFonts w:cs="Times New Roman"/>
                <w:b/>
                <w:bCs/>
                <w:szCs w:val="22"/>
              </w:rPr>
              <w:t>Electricity Generating</w:t>
            </w:r>
          </w:p>
        </w:tc>
        <w:tc>
          <w:tcPr>
            <w:tcW w:w="1440" w:type="dxa"/>
            <w:vAlign w:val="bottom"/>
          </w:tcPr>
          <w:p w:rsidR="00B45DB8" w:rsidRPr="0066178D" w:rsidRDefault="00B45DB8" w:rsidP="00FF572A">
            <w:pPr>
              <w:spacing w:line="240" w:lineRule="auto"/>
              <w:jc w:val="center"/>
              <w:rPr>
                <w:rFonts w:cs="Times New Roman"/>
                <w:b/>
                <w:bCs/>
                <w:szCs w:val="22"/>
              </w:rPr>
            </w:pPr>
            <w:r w:rsidRPr="0066178D">
              <w:rPr>
                <w:rFonts w:cs="Times New Roman"/>
                <w:b/>
                <w:bCs/>
                <w:szCs w:val="22"/>
              </w:rPr>
              <w:t>Renewable Energy</w:t>
            </w:r>
          </w:p>
        </w:tc>
        <w:tc>
          <w:tcPr>
            <w:tcW w:w="1710" w:type="dxa"/>
            <w:vAlign w:val="bottom"/>
          </w:tcPr>
          <w:p w:rsidR="00B45DB8" w:rsidRPr="0066178D" w:rsidRDefault="00B45DB8" w:rsidP="00FF572A">
            <w:pPr>
              <w:spacing w:line="240" w:lineRule="auto"/>
              <w:jc w:val="center"/>
              <w:rPr>
                <w:rFonts w:cs="Times New Roman"/>
                <w:b/>
                <w:bCs/>
                <w:szCs w:val="22"/>
              </w:rPr>
            </w:pPr>
            <w:r w:rsidRPr="0066178D">
              <w:rPr>
                <w:rFonts w:cs="Times New Roman"/>
                <w:b/>
                <w:bCs/>
                <w:szCs w:val="22"/>
              </w:rPr>
              <w:t>International</w:t>
            </w:r>
          </w:p>
          <w:p w:rsidR="00B45DB8" w:rsidRPr="0066178D" w:rsidRDefault="00B45DB8" w:rsidP="00FF572A">
            <w:pPr>
              <w:spacing w:line="240" w:lineRule="auto"/>
              <w:jc w:val="center"/>
              <w:rPr>
                <w:rFonts w:cs="Times New Roman"/>
                <w:szCs w:val="22"/>
              </w:rPr>
            </w:pPr>
            <w:r w:rsidRPr="0066178D">
              <w:rPr>
                <w:rFonts w:cs="Times New Roman"/>
                <w:b/>
                <w:bCs/>
                <w:szCs w:val="22"/>
              </w:rPr>
              <w:t>Power Projects</w:t>
            </w:r>
          </w:p>
        </w:tc>
        <w:tc>
          <w:tcPr>
            <w:tcW w:w="1350" w:type="dxa"/>
            <w:vAlign w:val="bottom"/>
          </w:tcPr>
          <w:p w:rsidR="00B45DB8" w:rsidRPr="0066178D" w:rsidRDefault="00B45DB8" w:rsidP="00FF572A">
            <w:pPr>
              <w:spacing w:line="240" w:lineRule="auto"/>
              <w:jc w:val="center"/>
              <w:rPr>
                <w:rFonts w:cs="Times New Roman"/>
                <w:b/>
                <w:bCs/>
                <w:szCs w:val="22"/>
              </w:rPr>
            </w:pPr>
          </w:p>
          <w:p w:rsidR="00B45DB8" w:rsidRPr="0066178D" w:rsidRDefault="00B45DB8" w:rsidP="00FF572A">
            <w:pPr>
              <w:spacing w:line="240" w:lineRule="auto"/>
              <w:jc w:val="center"/>
              <w:rPr>
                <w:rFonts w:cs="Times New Roman"/>
                <w:b/>
                <w:bCs/>
                <w:szCs w:val="22"/>
                <w:rtl/>
                <w:cs/>
              </w:rPr>
            </w:pPr>
            <w:r w:rsidRPr="0066178D">
              <w:rPr>
                <w:rFonts w:cs="Times New Roman"/>
                <w:b/>
                <w:bCs/>
                <w:szCs w:val="22"/>
              </w:rPr>
              <w:t>Others</w:t>
            </w:r>
          </w:p>
        </w:tc>
        <w:tc>
          <w:tcPr>
            <w:tcW w:w="1350" w:type="dxa"/>
            <w:vAlign w:val="bottom"/>
          </w:tcPr>
          <w:p w:rsidR="00B45DB8" w:rsidRPr="0066178D" w:rsidRDefault="00B45DB8" w:rsidP="00FF572A">
            <w:pPr>
              <w:spacing w:line="240" w:lineRule="auto"/>
              <w:jc w:val="center"/>
              <w:rPr>
                <w:rFonts w:cs="Times New Roman"/>
                <w:b/>
                <w:bCs/>
                <w:szCs w:val="22"/>
              </w:rPr>
            </w:pPr>
          </w:p>
          <w:p w:rsidR="00B45DB8" w:rsidRPr="0066178D" w:rsidRDefault="00B45DB8" w:rsidP="00FF572A">
            <w:pPr>
              <w:spacing w:line="240" w:lineRule="auto"/>
              <w:jc w:val="center"/>
              <w:rPr>
                <w:rFonts w:cs="Times New Roman"/>
                <w:b/>
                <w:bCs/>
                <w:szCs w:val="22"/>
              </w:rPr>
            </w:pPr>
            <w:r w:rsidRPr="0066178D">
              <w:rPr>
                <w:rFonts w:cs="Times New Roman"/>
                <w:b/>
                <w:bCs/>
                <w:szCs w:val="22"/>
              </w:rPr>
              <w:t>Total</w:t>
            </w:r>
          </w:p>
        </w:tc>
      </w:tr>
      <w:tr w:rsidR="0066178D" w:rsidRPr="0066178D" w:rsidTr="009F099A">
        <w:tc>
          <w:tcPr>
            <w:tcW w:w="2178" w:type="dxa"/>
            <w:vAlign w:val="bottom"/>
          </w:tcPr>
          <w:p w:rsidR="00B45DB8" w:rsidRPr="0066178D" w:rsidRDefault="00B45DB8" w:rsidP="00FF572A">
            <w:pPr>
              <w:spacing w:line="240" w:lineRule="auto"/>
              <w:rPr>
                <w:rFonts w:cs="Times New Roman"/>
                <w:b/>
                <w:bCs/>
                <w:szCs w:val="22"/>
              </w:rPr>
            </w:pPr>
          </w:p>
        </w:tc>
        <w:tc>
          <w:tcPr>
            <w:tcW w:w="7380" w:type="dxa"/>
            <w:gridSpan w:val="5"/>
            <w:vAlign w:val="bottom"/>
          </w:tcPr>
          <w:p w:rsidR="00B45DB8" w:rsidRPr="0066178D" w:rsidDel="00632A96" w:rsidRDefault="00B45DB8" w:rsidP="00FF572A">
            <w:pPr>
              <w:tabs>
                <w:tab w:val="decimal" w:pos="1144"/>
              </w:tabs>
              <w:spacing w:line="240" w:lineRule="auto"/>
              <w:jc w:val="center"/>
              <w:rPr>
                <w:rFonts w:cs="Times New Roman"/>
                <w:b/>
                <w:bCs/>
                <w:i/>
                <w:iCs/>
                <w:szCs w:val="22"/>
                <w:rtl/>
                <w:cs/>
              </w:rPr>
            </w:pPr>
            <w:r w:rsidRPr="0066178D">
              <w:rPr>
                <w:rFonts w:cs="Times New Roman"/>
                <w:i/>
                <w:iCs/>
                <w:szCs w:val="22"/>
              </w:rPr>
              <w:t>(in thousand Baht)</w:t>
            </w:r>
          </w:p>
        </w:tc>
      </w:tr>
      <w:tr w:rsidR="00695EA5" w:rsidRPr="0066178D" w:rsidTr="009F099A">
        <w:tc>
          <w:tcPr>
            <w:tcW w:w="2178" w:type="dxa"/>
            <w:vAlign w:val="bottom"/>
          </w:tcPr>
          <w:p w:rsidR="00695EA5" w:rsidRPr="0066178D" w:rsidRDefault="00BE3AE1" w:rsidP="00BE3AE1">
            <w:pPr>
              <w:ind w:left="90"/>
              <w:rPr>
                <w:rFonts w:cs="Times New Roman"/>
                <w:b/>
                <w:bCs/>
                <w:i/>
                <w:iCs/>
                <w:szCs w:val="22"/>
              </w:rPr>
            </w:pPr>
            <w:r w:rsidRPr="0066178D">
              <w:rPr>
                <w:rFonts w:cs="Times New Roman"/>
                <w:b/>
                <w:bCs/>
                <w:i/>
                <w:iCs/>
                <w:szCs w:val="22"/>
              </w:rPr>
              <w:t>Total a</w:t>
            </w:r>
            <w:r w:rsidR="00695EA5" w:rsidRPr="0066178D">
              <w:rPr>
                <w:rFonts w:cs="Times New Roman"/>
                <w:b/>
                <w:bCs/>
                <w:i/>
                <w:iCs/>
                <w:szCs w:val="22"/>
              </w:rPr>
              <w:t>ssets</w:t>
            </w:r>
          </w:p>
        </w:tc>
        <w:tc>
          <w:tcPr>
            <w:tcW w:w="1530" w:type="dxa"/>
            <w:vAlign w:val="bottom"/>
          </w:tcPr>
          <w:p w:rsidR="00695EA5" w:rsidRPr="0066178D" w:rsidRDefault="00695EA5" w:rsidP="00AE7CAC">
            <w:pPr>
              <w:tabs>
                <w:tab w:val="decimal" w:pos="1197"/>
              </w:tabs>
              <w:spacing w:line="240" w:lineRule="auto"/>
              <w:rPr>
                <w:rFonts w:cs="Times New Roman"/>
                <w:szCs w:val="22"/>
              </w:rPr>
            </w:pPr>
          </w:p>
        </w:tc>
        <w:tc>
          <w:tcPr>
            <w:tcW w:w="1440" w:type="dxa"/>
            <w:vAlign w:val="bottom"/>
          </w:tcPr>
          <w:p w:rsidR="00695EA5" w:rsidRPr="0066178D" w:rsidRDefault="00695EA5" w:rsidP="00AE7CAC">
            <w:pPr>
              <w:tabs>
                <w:tab w:val="decimal" w:pos="1197"/>
              </w:tabs>
              <w:spacing w:line="240" w:lineRule="auto"/>
              <w:rPr>
                <w:rFonts w:cs="Times New Roman"/>
                <w:szCs w:val="22"/>
              </w:rPr>
            </w:pPr>
          </w:p>
        </w:tc>
        <w:tc>
          <w:tcPr>
            <w:tcW w:w="1710" w:type="dxa"/>
            <w:vAlign w:val="bottom"/>
          </w:tcPr>
          <w:p w:rsidR="00695EA5" w:rsidRPr="0066178D" w:rsidRDefault="00695EA5" w:rsidP="00BE3AE1">
            <w:pPr>
              <w:tabs>
                <w:tab w:val="decimal" w:pos="1494"/>
              </w:tabs>
              <w:spacing w:line="240" w:lineRule="auto"/>
              <w:ind w:right="-378"/>
              <w:rPr>
                <w:rFonts w:cs="Times New Roman"/>
                <w:szCs w:val="22"/>
              </w:rPr>
            </w:pPr>
          </w:p>
        </w:tc>
        <w:tc>
          <w:tcPr>
            <w:tcW w:w="1350" w:type="dxa"/>
            <w:vAlign w:val="bottom"/>
          </w:tcPr>
          <w:p w:rsidR="00695EA5" w:rsidRPr="0066178D" w:rsidRDefault="00695EA5" w:rsidP="00AE7CAC">
            <w:pPr>
              <w:tabs>
                <w:tab w:val="decimal" w:pos="1134"/>
              </w:tabs>
              <w:spacing w:line="240" w:lineRule="auto"/>
              <w:rPr>
                <w:rFonts w:cs="Times New Roman"/>
                <w:szCs w:val="22"/>
              </w:rPr>
            </w:pPr>
          </w:p>
        </w:tc>
        <w:tc>
          <w:tcPr>
            <w:tcW w:w="1350" w:type="dxa"/>
            <w:vAlign w:val="bottom"/>
          </w:tcPr>
          <w:p w:rsidR="00695EA5" w:rsidRPr="0066178D" w:rsidRDefault="00695EA5" w:rsidP="00184BD5">
            <w:pPr>
              <w:tabs>
                <w:tab w:val="decimal" w:pos="1152"/>
              </w:tabs>
              <w:spacing w:line="240" w:lineRule="auto"/>
              <w:rPr>
                <w:rFonts w:cs="Times New Roman"/>
                <w:b/>
                <w:bCs/>
                <w:szCs w:val="22"/>
              </w:rPr>
            </w:pPr>
          </w:p>
        </w:tc>
      </w:tr>
      <w:tr w:rsidR="0066178D" w:rsidRPr="0066178D" w:rsidTr="009F099A">
        <w:tc>
          <w:tcPr>
            <w:tcW w:w="2178" w:type="dxa"/>
            <w:vAlign w:val="bottom"/>
          </w:tcPr>
          <w:p w:rsidR="00AE7CAC" w:rsidRPr="0066178D" w:rsidRDefault="00AE7CAC" w:rsidP="00AE3FD5">
            <w:pPr>
              <w:ind w:left="90"/>
              <w:rPr>
                <w:rFonts w:cs="Times New Roman"/>
                <w:b/>
                <w:bCs/>
                <w:szCs w:val="22"/>
              </w:rPr>
            </w:pPr>
            <w:r w:rsidRPr="0066178D">
              <w:rPr>
                <w:rFonts w:cs="Times New Roman"/>
                <w:b/>
                <w:bCs/>
                <w:szCs w:val="22"/>
              </w:rPr>
              <w:t>31 December 201</w:t>
            </w:r>
            <w:r w:rsidR="00060B3A" w:rsidRPr="0066178D">
              <w:rPr>
                <w:rFonts w:cs="Times New Roman"/>
                <w:b/>
                <w:bCs/>
                <w:szCs w:val="22"/>
              </w:rPr>
              <w:t>7</w:t>
            </w:r>
          </w:p>
        </w:tc>
        <w:tc>
          <w:tcPr>
            <w:tcW w:w="1530" w:type="dxa"/>
            <w:vAlign w:val="bottom"/>
          </w:tcPr>
          <w:p w:rsidR="00AE7CAC" w:rsidRPr="0066178D" w:rsidRDefault="009E5E3B" w:rsidP="00AE7CAC">
            <w:pPr>
              <w:tabs>
                <w:tab w:val="decimal" w:pos="1197"/>
              </w:tabs>
              <w:spacing w:line="240" w:lineRule="auto"/>
              <w:rPr>
                <w:rFonts w:cs="Times New Roman"/>
                <w:szCs w:val="22"/>
              </w:rPr>
            </w:pPr>
            <w:r w:rsidRPr="0066178D">
              <w:rPr>
                <w:rFonts w:cs="Times New Roman"/>
                <w:szCs w:val="22"/>
              </w:rPr>
              <w:t>39,528,439</w:t>
            </w:r>
          </w:p>
        </w:tc>
        <w:tc>
          <w:tcPr>
            <w:tcW w:w="1440" w:type="dxa"/>
            <w:vAlign w:val="bottom"/>
          </w:tcPr>
          <w:p w:rsidR="00AE7CAC" w:rsidRPr="0066178D" w:rsidRDefault="009E5E3B" w:rsidP="00AE7CAC">
            <w:pPr>
              <w:tabs>
                <w:tab w:val="decimal" w:pos="1197"/>
              </w:tabs>
              <w:spacing w:line="240" w:lineRule="auto"/>
              <w:rPr>
                <w:rFonts w:cs="Times New Roman"/>
                <w:szCs w:val="22"/>
              </w:rPr>
            </w:pPr>
            <w:r w:rsidRPr="0066178D">
              <w:rPr>
                <w:rFonts w:cs="Times New Roman"/>
                <w:szCs w:val="22"/>
              </w:rPr>
              <w:t>2,637,389</w:t>
            </w:r>
          </w:p>
        </w:tc>
        <w:tc>
          <w:tcPr>
            <w:tcW w:w="1710" w:type="dxa"/>
            <w:vAlign w:val="bottom"/>
          </w:tcPr>
          <w:p w:rsidR="00AE7CAC" w:rsidRPr="0066178D" w:rsidRDefault="00BE3AE1" w:rsidP="00BE3AE1">
            <w:pPr>
              <w:tabs>
                <w:tab w:val="decimal" w:pos="1494"/>
              </w:tabs>
              <w:spacing w:line="240" w:lineRule="auto"/>
              <w:ind w:right="-378"/>
              <w:rPr>
                <w:rFonts w:cs="Times New Roman"/>
                <w:szCs w:val="22"/>
              </w:rPr>
            </w:pPr>
            <w:r w:rsidRPr="0066178D">
              <w:rPr>
                <w:rFonts w:cs="Times New Roman"/>
                <w:szCs w:val="22"/>
              </w:rPr>
              <w:t>45,267,962</w:t>
            </w:r>
          </w:p>
        </w:tc>
        <w:tc>
          <w:tcPr>
            <w:tcW w:w="1350" w:type="dxa"/>
            <w:vAlign w:val="bottom"/>
          </w:tcPr>
          <w:p w:rsidR="00AE7CAC" w:rsidRPr="0066178D" w:rsidRDefault="009E5E3B" w:rsidP="00900956">
            <w:pPr>
              <w:tabs>
                <w:tab w:val="decimal" w:pos="1134"/>
              </w:tabs>
              <w:spacing w:line="240" w:lineRule="auto"/>
              <w:rPr>
                <w:rFonts w:cs="Times New Roman"/>
                <w:szCs w:val="22"/>
              </w:rPr>
            </w:pPr>
            <w:r w:rsidRPr="0066178D">
              <w:rPr>
                <w:rFonts w:cs="Times New Roman"/>
                <w:szCs w:val="22"/>
              </w:rPr>
              <w:t>6,79</w:t>
            </w:r>
            <w:r w:rsidR="00900956" w:rsidRPr="0066178D">
              <w:rPr>
                <w:rFonts w:cs="Times New Roman"/>
                <w:szCs w:val="22"/>
              </w:rPr>
              <w:t>1</w:t>
            </w:r>
            <w:r w:rsidRPr="0066178D">
              <w:rPr>
                <w:rFonts w:cs="Times New Roman"/>
                <w:szCs w:val="22"/>
              </w:rPr>
              <w:t>,</w:t>
            </w:r>
            <w:r w:rsidR="00900956" w:rsidRPr="0066178D">
              <w:rPr>
                <w:rFonts w:cs="Times New Roman"/>
                <w:szCs w:val="22"/>
              </w:rPr>
              <w:t>041</w:t>
            </w:r>
          </w:p>
        </w:tc>
        <w:tc>
          <w:tcPr>
            <w:tcW w:w="1350" w:type="dxa"/>
            <w:vAlign w:val="bottom"/>
          </w:tcPr>
          <w:p w:rsidR="00AE7CAC" w:rsidRPr="0066178D" w:rsidRDefault="009E5E3B" w:rsidP="00BE3AE1">
            <w:pPr>
              <w:tabs>
                <w:tab w:val="decimal" w:pos="1152"/>
              </w:tabs>
              <w:spacing w:line="240" w:lineRule="auto"/>
              <w:rPr>
                <w:rFonts w:cs="Times New Roman"/>
                <w:b/>
                <w:bCs/>
                <w:szCs w:val="22"/>
              </w:rPr>
            </w:pPr>
            <w:r w:rsidRPr="0066178D">
              <w:rPr>
                <w:rFonts w:cs="Times New Roman"/>
                <w:b/>
                <w:bCs/>
                <w:szCs w:val="22"/>
              </w:rPr>
              <w:t>94,</w:t>
            </w:r>
            <w:r w:rsidR="00162EA9" w:rsidRPr="0066178D">
              <w:rPr>
                <w:rFonts w:cs="Times New Roman"/>
                <w:b/>
                <w:bCs/>
                <w:szCs w:val="22"/>
              </w:rPr>
              <w:t>2</w:t>
            </w:r>
            <w:r w:rsidR="00BE3AE1" w:rsidRPr="0066178D">
              <w:rPr>
                <w:rFonts w:cs="Times New Roman"/>
                <w:b/>
                <w:bCs/>
                <w:szCs w:val="22"/>
              </w:rPr>
              <w:t>24</w:t>
            </w:r>
            <w:r w:rsidR="00162EA9" w:rsidRPr="0066178D">
              <w:rPr>
                <w:rFonts w:cs="Times New Roman"/>
                <w:b/>
                <w:bCs/>
                <w:szCs w:val="22"/>
              </w:rPr>
              <w:t>,</w:t>
            </w:r>
            <w:r w:rsidR="00BE3AE1" w:rsidRPr="0066178D">
              <w:rPr>
                <w:rFonts w:cs="Times New Roman"/>
                <w:b/>
                <w:bCs/>
                <w:szCs w:val="22"/>
              </w:rPr>
              <w:t>831</w:t>
            </w:r>
          </w:p>
        </w:tc>
      </w:tr>
      <w:tr w:rsidR="00060B3A" w:rsidRPr="0066178D" w:rsidTr="009F099A">
        <w:trPr>
          <w:trHeight w:val="209"/>
        </w:trPr>
        <w:tc>
          <w:tcPr>
            <w:tcW w:w="2178" w:type="dxa"/>
            <w:vAlign w:val="bottom"/>
          </w:tcPr>
          <w:p w:rsidR="00060B3A" w:rsidRPr="0066178D" w:rsidRDefault="00060B3A" w:rsidP="00AE3FD5">
            <w:pPr>
              <w:spacing w:line="240" w:lineRule="auto"/>
              <w:ind w:left="90"/>
              <w:rPr>
                <w:rFonts w:cs="Times New Roman"/>
                <w:szCs w:val="22"/>
              </w:rPr>
            </w:pPr>
            <w:r w:rsidRPr="0066178D">
              <w:rPr>
                <w:rFonts w:cs="Times New Roman"/>
                <w:b/>
                <w:bCs/>
                <w:szCs w:val="22"/>
              </w:rPr>
              <w:t>31 December 2016</w:t>
            </w:r>
          </w:p>
        </w:tc>
        <w:tc>
          <w:tcPr>
            <w:tcW w:w="1530" w:type="dxa"/>
            <w:vAlign w:val="bottom"/>
          </w:tcPr>
          <w:p w:rsidR="00060B3A" w:rsidRPr="0066178D" w:rsidRDefault="00060B3A" w:rsidP="00060B3A">
            <w:pPr>
              <w:tabs>
                <w:tab w:val="decimal" w:pos="1197"/>
              </w:tabs>
              <w:spacing w:line="240" w:lineRule="auto"/>
              <w:rPr>
                <w:rFonts w:cs="Times New Roman"/>
                <w:szCs w:val="22"/>
              </w:rPr>
            </w:pPr>
            <w:r w:rsidRPr="0066178D">
              <w:rPr>
                <w:rFonts w:cs="Times New Roman"/>
                <w:szCs w:val="22"/>
              </w:rPr>
              <w:t>42,545,372</w:t>
            </w:r>
          </w:p>
        </w:tc>
        <w:tc>
          <w:tcPr>
            <w:tcW w:w="1440" w:type="dxa"/>
            <w:vAlign w:val="bottom"/>
          </w:tcPr>
          <w:p w:rsidR="00060B3A" w:rsidRPr="0066178D" w:rsidRDefault="00060B3A" w:rsidP="00060B3A">
            <w:pPr>
              <w:tabs>
                <w:tab w:val="decimal" w:pos="1197"/>
              </w:tabs>
              <w:spacing w:line="240" w:lineRule="auto"/>
              <w:rPr>
                <w:rFonts w:cs="Times New Roman"/>
                <w:szCs w:val="22"/>
              </w:rPr>
            </w:pPr>
            <w:r w:rsidRPr="0066178D">
              <w:rPr>
                <w:rFonts w:cs="Times New Roman"/>
                <w:szCs w:val="22"/>
              </w:rPr>
              <w:t>2,577,436</w:t>
            </w:r>
          </w:p>
        </w:tc>
        <w:tc>
          <w:tcPr>
            <w:tcW w:w="1710" w:type="dxa"/>
            <w:vAlign w:val="bottom"/>
          </w:tcPr>
          <w:p w:rsidR="00060B3A" w:rsidRPr="0066178D" w:rsidRDefault="00060B3A" w:rsidP="00BE3AE1">
            <w:pPr>
              <w:tabs>
                <w:tab w:val="decimal" w:pos="1494"/>
              </w:tabs>
              <w:spacing w:line="240" w:lineRule="auto"/>
              <w:ind w:right="-378"/>
              <w:rPr>
                <w:rFonts w:cs="Times New Roman"/>
                <w:szCs w:val="22"/>
              </w:rPr>
            </w:pPr>
            <w:r w:rsidRPr="0066178D">
              <w:rPr>
                <w:rFonts w:cs="Times New Roman"/>
                <w:szCs w:val="22"/>
              </w:rPr>
              <w:t>43,289,496</w:t>
            </w:r>
          </w:p>
        </w:tc>
        <w:tc>
          <w:tcPr>
            <w:tcW w:w="1350" w:type="dxa"/>
            <w:vAlign w:val="bottom"/>
          </w:tcPr>
          <w:p w:rsidR="00060B3A" w:rsidRPr="0066178D" w:rsidRDefault="00060B3A" w:rsidP="00060B3A">
            <w:pPr>
              <w:tabs>
                <w:tab w:val="decimal" w:pos="1134"/>
              </w:tabs>
              <w:spacing w:line="240" w:lineRule="auto"/>
              <w:rPr>
                <w:rFonts w:cs="Times New Roman"/>
                <w:szCs w:val="22"/>
              </w:rPr>
            </w:pPr>
            <w:r w:rsidRPr="0066178D">
              <w:rPr>
                <w:rFonts w:cs="Times New Roman"/>
                <w:szCs w:val="22"/>
              </w:rPr>
              <w:t>7,978,787</w:t>
            </w:r>
          </w:p>
        </w:tc>
        <w:tc>
          <w:tcPr>
            <w:tcW w:w="1350" w:type="dxa"/>
            <w:vAlign w:val="bottom"/>
          </w:tcPr>
          <w:p w:rsidR="00060B3A" w:rsidRPr="0066178D" w:rsidRDefault="00060B3A" w:rsidP="00060B3A">
            <w:pPr>
              <w:tabs>
                <w:tab w:val="decimal" w:pos="1152"/>
              </w:tabs>
              <w:spacing w:line="240" w:lineRule="auto"/>
              <w:rPr>
                <w:rFonts w:cs="Times New Roman"/>
                <w:b/>
                <w:bCs/>
                <w:szCs w:val="22"/>
              </w:rPr>
            </w:pPr>
            <w:r w:rsidRPr="0066178D">
              <w:rPr>
                <w:rFonts w:cs="Times New Roman"/>
                <w:b/>
                <w:bCs/>
                <w:szCs w:val="22"/>
              </w:rPr>
              <w:t>96,391,091</w:t>
            </w:r>
          </w:p>
        </w:tc>
      </w:tr>
      <w:tr w:rsidR="00695EA5" w:rsidRPr="0066178D" w:rsidTr="009F099A">
        <w:trPr>
          <w:trHeight w:val="209"/>
        </w:trPr>
        <w:tc>
          <w:tcPr>
            <w:tcW w:w="2178" w:type="dxa"/>
            <w:vAlign w:val="bottom"/>
          </w:tcPr>
          <w:p w:rsidR="00695EA5" w:rsidRPr="0066178D" w:rsidRDefault="00695EA5" w:rsidP="00AE3FD5">
            <w:pPr>
              <w:spacing w:line="240" w:lineRule="auto"/>
              <w:ind w:left="90"/>
              <w:rPr>
                <w:rFonts w:cs="Times New Roman"/>
                <w:b/>
                <w:bCs/>
                <w:szCs w:val="22"/>
              </w:rPr>
            </w:pPr>
          </w:p>
        </w:tc>
        <w:tc>
          <w:tcPr>
            <w:tcW w:w="1530" w:type="dxa"/>
            <w:vAlign w:val="bottom"/>
          </w:tcPr>
          <w:p w:rsidR="00695EA5" w:rsidRPr="0066178D" w:rsidRDefault="00695EA5" w:rsidP="00060B3A">
            <w:pPr>
              <w:tabs>
                <w:tab w:val="decimal" w:pos="1197"/>
              </w:tabs>
              <w:spacing w:line="240" w:lineRule="auto"/>
              <w:rPr>
                <w:rFonts w:cs="Times New Roman"/>
                <w:szCs w:val="22"/>
              </w:rPr>
            </w:pPr>
          </w:p>
        </w:tc>
        <w:tc>
          <w:tcPr>
            <w:tcW w:w="1440" w:type="dxa"/>
            <w:vAlign w:val="bottom"/>
          </w:tcPr>
          <w:p w:rsidR="00695EA5" w:rsidRPr="0066178D" w:rsidRDefault="00695EA5" w:rsidP="00060B3A">
            <w:pPr>
              <w:tabs>
                <w:tab w:val="decimal" w:pos="1197"/>
              </w:tabs>
              <w:spacing w:line="240" w:lineRule="auto"/>
              <w:rPr>
                <w:rFonts w:cs="Times New Roman"/>
                <w:szCs w:val="22"/>
              </w:rPr>
            </w:pPr>
          </w:p>
        </w:tc>
        <w:tc>
          <w:tcPr>
            <w:tcW w:w="1710" w:type="dxa"/>
            <w:vAlign w:val="bottom"/>
          </w:tcPr>
          <w:p w:rsidR="00695EA5" w:rsidRPr="0066178D" w:rsidRDefault="00695EA5" w:rsidP="00BE3AE1">
            <w:pPr>
              <w:tabs>
                <w:tab w:val="decimal" w:pos="1494"/>
              </w:tabs>
              <w:spacing w:line="240" w:lineRule="auto"/>
              <w:ind w:right="-378"/>
              <w:rPr>
                <w:rFonts w:cs="Times New Roman"/>
                <w:szCs w:val="22"/>
              </w:rPr>
            </w:pPr>
          </w:p>
        </w:tc>
        <w:tc>
          <w:tcPr>
            <w:tcW w:w="1350" w:type="dxa"/>
            <w:vAlign w:val="bottom"/>
          </w:tcPr>
          <w:p w:rsidR="00695EA5" w:rsidRPr="0066178D" w:rsidRDefault="00695EA5" w:rsidP="00060B3A">
            <w:pPr>
              <w:tabs>
                <w:tab w:val="decimal" w:pos="1134"/>
              </w:tabs>
              <w:spacing w:line="240" w:lineRule="auto"/>
              <w:rPr>
                <w:rFonts w:cs="Times New Roman"/>
                <w:szCs w:val="22"/>
              </w:rPr>
            </w:pPr>
          </w:p>
        </w:tc>
        <w:tc>
          <w:tcPr>
            <w:tcW w:w="1350" w:type="dxa"/>
            <w:vAlign w:val="bottom"/>
          </w:tcPr>
          <w:p w:rsidR="00695EA5" w:rsidRPr="0066178D" w:rsidRDefault="00695EA5" w:rsidP="00060B3A">
            <w:pPr>
              <w:tabs>
                <w:tab w:val="decimal" w:pos="1152"/>
              </w:tabs>
              <w:spacing w:line="240" w:lineRule="auto"/>
              <w:rPr>
                <w:rFonts w:cs="Times New Roman"/>
                <w:b/>
                <w:bCs/>
                <w:szCs w:val="22"/>
              </w:rPr>
            </w:pPr>
          </w:p>
        </w:tc>
      </w:tr>
      <w:tr w:rsidR="00695EA5" w:rsidRPr="0066178D" w:rsidTr="009F099A">
        <w:trPr>
          <w:trHeight w:val="209"/>
        </w:trPr>
        <w:tc>
          <w:tcPr>
            <w:tcW w:w="2178" w:type="dxa"/>
            <w:vAlign w:val="bottom"/>
          </w:tcPr>
          <w:p w:rsidR="00695EA5" w:rsidRPr="0066178D" w:rsidRDefault="00BE3AE1" w:rsidP="00BE3AE1">
            <w:pPr>
              <w:ind w:left="90"/>
              <w:rPr>
                <w:rFonts w:cs="Times New Roman"/>
                <w:b/>
                <w:bCs/>
                <w:i/>
                <w:iCs/>
                <w:szCs w:val="22"/>
              </w:rPr>
            </w:pPr>
            <w:r w:rsidRPr="0066178D">
              <w:rPr>
                <w:rFonts w:cs="Times New Roman"/>
                <w:b/>
                <w:bCs/>
                <w:i/>
                <w:iCs/>
                <w:szCs w:val="22"/>
              </w:rPr>
              <w:t>Total l</w:t>
            </w:r>
            <w:r w:rsidR="00695EA5" w:rsidRPr="0066178D">
              <w:rPr>
                <w:rFonts w:cs="Times New Roman"/>
                <w:b/>
                <w:bCs/>
                <w:i/>
                <w:iCs/>
                <w:szCs w:val="22"/>
              </w:rPr>
              <w:t>iabilities</w:t>
            </w:r>
          </w:p>
        </w:tc>
        <w:tc>
          <w:tcPr>
            <w:tcW w:w="1530" w:type="dxa"/>
            <w:vAlign w:val="bottom"/>
          </w:tcPr>
          <w:p w:rsidR="00695EA5" w:rsidRPr="0066178D" w:rsidRDefault="00695EA5" w:rsidP="00695EA5">
            <w:pPr>
              <w:tabs>
                <w:tab w:val="decimal" w:pos="1197"/>
              </w:tabs>
              <w:spacing w:line="240" w:lineRule="auto"/>
              <w:rPr>
                <w:rFonts w:cs="Times New Roman"/>
                <w:szCs w:val="22"/>
              </w:rPr>
            </w:pPr>
          </w:p>
        </w:tc>
        <w:tc>
          <w:tcPr>
            <w:tcW w:w="1440" w:type="dxa"/>
            <w:vAlign w:val="bottom"/>
          </w:tcPr>
          <w:p w:rsidR="00695EA5" w:rsidRPr="0066178D" w:rsidRDefault="00695EA5" w:rsidP="00695EA5">
            <w:pPr>
              <w:tabs>
                <w:tab w:val="decimal" w:pos="1197"/>
              </w:tabs>
              <w:spacing w:line="240" w:lineRule="auto"/>
              <w:rPr>
                <w:rFonts w:cs="Times New Roman"/>
                <w:szCs w:val="22"/>
              </w:rPr>
            </w:pPr>
          </w:p>
        </w:tc>
        <w:tc>
          <w:tcPr>
            <w:tcW w:w="1710" w:type="dxa"/>
            <w:vAlign w:val="bottom"/>
          </w:tcPr>
          <w:p w:rsidR="00695EA5" w:rsidRPr="0066178D" w:rsidRDefault="00695EA5" w:rsidP="00BE3AE1">
            <w:pPr>
              <w:tabs>
                <w:tab w:val="decimal" w:pos="1494"/>
              </w:tabs>
              <w:spacing w:line="240" w:lineRule="auto"/>
              <w:ind w:right="-378"/>
              <w:rPr>
                <w:rFonts w:cs="Times New Roman"/>
                <w:szCs w:val="22"/>
              </w:rPr>
            </w:pPr>
          </w:p>
        </w:tc>
        <w:tc>
          <w:tcPr>
            <w:tcW w:w="1350" w:type="dxa"/>
            <w:vAlign w:val="bottom"/>
          </w:tcPr>
          <w:p w:rsidR="00695EA5" w:rsidRPr="0066178D" w:rsidRDefault="00695EA5" w:rsidP="00695EA5">
            <w:pPr>
              <w:tabs>
                <w:tab w:val="decimal" w:pos="1134"/>
              </w:tabs>
              <w:spacing w:line="240" w:lineRule="auto"/>
              <w:rPr>
                <w:rFonts w:cs="Times New Roman"/>
                <w:szCs w:val="22"/>
              </w:rPr>
            </w:pPr>
          </w:p>
        </w:tc>
        <w:tc>
          <w:tcPr>
            <w:tcW w:w="1350" w:type="dxa"/>
            <w:vAlign w:val="bottom"/>
          </w:tcPr>
          <w:p w:rsidR="00695EA5" w:rsidRPr="0066178D" w:rsidRDefault="00695EA5" w:rsidP="00695EA5">
            <w:pPr>
              <w:tabs>
                <w:tab w:val="decimal" w:pos="1152"/>
              </w:tabs>
              <w:spacing w:line="240" w:lineRule="auto"/>
              <w:rPr>
                <w:rFonts w:cs="Times New Roman"/>
                <w:b/>
                <w:bCs/>
                <w:szCs w:val="22"/>
              </w:rPr>
            </w:pPr>
          </w:p>
        </w:tc>
      </w:tr>
      <w:tr w:rsidR="0066178D" w:rsidRPr="0066178D" w:rsidTr="009F099A">
        <w:trPr>
          <w:trHeight w:val="209"/>
        </w:trPr>
        <w:tc>
          <w:tcPr>
            <w:tcW w:w="2178" w:type="dxa"/>
            <w:vAlign w:val="bottom"/>
          </w:tcPr>
          <w:p w:rsidR="00695EA5" w:rsidRPr="0066178D" w:rsidRDefault="00695EA5" w:rsidP="00AE3FD5">
            <w:pPr>
              <w:ind w:left="90"/>
              <w:rPr>
                <w:rFonts w:cs="Times New Roman"/>
                <w:b/>
                <w:bCs/>
                <w:szCs w:val="22"/>
              </w:rPr>
            </w:pPr>
            <w:r w:rsidRPr="0066178D">
              <w:rPr>
                <w:rFonts w:cs="Times New Roman"/>
                <w:b/>
                <w:bCs/>
                <w:szCs w:val="22"/>
              </w:rPr>
              <w:t>31 December 2017</w:t>
            </w:r>
          </w:p>
        </w:tc>
        <w:tc>
          <w:tcPr>
            <w:tcW w:w="1530" w:type="dxa"/>
            <w:vAlign w:val="bottom"/>
          </w:tcPr>
          <w:p w:rsidR="00695EA5" w:rsidRPr="0066178D" w:rsidRDefault="000A4548" w:rsidP="00900956">
            <w:pPr>
              <w:tabs>
                <w:tab w:val="decimal" w:pos="1197"/>
              </w:tabs>
              <w:spacing w:line="240" w:lineRule="auto"/>
              <w:rPr>
                <w:rFonts w:cs="Times New Roman"/>
                <w:szCs w:val="22"/>
              </w:rPr>
            </w:pPr>
            <w:r w:rsidRPr="0066178D">
              <w:rPr>
                <w:rFonts w:cs="Times New Roman"/>
                <w:szCs w:val="22"/>
              </w:rPr>
              <w:t>8,</w:t>
            </w:r>
            <w:r w:rsidR="00900956" w:rsidRPr="0066178D">
              <w:rPr>
                <w:rFonts w:cs="Times New Roman"/>
                <w:szCs w:val="22"/>
              </w:rPr>
              <w:t>197</w:t>
            </w:r>
            <w:r w:rsidRPr="0066178D">
              <w:rPr>
                <w:rFonts w:cs="Times New Roman"/>
                <w:szCs w:val="22"/>
              </w:rPr>
              <w:t>,</w:t>
            </w:r>
            <w:r w:rsidR="00900956" w:rsidRPr="0066178D">
              <w:rPr>
                <w:rFonts w:cs="Times New Roman"/>
                <w:szCs w:val="22"/>
              </w:rPr>
              <w:t>296</w:t>
            </w:r>
          </w:p>
        </w:tc>
        <w:tc>
          <w:tcPr>
            <w:tcW w:w="1440" w:type="dxa"/>
            <w:vAlign w:val="bottom"/>
          </w:tcPr>
          <w:p w:rsidR="00695EA5" w:rsidRPr="0066178D" w:rsidRDefault="000A4548" w:rsidP="00695EA5">
            <w:pPr>
              <w:tabs>
                <w:tab w:val="decimal" w:pos="1197"/>
              </w:tabs>
              <w:spacing w:line="240" w:lineRule="auto"/>
              <w:rPr>
                <w:rFonts w:cs="Times New Roman"/>
                <w:szCs w:val="22"/>
              </w:rPr>
            </w:pPr>
            <w:r w:rsidRPr="0066178D">
              <w:rPr>
                <w:rFonts w:cs="Times New Roman"/>
                <w:szCs w:val="22"/>
              </w:rPr>
              <w:t>909</w:t>
            </w:r>
          </w:p>
        </w:tc>
        <w:tc>
          <w:tcPr>
            <w:tcW w:w="1710" w:type="dxa"/>
            <w:vAlign w:val="bottom"/>
          </w:tcPr>
          <w:p w:rsidR="00695EA5" w:rsidRPr="0066178D" w:rsidRDefault="000A4548" w:rsidP="00BE3AE1">
            <w:pPr>
              <w:tabs>
                <w:tab w:val="decimal" w:pos="1494"/>
              </w:tabs>
              <w:spacing w:line="240" w:lineRule="auto"/>
              <w:ind w:right="-378"/>
              <w:rPr>
                <w:rFonts w:cs="Times New Roman"/>
                <w:szCs w:val="22"/>
              </w:rPr>
            </w:pPr>
            <w:r w:rsidRPr="0066178D">
              <w:rPr>
                <w:rFonts w:cs="Times New Roman"/>
                <w:szCs w:val="22"/>
              </w:rPr>
              <w:t>22,</w:t>
            </w:r>
            <w:r w:rsidR="00D0116B" w:rsidRPr="0066178D">
              <w:rPr>
                <w:rFonts w:cs="Times New Roman"/>
                <w:szCs w:val="22"/>
              </w:rPr>
              <w:t>352,</w:t>
            </w:r>
            <w:r w:rsidR="00BE3AE1" w:rsidRPr="0066178D">
              <w:rPr>
                <w:rFonts w:cs="Times New Roman"/>
                <w:szCs w:val="22"/>
              </w:rPr>
              <w:t>480</w:t>
            </w:r>
          </w:p>
        </w:tc>
        <w:tc>
          <w:tcPr>
            <w:tcW w:w="1350" w:type="dxa"/>
            <w:vAlign w:val="bottom"/>
          </w:tcPr>
          <w:p w:rsidR="00695EA5" w:rsidRPr="0066178D" w:rsidRDefault="000A4548" w:rsidP="00695EA5">
            <w:pPr>
              <w:tabs>
                <w:tab w:val="decimal" w:pos="1134"/>
              </w:tabs>
              <w:spacing w:line="240" w:lineRule="auto"/>
              <w:rPr>
                <w:rFonts w:cs="Times New Roman"/>
                <w:szCs w:val="22"/>
              </w:rPr>
            </w:pPr>
            <w:r w:rsidRPr="0066178D">
              <w:rPr>
                <w:rFonts w:cs="Times New Roman"/>
                <w:szCs w:val="22"/>
              </w:rPr>
              <w:t>392,968</w:t>
            </w:r>
          </w:p>
        </w:tc>
        <w:tc>
          <w:tcPr>
            <w:tcW w:w="1350" w:type="dxa"/>
            <w:vAlign w:val="bottom"/>
          </w:tcPr>
          <w:p w:rsidR="00695EA5" w:rsidRPr="0066178D" w:rsidRDefault="000A4548" w:rsidP="00BE3AE1">
            <w:pPr>
              <w:tabs>
                <w:tab w:val="decimal" w:pos="1152"/>
              </w:tabs>
              <w:spacing w:line="240" w:lineRule="auto"/>
              <w:rPr>
                <w:rFonts w:cs="Times New Roman"/>
                <w:b/>
                <w:bCs/>
                <w:szCs w:val="22"/>
              </w:rPr>
            </w:pPr>
            <w:r w:rsidRPr="0066178D">
              <w:rPr>
                <w:rFonts w:cs="Times New Roman"/>
                <w:b/>
                <w:bCs/>
                <w:szCs w:val="22"/>
              </w:rPr>
              <w:t>30,</w:t>
            </w:r>
            <w:r w:rsidR="00D0116B" w:rsidRPr="0066178D">
              <w:rPr>
                <w:rFonts w:cs="Times New Roman"/>
                <w:b/>
                <w:bCs/>
                <w:szCs w:val="22"/>
              </w:rPr>
              <w:t>943,</w:t>
            </w:r>
            <w:r w:rsidR="00BE3AE1" w:rsidRPr="0066178D">
              <w:rPr>
                <w:rFonts w:cs="Times New Roman"/>
                <w:b/>
                <w:bCs/>
                <w:szCs w:val="22"/>
              </w:rPr>
              <w:t>653</w:t>
            </w:r>
          </w:p>
        </w:tc>
      </w:tr>
      <w:tr w:rsidR="0066178D" w:rsidRPr="0066178D" w:rsidTr="009F099A">
        <w:trPr>
          <w:trHeight w:val="209"/>
        </w:trPr>
        <w:tc>
          <w:tcPr>
            <w:tcW w:w="2178" w:type="dxa"/>
            <w:vAlign w:val="bottom"/>
          </w:tcPr>
          <w:p w:rsidR="00695EA5" w:rsidRPr="0066178D" w:rsidRDefault="00695EA5" w:rsidP="00AE3FD5">
            <w:pPr>
              <w:spacing w:line="240" w:lineRule="auto"/>
              <w:ind w:left="90"/>
              <w:rPr>
                <w:rFonts w:cs="Times New Roman"/>
                <w:szCs w:val="22"/>
              </w:rPr>
            </w:pPr>
            <w:r w:rsidRPr="0066178D">
              <w:rPr>
                <w:rFonts w:cs="Times New Roman"/>
                <w:b/>
                <w:bCs/>
                <w:szCs w:val="22"/>
              </w:rPr>
              <w:t>31 December 2016</w:t>
            </w:r>
          </w:p>
        </w:tc>
        <w:tc>
          <w:tcPr>
            <w:tcW w:w="1530" w:type="dxa"/>
            <w:vAlign w:val="bottom"/>
          </w:tcPr>
          <w:p w:rsidR="00695EA5" w:rsidRPr="0066178D" w:rsidRDefault="000A4548" w:rsidP="00695EA5">
            <w:pPr>
              <w:tabs>
                <w:tab w:val="decimal" w:pos="1197"/>
              </w:tabs>
              <w:spacing w:line="240" w:lineRule="auto"/>
              <w:rPr>
                <w:rFonts w:cs="Times New Roman"/>
                <w:szCs w:val="22"/>
              </w:rPr>
            </w:pPr>
            <w:r w:rsidRPr="0066178D">
              <w:rPr>
                <w:rFonts w:cs="Times New Roman"/>
                <w:szCs w:val="22"/>
              </w:rPr>
              <w:t>8,176,428</w:t>
            </w:r>
          </w:p>
        </w:tc>
        <w:tc>
          <w:tcPr>
            <w:tcW w:w="1440" w:type="dxa"/>
            <w:vAlign w:val="bottom"/>
          </w:tcPr>
          <w:p w:rsidR="00695EA5" w:rsidRPr="0066178D" w:rsidRDefault="000A4548" w:rsidP="00695EA5">
            <w:pPr>
              <w:tabs>
                <w:tab w:val="decimal" w:pos="1197"/>
              </w:tabs>
              <w:spacing w:line="240" w:lineRule="auto"/>
              <w:rPr>
                <w:rFonts w:cs="Times New Roman"/>
                <w:szCs w:val="22"/>
              </w:rPr>
            </w:pPr>
            <w:r w:rsidRPr="0066178D">
              <w:rPr>
                <w:rFonts w:cs="Times New Roman"/>
                <w:szCs w:val="22"/>
              </w:rPr>
              <w:t>1,929</w:t>
            </w:r>
          </w:p>
        </w:tc>
        <w:tc>
          <w:tcPr>
            <w:tcW w:w="1710" w:type="dxa"/>
            <w:vAlign w:val="bottom"/>
          </w:tcPr>
          <w:p w:rsidR="00695EA5" w:rsidRPr="0066178D" w:rsidRDefault="000A4548" w:rsidP="00BE3AE1">
            <w:pPr>
              <w:tabs>
                <w:tab w:val="decimal" w:pos="1494"/>
              </w:tabs>
              <w:spacing w:line="240" w:lineRule="auto"/>
              <w:ind w:right="-378"/>
              <w:rPr>
                <w:rFonts w:cs="Times New Roman"/>
                <w:szCs w:val="22"/>
              </w:rPr>
            </w:pPr>
            <w:r w:rsidRPr="0066178D">
              <w:rPr>
                <w:rFonts w:cs="Times New Roman"/>
                <w:szCs w:val="22"/>
              </w:rPr>
              <w:t>21,588,300</w:t>
            </w:r>
          </w:p>
        </w:tc>
        <w:tc>
          <w:tcPr>
            <w:tcW w:w="1350" w:type="dxa"/>
            <w:vAlign w:val="bottom"/>
          </w:tcPr>
          <w:p w:rsidR="00695EA5" w:rsidRPr="0066178D" w:rsidRDefault="000A4548" w:rsidP="00695EA5">
            <w:pPr>
              <w:tabs>
                <w:tab w:val="decimal" w:pos="1134"/>
              </w:tabs>
              <w:spacing w:line="240" w:lineRule="auto"/>
              <w:rPr>
                <w:rFonts w:cs="Times New Roman"/>
                <w:szCs w:val="22"/>
              </w:rPr>
            </w:pPr>
            <w:r w:rsidRPr="0066178D">
              <w:rPr>
                <w:rFonts w:cs="Times New Roman"/>
                <w:szCs w:val="22"/>
              </w:rPr>
              <w:t>4,171,666</w:t>
            </w:r>
          </w:p>
        </w:tc>
        <w:tc>
          <w:tcPr>
            <w:tcW w:w="1350" w:type="dxa"/>
            <w:vAlign w:val="bottom"/>
          </w:tcPr>
          <w:p w:rsidR="00695EA5" w:rsidRPr="0066178D" w:rsidRDefault="000A4548" w:rsidP="00695EA5">
            <w:pPr>
              <w:tabs>
                <w:tab w:val="decimal" w:pos="1152"/>
              </w:tabs>
              <w:spacing w:line="240" w:lineRule="auto"/>
              <w:rPr>
                <w:rFonts w:cs="Times New Roman"/>
                <w:b/>
                <w:bCs/>
                <w:szCs w:val="22"/>
              </w:rPr>
            </w:pPr>
            <w:r w:rsidRPr="0066178D">
              <w:rPr>
                <w:rFonts w:cs="Times New Roman"/>
                <w:b/>
                <w:bCs/>
                <w:szCs w:val="22"/>
              </w:rPr>
              <w:t>33,938,323</w:t>
            </w:r>
          </w:p>
        </w:tc>
      </w:tr>
    </w:tbl>
    <w:p w:rsidR="0054168D" w:rsidRPr="0066178D" w:rsidRDefault="0054168D" w:rsidP="00AE7CAC">
      <w:pPr>
        <w:ind w:firstLine="562"/>
        <w:rPr>
          <w:rFonts w:cs="Times New Roman"/>
          <w:szCs w:val="22"/>
        </w:rPr>
      </w:pPr>
    </w:p>
    <w:p w:rsidR="0054168D" w:rsidRPr="0066178D" w:rsidRDefault="00854C53" w:rsidP="00AE3FD5">
      <w:pPr>
        <w:ind w:firstLine="540"/>
        <w:jc w:val="thaiDistribute"/>
        <w:rPr>
          <w:rFonts w:cs="Times New Roman"/>
          <w:b/>
          <w:bCs/>
          <w:i/>
          <w:iCs/>
          <w:szCs w:val="22"/>
        </w:rPr>
      </w:pPr>
      <w:r w:rsidRPr="0066178D">
        <w:rPr>
          <w:rFonts w:cs="Times New Roman"/>
          <w:b/>
          <w:bCs/>
          <w:i/>
          <w:iCs/>
          <w:szCs w:val="22"/>
        </w:rPr>
        <w:t>Geographical segments</w:t>
      </w:r>
    </w:p>
    <w:p w:rsidR="00D8061D" w:rsidRPr="0066178D" w:rsidRDefault="00D8061D" w:rsidP="00D8061D">
      <w:pPr>
        <w:tabs>
          <w:tab w:val="left" w:pos="9360"/>
        </w:tabs>
        <w:spacing w:line="240" w:lineRule="exact"/>
        <w:ind w:left="547"/>
        <w:jc w:val="both"/>
        <w:rPr>
          <w:rFonts w:cs="Times New Roman"/>
          <w:szCs w:val="22"/>
        </w:rPr>
      </w:pPr>
    </w:p>
    <w:p w:rsidR="00D8061D" w:rsidRPr="0066178D" w:rsidRDefault="00D8061D" w:rsidP="00D8061D">
      <w:pPr>
        <w:tabs>
          <w:tab w:val="left" w:pos="1440"/>
          <w:tab w:val="left" w:pos="9360"/>
        </w:tabs>
        <w:spacing w:line="240" w:lineRule="exact"/>
        <w:ind w:left="540"/>
        <w:jc w:val="both"/>
        <w:rPr>
          <w:rFonts w:cs="Times New Roman"/>
          <w:szCs w:val="22"/>
        </w:rPr>
      </w:pPr>
      <w:r w:rsidRPr="0066178D">
        <w:rPr>
          <w:rFonts w:cs="Times New Roman"/>
          <w:szCs w:val="22"/>
        </w:rPr>
        <w:t>In presenting information on the basis of geographical segments, segment revenue is based on the geographical location of customers. Segment assets are based on the geographical location of the assets.</w:t>
      </w:r>
    </w:p>
    <w:p w:rsidR="00847B45" w:rsidRPr="0066178D" w:rsidRDefault="00847B45" w:rsidP="00AE7CAC">
      <w:pPr>
        <w:ind w:left="562"/>
        <w:jc w:val="thaiDistribute"/>
        <w:rPr>
          <w:rFonts w:cs="Times New Roman"/>
          <w:szCs w:val="22"/>
        </w:rPr>
      </w:pPr>
    </w:p>
    <w:p w:rsidR="00847B45" w:rsidRPr="0066178D" w:rsidRDefault="00847B45" w:rsidP="00AE3FD5">
      <w:pPr>
        <w:ind w:firstLine="540"/>
        <w:jc w:val="thaiDistribute"/>
        <w:rPr>
          <w:rFonts w:cs="Times New Roman"/>
          <w:b/>
          <w:bCs/>
          <w:i/>
          <w:iCs/>
          <w:szCs w:val="22"/>
        </w:rPr>
      </w:pPr>
      <w:r w:rsidRPr="0066178D">
        <w:rPr>
          <w:rFonts w:cs="Times New Roman"/>
          <w:b/>
          <w:bCs/>
          <w:i/>
          <w:iCs/>
          <w:szCs w:val="22"/>
        </w:rPr>
        <w:t>Geographical information</w:t>
      </w:r>
    </w:p>
    <w:p w:rsidR="00C9219D" w:rsidRPr="0066178D" w:rsidRDefault="00C9219D" w:rsidP="00AE7CAC">
      <w:pPr>
        <w:ind w:firstLine="562"/>
        <w:jc w:val="thaiDistribute"/>
        <w:rPr>
          <w:rFonts w:cs="Times New Roman"/>
          <w:szCs w:val="22"/>
        </w:rPr>
      </w:pPr>
    </w:p>
    <w:tbl>
      <w:tblPr>
        <w:tblW w:w="9439" w:type="dxa"/>
        <w:tblInd w:w="450" w:type="dxa"/>
        <w:tblLayout w:type="fixed"/>
        <w:tblCellMar>
          <w:left w:w="79" w:type="dxa"/>
          <w:right w:w="79" w:type="dxa"/>
        </w:tblCellMar>
        <w:tblLook w:val="0000"/>
      </w:tblPr>
      <w:tblGrid>
        <w:gridCol w:w="3499"/>
        <w:gridCol w:w="1350"/>
        <w:gridCol w:w="180"/>
        <w:gridCol w:w="1350"/>
        <w:gridCol w:w="180"/>
        <w:gridCol w:w="1350"/>
        <w:gridCol w:w="180"/>
        <w:gridCol w:w="1350"/>
      </w:tblGrid>
      <w:tr w:rsidR="0066178D" w:rsidRPr="0066178D" w:rsidTr="009F099A">
        <w:trPr>
          <w:cantSplit/>
          <w:tblHeader/>
        </w:trPr>
        <w:tc>
          <w:tcPr>
            <w:tcW w:w="3499" w:type="dxa"/>
            <w:vAlign w:val="center"/>
          </w:tcPr>
          <w:p w:rsidR="006B03D7" w:rsidRPr="0066178D" w:rsidRDefault="006B03D7" w:rsidP="00854C53">
            <w:pPr>
              <w:ind w:firstLine="11"/>
              <w:rPr>
                <w:rFonts w:cs="Times New Roman"/>
                <w:b/>
                <w:bCs/>
                <w:i/>
                <w:iCs/>
                <w:szCs w:val="22"/>
              </w:rPr>
            </w:pPr>
          </w:p>
        </w:tc>
        <w:tc>
          <w:tcPr>
            <w:tcW w:w="2880" w:type="dxa"/>
            <w:gridSpan w:val="3"/>
            <w:vAlign w:val="center"/>
          </w:tcPr>
          <w:p w:rsidR="006B03D7" w:rsidRPr="0066178D" w:rsidRDefault="009813B9" w:rsidP="00D130E2">
            <w:pPr>
              <w:pStyle w:val="acctmergecolhdg"/>
              <w:spacing w:line="240" w:lineRule="atLeast"/>
              <w:rPr>
                <w:rFonts w:cs="Times New Roman"/>
                <w:szCs w:val="22"/>
              </w:rPr>
            </w:pPr>
            <w:r w:rsidRPr="0066178D">
              <w:rPr>
                <w:rFonts w:cs="Times New Roman"/>
                <w:szCs w:val="22"/>
              </w:rPr>
              <w:t>Revenues</w:t>
            </w:r>
          </w:p>
        </w:tc>
        <w:tc>
          <w:tcPr>
            <w:tcW w:w="180" w:type="dxa"/>
            <w:vAlign w:val="center"/>
          </w:tcPr>
          <w:p w:rsidR="006B03D7" w:rsidRPr="0066178D" w:rsidRDefault="006B03D7" w:rsidP="00D130E2">
            <w:pPr>
              <w:pStyle w:val="acctmergecolhdg"/>
              <w:spacing w:line="240" w:lineRule="atLeast"/>
              <w:rPr>
                <w:rFonts w:cs="Times New Roman"/>
                <w:szCs w:val="22"/>
              </w:rPr>
            </w:pPr>
          </w:p>
        </w:tc>
        <w:tc>
          <w:tcPr>
            <w:tcW w:w="2880" w:type="dxa"/>
            <w:gridSpan w:val="3"/>
            <w:vAlign w:val="center"/>
          </w:tcPr>
          <w:p w:rsidR="006B03D7" w:rsidRPr="0066178D" w:rsidRDefault="009813B9" w:rsidP="00D130E2">
            <w:pPr>
              <w:pStyle w:val="acctmergecolhdg"/>
              <w:spacing w:line="240" w:lineRule="atLeast"/>
              <w:rPr>
                <w:rFonts w:cs="Times New Roman"/>
                <w:szCs w:val="22"/>
              </w:rPr>
            </w:pPr>
            <w:r w:rsidRPr="0066178D">
              <w:rPr>
                <w:rFonts w:cs="Times New Roman"/>
                <w:szCs w:val="22"/>
              </w:rPr>
              <w:t>Assets</w:t>
            </w:r>
          </w:p>
        </w:tc>
      </w:tr>
      <w:tr w:rsidR="00D8061D" w:rsidRPr="0066178D" w:rsidTr="009F099A">
        <w:trPr>
          <w:cantSplit/>
          <w:tblHeader/>
        </w:trPr>
        <w:tc>
          <w:tcPr>
            <w:tcW w:w="3499" w:type="dxa"/>
            <w:vAlign w:val="center"/>
          </w:tcPr>
          <w:p w:rsidR="00D8061D" w:rsidRPr="0066178D" w:rsidRDefault="00D8061D" w:rsidP="00D8061D">
            <w:pPr>
              <w:rPr>
                <w:rFonts w:cs="Times New Roman"/>
                <w:szCs w:val="22"/>
              </w:rPr>
            </w:pPr>
          </w:p>
        </w:tc>
        <w:tc>
          <w:tcPr>
            <w:tcW w:w="1350" w:type="dxa"/>
            <w:shd w:val="clear" w:color="auto" w:fill="auto"/>
            <w:vAlign w:val="center"/>
          </w:tcPr>
          <w:p w:rsidR="00D8061D" w:rsidRPr="0066178D" w:rsidRDefault="00060B3A" w:rsidP="00D8061D">
            <w:pPr>
              <w:pStyle w:val="acctmergecolhdg"/>
              <w:spacing w:line="240" w:lineRule="atLeast"/>
              <w:rPr>
                <w:rFonts w:cs="Times New Roman"/>
                <w:b w:val="0"/>
                <w:bCs/>
                <w:szCs w:val="22"/>
              </w:rPr>
            </w:pPr>
            <w:r w:rsidRPr="0066178D">
              <w:rPr>
                <w:rFonts w:cs="Times New Roman"/>
                <w:b w:val="0"/>
                <w:bCs/>
                <w:szCs w:val="22"/>
              </w:rPr>
              <w:t>2017</w:t>
            </w:r>
          </w:p>
        </w:tc>
        <w:tc>
          <w:tcPr>
            <w:tcW w:w="180" w:type="dxa"/>
            <w:shd w:val="clear" w:color="auto" w:fill="auto"/>
            <w:vAlign w:val="center"/>
          </w:tcPr>
          <w:p w:rsidR="00D8061D" w:rsidRPr="0066178D" w:rsidRDefault="00D8061D" w:rsidP="00D8061D">
            <w:pPr>
              <w:pStyle w:val="acctmergecolhdg"/>
              <w:spacing w:line="240" w:lineRule="atLeast"/>
              <w:rPr>
                <w:rFonts w:cs="Times New Roman"/>
                <w:b w:val="0"/>
                <w:bCs/>
                <w:szCs w:val="22"/>
              </w:rPr>
            </w:pPr>
          </w:p>
        </w:tc>
        <w:tc>
          <w:tcPr>
            <w:tcW w:w="1350" w:type="dxa"/>
            <w:shd w:val="clear" w:color="auto" w:fill="auto"/>
            <w:vAlign w:val="center"/>
          </w:tcPr>
          <w:p w:rsidR="00D8061D" w:rsidRPr="0066178D" w:rsidRDefault="00060B3A" w:rsidP="00D8061D">
            <w:pPr>
              <w:pStyle w:val="acctmergecolhdg"/>
              <w:spacing w:line="240" w:lineRule="atLeast"/>
              <w:rPr>
                <w:rFonts w:cs="Times New Roman"/>
                <w:b w:val="0"/>
                <w:bCs/>
                <w:szCs w:val="22"/>
              </w:rPr>
            </w:pPr>
            <w:r w:rsidRPr="0066178D">
              <w:rPr>
                <w:rFonts w:cs="Times New Roman"/>
                <w:b w:val="0"/>
                <w:bCs/>
                <w:szCs w:val="22"/>
              </w:rPr>
              <w:t>2016</w:t>
            </w:r>
          </w:p>
        </w:tc>
        <w:tc>
          <w:tcPr>
            <w:tcW w:w="180" w:type="dxa"/>
            <w:shd w:val="clear" w:color="auto" w:fill="auto"/>
            <w:vAlign w:val="center"/>
          </w:tcPr>
          <w:p w:rsidR="00D8061D" w:rsidRPr="0066178D" w:rsidRDefault="00D8061D" w:rsidP="00D8061D">
            <w:pPr>
              <w:pStyle w:val="acctmergecolhdg"/>
              <w:spacing w:line="240" w:lineRule="atLeast"/>
              <w:rPr>
                <w:rFonts w:cs="Times New Roman"/>
                <w:b w:val="0"/>
                <w:bCs/>
                <w:szCs w:val="22"/>
              </w:rPr>
            </w:pPr>
          </w:p>
        </w:tc>
        <w:tc>
          <w:tcPr>
            <w:tcW w:w="1350" w:type="dxa"/>
            <w:shd w:val="clear" w:color="auto" w:fill="auto"/>
            <w:vAlign w:val="center"/>
          </w:tcPr>
          <w:p w:rsidR="00D8061D" w:rsidRPr="0066178D" w:rsidRDefault="00060B3A" w:rsidP="00D8061D">
            <w:pPr>
              <w:pStyle w:val="acctmergecolhdg"/>
              <w:spacing w:line="240" w:lineRule="atLeast"/>
              <w:rPr>
                <w:rFonts w:cs="Times New Roman"/>
                <w:b w:val="0"/>
                <w:bCs/>
                <w:szCs w:val="22"/>
              </w:rPr>
            </w:pPr>
            <w:r w:rsidRPr="0066178D">
              <w:rPr>
                <w:rFonts w:cs="Times New Roman"/>
                <w:b w:val="0"/>
                <w:bCs/>
                <w:szCs w:val="22"/>
              </w:rPr>
              <w:t>2017</w:t>
            </w:r>
          </w:p>
        </w:tc>
        <w:tc>
          <w:tcPr>
            <w:tcW w:w="180" w:type="dxa"/>
            <w:shd w:val="clear" w:color="auto" w:fill="auto"/>
            <w:vAlign w:val="center"/>
          </w:tcPr>
          <w:p w:rsidR="00D8061D" w:rsidRPr="0066178D" w:rsidRDefault="00D8061D" w:rsidP="00D8061D">
            <w:pPr>
              <w:pStyle w:val="acctmergecolhdg"/>
              <w:spacing w:line="240" w:lineRule="atLeast"/>
              <w:rPr>
                <w:rFonts w:cs="Times New Roman"/>
                <w:b w:val="0"/>
                <w:bCs/>
                <w:szCs w:val="22"/>
              </w:rPr>
            </w:pPr>
          </w:p>
        </w:tc>
        <w:tc>
          <w:tcPr>
            <w:tcW w:w="1350" w:type="dxa"/>
            <w:shd w:val="clear" w:color="auto" w:fill="auto"/>
            <w:vAlign w:val="center"/>
          </w:tcPr>
          <w:p w:rsidR="00D8061D" w:rsidRPr="0066178D" w:rsidRDefault="00060B3A" w:rsidP="00D8061D">
            <w:pPr>
              <w:pStyle w:val="acctmergecolhdg"/>
              <w:spacing w:line="240" w:lineRule="atLeast"/>
              <w:rPr>
                <w:rFonts w:cs="Times New Roman"/>
                <w:b w:val="0"/>
                <w:bCs/>
                <w:szCs w:val="22"/>
              </w:rPr>
            </w:pPr>
            <w:r w:rsidRPr="0066178D">
              <w:rPr>
                <w:rFonts w:cs="Times New Roman"/>
                <w:b w:val="0"/>
                <w:bCs/>
                <w:szCs w:val="22"/>
              </w:rPr>
              <w:t>2016</w:t>
            </w:r>
          </w:p>
        </w:tc>
      </w:tr>
      <w:tr w:rsidR="0066178D" w:rsidRPr="0066178D" w:rsidTr="00060B3A">
        <w:trPr>
          <w:cantSplit/>
          <w:trHeight w:val="80"/>
        </w:trPr>
        <w:tc>
          <w:tcPr>
            <w:tcW w:w="3499" w:type="dxa"/>
            <w:vAlign w:val="center"/>
          </w:tcPr>
          <w:p w:rsidR="006B03D7" w:rsidRPr="0066178D" w:rsidRDefault="006B03D7" w:rsidP="00D130E2">
            <w:pPr>
              <w:rPr>
                <w:rFonts w:cs="Times New Roman"/>
                <w:szCs w:val="22"/>
              </w:rPr>
            </w:pPr>
          </w:p>
        </w:tc>
        <w:tc>
          <w:tcPr>
            <w:tcW w:w="5940" w:type="dxa"/>
            <w:gridSpan w:val="7"/>
            <w:vAlign w:val="center"/>
          </w:tcPr>
          <w:p w:rsidR="006B03D7" w:rsidRPr="0066178D" w:rsidRDefault="009813B9" w:rsidP="00D130E2">
            <w:pPr>
              <w:pStyle w:val="acctfourfigures"/>
              <w:spacing w:line="240" w:lineRule="atLeast"/>
              <w:jc w:val="center"/>
              <w:rPr>
                <w:rFonts w:cs="Times New Roman"/>
                <w:i/>
                <w:iCs/>
                <w:szCs w:val="22"/>
              </w:rPr>
            </w:pPr>
            <w:r w:rsidRPr="0066178D">
              <w:rPr>
                <w:rFonts w:cs="Times New Roman"/>
                <w:i/>
                <w:iCs/>
                <w:szCs w:val="22"/>
              </w:rPr>
              <w:t>(in thousand Baht)</w:t>
            </w:r>
          </w:p>
        </w:tc>
      </w:tr>
      <w:tr w:rsidR="0066178D" w:rsidRPr="0066178D" w:rsidTr="009F099A">
        <w:trPr>
          <w:cantSplit/>
        </w:trPr>
        <w:tc>
          <w:tcPr>
            <w:tcW w:w="3499" w:type="dxa"/>
            <w:vAlign w:val="center"/>
          </w:tcPr>
          <w:p w:rsidR="00060B3A" w:rsidRPr="0066178D" w:rsidRDefault="00060B3A" w:rsidP="00AE3FD5">
            <w:pPr>
              <w:ind w:left="90"/>
              <w:rPr>
                <w:rFonts w:cs="Times New Roman"/>
                <w:szCs w:val="22"/>
              </w:rPr>
            </w:pPr>
            <w:r w:rsidRPr="0066178D">
              <w:rPr>
                <w:rFonts w:cs="Times New Roman"/>
                <w:szCs w:val="22"/>
              </w:rPr>
              <w:t>Thailand</w:t>
            </w:r>
          </w:p>
        </w:tc>
        <w:tc>
          <w:tcPr>
            <w:tcW w:w="1350" w:type="dxa"/>
          </w:tcPr>
          <w:p w:rsidR="00060B3A" w:rsidRPr="0066178D" w:rsidRDefault="00900956" w:rsidP="00900956">
            <w:pPr>
              <w:tabs>
                <w:tab w:val="decimal" w:pos="1152"/>
              </w:tabs>
              <w:ind w:right="-104"/>
              <w:rPr>
                <w:rFonts w:cs="Times New Roman"/>
                <w:snapToGrid w:val="0"/>
                <w:szCs w:val="22"/>
                <w:lang w:eastAsia="th-TH"/>
              </w:rPr>
            </w:pPr>
            <w:r w:rsidRPr="0066178D">
              <w:rPr>
                <w:rFonts w:cs="Times New Roman"/>
                <w:snapToGrid w:val="0"/>
                <w:szCs w:val="22"/>
                <w:lang w:eastAsia="th-TH"/>
              </w:rPr>
              <w:t>39</w:t>
            </w:r>
            <w:r w:rsidR="009E5E3B" w:rsidRPr="0066178D">
              <w:rPr>
                <w:rFonts w:cs="Times New Roman"/>
                <w:snapToGrid w:val="0"/>
                <w:szCs w:val="22"/>
                <w:lang w:eastAsia="th-TH"/>
              </w:rPr>
              <w:t>,</w:t>
            </w:r>
            <w:r w:rsidRPr="0066178D">
              <w:rPr>
                <w:rFonts w:cs="Times New Roman"/>
                <w:snapToGrid w:val="0"/>
                <w:szCs w:val="22"/>
                <w:lang w:eastAsia="th-TH"/>
              </w:rPr>
              <w:t>621</w:t>
            </w:r>
            <w:r w:rsidR="000A4548" w:rsidRPr="0066178D">
              <w:rPr>
                <w:rFonts w:cs="Times New Roman"/>
                <w:snapToGrid w:val="0"/>
                <w:szCs w:val="22"/>
                <w:lang w:eastAsia="th-TH"/>
              </w:rPr>
              <w:t>,</w:t>
            </w:r>
            <w:r w:rsidRPr="0066178D">
              <w:rPr>
                <w:rFonts w:cs="Times New Roman"/>
                <w:snapToGrid w:val="0"/>
                <w:szCs w:val="22"/>
                <w:lang w:eastAsia="th-TH"/>
              </w:rPr>
              <w:t>234</w:t>
            </w:r>
          </w:p>
        </w:tc>
        <w:tc>
          <w:tcPr>
            <w:tcW w:w="180" w:type="dxa"/>
          </w:tcPr>
          <w:p w:rsidR="00060B3A" w:rsidRPr="0066178D" w:rsidRDefault="00060B3A" w:rsidP="00060B3A">
            <w:pPr>
              <w:tabs>
                <w:tab w:val="decimal" w:pos="934"/>
              </w:tabs>
              <w:ind w:right="-104"/>
              <w:rPr>
                <w:rFonts w:cs="Times New Roman"/>
                <w:snapToGrid w:val="0"/>
                <w:szCs w:val="22"/>
                <w:lang w:eastAsia="th-TH"/>
              </w:rPr>
            </w:pPr>
          </w:p>
        </w:tc>
        <w:tc>
          <w:tcPr>
            <w:tcW w:w="1350" w:type="dxa"/>
          </w:tcPr>
          <w:p w:rsidR="00060B3A" w:rsidRPr="0066178D" w:rsidRDefault="00060B3A" w:rsidP="00060B3A">
            <w:pPr>
              <w:tabs>
                <w:tab w:val="decimal" w:pos="1152"/>
              </w:tabs>
              <w:ind w:right="-104"/>
              <w:rPr>
                <w:rFonts w:cs="Times New Roman"/>
                <w:snapToGrid w:val="0"/>
                <w:szCs w:val="22"/>
                <w:lang w:eastAsia="th-TH"/>
              </w:rPr>
            </w:pPr>
            <w:r w:rsidRPr="0066178D">
              <w:rPr>
                <w:rFonts w:cs="Times New Roman"/>
                <w:snapToGrid w:val="0"/>
                <w:szCs w:val="22"/>
                <w:lang w:eastAsia="th-TH"/>
              </w:rPr>
              <w:t>45,009,852</w:t>
            </w:r>
          </w:p>
        </w:tc>
        <w:tc>
          <w:tcPr>
            <w:tcW w:w="180" w:type="dxa"/>
          </w:tcPr>
          <w:p w:rsidR="00060B3A" w:rsidRPr="0066178D" w:rsidRDefault="00060B3A" w:rsidP="00060B3A">
            <w:pPr>
              <w:tabs>
                <w:tab w:val="decimal" w:pos="934"/>
              </w:tabs>
              <w:ind w:right="-104"/>
              <w:rPr>
                <w:rFonts w:cs="Times New Roman"/>
                <w:snapToGrid w:val="0"/>
                <w:szCs w:val="22"/>
                <w:lang w:eastAsia="th-TH"/>
              </w:rPr>
            </w:pPr>
          </w:p>
        </w:tc>
        <w:tc>
          <w:tcPr>
            <w:tcW w:w="1350" w:type="dxa"/>
          </w:tcPr>
          <w:p w:rsidR="00060B3A" w:rsidRPr="0066178D" w:rsidRDefault="000A4548" w:rsidP="00BE3AE1">
            <w:pPr>
              <w:tabs>
                <w:tab w:val="decimal" w:pos="1181"/>
              </w:tabs>
              <w:ind w:right="-104"/>
              <w:rPr>
                <w:rFonts w:cs="Times New Roman"/>
                <w:snapToGrid w:val="0"/>
                <w:szCs w:val="22"/>
                <w:lang w:eastAsia="th-TH"/>
              </w:rPr>
            </w:pPr>
            <w:r w:rsidRPr="0066178D">
              <w:rPr>
                <w:rFonts w:cs="Times New Roman"/>
                <w:snapToGrid w:val="0"/>
                <w:szCs w:val="22"/>
                <w:lang w:eastAsia="th-TH"/>
              </w:rPr>
              <w:t>52,746,824</w:t>
            </w:r>
          </w:p>
        </w:tc>
        <w:tc>
          <w:tcPr>
            <w:tcW w:w="180" w:type="dxa"/>
          </w:tcPr>
          <w:p w:rsidR="00060B3A" w:rsidRPr="0066178D" w:rsidRDefault="00060B3A" w:rsidP="00060B3A">
            <w:pPr>
              <w:tabs>
                <w:tab w:val="decimal" w:pos="934"/>
              </w:tabs>
              <w:ind w:right="-104"/>
              <w:rPr>
                <w:rFonts w:cs="Times New Roman"/>
                <w:snapToGrid w:val="0"/>
                <w:szCs w:val="22"/>
                <w:lang w:eastAsia="th-TH"/>
              </w:rPr>
            </w:pPr>
          </w:p>
        </w:tc>
        <w:tc>
          <w:tcPr>
            <w:tcW w:w="1350" w:type="dxa"/>
          </w:tcPr>
          <w:p w:rsidR="00060B3A" w:rsidRPr="0066178D" w:rsidRDefault="00060B3A" w:rsidP="00BE3AE1">
            <w:pPr>
              <w:tabs>
                <w:tab w:val="decimal" w:pos="1181"/>
              </w:tabs>
              <w:ind w:right="-104"/>
              <w:rPr>
                <w:rFonts w:cs="Times New Roman"/>
                <w:snapToGrid w:val="0"/>
                <w:szCs w:val="22"/>
                <w:lang w:eastAsia="th-TH"/>
              </w:rPr>
            </w:pPr>
            <w:r w:rsidRPr="0066178D">
              <w:rPr>
                <w:rFonts w:cs="Times New Roman"/>
                <w:snapToGrid w:val="0"/>
                <w:szCs w:val="22"/>
                <w:lang w:eastAsia="th-TH"/>
              </w:rPr>
              <w:t>57,568,108</w:t>
            </w:r>
          </w:p>
        </w:tc>
      </w:tr>
      <w:tr w:rsidR="0066178D" w:rsidRPr="0066178D" w:rsidTr="009F099A">
        <w:trPr>
          <w:cantSplit/>
        </w:trPr>
        <w:tc>
          <w:tcPr>
            <w:tcW w:w="3499" w:type="dxa"/>
            <w:vAlign w:val="center"/>
          </w:tcPr>
          <w:p w:rsidR="00060B3A" w:rsidRPr="0066178D" w:rsidRDefault="00060B3A" w:rsidP="00AE3FD5">
            <w:pPr>
              <w:ind w:left="90"/>
              <w:rPr>
                <w:rFonts w:cs="Times New Roman"/>
                <w:szCs w:val="22"/>
              </w:rPr>
            </w:pPr>
            <w:r w:rsidRPr="0066178D">
              <w:rPr>
                <w:rFonts w:cs="Times New Roman"/>
                <w:szCs w:val="22"/>
              </w:rPr>
              <w:t>Australia</w:t>
            </w:r>
          </w:p>
        </w:tc>
        <w:tc>
          <w:tcPr>
            <w:tcW w:w="1350" w:type="dxa"/>
          </w:tcPr>
          <w:p w:rsidR="00060B3A" w:rsidRPr="0066178D" w:rsidRDefault="000A4548" w:rsidP="00900956">
            <w:pPr>
              <w:tabs>
                <w:tab w:val="decimal" w:pos="1152"/>
              </w:tabs>
              <w:ind w:right="-104"/>
              <w:rPr>
                <w:rFonts w:cs="Times New Roman"/>
                <w:snapToGrid w:val="0"/>
                <w:szCs w:val="22"/>
                <w:lang w:eastAsia="th-TH"/>
              </w:rPr>
            </w:pPr>
            <w:r w:rsidRPr="0066178D">
              <w:rPr>
                <w:rFonts w:cs="Times New Roman"/>
                <w:snapToGrid w:val="0"/>
                <w:szCs w:val="22"/>
                <w:lang w:eastAsia="th-TH"/>
              </w:rPr>
              <w:t>2,</w:t>
            </w:r>
            <w:r w:rsidR="00900956" w:rsidRPr="0066178D">
              <w:rPr>
                <w:rFonts w:cs="Times New Roman"/>
                <w:snapToGrid w:val="0"/>
                <w:szCs w:val="22"/>
                <w:lang w:eastAsia="th-TH"/>
              </w:rPr>
              <w:t>323</w:t>
            </w:r>
            <w:r w:rsidRPr="0066178D">
              <w:rPr>
                <w:rFonts w:cs="Times New Roman"/>
                <w:snapToGrid w:val="0"/>
                <w:szCs w:val="22"/>
                <w:lang w:eastAsia="th-TH"/>
              </w:rPr>
              <w:t>,</w:t>
            </w:r>
            <w:r w:rsidR="00900956" w:rsidRPr="0066178D">
              <w:rPr>
                <w:rFonts w:cs="Times New Roman"/>
                <w:snapToGrid w:val="0"/>
                <w:szCs w:val="22"/>
                <w:lang w:eastAsia="th-TH"/>
              </w:rPr>
              <w:t>859</w:t>
            </w:r>
          </w:p>
        </w:tc>
        <w:tc>
          <w:tcPr>
            <w:tcW w:w="180" w:type="dxa"/>
          </w:tcPr>
          <w:p w:rsidR="00060B3A" w:rsidRPr="0066178D" w:rsidRDefault="00060B3A" w:rsidP="00060B3A">
            <w:pPr>
              <w:tabs>
                <w:tab w:val="decimal" w:pos="934"/>
              </w:tabs>
              <w:ind w:right="-104"/>
              <w:rPr>
                <w:rFonts w:cs="Times New Roman"/>
                <w:snapToGrid w:val="0"/>
                <w:szCs w:val="22"/>
                <w:lang w:eastAsia="th-TH"/>
              </w:rPr>
            </w:pPr>
          </w:p>
        </w:tc>
        <w:tc>
          <w:tcPr>
            <w:tcW w:w="1350" w:type="dxa"/>
          </w:tcPr>
          <w:p w:rsidR="00060B3A" w:rsidRPr="0066178D" w:rsidRDefault="00060B3A" w:rsidP="00060B3A">
            <w:pPr>
              <w:tabs>
                <w:tab w:val="decimal" w:pos="1152"/>
              </w:tabs>
              <w:ind w:right="-104"/>
              <w:rPr>
                <w:rFonts w:cs="Times New Roman"/>
                <w:snapToGrid w:val="0"/>
                <w:szCs w:val="22"/>
                <w:lang w:eastAsia="th-TH"/>
              </w:rPr>
            </w:pPr>
            <w:r w:rsidRPr="0066178D">
              <w:rPr>
                <w:rFonts w:cs="Times New Roman"/>
                <w:snapToGrid w:val="0"/>
                <w:szCs w:val="22"/>
                <w:lang w:eastAsia="th-TH"/>
              </w:rPr>
              <w:t>2,329,273</w:t>
            </w:r>
          </w:p>
        </w:tc>
        <w:tc>
          <w:tcPr>
            <w:tcW w:w="180" w:type="dxa"/>
          </w:tcPr>
          <w:p w:rsidR="00060B3A" w:rsidRPr="0066178D" w:rsidRDefault="00060B3A" w:rsidP="00060B3A">
            <w:pPr>
              <w:tabs>
                <w:tab w:val="decimal" w:pos="934"/>
              </w:tabs>
              <w:ind w:right="-104"/>
              <w:rPr>
                <w:rFonts w:cs="Times New Roman"/>
                <w:snapToGrid w:val="0"/>
                <w:szCs w:val="22"/>
                <w:lang w:eastAsia="th-TH"/>
              </w:rPr>
            </w:pPr>
          </w:p>
        </w:tc>
        <w:tc>
          <w:tcPr>
            <w:tcW w:w="1350" w:type="dxa"/>
          </w:tcPr>
          <w:p w:rsidR="00060B3A" w:rsidRPr="0066178D" w:rsidRDefault="000A4548" w:rsidP="00BE3AE1">
            <w:pPr>
              <w:tabs>
                <w:tab w:val="decimal" w:pos="1181"/>
              </w:tabs>
              <w:ind w:right="-104"/>
              <w:rPr>
                <w:rFonts w:cs="Times New Roman"/>
                <w:snapToGrid w:val="0"/>
                <w:szCs w:val="22"/>
                <w:lang w:eastAsia="th-TH"/>
              </w:rPr>
            </w:pPr>
            <w:r w:rsidRPr="0066178D">
              <w:rPr>
                <w:rFonts w:cs="Times New Roman"/>
                <w:snapToGrid w:val="0"/>
                <w:szCs w:val="22"/>
                <w:lang w:eastAsia="th-TH"/>
              </w:rPr>
              <w:t>20,8</w:t>
            </w:r>
            <w:r w:rsidR="00900956" w:rsidRPr="0066178D">
              <w:rPr>
                <w:rFonts w:cs="Times New Roman"/>
                <w:snapToGrid w:val="0"/>
                <w:szCs w:val="22"/>
                <w:lang w:eastAsia="th-TH"/>
              </w:rPr>
              <w:t>10</w:t>
            </w:r>
            <w:r w:rsidRPr="0066178D">
              <w:rPr>
                <w:rFonts w:cs="Times New Roman"/>
                <w:snapToGrid w:val="0"/>
                <w:szCs w:val="22"/>
                <w:lang w:eastAsia="th-TH"/>
              </w:rPr>
              <w:t>,</w:t>
            </w:r>
            <w:r w:rsidR="00900956" w:rsidRPr="0066178D">
              <w:rPr>
                <w:rFonts w:cs="Times New Roman"/>
                <w:snapToGrid w:val="0"/>
                <w:szCs w:val="22"/>
                <w:lang w:eastAsia="th-TH"/>
              </w:rPr>
              <w:t>670</w:t>
            </w:r>
          </w:p>
        </w:tc>
        <w:tc>
          <w:tcPr>
            <w:tcW w:w="180" w:type="dxa"/>
          </w:tcPr>
          <w:p w:rsidR="00060B3A" w:rsidRPr="0066178D" w:rsidRDefault="00060B3A" w:rsidP="00060B3A">
            <w:pPr>
              <w:tabs>
                <w:tab w:val="decimal" w:pos="934"/>
              </w:tabs>
              <w:ind w:right="-104"/>
              <w:rPr>
                <w:rFonts w:cs="Times New Roman"/>
                <w:snapToGrid w:val="0"/>
                <w:szCs w:val="22"/>
                <w:lang w:eastAsia="th-TH"/>
              </w:rPr>
            </w:pPr>
          </w:p>
        </w:tc>
        <w:tc>
          <w:tcPr>
            <w:tcW w:w="1350" w:type="dxa"/>
          </w:tcPr>
          <w:p w:rsidR="00060B3A" w:rsidRPr="0066178D" w:rsidRDefault="00060B3A" w:rsidP="00BE3AE1">
            <w:pPr>
              <w:tabs>
                <w:tab w:val="decimal" w:pos="1181"/>
              </w:tabs>
              <w:ind w:right="-104"/>
              <w:rPr>
                <w:rFonts w:cs="Times New Roman"/>
                <w:snapToGrid w:val="0"/>
                <w:szCs w:val="22"/>
                <w:lang w:eastAsia="th-TH"/>
              </w:rPr>
            </w:pPr>
            <w:r w:rsidRPr="0066178D">
              <w:rPr>
                <w:rFonts w:cs="Times New Roman"/>
                <w:snapToGrid w:val="0"/>
                <w:szCs w:val="22"/>
                <w:lang w:eastAsia="th-TH"/>
              </w:rPr>
              <w:t>19,144,946</w:t>
            </w:r>
          </w:p>
        </w:tc>
      </w:tr>
      <w:tr w:rsidR="0066178D" w:rsidRPr="0066178D" w:rsidTr="009F099A">
        <w:trPr>
          <w:cantSplit/>
        </w:trPr>
        <w:tc>
          <w:tcPr>
            <w:tcW w:w="3499" w:type="dxa"/>
            <w:vAlign w:val="center"/>
          </w:tcPr>
          <w:p w:rsidR="00060B3A" w:rsidRPr="0066178D" w:rsidRDefault="00060B3A" w:rsidP="00AE3FD5">
            <w:pPr>
              <w:ind w:left="90"/>
              <w:rPr>
                <w:rFonts w:cs="Times New Roman"/>
                <w:szCs w:val="22"/>
              </w:rPr>
            </w:pPr>
            <w:r w:rsidRPr="0066178D">
              <w:rPr>
                <w:rFonts w:cs="Times New Roman"/>
                <w:szCs w:val="22"/>
              </w:rPr>
              <w:t>Other countries</w:t>
            </w:r>
          </w:p>
        </w:tc>
        <w:tc>
          <w:tcPr>
            <w:tcW w:w="1350" w:type="dxa"/>
          </w:tcPr>
          <w:p w:rsidR="00060B3A" w:rsidRPr="0066178D" w:rsidRDefault="00900956" w:rsidP="00900956">
            <w:pPr>
              <w:tabs>
                <w:tab w:val="decimal" w:pos="1152"/>
              </w:tabs>
              <w:ind w:right="-104"/>
              <w:rPr>
                <w:rFonts w:cs="Times New Roman"/>
                <w:snapToGrid w:val="0"/>
                <w:szCs w:val="22"/>
                <w:lang w:eastAsia="th-TH"/>
              </w:rPr>
            </w:pPr>
            <w:r w:rsidRPr="0066178D">
              <w:rPr>
                <w:rFonts w:cs="Times New Roman"/>
                <w:snapToGrid w:val="0"/>
                <w:szCs w:val="22"/>
                <w:lang w:eastAsia="th-TH"/>
              </w:rPr>
              <w:t>50</w:t>
            </w:r>
            <w:r w:rsidR="000A4548" w:rsidRPr="0066178D">
              <w:rPr>
                <w:rFonts w:cs="Times New Roman"/>
                <w:snapToGrid w:val="0"/>
                <w:szCs w:val="22"/>
                <w:lang w:eastAsia="th-TH"/>
              </w:rPr>
              <w:t>,</w:t>
            </w:r>
            <w:r w:rsidRPr="0066178D">
              <w:rPr>
                <w:rFonts w:cs="Times New Roman"/>
                <w:snapToGrid w:val="0"/>
                <w:szCs w:val="22"/>
                <w:lang w:eastAsia="th-TH"/>
              </w:rPr>
              <w:t>877</w:t>
            </w:r>
          </w:p>
        </w:tc>
        <w:tc>
          <w:tcPr>
            <w:tcW w:w="180" w:type="dxa"/>
          </w:tcPr>
          <w:p w:rsidR="00060B3A" w:rsidRPr="0066178D" w:rsidRDefault="00060B3A" w:rsidP="00060B3A">
            <w:pPr>
              <w:tabs>
                <w:tab w:val="decimal" w:pos="934"/>
              </w:tabs>
              <w:ind w:right="-104"/>
              <w:rPr>
                <w:rFonts w:cs="Times New Roman"/>
                <w:snapToGrid w:val="0"/>
                <w:szCs w:val="22"/>
                <w:lang w:eastAsia="th-TH"/>
              </w:rPr>
            </w:pPr>
          </w:p>
        </w:tc>
        <w:tc>
          <w:tcPr>
            <w:tcW w:w="1350" w:type="dxa"/>
          </w:tcPr>
          <w:p w:rsidR="00060B3A" w:rsidRPr="0066178D" w:rsidRDefault="00060B3A" w:rsidP="00060B3A">
            <w:pPr>
              <w:tabs>
                <w:tab w:val="decimal" w:pos="1152"/>
              </w:tabs>
              <w:ind w:right="-104"/>
              <w:rPr>
                <w:rFonts w:cs="Times New Roman"/>
                <w:snapToGrid w:val="0"/>
                <w:szCs w:val="22"/>
                <w:lang w:eastAsia="th-TH"/>
              </w:rPr>
            </w:pPr>
            <w:r w:rsidRPr="0066178D">
              <w:rPr>
                <w:rFonts w:cs="Times New Roman"/>
                <w:snapToGrid w:val="0"/>
                <w:szCs w:val="22"/>
                <w:lang w:eastAsia="th-TH"/>
              </w:rPr>
              <w:t>239,259</w:t>
            </w:r>
          </w:p>
        </w:tc>
        <w:tc>
          <w:tcPr>
            <w:tcW w:w="180" w:type="dxa"/>
          </w:tcPr>
          <w:p w:rsidR="00060B3A" w:rsidRPr="0066178D" w:rsidRDefault="00060B3A" w:rsidP="00060B3A">
            <w:pPr>
              <w:tabs>
                <w:tab w:val="decimal" w:pos="934"/>
              </w:tabs>
              <w:ind w:right="-104"/>
              <w:rPr>
                <w:rFonts w:cs="Times New Roman"/>
                <w:snapToGrid w:val="0"/>
                <w:szCs w:val="22"/>
                <w:lang w:eastAsia="th-TH"/>
              </w:rPr>
            </w:pPr>
          </w:p>
        </w:tc>
        <w:tc>
          <w:tcPr>
            <w:tcW w:w="1350" w:type="dxa"/>
          </w:tcPr>
          <w:p w:rsidR="00060B3A" w:rsidRPr="0066178D" w:rsidRDefault="000A4548" w:rsidP="00BE3AE1">
            <w:pPr>
              <w:tabs>
                <w:tab w:val="decimal" w:pos="1181"/>
              </w:tabs>
              <w:ind w:right="-104"/>
              <w:rPr>
                <w:rFonts w:cs="Times New Roman"/>
                <w:snapToGrid w:val="0"/>
                <w:szCs w:val="22"/>
                <w:lang w:eastAsia="th-TH"/>
              </w:rPr>
            </w:pPr>
            <w:r w:rsidRPr="0066178D">
              <w:rPr>
                <w:rFonts w:cs="Times New Roman"/>
                <w:snapToGrid w:val="0"/>
                <w:szCs w:val="22"/>
                <w:lang w:eastAsia="th-TH"/>
              </w:rPr>
              <w:t>20,</w:t>
            </w:r>
            <w:r w:rsidR="000D5380" w:rsidRPr="0066178D">
              <w:rPr>
                <w:rFonts w:cs="Times New Roman"/>
                <w:snapToGrid w:val="0"/>
                <w:szCs w:val="22"/>
                <w:lang w:eastAsia="th-TH"/>
              </w:rPr>
              <w:t>66</w:t>
            </w:r>
            <w:r w:rsidR="00BE3AE1" w:rsidRPr="0066178D">
              <w:rPr>
                <w:rFonts w:cs="Times New Roman"/>
                <w:snapToGrid w:val="0"/>
                <w:szCs w:val="22"/>
                <w:lang w:eastAsia="th-TH"/>
              </w:rPr>
              <w:t>7</w:t>
            </w:r>
            <w:r w:rsidR="00162EA9" w:rsidRPr="0066178D">
              <w:rPr>
                <w:rFonts w:cs="Times New Roman"/>
                <w:snapToGrid w:val="0"/>
                <w:szCs w:val="22"/>
                <w:lang w:eastAsia="th-TH"/>
              </w:rPr>
              <w:t>,</w:t>
            </w:r>
            <w:r w:rsidR="00BE3AE1" w:rsidRPr="0066178D">
              <w:rPr>
                <w:rFonts w:cs="Times New Roman"/>
                <w:snapToGrid w:val="0"/>
                <w:szCs w:val="22"/>
                <w:lang w:eastAsia="th-TH"/>
              </w:rPr>
              <w:t>337</w:t>
            </w:r>
          </w:p>
        </w:tc>
        <w:tc>
          <w:tcPr>
            <w:tcW w:w="180" w:type="dxa"/>
          </w:tcPr>
          <w:p w:rsidR="00060B3A" w:rsidRPr="0066178D" w:rsidRDefault="00060B3A" w:rsidP="00060B3A">
            <w:pPr>
              <w:tabs>
                <w:tab w:val="decimal" w:pos="934"/>
              </w:tabs>
              <w:ind w:right="-104"/>
              <w:rPr>
                <w:rFonts w:cs="Times New Roman"/>
                <w:snapToGrid w:val="0"/>
                <w:szCs w:val="22"/>
                <w:lang w:eastAsia="th-TH"/>
              </w:rPr>
            </w:pPr>
          </w:p>
        </w:tc>
        <w:tc>
          <w:tcPr>
            <w:tcW w:w="1350" w:type="dxa"/>
          </w:tcPr>
          <w:p w:rsidR="00060B3A" w:rsidRPr="0066178D" w:rsidRDefault="00060B3A" w:rsidP="00BE3AE1">
            <w:pPr>
              <w:tabs>
                <w:tab w:val="decimal" w:pos="1181"/>
              </w:tabs>
              <w:ind w:right="-104"/>
              <w:rPr>
                <w:rFonts w:cs="Times New Roman"/>
                <w:snapToGrid w:val="0"/>
                <w:szCs w:val="22"/>
                <w:lang w:eastAsia="th-TH"/>
              </w:rPr>
            </w:pPr>
            <w:r w:rsidRPr="0066178D">
              <w:rPr>
                <w:rFonts w:cs="Times New Roman"/>
                <w:snapToGrid w:val="0"/>
                <w:szCs w:val="22"/>
                <w:lang w:eastAsia="th-TH"/>
              </w:rPr>
              <w:t>19,678,037</w:t>
            </w:r>
          </w:p>
        </w:tc>
      </w:tr>
      <w:tr w:rsidR="00060B3A" w:rsidRPr="0066178D" w:rsidTr="009F099A">
        <w:trPr>
          <w:cantSplit/>
        </w:trPr>
        <w:tc>
          <w:tcPr>
            <w:tcW w:w="3499" w:type="dxa"/>
            <w:vAlign w:val="center"/>
          </w:tcPr>
          <w:p w:rsidR="00060B3A" w:rsidRPr="0066178D" w:rsidRDefault="00060B3A" w:rsidP="00AE3FD5">
            <w:pPr>
              <w:ind w:left="90"/>
              <w:rPr>
                <w:rFonts w:cs="Times New Roman"/>
                <w:b/>
                <w:bCs/>
                <w:szCs w:val="22"/>
              </w:rPr>
            </w:pPr>
            <w:r w:rsidRPr="0066178D">
              <w:rPr>
                <w:rFonts w:cs="Times New Roman"/>
                <w:b/>
                <w:bCs/>
                <w:szCs w:val="22"/>
              </w:rPr>
              <w:t xml:space="preserve">Total </w:t>
            </w:r>
          </w:p>
        </w:tc>
        <w:tc>
          <w:tcPr>
            <w:tcW w:w="1350" w:type="dxa"/>
            <w:tcBorders>
              <w:top w:val="single" w:sz="4" w:space="0" w:color="auto"/>
              <w:bottom w:val="double" w:sz="4" w:space="0" w:color="auto"/>
            </w:tcBorders>
          </w:tcPr>
          <w:p w:rsidR="00060B3A" w:rsidRPr="0066178D" w:rsidRDefault="000A4548" w:rsidP="00900956">
            <w:pPr>
              <w:tabs>
                <w:tab w:val="decimal" w:pos="1152"/>
              </w:tabs>
              <w:ind w:right="-104"/>
              <w:rPr>
                <w:rFonts w:cs="Times New Roman"/>
                <w:b/>
                <w:bCs/>
                <w:snapToGrid w:val="0"/>
                <w:szCs w:val="22"/>
                <w:lang w:eastAsia="th-TH"/>
              </w:rPr>
            </w:pPr>
            <w:r w:rsidRPr="0066178D">
              <w:rPr>
                <w:rFonts w:cs="Times New Roman"/>
                <w:b/>
                <w:bCs/>
                <w:snapToGrid w:val="0"/>
                <w:szCs w:val="22"/>
                <w:lang w:eastAsia="th-TH"/>
              </w:rPr>
              <w:t>4</w:t>
            </w:r>
            <w:r w:rsidR="00900956" w:rsidRPr="0066178D">
              <w:rPr>
                <w:rFonts w:cs="Times New Roman"/>
                <w:b/>
                <w:bCs/>
                <w:snapToGrid w:val="0"/>
                <w:szCs w:val="22"/>
                <w:lang w:eastAsia="th-TH"/>
              </w:rPr>
              <w:t>1</w:t>
            </w:r>
            <w:r w:rsidRPr="0066178D">
              <w:rPr>
                <w:rFonts w:cs="Times New Roman"/>
                <w:b/>
                <w:bCs/>
                <w:snapToGrid w:val="0"/>
                <w:szCs w:val="22"/>
                <w:lang w:eastAsia="th-TH"/>
              </w:rPr>
              <w:t>,</w:t>
            </w:r>
            <w:r w:rsidR="00900956" w:rsidRPr="0066178D">
              <w:rPr>
                <w:rFonts w:cs="Times New Roman"/>
                <w:b/>
                <w:bCs/>
                <w:snapToGrid w:val="0"/>
                <w:szCs w:val="22"/>
                <w:lang w:eastAsia="th-TH"/>
              </w:rPr>
              <w:t>995</w:t>
            </w:r>
            <w:r w:rsidRPr="0066178D">
              <w:rPr>
                <w:rFonts w:cs="Times New Roman"/>
                <w:b/>
                <w:bCs/>
                <w:snapToGrid w:val="0"/>
                <w:szCs w:val="22"/>
                <w:lang w:eastAsia="th-TH"/>
              </w:rPr>
              <w:t>,</w:t>
            </w:r>
            <w:r w:rsidR="00900956" w:rsidRPr="0066178D">
              <w:rPr>
                <w:rFonts w:cs="Times New Roman"/>
                <w:b/>
                <w:bCs/>
                <w:snapToGrid w:val="0"/>
                <w:szCs w:val="22"/>
                <w:lang w:eastAsia="th-TH"/>
              </w:rPr>
              <w:t>970</w:t>
            </w:r>
          </w:p>
        </w:tc>
        <w:tc>
          <w:tcPr>
            <w:tcW w:w="180" w:type="dxa"/>
          </w:tcPr>
          <w:p w:rsidR="00060B3A" w:rsidRPr="0066178D" w:rsidRDefault="00060B3A" w:rsidP="00060B3A">
            <w:pPr>
              <w:tabs>
                <w:tab w:val="decimal" w:pos="934"/>
              </w:tabs>
              <w:ind w:right="-104"/>
              <w:rPr>
                <w:rFonts w:cs="Times New Roman"/>
                <w:b/>
                <w:bCs/>
                <w:snapToGrid w:val="0"/>
                <w:szCs w:val="22"/>
                <w:lang w:eastAsia="th-TH"/>
              </w:rPr>
            </w:pPr>
          </w:p>
        </w:tc>
        <w:tc>
          <w:tcPr>
            <w:tcW w:w="1350" w:type="dxa"/>
            <w:tcBorders>
              <w:top w:val="single" w:sz="4" w:space="0" w:color="auto"/>
              <w:bottom w:val="double" w:sz="4" w:space="0" w:color="auto"/>
            </w:tcBorders>
          </w:tcPr>
          <w:p w:rsidR="00060B3A" w:rsidRPr="0066178D" w:rsidRDefault="00060B3A" w:rsidP="00060B3A">
            <w:pPr>
              <w:tabs>
                <w:tab w:val="decimal" w:pos="1152"/>
              </w:tabs>
              <w:ind w:right="-104"/>
              <w:rPr>
                <w:rFonts w:cs="Times New Roman"/>
                <w:b/>
                <w:bCs/>
                <w:snapToGrid w:val="0"/>
                <w:szCs w:val="22"/>
                <w:lang w:eastAsia="th-TH"/>
              </w:rPr>
            </w:pPr>
            <w:r w:rsidRPr="0066178D">
              <w:rPr>
                <w:rFonts w:cs="Times New Roman"/>
                <w:b/>
                <w:bCs/>
                <w:snapToGrid w:val="0"/>
                <w:szCs w:val="22"/>
                <w:lang w:eastAsia="th-TH"/>
              </w:rPr>
              <w:t>47,578,384</w:t>
            </w:r>
          </w:p>
        </w:tc>
        <w:tc>
          <w:tcPr>
            <w:tcW w:w="180" w:type="dxa"/>
          </w:tcPr>
          <w:p w:rsidR="00060B3A" w:rsidRPr="0066178D" w:rsidRDefault="00060B3A" w:rsidP="00060B3A">
            <w:pPr>
              <w:tabs>
                <w:tab w:val="decimal" w:pos="934"/>
              </w:tabs>
              <w:ind w:right="-104"/>
              <w:rPr>
                <w:rFonts w:cs="Times New Roman"/>
                <w:b/>
                <w:bCs/>
                <w:snapToGrid w:val="0"/>
                <w:szCs w:val="22"/>
                <w:lang w:eastAsia="th-TH"/>
              </w:rPr>
            </w:pPr>
          </w:p>
        </w:tc>
        <w:tc>
          <w:tcPr>
            <w:tcW w:w="1350" w:type="dxa"/>
            <w:tcBorders>
              <w:top w:val="single" w:sz="4" w:space="0" w:color="auto"/>
              <w:bottom w:val="double" w:sz="4" w:space="0" w:color="auto"/>
            </w:tcBorders>
          </w:tcPr>
          <w:p w:rsidR="00060B3A" w:rsidRPr="0066178D" w:rsidRDefault="00BE3AE1" w:rsidP="000D5380">
            <w:pPr>
              <w:tabs>
                <w:tab w:val="decimal" w:pos="1181"/>
              </w:tabs>
              <w:ind w:right="-104"/>
              <w:rPr>
                <w:rFonts w:cs="Times New Roman"/>
                <w:b/>
                <w:bCs/>
                <w:snapToGrid w:val="0"/>
                <w:szCs w:val="22"/>
                <w:lang w:eastAsia="th-TH"/>
              </w:rPr>
            </w:pPr>
            <w:r w:rsidRPr="0066178D">
              <w:rPr>
                <w:rFonts w:cs="Times New Roman"/>
                <w:b/>
                <w:bCs/>
                <w:snapToGrid w:val="0"/>
                <w:szCs w:val="22"/>
                <w:lang w:eastAsia="th-TH"/>
              </w:rPr>
              <w:t>94,2</w:t>
            </w:r>
            <w:r w:rsidR="000D5380" w:rsidRPr="0066178D">
              <w:rPr>
                <w:rFonts w:cs="Times New Roman"/>
                <w:b/>
                <w:bCs/>
                <w:snapToGrid w:val="0"/>
                <w:szCs w:val="22"/>
                <w:lang w:eastAsia="th-TH"/>
              </w:rPr>
              <w:t>2</w:t>
            </w:r>
            <w:r w:rsidRPr="0066178D">
              <w:rPr>
                <w:rFonts w:cs="Times New Roman"/>
                <w:b/>
                <w:bCs/>
                <w:snapToGrid w:val="0"/>
                <w:szCs w:val="22"/>
                <w:lang w:eastAsia="th-TH"/>
              </w:rPr>
              <w:t>4</w:t>
            </w:r>
            <w:r w:rsidR="00162EA9" w:rsidRPr="0066178D">
              <w:rPr>
                <w:rFonts w:cs="Times New Roman"/>
                <w:b/>
                <w:bCs/>
                <w:snapToGrid w:val="0"/>
                <w:szCs w:val="22"/>
                <w:lang w:eastAsia="th-TH"/>
              </w:rPr>
              <w:t>,</w:t>
            </w:r>
            <w:r w:rsidRPr="0066178D">
              <w:rPr>
                <w:rFonts w:cs="Times New Roman"/>
                <w:b/>
                <w:bCs/>
                <w:snapToGrid w:val="0"/>
                <w:szCs w:val="22"/>
                <w:lang w:eastAsia="th-TH"/>
              </w:rPr>
              <w:t>831</w:t>
            </w:r>
          </w:p>
        </w:tc>
        <w:tc>
          <w:tcPr>
            <w:tcW w:w="180" w:type="dxa"/>
          </w:tcPr>
          <w:p w:rsidR="00060B3A" w:rsidRPr="0066178D" w:rsidRDefault="00060B3A" w:rsidP="00060B3A">
            <w:pPr>
              <w:tabs>
                <w:tab w:val="decimal" w:pos="934"/>
              </w:tabs>
              <w:ind w:right="-104"/>
              <w:rPr>
                <w:rFonts w:cs="Times New Roman"/>
                <w:b/>
                <w:bCs/>
                <w:snapToGrid w:val="0"/>
                <w:szCs w:val="22"/>
                <w:lang w:eastAsia="th-TH"/>
              </w:rPr>
            </w:pPr>
          </w:p>
        </w:tc>
        <w:tc>
          <w:tcPr>
            <w:tcW w:w="1350" w:type="dxa"/>
            <w:tcBorders>
              <w:top w:val="single" w:sz="4" w:space="0" w:color="auto"/>
              <w:bottom w:val="double" w:sz="4" w:space="0" w:color="auto"/>
            </w:tcBorders>
          </w:tcPr>
          <w:p w:rsidR="00060B3A" w:rsidRPr="0066178D" w:rsidRDefault="00060B3A" w:rsidP="00BE3AE1">
            <w:pPr>
              <w:tabs>
                <w:tab w:val="decimal" w:pos="1181"/>
              </w:tabs>
              <w:ind w:right="-104"/>
              <w:rPr>
                <w:rFonts w:cs="Times New Roman"/>
                <w:b/>
                <w:bCs/>
                <w:snapToGrid w:val="0"/>
                <w:szCs w:val="22"/>
                <w:lang w:eastAsia="th-TH"/>
              </w:rPr>
            </w:pPr>
            <w:r w:rsidRPr="0066178D">
              <w:rPr>
                <w:rFonts w:cs="Times New Roman"/>
                <w:b/>
                <w:bCs/>
                <w:snapToGrid w:val="0"/>
                <w:szCs w:val="22"/>
                <w:lang w:eastAsia="th-TH"/>
              </w:rPr>
              <w:t>96,391,091</w:t>
            </w:r>
          </w:p>
        </w:tc>
      </w:tr>
    </w:tbl>
    <w:p w:rsidR="0054168D" w:rsidRPr="0066178D" w:rsidRDefault="0054168D" w:rsidP="001E5478">
      <w:pPr>
        <w:spacing w:line="240" w:lineRule="exact"/>
        <w:ind w:left="540" w:right="-7"/>
        <w:jc w:val="thaiDistribute"/>
        <w:rPr>
          <w:rFonts w:cs="Times New Roman"/>
        </w:rPr>
      </w:pPr>
    </w:p>
    <w:p w:rsidR="0054168D" w:rsidRPr="0066178D" w:rsidRDefault="00F117EC" w:rsidP="00AE3FD5">
      <w:pPr>
        <w:pStyle w:val="Heading1"/>
        <w:tabs>
          <w:tab w:val="num" w:pos="540"/>
        </w:tabs>
        <w:spacing w:before="0" w:after="0" w:line="240" w:lineRule="atLeast"/>
        <w:ind w:right="-27" w:hanging="5994"/>
        <w:rPr>
          <w:rFonts w:cs="Times New Roman"/>
          <w:szCs w:val="24"/>
        </w:rPr>
      </w:pPr>
      <w:r w:rsidRPr="0066178D">
        <w:rPr>
          <w:rFonts w:cs="Times New Roman"/>
          <w:szCs w:val="24"/>
        </w:rPr>
        <w:t>Other income</w:t>
      </w:r>
    </w:p>
    <w:p w:rsidR="00F117EC" w:rsidRPr="0066178D" w:rsidRDefault="00F117EC" w:rsidP="001E5478">
      <w:pPr>
        <w:spacing w:line="240" w:lineRule="exact"/>
        <w:ind w:left="540" w:right="-7"/>
        <w:jc w:val="thaiDistribute"/>
        <w:rPr>
          <w:rFonts w:cs="Times New Roman"/>
        </w:rPr>
      </w:pPr>
    </w:p>
    <w:tbl>
      <w:tblPr>
        <w:tblW w:w="9270" w:type="dxa"/>
        <w:tblInd w:w="529" w:type="dxa"/>
        <w:tblLayout w:type="fixed"/>
        <w:tblCellMar>
          <w:left w:w="79" w:type="dxa"/>
          <w:right w:w="79" w:type="dxa"/>
        </w:tblCellMar>
        <w:tblLook w:val="0000"/>
      </w:tblPr>
      <w:tblGrid>
        <w:gridCol w:w="4410"/>
        <w:gridCol w:w="1080"/>
        <w:gridCol w:w="180"/>
        <w:gridCol w:w="1080"/>
        <w:gridCol w:w="180"/>
        <w:gridCol w:w="1080"/>
        <w:gridCol w:w="180"/>
        <w:gridCol w:w="1080"/>
      </w:tblGrid>
      <w:tr w:rsidR="0066178D" w:rsidRPr="0066178D" w:rsidTr="00AE3FD5">
        <w:trPr>
          <w:cantSplit/>
          <w:tblHeader/>
        </w:trPr>
        <w:tc>
          <w:tcPr>
            <w:tcW w:w="4410" w:type="dxa"/>
            <w:shd w:val="clear" w:color="auto" w:fill="auto"/>
            <w:vAlign w:val="bottom"/>
          </w:tcPr>
          <w:p w:rsidR="006014B5" w:rsidRPr="0066178D" w:rsidRDefault="006014B5" w:rsidP="006014B5">
            <w:pPr>
              <w:spacing w:line="240" w:lineRule="atLeast"/>
              <w:rPr>
                <w:rFonts w:cs="Times New Roman"/>
                <w:i/>
                <w:iCs/>
                <w:szCs w:val="22"/>
              </w:rPr>
            </w:pPr>
          </w:p>
        </w:tc>
        <w:tc>
          <w:tcPr>
            <w:tcW w:w="2340" w:type="dxa"/>
            <w:gridSpan w:val="3"/>
            <w:vAlign w:val="bottom"/>
          </w:tcPr>
          <w:p w:rsidR="006014B5" w:rsidRPr="0066178D" w:rsidRDefault="006014B5" w:rsidP="00695EA5">
            <w:pPr>
              <w:pStyle w:val="acctmergecolhdg"/>
              <w:spacing w:line="240" w:lineRule="atLeast"/>
              <w:ind w:left="-68" w:right="-90"/>
              <w:rPr>
                <w:rFonts w:cs="Times New Roman"/>
                <w:szCs w:val="22"/>
              </w:rPr>
            </w:pPr>
            <w:r w:rsidRPr="0066178D">
              <w:rPr>
                <w:rFonts w:cs="Times New Roman"/>
                <w:szCs w:val="22"/>
              </w:rPr>
              <w:t xml:space="preserve">Consolidated </w:t>
            </w:r>
          </w:p>
          <w:p w:rsidR="006014B5" w:rsidRPr="0066178D" w:rsidRDefault="006014B5" w:rsidP="00695EA5">
            <w:pPr>
              <w:pStyle w:val="acctmergecolhdg"/>
              <w:spacing w:line="240" w:lineRule="atLeast"/>
              <w:ind w:left="-68" w:right="-90"/>
              <w:rPr>
                <w:rFonts w:cs="Times New Roman"/>
                <w:szCs w:val="22"/>
              </w:rPr>
            </w:pPr>
            <w:r w:rsidRPr="0066178D">
              <w:rPr>
                <w:rFonts w:cs="Times New Roman"/>
                <w:szCs w:val="22"/>
              </w:rPr>
              <w:t xml:space="preserve">financial statements </w:t>
            </w:r>
          </w:p>
        </w:tc>
        <w:tc>
          <w:tcPr>
            <w:tcW w:w="180" w:type="dxa"/>
            <w:vAlign w:val="bottom"/>
          </w:tcPr>
          <w:p w:rsidR="006014B5" w:rsidRPr="0066178D" w:rsidRDefault="006014B5" w:rsidP="006014B5">
            <w:pPr>
              <w:pStyle w:val="acctmergecolhdg"/>
              <w:spacing w:line="240" w:lineRule="atLeast"/>
              <w:rPr>
                <w:rFonts w:cs="Times New Roman"/>
                <w:szCs w:val="22"/>
              </w:rPr>
            </w:pPr>
          </w:p>
        </w:tc>
        <w:tc>
          <w:tcPr>
            <w:tcW w:w="2340" w:type="dxa"/>
            <w:gridSpan w:val="3"/>
            <w:vAlign w:val="bottom"/>
          </w:tcPr>
          <w:p w:rsidR="006014B5" w:rsidRPr="0066178D" w:rsidRDefault="006014B5" w:rsidP="00695EA5">
            <w:pPr>
              <w:pStyle w:val="acctmergecolhdg"/>
              <w:spacing w:line="240" w:lineRule="atLeast"/>
              <w:ind w:left="-68" w:right="-90"/>
              <w:rPr>
                <w:rFonts w:cs="Times New Roman"/>
                <w:szCs w:val="22"/>
              </w:rPr>
            </w:pPr>
            <w:r w:rsidRPr="0066178D">
              <w:rPr>
                <w:rFonts w:cs="Times New Roman"/>
                <w:szCs w:val="22"/>
              </w:rPr>
              <w:t xml:space="preserve">Separate </w:t>
            </w:r>
          </w:p>
          <w:p w:rsidR="006014B5" w:rsidRPr="0066178D" w:rsidRDefault="006014B5" w:rsidP="00695EA5">
            <w:pPr>
              <w:pStyle w:val="acctmergecolhdg"/>
              <w:spacing w:line="240" w:lineRule="atLeast"/>
              <w:ind w:left="-68" w:right="-90"/>
              <w:rPr>
                <w:rFonts w:cs="Times New Roman"/>
                <w:szCs w:val="22"/>
              </w:rPr>
            </w:pPr>
            <w:r w:rsidRPr="0066178D">
              <w:rPr>
                <w:rFonts w:cs="Times New Roman"/>
                <w:szCs w:val="22"/>
              </w:rPr>
              <w:t xml:space="preserve">financial statements </w:t>
            </w:r>
          </w:p>
        </w:tc>
      </w:tr>
      <w:tr w:rsidR="00BC7672" w:rsidRPr="0066178D" w:rsidTr="00AE3FD5">
        <w:trPr>
          <w:cantSplit/>
          <w:tblHeader/>
        </w:trPr>
        <w:tc>
          <w:tcPr>
            <w:tcW w:w="4410" w:type="dxa"/>
            <w:vAlign w:val="bottom"/>
          </w:tcPr>
          <w:p w:rsidR="00BC7672" w:rsidRPr="0066178D" w:rsidRDefault="00BC7672" w:rsidP="00BC7672">
            <w:pPr>
              <w:pStyle w:val="acctfourfigures"/>
              <w:spacing w:line="240" w:lineRule="atLeast"/>
              <w:jc w:val="center"/>
              <w:rPr>
                <w:rFonts w:cs="Times New Roman"/>
                <w:szCs w:val="22"/>
              </w:rPr>
            </w:pPr>
          </w:p>
        </w:tc>
        <w:tc>
          <w:tcPr>
            <w:tcW w:w="1080" w:type="dxa"/>
            <w:shd w:val="clear" w:color="auto" w:fill="auto"/>
            <w:vAlign w:val="bottom"/>
          </w:tcPr>
          <w:p w:rsidR="00BC7672" w:rsidRPr="0066178D" w:rsidRDefault="00060B3A" w:rsidP="00BC7672">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180" w:type="dxa"/>
            <w:shd w:val="clear" w:color="auto" w:fill="auto"/>
            <w:vAlign w:val="bottom"/>
          </w:tcPr>
          <w:p w:rsidR="00BC7672" w:rsidRPr="0066178D" w:rsidRDefault="00BC7672" w:rsidP="00BC7672">
            <w:pPr>
              <w:pStyle w:val="BodyText"/>
              <w:spacing w:after="0" w:line="240" w:lineRule="atLeast"/>
              <w:ind w:left="-108" w:right="-110"/>
              <w:jc w:val="center"/>
              <w:rPr>
                <w:rFonts w:cs="Times New Roman"/>
                <w:szCs w:val="22"/>
                <w:lang w:val="en-GB"/>
              </w:rPr>
            </w:pPr>
          </w:p>
        </w:tc>
        <w:tc>
          <w:tcPr>
            <w:tcW w:w="1080" w:type="dxa"/>
            <w:shd w:val="clear" w:color="auto" w:fill="auto"/>
            <w:vAlign w:val="bottom"/>
          </w:tcPr>
          <w:p w:rsidR="00BC7672" w:rsidRPr="0066178D" w:rsidRDefault="00060B3A" w:rsidP="00BC7672">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c>
          <w:tcPr>
            <w:tcW w:w="180" w:type="dxa"/>
            <w:shd w:val="clear" w:color="auto" w:fill="auto"/>
            <w:vAlign w:val="bottom"/>
          </w:tcPr>
          <w:p w:rsidR="00BC7672" w:rsidRPr="0066178D" w:rsidRDefault="00BC7672" w:rsidP="00BC7672">
            <w:pPr>
              <w:pStyle w:val="BodyText"/>
              <w:spacing w:after="0" w:line="240" w:lineRule="atLeast"/>
              <w:ind w:left="-108" w:right="-110"/>
              <w:jc w:val="center"/>
              <w:rPr>
                <w:rFonts w:cs="Times New Roman"/>
                <w:szCs w:val="22"/>
                <w:lang w:val="en-GB"/>
              </w:rPr>
            </w:pPr>
          </w:p>
        </w:tc>
        <w:tc>
          <w:tcPr>
            <w:tcW w:w="1080" w:type="dxa"/>
            <w:shd w:val="clear" w:color="auto" w:fill="auto"/>
            <w:vAlign w:val="bottom"/>
          </w:tcPr>
          <w:p w:rsidR="00BC7672" w:rsidRPr="0066178D" w:rsidRDefault="00060B3A" w:rsidP="00BC7672">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180" w:type="dxa"/>
            <w:shd w:val="clear" w:color="auto" w:fill="auto"/>
            <w:vAlign w:val="bottom"/>
          </w:tcPr>
          <w:p w:rsidR="00BC7672" w:rsidRPr="0066178D" w:rsidRDefault="00BC7672" w:rsidP="00BC7672">
            <w:pPr>
              <w:pStyle w:val="BodyText"/>
              <w:spacing w:after="0" w:line="240" w:lineRule="atLeast"/>
              <w:ind w:left="-108" w:right="-110"/>
              <w:jc w:val="center"/>
              <w:rPr>
                <w:rFonts w:cs="Times New Roman"/>
                <w:szCs w:val="22"/>
                <w:lang w:val="en-GB"/>
              </w:rPr>
            </w:pPr>
          </w:p>
        </w:tc>
        <w:tc>
          <w:tcPr>
            <w:tcW w:w="1080" w:type="dxa"/>
            <w:shd w:val="clear" w:color="auto" w:fill="auto"/>
            <w:vAlign w:val="bottom"/>
          </w:tcPr>
          <w:p w:rsidR="00BC7672" w:rsidRPr="0066178D" w:rsidRDefault="00060B3A" w:rsidP="00BC7672">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r>
      <w:tr w:rsidR="006014B5" w:rsidRPr="0066178D" w:rsidTr="00AE3FD5">
        <w:trPr>
          <w:cantSplit/>
        </w:trPr>
        <w:tc>
          <w:tcPr>
            <w:tcW w:w="4410" w:type="dxa"/>
            <w:vAlign w:val="bottom"/>
          </w:tcPr>
          <w:p w:rsidR="006014B5" w:rsidRPr="0066178D" w:rsidRDefault="006014B5" w:rsidP="006014B5">
            <w:pPr>
              <w:spacing w:line="240" w:lineRule="atLeast"/>
              <w:rPr>
                <w:rFonts w:cs="Times New Roman"/>
                <w:b/>
                <w:bCs/>
                <w:i/>
                <w:iCs/>
                <w:szCs w:val="22"/>
              </w:rPr>
            </w:pPr>
          </w:p>
        </w:tc>
        <w:tc>
          <w:tcPr>
            <w:tcW w:w="4860" w:type="dxa"/>
            <w:gridSpan w:val="7"/>
            <w:vAlign w:val="bottom"/>
          </w:tcPr>
          <w:p w:rsidR="006014B5" w:rsidRPr="0066178D" w:rsidRDefault="006014B5" w:rsidP="006014B5">
            <w:pPr>
              <w:pStyle w:val="acctfourfigures"/>
              <w:spacing w:line="240" w:lineRule="atLeast"/>
              <w:jc w:val="center"/>
              <w:rPr>
                <w:rFonts w:cs="Times New Roman"/>
                <w:i/>
                <w:iCs/>
                <w:szCs w:val="22"/>
              </w:rPr>
            </w:pPr>
            <w:r w:rsidRPr="0066178D">
              <w:rPr>
                <w:rFonts w:cs="Times New Roman"/>
                <w:i/>
                <w:iCs/>
                <w:szCs w:val="22"/>
              </w:rPr>
              <w:t>(in thousand Baht)</w:t>
            </w:r>
          </w:p>
        </w:tc>
      </w:tr>
      <w:tr w:rsidR="00060B3A" w:rsidRPr="0066178D" w:rsidTr="00AE3FD5">
        <w:trPr>
          <w:cantSplit/>
        </w:trPr>
        <w:tc>
          <w:tcPr>
            <w:tcW w:w="4410" w:type="dxa"/>
            <w:vAlign w:val="bottom"/>
          </w:tcPr>
          <w:p w:rsidR="00BE3AE1" w:rsidRPr="0066178D" w:rsidRDefault="00060B3A" w:rsidP="00BE3AE1">
            <w:pPr>
              <w:spacing w:line="240" w:lineRule="atLeast"/>
              <w:ind w:left="11"/>
              <w:rPr>
                <w:rFonts w:cs="Times New Roman"/>
                <w:szCs w:val="22"/>
                <w:lang w:bidi="th-TH"/>
              </w:rPr>
            </w:pPr>
            <w:r w:rsidRPr="0066178D">
              <w:rPr>
                <w:rFonts w:cs="Times New Roman"/>
                <w:szCs w:val="22"/>
                <w:lang w:bidi="th-TH"/>
              </w:rPr>
              <w:t xml:space="preserve">Compensation </w:t>
            </w:r>
            <w:r w:rsidR="00BE3AE1" w:rsidRPr="0066178D">
              <w:rPr>
                <w:rFonts w:cs="Times New Roman"/>
                <w:szCs w:val="22"/>
                <w:lang w:bidi="th-TH"/>
              </w:rPr>
              <w:t>under the</w:t>
            </w:r>
            <w:r w:rsidRPr="0066178D">
              <w:rPr>
                <w:rFonts w:cs="Times New Roman"/>
                <w:szCs w:val="22"/>
                <w:lang w:bidi="th-TH"/>
              </w:rPr>
              <w:t xml:space="preserve"> operation and</w:t>
            </w:r>
          </w:p>
          <w:p w:rsidR="00060B3A" w:rsidRPr="0066178D" w:rsidRDefault="00BE3AE1" w:rsidP="00BE3AE1">
            <w:pPr>
              <w:spacing w:line="240" w:lineRule="atLeast"/>
              <w:ind w:left="11"/>
              <w:rPr>
                <w:rFonts w:cs="Times New Roman"/>
                <w:szCs w:val="22"/>
                <w:cs/>
                <w:lang w:bidi="th-TH"/>
              </w:rPr>
            </w:pPr>
            <w:r w:rsidRPr="0066178D">
              <w:rPr>
                <w:rFonts w:cs="Times New Roman"/>
                <w:szCs w:val="22"/>
                <w:lang w:bidi="th-TH"/>
              </w:rPr>
              <w:t xml:space="preserve">  </w:t>
            </w:r>
            <w:r w:rsidR="00060B3A" w:rsidRPr="0066178D">
              <w:rPr>
                <w:rFonts w:cs="Times New Roman"/>
                <w:szCs w:val="22"/>
                <w:lang w:bidi="th-TH"/>
              </w:rPr>
              <w:t xml:space="preserve"> maintenance agreement</w:t>
            </w:r>
          </w:p>
        </w:tc>
        <w:tc>
          <w:tcPr>
            <w:tcW w:w="1080" w:type="dxa"/>
            <w:vAlign w:val="bottom"/>
          </w:tcPr>
          <w:p w:rsidR="00060B3A" w:rsidRPr="0066178D" w:rsidRDefault="000B3657" w:rsidP="00060B3A">
            <w:pPr>
              <w:pStyle w:val="acctfourfigures"/>
              <w:tabs>
                <w:tab w:val="clear" w:pos="765"/>
                <w:tab w:val="decimal" w:pos="927"/>
              </w:tabs>
              <w:spacing w:line="240" w:lineRule="auto"/>
              <w:ind w:right="-194"/>
              <w:rPr>
                <w:rFonts w:cs="Times New Roman"/>
                <w:szCs w:val="22"/>
                <w:lang w:val="en-US" w:bidi="th-TH"/>
              </w:rPr>
            </w:pPr>
            <w:r w:rsidRPr="0066178D">
              <w:rPr>
                <w:rFonts w:cs="Times New Roman"/>
                <w:szCs w:val="22"/>
                <w:lang w:val="en-US" w:bidi="th-TH"/>
              </w:rPr>
              <w:t>85,606</w:t>
            </w:r>
          </w:p>
        </w:tc>
        <w:tc>
          <w:tcPr>
            <w:tcW w:w="180" w:type="dxa"/>
            <w:vAlign w:val="bottom"/>
          </w:tcPr>
          <w:p w:rsidR="00060B3A" w:rsidRPr="0066178D" w:rsidRDefault="00060B3A" w:rsidP="00060B3A">
            <w:pPr>
              <w:spacing w:line="240" w:lineRule="atLeast"/>
              <w:ind w:right="-18"/>
              <w:jc w:val="right"/>
              <w:rPr>
                <w:rFonts w:cs="Times New Roman"/>
                <w:b/>
                <w:szCs w:val="22"/>
              </w:rPr>
            </w:pPr>
          </w:p>
        </w:tc>
        <w:tc>
          <w:tcPr>
            <w:tcW w:w="1080" w:type="dxa"/>
            <w:vAlign w:val="bottom"/>
          </w:tcPr>
          <w:p w:rsidR="00060B3A" w:rsidRPr="0066178D" w:rsidRDefault="00060B3A" w:rsidP="00060B3A">
            <w:pPr>
              <w:pStyle w:val="acctfourfigures"/>
              <w:tabs>
                <w:tab w:val="clear" w:pos="765"/>
                <w:tab w:val="decimal" w:pos="927"/>
              </w:tabs>
              <w:spacing w:line="240" w:lineRule="auto"/>
              <w:ind w:right="-194"/>
              <w:rPr>
                <w:rFonts w:cs="Times New Roman"/>
                <w:szCs w:val="22"/>
                <w:lang w:val="en-US" w:bidi="th-TH"/>
              </w:rPr>
            </w:pPr>
            <w:r w:rsidRPr="0066178D">
              <w:rPr>
                <w:rFonts w:cs="Times New Roman"/>
                <w:szCs w:val="22"/>
                <w:lang w:val="en-US" w:bidi="th-TH"/>
              </w:rPr>
              <w:t>53,564</w:t>
            </w:r>
          </w:p>
        </w:tc>
        <w:tc>
          <w:tcPr>
            <w:tcW w:w="180" w:type="dxa"/>
            <w:vAlign w:val="bottom"/>
          </w:tcPr>
          <w:p w:rsidR="00060B3A" w:rsidRPr="0066178D" w:rsidRDefault="00060B3A" w:rsidP="00060B3A">
            <w:pPr>
              <w:spacing w:line="240" w:lineRule="atLeast"/>
              <w:ind w:right="-18"/>
              <w:jc w:val="right"/>
              <w:rPr>
                <w:rFonts w:cs="Times New Roman"/>
                <w:b/>
                <w:szCs w:val="22"/>
              </w:rPr>
            </w:pPr>
          </w:p>
        </w:tc>
        <w:tc>
          <w:tcPr>
            <w:tcW w:w="1080" w:type="dxa"/>
            <w:vAlign w:val="bottom"/>
          </w:tcPr>
          <w:p w:rsidR="00060B3A" w:rsidRPr="0066178D" w:rsidRDefault="001515CD" w:rsidP="00060B3A">
            <w:pPr>
              <w:pStyle w:val="acctfourfigures"/>
              <w:tabs>
                <w:tab w:val="clear" w:pos="765"/>
                <w:tab w:val="decimal" w:pos="551"/>
              </w:tabs>
              <w:spacing w:line="240" w:lineRule="auto"/>
              <w:ind w:left="-108" w:right="-194"/>
              <w:rPr>
                <w:rFonts w:cs="Times New Roman"/>
                <w:szCs w:val="22"/>
                <w:lang w:val="en-US"/>
              </w:rPr>
            </w:pPr>
            <w:r w:rsidRPr="0066178D">
              <w:rPr>
                <w:rFonts w:cs="Times New Roman"/>
                <w:szCs w:val="22"/>
                <w:lang w:val="en-US"/>
              </w:rPr>
              <w:t>-</w:t>
            </w:r>
          </w:p>
        </w:tc>
        <w:tc>
          <w:tcPr>
            <w:tcW w:w="180" w:type="dxa"/>
            <w:vAlign w:val="bottom"/>
          </w:tcPr>
          <w:p w:rsidR="00060B3A" w:rsidRPr="0066178D" w:rsidRDefault="00060B3A" w:rsidP="00060B3A">
            <w:pPr>
              <w:spacing w:line="240" w:lineRule="atLeast"/>
              <w:ind w:right="-18"/>
              <w:jc w:val="right"/>
              <w:rPr>
                <w:rFonts w:cs="Times New Roman"/>
                <w:b/>
                <w:szCs w:val="22"/>
              </w:rPr>
            </w:pPr>
          </w:p>
        </w:tc>
        <w:tc>
          <w:tcPr>
            <w:tcW w:w="1080" w:type="dxa"/>
            <w:vAlign w:val="bottom"/>
          </w:tcPr>
          <w:p w:rsidR="00060B3A" w:rsidRPr="0066178D" w:rsidRDefault="00060B3A" w:rsidP="00060B3A">
            <w:pPr>
              <w:pStyle w:val="acctfourfigures"/>
              <w:tabs>
                <w:tab w:val="clear" w:pos="765"/>
                <w:tab w:val="decimal" w:pos="551"/>
              </w:tabs>
              <w:spacing w:line="240" w:lineRule="auto"/>
              <w:ind w:left="-108" w:right="-194"/>
              <w:rPr>
                <w:rFonts w:cs="Times New Roman"/>
                <w:szCs w:val="22"/>
                <w:lang w:val="en-US"/>
              </w:rPr>
            </w:pPr>
            <w:r w:rsidRPr="0066178D">
              <w:rPr>
                <w:rFonts w:cs="Times New Roman"/>
                <w:szCs w:val="22"/>
                <w:lang w:val="en-US"/>
              </w:rPr>
              <w:t>-</w:t>
            </w:r>
          </w:p>
        </w:tc>
      </w:tr>
      <w:tr w:rsidR="001515CD" w:rsidRPr="0066178D" w:rsidTr="00AE3FD5">
        <w:trPr>
          <w:cantSplit/>
        </w:trPr>
        <w:tc>
          <w:tcPr>
            <w:tcW w:w="4410" w:type="dxa"/>
            <w:vAlign w:val="bottom"/>
          </w:tcPr>
          <w:p w:rsidR="001515CD" w:rsidRPr="0066178D" w:rsidRDefault="00BE3AE1" w:rsidP="00AE3FD5">
            <w:pPr>
              <w:spacing w:line="240" w:lineRule="atLeast"/>
              <w:ind w:left="11"/>
              <w:rPr>
                <w:rFonts w:cs="Times New Roman"/>
                <w:szCs w:val="22"/>
                <w:lang w:bidi="th-TH"/>
              </w:rPr>
            </w:pPr>
            <w:r w:rsidRPr="0066178D">
              <w:rPr>
                <w:rFonts w:cs="Times New Roman"/>
                <w:szCs w:val="22"/>
                <w:lang w:bidi="th-TH"/>
              </w:rPr>
              <w:t>Compensation from termination of</w:t>
            </w:r>
          </w:p>
          <w:p w:rsidR="001515CD" w:rsidRPr="0066178D" w:rsidRDefault="00AE3FD5" w:rsidP="00AE3FD5">
            <w:pPr>
              <w:spacing w:line="240" w:lineRule="atLeast"/>
              <w:ind w:left="11"/>
              <w:rPr>
                <w:rFonts w:cs="Times New Roman"/>
                <w:szCs w:val="22"/>
                <w:cs/>
                <w:lang w:bidi="th-TH"/>
              </w:rPr>
            </w:pPr>
            <w:r w:rsidRPr="0066178D">
              <w:rPr>
                <w:rFonts w:cs="Times New Roman"/>
                <w:szCs w:val="22"/>
                <w:lang w:bidi="th-TH"/>
              </w:rPr>
              <w:t xml:space="preserve">   </w:t>
            </w:r>
            <w:r w:rsidR="001515CD" w:rsidRPr="0066178D">
              <w:rPr>
                <w:rFonts w:cs="Times New Roman"/>
                <w:szCs w:val="22"/>
                <w:lang w:bidi="th-TH"/>
              </w:rPr>
              <w:t>power purchase agreement</w:t>
            </w:r>
          </w:p>
        </w:tc>
        <w:tc>
          <w:tcPr>
            <w:tcW w:w="1080" w:type="dxa"/>
            <w:vAlign w:val="bottom"/>
          </w:tcPr>
          <w:p w:rsidR="001515CD" w:rsidRPr="0066178D" w:rsidRDefault="001515CD" w:rsidP="00BE3AE1">
            <w:pPr>
              <w:pStyle w:val="acctfourfigures"/>
              <w:tabs>
                <w:tab w:val="clear" w:pos="765"/>
                <w:tab w:val="decimal" w:pos="551"/>
              </w:tabs>
              <w:spacing w:line="240" w:lineRule="auto"/>
              <w:ind w:left="-108" w:right="-194"/>
              <w:rPr>
                <w:rFonts w:cs="Times New Roman"/>
                <w:szCs w:val="22"/>
                <w:lang w:val="en-US"/>
              </w:rPr>
            </w:pPr>
            <w:r w:rsidRPr="0066178D">
              <w:rPr>
                <w:rFonts w:cs="Times New Roman"/>
                <w:szCs w:val="22"/>
                <w:lang w:val="en-US"/>
              </w:rPr>
              <w:t>-</w:t>
            </w:r>
          </w:p>
        </w:tc>
        <w:tc>
          <w:tcPr>
            <w:tcW w:w="180" w:type="dxa"/>
            <w:vAlign w:val="bottom"/>
          </w:tcPr>
          <w:p w:rsidR="001515CD" w:rsidRPr="0066178D" w:rsidRDefault="001515CD" w:rsidP="00060B3A">
            <w:pPr>
              <w:spacing w:line="240" w:lineRule="atLeast"/>
              <w:ind w:right="-18"/>
              <w:jc w:val="right"/>
              <w:rPr>
                <w:rFonts w:cs="Times New Roman"/>
                <w:b/>
                <w:szCs w:val="22"/>
              </w:rPr>
            </w:pPr>
          </w:p>
        </w:tc>
        <w:tc>
          <w:tcPr>
            <w:tcW w:w="1080" w:type="dxa"/>
            <w:vAlign w:val="bottom"/>
          </w:tcPr>
          <w:p w:rsidR="001515CD" w:rsidRPr="0066178D" w:rsidRDefault="001515CD" w:rsidP="00060B3A">
            <w:pPr>
              <w:pStyle w:val="acctfourfigures"/>
              <w:tabs>
                <w:tab w:val="clear" w:pos="765"/>
                <w:tab w:val="decimal" w:pos="927"/>
              </w:tabs>
              <w:spacing w:line="240" w:lineRule="auto"/>
              <w:ind w:right="-194"/>
              <w:rPr>
                <w:rFonts w:cs="Times New Roman"/>
                <w:szCs w:val="22"/>
                <w:lang w:val="en-US" w:bidi="th-TH"/>
              </w:rPr>
            </w:pPr>
            <w:r w:rsidRPr="0066178D">
              <w:rPr>
                <w:rFonts w:cs="Times New Roman"/>
                <w:szCs w:val="22"/>
                <w:lang w:val="en-US" w:bidi="th-TH"/>
              </w:rPr>
              <w:t>35,209</w:t>
            </w:r>
          </w:p>
        </w:tc>
        <w:tc>
          <w:tcPr>
            <w:tcW w:w="180" w:type="dxa"/>
            <w:vAlign w:val="bottom"/>
          </w:tcPr>
          <w:p w:rsidR="001515CD" w:rsidRPr="0066178D" w:rsidRDefault="001515CD" w:rsidP="00060B3A">
            <w:pPr>
              <w:spacing w:line="240" w:lineRule="atLeast"/>
              <w:ind w:right="-18"/>
              <w:jc w:val="right"/>
              <w:rPr>
                <w:rFonts w:cs="Times New Roman"/>
                <w:b/>
                <w:szCs w:val="22"/>
              </w:rPr>
            </w:pPr>
          </w:p>
        </w:tc>
        <w:tc>
          <w:tcPr>
            <w:tcW w:w="1080" w:type="dxa"/>
            <w:vAlign w:val="bottom"/>
          </w:tcPr>
          <w:p w:rsidR="001515CD" w:rsidRPr="0066178D" w:rsidRDefault="001515CD" w:rsidP="00060B3A">
            <w:pPr>
              <w:pStyle w:val="acctfourfigures"/>
              <w:tabs>
                <w:tab w:val="clear" w:pos="765"/>
                <w:tab w:val="decimal" w:pos="551"/>
              </w:tabs>
              <w:spacing w:line="240" w:lineRule="auto"/>
              <w:ind w:left="-108" w:right="-194"/>
              <w:rPr>
                <w:rFonts w:cs="Times New Roman"/>
                <w:szCs w:val="22"/>
                <w:lang w:val="en-US"/>
              </w:rPr>
            </w:pPr>
            <w:r w:rsidRPr="0066178D">
              <w:rPr>
                <w:rFonts w:cs="Times New Roman"/>
                <w:szCs w:val="22"/>
                <w:lang w:val="en-US"/>
              </w:rPr>
              <w:t>-</w:t>
            </w:r>
          </w:p>
        </w:tc>
        <w:tc>
          <w:tcPr>
            <w:tcW w:w="180" w:type="dxa"/>
            <w:vAlign w:val="bottom"/>
          </w:tcPr>
          <w:p w:rsidR="001515CD" w:rsidRPr="0066178D" w:rsidRDefault="001515CD" w:rsidP="00060B3A">
            <w:pPr>
              <w:spacing w:line="240" w:lineRule="atLeast"/>
              <w:ind w:right="-18"/>
              <w:jc w:val="right"/>
              <w:rPr>
                <w:rFonts w:cs="Times New Roman"/>
                <w:b/>
                <w:szCs w:val="22"/>
              </w:rPr>
            </w:pPr>
          </w:p>
        </w:tc>
        <w:tc>
          <w:tcPr>
            <w:tcW w:w="1080" w:type="dxa"/>
            <w:vAlign w:val="bottom"/>
          </w:tcPr>
          <w:p w:rsidR="001515CD" w:rsidRPr="0066178D" w:rsidRDefault="001515CD" w:rsidP="00060B3A">
            <w:pPr>
              <w:pStyle w:val="acctfourfigures"/>
              <w:tabs>
                <w:tab w:val="clear" w:pos="765"/>
                <w:tab w:val="decimal" w:pos="551"/>
              </w:tabs>
              <w:spacing w:line="240" w:lineRule="auto"/>
              <w:ind w:left="-108" w:right="-194"/>
              <w:rPr>
                <w:rFonts w:cs="Times New Roman"/>
                <w:szCs w:val="22"/>
                <w:lang w:val="en-US"/>
              </w:rPr>
            </w:pPr>
            <w:r w:rsidRPr="0066178D">
              <w:rPr>
                <w:rFonts w:cs="Times New Roman"/>
                <w:szCs w:val="22"/>
                <w:lang w:val="en-US"/>
              </w:rPr>
              <w:t>-</w:t>
            </w:r>
          </w:p>
        </w:tc>
      </w:tr>
      <w:tr w:rsidR="001515CD" w:rsidRPr="0066178D" w:rsidTr="00AE3FD5">
        <w:trPr>
          <w:cantSplit/>
        </w:trPr>
        <w:tc>
          <w:tcPr>
            <w:tcW w:w="4410" w:type="dxa"/>
            <w:vAlign w:val="bottom"/>
          </w:tcPr>
          <w:p w:rsidR="001515CD" w:rsidRPr="0066178D" w:rsidRDefault="001515CD" w:rsidP="00AE3FD5">
            <w:pPr>
              <w:spacing w:line="240" w:lineRule="atLeast"/>
              <w:ind w:left="11"/>
              <w:rPr>
                <w:rFonts w:cs="Times New Roman"/>
                <w:szCs w:val="28"/>
                <w:lang w:val="en-US" w:bidi="th-TH"/>
              </w:rPr>
            </w:pPr>
            <w:r w:rsidRPr="0066178D">
              <w:rPr>
                <w:rFonts w:cs="Times New Roman"/>
                <w:szCs w:val="28"/>
                <w:lang w:val="en-US" w:bidi="th-TH"/>
              </w:rPr>
              <w:t>Revenue from insurance claims</w:t>
            </w:r>
          </w:p>
        </w:tc>
        <w:tc>
          <w:tcPr>
            <w:tcW w:w="1080" w:type="dxa"/>
            <w:vAlign w:val="bottom"/>
          </w:tcPr>
          <w:p w:rsidR="001515CD" w:rsidRPr="0066178D" w:rsidRDefault="001515CD" w:rsidP="00060B3A">
            <w:pPr>
              <w:pStyle w:val="acctfourfigures"/>
              <w:tabs>
                <w:tab w:val="clear" w:pos="765"/>
                <w:tab w:val="decimal" w:pos="927"/>
              </w:tabs>
              <w:spacing w:line="240" w:lineRule="auto"/>
              <w:ind w:right="-194"/>
              <w:rPr>
                <w:rFonts w:cs="Times New Roman"/>
                <w:szCs w:val="22"/>
                <w:lang w:val="en-US"/>
              </w:rPr>
            </w:pPr>
            <w:r w:rsidRPr="0066178D">
              <w:rPr>
                <w:rFonts w:cs="Times New Roman"/>
                <w:szCs w:val="22"/>
                <w:lang w:val="en-US"/>
              </w:rPr>
              <w:t>60,097</w:t>
            </w:r>
          </w:p>
        </w:tc>
        <w:tc>
          <w:tcPr>
            <w:tcW w:w="180" w:type="dxa"/>
            <w:vAlign w:val="bottom"/>
          </w:tcPr>
          <w:p w:rsidR="001515CD" w:rsidRPr="0066178D" w:rsidRDefault="001515CD" w:rsidP="00060B3A">
            <w:pPr>
              <w:spacing w:line="240" w:lineRule="atLeast"/>
              <w:ind w:right="-18"/>
              <w:jc w:val="right"/>
              <w:rPr>
                <w:rFonts w:cs="Times New Roman"/>
                <w:b/>
                <w:szCs w:val="22"/>
              </w:rPr>
            </w:pPr>
          </w:p>
        </w:tc>
        <w:tc>
          <w:tcPr>
            <w:tcW w:w="1080" w:type="dxa"/>
            <w:vAlign w:val="bottom"/>
          </w:tcPr>
          <w:p w:rsidR="001515CD" w:rsidRPr="0066178D" w:rsidRDefault="001515CD" w:rsidP="002D5DD7">
            <w:pPr>
              <w:pStyle w:val="acctfourfigures"/>
              <w:tabs>
                <w:tab w:val="clear" w:pos="765"/>
                <w:tab w:val="decimal" w:pos="551"/>
              </w:tabs>
              <w:spacing w:line="240" w:lineRule="auto"/>
              <w:ind w:left="-108" w:right="-194"/>
              <w:rPr>
                <w:rFonts w:cs="Times New Roman"/>
                <w:szCs w:val="22"/>
                <w:lang w:val="en-US"/>
              </w:rPr>
            </w:pPr>
            <w:r w:rsidRPr="0066178D">
              <w:rPr>
                <w:rFonts w:cs="Times New Roman"/>
                <w:szCs w:val="22"/>
                <w:lang w:val="en-US"/>
              </w:rPr>
              <w:t>-</w:t>
            </w:r>
          </w:p>
        </w:tc>
        <w:tc>
          <w:tcPr>
            <w:tcW w:w="180" w:type="dxa"/>
            <w:vAlign w:val="bottom"/>
          </w:tcPr>
          <w:p w:rsidR="001515CD" w:rsidRPr="0066178D" w:rsidRDefault="001515CD" w:rsidP="00060B3A">
            <w:pPr>
              <w:spacing w:line="240" w:lineRule="atLeast"/>
              <w:ind w:right="-18"/>
              <w:jc w:val="right"/>
              <w:rPr>
                <w:rFonts w:cs="Times New Roman"/>
                <w:b/>
                <w:szCs w:val="22"/>
              </w:rPr>
            </w:pPr>
          </w:p>
        </w:tc>
        <w:tc>
          <w:tcPr>
            <w:tcW w:w="1080" w:type="dxa"/>
            <w:vAlign w:val="bottom"/>
          </w:tcPr>
          <w:p w:rsidR="001515CD" w:rsidRPr="0066178D" w:rsidRDefault="001515CD" w:rsidP="00060B3A">
            <w:pPr>
              <w:pStyle w:val="acctfourfigures"/>
              <w:tabs>
                <w:tab w:val="clear" w:pos="765"/>
                <w:tab w:val="decimal" w:pos="551"/>
              </w:tabs>
              <w:spacing w:line="240" w:lineRule="auto"/>
              <w:ind w:left="-108" w:right="-194"/>
              <w:rPr>
                <w:rFonts w:cs="Times New Roman"/>
                <w:szCs w:val="22"/>
                <w:lang w:val="en-US"/>
              </w:rPr>
            </w:pPr>
            <w:r w:rsidRPr="0066178D">
              <w:rPr>
                <w:rFonts w:cs="Times New Roman"/>
                <w:szCs w:val="22"/>
                <w:lang w:val="en-US"/>
              </w:rPr>
              <w:t>-</w:t>
            </w:r>
          </w:p>
        </w:tc>
        <w:tc>
          <w:tcPr>
            <w:tcW w:w="180" w:type="dxa"/>
            <w:vAlign w:val="bottom"/>
          </w:tcPr>
          <w:p w:rsidR="001515CD" w:rsidRPr="0066178D" w:rsidRDefault="001515CD" w:rsidP="00060B3A">
            <w:pPr>
              <w:spacing w:line="240" w:lineRule="atLeast"/>
              <w:ind w:right="-18"/>
              <w:jc w:val="right"/>
              <w:rPr>
                <w:rFonts w:cs="Times New Roman"/>
                <w:b/>
                <w:szCs w:val="22"/>
              </w:rPr>
            </w:pPr>
          </w:p>
        </w:tc>
        <w:tc>
          <w:tcPr>
            <w:tcW w:w="1080" w:type="dxa"/>
            <w:vAlign w:val="bottom"/>
          </w:tcPr>
          <w:p w:rsidR="001515CD" w:rsidRPr="0066178D" w:rsidRDefault="001515CD" w:rsidP="00060B3A">
            <w:pPr>
              <w:pStyle w:val="acctfourfigures"/>
              <w:tabs>
                <w:tab w:val="clear" w:pos="765"/>
                <w:tab w:val="decimal" w:pos="551"/>
              </w:tabs>
              <w:spacing w:line="240" w:lineRule="auto"/>
              <w:ind w:left="-108" w:right="-194"/>
              <w:rPr>
                <w:rFonts w:cs="Times New Roman"/>
                <w:szCs w:val="22"/>
                <w:lang w:val="en-US"/>
              </w:rPr>
            </w:pPr>
          </w:p>
        </w:tc>
      </w:tr>
      <w:tr w:rsidR="001515CD" w:rsidRPr="0066178D" w:rsidTr="00AE3FD5">
        <w:trPr>
          <w:cantSplit/>
        </w:trPr>
        <w:tc>
          <w:tcPr>
            <w:tcW w:w="4410" w:type="dxa"/>
            <w:vAlign w:val="bottom"/>
          </w:tcPr>
          <w:p w:rsidR="001515CD" w:rsidRPr="0066178D" w:rsidRDefault="001515CD" w:rsidP="00AE3FD5">
            <w:pPr>
              <w:spacing w:line="240" w:lineRule="atLeast"/>
              <w:ind w:left="11"/>
              <w:rPr>
                <w:rFonts w:cs="Times New Roman"/>
                <w:szCs w:val="22"/>
                <w:cs/>
                <w:lang w:bidi="th-TH"/>
              </w:rPr>
            </w:pPr>
            <w:r w:rsidRPr="0066178D">
              <w:rPr>
                <w:rFonts w:cs="Times New Roman"/>
                <w:szCs w:val="22"/>
                <w:lang w:bidi="th-TH"/>
              </w:rPr>
              <w:t>Gain on disposal of asset</w:t>
            </w:r>
            <w:r w:rsidR="00BE3AE1" w:rsidRPr="0066178D">
              <w:rPr>
                <w:rFonts w:cs="Times New Roman"/>
                <w:szCs w:val="22"/>
                <w:lang w:bidi="th-TH"/>
              </w:rPr>
              <w:t>s</w:t>
            </w:r>
          </w:p>
        </w:tc>
        <w:tc>
          <w:tcPr>
            <w:tcW w:w="1080" w:type="dxa"/>
            <w:vAlign w:val="bottom"/>
          </w:tcPr>
          <w:p w:rsidR="001515CD" w:rsidRPr="0066178D" w:rsidRDefault="001515CD" w:rsidP="000A4548">
            <w:pPr>
              <w:pStyle w:val="acctfourfigures"/>
              <w:tabs>
                <w:tab w:val="clear" w:pos="765"/>
                <w:tab w:val="decimal" w:pos="927"/>
              </w:tabs>
              <w:spacing w:line="240" w:lineRule="auto"/>
              <w:ind w:right="-194"/>
              <w:rPr>
                <w:rFonts w:cs="Times New Roman"/>
                <w:szCs w:val="22"/>
                <w:lang w:val="en-US"/>
              </w:rPr>
            </w:pPr>
            <w:r w:rsidRPr="0066178D">
              <w:rPr>
                <w:rFonts w:cs="Times New Roman"/>
                <w:szCs w:val="22"/>
                <w:lang w:val="en-US"/>
              </w:rPr>
              <w:t>5</w:t>
            </w:r>
            <w:r w:rsidR="000A4548" w:rsidRPr="0066178D">
              <w:rPr>
                <w:rFonts w:cs="Times New Roman"/>
                <w:szCs w:val="22"/>
                <w:lang w:val="en-US"/>
              </w:rPr>
              <w:t>3</w:t>
            </w:r>
          </w:p>
        </w:tc>
        <w:tc>
          <w:tcPr>
            <w:tcW w:w="180" w:type="dxa"/>
            <w:vAlign w:val="bottom"/>
          </w:tcPr>
          <w:p w:rsidR="001515CD" w:rsidRPr="0066178D" w:rsidRDefault="001515CD" w:rsidP="00060B3A">
            <w:pPr>
              <w:spacing w:line="240" w:lineRule="atLeast"/>
              <w:ind w:right="-18"/>
              <w:jc w:val="right"/>
              <w:rPr>
                <w:rFonts w:cs="Times New Roman"/>
                <w:b/>
                <w:szCs w:val="22"/>
              </w:rPr>
            </w:pPr>
          </w:p>
        </w:tc>
        <w:tc>
          <w:tcPr>
            <w:tcW w:w="1080" w:type="dxa"/>
            <w:vAlign w:val="bottom"/>
          </w:tcPr>
          <w:p w:rsidR="001515CD" w:rsidRPr="0066178D" w:rsidRDefault="001515CD" w:rsidP="00060B3A">
            <w:pPr>
              <w:pStyle w:val="acctfourfigures"/>
              <w:tabs>
                <w:tab w:val="clear" w:pos="765"/>
                <w:tab w:val="decimal" w:pos="927"/>
              </w:tabs>
              <w:spacing w:line="240" w:lineRule="auto"/>
              <w:ind w:right="-194"/>
              <w:rPr>
                <w:rFonts w:cs="Times New Roman"/>
                <w:szCs w:val="22"/>
                <w:lang w:val="en-US"/>
              </w:rPr>
            </w:pPr>
            <w:r w:rsidRPr="0066178D">
              <w:rPr>
                <w:rFonts w:cs="Times New Roman"/>
                <w:szCs w:val="22"/>
                <w:lang w:val="en-US"/>
              </w:rPr>
              <w:t>583</w:t>
            </w:r>
          </w:p>
        </w:tc>
        <w:tc>
          <w:tcPr>
            <w:tcW w:w="180" w:type="dxa"/>
            <w:vAlign w:val="bottom"/>
          </w:tcPr>
          <w:p w:rsidR="001515CD" w:rsidRPr="0066178D" w:rsidRDefault="001515CD" w:rsidP="00060B3A">
            <w:pPr>
              <w:spacing w:line="240" w:lineRule="atLeast"/>
              <w:ind w:right="-18"/>
              <w:jc w:val="right"/>
              <w:rPr>
                <w:rFonts w:cs="Times New Roman"/>
                <w:b/>
                <w:szCs w:val="22"/>
              </w:rPr>
            </w:pPr>
          </w:p>
        </w:tc>
        <w:tc>
          <w:tcPr>
            <w:tcW w:w="1080" w:type="dxa"/>
            <w:vAlign w:val="bottom"/>
          </w:tcPr>
          <w:p w:rsidR="001515CD" w:rsidRPr="0066178D" w:rsidRDefault="00651171" w:rsidP="00AE3FD5">
            <w:pPr>
              <w:pStyle w:val="acctfourfigures"/>
              <w:tabs>
                <w:tab w:val="clear" w:pos="765"/>
                <w:tab w:val="decimal" w:pos="922"/>
              </w:tabs>
              <w:spacing w:line="240" w:lineRule="auto"/>
              <w:ind w:left="-108" w:right="-194"/>
              <w:rPr>
                <w:rFonts w:cs="Times New Roman"/>
                <w:szCs w:val="22"/>
                <w:lang w:val="en-US"/>
              </w:rPr>
            </w:pPr>
            <w:r w:rsidRPr="0066178D">
              <w:rPr>
                <w:rFonts w:cs="Times New Roman"/>
                <w:szCs w:val="22"/>
                <w:lang w:val="en-US"/>
              </w:rPr>
              <w:t>19</w:t>
            </w:r>
          </w:p>
        </w:tc>
        <w:tc>
          <w:tcPr>
            <w:tcW w:w="180" w:type="dxa"/>
            <w:vAlign w:val="bottom"/>
          </w:tcPr>
          <w:p w:rsidR="001515CD" w:rsidRPr="0066178D" w:rsidRDefault="001515CD" w:rsidP="00060B3A">
            <w:pPr>
              <w:spacing w:line="240" w:lineRule="atLeast"/>
              <w:ind w:right="-18"/>
              <w:jc w:val="right"/>
              <w:rPr>
                <w:rFonts w:cs="Times New Roman"/>
                <w:b/>
                <w:szCs w:val="22"/>
              </w:rPr>
            </w:pPr>
          </w:p>
        </w:tc>
        <w:tc>
          <w:tcPr>
            <w:tcW w:w="1080" w:type="dxa"/>
            <w:vAlign w:val="bottom"/>
          </w:tcPr>
          <w:p w:rsidR="001515CD" w:rsidRPr="0066178D" w:rsidRDefault="001515CD" w:rsidP="00060B3A">
            <w:pPr>
              <w:pStyle w:val="acctfourfigures"/>
              <w:tabs>
                <w:tab w:val="clear" w:pos="765"/>
                <w:tab w:val="decimal" w:pos="551"/>
              </w:tabs>
              <w:spacing w:line="240" w:lineRule="auto"/>
              <w:ind w:left="-108" w:right="-194"/>
              <w:rPr>
                <w:rFonts w:cs="Times New Roman"/>
                <w:szCs w:val="22"/>
                <w:lang w:val="en-US"/>
              </w:rPr>
            </w:pPr>
            <w:r w:rsidRPr="0066178D">
              <w:rPr>
                <w:rFonts w:cs="Times New Roman"/>
                <w:szCs w:val="22"/>
                <w:lang w:val="en-US"/>
              </w:rPr>
              <w:t>-</w:t>
            </w:r>
          </w:p>
        </w:tc>
      </w:tr>
      <w:tr w:rsidR="00D43544" w:rsidRPr="0066178D" w:rsidTr="00AE3FD5">
        <w:trPr>
          <w:cantSplit/>
        </w:trPr>
        <w:tc>
          <w:tcPr>
            <w:tcW w:w="4410" w:type="dxa"/>
            <w:vAlign w:val="bottom"/>
          </w:tcPr>
          <w:p w:rsidR="00D43544" w:rsidRPr="0066178D" w:rsidRDefault="00D43544" w:rsidP="00AE3FD5">
            <w:pPr>
              <w:spacing w:line="240" w:lineRule="atLeast"/>
              <w:ind w:left="11"/>
              <w:rPr>
                <w:rFonts w:cs="Times New Roman"/>
                <w:szCs w:val="22"/>
                <w:lang w:bidi="th-TH"/>
              </w:rPr>
            </w:pPr>
            <w:r w:rsidRPr="0066178D">
              <w:rPr>
                <w:rFonts w:cs="Times New Roman"/>
                <w:szCs w:val="22"/>
                <w:lang w:bidi="th-TH"/>
              </w:rPr>
              <w:t>Gain on disposal of investment</w:t>
            </w:r>
            <w:r w:rsidR="00BE3AE1" w:rsidRPr="0066178D">
              <w:rPr>
                <w:rFonts w:cs="Times New Roman"/>
                <w:szCs w:val="22"/>
                <w:lang w:bidi="th-TH"/>
              </w:rPr>
              <w:t>s</w:t>
            </w:r>
          </w:p>
        </w:tc>
        <w:tc>
          <w:tcPr>
            <w:tcW w:w="1080" w:type="dxa"/>
            <w:vAlign w:val="bottom"/>
          </w:tcPr>
          <w:p w:rsidR="00D43544" w:rsidRPr="0066178D" w:rsidRDefault="00D43544" w:rsidP="00651171">
            <w:pPr>
              <w:pStyle w:val="acctfourfigures"/>
              <w:tabs>
                <w:tab w:val="clear" w:pos="765"/>
                <w:tab w:val="decimal" w:pos="927"/>
              </w:tabs>
              <w:spacing w:line="240" w:lineRule="auto"/>
              <w:ind w:right="-194"/>
              <w:rPr>
                <w:rFonts w:cs="Times New Roman"/>
                <w:szCs w:val="22"/>
                <w:lang w:val="en-US"/>
              </w:rPr>
            </w:pPr>
            <w:r w:rsidRPr="0066178D">
              <w:rPr>
                <w:rFonts w:cs="Times New Roman"/>
                <w:szCs w:val="22"/>
                <w:lang w:val="en-US"/>
              </w:rPr>
              <w:t>27,887</w:t>
            </w:r>
          </w:p>
        </w:tc>
        <w:tc>
          <w:tcPr>
            <w:tcW w:w="180" w:type="dxa"/>
            <w:vAlign w:val="bottom"/>
          </w:tcPr>
          <w:p w:rsidR="00D43544" w:rsidRPr="0066178D" w:rsidRDefault="00D43544" w:rsidP="00060B3A">
            <w:pPr>
              <w:spacing w:line="240" w:lineRule="atLeast"/>
              <w:ind w:right="-18"/>
              <w:jc w:val="right"/>
              <w:rPr>
                <w:rFonts w:cs="Times New Roman"/>
                <w:b/>
                <w:szCs w:val="22"/>
              </w:rPr>
            </w:pPr>
          </w:p>
        </w:tc>
        <w:tc>
          <w:tcPr>
            <w:tcW w:w="1080" w:type="dxa"/>
            <w:vAlign w:val="bottom"/>
          </w:tcPr>
          <w:p w:rsidR="00D43544" w:rsidRPr="0066178D" w:rsidRDefault="00D43544" w:rsidP="002D5DD7">
            <w:pPr>
              <w:pStyle w:val="acctfourfigures"/>
              <w:tabs>
                <w:tab w:val="clear" w:pos="765"/>
                <w:tab w:val="decimal" w:pos="551"/>
              </w:tabs>
              <w:spacing w:line="240" w:lineRule="auto"/>
              <w:ind w:left="-108" w:right="-194"/>
              <w:rPr>
                <w:rFonts w:cs="Times New Roman"/>
                <w:szCs w:val="22"/>
                <w:lang w:val="en-US"/>
              </w:rPr>
            </w:pPr>
            <w:r w:rsidRPr="0066178D">
              <w:rPr>
                <w:rFonts w:cs="Times New Roman"/>
                <w:szCs w:val="22"/>
                <w:lang w:val="en-US"/>
              </w:rPr>
              <w:t>-</w:t>
            </w:r>
          </w:p>
        </w:tc>
        <w:tc>
          <w:tcPr>
            <w:tcW w:w="180" w:type="dxa"/>
            <w:vAlign w:val="bottom"/>
          </w:tcPr>
          <w:p w:rsidR="00D43544" w:rsidRPr="0066178D" w:rsidRDefault="00D43544" w:rsidP="00060B3A">
            <w:pPr>
              <w:spacing w:line="240" w:lineRule="atLeast"/>
              <w:ind w:right="-18"/>
              <w:jc w:val="right"/>
              <w:rPr>
                <w:rFonts w:cs="Times New Roman"/>
                <w:b/>
                <w:szCs w:val="22"/>
              </w:rPr>
            </w:pPr>
          </w:p>
        </w:tc>
        <w:tc>
          <w:tcPr>
            <w:tcW w:w="1080" w:type="dxa"/>
            <w:vAlign w:val="bottom"/>
          </w:tcPr>
          <w:p w:rsidR="00D43544" w:rsidRPr="0066178D" w:rsidRDefault="00D43544" w:rsidP="00060B3A">
            <w:pPr>
              <w:pStyle w:val="acctfourfigures"/>
              <w:tabs>
                <w:tab w:val="clear" w:pos="765"/>
                <w:tab w:val="decimal" w:pos="551"/>
              </w:tabs>
              <w:spacing w:line="240" w:lineRule="auto"/>
              <w:ind w:left="-108" w:right="-194"/>
              <w:rPr>
                <w:rFonts w:cs="Times New Roman"/>
                <w:szCs w:val="22"/>
                <w:lang w:val="en-US"/>
              </w:rPr>
            </w:pPr>
            <w:r w:rsidRPr="0066178D">
              <w:rPr>
                <w:rFonts w:cs="Times New Roman"/>
                <w:szCs w:val="22"/>
                <w:lang w:val="en-US"/>
              </w:rPr>
              <w:t>-</w:t>
            </w:r>
          </w:p>
        </w:tc>
        <w:tc>
          <w:tcPr>
            <w:tcW w:w="180" w:type="dxa"/>
            <w:vAlign w:val="bottom"/>
          </w:tcPr>
          <w:p w:rsidR="00D43544" w:rsidRPr="0066178D" w:rsidRDefault="00D43544" w:rsidP="00060B3A">
            <w:pPr>
              <w:spacing w:line="240" w:lineRule="atLeast"/>
              <w:ind w:right="-18"/>
              <w:jc w:val="right"/>
              <w:rPr>
                <w:rFonts w:cs="Times New Roman"/>
                <w:b/>
                <w:szCs w:val="22"/>
              </w:rPr>
            </w:pPr>
          </w:p>
        </w:tc>
        <w:tc>
          <w:tcPr>
            <w:tcW w:w="1080" w:type="dxa"/>
            <w:vAlign w:val="bottom"/>
          </w:tcPr>
          <w:p w:rsidR="00D43544" w:rsidRPr="0066178D" w:rsidRDefault="00D43544" w:rsidP="00144B7B">
            <w:pPr>
              <w:pStyle w:val="acctfourfigures"/>
              <w:tabs>
                <w:tab w:val="clear" w:pos="765"/>
                <w:tab w:val="decimal" w:pos="551"/>
              </w:tabs>
              <w:spacing w:line="240" w:lineRule="auto"/>
              <w:ind w:left="-108" w:right="-194"/>
              <w:rPr>
                <w:rFonts w:cs="Times New Roman"/>
                <w:szCs w:val="22"/>
                <w:lang w:val="en-US"/>
              </w:rPr>
            </w:pPr>
            <w:r w:rsidRPr="0066178D">
              <w:rPr>
                <w:rFonts w:cs="Times New Roman"/>
                <w:szCs w:val="22"/>
                <w:lang w:val="en-US"/>
              </w:rPr>
              <w:t>-</w:t>
            </w:r>
          </w:p>
        </w:tc>
      </w:tr>
      <w:tr w:rsidR="00D43544" w:rsidRPr="0066178D" w:rsidTr="00AE3FD5">
        <w:trPr>
          <w:cantSplit/>
        </w:trPr>
        <w:tc>
          <w:tcPr>
            <w:tcW w:w="4410" w:type="dxa"/>
            <w:vAlign w:val="bottom"/>
          </w:tcPr>
          <w:p w:rsidR="00D43544" w:rsidRPr="0066178D" w:rsidRDefault="00D43544" w:rsidP="00AE3FD5">
            <w:pPr>
              <w:spacing w:line="240" w:lineRule="atLeast"/>
              <w:ind w:left="11"/>
              <w:rPr>
                <w:rFonts w:cs="Times New Roman"/>
                <w:szCs w:val="22"/>
                <w:lang w:val="en-US" w:bidi="th-TH"/>
              </w:rPr>
            </w:pPr>
            <w:r w:rsidRPr="0066178D">
              <w:rPr>
                <w:rFonts w:cs="Times New Roman"/>
                <w:szCs w:val="22"/>
              </w:rPr>
              <w:t>Other</w:t>
            </w:r>
            <w:r w:rsidRPr="0066178D">
              <w:rPr>
                <w:rFonts w:cs="Times New Roman"/>
                <w:szCs w:val="22"/>
                <w:lang w:val="en-US" w:bidi="th-TH"/>
              </w:rPr>
              <w:t>s</w:t>
            </w:r>
          </w:p>
        </w:tc>
        <w:tc>
          <w:tcPr>
            <w:tcW w:w="1080" w:type="dxa"/>
            <w:vAlign w:val="bottom"/>
          </w:tcPr>
          <w:p w:rsidR="00D43544" w:rsidRPr="0066178D" w:rsidRDefault="00D43544" w:rsidP="00651171">
            <w:pPr>
              <w:pStyle w:val="acctfourfigures"/>
              <w:tabs>
                <w:tab w:val="clear" w:pos="765"/>
                <w:tab w:val="decimal" w:pos="927"/>
              </w:tabs>
              <w:spacing w:line="240" w:lineRule="auto"/>
              <w:ind w:left="-108" w:right="-194"/>
              <w:rPr>
                <w:rFonts w:cs="Times New Roman"/>
                <w:szCs w:val="22"/>
                <w:lang w:val="en-US"/>
              </w:rPr>
            </w:pPr>
            <w:r w:rsidRPr="0066178D">
              <w:rPr>
                <w:rFonts w:cs="Times New Roman"/>
                <w:szCs w:val="22"/>
                <w:lang w:val="en-US"/>
              </w:rPr>
              <w:t>92,041</w:t>
            </w:r>
          </w:p>
        </w:tc>
        <w:tc>
          <w:tcPr>
            <w:tcW w:w="180" w:type="dxa"/>
            <w:vAlign w:val="bottom"/>
          </w:tcPr>
          <w:p w:rsidR="00D43544" w:rsidRPr="0066178D" w:rsidRDefault="00D43544" w:rsidP="00060B3A">
            <w:pPr>
              <w:spacing w:line="240" w:lineRule="atLeast"/>
              <w:ind w:right="-18"/>
              <w:jc w:val="right"/>
              <w:rPr>
                <w:rFonts w:cs="Times New Roman"/>
                <w:b/>
                <w:szCs w:val="22"/>
              </w:rPr>
            </w:pPr>
          </w:p>
        </w:tc>
        <w:tc>
          <w:tcPr>
            <w:tcW w:w="1080" w:type="dxa"/>
            <w:vAlign w:val="bottom"/>
          </w:tcPr>
          <w:p w:rsidR="00D43544" w:rsidRPr="0066178D" w:rsidRDefault="00D43544" w:rsidP="00060B3A">
            <w:pPr>
              <w:pStyle w:val="acctfourfigures"/>
              <w:tabs>
                <w:tab w:val="clear" w:pos="765"/>
                <w:tab w:val="decimal" w:pos="927"/>
              </w:tabs>
              <w:spacing w:line="240" w:lineRule="auto"/>
              <w:ind w:left="-108" w:right="-194"/>
              <w:rPr>
                <w:rFonts w:cs="Times New Roman"/>
                <w:szCs w:val="22"/>
                <w:lang w:val="en-US"/>
              </w:rPr>
            </w:pPr>
            <w:r w:rsidRPr="0066178D">
              <w:rPr>
                <w:rFonts w:cs="Times New Roman"/>
                <w:szCs w:val="22"/>
                <w:lang w:val="en-US"/>
              </w:rPr>
              <w:t>77,069</w:t>
            </w:r>
          </w:p>
        </w:tc>
        <w:tc>
          <w:tcPr>
            <w:tcW w:w="180" w:type="dxa"/>
            <w:vAlign w:val="bottom"/>
          </w:tcPr>
          <w:p w:rsidR="00D43544" w:rsidRPr="0066178D" w:rsidRDefault="00D43544" w:rsidP="00060B3A">
            <w:pPr>
              <w:spacing w:line="240" w:lineRule="atLeast"/>
              <w:ind w:right="-18"/>
              <w:jc w:val="right"/>
              <w:rPr>
                <w:rFonts w:cs="Times New Roman"/>
                <w:b/>
                <w:szCs w:val="22"/>
              </w:rPr>
            </w:pPr>
          </w:p>
        </w:tc>
        <w:tc>
          <w:tcPr>
            <w:tcW w:w="1080" w:type="dxa"/>
            <w:vAlign w:val="bottom"/>
          </w:tcPr>
          <w:p w:rsidR="00D43544" w:rsidRPr="0066178D" w:rsidRDefault="00D43544" w:rsidP="000A4548">
            <w:pPr>
              <w:pStyle w:val="acctfourfigures"/>
              <w:tabs>
                <w:tab w:val="clear" w:pos="765"/>
                <w:tab w:val="decimal" w:pos="927"/>
              </w:tabs>
              <w:spacing w:line="240" w:lineRule="auto"/>
              <w:ind w:left="-108" w:right="-194"/>
              <w:rPr>
                <w:rFonts w:cs="Times New Roman"/>
                <w:szCs w:val="22"/>
                <w:lang w:val="en-US"/>
              </w:rPr>
            </w:pPr>
            <w:r w:rsidRPr="0066178D">
              <w:rPr>
                <w:rFonts w:cs="Times New Roman"/>
                <w:szCs w:val="22"/>
                <w:lang w:val="en-US"/>
              </w:rPr>
              <w:t>3,022</w:t>
            </w:r>
          </w:p>
        </w:tc>
        <w:tc>
          <w:tcPr>
            <w:tcW w:w="180" w:type="dxa"/>
            <w:vAlign w:val="bottom"/>
          </w:tcPr>
          <w:p w:rsidR="00D43544" w:rsidRPr="0066178D" w:rsidRDefault="00D43544" w:rsidP="00060B3A">
            <w:pPr>
              <w:tabs>
                <w:tab w:val="decimal" w:pos="927"/>
              </w:tabs>
              <w:spacing w:line="240" w:lineRule="auto"/>
              <w:ind w:left="-108" w:right="-194"/>
              <w:rPr>
                <w:rFonts w:cs="Times New Roman"/>
                <w:szCs w:val="22"/>
                <w:lang w:val="en-US"/>
              </w:rPr>
            </w:pPr>
          </w:p>
        </w:tc>
        <w:tc>
          <w:tcPr>
            <w:tcW w:w="1080" w:type="dxa"/>
            <w:vAlign w:val="bottom"/>
          </w:tcPr>
          <w:p w:rsidR="00D43544" w:rsidRPr="0066178D" w:rsidRDefault="00D43544" w:rsidP="00060B3A">
            <w:pPr>
              <w:pStyle w:val="acctfourfigures"/>
              <w:tabs>
                <w:tab w:val="clear" w:pos="765"/>
                <w:tab w:val="decimal" w:pos="927"/>
              </w:tabs>
              <w:spacing w:line="240" w:lineRule="auto"/>
              <w:ind w:left="-108" w:right="-194"/>
              <w:rPr>
                <w:rFonts w:cs="Times New Roman"/>
                <w:szCs w:val="22"/>
                <w:lang w:val="en-US"/>
              </w:rPr>
            </w:pPr>
            <w:r w:rsidRPr="0066178D">
              <w:rPr>
                <w:rFonts w:cs="Times New Roman"/>
                <w:szCs w:val="22"/>
                <w:lang w:val="en-US"/>
              </w:rPr>
              <w:t>1,306</w:t>
            </w:r>
          </w:p>
        </w:tc>
      </w:tr>
      <w:tr w:rsidR="00D43544" w:rsidRPr="0066178D" w:rsidTr="00AE3FD5">
        <w:trPr>
          <w:cantSplit/>
        </w:trPr>
        <w:tc>
          <w:tcPr>
            <w:tcW w:w="4410" w:type="dxa"/>
            <w:vAlign w:val="bottom"/>
          </w:tcPr>
          <w:p w:rsidR="00D43544" w:rsidRPr="0066178D" w:rsidRDefault="00D43544" w:rsidP="00AE3FD5">
            <w:pPr>
              <w:spacing w:line="240" w:lineRule="atLeast"/>
              <w:ind w:left="11"/>
              <w:rPr>
                <w:rFonts w:cs="Times New Roman"/>
                <w:szCs w:val="22"/>
              </w:rPr>
            </w:pPr>
            <w:r w:rsidRPr="0066178D">
              <w:rPr>
                <w:rFonts w:cs="Times New Roman"/>
                <w:b/>
                <w:bCs/>
                <w:szCs w:val="22"/>
              </w:rPr>
              <w:t>Total</w:t>
            </w:r>
          </w:p>
        </w:tc>
        <w:tc>
          <w:tcPr>
            <w:tcW w:w="1080" w:type="dxa"/>
            <w:tcBorders>
              <w:top w:val="single" w:sz="4" w:space="0" w:color="auto"/>
              <w:bottom w:val="double" w:sz="4" w:space="0" w:color="auto"/>
            </w:tcBorders>
            <w:vAlign w:val="bottom"/>
          </w:tcPr>
          <w:p w:rsidR="00D43544" w:rsidRPr="0066178D" w:rsidRDefault="00D43544" w:rsidP="000A4548">
            <w:pPr>
              <w:pStyle w:val="acctfourfigures"/>
              <w:tabs>
                <w:tab w:val="clear" w:pos="765"/>
                <w:tab w:val="decimal" w:pos="927"/>
              </w:tabs>
              <w:spacing w:line="240" w:lineRule="auto"/>
              <w:ind w:left="-108" w:right="-194"/>
              <w:rPr>
                <w:rFonts w:cs="Times New Roman"/>
                <w:b/>
                <w:bCs/>
                <w:szCs w:val="22"/>
                <w:lang w:val="en-US"/>
              </w:rPr>
            </w:pPr>
            <w:r w:rsidRPr="0066178D">
              <w:rPr>
                <w:rFonts w:cs="Times New Roman"/>
                <w:b/>
                <w:bCs/>
                <w:szCs w:val="22"/>
                <w:lang w:val="en-US"/>
              </w:rPr>
              <w:t>265,684</w:t>
            </w:r>
          </w:p>
        </w:tc>
        <w:tc>
          <w:tcPr>
            <w:tcW w:w="180" w:type="dxa"/>
            <w:vAlign w:val="bottom"/>
          </w:tcPr>
          <w:p w:rsidR="00D43544" w:rsidRPr="0066178D" w:rsidRDefault="00D43544" w:rsidP="00060B3A">
            <w:pPr>
              <w:spacing w:line="240" w:lineRule="atLeast"/>
              <w:ind w:right="-18"/>
              <w:jc w:val="right"/>
              <w:rPr>
                <w:rFonts w:cs="Times New Roman"/>
                <w:b/>
                <w:bCs/>
                <w:szCs w:val="22"/>
              </w:rPr>
            </w:pPr>
          </w:p>
        </w:tc>
        <w:tc>
          <w:tcPr>
            <w:tcW w:w="1080" w:type="dxa"/>
            <w:tcBorders>
              <w:top w:val="single" w:sz="4" w:space="0" w:color="auto"/>
              <w:bottom w:val="double" w:sz="4" w:space="0" w:color="auto"/>
            </w:tcBorders>
            <w:vAlign w:val="bottom"/>
          </w:tcPr>
          <w:p w:rsidR="00D43544" w:rsidRPr="0066178D" w:rsidRDefault="00D43544" w:rsidP="00060B3A">
            <w:pPr>
              <w:pStyle w:val="acctfourfigures"/>
              <w:tabs>
                <w:tab w:val="clear" w:pos="765"/>
                <w:tab w:val="decimal" w:pos="927"/>
              </w:tabs>
              <w:spacing w:line="240" w:lineRule="auto"/>
              <w:ind w:left="-108" w:right="-194"/>
              <w:rPr>
                <w:rFonts w:cs="Times New Roman"/>
                <w:b/>
                <w:bCs/>
                <w:szCs w:val="22"/>
                <w:lang w:val="en-US"/>
              </w:rPr>
            </w:pPr>
            <w:r w:rsidRPr="0066178D">
              <w:rPr>
                <w:rFonts w:cs="Times New Roman"/>
                <w:b/>
                <w:bCs/>
                <w:szCs w:val="22"/>
                <w:lang w:val="en-US"/>
              </w:rPr>
              <w:t>166,425</w:t>
            </w:r>
          </w:p>
        </w:tc>
        <w:tc>
          <w:tcPr>
            <w:tcW w:w="180" w:type="dxa"/>
            <w:vAlign w:val="bottom"/>
          </w:tcPr>
          <w:p w:rsidR="00D43544" w:rsidRPr="0066178D" w:rsidRDefault="00D43544" w:rsidP="00060B3A">
            <w:pPr>
              <w:spacing w:line="240" w:lineRule="atLeast"/>
              <w:ind w:right="-18"/>
              <w:jc w:val="right"/>
              <w:rPr>
                <w:rFonts w:cs="Times New Roman"/>
                <w:b/>
                <w:bCs/>
                <w:szCs w:val="22"/>
              </w:rPr>
            </w:pPr>
          </w:p>
        </w:tc>
        <w:tc>
          <w:tcPr>
            <w:tcW w:w="1080" w:type="dxa"/>
            <w:tcBorders>
              <w:top w:val="single" w:sz="4" w:space="0" w:color="auto"/>
              <w:bottom w:val="double" w:sz="4" w:space="0" w:color="auto"/>
            </w:tcBorders>
            <w:vAlign w:val="bottom"/>
          </w:tcPr>
          <w:p w:rsidR="00D43544" w:rsidRPr="0066178D" w:rsidRDefault="00D43544" w:rsidP="00470B94">
            <w:pPr>
              <w:pStyle w:val="acctfourfigures"/>
              <w:tabs>
                <w:tab w:val="clear" w:pos="765"/>
                <w:tab w:val="decimal" w:pos="927"/>
              </w:tabs>
              <w:spacing w:line="240" w:lineRule="auto"/>
              <w:ind w:left="-108" w:right="-194"/>
              <w:rPr>
                <w:rFonts w:cs="Times New Roman"/>
                <w:b/>
                <w:bCs/>
                <w:szCs w:val="22"/>
                <w:lang w:val="en-US"/>
              </w:rPr>
            </w:pPr>
            <w:r w:rsidRPr="0066178D">
              <w:rPr>
                <w:rFonts w:cs="Times New Roman"/>
                <w:b/>
                <w:bCs/>
                <w:szCs w:val="22"/>
                <w:lang w:val="en-US"/>
              </w:rPr>
              <w:t>3,041</w:t>
            </w:r>
          </w:p>
        </w:tc>
        <w:tc>
          <w:tcPr>
            <w:tcW w:w="180" w:type="dxa"/>
            <w:vAlign w:val="bottom"/>
          </w:tcPr>
          <w:p w:rsidR="00D43544" w:rsidRPr="0066178D" w:rsidRDefault="00D43544" w:rsidP="00060B3A">
            <w:pPr>
              <w:tabs>
                <w:tab w:val="decimal" w:pos="927"/>
              </w:tabs>
              <w:spacing w:line="240" w:lineRule="auto"/>
              <w:ind w:left="-108" w:right="-194"/>
              <w:rPr>
                <w:rFonts w:cs="Times New Roman"/>
                <w:b/>
                <w:bCs/>
                <w:szCs w:val="22"/>
                <w:lang w:val="en-US"/>
              </w:rPr>
            </w:pPr>
          </w:p>
        </w:tc>
        <w:tc>
          <w:tcPr>
            <w:tcW w:w="1080" w:type="dxa"/>
            <w:tcBorders>
              <w:top w:val="single" w:sz="4" w:space="0" w:color="auto"/>
              <w:bottom w:val="double" w:sz="4" w:space="0" w:color="auto"/>
            </w:tcBorders>
            <w:vAlign w:val="bottom"/>
          </w:tcPr>
          <w:p w:rsidR="00D43544" w:rsidRPr="0066178D" w:rsidRDefault="00D43544" w:rsidP="00060B3A">
            <w:pPr>
              <w:pStyle w:val="acctfourfigures"/>
              <w:tabs>
                <w:tab w:val="clear" w:pos="765"/>
                <w:tab w:val="decimal" w:pos="927"/>
              </w:tabs>
              <w:spacing w:line="240" w:lineRule="auto"/>
              <w:ind w:left="-108" w:right="-194"/>
              <w:rPr>
                <w:rFonts w:cs="Times New Roman"/>
                <w:b/>
                <w:bCs/>
                <w:szCs w:val="22"/>
                <w:lang w:val="en-US"/>
              </w:rPr>
            </w:pPr>
            <w:r w:rsidRPr="0066178D">
              <w:rPr>
                <w:rFonts w:cs="Times New Roman"/>
                <w:b/>
                <w:bCs/>
                <w:szCs w:val="22"/>
                <w:lang w:val="en-US"/>
              </w:rPr>
              <w:t>1,306</w:t>
            </w:r>
          </w:p>
        </w:tc>
      </w:tr>
    </w:tbl>
    <w:p w:rsidR="00C9219D" w:rsidRPr="0066178D" w:rsidRDefault="00C9219D">
      <w:pPr>
        <w:spacing w:line="240" w:lineRule="auto"/>
        <w:rPr>
          <w:rFonts w:cs="Times New Roman"/>
          <w:b/>
          <w:sz w:val="24"/>
          <w:szCs w:val="24"/>
        </w:rPr>
      </w:pPr>
      <w:r w:rsidRPr="0066178D">
        <w:rPr>
          <w:rFonts w:cs="Times New Roman"/>
          <w:szCs w:val="24"/>
        </w:rPr>
        <w:br w:type="page"/>
      </w:r>
    </w:p>
    <w:p w:rsidR="0054168D" w:rsidRPr="0066178D" w:rsidRDefault="003E413E" w:rsidP="004F48D1">
      <w:pPr>
        <w:pStyle w:val="Heading1"/>
        <w:tabs>
          <w:tab w:val="num" w:pos="540"/>
        </w:tabs>
        <w:spacing w:before="0" w:after="0" w:line="240" w:lineRule="atLeast"/>
        <w:ind w:right="-27" w:hanging="5994"/>
        <w:rPr>
          <w:rFonts w:cs="Times New Roman"/>
          <w:szCs w:val="24"/>
        </w:rPr>
      </w:pPr>
      <w:r w:rsidRPr="0066178D">
        <w:rPr>
          <w:rFonts w:cs="Times New Roman"/>
          <w:szCs w:val="24"/>
        </w:rPr>
        <w:t>Administrative expenses</w:t>
      </w:r>
    </w:p>
    <w:p w:rsidR="00C9219D" w:rsidRPr="003D6F48" w:rsidRDefault="00C9219D" w:rsidP="003D6F48">
      <w:pPr>
        <w:pStyle w:val="Heading1"/>
        <w:numPr>
          <w:ilvl w:val="0"/>
          <w:numId w:val="0"/>
        </w:numPr>
        <w:spacing w:before="0" w:after="0" w:line="240" w:lineRule="atLeast"/>
        <w:ind w:left="540"/>
        <w:rPr>
          <w:rFonts w:cs="Times New Roman"/>
          <w:b w:val="0"/>
          <w:bCs/>
          <w:sz w:val="22"/>
          <w:szCs w:val="22"/>
        </w:rPr>
      </w:pPr>
    </w:p>
    <w:tbl>
      <w:tblPr>
        <w:tblW w:w="9270" w:type="dxa"/>
        <w:tblInd w:w="450" w:type="dxa"/>
        <w:tblLayout w:type="fixed"/>
        <w:tblCellMar>
          <w:left w:w="79" w:type="dxa"/>
          <w:right w:w="79" w:type="dxa"/>
        </w:tblCellMar>
        <w:tblLook w:val="0000"/>
      </w:tblPr>
      <w:tblGrid>
        <w:gridCol w:w="4410"/>
        <w:gridCol w:w="1080"/>
        <w:gridCol w:w="180"/>
        <w:gridCol w:w="1080"/>
        <w:gridCol w:w="180"/>
        <w:gridCol w:w="1080"/>
        <w:gridCol w:w="180"/>
        <w:gridCol w:w="1080"/>
      </w:tblGrid>
      <w:tr w:rsidR="0066178D" w:rsidRPr="0066178D" w:rsidTr="009F099A">
        <w:trPr>
          <w:cantSplit/>
          <w:tblHeader/>
        </w:trPr>
        <w:tc>
          <w:tcPr>
            <w:tcW w:w="4410" w:type="dxa"/>
            <w:shd w:val="clear" w:color="auto" w:fill="auto"/>
            <w:vAlign w:val="bottom"/>
          </w:tcPr>
          <w:p w:rsidR="003E413E" w:rsidRPr="0066178D" w:rsidRDefault="003E413E" w:rsidP="003109C6">
            <w:pPr>
              <w:spacing w:line="240" w:lineRule="atLeast"/>
              <w:rPr>
                <w:rFonts w:cs="Times New Roman"/>
                <w:i/>
                <w:iCs/>
                <w:szCs w:val="22"/>
              </w:rPr>
            </w:pPr>
          </w:p>
        </w:tc>
        <w:tc>
          <w:tcPr>
            <w:tcW w:w="2340" w:type="dxa"/>
            <w:gridSpan w:val="3"/>
            <w:vAlign w:val="bottom"/>
          </w:tcPr>
          <w:p w:rsidR="003E413E" w:rsidRPr="0066178D" w:rsidRDefault="003E413E" w:rsidP="00034546">
            <w:pPr>
              <w:pStyle w:val="acctmergecolhdg"/>
              <w:spacing w:line="240" w:lineRule="atLeast"/>
              <w:ind w:left="-79" w:right="-79"/>
              <w:rPr>
                <w:rFonts w:cs="Times New Roman"/>
                <w:szCs w:val="22"/>
              </w:rPr>
            </w:pPr>
            <w:r w:rsidRPr="0066178D">
              <w:rPr>
                <w:rFonts w:cs="Times New Roman"/>
                <w:szCs w:val="22"/>
              </w:rPr>
              <w:t xml:space="preserve">Consolidated </w:t>
            </w:r>
          </w:p>
          <w:p w:rsidR="003E413E" w:rsidRPr="0066178D" w:rsidRDefault="003E413E" w:rsidP="00034546">
            <w:pPr>
              <w:pStyle w:val="acctmergecolhdg"/>
              <w:spacing w:line="240" w:lineRule="atLeast"/>
              <w:ind w:left="-79" w:right="-79"/>
              <w:rPr>
                <w:rFonts w:cs="Times New Roman"/>
                <w:szCs w:val="22"/>
              </w:rPr>
            </w:pPr>
            <w:r w:rsidRPr="0066178D">
              <w:rPr>
                <w:rFonts w:cs="Times New Roman"/>
                <w:szCs w:val="22"/>
              </w:rPr>
              <w:t xml:space="preserve">financial statements </w:t>
            </w:r>
          </w:p>
        </w:tc>
        <w:tc>
          <w:tcPr>
            <w:tcW w:w="180" w:type="dxa"/>
            <w:vAlign w:val="bottom"/>
          </w:tcPr>
          <w:p w:rsidR="003E413E" w:rsidRPr="0066178D" w:rsidRDefault="003E413E" w:rsidP="003109C6">
            <w:pPr>
              <w:pStyle w:val="acctmergecolhdg"/>
              <w:spacing w:line="240" w:lineRule="atLeast"/>
              <w:rPr>
                <w:rFonts w:cs="Times New Roman"/>
                <w:szCs w:val="22"/>
              </w:rPr>
            </w:pPr>
          </w:p>
        </w:tc>
        <w:tc>
          <w:tcPr>
            <w:tcW w:w="2340" w:type="dxa"/>
            <w:gridSpan w:val="3"/>
            <w:vAlign w:val="bottom"/>
          </w:tcPr>
          <w:p w:rsidR="003E413E" w:rsidRPr="0066178D" w:rsidRDefault="003E413E" w:rsidP="00034546">
            <w:pPr>
              <w:pStyle w:val="acctmergecolhdg"/>
              <w:spacing w:line="240" w:lineRule="atLeast"/>
              <w:ind w:left="-79" w:right="-79"/>
              <w:rPr>
                <w:rFonts w:cs="Times New Roman"/>
                <w:szCs w:val="22"/>
              </w:rPr>
            </w:pPr>
            <w:r w:rsidRPr="0066178D">
              <w:rPr>
                <w:rFonts w:cs="Times New Roman"/>
                <w:szCs w:val="22"/>
              </w:rPr>
              <w:t xml:space="preserve">Separate </w:t>
            </w:r>
          </w:p>
          <w:p w:rsidR="003E413E" w:rsidRPr="0066178D" w:rsidRDefault="003E413E" w:rsidP="00034546">
            <w:pPr>
              <w:pStyle w:val="acctmergecolhdg"/>
              <w:spacing w:line="240" w:lineRule="atLeast"/>
              <w:ind w:left="-79" w:right="-79"/>
              <w:rPr>
                <w:rFonts w:cs="Times New Roman"/>
                <w:szCs w:val="22"/>
              </w:rPr>
            </w:pPr>
            <w:r w:rsidRPr="0066178D">
              <w:rPr>
                <w:rFonts w:cs="Times New Roman"/>
                <w:szCs w:val="22"/>
              </w:rPr>
              <w:t xml:space="preserve">financial statements </w:t>
            </w:r>
          </w:p>
        </w:tc>
      </w:tr>
      <w:tr w:rsidR="00BC7672" w:rsidRPr="0066178D" w:rsidTr="009F099A">
        <w:trPr>
          <w:cantSplit/>
          <w:tblHeader/>
        </w:trPr>
        <w:tc>
          <w:tcPr>
            <w:tcW w:w="4410" w:type="dxa"/>
            <w:vAlign w:val="bottom"/>
          </w:tcPr>
          <w:p w:rsidR="00BC7672" w:rsidRPr="0066178D" w:rsidRDefault="00BC7672" w:rsidP="00BC7672">
            <w:pPr>
              <w:pStyle w:val="acctfourfigures"/>
              <w:spacing w:line="240" w:lineRule="atLeast"/>
              <w:jc w:val="center"/>
              <w:rPr>
                <w:rFonts w:cs="Times New Roman"/>
                <w:szCs w:val="22"/>
              </w:rPr>
            </w:pPr>
          </w:p>
        </w:tc>
        <w:tc>
          <w:tcPr>
            <w:tcW w:w="1080" w:type="dxa"/>
            <w:shd w:val="clear" w:color="auto" w:fill="auto"/>
            <w:vAlign w:val="bottom"/>
          </w:tcPr>
          <w:p w:rsidR="00BC7672" w:rsidRPr="0066178D" w:rsidRDefault="00060B3A" w:rsidP="00BC7672">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180" w:type="dxa"/>
            <w:shd w:val="clear" w:color="auto" w:fill="auto"/>
            <w:vAlign w:val="bottom"/>
          </w:tcPr>
          <w:p w:rsidR="00BC7672" w:rsidRPr="0066178D" w:rsidRDefault="00BC7672" w:rsidP="00BC7672">
            <w:pPr>
              <w:pStyle w:val="BodyText"/>
              <w:spacing w:after="0" w:line="240" w:lineRule="atLeast"/>
              <w:ind w:left="-108" w:right="-110"/>
              <w:jc w:val="center"/>
              <w:rPr>
                <w:rFonts w:cs="Times New Roman"/>
                <w:szCs w:val="22"/>
                <w:lang w:val="en-GB"/>
              </w:rPr>
            </w:pPr>
          </w:p>
        </w:tc>
        <w:tc>
          <w:tcPr>
            <w:tcW w:w="1080" w:type="dxa"/>
            <w:shd w:val="clear" w:color="auto" w:fill="auto"/>
            <w:vAlign w:val="bottom"/>
          </w:tcPr>
          <w:p w:rsidR="00BC7672" w:rsidRPr="0066178D" w:rsidRDefault="00060B3A" w:rsidP="00BC7672">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c>
          <w:tcPr>
            <w:tcW w:w="180" w:type="dxa"/>
            <w:shd w:val="clear" w:color="auto" w:fill="auto"/>
            <w:vAlign w:val="bottom"/>
          </w:tcPr>
          <w:p w:rsidR="00BC7672" w:rsidRPr="0066178D" w:rsidRDefault="00BC7672" w:rsidP="00BC7672">
            <w:pPr>
              <w:pStyle w:val="BodyText"/>
              <w:spacing w:after="0" w:line="240" w:lineRule="atLeast"/>
              <w:ind w:left="-108" w:right="-110"/>
              <w:jc w:val="center"/>
              <w:rPr>
                <w:rFonts w:cs="Times New Roman"/>
                <w:szCs w:val="22"/>
                <w:lang w:val="en-GB"/>
              </w:rPr>
            </w:pPr>
          </w:p>
        </w:tc>
        <w:tc>
          <w:tcPr>
            <w:tcW w:w="1080" w:type="dxa"/>
            <w:shd w:val="clear" w:color="auto" w:fill="auto"/>
            <w:vAlign w:val="bottom"/>
          </w:tcPr>
          <w:p w:rsidR="00BC7672" w:rsidRPr="0066178D" w:rsidRDefault="00060B3A" w:rsidP="00BC7672">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180" w:type="dxa"/>
            <w:shd w:val="clear" w:color="auto" w:fill="auto"/>
            <w:vAlign w:val="bottom"/>
          </w:tcPr>
          <w:p w:rsidR="00BC7672" w:rsidRPr="0066178D" w:rsidRDefault="00BC7672" w:rsidP="00BC7672">
            <w:pPr>
              <w:pStyle w:val="BodyText"/>
              <w:spacing w:after="0" w:line="240" w:lineRule="atLeast"/>
              <w:ind w:left="-108" w:right="-110"/>
              <w:jc w:val="center"/>
              <w:rPr>
                <w:rFonts w:cs="Times New Roman"/>
                <w:szCs w:val="22"/>
                <w:lang w:val="en-GB"/>
              </w:rPr>
            </w:pPr>
          </w:p>
        </w:tc>
        <w:tc>
          <w:tcPr>
            <w:tcW w:w="1080" w:type="dxa"/>
            <w:shd w:val="clear" w:color="auto" w:fill="auto"/>
            <w:vAlign w:val="bottom"/>
          </w:tcPr>
          <w:p w:rsidR="00BC7672" w:rsidRPr="0066178D" w:rsidRDefault="00060B3A" w:rsidP="00BC7672">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r>
      <w:tr w:rsidR="003E413E" w:rsidRPr="0066178D" w:rsidTr="009F099A">
        <w:trPr>
          <w:cantSplit/>
        </w:trPr>
        <w:tc>
          <w:tcPr>
            <w:tcW w:w="4410" w:type="dxa"/>
            <w:vAlign w:val="bottom"/>
          </w:tcPr>
          <w:p w:rsidR="003E413E" w:rsidRPr="0066178D" w:rsidRDefault="003E413E" w:rsidP="003109C6">
            <w:pPr>
              <w:spacing w:line="240" w:lineRule="atLeast"/>
              <w:rPr>
                <w:rFonts w:cs="Times New Roman"/>
                <w:b/>
                <w:bCs/>
                <w:i/>
                <w:iCs/>
                <w:szCs w:val="22"/>
              </w:rPr>
            </w:pPr>
          </w:p>
        </w:tc>
        <w:tc>
          <w:tcPr>
            <w:tcW w:w="4860" w:type="dxa"/>
            <w:gridSpan w:val="7"/>
            <w:vAlign w:val="bottom"/>
          </w:tcPr>
          <w:p w:rsidR="003E413E" w:rsidRPr="0066178D" w:rsidRDefault="009813B9" w:rsidP="003109C6">
            <w:pPr>
              <w:pStyle w:val="acctfourfigures"/>
              <w:spacing w:line="240" w:lineRule="atLeast"/>
              <w:jc w:val="center"/>
              <w:rPr>
                <w:rFonts w:cs="Times New Roman"/>
                <w:i/>
                <w:iCs/>
                <w:szCs w:val="22"/>
              </w:rPr>
            </w:pPr>
            <w:r w:rsidRPr="0066178D">
              <w:rPr>
                <w:rFonts w:cs="Times New Roman"/>
                <w:i/>
                <w:iCs/>
                <w:szCs w:val="22"/>
              </w:rPr>
              <w:t>(in thousand Baht)</w:t>
            </w:r>
          </w:p>
        </w:tc>
      </w:tr>
      <w:tr w:rsidR="00060B3A" w:rsidRPr="0066178D" w:rsidTr="009F099A">
        <w:trPr>
          <w:cantSplit/>
        </w:trPr>
        <w:tc>
          <w:tcPr>
            <w:tcW w:w="4410" w:type="dxa"/>
            <w:vAlign w:val="bottom"/>
          </w:tcPr>
          <w:p w:rsidR="00060B3A" w:rsidRPr="0066178D" w:rsidRDefault="00BE3AE1" w:rsidP="00F773DC">
            <w:pPr>
              <w:spacing w:line="240" w:lineRule="atLeast"/>
              <w:ind w:left="90"/>
              <w:rPr>
                <w:rFonts w:cs="Times New Roman"/>
                <w:szCs w:val="22"/>
              </w:rPr>
            </w:pPr>
            <w:r w:rsidRPr="0066178D">
              <w:rPr>
                <w:rFonts w:cs="Times New Roman"/>
                <w:szCs w:val="22"/>
              </w:rPr>
              <w:t>Employee benefit expenses</w:t>
            </w:r>
          </w:p>
        </w:tc>
        <w:tc>
          <w:tcPr>
            <w:tcW w:w="1080" w:type="dxa"/>
            <w:vAlign w:val="bottom"/>
          </w:tcPr>
          <w:p w:rsidR="00060B3A" w:rsidRPr="0066178D" w:rsidRDefault="00A84240" w:rsidP="00B05E93">
            <w:pPr>
              <w:pStyle w:val="acctfourfigures"/>
              <w:tabs>
                <w:tab w:val="clear" w:pos="765"/>
              </w:tabs>
              <w:spacing w:line="240" w:lineRule="atLeast"/>
              <w:ind w:left="-79" w:right="-18"/>
              <w:jc w:val="right"/>
              <w:rPr>
                <w:rFonts w:cs="Times New Roman"/>
                <w:szCs w:val="22"/>
                <w:lang w:val="en-US" w:bidi="th-TH"/>
              </w:rPr>
            </w:pPr>
            <w:r w:rsidRPr="0066178D">
              <w:rPr>
                <w:rFonts w:cs="Times New Roman"/>
                <w:szCs w:val="22"/>
                <w:lang w:val="en-US" w:bidi="th-TH"/>
              </w:rPr>
              <w:t>676,</w:t>
            </w:r>
            <w:r w:rsidR="00B05E93" w:rsidRPr="0066178D">
              <w:rPr>
                <w:rFonts w:cs="Times New Roman"/>
                <w:szCs w:val="22"/>
                <w:lang w:val="en-US" w:bidi="th-TH"/>
              </w:rPr>
              <w:t>691</w:t>
            </w:r>
          </w:p>
        </w:tc>
        <w:tc>
          <w:tcPr>
            <w:tcW w:w="180" w:type="dxa"/>
            <w:vAlign w:val="bottom"/>
          </w:tcPr>
          <w:p w:rsidR="00060B3A" w:rsidRPr="0066178D" w:rsidRDefault="00060B3A" w:rsidP="00060B3A">
            <w:pPr>
              <w:spacing w:line="240" w:lineRule="atLeast"/>
              <w:ind w:right="-18"/>
              <w:jc w:val="right"/>
              <w:rPr>
                <w:rFonts w:cs="Times New Roman"/>
                <w:b/>
                <w:szCs w:val="22"/>
              </w:rPr>
            </w:pPr>
          </w:p>
        </w:tc>
        <w:tc>
          <w:tcPr>
            <w:tcW w:w="1080" w:type="dxa"/>
            <w:vAlign w:val="bottom"/>
          </w:tcPr>
          <w:p w:rsidR="00060B3A" w:rsidRPr="0066178D" w:rsidRDefault="00060B3A" w:rsidP="00060B3A">
            <w:pPr>
              <w:pStyle w:val="acctfourfigures"/>
              <w:tabs>
                <w:tab w:val="clear" w:pos="765"/>
              </w:tabs>
              <w:spacing w:line="240" w:lineRule="atLeast"/>
              <w:ind w:left="-79" w:right="-18"/>
              <w:jc w:val="right"/>
              <w:rPr>
                <w:rFonts w:cs="Times New Roman"/>
                <w:szCs w:val="22"/>
                <w:lang w:val="en-US" w:bidi="th-TH"/>
              </w:rPr>
            </w:pPr>
            <w:r w:rsidRPr="0066178D">
              <w:rPr>
                <w:rFonts w:cs="Times New Roman"/>
                <w:szCs w:val="22"/>
                <w:lang w:val="en-US" w:bidi="th-TH"/>
              </w:rPr>
              <w:t>639,385</w:t>
            </w:r>
          </w:p>
        </w:tc>
        <w:tc>
          <w:tcPr>
            <w:tcW w:w="180" w:type="dxa"/>
            <w:vAlign w:val="bottom"/>
          </w:tcPr>
          <w:p w:rsidR="00060B3A" w:rsidRPr="0066178D" w:rsidRDefault="00060B3A" w:rsidP="00060B3A">
            <w:pPr>
              <w:spacing w:line="240" w:lineRule="atLeast"/>
              <w:ind w:right="-18"/>
              <w:jc w:val="right"/>
              <w:rPr>
                <w:rFonts w:cs="Times New Roman"/>
                <w:b/>
                <w:szCs w:val="22"/>
              </w:rPr>
            </w:pPr>
          </w:p>
        </w:tc>
        <w:tc>
          <w:tcPr>
            <w:tcW w:w="1080" w:type="dxa"/>
            <w:vAlign w:val="bottom"/>
          </w:tcPr>
          <w:p w:rsidR="00060B3A" w:rsidRPr="0066178D" w:rsidRDefault="00A84240" w:rsidP="008E4DEC">
            <w:pPr>
              <w:pStyle w:val="acctfourfigures"/>
              <w:tabs>
                <w:tab w:val="clear" w:pos="765"/>
              </w:tabs>
              <w:spacing w:line="240" w:lineRule="atLeast"/>
              <w:ind w:left="-79" w:right="-18"/>
              <w:jc w:val="right"/>
              <w:rPr>
                <w:rFonts w:cs="Times New Roman"/>
                <w:szCs w:val="22"/>
                <w:lang w:val="en-US" w:bidi="th-TH"/>
              </w:rPr>
            </w:pPr>
            <w:r w:rsidRPr="0066178D">
              <w:rPr>
                <w:rFonts w:cs="Times New Roman"/>
                <w:szCs w:val="22"/>
                <w:lang w:val="en-US" w:bidi="th-TH"/>
              </w:rPr>
              <w:t>46</w:t>
            </w:r>
            <w:r w:rsidR="008E4DEC" w:rsidRPr="0066178D">
              <w:rPr>
                <w:rFonts w:cs="Times New Roman"/>
                <w:szCs w:val="22"/>
                <w:lang w:val="en-US" w:bidi="th-TH"/>
              </w:rPr>
              <w:t>6</w:t>
            </w:r>
            <w:r w:rsidRPr="0066178D">
              <w:rPr>
                <w:rFonts w:cs="Times New Roman"/>
                <w:szCs w:val="22"/>
                <w:lang w:val="en-US" w:bidi="th-TH"/>
              </w:rPr>
              <w:t>,</w:t>
            </w:r>
            <w:r w:rsidR="008E4DEC" w:rsidRPr="0066178D">
              <w:rPr>
                <w:rFonts w:cs="Times New Roman"/>
                <w:szCs w:val="22"/>
                <w:lang w:val="en-US" w:bidi="th-TH"/>
              </w:rPr>
              <w:t>254</w:t>
            </w:r>
          </w:p>
        </w:tc>
        <w:tc>
          <w:tcPr>
            <w:tcW w:w="180" w:type="dxa"/>
            <w:vAlign w:val="bottom"/>
          </w:tcPr>
          <w:p w:rsidR="00060B3A" w:rsidRPr="0066178D" w:rsidRDefault="00060B3A" w:rsidP="00060B3A">
            <w:pPr>
              <w:tabs>
                <w:tab w:val="decimal" w:pos="927"/>
              </w:tabs>
              <w:spacing w:line="240" w:lineRule="auto"/>
              <w:ind w:left="-108" w:right="-194"/>
              <w:rPr>
                <w:rFonts w:cs="Times New Roman"/>
                <w:szCs w:val="22"/>
                <w:lang w:val="en-US"/>
              </w:rPr>
            </w:pPr>
          </w:p>
        </w:tc>
        <w:tc>
          <w:tcPr>
            <w:tcW w:w="1080" w:type="dxa"/>
            <w:vAlign w:val="bottom"/>
          </w:tcPr>
          <w:p w:rsidR="00060B3A" w:rsidRPr="0066178D" w:rsidRDefault="00060B3A" w:rsidP="00060B3A">
            <w:pPr>
              <w:pStyle w:val="acctfourfigures"/>
              <w:tabs>
                <w:tab w:val="clear" w:pos="765"/>
              </w:tabs>
              <w:spacing w:line="240" w:lineRule="atLeast"/>
              <w:ind w:left="-79" w:right="-18"/>
              <w:jc w:val="right"/>
              <w:rPr>
                <w:rFonts w:cs="Times New Roman"/>
                <w:szCs w:val="22"/>
                <w:lang w:val="en-US" w:bidi="th-TH"/>
              </w:rPr>
            </w:pPr>
            <w:r w:rsidRPr="0066178D">
              <w:rPr>
                <w:rFonts w:cs="Times New Roman"/>
                <w:szCs w:val="22"/>
                <w:lang w:val="en-US" w:bidi="th-TH"/>
              </w:rPr>
              <w:t>446,992</w:t>
            </w:r>
          </w:p>
        </w:tc>
      </w:tr>
      <w:tr w:rsidR="00060B3A" w:rsidRPr="0066178D" w:rsidTr="009F099A">
        <w:trPr>
          <w:cantSplit/>
        </w:trPr>
        <w:tc>
          <w:tcPr>
            <w:tcW w:w="4410" w:type="dxa"/>
            <w:vAlign w:val="bottom"/>
          </w:tcPr>
          <w:p w:rsidR="00060B3A" w:rsidRPr="0066178D" w:rsidRDefault="00060B3A" w:rsidP="00F773DC">
            <w:pPr>
              <w:spacing w:line="240" w:lineRule="atLeast"/>
              <w:ind w:left="90"/>
              <w:rPr>
                <w:rFonts w:cs="Times New Roman"/>
                <w:szCs w:val="28"/>
                <w:cs/>
                <w:lang w:bidi="th-TH"/>
              </w:rPr>
            </w:pPr>
            <w:r w:rsidRPr="0066178D">
              <w:rPr>
                <w:rFonts w:cs="Times New Roman"/>
                <w:szCs w:val="22"/>
              </w:rPr>
              <w:t>Administrative</w:t>
            </w:r>
            <w:r w:rsidR="009E5AD5" w:rsidRPr="0066178D">
              <w:rPr>
                <w:rFonts w:cs="Times New Roman"/>
                <w:szCs w:val="22"/>
              </w:rPr>
              <w:t xml:space="preserve"> expenses</w:t>
            </w:r>
          </w:p>
        </w:tc>
        <w:tc>
          <w:tcPr>
            <w:tcW w:w="1080" w:type="dxa"/>
            <w:vAlign w:val="bottom"/>
          </w:tcPr>
          <w:p w:rsidR="00060B3A" w:rsidRPr="0066178D" w:rsidRDefault="00A84240" w:rsidP="00AE3FD5">
            <w:pPr>
              <w:pStyle w:val="acctfourfigures"/>
              <w:tabs>
                <w:tab w:val="clear" w:pos="765"/>
              </w:tabs>
              <w:spacing w:line="240" w:lineRule="atLeast"/>
              <w:ind w:left="-79" w:right="-18"/>
              <w:jc w:val="right"/>
              <w:rPr>
                <w:rFonts w:cs="Times New Roman"/>
                <w:szCs w:val="22"/>
                <w:lang w:val="en-US" w:bidi="th-TH"/>
              </w:rPr>
            </w:pPr>
            <w:r w:rsidRPr="0066178D">
              <w:rPr>
                <w:rFonts w:cs="Times New Roman"/>
                <w:szCs w:val="22"/>
                <w:lang w:val="en-US" w:bidi="th-TH"/>
              </w:rPr>
              <w:t>4</w:t>
            </w:r>
            <w:r w:rsidR="00B05E93" w:rsidRPr="0066178D">
              <w:rPr>
                <w:rFonts w:cs="Times New Roman"/>
                <w:szCs w:val="22"/>
                <w:lang w:val="en-US" w:bidi="th-TH"/>
              </w:rPr>
              <w:t>67</w:t>
            </w:r>
            <w:r w:rsidRPr="0066178D">
              <w:rPr>
                <w:rFonts w:cs="Times New Roman"/>
                <w:szCs w:val="22"/>
                <w:lang w:val="en-US" w:bidi="th-TH"/>
              </w:rPr>
              <w:t>,</w:t>
            </w:r>
            <w:r w:rsidR="00B05E93" w:rsidRPr="0066178D">
              <w:rPr>
                <w:rFonts w:cs="Times New Roman"/>
                <w:szCs w:val="22"/>
                <w:lang w:val="en-US" w:bidi="th-TH"/>
              </w:rPr>
              <w:t>101</w:t>
            </w:r>
          </w:p>
        </w:tc>
        <w:tc>
          <w:tcPr>
            <w:tcW w:w="180" w:type="dxa"/>
            <w:vAlign w:val="bottom"/>
          </w:tcPr>
          <w:p w:rsidR="00060B3A" w:rsidRPr="0066178D" w:rsidRDefault="00060B3A" w:rsidP="00060B3A">
            <w:pPr>
              <w:spacing w:line="240" w:lineRule="atLeast"/>
              <w:ind w:right="-18"/>
              <w:jc w:val="right"/>
              <w:rPr>
                <w:rFonts w:cs="Times New Roman"/>
                <w:b/>
                <w:szCs w:val="22"/>
              </w:rPr>
            </w:pPr>
          </w:p>
        </w:tc>
        <w:tc>
          <w:tcPr>
            <w:tcW w:w="1080" w:type="dxa"/>
            <w:vAlign w:val="bottom"/>
          </w:tcPr>
          <w:p w:rsidR="00060B3A" w:rsidRPr="0066178D" w:rsidRDefault="00060B3A" w:rsidP="00060B3A">
            <w:pPr>
              <w:pStyle w:val="acctfourfigures"/>
              <w:tabs>
                <w:tab w:val="clear" w:pos="765"/>
              </w:tabs>
              <w:spacing w:line="240" w:lineRule="atLeast"/>
              <w:ind w:left="-79" w:right="-18"/>
              <w:jc w:val="right"/>
              <w:rPr>
                <w:rFonts w:cs="Times New Roman"/>
                <w:szCs w:val="22"/>
                <w:lang w:val="en-US" w:bidi="th-TH"/>
              </w:rPr>
            </w:pPr>
            <w:r w:rsidRPr="0066178D">
              <w:rPr>
                <w:rFonts w:cs="Times New Roman"/>
                <w:szCs w:val="22"/>
                <w:lang w:val="en-US" w:bidi="th-TH"/>
              </w:rPr>
              <w:t>445,145</w:t>
            </w:r>
          </w:p>
        </w:tc>
        <w:tc>
          <w:tcPr>
            <w:tcW w:w="180" w:type="dxa"/>
            <w:vAlign w:val="bottom"/>
          </w:tcPr>
          <w:p w:rsidR="00060B3A" w:rsidRPr="0066178D" w:rsidRDefault="00060B3A" w:rsidP="00060B3A">
            <w:pPr>
              <w:spacing w:line="240" w:lineRule="atLeast"/>
              <w:ind w:right="-18"/>
              <w:jc w:val="right"/>
              <w:rPr>
                <w:rFonts w:cs="Times New Roman"/>
                <w:b/>
                <w:szCs w:val="22"/>
              </w:rPr>
            </w:pPr>
          </w:p>
        </w:tc>
        <w:tc>
          <w:tcPr>
            <w:tcW w:w="1080" w:type="dxa"/>
            <w:vAlign w:val="bottom"/>
          </w:tcPr>
          <w:p w:rsidR="00060B3A" w:rsidRPr="0066178D" w:rsidRDefault="00A84240" w:rsidP="00092B63">
            <w:pPr>
              <w:pStyle w:val="acctfourfigures"/>
              <w:tabs>
                <w:tab w:val="clear" w:pos="765"/>
              </w:tabs>
              <w:spacing w:line="240" w:lineRule="atLeast"/>
              <w:ind w:left="-79" w:right="-18"/>
              <w:jc w:val="right"/>
              <w:rPr>
                <w:rFonts w:cs="Times New Roman"/>
                <w:szCs w:val="22"/>
                <w:lang w:val="en-US" w:bidi="th-TH"/>
              </w:rPr>
            </w:pPr>
            <w:r w:rsidRPr="0066178D">
              <w:rPr>
                <w:rFonts w:cs="Times New Roman"/>
                <w:szCs w:val="22"/>
                <w:lang w:val="en-US" w:bidi="th-TH"/>
              </w:rPr>
              <w:t>23</w:t>
            </w:r>
            <w:r w:rsidR="00092B63" w:rsidRPr="0066178D">
              <w:rPr>
                <w:rFonts w:cs="Times New Roman"/>
                <w:szCs w:val="22"/>
                <w:lang w:val="en-US" w:bidi="th-TH"/>
              </w:rPr>
              <w:t>7</w:t>
            </w:r>
            <w:r w:rsidRPr="0066178D">
              <w:rPr>
                <w:rFonts w:cs="Times New Roman"/>
                <w:szCs w:val="22"/>
                <w:lang w:val="en-US" w:bidi="th-TH"/>
              </w:rPr>
              <w:t>,</w:t>
            </w:r>
            <w:r w:rsidR="00092B63" w:rsidRPr="0066178D">
              <w:rPr>
                <w:rFonts w:cs="Times New Roman"/>
                <w:szCs w:val="22"/>
                <w:lang w:val="en-US" w:bidi="th-TH"/>
              </w:rPr>
              <w:t>714</w:t>
            </w:r>
          </w:p>
        </w:tc>
        <w:tc>
          <w:tcPr>
            <w:tcW w:w="180" w:type="dxa"/>
            <w:vAlign w:val="bottom"/>
          </w:tcPr>
          <w:p w:rsidR="00060B3A" w:rsidRPr="0066178D" w:rsidRDefault="00060B3A" w:rsidP="00060B3A">
            <w:pPr>
              <w:tabs>
                <w:tab w:val="decimal" w:pos="927"/>
              </w:tabs>
              <w:spacing w:line="240" w:lineRule="auto"/>
              <w:ind w:left="-108" w:right="-194"/>
              <w:rPr>
                <w:rFonts w:cs="Times New Roman"/>
                <w:szCs w:val="22"/>
                <w:lang w:val="en-US"/>
              </w:rPr>
            </w:pPr>
          </w:p>
        </w:tc>
        <w:tc>
          <w:tcPr>
            <w:tcW w:w="1080" w:type="dxa"/>
            <w:vAlign w:val="bottom"/>
          </w:tcPr>
          <w:p w:rsidR="00060B3A" w:rsidRPr="0066178D" w:rsidRDefault="00060B3A" w:rsidP="00AE3FD5">
            <w:pPr>
              <w:pStyle w:val="acctfourfigures"/>
              <w:tabs>
                <w:tab w:val="clear" w:pos="765"/>
              </w:tabs>
              <w:spacing w:line="240" w:lineRule="atLeast"/>
              <w:ind w:left="-79" w:right="-18"/>
              <w:jc w:val="right"/>
              <w:rPr>
                <w:rFonts w:cs="Times New Roman"/>
                <w:szCs w:val="22"/>
                <w:lang w:val="en-US" w:bidi="th-TH"/>
              </w:rPr>
            </w:pPr>
            <w:r w:rsidRPr="0066178D">
              <w:rPr>
                <w:rFonts w:cs="Times New Roman"/>
                <w:szCs w:val="22"/>
                <w:lang w:val="en-US" w:bidi="th-TH"/>
              </w:rPr>
              <w:t>257,85</w:t>
            </w:r>
            <w:r w:rsidR="00AE3FD5" w:rsidRPr="0066178D">
              <w:rPr>
                <w:rFonts w:cs="Times New Roman"/>
                <w:szCs w:val="22"/>
                <w:lang w:val="en-US" w:bidi="th-TH"/>
              </w:rPr>
              <w:t>3</w:t>
            </w:r>
          </w:p>
        </w:tc>
      </w:tr>
      <w:tr w:rsidR="00060B3A" w:rsidRPr="0066178D" w:rsidTr="009F099A">
        <w:trPr>
          <w:cantSplit/>
        </w:trPr>
        <w:tc>
          <w:tcPr>
            <w:tcW w:w="4410" w:type="dxa"/>
            <w:vAlign w:val="bottom"/>
          </w:tcPr>
          <w:p w:rsidR="00060B3A" w:rsidRPr="0066178D" w:rsidRDefault="00060B3A" w:rsidP="00BE3AE1">
            <w:pPr>
              <w:spacing w:line="240" w:lineRule="atLeast"/>
              <w:ind w:left="90"/>
              <w:rPr>
                <w:rFonts w:cs="Times New Roman"/>
                <w:szCs w:val="22"/>
              </w:rPr>
            </w:pPr>
            <w:r w:rsidRPr="0066178D">
              <w:rPr>
                <w:rFonts w:cs="Times New Roman"/>
                <w:szCs w:val="22"/>
              </w:rPr>
              <w:t>Consult</w:t>
            </w:r>
            <w:r w:rsidR="00BE3AE1" w:rsidRPr="0066178D">
              <w:rPr>
                <w:rFonts w:cs="Times New Roman"/>
                <w:szCs w:val="22"/>
              </w:rPr>
              <w:t>ant</w:t>
            </w:r>
            <w:r w:rsidRPr="0066178D">
              <w:rPr>
                <w:rFonts w:cs="Times New Roman"/>
                <w:szCs w:val="22"/>
              </w:rPr>
              <w:t xml:space="preserve"> fees</w:t>
            </w:r>
          </w:p>
        </w:tc>
        <w:tc>
          <w:tcPr>
            <w:tcW w:w="1080" w:type="dxa"/>
            <w:vAlign w:val="bottom"/>
          </w:tcPr>
          <w:p w:rsidR="00060B3A" w:rsidRPr="0066178D" w:rsidRDefault="00A84240" w:rsidP="00060B3A">
            <w:pPr>
              <w:pStyle w:val="acctfourfigures"/>
              <w:tabs>
                <w:tab w:val="clear" w:pos="765"/>
              </w:tabs>
              <w:spacing w:line="240" w:lineRule="atLeast"/>
              <w:ind w:left="-79" w:right="-18"/>
              <w:jc w:val="right"/>
              <w:rPr>
                <w:rFonts w:cs="Times New Roman"/>
                <w:szCs w:val="22"/>
                <w:lang w:val="en-US" w:bidi="th-TH"/>
              </w:rPr>
            </w:pPr>
            <w:r w:rsidRPr="0066178D">
              <w:rPr>
                <w:rFonts w:cs="Times New Roman"/>
                <w:szCs w:val="22"/>
                <w:lang w:val="en-US" w:bidi="th-TH"/>
              </w:rPr>
              <w:t>266,486</w:t>
            </w:r>
          </w:p>
        </w:tc>
        <w:tc>
          <w:tcPr>
            <w:tcW w:w="180" w:type="dxa"/>
            <w:vAlign w:val="bottom"/>
          </w:tcPr>
          <w:p w:rsidR="00060B3A" w:rsidRPr="0066178D" w:rsidRDefault="00060B3A" w:rsidP="00060B3A">
            <w:pPr>
              <w:spacing w:line="240" w:lineRule="atLeast"/>
              <w:ind w:right="-18"/>
              <w:jc w:val="right"/>
              <w:rPr>
                <w:rFonts w:cs="Times New Roman"/>
                <w:b/>
                <w:szCs w:val="22"/>
              </w:rPr>
            </w:pPr>
          </w:p>
        </w:tc>
        <w:tc>
          <w:tcPr>
            <w:tcW w:w="1080" w:type="dxa"/>
            <w:vAlign w:val="bottom"/>
          </w:tcPr>
          <w:p w:rsidR="00060B3A" w:rsidRPr="0066178D" w:rsidRDefault="00060B3A" w:rsidP="00060B3A">
            <w:pPr>
              <w:pStyle w:val="acctfourfigures"/>
              <w:tabs>
                <w:tab w:val="clear" w:pos="765"/>
              </w:tabs>
              <w:spacing w:line="240" w:lineRule="atLeast"/>
              <w:ind w:left="-79" w:right="-18"/>
              <w:jc w:val="right"/>
              <w:rPr>
                <w:rFonts w:cs="Times New Roman"/>
                <w:szCs w:val="22"/>
                <w:lang w:val="en-US" w:bidi="th-TH"/>
              </w:rPr>
            </w:pPr>
            <w:r w:rsidRPr="0066178D">
              <w:rPr>
                <w:rFonts w:cs="Times New Roman"/>
                <w:szCs w:val="22"/>
                <w:lang w:val="en-US" w:bidi="th-TH"/>
              </w:rPr>
              <w:t>132,676</w:t>
            </w:r>
          </w:p>
        </w:tc>
        <w:tc>
          <w:tcPr>
            <w:tcW w:w="180" w:type="dxa"/>
            <w:vAlign w:val="bottom"/>
          </w:tcPr>
          <w:p w:rsidR="00060B3A" w:rsidRPr="0066178D" w:rsidRDefault="00060B3A" w:rsidP="00060B3A">
            <w:pPr>
              <w:spacing w:line="240" w:lineRule="atLeast"/>
              <w:ind w:right="-18"/>
              <w:jc w:val="right"/>
              <w:rPr>
                <w:rFonts w:cs="Times New Roman"/>
                <w:b/>
                <w:szCs w:val="22"/>
              </w:rPr>
            </w:pPr>
          </w:p>
        </w:tc>
        <w:tc>
          <w:tcPr>
            <w:tcW w:w="1080" w:type="dxa"/>
            <w:vAlign w:val="bottom"/>
          </w:tcPr>
          <w:p w:rsidR="00060B3A" w:rsidRPr="0066178D" w:rsidRDefault="00A84240" w:rsidP="00060B3A">
            <w:pPr>
              <w:pStyle w:val="acctfourfigures"/>
              <w:tabs>
                <w:tab w:val="clear" w:pos="765"/>
              </w:tabs>
              <w:spacing w:line="240" w:lineRule="atLeast"/>
              <w:ind w:left="-79" w:right="-18"/>
              <w:jc w:val="right"/>
              <w:rPr>
                <w:rFonts w:cs="Times New Roman"/>
                <w:szCs w:val="22"/>
                <w:lang w:val="en-US" w:bidi="th-TH"/>
              </w:rPr>
            </w:pPr>
            <w:r w:rsidRPr="0066178D">
              <w:rPr>
                <w:rFonts w:cs="Times New Roman"/>
                <w:szCs w:val="22"/>
                <w:lang w:val="en-US" w:bidi="th-TH"/>
              </w:rPr>
              <w:t>222,394</w:t>
            </w:r>
          </w:p>
        </w:tc>
        <w:tc>
          <w:tcPr>
            <w:tcW w:w="180" w:type="dxa"/>
            <w:vAlign w:val="bottom"/>
          </w:tcPr>
          <w:p w:rsidR="00060B3A" w:rsidRPr="0066178D" w:rsidRDefault="00060B3A" w:rsidP="00060B3A">
            <w:pPr>
              <w:tabs>
                <w:tab w:val="decimal" w:pos="927"/>
              </w:tabs>
              <w:spacing w:line="240" w:lineRule="auto"/>
              <w:ind w:left="-108" w:right="-194"/>
              <w:rPr>
                <w:rFonts w:cs="Times New Roman"/>
                <w:szCs w:val="22"/>
                <w:lang w:val="en-US"/>
              </w:rPr>
            </w:pPr>
          </w:p>
        </w:tc>
        <w:tc>
          <w:tcPr>
            <w:tcW w:w="1080" w:type="dxa"/>
            <w:vAlign w:val="bottom"/>
          </w:tcPr>
          <w:p w:rsidR="00060B3A" w:rsidRPr="0066178D" w:rsidRDefault="00060B3A" w:rsidP="00060B3A">
            <w:pPr>
              <w:pStyle w:val="acctfourfigures"/>
              <w:tabs>
                <w:tab w:val="clear" w:pos="765"/>
              </w:tabs>
              <w:spacing w:line="240" w:lineRule="atLeast"/>
              <w:ind w:left="-79" w:right="-18"/>
              <w:jc w:val="right"/>
              <w:rPr>
                <w:rFonts w:cs="Times New Roman"/>
                <w:szCs w:val="22"/>
                <w:lang w:val="en-US" w:bidi="th-TH"/>
              </w:rPr>
            </w:pPr>
            <w:r w:rsidRPr="0066178D">
              <w:rPr>
                <w:rFonts w:cs="Times New Roman"/>
                <w:szCs w:val="22"/>
                <w:lang w:val="en-US" w:bidi="th-TH"/>
              </w:rPr>
              <w:t>105,878</w:t>
            </w:r>
          </w:p>
        </w:tc>
      </w:tr>
      <w:tr w:rsidR="00060B3A" w:rsidRPr="0066178D" w:rsidTr="009F099A">
        <w:trPr>
          <w:cantSplit/>
        </w:trPr>
        <w:tc>
          <w:tcPr>
            <w:tcW w:w="4410" w:type="dxa"/>
            <w:vAlign w:val="bottom"/>
          </w:tcPr>
          <w:p w:rsidR="00060B3A" w:rsidRPr="0066178D" w:rsidRDefault="00060B3A" w:rsidP="00F773DC">
            <w:pPr>
              <w:spacing w:line="240" w:lineRule="atLeast"/>
              <w:ind w:left="90"/>
              <w:rPr>
                <w:rFonts w:cs="Times New Roman"/>
                <w:szCs w:val="22"/>
              </w:rPr>
            </w:pPr>
            <w:r w:rsidRPr="0066178D">
              <w:rPr>
                <w:rFonts w:cs="Times New Roman"/>
                <w:szCs w:val="22"/>
              </w:rPr>
              <w:t>Depreciation and amortisation</w:t>
            </w:r>
          </w:p>
        </w:tc>
        <w:tc>
          <w:tcPr>
            <w:tcW w:w="1080" w:type="dxa"/>
            <w:vAlign w:val="bottom"/>
          </w:tcPr>
          <w:p w:rsidR="00060B3A" w:rsidRPr="0066178D" w:rsidRDefault="00A84240" w:rsidP="00060B3A">
            <w:pPr>
              <w:pStyle w:val="acctfourfigures"/>
              <w:tabs>
                <w:tab w:val="clear" w:pos="765"/>
              </w:tabs>
              <w:spacing w:line="240" w:lineRule="atLeast"/>
              <w:ind w:left="-79" w:right="-18"/>
              <w:jc w:val="right"/>
              <w:rPr>
                <w:rFonts w:cs="Times New Roman"/>
                <w:szCs w:val="22"/>
                <w:lang w:val="en-US" w:bidi="th-TH"/>
              </w:rPr>
            </w:pPr>
            <w:r w:rsidRPr="0066178D">
              <w:rPr>
                <w:rFonts w:cs="Times New Roman"/>
                <w:szCs w:val="22"/>
                <w:lang w:val="en-US" w:bidi="th-TH"/>
              </w:rPr>
              <w:t>131,125</w:t>
            </w:r>
          </w:p>
        </w:tc>
        <w:tc>
          <w:tcPr>
            <w:tcW w:w="180" w:type="dxa"/>
            <w:vAlign w:val="bottom"/>
          </w:tcPr>
          <w:p w:rsidR="00060B3A" w:rsidRPr="0066178D" w:rsidRDefault="00060B3A" w:rsidP="00060B3A">
            <w:pPr>
              <w:spacing w:line="240" w:lineRule="atLeast"/>
              <w:ind w:right="-18"/>
              <w:jc w:val="right"/>
              <w:rPr>
                <w:rFonts w:cs="Times New Roman"/>
                <w:b/>
                <w:szCs w:val="22"/>
              </w:rPr>
            </w:pPr>
          </w:p>
        </w:tc>
        <w:tc>
          <w:tcPr>
            <w:tcW w:w="1080" w:type="dxa"/>
            <w:vAlign w:val="bottom"/>
          </w:tcPr>
          <w:p w:rsidR="00060B3A" w:rsidRPr="0066178D" w:rsidRDefault="00060B3A" w:rsidP="00060B3A">
            <w:pPr>
              <w:pStyle w:val="acctfourfigures"/>
              <w:tabs>
                <w:tab w:val="clear" w:pos="765"/>
              </w:tabs>
              <w:spacing w:line="240" w:lineRule="atLeast"/>
              <w:ind w:left="-79" w:right="-18"/>
              <w:jc w:val="right"/>
              <w:rPr>
                <w:rFonts w:cs="Times New Roman"/>
                <w:szCs w:val="22"/>
                <w:lang w:val="en-US" w:bidi="th-TH"/>
              </w:rPr>
            </w:pPr>
            <w:r w:rsidRPr="0066178D">
              <w:rPr>
                <w:rFonts w:cs="Times New Roman"/>
                <w:szCs w:val="22"/>
                <w:lang w:val="en-US" w:bidi="th-TH"/>
              </w:rPr>
              <w:t>139,801</w:t>
            </w:r>
          </w:p>
        </w:tc>
        <w:tc>
          <w:tcPr>
            <w:tcW w:w="180" w:type="dxa"/>
            <w:vAlign w:val="bottom"/>
          </w:tcPr>
          <w:p w:rsidR="00060B3A" w:rsidRPr="0066178D" w:rsidRDefault="00060B3A" w:rsidP="00060B3A">
            <w:pPr>
              <w:spacing w:line="240" w:lineRule="atLeast"/>
              <w:ind w:right="-18"/>
              <w:jc w:val="right"/>
              <w:rPr>
                <w:rFonts w:cs="Times New Roman"/>
                <w:b/>
                <w:szCs w:val="22"/>
              </w:rPr>
            </w:pPr>
          </w:p>
        </w:tc>
        <w:tc>
          <w:tcPr>
            <w:tcW w:w="1080" w:type="dxa"/>
            <w:vAlign w:val="bottom"/>
          </w:tcPr>
          <w:p w:rsidR="00060B3A" w:rsidRPr="0066178D" w:rsidRDefault="00A84240" w:rsidP="00060B3A">
            <w:pPr>
              <w:pStyle w:val="acctfourfigures"/>
              <w:tabs>
                <w:tab w:val="clear" w:pos="765"/>
              </w:tabs>
              <w:spacing w:line="240" w:lineRule="atLeast"/>
              <w:ind w:left="-79" w:right="-18"/>
              <w:jc w:val="right"/>
              <w:rPr>
                <w:rFonts w:cs="Times New Roman"/>
                <w:szCs w:val="22"/>
                <w:lang w:val="en-US" w:bidi="th-TH"/>
              </w:rPr>
            </w:pPr>
            <w:r w:rsidRPr="0066178D">
              <w:rPr>
                <w:rFonts w:cs="Times New Roman"/>
                <w:szCs w:val="22"/>
                <w:lang w:val="en-US" w:bidi="th-TH"/>
              </w:rPr>
              <w:t>80,079</w:t>
            </w:r>
          </w:p>
        </w:tc>
        <w:tc>
          <w:tcPr>
            <w:tcW w:w="180" w:type="dxa"/>
            <w:vAlign w:val="bottom"/>
          </w:tcPr>
          <w:p w:rsidR="00060B3A" w:rsidRPr="0066178D" w:rsidRDefault="00060B3A" w:rsidP="00060B3A">
            <w:pPr>
              <w:tabs>
                <w:tab w:val="decimal" w:pos="927"/>
              </w:tabs>
              <w:spacing w:line="240" w:lineRule="auto"/>
              <w:ind w:left="-108" w:right="-194"/>
              <w:rPr>
                <w:rFonts w:cs="Times New Roman"/>
                <w:szCs w:val="22"/>
                <w:lang w:val="en-US"/>
              </w:rPr>
            </w:pPr>
          </w:p>
        </w:tc>
        <w:tc>
          <w:tcPr>
            <w:tcW w:w="1080" w:type="dxa"/>
            <w:vAlign w:val="bottom"/>
          </w:tcPr>
          <w:p w:rsidR="00060B3A" w:rsidRPr="0066178D" w:rsidRDefault="00060B3A" w:rsidP="00060B3A">
            <w:pPr>
              <w:pStyle w:val="acctfourfigures"/>
              <w:tabs>
                <w:tab w:val="clear" w:pos="765"/>
              </w:tabs>
              <w:spacing w:line="240" w:lineRule="atLeast"/>
              <w:ind w:left="-79" w:right="-18"/>
              <w:jc w:val="right"/>
              <w:rPr>
                <w:rFonts w:cs="Times New Roman"/>
                <w:szCs w:val="22"/>
                <w:lang w:val="en-US" w:bidi="th-TH"/>
              </w:rPr>
            </w:pPr>
            <w:r w:rsidRPr="0066178D">
              <w:rPr>
                <w:rFonts w:cs="Times New Roman"/>
                <w:szCs w:val="22"/>
                <w:lang w:val="en-US" w:bidi="th-TH"/>
              </w:rPr>
              <w:t>82,608</w:t>
            </w:r>
          </w:p>
        </w:tc>
      </w:tr>
      <w:tr w:rsidR="00060B3A" w:rsidRPr="0066178D" w:rsidTr="009F099A">
        <w:trPr>
          <w:cantSplit/>
        </w:trPr>
        <w:tc>
          <w:tcPr>
            <w:tcW w:w="4410" w:type="dxa"/>
            <w:vAlign w:val="bottom"/>
          </w:tcPr>
          <w:p w:rsidR="00060B3A" w:rsidRPr="0066178D" w:rsidRDefault="00060B3A" w:rsidP="00F773DC">
            <w:pPr>
              <w:spacing w:line="240" w:lineRule="atLeast"/>
              <w:ind w:left="90"/>
              <w:rPr>
                <w:rFonts w:cs="Times New Roman"/>
                <w:szCs w:val="22"/>
              </w:rPr>
            </w:pPr>
            <w:r w:rsidRPr="0066178D">
              <w:rPr>
                <w:rFonts w:cs="Times New Roman"/>
                <w:szCs w:val="22"/>
              </w:rPr>
              <w:t>Public relation</w:t>
            </w:r>
            <w:r w:rsidR="00BE3AE1" w:rsidRPr="0066178D">
              <w:rPr>
                <w:rFonts w:cs="Times New Roman"/>
                <w:szCs w:val="22"/>
              </w:rPr>
              <w:t xml:space="preserve"> expenses</w:t>
            </w:r>
          </w:p>
        </w:tc>
        <w:tc>
          <w:tcPr>
            <w:tcW w:w="1080" w:type="dxa"/>
            <w:vAlign w:val="bottom"/>
          </w:tcPr>
          <w:p w:rsidR="00060B3A" w:rsidRPr="0066178D" w:rsidRDefault="00A84240" w:rsidP="00060B3A">
            <w:pPr>
              <w:pStyle w:val="acctfourfigures"/>
              <w:tabs>
                <w:tab w:val="clear" w:pos="765"/>
              </w:tabs>
              <w:spacing w:line="240" w:lineRule="atLeast"/>
              <w:ind w:left="-79" w:right="-18"/>
              <w:jc w:val="right"/>
              <w:rPr>
                <w:rFonts w:cs="Times New Roman"/>
                <w:szCs w:val="22"/>
                <w:lang w:val="en-US" w:bidi="th-TH"/>
              </w:rPr>
            </w:pPr>
            <w:r w:rsidRPr="0066178D">
              <w:rPr>
                <w:rFonts w:cs="Times New Roman"/>
                <w:szCs w:val="22"/>
                <w:lang w:val="en-US" w:bidi="th-TH"/>
              </w:rPr>
              <w:t>52,702</w:t>
            </w:r>
          </w:p>
        </w:tc>
        <w:tc>
          <w:tcPr>
            <w:tcW w:w="180" w:type="dxa"/>
            <w:vAlign w:val="bottom"/>
          </w:tcPr>
          <w:p w:rsidR="00060B3A" w:rsidRPr="0066178D" w:rsidRDefault="00060B3A" w:rsidP="00060B3A">
            <w:pPr>
              <w:spacing w:line="240" w:lineRule="atLeast"/>
              <w:ind w:right="-18"/>
              <w:jc w:val="right"/>
              <w:rPr>
                <w:rFonts w:cs="Times New Roman"/>
                <w:b/>
                <w:szCs w:val="22"/>
              </w:rPr>
            </w:pPr>
          </w:p>
        </w:tc>
        <w:tc>
          <w:tcPr>
            <w:tcW w:w="1080" w:type="dxa"/>
            <w:vAlign w:val="bottom"/>
          </w:tcPr>
          <w:p w:rsidR="00060B3A" w:rsidRPr="0066178D" w:rsidRDefault="00060B3A" w:rsidP="00060B3A">
            <w:pPr>
              <w:pStyle w:val="acctfourfigures"/>
              <w:tabs>
                <w:tab w:val="clear" w:pos="765"/>
              </w:tabs>
              <w:spacing w:line="240" w:lineRule="atLeast"/>
              <w:ind w:left="-79" w:right="-18"/>
              <w:jc w:val="right"/>
              <w:rPr>
                <w:rFonts w:cs="Times New Roman"/>
                <w:szCs w:val="22"/>
                <w:lang w:val="en-US" w:bidi="th-TH"/>
              </w:rPr>
            </w:pPr>
            <w:r w:rsidRPr="0066178D">
              <w:rPr>
                <w:rFonts w:cs="Times New Roman"/>
                <w:szCs w:val="22"/>
                <w:lang w:val="en-US" w:bidi="th-TH"/>
              </w:rPr>
              <w:t>58,570</w:t>
            </w:r>
          </w:p>
        </w:tc>
        <w:tc>
          <w:tcPr>
            <w:tcW w:w="180" w:type="dxa"/>
            <w:vAlign w:val="bottom"/>
          </w:tcPr>
          <w:p w:rsidR="00060B3A" w:rsidRPr="0066178D" w:rsidRDefault="00060B3A" w:rsidP="00060B3A">
            <w:pPr>
              <w:spacing w:line="240" w:lineRule="atLeast"/>
              <w:ind w:right="-18"/>
              <w:jc w:val="right"/>
              <w:rPr>
                <w:rFonts w:cs="Times New Roman"/>
                <w:b/>
                <w:szCs w:val="22"/>
              </w:rPr>
            </w:pPr>
          </w:p>
        </w:tc>
        <w:tc>
          <w:tcPr>
            <w:tcW w:w="1080" w:type="dxa"/>
            <w:vAlign w:val="bottom"/>
          </w:tcPr>
          <w:p w:rsidR="00060B3A" w:rsidRPr="0066178D" w:rsidRDefault="00A84240" w:rsidP="00060B3A">
            <w:pPr>
              <w:pStyle w:val="acctfourfigures"/>
              <w:tabs>
                <w:tab w:val="clear" w:pos="765"/>
              </w:tabs>
              <w:spacing w:line="240" w:lineRule="atLeast"/>
              <w:ind w:left="-79" w:right="-18"/>
              <w:jc w:val="right"/>
              <w:rPr>
                <w:rFonts w:cs="Times New Roman"/>
                <w:szCs w:val="22"/>
                <w:lang w:val="en-US" w:bidi="th-TH"/>
              </w:rPr>
            </w:pPr>
            <w:r w:rsidRPr="0066178D">
              <w:rPr>
                <w:rFonts w:cs="Times New Roman"/>
                <w:szCs w:val="22"/>
                <w:lang w:val="en-US" w:bidi="th-TH"/>
              </w:rPr>
              <w:t>31,781</w:t>
            </w:r>
          </w:p>
        </w:tc>
        <w:tc>
          <w:tcPr>
            <w:tcW w:w="180" w:type="dxa"/>
            <w:vAlign w:val="bottom"/>
          </w:tcPr>
          <w:p w:rsidR="00060B3A" w:rsidRPr="0066178D" w:rsidRDefault="00060B3A" w:rsidP="00060B3A">
            <w:pPr>
              <w:tabs>
                <w:tab w:val="decimal" w:pos="927"/>
              </w:tabs>
              <w:spacing w:line="240" w:lineRule="auto"/>
              <w:ind w:left="-108" w:right="-194"/>
              <w:rPr>
                <w:rFonts w:cs="Times New Roman"/>
                <w:szCs w:val="22"/>
                <w:lang w:val="en-US"/>
              </w:rPr>
            </w:pPr>
          </w:p>
        </w:tc>
        <w:tc>
          <w:tcPr>
            <w:tcW w:w="1080" w:type="dxa"/>
            <w:vAlign w:val="bottom"/>
          </w:tcPr>
          <w:p w:rsidR="00060B3A" w:rsidRPr="0066178D" w:rsidRDefault="00060B3A" w:rsidP="00060B3A">
            <w:pPr>
              <w:pStyle w:val="acctfourfigures"/>
              <w:tabs>
                <w:tab w:val="clear" w:pos="765"/>
              </w:tabs>
              <w:spacing w:line="240" w:lineRule="atLeast"/>
              <w:ind w:left="-79" w:right="-18"/>
              <w:jc w:val="right"/>
              <w:rPr>
                <w:rFonts w:cs="Times New Roman"/>
                <w:szCs w:val="22"/>
                <w:lang w:val="en-US" w:bidi="th-TH"/>
              </w:rPr>
            </w:pPr>
            <w:r w:rsidRPr="0066178D">
              <w:rPr>
                <w:rFonts w:cs="Times New Roman"/>
                <w:szCs w:val="22"/>
                <w:lang w:val="en-US" w:bidi="th-TH"/>
              </w:rPr>
              <w:t>38,417</w:t>
            </w:r>
          </w:p>
        </w:tc>
      </w:tr>
      <w:tr w:rsidR="00AE3FD5" w:rsidRPr="0066178D" w:rsidTr="009F099A">
        <w:trPr>
          <w:cantSplit/>
        </w:trPr>
        <w:tc>
          <w:tcPr>
            <w:tcW w:w="4410" w:type="dxa"/>
            <w:vAlign w:val="bottom"/>
          </w:tcPr>
          <w:p w:rsidR="00AE3FD5" w:rsidRPr="0066178D" w:rsidRDefault="00BE3AE1" w:rsidP="00BE3AE1">
            <w:pPr>
              <w:spacing w:line="240" w:lineRule="atLeast"/>
              <w:ind w:left="90"/>
              <w:rPr>
                <w:rFonts w:cs="Times New Roman"/>
                <w:szCs w:val="22"/>
                <w:highlight w:val="yellow"/>
              </w:rPr>
            </w:pPr>
            <w:r w:rsidRPr="0066178D">
              <w:rPr>
                <w:rFonts w:cs="Times New Roman"/>
                <w:szCs w:val="22"/>
              </w:rPr>
              <w:t>I</w:t>
            </w:r>
            <w:r w:rsidR="00AE3FD5" w:rsidRPr="0066178D">
              <w:rPr>
                <w:rFonts w:cs="Times New Roman"/>
                <w:szCs w:val="22"/>
              </w:rPr>
              <w:t xml:space="preserve">mpairment </w:t>
            </w:r>
            <w:r w:rsidRPr="0066178D">
              <w:rPr>
                <w:rFonts w:cs="Times New Roman"/>
                <w:szCs w:val="22"/>
              </w:rPr>
              <w:t>loss on</w:t>
            </w:r>
            <w:r w:rsidR="00AE3FD5" w:rsidRPr="0066178D">
              <w:rPr>
                <w:rFonts w:cs="Times New Roman"/>
                <w:szCs w:val="22"/>
              </w:rPr>
              <w:t xml:space="preserve"> goodwill</w:t>
            </w:r>
          </w:p>
        </w:tc>
        <w:tc>
          <w:tcPr>
            <w:tcW w:w="1080" w:type="dxa"/>
            <w:vAlign w:val="bottom"/>
          </w:tcPr>
          <w:p w:rsidR="00AE3FD5" w:rsidRPr="0066178D" w:rsidRDefault="00AE3FD5" w:rsidP="00AE3FD5">
            <w:pPr>
              <w:pStyle w:val="BodyText"/>
              <w:tabs>
                <w:tab w:val="decimal" w:pos="810"/>
              </w:tabs>
              <w:spacing w:after="0"/>
              <w:ind w:left="-108" w:right="-131"/>
              <w:jc w:val="center"/>
              <w:rPr>
                <w:rFonts w:cs="Times New Roman"/>
                <w:szCs w:val="22"/>
              </w:rPr>
            </w:pPr>
            <w:r w:rsidRPr="0066178D">
              <w:rPr>
                <w:rFonts w:cs="Times New Roman"/>
                <w:szCs w:val="22"/>
              </w:rPr>
              <w:t>40,832</w:t>
            </w:r>
          </w:p>
        </w:tc>
        <w:tc>
          <w:tcPr>
            <w:tcW w:w="180" w:type="dxa"/>
            <w:vAlign w:val="bottom"/>
          </w:tcPr>
          <w:p w:rsidR="00AE3FD5" w:rsidRPr="0066178D" w:rsidRDefault="00AE3FD5" w:rsidP="00AE3FD5">
            <w:pPr>
              <w:spacing w:line="240" w:lineRule="atLeast"/>
              <w:ind w:right="-18"/>
              <w:jc w:val="right"/>
              <w:rPr>
                <w:rFonts w:cs="Times New Roman"/>
                <w:b/>
                <w:szCs w:val="22"/>
              </w:rPr>
            </w:pPr>
          </w:p>
        </w:tc>
        <w:tc>
          <w:tcPr>
            <w:tcW w:w="1080" w:type="dxa"/>
            <w:vAlign w:val="bottom"/>
          </w:tcPr>
          <w:p w:rsidR="00AE3FD5" w:rsidRPr="0066178D" w:rsidRDefault="00AE3FD5" w:rsidP="00AE3FD5">
            <w:pPr>
              <w:pStyle w:val="BodyText"/>
              <w:tabs>
                <w:tab w:val="decimal" w:pos="229"/>
              </w:tabs>
              <w:spacing w:after="0"/>
              <w:ind w:left="-108" w:right="-131"/>
              <w:jc w:val="center"/>
              <w:rPr>
                <w:rFonts w:cs="Times New Roman"/>
                <w:szCs w:val="22"/>
              </w:rPr>
            </w:pPr>
            <w:r w:rsidRPr="0066178D">
              <w:rPr>
                <w:rFonts w:cs="Times New Roman"/>
                <w:szCs w:val="22"/>
              </w:rPr>
              <w:t>-</w:t>
            </w:r>
          </w:p>
        </w:tc>
        <w:tc>
          <w:tcPr>
            <w:tcW w:w="180" w:type="dxa"/>
            <w:vAlign w:val="bottom"/>
          </w:tcPr>
          <w:p w:rsidR="00AE3FD5" w:rsidRPr="0066178D" w:rsidRDefault="00AE3FD5" w:rsidP="00AE3FD5">
            <w:pPr>
              <w:pStyle w:val="acctfourfigures"/>
              <w:tabs>
                <w:tab w:val="clear" w:pos="765"/>
                <w:tab w:val="decimal" w:pos="927"/>
              </w:tabs>
              <w:spacing w:line="240" w:lineRule="auto"/>
              <w:ind w:left="-108" w:right="-194"/>
              <w:rPr>
                <w:rFonts w:cs="Times New Roman"/>
                <w:szCs w:val="22"/>
                <w:lang w:val="en-US"/>
              </w:rPr>
            </w:pPr>
          </w:p>
        </w:tc>
        <w:tc>
          <w:tcPr>
            <w:tcW w:w="1080" w:type="dxa"/>
            <w:vAlign w:val="bottom"/>
          </w:tcPr>
          <w:p w:rsidR="00AE3FD5" w:rsidRPr="0066178D" w:rsidRDefault="00AE3FD5" w:rsidP="00AE3FD5">
            <w:pPr>
              <w:pStyle w:val="BodyText"/>
              <w:tabs>
                <w:tab w:val="decimal" w:pos="229"/>
              </w:tabs>
              <w:spacing w:after="0"/>
              <w:ind w:left="-108" w:right="-131"/>
              <w:jc w:val="center"/>
              <w:rPr>
                <w:rFonts w:cs="Times New Roman"/>
                <w:szCs w:val="22"/>
              </w:rPr>
            </w:pPr>
            <w:r w:rsidRPr="0066178D">
              <w:rPr>
                <w:rFonts w:cs="Times New Roman"/>
                <w:szCs w:val="22"/>
              </w:rPr>
              <w:t>-</w:t>
            </w:r>
          </w:p>
        </w:tc>
        <w:tc>
          <w:tcPr>
            <w:tcW w:w="180" w:type="dxa"/>
            <w:vAlign w:val="bottom"/>
          </w:tcPr>
          <w:p w:rsidR="00AE3FD5" w:rsidRPr="0066178D" w:rsidRDefault="00AE3FD5" w:rsidP="00AE3FD5">
            <w:pPr>
              <w:pStyle w:val="acctfourfigures"/>
              <w:tabs>
                <w:tab w:val="clear" w:pos="765"/>
                <w:tab w:val="decimal" w:pos="927"/>
              </w:tabs>
              <w:spacing w:line="240" w:lineRule="auto"/>
              <w:ind w:left="-108" w:right="-194"/>
              <w:rPr>
                <w:rFonts w:cs="Times New Roman"/>
                <w:szCs w:val="22"/>
                <w:lang w:val="en-US"/>
              </w:rPr>
            </w:pPr>
          </w:p>
        </w:tc>
        <w:tc>
          <w:tcPr>
            <w:tcW w:w="1080" w:type="dxa"/>
            <w:vAlign w:val="bottom"/>
          </w:tcPr>
          <w:p w:rsidR="00AE3FD5" w:rsidRPr="0066178D" w:rsidRDefault="00AE3FD5" w:rsidP="00AE3FD5">
            <w:pPr>
              <w:pStyle w:val="BodyText"/>
              <w:tabs>
                <w:tab w:val="decimal" w:pos="229"/>
              </w:tabs>
              <w:spacing w:after="0"/>
              <w:ind w:left="-108" w:right="-131"/>
              <w:jc w:val="center"/>
              <w:rPr>
                <w:rFonts w:cs="Times New Roman"/>
                <w:szCs w:val="22"/>
              </w:rPr>
            </w:pPr>
            <w:r w:rsidRPr="0066178D">
              <w:rPr>
                <w:rFonts w:cs="Times New Roman"/>
                <w:szCs w:val="22"/>
              </w:rPr>
              <w:t>-</w:t>
            </w:r>
          </w:p>
        </w:tc>
      </w:tr>
      <w:tr w:rsidR="00AE3FD5" w:rsidRPr="0066178D" w:rsidTr="009F099A">
        <w:trPr>
          <w:cantSplit/>
        </w:trPr>
        <w:tc>
          <w:tcPr>
            <w:tcW w:w="4410" w:type="dxa"/>
            <w:vAlign w:val="bottom"/>
          </w:tcPr>
          <w:p w:rsidR="00AE3FD5" w:rsidRPr="0066178D" w:rsidRDefault="00BE3AE1" w:rsidP="00AE3FD5">
            <w:pPr>
              <w:spacing w:line="240" w:lineRule="atLeast"/>
              <w:ind w:left="90"/>
              <w:rPr>
                <w:rFonts w:cs="Times New Roman"/>
                <w:szCs w:val="22"/>
              </w:rPr>
            </w:pPr>
            <w:r w:rsidRPr="0066178D">
              <w:rPr>
                <w:rFonts w:cs="Times New Roman"/>
                <w:szCs w:val="22"/>
              </w:rPr>
              <w:t>Property</w:t>
            </w:r>
            <w:r w:rsidR="00AE3FD5" w:rsidRPr="0066178D">
              <w:rPr>
                <w:rFonts w:cs="Times New Roman"/>
                <w:szCs w:val="22"/>
              </w:rPr>
              <w:t xml:space="preserve"> tax</w:t>
            </w:r>
          </w:p>
        </w:tc>
        <w:tc>
          <w:tcPr>
            <w:tcW w:w="1080" w:type="dxa"/>
            <w:vAlign w:val="bottom"/>
          </w:tcPr>
          <w:p w:rsidR="00AE3FD5" w:rsidRPr="0066178D" w:rsidRDefault="00AE3FD5" w:rsidP="00AE3FD5">
            <w:pPr>
              <w:pStyle w:val="acctfourfigures"/>
              <w:tabs>
                <w:tab w:val="clear" w:pos="765"/>
              </w:tabs>
              <w:spacing w:line="240" w:lineRule="atLeast"/>
              <w:ind w:left="-79" w:right="-18"/>
              <w:jc w:val="right"/>
              <w:rPr>
                <w:rFonts w:cs="Times New Roman"/>
                <w:szCs w:val="22"/>
                <w:lang w:val="en-US" w:bidi="th-TH"/>
              </w:rPr>
            </w:pPr>
            <w:r w:rsidRPr="0066178D">
              <w:rPr>
                <w:rFonts w:cs="Times New Roman"/>
                <w:szCs w:val="22"/>
                <w:lang w:val="en-US" w:bidi="th-TH"/>
              </w:rPr>
              <w:t>27,874</w:t>
            </w:r>
          </w:p>
        </w:tc>
        <w:tc>
          <w:tcPr>
            <w:tcW w:w="180" w:type="dxa"/>
            <w:vAlign w:val="bottom"/>
          </w:tcPr>
          <w:p w:rsidR="00AE3FD5" w:rsidRPr="0066178D" w:rsidRDefault="00AE3FD5" w:rsidP="00AE3FD5">
            <w:pPr>
              <w:spacing w:line="240" w:lineRule="atLeast"/>
              <w:ind w:right="-18"/>
              <w:jc w:val="right"/>
              <w:rPr>
                <w:rFonts w:cs="Times New Roman"/>
                <w:b/>
                <w:szCs w:val="22"/>
              </w:rPr>
            </w:pPr>
          </w:p>
        </w:tc>
        <w:tc>
          <w:tcPr>
            <w:tcW w:w="1080" w:type="dxa"/>
            <w:vAlign w:val="bottom"/>
          </w:tcPr>
          <w:p w:rsidR="00AE3FD5" w:rsidRPr="0066178D" w:rsidRDefault="00AE3FD5" w:rsidP="00AE3FD5">
            <w:pPr>
              <w:pStyle w:val="acctfourfigures"/>
              <w:tabs>
                <w:tab w:val="clear" w:pos="765"/>
              </w:tabs>
              <w:spacing w:line="240" w:lineRule="atLeast"/>
              <w:ind w:left="-79" w:right="-18"/>
              <w:jc w:val="right"/>
              <w:rPr>
                <w:rFonts w:cs="Times New Roman"/>
                <w:szCs w:val="22"/>
                <w:lang w:val="en-US" w:bidi="th-TH"/>
              </w:rPr>
            </w:pPr>
            <w:r w:rsidRPr="0066178D">
              <w:rPr>
                <w:rFonts w:cs="Times New Roman"/>
                <w:szCs w:val="22"/>
                <w:lang w:val="en-US" w:bidi="th-TH"/>
              </w:rPr>
              <w:t>35,315</w:t>
            </w:r>
          </w:p>
        </w:tc>
        <w:tc>
          <w:tcPr>
            <w:tcW w:w="180" w:type="dxa"/>
            <w:vAlign w:val="bottom"/>
          </w:tcPr>
          <w:p w:rsidR="00AE3FD5" w:rsidRPr="0066178D" w:rsidRDefault="00AE3FD5" w:rsidP="00AE3FD5">
            <w:pPr>
              <w:spacing w:line="240" w:lineRule="atLeast"/>
              <w:ind w:right="-18"/>
              <w:jc w:val="right"/>
              <w:rPr>
                <w:rFonts w:cs="Times New Roman"/>
                <w:b/>
                <w:szCs w:val="22"/>
              </w:rPr>
            </w:pPr>
          </w:p>
        </w:tc>
        <w:tc>
          <w:tcPr>
            <w:tcW w:w="1080" w:type="dxa"/>
            <w:vAlign w:val="bottom"/>
          </w:tcPr>
          <w:p w:rsidR="00AE3FD5" w:rsidRPr="0066178D" w:rsidRDefault="00AE3FD5" w:rsidP="00AE3FD5">
            <w:pPr>
              <w:pStyle w:val="acctfourfigures"/>
              <w:tabs>
                <w:tab w:val="clear" w:pos="765"/>
              </w:tabs>
              <w:spacing w:line="240" w:lineRule="atLeast"/>
              <w:ind w:left="-79" w:right="-18"/>
              <w:jc w:val="right"/>
              <w:rPr>
                <w:rFonts w:cs="Times New Roman"/>
                <w:szCs w:val="22"/>
                <w:lang w:val="en-US" w:bidi="th-TH"/>
              </w:rPr>
            </w:pPr>
            <w:r w:rsidRPr="0066178D">
              <w:rPr>
                <w:rFonts w:cs="Times New Roman"/>
                <w:szCs w:val="22"/>
                <w:lang w:val="en-US" w:bidi="th-TH"/>
              </w:rPr>
              <w:t>772</w:t>
            </w:r>
          </w:p>
        </w:tc>
        <w:tc>
          <w:tcPr>
            <w:tcW w:w="180" w:type="dxa"/>
            <w:vAlign w:val="bottom"/>
          </w:tcPr>
          <w:p w:rsidR="00AE3FD5" w:rsidRPr="0066178D" w:rsidRDefault="00AE3FD5" w:rsidP="00AE3FD5">
            <w:pPr>
              <w:tabs>
                <w:tab w:val="decimal" w:pos="927"/>
              </w:tabs>
              <w:spacing w:line="240" w:lineRule="auto"/>
              <w:ind w:left="-108" w:right="-194"/>
              <w:rPr>
                <w:rFonts w:cs="Times New Roman"/>
                <w:szCs w:val="22"/>
                <w:lang w:val="en-US"/>
              </w:rPr>
            </w:pPr>
          </w:p>
        </w:tc>
        <w:tc>
          <w:tcPr>
            <w:tcW w:w="1080" w:type="dxa"/>
            <w:vAlign w:val="bottom"/>
          </w:tcPr>
          <w:p w:rsidR="00AE3FD5" w:rsidRPr="0066178D" w:rsidRDefault="00AE3FD5" w:rsidP="00AE3FD5">
            <w:pPr>
              <w:pStyle w:val="acctfourfigures"/>
              <w:tabs>
                <w:tab w:val="clear" w:pos="765"/>
              </w:tabs>
              <w:spacing w:line="240" w:lineRule="atLeast"/>
              <w:ind w:left="-79" w:right="-18"/>
              <w:jc w:val="right"/>
              <w:rPr>
                <w:rFonts w:cs="Times New Roman"/>
                <w:szCs w:val="22"/>
                <w:lang w:val="en-US" w:bidi="th-TH"/>
              </w:rPr>
            </w:pPr>
            <w:r w:rsidRPr="0066178D">
              <w:rPr>
                <w:rFonts w:cs="Times New Roman"/>
                <w:szCs w:val="22"/>
                <w:lang w:val="en-US" w:bidi="th-TH"/>
              </w:rPr>
              <w:t>784</w:t>
            </w:r>
          </w:p>
        </w:tc>
      </w:tr>
      <w:tr w:rsidR="00AE3FD5" w:rsidRPr="0066178D" w:rsidTr="009F099A">
        <w:trPr>
          <w:cantSplit/>
        </w:trPr>
        <w:tc>
          <w:tcPr>
            <w:tcW w:w="4410" w:type="dxa"/>
            <w:vAlign w:val="bottom"/>
          </w:tcPr>
          <w:p w:rsidR="00AE3FD5" w:rsidRPr="0066178D" w:rsidRDefault="00AE3FD5" w:rsidP="00AE3FD5">
            <w:pPr>
              <w:spacing w:line="240" w:lineRule="atLeast"/>
              <w:ind w:left="90"/>
              <w:rPr>
                <w:rFonts w:cs="Times New Roman"/>
                <w:szCs w:val="22"/>
              </w:rPr>
            </w:pPr>
            <w:r w:rsidRPr="0066178D">
              <w:rPr>
                <w:rFonts w:cs="Times New Roman"/>
                <w:szCs w:val="22"/>
              </w:rPr>
              <w:t>Donation</w:t>
            </w:r>
          </w:p>
        </w:tc>
        <w:tc>
          <w:tcPr>
            <w:tcW w:w="1080" w:type="dxa"/>
            <w:vAlign w:val="bottom"/>
          </w:tcPr>
          <w:p w:rsidR="00AE3FD5" w:rsidRPr="0066178D" w:rsidRDefault="00AE3FD5" w:rsidP="00AE3FD5">
            <w:pPr>
              <w:pStyle w:val="acctfourfigures"/>
              <w:tabs>
                <w:tab w:val="clear" w:pos="765"/>
              </w:tabs>
              <w:spacing w:line="240" w:lineRule="atLeast"/>
              <w:ind w:left="-79" w:right="-18"/>
              <w:jc w:val="right"/>
              <w:rPr>
                <w:rFonts w:cs="Times New Roman"/>
                <w:szCs w:val="22"/>
                <w:lang w:val="en-US" w:bidi="th-TH"/>
              </w:rPr>
            </w:pPr>
            <w:r w:rsidRPr="0066178D">
              <w:rPr>
                <w:rFonts w:cs="Times New Roman"/>
                <w:szCs w:val="22"/>
                <w:lang w:val="en-US" w:bidi="th-TH"/>
              </w:rPr>
              <w:t>20,449</w:t>
            </w:r>
          </w:p>
        </w:tc>
        <w:tc>
          <w:tcPr>
            <w:tcW w:w="180" w:type="dxa"/>
            <w:vAlign w:val="bottom"/>
          </w:tcPr>
          <w:p w:rsidR="00AE3FD5" w:rsidRPr="0066178D" w:rsidRDefault="00AE3FD5" w:rsidP="00AE3FD5">
            <w:pPr>
              <w:spacing w:line="240" w:lineRule="atLeast"/>
              <w:ind w:right="-18"/>
              <w:jc w:val="right"/>
              <w:rPr>
                <w:rFonts w:cs="Times New Roman"/>
                <w:b/>
                <w:szCs w:val="22"/>
              </w:rPr>
            </w:pPr>
          </w:p>
        </w:tc>
        <w:tc>
          <w:tcPr>
            <w:tcW w:w="1080" w:type="dxa"/>
            <w:vAlign w:val="bottom"/>
          </w:tcPr>
          <w:p w:rsidR="00AE3FD5" w:rsidRPr="0066178D" w:rsidRDefault="00AE3FD5" w:rsidP="00AE3FD5">
            <w:pPr>
              <w:pStyle w:val="acctfourfigures"/>
              <w:tabs>
                <w:tab w:val="clear" w:pos="765"/>
              </w:tabs>
              <w:spacing w:line="240" w:lineRule="atLeast"/>
              <w:ind w:left="-79" w:right="-18"/>
              <w:jc w:val="right"/>
              <w:rPr>
                <w:rFonts w:cs="Times New Roman"/>
                <w:szCs w:val="22"/>
                <w:lang w:val="en-US" w:bidi="th-TH"/>
              </w:rPr>
            </w:pPr>
            <w:r w:rsidRPr="0066178D">
              <w:rPr>
                <w:rFonts w:cs="Times New Roman"/>
                <w:szCs w:val="22"/>
                <w:lang w:val="en-US" w:bidi="th-TH"/>
              </w:rPr>
              <w:t>19,301</w:t>
            </w:r>
          </w:p>
        </w:tc>
        <w:tc>
          <w:tcPr>
            <w:tcW w:w="180" w:type="dxa"/>
            <w:vAlign w:val="bottom"/>
          </w:tcPr>
          <w:p w:rsidR="00AE3FD5" w:rsidRPr="0066178D" w:rsidRDefault="00AE3FD5" w:rsidP="00AE3FD5">
            <w:pPr>
              <w:spacing w:line="240" w:lineRule="atLeast"/>
              <w:ind w:right="-18"/>
              <w:jc w:val="right"/>
              <w:rPr>
                <w:rFonts w:cs="Times New Roman"/>
                <w:b/>
                <w:szCs w:val="22"/>
              </w:rPr>
            </w:pPr>
          </w:p>
        </w:tc>
        <w:tc>
          <w:tcPr>
            <w:tcW w:w="1080" w:type="dxa"/>
            <w:vAlign w:val="bottom"/>
          </w:tcPr>
          <w:p w:rsidR="00AE3FD5" w:rsidRPr="0066178D" w:rsidRDefault="00AE3FD5" w:rsidP="00AE3FD5">
            <w:pPr>
              <w:pStyle w:val="acctfourfigures"/>
              <w:tabs>
                <w:tab w:val="clear" w:pos="765"/>
              </w:tabs>
              <w:spacing w:line="240" w:lineRule="atLeast"/>
              <w:ind w:left="-79" w:right="-18"/>
              <w:jc w:val="right"/>
              <w:rPr>
                <w:rFonts w:cs="Times New Roman"/>
                <w:szCs w:val="22"/>
                <w:lang w:val="en-US" w:bidi="th-TH"/>
              </w:rPr>
            </w:pPr>
            <w:r w:rsidRPr="0066178D">
              <w:rPr>
                <w:rFonts w:cs="Times New Roman"/>
                <w:szCs w:val="22"/>
                <w:lang w:val="en-US" w:bidi="th-TH"/>
              </w:rPr>
              <w:t>11,458</w:t>
            </w:r>
          </w:p>
        </w:tc>
        <w:tc>
          <w:tcPr>
            <w:tcW w:w="180" w:type="dxa"/>
            <w:vAlign w:val="bottom"/>
          </w:tcPr>
          <w:p w:rsidR="00AE3FD5" w:rsidRPr="0066178D" w:rsidRDefault="00AE3FD5" w:rsidP="00AE3FD5">
            <w:pPr>
              <w:tabs>
                <w:tab w:val="decimal" w:pos="927"/>
              </w:tabs>
              <w:spacing w:line="240" w:lineRule="auto"/>
              <w:ind w:left="-108" w:right="-194"/>
              <w:rPr>
                <w:rFonts w:cs="Times New Roman"/>
                <w:szCs w:val="22"/>
                <w:lang w:val="en-US"/>
              </w:rPr>
            </w:pPr>
          </w:p>
        </w:tc>
        <w:tc>
          <w:tcPr>
            <w:tcW w:w="1080" w:type="dxa"/>
            <w:vAlign w:val="bottom"/>
          </w:tcPr>
          <w:p w:rsidR="00AE3FD5" w:rsidRPr="0066178D" w:rsidRDefault="00AE3FD5" w:rsidP="00AE3FD5">
            <w:pPr>
              <w:pStyle w:val="acctfourfigures"/>
              <w:tabs>
                <w:tab w:val="clear" w:pos="765"/>
              </w:tabs>
              <w:spacing w:line="240" w:lineRule="atLeast"/>
              <w:ind w:left="-79" w:right="-18"/>
              <w:jc w:val="right"/>
              <w:rPr>
                <w:rFonts w:cs="Times New Roman"/>
                <w:szCs w:val="22"/>
                <w:lang w:val="en-US" w:bidi="th-TH"/>
              </w:rPr>
            </w:pPr>
            <w:r w:rsidRPr="0066178D">
              <w:rPr>
                <w:rFonts w:cs="Times New Roman"/>
                <w:szCs w:val="22"/>
                <w:lang w:val="en-US" w:bidi="th-TH"/>
              </w:rPr>
              <w:t>10,646</w:t>
            </w:r>
          </w:p>
        </w:tc>
      </w:tr>
      <w:tr w:rsidR="00AE3FD5" w:rsidRPr="0066178D" w:rsidTr="009F099A">
        <w:trPr>
          <w:cantSplit/>
        </w:trPr>
        <w:tc>
          <w:tcPr>
            <w:tcW w:w="4410" w:type="dxa"/>
            <w:vAlign w:val="bottom"/>
          </w:tcPr>
          <w:p w:rsidR="00AE3FD5" w:rsidRPr="0066178D" w:rsidRDefault="00AE3FD5" w:rsidP="00AE3FD5">
            <w:pPr>
              <w:spacing w:line="240" w:lineRule="atLeast"/>
              <w:ind w:left="90"/>
              <w:rPr>
                <w:rFonts w:cs="Times New Roman"/>
                <w:szCs w:val="22"/>
              </w:rPr>
            </w:pPr>
            <w:r w:rsidRPr="0066178D">
              <w:rPr>
                <w:rFonts w:cs="Times New Roman"/>
                <w:szCs w:val="22"/>
              </w:rPr>
              <w:t>Loss on disposal of spare parts and equipment</w:t>
            </w:r>
          </w:p>
        </w:tc>
        <w:tc>
          <w:tcPr>
            <w:tcW w:w="1080" w:type="dxa"/>
            <w:vAlign w:val="bottom"/>
          </w:tcPr>
          <w:p w:rsidR="00AE3FD5" w:rsidRPr="0066178D" w:rsidRDefault="00AE3FD5" w:rsidP="00AE3FD5">
            <w:pPr>
              <w:pStyle w:val="BodyText"/>
              <w:tabs>
                <w:tab w:val="decimal" w:pos="229"/>
              </w:tabs>
              <w:spacing w:after="0"/>
              <w:ind w:left="-108" w:right="-131"/>
              <w:jc w:val="center"/>
              <w:rPr>
                <w:rFonts w:cs="Times New Roman"/>
                <w:szCs w:val="22"/>
              </w:rPr>
            </w:pPr>
            <w:r w:rsidRPr="0066178D">
              <w:rPr>
                <w:rFonts w:cs="Times New Roman"/>
                <w:szCs w:val="22"/>
              </w:rPr>
              <w:t>-</w:t>
            </w:r>
          </w:p>
        </w:tc>
        <w:tc>
          <w:tcPr>
            <w:tcW w:w="180" w:type="dxa"/>
            <w:vAlign w:val="bottom"/>
          </w:tcPr>
          <w:p w:rsidR="00AE3FD5" w:rsidRPr="0066178D" w:rsidRDefault="00AE3FD5" w:rsidP="00AE3FD5">
            <w:pPr>
              <w:spacing w:line="240" w:lineRule="atLeast"/>
              <w:ind w:right="-18"/>
              <w:jc w:val="right"/>
              <w:rPr>
                <w:rFonts w:cs="Times New Roman"/>
                <w:b/>
                <w:szCs w:val="22"/>
              </w:rPr>
            </w:pPr>
          </w:p>
        </w:tc>
        <w:tc>
          <w:tcPr>
            <w:tcW w:w="1080" w:type="dxa"/>
            <w:vAlign w:val="bottom"/>
          </w:tcPr>
          <w:p w:rsidR="00AE3FD5" w:rsidRPr="0066178D" w:rsidRDefault="00AE3FD5" w:rsidP="00AE3FD5">
            <w:pPr>
              <w:pStyle w:val="acctfourfigures"/>
              <w:tabs>
                <w:tab w:val="clear" w:pos="765"/>
              </w:tabs>
              <w:spacing w:line="240" w:lineRule="atLeast"/>
              <w:ind w:left="-79" w:right="-18"/>
              <w:jc w:val="right"/>
              <w:rPr>
                <w:rFonts w:cs="Times New Roman"/>
                <w:szCs w:val="22"/>
                <w:lang w:val="en-US" w:bidi="th-TH"/>
              </w:rPr>
            </w:pPr>
            <w:r w:rsidRPr="0066178D">
              <w:rPr>
                <w:rFonts w:cs="Times New Roman"/>
                <w:szCs w:val="22"/>
                <w:lang w:val="en-US" w:bidi="th-TH"/>
              </w:rPr>
              <w:t>5,852</w:t>
            </w:r>
          </w:p>
        </w:tc>
        <w:tc>
          <w:tcPr>
            <w:tcW w:w="180" w:type="dxa"/>
            <w:vAlign w:val="bottom"/>
          </w:tcPr>
          <w:p w:rsidR="00AE3FD5" w:rsidRPr="0066178D" w:rsidRDefault="00AE3FD5" w:rsidP="00AE3FD5">
            <w:pPr>
              <w:pStyle w:val="acctfourfigures"/>
              <w:tabs>
                <w:tab w:val="clear" w:pos="765"/>
                <w:tab w:val="decimal" w:pos="927"/>
              </w:tabs>
              <w:spacing w:line="240" w:lineRule="auto"/>
              <w:ind w:left="-108" w:right="-194"/>
              <w:rPr>
                <w:rFonts w:cs="Times New Roman"/>
                <w:szCs w:val="22"/>
                <w:lang w:val="en-US"/>
              </w:rPr>
            </w:pPr>
          </w:p>
        </w:tc>
        <w:tc>
          <w:tcPr>
            <w:tcW w:w="1080" w:type="dxa"/>
            <w:vAlign w:val="bottom"/>
          </w:tcPr>
          <w:p w:rsidR="00AE3FD5" w:rsidRPr="0066178D" w:rsidRDefault="00AE3FD5" w:rsidP="00AE3FD5">
            <w:pPr>
              <w:pStyle w:val="BodyText"/>
              <w:tabs>
                <w:tab w:val="decimal" w:pos="229"/>
              </w:tabs>
              <w:spacing w:after="0"/>
              <w:ind w:left="-108" w:right="-131"/>
              <w:jc w:val="center"/>
              <w:rPr>
                <w:rFonts w:cs="Times New Roman"/>
                <w:szCs w:val="22"/>
              </w:rPr>
            </w:pPr>
            <w:r w:rsidRPr="0066178D">
              <w:rPr>
                <w:rFonts w:cs="Times New Roman"/>
                <w:szCs w:val="22"/>
              </w:rPr>
              <w:t>-</w:t>
            </w:r>
          </w:p>
        </w:tc>
        <w:tc>
          <w:tcPr>
            <w:tcW w:w="180" w:type="dxa"/>
            <w:vAlign w:val="bottom"/>
          </w:tcPr>
          <w:p w:rsidR="00AE3FD5" w:rsidRPr="0066178D" w:rsidRDefault="00AE3FD5" w:rsidP="00AE3FD5">
            <w:pPr>
              <w:pStyle w:val="acctfourfigures"/>
              <w:tabs>
                <w:tab w:val="clear" w:pos="765"/>
                <w:tab w:val="decimal" w:pos="927"/>
              </w:tabs>
              <w:spacing w:line="240" w:lineRule="auto"/>
              <w:ind w:left="-108" w:right="-194"/>
              <w:rPr>
                <w:rFonts w:cs="Times New Roman"/>
                <w:szCs w:val="22"/>
                <w:lang w:val="en-US"/>
              </w:rPr>
            </w:pPr>
          </w:p>
        </w:tc>
        <w:tc>
          <w:tcPr>
            <w:tcW w:w="1080" w:type="dxa"/>
            <w:vAlign w:val="bottom"/>
          </w:tcPr>
          <w:p w:rsidR="00AE3FD5" w:rsidRPr="0066178D" w:rsidRDefault="00AE3FD5" w:rsidP="00AE3FD5">
            <w:pPr>
              <w:pStyle w:val="BodyText"/>
              <w:tabs>
                <w:tab w:val="decimal" w:pos="229"/>
              </w:tabs>
              <w:spacing w:after="0"/>
              <w:ind w:left="-108" w:right="-131"/>
              <w:jc w:val="center"/>
              <w:rPr>
                <w:rFonts w:cs="Times New Roman"/>
                <w:szCs w:val="22"/>
              </w:rPr>
            </w:pPr>
            <w:r w:rsidRPr="0066178D">
              <w:rPr>
                <w:rFonts w:cs="Times New Roman"/>
                <w:szCs w:val="22"/>
              </w:rPr>
              <w:t>-</w:t>
            </w:r>
          </w:p>
        </w:tc>
      </w:tr>
      <w:tr w:rsidR="00AE3FD5" w:rsidRPr="0066178D" w:rsidTr="009F099A">
        <w:trPr>
          <w:cantSplit/>
        </w:trPr>
        <w:tc>
          <w:tcPr>
            <w:tcW w:w="4410" w:type="dxa"/>
            <w:vAlign w:val="bottom"/>
          </w:tcPr>
          <w:p w:rsidR="00AE3FD5" w:rsidRPr="0066178D" w:rsidRDefault="00AE3FD5" w:rsidP="00AE3FD5">
            <w:pPr>
              <w:spacing w:line="240" w:lineRule="atLeast"/>
              <w:ind w:left="90"/>
              <w:rPr>
                <w:rFonts w:cs="Times New Roman"/>
                <w:szCs w:val="22"/>
              </w:rPr>
            </w:pPr>
            <w:r w:rsidRPr="0066178D">
              <w:rPr>
                <w:rFonts w:cs="Times New Roman"/>
                <w:b/>
                <w:bCs/>
                <w:szCs w:val="22"/>
              </w:rPr>
              <w:t>Total</w:t>
            </w:r>
          </w:p>
        </w:tc>
        <w:tc>
          <w:tcPr>
            <w:tcW w:w="1080" w:type="dxa"/>
            <w:tcBorders>
              <w:top w:val="single" w:sz="4" w:space="0" w:color="auto"/>
              <w:bottom w:val="double" w:sz="4" w:space="0" w:color="auto"/>
            </w:tcBorders>
            <w:vAlign w:val="bottom"/>
          </w:tcPr>
          <w:p w:rsidR="00AE3FD5" w:rsidRPr="0066178D" w:rsidRDefault="00AE3FD5" w:rsidP="00AE3FD5">
            <w:pPr>
              <w:pStyle w:val="acctfourfigures"/>
              <w:tabs>
                <w:tab w:val="clear" w:pos="765"/>
              </w:tabs>
              <w:spacing w:line="240" w:lineRule="atLeast"/>
              <w:ind w:left="-79" w:right="-18"/>
              <w:jc w:val="right"/>
              <w:rPr>
                <w:rFonts w:cs="Times New Roman"/>
                <w:b/>
                <w:bCs/>
                <w:szCs w:val="22"/>
                <w:lang w:val="en-US" w:bidi="th-TH"/>
              </w:rPr>
            </w:pPr>
            <w:r w:rsidRPr="0066178D">
              <w:rPr>
                <w:rFonts w:cs="Times New Roman"/>
                <w:b/>
                <w:bCs/>
                <w:szCs w:val="22"/>
                <w:lang w:val="en-US" w:bidi="th-TH"/>
              </w:rPr>
              <w:t>1,686,260</w:t>
            </w:r>
          </w:p>
        </w:tc>
        <w:tc>
          <w:tcPr>
            <w:tcW w:w="180" w:type="dxa"/>
            <w:vAlign w:val="bottom"/>
          </w:tcPr>
          <w:p w:rsidR="00AE3FD5" w:rsidRPr="0066178D" w:rsidRDefault="00AE3FD5" w:rsidP="00AE3FD5">
            <w:pPr>
              <w:spacing w:line="240" w:lineRule="atLeast"/>
              <w:ind w:right="-18"/>
              <w:jc w:val="right"/>
              <w:rPr>
                <w:rFonts w:cs="Times New Roman"/>
                <w:b/>
                <w:bCs/>
                <w:szCs w:val="22"/>
              </w:rPr>
            </w:pPr>
          </w:p>
        </w:tc>
        <w:tc>
          <w:tcPr>
            <w:tcW w:w="1080" w:type="dxa"/>
            <w:tcBorders>
              <w:top w:val="single" w:sz="4" w:space="0" w:color="auto"/>
              <w:bottom w:val="double" w:sz="4" w:space="0" w:color="auto"/>
            </w:tcBorders>
            <w:vAlign w:val="bottom"/>
          </w:tcPr>
          <w:p w:rsidR="00AE3FD5" w:rsidRPr="0066178D" w:rsidRDefault="00AE3FD5" w:rsidP="00AE3FD5">
            <w:pPr>
              <w:pStyle w:val="acctfourfigures"/>
              <w:tabs>
                <w:tab w:val="clear" w:pos="765"/>
              </w:tabs>
              <w:spacing w:line="240" w:lineRule="atLeast"/>
              <w:ind w:left="-79" w:right="-18"/>
              <w:jc w:val="right"/>
              <w:rPr>
                <w:rFonts w:cs="Times New Roman"/>
                <w:b/>
                <w:bCs/>
                <w:szCs w:val="22"/>
                <w:lang w:val="en-US" w:bidi="th-TH"/>
              </w:rPr>
            </w:pPr>
            <w:r w:rsidRPr="0066178D">
              <w:rPr>
                <w:rFonts w:cs="Times New Roman"/>
                <w:b/>
                <w:bCs/>
                <w:szCs w:val="22"/>
                <w:lang w:val="en-US" w:bidi="th-TH"/>
              </w:rPr>
              <w:t>1,476,045</w:t>
            </w:r>
          </w:p>
        </w:tc>
        <w:tc>
          <w:tcPr>
            <w:tcW w:w="180" w:type="dxa"/>
            <w:vAlign w:val="bottom"/>
          </w:tcPr>
          <w:p w:rsidR="00AE3FD5" w:rsidRPr="0066178D" w:rsidRDefault="00AE3FD5" w:rsidP="00AE3FD5">
            <w:pPr>
              <w:spacing w:line="240" w:lineRule="atLeast"/>
              <w:ind w:right="-18"/>
              <w:jc w:val="right"/>
              <w:rPr>
                <w:rFonts w:cs="Times New Roman"/>
                <w:b/>
                <w:bCs/>
                <w:szCs w:val="22"/>
              </w:rPr>
            </w:pPr>
          </w:p>
        </w:tc>
        <w:tc>
          <w:tcPr>
            <w:tcW w:w="1080" w:type="dxa"/>
            <w:tcBorders>
              <w:top w:val="single" w:sz="4" w:space="0" w:color="auto"/>
              <w:bottom w:val="double" w:sz="4" w:space="0" w:color="auto"/>
            </w:tcBorders>
            <w:vAlign w:val="bottom"/>
          </w:tcPr>
          <w:p w:rsidR="00AE3FD5" w:rsidRPr="0066178D" w:rsidRDefault="00AE3FD5" w:rsidP="00AE3FD5">
            <w:pPr>
              <w:pStyle w:val="acctfourfigures"/>
              <w:tabs>
                <w:tab w:val="clear" w:pos="765"/>
              </w:tabs>
              <w:spacing w:line="240" w:lineRule="atLeast"/>
              <w:ind w:left="-79"/>
              <w:jc w:val="right"/>
              <w:rPr>
                <w:rFonts w:cs="Times New Roman"/>
                <w:b/>
                <w:bCs/>
                <w:szCs w:val="22"/>
                <w:lang w:val="en-US"/>
              </w:rPr>
            </w:pPr>
            <w:r w:rsidRPr="0066178D">
              <w:rPr>
                <w:rFonts w:cs="Times New Roman"/>
                <w:b/>
                <w:bCs/>
                <w:szCs w:val="22"/>
                <w:lang w:val="en-US"/>
              </w:rPr>
              <w:t>1,050,452</w:t>
            </w:r>
          </w:p>
        </w:tc>
        <w:tc>
          <w:tcPr>
            <w:tcW w:w="180" w:type="dxa"/>
            <w:vAlign w:val="bottom"/>
          </w:tcPr>
          <w:p w:rsidR="00AE3FD5" w:rsidRPr="0066178D" w:rsidRDefault="00AE3FD5" w:rsidP="00AE3FD5">
            <w:pPr>
              <w:tabs>
                <w:tab w:val="decimal" w:pos="927"/>
              </w:tabs>
              <w:spacing w:line="240" w:lineRule="auto"/>
              <w:ind w:left="-108" w:right="-194"/>
              <w:rPr>
                <w:rFonts w:cs="Times New Roman"/>
                <w:b/>
                <w:bCs/>
                <w:szCs w:val="22"/>
                <w:lang w:val="en-US"/>
              </w:rPr>
            </w:pPr>
          </w:p>
        </w:tc>
        <w:tc>
          <w:tcPr>
            <w:tcW w:w="1080" w:type="dxa"/>
            <w:tcBorders>
              <w:top w:val="single" w:sz="4" w:space="0" w:color="auto"/>
              <w:bottom w:val="double" w:sz="4" w:space="0" w:color="auto"/>
            </w:tcBorders>
            <w:vAlign w:val="bottom"/>
          </w:tcPr>
          <w:p w:rsidR="00AE3FD5" w:rsidRPr="0066178D" w:rsidRDefault="00AE3FD5" w:rsidP="00AE3FD5">
            <w:pPr>
              <w:pStyle w:val="acctfourfigures"/>
              <w:tabs>
                <w:tab w:val="clear" w:pos="765"/>
              </w:tabs>
              <w:spacing w:line="240" w:lineRule="atLeast"/>
              <w:ind w:left="-79"/>
              <w:jc w:val="right"/>
              <w:rPr>
                <w:rFonts w:cs="Times New Roman"/>
                <w:b/>
                <w:bCs/>
                <w:szCs w:val="22"/>
                <w:lang w:val="en-US"/>
              </w:rPr>
            </w:pPr>
            <w:r w:rsidRPr="0066178D">
              <w:rPr>
                <w:rFonts w:cs="Times New Roman"/>
                <w:b/>
                <w:bCs/>
                <w:szCs w:val="22"/>
                <w:lang w:val="en-US"/>
              </w:rPr>
              <w:t>943,178</w:t>
            </w:r>
          </w:p>
        </w:tc>
      </w:tr>
    </w:tbl>
    <w:p w:rsidR="006019D8" w:rsidRPr="0066178D" w:rsidRDefault="006019D8" w:rsidP="006019D8">
      <w:pPr>
        <w:pStyle w:val="Heading1"/>
        <w:numPr>
          <w:ilvl w:val="0"/>
          <w:numId w:val="0"/>
        </w:numPr>
        <w:spacing w:before="0" w:after="0" w:line="240" w:lineRule="atLeast"/>
        <w:ind w:left="540"/>
        <w:rPr>
          <w:rFonts w:cs="Times New Roman"/>
          <w:b w:val="0"/>
          <w:bCs/>
          <w:sz w:val="22"/>
          <w:szCs w:val="22"/>
        </w:rPr>
      </w:pPr>
    </w:p>
    <w:p w:rsidR="0054168D" w:rsidRPr="0066178D" w:rsidRDefault="0034180E" w:rsidP="004F48D1">
      <w:pPr>
        <w:pStyle w:val="Heading1"/>
        <w:tabs>
          <w:tab w:val="num" w:pos="540"/>
        </w:tabs>
        <w:spacing w:before="0" w:after="0" w:line="240" w:lineRule="atLeast"/>
        <w:ind w:right="-27" w:hanging="5994"/>
        <w:rPr>
          <w:rFonts w:cs="Times New Roman"/>
          <w:szCs w:val="24"/>
        </w:rPr>
      </w:pPr>
      <w:r w:rsidRPr="0066178D">
        <w:rPr>
          <w:rFonts w:cs="Times New Roman"/>
          <w:szCs w:val="24"/>
        </w:rPr>
        <w:t>Employee benefit expenses</w:t>
      </w:r>
    </w:p>
    <w:p w:rsidR="003E413E" w:rsidRPr="0066178D" w:rsidRDefault="003E413E" w:rsidP="001E5478">
      <w:pPr>
        <w:pStyle w:val="Heading1"/>
        <w:numPr>
          <w:ilvl w:val="0"/>
          <w:numId w:val="0"/>
        </w:numPr>
        <w:spacing w:before="0" w:after="0" w:line="240" w:lineRule="atLeast"/>
        <w:ind w:left="540"/>
        <w:rPr>
          <w:rFonts w:cs="Times New Roman"/>
          <w:b w:val="0"/>
          <w:bCs/>
          <w:sz w:val="22"/>
          <w:szCs w:val="22"/>
        </w:rPr>
      </w:pPr>
    </w:p>
    <w:tbl>
      <w:tblPr>
        <w:tblW w:w="9270" w:type="dxa"/>
        <w:tblInd w:w="450" w:type="dxa"/>
        <w:tblLayout w:type="fixed"/>
        <w:tblCellMar>
          <w:left w:w="79" w:type="dxa"/>
          <w:right w:w="79" w:type="dxa"/>
        </w:tblCellMar>
        <w:tblLook w:val="0000"/>
      </w:tblPr>
      <w:tblGrid>
        <w:gridCol w:w="4410"/>
        <w:gridCol w:w="1080"/>
        <w:gridCol w:w="180"/>
        <w:gridCol w:w="1080"/>
        <w:gridCol w:w="180"/>
        <w:gridCol w:w="1080"/>
        <w:gridCol w:w="180"/>
        <w:gridCol w:w="1080"/>
      </w:tblGrid>
      <w:tr w:rsidR="0066178D" w:rsidRPr="0066178D" w:rsidTr="00034546">
        <w:trPr>
          <w:cantSplit/>
          <w:tblHeader/>
        </w:trPr>
        <w:tc>
          <w:tcPr>
            <w:tcW w:w="4410" w:type="dxa"/>
            <w:vAlign w:val="bottom"/>
          </w:tcPr>
          <w:p w:rsidR="003E413E" w:rsidRPr="0066178D" w:rsidRDefault="003E413E" w:rsidP="00654EF8">
            <w:pPr>
              <w:spacing w:line="240" w:lineRule="atLeast"/>
              <w:rPr>
                <w:rFonts w:cs="Times New Roman"/>
                <w:szCs w:val="22"/>
              </w:rPr>
            </w:pPr>
          </w:p>
        </w:tc>
        <w:tc>
          <w:tcPr>
            <w:tcW w:w="2340" w:type="dxa"/>
            <w:gridSpan w:val="3"/>
            <w:vAlign w:val="bottom"/>
          </w:tcPr>
          <w:p w:rsidR="003E413E" w:rsidRPr="0066178D" w:rsidRDefault="003E413E" w:rsidP="00034546">
            <w:pPr>
              <w:pStyle w:val="acctmergecolhdg"/>
              <w:spacing w:line="240" w:lineRule="atLeast"/>
              <w:ind w:left="-79" w:right="-79"/>
              <w:rPr>
                <w:rFonts w:cs="Times New Roman"/>
                <w:szCs w:val="22"/>
              </w:rPr>
            </w:pPr>
            <w:r w:rsidRPr="0066178D">
              <w:rPr>
                <w:rFonts w:cs="Times New Roman"/>
                <w:szCs w:val="22"/>
              </w:rPr>
              <w:t xml:space="preserve">Consolidated </w:t>
            </w:r>
          </w:p>
          <w:p w:rsidR="003E413E" w:rsidRPr="0066178D" w:rsidRDefault="003E413E" w:rsidP="00034546">
            <w:pPr>
              <w:pStyle w:val="acctmergecolhdg"/>
              <w:spacing w:line="240" w:lineRule="atLeast"/>
              <w:ind w:left="-79" w:right="-79"/>
              <w:rPr>
                <w:rFonts w:cs="Times New Roman"/>
                <w:szCs w:val="22"/>
              </w:rPr>
            </w:pPr>
            <w:r w:rsidRPr="0066178D">
              <w:rPr>
                <w:rFonts w:cs="Times New Roman"/>
                <w:szCs w:val="22"/>
              </w:rPr>
              <w:t xml:space="preserve">financial statements </w:t>
            </w:r>
          </w:p>
        </w:tc>
        <w:tc>
          <w:tcPr>
            <w:tcW w:w="180" w:type="dxa"/>
            <w:vAlign w:val="bottom"/>
          </w:tcPr>
          <w:p w:rsidR="003E413E" w:rsidRPr="0066178D" w:rsidRDefault="003E413E" w:rsidP="00654EF8">
            <w:pPr>
              <w:pStyle w:val="acctmergecolhdg"/>
              <w:spacing w:line="240" w:lineRule="atLeast"/>
              <w:rPr>
                <w:rFonts w:cs="Times New Roman"/>
                <w:szCs w:val="22"/>
              </w:rPr>
            </w:pPr>
          </w:p>
        </w:tc>
        <w:tc>
          <w:tcPr>
            <w:tcW w:w="2340" w:type="dxa"/>
            <w:gridSpan w:val="3"/>
            <w:vAlign w:val="bottom"/>
          </w:tcPr>
          <w:p w:rsidR="003E413E" w:rsidRPr="0066178D" w:rsidRDefault="003E413E" w:rsidP="00034546">
            <w:pPr>
              <w:pStyle w:val="acctmergecolhdg"/>
              <w:spacing w:line="240" w:lineRule="atLeast"/>
              <w:ind w:left="-79" w:right="-79"/>
              <w:rPr>
                <w:rFonts w:cs="Times New Roman"/>
                <w:szCs w:val="22"/>
              </w:rPr>
            </w:pPr>
            <w:r w:rsidRPr="0066178D">
              <w:rPr>
                <w:rFonts w:cs="Times New Roman"/>
                <w:szCs w:val="22"/>
              </w:rPr>
              <w:t xml:space="preserve">Separate </w:t>
            </w:r>
          </w:p>
          <w:p w:rsidR="003E413E" w:rsidRPr="0066178D" w:rsidRDefault="003E413E" w:rsidP="00034546">
            <w:pPr>
              <w:pStyle w:val="acctmergecolhdg"/>
              <w:spacing w:line="240" w:lineRule="atLeast"/>
              <w:ind w:left="-79" w:right="-79"/>
              <w:rPr>
                <w:rFonts w:cs="Times New Roman"/>
                <w:szCs w:val="22"/>
              </w:rPr>
            </w:pPr>
            <w:r w:rsidRPr="0066178D">
              <w:rPr>
                <w:rFonts w:cs="Times New Roman"/>
                <w:szCs w:val="22"/>
              </w:rPr>
              <w:t xml:space="preserve">financial statements </w:t>
            </w:r>
          </w:p>
        </w:tc>
      </w:tr>
      <w:tr w:rsidR="00BC7672" w:rsidRPr="0066178D" w:rsidTr="00034546">
        <w:trPr>
          <w:cantSplit/>
          <w:tblHeader/>
        </w:trPr>
        <w:tc>
          <w:tcPr>
            <w:tcW w:w="4410" w:type="dxa"/>
            <w:vAlign w:val="bottom"/>
          </w:tcPr>
          <w:p w:rsidR="00BC7672" w:rsidRPr="0066178D" w:rsidRDefault="00BC7672" w:rsidP="00BC7672">
            <w:pPr>
              <w:pStyle w:val="acctfourfigures"/>
              <w:spacing w:line="240" w:lineRule="atLeast"/>
              <w:jc w:val="center"/>
              <w:rPr>
                <w:rFonts w:cs="Times New Roman"/>
                <w:szCs w:val="22"/>
              </w:rPr>
            </w:pPr>
          </w:p>
        </w:tc>
        <w:tc>
          <w:tcPr>
            <w:tcW w:w="1080" w:type="dxa"/>
            <w:shd w:val="clear" w:color="auto" w:fill="auto"/>
            <w:vAlign w:val="bottom"/>
          </w:tcPr>
          <w:p w:rsidR="00BC7672" w:rsidRPr="0066178D" w:rsidRDefault="00060B3A" w:rsidP="00BC7672">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180" w:type="dxa"/>
            <w:shd w:val="clear" w:color="auto" w:fill="auto"/>
            <w:vAlign w:val="bottom"/>
          </w:tcPr>
          <w:p w:rsidR="00BC7672" w:rsidRPr="0066178D" w:rsidRDefault="00BC7672" w:rsidP="00BC7672">
            <w:pPr>
              <w:pStyle w:val="BodyText"/>
              <w:spacing w:after="0" w:line="240" w:lineRule="atLeast"/>
              <w:ind w:left="-108" w:right="-110"/>
              <w:jc w:val="center"/>
              <w:rPr>
                <w:rFonts w:cs="Times New Roman"/>
                <w:szCs w:val="22"/>
                <w:lang w:val="en-GB"/>
              </w:rPr>
            </w:pPr>
          </w:p>
        </w:tc>
        <w:tc>
          <w:tcPr>
            <w:tcW w:w="1080" w:type="dxa"/>
            <w:shd w:val="clear" w:color="auto" w:fill="auto"/>
            <w:vAlign w:val="bottom"/>
          </w:tcPr>
          <w:p w:rsidR="00BC7672" w:rsidRPr="0066178D" w:rsidRDefault="00060B3A" w:rsidP="00BC7672">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c>
          <w:tcPr>
            <w:tcW w:w="180" w:type="dxa"/>
            <w:shd w:val="clear" w:color="auto" w:fill="auto"/>
            <w:vAlign w:val="bottom"/>
          </w:tcPr>
          <w:p w:rsidR="00BC7672" w:rsidRPr="0066178D" w:rsidRDefault="00BC7672" w:rsidP="00BC7672">
            <w:pPr>
              <w:pStyle w:val="BodyText"/>
              <w:spacing w:after="0" w:line="240" w:lineRule="atLeast"/>
              <w:ind w:left="-108" w:right="-110"/>
              <w:jc w:val="center"/>
              <w:rPr>
                <w:rFonts w:cs="Times New Roman"/>
                <w:szCs w:val="22"/>
                <w:lang w:val="en-GB"/>
              </w:rPr>
            </w:pPr>
          </w:p>
        </w:tc>
        <w:tc>
          <w:tcPr>
            <w:tcW w:w="1080" w:type="dxa"/>
            <w:shd w:val="clear" w:color="auto" w:fill="auto"/>
            <w:vAlign w:val="bottom"/>
          </w:tcPr>
          <w:p w:rsidR="00BC7672" w:rsidRPr="0066178D" w:rsidRDefault="00060B3A" w:rsidP="00BC7672">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180" w:type="dxa"/>
            <w:shd w:val="clear" w:color="auto" w:fill="auto"/>
            <w:vAlign w:val="bottom"/>
          </w:tcPr>
          <w:p w:rsidR="00BC7672" w:rsidRPr="0066178D" w:rsidRDefault="00BC7672" w:rsidP="00BC7672">
            <w:pPr>
              <w:pStyle w:val="BodyText"/>
              <w:spacing w:after="0" w:line="240" w:lineRule="atLeast"/>
              <w:ind w:left="-108" w:right="-110"/>
              <w:jc w:val="center"/>
              <w:rPr>
                <w:rFonts w:cs="Times New Roman"/>
                <w:szCs w:val="22"/>
                <w:lang w:val="en-GB"/>
              </w:rPr>
            </w:pPr>
          </w:p>
        </w:tc>
        <w:tc>
          <w:tcPr>
            <w:tcW w:w="1080" w:type="dxa"/>
            <w:shd w:val="clear" w:color="auto" w:fill="auto"/>
            <w:vAlign w:val="bottom"/>
          </w:tcPr>
          <w:p w:rsidR="00BC7672" w:rsidRPr="0066178D" w:rsidRDefault="00060B3A" w:rsidP="00BC7672">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r>
      <w:tr w:rsidR="003109C6" w:rsidRPr="0066178D" w:rsidTr="00034546">
        <w:trPr>
          <w:cantSplit/>
        </w:trPr>
        <w:tc>
          <w:tcPr>
            <w:tcW w:w="4410" w:type="dxa"/>
            <w:vAlign w:val="bottom"/>
          </w:tcPr>
          <w:p w:rsidR="003109C6" w:rsidRPr="0066178D" w:rsidRDefault="003109C6" w:rsidP="00654EF8">
            <w:pPr>
              <w:spacing w:line="240" w:lineRule="atLeast"/>
              <w:rPr>
                <w:rFonts w:cs="Times New Roman"/>
                <w:b/>
                <w:bCs/>
                <w:i/>
                <w:iCs/>
                <w:szCs w:val="22"/>
              </w:rPr>
            </w:pPr>
          </w:p>
        </w:tc>
        <w:tc>
          <w:tcPr>
            <w:tcW w:w="4860" w:type="dxa"/>
            <w:gridSpan w:val="7"/>
            <w:vAlign w:val="bottom"/>
          </w:tcPr>
          <w:p w:rsidR="003109C6" w:rsidRPr="0066178D" w:rsidRDefault="003109C6" w:rsidP="00654EF8">
            <w:pPr>
              <w:pStyle w:val="acctfourfigures"/>
              <w:spacing w:line="240" w:lineRule="atLeast"/>
              <w:jc w:val="center"/>
              <w:rPr>
                <w:rFonts w:cs="Times New Roman"/>
                <w:i/>
                <w:iCs/>
                <w:szCs w:val="22"/>
              </w:rPr>
            </w:pPr>
            <w:r w:rsidRPr="0066178D">
              <w:rPr>
                <w:rFonts w:cs="Times New Roman"/>
                <w:i/>
                <w:iCs/>
                <w:szCs w:val="22"/>
              </w:rPr>
              <w:t>(in thousand Baht)</w:t>
            </w:r>
          </w:p>
        </w:tc>
      </w:tr>
      <w:tr w:rsidR="003109C6" w:rsidRPr="0066178D" w:rsidTr="00034546">
        <w:trPr>
          <w:cantSplit/>
        </w:trPr>
        <w:tc>
          <w:tcPr>
            <w:tcW w:w="4410" w:type="dxa"/>
            <w:vAlign w:val="bottom"/>
          </w:tcPr>
          <w:p w:rsidR="003109C6" w:rsidRPr="0066178D" w:rsidRDefault="003109C6" w:rsidP="00AE3FD5">
            <w:pPr>
              <w:spacing w:line="240" w:lineRule="atLeast"/>
              <w:ind w:left="90"/>
              <w:rPr>
                <w:rFonts w:cs="Times New Roman"/>
                <w:b/>
                <w:bCs/>
                <w:szCs w:val="22"/>
              </w:rPr>
            </w:pPr>
            <w:r w:rsidRPr="0066178D">
              <w:rPr>
                <w:rFonts w:cs="Times New Roman"/>
                <w:b/>
                <w:bCs/>
                <w:szCs w:val="22"/>
              </w:rPr>
              <w:t>Management</w:t>
            </w:r>
            <w:r w:rsidR="00BE3AE1" w:rsidRPr="0066178D">
              <w:rPr>
                <w:rFonts w:cs="Times New Roman"/>
                <w:b/>
                <w:bCs/>
                <w:szCs w:val="22"/>
              </w:rPr>
              <w:t>s</w:t>
            </w:r>
          </w:p>
        </w:tc>
        <w:tc>
          <w:tcPr>
            <w:tcW w:w="1080" w:type="dxa"/>
            <w:vAlign w:val="bottom"/>
          </w:tcPr>
          <w:p w:rsidR="003109C6" w:rsidRPr="0066178D" w:rsidRDefault="003109C6" w:rsidP="00654EF8">
            <w:pPr>
              <w:pStyle w:val="acctfourfigures"/>
              <w:tabs>
                <w:tab w:val="clear" w:pos="765"/>
                <w:tab w:val="decimal" w:pos="731"/>
              </w:tabs>
              <w:spacing w:line="240" w:lineRule="atLeast"/>
              <w:ind w:right="11"/>
              <w:rPr>
                <w:rFonts w:cs="Times New Roman"/>
                <w:szCs w:val="22"/>
              </w:rPr>
            </w:pPr>
          </w:p>
        </w:tc>
        <w:tc>
          <w:tcPr>
            <w:tcW w:w="180" w:type="dxa"/>
            <w:vAlign w:val="bottom"/>
          </w:tcPr>
          <w:p w:rsidR="003109C6" w:rsidRPr="0066178D" w:rsidRDefault="003109C6" w:rsidP="00654EF8">
            <w:pPr>
              <w:pStyle w:val="acctfourfigures"/>
              <w:spacing w:line="240" w:lineRule="atLeast"/>
              <w:rPr>
                <w:rFonts w:cs="Times New Roman"/>
                <w:szCs w:val="22"/>
              </w:rPr>
            </w:pPr>
          </w:p>
        </w:tc>
        <w:tc>
          <w:tcPr>
            <w:tcW w:w="1080" w:type="dxa"/>
            <w:vAlign w:val="bottom"/>
          </w:tcPr>
          <w:p w:rsidR="003109C6" w:rsidRPr="0066178D" w:rsidRDefault="003109C6" w:rsidP="00654EF8">
            <w:pPr>
              <w:pStyle w:val="acctfourfigures"/>
              <w:tabs>
                <w:tab w:val="clear" w:pos="765"/>
                <w:tab w:val="decimal" w:pos="731"/>
              </w:tabs>
              <w:spacing w:line="240" w:lineRule="atLeast"/>
              <w:ind w:right="11"/>
              <w:rPr>
                <w:rFonts w:cs="Times New Roman"/>
                <w:szCs w:val="22"/>
              </w:rPr>
            </w:pPr>
          </w:p>
        </w:tc>
        <w:tc>
          <w:tcPr>
            <w:tcW w:w="180" w:type="dxa"/>
            <w:vAlign w:val="bottom"/>
          </w:tcPr>
          <w:p w:rsidR="003109C6" w:rsidRPr="0066178D" w:rsidRDefault="003109C6" w:rsidP="00654EF8">
            <w:pPr>
              <w:pStyle w:val="acctfourfigures"/>
              <w:spacing w:line="240" w:lineRule="atLeast"/>
              <w:rPr>
                <w:rFonts w:cs="Times New Roman"/>
                <w:szCs w:val="22"/>
              </w:rPr>
            </w:pPr>
          </w:p>
        </w:tc>
        <w:tc>
          <w:tcPr>
            <w:tcW w:w="1080" w:type="dxa"/>
            <w:vAlign w:val="bottom"/>
          </w:tcPr>
          <w:p w:rsidR="003109C6" w:rsidRPr="0066178D" w:rsidRDefault="003109C6" w:rsidP="00654EF8">
            <w:pPr>
              <w:pStyle w:val="acctfourfigures"/>
              <w:tabs>
                <w:tab w:val="clear" w:pos="765"/>
                <w:tab w:val="decimal" w:pos="731"/>
              </w:tabs>
              <w:spacing w:line="240" w:lineRule="atLeast"/>
              <w:ind w:right="11"/>
              <w:rPr>
                <w:rFonts w:cs="Times New Roman"/>
                <w:szCs w:val="22"/>
              </w:rPr>
            </w:pPr>
          </w:p>
        </w:tc>
        <w:tc>
          <w:tcPr>
            <w:tcW w:w="180" w:type="dxa"/>
            <w:vAlign w:val="bottom"/>
          </w:tcPr>
          <w:p w:rsidR="003109C6" w:rsidRPr="0066178D" w:rsidRDefault="003109C6" w:rsidP="00654EF8">
            <w:pPr>
              <w:pStyle w:val="acctfourfigures"/>
              <w:spacing w:line="240" w:lineRule="atLeast"/>
              <w:rPr>
                <w:rFonts w:cs="Times New Roman"/>
                <w:szCs w:val="22"/>
              </w:rPr>
            </w:pPr>
          </w:p>
        </w:tc>
        <w:tc>
          <w:tcPr>
            <w:tcW w:w="1080" w:type="dxa"/>
            <w:vAlign w:val="bottom"/>
          </w:tcPr>
          <w:p w:rsidR="003109C6" w:rsidRPr="0066178D" w:rsidRDefault="003109C6" w:rsidP="00654EF8">
            <w:pPr>
              <w:pStyle w:val="acctfourfigures"/>
              <w:tabs>
                <w:tab w:val="clear" w:pos="765"/>
                <w:tab w:val="decimal" w:pos="731"/>
              </w:tabs>
              <w:spacing w:line="240" w:lineRule="atLeast"/>
              <w:ind w:right="11"/>
              <w:rPr>
                <w:rFonts w:cs="Times New Roman"/>
                <w:szCs w:val="22"/>
              </w:rPr>
            </w:pPr>
          </w:p>
        </w:tc>
      </w:tr>
      <w:tr w:rsidR="00060B3A" w:rsidRPr="0066178D" w:rsidTr="00034546">
        <w:trPr>
          <w:cantSplit/>
        </w:trPr>
        <w:tc>
          <w:tcPr>
            <w:tcW w:w="4410" w:type="dxa"/>
            <w:vAlign w:val="bottom"/>
          </w:tcPr>
          <w:p w:rsidR="00060B3A" w:rsidRPr="0066178D" w:rsidRDefault="00060B3A" w:rsidP="00AE3FD5">
            <w:pPr>
              <w:spacing w:line="240" w:lineRule="atLeast"/>
              <w:ind w:left="90"/>
              <w:rPr>
                <w:rFonts w:cs="Times New Roman"/>
                <w:b/>
                <w:bCs/>
                <w:i/>
                <w:iCs/>
                <w:szCs w:val="22"/>
              </w:rPr>
            </w:pPr>
            <w:r w:rsidRPr="0066178D">
              <w:rPr>
                <w:rFonts w:cs="Times New Roman"/>
                <w:szCs w:val="22"/>
                <w:lang w:val="en-US"/>
              </w:rPr>
              <w:t>Directors’ remuneration</w:t>
            </w:r>
          </w:p>
        </w:tc>
        <w:tc>
          <w:tcPr>
            <w:tcW w:w="1080" w:type="dxa"/>
            <w:vAlign w:val="bottom"/>
          </w:tcPr>
          <w:p w:rsidR="00060B3A" w:rsidRPr="0066178D" w:rsidRDefault="00CD1895" w:rsidP="00060B3A">
            <w:pPr>
              <w:pStyle w:val="acctfourfigures"/>
              <w:tabs>
                <w:tab w:val="clear" w:pos="765"/>
                <w:tab w:val="decimal" w:pos="927"/>
              </w:tabs>
              <w:spacing w:line="240" w:lineRule="auto"/>
              <w:ind w:left="-108" w:right="-194"/>
              <w:rPr>
                <w:rFonts w:cs="Times New Roman"/>
                <w:szCs w:val="22"/>
                <w:lang w:val="en-US"/>
              </w:rPr>
            </w:pPr>
            <w:r w:rsidRPr="0066178D">
              <w:rPr>
                <w:rFonts w:cs="Times New Roman"/>
                <w:szCs w:val="22"/>
                <w:lang w:val="en-US"/>
              </w:rPr>
              <w:t>10,228</w:t>
            </w:r>
          </w:p>
        </w:tc>
        <w:tc>
          <w:tcPr>
            <w:tcW w:w="180" w:type="dxa"/>
            <w:vAlign w:val="bottom"/>
          </w:tcPr>
          <w:p w:rsidR="00060B3A" w:rsidRPr="0066178D" w:rsidRDefault="00060B3A" w:rsidP="00060B3A">
            <w:pPr>
              <w:pStyle w:val="acctfourfigures"/>
              <w:tabs>
                <w:tab w:val="clear" w:pos="765"/>
                <w:tab w:val="decimal" w:pos="927"/>
              </w:tabs>
              <w:spacing w:line="240" w:lineRule="auto"/>
              <w:ind w:left="-108" w:right="-194"/>
              <w:rPr>
                <w:rFonts w:cs="Times New Roman"/>
                <w:szCs w:val="22"/>
                <w:lang w:val="en-US"/>
              </w:rPr>
            </w:pPr>
          </w:p>
        </w:tc>
        <w:tc>
          <w:tcPr>
            <w:tcW w:w="1080" w:type="dxa"/>
            <w:vAlign w:val="bottom"/>
          </w:tcPr>
          <w:p w:rsidR="00060B3A" w:rsidRPr="0066178D" w:rsidRDefault="00060B3A" w:rsidP="00060B3A">
            <w:pPr>
              <w:pStyle w:val="acctfourfigures"/>
              <w:tabs>
                <w:tab w:val="clear" w:pos="765"/>
                <w:tab w:val="decimal" w:pos="927"/>
              </w:tabs>
              <w:spacing w:line="240" w:lineRule="auto"/>
              <w:ind w:left="-108" w:right="-194"/>
              <w:rPr>
                <w:rFonts w:cs="Times New Roman"/>
                <w:szCs w:val="22"/>
                <w:lang w:val="en-US"/>
              </w:rPr>
            </w:pPr>
            <w:r w:rsidRPr="0066178D">
              <w:rPr>
                <w:rFonts w:cs="Times New Roman"/>
                <w:szCs w:val="22"/>
                <w:lang w:val="en-US"/>
              </w:rPr>
              <w:t>10,694</w:t>
            </w:r>
          </w:p>
        </w:tc>
        <w:tc>
          <w:tcPr>
            <w:tcW w:w="180" w:type="dxa"/>
            <w:vAlign w:val="bottom"/>
          </w:tcPr>
          <w:p w:rsidR="00060B3A" w:rsidRPr="0066178D" w:rsidRDefault="00060B3A" w:rsidP="00060B3A">
            <w:pPr>
              <w:pStyle w:val="acctfourfigures"/>
              <w:tabs>
                <w:tab w:val="clear" w:pos="765"/>
                <w:tab w:val="decimal" w:pos="927"/>
              </w:tabs>
              <w:spacing w:line="240" w:lineRule="auto"/>
              <w:ind w:left="-108" w:right="-194"/>
              <w:rPr>
                <w:rFonts w:cs="Times New Roman"/>
                <w:szCs w:val="22"/>
                <w:lang w:val="en-US"/>
              </w:rPr>
            </w:pPr>
          </w:p>
        </w:tc>
        <w:tc>
          <w:tcPr>
            <w:tcW w:w="1080" w:type="dxa"/>
            <w:vAlign w:val="bottom"/>
          </w:tcPr>
          <w:p w:rsidR="00060B3A" w:rsidRPr="0066178D" w:rsidRDefault="00CD1895" w:rsidP="00060B3A">
            <w:pPr>
              <w:pStyle w:val="acctfourfigures"/>
              <w:tabs>
                <w:tab w:val="clear" w:pos="765"/>
                <w:tab w:val="decimal" w:pos="927"/>
              </w:tabs>
              <w:spacing w:line="240" w:lineRule="auto"/>
              <w:ind w:left="-108" w:right="-194"/>
              <w:rPr>
                <w:rFonts w:cs="Times New Roman"/>
                <w:szCs w:val="22"/>
                <w:lang w:val="en-US"/>
              </w:rPr>
            </w:pPr>
            <w:r w:rsidRPr="0066178D">
              <w:rPr>
                <w:rFonts w:cs="Times New Roman"/>
                <w:szCs w:val="22"/>
                <w:lang w:val="en-US"/>
              </w:rPr>
              <w:t>8,268</w:t>
            </w:r>
          </w:p>
        </w:tc>
        <w:tc>
          <w:tcPr>
            <w:tcW w:w="180" w:type="dxa"/>
            <w:vAlign w:val="bottom"/>
          </w:tcPr>
          <w:p w:rsidR="00060B3A" w:rsidRPr="0066178D" w:rsidRDefault="00060B3A" w:rsidP="00060B3A">
            <w:pPr>
              <w:pStyle w:val="acctfourfigures"/>
              <w:tabs>
                <w:tab w:val="clear" w:pos="765"/>
                <w:tab w:val="decimal" w:pos="927"/>
              </w:tabs>
              <w:spacing w:line="240" w:lineRule="auto"/>
              <w:ind w:left="-108" w:right="-194"/>
              <w:rPr>
                <w:rFonts w:cs="Times New Roman"/>
                <w:szCs w:val="22"/>
                <w:lang w:val="en-US"/>
              </w:rPr>
            </w:pPr>
          </w:p>
        </w:tc>
        <w:tc>
          <w:tcPr>
            <w:tcW w:w="1080" w:type="dxa"/>
            <w:vAlign w:val="bottom"/>
          </w:tcPr>
          <w:p w:rsidR="00060B3A" w:rsidRPr="0066178D" w:rsidRDefault="00060B3A" w:rsidP="00060B3A">
            <w:pPr>
              <w:pStyle w:val="acctfourfigures"/>
              <w:tabs>
                <w:tab w:val="clear" w:pos="765"/>
                <w:tab w:val="decimal" w:pos="927"/>
              </w:tabs>
              <w:spacing w:line="240" w:lineRule="auto"/>
              <w:ind w:left="-108" w:right="-194"/>
              <w:rPr>
                <w:rFonts w:cs="Times New Roman"/>
                <w:szCs w:val="22"/>
                <w:lang w:val="en-US"/>
              </w:rPr>
            </w:pPr>
            <w:r w:rsidRPr="0066178D">
              <w:rPr>
                <w:rFonts w:cs="Times New Roman"/>
                <w:szCs w:val="22"/>
                <w:lang w:val="en-US"/>
              </w:rPr>
              <w:t>7,979</w:t>
            </w:r>
          </w:p>
        </w:tc>
      </w:tr>
      <w:tr w:rsidR="00060B3A" w:rsidRPr="0066178D" w:rsidTr="00034546">
        <w:trPr>
          <w:cantSplit/>
        </w:trPr>
        <w:tc>
          <w:tcPr>
            <w:tcW w:w="4410" w:type="dxa"/>
            <w:vAlign w:val="bottom"/>
          </w:tcPr>
          <w:p w:rsidR="00060B3A" w:rsidRPr="0066178D" w:rsidRDefault="00060B3A" w:rsidP="00AE3FD5">
            <w:pPr>
              <w:spacing w:line="240" w:lineRule="atLeast"/>
              <w:ind w:left="90"/>
              <w:rPr>
                <w:rFonts w:cs="Times New Roman"/>
                <w:szCs w:val="22"/>
              </w:rPr>
            </w:pPr>
            <w:r w:rsidRPr="0066178D">
              <w:rPr>
                <w:rFonts w:cs="Times New Roman"/>
                <w:szCs w:val="22"/>
              </w:rPr>
              <w:t>Wages and salaries</w:t>
            </w:r>
          </w:p>
        </w:tc>
        <w:tc>
          <w:tcPr>
            <w:tcW w:w="1080" w:type="dxa"/>
            <w:vAlign w:val="bottom"/>
          </w:tcPr>
          <w:p w:rsidR="00060B3A" w:rsidRPr="0066178D" w:rsidRDefault="00CD1895" w:rsidP="00060B3A">
            <w:pPr>
              <w:pStyle w:val="acctfourfigures"/>
              <w:tabs>
                <w:tab w:val="clear" w:pos="765"/>
                <w:tab w:val="decimal" w:pos="927"/>
              </w:tabs>
              <w:spacing w:line="240" w:lineRule="auto"/>
              <w:ind w:left="-108" w:right="-194"/>
              <w:rPr>
                <w:rFonts w:cs="Times New Roman"/>
                <w:szCs w:val="22"/>
                <w:lang w:val="en-US"/>
              </w:rPr>
            </w:pPr>
            <w:r w:rsidRPr="0066178D">
              <w:rPr>
                <w:rFonts w:cs="Times New Roman"/>
                <w:szCs w:val="22"/>
                <w:lang w:val="en-US"/>
              </w:rPr>
              <w:t>112,562</w:t>
            </w:r>
          </w:p>
        </w:tc>
        <w:tc>
          <w:tcPr>
            <w:tcW w:w="180" w:type="dxa"/>
            <w:vAlign w:val="bottom"/>
          </w:tcPr>
          <w:p w:rsidR="00060B3A" w:rsidRPr="0066178D" w:rsidRDefault="00060B3A" w:rsidP="00060B3A">
            <w:pPr>
              <w:tabs>
                <w:tab w:val="decimal" w:pos="927"/>
              </w:tabs>
              <w:spacing w:line="240" w:lineRule="auto"/>
              <w:ind w:left="-108" w:right="-194"/>
              <w:rPr>
                <w:rFonts w:cs="Times New Roman"/>
                <w:szCs w:val="22"/>
                <w:lang w:val="en-US"/>
              </w:rPr>
            </w:pPr>
          </w:p>
        </w:tc>
        <w:tc>
          <w:tcPr>
            <w:tcW w:w="1080" w:type="dxa"/>
            <w:vAlign w:val="bottom"/>
          </w:tcPr>
          <w:p w:rsidR="00060B3A" w:rsidRPr="0066178D" w:rsidRDefault="00060B3A" w:rsidP="00060B3A">
            <w:pPr>
              <w:pStyle w:val="acctfourfigures"/>
              <w:tabs>
                <w:tab w:val="clear" w:pos="765"/>
                <w:tab w:val="decimal" w:pos="927"/>
              </w:tabs>
              <w:spacing w:line="240" w:lineRule="auto"/>
              <w:ind w:left="-108" w:right="-194"/>
              <w:rPr>
                <w:rFonts w:cs="Times New Roman"/>
                <w:szCs w:val="22"/>
                <w:lang w:val="en-US"/>
              </w:rPr>
            </w:pPr>
            <w:r w:rsidRPr="0066178D">
              <w:rPr>
                <w:rFonts w:cs="Times New Roman"/>
                <w:szCs w:val="22"/>
                <w:lang w:val="en-US"/>
              </w:rPr>
              <w:t>109,743</w:t>
            </w:r>
          </w:p>
        </w:tc>
        <w:tc>
          <w:tcPr>
            <w:tcW w:w="180" w:type="dxa"/>
            <w:vAlign w:val="bottom"/>
          </w:tcPr>
          <w:p w:rsidR="00060B3A" w:rsidRPr="0066178D" w:rsidRDefault="00060B3A" w:rsidP="00060B3A">
            <w:pPr>
              <w:tabs>
                <w:tab w:val="decimal" w:pos="927"/>
              </w:tabs>
              <w:spacing w:line="240" w:lineRule="auto"/>
              <w:ind w:left="-108" w:right="-194"/>
              <w:rPr>
                <w:rFonts w:cs="Times New Roman"/>
                <w:szCs w:val="22"/>
                <w:lang w:val="en-US"/>
              </w:rPr>
            </w:pPr>
          </w:p>
        </w:tc>
        <w:tc>
          <w:tcPr>
            <w:tcW w:w="1080" w:type="dxa"/>
            <w:vAlign w:val="bottom"/>
          </w:tcPr>
          <w:p w:rsidR="00060B3A" w:rsidRPr="0066178D" w:rsidRDefault="00CD1895" w:rsidP="00060B3A">
            <w:pPr>
              <w:pStyle w:val="acctfourfigures"/>
              <w:tabs>
                <w:tab w:val="clear" w:pos="765"/>
                <w:tab w:val="decimal" w:pos="927"/>
              </w:tabs>
              <w:spacing w:line="240" w:lineRule="auto"/>
              <w:ind w:left="-108" w:right="-194"/>
              <w:rPr>
                <w:rFonts w:cs="Times New Roman"/>
                <w:szCs w:val="22"/>
                <w:lang w:val="en-US"/>
              </w:rPr>
            </w:pPr>
            <w:r w:rsidRPr="0066178D">
              <w:rPr>
                <w:rFonts w:cs="Times New Roman"/>
                <w:szCs w:val="22"/>
                <w:lang w:val="en-US"/>
              </w:rPr>
              <w:t>32,982</w:t>
            </w:r>
          </w:p>
        </w:tc>
        <w:tc>
          <w:tcPr>
            <w:tcW w:w="180" w:type="dxa"/>
            <w:vAlign w:val="bottom"/>
          </w:tcPr>
          <w:p w:rsidR="00060B3A" w:rsidRPr="0066178D" w:rsidRDefault="00060B3A" w:rsidP="00060B3A">
            <w:pPr>
              <w:tabs>
                <w:tab w:val="decimal" w:pos="927"/>
              </w:tabs>
              <w:spacing w:line="240" w:lineRule="auto"/>
              <w:ind w:left="-108" w:right="-194"/>
              <w:rPr>
                <w:rFonts w:cs="Times New Roman"/>
                <w:szCs w:val="22"/>
                <w:lang w:val="en-US"/>
              </w:rPr>
            </w:pPr>
          </w:p>
        </w:tc>
        <w:tc>
          <w:tcPr>
            <w:tcW w:w="1080" w:type="dxa"/>
            <w:vAlign w:val="bottom"/>
          </w:tcPr>
          <w:p w:rsidR="00060B3A" w:rsidRPr="0066178D" w:rsidRDefault="00060B3A" w:rsidP="00060B3A">
            <w:pPr>
              <w:pStyle w:val="acctfourfigures"/>
              <w:tabs>
                <w:tab w:val="clear" w:pos="765"/>
                <w:tab w:val="decimal" w:pos="927"/>
              </w:tabs>
              <w:spacing w:line="240" w:lineRule="auto"/>
              <w:ind w:left="-108" w:right="-194"/>
              <w:rPr>
                <w:rFonts w:cs="Times New Roman"/>
                <w:szCs w:val="22"/>
                <w:lang w:val="en-US"/>
              </w:rPr>
            </w:pPr>
            <w:r w:rsidRPr="0066178D">
              <w:rPr>
                <w:rFonts w:cs="Times New Roman"/>
                <w:szCs w:val="22"/>
                <w:lang w:val="en-US"/>
              </w:rPr>
              <w:t>33,621</w:t>
            </w:r>
          </w:p>
        </w:tc>
      </w:tr>
      <w:tr w:rsidR="00034546" w:rsidRPr="0066178D" w:rsidTr="008F34FB">
        <w:trPr>
          <w:cantSplit/>
        </w:trPr>
        <w:tc>
          <w:tcPr>
            <w:tcW w:w="4410" w:type="dxa"/>
          </w:tcPr>
          <w:p w:rsidR="00034546" w:rsidRPr="0066178D" w:rsidRDefault="00034546" w:rsidP="00AE3FD5">
            <w:pPr>
              <w:ind w:left="90"/>
              <w:rPr>
                <w:rFonts w:cs="Times New Roman"/>
              </w:rPr>
            </w:pPr>
            <w:r w:rsidRPr="0066178D">
              <w:rPr>
                <w:rFonts w:cs="Times New Roman"/>
              </w:rPr>
              <w:t>Defined contribution plans</w:t>
            </w:r>
          </w:p>
        </w:tc>
        <w:tc>
          <w:tcPr>
            <w:tcW w:w="1080" w:type="dxa"/>
            <w:vAlign w:val="bottom"/>
          </w:tcPr>
          <w:p w:rsidR="00034546" w:rsidRPr="0066178D" w:rsidRDefault="00CD1895" w:rsidP="00034546">
            <w:pPr>
              <w:pStyle w:val="acctfourfigures"/>
              <w:tabs>
                <w:tab w:val="clear" w:pos="765"/>
                <w:tab w:val="decimal" w:pos="927"/>
              </w:tabs>
              <w:spacing w:line="240" w:lineRule="auto"/>
              <w:ind w:left="-108" w:right="-194"/>
              <w:rPr>
                <w:rFonts w:cs="Times New Roman"/>
                <w:szCs w:val="22"/>
                <w:lang w:val="en-US"/>
              </w:rPr>
            </w:pPr>
            <w:r w:rsidRPr="0066178D">
              <w:rPr>
                <w:rFonts w:cs="Times New Roman"/>
                <w:szCs w:val="22"/>
                <w:lang w:val="en-US"/>
              </w:rPr>
              <w:t>9,167</w:t>
            </w:r>
          </w:p>
        </w:tc>
        <w:tc>
          <w:tcPr>
            <w:tcW w:w="180" w:type="dxa"/>
            <w:vAlign w:val="bottom"/>
          </w:tcPr>
          <w:p w:rsidR="00034546" w:rsidRPr="0066178D" w:rsidRDefault="00034546" w:rsidP="00034546">
            <w:pPr>
              <w:tabs>
                <w:tab w:val="decimal" w:pos="927"/>
              </w:tabs>
              <w:spacing w:line="240" w:lineRule="auto"/>
              <w:ind w:left="-108" w:right="-194"/>
              <w:rPr>
                <w:rFonts w:cs="Times New Roman"/>
                <w:szCs w:val="22"/>
                <w:lang w:val="en-US"/>
              </w:rPr>
            </w:pPr>
          </w:p>
        </w:tc>
        <w:tc>
          <w:tcPr>
            <w:tcW w:w="1080" w:type="dxa"/>
            <w:vAlign w:val="bottom"/>
          </w:tcPr>
          <w:p w:rsidR="00034546" w:rsidRPr="0066178D" w:rsidRDefault="00034546" w:rsidP="00034546">
            <w:pPr>
              <w:pStyle w:val="acctfourfigures"/>
              <w:tabs>
                <w:tab w:val="clear" w:pos="765"/>
                <w:tab w:val="decimal" w:pos="927"/>
              </w:tabs>
              <w:spacing w:line="240" w:lineRule="auto"/>
              <w:ind w:left="-108" w:right="-194"/>
              <w:rPr>
                <w:rFonts w:cs="Times New Roman"/>
                <w:szCs w:val="22"/>
                <w:lang w:val="en-US"/>
              </w:rPr>
            </w:pPr>
            <w:r w:rsidRPr="0066178D">
              <w:rPr>
                <w:rFonts w:cs="Times New Roman"/>
                <w:szCs w:val="22"/>
                <w:lang w:val="en-US"/>
              </w:rPr>
              <w:t>9,619</w:t>
            </w:r>
          </w:p>
        </w:tc>
        <w:tc>
          <w:tcPr>
            <w:tcW w:w="180" w:type="dxa"/>
            <w:vAlign w:val="bottom"/>
          </w:tcPr>
          <w:p w:rsidR="00034546" w:rsidRPr="0066178D" w:rsidRDefault="00034546" w:rsidP="00034546">
            <w:pPr>
              <w:tabs>
                <w:tab w:val="decimal" w:pos="927"/>
              </w:tabs>
              <w:spacing w:line="240" w:lineRule="auto"/>
              <w:ind w:left="-108" w:right="-194"/>
              <w:rPr>
                <w:rFonts w:cs="Times New Roman"/>
                <w:szCs w:val="22"/>
                <w:lang w:val="en-US"/>
              </w:rPr>
            </w:pPr>
          </w:p>
        </w:tc>
        <w:tc>
          <w:tcPr>
            <w:tcW w:w="1080" w:type="dxa"/>
            <w:vAlign w:val="bottom"/>
          </w:tcPr>
          <w:p w:rsidR="00034546" w:rsidRPr="0066178D" w:rsidRDefault="00CD1895" w:rsidP="00501956">
            <w:pPr>
              <w:pStyle w:val="acctfourfigures"/>
              <w:tabs>
                <w:tab w:val="clear" w:pos="765"/>
                <w:tab w:val="decimal" w:pos="927"/>
              </w:tabs>
              <w:spacing w:line="240" w:lineRule="auto"/>
              <w:ind w:left="-108" w:right="-194"/>
              <w:rPr>
                <w:rFonts w:cs="Times New Roman"/>
                <w:szCs w:val="22"/>
                <w:lang w:val="en-US"/>
              </w:rPr>
            </w:pPr>
            <w:r w:rsidRPr="0066178D">
              <w:rPr>
                <w:rFonts w:cs="Times New Roman"/>
                <w:szCs w:val="22"/>
                <w:lang w:val="en-US"/>
              </w:rPr>
              <w:t>2,71</w:t>
            </w:r>
            <w:r w:rsidR="00501956" w:rsidRPr="0066178D">
              <w:rPr>
                <w:rFonts w:cs="Times New Roman"/>
                <w:szCs w:val="22"/>
                <w:lang w:val="en-US"/>
              </w:rPr>
              <w:t>0</w:t>
            </w:r>
          </w:p>
        </w:tc>
        <w:tc>
          <w:tcPr>
            <w:tcW w:w="180" w:type="dxa"/>
            <w:vAlign w:val="bottom"/>
          </w:tcPr>
          <w:p w:rsidR="00034546" w:rsidRPr="0066178D" w:rsidRDefault="00034546" w:rsidP="00034546">
            <w:pPr>
              <w:tabs>
                <w:tab w:val="decimal" w:pos="927"/>
              </w:tabs>
              <w:spacing w:line="240" w:lineRule="auto"/>
              <w:ind w:left="-108" w:right="-194"/>
              <w:rPr>
                <w:rFonts w:cs="Times New Roman"/>
                <w:szCs w:val="22"/>
                <w:lang w:val="en-US"/>
              </w:rPr>
            </w:pPr>
          </w:p>
        </w:tc>
        <w:tc>
          <w:tcPr>
            <w:tcW w:w="1080" w:type="dxa"/>
            <w:vAlign w:val="bottom"/>
          </w:tcPr>
          <w:p w:rsidR="00034546" w:rsidRPr="0066178D" w:rsidRDefault="00034546" w:rsidP="00034546">
            <w:pPr>
              <w:pStyle w:val="acctfourfigures"/>
              <w:tabs>
                <w:tab w:val="clear" w:pos="765"/>
                <w:tab w:val="decimal" w:pos="927"/>
              </w:tabs>
              <w:spacing w:line="240" w:lineRule="auto"/>
              <w:ind w:left="-108" w:right="-194"/>
              <w:rPr>
                <w:rFonts w:cs="Times New Roman"/>
                <w:szCs w:val="22"/>
                <w:lang w:val="en-US"/>
              </w:rPr>
            </w:pPr>
            <w:r w:rsidRPr="0066178D">
              <w:rPr>
                <w:rFonts w:cs="Times New Roman"/>
                <w:szCs w:val="22"/>
                <w:lang w:val="en-US"/>
              </w:rPr>
              <w:t>2,447</w:t>
            </w:r>
          </w:p>
        </w:tc>
      </w:tr>
      <w:tr w:rsidR="00060B3A" w:rsidRPr="0066178D" w:rsidTr="00034546">
        <w:trPr>
          <w:cantSplit/>
        </w:trPr>
        <w:tc>
          <w:tcPr>
            <w:tcW w:w="4410" w:type="dxa"/>
            <w:vAlign w:val="bottom"/>
          </w:tcPr>
          <w:p w:rsidR="00060B3A" w:rsidRPr="0066178D" w:rsidRDefault="00060B3A" w:rsidP="00AE3FD5">
            <w:pPr>
              <w:spacing w:line="240" w:lineRule="atLeast"/>
              <w:ind w:left="90"/>
              <w:rPr>
                <w:rFonts w:cs="Times New Roman"/>
                <w:i/>
                <w:iCs/>
                <w:szCs w:val="22"/>
              </w:rPr>
            </w:pPr>
            <w:r w:rsidRPr="0066178D">
              <w:rPr>
                <w:rFonts w:cs="Times New Roman"/>
                <w:szCs w:val="22"/>
              </w:rPr>
              <w:t>Others</w:t>
            </w:r>
          </w:p>
        </w:tc>
        <w:tc>
          <w:tcPr>
            <w:tcW w:w="1080" w:type="dxa"/>
            <w:tcBorders>
              <w:bottom w:val="single" w:sz="4" w:space="0" w:color="auto"/>
            </w:tcBorders>
            <w:vAlign w:val="bottom"/>
          </w:tcPr>
          <w:p w:rsidR="00060B3A" w:rsidRPr="0066178D" w:rsidRDefault="00501956" w:rsidP="00060B3A">
            <w:pPr>
              <w:pStyle w:val="acctfourfigures"/>
              <w:tabs>
                <w:tab w:val="clear" w:pos="765"/>
                <w:tab w:val="decimal" w:pos="927"/>
              </w:tabs>
              <w:spacing w:line="240" w:lineRule="auto"/>
              <w:ind w:left="-108" w:right="-194"/>
              <w:rPr>
                <w:rFonts w:cs="Times New Roman"/>
                <w:szCs w:val="22"/>
                <w:lang w:val="en-US"/>
              </w:rPr>
            </w:pPr>
            <w:r w:rsidRPr="0066178D">
              <w:rPr>
                <w:rFonts w:cs="Times New Roman"/>
                <w:szCs w:val="22"/>
                <w:lang w:val="en-US"/>
              </w:rPr>
              <w:t>50,507</w:t>
            </w:r>
          </w:p>
        </w:tc>
        <w:tc>
          <w:tcPr>
            <w:tcW w:w="180" w:type="dxa"/>
            <w:vAlign w:val="bottom"/>
          </w:tcPr>
          <w:p w:rsidR="00060B3A" w:rsidRPr="0066178D" w:rsidRDefault="00060B3A" w:rsidP="00060B3A">
            <w:pPr>
              <w:tabs>
                <w:tab w:val="decimal" w:pos="927"/>
              </w:tabs>
              <w:spacing w:line="240" w:lineRule="auto"/>
              <w:ind w:left="-108" w:right="-194"/>
              <w:rPr>
                <w:rFonts w:cs="Times New Roman"/>
                <w:szCs w:val="22"/>
                <w:lang w:val="en-US"/>
              </w:rPr>
            </w:pPr>
          </w:p>
        </w:tc>
        <w:tc>
          <w:tcPr>
            <w:tcW w:w="1080" w:type="dxa"/>
            <w:tcBorders>
              <w:bottom w:val="single" w:sz="4" w:space="0" w:color="auto"/>
            </w:tcBorders>
            <w:vAlign w:val="bottom"/>
          </w:tcPr>
          <w:p w:rsidR="00060B3A" w:rsidRPr="0066178D" w:rsidRDefault="00060B3A" w:rsidP="00060B3A">
            <w:pPr>
              <w:pStyle w:val="acctfourfigures"/>
              <w:tabs>
                <w:tab w:val="clear" w:pos="765"/>
                <w:tab w:val="decimal" w:pos="927"/>
              </w:tabs>
              <w:spacing w:line="240" w:lineRule="auto"/>
              <w:ind w:left="-108" w:right="-194"/>
              <w:rPr>
                <w:rFonts w:cs="Times New Roman"/>
                <w:szCs w:val="22"/>
                <w:lang w:val="en-US"/>
              </w:rPr>
            </w:pPr>
            <w:r w:rsidRPr="0066178D">
              <w:rPr>
                <w:rFonts w:cs="Times New Roman"/>
                <w:szCs w:val="22"/>
                <w:lang w:val="en-US"/>
              </w:rPr>
              <w:t>47,199</w:t>
            </w:r>
          </w:p>
        </w:tc>
        <w:tc>
          <w:tcPr>
            <w:tcW w:w="180" w:type="dxa"/>
            <w:vAlign w:val="bottom"/>
          </w:tcPr>
          <w:p w:rsidR="00060B3A" w:rsidRPr="0066178D" w:rsidRDefault="00060B3A" w:rsidP="00060B3A">
            <w:pPr>
              <w:tabs>
                <w:tab w:val="decimal" w:pos="927"/>
              </w:tabs>
              <w:spacing w:line="240" w:lineRule="auto"/>
              <w:ind w:left="-108" w:right="-194"/>
              <w:rPr>
                <w:rFonts w:cs="Times New Roman"/>
                <w:szCs w:val="22"/>
                <w:lang w:val="en-US"/>
              </w:rPr>
            </w:pPr>
          </w:p>
        </w:tc>
        <w:tc>
          <w:tcPr>
            <w:tcW w:w="1080" w:type="dxa"/>
            <w:tcBorders>
              <w:bottom w:val="single" w:sz="4" w:space="0" w:color="auto"/>
            </w:tcBorders>
            <w:vAlign w:val="bottom"/>
          </w:tcPr>
          <w:p w:rsidR="00060B3A" w:rsidRPr="0066178D" w:rsidRDefault="00501956" w:rsidP="00060B3A">
            <w:pPr>
              <w:pStyle w:val="acctfourfigures"/>
              <w:tabs>
                <w:tab w:val="clear" w:pos="765"/>
                <w:tab w:val="decimal" w:pos="927"/>
              </w:tabs>
              <w:spacing w:line="240" w:lineRule="auto"/>
              <w:ind w:left="-108" w:right="-194"/>
              <w:rPr>
                <w:rFonts w:cs="Times New Roman"/>
                <w:szCs w:val="22"/>
                <w:lang w:val="en-US"/>
              </w:rPr>
            </w:pPr>
            <w:r w:rsidRPr="0066178D">
              <w:rPr>
                <w:rFonts w:cs="Times New Roman"/>
                <w:szCs w:val="22"/>
                <w:lang w:val="en-US"/>
              </w:rPr>
              <w:t>40,830</w:t>
            </w:r>
          </w:p>
        </w:tc>
        <w:tc>
          <w:tcPr>
            <w:tcW w:w="180" w:type="dxa"/>
            <w:vAlign w:val="bottom"/>
          </w:tcPr>
          <w:p w:rsidR="00060B3A" w:rsidRPr="0066178D" w:rsidRDefault="00060B3A" w:rsidP="00060B3A">
            <w:pPr>
              <w:tabs>
                <w:tab w:val="decimal" w:pos="927"/>
              </w:tabs>
              <w:spacing w:line="240" w:lineRule="auto"/>
              <w:ind w:left="-108" w:right="-194"/>
              <w:rPr>
                <w:rFonts w:cs="Times New Roman"/>
                <w:szCs w:val="22"/>
                <w:lang w:val="en-US"/>
              </w:rPr>
            </w:pPr>
          </w:p>
        </w:tc>
        <w:tc>
          <w:tcPr>
            <w:tcW w:w="1080" w:type="dxa"/>
            <w:tcBorders>
              <w:bottom w:val="single" w:sz="4" w:space="0" w:color="auto"/>
            </w:tcBorders>
            <w:vAlign w:val="bottom"/>
          </w:tcPr>
          <w:p w:rsidR="00060B3A" w:rsidRPr="0066178D" w:rsidRDefault="00060B3A" w:rsidP="00060B3A">
            <w:pPr>
              <w:pStyle w:val="acctfourfigures"/>
              <w:tabs>
                <w:tab w:val="clear" w:pos="765"/>
                <w:tab w:val="decimal" w:pos="927"/>
              </w:tabs>
              <w:spacing w:line="240" w:lineRule="auto"/>
              <w:ind w:left="-108" w:right="-194"/>
              <w:rPr>
                <w:rFonts w:cs="Times New Roman"/>
                <w:szCs w:val="22"/>
                <w:lang w:val="en-US"/>
              </w:rPr>
            </w:pPr>
            <w:r w:rsidRPr="0066178D">
              <w:rPr>
                <w:rFonts w:cs="Times New Roman"/>
                <w:szCs w:val="22"/>
                <w:lang w:val="en-US"/>
              </w:rPr>
              <w:t>33,708</w:t>
            </w:r>
          </w:p>
        </w:tc>
      </w:tr>
      <w:tr w:rsidR="00060B3A" w:rsidRPr="0066178D" w:rsidTr="00034546">
        <w:trPr>
          <w:cantSplit/>
        </w:trPr>
        <w:tc>
          <w:tcPr>
            <w:tcW w:w="4410" w:type="dxa"/>
            <w:vAlign w:val="bottom"/>
          </w:tcPr>
          <w:p w:rsidR="00060B3A" w:rsidRPr="0066178D" w:rsidRDefault="00060B3A" w:rsidP="00AE3FD5">
            <w:pPr>
              <w:spacing w:line="240" w:lineRule="atLeast"/>
              <w:ind w:left="90"/>
              <w:rPr>
                <w:rFonts w:cs="Times New Roman"/>
                <w:szCs w:val="22"/>
              </w:rPr>
            </w:pPr>
          </w:p>
        </w:tc>
        <w:tc>
          <w:tcPr>
            <w:tcW w:w="1080" w:type="dxa"/>
            <w:tcBorders>
              <w:top w:val="single" w:sz="4" w:space="0" w:color="auto"/>
              <w:bottom w:val="single" w:sz="4" w:space="0" w:color="auto"/>
            </w:tcBorders>
            <w:vAlign w:val="bottom"/>
          </w:tcPr>
          <w:p w:rsidR="00060B3A" w:rsidRPr="0066178D" w:rsidRDefault="00501956" w:rsidP="00060B3A">
            <w:pPr>
              <w:pStyle w:val="acctfourfigures"/>
              <w:tabs>
                <w:tab w:val="clear" w:pos="765"/>
                <w:tab w:val="decimal" w:pos="927"/>
              </w:tabs>
              <w:spacing w:line="240" w:lineRule="auto"/>
              <w:ind w:left="-108" w:right="-194"/>
              <w:rPr>
                <w:rFonts w:cs="Times New Roman"/>
                <w:szCs w:val="22"/>
                <w:lang w:val="en-US"/>
              </w:rPr>
            </w:pPr>
            <w:r w:rsidRPr="0066178D">
              <w:rPr>
                <w:rFonts w:cs="Times New Roman"/>
                <w:szCs w:val="22"/>
                <w:lang w:val="en-US"/>
              </w:rPr>
              <w:t>182,464</w:t>
            </w:r>
          </w:p>
        </w:tc>
        <w:tc>
          <w:tcPr>
            <w:tcW w:w="180" w:type="dxa"/>
            <w:vAlign w:val="bottom"/>
          </w:tcPr>
          <w:p w:rsidR="00060B3A" w:rsidRPr="0066178D" w:rsidRDefault="00060B3A" w:rsidP="00060B3A">
            <w:pPr>
              <w:tabs>
                <w:tab w:val="decimal" w:pos="927"/>
              </w:tabs>
              <w:spacing w:line="240" w:lineRule="auto"/>
              <w:ind w:left="-108" w:right="-194"/>
              <w:rPr>
                <w:rFonts w:cs="Times New Roman"/>
                <w:szCs w:val="22"/>
                <w:lang w:val="en-US"/>
              </w:rPr>
            </w:pPr>
          </w:p>
        </w:tc>
        <w:tc>
          <w:tcPr>
            <w:tcW w:w="1080" w:type="dxa"/>
            <w:tcBorders>
              <w:top w:val="single" w:sz="4" w:space="0" w:color="auto"/>
              <w:bottom w:val="single" w:sz="4" w:space="0" w:color="auto"/>
            </w:tcBorders>
            <w:vAlign w:val="bottom"/>
          </w:tcPr>
          <w:p w:rsidR="00060B3A" w:rsidRPr="0066178D" w:rsidRDefault="00060B3A" w:rsidP="00060B3A">
            <w:pPr>
              <w:pStyle w:val="acctfourfigures"/>
              <w:tabs>
                <w:tab w:val="clear" w:pos="765"/>
                <w:tab w:val="decimal" w:pos="927"/>
              </w:tabs>
              <w:spacing w:line="240" w:lineRule="auto"/>
              <w:ind w:left="-108" w:right="-194"/>
              <w:rPr>
                <w:rFonts w:cs="Times New Roman"/>
                <w:szCs w:val="22"/>
                <w:lang w:val="en-US"/>
              </w:rPr>
            </w:pPr>
            <w:r w:rsidRPr="0066178D">
              <w:rPr>
                <w:rFonts w:cs="Times New Roman"/>
                <w:szCs w:val="22"/>
                <w:lang w:val="en-US"/>
              </w:rPr>
              <w:t>177,255</w:t>
            </w:r>
          </w:p>
        </w:tc>
        <w:tc>
          <w:tcPr>
            <w:tcW w:w="180" w:type="dxa"/>
            <w:vAlign w:val="bottom"/>
          </w:tcPr>
          <w:p w:rsidR="00060B3A" w:rsidRPr="0066178D" w:rsidRDefault="00060B3A" w:rsidP="00060B3A">
            <w:pPr>
              <w:tabs>
                <w:tab w:val="decimal" w:pos="927"/>
              </w:tabs>
              <w:spacing w:line="240" w:lineRule="auto"/>
              <w:ind w:left="-108" w:right="-194"/>
              <w:rPr>
                <w:rFonts w:cs="Times New Roman"/>
                <w:szCs w:val="22"/>
                <w:lang w:val="en-US"/>
              </w:rPr>
            </w:pPr>
          </w:p>
        </w:tc>
        <w:tc>
          <w:tcPr>
            <w:tcW w:w="1080" w:type="dxa"/>
            <w:tcBorders>
              <w:top w:val="single" w:sz="4" w:space="0" w:color="auto"/>
              <w:bottom w:val="single" w:sz="4" w:space="0" w:color="auto"/>
            </w:tcBorders>
            <w:vAlign w:val="bottom"/>
          </w:tcPr>
          <w:p w:rsidR="00060B3A" w:rsidRPr="0066178D" w:rsidRDefault="00CD1895" w:rsidP="00501956">
            <w:pPr>
              <w:pStyle w:val="acctfourfigures"/>
              <w:tabs>
                <w:tab w:val="clear" w:pos="765"/>
                <w:tab w:val="decimal" w:pos="927"/>
              </w:tabs>
              <w:spacing w:line="240" w:lineRule="auto"/>
              <w:ind w:left="-108" w:right="-194"/>
              <w:rPr>
                <w:rFonts w:cs="Times New Roman"/>
                <w:szCs w:val="22"/>
                <w:lang w:val="en-US"/>
              </w:rPr>
            </w:pPr>
            <w:r w:rsidRPr="0066178D">
              <w:rPr>
                <w:rFonts w:cs="Times New Roman"/>
                <w:szCs w:val="22"/>
                <w:lang w:val="en-US"/>
              </w:rPr>
              <w:t>8</w:t>
            </w:r>
            <w:r w:rsidR="00501956" w:rsidRPr="0066178D">
              <w:rPr>
                <w:rFonts w:cs="Times New Roman"/>
                <w:szCs w:val="22"/>
                <w:lang w:val="en-US"/>
              </w:rPr>
              <w:t>4,790</w:t>
            </w:r>
          </w:p>
        </w:tc>
        <w:tc>
          <w:tcPr>
            <w:tcW w:w="180" w:type="dxa"/>
            <w:vAlign w:val="bottom"/>
          </w:tcPr>
          <w:p w:rsidR="00060B3A" w:rsidRPr="0066178D" w:rsidRDefault="00060B3A" w:rsidP="00060B3A">
            <w:pPr>
              <w:tabs>
                <w:tab w:val="decimal" w:pos="927"/>
              </w:tabs>
              <w:spacing w:line="240" w:lineRule="auto"/>
              <w:ind w:left="-108" w:right="-194"/>
              <w:rPr>
                <w:rFonts w:cs="Times New Roman"/>
                <w:szCs w:val="22"/>
                <w:lang w:val="en-US"/>
              </w:rPr>
            </w:pPr>
          </w:p>
        </w:tc>
        <w:tc>
          <w:tcPr>
            <w:tcW w:w="1080" w:type="dxa"/>
            <w:tcBorders>
              <w:top w:val="single" w:sz="4" w:space="0" w:color="auto"/>
              <w:bottom w:val="single" w:sz="4" w:space="0" w:color="auto"/>
            </w:tcBorders>
            <w:vAlign w:val="bottom"/>
          </w:tcPr>
          <w:p w:rsidR="00060B3A" w:rsidRPr="0066178D" w:rsidRDefault="00060B3A" w:rsidP="00060B3A">
            <w:pPr>
              <w:pStyle w:val="acctfourfigures"/>
              <w:tabs>
                <w:tab w:val="clear" w:pos="765"/>
                <w:tab w:val="decimal" w:pos="927"/>
              </w:tabs>
              <w:spacing w:line="240" w:lineRule="auto"/>
              <w:ind w:left="-108" w:right="-194"/>
              <w:rPr>
                <w:rFonts w:cs="Times New Roman"/>
                <w:szCs w:val="22"/>
                <w:lang w:val="en-US"/>
              </w:rPr>
            </w:pPr>
            <w:r w:rsidRPr="0066178D">
              <w:rPr>
                <w:rFonts w:cs="Times New Roman"/>
                <w:szCs w:val="22"/>
                <w:lang w:val="en-US"/>
              </w:rPr>
              <w:t>77,755</w:t>
            </w:r>
          </w:p>
        </w:tc>
      </w:tr>
      <w:tr w:rsidR="00060B3A" w:rsidRPr="0066178D" w:rsidTr="00034546">
        <w:trPr>
          <w:cantSplit/>
        </w:trPr>
        <w:tc>
          <w:tcPr>
            <w:tcW w:w="4410" w:type="dxa"/>
            <w:vAlign w:val="bottom"/>
          </w:tcPr>
          <w:p w:rsidR="00060B3A" w:rsidRPr="0066178D" w:rsidRDefault="00BE3AE1" w:rsidP="00AE3FD5">
            <w:pPr>
              <w:spacing w:line="240" w:lineRule="atLeast"/>
              <w:ind w:left="90"/>
              <w:rPr>
                <w:rFonts w:cs="Times New Roman"/>
                <w:b/>
                <w:bCs/>
                <w:szCs w:val="22"/>
              </w:rPr>
            </w:pPr>
            <w:r w:rsidRPr="0066178D">
              <w:rPr>
                <w:rFonts w:cs="Times New Roman"/>
                <w:b/>
                <w:bCs/>
                <w:szCs w:val="22"/>
              </w:rPr>
              <w:t>E</w:t>
            </w:r>
            <w:r w:rsidR="00060B3A" w:rsidRPr="0066178D">
              <w:rPr>
                <w:rFonts w:cs="Times New Roman"/>
                <w:b/>
                <w:bCs/>
                <w:szCs w:val="22"/>
              </w:rPr>
              <w:t>mployees</w:t>
            </w:r>
          </w:p>
        </w:tc>
        <w:tc>
          <w:tcPr>
            <w:tcW w:w="1080" w:type="dxa"/>
            <w:tcBorders>
              <w:top w:val="single" w:sz="4" w:space="0" w:color="auto"/>
            </w:tcBorders>
            <w:vAlign w:val="bottom"/>
          </w:tcPr>
          <w:p w:rsidR="00060B3A" w:rsidRPr="0066178D" w:rsidRDefault="00060B3A" w:rsidP="00060B3A">
            <w:pPr>
              <w:pStyle w:val="acctfourfigures"/>
              <w:tabs>
                <w:tab w:val="clear" w:pos="765"/>
                <w:tab w:val="decimal" w:pos="927"/>
              </w:tabs>
              <w:spacing w:line="240" w:lineRule="auto"/>
              <w:ind w:left="-108" w:right="-194"/>
              <w:rPr>
                <w:rFonts w:cs="Times New Roman"/>
                <w:szCs w:val="22"/>
                <w:lang w:val="en-US"/>
              </w:rPr>
            </w:pPr>
          </w:p>
        </w:tc>
        <w:tc>
          <w:tcPr>
            <w:tcW w:w="180" w:type="dxa"/>
            <w:vAlign w:val="bottom"/>
          </w:tcPr>
          <w:p w:rsidR="00060B3A" w:rsidRPr="0066178D" w:rsidRDefault="00060B3A" w:rsidP="00060B3A">
            <w:pPr>
              <w:pStyle w:val="acctfourfigures"/>
              <w:tabs>
                <w:tab w:val="clear" w:pos="765"/>
                <w:tab w:val="decimal" w:pos="927"/>
              </w:tabs>
              <w:spacing w:line="240" w:lineRule="auto"/>
              <w:ind w:left="-108" w:right="-194"/>
              <w:rPr>
                <w:rFonts w:cs="Times New Roman"/>
                <w:szCs w:val="22"/>
                <w:lang w:val="en-US"/>
              </w:rPr>
            </w:pPr>
          </w:p>
        </w:tc>
        <w:tc>
          <w:tcPr>
            <w:tcW w:w="1080" w:type="dxa"/>
            <w:tcBorders>
              <w:top w:val="single" w:sz="4" w:space="0" w:color="auto"/>
            </w:tcBorders>
            <w:vAlign w:val="bottom"/>
          </w:tcPr>
          <w:p w:rsidR="00060B3A" w:rsidRPr="0066178D" w:rsidRDefault="00060B3A" w:rsidP="00060B3A">
            <w:pPr>
              <w:pStyle w:val="acctfourfigures"/>
              <w:tabs>
                <w:tab w:val="clear" w:pos="765"/>
                <w:tab w:val="decimal" w:pos="927"/>
              </w:tabs>
              <w:spacing w:line="240" w:lineRule="auto"/>
              <w:ind w:left="-108" w:right="-194"/>
              <w:rPr>
                <w:rFonts w:cs="Times New Roman"/>
                <w:szCs w:val="22"/>
                <w:lang w:val="en-US"/>
              </w:rPr>
            </w:pPr>
          </w:p>
        </w:tc>
        <w:tc>
          <w:tcPr>
            <w:tcW w:w="180" w:type="dxa"/>
            <w:vAlign w:val="bottom"/>
          </w:tcPr>
          <w:p w:rsidR="00060B3A" w:rsidRPr="0066178D" w:rsidRDefault="00060B3A" w:rsidP="00060B3A">
            <w:pPr>
              <w:pStyle w:val="acctfourfigures"/>
              <w:tabs>
                <w:tab w:val="clear" w:pos="765"/>
                <w:tab w:val="decimal" w:pos="927"/>
              </w:tabs>
              <w:spacing w:line="240" w:lineRule="auto"/>
              <w:ind w:left="-108" w:right="-194"/>
              <w:rPr>
                <w:rFonts w:cs="Times New Roman"/>
                <w:szCs w:val="22"/>
                <w:lang w:val="en-US"/>
              </w:rPr>
            </w:pPr>
          </w:p>
        </w:tc>
        <w:tc>
          <w:tcPr>
            <w:tcW w:w="1080" w:type="dxa"/>
            <w:tcBorders>
              <w:top w:val="single" w:sz="4" w:space="0" w:color="auto"/>
            </w:tcBorders>
            <w:vAlign w:val="bottom"/>
          </w:tcPr>
          <w:p w:rsidR="00060B3A" w:rsidRPr="0066178D" w:rsidRDefault="00060B3A" w:rsidP="00060B3A">
            <w:pPr>
              <w:pStyle w:val="acctfourfigures"/>
              <w:tabs>
                <w:tab w:val="clear" w:pos="765"/>
                <w:tab w:val="decimal" w:pos="927"/>
              </w:tabs>
              <w:spacing w:line="240" w:lineRule="auto"/>
              <w:ind w:left="-108" w:right="-194"/>
              <w:rPr>
                <w:rFonts w:cs="Times New Roman"/>
                <w:szCs w:val="22"/>
                <w:lang w:val="en-US"/>
              </w:rPr>
            </w:pPr>
          </w:p>
        </w:tc>
        <w:tc>
          <w:tcPr>
            <w:tcW w:w="180" w:type="dxa"/>
            <w:vAlign w:val="bottom"/>
          </w:tcPr>
          <w:p w:rsidR="00060B3A" w:rsidRPr="0066178D" w:rsidRDefault="00060B3A" w:rsidP="00060B3A">
            <w:pPr>
              <w:pStyle w:val="acctfourfigures"/>
              <w:tabs>
                <w:tab w:val="clear" w:pos="765"/>
                <w:tab w:val="decimal" w:pos="927"/>
              </w:tabs>
              <w:spacing w:line="240" w:lineRule="auto"/>
              <w:ind w:left="-108" w:right="-194"/>
              <w:rPr>
                <w:rFonts w:cs="Times New Roman"/>
                <w:szCs w:val="22"/>
                <w:lang w:val="en-US"/>
              </w:rPr>
            </w:pPr>
          </w:p>
        </w:tc>
        <w:tc>
          <w:tcPr>
            <w:tcW w:w="1080" w:type="dxa"/>
            <w:tcBorders>
              <w:top w:val="single" w:sz="4" w:space="0" w:color="auto"/>
            </w:tcBorders>
            <w:vAlign w:val="bottom"/>
          </w:tcPr>
          <w:p w:rsidR="00060B3A" w:rsidRPr="0066178D" w:rsidRDefault="00060B3A" w:rsidP="00060B3A">
            <w:pPr>
              <w:pStyle w:val="acctfourfigures"/>
              <w:tabs>
                <w:tab w:val="clear" w:pos="765"/>
                <w:tab w:val="decimal" w:pos="927"/>
              </w:tabs>
              <w:spacing w:line="240" w:lineRule="auto"/>
              <w:ind w:left="-108" w:right="-194"/>
              <w:rPr>
                <w:rFonts w:cs="Times New Roman"/>
                <w:szCs w:val="22"/>
                <w:lang w:val="en-US"/>
              </w:rPr>
            </w:pPr>
          </w:p>
        </w:tc>
      </w:tr>
      <w:tr w:rsidR="00060B3A" w:rsidRPr="0066178D" w:rsidTr="00034546">
        <w:trPr>
          <w:cantSplit/>
        </w:trPr>
        <w:tc>
          <w:tcPr>
            <w:tcW w:w="4410" w:type="dxa"/>
            <w:vAlign w:val="bottom"/>
          </w:tcPr>
          <w:p w:rsidR="00060B3A" w:rsidRPr="0066178D" w:rsidRDefault="00060B3A" w:rsidP="00AE3FD5">
            <w:pPr>
              <w:spacing w:line="240" w:lineRule="atLeast"/>
              <w:ind w:left="90"/>
              <w:rPr>
                <w:rFonts w:cs="Times New Roman"/>
                <w:szCs w:val="22"/>
              </w:rPr>
            </w:pPr>
            <w:r w:rsidRPr="0066178D">
              <w:rPr>
                <w:rFonts w:cs="Times New Roman"/>
                <w:szCs w:val="22"/>
              </w:rPr>
              <w:t>Wages and salaries</w:t>
            </w:r>
          </w:p>
        </w:tc>
        <w:tc>
          <w:tcPr>
            <w:tcW w:w="1080" w:type="dxa"/>
            <w:vAlign w:val="bottom"/>
          </w:tcPr>
          <w:p w:rsidR="00060B3A" w:rsidRPr="0066178D" w:rsidRDefault="00CD1895" w:rsidP="00060B3A">
            <w:pPr>
              <w:pStyle w:val="acctfourfigures"/>
              <w:tabs>
                <w:tab w:val="clear" w:pos="765"/>
                <w:tab w:val="decimal" w:pos="927"/>
              </w:tabs>
              <w:spacing w:line="240" w:lineRule="auto"/>
              <w:ind w:left="-108" w:right="-194"/>
              <w:rPr>
                <w:rFonts w:cs="Times New Roman"/>
                <w:szCs w:val="22"/>
                <w:lang w:val="en-US"/>
              </w:rPr>
            </w:pPr>
            <w:r w:rsidRPr="0066178D">
              <w:rPr>
                <w:rFonts w:cs="Times New Roman"/>
                <w:szCs w:val="22"/>
                <w:lang w:val="en-US"/>
              </w:rPr>
              <w:t>317,637</w:t>
            </w:r>
          </w:p>
        </w:tc>
        <w:tc>
          <w:tcPr>
            <w:tcW w:w="180" w:type="dxa"/>
            <w:vAlign w:val="bottom"/>
          </w:tcPr>
          <w:p w:rsidR="00060B3A" w:rsidRPr="0066178D" w:rsidRDefault="00060B3A" w:rsidP="00060B3A">
            <w:pPr>
              <w:tabs>
                <w:tab w:val="decimal" w:pos="927"/>
              </w:tabs>
              <w:spacing w:line="240" w:lineRule="auto"/>
              <w:ind w:left="-108" w:right="-194"/>
              <w:rPr>
                <w:rFonts w:cs="Times New Roman"/>
                <w:szCs w:val="22"/>
                <w:lang w:val="en-US"/>
              </w:rPr>
            </w:pPr>
          </w:p>
        </w:tc>
        <w:tc>
          <w:tcPr>
            <w:tcW w:w="1080" w:type="dxa"/>
            <w:vAlign w:val="bottom"/>
          </w:tcPr>
          <w:p w:rsidR="00060B3A" w:rsidRPr="0066178D" w:rsidRDefault="00060B3A" w:rsidP="00060B3A">
            <w:pPr>
              <w:pStyle w:val="acctfourfigures"/>
              <w:tabs>
                <w:tab w:val="clear" w:pos="765"/>
                <w:tab w:val="decimal" w:pos="927"/>
              </w:tabs>
              <w:spacing w:line="240" w:lineRule="auto"/>
              <w:ind w:left="-108" w:right="-194"/>
              <w:rPr>
                <w:rFonts w:cs="Times New Roman"/>
                <w:szCs w:val="22"/>
                <w:lang w:val="en-US"/>
              </w:rPr>
            </w:pPr>
            <w:r w:rsidRPr="0066178D">
              <w:rPr>
                <w:rFonts w:cs="Times New Roman"/>
                <w:szCs w:val="22"/>
                <w:lang w:val="en-US"/>
              </w:rPr>
              <w:t>295,558</w:t>
            </w:r>
          </w:p>
        </w:tc>
        <w:tc>
          <w:tcPr>
            <w:tcW w:w="180" w:type="dxa"/>
            <w:vAlign w:val="bottom"/>
          </w:tcPr>
          <w:p w:rsidR="00060B3A" w:rsidRPr="0066178D" w:rsidRDefault="00060B3A" w:rsidP="00060B3A">
            <w:pPr>
              <w:tabs>
                <w:tab w:val="decimal" w:pos="927"/>
              </w:tabs>
              <w:spacing w:line="240" w:lineRule="auto"/>
              <w:ind w:left="-108" w:right="-194"/>
              <w:rPr>
                <w:rFonts w:cs="Times New Roman"/>
                <w:szCs w:val="22"/>
                <w:lang w:val="en-US"/>
              </w:rPr>
            </w:pPr>
          </w:p>
        </w:tc>
        <w:tc>
          <w:tcPr>
            <w:tcW w:w="1080" w:type="dxa"/>
            <w:vAlign w:val="bottom"/>
          </w:tcPr>
          <w:p w:rsidR="00060B3A" w:rsidRPr="0066178D" w:rsidRDefault="00CD1895" w:rsidP="00060B3A">
            <w:pPr>
              <w:pStyle w:val="acctfourfigures"/>
              <w:tabs>
                <w:tab w:val="clear" w:pos="765"/>
                <w:tab w:val="decimal" w:pos="927"/>
              </w:tabs>
              <w:spacing w:line="240" w:lineRule="auto"/>
              <w:ind w:left="-108" w:right="-194"/>
              <w:rPr>
                <w:rFonts w:cs="Times New Roman"/>
                <w:szCs w:val="22"/>
                <w:lang w:val="en-US"/>
              </w:rPr>
            </w:pPr>
            <w:r w:rsidRPr="0066178D">
              <w:rPr>
                <w:rFonts w:cs="Times New Roman"/>
                <w:szCs w:val="22"/>
                <w:lang w:val="en-US"/>
              </w:rPr>
              <w:t>239,053</w:t>
            </w:r>
          </w:p>
        </w:tc>
        <w:tc>
          <w:tcPr>
            <w:tcW w:w="180" w:type="dxa"/>
            <w:vAlign w:val="bottom"/>
          </w:tcPr>
          <w:p w:rsidR="00060B3A" w:rsidRPr="0066178D" w:rsidRDefault="00060B3A" w:rsidP="00060B3A">
            <w:pPr>
              <w:tabs>
                <w:tab w:val="decimal" w:pos="927"/>
              </w:tabs>
              <w:spacing w:line="240" w:lineRule="auto"/>
              <w:ind w:left="-108" w:right="-194"/>
              <w:rPr>
                <w:rFonts w:cs="Times New Roman"/>
                <w:szCs w:val="22"/>
                <w:lang w:val="en-US"/>
              </w:rPr>
            </w:pPr>
          </w:p>
        </w:tc>
        <w:tc>
          <w:tcPr>
            <w:tcW w:w="1080" w:type="dxa"/>
            <w:vAlign w:val="bottom"/>
          </w:tcPr>
          <w:p w:rsidR="00060B3A" w:rsidRPr="0066178D" w:rsidRDefault="00060B3A" w:rsidP="00060B3A">
            <w:pPr>
              <w:pStyle w:val="acctfourfigures"/>
              <w:tabs>
                <w:tab w:val="clear" w:pos="765"/>
                <w:tab w:val="decimal" w:pos="927"/>
              </w:tabs>
              <w:spacing w:line="240" w:lineRule="auto"/>
              <w:ind w:left="-108" w:right="-194"/>
              <w:rPr>
                <w:rFonts w:cs="Times New Roman"/>
                <w:szCs w:val="22"/>
                <w:lang w:val="en-US"/>
              </w:rPr>
            </w:pPr>
            <w:r w:rsidRPr="0066178D">
              <w:rPr>
                <w:rFonts w:cs="Times New Roman"/>
                <w:szCs w:val="22"/>
                <w:lang w:val="en-US"/>
              </w:rPr>
              <w:t>230,872</w:t>
            </w:r>
          </w:p>
        </w:tc>
      </w:tr>
      <w:tr w:rsidR="00034546" w:rsidRPr="0066178D" w:rsidTr="008F34FB">
        <w:trPr>
          <w:cantSplit/>
        </w:trPr>
        <w:tc>
          <w:tcPr>
            <w:tcW w:w="4410" w:type="dxa"/>
          </w:tcPr>
          <w:p w:rsidR="00034546" w:rsidRPr="0066178D" w:rsidRDefault="00034546" w:rsidP="00AE3FD5">
            <w:pPr>
              <w:ind w:left="90"/>
              <w:rPr>
                <w:rFonts w:cs="Times New Roman"/>
              </w:rPr>
            </w:pPr>
            <w:r w:rsidRPr="0066178D">
              <w:rPr>
                <w:rFonts w:cs="Times New Roman"/>
              </w:rPr>
              <w:t>Defined contribution plans</w:t>
            </w:r>
          </w:p>
        </w:tc>
        <w:tc>
          <w:tcPr>
            <w:tcW w:w="1080" w:type="dxa"/>
            <w:vAlign w:val="bottom"/>
          </w:tcPr>
          <w:p w:rsidR="00034546" w:rsidRPr="0066178D" w:rsidRDefault="00CD1895" w:rsidP="00034546">
            <w:pPr>
              <w:pStyle w:val="acctfourfigures"/>
              <w:tabs>
                <w:tab w:val="clear" w:pos="765"/>
                <w:tab w:val="decimal" w:pos="927"/>
              </w:tabs>
              <w:spacing w:line="240" w:lineRule="auto"/>
              <w:ind w:left="-108" w:right="-194"/>
              <w:rPr>
                <w:rFonts w:cs="Times New Roman"/>
                <w:szCs w:val="22"/>
                <w:lang w:val="en-US"/>
              </w:rPr>
            </w:pPr>
            <w:r w:rsidRPr="0066178D">
              <w:rPr>
                <w:rFonts w:cs="Times New Roman"/>
                <w:szCs w:val="22"/>
                <w:lang w:val="en-US"/>
              </w:rPr>
              <w:t>23,053</w:t>
            </w:r>
          </w:p>
        </w:tc>
        <w:tc>
          <w:tcPr>
            <w:tcW w:w="180" w:type="dxa"/>
            <w:vAlign w:val="bottom"/>
          </w:tcPr>
          <w:p w:rsidR="00034546" w:rsidRPr="0066178D" w:rsidRDefault="00034546" w:rsidP="00034546">
            <w:pPr>
              <w:tabs>
                <w:tab w:val="decimal" w:pos="927"/>
              </w:tabs>
              <w:spacing w:line="240" w:lineRule="auto"/>
              <w:ind w:left="-108" w:right="-194"/>
              <w:rPr>
                <w:rFonts w:cs="Times New Roman"/>
                <w:szCs w:val="22"/>
                <w:lang w:val="en-US"/>
              </w:rPr>
            </w:pPr>
          </w:p>
        </w:tc>
        <w:tc>
          <w:tcPr>
            <w:tcW w:w="1080" w:type="dxa"/>
            <w:vAlign w:val="bottom"/>
          </w:tcPr>
          <w:p w:rsidR="00034546" w:rsidRPr="0066178D" w:rsidRDefault="00034546" w:rsidP="00034546">
            <w:pPr>
              <w:pStyle w:val="acctfourfigures"/>
              <w:tabs>
                <w:tab w:val="clear" w:pos="765"/>
                <w:tab w:val="decimal" w:pos="927"/>
              </w:tabs>
              <w:spacing w:line="240" w:lineRule="auto"/>
              <w:ind w:left="-108" w:right="-194"/>
              <w:rPr>
                <w:rFonts w:cs="Times New Roman"/>
                <w:szCs w:val="22"/>
                <w:lang w:val="en-US"/>
              </w:rPr>
            </w:pPr>
            <w:r w:rsidRPr="0066178D">
              <w:rPr>
                <w:rFonts w:cs="Times New Roman"/>
                <w:szCs w:val="22"/>
                <w:lang w:val="en-US"/>
              </w:rPr>
              <w:t>21,706</w:t>
            </w:r>
          </w:p>
        </w:tc>
        <w:tc>
          <w:tcPr>
            <w:tcW w:w="180" w:type="dxa"/>
            <w:vAlign w:val="bottom"/>
          </w:tcPr>
          <w:p w:rsidR="00034546" w:rsidRPr="0066178D" w:rsidRDefault="00034546" w:rsidP="00034546">
            <w:pPr>
              <w:tabs>
                <w:tab w:val="decimal" w:pos="927"/>
              </w:tabs>
              <w:spacing w:line="240" w:lineRule="auto"/>
              <w:ind w:left="-108" w:right="-194"/>
              <w:rPr>
                <w:rFonts w:cs="Times New Roman"/>
                <w:szCs w:val="22"/>
                <w:lang w:val="en-US"/>
              </w:rPr>
            </w:pPr>
          </w:p>
        </w:tc>
        <w:tc>
          <w:tcPr>
            <w:tcW w:w="1080" w:type="dxa"/>
            <w:vAlign w:val="bottom"/>
          </w:tcPr>
          <w:p w:rsidR="00034546" w:rsidRPr="0066178D" w:rsidRDefault="00CD1895" w:rsidP="00034546">
            <w:pPr>
              <w:pStyle w:val="acctfourfigures"/>
              <w:tabs>
                <w:tab w:val="clear" w:pos="765"/>
                <w:tab w:val="decimal" w:pos="927"/>
              </w:tabs>
              <w:spacing w:line="240" w:lineRule="auto"/>
              <w:ind w:left="-108" w:right="-194"/>
              <w:rPr>
                <w:rFonts w:cs="Times New Roman"/>
                <w:szCs w:val="22"/>
                <w:lang w:val="en-US"/>
              </w:rPr>
            </w:pPr>
            <w:r w:rsidRPr="0066178D">
              <w:rPr>
                <w:rFonts w:cs="Times New Roman"/>
                <w:szCs w:val="22"/>
                <w:lang w:val="en-US"/>
              </w:rPr>
              <w:t>20,055</w:t>
            </w:r>
          </w:p>
        </w:tc>
        <w:tc>
          <w:tcPr>
            <w:tcW w:w="180" w:type="dxa"/>
            <w:vAlign w:val="bottom"/>
          </w:tcPr>
          <w:p w:rsidR="00034546" w:rsidRPr="0066178D" w:rsidRDefault="00034546" w:rsidP="00034546">
            <w:pPr>
              <w:tabs>
                <w:tab w:val="decimal" w:pos="927"/>
              </w:tabs>
              <w:spacing w:line="240" w:lineRule="auto"/>
              <w:ind w:left="-108" w:right="-194"/>
              <w:rPr>
                <w:rFonts w:cs="Times New Roman"/>
                <w:szCs w:val="22"/>
                <w:lang w:val="en-US"/>
              </w:rPr>
            </w:pPr>
          </w:p>
        </w:tc>
        <w:tc>
          <w:tcPr>
            <w:tcW w:w="1080" w:type="dxa"/>
            <w:vAlign w:val="bottom"/>
          </w:tcPr>
          <w:p w:rsidR="00034546" w:rsidRPr="0066178D" w:rsidRDefault="00034546" w:rsidP="00034546">
            <w:pPr>
              <w:pStyle w:val="acctfourfigures"/>
              <w:tabs>
                <w:tab w:val="clear" w:pos="765"/>
                <w:tab w:val="decimal" w:pos="927"/>
              </w:tabs>
              <w:spacing w:line="240" w:lineRule="auto"/>
              <w:ind w:left="-108" w:right="-194"/>
              <w:rPr>
                <w:rFonts w:cs="Times New Roman"/>
                <w:szCs w:val="22"/>
                <w:lang w:val="en-US"/>
              </w:rPr>
            </w:pPr>
            <w:r w:rsidRPr="0066178D">
              <w:rPr>
                <w:rFonts w:cs="Times New Roman"/>
                <w:szCs w:val="22"/>
                <w:lang w:val="en-US"/>
              </w:rPr>
              <w:t>18,886</w:t>
            </w:r>
          </w:p>
        </w:tc>
      </w:tr>
      <w:tr w:rsidR="00060B3A" w:rsidRPr="0066178D" w:rsidTr="00034546">
        <w:trPr>
          <w:cantSplit/>
        </w:trPr>
        <w:tc>
          <w:tcPr>
            <w:tcW w:w="4410" w:type="dxa"/>
            <w:vAlign w:val="bottom"/>
          </w:tcPr>
          <w:p w:rsidR="00060B3A" w:rsidRPr="0066178D" w:rsidRDefault="00060B3A" w:rsidP="00AE3FD5">
            <w:pPr>
              <w:spacing w:line="240" w:lineRule="atLeast"/>
              <w:ind w:left="90"/>
              <w:rPr>
                <w:rFonts w:cs="Times New Roman"/>
                <w:i/>
                <w:iCs/>
                <w:szCs w:val="22"/>
              </w:rPr>
            </w:pPr>
            <w:r w:rsidRPr="0066178D">
              <w:rPr>
                <w:rFonts w:cs="Times New Roman"/>
                <w:szCs w:val="22"/>
              </w:rPr>
              <w:t>Others</w:t>
            </w:r>
          </w:p>
        </w:tc>
        <w:tc>
          <w:tcPr>
            <w:tcW w:w="1080" w:type="dxa"/>
            <w:tcBorders>
              <w:bottom w:val="single" w:sz="4" w:space="0" w:color="auto"/>
            </w:tcBorders>
            <w:vAlign w:val="bottom"/>
          </w:tcPr>
          <w:p w:rsidR="00060B3A" w:rsidRPr="0066178D" w:rsidRDefault="00CD1895" w:rsidP="00501956">
            <w:pPr>
              <w:pStyle w:val="acctfourfigures"/>
              <w:tabs>
                <w:tab w:val="clear" w:pos="765"/>
                <w:tab w:val="decimal" w:pos="927"/>
              </w:tabs>
              <w:spacing w:line="240" w:lineRule="auto"/>
              <w:ind w:left="-108" w:right="-194"/>
              <w:rPr>
                <w:rFonts w:cs="Times New Roman"/>
                <w:szCs w:val="22"/>
                <w:lang w:val="en-US"/>
              </w:rPr>
            </w:pPr>
            <w:r w:rsidRPr="0066178D">
              <w:rPr>
                <w:rFonts w:cs="Times New Roman"/>
                <w:szCs w:val="22"/>
                <w:lang w:val="en-US"/>
              </w:rPr>
              <w:t>156,5</w:t>
            </w:r>
            <w:r w:rsidR="00501956" w:rsidRPr="0066178D">
              <w:rPr>
                <w:rFonts w:cs="Times New Roman"/>
                <w:szCs w:val="22"/>
                <w:lang w:val="en-US"/>
              </w:rPr>
              <w:t>3</w:t>
            </w:r>
            <w:r w:rsidRPr="0066178D">
              <w:rPr>
                <w:rFonts w:cs="Times New Roman"/>
                <w:szCs w:val="22"/>
                <w:lang w:val="en-US"/>
              </w:rPr>
              <w:t>7</w:t>
            </w:r>
          </w:p>
        </w:tc>
        <w:tc>
          <w:tcPr>
            <w:tcW w:w="180" w:type="dxa"/>
            <w:vAlign w:val="bottom"/>
          </w:tcPr>
          <w:p w:rsidR="00060B3A" w:rsidRPr="0066178D" w:rsidRDefault="00060B3A" w:rsidP="00060B3A">
            <w:pPr>
              <w:tabs>
                <w:tab w:val="decimal" w:pos="927"/>
              </w:tabs>
              <w:spacing w:line="240" w:lineRule="auto"/>
              <w:ind w:left="-108" w:right="-194"/>
              <w:rPr>
                <w:rFonts w:cs="Times New Roman"/>
                <w:szCs w:val="22"/>
                <w:lang w:val="en-US"/>
              </w:rPr>
            </w:pPr>
          </w:p>
        </w:tc>
        <w:tc>
          <w:tcPr>
            <w:tcW w:w="1080" w:type="dxa"/>
            <w:tcBorders>
              <w:bottom w:val="single" w:sz="4" w:space="0" w:color="auto"/>
            </w:tcBorders>
            <w:vAlign w:val="bottom"/>
          </w:tcPr>
          <w:p w:rsidR="00060B3A" w:rsidRPr="0066178D" w:rsidRDefault="00060B3A" w:rsidP="00060B3A">
            <w:pPr>
              <w:pStyle w:val="acctfourfigures"/>
              <w:tabs>
                <w:tab w:val="clear" w:pos="765"/>
                <w:tab w:val="decimal" w:pos="927"/>
              </w:tabs>
              <w:spacing w:line="240" w:lineRule="auto"/>
              <w:ind w:left="-108" w:right="-194"/>
              <w:rPr>
                <w:rFonts w:cs="Times New Roman"/>
                <w:szCs w:val="22"/>
                <w:lang w:val="en-US"/>
              </w:rPr>
            </w:pPr>
            <w:r w:rsidRPr="0066178D">
              <w:rPr>
                <w:rFonts w:cs="Times New Roman"/>
                <w:szCs w:val="22"/>
                <w:lang w:val="en-US"/>
              </w:rPr>
              <w:t>144,866</w:t>
            </w:r>
          </w:p>
        </w:tc>
        <w:tc>
          <w:tcPr>
            <w:tcW w:w="180" w:type="dxa"/>
            <w:vAlign w:val="bottom"/>
          </w:tcPr>
          <w:p w:rsidR="00060B3A" w:rsidRPr="0066178D" w:rsidRDefault="00060B3A" w:rsidP="00060B3A">
            <w:pPr>
              <w:tabs>
                <w:tab w:val="decimal" w:pos="927"/>
              </w:tabs>
              <w:spacing w:line="240" w:lineRule="auto"/>
              <w:ind w:left="-108" w:right="-194"/>
              <w:rPr>
                <w:rFonts w:cs="Times New Roman"/>
                <w:szCs w:val="22"/>
                <w:lang w:val="en-US"/>
              </w:rPr>
            </w:pPr>
          </w:p>
        </w:tc>
        <w:tc>
          <w:tcPr>
            <w:tcW w:w="1080" w:type="dxa"/>
            <w:tcBorders>
              <w:bottom w:val="single" w:sz="4" w:space="0" w:color="auto"/>
            </w:tcBorders>
            <w:vAlign w:val="bottom"/>
          </w:tcPr>
          <w:p w:rsidR="00060B3A" w:rsidRPr="0066178D" w:rsidRDefault="00CD1895" w:rsidP="00060B3A">
            <w:pPr>
              <w:pStyle w:val="acctfourfigures"/>
              <w:tabs>
                <w:tab w:val="clear" w:pos="765"/>
                <w:tab w:val="decimal" w:pos="927"/>
              </w:tabs>
              <w:spacing w:line="240" w:lineRule="auto"/>
              <w:ind w:left="-108" w:right="-194"/>
              <w:rPr>
                <w:rFonts w:cs="Times New Roman"/>
                <w:szCs w:val="22"/>
                <w:lang w:val="en-US"/>
              </w:rPr>
            </w:pPr>
            <w:r w:rsidRPr="0066178D">
              <w:rPr>
                <w:rFonts w:cs="Times New Roman"/>
                <w:szCs w:val="22"/>
                <w:lang w:val="en-US"/>
              </w:rPr>
              <w:t>122,356</w:t>
            </w:r>
          </w:p>
        </w:tc>
        <w:tc>
          <w:tcPr>
            <w:tcW w:w="180" w:type="dxa"/>
            <w:vAlign w:val="bottom"/>
          </w:tcPr>
          <w:p w:rsidR="00060B3A" w:rsidRPr="0066178D" w:rsidRDefault="00060B3A" w:rsidP="00060B3A">
            <w:pPr>
              <w:tabs>
                <w:tab w:val="decimal" w:pos="927"/>
              </w:tabs>
              <w:spacing w:line="240" w:lineRule="auto"/>
              <w:ind w:left="-108" w:right="-194"/>
              <w:rPr>
                <w:rFonts w:cs="Times New Roman"/>
                <w:szCs w:val="22"/>
                <w:lang w:val="en-US"/>
              </w:rPr>
            </w:pPr>
          </w:p>
        </w:tc>
        <w:tc>
          <w:tcPr>
            <w:tcW w:w="1080" w:type="dxa"/>
            <w:tcBorders>
              <w:bottom w:val="single" w:sz="4" w:space="0" w:color="auto"/>
            </w:tcBorders>
            <w:vAlign w:val="bottom"/>
          </w:tcPr>
          <w:p w:rsidR="00060B3A" w:rsidRPr="0066178D" w:rsidRDefault="00060B3A" w:rsidP="00060B3A">
            <w:pPr>
              <w:pStyle w:val="acctfourfigures"/>
              <w:tabs>
                <w:tab w:val="clear" w:pos="765"/>
                <w:tab w:val="decimal" w:pos="927"/>
              </w:tabs>
              <w:spacing w:line="240" w:lineRule="auto"/>
              <w:ind w:left="-108" w:right="-194"/>
              <w:rPr>
                <w:rFonts w:cs="Times New Roman"/>
                <w:szCs w:val="22"/>
                <w:lang w:val="en-US"/>
              </w:rPr>
            </w:pPr>
            <w:r w:rsidRPr="0066178D">
              <w:rPr>
                <w:rFonts w:cs="Times New Roman"/>
                <w:szCs w:val="22"/>
                <w:lang w:val="en-US"/>
              </w:rPr>
              <w:t>119,479</w:t>
            </w:r>
          </w:p>
        </w:tc>
      </w:tr>
      <w:tr w:rsidR="00060B3A" w:rsidRPr="0066178D" w:rsidTr="00034546">
        <w:trPr>
          <w:cantSplit/>
        </w:trPr>
        <w:tc>
          <w:tcPr>
            <w:tcW w:w="4410" w:type="dxa"/>
            <w:vAlign w:val="bottom"/>
          </w:tcPr>
          <w:p w:rsidR="00060B3A" w:rsidRPr="0066178D" w:rsidRDefault="00060B3A" w:rsidP="00AE3FD5">
            <w:pPr>
              <w:spacing w:line="240" w:lineRule="atLeast"/>
              <w:ind w:left="90"/>
              <w:rPr>
                <w:rFonts w:cs="Times New Roman"/>
                <w:szCs w:val="22"/>
              </w:rPr>
            </w:pPr>
          </w:p>
        </w:tc>
        <w:tc>
          <w:tcPr>
            <w:tcW w:w="1080" w:type="dxa"/>
            <w:tcBorders>
              <w:top w:val="single" w:sz="4" w:space="0" w:color="auto"/>
              <w:bottom w:val="single" w:sz="4" w:space="0" w:color="auto"/>
            </w:tcBorders>
            <w:vAlign w:val="bottom"/>
          </w:tcPr>
          <w:p w:rsidR="00060B3A" w:rsidRPr="0066178D" w:rsidRDefault="00CD1895" w:rsidP="00501956">
            <w:pPr>
              <w:pStyle w:val="acctfourfigures"/>
              <w:tabs>
                <w:tab w:val="clear" w:pos="765"/>
                <w:tab w:val="decimal" w:pos="927"/>
              </w:tabs>
              <w:spacing w:line="240" w:lineRule="auto"/>
              <w:ind w:left="-108" w:right="-194"/>
              <w:rPr>
                <w:rFonts w:cs="Times New Roman"/>
                <w:szCs w:val="22"/>
                <w:lang w:val="en-US"/>
              </w:rPr>
            </w:pPr>
            <w:r w:rsidRPr="0066178D">
              <w:rPr>
                <w:rFonts w:cs="Times New Roman"/>
                <w:szCs w:val="22"/>
                <w:lang w:val="en-US"/>
              </w:rPr>
              <w:t>497,2</w:t>
            </w:r>
            <w:r w:rsidR="00501956" w:rsidRPr="0066178D">
              <w:rPr>
                <w:rFonts w:cs="Times New Roman"/>
                <w:szCs w:val="22"/>
                <w:lang w:val="en-US"/>
              </w:rPr>
              <w:t>2</w:t>
            </w:r>
            <w:r w:rsidRPr="0066178D">
              <w:rPr>
                <w:rFonts w:cs="Times New Roman"/>
                <w:szCs w:val="22"/>
                <w:lang w:val="en-US"/>
              </w:rPr>
              <w:t>7</w:t>
            </w:r>
          </w:p>
        </w:tc>
        <w:tc>
          <w:tcPr>
            <w:tcW w:w="180" w:type="dxa"/>
            <w:vAlign w:val="bottom"/>
          </w:tcPr>
          <w:p w:rsidR="00060B3A" w:rsidRPr="0066178D" w:rsidRDefault="00060B3A" w:rsidP="00060B3A">
            <w:pPr>
              <w:tabs>
                <w:tab w:val="decimal" w:pos="927"/>
              </w:tabs>
              <w:spacing w:line="240" w:lineRule="auto"/>
              <w:ind w:left="-108" w:right="-194"/>
              <w:rPr>
                <w:rFonts w:cs="Times New Roman"/>
                <w:szCs w:val="22"/>
                <w:lang w:val="en-US"/>
              </w:rPr>
            </w:pPr>
          </w:p>
        </w:tc>
        <w:tc>
          <w:tcPr>
            <w:tcW w:w="1080" w:type="dxa"/>
            <w:tcBorders>
              <w:top w:val="single" w:sz="4" w:space="0" w:color="auto"/>
              <w:bottom w:val="single" w:sz="4" w:space="0" w:color="auto"/>
            </w:tcBorders>
            <w:vAlign w:val="bottom"/>
          </w:tcPr>
          <w:p w:rsidR="00060B3A" w:rsidRPr="0066178D" w:rsidRDefault="00060B3A" w:rsidP="00060B3A">
            <w:pPr>
              <w:pStyle w:val="acctfourfigures"/>
              <w:tabs>
                <w:tab w:val="clear" w:pos="765"/>
                <w:tab w:val="decimal" w:pos="927"/>
              </w:tabs>
              <w:spacing w:line="240" w:lineRule="auto"/>
              <w:ind w:left="-108" w:right="-194"/>
              <w:rPr>
                <w:rFonts w:cs="Times New Roman"/>
                <w:szCs w:val="22"/>
                <w:lang w:val="en-US"/>
              </w:rPr>
            </w:pPr>
            <w:r w:rsidRPr="0066178D">
              <w:rPr>
                <w:rFonts w:cs="Times New Roman"/>
                <w:szCs w:val="22"/>
                <w:lang w:val="en-US"/>
              </w:rPr>
              <w:t>462,130</w:t>
            </w:r>
          </w:p>
        </w:tc>
        <w:tc>
          <w:tcPr>
            <w:tcW w:w="180" w:type="dxa"/>
            <w:vAlign w:val="bottom"/>
          </w:tcPr>
          <w:p w:rsidR="00060B3A" w:rsidRPr="0066178D" w:rsidRDefault="00060B3A" w:rsidP="00060B3A">
            <w:pPr>
              <w:tabs>
                <w:tab w:val="decimal" w:pos="927"/>
              </w:tabs>
              <w:spacing w:line="240" w:lineRule="auto"/>
              <w:ind w:left="-108" w:right="-194"/>
              <w:rPr>
                <w:rFonts w:cs="Times New Roman"/>
                <w:szCs w:val="22"/>
                <w:lang w:val="en-US"/>
              </w:rPr>
            </w:pPr>
          </w:p>
        </w:tc>
        <w:tc>
          <w:tcPr>
            <w:tcW w:w="1080" w:type="dxa"/>
            <w:tcBorders>
              <w:top w:val="single" w:sz="4" w:space="0" w:color="auto"/>
              <w:bottom w:val="single" w:sz="4" w:space="0" w:color="auto"/>
            </w:tcBorders>
            <w:vAlign w:val="bottom"/>
          </w:tcPr>
          <w:p w:rsidR="00060B3A" w:rsidRPr="0066178D" w:rsidRDefault="00CD1895" w:rsidP="00060B3A">
            <w:pPr>
              <w:pStyle w:val="acctfourfigures"/>
              <w:tabs>
                <w:tab w:val="clear" w:pos="765"/>
                <w:tab w:val="decimal" w:pos="927"/>
              </w:tabs>
              <w:spacing w:line="240" w:lineRule="auto"/>
              <w:ind w:left="-108" w:right="-194"/>
              <w:rPr>
                <w:rFonts w:cs="Times New Roman"/>
                <w:szCs w:val="22"/>
                <w:lang w:val="en-US"/>
              </w:rPr>
            </w:pPr>
            <w:r w:rsidRPr="0066178D">
              <w:rPr>
                <w:rFonts w:cs="Times New Roman"/>
                <w:szCs w:val="22"/>
                <w:lang w:val="en-US"/>
              </w:rPr>
              <w:t>381,464</w:t>
            </w:r>
          </w:p>
        </w:tc>
        <w:tc>
          <w:tcPr>
            <w:tcW w:w="180" w:type="dxa"/>
            <w:vAlign w:val="bottom"/>
          </w:tcPr>
          <w:p w:rsidR="00060B3A" w:rsidRPr="0066178D" w:rsidRDefault="00060B3A" w:rsidP="00060B3A">
            <w:pPr>
              <w:tabs>
                <w:tab w:val="decimal" w:pos="927"/>
              </w:tabs>
              <w:spacing w:line="240" w:lineRule="auto"/>
              <w:ind w:left="-108" w:right="-194"/>
              <w:rPr>
                <w:rFonts w:cs="Times New Roman"/>
                <w:szCs w:val="22"/>
                <w:lang w:val="en-US"/>
              </w:rPr>
            </w:pPr>
          </w:p>
        </w:tc>
        <w:tc>
          <w:tcPr>
            <w:tcW w:w="1080" w:type="dxa"/>
            <w:tcBorders>
              <w:top w:val="single" w:sz="4" w:space="0" w:color="auto"/>
              <w:bottom w:val="single" w:sz="4" w:space="0" w:color="auto"/>
            </w:tcBorders>
            <w:vAlign w:val="bottom"/>
          </w:tcPr>
          <w:p w:rsidR="00060B3A" w:rsidRPr="0066178D" w:rsidRDefault="00060B3A" w:rsidP="00060B3A">
            <w:pPr>
              <w:pStyle w:val="acctfourfigures"/>
              <w:tabs>
                <w:tab w:val="clear" w:pos="765"/>
                <w:tab w:val="decimal" w:pos="927"/>
              </w:tabs>
              <w:spacing w:line="240" w:lineRule="auto"/>
              <w:ind w:left="-108" w:right="-194"/>
              <w:rPr>
                <w:rFonts w:cs="Times New Roman"/>
                <w:szCs w:val="22"/>
                <w:lang w:val="en-US"/>
              </w:rPr>
            </w:pPr>
            <w:r w:rsidRPr="0066178D">
              <w:rPr>
                <w:rFonts w:cs="Times New Roman"/>
                <w:szCs w:val="22"/>
                <w:lang w:val="en-US"/>
              </w:rPr>
              <w:t>369,237</w:t>
            </w:r>
          </w:p>
        </w:tc>
      </w:tr>
      <w:tr w:rsidR="00060B3A" w:rsidRPr="0066178D" w:rsidTr="00034546">
        <w:trPr>
          <w:cantSplit/>
        </w:trPr>
        <w:tc>
          <w:tcPr>
            <w:tcW w:w="4410" w:type="dxa"/>
            <w:vAlign w:val="bottom"/>
          </w:tcPr>
          <w:p w:rsidR="00060B3A" w:rsidRPr="0066178D" w:rsidRDefault="00060B3A" w:rsidP="00AE3FD5">
            <w:pPr>
              <w:spacing w:line="240" w:lineRule="atLeast"/>
              <w:ind w:left="90"/>
              <w:rPr>
                <w:rFonts w:cs="Times New Roman"/>
                <w:b/>
                <w:bCs/>
                <w:szCs w:val="22"/>
              </w:rPr>
            </w:pPr>
            <w:r w:rsidRPr="0066178D">
              <w:rPr>
                <w:rFonts w:cs="Times New Roman"/>
                <w:b/>
                <w:bCs/>
                <w:szCs w:val="22"/>
              </w:rPr>
              <w:t>Total</w:t>
            </w:r>
          </w:p>
        </w:tc>
        <w:tc>
          <w:tcPr>
            <w:tcW w:w="1080" w:type="dxa"/>
            <w:tcBorders>
              <w:bottom w:val="double" w:sz="4" w:space="0" w:color="auto"/>
            </w:tcBorders>
            <w:vAlign w:val="bottom"/>
          </w:tcPr>
          <w:p w:rsidR="00060B3A" w:rsidRPr="0066178D" w:rsidRDefault="00CD1895" w:rsidP="00501956">
            <w:pPr>
              <w:pStyle w:val="acctfourfigures"/>
              <w:tabs>
                <w:tab w:val="clear" w:pos="765"/>
                <w:tab w:val="decimal" w:pos="927"/>
              </w:tabs>
              <w:spacing w:line="240" w:lineRule="auto"/>
              <w:ind w:left="-108" w:right="-194"/>
              <w:rPr>
                <w:rFonts w:cs="Times New Roman"/>
                <w:b/>
                <w:bCs/>
                <w:szCs w:val="22"/>
                <w:lang w:val="en-US"/>
              </w:rPr>
            </w:pPr>
            <w:r w:rsidRPr="0066178D">
              <w:rPr>
                <w:rFonts w:cs="Times New Roman"/>
                <w:b/>
                <w:bCs/>
                <w:szCs w:val="22"/>
                <w:lang w:val="en-US"/>
              </w:rPr>
              <w:t>676,</w:t>
            </w:r>
            <w:r w:rsidR="00501956" w:rsidRPr="0066178D">
              <w:rPr>
                <w:rFonts w:cs="Times New Roman"/>
                <w:b/>
                <w:bCs/>
                <w:szCs w:val="22"/>
                <w:lang w:val="en-US"/>
              </w:rPr>
              <w:t>691</w:t>
            </w:r>
          </w:p>
        </w:tc>
        <w:tc>
          <w:tcPr>
            <w:tcW w:w="180" w:type="dxa"/>
            <w:vAlign w:val="bottom"/>
          </w:tcPr>
          <w:p w:rsidR="00060B3A" w:rsidRPr="0066178D" w:rsidRDefault="00060B3A" w:rsidP="00060B3A">
            <w:pPr>
              <w:tabs>
                <w:tab w:val="decimal" w:pos="927"/>
              </w:tabs>
              <w:spacing w:line="240" w:lineRule="auto"/>
              <w:ind w:left="-108" w:right="-194"/>
              <w:rPr>
                <w:rFonts w:cs="Times New Roman"/>
                <w:b/>
                <w:bCs/>
                <w:szCs w:val="22"/>
                <w:lang w:val="en-US"/>
              </w:rPr>
            </w:pPr>
          </w:p>
        </w:tc>
        <w:tc>
          <w:tcPr>
            <w:tcW w:w="1080" w:type="dxa"/>
            <w:tcBorders>
              <w:bottom w:val="double" w:sz="4" w:space="0" w:color="auto"/>
            </w:tcBorders>
            <w:vAlign w:val="bottom"/>
          </w:tcPr>
          <w:p w:rsidR="00060B3A" w:rsidRPr="0066178D" w:rsidRDefault="00060B3A" w:rsidP="00060B3A">
            <w:pPr>
              <w:pStyle w:val="acctfourfigures"/>
              <w:tabs>
                <w:tab w:val="clear" w:pos="765"/>
                <w:tab w:val="decimal" w:pos="927"/>
              </w:tabs>
              <w:spacing w:line="240" w:lineRule="auto"/>
              <w:ind w:left="-108" w:right="-194"/>
              <w:rPr>
                <w:rFonts w:cs="Times New Roman"/>
                <w:b/>
                <w:bCs/>
                <w:szCs w:val="22"/>
                <w:lang w:val="en-US"/>
              </w:rPr>
            </w:pPr>
            <w:r w:rsidRPr="0066178D">
              <w:rPr>
                <w:rFonts w:cs="Times New Roman"/>
                <w:b/>
                <w:bCs/>
                <w:szCs w:val="22"/>
                <w:lang w:val="en-US"/>
              </w:rPr>
              <w:t>639,385</w:t>
            </w:r>
          </w:p>
        </w:tc>
        <w:tc>
          <w:tcPr>
            <w:tcW w:w="180" w:type="dxa"/>
            <w:vAlign w:val="bottom"/>
          </w:tcPr>
          <w:p w:rsidR="00060B3A" w:rsidRPr="0066178D" w:rsidRDefault="00060B3A" w:rsidP="00060B3A">
            <w:pPr>
              <w:tabs>
                <w:tab w:val="decimal" w:pos="927"/>
              </w:tabs>
              <w:spacing w:line="240" w:lineRule="auto"/>
              <w:ind w:left="-108" w:right="-194"/>
              <w:rPr>
                <w:rFonts w:cs="Times New Roman"/>
                <w:b/>
                <w:bCs/>
                <w:szCs w:val="22"/>
                <w:lang w:val="en-US"/>
              </w:rPr>
            </w:pPr>
          </w:p>
        </w:tc>
        <w:tc>
          <w:tcPr>
            <w:tcW w:w="1080" w:type="dxa"/>
            <w:tcBorders>
              <w:bottom w:val="double" w:sz="4" w:space="0" w:color="auto"/>
            </w:tcBorders>
            <w:vAlign w:val="bottom"/>
          </w:tcPr>
          <w:p w:rsidR="00060B3A" w:rsidRPr="0066178D" w:rsidRDefault="00CD1895" w:rsidP="00501956">
            <w:pPr>
              <w:pStyle w:val="acctfourfigures"/>
              <w:tabs>
                <w:tab w:val="clear" w:pos="765"/>
                <w:tab w:val="decimal" w:pos="927"/>
              </w:tabs>
              <w:spacing w:line="240" w:lineRule="auto"/>
              <w:ind w:left="-108" w:right="-194"/>
              <w:rPr>
                <w:rFonts w:cs="Times New Roman"/>
                <w:b/>
                <w:bCs/>
                <w:szCs w:val="22"/>
                <w:lang w:val="en-US"/>
              </w:rPr>
            </w:pPr>
            <w:r w:rsidRPr="0066178D">
              <w:rPr>
                <w:rFonts w:cs="Times New Roman"/>
                <w:b/>
                <w:bCs/>
                <w:szCs w:val="22"/>
                <w:lang w:val="en-US"/>
              </w:rPr>
              <w:t>46</w:t>
            </w:r>
            <w:r w:rsidR="00501956" w:rsidRPr="0066178D">
              <w:rPr>
                <w:rFonts w:cs="Times New Roman"/>
                <w:b/>
                <w:bCs/>
                <w:szCs w:val="22"/>
                <w:lang w:val="en-US"/>
              </w:rPr>
              <w:t>6</w:t>
            </w:r>
            <w:r w:rsidRPr="0066178D">
              <w:rPr>
                <w:rFonts w:cs="Times New Roman"/>
                <w:b/>
                <w:bCs/>
                <w:szCs w:val="22"/>
                <w:lang w:val="en-US"/>
              </w:rPr>
              <w:t>,</w:t>
            </w:r>
            <w:r w:rsidR="00501956" w:rsidRPr="0066178D">
              <w:rPr>
                <w:rFonts w:cs="Times New Roman"/>
                <w:b/>
                <w:bCs/>
                <w:szCs w:val="22"/>
                <w:lang w:val="en-US"/>
              </w:rPr>
              <w:t>254</w:t>
            </w:r>
          </w:p>
        </w:tc>
        <w:tc>
          <w:tcPr>
            <w:tcW w:w="180" w:type="dxa"/>
            <w:vAlign w:val="bottom"/>
          </w:tcPr>
          <w:p w:rsidR="00060B3A" w:rsidRPr="0066178D" w:rsidRDefault="00060B3A" w:rsidP="00060B3A">
            <w:pPr>
              <w:tabs>
                <w:tab w:val="decimal" w:pos="927"/>
              </w:tabs>
              <w:spacing w:line="240" w:lineRule="auto"/>
              <w:ind w:left="-108" w:right="-194"/>
              <w:rPr>
                <w:rFonts w:cs="Times New Roman"/>
                <w:b/>
                <w:bCs/>
                <w:szCs w:val="22"/>
                <w:lang w:val="en-US"/>
              </w:rPr>
            </w:pPr>
          </w:p>
        </w:tc>
        <w:tc>
          <w:tcPr>
            <w:tcW w:w="1080" w:type="dxa"/>
            <w:tcBorders>
              <w:bottom w:val="double" w:sz="4" w:space="0" w:color="auto"/>
            </w:tcBorders>
            <w:vAlign w:val="bottom"/>
          </w:tcPr>
          <w:p w:rsidR="00060B3A" w:rsidRPr="0066178D" w:rsidRDefault="00060B3A" w:rsidP="00060B3A">
            <w:pPr>
              <w:pStyle w:val="acctfourfigures"/>
              <w:tabs>
                <w:tab w:val="clear" w:pos="765"/>
                <w:tab w:val="decimal" w:pos="927"/>
              </w:tabs>
              <w:spacing w:line="240" w:lineRule="auto"/>
              <w:ind w:left="-108" w:right="-194"/>
              <w:rPr>
                <w:rFonts w:cs="Times New Roman"/>
                <w:b/>
                <w:bCs/>
                <w:szCs w:val="22"/>
                <w:lang w:val="en-US"/>
              </w:rPr>
            </w:pPr>
            <w:r w:rsidRPr="0066178D">
              <w:rPr>
                <w:rFonts w:cs="Times New Roman"/>
                <w:b/>
                <w:bCs/>
                <w:szCs w:val="22"/>
                <w:lang w:val="en-US"/>
              </w:rPr>
              <w:t>446,992</w:t>
            </w:r>
          </w:p>
        </w:tc>
      </w:tr>
    </w:tbl>
    <w:p w:rsidR="003E413E" w:rsidRPr="0066178D" w:rsidRDefault="003E413E" w:rsidP="003E413E">
      <w:pPr>
        <w:pStyle w:val="BodyText"/>
        <w:spacing w:after="0" w:line="240" w:lineRule="atLeast"/>
        <w:ind w:left="540" w:right="-27"/>
        <w:jc w:val="both"/>
        <w:rPr>
          <w:rFonts w:cs="Times New Roman"/>
          <w:b/>
          <w:bCs/>
          <w:szCs w:val="22"/>
          <w:lang w:val="en-US"/>
        </w:rPr>
      </w:pPr>
    </w:p>
    <w:p w:rsidR="00712A26" w:rsidRPr="0066178D" w:rsidRDefault="00712A26" w:rsidP="00034546">
      <w:pPr>
        <w:pStyle w:val="BodyText"/>
        <w:spacing w:after="0" w:line="240" w:lineRule="atLeast"/>
        <w:ind w:left="540" w:right="-405"/>
        <w:jc w:val="thaiDistribute"/>
        <w:rPr>
          <w:rFonts w:cs="Times New Roman"/>
          <w:i/>
          <w:iCs/>
          <w:lang w:val="en-US"/>
        </w:rPr>
      </w:pPr>
      <w:r w:rsidRPr="0066178D">
        <w:rPr>
          <w:rFonts w:cs="Times New Roman"/>
          <w:i/>
          <w:iCs/>
          <w:lang w:val="en-US"/>
        </w:rPr>
        <w:t>Defined contribution plans</w:t>
      </w:r>
    </w:p>
    <w:p w:rsidR="00712A26" w:rsidRPr="0066178D" w:rsidRDefault="00712A26" w:rsidP="00034546">
      <w:pPr>
        <w:pStyle w:val="BodyText"/>
        <w:spacing w:after="0" w:line="240" w:lineRule="atLeast"/>
        <w:ind w:left="540" w:right="-27"/>
        <w:jc w:val="thaiDistribute"/>
        <w:rPr>
          <w:rFonts w:cs="Times New Roman"/>
          <w:szCs w:val="22"/>
          <w:lang w:val="en-US"/>
        </w:rPr>
      </w:pPr>
    </w:p>
    <w:p w:rsidR="003E413E" w:rsidRPr="0066178D" w:rsidRDefault="003E413E" w:rsidP="00034546">
      <w:pPr>
        <w:pStyle w:val="BodyText"/>
        <w:spacing w:after="0" w:line="240" w:lineRule="atLeast"/>
        <w:ind w:left="540" w:right="-27"/>
        <w:jc w:val="thaiDistribute"/>
        <w:rPr>
          <w:rFonts w:cs="Times New Roman"/>
          <w:szCs w:val="22"/>
          <w:lang w:val="en-US"/>
        </w:rPr>
      </w:pPr>
      <w:r w:rsidRPr="0066178D">
        <w:rPr>
          <w:rFonts w:cs="Times New Roman"/>
          <w:szCs w:val="22"/>
          <w:lang w:val="en-US"/>
        </w:rPr>
        <w:t xml:space="preserve">The Group </w:t>
      </w:r>
      <w:r w:rsidR="00E06592" w:rsidRPr="0066178D">
        <w:rPr>
          <w:rFonts w:cs="Times New Roman"/>
          <w:szCs w:val="22"/>
          <w:lang w:val="en-US"/>
        </w:rPr>
        <w:t xml:space="preserve">in Thailand </w:t>
      </w:r>
      <w:r w:rsidRPr="0066178D">
        <w:rPr>
          <w:rFonts w:cs="Times New Roman"/>
          <w:szCs w:val="22"/>
          <w:lang w:val="en-US"/>
        </w:rPr>
        <w:t>joined the contribut</w:t>
      </w:r>
      <w:r w:rsidR="00BE3AE1" w:rsidRPr="0066178D">
        <w:rPr>
          <w:rFonts w:cs="Times New Roman"/>
          <w:szCs w:val="22"/>
          <w:lang w:val="en-US"/>
        </w:rPr>
        <w:t>ion</w:t>
      </w:r>
      <w:r w:rsidRPr="0066178D">
        <w:rPr>
          <w:rFonts w:cs="Times New Roman"/>
          <w:szCs w:val="22"/>
          <w:lang w:val="en-US"/>
        </w:rPr>
        <w:t xml:space="preserve"> </w:t>
      </w:r>
      <w:r w:rsidR="00BE3AE1" w:rsidRPr="0066178D">
        <w:rPr>
          <w:rFonts w:cs="Times New Roman"/>
          <w:szCs w:val="22"/>
          <w:lang w:val="en-US"/>
        </w:rPr>
        <w:t xml:space="preserve">provident fund </w:t>
      </w:r>
      <w:r w:rsidRPr="0066178D">
        <w:rPr>
          <w:rFonts w:cs="Times New Roman"/>
          <w:szCs w:val="22"/>
          <w:lang w:val="en-US"/>
        </w:rPr>
        <w:t xml:space="preserve">established </w:t>
      </w:r>
      <w:r w:rsidR="00BE3AE1" w:rsidRPr="0066178D">
        <w:rPr>
          <w:rFonts w:cs="Times New Roman"/>
          <w:szCs w:val="22"/>
          <w:lang w:val="en-US"/>
        </w:rPr>
        <w:t xml:space="preserve">by EGAT </w:t>
      </w:r>
      <w:r w:rsidRPr="0066178D">
        <w:rPr>
          <w:rFonts w:cs="Times New Roman"/>
          <w:szCs w:val="22"/>
          <w:lang w:val="en-US"/>
        </w:rPr>
        <w:t xml:space="preserve">for </w:t>
      </w:r>
      <w:r w:rsidR="00BE3AE1" w:rsidRPr="0066178D">
        <w:rPr>
          <w:rFonts w:cs="Times New Roman"/>
          <w:szCs w:val="22"/>
          <w:lang w:val="en-US"/>
        </w:rPr>
        <w:t>the Group’s</w:t>
      </w:r>
      <w:r w:rsidRPr="0066178D">
        <w:rPr>
          <w:rFonts w:cs="Times New Roman"/>
          <w:szCs w:val="22"/>
          <w:lang w:val="en-US"/>
        </w:rPr>
        <w:t xml:space="preserve"> employees. Membership to the fund is on a voluntary basis. Contributions are made monthly by the employe</w:t>
      </w:r>
      <w:r w:rsidR="00854C53" w:rsidRPr="0066178D">
        <w:rPr>
          <w:rFonts w:cs="Times New Roman"/>
          <w:szCs w:val="22"/>
          <w:lang w:val="en-US"/>
        </w:rPr>
        <w:t>e at rates ranging from 5% to 15</w:t>
      </w:r>
      <w:r w:rsidRPr="0066178D">
        <w:rPr>
          <w:rFonts w:cs="Times New Roman"/>
          <w:szCs w:val="22"/>
          <w:lang w:val="en-US"/>
        </w:rPr>
        <w:t>% of their basic salaries and by the Group at rates ranging from 5% to 10% of the employees’ basic salaries. The provident fund is registered with the Ministry of Finance as juristic entities and is managed by a licensed Fund Manager.</w:t>
      </w:r>
    </w:p>
    <w:p w:rsidR="001E5478" w:rsidRPr="0066178D" w:rsidRDefault="001E5478" w:rsidP="0007061B">
      <w:pPr>
        <w:pStyle w:val="Heading1"/>
        <w:numPr>
          <w:ilvl w:val="0"/>
          <w:numId w:val="0"/>
        </w:numPr>
        <w:tabs>
          <w:tab w:val="num" w:pos="540"/>
        </w:tabs>
        <w:spacing w:before="0" w:after="0" w:line="240" w:lineRule="atLeast"/>
        <w:ind w:left="5994" w:right="-27"/>
        <w:rPr>
          <w:rFonts w:cs="Times New Roman"/>
          <w:szCs w:val="24"/>
        </w:rPr>
      </w:pPr>
      <w:r w:rsidRPr="0066178D">
        <w:rPr>
          <w:rFonts w:cs="Times New Roman"/>
          <w:szCs w:val="24"/>
        </w:rPr>
        <w:br w:type="page"/>
      </w:r>
    </w:p>
    <w:p w:rsidR="0054168D" w:rsidRPr="0066178D" w:rsidRDefault="003E413E" w:rsidP="004F48D1">
      <w:pPr>
        <w:pStyle w:val="Heading1"/>
        <w:tabs>
          <w:tab w:val="num" w:pos="540"/>
        </w:tabs>
        <w:spacing w:before="0" w:after="0" w:line="240" w:lineRule="atLeast"/>
        <w:ind w:right="-27" w:hanging="5994"/>
        <w:rPr>
          <w:rFonts w:cs="Times New Roman"/>
          <w:szCs w:val="24"/>
        </w:rPr>
      </w:pPr>
      <w:r w:rsidRPr="0066178D">
        <w:rPr>
          <w:rFonts w:cs="Times New Roman"/>
          <w:szCs w:val="24"/>
        </w:rPr>
        <w:t>Expenses by nature</w:t>
      </w:r>
    </w:p>
    <w:p w:rsidR="003E413E" w:rsidRPr="0066178D" w:rsidRDefault="003E413E" w:rsidP="003E413E">
      <w:pPr>
        <w:spacing w:line="240" w:lineRule="atLeast"/>
        <w:ind w:left="540" w:right="-45"/>
        <w:rPr>
          <w:rFonts w:cs="Times New Roman"/>
          <w:szCs w:val="22"/>
        </w:rPr>
      </w:pPr>
    </w:p>
    <w:p w:rsidR="003E413E" w:rsidRPr="0066178D" w:rsidRDefault="003E413E" w:rsidP="003E413E">
      <w:pPr>
        <w:spacing w:line="240" w:lineRule="atLeast"/>
        <w:ind w:left="540" w:right="-77"/>
        <w:jc w:val="both"/>
        <w:rPr>
          <w:rFonts w:cs="Times New Roman"/>
        </w:rPr>
      </w:pPr>
      <w:r w:rsidRPr="0066178D">
        <w:rPr>
          <w:rFonts w:cs="Times New Roman"/>
        </w:rPr>
        <w:t>The statements of income include an analysis of expenses by function. Expenses by nature disclosed in accordance with the requirements of various TFRS were as follows:</w:t>
      </w:r>
    </w:p>
    <w:p w:rsidR="003109C6" w:rsidRPr="0066178D" w:rsidRDefault="003109C6" w:rsidP="003E413E">
      <w:pPr>
        <w:spacing w:line="240" w:lineRule="atLeast"/>
        <w:ind w:left="540" w:right="-77"/>
        <w:jc w:val="both"/>
        <w:rPr>
          <w:rFonts w:cs="Times New Roman"/>
        </w:rPr>
      </w:pPr>
    </w:p>
    <w:tbl>
      <w:tblPr>
        <w:tblW w:w="9439" w:type="dxa"/>
        <w:tblInd w:w="450" w:type="dxa"/>
        <w:tblLayout w:type="fixed"/>
        <w:tblCellMar>
          <w:left w:w="79" w:type="dxa"/>
          <w:right w:w="79" w:type="dxa"/>
        </w:tblCellMar>
        <w:tblLook w:val="0000"/>
      </w:tblPr>
      <w:tblGrid>
        <w:gridCol w:w="4399"/>
        <w:gridCol w:w="1170"/>
        <w:gridCol w:w="180"/>
        <w:gridCol w:w="1170"/>
        <w:gridCol w:w="180"/>
        <w:gridCol w:w="1080"/>
        <w:gridCol w:w="180"/>
        <w:gridCol w:w="1080"/>
      </w:tblGrid>
      <w:tr w:rsidR="0066178D" w:rsidRPr="0066178D" w:rsidTr="005A6FF8">
        <w:trPr>
          <w:cantSplit/>
          <w:tblHeader/>
        </w:trPr>
        <w:tc>
          <w:tcPr>
            <w:tcW w:w="4399" w:type="dxa"/>
          </w:tcPr>
          <w:p w:rsidR="003109C6" w:rsidRPr="0066178D" w:rsidRDefault="003109C6" w:rsidP="00B67F13">
            <w:pPr>
              <w:spacing w:line="240" w:lineRule="atLeast"/>
              <w:rPr>
                <w:rFonts w:cs="Times New Roman"/>
                <w:szCs w:val="22"/>
              </w:rPr>
            </w:pPr>
          </w:p>
        </w:tc>
        <w:tc>
          <w:tcPr>
            <w:tcW w:w="2520" w:type="dxa"/>
            <w:gridSpan w:val="3"/>
          </w:tcPr>
          <w:p w:rsidR="003109C6" w:rsidRPr="0066178D" w:rsidRDefault="003109C6" w:rsidP="009E5AD5">
            <w:pPr>
              <w:pStyle w:val="acctmergecolhdg"/>
              <w:spacing w:line="240" w:lineRule="atLeast"/>
              <w:ind w:left="-68" w:right="-90"/>
              <w:rPr>
                <w:rFonts w:cs="Times New Roman"/>
                <w:szCs w:val="22"/>
              </w:rPr>
            </w:pPr>
            <w:r w:rsidRPr="0066178D">
              <w:rPr>
                <w:rFonts w:cs="Times New Roman"/>
                <w:szCs w:val="22"/>
              </w:rPr>
              <w:t xml:space="preserve">Consolidated </w:t>
            </w:r>
          </w:p>
          <w:p w:rsidR="003109C6" w:rsidRPr="0066178D" w:rsidRDefault="003109C6" w:rsidP="009E5AD5">
            <w:pPr>
              <w:pStyle w:val="acctmergecolhdg"/>
              <w:spacing w:line="240" w:lineRule="atLeast"/>
              <w:ind w:left="-68" w:right="-90"/>
              <w:rPr>
                <w:rFonts w:cs="Times New Roman"/>
                <w:szCs w:val="22"/>
              </w:rPr>
            </w:pPr>
            <w:r w:rsidRPr="0066178D">
              <w:rPr>
                <w:rFonts w:cs="Times New Roman"/>
                <w:szCs w:val="22"/>
              </w:rPr>
              <w:t xml:space="preserve">financial statements </w:t>
            </w:r>
          </w:p>
        </w:tc>
        <w:tc>
          <w:tcPr>
            <w:tcW w:w="180" w:type="dxa"/>
          </w:tcPr>
          <w:p w:rsidR="003109C6" w:rsidRPr="0066178D" w:rsidRDefault="003109C6" w:rsidP="00B67F13">
            <w:pPr>
              <w:pStyle w:val="acctmergecolhdg"/>
              <w:spacing w:line="240" w:lineRule="atLeast"/>
              <w:rPr>
                <w:rFonts w:cs="Times New Roman"/>
                <w:szCs w:val="22"/>
              </w:rPr>
            </w:pPr>
          </w:p>
        </w:tc>
        <w:tc>
          <w:tcPr>
            <w:tcW w:w="2340" w:type="dxa"/>
            <w:gridSpan w:val="3"/>
          </w:tcPr>
          <w:p w:rsidR="003109C6" w:rsidRPr="0066178D" w:rsidRDefault="003109C6" w:rsidP="009E5AD5">
            <w:pPr>
              <w:pStyle w:val="acctmergecolhdg"/>
              <w:spacing w:line="240" w:lineRule="atLeast"/>
              <w:ind w:left="-68" w:right="-90"/>
              <w:rPr>
                <w:rFonts w:cs="Times New Roman"/>
                <w:szCs w:val="22"/>
              </w:rPr>
            </w:pPr>
            <w:r w:rsidRPr="0066178D">
              <w:rPr>
                <w:rFonts w:cs="Times New Roman"/>
                <w:szCs w:val="22"/>
              </w:rPr>
              <w:t xml:space="preserve">Separate </w:t>
            </w:r>
          </w:p>
          <w:p w:rsidR="003109C6" w:rsidRPr="0066178D" w:rsidRDefault="003109C6" w:rsidP="009E5AD5">
            <w:pPr>
              <w:pStyle w:val="acctmergecolhdg"/>
              <w:spacing w:line="240" w:lineRule="atLeast"/>
              <w:ind w:left="-68" w:right="-90"/>
              <w:rPr>
                <w:rFonts w:cs="Times New Roman"/>
                <w:szCs w:val="22"/>
              </w:rPr>
            </w:pPr>
            <w:r w:rsidRPr="0066178D">
              <w:rPr>
                <w:rFonts w:cs="Times New Roman"/>
                <w:szCs w:val="22"/>
              </w:rPr>
              <w:t xml:space="preserve">financial statements </w:t>
            </w:r>
          </w:p>
        </w:tc>
      </w:tr>
      <w:tr w:rsidR="00BC7672" w:rsidRPr="0066178D" w:rsidTr="005A6FF8">
        <w:trPr>
          <w:cantSplit/>
          <w:tblHeader/>
        </w:trPr>
        <w:tc>
          <w:tcPr>
            <w:tcW w:w="4399" w:type="dxa"/>
          </w:tcPr>
          <w:p w:rsidR="00BC7672" w:rsidRPr="0066178D" w:rsidRDefault="00BC7672" w:rsidP="00BC7672">
            <w:pPr>
              <w:pStyle w:val="acctfourfigures"/>
              <w:spacing w:line="240" w:lineRule="atLeast"/>
              <w:jc w:val="center"/>
              <w:rPr>
                <w:rFonts w:cs="Times New Roman"/>
                <w:szCs w:val="22"/>
              </w:rPr>
            </w:pPr>
          </w:p>
        </w:tc>
        <w:tc>
          <w:tcPr>
            <w:tcW w:w="1170" w:type="dxa"/>
            <w:shd w:val="clear" w:color="auto" w:fill="auto"/>
            <w:vAlign w:val="bottom"/>
          </w:tcPr>
          <w:p w:rsidR="00BC7672" w:rsidRPr="0066178D" w:rsidRDefault="00060B3A" w:rsidP="00BC7672">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180" w:type="dxa"/>
            <w:shd w:val="clear" w:color="auto" w:fill="auto"/>
            <w:vAlign w:val="bottom"/>
          </w:tcPr>
          <w:p w:rsidR="00BC7672" w:rsidRPr="0066178D" w:rsidRDefault="00BC7672" w:rsidP="00BC7672">
            <w:pPr>
              <w:pStyle w:val="BodyText"/>
              <w:spacing w:after="0" w:line="240" w:lineRule="atLeast"/>
              <w:ind w:left="-108" w:right="-110"/>
              <w:jc w:val="center"/>
              <w:rPr>
                <w:rFonts w:cs="Times New Roman"/>
                <w:szCs w:val="22"/>
                <w:lang w:val="en-GB"/>
              </w:rPr>
            </w:pPr>
          </w:p>
        </w:tc>
        <w:tc>
          <w:tcPr>
            <w:tcW w:w="1170" w:type="dxa"/>
            <w:shd w:val="clear" w:color="auto" w:fill="auto"/>
            <w:vAlign w:val="bottom"/>
          </w:tcPr>
          <w:p w:rsidR="00BC7672" w:rsidRPr="0066178D" w:rsidRDefault="00060B3A" w:rsidP="00BC7672">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c>
          <w:tcPr>
            <w:tcW w:w="180" w:type="dxa"/>
            <w:shd w:val="clear" w:color="auto" w:fill="auto"/>
            <w:vAlign w:val="bottom"/>
          </w:tcPr>
          <w:p w:rsidR="00BC7672" w:rsidRPr="0066178D" w:rsidRDefault="00BC7672" w:rsidP="00BC7672">
            <w:pPr>
              <w:pStyle w:val="BodyText"/>
              <w:spacing w:after="0" w:line="240" w:lineRule="atLeast"/>
              <w:ind w:left="-108" w:right="-110"/>
              <w:jc w:val="center"/>
              <w:rPr>
                <w:rFonts w:cs="Times New Roman"/>
                <w:szCs w:val="22"/>
                <w:lang w:val="en-GB"/>
              </w:rPr>
            </w:pPr>
          </w:p>
        </w:tc>
        <w:tc>
          <w:tcPr>
            <w:tcW w:w="1080" w:type="dxa"/>
            <w:shd w:val="clear" w:color="auto" w:fill="auto"/>
            <w:vAlign w:val="bottom"/>
          </w:tcPr>
          <w:p w:rsidR="00BC7672" w:rsidRPr="0066178D" w:rsidRDefault="00060B3A" w:rsidP="00BC7672">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180" w:type="dxa"/>
            <w:shd w:val="clear" w:color="auto" w:fill="auto"/>
            <w:vAlign w:val="bottom"/>
          </w:tcPr>
          <w:p w:rsidR="00BC7672" w:rsidRPr="0066178D" w:rsidRDefault="00BC7672" w:rsidP="00BC7672">
            <w:pPr>
              <w:pStyle w:val="BodyText"/>
              <w:spacing w:after="0" w:line="240" w:lineRule="atLeast"/>
              <w:ind w:left="-108" w:right="-110"/>
              <w:jc w:val="center"/>
              <w:rPr>
                <w:rFonts w:cs="Times New Roman"/>
                <w:szCs w:val="22"/>
                <w:lang w:val="en-GB"/>
              </w:rPr>
            </w:pPr>
          </w:p>
        </w:tc>
        <w:tc>
          <w:tcPr>
            <w:tcW w:w="1080" w:type="dxa"/>
            <w:shd w:val="clear" w:color="auto" w:fill="auto"/>
            <w:vAlign w:val="bottom"/>
          </w:tcPr>
          <w:p w:rsidR="00BC7672" w:rsidRPr="0066178D" w:rsidRDefault="00060B3A" w:rsidP="00BC7672">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r>
      <w:tr w:rsidR="003109C6" w:rsidRPr="0066178D" w:rsidTr="005A6FF8">
        <w:trPr>
          <w:cantSplit/>
        </w:trPr>
        <w:tc>
          <w:tcPr>
            <w:tcW w:w="4399" w:type="dxa"/>
          </w:tcPr>
          <w:p w:rsidR="003109C6" w:rsidRPr="0066178D" w:rsidRDefault="003109C6" w:rsidP="00B67F13">
            <w:pPr>
              <w:spacing w:line="240" w:lineRule="atLeast"/>
              <w:rPr>
                <w:rFonts w:cs="Times New Roman"/>
                <w:b/>
                <w:bCs/>
                <w:i/>
                <w:iCs/>
                <w:szCs w:val="22"/>
              </w:rPr>
            </w:pPr>
          </w:p>
        </w:tc>
        <w:tc>
          <w:tcPr>
            <w:tcW w:w="5040" w:type="dxa"/>
            <w:gridSpan w:val="7"/>
          </w:tcPr>
          <w:p w:rsidR="003109C6" w:rsidRPr="0066178D" w:rsidRDefault="003109C6" w:rsidP="00B67F13">
            <w:pPr>
              <w:pStyle w:val="acctfourfigures"/>
              <w:spacing w:line="240" w:lineRule="atLeast"/>
              <w:jc w:val="center"/>
              <w:rPr>
                <w:rFonts w:cs="Times New Roman"/>
                <w:i/>
                <w:iCs/>
                <w:szCs w:val="22"/>
              </w:rPr>
            </w:pPr>
            <w:r w:rsidRPr="0066178D">
              <w:rPr>
                <w:rFonts w:cs="Times New Roman"/>
                <w:i/>
                <w:iCs/>
                <w:szCs w:val="22"/>
              </w:rPr>
              <w:t>(in thousand Baht)</w:t>
            </w:r>
          </w:p>
        </w:tc>
      </w:tr>
      <w:tr w:rsidR="00060B3A" w:rsidRPr="0066178D" w:rsidTr="005A6FF8">
        <w:trPr>
          <w:cantSplit/>
        </w:trPr>
        <w:tc>
          <w:tcPr>
            <w:tcW w:w="4399" w:type="dxa"/>
            <w:vAlign w:val="bottom"/>
          </w:tcPr>
          <w:p w:rsidR="00060B3A" w:rsidRPr="0066178D" w:rsidRDefault="00060B3A" w:rsidP="00AE3FD5">
            <w:pPr>
              <w:spacing w:line="240" w:lineRule="atLeast"/>
              <w:ind w:left="90"/>
              <w:jc w:val="thaiDistribute"/>
              <w:rPr>
                <w:rFonts w:cs="Times New Roman"/>
                <w:b/>
                <w:bCs/>
                <w:szCs w:val="22"/>
              </w:rPr>
            </w:pPr>
            <w:r w:rsidRPr="0066178D">
              <w:rPr>
                <w:rFonts w:cs="Times New Roman"/>
                <w:szCs w:val="22"/>
              </w:rPr>
              <w:t>Fuel costs</w:t>
            </w:r>
          </w:p>
        </w:tc>
        <w:tc>
          <w:tcPr>
            <w:tcW w:w="1170" w:type="dxa"/>
            <w:vAlign w:val="bottom"/>
          </w:tcPr>
          <w:p w:rsidR="00060B3A" w:rsidRPr="0066178D" w:rsidRDefault="00CD1895" w:rsidP="00060B3A">
            <w:pPr>
              <w:pStyle w:val="acctfourfigures"/>
              <w:tabs>
                <w:tab w:val="clear" w:pos="765"/>
                <w:tab w:val="decimal" w:pos="1012"/>
              </w:tabs>
              <w:spacing w:line="240" w:lineRule="atLeast"/>
              <w:ind w:left="-108" w:right="-108"/>
              <w:rPr>
                <w:rFonts w:cs="Times New Roman"/>
                <w:szCs w:val="22"/>
                <w:lang w:bidi="th-TH"/>
              </w:rPr>
            </w:pPr>
            <w:r w:rsidRPr="0066178D">
              <w:rPr>
                <w:rFonts w:cs="Times New Roman"/>
                <w:szCs w:val="22"/>
                <w:lang w:bidi="th-TH"/>
              </w:rPr>
              <w:t>31,041,950</w:t>
            </w:r>
          </w:p>
        </w:tc>
        <w:tc>
          <w:tcPr>
            <w:tcW w:w="180" w:type="dxa"/>
            <w:vAlign w:val="bottom"/>
          </w:tcPr>
          <w:p w:rsidR="00060B3A" w:rsidRPr="0066178D" w:rsidRDefault="00060B3A" w:rsidP="00060B3A">
            <w:pPr>
              <w:pStyle w:val="BodyText"/>
              <w:spacing w:after="0" w:line="240" w:lineRule="atLeast"/>
              <w:ind w:left="-108" w:right="9"/>
              <w:jc w:val="right"/>
              <w:rPr>
                <w:rFonts w:cs="Times New Roman"/>
                <w:szCs w:val="22"/>
                <w:lang w:val="en-GB"/>
              </w:rPr>
            </w:pPr>
          </w:p>
        </w:tc>
        <w:tc>
          <w:tcPr>
            <w:tcW w:w="1170" w:type="dxa"/>
            <w:vAlign w:val="bottom"/>
          </w:tcPr>
          <w:p w:rsidR="00060B3A" w:rsidRPr="0066178D" w:rsidRDefault="00060B3A" w:rsidP="00060B3A">
            <w:pPr>
              <w:pStyle w:val="acctfourfigures"/>
              <w:tabs>
                <w:tab w:val="clear" w:pos="765"/>
                <w:tab w:val="decimal" w:pos="1012"/>
              </w:tabs>
              <w:spacing w:line="240" w:lineRule="atLeast"/>
              <w:ind w:left="-108" w:right="-108"/>
              <w:rPr>
                <w:rFonts w:cs="Times New Roman"/>
                <w:szCs w:val="22"/>
                <w:lang w:bidi="th-TH"/>
              </w:rPr>
            </w:pPr>
            <w:r w:rsidRPr="0066178D">
              <w:rPr>
                <w:rFonts w:cs="Times New Roman"/>
                <w:szCs w:val="22"/>
                <w:lang w:bidi="th-TH"/>
              </w:rPr>
              <w:t>36,447,009</w:t>
            </w:r>
          </w:p>
        </w:tc>
        <w:tc>
          <w:tcPr>
            <w:tcW w:w="180" w:type="dxa"/>
            <w:vAlign w:val="bottom"/>
          </w:tcPr>
          <w:p w:rsidR="00060B3A" w:rsidRPr="0066178D" w:rsidRDefault="00060B3A" w:rsidP="00060B3A">
            <w:pPr>
              <w:pStyle w:val="BodyText"/>
              <w:spacing w:after="0" w:line="240" w:lineRule="atLeast"/>
              <w:ind w:left="-108" w:right="9"/>
              <w:jc w:val="right"/>
              <w:rPr>
                <w:rFonts w:cs="Times New Roman"/>
                <w:szCs w:val="22"/>
                <w:lang w:val="en-GB"/>
              </w:rPr>
            </w:pPr>
          </w:p>
        </w:tc>
        <w:tc>
          <w:tcPr>
            <w:tcW w:w="1080" w:type="dxa"/>
            <w:vAlign w:val="bottom"/>
          </w:tcPr>
          <w:p w:rsidR="00060B3A" w:rsidRPr="0066178D" w:rsidRDefault="00CD1895" w:rsidP="00AE3FD5">
            <w:pPr>
              <w:pStyle w:val="BodyText"/>
              <w:tabs>
                <w:tab w:val="decimal" w:pos="551"/>
              </w:tabs>
              <w:spacing w:after="0" w:line="240" w:lineRule="atLeast"/>
              <w:ind w:left="-108" w:right="9" w:firstLine="168"/>
              <w:rPr>
                <w:rFonts w:cs="Times New Roman"/>
                <w:szCs w:val="22"/>
                <w:lang w:val="en-GB"/>
              </w:rPr>
            </w:pPr>
            <w:r w:rsidRPr="0066178D">
              <w:rPr>
                <w:rFonts w:cs="Times New Roman"/>
                <w:szCs w:val="22"/>
                <w:lang w:val="en-GB"/>
              </w:rPr>
              <w:t>-</w:t>
            </w:r>
          </w:p>
        </w:tc>
        <w:tc>
          <w:tcPr>
            <w:tcW w:w="180" w:type="dxa"/>
            <w:vAlign w:val="bottom"/>
          </w:tcPr>
          <w:p w:rsidR="00060B3A" w:rsidRPr="0066178D" w:rsidRDefault="00060B3A" w:rsidP="00060B3A">
            <w:pPr>
              <w:pStyle w:val="BodyText"/>
              <w:spacing w:after="0" w:line="240" w:lineRule="atLeast"/>
              <w:ind w:left="-108" w:right="9"/>
              <w:jc w:val="right"/>
              <w:rPr>
                <w:rFonts w:cs="Times New Roman"/>
                <w:szCs w:val="22"/>
                <w:lang w:val="en-GB"/>
              </w:rPr>
            </w:pPr>
          </w:p>
        </w:tc>
        <w:tc>
          <w:tcPr>
            <w:tcW w:w="1080" w:type="dxa"/>
            <w:vAlign w:val="bottom"/>
          </w:tcPr>
          <w:p w:rsidR="00060B3A" w:rsidRPr="0066178D" w:rsidRDefault="00060B3A" w:rsidP="00233EDD">
            <w:pPr>
              <w:pStyle w:val="BodyText"/>
              <w:tabs>
                <w:tab w:val="decimal" w:pos="551"/>
              </w:tabs>
              <w:spacing w:after="0" w:line="240" w:lineRule="atLeast"/>
              <w:ind w:left="-108" w:right="9" w:firstLine="168"/>
              <w:rPr>
                <w:rFonts w:cs="Times New Roman"/>
                <w:szCs w:val="22"/>
                <w:lang w:val="en-GB"/>
              </w:rPr>
            </w:pPr>
            <w:r w:rsidRPr="0066178D">
              <w:rPr>
                <w:rFonts w:cs="Times New Roman"/>
                <w:szCs w:val="22"/>
                <w:lang w:val="en-GB"/>
              </w:rPr>
              <w:t>-</w:t>
            </w:r>
          </w:p>
        </w:tc>
      </w:tr>
      <w:tr w:rsidR="00060B3A" w:rsidRPr="0066178D" w:rsidTr="005A6FF8">
        <w:trPr>
          <w:cantSplit/>
        </w:trPr>
        <w:tc>
          <w:tcPr>
            <w:tcW w:w="4399" w:type="dxa"/>
            <w:vAlign w:val="bottom"/>
          </w:tcPr>
          <w:p w:rsidR="00060B3A" w:rsidRPr="0066178D" w:rsidRDefault="00060B3A" w:rsidP="00AE3FD5">
            <w:pPr>
              <w:spacing w:line="240" w:lineRule="atLeast"/>
              <w:ind w:left="90"/>
              <w:jc w:val="thaiDistribute"/>
              <w:rPr>
                <w:rFonts w:cs="Times New Roman"/>
                <w:b/>
                <w:bCs/>
                <w:szCs w:val="22"/>
              </w:rPr>
            </w:pPr>
            <w:r w:rsidRPr="0066178D">
              <w:rPr>
                <w:rFonts w:cs="Times New Roman"/>
                <w:szCs w:val="22"/>
              </w:rPr>
              <w:t>Operation and</w:t>
            </w:r>
            <w:r w:rsidRPr="0066178D">
              <w:rPr>
                <w:rFonts w:cs="Times New Roman"/>
                <w:szCs w:val="22"/>
                <w:shd w:val="clear" w:color="auto" w:fill="FFFFFF"/>
              </w:rPr>
              <w:t xml:space="preserve"> maintenance service fee</w:t>
            </w:r>
          </w:p>
        </w:tc>
        <w:tc>
          <w:tcPr>
            <w:tcW w:w="1170" w:type="dxa"/>
            <w:vAlign w:val="bottom"/>
          </w:tcPr>
          <w:p w:rsidR="00060B3A" w:rsidRPr="0066178D" w:rsidRDefault="00CD1895" w:rsidP="00060B3A">
            <w:pPr>
              <w:pStyle w:val="acctfourfigures"/>
              <w:tabs>
                <w:tab w:val="clear" w:pos="765"/>
                <w:tab w:val="decimal" w:pos="1012"/>
              </w:tabs>
              <w:spacing w:line="240" w:lineRule="atLeast"/>
              <w:ind w:left="-108" w:right="-108"/>
              <w:rPr>
                <w:rFonts w:cs="Times New Roman"/>
                <w:szCs w:val="22"/>
                <w:lang w:bidi="th-TH"/>
              </w:rPr>
            </w:pPr>
            <w:r w:rsidRPr="0066178D">
              <w:rPr>
                <w:rFonts w:cs="Times New Roman"/>
                <w:szCs w:val="22"/>
                <w:lang w:bidi="th-TH"/>
              </w:rPr>
              <w:t>1,558,255</w:t>
            </w:r>
          </w:p>
        </w:tc>
        <w:tc>
          <w:tcPr>
            <w:tcW w:w="180" w:type="dxa"/>
            <w:vAlign w:val="bottom"/>
          </w:tcPr>
          <w:p w:rsidR="00060B3A" w:rsidRPr="0066178D" w:rsidRDefault="00060B3A" w:rsidP="00060B3A">
            <w:pPr>
              <w:pStyle w:val="BodyText"/>
              <w:spacing w:after="0" w:line="240" w:lineRule="atLeast"/>
              <w:ind w:left="-108" w:right="9"/>
              <w:jc w:val="right"/>
              <w:rPr>
                <w:rFonts w:cs="Times New Roman"/>
                <w:szCs w:val="22"/>
                <w:lang w:val="en-GB"/>
              </w:rPr>
            </w:pPr>
          </w:p>
        </w:tc>
        <w:tc>
          <w:tcPr>
            <w:tcW w:w="1170" w:type="dxa"/>
            <w:vAlign w:val="bottom"/>
          </w:tcPr>
          <w:p w:rsidR="00060B3A" w:rsidRPr="0066178D" w:rsidRDefault="00060B3A" w:rsidP="00060B3A">
            <w:pPr>
              <w:pStyle w:val="acctfourfigures"/>
              <w:tabs>
                <w:tab w:val="clear" w:pos="765"/>
                <w:tab w:val="decimal" w:pos="1012"/>
              </w:tabs>
              <w:spacing w:line="240" w:lineRule="atLeast"/>
              <w:ind w:left="-108" w:right="-108"/>
              <w:rPr>
                <w:rFonts w:cs="Times New Roman"/>
                <w:szCs w:val="22"/>
                <w:lang w:bidi="th-TH"/>
              </w:rPr>
            </w:pPr>
            <w:r w:rsidRPr="0066178D">
              <w:rPr>
                <w:rFonts w:cs="Times New Roman"/>
                <w:szCs w:val="22"/>
                <w:lang w:bidi="th-TH"/>
              </w:rPr>
              <w:t>1,592,147</w:t>
            </w:r>
          </w:p>
        </w:tc>
        <w:tc>
          <w:tcPr>
            <w:tcW w:w="180" w:type="dxa"/>
            <w:vAlign w:val="bottom"/>
          </w:tcPr>
          <w:p w:rsidR="00060B3A" w:rsidRPr="0066178D" w:rsidRDefault="00060B3A" w:rsidP="00060B3A">
            <w:pPr>
              <w:pStyle w:val="BodyText"/>
              <w:spacing w:after="0" w:line="240" w:lineRule="atLeast"/>
              <w:ind w:left="-108" w:right="9"/>
              <w:jc w:val="right"/>
              <w:rPr>
                <w:rFonts w:cs="Times New Roman"/>
                <w:szCs w:val="22"/>
                <w:lang w:val="en-GB"/>
              </w:rPr>
            </w:pPr>
          </w:p>
        </w:tc>
        <w:tc>
          <w:tcPr>
            <w:tcW w:w="1080" w:type="dxa"/>
            <w:vAlign w:val="bottom"/>
          </w:tcPr>
          <w:p w:rsidR="00060B3A" w:rsidRPr="0066178D" w:rsidRDefault="00CD1895" w:rsidP="00AE3FD5">
            <w:pPr>
              <w:pStyle w:val="BodyText"/>
              <w:tabs>
                <w:tab w:val="decimal" w:pos="551"/>
              </w:tabs>
              <w:spacing w:after="0" w:line="240" w:lineRule="atLeast"/>
              <w:ind w:left="-108" w:right="9" w:firstLine="168"/>
              <w:rPr>
                <w:rFonts w:cs="Times New Roman"/>
                <w:szCs w:val="22"/>
                <w:lang w:val="en-GB"/>
              </w:rPr>
            </w:pPr>
            <w:r w:rsidRPr="0066178D">
              <w:rPr>
                <w:rFonts w:cs="Times New Roman"/>
                <w:szCs w:val="22"/>
                <w:lang w:val="en-GB"/>
              </w:rPr>
              <w:t>-</w:t>
            </w:r>
          </w:p>
        </w:tc>
        <w:tc>
          <w:tcPr>
            <w:tcW w:w="180" w:type="dxa"/>
            <w:vAlign w:val="bottom"/>
          </w:tcPr>
          <w:p w:rsidR="00060B3A" w:rsidRPr="0066178D" w:rsidRDefault="00060B3A" w:rsidP="00060B3A">
            <w:pPr>
              <w:pStyle w:val="BodyText"/>
              <w:tabs>
                <w:tab w:val="left" w:pos="533"/>
              </w:tabs>
              <w:spacing w:after="0" w:line="240" w:lineRule="atLeast"/>
              <w:ind w:left="-108" w:right="9" w:firstLine="168"/>
              <w:jc w:val="right"/>
              <w:rPr>
                <w:rFonts w:cs="Times New Roman"/>
                <w:szCs w:val="22"/>
                <w:lang w:val="en-GB"/>
              </w:rPr>
            </w:pPr>
          </w:p>
        </w:tc>
        <w:tc>
          <w:tcPr>
            <w:tcW w:w="1080" w:type="dxa"/>
            <w:vAlign w:val="bottom"/>
          </w:tcPr>
          <w:p w:rsidR="00060B3A" w:rsidRPr="0066178D" w:rsidRDefault="00060B3A" w:rsidP="00233EDD">
            <w:pPr>
              <w:pStyle w:val="BodyText"/>
              <w:tabs>
                <w:tab w:val="decimal" w:pos="551"/>
              </w:tabs>
              <w:spacing w:after="0" w:line="240" w:lineRule="atLeast"/>
              <w:ind w:left="-108" w:right="9" w:firstLine="168"/>
              <w:rPr>
                <w:rFonts w:cs="Times New Roman"/>
                <w:szCs w:val="22"/>
                <w:lang w:val="en-GB"/>
              </w:rPr>
            </w:pPr>
            <w:r w:rsidRPr="0066178D">
              <w:rPr>
                <w:rFonts w:cs="Times New Roman"/>
                <w:szCs w:val="22"/>
                <w:lang w:val="en-GB"/>
              </w:rPr>
              <w:t>-</w:t>
            </w:r>
          </w:p>
        </w:tc>
      </w:tr>
      <w:tr w:rsidR="00060B3A" w:rsidRPr="0066178D" w:rsidTr="005A6FF8">
        <w:trPr>
          <w:cantSplit/>
        </w:trPr>
        <w:tc>
          <w:tcPr>
            <w:tcW w:w="4399" w:type="dxa"/>
            <w:vAlign w:val="bottom"/>
          </w:tcPr>
          <w:p w:rsidR="00060B3A" w:rsidRPr="0066178D" w:rsidRDefault="00060B3A" w:rsidP="00AE3FD5">
            <w:pPr>
              <w:spacing w:line="240" w:lineRule="atLeast"/>
              <w:ind w:left="90"/>
              <w:jc w:val="thaiDistribute"/>
              <w:rPr>
                <w:rFonts w:cs="Times New Roman"/>
                <w:szCs w:val="22"/>
              </w:rPr>
            </w:pPr>
            <w:r w:rsidRPr="0066178D">
              <w:rPr>
                <w:rFonts w:cs="Times New Roman"/>
                <w:szCs w:val="22"/>
              </w:rPr>
              <w:t>Depreciation and amortisation</w:t>
            </w:r>
          </w:p>
        </w:tc>
        <w:tc>
          <w:tcPr>
            <w:tcW w:w="1170" w:type="dxa"/>
            <w:vAlign w:val="bottom"/>
          </w:tcPr>
          <w:p w:rsidR="00060B3A" w:rsidRPr="0066178D" w:rsidRDefault="00CD1895" w:rsidP="00060B3A">
            <w:pPr>
              <w:pStyle w:val="acctfourfigures"/>
              <w:tabs>
                <w:tab w:val="clear" w:pos="765"/>
                <w:tab w:val="decimal" w:pos="1012"/>
              </w:tabs>
              <w:spacing w:line="240" w:lineRule="atLeast"/>
              <w:ind w:left="-108" w:right="-108"/>
              <w:rPr>
                <w:rFonts w:cs="Times New Roman"/>
                <w:szCs w:val="22"/>
                <w:lang w:bidi="th-TH"/>
              </w:rPr>
            </w:pPr>
            <w:r w:rsidRPr="0066178D">
              <w:rPr>
                <w:rFonts w:cs="Times New Roman"/>
                <w:szCs w:val="22"/>
                <w:lang w:bidi="th-TH"/>
              </w:rPr>
              <w:t>1,313,380</w:t>
            </w:r>
          </w:p>
        </w:tc>
        <w:tc>
          <w:tcPr>
            <w:tcW w:w="180" w:type="dxa"/>
            <w:vAlign w:val="bottom"/>
          </w:tcPr>
          <w:p w:rsidR="00060B3A" w:rsidRPr="0066178D" w:rsidRDefault="00060B3A" w:rsidP="00060B3A">
            <w:pPr>
              <w:pStyle w:val="BodyText"/>
              <w:spacing w:after="0" w:line="240" w:lineRule="atLeast"/>
              <w:ind w:left="-108" w:right="9"/>
              <w:jc w:val="right"/>
              <w:rPr>
                <w:rFonts w:cs="Times New Roman"/>
                <w:szCs w:val="22"/>
                <w:lang w:val="en-GB"/>
              </w:rPr>
            </w:pPr>
          </w:p>
        </w:tc>
        <w:tc>
          <w:tcPr>
            <w:tcW w:w="1170" w:type="dxa"/>
            <w:vAlign w:val="bottom"/>
          </w:tcPr>
          <w:p w:rsidR="00060B3A" w:rsidRPr="0066178D" w:rsidRDefault="00060B3A" w:rsidP="00060B3A">
            <w:pPr>
              <w:pStyle w:val="acctfourfigures"/>
              <w:tabs>
                <w:tab w:val="clear" w:pos="765"/>
                <w:tab w:val="decimal" w:pos="1012"/>
              </w:tabs>
              <w:spacing w:line="240" w:lineRule="atLeast"/>
              <w:ind w:left="-108" w:right="-108"/>
              <w:rPr>
                <w:rFonts w:cs="Times New Roman"/>
                <w:szCs w:val="22"/>
                <w:lang w:bidi="th-TH"/>
              </w:rPr>
            </w:pPr>
            <w:r w:rsidRPr="0066178D">
              <w:rPr>
                <w:rFonts w:cs="Times New Roman"/>
                <w:szCs w:val="22"/>
                <w:lang w:bidi="th-TH"/>
              </w:rPr>
              <w:t>1,142,969</w:t>
            </w:r>
          </w:p>
        </w:tc>
        <w:tc>
          <w:tcPr>
            <w:tcW w:w="180" w:type="dxa"/>
            <w:vAlign w:val="bottom"/>
          </w:tcPr>
          <w:p w:rsidR="00060B3A" w:rsidRPr="0066178D" w:rsidRDefault="00060B3A" w:rsidP="00060B3A">
            <w:pPr>
              <w:pStyle w:val="BodyText"/>
              <w:spacing w:after="0" w:line="240" w:lineRule="atLeast"/>
              <w:ind w:left="-108" w:right="9"/>
              <w:jc w:val="right"/>
              <w:rPr>
                <w:rFonts w:cs="Times New Roman"/>
                <w:szCs w:val="22"/>
                <w:lang w:val="en-GB"/>
              </w:rPr>
            </w:pPr>
          </w:p>
        </w:tc>
        <w:tc>
          <w:tcPr>
            <w:tcW w:w="1080" w:type="dxa"/>
            <w:vAlign w:val="bottom"/>
          </w:tcPr>
          <w:p w:rsidR="00060B3A" w:rsidRPr="0066178D" w:rsidRDefault="00CD1895" w:rsidP="00060B3A">
            <w:pPr>
              <w:pStyle w:val="acctfourfigures"/>
              <w:tabs>
                <w:tab w:val="clear" w:pos="765"/>
                <w:tab w:val="decimal" w:pos="922"/>
              </w:tabs>
              <w:spacing w:line="240" w:lineRule="auto"/>
              <w:ind w:left="-108" w:right="-194"/>
              <w:rPr>
                <w:rFonts w:cs="Times New Roman"/>
                <w:szCs w:val="22"/>
                <w:lang w:val="en-US"/>
              </w:rPr>
            </w:pPr>
            <w:r w:rsidRPr="0066178D">
              <w:rPr>
                <w:rFonts w:cs="Times New Roman"/>
                <w:szCs w:val="22"/>
                <w:lang w:val="en-US"/>
              </w:rPr>
              <w:t>80,079</w:t>
            </w:r>
          </w:p>
        </w:tc>
        <w:tc>
          <w:tcPr>
            <w:tcW w:w="180" w:type="dxa"/>
            <w:vAlign w:val="bottom"/>
          </w:tcPr>
          <w:p w:rsidR="00060B3A" w:rsidRPr="0066178D" w:rsidRDefault="00060B3A" w:rsidP="00060B3A">
            <w:pPr>
              <w:pStyle w:val="acctfourfigures"/>
              <w:tabs>
                <w:tab w:val="clear" w:pos="765"/>
                <w:tab w:val="decimal" w:pos="922"/>
              </w:tabs>
              <w:spacing w:line="240" w:lineRule="auto"/>
              <w:ind w:left="-108" w:right="-194"/>
              <w:rPr>
                <w:rFonts w:cs="Times New Roman"/>
                <w:szCs w:val="22"/>
                <w:lang w:val="en-US"/>
              </w:rPr>
            </w:pPr>
          </w:p>
        </w:tc>
        <w:tc>
          <w:tcPr>
            <w:tcW w:w="1080" w:type="dxa"/>
            <w:vAlign w:val="bottom"/>
          </w:tcPr>
          <w:p w:rsidR="00060B3A" w:rsidRPr="0066178D" w:rsidRDefault="00060B3A" w:rsidP="00060B3A">
            <w:pPr>
              <w:pStyle w:val="acctfourfigures"/>
              <w:tabs>
                <w:tab w:val="clear" w:pos="765"/>
                <w:tab w:val="decimal" w:pos="922"/>
              </w:tabs>
              <w:spacing w:line="240" w:lineRule="auto"/>
              <w:ind w:left="-108" w:right="-194"/>
              <w:rPr>
                <w:rFonts w:cs="Times New Roman"/>
                <w:szCs w:val="22"/>
                <w:lang w:val="en-US"/>
              </w:rPr>
            </w:pPr>
            <w:r w:rsidRPr="0066178D">
              <w:rPr>
                <w:rFonts w:cs="Times New Roman"/>
                <w:szCs w:val="22"/>
                <w:lang w:val="en-US"/>
              </w:rPr>
              <w:t>82,608</w:t>
            </w:r>
          </w:p>
        </w:tc>
      </w:tr>
      <w:tr w:rsidR="00060B3A" w:rsidRPr="0066178D" w:rsidTr="005A6FF8">
        <w:trPr>
          <w:cantSplit/>
        </w:trPr>
        <w:tc>
          <w:tcPr>
            <w:tcW w:w="4399" w:type="dxa"/>
            <w:vAlign w:val="bottom"/>
          </w:tcPr>
          <w:p w:rsidR="00060B3A" w:rsidRPr="0066178D" w:rsidRDefault="00BE3AE1" w:rsidP="00AE3FD5">
            <w:pPr>
              <w:spacing w:line="240" w:lineRule="atLeast"/>
              <w:ind w:left="90"/>
              <w:jc w:val="thaiDistribute"/>
              <w:rPr>
                <w:rFonts w:cs="Times New Roman"/>
                <w:b/>
                <w:bCs/>
                <w:szCs w:val="22"/>
              </w:rPr>
            </w:pPr>
            <w:r w:rsidRPr="0066178D">
              <w:rPr>
                <w:rFonts w:cs="Times New Roman"/>
                <w:szCs w:val="22"/>
              </w:rPr>
              <w:t>Repair expenses and spare parts used</w:t>
            </w:r>
          </w:p>
        </w:tc>
        <w:tc>
          <w:tcPr>
            <w:tcW w:w="1170" w:type="dxa"/>
            <w:vAlign w:val="bottom"/>
          </w:tcPr>
          <w:p w:rsidR="00060B3A" w:rsidRPr="0066178D" w:rsidRDefault="00CD1895" w:rsidP="00060B3A">
            <w:pPr>
              <w:pStyle w:val="acctfourfigures"/>
              <w:tabs>
                <w:tab w:val="clear" w:pos="765"/>
                <w:tab w:val="decimal" w:pos="1012"/>
              </w:tabs>
              <w:spacing w:line="240" w:lineRule="atLeast"/>
              <w:ind w:left="-108" w:right="-108"/>
              <w:rPr>
                <w:rFonts w:cs="Times New Roman"/>
                <w:szCs w:val="22"/>
                <w:lang w:bidi="th-TH"/>
              </w:rPr>
            </w:pPr>
            <w:r w:rsidRPr="0066178D">
              <w:rPr>
                <w:rFonts w:cs="Times New Roman"/>
                <w:szCs w:val="22"/>
                <w:lang w:bidi="th-TH"/>
              </w:rPr>
              <w:t>1,917,075</w:t>
            </w:r>
          </w:p>
        </w:tc>
        <w:tc>
          <w:tcPr>
            <w:tcW w:w="180" w:type="dxa"/>
            <w:vAlign w:val="bottom"/>
          </w:tcPr>
          <w:p w:rsidR="00060B3A" w:rsidRPr="0066178D" w:rsidRDefault="00060B3A" w:rsidP="00060B3A">
            <w:pPr>
              <w:pStyle w:val="BodyText"/>
              <w:spacing w:after="0" w:line="240" w:lineRule="atLeast"/>
              <w:ind w:left="-108" w:right="9"/>
              <w:jc w:val="right"/>
              <w:rPr>
                <w:rFonts w:cs="Times New Roman"/>
                <w:szCs w:val="22"/>
                <w:lang w:val="en-GB"/>
              </w:rPr>
            </w:pPr>
          </w:p>
        </w:tc>
        <w:tc>
          <w:tcPr>
            <w:tcW w:w="1170" w:type="dxa"/>
            <w:vAlign w:val="bottom"/>
          </w:tcPr>
          <w:p w:rsidR="00060B3A" w:rsidRPr="0066178D" w:rsidRDefault="00060B3A" w:rsidP="00060B3A">
            <w:pPr>
              <w:pStyle w:val="acctfourfigures"/>
              <w:tabs>
                <w:tab w:val="clear" w:pos="765"/>
                <w:tab w:val="decimal" w:pos="1012"/>
              </w:tabs>
              <w:spacing w:line="240" w:lineRule="atLeast"/>
              <w:ind w:left="-108" w:right="-108"/>
              <w:rPr>
                <w:rFonts w:cs="Times New Roman"/>
                <w:szCs w:val="22"/>
                <w:lang w:bidi="th-TH"/>
              </w:rPr>
            </w:pPr>
            <w:r w:rsidRPr="0066178D">
              <w:rPr>
                <w:rFonts w:cs="Times New Roman"/>
                <w:szCs w:val="22"/>
                <w:lang w:bidi="th-TH"/>
              </w:rPr>
              <w:t>1,389,636</w:t>
            </w:r>
          </w:p>
        </w:tc>
        <w:tc>
          <w:tcPr>
            <w:tcW w:w="180" w:type="dxa"/>
            <w:vAlign w:val="bottom"/>
          </w:tcPr>
          <w:p w:rsidR="00060B3A" w:rsidRPr="0066178D" w:rsidRDefault="00060B3A" w:rsidP="00060B3A">
            <w:pPr>
              <w:pStyle w:val="BodyText"/>
              <w:spacing w:after="0" w:line="240" w:lineRule="atLeast"/>
              <w:ind w:left="-108" w:right="9"/>
              <w:jc w:val="right"/>
              <w:rPr>
                <w:rFonts w:cs="Times New Roman"/>
                <w:szCs w:val="22"/>
                <w:lang w:val="en-GB"/>
              </w:rPr>
            </w:pPr>
          </w:p>
        </w:tc>
        <w:tc>
          <w:tcPr>
            <w:tcW w:w="1080" w:type="dxa"/>
            <w:vAlign w:val="bottom"/>
          </w:tcPr>
          <w:p w:rsidR="00060B3A" w:rsidRPr="0066178D" w:rsidRDefault="00CD1895" w:rsidP="00233EDD">
            <w:pPr>
              <w:pStyle w:val="BodyText"/>
              <w:tabs>
                <w:tab w:val="decimal" w:pos="551"/>
              </w:tabs>
              <w:spacing w:after="0" w:line="240" w:lineRule="atLeast"/>
              <w:ind w:left="-108" w:right="9" w:firstLine="168"/>
              <w:rPr>
                <w:rFonts w:cs="Times New Roman"/>
                <w:szCs w:val="22"/>
                <w:lang w:val="en-GB"/>
              </w:rPr>
            </w:pPr>
            <w:r w:rsidRPr="0066178D">
              <w:rPr>
                <w:rFonts w:cs="Times New Roman"/>
                <w:szCs w:val="22"/>
                <w:lang w:val="en-GB"/>
              </w:rPr>
              <w:t>-</w:t>
            </w:r>
          </w:p>
        </w:tc>
        <w:tc>
          <w:tcPr>
            <w:tcW w:w="180" w:type="dxa"/>
            <w:vAlign w:val="bottom"/>
          </w:tcPr>
          <w:p w:rsidR="00060B3A" w:rsidRPr="0066178D" w:rsidRDefault="00060B3A" w:rsidP="00060B3A">
            <w:pPr>
              <w:pStyle w:val="BodyText"/>
              <w:tabs>
                <w:tab w:val="left" w:pos="533"/>
              </w:tabs>
              <w:spacing w:after="0" w:line="240" w:lineRule="atLeast"/>
              <w:ind w:left="-108" w:right="9" w:firstLine="168"/>
              <w:jc w:val="right"/>
              <w:rPr>
                <w:rFonts w:cs="Times New Roman"/>
                <w:szCs w:val="22"/>
                <w:lang w:val="en-GB"/>
              </w:rPr>
            </w:pPr>
          </w:p>
        </w:tc>
        <w:tc>
          <w:tcPr>
            <w:tcW w:w="1080" w:type="dxa"/>
            <w:vAlign w:val="bottom"/>
          </w:tcPr>
          <w:p w:rsidR="00060B3A" w:rsidRPr="0066178D" w:rsidRDefault="00060B3A" w:rsidP="00233EDD">
            <w:pPr>
              <w:pStyle w:val="BodyText"/>
              <w:tabs>
                <w:tab w:val="decimal" w:pos="551"/>
              </w:tabs>
              <w:spacing w:after="0" w:line="240" w:lineRule="atLeast"/>
              <w:ind w:left="-108" w:right="9" w:firstLine="168"/>
              <w:rPr>
                <w:rFonts w:cs="Times New Roman"/>
                <w:szCs w:val="22"/>
                <w:lang w:val="en-GB"/>
              </w:rPr>
            </w:pPr>
            <w:r w:rsidRPr="0066178D">
              <w:rPr>
                <w:rFonts w:cs="Times New Roman"/>
                <w:szCs w:val="22"/>
                <w:lang w:val="en-GB"/>
              </w:rPr>
              <w:t>-</w:t>
            </w:r>
          </w:p>
        </w:tc>
      </w:tr>
      <w:tr w:rsidR="00060B3A" w:rsidRPr="0066178D" w:rsidTr="005A6FF8">
        <w:trPr>
          <w:cantSplit/>
        </w:trPr>
        <w:tc>
          <w:tcPr>
            <w:tcW w:w="4399" w:type="dxa"/>
            <w:vAlign w:val="bottom"/>
          </w:tcPr>
          <w:p w:rsidR="00060B3A" w:rsidRPr="0066178D" w:rsidRDefault="00060B3A" w:rsidP="00AE3FD5">
            <w:pPr>
              <w:spacing w:line="240" w:lineRule="atLeast"/>
              <w:ind w:left="90"/>
              <w:jc w:val="thaiDistribute"/>
              <w:rPr>
                <w:rFonts w:cs="Times New Roman"/>
                <w:szCs w:val="22"/>
              </w:rPr>
            </w:pPr>
            <w:r w:rsidRPr="0066178D">
              <w:rPr>
                <w:rFonts w:cs="Times New Roman"/>
                <w:szCs w:val="22"/>
              </w:rPr>
              <w:t>Administrative expenses</w:t>
            </w:r>
          </w:p>
        </w:tc>
        <w:tc>
          <w:tcPr>
            <w:tcW w:w="1170" w:type="dxa"/>
            <w:vAlign w:val="bottom"/>
          </w:tcPr>
          <w:p w:rsidR="00060B3A" w:rsidRPr="0066178D" w:rsidRDefault="00CD1895" w:rsidP="00AE3FD5">
            <w:pPr>
              <w:pStyle w:val="acctfourfigures"/>
              <w:tabs>
                <w:tab w:val="clear" w:pos="765"/>
                <w:tab w:val="decimal" w:pos="1012"/>
              </w:tabs>
              <w:spacing w:line="240" w:lineRule="atLeast"/>
              <w:ind w:left="-108" w:right="-108"/>
              <w:rPr>
                <w:rFonts w:cs="Times New Roman"/>
                <w:szCs w:val="22"/>
                <w:lang w:bidi="th-TH"/>
              </w:rPr>
            </w:pPr>
            <w:r w:rsidRPr="0066178D">
              <w:rPr>
                <w:rFonts w:cs="Times New Roman"/>
                <w:szCs w:val="22"/>
                <w:lang w:bidi="th-TH"/>
              </w:rPr>
              <w:t>51</w:t>
            </w:r>
            <w:r w:rsidR="00AE3FD5" w:rsidRPr="0066178D">
              <w:rPr>
                <w:rFonts w:cs="Times New Roman"/>
                <w:szCs w:val="22"/>
                <w:lang w:bidi="th-TH"/>
              </w:rPr>
              <w:t>4</w:t>
            </w:r>
            <w:r w:rsidRPr="0066178D">
              <w:rPr>
                <w:rFonts w:cs="Times New Roman"/>
                <w:szCs w:val="22"/>
                <w:lang w:bidi="th-TH"/>
              </w:rPr>
              <w:t>,</w:t>
            </w:r>
            <w:r w:rsidR="00AE3FD5" w:rsidRPr="0066178D">
              <w:rPr>
                <w:rFonts w:cs="Times New Roman"/>
                <w:szCs w:val="22"/>
                <w:lang w:bidi="th-TH"/>
              </w:rPr>
              <w:t>105</w:t>
            </w:r>
          </w:p>
        </w:tc>
        <w:tc>
          <w:tcPr>
            <w:tcW w:w="180" w:type="dxa"/>
            <w:vAlign w:val="bottom"/>
          </w:tcPr>
          <w:p w:rsidR="00060B3A" w:rsidRPr="0066178D" w:rsidRDefault="00060B3A" w:rsidP="00060B3A">
            <w:pPr>
              <w:pStyle w:val="BodyText"/>
              <w:spacing w:after="0" w:line="240" w:lineRule="atLeast"/>
              <w:ind w:right="9"/>
              <w:jc w:val="right"/>
              <w:rPr>
                <w:rFonts w:cs="Times New Roman"/>
                <w:szCs w:val="22"/>
                <w:lang w:val="en-GB"/>
              </w:rPr>
            </w:pPr>
          </w:p>
        </w:tc>
        <w:tc>
          <w:tcPr>
            <w:tcW w:w="1170" w:type="dxa"/>
            <w:vAlign w:val="bottom"/>
          </w:tcPr>
          <w:p w:rsidR="00060B3A" w:rsidRPr="0066178D" w:rsidRDefault="00060B3A" w:rsidP="00060B3A">
            <w:pPr>
              <w:pStyle w:val="acctfourfigures"/>
              <w:tabs>
                <w:tab w:val="clear" w:pos="765"/>
                <w:tab w:val="decimal" w:pos="1012"/>
              </w:tabs>
              <w:spacing w:line="240" w:lineRule="atLeast"/>
              <w:ind w:left="-108" w:right="-108"/>
              <w:rPr>
                <w:rFonts w:cs="Times New Roman"/>
                <w:szCs w:val="22"/>
                <w:lang w:bidi="th-TH"/>
              </w:rPr>
            </w:pPr>
            <w:r w:rsidRPr="0066178D">
              <w:rPr>
                <w:rFonts w:cs="Times New Roman"/>
                <w:szCs w:val="22"/>
                <w:lang w:bidi="th-TH"/>
              </w:rPr>
              <w:t>505,612</w:t>
            </w:r>
          </w:p>
        </w:tc>
        <w:tc>
          <w:tcPr>
            <w:tcW w:w="180" w:type="dxa"/>
            <w:vAlign w:val="bottom"/>
          </w:tcPr>
          <w:p w:rsidR="00060B3A" w:rsidRPr="0066178D" w:rsidRDefault="00060B3A" w:rsidP="00060B3A">
            <w:pPr>
              <w:pStyle w:val="BodyText"/>
              <w:spacing w:after="0" w:line="240" w:lineRule="atLeast"/>
              <w:ind w:left="-108" w:right="9"/>
              <w:jc w:val="right"/>
              <w:rPr>
                <w:rFonts w:cs="Times New Roman"/>
                <w:szCs w:val="22"/>
                <w:lang w:val="en-GB"/>
              </w:rPr>
            </w:pPr>
          </w:p>
        </w:tc>
        <w:tc>
          <w:tcPr>
            <w:tcW w:w="1080" w:type="dxa"/>
            <w:vAlign w:val="bottom"/>
          </w:tcPr>
          <w:p w:rsidR="00060B3A" w:rsidRPr="0066178D" w:rsidRDefault="00CD1895" w:rsidP="00AE3FD5">
            <w:pPr>
              <w:pStyle w:val="acctfourfigures"/>
              <w:tabs>
                <w:tab w:val="clear" w:pos="765"/>
                <w:tab w:val="decimal" w:pos="922"/>
              </w:tabs>
              <w:spacing w:line="240" w:lineRule="auto"/>
              <w:ind w:left="-108" w:right="-194"/>
              <w:rPr>
                <w:rFonts w:cs="Times New Roman"/>
                <w:szCs w:val="22"/>
                <w:lang w:val="en-US"/>
              </w:rPr>
            </w:pPr>
            <w:r w:rsidRPr="0066178D">
              <w:rPr>
                <w:rFonts w:cs="Times New Roman"/>
                <w:szCs w:val="22"/>
                <w:lang w:val="en-US"/>
              </w:rPr>
              <w:t>2</w:t>
            </w:r>
            <w:r w:rsidR="00AE3FD5" w:rsidRPr="0066178D">
              <w:rPr>
                <w:rFonts w:cs="Times New Roman"/>
                <w:szCs w:val="22"/>
                <w:lang w:val="en-US"/>
              </w:rPr>
              <w:t>49</w:t>
            </w:r>
            <w:r w:rsidRPr="0066178D">
              <w:rPr>
                <w:rFonts w:cs="Times New Roman"/>
                <w:szCs w:val="22"/>
                <w:lang w:val="en-US"/>
              </w:rPr>
              <w:t>,</w:t>
            </w:r>
            <w:r w:rsidR="00AE3FD5" w:rsidRPr="0066178D">
              <w:rPr>
                <w:rFonts w:cs="Times New Roman"/>
                <w:szCs w:val="22"/>
                <w:lang w:val="en-US"/>
              </w:rPr>
              <w:t>944</w:t>
            </w:r>
          </w:p>
        </w:tc>
        <w:tc>
          <w:tcPr>
            <w:tcW w:w="180" w:type="dxa"/>
            <w:vAlign w:val="bottom"/>
          </w:tcPr>
          <w:p w:rsidR="00060B3A" w:rsidRPr="0066178D" w:rsidRDefault="00060B3A" w:rsidP="00060B3A">
            <w:pPr>
              <w:pStyle w:val="acctfourfigures"/>
              <w:tabs>
                <w:tab w:val="clear" w:pos="765"/>
                <w:tab w:val="decimal" w:pos="922"/>
              </w:tabs>
              <w:spacing w:line="240" w:lineRule="auto"/>
              <w:ind w:left="-108" w:right="-194"/>
              <w:rPr>
                <w:rFonts w:cs="Times New Roman"/>
                <w:szCs w:val="22"/>
                <w:lang w:val="en-US"/>
              </w:rPr>
            </w:pPr>
          </w:p>
        </w:tc>
        <w:tc>
          <w:tcPr>
            <w:tcW w:w="1080" w:type="dxa"/>
            <w:vAlign w:val="bottom"/>
          </w:tcPr>
          <w:p w:rsidR="00060B3A" w:rsidRPr="0066178D" w:rsidRDefault="00060B3A" w:rsidP="00060B3A">
            <w:pPr>
              <w:pStyle w:val="acctfourfigures"/>
              <w:tabs>
                <w:tab w:val="clear" w:pos="765"/>
                <w:tab w:val="decimal" w:pos="922"/>
              </w:tabs>
              <w:spacing w:line="240" w:lineRule="auto"/>
              <w:ind w:left="-108" w:right="-194"/>
              <w:rPr>
                <w:rFonts w:cs="Times New Roman"/>
                <w:szCs w:val="22"/>
                <w:lang w:val="en-US"/>
              </w:rPr>
            </w:pPr>
            <w:r w:rsidRPr="0066178D">
              <w:rPr>
                <w:rFonts w:cs="Times New Roman"/>
                <w:szCs w:val="22"/>
                <w:lang w:val="en-US"/>
              </w:rPr>
              <w:t>269,283</w:t>
            </w:r>
          </w:p>
        </w:tc>
      </w:tr>
      <w:tr w:rsidR="00060B3A" w:rsidRPr="0066178D" w:rsidTr="005A6FF8">
        <w:trPr>
          <w:cantSplit/>
        </w:trPr>
        <w:tc>
          <w:tcPr>
            <w:tcW w:w="4399" w:type="dxa"/>
            <w:vAlign w:val="bottom"/>
          </w:tcPr>
          <w:p w:rsidR="00060B3A" w:rsidRPr="0066178D" w:rsidRDefault="00060B3A" w:rsidP="00AE3FD5">
            <w:pPr>
              <w:spacing w:line="240" w:lineRule="atLeast"/>
              <w:ind w:left="90"/>
              <w:jc w:val="thaiDistribute"/>
              <w:rPr>
                <w:rFonts w:cs="Times New Roman"/>
                <w:b/>
                <w:bCs/>
                <w:szCs w:val="22"/>
              </w:rPr>
            </w:pPr>
            <w:r w:rsidRPr="0066178D">
              <w:rPr>
                <w:rFonts w:cs="Times New Roman"/>
                <w:szCs w:val="22"/>
              </w:rPr>
              <w:t>Employee benefit expenses</w:t>
            </w:r>
          </w:p>
        </w:tc>
        <w:tc>
          <w:tcPr>
            <w:tcW w:w="1170" w:type="dxa"/>
            <w:vAlign w:val="bottom"/>
          </w:tcPr>
          <w:p w:rsidR="00060B3A" w:rsidRPr="0066178D" w:rsidRDefault="00CD1895" w:rsidP="00AE3FD5">
            <w:pPr>
              <w:pStyle w:val="acctfourfigures"/>
              <w:tabs>
                <w:tab w:val="clear" w:pos="765"/>
                <w:tab w:val="decimal" w:pos="1012"/>
              </w:tabs>
              <w:spacing w:line="240" w:lineRule="atLeast"/>
              <w:ind w:left="-108" w:right="-108"/>
              <w:rPr>
                <w:rFonts w:cs="Times New Roman"/>
                <w:szCs w:val="22"/>
                <w:lang w:bidi="th-TH"/>
              </w:rPr>
            </w:pPr>
            <w:r w:rsidRPr="0066178D">
              <w:rPr>
                <w:rFonts w:cs="Times New Roman"/>
                <w:szCs w:val="22"/>
                <w:lang w:bidi="th-TH"/>
              </w:rPr>
              <w:t>67</w:t>
            </w:r>
            <w:r w:rsidR="00AE3FD5" w:rsidRPr="0066178D">
              <w:rPr>
                <w:rFonts w:cs="Times New Roman"/>
                <w:szCs w:val="22"/>
                <w:lang w:bidi="th-TH"/>
              </w:rPr>
              <w:t>9</w:t>
            </w:r>
            <w:r w:rsidRPr="0066178D">
              <w:rPr>
                <w:rFonts w:cs="Times New Roman"/>
                <w:szCs w:val="22"/>
                <w:lang w:bidi="th-TH"/>
              </w:rPr>
              <w:t>,</w:t>
            </w:r>
            <w:r w:rsidR="00AE3FD5" w:rsidRPr="0066178D">
              <w:rPr>
                <w:rFonts w:cs="Times New Roman"/>
                <w:szCs w:val="22"/>
                <w:lang w:bidi="th-TH"/>
              </w:rPr>
              <w:t>691</w:t>
            </w:r>
          </w:p>
        </w:tc>
        <w:tc>
          <w:tcPr>
            <w:tcW w:w="180" w:type="dxa"/>
            <w:vAlign w:val="bottom"/>
          </w:tcPr>
          <w:p w:rsidR="00060B3A" w:rsidRPr="0066178D" w:rsidRDefault="00060B3A" w:rsidP="00060B3A">
            <w:pPr>
              <w:pStyle w:val="BodyText"/>
              <w:spacing w:after="0" w:line="240" w:lineRule="atLeast"/>
              <w:ind w:left="-108" w:right="9"/>
              <w:jc w:val="right"/>
              <w:rPr>
                <w:rFonts w:cs="Times New Roman"/>
                <w:szCs w:val="22"/>
                <w:lang w:val="en-GB"/>
              </w:rPr>
            </w:pPr>
          </w:p>
        </w:tc>
        <w:tc>
          <w:tcPr>
            <w:tcW w:w="1170" w:type="dxa"/>
            <w:vAlign w:val="bottom"/>
          </w:tcPr>
          <w:p w:rsidR="00060B3A" w:rsidRPr="0066178D" w:rsidRDefault="00060B3A" w:rsidP="00060B3A">
            <w:pPr>
              <w:pStyle w:val="acctfourfigures"/>
              <w:tabs>
                <w:tab w:val="clear" w:pos="765"/>
                <w:tab w:val="decimal" w:pos="1012"/>
              </w:tabs>
              <w:spacing w:line="240" w:lineRule="atLeast"/>
              <w:ind w:left="-108" w:right="-108"/>
              <w:rPr>
                <w:rFonts w:cs="Times New Roman"/>
                <w:szCs w:val="22"/>
                <w:lang w:bidi="th-TH"/>
              </w:rPr>
            </w:pPr>
            <w:r w:rsidRPr="0066178D">
              <w:rPr>
                <w:rFonts w:cs="Times New Roman"/>
                <w:szCs w:val="22"/>
                <w:lang w:bidi="th-TH"/>
              </w:rPr>
              <w:t>639,385</w:t>
            </w:r>
          </w:p>
        </w:tc>
        <w:tc>
          <w:tcPr>
            <w:tcW w:w="180" w:type="dxa"/>
            <w:vAlign w:val="bottom"/>
          </w:tcPr>
          <w:p w:rsidR="00060B3A" w:rsidRPr="0066178D" w:rsidRDefault="00060B3A" w:rsidP="00060B3A">
            <w:pPr>
              <w:pStyle w:val="BodyText"/>
              <w:spacing w:after="0" w:line="240" w:lineRule="atLeast"/>
              <w:ind w:left="-108" w:right="9"/>
              <w:jc w:val="right"/>
              <w:rPr>
                <w:rFonts w:cs="Times New Roman"/>
                <w:szCs w:val="22"/>
                <w:lang w:val="en-GB"/>
              </w:rPr>
            </w:pPr>
          </w:p>
        </w:tc>
        <w:tc>
          <w:tcPr>
            <w:tcW w:w="1080" w:type="dxa"/>
            <w:vAlign w:val="bottom"/>
          </w:tcPr>
          <w:p w:rsidR="00060B3A" w:rsidRPr="0066178D" w:rsidRDefault="00AE3FD5" w:rsidP="00AE3FD5">
            <w:pPr>
              <w:pStyle w:val="acctfourfigures"/>
              <w:tabs>
                <w:tab w:val="clear" w:pos="765"/>
                <w:tab w:val="decimal" w:pos="922"/>
              </w:tabs>
              <w:spacing w:line="240" w:lineRule="auto"/>
              <w:ind w:left="-108" w:right="-194"/>
              <w:rPr>
                <w:rFonts w:cs="Times New Roman"/>
                <w:szCs w:val="22"/>
                <w:lang w:val="en-US"/>
              </w:rPr>
            </w:pPr>
            <w:r w:rsidRPr="0066178D">
              <w:rPr>
                <w:rFonts w:cs="Times New Roman"/>
                <w:szCs w:val="22"/>
                <w:lang w:val="en-US"/>
              </w:rPr>
              <w:t>466</w:t>
            </w:r>
            <w:r w:rsidR="00CD1895" w:rsidRPr="0066178D">
              <w:rPr>
                <w:rFonts w:cs="Times New Roman"/>
                <w:szCs w:val="22"/>
                <w:lang w:val="en-US"/>
              </w:rPr>
              <w:t>,</w:t>
            </w:r>
            <w:r w:rsidRPr="0066178D">
              <w:rPr>
                <w:rFonts w:cs="Times New Roman"/>
                <w:szCs w:val="22"/>
                <w:lang w:val="en-US"/>
              </w:rPr>
              <w:t>254</w:t>
            </w:r>
          </w:p>
        </w:tc>
        <w:tc>
          <w:tcPr>
            <w:tcW w:w="180" w:type="dxa"/>
            <w:vAlign w:val="bottom"/>
          </w:tcPr>
          <w:p w:rsidR="00060B3A" w:rsidRPr="0066178D" w:rsidRDefault="00060B3A" w:rsidP="00060B3A">
            <w:pPr>
              <w:pStyle w:val="acctfourfigures"/>
              <w:tabs>
                <w:tab w:val="clear" w:pos="765"/>
                <w:tab w:val="decimal" w:pos="922"/>
              </w:tabs>
              <w:spacing w:line="240" w:lineRule="auto"/>
              <w:ind w:left="-108" w:right="-194"/>
              <w:rPr>
                <w:rFonts w:cs="Times New Roman"/>
                <w:szCs w:val="22"/>
                <w:lang w:val="en-US"/>
              </w:rPr>
            </w:pPr>
          </w:p>
        </w:tc>
        <w:tc>
          <w:tcPr>
            <w:tcW w:w="1080" w:type="dxa"/>
            <w:vAlign w:val="bottom"/>
          </w:tcPr>
          <w:p w:rsidR="00060B3A" w:rsidRPr="0066178D" w:rsidRDefault="00060B3A" w:rsidP="00060B3A">
            <w:pPr>
              <w:pStyle w:val="acctfourfigures"/>
              <w:tabs>
                <w:tab w:val="clear" w:pos="765"/>
                <w:tab w:val="decimal" w:pos="922"/>
              </w:tabs>
              <w:spacing w:line="240" w:lineRule="auto"/>
              <w:ind w:left="-108" w:right="-194"/>
              <w:rPr>
                <w:rFonts w:cs="Times New Roman"/>
                <w:szCs w:val="22"/>
                <w:lang w:val="en-US"/>
              </w:rPr>
            </w:pPr>
            <w:r w:rsidRPr="0066178D">
              <w:rPr>
                <w:rFonts w:cs="Times New Roman"/>
                <w:szCs w:val="22"/>
                <w:lang w:val="en-US"/>
              </w:rPr>
              <w:t>446,992</w:t>
            </w:r>
          </w:p>
        </w:tc>
      </w:tr>
      <w:tr w:rsidR="00060B3A" w:rsidRPr="0066178D" w:rsidTr="005A6FF8">
        <w:trPr>
          <w:cantSplit/>
        </w:trPr>
        <w:tc>
          <w:tcPr>
            <w:tcW w:w="4399" w:type="dxa"/>
            <w:vAlign w:val="bottom"/>
          </w:tcPr>
          <w:p w:rsidR="00060B3A" w:rsidRPr="0066178D" w:rsidRDefault="00060B3A" w:rsidP="00AE3FD5">
            <w:pPr>
              <w:spacing w:line="240" w:lineRule="atLeast"/>
              <w:ind w:left="90"/>
              <w:jc w:val="thaiDistribute"/>
              <w:rPr>
                <w:rFonts w:cs="Times New Roman"/>
                <w:b/>
                <w:bCs/>
                <w:szCs w:val="22"/>
              </w:rPr>
            </w:pPr>
            <w:r w:rsidRPr="0066178D">
              <w:rPr>
                <w:rFonts w:cs="Times New Roman"/>
                <w:szCs w:val="22"/>
              </w:rPr>
              <w:t>Insurance premium</w:t>
            </w:r>
            <w:r w:rsidR="00BE3AE1" w:rsidRPr="0066178D">
              <w:rPr>
                <w:rFonts w:cs="Times New Roman"/>
                <w:szCs w:val="22"/>
              </w:rPr>
              <w:t xml:space="preserve"> for power plants</w:t>
            </w:r>
          </w:p>
        </w:tc>
        <w:tc>
          <w:tcPr>
            <w:tcW w:w="1170" w:type="dxa"/>
            <w:vAlign w:val="bottom"/>
          </w:tcPr>
          <w:p w:rsidR="00060B3A" w:rsidRPr="0066178D" w:rsidRDefault="00CD1895" w:rsidP="00060B3A">
            <w:pPr>
              <w:pStyle w:val="acctfourfigures"/>
              <w:tabs>
                <w:tab w:val="clear" w:pos="765"/>
                <w:tab w:val="decimal" w:pos="1012"/>
              </w:tabs>
              <w:spacing w:line="240" w:lineRule="atLeast"/>
              <w:ind w:left="-108" w:right="-108"/>
              <w:rPr>
                <w:rFonts w:cs="Times New Roman"/>
                <w:szCs w:val="22"/>
                <w:lang w:bidi="th-TH"/>
              </w:rPr>
            </w:pPr>
            <w:r w:rsidRPr="0066178D">
              <w:rPr>
                <w:rFonts w:cs="Times New Roman"/>
                <w:szCs w:val="22"/>
                <w:lang w:bidi="th-TH"/>
              </w:rPr>
              <w:t>455,623</w:t>
            </w:r>
          </w:p>
        </w:tc>
        <w:tc>
          <w:tcPr>
            <w:tcW w:w="180" w:type="dxa"/>
            <w:vAlign w:val="bottom"/>
          </w:tcPr>
          <w:p w:rsidR="00060B3A" w:rsidRPr="0066178D" w:rsidRDefault="00060B3A" w:rsidP="00060B3A">
            <w:pPr>
              <w:pStyle w:val="BodyText"/>
              <w:spacing w:after="0" w:line="240" w:lineRule="atLeast"/>
              <w:ind w:right="9"/>
              <w:jc w:val="right"/>
              <w:rPr>
                <w:rFonts w:cs="Times New Roman"/>
                <w:szCs w:val="22"/>
                <w:lang w:val="en-GB"/>
              </w:rPr>
            </w:pPr>
          </w:p>
        </w:tc>
        <w:tc>
          <w:tcPr>
            <w:tcW w:w="1170" w:type="dxa"/>
            <w:vAlign w:val="bottom"/>
          </w:tcPr>
          <w:p w:rsidR="00060B3A" w:rsidRPr="0066178D" w:rsidRDefault="00060B3A" w:rsidP="00060B3A">
            <w:pPr>
              <w:pStyle w:val="acctfourfigures"/>
              <w:tabs>
                <w:tab w:val="clear" w:pos="765"/>
                <w:tab w:val="decimal" w:pos="1012"/>
              </w:tabs>
              <w:spacing w:line="240" w:lineRule="atLeast"/>
              <w:ind w:left="-108" w:right="-108"/>
              <w:rPr>
                <w:rFonts w:cs="Times New Roman"/>
                <w:szCs w:val="22"/>
                <w:lang w:bidi="th-TH"/>
              </w:rPr>
            </w:pPr>
            <w:r w:rsidRPr="0066178D">
              <w:rPr>
                <w:rFonts w:cs="Times New Roman"/>
                <w:szCs w:val="22"/>
                <w:lang w:bidi="th-TH"/>
              </w:rPr>
              <w:t>484,913</w:t>
            </w:r>
          </w:p>
        </w:tc>
        <w:tc>
          <w:tcPr>
            <w:tcW w:w="180" w:type="dxa"/>
            <w:vAlign w:val="bottom"/>
          </w:tcPr>
          <w:p w:rsidR="00060B3A" w:rsidRPr="0066178D" w:rsidRDefault="00060B3A" w:rsidP="00060B3A">
            <w:pPr>
              <w:pStyle w:val="BodyText"/>
              <w:spacing w:after="0" w:line="240" w:lineRule="atLeast"/>
              <w:ind w:left="-108" w:right="9"/>
              <w:jc w:val="right"/>
              <w:rPr>
                <w:rFonts w:cs="Times New Roman"/>
                <w:szCs w:val="22"/>
                <w:lang w:val="en-GB"/>
              </w:rPr>
            </w:pPr>
          </w:p>
        </w:tc>
        <w:tc>
          <w:tcPr>
            <w:tcW w:w="1080" w:type="dxa"/>
            <w:vAlign w:val="bottom"/>
          </w:tcPr>
          <w:p w:rsidR="00060B3A" w:rsidRPr="0066178D" w:rsidRDefault="00CD1895" w:rsidP="007203C2">
            <w:pPr>
              <w:pStyle w:val="BodyText"/>
              <w:tabs>
                <w:tab w:val="decimal" w:pos="551"/>
              </w:tabs>
              <w:spacing w:after="0" w:line="240" w:lineRule="atLeast"/>
              <w:ind w:left="-108" w:right="9" w:firstLine="168"/>
              <w:rPr>
                <w:rFonts w:cs="Times New Roman"/>
                <w:szCs w:val="22"/>
                <w:lang w:val="en-GB"/>
              </w:rPr>
            </w:pPr>
            <w:r w:rsidRPr="0066178D">
              <w:rPr>
                <w:rFonts w:cs="Times New Roman"/>
                <w:szCs w:val="22"/>
                <w:lang w:val="en-GB"/>
              </w:rPr>
              <w:t>-</w:t>
            </w:r>
          </w:p>
        </w:tc>
        <w:tc>
          <w:tcPr>
            <w:tcW w:w="180" w:type="dxa"/>
            <w:vAlign w:val="bottom"/>
          </w:tcPr>
          <w:p w:rsidR="00060B3A" w:rsidRPr="0066178D" w:rsidRDefault="00060B3A" w:rsidP="00060B3A">
            <w:pPr>
              <w:pStyle w:val="BodyText"/>
              <w:tabs>
                <w:tab w:val="left" w:pos="533"/>
              </w:tabs>
              <w:spacing w:after="0" w:line="240" w:lineRule="atLeast"/>
              <w:ind w:left="-108" w:right="9" w:firstLine="168"/>
              <w:jc w:val="right"/>
              <w:rPr>
                <w:rFonts w:cs="Times New Roman"/>
                <w:szCs w:val="22"/>
                <w:lang w:val="en-GB"/>
              </w:rPr>
            </w:pPr>
          </w:p>
        </w:tc>
        <w:tc>
          <w:tcPr>
            <w:tcW w:w="1080" w:type="dxa"/>
            <w:vAlign w:val="bottom"/>
          </w:tcPr>
          <w:p w:rsidR="00060B3A" w:rsidRPr="0066178D" w:rsidRDefault="00060B3A" w:rsidP="00233EDD">
            <w:pPr>
              <w:pStyle w:val="BodyText"/>
              <w:tabs>
                <w:tab w:val="decimal" w:pos="551"/>
              </w:tabs>
              <w:spacing w:after="0" w:line="240" w:lineRule="atLeast"/>
              <w:ind w:left="-108" w:right="9" w:firstLine="168"/>
              <w:rPr>
                <w:rFonts w:cs="Times New Roman"/>
                <w:szCs w:val="22"/>
                <w:lang w:val="en-GB"/>
              </w:rPr>
            </w:pPr>
            <w:r w:rsidRPr="0066178D">
              <w:rPr>
                <w:rFonts w:cs="Times New Roman"/>
                <w:szCs w:val="22"/>
                <w:lang w:val="en-GB"/>
              </w:rPr>
              <w:t>-</w:t>
            </w:r>
          </w:p>
        </w:tc>
      </w:tr>
      <w:tr w:rsidR="00060B3A" w:rsidRPr="0066178D" w:rsidTr="005A6FF8">
        <w:trPr>
          <w:cantSplit/>
        </w:trPr>
        <w:tc>
          <w:tcPr>
            <w:tcW w:w="4399" w:type="dxa"/>
            <w:vAlign w:val="bottom"/>
          </w:tcPr>
          <w:p w:rsidR="00060B3A" w:rsidRPr="0066178D" w:rsidRDefault="00BE3AE1" w:rsidP="00BE3AE1">
            <w:pPr>
              <w:spacing w:line="240" w:lineRule="atLeast"/>
              <w:ind w:left="90"/>
              <w:jc w:val="thaiDistribute"/>
              <w:rPr>
                <w:rFonts w:cs="Times New Roman"/>
                <w:szCs w:val="22"/>
              </w:rPr>
            </w:pPr>
            <w:r w:rsidRPr="0066178D">
              <w:rPr>
                <w:rFonts w:cs="Times New Roman"/>
                <w:szCs w:val="22"/>
              </w:rPr>
              <w:t>Consultant</w:t>
            </w:r>
            <w:r w:rsidR="00060B3A" w:rsidRPr="0066178D">
              <w:rPr>
                <w:rFonts w:cs="Times New Roman"/>
                <w:szCs w:val="22"/>
              </w:rPr>
              <w:t xml:space="preserve"> fees</w:t>
            </w:r>
          </w:p>
        </w:tc>
        <w:tc>
          <w:tcPr>
            <w:tcW w:w="1170" w:type="dxa"/>
            <w:vAlign w:val="bottom"/>
          </w:tcPr>
          <w:p w:rsidR="00060B3A" w:rsidRPr="0066178D" w:rsidRDefault="00CD1895" w:rsidP="00060B3A">
            <w:pPr>
              <w:pStyle w:val="acctfourfigures"/>
              <w:tabs>
                <w:tab w:val="clear" w:pos="765"/>
                <w:tab w:val="decimal" w:pos="1012"/>
              </w:tabs>
              <w:spacing w:line="240" w:lineRule="atLeast"/>
              <w:ind w:left="-108" w:right="-108"/>
              <w:rPr>
                <w:rFonts w:cs="Times New Roman"/>
                <w:szCs w:val="22"/>
                <w:lang w:bidi="th-TH"/>
              </w:rPr>
            </w:pPr>
            <w:r w:rsidRPr="0066178D">
              <w:rPr>
                <w:rFonts w:cs="Times New Roman"/>
                <w:szCs w:val="22"/>
                <w:lang w:bidi="th-TH"/>
              </w:rPr>
              <w:t>266,486</w:t>
            </w:r>
          </w:p>
        </w:tc>
        <w:tc>
          <w:tcPr>
            <w:tcW w:w="180" w:type="dxa"/>
            <w:vAlign w:val="bottom"/>
          </w:tcPr>
          <w:p w:rsidR="00060B3A" w:rsidRPr="0066178D" w:rsidRDefault="00060B3A" w:rsidP="00060B3A">
            <w:pPr>
              <w:pStyle w:val="BodyText"/>
              <w:spacing w:after="0" w:line="240" w:lineRule="atLeast"/>
              <w:ind w:left="-108" w:right="9"/>
              <w:jc w:val="right"/>
              <w:rPr>
                <w:rFonts w:cs="Times New Roman"/>
                <w:szCs w:val="22"/>
                <w:lang w:val="en-GB"/>
              </w:rPr>
            </w:pPr>
          </w:p>
        </w:tc>
        <w:tc>
          <w:tcPr>
            <w:tcW w:w="1170" w:type="dxa"/>
            <w:vAlign w:val="bottom"/>
          </w:tcPr>
          <w:p w:rsidR="00060B3A" w:rsidRPr="0066178D" w:rsidRDefault="00060B3A" w:rsidP="00060B3A">
            <w:pPr>
              <w:pStyle w:val="acctfourfigures"/>
              <w:tabs>
                <w:tab w:val="clear" w:pos="765"/>
                <w:tab w:val="decimal" w:pos="1012"/>
              </w:tabs>
              <w:spacing w:line="240" w:lineRule="atLeast"/>
              <w:ind w:left="-108" w:right="-108"/>
              <w:rPr>
                <w:rFonts w:cs="Times New Roman"/>
                <w:szCs w:val="22"/>
                <w:lang w:bidi="th-TH"/>
              </w:rPr>
            </w:pPr>
            <w:r w:rsidRPr="0066178D">
              <w:rPr>
                <w:rFonts w:cs="Times New Roman"/>
                <w:szCs w:val="22"/>
                <w:lang w:bidi="th-TH"/>
              </w:rPr>
              <w:t>132,676</w:t>
            </w:r>
          </w:p>
        </w:tc>
        <w:tc>
          <w:tcPr>
            <w:tcW w:w="180" w:type="dxa"/>
            <w:vAlign w:val="bottom"/>
          </w:tcPr>
          <w:p w:rsidR="00060B3A" w:rsidRPr="0066178D" w:rsidRDefault="00060B3A" w:rsidP="00060B3A">
            <w:pPr>
              <w:pStyle w:val="BodyText"/>
              <w:spacing w:after="0" w:line="240" w:lineRule="atLeast"/>
              <w:ind w:left="-108" w:right="9"/>
              <w:jc w:val="right"/>
              <w:rPr>
                <w:rFonts w:cs="Times New Roman"/>
                <w:szCs w:val="22"/>
                <w:lang w:val="en-GB"/>
              </w:rPr>
            </w:pPr>
          </w:p>
        </w:tc>
        <w:tc>
          <w:tcPr>
            <w:tcW w:w="1080" w:type="dxa"/>
            <w:vAlign w:val="bottom"/>
          </w:tcPr>
          <w:p w:rsidR="00060B3A" w:rsidRPr="0066178D" w:rsidRDefault="00CD1895" w:rsidP="00060B3A">
            <w:pPr>
              <w:pStyle w:val="acctfourfigures"/>
              <w:tabs>
                <w:tab w:val="clear" w:pos="765"/>
                <w:tab w:val="decimal" w:pos="922"/>
              </w:tabs>
              <w:spacing w:line="240" w:lineRule="auto"/>
              <w:ind w:left="-108" w:right="-194"/>
              <w:rPr>
                <w:rFonts w:cs="Times New Roman"/>
                <w:szCs w:val="22"/>
                <w:lang w:val="en-US"/>
              </w:rPr>
            </w:pPr>
            <w:r w:rsidRPr="0066178D">
              <w:rPr>
                <w:rFonts w:cs="Times New Roman"/>
                <w:szCs w:val="22"/>
                <w:lang w:val="en-US"/>
              </w:rPr>
              <w:t>222,394</w:t>
            </w:r>
          </w:p>
        </w:tc>
        <w:tc>
          <w:tcPr>
            <w:tcW w:w="180" w:type="dxa"/>
            <w:vAlign w:val="bottom"/>
          </w:tcPr>
          <w:p w:rsidR="00060B3A" w:rsidRPr="0066178D" w:rsidRDefault="00060B3A" w:rsidP="00060B3A">
            <w:pPr>
              <w:pStyle w:val="acctfourfigures"/>
              <w:tabs>
                <w:tab w:val="clear" w:pos="765"/>
                <w:tab w:val="decimal" w:pos="922"/>
              </w:tabs>
              <w:spacing w:line="240" w:lineRule="auto"/>
              <w:ind w:left="-108" w:right="-194"/>
              <w:rPr>
                <w:rFonts w:cs="Times New Roman"/>
                <w:szCs w:val="22"/>
                <w:lang w:val="en-US"/>
              </w:rPr>
            </w:pPr>
          </w:p>
        </w:tc>
        <w:tc>
          <w:tcPr>
            <w:tcW w:w="1080" w:type="dxa"/>
            <w:vAlign w:val="bottom"/>
          </w:tcPr>
          <w:p w:rsidR="00060B3A" w:rsidRPr="0066178D" w:rsidRDefault="00060B3A" w:rsidP="00060B3A">
            <w:pPr>
              <w:pStyle w:val="acctfourfigures"/>
              <w:tabs>
                <w:tab w:val="clear" w:pos="765"/>
                <w:tab w:val="decimal" w:pos="922"/>
              </w:tabs>
              <w:spacing w:line="240" w:lineRule="auto"/>
              <w:ind w:left="-108" w:right="-194"/>
              <w:rPr>
                <w:rFonts w:cs="Times New Roman"/>
                <w:szCs w:val="22"/>
                <w:lang w:val="en-US"/>
              </w:rPr>
            </w:pPr>
            <w:r w:rsidRPr="0066178D">
              <w:rPr>
                <w:rFonts w:cs="Times New Roman"/>
                <w:szCs w:val="22"/>
                <w:lang w:val="en-US"/>
              </w:rPr>
              <w:t>105,878</w:t>
            </w:r>
          </w:p>
        </w:tc>
      </w:tr>
      <w:tr w:rsidR="00060B3A" w:rsidRPr="0066178D" w:rsidTr="005A6FF8">
        <w:trPr>
          <w:cantSplit/>
        </w:trPr>
        <w:tc>
          <w:tcPr>
            <w:tcW w:w="4399" w:type="dxa"/>
            <w:vAlign w:val="bottom"/>
          </w:tcPr>
          <w:p w:rsidR="00060B3A" w:rsidRPr="0066178D" w:rsidRDefault="00060B3A" w:rsidP="00AE3FD5">
            <w:pPr>
              <w:spacing w:line="240" w:lineRule="atLeast"/>
              <w:ind w:left="90"/>
              <w:jc w:val="thaiDistribute"/>
              <w:rPr>
                <w:rFonts w:cs="Times New Roman"/>
                <w:b/>
                <w:bCs/>
                <w:szCs w:val="22"/>
              </w:rPr>
            </w:pPr>
            <w:r w:rsidRPr="0066178D">
              <w:rPr>
                <w:rFonts w:cs="Times New Roman"/>
                <w:szCs w:val="22"/>
              </w:rPr>
              <w:t>Public relation</w:t>
            </w:r>
            <w:r w:rsidR="00BE3AE1" w:rsidRPr="0066178D">
              <w:rPr>
                <w:rFonts w:cs="Times New Roman"/>
                <w:szCs w:val="22"/>
              </w:rPr>
              <w:t xml:space="preserve"> expenses</w:t>
            </w:r>
          </w:p>
        </w:tc>
        <w:tc>
          <w:tcPr>
            <w:tcW w:w="1170" w:type="dxa"/>
            <w:vAlign w:val="bottom"/>
          </w:tcPr>
          <w:p w:rsidR="00060B3A" w:rsidRPr="0066178D" w:rsidRDefault="00CD1895" w:rsidP="007203C2">
            <w:pPr>
              <w:pStyle w:val="acctfourfigures"/>
              <w:tabs>
                <w:tab w:val="clear" w:pos="765"/>
                <w:tab w:val="decimal" w:pos="1012"/>
              </w:tabs>
              <w:spacing w:line="240" w:lineRule="atLeast"/>
              <w:ind w:left="-108" w:right="-108"/>
              <w:rPr>
                <w:rFonts w:cs="Times New Roman"/>
                <w:szCs w:val="22"/>
                <w:lang w:bidi="th-TH"/>
              </w:rPr>
            </w:pPr>
            <w:r w:rsidRPr="0066178D">
              <w:rPr>
                <w:rFonts w:cs="Times New Roman"/>
                <w:szCs w:val="22"/>
                <w:lang w:bidi="th-TH"/>
              </w:rPr>
              <w:t>52,702</w:t>
            </w:r>
          </w:p>
        </w:tc>
        <w:tc>
          <w:tcPr>
            <w:tcW w:w="180" w:type="dxa"/>
            <w:vAlign w:val="bottom"/>
          </w:tcPr>
          <w:p w:rsidR="00060B3A" w:rsidRPr="0066178D" w:rsidRDefault="00060B3A" w:rsidP="00060B3A">
            <w:pPr>
              <w:pStyle w:val="BodyText"/>
              <w:spacing w:after="0" w:line="240" w:lineRule="atLeast"/>
              <w:ind w:left="-108" w:right="9"/>
              <w:jc w:val="right"/>
              <w:rPr>
                <w:rFonts w:cs="Times New Roman"/>
                <w:szCs w:val="22"/>
                <w:lang w:val="en-GB"/>
              </w:rPr>
            </w:pPr>
          </w:p>
        </w:tc>
        <w:tc>
          <w:tcPr>
            <w:tcW w:w="1170" w:type="dxa"/>
            <w:vAlign w:val="bottom"/>
          </w:tcPr>
          <w:p w:rsidR="00060B3A" w:rsidRPr="0066178D" w:rsidRDefault="00060B3A" w:rsidP="00060B3A">
            <w:pPr>
              <w:pStyle w:val="acctfourfigures"/>
              <w:tabs>
                <w:tab w:val="clear" w:pos="765"/>
                <w:tab w:val="decimal" w:pos="1012"/>
              </w:tabs>
              <w:spacing w:line="240" w:lineRule="atLeast"/>
              <w:ind w:left="-108" w:right="-108"/>
              <w:rPr>
                <w:rFonts w:cs="Times New Roman"/>
                <w:szCs w:val="22"/>
                <w:lang w:bidi="th-TH"/>
              </w:rPr>
            </w:pPr>
            <w:r w:rsidRPr="0066178D">
              <w:rPr>
                <w:rFonts w:cs="Times New Roman"/>
                <w:szCs w:val="22"/>
                <w:lang w:bidi="th-TH"/>
              </w:rPr>
              <w:t>58,570</w:t>
            </w:r>
          </w:p>
        </w:tc>
        <w:tc>
          <w:tcPr>
            <w:tcW w:w="180" w:type="dxa"/>
            <w:vAlign w:val="bottom"/>
          </w:tcPr>
          <w:p w:rsidR="00060B3A" w:rsidRPr="0066178D" w:rsidRDefault="00060B3A" w:rsidP="00060B3A">
            <w:pPr>
              <w:pStyle w:val="BodyText"/>
              <w:spacing w:after="0" w:line="240" w:lineRule="atLeast"/>
              <w:ind w:left="-108" w:right="9"/>
              <w:jc w:val="right"/>
              <w:rPr>
                <w:rFonts w:cs="Times New Roman"/>
                <w:szCs w:val="22"/>
                <w:lang w:val="en-GB"/>
              </w:rPr>
            </w:pPr>
          </w:p>
        </w:tc>
        <w:tc>
          <w:tcPr>
            <w:tcW w:w="1080" w:type="dxa"/>
            <w:vAlign w:val="bottom"/>
          </w:tcPr>
          <w:p w:rsidR="00060B3A" w:rsidRPr="0066178D" w:rsidRDefault="00CD1895" w:rsidP="007203C2">
            <w:pPr>
              <w:pStyle w:val="acctfourfigures"/>
              <w:tabs>
                <w:tab w:val="clear" w:pos="765"/>
                <w:tab w:val="decimal" w:pos="922"/>
              </w:tabs>
              <w:spacing w:line="240" w:lineRule="auto"/>
              <w:ind w:left="-108" w:right="-194"/>
              <w:rPr>
                <w:rFonts w:cs="Times New Roman"/>
                <w:szCs w:val="22"/>
                <w:lang w:val="en-US"/>
              </w:rPr>
            </w:pPr>
            <w:r w:rsidRPr="0066178D">
              <w:rPr>
                <w:rFonts w:cs="Times New Roman"/>
                <w:szCs w:val="22"/>
                <w:lang w:val="en-US"/>
              </w:rPr>
              <w:t>31,781</w:t>
            </w:r>
          </w:p>
        </w:tc>
        <w:tc>
          <w:tcPr>
            <w:tcW w:w="180" w:type="dxa"/>
            <w:vAlign w:val="bottom"/>
          </w:tcPr>
          <w:p w:rsidR="00060B3A" w:rsidRPr="0066178D" w:rsidRDefault="00060B3A" w:rsidP="00060B3A">
            <w:pPr>
              <w:pStyle w:val="acctfourfigures"/>
              <w:tabs>
                <w:tab w:val="clear" w:pos="765"/>
                <w:tab w:val="decimal" w:pos="922"/>
              </w:tabs>
              <w:spacing w:line="240" w:lineRule="auto"/>
              <w:ind w:left="-108" w:right="-194"/>
              <w:rPr>
                <w:rFonts w:cs="Times New Roman"/>
                <w:szCs w:val="22"/>
                <w:lang w:val="en-US"/>
              </w:rPr>
            </w:pPr>
          </w:p>
        </w:tc>
        <w:tc>
          <w:tcPr>
            <w:tcW w:w="1080" w:type="dxa"/>
            <w:vAlign w:val="bottom"/>
          </w:tcPr>
          <w:p w:rsidR="00060B3A" w:rsidRPr="0066178D" w:rsidRDefault="00060B3A" w:rsidP="00060B3A">
            <w:pPr>
              <w:pStyle w:val="acctfourfigures"/>
              <w:tabs>
                <w:tab w:val="clear" w:pos="765"/>
                <w:tab w:val="decimal" w:pos="922"/>
              </w:tabs>
              <w:spacing w:line="240" w:lineRule="auto"/>
              <w:ind w:left="-108" w:right="-194"/>
              <w:rPr>
                <w:rFonts w:cs="Times New Roman"/>
                <w:szCs w:val="22"/>
                <w:lang w:val="en-US"/>
              </w:rPr>
            </w:pPr>
            <w:r w:rsidRPr="0066178D">
              <w:rPr>
                <w:rFonts w:cs="Times New Roman"/>
                <w:szCs w:val="22"/>
                <w:lang w:val="en-US"/>
              </w:rPr>
              <w:t>38,417</w:t>
            </w:r>
          </w:p>
        </w:tc>
      </w:tr>
      <w:tr w:rsidR="002E42FE" w:rsidRPr="0066178D" w:rsidTr="009057B4">
        <w:trPr>
          <w:cantSplit/>
        </w:trPr>
        <w:tc>
          <w:tcPr>
            <w:tcW w:w="4399" w:type="dxa"/>
            <w:vAlign w:val="bottom"/>
          </w:tcPr>
          <w:p w:rsidR="002E42FE" w:rsidRPr="0066178D" w:rsidRDefault="002E42FE" w:rsidP="00AE3FD5">
            <w:pPr>
              <w:spacing w:line="240" w:lineRule="atLeast"/>
              <w:ind w:left="90"/>
              <w:jc w:val="thaiDistribute"/>
              <w:rPr>
                <w:rFonts w:cs="Times New Roman"/>
                <w:szCs w:val="22"/>
              </w:rPr>
            </w:pPr>
            <w:r w:rsidRPr="0066178D">
              <w:rPr>
                <w:rFonts w:cs="Times New Roman"/>
                <w:szCs w:val="22"/>
              </w:rPr>
              <w:t>Other costs</w:t>
            </w:r>
          </w:p>
        </w:tc>
        <w:tc>
          <w:tcPr>
            <w:tcW w:w="1170" w:type="dxa"/>
            <w:vAlign w:val="bottom"/>
          </w:tcPr>
          <w:p w:rsidR="002E42FE" w:rsidRPr="0066178D" w:rsidRDefault="00CD1895" w:rsidP="0035724B">
            <w:pPr>
              <w:pStyle w:val="acctfourfigures"/>
              <w:tabs>
                <w:tab w:val="clear" w:pos="765"/>
                <w:tab w:val="decimal" w:pos="1012"/>
              </w:tabs>
              <w:spacing w:line="240" w:lineRule="atLeast"/>
              <w:ind w:left="-108" w:right="-108"/>
              <w:rPr>
                <w:rFonts w:cs="Times New Roman"/>
                <w:szCs w:val="22"/>
                <w:lang w:bidi="th-TH"/>
              </w:rPr>
            </w:pPr>
            <w:r w:rsidRPr="0066178D">
              <w:rPr>
                <w:rFonts w:cs="Times New Roman"/>
                <w:szCs w:val="22"/>
                <w:lang w:bidi="th-TH"/>
              </w:rPr>
              <w:t>692,</w:t>
            </w:r>
            <w:r w:rsidR="0035724B" w:rsidRPr="0066178D">
              <w:rPr>
                <w:rFonts w:cs="Times New Roman"/>
                <w:szCs w:val="22"/>
                <w:lang w:bidi="th-TH"/>
              </w:rPr>
              <w:t>231</w:t>
            </w:r>
          </w:p>
        </w:tc>
        <w:tc>
          <w:tcPr>
            <w:tcW w:w="180" w:type="dxa"/>
            <w:vAlign w:val="bottom"/>
          </w:tcPr>
          <w:p w:rsidR="002E42FE" w:rsidRPr="0066178D" w:rsidRDefault="002E42FE" w:rsidP="009057B4">
            <w:pPr>
              <w:pStyle w:val="BodyText"/>
              <w:spacing w:after="0" w:line="240" w:lineRule="atLeast"/>
              <w:ind w:left="-108" w:right="9"/>
              <w:jc w:val="right"/>
              <w:rPr>
                <w:rFonts w:cs="Times New Roman"/>
                <w:szCs w:val="22"/>
                <w:lang w:val="en-GB"/>
              </w:rPr>
            </w:pPr>
          </w:p>
        </w:tc>
        <w:tc>
          <w:tcPr>
            <w:tcW w:w="1170" w:type="dxa"/>
            <w:vAlign w:val="bottom"/>
          </w:tcPr>
          <w:p w:rsidR="002E42FE" w:rsidRPr="0066178D" w:rsidRDefault="002E42FE" w:rsidP="009057B4">
            <w:pPr>
              <w:pStyle w:val="acctfourfigures"/>
              <w:tabs>
                <w:tab w:val="clear" w:pos="765"/>
                <w:tab w:val="decimal" w:pos="1012"/>
              </w:tabs>
              <w:spacing w:line="240" w:lineRule="atLeast"/>
              <w:ind w:left="-108" w:right="-108"/>
              <w:rPr>
                <w:rFonts w:cs="Times New Roman"/>
                <w:szCs w:val="22"/>
                <w:lang w:bidi="th-TH"/>
              </w:rPr>
            </w:pPr>
            <w:r w:rsidRPr="0066178D">
              <w:rPr>
                <w:rFonts w:cs="Times New Roman"/>
                <w:szCs w:val="22"/>
                <w:lang w:bidi="th-TH"/>
              </w:rPr>
              <w:t>706,399</w:t>
            </w:r>
          </w:p>
        </w:tc>
        <w:tc>
          <w:tcPr>
            <w:tcW w:w="180" w:type="dxa"/>
            <w:vAlign w:val="bottom"/>
          </w:tcPr>
          <w:p w:rsidR="002E42FE" w:rsidRPr="0066178D" w:rsidRDefault="002E42FE" w:rsidP="009057B4">
            <w:pPr>
              <w:pStyle w:val="BodyText"/>
              <w:spacing w:after="0" w:line="240" w:lineRule="atLeast"/>
              <w:ind w:left="-108" w:right="9"/>
              <w:jc w:val="right"/>
              <w:rPr>
                <w:rFonts w:cs="Times New Roman"/>
                <w:szCs w:val="22"/>
                <w:lang w:val="en-GB"/>
              </w:rPr>
            </w:pPr>
          </w:p>
        </w:tc>
        <w:tc>
          <w:tcPr>
            <w:tcW w:w="1080" w:type="dxa"/>
            <w:vAlign w:val="bottom"/>
          </w:tcPr>
          <w:p w:rsidR="002E42FE" w:rsidRPr="0066178D" w:rsidRDefault="00CD1895" w:rsidP="00233EDD">
            <w:pPr>
              <w:pStyle w:val="BodyText"/>
              <w:tabs>
                <w:tab w:val="decimal" w:pos="551"/>
              </w:tabs>
              <w:spacing w:after="0" w:line="240" w:lineRule="atLeast"/>
              <w:ind w:left="-108" w:right="9" w:firstLine="168"/>
              <w:rPr>
                <w:rFonts w:cs="Times New Roman"/>
                <w:szCs w:val="22"/>
                <w:lang w:val="en-GB"/>
              </w:rPr>
            </w:pPr>
            <w:r w:rsidRPr="0066178D">
              <w:rPr>
                <w:rFonts w:cs="Times New Roman"/>
                <w:szCs w:val="22"/>
                <w:lang w:val="en-GB"/>
              </w:rPr>
              <w:t>-</w:t>
            </w:r>
          </w:p>
        </w:tc>
        <w:tc>
          <w:tcPr>
            <w:tcW w:w="180" w:type="dxa"/>
            <w:vAlign w:val="bottom"/>
          </w:tcPr>
          <w:p w:rsidR="002E42FE" w:rsidRPr="0066178D" w:rsidRDefault="002E42FE" w:rsidP="009057B4">
            <w:pPr>
              <w:pStyle w:val="BodyText"/>
              <w:tabs>
                <w:tab w:val="left" w:pos="533"/>
              </w:tabs>
              <w:spacing w:after="0" w:line="240" w:lineRule="atLeast"/>
              <w:ind w:left="-108" w:right="9" w:firstLine="168"/>
              <w:jc w:val="right"/>
              <w:rPr>
                <w:rFonts w:cs="Times New Roman"/>
                <w:szCs w:val="22"/>
                <w:lang w:val="en-GB"/>
              </w:rPr>
            </w:pPr>
          </w:p>
        </w:tc>
        <w:tc>
          <w:tcPr>
            <w:tcW w:w="1080" w:type="dxa"/>
            <w:vAlign w:val="bottom"/>
          </w:tcPr>
          <w:p w:rsidR="002E42FE" w:rsidRPr="0066178D" w:rsidRDefault="002E42FE" w:rsidP="00233EDD">
            <w:pPr>
              <w:pStyle w:val="BodyText"/>
              <w:tabs>
                <w:tab w:val="decimal" w:pos="551"/>
              </w:tabs>
              <w:spacing w:after="0" w:line="240" w:lineRule="atLeast"/>
              <w:ind w:left="-108" w:right="9" w:firstLine="168"/>
              <w:rPr>
                <w:rFonts w:cs="Times New Roman"/>
                <w:szCs w:val="22"/>
                <w:lang w:val="en-GB"/>
              </w:rPr>
            </w:pPr>
            <w:r w:rsidRPr="0066178D">
              <w:rPr>
                <w:rFonts w:cs="Times New Roman"/>
                <w:szCs w:val="22"/>
                <w:lang w:val="en-GB"/>
              </w:rPr>
              <w:t>-</w:t>
            </w:r>
          </w:p>
        </w:tc>
      </w:tr>
    </w:tbl>
    <w:p w:rsidR="006019D8" w:rsidRPr="00FC6654" w:rsidRDefault="006019D8" w:rsidP="006019D8">
      <w:pPr>
        <w:pStyle w:val="Heading1"/>
        <w:numPr>
          <w:ilvl w:val="0"/>
          <w:numId w:val="0"/>
        </w:numPr>
        <w:spacing w:before="0" w:after="0" w:line="240" w:lineRule="atLeast"/>
        <w:ind w:left="540"/>
        <w:rPr>
          <w:rFonts w:cs="Times New Roman"/>
          <w:b w:val="0"/>
          <w:bCs/>
          <w:sz w:val="22"/>
          <w:szCs w:val="22"/>
        </w:rPr>
      </w:pPr>
    </w:p>
    <w:p w:rsidR="0054168D" w:rsidRPr="0066178D" w:rsidRDefault="008C170F" w:rsidP="004F48D1">
      <w:pPr>
        <w:pStyle w:val="Heading1"/>
        <w:tabs>
          <w:tab w:val="num" w:pos="540"/>
        </w:tabs>
        <w:spacing w:before="0" w:after="0" w:line="240" w:lineRule="atLeast"/>
        <w:ind w:right="-27" w:hanging="5994"/>
        <w:rPr>
          <w:rFonts w:cs="Times New Roman"/>
          <w:szCs w:val="24"/>
        </w:rPr>
      </w:pPr>
      <w:r w:rsidRPr="0066178D">
        <w:rPr>
          <w:rFonts w:cs="Times New Roman"/>
          <w:szCs w:val="24"/>
        </w:rPr>
        <w:t>Finance costs</w:t>
      </w:r>
    </w:p>
    <w:p w:rsidR="0054168D" w:rsidRPr="0066178D" w:rsidRDefault="0054168D">
      <w:pPr>
        <w:pStyle w:val="Heading1"/>
        <w:numPr>
          <w:ilvl w:val="0"/>
          <w:numId w:val="0"/>
        </w:numPr>
        <w:spacing w:before="0" w:after="0" w:line="240" w:lineRule="atLeast"/>
        <w:ind w:left="540"/>
        <w:rPr>
          <w:rFonts w:cs="Times New Roman"/>
          <w:b w:val="0"/>
          <w:bCs/>
          <w:sz w:val="22"/>
          <w:szCs w:val="22"/>
        </w:rPr>
      </w:pPr>
    </w:p>
    <w:tbl>
      <w:tblPr>
        <w:tblW w:w="9558" w:type="dxa"/>
        <w:tblInd w:w="450" w:type="dxa"/>
        <w:tblLook w:val="01E0"/>
      </w:tblPr>
      <w:tblGrid>
        <w:gridCol w:w="3796"/>
        <w:gridCol w:w="632"/>
        <w:gridCol w:w="1170"/>
        <w:gridCol w:w="236"/>
        <w:gridCol w:w="1090"/>
        <w:gridCol w:w="17"/>
        <w:gridCol w:w="236"/>
        <w:gridCol w:w="1050"/>
        <w:gridCol w:w="255"/>
        <w:gridCol w:w="1076"/>
      </w:tblGrid>
      <w:tr w:rsidR="0066178D" w:rsidRPr="0066178D" w:rsidTr="007B6C7C">
        <w:tc>
          <w:tcPr>
            <w:tcW w:w="3796" w:type="dxa"/>
            <w:vAlign w:val="bottom"/>
          </w:tcPr>
          <w:p w:rsidR="003E413E" w:rsidRPr="0066178D" w:rsidRDefault="003E413E" w:rsidP="005C691A">
            <w:pPr>
              <w:pStyle w:val="BodyText"/>
              <w:spacing w:after="0" w:line="240" w:lineRule="atLeast"/>
              <w:jc w:val="thaiDistribute"/>
              <w:rPr>
                <w:rFonts w:cs="Times New Roman"/>
                <w:b/>
                <w:szCs w:val="22"/>
                <w:lang w:val="en-GB"/>
              </w:rPr>
            </w:pPr>
            <w:r w:rsidRPr="0066178D">
              <w:rPr>
                <w:rFonts w:cs="Times New Roman"/>
                <w:szCs w:val="22"/>
                <w:lang w:val="en-US"/>
              </w:rPr>
              <w:tab/>
            </w:r>
          </w:p>
        </w:tc>
        <w:tc>
          <w:tcPr>
            <w:tcW w:w="632" w:type="dxa"/>
            <w:vAlign w:val="bottom"/>
          </w:tcPr>
          <w:p w:rsidR="003E413E" w:rsidRPr="0066178D" w:rsidRDefault="003E413E" w:rsidP="005C691A">
            <w:pPr>
              <w:pStyle w:val="BodyText"/>
              <w:spacing w:after="0" w:line="240" w:lineRule="atLeast"/>
              <w:jc w:val="thaiDistribute"/>
              <w:rPr>
                <w:rFonts w:cs="Times New Roman"/>
                <w:bCs/>
                <w:i/>
                <w:iCs/>
                <w:szCs w:val="22"/>
                <w:lang w:val="en-GB"/>
              </w:rPr>
            </w:pPr>
          </w:p>
        </w:tc>
        <w:tc>
          <w:tcPr>
            <w:tcW w:w="2513" w:type="dxa"/>
            <w:gridSpan w:val="4"/>
            <w:vAlign w:val="bottom"/>
          </w:tcPr>
          <w:p w:rsidR="003E413E" w:rsidRPr="0066178D" w:rsidRDefault="003E413E" w:rsidP="005C691A">
            <w:pPr>
              <w:pStyle w:val="acctmergecolhdg"/>
              <w:spacing w:line="240" w:lineRule="atLeast"/>
              <w:rPr>
                <w:rFonts w:cs="Times New Roman"/>
                <w:szCs w:val="22"/>
              </w:rPr>
            </w:pPr>
            <w:r w:rsidRPr="0066178D">
              <w:rPr>
                <w:rFonts w:cs="Times New Roman"/>
                <w:szCs w:val="22"/>
              </w:rPr>
              <w:t xml:space="preserve">Consolidated </w:t>
            </w:r>
          </w:p>
          <w:p w:rsidR="003E413E" w:rsidRPr="0066178D" w:rsidRDefault="003E413E" w:rsidP="005C691A">
            <w:pPr>
              <w:spacing w:line="240" w:lineRule="atLeast"/>
              <w:ind w:left="-108" w:right="-108"/>
              <w:jc w:val="center"/>
              <w:rPr>
                <w:rFonts w:cs="Times New Roman"/>
                <w:b/>
                <w:bCs/>
                <w:szCs w:val="22"/>
              </w:rPr>
            </w:pPr>
            <w:r w:rsidRPr="0066178D">
              <w:rPr>
                <w:rFonts w:cs="Times New Roman"/>
                <w:b/>
                <w:bCs/>
                <w:szCs w:val="22"/>
              </w:rPr>
              <w:t>financial statements</w:t>
            </w:r>
          </w:p>
        </w:tc>
        <w:tc>
          <w:tcPr>
            <w:tcW w:w="236" w:type="dxa"/>
            <w:vAlign w:val="bottom"/>
          </w:tcPr>
          <w:p w:rsidR="003E413E" w:rsidRPr="0066178D" w:rsidRDefault="003E413E" w:rsidP="005C691A">
            <w:pPr>
              <w:spacing w:line="240" w:lineRule="atLeast"/>
              <w:jc w:val="center"/>
              <w:rPr>
                <w:rFonts w:cs="Times New Roman"/>
                <w:bCs/>
                <w:szCs w:val="22"/>
              </w:rPr>
            </w:pPr>
          </w:p>
        </w:tc>
        <w:tc>
          <w:tcPr>
            <w:tcW w:w="2381" w:type="dxa"/>
            <w:gridSpan w:val="3"/>
            <w:vAlign w:val="bottom"/>
          </w:tcPr>
          <w:p w:rsidR="003E413E" w:rsidRPr="0066178D" w:rsidRDefault="003E413E" w:rsidP="005C691A">
            <w:pPr>
              <w:pStyle w:val="acctmergecolhdg"/>
              <w:spacing w:line="240" w:lineRule="atLeast"/>
              <w:rPr>
                <w:rFonts w:cs="Times New Roman"/>
                <w:szCs w:val="22"/>
              </w:rPr>
            </w:pPr>
            <w:r w:rsidRPr="0066178D">
              <w:rPr>
                <w:rFonts w:cs="Times New Roman"/>
                <w:szCs w:val="22"/>
              </w:rPr>
              <w:t xml:space="preserve">Separate </w:t>
            </w:r>
          </w:p>
          <w:p w:rsidR="003E413E" w:rsidRPr="0066178D" w:rsidRDefault="003E413E" w:rsidP="005C691A">
            <w:pPr>
              <w:spacing w:line="240" w:lineRule="atLeast"/>
              <w:ind w:left="-108" w:right="-108"/>
              <w:jc w:val="center"/>
              <w:rPr>
                <w:rFonts w:cs="Times New Roman"/>
                <w:b/>
                <w:bCs/>
                <w:szCs w:val="22"/>
              </w:rPr>
            </w:pPr>
            <w:r w:rsidRPr="0066178D">
              <w:rPr>
                <w:rFonts w:cs="Times New Roman"/>
                <w:b/>
                <w:bCs/>
                <w:szCs w:val="22"/>
              </w:rPr>
              <w:t>financial statements</w:t>
            </w:r>
          </w:p>
        </w:tc>
      </w:tr>
      <w:tr w:rsidR="007203C2" w:rsidRPr="0066178D" w:rsidTr="007B6C7C">
        <w:tc>
          <w:tcPr>
            <w:tcW w:w="3796" w:type="dxa"/>
            <w:vAlign w:val="bottom"/>
          </w:tcPr>
          <w:p w:rsidR="00BC7672" w:rsidRPr="0066178D" w:rsidRDefault="00BC7672" w:rsidP="005C691A">
            <w:pPr>
              <w:pStyle w:val="BodyText"/>
              <w:spacing w:after="0" w:line="240" w:lineRule="atLeast"/>
              <w:jc w:val="thaiDistribute"/>
              <w:rPr>
                <w:rFonts w:cs="Times New Roman"/>
                <w:b/>
                <w:szCs w:val="22"/>
                <w:lang w:val="en-GB"/>
              </w:rPr>
            </w:pPr>
          </w:p>
        </w:tc>
        <w:tc>
          <w:tcPr>
            <w:tcW w:w="632" w:type="dxa"/>
            <w:vAlign w:val="bottom"/>
          </w:tcPr>
          <w:p w:rsidR="00BC7672" w:rsidRPr="0066178D" w:rsidRDefault="00BC7672" w:rsidP="00BE3AE1">
            <w:pPr>
              <w:pStyle w:val="BodyText"/>
              <w:spacing w:after="0" w:line="240" w:lineRule="atLeast"/>
              <w:ind w:left="-106" w:right="-108"/>
              <w:jc w:val="center"/>
              <w:rPr>
                <w:rFonts w:cs="Times New Roman"/>
                <w:b/>
                <w:szCs w:val="22"/>
                <w:lang w:val="en-GB"/>
              </w:rPr>
            </w:pPr>
            <w:r w:rsidRPr="0066178D">
              <w:rPr>
                <w:rFonts w:cs="Times New Roman"/>
                <w:bCs/>
                <w:i/>
                <w:iCs/>
                <w:szCs w:val="22"/>
                <w:lang w:val="en-GB"/>
              </w:rPr>
              <w:t>Note</w:t>
            </w:r>
          </w:p>
        </w:tc>
        <w:tc>
          <w:tcPr>
            <w:tcW w:w="1170" w:type="dxa"/>
            <w:shd w:val="clear" w:color="auto" w:fill="auto"/>
            <w:vAlign w:val="bottom"/>
          </w:tcPr>
          <w:p w:rsidR="00BC7672" w:rsidRPr="0066178D" w:rsidRDefault="00060B3A" w:rsidP="005C691A">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236" w:type="dxa"/>
            <w:shd w:val="clear" w:color="auto" w:fill="auto"/>
            <w:vAlign w:val="bottom"/>
          </w:tcPr>
          <w:p w:rsidR="00BC7672" w:rsidRPr="0066178D" w:rsidRDefault="00BC7672" w:rsidP="005C691A">
            <w:pPr>
              <w:pStyle w:val="BodyText"/>
              <w:spacing w:after="0" w:line="240" w:lineRule="atLeast"/>
              <w:ind w:left="-108" w:right="-110"/>
              <w:jc w:val="center"/>
              <w:rPr>
                <w:rFonts w:cs="Times New Roman"/>
                <w:szCs w:val="22"/>
                <w:lang w:val="en-GB"/>
              </w:rPr>
            </w:pPr>
          </w:p>
        </w:tc>
        <w:tc>
          <w:tcPr>
            <w:tcW w:w="1090" w:type="dxa"/>
            <w:shd w:val="clear" w:color="auto" w:fill="auto"/>
            <w:vAlign w:val="bottom"/>
          </w:tcPr>
          <w:p w:rsidR="00BC7672" w:rsidRPr="0066178D" w:rsidRDefault="00060B3A" w:rsidP="005C691A">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c>
          <w:tcPr>
            <w:tcW w:w="253" w:type="dxa"/>
            <w:gridSpan w:val="2"/>
            <w:shd w:val="clear" w:color="auto" w:fill="auto"/>
            <w:vAlign w:val="bottom"/>
          </w:tcPr>
          <w:p w:rsidR="00BC7672" w:rsidRPr="0066178D" w:rsidRDefault="00BC7672" w:rsidP="005C691A">
            <w:pPr>
              <w:pStyle w:val="BodyText"/>
              <w:spacing w:after="0" w:line="240" w:lineRule="atLeast"/>
              <w:ind w:left="-108" w:right="-110"/>
              <w:jc w:val="center"/>
              <w:rPr>
                <w:rFonts w:cs="Times New Roman"/>
                <w:szCs w:val="22"/>
                <w:lang w:val="en-GB"/>
              </w:rPr>
            </w:pPr>
          </w:p>
        </w:tc>
        <w:tc>
          <w:tcPr>
            <w:tcW w:w="1050" w:type="dxa"/>
            <w:shd w:val="clear" w:color="auto" w:fill="auto"/>
            <w:vAlign w:val="bottom"/>
          </w:tcPr>
          <w:p w:rsidR="00BC7672" w:rsidRPr="0066178D" w:rsidRDefault="00060B3A" w:rsidP="005C691A">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255" w:type="dxa"/>
            <w:shd w:val="clear" w:color="auto" w:fill="auto"/>
            <w:vAlign w:val="bottom"/>
          </w:tcPr>
          <w:p w:rsidR="00BC7672" w:rsidRPr="0066178D" w:rsidRDefault="00BC7672" w:rsidP="005C691A">
            <w:pPr>
              <w:pStyle w:val="BodyText"/>
              <w:spacing w:after="0" w:line="240" w:lineRule="atLeast"/>
              <w:ind w:left="-108" w:right="-110"/>
              <w:jc w:val="center"/>
              <w:rPr>
                <w:rFonts w:cs="Times New Roman"/>
                <w:szCs w:val="22"/>
                <w:lang w:val="en-GB"/>
              </w:rPr>
            </w:pPr>
          </w:p>
        </w:tc>
        <w:tc>
          <w:tcPr>
            <w:tcW w:w="1076" w:type="dxa"/>
            <w:shd w:val="clear" w:color="auto" w:fill="auto"/>
            <w:vAlign w:val="bottom"/>
          </w:tcPr>
          <w:p w:rsidR="00BC7672" w:rsidRPr="0066178D" w:rsidRDefault="00060B3A" w:rsidP="005C691A">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r>
      <w:tr w:rsidR="003109C6" w:rsidRPr="0066178D" w:rsidTr="007B6C7C">
        <w:tc>
          <w:tcPr>
            <w:tcW w:w="3796" w:type="dxa"/>
            <w:vAlign w:val="bottom"/>
          </w:tcPr>
          <w:p w:rsidR="003109C6" w:rsidRPr="0066178D" w:rsidRDefault="003109C6" w:rsidP="005C691A">
            <w:pPr>
              <w:pStyle w:val="BodyText"/>
              <w:spacing w:after="0" w:line="240" w:lineRule="atLeast"/>
              <w:jc w:val="thaiDistribute"/>
              <w:rPr>
                <w:rFonts w:cs="Times New Roman"/>
                <w:b/>
                <w:szCs w:val="22"/>
                <w:lang w:val="en-GB"/>
              </w:rPr>
            </w:pPr>
          </w:p>
        </w:tc>
        <w:tc>
          <w:tcPr>
            <w:tcW w:w="632" w:type="dxa"/>
            <w:vAlign w:val="bottom"/>
          </w:tcPr>
          <w:p w:rsidR="003109C6" w:rsidRPr="0066178D" w:rsidRDefault="003109C6" w:rsidP="00BE3AE1">
            <w:pPr>
              <w:pStyle w:val="BodyText"/>
              <w:spacing w:after="0" w:line="240" w:lineRule="atLeast"/>
              <w:ind w:left="-106" w:right="-108"/>
              <w:jc w:val="thaiDistribute"/>
              <w:rPr>
                <w:rFonts w:cs="Times New Roman"/>
                <w:b/>
                <w:szCs w:val="22"/>
                <w:lang w:val="en-GB"/>
              </w:rPr>
            </w:pPr>
          </w:p>
        </w:tc>
        <w:tc>
          <w:tcPr>
            <w:tcW w:w="5130" w:type="dxa"/>
            <w:gridSpan w:val="8"/>
            <w:vAlign w:val="bottom"/>
          </w:tcPr>
          <w:p w:rsidR="003109C6" w:rsidRPr="0066178D" w:rsidRDefault="003109C6" w:rsidP="005C691A">
            <w:pPr>
              <w:spacing w:line="240" w:lineRule="atLeast"/>
              <w:jc w:val="center"/>
              <w:rPr>
                <w:rFonts w:cs="Times New Roman"/>
                <w:b/>
                <w:i/>
                <w:iCs/>
                <w:szCs w:val="22"/>
              </w:rPr>
            </w:pPr>
            <w:r w:rsidRPr="0066178D">
              <w:rPr>
                <w:rFonts w:cs="Times New Roman"/>
                <w:i/>
                <w:iCs/>
                <w:szCs w:val="22"/>
              </w:rPr>
              <w:t>(in thousand Baht)</w:t>
            </w:r>
          </w:p>
        </w:tc>
      </w:tr>
      <w:tr w:rsidR="007203C2" w:rsidRPr="0066178D" w:rsidTr="007B6C7C">
        <w:tc>
          <w:tcPr>
            <w:tcW w:w="3796" w:type="dxa"/>
            <w:vAlign w:val="bottom"/>
          </w:tcPr>
          <w:p w:rsidR="003109C6" w:rsidRPr="0066178D" w:rsidRDefault="00AE3FD5" w:rsidP="00AE3FD5">
            <w:pPr>
              <w:spacing w:line="240" w:lineRule="atLeast"/>
              <w:ind w:left="90"/>
              <w:rPr>
                <w:rFonts w:cs="Times New Roman"/>
                <w:b/>
                <w:bCs/>
                <w:i/>
                <w:iCs/>
                <w:szCs w:val="22"/>
                <w:rtl/>
                <w:cs/>
              </w:rPr>
            </w:pPr>
            <w:r w:rsidRPr="0066178D">
              <w:rPr>
                <w:rFonts w:cs="Times New Roman"/>
                <w:b/>
                <w:bCs/>
                <w:i/>
                <w:iCs/>
                <w:szCs w:val="22"/>
              </w:rPr>
              <w:t>Interest expense:</w:t>
            </w:r>
          </w:p>
        </w:tc>
        <w:tc>
          <w:tcPr>
            <w:tcW w:w="632" w:type="dxa"/>
            <w:vAlign w:val="bottom"/>
          </w:tcPr>
          <w:p w:rsidR="003109C6" w:rsidRPr="0066178D" w:rsidRDefault="003109C6" w:rsidP="00BE3AE1">
            <w:pPr>
              <w:pStyle w:val="BodyText"/>
              <w:spacing w:after="0" w:line="240" w:lineRule="atLeast"/>
              <w:ind w:left="-106" w:right="-108"/>
              <w:jc w:val="thaiDistribute"/>
              <w:rPr>
                <w:rFonts w:cs="Times New Roman"/>
                <w:bCs/>
                <w:szCs w:val="22"/>
                <w:lang w:val="en-GB"/>
              </w:rPr>
            </w:pPr>
          </w:p>
        </w:tc>
        <w:tc>
          <w:tcPr>
            <w:tcW w:w="1170" w:type="dxa"/>
            <w:vAlign w:val="bottom"/>
          </w:tcPr>
          <w:p w:rsidR="003109C6" w:rsidRPr="0066178D" w:rsidRDefault="003109C6" w:rsidP="005C691A">
            <w:pPr>
              <w:pStyle w:val="acctfourfigures"/>
              <w:tabs>
                <w:tab w:val="clear" w:pos="765"/>
              </w:tabs>
              <w:spacing w:line="240" w:lineRule="atLeast"/>
              <w:ind w:right="11"/>
              <w:jc w:val="right"/>
              <w:rPr>
                <w:rFonts w:cs="Times New Roman"/>
                <w:szCs w:val="22"/>
              </w:rPr>
            </w:pPr>
          </w:p>
        </w:tc>
        <w:tc>
          <w:tcPr>
            <w:tcW w:w="236" w:type="dxa"/>
            <w:vAlign w:val="bottom"/>
          </w:tcPr>
          <w:p w:rsidR="003109C6" w:rsidRPr="0066178D" w:rsidRDefault="003109C6" w:rsidP="005C691A">
            <w:pPr>
              <w:spacing w:line="240" w:lineRule="atLeast"/>
              <w:jc w:val="thaiDistribute"/>
              <w:rPr>
                <w:rFonts w:cs="Times New Roman"/>
                <w:b/>
                <w:szCs w:val="22"/>
              </w:rPr>
            </w:pPr>
          </w:p>
        </w:tc>
        <w:tc>
          <w:tcPr>
            <w:tcW w:w="1090" w:type="dxa"/>
            <w:vAlign w:val="bottom"/>
          </w:tcPr>
          <w:p w:rsidR="003109C6" w:rsidRPr="0066178D" w:rsidRDefault="003109C6" w:rsidP="005C691A">
            <w:pPr>
              <w:pStyle w:val="acctfourfigures"/>
              <w:tabs>
                <w:tab w:val="clear" w:pos="765"/>
              </w:tabs>
              <w:spacing w:line="240" w:lineRule="atLeast"/>
              <w:ind w:right="11"/>
              <w:jc w:val="right"/>
              <w:rPr>
                <w:rFonts w:cs="Times New Roman"/>
                <w:szCs w:val="22"/>
              </w:rPr>
            </w:pPr>
          </w:p>
        </w:tc>
        <w:tc>
          <w:tcPr>
            <w:tcW w:w="253" w:type="dxa"/>
            <w:gridSpan w:val="2"/>
            <w:vAlign w:val="bottom"/>
          </w:tcPr>
          <w:p w:rsidR="003109C6" w:rsidRPr="0066178D" w:rsidRDefault="003109C6" w:rsidP="005C691A">
            <w:pPr>
              <w:spacing w:line="240" w:lineRule="atLeast"/>
              <w:jc w:val="thaiDistribute"/>
              <w:rPr>
                <w:rFonts w:cs="Times New Roman"/>
                <w:b/>
                <w:szCs w:val="22"/>
              </w:rPr>
            </w:pPr>
          </w:p>
        </w:tc>
        <w:tc>
          <w:tcPr>
            <w:tcW w:w="1050" w:type="dxa"/>
            <w:vAlign w:val="bottom"/>
          </w:tcPr>
          <w:p w:rsidR="003109C6" w:rsidRPr="0066178D" w:rsidRDefault="003109C6" w:rsidP="005C691A">
            <w:pPr>
              <w:pStyle w:val="acctfourfigures"/>
              <w:tabs>
                <w:tab w:val="clear" w:pos="765"/>
              </w:tabs>
              <w:spacing w:line="240" w:lineRule="atLeast"/>
              <w:ind w:right="11"/>
              <w:jc w:val="right"/>
              <w:rPr>
                <w:rFonts w:cs="Times New Roman"/>
                <w:szCs w:val="22"/>
              </w:rPr>
            </w:pPr>
          </w:p>
        </w:tc>
        <w:tc>
          <w:tcPr>
            <w:tcW w:w="255" w:type="dxa"/>
            <w:vAlign w:val="bottom"/>
          </w:tcPr>
          <w:p w:rsidR="003109C6" w:rsidRPr="0066178D" w:rsidRDefault="003109C6" w:rsidP="005C691A">
            <w:pPr>
              <w:spacing w:line="240" w:lineRule="atLeast"/>
              <w:jc w:val="thaiDistribute"/>
              <w:rPr>
                <w:rFonts w:cs="Times New Roman"/>
                <w:b/>
                <w:szCs w:val="22"/>
              </w:rPr>
            </w:pPr>
          </w:p>
        </w:tc>
        <w:tc>
          <w:tcPr>
            <w:tcW w:w="1076" w:type="dxa"/>
            <w:vAlign w:val="bottom"/>
          </w:tcPr>
          <w:p w:rsidR="003109C6" w:rsidRPr="0066178D" w:rsidRDefault="003109C6" w:rsidP="005C691A">
            <w:pPr>
              <w:pStyle w:val="acctfourfigures"/>
              <w:tabs>
                <w:tab w:val="clear" w:pos="765"/>
              </w:tabs>
              <w:spacing w:line="240" w:lineRule="atLeast"/>
              <w:ind w:right="11"/>
              <w:jc w:val="right"/>
              <w:rPr>
                <w:rFonts w:cs="Times New Roman"/>
                <w:szCs w:val="22"/>
              </w:rPr>
            </w:pPr>
          </w:p>
        </w:tc>
      </w:tr>
      <w:tr w:rsidR="007203C2" w:rsidRPr="0066178D" w:rsidTr="007B6C7C">
        <w:tc>
          <w:tcPr>
            <w:tcW w:w="3796" w:type="dxa"/>
            <w:vAlign w:val="bottom"/>
          </w:tcPr>
          <w:p w:rsidR="00060B3A" w:rsidRPr="0066178D" w:rsidRDefault="00BE3AE1" w:rsidP="00BE3AE1">
            <w:pPr>
              <w:tabs>
                <w:tab w:val="left" w:pos="246"/>
              </w:tabs>
              <w:spacing w:line="240" w:lineRule="atLeast"/>
              <w:ind w:left="90"/>
              <w:rPr>
                <w:rFonts w:cs="Times New Roman"/>
                <w:szCs w:val="22"/>
              </w:rPr>
            </w:pPr>
            <w:r w:rsidRPr="0066178D">
              <w:rPr>
                <w:rFonts w:cs="Times New Roman"/>
                <w:szCs w:val="22"/>
              </w:rPr>
              <w:t>Other related party</w:t>
            </w:r>
          </w:p>
        </w:tc>
        <w:tc>
          <w:tcPr>
            <w:tcW w:w="632" w:type="dxa"/>
            <w:vAlign w:val="bottom"/>
          </w:tcPr>
          <w:p w:rsidR="00060B3A" w:rsidRPr="0066178D" w:rsidRDefault="00060B3A" w:rsidP="00BE3AE1">
            <w:pPr>
              <w:pStyle w:val="BodyText"/>
              <w:spacing w:after="0" w:line="240" w:lineRule="atLeast"/>
              <w:ind w:left="-106" w:right="-108"/>
              <w:jc w:val="center"/>
              <w:rPr>
                <w:rFonts w:cs="Times New Roman"/>
                <w:bCs/>
                <w:i/>
                <w:iCs/>
                <w:szCs w:val="22"/>
                <w:lang w:val="en-GB"/>
              </w:rPr>
            </w:pPr>
            <w:r w:rsidRPr="0066178D">
              <w:rPr>
                <w:rFonts w:cs="Times New Roman"/>
                <w:bCs/>
                <w:i/>
                <w:iCs/>
                <w:szCs w:val="22"/>
                <w:lang w:val="en-GB"/>
              </w:rPr>
              <w:t>4</w:t>
            </w:r>
          </w:p>
        </w:tc>
        <w:tc>
          <w:tcPr>
            <w:tcW w:w="1170" w:type="dxa"/>
            <w:vAlign w:val="bottom"/>
          </w:tcPr>
          <w:p w:rsidR="00060B3A" w:rsidRPr="0066178D" w:rsidRDefault="002D5DD7" w:rsidP="007203C2">
            <w:pPr>
              <w:pStyle w:val="acctfourfigures"/>
              <w:tabs>
                <w:tab w:val="clear" w:pos="765"/>
                <w:tab w:val="decimal" w:pos="972"/>
              </w:tabs>
              <w:spacing w:line="240" w:lineRule="atLeast"/>
              <w:ind w:left="-65" w:right="-18"/>
              <w:rPr>
                <w:rFonts w:cs="Times New Roman"/>
                <w:szCs w:val="22"/>
              </w:rPr>
            </w:pPr>
            <w:r w:rsidRPr="0066178D">
              <w:rPr>
                <w:rFonts w:cs="Times New Roman"/>
                <w:szCs w:val="22"/>
              </w:rPr>
              <w:t>75,168</w:t>
            </w:r>
          </w:p>
        </w:tc>
        <w:tc>
          <w:tcPr>
            <w:tcW w:w="236" w:type="dxa"/>
            <w:vAlign w:val="bottom"/>
          </w:tcPr>
          <w:p w:rsidR="00060B3A" w:rsidRPr="0066178D" w:rsidRDefault="00060B3A" w:rsidP="00060B3A">
            <w:pPr>
              <w:spacing w:line="240" w:lineRule="atLeast"/>
              <w:jc w:val="thaiDistribute"/>
              <w:rPr>
                <w:rFonts w:cs="Times New Roman"/>
                <w:b/>
                <w:szCs w:val="22"/>
              </w:rPr>
            </w:pPr>
          </w:p>
        </w:tc>
        <w:tc>
          <w:tcPr>
            <w:tcW w:w="1090" w:type="dxa"/>
            <w:vAlign w:val="bottom"/>
          </w:tcPr>
          <w:p w:rsidR="00060B3A" w:rsidRPr="0066178D" w:rsidRDefault="00060B3A" w:rsidP="007203C2">
            <w:pPr>
              <w:pStyle w:val="acctfourfigures"/>
              <w:tabs>
                <w:tab w:val="clear" w:pos="765"/>
                <w:tab w:val="decimal" w:pos="916"/>
              </w:tabs>
              <w:spacing w:line="240" w:lineRule="atLeast"/>
              <w:ind w:left="-164" w:right="-492"/>
              <w:rPr>
                <w:rFonts w:cs="Times New Roman"/>
                <w:szCs w:val="22"/>
              </w:rPr>
            </w:pPr>
            <w:r w:rsidRPr="0066178D">
              <w:rPr>
                <w:rFonts w:cs="Times New Roman"/>
                <w:szCs w:val="22"/>
              </w:rPr>
              <w:t>79,014</w:t>
            </w:r>
          </w:p>
        </w:tc>
        <w:tc>
          <w:tcPr>
            <w:tcW w:w="253" w:type="dxa"/>
            <w:gridSpan w:val="2"/>
            <w:vAlign w:val="bottom"/>
          </w:tcPr>
          <w:p w:rsidR="00060B3A" w:rsidRPr="0066178D" w:rsidRDefault="00060B3A" w:rsidP="00060B3A">
            <w:pPr>
              <w:pStyle w:val="BodyText"/>
              <w:tabs>
                <w:tab w:val="decimal" w:pos="892"/>
              </w:tabs>
              <w:spacing w:after="0" w:line="240" w:lineRule="atLeast"/>
              <w:ind w:left="-108" w:right="-131"/>
              <w:jc w:val="both"/>
              <w:rPr>
                <w:rFonts w:cs="Times New Roman"/>
                <w:szCs w:val="22"/>
                <w:lang w:val="en-GB"/>
              </w:rPr>
            </w:pPr>
          </w:p>
        </w:tc>
        <w:tc>
          <w:tcPr>
            <w:tcW w:w="1050" w:type="dxa"/>
            <w:vAlign w:val="bottom"/>
          </w:tcPr>
          <w:p w:rsidR="00060B3A" w:rsidRPr="0066178D" w:rsidRDefault="004325BB" w:rsidP="007203C2">
            <w:pPr>
              <w:pStyle w:val="BodyText"/>
              <w:tabs>
                <w:tab w:val="decimal" w:pos="473"/>
              </w:tabs>
              <w:spacing w:after="0" w:line="240" w:lineRule="atLeast"/>
              <w:ind w:left="-108" w:right="-131"/>
              <w:rPr>
                <w:rFonts w:cs="Times New Roman"/>
                <w:szCs w:val="22"/>
                <w:lang w:val="en-GB"/>
              </w:rPr>
            </w:pPr>
            <w:r w:rsidRPr="0066178D">
              <w:rPr>
                <w:rFonts w:cs="Times New Roman"/>
                <w:szCs w:val="22"/>
                <w:lang w:val="en-GB"/>
              </w:rPr>
              <w:t>-</w:t>
            </w:r>
          </w:p>
        </w:tc>
        <w:tc>
          <w:tcPr>
            <w:tcW w:w="255" w:type="dxa"/>
            <w:vAlign w:val="bottom"/>
          </w:tcPr>
          <w:p w:rsidR="00060B3A" w:rsidRPr="0066178D" w:rsidRDefault="00060B3A" w:rsidP="00060B3A">
            <w:pPr>
              <w:pStyle w:val="BodyText"/>
              <w:tabs>
                <w:tab w:val="decimal" w:pos="892"/>
              </w:tabs>
              <w:spacing w:after="0" w:line="240" w:lineRule="atLeast"/>
              <w:ind w:left="-108" w:right="-131"/>
              <w:jc w:val="both"/>
              <w:rPr>
                <w:rFonts w:cs="Times New Roman"/>
                <w:szCs w:val="22"/>
                <w:lang w:val="en-GB"/>
              </w:rPr>
            </w:pPr>
          </w:p>
        </w:tc>
        <w:tc>
          <w:tcPr>
            <w:tcW w:w="1076" w:type="dxa"/>
            <w:vAlign w:val="bottom"/>
          </w:tcPr>
          <w:p w:rsidR="00060B3A" w:rsidRPr="0066178D" w:rsidRDefault="00060B3A" w:rsidP="007203C2">
            <w:pPr>
              <w:pStyle w:val="BodyText"/>
              <w:tabs>
                <w:tab w:val="decimal" w:pos="447"/>
              </w:tabs>
              <w:spacing w:after="0" w:line="240" w:lineRule="atLeast"/>
              <w:ind w:left="-108" w:right="-131"/>
              <w:rPr>
                <w:rFonts w:cs="Times New Roman"/>
                <w:szCs w:val="22"/>
                <w:lang w:val="en-GB"/>
              </w:rPr>
            </w:pPr>
            <w:r w:rsidRPr="0066178D">
              <w:rPr>
                <w:rFonts w:cs="Times New Roman"/>
                <w:szCs w:val="22"/>
                <w:lang w:val="en-GB"/>
              </w:rPr>
              <w:t>-</w:t>
            </w:r>
          </w:p>
        </w:tc>
      </w:tr>
      <w:tr w:rsidR="007203C2" w:rsidRPr="0066178D" w:rsidTr="007B6C7C">
        <w:tc>
          <w:tcPr>
            <w:tcW w:w="3796" w:type="dxa"/>
            <w:vAlign w:val="bottom"/>
          </w:tcPr>
          <w:p w:rsidR="009E5AD5" w:rsidRPr="0066178D" w:rsidRDefault="009E5AD5" w:rsidP="00AE3FD5">
            <w:pPr>
              <w:tabs>
                <w:tab w:val="left" w:pos="246"/>
              </w:tabs>
              <w:spacing w:line="240" w:lineRule="atLeast"/>
              <w:ind w:left="90"/>
              <w:rPr>
                <w:rFonts w:cs="Times New Roman"/>
                <w:szCs w:val="22"/>
                <w:rtl/>
                <w:cs/>
              </w:rPr>
            </w:pPr>
            <w:r w:rsidRPr="0066178D">
              <w:rPr>
                <w:rFonts w:cs="Times New Roman"/>
                <w:szCs w:val="22"/>
              </w:rPr>
              <w:t>Other parties</w:t>
            </w:r>
          </w:p>
        </w:tc>
        <w:tc>
          <w:tcPr>
            <w:tcW w:w="632" w:type="dxa"/>
            <w:vAlign w:val="bottom"/>
          </w:tcPr>
          <w:p w:rsidR="009E5AD5" w:rsidRPr="0066178D" w:rsidRDefault="009E5AD5" w:rsidP="00BE3AE1">
            <w:pPr>
              <w:tabs>
                <w:tab w:val="left" w:pos="246"/>
              </w:tabs>
              <w:spacing w:line="240" w:lineRule="atLeast"/>
              <w:ind w:left="-106" w:right="-108"/>
              <w:rPr>
                <w:rFonts w:cs="Times New Roman"/>
                <w:szCs w:val="22"/>
              </w:rPr>
            </w:pPr>
          </w:p>
        </w:tc>
        <w:tc>
          <w:tcPr>
            <w:tcW w:w="1170" w:type="dxa"/>
            <w:tcBorders>
              <w:bottom w:val="single" w:sz="4" w:space="0" w:color="auto"/>
            </w:tcBorders>
            <w:vAlign w:val="bottom"/>
          </w:tcPr>
          <w:p w:rsidR="009E5AD5" w:rsidRPr="0066178D" w:rsidRDefault="002D5DD7" w:rsidP="007203C2">
            <w:pPr>
              <w:pStyle w:val="acctfourfigures"/>
              <w:tabs>
                <w:tab w:val="clear" w:pos="765"/>
                <w:tab w:val="decimal" w:pos="972"/>
              </w:tabs>
              <w:spacing w:line="240" w:lineRule="atLeast"/>
              <w:ind w:left="-65" w:right="-18"/>
              <w:rPr>
                <w:rFonts w:cs="Times New Roman"/>
                <w:szCs w:val="22"/>
                <w:lang w:val="en-US" w:bidi="th-TH"/>
              </w:rPr>
            </w:pPr>
            <w:r w:rsidRPr="0066178D">
              <w:rPr>
                <w:rFonts w:cs="Times New Roman"/>
                <w:szCs w:val="22"/>
                <w:lang w:val="en-US" w:bidi="th-TH"/>
              </w:rPr>
              <w:t>1,409,775</w:t>
            </w:r>
          </w:p>
        </w:tc>
        <w:tc>
          <w:tcPr>
            <w:tcW w:w="236" w:type="dxa"/>
            <w:vAlign w:val="bottom"/>
          </w:tcPr>
          <w:p w:rsidR="009E5AD5" w:rsidRPr="0066178D" w:rsidRDefault="009E5AD5" w:rsidP="009E5AD5">
            <w:pPr>
              <w:spacing w:line="240" w:lineRule="atLeast"/>
              <w:jc w:val="center"/>
              <w:rPr>
                <w:rFonts w:cs="Times New Roman"/>
                <w:b/>
                <w:szCs w:val="22"/>
              </w:rPr>
            </w:pPr>
          </w:p>
        </w:tc>
        <w:tc>
          <w:tcPr>
            <w:tcW w:w="1090" w:type="dxa"/>
            <w:tcBorders>
              <w:bottom w:val="single" w:sz="4" w:space="0" w:color="auto"/>
            </w:tcBorders>
            <w:vAlign w:val="bottom"/>
          </w:tcPr>
          <w:p w:rsidR="009E5AD5" w:rsidRPr="0066178D" w:rsidRDefault="009E5AD5" w:rsidP="007203C2">
            <w:pPr>
              <w:pStyle w:val="acctfourfigures"/>
              <w:tabs>
                <w:tab w:val="clear" w:pos="765"/>
                <w:tab w:val="decimal" w:pos="916"/>
              </w:tabs>
              <w:spacing w:line="240" w:lineRule="atLeast"/>
              <w:ind w:left="-164" w:right="-492"/>
              <w:rPr>
                <w:rFonts w:cs="Times New Roman"/>
                <w:szCs w:val="22"/>
                <w:lang w:val="en-US" w:bidi="th-TH"/>
              </w:rPr>
            </w:pPr>
            <w:r w:rsidRPr="0066178D">
              <w:rPr>
                <w:rFonts w:cs="Times New Roman"/>
                <w:szCs w:val="22"/>
                <w:lang w:val="en-US" w:bidi="th-TH"/>
              </w:rPr>
              <w:t>1,280,876</w:t>
            </w:r>
          </w:p>
        </w:tc>
        <w:tc>
          <w:tcPr>
            <w:tcW w:w="253" w:type="dxa"/>
            <w:gridSpan w:val="2"/>
            <w:vAlign w:val="bottom"/>
          </w:tcPr>
          <w:p w:rsidR="009E5AD5" w:rsidRPr="0066178D" w:rsidRDefault="009E5AD5" w:rsidP="009E5AD5">
            <w:pPr>
              <w:spacing w:line="240" w:lineRule="atLeast"/>
              <w:jc w:val="center"/>
              <w:rPr>
                <w:rFonts w:cs="Times New Roman"/>
                <w:b/>
                <w:szCs w:val="22"/>
              </w:rPr>
            </w:pPr>
          </w:p>
        </w:tc>
        <w:tc>
          <w:tcPr>
            <w:tcW w:w="1050" w:type="dxa"/>
            <w:tcBorders>
              <w:bottom w:val="single" w:sz="4" w:space="0" w:color="auto"/>
            </w:tcBorders>
            <w:vAlign w:val="bottom"/>
          </w:tcPr>
          <w:p w:rsidR="009E5AD5" w:rsidRPr="0066178D" w:rsidRDefault="004325BB" w:rsidP="007203C2">
            <w:pPr>
              <w:pStyle w:val="acctfourfigures"/>
              <w:tabs>
                <w:tab w:val="clear" w:pos="765"/>
                <w:tab w:val="decimal" w:pos="833"/>
              </w:tabs>
              <w:spacing w:line="240" w:lineRule="atLeast"/>
              <w:ind w:left="-108" w:right="-131"/>
              <w:rPr>
                <w:rFonts w:cs="Times New Roman"/>
                <w:szCs w:val="22"/>
              </w:rPr>
            </w:pPr>
            <w:r w:rsidRPr="0066178D">
              <w:rPr>
                <w:rFonts w:cs="Times New Roman"/>
                <w:szCs w:val="22"/>
              </w:rPr>
              <w:t>39,593</w:t>
            </w:r>
          </w:p>
        </w:tc>
        <w:tc>
          <w:tcPr>
            <w:tcW w:w="255" w:type="dxa"/>
            <w:vAlign w:val="bottom"/>
          </w:tcPr>
          <w:p w:rsidR="009E5AD5" w:rsidRPr="0066178D" w:rsidRDefault="009E5AD5" w:rsidP="009E5AD5">
            <w:pPr>
              <w:spacing w:line="240" w:lineRule="atLeast"/>
              <w:jc w:val="thaiDistribute"/>
              <w:rPr>
                <w:rFonts w:cs="Times New Roman"/>
                <w:b/>
                <w:szCs w:val="22"/>
              </w:rPr>
            </w:pPr>
          </w:p>
        </w:tc>
        <w:tc>
          <w:tcPr>
            <w:tcW w:w="1076" w:type="dxa"/>
            <w:tcBorders>
              <w:bottom w:val="single" w:sz="4" w:space="0" w:color="auto"/>
            </w:tcBorders>
            <w:vAlign w:val="bottom"/>
          </w:tcPr>
          <w:p w:rsidR="009E5AD5" w:rsidRPr="0066178D" w:rsidRDefault="009E5AD5" w:rsidP="007203C2">
            <w:pPr>
              <w:pStyle w:val="acctfourfigures"/>
              <w:tabs>
                <w:tab w:val="clear" w:pos="765"/>
                <w:tab w:val="decimal" w:pos="814"/>
              </w:tabs>
              <w:spacing w:line="240" w:lineRule="atLeast"/>
              <w:ind w:left="-108" w:right="-131"/>
              <w:rPr>
                <w:rFonts w:cs="Times New Roman"/>
                <w:szCs w:val="22"/>
              </w:rPr>
            </w:pPr>
            <w:r w:rsidRPr="0066178D">
              <w:rPr>
                <w:rFonts w:cs="Times New Roman"/>
                <w:szCs w:val="22"/>
              </w:rPr>
              <w:t>85,200</w:t>
            </w:r>
          </w:p>
        </w:tc>
      </w:tr>
      <w:tr w:rsidR="007203C2" w:rsidRPr="0066178D" w:rsidTr="007B6C7C">
        <w:tc>
          <w:tcPr>
            <w:tcW w:w="3796" w:type="dxa"/>
            <w:vAlign w:val="bottom"/>
          </w:tcPr>
          <w:p w:rsidR="009E5AD5" w:rsidRPr="0066178D" w:rsidRDefault="009E5AD5" w:rsidP="00AE3FD5">
            <w:pPr>
              <w:spacing w:line="240" w:lineRule="atLeast"/>
              <w:ind w:left="90"/>
              <w:rPr>
                <w:rFonts w:cs="Times New Roman"/>
                <w:b/>
                <w:bCs/>
                <w:szCs w:val="22"/>
              </w:rPr>
            </w:pPr>
            <w:r w:rsidRPr="0066178D">
              <w:rPr>
                <w:rFonts w:cs="Times New Roman"/>
                <w:b/>
                <w:bCs/>
                <w:szCs w:val="22"/>
              </w:rPr>
              <w:t>Total interest expense</w:t>
            </w:r>
          </w:p>
        </w:tc>
        <w:tc>
          <w:tcPr>
            <w:tcW w:w="632" w:type="dxa"/>
            <w:vAlign w:val="bottom"/>
          </w:tcPr>
          <w:p w:rsidR="009E5AD5" w:rsidRPr="0066178D" w:rsidRDefault="009E5AD5" w:rsidP="00BE3AE1">
            <w:pPr>
              <w:pStyle w:val="BodyText"/>
              <w:spacing w:after="0" w:line="240" w:lineRule="atLeast"/>
              <w:ind w:left="-106" w:right="-108"/>
              <w:jc w:val="thaiDistribute"/>
              <w:rPr>
                <w:rFonts w:cs="Times New Roman"/>
                <w:b/>
                <w:bCs/>
                <w:szCs w:val="22"/>
                <w:lang w:val="en-GB"/>
              </w:rPr>
            </w:pPr>
          </w:p>
        </w:tc>
        <w:tc>
          <w:tcPr>
            <w:tcW w:w="1170" w:type="dxa"/>
            <w:tcBorders>
              <w:top w:val="single" w:sz="4" w:space="0" w:color="auto"/>
            </w:tcBorders>
            <w:vAlign w:val="bottom"/>
          </w:tcPr>
          <w:p w:rsidR="009E5AD5" w:rsidRPr="0066178D" w:rsidRDefault="002D5DD7" w:rsidP="007203C2">
            <w:pPr>
              <w:pStyle w:val="acctfourfigures"/>
              <w:tabs>
                <w:tab w:val="clear" w:pos="765"/>
                <w:tab w:val="decimal" w:pos="972"/>
              </w:tabs>
              <w:spacing w:line="240" w:lineRule="atLeast"/>
              <w:ind w:left="-65" w:right="-18"/>
              <w:rPr>
                <w:rFonts w:cs="Times New Roman"/>
                <w:b/>
                <w:bCs/>
                <w:szCs w:val="22"/>
              </w:rPr>
            </w:pPr>
            <w:r w:rsidRPr="0066178D">
              <w:rPr>
                <w:rFonts w:cs="Times New Roman"/>
                <w:b/>
                <w:bCs/>
                <w:szCs w:val="22"/>
              </w:rPr>
              <w:t>1,484,943</w:t>
            </w:r>
          </w:p>
        </w:tc>
        <w:tc>
          <w:tcPr>
            <w:tcW w:w="236" w:type="dxa"/>
            <w:vAlign w:val="bottom"/>
          </w:tcPr>
          <w:p w:rsidR="009E5AD5" w:rsidRPr="0066178D" w:rsidRDefault="009E5AD5" w:rsidP="009E5AD5">
            <w:pPr>
              <w:spacing w:line="240" w:lineRule="atLeast"/>
              <w:jc w:val="thaiDistribute"/>
              <w:rPr>
                <w:rFonts w:cs="Times New Roman"/>
                <w:b/>
                <w:bCs/>
                <w:szCs w:val="22"/>
              </w:rPr>
            </w:pPr>
          </w:p>
        </w:tc>
        <w:tc>
          <w:tcPr>
            <w:tcW w:w="1090" w:type="dxa"/>
            <w:tcBorders>
              <w:top w:val="single" w:sz="4" w:space="0" w:color="auto"/>
            </w:tcBorders>
            <w:vAlign w:val="bottom"/>
          </w:tcPr>
          <w:p w:rsidR="009E5AD5" w:rsidRPr="0066178D" w:rsidRDefault="009E5AD5" w:rsidP="007203C2">
            <w:pPr>
              <w:pStyle w:val="acctfourfigures"/>
              <w:tabs>
                <w:tab w:val="clear" w:pos="765"/>
                <w:tab w:val="decimal" w:pos="916"/>
              </w:tabs>
              <w:spacing w:line="240" w:lineRule="atLeast"/>
              <w:ind w:left="-164" w:right="-492"/>
              <w:rPr>
                <w:rFonts w:cs="Times New Roman"/>
                <w:b/>
                <w:bCs/>
                <w:szCs w:val="22"/>
              </w:rPr>
            </w:pPr>
            <w:r w:rsidRPr="0066178D">
              <w:rPr>
                <w:rFonts w:cs="Times New Roman"/>
                <w:b/>
                <w:bCs/>
                <w:szCs w:val="22"/>
              </w:rPr>
              <w:t>1,359,890</w:t>
            </w:r>
          </w:p>
        </w:tc>
        <w:tc>
          <w:tcPr>
            <w:tcW w:w="253" w:type="dxa"/>
            <w:gridSpan w:val="2"/>
            <w:vAlign w:val="bottom"/>
          </w:tcPr>
          <w:p w:rsidR="009E5AD5" w:rsidRPr="0066178D" w:rsidRDefault="009E5AD5" w:rsidP="009E5AD5">
            <w:pPr>
              <w:spacing w:line="240" w:lineRule="atLeast"/>
              <w:jc w:val="thaiDistribute"/>
              <w:rPr>
                <w:rFonts w:cs="Times New Roman"/>
                <w:b/>
                <w:bCs/>
                <w:szCs w:val="22"/>
              </w:rPr>
            </w:pPr>
          </w:p>
        </w:tc>
        <w:tc>
          <w:tcPr>
            <w:tcW w:w="1050" w:type="dxa"/>
            <w:tcBorders>
              <w:top w:val="single" w:sz="4" w:space="0" w:color="auto"/>
            </w:tcBorders>
            <w:vAlign w:val="bottom"/>
          </w:tcPr>
          <w:p w:rsidR="009E5AD5" w:rsidRPr="0066178D" w:rsidRDefault="004325BB" w:rsidP="007203C2">
            <w:pPr>
              <w:pStyle w:val="acctfourfigures"/>
              <w:tabs>
                <w:tab w:val="clear" w:pos="765"/>
                <w:tab w:val="decimal" w:pos="833"/>
              </w:tabs>
              <w:spacing w:line="240" w:lineRule="atLeast"/>
              <w:ind w:left="-108" w:right="-131"/>
              <w:rPr>
                <w:rFonts w:cs="Times New Roman"/>
                <w:b/>
                <w:bCs/>
                <w:szCs w:val="22"/>
              </w:rPr>
            </w:pPr>
            <w:r w:rsidRPr="0066178D">
              <w:rPr>
                <w:rFonts w:cs="Times New Roman"/>
                <w:b/>
                <w:bCs/>
                <w:szCs w:val="22"/>
              </w:rPr>
              <w:t>39,593</w:t>
            </w:r>
          </w:p>
        </w:tc>
        <w:tc>
          <w:tcPr>
            <w:tcW w:w="255" w:type="dxa"/>
            <w:vAlign w:val="bottom"/>
          </w:tcPr>
          <w:p w:rsidR="009E5AD5" w:rsidRPr="0066178D" w:rsidRDefault="009E5AD5" w:rsidP="009E5AD5">
            <w:pPr>
              <w:spacing w:line="240" w:lineRule="atLeast"/>
              <w:jc w:val="thaiDistribute"/>
              <w:rPr>
                <w:rFonts w:cs="Times New Roman"/>
                <w:b/>
                <w:bCs/>
                <w:szCs w:val="22"/>
              </w:rPr>
            </w:pPr>
          </w:p>
        </w:tc>
        <w:tc>
          <w:tcPr>
            <w:tcW w:w="1076" w:type="dxa"/>
            <w:tcBorders>
              <w:top w:val="single" w:sz="4" w:space="0" w:color="auto"/>
            </w:tcBorders>
            <w:vAlign w:val="bottom"/>
          </w:tcPr>
          <w:p w:rsidR="009E5AD5" w:rsidRPr="0066178D" w:rsidRDefault="009E5AD5" w:rsidP="007203C2">
            <w:pPr>
              <w:pStyle w:val="acctfourfigures"/>
              <w:tabs>
                <w:tab w:val="clear" w:pos="765"/>
                <w:tab w:val="decimal" w:pos="814"/>
              </w:tabs>
              <w:spacing w:line="240" w:lineRule="atLeast"/>
              <w:ind w:left="-108" w:right="-131"/>
              <w:rPr>
                <w:rFonts w:cs="Times New Roman"/>
                <w:b/>
                <w:bCs/>
                <w:szCs w:val="22"/>
              </w:rPr>
            </w:pPr>
            <w:r w:rsidRPr="0066178D">
              <w:rPr>
                <w:rFonts w:cs="Times New Roman"/>
                <w:b/>
                <w:bCs/>
                <w:szCs w:val="22"/>
              </w:rPr>
              <w:t>85,200</w:t>
            </w:r>
          </w:p>
        </w:tc>
      </w:tr>
      <w:tr w:rsidR="007203C2" w:rsidRPr="0066178D" w:rsidTr="007B6C7C">
        <w:tc>
          <w:tcPr>
            <w:tcW w:w="3796" w:type="dxa"/>
            <w:vAlign w:val="bottom"/>
          </w:tcPr>
          <w:p w:rsidR="00060B3A" w:rsidRPr="0066178D" w:rsidRDefault="002E42FE" w:rsidP="00BE3AE1">
            <w:pPr>
              <w:tabs>
                <w:tab w:val="left" w:pos="246"/>
              </w:tabs>
              <w:spacing w:line="240" w:lineRule="atLeast"/>
              <w:ind w:left="90"/>
              <w:rPr>
                <w:rFonts w:cs="Times New Roman"/>
                <w:szCs w:val="22"/>
                <w:highlight w:val="yellow"/>
              </w:rPr>
            </w:pPr>
            <w:r w:rsidRPr="0066178D">
              <w:rPr>
                <w:rFonts w:cs="Times New Roman"/>
                <w:szCs w:val="22"/>
              </w:rPr>
              <w:t xml:space="preserve">Amortisation of </w:t>
            </w:r>
            <w:r w:rsidR="00BE3AE1" w:rsidRPr="0066178D">
              <w:rPr>
                <w:rFonts w:cs="Times New Roman"/>
                <w:szCs w:val="22"/>
              </w:rPr>
              <w:t>deferred financing fees</w:t>
            </w:r>
          </w:p>
        </w:tc>
        <w:tc>
          <w:tcPr>
            <w:tcW w:w="632" w:type="dxa"/>
            <w:vAlign w:val="bottom"/>
          </w:tcPr>
          <w:p w:rsidR="00060B3A" w:rsidRPr="0066178D" w:rsidRDefault="00060B3A" w:rsidP="00BE3AE1">
            <w:pPr>
              <w:pStyle w:val="BodyText"/>
              <w:spacing w:after="0" w:line="240" w:lineRule="atLeast"/>
              <w:ind w:left="-106" w:right="-108"/>
              <w:jc w:val="thaiDistribute"/>
              <w:rPr>
                <w:rFonts w:cs="Times New Roman"/>
                <w:bCs/>
                <w:szCs w:val="22"/>
                <w:highlight w:val="yellow"/>
                <w:lang w:val="en-GB"/>
              </w:rPr>
            </w:pPr>
          </w:p>
        </w:tc>
        <w:tc>
          <w:tcPr>
            <w:tcW w:w="1170" w:type="dxa"/>
            <w:tcBorders>
              <w:bottom w:val="single" w:sz="4" w:space="0" w:color="auto"/>
            </w:tcBorders>
            <w:vAlign w:val="bottom"/>
          </w:tcPr>
          <w:p w:rsidR="00060B3A" w:rsidRPr="0066178D" w:rsidRDefault="002D5DD7" w:rsidP="007203C2">
            <w:pPr>
              <w:pStyle w:val="acctfourfigures"/>
              <w:tabs>
                <w:tab w:val="clear" w:pos="765"/>
                <w:tab w:val="decimal" w:pos="972"/>
              </w:tabs>
              <w:spacing w:line="240" w:lineRule="atLeast"/>
              <w:ind w:left="-65" w:right="-18"/>
              <w:rPr>
                <w:rFonts w:cs="Times New Roman"/>
                <w:szCs w:val="22"/>
              </w:rPr>
            </w:pPr>
            <w:r w:rsidRPr="0066178D">
              <w:rPr>
                <w:rFonts w:cs="Times New Roman"/>
                <w:szCs w:val="22"/>
              </w:rPr>
              <w:t>1</w:t>
            </w:r>
            <w:r w:rsidR="004325BB" w:rsidRPr="0066178D">
              <w:rPr>
                <w:rFonts w:cs="Times New Roman"/>
                <w:szCs w:val="22"/>
              </w:rPr>
              <w:t>7,559</w:t>
            </w:r>
          </w:p>
        </w:tc>
        <w:tc>
          <w:tcPr>
            <w:tcW w:w="236" w:type="dxa"/>
            <w:vAlign w:val="bottom"/>
          </w:tcPr>
          <w:p w:rsidR="00060B3A" w:rsidRPr="0066178D" w:rsidRDefault="00060B3A" w:rsidP="00060B3A">
            <w:pPr>
              <w:spacing w:line="240" w:lineRule="atLeast"/>
              <w:jc w:val="thaiDistribute"/>
              <w:rPr>
                <w:rFonts w:cs="Times New Roman"/>
                <w:b/>
                <w:szCs w:val="22"/>
              </w:rPr>
            </w:pPr>
          </w:p>
        </w:tc>
        <w:tc>
          <w:tcPr>
            <w:tcW w:w="1090" w:type="dxa"/>
            <w:tcBorders>
              <w:bottom w:val="single" w:sz="4" w:space="0" w:color="auto"/>
            </w:tcBorders>
            <w:vAlign w:val="bottom"/>
          </w:tcPr>
          <w:p w:rsidR="00060B3A" w:rsidRPr="0066178D" w:rsidRDefault="00060B3A" w:rsidP="007203C2">
            <w:pPr>
              <w:pStyle w:val="acctfourfigures"/>
              <w:tabs>
                <w:tab w:val="clear" w:pos="765"/>
                <w:tab w:val="decimal" w:pos="916"/>
              </w:tabs>
              <w:spacing w:line="240" w:lineRule="atLeast"/>
              <w:ind w:left="-164" w:right="-492"/>
              <w:rPr>
                <w:rFonts w:cs="Times New Roman"/>
                <w:szCs w:val="22"/>
              </w:rPr>
            </w:pPr>
            <w:r w:rsidRPr="0066178D">
              <w:rPr>
                <w:rFonts w:cs="Times New Roman"/>
                <w:szCs w:val="22"/>
              </w:rPr>
              <w:t>42,546</w:t>
            </w:r>
          </w:p>
        </w:tc>
        <w:tc>
          <w:tcPr>
            <w:tcW w:w="253" w:type="dxa"/>
            <w:gridSpan w:val="2"/>
            <w:vAlign w:val="bottom"/>
          </w:tcPr>
          <w:p w:rsidR="00060B3A" w:rsidRPr="0066178D" w:rsidRDefault="00060B3A" w:rsidP="00060B3A">
            <w:pPr>
              <w:pStyle w:val="BodyText"/>
              <w:tabs>
                <w:tab w:val="decimal" w:pos="892"/>
              </w:tabs>
              <w:spacing w:after="0" w:line="240" w:lineRule="atLeast"/>
              <w:ind w:left="-108" w:right="-131"/>
              <w:jc w:val="both"/>
              <w:rPr>
                <w:rFonts w:cs="Times New Roman"/>
                <w:szCs w:val="22"/>
                <w:lang w:val="en-GB"/>
              </w:rPr>
            </w:pPr>
          </w:p>
        </w:tc>
        <w:tc>
          <w:tcPr>
            <w:tcW w:w="1050" w:type="dxa"/>
            <w:tcBorders>
              <w:bottom w:val="single" w:sz="4" w:space="0" w:color="auto"/>
            </w:tcBorders>
            <w:vAlign w:val="bottom"/>
          </w:tcPr>
          <w:p w:rsidR="00060B3A" w:rsidRPr="0066178D" w:rsidRDefault="004325BB" w:rsidP="007203C2">
            <w:pPr>
              <w:pStyle w:val="BodyText"/>
              <w:tabs>
                <w:tab w:val="decimal" w:pos="473"/>
              </w:tabs>
              <w:spacing w:after="0" w:line="240" w:lineRule="atLeast"/>
              <w:ind w:left="-108" w:right="-131"/>
              <w:rPr>
                <w:rFonts w:cs="Times New Roman"/>
                <w:szCs w:val="22"/>
                <w:lang w:val="en-GB"/>
              </w:rPr>
            </w:pPr>
            <w:r w:rsidRPr="0066178D">
              <w:rPr>
                <w:rFonts w:cs="Times New Roman"/>
                <w:szCs w:val="22"/>
                <w:lang w:val="en-GB"/>
              </w:rPr>
              <w:t>-</w:t>
            </w:r>
          </w:p>
        </w:tc>
        <w:tc>
          <w:tcPr>
            <w:tcW w:w="255" w:type="dxa"/>
            <w:vAlign w:val="bottom"/>
          </w:tcPr>
          <w:p w:rsidR="00060B3A" w:rsidRPr="0066178D" w:rsidRDefault="00060B3A" w:rsidP="00060B3A">
            <w:pPr>
              <w:pStyle w:val="BodyText"/>
              <w:tabs>
                <w:tab w:val="decimal" w:pos="892"/>
              </w:tabs>
              <w:spacing w:after="0" w:line="240" w:lineRule="atLeast"/>
              <w:ind w:left="-108" w:right="-131"/>
              <w:jc w:val="both"/>
              <w:rPr>
                <w:rFonts w:cs="Times New Roman"/>
                <w:szCs w:val="22"/>
                <w:lang w:val="en-GB"/>
              </w:rPr>
            </w:pPr>
          </w:p>
        </w:tc>
        <w:tc>
          <w:tcPr>
            <w:tcW w:w="1076" w:type="dxa"/>
            <w:tcBorders>
              <w:bottom w:val="single" w:sz="4" w:space="0" w:color="auto"/>
            </w:tcBorders>
            <w:vAlign w:val="bottom"/>
          </w:tcPr>
          <w:p w:rsidR="00060B3A" w:rsidRPr="0066178D" w:rsidRDefault="00060B3A" w:rsidP="007203C2">
            <w:pPr>
              <w:pStyle w:val="BodyText"/>
              <w:tabs>
                <w:tab w:val="decimal" w:pos="447"/>
              </w:tabs>
              <w:spacing w:after="0" w:line="240" w:lineRule="atLeast"/>
              <w:ind w:left="-108" w:right="-131"/>
              <w:rPr>
                <w:rFonts w:cs="Times New Roman"/>
                <w:szCs w:val="22"/>
                <w:lang w:val="en-US"/>
              </w:rPr>
            </w:pPr>
            <w:r w:rsidRPr="0066178D">
              <w:rPr>
                <w:rFonts w:cs="Times New Roman"/>
                <w:szCs w:val="22"/>
                <w:lang w:val="en-GB"/>
              </w:rPr>
              <w:t>-</w:t>
            </w:r>
          </w:p>
        </w:tc>
      </w:tr>
      <w:tr w:rsidR="007203C2" w:rsidRPr="0066178D" w:rsidTr="007B6C7C">
        <w:tc>
          <w:tcPr>
            <w:tcW w:w="3796" w:type="dxa"/>
            <w:vAlign w:val="bottom"/>
          </w:tcPr>
          <w:p w:rsidR="009E5AD5" w:rsidRPr="0066178D" w:rsidRDefault="00144B7B" w:rsidP="00AE3FD5">
            <w:pPr>
              <w:spacing w:line="240" w:lineRule="atLeast"/>
              <w:ind w:left="90"/>
              <w:rPr>
                <w:rFonts w:cs="Times New Roman"/>
                <w:b/>
                <w:bCs/>
                <w:szCs w:val="22"/>
              </w:rPr>
            </w:pPr>
            <w:r w:rsidRPr="0066178D">
              <w:rPr>
                <w:rFonts w:cs="Times New Roman"/>
                <w:b/>
                <w:bCs/>
                <w:szCs w:val="22"/>
              </w:rPr>
              <w:t>Total</w:t>
            </w:r>
          </w:p>
        </w:tc>
        <w:tc>
          <w:tcPr>
            <w:tcW w:w="632" w:type="dxa"/>
            <w:vAlign w:val="bottom"/>
          </w:tcPr>
          <w:p w:rsidR="009E5AD5" w:rsidRPr="0066178D" w:rsidRDefault="009E5AD5" w:rsidP="00BE3AE1">
            <w:pPr>
              <w:pStyle w:val="BodyText"/>
              <w:spacing w:after="0" w:line="240" w:lineRule="atLeast"/>
              <w:ind w:left="-106" w:right="-108"/>
              <w:jc w:val="thaiDistribute"/>
              <w:rPr>
                <w:rFonts w:cs="Times New Roman"/>
                <w:b/>
                <w:bCs/>
                <w:szCs w:val="22"/>
                <w:lang w:val="en-GB"/>
              </w:rPr>
            </w:pPr>
          </w:p>
        </w:tc>
        <w:tc>
          <w:tcPr>
            <w:tcW w:w="1170" w:type="dxa"/>
            <w:tcBorders>
              <w:top w:val="single" w:sz="4" w:space="0" w:color="auto"/>
              <w:bottom w:val="double" w:sz="4" w:space="0" w:color="auto"/>
            </w:tcBorders>
            <w:vAlign w:val="bottom"/>
          </w:tcPr>
          <w:p w:rsidR="009E5AD5" w:rsidRPr="0066178D" w:rsidRDefault="004325BB" w:rsidP="007203C2">
            <w:pPr>
              <w:pStyle w:val="acctfourfigures"/>
              <w:tabs>
                <w:tab w:val="clear" w:pos="765"/>
                <w:tab w:val="decimal" w:pos="972"/>
              </w:tabs>
              <w:spacing w:line="240" w:lineRule="atLeast"/>
              <w:ind w:left="-65" w:right="-18"/>
              <w:rPr>
                <w:rFonts w:cs="Times New Roman"/>
                <w:b/>
                <w:bCs/>
                <w:szCs w:val="22"/>
              </w:rPr>
            </w:pPr>
            <w:r w:rsidRPr="0066178D">
              <w:rPr>
                <w:rFonts w:cs="Times New Roman"/>
                <w:b/>
                <w:bCs/>
                <w:szCs w:val="22"/>
              </w:rPr>
              <w:t>1,502,502</w:t>
            </w:r>
          </w:p>
        </w:tc>
        <w:tc>
          <w:tcPr>
            <w:tcW w:w="236" w:type="dxa"/>
            <w:vAlign w:val="bottom"/>
          </w:tcPr>
          <w:p w:rsidR="009E5AD5" w:rsidRPr="0066178D" w:rsidRDefault="009E5AD5" w:rsidP="009E5AD5">
            <w:pPr>
              <w:spacing w:line="240" w:lineRule="atLeast"/>
              <w:jc w:val="thaiDistribute"/>
              <w:rPr>
                <w:rFonts w:cs="Times New Roman"/>
                <w:b/>
                <w:bCs/>
                <w:szCs w:val="22"/>
              </w:rPr>
            </w:pPr>
          </w:p>
        </w:tc>
        <w:tc>
          <w:tcPr>
            <w:tcW w:w="1090" w:type="dxa"/>
            <w:tcBorders>
              <w:top w:val="single" w:sz="4" w:space="0" w:color="auto"/>
              <w:bottom w:val="double" w:sz="4" w:space="0" w:color="auto"/>
            </w:tcBorders>
            <w:vAlign w:val="bottom"/>
          </w:tcPr>
          <w:p w:rsidR="009E5AD5" w:rsidRPr="0066178D" w:rsidRDefault="009E5AD5" w:rsidP="007203C2">
            <w:pPr>
              <w:pStyle w:val="acctfourfigures"/>
              <w:tabs>
                <w:tab w:val="clear" w:pos="765"/>
                <w:tab w:val="decimal" w:pos="916"/>
              </w:tabs>
              <w:spacing w:line="240" w:lineRule="atLeast"/>
              <w:ind w:left="-164" w:right="-492"/>
              <w:rPr>
                <w:rFonts w:cs="Times New Roman"/>
                <w:b/>
                <w:bCs/>
                <w:szCs w:val="22"/>
              </w:rPr>
            </w:pPr>
            <w:r w:rsidRPr="0066178D">
              <w:rPr>
                <w:rFonts w:cs="Times New Roman"/>
                <w:b/>
                <w:bCs/>
                <w:szCs w:val="22"/>
              </w:rPr>
              <w:t>1,402,436</w:t>
            </w:r>
          </w:p>
        </w:tc>
        <w:tc>
          <w:tcPr>
            <w:tcW w:w="253" w:type="dxa"/>
            <w:gridSpan w:val="2"/>
            <w:vAlign w:val="bottom"/>
          </w:tcPr>
          <w:p w:rsidR="009E5AD5" w:rsidRPr="0066178D" w:rsidRDefault="009E5AD5" w:rsidP="009E5AD5">
            <w:pPr>
              <w:spacing w:line="240" w:lineRule="atLeast"/>
              <w:jc w:val="thaiDistribute"/>
              <w:rPr>
                <w:rFonts w:cs="Times New Roman"/>
                <w:b/>
                <w:bCs/>
                <w:szCs w:val="22"/>
              </w:rPr>
            </w:pPr>
          </w:p>
        </w:tc>
        <w:tc>
          <w:tcPr>
            <w:tcW w:w="1050" w:type="dxa"/>
            <w:tcBorders>
              <w:top w:val="single" w:sz="4" w:space="0" w:color="auto"/>
              <w:bottom w:val="double" w:sz="4" w:space="0" w:color="auto"/>
            </w:tcBorders>
            <w:vAlign w:val="bottom"/>
          </w:tcPr>
          <w:p w:rsidR="009E5AD5" w:rsidRPr="0066178D" w:rsidRDefault="004325BB" w:rsidP="007203C2">
            <w:pPr>
              <w:pStyle w:val="acctfourfigures"/>
              <w:tabs>
                <w:tab w:val="clear" w:pos="765"/>
                <w:tab w:val="decimal" w:pos="833"/>
              </w:tabs>
              <w:spacing w:line="240" w:lineRule="atLeast"/>
              <w:ind w:left="-108" w:right="-131"/>
              <w:rPr>
                <w:rFonts w:cs="Times New Roman"/>
                <w:b/>
                <w:bCs/>
                <w:szCs w:val="22"/>
              </w:rPr>
            </w:pPr>
            <w:r w:rsidRPr="0066178D">
              <w:rPr>
                <w:rFonts w:cs="Times New Roman"/>
                <w:b/>
                <w:bCs/>
                <w:szCs w:val="22"/>
              </w:rPr>
              <w:t>39,593</w:t>
            </w:r>
          </w:p>
        </w:tc>
        <w:tc>
          <w:tcPr>
            <w:tcW w:w="255" w:type="dxa"/>
            <w:vAlign w:val="bottom"/>
          </w:tcPr>
          <w:p w:rsidR="009E5AD5" w:rsidRPr="0066178D" w:rsidRDefault="009E5AD5" w:rsidP="009E5AD5">
            <w:pPr>
              <w:spacing w:line="240" w:lineRule="atLeast"/>
              <w:jc w:val="thaiDistribute"/>
              <w:rPr>
                <w:rFonts w:cs="Times New Roman"/>
                <w:b/>
                <w:bCs/>
                <w:szCs w:val="22"/>
              </w:rPr>
            </w:pPr>
          </w:p>
        </w:tc>
        <w:tc>
          <w:tcPr>
            <w:tcW w:w="1076" w:type="dxa"/>
            <w:tcBorders>
              <w:top w:val="single" w:sz="4" w:space="0" w:color="auto"/>
              <w:bottom w:val="double" w:sz="4" w:space="0" w:color="auto"/>
            </w:tcBorders>
            <w:vAlign w:val="bottom"/>
          </w:tcPr>
          <w:p w:rsidR="009E5AD5" w:rsidRPr="0066178D" w:rsidRDefault="009E5AD5" w:rsidP="007203C2">
            <w:pPr>
              <w:pStyle w:val="acctfourfigures"/>
              <w:tabs>
                <w:tab w:val="clear" w:pos="765"/>
                <w:tab w:val="decimal" w:pos="814"/>
              </w:tabs>
              <w:spacing w:line="240" w:lineRule="atLeast"/>
              <w:ind w:left="-108" w:right="-131"/>
              <w:rPr>
                <w:rFonts w:cs="Times New Roman"/>
                <w:b/>
                <w:bCs/>
                <w:szCs w:val="22"/>
              </w:rPr>
            </w:pPr>
            <w:r w:rsidRPr="0066178D">
              <w:rPr>
                <w:rFonts w:cs="Times New Roman"/>
                <w:b/>
                <w:bCs/>
                <w:szCs w:val="22"/>
              </w:rPr>
              <w:t>85,200</w:t>
            </w:r>
          </w:p>
        </w:tc>
      </w:tr>
    </w:tbl>
    <w:p w:rsidR="00322A7A" w:rsidRPr="0066178D" w:rsidRDefault="00322A7A" w:rsidP="0007061B">
      <w:pPr>
        <w:pStyle w:val="Heading1"/>
        <w:numPr>
          <w:ilvl w:val="0"/>
          <w:numId w:val="0"/>
        </w:numPr>
        <w:spacing w:before="0" w:after="0" w:line="240" w:lineRule="atLeast"/>
        <w:ind w:left="540"/>
        <w:rPr>
          <w:rFonts w:cs="Times New Roman"/>
          <w:b w:val="0"/>
          <w:bCs/>
          <w:sz w:val="22"/>
          <w:szCs w:val="22"/>
        </w:rPr>
      </w:pPr>
    </w:p>
    <w:p w:rsidR="0054168D" w:rsidRPr="0066178D" w:rsidRDefault="003E413E" w:rsidP="004F48D1">
      <w:pPr>
        <w:pStyle w:val="Heading1"/>
        <w:tabs>
          <w:tab w:val="num" w:pos="540"/>
        </w:tabs>
        <w:spacing w:before="0" w:after="0" w:line="240" w:lineRule="atLeast"/>
        <w:ind w:right="-27" w:hanging="5994"/>
        <w:rPr>
          <w:rFonts w:cs="Times New Roman"/>
          <w:szCs w:val="24"/>
        </w:rPr>
      </w:pPr>
      <w:r w:rsidRPr="0066178D">
        <w:rPr>
          <w:rFonts w:cs="Times New Roman"/>
          <w:szCs w:val="24"/>
        </w:rPr>
        <w:t>Income tax expense</w:t>
      </w:r>
    </w:p>
    <w:p w:rsidR="003E413E" w:rsidRPr="0066178D" w:rsidRDefault="003E413E" w:rsidP="0007061B">
      <w:pPr>
        <w:pStyle w:val="Heading1"/>
        <w:numPr>
          <w:ilvl w:val="0"/>
          <w:numId w:val="0"/>
        </w:numPr>
        <w:spacing w:before="0" w:after="0" w:line="240" w:lineRule="atLeast"/>
        <w:ind w:left="540"/>
        <w:rPr>
          <w:rFonts w:cs="Times New Roman"/>
          <w:b w:val="0"/>
          <w:bCs/>
          <w:sz w:val="22"/>
          <w:szCs w:val="22"/>
        </w:rPr>
      </w:pPr>
    </w:p>
    <w:p w:rsidR="00D07F1C" w:rsidRPr="0066178D" w:rsidRDefault="00D07F1C" w:rsidP="0007061B">
      <w:pPr>
        <w:pStyle w:val="Heading1"/>
        <w:numPr>
          <w:ilvl w:val="0"/>
          <w:numId w:val="0"/>
        </w:numPr>
        <w:tabs>
          <w:tab w:val="left" w:pos="4350"/>
        </w:tabs>
        <w:spacing w:before="0" w:after="0" w:line="240" w:lineRule="atLeast"/>
        <w:ind w:left="540"/>
        <w:rPr>
          <w:rFonts w:cs="Times New Roman"/>
          <w:i/>
          <w:iCs/>
          <w:sz w:val="22"/>
          <w:szCs w:val="22"/>
        </w:rPr>
      </w:pPr>
      <w:r w:rsidRPr="0066178D">
        <w:rPr>
          <w:rFonts w:cs="Times New Roman"/>
          <w:i/>
          <w:iCs/>
          <w:sz w:val="22"/>
          <w:szCs w:val="22"/>
        </w:rPr>
        <w:t>Income tax recognised in profit or loss</w:t>
      </w:r>
    </w:p>
    <w:p w:rsidR="00D07F1C" w:rsidRPr="0066178D" w:rsidRDefault="00D07F1C" w:rsidP="0007061B">
      <w:pPr>
        <w:pStyle w:val="Heading1"/>
        <w:numPr>
          <w:ilvl w:val="0"/>
          <w:numId w:val="0"/>
        </w:numPr>
        <w:spacing w:before="0" w:after="0" w:line="240" w:lineRule="atLeast"/>
        <w:ind w:left="540"/>
        <w:rPr>
          <w:rFonts w:cs="Times New Roman"/>
          <w:b w:val="0"/>
          <w:bCs/>
          <w:sz w:val="22"/>
          <w:szCs w:val="22"/>
        </w:rPr>
      </w:pPr>
    </w:p>
    <w:tbl>
      <w:tblPr>
        <w:tblW w:w="9529" w:type="dxa"/>
        <w:tblInd w:w="450" w:type="dxa"/>
        <w:tblLayout w:type="fixed"/>
        <w:tblCellMar>
          <w:left w:w="79" w:type="dxa"/>
          <w:right w:w="79" w:type="dxa"/>
        </w:tblCellMar>
        <w:tblLook w:val="0000"/>
      </w:tblPr>
      <w:tblGrid>
        <w:gridCol w:w="3769"/>
        <w:gridCol w:w="641"/>
        <w:gridCol w:w="1159"/>
        <w:gridCol w:w="178"/>
        <w:gridCol w:w="1172"/>
        <w:gridCol w:w="180"/>
        <w:gridCol w:w="1115"/>
        <w:gridCol w:w="259"/>
        <w:gridCol w:w="1056"/>
      </w:tblGrid>
      <w:tr w:rsidR="0066178D" w:rsidRPr="0066178D" w:rsidTr="007B6C7C">
        <w:trPr>
          <w:cantSplit/>
          <w:tblHeader/>
        </w:trPr>
        <w:tc>
          <w:tcPr>
            <w:tcW w:w="3769" w:type="dxa"/>
          </w:tcPr>
          <w:p w:rsidR="00D07F1C" w:rsidRPr="0066178D" w:rsidRDefault="00D07F1C" w:rsidP="00517489">
            <w:pPr>
              <w:spacing w:line="240" w:lineRule="atLeast"/>
              <w:rPr>
                <w:rFonts w:cs="Times New Roman"/>
                <w:szCs w:val="22"/>
              </w:rPr>
            </w:pPr>
          </w:p>
        </w:tc>
        <w:tc>
          <w:tcPr>
            <w:tcW w:w="641" w:type="dxa"/>
          </w:tcPr>
          <w:p w:rsidR="00D07F1C" w:rsidRPr="0066178D" w:rsidRDefault="00D07F1C" w:rsidP="00517489">
            <w:pPr>
              <w:pStyle w:val="acctmergecolhdg"/>
              <w:spacing w:line="240" w:lineRule="atLeast"/>
              <w:rPr>
                <w:rFonts w:cs="Times New Roman"/>
                <w:szCs w:val="22"/>
              </w:rPr>
            </w:pPr>
          </w:p>
        </w:tc>
        <w:tc>
          <w:tcPr>
            <w:tcW w:w="2509" w:type="dxa"/>
            <w:gridSpan w:val="3"/>
          </w:tcPr>
          <w:p w:rsidR="00D07F1C" w:rsidRPr="0066178D" w:rsidRDefault="00D07F1C" w:rsidP="008F34FB">
            <w:pPr>
              <w:pStyle w:val="acctmergecolhdg"/>
              <w:spacing w:line="240" w:lineRule="atLeast"/>
              <w:ind w:left="-79" w:right="-79"/>
              <w:rPr>
                <w:rFonts w:cs="Times New Roman"/>
                <w:szCs w:val="22"/>
              </w:rPr>
            </w:pPr>
            <w:r w:rsidRPr="0066178D">
              <w:rPr>
                <w:rFonts w:cs="Times New Roman"/>
                <w:szCs w:val="22"/>
              </w:rPr>
              <w:t xml:space="preserve">Consolidated </w:t>
            </w:r>
          </w:p>
          <w:p w:rsidR="00D07F1C" w:rsidRPr="0066178D" w:rsidRDefault="00D07F1C" w:rsidP="008F34FB">
            <w:pPr>
              <w:pStyle w:val="acctmergecolhdg"/>
              <w:spacing w:line="240" w:lineRule="atLeast"/>
              <w:ind w:left="-79" w:right="-79"/>
              <w:rPr>
                <w:rFonts w:cs="Times New Roman"/>
                <w:szCs w:val="22"/>
              </w:rPr>
            </w:pPr>
            <w:r w:rsidRPr="0066178D">
              <w:rPr>
                <w:rFonts w:cs="Times New Roman"/>
                <w:szCs w:val="22"/>
              </w:rPr>
              <w:t xml:space="preserve">financial statements </w:t>
            </w:r>
          </w:p>
        </w:tc>
        <w:tc>
          <w:tcPr>
            <w:tcW w:w="180" w:type="dxa"/>
          </w:tcPr>
          <w:p w:rsidR="00D07F1C" w:rsidRPr="0066178D" w:rsidRDefault="00D07F1C" w:rsidP="00517489">
            <w:pPr>
              <w:pStyle w:val="acctmergecolhdg"/>
              <w:spacing w:line="240" w:lineRule="atLeast"/>
              <w:rPr>
                <w:rFonts w:cs="Times New Roman"/>
                <w:szCs w:val="22"/>
              </w:rPr>
            </w:pPr>
          </w:p>
        </w:tc>
        <w:tc>
          <w:tcPr>
            <w:tcW w:w="2430" w:type="dxa"/>
            <w:gridSpan w:val="3"/>
          </w:tcPr>
          <w:p w:rsidR="00D07F1C" w:rsidRPr="0066178D" w:rsidRDefault="00D07F1C" w:rsidP="008F34FB">
            <w:pPr>
              <w:pStyle w:val="acctmergecolhdg"/>
              <w:spacing w:line="240" w:lineRule="atLeast"/>
              <w:ind w:left="-79" w:right="-79"/>
              <w:rPr>
                <w:rFonts w:cs="Times New Roman"/>
                <w:szCs w:val="22"/>
              </w:rPr>
            </w:pPr>
            <w:r w:rsidRPr="0066178D">
              <w:rPr>
                <w:rFonts w:cs="Times New Roman"/>
                <w:szCs w:val="22"/>
              </w:rPr>
              <w:t xml:space="preserve">Separate </w:t>
            </w:r>
          </w:p>
          <w:p w:rsidR="00D07F1C" w:rsidRPr="0066178D" w:rsidRDefault="00D07F1C" w:rsidP="008F34FB">
            <w:pPr>
              <w:pStyle w:val="acctmergecolhdg"/>
              <w:spacing w:line="240" w:lineRule="atLeast"/>
              <w:ind w:left="-79" w:right="-79"/>
              <w:rPr>
                <w:rFonts w:cs="Times New Roman"/>
                <w:szCs w:val="22"/>
              </w:rPr>
            </w:pPr>
            <w:r w:rsidRPr="0066178D">
              <w:rPr>
                <w:rFonts w:cs="Times New Roman"/>
                <w:szCs w:val="22"/>
              </w:rPr>
              <w:t xml:space="preserve">financial statements </w:t>
            </w:r>
          </w:p>
        </w:tc>
      </w:tr>
      <w:tr w:rsidR="00BC7672" w:rsidRPr="0066178D" w:rsidTr="007B6C7C">
        <w:trPr>
          <w:cantSplit/>
          <w:tblHeader/>
        </w:trPr>
        <w:tc>
          <w:tcPr>
            <w:tcW w:w="3769" w:type="dxa"/>
          </w:tcPr>
          <w:p w:rsidR="00BC7672" w:rsidRPr="0066178D" w:rsidRDefault="00BC7672" w:rsidP="00BC7672">
            <w:pPr>
              <w:pStyle w:val="acctfourfigures"/>
              <w:spacing w:line="240" w:lineRule="atLeast"/>
              <w:jc w:val="center"/>
              <w:rPr>
                <w:rFonts w:cs="Times New Roman"/>
                <w:szCs w:val="22"/>
              </w:rPr>
            </w:pPr>
          </w:p>
        </w:tc>
        <w:tc>
          <w:tcPr>
            <w:tcW w:w="641" w:type="dxa"/>
          </w:tcPr>
          <w:p w:rsidR="00BC7672" w:rsidRPr="0066178D" w:rsidRDefault="00BC7672" w:rsidP="00C571CC">
            <w:pPr>
              <w:pStyle w:val="acctfourfigures"/>
              <w:tabs>
                <w:tab w:val="clear" w:pos="765"/>
              </w:tabs>
              <w:spacing w:line="240" w:lineRule="atLeast"/>
              <w:ind w:left="-79" w:right="-68"/>
              <w:jc w:val="center"/>
              <w:rPr>
                <w:rFonts w:cs="Times New Roman"/>
                <w:i/>
                <w:iCs/>
                <w:szCs w:val="22"/>
              </w:rPr>
            </w:pPr>
            <w:r w:rsidRPr="0066178D">
              <w:rPr>
                <w:rFonts w:cs="Times New Roman"/>
                <w:i/>
                <w:iCs/>
                <w:szCs w:val="22"/>
              </w:rPr>
              <w:t>Note</w:t>
            </w:r>
          </w:p>
        </w:tc>
        <w:tc>
          <w:tcPr>
            <w:tcW w:w="1159" w:type="dxa"/>
            <w:shd w:val="clear" w:color="auto" w:fill="auto"/>
            <w:vAlign w:val="bottom"/>
          </w:tcPr>
          <w:p w:rsidR="00BC7672" w:rsidRPr="0066178D" w:rsidRDefault="00060B3A" w:rsidP="00BC7672">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178" w:type="dxa"/>
            <w:shd w:val="clear" w:color="auto" w:fill="auto"/>
            <w:vAlign w:val="bottom"/>
          </w:tcPr>
          <w:p w:rsidR="00BC7672" w:rsidRPr="0066178D" w:rsidRDefault="00BC7672" w:rsidP="00BC7672">
            <w:pPr>
              <w:pStyle w:val="BodyText"/>
              <w:spacing w:after="0" w:line="240" w:lineRule="atLeast"/>
              <w:ind w:left="-108" w:right="-110"/>
              <w:jc w:val="center"/>
              <w:rPr>
                <w:rFonts w:cs="Times New Roman"/>
                <w:szCs w:val="22"/>
                <w:lang w:val="en-GB"/>
              </w:rPr>
            </w:pPr>
          </w:p>
        </w:tc>
        <w:tc>
          <w:tcPr>
            <w:tcW w:w="1172" w:type="dxa"/>
            <w:shd w:val="clear" w:color="auto" w:fill="auto"/>
            <w:vAlign w:val="bottom"/>
          </w:tcPr>
          <w:p w:rsidR="00BC7672" w:rsidRPr="0066178D" w:rsidRDefault="00060B3A" w:rsidP="00BC7672">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c>
          <w:tcPr>
            <w:tcW w:w="180" w:type="dxa"/>
            <w:shd w:val="clear" w:color="auto" w:fill="auto"/>
            <w:vAlign w:val="bottom"/>
          </w:tcPr>
          <w:p w:rsidR="00BC7672" w:rsidRPr="0066178D" w:rsidRDefault="00BC7672" w:rsidP="00BC7672">
            <w:pPr>
              <w:pStyle w:val="BodyText"/>
              <w:spacing w:after="0" w:line="240" w:lineRule="atLeast"/>
              <w:ind w:left="-108" w:right="-110"/>
              <w:jc w:val="center"/>
              <w:rPr>
                <w:rFonts w:cs="Times New Roman"/>
                <w:szCs w:val="22"/>
                <w:lang w:val="en-GB"/>
              </w:rPr>
            </w:pPr>
          </w:p>
        </w:tc>
        <w:tc>
          <w:tcPr>
            <w:tcW w:w="1115" w:type="dxa"/>
            <w:shd w:val="clear" w:color="auto" w:fill="auto"/>
            <w:vAlign w:val="bottom"/>
          </w:tcPr>
          <w:p w:rsidR="00BC7672" w:rsidRPr="0066178D" w:rsidRDefault="00060B3A" w:rsidP="00BC7672">
            <w:pPr>
              <w:pStyle w:val="BodyText"/>
              <w:spacing w:after="0" w:line="240" w:lineRule="atLeast"/>
              <w:ind w:left="-108" w:right="-110"/>
              <w:jc w:val="center"/>
              <w:rPr>
                <w:rFonts w:cs="Times New Roman"/>
                <w:szCs w:val="22"/>
                <w:lang w:val="en-GB"/>
              </w:rPr>
            </w:pPr>
            <w:r w:rsidRPr="0066178D">
              <w:rPr>
                <w:rFonts w:cs="Times New Roman"/>
                <w:szCs w:val="22"/>
                <w:lang w:val="en-GB"/>
              </w:rPr>
              <w:t>2017</w:t>
            </w:r>
          </w:p>
        </w:tc>
        <w:tc>
          <w:tcPr>
            <w:tcW w:w="259" w:type="dxa"/>
            <w:shd w:val="clear" w:color="auto" w:fill="auto"/>
            <w:vAlign w:val="bottom"/>
          </w:tcPr>
          <w:p w:rsidR="00BC7672" w:rsidRPr="0066178D" w:rsidRDefault="00BC7672" w:rsidP="00BC7672">
            <w:pPr>
              <w:pStyle w:val="BodyText"/>
              <w:spacing w:after="0" w:line="240" w:lineRule="atLeast"/>
              <w:ind w:left="-108" w:right="-110"/>
              <w:jc w:val="center"/>
              <w:rPr>
                <w:rFonts w:cs="Times New Roman"/>
                <w:szCs w:val="22"/>
                <w:lang w:val="en-GB"/>
              </w:rPr>
            </w:pPr>
          </w:p>
        </w:tc>
        <w:tc>
          <w:tcPr>
            <w:tcW w:w="1056" w:type="dxa"/>
            <w:shd w:val="clear" w:color="auto" w:fill="auto"/>
            <w:vAlign w:val="bottom"/>
          </w:tcPr>
          <w:p w:rsidR="00BC7672" w:rsidRPr="0066178D" w:rsidRDefault="00060B3A" w:rsidP="00BC7672">
            <w:pPr>
              <w:pStyle w:val="BodyText"/>
              <w:spacing w:after="0" w:line="240" w:lineRule="atLeast"/>
              <w:ind w:left="-108" w:right="-110"/>
              <w:jc w:val="center"/>
              <w:rPr>
                <w:rFonts w:cs="Times New Roman"/>
                <w:szCs w:val="22"/>
                <w:lang w:val="en-GB"/>
              </w:rPr>
            </w:pPr>
            <w:r w:rsidRPr="0066178D">
              <w:rPr>
                <w:rFonts w:cs="Times New Roman"/>
                <w:szCs w:val="22"/>
                <w:lang w:val="en-GB"/>
              </w:rPr>
              <w:t>2016</w:t>
            </w:r>
          </w:p>
        </w:tc>
      </w:tr>
      <w:tr w:rsidR="008C3186" w:rsidRPr="0066178D" w:rsidTr="007B6C7C">
        <w:trPr>
          <w:cantSplit/>
          <w:trHeight w:val="254"/>
        </w:trPr>
        <w:tc>
          <w:tcPr>
            <w:tcW w:w="3769" w:type="dxa"/>
          </w:tcPr>
          <w:p w:rsidR="008C3186" w:rsidRPr="0066178D" w:rsidRDefault="008C3186" w:rsidP="00517489">
            <w:pPr>
              <w:spacing w:line="240" w:lineRule="atLeast"/>
              <w:rPr>
                <w:rFonts w:cs="Times New Roman"/>
                <w:b/>
                <w:bCs/>
                <w:i/>
                <w:iCs/>
                <w:szCs w:val="22"/>
              </w:rPr>
            </w:pPr>
          </w:p>
        </w:tc>
        <w:tc>
          <w:tcPr>
            <w:tcW w:w="641" w:type="dxa"/>
          </w:tcPr>
          <w:p w:rsidR="008C3186" w:rsidRPr="0066178D" w:rsidRDefault="008C3186" w:rsidP="00C571CC">
            <w:pPr>
              <w:pStyle w:val="acctfourfigures"/>
              <w:tabs>
                <w:tab w:val="clear" w:pos="765"/>
              </w:tabs>
              <w:spacing w:line="240" w:lineRule="atLeast"/>
              <w:ind w:left="-79" w:right="-68"/>
              <w:jc w:val="center"/>
              <w:rPr>
                <w:rFonts w:cs="Times New Roman"/>
                <w:i/>
                <w:iCs/>
                <w:szCs w:val="22"/>
              </w:rPr>
            </w:pPr>
          </w:p>
        </w:tc>
        <w:tc>
          <w:tcPr>
            <w:tcW w:w="5119" w:type="dxa"/>
            <w:gridSpan w:val="7"/>
          </w:tcPr>
          <w:p w:rsidR="008C3186" w:rsidRPr="0066178D" w:rsidRDefault="008C3186" w:rsidP="00517489">
            <w:pPr>
              <w:pStyle w:val="acctfourfigures"/>
              <w:spacing w:line="240" w:lineRule="atLeast"/>
              <w:jc w:val="center"/>
              <w:rPr>
                <w:rFonts w:cs="Times New Roman"/>
                <w:i/>
                <w:iCs/>
                <w:szCs w:val="22"/>
              </w:rPr>
            </w:pPr>
            <w:r w:rsidRPr="0066178D">
              <w:rPr>
                <w:rFonts w:cs="Times New Roman"/>
                <w:i/>
                <w:iCs/>
                <w:szCs w:val="22"/>
              </w:rPr>
              <w:t>(in thousand Baht)</w:t>
            </w:r>
          </w:p>
        </w:tc>
      </w:tr>
      <w:tr w:rsidR="008C3186" w:rsidRPr="0066178D" w:rsidTr="007B6C7C">
        <w:trPr>
          <w:cantSplit/>
        </w:trPr>
        <w:tc>
          <w:tcPr>
            <w:tcW w:w="3769" w:type="dxa"/>
          </w:tcPr>
          <w:p w:rsidR="008C3186" w:rsidRPr="0066178D" w:rsidRDefault="008C3186" w:rsidP="00233EDD">
            <w:pPr>
              <w:spacing w:line="240" w:lineRule="atLeast"/>
              <w:ind w:left="90"/>
              <w:rPr>
                <w:rFonts w:cs="Times New Roman"/>
                <w:szCs w:val="22"/>
              </w:rPr>
            </w:pPr>
            <w:r w:rsidRPr="0066178D">
              <w:rPr>
                <w:rFonts w:cs="Times New Roman"/>
                <w:b/>
                <w:bCs/>
                <w:szCs w:val="22"/>
              </w:rPr>
              <w:t>Current tax expense</w:t>
            </w:r>
          </w:p>
        </w:tc>
        <w:tc>
          <w:tcPr>
            <w:tcW w:w="641" w:type="dxa"/>
          </w:tcPr>
          <w:p w:rsidR="008C3186" w:rsidRPr="0066178D" w:rsidRDefault="008C3186" w:rsidP="00C571CC">
            <w:pPr>
              <w:pStyle w:val="acctfourfigures"/>
              <w:tabs>
                <w:tab w:val="clear" w:pos="765"/>
                <w:tab w:val="decimal" w:pos="731"/>
              </w:tabs>
              <w:spacing w:line="240" w:lineRule="atLeast"/>
              <w:ind w:left="-79" w:right="-68"/>
              <w:jc w:val="center"/>
              <w:rPr>
                <w:rFonts w:cs="Times New Roman"/>
                <w:i/>
                <w:iCs/>
                <w:szCs w:val="22"/>
              </w:rPr>
            </w:pPr>
          </w:p>
        </w:tc>
        <w:tc>
          <w:tcPr>
            <w:tcW w:w="1159" w:type="dxa"/>
          </w:tcPr>
          <w:p w:rsidR="008C3186" w:rsidRPr="0066178D" w:rsidRDefault="008C3186" w:rsidP="00517489">
            <w:pPr>
              <w:pStyle w:val="acctfourfigures"/>
              <w:tabs>
                <w:tab w:val="clear" w:pos="765"/>
                <w:tab w:val="decimal" w:pos="731"/>
              </w:tabs>
              <w:spacing w:line="240" w:lineRule="atLeast"/>
              <w:ind w:right="11"/>
              <w:rPr>
                <w:rFonts w:cs="Times New Roman"/>
                <w:szCs w:val="22"/>
              </w:rPr>
            </w:pPr>
          </w:p>
        </w:tc>
        <w:tc>
          <w:tcPr>
            <w:tcW w:w="178" w:type="dxa"/>
          </w:tcPr>
          <w:p w:rsidR="008C3186" w:rsidRPr="0066178D" w:rsidRDefault="008C3186" w:rsidP="00517489">
            <w:pPr>
              <w:pStyle w:val="acctfourfigures"/>
              <w:spacing w:line="240" w:lineRule="atLeast"/>
              <w:rPr>
                <w:rFonts w:cs="Times New Roman"/>
                <w:szCs w:val="22"/>
              </w:rPr>
            </w:pPr>
          </w:p>
        </w:tc>
        <w:tc>
          <w:tcPr>
            <w:tcW w:w="1172" w:type="dxa"/>
          </w:tcPr>
          <w:p w:rsidR="008C3186" w:rsidRPr="0066178D" w:rsidRDefault="008C3186" w:rsidP="00517489">
            <w:pPr>
              <w:pStyle w:val="acctfourfigures"/>
              <w:tabs>
                <w:tab w:val="clear" w:pos="765"/>
                <w:tab w:val="decimal" w:pos="1021"/>
              </w:tabs>
              <w:spacing w:line="240" w:lineRule="atLeast"/>
              <w:ind w:right="-14"/>
              <w:rPr>
                <w:rFonts w:cs="Times New Roman"/>
                <w:szCs w:val="22"/>
              </w:rPr>
            </w:pPr>
          </w:p>
        </w:tc>
        <w:tc>
          <w:tcPr>
            <w:tcW w:w="180" w:type="dxa"/>
          </w:tcPr>
          <w:p w:rsidR="008C3186" w:rsidRPr="0066178D" w:rsidRDefault="008C3186" w:rsidP="00517489">
            <w:pPr>
              <w:pStyle w:val="acctfourfigures"/>
              <w:spacing w:line="240" w:lineRule="atLeast"/>
              <w:rPr>
                <w:rFonts w:cs="Times New Roman"/>
                <w:szCs w:val="22"/>
              </w:rPr>
            </w:pPr>
          </w:p>
        </w:tc>
        <w:tc>
          <w:tcPr>
            <w:tcW w:w="1115" w:type="dxa"/>
          </w:tcPr>
          <w:p w:rsidR="008C3186" w:rsidRPr="0066178D" w:rsidRDefault="008C3186" w:rsidP="00517489">
            <w:pPr>
              <w:pStyle w:val="acctfourfigures"/>
              <w:tabs>
                <w:tab w:val="clear" w:pos="765"/>
                <w:tab w:val="decimal" w:pos="731"/>
              </w:tabs>
              <w:spacing w:line="240" w:lineRule="atLeast"/>
              <w:ind w:right="11"/>
              <w:rPr>
                <w:rFonts w:cs="Times New Roman"/>
                <w:szCs w:val="22"/>
              </w:rPr>
            </w:pPr>
          </w:p>
        </w:tc>
        <w:tc>
          <w:tcPr>
            <w:tcW w:w="259" w:type="dxa"/>
          </w:tcPr>
          <w:p w:rsidR="008C3186" w:rsidRPr="0066178D" w:rsidRDefault="008C3186" w:rsidP="00517489">
            <w:pPr>
              <w:pStyle w:val="acctfourfigures"/>
              <w:spacing w:line="240" w:lineRule="atLeast"/>
              <w:rPr>
                <w:rFonts w:cs="Times New Roman"/>
                <w:szCs w:val="22"/>
              </w:rPr>
            </w:pPr>
          </w:p>
        </w:tc>
        <w:tc>
          <w:tcPr>
            <w:tcW w:w="1056" w:type="dxa"/>
          </w:tcPr>
          <w:p w:rsidR="008C3186" w:rsidRPr="0066178D" w:rsidRDefault="008C3186" w:rsidP="00517489">
            <w:pPr>
              <w:pStyle w:val="acctfourfigures"/>
              <w:tabs>
                <w:tab w:val="clear" w:pos="765"/>
                <w:tab w:val="decimal" w:pos="731"/>
              </w:tabs>
              <w:spacing w:line="240" w:lineRule="atLeast"/>
              <w:ind w:right="11"/>
              <w:rPr>
                <w:rFonts w:cs="Times New Roman"/>
                <w:szCs w:val="22"/>
              </w:rPr>
            </w:pPr>
          </w:p>
        </w:tc>
      </w:tr>
      <w:tr w:rsidR="00751872" w:rsidRPr="0066178D" w:rsidTr="007B6C7C">
        <w:trPr>
          <w:cantSplit/>
        </w:trPr>
        <w:tc>
          <w:tcPr>
            <w:tcW w:w="3769" w:type="dxa"/>
          </w:tcPr>
          <w:p w:rsidR="00751872" w:rsidRPr="0066178D" w:rsidRDefault="00751872" w:rsidP="00751872">
            <w:pPr>
              <w:spacing w:line="240" w:lineRule="atLeast"/>
              <w:ind w:left="90"/>
              <w:rPr>
                <w:rFonts w:cs="Times New Roman"/>
                <w:szCs w:val="22"/>
              </w:rPr>
            </w:pPr>
            <w:r w:rsidRPr="0066178D">
              <w:rPr>
                <w:rFonts w:cs="Times New Roman"/>
                <w:szCs w:val="22"/>
              </w:rPr>
              <w:t xml:space="preserve">Current year </w:t>
            </w:r>
          </w:p>
        </w:tc>
        <w:tc>
          <w:tcPr>
            <w:tcW w:w="641" w:type="dxa"/>
          </w:tcPr>
          <w:p w:rsidR="00751872" w:rsidRPr="0066178D" w:rsidRDefault="00751872" w:rsidP="00751872">
            <w:pPr>
              <w:pStyle w:val="acctfourfigures"/>
              <w:tabs>
                <w:tab w:val="clear" w:pos="765"/>
                <w:tab w:val="decimal" w:pos="731"/>
              </w:tabs>
              <w:spacing w:line="240" w:lineRule="atLeast"/>
              <w:ind w:left="-79" w:right="-68"/>
              <w:jc w:val="center"/>
              <w:rPr>
                <w:rFonts w:cs="Times New Roman"/>
                <w:i/>
                <w:iCs/>
                <w:szCs w:val="22"/>
              </w:rPr>
            </w:pPr>
          </w:p>
        </w:tc>
        <w:tc>
          <w:tcPr>
            <w:tcW w:w="1159" w:type="dxa"/>
            <w:vAlign w:val="bottom"/>
          </w:tcPr>
          <w:p w:rsidR="00751872" w:rsidRPr="0066178D" w:rsidRDefault="00751872" w:rsidP="00751872">
            <w:pPr>
              <w:pStyle w:val="acctfourfigures"/>
              <w:tabs>
                <w:tab w:val="clear" w:pos="765"/>
                <w:tab w:val="decimal" w:pos="1003"/>
              </w:tabs>
              <w:spacing w:line="240" w:lineRule="atLeast"/>
              <w:ind w:left="-187" w:right="-265"/>
              <w:rPr>
                <w:rFonts w:cs="Times New Roman"/>
                <w:szCs w:val="22"/>
              </w:rPr>
            </w:pPr>
            <w:r w:rsidRPr="0066178D">
              <w:rPr>
                <w:rFonts w:cs="Times New Roman"/>
                <w:szCs w:val="22"/>
              </w:rPr>
              <w:t>1,044,681</w:t>
            </w:r>
          </w:p>
        </w:tc>
        <w:tc>
          <w:tcPr>
            <w:tcW w:w="178" w:type="dxa"/>
          </w:tcPr>
          <w:p w:rsidR="00751872" w:rsidRPr="0066178D" w:rsidRDefault="00751872" w:rsidP="00751872">
            <w:pPr>
              <w:tabs>
                <w:tab w:val="decimal" w:pos="848"/>
              </w:tabs>
              <w:ind w:left="-187" w:right="-265"/>
              <w:rPr>
                <w:rFonts w:cs="Times New Roman"/>
                <w:b/>
                <w:szCs w:val="22"/>
              </w:rPr>
            </w:pPr>
          </w:p>
        </w:tc>
        <w:tc>
          <w:tcPr>
            <w:tcW w:w="1172" w:type="dxa"/>
            <w:vAlign w:val="bottom"/>
          </w:tcPr>
          <w:p w:rsidR="00751872" w:rsidRPr="0066178D" w:rsidRDefault="00751872" w:rsidP="00751872">
            <w:pPr>
              <w:pStyle w:val="acctfourfigures"/>
              <w:tabs>
                <w:tab w:val="clear" w:pos="765"/>
                <w:tab w:val="decimal" w:pos="1003"/>
              </w:tabs>
              <w:spacing w:line="240" w:lineRule="atLeast"/>
              <w:ind w:left="-187" w:right="-265"/>
              <w:rPr>
                <w:rFonts w:cs="Times New Roman"/>
                <w:szCs w:val="22"/>
              </w:rPr>
            </w:pPr>
            <w:r w:rsidRPr="0066178D">
              <w:rPr>
                <w:rFonts w:cs="Times New Roman"/>
                <w:szCs w:val="22"/>
              </w:rPr>
              <w:t>971,234</w:t>
            </w:r>
          </w:p>
        </w:tc>
        <w:tc>
          <w:tcPr>
            <w:tcW w:w="180" w:type="dxa"/>
          </w:tcPr>
          <w:p w:rsidR="00751872" w:rsidRPr="0066178D" w:rsidRDefault="00751872" w:rsidP="00751872">
            <w:pPr>
              <w:jc w:val="thaiDistribute"/>
              <w:rPr>
                <w:rFonts w:cs="Times New Roman"/>
                <w:b/>
                <w:szCs w:val="22"/>
              </w:rPr>
            </w:pPr>
          </w:p>
        </w:tc>
        <w:tc>
          <w:tcPr>
            <w:tcW w:w="1115" w:type="dxa"/>
            <w:vAlign w:val="bottom"/>
          </w:tcPr>
          <w:p w:rsidR="00751872" w:rsidRPr="0066178D" w:rsidRDefault="00751872" w:rsidP="00751872">
            <w:pPr>
              <w:pStyle w:val="acctfourfigures"/>
              <w:tabs>
                <w:tab w:val="clear" w:pos="765"/>
                <w:tab w:val="decimal" w:pos="911"/>
              </w:tabs>
              <w:spacing w:line="240" w:lineRule="atLeast"/>
              <w:ind w:right="-68"/>
              <w:rPr>
                <w:rFonts w:cs="Times New Roman"/>
                <w:szCs w:val="22"/>
              </w:rPr>
            </w:pPr>
            <w:r w:rsidRPr="0066178D">
              <w:rPr>
                <w:rFonts w:cs="Times New Roman"/>
                <w:szCs w:val="22"/>
              </w:rPr>
              <w:t>3,200</w:t>
            </w:r>
          </w:p>
        </w:tc>
        <w:tc>
          <w:tcPr>
            <w:tcW w:w="259" w:type="dxa"/>
          </w:tcPr>
          <w:p w:rsidR="00751872" w:rsidRPr="0066178D" w:rsidRDefault="00751872" w:rsidP="00751872">
            <w:pPr>
              <w:jc w:val="thaiDistribute"/>
              <w:rPr>
                <w:rFonts w:cs="Times New Roman"/>
                <w:b/>
                <w:szCs w:val="22"/>
              </w:rPr>
            </w:pPr>
          </w:p>
        </w:tc>
        <w:tc>
          <w:tcPr>
            <w:tcW w:w="1056" w:type="dxa"/>
            <w:vAlign w:val="bottom"/>
          </w:tcPr>
          <w:p w:rsidR="00751872" w:rsidRPr="0066178D" w:rsidRDefault="00751872" w:rsidP="00751872">
            <w:pPr>
              <w:pStyle w:val="acctfourfigures"/>
              <w:tabs>
                <w:tab w:val="clear" w:pos="765"/>
                <w:tab w:val="decimal" w:pos="821"/>
              </w:tabs>
              <w:spacing w:line="240" w:lineRule="atLeast"/>
              <w:ind w:left="-187" w:right="-265"/>
              <w:rPr>
                <w:rFonts w:cs="Times New Roman"/>
                <w:szCs w:val="22"/>
              </w:rPr>
            </w:pPr>
            <w:r w:rsidRPr="0066178D">
              <w:rPr>
                <w:rFonts w:cs="Times New Roman"/>
                <w:szCs w:val="22"/>
              </w:rPr>
              <w:t>3,613</w:t>
            </w:r>
          </w:p>
        </w:tc>
      </w:tr>
      <w:tr w:rsidR="00751872" w:rsidRPr="0066178D" w:rsidTr="007B6C7C">
        <w:trPr>
          <w:cantSplit/>
        </w:trPr>
        <w:tc>
          <w:tcPr>
            <w:tcW w:w="3769" w:type="dxa"/>
          </w:tcPr>
          <w:p w:rsidR="00751872" w:rsidRPr="0066178D" w:rsidRDefault="007B6C7C" w:rsidP="00751872">
            <w:pPr>
              <w:spacing w:line="240" w:lineRule="atLeast"/>
              <w:ind w:left="90"/>
              <w:rPr>
                <w:rFonts w:cs="Times New Roman"/>
                <w:szCs w:val="22"/>
                <w:highlight w:val="cyan"/>
                <w:cs/>
                <w:lang w:bidi="th-TH"/>
              </w:rPr>
            </w:pPr>
            <w:r>
              <w:rPr>
                <w:rFonts w:cs="Times New Roman"/>
                <w:szCs w:val="22"/>
              </w:rPr>
              <w:t>Under (o</w:t>
            </w:r>
            <w:r w:rsidRPr="000B3158">
              <w:rPr>
                <w:rFonts w:cs="Times New Roman"/>
                <w:szCs w:val="22"/>
              </w:rPr>
              <w:t>ver</w:t>
            </w:r>
            <w:r>
              <w:rPr>
                <w:rFonts w:cs="Times New Roman"/>
                <w:szCs w:val="22"/>
              </w:rPr>
              <w:t>)</w:t>
            </w:r>
            <w:r w:rsidRPr="000B3158">
              <w:rPr>
                <w:rFonts w:cs="Times New Roman"/>
                <w:szCs w:val="22"/>
              </w:rPr>
              <w:t xml:space="preserve"> provided in prior years</w:t>
            </w:r>
          </w:p>
        </w:tc>
        <w:tc>
          <w:tcPr>
            <w:tcW w:w="641" w:type="dxa"/>
          </w:tcPr>
          <w:p w:rsidR="00751872" w:rsidRPr="0066178D" w:rsidRDefault="00751872" w:rsidP="00751872">
            <w:pPr>
              <w:spacing w:line="240" w:lineRule="atLeast"/>
              <w:ind w:left="-79" w:right="-68"/>
              <w:jc w:val="center"/>
              <w:rPr>
                <w:rFonts w:cs="Times New Roman"/>
                <w:szCs w:val="22"/>
              </w:rPr>
            </w:pPr>
          </w:p>
        </w:tc>
        <w:tc>
          <w:tcPr>
            <w:tcW w:w="1159" w:type="dxa"/>
            <w:tcBorders>
              <w:bottom w:val="single" w:sz="4" w:space="0" w:color="auto"/>
            </w:tcBorders>
            <w:vAlign w:val="bottom"/>
          </w:tcPr>
          <w:p w:rsidR="00751872" w:rsidRPr="0066178D" w:rsidRDefault="00751872" w:rsidP="00751872">
            <w:pPr>
              <w:pStyle w:val="acctfourfigures"/>
              <w:tabs>
                <w:tab w:val="clear" w:pos="765"/>
                <w:tab w:val="decimal" w:pos="1003"/>
              </w:tabs>
              <w:spacing w:line="240" w:lineRule="atLeast"/>
              <w:ind w:left="-187" w:right="-265"/>
              <w:rPr>
                <w:rFonts w:cs="Times New Roman"/>
                <w:szCs w:val="22"/>
              </w:rPr>
            </w:pPr>
            <w:r w:rsidRPr="0066178D">
              <w:rPr>
                <w:rFonts w:cs="Times New Roman"/>
                <w:szCs w:val="22"/>
              </w:rPr>
              <w:t>(16,744)</w:t>
            </w:r>
          </w:p>
        </w:tc>
        <w:tc>
          <w:tcPr>
            <w:tcW w:w="178" w:type="dxa"/>
          </w:tcPr>
          <w:p w:rsidR="00751872" w:rsidRPr="0066178D" w:rsidRDefault="00751872" w:rsidP="00751872">
            <w:pPr>
              <w:spacing w:line="240" w:lineRule="atLeast"/>
              <w:rPr>
                <w:rFonts w:cs="Times New Roman"/>
                <w:szCs w:val="22"/>
              </w:rPr>
            </w:pPr>
          </w:p>
        </w:tc>
        <w:tc>
          <w:tcPr>
            <w:tcW w:w="1172" w:type="dxa"/>
            <w:tcBorders>
              <w:bottom w:val="single" w:sz="4" w:space="0" w:color="auto"/>
            </w:tcBorders>
            <w:vAlign w:val="bottom"/>
          </w:tcPr>
          <w:p w:rsidR="00751872" w:rsidRPr="0066178D" w:rsidRDefault="00751872" w:rsidP="00751872">
            <w:pPr>
              <w:tabs>
                <w:tab w:val="decimal" w:pos="1003"/>
              </w:tabs>
              <w:spacing w:line="240" w:lineRule="atLeast"/>
              <w:ind w:left="-187" w:right="-265"/>
              <w:rPr>
                <w:rFonts w:cs="Times New Roman"/>
                <w:szCs w:val="22"/>
              </w:rPr>
            </w:pPr>
            <w:r w:rsidRPr="0066178D">
              <w:rPr>
                <w:rFonts w:cs="Times New Roman"/>
                <w:szCs w:val="22"/>
              </w:rPr>
              <w:t>(38,262)</w:t>
            </w:r>
          </w:p>
        </w:tc>
        <w:tc>
          <w:tcPr>
            <w:tcW w:w="180" w:type="dxa"/>
          </w:tcPr>
          <w:p w:rsidR="00751872" w:rsidRPr="0066178D" w:rsidRDefault="00751872" w:rsidP="00751872">
            <w:pPr>
              <w:spacing w:line="240" w:lineRule="atLeast"/>
              <w:rPr>
                <w:rFonts w:cs="Times New Roman"/>
                <w:szCs w:val="22"/>
              </w:rPr>
            </w:pPr>
          </w:p>
        </w:tc>
        <w:tc>
          <w:tcPr>
            <w:tcW w:w="1115" w:type="dxa"/>
            <w:tcBorders>
              <w:bottom w:val="single" w:sz="4" w:space="0" w:color="auto"/>
            </w:tcBorders>
            <w:vAlign w:val="bottom"/>
          </w:tcPr>
          <w:p w:rsidR="00751872" w:rsidRPr="0066178D" w:rsidRDefault="00751872" w:rsidP="00751872">
            <w:pPr>
              <w:tabs>
                <w:tab w:val="decimal" w:pos="911"/>
              </w:tabs>
              <w:spacing w:line="240" w:lineRule="atLeast"/>
              <w:ind w:right="-68"/>
              <w:rPr>
                <w:rFonts w:cs="Times New Roman"/>
                <w:szCs w:val="22"/>
              </w:rPr>
            </w:pPr>
            <w:r w:rsidRPr="0066178D">
              <w:rPr>
                <w:rFonts w:cs="Times New Roman"/>
                <w:szCs w:val="22"/>
              </w:rPr>
              <w:t>269</w:t>
            </w:r>
          </w:p>
        </w:tc>
        <w:tc>
          <w:tcPr>
            <w:tcW w:w="259" w:type="dxa"/>
          </w:tcPr>
          <w:p w:rsidR="00751872" w:rsidRPr="0066178D" w:rsidRDefault="00751872" w:rsidP="00751872">
            <w:pPr>
              <w:spacing w:line="240" w:lineRule="atLeast"/>
              <w:rPr>
                <w:rFonts w:cs="Times New Roman"/>
                <w:szCs w:val="22"/>
              </w:rPr>
            </w:pPr>
          </w:p>
        </w:tc>
        <w:tc>
          <w:tcPr>
            <w:tcW w:w="1056" w:type="dxa"/>
            <w:tcBorders>
              <w:bottom w:val="single" w:sz="4" w:space="0" w:color="auto"/>
            </w:tcBorders>
            <w:vAlign w:val="bottom"/>
          </w:tcPr>
          <w:p w:rsidR="00751872" w:rsidRPr="0066178D" w:rsidRDefault="00751872" w:rsidP="00751872">
            <w:pPr>
              <w:tabs>
                <w:tab w:val="decimal" w:pos="821"/>
              </w:tabs>
              <w:spacing w:line="240" w:lineRule="atLeast"/>
              <w:ind w:left="-187" w:right="-265"/>
              <w:rPr>
                <w:rFonts w:cs="Times New Roman"/>
                <w:szCs w:val="22"/>
              </w:rPr>
            </w:pPr>
            <w:r w:rsidRPr="0066178D">
              <w:rPr>
                <w:rFonts w:cs="Times New Roman"/>
                <w:szCs w:val="22"/>
              </w:rPr>
              <w:t>(34,921)</w:t>
            </w:r>
          </w:p>
        </w:tc>
      </w:tr>
      <w:tr w:rsidR="00751872" w:rsidRPr="0066178D" w:rsidTr="007B6C7C">
        <w:trPr>
          <w:cantSplit/>
        </w:trPr>
        <w:tc>
          <w:tcPr>
            <w:tcW w:w="3769" w:type="dxa"/>
          </w:tcPr>
          <w:p w:rsidR="00751872" w:rsidRPr="0066178D" w:rsidRDefault="00751872" w:rsidP="00751872">
            <w:pPr>
              <w:spacing w:line="240" w:lineRule="atLeast"/>
              <w:ind w:left="90"/>
              <w:rPr>
                <w:rFonts w:cs="Times New Roman"/>
                <w:b/>
                <w:bCs/>
                <w:szCs w:val="22"/>
              </w:rPr>
            </w:pPr>
          </w:p>
        </w:tc>
        <w:tc>
          <w:tcPr>
            <w:tcW w:w="641" w:type="dxa"/>
          </w:tcPr>
          <w:p w:rsidR="00751872" w:rsidRPr="0066178D" w:rsidRDefault="00751872" w:rsidP="00751872">
            <w:pPr>
              <w:pStyle w:val="acctfourfigures"/>
              <w:tabs>
                <w:tab w:val="clear" w:pos="765"/>
                <w:tab w:val="decimal" w:pos="731"/>
              </w:tabs>
              <w:spacing w:line="240" w:lineRule="atLeast"/>
              <w:ind w:left="-79" w:right="-68"/>
              <w:jc w:val="center"/>
              <w:rPr>
                <w:rFonts w:cs="Times New Roman"/>
                <w:b/>
                <w:bCs/>
                <w:i/>
                <w:iCs/>
                <w:szCs w:val="22"/>
              </w:rPr>
            </w:pPr>
          </w:p>
        </w:tc>
        <w:tc>
          <w:tcPr>
            <w:tcW w:w="1159" w:type="dxa"/>
            <w:tcBorders>
              <w:top w:val="single" w:sz="4" w:space="0" w:color="auto"/>
              <w:bottom w:val="single" w:sz="4" w:space="0" w:color="auto"/>
            </w:tcBorders>
            <w:vAlign w:val="bottom"/>
          </w:tcPr>
          <w:p w:rsidR="00751872" w:rsidRPr="0066178D" w:rsidRDefault="00751872" w:rsidP="00751872">
            <w:pPr>
              <w:pStyle w:val="acctfourfigures"/>
              <w:tabs>
                <w:tab w:val="clear" w:pos="765"/>
                <w:tab w:val="decimal" w:pos="1003"/>
              </w:tabs>
              <w:spacing w:line="240" w:lineRule="atLeast"/>
              <w:ind w:left="-187" w:right="-265"/>
              <w:rPr>
                <w:rFonts w:cs="Times New Roman"/>
                <w:b/>
                <w:bCs/>
                <w:szCs w:val="22"/>
              </w:rPr>
            </w:pPr>
            <w:r w:rsidRPr="0066178D">
              <w:rPr>
                <w:rFonts w:cs="Times New Roman"/>
                <w:b/>
                <w:bCs/>
                <w:szCs w:val="22"/>
              </w:rPr>
              <w:t>1,027,937</w:t>
            </w:r>
          </w:p>
        </w:tc>
        <w:tc>
          <w:tcPr>
            <w:tcW w:w="178" w:type="dxa"/>
          </w:tcPr>
          <w:p w:rsidR="00751872" w:rsidRPr="0066178D" w:rsidRDefault="00751872" w:rsidP="00751872">
            <w:pPr>
              <w:tabs>
                <w:tab w:val="decimal" w:pos="848"/>
              </w:tabs>
              <w:ind w:left="-187" w:right="-265"/>
              <w:rPr>
                <w:rFonts w:cs="Times New Roman"/>
                <w:b/>
                <w:bCs/>
                <w:szCs w:val="22"/>
              </w:rPr>
            </w:pPr>
          </w:p>
        </w:tc>
        <w:tc>
          <w:tcPr>
            <w:tcW w:w="1172" w:type="dxa"/>
            <w:tcBorders>
              <w:top w:val="single" w:sz="4" w:space="0" w:color="auto"/>
              <w:bottom w:val="single" w:sz="4" w:space="0" w:color="auto"/>
            </w:tcBorders>
            <w:vAlign w:val="bottom"/>
          </w:tcPr>
          <w:p w:rsidR="00751872" w:rsidRPr="0066178D" w:rsidRDefault="00751872" w:rsidP="00751872">
            <w:pPr>
              <w:pStyle w:val="acctfourfigures"/>
              <w:tabs>
                <w:tab w:val="clear" w:pos="765"/>
                <w:tab w:val="decimal" w:pos="1003"/>
              </w:tabs>
              <w:spacing w:line="240" w:lineRule="atLeast"/>
              <w:ind w:left="-187" w:right="-265"/>
              <w:rPr>
                <w:rFonts w:cs="Times New Roman"/>
                <w:b/>
                <w:bCs/>
                <w:szCs w:val="22"/>
                <w:lang w:val="en-US" w:bidi="th-TH"/>
              </w:rPr>
            </w:pPr>
            <w:r w:rsidRPr="0066178D">
              <w:rPr>
                <w:rFonts w:cs="Times New Roman"/>
                <w:b/>
                <w:bCs/>
                <w:szCs w:val="22"/>
                <w:lang w:val="en-US" w:bidi="th-TH"/>
              </w:rPr>
              <w:t>932,972</w:t>
            </w:r>
          </w:p>
        </w:tc>
        <w:tc>
          <w:tcPr>
            <w:tcW w:w="180" w:type="dxa"/>
          </w:tcPr>
          <w:p w:rsidR="00751872" w:rsidRPr="0066178D" w:rsidRDefault="00751872" w:rsidP="00751872">
            <w:pPr>
              <w:jc w:val="thaiDistribute"/>
              <w:rPr>
                <w:rFonts w:cs="Times New Roman"/>
                <w:b/>
                <w:bCs/>
                <w:szCs w:val="22"/>
              </w:rPr>
            </w:pPr>
          </w:p>
        </w:tc>
        <w:tc>
          <w:tcPr>
            <w:tcW w:w="1115" w:type="dxa"/>
            <w:tcBorders>
              <w:top w:val="single" w:sz="4" w:space="0" w:color="auto"/>
              <w:bottom w:val="single" w:sz="4" w:space="0" w:color="auto"/>
            </w:tcBorders>
            <w:vAlign w:val="bottom"/>
          </w:tcPr>
          <w:p w:rsidR="00751872" w:rsidRPr="0066178D" w:rsidRDefault="00751872" w:rsidP="00751872">
            <w:pPr>
              <w:pStyle w:val="acctfourfigures"/>
              <w:tabs>
                <w:tab w:val="clear" w:pos="765"/>
                <w:tab w:val="decimal" w:pos="911"/>
              </w:tabs>
              <w:spacing w:line="240" w:lineRule="atLeast"/>
              <w:ind w:right="-68"/>
              <w:rPr>
                <w:rFonts w:cs="Times New Roman"/>
                <w:b/>
                <w:bCs/>
                <w:szCs w:val="22"/>
                <w:lang w:val="en-US" w:bidi="th-TH"/>
              </w:rPr>
            </w:pPr>
            <w:r w:rsidRPr="0066178D">
              <w:rPr>
                <w:rFonts w:cs="Times New Roman"/>
                <w:b/>
                <w:bCs/>
                <w:szCs w:val="22"/>
                <w:lang w:val="en-US" w:bidi="th-TH"/>
              </w:rPr>
              <w:t>3,469</w:t>
            </w:r>
          </w:p>
        </w:tc>
        <w:tc>
          <w:tcPr>
            <w:tcW w:w="259" w:type="dxa"/>
          </w:tcPr>
          <w:p w:rsidR="00751872" w:rsidRPr="0066178D" w:rsidRDefault="00751872" w:rsidP="00751872">
            <w:pPr>
              <w:jc w:val="thaiDistribute"/>
              <w:rPr>
                <w:rFonts w:cs="Times New Roman"/>
                <w:b/>
                <w:bCs/>
                <w:szCs w:val="22"/>
              </w:rPr>
            </w:pPr>
          </w:p>
        </w:tc>
        <w:tc>
          <w:tcPr>
            <w:tcW w:w="1056" w:type="dxa"/>
            <w:tcBorders>
              <w:top w:val="single" w:sz="4" w:space="0" w:color="auto"/>
              <w:bottom w:val="single" w:sz="4" w:space="0" w:color="auto"/>
            </w:tcBorders>
            <w:vAlign w:val="bottom"/>
          </w:tcPr>
          <w:p w:rsidR="00751872" w:rsidRPr="0066178D" w:rsidRDefault="00751872" w:rsidP="00751872">
            <w:pPr>
              <w:pStyle w:val="acctfourfigures"/>
              <w:tabs>
                <w:tab w:val="clear" w:pos="765"/>
                <w:tab w:val="decimal" w:pos="821"/>
              </w:tabs>
              <w:spacing w:line="240" w:lineRule="atLeast"/>
              <w:ind w:left="-187" w:right="-265"/>
              <w:rPr>
                <w:rFonts w:cs="Times New Roman"/>
                <w:b/>
                <w:bCs/>
                <w:szCs w:val="22"/>
                <w:lang w:val="en-US" w:bidi="th-TH"/>
              </w:rPr>
            </w:pPr>
            <w:r w:rsidRPr="0066178D">
              <w:rPr>
                <w:rFonts w:cs="Times New Roman"/>
                <w:b/>
                <w:bCs/>
                <w:szCs w:val="22"/>
                <w:lang w:val="en-US" w:bidi="th-TH"/>
              </w:rPr>
              <w:t>(31,308)</w:t>
            </w:r>
          </w:p>
        </w:tc>
      </w:tr>
      <w:tr w:rsidR="00233EDD" w:rsidRPr="0066178D" w:rsidTr="007B6C7C">
        <w:trPr>
          <w:cantSplit/>
        </w:trPr>
        <w:tc>
          <w:tcPr>
            <w:tcW w:w="3769" w:type="dxa"/>
          </w:tcPr>
          <w:p w:rsidR="00233EDD" w:rsidRPr="0066178D" w:rsidRDefault="00233EDD" w:rsidP="00233EDD">
            <w:pPr>
              <w:spacing w:line="240" w:lineRule="atLeast"/>
              <w:ind w:left="90"/>
              <w:rPr>
                <w:rFonts w:cs="Times New Roman"/>
                <w:szCs w:val="22"/>
              </w:rPr>
            </w:pPr>
          </w:p>
        </w:tc>
        <w:tc>
          <w:tcPr>
            <w:tcW w:w="641" w:type="dxa"/>
          </w:tcPr>
          <w:p w:rsidR="00233EDD" w:rsidRPr="0066178D" w:rsidRDefault="00233EDD" w:rsidP="00C571CC">
            <w:pPr>
              <w:pStyle w:val="acctfourfigures"/>
              <w:tabs>
                <w:tab w:val="clear" w:pos="765"/>
                <w:tab w:val="decimal" w:pos="731"/>
              </w:tabs>
              <w:spacing w:line="240" w:lineRule="atLeast"/>
              <w:ind w:left="-79" w:right="-68"/>
              <w:jc w:val="center"/>
              <w:rPr>
                <w:rFonts w:cs="Times New Roman"/>
                <w:i/>
                <w:iCs/>
                <w:szCs w:val="22"/>
              </w:rPr>
            </w:pPr>
          </w:p>
        </w:tc>
        <w:tc>
          <w:tcPr>
            <w:tcW w:w="1159" w:type="dxa"/>
            <w:tcBorders>
              <w:top w:val="single" w:sz="4" w:space="0" w:color="auto"/>
            </w:tcBorders>
            <w:vAlign w:val="bottom"/>
          </w:tcPr>
          <w:p w:rsidR="00233EDD" w:rsidRPr="0066178D" w:rsidRDefault="00233EDD" w:rsidP="007203C2">
            <w:pPr>
              <w:pStyle w:val="acctfourfigures"/>
              <w:tabs>
                <w:tab w:val="clear" w:pos="765"/>
                <w:tab w:val="decimal" w:pos="990"/>
              </w:tabs>
              <w:spacing w:line="240" w:lineRule="atLeast"/>
              <w:ind w:left="-187" w:right="-265"/>
              <w:rPr>
                <w:rFonts w:cs="Times New Roman"/>
                <w:szCs w:val="22"/>
              </w:rPr>
            </w:pPr>
          </w:p>
        </w:tc>
        <w:tc>
          <w:tcPr>
            <w:tcW w:w="178" w:type="dxa"/>
          </w:tcPr>
          <w:p w:rsidR="00233EDD" w:rsidRPr="0066178D" w:rsidRDefault="00233EDD" w:rsidP="00060B3A">
            <w:pPr>
              <w:tabs>
                <w:tab w:val="decimal" w:pos="848"/>
              </w:tabs>
              <w:ind w:left="-187" w:right="-265"/>
              <w:rPr>
                <w:rFonts w:cs="Times New Roman"/>
                <w:b/>
                <w:bCs/>
                <w:szCs w:val="22"/>
              </w:rPr>
            </w:pPr>
          </w:p>
        </w:tc>
        <w:tc>
          <w:tcPr>
            <w:tcW w:w="1172" w:type="dxa"/>
            <w:tcBorders>
              <w:top w:val="single" w:sz="4" w:space="0" w:color="auto"/>
            </w:tcBorders>
            <w:vAlign w:val="bottom"/>
          </w:tcPr>
          <w:p w:rsidR="00233EDD" w:rsidRPr="0066178D" w:rsidRDefault="00233EDD" w:rsidP="007203C2">
            <w:pPr>
              <w:pStyle w:val="acctfourfigures"/>
              <w:tabs>
                <w:tab w:val="clear" w:pos="765"/>
                <w:tab w:val="decimal" w:pos="1003"/>
              </w:tabs>
              <w:spacing w:line="240" w:lineRule="atLeast"/>
              <w:ind w:left="-187" w:right="-265"/>
              <w:rPr>
                <w:rFonts w:cs="Times New Roman"/>
                <w:b/>
                <w:bCs/>
                <w:szCs w:val="22"/>
                <w:lang w:val="en-US" w:bidi="th-TH"/>
              </w:rPr>
            </w:pPr>
          </w:p>
        </w:tc>
        <w:tc>
          <w:tcPr>
            <w:tcW w:w="180" w:type="dxa"/>
          </w:tcPr>
          <w:p w:rsidR="00233EDD" w:rsidRPr="0066178D" w:rsidRDefault="00233EDD" w:rsidP="00060B3A">
            <w:pPr>
              <w:jc w:val="thaiDistribute"/>
              <w:rPr>
                <w:rFonts w:cs="Times New Roman"/>
                <w:b/>
                <w:bCs/>
                <w:szCs w:val="22"/>
              </w:rPr>
            </w:pPr>
          </w:p>
        </w:tc>
        <w:tc>
          <w:tcPr>
            <w:tcW w:w="1115" w:type="dxa"/>
            <w:tcBorders>
              <w:top w:val="single" w:sz="4" w:space="0" w:color="auto"/>
            </w:tcBorders>
            <w:vAlign w:val="bottom"/>
          </w:tcPr>
          <w:p w:rsidR="00233EDD" w:rsidRPr="0066178D" w:rsidRDefault="00233EDD" w:rsidP="007203C2">
            <w:pPr>
              <w:pStyle w:val="acctfourfigures"/>
              <w:tabs>
                <w:tab w:val="clear" w:pos="765"/>
                <w:tab w:val="decimal" w:pos="911"/>
              </w:tabs>
              <w:spacing w:line="240" w:lineRule="atLeast"/>
              <w:ind w:right="-68"/>
              <w:rPr>
                <w:rFonts w:cs="Times New Roman"/>
                <w:b/>
                <w:bCs/>
                <w:szCs w:val="22"/>
                <w:lang w:val="en-US" w:bidi="th-TH"/>
              </w:rPr>
            </w:pPr>
          </w:p>
        </w:tc>
        <w:tc>
          <w:tcPr>
            <w:tcW w:w="259" w:type="dxa"/>
          </w:tcPr>
          <w:p w:rsidR="00233EDD" w:rsidRPr="0066178D" w:rsidRDefault="00233EDD" w:rsidP="00060B3A">
            <w:pPr>
              <w:jc w:val="thaiDistribute"/>
              <w:rPr>
                <w:rFonts w:cs="Times New Roman"/>
                <w:b/>
                <w:bCs/>
                <w:szCs w:val="22"/>
              </w:rPr>
            </w:pPr>
          </w:p>
        </w:tc>
        <w:tc>
          <w:tcPr>
            <w:tcW w:w="1056" w:type="dxa"/>
            <w:tcBorders>
              <w:top w:val="single" w:sz="4" w:space="0" w:color="auto"/>
            </w:tcBorders>
            <w:vAlign w:val="bottom"/>
          </w:tcPr>
          <w:p w:rsidR="00233EDD" w:rsidRPr="0066178D" w:rsidRDefault="00233EDD" w:rsidP="007203C2">
            <w:pPr>
              <w:pStyle w:val="acctfourfigures"/>
              <w:tabs>
                <w:tab w:val="clear" w:pos="765"/>
                <w:tab w:val="decimal" w:pos="821"/>
              </w:tabs>
              <w:spacing w:line="240" w:lineRule="atLeast"/>
              <w:ind w:left="-187" w:right="-265"/>
              <w:rPr>
                <w:rFonts w:cs="Times New Roman"/>
                <w:b/>
                <w:bCs/>
                <w:szCs w:val="22"/>
                <w:lang w:val="en-US" w:bidi="th-TH"/>
              </w:rPr>
            </w:pPr>
          </w:p>
        </w:tc>
      </w:tr>
      <w:tr w:rsidR="00060B3A" w:rsidRPr="0066178D" w:rsidTr="007B6C7C">
        <w:trPr>
          <w:cantSplit/>
        </w:trPr>
        <w:tc>
          <w:tcPr>
            <w:tcW w:w="3769" w:type="dxa"/>
          </w:tcPr>
          <w:p w:rsidR="00060B3A" w:rsidRPr="0066178D" w:rsidRDefault="00060B3A" w:rsidP="00233EDD">
            <w:pPr>
              <w:spacing w:line="240" w:lineRule="atLeast"/>
              <w:ind w:left="90"/>
              <w:rPr>
                <w:rFonts w:cs="Times New Roman"/>
                <w:b/>
                <w:bCs/>
                <w:szCs w:val="22"/>
              </w:rPr>
            </w:pPr>
            <w:r w:rsidRPr="0066178D">
              <w:rPr>
                <w:rFonts w:cs="Times New Roman"/>
                <w:b/>
                <w:bCs/>
                <w:szCs w:val="22"/>
              </w:rPr>
              <w:t>Deferred tax expense</w:t>
            </w:r>
          </w:p>
        </w:tc>
        <w:tc>
          <w:tcPr>
            <w:tcW w:w="641" w:type="dxa"/>
          </w:tcPr>
          <w:p w:rsidR="00060B3A" w:rsidRPr="0066178D" w:rsidRDefault="00060B3A" w:rsidP="00C571CC">
            <w:pPr>
              <w:pStyle w:val="acctfourfigures"/>
              <w:tabs>
                <w:tab w:val="clear" w:pos="765"/>
              </w:tabs>
              <w:spacing w:line="240" w:lineRule="atLeast"/>
              <w:ind w:left="-79" w:right="-68"/>
              <w:jc w:val="center"/>
              <w:rPr>
                <w:rFonts w:cs="Times New Roman"/>
                <w:i/>
                <w:iCs/>
                <w:szCs w:val="28"/>
                <w:lang w:bidi="th-TH"/>
              </w:rPr>
            </w:pPr>
          </w:p>
        </w:tc>
        <w:tc>
          <w:tcPr>
            <w:tcW w:w="1159" w:type="dxa"/>
          </w:tcPr>
          <w:p w:rsidR="00060B3A" w:rsidRPr="0066178D" w:rsidRDefault="00060B3A" w:rsidP="007203C2">
            <w:pPr>
              <w:pStyle w:val="acctfourfigures"/>
              <w:tabs>
                <w:tab w:val="clear" w:pos="765"/>
                <w:tab w:val="decimal" w:pos="990"/>
              </w:tabs>
              <w:spacing w:line="240" w:lineRule="atLeast"/>
              <w:ind w:left="-187" w:right="-265"/>
              <w:rPr>
                <w:rFonts w:cs="Times New Roman"/>
                <w:szCs w:val="22"/>
              </w:rPr>
            </w:pPr>
          </w:p>
        </w:tc>
        <w:tc>
          <w:tcPr>
            <w:tcW w:w="178" w:type="dxa"/>
          </w:tcPr>
          <w:p w:rsidR="00060B3A" w:rsidRPr="0066178D" w:rsidRDefault="00060B3A" w:rsidP="00060B3A">
            <w:pPr>
              <w:pStyle w:val="acctfourfigures"/>
              <w:spacing w:line="240" w:lineRule="atLeast"/>
              <w:ind w:right="11"/>
              <w:jc w:val="right"/>
              <w:rPr>
                <w:rFonts w:cs="Times New Roman"/>
                <w:b/>
                <w:bCs/>
                <w:szCs w:val="22"/>
              </w:rPr>
            </w:pPr>
          </w:p>
        </w:tc>
        <w:tc>
          <w:tcPr>
            <w:tcW w:w="1172" w:type="dxa"/>
          </w:tcPr>
          <w:p w:rsidR="00060B3A" w:rsidRPr="0066178D" w:rsidRDefault="00060B3A" w:rsidP="007203C2">
            <w:pPr>
              <w:pStyle w:val="acctfourfigures"/>
              <w:tabs>
                <w:tab w:val="clear" w:pos="765"/>
                <w:tab w:val="decimal" w:pos="1003"/>
              </w:tabs>
              <w:spacing w:line="240" w:lineRule="atLeast"/>
              <w:ind w:left="-187" w:right="-265"/>
              <w:rPr>
                <w:rFonts w:cs="Times New Roman"/>
                <w:b/>
                <w:bCs/>
                <w:szCs w:val="22"/>
              </w:rPr>
            </w:pPr>
          </w:p>
        </w:tc>
        <w:tc>
          <w:tcPr>
            <w:tcW w:w="180" w:type="dxa"/>
          </w:tcPr>
          <w:p w:rsidR="00060B3A" w:rsidRPr="0066178D" w:rsidRDefault="00060B3A" w:rsidP="00060B3A">
            <w:pPr>
              <w:pStyle w:val="acctfourfigures"/>
              <w:spacing w:line="240" w:lineRule="atLeast"/>
              <w:ind w:right="11"/>
              <w:jc w:val="right"/>
              <w:rPr>
                <w:rFonts w:cs="Times New Roman"/>
                <w:b/>
                <w:bCs/>
                <w:szCs w:val="22"/>
              </w:rPr>
            </w:pPr>
          </w:p>
        </w:tc>
        <w:tc>
          <w:tcPr>
            <w:tcW w:w="1115" w:type="dxa"/>
          </w:tcPr>
          <w:p w:rsidR="00060B3A" w:rsidRPr="0066178D" w:rsidRDefault="00060B3A" w:rsidP="007203C2">
            <w:pPr>
              <w:pStyle w:val="acctfourfigures"/>
              <w:tabs>
                <w:tab w:val="clear" w:pos="765"/>
                <w:tab w:val="decimal" w:pos="911"/>
              </w:tabs>
              <w:spacing w:line="240" w:lineRule="atLeast"/>
              <w:ind w:right="-68"/>
              <w:rPr>
                <w:rFonts w:cs="Times New Roman"/>
                <w:b/>
                <w:bCs/>
                <w:szCs w:val="22"/>
              </w:rPr>
            </w:pPr>
          </w:p>
        </w:tc>
        <w:tc>
          <w:tcPr>
            <w:tcW w:w="259" w:type="dxa"/>
          </w:tcPr>
          <w:p w:rsidR="00060B3A" w:rsidRPr="0066178D" w:rsidRDefault="00060B3A" w:rsidP="00060B3A">
            <w:pPr>
              <w:pStyle w:val="acctfourfigures"/>
              <w:spacing w:line="240" w:lineRule="atLeast"/>
              <w:ind w:right="11"/>
              <w:jc w:val="right"/>
              <w:rPr>
                <w:rFonts w:cs="Times New Roman"/>
                <w:b/>
                <w:bCs/>
                <w:szCs w:val="22"/>
              </w:rPr>
            </w:pPr>
          </w:p>
        </w:tc>
        <w:tc>
          <w:tcPr>
            <w:tcW w:w="1056" w:type="dxa"/>
          </w:tcPr>
          <w:p w:rsidR="00060B3A" w:rsidRPr="0066178D" w:rsidRDefault="00060B3A" w:rsidP="007203C2">
            <w:pPr>
              <w:pStyle w:val="acctfourfigures"/>
              <w:tabs>
                <w:tab w:val="clear" w:pos="765"/>
                <w:tab w:val="decimal" w:pos="821"/>
              </w:tabs>
              <w:spacing w:line="240" w:lineRule="atLeast"/>
              <w:ind w:left="-187" w:right="-265"/>
              <w:jc w:val="right"/>
              <w:rPr>
                <w:rFonts w:cs="Times New Roman"/>
                <w:b/>
                <w:bCs/>
                <w:szCs w:val="22"/>
              </w:rPr>
            </w:pPr>
          </w:p>
        </w:tc>
      </w:tr>
      <w:tr w:rsidR="00751872" w:rsidRPr="0066178D" w:rsidTr="007B6C7C">
        <w:trPr>
          <w:cantSplit/>
        </w:trPr>
        <w:tc>
          <w:tcPr>
            <w:tcW w:w="3769" w:type="dxa"/>
          </w:tcPr>
          <w:p w:rsidR="00751872" w:rsidRPr="0066178D" w:rsidRDefault="00751872" w:rsidP="00751872">
            <w:pPr>
              <w:spacing w:line="240" w:lineRule="atLeast"/>
              <w:ind w:left="90"/>
              <w:rPr>
                <w:rFonts w:cs="Times New Roman"/>
                <w:szCs w:val="22"/>
                <w:cs/>
                <w:lang w:bidi="th-TH"/>
              </w:rPr>
            </w:pPr>
            <w:r w:rsidRPr="0066178D">
              <w:rPr>
                <w:rFonts w:cs="Times New Roman"/>
                <w:szCs w:val="22"/>
              </w:rPr>
              <w:t>Movements in temporary differences</w:t>
            </w:r>
          </w:p>
        </w:tc>
        <w:tc>
          <w:tcPr>
            <w:tcW w:w="641" w:type="dxa"/>
          </w:tcPr>
          <w:p w:rsidR="00751872" w:rsidRPr="0066178D" w:rsidRDefault="00751872" w:rsidP="00751872">
            <w:pPr>
              <w:pStyle w:val="acctfourfigures"/>
              <w:tabs>
                <w:tab w:val="clear" w:pos="765"/>
              </w:tabs>
              <w:spacing w:line="240" w:lineRule="atLeast"/>
              <w:ind w:left="-79" w:right="-68"/>
              <w:jc w:val="center"/>
              <w:rPr>
                <w:rFonts w:cs="Times New Roman"/>
                <w:i/>
                <w:iCs/>
                <w:szCs w:val="22"/>
              </w:rPr>
            </w:pPr>
            <w:r w:rsidRPr="0066178D">
              <w:rPr>
                <w:rFonts w:cs="Times New Roman"/>
                <w:i/>
                <w:iCs/>
                <w:szCs w:val="22"/>
              </w:rPr>
              <w:t>18</w:t>
            </w:r>
          </w:p>
        </w:tc>
        <w:tc>
          <w:tcPr>
            <w:tcW w:w="1159" w:type="dxa"/>
            <w:tcBorders>
              <w:bottom w:val="single" w:sz="4" w:space="0" w:color="auto"/>
            </w:tcBorders>
            <w:vAlign w:val="bottom"/>
          </w:tcPr>
          <w:p w:rsidR="00751872" w:rsidRPr="0066178D" w:rsidRDefault="00751872" w:rsidP="00751872">
            <w:pPr>
              <w:pStyle w:val="acctfourfigures"/>
              <w:tabs>
                <w:tab w:val="clear" w:pos="765"/>
                <w:tab w:val="decimal" w:pos="1003"/>
              </w:tabs>
              <w:spacing w:line="240" w:lineRule="atLeast"/>
              <w:ind w:left="-187" w:right="-265"/>
              <w:rPr>
                <w:rFonts w:cs="Times New Roman"/>
                <w:szCs w:val="22"/>
              </w:rPr>
            </w:pPr>
            <w:r w:rsidRPr="0066178D">
              <w:rPr>
                <w:rFonts w:cs="Times New Roman"/>
                <w:szCs w:val="22"/>
              </w:rPr>
              <w:t>(157,042)</w:t>
            </w:r>
          </w:p>
        </w:tc>
        <w:tc>
          <w:tcPr>
            <w:tcW w:w="178" w:type="dxa"/>
          </w:tcPr>
          <w:p w:rsidR="00751872" w:rsidRPr="0066178D" w:rsidRDefault="00751872" w:rsidP="00751872">
            <w:pPr>
              <w:tabs>
                <w:tab w:val="decimal" w:pos="848"/>
              </w:tabs>
              <w:ind w:left="-187" w:right="-265"/>
              <w:rPr>
                <w:rFonts w:cs="Times New Roman"/>
                <w:b/>
                <w:szCs w:val="22"/>
              </w:rPr>
            </w:pPr>
          </w:p>
        </w:tc>
        <w:tc>
          <w:tcPr>
            <w:tcW w:w="1172" w:type="dxa"/>
            <w:tcBorders>
              <w:bottom w:val="single" w:sz="4" w:space="0" w:color="auto"/>
            </w:tcBorders>
            <w:vAlign w:val="bottom"/>
          </w:tcPr>
          <w:p w:rsidR="00751872" w:rsidRPr="0066178D" w:rsidRDefault="00751872" w:rsidP="00751872">
            <w:pPr>
              <w:pStyle w:val="acctfourfigures"/>
              <w:tabs>
                <w:tab w:val="clear" w:pos="765"/>
                <w:tab w:val="decimal" w:pos="1003"/>
              </w:tabs>
              <w:spacing w:line="240" w:lineRule="atLeast"/>
              <w:ind w:left="-187" w:right="-265"/>
              <w:rPr>
                <w:rFonts w:cs="Times New Roman"/>
                <w:szCs w:val="22"/>
              </w:rPr>
            </w:pPr>
            <w:r w:rsidRPr="0066178D">
              <w:rPr>
                <w:rFonts w:cs="Times New Roman"/>
                <w:szCs w:val="22"/>
              </w:rPr>
              <w:t>(69,730)</w:t>
            </w:r>
          </w:p>
        </w:tc>
        <w:tc>
          <w:tcPr>
            <w:tcW w:w="180" w:type="dxa"/>
          </w:tcPr>
          <w:p w:rsidR="00751872" w:rsidRPr="0066178D" w:rsidRDefault="00751872" w:rsidP="00751872">
            <w:pPr>
              <w:jc w:val="thaiDistribute"/>
              <w:rPr>
                <w:rFonts w:cs="Times New Roman"/>
                <w:b/>
                <w:szCs w:val="22"/>
              </w:rPr>
            </w:pPr>
          </w:p>
        </w:tc>
        <w:tc>
          <w:tcPr>
            <w:tcW w:w="1115" w:type="dxa"/>
            <w:tcBorders>
              <w:bottom w:val="single" w:sz="4" w:space="0" w:color="auto"/>
            </w:tcBorders>
            <w:vAlign w:val="bottom"/>
          </w:tcPr>
          <w:p w:rsidR="00751872" w:rsidRPr="0066178D" w:rsidRDefault="00751872" w:rsidP="00751872">
            <w:pPr>
              <w:pStyle w:val="acctfourfigures"/>
              <w:tabs>
                <w:tab w:val="clear" w:pos="765"/>
                <w:tab w:val="decimal" w:pos="911"/>
              </w:tabs>
              <w:spacing w:line="240" w:lineRule="atLeast"/>
              <w:ind w:right="-68"/>
              <w:rPr>
                <w:rFonts w:cs="Times New Roman"/>
                <w:szCs w:val="22"/>
              </w:rPr>
            </w:pPr>
            <w:r w:rsidRPr="0066178D">
              <w:rPr>
                <w:rFonts w:cs="Times New Roman"/>
                <w:szCs w:val="22"/>
              </w:rPr>
              <w:t>(2,349)</w:t>
            </w:r>
          </w:p>
        </w:tc>
        <w:tc>
          <w:tcPr>
            <w:tcW w:w="259" w:type="dxa"/>
          </w:tcPr>
          <w:p w:rsidR="00751872" w:rsidRPr="0066178D" w:rsidRDefault="00751872" w:rsidP="00751872">
            <w:pPr>
              <w:jc w:val="thaiDistribute"/>
              <w:rPr>
                <w:rFonts w:cs="Times New Roman"/>
                <w:b/>
                <w:szCs w:val="22"/>
              </w:rPr>
            </w:pPr>
          </w:p>
        </w:tc>
        <w:tc>
          <w:tcPr>
            <w:tcW w:w="1056" w:type="dxa"/>
            <w:tcBorders>
              <w:bottom w:val="single" w:sz="4" w:space="0" w:color="auto"/>
            </w:tcBorders>
            <w:vAlign w:val="bottom"/>
          </w:tcPr>
          <w:p w:rsidR="00751872" w:rsidRPr="0066178D" w:rsidRDefault="00751872" w:rsidP="00751872">
            <w:pPr>
              <w:pStyle w:val="acctfourfigures"/>
              <w:tabs>
                <w:tab w:val="clear" w:pos="765"/>
                <w:tab w:val="decimal" w:pos="821"/>
              </w:tabs>
              <w:spacing w:line="240" w:lineRule="atLeast"/>
              <w:ind w:left="-187" w:right="-265"/>
              <w:rPr>
                <w:rFonts w:cs="Times New Roman"/>
                <w:szCs w:val="22"/>
              </w:rPr>
            </w:pPr>
            <w:r w:rsidRPr="0066178D">
              <w:rPr>
                <w:rFonts w:cs="Times New Roman"/>
                <w:szCs w:val="22"/>
              </w:rPr>
              <w:t>(5,881)</w:t>
            </w:r>
          </w:p>
        </w:tc>
      </w:tr>
      <w:tr w:rsidR="00751872" w:rsidRPr="0066178D" w:rsidTr="007B6C7C">
        <w:trPr>
          <w:cantSplit/>
        </w:trPr>
        <w:tc>
          <w:tcPr>
            <w:tcW w:w="3769" w:type="dxa"/>
          </w:tcPr>
          <w:p w:rsidR="00751872" w:rsidRPr="0066178D" w:rsidRDefault="00751872" w:rsidP="00751872">
            <w:pPr>
              <w:spacing w:line="240" w:lineRule="atLeast"/>
              <w:ind w:left="90"/>
              <w:rPr>
                <w:rFonts w:cs="Times New Roman"/>
                <w:b/>
                <w:bCs/>
                <w:szCs w:val="22"/>
              </w:rPr>
            </w:pPr>
            <w:r w:rsidRPr="0066178D">
              <w:rPr>
                <w:rFonts w:cs="Times New Roman"/>
                <w:b/>
                <w:bCs/>
                <w:szCs w:val="22"/>
              </w:rPr>
              <w:t>Total income tax expense</w:t>
            </w:r>
          </w:p>
        </w:tc>
        <w:tc>
          <w:tcPr>
            <w:tcW w:w="641" w:type="dxa"/>
          </w:tcPr>
          <w:p w:rsidR="00751872" w:rsidRPr="0066178D" w:rsidRDefault="00751872" w:rsidP="00751872">
            <w:pPr>
              <w:pStyle w:val="acctfourfigures"/>
              <w:tabs>
                <w:tab w:val="clear" w:pos="765"/>
                <w:tab w:val="decimal" w:pos="731"/>
              </w:tabs>
              <w:spacing w:line="240" w:lineRule="atLeast"/>
              <w:ind w:left="-79" w:right="-68"/>
              <w:jc w:val="center"/>
              <w:rPr>
                <w:rFonts w:cs="Times New Roman"/>
                <w:b/>
                <w:bCs/>
                <w:i/>
                <w:iCs/>
                <w:szCs w:val="22"/>
              </w:rPr>
            </w:pPr>
          </w:p>
        </w:tc>
        <w:tc>
          <w:tcPr>
            <w:tcW w:w="1159" w:type="dxa"/>
            <w:tcBorders>
              <w:top w:val="single" w:sz="4" w:space="0" w:color="auto"/>
              <w:bottom w:val="double" w:sz="4" w:space="0" w:color="auto"/>
            </w:tcBorders>
            <w:vAlign w:val="bottom"/>
          </w:tcPr>
          <w:p w:rsidR="00751872" w:rsidRPr="0066178D" w:rsidRDefault="00751872" w:rsidP="00751872">
            <w:pPr>
              <w:pStyle w:val="acctfourfigures"/>
              <w:tabs>
                <w:tab w:val="clear" w:pos="765"/>
                <w:tab w:val="decimal" w:pos="1003"/>
              </w:tabs>
              <w:spacing w:line="240" w:lineRule="atLeast"/>
              <w:ind w:left="-187" w:right="-265"/>
              <w:rPr>
                <w:rFonts w:cs="Times New Roman"/>
                <w:b/>
                <w:bCs/>
                <w:szCs w:val="22"/>
              </w:rPr>
            </w:pPr>
            <w:r w:rsidRPr="0066178D">
              <w:rPr>
                <w:rFonts w:cs="Times New Roman"/>
                <w:b/>
                <w:bCs/>
                <w:szCs w:val="22"/>
              </w:rPr>
              <w:t>870,895</w:t>
            </w:r>
          </w:p>
        </w:tc>
        <w:tc>
          <w:tcPr>
            <w:tcW w:w="178" w:type="dxa"/>
          </w:tcPr>
          <w:p w:rsidR="00751872" w:rsidRPr="0066178D" w:rsidRDefault="00751872" w:rsidP="00751872">
            <w:pPr>
              <w:tabs>
                <w:tab w:val="decimal" w:pos="848"/>
              </w:tabs>
              <w:ind w:left="-187" w:right="-265"/>
              <w:rPr>
                <w:rFonts w:cs="Times New Roman"/>
                <w:b/>
                <w:bCs/>
                <w:szCs w:val="22"/>
              </w:rPr>
            </w:pPr>
          </w:p>
        </w:tc>
        <w:tc>
          <w:tcPr>
            <w:tcW w:w="1172" w:type="dxa"/>
            <w:tcBorders>
              <w:top w:val="single" w:sz="4" w:space="0" w:color="auto"/>
              <w:bottom w:val="double" w:sz="4" w:space="0" w:color="auto"/>
            </w:tcBorders>
            <w:vAlign w:val="bottom"/>
          </w:tcPr>
          <w:p w:rsidR="00751872" w:rsidRPr="0066178D" w:rsidRDefault="00751872" w:rsidP="00751872">
            <w:pPr>
              <w:pStyle w:val="acctfourfigures"/>
              <w:tabs>
                <w:tab w:val="clear" w:pos="765"/>
                <w:tab w:val="decimal" w:pos="1003"/>
              </w:tabs>
              <w:spacing w:line="240" w:lineRule="atLeast"/>
              <w:ind w:left="-187" w:right="-265"/>
              <w:rPr>
                <w:rFonts w:cs="Times New Roman"/>
                <w:b/>
                <w:bCs/>
                <w:szCs w:val="22"/>
              </w:rPr>
            </w:pPr>
            <w:r w:rsidRPr="0066178D">
              <w:rPr>
                <w:rFonts w:cs="Times New Roman"/>
                <w:b/>
                <w:bCs/>
                <w:szCs w:val="22"/>
              </w:rPr>
              <w:t>863,242</w:t>
            </w:r>
          </w:p>
        </w:tc>
        <w:tc>
          <w:tcPr>
            <w:tcW w:w="180" w:type="dxa"/>
          </w:tcPr>
          <w:p w:rsidR="00751872" w:rsidRPr="0066178D" w:rsidRDefault="00751872" w:rsidP="00751872">
            <w:pPr>
              <w:jc w:val="thaiDistribute"/>
              <w:rPr>
                <w:rFonts w:cs="Times New Roman"/>
                <w:b/>
                <w:bCs/>
                <w:szCs w:val="22"/>
              </w:rPr>
            </w:pPr>
          </w:p>
        </w:tc>
        <w:tc>
          <w:tcPr>
            <w:tcW w:w="1115" w:type="dxa"/>
            <w:tcBorders>
              <w:top w:val="single" w:sz="4" w:space="0" w:color="auto"/>
              <w:bottom w:val="double" w:sz="4" w:space="0" w:color="auto"/>
            </w:tcBorders>
            <w:vAlign w:val="bottom"/>
          </w:tcPr>
          <w:p w:rsidR="00751872" w:rsidRPr="0066178D" w:rsidRDefault="00751872" w:rsidP="00751872">
            <w:pPr>
              <w:pStyle w:val="acctfourfigures"/>
              <w:tabs>
                <w:tab w:val="clear" w:pos="765"/>
                <w:tab w:val="decimal" w:pos="911"/>
              </w:tabs>
              <w:spacing w:line="240" w:lineRule="atLeast"/>
              <w:ind w:right="-68"/>
              <w:rPr>
                <w:rFonts w:cs="Times New Roman"/>
                <w:b/>
                <w:bCs/>
                <w:szCs w:val="22"/>
              </w:rPr>
            </w:pPr>
            <w:r w:rsidRPr="0066178D">
              <w:rPr>
                <w:rFonts w:cs="Times New Roman"/>
                <w:b/>
                <w:bCs/>
                <w:szCs w:val="22"/>
              </w:rPr>
              <w:t>1,120</w:t>
            </w:r>
          </w:p>
        </w:tc>
        <w:tc>
          <w:tcPr>
            <w:tcW w:w="259" w:type="dxa"/>
          </w:tcPr>
          <w:p w:rsidR="00751872" w:rsidRPr="0066178D" w:rsidRDefault="00751872" w:rsidP="00751872">
            <w:pPr>
              <w:jc w:val="thaiDistribute"/>
              <w:rPr>
                <w:rFonts w:cs="Times New Roman"/>
                <w:b/>
                <w:bCs/>
                <w:szCs w:val="22"/>
              </w:rPr>
            </w:pPr>
          </w:p>
        </w:tc>
        <w:tc>
          <w:tcPr>
            <w:tcW w:w="1056" w:type="dxa"/>
            <w:tcBorders>
              <w:top w:val="single" w:sz="4" w:space="0" w:color="auto"/>
              <w:bottom w:val="double" w:sz="4" w:space="0" w:color="auto"/>
            </w:tcBorders>
            <w:vAlign w:val="bottom"/>
          </w:tcPr>
          <w:p w:rsidR="00751872" w:rsidRPr="0066178D" w:rsidRDefault="00751872" w:rsidP="00751872">
            <w:pPr>
              <w:pStyle w:val="acctfourfigures"/>
              <w:tabs>
                <w:tab w:val="clear" w:pos="765"/>
                <w:tab w:val="decimal" w:pos="821"/>
              </w:tabs>
              <w:spacing w:line="240" w:lineRule="atLeast"/>
              <w:ind w:left="-187" w:right="-265"/>
              <w:rPr>
                <w:rFonts w:cs="Times New Roman"/>
                <w:b/>
                <w:bCs/>
                <w:szCs w:val="22"/>
              </w:rPr>
            </w:pPr>
            <w:r w:rsidRPr="0066178D">
              <w:rPr>
                <w:rFonts w:cs="Times New Roman"/>
                <w:b/>
                <w:bCs/>
                <w:szCs w:val="22"/>
              </w:rPr>
              <w:t>(37,189)</w:t>
            </w:r>
          </w:p>
        </w:tc>
      </w:tr>
    </w:tbl>
    <w:p w:rsidR="00EF2B0E" w:rsidRPr="0066178D" w:rsidRDefault="00EF2B0E" w:rsidP="003E413E">
      <w:pPr>
        <w:pStyle w:val="BodyText"/>
        <w:spacing w:after="0" w:line="240" w:lineRule="atLeast"/>
        <w:ind w:left="540"/>
        <w:rPr>
          <w:rFonts w:cs="Times New Roman"/>
          <w:szCs w:val="22"/>
        </w:rPr>
      </w:pPr>
    </w:p>
    <w:p w:rsidR="00233EDD" w:rsidRPr="0066178D" w:rsidRDefault="00233EDD" w:rsidP="003E413E">
      <w:pPr>
        <w:pStyle w:val="BodyText"/>
        <w:spacing w:after="0" w:line="240" w:lineRule="atLeast"/>
        <w:ind w:left="540"/>
        <w:rPr>
          <w:rFonts w:cs="Times New Roman"/>
          <w:szCs w:val="22"/>
        </w:rPr>
      </w:pPr>
    </w:p>
    <w:p w:rsidR="00C571CC" w:rsidRPr="0066178D" w:rsidRDefault="00C571CC" w:rsidP="003E413E">
      <w:pPr>
        <w:pStyle w:val="BodyText"/>
        <w:spacing w:after="0" w:line="240" w:lineRule="atLeast"/>
        <w:ind w:left="540"/>
        <w:rPr>
          <w:rFonts w:cs="Times New Roman"/>
          <w:szCs w:val="22"/>
        </w:rPr>
      </w:pPr>
    </w:p>
    <w:p w:rsidR="003E413E" w:rsidRPr="0066178D" w:rsidRDefault="003E413E" w:rsidP="003E413E">
      <w:pPr>
        <w:pStyle w:val="BodyText"/>
        <w:spacing w:after="0" w:line="240" w:lineRule="atLeast"/>
        <w:ind w:left="540"/>
        <w:rPr>
          <w:rFonts w:cs="Times New Roman"/>
          <w:b/>
          <w:bCs/>
          <w:i/>
          <w:iCs/>
          <w:szCs w:val="22"/>
        </w:rPr>
      </w:pPr>
      <w:r w:rsidRPr="0066178D">
        <w:rPr>
          <w:rFonts w:cs="Times New Roman"/>
          <w:b/>
          <w:bCs/>
          <w:i/>
          <w:iCs/>
          <w:szCs w:val="22"/>
        </w:rPr>
        <w:t>Reconciliation of effective tax rate</w:t>
      </w:r>
    </w:p>
    <w:p w:rsidR="008B71B6" w:rsidRPr="0066178D" w:rsidRDefault="008B71B6" w:rsidP="003E413E">
      <w:pPr>
        <w:pStyle w:val="BodyText"/>
        <w:spacing w:after="0" w:line="240" w:lineRule="atLeast"/>
        <w:ind w:left="540"/>
        <w:rPr>
          <w:rFonts w:cs="Times New Roman"/>
          <w:szCs w:val="22"/>
        </w:rPr>
      </w:pPr>
    </w:p>
    <w:tbl>
      <w:tblPr>
        <w:tblW w:w="9529" w:type="dxa"/>
        <w:tblInd w:w="450" w:type="dxa"/>
        <w:tblLayout w:type="fixed"/>
        <w:tblCellMar>
          <w:left w:w="79" w:type="dxa"/>
          <w:right w:w="79" w:type="dxa"/>
        </w:tblCellMar>
        <w:tblLook w:val="0000"/>
      </w:tblPr>
      <w:tblGrid>
        <w:gridCol w:w="4759"/>
        <w:gridCol w:w="810"/>
        <w:gridCol w:w="180"/>
        <w:gridCol w:w="1260"/>
        <w:gridCol w:w="180"/>
        <w:gridCol w:w="900"/>
        <w:gridCol w:w="180"/>
        <w:gridCol w:w="1260"/>
      </w:tblGrid>
      <w:tr w:rsidR="0066178D" w:rsidRPr="000B3158" w:rsidTr="000B3158">
        <w:trPr>
          <w:cantSplit/>
          <w:tblHeader/>
        </w:trPr>
        <w:tc>
          <w:tcPr>
            <w:tcW w:w="4759" w:type="dxa"/>
            <w:shd w:val="clear" w:color="auto" w:fill="auto"/>
            <w:vAlign w:val="bottom"/>
          </w:tcPr>
          <w:p w:rsidR="003E413E" w:rsidRPr="000B3158" w:rsidRDefault="003E413E" w:rsidP="00654EF8">
            <w:pPr>
              <w:pStyle w:val="Heading2"/>
              <w:numPr>
                <w:ilvl w:val="0"/>
                <w:numId w:val="0"/>
              </w:numPr>
              <w:spacing w:before="0" w:after="0" w:line="240" w:lineRule="atLeast"/>
              <w:rPr>
                <w:rFonts w:cs="Times New Roman"/>
                <w:sz w:val="22"/>
                <w:szCs w:val="22"/>
              </w:rPr>
            </w:pPr>
          </w:p>
        </w:tc>
        <w:tc>
          <w:tcPr>
            <w:tcW w:w="4770" w:type="dxa"/>
            <w:gridSpan w:val="7"/>
            <w:shd w:val="clear" w:color="auto" w:fill="auto"/>
            <w:vAlign w:val="bottom"/>
          </w:tcPr>
          <w:p w:rsidR="003E413E" w:rsidRPr="000B3158" w:rsidRDefault="003E413E" w:rsidP="00BE1A55">
            <w:pPr>
              <w:pStyle w:val="acctmergecolhdg"/>
              <w:spacing w:line="240" w:lineRule="atLeast"/>
              <w:ind w:left="-68" w:right="-90"/>
              <w:rPr>
                <w:rFonts w:cs="Times New Roman"/>
                <w:szCs w:val="22"/>
              </w:rPr>
            </w:pPr>
            <w:r w:rsidRPr="000B3158">
              <w:rPr>
                <w:rFonts w:cs="Times New Roman"/>
                <w:szCs w:val="22"/>
              </w:rPr>
              <w:t xml:space="preserve">Consolidated financial statements </w:t>
            </w:r>
          </w:p>
        </w:tc>
      </w:tr>
      <w:tr w:rsidR="00B05D0B" w:rsidRPr="000B3158" w:rsidTr="000B3158">
        <w:trPr>
          <w:cantSplit/>
          <w:tblHeader/>
        </w:trPr>
        <w:tc>
          <w:tcPr>
            <w:tcW w:w="4759" w:type="dxa"/>
            <w:shd w:val="clear" w:color="auto" w:fill="auto"/>
            <w:vAlign w:val="bottom"/>
          </w:tcPr>
          <w:p w:rsidR="003E413E" w:rsidRPr="000B3158" w:rsidRDefault="003E413E" w:rsidP="00654EF8">
            <w:pPr>
              <w:pStyle w:val="acctfourfigures"/>
              <w:tabs>
                <w:tab w:val="clear" w:pos="765"/>
              </w:tabs>
              <w:spacing w:line="240" w:lineRule="atLeast"/>
              <w:rPr>
                <w:rFonts w:cs="Times New Roman"/>
                <w:b/>
                <w:bCs/>
                <w:szCs w:val="22"/>
              </w:rPr>
            </w:pPr>
          </w:p>
        </w:tc>
        <w:tc>
          <w:tcPr>
            <w:tcW w:w="2250" w:type="dxa"/>
            <w:gridSpan w:val="3"/>
            <w:shd w:val="clear" w:color="auto" w:fill="auto"/>
            <w:vAlign w:val="bottom"/>
          </w:tcPr>
          <w:p w:rsidR="003E413E" w:rsidRPr="000B3158" w:rsidRDefault="00060B3A" w:rsidP="001B46A2">
            <w:pPr>
              <w:pStyle w:val="acctmergecolhdg"/>
              <w:spacing w:line="240" w:lineRule="atLeast"/>
              <w:rPr>
                <w:rFonts w:cs="Times New Roman"/>
                <w:b w:val="0"/>
                <w:bCs/>
                <w:szCs w:val="22"/>
              </w:rPr>
            </w:pPr>
            <w:r w:rsidRPr="000B3158">
              <w:rPr>
                <w:rFonts w:cs="Times New Roman"/>
                <w:b w:val="0"/>
                <w:bCs/>
                <w:szCs w:val="22"/>
              </w:rPr>
              <w:t>2017</w:t>
            </w:r>
          </w:p>
        </w:tc>
        <w:tc>
          <w:tcPr>
            <w:tcW w:w="180" w:type="dxa"/>
            <w:shd w:val="clear" w:color="auto" w:fill="auto"/>
            <w:vAlign w:val="bottom"/>
          </w:tcPr>
          <w:p w:rsidR="003E413E" w:rsidRPr="000B3158" w:rsidRDefault="003E413E" w:rsidP="00654EF8">
            <w:pPr>
              <w:pStyle w:val="acctmergecolhdg"/>
              <w:spacing w:line="240" w:lineRule="atLeast"/>
              <w:rPr>
                <w:rFonts w:cs="Times New Roman"/>
                <w:b w:val="0"/>
                <w:bCs/>
                <w:szCs w:val="22"/>
              </w:rPr>
            </w:pPr>
          </w:p>
        </w:tc>
        <w:tc>
          <w:tcPr>
            <w:tcW w:w="2340" w:type="dxa"/>
            <w:gridSpan w:val="3"/>
            <w:shd w:val="clear" w:color="auto" w:fill="auto"/>
            <w:vAlign w:val="bottom"/>
          </w:tcPr>
          <w:p w:rsidR="003E413E" w:rsidRPr="000B3158" w:rsidRDefault="00060B3A" w:rsidP="001B46A2">
            <w:pPr>
              <w:pStyle w:val="acctmergecolhdg"/>
              <w:spacing w:line="240" w:lineRule="atLeast"/>
              <w:rPr>
                <w:rFonts w:cs="Times New Roman"/>
                <w:b w:val="0"/>
                <w:bCs/>
                <w:szCs w:val="22"/>
              </w:rPr>
            </w:pPr>
            <w:r w:rsidRPr="000B3158">
              <w:rPr>
                <w:rFonts w:cs="Times New Roman"/>
                <w:b w:val="0"/>
                <w:bCs/>
                <w:szCs w:val="22"/>
              </w:rPr>
              <w:t>2016</w:t>
            </w:r>
          </w:p>
        </w:tc>
      </w:tr>
      <w:tr w:rsidR="00B05D0B" w:rsidRPr="000B3158" w:rsidTr="000B3158">
        <w:trPr>
          <w:cantSplit/>
          <w:tblHeader/>
        </w:trPr>
        <w:tc>
          <w:tcPr>
            <w:tcW w:w="4759" w:type="dxa"/>
            <w:shd w:val="clear" w:color="auto" w:fill="auto"/>
            <w:vAlign w:val="bottom"/>
          </w:tcPr>
          <w:p w:rsidR="003E413E" w:rsidRPr="000B3158" w:rsidRDefault="003E413E" w:rsidP="00654EF8">
            <w:pPr>
              <w:pStyle w:val="acctfourfigures"/>
              <w:tabs>
                <w:tab w:val="clear" w:pos="765"/>
              </w:tabs>
              <w:spacing w:line="240" w:lineRule="atLeast"/>
              <w:rPr>
                <w:rFonts w:cs="Times New Roman"/>
                <w:szCs w:val="22"/>
              </w:rPr>
            </w:pPr>
          </w:p>
        </w:tc>
        <w:tc>
          <w:tcPr>
            <w:tcW w:w="810" w:type="dxa"/>
            <w:shd w:val="clear" w:color="auto" w:fill="auto"/>
            <w:vAlign w:val="bottom"/>
          </w:tcPr>
          <w:p w:rsidR="003E413E" w:rsidRPr="000B3158" w:rsidRDefault="003E413E" w:rsidP="00654EF8">
            <w:pPr>
              <w:pStyle w:val="acctfourfigures"/>
              <w:tabs>
                <w:tab w:val="clear" w:pos="765"/>
              </w:tabs>
              <w:spacing w:line="240" w:lineRule="atLeast"/>
              <w:jc w:val="center"/>
              <w:rPr>
                <w:rFonts w:cs="Times New Roman"/>
                <w:i/>
                <w:iCs/>
                <w:szCs w:val="22"/>
              </w:rPr>
            </w:pPr>
            <w:r w:rsidRPr="000B3158">
              <w:rPr>
                <w:rFonts w:cs="Times New Roman"/>
                <w:i/>
                <w:iCs/>
                <w:szCs w:val="22"/>
              </w:rPr>
              <w:t>Rate</w:t>
            </w:r>
          </w:p>
          <w:p w:rsidR="003E413E" w:rsidRPr="000B3158" w:rsidRDefault="003E413E" w:rsidP="00654EF8">
            <w:pPr>
              <w:pStyle w:val="acctfourfigures"/>
              <w:tabs>
                <w:tab w:val="clear" w:pos="765"/>
              </w:tabs>
              <w:spacing w:line="240" w:lineRule="atLeast"/>
              <w:jc w:val="center"/>
              <w:rPr>
                <w:rFonts w:cs="Times New Roman"/>
                <w:i/>
                <w:iCs/>
                <w:szCs w:val="22"/>
                <w:cs/>
                <w:lang w:bidi="th-TH"/>
              </w:rPr>
            </w:pPr>
            <w:r w:rsidRPr="000B3158">
              <w:rPr>
                <w:rFonts w:cs="Times New Roman"/>
                <w:i/>
                <w:iCs/>
                <w:szCs w:val="22"/>
                <w:lang w:bidi="th-TH"/>
              </w:rPr>
              <w:t>(%)</w:t>
            </w:r>
          </w:p>
        </w:tc>
        <w:tc>
          <w:tcPr>
            <w:tcW w:w="180" w:type="dxa"/>
            <w:shd w:val="clear" w:color="auto" w:fill="auto"/>
            <w:vAlign w:val="bottom"/>
          </w:tcPr>
          <w:p w:rsidR="003E413E" w:rsidRPr="000B3158" w:rsidRDefault="003E413E" w:rsidP="00654EF8">
            <w:pPr>
              <w:pStyle w:val="acctfourfigures"/>
              <w:tabs>
                <w:tab w:val="clear" w:pos="765"/>
              </w:tabs>
              <w:spacing w:line="240" w:lineRule="atLeast"/>
              <w:jc w:val="center"/>
              <w:rPr>
                <w:rFonts w:cs="Times New Roman"/>
                <w:i/>
                <w:iCs/>
                <w:szCs w:val="22"/>
              </w:rPr>
            </w:pPr>
          </w:p>
          <w:p w:rsidR="003E413E" w:rsidRPr="000B3158" w:rsidRDefault="003E413E" w:rsidP="00654EF8">
            <w:pPr>
              <w:pStyle w:val="acctfourfigures"/>
              <w:tabs>
                <w:tab w:val="clear" w:pos="765"/>
              </w:tabs>
              <w:spacing w:line="240" w:lineRule="atLeast"/>
              <w:jc w:val="center"/>
              <w:rPr>
                <w:rFonts w:cs="Times New Roman"/>
                <w:i/>
                <w:iCs/>
                <w:szCs w:val="22"/>
              </w:rPr>
            </w:pPr>
          </w:p>
        </w:tc>
        <w:tc>
          <w:tcPr>
            <w:tcW w:w="1260" w:type="dxa"/>
            <w:shd w:val="clear" w:color="auto" w:fill="auto"/>
            <w:vAlign w:val="bottom"/>
          </w:tcPr>
          <w:p w:rsidR="003E413E" w:rsidRPr="000B3158" w:rsidRDefault="003E413E" w:rsidP="00654EF8">
            <w:pPr>
              <w:pStyle w:val="acctfourfigures"/>
              <w:tabs>
                <w:tab w:val="clear" w:pos="765"/>
              </w:tabs>
              <w:spacing w:line="240" w:lineRule="atLeast"/>
              <w:ind w:left="-79" w:right="-79"/>
              <w:jc w:val="center"/>
              <w:rPr>
                <w:rFonts w:cs="Times New Roman"/>
                <w:i/>
                <w:iCs/>
                <w:szCs w:val="22"/>
              </w:rPr>
            </w:pPr>
            <w:r w:rsidRPr="000B3158">
              <w:rPr>
                <w:rFonts w:cs="Times New Roman"/>
                <w:i/>
                <w:iCs/>
                <w:szCs w:val="22"/>
              </w:rPr>
              <w:t>(in thousand Baht)</w:t>
            </w:r>
          </w:p>
        </w:tc>
        <w:tc>
          <w:tcPr>
            <w:tcW w:w="180" w:type="dxa"/>
            <w:shd w:val="clear" w:color="auto" w:fill="auto"/>
            <w:vAlign w:val="bottom"/>
          </w:tcPr>
          <w:p w:rsidR="003E413E" w:rsidRPr="000B3158" w:rsidRDefault="003E413E" w:rsidP="00654EF8">
            <w:pPr>
              <w:pStyle w:val="acctfourfigures"/>
              <w:tabs>
                <w:tab w:val="clear" w:pos="765"/>
              </w:tabs>
              <w:spacing w:line="240" w:lineRule="atLeast"/>
              <w:jc w:val="center"/>
              <w:rPr>
                <w:rFonts w:cs="Times New Roman"/>
                <w:i/>
                <w:iCs/>
                <w:szCs w:val="22"/>
              </w:rPr>
            </w:pPr>
          </w:p>
          <w:p w:rsidR="003E413E" w:rsidRPr="000B3158" w:rsidRDefault="003E413E" w:rsidP="00654EF8">
            <w:pPr>
              <w:pStyle w:val="acctfourfigures"/>
              <w:tabs>
                <w:tab w:val="clear" w:pos="765"/>
              </w:tabs>
              <w:spacing w:line="240" w:lineRule="atLeast"/>
              <w:jc w:val="center"/>
              <w:rPr>
                <w:rFonts w:cs="Times New Roman"/>
                <w:i/>
                <w:iCs/>
                <w:szCs w:val="22"/>
              </w:rPr>
            </w:pPr>
          </w:p>
        </w:tc>
        <w:tc>
          <w:tcPr>
            <w:tcW w:w="900" w:type="dxa"/>
            <w:shd w:val="clear" w:color="auto" w:fill="auto"/>
            <w:vAlign w:val="bottom"/>
          </w:tcPr>
          <w:p w:rsidR="003E413E" w:rsidRPr="000B3158" w:rsidRDefault="003E413E" w:rsidP="00654EF8">
            <w:pPr>
              <w:pStyle w:val="acctfourfigures"/>
              <w:tabs>
                <w:tab w:val="clear" w:pos="765"/>
              </w:tabs>
              <w:spacing w:line="240" w:lineRule="atLeast"/>
              <w:jc w:val="center"/>
              <w:rPr>
                <w:rFonts w:cs="Times New Roman"/>
                <w:i/>
                <w:iCs/>
                <w:szCs w:val="22"/>
              </w:rPr>
            </w:pPr>
            <w:r w:rsidRPr="000B3158">
              <w:rPr>
                <w:rFonts w:cs="Times New Roman"/>
                <w:i/>
                <w:iCs/>
                <w:szCs w:val="22"/>
              </w:rPr>
              <w:t>Rate</w:t>
            </w:r>
          </w:p>
          <w:p w:rsidR="003E413E" w:rsidRPr="000B3158" w:rsidRDefault="003E413E" w:rsidP="00654EF8">
            <w:pPr>
              <w:pStyle w:val="acctfourfigures"/>
              <w:tabs>
                <w:tab w:val="clear" w:pos="765"/>
              </w:tabs>
              <w:spacing w:line="240" w:lineRule="atLeast"/>
              <w:jc w:val="center"/>
              <w:rPr>
                <w:rFonts w:cs="Times New Roman"/>
                <w:i/>
                <w:iCs/>
                <w:szCs w:val="22"/>
                <w:cs/>
                <w:lang w:bidi="th-TH"/>
              </w:rPr>
            </w:pPr>
            <w:r w:rsidRPr="000B3158">
              <w:rPr>
                <w:rFonts w:cs="Times New Roman"/>
                <w:i/>
                <w:iCs/>
                <w:szCs w:val="22"/>
                <w:lang w:bidi="th-TH"/>
              </w:rPr>
              <w:t>(%)</w:t>
            </w:r>
          </w:p>
        </w:tc>
        <w:tc>
          <w:tcPr>
            <w:tcW w:w="180" w:type="dxa"/>
            <w:shd w:val="clear" w:color="auto" w:fill="auto"/>
            <w:vAlign w:val="bottom"/>
          </w:tcPr>
          <w:p w:rsidR="003E413E" w:rsidRPr="000B3158" w:rsidRDefault="003E413E" w:rsidP="00654EF8">
            <w:pPr>
              <w:pStyle w:val="acctfourfigures"/>
              <w:tabs>
                <w:tab w:val="clear" w:pos="765"/>
              </w:tabs>
              <w:spacing w:line="240" w:lineRule="atLeast"/>
              <w:jc w:val="center"/>
              <w:rPr>
                <w:rFonts w:cs="Times New Roman"/>
                <w:i/>
                <w:iCs/>
                <w:szCs w:val="22"/>
              </w:rPr>
            </w:pPr>
          </w:p>
          <w:p w:rsidR="003E413E" w:rsidRPr="000B3158" w:rsidRDefault="003E413E" w:rsidP="00654EF8">
            <w:pPr>
              <w:pStyle w:val="acctfourfigures"/>
              <w:tabs>
                <w:tab w:val="clear" w:pos="765"/>
              </w:tabs>
              <w:spacing w:line="240" w:lineRule="atLeast"/>
              <w:jc w:val="center"/>
              <w:rPr>
                <w:rFonts w:cs="Times New Roman"/>
                <w:i/>
                <w:iCs/>
                <w:szCs w:val="22"/>
              </w:rPr>
            </w:pPr>
          </w:p>
        </w:tc>
        <w:tc>
          <w:tcPr>
            <w:tcW w:w="1260" w:type="dxa"/>
            <w:shd w:val="clear" w:color="auto" w:fill="auto"/>
            <w:vAlign w:val="bottom"/>
          </w:tcPr>
          <w:p w:rsidR="003E413E" w:rsidRPr="000B3158" w:rsidRDefault="003E413E" w:rsidP="00654EF8">
            <w:pPr>
              <w:pStyle w:val="acctfourfigures"/>
              <w:tabs>
                <w:tab w:val="clear" w:pos="765"/>
              </w:tabs>
              <w:spacing w:line="240" w:lineRule="atLeast"/>
              <w:ind w:left="-79" w:right="-79"/>
              <w:jc w:val="center"/>
              <w:rPr>
                <w:rFonts w:cs="Times New Roman"/>
                <w:i/>
                <w:iCs/>
                <w:szCs w:val="22"/>
              </w:rPr>
            </w:pPr>
            <w:r w:rsidRPr="000B3158">
              <w:rPr>
                <w:rFonts w:cs="Times New Roman"/>
                <w:i/>
                <w:iCs/>
                <w:szCs w:val="22"/>
              </w:rPr>
              <w:t>(in thousand Baht)</w:t>
            </w:r>
          </w:p>
        </w:tc>
      </w:tr>
      <w:tr w:rsidR="00B05D0B" w:rsidRPr="000B3158" w:rsidTr="000B3158">
        <w:trPr>
          <w:cantSplit/>
          <w:trHeight w:val="64"/>
        </w:trPr>
        <w:tc>
          <w:tcPr>
            <w:tcW w:w="4759" w:type="dxa"/>
            <w:shd w:val="clear" w:color="auto" w:fill="auto"/>
            <w:vAlign w:val="bottom"/>
          </w:tcPr>
          <w:p w:rsidR="00060B3A" w:rsidRPr="000B3158" w:rsidRDefault="00060B3A" w:rsidP="00233EDD">
            <w:pPr>
              <w:spacing w:line="240" w:lineRule="atLeast"/>
              <w:ind w:left="90"/>
              <w:rPr>
                <w:rFonts w:cs="Times New Roman"/>
                <w:szCs w:val="22"/>
              </w:rPr>
            </w:pPr>
            <w:r w:rsidRPr="000B3158">
              <w:rPr>
                <w:rFonts w:cs="Times New Roman"/>
                <w:szCs w:val="22"/>
              </w:rPr>
              <w:t>Profit before income tax expense</w:t>
            </w:r>
          </w:p>
        </w:tc>
        <w:tc>
          <w:tcPr>
            <w:tcW w:w="810" w:type="dxa"/>
            <w:shd w:val="clear" w:color="auto" w:fill="auto"/>
            <w:vAlign w:val="bottom"/>
          </w:tcPr>
          <w:p w:rsidR="00060B3A" w:rsidRPr="000B3158" w:rsidRDefault="00060B3A" w:rsidP="00060B3A">
            <w:pPr>
              <w:pStyle w:val="acctfourfigures"/>
              <w:tabs>
                <w:tab w:val="clear" w:pos="765"/>
              </w:tabs>
              <w:spacing w:line="240" w:lineRule="atLeast"/>
              <w:jc w:val="center"/>
              <w:rPr>
                <w:rFonts w:cs="Times New Roman"/>
                <w:szCs w:val="22"/>
              </w:rPr>
            </w:pPr>
          </w:p>
        </w:tc>
        <w:tc>
          <w:tcPr>
            <w:tcW w:w="180" w:type="dxa"/>
            <w:shd w:val="clear" w:color="auto" w:fill="auto"/>
            <w:vAlign w:val="bottom"/>
          </w:tcPr>
          <w:p w:rsidR="00060B3A" w:rsidRPr="000B3158" w:rsidRDefault="00060B3A" w:rsidP="00060B3A">
            <w:pPr>
              <w:pStyle w:val="acctfourfigures"/>
              <w:spacing w:line="240" w:lineRule="atLeast"/>
              <w:jc w:val="center"/>
              <w:rPr>
                <w:rFonts w:cs="Times New Roman"/>
                <w:szCs w:val="22"/>
              </w:rPr>
            </w:pPr>
          </w:p>
        </w:tc>
        <w:tc>
          <w:tcPr>
            <w:tcW w:w="1260" w:type="dxa"/>
            <w:tcBorders>
              <w:bottom w:val="double" w:sz="4" w:space="0" w:color="auto"/>
            </w:tcBorders>
            <w:shd w:val="clear" w:color="auto" w:fill="auto"/>
            <w:vAlign w:val="bottom"/>
          </w:tcPr>
          <w:p w:rsidR="00060B3A" w:rsidRPr="000B3158" w:rsidRDefault="0065205A" w:rsidP="00060B3A">
            <w:pPr>
              <w:pStyle w:val="acctfourfigures"/>
              <w:tabs>
                <w:tab w:val="clear" w:pos="765"/>
                <w:tab w:val="decimal" w:pos="1001"/>
              </w:tabs>
              <w:spacing w:line="240" w:lineRule="atLeast"/>
              <w:ind w:left="-333" w:right="-378"/>
              <w:rPr>
                <w:rFonts w:cs="Times New Roman"/>
                <w:szCs w:val="22"/>
              </w:rPr>
            </w:pPr>
            <w:r w:rsidRPr="000B3158">
              <w:rPr>
                <w:rFonts w:cs="Times New Roman"/>
                <w:szCs w:val="22"/>
              </w:rPr>
              <w:t>6,854,673</w:t>
            </w:r>
          </w:p>
        </w:tc>
        <w:tc>
          <w:tcPr>
            <w:tcW w:w="180" w:type="dxa"/>
            <w:shd w:val="clear" w:color="auto" w:fill="auto"/>
            <w:vAlign w:val="bottom"/>
          </w:tcPr>
          <w:p w:rsidR="00060B3A" w:rsidRPr="000B3158" w:rsidRDefault="00060B3A" w:rsidP="00060B3A">
            <w:pPr>
              <w:pStyle w:val="acctfourfigures"/>
              <w:spacing w:line="240" w:lineRule="atLeast"/>
              <w:jc w:val="center"/>
              <w:rPr>
                <w:rFonts w:cs="Times New Roman"/>
                <w:szCs w:val="22"/>
              </w:rPr>
            </w:pPr>
          </w:p>
        </w:tc>
        <w:tc>
          <w:tcPr>
            <w:tcW w:w="900" w:type="dxa"/>
            <w:shd w:val="clear" w:color="auto" w:fill="auto"/>
            <w:vAlign w:val="bottom"/>
          </w:tcPr>
          <w:p w:rsidR="00060B3A" w:rsidRPr="000B3158" w:rsidRDefault="00060B3A" w:rsidP="00060B3A">
            <w:pPr>
              <w:pStyle w:val="acctfourfigures"/>
              <w:tabs>
                <w:tab w:val="clear" w:pos="765"/>
              </w:tabs>
              <w:spacing w:line="240" w:lineRule="atLeast"/>
              <w:jc w:val="center"/>
              <w:rPr>
                <w:rFonts w:cs="Times New Roman"/>
                <w:szCs w:val="22"/>
              </w:rPr>
            </w:pPr>
          </w:p>
        </w:tc>
        <w:tc>
          <w:tcPr>
            <w:tcW w:w="180" w:type="dxa"/>
            <w:shd w:val="clear" w:color="auto" w:fill="auto"/>
            <w:vAlign w:val="bottom"/>
          </w:tcPr>
          <w:p w:rsidR="00060B3A" w:rsidRPr="000B3158" w:rsidRDefault="00060B3A" w:rsidP="00060B3A">
            <w:pPr>
              <w:pStyle w:val="acctfourfigures"/>
              <w:spacing w:line="240" w:lineRule="atLeast"/>
              <w:jc w:val="center"/>
              <w:rPr>
                <w:rFonts w:cs="Times New Roman"/>
                <w:szCs w:val="22"/>
              </w:rPr>
            </w:pPr>
          </w:p>
        </w:tc>
        <w:tc>
          <w:tcPr>
            <w:tcW w:w="1260" w:type="dxa"/>
            <w:tcBorders>
              <w:bottom w:val="double" w:sz="4" w:space="0" w:color="auto"/>
            </w:tcBorders>
            <w:shd w:val="clear" w:color="auto" w:fill="auto"/>
            <w:vAlign w:val="bottom"/>
          </w:tcPr>
          <w:p w:rsidR="00060B3A" w:rsidRPr="000B3158" w:rsidRDefault="00060B3A" w:rsidP="00060B3A">
            <w:pPr>
              <w:pStyle w:val="acctfourfigures"/>
              <w:tabs>
                <w:tab w:val="clear" w:pos="765"/>
                <w:tab w:val="decimal" w:pos="1001"/>
              </w:tabs>
              <w:spacing w:line="240" w:lineRule="atLeast"/>
              <w:ind w:left="-333" w:right="-378"/>
              <w:rPr>
                <w:rFonts w:cs="Times New Roman"/>
                <w:szCs w:val="22"/>
              </w:rPr>
            </w:pPr>
            <w:r w:rsidRPr="000B3158">
              <w:rPr>
                <w:rFonts w:cs="Times New Roman"/>
                <w:szCs w:val="22"/>
              </w:rPr>
              <w:t>6,935,794</w:t>
            </w:r>
          </w:p>
        </w:tc>
      </w:tr>
      <w:tr w:rsidR="00B05D0B" w:rsidRPr="000B3158" w:rsidTr="000B3158">
        <w:trPr>
          <w:cantSplit/>
          <w:trHeight w:val="64"/>
        </w:trPr>
        <w:tc>
          <w:tcPr>
            <w:tcW w:w="4759" w:type="dxa"/>
            <w:shd w:val="clear" w:color="auto" w:fill="auto"/>
            <w:vAlign w:val="bottom"/>
          </w:tcPr>
          <w:p w:rsidR="00060B3A" w:rsidRPr="000B3158" w:rsidRDefault="00060B3A" w:rsidP="00233EDD">
            <w:pPr>
              <w:spacing w:line="240" w:lineRule="atLeast"/>
              <w:ind w:left="90"/>
              <w:rPr>
                <w:rFonts w:cs="Times New Roman"/>
                <w:szCs w:val="22"/>
              </w:rPr>
            </w:pPr>
            <w:r w:rsidRPr="000B3158">
              <w:rPr>
                <w:rFonts w:cs="Times New Roman"/>
                <w:szCs w:val="22"/>
              </w:rPr>
              <w:t>Income tax using the Thai corporation tax rate</w:t>
            </w:r>
          </w:p>
        </w:tc>
        <w:tc>
          <w:tcPr>
            <w:tcW w:w="810" w:type="dxa"/>
            <w:shd w:val="clear" w:color="auto" w:fill="auto"/>
            <w:vAlign w:val="bottom"/>
          </w:tcPr>
          <w:p w:rsidR="00060B3A" w:rsidRPr="000B3158" w:rsidRDefault="0065205A" w:rsidP="00060B3A">
            <w:pPr>
              <w:pStyle w:val="acctfourfigures"/>
              <w:tabs>
                <w:tab w:val="clear" w:pos="765"/>
              </w:tabs>
              <w:spacing w:line="240" w:lineRule="atLeast"/>
              <w:jc w:val="center"/>
              <w:rPr>
                <w:rFonts w:cs="Times New Roman"/>
                <w:szCs w:val="22"/>
              </w:rPr>
            </w:pPr>
            <w:r w:rsidRPr="000B3158">
              <w:rPr>
                <w:rFonts w:cs="Times New Roman"/>
                <w:szCs w:val="22"/>
              </w:rPr>
              <w:t>20</w:t>
            </w:r>
          </w:p>
        </w:tc>
        <w:tc>
          <w:tcPr>
            <w:tcW w:w="180" w:type="dxa"/>
            <w:shd w:val="clear" w:color="auto" w:fill="auto"/>
            <w:vAlign w:val="bottom"/>
          </w:tcPr>
          <w:p w:rsidR="00060B3A" w:rsidRPr="000B3158" w:rsidRDefault="00060B3A" w:rsidP="00060B3A">
            <w:pPr>
              <w:pStyle w:val="acctfourfigures"/>
              <w:spacing w:line="240" w:lineRule="atLeast"/>
              <w:jc w:val="center"/>
              <w:rPr>
                <w:rFonts w:cs="Times New Roman"/>
                <w:szCs w:val="22"/>
              </w:rPr>
            </w:pPr>
          </w:p>
        </w:tc>
        <w:tc>
          <w:tcPr>
            <w:tcW w:w="1260" w:type="dxa"/>
            <w:tcBorders>
              <w:top w:val="double" w:sz="4" w:space="0" w:color="auto"/>
            </w:tcBorders>
            <w:shd w:val="clear" w:color="auto" w:fill="auto"/>
            <w:vAlign w:val="bottom"/>
          </w:tcPr>
          <w:p w:rsidR="00060B3A" w:rsidRPr="000B3158" w:rsidRDefault="0065205A" w:rsidP="00060B3A">
            <w:pPr>
              <w:pStyle w:val="acctfourfigures"/>
              <w:tabs>
                <w:tab w:val="clear" w:pos="765"/>
                <w:tab w:val="decimal" w:pos="1001"/>
              </w:tabs>
              <w:spacing w:line="240" w:lineRule="atLeast"/>
              <w:ind w:left="-333" w:right="-378"/>
              <w:rPr>
                <w:rFonts w:cs="Times New Roman"/>
                <w:szCs w:val="22"/>
              </w:rPr>
            </w:pPr>
            <w:r w:rsidRPr="000B3158">
              <w:rPr>
                <w:rFonts w:cs="Times New Roman"/>
                <w:szCs w:val="22"/>
              </w:rPr>
              <w:t>1,370,935</w:t>
            </w:r>
          </w:p>
        </w:tc>
        <w:tc>
          <w:tcPr>
            <w:tcW w:w="180" w:type="dxa"/>
            <w:shd w:val="clear" w:color="auto" w:fill="auto"/>
            <w:vAlign w:val="bottom"/>
          </w:tcPr>
          <w:p w:rsidR="00060B3A" w:rsidRPr="000B3158" w:rsidRDefault="00060B3A" w:rsidP="00060B3A">
            <w:pPr>
              <w:pStyle w:val="acctfourfigures"/>
              <w:spacing w:line="240" w:lineRule="atLeast"/>
              <w:jc w:val="center"/>
              <w:rPr>
                <w:rFonts w:cs="Times New Roman"/>
                <w:szCs w:val="22"/>
              </w:rPr>
            </w:pPr>
          </w:p>
        </w:tc>
        <w:tc>
          <w:tcPr>
            <w:tcW w:w="900" w:type="dxa"/>
            <w:shd w:val="clear" w:color="auto" w:fill="auto"/>
            <w:vAlign w:val="bottom"/>
          </w:tcPr>
          <w:p w:rsidR="00060B3A" w:rsidRPr="000B3158" w:rsidRDefault="00060B3A" w:rsidP="00060B3A">
            <w:pPr>
              <w:pStyle w:val="acctfourfigures"/>
              <w:tabs>
                <w:tab w:val="clear" w:pos="765"/>
              </w:tabs>
              <w:spacing w:line="240" w:lineRule="atLeast"/>
              <w:jc w:val="center"/>
              <w:rPr>
                <w:rFonts w:cs="Times New Roman"/>
                <w:szCs w:val="22"/>
              </w:rPr>
            </w:pPr>
            <w:r w:rsidRPr="000B3158">
              <w:rPr>
                <w:rFonts w:cs="Times New Roman"/>
                <w:szCs w:val="22"/>
              </w:rPr>
              <w:t>20</w:t>
            </w:r>
          </w:p>
        </w:tc>
        <w:tc>
          <w:tcPr>
            <w:tcW w:w="180" w:type="dxa"/>
            <w:shd w:val="clear" w:color="auto" w:fill="auto"/>
            <w:vAlign w:val="bottom"/>
          </w:tcPr>
          <w:p w:rsidR="00060B3A" w:rsidRPr="000B3158" w:rsidRDefault="00060B3A" w:rsidP="00060B3A">
            <w:pPr>
              <w:pStyle w:val="acctfourfigures"/>
              <w:spacing w:line="240" w:lineRule="atLeast"/>
              <w:jc w:val="center"/>
              <w:rPr>
                <w:rFonts w:cs="Times New Roman"/>
                <w:szCs w:val="22"/>
              </w:rPr>
            </w:pPr>
          </w:p>
        </w:tc>
        <w:tc>
          <w:tcPr>
            <w:tcW w:w="1260" w:type="dxa"/>
            <w:tcBorders>
              <w:top w:val="double" w:sz="4" w:space="0" w:color="auto"/>
            </w:tcBorders>
            <w:shd w:val="clear" w:color="auto" w:fill="auto"/>
            <w:vAlign w:val="bottom"/>
          </w:tcPr>
          <w:p w:rsidR="00060B3A" w:rsidRPr="000B3158" w:rsidRDefault="00060B3A" w:rsidP="00060B3A">
            <w:pPr>
              <w:pStyle w:val="acctfourfigures"/>
              <w:tabs>
                <w:tab w:val="clear" w:pos="765"/>
                <w:tab w:val="decimal" w:pos="1001"/>
              </w:tabs>
              <w:spacing w:line="240" w:lineRule="atLeast"/>
              <w:ind w:left="-333" w:right="-378"/>
              <w:rPr>
                <w:rFonts w:cs="Times New Roman"/>
                <w:szCs w:val="22"/>
              </w:rPr>
            </w:pPr>
            <w:r w:rsidRPr="000B3158">
              <w:rPr>
                <w:rFonts w:cs="Times New Roman"/>
                <w:szCs w:val="22"/>
              </w:rPr>
              <w:t>1,387,159</w:t>
            </w:r>
          </w:p>
        </w:tc>
      </w:tr>
      <w:tr w:rsidR="00B05D0B" w:rsidRPr="000B3158" w:rsidTr="000B3158">
        <w:trPr>
          <w:cantSplit/>
        </w:trPr>
        <w:tc>
          <w:tcPr>
            <w:tcW w:w="4759" w:type="dxa"/>
            <w:shd w:val="clear" w:color="auto" w:fill="auto"/>
            <w:vAlign w:val="bottom"/>
          </w:tcPr>
          <w:p w:rsidR="00B05D0B" w:rsidRPr="000B3158" w:rsidRDefault="00B05D0B" w:rsidP="00B05D0B">
            <w:pPr>
              <w:spacing w:line="240" w:lineRule="atLeast"/>
              <w:ind w:left="90"/>
              <w:rPr>
                <w:rFonts w:cs="Times New Roman"/>
                <w:szCs w:val="22"/>
              </w:rPr>
            </w:pPr>
            <w:r w:rsidRPr="000B3158">
              <w:rPr>
                <w:rFonts w:cs="Times New Roman"/>
                <w:szCs w:val="22"/>
              </w:rPr>
              <w:t>Effect of different tax rates in foreign jurisdictions</w:t>
            </w:r>
          </w:p>
        </w:tc>
        <w:tc>
          <w:tcPr>
            <w:tcW w:w="810" w:type="dxa"/>
            <w:shd w:val="clear" w:color="auto" w:fill="auto"/>
            <w:vAlign w:val="bottom"/>
          </w:tcPr>
          <w:p w:rsidR="00B05D0B" w:rsidRPr="000B3158" w:rsidRDefault="00B05D0B" w:rsidP="00B05D0B">
            <w:pPr>
              <w:pStyle w:val="acctfourfigures"/>
              <w:tabs>
                <w:tab w:val="clear" w:pos="765"/>
              </w:tabs>
              <w:spacing w:line="240" w:lineRule="atLeast"/>
              <w:jc w:val="center"/>
              <w:rPr>
                <w:rFonts w:cs="Times New Roman"/>
                <w:b/>
                <w:bCs/>
                <w:szCs w:val="22"/>
              </w:rPr>
            </w:pPr>
          </w:p>
        </w:tc>
        <w:tc>
          <w:tcPr>
            <w:tcW w:w="180" w:type="dxa"/>
            <w:shd w:val="clear" w:color="auto" w:fill="auto"/>
            <w:vAlign w:val="bottom"/>
          </w:tcPr>
          <w:p w:rsidR="00B05D0B" w:rsidRPr="000B3158" w:rsidRDefault="00B05D0B" w:rsidP="00B05D0B">
            <w:pPr>
              <w:pStyle w:val="acctfourfigures"/>
              <w:spacing w:line="240" w:lineRule="atLeast"/>
              <w:jc w:val="center"/>
              <w:rPr>
                <w:rFonts w:cs="Times New Roman"/>
                <w:szCs w:val="22"/>
              </w:rPr>
            </w:pPr>
          </w:p>
        </w:tc>
        <w:tc>
          <w:tcPr>
            <w:tcW w:w="1260" w:type="dxa"/>
            <w:shd w:val="clear" w:color="auto" w:fill="auto"/>
            <w:vAlign w:val="bottom"/>
          </w:tcPr>
          <w:p w:rsidR="00B05D0B" w:rsidRPr="000B3158" w:rsidRDefault="00B05D0B" w:rsidP="00BE4DFB">
            <w:pPr>
              <w:pStyle w:val="acctfourfigures"/>
              <w:tabs>
                <w:tab w:val="clear" w:pos="765"/>
                <w:tab w:val="decimal" w:pos="972"/>
              </w:tabs>
              <w:spacing w:line="240" w:lineRule="atLeast"/>
              <w:ind w:left="-333" w:right="-378"/>
              <w:rPr>
                <w:rFonts w:cs="Times New Roman"/>
                <w:szCs w:val="22"/>
              </w:rPr>
            </w:pPr>
            <w:r w:rsidRPr="000B3158">
              <w:rPr>
                <w:rFonts w:cs="Times New Roman"/>
                <w:szCs w:val="22"/>
              </w:rPr>
              <w:t>(</w:t>
            </w:r>
            <w:r w:rsidR="0007451D">
              <w:rPr>
                <w:rFonts w:cs="Times New Roman"/>
                <w:szCs w:val="22"/>
              </w:rPr>
              <w:t>32,390</w:t>
            </w:r>
            <w:r w:rsidRPr="000B3158">
              <w:rPr>
                <w:rFonts w:cs="Times New Roman"/>
                <w:szCs w:val="22"/>
              </w:rPr>
              <w:t>)</w:t>
            </w:r>
          </w:p>
        </w:tc>
        <w:tc>
          <w:tcPr>
            <w:tcW w:w="180" w:type="dxa"/>
            <w:shd w:val="clear" w:color="auto" w:fill="auto"/>
            <w:vAlign w:val="bottom"/>
          </w:tcPr>
          <w:p w:rsidR="00B05D0B" w:rsidRPr="000B3158" w:rsidRDefault="00B05D0B" w:rsidP="00B05D0B">
            <w:pPr>
              <w:jc w:val="thaiDistribute"/>
              <w:rPr>
                <w:rFonts w:cs="Times New Roman"/>
                <w:szCs w:val="22"/>
              </w:rPr>
            </w:pPr>
          </w:p>
        </w:tc>
        <w:tc>
          <w:tcPr>
            <w:tcW w:w="900" w:type="dxa"/>
            <w:shd w:val="clear" w:color="auto" w:fill="auto"/>
            <w:vAlign w:val="bottom"/>
          </w:tcPr>
          <w:p w:rsidR="00B05D0B" w:rsidRPr="000B3158" w:rsidRDefault="00B05D0B" w:rsidP="00B05D0B">
            <w:pPr>
              <w:pStyle w:val="acctfourfigures"/>
              <w:tabs>
                <w:tab w:val="clear" w:pos="765"/>
              </w:tabs>
              <w:spacing w:line="240" w:lineRule="atLeast"/>
              <w:jc w:val="center"/>
              <w:rPr>
                <w:rFonts w:cs="Times New Roman"/>
                <w:b/>
                <w:bCs/>
                <w:szCs w:val="22"/>
              </w:rPr>
            </w:pPr>
          </w:p>
        </w:tc>
        <w:tc>
          <w:tcPr>
            <w:tcW w:w="180" w:type="dxa"/>
            <w:shd w:val="clear" w:color="auto" w:fill="auto"/>
            <w:vAlign w:val="bottom"/>
          </w:tcPr>
          <w:p w:rsidR="00B05D0B" w:rsidRPr="000B3158" w:rsidRDefault="00B05D0B" w:rsidP="00B05D0B">
            <w:pPr>
              <w:pStyle w:val="acctfourfigures"/>
              <w:spacing w:line="240" w:lineRule="atLeast"/>
              <w:jc w:val="center"/>
              <w:rPr>
                <w:rFonts w:cs="Times New Roman"/>
                <w:szCs w:val="22"/>
              </w:rPr>
            </w:pPr>
          </w:p>
        </w:tc>
        <w:tc>
          <w:tcPr>
            <w:tcW w:w="1260" w:type="dxa"/>
            <w:shd w:val="clear" w:color="auto" w:fill="auto"/>
            <w:vAlign w:val="bottom"/>
          </w:tcPr>
          <w:p w:rsidR="00B05D0B" w:rsidRPr="000B3158" w:rsidRDefault="0007451D" w:rsidP="00B05D0B">
            <w:pPr>
              <w:pStyle w:val="acctfourfigures"/>
              <w:tabs>
                <w:tab w:val="clear" w:pos="765"/>
                <w:tab w:val="decimal" w:pos="1001"/>
              </w:tabs>
              <w:spacing w:line="240" w:lineRule="atLeast"/>
              <w:ind w:left="-333" w:right="-378"/>
              <w:rPr>
                <w:rFonts w:cs="Times New Roman"/>
                <w:szCs w:val="22"/>
              </w:rPr>
            </w:pPr>
            <w:r>
              <w:rPr>
                <w:rFonts w:cs="Times New Roman"/>
                <w:szCs w:val="22"/>
              </w:rPr>
              <w:t>(39,751</w:t>
            </w:r>
            <w:r w:rsidR="00B05D0B" w:rsidRPr="000B3158">
              <w:rPr>
                <w:rFonts w:cs="Times New Roman"/>
                <w:szCs w:val="22"/>
              </w:rPr>
              <w:t>)</w:t>
            </w:r>
          </w:p>
        </w:tc>
      </w:tr>
      <w:tr w:rsidR="00B05D0B" w:rsidRPr="000B3158" w:rsidTr="000B3158">
        <w:trPr>
          <w:cantSplit/>
        </w:trPr>
        <w:tc>
          <w:tcPr>
            <w:tcW w:w="4759" w:type="dxa"/>
            <w:shd w:val="clear" w:color="auto" w:fill="auto"/>
            <w:vAlign w:val="bottom"/>
          </w:tcPr>
          <w:p w:rsidR="00B05D0B" w:rsidRPr="000B3158" w:rsidRDefault="00B05D0B" w:rsidP="00B05D0B">
            <w:pPr>
              <w:spacing w:line="240" w:lineRule="atLeast"/>
              <w:ind w:left="90"/>
              <w:rPr>
                <w:rFonts w:cs="Times New Roman"/>
                <w:szCs w:val="22"/>
                <w:cs/>
                <w:lang w:bidi="th-TH"/>
              </w:rPr>
            </w:pPr>
            <w:r w:rsidRPr="000B3158">
              <w:rPr>
                <w:rFonts w:cs="Times New Roman"/>
                <w:szCs w:val="22"/>
              </w:rPr>
              <w:t>Income not subject to tax - dividend</w:t>
            </w:r>
          </w:p>
        </w:tc>
        <w:tc>
          <w:tcPr>
            <w:tcW w:w="810" w:type="dxa"/>
            <w:shd w:val="clear" w:color="auto" w:fill="auto"/>
            <w:vAlign w:val="bottom"/>
          </w:tcPr>
          <w:p w:rsidR="00B05D0B" w:rsidRPr="000B3158" w:rsidRDefault="00B05D0B" w:rsidP="00B05D0B">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B05D0B" w:rsidRPr="000B3158" w:rsidRDefault="00B05D0B" w:rsidP="00B05D0B">
            <w:pPr>
              <w:jc w:val="thaiDistribute"/>
              <w:rPr>
                <w:rFonts w:cs="Times New Roman"/>
                <w:b/>
                <w:szCs w:val="22"/>
              </w:rPr>
            </w:pPr>
          </w:p>
        </w:tc>
        <w:tc>
          <w:tcPr>
            <w:tcW w:w="1260" w:type="dxa"/>
            <w:shd w:val="clear" w:color="auto" w:fill="auto"/>
            <w:vAlign w:val="bottom"/>
          </w:tcPr>
          <w:p w:rsidR="00B05D0B" w:rsidRPr="000B3158" w:rsidRDefault="0007451D" w:rsidP="003D0D64">
            <w:pPr>
              <w:pStyle w:val="acctfourfigures"/>
              <w:tabs>
                <w:tab w:val="clear" w:pos="765"/>
                <w:tab w:val="decimal" w:pos="1001"/>
              </w:tabs>
              <w:spacing w:line="240" w:lineRule="atLeast"/>
              <w:ind w:left="-333" w:right="-378"/>
              <w:rPr>
                <w:rFonts w:cs="Times New Roman"/>
                <w:szCs w:val="22"/>
              </w:rPr>
            </w:pPr>
            <w:r>
              <w:rPr>
                <w:rFonts w:cs="Times New Roman"/>
                <w:szCs w:val="22"/>
              </w:rPr>
              <w:t>(37,780</w:t>
            </w:r>
            <w:r w:rsidR="00B05D0B" w:rsidRPr="000B3158">
              <w:rPr>
                <w:rFonts w:cs="Times New Roman"/>
                <w:szCs w:val="22"/>
              </w:rPr>
              <w:t>)</w:t>
            </w:r>
          </w:p>
        </w:tc>
        <w:tc>
          <w:tcPr>
            <w:tcW w:w="180" w:type="dxa"/>
            <w:shd w:val="clear" w:color="auto" w:fill="auto"/>
            <w:vAlign w:val="bottom"/>
          </w:tcPr>
          <w:p w:rsidR="00B05D0B" w:rsidRPr="000B3158" w:rsidRDefault="00B05D0B" w:rsidP="00B05D0B">
            <w:pPr>
              <w:pStyle w:val="acctfourfigures"/>
              <w:spacing w:line="240" w:lineRule="atLeast"/>
              <w:rPr>
                <w:rFonts w:cs="Times New Roman"/>
                <w:szCs w:val="22"/>
              </w:rPr>
            </w:pPr>
          </w:p>
        </w:tc>
        <w:tc>
          <w:tcPr>
            <w:tcW w:w="900" w:type="dxa"/>
            <w:shd w:val="clear" w:color="auto" w:fill="auto"/>
            <w:vAlign w:val="bottom"/>
          </w:tcPr>
          <w:p w:rsidR="00B05D0B" w:rsidRPr="000B3158" w:rsidRDefault="00B05D0B" w:rsidP="00B05D0B">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B05D0B" w:rsidRPr="000B3158" w:rsidRDefault="00B05D0B" w:rsidP="00B05D0B">
            <w:pPr>
              <w:jc w:val="thaiDistribute"/>
              <w:rPr>
                <w:rFonts w:cs="Times New Roman"/>
                <w:b/>
                <w:szCs w:val="22"/>
              </w:rPr>
            </w:pPr>
          </w:p>
        </w:tc>
        <w:tc>
          <w:tcPr>
            <w:tcW w:w="1260" w:type="dxa"/>
            <w:shd w:val="clear" w:color="auto" w:fill="auto"/>
            <w:vAlign w:val="bottom"/>
          </w:tcPr>
          <w:p w:rsidR="00B05D0B" w:rsidRPr="000B3158" w:rsidRDefault="0007451D" w:rsidP="00B05D0B">
            <w:pPr>
              <w:pStyle w:val="acctfourfigures"/>
              <w:tabs>
                <w:tab w:val="clear" w:pos="765"/>
                <w:tab w:val="decimal" w:pos="1001"/>
              </w:tabs>
              <w:spacing w:line="240" w:lineRule="atLeast"/>
              <w:ind w:left="-333" w:right="-378"/>
              <w:rPr>
                <w:rFonts w:cs="Times New Roman"/>
                <w:szCs w:val="22"/>
              </w:rPr>
            </w:pPr>
            <w:r>
              <w:rPr>
                <w:rFonts w:cs="Times New Roman"/>
                <w:szCs w:val="22"/>
              </w:rPr>
              <w:t>(40,944</w:t>
            </w:r>
            <w:r w:rsidR="00B05D0B" w:rsidRPr="000B3158">
              <w:rPr>
                <w:rFonts w:cs="Times New Roman"/>
                <w:szCs w:val="22"/>
              </w:rPr>
              <w:t>)</w:t>
            </w:r>
          </w:p>
        </w:tc>
      </w:tr>
      <w:tr w:rsidR="005A66D6" w:rsidRPr="000B3158" w:rsidTr="000B3158">
        <w:trPr>
          <w:cantSplit/>
        </w:trPr>
        <w:tc>
          <w:tcPr>
            <w:tcW w:w="4759" w:type="dxa"/>
            <w:shd w:val="clear" w:color="auto" w:fill="auto"/>
            <w:vAlign w:val="bottom"/>
          </w:tcPr>
          <w:p w:rsidR="005A66D6" w:rsidRPr="000B3158" w:rsidRDefault="005A66D6" w:rsidP="005A66D6">
            <w:pPr>
              <w:spacing w:line="240" w:lineRule="atLeast"/>
              <w:ind w:left="90"/>
              <w:rPr>
                <w:rFonts w:cs="Times New Roman"/>
                <w:szCs w:val="22"/>
              </w:rPr>
            </w:pPr>
            <w:r w:rsidRPr="000B3158">
              <w:rPr>
                <w:rFonts w:cs="Times New Roman"/>
                <w:szCs w:val="22"/>
              </w:rPr>
              <w:t xml:space="preserve">Effect from expense not deductible for tax </w:t>
            </w:r>
          </w:p>
        </w:tc>
        <w:tc>
          <w:tcPr>
            <w:tcW w:w="810" w:type="dxa"/>
            <w:shd w:val="clear" w:color="auto" w:fill="auto"/>
            <w:vAlign w:val="bottom"/>
          </w:tcPr>
          <w:p w:rsidR="005A66D6" w:rsidRPr="000B3158" w:rsidRDefault="005A66D6" w:rsidP="005A66D6">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5A66D6" w:rsidRPr="000B3158" w:rsidRDefault="005A66D6" w:rsidP="005A66D6">
            <w:pPr>
              <w:jc w:val="thaiDistribute"/>
              <w:rPr>
                <w:rFonts w:cs="Times New Roman"/>
                <w:b/>
                <w:szCs w:val="22"/>
              </w:rPr>
            </w:pPr>
          </w:p>
        </w:tc>
        <w:tc>
          <w:tcPr>
            <w:tcW w:w="1260" w:type="dxa"/>
            <w:shd w:val="clear" w:color="auto" w:fill="auto"/>
            <w:vAlign w:val="bottom"/>
          </w:tcPr>
          <w:p w:rsidR="005A66D6" w:rsidRPr="000B3158" w:rsidRDefault="005A66D6" w:rsidP="005A66D6">
            <w:pPr>
              <w:pStyle w:val="acctfourfigures"/>
              <w:tabs>
                <w:tab w:val="clear" w:pos="765"/>
                <w:tab w:val="decimal" w:pos="1001"/>
              </w:tabs>
              <w:spacing w:line="240" w:lineRule="atLeast"/>
              <w:ind w:left="-333" w:right="-378"/>
              <w:rPr>
                <w:rFonts w:cs="Times New Roman"/>
                <w:szCs w:val="22"/>
              </w:rPr>
            </w:pPr>
          </w:p>
        </w:tc>
        <w:tc>
          <w:tcPr>
            <w:tcW w:w="180" w:type="dxa"/>
            <w:shd w:val="clear" w:color="auto" w:fill="auto"/>
            <w:vAlign w:val="bottom"/>
          </w:tcPr>
          <w:p w:rsidR="005A66D6" w:rsidRPr="000B3158" w:rsidRDefault="005A66D6" w:rsidP="005A66D6">
            <w:pPr>
              <w:pStyle w:val="acctfourfigures"/>
              <w:spacing w:line="240" w:lineRule="atLeast"/>
              <w:rPr>
                <w:rFonts w:cs="Times New Roman"/>
                <w:szCs w:val="22"/>
              </w:rPr>
            </w:pPr>
          </w:p>
        </w:tc>
        <w:tc>
          <w:tcPr>
            <w:tcW w:w="900" w:type="dxa"/>
            <w:shd w:val="clear" w:color="auto" w:fill="auto"/>
            <w:vAlign w:val="bottom"/>
          </w:tcPr>
          <w:p w:rsidR="005A66D6" w:rsidRPr="000B3158" w:rsidRDefault="005A66D6" w:rsidP="005A66D6">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5A66D6" w:rsidRPr="000B3158" w:rsidRDefault="005A66D6" w:rsidP="005A66D6">
            <w:pPr>
              <w:jc w:val="thaiDistribute"/>
              <w:rPr>
                <w:rFonts w:cs="Times New Roman"/>
                <w:b/>
                <w:szCs w:val="22"/>
              </w:rPr>
            </w:pPr>
          </w:p>
        </w:tc>
        <w:tc>
          <w:tcPr>
            <w:tcW w:w="1260" w:type="dxa"/>
            <w:shd w:val="clear" w:color="auto" w:fill="auto"/>
            <w:vAlign w:val="bottom"/>
          </w:tcPr>
          <w:p w:rsidR="005A66D6" w:rsidRPr="000B3158" w:rsidRDefault="005A66D6" w:rsidP="005A66D6">
            <w:pPr>
              <w:pStyle w:val="acctfourfigures"/>
              <w:tabs>
                <w:tab w:val="clear" w:pos="765"/>
                <w:tab w:val="decimal" w:pos="1001"/>
              </w:tabs>
              <w:spacing w:line="240" w:lineRule="atLeast"/>
              <w:ind w:left="-333" w:right="-378"/>
              <w:rPr>
                <w:rFonts w:cs="Times New Roman"/>
                <w:szCs w:val="22"/>
              </w:rPr>
            </w:pPr>
          </w:p>
        </w:tc>
      </w:tr>
      <w:tr w:rsidR="005A66D6" w:rsidRPr="000B3158" w:rsidTr="000B3158">
        <w:trPr>
          <w:cantSplit/>
          <w:trHeight w:val="74"/>
        </w:trPr>
        <w:tc>
          <w:tcPr>
            <w:tcW w:w="4759" w:type="dxa"/>
            <w:shd w:val="clear" w:color="auto" w:fill="auto"/>
            <w:vAlign w:val="bottom"/>
          </w:tcPr>
          <w:p w:rsidR="005A66D6" w:rsidRPr="000B3158" w:rsidRDefault="005A66D6" w:rsidP="005A66D6">
            <w:pPr>
              <w:spacing w:line="240" w:lineRule="atLeast"/>
              <w:ind w:left="90"/>
              <w:rPr>
                <w:rFonts w:cs="Times New Roman"/>
                <w:szCs w:val="22"/>
              </w:rPr>
            </w:pPr>
            <w:r w:rsidRPr="000B3158">
              <w:rPr>
                <w:rFonts w:cs="Times New Roman"/>
                <w:szCs w:val="22"/>
              </w:rPr>
              <w:t xml:space="preserve">   purposes and income and expenses recognised in</w:t>
            </w:r>
          </w:p>
        </w:tc>
        <w:tc>
          <w:tcPr>
            <w:tcW w:w="810" w:type="dxa"/>
            <w:shd w:val="clear" w:color="auto" w:fill="auto"/>
            <w:vAlign w:val="bottom"/>
          </w:tcPr>
          <w:p w:rsidR="005A66D6" w:rsidRPr="000B3158" w:rsidRDefault="005A66D6" w:rsidP="005A66D6">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5A66D6" w:rsidRPr="000B3158" w:rsidRDefault="005A66D6" w:rsidP="005A66D6">
            <w:pPr>
              <w:pStyle w:val="acctfourfigures"/>
              <w:spacing w:line="240" w:lineRule="atLeast"/>
              <w:rPr>
                <w:rFonts w:cs="Times New Roman"/>
                <w:szCs w:val="22"/>
              </w:rPr>
            </w:pPr>
          </w:p>
        </w:tc>
        <w:tc>
          <w:tcPr>
            <w:tcW w:w="1260" w:type="dxa"/>
            <w:shd w:val="clear" w:color="auto" w:fill="auto"/>
            <w:vAlign w:val="bottom"/>
          </w:tcPr>
          <w:p w:rsidR="005A66D6" w:rsidRPr="000B3158" w:rsidRDefault="005A66D6" w:rsidP="005A66D6">
            <w:pPr>
              <w:pStyle w:val="acctfourfigures"/>
              <w:tabs>
                <w:tab w:val="clear" w:pos="765"/>
                <w:tab w:val="decimal" w:pos="1001"/>
              </w:tabs>
              <w:spacing w:line="240" w:lineRule="atLeast"/>
              <w:ind w:left="-333" w:right="-378"/>
              <w:rPr>
                <w:rFonts w:cs="Times New Roman"/>
                <w:szCs w:val="22"/>
              </w:rPr>
            </w:pPr>
          </w:p>
        </w:tc>
        <w:tc>
          <w:tcPr>
            <w:tcW w:w="180" w:type="dxa"/>
            <w:shd w:val="clear" w:color="auto" w:fill="auto"/>
            <w:vAlign w:val="bottom"/>
          </w:tcPr>
          <w:p w:rsidR="005A66D6" w:rsidRPr="000B3158" w:rsidRDefault="005A66D6" w:rsidP="005A66D6">
            <w:pPr>
              <w:pStyle w:val="acctfourfigures"/>
              <w:spacing w:line="240" w:lineRule="atLeast"/>
              <w:ind w:left="-333" w:right="-378"/>
              <w:rPr>
                <w:rFonts w:cs="Times New Roman"/>
                <w:szCs w:val="22"/>
              </w:rPr>
            </w:pPr>
          </w:p>
        </w:tc>
        <w:tc>
          <w:tcPr>
            <w:tcW w:w="900" w:type="dxa"/>
            <w:shd w:val="clear" w:color="auto" w:fill="auto"/>
            <w:vAlign w:val="bottom"/>
          </w:tcPr>
          <w:p w:rsidR="005A66D6" w:rsidRPr="000B3158" w:rsidRDefault="005A66D6" w:rsidP="005A66D6">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5A66D6" w:rsidRPr="000B3158" w:rsidRDefault="005A66D6" w:rsidP="005A66D6">
            <w:pPr>
              <w:pStyle w:val="acctfourfigures"/>
              <w:spacing w:line="240" w:lineRule="atLeast"/>
              <w:rPr>
                <w:rFonts w:cs="Times New Roman"/>
                <w:szCs w:val="22"/>
              </w:rPr>
            </w:pPr>
          </w:p>
        </w:tc>
        <w:tc>
          <w:tcPr>
            <w:tcW w:w="1260" w:type="dxa"/>
            <w:shd w:val="clear" w:color="auto" w:fill="auto"/>
            <w:vAlign w:val="bottom"/>
          </w:tcPr>
          <w:p w:rsidR="005A66D6" w:rsidRPr="000B3158" w:rsidRDefault="005A66D6" w:rsidP="005A66D6">
            <w:pPr>
              <w:pStyle w:val="acctfourfigures"/>
              <w:tabs>
                <w:tab w:val="clear" w:pos="765"/>
                <w:tab w:val="decimal" w:pos="1001"/>
              </w:tabs>
              <w:spacing w:line="240" w:lineRule="atLeast"/>
              <w:ind w:left="-333" w:right="-378"/>
              <w:rPr>
                <w:rFonts w:cs="Times New Roman"/>
                <w:szCs w:val="22"/>
              </w:rPr>
            </w:pPr>
          </w:p>
        </w:tc>
      </w:tr>
      <w:tr w:rsidR="005A66D6" w:rsidRPr="000B3158" w:rsidTr="000B3158">
        <w:trPr>
          <w:cantSplit/>
          <w:trHeight w:val="74"/>
        </w:trPr>
        <w:tc>
          <w:tcPr>
            <w:tcW w:w="4759" w:type="dxa"/>
            <w:shd w:val="clear" w:color="auto" w:fill="auto"/>
            <w:vAlign w:val="bottom"/>
          </w:tcPr>
          <w:p w:rsidR="005A66D6" w:rsidRPr="000B3158" w:rsidRDefault="005A66D6" w:rsidP="005A66D6">
            <w:pPr>
              <w:spacing w:line="240" w:lineRule="atLeast"/>
              <w:ind w:left="90"/>
              <w:rPr>
                <w:rFonts w:cs="Times New Roman"/>
                <w:szCs w:val="22"/>
              </w:rPr>
            </w:pPr>
            <w:r w:rsidRPr="000B3158">
              <w:rPr>
                <w:rFonts w:cs="Times New Roman"/>
                <w:szCs w:val="22"/>
              </w:rPr>
              <w:t xml:space="preserve">   the different periods between accounting and tax</w:t>
            </w:r>
          </w:p>
        </w:tc>
        <w:tc>
          <w:tcPr>
            <w:tcW w:w="810" w:type="dxa"/>
            <w:shd w:val="clear" w:color="auto" w:fill="auto"/>
            <w:vAlign w:val="bottom"/>
          </w:tcPr>
          <w:p w:rsidR="005A66D6" w:rsidRPr="000B3158" w:rsidRDefault="005A66D6" w:rsidP="005A66D6">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5A66D6" w:rsidRPr="000B3158" w:rsidRDefault="005A66D6" w:rsidP="005A66D6">
            <w:pPr>
              <w:pStyle w:val="acctfourfigures"/>
              <w:spacing w:line="240" w:lineRule="atLeast"/>
              <w:rPr>
                <w:rFonts w:cs="Times New Roman"/>
                <w:szCs w:val="22"/>
              </w:rPr>
            </w:pPr>
          </w:p>
        </w:tc>
        <w:tc>
          <w:tcPr>
            <w:tcW w:w="1260" w:type="dxa"/>
            <w:shd w:val="clear" w:color="auto" w:fill="auto"/>
            <w:vAlign w:val="bottom"/>
          </w:tcPr>
          <w:p w:rsidR="005A66D6" w:rsidRPr="000B3158" w:rsidRDefault="0007451D" w:rsidP="005A66D6">
            <w:pPr>
              <w:pStyle w:val="acctfourfigures"/>
              <w:tabs>
                <w:tab w:val="clear" w:pos="765"/>
                <w:tab w:val="decimal" w:pos="1001"/>
              </w:tabs>
              <w:spacing w:line="240" w:lineRule="atLeast"/>
              <w:ind w:left="-333" w:right="-378"/>
              <w:rPr>
                <w:rFonts w:cs="Times New Roman"/>
                <w:szCs w:val="22"/>
              </w:rPr>
            </w:pPr>
            <w:r>
              <w:rPr>
                <w:rFonts w:cs="Times New Roman"/>
                <w:szCs w:val="22"/>
              </w:rPr>
              <w:t>(536,069)</w:t>
            </w:r>
          </w:p>
        </w:tc>
        <w:tc>
          <w:tcPr>
            <w:tcW w:w="180" w:type="dxa"/>
            <w:shd w:val="clear" w:color="auto" w:fill="auto"/>
            <w:vAlign w:val="bottom"/>
          </w:tcPr>
          <w:p w:rsidR="005A66D6" w:rsidRPr="000B3158" w:rsidRDefault="005A66D6" w:rsidP="005A66D6">
            <w:pPr>
              <w:pStyle w:val="acctfourfigures"/>
              <w:spacing w:line="240" w:lineRule="atLeast"/>
              <w:ind w:left="-333" w:right="-378"/>
              <w:rPr>
                <w:rFonts w:cs="Times New Roman"/>
                <w:szCs w:val="22"/>
              </w:rPr>
            </w:pPr>
          </w:p>
        </w:tc>
        <w:tc>
          <w:tcPr>
            <w:tcW w:w="900" w:type="dxa"/>
            <w:shd w:val="clear" w:color="auto" w:fill="auto"/>
            <w:vAlign w:val="bottom"/>
          </w:tcPr>
          <w:p w:rsidR="005A66D6" w:rsidRPr="000B3158" w:rsidRDefault="005A66D6" w:rsidP="005A66D6">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5A66D6" w:rsidRPr="000B3158" w:rsidRDefault="005A66D6" w:rsidP="005A66D6">
            <w:pPr>
              <w:pStyle w:val="acctfourfigures"/>
              <w:spacing w:line="240" w:lineRule="atLeast"/>
              <w:rPr>
                <w:rFonts w:cs="Times New Roman"/>
                <w:szCs w:val="22"/>
              </w:rPr>
            </w:pPr>
          </w:p>
        </w:tc>
        <w:tc>
          <w:tcPr>
            <w:tcW w:w="1260" w:type="dxa"/>
            <w:shd w:val="clear" w:color="auto" w:fill="auto"/>
            <w:vAlign w:val="bottom"/>
          </w:tcPr>
          <w:p w:rsidR="005A66D6" w:rsidRPr="000B3158" w:rsidRDefault="0007451D" w:rsidP="005A66D6">
            <w:pPr>
              <w:pStyle w:val="acctfourfigures"/>
              <w:tabs>
                <w:tab w:val="clear" w:pos="765"/>
                <w:tab w:val="decimal" w:pos="1001"/>
              </w:tabs>
              <w:spacing w:line="240" w:lineRule="atLeast"/>
              <w:ind w:left="-333" w:right="-378"/>
              <w:rPr>
                <w:rFonts w:cs="Times New Roman"/>
                <w:szCs w:val="22"/>
              </w:rPr>
            </w:pPr>
            <w:r>
              <w:rPr>
                <w:rFonts w:cs="Times New Roman"/>
                <w:szCs w:val="22"/>
              </w:rPr>
              <w:t>(415,097)</w:t>
            </w:r>
          </w:p>
        </w:tc>
      </w:tr>
      <w:tr w:rsidR="007B6C7C" w:rsidRPr="000B3158" w:rsidTr="000B3158">
        <w:trPr>
          <w:cantSplit/>
          <w:trHeight w:val="74"/>
        </w:trPr>
        <w:tc>
          <w:tcPr>
            <w:tcW w:w="4759" w:type="dxa"/>
            <w:shd w:val="clear" w:color="auto" w:fill="auto"/>
            <w:vAlign w:val="bottom"/>
          </w:tcPr>
          <w:p w:rsidR="007B6C7C" w:rsidRPr="000B3158" w:rsidRDefault="007B6C7C" w:rsidP="007B6C7C">
            <w:pPr>
              <w:spacing w:line="240" w:lineRule="atLeast"/>
              <w:ind w:left="90"/>
              <w:rPr>
                <w:rFonts w:cs="Times New Roman"/>
                <w:szCs w:val="22"/>
              </w:rPr>
            </w:pPr>
            <w:r w:rsidRPr="000B3158">
              <w:rPr>
                <w:rFonts w:cs="Times New Roman"/>
                <w:szCs w:val="22"/>
              </w:rPr>
              <w:t>Recognition of previously unrecognised tax losses</w:t>
            </w:r>
          </w:p>
        </w:tc>
        <w:tc>
          <w:tcPr>
            <w:tcW w:w="810" w:type="dxa"/>
            <w:shd w:val="clear" w:color="auto" w:fill="auto"/>
            <w:vAlign w:val="bottom"/>
          </w:tcPr>
          <w:p w:rsidR="007B6C7C" w:rsidRPr="000B3158" w:rsidRDefault="007B6C7C" w:rsidP="007B6C7C">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7B6C7C" w:rsidRPr="000B3158" w:rsidRDefault="007B6C7C" w:rsidP="007B6C7C">
            <w:pPr>
              <w:pStyle w:val="acctfourfigures"/>
              <w:tabs>
                <w:tab w:val="clear" w:pos="765"/>
                <w:tab w:val="decimal" w:pos="371"/>
              </w:tabs>
              <w:spacing w:line="240" w:lineRule="atLeast"/>
              <w:ind w:left="-333" w:right="-378"/>
              <w:rPr>
                <w:rFonts w:cs="Times New Roman"/>
                <w:szCs w:val="22"/>
              </w:rPr>
            </w:pPr>
          </w:p>
        </w:tc>
        <w:tc>
          <w:tcPr>
            <w:tcW w:w="1260" w:type="dxa"/>
            <w:shd w:val="clear" w:color="auto" w:fill="auto"/>
            <w:vAlign w:val="bottom"/>
          </w:tcPr>
          <w:p w:rsidR="007B6C7C" w:rsidRPr="000B3158" w:rsidRDefault="007B6C7C" w:rsidP="007B6C7C">
            <w:pPr>
              <w:pStyle w:val="acctfourfigures"/>
              <w:tabs>
                <w:tab w:val="clear" w:pos="765"/>
                <w:tab w:val="decimal" w:pos="1001"/>
              </w:tabs>
              <w:spacing w:line="240" w:lineRule="atLeast"/>
              <w:ind w:left="-333" w:right="-378"/>
              <w:rPr>
                <w:rFonts w:cs="Times New Roman"/>
                <w:szCs w:val="22"/>
              </w:rPr>
            </w:pPr>
            <w:r w:rsidRPr="000B3158">
              <w:rPr>
                <w:rFonts w:cs="Times New Roman"/>
                <w:szCs w:val="22"/>
              </w:rPr>
              <w:t>(296)</w:t>
            </w:r>
          </w:p>
        </w:tc>
        <w:tc>
          <w:tcPr>
            <w:tcW w:w="180" w:type="dxa"/>
            <w:shd w:val="clear" w:color="auto" w:fill="auto"/>
            <w:vAlign w:val="bottom"/>
          </w:tcPr>
          <w:p w:rsidR="007B6C7C" w:rsidRPr="000B3158" w:rsidRDefault="007B6C7C" w:rsidP="007B6C7C">
            <w:pPr>
              <w:pStyle w:val="acctfourfigures"/>
              <w:spacing w:line="240" w:lineRule="atLeast"/>
              <w:ind w:left="-333" w:right="-378"/>
              <w:rPr>
                <w:rFonts w:cs="Times New Roman"/>
                <w:szCs w:val="22"/>
              </w:rPr>
            </w:pPr>
          </w:p>
        </w:tc>
        <w:tc>
          <w:tcPr>
            <w:tcW w:w="900" w:type="dxa"/>
            <w:shd w:val="clear" w:color="auto" w:fill="auto"/>
            <w:vAlign w:val="bottom"/>
          </w:tcPr>
          <w:p w:rsidR="007B6C7C" w:rsidRPr="000B3158" w:rsidRDefault="007B6C7C" w:rsidP="007B6C7C">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7B6C7C" w:rsidRPr="000B3158" w:rsidRDefault="007B6C7C" w:rsidP="007B6C7C">
            <w:pPr>
              <w:pStyle w:val="acctfourfigures"/>
              <w:tabs>
                <w:tab w:val="clear" w:pos="765"/>
                <w:tab w:val="decimal" w:pos="371"/>
              </w:tabs>
              <w:spacing w:line="240" w:lineRule="atLeast"/>
              <w:ind w:left="-333" w:right="-378"/>
              <w:rPr>
                <w:rFonts w:cs="Times New Roman"/>
                <w:szCs w:val="22"/>
              </w:rPr>
            </w:pPr>
          </w:p>
        </w:tc>
        <w:tc>
          <w:tcPr>
            <w:tcW w:w="1260" w:type="dxa"/>
            <w:shd w:val="clear" w:color="auto" w:fill="auto"/>
            <w:vAlign w:val="bottom"/>
          </w:tcPr>
          <w:p w:rsidR="007B6C7C" w:rsidRPr="000B3158" w:rsidRDefault="007B6C7C" w:rsidP="007B6C7C">
            <w:pPr>
              <w:pStyle w:val="acctfourfigures"/>
              <w:tabs>
                <w:tab w:val="clear" w:pos="765"/>
                <w:tab w:val="decimal" w:pos="1001"/>
              </w:tabs>
              <w:spacing w:line="240" w:lineRule="atLeast"/>
              <w:ind w:left="-333" w:right="-378"/>
              <w:rPr>
                <w:rFonts w:cs="Times New Roman"/>
                <w:szCs w:val="22"/>
              </w:rPr>
            </w:pPr>
            <w:r w:rsidRPr="000B3158">
              <w:rPr>
                <w:rFonts w:cs="Times New Roman"/>
                <w:szCs w:val="22"/>
              </w:rPr>
              <w:t>(22,608)</w:t>
            </w:r>
          </w:p>
        </w:tc>
      </w:tr>
      <w:tr w:rsidR="00B05D0B" w:rsidRPr="000B3158" w:rsidTr="000B3158">
        <w:trPr>
          <w:cantSplit/>
          <w:trHeight w:val="70"/>
        </w:trPr>
        <w:tc>
          <w:tcPr>
            <w:tcW w:w="4759" w:type="dxa"/>
            <w:shd w:val="clear" w:color="auto" w:fill="auto"/>
            <w:vAlign w:val="bottom"/>
          </w:tcPr>
          <w:p w:rsidR="00827D65" w:rsidRPr="000B3158" w:rsidRDefault="00827D65" w:rsidP="00233EDD">
            <w:pPr>
              <w:spacing w:line="240" w:lineRule="atLeast"/>
              <w:ind w:left="90"/>
              <w:rPr>
                <w:rFonts w:cs="Times New Roman"/>
                <w:szCs w:val="22"/>
              </w:rPr>
            </w:pPr>
            <w:r w:rsidRPr="000B3158">
              <w:rPr>
                <w:rFonts w:cs="Times New Roman"/>
                <w:szCs w:val="22"/>
              </w:rPr>
              <w:t>Current year losses for which no deferred</w:t>
            </w:r>
          </w:p>
        </w:tc>
        <w:tc>
          <w:tcPr>
            <w:tcW w:w="810" w:type="dxa"/>
            <w:shd w:val="clear" w:color="auto" w:fill="auto"/>
            <w:vAlign w:val="bottom"/>
          </w:tcPr>
          <w:p w:rsidR="00827D65" w:rsidRPr="000B3158" w:rsidRDefault="00827D65" w:rsidP="000A7BA6">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827D65" w:rsidRPr="000B3158" w:rsidRDefault="00827D65" w:rsidP="000A7BA6">
            <w:pPr>
              <w:pStyle w:val="acctfourfigures"/>
              <w:spacing w:line="240" w:lineRule="atLeast"/>
              <w:rPr>
                <w:rFonts w:cs="Times New Roman"/>
                <w:szCs w:val="22"/>
              </w:rPr>
            </w:pPr>
          </w:p>
        </w:tc>
        <w:tc>
          <w:tcPr>
            <w:tcW w:w="1260" w:type="dxa"/>
            <w:shd w:val="clear" w:color="auto" w:fill="auto"/>
            <w:vAlign w:val="bottom"/>
          </w:tcPr>
          <w:p w:rsidR="00827D65" w:rsidRPr="000B3158" w:rsidRDefault="00827D65" w:rsidP="000A7BA6">
            <w:pPr>
              <w:pStyle w:val="acctfourfigures"/>
              <w:tabs>
                <w:tab w:val="clear" w:pos="765"/>
                <w:tab w:val="decimal" w:pos="1001"/>
              </w:tabs>
              <w:spacing w:line="240" w:lineRule="atLeast"/>
              <w:ind w:left="-333" w:right="-378"/>
              <w:rPr>
                <w:rFonts w:cs="Times New Roman"/>
                <w:szCs w:val="22"/>
              </w:rPr>
            </w:pPr>
          </w:p>
        </w:tc>
        <w:tc>
          <w:tcPr>
            <w:tcW w:w="180" w:type="dxa"/>
            <w:shd w:val="clear" w:color="auto" w:fill="auto"/>
            <w:vAlign w:val="bottom"/>
          </w:tcPr>
          <w:p w:rsidR="00827D65" w:rsidRPr="000B3158" w:rsidRDefault="00827D65" w:rsidP="000A7BA6">
            <w:pPr>
              <w:pStyle w:val="acctfourfigures"/>
              <w:spacing w:line="240" w:lineRule="atLeast"/>
              <w:ind w:left="-333" w:right="-378"/>
              <w:rPr>
                <w:rFonts w:cs="Times New Roman"/>
                <w:szCs w:val="22"/>
              </w:rPr>
            </w:pPr>
          </w:p>
        </w:tc>
        <w:tc>
          <w:tcPr>
            <w:tcW w:w="900" w:type="dxa"/>
            <w:shd w:val="clear" w:color="auto" w:fill="auto"/>
            <w:vAlign w:val="bottom"/>
          </w:tcPr>
          <w:p w:rsidR="00827D65" w:rsidRPr="000B3158" w:rsidRDefault="00827D65" w:rsidP="000A7BA6">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827D65" w:rsidRPr="000B3158" w:rsidRDefault="00827D65" w:rsidP="000A7BA6">
            <w:pPr>
              <w:pStyle w:val="acctfourfigures"/>
              <w:spacing w:line="240" w:lineRule="atLeast"/>
              <w:rPr>
                <w:rFonts w:cs="Times New Roman"/>
                <w:szCs w:val="22"/>
              </w:rPr>
            </w:pPr>
          </w:p>
        </w:tc>
        <w:tc>
          <w:tcPr>
            <w:tcW w:w="1260" w:type="dxa"/>
            <w:shd w:val="clear" w:color="auto" w:fill="auto"/>
            <w:vAlign w:val="bottom"/>
          </w:tcPr>
          <w:p w:rsidR="00827D65" w:rsidRPr="000B3158" w:rsidRDefault="00827D65" w:rsidP="000A7BA6">
            <w:pPr>
              <w:pStyle w:val="acctfourfigures"/>
              <w:tabs>
                <w:tab w:val="clear" w:pos="765"/>
                <w:tab w:val="decimal" w:pos="1001"/>
              </w:tabs>
              <w:spacing w:line="240" w:lineRule="atLeast"/>
              <w:ind w:left="-333" w:right="-378"/>
              <w:rPr>
                <w:rFonts w:cs="Times New Roman"/>
                <w:szCs w:val="22"/>
              </w:rPr>
            </w:pPr>
          </w:p>
        </w:tc>
      </w:tr>
      <w:tr w:rsidR="00B05D0B" w:rsidRPr="000B3158" w:rsidTr="000B3158">
        <w:trPr>
          <w:cantSplit/>
          <w:trHeight w:val="137"/>
        </w:trPr>
        <w:tc>
          <w:tcPr>
            <w:tcW w:w="4759" w:type="dxa"/>
            <w:shd w:val="clear" w:color="auto" w:fill="auto"/>
            <w:vAlign w:val="bottom"/>
          </w:tcPr>
          <w:p w:rsidR="00B05D0B" w:rsidRPr="000B3158" w:rsidRDefault="00B05D0B" w:rsidP="00B05D0B">
            <w:pPr>
              <w:spacing w:line="240" w:lineRule="atLeast"/>
              <w:ind w:left="90"/>
              <w:rPr>
                <w:rFonts w:cs="Times New Roman"/>
                <w:szCs w:val="22"/>
              </w:rPr>
            </w:pPr>
            <w:r w:rsidRPr="000B3158">
              <w:rPr>
                <w:rFonts w:cs="Times New Roman"/>
                <w:szCs w:val="22"/>
              </w:rPr>
              <w:t xml:space="preserve">   tax asset was recognised</w:t>
            </w:r>
          </w:p>
        </w:tc>
        <w:tc>
          <w:tcPr>
            <w:tcW w:w="810" w:type="dxa"/>
            <w:shd w:val="clear" w:color="auto" w:fill="auto"/>
            <w:vAlign w:val="bottom"/>
          </w:tcPr>
          <w:p w:rsidR="00B05D0B" w:rsidRPr="000B3158" w:rsidRDefault="00B05D0B" w:rsidP="00B05D0B">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B05D0B" w:rsidRPr="000B3158" w:rsidRDefault="00B05D0B" w:rsidP="00B05D0B">
            <w:pPr>
              <w:pStyle w:val="acctfourfigures"/>
              <w:spacing w:line="240" w:lineRule="atLeast"/>
              <w:rPr>
                <w:rFonts w:cs="Times New Roman"/>
                <w:szCs w:val="22"/>
                <w:cs/>
                <w:lang w:bidi="th-TH"/>
              </w:rPr>
            </w:pPr>
          </w:p>
        </w:tc>
        <w:tc>
          <w:tcPr>
            <w:tcW w:w="1260" w:type="dxa"/>
            <w:shd w:val="clear" w:color="auto" w:fill="auto"/>
            <w:vAlign w:val="bottom"/>
          </w:tcPr>
          <w:p w:rsidR="00B05D0B" w:rsidRPr="000B3158" w:rsidRDefault="00B05D0B" w:rsidP="003D0D64">
            <w:pPr>
              <w:pStyle w:val="acctfourfigures"/>
              <w:tabs>
                <w:tab w:val="clear" w:pos="765"/>
                <w:tab w:val="decimal" w:pos="1001"/>
              </w:tabs>
              <w:spacing w:line="240" w:lineRule="atLeast"/>
              <w:ind w:left="-333" w:right="-378"/>
              <w:rPr>
                <w:rFonts w:cs="Times New Roman"/>
                <w:szCs w:val="22"/>
              </w:rPr>
            </w:pPr>
            <w:r w:rsidRPr="000B3158">
              <w:rPr>
                <w:rFonts w:cs="Times New Roman"/>
                <w:szCs w:val="22"/>
              </w:rPr>
              <w:t>122,520</w:t>
            </w:r>
          </w:p>
        </w:tc>
        <w:tc>
          <w:tcPr>
            <w:tcW w:w="180" w:type="dxa"/>
            <w:shd w:val="clear" w:color="auto" w:fill="auto"/>
            <w:vAlign w:val="bottom"/>
          </w:tcPr>
          <w:p w:rsidR="00B05D0B" w:rsidRPr="000B3158" w:rsidRDefault="00B05D0B" w:rsidP="00B05D0B">
            <w:pPr>
              <w:pStyle w:val="acctfourfigures"/>
              <w:spacing w:line="240" w:lineRule="atLeast"/>
              <w:rPr>
                <w:rFonts w:cs="Times New Roman"/>
                <w:szCs w:val="22"/>
              </w:rPr>
            </w:pPr>
          </w:p>
        </w:tc>
        <w:tc>
          <w:tcPr>
            <w:tcW w:w="900" w:type="dxa"/>
            <w:shd w:val="clear" w:color="auto" w:fill="auto"/>
            <w:vAlign w:val="bottom"/>
          </w:tcPr>
          <w:p w:rsidR="00B05D0B" w:rsidRPr="000B3158" w:rsidRDefault="00B05D0B" w:rsidP="00B05D0B">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B05D0B" w:rsidRPr="000B3158" w:rsidRDefault="00B05D0B" w:rsidP="00B05D0B">
            <w:pPr>
              <w:pStyle w:val="acctfourfigures"/>
              <w:spacing w:line="240" w:lineRule="atLeast"/>
              <w:rPr>
                <w:rFonts w:cs="Times New Roman"/>
                <w:szCs w:val="22"/>
              </w:rPr>
            </w:pPr>
          </w:p>
        </w:tc>
        <w:tc>
          <w:tcPr>
            <w:tcW w:w="1260" w:type="dxa"/>
            <w:shd w:val="clear" w:color="auto" w:fill="auto"/>
            <w:vAlign w:val="bottom"/>
          </w:tcPr>
          <w:p w:rsidR="00B05D0B" w:rsidRPr="000B3158" w:rsidRDefault="00B05D0B" w:rsidP="00B05D0B">
            <w:pPr>
              <w:pStyle w:val="acctfourfigures"/>
              <w:tabs>
                <w:tab w:val="clear" w:pos="765"/>
                <w:tab w:val="decimal" w:pos="1001"/>
              </w:tabs>
              <w:spacing w:line="240" w:lineRule="atLeast"/>
              <w:ind w:left="-333" w:right="-378"/>
              <w:rPr>
                <w:rFonts w:cs="Times New Roman"/>
                <w:szCs w:val="22"/>
              </w:rPr>
            </w:pPr>
            <w:r w:rsidRPr="000B3158">
              <w:rPr>
                <w:rFonts w:cs="Times New Roman"/>
                <w:szCs w:val="22"/>
              </w:rPr>
              <w:t>32,745</w:t>
            </w:r>
          </w:p>
        </w:tc>
      </w:tr>
      <w:tr w:rsidR="00B05D0B" w:rsidRPr="000B3158" w:rsidTr="000B3158">
        <w:trPr>
          <w:cantSplit/>
          <w:trHeight w:val="74"/>
        </w:trPr>
        <w:tc>
          <w:tcPr>
            <w:tcW w:w="4759" w:type="dxa"/>
            <w:shd w:val="clear" w:color="auto" w:fill="auto"/>
            <w:vAlign w:val="bottom"/>
          </w:tcPr>
          <w:p w:rsidR="00B05D0B" w:rsidRPr="000B3158" w:rsidRDefault="003D0D64" w:rsidP="00B05D0B">
            <w:pPr>
              <w:spacing w:line="240" w:lineRule="atLeast"/>
              <w:ind w:left="90"/>
              <w:rPr>
                <w:rFonts w:cs="Times New Roman"/>
                <w:szCs w:val="22"/>
              </w:rPr>
            </w:pPr>
            <w:r w:rsidRPr="000B3158">
              <w:rPr>
                <w:rFonts w:cs="Times New Roman"/>
                <w:szCs w:val="22"/>
              </w:rPr>
              <w:t>O</w:t>
            </w:r>
            <w:r w:rsidR="00B05D0B" w:rsidRPr="000B3158">
              <w:rPr>
                <w:rFonts w:cs="Times New Roman"/>
                <w:szCs w:val="22"/>
              </w:rPr>
              <w:t>ver provided in prior years</w:t>
            </w:r>
          </w:p>
        </w:tc>
        <w:tc>
          <w:tcPr>
            <w:tcW w:w="810" w:type="dxa"/>
            <w:shd w:val="clear" w:color="auto" w:fill="auto"/>
            <w:vAlign w:val="bottom"/>
          </w:tcPr>
          <w:p w:rsidR="00B05D0B" w:rsidRPr="000B3158" w:rsidRDefault="00B05D0B" w:rsidP="00B05D0B">
            <w:pPr>
              <w:spacing w:line="240" w:lineRule="atLeast"/>
              <w:rPr>
                <w:rFonts w:cs="Times New Roman"/>
                <w:szCs w:val="22"/>
              </w:rPr>
            </w:pPr>
          </w:p>
        </w:tc>
        <w:tc>
          <w:tcPr>
            <w:tcW w:w="180" w:type="dxa"/>
            <w:shd w:val="clear" w:color="auto" w:fill="auto"/>
            <w:vAlign w:val="bottom"/>
          </w:tcPr>
          <w:p w:rsidR="00B05D0B" w:rsidRPr="000B3158" w:rsidRDefault="00B05D0B" w:rsidP="00B05D0B">
            <w:pPr>
              <w:spacing w:line="240" w:lineRule="atLeast"/>
              <w:rPr>
                <w:rFonts w:cs="Times New Roman"/>
                <w:szCs w:val="22"/>
              </w:rPr>
            </w:pPr>
          </w:p>
        </w:tc>
        <w:tc>
          <w:tcPr>
            <w:tcW w:w="1260" w:type="dxa"/>
            <w:shd w:val="clear" w:color="auto" w:fill="auto"/>
            <w:vAlign w:val="bottom"/>
          </w:tcPr>
          <w:p w:rsidR="00B05D0B" w:rsidRPr="000B3158" w:rsidRDefault="00B05D0B" w:rsidP="003D0D64">
            <w:pPr>
              <w:pStyle w:val="acctfourfigures"/>
              <w:tabs>
                <w:tab w:val="clear" w:pos="765"/>
                <w:tab w:val="decimal" w:pos="1001"/>
              </w:tabs>
              <w:spacing w:line="240" w:lineRule="atLeast"/>
              <w:ind w:left="-333" w:right="-378"/>
              <w:rPr>
                <w:rFonts w:cs="Times New Roman"/>
                <w:szCs w:val="22"/>
              </w:rPr>
            </w:pPr>
            <w:r w:rsidRPr="000B3158">
              <w:rPr>
                <w:rFonts w:cs="Times New Roman"/>
                <w:szCs w:val="22"/>
              </w:rPr>
              <w:t>(16,744)</w:t>
            </w:r>
          </w:p>
        </w:tc>
        <w:tc>
          <w:tcPr>
            <w:tcW w:w="180" w:type="dxa"/>
            <w:shd w:val="clear" w:color="auto" w:fill="auto"/>
            <w:vAlign w:val="bottom"/>
          </w:tcPr>
          <w:p w:rsidR="00B05D0B" w:rsidRPr="000B3158" w:rsidRDefault="00B05D0B" w:rsidP="00B05D0B">
            <w:pPr>
              <w:spacing w:line="240" w:lineRule="atLeast"/>
              <w:rPr>
                <w:rFonts w:cs="Times New Roman"/>
                <w:szCs w:val="22"/>
              </w:rPr>
            </w:pPr>
          </w:p>
        </w:tc>
        <w:tc>
          <w:tcPr>
            <w:tcW w:w="900" w:type="dxa"/>
            <w:shd w:val="clear" w:color="auto" w:fill="auto"/>
            <w:vAlign w:val="bottom"/>
          </w:tcPr>
          <w:p w:rsidR="00B05D0B" w:rsidRPr="000B3158" w:rsidRDefault="00B05D0B" w:rsidP="00B05D0B">
            <w:pPr>
              <w:spacing w:line="240" w:lineRule="atLeast"/>
              <w:rPr>
                <w:rFonts w:cs="Times New Roman"/>
                <w:szCs w:val="22"/>
              </w:rPr>
            </w:pPr>
          </w:p>
        </w:tc>
        <w:tc>
          <w:tcPr>
            <w:tcW w:w="180" w:type="dxa"/>
            <w:shd w:val="clear" w:color="auto" w:fill="auto"/>
            <w:vAlign w:val="bottom"/>
          </w:tcPr>
          <w:p w:rsidR="00B05D0B" w:rsidRPr="000B3158" w:rsidRDefault="00B05D0B" w:rsidP="00B05D0B">
            <w:pPr>
              <w:spacing w:line="240" w:lineRule="atLeast"/>
              <w:rPr>
                <w:rFonts w:cs="Times New Roman"/>
                <w:szCs w:val="22"/>
              </w:rPr>
            </w:pPr>
          </w:p>
        </w:tc>
        <w:tc>
          <w:tcPr>
            <w:tcW w:w="1260" w:type="dxa"/>
            <w:shd w:val="clear" w:color="auto" w:fill="auto"/>
            <w:vAlign w:val="bottom"/>
          </w:tcPr>
          <w:p w:rsidR="00B05D0B" w:rsidRPr="000B3158" w:rsidRDefault="00B05D0B" w:rsidP="00B05D0B">
            <w:pPr>
              <w:tabs>
                <w:tab w:val="decimal" w:pos="1001"/>
              </w:tabs>
              <w:spacing w:line="240" w:lineRule="atLeast"/>
              <w:rPr>
                <w:rFonts w:cs="Times New Roman"/>
                <w:szCs w:val="22"/>
              </w:rPr>
            </w:pPr>
            <w:r w:rsidRPr="000B3158">
              <w:rPr>
                <w:rFonts w:cs="Times New Roman"/>
                <w:szCs w:val="22"/>
              </w:rPr>
              <w:t>(38,262)</w:t>
            </w:r>
          </w:p>
        </w:tc>
      </w:tr>
      <w:tr w:rsidR="00B05D0B" w:rsidRPr="000B3158" w:rsidTr="000B3158">
        <w:trPr>
          <w:cantSplit/>
          <w:trHeight w:val="254"/>
        </w:trPr>
        <w:tc>
          <w:tcPr>
            <w:tcW w:w="4759" w:type="dxa"/>
            <w:shd w:val="clear" w:color="auto" w:fill="auto"/>
            <w:vAlign w:val="bottom"/>
          </w:tcPr>
          <w:p w:rsidR="00B05D0B" w:rsidRPr="000B3158" w:rsidRDefault="00B05D0B" w:rsidP="00BE4DFB">
            <w:pPr>
              <w:spacing w:line="240" w:lineRule="atLeast"/>
              <w:ind w:left="90"/>
              <w:rPr>
                <w:rFonts w:cs="Times New Roman"/>
                <w:szCs w:val="22"/>
              </w:rPr>
            </w:pPr>
            <w:r w:rsidRPr="000B3158">
              <w:rPr>
                <w:rFonts w:cs="Times New Roman"/>
                <w:szCs w:val="22"/>
              </w:rPr>
              <w:t>Other</w:t>
            </w:r>
            <w:r w:rsidR="00BE4DFB" w:rsidRPr="000B3158">
              <w:rPr>
                <w:rFonts w:cs="Times New Roman"/>
                <w:szCs w:val="22"/>
              </w:rPr>
              <w:t>s</w:t>
            </w:r>
          </w:p>
        </w:tc>
        <w:tc>
          <w:tcPr>
            <w:tcW w:w="810" w:type="dxa"/>
            <w:shd w:val="clear" w:color="auto" w:fill="auto"/>
            <w:vAlign w:val="bottom"/>
          </w:tcPr>
          <w:p w:rsidR="00B05D0B" w:rsidRPr="000B3158" w:rsidRDefault="00B05D0B" w:rsidP="00B05D0B">
            <w:pPr>
              <w:spacing w:line="240" w:lineRule="atLeast"/>
              <w:rPr>
                <w:rFonts w:cs="Times New Roman"/>
                <w:szCs w:val="22"/>
              </w:rPr>
            </w:pPr>
          </w:p>
        </w:tc>
        <w:tc>
          <w:tcPr>
            <w:tcW w:w="180" w:type="dxa"/>
            <w:shd w:val="clear" w:color="auto" w:fill="auto"/>
            <w:vAlign w:val="bottom"/>
          </w:tcPr>
          <w:p w:rsidR="00B05D0B" w:rsidRPr="000B3158" w:rsidRDefault="00B05D0B" w:rsidP="00B05D0B">
            <w:pPr>
              <w:spacing w:line="240" w:lineRule="atLeast"/>
              <w:rPr>
                <w:rFonts w:cs="Times New Roman"/>
                <w:szCs w:val="22"/>
              </w:rPr>
            </w:pPr>
          </w:p>
        </w:tc>
        <w:tc>
          <w:tcPr>
            <w:tcW w:w="1260" w:type="dxa"/>
            <w:shd w:val="clear" w:color="auto" w:fill="auto"/>
            <w:vAlign w:val="bottom"/>
          </w:tcPr>
          <w:p w:rsidR="00B05D0B" w:rsidRPr="000B3158" w:rsidRDefault="0007451D" w:rsidP="00BE4DFB">
            <w:pPr>
              <w:pStyle w:val="acctfourfigures"/>
              <w:tabs>
                <w:tab w:val="clear" w:pos="765"/>
                <w:tab w:val="decimal" w:pos="1001"/>
              </w:tabs>
              <w:spacing w:line="240" w:lineRule="atLeast"/>
              <w:ind w:left="-333" w:right="-378"/>
              <w:rPr>
                <w:rFonts w:cs="Times New Roman"/>
                <w:szCs w:val="22"/>
              </w:rPr>
            </w:pPr>
            <w:r>
              <w:rPr>
                <w:rFonts w:cs="Times New Roman"/>
                <w:szCs w:val="22"/>
              </w:rPr>
              <w:t>719</w:t>
            </w:r>
          </w:p>
        </w:tc>
        <w:tc>
          <w:tcPr>
            <w:tcW w:w="180" w:type="dxa"/>
            <w:shd w:val="clear" w:color="auto" w:fill="auto"/>
            <w:vAlign w:val="bottom"/>
          </w:tcPr>
          <w:p w:rsidR="00B05D0B" w:rsidRPr="000B3158" w:rsidRDefault="00B05D0B" w:rsidP="00B05D0B">
            <w:pPr>
              <w:spacing w:line="240" w:lineRule="atLeast"/>
              <w:rPr>
                <w:rFonts w:cs="Times New Roman"/>
                <w:szCs w:val="22"/>
              </w:rPr>
            </w:pPr>
          </w:p>
        </w:tc>
        <w:tc>
          <w:tcPr>
            <w:tcW w:w="900" w:type="dxa"/>
            <w:shd w:val="clear" w:color="auto" w:fill="auto"/>
            <w:vAlign w:val="bottom"/>
          </w:tcPr>
          <w:p w:rsidR="00B05D0B" w:rsidRPr="000B3158" w:rsidRDefault="00B05D0B" w:rsidP="00B05D0B">
            <w:pPr>
              <w:spacing w:line="240" w:lineRule="atLeast"/>
              <w:rPr>
                <w:rFonts w:cs="Times New Roman"/>
                <w:szCs w:val="22"/>
              </w:rPr>
            </w:pPr>
          </w:p>
        </w:tc>
        <w:tc>
          <w:tcPr>
            <w:tcW w:w="180" w:type="dxa"/>
            <w:shd w:val="clear" w:color="auto" w:fill="auto"/>
            <w:vAlign w:val="bottom"/>
          </w:tcPr>
          <w:p w:rsidR="00B05D0B" w:rsidRPr="000B3158" w:rsidRDefault="00B05D0B" w:rsidP="00B05D0B">
            <w:pPr>
              <w:spacing w:line="240" w:lineRule="atLeast"/>
              <w:rPr>
                <w:rFonts w:cs="Times New Roman"/>
                <w:szCs w:val="22"/>
              </w:rPr>
            </w:pPr>
          </w:p>
        </w:tc>
        <w:tc>
          <w:tcPr>
            <w:tcW w:w="1260" w:type="dxa"/>
            <w:shd w:val="clear" w:color="auto" w:fill="auto"/>
            <w:vAlign w:val="bottom"/>
          </w:tcPr>
          <w:p w:rsidR="00B05D0B" w:rsidRPr="000B3158" w:rsidRDefault="00BE4DFB" w:rsidP="00BE4DFB">
            <w:pPr>
              <w:tabs>
                <w:tab w:val="decimal" w:pos="641"/>
              </w:tabs>
              <w:spacing w:line="240" w:lineRule="atLeast"/>
              <w:rPr>
                <w:rFonts w:cs="Times New Roman"/>
                <w:szCs w:val="22"/>
              </w:rPr>
            </w:pPr>
            <w:r w:rsidRPr="000B3158">
              <w:rPr>
                <w:rFonts w:cs="Times New Roman"/>
                <w:szCs w:val="22"/>
              </w:rPr>
              <w:t>-</w:t>
            </w:r>
          </w:p>
        </w:tc>
      </w:tr>
      <w:tr w:rsidR="00B05D0B" w:rsidRPr="000B3158" w:rsidTr="000B3158">
        <w:trPr>
          <w:cantSplit/>
        </w:trPr>
        <w:tc>
          <w:tcPr>
            <w:tcW w:w="4759" w:type="dxa"/>
            <w:shd w:val="clear" w:color="auto" w:fill="auto"/>
            <w:vAlign w:val="bottom"/>
          </w:tcPr>
          <w:p w:rsidR="00060B3A" w:rsidRPr="000B3158" w:rsidRDefault="00060B3A" w:rsidP="00233EDD">
            <w:pPr>
              <w:spacing w:line="240" w:lineRule="atLeast"/>
              <w:ind w:left="90"/>
              <w:rPr>
                <w:rFonts w:cs="Times New Roman"/>
                <w:b/>
                <w:bCs/>
                <w:szCs w:val="22"/>
              </w:rPr>
            </w:pPr>
            <w:r w:rsidRPr="000B3158">
              <w:rPr>
                <w:rFonts w:cs="Times New Roman"/>
                <w:b/>
                <w:bCs/>
                <w:szCs w:val="22"/>
              </w:rPr>
              <w:t>Total</w:t>
            </w:r>
          </w:p>
        </w:tc>
        <w:tc>
          <w:tcPr>
            <w:tcW w:w="810" w:type="dxa"/>
            <w:tcBorders>
              <w:top w:val="single" w:sz="4" w:space="0" w:color="auto"/>
              <w:bottom w:val="double" w:sz="4" w:space="0" w:color="auto"/>
            </w:tcBorders>
            <w:shd w:val="clear" w:color="auto" w:fill="auto"/>
            <w:vAlign w:val="bottom"/>
          </w:tcPr>
          <w:p w:rsidR="00060B3A" w:rsidRPr="000B3158" w:rsidRDefault="00B15ABB" w:rsidP="00060B3A">
            <w:pPr>
              <w:pStyle w:val="acctfourfigures"/>
              <w:tabs>
                <w:tab w:val="clear" w:pos="765"/>
              </w:tabs>
              <w:spacing w:line="240" w:lineRule="atLeast"/>
              <w:jc w:val="center"/>
              <w:rPr>
                <w:rFonts w:cs="Times New Roman"/>
                <w:b/>
                <w:bCs/>
                <w:szCs w:val="22"/>
              </w:rPr>
            </w:pPr>
            <w:r w:rsidRPr="000B3158">
              <w:rPr>
                <w:rFonts w:cs="Times New Roman"/>
                <w:b/>
                <w:bCs/>
                <w:szCs w:val="22"/>
              </w:rPr>
              <w:t>1</w:t>
            </w:r>
            <w:r w:rsidR="000B3158">
              <w:rPr>
                <w:rFonts w:cs="Times New Roman"/>
                <w:b/>
                <w:bCs/>
                <w:szCs w:val="22"/>
              </w:rPr>
              <w:t>3</w:t>
            </w:r>
          </w:p>
        </w:tc>
        <w:tc>
          <w:tcPr>
            <w:tcW w:w="180" w:type="dxa"/>
            <w:shd w:val="clear" w:color="auto" w:fill="auto"/>
            <w:vAlign w:val="bottom"/>
          </w:tcPr>
          <w:p w:rsidR="00060B3A" w:rsidRPr="000B3158" w:rsidRDefault="00060B3A" w:rsidP="00060B3A">
            <w:pPr>
              <w:spacing w:line="240" w:lineRule="atLeast"/>
              <w:rPr>
                <w:rFonts w:cs="Times New Roman"/>
                <w:b/>
                <w:bCs/>
                <w:szCs w:val="22"/>
              </w:rPr>
            </w:pPr>
          </w:p>
        </w:tc>
        <w:tc>
          <w:tcPr>
            <w:tcW w:w="1260" w:type="dxa"/>
            <w:tcBorders>
              <w:top w:val="single" w:sz="4" w:space="0" w:color="auto"/>
              <w:bottom w:val="double" w:sz="4" w:space="0" w:color="auto"/>
            </w:tcBorders>
            <w:shd w:val="clear" w:color="auto" w:fill="auto"/>
            <w:vAlign w:val="bottom"/>
          </w:tcPr>
          <w:p w:rsidR="00060B3A" w:rsidRPr="000B3158" w:rsidRDefault="000D5380" w:rsidP="000D5380">
            <w:pPr>
              <w:pStyle w:val="acctfourfigures"/>
              <w:tabs>
                <w:tab w:val="clear" w:pos="765"/>
                <w:tab w:val="decimal" w:pos="1001"/>
              </w:tabs>
              <w:spacing w:line="240" w:lineRule="atLeast"/>
              <w:ind w:left="-333" w:right="-378"/>
              <w:rPr>
                <w:rFonts w:cs="Times New Roman"/>
                <w:b/>
                <w:bCs/>
                <w:szCs w:val="22"/>
              </w:rPr>
            </w:pPr>
            <w:r w:rsidRPr="000B3158">
              <w:rPr>
                <w:rFonts w:cs="Times New Roman"/>
                <w:b/>
                <w:bCs/>
                <w:szCs w:val="22"/>
              </w:rPr>
              <w:t>870</w:t>
            </w:r>
            <w:r w:rsidR="00B15ABB" w:rsidRPr="000B3158">
              <w:rPr>
                <w:rFonts w:cs="Times New Roman"/>
                <w:b/>
                <w:bCs/>
                <w:szCs w:val="22"/>
              </w:rPr>
              <w:t>,</w:t>
            </w:r>
            <w:r w:rsidRPr="000B3158">
              <w:rPr>
                <w:rFonts w:cs="Times New Roman"/>
                <w:b/>
                <w:bCs/>
                <w:szCs w:val="22"/>
              </w:rPr>
              <w:t>895</w:t>
            </w:r>
          </w:p>
        </w:tc>
        <w:tc>
          <w:tcPr>
            <w:tcW w:w="180" w:type="dxa"/>
            <w:shd w:val="clear" w:color="auto" w:fill="auto"/>
            <w:vAlign w:val="bottom"/>
          </w:tcPr>
          <w:p w:rsidR="00060B3A" w:rsidRPr="000B3158" w:rsidRDefault="00060B3A" w:rsidP="00060B3A">
            <w:pPr>
              <w:tabs>
                <w:tab w:val="decimal" w:pos="1091"/>
              </w:tabs>
              <w:spacing w:line="240" w:lineRule="atLeast"/>
              <w:rPr>
                <w:rFonts w:cs="Times New Roman"/>
                <w:b/>
                <w:bCs/>
                <w:szCs w:val="22"/>
              </w:rPr>
            </w:pPr>
          </w:p>
        </w:tc>
        <w:tc>
          <w:tcPr>
            <w:tcW w:w="900" w:type="dxa"/>
            <w:tcBorders>
              <w:top w:val="single" w:sz="4" w:space="0" w:color="auto"/>
              <w:bottom w:val="double" w:sz="4" w:space="0" w:color="auto"/>
            </w:tcBorders>
            <w:shd w:val="clear" w:color="auto" w:fill="auto"/>
            <w:vAlign w:val="bottom"/>
          </w:tcPr>
          <w:p w:rsidR="00060B3A" w:rsidRPr="000B3158" w:rsidRDefault="00060B3A" w:rsidP="00060B3A">
            <w:pPr>
              <w:pStyle w:val="acctfourfigures"/>
              <w:tabs>
                <w:tab w:val="clear" w:pos="765"/>
              </w:tabs>
              <w:spacing w:line="240" w:lineRule="atLeast"/>
              <w:jc w:val="center"/>
              <w:rPr>
                <w:rFonts w:cs="Times New Roman"/>
                <w:b/>
                <w:bCs/>
                <w:szCs w:val="22"/>
              </w:rPr>
            </w:pPr>
            <w:r w:rsidRPr="000B3158">
              <w:rPr>
                <w:rFonts w:cs="Times New Roman"/>
                <w:b/>
                <w:bCs/>
                <w:szCs w:val="22"/>
              </w:rPr>
              <w:t>12</w:t>
            </w:r>
          </w:p>
        </w:tc>
        <w:tc>
          <w:tcPr>
            <w:tcW w:w="180" w:type="dxa"/>
            <w:shd w:val="clear" w:color="auto" w:fill="auto"/>
            <w:vAlign w:val="bottom"/>
          </w:tcPr>
          <w:p w:rsidR="00060B3A" w:rsidRPr="000B3158" w:rsidRDefault="00060B3A" w:rsidP="00060B3A">
            <w:pPr>
              <w:spacing w:line="240" w:lineRule="atLeast"/>
              <w:rPr>
                <w:rFonts w:cs="Times New Roman"/>
                <w:b/>
                <w:bCs/>
                <w:szCs w:val="22"/>
              </w:rPr>
            </w:pPr>
          </w:p>
        </w:tc>
        <w:tc>
          <w:tcPr>
            <w:tcW w:w="1260" w:type="dxa"/>
            <w:tcBorders>
              <w:top w:val="single" w:sz="4" w:space="0" w:color="auto"/>
              <w:bottom w:val="double" w:sz="4" w:space="0" w:color="auto"/>
            </w:tcBorders>
            <w:shd w:val="clear" w:color="auto" w:fill="auto"/>
            <w:vAlign w:val="bottom"/>
          </w:tcPr>
          <w:p w:rsidR="00060B3A" w:rsidRPr="000B3158" w:rsidRDefault="00060B3A" w:rsidP="00827D65">
            <w:pPr>
              <w:pStyle w:val="acctfourfigures"/>
              <w:tabs>
                <w:tab w:val="clear" w:pos="765"/>
                <w:tab w:val="decimal" w:pos="1001"/>
              </w:tabs>
              <w:spacing w:line="240" w:lineRule="atLeast"/>
              <w:ind w:left="-333" w:right="-378"/>
              <w:rPr>
                <w:rFonts w:cs="Times New Roman"/>
                <w:b/>
                <w:bCs/>
                <w:szCs w:val="22"/>
              </w:rPr>
            </w:pPr>
            <w:r w:rsidRPr="000B3158">
              <w:rPr>
                <w:rFonts w:cs="Times New Roman"/>
                <w:b/>
                <w:bCs/>
                <w:szCs w:val="22"/>
              </w:rPr>
              <w:t>863,242</w:t>
            </w:r>
          </w:p>
        </w:tc>
      </w:tr>
    </w:tbl>
    <w:p w:rsidR="003E413E" w:rsidRPr="0066178D" w:rsidRDefault="003E413E" w:rsidP="003E413E">
      <w:pPr>
        <w:spacing w:line="240" w:lineRule="auto"/>
        <w:rPr>
          <w:rFonts w:cs="Times New Roman"/>
          <w:sz w:val="2"/>
          <w:szCs w:val="2"/>
        </w:rPr>
      </w:pPr>
    </w:p>
    <w:p w:rsidR="00322A7A" w:rsidRPr="0066178D" w:rsidRDefault="00322A7A" w:rsidP="003E413E">
      <w:pPr>
        <w:spacing w:line="240" w:lineRule="auto"/>
        <w:rPr>
          <w:rFonts w:cs="Times New Roman"/>
          <w:sz w:val="2"/>
          <w:szCs w:val="2"/>
        </w:rPr>
      </w:pPr>
    </w:p>
    <w:p w:rsidR="00322A7A" w:rsidRPr="0066178D" w:rsidRDefault="00322A7A" w:rsidP="00233EDD">
      <w:pPr>
        <w:pStyle w:val="BodyText"/>
        <w:spacing w:after="0" w:line="240" w:lineRule="atLeast"/>
        <w:ind w:left="540"/>
        <w:rPr>
          <w:rFonts w:cs="Times New Roman"/>
          <w:szCs w:val="22"/>
        </w:rPr>
      </w:pPr>
    </w:p>
    <w:tbl>
      <w:tblPr>
        <w:tblW w:w="9529" w:type="dxa"/>
        <w:tblInd w:w="450" w:type="dxa"/>
        <w:tblLayout w:type="fixed"/>
        <w:tblCellMar>
          <w:left w:w="79" w:type="dxa"/>
          <w:right w:w="79" w:type="dxa"/>
        </w:tblCellMar>
        <w:tblLook w:val="0000"/>
      </w:tblPr>
      <w:tblGrid>
        <w:gridCol w:w="4759"/>
        <w:gridCol w:w="810"/>
        <w:gridCol w:w="180"/>
        <w:gridCol w:w="1260"/>
        <w:gridCol w:w="180"/>
        <w:gridCol w:w="900"/>
        <w:gridCol w:w="180"/>
        <w:gridCol w:w="1260"/>
      </w:tblGrid>
      <w:tr w:rsidR="0066178D" w:rsidRPr="000B3158" w:rsidTr="00827D65">
        <w:trPr>
          <w:cantSplit/>
          <w:tblHeader/>
        </w:trPr>
        <w:tc>
          <w:tcPr>
            <w:tcW w:w="4759" w:type="dxa"/>
            <w:shd w:val="clear" w:color="auto" w:fill="auto"/>
            <w:vAlign w:val="bottom"/>
          </w:tcPr>
          <w:p w:rsidR="00860ADC" w:rsidRPr="000B3158" w:rsidRDefault="00860ADC" w:rsidP="00C35C12">
            <w:pPr>
              <w:pStyle w:val="Heading2"/>
              <w:numPr>
                <w:ilvl w:val="0"/>
                <w:numId w:val="0"/>
              </w:numPr>
              <w:spacing w:before="0" w:after="0" w:line="240" w:lineRule="atLeast"/>
              <w:rPr>
                <w:rFonts w:cs="Times New Roman"/>
                <w:sz w:val="22"/>
                <w:szCs w:val="22"/>
              </w:rPr>
            </w:pPr>
          </w:p>
        </w:tc>
        <w:tc>
          <w:tcPr>
            <w:tcW w:w="4770" w:type="dxa"/>
            <w:gridSpan w:val="7"/>
            <w:shd w:val="clear" w:color="auto" w:fill="auto"/>
            <w:vAlign w:val="bottom"/>
          </w:tcPr>
          <w:p w:rsidR="00860ADC" w:rsidRPr="000B3158" w:rsidRDefault="00860ADC" w:rsidP="00C35C12">
            <w:pPr>
              <w:pStyle w:val="acctmergecolhdg"/>
              <w:spacing w:line="240" w:lineRule="atLeast"/>
              <w:rPr>
                <w:rFonts w:cs="Times New Roman"/>
                <w:szCs w:val="22"/>
              </w:rPr>
            </w:pPr>
            <w:r w:rsidRPr="000B3158">
              <w:rPr>
                <w:rFonts w:cs="Times New Roman"/>
                <w:szCs w:val="22"/>
              </w:rPr>
              <w:t>Separate financial statements</w:t>
            </w:r>
          </w:p>
        </w:tc>
      </w:tr>
      <w:tr w:rsidR="00D767AF" w:rsidRPr="000B3158" w:rsidTr="00827D65">
        <w:trPr>
          <w:cantSplit/>
          <w:tblHeader/>
        </w:trPr>
        <w:tc>
          <w:tcPr>
            <w:tcW w:w="4759" w:type="dxa"/>
            <w:shd w:val="clear" w:color="auto" w:fill="auto"/>
            <w:vAlign w:val="bottom"/>
          </w:tcPr>
          <w:p w:rsidR="00D767AF" w:rsidRPr="000B3158" w:rsidRDefault="00D767AF" w:rsidP="00D767AF">
            <w:pPr>
              <w:pStyle w:val="acctfourfigures"/>
              <w:tabs>
                <w:tab w:val="clear" w:pos="765"/>
              </w:tabs>
              <w:spacing w:line="240" w:lineRule="atLeast"/>
              <w:rPr>
                <w:rFonts w:cs="Times New Roman"/>
                <w:b/>
                <w:bCs/>
                <w:szCs w:val="22"/>
              </w:rPr>
            </w:pPr>
          </w:p>
        </w:tc>
        <w:tc>
          <w:tcPr>
            <w:tcW w:w="2250" w:type="dxa"/>
            <w:gridSpan w:val="3"/>
            <w:shd w:val="clear" w:color="auto" w:fill="auto"/>
            <w:vAlign w:val="bottom"/>
          </w:tcPr>
          <w:p w:rsidR="00D767AF" w:rsidRPr="000B3158" w:rsidRDefault="00060B3A" w:rsidP="00D4345B">
            <w:pPr>
              <w:pStyle w:val="acctmergecolhdg"/>
              <w:spacing w:line="240" w:lineRule="atLeast"/>
              <w:ind w:left="-68" w:right="-90"/>
              <w:rPr>
                <w:rFonts w:cs="Times New Roman"/>
                <w:b w:val="0"/>
                <w:bCs/>
                <w:szCs w:val="22"/>
              </w:rPr>
            </w:pPr>
            <w:r w:rsidRPr="000B3158">
              <w:rPr>
                <w:rFonts w:cs="Times New Roman"/>
                <w:b w:val="0"/>
                <w:bCs/>
                <w:szCs w:val="22"/>
              </w:rPr>
              <w:t>2017</w:t>
            </w:r>
          </w:p>
        </w:tc>
        <w:tc>
          <w:tcPr>
            <w:tcW w:w="180" w:type="dxa"/>
            <w:shd w:val="clear" w:color="auto" w:fill="auto"/>
            <w:vAlign w:val="bottom"/>
          </w:tcPr>
          <w:p w:rsidR="00D767AF" w:rsidRPr="000B3158" w:rsidRDefault="00D767AF" w:rsidP="00D767AF">
            <w:pPr>
              <w:pStyle w:val="acctmergecolhdg"/>
              <w:spacing w:line="240" w:lineRule="atLeast"/>
              <w:rPr>
                <w:rFonts w:cs="Times New Roman"/>
                <w:b w:val="0"/>
                <w:bCs/>
                <w:szCs w:val="22"/>
              </w:rPr>
            </w:pPr>
          </w:p>
        </w:tc>
        <w:tc>
          <w:tcPr>
            <w:tcW w:w="2340" w:type="dxa"/>
            <w:gridSpan w:val="3"/>
            <w:shd w:val="clear" w:color="auto" w:fill="auto"/>
            <w:vAlign w:val="bottom"/>
          </w:tcPr>
          <w:p w:rsidR="00D767AF" w:rsidRPr="000B3158" w:rsidRDefault="00060B3A" w:rsidP="00D4345B">
            <w:pPr>
              <w:pStyle w:val="acctmergecolhdg"/>
              <w:spacing w:line="240" w:lineRule="atLeast"/>
              <w:ind w:left="-68" w:right="-90"/>
              <w:rPr>
                <w:rFonts w:cs="Times New Roman"/>
                <w:b w:val="0"/>
                <w:bCs/>
                <w:szCs w:val="22"/>
              </w:rPr>
            </w:pPr>
            <w:r w:rsidRPr="000B3158">
              <w:rPr>
                <w:rFonts w:cs="Times New Roman"/>
                <w:b w:val="0"/>
                <w:bCs/>
                <w:szCs w:val="22"/>
              </w:rPr>
              <w:t>2016</w:t>
            </w:r>
          </w:p>
        </w:tc>
      </w:tr>
      <w:tr w:rsidR="00860ADC" w:rsidRPr="000B3158" w:rsidTr="00827D65">
        <w:trPr>
          <w:cantSplit/>
          <w:tblHeader/>
        </w:trPr>
        <w:tc>
          <w:tcPr>
            <w:tcW w:w="4759" w:type="dxa"/>
            <w:shd w:val="clear" w:color="auto" w:fill="auto"/>
            <w:vAlign w:val="bottom"/>
          </w:tcPr>
          <w:p w:rsidR="00860ADC" w:rsidRPr="000B3158" w:rsidRDefault="00860ADC" w:rsidP="00C35C12">
            <w:pPr>
              <w:pStyle w:val="acctfourfigures"/>
              <w:tabs>
                <w:tab w:val="clear" w:pos="765"/>
              </w:tabs>
              <w:spacing w:line="240" w:lineRule="atLeast"/>
              <w:rPr>
                <w:rFonts w:cs="Times New Roman"/>
                <w:szCs w:val="22"/>
              </w:rPr>
            </w:pPr>
          </w:p>
        </w:tc>
        <w:tc>
          <w:tcPr>
            <w:tcW w:w="810" w:type="dxa"/>
            <w:shd w:val="clear" w:color="auto" w:fill="auto"/>
            <w:vAlign w:val="bottom"/>
          </w:tcPr>
          <w:p w:rsidR="00860ADC" w:rsidRPr="000B3158" w:rsidRDefault="00860ADC" w:rsidP="00C35C12">
            <w:pPr>
              <w:pStyle w:val="acctfourfigures"/>
              <w:tabs>
                <w:tab w:val="clear" w:pos="765"/>
              </w:tabs>
              <w:spacing w:line="240" w:lineRule="atLeast"/>
              <w:jc w:val="center"/>
              <w:rPr>
                <w:rFonts w:cs="Times New Roman"/>
                <w:i/>
                <w:iCs/>
                <w:szCs w:val="22"/>
              </w:rPr>
            </w:pPr>
            <w:r w:rsidRPr="000B3158">
              <w:rPr>
                <w:rFonts w:cs="Times New Roman"/>
                <w:i/>
                <w:iCs/>
                <w:szCs w:val="22"/>
              </w:rPr>
              <w:t>Rate</w:t>
            </w:r>
          </w:p>
          <w:p w:rsidR="00860ADC" w:rsidRPr="000B3158" w:rsidRDefault="00860ADC" w:rsidP="00C35C12">
            <w:pPr>
              <w:pStyle w:val="acctfourfigures"/>
              <w:tabs>
                <w:tab w:val="clear" w:pos="765"/>
              </w:tabs>
              <w:spacing w:line="240" w:lineRule="atLeast"/>
              <w:jc w:val="center"/>
              <w:rPr>
                <w:rFonts w:cs="Times New Roman"/>
                <w:i/>
                <w:iCs/>
                <w:szCs w:val="22"/>
                <w:cs/>
                <w:lang w:bidi="th-TH"/>
              </w:rPr>
            </w:pPr>
            <w:r w:rsidRPr="000B3158">
              <w:rPr>
                <w:rFonts w:cs="Times New Roman"/>
                <w:i/>
                <w:iCs/>
                <w:szCs w:val="22"/>
                <w:lang w:bidi="th-TH"/>
              </w:rPr>
              <w:t>(%)</w:t>
            </w:r>
          </w:p>
        </w:tc>
        <w:tc>
          <w:tcPr>
            <w:tcW w:w="180" w:type="dxa"/>
            <w:shd w:val="clear" w:color="auto" w:fill="auto"/>
            <w:vAlign w:val="bottom"/>
          </w:tcPr>
          <w:p w:rsidR="00860ADC" w:rsidRPr="000B3158" w:rsidRDefault="00860ADC" w:rsidP="00C35C12">
            <w:pPr>
              <w:pStyle w:val="acctfourfigures"/>
              <w:tabs>
                <w:tab w:val="clear" w:pos="765"/>
              </w:tabs>
              <w:spacing w:line="240" w:lineRule="atLeast"/>
              <w:jc w:val="center"/>
              <w:rPr>
                <w:rFonts w:cs="Times New Roman"/>
                <w:i/>
                <w:iCs/>
                <w:szCs w:val="22"/>
              </w:rPr>
            </w:pPr>
          </w:p>
          <w:p w:rsidR="00860ADC" w:rsidRPr="000B3158" w:rsidRDefault="00860ADC" w:rsidP="00C35C12">
            <w:pPr>
              <w:pStyle w:val="acctfourfigures"/>
              <w:tabs>
                <w:tab w:val="clear" w:pos="765"/>
              </w:tabs>
              <w:spacing w:line="240" w:lineRule="atLeast"/>
              <w:jc w:val="center"/>
              <w:rPr>
                <w:rFonts w:cs="Times New Roman"/>
                <w:i/>
                <w:iCs/>
                <w:szCs w:val="22"/>
              </w:rPr>
            </w:pPr>
          </w:p>
        </w:tc>
        <w:tc>
          <w:tcPr>
            <w:tcW w:w="1260" w:type="dxa"/>
            <w:shd w:val="clear" w:color="auto" w:fill="auto"/>
            <w:vAlign w:val="bottom"/>
          </w:tcPr>
          <w:p w:rsidR="00860ADC" w:rsidRPr="000B3158" w:rsidRDefault="00860ADC" w:rsidP="00C35C12">
            <w:pPr>
              <w:pStyle w:val="acctfourfigures"/>
              <w:tabs>
                <w:tab w:val="clear" w:pos="765"/>
              </w:tabs>
              <w:spacing w:line="240" w:lineRule="atLeast"/>
              <w:ind w:left="-79" w:right="-79"/>
              <w:jc w:val="center"/>
              <w:rPr>
                <w:rFonts w:cs="Times New Roman"/>
                <w:i/>
                <w:iCs/>
                <w:szCs w:val="22"/>
              </w:rPr>
            </w:pPr>
            <w:r w:rsidRPr="000B3158">
              <w:rPr>
                <w:rFonts w:cs="Times New Roman"/>
                <w:i/>
                <w:iCs/>
                <w:szCs w:val="22"/>
              </w:rPr>
              <w:t>(in thousand Baht)</w:t>
            </w:r>
          </w:p>
        </w:tc>
        <w:tc>
          <w:tcPr>
            <w:tcW w:w="180" w:type="dxa"/>
            <w:shd w:val="clear" w:color="auto" w:fill="auto"/>
            <w:vAlign w:val="bottom"/>
          </w:tcPr>
          <w:p w:rsidR="00860ADC" w:rsidRPr="000B3158" w:rsidRDefault="00860ADC" w:rsidP="00C35C12">
            <w:pPr>
              <w:pStyle w:val="acctfourfigures"/>
              <w:tabs>
                <w:tab w:val="clear" w:pos="765"/>
              </w:tabs>
              <w:spacing w:line="240" w:lineRule="atLeast"/>
              <w:jc w:val="center"/>
              <w:rPr>
                <w:rFonts w:cs="Times New Roman"/>
                <w:i/>
                <w:iCs/>
                <w:szCs w:val="22"/>
              </w:rPr>
            </w:pPr>
          </w:p>
          <w:p w:rsidR="00860ADC" w:rsidRPr="000B3158" w:rsidRDefault="00860ADC" w:rsidP="00C35C12">
            <w:pPr>
              <w:pStyle w:val="acctfourfigures"/>
              <w:tabs>
                <w:tab w:val="clear" w:pos="765"/>
              </w:tabs>
              <w:spacing w:line="240" w:lineRule="atLeast"/>
              <w:jc w:val="center"/>
              <w:rPr>
                <w:rFonts w:cs="Times New Roman"/>
                <w:i/>
                <w:iCs/>
                <w:szCs w:val="22"/>
              </w:rPr>
            </w:pPr>
          </w:p>
        </w:tc>
        <w:tc>
          <w:tcPr>
            <w:tcW w:w="900" w:type="dxa"/>
            <w:shd w:val="clear" w:color="auto" w:fill="auto"/>
            <w:vAlign w:val="bottom"/>
          </w:tcPr>
          <w:p w:rsidR="00860ADC" w:rsidRPr="000B3158" w:rsidRDefault="00860ADC" w:rsidP="00C35C12">
            <w:pPr>
              <w:pStyle w:val="acctfourfigures"/>
              <w:tabs>
                <w:tab w:val="clear" w:pos="765"/>
              </w:tabs>
              <w:spacing w:line="240" w:lineRule="atLeast"/>
              <w:jc w:val="center"/>
              <w:rPr>
                <w:rFonts w:cs="Times New Roman"/>
                <w:i/>
                <w:iCs/>
                <w:szCs w:val="22"/>
              </w:rPr>
            </w:pPr>
            <w:r w:rsidRPr="000B3158">
              <w:rPr>
                <w:rFonts w:cs="Times New Roman"/>
                <w:i/>
                <w:iCs/>
                <w:szCs w:val="22"/>
              </w:rPr>
              <w:t>Rate</w:t>
            </w:r>
          </w:p>
          <w:p w:rsidR="00860ADC" w:rsidRPr="000B3158" w:rsidRDefault="00860ADC" w:rsidP="00C35C12">
            <w:pPr>
              <w:pStyle w:val="acctfourfigures"/>
              <w:tabs>
                <w:tab w:val="clear" w:pos="765"/>
              </w:tabs>
              <w:spacing w:line="240" w:lineRule="atLeast"/>
              <w:jc w:val="center"/>
              <w:rPr>
                <w:rFonts w:cs="Times New Roman"/>
                <w:i/>
                <w:iCs/>
                <w:szCs w:val="22"/>
                <w:cs/>
                <w:lang w:bidi="th-TH"/>
              </w:rPr>
            </w:pPr>
            <w:r w:rsidRPr="000B3158">
              <w:rPr>
                <w:rFonts w:cs="Times New Roman"/>
                <w:i/>
                <w:iCs/>
                <w:szCs w:val="22"/>
                <w:lang w:bidi="th-TH"/>
              </w:rPr>
              <w:t>(%)</w:t>
            </w:r>
          </w:p>
        </w:tc>
        <w:tc>
          <w:tcPr>
            <w:tcW w:w="180" w:type="dxa"/>
            <w:shd w:val="clear" w:color="auto" w:fill="auto"/>
            <w:vAlign w:val="bottom"/>
          </w:tcPr>
          <w:p w:rsidR="00860ADC" w:rsidRPr="000B3158" w:rsidRDefault="00860ADC" w:rsidP="00C35C12">
            <w:pPr>
              <w:pStyle w:val="acctfourfigures"/>
              <w:tabs>
                <w:tab w:val="clear" w:pos="765"/>
              </w:tabs>
              <w:spacing w:line="240" w:lineRule="atLeast"/>
              <w:jc w:val="center"/>
              <w:rPr>
                <w:rFonts w:cs="Times New Roman"/>
                <w:i/>
                <w:iCs/>
                <w:szCs w:val="22"/>
              </w:rPr>
            </w:pPr>
          </w:p>
          <w:p w:rsidR="00860ADC" w:rsidRPr="000B3158" w:rsidRDefault="00860ADC" w:rsidP="00C35C12">
            <w:pPr>
              <w:pStyle w:val="acctfourfigures"/>
              <w:tabs>
                <w:tab w:val="clear" w:pos="765"/>
              </w:tabs>
              <w:spacing w:line="240" w:lineRule="atLeast"/>
              <w:jc w:val="center"/>
              <w:rPr>
                <w:rFonts w:cs="Times New Roman"/>
                <w:i/>
                <w:iCs/>
                <w:szCs w:val="22"/>
              </w:rPr>
            </w:pPr>
          </w:p>
        </w:tc>
        <w:tc>
          <w:tcPr>
            <w:tcW w:w="1260" w:type="dxa"/>
            <w:shd w:val="clear" w:color="auto" w:fill="auto"/>
            <w:vAlign w:val="bottom"/>
          </w:tcPr>
          <w:p w:rsidR="00860ADC" w:rsidRPr="000B3158" w:rsidRDefault="00860ADC" w:rsidP="00C35C12">
            <w:pPr>
              <w:pStyle w:val="acctfourfigures"/>
              <w:tabs>
                <w:tab w:val="clear" w:pos="765"/>
              </w:tabs>
              <w:spacing w:line="240" w:lineRule="atLeast"/>
              <w:ind w:left="-79" w:right="-79"/>
              <w:jc w:val="center"/>
              <w:rPr>
                <w:rFonts w:cs="Times New Roman"/>
                <w:i/>
                <w:iCs/>
                <w:szCs w:val="22"/>
              </w:rPr>
            </w:pPr>
            <w:r w:rsidRPr="000B3158">
              <w:rPr>
                <w:rFonts w:cs="Times New Roman"/>
                <w:i/>
                <w:iCs/>
                <w:szCs w:val="22"/>
              </w:rPr>
              <w:t>(in thousand Baht)</w:t>
            </w:r>
          </w:p>
        </w:tc>
      </w:tr>
      <w:tr w:rsidR="00060B3A" w:rsidRPr="000B3158" w:rsidTr="00827D65">
        <w:trPr>
          <w:cantSplit/>
          <w:trHeight w:val="64"/>
        </w:trPr>
        <w:tc>
          <w:tcPr>
            <w:tcW w:w="4759" w:type="dxa"/>
            <w:shd w:val="clear" w:color="auto" w:fill="auto"/>
            <w:vAlign w:val="bottom"/>
          </w:tcPr>
          <w:p w:rsidR="00060B3A" w:rsidRPr="000B3158" w:rsidRDefault="00060B3A" w:rsidP="00233EDD">
            <w:pPr>
              <w:spacing w:line="240" w:lineRule="atLeast"/>
              <w:ind w:left="90"/>
              <w:rPr>
                <w:rFonts w:cs="Times New Roman"/>
                <w:szCs w:val="22"/>
              </w:rPr>
            </w:pPr>
            <w:r w:rsidRPr="000B3158">
              <w:rPr>
                <w:rFonts w:cs="Times New Roman"/>
                <w:szCs w:val="22"/>
              </w:rPr>
              <w:t>Profit before income tax expense</w:t>
            </w:r>
          </w:p>
        </w:tc>
        <w:tc>
          <w:tcPr>
            <w:tcW w:w="810" w:type="dxa"/>
            <w:shd w:val="clear" w:color="auto" w:fill="auto"/>
            <w:vAlign w:val="bottom"/>
          </w:tcPr>
          <w:p w:rsidR="00060B3A" w:rsidRPr="000B3158" w:rsidRDefault="00060B3A" w:rsidP="00060B3A">
            <w:pPr>
              <w:pStyle w:val="acctfourfigures"/>
              <w:tabs>
                <w:tab w:val="clear" w:pos="765"/>
              </w:tabs>
              <w:spacing w:line="240" w:lineRule="atLeast"/>
              <w:jc w:val="center"/>
              <w:rPr>
                <w:rFonts w:cs="Times New Roman"/>
                <w:szCs w:val="22"/>
              </w:rPr>
            </w:pPr>
          </w:p>
        </w:tc>
        <w:tc>
          <w:tcPr>
            <w:tcW w:w="180" w:type="dxa"/>
            <w:shd w:val="clear" w:color="auto" w:fill="auto"/>
            <w:vAlign w:val="bottom"/>
          </w:tcPr>
          <w:p w:rsidR="00060B3A" w:rsidRPr="000B3158" w:rsidRDefault="00060B3A" w:rsidP="00060B3A">
            <w:pPr>
              <w:pStyle w:val="acctfourfigures"/>
              <w:spacing w:line="240" w:lineRule="atLeast"/>
              <w:jc w:val="center"/>
              <w:rPr>
                <w:rFonts w:cs="Times New Roman"/>
                <w:szCs w:val="22"/>
              </w:rPr>
            </w:pPr>
          </w:p>
        </w:tc>
        <w:tc>
          <w:tcPr>
            <w:tcW w:w="1260" w:type="dxa"/>
            <w:tcBorders>
              <w:bottom w:val="double" w:sz="4" w:space="0" w:color="auto"/>
            </w:tcBorders>
            <w:shd w:val="clear" w:color="auto" w:fill="auto"/>
            <w:vAlign w:val="bottom"/>
          </w:tcPr>
          <w:p w:rsidR="00060B3A" w:rsidRPr="000B3158" w:rsidRDefault="00CF29FE" w:rsidP="00060B3A">
            <w:pPr>
              <w:pStyle w:val="acctfourfigures"/>
              <w:tabs>
                <w:tab w:val="clear" w:pos="765"/>
                <w:tab w:val="decimal" w:pos="1001"/>
              </w:tabs>
              <w:spacing w:line="240" w:lineRule="atLeast"/>
              <w:ind w:left="-254" w:right="-108"/>
              <w:rPr>
                <w:rFonts w:cs="Times New Roman"/>
                <w:szCs w:val="22"/>
              </w:rPr>
            </w:pPr>
            <w:r w:rsidRPr="000B3158">
              <w:rPr>
                <w:rFonts w:cs="Times New Roman"/>
                <w:szCs w:val="22"/>
              </w:rPr>
              <w:t>4,167,583</w:t>
            </w:r>
          </w:p>
        </w:tc>
        <w:tc>
          <w:tcPr>
            <w:tcW w:w="180" w:type="dxa"/>
            <w:shd w:val="clear" w:color="auto" w:fill="auto"/>
            <w:vAlign w:val="bottom"/>
          </w:tcPr>
          <w:p w:rsidR="00060B3A" w:rsidRPr="000B3158" w:rsidRDefault="00060B3A" w:rsidP="00060B3A">
            <w:pPr>
              <w:pStyle w:val="acctfourfigures"/>
              <w:spacing w:line="240" w:lineRule="atLeast"/>
              <w:jc w:val="center"/>
              <w:rPr>
                <w:rFonts w:cs="Times New Roman"/>
                <w:szCs w:val="22"/>
              </w:rPr>
            </w:pPr>
          </w:p>
        </w:tc>
        <w:tc>
          <w:tcPr>
            <w:tcW w:w="900" w:type="dxa"/>
            <w:shd w:val="clear" w:color="auto" w:fill="auto"/>
            <w:vAlign w:val="bottom"/>
          </w:tcPr>
          <w:p w:rsidR="00060B3A" w:rsidRPr="000B3158" w:rsidRDefault="00060B3A" w:rsidP="00060B3A">
            <w:pPr>
              <w:pStyle w:val="acctfourfigures"/>
              <w:tabs>
                <w:tab w:val="clear" w:pos="765"/>
              </w:tabs>
              <w:spacing w:line="240" w:lineRule="atLeast"/>
              <w:jc w:val="center"/>
              <w:rPr>
                <w:rFonts w:cs="Times New Roman"/>
                <w:szCs w:val="22"/>
              </w:rPr>
            </w:pPr>
          </w:p>
        </w:tc>
        <w:tc>
          <w:tcPr>
            <w:tcW w:w="180" w:type="dxa"/>
            <w:shd w:val="clear" w:color="auto" w:fill="auto"/>
            <w:vAlign w:val="bottom"/>
          </w:tcPr>
          <w:p w:rsidR="00060B3A" w:rsidRPr="000B3158" w:rsidRDefault="00060B3A" w:rsidP="00060B3A">
            <w:pPr>
              <w:pStyle w:val="acctfourfigures"/>
              <w:spacing w:line="240" w:lineRule="atLeast"/>
              <w:jc w:val="center"/>
              <w:rPr>
                <w:rFonts w:cs="Times New Roman"/>
                <w:szCs w:val="22"/>
              </w:rPr>
            </w:pPr>
          </w:p>
        </w:tc>
        <w:tc>
          <w:tcPr>
            <w:tcW w:w="1260" w:type="dxa"/>
            <w:tcBorders>
              <w:bottom w:val="double" w:sz="4" w:space="0" w:color="auto"/>
            </w:tcBorders>
            <w:shd w:val="clear" w:color="auto" w:fill="auto"/>
            <w:vAlign w:val="bottom"/>
          </w:tcPr>
          <w:p w:rsidR="00060B3A" w:rsidRPr="000B3158" w:rsidRDefault="00060B3A" w:rsidP="00060B3A">
            <w:pPr>
              <w:pStyle w:val="acctfourfigures"/>
              <w:tabs>
                <w:tab w:val="clear" w:pos="765"/>
                <w:tab w:val="decimal" w:pos="1001"/>
              </w:tabs>
              <w:spacing w:line="240" w:lineRule="atLeast"/>
              <w:ind w:left="-254" w:right="-108"/>
              <w:rPr>
                <w:rFonts w:cs="Times New Roman"/>
                <w:szCs w:val="22"/>
              </w:rPr>
            </w:pPr>
            <w:r w:rsidRPr="000B3158">
              <w:rPr>
                <w:rFonts w:cs="Times New Roman"/>
                <w:szCs w:val="22"/>
              </w:rPr>
              <w:t>5,678,332</w:t>
            </w:r>
          </w:p>
        </w:tc>
      </w:tr>
      <w:tr w:rsidR="00060B3A" w:rsidRPr="000B3158" w:rsidTr="00827D65">
        <w:trPr>
          <w:cantSplit/>
          <w:trHeight w:val="64"/>
        </w:trPr>
        <w:tc>
          <w:tcPr>
            <w:tcW w:w="4759" w:type="dxa"/>
            <w:shd w:val="clear" w:color="auto" w:fill="auto"/>
            <w:vAlign w:val="bottom"/>
          </w:tcPr>
          <w:p w:rsidR="00060B3A" w:rsidRPr="000B3158" w:rsidRDefault="00060B3A" w:rsidP="00233EDD">
            <w:pPr>
              <w:spacing w:line="240" w:lineRule="atLeast"/>
              <w:ind w:left="90"/>
              <w:rPr>
                <w:rFonts w:cs="Times New Roman"/>
                <w:szCs w:val="22"/>
              </w:rPr>
            </w:pPr>
            <w:r w:rsidRPr="000B3158">
              <w:rPr>
                <w:rFonts w:cs="Times New Roman"/>
                <w:szCs w:val="22"/>
              </w:rPr>
              <w:t>Income tax using the Thai corporation tax rate</w:t>
            </w:r>
            <w:r w:rsidR="00CF29FE" w:rsidRPr="000B3158">
              <w:rPr>
                <w:rFonts w:cs="Times New Roman"/>
                <w:szCs w:val="22"/>
              </w:rPr>
              <w:t xml:space="preserve">  </w:t>
            </w:r>
          </w:p>
        </w:tc>
        <w:tc>
          <w:tcPr>
            <w:tcW w:w="810" w:type="dxa"/>
            <w:shd w:val="clear" w:color="auto" w:fill="auto"/>
            <w:vAlign w:val="bottom"/>
          </w:tcPr>
          <w:p w:rsidR="00060B3A" w:rsidRPr="000B3158" w:rsidRDefault="00CF29FE" w:rsidP="00233EDD">
            <w:pPr>
              <w:pStyle w:val="acctfourfigures"/>
              <w:tabs>
                <w:tab w:val="clear" w:pos="765"/>
                <w:tab w:val="center" w:pos="281"/>
              </w:tabs>
              <w:spacing w:line="240" w:lineRule="atLeast"/>
              <w:ind w:left="-79" w:right="-108"/>
              <w:jc w:val="center"/>
              <w:rPr>
                <w:rFonts w:cs="Times New Roman"/>
                <w:szCs w:val="22"/>
              </w:rPr>
            </w:pPr>
            <w:r w:rsidRPr="000B3158">
              <w:rPr>
                <w:rFonts w:cs="Times New Roman"/>
                <w:szCs w:val="22"/>
              </w:rPr>
              <w:t>20</w:t>
            </w:r>
          </w:p>
        </w:tc>
        <w:tc>
          <w:tcPr>
            <w:tcW w:w="180" w:type="dxa"/>
            <w:shd w:val="clear" w:color="auto" w:fill="auto"/>
            <w:vAlign w:val="bottom"/>
          </w:tcPr>
          <w:p w:rsidR="00060B3A" w:rsidRPr="000B3158" w:rsidRDefault="00060B3A" w:rsidP="00060B3A">
            <w:pPr>
              <w:jc w:val="thaiDistribute"/>
              <w:rPr>
                <w:rFonts w:cs="Times New Roman"/>
                <w:b/>
                <w:szCs w:val="22"/>
              </w:rPr>
            </w:pPr>
          </w:p>
        </w:tc>
        <w:tc>
          <w:tcPr>
            <w:tcW w:w="1260" w:type="dxa"/>
            <w:tcBorders>
              <w:top w:val="double" w:sz="4" w:space="0" w:color="auto"/>
            </w:tcBorders>
            <w:shd w:val="clear" w:color="auto" w:fill="auto"/>
            <w:vAlign w:val="bottom"/>
          </w:tcPr>
          <w:p w:rsidR="00060B3A" w:rsidRPr="000B3158" w:rsidRDefault="00CF29FE" w:rsidP="00060B3A">
            <w:pPr>
              <w:pStyle w:val="acctfourfigures"/>
              <w:tabs>
                <w:tab w:val="clear" w:pos="765"/>
                <w:tab w:val="decimal" w:pos="1001"/>
              </w:tabs>
              <w:spacing w:line="240" w:lineRule="atLeast"/>
              <w:ind w:left="-254" w:right="-108"/>
              <w:rPr>
                <w:rFonts w:cs="Times New Roman"/>
                <w:szCs w:val="22"/>
              </w:rPr>
            </w:pPr>
            <w:r w:rsidRPr="000B3158">
              <w:rPr>
                <w:rFonts w:cs="Times New Roman"/>
                <w:szCs w:val="22"/>
              </w:rPr>
              <w:t>833,517</w:t>
            </w:r>
          </w:p>
        </w:tc>
        <w:tc>
          <w:tcPr>
            <w:tcW w:w="180" w:type="dxa"/>
            <w:shd w:val="clear" w:color="auto" w:fill="auto"/>
            <w:vAlign w:val="bottom"/>
          </w:tcPr>
          <w:p w:rsidR="00060B3A" w:rsidRPr="000B3158" w:rsidRDefault="00060B3A" w:rsidP="00060B3A">
            <w:pPr>
              <w:pStyle w:val="acctfourfigures"/>
              <w:spacing w:line="240" w:lineRule="atLeast"/>
              <w:jc w:val="center"/>
              <w:rPr>
                <w:rFonts w:cs="Times New Roman"/>
                <w:szCs w:val="22"/>
              </w:rPr>
            </w:pPr>
          </w:p>
        </w:tc>
        <w:tc>
          <w:tcPr>
            <w:tcW w:w="900" w:type="dxa"/>
            <w:shd w:val="clear" w:color="auto" w:fill="auto"/>
            <w:vAlign w:val="bottom"/>
          </w:tcPr>
          <w:p w:rsidR="00060B3A" w:rsidRPr="000B3158" w:rsidRDefault="00060B3A" w:rsidP="00233EDD">
            <w:pPr>
              <w:pStyle w:val="acctfourfigures"/>
              <w:tabs>
                <w:tab w:val="clear" w:pos="765"/>
                <w:tab w:val="decimal" w:pos="461"/>
              </w:tabs>
              <w:spacing w:line="240" w:lineRule="atLeast"/>
              <w:rPr>
                <w:rFonts w:cs="Times New Roman"/>
                <w:szCs w:val="22"/>
              </w:rPr>
            </w:pPr>
            <w:r w:rsidRPr="000B3158">
              <w:rPr>
                <w:rFonts w:cs="Times New Roman"/>
                <w:szCs w:val="22"/>
              </w:rPr>
              <w:t>20</w:t>
            </w:r>
          </w:p>
        </w:tc>
        <w:tc>
          <w:tcPr>
            <w:tcW w:w="180" w:type="dxa"/>
            <w:shd w:val="clear" w:color="auto" w:fill="auto"/>
            <w:vAlign w:val="bottom"/>
          </w:tcPr>
          <w:p w:rsidR="00060B3A" w:rsidRPr="000B3158" w:rsidRDefault="00060B3A" w:rsidP="00827D65">
            <w:pPr>
              <w:jc w:val="center"/>
              <w:rPr>
                <w:rFonts w:cs="Times New Roman"/>
                <w:b/>
                <w:bCs/>
                <w:szCs w:val="22"/>
              </w:rPr>
            </w:pPr>
          </w:p>
        </w:tc>
        <w:tc>
          <w:tcPr>
            <w:tcW w:w="1260" w:type="dxa"/>
            <w:tcBorders>
              <w:top w:val="double" w:sz="4" w:space="0" w:color="auto"/>
            </w:tcBorders>
            <w:shd w:val="clear" w:color="auto" w:fill="auto"/>
            <w:vAlign w:val="bottom"/>
          </w:tcPr>
          <w:p w:rsidR="00060B3A" w:rsidRPr="000B3158" w:rsidRDefault="00060B3A" w:rsidP="00060B3A">
            <w:pPr>
              <w:pStyle w:val="acctfourfigures"/>
              <w:tabs>
                <w:tab w:val="clear" w:pos="765"/>
                <w:tab w:val="decimal" w:pos="1001"/>
              </w:tabs>
              <w:spacing w:line="240" w:lineRule="atLeast"/>
              <w:ind w:left="-254" w:right="-108"/>
              <w:rPr>
                <w:rFonts w:cs="Times New Roman"/>
                <w:szCs w:val="22"/>
              </w:rPr>
            </w:pPr>
            <w:r w:rsidRPr="000B3158">
              <w:rPr>
                <w:rFonts w:cs="Times New Roman"/>
                <w:szCs w:val="22"/>
              </w:rPr>
              <w:t>1,135,667</w:t>
            </w:r>
          </w:p>
        </w:tc>
      </w:tr>
      <w:tr w:rsidR="00060B3A" w:rsidRPr="000B3158" w:rsidTr="00827D65">
        <w:trPr>
          <w:cantSplit/>
        </w:trPr>
        <w:tc>
          <w:tcPr>
            <w:tcW w:w="4759" w:type="dxa"/>
            <w:shd w:val="clear" w:color="auto" w:fill="auto"/>
            <w:vAlign w:val="bottom"/>
          </w:tcPr>
          <w:p w:rsidR="00060B3A" w:rsidRPr="000B3158" w:rsidRDefault="00827D65" w:rsidP="000D5380">
            <w:pPr>
              <w:spacing w:line="240" w:lineRule="atLeast"/>
              <w:ind w:left="90"/>
              <w:rPr>
                <w:rFonts w:cs="Times New Roman"/>
                <w:szCs w:val="22"/>
              </w:rPr>
            </w:pPr>
            <w:r w:rsidRPr="000B3158">
              <w:rPr>
                <w:rFonts w:cs="Times New Roman"/>
                <w:szCs w:val="22"/>
              </w:rPr>
              <w:t>Income not subject to tax</w:t>
            </w:r>
            <w:r w:rsidR="000D5380" w:rsidRPr="000B3158">
              <w:rPr>
                <w:rFonts w:cs="Times New Roman"/>
                <w:szCs w:val="22"/>
              </w:rPr>
              <w:t xml:space="preserve"> - </w:t>
            </w:r>
            <w:r w:rsidR="00DC5CC9" w:rsidRPr="000B3158">
              <w:rPr>
                <w:rFonts w:cs="Times New Roman"/>
                <w:szCs w:val="22"/>
              </w:rPr>
              <w:t>dividend</w:t>
            </w:r>
          </w:p>
        </w:tc>
        <w:tc>
          <w:tcPr>
            <w:tcW w:w="810" w:type="dxa"/>
            <w:shd w:val="clear" w:color="auto" w:fill="auto"/>
            <w:vAlign w:val="bottom"/>
          </w:tcPr>
          <w:p w:rsidR="00060B3A" w:rsidRPr="000B3158" w:rsidRDefault="00060B3A" w:rsidP="00060B3A">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060B3A" w:rsidRPr="000B3158" w:rsidRDefault="00060B3A" w:rsidP="00060B3A">
            <w:pPr>
              <w:pStyle w:val="acctfourfigures"/>
              <w:spacing w:line="240" w:lineRule="atLeast"/>
              <w:rPr>
                <w:rFonts w:cs="Times New Roman"/>
                <w:szCs w:val="22"/>
              </w:rPr>
            </w:pPr>
          </w:p>
        </w:tc>
        <w:tc>
          <w:tcPr>
            <w:tcW w:w="1260" w:type="dxa"/>
            <w:shd w:val="clear" w:color="auto" w:fill="auto"/>
            <w:vAlign w:val="bottom"/>
          </w:tcPr>
          <w:p w:rsidR="00060B3A" w:rsidRPr="000B3158" w:rsidRDefault="00CF29FE" w:rsidP="00060B3A">
            <w:pPr>
              <w:pStyle w:val="acctfourfigures"/>
              <w:tabs>
                <w:tab w:val="clear" w:pos="765"/>
                <w:tab w:val="decimal" w:pos="1001"/>
              </w:tabs>
              <w:spacing w:line="240" w:lineRule="atLeast"/>
              <w:ind w:left="-254" w:right="-108"/>
              <w:rPr>
                <w:rFonts w:cs="Times New Roman"/>
                <w:szCs w:val="22"/>
              </w:rPr>
            </w:pPr>
            <w:r w:rsidRPr="000B3158">
              <w:rPr>
                <w:rFonts w:cs="Times New Roman"/>
                <w:szCs w:val="22"/>
              </w:rPr>
              <w:t>(939,635)</w:t>
            </w:r>
          </w:p>
        </w:tc>
        <w:tc>
          <w:tcPr>
            <w:tcW w:w="180" w:type="dxa"/>
            <w:shd w:val="clear" w:color="auto" w:fill="auto"/>
            <w:vAlign w:val="bottom"/>
          </w:tcPr>
          <w:p w:rsidR="00060B3A" w:rsidRPr="000B3158" w:rsidRDefault="00060B3A" w:rsidP="00060B3A">
            <w:pPr>
              <w:pStyle w:val="acctfourfigures"/>
              <w:tabs>
                <w:tab w:val="decimal" w:pos="898"/>
              </w:tabs>
              <w:spacing w:line="240" w:lineRule="atLeast"/>
              <w:ind w:left="-254" w:right="-108"/>
              <w:rPr>
                <w:rFonts w:cs="Times New Roman"/>
                <w:szCs w:val="22"/>
              </w:rPr>
            </w:pPr>
          </w:p>
        </w:tc>
        <w:tc>
          <w:tcPr>
            <w:tcW w:w="900" w:type="dxa"/>
            <w:shd w:val="clear" w:color="auto" w:fill="auto"/>
            <w:vAlign w:val="bottom"/>
          </w:tcPr>
          <w:p w:rsidR="00060B3A" w:rsidRPr="000B3158" w:rsidRDefault="00060B3A" w:rsidP="00060B3A">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060B3A" w:rsidRPr="000B3158" w:rsidRDefault="00060B3A" w:rsidP="00060B3A">
            <w:pPr>
              <w:pStyle w:val="acctfourfigures"/>
              <w:spacing w:line="240" w:lineRule="atLeast"/>
              <w:rPr>
                <w:rFonts w:cs="Times New Roman"/>
                <w:szCs w:val="22"/>
              </w:rPr>
            </w:pPr>
          </w:p>
        </w:tc>
        <w:tc>
          <w:tcPr>
            <w:tcW w:w="1260" w:type="dxa"/>
            <w:shd w:val="clear" w:color="auto" w:fill="auto"/>
            <w:vAlign w:val="bottom"/>
          </w:tcPr>
          <w:p w:rsidR="00060B3A" w:rsidRPr="000B3158" w:rsidRDefault="00060B3A" w:rsidP="00060B3A">
            <w:pPr>
              <w:pStyle w:val="acctfourfigures"/>
              <w:tabs>
                <w:tab w:val="clear" w:pos="765"/>
                <w:tab w:val="decimal" w:pos="1001"/>
              </w:tabs>
              <w:spacing w:line="240" w:lineRule="atLeast"/>
              <w:ind w:left="-254" w:right="-108"/>
              <w:rPr>
                <w:rFonts w:cs="Times New Roman"/>
                <w:szCs w:val="22"/>
              </w:rPr>
            </w:pPr>
            <w:r w:rsidRPr="000B3158">
              <w:rPr>
                <w:rFonts w:cs="Times New Roman"/>
                <w:szCs w:val="22"/>
              </w:rPr>
              <w:t>(1,168,605)</w:t>
            </w:r>
          </w:p>
        </w:tc>
      </w:tr>
      <w:tr w:rsidR="00060B3A" w:rsidRPr="000B3158" w:rsidTr="00827D65">
        <w:trPr>
          <w:cantSplit/>
        </w:trPr>
        <w:tc>
          <w:tcPr>
            <w:tcW w:w="4759" w:type="dxa"/>
            <w:shd w:val="clear" w:color="auto" w:fill="auto"/>
            <w:vAlign w:val="bottom"/>
          </w:tcPr>
          <w:p w:rsidR="00060B3A" w:rsidRPr="000B3158" w:rsidRDefault="00060B3A" w:rsidP="00233EDD">
            <w:pPr>
              <w:spacing w:line="240" w:lineRule="atLeast"/>
              <w:ind w:left="90"/>
              <w:rPr>
                <w:rFonts w:cs="Times New Roman"/>
                <w:szCs w:val="22"/>
              </w:rPr>
            </w:pPr>
            <w:r w:rsidRPr="000B3158">
              <w:rPr>
                <w:rFonts w:cs="Times New Roman"/>
                <w:szCs w:val="22"/>
              </w:rPr>
              <w:t xml:space="preserve">Effect from expense not deductible for tax </w:t>
            </w:r>
          </w:p>
        </w:tc>
        <w:tc>
          <w:tcPr>
            <w:tcW w:w="810" w:type="dxa"/>
            <w:shd w:val="clear" w:color="auto" w:fill="auto"/>
            <w:vAlign w:val="bottom"/>
          </w:tcPr>
          <w:p w:rsidR="00060B3A" w:rsidRPr="000B3158" w:rsidRDefault="00060B3A" w:rsidP="00060B3A">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060B3A" w:rsidRPr="000B3158" w:rsidRDefault="00060B3A" w:rsidP="00060B3A">
            <w:pPr>
              <w:pStyle w:val="acctfourfigures"/>
              <w:spacing w:line="240" w:lineRule="atLeast"/>
              <w:rPr>
                <w:rFonts w:cs="Times New Roman"/>
                <w:szCs w:val="22"/>
              </w:rPr>
            </w:pPr>
          </w:p>
        </w:tc>
        <w:tc>
          <w:tcPr>
            <w:tcW w:w="1260" w:type="dxa"/>
            <w:shd w:val="clear" w:color="auto" w:fill="auto"/>
            <w:vAlign w:val="bottom"/>
          </w:tcPr>
          <w:p w:rsidR="00060B3A" w:rsidRPr="000B3158" w:rsidRDefault="00060B3A" w:rsidP="00060B3A">
            <w:pPr>
              <w:pStyle w:val="acctfourfigures"/>
              <w:tabs>
                <w:tab w:val="clear" w:pos="765"/>
                <w:tab w:val="decimal" w:pos="1007"/>
              </w:tabs>
              <w:spacing w:line="240" w:lineRule="atLeast"/>
              <w:ind w:left="-254" w:right="-108"/>
              <w:rPr>
                <w:rFonts w:cs="Times New Roman"/>
                <w:szCs w:val="22"/>
              </w:rPr>
            </w:pPr>
          </w:p>
        </w:tc>
        <w:tc>
          <w:tcPr>
            <w:tcW w:w="180" w:type="dxa"/>
            <w:shd w:val="clear" w:color="auto" w:fill="auto"/>
            <w:vAlign w:val="bottom"/>
          </w:tcPr>
          <w:p w:rsidR="00060B3A" w:rsidRPr="000B3158" w:rsidRDefault="00060B3A" w:rsidP="00060B3A">
            <w:pPr>
              <w:pStyle w:val="acctfourfigures"/>
              <w:spacing w:line="240" w:lineRule="atLeast"/>
              <w:rPr>
                <w:rFonts w:cs="Times New Roman"/>
                <w:szCs w:val="22"/>
              </w:rPr>
            </w:pPr>
          </w:p>
        </w:tc>
        <w:tc>
          <w:tcPr>
            <w:tcW w:w="900" w:type="dxa"/>
            <w:shd w:val="clear" w:color="auto" w:fill="auto"/>
            <w:vAlign w:val="bottom"/>
          </w:tcPr>
          <w:p w:rsidR="00060B3A" w:rsidRPr="000B3158" w:rsidRDefault="00060B3A" w:rsidP="00060B3A">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060B3A" w:rsidRPr="000B3158" w:rsidRDefault="00060B3A" w:rsidP="00060B3A">
            <w:pPr>
              <w:pStyle w:val="acctfourfigures"/>
              <w:spacing w:line="240" w:lineRule="atLeast"/>
              <w:rPr>
                <w:rFonts w:cs="Times New Roman"/>
                <w:szCs w:val="22"/>
              </w:rPr>
            </w:pPr>
          </w:p>
        </w:tc>
        <w:tc>
          <w:tcPr>
            <w:tcW w:w="1260" w:type="dxa"/>
            <w:shd w:val="clear" w:color="auto" w:fill="auto"/>
            <w:vAlign w:val="bottom"/>
          </w:tcPr>
          <w:p w:rsidR="00060B3A" w:rsidRPr="000B3158" w:rsidRDefault="00060B3A" w:rsidP="00060B3A">
            <w:pPr>
              <w:pStyle w:val="acctfourfigures"/>
              <w:tabs>
                <w:tab w:val="clear" w:pos="765"/>
                <w:tab w:val="decimal" w:pos="1007"/>
              </w:tabs>
              <w:spacing w:line="240" w:lineRule="atLeast"/>
              <w:ind w:left="-254" w:right="-108"/>
              <w:rPr>
                <w:rFonts w:cs="Times New Roman"/>
                <w:szCs w:val="22"/>
              </w:rPr>
            </w:pPr>
          </w:p>
        </w:tc>
      </w:tr>
      <w:tr w:rsidR="00060B3A" w:rsidRPr="000B3158" w:rsidTr="00827D65">
        <w:trPr>
          <w:cantSplit/>
          <w:trHeight w:val="74"/>
        </w:trPr>
        <w:tc>
          <w:tcPr>
            <w:tcW w:w="4759" w:type="dxa"/>
            <w:shd w:val="clear" w:color="auto" w:fill="auto"/>
            <w:vAlign w:val="bottom"/>
          </w:tcPr>
          <w:p w:rsidR="00060B3A" w:rsidRPr="000B3158" w:rsidRDefault="005A66D6" w:rsidP="00233EDD">
            <w:pPr>
              <w:spacing w:line="240" w:lineRule="atLeast"/>
              <w:ind w:left="90"/>
              <w:rPr>
                <w:rFonts w:cs="Times New Roman"/>
                <w:szCs w:val="22"/>
              </w:rPr>
            </w:pPr>
            <w:r w:rsidRPr="000B3158">
              <w:rPr>
                <w:rFonts w:cs="Times New Roman"/>
                <w:szCs w:val="22"/>
              </w:rPr>
              <w:t xml:space="preserve">   purposes and i</w:t>
            </w:r>
            <w:r w:rsidR="000D5380" w:rsidRPr="000B3158">
              <w:rPr>
                <w:rFonts w:cs="Times New Roman"/>
                <w:szCs w:val="22"/>
              </w:rPr>
              <w:t>ncome and expenses recognised in</w:t>
            </w:r>
          </w:p>
        </w:tc>
        <w:tc>
          <w:tcPr>
            <w:tcW w:w="810" w:type="dxa"/>
            <w:shd w:val="clear" w:color="auto" w:fill="auto"/>
            <w:vAlign w:val="bottom"/>
          </w:tcPr>
          <w:p w:rsidR="00060B3A" w:rsidRPr="000B3158" w:rsidRDefault="00060B3A" w:rsidP="00060B3A">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060B3A" w:rsidRPr="000B3158" w:rsidRDefault="00060B3A" w:rsidP="00060B3A">
            <w:pPr>
              <w:pStyle w:val="acctfourfigures"/>
              <w:spacing w:line="240" w:lineRule="atLeast"/>
              <w:rPr>
                <w:rFonts w:cs="Times New Roman"/>
                <w:szCs w:val="22"/>
              </w:rPr>
            </w:pPr>
          </w:p>
        </w:tc>
        <w:tc>
          <w:tcPr>
            <w:tcW w:w="1260" w:type="dxa"/>
            <w:shd w:val="clear" w:color="auto" w:fill="auto"/>
            <w:vAlign w:val="bottom"/>
          </w:tcPr>
          <w:p w:rsidR="00060B3A" w:rsidRPr="000B3158" w:rsidRDefault="00060B3A" w:rsidP="00060B3A">
            <w:pPr>
              <w:pStyle w:val="acctfourfigures"/>
              <w:tabs>
                <w:tab w:val="clear" w:pos="765"/>
                <w:tab w:val="decimal" w:pos="1007"/>
              </w:tabs>
              <w:spacing w:line="240" w:lineRule="atLeast"/>
              <w:ind w:left="-254" w:right="-108"/>
              <w:rPr>
                <w:rFonts w:cs="Times New Roman"/>
                <w:szCs w:val="22"/>
              </w:rPr>
            </w:pPr>
          </w:p>
        </w:tc>
        <w:tc>
          <w:tcPr>
            <w:tcW w:w="180" w:type="dxa"/>
            <w:shd w:val="clear" w:color="auto" w:fill="auto"/>
            <w:vAlign w:val="bottom"/>
          </w:tcPr>
          <w:p w:rsidR="00060B3A" w:rsidRPr="000B3158" w:rsidRDefault="00060B3A" w:rsidP="00060B3A">
            <w:pPr>
              <w:pStyle w:val="acctfourfigures"/>
              <w:spacing w:line="240" w:lineRule="atLeast"/>
              <w:rPr>
                <w:rFonts w:cs="Times New Roman"/>
                <w:szCs w:val="22"/>
              </w:rPr>
            </w:pPr>
          </w:p>
        </w:tc>
        <w:tc>
          <w:tcPr>
            <w:tcW w:w="900" w:type="dxa"/>
            <w:shd w:val="clear" w:color="auto" w:fill="auto"/>
            <w:vAlign w:val="bottom"/>
          </w:tcPr>
          <w:p w:rsidR="00060B3A" w:rsidRPr="000B3158" w:rsidRDefault="00060B3A" w:rsidP="00060B3A">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060B3A" w:rsidRPr="000B3158" w:rsidRDefault="00060B3A" w:rsidP="00060B3A">
            <w:pPr>
              <w:pStyle w:val="acctfourfigures"/>
              <w:spacing w:line="240" w:lineRule="atLeast"/>
              <w:rPr>
                <w:rFonts w:cs="Times New Roman"/>
                <w:szCs w:val="22"/>
              </w:rPr>
            </w:pPr>
          </w:p>
        </w:tc>
        <w:tc>
          <w:tcPr>
            <w:tcW w:w="1260" w:type="dxa"/>
            <w:shd w:val="clear" w:color="auto" w:fill="auto"/>
            <w:vAlign w:val="bottom"/>
          </w:tcPr>
          <w:p w:rsidR="00060B3A" w:rsidRPr="000B3158" w:rsidRDefault="00060B3A" w:rsidP="00060B3A">
            <w:pPr>
              <w:pStyle w:val="acctfourfigures"/>
              <w:tabs>
                <w:tab w:val="clear" w:pos="765"/>
                <w:tab w:val="decimal" w:pos="1007"/>
              </w:tabs>
              <w:spacing w:line="240" w:lineRule="atLeast"/>
              <w:ind w:left="-254" w:right="-108"/>
              <w:rPr>
                <w:rFonts w:cs="Times New Roman"/>
                <w:szCs w:val="22"/>
              </w:rPr>
            </w:pPr>
          </w:p>
        </w:tc>
      </w:tr>
      <w:tr w:rsidR="00060B3A" w:rsidRPr="000B3158" w:rsidTr="00827D65">
        <w:trPr>
          <w:cantSplit/>
          <w:trHeight w:val="74"/>
        </w:trPr>
        <w:tc>
          <w:tcPr>
            <w:tcW w:w="4759" w:type="dxa"/>
            <w:shd w:val="clear" w:color="auto" w:fill="auto"/>
            <w:vAlign w:val="bottom"/>
          </w:tcPr>
          <w:p w:rsidR="00060B3A" w:rsidRPr="000B3158" w:rsidRDefault="00060B3A" w:rsidP="00233EDD">
            <w:pPr>
              <w:spacing w:line="240" w:lineRule="atLeast"/>
              <w:ind w:left="90"/>
              <w:rPr>
                <w:rFonts w:cs="Times New Roman"/>
                <w:szCs w:val="22"/>
              </w:rPr>
            </w:pPr>
            <w:r w:rsidRPr="000B3158">
              <w:rPr>
                <w:rFonts w:cs="Times New Roman"/>
                <w:szCs w:val="22"/>
              </w:rPr>
              <w:t xml:space="preserve">   the different period</w:t>
            </w:r>
            <w:r w:rsidR="000D5380" w:rsidRPr="000B3158">
              <w:rPr>
                <w:rFonts w:cs="Times New Roman"/>
                <w:szCs w:val="22"/>
              </w:rPr>
              <w:t>s</w:t>
            </w:r>
            <w:r w:rsidRPr="000B3158">
              <w:rPr>
                <w:rFonts w:cs="Times New Roman"/>
                <w:szCs w:val="22"/>
              </w:rPr>
              <w:t xml:space="preserve"> between accounting and tax</w:t>
            </w:r>
          </w:p>
        </w:tc>
        <w:tc>
          <w:tcPr>
            <w:tcW w:w="810" w:type="dxa"/>
            <w:shd w:val="clear" w:color="auto" w:fill="auto"/>
            <w:vAlign w:val="bottom"/>
          </w:tcPr>
          <w:p w:rsidR="00060B3A" w:rsidRPr="000B3158" w:rsidRDefault="00060B3A" w:rsidP="00060B3A">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060B3A" w:rsidRPr="000B3158" w:rsidRDefault="00060B3A" w:rsidP="00060B3A">
            <w:pPr>
              <w:jc w:val="thaiDistribute"/>
              <w:rPr>
                <w:rFonts w:cs="Times New Roman"/>
                <w:b/>
                <w:bCs/>
                <w:szCs w:val="22"/>
              </w:rPr>
            </w:pPr>
          </w:p>
        </w:tc>
        <w:tc>
          <w:tcPr>
            <w:tcW w:w="1260" w:type="dxa"/>
            <w:shd w:val="clear" w:color="auto" w:fill="auto"/>
            <w:vAlign w:val="bottom"/>
          </w:tcPr>
          <w:p w:rsidR="00060B3A" w:rsidRPr="000B3158" w:rsidRDefault="00BE4DFB" w:rsidP="00BE4DFB">
            <w:pPr>
              <w:pStyle w:val="acctfourfigures"/>
              <w:tabs>
                <w:tab w:val="clear" w:pos="765"/>
                <w:tab w:val="decimal" w:pos="1001"/>
              </w:tabs>
              <w:spacing w:line="240" w:lineRule="atLeast"/>
              <w:ind w:left="-254" w:right="-108"/>
              <w:rPr>
                <w:rFonts w:cs="Times New Roman"/>
                <w:szCs w:val="22"/>
              </w:rPr>
            </w:pPr>
            <w:r w:rsidRPr="000B3158">
              <w:rPr>
                <w:rFonts w:cs="Times New Roman"/>
                <w:szCs w:val="22"/>
              </w:rPr>
              <w:t>(3</w:t>
            </w:r>
            <w:r w:rsidR="00CF29FE" w:rsidRPr="000B3158">
              <w:rPr>
                <w:rFonts w:cs="Times New Roman"/>
                <w:szCs w:val="22"/>
              </w:rPr>
              <w:t>,</w:t>
            </w:r>
            <w:r w:rsidRPr="000B3158">
              <w:rPr>
                <w:rFonts w:cs="Times New Roman"/>
                <w:szCs w:val="22"/>
              </w:rPr>
              <w:t>829</w:t>
            </w:r>
            <w:r w:rsidR="00CF29FE" w:rsidRPr="000B3158">
              <w:rPr>
                <w:rFonts w:cs="Times New Roman"/>
                <w:szCs w:val="22"/>
              </w:rPr>
              <w:t>)</w:t>
            </w:r>
          </w:p>
        </w:tc>
        <w:tc>
          <w:tcPr>
            <w:tcW w:w="180" w:type="dxa"/>
            <w:shd w:val="clear" w:color="auto" w:fill="auto"/>
            <w:vAlign w:val="bottom"/>
          </w:tcPr>
          <w:p w:rsidR="00060B3A" w:rsidRPr="000B3158" w:rsidRDefault="00060B3A" w:rsidP="00060B3A">
            <w:pPr>
              <w:pStyle w:val="acctfourfigures"/>
              <w:spacing w:line="240" w:lineRule="atLeast"/>
              <w:rPr>
                <w:rFonts w:cs="Times New Roman"/>
                <w:szCs w:val="22"/>
              </w:rPr>
            </w:pPr>
          </w:p>
        </w:tc>
        <w:tc>
          <w:tcPr>
            <w:tcW w:w="900" w:type="dxa"/>
            <w:shd w:val="clear" w:color="auto" w:fill="auto"/>
            <w:vAlign w:val="bottom"/>
          </w:tcPr>
          <w:p w:rsidR="00060B3A" w:rsidRPr="000B3158" w:rsidRDefault="00060B3A" w:rsidP="00060B3A">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060B3A" w:rsidRPr="000B3158" w:rsidRDefault="00060B3A" w:rsidP="00060B3A">
            <w:pPr>
              <w:jc w:val="thaiDistribute"/>
              <w:rPr>
                <w:rFonts w:cs="Times New Roman"/>
                <w:b/>
                <w:bCs/>
                <w:szCs w:val="22"/>
              </w:rPr>
            </w:pPr>
          </w:p>
        </w:tc>
        <w:tc>
          <w:tcPr>
            <w:tcW w:w="1260" w:type="dxa"/>
            <w:shd w:val="clear" w:color="auto" w:fill="auto"/>
            <w:vAlign w:val="bottom"/>
          </w:tcPr>
          <w:p w:rsidR="00060B3A" w:rsidRPr="000B3158" w:rsidRDefault="00060B3A" w:rsidP="00BE4DFB">
            <w:pPr>
              <w:pStyle w:val="acctfourfigures"/>
              <w:tabs>
                <w:tab w:val="clear" w:pos="765"/>
                <w:tab w:val="decimal" w:pos="1001"/>
              </w:tabs>
              <w:spacing w:line="240" w:lineRule="atLeast"/>
              <w:ind w:left="-254" w:right="-108"/>
              <w:rPr>
                <w:rFonts w:cs="Times New Roman"/>
                <w:szCs w:val="22"/>
              </w:rPr>
            </w:pPr>
            <w:r w:rsidRPr="000B3158">
              <w:rPr>
                <w:rFonts w:cs="Times New Roman"/>
                <w:szCs w:val="22"/>
              </w:rPr>
              <w:t>(</w:t>
            </w:r>
            <w:r w:rsidR="00BE4DFB" w:rsidRPr="000B3158">
              <w:rPr>
                <w:rFonts w:cs="Times New Roman"/>
                <w:szCs w:val="22"/>
              </w:rPr>
              <w:t>5</w:t>
            </w:r>
            <w:r w:rsidRPr="000B3158">
              <w:rPr>
                <w:rFonts w:cs="Times New Roman"/>
                <w:szCs w:val="22"/>
              </w:rPr>
              <w:t>,</w:t>
            </w:r>
            <w:r w:rsidR="00BE4DFB" w:rsidRPr="000B3158">
              <w:rPr>
                <w:rFonts w:cs="Times New Roman"/>
                <w:szCs w:val="22"/>
              </w:rPr>
              <w:t>66</w:t>
            </w:r>
            <w:r w:rsidR="00CF29FE" w:rsidRPr="000B3158">
              <w:rPr>
                <w:rFonts w:cs="Times New Roman"/>
                <w:szCs w:val="22"/>
              </w:rPr>
              <w:t>3</w:t>
            </w:r>
            <w:r w:rsidRPr="000B3158">
              <w:rPr>
                <w:rFonts w:cs="Times New Roman"/>
                <w:szCs w:val="22"/>
              </w:rPr>
              <w:t>)</w:t>
            </w:r>
          </w:p>
        </w:tc>
      </w:tr>
      <w:tr w:rsidR="00060B3A" w:rsidRPr="000B3158" w:rsidTr="00827D65">
        <w:trPr>
          <w:cantSplit/>
          <w:trHeight w:val="74"/>
        </w:trPr>
        <w:tc>
          <w:tcPr>
            <w:tcW w:w="4759" w:type="dxa"/>
            <w:shd w:val="clear" w:color="auto" w:fill="auto"/>
            <w:vAlign w:val="bottom"/>
          </w:tcPr>
          <w:p w:rsidR="00060B3A" w:rsidRPr="000B3158" w:rsidRDefault="00060B3A" w:rsidP="00233EDD">
            <w:pPr>
              <w:spacing w:line="240" w:lineRule="atLeast"/>
              <w:ind w:left="90"/>
              <w:rPr>
                <w:rFonts w:cs="Times New Roman"/>
                <w:szCs w:val="22"/>
              </w:rPr>
            </w:pPr>
            <w:r w:rsidRPr="000B3158">
              <w:rPr>
                <w:rFonts w:cs="Times New Roman"/>
                <w:szCs w:val="22"/>
              </w:rPr>
              <w:t>Current year losses for which no deferred</w:t>
            </w:r>
          </w:p>
        </w:tc>
        <w:tc>
          <w:tcPr>
            <w:tcW w:w="810" w:type="dxa"/>
            <w:shd w:val="clear" w:color="auto" w:fill="auto"/>
            <w:vAlign w:val="bottom"/>
          </w:tcPr>
          <w:p w:rsidR="00060B3A" w:rsidRPr="000B3158" w:rsidRDefault="00060B3A" w:rsidP="00060B3A">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060B3A" w:rsidRPr="000B3158" w:rsidRDefault="00060B3A" w:rsidP="00060B3A">
            <w:pPr>
              <w:pStyle w:val="acctfourfigures"/>
              <w:spacing w:line="240" w:lineRule="atLeast"/>
              <w:rPr>
                <w:rFonts w:cs="Times New Roman"/>
                <w:szCs w:val="22"/>
              </w:rPr>
            </w:pPr>
          </w:p>
        </w:tc>
        <w:tc>
          <w:tcPr>
            <w:tcW w:w="1260" w:type="dxa"/>
            <w:shd w:val="clear" w:color="auto" w:fill="auto"/>
            <w:vAlign w:val="bottom"/>
          </w:tcPr>
          <w:p w:rsidR="00060B3A" w:rsidRPr="000B3158" w:rsidRDefault="00060B3A" w:rsidP="00060B3A">
            <w:pPr>
              <w:pStyle w:val="acctfourfigures"/>
              <w:tabs>
                <w:tab w:val="clear" w:pos="765"/>
                <w:tab w:val="decimal" w:pos="1007"/>
              </w:tabs>
              <w:spacing w:line="240" w:lineRule="atLeast"/>
              <w:ind w:left="-254" w:right="-108"/>
              <w:rPr>
                <w:rFonts w:cs="Times New Roman"/>
                <w:szCs w:val="22"/>
              </w:rPr>
            </w:pPr>
          </w:p>
        </w:tc>
        <w:tc>
          <w:tcPr>
            <w:tcW w:w="180" w:type="dxa"/>
            <w:shd w:val="clear" w:color="auto" w:fill="auto"/>
            <w:vAlign w:val="bottom"/>
          </w:tcPr>
          <w:p w:rsidR="00060B3A" w:rsidRPr="000B3158" w:rsidRDefault="00060B3A" w:rsidP="00060B3A">
            <w:pPr>
              <w:pStyle w:val="acctfourfigures"/>
              <w:spacing w:line="240" w:lineRule="atLeast"/>
              <w:rPr>
                <w:rFonts w:cs="Times New Roman"/>
                <w:szCs w:val="22"/>
              </w:rPr>
            </w:pPr>
          </w:p>
        </w:tc>
        <w:tc>
          <w:tcPr>
            <w:tcW w:w="900" w:type="dxa"/>
            <w:shd w:val="clear" w:color="auto" w:fill="auto"/>
            <w:vAlign w:val="bottom"/>
          </w:tcPr>
          <w:p w:rsidR="00060B3A" w:rsidRPr="000B3158" w:rsidRDefault="00060B3A" w:rsidP="00060B3A">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060B3A" w:rsidRPr="000B3158" w:rsidRDefault="00060B3A" w:rsidP="00060B3A">
            <w:pPr>
              <w:pStyle w:val="acctfourfigures"/>
              <w:spacing w:line="240" w:lineRule="atLeast"/>
              <w:rPr>
                <w:rFonts w:cs="Times New Roman"/>
                <w:szCs w:val="22"/>
              </w:rPr>
            </w:pPr>
          </w:p>
        </w:tc>
        <w:tc>
          <w:tcPr>
            <w:tcW w:w="1260" w:type="dxa"/>
            <w:shd w:val="clear" w:color="auto" w:fill="auto"/>
            <w:vAlign w:val="bottom"/>
          </w:tcPr>
          <w:p w:rsidR="00060B3A" w:rsidRPr="000B3158" w:rsidRDefault="00060B3A" w:rsidP="00060B3A">
            <w:pPr>
              <w:pStyle w:val="acctfourfigures"/>
              <w:tabs>
                <w:tab w:val="clear" w:pos="765"/>
                <w:tab w:val="decimal" w:pos="1007"/>
              </w:tabs>
              <w:spacing w:line="240" w:lineRule="atLeast"/>
              <w:ind w:left="-254" w:right="-108"/>
              <w:rPr>
                <w:rFonts w:cs="Times New Roman"/>
                <w:szCs w:val="22"/>
              </w:rPr>
            </w:pPr>
          </w:p>
        </w:tc>
      </w:tr>
      <w:tr w:rsidR="00060B3A" w:rsidRPr="000B3158" w:rsidTr="00827DE7">
        <w:trPr>
          <w:cantSplit/>
          <w:trHeight w:val="74"/>
        </w:trPr>
        <w:tc>
          <w:tcPr>
            <w:tcW w:w="4759" w:type="dxa"/>
            <w:shd w:val="clear" w:color="auto" w:fill="auto"/>
            <w:vAlign w:val="bottom"/>
          </w:tcPr>
          <w:p w:rsidR="00060B3A" w:rsidRPr="000B3158" w:rsidRDefault="00060B3A" w:rsidP="00233EDD">
            <w:pPr>
              <w:spacing w:line="240" w:lineRule="atLeast"/>
              <w:ind w:left="90"/>
              <w:rPr>
                <w:rFonts w:cs="Times New Roman"/>
                <w:szCs w:val="22"/>
              </w:rPr>
            </w:pPr>
            <w:r w:rsidRPr="000B3158">
              <w:rPr>
                <w:rFonts w:cs="Times New Roman"/>
                <w:szCs w:val="22"/>
              </w:rPr>
              <w:t xml:space="preserve">   tax asset was recognised</w:t>
            </w:r>
          </w:p>
        </w:tc>
        <w:tc>
          <w:tcPr>
            <w:tcW w:w="810" w:type="dxa"/>
            <w:shd w:val="clear" w:color="auto" w:fill="auto"/>
            <w:vAlign w:val="bottom"/>
          </w:tcPr>
          <w:p w:rsidR="00060B3A" w:rsidRPr="000B3158" w:rsidRDefault="00060B3A" w:rsidP="00060B3A">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060B3A" w:rsidRPr="000B3158" w:rsidRDefault="00060B3A" w:rsidP="00060B3A">
            <w:pPr>
              <w:jc w:val="thaiDistribute"/>
              <w:rPr>
                <w:rFonts w:cs="Times New Roman"/>
                <w:b/>
                <w:bCs/>
                <w:szCs w:val="22"/>
              </w:rPr>
            </w:pPr>
          </w:p>
        </w:tc>
        <w:tc>
          <w:tcPr>
            <w:tcW w:w="1260" w:type="dxa"/>
            <w:shd w:val="clear" w:color="auto" w:fill="auto"/>
            <w:vAlign w:val="bottom"/>
          </w:tcPr>
          <w:p w:rsidR="00060B3A" w:rsidRPr="000B3158" w:rsidRDefault="00CF29FE" w:rsidP="00060B3A">
            <w:pPr>
              <w:pStyle w:val="acctfourfigures"/>
              <w:tabs>
                <w:tab w:val="clear" w:pos="765"/>
                <w:tab w:val="decimal" w:pos="1007"/>
              </w:tabs>
              <w:spacing w:line="240" w:lineRule="atLeast"/>
              <w:ind w:left="-254" w:right="-108"/>
              <w:rPr>
                <w:rFonts w:cs="Times New Roman"/>
                <w:szCs w:val="22"/>
              </w:rPr>
            </w:pPr>
            <w:r w:rsidRPr="000B3158">
              <w:rPr>
                <w:rFonts w:cs="Times New Roman"/>
                <w:szCs w:val="22"/>
              </w:rPr>
              <w:t>107,598</w:t>
            </w:r>
          </w:p>
        </w:tc>
        <w:tc>
          <w:tcPr>
            <w:tcW w:w="180" w:type="dxa"/>
            <w:shd w:val="clear" w:color="auto" w:fill="auto"/>
            <w:vAlign w:val="bottom"/>
          </w:tcPr>
          <w:p w:rsidR="00060B3A" w:rsidRPr="000B3158" w:rsidRDefault="00060B3A" w:rsidP="00060B3A">
            <w:pPr>
              <w:pStyle w:val="acctfourfigures"/>
              <w:spacing w:line="240" w:lineRule="atLeast"/>
              <w:rPr>
                <w:rFonts w:cs="Times New Roman"/>
                <w:szCs w:val="22"/>
              </w:rPr>
            </w:pPr>
          </w:p>
        </w:tc>
        <w:tc>
          <w:tcPr>
            <w:tcW w:w="900" w:type="dxa"/>
            <w:shd w:val="clear" w:color="auto" w:fill="auto"/>
            <w:vAlign w:val="bottom"/>
          </w:tcPr>
          <w:p w:rsidR="00060B3A" w:rsidRPr="000B3158" w:rsidRDefault="00060B3A" w:rsidP="00060B3A">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060B3A" w:rsidRPr="000B3158" w:rsidRDefault="00060B3A" w:rsidP="00060B3A">
            <w:pPr>
              <w:jc w:val="thaiDistribute"/>
              <w:rPr>
                <w:rFonts w:cs="Times New Roman"/>
                <w:b/>
                <w:bCs/>
                <w:szCs w:val="22"/>
              </w:rPr>
            </w:pPr>
          </w:p>
        </w:tc>
        <w:tc>
          <w:tcPr>
            <w:tcW w:w="1260" w:type="dxa"/>
            <w:shd w:val="clear" w:color="auto" w:fill="auto"/>
            <w:vAlign w:val="bottom"/>
          </w:tcPr>
          <w:p w:rsidR="00060B3A" w:rsidRPr="000B3158" w:rsidRDefault="00060B3A" w:rsidP="00060B3A">
            <w:pPr>
              <w:pStyle w:val="acctfourfigures"/>
              <w:tabs>
                <w:tab w:val="clear" w:pos="765"/>
                <w:tab w:val="decimal" w:pos="1007"/>
              </w:tabs>
              <w:spacing w:line="240" w:lineRule="atLeast"/>
              <w:ind w:left="-254" w:right="-108"/>
              <w:rPr>
                <w:rFonts w:cs="Times New Roman"/>
                <w:szCs w:val="22"/>
              </w:rPr>
            </w:pPr>
            <w:r w:rsidRPr="000B3158">
              <w:rPr>
                <w:rFonts w:cs="Times New Roman"/>
                <w:szCs w:val="22"/>
              </w:rPr>
              <w:t>32,720</w:t>
            </w:r>
          </w:p>
        </w:tc>
      </w:tr>
      <w:tr w:rsidR="00060B3A" w:rsidRPr="000B3158" w:rsidTr="000D5380">
        <w:trPr>
          <w:cantSplit/>
        </w:trPr>
        <w:tc>
          <w:tcPr>
            <w:tcW w:w="4759" w:type="dxa"/>
            <w:shd w:val="clear" w:color="auto" w:fill="auto"/>
            <w:vAlign w:val="bottom"/>
          </w:tcPr>
          <w:p w:rsidR="00060B3A" w:rsidRPr="000B3158" w:rsidRDefault="007B6C7C" w:rsidP="005A66D6">
            <w:pPr>
              <w:spacing w:line="240" w:lineRule="atLeast"/>
              <w:ind w:left="90"/>
              <w:rPr>
                <w:rFonts w:cs="Times New Roman"/>
                <w:b/>
                <w:bCs/>
                <w:szCs w:val="22"/>
              </w:rPr>
            </w:pPr>
            <w:r>
              <w:rPr>
                <w:rFonts w:cs="Times New Roman"/>
                <w:szCs w:val="22"/>
              </w:rPr>
              <w:t>Under (o</w:t>
            </w:r>
            <w:r w:rsidRPr="000B3158">
              <w:rPr>
                <w:rFonts w:cs="Times New Roman"/>
                <w:szCs w:val="22"/>
              </w:rPr>
              <w:t>ver</w:t>
            </w:r>
            <w:r>
              <w:rPr>
                <w:rFonts w:cs="Times New Roman"/>
                <w:szCs w:val="22"/>
              </w:rPr>
              <w:t>)</w:t>
            </w:r>
            <w:r w:rsidRPr="000B3158">
              <w:rPr>
                <w:rFonts w:cs="Times New Roman"/>
                <w:szCs w:val="22"/>
              </w:rPr>
              <w:t xml:space="preserve"> provided in prior years</w:t>
            </w:r>
          </w:p>
        </w:tc>
        <w:tc>
          <w:tcPr>
            <w:tcW w:w="810" w:type="dxa"/>
            <w:shd w:val="clear" w:color="auto" w:fill="auto"/>
            <w:vAlign w:val="bottom"/>
          </w:tcPr>
          <w:p w:rsidR="00060B3A" w:rsidRPr="000B3158" w:rsidRDefault="00060B3A" w:rsidP="00060B3A">
            <w:pPr>
              <w:pStyle w:val="acctfourfigures"/>
              <w:tabs>
                <w:tab w:val="clear" w:pos="765"/>
              </w:tabs>
              <w:spacing w:line="240" w:lineRule="atLeast"/>
              <w:ind w:left="-79" w:right="-108"/>
              <w:jc w:val="center"/>
              <w:rPr>
                <w:rFonts w:cs="Times New Roman"/>
                <w:b/>
                <w:bCs/>
                <w:szCs w:val="22"/>
                <w:lang w:val="en-US" w:bidi="th-TH"/>
              </w:rPr>
            </w:pPr>
          </w:p>
        </w:tc>
        <w:tc>
          <w:tcPr>
            <w:tcW w:w="180" w:type="dxa"/>
            <w:shd w:val="clear" w:color="auto" w:fill="auto"/>
            <w:vAlign w:val="bottom"/>
          </w:tcPr>
          <w:p w:rsidR="00060B3A" w:rsidRPr="000B3158" w:rsidRDefault="00060B3A" w:rsidP="00060B3A">
            <w:pPr>
              <w:jc w:val="thaiDistribute"/>
              <w:rPr>
                <w:rFonts w:cs="Times New Roman"/>
                <w:b/>
                <w:bCs/>
                <w:szCs w:val="22"/>
              </w:rPr>
            </w:pPr>
          </w:p>
        </w:tc>
        <w:tc>
          <w:tcPr>
            <w:tcW w:w="1260" w:type="dxa"/>
            <w:shd w:val="clear" w:color="auto" w:fill="auto"/>
            <w:vAlign w:val="bottom"/>
          </w:tcPr>
          <w:p w:rsidR="00060B3A" w:rsidRPr="000B3158" w:rsidRDefault="00827DE7" w:rsidP="00060B3A">
            <w:pPr>
              <w:pStyle w:val="acctfourfigures"/>
              <w:tabs>
                <w:tab w:val="clear" w:pos="765"/>
                <w:tab w:val="decimal" w:pos="1001"/>
              </w:tabs>
              <w:spacing w:line="240" w:lineRule="atLeast"/>
              <w:ind w:left="-254" w:right="-108"/>
              <w:rPr>
                <w:rFonts w:cs="Times New Roman"/>
                <w:szCs w:val="22"/>
              </w:rPr>
            </w:pPr>
            <w:r w:rsidRPr="000B3158">
              <w:rPr>
                <w:rFonts w:cs="Times New Roman"/>
                <w:szCs w:val="22"/>
              </w:rPr>
              <w:t>269</w:t>
            </w:r>
          </w:p>
        </w:tc>
        <w:tc>
          <w:tcPr>
            <w:tcW w:w="180" w:type="dxa"/>
            <w:shd w:val="clear" w:color="auto" w:fill="auto"/>
            <w:vAlign w:val="bottom"/>
          </w:tcPr>
          <w:p w:rsidR="00060B3A" w:rsidRPr="000B3158" w:rsidRDefault="00060B3A" w:rsidP="00060B3A">
            <w:pPr>
              <w:spacing w:line="240" w:lineRule="atLeast"/>
              <w:rPr>
                <w:rFonts w:cs="Times New Roman"/>
                <w:b/>
                <w:bCs/>
                <w:szCs w:val="22"/>
              </w:rPr>
            </w:pPr>
          </w:p>
        </w:tc>
        <w:tc>
          <w:tcPr>
            <w:tcW w:w="900" w:type="dxa"/>
            <w:shd w:val="clear" w:color="auto" w:fill="auto"/>
            <w:vAlign w:val="bottom"/>
          </w:tcPr>
          <w:p w:rsidR="00060B3A" w:rsidRPr="000B3158" w:rsidRDefault="00060B3A" w:rsidP="00060B3A">
            <w:pPr>
              <w:pStyle w:val="acctfourfigures"/>
              <w:tabs>
                <w:tab w:val="clear" w:pos="765"/>
              </w:tabs>
              <w:spacing w:line="240" w:lineRule="atLeast"/>
              <w:ind w:left="-79" w:right="-108"/>
              <w:jc w:val="center"/>
              <w:rPr>
                <w:rFonts w:cs="Times New Roman"/>
                <w:szCs w:val="22"/>
                <w:lang w:val="en-US" w:bidi="th-TH"/>
              </w:rPr>
            </w:pPr>
          </w:p>
        </w:tc>
        <w:tc>
          <w:tcPr>
            <w:tcW w:w="180" w:type="dxa"/>
            <w:shd w:val="clear" w:color="auto" w:fill="auto"/>
            <w:vAlign w:val="bottom"/>
          </w:tcPr>
          <w:p w:rsidR="00060B3A" w:rsidRPr="000B3158" w:rsidRDefault="00060B3A" w:rsidP="00060B3A">
            <w:pPr>
              <w:jc w:val="thaiDistribute"/>
              <w:rPr>
                <w:rFonts w:cs="Times New Roman"/>
                <w:b/>
                <w:bCs/>
                <w:szCs w:val="22"/>
              </w:rPr>
            </w:pPr>
          </w:p>
        </w:tc>
        <w:tc>
          <w:tcPr>
            <w:tcW w:w="1260" w:type="dxa"/>
            <w:shd w:val="clear" w:color="auto" w:fill="auto"/>
            <w:vAlign w:val="bottom"/>
          </w:tcPr>
          <w:p w:rsidR="00060B3A" w:rsidRPr="000B3158" w:rsidRDefault="00060B3A" w:rsidP="00060B3A">
            <w:pPr>
              <w:pStyle w:val="acctfourfigures"/>
              <w:tabs>
                <w:tab w:val="clear" w:pos="765"/>
                <w:tab w:val="decimal" w:pos="1001"/>
              </w:tabs>
              <w:spacing w:line="240" w:lineRule="atLeast"/>
              <w:ind w:left="-254" w:right="-108"/>
              <w:rPr>
                <w:rFonts w:cs="Times New Roman"/>
                <w:szCs w:val="22"/>
              </w:rPr>
            </w:pPr>
            <w:r w:rsidRPr="000B3158">
              <w:rPr>
                <w:rFonts w:cs="Times New Roman"/>
                <w:szCs w:val="22"/>
              </w:rPr>
              <w:t>(34,921)</w:t>
            </w:r>
          </w:p>
        </w:tc>
      </w:tr>
      <w:tr w:rsidR="00CF29FE" w:rsidRPr="000B3158" w:rsidTr="000D5380">
        <w:trPr>
          <w:cantSplit/>
        </w:trPr>
        <w:tc>
          <w:tcPr>
            <w:tcW w:w="4759" w:type="dxa"/>
            <w:shd w:val="clear" w:color="auto" w:fill="auto"/>
            <w:vAlign w:val="bottom"/>
          </w:tcPr>
          <w:p w:rsidR="00CF29FE" w:rsidRPr="000B3158" w:rsidRDefault="00CF29FE" w:rsidP="004866C5">
            <w:pPr>
              <w:spacing w:line="240" w:lineRule="atLeast"/>
              <w:ind w:left="90"/>
              <w:rPr>
                <w:rFonts w:cs="Times New Roman"/>
                <w:szCs w:val="22"/>
              </w:rPr>
            </w:pPr>
            <w:r w:rsidRPr="000B3158">
              <w:rPr>
                <w:rFonts w:cs="Times New Roman"/>
                <w:szCs w:val="22"/>
              </w:rPr>
              <w:t>Other</w:t>
            </w:r>
            <w:r w:rsidR="0007451D">
              <w:rPr>
                <w:rFonts w:cs="Times New Roman"/>
                <w:szCs w:val="22"/>
              </w:rPr>
              <w:t>s</w:t>
            </w:r>
          </w:p>
        </w:tc>
        <w:tc>
          <w:tcPr>
            <w:tcW w:w="810" w:type="dxa"/>
            <w:tcBorders>
              <w:bottom w:val="single" w:sz="4" w:space="0" w:color="auto"/>
            </w:tcBorders>
            <w:shd w:val="clear" w:color="auto" w:fill="auto"/>
            <w:vAlign w:val="bottom"/>
          </w:tcPr>
          <w:p w:rsidR="00CF29FE" w:rsidRPr="000B3158" w:rsidRDefault="00CF29FE" w:rsidP="00060B3A">
            <w:pPr>
              <w:pStyle w:val="acctfourfigures"/>
              <w:tabs>
                <w:tab w:val="clear" w:pos="765"/>
                <w:tab w:val="decimal" w:pos="281"/>
              </w:tabs>
              <w:spacing w:line="240" w:lineRule="atLeast"/>
              <w:ind w:left="-254" w:right="-108"/>
              <w:rPr>
                <w:rFonts w:cs="Times New Roman"/>
                <w:szCs w:val="22"/>
              </w:rPr>
            </w:pPr>
          </w:p>
        </w:tc>
        <w:tc>
          <w:tcPr>
            <w:tcW w:w="180" w:type="dxa"/>
            <w:shd w:val="clear" w:color="auto" w:fill="auto"/>
            <w:vAlign w:val="bottom"/>
          </w:tcPr>
          <w:p w:rsidR="00CF29FE" w:rsidRPr="000B3158" w:rsidRDefault="00CF29FE" w:rsidP="00060B3A">
            <w:pPr>
              <w:jc w:val="thaiDistribute"/>
              <w:rPr>
                <w:rFonts w:cs="Times New Roman"/>
                <w:szCs w:val="22"/>
              </w:rPr>
            </w:pPr>
          </w:p>
        </w:tc>
        <w:tc>
          <w:tcPr>
            <w:tcW w:w="1260" w:type="dxa"/>
            <w:tcBorders>
              <w:bottom w:val="single" w:sz="4" w:space="0" w:color="auto"/>
            </w:tcBorders>
            <w:shd w:val="clear" w:color="auto" w:fill="auto"/>
            <w:vAlign w:val="bottom"/>
          </w:tcPr>
          <w:p w:rsidR="00CF29FE" w:rsidRPr="000B3158" w:rsidRDefault="00827DE7" w:rsidP="00060B3A">
            <w:pPr>
              <w:pStyle w:val="acctfourfigures"/>
              <w:tabs>
                <w:tab w:val="clear" w:pos="765"/>
                <w:tab w:val="decimal" w:pos="1001"/>
              </w:tabs>
              <w:spacing w:line="240" w:lineRule="atLeast"/>
              <w:ind w:left="-254" w:right="-108"/>
              <w:rPr>
                <w:rFonts w:cs="Times New Roman"/>
                <w:szCs w:val="22"/>
              </w:rPr>
            </w:pPr>
            <w:r w:rsidRPr="000B3158">
              <w:rPr>
                <w:rFonts w:cs="Times New Roman"/>
                <w:szCs w:val="22"/>
              </w:rPr>
              <w:t>3,200</w:t>
            </w:r>
          </w:p>
        </w:tc>
        <w:tc>
          <w:tcPr>
            <w:tcW w:w="180" w:type="dxa"/>
            <w:shd w:val="clear" w:color="auto" w:fill="auto"/>
            <w:vAlign w:val="bottom"/>
          </w:tcPr>
          <w:p w:rsidR="00CF29FE" w:rsidRPr="000B3158" w:rsidRDefault="00CF29FE" w:rsidP="00060B3A">
            <w:pPr>
              <w:spacing w:line="240" w:lineRule="atLeast"/>
              <w:rPr>
                <w:rFonts w:cs="Times New Roman"/>
                <w:szCs w:val="22"/>
              </w:rPr>
            </w:pPr>
          </w:p>
        </w:tc>
        <w:tc>
          <w:tcPr>
            <w:tcW w:w="900" w:type="dxa"/>
            <w:tcBorders>
              <w:bottom w:val="single" w:sz="4" w:space="0" w:color="auto"/>
            </w:tcBorders>
            <w:shd w:val="clear" w:color="auto" w:fill="auto"/>
            <w:vAlign w:val="bottom"/>
          </w:tcPr>
          <w:p w:rsidR="00CF29FE" w:rsidRPr="000B3158" w:rsidRDefault="00CF29FE" w:rsidP="00827D65">
            <w:pPr>
              <w:pStyle w:val="acctfourfigures"/>
              <w:tabs>
                <w:tab w:val="clear" w:pos="765"/>
                <w:tab w:val="decimal" w:pos="382"/>
              </w:tabs>
              <w:spacing w:line="240" w:lineRule="atLeast"/>
              <w:ind w:left="-254" w:right="-108"/>
              <w:rPr>
                <w:rFonts w:cs="Times New Roman"/>
                <w:szCs w:val="22"/>
              </w:rPr>
            </w:pPr>
          </w:p>
        </w:tc>
        <w:tc>
          <w:tcPr>
            <w:tcW w:w="180" w:type="dxa"/>
            <w:shd w:val="clear" w:color="auto" w:fill="auto"/>
            <w:vAlign w:val="bottom"/>
          </w:tcPr>
          <w:p w:rsidR="00CF29FE" w:rsidRPr="000B3158" w:rsidRDefault="00CF29FE" w:rsidP="00060B3A">
            <w:pPr>
              <w:jc w:val="thaiDistribute"/>
              <w:rPr>
                <w:rFonts w:cs="Times New Roman"/>
                <w:szCs w:val="22"/>
              </w:rPr>
            </w:pPr>
          </w:p>
        </w:tc>
        <w:tc>
          <w:tcPr>
            <w:tcW w:w="1260" w:type="dxa"/>
            <w:tcBorders>
              <w:bottom w:val="single" w:sz="4" w:space="0" w:color="auto"/>
            </w:tcBorders>
            <w:shd w:val="clear" w:color="auto" w:fill="auto"/>
            <w:vAlign w:val="bottom"/>
          </w:tcPr>
          <w:p w:rsidR="00CF29FE" w:rsidRPr="000B3158" w:rsidRDefault="00827DE7" w:rsidP="00060B3A">
            <w:pPr>
              <w:pStyle w:val="acctfourfigures"/>
              <w:tabs>
                <w:tab w:val="clear" w:pos="765"/>
                <w:tab w:val="decimal" w:pos="1001"/>
              </w:tabs>
              <w:spacing w:line="240" w:lineRule="atLeast"/>
              <w:ind w:left="-254" w:right="-108"/>
              <w:rPr>
                <w:rFonts w:cs="Times New Roman"/>
                <w:szCs w:val="22"/>
              </w:rPr>
            </w:pPr>
            <w:r w:rsidRPr="000B3158">
              <w:rPr>
                <w:rFonts w:cs="Times New Roman"/>
                <w:szCs w:val="22"/>
              </w:rPr>
              <w:t>3,613</w:t>
            </w:r>
          </w:p>
        </w:tc>
      </w:tr>
      <w:tr w:rsidR="00060B3A" w:rsidRPr="000B3158" w:rsidTr="000D5380">
        <w:trPr>
          <w:cantSplit/>
        </w:trPr>
        <w:tc>
          <w:tcPr>
            <w:tcW w:w="4759" w:type="dxa"/>
            <w:shd w:val="clear" w:color="auto" w:fill="auto"/>
            <w:vAlign w:val="bottom"/>
          </w:tcPr>
          <w:p w:rsidR="00060B3A" w:rsidRPr="000B3158" w:rsidRDefault="00060B3A" w:rsidP="00233EDD">
            <w:pPr>
              <w:spacing w:line="240" w:lineRule="atLeast"/>
              <w:ind w:left="90"/>
              <w:rPr>
                <w:rFonts w:cs="Times New Roman"/>
                <w:b/>
                <w:bCs/>
                <w:szCs w:val="22"/>
              </w:rPr>
            </w:pPr>
            <w:r w:rsidRPr="000B3158">
              <w:rPr>
                <w:rFonts w:cs="Times New Roman"/>
                <w:b/>
                <w:bCs/>
                <w:szCs w:val="22"/>
              </w:rPr>
              <w:t>Total</w:t>
            </w:r>
          </w:p>
        </w:tc>
        <w:tc>
          <w:tcPr>
            <w:tcW w:w="810" w:type="dxa"/>
            <w:tcBorders>
              <w:top w:val="single" w:sz="4" w:space="0" w:color="auto"/>
              <w:bottom w:val="double" w:sz="4" w:space="0" w:color="auto"/>
            </w:tcBorders>
            <w:shd w:val="clear" w:color="auto" w:fill="auto"/>
            <w:vAlign w:val="bottom"/>
          </w:tcPr>
          <w:p w:rsidR="00060B3A" w:rsidRPr="000B3158" w:rsidRDefault="00CF29FE" w:rsidP="00060B3A">
            <w:pPr>
              <w:pStyle w:val="acctfourfigures"/>
              <w:tabs>
                <w:tab w:val="clear" w:pos="765"/>
                <w:tab w:val="decimal" w:pos="281"/>
              </w:tabs>
              <w:spacing w:line="240" w:lineRule="atLeast"/>
              <w:ind w:left="-254" w:right="-108"/>
              <w:rPr>
                <w:rFonts w:cs="Times New Roman"/>
                <w:b/>
                <w:bCs/>
                <w:szCs w:val="22"/>
              </w:rPr>
            </w:pPr>
            <w:r w:rsidRPr="000B3158">
              <w:rPr>
                <w:rFonts w:cs="Times New Roman"/>
                <w:b/>
                <w:bCs/>
                <w:szCs w:val="22"/>
              </w:rPr>
              <w:t>0.03</w:t>
            </w:r>
          </w:p>
        </w:tc>
        <w:tc>
          <w:tcPr>
            <w:tcW w:w="180" w:type="dxa"/>
            <w:shd w:val="clear" w:color="auto" w:fill="auto"/>
            <w:vAlign w:val="bottom"/>
          </w:tcPr>
          <w:p w:rsidR="00060B3A" w:rsidRPr="000B3158" w:rsidRDefault="00060B3A" w:rsidP="00060B3A">
            <w:pPr>
              <w:jc w:val="thaiDistribute"/>
              <w:rPr>
                <w:rFonts w:cs="Times New Roman"/>
                <w:b/>
                <w:bCs/>
                <w:szCs w:val="22"/>
              </w:rPr>
            </w:pPr>
          </w:p>
        </w:tc>
        <w:tc>
          <w:tcPr>
            <w:tcW w:w="1260" w:type="dxa"/>
            <w:tcBorders>
              <w:top w:val="single" w:sz="4" w:space="0" w:color="auto"/>
              <w:bottom w:val="double" w:sz="4" w:space="0" w:color="auto"/>
            </w:tcBorders>
            <w:shd w:val="clear" w:color="auto" w:fill="auto"/>
            <w:vAlign w:val="bottom"/>
          </w:tcPr>
          <w:p w:rsidR="00060B3A" w:rsidRPr="000B3158" w:rsidRDefault="00827DE7" w:rsidP="00060B3A">
            <w:pPr>
              <w:pStyle w:val="acctfourfigures"/>
              <w:tabs>
                <w:tab w:val="clear" w:pos="765"/>
                <w:tab w:val="decimal" w:pos="1001"/>
              </w:tabs>
              <w:spacing w:line="240" w:lineRule="atLeast"/>
              <w:ind w:left="-254" w:right="-108"/>
              <w:rPr>
                <w:rFonts w:cs="Times New Roman"/>
                <w:b/>
                <w:bCs/>
                <w:szCs w:val="22"/>
              </w:rPr>
            </w:pPr>
            <w:r w:rsidRPr="000B3158">
              <w:rPr>
                <w:rFonts w:cs="Times New Roman"/>
                <w:b/>
                <w:bCs/>
                <w:szCs w:val="22"/>
              </w:rPr>
              <w:t>1,120</w:t>
            </w:r>
          </w:p>
        </w:tc>
        <w:tc>
          <w:tcPr>
            <w:tcW w:w="180" w:type="dxa"/>
            <w:shd w:val="clear" w:color="auto" w:fill="auto"/>
            <w:vAlign w:val="bottom"/>
          </w:tcPr>
          <w:p w:rsidR="00060B3A" w:rsidRPr="000B3158" w:rsidRDefault="00060B3A" w:rsidP="00060B3A">
            <w:pPr>
              <w:spacing w:line="240" w:lineRule="atLeast"/>
              <w:rPr>
                <w:rFonts w:cs="Times New Roman"/>
                <w:b/>
                <w:bCs/>
                <w:szCs w:val="22"/>
              </w:rPr>
            </w:pPr>
          </w:p>
        </w:tc>
        <w:tc>
          <w:tcPr>
            <w:tcW w:w="900" w:type="dxa"/>
            <w:tcBorders>
              <w:top w:val="single" w:sz="4" w:space="0" w:color="auto"/>
              <w:bottom w:val="double" w:sz="4" w:space="0" w:color="auto"/>
            </w:tcBorders>
            <w:shd w:val="clear" w:color="auto" w:fill="auto"/>
            <w:vAlign w:val="bottom"/>
          </w:tcPr>
          <w:p w:rsidR="00060B3A" w:rsidRPr="000B3158" w:rsidRDefault="00060B3A" w:rsidP="00827D65">
            <w:pPr>
              <w:pStyle w:val="acctfourfigures"/>
              <w:tabs>
                <w:tab w:val="clear" w:pos="765"/>
                <w:tab w:val="decimal" w:pos="382"/>
              </w:tabs>
              <w:spacing w:line="240" w:lineRule="atLeast"/>
              <w:ind w:left="-254" w:right="-108"/>
              <w:rPr>
                <w:rFonts w:cs="Times New Roman"/>
                <w:b/>
                <w:bCs/>
                <w:szCs w:val="22"/>
              </w:rPr>
            </w:pPr>
            <w:r w:rsidRPr="000B3158">
              <w:rPr>
                <w:rFonts w:cs="Times New Roman"/>
                <w:b/>
                <w:bCs/>
                <w:szCs w:val="22"/>
              </w:rPr>
              <w:t>-</w:t>
            </w:r>
          </w:p>
        </w:tc>
        <w:tc>
          <w:tcPr>
            <w:tcW w:w="180" w:type="dxa"/>
            <w:shd w:val="clear" w:color="auto" w:fill="auto"/>
            <w:vAlign w:val="bottom"/>
          </w:tcPr>
          <w:p w:rsidR="00060B3A" w:rsidRPr="000B3158" w:rsidRDefault="00060B3A" w:rsidP="00060B3A">
            <w:pPr>
              <w:jc w:val="thaiDistribute"/>
              <w:rPr>
                <w:rFonts w:cs="Times New Roman"/>
                <w:b/>
                <w:bCs/>
                <w:szCs w:val="22"/>
              </w:rPr>
            </w:pPr>
          </w:p>
        </w:tc>
        <w:tc>
          <w:tcPr>
            <w:tcW w:w="1260" w:type="dxa"/>
            <w:tcBorders>
              <w:top w:val="single" w:sz="4" w:space="0" w:color="auto"/>
              <w:bottom w:val="double" w:sz="4" w:space="0" w:color="auto"/>
            </w:tcBorders>
            <w:shd w:val="clear" w:color="auto" w:fill="auto"/>
            <w:vAlign w:val="bottom"/>
          </w:tcPr>
          <w:p w:rsidR="00060B3A" w:rsidRPr="000B3158" w:rsidRDefault="00060B3A" w:rsidP="00060B3A">
            <w:pPr>
              <w:pStyle w:val="acctfourfigures"/>
              <w:tabs>
                <w:tab w:val="clear" w:pos="765"/>
                <w:tab w:val="decimal" w:pos="1001"/>
              </w:tabs>
              <w:spacing w:line="240" w:lineRule="atLeast"/>
              <w:ind w:left="-254" w:right="-108"/>
              <w:rPr>
                <w:rFonts w:cs="Times New Roman"/>
                <w:b/>
                <w:bCs/>
                <w:szCs w:val="22"/>
              </w:rPr>
            </w:pPr>
            <w:r w:rsidRPr="000B3158">
              <w:rPr>
                <w:rFonts w:cs="Times New Roman"/>
                <w:b/>
                <w:bCs/>
                <w:szCs w:val="22"/>
              </w:rPr>
              <w:t>(37,189)</w:t>
            </w:r>
          </w:p>
        </w:tc>
      </w:tr>
    </w:tbl>
    <w:p w:rsidR="00860ADC" w:rsidRPr="0066178D" w:rsidRDefault="00860ADC" w:rsidP="003E413E">
      <w:pPr>
        <w:spacing w:line="240" w:lineRule="auto"/>
        <w:rPr>
          <w:rFonts w:cs="Times New Roman"/>
          <w:sz w:val="2"/>
          <w:szCs w:val="2"/>
        </w:rPr>
      </w:pPr>
    </w:p>
    <w:p w:rsidR="003E413E" w:rsidRPr="0066178D" w:rsidRDefault="003E413E" w:rsidP="00276480">
      <w:pPr>
        <w:autoSpaceDE w:val="0"/>
        <w:autoSpaceDN w:val="0"/>
        <w:adjustRightInd w:val="0"/>
        <w:ind w:left="540"/>
        <w:jc w:val="both"/>
        <w:rPr>
          <w:rFonts w:cs="Times New Roman"/>
          <w:szCs w:val="22"/>
        </w:rPr>
      </w:pPr>
    </w:p>
    <w:p w:rsidR="0007061B" w:rsidRPr="0066178D" w:rsidRDefault="0007061B" w:rsidP="0007061B">
      <w:pPr>
        <w:ind w:left="1170" w:hanging="630"/>
        <w:jc w:val="both"/>
        <w:rPr>
          <w:rFonts w:cs="Times New Roman"/>
          <w:i/>
          <w:iCs/>
        </w:rPr>
      </w:pPr>
      <w:r w:rsidRPr="0066178D">
        <w:rPr>
          <w:rFonts w:cs="Times New Roman"/>
          <w:i/>
          <w:iCs/>
        </w:rPr>
        <w:t>Income tax reduction</w:t>
      </w:r>
    </w:p>
    <w:p w:rsidR="0007061B" w:rsidRPr="00276480" w:rsidRDefault="0007061B" w:rsidP="00276480">
      <w:pPr>
        <w:autoSpaceDE w:val="0"/>
        <w:autoSpaceDN w:val="0"/>
        <w:adjustRightInd w:val="0"/>
        <w:ind w:left="540"/>
        <w:jc w:val="both"/>
        <w:rPr>
          <w:rFonts w:cs="Times New Roman"/>
          <w:szCs w:val="22"/>
        </w:rPr>
      </w:pPr>
    </w:p>
    <w:p w:rsidR="00D4345B" w:rsidRPr="0066178D" w:rsidRDefault="00D4345B" w:rsidP="00D4345B">
      <w:pPr>
        <w:ind w:left="540"/>
        <w:jc w:val="thaiDistribute"/>
        <w:rPr>
          <w:rFonts w:cs="Times New Roman"/>
          <w:iCs/>
          <w:szCs w:val="32"/>
          <w:lang w:bidi="th-TH"/>
        </w:rPr>
      </w:pPr>
      <w:r w:rsidRPr="0066178D">
        <w:rPr>
          <w:rFonts w:cs="Times New Roman"/>
        </w:rPr>
        <w:t>Revenue Code Amendment Act No. 42 B.E. 2559 dated 3 March 2016 grants a reduction of the corporate income tax rate to 20% of net taxable profit for accounting periods which begin on or after 1 January 2016.</w:t>
      </w:r>
    </w:p>
    <w:p w:rsidR="00322A7A" w:rsidRPr="0066178D" w:rsidRDefault="00322A7A" w:rsidP="00322A7A">
      <w:pPr>
        <w:autoSpaceDE w:val="0"/>
        <w:autoSpaceDN w:val="0"/>
        <w:adjustRightInd w:val="0"/>
        <w:ind w:left="540"/>
        <w:jc w:val="both"/>
        <w:rPr>
          <w:rFonts w:cs="Times New Roman"/>
          <w:szCs w:val="22"/>
        </w:rPr>
      </w:pPr>
    </w:p>
    <w:p w:rsidR="005673CF" w:rsidRPr="0066178D" w:rsidRDefault="005673CF" w:rsidP="005673CF">
      <w:pPr>
        <w:pStyle w:val="Heading1"/>
        <w:tabs>
          <w:tab w:val="num" w:pos="540"/>
        </w:tabs>
        <w:spacing w:before="0" w:after="0" w:line="240" w:lineRule="atLeast"/>
        <w:ind w:right="-27" w:hanging="5994"/>
        <w:rPr>
          <w:rFonts w:cs="Times New Roman"/>
          <w:szCs w:val="24"/>
        </w:rPr>
      </w:pPr>
      <w:r w:rsidRPr="0066178D">
        <w:rPr>
          <w:rFonts w:cs="Times New Roman"/>
          <w:szCs w:val="24"/>
        </w:rPr>
        <w:t>Basic earnings per share</w:t>
      </w:r>
    </w:p>
    <w:p w:rsidR="003E413E" w:rsidRPr="00276480" w:rsidRDefault="003E413E" w:rsidP="00233EDD">
      <w:pPr>
        <w:spacing w:line="240" w:lineRule="atLeast"/>
        <w:ind w:left="540" w:right="-27"/>
        <w:jc w:val="both"/>
        <w:rPr>
          <w:rFonts w:cs="Times New Roman"/>
          <w:szCs w:val="22"/>
          <w:shd w:val="clear" w:color="auto" w:fill="CCCCCC"/>
        </w:rPr>
      </w:pPr>
    </w:p>
    <w:p w:rsidR="003E413E" w:rsidRDefault="00D4345B" w:rsidP="003E413E">
      <w:pPr>
        <w:spacing w:line="240" w:lineRule="atLeast"/>
        <w:ind w:left="540"/>
        <w:jc w:val="both"/>
        <w:rPr>
          <w:rFonts w:cs="Times New Roman"/>
          <w:szCs w:val="22"/>
          <w:shd w:val="clear" w:color="auto" w:fill="FFFFFF"/>
        </w:rPr>
      </w:pPr>
      <w:r w:rsidRPr="0066178D">
        <w:rPr>
          <w:rFonts w:cs="Times New Roman"/>
          <w:szCs w:val="22"/>
          <w:shd w:val="clear" w:color="auto" w:fill="FFFFFF"/>
        </w:rPr>
        <w:t>The calculations of basic earnings per share for the years ended 31 December 2017 and 2016 were based on the profit for the years attributable to ordinary shareholders of the Company and the number of ordinary shares outstanding during the years as follows</w:t>
      </w:r>
      <w:r w:rsidR="00233EDD" w:rsidRPr="0066178D">
        <w:rPr>
          <w:rFonts w:cs="Times New Roman"/>
          <w:szCs w:val="22"/>
          <w:shd w:val="clear" w:color="auto" w:fill="FFFFFF"/>
        </w:rPr>
        <w:t>:</w:t>
      </w:r>
    </w:p>
    <w:p w:rsidR="007B6C7C" w:rsidRPr="0066178D" w:rsidRDefault="007B6C7C" w:rsidP="003E413E">
      <w:pPr>
        <w:spacing w:line="240" w:lineRule="atLeast"/>
        <w:ind w:left="540"/>
        <w:jc w:val="both"/>
        <w:rPr>
          <w:rFonts w:cs="Times New Roman"/>
          <w:szCs w:val="22"/>
          <w:shd w:val="clear" w:color="auto" w:fill="FFFFFF"/>
        </w:rPr>
      </w:pPr>
    </w:p>
    <w:p w:rsidR="00D4345B" w:rsidRPr="0066178D" w:rsidRDefault="00D4345B" w:rsidP="003E413E">
      <w:pPr>
        <w:spacing w:line="240" w:lineRule="atLeast"/>
        <w:ind w:left="540"/>
        <w:jc w:val="both"/>
        <w:rPr>
          <w:rFonts w:cs="Times New Roman"/>
          <w:szCs w:val="22"/>
          <w:shd w:val="clear" w:color="auto" w:fill="FFFFFF"/>
        </w:rPr>
      </w:pPr>
    </w:p>
    <w:p w:rsidR="000D5380" w:rsidRPr="0066178D" w:rsidRDefault="000D5380" w:rsidP="003E413E">
      <w:pPr>
        <w:spacing w:line="240" w:lineRule="atLeast"/>
        <w:ind w:left="540"/>
        <w:jc w:val="both"/>
        <w:rPr>
          <w:rFonts w:cs="Times New Roman"/>
          <w:szCs w:val="22"/>
          <w:shd w:val="clear" w:color="auto" w:fill="FFFFFF"/>
        </w:rPr>
      </w:pPr>
    </w:p>
    <w:tbl>
      <w:tblPr>
        <w:tblW w:w="9349" w:type="dxa"/>
        <w:tblInd w:w="450" w:type="dxa"/>
        <w:tblLayout w:type="fixed"/>
        <w:tblCellMar>
          <w:left w:w="79" w:type="dxa"/>
          <w:right w:w="79" w:type="dxa"/>
        </w:tblCellMar>
        <w:tblLook w:val="0000"/>
      </w:tblPr>
      <w:tblGrid>
        <w:gridCol w:w="4219"/>
        <w:gridCol w:w="1170"/>
        <w:gridCol w:w="180"/>
        <w:gridCol w:w="1080"/>
        <w:gridCol w:w="180"/>
        <w:gridCol w:w="1170"/>
        <w:gridCol w:w="180"/>
        <w:gridCol w:w="1170"/>
      </w:tblGrid>
      <w:tr w:rsidR="0066178D" w:rsidRPr="0066178D" w:rsidTr="00B461C5">
        <w:trPr>
          <w:cantSplit/>
          <w:tblHeader/>
        </w:trPr>
        <w:tc>
          <w:tcPr>
            <w:tcW w:w="4219" w:type="dxa"/>
            <w:shd w:val="clear" w:color="auto" w:fill="auto"/>
          </w:tcPr>
          <w:p w:rsidR="003E413E" w:rsidRPr="0066178D" w:rsidRDefault="003E413E" w:rsidP="00654EF8">
            <w:pPr>
              <w:spacing w:line="240" w:lineRule="atLeast"/>
              <w:ind w:left="180" w:hanging="180"/>
              <w:outlineLvl w:val="0"/>
              <w:rPr>
                <w:rFonts w:cs="Times New Roman"/>
                <w:i/>
                <w:iCs/>
                <w:szCs w:val="22"/>
              </w:rPr>
            </w:pPr>
          </w:p>
        </w:tc>
        <w:tc>
          <w:tcPr>
            <w:tcW w:w="2430" w:type="dxa"/>
            <w:gridSpan w:val="3"/>
            <w:shd w:val="clear" w:color="auto" w:fill="auto"/>
          </w:tcPr>
          <w:p w:rsidR="003E413E" w:rsidRPr="0066178D" w:rsidRDefault="003E413E" w:rsidP="00D4345B">
            <w:pPr>
              <w:pStyle w:val="acctmergecolhdg"/>
              <w:spacing w:line="240" w:lineRule="atLeast"/>
              <w:ind w:left="-68" w:right="-90"/>
              <w:rPr>
                <w:rFonts w:cs="Times New Roman"/>
                <w:szCs w:val="22"/>
              </w:rPr>
            </w:pPr>
            <w:r w:rsidRPr="0066178D">
              <w:rPr>
                <w:rFonts w:cs="Times New Roman"/>
                <w:szCs w:val="22"/>
              </w:rPr>
              <w:t xml:space="preserve">Consolidated </w:t>
            </w:r>
          </w:p>
          <w:p w:rsidR="003E413E" w:rsidRPr="0066178D" w:rsidRDefault="003E413E" w:rsidP="00D4345B">
            <w:pPr>
              <w:pStyle w:val="acctmergecolhdg"/>
              <w:spacing w:line="240" w:lineRule="atLeast"/>
              <w:ind w:left="-68" w:right="-90"/>
              <w:rPr>
                <w:rFonts w:cs="Times New Roman"/>
                <w:szCs w:val="22"/>
              </w:rPr>
            </w:pPr>
            <w:r w:rsidRPr="0066178D">
              <w:rPr>
                <w:rFonts w:cs="Times New Roman"/>
                <w:szCs w:val="22"/>
              </w:rPr>
              <w:t xml:space="preserve">financial statements </w:t>
            </w:r>
          </w:p>
        </w:tc>
        <w:tc>
          <w:tcPr>
            <w:tcW w:w="180" w:type="dxa"/>
            <w:shd w:val="clear" w:color="auto" w:fill="auto"/>
          </w:tcPr>
          <w:p w:rsidR="003E413E" w:rsidRPr="0066178D" w:rsidRDefault="003E413E" w:rsidP="00654EF8">
            <w:pPr>
              <w:pStyle w:val="acctmergecolhdg"/>
              <w:spacing w:line="240" w:lineRule="atLeast"/>
              <w:rPr>
                <w:rFonts w:cs="Times New Roman"/>
                <w:szCs w:val="22"/>
              </w:rPr>
            </w:pPr>
          </w:p>
        </w:tc>
        <w:tc>
          <w:tcPr>
            <w:tcW w:w="2520" w:type="dxa"/>
            <w:gridSpan w:val="3"/>
            <w:shd w:val="clear" w:color="auto" w:fill="auto"/>
          </w:tcPr>
          <w:p w:rsidR="003E413E" w:rsidRPr="0066178D" w:rsidRDefault="003E413E" w:rsidP="00D4345B">
            <w:pPr>
              <w:pStyle w:val="acctmergecolhdg"/>
              <w:spacing w:line="240" w:lineRule="atLeast"/>
              <w:ind w:left="-68" w:right="-90"/>
              <w:rPr>
                <w:rFonts w:cs="Times New Roman"/>
                <w:szCs w:val="22"/>
              </w:rPr>
            </w:pPr>
            <w:r w:rsidRPr="0066178D">
              <w:rPr>
                <w:rFonts w:cs="Times New Roman"/>
                <w:szCs w:val="22"/>
              </w:rPr>
              <w:t xml:space="preserve">Separate </w:t>
            </w:r>
          </w:p>
          <w:p w:rsidR="003E413E" w:rsidRPr="0066178D" w:rsidRDefault="003E413E" w:rsidP="00D4345B">
            <w:pPr>
              <w:pStyle w:val="acctmergecolhdg"/>
              <w:spacing w:line="240" w:lineRule="atLeast"/>
              <w:ind w:left="-68" w:right="-90"/>
              <w:rPr>
                <w:rFonts w:cs="Times New Roman"/>
                <w:szCs w:val="22"/>
              </w:rPr>
            </w:pPr>
            <w:r w:rsidRPr="0066178D">
              <w:rPr>
                <w:rFonts w:cs="Times New Roman"/>
                <w:szCs w:val="22"/>
              </w:rPr>
              <w:t>financial statements</w:t>
            </w:r>
          </w:p>
        </w:tc>
      </w:tr>
      <w:tr w:rsidR="00786851" w:rsidRPr="0066178D" w:rsidTr="00B461C5">
        <w:trPr>
          <w:cantSplit/>
          <w:tblHeader/>
        </w:trPr>
        <w:tc>
          <w:tcPr>
            <w:tcW w:w="4219" w:type="dxa"/>
            <w:shd w:val="clear" w:color="auto" w:fill="auto"/>
          </w:tcPr>
          <w:p w:rsidR="00786851" w:rsidRPr="0066178D" w:rsidRDefault="00786851" w:rsidP="00786851">
            <w:pPr>
              <w:pStyle w:val="acctfourfigures"/>
              <w:spacing w:line="240" w:lineRule="atLeast"/>
              <w:rPr>
                <w:rFonts w:cs="Times New Roman"/>
                <w:szCs w:val="22"/>
              </w:rPr>
            </w:pPr>
          </w:p>
        </w:tc>
        <w:tc>
          <w:tcPr>
            <w:tcW w:w="1170" w:type="dxa"/>
            <w:shd w:val="clear" w:color="auto" w:fill="auto"/>
          </w:tcPr>
          <w:p w:rsidR="00786851" w:rsidRPr="0066178D" w:rsidRDefault="00060B3A" w:rsidP="00D4345B">
            <w:pPr>
              <w:pStyle w:val="acctfourfigures"/>
              <w:tabs>
                <w:tab w:val="clear" w:pos="765"/>
              </w:tabs>
              <w:spacing w:line="240" w:lineRule="atLeast"/>
              <w:ind w:left="-68" w:right="-90"/>
              <w:jc w:val="center"/>
              <w:rPr>
                <w:rFonts w:cs="Times New Roman"/>
                <w:szCs w:val="22"/>
                <w:cs/>
                <w:lang w:bidi="th-TH"/>
              </w:rPr>
            </w:pPr>
            <w:r w:rsidRPr="0066178D">
              <w:rPr>
                <w:rFonts w:cs="Times New Roman"/>
                <w:szCs w:val="22"/>
                <w:lang w:bidi="th-TH"/>
              </w:rPr>
              <w:t>2017</w:t>
            </w:r>
          </w:p>
        </w:tc>
        <w:tc>
          <w:tcPr>
            <w:tcW w:w="180" w:type="dxa"/>
            <w:shd w:val="clear" w:color="auto" w:fill="auto"/>
          </w:tcPr>
          <w:p w:rsidR="00786851" w:rsidRPr="0066178D" w:rsidRDefault="00786851" w:rsidP="00786851">
            <w:pPr>
              <w:pStyle w:val="acctfourfigures"/>
              <w:spacing w:line="240" w:lineRule="atLeast"/>
              <w:rPr>
                <w:rFonts w:cs="Times New Roman"/>
                <w:szCs w:val="22"/>
              </w:rPr>
            </w:pPr>
          </w:p>
        </w:tc>
        <w:tc>
          <w:tcPr>
            <w:tcW w:w="1080" w:type="dxa"/>
            <w:shd w:val="clear" w:color="auto" w:fill="auto"/>
          </w:tcPr>
          <w:p w:rsidR="00786851" w:rsidRPr="0066178D" w:rsidRDefault="00060B3A" w:rsidP="00D4345B">
            <w:pPr>
              <w:pStyle w:val="acctfourfigures"/>
              <w:tabs>
                <w:tab w:val="clear" w:pos="765"/>
              </w:tabs>
              <w:spacing w:line="240" w:lineRule="atLeast"/>
              <w:ind w:left="-68" w:right="-90"/>
              <w:jc w:val="center"/>
              <w:rPr>
                <w:rFonts w:cs="Times New Roman"/>
                <w:szCs w:val="22"/>
              </w:rPr>
            </w:pPr>
            <w:r w:rsidRPr="0066178D">
              <w:rPr>
                <w:rFonts w:cs="Times New Roman"/>
                <w:szCs w:val="22"/>
              </w:rPr>
              <w:t>2016</w:t>
            </w:r>
          </w:p>
        </w:tc>
        <w:tc>
          <w:tcPr>
            <w:tcW w:w="180" w:type="dxa"/>
            <w:shd w:val="clear" w:color="auto" w:fill="auto"/>
          </w:tcPr>
          <w:p w:rsidR="00786851" w:rsidRPr="0066178D" w:rsidRDefault="00786851" w:rsidP="00786851">
            <w:pPr>
              <w:pStyle w:val="acctfourfigures"/>
              <w:spacing w:line="240" w:lineRule="atLeast"/>
              <w:rPr>
                <w:rFonts w:cs="Times New Roman"/>
                <w:szCs w:val="22"/>
              </w:rPr>
            </w:pPr>
          </w:p>
        </w:tc>
        <w:tc>
          <w:tcPr>
            <w:tcW w:w="1170" w:type="dxa"/>
            <w:shd w:val="clear" w:color="auto" w:fill="auto"/>
          </w:tcPr>
          <w:p w:rsidR="00786851" w:rsidRPr="0066178D" w:rsidRDefault="00060B3A" w:rsidP="00D4345B">
            <w:pPr>
              <w:pStyle w:val="acctfourfigures"/>
              <w:tabs>
                <w:tab w:val="clear" w:pos="765"/>
              </w:tabs>
              <w:spacing w:line="240" w:lineRule="atLeast"/>
              <w:ind w:left="-68" w:right="-90"/>
              <w:jc w:val="center"/>
              <w:rPr>
                <w:rFonts w:cs="Times New Roman"/>
                <w:szCs w:val="22"/>
                <w:cs/>
                <w:lang w:bidi="th-TH"/>
              </w:rPr>
            </w:pPr>
            <w:r w:rsidRPr="0066178D">
              <w:rPr>
                <w:rFonts w:cs="Times New Roman"/>
                <w:szCs w:val="22"/>
                <w:lang w:bidi="th-TH"/>
              </w:rPr>
              <w:t>2017</w:t>
            </w:r>
          </w:p>
        </w:tc>
        <w:tc>
          <w:tcPr>
            <w:tcW w:w="180" w:type="dxa"/>
            <w:shd w:val="clear" w:color="auto" w:fill="auto"/>
          </w:tcPr>
          <w:p w:rsidR="00786851" w:rsidRPr="0066178D" w:rsidRDefault="00786851" w:rsidP="00786851">
            <w:pPr>
              <w:pStyle w:val="acctfourfigures"/>
              <w:spacing w:line="240" w:lineRule="atLeast"/>
              <w:rPr>
                <w:rFonts w:cs="Times New Roman"/>
                <w:szCs w:val="22"/>
              </w:rPr>
            </w:pPr>
          </w:p>
        </w:tc>
        <w:tc>
          <w:tcPr>
            <w:tcW w:w="1170" w:type="dxa"/>
            <w:shd w:val="clear" w:color="auto" w:fill="auto"/>
          </w:tcPr>
          <w:p w:rsidR="00786851" w:rsidRPr="0066178D" w:rsidRDefault="00060B3A" w:rsidP="00D4345B">
            <w:pPr>
              <w:pStyle w:val="acctfourfigures"/>
              <w:tabs>
                <w:tab w:val="clear" w:pos="765"/>
              </w:tabs>
              <w:spacing w:line="240" w:lineRule="atLeast"/>
              <w:ind w:left="-68"/>
              <w:jc w:val="center"/>
              <w:rPr>
                <w:rFonts w:cs="Times New Roman"/>
                <w:szCs w:val="22"/>
              </w:rPr>
            </w:pPr>
            <w:r w:rsidRPr="0066178D">
              <w:rPr>
                <w:rFonts w:cs="Times New Roman"/>
                <w:szCs w:val="22"/>
              </w:rPr>
              <w:t>2016</w:t>
            </w:r>
          </w:p>
        </w:tc>
      </w:tr>
      <w:tr w:rsidR="003E413E" w:rsidRPr="0066178D" w:rsidTr="00B461C5">
        <w:trPr>
          <w:cantSplit/>
        </w:trPr>
        <w:tc>
          <w:tcPr>
            <w:tcW w:w="4219" w:type="dxa"/>
            <w:shd w:val="clear" w:color="auto" w:fill="auto"/>
          </w:tcPr>
          <w:p w:rsidR="003E413E" w:rsidRPr="0066178D" w:rsidRDefault="003E413E" w:rsidP="00654EF8">
            <w:pPr>
              <w:spacing w:line="240" w:lineRule="atLeast"/>
              <w:rPr>
                <w:rFonts w:cs="Times New Roman"/>
                <w:b/>
                <w:bCs/>
                <w:i/>
                <w:iCs/>
                <w:szCs w:val="22"/>
              </w:rPr>
            </w:pPr>
          </w:p>
        </w:tc>
        <w:tc>
          <w:tcPr>
            <w:tcW w:w="5130" w:type="dxa"/>
            <w:gridSpan w:val="7"/>
            <w:shd w:val="clear" w:color="auto" w:fill="auto"/>
          </w:tcPr>
          <w:p w:rsidR="003E413E" w:rsidRPr="0066178D" w:rsidRDefault="00B461C5" w:rsidP="00654EF8">
            <w:pPr>
              <w:pStyle w:val="acctfourfigures"/>
              <w:spacing w:line="240" w:lineRule="atLeast"/>
              <w:jc w:val="center"/>
              <w:rPr>
                <w:rFonts w:cs="Times New Roman"/>
                <w:i/>
                <w:iCs/>
                <w:szCs w:val="22"/>
              </w:rPr>
            </w:pPr>
            <w:r w:rsidRPr="0066178D">
              <w:rPr>
                <w:rFonts w:cs="Times New Roman"/>
                <w:i/>
                <w:iCs/>
                <w:szCs w:val="22"/>
              </w:rPr>
              <w:t>(in thousand Baht</w:t>
            </w:r>
            <w:r w:rsidR="003E413E" w:rsidRPr="0066178D">
              <w:rPr>
                <w:rFonts w:cs="Times New Roman"/>
                <w:i/>
                <w:iCs/>
                <w:szCs w:val="22"/>
              </w:rPr>
              <w:t>/ thousand shares)</w:t>
            </w:r>
          </w:p>
        </w:tc>
      </w:tr>
      <w:tr w:rsidR="003E413E" w:rsidRPr="0066178D" w:rsidTr="00B461C5">
        <w:trPr>
          <w:cantSplit/>
        </w:trPr>
        <w:tc>
          <w:tcPr>
            <w:tcW w:w="4219" w:type="dxa"/>
            <w:shd w:val="clear" w:color="auto" w:fill="auto"/>
          </w:tcPr>
          <w:p w:rsidR="003E413E" w:rsidRPr="0066178D" w:rsidRDefault="003E413E" w:rsidP="00654EF8">
            <w:pPr>
              <w:spacing w:line="240" w:lineRule="atLeast"/>
              <w:rPr>
                <w:rFonts w:cs="Times New Roman"/>
                <w:szCs w:val="22"/>
              </w:rPr>
            </w:pPr>
          </w:p>
        </w:tc>
        <w:tc>
          <w:tcPr>
            <w:tcW w:w="1170" w:type="dxa"/>
            <w:shd w:val="clear" w:color="auto" w:fill="auto"/>
          </w:tcPr>
          <w:p w:rsidR="003E413E" w:rsidRPr="0066178D" w:rsidRDefault="003E413E" w:rsidP="00654EF8">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3E413E" w:rsidRPr="0066178D" w:rsidRDefault="003E413E" w:rsidP="00654EF8">
            <w:pPr>
              <w:pStyle w:val="acctfourfigures"/>
              <w:spacing w:line="240" w:lineRule="atLeast"/>
              <w:rPr>
                <w:rFonts w:cs="Times New Roman"/>
                <w:szCs w:val="22"/>
              </w:rPr>
            </w:pPr>
          </w:p>
        </w:tc>
        <w:tc>
          <w:tcPr>
            <w:tcW w:w="1080" w:type="dxa"/>
            <w:shd w:val="clear" w:color="auto" w:fill="auto"/>
          </w:tcPr>
          <w:p w:rsidR="003E413E" w:rsidRPr="0066178D" w:rsidRDefault="003E413E" w:rsidP="00654EF8">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3E413E" w:rsidRPr="0066178D" w:rsidRDefault="003E413E" w:rsidP="00654EF8">
            <w:pPr>
              <w:pStyle w:val="acctfourfigures"/>
              <w:spacing w:line="240" w:lineRule="atLeast"/>
              <w:rPr>
                <w:rFonts w:cs="Times New Roman"/>
                <w:szCs w:val="22"/>
              </w:rPr>
            </w:pPr>
          </w:p>
        </w:tc>
        <w:tc>
          <w:tcPr>
            <w:tcW w:w="1170" w:type="dxa"/>
            <w:shd w:val="clear" w:color="auto" w:fill="auto"/>
          </w:tcPr>
          <w:p w:rsidR="003E413E" w:rsidRPr="0066178D" w:rsidRDefault="003E413E" w:rsidP="00654EF8">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3E413E" w:rsidRPr="0066178D" w:rsidRDefault="003E413E" w:rsidP="00654EF8">
            <w:pPr>
              <w:pStyle w:val="acctfourfigures"/>
              <w:spacing w:line="240" w:lineRule="atLeast"/>
              <w:rPr>
                <w:rFonts w:cs="Times New Roman"/>
                <w:szCs w:val="22"/>
              </w:rPr>
            </w:pPr>
          </w:p>
        </w:tc>
        <w:tc>
          <w:tcPr>
            <w:tcW w:w="1170" w:type="dxa"/>
            <w:shd w:val="clear" w:color="auto" w:fill="auto"/>
          </w:tcPr>
          <w:p w:rsidR="003E413E" w:rsidRPr="0066178D" w:rsidRDefault="003E413E" w:rsidP="00654EF8">
            <w:pPr>
              <w:pStyle w:val="acctfourfigures"/>
              <w:tabs>
                <w:tab w:val="clear" w:pos="765"/>
                <w:tab w:val="decimal" w:pos="731"/>
              </w:tabs>
              <w:spacing w:line="240" w:lineRule="atLeast"/>
              <w:ind w:right="11"/>
              <w:rPr>
                <w:rFonts w:cs="Times New Roman"/>
                <w:szCs w:val="22"/>
              </w:rPr>
            </w:pPr>
          </w:p>
        </w:tc>
      </w:tr>
      <w:tr w:rsidR="00786851" w:rsidRPr="0066178D" w:rsidTr="00B461C5">
        <w:trPr>
          <w:cantSplit/>
        </w:trPr>
        <w:tc>
          <w:tcPr>
            <w:tcW w:w="4219" w:type="dxa"/>
            <w:shd w:val="clear" w:color="auto" w:fill="auto"/>
          </w:tcPr>
          <w:p w:rsidR="00233EDD" w:rsidRPr="0066178D" w:rsidRDefault="00786851" w:rsidP="00233EDD">
            <w:pPr>
              <w:spacing w:line="240" w:lineRule="atLeast"/>
              <w:ind w:left="90"/>
              <w:rPr>
                <w:rFonts w:cs="Times New Roman"/>
                <w:b/>
                <w:bCs/>
                <w:szCs w:val="22"/>
                <w:lang w:bidi="th-TH"/>
              </w:rPr>
            </w:pPr>
            <w:r w:rsidRPr="0066178D">
              <w:rPr>
                <w:rFonts w:cs="Times New Roman"/>
                <w:b/>
                <w:bCs/>
                <w:szCs w:val="22"/>
              </w:rPr>
              <w:t>Profit for the year attributable to</w:t>
            </w:r>
          </w:p>
          <w:p w:rsidR="00786851" w:rsidRPr="0066178D" w:rsidRDefault="00233EDD" w:rsidP="00233EDD">
            <w:pPr>
              <w:spacing w:line="240" w:lineRule="atLeast"/>
              <w:ind w:left="90"/>
              <w:rPr>
                <w:rFonts w:cs="Times New Roman"/>
                <w:b/>
                <w:bCs/>
                <w:szCs w:val="22"/>
              </w:rPr>
            </w:pPr>
            <w:r w:rsidRPr="0066178D">
              <w:rPr>
                <w:rFonts w:cs="Times New Roman"/>
                <w:b/>
                <w:bCs/>
                <w:szCs w:val="22"/>
                <w:lang w:bidi="th-TH"/>
              </w:rPr>
              <w:t xml:space="preserve">   </w:t>
            </w:r>
            <w:r w:rsidR="00D4345B" w:rsidRPr="0066178D">
              <w:rPr>
                <w:rFonts w:cs="Times New Roman"/>
                <w:b/>
                <w:bCs/>
                <w:szCs w:val="22"/>
              </w:rPr>
              <w:t>ordinary shareholders</w:t>
            </w:r>
          </w:p>
        </w:tc>
        <w:tc>
          <w:tcPr>
            <w:tcW w:w="1170" w:type="dxa"/>
            <w:shd w:val="clear" w:color="auto" w:fill="auto"/>
          </w:tcPr>
          <w:p w:rsidR="00786851" w:rsidRPr="0066178D" w:rsidRDefault="00786851" w:rsidP="00786851">
            <w:pPr>
              <w:pStyle w:val="BodyText"/>
              <w:tabs>
                <w:tab w:val="decimal" w:pos="911"/>
              </w:tabs>
              <w:spacing w:after="0" w:line="240" w:lineRule="atLeast"/>
              <w:ind w:left="-108" w:right="-79"/>
              <w:jc w:val="both"/>
              <w:rPr>
                <w:rFonts w:cs="Times New Roman"/>
                <w:b/>
                <w:bCs/>
                <w:szCs w:val="22"/>
                <w:lang w:val="en-GB"/>
              </w:rPr>
            </w:pPr>
          </w:p>
        </w:tc>
        <w:tc>
          <w:tcPr>
            <w:tcW w:w="180" w:type="dxa"/>
            <w:shd w:val="clear" w:color="auto" w:fill="auto"/>
          </w:tcPr>
          <w:p w:rsidR="00786851" w:rsidRPr="0066178D" w:rsidRDefault="00786851" w:rsidP="00786851">
            <w:pPr>
              <w:pStyle w:val="BodyText"/>
              <w:tabs>
                <w:tab w:val="decimal" w:pos="821"/>
              </w:tabs>
              <w:spacing w:after="0" w:line="240" w:lineRule="atLeast"/>
              <w:ind w:right="-131"/>
              <w:jc w:val="both"/>
              <w:rPr>
                <w:rFonts w:cs="Times New Roman"/>
                <w:b/>
                <w:bCs/>
                <w:szCs w:val="22"/>
                <w:lang w:val="en-GB"/>
              </w:rPr>
            </w:pPr>
          </w:p>
        </w:tc>
        <w:tc>
          <w:tcPr>
            <w:tcW w:w="1080" w:type="dxa"/>
            <w:shd w:val="clear" w:color="auto" w:fill="auto"/>
          </w:tcPr>
          <w:p w:rsidR="00786851" w:rsidRPr="0066178D" w:rsidRDefault="00786851" w:rsidP="00786851">
            <w:pPr>
              <w:pStyle w:val="BodyText"/>
              <w:tabs>
                <w:tab w:val="decimal" w:pos="821"/>
              </w:tabs>
              <w:spacing w:after="0" w:line="240" w:lineRule="atLeast"/>
              <w:ind w:left="-108"/>
              <w:jc w:val="both"/>
              <w:rPr>
                <w:rFonts w:cs="Times New Roman"/>
                <w:b/>
                <w:bCs/>
                <w:szCs w:val="22"/>
                <w:lang w:val="en-GB"/>
              </w:rPr>
            </w:pPr>
          </w:p>
        </w:tc>
        <w:tc>
          <w:tcPr>
            <w:tcW w:w="180" w:type="dxa"/>
            <w:shd w:val="clear" w:color="auto" w:fill="auto"/>
          </w:tcPr>
          <w:p w:rsidR="00786851" w:rsidRPr="0066178D" w:rsidRDefault="00786851" w:rsidP="00786851">
            <w:pPr>
              <w:pStyle w:val="BodyText"/>
              <w:tabs>
                <w:tab w:val="decimal" w:pos="821"/>
              </w:tabs>
              <w:spacing w:after="0" w:line="240" w:lineRule="atLeast"/>
              <w:ind w:left="-126" w:right="-131"/>
              <w:jc w:val="both"/>
              <w:rPr>
                <w:rFonts w:cs="Times New Roman"/>
                <w:b/>
                <w:bCs/>
                <w:szCs w:val="22"/>
                <w:lang w:val="en-GB"/>
              </w:rPr>
            </w:pPr>
          </w:p>
        </w:tc>
        <w:tc>
          <w:tcPr>
            <w:tcW w:w="1170" w:type="dxa"/>
            <w:shd w:val="clear" w:color="auto" w:fill="auto"/>
          </w:tcPr>
          <w:p w:rsidR="00786851" w:rsidRPr="0066178D" w:rsidRDefault="00786851" w:rsidP="00786851">
            <w:pPr>
              <w:pStyle w:val="BodyText"/>
              <w:tabs>
                <w:tab w:val="decimal" w:pos="1001"/>
              </w:tabs>
              <w:spacing w:after="0" w:line="240" w:lineRule="atLeast"/>
              <w:ind w:left="-108" w:right="-18"/>
              <w:jc w:val="both"/>
              <w:rPr>
                <w:rFonts w:cs="Times New Roman"/>
                <w:b/>
                <w:bCs/>
                <w:szCs w:val="22"/>
                <w:lang w:val="en-GB"/>
              </w:rPr>
            </w:pPr>
          </w:p>
        </w:tc>
        <w:tc>
          <w:tcPr>
            <w:tcW w:w="180" w:type="dxa"/>
            <w:shd w:val="clear" w:color="auto" w:fill="auto"/>
          </w:tcPr>
          <w:p w:rsidR="00786851" w:rsidRPr="0066178D" w:rsidRDefault="00786851" w:rsidP="00786851">
            <w:pPr>
              <w:pStyle w:val="BodyText"/>
              <w:tabs>
                <w:tab w:val="decimal" w:pos="821"/>
              </w:tabs>
              <w:spacing w:after="0" w:line="240" w:lineRule="atLeast"/>
              <w:ind w:right="-131"/>
              <w:jc w:val="both"/>
              <w:rPr>
                <w:rFonts w:cs="Times New Roman"/>
                <w:b/>
                <w:bCs/>
                <w:szCs w:val="22"/>
                <w:lang w:val="en-GB"/>
              </w:rPr>
            </w:pPr>
          </w:p>
        </w:tc>
        <w:tc>
          <w:tcPr>
            <w:tcW w:w="1170" w:type="dxa"/>
            <w:shd w:val="clear" w:color="auto" w:fill="auto"/>
          </w:tcPr>
          <w:p w:rsidR="00786851" w:rsidRPr="0066178D" w:rsidRDefault="00786851" w:rsidP="00786851">
            <w:pPr>
              <w:pStyle w:val="BodyText"/>
              <w:tabs>
                <w:tab w:val="decimal" w:pos="922"/>
              </w:tabs>
              <w:spacing w:after="0" w:line="240" w:lineRule="atLeast"/>
              <w:ind w:left="-108" w:right="-27"/>
              <w:jc w:val="both"/>
              <w:rPr>
                <w:rFonts w:cs="Times New Roman"/>
                <w:b/>
                <w:bCs/>
                <w:szCs w:val="22"/>
                <w:lang w:val="en-GB"/>
              </w:rPr>
            </w:pPr>
          </w:p>
        </w:tc>
      </w:tr>
      <w:tr w:rsidR="00060B3A" w:rsidRPr="0066178D" w:rsidTr="00B461C5">
        <w:trPr>
          <w:cantSplit/>
        </w:trPr>
        <w:tc>
          <w:tcPr>
            <w:tcW w:w="4219" w:type="dxa"/>
            <w:shd w:val="clear" w:color="auto" w:fill="auto"/>
          </w:tcPr>
          <w:p w:rsidR="00060B3A" w:rsidRPr="0066178D" w:rsidRDefault="00060B3A" w:rsidP="00233EDD">
            <w:pPr>
              <w:spacing w:line="240" w:lineRule="atLeast"/>
              <w:ind w:left="90"/>
              <w:rPr>
                <w:rFonts w:cs="Times New Roman"/>
                <w:b/>
                <w:bCs/>
                <w:szCs w:val="22"/>
              </w:rPr>
            </w:pPr>
            <w:r w:rsidRPr="0066178D">
              <w:rPr>
                <w:rFonts w:cs="Times New Roman"/>
                <w:b/>
                <w:bCs/>
                <w:szCs w:val="22"/>
              </w:rPr>
              <w:t xml:space="preserve">   </w:t>
            </w:r>
            <w:r w:rsidR="00D4345B" w:rsidRPr="0066178D">
              <w:rPr>
                <w:rFonts w:cs="Times New Roman"/>
                <w:b/>
                <w:bCs/>
                <w:szCs w:val="22"/>
              </w:rPr>
              <w:t xml:space="preserve">of </w:t>
            </w:r>
            <w:r w:rsidRPr="0066178D">
              <w:rPr>
                <w:rFonts w:cs="Times New Roman"/>
                <w:b/>
                <w:bCs/>
                <w:szCs w:val="22"/>
              </w:rPr>
              <w:t>the Company (basic)</w:t>
            </w:r>
          </w:p>
        </w:tc>
        <w:tc>
          <w:tcPr>
            <w:tcW w:w="1170" w:type="dxa"/>
            <w:tcBorders>
              <w:bottom w:val="double" w:sz="4" w:space="0" w:color="auto"/>
            </w:tcBorders>
            <w:shd w:val="clear" w:color="auto" w:fill="auto"/>
          </w:tcPr>
          <w:p w:rsidR="00060B3A" w:rsidRPr="0066178D" w:rsidRDefault="000D5380" w:rsidP="00060B3A">
            <w:pPr>
              <w:pStyle w:val="BodyText"/>
              <w:spacing w:after="0" w:line="240" w:lineRule="atLeast"/>
              <w:ind w:left="-108" w:right="-7"/>
              <w:jc w:val="right"/>
              <w:rPr>
                <w:rFonts w:cs="Times New Roman"/>
                <w:b/>
                <w:bCs/>
                <w:szCs w:val="22"/>
                <w:lang w:val="en-GB"/>
              </w:rPr>
            </w:pPr>
            <w:r w:rsidRPr="0066178D">
              <w:rPr>
                <w:rFonts w:cs="Times New Roman"/>
                <w:b/>
                <w:bCs/>
                <w:szCs w:val="22"/>
                <w:lang w:val="en-GB"/>
              </w:rPr>
              <w:t>6,106,700</w:t>
            </w:r>
          </w:p>
        </w:tc>
        <w:tc>
          <w:tcPr>
            <w:tcW w:w="180" w:type="dxa"/>
            <w:shd w:val="clear" w:color="auto" w:fill="auto"/>
          </w:tcPr>
          <w:p w:rsidR="00060B3A" w:rsidRPr="0066178D" w:rsidRDefault="00060B3A" w:rsidP="00060B3A">
            <w:pPr>
              <w:pStyle w:val="BodyText"/>
              <w:spacing w:after="0" w:line="240" w:lineRule="atLeast"/>
              <w:ind w:right="-7"/>
              <w:jc w:val="right"/>
              <w:rPr>
                <w:rFonts w:cs="Times New Roman"/>
                <w:b/>
                <w:bCs/>
                <w:szCs w:val="22"/>
                <w:lang w:val="en-GB"/>
              </w:rPr>
            </w:pPr>
          </w:p>
        </w:tc>
        <w:tc>
          <w:tcPr>
            <w:tcW w:w="1080" w:type="dxa"/>
            <w:tcBorders>
              <w:bottom w:val="double" w:sz="4" w:space="0" w:color="auto"/>
            </w:tcBorders>
            <w:shd w:val="clear" w:color="auto" w:fill="auto"/>
          </w:tcPr>
          <w:p w:rsidR="00060B3A" w:rsidRPr="0066178D" w:rsidRDefault="00060B3A" w:rsidP="00060B3A">
            <w:pPr>
              <w:pStyle w:val="BodyText"/>
              <w:spacing w:after="0" w:line="240" w:lineRule="atLeast"/>
              <w:ind w:left="-108" w:right="-7"/>
              <w:jc w:val="right"/>
              <w:rPr>
                <w:rFonts w:cs="Times New Roman"/>
                <w:b/>
                <w:bCs/>
                <w:szCs w:val="22"/>
                <w:lang w:val="en-GB"/>
              </w:rPr>
            </w:pPr>
            <w:r w:rsidRPr="0066178D">
              <w:rPr>
                <w:rFonts w:cs="Times New Roman"/>
                <w:b/>
                <w:bCs/>
                <w:szCs w:val="22"/>
                <w:lang w:val="en-GB"/>
              </w:rPr>
              <w:t>6,165,722</w:t>
            </w:r>
          </w:p>
        </w:tc>
        <w:tc>
          <w:tcPr>
            <w:tcW w:w="180" w:type="dxa"/>
            <w:shd w:val="clear" w:color="auto" w:fill="auto"/>
          </w:tcPr>
          <w:p w:rsidR="00060B3A" w:rsidRPr="0066178D" w:rsidRDefault="00060B3A" w:rsidP="00060B3A">
            <w:pPr>
              <w:pStyle w:val="BodyText"/>
              <w:spacing w:after="0" w:line="240" w:lineRule="atLeast"/>
              <w:ind w:left="-126" w:right="-7"/>
              <w:jc w:val="right"/>
              <w:rPr>
                <w:rFonts w:cs="Times New Roman"/>
                <w:b/>
                <w:bCs/>
                <w:szCs w:val="22"/>
                <w:lang w:val="en-GB"/>
              </w:rPr>
            </w:pPr>
          </w:p>
        </w:tc>
        <w:tc>
          <w:tcPr>
            <w:tcW w:w="1170" w:type="dxa"/>
            <w:tcBorders>
              <w:bottom w:val="double" w:sz="4" w:space="0" w:color="auto"/>
            </w:tcBorders>
            <w:shd w:val="clear" w:color="auto" w:fill="auto"/>
          </w:tcPr>
          <w:p w:rsidR="00060B3A" w:rsidRPr="0066178D" w:rsidRDefault="00C40DCE" w:rsidP="00060B3A">
            <w:pPr>
              <w:pStyle w:val="BodyText"/>
              <w:spacing w:after="0" w:line="240" w:lineRule="atLeast"/>
              <w:ind w:left="-108" w:right="-7"/>
              <w:jc w:val="right"/>
              <w:rPr>
                <w:rFonts w:cs="Times New Roman"/>
                <w:b/>
                <w:bCs/>
                <w:szCs w:val="22"/>
                <w:lang w:val="en-GB"/>
              </w:rPr>
            </w:pPr>
            <w:r w:rsidRPr="0066178D">
              <w:rPr>
                <w:rFonts w:cs="Times New Roman"/>
                <w:b/>
                <w:bCs/>
                <w:szCs w:val="22"/>
                <w:lang w:val="en-GB"/>
              </w:rPr>
              <w:t>4,166,463</w:t>
            </w:r>
          </w:p>
        </w:tc>
        <w:tc>
          <w:tcPr>
            <w:tcW w:w="180" w:type="dxa"/>
            <w:shd w:val="clear" w:color="auto" w:fill="auto"/>
          </w:tcPr>
          <w:p w:rsidR="00060B3A" w:rsidRPr="0066178D" w:rsidRDefault="00060B3A" w:rsidP="00060B3A">
            <w:pPr>
              <w:pStyle w:val="BodyText"/>
              <w:spacing w:after="0" w:line="240" w:lineRule="atLeast"/>
              <w:ind w:right="-7"/>
              <w:jc w:val="right"/>
              <w:rPr>
                <w:rFonts w:cs="Times New Roman"/>
                <w:b/>
                <w:bCs/>
                <w:szCs w:val="22"/>
                <w:lang w:val="en-GB"/>
              </w:rPr>
            </w:pPr>
          </w:p>
        </w:tc>
        <w:tc>
          <w:tcPr>
            <w:tcW w:w="1170" w:type="dxa"/>
            <w:tcBorders>
              <w:bottom w:val="double" w:sz="4" w:space="0" w:color="auto"/>
            </w:tcBorders>
            <w:shd w:val="clear" w:color="auto" w:fill="auto"/>
          </w:tcPr>
          <w:p w:rsidR="00060B3A" w:rsidRPr="0066178D" w:rsidRDefault="00060B3A" w:rsidP="00060B3A">
            <w:pPr>
              <w:pStyle w:val="BodyText"/>
              <w:spacing w:after="0" w:line="240" w:lineRule="atLeast"/>
              <w:ind w:left="-108" w:right="-7"/>
              <w:jc w:val="right"/>
              <w:rPr>
                <w:rFonts w:cs="Times New Roman"/>
                <w:b/>
                <w:bCs/>
                <w:szCs w:val="22"/>
                <w:lang w:val="en-GB"/>
              </w:rPr>
            </w:pPr>
            <w:r w:rsidRPr="0066178D">
              <w:rPr>
                <w:rFonts w:cs="Times New Roman"/>
                <w:b/>
                <w:bCs/>
                <w:szCs w:val="22"/>
                <w:lang w:val="en-GB"/>
              </w:rPr>
              <w:t>5,715,521</w:t>
            </w:r>
          </w:p>
        </w:tc>
      </w:tr>
      <w:tr w:rsidR="00060B3A" w:rsidRPr="0066178D" w:rsidTr="00B461C5">
        <w:trPr>
          <w:cantSplit/>
        </w:trPr>
        <w:tc>
          <w:tcPr>
            <w:tcW w:w="4219" w:type="dxa"/>
            <w:shd w:val="clear" w:color="auto" w:fill="auto"/>
          </w:tcPr>
          <w:p w:rsidR="00060B3A" w:rsidRPr="0066178D" w:rsidRDefault="00060B3A" w:rsidP="00233EDD">
            <w:pPr>
              <w:spacing w:line="240" w:lineRule="atLeast"/>
              <w:ind w:left="90"/>
              <w:rPr>
                <w:rFonts w:cs="Times New Roman"/>
                <w:b/>
                <w:bCs/>
                <w:i/>
                <w:iCs/>
                <w:szCs w:val="22"/>
              </w:rPr>
            </w:pPr>
            <w:r w:rsidRPr="0066178D">
              <w:rPr>
                <w:rFonts w:cs="Times New Roman"/>
                <w:b/>
                <w:bCs/>
                <w:szCs w:val="22"/>
              </w:rPr>
              <w:t>Number of ordinary shares outstanding</w:t>
            </w:r>
          </w:p>
        </w:tc>
        <w:tc>
          <w:tcPr>
            <w:tcW w:w="1170" w:type="dxa"/>
            <w:tcBorders>
              <w:top w:val="double" w:sz="4" w:space="0" w:color="auto"/>
              <w:bottom w:val="double" w:sz="4" w:space="0" w:color="auto"/>
            </w:tcBorders>
            <w:shd w:val="clear" w:color="auto" w:fill="auto"/>
          </w:tcPr>
          <w:p w:rsidR="00060B3A" w:rsidRPr="0066178D" w:rsidRDefault="004325BB" w:rsidP="00060B3A">
            <w:pPr>
              <w:pStyle w:val="BodyText"/>
              <w:spacing w:after="0" w:line="240" w:lineRule="atLeast"/>
              <w:ind w:left="-108" w:right="-7"/>
              <w:jc w:val="right"/>
              <w:rPr>
                <w:rFonts w:cs="Times New Roman"/>
                <w:b/>
                <w:bCs/>
                <w:szCs w:val="22"/>
                <w:lang w:val="en-GB"/>
              </w:rPr>
            </w:pPr>
            <w:r w:rsidRPr="0066178D">
              <w:rPr>
                <w:rFonts w:cs="Times New Roman"/>
                <w:b/>
                <w:bCs/>
                <w:szCs w:val="22"/>
                <w:lang w:val="en-GB"/>
              </w:rPr>
              <w:t>1,450,000</w:t>
            </w:r>
          </w:p>
        </w:tc>
        <w:tc>
          <w:tcPr>
            <w:tcW w:w="180" w:type="dxa"/>
            <w:shd w:val="clear" w:color="auto" w:fill="auto"/>
          </w:tcPr>
          <w:p w:rsidR="00060B3A" w:rsidRPr="0066178D" w:rsidRDefault="00060B3A" w:rsidP="00060B3A">
            <w:pPr>
              <w:pStyle w:val="BodyText"/>
              <w:spacing w:after="0" w:line="240" w:lineRule="atLeast"/>
              <w:ind w:right="-7"/>
              <w:jc w:val="right"/>
              <w:rPr>
                <w:rFonts w:cs="Times New Roman"/>
                <w:b/>
                <w:bCs/>
                <w:szCs w:val="22"/>
                <w:lang w:val="en-GB"/>
              </w:rPr>
            </w:pPr>
          </w:p>
        </w:tc>
        <w:tc>
          <w:tcPr>
            <w:tcW w:w="1080" w:type="dxa"/>
            <w:tcBorders>
              <w:top w:val="double" w:sz="4" w:space="0" w:color="auto"/>
              <w:bottom w:val="double" w:sz="4" w:space="0" w:color="auto"/>
            </w:tcBorders>
            <w:shd w:val="clear" w:color="auto" w:fill="auto"/>
          </w:tcPr>
          <w:p w:rsidR="00060B3A" w:rsidRPr="0066178D" w:rsidRDefault="00060B3A" w:rsidP="00060B3A">
            <w:pPr>
              <w:pStyle w:val="BodyText"/>
              <w:spacing w:after="0" w:line="240" w:lineRule="atLeast"/>
              <w:ind w:left="-108" w:right="-7"/>
              <w:jc w:val="right"/>
              <w:rPr>
                <w:rFonts w:cs="Times New Roman"/>
                <w:b/>
                <w:bCs/>
                <w:szCs w:val="22"/>
                <w:lang w:val="en-GB"/>
              </w:rPr>
            </w:pPr>
            <w:r w:rsidRPr="0066178D">
              <w:rPr>
                <w:rFonts w:cs="Times New Roman"/>
                <w:b/>
                <w:bCs/>
                <w:szCs w:val="22"/>
                <w:lang w:val="en-GB"/>
              </w:rPr>
              <w:t>1,450,000</w:t>
            </w:r>
          </w:p>
        </w:tc>
        <w:tc>
          <w:tcPr>
            <w:tcW w:w="180" w:type="dxa"/>
            <w:shd w:val="clear" w:color="auto" w:fill="auto"/>
          </w:tcPr>
          <w:p w:rsidR="00060B3A" w:rsidRPr="0066178D" w:rsidRDefault="00060B3A" w:rsidP="00060B3A">
            <w:pPr>
              <w:pStyle w:val="BodyText"/>
              <w:spacing w:after="0" w:line="240" w:lineRule="atLeast"/>
              <w:ind w:left="-126" w:right="-7"/>
              <w:jc w:val="right"/>
              <w:rPr>
                <w:rFonts w:cs="Times New Roman"/>
                <w:b/>
                <w:bCs/>
                <w:szCs w:val="22"/>
                <w:lang w:val="en-GB"/>
              </w:rPr>
            </w:pPr>
          </w:p>
        </w:tc>
        <w:tc>
          <w:tcPr>
            <w:tcW w:w="1170" w:type="dxa"/>
            <w:tcBorders>
              <w:top w:val="double" w:sz="4" w:space="0" w:color="auto"/>
              <w:bottom w:val="double" w:sz="4" w:space="0" w:color="auto"/>
            </w:tcBorders>
            <w:shd w:val="clear" w:color="auto" w:fill="auto"/>
          </w:tcPr>
          <w:p w:rsidR="00060B3A" w:rsidRPr="0066178D" w:rsidRDefault="004325BB" w:rsidP="00060B3A">
            <w:pPr>
              <w:pStyle w:val="BodyText"/>
              <w:spacing w:after="0" w:line="240" w:lineRule="atLeast"/>
              <w:ind w:left="-108" w:right="-7"/>
              <w:jc w:val="right"/>
              <w:rPr>
                <w:rFonts w:cs="Times New Roman"/>
                <w:b/>
                <w:bCs/>
                <w:szCs w:val="22"/>
                <w:lang w:val="en-GB"/>
              </w:rPr>
            </w:pPr>
            <w:r w:rsidRPr="0066178D">
              <w:rPr>
                <w:rFonts w:cs="Times New Roman"/>
                <w:b/>
                <w:bCs/>
                <w:szCs w:val="22"/>
                <w:lang w:val="en-GB"/>
              </w:rPr>
              <w:t>1,450,000</w:t>
            </w:r>
          </w:p>
        </w:tc>
        <w:tc>
          <w:tcPr>
            <w:tcW w:w="180" w:type="dxa"/>
            <w:shd w:val="clear" w:color="auto" w:fill="auto"/>
          </w:tcPr>
          <w:p w:rsidR="00060B3A" w:rsidRPr="0066178D" w:rsidRDefault="00060B3A" w:rsidP="00060B3A">
            <w:pPr>
              <w:pStyle w:val="BodyText"/>
              <w:spacing w:after="0" w:line="240" w:lineRule="atLeast"/>
              <w:ind w:right="-7"/>
              <w:jc w:val="right"/>
              <w:rPr>
                <w:rFonts w:cs="Times New Roman"/>
                <w:b/>
                <w:bCs/>
                <w:szCs w:val="22"/>
                <w:lang w:val="en-GB"/>
              </w:rPr>
            </w:pPr>
          </w:p>
        </w:tc>
        <w:tc>
          <w:tcPr>
            <w:tcW w:w="1170" w:type="dxa"/>
            <w:tcBorders>
              <w:top w:val="double" w:sz="4" w:space="0" w:color="auto"/>
              <w:bottom w:val="double" w:sz="4" w:space="0" w:color="auto"/>
            </w:tcBorders>
            <w:shd w:val="clear" w:color="auto" w:fill="auto"/>
          </w:tcPr>
          <w:p w:rsidR="00060B3A" w:rsidRPr="0066178D" w:rsidRDefault="00060B3A" w:rsidP="00060B3A">
            <w:pPr>
              <w:pStyle w:val="BodyText"/>
              <w:spacing w:after="0" w:line="240" w:lineRule="atLeast"/>
              <w:ind w:left="-108" w:right="-7"/>
              <w:jc w:val="right"/>
              <w:rPr>
                <w:rFonts w:cs="Times New Roman"/>
                <w:b/>
                <w:bCs/>
                <w:szCs w:val="22"/>
                <w:lang w:val="en-GB"/>
              </w:rPr>
            </w:pPr>
            <w:r w:rsidRPr="0066178D">
              <w:rPr>
                <w:rFonts w:cs="Times New Roman"/>
                <w:b/>
                <w:bCs/>
                <w:szCs w:val="22"/>
                <w:lang w:val="en-GB"/>
              </w:rPr>
              <w:t>1,450,000</w:t>
            </w:r>
          </w:p>
        </w:tc>
      </w:tr>
      <w:tr w:rsidR="00060B3A" w:rsidRPr="0066178D" w:rsidTr="00B461C5">
        <w:trPr>
          <w:cantSplit/>
        </w:trPr>
        <w:tc>
          <w:tcPr>
            <w:tcW w:w="4219" w:type="dxa"/>
            <w:shd w:val="clear" w:color="auto" w:fill="auto"/>
          </w:tcPr>
          <w:p w:rsidR="00060B3A" w:rsidRPr="0066178D" w:rsidRDefault="00060B3A" w:rsidP="00233EDD">
            <w:pPr>
              <w:spacing w:line="240" w:lineRule="atLeast"/>
              <w:ind w:left="90"/>
              <w:rPr>
                <w:rFonts w:cs="Times New Roman"/>
                <w:b/>
                <w:bCs/>
                <w:szCs w:val="22"/>
              </w:rPr>
            </w:pPr>
            <w:r w:rsidRPr="0066178D">
              <w:rPr>
                <w:rFonts w:cs="Times New Roman"/>
                <w:b/>
                <w:bCs/>
                <w:szCs w:val="22"/>
              </w:rPr>
              <w:t xml:space="preserve">Earnings per share (basic) </w:t>
            </w:r>
            <w:r w:rsidRPr="0066178D">
              <w:rPr>
                <w:rFonts w:cs="Times New Roman"/>
                <w:b/>
                <w:bCs/>
                <w:i/>
                <w:iCs/>
                <w:szCs w:val="22"/>
              </w:rPr>
              <w:t>(in Baht)</w:t>
            </w:r>
          </w:p>
        </w:tc>
        <w:tc>
          <w:tcPr>
            <w:tcW w:w="1170" w:type="dxa"/>
            <w:tcBorders>
              <w:top w:val="double" w:sz="4" w:space="0" w:color="auto"/>
              <w:bottom w:val="double" w:sz="4" w:space="0" w:color="auto"/>
            </w:tcBorders>
            <w:shd w:val="clear" w:color="auto" w:fill="auto"/>
          </w:tcPr>
          <w:p w:rsidR="00060B3A" w:rsidRPr="0066178D" w:rsidRDefault="00C40DCE" w:rsidP="00060B3A">
            <w:pPr>
              <w:pStyle w:val="BodyText"/>
              <w:spacing w:after="0" w:line="240" w:lineRule="atLeast"/>
              <w:ind w:left="-108" w:right="-7"/>
              <w:jc w:val="right"/>
              <w:rPr>
                <w:rFonts w:cs="Times New Roman"/>
                <w:b/>
                <w:bCs/>
                <w:szCs w:val="22"/>
                <w:lang w:val="en-US"/>
              </w:rPr>
            </w:pPr>
            <w:r w:rsidRPr="0066178D">
              <w:rPr>
                <w:rFonts w:cs="Times New Roman"/>
                <w:b/>
                <w:bCs/>
                <w:szCs w:val="22"/>
                <w:lang w:val="en-US"/>
              </w:rPr>
              <w:t>4.2</w:t>
            </w:r>
            <w:r w:rsidR="000D5380" w:rsidRPr="0066178D">
              <w:rPr>
                <w:rFonts w:cs="Times New Roman"/>
                <w:b/>
                <w:bCs/>
                <w:szCs w:val="22"/>
                <w:lang w:val="en-US"/>
              </w:rPr>
              <w:t>1</w:t>
            </w:r>
          </w:p>
        </w:tc>
        <w:tc>
          <w:tcPr>
            <w:tcW w:w="180" w:type="dxa"/>
            <w:shd w:val="clear" w:color="auto" w:fill="auto"/>
          </w:tcPr>
          <w:p w:rsidR="00060B3A" w:rsidRPr="0066178D" w:rsidRDefault="00060B3A" w:rsidP="00060B3A">
            <w:pPr>
              <w:pStyle w:val="BodyText"/>
              <w:spacing w:after="0" w:line="240" w:lineRule="atLeast"/>
              <w:ind w:right="-7"/>
              <w:jc w:val="right"/>
              <w:rPr>
                <w:rFonts w:cs="Times New Roman"/>
                <w:b/>
                <w:bCs/>
                <w:szCs w:val="22"/>
                <w:lang w:val="en-GB"/>
              </w:rPr>
            </w:pPr>
          </w:p>
        </w:tc>
        <w:tc>
          <w:tcPr>
            <w:tcW w:w="1080" w:type="dxa"/>
            <w:tcBorders>
              <w:top w:val="double" w:sz="4" w:space="0" w:color="auto"/>
              <w:bottom w:val="double" w:sz="4" w:space="0" w:color="auto"/>
            </w:tcBorders>
            <w:shd w:val="clear" w:color="auto" w:fill="auto"/>
          </w:tcPr>
          <w:p w:rsidR="00060B3A" w:rsidRPr="0066178D" w:rsidRDefault="00060B3A" w:rsidP="00060B3A">
            <w:pPr>
              <w:pStyle w:val="BodyText"/>
              <w:spacing w:after="0" w:line="240" w:lineRule="atLeast"/>
              <w:ind w:left="-108" w:right="-7"/>
              <w:jc w:val="right"/>
              <w:rPr>
                <w:rFonts w:cs="Times New Roman"/>
                <w:b/>
                <w:bCs/>
                <w:szCs w:val="22"/>
                <w:lang w:val="en-US"/>
              </w:rPr>
            </w:pPr>
            <w:r w:rsidRPr="0066178D">
              <w:rPr>
                <w:rFonts w:cs="Times New Roman"/>
                <w:b/>
                <w:bCs/>
                <w:szCs w:val="22"/>
                <w:lang w:val="en-US"/>
              </w:rPr>
              <w:t>4.25</w:t>
            </w:r>
          </w:p>
        </w:tc>
        <w:tc>
          <w:tcPr>
            <w:tcW w:w="180" w:type="dxa"/>
            <w:shd w:val="clear" w:color="auto" w:fill="auto"/>
          </w:tcPr>
          <w:p w:rsidR="00060B3A" w:rsidRPr="0066178D" w:rsidRDefault="00060B3A" w:rsidP="00060B3A">
            <w:pPr>
              <w:pStyle w:val="BodyText"/>
              <w:spacing w:after="0" w:line="240" w:lineRule="atLeast"/>
              <w:ind w:left="-126" w:right="-7"/>
              <w:jc w:val="right"/>
              <w:rPr>
                <w:rFonts w:cs="Times New Roman"/>
                <w:b/>
                <w:bCs/>
                <w:szCs w:val="22"/>
                <w:lang w:val="en-GB"/>
              </w:rPr>
            </w:pPr>
          </w:p>
        </w:tc>
        <w:tc>
          <w:tcPr>
            <w:tcW w:w="1170" w:type="dxa"/>
            <w:tcBorders>
              <w:top w:val="double" w:sz="4" w:space="0" w:color="auto"/>
              <w:bottom w:val="double" w:sz="4" w:space="0" w:color="auto"/>
            </w:tcBorders>
            <w:shd w:val="clear" w:color="auto" w:fill="auto"/>
          </w:tcPr>
          <w:p w:rsidR="00060B3A" w:rsidRPr="0066178D" w:rsidRDefault="00C40DCE" w:rsidP="00060B3A">
            <w:pPr>
              <w:pStyle w:val="BodyText"/>
              <w:spacing w:after="0" w:line="240" w:lineRule="atLeast"/>
              <w:ind w:left="-108" w:right="-7"/>
              <w:jc w:val="right"/>
              <w:rPr>
                <w:rFonts w:cs="Times New Roman"/>
                <w:b/>
                <w:bCs/>
                <w:szCs w:val="22"/>
                <w:lang w:val="en-GB"/>
              </w:rPr>
            </w:pPr>
            <w:r w:rsidRPr="0066178D">
              <w:rPr>
                <w:rFonts w:cs="Times New Roman"/>
                <w:b/>
                <w:bCs/>
                <w:szCs w:val="22"/>
                <w:lang w:val="en-GB"/>
              </w:rPr>
              <w:t>2.87</w:t>
            </w:r>
          </w:p>
        </w:tc>
        <w:tc>
          <w:tcPr>
            <w:tcW w:w="180" w:type="dxa"/>
            <w:shd w:val="clear" w:color="auto" w:fill="auto"/>
          </w:tcPr>
          <w:p w:rsidR="00060B3A" w:rsidRPr="0066178D" w:rsidRDefault="00060B3A" w:rsidP="00060B3A">
            <w:pPr>
              <w:pStyle w:val="BodyText"/>
              <w:spacing w:after="0" w:line="240" w:lineRule="atLeast"/>
              <w:ind w:right="-7"/>
              <w:jc w:val="right"/>
              <w:rPr>
                <w:rFonts w:cs="Times New Roman"/>
                <w:b/>
                <w:bCs/>
                <w:szCs w:val="22"/>
                <w:lang w:val="en-GB"/>
              </w:rPr>
            </w:pPr>
          </w:p>
        </w:tc>
        <w:tc>
          <w:tcPr>
            <w:tcW w:w="1170" w:type="dxa"/>
            <w:tcBorders>
              <w:top w:val="double" w:sz="4" w:space="0" w:color="auto"/>
              <w:bottom w:val="double" w:sz="4" w:space="0" w:color="auto"/>
            </w:tcBorders>
            <w:shd w:val="clear" w:color="auto" w:fill="auto"/>
          </w:tcPr>
          <w:p w:rsidR="00060B3A" w:rsidRPr="0066178D" w:rsidRDefault="00060B3A" w:rsidP="00060B3A">
            <w:pPr>
              <w:pStyle w:val="BodyText"/>
              <w:spacing w:after="0" w:line="240" w:lineRule="atLeast"/>
              <w:ind w:left="-108" w:right="-7"/>
              <w:jc w:val="right"/>
              <w:rPr>
                <w:rFonts w:cs="Times New Roman"/>
                <w:b/>
                <w:bCs/>
                <w:szCs w:val="22"/>
                <w:lang w:val="en-GB"/>
              </w:rPr>
            </w:pPr>
            <w:r w:rsidRPr="0066178D">
              <w:rPr>
                <w:rFonts w:cs="Times New Roman"/>
                <w:b/>
                <w:bCs/>
                <w:szCs w:val="22"/>
                <w:lang w:val="en-GB"/>
              </w:rPr>
              <w:t>3.94</w:t>
            </w:r>
          </w:p>
        </w:tc>
      </w:tr>
    </w:tbl>
    <w:p w:rsidR="0054168D" w:rsidRPr="0066178D" w:rsidRDefault="0054168D" w:rsidP="00003632">
      <w:pPr>
        <w:pStyle w:val="block"/>
        <w:spacing w:after="0" w:line="240" w:lineRule="atLeast"/>
        <w:ind w:right="-27"/>
        <w:jc w:val="both"/>
        <w:rPr>
          <w:rFonts w:cs="Times New Roman"/>
          <w:szCs w:val="22"/>
        </w:rPr>
      </w:pPr>
    </w:p>
    <w:p w:rsidR="0054168D" w:rsidRPr="0066178D" w:rsidRDefault="003E413E" w:rsidP="004F48D1">
      <w:pPr>
        <w:pStyle w:val="Heading1"/>
        <w:tabs>
          <w:tab w:val="num" w:pos="540"/>
        </w:tabs>
        <w:spacing w:before="0" w:after="0" w:line="240" w:lineRule="atLeast"/>
        <w:ind w:right="-27" w:hanging="5994"/>
        <w:rPr>
          <w:rFonts w:cs="Times New Roman"/>
          <w:szCs w:val="24"/>
        </w:rPr>
      </w:pPr>
      <w:r w:rsidRPr="0066178D">
        <w:rPr>
          <w:rFonts w:cs="Times New Roman"/>
          <w:szCs w:val="24"/>
        </w:rPr>
        <w:t>Dividends</w:t>
      </w:r>
    </w:p>
    <w:p w:rsidR="003E413E" w:rsidRPr="0066178D" w:rsidRDefault="003E413E" w:rsidP="00076174">
      <w:pPr>
        <w:spacing w:line="240" w:lineRule="atLeast"/>
        <w:ind w:left="540" w:right="-27"/>
        <w:jc w:val="both"/>
        <w:rPr>
          <w:rFonts w:cs="Times New Roman"/>
          <w:szCs w:val="22"/>
        </w:rPr>
      </w:pPr>
    </w:p>
    <w:p w:rsidR="00D4345B" w:rsidRPr="0066178D" w:rsidRDefault="00D4345B" w:rsidP="00D4345B">
      <w:pPr>
        <w:spacing w:line="240" w:lineRule="atLeast"/>
        <w:ind w:left="540" w:right="-27"/>
        <w:jc w:val="both"/>
        <w:rPr>
          <w:rFonts w:cs="Times New Roman"/>
          <w:szCs w:val="22"/>
        </w:rPr>
      </w:pPr>
      <w:r w:rsidRPr="0066178D">
        <w:rPr>
          <w:rFonts w:cs="Times New Roman"/>
          <w:szCs w:val="22"/>
        </w:rPr>
        <w:t>At the Board of Directors meeting of the Company held on 21 August 2017, the Board approved the appropriation of interim dividend of Baht 1.15 per share, totalling Baht 1,667 million. The interim dividend was paid to shareholders in September 2017.</w:t>
      </w:r>
    </w:p>
    <w:p w:rsidR="00D4345B" w:rsidRPr="0066178D" w:rsidRDefault="00D4345B" w:rsidP="00D4345B">
      <w:pPr>
        <w:spacing w:line="240" w:lineRule="atLeast"/>
        <w:ind w:left="540" w:right="-27"/>
        <w:jc w:val="both"/>
        <w:rPr>
          <w:rFonts w:cs="Times New Roman"/>
          <w:szCs w:val="22"/>
        </w:rPr>
      </w:pPr>
    </w:p>
    <w:p w:rsidR="00D4345B" w:rsidRPr="0066178D" w:rsidRDefault="00D4345B" w:rsidP="00D4345B">
      <w:pPr>
        <w:spacing w:line="240" w:lineRule="atLeast"/>
        <w:ind w:left="540" w:right="-27"/>
        <w:jc w:val="both"/>
        <w:rPr>
          <w:rFonts w:cs="Times New Roman"/>
          <w:szCs w:val="22"/>
        </w:rPr>
      </w:pPr>
      <w:r w:rsidRPr="0066178D">
        <w:rPr>
          <w:rFonts w:cs="Times New Roman"/>
          <w:szCs w:val="22"/>
        </w:rPr>
        <w:t>At the annual general meeting of the shareholders of the Company held on 5 April 2017, the shareholders approved the appropriation of dividend of Baht 2.35 per share, totalling Baht 3,408 million, from the net profit of 2016 after deducting the interim dividend of Baht 1.10 per share, totalling Baht 1,595 million, paid to shareholders in September 2016 from the net profit for the six-month period ended 30 June 2016. The net of such dividend amounting to Baht 1,813 million was paid to shareholders in April 2017.</w:t>
      </w:r>
    </w:p>
    <w:p w:rsidR="00D4345B" w:rsidRPr="0066178D" w:rsidRDefault="00D4345B" w:rsidP="00D4345B">
      <w:pPr>
        <w:spacing w:line="240" w:lineRule="atLeast"/>
        <w:ind w:left="540" w:right="-27"/>
        <w:jc w:val="both"/>
        <w:rPr>
          <w:rFonts w:cs="Times New Roman"/>
          <w:szCs w:val="22"/>
        </w:rPr>
      </w:pPr>
    </w:p>
    <w:p w:rsidR="00D4345B" w:rsidRPr="0066178D" w:rsidRDefault="00D4345B" w:rsidP="00D4345B">
      <w:pPr>
        <w:spacing w:line="240" w:lineRule="atLeast"/>
        <w:ind w:left="540" w:right="-27"/>
        <w:jc w:val="both"/>
        <w:rPr>
          <w:rFonts w:cs="Times New Roman"/>
          <w:szCs w:val="22"/>
        </w:rPr>
      </w:pPr>
      <w:r w:rsidRPr="0066178D">
        <w:rPr>
          <w:rFonts w:cs="Times New Roman"/>
          <w:szCs w:val="22"/>
        </w:rPr>
        <w:t>At the Board of Directors meeting of the Company held on 24 August 2016, the Board approved               the appropriation of interim dividend of Baht 1.10 per share, totalling Baht 1,595 million. The interim dividend was paid to shareholders in September 2016.</w:t>
      </w:r>
    </w:p>
    <w:p w:rsidR="00D4345B" w:rsidRPr="0066178D" w:rsidRDefault="00D4345B" w:rsidP="00D4345B">
      <w:pPr>
        <w:spacing w:line="240" w:lineRule="atLeast"/>
        <w:ind w:left="540" w:right="-27"/>
        <w:jc w:val="both"/>
        <w:rPr>
          <w:rFonts w:cs="Times New Roman"/>
          <w:szCs w:val="22"/>
        </w:rPr>
      </w:pPr>
    </w:p>
    <w:p w:rsidR="00F56EB5" w:rsidRPr="0066178D" w:rsidRDefault="00D4345B" w:rsidP="00D4345B">
      <w:pPr>
        <w:spacing w:line="240" w:lineRule="atLeast"/>
        <w:ind w:left="540" w:right="-27"/>
        <w:jc w:val="both"/>
        <w:rPr>
          <w:rFonts w:cs="Times New Roman"/>
          <w:szCs w:val="22"/>
        </w:rPr>
      </w:pPr>
      <w:r w:rsidRPr="0066178D">
        <w:rPr>
          <w:rFonts w:cs="Times New Roman"/>
          <w:szCs w:val="22"/>
        </w:rPr>
        <w:t>At the annual general meeting of the shareholders of the Company held on 7 April 2016, the shareholders approved the appropriation of dividend of Baht 2.27 per share, totalling Baht 3,292 million, from the net profit of 2015 after deducting the interim dividend of Baht 1.10 per share, totalling Baht 1,595 million, paid to shareholders in September 2015 from the net profit for the six-month period ended 30 June 2015. The net of such dividend amounting to Baht 1,697 million was paid to shareholders in April 2016.</w:t>
      </w:r>
    </w:p>
    <w:p w:rsidR="00D4345B" w:rsidRPr="0066178D" w:rsidRDefault="00D4345B" w:rsidP="00D4345B">
      <w:pPr>
        <w:spacing w:line="240" w:lineRule="atLeast"/>
        <w:ind w:left="540" w:right="-27"/>
        <w:jc w:val="both"/>
        <w:rPr>
          <w:rFonts w:cs="Times New Roman"/>
          <w:szCs w:val="22"/>
        </w:rPr>
      </w:pPr>
    </w:p>
    <w:p w:rsidR="0054168D" w:rsidRPr="0066178D" w:rsidRDefault="003E413E" w:rsidP="004F48D1">
      <w:pPr>
        <w:pStyle w:val="Heading1"/>
        <w:tabs>
          <w:tab w:val="num" w:pos="540"/>
        </w:tabs>
        <w:spacing w:before="0" w:after="0" w:line="240" w:lineRule="atLeast"/>
        <w:ind w:right="-27" w:hanging="5994"/>
        <w:rPr>
          <w:rFonts w:cs="Times New Roman"/>
          <w:szCs w:val="24"/>
        </w:rPr>
      </w:pPr>
      <w:r w:rsidRPr="0066178D">
        <w:rPr>
          <w:rFonts w:cs="Times New Roman"/>
          <w:szCs w:val="24"/>
        </w:rPr>
        <w:t>Financial instruments</w:t>
      </w:r>
    </w:p>
    <w:p w:rsidR="003E413E" w:rsidRPr="0066178D" w:rsidRDefault="003E413E" w:rsidP="00076174">
      <w:pPr>
        <w:spacing w:line="240" w:lineRule="atLeast"/>
        <w:ind w:left="540" w:right="-27"/>
        <w:jc w:val="both"/>
        <w:rPr>
          <w:rFonts w:cs="Times New Roman"/>
          <w:szCs w:val="22"/>
        </w:rPr>
      </w:pPr>
    </w:p>
    <w:p w:rsidR="003E413E" w:rsidRPr="0066178D" w:rsidRDefault="003E413E" w:rsidP="003E413E">
      <w:pPr>
        <w:pStyle w:val="Heading2"/>
        <w:numPr>
          <w:ilvl w:val="0"/>
          <w:numId w:val="0"/>
        </w:numPr>
        <w:spacing w:before="0" w:after="0" w:line="240" w:lineRule="atLeast"/>
        <w:ind w:firstLine="547"/>
        <w:rPr>
          <w:rFonts w:cs="Times New Roman"/>
          <w:sz w:val="22"/>
          <w:szCs w:val="22"/>
        </w:rPr>
      </w:pPr>
      <w:r w:rsidRPr="0066178D">
        <w:rPr>
          <w:rFonts w:cs="Times New Roman"/>
          <w:sz w:val="22"/>
          <w:szCs w:val="22"/>
        </w:rPr>
        <w:t>Financial risk management policies</w:t>
      </w:r>
    </w:p>
    <w:p w:rsidR="003E413E" w:rsidRPr="0066178D" w:rsidRDefault="003E413E" w:rsidP="003E413E">
      <w:pPr>
        <w:spacing w:line="240" w:lineRule="atLeast"/>
        <w:ind w:left="540" w:right="-27"/>
        <w:jc w:val="both"/>
        <w:rPr>
          <w:rFonts w:cs="Times New Roman"/>
          <w:szCs w:val="22"/>
        </w:rPr>
      </w:pPr>
    </w:p>
    <w:p w:rsidR="003E413E" w:rsidRPr="0066178D" w:rsidRDefault="003E413E" w:rsidP="003E413E">
      <w:pPr>
        <w:spacing w:line="240" w:lineRule="atLeast"/>
        <w:ind w:left="540" w:right="-27"/>
        <w:jc w:val="thaiDistribute"/>
        <w:rPr>
          <w:rFonts w:cs="Times New Roman"/>
          <w:szCs w:val="22"/>
        </w:rPr>
      </w:pPr>
      <w:r w:rsidRPr="0066178D">
        <w:rPr>
          <w:rFonts w:cs="Times New Roman"/>
          <w:szCs w:val="22"/>
        </w:rPr>
        <w:t>The Group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rsidR="00322A7A" w:rsidRPr="0066178D" w:rsidRDefault="00322A7A" w:rsidP="00076174">
      <w:pPr>
        <w:spacing w:line="240" w:lineRule="atLeast"/>
        <w:ind w:left="540" w:right="-27"/>
        <w:jc w:val="both"/>
        <w:rPr>
          <w:rFonts w:cs="Times New Roman"/>
          <w:szCs w:val="22"/>
        </w:rPr>
      </w:pPr>
    </w:p>
    <w:p w:rsidR="003E413E" w:rsidRPr="0066178D" w:rsidRDefault="003E413E" w:rsidP="003E413E">
      <w:pPr>
        <w:spacing w:line="240" w:lineRule="atLeast"/>
        <w:ind w:left="540" w:right="-27"/>
        <w:jc w:val="thaiDistribute"/>
        <w:rPr>
          <w:rFonts w:cs="Times New Roman"/>
          <w:szCs w:val="22"/>
        </w:rPr>
      </w:pPr>
      <w:r w:rsidRPr="0066178D">
        <w:rPr>
          <w:rFonts w:cs="Times New Roman"/>
          <w:szCs w:val="22"/>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rsidR="008A72FF" w:rsidRPr="0066178D" w:rsidRDefault="008A72FF" w:rsidP="00076174">
      <w:pPr>
        <w:spacing w:line="240" w:lineRule="atLeast"/>
        <w:ind w:left="540" w:right="-27"/>
        <w:jc w:val="both"/>
        <w:rPr>
          <w:rFonts w:cs="Times New Roman"/>
          <w:szCs w:val="22"/>
        </w:rPr>
      </w:pPr>
    </w:p>
    <w:p w:rsidR="000D5380" w:rsidRPr="0066178D" w:rsidRDefault="000D5380">
      <w:pPr>
        <w:spacing w:line="240" w:lineRule="auto"/>
        <w:rPr>
          <w:rFonts w:cs="Times New Roman"/>
          <w:b/>
          <w:bCs/>
          <w:i/>
          <w:iCs/>
          <w:szCs w:val="22"/>
        </w:rPr>
      </w:pPr>
      <w:r w:rsidRPr="0066178D">
        <w:rPr>
          <w:rFonts w:cs="Times New Roman"/>
          <w:b/>
          <w:bCs/>
          <w:i/>
          <w:iCs/>
          <w:szCs w:val="22"/>
        </w:rPr>
        <w:br w:type="page"/>
      </w:r>
    </w:p>
    <w:p w:rsidR="0054168D" w:rsidRPr="0066178D" w:rsidRDefault="009813B9">
      <w:pPr>
        <w:spacing w:line="240" w:lineRule="atLeast"/>
        <w:ind w:left="540" w:right="-27"/>
        <w:jc w:val="thaiDistribute"/>
        <w:rPr>
          <w:rFonts w:cs="Times New Roman"/>
          <w:bCs/>
          <w:iCs/>
          <w:szCs w:val="22"/>
        </w:rPr>
      </w:pPr>
      <w:r w:rsidRPr="0066178D">
        <w:rPr>
          <w:rFonts w:cs="Times New Roman"/>
          <w:b/>
          <w:bCs/>
          <w:i/>
          <w:iCs/>
          <w:szCs w:val="22"/>
        </w:rPr>
        <w:t xml:space="preserve">Capital management  </w:t>
      </w:r>
    </w:p>
    <w:p w:rsidR="003E413E" w:rsidRPr="0066178D" w:rsidRDefault="003E413E" w:rsidP="00076174">
      <w:pPr>
        <w:spacing w:line="240" w:lineRule="atLeast"/>
        <w:ind w:left="540" w:right="-27"/>
        <w:jc w:val="both"/>
        <w:rPr>
          <w:rFonts w:cs="Times New Roman"/>
          <w:szCs w:val="22"/>
        </w:rPr>
      </w:pPr>
    </w:p>
    <w:p w:rsidR="003E413E" w:rsidRPr="0066178D" w:rsidRDefault="003833ED" w:rsidP="003E413E">
      <w:pPr>
        <w:spacing w:line="240" w:lineRule="atLeast"/>
        <w:ind w:left="540" w:right="-27"/>
        <w:jc w:val="thaiDistribute"/>
        <w:rPr>
          <w:rFonts w:cs="Times New Roman"/>
          <w:szCs w:val="22"/>
        </w:rPr>
      </w:pPr>
      <w:r w:rsidRPr="0066178D">
        <w:rPr>
          <w:rFonts w:cs="Times New Roman"/>
          <w:szCs w:val="22"/>
        </w:rPr>
        <w:t>The Board</w:t>
      </w:r>
      <w:r w:rsidRPr="0066178D">
        <w:rPr>
          <w:rFonts w:cs="Times New Roman"/>
          <w:szCs w:val="22"/>
          <w:cs/>
          <w:lang w:bidi="th-TH"/>
        </w:rPr>
        <w:t xml:space="preserve"> </w:t>
      </w:r>
      <w:r w:rsidRPr="0066178D">
        <w:rPr>
          <w:rFonts w:cs="Times New Roman"/>
          <w:szCs w:val="22"/>
          <w:lang w:val="en-US" w:bidi="th-TH"/>
        </w:rPr>
        <w:t>of Directors’</w:t>
      </w:r>
      <w:r w:rsidR="003E413E" w:rsidRPr="0066178D">
        <w:rPr>
          <w:rFonts w:cs="Times New Roman"/>
          <w:szCs w:val="22"/>
        </w:rPr>
        <w:t xml:space="preserve">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rsidR="003E413E" w:rsidRPr="0066178D" w:rsidRDefault="003E413E" w:rsidP="00076174">
      <w:pPr>
        <w:spacing w:line="240" w:lineRule="atLeast"/>
        <w:ind w:left="540" w:right="-27"/>
        <w:jc w:val="both"/>
        <w:rPr>
          <w:rFonts w:cs="Times New Roman"/>
          <w:szCs w:val="22"/>
        </w:rPr>
      </w:pPr>
    </w:p>
    <w:p w:rsidR="003E413E" w:rsidRPr="0066178D" w:rsidRDefault="00641D2B" w:rsidP="003E413E">
      <w:pPr>
        <w:spacing w:line="240" w:lineRule="atLeast"/>
        <w:ind w:left="540" w:right="-27"/>
        <w:jc w:val="thaiDistribute"/>
        <w:rPr>
          <w:rFonts w:cs="Times New Roman"/>
          <w:b/>
          <w:bCs/>
          <w:i/>
          <w:iCs/>
          <w:szCs w:val="22"/>
        </w:rPr>
      </w:pPr>
      <w:r w:rsidRPr="0066178D">
        <w:rPr>
          <w:rFonts w:cs="Times New Roman"/>
          <w:b/>
          <w:bCs/>
          <w:i/>
          <w:iCs/>
          <w:szCs w:val="22"/>
        </w:rPr>
        <w:t>Interest rate r</w:t>
      </w:r>
      <w:r w:rsidR="003E413E" w:rsidRPr="0066178D">
        <w:rPr>
          <w:rFonts w:cs="Times New Roman"/>
          <w:b/>
          <w:bCs/>
          <w:i/>
          <w:iCs/>
          <w:szCs w:val="22"/>
        </w:rPr>
        <w:t>isk</w:t>
      </w:r>
    </w:p>
    <w:p w:rsidR="005C691A" w:rsidRPr="0066178D" w:rsidRDefault="005C691A" w:rsidP="00076174">
      <w:pPr>
        <w:spacing w:line="240" w:lineRule="atLeast"/>
        <w:ind w:left="540" w:right="-27"/>
        <w:jc w:val="both"/>
        <w:rPr>
          <w:rFonts w:cs="Times New Roman"/>
          <w:szCs w:val="22"/>
        </w:rPr>
      </w:pPr>
    </w:p>
    <w:p w:rsidR="00652C02" w:rsidRPr="0066178D" w:rsidRDefault="00652C02" w:rsidP="00652C02">
      <w:pPr>
        <w:spacing w:line="0" w:lineRule="atLeast"/>
        <w:ind w:left="547"/>
        <w:jc w:val="thaiDistribute"/>
        <w:rPr>
          <w:rFonts w:cs="Times New Roman"/>
          <w:szCs w:val="22"/>
        </w:rPr>
      </w:pPr>
      <w:r w:rsidRPr="0066178D">
        <w:rPr>
          <w:rFonts w:cs="Times New Roman"/>
          <w:szCs w:val="22"/>
        </w:rPr>
        <w:t>Interest rate risk is the risk that future movements in market interest rates will affect the results of the Group’s operations and its cash flows because loan interest rates (</w:t>
      </w:r>
      <w:r w:rsidR="000D5380" w:rsidRPr="0066178D">
        <w:rPr>
          <w:rFonts w:cs="Times New Roman"/>
          <w:szCs w:val="22"/>
        </w:rPr>
        <w:t>see note 20). However, t</w:t>
      </w:r>
      <w:r w:rsidRPr="0066178D">
        <w:rPr>
          <w:rFonts w:cs="Times New Roman"/>
          <w:szCs w:val="22"/>
        </w:rPr>
        <w:t xml:space="preserve">he Group mitigates this risk by </w:t>
      </w:r>
      <w:r w:rsidR="000D5380" w:rsidRPr="0066178D">
        <w:rPr>
          <w:rFonts w:cs="Times New Roman"/>
          <w:szCs w:val="22"/>
        </w:rPr>
        <w:t>using</w:t>
      </w:r>
      <w:r w:rsidRPr="0066178D">
        <w:rPr>
          <w:rFonts w:cs="Times New Roman"/>
          <w:szCs w:val="22"/>
        </w:rPr>
        <w:t xml:space="preserve"> derivative financial instruments, principally interest rate swaps, to manage exposure to fluctuations in interest rates on specific borrowings.</w:t>
      </w:r>
    </w:p>
    <w:p w:rsidR="008A72FF" w:rsidRPr="0066178D" w:rsidRDefault="008A72FF" w:rsidP="003E413E">
      <w:pPr>
        <w:spacing w:line="240" w:lineRule="atLeast"/>
        <w:ind w:left="540" w:right="-27"/>
        <w:rPr>
          <w:rFonts w:cs="Times New Roman"/>
          <w:bCs/>
          <w:iCs/>
          <w:szCs w:val="22"/>
        </w:rPr>
      </w:pPr>
    </w:p>
    <w:p w:rsidR="00430DFB" w:rsidRPr="0066178D" w:rsidRDefault="002D7EF9" w:rsidP="003E413E">
      <w:pPr>
        <w:spacing w:line="240" w:lineRule="atLeast"/>
        <w:ind w:left="540" w:right="-27"/>
        <w:rPr>
          <w:rFonts w:cs="Times New Roman"/>
          <w:bCs/>
          <w:iCs/>
          <w:szCs w:val="22"/>
        </w:rPr>
      </w:pPr>
      <w:r w:rsidRPr="0066178D">
        <w:rPr>
          <w:rFonts w:cs="Times New Roman"/>
          <w:bCs/>
          <w:iCs/>
          <w:szCs w:val="22"/>
        </w:rPr>
        <w:t>The effective interest rates of debt securities and loans receivable as at</w:t>
      </w:r>
      <w:r w:rsidR="008A72FF" w:rsidRPr="0066178D">
        <w:rPr>
          <w:rFonts w:cs="Times New Roman"/>
          <w:bCs/>
          <w:iCs/>
          <w:szCs w:val="22"/>
        </w:rPr>
        <w:t xml:space="preserve"> 31 December and the periods in </w:t>
      </w:r>
      <w:r w:rsidRPr="0066178D">
        <w:rPr>
          <w:rFonts w:cs="Times New Roman"/>
          <w:bCs/>
          <w:iCs/>
          <w:szCs w:val="22"/>
        </w:rPr>
        <w:t>which the loans receivable and debt securities mature or re-price were as follows:</w:t>
      </w:r>
    </w:p>
    <w:p w:rsidR="002D7EF9" w:rsidRPr="0066178D" w:rsidRDefault="002D7EF9" w:rsidP="003E413E">
      <w:pPr>
        <w:spacing w:line="240" w:lineRule="atLeast"/>
        <w:ind w:left="540" w:right="-27"/>
        <w:rPr>
          <w:rFonts w:cs="Times New Roman"/>
          <w:szCs w:val="22"/>
        </w:rPr>
      </w:pPr>
    </w:p>
    <w:tbl>
      <w:tblPr>
        <w:tblpPr w:leftFromText="180" w:rightFromText="180" w:vertAnchor="text" w:horzAnchor="margin" w:tblpX="450" w:tblpY="2"/>
        <w:tblW w:w="9556" w:type="dxa"/>
        <w:tblLayout w:type="fixed"/>
        <w:tblCellMar>
          <w:left w:w="79" w:type="dxa"/>
          <w:right w:w="79" w:type="dxa"/>
        </w:tblCellMar>
        <w:tblLook w:val="0000"/>
      </w:tblPr>
      <w:tblGrid>
        <w:gridCol w:w="3229"/>
        <w:gridCol w:w="1197"/>
        <w:gridCol w:w="180"/>
        <w:gridCol w:w="1080"/>
        <w:gridCol w:w="180"/>
        <w:gridCol w:w="1170"/>
        <w:gridCol w:w="180"/>
        <w:gridCol w:w="1080"/>
        <w:gridCol w:w="180"/>
        <w:gridCol w:w="1080"/>
      </w:tblGrid>
      <w:tr w:rsidR="0066178D" w:rsidRPr="00E05569" w:rsidTr="003833ED">
        <w:trPr>
          <w:cantSplit/>
          <w:tblHeader/>
        </w:trPr>
        <w:tc>
          <w:tcPr>
            <w:tcW w:w="4606" w:type="dxa"/>
            <w:gridSpan w:val="3"/>
            <w:shd w:val="clear" w:color="auto" w:fill="auto"/>
            <w:vAlign w:val="bottom"/>
          </w:tcPr>
          <w:p w:rsidR="00E26099" w:rsidRPr="00E05569" w:rsidRDefault="00E26099" w:rsidP="003833ED">
            <w:pPr>
              <w:pStyle w:val="acctfourfigures"/>
              <w:tabs>
                <w:tab w:val="clear" w:pos="765"/>
              </w:tabs>
              <w:spacing w:line="240" w:lineRule="atLeast"/>
              <w:rPr>
                <w:rFonts w:cs="Times New Roman"/>
                <w:szCs w:val="22"/>
              </w:rPr>
            </w:pPr>
          </w:p>
        </w:tc>
        <w:tc>
          <w:tcPr>
            <w:tcW w:w="4950" w:type="dxa"/>
            <w:gridSpan w:val="7"/>
            <w:shd w:val="clear" w:color="auto" w:fill="auto"/>
            <w:vAlign w:val="bottom"/>
          </w:tcPr>
          <w:p w:rsidR="00E26099" w:rsidRPr="00E05569" w:rsidRDefault="00E26099" w:rsidP="003833ED">
            <w:pPr>
              <w:pStyle w:val="acctfourfigures"/>
              <w:tabs>
                <w:tab w:val="clear" w:pos="765"/>
                <w:tab w:val="decimal" w:pos="371"/>
              </w:tabs>
              <w:spacing w:line="240" w:lineRule="atLeast"/>
              <w:ind w:left="-79" w:right="-79"/>
              <w:jc w:val="center"/>
              <w:rPr>
                <w:rFonts w:cs="Times New Roman"/>
                <w:b/>
                <w:bCs/>
                <w:szCs w:val="22"/>
              </w:rPr>
            </w:pPr>
            <w:r w:rsidRPr="00E05569">
              <w:rPr>
                <w:rFonts w:cs="Times New Roman"/>
                <w:b/>
                <w:bCs/>
                <w:szCs w:val="22"/>
              </w:rPr>
              <w:t>Consolidated financial statements</w:t>
            </w:r>
          </w:p>
        </w:tc>
      </w:tr>
      <w:tr w:rsidR="00D505CD" w:rsidRPr="00E05569" w:rsidTr="00C70196">
        <w:trPr>
          <w:cantSplit/>
          <w:tblHeader/>
        </w:trPr>
        <w:tc>
          <w:tcPr>
            <w:tcW w:w="3229" w:type="dxa"/>
            <w:shd w:val="clear" w:color="auto" w:fill="auto"/>
            <w:vAlign w:val="bottom"/>
          </w:tcPr>
          <w:p w:rsidR="00D505CD" w:rsidRPr="00E05569" w:rsidRDefault="00D505CD" w:rsidP="003833ED">
            <w:pPr>
              <w:pStyle w:val="acctfourfigures"/>
              <w:spacing w:line="240" w:lineRule="atLeast"/>
              <w:jc w:val="center"/>
              <w:rPr>
                <w:rFonts w:cs="Times New Roman"/>
                <w:i/>
                <w:iCs/>
                <w:szCs w:val="22"/>
              </w:rPr>
            </w:pPr>
          </w:p>
        </w:tc>
        <w:tc>
          <w:tcPr>
            <w:tcW w:w="1197" w:type="dxa"/>
            <w:shd w:val="clear" w:color="auto" w:fill="auto"/>
            <w:vAlign w:val="bottom"/>
          </w:tcPr>
          <w:p w:rsidR="00D505CD" w:rsidRPr="00E05569" w:rsidRDefault="00D505CD" w:rsidP="003833ED">
            <w:pPr>
              <w:pStyle w:val="acctfourfigures"/>
              <w:tabs>
                <w:tab w:val="clear" w:pos="765"/>
              </w:tabs>
              <w:spacing w:line="240" w:lineRule="atLeast"/>
              <w:ind w:left="-79" w:right="-79"/>
              <w:jc w:val="center"/>
              <w:rPr>
                <w:rFonts w:cs="Times New Roman"/>
                <w:szCs w:val="22"/>
                <w:lang w:bidi="th-TH"/>
              </w:rPr>
            </w:pPr>
            <w:r w:rsidRPr="00E05569">
              <w:rPr>
                <w:rFonts w:cs="Times New Roman"/>
                <w:szCs w:val="22"/>
                <w:lang w:bidi="th-TH"/>
              </w:rPr>
              <w:t>Effective interest</w:t>
            </w:r>
          </w:p>
          <w:p w:rsidR="00D505CD" w:rsidRPr="00E05569" w:rsidRDefault="00D505CD" w:rsidP="003833ED">
            <w:pPr>
              <w:pStyle w:val="acctfourfigures"/>
              <w:tabs>
                <w:tab w:val="clear" w:pos="765"/>
              </w:tabs>
              <w:spacing w:line="240" w:lineRule="atLeast"/>
              <w:ind w:left="-79" w:right="-79"/>
              <w:jc w:val="center"/>
              <w:rPr>
                <w:rFonts w:cs="Times New Roman"/>
                <w:szCs w:val="22"/>
                <w:cs/>
                <w:lang w:bidi="th-TH"/>
              </w:rPr>
            </w:pPr>
            <w:r w:rsidRPr="00E05569">
              <w:rPr>
                <w:rFonts w:cs="Times New Roman"/>
                <w:szCs w:val="22"/>
                <w:lang w:bidi="th-TH"/>
              </w:rPr>
              <w:t>rate</w:t>
            </w:r>
          </w:p>
        </w:tc>
        <w:tc>
          <w:tcPr>
            <w:tcW w:w="180" w:type="dxa"/>
            <w:shd w:val="clear" w:color="auto" w:fill="auto"/>
            <w:vAlign w:val="bottom"/>
          </w:tcPr>
          <w:p w:rsidR="00D505CD" w:rsidRPr="00E05569" w:rsidRDefault="00D505CD" w:rsidP="003833ED">
            <w:pPr>
              <w:pStyle w:val="acctfourfigures"/>
              <w:tabs>
                <w:tab w:val="clear" w:pos="765"/>
                <w:tab w:val="decimal" w:pos="371"/>
              </w:tabs>
              <w:spacing w:line="240" w:lineRule="atLeast"/>
              <w:ind w:left="-79" w:right="-79"/>
              <w:jc w:val="center"/>
              <w:rPr>
                <w:rFonts w:cs="Times New Roman"/>
                <w:szCs w:val="22"/>
              </w:rPr>
            </w:pPr>
          </w:p>
        </w:tc>
        <w:tc>
          <w:tcPr>
            <w:tcW w:w="1080" w:type="dxa"/>
            <w:shd w:val="clear" w:color="auto" w:fill="auto"/>
            <w:vAlign w:val="bottom"/>
          </w:tcPr>
          <w:p w:rsidR="00D505CD" w:rsidRPr="00E05569" w:rsidRDefault="00D505CD" w:rsidP="003833ED">
            <w:pPr>
              <w:pStyle w:val="acctfourfigures"/>
              <w:tabs>
                <w:tab w:val="clear" w:pos="765"/>
              </w:tabs>
              <w:spacing w:line="240" w:lineRule="atLeast"/>
              <w:ind w:left="-79" w:right="-79"/>
              <w:jc w:val="center"/>
              <w:rPr>
                <w:rFonts w:cs="Times New Roman"/>
                <w:szCs w:val="22"/>
              </w:rPr>
            </w:pPr>
            <w:r w:rsidRPr="00E05569">
              <w:rPr>
                <w:rFonts w:cs="Times New Roman"/>
                <w:szCs w:val="22"/>
              </w:rPr>
              <w:t>Within 1 year</w:t>
            </w:r>
          </w:p>
        </w:tc>
        <w:tc>
          <w:tcPr>
            <w:tcW w:w="180" w:type="dxa"/>
            <w:shd w:val="clear" w:color="auto" w:fill="auto"/>
            <w:vAlign w:val="bottom"/>
          </w:tcPr>
          <w:p w:rsidR="00D505CD" w:rsidRPr="00E05569" w:rsidRDefault="00D505CD" w:rsidP="003833ED">
            <w:pPr>
              <w:pStyle w:val="acctfourfigures"/>
              <w:tabs>
                <w:tab w:val="clear" w:pos="765"/>
                <w:tab w:val="decimal" w:pos="371"/>
              </w:tabs>
              <w:spacing w:line="240" w:lineRule="atLeast"/>
              <w:ind w:left="-79" w:right="-79"/>
              <w:jc w:val="center"/>
              <w:rPr>
                <w:rFonts w:cs="Times New Roman"/>
                <w:szCs w:val="22"/>
              </w:rPr>
            </w:pPr>
          </w:p>
        </w:tc>
        <w:tc>
          <w:tcPr>
            <w:tcW w:w="1170" w:type="dxa"/>
            <w:shd w:val="clear" w:color="auto" w:fill="auto"/>
            <w:vAlign w:val="bottom"/>
          </w:tcPr>
          <w:p w:rsidR="00D505CD" w:rsidRPr="00E05569" w:rsidRDefault="00D505CD" w:rsidP="003833ED">
            <w:pPr>
              <w:pStyle w:val="acctfourfigures"/>
              <w:tabs>
                <w:tab w:val="clear" w:pos="765"/>
                <w:tab w:val="decimal" w:pos="371"/>
              </w:tabs>
              <w:spacing w:line="240" w:lineRule="atLeast"/>
              <w:ind w:left="-79" w:right="-79"/>
              <w:jc w:val="center"/>
              <w:rPr>
                <w:rFonts w:cs="Times New Roman"/>
                <w:szCs w:val="22"/>
                <w:rtl/>
                <w:cs/>
              </w:rPr>
            </w:pPr>
            <w:r w:rsidRPr="00E05569">
              <w:rPr>
                <w:rFonts w:cs="Times New Roman"/>
                <w:szCs w:val="22"/>
              </w:rPr>
              <w:t>After 1 year but within 5 years</w:t>
            </w:r>
          </w:p>
        </w:tc>
        <w:tc>
          <w:tcPr>
            <w:tcW w:w="180" w:type="dxa"/>
            <w:shd w:val="clear" w:color="auto" w:fill="auto"/>
            <w:vAlign w:val="bottom"/>
          </w:tcPr>
          <w:p w:rsidR="00D505CD" w:rsidRPr="00E05569" w:rsidRDefault="00D505CD" w:rsidP="003833ED">
            <w:pPr>
              <w:pStyle w:val="acctfourfigures"/>
              <w:tabs>
                <w:tab w:val="clear" w:pos="765"/>
                <w:tab w:val="decimal" w:pos="371"/>
              </w:tabs>
              <w:spacing w:line="240" w:lineRule="atLeast"/>
              <w:ind w:left="-79" w:right="-79"/>
              <w:jc w:val="center"/>
              <w:rPr>
                <w:rFonts w:cs="Times New Roman"/>
                <w:szCs w:val="22"/>
              </w:rPr>
            </w:pPr>
          </w:p>
        </w:tc>
        <w:tc>
          <w:tcPr>
            <w:tcW w:w="1080" w:type="dxa"/>
            <w:shd w:val="clear" w:color="auto" w:fill="auto"/>
            <w:vAlign w:val="bottom"/>
          </w:tcPr>
          <w:p w:rsidR="00D505CD" w:rsidRPr="00E05569" w:rsidRDefault="00D505CD" w:rsidP="003833ED">
            <w:pPr>
              <w:pStyle w:val="acctfourfigures"/>
              <w:tabs>
                <w:tab w:val="clear" w:pos="765"/>
                <w:tab w:val="decimal" w:pos="371"/>
              </w:tabs>
              <w:spacing w:line="240" w:lineRule="atLeast"/>
              <w:ind w:left="-79" w:right="-79"/>
              <w:jc w:val="center"/>
              <w:rPr>
                <w:rFonts w:cs="Times New Roman"/>
                <w:szCs w:val="22"/>
              </w:rPr>
            </w:pPr>
            <w:r w:rsidRPr="00E05569">
              <w:rPr>
                <w:rFonts w:cs="Times New Roman"/>
                <w:szCs w:val="22"/>
              </w:rPr>
              <w:t>After 5 years</w:t>
            </w:r>
          </w:p>
        </w:tc>
        <w:tc>
          <w:tcPr>
            <w:tcW w:w="180" w:type="dxa"/>
            <w:shd w:val="clear" w:color="auto" w:fill="auto"/>
            <w:vAlign w:val="bottom"/>
          </w:tcPr>
          <w:p w:rsidR="00D505CD" w:rsidRPr="00E05569" w:rsidRDefault="00D505CD" w:rsidP="003833ED">
            <w:pPr>
              <w:pStyle w:val="acctfourfigures"/>
              <w:tabs>
                <w:tab w:val="clear" w:pos="765"/>
                <w:tab w:val="decimal" w:pos="371"/>
              </w:tabs>
              <w:spacing w:line="240" w:lineRule="atLeast"/>
              <w:ind w:left="-79" w:right="-79"/>
              <w:jc w:val="center"/>
              <w:rPr>
                <w:rFonts w:cs="Times New Roman"/>
                <w:szCs w:val="22"/>
              </w:rPr>
            </w:pPr>
          </w:p>
        </w:tc>
        <w:tc>
          <w:tcPr>
            <w:tcW w:w="1080" w:type="dxa"/>
            <w:shd w:val="clear" w:color="auto" w:fill="auto"/>
            <w:vAlign w:val="bottom"/>
          </w:tcPr>
          <w:p w:rsidR="00D505CD" w:rsidRPr="00E05569" w:rsidRDefault="00D505CD" w:rsidP="003833ED">
            <w:pPr>
              <w:pStyle w:val="acctfourfigures"/>
              <w:tabs>
                <w:tab w:val="clear" w:pos="765"/>
              </w:tabs>
              <w:spacing w:line="240" w:lineRule="atLeast"/>
              <w:ind w:left="-79" w:right="-79"/>
              <w:jc w:val="center"/>
              <w:rPr>
                <w:rFonts w:cs="Times New Roman"/>
                <w:szCs w:val="22"/>
                <w:rtl/>
                <w:cs/>
                <w:lang w:bidi="th-TH"/>
              </w:rPr>
            </w:pPr>
            <w:r w:rsidRPr="00E05569">
              <w:rPr>
                <w:rFonts w:cs="Times New Roman"/>
                <w:szCs w:val="22"/>
                <w:lang w:bidi="th-TH"/>
              </w:rPr>
              <w:t>Total</w:t>
            </w:r>
          </w:p>
        </w:tc>
      </w:tr>
      <w:tr w:rsidR="00E26099" w:rsidRPr="00E05569" w:rsidTr="00C70196">
        <w:trPr>
          <w:cantSplit/>
          <w:tblHeader/>
        </w:trPr>
        <w:tc>
          <w:tcPr>
            <w:tcW w:w="3229" w:type="dxa"/>
            <w:shd w:val="clear" w:color="auto" w:fill="auto"/>
            <w:vAlign w:val="bottom"/>
          </w:tcPr>
          <w:p w:rsidR="00E26099" w:rsidRPr="00E05569" w:rsidRDefault="00E26099" w:rsidP="003833ED">
            <w:pPr>
              <w:ind w:left="180"/>
              <w:rPr>
                <w:rFonts w:cs="Times New Roman"/>
                <w:b/>
                <w:bCs/>
                <w:i/>
                <w:iCs/>
                <w:szCs w:val="22"/>
              </w:rPr>
            </w:pPr>
          </w:p>
        </w:tc>
        <w:tc>
          <w:tcPr>
            <w:tcW w:w="1197" w:type="dxa"/>
            <w:shd w:val="clear" w:color="auto" w:fill="auto"/>
            <w:vAlign w:val="bottom"/>
          </w:tcPr>
          <w:p w:rsidR="00E26099" w:rsidRPr="00E05569" w:rsidRDefault="00E26099" w:rsidP="003833ED">
            <w:pPr>
              <w:spacing w:line="240" w:lineRule="atLeast"/>
              <w:ind w:left="-79" w:right="-79" w:hanging="11"/>
              <w:jc w:val="center"/>
              <w:rPr>
                <w:rFonts w:cs="Times New Roman"/>
                <w:i/>
                <w:iCs/>
                <w:szCs w:val="22"/>
              </w:rPr>
            </w:pPr>
            <w:r w:rsidRPr="00E05569">
              <w:rPr>
                <w:rFonts w:cs="Times New Roman"/>
                <w:i/>
                <w:iCs/>
                <w:szCs w:val="22"/>
              </w:rPr>
              <w:t>(% per annum)</w:t>
            </w:r>
          </w:p>
        </w:tc>
        <w:tc>
          <w:tcPr>
            <w:tcW w:w="180" w:type="dxa"/>
            <w:shd w:val="clear" w:color="auto" w:fill="auto"/>
            <w:vAlign w:val="bottom"/>
          </w:tcPr>
          <w:p w:rsidR="00E26099" w:rsidRPr="00E05569" w:rsidRDefault="00E26099" w:rsidP="003833ED">
            <w:pPr>
              <w:ind w:left="180"/>
              <w:rPr>
                <w:rFonts w:cs="Times New Roman"/>
                <w:b/>
                <w:bCs/>
                <w:i/>
                <w:iCs/>
                <w:szCs w:val="22"/>
              </w:rPr>
            </w:pPr>
          </w:p>
        </w:tc>
        <w:tc>
          <w:tcPr>
            <w:tcW w:w="4950" w:type="dxa"/>
            <w:gridSpan w:val="7"/>
            <w:shd w:val="clear" w:color="auto" w:fill="auto"/>
            <w:vAlign w:val="bottom"/>
          </w:tcPr>
          <w:p w:rsidR="00E26099" w:rsidRPr="00E05569" w:rsidRDefault="00E26099" w:rsidP="003833ED">
            <w:pPr>
              <w:pStyle w:val="acctfourfigures"/>
              <w:tabs>
                <w:tab w:val="clear" w:pos="765"/>
                <w:tab w:val="decimal" w:pos="731"/>
              </w:tabs>
              <w:spacing w:line="240" w:lineRule="atLeast"/>
              <w:ind w:right="11"/>
              <w:jc w:val="center"/>
              <w:rPr>
                <w:rFonts w:cs="Times New Roman"/>
                <w:i/>
                <w:iCs/>
                <w:szCs w:val="22"/>
                <w:lang w:bidi="th-TH"/>
              </w:rPr>
            </w:pPr>
            <w:r w:rsidRPr="00E05569">
              <w:rPr>
                <w:rFonts w:cs="Times New Roman"/>
                <w:i/>
                <w:iCs/>
                <w:szCs w:val="22"/>
                <w:cs/>
                <w:lang w:bidi="th-TH"/>
              </w:rPr>
              <w:t>(</w:t>
            </w:r>
            <w:r w:rsidRPr="00E05569">
              <w:rPr>
                <w:rFonts w:cs="Times New Roman"/>
                <w:i/>
                <w:iCs/>
                <w:szCs w:val="22"/>
                <w:lang w:bidi="th-TH"/>
              </w:rPr>
              <w:t>in thousand Baht</w:t>
            </w:r>
            <w:r w:rsidRPr="00E05569">
              <w:rPr>
                <w:rFonts w:cs="Times New Roman"/>
                <w:i/>
                <w:iCs/>
                <w:szCs w:val="22"/>
                <w:cs/>
                <w:lang w:bidi="th-TH"/>
              </w:rPr>
              <w:t>)</w:t>
            </w:r>
          </w:p>
        </w:tc>
      </w:tr>
      <w:tr w:rsidR="00E26099" w:rsidRPr="00E05569" w:rsidTr="00C70196">
        <w:trPr>
          <w:cantSplit/>
        </w:trPr>
        <w:tc>
          <w:tcPr>
            <w:tcW w:w="3229" w:type="dxa"/>
            <w:shd w:val="clear" w:color="auto" w:fill="auto"/>
            <w:vAlign w:val="bottom"/>
          </w:tcPr>
          <w:p w:rsidR="00E26099" w:rsidRPr="00E05569" w:rsidRDefault="00E26099" w:rsidP="00EF4D8F">
            <w:pPr>
              <w:ind w:left="90"/>
              <w:rPr>
                <w:rFonts w:cs="Times New Roman"/>
                <w:b/>
                <w:bCs/>
                <w:i/>
                <w:iCs/>
                <w:szCs w:val="22"/>
              </w:rPr>
            </w:pPr>
            <w:r w:rsidRPr="00E05569">
              <w:rPr>
                <w:rFonts w:cs="Times New Roman"/>
                <w:b/>
                <w:bCs/>
                <w:i/>
                <w:iCs/>
                <w:szCs w:val="22"/>
              </w:rPr>
              <w:t>201</w:t>
            </w:r>
            <w:r w:rsidR="00060B3A" w:rsidRPr="00E05569">
              <w:rPr>
                <w:rFonts w:cs="Times New Roman"/>
                <w:b/>
                <w:bCs/>
                <w:i/>
                <w:iCs/>
                <w:szCs w:val="22"/>
              </w:rPr>
              <w:t>7</w:t>
            </w:r>
          </w:p>
        </w:tc>
        <w:tc>
          <w:tcPr>
            <w:tcW w:w="1197" w:type="dxa"/>
            <w:shd w:val="clear" w:color="auto" w:fill="auto"/>
            <w:vAlign w:val="bottom"/>
          </w:tcPr>
          <w:p w:rsidR="00E26099" w:rsidRPr="00E05569" w:rsidRDefault="00E26099" w:rsidP="003833ED">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E26099" w:rsidRPr="00E05569" w:rsidRDefault="00E26099" w:rsidP="003833ED">
            <w:pPr>
              <w:pStyle w:val="acctfourfigures"/>
              <w:spacing w:line="240" w:lineRule="atLeast"/>
              <w:rPr>
                <w:rFonts w:cs="Times New Roman"/>
                <w:szCs w:val="22"/>
              </w:rPr>
            </w:pPr>
          </w:p>
        </w:tc>
        <w:tc>
          <w:tcPr>
            <w:tcW w:w="1080" w:type="dxa"/>
            <w:shd w:val="clear" w:color="auto" w:fill="auto"/>
            <w:vAlign w:val="bottom"/>
          </w:tcPr>
          <w:p w:rsidR="00E26099" w:rsidRPr="00E05569" w:rsidRDefault="00E26099" w:rsidP="003833ED">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E26099" w:rsidRPr="00E05569" w:rsidRDefault="00E26099" w:rsidP="003833ED">
            <w:pPr>
              <w:pStyle w:val="acctfourfigures"/>
              <w:spacing w:line="240" w:lineRule="atLeast"/>
              <w:rPr>
                <w:rFonts w:cs="Times New Roman"/>
                <w:szCs w:val="22"/>
              </w:rPr>
            </w:pPr>
          </w:p>
        </w:tc>
        <w:tc>
          <w:tcPr>
            <w:tcW w:w="1170" w:type="dxa"/>
            <w:shd w:val="clear" w:color="auto" w:fill="auto"/>
            <w:vAlign w:val="bottom"/>
          </w:tcPr>
          <w:p w:rsidR="00E26099" w:rsidRPr="00E05569" w:rsidRDefault="00E26099" w:rsidP="003833ED">
            <w:pPr>
              <w:pStyle w:val="acctfourfigures"/>
              <w:tabs>
                <w:tab w:val="clear" w:pos="765"/>
                <w:tab w:val="decimal" w:pos="821"/>
              </w:tabs>
              <w:spacing w:line="240" w:lineRule="atLeast"/>
              <w:ind w:right="11"/>
              <w:rPr>
                <w:rFonts w:cs="Times New Roman"/>
                <w:szCs w:val="22"/>
              </w:rPr>
            </w:pPr>
          </w:p>
        </w:tc>
        <w:tc>
          <w:tcPr>
            <w:tcW w:w="180" w:type="dxa"/>
            <w:shd w:val="clear" w:color="auto" w:fill="auto"/>
            <w:vAlign w:val="bottom"/>
          </w:tcPr>
          <w:p w:rsidR="00E26099" w:rsidRPr="00E05569" w:rsidRDefault="00E26099" w:rsidP="003833ED">
            <w:pPr>
              <w:pStyle w:val="acctfourfigures"/>
              <w:spacing w:line="240" w:lineRule="atLeast"/>
              <w:rPr>
                <w:rFonts w:cs="Times New Roman"/>
                <w:szCs w:val="22"/>
              </w:rPr>
            </w:pPr>
          </w:p>
        </w:tc>
        <w:tc>
          <w:tcPr>
            <w:tcW w:w="1080" w:type="dxa"/>
            <w:shd w:val="clear" w:color="auto" w:fill="auto"/>
            <w:vAlign w:val="bottom"/>
          </w:tcPr>
          <w:p w:rsidR="00E26099" w:rsidRPr="00E05569" w:rsidRDefault="00E26099" w:rsidP="003833ED">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E26099" w:rsidRPr="00E05569" w:rsidRDefault="00E26099" w:rsidP="003833ED">
            <w:pPr>
              <w:pStyle w:val="acctfourfigures"/>
              <w:spacing w:line="240" w:lineRule="atLeast"/>
              <w:rPr>
                <w:rFonts w:cs="Times New Roman"/>
                <w:szCs w:val="22"/>
              </w:rPr>
            </w:pPr>
          </w:p>
        </w:tc>
        <w:tc>
          <w:tcPr>
            <w:tcW w:w="1080" w:type="dxa"/>
            <w:shd w:val="clear" w:color="auto" w:fill="auto"/>
            <w:vAlign w:val="bottom"/>
          </w:tcPr>
          <w:p w:rsidR="00E26099" w:rsidRPr="00E05569" w:rsidRDefault="00E26099" w:rsidP="003833ED">
            <w:pPr>
              <w:pStyle w:val="acctfourfigures"/>
              <w:tabs>
                <w:tab w:val="clear" w:pos="765"/>
                <w:tab w:val="decimal" w:pos="731"/>
              </w:tabs>
              <w:spacing w:line="240" w:lineRule="atLeast"/>
              <w:ind w:right="11"/>
              <w:rPr>
                <w:rFonts w:cs="Times New Roman"/>
                <w:szCs w:val="22"/>
              </w:rPr>
            </w:pPr>
          </w:p>
        </w:tc>
      </w:tr>
      <w:tr w:rsidR="00E26099" w:rsidRPr="00E05569" w:rsidTr="00C70196">
        <w:trPr>
          <w:cantSplit/>
        </w:trPr>
        <w:tc>
          <w:tcPr>
            <w:tcW w:w="3229" w:type="dxa"/>
            <w:shd w:val="clear" w:color="auto" w:fill="auto"/>
            <w:vAlign w:val="bottom"/>
          </w:tcPr>
          <w:p w:rsidR="00E26099" w:rsidRPr="00E05569" w:rsidRDefault="00E26099" w:rsidP="00EF4D8F">
            <w:pPr>
              <w:ind w:left="90"/>
              <w:rPr>
                <w:rFonts w:cs="Times New Roman"/>
                <w:b/>
                <w:bCs/>
                <w:i/>
                <w:iCs/>
                <w:szCs w:val="22"/>
                <w:cs/>
                <w:lang w:bidi="th-TH"/>
              </w:rPr>
            </w:pPr>
            <w:r w:rsidRPr="00E05569">
              <w:rPr>
                <w:rFonts w:cs="Times New Roman"/>
                <w:b/>
                <w:bCs/>
                <w:i/>
                <w:iCs/>
                <w:szCs w:val="22"/>
              </w:rPr>
              <w:t>Current</w:t>
            </w:r>
          </w:p>
        </w:tc>
        <w:tc>
          <w:tcPr>
            <w:tcW w:w="1197" w:type="dxa"/>
            <w:shd w:val="clear" w:color="auto" w:fill="auto"/>
            <w:vAlign w:val="bottom"/>
          </w:tcPr>
          <w:p w:rsidR="00E26099" w:rsidRPr="00E05569" w:rsidRDefault="00E26099" w:rsidP="003833ED">
            <w:pPr>
              <w:pStyle w:val="acctfourfigures"/>
              <w:tabs>
                <w:tab w:val="clear" w:pos="765"/>
                <w:tab w:val="decimal" w:pos="731"/>
              </w:tabs>
              <w:spacing w:line="240" w:lineRule="atLeast"/>
              <w:ind w:left="-95" w:right="-63"/>
              <w:jc w:val="center"/>
              <w:rPr>
                <w:rFonts w:cs="Times New Roman"/>
                <w:szCs w:val="22"/>
              </w:rPr>
            </w:pPr>
          </w:p>
        </w:tc>
        <w:tc>
          <w:tcPr>
            <w:tcW w:w="180" w:type="dxa"/>
            <w:shd w:val="clear" w:color="auto" w:fill="auto"/>
            <w:vAlign w:val="bottom"/>
          </w:tcPr>
          <w:p w:rsidR="00E26099" w:rsidRPr="00E05569" w:rsidRDefault="00E26099" w:rsidP="003833ED">
            <w:pPr>
              <w:pStyle w:val="acctfourfigures"/>
              <w:spacing w:line="240" w:lineRule="atLeast"/>
              <w:rPr>
                <w:rFonts w:cs="Times New Roman"/>
                <w:szCs w:val="22"/>
              </w:rPr>
            </w:pPr>
          </w:p>
        </w:tc>
        <w:tc>
          <w:tcPr>
            <w:tcW w:w="1080" w:type="dxa"/>
            <w:shd w:val="clear" w:color="auto" w:fill="auto"/>
            <w:vAlign w:val="bottom"/>
          </w:tcPr>
          <w:p w:rsidR="00E26099" w:rsidRPr="00E05569" w:rsidRDefault="00E26099" w:rsidP="003833ED">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E26099" w:rsidRPr="00E05569" w:rsidRDefault="00E26099" w:rsidP="003833ED">
            <w:pPr>
              <w:pStyle w:val="acctfourfigures"/>
              <w:spacing w:line="240" w:lineRule="atLeast"/>
              <w:rPr>
                <w:rFonts w:cs="Times New Roman"/>
                <w:szCs w:val="22"/>
              </w:rPr>
            </w:pPr>
          </w:p>
        </w:tc>
        <w:tc>
          <w:tcPr>
            <w:tcW w:w="1170" w:type="dxa"/>
            <w:shd w:val="clear" w:color="auto" w:fill="auto"/>
            <w:vAlign w:val="bottom"/>
          </w:tcPr>
          <w:p w:rsidR="00E26099" w:rsidRPr="00E05569" w:rsidRDefault="00E26099" w:rsidP="003833ED">
            <w:pPr>
              <w:pStyle w:val="acctfourfigures"/>
              <w:tabs>
                <w:tab w:val="clear" w:pos="765"/>
                <w:tab w:val="decimal" w:pos="821"/>
              </w:tabs>
              <w:spacing w:line="240" w:lineRule="atLeast"/>
              <w:ind w:right="11"/>
              <w:rPr>
                <w:rFonts w:cs="Times New Roman"/>
                <w:szCs w:val="22"/>
              </w:rPr>
            </w:pPr>
          </w:p>
        </w:tc>
        <w:tc>
          <w:tcPr>
            <w:tcW w:w="180" w:type="dxa"/>
            <w:shd w:val="clear" w:color="auto" w:fill="auto"/>
            <w:vAlign w:val="bottom"/>
          </w:tcPr>
          <w:p w:rsidR="00E26099" w:rsidRPr="00E05569" w:rsidRDefault="00E26099" w:rsidP="003833ED">
            <w:pPr>
              <w:pStyle w:val="acctfourfigures"/>
              <w:spacing w:line="240" w:lineRule="atLeast"/>
              <w:rPr>
                <w:rFonts w:cs="Times New Roman"/>
                <w:szCs w:val="22"/>
              </w:rPr>
            </w:pPr>
          </w:p>
        </w:tc>
        <w:tc>
          <w:tcPr>
            <w:tcW w:w="1080" w:type="dxa"/>
            <w:shd w:val="clear" w:color="auto" w:fill="auto"/>
            <w:vAlign w:val="bottom"/>
          </w:tcPr>
          <w:p w:rsidR="00E26099" w:rsidRPr="00E05569" w:rsidRDefault="00E26099" w:rsidP="003833ED">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E26099" w:rsidRPr="00E05569" w:rsidRDefault="00E26099" w:rsidP="003833ED">
            <w:pPr>
              <w:pStyle w:val="acctfourfigures"/>
              <w:spacing w:line="240" w:lineRule="atLeast"/>
              <w:rPr>
                <w:rFonts w:cs="Times New Roman"/>
                <w:szCs w:val="22"/>
              </w:rPr>
            </w:pPr>
          </w:p>
        </w:tc>
        <w:tc>
          <w:tcPr>
            <w:tcW w:w="1080" w:type="dxa"/>
            <w:shd w:val="clear" w:color="auto" w:fill="auto"/>
            <w:vAlign w:val="bottom"/>
          </w:tcPr>
          <w:p w:rsidR="00E26099" w:rsidRPr="00E05569" w:rsidRDefault="00E26099" w:rsidP="003833ED">
            <w:pPr>
              <w:pStyle w:val="acctfourfigures"/>
              <w:tabs>
                <w:tab w:val="clear" w:pos="765"/>
                <w:tab w:val="decimal" w:pos="731"/>
              </w:tabs>
              <w:spacing w:line="240" w:lineRule="atLeast"/>
              <w:ind w:right="11"/>
              <w:rPr>
                <w:rFonts w:cs="Times New Roman"/>
                <w:szCs w:val="22"/>
              </w:rPr>
            </w:pPr>
          </w:p>
        </w:tc>
      </w:tr>
      <w:tr w:rsidR="00E26099" w:rsidRPr="00E05569" w:rsidTr="00C70196">
        <w:trPr>
          <w:cantSplit/>
        </w:trPr>
        <w:tc>
          <w:tcPr>
            <w:tcW w:w="3229" w:type="dxa"/>
            <w:shd w:val="clear" w:color="auto" w:fill="auto"/>
            <w:vAlign w:val="bottom"/>
          </w:tcPr>
          <w:p w:rsidR="00E26099" w:rsidRPr="00E05569" w:rsidRDefault="00E26099" w:rsidP="00EF4D8F">
            <w:pPr>
              <w:ind w:left="90"/>
              <w:rPr>
                <w:rFonts w:cs="Times New Roman"/>
                <w:szCs w:val="22"/>
                <w:lang w:val="en-US" w:bidi="th-TH"/>
              </w:rPr>
            </w:pPr>
            <w:r w:rsidRPr="00E05569">
              <w:rPr>
                <w:rFonts w:cs="Times New Roman"/>
                <w:szCs w:val="22"/>
                <w:lang w:val="en-US" w:bidi="th-TH"/>
              </w:rPr>
              <w:t>Deb</w:t>
            </w:r>
            <w:r w:rsidR="008A72FF" w:rsidRPr="00E05569">
              <w:rPr>
                <w:rFonts w:cs="Times New Roman"/>
                <w:szCs w:val="22"/>
                <w:lang w:val="en-US" w:bidi="th-TH"/>
              </w:rPr>
              <w:t xml:space="preserve">t securities held for </w:t>
            </w:r>
            <w:r w:rsidRPr="00E05569">
              <w:rPr>
                <w:rFonts w:cs="Times New Roman"/>
                <w:szCs w:val="22"/>
                <w:lang w:val="en-US" w:bidi="th-TH"/>
              </w:rPr>
              <w:t>trading</w:t>
            </w:r>
          </w:p>
        </w:tc>
        <w:tc>
          <w:tcPr>
            <w:tcW w:w="1197" w:type="dxa"/>
            <w:shd w:val="clear" w:color="auto" w:fill="auto"/>
            <w:vAlign w:val="bottom"/>
          </w:tcPr>
          <w:p w:rsidR="00E26099" w:rsidRPr="00E05569" w:rsidRDefault="005B2909" w:rsidP="003833ED">
            <w:pPr>
              <w:pStyle w:val="acctfourfigures"/>
              <w:tabs>
                <w:tab w:val="clear" w:pos="765"/>
              </w:tabs>
              <w:spacing w:line="240" w:lineRule="atLeast"/>
              <w:ind w:left="-95" w:right="-63"/>
              <w:jc w:val="center"/>
              <w:rPr>
                <w:rFonts w:cs="Times New Roman"/>
                <w:szCs w:val="22"/>
              </w:rPr>
            </w:pPr>
            <w:r w:rsidRPr="00E05569">
              <w:rPr>
                <w:rFonts w:cs="Times New Roman"/>
                <w:szCs w:val="22"/>
              </w:rPr>
              <w:t>1.04</w:t>
            </w:r>
            <w:r w:rsidR="004325BB" w:rsidRPr="00E05569">
              <w:rPr>
                <w:rFonts w:cs="Times New Roman"/>
                <w:szCs w:val="22"/>
              </w:rPr>
              <w:t xml:space="preserve"> to 4.30</w:t>
            </w:r>
          </w:p>
        </w:tc>
        <w:tc>
          <w:tcPr>
            <w:tcW w:w="180" w:type="dxa"/>
            <w:shd w:val="clear" w:color="auto" w:fill="auto"/>
            <w:vAlign w:val="bottom"/>
          </w:tcPr>
          <w:p w:rsidR="00E26099" w:rsidRPr="00E05569" w:rsidRDefault="00E26099" w:rsidP="003833ED">
            <w:pPr>
              <w:pStyle w:val="acctfourfigures"/>
              <w:spacing w:line="240" w:lineRule="atLeast"/>
              <w:rPr>
                <w:rFonts w:cs="Times New Roman"/>
                <w:szCs w:val="22"/>
              </w:rPr>
            </w:pPr>
          </w:p>
        </w:tc>
        <w:tc>
          <w:tcPr>
            <w:tcW w:w="1080" w:type="dxa"/>
            <w:shd w:val="clear" w:color="auto" w:fill="auto"/>
            <w:vAlign w:val="bottom"/>
          </w:tcPr>
          <w:p w:rsidR="00E26099" w:rsidRPr="00E05569" w:rsidRDefault="004325BB" w:rsidP="00233EDD">
            <w:pPr>
              <w:pStyle w:val="acctfourfigures"/>
              <w:tabs>
                <w:tab w:val="clear" w:pos="765"/>
                <w:tab w:val="decimal" w:pos="911"/>
              </w:tabs>
              <w:spacing w:line="240" w:lineRule="atLeast"/>
              <w:ind w:right="-169"/>
              <w:rPr>
                <w:rFonts w:cs="Times New Roman"/>
                <w:szCs w:val="22"/>
              </w:rPr>
            </w:pPr>
            <w:r w:rsidRPr="00E05569">
              <w:rPr>
                <w:rFonts w:cs="Times New Roman"/>
                <w:szCs w:val="22"/>
              </w:rPr>
              <w:t>1</w:t>
            </w:r>
            <w:r w:rsidR="00233EDD" w:rsidRPr="00E05569">
              <w:rPr>
                <w:rFonts w:cs="Times New Roman"/>
                <w:szCs w:val="22"/>
              </w:rPr>
              <w:t>74,456</w:t>
            </w:r>
          </w:p>
        </w:tc>
        <w:tc>
          <w:tcPr>
            <w:tcW w:w="180" w:type="dxa"/>
            <w:shd w:val="clear" w:color="auto" w:fill="auto"/>
            <w:vAlign w:val="bottom"/>
          </w:tcPr>
          <w:p w:rsidR="00E26099" w:rsidRPr="00E05569" w:rsidRDefault="00E26099" w:rsidP="003833ED">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E26099" w:rsidRPr="00E05569" w:rsidRDefault="004325BB" w:rsidP="00233EDD">
            <w:pPr>
              <w:pStyle w:val="acctfourfigures"/>
              <w:tabs>
                <w:tab w:val="clear" w:pos="765"/>
                <w:tab w:val="decimal" w:pos="1012"/>
              </w:tabs>
              <w:spacing w:line="240" w:lineRule="atLeast"/>
              <w:ind w:right="-169"/>
              <w:rPr>
                <w:rFonts w:cs="Times New Roman"/>
                <w:szCs w:val="22"/>
              </w:rPr>
            </w:pPr>
            <w:r w:rsidRPr="00E05569">
              <w:rPr>
                <w:rFonts w:cs="Times New Roman"/>
                <w:szCs w:val="22"/>
              </w:rPr>
              <w:t>318,626</w:t>
            </w:r>
          </w:p>
        </w:tc>
        <w:tc>
          <w:tcPr>
            <w:tcW w:w="180" w:type="dxa"/>
            <w:shd w:val="clear" w:color="auto" w:fill="auto"/>
            <w:vAlign w:val="bottom"/>
          </w:tcPr>
          <w:p w:rsidR="00E26099" w:rsidRPr="00E05569" w:rsidRDefault="00E26099" w:rsidP="003833ED">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E26099" w:rsidRPr="00E05569" w:rsidRDefault="004325BB" w:rsidP="003833ED">
            <w:pPr>
              <w:pStyle w:val="acctfourfigures"/>
              <w:tabs>
                <w:tab w:val="clear" w:pos="765"/>
              </w:tabs>
              <w:spacing w:line="240" w:lineRule="atLeast"/>
              <w:ind w:right="-169"/>
              <w:jc w:val="center"/>
              <w:rPr>
                <w:rFonts w:cs="Times New Roman"/>
                <w:szCs w:val="22"/>
              </w:rPr>
            </w:pPr>
            <w:r w:rsidRPr="00E05569">
              <w:rPr>
                <w:rFonts w:cs="Times New Roman"/>
                <w:szCs w:val="22"/>
              </w:rPr>
              <w:t>-</w:t>
            </w:r>
          </w:p>
        </w:tc>
        <w:tc>
          <w:tcPr>
            <w:tcW w:w="180" w:type="dxa"/>
            <w:shd w:val="clear" w:color="auto" w:fill="auto"/>
            <w:vAlign w:val="bottom"/>
          </w:tcPr>
          <w:p w:rsidR="00E26099" w:rsidRPr="00E05569" w:rsidRDefault="00E26099" w:rsidP="003833ED">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E26099" w:rsidRPr="00E05569" w:rsidRDefault="004325BB" w:rsidP="00C40DCE">
            <w:pPr>
              <w:pStyle w:val="acctfourfigures"/>
              <w:tabs>
                <w:tab w:val="clear" w:pos="765"/>
                <w:tab w:val="decimal" w:pos="911"/>
              </w:tabs>
              <w:spacing w:line="240" w:lineRule="atLeast"/>
              <w:ind w:right="11"/>
              <w:rPr>
                <w:rFonts w:cs="Times New Roman"/>
                <w:szCs w:val="22"/>
                <w:lang w:val="en-US" w:bidi="th-TH"/>
              </w:rPr>
            </w:pPr>
            <w:r w:rsidRPr="00E05569">
              <w:rPr>
                <w:rFonts w:cs="Times New Roman"/>
                <w:szCs w:val="22"/>
                <w:lang w:val="en-US" w:bidi="th-TH"/>
              </w:rPr>
              <w:t>4</w:t>
            </w:r>
            <w:r w:rsidR="00C40DCE" w:rsidRPr="00E05569">
              <w:rPr>
                <w:rFonts w:cs="Times New Roman"/>
                <w:szCs w:val="22"/>
                <w:lang w:val="en-US" w:bidi="th-TH"/>
              </w:rPr>
              <w:t>93</w:t>
            </w:r>
            <w:r w:rsidRPr="00E05569">
              <w:rPr>
                <w:rFonts w:cs="Times New Roman"/>
                <w:szCs w:val="22"/>
                <w:lang w:val="en-US" w:bidi="th-TH"/>
              </w:rPr>
              <w:t>,0</w:t>
            </w:r>
            <w:r w:rsidR="00C40DCE" w:rsidRPr="00E05569">
              <w:rPr>
                <w:rFonts w:cs="Times New Roman"/>
                <w:szCs w:val="22"/>
                <w:lang w:val="en-US" w:bidi="th-TH"/>
              </w:rPr>
              <w:t>82</w:t>
            </w:r>
          </w:p>
        </w:tc>
      </w:tr>
      <w:tr w:rsidR="00E26099" w:rsidRPr="00E05569" w:rsidTr="00C70196">
        <w:trPr>
          <w:cantSplit/>
        </w:trPr>
        <w:tc>
          <w:tcPr>
            <w:tcW w:w="3229" w:type="dxa"/>
            <w:shd w:val="clear" w:color="auto" w:fill="auto"/>
            <w:vAlign w:val="bottom"/>
          </w:tcPr>
          <w:p w:rsidR="00E26099" w:rsidRPr="00E05569" w:rsidRDefault="00E26099" w:rsidP="00EF4D8F">
            <w:pPr>
              <w:ind w:left="90"/>
              <w:rPr>
                <w:rFonts w:cs="Times New Roman"/>
                <w:b/>
                <w:bCs/>
                <w:szCs w:val="22"/>
                <w:rtl/>
                <w:cs/>
              </w:rPr>
            </w:pPr>
          </w:p>
        </w:tc>
        <w:tc>
          <w:tcPr>
            <w:tcW w:w="1197" w:type="dxa"/>
            <w:shd w:val="clear" w:color="auto" w:fill="auto"/>
            <w:vAlign w:val="bottom"/>
          </w:tcPr>
          <w:p w:rsidR="00E26099" w:rsidRPr="00E05569" w:rsidRDefault="00E26099" w:rsidP="003833ED">
            <w:pPr>
              <w:pStyle w:val="acctfourfigures"/>
              <w:tabs>
                <w:tab w:val="clear" w:pos="765"/>
              </w:tabs>
              <w:spacing w:line="240" w:lineRule="atLeast"/>
              <w:ind w:left="-95" w:right="-63"/>
              <w:jc w:val="center"/>
              <w:rPr>
                <w:rFonts w:cs="Times New Roman"/>
                <w:szCs w:val="22"/>
              </w:rPr>
            </w:pPr>
          </w:p>
        </w:tc>
        <w:tc>
          <w:tcPr>
            <w:tcW w:w="180" w:type="dxa"/>
            <w:shd w:val="clear" w:color="auto" w:fill="auto"/>
            <w:vAlign w:val="bottom"/>
          </w:tcPr>
          <w:p w:rsidR="00E26099" w:rsidRPr="00E05569" w:rsidRDefault="00E26099" w:rsidP="003833ED">
            <w:pPr>
              <w:pStyle w:val="acctfourfigures"/>
              <w:spacing w:line="240" w:lineRule="atLeast"/>
              <w:rPr>
                <w:rFonts w:cs="Times New Roman"/>
                <w:b/>
                <w:bCs/>
                <w:szCs w:val="22"/>
              </w:rPr>
            </w:pPr>
          </w:p>
        </w:tc>
        <w:tc>
          <w:tcPr>
            <w:tcW w:w="1080" w:type="dxa"/>
            <w:shd w:val="clear" w:color="auto" w:fill="auto"/>
            <w:vAlign w:val="bottom"/>
          </w:tcPr>
          <w:p w:rsidR="00E26099" w:rsidRPr="00E05569" w:rsidRDefault="00E26099" w:rsidP="003833ED">
            <w:pPr>
              <w:pStyle w:val="acctfourfigures"/>
              <w:tabs>
                <w:tab w:val="clear" w:pos="765"/>
                <w:tab w:val="decimal" w:pos="911"/>
              </w:tabs>
              <w:spacing w:line="240" w:lineRule="atLeast"/>
              <w:ind w:right="-169"/>
              <w:rPr>
                <w:rFonts w:cs="Times New Roman"/>
                <w:b/>
                <w:bCs/>
                <w:szCs w:val="22"/>
              </w:rPr>
            </w:pPr>
          </w:p>
        </w:tc>
        <w:tc>
          <w:tcPr>
            <w:tcW w:w="180" w:type="dxa"/>
            <w:shd w:val="clear" w:color="auto" w:fill="auto"/>
            <w:vAlign w:val="bottom"/>
          </w:tcPr>
          <w:p w:rsidR="00E26099" w:rsidRPr="00E05569" w:rsidRDefault="00E26099" w:rsidP="003833ED">
            <w:pPr>
              <w:pStyle w:val="acctfourfigures"/>
              <w:tabs>
                <w:tab w:val="decimal" w:pos="911"/>
              </w:tabs>
              <w:spacing w:line="240" w:lineRule="atLeast"/>
              <w:ind w:right="-169"/>
              <w:rPr>
                <w:rFonts w:cs="Times New Roman"/>
                <w:b/>
                <w:bCs/>
                <w:szCs w:val="22"/>
              </w:rPr>
            </w:pPr>
          </w:p>
        </w:tc>
        <w:tc>
          <w:tcPr>
            <w:tcW w:w="1170" w:type="dxa"/>
            <w:shd w:val="clear" w:color="auto" w:fill="auto"/>
            <w:vAlign w:val="bottom"/>
          </w:tcPr>
          <w:p w:rsidR="00E26099" w:rsidRPr="00E05569" w:rsidRDefault="00E26099" w:rsidP="003833ED">
            <w:pPr>
              <w:pStyle w:val="acctfourfigures"/>
              <w:tabs>
                <w:tab w:val="clear" w:pos="765"/>
                <w:tab w:val="decimal" w:pos="911"/>
              </w:tabs>
              <w:spacing w:line="240" w:lineRule="atLeast"/>
              <w:ind w:right="-169"/>
              <w:rPr>
                <w:rFonts w:cs="Times New Roman"/>
                <w:b/>
                <w:bCs/>
                <w:szCs w:val="22"/>
              </w:rPr>
            </w:pPr>
          </w:p>
        </w:tc>
        <w:tc>
          <w:tcPr>
            <w:tcW w:w="180" w:type="dxa"/>
            <w:shd w:val="clear" w:color="auto" w:fill="auto"/>
            <w:vAlign w:val="bottom"/>
          </w:tcPr>
          <w:p w:rsidR="00E26099" w:rsidRPr="00E05569" w:rsidRDefault="00E26099" w:rsidP="003833ED">
            <w:pPr>
              <w:pStyle w:val="acctfourfigures"/>
              <w:tabs>
                <w:tab w:val="decimal" w:pos="911"/>
              </w:tabs>
              <w:spacing w:line="240" w:lineRule="atLeast"/>
              <w:ind w:right="-169"/>
              <w:rPr>
                <w:rFonts w:cs="Times New Roman"/>
                <w:b/>
                <w:bCs/>
                <w:szCs w:val="22"/>
              </w:rPr>
            </w:pPr>
          </w:p>
        </w:tc>
        <w:tc>
          <w:tcPr>
            <w:tcW w:w="1080" w:type="dxa"/>
            <w:shd w:val="clear" w:color="auto" w:fill="auto"/>
            <w:vAlign w:val="bottom"/>
          </w:tcPr>
          <w:p w:rsidR="00E26099" w:rsidRPr="00E05569" w:rsidRDefault="00E26099" w:rsidP="003833ED">
            <w:pPr>
              <w:pStyle w:val="acctfourfigures"/>
              <w:tabs>
                <w:tab w:val="clear" w:pos="765"/>
                <w:tab w:val="decimal" w:pos="911"/>
              </w:tabs>
              <w:spacing w:line="240" w:lineRule="atLeast"/>
              <w:ind w:right="-169"/>
              <w:rPr>
                <w:rFonts w:cs="Times New Roman"/>
                <w:b/>
                <w:bCs/>
                <w:szCs w:val="22"/>
              </w:rPr>
            </w:pPr>
          </w:p>
        </w:tc>
        <w:tc>
          <w:tcPr>
            <w:tcW w:w="180" w:type="dxa"/>
            <w:shd w:val="clear" w:color="auto" w:fill="auto"/>
            <w:vAlign w:val="bottom"/>
          </w:tcPr>
          <w:p w:rsidR="00E26099" w:rsidRPr="00E05569" w:rsidRDefault="00E26099" w:rsidP="003833ED">
            <w:pPr>
              <w:pStyle w:val="acctfourfigures"/>
              <w:tabs>
                <w:tab w:val="decimal" w:pos="911"/>
              </w:tabs>
              <w:spacing w:line="240" w:lineRule="atLeast"/>
              <w:ind w:right="-169"/>
              <w:rPr>
                <w:rFonts w:cs="Times New Roman"/>
                <w:b/>
                <w:bCs/>
                <w:szCs w:val="22"/>
              </w:rPr>
            </w:pPr>
          </w:p>
        </w:tc>
        <w:tc>
          <w:tcPr>
            <w:tcW w:w="1080" w:type="dxa"/>
            <w:shd w:val="clear" w:color="auto" w:fill="auto"/>
            <w:vAlign w:val="bottom"/>
          </w:tcPr>
          <w:p w:rsidR="00E26099" w:rsidRPr="00E05569" w:rsidRDefault="00E26099" w:rsidP="003833ED">
            <w:pPr>
              <w:pStyle w:val="acctfourfigures"/>
              <w:tabs>
                <w:tab w:val="clear" w:pos="765"/>
                <w:tab w:val="decimal" w:pos="641"/>
                <w:tab w:val="decimal" w:pos="911"/>
              </w:tabs>
              <w:spacing w:line="240" w:lineRule="atLeast"/>
              <w:ind w:right="-169"/>
              <w:rPr>
                <w:rFonts w:cs="Times New Roman"/>
                <w:b/>
                <w:bCs/>
                <w:szCs w:val="22"/>
              </w:rPr>
            </w:pPr>
          </w:p>
        </w:tc>
      </w:tr>
      <w:tr w:rsidR="00E26099" w:rsidRPr="00E05569" w:rsidTr="00C70196">
        <w:trPr>
          <w:cantSplit/>
        </w:trPr>
        <w:tc>
          <w:tcPr>
            <w:tcW w:w="3229" w:type="dxa"/>
            <w:shd w:val="clear" w:color="auto" w:fill="auto"/>
            <w:vAlign w:val="bottom"/>
          </w:tcPr>
          <w:p w:rsidR="00E26099" w:rsidRPr="00E05569" w:rsidRDefault="00E26099" w:rsidP="00EF4D8F">
            <w:pPr>
              <w:ind w:left="90" w:right="-547"/>
              <w:rPr>
                <w:rFonts w:cs="Times New Roman"/>
                <w:b/>
                <w:bCs/>
                <w:i/>
                <w:iCs/>
                <w:szCs w:val="22"/>
              </w:rPr>
            </w:pPr>
            <w:r w:rsidRPr="00E05569">
              <w:rPr>
                <w:rFonts w:cs="Times New Roman"/>
                <w:b/>
                <w:bCs/>
                <w:i/>
                <w:iCs/>
                <w:szCs w:val="22"/>
              </w:rPr>
              <w:t>Non-current</w:t>
            </w:r>
          </w:p>
        </w:tc>
        <w:tc>
          <w:tcPr>
            <w:tcW w:w="1197" w:type="dxa"/>
            <w:shd w:val="clear" w:color="auto" w:fill="auto"/>
            <w:vAlign w:val="bottom"/>
          </w:tcPr>
          <w:p w:rsidR="00E26099" w:rsidRPr="00E05569" w:rsidRDefault="00E26099" w:rsidP="003833ED">
            <w:pPr>
              <w:pStyle w:val="acctfourfigures"/>
              <w:tabs>
                <w:tab w:val="clear" w:pos="765"/>
              </w:tabs>
              <w:spacing w:line="240" w:lineRule="atLeast"/>
              <w:ind w:left="-95" w:right="-63"/>
              <w:jc w:val="center"/>
              <w:rPr>
                <w:rFonts w:cs="Times New Roman"/>
                <w:szCs w:val="22"/>
              </w:rPr>
            </w:pPr>
          </w:p>
        </w:tc>
        <w:tc>
          <w:tcPr>
            <w:tcW w:w="180" w:type="dxa"/>
            <w:shd w:val="clear" w:color="auto" w:fill="auto"/>
            <w:vAlign w:val="bottom"/>
          </w:tcPr>
          <w:p w:rsidR="00E26099" w:rsidRPr="00E05569" w:rsidRDefault="00E26099" w:rsidP="003833ED">
            <w:pPr>
              <w:pStyle w:val="acctfourfigures"/>
              <w:spacing w:line="240" w:lineRule="atLeast"/>
              <w:rPr>
                <w:rFonts w:cs="Times New Roman"/>
                <w:b/>
                <w:bCs/>
                <w:szCs w:val="22"/>
              </w:rPr>
            </w:pPr>
          </w:p>
        </w:tc>
        <w:tc>
          <w:tcPr>
            <w:tcW w:w="1080" w:type="dxa"/>
            <w:shd w:val="clear" w:color="auto" w:fill="auto"/>
            <w:vAlign w:val="bottom"/>
          </w:tcPr>
          <w:p w:rsidR="00E26099" w:rsidRPr="00E05569" w:rsidRDefault="00E26099" w:rsidP="003833ED">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E26099" w:rsidRPr="00E05569" w:rsidRDefault="00E26099" w:rsidP="003833ED">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E26099" w:rsidRPr="00E05569" w:rsidRDefault="00E26099" w:rsidP="003833ED">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E26099" w:rsidRPr="00E05569" w:rsidRDefault="00E26099" w:rsidP="003833ED">
            <w:pPr>
              <w:pStyle w:val="acctfourfigures"/>
              <w:tabs>
                <w:tab w:val="decimal" w:pos="911"/>
              </w:tabs>
              <w:spacing w:line="240" w:lineRule="atLeast"/>
              <w:ind w:right="-169"/>
              <w:rPr>
                <w:rFonts w:cs="Times New Roman"/>
                <w:b/>
                <w:bCs/>
                <w:szCs w:val="22"/>
              </w:rPr>
            </w:pPr>
          </w:p>
        </w:tc>
        <w:tc>
          <w:tcPr>
            <w:tcW w:w="1080" w:type="dxa"/>
            <w:shd w:val="clear" w:color="auto" w:fill="auto"/>
            <w:vAlign w:val="bottom"/>
          </w:tcPr>
          <w:p w:rsidR="00E26099" w:rsidRPr="00E05569" w:rsidRDefault="00E26099" w:rsidP="003833ED">
            <w:pPr>
              <w:pStyle w:val="acctfourfigures"/>
              <w:tabs>
                <w:tab w:val="clear" w:pos="765"/>
                <w:tab w:val="decimal" w:pos="911"/>
              </w:tabs>
              <w:spacing w:line="240" w:lineRule="atLeast"/>
              <w:ind w:right="-169"/>
              <w:rPr>
                <w:rFonts w:cs="Times New Roman"/>
                <w:b/>
                <w:bCs/>
                <w:szCs w:val="22"/>
              </w:rPr>
            </w:pPr>
          </w:p>
        </w:tc>
        <w:tc>
          <w:tcPr>
            <w:tcW w:w="180" w:type="dxa"/>
            <w:shd w:val="clear" w:color="auto" w:fill="auto"/>
            <w:vAlign w:val="bottom"/>
          </w:tcPr>
          <w:p w:rsidR="00E26099" w:rsidRPr="00E05569" w:rsidRDefault="00E26099" w:rsidP="003833ED">
            <w:pPr>
              <w:pStyle w:val="acctfourfigures"/>
              <w:tabs>
                <w:tab w:val="decimal" w:pos="911"/>
              </w:tabs>
              <w:spacing w:line="240" w:lineRule="atLeast"/>
              <w:ind w:right="-169"/>
              <w:rPr>
                <w:rFonts w:cs="Times New Roman"/>
                <w:b/>
                <w:bCs/>
                <w:szCs w:val="22"/>
              </w:rPr>
            </w:pPr>
          </w:p>
        </w:tc>
        <w:tc>
          <w:tcPr>
            <w:tcW w:w="1080" w:type="dxa"/>
            <w:shd w:val="clear" w:color="auto" w:fill="auto"/>
            <w:vAlign w:val="bottom"/>
          </w:tcPr>
          <w:p w:rsidR="00E26099" w:rsidRPr="00E05569" w:rsidRDefault="00E26099" w:rsidP="003833ED">
            <w:pPr>
              <w:pStyle w:val="acctfourfigures"/>
              <w:tabs>
                <w:tab w:val="clear" w:pos="765"/>
                <w:tab w:val="decimal" w:pos="641"/>
                <w:tab w:val="decimal" w:pos="911"/>
              </w:tabs>
              <w:spacing w:line="240" w:lineRule="atLeast"/>
              <w:ind w:right="-169"/>
              <w:rPr>
                <w:rFonts w:cs="Times New Roman"/>
                <w:b/>
                <w:bCs/>
                <w:szCs w:val="22"/>
              </w:rPr>
            </w:pPr>
          </w:p>
        </w:tc>
      </w:tr>
      <w:tr w:rsidR="00E26099" w:rsidRPr="00E05569" w:rsidTr="00C70196">
        <w:trPr>
          <w:cantSplit/>
        </w:trPr>
        <w:tc>
          <w:tcPr>
            <w:tcW w:w="3229" w:type="dxa"/>
            <w:shd w:val="clear" w:color="auto" w:fill="auto"/>
            <w:vAlign w:val="bottom"/>
          </w:tcPr>
          <w:p w:rsidR="00E26099" w:rsidRPr="00E05569" w:rsidRDefault="00E26099" w:rsidP="00EF4D8F">
            <w:pPr>
              <w:ind w:left="90" w:right="-547"/>
              <w:jc w:val="thaiDistribute"/>
              <w:rPr>
                <w:rFonts w:cs="Times New Roman"/>
                <w:szCs w:val="22"/>
              </w:rPr>
            </w:pPr>
            <w:r w:rsidRPr="00E05569">
              <w:rPr>
                <w:rFonts w:cs="Times New Roman"/>
                <w:szCs w:val="22"/>
              </w:rPr>
              <w:t>Long-term loans to related party</w:t>
            </w:r>
          </w:p>
        </w:tc>
        <w:tc>
          <w:tcPr>
            <w:tcW w:w="1197" w:type="dxa"/>
            <w:shd w:val="clear" w:color="auto" w:fill="auto"/>
            <w:vAlign w:val="bottom"/>
          </w:tcPr>
          <w:p w:rsidR="00E26099" w:rsidRPr="00E05569" w:rsidRDefault="005B2909" w:rsidP="003833ED">
            <w:pPr>
              <w:pStyle w:val="acctfourfigures"/>
              <w:tabs>
                <w:tab w:val="clear" w:pos="765"/>
              </w:tabs>
              <w:spacing w:line="240" w:lineRule="atLeast"/>
              <w:ind w:left="-95" w:right="-63"/>
              <w:jc w:val="center"/>
              <w:rPr>
                <w:rFonts w:cs="Times New Roman"/>
                <w:szCs w:val="22"/>
              </w:rPr>
            </w:pPr>
            <w:r w:rsidRPr="00E05569">
              <w:rPr>
                <w:rFonts w:cs="Times New Roman"/>
                <w:szCs w:val="22"/>
              </w:rPr>
              <w:t>5.46</w:t>
            </w:r>
          </w:p>
        </w:tc>
        <w:tc>
          <w:tcPr>
            <w:tcW w:w="180" w:type="dxa"/>
            <w:shd w:val="clear" w:color="auto" w:fill="auto"/>
            <w:vAlign w:val="bottom"/>
          </w:tcPr>
          <w:p w:rsidR="00E26099" w:rsidRPr="00E05569" w:rsidRDefault="00E26099" w:rsidP="003833ED">
            <w:pPr>
              <w:pStyle w:val="acctfourfigures"/>
              <w:spacing w:line="240" w:lineRule="atLeast"/>
              <w:rPr>
                <w:rFonts w:cs="Times New Roman"/>
                <w:b/>
                <w:bCs/>
                <w:szCs w:val="22"/>
              </w:rPr>
            </w:pPr>
          </w:p>
        </w:tc>
        <w:tc>
          <w:tcPr>
            <w:tcW w:w="1080" w:type="dxa"/>
            <w:shd w:val="clear" w:color="auto" w:fill="auto"/>
            <w:vAlign w:val="bottom"/>
          </w:tcPr>
          <w:p w:rsidR="00E26099" w:rsidRPr="00E05569" w:rsidRDefault="004325BB" w:rsidP="009B5734">
            <w:pPr>
              <w:pStyle w:val="acctfourfigures"/>
              <w:tabs>
                <w:tab w:val="clear" w:pos="765"/>
                <w:tab w:val="decimal" w:pos="524"/>
              </w:tabs>
              <w:spacing w:line="240" w:lineRule="atLeast"/>
              <w:ind w:right="-169"/>
              <w:rPr>
                <w:rFonts w:cs="Times New Roman"/>
                <w:szCs w:val="22"/>
              </w:rPr>
            </w:pPr>
            <w:r w:rsidRPr="00E05569">
              <w:rPr>
                <w:rFonts w:cs="Times New Roman"/>
                <w:szCs w:val="22"/>
              </w:rPr>
              <w:t>-</w:t>
            </w:r>
          </w:p>
        </w:tc>
        <w:tc>
          <w:tcPr>
            <w:tcW w:w="180" w:type="dxa"/>
            <w:shd w:val="clear" w:color="auto" w:fill="auto"/>
            <w:vAlign w:val="bottom"/>
          </w:tcPr>
          <w:p w:rsidR="00E26099" w:rsidRPr="00E05569" w:rsidRDefault="00E26099" w:rsidP="003833ED">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E26099" w:rsidRPr="00E05569" w:rsidRDefault="004325BB" w:rsidP="009B5734">
            <w:pPr>
              <w:pStyle w:val="acctfourfigures"/>
              <w:tabs>
                <w:tab w:val="clear" w:pos="765"/>
                <w:tab w:val="decimal" w:pos="614"/>
              </w:tabs>
              <w:spacing w:line="240" w:lineRule="atLeast"/>
              <w:ind w:right="-169"/>
              <w:rPr>
                <w:rFonts w:cs="Times New Roman"/>
                <w:szCs w:val="22"/>
              </w:rPr>
            </w:pPr>
            <w:r w:rsidRPr="00E05569">
              <w:rPr>
                <w:rFonts w:cs="Times New Roman"/>
                <w:szCs w:val="22"/>
              </w:rPr>
              <w:t>-</w:t>
            </w:r>
          </w:p>
        </w:tc>
        <w:tc>
          <w:tcPr>
            <w:tcW w:w="180" w:type="dxa"/>
            <w:shd w:val="clear" w:color="auto" w:fill="auto"/>
            <w:vAlign w:val="bottom"/>
          </w:tcPr>
          <w:p w:rsidR="00E26099" w:rsidRPr="00E05569" w:rsidRDefault="00E26099" w:rsidP="003833ED">
            <w:pPr>
              <w:pStyle w:val="acctfourfigures"/>
              <w:tabs>
                <w:tab w:val="decimal" w:pos="911"/>
              </w:tabs>
              <w:spacing w:line="240" w:lineRule="atLeast"/>
              <w:ind w:right="-169"/>
              <w:rPr>
                <w:rFonts w:cs="Times New Roman"/>
                <w:b/>
                <w:bCs/>
                <w:szCs w:val="22"/>
              </w:rPr>
            </w:pPr>
          </w:p>
        </w:tc>
        <w:tc>
          <w:tcPr>
            <w:tcW w:w="1080" w:type="dxa"/>
            <w:shd w:val="clear" w:color="auto" w:fill="auto"/>
            <w:vAlign w:val="bottom"/>
          </w:tcPr>
          <w:p w:rsidR="00E26099" w:rsidRPr="00E05569" w:rsidRDefault="004325BB" w:rsidP="003833ED">
            <w:pPr>
              <w:pStyle w:val="acctfourfigures"/>
              <w:tabs>
                <w:tab w:val="clear" w:pos="765"/>
                <w:tab w:val="decimal" w:pos="911"/>
              </w:tabs>
              <w:spacing w:line="240" w:lineRule="atLeast"/>
              <w:ind w:right="-169"/>
              <w:rPr>
                <w:rFonts w:cs="Times New Roman"/>
                <w:szCs w:val="22"/>
              </w:rPr>
            </w:pPr>
            <w:r w:rsidRPr="00E05569">
              <w:rPr>
                <w:rFonts w:cs="Times New Roman"/>
                <w:szCs w:val="22"/>
              </w:rPr>
              <w:t>42,813</w:t>
            </w:r>
          </w:p>
        </w:tc>
        <w:tc>
          <w:tcPr>
            <w:tcW w:w="180" w:type="dxa"/>
            <w:shd w:val="clear" w:color="auto" w:fill="auto"/>
            <w:vAlign w:val="bottom"/>
          </w:tcPr>
          <w:p w:rsidR="00E26099" w:rsidRPr="00E05569" w:rsidRDefault="00E26099" w:rsidP="003833ED">
            <w:pPr>
              <w:pStyle w:val="acctfourfigures"/>
              <w:tabs>
                <w:tab w:val="decimal" w:pos="911"/>
              </w:tabs>
              <w:spacing w:line="240" w:lineRule="atLeast"/>
              <w:ind w:right="-169"/>
              <w:rPr>
                <w:rFonts w:cs="Times New Roman"/>
                <w:b/>
                <w:bCs/>
                <w:szCs w:val="22"/>
              </w:rPr>
            </w:pPr>
          </w:p>
        </w:tc>
        <w:tc>
          <w:tcPr>
            <w:tcW w:w="1080" w:type="dxa"/>
            <w:shd w:val="clear" w:color="auto" w:fill="auto"/>
            <w:vAlign w:val="bottom"/>
          </w:tcPr>
          <w:p w:rsidR="00E26099" w:rsidRPr="00E05569" w:rsidRDefault="004325BB" w:rsidP="003833ED">
            <w:pPr>
              <w:pStyle w:val="acctfourfigures"/>
              <w:tabs>
                <w:tab w:val="clear" w:pos="765"/>
                <w:tab w:val="decimal" w:pos="911"/>
              </w:tabs>
              <w:spacing w:line="240" w:lineRule="atLeast"/>
              <w:ind w:right="11"/>
              <w:rPr>
                <w:rFonts w:cs="Times New Roman"/>
                <w:szCs w:val="22"/>
                <w:lang w:val="en-US" w:bidi="th-TH"/>
              </w:rPr>
            </w:pPr>
            <w:r w:rsidRPr="00E05569">
              <w:rPr>
                <w:rFonts w:cs="Times New Roman"/>
                <w:szCs w:val="22"/>
                <w:lang w:val="en-US" w:bidi="th-TH"/>
              </w:rPr>
              <w:t>42,813</w:t>
            </w:r>
          </w:p>
        </w:tc>
      </w:tr>
      <w:tr w:rsidR="00E26099" w:rsidRPr="00E05569" w:rsidTr="00C70196">
        <w:trPr>
          <w:cantSplit/>
        </w:trPr>
        <w:tc>
          <w:tcPr>
            <w:tcW w:w="3229" w:type="dxa"/>
            <w:shd w:val="clear" w:color="auto" w:fill="auto"/>
            <w:vAlign w:val="bottom"/>
          </w:tcPr>
          <w:p w:rsidR="00E26099" w:rsidRPr="00E05569" w:rsidRDefault="00E26099" w:rsidP="00EF4D8F">
            <w:pPr>
              <w:ind w:left="90"/>
              <w:rPr>
                <w:rFonts w:cs="Times New Roman"/>
                <w:szCs w:val="22"/>
                <w:rtl/>
                <w:cs/>
              </w:rPr>
            </w:pPr>
            <w:r w:rsidRPr="00E05569">
              <w:rPr>
                <w:rFonts w:cs="Times New Roman"/>
                <w:b/>
                <w:bCs/>
                <w:szCs w:val="22"/>
              </w:rPr>
              <w:t>Total</w:t>
            </w:r>
          </w:p>
        </w:tc>
        <w:tc>
          <w:tcPr>
            <w:tcW w:w="1197" w:type="dxa"/>
            <w:shd w:val="clear" w:color="auto" w:fill="auto"/>
            <w:vAlign w:val="bottom"/>
          </w:tcPr>
          <w:p w:rsidR="00E26099" w:rsidRPr="00E05569" w:rsidRDefault="00E26099" w:rsidP="003833ED">
            <w:pPr>
              <w:pStyle w:val="acctfourfigures"/>
              <w:tabs>
                <w:tab w:val="clear" w:pos="765"/>
              </w:tabs>
              <w:spacing w:line="240" w:lineRule="atLeast"/>
              <w:ind w:left="-95" w:right="-63"/>
              <w:jc w:val="center"/>
              <w:rPr>
                <w:rFonts w:cs="Times New Roman"/>
                <w:szCs w:val="22"/>
              </w:rPr>
            </w:pPr>
          </w:p>
        </w:tc>
        <w:tc>
          <w:tcPr>
            <w:tcW w:w="180" w:type="dxa"/>
            <w:shd w:val="clear" w:color="auto" w:fill="auto"/>
            <w:vAlign w:val="bottom"/>
          </w:tcPr>
          <w:p w:rsidR="00E26099" w:rsidRPr="00E05569" w:rsidRDefault="00E26099" w:rsidP="003833ED">
            <w:pPr>
              <w:pStyle w:val="acctfourfigure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vAlign w:val="bottom"/>
          </w:tcPr>
          <w:p w:rsidR="00E26099" w:rsidRPr="00E05569" w:rsidRDefault="002F18CD" w:rsidP="002F18CD">
            <w:pPr>
              <w:pStyle w:val="acctfourfigures"/>
              <w:tabs>
                <w:tab w:val="clear" w:pos="765"/>
                <w:tab w:val="decimal" w:pos="911"/>
              </w:tabs>
              <w:spacing w:line="240" w:lineRule="atLeast"/>
              <w:ind w:right="-169"/>
              <w:rPr>
                <w:rFonts w:cs="Times New Roman"/>
                <w:b/>
                <w:bCs/>
                <w:szCs w:val="22"/>
              </w:rPr>
            </w:pPr>
            <w:r w:rsidRPr="00E05569">
              <w:rPr>
                <w:rFonts w:cs="Times New Roman"/>
                <w:b/>
                <w:bCs/>
                <w:szCs w:val="22"/>
              </w:rPr>
              <w:t>174</w:t>
            </w:r>
            <w:r w:rsidR="004325BB" w:rsidRPr="00E05569">
              <w:rPr>
                <w:rFonts w:cs="Times New Roman"/>
                <w:b/>
                <w:bCs/>
                <w:szCs w:val="22"/>
              </w:rPr>
              <w:t>,</w:t>
            </w:r>
            <w:r w:rsidRPr="00E05569">
              <w:rPr>
                <w:rFonts w:cs="Times New Roman"/>
                <w:b/>
                <w:bCs/>
                <w:szCs w:val="22"/>
              </w:rPr>
              <w:t>456</w:t>
            </w:r>
          </w:p>
        </w:tc>
        <w:tc>
          <w:tcPr>
            <w:tcW w:w="180" w:type="dxa"/>
            <w:shd w:val="clear" w:color="auto" w:fill="auto"/>
            <w:vAlign w:val="bottom"/>
          </w:tcPr>
          <w:p w:rsidR="00E26099" w:rsidRPr="00E05569" w:rsidRDefault="00E26099" w:rsidP="003833ED">
            <w:pPr>
              <w:pStyle w:val="acctfourfigures"/>
              <w:tabs>
                <w:tab w:val="decimal" w:pos="911"/>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rsidR="00E26099" w:rsidRPr="00E05569" w:rsidRDefault="004325BB" w:rsidP="00233EDD">
            <w:pPr>
              <w:pStyle w:val="acctfourfigures"/>
              <w:tabs>
                <w:tab w:val="clear" w:pos="765"/>
                <w:tab w:val="decimal" w:pos="1012"/>
              </w:tabs>
              <w:spacing w:line="240" w:lineRule="atLeast"/>
              <w:ind w:right="-169"/>
              <w:rPr>
                <w:rFonts w:cs="Times New Roman"/>
                <w:b/>
                <w:bCs/>
                <w:szCs w:val="22"/>
              </w:rPr>
            </w:pPr>
            <w:r w:rsidRPr="00E05569">
              <w:rPr>
                <w:rFonts w:cs="Times New Roman"/>
                <w:b/>
                <w:bCs/>
                <w:szCs w:val="22"/>
              </w:rPr>
              <w:t>318,626</w:t>
            </w:r>
          </w:p>
        </w:tc>
        <w:tc>
          <w:tcPr>
            <w:tcW w:w="180" w:type="dxa"/>
            <w:shd w:val="clear" w:color="auto" w:fill="auto"/>
            <w:vAlign w:val="bottom"/>
          </w:tcPr>
          <w:p w:rsidR="00E26099" w:rsidRPr="00E05569" w:rsidRDefault="00E26099" w:rsidP="003833ED">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E26099" w:rsidRPr="00E05569" w:rsidRDefault="004325BB" w:rsidP="003833ED">
            <w:pPr>
              <w:pStyle w:val="acctfourfigures"/>
              <w:tabs>
                <w:tab w:val="clear" w:pos="765"/>
                <w:tab w:val="decimal" w:pos="911"/>
              </w:tabs>
              <w:spacing w:line="240" w:lineRule="atLeast"/>
              <w:ind w:right="-169"/>
              <w:rPr>
                <w:rFonts w:cs="Times New Roman"/>
                <w:b/>
                <w:bCs/>
                <w:szCs w:val="22"/>
              </w:rPr>
            </w:pPr>
            <w:r w:rsidRPr="00E05569">
              <w:rPr>
                <w:rFonts w:cs="Times New Roman"/>
                <w:b/>
                <w:bCs/>
                <w:szCs w:val="22"/>
              </w:rPr>
              <w:t>42,813</w:t>
            </w:r>
          </w:p>
        </w:tc>
        <w:tc>
          <w:tcPr>
            <w:tcW w:w="180" w:type="dxa"/>
            <w:shd w:val="clear" w:color="auto" w:fill="auto"/>
            <w:vAlign w:val="bottom"/>
          </w:tcPr>
          <w:p w:rsidR="00E26099" w:rsidRPr="00E05569" w:rsidRDefault="00E26099" w:rsidP="003833ED">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E26099" w:rsidRPr="00E05569" w:rsidRDefault="004325BB" w:rsidP="002F18CD">
            <w:pPr>
              <w:pStyle w:val="acctfourfigures"/>
              <w:tabs>
                <w:tab w:val="clear" w:pos="765"/>
                <w:tab w:val="decimal" w:pos="911"/>
              </w:tabs>
              <w:spacing w:line="240" w:lineRule="atLeast"/>
              <w:ind w:right="-169"/>
              <w:rPr>
                <w:rFonts w:cs="Times New Roman"/>
                <w:b/>
                <w:bCs/>
                <w:szCs w:val="22"/>
              </w:rPr>
            </w:pPr>
            <w:r w:rsidRPr="00E05569">
              <w:rPr>
                <w:rFonts w:cs="Times New Roman"/>
                <w:b/>
                <w:bCs/>
                <w:szCs w:val="22"/>
              </w:rPr>
              <w:t>5</w:t>
            </w:r>
            <w:r w:rsidR="002F18CD" w:rsidRPr="00E05569">
              <w:rPr>
                <w:rFonts w:cs="Times New Roman"/>
                <w:b/>
                <w:bCs/>
                <w:szCs w:val="22"/>
              </w:rPr>
              <w:t>35</w:t>
            </w:r>
            <w:r w:rsidRPr="00E05569">
              <w:rPr>
                <w:rFonts w:cs="Times New Roman"/>
                <w:b/>
                <w:bCs/>
                <w:szCs w:val="22"/>
              </w:rPr>
              <w:t>,</w:t>
            </w:r>
            <w:r w:rsidR="002F18CD" w:rsidRPr="00E05569">
              <w:rPr>
                <w:rFonts w:cs="Times New Roman"/>
                <w:b/>
                <w:bCs/>
                <w:szCs w:val="22"/>
              </w:rPr>
              <w:t>895</w:t>
            </w:r>
          </w:p>
        </w:tc>
      </w:tr>
      <w:tr w:rsidR="00E26099" w:rsidRPr="00E05569" w:rsidTr="00C70196">
        <w:trPr>
          <w:cantSplit/>
        </w:trPr>
        <w:tc>
          <w:tcPr>
            <w:tcW w:w="3229" w:type="dxa"/>
            <w:shd w:val="clear" w:color="auto" w:fill="auto"/>
            <w:vAlign w:val="bottom"/>
          </w:tcPr>
          <w:p w:rsidR="00E26099" w:rsidRPr="00E05569" w:rsidRDefault="00E26099" w:rsidP="00EF4D8F">
            <w:pPr>
              <w:ind w:left="90" w:right="-547"/>
              <w:jc w:val="thaiDistribute"/>
              <w:rPr>
                <w:rFonts w:cs="Times New Roman"/>
                <w:szCs w:val="22"/>
              </w:rPr>
            </w:pPr>
          </w:p>
        </w:tc>
        <w:tc>
          <w:tcPr>
            <w:tcW w:w="1197" w:type="dxa"/>
            <w:shd w:val="clear" w:color="auto" w:fill="auto"/>
            <w:vAlign w:val="bottom"/>
          </w:tcPr>
          <w:p w:rsidR="00E26099" w:rsidRPr="00E05569" w:rsidRDefault="00E26099" w:rsidP="003833ED">
            <w:pPr>
              <w:pStyle w:val="acctfourfigures"/>
              <w:tabs>
                <w:tab w:val="clear" w:pos="765"/>
              </w:tabs>
              <w:spacing w:line="240" w:lineRule="atLeast"/>
              <w:ind w:left="-95" w:right="-63"/>
              <w:jc w:val="center"/>
              <w:rPr>
                <w:rFonts w:cs="Times New Roman"/>
                <w:szCs w:val="22"/>
              </w:rPr>
            </w:pPr>
          </w:p>
        </w:tc>
        <w:tc>
          <w:tcPr>
            <w:tcW w:w="180" w:type="dxa"/>
            <w:shd w:val="clear" w:color="auto" w:fill="auto"/>
            <w:vAlign w:val="bottom"/>
          </w:tcPr>
          <w:p w:rsidR="00E26099" w:rsidRPr="00E05569" w:rsidRDefault="00E26099" w:rsidP="003833ED">
            <w:pPr>
              <w:pStyle w:val="acctfourfigures"/>
              <w:spacing w:line="240" w:lineRule="atLeast"/>
              <w:rPr>
                <w:rFonts w:cs="Times New Roman"/>
                <w:b/>
                <w:bCs/>
                <w:szCs w:val="22"/>
              </w:rPr>
            </w:pPr>
          </w:p>
        </w:tc>
        <w:tc>
          <w:tcPr>
            <w:tcW w:w="1080" w:type="dxa"/>
            <w:shd w:val="clear" w:color="auto" w:fill="auto"/>
            <w:vAlign w:val="bottom"/>
          </w:tcPr>
          <w:p w:rsidR="00E26099" w:rsidRPr="00E05569" w:rsidRDefault="00E26099" w:rsidP="003833ED">
            <w:pPr>
              <w:pStyle w:val="acctfourfigures"/>
              <w:tabs>
                <w:tab w:val="clear" w:pos="765"/>
                <w:tab w:val="decimal" w:pos="625"/>
              </w:tabs>
              <w:spacing w:line="240" w:lineRule="atLeast"/>
              <w:ind w:right="-169"/>
              <w:rPr>
                <w:rFonts w:cs="Times New Roman"/>
                <w:b/>
                <w:bCs/>
                <w:szCs w:val="22"/>
              </w:rPr>
            </w:pPr>
          </w:p>
        </w:tc>
        <w:tc>
          <w:tcPr>
            <w:tcW w:w="180" w:type="dxa"/>
            <w:shd w:val="clear" w:color="auto" w:fill="auto"/>
            <w:vAlign w:val="bottom"/>
          </w:tcPr>
          <w:p w:rsidR="00E26099" w:rsidRPr="00E05569" w:rsidRDefault="00E26099" w:rsidP="003833ED">
            <w:pPr>
              <w:pStyle w:val="acctfourfigures"/>
              <w:tabs>
                <w:tab w:val="decimal" w:pos="911"/>
              </w:tabs>
              <w:spacing w:line="240" w:lineRule="atLeast"/>
              <w:ind w:right="-169"/>
              <w:rPr>
                <w:rFonts w:cs="Times New Roman"/>
                <w:b/>
                <w:bCs/>
                <w:szCs w:val="22"/>
              </w:rPr>
            </w:pPr>
          </w:p>
        </w:tc>
        <w:tc>
          <w:tcPr>
            <w:tcW w:w="1170" w:type="dxa"/>
            <w:shd w:val="clear" w:color="auto" w:fill="auto"/>
            <w:vAlign w:val="bottom"/>
          </w:tcPr>
          <w:p w:rsidR="00E26099" w:rsidRPr="00E05569" w:rsidRDefault="00E26099" w:rsidP="003833ED">
            <w:pPr>
              <w:pStyle w:val="acctfourfigures"/>
              <w:tabs>
                <w:tab w:val="clear" w:pos="765"/>
                <w:tab w:val="decimal" w:pos="625"/>
              </w:tabs>
              <w:spacing w:line="240" w:lineRule="atLeast"/>
              <w:ind w:right="-169"/>
              <w:rPr>
                <w:rFonts w:cs="Times New Roman"/>
                <w:b/>
                <w:bCs/>
                <w:szCs w:val="22"/>
              </w:rPr>
            </w:pPr>
          </w:p>
        </w:tc>
        <w:tc>
          <w:tcPr>
            <w:tcW w:w="180" w:type="dxa"/>
            <w:shd w:val="clear" w:color="auto" w:fill="auto"/>
            <w:vAlign w:val="bottom"/>
          </w:tcPr>
          <w:p w:rsidR="00E26099" w:rsidRPr="00E05569" w:rsidRDefault="00E26099" w:rsidP="003833ED">
            <w:pPr>
              <w:pStyle w:val="acctfourfigures"/>
              <w:tabs>
                <w:tab w:val="decimal" w:pos="911"/>
              </w:tabs>
              <w:spacing w:line="240" w:lineRule="atLeast"/>
              <w:ind w:right="-169"/>
              <w:rPr>
                <w:rFonts w:cs="Times New Roman"/>
                <w:b/>
                <w:bCs/>
                <w:szCs w:val="22"/>
              </w:rPr>
            </w:pPr>
          </w:p>
        </w:tc>
        <w:tc>
          <w:tcPr>
            <w:tcW w:w="1080" w:type="dxa"/>
            <w:shd w:val="clear" w:color="auto" w:fill="auto"/>
            <w:vAlign w:val="bottom"/>
          </w:tcPr>
          <w:p w:rsidR="00E26099" w:rsidRPr="00E05569" w:rsidRDefault="00E26099" w:rsidP="003833ED">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E26099" w:rsidRPr="00E05569" w:rsidRDefault="00E26099" w:rsidP="003833ED">
            <w:pPr>
              <w:pStyle w:val="acctfourfigures"/>
              <w:tabs>
                <w:tab w:val="decimal" w:pos="911"/>
              </w:tabs>
              <w:spacing w:line="240" w:lineRule="atLeast"/>
              <w:ind w:right="-169"/>
              <w:rPr>
                <w:rFonts w:cs="Times New Roman"/>
                <w:b/>
                <w:bCs/>
                <w:szCs w:val="22"/>
              </w:rPr>
            </w:pPr>
          </w:p>
        </w:tc>
        <w:tc>
          <w:tcPr>
            <w:tcW w:w="1080" w:type="dxa"/>
            <w:shd w:val="clear" w:color="auto" w:fill="auto"/>
            <w:vAlign w:val="bottom"/>
          </w:tcPr>
          <w:p w:rsidR="00E26099" w:rsidRPr="00E05569" w:rsidRDefault="00E26099" w:rsidP="003833ED">
            <w:pPr>
              <w:pStyle w:val="acctfourfigures"/>
              <w:tabs>
                <w:tab w:val="clear" w:pos="765"/>
                <w:tab w:val="decimal" w:pos="911"/>
              </w:tabs>
              <w:spacing w:line="240" w:lineRule="atLeast"/>
              <w:ind w:right="11"/>
              <w:rPr>
                <w:rFonts w:cs="Times New Roman"/>
                <w:szCs w:val="22"/>
                <w:lang w:val="en-US" w:bidi="th-TH"/>
              </w:rPr>
            </w:pPr>
          </w:p>
        </w:tc>
      </w:tr>
      <w:tr w:rsidR="00060B3A" w:rsidRPr="00E05569" w:rsidTr="00C70196">
        <w:trPr>
          <w:cantSplit/>
        </w:trPr>
        <w:tc>
          <w:tcPr>
            <w:tcW w:w="3229" w:type="dxa"/>
            <w:shd w:val="clear" w:color="auto" w:fill="auto"/>
            <w:vAlign w:val="bottom"/>
          </w:tcPr>
          <w:p w:rsidR="00060B3A" w:rsidRPr="00E05569" w:rsidRDefault="00060B3A" w:rsidP="00EF4D8F">
            <w:pPr>
              <w:ind w:left="90"/>
              <w:rPr>
                <w:rFonts w:cs="Times New Roman"/>
                <w:b/>
                <w:bCs/>
                <w:i/>
                <w:iCs/>
                <w:szCs w:val="22"/>
              </w:rPr>
            </w:pPr>
            <w:r w:rsidRPr="00E05569">
              <w:rPr>
                <w:rFonts w:cs="Times New Roman"/>
                <w:b/>
                <w:bCs/>
                <w:i/>
                <w:iCs/>
                <w:szCs w:val="22"/>
              </w:rPr>
              <w:t>2016</w:t>
            </w:r>
          </w:p>
        </w:tc>
        <w:tc>
          <w:tcPr>
            <w:tcW w:w="1197" w:type="dxa"/>
            <w:shd w:val="clear" w:color="auto" w:fill="auto"/>
            <w:vAlign w:val="bottom"/>
          </w:tcPr>
          <w:p w:rsidR="00060B3A" w:rsidRPr="00E05569" w:rsidRDefault="00060B3A" w:rsidP="00060B3A">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060B3A" w:rsidRPr="00E05569" w:rsidRDefault="00060B3A" w:rsidP="00060B3A">
            <w:pPr>
              <w:pStyle w:val="acctfourfigures"/>
              <w:spacing w:line="240" w:lineRule="atLeast"/>
              <w:rPr>
                <w:rFonts w:cs="Times New Roman"/>
                <w:szCs w:val="22"/>
              </w:rPr>
            </w:pPr>
          </w:p>
        </w:tc>
        <w:tc>
          <w:tcPr>
            <w:tcW w:w="1080" w:type="dxa"/>
            <w:shd w:val="clear" w:color="auto" w:fill="auto"/>
            <w:vAlign w:val="bottom"/>
          </w:tcPr>
          <w:p w:rsidR="00060B3A" w:rsidRPr="00E05569" w:rsidRDefault="00060B3A" w:rsidP="00060B3A">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060B3A" w:rsidRPr="00E05569" w:rsidRDefault="00060B3A" w:rsidP="00060B3A">
            <w:pPr>
              <w:pStyle w:val="acctfourfigures"/>
              <w:spacing w:line="240" w:lineRule="atLeast"/>
              <w:rPr>
                <w:rFonts w:cs="Times New Roman"/>
                <w:szCs w:val="22"/>
              </w:rPr>
            </w:pPr>
          </w:p>
        </w:tc>
        <w:tc>
          <w:tcPr>
            <w:tcW w:w="1170" w:type="dxa"/>
            <w:shd w:val="clear" w:color="auto" w:fill="auto"/>
            <w:vAlign w:val="bottom"/>
          </w:tcPr>
          <w:p w:rsidR="00060B3A" w:rsidRPr="00E05569" w:rsidRDefault="00060B3A" w:rsidP="00060B3A">
            <w:pPr>
              <w:pStyle w:val="acctfourfigures"/>
              <w:tabs>
                <w:tab w:val="clear" w:pos="765"/>
                <w:tab w:val="decimal" w:pos="821"/>
              </w:tabs>
              <w:spacing w:line="240" w:lineRule="atLeast"/>
              <w:ind w:right="11"/>
              <w:rPr>
                <w:rFonts w:cs="Times New Roman"/>
                <w:szCs w:val="22"/>
              </w:rPr>
            </w:pPr>
          </w:p>
        </w:tc>
        <w:tc>
          <w:tcPr>
            <w:tcW w:w="180" w:type="dxa"/>
            <w:shd w:val="clear" w:color="auto" w:fill="auto"/>
            <w:vAlign w:val="bottom"/>
          </w:tcPr>
          <w:p w:rsidR="00060B3A" w:rsidRPr="00E05569" w:rsidRDefault="00060B3A" w:rsidP="00060B3A">
            <w:pPr>
              <w:pStyle w:val="acctfourfigures"/>
              <w:spacing w:line="240" w:lineRule="atLeast"/>
              <w:rPr>
                <w:rFonts w:cs="Times New Roman"/>
                <w:szCs w:val="22"/>
              </w:rPr>
            </w:pPr>
          </w:p>
        </w:tc>
        <w:tc>
          <w:tcPr>
            <w:tcW w:w="1080" w:type="dxa"/>
            <w:shd w:val="clear" w:color="auto" w:fill="auto"/>
            <w:vAlign w:val="bottom"/>
          </w:tcPr>
          <w:p w:rsidR="00060B3A" w:rsidRPr="00E05569" w:rsidRDefault="00060B3A" w:rsidP="00060B3A">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060B3A" w:rsidRPr="00E05569" w:rsidRDefault="00060B3A" w:rsidP="00060B3A">
            <w:pPr>
              <w:pStyle w:val="acctfourfigures"/>
              <w:spacing w:line="240" w:lineRule="atLeast"/>
              <w:rPr>
                <w:rFonts w:cs="Times New Roman"/>
                <w:szCs w:val="22"/>
              </w:rPr>
            </w:pPr>
          </w:p>
        </w:tc>
        <w:tc>
          <w:tcPr>
            <w:tcW w:w="1080" w:type="dxa"/>
            <w:shd w:val="clear" w:color="auto" w:fill="auto"/>
            <w:vAlign w:val="bottom"/>
          </w:tcPr>
          <w:p w:rsidR="00060B3A" w:rsidRPr="00E05569" w:rsidRDefault="00060B3A" w:rsidP="00060B3A">
            <w:pPr>
              <w:pStyle w:val="acctfourfigures"/>
              <w:tabs>
                <w:tab w:val="clear" w:pos="765"/>
                <w:tab w:val="decimal" w:pos="731"/>
              </w:tabs>
              <w:spacing w:line="240" w:lineRule="atLeast"/>
              <w:ind w:right="11"/>
              <w:rPr>
                <w:rFonts w:cs="Times New Roman"/>
                <w:szCs w:val="22"/>
              </w:rPr>
            </w:pPr>
          </w:p>
        </w:tc>
      </w:tr>
      <w:tr w:rsidR="00060B3A" w:rsidRPr="00E05569" w:rsidTr="00C70196">
        <w:trPr>
          <w:cantSplit/>
        </w:trPr>
        <w:tc>
          <w:tcPr>
            <w:tcW w:w="3229" w:type="dxa"/>
            <w:shd w:val="clear" w:color="auto" w:fill="auto"/>
            <w:vAlign w:val="bottom"/>
          </w:tcPr>
          <w:p w:rsidR="00060B3A" w:rsidRPr="00E05569" w:rsidRDefault="00060B3A" w:rsidP="00EF4D8F">
            <w:pPr>
              <w:ind w:left="90"/>
              <w:rPr>
                <w:rFonts w:cs="Times New Roman"/>
                <w:b/>
                <w:bCs/>
                <w:i/>
                <w:iCs/>
                <w:szCs w:val="22"/>
                <w:lang w:val="en-US" w:bidi="th-TH"/>
              </w:rPr>
            </w:pPr>
            <w:r w:rsidRPr="00E05569">
              <w:rPr>
                <w:rFonts w:cs="Times New Roman"/>
                <w:b/>
                <w:bCs/>
                <w:i/>
                <w:iCs/>
                <w:szCs w:val="22"/>
              </w:rPr>
              <w:t>Current</w:t>
            </w:r>
          </w:p>
        </w:tc>
        <w:tc>
          <w:tcPr>
            <w:tcW w:w="1197" w:type="dxa"/>
            <w:shd w:val="clear" w:color="auto" w:fill="auto"/>
            <w:vAlign w:val="bottom"/>
          </w:tcPr>
          <w:p w:rsidR="00060B3A" w:rsidRPr="00E05569" w:rsidRDefault="00060B3A" w:rsidP="00060B3A">
            <w:pPr>
              <w:pStyle w:val="acctfourfigures"/>
              <w:tabs>
                <w:tab w:val="clear" w:pos="765"/>
                <w:tab w:val="decimal" w:pos="731"/>
              </w:tabs>
              <w:spacing w:line="240" w:lineRule="atLeast"/>
              <w:ind w:left="-95" w:right="-63"/>
              <w:jc w:val="center"/>
              <w:rPr>
                <w:rFonts w:cs="Times New Roman"/>
                <w:szCs w:val="22"/>
              </w:rPr>
            </w:pPr>
          </w:p>
        </w:tc>
        <w:tc>
          <w:tcPr>
            <w:tcW w:w="180" w:type="dxa"/>
            <w:shd w:val="clear" w:color="auto" w:fill="auto"/>
            <w:vAlign w:val="bottom"/>
          </w:tcPr>
          <w:p w:rsidR="00060B3A" w:rsidRPr="00E05569" w:rsidRDefault="00060B3A" w:rsidP="00060B3A">
            <w:pPr>
              <w:pStyle w:val="acctfourfigures"/>
              <w:spacing w:line="240" w:lineRule="atLeast"/>
              <w:rPr>
                <w:rFonts w:cs="Times New Roman"/>
                <w:szCs w:val="22"/>
              </w:rPr>
            </w:pPr>
          </w:p>
        </w:tc>
        <w:tc>
          <w:tcPr>
            <w:tcW w:w="1080" w:type="dxa"/>
            <w:shd w:val="clear" w:color="auto" w:fill="auto"/>
            <w:vAlign w:val="bottom"/>
          </w:tcPr>
          <w:p w:rsidR="00060B3A" w:rsidRPr="00E05569" w:rsidRDefault="00060B3A" w:rsidP="00060B3A">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060B3A" w:rsidRPr="00E05569" w:rsidRDefault="00060B3A" w:rsidP="00060B3A">
            <w:pPr>
              <w:pStyle w:val="acctfourfigures"/>
              <w:spacing w:line="240" w:lineRule="atLeast"/>
              <w:rPr>
                <w:rFonts w:cs="Times New Roman"/>
                <w:szCs w:val="22"/>
              </w:rPr>
            </w:pPr>
          </w:p>
        </w:tc>
        <w:tc>
          <w:tcPr>
            <w:tcW w:w="1170" w:type="dxa"/>
            <w:shd w:val="clear" w:color="auto" w:fill="auto"/>
            <w:vAlign w:val="bottom"/>
          </w:tcPr>
          <w:p w:rsidR="00060B3A" w:rsidRPr="00E05569" w:rsidRDefault="00060B3A" w:rsidP="0040748C">
            <w:pPr>
              <w:pStyle w:val="acctfourfigures"/>
              <w:tabs>
                <w:tab w:val="clear" w:pos="765"/>
                <w:tab w:val="decimal" w:pos="1012"/>
              </w:tabs>
              <w:spacing w:line="240" w:lineRule="atLeast"/>
              <w:ind w:right="-153"/>
              <w:rPr>
                <w:rFonts w:cs="Times New Roman"/>
                <w:szCs w:val="22"/>
              </w:rPr>
            </w:pPr>
          </w:p>
        </w:tc>
        <w:tc>
          <w:tcPr>
            <w:tcW w:w="180" w:type="dxa"/>
            <w:shd w:val="clear" w:color="auto" w:fill="auto"/>
            <w:vAlign w:val="bottom"/>
          </w:tcPr>
          <w:p w:rsidR="00060B3A" w:rsidRPr="00E05569" w:rsidRDefault="00060B3A" w:rsidP="00060B3A">
            <w:pPr>
              <w:pStyle w:val="acctfourfigures"/>
              <w:spacing w:line="240" w:lineRule="atLeast"/>
              <w:rPr>
                <w:rFonts w:cs="Times New Roman"/>
                <w:szCs w:val="22"/>
              </w:rPr>
            </w:pPr>
          </w:p>
        </w:tc>
        <w:tc>
          <w:tcPr>
            <w:tcW w:w="1080" w:type="dxa"/>
            <w:shd w:val="clear" w:color="auto" w:fill="auto"/>
            <w:vAlign w:val="bottom"/>
          </w:tcPr>
          <w:p w:rsidR="00060B3A" w:rsidRPr="00E05569" w:rsidRDefault="00060B3A" w:rsidP="00060B3A">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060B3A" w:rsidRPr="00E05569" w:rsidRDefault="00060B3A" w:rsidP="00060B3A">
            <w:pPr>
              <w:pStyle w:val="acctfourfigures"/>
              <w:spacing w:line="240" w:lineRule="atLeast"/>
              <w:rPr>
                <w:rFonts w:cs="Times New Roman"/>
                <w:szCs w:val="22"/>
              </w:rPr>
            </w:pPr>
          </w:p>
        </w:tc>
        <w:tc>
          <w:tcPr>
            <w:tcW w:w="1080" w:type="dxa"/>
            <w:shd w:val="clear" w:color="auto" w:fill="auto"/>
            <w:vAlign w:val="bottom"/>
          </w:tcPr>
          <w:p w:rsidR="00060B3A" w:rsidRPr="00E05569" w:rsidRDefault="00060B3A" w:rsidP="00060B3A">
            <w:pPr>
              <w:pStyle w:val="acctfourfigures"/>
              <w:tabs>
                <w:tab w:val="clear" w:pos="765"/>
                <w:tab w:val="decimal" w:pos="731"/>
              </w:tabs>
              <w:spacing w:line="240" w:lineRule="atLeast"/>
              <w:ind w:right="11"/>
              <w:rPr>
                <w:rFonts w:cs="Times New Roman"/>
                <w:szCs w:val="22"/>
              </w:rPr>
            </w:pPr>
          </w:p>
        </w:tc>
      </w:tr>
      <w:tr w:rsidR="00060B3A" w:rsidRPr="00E05569" w:rsidTr="00C70196">
        <w:trPr>
          <w:cantSplit/>
        </w:trPr>
        <w:tc>
          <w:tcPr>
            <w:tcW w:w="3229" w:type="dxa"/>
            <w:shd w:val="clear" w:color="auto" w:fill="auto"/>
            <w:vAlign w:val="bottom"/>
          </w:tcPr>
          <w:p w:rsidR="00060B3A" w:rsidRPr="00E05569" w:rsidRDefault="0040748C" w:rsidP="00EF4D8F">
            <w:pPr>
              <w:ind w:left="90"/>
              <w:rPr>
                <w:rFonts w:cs="Times New Roman"/>
                <w:szCs w:val="22"/>
                <w:lang w:val="en-US" w:bidi="th-TH"/>
              </w:rPr>
            </w:pPr>
            <w:r w:rsidRPr="00E05569">
              <w:rPr>
                <w:rFonts w:cs="Times New Roman"/>
                <w:szCs w:val="22"/>
                <w:lang w:val="en-US" w:bidi="th-TH"/>
              </w:rPr>
              <w:t xml:space="preserve">Debt securities held for </w:t>
            </w:r>
            <w:r w:rsidR="00060B3A" w:rsidRPr="00E05569">
              <w:rPr>
                <w:rFonts w:cs="Times New Roman"/>
                <w:szCs w:val="22"/>
                <w:lang w:val="en-US" w:bidi="th-TH"/>
              </w:rPr>
              <w:t>trading</w:t>
            </w:r>
          </w:p>
        </w:tc>
        <w:tc>
          <w:tcPr>
            <w:tcW w:w="1197" w:type="dxa"/>
            <w:shd w:val="clear" w:color="auto" w:fill="auto"/>
            <w:vAlign w:val="bottom"/>
          </w:tcPr>
          <w:p w:rsidR="00060B3A" w:rsidRPr="00E05569" w:rsidRDefault="00060B3A" w:rsidP="00060B3A">
            <w:pPr>
              <w:pStyle w:val="acctfourfigures"/>
              <w:tabs>
                <w:tab w:val="clear" w:pos="765"/>
              </w:tabs>
              <w:spacing w:line="240" w:lineRule="atLeast"/>
              <w:ind w:left="-95" w:right="-63"/>
              <w:jc w:val="center"/>
              <w:rPr>
                <w:rFonts w:cs="Times New Roman"/>
                <w:szCs w:val="22"/>
              </w:rPr>
            </w:pPr>
            <w:r w:rsidRPr="00E05569">
              <w:rPr>
                <w:rFonts w:cs="Times New Roman"/>
                <w:szCs w:val="22"/>
              </w:rPr>
              <w:t>1.47 to 3.14</w:t>
            </w:r>
          </w:p>
        </w:tc>
        <w:tc>
          <w:tcPr>
            <w:tcW w:w="180" w:type="dxa"/>
            <w:shd w:val="clear" w:color="auto" w:fill="auto"/>
            <w:vAlign w:val="bottom"/>
          </w:tcPr>
          <w:p w:rsidR="00060B3A" w:rsidRPr="00E05569" w:rsidRDefault="00060B3A" w:rsidP="00060B3A">
            <w:pPr>
              <w:pStyle w:val="acctfourfigures"/>
              <w:spacing w:line="240" w:lineRule="atLeast"/>
              <w:rPr>
                <w:rFonts w:cs="Times New Roman"/>
                <w:szCs w:val="22"/>
              </w:rPr>
            </w:pPr>
          </w:p>
        </w:tc>
        <w:tc>
          <w:tcPr>
            <w:tcW w:w="1080" w:type="dxa"/>
            <w:shd w:val="clear" w:color="auto" w:fill="auto"/>
            <w:vAlign w:val="bottom"/>
          </w:tcPr>
          <w:p w:rsidR="00060B3A" w:rsidRPr="00E05569" w:rsidRDefault="00060B3A" w:rsidP="00060B3A">
            <w:pPr>
              <w:pStyle w:val="acctfourfigures"/>
              <w:tabs>
                <w:tab w:val="clear" w:pos="765"/>
                <w:tab w:val="decimal" w:pos="911"/>
              </w:tabs>
              <w:spacing w:line="240" w:lineRule="atLeast"/>
              <w:ind w:right="-169"/>
              <w:rPr>
                <w:rFonts w:cs="Times New Roman"/>
                <w:szCs w:val="22"/>
              </w:rPr>
            </w:pPr>
            <w:r w:rsidRPr="00E05569">
              <w:rPr>
                <w:rFonts w:cs="Times New Roman"/>
                <w:szCs w:val="22"/>
              </w:rPr>
              <w:t>123,019</w:t>
            </w:r>
          </w:p>
        </w:tc>
        <w:tc>
          <w:tcPr>
            <w:tcW w:w="180" w:type="dxa"/>
            <w:shd w:val="clear" w:color="auto" w:fill="auto"/>
            <w:vAlign w:val="bottom"/>
          </w:tcPr>
          <w:p w:rsidR="00060B3A" w:rsidRPr="00E05569" w:rsidRDefault="00060B3A" w:rsidP="00060B3A">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060B3A" w:rsidRPr="00E05569" w:rsidRDefault="00060B3A" w:rsidP="0040748C">
            <w:pPr>
              <w:pStyle w:val="acctfourfigures"/>
              <w:tabs>
                <w:tab w:val="clear" w:pos="765"/>
                <w:tab w:val="decimal" w:pos="1012"/>
              </w:tabs>
              <w:spacing w:line="240" w:lineRule="atLeast"/>
              <w:ind w:right="-169"/>
              <w:rPr>
                <w:rFonts w:cs="Times New Roman"/>
                <w:szCs w:val="22"/>
              </w:rPr>
            </w:pPr>
            <w:r w:rsidRPr="00E05569">
              <w:rPr>
                <w:rFonts w:cs="Times New Roman"/>
                <w:szCs w:val="22"/>
              </w:rPr>
              <w:t>359,456</w:t>
            </w:r>
          </w:p>
        </w:tc>
        <w:tc>
          <w:tcPr>
            <w:tcW w:w="180" w:type="dxa"/>
            <w:shd w:val="clear" w:color="auto" w:fill="auto"/>
            <w:vAlign w:val="bottom"/>
          </w:tcPr>
          <w:p w:rsidR="00060B3A" w:rsidRPr="00E05569" w:rsidRDefault="00060B3A" w:rsidP="0040748C">
            <w:pPr>
              <w:pStyle w:val="acctfourfigures"/>
              <w:tabs>
                <w:tab w:val="decimal" w:pos="1091"/>
              </w:tabs>
              <w:spacing w:line="240" w:lineRule="atLeast"/>
              <w:ind w:right="-169"/>
              <w:rPr>
                <w:rFonts w:cs="Times New Roman"/>
                <w:szCs w:val="22"/>
              </w:rPr>
            </w:pPr>
          </w:p>
        </w:tc>
        <w:tc>
          <w:tcPr>
            <w:tcW w:w="1080" w:type="dxa"/>
            <w:shd w:val="clear" w:color="auto" w:fill="auto"/>
            <w:vAlign w:val="bottom"/>
          </w:tcPr>
          <w:p w:rsidR="00060B3A" w:rsidRPr="00E05569" w:rsidRDefault="00060B3A" w:rsidP="00060B3A">
            <w:pPr>
              <w:pStyle w:val="acctfourfigures"/>
              <w:tabs>
                <w:tab w:val="clear" w:pos="765"/>
              </w:tabs>
              <w:spacing w:line="240" w:lineRule="atLeast"/>
              <w:ind w:right="-169"/>
              <w:jc w:val="center"/>
              <w:rPr>
                <w:rFonts w:cs="Times New Roman"/>
                <w:szCs w:val="22"/>
              </w:rPr>
            </w:pPr>
            <w:r w:rsidRPr="00E05569">
              <w:rPr>
                <w:rFonts w:cs="Times New Roman"/>
                <w:szCs w:val="22"/>
              </w:rPr>
              <w:t>-</w:t>
            </w:r>
          </w:p>
        </w:tc>
        <w:tc>
          <w:tcPr>
            <w:tcW w:w="180" w:type="dxa"/>
            <w:shd w:val="clear" w:color="auto" w:fill="auto"/>
            <w:vAlign w:val="bottom"/>
          </w:tcPr>
          <w:p w:rsidR="00060B3A" w:rsidRPr="00E05569" w:rsidRDefault="00060B3A" w:rsidP="00060B3A">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060B3A" w:rsidRPr="00E05569" w:rsidRDefault="00060B3A" w:rsidP="00060B3A">
            <w:pPr>
              <w:pStyle w:val="acctfourfigures"/>
              <w:tabs>
                <w:tab w:val="clear" w:pos="765"/>
                <w:tab w:val="decimal" w:pos="911"/>
              </w:tabs>
              <w:spacing w:line="240" w:lineRule="atLeast"/>
              <w:ind w:right="11"/>
              <w:rPr>
                <w:rFonts w:cs="Times New Roman"/>
                <w:szCs w:val="22"/>
                <w:lang w:val="en-US" w:bidi="th-TH"/>
              </w:rPr>
            </w:pPr>
            <w:r w:rsidRPr="00E05569">
              <w:rPr>
                <w:rFonts w:cs="Times New Roman"/>
                <w:szCs w:val="22"/>
                <w:lang w:val="en-US" w:bidi="th-TH"/>
              </w:rPr>
              <w:t>482,475</w:t>
            </w:r>
          </w:p>
        </w:tc>
      </w:tr>
      <w:tr w:rsidR="00060B3A" w:rsidRPr="00E05569" w:rsidTr="00C70196">
        <w:trPr>
          <w:cantSplit/>
        </w:trPr>
        <w:tc>
          <w:tcPr>
            <w:tcW w:w="3229" w:type="dxa"/>
            <w:shd w:val="clear" w:color="auto" w:fill="auto"/>
            <w:vAlign w:val="bottom"/>
          </w:tcPr>
          <w:p w:rsidR="00060B3A" w:rsidRPr="00E05569" w:rsidRDefault="00060B3A" w:rsidP="00EF4D8F">
            <w:pPr>
              <w:ind w:left="90"/>
              <w:rPr>
                <w:rFonts w:cs="Times New Roman"/>
                <w:b/>
                <w:bCs/>
                <w:szCs w:val="22"/>
                <w:rtl/>
                <w:cs/>
              </w:rPr>
            </w:pPr>
          </w:p>
        </w:tc>
        <w:tc>
          <w:tcPr>
            <w:tcW w:w="1197" w:type="dxa"/>
            <w:shd w:val="clear" w:color="auto" w:fill="auto"/>
            <w:vAlign w:val="bottom"/>
          </w:tcPr>
          <w:p w:rsidR="00060B3A" w:rsidRPr="00E05569" w:rsidRDefault="00060B3A" w:rsidP="00060B3A">
            <w:pPr>
              <w:pStyle w:val="acctfourfigures"/>
              <w:tabs>
                <w:tab w:val="clear" w:pos="765"/>
              </w:tabs>
              <w:spacing w:line="240" w:lineRule="atLeast"/>
              <w:ind w:left="-95" w:right="-63"/>
              <w:jc w:val="center"/>
              <w:rPr>
                <w:rFonts w:cs="Times New Roman"/>
                <w:szCs w:val="22"/>
              </w:rPr>
            </w:pPr>
          </w:p>
        </w:tc>
        <w:tc>
          <w:tcPr>
            <w:tcW w:w="180" w:type="dxa"/>
            <w:shd w:val="clear" w:color="auto" w:fill="auto"/>
            <w:vAlign w:val="bottom"/>
          </w:tcPr>
          <w:p w:rsidR="00060B3A" w:rsidRPr="00E05569" w:rsidRDefault="00060B3A" w:rsidP="00060B3A">
            <w:pPr>
              <w:pStyle w:val="acctfourfigures"/>
              <w:spacing w:line="240" w:lineRule="atLeast"/>
              <w:rPr>
                <w:rFonts w:cs="Times New Roman"/>
                <w:b/>
                <w:bCs/>
                <w:szCs w:val="22"/>
              </w:rPr>
            </w:pPr>
          </w:p>
        </w:tc>
        <w:tc>
          <w:tcPr>
            <w:tcW w:w="1080" w:type="dxa"/>
            <w:shd w:val="clear" w:color="auto" w:fill="auto"/>
            <w:vAlign w:val="bottom"/>
          </w:tcPr>
          <w:p w:rsidR="00060B3A" w:rsidRPr="00E05569" w:rsidRDefault="00060B3A" w:rsidP="00060B3A">
            <w:pPr>
              <w:pStyle w:val="acctfourfigures"/>
              <w:tabs>
                <w:tab w:val="clear" w:pos="765"/>
                <w:tab w:val="decimal" w:pos="911"/>
              </w:tabs>
              <w:spacing w:line="240" w:lineRule="atLeast"/>
              <w:ind w:right="-169"/>
              <w:rPr>
                <w:rFonts w:cs="Times New Roman"/>
                <w:b/>
                <w:bCs/>
                <w:szCs w:val="22"/>
              </w:rPr>
            </w:pPr>
          </w:p>
        </w:tc>
        <w:tc>
          <w:tcPr>
            <w:tcW w:w="180" w:type="dxa"/>
            <w:shd w:val="clear" w:color="auto" w:fill="auto"/>
            <w:vAlign w:val="bottom"/>
          </w:tcPr>
          <w:p w:rsidR="00060B3A" w:rsidRPr="00E05569" w:rsidRDefault="00060B3A" w:rsidP="00060B3A">
            <w:pPr>
              <w:pStyle w:val="acctfourfigures"/>
              <w:tabs>
                <w:tab w:val="decimal" w:pos="911"/>
              </w:tabs>
              <w:spacing w:line="240" w:lineRule="atLeast"/>
              <w:ind w:right="-169"/>
              <w:rPr>
                <w:rFonts w:cs="Times New Roman"/>
                <w:b/>
                <w:bCs/>
                <w:szCs w:val="22"/>
              </w:rPr>
            </w:pPr>
          </w:p>
        </w:tc>
        <w:tc>
          <w:tcPr>
            <w:tcW w:w="1170" w:type="dxa"/>
            <w:shd w:val="clear" w:color="auto" w:fill="auto"/>
            <w:vAlign w:val="bottom"/>
          </w:tcPr>
          <w:p w:rsidR="00060B3A" w:rsidRPr="00E05569" w:rsidRDefault="00060B3A" w:rsidP="00060B3A">
            <w:pPr>
              <w:pStyle w:val="acctfourfigures"/>
              <w:tabs>
                <w:tab w:val="clear" w:pos="765"/>
                <w:tab w:val="decimal" w:pos="911"/>
              </w:tabs>
              <w:spacing w:line="240" w:lineRule="atLeast"/>
              <w:ind w:right="-169"/>
              <w:rPr>
                <w:rFonts w:cs="Times New Roman"/>
                <w:b/>
                <w:bCs/>
                <w:szCs w:val="22"/>
              </w:rPr>
            </w:pPr>
          </w:p>
        </w:tc>
        <w:tc>
          <w:tcPr>
            <w:tcW w:w="180" w:type="dxa"/>
            <w:shd w:val="clear" w:color="auto" w:fill="auto"/>
            <w:vAlign w:val="bottom"/>
          </w:tcPr>
          <w:p w:rsidR="00060B3A" w:rsidRPr="00E05569" w:rsidRDefault="00060B3A" w:rsidP="00060B3A">
            <w:pPr>
              <w:pStyle w:val="acctfourfigures"/>
              <w:tabs>
                <w:tab w:val="decimal" w:pos="911"/>
              </w:tabs>
              <w:spacing w:line="240" w:lineRule="atLeast"/>
              <w:ind w:right="-169"/>
              <w:rPr>
                <w:rFonts w:cs="Times New Roman"/>
                <w:b/>
                <w:bCs/>
                <w:szCs w:val="22"/>
              </w:rPr>
            </w:pPr>
          </w:p>
        </w:tc>
        <w:tc>
          <w:tcPr>
            <w:tcW w:w="1080" w:type="dxa"/>
            <w:shd w:val="clear" w:color="auto" w:fill="auto"/>
            <w:vAlign w:val="bottom"/>
          </w:tcPr>
          <w:p w:rsidR="00060B3A" w:rsidRPr="00E05569" w:rsidRDefault="00060B3A" w:rsidP="00060B3A">
            <w:pPr>
              <w:pStyle w:val="acctfourfigures"/>
              <w:tabs>
                <w:tab w:val="clear" w:pos="765"/>
                <w:tab w:val="decimal" w:pos="911"/>
              </w:tabs>
              <w:spacing w:line="240" w:lineRule="atLeast"/>
              <w:ind w:right="-169"/>
              <w:rPr>
                <w:rFonts w:cs="Times New Roman"/>
                <w:b/>
                <w:bCs/>
                <w:szCs w:val="22"/>
              </w:rPr>
            </w:pPr>
          </w:p>
        </w:tc>
        <w:tc>
          <w:tcPr>
            <w:tcW w:w="180" w:type="dxa"/>
            <w:shd w:val="clear" w:color="auto" w:fill="auto"/>
            <w:vAlign w:val="bottom"/>
          </w:tcPr>
          <w:p w:rsidR="00060B3A" w:rsidRPr="00E05569" w:rsidRDefault="00060B3A" w:rsidP="00060B3A">
            <w:pPr>
              <w:pStyle w:val="acctfourfigures"/>
              <w:tabs>
                <w:tab w:val="decimal" w:pos="911"/>
              </w:tabs>
              <w:spacing w:line="240" w:lineRule="atLeast"/>
              <w:ind w:right="-169"/>
              <w:rPr>
                <w:rFonts w:cs="Times New Roman"/>
                <w:b/>
                <w:bCs/>
                <w:szCs w:val="22"/>
              </w:rPr>
            </w:pPr>
          </w:p>
        </w:tc>
        <w:tc>
          <w:tcPr>
            <w:tcW w:w="1080" w:type="dxa"/>
            <w:shd w:val="clear" w:color="auto" w:fill="auto"/>
            <w:vAlign w:val="bottom"/>
          </w:tcPr>
          <w:p w:rsidR="00060B3A" w:rsidRPr="00E05569" w:rsidRDefault="00060B3A" w:rsidP="00060B3A">
            <w:pPr>
              <w:pStyle w:val="acctfourfigures"/>
              <w:tabs>
                <w:tab w:val="clear" w:pos="765"/>
                <w:tab w:val="decimal" w:pos="641"/>
                <w:tab w:val="decimal" w:pos="911"/>
              </w:tabs>
              <w:spacing w:line="240" w:lineRule="atLeast"/>
              <w:ind w:right="-169"/>
              <w:rPr>
                <w:rFonts w:cs="Times New Roman"/>
                <w:b/>
                <w:bCs/>
                <w:szCs w:val="22"/>
              </w:rPr>
            </w:pPr>
          </w:p>
        </w:tc>
      </w:tr>
      <w:tr w:rsidR="00060B3A" w:rsidRPr="00E05569" w:rsidTr="00C70196">
        <w:trPr>
          <w:cantSplit/>
        </w:trPr>
        <w:tc>
          <w:tcPr>
            <w:tcW w:w="3229" w:type="dxa"/>
            <w:shd w:val="clear" w:color="auto" w:fill="auto"/>
            <w:vAlign w:val="bottom"/>
          </w:tcPr>
          <w:p w:rsidR="00060B3A" w:rsidRPr="00E05569" w:rsidRDefault="00060B3A" w:rsidP="00EF4D8F">
            <w:pPr>
              <w:ind w:left="90" w:right="-547"/>
              <w:rPr>
                <w:rFonts w:cs="Times New Roman"/>
                <w:b/>
                <w:bCs/>
                <w:i/>
                <w:iCs/>
                <w:szCs w:val="22"/>
              </w:rPr>
            </w:pPr>
            <w:r w:rsidRPr="00E05569">
              <w:rPr>
                <w:rFonts w:cs="Times New Roman"/>
                <w:b/>
                <w:bCs/>
                <w:i/>
                <w:iCs/>
                <w:szCs w:val="22"/>
              </w:rPr>
              <w:t>Non-current</w:t>
            </w:r>
          </w:p>
        </w:tc>
        <w:tc>
          <w:tcPr>
            <w:tcW w:w="1197" w:type="dxa"/>
            <w:shd w:val="clear" w:color="auto" w:fill="auto"/>
            <w:vAlign w:val="bottom"/>
          </w:tcPr>
          <w:p w:rsidR="00060B3A" w:rsidRPr="00E05569" w:rsidRDefault="00060B3A" w:rsidP="00060B3A">
            <w:pPr>
              <w:pStyle w:val="acctfourfigures"/>
              <w:tabs>
                <w:tab w:val="clear" w:pos="765"/>
              </w:tabs>
              <w:spacing w:line="240" w:lineRule="atLeast"/>
              <w:ind w:left="-95" w:right="-63"/>
              <w:jc w:val="center"/>
              <w:rPr>
                <w:rFonts w:cs="Times New Roman"/>
                <w:szCs w:val="22"/>
              </w:rPr>
            </w:pPr>
          </w:p>
        </w:tc>
        <w:tc>
          <w:tcPr>
            <w:tcW w:w="180" w:type="dxa"/>
            <w:shd w:val="clear" w:color="auto" w:fill="auto"/>
            <w:vAlign w:val="bottom"/>
          </w:tcPr>
          <w:p w:rsidR="00060B3A" w:rsidRPr="00E05569" w:rsidRDefault="00060B3A" w:rsidP="00060B3A">
            <w:pPr>
              <w:pStyle w:val="acctfourfigures"/>
              <w:spacing w:line="240" w:lineRule="atLeast"/>
              <w:rPr>
                <w:rFonts w:cs="Times New Roman"/>
                <w:b/>
                <w:bCs/>
                <w:szCs w:val="22"/>
              </w:rPr>
            </w:pPr>
          </w:p>
        </w:tc>
        <w:tc>
          <w:tcPr>
            <w:tcW w:w="1080" w:type="dxa"/>
            <w:shd w:val="clear" w:color="auto" w:fill="auto"/>
            <w:vAlign w:val="bottom"/>
          </w:tcPr>
          <w:p w:rsidR="00060B3A" w:rsidRPr="00E05569" w:rsidRDefault="00060B3A" w:rsidP="00060B3A">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060B3A" w:rsidRPr="00E05569" w:rsidRDefault="00060B3A" w:rsidP="00060B3A">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060B3A" w:rsidRPr="00E05569" w:rsidRDefault="00060B3A" w:rsidP="00060B3A">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060B3A" w:rsidRPr="00E05569" w:rsidRDefault="00060B3A" w:rsidP="00060B3A">
            <w:pPr>
              <w:pStyle w:val="acctfourfigures"/>
              <w:tabs>
                <w:tab w:val="decimal" w:pos="911"/>
              </w:tabs>
              <w:spacing w:line="240" w:lineRule="atLeast"/>
              <w:ind w:right="-169"/>
              <w:rPr>
                <w:rFonts w:cs="Times New Roman"/>
                <w:b/>
                <w:bCs/>
                <w:szCs w:val="22"/>
              </w:rPr>
            </w:pPr>
          </w:p>
        </w:tc>
        <w:tc>
          <w:tcPr>
            <w:tcW w:w="1080" w:type="dxa"/>
            <w:shd w:val="clear" w:color="auto" w:fill="auto"/>
            <w:vAlign w:val="bottom"/>
          </w:tcPr>
          <w:p w:rsidR="00060B3A" w:rsidRPr="00E05569" w:rsidRDefault="00060B3A" w:rsidP="00060B3A">
            <w:pPr>
              <w:pStyle w:val="acctfourfigures"/>
              <w:tabs>
                <w:tab w:val="clear" w:pos="765"/>
                <w:tab w:val="decimal" w:pos="911"/>
              </w:tabs>
              <w:spacing w:line="240" w:lineRule="atLeast"/>
              <w:ind w:right="-169"/>
              <w:rPr>
                <w:rFonts w:cs="Times New Roman"/>
                <w:b/>
                <w:bCs/>
                <w:szCs w:val="22"/>
              </w:rPr>
            </w:pPr>
          </w:p>
        </w:tc>
        <w:tc>
          <w:tcPr>
            <w:tcW w:w="180" w:type="dxa"/>
            <w:shd w:val="clear" w:color="auto" w:fill="auto"/>
            <w:vAlign w:val="bottom"/>
          </w:tcPr>
          <w:p w:rsidR="00060B3A" w:rsidRPr="00E05569" w:rsidRDefault="00060B3A" w:rsidP="00060B3A">
            <w:pPr>
              <w:pStyle w:val="acctfourfigures"/>
              <w:tabs>
                <w:tab w:val="decimal" w:pos="911"/>
              </w:tabs>
              <w:spacing w:line="240" w:lineRule="atLeast"/>
              <w:ind w:right="-169"/>
              <w:rPr>
                <w:rFonts w:cs="Times New Roman"/>
                <w:b/>
                <w:bCs/>
                <w:szCs w:val="22"/>
              </w:rPr>
            </w:pPr>
          </w:p>
        </w:tc>
        <w:tc>
          <w:tcPr>
            <w:tcW w:w="1080" w:type="dxa"/>
            <w:shd w:val="clear" w:color="auto" w:fill="auto"/>
            <w:vAlign w:val="bottom"/>
          </w:tcPr>
          <w:p w:rsidR="00060B3A" w:rsidRPr="00E05569" w:rsidRDefault="00060B3A" w:rsidP="00060B3A">
            <w:pPr>
              <w:pStyle w:val="acctfourfigures"/>
              <w:tabs>
                <w:tab w:val="clear" w:pos="765"/>
                <w:tab w:val="decimal" w:pos="641"/>
                <w:tab w:val="decimal" w:pos="911"/>
              </w:tabs>
              <w:spacing w:line="240" w:lineRule="atLeast"/>
              <w:ind w:right="-169"/>
              <w:rPr>
                <w:rFonts w:cs="Times New Roman"/>
                <w:b/>
                <w:bCs/>
                <w:szCs w:val="22"/>
              </w:rPr>
            </w:pPr>
          </w:p>
        </w:tc>
      </w:tr>
      <w:tr w:rsidR="0040748C" w:rsidRPr="00E05569" w:rsidTr="00C70196">
        <w:trPr>
          <w:cantSplit/>
        </w:trPr>
        <w:tc>
          <w:tcPr>
            <w:tcW w:w="3229" w:type="dxa"/>
            <w:shd w:val="clear" w:color="auto" w:fill="auto"/>
            <w:vAlign w:val="bottom"/>
          </w:tcPr>
          <w:p w:rsidR="0040748C" w:rsidRPr="00E05569" w:rsidRDefault="0040748C" w:rsidP="00EF4D8F">
            <w:pPr>
              <w:ind w:left="90" w:right="-547"/>
              <w:jc w:val="thaiDistribute"/>
              <w:rPr>
                <w:rFonts w:cs="Times New Roman"/>
                <w:szCs w:val="22"/>
              </w:rPr>
            </w:pPr>
            <w:r w:rsidRPr="00E05569">
              <w:rPr>
                <w:rFonts w:cs="Times New Roman"/>
                <w:szCs w:val="22"/>
              </w:rPr>
              <w:t>Long-term loans to related party</w:t>
            </w:r>
          </w:p>
        </w:tc>
        <w:tc>
          <w:tcPr>
            <w:tcW w:w="1197" w:type="dxa"/>
            <w:shd w:val="clear" w:color="auto" w:fill="auto"/>
            <w:vAlign w:val="bottom"/>
          </w:tcPr>
          <w:p w:rsidR="0040748C" w:rsidRPr="00E05569" w:rsidRDefault="0040748C" w:rsidP="0040748C">
            <w:pPr>
              <w:pStyle w:val="acctfourfigures"/>
              <w:tabs>
                <w:tab w:val="clear" w:pos="765"/>
              </w:tabs>
              <w:spacing w:line="240" w:lineRule="atLeast"/>
              <w:ind w:left="-95" w:right="-63"/>
              <w:jc w:val="center"/>
              <w:rPr>
                <w:rFonts w:cs="Times New Roman"/>
                <w:szCs w:val="22"/>
              </w:rPr>
            </w:pPr>
            <w:r w:rsidRPr="00E05569">
              <w:rPr>
                <w:rFonts w:cs="Times New Roman"/>
                <w:szCs w:val="22"/>
              </w:rPr>
              <w:t>4.77</w:t>
            </w:r>
          </w:p>
        </w:tc>
        <w:tc>
          <w:tcPr>
            <w:tcW w:w="180" w:type="dxa"/>
            <w:shd w:val="clear" w:color="auto" w:fill="auto"/>
            <w:vAlign w:val="bottom"/>
          </w:tcPr>
          <w:p w:rsidR="0040748C" w:rsidRPr="00E05569" w:rsidRDefault="0040748C" w:rsidP="0040748C">
            <w:pPr>
              <w:pStyle w:val="acctfourfigures"/>
              <w:spacing w:line="240" w:lineRule="atLeast"/>
              <w:rPr>
                <w:rFonts w:cs="Times New Roman"/>
                <w:b/>
                <w:bCs/>
                <w:szCs w:val="22"/>
              </w:rPr>
            </w:pPr>
          </w:p>
        </w:tc>
        <w:tc>
          <w:tcPr>
            <w:tcW w:w="1080" w:type="dxa"/>
            <w:shd w:val="clear" w:color="auto" w:fill="auto"/>
            <w:vAlign w:val="bottom"/>
          </w:tcPr>
          <w:p w:rsidR="0040748C" w:rsidRPr="00E05569" w:rsidRDefault="0040748C" w:rsidP="009B5734">
            <w:pPr>
              <w:pStyle w:val="acctfourfigures"/>
              <w:tabs>
                <w:tab w:val="clear" w:pos="765"/>
                <w:tab w:val="decimal" w:pos="524"/>
              </w:tabs>
              <w:spacing w:line="240" w:lineRule="atLeast"/>
              <w:ind w:right="-169"/>
              <w:rPr>
                <w:rFonts w:cs="Times New Roman"/>
                <w:szCs w:val="22"/>
              </w:rPr>
            </w:pPr>
            <w:r w:rsidRPr="00E05569">
              <w:rPr>
                <w:rFonts w:cs="Times New Roman"/>
                <w:szCs w:val="22"/>
              </w:rPr>
              <w:t>-</w:t>
            </w:r>
          </w:p>
        </w:tc>
        <w:tc>
          <w:tcPr>
            <w:tcW w:w="180" w:type="dxa"/>
            <w:shd w:val="clear" w:color="auto" w:fill="auto"/>
            <w:vAlign w:val="bottom"/>
          </w:tcPr>
          <w:p w:rsidR="0040748C" w:rsidRPr="00E05569" w:rsidRDefault="0040748C" w:rsidP="0040748C">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40748C" w:rsidRPr="00E05569" w:rsidRDefault="0040748C" w:rsidP="009B5734">
            <w:pPr>
              <w:pStyle w:val="acctfourfigures"/>
              <w:tabs>
                <w:tab w:val="clear" w:pos="765"/>
                <w:tab w:val="decimal" w:pos="614"/>
              </w:tabs>
              <w:spacing w:line="240" w:lineRule="atLeast"/>
              <w:ind w:right="-169"/>
              <w:rPr>
                <w:rFonts w:cs="Times New Roman"/>
                <w:szCs w:val="22"/>
              </w:rPr>
            </w:pPr>
            <w:r w:rsidRPr="00E05569">
              <w:rPr>
                <w:rFonts w:cs="Times New Roman"/>
                <w:szCs w:val="22"/>
              </w:rPr>
              <w:t>-</w:t>
            </w:r>
          </w:p>
        </w:tc>
        <w:tc>
          <w:tcPr>
            <w:tcW w:w="180" w:type="dxa"/>
            <w:shd w:val="clear" w:color="auto" w:fill="auto"/>
            <w:vAlign w:val="bottom"/>
          </w:tcPr>
          <w:p w:rsidR="0040748C" w:rsidRPr="00E05569" w:rsidRDefault="0040748C" w:rsidP="0040748C">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40748C" w:rsidRPr="00E05569" w:rsidRDefault="0040748C" w:rsidP="0040748C">
            <w:pPr>
              <w:pStyle w:val="acctfourfigures"/>
              <w:tabs>
                <w:tab w:val="clear" w:pos="765"/>
                <w:tab w:val="decimal" w:pos="911"/>
              </w:tabs>
              <w:spacing w:line="240" w:lineRule="atLeast"/>
              <w:ind w:right="-169"/>
              <w:rPr>
                <w:rFonts w:cs="Times New Roman"/>
                <w:szCs w:val="22"/>
              </w:rPr>
            </w:pPr>
            <w:r w:rsidRPr="00E05569">
              <w:rPr>
                <w:rFonts w:cs="Times New Roman"/>
                <w:szCs w:val="22"/>
              </w:rPr>
              <w:t>46,947</w:t>
            </w:r>
          </w:p>
        </w:tc>
        <w:tc>
          <w:tcPr>
            <w:tcW w:w="180" w:type="dxa"/>
            <w:shd w:val="clear" w:color="auto" w:fill="auto"/>
            <w:vAlign w:val="bottom"/>
          </w:tcPr>
          <w:p w:rsidR="0040748C" w:rsidRPr="00E05569" w:rsidRDefault="0040748C" w:rsidP="0040748C">
            <w:pPr>
              <w:pStyle w:val="acctfourfigures"/>
              <w:tabs>
                <w:tab w:val="decimal" w:pos="911"/>
              </w:tabs>
              <w:spacing w:line="240" w:lineRule="atLeast"/>
              <w:ind w:right="-169"/>
              <w:rPr>
                <w:rFonts w:cs="Times New Roman"/>
                <w:b/>
                <w:bCs/>
                <w:szCs w:val="22"/>
              </w:rPr>
            </w:pPr>
          </w:p>
        </w:tc>
        <w:tc>
          <w:tcPr>
            <w:tcW w:w="1080" w:type="dxa"/>
            <w:shd w:val="clear" w:color="auto" w:fill="auto"/>
            <w:vAlign w:val="bottom"/>
          </w:tcPr>
          <w:p w:rsidR="0040748C" w:rsidRPr="00E05569" w:rsidRDefault="0040748C" w:rsidP="0040748C">
            <w:pPr>
              <w:pStyle w:val="acctfourfigures"/>
              <w:tabs>
                <w:tab w:val="clear" w:pos="765"/>
                <w:tab w:val="decimal" w:pos="911"/>
              </w:tabs>
              <w:spacing w:line="240" w:lineRule="atLeast"/>
              <w:ind w:right="11"/>
              <w:rPr>
                <w:rFonts w:cs="Times New Roman"/>
                <w:szCs w:val="22"/>
                <w:lang w:val="en-US" w:bidi="th-TH"/>
              </w:rPr>
            </w:pPr>
            <w:r w:rsidRPr="00E05569">
              <w:rPr>
                <w:rFonts w:cs="Times New Roman"/>
                <w:szCs w:val="22"/>
                <w:lang w:val="en-US" w:bidi="th-TH"/>
              </w:rPr>
              <w:t>46,947</w:t>
            </w:r>
          </w:p>
        </w:tc>
      </w:tr>
      <w:tr w:rsidR="00060B3A" w:rsidRPr="00E05569" w:rsidTr="00C70196">
        <w:trPr>
          <w:cantSplit/>
        </w:trPr>
        <w:tc>
          <w:tcPr>
            <w:tcW w:w="3229" w:type="dxa"/>
            <w:shd w:val="clear" w:color="auto" w:fill="auto"/>
            <w:vAlign w:val="bottom"/>
          </w:tcPr>
          <w:p w:rsidR="00060B3A" w:rsidRPr="00E05569" w:rsidRDefault="00060B3A" w:rsidP="00EF4D8F">
            <w:pPr>
              <w:ind w:left="90"/>
              <w:rPr>
                <w:rFonts w:cs="Times New Roman"/>
                <w:szCs w:val="22"/>
                <w:rtl/>
                <w:cs/>
              </w:rPr>
            </w:pPr>
            <w:r w:rsidRPr="00E05569">
              <w:rPr>
                <w:rFonts w:cs="Times New Roman"/>
                <w:b/>
                <w:bCs/>
                <w:szCs w:val="22"/>
              </w:rPr>
              <w:t>Total</w:t>
            </w:r>
          </w:p>
        </w:tc>
        <w:tc>
          <w:tcPr>
            <w:tcW w:w="1197" w:type="dxa"/>
            <w:shd w:val="clear" w:color="auto" w:fill="auto"/>
            <w:vAlign w:val="bottom"/>
          </w:tcPr>
          <w:p w:rsidR="00060B3A" w:rsidRPr="00E05569" w:rsidRDefault="00060B3A" w:rsidP="00060B3A">
            <w:pPr>
              <w:pStyle w:val="acctfourfigures"/>
              <w:tabs>
                <w:tab w:val="clear" w:pos="765"/>
              </w:tabs>
              <w:spacing w:line="240" w:lineRule="atLeast"/>
              <w:ind w:left="-95" w:right="-63"/>
              <w:jc w:val="center"/>
              <w:rPr>
                <w:rFonts w:cs="Times New Roman"/>
                <w:szCs w:val="22"/>
              </w:rPr>
            </w:pPr>
          </w:p>
        </w:tc>
        <w:tc>
          <w:tcPr>
            <w:tcW w:w="180" w:type="dxa"/>
            <w:shd w:val="clear" w:color="auto" w:fill="auto"/>
            <w:vAlign w:val="bottom"/>
          </w:tcPr>
          <w:p w:rsidR="00060B3A" w:rsidRPr="00E05569" w:rsidRDefault="00060B3A" w:rsidP="00060B3A">
            <w:pPr>
              <w:pStyle w:val="acctfourfigure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vAlign w:val="bottom"/>
          </w:tcPr>
          <w:p w:rsidR="00060B3A" w:rsidRPr="00E05569" w:rsidRDefault="00060B3A" w:rsidP="00060B3A">
            <w:pPr>
              <w:pStyle w:val="acctfourfigures"/>
              <w:tabs>
                <w:tab w:val="clear" w:pos="765"/>
                <w:tab w:val="decimal" w:pos="911"/>
              </w:tabs>
              <w:spacing w:line="240" w:lineRule="atLeast"/>
              <w:ind w:right="-169"/>
              <w:rPr>
                <w:rFonts w:cs="Times New Roman"/>
                <w:b/>
                <w:bCs/>
                <w:szCs w:val="22"/>
              </w:rPr>
            </w:pPr>
            <w:r w:rsidRPr="00E05569">
              <w:rPr>
                <w:rFonts w:cs="Times New Roman"/>
                <w:b/>
                <w:bCs/>
                <w:szCs w:val="22"/>
              </w:rPr>
              <w:t>123,019</w:t>
            </w:r>
          </w:p>
        </w:tc>
        <w:tc>
          <w:tcPr>
            <w:tcW w:w="180" w:type="dxa"/>
            <w:shd w:val="clear" w:color="auto" w:fill="auto"/>
            <w:vAlign w:val="bottom"/>
          </w:tcPr>
          <w:p w:rsidR="00060B3A" w:rsidRPr="00E05569" w:rsidRDefault="00060B3A" w:rsidP="00060B3A">
            <w:pPr>
              <w:pStyle w:val="acctfourfigures"/>
              <w:tabs>
                <w:tab w:val="decimal" w:pos="911"/>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rsidR="00060B3A" w:rsidRPr="00E05569" w:rsidRDefault="00060B3A" w:rsidP="0040748C">
            <w:pPr>
              <w:pStyle w:val="acctfourfigures"/>
              <w:tabs>
                <w:tab w:val="clear" w:pos="765"/>
                <w:tab w:val="decimal" w:pos="1012"/>
              </w:tabs>
              <w:spacing w:line="240" w:lineRule="atLeast"/>
              <w:ind w:right="-169"/>
              <w:rPr>
                <w:rFonts w:cs="Times New Roman"/>
                <w:b/>
                <w:bCs/>
                <w:szCs w:val="22"/>
              </w:rPr>
            </w:pPr>
            <w:r w:rsidRPr="00E05569">
              <w:rPr>
                <w:rFonts w:cs="Times New Roman"/>
                <w:b/>
                <w:bCs/>
                <w:szCs w:val="22"/>
              </w:rPr>
              <w:t>359,456</w:t>
            </w:r>
          </w:p>
        </w:tc>
        <w:tc>
          <w:tcPr>
            <w:tcW w:w="180" w:type="dxa"/>
            <w:shd w:val="clear" w:color="auto" w:fill="auto"/>
            <w:vAlign w:val="bottom"/>
          </w:tcPr>
          <w:p w:rsidR="00060B3A" w:rsidRPr="00E05569" w:rsidRDefault="00060B3A" w:rsidP="00060B3A">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060B3A" w:rsidRPr="00E05569" w:rsidRDefault="00060B3A" w:rsidP="00060B3A">
            <w:pPr>
              <w:pStyle w:val="acctfourfigures"/>
              <w:tabs>
                <w:tab w:val="clear" w:pos="765"/>
                <w:tab w:val="decimal" w:pos="911"/>
              </w:tabs>
              <w:spacing w:line="240" w:lineRule="atLeast"/>
              <w:ind w:right="-169"/>
              <w:rPr>
                <w:rFonts w:cs="Times New Roman"/>
                <w:b/>
                <w:bCs/>
                <w:szCs w:val="22"/>
              </w:rPr>
            </w:pPr>
            <w:r w:rsidRPr="00E05569">
              <w:rPr>
                <w:rFonts w:cs="Times New Roman"/>
                <w:b/>
                <w:bCs/>
                <w:szCs w:val="22"/>
              </w:rPr>
              <w:t>46,947</w:t>
            </w:r>
          </w:p>
        </w:tc>
        <w:tc>
          <w:tcPr>
            <w:tcW w:w="180" w:type="dxa"/>
            <w:shd w:val="clear" w:color="auto" w:fill="auto"/>
            <w:vAlign w:val="bottom"/>
          </w:tcPr>
          <w:p w:rsidR="00060B3A" w:rsidRPr="00E05569" w:rsidRDefault="00060B3A" w:rsidP="00060B3A">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060B3A" w:rsidRPr="00E05569" w:rsidRDefault="00060B3A" w:rsidP="00060B3A">
            <w:pPr>
              <w:pStyle w:val="acctfourfigures"/>
              <w:tabs>
                <w:tab w:val="clear" w:pos="765"/>
                <w:tab w:val="decimal" w:pos="911"/>
              </w:tabs>
              <w:spacing w:line="240" w:lineRule="atLeast"/>
              <w:ind w:right="-169"/>
              <w:rPr>
                <w:rFonts w:cs="Times New Roman"/>
                <w:b/>
                <w:bCs/>
                <w:szCs w:val="22"/>
              </w:rPr>
            </w:pPr>
            <w:r w:rsidRPr="00E05569">
              <w:rPr>
                <w:rFonts w:cs="Times New Roman"/>
                <w:b/>
                <w:bCs/>
                <w:szCs w:val="22"/>
              </w:rPr>
              <w:t>529,422</w:t>
            </w:r>
          </w:p>
        </w:tc>
      </w:tr>
    </w:tbl>
    <w:p w:rsidR="00E26099" w:rsidRDefault="00E26099" w:rsidP="005A66D6">
      <w:pPr>
        <w:spacing w:line="240" w:lineRule="atLeast"/>
        <w:ind w:left="540" w:right="-27"/>
        <w:rPr>
          <w:rFonts w:cs="Times New Roman"/>
          <w:szCs w:val="22"/>
        </w:rPr>
      </w:pPr>
    </w:p>
    <w:tbl>
      <w:tblPr>
        <w:tblpPr w:leftFromText="180" w:rightFromText="180" w:vertAnchor="text" w:horzAnchor="margin" w:tblpX="349" w:tblpY="2"/>
        <w:tblW w:w="9657" w:type="dxa"/>
        <w:tblLayout w:type="fixed"/>
        <w:tblCellMar>
          <w:left w:w="79" w:type="dxa"/>
          <w:right w:w="79" w:type="dxa"/>
        </w:tblCellMar>
        <w:tblLook w:val="0000"/>
      </w:tblPr>
      <w:tblGrid>
        <w:gridCol w:w="3330"/>
        <w:gridCol w:w="90"/>
        <w:gridCol w:w="1107"/>
        <w:gridCol w:w="180"/>
        <w:gridCol w:w="1080"/>
        <w:gridCol w:w="180"/>
        <w:gridCol w:w="1170"/>
        <w:gridCol w:w="180"/>
        <w:gridCol w:w="1080"/>
        <w:gridCol w:w="180"/>
        <w:gridCol w:w="1080"/>
      </w:tblGrid>
      <w:tr w:rsidR="005A66D6" w:rsidRPr="0066178D" w:rsidTr="00FD6005">
        <w:trPr>
          <w:cantSplit/>
          <w:tblHeader/>
        </w:trPr>
        <w:tc>
          <w:tcPr>
            <w:tcW w:w="4707" w:type="dxa"/>
            <w:gridSpan w:val="4"/>
            <w:shd w:val="clear" w:color="auto" w:fill="auto"/>
            <w:vAlign w:val="bottom"/>
          </w:tcPr>
          <w:p w:rsidR="005A66D6" w:rsidRPr="0066178D" w:rsidRDefault="005A66D6" w:rsidP="00FD6005">
            <w:pPr>
              <w:pStyle w:val="acctfourfigures"/>
              <w:tabs>
                <w:tab w:val="clear" w:pos="765"/>
              </w:tabs>
              <w:spacing w:line="240" w:lineRule="atLeast"/>
              <w:rPr>
                <w:rFonts w:cs="Times New Roman"/>
                <w:szCs w:val="22"/>
              </w:rPr>
            </w:pPr>
          </w:p>
        </w:tc>
        <w:tc>
          <w:tcPr>
            <w:tcW w:w="4950" w:type="dxa"/>
            <w:gridSpan w:val="7"/>
            <w:shd w:val="clear" w:color="auto" w:fill="auto"/>
            <w:vAlign w:val="bottom"/>
          </w:tcPr>
          <w:p w:rsidR="005A66D6" w:rsidRPr="0066178D" w:rsidRDefault="005A66D6" w:rsidP="00FD6005">
            <w:pPr>
              <w:pStyle w:val="acctfourfigures"/>
              <w:tabs>
                <w:tab w:val="clear" w:pos="765"/>
                <w:tab w:val="decimal" w:pos="371"/>
              </w:tabs>
              <w:spacing w:line="240" w:lineRule="atLeast"/>
              <w:ind w:left="-79" w:right="-79"/>
              <w:jc w:val="center"/>
              <w:rPr>
                <w:rFonts w:cs="Times New Roman"/>
                <w:b/>
                <w:bCs/>
                <w:szCs w:val="22"/>
              </w:rPr>
            </w:pPr>
            <w:r w:rsidRPr="0066178D">
              <w:rPr>
                <w:rFonts w:cs="Times New Roman"/>
                <w:b/>
                <w:bCs/>
                <w:szCs w:val="22"/>
              </w:rPr>
              <w:t>Separate financial statements</w:t>
            </w:r>
          </w:p>
        </w:tc>
      </w:tr>
      <w:tr w:rsidR="005A66D6" w:rsidRPr="0066178D" w:rsidTr="00FD6005">
        <w:trPr>
          <w:cantSplit/>
          <w:tblHeader/>
        </w:trPr>
        <w:tc>
          <w:tcPr>
            <w:tcW w:w="3330" w:type="dxa"/>
            <w:shd w:val="clear" w:color="auto" w:fill="auto"/>
            <w:vAlign w:val="bottom"/>
          </w:tcPr>
          <w:p w:rsidR="005A66D6" w:rsidRPr="0066178D" w:rsidRDefault="005A66D6" w:rsidP="00FD6005">
            <w:pPr>
              <w:pStyle w:val="acctfourfigures"/>
              <w:spacing w:line="240" w:lineRule="atLeast"/>
              <w:jc w:val="center"/>
              <w:rPr>
                <w:rFonts w:cs="Times New Roman"/>
                <w:i/>
                <w:iCs/>
                <w:szCs w:val="22"/>
              </w:rPr>
            </w:pPr>
          </w:p>
        </w:tc>
        <w:tc>
          <w:tcPr>
            <w:tcW w:w="1197" w:type="dxa"/>
            <w:gridSpan w:val="2"/>
            <w:shd w:val="clear" w:color="auto" w:fill="auto"/>
            <w:vAlign w:val="bottom"/>
          </w:tcPr>
          <w:p w:rsidR="005A66D6" w:rsidRPr="0066178D" w:rsidRDefault="005A66D6" w:rsidP="00FD6005">
            <w:pPr>
              <w:pStyle w:val="acctfourfigures"/>
              <w:tabs>
                <w:tab w:val="clear" w:pos="765"/>
              </w:tabs>
              <w:spacing w:line="240" w:lineRule="atLeast"/>
              <w:ind w:left="-79" w:right="-79"/>
              <w:jc w:val="center"/>
              <w:rPr>
                <w:rFonts w:cs="Times New Roman"/>
                <w:szCs w:val="22"/>
                <w:lang w:bidi="th-TH"/>
              </w:rPr>
            </w:pPr>
            <w:r w:rsidRPr="0066178D">
              <w:rPr>
                <w:rFonts w:cs="Times New Roman"/>
                <w:szCs w:val="22"/>
                <w:lang w:bidi="th-TH"/>
              </w:rPr>
              <w:t>Effective interest</w:t>
            </w:r>
          </w:p>
          <w:p w:rsidR="005A66D6" w:rsidRPr="0066178D" w:rsidRDefault="005A66D6" w:rsidP="00FD6005">
            <w:pPr>
              <w:pStyle w:val="acctfourfigures"/>
              <w:tabs>
                <w:tab w:val="clear" w:pos="765"/>
              </w:tabs>
              <w:spacing w:line="240" w:lineRule="atLeast"/>
              <w:ind w:left="-79" w:right="-79"/>
              <w:jc w:val="center"/>
              <w:rPr>
                <w:rFonts w:cs="Times New Roman"/>
                <w:szCs w:val="22"/>
                <w:cs/>
                <w:lang w:bidi="th-TH"/>
              </w:rPr>
            </w:pPr>
            <w:r w:rsidRPr="0066178D">
              <w:rPr>
                <w:rFonts w:cs="Times New Roman"/>
                <w:szCs w:val="22"/>
                <w:lang w:bidi="th-TH"/>
              </w:rPr>
              <w:t>rate</w:t>
            </w:r>
          </w:p>
        </w:tc>
        <w:tc>
          <w:tcPr>
            <w:tcW w:w="180" w:type="dxa"/>
            <w:shd w:val="clear" w:color="auto" w:fill="auto"/>
            <w:vAlign w:val="bottom"/>
          </w:tcPr>
          <w:p w:rsidR="005A66D6" w:rsidRPr="0066178D" w:rsidRDefault="005A66D6" w:rsidP="00FD6005">
            <w:pPr>
              <w:pStyle w:val="acctfourfigures"/>
              <w:tabs>
                <w:tab w:val="clear" w:pos="765"/>
                <w:tab w:val="decimal" w:pos="371"/>
              </w:tabs>
              <w:spacing w:line="240" w:lineRule="atLeast"/>
              <w:ind w:left="-79" w:right="-79"/>
              <w:jc w:val="center"/>
              <w:rPr>
                <w:rFonts w:cs="Times New Roman"/>
                <w:szCs w:val="22"/>
              </w:rPr>
            </w:pPr>
          </w:p>
        </w:tc>
        <w:tc>
          <w:tcPr>
            <w:tcW w:w="1080" w:type="dxa"/>
            <w:shd w:val="clear" w:color="auto" w:fill="auto"/>
            <w:vAlign w:val="bottom"/>
          </w:tcPr>
          <w:p w:rsidR="005A66D6" w:rsidRPr="0066178D" w:rsidRDefault="005A66D6" w:rsidP="00FD6005">
            <w:pPr>
              <w:pStyle w:val="acctfourfigures"/>
              <w:tabs>
                <w:tab w:val="clear" w:pos="765"/>
              </w:tabs>
              <w:spacing w:line="240" w:lineRule="atLeast"/>
              <w:ind w:left="-79" w:right="-79"/>
              <w:jc w:val="center"/>
              <w:rPr>
                <w:rFonts w:cs="Times New Roman"/>
                <w:szCs w:val="22"/>
              </w:rPr>
            </w:pPr>
            <w:r w:rsidRPr="0066178D">
              <w:rPr>
                <w:rFonts w:cs="Times New Roman"/>
                <w:szCs w:val="22"/>
              </w:rPr>
              <w:t>Within 1 year</w:t>
            </w:r>
          </w:p>
        </w:tc>
        <w:tc>
          <w:tcPr>
            <w:tcW w:w="180" w:type="dxa"/>
            <w:shd w:val="clear" w:color="auto" w:fill="auto"/>
            <w:vAlign w:val="bottom"/>
          </w:tcPr>
          <w:p w:rsidR="005A66D6" w:rsidRPr="0066178D" w:rsidRDefault="005A66D6" w:rsidP="00FD6005">
            <w:pPr>
              <w:pStyle w:val="acctfourfigures"/>
              <w:tabs>
                <w:tab w:val="clear" w:pos="765"/>
                <w:tab w:val="decimal" w:pos="371"/>
              </w:tabs>
              <w:spacing w:line="240" w:lineRule="atLeast"/>
              <w:ind w:left="-79" w:right="-79"/>
              <w:jc w:val="center"/>
              <w:rPr>
                <w:rFonts w:cs="Times New Roman"/>
                <w:szCs w:val="22"/>
              </w:rPr>
            </w:pPr>
          </w:p>
        </w:tc>
        <w:tc>
          <w:tcPr>
            <w:tcW w:w="1170" w:type="dxa"/>
            <w:shd w:val="clear" w:color="auto" w:fill="auto"/>
            <w:vAlign w:val="bottom"/>
          </w:tcPr>
          <w:p w:rsidR="005A66D6" w:rsidRPr="0066178D" w:rsidRDefault="005A66D6" w:rsidP="00FD6005">
            <w:pPr>
              <w:pStyle w:val="acctfourfigures"/>
              <w:tabs>
                <w:tab w:val="clear" w:pos="765"/>
                <w:tab w:val="decimal" w:pos="371"/>
              </w:tabs>
              <w:spacing w:line="240" w:lineRule="atLeast"/>
              <w:ind w:left="-79" w:right="-79"/>
              <w:jc w:val="center"/>
              <w:rPr>
                <w:rFonts w:cs="Times New Roman"/>
                <w:szCs w:val="22"/>
                <w:rtl/>
                <w:cs/>
              </w:rPr>
            </w:pPr>
            <w:r w:rsidRPr="0066178D">
              <w:rPr>
                <w:rFonts w:cs="Times New Roman"/>
                <w:szCs w:val="22"/>
              </w:rPr>
              <w:t>After 1 year but within 5 years</w:t>
            </w:r>
          </w:p>
        </w:tc>
        <w:tc>
          <w:tcPr>
            <w:tcW w:w="180" w:type="dxa"/>
            <w:shd w:val="clear" w:color="auto" w:fill="auto"/>
            <w:vAlign w:val="bottom"/>
          </w:tcPr>
          <w:p w:rsidR="005A66D6" w:rsidRPr="0066178D" w:rsidRDefault="005A66D6" w:rsidP="00FD6005">
            <w:pPr>
              <w:pStyle w:val="acctfourfigures"/>
              <w:tabs>
                <w:tab w:val="clear" w:pos="765"/>
                <w:tab w:val="decimal" w:pos="371"/>
              </w:tabs>
              <w:spacing w:line="240" w:lineRule="atLeast"/>
              <w:ind w:left="-79" w:right="-79"/>
              <w:jc w:val="center"/>
              <w:rPr>
                <w:rFonts w:cs="Times New Roman"/>
                <w:szCs w:val="22"/>
              </w:rPr>
            </w:pPr>
          </w:p>
        </w:tc>
        <w:tc>
          <w:tcPr>
            <w:tcW w:w="1080" w:type="dxa"/>
            <w:shd w:val="clear" w:color="auto" w:fill="auto"/>
            <w:vAlign w:val="bottom"/>
          </w:tcPr>
          <w:p w:rsidR="005A66D6" w:rsidRPr="0066178D" w:rsidRDefault="005A66D6" w:rsidP="00FD6005">
            <w:pPr>
              <w:pStyle w:val="acctfourfigures"/>
              <w:tabs>
                <w:tab w:val="clear" w:pos="765"/>
                <w:tab w:val="decimal" w:pos="371"/>
              </w:tabs>
              <w:spacing w:line="240" w:lineRule="atLeast"/>
              <w:ind w:left="-79" w:right="-79"/>
              <w:jc w:val="center"/>
              <w:rPr>
                <w:rFonts w:cs="Times New Roman"/>
                <w:szCs w:val="22"/>
              </w:rPr>
            </w:pPr>
            <w:r w:rsidRPr="0066178D">
              <w:rPr>
                <w:rFonts w:cs="Times New Roman"/>
                <w:szCs w:val="22"/>
              </w:rPr>
              <w:t>After 5 years</w:t>
            </w:r>
          </w:p>
        </w:tc>
        <w:tc>
          <w:tcPr>
            <w:tcW w:w="180" w:type="dxa"/>
            <w:shd w:val="clear" w:color="auto" w:fill="auto"/>
            <w:vAlign w:val="bottom"/>
          </w:tcPr>
          <w:p w:rsidR="005A66D6" w:rsidRPr="0066178D" w:rsidRDefault="005A66D6" w:rsidP="00FD6005">
            <w:pPr>
              <w:pStyle w:val="acctfourfigures"/>
              <w:tabs>
                <w:tab w:val="clear" w:pos="765"/>
                <w:tab w:val="decimal" w:pos="371"/>
              </w:tabs>
              <w:spacing w:line="240" w:lineRule="atLeast"/>
              <w:ind w:left="-79" w:right="-79"/>
              <w:jc w:val="center"/>
              <w:rPr>
                <w:rFonts w:cs="Times New Roman"/>
                <w:szCs w:val="22"/>
              </w:rPr>
            </w:pPr>
          </w:p>
        </w:tc>
        <w:tc>
          <w:tcPr>
            <w:tcW w:w="1080" w:type="dxa"/>
            <w:shd w:val="clear" w:color="auto" w:fill="auto"/>
            <w:vAlign w:val="bottom"/>
          </w:tcPr>
          <w:p w:rsidR="005A66D6" w:rsidRPr="0066178D" w:rsidRDefault="005A66D6" w:rsidP="00FD6005">
            <w:pPr>
              <w:pStyle w:val="acctfourfigures"/>
              <w:tabs>
                <w:tab w:val="clear" w:pos="765"/>
              </w:tabs>
              <w:spacing w:line="240" w:lineRule="atLeast"/>
              <w:ind w:left="-79" w:right="-79"/>
              <w:jc w:val="center"/>
              <w:rPr>
                <w:rFonts w:cs="Times New Roman"/>
                <w:szCs w:val="22"/>
                <w:rtl/>
                <w:cs/>
                <w:lang w:bidi="th-TH"/>
              </w:rPr>
            </w:pPr>
            <w:r w:rsidRPr="0066178D">
              <w:rPr>
                <w:rFonts w:cs="Times New Roman"/>
                <w:szCs w:val="22"/>
                <w:lang w:bidi="th-TH"/>
              </w:rPr>
              <w:t>Total</w:t>
            </w:r>
          </w:p>
        </w:tc>
      </w:tr>
      <w:tr w:rsidR="005A66D6" w:rsidRPr="0066178D" w:rsidTr="00FD6005">
        <w:trPr>
          <w:cantSplit/>
          <w:tblHeader/>
        </w:trPr>
        <w:tc>
          <w:tcPr>
            <w:tcW w:w="3330" w:type="dxa"/>
            <w:shd w:val="clear" w:color="auto" w:fill="auto"/>
            <w:vAlign w:val="bottom"/>
          </w:tcPr>
          <w:p w:rsidR="005A66D6" w:rsidRPr="0066178D" w:rsidRDefault="005A66D6" w:rsidP="00FD6005">
            <w:pPr>
              <w:ind w:left="180"/>
              <w:rPr>
                <w:rFonts w:cs="Times New Roman"/>
                <w:b/>
                <w:bCs/>
                <w:i/>
                <w:iCs/>
                <w:szCs w:val="22"/>
              </w:rPr>
            </w:pPr>
          </w:p>
        </w:tc>
        <w:tc>
          <w:tcPr>
            <w:tcW w:w="1197" w:type="dxa"/>
            <w:gridSpan w:val="2"/>
            <w:shd w:val="clear" w:color="auto" w:fill="auto"/>
            <w:vAlign w:val="bottom"/>
          </w:tcPr>
          <w:p w:rsidR="005A66D6" w:rsidRPr="0066178D" w:rsidRDefault="005A66D6" w:rsidP="00FD6005">
            <w:pPr>
              <w:spacing w:line="240" w:lineRule="atLeast"/>
              <w:ind w:left="-79" w:right="-79" w:hanging="11"/>
              <w:jc w:val="center"/>
              <w:rPr>
                <w:rFonts w:cs="Times New Roman"/>
                <w:i/>
                <w:iCs/>
                <w:szCs w:val="22"/>
              </w:rPr>
            </w:pPr>
            <w:r w:rsidRPr="0066178D">
              <w:rPr>
                <w:rFonts w:cs="Times New Roman"/>
                <w:i/>
                <w:iCs/>
                <w:szCs w:val="22"/>
              </w:rPr>
              <w:t>(% per annum)</w:t>
            </w:r>
          </w:p>
        </w:tc>
        <w:tc>
          <w:tcPr>
            <w:tcW w:w="180" w:type="dxa"/>
            <w:shd w:val="clear" w:color="auto" w:fill="auto"/>
            <w:vAlign w:val="bottom"/>
          </w:tcPr>
          <w:p w:rsidR="005A66D6" w:rsidRPr="0066178D" w:rsidRDefault="005A66D6" w:rsidP="00FD6005">
            <w:pPr>
              <w:ind w:left="180"/>
              <w:rPr>
                <w:rFonts w:cs="Times New Roman"/>
                <w:b/>
                <w:bCs/>
                <w:i/>
                <w:iCs/>
                <w:szCs w:val="22"/>
              </w:rPr>
            </w:pPr>
          </w:p>
        </w:tc>
        <w:tc>
          <w:tcPr>
            <w:tcW w:w="4950" w:type="dxa"/>
            <w:gridSpan w:val="7"/>
            <w:shd w:val="clear" w:color="auto" w:fill="auto"/>
            <w:vAlign w:val="bottom"/>
          </w:tcPr>
          <w:p w:rsidR="005A66D6" w:rsidRPr="0066178D" w:rsidRDefault="005A66D6" w:rsidP="00FD6005">
            <w:pPr>
              <w:pStyle w:val="acctfourfigures"/>
              <w:tabs>
                <w:tab w:val="clear" w:pos="765"/>
                <w:tab w:val="decimal" w:pos="731"/>
              </w:tabs>
              <w:spacing w:line="240" w:lineRule="atLeast"/>
              <w:ind w:right="11"/>
              <w:jc w:val="center"/>
              <w:rPr>
                <w:rFonts w:cs="Times New Roman"/>
                <w:i/>
                <w:iCs/>
                <w:szCs w:val="22"/>
                <w:lang w:bidi="th-TH"/>
              </w:rPr>
            </w:pPr>
            <w:r w:rsidRPr="0066178D">
              <w:rPr>
                <w:rFonts w:cs="Times New Roman"/>
                <w:i/>
                <w:iCs/>
                <w:szCs w:val="22"/>
                <w:cs/>
                <w:lang w:bidi="th-TH"/>
              </w:rPr>
              <w:t>(</w:t>
            </w:r>
            <w:r w:rsidRPr="0066178D">
              <w:rPr>
                <w:rFonts w:cs="Times New Roman"/>
                <w:i/>
                <w:iCs/>
                <w:szCs w:val="22"/>
                <w:lang w:bidi="th-TH"/>
              </w:rPr>
              <w:t>in thousand Baht</w:t>
            </w:r>
            <w:r w:rsidRPr="0066178D">
              <w:rPr>
                <w:rFonts w:cs="Times New Roman"/>
                <w:i/>
                <w:iCs/>
                <w:szCs w:val="22"/>
                <w:cs/>
                <w:lang w:bidi="th-TH"/>
              </w:rPr>
              <w:t>)</w:t>
            </w:r>
          </w:p>
        </w:tc>
      </w:tr>
      <w:tr w:rsidR="005A66D6" w:rsidRPr="0066178D" w:rsidTr="00FD6005">
        <w:trPr>
          <w:cantSplit/>
        </w:trPr>
        <w:tc>
          <w:tcPr>
            <w:tcW w:w="3330" w:type="dxa"/>
            <w:shd w:val="clear" w:color="auto" w:fill="auto"/>
            <w:vAlign w:val="bottom"/>
          </w:tcPr>
          <w:p w:rsidR="005A66D6" w:rsidRPr="0066178D" w:rsidRDefault="005A66D6" w:rsidP="00FD6005">
            <w:pPr>
              <w:ind w:left="90" w:right="-547"/>
              <w:jc w:val="thaiDistribute"/>
              <w:rPr>
                <w:rFonts w:cs="Times New Roman"/>
                <w:b/>
                <w:bCs/>
                <w:i/>
                <w:iCs/>
                <w:szCs w:val="22"/>
              </w:rPr>
            </w:pPr>
            <w:r w:rsidRPr="0066178D">
              <w:rPr>
                <w:rFonts w:cs="Times New Roman"/>
                <w:b/>
                <w:bCs/>
                <w:i/>
                <w:iCs/>
                <w:szCs w:val="22"/>
              </w:rPr>
              <w:t>2017</w:t>
            </w:r>
          </w:p>
        </w:tc>
        <w:tc>
          <w:tcPr>
            <w:tcW w:w="1197" w:type="dxa"/>
            <w:gridSpan w:val="2"/>
            <w:shd w:val="clear" w:color="auto" w:fill="auto"/>
            <w:vAlign w:val="bottom"/>
          </w:tcPr>
          <w:p w:rsidR="005A66D6" w:rsidRPr="0066178D" w:rsidRDefault="005A66D6" w:rsidP="00FD6005">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5A66D6" w:rsidRPr="0066178D" w:rsidRDefault="005A66D6" w:rsidP="00FD6005">
            <w:pPr>
              <w:pStyle w:val="acctfourfigures"/>
              <w:spacing w:line="240" w:lineRule="atLeast"/>
              <w:rPr>
                <w:rFonts w:cs="Times New Roman"/>
                <w:szCs w:val="22"/>
              </w:rPr>
            </w:pPr>
          </w:p>
        </w:tc>
        <w:tc>
          <w:tcPr>
            <w:tcW w:w="1080" w:type="dxa"/>
            <w:shd w:val="clear" w:color="auto" w:fill="auto"/>
            <w:vAlign w:val="bottom"/>
          </w:tcPr>
          <w:p w:rsidR="005A66D6" w:rsidRPr="0066178D" w:rsidRDefault="005A66D6" w:rsidP="00FD6005">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5A66D6" w:rsidRPr="0066178D" w:rsidRDefault="005A66D6" w:rsidP="00FD6005">
            <w:pPr>
              <w:pStyle w:val="acctfourfigures"/>
              <w:spacing w:line="240" w:lineRule="atLeast"/>
              <w:rPr>
                <w:rFonts w:cs="Times New Roman"/>
                <w:szCs w:val="22"/>
              </w:rPr>
            </w:pPr>
          </w:p>
        </w:tc>
        <w:tc>
          <w:tcPr>
            <w:tcW w:w="1170" w:type="dxa"/>
            <w:shd w:val="clear" w:color="auto" w:fill="auto"/>
            <w:vAlign w:val="bottom"/>
          </w:tcPr>
          <w:p w:rsidR="005A66D6" w:rsidRPr="0066178D" w:rsidRDefault="005A66D6" w:rsidP="00FD6005">
            <w:pPr>
              <w:pStyle w:val="acctfourfigures"/>
              <w:tabs>
                <w:tab w:val="clear" w:pos="765"/>
                <w:tab w:val="decimal" w:pos="821"/>
              </w:tabs>
              <w:spacing w:line="240" w:lineRule="atLeast"/>
              <w:ind w:right="11"/>
              <w:rPr>
                <w:rFonts w:cs="Times New Roman"/>
                <w:szCs w:val="22"/>
              </w:rPr>
            </w:pPr>
          </w:p>
        </w:tc>
        <w:tc>
          <w:tcPr>
            <w:tcW w:w="180" w:type="dxa"/>
            <w:shd w:val="clear" w:color="auto" w:fill="auto"/>
            <w:vAlign w:val="bottom"/>
          </w:tcPr>
          <w:p w:rsidR="005A66D6" w:rsidRPr="0066178D" w:rsidRDefault="005A66D6" w:rsidP="00FD6005">
            <w:pPr>
              <w:pStyle w:val="acctfourfigures"/>
              <w:spacing w:line="240" w:lineRule="atLeast"/>
              <w:rPr>
                <w:rFonts w:cs="Times New Roman"/>
                <w:szCs w:val="22"/>
              </w:rPr>
            </w:pPr>
          </w:p>
        </w:tc>
        <w:tc>
          <w:tcPr>
            <w:tcW w:w="1080" w:type="dxa"/>
            <w:shd w:val="clear" w:color="auto" w:fill="auto"/>
            <w:vAlign w:val="bottom"/>
          </w:tcPr>
          <w:p w:rsidR="005A66D6" w:rsidRPr="0066178D" w:rsidRDefault="005A66D6" w:rsidP="00FD6005">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5A66D6" w:rsidRPr="0066178D" w:rsidRDefault="005A66D6" w:rsidP="00FD6005">
            <w:pPr>
              <w:pStyle w:val="acctfourfigures"/>
              <w:spacing w:line="240" w:lineRule="atLeast"/>
              <w:rPr>
                <w:rFonts w:cs="Times New Roman"/>
                <w:szCs w:val="22"/>
              </w:rPr>
            </w:pPr>
          </w:p>
        </w:tc>
        <w:tc>
          <w:tcPr>
            <w:tcW w:w="1080" w:type="dxa"/>
            <w:shd w:val="clear" w:color="auto" w:fill="auto"/>
            <w:vAlign w:val="bottom"/>
          </w:tcPr>
          <w:p w:rsidR="005A66D6" w:rsidRPr="0066178D" w:rsidRDefault="005A66D6" w:rsidP="00FD6005">
            <w:pPr>
              <w:pStyle w:val="acctfourfigures"/>
              <w:tabs>
                <w:tab w:val="clear" w:pos="765"/>
                <w:tab w:val="decimal" w:pos="731"/>
              </w:tabs>
              <w:spacing w:line="240" w:lineRule="atLeast"/>
              <w:ind w:right="11"/>
              <w:rPr>
                <w:rFonts w:cs="Times New Roman"/>
                <w:szCs w:val="22"/>
              </w:rPr>
            </w:pPr>
          </w:p>
        </w:tc>
      </w:tr>
      <w:tr w:rsidR="005A66D6" w:rsidRPr="0066178D" w:rsidTr="00FD6005">
        <w:trPr>
          <w:cantSplit/>
        </w:trPr>
        <w:tc>
          <w:tcPr>
            <w:tcW w:w="3330" w:type="dxa"/>
            <w:shd w:val="clear" w:color="auto" w:fill="auto"/>
            <w:vAlign w:val="bottom"/>
          </w:tcPr>
          <w:p w:rsidR="005A66D6" w:rsidRPr="0066178D" w:rsidRDefault="005A66D6" w:rsidP="00FD6005">
            <w:pPr>
              <w:ind w:left="90" w:right="-547"/>
              <w:jc w:val="thaiDistribute"/>
              <w:rPr>
                <w:rFonts w:cs="Times New Roman"/>
                <w:b/>
                <w:bCs/>
                <w:i/>
                <w:iCs/>
                <w:szCs w:val="22"/>
              </w:rPr>
            </w:pPr>
            <w:r w:rsidRPr="0066178D">
              <w:rPr>
                <w:rFonts w:cs="Times New Roman"/>
                <w:b/>
                <w:bCs/>
                <w:i/>
                <w:iCs/>
                <w:szCs w:val="22"/>
              </w:rPr>
              <w:t>Current</w:t>
            </w:r>
          </w:p>
        </w:tc>
        <w:tc>
          <w:tcPr>
            <w:tcW w:w="1197" w:type="dxa"/>
            <w:gridSpan w:val="2"/>
            <w:shd w:val="clear" w:color="auto" w:fill="auto"/>
            <w:vAlign w:val="bottom"/>
          </w:tcPr>
          <w:p w:rsidR="005A66D6" w:rsidRPr="0066178D" w:rsidRDefault="005A66D6" w:rsidP="00FD6005">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5A66D6" w:rsidRPr="0066178D" w:rsidRDefault="005A66D6" w:rsidP="00FD6005">
            <w:pPr>
              <w:pStyle w:val="acctfourfigures"/>
              <w:spacing w:line="240" w:lineRule="atLeast"/>
              <w:rPr>
                <w:rFonts w:cs="Times New Roman"/>
                <w:szCs w:val="22"/>
              </w:rPr>
            </w:pPr>
          </w:p>
        </w:tc>
        <w:tc>
          <w:tcPr>
            <w:tcW w:w="1080" w:type="dxa"/>
            <w:shd w:val="clear" w:color="auto" w:fill="auto"/>
            <w:vAlign w:val="bottom"/>
          </w:tcPr>
          <w:p w:rsidR="005A66D6" w:rsidRPr="0066178D" w:rsidRDefault="005A66D6" w:rsidP="00FD6005">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5A66D6" w:rsidRPr="0066178D" w:rsidRDefault="005A66D6" w:rsidP="00FD6005">
            <w:pPr>
              <w:pStyle w:val="acctfourfigures"/>
              <w:spacing w:line="240" w:lineRule="atLeast"/>
              <w:rPr>
                <w:rFonts w:cs="Times New Roman"/>
                <w:szCs w:val="22"/>
              </w:rPr>
            </w:pPr>
          </w:p>
        </w:tc>
        <w:tc>
          <w:tcPr>
            <w:tcW w:w="1170" w:type="dxa"/>
            <w:shd w:val="clear" w:color="auto" w:fill="auto"/>
            <w:vAlign w:val="bottom"/>
          </w:tcPr>
          <w:p w:rsidR="005A66D6" w:rsidRPr="0066178D" w:rsidRDefault="005A66D6" w:rsidP="00FD6005">
            <w:pPr>
              <w:pStyle w:val="acctfourfigures"/>
              <w:tabs>
                <w:tab w:val="clear" w:pos="765"/>
                <w:tab w:val="decimal" w:pos="821"/>
              </w:tabs>
              <w:spacing w:line="240" w:lineRule="atLeast"/>
              <w:ind w:right="11"/>
              <w:rPr>
                <w:rFonts w:cs="Times New Roman"/>
                <w:szCs w:val="22"/>
              </w:rPr>
            </w:pPr>
          </w:p>
        </w:tc>
        <w:tc>
          <w:tcPr>
            <w:tcW w:w="180" w:type="dxa"/>
            <w:shd w:val="clear" w:color="auto" w:fill="auto"/>
            <w:vAlign w:val="bottom"/>
          </w:tcPr>
          <w:p w:rsidR="005A66D6" w:rsidRPr="0066178D" w:rsidRDefault="005A66D6" w:rsidP="00FD6005">
            <w:pPr>
              <w:pStyle w:val="acctfourfigures"/>
              <w:spacing w:line="240" w:lineRule="atLeast"/>
              <w:rPr>
                <w:rFonts w:cs="Times New Roman"/>
                <w:szCs w:val="22"/>
              </w:rPr>
            </w:pPr>
          </w:p>
        </w:tc>
        <w:tc>
          <w:tcPr>
            <w:tcW w:w="1080" w:type="dxa"/>
            <w:shd w:val="clear" w:color="auto" w:fill="auto"/>
            <w:vAlign w:val="bottom"/>
          </w:tcPr>
          <w:p w:rsidR="005A66D6" w:rsidRPr="0066178D" w:rsidRDefault="005A66D6" w:rsidP="00FD6005">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5A66D6" w:rsidRPr="0066178D" w:rsidRDefault="005A66D6" w:rsidP="00FD6005">
            <w:pPr>
              <w:pStyle w:val="acctfourfigures"/>
              <w:spacing w:line="240" w:lineRule="atLeast"/>
              <w:rPr>
                <w:rFonts w:cs="Times New Roman"/>
                <w:szCs w:val="22"/>
              </w:rPr>
            </w:pPr>
          </w:p>
        </w:tc>
        <w:tc>
          <w:tcPr>
            <w:tcW w:w="1080" w:type="dxa"/>
            <w:shd w:val="clear" w:color="auto" w:fill="auto"/>
            <w:vAlign w:val="bottom"/>
          </w:tcPr>
          <w:p w:rsidR="005A66D6" w:rsidRPr="0066178D" w:rsidRDefault="005A66D6" w:rsidP="00FD6005">
            <w:pPr>
              <w:pStyle w:val="acctfourfigures"/>
              <w:tabs>
                <w:tab w:val="clear" w:pos="765"/>
                <w:tab w:val="decimal" w:pos="731"/>
              </w:tabs>
              <w:spacing w:line="240" w:lineRule="atLeast"/>
              <w:ind w:right="11"/>
              <w:rPr>
                <w:rFonts w:cs="Times New Roman"/>
                <w:szCs w:val="22"/>
              </w:rPr>
            </w:pPr>
          </w:p>
        </w:tc>
      </w:tr>
      <w:tr w:rsidR="005A66D6" w:rsidRPr="0066178D" w:rsidTr="00FD6005">
        <w:trPr>
          <w:cantSplit/>
        </w:trPr>
        <w:tc>
          <w:tcPr>
            <w:tcW w:w="3330" w:type="dxa"/>
            <w:shd w:val="clear" w:color="auto" w:fill="auto"/>
            <w:vAlign w:val="bottom"/>
          </w:tcPr>
          <w:p w:rsidR="005A66D6" w:rsidRPr="0066178D" w:rsidRDefault="005A66D6" w:rsidP="00FD6005">
            <w:pPr>
              <w:ind w:left="90" w:right="-547"/>
              <w:jc w:val="thaiDistribute"/>
              <w:rPr>
                <w:rFonts w:cs="Times New Roman"/>
                <w:szCs w:val="22"/>
              </w:rPr>
            </w:pPr>
            <w:r w:rsidRPr="0066178D">
              <w:rPr>
                <w:rFonts w:cs="Times New Roman"/>
                <w:szCs w:val="22"/>
              </w:rPr>
              <w:t>Debt securities held for trading</w:t>
            </w:r>
          </w:p>
        </w:tc>
        <w:tc>
          <w:tcPr>
            <w:tcW w:w="1197" w:type="dxa"/>
            <w:gridSpan w:val="2"/>
            <w:shd w:val="clear" w:color="auto" w:fill="auto"/>
            <w:vAlign w:val="bottom"/>
          </w:tcPr>
          <w:p w:rsidR="005A66D6" w:rsidRPr="0066178D" w:rsidRDefault="005A66D6" w:rsidP="00FD6005">
            <w:pPr>
              <w:pStyle w:val="acctfourfigures"/>
              <w:tabs>
                <w:tab w:val="clear" w:pos="765"/>
                <w:tab w:val="left" w:pos="731"/>
              </w:tabs>
              <w:spacing w:line="240" w:lineRule="atLeast"/>
              <w:ind w:left="-79" w:right="-79"/>
              <w:jc w:val="center"/>
              <w:rPr>
                <w:rFonts w:cs="Times New Roman"/>
                <w:szCs w:val="22"/>
              </w:rPr>
            </w:pPr>
            <w:r w:rsidRPr="0066178D">
              <w:rPr>
                <w:rFonts w:cs="Times New Roman"/>
                <w:szCs w:val="22"/>
              </w:rPr>
              <w:t>1.04 to 4.30</w:t>
            </w:r>
          </w:p>
        </w:tc>
        <w:tc>
          <w:tcPr>
            <w:tcW w:w="180" w:type="dxa"/>
            <w:shd w:val="clear" w:color="auto" w:fill="auto"/>
            <w:vAlign w:val="bottom"/>
          </w:tcPr>
          <w:p w:rsidR="005A66D6" w:rsidRPr="0066178D" w:rsidRDefault="005A66D6" w:rsidP="00FD6005">
            <w:pPr>
              <w:pStyle w:val="acctfourfigures"/>
              <w:spacing w:line="240" w:lineRule="atLeast"/>
              <w:rPr>
                <w:rFonts w:cs="Times New Roman"/>
                <w:szCs w:val="22"/>
              </w:rPr>
            </w:pPr>
          </w:p>
        </w:tc>
        <w:tc>
          <w:tcPr>
            <w:tcW w:w="1080" w:type="dxa"/>
            <w:shd w:val="clear" w:color="auto" w:fill="auto"/>
            <w:vAlign w:val="bottom"/>
          </w:tcPr>
          <w:p w:rsidR="005A66D6" w:rsidRPr="0066178D" w:rsidRDefault="005A66D6" w:rsidP="00FD6005">
            <w:pPr>
              <w:pStyle w:val="acctfourfigures"/>
              <w:tabs>
                <w:tab w:val="clear" w:pos="765"/>
                <w:tab w:val="decimal" w:pos="911"/>
              </w:tabs>
              <w:spacing w:line="240" w:lineRule="atLeast"/>
              <w:ind w:right="-169"/>
              <w:rPr>
                <w:rFonts w:cs="Times New Roman"/>
                <w:szCs w:val="22"/>
              </w:rPr>
            </w:pPr>
            <w:r w:rsidRPr="0066178D">
              <w:rPr>
                <w:rFonts w:cs="Times New Roman"/>
                <w:szCs w:val="22"/>
              </w:rPr>
              <w:t>142,392</w:t>
            </w:r>
          </w:p>
        </w:tc>
        <w:tc>
          <w:tcPr>
            <w:tcW w:w="180" w:type="dxa"/>
            <w:shd w:val="clear" w:color="auto" w:fill="auto"/>
            <w:vAlign w:val="bottom"/>
          </w:tcPr>
          <w:p w:rsidR="005A66D6" w:rsidRPr="0066178D" w:rsidRDefault="005A66D6" w:rsidP="00FD6005">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5A66D6" w:rsidRPr="0066178D" w:rsidRDefault="005A66D6" w:rsidP="00FD6005">
            <w:pPr>
              <w:pStyle w:val="acctfourfigures"/>
              <w:tabs>
                <w:tab w:val="clear" w:pos="765"/>
                <w:tab w:val="decimal" w:pos="1012"/>
              </w:tabs>
              <w:spacing w:line="240" w:lineRule="atLeast"/>
              <w:ind w:right="-169"/>
              <w:rPr>
                <w:rFonts w:cs="Times New Roman"/>
                <w:szCs w:val="22"/>
              </w:rPr>
            </w:pPr>
            <w:r w:rsidRPr="0066178D">
              <w:rPr>
                <w:rFonts w:cs="Times New Roman"/>
                <w:szCs w:val="22"/>
              </w:rPr>
              <w:t>318,626</w:t>
            </w:r>
          </w:p>
        </w:tc>
        <w:tc>
          <w:tcPr>
            <w:tcW w:w="180" w:type="dxa"/>
            <w:shd w:val="clear" w:color="auto" w:fill="auto"/>
            <w:vAlign w:val="bottom"/>
          </w:tcPr>
          <w:p w:rsidR="005A66D6" w:rsidRPr="0066178D" w:rsidRDefault="005A66D6" w:rsidP="00FD6005">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5A66D6" w:rsidRPr="0066178D" w:rsidRDefault="005A66D6" w:rsidP="00FD6005">
            <w:pPr>
              <w:pStyle w:val="acctfourfigures"/>
              <w:tabs>
                <w:tab w:val="clear" w:pos="765"/>
                <w:tab w:val="decimal" w:pos="625"/>
              </w:tabs>
              <w:spacing w:line="240" w:lineRule="atLeast"/>
              <w:ind w:right="-169"/>
              <w:rPr>
                <w:rFonts w:cs="Times New Roman"/>
                <w:szCs w:val="22"/>
              </w:rPr>
            </w:pPr>
            <w:r w:rsidRPr="0066178D">
              <w:rPr>
                <w:rFonts w:cs="Times New Roman"/>
                <w:szCs w:val="22"/>
              </w:rPr>
              <w:t>-</w:t>
            </w:r>
          </w:p>
        </w:tc>
        <w:tc>
          <w:tcPr>
            <w:tcW w:w="180" w:type="dxa"/>
            <w:shd w:val="clear" w:color="auto" w:fill="auto"/>
            <w:vAlign w:val="bottom"/>
          </w:tcPr>
          <w:p w:rsidR="005A66D6" w:rsidRPr="0066178D" w:rsidRDefault="005A66D6" w:rsidP="00FD6005">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5A66D6" w:rsidRPr="0066178D" w:rsidRDefault="005A66D6" w:rsidP="00FD6005">
            <w:pPr>
              <w:pStyle w:val="acctfourfigures"/>
              <w:tabs>
                <w:tab w:val="clear" w:pos="765"/>
                <w:tab w:val="decimal" w:pos="900"/>
              </w:tabs>
              <w:spacing w:line="240" w:lineRule="atLeast"/>
              <w:ind w:right="-169"/>
              <w:rPr>
                <w:rFonts w:cs="Times New Roman"/>
                <w:szCs w:val="22"/>
              </w:rPr>
            </w:pPr>
            <w:r w:rsidRPr="0066178D">
              <w:rPr>
                <w:rFonts w:cs="Times New Roman"/>
                <w:szCs w:val="22"/>
              </w:rPr>
              <w:t>461,018</w:t>
            </w:r>
          </w:p>
        </w:tc>
      </w:tr>
      <w:tr w:rsidR="005A66D6" w:rsidRPr="0066178D" w:rsidTr="00FD6005">
        <w:trPr>
          <w:cantSplit/>
        </w:trPr>
        <w:tc>
          <w:tcPr>
            <w:tcW w:w="3330" w:type="dxa"/>
            <w:shd w:val="clear" w:color="auto" w:fill="auto"/>
            <w:vAlign w:val="bottom"/>
          </w:tcPr>
          <w:p w:rsidR="005A66D6" w:rsidRPr="0066178D" w:rsidRDefault="005A66D6" w:rsidP="00FD6005">
            <w:pPr>
              <w:ind w:left="90" w:right="-547"/>
              <w:jc w:val="thaiDistribute"/>
              <w:rPr>
                <w:rFonts w:cs="Times New Roman"/>
                <w:szCs w:val="22"/>
                <w:rtl/>
                <w:cs/>
              </w:rPr>
            </w:pPr>
            <w:r w:rsidRPr="0066178D">
              <w:rPr>
                <w:rFonts w:cs="Times New Roman"/>
                <w:szCs w:val="22"/>
              </w:rPr>
              <w:t>Short-term loans to related party</w:t>
            </w:r>
          </w:p>
        </w:tc>
        <w:tc>
          <w:tcPr>
            <w:tcW w:w="1197" w:type="dxa"/>
            <w:gridSpan w:val="2"/>
            <w:shd w:val="clear" w:color="auto" w:fill="auto"/>
            <w:vAlign w:val="bottom"/>
          </w:tcPr>
          <w:p w:rsidR="005A66D6" w:rsidRPr="0066178D" w:rsidRDefault="005A66D6" w:rsidP="00FD6005">
            <w:pPr>
              <w:pStyle w:val="acctfourfigures"/>
              <w:tabs>
                <w:tab w:val="clear" w:pos="765"/>
                <w:tab w:val="left" w:pos="731"/>
              </w:tabs>
              <w:spacing w:line="240" w:lineRule="atLeast"/>
              <w:ind w:left="-79" w:right="-79"/>
              <w:jc w:val="center"/>
              <w:rPr>
                <w:rFonts w:cs="Times New Roman"/>
                <w:szCs w:val="22"/>
              </w:rPr>
            </w:pPr>
            <w:r w:rsidRPr="0066178D">
              <w:rPr>
                <w:rFonts w:cs="Times New Roman"/>
                <w:szCs w:val="22"/>
              </w:rPr>
              <w:t>2.45 to 2.48</w:t>
            </w:r>
          </w:p>
        </w:tc>
        <w:tc>
          <w:tcPr>
            <w:tcW w:w="180" w:type="dxa"/>
            <w:shd w:val="clear" w:color="auto" w:fill="auto"/>
            <w:vAlign w:val="bottom"/>
          </w:tcPr>
          <w:p w:rsidR="005A66D6" w:rsidRPr="0066178D" w:rsidRDefault="005A66D6" w:rsidP="00FD6005">
            <w:pPr>
              <w:pStyle w:val="acctfourfigures"/>
              <w:spacing w:line="240" w:lineRule="atLeast"/>
              <w:rPr>
                <w:rFonts w:cs="Times New Roman"/>
                <w:szCs w:val="22"/>
              </w:rPr>
            </w:pPr>
          </w:p>
        </w:tc>
        <w:tc>
          <w:tcPr>
            <w:tcW w:w="1080" w:type="dxa"/>
            <w:shd w:val="clear" w:color="auto" w:fill="auto"/>
            <w:vAlign w:val="bottom"/>
          </w:tcPr>
          <w:p w:rsidR="005A66D6" w:rsidRPr="0066178D" w:rsidRDefault="005A66D6" w:rsidP="00FD6005">
            <w:pPr>
              <w:pStyle w:val="acctfourfigures"/>
              <w:tabs>
                <w:tab w:val="clear" w:pos="765"/>
                <w:tab w:val="decimal" w:pos="911"/>
              </w:tabs>
              <w:spacing w:line="240" w:lineRule="atLeast"/>
              <w:ind w:right="-169"/>
              <w:rPr>
                <w:rFonts w:cs="Times New Roman"/>
                <w:szCs w:val="22"/>
              </w:rPr>
            </w:pPr>
            <w:r w:rsidRPr="0066178D">
              <w:rPr>
                <w:rFonts w:cs="Times New Roman"/>
                <w:szCs w:val="22"/>
              </w:rPr>
              <w:t>2,730,000</w:t>
            </w:r>
          </w:p>
        </w:tc>
        <w:tc>
          <w:tcPr>
            <w:tcW w:w="180" w:type="dxa"/>
            <w:shd w:val="clear" w:color="auto" w:fill="auto"/>
            <w:vAlign w:val="bottom"/>
          </w:tcPr>
          <w:p w:rsidR="005A66D6" w:rsidRPr="0066178D" w:rsidRDefault="005A66D6" w:rsidP="00FD6005">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5A66D6" w:rsidRPr="0066178D" w:rsidRDefault="005A66D6" w:rsidP="00FD6005">
            <w:pPr>
              <w:pStyle w:val="acctfourfigures"/>
              <w:tabs>
                <w:tab w:val="clear" w:pos="765"/>
                <w:tab w:val="decimal" w:pos="720"/>
              </w:tabs>
              <w:spacing w:line="240" w:lineRule="atLeast"/>
              <w:ind w:right="-169"/>
              <w:rPr>
                <w:rFonts w:cs="Times New Roman"/>
                <w:szCs w:val="22"/>
              </w:rPr>
            </w:pPr>
            <w:r w:rsidRPr="0066178D">
              <w:rPr>
                <w:rFonts w:cs="Times New Roman"/>
                <w:szCs w:val="22"/>
              </w:rPr>
              <w:t>-</w:t>
            </w:r>
          </w:p>
        </w:tc>
        <w:tc>
          <w:tcPr>
            <w:tcW w:w="180" w:type="dxa"/>
            <w:shd w:val="clear" w:color="auto" w:fill="auto"/>
            <w:vAlign w:val="bottom"/>
          </w:tcPr>
          <w:p w:rsidR="005A66D6" w:rsidRPr="0066178D" w:rsidRDefault="005A66D6" w:rsidP="00FD6005">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5A66D6" w:rsidRPr="0066178D" w:rsidRDefault="005A66D6" w:rsidP="00FD6005">
            <w:pPr>
              <w:pStyle w:val="acctfourfigures"/>
              <w:tabs>
                <w:tab w:val="clear" w:pos="765"/>
                <w:tab w:val="decimal" w:pos="625"/>
              </w:tabs>
              <w:spacing w:line="240" w:lineRule="atLeast"/>
              <w:ind w:right="-169"/>
              <w:rPr>
                <w:rFonts w:cs="Times New Roman"/>
                <w:szCs w:val="22"/>
              </w:rPr>
            </w:pPr>
            <w:r w:rsidRPr="0066178D">
              <w:rPr>
                <w:rFonts w:cs="Times New Roman"/>
                <w:szCs w:val="22"/>
              </w:rPr>
              <w:t>-</w:t>
            </w:r>
          </w:p>
        </w:tc>
        <w:tc>
          <w:tcPr>
            <w:tcW w:w="180" w:type="dxa"/>
            <w:shd w:val="clear" w:color="auto" w:fill="auto"/>
            <w:vAlign w:val="bottom"/>
          </w:tcPr>
          <w:p w:rsidR="005A66D6" w:rsidRPr="0066178D" w:rsidRDefault="005A66D6" w:rsidP="00FD6005">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5A66D6" w:rsidRPr="0066178D" w:rsidRDefault="005A66D6" w:rsidP="00FD6005">
            <w:pPr>
              <w:pStyle w:val="acctfourfigures"/>
              <w:tabs>
                <w:tab w:val="clear" w:pos="765"/>
                <w:tab w:val="decimal" w:pos="900"/>
              </w:tabs>
              <w:spacing w:line="240" w:lineRule="atLeast"/>
              <w:ind w:right="-169"/>
              <w:rPr>
                <w:rFonts w:cs="Times New Roman"/>
                <w:szCs w:val="22"/>
              </w:rPr>
            </w:pPr>
            <w:r w:rsidRPr="0066178D">
              <w:rPr>
                <w:rFonts w:cs="Times New Roman"/>
                <w:szCs w:val="22"/>
              </w:rPr>
              <w:t>2,730,000</w:t>
            </w:r>
          </w:p>
        </w:tc>
      </w:tr>
      <w:tr w:rsidR="005A66D6" w:rsidRPr="0066178D" w:rsidTr="00FD6005">
        <w:trPr>
          <w:cantSplit/>
        </w:trPr>
        <w:tc>
          <w:tcPr>
            <w:tcW w:w="3330" w:type="dxa"/>
            <w:shd w:val="clear" w:color="auto" w:fill="auto"/>
            <w:vAlign w:val="bottom"/>
          </w:tcPr>
          <w:p w:rsidR="005A66D6" w:rsidRPr="0066178D" w:rsidRDefault="005A66D6" w:rsidP="00FD6005">
            <w:pPr>
              <w:ind w:left="90" w:right="-547"/>
              <w:rPr>
                <w:rFonts w:cs="Times New Roman"/>
                <w:b/>
                <w:bCs/>
                <w:i/>
                <w:iCs/>
                <w:szCs w:val="22"/>
              </w:rPr>
            </w:pPr>
          </w:p>
        </w:tc>
        <w:tc>
          <w:tcPr>
            <w:tcW w:w="1197" w:type="dxa"/>
            <w:gridSpan w:val="2"/>
            <w:shd w:val="clear" w:color="auto" w:fill="auto"/>
            <w:vAlign w:val="bottom"/>
          </w:tcPr>
          <w:p w:rsidR="005A66D6" w:rsidRPr="0066178D" w:rsidRDefault="005A66D6" w:rsidP="00FD6005">
            <w:pPr>
              <w:pStyle w:val="acctfourfigures"/>
              <w:tabs>
                <w:tab w:val="clear" w:pos="765"/>
              </w:tabs>
              <w:spacing w:line="240" w:lineRule="atLeast"/>
              <w:ind w:left="-95" w:right="-63"/>
              <w:jc w:val="center"/>
              <w:rPr>
                <w:rFonts w:cs="Times New Roman"/>
                <w:szCs w:val="22"/>
              </w:rPr>
            </w:pPr>
          </w:p>
        </w:tc>
        <w:tc>
          <w:tcPr>
            <w:tcW w:w="180" w:type="dxa"/>
            <w:shd w:val="clear" w:color="auto" w:fill="auto"/>
            <w:vAlign w:val="bottom"/>
          </w:tcPr>
          <w:p w:rsidR="005A66D6" w:rsidRPr="0066178D" w:rsidRDefault="005A66D6" w:rsidP="00FD6005">
            <w:pPr>
              <w:pStyle w:val="acctfourfigures"/>
              <w:spacing w:line="240" w:lineRule="atLeast"/>
              <w:rPr>
                <w:rFonts w:cs="Times New Roman"/>
                <w:b/>
                <w:bCs/>
                <w:szCs w:val="22"/>
              </w:rPr>
            </w:pPr>
          </w:p>
        </w:tc>
        <w:tc>
          <w:tcPr>
            <w:tcW w:w="1080" w:type="dxa"/>
            <w:shd w:val="clear" w:color="auto" w:fill="auto"/>
            <w:vAlign w:val="bottom"/>
          </w:tcPr>
          <w:p w:rsidR="005A66D6" w:rsidRPr="0066178D" w:rsidRDefault="005A66D6" w:rsidP="00FD6005">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5A66D6" w:rsidRPr="0066178D" w:rsidRDefault="005A66D6" w:rsidP="00FD6005">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5A66D6" w:rsidRPr="0066178D" w:rsidRDefault="005A66D6" w:rsidP="00FD6005">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5A66D6" w:rsidRPr="0066178D" w:rsidRDefault="005A66D6" w:rsidP="00FD6005">
            <w:pPr>
              <w:pStyle w:val="acctfourfigures"/>
              <w:tabs>
                <w:tab w:val="decimal" w:pos="911"/>
              </w:tabs>
              <w:spacing w:line="240" w:lineRule="atLeast"/>
              <w:ind w:right="-169"/>
              <w:rPr>
                <w:rFonts w:cs="Times New Roman"/>
                <w:b/>
                <w:bCs/>
                <w:szCs w:val="22"/>
              </w:rPr>
            </w:pPr>
          </w:p>
        </w:tc>
        <w:tc>
          <w:tcPr>
            <w:tcW w:w="1080" w:type="dxa"/>
            <w:shd w:val="clear" w:color="auto" w:fill="auto"/>
            <w:vAlign w:val="bottom"/>
          </w:tcPr>
          <w:p w:rsidR="005A66D6" w:rsidRPr="0066178D" w:rsidRDefault="005A66D6" w:rsidP="00FD6005">
            <w:pPr>
              <w:pStyle w:val="acctfourfigures"/>
              <w:tabs>
                <w:tab w:val="clear" w:pos="765"/>
                <w:tab w:val="decimal" w:pos="911"/>
              </w:tabs>
              <w:spacing w:line="240" w:lineRule="atLeast"/>
              <w:ind w:right="-169"/>
              <w:rPr>
                <w:rFonts w:cs="Times New Roman"/>
                <w:b/>
                <w:bCs/>
                <w:szCs w:val="22"/>
              </w:rPr>
            </w:pPr>
          </w:p>
        </w:tc>
        <w:tc>
          <w:tcPr>
            <w:tcW w:w="180" w:type="dxa"/>
            <w:shd w:val="clear" w:color="auto" w:fill="auto"/>
            <w:vAlign w:val="bottom"/>
          </w:tcPr>
          <w:p w:rsidR="005A66D6" w:rsidRPr="0066178D" w:rsidRDefault="005A66D6" w:rsidP="00FD6005">
            <w:pPr>
              <w:pStyle w:val="acctfourfigures"/>
              <w:tabs>
                <w:tab w:val="decimal" w:pos="911"/>
              </w:tabs>
              <w:spacing w:line="240" w:lineRule="atLeast"/>
              <w:ind w:right="-169"/>
              <w:rPr>
                <w:rFonts w:cs="Times New Roman"/>
                <w:b/>
                <w:bCs/>
                <w:szCs w:val="22"/>
              </w:rPr>
            </w:pPr>
          </w:p>
        </w:tc>
        <w:tc>
          <w:tcPr>
            <w:tcW w:w="1080" w:type="dxa"/>
            <w:shd w:val="clear" w:color="auto" w:fill="auto"/>
            <w:vAlign w:val="bottom"/>
          </w:tcPr>
          <w:p w:rsidR="005A66D6" w:rsidRPr="0066178D" w:rsidRDefault="005A66D6" w:rsidP="00FD6005">
            <w:pPr>
              <w:pStyle w:val="acctfourfigures"/>
              <w:tabs>
                <w:tab w:val="clear" w:pos="765"/>
                <w:tab w:val="decimal" w:pos="641"/>
                <w:tab w:val="decimal" w:pos="911"/>
              </w:tabs>
              <w:spacing w:line="240" w:lineRule="atLeast"/>
              <w:ind w:right="-169"/>
              <w:rPr>
                <w:rFonts w:cs="Times New Roman"/>
                <w:b/>
                <w:bCs/>
                <w:szCs w:val="22"/>
              </w:rPr>
            </w:pPr>
          </w:p>
        </w:tc>
      </w:tr>
      <w:tr w:rsidR="005A66D6" w:rsidRPr="0066178D" w:rsidTr="00FD6005">
        <w:trPr>
          <w:cantSplit/>
        </w:trPr>
        <w:tc>
          <w:tcPr>
            <w:tcW w:w="3330" w:type="dxa"/>
            <w:shd w:val="clear" w:color="auto" w:fill="auto"/>
            <w:vAlign w:val="bottom"/>
          </w:tcPr>
          <w:p w:rsidR="005A66D6" w:rsidRPr="0066178D" w:rsidRDefault="005A66D6" w:rsidP="00FD6005">
            <w:pPr>
              <w:ind w:left="90" w:right="-547"/>
              <w:jc w:val="thaiDistribute"/>
              <w:rPr>
                <w:rFonts w:cs="Times New Roman"/>
                <w:szCs w:val="22"/>
              </w:rPr>
            </w:pPr>
          </w:p>
        </w:tc>
        <w:tc>
          <w:tcPr>
            <w:tcW w:w="1197" w:type="dxa"/>
            <w:gridSpan w:val="2"/>
            <w:shd w:val="clear" w:color="auto" w:fill="auto"/>
            <w:vAlign w:val="bottom"/>
          </w:tcPr>
          <w:p w:rsidR="005A66D6" w:rsidRPr="0066178D" w:rsidRDefault="005A66D6" w:rsidP="00FD6005">
            <w:pPr>
              <w:pStyle w:val="acctfourfigures"/>
              <w:tabs>
                <w:tab w:val="clear" w:pos="765"/>
              </w:tabs>
              <w:spacing w:line="240" w:lineRule="atLeast"/>
              <w:ind w:left="-95" w:right="-63"/>
              <w:jc w:val="center"/>
              <w:rPr>
                <w:rFonts w:cs="Times New Roman"/>
                <w:szCs w:val="22"/>
              </w:rPr>
            </w:pPr>
          </w:p>
        </w:tc>
        <w:tc>
          <w:tcPr>
            <w:tcW w:w="180" w:type="dxa"/>
            <w:shd w:val="clear" w:color="auto" w:fill="auto"/>
            <w:vAlign w:val="bottom"/>
          </w:tcPr>
          <w:p w:rsidR="005A66D6" w:rsidRPr="0066178D" w:rsidRDefault="005A66D6" w:rsidP="00FD6005">
            <w:pPr>
              <w:pStyle w:val="acctfourfigures"/>
              <w:spacing w:line="240" w:lineRule="atLeast"/>
              <w:rPr>
                <w:rFonts w:cs="Times New Roman"/>
                <w:b/>
                <w:bCs/>
                <w:szCs w:val="22"/>
              </w:rPr>
            </w:pPr>
          </w:p>
        </w:tc>
        <w:tc>
          <w:tcPr>
            <w:tcW w:w="1080" w:type="dxa"/>
            <w:shd w:val="clear" w:color="auto" w:fill="auto"/>
            <w:vAlign w:val="bottom"/>
          </w:tcPr>
          <w:p w:rsidR="005A66D6" w:rsidRPr="0066178D" w:rsidRDefault="005A66D6" w:rsidP="00FD6005">
            <w:pPr>
              <w:pStyle w:val="acctfourfigures"/>
              <w:tabs>
                <w:tab w:val="clear" w:pos="765"/>
                <w:tab w:val="decimal" w:pos="625"/>
              </w:tabs>
              <w:spacing w:line="240" w:lineRule="atLeast"/>
              <w:ind w:right="-169"/>
              <w:rPr>
                <w:rFonts w:cs="Times New Roman"/>
                <w:szCs w:val="22"/>
              </w:rPr>
            </w:pPr>
          </w:p>
        </w:tc>
        <w:tc>
          <w:tcPr>
            <w:tcW w:w="180" w:type="dxa"/>
            <w:shd w:val="clear" w:color="auto" w:fill="auto"/>
            <w:vAlign w:val="bottom"/>
          </w:tcPr>
          <w:p w:rsidR="005A66D6" w:rsidRPr="0066178D" w:rsidRDefault="005A66D6" w:rsidP="00FD6005">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5A66D6" w:rsidRPr="0066178D" w:rsidRDefault="005A66D6" w:rsidP="00FD6005">
            <w:pPr>
              <w:pStyle w:val="acctfourfigures"/>
              <w:tabs>
                <w:tab w:val="clear" w:pos="765"/>
                <w:tab w:val="decimal" w:pos="704"/>
              </w:tabs>
              <w:spacing w:line="240" w:lineRule="atLeast"/>
              <w:ind w:right="-169"/>
              <w:rPr>
                <w:rFonts w:cs="Times New Roman"/>
                <w:szCs w:val="22"/>
              </w:rPr>
            </w:pPr>
          </w:p>
        </w:tc>
        <w:tc>
          <w:tcPr>
            <w:tcW w:w="180" w:type="dxa"/>
            <w:shd w:val="clear" w:color="auto" w:fill="auto"/>
            <w:vAlign w:val="bottom"/>
          </w:tcPr>
          <w:p w:rsidR="005A66D6" w:rsidRPr="0066178D" w:rsidRDefault="005A66D6" w:rsidP="00FD6005">
            <w:pPr>
              <w:pStyle w:val="acctfourfigures"/>
              <w:tabs>
                <w:tab w:val="decimal" w:pos="911"/>
              </w:tabs>
              <w:spacing w:line="240" w:lineRule="atLeast"/>
              <w:ind w:right="-169"/>
              <w:rPr>
                <w:rFonts w:cs="Times New Roman"/>
                <w:b/>
                <w:bCs/>
                <w:szCs w:val="22"/>
              </w:rPr>
            </w:pPr>
          </w:p>
        </w:tc>
        <w:tc>
          <w:tcPr>
            <w:tcW w:w="1080" w:type="dxa"/>
            <w:shd w:val="clear" w:color="auto" w:fill="auto"/>
            <w:vAlign w:val="bottom"/>
          </w:tcPr>
          <w:p w:rsidR="005A66D6" w:rsidRPr="0066178D" w:rsidRDefault="005A66D6" w:rsidP="00FD6005">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5A66D6" w:rsidRPr="0066178D" w:rsidRDefault="005A66D6" w:rsidP="00FD6005">
            <w:pPr>
              <w:pStyle w:val="acctfourfigures"/>
              <w:tabs>
                <w:tab w:val="decimal" w:pos="911"/>
              </w:tabs>
              <w:spacing w:line="240" w:lineRule="atLeast"/>
              <w:ind w:right="-169"/>
              <w:rPr>
                <w:rFonts w:cs="Times New Roman"/>
                <w:b/>
                <w:bCs/>
                <w:szCs w:val="22"/>
              </w:rPr>
            </w:pPr>
          </w:p>
        </w:tc>
        <w:tc>
          <w:tcPr>
            <w:tcW w:w="1080" w:type="dxa"/>
            <w:shd w:val="clear" w:color="auto" w:fill="auto"/>
            <w:vAlign w:val="bottom"/>
          </w:tcPr>
          <w:p w:rsidR="005A66D6" w:rsidRPr="0066178D" w:rsidRDefault="005A66D6" w:rsidP="00FD6005">
            <w:pPr>
              <w:pStyle w:val="acctfourfigures"/>
              <w:tabs>
                <w:tab w:val="clear" w:pos="765"/>
                <w:tab w:val="decimal" w:pos="911"/>
              </w:tabs>
              <w:spacing w:line="240" w:lineRule="atLeast"/>
              <w:ind w:right="11"/>
              <w:rPr>
                <w:rFonts w:cs="Times New Roman"/>
                <w:szCs w:val="22"/>
                <w:lang w:val="en-US" w:bidi="th-TH"/>
              </w:rPr>
            </w:pPr>
          </w:p>
        </w:tc>
      </w:tr>
      <w:tr w:rsidR="005A66D6" w:rsidRPr="00710A01" w:rsidTr="00FD6005">
        <w:trPr>
          <w:cantSplit/>
          <w:tblHeader/>
        </w:trPr>
        <w:tc>
          <w:tcPr>
            <w:tcW w:w="4707" w:type="dxa"/>
            <w:gridSpan w:val="4"/>
            <w:shd w:val="clear" w:color="auto" w:fill="auto"/>
            <w:vAlign w:val="bottom"/>
          </w:tcPr>
          <w:p w:rsidR="005A66D6" w:rsidRPr="00710A01" w:rsidRDefault="005A66D6" w:rsidP="00FD6005">
            <w:pPr>
              <w:pStyle w:val="acctfourfigures"/>
              <w:tabs>
                <w:tab w:val="clear" w:pos="765"/>
              </w:tabs>
              <w:spacing w:line="240" w:lineRule="atLeast"/>
              <w:rPr>
                <w:rFonts w:cs="Times New Roman"/>
                <w:szCs w:val="22"/>
              </w:rPr>
            </w:pPr>
          </w:p>
        </w:tc>
        <w:tc>
          <w:tcPr>
            <w:tcW w:w="4950" w:type="dxa"/>
            <w:gridSpan w:val="7"/>
            <w:shd w:val="clear" w:color="auto" w:fill="auto"/>
            <w:vAlign w:val="bottom"/>
          </w:tcPr>
          <w:p w:rsidR="005A66D6" w:rsidRPr="00710A01" w:rsidRDefault="005A66D6" w:rsidP="00FD6005">
            <w:pPr>
              <w:pStyle w:val="acctfourfigures"/>
              <w:tabs>
                <w:tab w:val="clear" w:pos="765"/>
                <w:tab w:val="decimal" w:pos="371"/>
              </w:tabs>
              <w:spacing w:line="240" w:lineRule="atLeast"/>
              <w:ind w:left="-79" w:right="-79"/>
              <w:jc w:val="center"/>
              <w:rPr>
                <w:rFonts w:cs="Times New Roman"/>
                <w:b/>
                <w:bCs/>
                <w:szCs w:val="22"/>
              </w:rPr>
            </w:pPr>
            <w:r w:rsidRPr="00710A01">
              <w:rPr>
                <w:rFonts w:cs="Times New Roman"/>
                <w:b/>
                <w:bCs/>
                <w:szCs w:val="22"/>
              </w:rPr>
              <w:t>Separate financial statements</w:t>
            </w:r>
          </w:p>
        </w:tc>
      </w:tr>
      <w:tr w:rsidR="005A66D6" w:rsidRPr="00710A01" w:rsidTr="00FD6005">
        <w:trPr>
          <w:cantSplit/>
          <w:tblHeader/>
        </w:trPr>
        <w:tc>
          <w:tcPr>
            <w:tcW w:w="3420" w:type="dxa"/>
            <w:gridSpan w:val="2"/>
            <w:shd w:val="clear" w:color="auto" w:fill="auto"/>
            <w:vAlign w:val="bottom"/>
          </w:tcPr>
          <w:p w:rsidR="005A66D6" w:rsidRPr="00710A01" w:rsidRDefault="005A66D6" w:rsidP="00FD6005">
            <w:pPr>
              <w:pStyle w:val="acctfourfigures"/>
              <w:spacing w:line="240" w:lineRule="atLeast"/>
              <w:jc w:val="center"/>
              <w:rPr>
                <w:rFonts w:cs="Times New Roman"/>
                <w:i/>
                <w:iCs/>
                <w:szCs w:val="22"/>
              </w:rPr>
            </w:pPr>
          </w:p>
        </w:tc>
        <w:tc>
          <w:tcPr>
            <w:tcW w:w="1107" w:type="dxa"/>
            <w:shd w:val="clear" w:color="auto" w:fill="auto"/>
            <w:vAlign w:val="bottom"/>
          </w:tcPr>
          <w:p w:rsidR="005A66D6" w:rsidRPr="00710A01" w:rsidRDefault="005A66D6" w:rsidP="00FD6005">
            <w:pPr>
              <w:pStyle w:val="acctfourfigures"/>
              <w:tabs>
                <w:tab w:val="clear" w:pos="765"/>
              </w:tabs>
              <w:spacing w:line="240" w:lineRule="atLeast"/>
              <w:ind w:left="-79" w:right="-79"/>
              <w:jc w:val="center"/>
              <w:rPr>
                <w:rFonts w:cs="Times New Roman"/>
                <w:szCs w:val="22"/>
                <w:lang w:bidi="th-TH"/>
              </w:rPr>
            </w:pPr>
            <w:r w:rsidRPr="00710A01">
              <w:rPr>
                <w:rFonts w:cs="Times New Roman"/>
                <w:szCs w:val="22"/>
                <w:lang w:bidi="th-TH"/>
              </w:rPr>
              <w:t>Effective interest</w:t>
            </w:r>
          </w:p>
          <w:p w:rsidR="005A66D6" w:rsidRPr="00710A01" w:rsidRDefault="005A66D6" w:rsidP="00FD6005">
            <w:pPr>
              <w:pStyle w:val="acctfourfigures"/>
              <w:tabs>
                <w:tab w:val="clear" w:pos="765"/>
              </w:tabs>
              <w:spacing w:line="240" w:lineRule="atLeast"/>
              <w:ind w:left="-79" w:right="-79"/>
              <w:jc w:val="center"/>
              <w:rPr>
                <w:rFonts w:cs="Times New Roman"/>
                <w:szCs w:val="22"/>
                <w:cs/>
                <w:lang w:bidi="th-TH"/>
              </w:rPr>
            </w:pPr>
            <w:r w:rsidRPr="00710A01">
              <w:rPr>
                <w:rFonts w:cs="Times New Roman"/>
                <w:szCs w:val="22"/>
                <w:lang w:bidi="th-TH"/>
              </w:rPr>
              <w:t>rate</w:t>
            </w:r>
          </w:p>
        </w:tc>
        <w:tc>
          <w:tcPr>
            <w:tcW w:w="180" w:type="dxa"/>
            <w:shd w:val="clear" w:color="auto" w:fill="auto"/>
            <w:vAlign w:val="bottom"/>
          </w:tcPr>
          <w:p w:rsidR="005A66D6" w:rsidRPr="00710A01" w:rsidRDefault="005A66D6" w:rsidP="00FD6005">
            <w:pPr>
              <w:pStyle w:val="acctfourfigures"/>
              <w:tabs>
                <w:tab w:val="clear" w:pos="765"/>
                <w:tab w:val="decimal" w:pos="371"/>
              </w:tabs>
              <w:spacing w:line="240" w:lineRule="atLeast"/>
              <w:ind w:left="-79" w:right="-79"/>
              <w:jc w:val="center"/>
              <w:rPr>
                <w:rFonts w:cs="Times New Roman"/>
                <w:szCs w:val="22"/>
              </w:rPr>
            </w:pPr>
          </w:p>
        </w:tc>
        <w:tc>
          <w:tcPr>
            <w:tcW w:w="1080" w:type="dxa"/>
            <w:shd w:val="clear" w:color="auto" w:fill="auto"/>
            <w:vAlign w:val="bottom"/>
          </w:tcPr>
          <w:p w:rsidR="005A66D6" w:rsidRPr="00710A01" w:rsidRDefault="005A66D6" w:rsidP="00FD6005">
            <w:pPr>
              <w:pStyle w:val="acctfourfigures"/>
              <w:tabs>
                <w:tab w:val="clear" w:pos="765"/>
              </w:tabs>
              <w:spacing w:line="240" w:lineRule="atLeast"/>
              <w:ind w:left="-79" w:right="-79"/>
              <w:jc w:val="center"/>
              <w:rPr>
                <w:rFonts w:cs="Times New Roman"/>
                <w:szCs w:val="22"/>
              </w:rPr>
            </w:pPr>
            <w:r w:rsidRPr="00710A01">
              <w:rPr>
                <w:rFonts w:cs="Times New Roman"/>
                <w:szCs w:val="22"/>
              </w:rPr>
              <w:t>Within 1 year</w:t>
            </w:r>
          </w:p>
        </w:tc>
        <w:tc>
          <w:tcPr>
            <w:tcW w:w="180" w:type="dxa"/>
            <w:shd w:val="clear" w:color="auto" w:fill="auto"/>
            <w:vAlign w:val="bottom"/>
          </w:tcPr>
          <w:p w:rsidR="005A66D6" w:rsidRPr="00710A01" w:rsidRDefault="005A66D6" w:rsidP="00FD6005">
            <w:pPr>
              <w:pStyle w:val="acctfourfigures"/>
              <w:tabs>
                <w:tab w:val="clear" w:pos="765"/>
                <w:tab w:val="decimal" w:pos="371"/>
              </w:tabs>
              <w:spacing w:line="240" w:lineRule="atLeast"/>
              <w:ind w:left="-79" w:right="-79"/>
              <w:jc w:val="center"/>
              <w:rPr>
                <w:rFonts w:cs="Times New Roman"/>
                <w:szCs w:val="22"/>
              </w:rPr>
            </w:pPr>
          </w:p>
        </w:tc>
        <w:tc>
          <w:tcPr>
            <w:tcW w:w="1170" w:type="dxa"/>
            <w:shd w:val="clear" w:color="auto" w:fill="auto"/>
            <w:vAlign w:val="bottom"/>
          </w:tcPr>
          <w:p w:rsidR="005A66D6" w:rsidRPr="00710A01" w:rsidRDefault="005A66D6" w:rsidP="00FD6005">
            <w:pPr>
              <w:pStyle w:val="acctfourfigures"/>
              <w:tabs>
                <w:tab w:val="clear" w:pos="765"/>
                <w:tab w:val="decimal" w:pos="371"/>
              </w:tabs>
              <w:spacing w:line="240" w:lineRule="atLeast"/>
              <w:ind w:left="-79" w:right="-79"/>
              <w:jc w:val="center"/>
              <w:rPr>
                <w:rFonts w:cs="Times New Roman"/>
                <w:szCs w:val="22"/>
                <w:rtl/>
                <w:cs/>
              </w:rPr>
            </w:pPr>
            <w:r w:rsidRPr="00710A01">
              <w:rPr>
                <w:rFonts w:cs="Times New Roman"/>
                <w:szCs w:val="22"/>
              </w:rPr>
              <w:t>After 1 year but within 5 years</w:t>
            </w:r>
          </w:p>
        </w:tc>
        <w:tc>
          <w:tcPr>
            <w:tcW w:w="180" w:type="dxa"/>
            <w:shd w:val="clear" w:color="auto" w:fill="auto"/>
            <w:vAlign w:val="bottom"/>
          </w:tcPr>
          <w:p w:rsidR="005A66D6" w:rsidRPr="00710A01" w:rsidRDefault="005A66D6" w:rsidP="00FD6005">
            <w:pPr>
              <w:pStyle w:val="acctfourfigures"/>
              <w:tabs>
                <w:tab w:val="clear" w:pos="765"/>
                <w:tab w:val="decimal" w:pos="371"/>
              </w:tabs>
              <w:spacing w:line="240" w:lineRule="atLeast"/>
              <w:ind w:left="-79" w:right="-79"/>
              <w:jc w:val="center"/>
              <w:rPr>
                <w:rFonts w:cs="Times New Roman"/>
                <w:szCs w:val="22"/>
              </w:rPr>
            </w:pPr>
          </w:p>
        </w:tc>
        <w:tc>
          <w:tcPr>
            <w:tcW w:w="1080" w:type="dxa"/>
            <w:shd w:val="clear" w:color="auto" w:fill="auto"/>
            <w:vAlign w:val="bottom"/>
          </w:tcPr>
          <w:p w:rsidR="005A66D6" w:rsidRPr="00710A01" w:rsidRDefault="005A66D6" w:rsidP="00FD6005">
            <w:pPr>
              <w:pStyle w:val="acctfourfigures"/>
              <w:tabs>
                <w:tab w:val="clear" w:pos="765"/>
                <w:tab w:val="decimal" w:pos="371"/>
              </w:tabs>
              <w:spacing w:line="240" w:lineRule="atLeast"/>
              <w:ind w:left="-79" w:right="-79"/>
              <w:jc w:val="center"/>
              <w:rPr>
                <w:rFonts w:cs="Times New Roman"/>
                <w:szCs w:val="22"/>
              </w:rPr>
            </w:pPr>
            <w:r w:rsidRPr="00710A01">
              <w:rPr>
                <w:rFonts w:cs="Times New Roman"/>
                <w:szCs w:val="22"/>
              </w:rPr>
              <w:t>After 5 years</w:t>
            </w:r>
          </w:p>
        </w:tc>
        <w:tc>
          <w:tcPr>
            <w:tcW w:w="180" w:type="dxa"/>
            <w:shd w:val="clear" w:color="auto" w:fill="auto"/>
            <w:vAlign w:val="bottom"/>
          </w:tcPr>
          <w:p w:rsidR="005A66D6" w:rsidRPr="00710A01" w:rsidRDefault="005A66D6" w:rsidP="00FD6005">
            <w:pPr>
              <w:pStyle w:val="acctfourfigures"/>
              <w:tabs>
                <w:tab w:val="clear" w:pos="765"/>
                <w:tab w:val="decimal" w:pos="371"/>
              </w:tabs>
              <w:spacing w:line="240" w:lineRule="atLeast"/>
              <w:ind w:left="-79" w:right="-79"/>
              <w:jc w:val="center"/>
              <w:rPr>
                <w:rFonts w:cs="Times New Roman"/>
                <w:szCs w:val="22"/>
              </w:rPr>
            </w:pPr>
          </w:p>
        </w:tc>
        <w:tc>
          <w:tcPr>
            <w:tcW w:w="1080" w:type="dxa"/>
            <w:shd w:val="clear" w:color="auto" w:fill="auto"/>
            <w:vAlign w:val="bottom"/>
          </w:tcPr>
          <w:p w:rsidR="005A66D6" w:rsidRPr="00710A01" w:rsidRDefault="005A66D6" w:rsidP="00FD6005">
            <w:pPr>
              <w:pStyle w:val="acctfourfigures"/>
              <w:tabs>
                <w:tab w:val="clear" w:pos="765"/>
              </w:tabs>
              <w:spacing w:line="240" w:lineRule="atLeast"/>
              <w:ind w:left="-79" w:right="-79"/>
              <w:jc w:val="center"/>
              <w:rPr>
                <w:rFonts w:cs="Times New Roman"/>
                <w:szCs w:val="22"/>
                <w:rtl/>
                <w:cs/>
                <w:lang w:bidi="th-TH"/>
              </w:rPr>
            </w:pPr>
            <w:r w:rsidRPr="00710A01">
              <w:rPr>
                <w:rFonts w:cs="Times New Roman"/>
                <w:szCs w:val="22"/>
                <w:lang w:bidi="th-TH"/>
              </w:rPr>
              <w:t>Total</w:t>
            </w:r>
          </w:p>
        </w:tc>
      </w:tr>
      <w:tr w:rsidR="005A66D6" w:rsidRPr="00710A01" w:rsidTr="00FD6005">
        <w:trPr>
          <w:cantSplit/>
          <w:tblHeader/>
        </w:trPr>
        <w:tc>
          <w:tcPr>
            <w:tcW w:w="3420" w:type="dxa"/>
            <w:gridSpan w:val="2"/>
            <w:shd w:val="clear" w:color="auto" w:fill="auto"/>
            <w:vAlign w:val="bottom"/>
          </w:tcPr>
          <w:p w:rsidR="005A66D6" w:rsidRPr="00710A01" w:rsidRDefault="005A66D6" w:rsidP="00FD6005">
            <w:pPr>
              <w:ind w:left="180"/>
              <w:rPr>
                <w:rFonts w:cs="Times New Roman"/>
                <w:b/>
                <w:bCs/>
                <w:i/>
                <w:iCs/>
                <w:szCs w:val="22"/>
              </w:rPr>
            </w:pPr>
          </w:p>
        </w:tc>
        <w:tc>
          <w:tcPr>
            <w:tcW w:w="1107" w:type="dxa"/>
            <w:shd w:val="clear" w:color="auto" w:fill="auto"/>
            <w:vAlign w:val="bottom"/>
          </w:tcPr>
          <w:p w:rsidR="005A66D6" w:rsidRPr="00710A01" w:rsidRDefault="005A66D6" w:rsidP="00FD6005">
            <w:pPr>
              <w:spacing w:line="240" w:lineRule="atLeast"/>
              <w:ind w:left="-79" w:right="-79" w:hanging="11"/>
              <w:jc w:val="center"/>
              <w:rPr>
                <w:rFonts w:cs="Times New Roman"/>
                <w:i/>
                <w:iCs/>
                <w:szCs w:val="22"/>
              </w:rPr>
            </w:pPr>
            <w:r w:rsidRPr="00710A01">
              <w:rPr>
                <w:rFonts w:cs="Times New Roman"/>
                <w:i/>
                <w:iCs/>
                <w:szCs w:val="22"/>
              </w:rPr>
              <w:t>(% per annum)</w:t>
            </w:r>
          </w:p>
        </w:tc>
        <w:tc>
          <w:tcPr>
            <w:tcW w:w="180" w:type="dxa"/>
            <w:shd w:val="clear" w:color="auto" w:fill="auto"/>
            <w:vAlign w:val="bottom"/>
          </w:tcPr>
          <w:p w:rsidR="005A66D6" w:rsidRPr="00710A01" w:rsidRDefault="005A66D6" w:rsidP="00FD6005">
            <w:pPr>
              <w:ind w:left="180"/>
              <w:rPr>
                <w:rFonts w:cs="Times New Roman"/>
                <w:b/>
                <w:bCs/>
                <w:i/>
                <w:iCs/>
                <w:szCs w:val="22"/>
              </w:rPr>
            </w:pPr>
          </w:p>
        </w:tc>
        <w:tc>
          <w:tcPr>
            <w:tcW w:w="4950" w:type="dxa"/>
            <w:gridSpan w:val="7"/>
            <w:shd w:val="clear" w:color="auto" w:fill="auto"/>
            <w:vAlign w:val="bottom"/>
          </w:tcPr>
          <w:p w:rsidR="005A66D6" w:rsidRPr="00710A01" w:rsidRDefault="005A66D6" w:rsidP="00FD6005">
            <w:pPr>
              <w:pStyle w:val="acctfourfigures"/>
              <w:tabs>
                <w:tab w:val="clear" w:pos="765"/>
                <w:tab w:val="decimal" w:pos="731"/>
              </w:tabs>
              <w:spacing w:line="240" w:lineRule="atLeast"/>
              <w:ind w:right="11"/>
              <w:jc w:val="center"/>
              <w:rPr>
                <w:rFonts w:cs="Times New Roman"/>
                <w:i/>
                <w:iCs/>
                <w:szCs w:val="22"/>
                <w:lang w:bidi="th-TH"/>
              </w:rPr>
            </w:pPr>
            <w:r w:rsidRPr="00710A01">
              <w:rPr>
                <w:rFonts w:cs="Times New Roman"/>
                <w:i/>
                <w:iCs/>
                <w:szCs w:val="22"/>
                <w:cs/>
                <w:lang w:bidi="th-TH"/>
              </w:rPr>
              <w:t>(</w:t>
            </w:r>
            <w:r w:rsidRPr="00710A01">
              <w:rPr>
                <w:rFonts w:cs="Times New Roman"/>
                <w:i/>
                <w:iCs/>
                <w:szCs w:val="22"/>
                <w:lang w:bidi="th-TH"/>
              </w:rPr>
              <w:t>in thousand Baht</w:t>
            </w:r>
            <w:r w:rsidRPr="00710A01">
              <w:rPr>
                <w:rFonts w:cs="Times New Roman"/>
                <w:i/>
                <w:iCs/>
                <w:szCs w:val="22"/>
                <w:cs/>
                <w:lang w:bidi="th-TH"/>
              </w:rPr>
              <w:t>)</w:t>
            </w:r>
          </w:p>
        </w:tc>
      </w:tr>
      <w:tr w:rsidR="005A66D6" w:rsidRPr="00710A01" w:rsidTr="00FD6005">
        <w:trPr>
          <w:cantSplit/>
        </w:trPr>
        <w:tc>
          <w:tcPr>
            <w:tcW w:w="3420" w:type="dxa"/>
            <w:gridSpan w:val="2"/>
            <w:shd w:val="clear" w:color="auto" w:fill="auto"/>
            <w:vAlign w:val="bottom"/>
          </w:tcPr>
          <w:p w:rsidR="005A66D6" w:rsidRPr="00710A01" w:rsidRDefault="005A66D6" w:rsidP="00FD6005">
            <w:pPr>
              <w:ind w:left="90" w:right="-547"/>
              <w:jc w:val="thaiDistribute"/>
              <w:rPr>
                <w:rFonts w:cs="Times New Roman"/>
                <w:b/>
                <w:bCs/>
                <w:i/>
                <w:iCs/>
                <w:szCs w:val="22"/>
              </w:rPr>
            </w:pPr>
            <w:r w:rsidRPr="00710A01">
              <w:rPr>
                <w:rFonts w:cs="Times New Roman"/>
                <w:b/>
                <w:bCs/>
                <w:i/>
                <w:iCs/>
                <w:szCs w:val="22"/>
              </w:rPr>
              <w:t>Non-current</w:t>
            </w:r>
          </w:p>
        </w:tc>
        <w:tc>
          <w:tcPr>
            <w:tcW w:w="1107" w:type="dxa"/>
            <w:shd w:val="clear" w:color="auto" w:fill="auto"/>
            <w:vAlign w:val="bottom"/>
          </w:tcPr>
          <w:p w:rsidR="005A66D6" w:rsidRPr="00710A01" w:rsidRDefault="005A66D6" w:rsidP="00FD6005">
            <w:pPr>
              <w:pStyle w:val="acctfourfigures"/>
              <w:tabs>
                <w:tab w:val="clear" w:pos="765"/>
                <w:tab w:val="left" w:pos="731"/>
              </w:tabs>
              <w:spacing w:line="240" w:lineRule="atLeast"/>
              <w:ind w:left="-79" w:right="-79"/>
              <w:jc w:val="center"/>
              <w:rPr>
                <w:rFonts w:cs="Times New Roman"/>
                <w:szCs w:val="22"/>
              </w:rPr>
            </w:pPr>
          </w:p>
        </w:tc>
        <w:tc>
          <w:tcPr>
            <w:tcW w:w="180" w:type="dxa"/>
            <w:shd w:val="clear" w:color="auto" w:fill="auto"/>
            <w:vAlign w:val="bottom"/>
          </w:tcPr>
          <w:p w:rsidR="005A66D6" w:rsidRPr="00710A01" w:rsidRDefault="005A66D6" w:rsidP="00FD6005">
            <w:pPr>
              <w:pStyle w:val="acctfourfigures"/>
              <w:spacing w:line="240" w:lineRule="atLeast"/>
              <w:rPr>
                <w:rFonts w:cs="Times New Roman"/>
                <w:szCs w:val="22"/>
              </w:rPr>
            </w:pPr>
          </w:p>
        </w:tc>
        <w:tc>
          <w:tcPr>
            <w:tcW w:w="1080" w:type="dxa"/>
            <w:shd w:val="clear" w:color="auto" w:fill="auto"/>
            <w:vAlign w:val="bottom"/>
          </w:tcPr>
          <w:p w:rsidR="005A66D6" w:rsidRPr="00710A01" w:rsidRDefault="005A66D6" w:rsidP="00FD6005">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5A66D6" w:rsidRPr="00710A01" w:rsidRDefault="005A66D6" w:rsidP="00FD6005">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5A66D6" w:rsidRPr="00710A01" w:rsidRDefault="005A66D6" w:rsidP="00FD6005">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5A66D6" w:rsidRPr="00710A01" w:rsidRDefault="005A66D6" w:rsidP="00FD6005">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5A66D6" w:rsidRPr="00710A01" w:rsidRDefault="005A66D6" w:rsidP="00FD6005">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5A66D6" w:rsidRPr="00710A01" w:rsidRDefault="005A66D6" w:rsidP="00FD6005">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5A66D6" w:rsidRPr="00710A01" w:rsidRDefault="005A66D6" w:rsidP="00FD6005">
            <w:pPr>
              <w:pStyle w:val="acctfourfigures"/>
              <w:tabs>
                <w:tab w:val="clear" w:pos="765"/>
                <w:tab w:val="decimal" w:pos="1001"/>
              </w:tabs>
              <w:spacing w:line="240" w:lineRule="atLeast"/>
              <w:ind w:right="-169"/>
              <w:rPr>
                <w:rFonts w:cs="Times New Roman"/>
                <w:szCs w:val="22"/>
              </w:rPr>
            </w:pPr>
          </w:p>
        </w:tc>
      </w:tr>
      <w:tr w:rsidR="005A66D6" w:rsidRPr="00710A01" w:rsidTr="00FD6005">
        <w:trPr>
          <w:cantSplit/>
        </w:trPr>
        <w:tc>
          <w:tcPr>
            <w:tcW w:w="3420" w:type="dxa"/>
            <w:gridSpan w:val="2"/>
            <w:shd w:val="clear" w:color="auto" w:fill="auto"/>
            <w:vAlign w:val="bottom"/>
          </w:tcPr>
          <w:p w:rsidR="005A66D6" w:rsidRPr="00710A01" w:rsidRDefault="005A66D6" w:rsidP="00FD6005">
            <w:pPr>
              <w:ind w:left="90" w:right="-547"/>
              <w:jc w:val="thaiDistribute"/>
              <w:rPr>
                <w:rFonts w:cs="Times New Roman"/>
                <w:szCs w:val="22"/>
              </w:rPr>
            </w:pPr>
            <w:r w:rsidRPr="00710A01">
              <w:rPr>
                <w:rFonts w:cs="Times New Roman"/>
                <w:szCs w:val="22"/>
              </w:rPr>
              <w:t>Long-term loans to related parties</w:t>
            </w:r>
          </w:p>
        </w:tc>
        <w:tc>
          <w:tcPr>
            <w:tcW w:w="1107" w:type="dxa"/>
            <w:shd w:val="clear" w:color="auto" w:fill="auto"/>
            <w:vAlign w:val="bottom"/>
          </w:tcPr>
          <w:p w:rsidR="005A66D6" w:rsidRPr="00710A01" w:rsidRDefault="005A66D6" w:rsidP="00FD6005">
            <w:pPr>
              <w:pStyle w:val="acctfourfigures"/>
              <w:tabs>
                <w:tab w:val="clear" w:pos="765"/>
                <w:tab w:val="left" w:pos="731"/>
              </w:tabs>
              <w:spacing w:line="240" w:lineRule="atLeast"/>
              <w:ind w:left="-79" w:right="-79"/>
              <w:jc w:val="center"/>
              <w:rPr>
                <w:rFonts w:cs="Times New Roman"/>
                <w:szCs w:val="22"/>
                <w:cs/>
                <w:lang w:bidi="th-TH"/>
              </w:rPr>
            </w:pPr>
            <w:r w:rsidRPr="00710A01">
              <w:rPr>
                <w:rFonts w:cs="Times New Roman"/>
                <w:szCs w:val="22"/>
              </w:rPr>
              <w:t>4.35 to 5.46</w:t>
            </w:r>
          </w:p>
        </w:tc>
        <w:tc>
          <w:tcPr>
            <w:tcW w:w="180" w:type="dxa"/>
            <w:shd w:val="clear" w:color="auto" w:fill="auto"/>
            <w:vAlign w:val="bottom"/>
          </w:tcPr>
          <w:p w:rsidR="005A66D6" w:rsidRPr="00710A01" w:rsidRDefault="005A66D6" w:rsidP="00FD6005">
            <w:pPr>
              <w:pStyle w:val="acctfourfigures"/>
              <w:tabs>
                <w:tab w:val="decimal" w:pos="911"/>
              </w:tabs>
              <w:spacing w:line="240" w:lineRule="atLeast"/>
              <w:ind w:right="-169"/>
              <w:rPr>
                <w:rFonts w:cs="Times New Roman"/>
                <w:szCs w:val="22"/>
              </w:rPr>
            </w:pPr>
          </w:p>
        </w:tc>
        <w:tc>
          <w:tcPr>
            <w:tcW w:w="1080" w:type="dxa"/>
            <w:tcBorders>
              <w:bottom w:val="single" w:sz="4" w:space="0" w:color="auto"/>
            </w:tcBorders>
            <w:shd w:val="clear" w:color="auto" w:fill="auto"/>
            <w:vAlign w:val="bottom"/>
          </w:tcPr>
          <w:p w:rsidR="005A66D6" w:rsidRPr="00710A01" w:rsidRDefault="005A66D6" w:rsidP="00FD6005">
            <w:pPr>
              <w:pStyle w:val="acctfourfigures"/>
              <w:tabs>
                <w:tab w:val="clear" w:pos="765"/>
                <w:tab w:val="decimal" w:pos="922"/>
              </w:tabs>
              <w:spacing w:line="240" w:lineRule="atLeast"/>
              <w:ind w:right="-169"/>
              <w:rPr>
                <w:rFonts w:cs="Times New Roman"/>
                <w:szCs w:val="22"/>
              </w:rPr>
            </w:pPr>
            <w:r w:rsidRPr="00710A01">
              <w:rPr>
                <w:rFonts w:cs="Times New Roman"/>
                <w:szCs w:val="22"/>
              </w:rPr>
              <w:t>210,124</w:t>
            </w:r>
          </w:p>
        </w:tc>
        <w:tc>
          <w:tcPr>
            <w:tcW w:w="180" w:type="dxa"/>
            <w:shd w:val="clear" w:color="auto" w:fill="auto"/>
            <w:vAlign w:val="bottom"/>
          </w:tcPr>
          <w:p w:rsidR="005A66D6" w:rsidRPr="00710A01" w:rsidRDefault="005A66D6" w:rsidP="00FD6005">
            <w:pPr>
              <w:pStyle w:val="acctfourfigures"/>
              <w:tabs>
                <w:tab w:val="decimal" w:pos="911"/>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rsidR="005A66D6" w:rsidRPr="00710A01" w:rsidRDefault="005A66D6" w:rsidP="00FD6005">
            <w:pPr>
              <w:pStyle w:val="acctfourfigures"/>
              <w:tabs>
                <w:tab w:val="clear" w:pos="765"/>
                <w:tab w:val="decimal" w:pos="1012"/>
              </w:tabs>
              <w:spacing w:line="240" w:lineRule="atLeast"/>
              <w:ind w:right="-169"/>
              <w:rPr>
                <w:rFonts w:cs="Times New Roman"/>
                <w:szCs w:val="22"/>
              </w:rPr>
            </w:pPr>
            <w:r w:rsidRPr="00710A01">
              <w:rPr>
                <w:rFonts w:cs="Times New Roman"/>
                <w:szCs w:val="22"/>
              </w:rPr>
              <w:t>155,047</w:t>
            </w:r>
          </w:p>
        </w:tc>
        <w:tc>
          <w:tcPr>
            <w:tcW w:w="180" w:type="dxa"/>
            <w:shd w:val="clear" w:color="auto" w:fill="auto"/>
            <w:vAlign w:val="bottom"/>
          </w:tcPr>
          <w:p w:rsidR="005A66D6" w:rsidRPr="00710A01" w:rsidRDefault="005A66D6" w:rsidP="00FD6005">
            <w:pPr>
              <w:pStyle w:val="acctfourfigures"/>
              <w:tabs>
                <w:tab w:val="decimal" w:pos="911"/>
              </w:tabs>
              <w:spacing w:line="240" w:lineRule="atLeast"/>
              <w:ind w:right="-169"/>
              <w:rPr>
                <w:rFonts w:cs="Times New Roman"/>
                <w:szCs w:val="22"/>
              </w:rPr>
            </w:pPr>
          </w:p>
        </w:tc>
        <w:tc>
          <w:tcPr>
            <w:tcW w:w="1080" w:type="dxa"/>
            <w:tcBorders>
              <w:bottom w:val="single" w:sz="4" w:space="0" w:color="auto"/>
            </w:tcBorders>
            <w:shd w:val="clear" w:color="auto" w:fill="auto"/>
            <w:vAlign w:val="bottom"/>
          </w:tcPr>
          <w:p w:rsidR="005A66D6" w:rsidRPr="00710A01" w:rsidRDefault="005A66D6" w:rsidP="00FD6005">
            <w:pPr>
              <w:pStyle w:val="acctfourfigures"/>
              <w:tabs>
                <w:tab w:val="clear" w:pos="765"/>
                <w:tab w:val="decimal" w:pos="911"/>
              </w:tabs>
              <w:spacing w:line="240" w:lineRule="atLeast"/>
              <w:ind w:right="-169"/>
              <w:rPr>
                <w:rFonts w:cs="Times New Roman"/>
                <w:szCs w:val="22"/>
              </w:rPr>
            </w:pPr>
            <w:r w:rsidRPr="00710A01">
              <w:rPr>
                <w:rFonts w:cs="Times New Roman"/>
                <w:szCs w:val="22"/>
              </w:rPr>
              <w:t>942,719</w:t>
            </w:r>
          </w:p>
        </w:tc>
        <w:tc>
          <w:tcPr>
            <w:tcW w:w="180" w:type="dxa"/>
            <w:shd w:val="clear" w:color="auto" w:fill="auto"/>
            <w:vAlign w:val="bottom"/>
          </w:tcPr>
          <w:p w:rsidR="005A66D6" w:rsidRPr="00710A01" w:rsidRDefault="005A66D6" w:rsidP="00FD6005">
            <w:pPr>
              <w:pStyle w:val="acctfourfigures"/>
              <w:tabs>
                <w:tab w:val="decimal" w:pos="911"/>
              </w:tabs>
              <w:spacing w:line="240" w:lineRule="atLeast"/>
              <w:ind w:right="-169"/>
              <w:rPr>
                <w:rFonts w:cs="Times New Roman"/>
                <w:szCs w:val="22"/>
              </w:rPr>
            </w:pPr>
          </w:p>
        </w:tc>
        <w:tc>
          <w:tcPr>
            <w:tcW w:w="1080" w:type="dxa"/>
            <w:tcBorders>
              <w:bottom w:val="single" w:sz="4" w:space="0" w:color="auto"/>
            </w:tcBorders>
            <w:shd w:val="clear" w:color="auto" w:fill="auto"/>
            <w:vAlign w:val="bottom"/>
          </w:tcPr>
          <w:p w:rsidR="005A66D6" w:rsidRPr="00710A01" w:rsidRDefault="005A66D6" w:rsidP="00FD6005">
            <w:pPr>
              <w:pStyle w:val="acctfourfigures"/>
              <w:tabs>
                <w:tab w:val="clear" w:pos="765"/>
                <w:tab w:val="decimal" w:pos="911"/>
              </w:tabs>
              <w:spacing w:line="240" w:lineRule="atLeast"/>
              <w:ind w:right="-169"/>
              <w:rPr>
                <w:rFonts w:cs="Times New Roman"/>
                <w:szCs w:val="22"/>
              </w:rPr>
            </w:pPr>
            <w:r w:rsidRPr="00710A01">
              <w:rPr>
                <w:rFonts w:cs="Times New Roman"/>
                <w:szCs w:val="22"/>
              </w:rPr>
              <w:t>1,307,890</w:t>
            </w:r>
          </w:p>
        </w:tc>
      </w:tr>
      <w:tr w:rsidR="005A66D6" w:rsidRPr="00710A01" w:rsidTr="00FD6005">
        <w:trPr>
          <w:cantSplit/>
        </w:trPr>
        <w:tc>
          <w:tcPr>
            <w:tcW w:w="3420" w:type="dxa"/>
            <w:gridSpan w:val="2"/>
            <w:shd w:val="clear" w:color="auto" w:fill="auto"/>
            <w:vAlign w:val="bottom"/>
          </w:tcPr>
          <w:p w:rsidR="005A66D6" w:rsidRPr="00710A01" w:rsidRDefault="005A66D6" w:rsidP="00FD6005">
            <w:pPr>
              <w:ind w:left="90" w:right="-547"/>
              <w:jc w:val="thaiDistribute"/>
              <w:rPr>
                <w:rFonts w:cs="Times New Roman"/>
                <w:b/>
                <w:bCs/>
                <w:szCs w:val="22"/>
              </w:rPr>
            </w:pPr>
            <w:r w:rsidRPr="00710A01">
              <w:rPr>
                <w:rFonts w:cs="Times New Roman"/>
                <w:b/>
                <w:bCs/>
                <w:szCs w:val="22"/>
              </w:rPr>
              <w:t>Total</w:t>
            </w:r>
          </w:p>
        </w:tc>
        <w:tc>
          <w:tcPr>
            <w:tcW w:w="1107" w:type="dxa"/>
            <w:shd w:val="clear" w:color="auto" w:fill="auto"/>
            <w:vAlign w:val="bottom"/>
          </w:tcPr>
          <w:p w:rsidR="005A66D6" w:rsidRPr="00710A01" w:rsidRDefault="005A66D6" w:rsidP="00FD6005">
            <w:pPr>
              <w:pStyle w:val="acctfourfigures"/>
              <w:tabs>
                <w:tab w:val="clear" w:pos="765"/>
                <w:tab w:val="left" w:pos="731"/>
              </w:tabs>
              <w:spacing w:line="240" w:lineRule="atLeast"/>
              <w:ind w:left="-79" w:right="-79"/>
              <w:jc w:val="center"/>
              <w:rPr>
                <w:rFonts w:cs="Times New Roman"/>
                <w:b/>
                <w:bCs/>
                <w:szCs w:val="22"/>
              </w:rPr>
            </w:pPr>
          </w:p>
        </w:tc>
        <w:tc>
          <w:tcPr>
            <w:tcW w:w="180" w:type="dxa"/>
            <w:shd w:val="clear" w:color="auto" w:fill="auto"/>
            <w:vAlign w:val="bottom"/>
          </w:tcPr>
          <w:p w:rsidR="005A66D6" w:rsidRPr="00710A01" w:rsidRDefault="005A66D6" w:rsidP="00FD6005">
            <w:pPr>
              <w:pStyle w:val="acctfourfigure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vAlign w:val="bottom"/>
          </w:tcPr>
          <w:p w:rsidR="005A66D6" w:rsidRPr="00710A01" w:rsidRDefault="005A66D6" w:rsidP="00FD6005">
            <w:pPr>
              <w:pStyle w:val="acctfourfigures"/>
              <w:tabs>
                <w:tab w:val="clear" w:pos="765"/>
                <w:tab w:val="decimal" w:pos="922"/>
              </w:tabs>
              <w:spacing w:line="240" w:lineRule="atLeast"/>
              <w:ind w:right="-169"/>
              <w:rPr>
                <w:rFonts w:cs="Times New Roman"/>
                <w:b/>
                <w:bCs/>
                <w:szCs w:val="22"/>
              </w:rPr>
            </w:pPr>
            <w:r w:rsidRPr="00710A01">
              <w:rPr>
                <w:rFonts w:cs="Times New Roman"/>
                <w:b/>
                <w:bCs/>
                <w:szCs w:val="22"/>
                <w:lang w:val="en-US" w:bidi="th-TH"/>
              </w:rPr>
              <w:t>3,082,516</w:t>
            </w:r>
          </w:p>
        </w:tc>
        <w:tc>
          <w:tcPr>
            <w:tcW w:w="180" w:type="dxa"/>
            <w:shd w:val="clear" w:color="auto" w:fill="auto"/>
            <w:vAlign w:val="bottom"/>
          </w:tcPr>
          <w:p w:rsidR="005A66D6" w:rsidRPr="00710A01" w:rsidRDefault="005A66D6" w:rsidP="00FD6005">
            <w:pPr>
              <w:pStyle w:val="acctfourfigures"/>
              <w:tabs>
                <w:tab w:val="decimal" w:pos="911"/>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rsidR="005A66D6" w:rsidRPr="00710A01" w:rsidRDefault="005A66D6" w:rsidP="00FD6005">
            <w:pPr>
              <w:pStyle w:val="acctfourfigures"/>
              <w:tabs>
                <w:tab w:val="clear" w:pos="765"/>
                <w:tab w:val="decimal" w:pos="1012"/>
              </w:tabs>
              <w:spacing w:line="240" w:lineRule="atLeast"/>
              <w:ind w:right="-169"/>
              <w:rPr>
                <w:rFonts w:cs="Times New Roman"/>
                <w:b/>
                <w:bCs/>
                <w:szCs w:val="22"/>
              </w:rPr>
            </w:pPr>
            <w:r w:rsidRPr="00710A01">
              <w:rPr>
                <w:rFonts w:cs="Times New Roman"/>
                <w:b/>
                <w:bCs/>
                <w:szCs w:val="22"/>
              </w:rPr>
              <w:t>473,673</w:t>
            </w:r>
          </w:p>
        </w:tc>
        <w:tc>
          <w:tcPr>
            <w:tcW w:w="180" w:type="dxa"/>
            <w:shd w:val="clear" w:color="auto" w:fill="auto"/>
            <w:vAlign w:val="bottom"/>
          </w:tcPr>
          <w:p w:rsidR="005A66D6" w:rsidRPr="00710A01" w:rsidRDefault="005A66D6" w:rsidP="00FD6005">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5A66D6" w:rsidRPr="00710A01" w:rsidRDefault="005A66D6" w:rsidP="00FD6005">
            <w:pPr>
              <w:pStyle w:val="acctfourfigures"/>
              <w:tabs>
                <w:tab w:val="clear" w:pos="765"/>
                <w:tab w:val="decimal" w:pos="911"/>
              </w:tabs>
              <w:spacing w:line="240" w:lineRule="atLeast"/>
              <w:ind w:right="-169"/>
              <w:rPr>
                <w:rFonts w:cs="Times New Roman"/>
                <w:b/>
                <w:bCs/>
                <w:szCs w:val="22"/>
              </w:rPr>
            </w:pPr>
            <w:r w:rsidRPr="00710A01">
              <w:rPr>
                <w:rFonts w:cs="Times New Roman"/>
                <w:b/>
                <w:bCs/>
                <w:szCs w:val="22"/>
              </w:rPr>
              <w:t>942,719</w:t>
            </w:r>
          </w:p>
        </w:tc>
        <w:tc>
          <w:tcPr>
            <w:tcW w:w="180" w:type="dxa"/>
            <w:shd w:val="clear" w:color="auto" w:fill="auto"/>
            <w:vAlign w:val="bottom"/>
          </w:tcPr>
          <w:p w:rsidR="005A66D6" w:rsidRPr="00710A01" w:rsidRDefault="005A66D6" w:rsidP="00FD6005">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5A66D6" w:rsidRPr="00710A01" w:rsidRDefault="005A66D6" w:rsidP="00FD6005">
            <w:pPr>
              <w:pStyle w:val="acctfourfigures"/>
              <w:tabs>
                <w:tab w:val="clear" w:pos="765"/>
                <w:tab w:val="decimal" w:pos="911"/>
              </w:tabs>
              <w:spacing w:line="240" w:lineRule="atLeast"/>
              <w:ind w:right="-169"/>
              <w:rPr>
                <w:rFonts w:cs="Times New Roman"/>
                <w:b/>
                <w:bCs/>
                <w:szCs w:val="22"/>
              </w:rPr>
            </w:pPr>
            <w:r w:rsidRPr="00710A01">
              <w:rPr>
                <w:rFonts w:cs="Times New Roman"/>
                <w:b/>
                <w:bCs/>
                <w:szCs w:val="22"/>
              </w:rPr>
              <w:t>4,498,908</w:t>
            </w:r>
          </w:p>
        </w:tc>
      </w:tr>
      <w:tr w:rsidR="000365E2" w:rsidRPr="00710A01" w:rsidTr="00FD6005">
        <w:trPr>
          <w:cantSplit/>
        </w:trPr>
        <w:tc>
          <w:tcPr>
            <w:tcW w:w="3420" w:type="dxa"/>
            <w:gridSpan w:val="2"/>
            <w:shd w:val="clear" w:color="auto" w:fill="auto"/>
            <w:vAlign w:val="bottom"/>
          </w:tcPr>
          <w:p w:rsidR="000365E2" w:rsidRPr="00710A01" w:rsidRDefault="000365E2" w:rsidP="00FD6005">
            <w:pPr>
              <w:ind w:left="90" w:right="-547"/>
              <w:jc w:val="thaiDistribute"/>
              <w:rPr>
                <w:rFonts w:cs="Times New Roman"/>
                <w:szCs w:val="22"/>
              </w:rPr>
            </w:pPr>
          </w:p>
        </w:tc>
        <w:tc>
          <w:tcPr>
            <w:tcW w:w="1107" w:type="dxa"/>
            <w:shd w:val="clear" w:color="auto" w:fill="auto"/>
            <w:vAlign w:val="bottom"/>
          </w:tcPr>
          <w:p w:rsidR="000365E2" w:rsidRPr="00710A01" w:rsidRDefault="000365E2" w:rsidP="00FD6005">
            <w:pPr>
              <w:pStyle w:val="acctfourfigures"/>
              <w:tabs>
                <w:tab w:val="clear" w:pos="765"/>
                <w:tab w:val="left" w:pos="731"/>
              </w:tabs>
              <w:spacing w:line="240" w:lineRule="atLeast"/>
              <w:ind w:left="-79" w:right="-79"/>
              <w:jc w:val="center"/>
              <w:rPr>
                <w:rFonts w:cs="Times New Roman"/>
                <w:szCs w:val="22"/>
              </w:rPr>
            </w:pPr>
          </w:p>
        </w:tc>
        <w:tc>
          <w:tcPr>
            <w:tcW w:w="180" w:type="dxa"/>
            <w:shd w:val="clear" w:color="auto" w:fill="auto"/>
            <w:vAlign w:val="bottom"/>
          </w:tcPr>
          <w:p w:rsidR="000365E2" w:rsidRPr="00710A01" w:rsidRDefault="000365E2" w:rsidP="00FD6005">
            <w:pPr>
              <w:pStyle w:val="acctfourfigures"/>
              <w:spacing w:line="240" w:lineRule="atLeast"/>
              <w:rPr>
                <w:rFonts w:cs="Times New Roman"/>
                <w:szCs w:val="22"/>
              </w:rPr>
            </w:pPr>
          </w:p>
        </w:tc>
        <w:tc>
          <w:tcPr>
            <w:tcW w:w="1080" w:type="dxa"/>
            <w:tcBorders>
              <w:top w:val="double" w:sz="4" w:space="0" w:color="auto"/>
            </w:tcBorders>
            <w:shd w:val="clear" w:color="auto" w:fill="auto"/>
            <w:vAlign w:val="bottom"/>
          </w:tcPr>
          <w:p w:rsidR="000365E2" w:rsidRPr="00710A01" w:rsidRDefault="000365E2" w:rsidP="00FD6005">
            <w:pPr>
              <w:pStyle w:val="acctfourfigures"/>
              <w:tabs>
                <w:tab w:val="clear" w:pos="765"/>
                <w:tab w:val="decimal" w:pos="922"/>
              </w:tabs>
              <w:spacing w:line="240" w:lineRule="atLeast"/>
              <w:ind w:right="-169"/>
              <w:rPr>
                <w:rFonts w:cs="Times New Roman"/>
                <w:szCs w:val="22"/>
                <w:lang w:val="en-US" w:bidi="th-TH"/>
              </w:rPr>
            </w:pPr>
          </w:p>
        </w:tc>
        <w:tc>
          <w:tcPr>
            <w:tcW w:w="180" w:type="dxa"/>
            <w:shd w:val="clear" w:color="auto" w:fill="auto"/>
            <w:vAlign w:val="bottom"/>
          </w:tcPr>
          <w:p w:rsidR="000365E2" w:rsidRPr="00710A01" w:rsidRDefault="000365E2" w:rsidP="00FD6005">
            <w:pPr>
              <w:pStyle w:val="acctfourfigures"/>
              <w:tabs>
                <w:tab w:val="decimal" w:pos="911"/>
              </w:tabs>
              <w:spacing w:line="240" w:lineRule="atLeast"/>
              <w:ind w:right="-169"/>
              <w:rPr>
                <w:rFonts w:cs="Times New Roman"/>
                <w:szCs w:val="22"/>
              </w:rPr>
            </w:pPr>
          </w:p>
        </w:tc>
        <w:tc>
          <w:tcPr>
            <w:tcW w:w="1170" w:type="dxa"/>
            <w:tcBorders>
              <w:top w:val="double" w:sz="4" w:space="0" w:color="auto"/>
            </w:tcBorders>
            <w:shd w:val="clear" w:color="auto" w:fill="auto"/>
            <w:vAlign w:val="bottom"/>
          </w:tcPr>
          <w:p w:rsidR="000365E2" w:rsidRPr="00710A01" w:rsidRDefault="000365E2" w:rsidP="00FD6005">
            <w:pPr>
              <w:pStyle w:val="acctfourfigures"/>
              <w:tabs>
                <w:tab w:val="clear" w:pos="765"/>
                <w:tab w:val="decimal" w:pos="1012"/>
              </w:tabs>
              <w:spacing w:line="240" w:lineRule="atLeast"/>
              <w:ind w:right="-169"/>
              <w:rPr>
                <w:rFonts w:cs="Times New Roman"/>
                <w:szCs w:val="22"/>
              </w:rPr>
            </w:pPr>
          </w:p>
        </w:tc>
        <w:tc>
          <w:tcPr>
            <w:tcW w:w="180" w:type="dxa"/>
            <w:shd w:val="clear" w:color="auto" w:fill="auto"/>
            <w:vAlign w:val="bottom"/>
          </w:tcPr>
          <w:p w:rsidR="000365E2" w:rsidRPr="00710A01" w:rsidRDefault="000365E2" w:rsidP="00FD6005">
            <w:pPr>
              <w:pStyle w:val="acctfourfigures"/>
              <w:tabs>
                <w:tab w:val="decimal" w:pos="911"/>
              </w:tabs>
              <w:spacing w:line="240" w:lineRule="atLeast"/>
              <w:ind w:right="-169"/>
              <w:rPr>
                <w:rFonts w:cs="Times New Roman"/>
                <w:szCs w:val="22"/>
              </w:rPr>
            </w:pPr>
          </w:p>
        </w:tc>
        <w:tc>
          <w:tcPr>
            <w:tcW w:w="1080" w:type="dxa"/>
            <w:tcBorders>
              <w:top w:val="double" w:sz="4" w:space="0" w:color="auto"/>
            </w:tcBorders>
            <w:shd w:val="clear" w:color="auto" w:fill="auto"/>
            <w:vAlign w:val="bottom"/>
          </w:tcPr>
          <w:p w:rsidR="000365E2" w:rsidRPr="00710A01" w:rsidRDefault="000365E2" w:rsidP="00FD6005">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0365E2" w:rsidRPr="00710A01" w:rsidRDefault="000365E2" w:rsidP="00FD6005">
            <w:pPr>
              <w:pStyle w:val="acctfourfigures"/>
              <w:tabs>
                <w:tab w:val="decimal" w:pos="911"/>
              </w:tabs>
              <w:spacing w:line="240" w:lineRule="atLeast"/>
              <w:ind w:right="-169"/>
              <w:rPr>
                <w:rFonts w:cs="Times New Roman"/>
                <w:szCs w:val="22"/>
              </w:rPr>
            </w:pPr>
          </w:p>
        </w:tc>
        <w:tc>
          <w:tcPr>
            <w:tcW w:w="1080" w:type="dxa"/>
            <w:tcBorders>
              <w:top w:val="double" w:sz="4" w:space="0" w:color="auto"/>
            </w:tcBorders>
            <w:shd w:val="clear" w:color="auto" w:fill="auto"/>
            <w:vAlign w:val="bottom"/>
          </w:tcPr>
          <w:p w:rsidR="000365E2" w:rsidRPr="00710A01" w:rsidRDefault="000365E2" w:rsidP="00FD6005">
            <w:pPr>
              <w:pStyle w:val="acctfourfigures"/>
              <w:tabs>
                <w:tab w:val="clear" w:pos="765"/>
                <w:tab w:val="decimal" w:pos="911"/>
              </w:tabs>
              <w:spacing w:line="240" w:lineRule="atLeast"/>
              <w:ind w:right="-169"/>
              <w:rPr>
                <w:rFonts w:cs="Times New Roman"/>
                <w:szCs w:val="22"/>
              </w:rPr>
            </w:pPr>
          </w:p>
        </w:tc>
      </w:tr>
      <w:tr w:rsidR="000365E2" w:rsidRPr="00710A01" w:rsidTr="00FD6005">
        <w:trPr>
          <w:cantSplit/>
        </w:trPr>
        <w:tc>
          <w:tcPr>
            <w:tcW w:w="3420" w:type="dxa"/>
            <w:gridSpan w:val="2"/>
            <w:shd w:val="clear" w:color="auto" w:fill="auto"/>
            <w:vAlign w:val="bottom"/>
          </w:tcPr>
          <w:p w:rsidR="000365E2" w:rsidRPr="00710A01" w:rsidRDefault="000365E2" w:rsidP="00FD6005">
            <w:pPr>
              <w:ind w:left="90" w:right="-547"/>
              <w:jc w:val="thaiDistribute"/>
              <w:rPr>
                <w:rFonts w:cs="Times New Roman"/>
                <w:b/>
                <w:bCs/>
                <w:i/>
                <w:iCs/>
                <w:szCs w:val="22"/>
              </w:rPr>
            </w:pPr>
            <w:r w:rsidRPr="00710A01">
              <w:rPr>
                <w:rFonts w:cs="Times New Roman"/>
                <w:b/>
                <w:bCs/>
                <w:i/>
                <w:iCs/>
                <w:szCs w:val="22"/>
              </w:rPr>
              <w:t>2016</w:t>
            </w:r>
          </w:p>
        </w:tc>
        <w:tc>
          <w:tcPr>
            <w:tcW w:w="1107" w:type="dxa"/>
            <w:shd w:val="clear" w:color="auto" w:fill="auto"/>
            <w:vAlign w:val="bottom"/>
          </w:tcPr>
          <w:p w:rsidR="000365E2" w:rsidRPr="00710A01" w:rsidRDefault="000365E2" w:rsidP="00FD6005">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0365E2" w:rsidRPr="00710A01" w:rsidRDefault="000365E2" w:rsidP="00FD6005">
            <w:pPr>
              <w:pStyle w:val="acctfourfigures"/>
              <w:spacing w:line="240" w:lineRule="atLeast"/>
              <w:rPr>
                <w:rFonts w:cs="Times New Roman"/>
                <w:szCs w:val="22"/>
              </w:rPr>
            </w:pPr>
          </w:p>
        </w:tc>
        <w:tc>
          <w:tcPr>
            <w:tcW w:w="1080" w:type="dxa"/>
            <w:shd w:val="clear" w:color="auto" w:fill="auto"/>
            <w:vAlign w:val="bottom"/>
          </w:tcPr>
          <w:p w:rsidR="000365E2" w:rsidRPr="00710A01" w:rsidRDefault="000365E2" w:rsidP="00FD6005">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0365E2" w:rsidRPr="00710A01" w:rsidRDefault="000365E2" w:rsidP="00FD6005">
            <w:pPr>
              <w:pStyle w:val="acctfourfigures"/>
              <w:spacing w:line="240" w:lineRule="atLeast"/>
              <w:rPr>
                <w:rFonts w:cs="Times New Roman"/>
                <w:szCs w:val="22"/>
              </w:rPr>
            </w:pPr>
          </w:p>
        </w:tc>
        <w:tc>
          <w:tcPr>
            <w:tcW w:w="1170" w:type="dxa"/>
            <w:shd w:val="clear" w:color="auto" w:fill="auto"/>
            <w:vAlign w:val="bottom"/>
          </w:tcPr>
          <w:p w:rsidR="000365E2" w:rsidRPr="00710A01" w:rsidRDefault="000365E2" w:rsidP="00FD6005">
            <w:pPr>
              <w:pStyle w:val="acctfourfigures"/>
              <w:tabs>
                <w:tab w:val="clear" w:pos="765"/>
                <w:tab w:val="decimal" w:pos="821"/>
              </w:tabs>
              <w:spacing w:line="240" w:lineRule="atLeast"/>
              <w:ind w:right="11"/>
              <w:rPr>
                <w:rFonts w:cs="Times New Roman"/>
                <w:szCs w:val="22"/>
              </w:rPr>
            </w:pPr>
          </w:p>
        </w:tc>
        <w:tc>
          <w:tcPr>
            <w:tcW w:w="180" w:type="dxa"/>
            <w:shd w:val="clear" w:color="auto" w:fill="auto"/>
            <w:vAlign w:val="bottom"/>
          </w:tcPr>
          <w:p w:rsidR="000365E2" w:rsidRPr="00710A01" w:rsidRDefault="000365E2" w:rsidP="00FD6005">
            <w:pPr>
              <w:pStyle w:val="acctfourfigures"/>
              <w:spacing w:line="240" w:lineRule="atLeast"/>
              <w:rPr>
                <w:rFonts w:cs="Times New Roman"/>
                <w:szCs w:val="22"/>
              </w:rPr>
            </w:pPr>
          </w:p>
        </w:tc>
        <w:tc>
          <w:tcPr>
            <w:tcW w:w="1080" w:type="dxa"/>
            <w:shd w:val="clear" w:color="auto" w:fill="auto"/>
            <w:vAlign w:val="bottom"/>
          </w:tcPr>
          <w:p w:rsidR="000365E2" w:rsidRPr="00710A01" w:rsidRDefault="000365E2" w:rsidP="00FD6005">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0365E2" w:rsidRPr="00710A01" w:rsidRDefault="000365E2" w:rsidP="00FD6005">
            <w:pPr>
              <w:pStyle w:val="acctfourfigures"/>
              <w:spacing w:line="240" w:lineRule="atLeast"/>
              <w:rPr>
                <w:rFonts w:cs="Times New Roman"/>
                <w:szCs w:val="22"/>
              </w:rPr>
            </w:pPr>
          </w:p>
        </w:tc>
        <w:tc>
          <w:tcPr>
            <w:tcW w:w="1080" w:type="dxa"/>
            <w:shd w:val="clear" w:color="auto" w:fill="auto"/>
            <w:vAlign w:val="bottom"/>
          </w:tcPr>
          <w:p w:rsidR="000365E2" w:rsidRPr="00710A01" w:rsidRDefault="000365E2" w:rsidP="00FD6005">
            <w:pPr>
              <w:pStyle w:val="acctfourfigures"/>
              <w:tabs>
                <w:tab w:val="clear" w:pos="765"/>
                <w:tab w:val="decimal" w:pos="731"/>
              </w:tabs>
              <w:spacing w:line="240" w:lineRule="atLeast"/>
              <w:ind w:right="11"/>
              <w:rPr>
                <w:rFonts w:cs="Times New Roman"/>
                <w:szCs w:val="22"/>
              </w:rPr>
            </w:pPr>
          </w:p>
        </w:tc>
      </w:tr>
      <w:tr w:rsidR="000365E2" w:rsidRPr="00710A01" w:rsidTr="00FD6005">
        <w:trPr>
          <w:cantSplit/>
        </w:trPr>
        <w:tc>
          <w:tcPr>
            <w:tcW w:w="3420" w:type="dxa"/>
            <w:gridSpan w:val="2"/>
            <w:shd w:val="clear" w:color="auto" w:fill="auto"/>
            <w:vAlign w:val="bottom"/>
          </w:tcPr>
          <w:p w:rsidR="000365E2" w:rsidRPr="00710A01" w:rsidRDefault="000365E2" w:rsidP="00FD6005">
            <w:pPr>
              <w:ind w:left="90" w:right="-547"/>
              <w:jc w:val="thaiDistribute"/>
              <w:rPr>
                <w:rFonts w:cs="Times New Roman"/>
                <w:b/>
                <w:bCs/>
                <w:i/>
                <w:iCs/>
                <w:szCs w:val="22"/>
              </w:rPr>
            </w:pPr>
            <w:r w:rsidRPr="00710A01">
              <w:rPr>
                <w:rFonts w:cs="Times New Roman"/>
                <w:b/>
                <w:bCs/>
                <w:i/>
                <w:iCs/>
                <w:szCs w:val="22"/>
              </w:rPr>
              <w:t>Current</w:t>
            </w:r>
          </w:p>
        </w:tc>
        <w:tc>
          <w:tcPr>
            <w:tcW w:w="1107" w:type="dxa"/>
            <w:shd w:val="clear" w:color="auto" w:fill="auto"/>
            <w:vAlign w:val="bottom"/>
          </w:tcPr>
          <w:p w:rsidR="000365E2" w:rsidRPr="00710A01" w:rsidRDefault="000365E2" w:rsidP="00FD6005">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0365E2" w:rsidRPr="00710A01" w:rsidRDefault="000365E2" w:rsidP="00FD6005">
            <w:pPr>
              <w:pStyle w:val="acctfourfigures"/>
              <w:spacing w:line="240" w:lineRule="atLeast"/>
              <w:rPr>
                <w:rFonts w:cs="Times New Roman"/>
                <w:szCs w:val="22"/>
              </w:rPr>
            </w:pPr>
          </w:p>
        </w:tc>
        <w:tc>
          <w:tcPr>
            <w:tcW w:w="1080" w:type="dxa"/>
            <w:shd w:val="clear" w:color="auto" w:fill="auto"/>
            <w:vAlign w:val="bottom"/>
          </w:tcPr>
          <w:p w:rsidR="000365E2" w:rsidRPr="00710A01" w:rsidRDefault="000365E2" w:rsidP="00FD6005">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0365E2" w:rsidRPr="00710A01" w:rsidRDefault="000365E2" w:rsidP="00FD6005">
            <w:pPr>
              <w:pStyle w:val="acctfourfigures"/>
              <w:spacing w:line="240" w:lineRule="atLeast"/>
              <w:rPr>
                <w:rFonts w:cs="Times New Roman"/>
                <w:szCs w:val="22"/>
              </w:rPr>
            </w:pPr>
          </w:p>
        </w:tc>
        <w:tc>
          <w:tcPr>
            <w:tcW w:w="1170" w:type="dxa"/>
            <w:shd w:val="clear" w:color="auto" w:fill="auto"/>
            <w:vAlign w:val="bottom"/>
          </w:tcPr>
          <w:p w:rsidR="000365E2" w:rsidRPr="00710A01" w:rsidRDefault="000365E2" w:rsidP="00FD6005">
            <w:pPr>
              <w:pStyle w:val="acctfourfigures"/>
              <w:tabs>
                <w:tab w:val="clear" w:pos="765"/>
                <w:tab w:val="decimal" w:pos="821"/>
              </w:tabs>
              <w:spacing w:line="240" w:lineRule="atLeast"/>
              <w:ind w:right="11"/>
              <w:rPr>
                <w:rFonts w:cs="Times New Roman"/>
                <w:szCs w:val="22"/>
              </w:rPr>
            </w:pPr>
          </w:p>
        </w:tc>
        <w:tc>
          <w:tcPr>
            <w:tcW w:w="180" w:type="dxa"/>
            <w:shd w:val="clear" w:color="auto" w:fill="auto"/>
            <w:vAlign w:val="bottom"/>
          </w:tcPr>
          <w:p w:rsidR="000365E2" w:rsidRPr="00710A01" w:rsidRDefault="000365E2" w:rsidP="00FD6005">
            <w:pPr>
              <w:pStyle w:val="acctfourfigures"/>
              <w:spacing w:line="240" w:lineRule="atLeast"/>
              <w:rPr>
                <w:rFonts w:cs="Times New Roman"/>
                <w:szCs w:val="22"/>
              </w:rPr>
            </w:pPr>
          </w:p>
        </w:tc>
        <w:tc>
          <w:tcPr>
            <w:tcW w:w="1080" w:type="dxa"/>
            <w:shd w:val="clear" w:color="auto" w:fill="auto"/>
            <w:vAlign w:val="bottom"/>
          </w:tcPr>
          <w:p w:rsidR="000365E2" w:rsidRPr="00710A01" w:rsidRDefault="000365E2" w:rsidP="00FD6005">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0365E2" w:rsidRPr="00710A01" w:rsidRDefault="000365E2" w:rsidP="00FD6005">
            <w:pPr>
              <w:pStyle w:val="acctfourfigures"/>
              <w:spacing w:line="240" w:lineRule="atLeast"/>
              <w:rPr>
                <w:rFonts w:cs="Times New Roman"/>
                <w:szCs w:val="22"/>
              </w:rPr>
            </w:pPr>
          </w:p>
        </w:tc>
        <w:tc>
          <w:tcPr>
            <w:tcW w:w="1080" w:type="dxa"/>
            <w:shd w:val="clear" w:color="auto" w:fill="auto"/>
            <w:vAlign w:val="bottom"/>
          </w:tcPr>
          <w:p w:rsidR="000365E2" w:rsidRPr="00710A01" w:rsidRDefault="000365E2" w:rsidP="00FD6005">
            <w:pPr>
              <w:pStyle w:val="acctfourfigures"/>
              <w:tabs>
                <w:tab w:val="clear" w:pos="765"/>
                <w:tab w:val="decimal" w:pos="731"/>
              </w:tabs>
              <w:spacing w:line="240" w:lineRule="atLeast"/>
              <w:ind w:right="11"/>
              <w:rPr>
                <w:rFonts w:cs="Times New Roman"/>
                <w:szCs w:val="22"/>
              </w:rPr>
            </w:pPr>
          </w:p>
        </w:tc>
      </w:tr>
      <w:tr w:rsidR="000365E2" w:rsidRPr="00710A01" w:rsidTr="00FD6005">
        <w:trPr>
          <w:cantSplit/>
        </w:trPr>
        <w:tc>
          <w:tcPr>
            <w:tcW w:w="3420" w:type="dxa"/>
            <w:gridSpan w:val="2"/>
            <w:shd w:val="clear" w:color="auto" w:fill="auto"/>
            <w:vAlign w:val="bottom"/>
          </w:tcPr>
          <w:p w:rsidR="000365E2" w:rsidRPr="00710A01" w:rsidRDefault="000365E2" w:rsidP="00FD6005">
            <w:pPr>
              <w:ind w:left="90" w:right="-547"/>
              <w:jc w:val="thaiDistribute"/>
              <w:rPr>
                <w:rFonts w:cs="Times New Roman"/>
                <w:szCs w:val="22"/>
              </w:rPr>
            </w:pPr>
            <w:r w:rsidRPr="00710A01">
              <w:rPr>
                <w:rFonts w:cs="Times New Roman"/>
                <w:szCs w:val="22"/>
              </w:rPr>
              <w:t>Debt securities held for trading</w:t>
            </w:r>
          </w:p>
        </w:tc>
        <w:tc>
          <w:tcPr>
            <w:tcW w:w="1107" w:type="dxa"/>
            <w:shd w:val="clear" w:color="auto" w:fill="auto"/>
            <w:vAlign w:val="bottom"/>
          </w:tcPr>
          <w:p w:rsidR="000365E2" w:rsidRPr="00710A01" w:rsidRDefault="000365E2" w:rsidP="00FD6005">
            <w:pPr>
              <w:pStyle w:val="acctfourfigures"/>
              <w:tabs>
                <w:tab w:val="clear" w:pos="765"/>
                <w:tab w:val="left" w:pos="731"/>
              </w:tabs>
              <w:spacing w:line="240" w:lineRule="atLeast"/>
              <w:ind w:left="-79" w:right="-79"/>
              <w:jc w:val="center"/>
              <w:rPr>
                <w:rFonts w:cs="Times New Roman"/>
                <w:szCs w:val="22"/>
              </w:rPr>
            </w:pPr>
            <w:r w:rsidRPr="00710A01">
              <w:rPr>
                <w:rFonts w:cs="Times New Roman"/>
                <w:szCs w:val="22"/>
              </w:rPr>
              <w:t>1.47 to 3.14</w:t>
            </w:r>
          </w:p>
        </w:tc>
        <w:tc>
          <w:tcPr>
            <w:tcW w:w="180" w:type="dxa"/>
            <w:shd w:val="clear" w:color="auto" w:fill="auto"/>
            <w:vAlign w:val="bottom"/>
          </w:tcPr>
          <w:p w:rsidR="000365E2" w:rsidRPr="00710A01" w:rsidRDefault="000365E2" w:rsidP="00FD6005">
            <w:pPr>
              <w:pStyle w:val="acctfourfigures"/>
              <w:spacing w:line="240" w:lineRule="atLeast"/>
              <w:rPr>
                <w:rFonts w:cs="Times New Roman"/>
                <w:szCs w:val="22"/>
              </w:rPr>
            </w:pPr>
          </w:p>
        </w:tc>
        <w:tc>
          <w:tcPr>
            <w:tcW w:w="1080" w:type="dxa"/>
            <w:shd w:val="clear" w:color="auto" w:fill="auto"/>
            <w:vAlign w:val="bottom"/>
          </w:tcPr>
          <w:p w:rsidR="000365E2" w:rsidRPr="00710A01" w:rsidRDefault="000365E2" w:rsidP="00FD6005">
            <w:pPr>
              <w:pStyle w:val="acctfourfigures"/>
              <w:tabs>
                <w:tab w:val="clear" w:pos="765"/>
                <w:tab w:val="decimal" w:pos="911"/>
              </w:tabs>
              <w:spacing w:line="240" w:lineRule="atLeast"/>
              <w:ind w:right="-169"/>
              <w:rPr>
                <w:rFonts w:cs="Times New Roman"/>
                <w:szCs w:val="22"/>
              </w:rPr>
            </w:pPr>
            <w:r w:rsidRPr="00710A01">
              <w:rPr>
                <w:rFonts w:cs="Times New Roman"/>
                <w:szCs w:val="22"/>
              </w:rPr>
              <w:t>88,400</w:t>
            </w:r>
          </w:p>
        </w:tc>
        <w:tc>
          <w:tcPr>
            <w:tcW w:w="180" w:type="dxa"/>
            <w:shd w:val="clear" w:color="auto" w:fill="auto"/>
            <w:vAlign w:val="bottom"/>
          </w:tcPr>
          <w:p w:rsidR="000365E2" w:rsidRPr="00710A01" w:rsidRDefault="000365E2" w:rsidP="00FD6005">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0365E2" w:rsidRPr="00710A01" w:rsidRDefault="000365E2" w:rsidP="00FD6005">
            <w:pPr>
              <w:pStyle w:val="acctfourfigures"/>
              <w:tabs>
                <w:tab w:val="clear" w:pos="765"/>
                <w:tab w:val="decimal" w:pos="1001"/>
              </w:tabs>
              <w:spacing w:line="240" w:lineRule="atLeast"/>
              <w:ind w:right="-169"/>
              <w:rPr>
                <w:rFonts w:cs="Times New Roman"/>
                <w:szCs w:val="22"/>
              </w:rPr>
            </w:pPr>
            <w:r w:rsidRPr="00710A01">
              <w:rPr>
                <w:rFonts w:cs="Times New Roman"/>
                <w:szCs w:val="22"/>
              </w:rPr>
              <w:t>359,456</w:t>
            </w:r>
          </w:p>
        </w:tc>
        <w:tc>
          <w:tcPr>
            <w:tcW w:w="180" w:type="dxa"/>
            <w:shd w:val="clear" w:color="auto" w:fill="auto"/>
            <w:vAlign w:val="bottom"/>
          </w:tcPr>
          <w:p w:rsidR="000365E2" w:rsidRPr="00710A01" w:rsidRDefault="000365E2" w:rsidP="00FD6005">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0365E2" w:rsidRPr="00710A01" w:rsidRDefault="000365E2" w:rsidP="00FD6005">
            <w:pPr>
              <w:pStyle w:val="acctfourfigures"/>
              <w:tabs>
                <w:tab w:val="clear" w:pos="765"/>
                <w:tab w:val="decimal" w:pos="524"/>
              </w:tabs>
              <w:spacing w:line="240" w:lineRule="atLeast"/>
              <w:ind w:right="-169"/>
              <w:rPr>
                <w:rFonts w:cs="Times New Roman"/>
                <w:szCs w:val="22"/>
              </w:rPr>
            </w:pPr>
            <w:r w:rsidRPr="00710A01">
              <w:rPr>
                <w:rFonts w:cs="Times New Roman"/>
                <w:szCs w:val="22"/>
              </w:rPr>
              <w:t>-</w:t>
            </w:r>
          </w:p>
        </w:tc>
        <w:tc>
          <w:tcPr>
            <w:tcW w:w="180" w:type="dxa"/>
            <w:shd w:val="clear" w:color="auto" w:fill="auto"/>
            <w:vAlign w:val="bottom"/>
          </w:tcPr>
          <w:p w:rsidR="000365E2" w:rsidRPr="00710A01" w:rsidRDefault="000365E2" w:rsidP="00FD6005">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0365E2" w:rsidRPr="00710A01" w:rsidRDefault="000365E2" w:rsidP="00FD6005">
            <w:pPr>
              <w:pStyle w:val="acctfourfigures"/>
              <w:tabs>
                <w:tab w:val="clear" w:pos="765"/>
                <w:tab w:val="decimal" w:pos="900"/>
              </w:tabs>
              <w:spacing w:line="240" w:lineRule="atLeast"/>
              <w:ind w:right="-169"/>
              <w:rPr>
                <w:rFonts w:cs="Times New Roman"/>
                <w:szCs w:val="22"/>
              </w:rPr>
            </w:pPr>
            <w:r w:rsidRPr="00710A01">
              <w:rPr>
                <w:rFonts w:cs="Times New Roman"/>
                <w:szCs w:val="22"/>
              </w:rPr>
              <w:t>447,856</w:t>
            </w:r>
          </w:p>
        </w:tc>
      </w:tr>
      <w:tr w:rsidR="000365E2" w:rsidRPr="00710A01" w:rsidTr="00FD6005">
        <w:trPr>
          <w:cantSplit/>
        </w:trPr>
        <w:tc>
          <w:tcPr>
            <w:tcW w:w="3420" w:type="dxa"/>
            <w:gridSpan w:val="2"/>
            <w:shd w:val="clear" w:color="auto" w:fill="auto"/>
            <w:vAlign w:val="bottom"/>
          </w:tcPr>
          <w:p w:rsidR="000365E2" w:rsidRPr="00710A01" w:rsidRDefault="000365E2" w:rsidP="00FD6005">
            <w:pPr>
              <w:ind w:left="90" w:right="-547"/>
              <w:jc w:val="thaiDistribute"/>
              <w:rPr>
                <w:rFonts w:cs="Times New Roman"/>
                <w:szCs w:val="22"/>
                <w:rtl/>
                <w:cs/>
              </w:rPr>
            </w:pPr>
            <w:r w:rsidRPr="00710A01">
              <w:rPr>
                <w:rFonts w:cs="Times New Roman"/>
                <w:szCs w:val="22"/>
              </w:rPr>
              <w:t>Short-term loans to related party</w:t>
            </w:r>
          </w:p>
        </w:tc>
        <w:tc>
          <w:tcPr>
            <w:tcW w:w="1107" w:type="dxa"/>
            <w:shd w:val="clear" w:color="auto" w:fill="auto"/>
            <w:vAlign w:val="bottom"/>
          </w:tcPr>
          <w:p w:rsidR="000365E2" w:rsidRPr="00710A01" w:rsidRDefault="000365E2" w:rsidP="00FD6005">
            <w:pPr>
              <w:pStyle w:val="acctfourfigures"/>
              <w:tabs>
                <w:tab w:val="clear" w:pos="765"/>
                <w:tab w:val="left" w:pos="731"/>
              </w:tabs>
              <w:spacing w:line="240" w:lineRule="atLeast"/>
              <w:ind w:left="-79" w:right="-79"/>
              <w:jc w:val="center"/>
              <w:rPr>
                <w:rFonts w:cs="Times New Roman"/>
                <w:szCs w:val="22"/>
              </w:rPr>
            </w:pPr>
            <w:r w:rsidRPr="00710A01">
              <w:rPr>
                <w:rFonts w:cs="Times New Roman"/>
                <w:szCs w:val="22"/>
              </w:rPr>
              <w:t>2.45 to 4.50</w:t>
            </w:r>
          </w:p>
        </w:tc>
        <w:tc>
          <w:tcPr>
            <w:tcW w:w="180" w:type="dxa"/>
            <w:shd w:val="clear" w:color="auto" w:fill="auto"/>
            <w:vAlign w:val="bottom"/>
          </w:tcPr>
          <w:p w:rsidR="000365E2" w:rsidRPr="00710A01" w:rsidRDefault="000365E2" w:rsidP="00FD6005">
            <w:pPr>
              <w:pStyle w:val="acctfourfigures"/>
              <w:spacing w:line="240" w:lineRule="atLeast"/>
              <w:rPr>
                <w:rFonts w:cs="Times New Roman"/>
                <w:szCs w:val="22"/>
              </w:rPr>
            </w:pPr>
          </w:p>
        </w:tc>
        <w:tc>
          <w:tcPr>
            <w:tcW w:w="1080" w:type="dxa"/>
            <w:shd w:val="clear" w:color="auto" w:fill="auto"/>
            <w:vAlign w:val="bottom"/>
          </w:tcPr>
          <w:p w:rsidR="000365E2" w:rsidRPr="00710A01" w:rsidRDefault="000365E2" w:rsidP="00FD6005">
            <w:pPr>
              <w:pStyle w:val="acctfourfigures"/>
              <w:tabs>
                <w:tab w:val="clear" w:pos="765"/>
                <w:tab w:val="decimal" w:pos="911"/>
              </w:tabs>
              <w:spacing w:line="240" w:lineRule="atLeast"/>
              <w:ind w:right="-169"/>
              <w:rPr>
                <w:rFonts w:cs="Times New Roman"/>
                <w:szCs w:val="22"/>
              </w:rPr>
            </w:pPr>
            <w:r w:rsidRPr="00710A01">
              <w:rPr>
                <w:rFonts w:cs="Times New Roman"/>
                <w:szCs w:val="22"/>
                <w:cs/>
                <w:lang w:bidi="th-TH"/>
              </w:rPr>
              <w:t>5</w:t>
            </w:r>
            <w:r w:rsidRPr="00710A01">
              <w:rPr>
                <w:rFonts w:cs="Times New Roman"/>
                <w:szCs w:val="22"/>
              </w:rPr>
              <w:t>,400,000</w:t>
            </w:r>
          </w:p>
        </w:tc>
        <w:tc>
          <w:tcPr>
            <w:tcW w:w="180" w:type="dxa"/>
            <w:shd w:val="clear" w:color="auto" w:fill="auto"/>
            <w:vAlign w:val="bottom"/>
          </w:tcPr>
          <w:p w:rsidR="000365E2" w:rsidRPr="00710A01" w:rsidRDefault="000365E2" w:rsidP="00FD6005">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0365E2" w:rsidRPr="00710A01" w:rsidRDefault="000365E2" w:rsidP="00FD6005">
            <w:pPr>
              <w:pStyle w:val="acctfourfigures"/>
              <w:tabs>
                <w:tab w:val="clear" w:pos="765"/>
                <w:tab w:val="decimal" w:pos="614"/>
              </w:tabs>
              <w:spacing w:line="240" w:lineRule="atLeast"/>
              <w:ind w:right="-169"/>
              <w:rPr>
                <w:rFonts w:cs="Times New Roman"/>
                <w:szCs w:val="22"/>
              </w:rPr>
            </w:pPr>
            <w:r w:rsidRPr="00710A01">
              <w:rPr>
                <w:rFonts w:cs="Times New Roman"/>
                <w:szCs w:val="22"/>
              </w:rPr>
              <w:t>-</w:t>
            </w:r>
          </w:p>
        </w:tc>
        <w:tc>
          <w:tcPr>
            <w:tcW w:w="180" w:type="dxa"/>
            <w:shd w:val="clear" w:color="auto" w:fill="auto"/>
            <w:vAlign w:val="bottom"/>
          </w:tcPr>
          <w:p w:rsidR="000365E2" w:rsidRPr="00710A01" w:rsidRDefault="000365E2" w:rsidP="00FD6005">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0365E2" w:rsidRPr="00710A01" w:rsidRDefault="000365E2" w:rsidP="00FD6005">
            <w:pPr>
              <w:pStyle w:val="acctfourfigures"/>
              <w:tabs>
                <w:tab w:val="clear" w:pos="765"/>
                <w:tab w:val="decimal" w:pos="524"/>
              </w:tabs>
              <w:spacing w:line="240" w:lineRule="atLeast"/>
              <w:ind w:right="-169"/>
              <w:rPr>
                <w:rFonts w:cs="Times New Roman"/>
                <w:szCs w:val="22"/>
              </w:rPr>
            </w:pPr>
            <w:r w:rsidRPr="00710A01">
              <w:rPr>
                <w:rFonts w:cs="Times New Roman"/>
                <w:szCs w:val="22"/>
              </w:rPr>
              <w:t>-</w:t>
            </w:r>
          </w:p>
        </w:tc>
        <w:tc>
          <w:tcPr>
            <w:tcW w:w="180" w:type="dxa"/>
            <w:shd w:val="clear" w:color="auto" w:fill="auto"/>
            <w:vAlign w:val="bottom"/>
          </w:tcPr>
          <w:p w:rsidR="000365E2" w:rsidRPr="00710A01" w:rsidRDefault="000365E2" w:rsidP="00FD6005">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0365E2" w:rsidRPr="00710A01" w:rsidRDefault="000365E2" w:rsidP="00FD6005">
            <w:pPr>
              <w:pStyle w:val="acctfourfigures"/>
              <w:tabs>
                <w:tab w:val="clear" w:pos="765"/>
                <w:tab w:val="decimal" w:pos="900"/>
              </w:tabs>
              <w:spacing w:line="240" w:lineRule="atLeast"/>
              <w:ind w:right="-169"/>
              <w:rPr>
                <w:rFonts w:cs="Times New Roman"/>
                <w:szCs w:val="22"/>
              </w:rPr>
            </w:pPr>
            <w:r w:rsidRPr="00710A01">
              <w:rPr>
                <w:rFonts w:cs="Times New Roman"/>
                <w:szCs w:val="22"/>
              </w:rPr>
              <w:t>5,400,000</w:t>
            </w:r>
          </w:p>
        </w:tc>
      </w:tr>
      <w:tr w:rsidR="000365E2" w:rsidRPr="00710A01" w:rsidTr="00FD6005">
        <w:trPr>
          <w:cantSplit/>
        </w:trPr>
        <w:tc>
          <w:tcPr>
            <w:tcW w:w="3420" w:type="dxa"/>
            <w:gridSpan w:val="2"/>
            <w:shd w:val="clear" w:color="auto" w:fill="auto"/>
            <w:vAlign w:val="bottom"/>
          </w:tcPr>
          <w:p w:rsidR="000365E2" w:rsidRPr="00710A01" w:rsidRDefault="000365E2" w:rsidP="00FD6005">
            <w:pPr>
              <w:ind w:firstLine="11"/>
              <w:jc w:val="thaiDistribute"/>
              <w:rPr>
                <w:rFonts w:cs="Times New Roman"/>
                <w:szCs w:val="22"/>
              </w:rPr>
            </w:pPr>
          </w:p>
        </w:tc>
        <w:tc>
          <w:tcPr>
            <w:tcW w:w="1107" w:type="dxa"/>
            <w:shd w:val="clear" w:color="auto" w:fill="auto"/>
            <w:vAlign w:val="bottom"/>
          </w:tcPr>
          <w:p w:rsidR="000365E2" w:rsidRPr="00710A01" w:rsidRDefault="000365E2" w:rsidP="00FD6005">
            <w:pPr>
              <w:ind w:firstLine="11"/>
              <w:jc w:val="thaiDistribute"/>
              <w:rPr>
                <w:rFonts w:cs="Times New Roman"/>
                <w:szCs w:val="22"/>
              </w:rPr>
            </w:pPr>
          </w:p>
        </w:tc>
        <w:tc>
          <w:tcPr>
            <w:tcW w:w="180" w:type="dxa"/>
            <w:shd w:val="clear" w:color="auto" w:fill="auto"/>
            <w:vAlign w:val="bottom"/>
          </w:tcPr>
          <w:p w:rsidR="000365E2" w:rsidRPr="00710A01" w:rsidRDefault="000365E2" w:rsidP="00FD6005">
            <w:pPr>
              <w:ind w:firstLine="11"/>
              <w:jc w:val="thaiDistribute"/>
              <w:rPr>
                <w:rFonts w:cs="Times New Roman"/>
                <w:szCs w:val="22"/>
              </w:rPr>
            </w:pPr>
          </w:p>
        </w:tc>
        <w:tc>
          <w:tcPr>
            <w:tcW w:w="1080" w:type="dxa"/>
            <w:shd w:val="clear" w:color="auto" w:fill="auto"/>
            <w:vAlign w:val="bottom"/>
          </w:tcPr>
          <w:p w:rsidR="000365E2" w:rsidRPr="00710A01" w:rsidRDefault="000365E2" w:rsidP="00FD6005">
            <w:pPr>
              <w:ind w:firstLine="11"/>
              <w:jc w:val="thaiDistribute"/>
              <w:rPr>
                <w:rFonts w:cs="Times New Roman"/>
                <w:szCs w:val="22"/>
              </w:rPr>
            </w:pPr>
          </w:p>
        </w:tc>
        <w:tc>
          <w:tcPr>
            <w:tcW w:w="180" w:type="dxa"/>
            <w:shd w:val="clear" w:color="auto" w:fill="auto"/>
            <w:vAlign w:val="bottom"/>
          </w:tcPr>
          <w:p w:rsidR="000365E2" w:rsidRPr="00710A01" w:rsidRDefault="000365E2" w:rsidP="00FD6005">
            <w:pPr>
              <w:ind w:firstLine="11"/>
              <w:jc w:val="thaiDistribute"/>
              <w:rPr>
                <w:rFonts w:cs="Times New Roman"/>
                <w:szCs w:val="22"/>
              </w:rPr>
            </w:pPr>
          </w:p>
        </w:tc>
        <w:tc>
          <w:tcPr>
            <w:tcW w:w="1170" w:type="dxa"/>
            <w:shd w:val="clear" w:color="auto" w:fill="auto"/>
            <w:vAlign w:val="bottom"/>
          </w:tcPr>
          <w:p w:rsidR="000365E2" w:rsidRPr="00710A01" w:rsidRDefault="000365E2" w:rsidP="00FD6005">
            <w:pPr>
              <w:ind w:firstLine="11"/>
              <w:jc w:val="thaiDistribute"/>
              <w:rPr>
                <w:rFonts w:cs="Times New Roman"/>
                <w:szCs w:val="22"/>
              </w:rPr>
            </w:pPr>
          </w:p>
        </w:tc>
        <w:tc>
          <w:tcPr>
            <w:tcW w:w="180" w:type="dxa"/>
            <w:shd w:val="clear" w:color="auto" w:fill="auto"/>
            <w:vAlign w:val="bottom"/>
          </w:tcPr>
          <w:p w:rsidR="000365E2" w:rsidRPr="00710A01" w:rsidRDefault="000365E2" w:rsidP="00FD6005">
            <w:pPr>
              <w:ind w:firstLine="11"/>
              <w:jc w:val="thaiDistribute"/>
              <w:rPr>
                <w:rFonts w:cs="Times New Roman"/>
                <w:szCs w:val="22"/>
              </w:rPr>
            </w:pPr>
          </w:p>
        </w:tc>
        <w:tc>
          <w:tcPr>
            <w:tcW w:w="1080" w:type="dxa"/>
            <w:shd w:val="clear" w:color="auto" w:fill="auto"/>
            <w:vAlign w:val="bottom"/>
          </w:tcPr>
          <w:p w:rsidR="000365E2" w:rsidRPr="00710A01" w:rsidRDefault="000365E2" w:rsidP="00FD6005">
            <w:pPr>
              <w:ind w:firstLine="11"/>
              <w:jc w:val="thaiDistribute"/>
              <w:rPr>
                <w:rFonts w:cs="Times New Roman"/>
                <w:szCs w:val="22"/>
              </w:rPr>
            </w:pPr>
          </w:p>
        </w:tc>
        <w:tc>
          <w:tcPr>
            <w:tcW w:w="180" w:type="dxa"/>
            <w:shd w:val="clear" w:color="auto" w:fill="auto"/>
            <w:vAlign w:val="bottom"/>
          </w:tcPr>
          <w:p w:rsidR="000365E2" w:rsidRPr="00710A01" w:rsidRDefault="000365E2" w:rsidP="00FD6005">
            <w:pPr>
              <w:ind w:firstLine="11"/>
              <w:jc w:val="thaiDistribute"/>
              <w:rPr>
                <w:rFonts w:cs="Times New Roman"/>
                <w:szCs w:val="22"/>
              </w:rPr>
            </w:pPr>
          </w:p>
        </w:tc>
        <w:tc>
          <w:tcPr>
            <w:tcW w:w="1080" w:type="dxa"/>
            <w:shd w:val="clear" w:color="auto" w:fill="auto"/>
            <w:vAlign w:val="bottom"/>
          </w:tcPr>
          <w:p w:rsidR="000365E2" w:rsidRPr="00710A01" w:rsidRDefault="000365E2" w:rsidP="00FD6005">
            <w:pPr>
              <w:ind w:firstLine="11"/>
              <w:jc w:val="thaiDistribute"/>
              <w:rPr>
                <w:rFonts w:cs="Times New Roman"/>
                <w:szCs w:val="22"/>
              </w:rPr>
            </w:pPr>
          </w:p>
        </w:tc>
      </w:tr>
      <w:tr w:rsidR="000365E2" w:rsidRPr="00710A01" w:rsidTr="00FD6005">
        <w:trPr>
          <w:cantSplit/>
        </w:trPr>
        <w:tc>
          <w:tcPr>
            <w:tcW w:w="3420" w:type="dxa"/>
            <w:gridSpan w:val="2"/>
            <w:shd w:val="clear" w:color="auto" w:fill="auto"/>
            <w:vAlign w:val="bottom"/>
          </w:tcPr>
          <w:p w:rsidR="000365E2" w:rsidRPr="00710A01" w:rsidRDefault="000365E2" w:rsidP="00FD6005">
            <w:pPr>
              <w:ind w:left="90" w:right="-547"/>
              <w:jc w:val="thaiDistribute"/>
              <w:rPr>
                <w:rFonts w:cs="Times New Roman"/>
                <w:b/>
                <w:bCs/>
                <w:i/>
                <w:iCs/>
                <w:szCs w:val="22"/>
              </w:rPr>
            </w:pPr>
            <w:r w:rsidRPr="00710A01">
              <w:rPr>
                <w:rFonts w:cs="Times New Roman"/>
                <w:b/>
                <w:bCs/>
                <w:i/>
                <w:iCs/>
                <w:szCs w:val="22"/>
              </w:rPr>
              <w:t>Non-current</w:t>
            </w:r>
          </w:p>
        </w:tc>
        <w:tc>
          <w:tcPr>
            <w:tcW w:w="1107" w:type="dxa"/>
            <w:shd w:val="clear" w:color="auto" w:fill="auto"/>
            <w:vAlign w:val="bottom"/>
          </w:tcPr>
          <w:p w:rsidR="000365E2" w:rsidRPr="00710A01" w:rsidRDefault="000365E2" w:rsidP="00FD6005">
            <w:pPr>
              <w:pStyle w:val="acctfourfigures"/>
              <w:tabs>
                <w:tab w:val="clear" w:pos="765"/>
                <w:tab w:val="left" w:pos="731"/>
              </w:tabs>
              <w:spacing w:line="240" w:lineRule="atLeast"/>
              <w:ind w:left="-79" w:right="-79"/>
              <w:jc w:val="center"/>
              <w:rPr>
                <w:rFonts w:cs="Times New Roman"/>
                <w:szCs w:val="22"/>
              </w:rPr>
            </w:pPr>
          </w:p>
        </w:tc>
        <w:tc>
          <w:tcPr>
            <w:tcW w:w="180" w:type="dxa"/>
            <w:shd w:val="clear" w:color="auto" w:fill="auto"/>
            <w:vAlign w:val="bottom"/>
          </w:tcPr>
          <w:p w:rsidR="000365E2" w:rsidRPr="00710A01" w:rsidRDefault="000365E2" w:rsidP="00FD6005">
            <w:pPr>
              <w:pStyle w:val="acctfourfigures"/>
              <w:spacing w:line="240" w:lineRule="atLeast"/>
              <w:rPr>
                <w:rFonts w:cs="Times New Roman"/>
                <w:szCs w:val="22"/>
              </w:rPr>
            </w:pPr>
          </w:p>
        </w:tc>
        <w:tc>
          <w:tcPr>
            <w:tcW w:w="1080" w:type="dxa"/>
            <w:shd w:val="clear" w:color="auto" w:fill="auto"/>
            <w:vAlign w:val="bottom"/>
          </w:tcPr>
          <w:p w:rsidR="000365E2" w:rsidRPr="00710A01" w:rsidRDefault="000365E2" w:rsidP="00FD6005">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0365E2" w:rsidRPr="00710A01" w:rsidRDefault="000365E2" w:rsidP="00FD6005">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0365E2" w:rsidRPr="00710A01" w:rsidRDefault="000365E2" w:rsidP="00FD6005">
            <w:pPr>
              <w:pStyle w:val="acctfourfigures"/>
              <w:tabs>
                <w:tab w:val="clear" w:pos="765"/>
                <w:tab w:val="decimal" w:pos="1001"/>
              </w:tabs>
              <w:spacing w:line="240" w:lineRule="atLeast"/>
              <w:ind w:right="-169"/>
              <w:rPr>
                <w:rFonts w:cs="Times New Roman"/>
                <w:szCs w:val="22"/>
              </w:rPr>
            </w:pPr>
          </w:p>
        </w:tc>
        <w:tc>
          <w:tcPr>
            <w:tcW w:w="180" w:type="dxa"/>
            <w:shd w:val="clear" w:color="auto" w:fill="auto"/>
            <w:vAlign w:val="bottom"/>
          </w:tcPr>
          <w:p w:rsidR="000365E2" w:rsidRPr="00710A01" w:rsidRDefault="000365E2" w:rsidP="00FD6005">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0365E2" w:rsidRPr="00710A01" w:rsidRDefault="000365E2" w:rsidP="00FD6005">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0365E2" w:rsidRPr="00710A01" w:rsidRDefault="000365E2" w:rsidP="00FD6005">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0365E2" w:rsidRPr="00710A01" w:rsidRDefault="000365E2" w:rsidP="00FD6005">
            <w:pPr>
              <w:pStyle w:val="acctfourfigures"/>
              <w:tabs>
                <w:tab w:val="clear" w:pos="765"/>
                <w:tab w:val="decimal" w:pos="900"/>
              </w:tabs>
              <w:spacing w:line="240" w:lineRule="atLeast"/>
              <w:ind w:right="-169"/>
              <w:rPr>
                <w:rFonts w:cs="Times New Roman"/>
                <w:szCs w:val="22"/>
              </w:rPr>
            </w:pPr>
          </w:p>
        </w:tc>
      </w:tr>
      <w:tr w:rsidR="000365E2" w:rsidRPr="00710A01" w:rsidTr="00FD6005">
        <w:trPr>
          <w:cantSplit/>
        </w:trPr>
        <w:tc>
          <w:tcPr>
            <w:tcW w:w="3420" w:type="dxa"/>
            <w:gridSpan w:val="2"/>
            <w:shd w:val="clear" w:color="auto" w:fill="auto"/>
            <w:vAlign w:val="bottom"/>
          </w:tcPr>
          <w:p w:rsidR="000365E2" w:rsidRPr="00710A01" w:rsidRDefault="000365E2" w:rsidP="00FD6005">
            <w:pPr>
              <w:ind w:left="90" w:right="-547"/>
              <w:jc w:val="thaiDistribute"/>
              <w:rPr>
                <w:rFonts w:cs="Times New Roman"/>
                <w:szCs w:val="22"/>
              </w:rPr>
            </w:pPr>
            <w:r w:rsidRPr="00710A01">
              <w:rPr>
                <w:rFonts w:cs="Times New Roman"/>
                <w:szCs w:val="22"/>
              </w:rPr>
              <w:t>Long-term loans to related parties</w:t>
            </w:r>
          </w:p>
        </w:tc>
        <w:tc>
          <w:tcPr>
            <w:tcW w:w="1107" w:type="dxa"/>
            <w:shd w:val="clear" w:color="auto" w:fill="auto"/>
            <w:vAlign w:val="bottom"/>
          </w:tcPr>
          <w:p w:rsidR="000365E2" w:rsidRPr="00710A01" w:rsidRDefault="000365E2" w:rsidP="00FD6005">
            <w:pPr>
              <w:pStyle w:val="acctfourfigures"/>
              <w:tabs>
                <w:tab w:val="clear" w:pos="765"/>
                <w:tab w:val="left" w:pos="731"/>
              </w:tabs>
              <w:spacing w:line="240" w:lineRule="atLeast"/>
              <w:ind w:left="-79" w:right="-79"/>
              <w:jc w:val="center"/>
              <w:rPr>
                <w:rFonts w:cs="Times New Roman"/>
                <w:szCs w:val="22"/>
                <w:cs/>
                <w:lang w:bidi="th-TH"/>
              </w:rPr>
            </w:pPr>
            <w:r w:rsidRPr="00710A01">
              <w:rPr>
                <w:rFonts w:cs="Times New Roman"/>
                <w:szCs w:val="22"/>
              </w:rPr>
              <w:t>3.66 to 4.77</w:t>
            </w:r>
          </w:p>
        </w:tc>
        <w:tc>
          <w:tcPr>
            <w:tcW w:w="180" w:type="dxa"/>
            <w:shd w:val="clear" w:color="auto" w:fill="auto"/>
            <w:vAlign w:val="bottom"/>
          </w:tcPr>
          <w:p w:rsidR="000365E2" w:rsidRPr="00710A01" w:rsidRDefault="000365E2" w:rsidP="00FD6005">
            <w:pPr>
              <w:pStyle w:val="acctfourfigures"/>
              <w:tabs>
                <w:tab w:val="decimal" w:pos="911"/>
              </w:tabs>
              <w:spacing w:line="240" w:lineRule="atLeast"/>
              <w:ind w:right="-169"/>
              <w:rPr>
                <w:rFonts w:cs="Times New Roman"/>
                <w:szCs w:val="22"/>
              </w:rPr>
            </w:pPr>
          </w:p>
        </w:tc>
        <w:tc>
          <w:tcPr>
            <w:tcW w:w="1080" w:type="dxa"/>
            <w:tcBorders>
              <w:bottom w:val="single" w:sz="4" w:space="0" w:color="auto"/>
            </w:tcBorders>
            <w:shd w:val="clear" w:color="auto" w:fill="auto"/>
            <w:vAlign w:val="bottom"/>
          </w:tcPr>
          <w:p w:rsidR="000365E2" w:rsidRPr="00710A01" w:rsidRDefault="000365E2" w:rsidP="00FD6005">
            <w:pPr>
              <w:pStyle w:val="acctfourfigures"/>
              <w:tabs>
                <w:tab w:val="clear" w:pos="765"/>
                <w:tab w:val="decimal" w:pos="524"/>
              </w:tabs>
              <w:spacing w:line="240" w:lineRule="atLeast"/>
              <w:ind w:right="-169"/>
              <w:rPr>
                <w:rFonts w:cs="Times New Roman"/>
                <w:szCs w:val="22"/>
              </w:rPr>
            </w:pPr>
            <w:r w:rsidRPr="00710A01">
              <w:rPr>
                <w:rFonts w:cs="Times New Roman"/>
                <w:szCs w:val="22"/>
              </w:rPr>
              <w:t>-</w:t>
            </w:r>
          </w:p>
        </w:tc>
        <w:tc>
          <w:tcPr>
            <w:tcW w:w="180" w:type="dxa"/>
            <w:shd w:val="clear" w:color="auto" w:fill="auto"/>
            <w:vAlign w:val="bottom"/>
          </w:tcPr>
          <w:p w:rsidR="000365E2" w:rsidRPr="00710A01" w:rsidRDefault="000365E2" w:rsidP="00FD6005">
            <w:pPr>
              <w:pStyle w:val="acctfourfigures"/>
              <w:tabs>
                <w:tab w:val="decimal" w:pos="911"/>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rsidR="000365E2" w:rsidRPr="00710A01" w:rsidRDefault="000365E2" w:rsidP="00FD6005">
            <w:pPr>
              <w:pStyle w:val="acctfourfigures"/>
              <w:tabs>
                <w:tab w:val="clear" w:pos="765"/>
                <w:tab w:val="decimal" w:pos="1001"/>
              </w:tabs>
              <w:spacing w:line="240" w:lineRule="atLeast"/>
              <w:ind w:right="-169"/>
              <w:rPr>
                <w:rFonts w:cs="Times New Roman"/>
                <w:szCs w:val="22"/>
              </w:rPr>
            </w:pPr>
            <w:r w:rsidRPr="00710A01">
              <w:rPr>
                <w:rFonts w:cs="Times New Roman"/>
                <w:szCs w:val="22"/>
              </w:rPr>
              <w:t>1,581,210</w:t>
            </w:r>
          </w:p>
        </w:tc>
        <w:tc>
          <w:tcPr>
            <w:tcW w:w="180" w:type="dxa"/>
            <w:shd w:val="clear" w:color="auto" w:fill="auto"/>
            <w:vAlign w:val="bottom"/>
          </w:tcPr>
          <w:p w:rsidR="000365E2" w:rsidRPr="00710A01" w:rsidRDefault="000365E2" w:rsidP="00FD6005">
            <w:pPr>
              <w:pStyle w:val="acctfourfigures"/>
              <w:tabs>
                <w:tab w:val="decimal" w:pos="911"/>
              </w:tabs>
              <w:spacing w:line="240" w:lineRule="atLeast"/>
              <w:ind w:right="-169"/>
              <w:rPr>
                <w:rFonts w:cs="Times New Roman"/>
                <w:szCs w:val="22"/>
              </w:rPr>
            </w:pPr>
          </w:p>
        </w:tc>
        <w:tc>
          <w:tcPr>
            <w:tcW w:w="1080" w:type="dxa"/>
            <w:tcBorders>
              <w:bottom w:val="single" w:sz="4" w:space="0" w:color="auto"/>
            </w:tcBorders>
            <w:shd w:val="clear" w:color="auto" w:fill="auto"/>
            <w:vAlign w:val="bottom"/>
          </w:tcPr>
          <w:p w:rsidR="000365E2" w:rsidRPr="00710A01" w:rsidRDefault="000365E2" w:rsidP="00FD6005">
            <w:pPr>
              <w:pStyle w:val="acctfourfigures"/>
              <w:tabs>
                <w:tab w:val="clear" w:pos="765"/>
                <w:tab w:val="decimal" w:pos="911"/>
              </w:tabs>
              <w:spacing w:line="240" w:lineRule="atLeast"/>
              <w:ind w:right="-169"/>
              <w:rPr>
                <w:rFonts w:cs="Times New Roman"/>
                <w:szCs w:val="22"/>
              </w:rPr>
            </w:pPr>
            <w:r w:rsidRPr="00710A01">
              <w:rPr>
                <w:rFonts w:cs="Times New Roman"/>
                <w:szCs w:val="22"/>
              </w:rPr>
              <w:t>46,947</w:t>
            </w:r>
          </w:p>
        </w:tc>
        <w:tc>
          <w:tcPr>
            <w:tcW w:w="180" w:type="dxa"/>
            <w:shd w:val="clear" w:color="auto" w:fill="auto"/>
            <w:vAlign w:val="bottom"/>
          </w:tcPr>
          <w:p w:rsidR="000365E2" w:rsidRPr="00710A01" w:rsidRDefault="000365E2" w:rsidP="00FD6005">
            <w:pPr>
              <w:pStyle w:val="acctfourfigures"/>
              <w:tabs>
                <w:tab w:val="decimal" w:pos="911"/>
              </w:tabs>
              <w:spacing w:line="240" w:lineRule="atLeast"/>
              <w:ind w:right="-169"/>
              <w:rPr>
                <w:rFonts w:cs="Times New Roman"/>
                <w:szCs w:val="22"/>
              </w:rPr>
            </w:pPr>
          </w:p>
        </w:tc>
        <w:tc>
          <w:tcPr>
            <w:tcW w:w="1080" w:type="dxa"/>
            <w:tcBorders>
              <w:bottom w:val="single" w:sz="4" w:space="0" w:color="auto"/>
            </w:tcBorders>
            <w:shd w:val="clear" w:color="auto" w:fill="auto"/>
            <w:vAlign w:val="bottom"/>
          </w:tcPr>
          <w:p w:rsidR="000365E2" w:rsidRPr="00710A01" w:rsidRDefault="000365E2" w:rsidP="00FD6005">
            <w:pPr>
              <w:pStyle w:val="acctfourfigures"/>
              <w:tabs>
                <w:tab w:val="clear" w:pos="765"/>
                <w:tab w:val="decimal" w:pos="900"/>
              </w:tabs>
              <w:spacing w:line="240" w:lineRule="atLeast"/>
              <w:ind w:right="-169"/>
              <w:rPr>
                <w:rFonts w:cs="Times New Roman"/>
                <w:szCs w:val="22"/>
              </w:rPr>
            </w:pPr>
            <w:r w:rsidRPr="00710A01">
              <w:rPr>
                <w:rFonts w:cs="Times New Roman"/>
                <w:szCs w:val="22"/>
              </w:rPr>
              <w:t>1,628,157</w:t>
            </w:r>
          </w:p>
        </w:tc>
      </w:tr>
      <w:tr w:rsidR="000365E2" w:rsidRPr="00710A01" w:rsidTr="00FD6005">
        <w:trPr>
          <w:cantSplit/>
        </w:trPr>
        <w:tc>
          <w:tcPr>
            <w:tcW w:w="3420" w:type="dxa"/>
            <w:gridSpan w:val="2"/>
            <w:shd w:val="clear" w:color="auto" w:fill="auto"/>
            <w:vAlign w:val="bottom"/>
          </w:tcPr>
          <w:p w:rsidR="000365E2" w:rsidRPr="00710A01" w:rsidRDefault="000365E2" w:rsidP="00FD6005">
            <w:pPr>
              <w:ind w:left="90" w:right="-547"/>
              <w:jc w:val="thaiDistribute"/>
              <w:rPr>
                <w:rFonts w:cs="Times New Roman"/>
                <w:b/>
                <w:bCs/>
                <w:szCs w:val="22"/>
              </w:rPr>
            </w:pPr>
            <w:r w:rsidRPr="00710A01">
              <w:rPr>
                <w:rFonts w:cs="Times New Roman"/>
                <w:b/>
                <w:bCs/>
                <w:szCs w:val="22"/>
              </w:rPr>
              <w:t>Total</w:t>
            </w:r>
          </w:p>
        </w:tc>
        <w:tc>
          <w:tcPr>
            <w:tcW w:w="1107" w:type="dxa"/>
            <w:shd w:val="clear" w:color="auto" w:fill="auto"/>
            <w:vAlign w:val="bottom"/>
          </w:tcPr>
          <w:p w:rsidR="000365E2" w:rsidRPr="00710A01" w:rsidRDefault="000365E2" w:rsidP="00FD6005">
            <w:pPr>
              <w:pStyle w:val="acctfourfigures"/>
              <w:tabs>
                <w:tab w:val="clear" w:pos="765"/>
                <w:tab w:val="left" w:pos="731"/>
              </w:tabs>
              <w:spacing w:line="240" w:lineRule="atLeast"/>
              <w:ind w:left="-79" w:right="-79"/>
              <w:jc w:val="center"/>
              <w:rPr>
                <w:rFonts w:cs="Times New Roman"/>
                <w:b/>
                <w:bCs/>
                <w:szCs w:val="22"/>
              </w:rPr>
            </w:pPr>
          </w:p>
        </w:tc>
        <w:tc>
          <w:tcPr>
            <w:tcW w:w="180" w:type="dxa"/>
            <w:shd w:val="clear" w:color="auto" w:fill="auto"/>
            <w:vAlign w:val="bottom"/>
          </w:tcPr>
          <w:p w:rsidR="000365E2" w:rsidRPr="00710A01" w:rsidRDefault="000365E2" w:rsidP="00FD6005">
            <w:pPr>
              <w:pStyle w:val="acctfourfigure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vAlign w:val="bottom"/>
          </w:tcPr>
          <w:p w:rsidR="000365E2" w:rsidRPr="00710A01" w:rsidRDefault="000365E2" w:rsidP="00FD6005">
            <w:pPr>
              <w:pStyle w:val="acctfourfigures"/>
              <w:tabs>
                <w:tab w:val="clear" w:pos="765"/>
                <w:tab w:val="decimal" w:pos="911"/>
              </w:tabs>
              <w:spacing w:line="240" w:lineRule="atLeast"/>
              <w:ind w:right="-169"/>
              <w:rPr>
                <w:rFonts w:cs="Times New Roman"/>
                <w:b/>
                <w:bCs/>
                <w:szCs w:val="22"/>
              </w:rPr>
            </w:pPr>
            <w:r w:rsidRPr="00710A01">
              <w:rPr>
                <w:rFonts w:cs="Times New Roman"/>
                <w:b/>
                <w:bCs/>
                <w:szCs w:val="22"/>
              </w:rPr>
              <w:t>5,488,400</w:t>
            </w:r>
          </w:p>
        </w:tc>
        <w:tc>
          <w:tcPr>
            <w:tcW w:w="180" w:type="dxa"/>
            <w:shd w:val="clear" w:color="auto" w:fill="auto"/>
            <w:vAlign w:val="bottom"/>
          </w:tcPr>
          <w:p w:rsidR="000365E2" w:rsidRPr="00710A01" w:rsidRDefault="000365E2" w:rsidP="00FD6005">
            <w:pPr>
              <w:pStyle w:val="acctfourfigures"/>
              <w:tabs>
                <w:tab w:val="decimal" w:pos="911"/>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rsidR="000365E2" w:rsidRPr="00710A01" w:rsidRDefault="000365E2" w:rsidP="00FD6005">
            <w:pPr>
              <w:pStyle w:val="acctfourfigures"/>
              <w:tabs>
                <w:tab w:val="clear" w:pos="765"/>
                <w:tab w:val="decimal" w:pos="1001"/>
              </w:tabs>
              <w:spacing w:line="240" w:lineRule="atLeast"/>
              <w:ind w:right="-169"/>
              <w:rPr>
                <w:rFonts w:cs="Times New Roman"/>
                <w:b/>
                <w:bCs/>
                <w:szCs w:val="22"/>
              </w:rPr>
            </w:pPr>
            <w:r w:rsidRPr="00710A01">
              <w:rPr>
                <w:rFonts w:cs="Times New Roman"/>
                <w:b/>
                <w:bCs/>
                <w:szCs w:val="22"/>
              </w:rPr>
              <w:t>1,940,666</w:t>
            </w:r>
          </w:p>
        </w:tc>
        <w:tc>
          <w:tcPr>
            <w:tcW w:w="180" w:type="dxa"/>
            <w:shd w:val="clear" w:color="auto" w:fill="auto"/>
            <w:vAlign w:val="bottom"/>
          </w:tcPr>
          <w:p w:rsidR="000365E2" w:rsidRPr="00710A01" w:rsidRDefault="000365E2" w:rsidP="00FD6005">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0365E2" w:rsidRPr="00710A01" w:rsidRDefault="000365E2" w:rsidP="00FD6005">
            <w:pPr>
              <w:pStyle w:val="acctfourfigures"/>
              <w:tabs>
                <w:tab w:val="clear" w:pos="765"/>
                <w:tab w:val="decimal" w:pos="911"/>
              </w:tabs>
              <w:spacing w:line="240" w:lineRule="atLeast"/>
              <w:ind w:right="-169"/>
              <w:rPr>
                <w:rFonts w:cs="Times New Roman"/>
                <w:b/>
                <w:bCs/>
                <w:szCs w:val="22"/>
              </w:rPr>
            </w:pPr>
            <w:r w:rsidRPr="00710A01">
              <w:rPr>
                <w:rFonts w:cs="Times New Roman"/>
                <w:b/>
                <w:bCs/>
                <w:szCs w:val="22"/>
              </w:rPr>
              <w:t>46,947</w:t>
            </w:r>
          </w:p>
        </w:tc>
        <w:tc>
          <w:tcPr>
            <w:tcW w:w="180" w:type="dxa"/>
            <w:shd w:val="clear" w:color="auto" w:fill="auto"/>
            <w:vAlign w:val="bottom"/>
          </w:tcPr>
          <w:p w:rsidR="000365E2" w:rsidRPr="00710A01" w:rsidRDefault="000365E2" w:rsidP="00FD6005">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0365E2" w:rsidRPr="00710A01" w:rsidRDefault="000365E2" w:rsidP="00FD6005">
            <w:pPr>
              <w:pStyle w:val="acctfourfigures"/>
              <w:tabs>
                <w:tab w:val="clear" w:pos="765"/>
                <w:tab w:val="decimal" w:pos="900"/>
              </w:tabs>
              <w:spacing w:line="240" w:lineRule="atLeast"/>
              <w:ind w:right="-169"/>
              <w:rPr>
                <w:rFonts w:cs="Times New Roman"/>
                <w:b/>
                <w:bCs/>
                <w:szCs w:val="22"/>
              </w:rPr>
            </w:pPr>
            <w:r w:rsidRPr="00710A01">
              <w:rPr>
                <w:rFonts w:cs="Times New Roman"/>
                <w:b/>
                <w:bCs/>
                <w:szCs w:val="22"/>
              </w:rPr>
              <w:t>7,476,013</w:t>
            </w:r>
          </w:p>
        </w:tc>
      </w:tr>
    </w:tbl>
    <w:p w:rsidR="00430DFB" w:rsidRPr="00E05569" w:rsidRDefault="00430DFB" w:rsidP="005A66D6">
      <w:pPr>
        <w:spacing w:line="0" w:lineRule="atLeast"/>
        <w:ind w:left="547"/>
        <w:jc w:val="thaiDistribute"/>
        <w:rPr>
          <w:rFonts w:cs="Times New Roman"/>
          <w:sz w:val="16"/>
          <w:szCs w:val="16"/>
        </w:rPr>
      </w:pPr>
    </w:p>
    <w:p w:rsidR="00817F2E" w:rsidRPr="00710A01" w:rsidRDefault="00D505CD" w:rsidP="005A66D6">
      <w:pPr>
        <w:spacing w:line="0" w:lineRule="atLeast"/>
        <w:ind w:left="547"/>
        <w:jc w:val="thaiDistribute"/>
        <w:rPr>
          <w:rFonts w:cs="Times New Roman"/>
          <w:szCs w:val="22"/>
        </w:rPr>
      </w:pPr>
      <w:r w:rsidRPr="00710A01">
        <w:rPr>
          <w:rFonts w:cs="Times New Roman"/>
          <w:szCs w:val="22"/>
        </w:rPr>
        <w:t>The effective interest rates of interest-bearing financial liabilities as at 31 December and the periods in which those liabilities mature or re-price were as follows:</w:t>
      </w:r>
    </w:p>
    <w:p w:rsidR="00D505CD" w:rsidRPr="00E05569" w:rsidRDefault="00D505CD" w:rsidP="005A66D6">
      <w:pPr>
        <w:spacing w:line="0" w:lineRule="atLeast"/>
        <w:ind w:left="547"/>
        <w:jc w:val="thaiDistribute"/>
        <w:rPr>
          <w:rFonts w:cs="Times New Roman"/>
          <w:sz w:val="16"/>
          <w:szCs w:val="16"/>
        </w:rPr>
      </w:pPr>
    </w:p>
    <w:tbl>
      <w:tblPr>
        <w:tblpPr w:leftFromText="180" w:rightFromText="180" w:vertAnchor="text" w:horzAnchor="margin" w:tblpX="529" w:tblpY="2"/>
        <w:tblW w:w="9529" w:type="dxa"/>
        <w:tblLayout w:type="fixed"/>
        <w:tblCellMar>
          <w:left w:w="79" w:type="dxa"/>
          <w:right w:w="79" w:type="dxa"/>
        </w:tblCellMar>
        <w:tblLook w:val="0000"/>
      </w:tblPr>
      <w:tblGrid>
        <w:gridCol w:w="3319"/>
        <w:gridCol w:w="1080"/>
        <w:gridCol w:w="180"/>
        <w:gridCol w:w="1080"/>
        <w:gridCol w:w="180"/>
        <w:gridCol w:w="1170"/>
        <w:gridCol w:w="180"/>
        <w:gridCol w:w="1080"/>
        <w:gridCol w:w="180"/>
        <w:gridCol w:w="1080"/>
      </w:tblGrid>
      <w:tr w:rsidR="00E05569" w:rsidRPr="00E05569" w:rsidTr="00E05569">
        <w:trPr>
          <w:cantSplit/>
          <w:tblHeader/>
        </w:trPr>
        <w:tc>
          <w:tcPr>
            <w:tcW w:w="4579" w:type="dxa"/>
            <w:gridSpan w:val="3"/>
            <w:shd w:val="clear" w:color="auto" w:fill="auto"/>
            <w:vAlign w:val="bottom"/>
          </w:tcPr>
          <w:p w:rsidR="00E05569" w:rsidRPr="00E05569" w:rsidRDefault="00E05569" w:rsidP="00E05569">
            <w:pPr>
              <w:pStyle w:val="acctfourfigures"/>
              <w:tabs>
                <w:tab w:val="clear" w:pos="765"/>
              </w:tabs>
              <w:spacing w:line="240" w:lineRule="atLeast"/>
              <w:rPr>
                <w:rFonts w:cs="Times New Roman"/>
                <w:szCs w:val="22"/>
              </w:rPr>
            </w:pPr>
          </w:p>
        </w:tc>
        <w:tc>
          <w:tcPr>
            <w:tcW w:w="4950" w:type="dxa"/>
            <w:gridSpan w:val="7"/>
            <w:shd w:val="clear" w:color="auto" w:fill="auto"/>
            <w:vAlign w:val="bottom"/>
          </w:tcPr>
          <w:p w:rsidR="00E05569" w:rsidRPr="00E05569" w:rsidRDefault="00E05569" w:rsidP="00E05569">
            <w:pPr>
              <w:pStyle w:val="acctfourfigures"/>
              <w:tabs>
                <w:tab w:val="clear" w:pos="765"/>
                <w:tab w:val="decimal" w:pos="371"/>
              </w:tabs>
              <w:spacing w:line="240" w:lineRule="atLeast"/>
              <w:ind w:left="-79" w:right="-79"/>
              <w:jc w:val="center"/>
              <w:rPr>
                <w:rFonts w:cs="Times New Roman"/>
                <w:b/>
                <w:bCs/>
                <w:szCs w:val="22"/>
              </w:rPr>
            </w:pPr>
            <w:r w:rsidRPr="00E05569">
              <w:rPr>
                <w:rFonts w:cs="Times New Roman"/>
                <w:b/>
                <w:bCs/>
                <w:szCs w:val="22"/>
              </w:rPr>
              <w:t>Consolidated financial statements</w:t>
            </w:r>
          </w:p>
        </w:tc>
      </w:tr>
      <w:tr w:rsidR="00E05569" w:rsidRPr="00E05569" w:rsidTr="00E05569">
        <w:trPr>
          <w:cantSplit/>
          <w:tblHeader/>
        </w:trPr>
        <w:tc>
          <w:tcPr>
            <w:tcW w:w="3319" w:type="dxa"/>
            <w:shd w:val="clear" w:color="auto" w:fill="auto"/>
            <w:vAlign w:val="bottom"/>
          </w:tcPr>
          <w:p w:rsidR="00E05569" w:rsidRPr="00E05569" w:rsidRDefault="00E05569" w:rsidP="00E05569">
            <w:pPr>
              <w:pStyle w:val="acctfourfigures"/>
              <w:spacing w:line="240" w:lineRule="atLeast"/>
              <w:jc w:val="center"/>
              <w:rPr>
                <w:rFonts w:cs="Times New Roman"/>
                <w:i/>
                <w:iCs/>
                <w:szCs w:val="22"/>
              </w:rPr>
            </w:pPr>
          </w:p>
        </w:tc>
        <w:tc>
          <w:tcPr>
            <w:tcW w:w="1080" w:type="dxa"/>
            <w:shd w:val="clear" w:color="auto" w:fill="auto"/>
            <w:vAlign w:val="bottom"/>
          </w:tcPr>
          <w:p w:rsidR="00E05569" w:rsidRPr="00E05569" w:rsidRDefault="00E05569" w:rsidP="00E05569">
            <w:pPr>
              <w:pStyle w:val="acctfourfigures"/>
              <w:tabs>
                <w:tab w:val="clear" w:pos="765"/>
              </w:tabs>
              <w:spacing w:line="240" w:lineRule="atLeast"/>
              <w:ind w:left="-79" w:right="-79"/>
              <w:jc w:val="center"/>
              <w:rPr>
                <w:rFonts w:cs="Times New Roman"/>
                <w:szCs w:val="22"/>
                <w:lang w:bidi="th-TH"/>
              </w:rPr>
            </w:pPr>
            <w:r w:rsidRPr="00E05569">
              <w:rPr>
                <w:rFonts w:cs="Times New Roman"/>
                <w:szCs w:val="22"/>
                <w:lang w:bidi="th-TH"/>
              </w:rPr>
              <w:t>Effective interest</w:t>
            </w:r>
          </w:p>
          <w:p w:rsidR="00E05569" w:rsidRPr="00E05569" w:rsidRDefault="00E05569" w:rsidP="00E05569">
            <w:pPr>
              <w:pStyle w:val="acctfourfigures"/>
              <w:tabs>
                <w:tab w:val="clear" w:pos="765"/>
              </w:tabs>
              <w:spacing w:line="240" w:lineRule="atLeast"/>
              <w:ind w:left="-79" w:right="-79"/>
              <w:jc w:val="center"/>
              <w:rPr>
                <w:rFonts w:cs="Times New Roman"/>
                <w:szCs w:val="22"/>
                <w:cs/>
                <w:lang w:bidi="th-TH"/>
              </w:rPr>
            </w:pPr>
            <w:r w:rsidRPr="00E05569">
              <w:rPr>
                <w:rFonts w:cs="Times New Roman"/>
                <w:szCs w:val="22"/>
                <w:lang w:bidi="th-TH"/>
              </w:rPr>
              <w:t>rate</w:t>
            </w:r>
          </w:p>
        </w:tc>
        <w:tc>
          <w:tcPr>
            <w:tcW w:w="180" w:type="dxa"/>
            <w:shd w:val="clear" w:color="auto" w:fill="auto"/>
            <w:vAlign w:val="bottom"/>
          </w:tcPr>
          <w:p w:rsidR="00E05569" w:rsidRPr="00E05569" w:rsidRDefault="00E05569" w:rsidP="00E05569">
            <w:pPr>
              <w:pStyle w:val="acctfourfigures"/>
              <w:tabs>
                <w:tab w:val="clear" w:pos="765"/>
                <w:tab w:val="decimal" w:pos="371"/>
              </w:tabs>
              <w:spacing w:line="240" w:lineRule="atLeast"/>
              <w:ind w:left="-79" w:right="-79"/>
              <w:jc w:val="center"/>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s>
              <w:spacing w:line="240" w:lineRule="atLeast"/>
              <w:ind w:left="-79" w:right="-79"/>
              <w:jc w:val="center"/>
              <w:rPr>
                <w:rFonts w:cs="Times New Roman"/>
                <w:szCs w:val="22"/>
              </w:rPr>
            </w:pPr>
            <w:r w:rsidRPr="00E05569">
              <w:rPr>
                <w:rFonts w:cs="Times New Roman"/>
                <w:szCs w:val="22"/>
              </w:rPr>
              <w:t>Within 1 year</w:t>
            </w:r>
          </w:p>
        </w:tc>
        <w:tc>
          <w:tcPr>
            <w:tcW w:w="180" w:type="dxa"/>
            <w:shd w:val="clear" w:color="auto" w:fill="auto"/>
            <w:vAlign w:val="bottom"/>
          </w:tcPr>
          <w:p w:rsidR="00E05569" w:rsidRPr="00E05569" w:rsidRDefault="00E05569" w:rsidP="00E05569">
            <w:pPr>
              <w:pStyle w:val="acctfourfigures"/>
              <w:tabs>
                <w:tab w:val="clear" w:pos="765"/>
                <w:tab w:val="decimal" w:pos="371"/>
              </w:tabs>
              <w:spacing w:line="240" w:lineRule="atLeast"/>
              <w:ind w:left="-79" w:right="-79"/>
              <w:jc w:val="center"/>
              <w:rPr>
                <w:rFonts w:cs="Times New Roman"/>
                <w:szCs w:val="22"/>
              </w:rPr>
            </w:pPr>
          </w:p>
        </w:tc>
        <w:tc>
          <w:tcPr>
            <w:tcW w:w="1170" w:type="dxa"/>
            <w:shd w:val="clear" w:color="auto" w:fill="auto"/>
            <w:vAlign w:val="bottom"/>
          </w:tcPr>
          <w:p w:rsidR="00E05569" w:rsidRPr="00E05569" w:rsidRDefault="00E05569" w:rsidP="00E05569">
            <w:pPr>
              <w:pStyle w:val="acctfourfigures"/>
              <w:tabs>
                <w:tab w:val="clear" w:pos="765"/>
                <w:tab w:val="decimal" w:pos="371"/>
              </w:tabs>
              <w:spacing w:line="240" w:lineRule="atLeast"/>
              <w:ind w:left="-79" w:right="-79"/>
              <w:jc w:val="center"/>
              <w:rPr>
                <w:rFonts w:cs="Times New Roman"/>
                <w:szCs w:val="22"/>
                <w:rtl/>
                <w:cs/>
              </w:rPr>
            </w:pPr>
            <w:r w:rsidRPr="00E05569">
              <w:rPr>
                <w:rFonts w:cs="Times New Roman"/>
                <w:szCs w:val="22"/>
              </w:rPr>
              <w:t>After 1 year but within 5 years</w:t>
            </w:r>
          </w:p>
        </w:tc>
        <w:tc>
          <w:tcPr>
            <w:tcW w:w="180" w:type="dxa"/>
            <w:shd w:val="clear" w:color="auto" w:fill="auto"/>
            <w:vAlign w:val="bottom"/>
          </w:tcPr>
          <w:p w:rsidR="00E05569" w:rsidRPr="00E05569" w:rsidRDefault="00E05569" w:rsidP="00E05569">
            <w:pPr>
              <w:pStyle w:val="acctfourfigures"/>
              <w:tabs>
                <w:tab w:val="clear" w:pos="765"/>
                <w:tab w:val="decimal" w:pos="371"/>
              </w:tabs>
              <w:spacing w:line="240" w:lineRule="atLeast"/>
              <w:ind w:left="-79" w:right="-79"/>
              <w:jc w:val="center"/>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371"/>
              </w:tabs>
              <w:spacing w:line="240" w:lineRule="atLeast"/>
              <w:ind w:left="-79" w:right="-79"/>
              <w:jc w:val="center"/>
              <w:rPr>
                <w:rFonts w:cs="Times New Roman"/>
                <w:szCs w:val="22"/>
              </w:rPr>
            </w:pPr>
            <w:r w:rsidRPr="00E05569">
              <w:rPr>
                <w:rFonts w:cs="Times New Roman"/>
                <w:szCs w:val="22"/>
              </w:rPr>
              <w:t>After 5 years</w:t>
            </w:r>
          </w:p>
        </w:tc>
        <w:tc>
          <w:tcPr>
            <w:tcW w:w="180" w:type="dxa"/>
            <w:shd w:val="clear" w:color="auto" w:fill="auto"/>
            <w:vAlign w:val="bottom"/>
          </w:tcPr>
          <w:p w:rsidR="00E05569" w:rsidRPr="00E05569" w:rsidRDefault="00E05569" w:rsidP="00E05569">
            <w:pPr>
              <w:pStyle w:val="acctfourfigures"/>
              <w:tabs>
                <w:tab w:val="clear" w:pos="765"/>
                <w:tab w:val="decimal" w:pos="371"/>
              </w:tabs>
              <w:spacing w:line="240" w:lineRule="atLeast"/>
              <w:ind w:left="-79" w:right="-79"/>
              <w:jc w:val="center"/>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s>
              <w:spacing w:line="240" w:lineRule="atLeast"/>
              <w:ind w:left="-79" w:right="-79"/>
              <w:jc w:val="center"/>
              <w:rPr>
                <w:rFonts w:cs="Times New Roman"/>
                <w:szCs w:val="22"/>
                <w:rtl/>
                <w:cs/>
                <w:lang w:bidi="th-TH"/>
              </w:rPr>
            </w:pPr>
            <w:r w:rsidRPr="00E05569">
              <w:rPr>
                <w:rFonts w:cs="Times New Roman"/>
                <w:szCs w:val="22"/>
                <w:lang w:bidi="th-TH"/>
              </w:rPr>
              <w:t>Total</w:t>
            </w:r>
          </w:p>
        </w:tc>
      </w:tr>
      <w:tr w:rsidR="00E05569" w:rsidRPr="00E05569" w:rsidTr="00E05569">
        <w:trPr>
          <w:cantSplit/>
          <w:tblHeader/>
        </w:trPr>
        <w:tc>
          <w:tcPr>
            <w:tcW w:w="3319" w:type="dxa"/>
            <w:shd w:val="clear" w:color="auto" w:fill="auto"/>
            <w:vAlign w:val="bottom"/>
          </w:tcPr>
          <w:p w:rsidR="00E05569" w:rsidRPr="00E05569" w:rsidRDefault="00E05569" w:rsidP="00E05569">
            <w:pPr>
              <w:ind w:left="180"/>
              <w:rPr>
                <w:rFonts w:cs="Times New Roman"/>
                <w:b/>
                <w:bCs/>
                <w:i/>
                <w:iCs/>
                <w:szCs w:val="22"/>
              </w:rPr>
            </w:pPr>
          </w:p>
        </w:tc>
        <w:tc>
          <w:tcPr>
            <w:tcW w:w="1080" w:type="dxa"/>
            <w:shd w:val="clear" w:color="auto" w:fill="auto"/>
            <w:vAlign w:val="bottom"/>
          </w:tcPr>
          <w:p w:rsidR="00E05569" w:rsidRPr="00E05569" w:rsidRDefault="00E05569" w:rsidP="00E05569">
            <w:pPr>
              <w:spacing w:line="240" w:lineRule="atLeast"/>
              <w:ind w:left="-79" w:right="-79" w:hanging="11"/>
              <w:jc w:val="center"/>
              <w:rPr>
                <w:rFonts w:cs="Times New Roman"/>
                <w:i/>
                <w:iCs/>
                <w:szCs w:val="22"/>
              </w:rPr>
            </w:pPr>
            <w:r w:rsidRPr="00E05569">
              <w:rPr>
                <w:rFonts w:cs="Times New Roman"/>
                <w:i/>
                <w:iCs/>
                <w:szCs w:val="22"/>
              </w:rPr>
              <w:t>(% per annum)</w:t>
            </w:r>
          </w:p>
        </w:tc>
        <w:tc>
          <w:tcPr>
            <w:tcW w:w="180" w:type="dxa"/>
            <w:shd w:val="clear" w:color="auto" w:fill="auto"/>
            <w:vAlign w:val="bottom"/>
          </w:tcPr>
          <w:p w:rsidR="00E05569" w:rsidRPr="00E05569" w:rsidRDefault="00E05569" w:rsidP="00E05569">
            <w:pPr>
              <w:ind w:left="180"/>
              <w:rPr>
                <w:rFonts w:cs="Times New Roman"/>
                <w:b/>
                <w:bCs/>
                <w:i/>
                <w:iCs/>
                <w:szCs w:val="22"/>
              </w:rPr>
            </w:pPr>
          </w:p>
        </w:tc>
        <w:tc>
          <w:tcPr>
            <w:tcW w:w="4950" w:type="dxa"/>
            <w:gridSpan w:val="7"/>
            <w:shd w:val="clear" w:color="auto" w:fill="auto"/>
            <w:vAlign w:val="bottom"/>
          </w:tcPr>
          <w:p w:rsidR="00E05569" w:rsidRPr="00E05569" w:rsidRDefault="00E05569" w:rsidP="00E05569">
            <w:pPr>
              <w:pStyle w:val="acctfourfigures"/>
              <w:tabs>
                <w:tab w:val="clear" w:pos="765"/>
                <w:tab w:val="decimal" w:pos="731"/>
              </w:tabs>
              <w:spacing w:line="240" w:lineRule="atLeast"/>
              <w:ind w:right="11"/>
              <w:jc w:val="center"/>
              <w:rPr>
                <w:rFonts w:cs="Times New Roman"/>
                <w:i/>
                <w:iCs/>
                <w:szCs w:val="22"/>
                <w:lang w:bidi="th-TH"/>
              </w:rPr>
            </w:pPr>
            <w:r w:rsidRPr="00E05569">
              <w:rPr>
                <w:rFonts w:cs="Times New Roman"/>
                <w:i/>
                <w:iCs/>
                <w:szCs w:val="22"/>
                <w:cs/>
                <w:lang w:bidi="th-TH"/>
              </w:rPr>
              <w:t>(</w:t>
            </w:r>
            <w:r w:rsidRPr="00E05569">
              <w:rPr>
                <w:rFonts w:cs="Times New Roman"/>
                <w:i/>
                <w:iCs/>
                <w:szCs w:val="22"/>
                <w:lang w:bidi="th-TH"/>
              </w:rPr>
              <w:t>in thousand Baht</w:t>
            </w:r>
            <w:r w:rsidRPr="00E05569">
              <w:rPr>
                <w:rFonts w:cs="Times New Roman"/>
                <w:i/>
                <w:iCs/>
                <w:szCs w:val="22"/>
                <w:cs/>
                <w:lang w:bidi="th-TH"/>
              </w:rPr>
              <w:t>)</w:t>
            </w:r>
          </w:p>
        </w:tc>
      </w:tr>
      <w:tr w:rsidR="00E05569" w:rsidRPr="00E05569" w:rsidTr="00E05569">
        <w:trPr>
          <w:cantSplit/>
        </w:trPr>
        <w:tc>
          <w:tcPr>
            <w:tcW w:w="3319" w:type="dxa"/>
            <w:shd w:val="clear" w:color="auto" w:fill="auto"/>
            <w:vAlign w:val="bottom"/>
          </w:tcPr>
          <w:p w:rsidR="00E05569" w:rsidRPr="00E05569" w:rsidRDefault="00E05569" w:rsidP="00E05569">
            <w:pPr>
              <w:ind w:firstLine="11"/>
              <w:jc w:val="thaiDistribute"/>
              <w:rPr>
                <w:rFonts w:cs="Times New Roman"/>
                <w:b/>
                <w:bCs/>
                <w:i/>
                <w:iCs/>
                <w:szCs w:val="22"/>
              </w:rPr>
            </w:pPr>
            <w:r w:rsidRPr="00E05569">
              <w:rPr>
                <w:rFonts w:cs="Times New Roman"/>
                <w:b/>
                <w:bCs/>
                <w:i/>
                <w:iCs/>
                <w:szCs w:val="22"/>
              </w:rPr>
              <w:t>2017</w:t>
            </w:r>
          </w:p>
        </w:tc>
        <w:tc>
          <w:tcPr>
            <w:tcW w:w="1080" w:type="dxa"/>
            <w:shd w:val="clear" w:color="auto" w:fill="auto"/>
            <w:vAlign w:val="bottom"/>
          </w:tcPr>
          <w:p w:rsidR="00E05569" w:rsidRPr="00E05569" w:rsidRDefault="00E05569" w:rsidP="00E05569">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E05569" w:rsidRPr="00E05569" w:rsidRDefault="00E05569" w:rsidP="00E05569">
            <w:pPr>
              <w:pStyle w:val="acctfourfigures"/>
              <w:spacing w:line="240" w:lineRule="atLeast"/>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E05569" w:rsidRPr="00E05569" w:rsidRDefault="00E05569" w:rsidP="00E05569">
            <w:pPr>
              <w:pStyle w:val="acctfourfigures"/>
              <w:spacing w:line="240" w:lineRule="atLeast"/>
              <w:rPr>
                <w:rFonts w:cs="Times New Roman"/>
                <w:szCs w:val="22"/>
              </w:rPr>
            </w:pPr>
          </w:p>
        </w:tc>
        <w:tc>
          <w:tcPr>
            <w:tcW w:w="1170" w:type="dxa"/>
            <w:shd w:val="clear" w:color="auto" w:fill="auto"/>
            <w:vAlign w:val="bottom"/>
          </w:tcPr>
          <w:p w:rsidR="00E05569" w:rsidRPr="00E05569" w:rsidRDefault="00E05569" w:rsidP="00E05569">
            <w:pPr>
              <w:pStyle w:val="acctfourfigures"/>
              <w:tabs>
                <w:tab w:val="clear" w:pos="765"/>
                <w:tab w:val="decimal" w:pos="821"/>
              </w:tabs>
              <w:spacing w:line="240" w:lineRule="atLeast"/>
              <w:ind w:right="11"/>
              <w:rPr>
                <w:rFonts w:cs="Times New Roman"/>
                <w:szCs w:val="22"/>
              </w:rPr>
            </w:pPr>
          </w:p>
        </w:tc>
        <w:tc>
          <w:tcPr>
            <w:tcW w:w="180" w:type="dxa"/>
            <w:shd w:val="clear" w:color="auto" w:fill="auto"/>
            <w:vAlign w:val="bottom"/>
          </w:tcPr>
          <w:p w:rsidR="00E05569" w:rsidRPr="00E05569" w:rsidRDefault="00E05569" w:rsidP="00E05569">
            <w:pPr>
              <w:pStyle w:val="acctfourfigures"/>
              <w:spacing w:line="240" w:lineRule="atLeast"/>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E05569" w:rsidRPr="00E05569" w:rsidRDefault="00E05569" w:rsidP="00E05569">
            <w:pPr>
              <w:pStyle w:val="acctfourfigures"/>
              <w:spacing w:line="240" w:lineRule="atLeast"/>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731"/>
              </w:tabs>
              <w:spacing w:line="240" w:lineRule="atLeast"/>
              <w:ind w:right="11"/>
              <w:rPr>
                <w:rFonts w:cs="Times New Roman"/>
                <w:szCs w:val="22"/>
              </w:rPr>
            </w:pPr>
          </w:p>
        </w:tc>
      </w:tr>
      <w:tr w:rsidR="00E05569" w:rsidRPr="00E05569" w:rsidTr="00E05569">
        <w:trPr>
          <w:cantSplit/>
        </w:trPr>
        <w:tc>
          <w:tcPr>
            <w:tcW w:w="3319" w:type="dxa"/>
            <w:shd w:val="clear" w:color="auto" w:fill="auto"/>
            <w:vAlign w:val="bottom"/>
          </w:tcPr>
          <w:p w:rsidR="00E05569" w:rsidRPr="00E05569" w:rsidRDefault="00E05569" w:rsidP="00E05569">
            <w:pPr>
              <w:ind w:firstLine="11"/>
              <w:jc w:val="thaiDistribute"/>
              <w:rPr>
                <w:rFonts w:cs="Times New Roman"/>
                <w:b/>
                <w:bCs/>
                <w:szCs w:val="22"/>
              </w:rPr>
            </w:pPr>
            <w:r w:rsidRPr="00E05569">
              <w:rPr>
                <w:rFonts w:cs="Times New Roman"/>
                <w:b/>
                <w:bCs/>
                <w:i/>
                <w:iCs/>
                <w:szCs w:val="22"/>
              </w:rPr>
              <w:t>Current</w:t>
            </w:r>
          </w:p>
        </w:tc>
        <w:tc>
          <w:tcPr>
            <w:tcW w:w="1080" w:type="dxa"/>
            <w:shd w:val="clear" w:color="auto" w:fill="auto"/>
            <w:vAlign w:val="bottom"/>
          </w:tcPr>
          <w:p w:rsidR="00E05569" w:rsidRPr="00E05569" w:rsidRDefault="00E05569" w:rsidP="00E05569">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E05569" w:rsidRPr="00E05569" w:rsidRDefault="00E05569" w:rsidP="00E05569">
            <w:pPr>
              <w:pStyle w:val="acctfourfigures"/>
              <w:spacing w:line="240" w:lineRule="atLeast"/>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E05569" w:rsidRPr="00E05569" w:rsidRDefault="00E05569" w:rsidP="00E05569">
            <w:pPr>
              <w:pStyle w:val="acctfourfigures"/>
              <w:spacing w:line="240" w:lineRule="atLeast"/>
              <w:rPr>
                <w:rFonts w:cs="Times New Roman"/>
                <w:szCs w:val="22"/>
              </w:rPr>
            </w:pPr>
          </w:p>
        </w:tc>
        <w:tc>
          <w:tcPr>
            <w:tcW w:w="1170" w:type="dxa"/>
            <w:shd w:val="clear" w:color="auto" w:fill="auto"/>
            <w:vAlign w:val="bottom"/>
          </w:tcPr>
          <w:p w:rsidR="00E05569" w:rsidRPr="00E05569" w:rsidRDefault="00E05569" w:rsidP="00E05569">
            <w:pPr>
              <w:pStyle w:val="acctfourfigures"/>
              <w:tabs>
                <w:tab w:val="clear" w:pos="765"/>
                <w:tab w:val="decimal" w:pos="821"/>
              </w:tabs>
              <w:spacing w:line="240" w:lineRule="atLeast"/>
              <w:ind w:right="11"/>
              <w:rPr>
                <w:rFonts w:cs="Times New Roman"/>
                <w:szCs w:val="22"/>
              </w:rPr>
            </w:pPr>
          </w:p>
        </w:tc>
        <w:tc>
          <w:tcPr>
            <w:tcW w:w="180" w:type="dxa"/>
            <w:shd w:val="clear" w:color="auto" w:fill="auto"/>
            <w:vAlign w:val="bottom"/>
          </w:tcPr>
          <w:p w:rsidR="00E05569" w:rsidRPr="00E05569" w:rsidRDefault="00E05569" w:rsidP="00E05569">
            <w:pPr>
              <w:pStyle w:val="acctfourfigures"/>
              <w:spacing w:line="240" w:lineRule="atLeast"/>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E05569" w:rsidRPr="00E05569" w:rsidRDefault="00E05569" w:rsidP="00E05569">
            <w:pPr>
              <w:pStyle w:val="acctfourfigures"/>
              <w:spacing w:line="240" w:lineRule="atLeast"/>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731"/>
              </w:tabs>
              <w:spacing w:line="240" w:lineRule="atLeast"/>
              <w:ind w:right="11"/>
              <w:rPr>
                <w:rFonts w:cs="Times New Roman"/>
                <w:szCs w:val="22"/>
              </w:rPr>
            </w:pPr>
          </w:p>
        </w:tc>
      </w:tr>
      <w:tr w:rsidR="00E05569" w:rsidRPr="00E05569" w:rsidTr="00E05569">
        <w:trPr>
          <w:cantSplit/>
        </w:trPr>
        <w:tc>
          <w:tcPr>
            <w:tcW w:w="3319" w:type="dxa"/>
            <w:shd w:val="clear" w:color="auto" w:fill="auto"/>
            <w:vAlign w:val="bottom"/>
          </w:tcPr>
          <w:p w:rsidR="00E05569" w:rsidRPr="00E05569" w:rsidRDefault="00E05569" w:rsidP="00E05569">
            <w:pPr>
              <w:ind w:firstLine="11"/>
              <w:rPr>
                <w:rFonts w:cs="Times New Roman"/>
                <w:szCs w:val="22"/>
              </w:rPr>
            </w:pPr>
            <w:r w:rsidRPr="00E05569">
              <w:rPr>
                <w:rFonts w:cs="Times New Roman"/>
                <w:szCs w:val="22"/>
              </w:rPr>
              <w:t>Current portion of</w:t>
            </w:r>
          </w:p>
        </w:tc>
        <w:tc>
          <w:tcPr>
            <w:tcW w:w="1080" w:type="dxa"/>
            <w:shd w:val="clear" w:color="auto" w:fill="auto"/>
            <w:vAlign w:val="bottom"/>
          </w:tcPr>
          <w:p w:rsidR="00E05569" w:rsidRPr="00E05569" w:rsidRDefault="00E05569" w:rsidP="00E05569">
            <w:pPr>
              <w:pStyle w:val="acctfourfigures"/>
              <w:tabs>
                <w:tab w:val="clear" w:pos="765"/>
              </w:tabs>
              <w:spacing w:line="240" w:lineRule="atLeast"/>
              <w:ind w:left="-79" w:right="-79"/>
              <w:jc w:val="center"/>
              <w:rPr>
                <w:rFonts w:cs="Times New Roman"/>
                <w:szCs w:val="22"/>
              </w:rPr>
            </w:pP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1091"/>
              </w:tabs>
              <w:spacing w:line="240" w:lineRule="atLeast"/>
              <w:ind w:right="11"/>
              <w:rPr>
                <w:rFonts w:cs="Times New Roman"/>
                <w:szCs w:val="22"/>
              </w:rPr>
            </w:pP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E05569" w:rsidRPr="00E05569" w:rsidRDefault="00E05569" w:rsidP="00E05569">
            <w:pPr>
              <w:pStyle w:val="acctfourfigures"/>
              <w:tabs>
                <w:tab w:val="clear" w:pos="765"/>
                <w:tab w:val="decimal" w:pos="625"/>
              </w:tabs>
              <w:spacing w:line="240" w:lineRule="atLeast"/>
              <w:ind w:right="-169"/>
              <w:rPr>
                <w:rFonts w:cs="Times New Roman"/>
                <w:szCs w:val="22"/>
              </w:rPr>
            </w:pP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625"/>
              </w:tabs>
              <w:spacing w:line="240" w:lineRule="atLeast"/>
              <w:ind w:right="-169"/>
              <w:rPr>
                <w:rFonts w:cs="Times New Roman"/>
                <w:szCs w:val="22"/>
              </w:rPr>
            </w:pP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1102"/>
              </w:tabs>
              <w:spacing w:line="240" w:lineRule="atLeast"/>
              <w:ind w:right="-248"/>
              <w:rPr>
                <w:rFonts w:cs="Times New Roman"/>
                <w:szCs w:val="22"/>
              </w:rPr>
            </w:pPr>
          </w:p>
        </w:tc>
      </w:tr>
      <w:tr w:rsidR="00E05569" w:rsidRPr="00E05569" w:rsidTr="00E05569">
        <w:trPr>
          <w:cantSplit/>
        </w:trPr>
        <w:tc>
          <w:tcPr>
            <w:tcW w:w="3319" w:type="dxa"/>
            <w:shd w:val="clear" w:color="auto" w:fill="auto"/>
            <w:vAlign w:val="bottom"/>
          </w:tcPr>
          <w:p w:rsidR="00E05569" w:rsidRPr="00E05569" w:rsidRDefault="00E05569" w:rsidP="00E05569">
            <w:pPr>
              <w:ind w:firstLine="11"/>
              <w:rPr>
                <w:rFonts w:cs="Times New Roman"/>
                <w:szCs w:val="22"/>
              </w:rPr>
            </w:pPr>
            <w:r w:rsidRPr="00E05569">
              <w:rPr>
                <w:rFonts w:cs="Times New Roman"/>
                <w:szCs w:val="22"/>
              </w:rPr>
              <w:t xml:space="preserve">   long-term loans from</w:t>
            </w:r>
          </w:p>
        </w:tc>
        <w:tc>
          <w:tcPr>
            <w:tcW w:w="1080" w:type="dxa"/>
            <w:shd w:val="clear" w:color="auto" w:fill="auto"/>
            <w:vAlign w:val="bottom"/>
          </w:tcPr>
          <w:p w:rsidR="00E05569" w:rsidRPr="00E05569" w:rsidRDefault="00E05569" w:rsidP="00E05569">
            <w:pPr>
              <w:pStyle w:val="acctfourfigures"/>
              <w:tabs>
                <w:tab w:val="clear" w:pos="765"/>
              </w:tabs>
              <w:spacing w:line="240" w:lineRule="atLeast"/>
              <w:ind w:left="-79" w:right="-79"/>
              <w:jc w:val="center"/>
              <w:rPr>
                <w:rFonts w:cs="Times New Roman"/>
                <w:szCs w:val="22"/>
              </w:rPr>
            </w:pP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1091"/>
              </w:tabs>
              <w:spacing w:line="240" w:lineRule="atLeast"/>
              <w:ind w:right="11"/>
              <w:rPr>
                <w:rFonts w:cs="Times New Roman"/>
                <w:szCs w:val="22"/>
              </w:rPr>
            </w:pP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E05569" w:rsidRPr="00E05569" w:rsidRDefault="00E05569" w:rsidP="00E05569">
            <w:pPr>
              <w:pStyle w:val="acctfourfigures"/>
              <w:tabs>
                <w:tab w:val="clear" w:pos="765"/>
                <w:tab w:val="decimal" w:pos="625"/>
              </w:tabs>
              <w:spacing w:line="240" w:lineRule="atLeast"/>
              <w:ind w:right="-169"/>
              <w:rPr>
                <w:rFonts w:cs="Times New Roman"/>
                <w:szCs w:val="22"/>
              </w:rPr>
            </w:pP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625"/>
              </w:tabs>
              <w:spacing w:line="240" w:lineRule="atLeast"/>
              <w:ind w:right="-169"/>
              <w:rPr>
                <w:rFonts w:cs="Times New Roman"/>
                <w:szCs w:val="22"/>
              </w:rPr>
            </w:pP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1102"/>
              </w:tabs>
              <w:spacing w:line="240" w:lineRule="atLeast"/>
              <w:ind w:right="-248"/>
              <w:rPr>
                <w:rFonts w:cs="Times New Roman"/>
                <w:szCs w:val="22"/>
              </w:rPr>
            </w:pPr>
          </w:p>
        </w:tc>
      </w:tr>
      <w:tr w:rsidR="00E05569" w:rsidRPr="00E05569" w:rsidTr="00E05569">
        <w:trPr>
          <w:cantSplit/>
        </w:trPr>
        <w:tc>
          <w:tcPr>
            <w:tcW w:w="3319" w:type="dxa"/>
            <w:shd w:val="clear" w:color="auto" w:fill="auto"/>
            <w:vAlign w:val="bottom"/>
          </w:tcPr>
          <w:p w:rsidR="00E05569" w:rsidRPr="00E05569" w:rsidRDefault="00E05569" w:rsidP="00E05569">
            <w:pPr>
              <w:ind w:firstLine="11"/>
              <w:rPr>
                <w:rFonts w:cs="Times New Roman"/>
                <w:szCs w:val="22"/>
                <w:highlight w:val="yellow"/>
              </w:rPr>
            </w:pPr>
            <w:r w:rsidRPr="00E05569">
              <w:rPr>
                <w:rFonts w:cs="Times New Roman"/>
                <w:szCs w:val="22"/>
              </w:rPr>
              <w:t xml:space="preserve">   financial institutions</w:t>
            </w:r>
          </w:p>
        </w:tc>
        <w:tc>
          <w:tcPr>
            <w:tcW w:w="1080" w:type="dxa"/>
            <w:shd w:val="clear" w:color="auto" w:fill="auto"/>
            <w:vAlign w:val="bottom"/>
          </w:tcPr>
          <w:p w:rsidR="00E05569" w:rsidRPr="00E05569" w:rsidRDefault="00E05569" w:rsidP="00E05569">
            <w:pPr>
              <w:pStyle w:val="acctfourfigures"/>
              <w:tabs>
                <w:tab w:val="clear" w:pos="765"/>
              </w:tabs>
              <w:spacing w:line="240" w:lineRule="atLeast"/>
              <w:ind w:left="-79" w:right="-79"/>
              <w:jc w:val="center"/>
              <w:rPr>
                <w:rFonts w:cs="Times New Roman"/>
                <w:szCs w:val="22"/>
                <w:highlight w:val="yellow"/>
              </w:rPr>
            </w:pPr>
            <w:r w:rsidRPr="00E05569">
              <w:rPr>
                <w:rFonts w:cs="Times New Roman"/>
                <w:szCs w:val="22"/>
              </w:rPr>
              <w:t>3.85 to 4.83</w:t>
            </w: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922"/>
              </w:tabs>
              <w:spacing w:line="240" w:lineRule="atLeast"/>
              <w:ind w:left="-254" w:right="-108"/>
              <w:rPr>
                <w:rFonts w:cs="Times New Roman"/>
                <w:szCs w:val="22"/>
              </w:rPr>
            </w:pPr>
            <w:r w:rsidRPr="00E05569">
              <w:rPr>
                <w:rFonts w:cs="Times New Roman"/>
                <w:szCs w:val="22"/>
              </w:rPr>
              <w:t>2,658,281</w:t>
            </w: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E05569" w:rsidRPr="00E05569" w:rsidRDefault="00E05569" w:rsidP="00E05569">
            <w:pPr>
              <w:pStyle w:val="acctfourfigures"/>
              <w:tabs>
                <w:tab w:val="clear" w:pos="765"/>
                <w:tab w:val="decimal" w:pos="625"/>
              </w:tabs>
              <w:spacing w:line="240" w:lineRule="atLeast"/>
              <w:ind w:right="-169"/>
              <w:rPr>
                <w:rFonts w:cs="Times New Roman"/>
                <w:szCs w:val="22"/>
              </w:rPr>
            </w:pPr>
            <w:r w:rsidRPr="00E05569">
              <w:rPr>
                <w:rFonts w:cs="Times New Roman"/>
                <w:szCs w:val="22"/>
              </w:rPr>
              <w:t>-</w:t>
            </w: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540"/>
              </w:tabs>
              <w:spacing w:line="240" w:lineRule="atLeast"/>
              <w:ind w:left="-79" w:right="-79"/>
              <w:rPr>
                <w:rFonts w:cs="Times New Roman"/>
                <w:szCs w:val="22"/>
              </w:rPr>
            </w:pPr>
            <w:r w:rsidRPr="00E05569">
              <w:rPr>
                <w:rFonts w:cs="Times New Roman"/>
                <w:szCs w:val="22"/>
              </w:rPr>
              <w:t>-</w:t>
            </w: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922"/>
              </w:tabs>
              <w:spacing w:line="240" w:lineRule="atLeast"/>
              <w:ind w:left="-254" w:right="-108"/>
              <w:rPr>
                <w:rFonts w:cs="Times New Roman"/>
                <w:szCs w:val="22"/>
              </w:rPr>
            </w:pPr>
            <w:r w:rsidRPr="00E05569">
              <w:rPr>
                <w:rFonts w:cs="Times New Roman"/>
                <w:szCs w:val="22"/>
              </w:rPr>
              <w:t>2,658,281</w:t>
            </w:r>
          </w:p>
        </w:tc>
      </w:tr>
      <w:tr w:rsidR="00E05569" w:rsidRPr="00E05569" w:rsidTr="00E05569">
        <w:trPr>
          <w:cantSplit/>
        </w:trPr>
        <w:tc>
          <w:tcPr>
            <w:tcW w:w="3319" w:type="dxa"/>
            <w:shd w:val="clear" w:color="auto" w:fill="auto"/>
            <w:vAlign w:val="bottom"/>
          </w:tcPr>
          <w:p w:rsidR="00E05569" w:rsidRPr="00E05569" w:rsidRDefault="00E05569" w:rsidP="00E05569">
            <w:pPr>
              <w:ind w:firstLine="11"/>
              <w:jc w:val="thaiDistribute"/>
              <w:rPr>
                <w:rFonts w:cs="Times New Roman"/>
                <w:szCs w:val="22"/>
                <w:rtl/>
                <w:cs/>
              </w:rPr>
            </w:pPr>
          </w:p>
        </w:tc>
        <w:tc>
          <w:tcPr>
            <w:tcW w:w="1080" w:type="dxa"/>
            <w:shd w:val="clear" w:color="auto" w:fill="auto"/>
            <w:vAlign w:val="bottom"/>
          </w:tcPr>
          <w:p w:rsidR="00E05569" w:rsidRPr="00E05569" w:rsidRDefault="00E05569" w:rsidP="00E05569">
            <w:pPr>
              <w:ind w:firstLine="11"/>
              <w:jc w:val="thaiDistribute"/>
              <w:rPr>
                <w:rFonts w:cs="Times New Roman"/>
                <w:szCs w:val="22"/>
              </w:rPr>
            </w:pPr>
          </w:p>
        </w:tc>
        <w:tc>
          <w:tcPr>
            <w:tcW w:w="180" w:type="dxa"/>
            <w:shd w:val="clear" w:color="auto" w:fill="auto"/>
            <w:vAlign w:val="bottom"/>
          </w:tcPr>
          <w:p w:rsidR="00E05569" w:rsidRPr="00E05569" w:rsidRDefault="00E05569" w:rsidP="00E05569">
            <w:pPr>
              <w:ind w:firstLine="11"/>
              <w:jc w:val="thaiDistribute"/>
              <w:rPr>
                <w:rFonts w:cs="Times New Roman"/>
                <w:szCs w:val="22"/>
              </w:rPr>
            </w:pPr>
          </w:p>
        </w:tc>
        <w:tc>
          <w:tcPr>
            <w:tcW w:w="1080" w:type="dxa"/>
            <w:shd w:val="clear" w:color="auto" w:fill="auto"/>
            <w:vAlign w:val="bottom"/>
          </w:tcPr>
          <w:p w:rsidR="00E05569" w:rsidRPr="00E05569" w:rsidRDefault="00E05569" w:rsidP="00E05569">
            <w:pPr>
              <w:ind w:firstLine="11"/>
              <w:jc w:val="thaiDistribute"/>
              <w:rPr>
                <w:rFonts w:cs="Times New Roman"/>
                <w:szCs w:val="22"/>
              </w:rPr>
            </w:pPr>
          </w:p>
        </w:tc>
        <w:tc>
          <w:tcPr>
            <w:tcW w:w="180" w:type="dxa"/>
            <w:shd w:val="clear" w:color="auto" w:fill="auto"/>
            <w:vAlign w:val="bottom"/>
          </w:tcPr>
          <w:p w:rsidR="00E05569" w:rsidRPr="00E05569" w:rsidRDefault="00E05569" w:rsidP="00E05569">
            <w:pPr>
              <w:ind w:firstLine="11"/>
              <w:jc w:val="thaiDistribute"/>
              <w:rPr>
                <w:rFonts w:cs="Times New Roman"/>
                <w:szCs w:val="22"/>
              </w:rPr>
            </w:pPr>
          </w:p>
        </w:tc>
        <w:tc>
          <w:tcPr>
            <w:tcW w:w="1170" w:type="dxa"/>
            <w:shd w:val="clear" w:color="auto" w:fill="auto"/>
            <w:vAlign w:val="bottom"/>
          </w:tcPr>
          <w:p w:rsidR="00E05569" w:rsidRPr="00E05569" w:rsidRDefault="00E05569" w:rsidP="00E05569">
            <w:pPr>
              <w:ind w:firstLine="11"/>
              <w:jc w:val="thaiDistribute"/>
              <w:rPr>
                <w:rFonts w:cs="Times New Roman"/>
                <w:szCs w:val="22"/>
              </w:rPr>
            </w:pPr>
          </w:p>
        </w:tc>
        <w:tc>
          <w:tcPr>
            <w:tcW w:w="180" w:type="dxa"/>
            <w:shd w:val="clear" w:color="auto" w:fill="auto"/>
            <w:vAlign w:val="bottom"/>
          </w:tcPr>
          <w:p w:rsidR="00E05569" w:rsidRPr="00E05569" w:rsidRDefault="00E05569" w:rsidP="00E05569">
            <w:pPr>
              <w:ind w:firstLine="11"/>
              <w:jc w:val="thaiDistribute"/>
              <w:rPr>
                <w:rFonts w:cs="Times New Roman"/>
                <w:szCs w:val="22"/>
              </w:rPr>
            </w:pPr>
          </w:p>
        </w:tc>
        <w:tc>
          <w:tcPr>
            <w:tcW w:w="1080" w:type="dxa"/>
            <w:shd w:val="clear" w:color="auto" w:fill="auto"/>
            <w:vAlign w:val="bottom"/>
          </w:tcPr>
          <w:p w:rsidR="00E05569" w:rsidRPr="00E05569" w:rsidRDefault="00E05569" w:rsidP="00E05569">
            <w:pPr>
              <w:ind w:firstLine="11"/>
              <w:jc w:val="thaiDistribute"/>
              <w:rPr>
                <w:rFonts w:cs="Times New Roman"/>
                <w:szCs w:val="22"/>
              </w:rPr>
            </w:pPr>
          </w:p>
        </w:tc>
        <w:tc>
          <w:tcPr>
            <w:tcW w:w="180" w:type="dxa"/>
            <w:shd w:val="clear" w:color="auto" w:fill="auto"/>
            <w:vAlign w:val="bottom"/>
          </w:tcPr>
          <w:p w:rsidR="00E05569" w:rsidRPr="00E05569" w:rsidRDefault="00E05569" w:rsidP="00E05569">
            <w:pPr>
              <w:ind w:firstLine="11"/>
              <w:jc w:val="thaiDistribute"/>
              <w:rPr>
                <w:rFonts w:cs="Times New Roman"/>
                <w:szCs w:val="22"/>
              </w:rPr>
            </w:pPr>
          </w:p>
        </w:tc>
        <w:tc>
          <w:tcPr>
            <w:tcW w:w="1080" w:type="dxa"/>
            <w:shd w:val="clear" w:color="auto" w:fill="auto"/>
            <w:vAlign w:val="bottom"/>
          </w:tcPr>
          <w:p w:rsidR="00E05569" w:rsidRPr="00E05569" w:rsidRDefault="00E05569" w:rsidP="00E05569">
            <w:pPr>
              <w:tabs>
                <w:tab w:val="decimal" w:pos="922"/>
              </w:tabs>
              <w:ind w:firstLine="11"/>
              <w:jc w:val="thaiDistribute"/>
              <w:rPr>
                <w:rFonts w:cs="Times New Roman"/>
                <w:szCs w:val="22"/>
              </w:rPr>
            </w:pPr>
          </w:p>
        </w:tc>
      </w:tr>
      <w:tr w:rsidR="00E05569" w:rsidRPr="00E05569" w:rsidTr="00E05569">
        <w:trPr>
          <w:cantSplit/>
        </w:trPr>
        <w:tc>
          <w:tcPr>
            <w:tcW w:w="3319" w:type="dxa"/>
            <w:shd w:val="clear" w:color="auto" w:fill="auto"/>
            <w:vAlign w:val="bottom"/>
          </w:tcPr>
          <w:p w:rsidR="00E05569" w:rsidRPr="00E05569" w:rsidRDefault="00E05569" w:rsidP="00E05569">
            <w:pPr>
              <w:ind w:firstLine="11"/>
              <w:jc w:val="thaiDistribute"/>
              <w:rPr>
                <w:rFonts w:cs="Times New Roman"/>
                <w:b/>
                <w:bCs/>
                <w:i/>
                <w:iCs/>
                <w:szCs w:val="22"/>
              </w:rPr>
            </w:pPr>
            <w:r w:rsidRPr="00E05569">
              <w:rPr>
                <w:rFonts w:cs="Times New Roman"/>
                <w:b/>
                <w:bCs/>
                <w:i/>
                <w:iCs/>
                <w:szCs w:val="22"/>
              </w:rPr>
              <w:t>Non-current</w:t>
            </w:r>
          </w:p>
        </w:tc>
        <w:tc>
          <w:tcPr>
            <w:tcW w:w="1080" w:type="dxa"/>
            <w:shd w:val="clear" w:color="auto" w:fill="auto"/>
            <w:vAlign w:val="bottom"/>
          </w:tcPr>
          <w:p w:rsidR="00E05569" w:rsidRPr="00E05569" w:rsidRDefault="00E05569" w:rsidP="00E05569">
            <w:pPr>
              <w:pStyle w:val="acctfourfigures"/>
              <w:tabs>
                <w:tab w:val="clear" w:pos="765"/>
              </w:tabs>
              <w:spacing w:line="240" w:lineRule="atLeast"/>
              <w:ind w:right="101"/>
              <w:jc w:val="center"/>
              <w:rPr>
                <w:rFonts w:cs="Times New Roman"/>
                <w:szCs w:val="22"/>
              </w:rPr>
            </w:pPr>
          </w:p>
        </w:tc>
        <w:tc>
          <w:tcPr>
            <w:tcW w:w="180" w:type="dxa"/>
            <w:shd w:val="clear" w:color="auto" w:fill="auto"/>
            <w:vAlign w:val="bottom"/>
          </w:tcPr>
          <w:p w:rsidR="00E05569" w:rsidRPr="00E05569" w:rsidRDefault="00E05569" w:rsidP="00E05569">
            <w:pPr>
              <w:pStyle w:val="acctfourfigures"/>
              <w:spacing w:line="240" w:lineRule="atLeast"/>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1091"/>
              </w:tabs>
              <w:spacing w:line="240" w:lineRule="atLeast"/>
              <w:ind w:right="11"/>
              <w:rPr>
                <w:rFonts w:cs="Times New Roman"/>
                <w:szCs w:val="22"/>
              </w:rPr>
            </w:pP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E05569" w:rsidRPr="00E05569" w:rsidRDefault="00E05569" w:rsidP="00E05569">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1091"/>
              </w:tabs>
              <w:spacing w:line="240" w:lineRule="atLeast"/>
              <w:ind w:right="11"/>
              <w:rPr>
                <w:rFonts w:cs="Times New Roman"/>
                <w:szCs w:val="22"/>
              </w:rPr>
            </w:pP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922"/>
              </w:tabs>
              <w:spacing w:line="240" w:lineRule="atLeast"/>
              <w:ind w:left="-254" w:right="-108"/>
              <w:rPr>
                <w:rFonts w:cs="Times New Roman"/>
                <w:szCs w:val="22"/>
              </w:rPr>
            </w:pPr>
          </w:p>
        </w:tc>
      </w:tr>
      <w:tr w:rsidR="00E05569" w:rsidRPr="00E05569" w:rsidTr="00E05569">
        <w:trPr>
          <w:cantSplit/>
        </w:trPr>
        <w:tc>
          <w:tcPr>
            <w:tcW w:w="3319" w:type="dxa"/>
            <w:shd w:val="clear" w:color="auto" w:fill="auto"/>
            <w:vAlign w:val="bottom"/>
          </w:tcPr>
          <w:p w:rsidR="00E05569" w:rsidRPr="00E05569" w:rsidRDefault="00E05569" w:rsidP="00E05569">
            <w:pPr>
              <w:ind w:firstLine="11"/>
              <w:jc w:val="thaiDistribute"/>
              <w:rPr>
                <w:rFonts w:cs="Times New Roman"/>
                <w:szCs w:val="22"/>
                <w:rtl/>
                <w:cs/>
              </w:rPr>
            </w:pPr>
            <w:r w:rsidRPr="00E05569">
              <w:rPr>
                <w:rFonts w:cs="Times New Roman"/>
                <w:szCs w:val="22"/>
                <w:lang w:val="en-US" w:bidi="th-TH"/>
              </w:rPr>
              <w:t>Long</w:t>
            </w:r>
            <w:r w:rsidRPr="00E05569">
              <w:rPr>
                <w:rFonts w:cs="Times New Roman"/>
                <w:szCs w:val="22"/>
              </w:rPr>
              <w:t>-term loans from related party</w:t>
            </w:r>
          </w:p>
        </w:tc>
        <w:tc>
          <w:tcPr>
            <w:tcW w:w="1080" w:type="dxa"/>
            <w:shd w:val="clear" w:color="auto" w:fill="auto"/>
            <w:vAlign w:val="bottom"/>
          </w:tcPr>
          <w:p w:rsidR="00E05569" w:rsidRPr="00E05569" w:rsidRDefault="00E05569" w:rsidP="00E05569">
            <w:pPr>
              <w:pStyle w:val="acctfourfigures"/>
              <w:tabs>
                <w:tab w:val="clear" w:pos="765"/>
              </w:tabs>
              <w:spacing w:line="240" w:lineRule="atLeast"/>
              <w:ind w:left="-79" w:right="-79"/>
              <w:jc w:val="center"/>
              <w:rPr>
                <w:rFonts w:cs="Times New Roman"/>
                <w:szCs w:val="22"/>
              </w:rPr>
            </w:pPr>
            <w:r w:rsidRPr="00E05569">
              <w:rPr>
                <w:rFonts w:cs="Times New Roman"/>
                <w:szCs w:val="22"/>
              </w:rPr>
              <w:t>7.40</w:t>
            </w:r>
          </w:p>
        </w:tc>
        <w:tc>
          <w:tcPr>
            <w:tcW w:w="180" w:type="dxa"/>
            <w:shd w:val="clear" w:color="auto" w:fill="auto"/>
            <w:vAlign w:val="bottom"/>
          </w:tcPr>
          <w:p w:rsidR="00E05569" w:rsidRPr="00E05569" w:rsidRDefault="00E05569" w:rsidP="00E05569">
            <w:pPr>
              <w:pStyle w:val="acctfourfigures"/>
              <w:spacing w:line="240" w:lineRule="atLeast"/>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527"/>
              </w:tabs>
              <w:spacing w:line="240" w:lineRule="atLeast"/>
              <w:ind w:right="-169"/>
              <w:rPr>
                <w:rFonts w:cs="Times New Roman"/>
                <w:szCs w:val="22"/>
              </w:rPr>
            </w:pPr>
            <w:r w:rsidRPr="00E05569">
              <w:rPr>
                <w:rFonts w:cs="Times New Roman"/>
                <w:szCs w:val="22"/>
              </w:rPr>
              <w:t>-</w:t>
            </w: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E05569" w:rsidRPr="00E05569" w:rsidRDefault="00E05569" w:rsidP="00E05569">
            <w:pPr>
              <w:pStyle w:val="acctfourfigures"/>
              <w:tabs>
                <w:tab w:val="clear" w:pos="765"/>
                <w:tab w:val="decimal" w:pos="625"/>
              </w:tabs>
              <w:spacing w:line="240" w:lineRule="atLeast"/>
              <w:ind w:right="-169"/>
              <w:rPr>
                <w:rFonts w:cs="Times New Roman"/>
                <w:szCs w:val="22"/>
              </w:rPr>
            </w:pPr>
            <w:r w:rsidRPr="00E05569">
              <w:rPr>
                <w:rFonts w:cs="Times New Roman"/>
                <w:szCs w:val="22"/>
              </w:rPr>
              <w:t>-</w:t>
            </w: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911"/>
              </w:tabs>
              <w:spacing w:line="240" w:lineRule="atLeast"/>
              <w:ind w:left="-254" w:right="-108"/>
              <w:rPr>
                <w:rFonts w:cs="Times New Roman"/>
                <w:szCs w:val="22"/>
              </w:rPr>
            </w:pPr>
            <w:r w:rsidRPr="00E05569">
              <w:rPr>
                <w:rFonts w:cs="Times New Roman"/>
                <w:szCs w:val="22"/>
              </w:rPr>
              <w:t>1,013,803</w:t>
            </w: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922"/>
              </w:tabs>
              <w:spacing w:line="240" w:lineRule="atLeast"/>
              <w:ind w:left="-254" w:right="-108"/>
              <w:rPr>
                <w:rFonts w:cs="Times New Roman"/>
                <w:szCs w:val="22"/>
              </w:rPr>
            </w:pPr>
            <w:r w:rsidRPr="00E05569">
              <w:rPr>
                <w:rFonts w:cs="Times New Roman"/>
                <w:szCs w:val="22"/>
              </w:rPr>
              <w:t>1,013,803</w:t>
            </w:r>
          </w:p>
        </w:tc>
      </w:tr>
      <w:tr w:rsidR="00E05569" w:rsidRPr="00E05569" w:rsidTr="00E05569">
        <w:trPr>
          <w:cantSplit/>
        </w:trPr>
        <w:tc>
          <w:tcPr>
            <w:tcW w:w="3319" w:type="dxa"/>
            <w:shd w:val="clear" w:color="auto" w:fill="auto"/>
            <w:vAlign w:val="bottom"/>
          </w:tcPr>
          <w:p w:rsidR="00E05569" w:rsidRPr="00E05569" w:rsidRDefault="00E05569" w:rsidP="00E05569">
            <w:pPr>
              <w:ind w:firstLine="11"/>
              <w:jc w:val="thaiDistribute"/>
              <w:rPr>
                <w:rFonts w:cs="Times New Roman"/>
                <w:szCs w:val="22"/>
                <w:rtl/>
                <w:cs/>
              </w:rPr>
            </w:pPr>
            <w:r w:rsidRPr="00E05569">
              <w:rPr>
                <w:rFonts w:cs="Times New Roman"/>
                <w:szCs w:val="22"/>
                <w:lang w:val="en-US" w:bidi="th-TH"/>
              </w:rPr>
              <w:t>Long</w:t>
            </w:r>
            <w:r w:rsidRPr="00E05569">
              <w:rPr>
                <w:rFonts w:cs="Times New Roman"/>
                <w:szCs w:val="22"/>
              </w:rPr>
              <w:t>-term loans from financial</w:t>
            </w:r>
          </w:p>
        </w:tc>
        <w:tc>
          <w:tcPr>
            <w:tcW w:w="1080" w:type="dxa"/>
            <w:shd w:val="clear" w:color="auto" w:fill="auto"/>
            <w:vAlign w:val="bottom"/>
          </w:tcPr>
          <w:p w:rsidR="00E05569" w:rsidRPr="00E05569" w:rsidRDefault="00E05569" w:rsidP="00E05569">
            <w:pPr>
              <w:pStyle w:val="acctfourfigures"/>
              <w:tabs>
                <w:tab w:val="clear" w:pos="765"/>
              </w:tabs>
              <w:spacing w:line="240" w:lineRule="atLeast"/>
              <w:ind w:left="-79" w:right="-79"/>
              <w:jc w:val="center"/>
              <w:rPr>
                <w:rFonts w:cs="Times New Roman"/>
                <w:szCs w:val="22"/>
                <w:highlight w:val="yellow"/>
              </w:rPr>
            </w:pPr>
          </w:p>
        </w:tc>
        <w:tc>
          <w:tcPr>
            <w:tcW w:w="180" w:type="dxa"/>
            <w:shd w:val="clear" w:color="auto" w:fill="auto"/>
            <w:vAlign w:val="bottom"/>
          </w:tcPr>
          <w:p w:rsidR="00E05569" w:rsidRPr="00E05569" w:rsidRDefault="00E05569" w:rsidP="00E05569">
            <w:pPr>
              <w:pStyle w:val="acctfourfigures"/>
              <w:spacing w:line="240" w:lineRule="atLeast"/>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527"/>
                <w:tab w:val="decimal" w:pos="669"/>
              </w:tabs>
              <w:spacing w:line="240" w:lineRule="atLeast"/>
              <w:ind w:right="-169"/>
              <w:rPr>
                <w:rFonts w:cs="Times New Roman"/>
                <w:szCs w:val="22"/>
              </w:rPr>
            </w:pP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E05569" w:rsidRPr="00E05569" w:rsidRDefault="00E05569" w:rsidP="00E05569">
            <w:pPr>
              <w:pStyle w:val="acctfourfigures"/>
              <w:tabs>
                <w:tab w:val="clear" w:pos="765"/>
                <w:tab w:val="decimal" w:pos="1091"/>
              </w:tabs>
              <w:spacing w:line="240" w:lineRule="atLeast"/>
              <w:ind w:right="11"/>
              <w:rPr>
                <w:rFonts w:cs="Times New Roman"/>
                <w:szCs w:val="22"/>
              </w:rPr>
            </w:pP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911"/>
              </w:tabs>
              <w:spacing w:line="240" w:lineRule="atLeast"/>
              <w:ind w:left="-254" w:right="-108"/>
              <w:rPr>
                <w:rFonts w:cs="Times New Roman"/>
                <w:szCs w:val="22"/>
              </w:rPr>
            </w:pP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922"/>
              </w:tabs>
              <w:spacing w:line="240" w:lineRule="atLeast"/>
              <w:ind w:left="-254" w:right="-108"/>
              <w:rPr>
                <w:rFonts w:cs="Times New Roman"/>
                <w:szCs w:val="22"/>
              </w:rPr>
            </w:pPr>
          </w:p>
        </w:tc>
      </w:tr>
      <w:tr w:rsidR="00E05569" w:rsidRPr="00E05569" w:rsidTr="00E05569">
        <w:trPr>
          <w:cantSplit/>
        </w:trPr>
        <w:tc>
          <w:tcPr>
            <w:tcW w:w="3319" w:type="dxa"/>
            <w:shd w:val="clear" w:color="auto" w:fill="auto"/>
            <w:vAlign w:val="bottom"/>
          </w:tcPr>
          <w:p w:rsidR="00E05569" w:rsidRPr="00E05569" w:rsidRDefault="00E05569" w:rsidP="00E05569">
            <w:pPr>
              <w:ind w:firstLine="11"/>
              <w:jc w:val="thaiDistribute"/>
              <w:rPr>
                <w:rFonts w:cs="Times New Roman"/>
                <w:szCs w:val="22"/>
                <w:rtl/>
                <w:cs/>
              </w:rPr>
            </w:pPr>
            <w:r w:rsidRPr="00E05569">
              <w:rPr>
                <w:rFonts w:cs="Times New Roman"/>
                <w:szCs w:val="22"/>
              </w:rPr>
              <w:t xml:space="preserve">   </w:t>
            </w:r>
            <w:r w:rsidRPr="00E05569">
              <w:rPr>
                <w:rFonts w:cs="Times New Roman"/>
                <w:szCs w:val="22"/>
                <w:lang w:val="en-US" w:bidi="th-TH"/>
              </w:rPr>
              <w:t>institutions</w:t>
            </w:r>
          </w:p>
        </w:tc>
        <w:tc>
          <w:tcPr>
            <w:tcW w:w="1080" w:type="dxa"/>
            <w:shd w:val="clear" w:color="auto" w:fill="auto"/>
            <w:vAlign w:val="bottom"/>
          </w:tcPr>
          <w:p w:rsidR="00E05569" w:rsidRPr="00E05569" w:rsidRDefault="00E05569" w:rsidP="00E05569">
            <w:pPr>
              <w:pStyle w:val="acctfourfigures"/>
              <w:tabs>
                <w:tab w:val="clear" w:pos="765"/>
              </w:tabs>
              <w:spacing w:line="240" w:lineRule="atLeast"/>
              <w:ind w:left="-79" w:right="-79"/>
              <w:jc w:val="center"/>
              <w:rPr>
                <w:rFonts w:cs="Times New Roman"/>
                <w:szCs w:val="22"/>
                <w:highlight w:val="yellow"/>
              </w:rPr>
            </w:pPr>
            <w:r w:rsidRPr="00E05569">
              <w:rPr>
                <w:rFonts w:cs="Times New Roman"/>
                <w:szCs w:val="22"/>
              </w:rPr>
              <w:t>3.85</w:t>
            </w:r>
          </w:p>
        </w:tc>
        <w:tc>
          <w:tcPr>
            <w:tcW w:w="180" w:type="dxa"/>
            <w:shd w:val="clear" w:color="auto" w:fill="auto"/>
            <w:vAlign w:val="bottom"/>
          </w:tcPr>
          <w:p w:rsidR="00E05569" w:rsidRPr="00E05569" w:rsidRDefault="00E05569" w:rsidP="00E05569">
            <w:pPr>
              <w:pStyle w:val="acctfourfigures"/>
              <w:spacing w:line="240" w:lineRule="atLeast"/>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527"/>
              </w:tabs>
              <w:spacing w:line="240" w:lineRule="atLeast"/>
              <w:ind w:right="-169"/>
              <w:rPr>
                <w:rFonts w:cs="Times New Roman"/>
                <w:szCs w:val="22"/>
              </w:rPr>
            </w:pPr>
            <w:r w:rsidRPr="00E05569">
              <w:rPr>
                <w:rFonts w:cs="Times New Roman"/>
                <w:szCs w:val="22"/>
              </w:rPr>
              <w:t>-</w:t>
            </w: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E05569" w:rsidRPr="00E05569" w:rsidRDefault="00872BA2" w:rsidP="00E05569">
            <w:pPr>
              <w:pStyle w:val="acctfourfigures"/>
              <w:tabs>
                <w:tab w:val="clear" w:pos="765"/>
                <w:tab w:val="decimal" w:pos="1001"/>
              </w:tabs>
              <w:spacing w:line="240" w:lineRule="atLeast"/>
              <w:ind w:left="-254" w:right="-108"/>
              <w:rPr>
                <w:rFonts w:cs="Times New Roman"/>
                <w:szCs w:val="22"/>
              </w:rPr>
            </w:pPr>
            <w:r>
              <w:rPr>
                <w:rFonts w:cs="Times New Roman"/>
                <w:szCs w:val="22"/>
              </w:rPr>
              <w:t>1,604,982</w:t>
            </w: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E05569" w:rsidRPr="00E05569" w:rsidRDefault="00872BA2" w:rsidP="00E05569">
            <w:pPr>
              <w:pStyle w:val="acctfourfigures"/>
              <w:tabs>
                <w:tab w:val="clear" w:pos="765"/>
                <w:tab w:val="decimal" w:pos="911"/>
              </w:tabs>
              <w:spacing w:line="240" w:lineRule="atLeast"/>
              <w:ind w:left="-254" w:right="-108"/>
              <w:rPr>
                <w:rFonts w:cs="Times New Roman"/>
                <w:szCs w:val="22"/>
              </w:rPr>
            </w:pPr>
            <w:r>
              <w:rPr>
                <w:rFonts w:cs="Times New Roman"/>
                <w:szCs w:val="22"/>
              </w:rPr>
              <w:t>512,433</w:t>
            </w: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922"/>
              </w:tabs>
              <w:spacing w:line="240" w:lineRule="atLeast"/>
              <w:ind w:left="-254" w:right="-108"/>
              <w:rPr>
                <w:rFonts w:cs="Times New Roman"/>
                <w:szCs w:val="22"/>
              </w:rPr>
            </w:pPr>
            <w:r w:rsidRPr="00E05569">
              <w:rPr>
                <w:rFonts w:cs="Times New Roman"/>
                <w:szCs w:val="22"/>
              </w:rPr>
              <w:t>2,117,415</w:t>
            </w:r>
          </w:p>
        </w:tc>
      </w:tr>
      <w:tr w:rsidR="00E05569" w:rsidRPr="00E05569" w:rsidTr="00E05569">
        <w:trPr>
          <w:cantSplit/>
        </w:trPr>
        <w:tc>
          <w:tcPr>
            <w:tcW w:w="3319" w:type="dxa"/>
            <w:shd w:val="clear" w:color="auto" w:fill="auto"/>
            <w:vAlign w:val="bottom"/>
          </w:tcPr>
          <w:p w:rsidR="00E05569" w:rsidRPr="00E05569" w:rsidRDefault="00E05569" w:rsidP="00E05569">
            <w:pPr>
              <w:ind w:firstLine="11"/>
              <w:jc w:val="thaiDistribute"/>
              <w:rPr>
                <w:rFonts w:cs="Times New Roman"/>
                <w:szCs w:val="22"/>
                <w:rtl/>
                <w:cs/>
              </w:rPr>
            </w:pPr>
            <w:r w:rsidRPr="00E05569">
              <w:rPr>
                <w:rFonts w:cs="Times New Roman"/>
                <w:szCs w:val="22"/>
                <w:lang w:val="en-US" w:bidi="th-TH"/>
              </w:rPr>
              <w:t>Debentures</w:t>
            </w:r>
          </w:p>
        </w:tc>
        <w:tc>
          <w:tcPr>
            <w:tcW w:w="1080" w:type="dxa"/>
            <w:shd w:val="clear" w:color="auto" w:fill="auto"/>
            <w:vAlign w:val="bottom"/>
          </w:tcPr>
          <w:p w:rsidR="00E05569" w:rsidRPr="00E05569" w:rsidRDefault="00E05569" w:rsidP="00E05569">
            <w:pPr>
              <w:pStyle w:val="acctfourfigures"/>
              <w:tabs>
                <w:tab w:val="clear" w:pos="765"/>
              </w:tabs>
              <w:spacing w:line="240" w:lineRule="atLeast"/>
              <w:ind w:left="-79" w:right="-79"/>
              <w:jc w:val="center"/>
              <w:rPr>
                <w:rFonts w:cs="Times New Roman"/>
                <w:szCs w:val="22"/>
              </w:rPr>
            </w:pPr>
            <w:r w:rsidRPr="00E05569">
              <w:rPr>
                <w:rFonts w:cs="Times New Roman"/>
                <w:szCs w:val="22"/>
              </w:rPr>
              <w:t>2.71 to 3.56</w:t>
            </w: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080" w:type="dxa"/>
            <w:tcBorders>
              <w:bottom w:val="single" w:sz="4" w:space="0" w:color="auto"/>
            </w:tcBorders>
            <w:shd w:val="clear" w:color="auto" w:fill="auto"/>
            <w:vAlign w:val="bottom"/>
          </w:tcPr>
          <w:p w:rsidR="00E05569" w:rsidRPr="00E05569" w:rsidRDefault="00E05569" w:rsidP="00E05569">
            <w:pPr>
              <w:pStyle w:val="acctfourfigures"/>
              <w:tabs>
                <w:tab w:val="clear" w:pos="765"/>
                <w:tab w:val="decimal" w:pos="527"/>
              </w:tabs>
              <w:spacing w:line="240" w:lineRule="atLeast"/>
              <w:ind w:right="-169"/>
              <w:rPr>
                <w:rFonts w:cs="Times New Roman"/>
                <w:szCs w:val="22"/>
              </w:rPr>
            </w:pPr>
            <w:r w:rsidRPr="00E05569">
              <w:rPr>
                <w:rFonts w:cs="Times New Roman"/>
                <w:szCs w:val="22"/>
              </w:rPr>
              <w:t>-</w:t>
            </w: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rsidR="00E05569" w:rsidRPr="00E05569" w:rsidRDefault="00E05569" w:rsidP="00E05569">
            <w:pPr>
              <w:pStyle w:val="acctfourfigures"/>
              <w:tabs>
                <w:tab w:val="clear" w:pos="765"/>
                <w:tab w:val="decimal" w:pos="1001"/>
              </w:tabs>
              <w:spacing w:line="240" w:lineRule="atLeast"/>
              <w:ind w:left="-254" w:right="-108"/>
              <w:rPr>
                <w:rFonts w:cs="Times New Roman"/>
                <w:szCs w:val="22"/>
              </w:rPr>
            </w:pPr>
            <w:r w:rsidRPr="00E05569">
              <w:rPr>
                <w:rFonts w:cs="Times New Roman"/>
                <w:szCs w:val="22"/>
              </w:rPr>
              <w:t>11,794,53</w:t>
            </w:r>
            <w:r w:rsidR="00397543">
              <w:rPr>
                <w:rFonts w:cs="Times New Roman"/>
                <w:szCs w:val="22"/>
              </w:rPr>
              <w:t>1</w:t>
            </w: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080" w:type="dxa"/>
            <w:tcBorders>
              <w:bottom w:val="single" w:sz="4" w:space="0" w:color="auto"/>
            </w:tcBorders>
            <w:shd w:val="clear" w:color="auto" w:fill="auto"/>
            <w:vAlign w:val="bottom"/>
          </w:tcPr>
          <w:p w:rsidR="00E05569" w:rsidRPr="00E05569" w:rsidRDefault="00E05569" w:rsidP="00E05569">
            <w:pPr>
              <w:pStyle w:val="acctfourfigures"/>
              <w:tabs>
                <w:tab w:val="clear" w:pos="765"/>
                <w:tab w:val="decimal" w:pos="911"/>
              </w:tabs>
              <w:spacing w:line="240" w:lineRule="atLeast"/>
              <w:ind w:left="-254" w:right="-108"/>
              <w:rPr>
                <w:rFonts w:cs="Times New Roman"/>
                <w:szCs w:val="22"/>
              </w:rPr>
            </w:pPr>
            <w:r w:rsidRPr="00E05569">
              <w:rPr>
                <w:rFonts w:cs="Times New Roman"/>
                <w:szCs w:val="22"/>
              </w:rPr>
              <w:t>4,345,05</w:t>
            </w:r>
            <w:r w:rsidR="00397543">
              <w:rPr>
                <w:rFonts w:cs="Times New Roman"/>
                <w:szCs w:val="22"/>
              </w:rPr>
              <w:t>0</w:t>
            </w: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080" w:type="dxa"/>
            <w:tcBorders>
              <w:bottom w:val="single" w:sz="4" w:space="0" w:color="auto"/>
            </w:tcBorders>
            <w:shd w:val="clear" w:color="auto" w:fill="auto"/>
            <w:vAlign w:val="bottom"/>
          </w:tcPr>
          <w:p w:rsidR="00E05569" w:rsidRPr="00E05569" w:rsidRDefault="00E05569" w:rsidP="00E05569">
            <w:pPr>
              <w:pStyle w:val="acctfourfigures"/>
              <w:tabs>
                <w:tab w:val="clear" w:pos="765"/>
                <w:tab w:val="decimal" w:pos="922"/>
              </w:tabs>
              <w:spacing w:line="240" w:lineRule="atLeast"/>
              <w:ind w:left="-254" w:right="-108"/>
              <w:rPr>
                <w:rFonts w:cs="Times New Roman"/>
                <w:szCs w:val="22"/>
              </w:rPr>
            </w:pPr>
            <w:r w:rsidRPr="00E05569">
              <w:rPr>
                <w:rFonts w:cs="Times New Roman"/>
                <w:szCs w:val="22"/>
              </w:rPr>
              <w:t>16,139,581</w:t>
            </w:r>
          </w:p>
        </w:tc>
      </w:tr>
      <w:tr w:rsidR="00E05569" w:rsidRPr="00E05569" w:rsidTr="00E05569">
        <w:trPr>
          <w:cantSplit/>
        </w:trPr>
        <w:tc>
          <w:tcPr>
            <w:tcW w:w="3319" w:type="dxa"/>
            <w:shd w:val="clear" w:color="auto" w:fill="auto"/>
            <w:vAlign w:val="bottom"/>
          </w:tcPr>
          <w:p w:rsidR="00E05569" w:rsidRPr="00E05569" w:rsidRDefault="00E05569" w:rsidP="00E05569">
            <w:pPr>
              <w:ind w:firstLine="11"/>
              <w:rPr>
                <w:rFonts w:cs="Times New Roman"/>
                <w:b/>
                <w:bCs/>
                <w:szCs w:val="22"/>
              </w:rPr>
            </w:pPr>
            <w:r w:rsidRPr="00E05569">
              <w:rPr>
                <w:rFonts w:cs="Times New Roman"/>
                <w:b/>
                <w:bCs/>
                <w:szCs w:val="22"/>
              </w:rPr>
              <w:t>Total</w:t>
            </w:r>
          </w:p>
        </w:tc>
        <w:tc>
          <w:tcPr>
            <w:tcW w:w="1080" w:type="dxa"/>
            <w:shd w:val="clear" w:color="auto" w:fill="auto"/>
            <w:vAlign w:val="bottom"/>
          </w:tcPr>
          <w:p w:rsidR="00E05569" w:rsidRPr="00E05569" w:rsidRDefault="00E05569" w:rsidP="00E05569">
            <w:pPr>
              <w:pStyle w:val="acctfourfigures"/>
              <w:tabs>
                <w:tab w:val="clear" w:pos="765"/>
              </w:tabs>
              <w:spacing w:line="240" w:lineRule="atLeast"/>
              <w:ind w:right="101"/>
              <w:jc w:val="center"/>
              <w:rPr>
                <w:rFonts w:cs="Times New Roman"/>
                <w:b/>
                <w:bCs/>
                <w:szCs w:val="22"/>
              </w:rPr>
            </w:pPr>
          </w:p>
        </w:tc>
        <w:tc>
          <w:tcPr>
            <w:tcW w:w="180" w:type="dxa"/>
            <w:shd w:val="clear" w:color="auto" w:fill="auto"/>
            <w:vAlign w:val="bottom"/>
          </w:tcPr>
          <w:p w:rsidR="00E05569" w:rsidRPr="00E05569" w:rsidRDefault="00E05569" w:rsidP="00E05569">
            <w:pPr>
              <w:pStyle w:val="acctfourfigure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vAlign w:val="bottom"/>
          </w:tcPr>
          <w:p w:rsidR="00E05569" w:rsidRPr="00E05569" w:rsidRDefault="00E05569" w:rsidP="00E05569">
            <w:pPr>
              <w:pStyle w:val="acctfourfigures"/>
              <w:tabs>
                <w:tab w:val="clear" w:pos="765"/>
                <w:tab w:val="decimal" w:pos="911"/>
              </w:tabs>
              <w:spacing w:line="240" w:lineRule="atLeast"/>
              <w:ind w:left="-254" w:right="-108"/>
              <w:rPr>
                <w:rFonts w:cs="Times New Roman"/>
                <w:b/>
                <w:bCs/>
                <w:szCs w:val="22"/>
              </w:rPr>
            </w:pPr>
            <w:r w:rsidRPr="00E05569">
              <w:rPr>
                <w:rFonts w:cs="Times New Roman"/>
                <w:b/>
                <w:bCs/>
                <w:szCs w:val="22"/>
              </w:rPr>
              <w:t>2,658,281</w:t>
            </w: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rsidR="00E05569" w:rsidRPr="00E05569" w:rsidRDefault="00E05569" w:rsidP="00E05569">
            <w:pPr>
              <w:pStyle w:val="acctfourfigures"/>
              <w:tabs>
                <w:tab w:val="clear" w:pos="765"/>
                <w:tab w:val="decimal" w:pos="1001"/>
              </w:tabs>
              <w:spacing w:line="240" w:lineRule="atLeast"/>
              <w:ind w:left="-254" w:right="-108"/>
              <w:rPr>
                <w:rFonts w:cs="Times New Roman"/>
                <w:b/>
                <w:bCs/>
                <w:szCs w:val="22"/>
              </w:rPr>
            </w:pPr>
            <w:r w:rsidRPr="00E05569">
              <w:rPr>
                <w:rFonts w:cs="Times New Roman"/>
                <w:b/>
                <w:bCs/>
                <w:szCs w:val="22"/>
              </w:rPr>
              <w:t>13,</w:t>
            </w:r>
            <w:r w:rsidR="00345D0A">
              <w:rPr>
                <w:rFonts w:cs="Times New Roman"/>
                <w:b/>
                <w:bCs/>
                <w:szCs w:val="22"/>
              </w:rPr>
              <w:t>399,513</w:t>
            </w: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E05569" w:rsidRPr="00E05569" w:rsidRDefault="00E05569" w:rsidP="00E05569">
            <w:pPr>
              <w:pStyle w:val="acctfourfigures"/>
              <w:tabs>
                <w:tab w:val="clear" w:pos="765"/>
                <w:tab w:val="decimal" w:pos="911"/>
              </w:tabs>
              <w:spacing w:line="240" w:lineRule="atLeast"/>
              <w:ind w:left="-254" w:right="-108"/>
              <w:rPr>
                <w:rFonts w:cs="Times New Roman"/>
                <w:b/>
                <w:bCs/>
                <w:szCs w:val="22"/>
              </w:rPr>
            </w:pPr>
            <w:r w:rsidRPr="00E05569">
              <w:rPr>
                <w:rFonts w:cs="Times New Roman"/>
                <w:b/>
                <w:bCs/>
                <w:szCs w:val="22"/>
              </w:rPr>
              <w:t>5</w:t>
            </w:r>
            <w:r w:rsidR="00345D0A">
              <w:rPr>
                <w:rFonts w:cs="Times New Roman"/>
                <w:b/>
                <w:bCs/>
                <w:szCs w:val="22"/>
              </w:rPr>
              <w:t>,871,286</w:t>
            </w: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E05569" w:rsidRPr="00E05569" w:rsidRDefault="00E05569" w:rsidP="00E05569">
            <w:pPr>
              <w:pStyle w:val="acctfourfigures"/>
              <w:tabs>
                <w:tab w:val="clear" w:pos="765"/>
                <w:tab w:val="decimal" w:pos="922"/>
              </w:tabs>
              <w:spacing w:line="240" w:lineRule="atLeast"/>
              <w:ind w:left="-254" w:right="-108"/>
              <w:rPr>
                <w:rFonts w:cs="Times New Roman"/>
                <w:b/>
                <w:bCs/>
                <w:szCs w:val="22"/>
              </w:rPr>
            </w:pPr>
            <w:r w:rsidRPr="00E05569">
              <w:rPr>
                <w:rFonts w:cs="Times New Roman"/>
                <w:b/>
                <w:bCs/>
                <w:szCs w:val="22"/>
              </w:rPr>
              <w:t>21,929,080</w:t>
            </w:r>
          </w:p>
        </w:tc>
      </w:tr>
      <w:tr w:rsidR="00E05569" w:rsidRPr="00E05569" w:rsidTr="00E05569">
        <w:trPr>
          <w:cantSplit/>
          <w:trHeight w:val="93"/>
        </w:trPr>
        <w:tc>
          <w:tcPr>
            <w:tcW w:w="3319" w:type="dxa"/>
            <w:shd w:val="clear" w:color="auto" w:fill="auto"/>
            <w:vAlign w:val="bottom"/>
          </w:tcPr>
          <w:p w:rsidR="00E05569" w:rsidRPr="00E05569" w:rsidRDefault="00E05569" w:rsidP="00E05569">
            <w:pPr>
              <w:ind w:firstLine="11"/>
              <w:jc w:val="thaiDistribute"/>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E05569" w:rsidRPr="00E05569" w:rsidRDefault="00E05569" w:rsidP="00E05569">
            <w:pPr>
              <w:pStyle w:val="acctfourfigures"/>
              <w:spacing w:line="240" w:lineRule="atLeast"/>
              <w:rPr>
                <w:rFonts w:cs="Times New Roman"/>
                <w:szCs w:val="22"/>
              </w:rPr>
            </w:pPr>
          </w:p>
        </w:tc>
        <w:tc>
          <w:tcPr>
            <w:tcW w:w="1080" w:type="dxa"/>
            <w:tcBorders>
              <w:top w:val="double" w:sz="4" w:space="0" w:color="auto"/>
            </w:tcBorders>
            <w:shd w:val="clear" w:color="auto" w:fill="auto"/>
            <w:vAlign w:val="bottom"/>
          </w:tcPr>
          <w:p w:rsidR="00E05569" w:rsidRPr="00E05569" w:rsidRDefault="00E05569" w:rsidP="00E05569">
            <w:pPr>
              <w:pStyle w:val="acctfourfigures"/>
              <w:tabs>
                <w:tab w:val="clear" w:pos="765"/>
                <w:tab w:val="decimal" w:pos="922"/>
              </w:tabs>
              <w:spacing w:line="240" w:lineRule="atLeast"/>
              <w:ind w:left="-254" w:right="-108"/>
              <w:rPr>
                <w:rFonts w:cs="Times New Roman"/>
                <w:szCs w:val="22"/>
              </w:rPr>
            </w:pPr>
          </w:p>
        </w:tc>
        <w:tc>
          <w:tcPr>
            <w:tcW w:w="180" w:type="dxa"/>
            <w:shd w:val="clear" w:color="auto" w:fill="auto"/>
            <w:vAlign w:val="bottom"/>
          </w:tcPr>
          <w:p w:rsidR="00E05569" w:rsidRPr="00E05569" w:rsidRDefault="00E05569" w:rsidP="00E05569">
            <w:pPr>
              <w:pStyle w:val="acctfourfigures"/>
              <w:spacing w:line="240" w:lineRule="atLeast"/>
              <w:rPr>
                <w:rFonts w:cs="Times New Roman"/>
                <w:szCs w:val="22"/>
              </w:rPr>
            </w:pPr>
          </w:p>
        </w:tc>
        <w:tc>
          <w:tcPr>
            <w:tcW w:w="1170" w:type="dxa"/>
            <w:tcBorders>
              <w:top w:val="double" w:sz="4" w:space="0" w:color="auto"/>
            </w:tcBorders>
            <w:shd w:val="clear" w:color="auto" w:fill="auto"/>
            <w:vAlign w:val="bottom"/>
          </w:tcPr>
          <w:p w:rsidR="00E05569" w:rsidRPr="00E05569" w:rsidRDefault="00E05569" w:rsidP="00E05569">
            <w:pPr>
              <w:pStyle w:val="acctfourfigures"/>
              <w:tabs>
                <w:tab w:val="clear" w:pos="765"/>
                <w:tab w:val="decimal" w:pos="1001"/>
              </w:tabs>
              <w:spacing w:line="240" w:lineRule="atLeast"/>
              <w:ind w:left="-254" w:right="-108"/>
              <w:rPr>
                <w:rFonts w:cs="Times New Roman"/>
                <w:szCs w:val="22"/>
              </w:rPr>
            </w:pPr>
          </w:p>
        </w:tc>
        <w:tc>
          <w:tcPr>
            <w:tcW w:w="180" w:type="dxa"/>
            <w:shd w:val="clear" w:color="auto" w:fill="auto"/>
            <w:vAlign w:val="bottom"/>
          </w:tcPr>
          <w:p w:rsidR="00E05569" w:rsidRPr="00E05569" w:rsidRDefault="00E05569" w:rsidP="00E05569">
            <w:pPr>
              <w:pStyle w:val="acctfourfigures"/>
              <w:spacing w:line="240" w:lineRule="atLeast"/>
              <w:rPr>
                <w:rFonts w:cs="Times New Roman"/>
                <w:szCs w:val="22"/>
              </w:rPr>
            </w:pPr>
          </w:p>
        </w:tc>
        <w:tc>
          <w:tcPr>
            <w:tcW w:w="1080" w:type="dxa"/>
            <w:tcBorders>
              <w:top w:val="double" w:sz="4" w:space="0" w:color="auto"/>
            </w:tcBorders>
            <w:shd w:val="clear" w:color="auto" w:fill="auto"/>
            <w:vAlign w:val="bottom"/>
          </w:tcPr>
          <w:p w:rsidR="00E05569" w:rsidRPr="00E05569" w:rsidRDefault="00E05569" w:rsidP="00E05569">
            <w:pPr>
              <w:pStyle w:val="acctfourfigures"/>
              <w:tabs>
                <w:tab w:val="clear" w:pos="765"/>
                <w:tab w:val="decimal" w:pos="832"/>
              </w:tabs>
              <w:spacing w:line="240" w:lineRule="atLeast"/>
              <w:ind w:left="-254" w:right="-108"/>
              <w:rPr>
                <w:rFonts w:cs="Times New Roman"/>
                <w:szCs w:val="22"/>
              </w:rPr>
            </w:pPr>
          </w:p>
        </w:tc>
        <w:tc>
          <w:tcPr>
            <w:tcW w:w="180" w:type="dxa"/>
            <w:shd w:val="clear" w:color="auto" w:fill="auto"/>
            <w:vAlign w:val="bottom"/>
          </w:tcPr>
          <w:p w:rsidR="00E05569" w:rsidRPr="00E05569" w:rsidRDefault="00E05569" w:rsidP="00E05569">
            <w:pPr>
              <w:pStyle w:val="acctfourfigures"/>
              <w:spacing w:line="240" w:lineRule="atLeast"/>
              <w:rPr>
                <w:rFonts w:cs="Times New Roman"/>
                <w:szCs w:val="22"/>
              </w:rPr>
            </w:pPr>
          </w:p>
        </w:tc>
        <w:tc>
          <w:tcPr>
            <w:tcW w:w="1080" w:type="dxa"/>
            <w:tcBorders>
              <w:top w:val="double" w:sz="4" w:space="0" w:color="auto"/>
            </w:tcBorders>
            <w:shd w:val="clear" w:color="auto" w:fill="auto"/>
            <w:vAlign w:val="bottom"/>
          </w:tcPr>
          <w:p w:rsidR="00E05569" w:rsidRPr="00E05569" w:rsidRDefault="00E05569" w:rsidP="00E05569">
            <w:pPr>
              <w:pStyle w:val="acctfourfigures"/>
              <w:tabs>
                <w:tab w:val="clear" w:pos="765"/>
                <w:tab w:val="decimal" w:pos="922"/>
              </w:tabs>
              <w:spacing w:line="240" w:lineRule="atLeast"/>
              <w:ind w:left="-254" w:right="-108"/>
              <w:rPr>
                <w:rFonts w:cs="Times New Roman"/>
                <w:szCs w:val="22"/>
              </w:rPr>
            </w:pPr>
          </w:p>
        </w:tc>
      </w:tr>
      <w:tr w:rsidR="00E05569" w:rsidRPr="00E05569" w:rsidTr="00E05569">
        <w:trPr>
          <w:cantSplit/>
        </w:trPr>
        <w:tc>
          <w:tcPr>
            <w:tcW w:w="3319" w:type="dxa"/>
            <w:shd w:val="clear" w:color="auto" w:fill="auto"/>
            <w:vAlign w:val="bottom"/>
          </w:tcPr>
          <w:p w:rsidR="00E05569" w:rsidRPr="00E05569" w:rsidRDefault="00E05569" w:rsidP="00E05569">
            <w:pPr>
              <w:ind w:firstLine="11"/>
              <w:jc w:val="thaiDistribute"/>
              <w:rPr>
                <w:rFonts w:cs="Times New Roman"/>
                <w:b/>
                <w:bCs/>
                <w:i/>
                <w:iCs/>
                <w:szCs w:val="22"/>
              </w:rPr>
            </w:pPr>
            <w:r w:rsidRPr="00E05569">
              <w:rPr>
                <w:rFonts w:cs="Times New Roman"/>
                <w:b/>
                <w:bCs/>
                <w:i/>
                <w:iCs/>
                <w:szCs w:val="22"/>
              </w:rPr>
              <w:t>2016</w:t>
            </w:r>
          </w:p>
        </w:tc>
        <w:tc>
          <w:tcPr>
            <w:tcW w:w="1080" w:type="dxa"/>
            <w:shd w:val="clear" w:color="auto" w:fill="auto"/>
            <w:vAlign w:val="bottom"/>
          </w:tcPr>
          <w:p w:rsidR="00E05569" w:rsidRPr="00E05569" w:rsidRDefault="00E05569" w:rsidP="00E05569">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E05569" w:rsidRPr="00E05569" w:rsidRDefault="00E05569" w:rsidP="00E05569">
            <w:pPr>
              <w:pStyle w:val="acctfourfigures"/>
              <w:spacing w:line="240" w:lineRule="atLeast"/>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922"/>
              </w:tabs>
              <w:spacing w:line="240" w:lineRule="atLeast"/>
              <w:ind w:left="-254" w:right="-108"/>
              <w:rPr>
                <w:rFonts w:cs="Times New Roman"/>
                <w:szCs w:val="22"/>
              </w:rPr>
            </w:pPr>
          </w:p>
        </w:tc>
        <w:tc>
          <w:tcPr>
            <w:tcW w:w="180" w:type="dxa"/>
            <w:shd w:val="clear" w:color="auto" w:fill="auto"/>
            <w:vAlign w:val="bottom"/>
          </w:tcPr>
          <w:p w:rsidR="00E05569" w:rsidRPr="00E05569" w:rsidRDefault="00E05569" w:rsidP="00E05569">
            <w:pPr>
              <w:pStyle w:val="acctfourfigures"/>
              <w:spacing w:line="240" w:lineRule="atLeast"/>
              <w:rPr>
                <w:rFonts w:cs="Times New Roman"/>
                <w:szCs w:val="22"/>
              </w:rPr>
            </w:pPr>
          </w:p>
        </w:tc>
        <w:tc>
          <w:tcPr>
            <w:tcW w:w="1170" w:type="dxa"/>
            <w:shd w:val="clear" w:color="auto" w:fill="auto"/>
            <w:vAlign w:val="bottom"/>
          </w:tcPr>
          <w:p w:rsidR="00E05569" w:rsidRPr="00E05569" w:rsidRDefault="00E05569" w:rsidP="00E05569">
            <w:pPr>
              <w:pStyle w:val="acctfourfigures"/>
              <w:tabs>
                <w:tab w:val="clear" w:pos="765"/>
                <w:tab w:val="decimal" w:pos="821"/>
              </w:tabs>
              <w:spacing w:line="240" w:lineRule="atLeast"/>
              <w:ind w:right="11"/>
              <w:rPr>
                <w:rFonts w:cs="Times New Roman"/>
                <w:szCs w:val="22"/>
              </w:rPr>
            </w:pPr>
          </w:p>
        </w:tc>
        <w:tc>
          <w:tcPr>
            <w:tcW w:w="180" w:type="dxa"/>
            <w:shd w:val="clear" w:color="auto" w:fill="auto"/>
            <w:vAlign w:val="bottom"/>
          </w:tcPr>
          <w:p w:rsidR="00E05569" w:rsidRPr="00E05569" w:rsidRDefault="00E05569" w:rsidP="00E05569">
            <w:pPr>
              <w:pStyle w:val="acctfourfigures"/>
              <w:spacing w:line="240" w:lineRule="atLeast"/>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832"/>
              </w:tabs>
              <w:spacing w:line="240" w:lineRule="atLeast"/>
              <w:ind w:left="-254" w:right="-108"/>
              <w:rPr>
                <w:rFonts w:cs="Times New Roman"/>
                <w:szCs w:val="22"/>
              </w:rPr>
            </w:pPr>
          </w:p>
        </w:tc>
        <w:tc>
          <w:tcPr>
            <w:tcW w:w="180" w:type="dxa"/>
            <w:shd w:val="clear" w:color="auto" w:fill="auto"/>
            <w:vAlign w:val="bottom"/>
          </w:tcPr>
          <w:p w:rsidR="00E05569" w:rsidRPr="00E05569" w:rsidRDefault="00E05569" w:rsidP="00E05569">
            <w:pPr>
              <w:pStyle w:val="acctfourfigures"/>
              <w:spacing w:line="240" w:lineRule="atLeast"/>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922"/>
              </w:tabs>
              <w:spacing w:line="240" w:lineRule="atLeast"/>
              <w:ind w:left="-254" w:right="-108"/>
              <w:rPr>
                <w:rFonts w:cs="Times New Roman"/>
                <w:szCs w:val="22"/>
              </w:rPr>
            </w:pPr>
          </w:p>
        </w:tc>
      </w:tr>
      <w:tr w:rsidR="00E05569" w:rsidRPr="00E05569" w:rsidTr="00E05569">
        <w:trPr>
          <w:cantSplit/>
        </w:trPr>
        <w:tc>
          <w:tcPr>
            <w:tcW w:w="3319" w:type="dxa"/>
            <w:shd w:val="clear" w:color="auto" w:fill="auto"/>
            <w:vAlign w:val="bottom"/>
          </w:tcPr>
          <w:p w:rsidR="00E05569" w:rsidRPr="00E05569" w:rsidRDefault="00E05569" w:rsidP="00E05569">
            <w:pPr>
              <w:ind w:firstLine="11"/>
              <w:jc w:val="thaiDistribute"/>
              <w:rPr>
                <w:rFonts w:cs="Times New Roman"/>
                <w:b/>
                <w:bCs/>
                <w:szCs w:val="22"/>
              </w:rPr>
            </w:pPr>
            <w:r w:rsidRPr="00E05569">
              <w:rPr>
                <w:rFonts w:cs="Times New Roman"/>
                <w:b/>
                <w:bCs/>
                <w:i/>
                <w:iCs/>
                <w:szCs w:val="22"/>
              </w:rPr>
              <w:t>Current</w:t>
            </w:r>
          </w:p>
        </w:tc>
        <w:tc>
          <w:tcPr>
            <w:tcW w:w="1080" w:type="dxa"/>
            <w:shd w:val="clear" w:color="auto" w:fill="auto"/>
            <w:vAlign w:val="bottom"/>
          </w:tcPr>
          <w:p w:rsidR="00E05569" w:rsidRPr="00E05569" w:rsidRDefault="00E05569" w:rsidP="00E05569">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E05569" w:rsidRPr="00E05569" w:rsidRDefault="00E05569" w:rsidP="00E05569">
            <w:pPr>
              <w:pStyle w:val="acctfourfigures"/>
              <w:spacing w:line="240" w:lineRule="atLeast"/>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922"/>
              </w:tabs>
              <w:spacing w:line="240" w:lineRule="atLeast"/>
              <w:ind w:left="-254" w:right="-108"/>
              <w:rPr>
                <w:rFonts w:cs="Times New Roman"/>
                <w:szCs w:val="22"/>
              </w:rPr>
            </w:pPr>
          </w:p>
        </w:tc>
        <w:tc>
          <w:tcPr>
            <w:tcW w:w="180" w:type="dxa"/>
            <w:shd w:val="clear" w:color="auto" w:fill="auto"/>
            <w:vAlign w:val="bottom"/>
          </w:tcPr>
          <w:p w:rsidR="00E05569" w:rsidRPr="00E05569" w:rsidRDefault="00E05569" w:rsidP="00E05569">
            <w:pPr>
              <w:pStyle w:val="acctfourfigures"/>
              <w:spacing w:line="240" w:lineRule="atLeast"/>
              <w:rPr>
                <w:rFonts w:cs="Times New Roman"/>
                <w:szCs w:val="22"/>
              </w:rPr>
            </w:pPr>
          </w:p>
        </w:tc>
        <w:tc>
          <w:tcPr>
            <w:tcW w:w="1170" w:type="dxa"/>
            <w:shd w:val="clear" w:color="auto" w:fill="auto"/>
            <w:vAlign w:val="bottom"/>
          </w:tcPr>
          <w:p w:rsidR="00E05569" w:rsidRPr="00E05569" w:rsidRDefault="00E05569" w:rsidP="00E05569">
            <w:pPr>
              <w:pStyle w:val="acctfourfigures"/>
              <w:tabs>
                <w:tab w:val="clear" w:pos="765"/>
                <w:tab w:val="decimal" w:pos="821"/>
              </w:tabs>
              <w:spacing w:line="240" w:lineRule="atLeast"/>
              <w:ind w:right="11"/>
              <w:rPr>
                <w:rFonts w:cs="Times New Roman"/>
                <w:szCs w:val="22"/>
              </w:rPr>
            </w:pPr>
          </w:p>
        </w:tc>
        <w:tc>
          <w:tcPr>
            <w:tcW w:w="180" w:type="dxa"/>
            <w:shd w:val="clear" w:color="auto" w:fill="auto"/>
            <w:vAlign w:val="bottom"/>
          </w:tcPr>
          <w:p w:rsidR="00E05569" w:rsidRPr="00E05569" w:rsidRDefault="00E05569" w:rsidP="00E05569">
            <w:pPr>
              <w:pStyle w:val="acctfourfigures"/>
              <w:spacing w:line="240" w:lineRule="atLeast"/>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832"/>
              </w:tabs>
              <w:spacing w:line="240" w:lineRule="atLeast"/>
              <w:ind w:left="-254" w:right="-108"/>
              <w:rPr>
                <w:rFonts w:cs="Times New Roman"/>
                <w:szCs w:val="22"/>
              </w:rPr>
            </w:pPr>
          </w:p>
        </w:tc>
        <w:tc>
          <w:tcPr>
            <w:tcW w:w="180" w:type="dxa"/>
            <w:shd w:val="clear" w:color="auto" w:fill="auto"/>
            <w:vAlign w:val="bottom"/>
          </w:tcPr>
          <w:p w:rsidR="00E05569" w:rsidRPr="00E05569" w:rsidRDefault="00E05569" w:rsidP="00E05569">
            <w:pPr>
              <w:pStyle w:val="acctfourfigures"/>
              <w:spacing w:line="240" w:lineRule="atLeast"/>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922"/>
              </w:tabs>
              <w:spacing w:line="240" w:lineRule="atLeast"/>
              <w:ind w:left="-254" w:right="-108"/>
              <w:rPr>
                <w:rFonts w:cs="Times New Roman"/>
                <w:szCs w:val="22"/>
              </w:rPr>
            </w:pPr>
          </w:p>
        </w:tc>
      </w:tr>
      <w:tr w:rsidR="00E05569" w:rsidRPr="00E05569" w:rsidTr="00E05569">
        <w:trPr>
          <w:cantSplit/>
        </w:trPr>
        <w:tc>
          <w:tcPr>
            <w:tcW w:w="3319" w:type="dxa"/>
            <w:shd w:val="clear" w:color="auto" w:fill="auto"/>
            <w:vAlign w:val="bottom"/>
          </w:tcPr>
          <w:p w:rsidR="00E05569" w:rsidRPr="00E05569" w:rsidRDefault="00E05569" w:rsidP="00E05569">
            <w:pPr>
              <w:ind w:firstLine="11"/>
              <w:jc w:val="thaiDistribute"/>
              <w:rPr>
                <w:rFonts w:cs="Times New Roman"/>
                <w:szCs w:val="22"/>
                <w:lang w:val="en-US" w:bidi="th-TH"/>
              </w:rPr>
            </w:pPr>
            <w:r w:rsidRPr="00E05569">
              <w:rPr>
                <w:rFonts w:cs="Times New Roman"/>
                <w:szCs w:val="22"/>
                <w:lang w:val="en-US" w:bidi="th-TH"/>
              </w:rPr>
              <w:t xml:space="preserve">Short-term loans from financial </w:t>
            </w:r>
          </w:p>
        </w:tc>
        <w:tc>
          <w:tcPr>
            <w:tcW w:w="1080" w:type="dxa"/>
            <w:shd w:val="clear" w:color="auto" w:fill="auto"/>
            <w:vAlign w:val="bottom"/>
          </w:tcPr>
          <w:p w:rsidR="00E05569" w:rsidRPr="00E05569" w:rsidRDefault="00E05569" w:rsidP="00E05569">
            <w:pPr>
              <w:pStyle w:val="acctfourfigures"/>
              <w:tabs>
                <w:tab w:val="clear" w:pos="765"/>
              </w:tabs>
              <w:spacing w:line="240" w:lineRule="atLeast"/>
              <w:ind w:right="101"/>
              <w:jc w:val="center"/>
              <w:rPr>
                <w:rFonts w:cs="Times New Roman"/>
                <w:szCs w:val="22"/>
              </w:rPr>
            </w:pPr>
          </w:p>
        </w:tc>
        <w:tc>
          <w:tcPr>
            <w:tcW w:w="180" w:type="dxa"/>
            <w:shd w:val="clear" w:color="auto" w:fill="auto"/>
            <w:vAlign w:val="bottom"/>
          </w:tcPr>
          <w:p w:rsidR="00E05569" w:rsidRPr="00E05569" w:rsidRDefault="00E05569" w:rsidP="00E05569">
            <w:pPr>
              <w:pStyle w:val="acctfourfigures"/>
              <w:spacing w:line="240" w:lineRule="atLeast"/>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911"/>
              </w:tabs>
              <w:spacing w:line="240" w:lineRule="atLeast"/>
              <w:ind w:left="-254" w:right="-108"/>
              <w:rPr>
                <w:rFonts w:cs="Times New Roman"/>
                <w:szCs w:val="22"/>
              </w:rPr>
            </w:pP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E05569" w:rsidRPr="00E05569" w:rsidRDefault="00E05569" w:rsidP="00E05569">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832"/>
              </w:tabs>
              <w:spacing w:line="240" w:lineRule="atLeast"/>
              <w:ind w:left="-254" w:right="-108"/>
              <w:rPr>
                <w:rFonts w:cs="Times New Roman"/>
                <w:szCs w:val="22"/>
              </w:rPr>
            </w:pP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922"/>
              </w:tabs>
              <w:spacing w:line="240" w:lineRule="atLeast"/>
              <w:ind w:left="-254" w:right="-108"/>
              <w:rPr>
                <w:rFonts w:cs="Times New Roman"/>
                <w:szCs w:val="22"/>
              </w:rPr>
            </w:pPr>
          </w:p>
        </w:tc>
      </w:tr>
      <w:tr w:rsidR="00E05569" w:rsidRPr="00E05569" w:rsidTr="00E05569">
        <w:trPr>
          <w:cantSplit/>
        </w:trPr>
        <w:tc>
          <w:tcPr>
            <w:tcW w:w="3319" w:type="dxa"/>
            <w:shd w:val="clear" w:color="auto" w:fill="auto"/>
            <w:vAlign w:val="bottom"/>
          </w:tcPr>
          <w:p w:rsidR="00E05569" w:rsidRPr="00E05569" w:rsidRDefault="00E05569" w:rsidP="00E05569">
            <w:pPr>
              <w:ind w:firstLine="11"/>
              <w:jc w:val="thaiDistribute"/>
              <w:rPr>
                <w:rFonts w:cs="Times New Roman"/>
                <w:szCs w:val="22"/>
              </w:rPr>
            </w:pPr>
            <w:r w:rsidRPr="00E05569">
              <w:rPr>
                <w:rFonts w:cs="Times New Roman"/>
                <w:szCs w:val="22"/>
              </w:rPr>
              <w:t xml:space="preserve">   </w:t>
            </w:r>
            <w:r w:rsidRPr="00E05569">
              <w:rPr>
                <w:rFonts w:cs="Times New Roman"/>
                <w:szCs w:val="22"/>
                <w:lang w:val="en-US" w:bidi="th-TH"/>
              </w:rPr>
              <w:t>institutions</w:t>
            </w:r>
          </w:p>
        </w:tc>
        <w:tc>
          <w:tcPr>
            <w:tcW w:w="1080" w:type="dxa"/>
            <w:shd w:val="clear" w:color="auto" w:fill="auto"/>
            <w:vAlign w:val="bottom"/>
          </w:tcPr>
          <w:p w:rsidR="00E05569" w:rsidRPr="00E05569" w:rsidRDefault="00E05569" w:rsidP="00E05569">
            <w:pPr>
              <w:pStyle w:val="acctfourfigures"/>
              <w:tabs>
                <w:tab w:val="clear" w:pos="765"/>
              </w:tabs>
              <w:spacing w:line="240" w:lineRule="atLeast"/>
              <w:ind w:left="-79" w:right="-79"/>
              <w:jc w:val="center"/>
              <w:rPr>
                <w:rFonts w:cs="Times New Roman"/>
                <w:szCs w:val="22"/>
              </w:rPr>
            </w:pPr>
            <w:r w:rsidRPr="00E05569">
              <w:rPr>
                <w:rFonts w:cs="Times New Roman"/>
                <w:szCs w:val="22"/>
              </w:rPr>
              <w:t>1.63 to 1.71</w:t>
            </w: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900"/>
              </w:tabs>
              <w:spacing w:line="240" w:lineRule="atLeast"/>
              <w:ind w:left="-254" w:right="-108"/>
              <w:rPr>
                <w:rFonts w:cs="Times New Roman"/>
                <w:szCs w:val="22"/>
              </w:rPr>
            </w:pPr>
            <w:r w:rsidRPr="00E05569">
              <w:rPr>
                <w:rFonts w:cs="Times New Roman"/>
                <w:szCs w:val="22"/>
              </w:rPr>
              <w:t>3,800,000</w:t>
            </w: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E05569" w:rsidRPr="00E05569" w:rsidRDefault="00E05569" w:rsidP="00E05569">
            <w:pPr>
              <w:pStyle w:val="acctfourfigures"/>
              <w:tabs>
                <w:tab w:val="clear" w:pos="765"/>
                <w:tab w:val="decimal" w:pos="625"/>
              </w:tabs>
              <w:spacing w:line="240" w:lineRule="atLeast"/>
              <w:ind w:right="-169"/>
              <w:rPr>
                <w:rFonts w:cs="Times New Roman"/>
                <w:szCs w:val="22"/>
              </w:rPr>
            </w:pPr>
            <w:r w:rsidRPr="00E05569">
              <w:rPr>
                <w:rFonts w:cs="Times New Roman"/>
                <w:szCs w:val="22"/>
              </w:rPr>
              <w:t>-</w:t>
            </w: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540"/>
              </w:tabs>
              <w:spacing w:line="240" w:lineRule="atLeast"/>
              <w:ind w:left="-79" w:right="-79"/>
              <w:rPr>
                <w:rFonts w:cs="Times New Roman"/>
                <w:szCs w:val="22"/>
              </w:rPr>
            </w:pPr>
            <w:r w:rsidRPr="00E05569">
              <w:rPr>
                <w:rFonts w:cs="Times New Roman"/>
                <w:szCs w:val="22"/>
              </w:rPr>
              <w:t>-</w:t>
            </w: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922"/>
              </w:tabs>
              <w:spacing w:line="240" w:lineRule="atLeast"/>
              <w:ind w:left="-254" w:right="-108"/>
              <w:rPr>
                <w:rFonts w:cs="Times New Roman"/>
                <w:szCs w:val="22"/>
              </w:rPr>
            </w:pPr>
            <w:r w:rsidRPr="00E05569">
              <w:rPr>
                <w:rFonts w:cs="Times New Roman"/>
                <w:szCs w:val="22"/>
              </w:rPr>
              <w:t>3,800,000</w:t>
            </w:r>
          </w:p>
        </w:tc>
      </w:tr>
      <w:tr w:rsidR="00E05569" w:rsidRPr="00E05569" w:rsidTr="00E05569">
        <w:trPr>
          <w:cantSplit/>
        </w:trPr>
        <w:tc>
          <w:tcPr>
            <w:tcW w:w="3319" w:type="dxa"/>
            <w:shd w:val="clear" w:color="auto" w:fill="auto"/>
            <w:vAlign w:val="bottom"/>
          </w:tcPr>
          <w:p w:rsidR="00E05569" w:rsidRPr="00E05569" w:rsidRDefault="00E05569" w:rsidP="00E05569">
            <w:pPr>
              <w:ind w:firstLine="11"/>
              <w:rPr>
                <w:rFonts w:cs="Times New Roman"/>
                <w:szCs w:val="22"/>
                <w:rtl/>
                <w:cs/>
              </w:rPr>
            </w:pPr>
          </w:p>
        </w:tc>
        <w:tc>
          <w:tcPr>
            <w:tcW w:w="1080" w:type="dxa"/>
            <w:shd w:val="clear" w:color="auto" w:fill="auto"/>
            <w:vAlign w:val="bottom"/>
          </w:tcPr>
          <w:p w:rsidR="00E05569" w:rsidRPr="00E05569" w:rsidRDefault="00E05569" w:rsidP="00E05569">
            <w:pPr>
              <w:pStyle w:val="acctfourfigures"/>
              <w:tabs>
                <w:tab w:val="clear" w:pos="765"/>
              </w:tabs>
              <w:spacing w:line="240" w:lineRule="atLeast"/>
              <w:ind w:right="101"/>
              <w:jc w:val="center"/>
              <w:rPr>
                <w:rFonts w:cs="Times New Roman"/>
                <w:szCs w:val="22"/>
              </w:rPr>
            </w:pPr>
          </w:p>
        </w:tc>
        <w:tc>
          <w:tcPr>
            <w:tcW w:w="180" w:type="dxa"/>
            <w:shd w:val="clear" w:color="auto" w:fill="auto"/>
            <w:vAlign w:val="bottom"/>
          </w:tcPr>
          <w:p w:rsidR="00E05569" w:rsidRPr="00E05569" w:rsidRDefault="00E05569" w:rsidP="00E05569">
            <w:pPr>
              <w:pStyle w:val="acctfourfigures"/>
              <w:spacing w:line="240" w:lineRule="atLeast"/>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E05569" w:rsidRPr="00E05569" w:rsidRDefault="00E05569" w:rsidP="00E05569">
            <w:pPr>
              <w:pStyle w:val="acctfourfigures"/>
              <w:tabs>
                <w:tab w:val="clear" w:pos="765"/>
                <w:tab w:val="decimal" w:pos="625"/>
              </w:tabs>
              <w:spacing w:line="240" w:lineRule="atLeast"/>
              <w:ind w:right="-169"/>
              <w:rPr>
                <w:rFonts w:cs="Times New Roman"/>
                <w:szCs w:val="22"/>
              </w:rPr>
            </w:pP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540"/>
              </w:tabs>
              <w:spacing w:line="240" w:lineRule="atLeast"/>
              <w:ind w:left="-79" w:right="-79"/>
              <w:rPr>
                <w:rFonts w:cs="Times New Roman"/>
                <w:szCs w:val="22"/>
              </w:rPr>
            </w:pP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922"/>
              </w:tabs>
              <w:spacing w:line="240" w:lineRule="atLeast"/>
              <w:ind w:left="-254" w:right="-108"/>
              <w:rPr>
                <w:rFonts w:cs="Times New Roman"/>
                <w:szCs w:val="22"/>
              </w:rPr>
            </w:pPr>
          </w:p>
        </w:tc>
      </w:tr>
      <w:tr w:rsidR="00E05569" w:rsidRPr="00E05569" w:rsidTr="00E05569">
        <w:trPr>
          <w:cantSplit/>
        </w:trPr>
        <w:tc>
          <w:tcPr>
            <w:tcW w:w="3319" w:type="dxa"/>
            <w:shd w:val="clear" w:color="auto" w:fill="auto"/>
            <w:vAlign w:val="bottom"/>
          </w:tcPr>
          <w:p w:rsidR="00E05569" w:rsidRPr="00E05569" w:rsidRDefault="00E05569" w:rsidP="00E05569">
            <w:pPr>
              <w:ind w:firstLine="11"/>
              <w:jc w:val="thaiDistribute"/>
              <w:rPr>
                <w:rFonts w:cs="Times New Roman"/>
                <w:b/>
                <w:bCs/>
                <w:i/>
                <w:iCs/>
                <w:szCs w:val="22"/>
              </w:rPr>
            </w:pPr>
            <w:r w:rsidRPr="00E05569">
              <w:rPr>
                <w:rFonts w:cs="Times New Roman"/>
                <w:b/>
                <w:bCs/>
                <w:i/>
                <w:iCs/>
                <w:szCs w:val="22"/>
              </w:rPr>
              <w:t>Non-current</w:t>
            </w:r>
          </w:p>
        </w:tc>
        <w:tc>
          <w:tcPr>
            <w:tcW w:w="1080" w:type="dxa"/>
            <w:shd w:val="clear" w:color="auto" w:fill="auto"/>
            <w:vAlign w:val="bottom"/>
          </w:tcPr>
          <w:p w:rsidR="00E05569" w:rsidRPr="00E05569" w:rsidRDefault="00E05569" w:rsidP="00E05569">
            <w:pPr>
              <w:pStyle w:val="acctfourfigures"/>
              <w:tabs>
                <w:tab w:val="clear" w:pos="765"/>
              </w:tabs>
              <w:spacing w:line="240" w:lineRule="atLeast"/>
              <w:ind w:right="101"/>
              <w:jc w:val="center"/>
              <w:rPr>
                <w:rFonts w:cs="Times New Roman"/>
                <w:szCs w:val="22"/>
              </w:rPr>
            </w:pPr>
          </w:p>
        </w:tc>
        <w:tc>
          <w:tcPr>
            <w:tcW w:w="180" w:type="dxa"/>
            <w:shd w:val="clear" w:color="auto" w:fill="auto"/>
            <w:vAlign w:val="bottom"/>
          </w:tcPr>
          <w:p w:rsidR="00E05569" w:rsidRPr="00E05569" w:rsidRDefault="00E05569" w:rsidP="00E05569">
            <w:pPr>
              <w:pStyle w:val="acctfourfigures"/>
              <w:spacing w:line="240" w:lineRule="atLeast"/>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1091"/>
              </w:tabs>
              <w:spacing w:line="240" w:lineRule="atLeast"/>
              <w:ind w:right="11"/>
              <w:rPr>
                <w:rFonts w:cs="Times New Roman"/>
                <w:szCs w:val="22"/>
              </w:rPr>
            </w:pP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E05569" w:rsidRPr="00E05569" w:rsidRDefault="00E05569" w:rsidP="00E05569">
            <w:pPr>
              <w:pStyle w:val="acctfourfigures"/>
              <w:tabs>
                <w:tab w:val="clear" w:pos="765"/>
                <w:tab w:val="decimal" w:pos="625"/>
              </w:tabs>
              <w:spacing w:line="240" w:lineRule="atLeast"/>
              <w:ind w:right="-169"/>
              <w:rPr>
                <w:rFonts w:cs="Times New Roman"/>
                <w:szCs w:val="22"/>
              </w:rPr>
            </w:pP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540"/>
              </w:tabs>
              <w:spacing w:line="240" w:lineRule="atLeast"/>
              <w:ind w:left="-79" w:right="-79"/>
              <w:rPr>
                <w:rFonts w:cs="Times New Roman"/>
                <w:szCs w:val="22"/>
              </w:rPr>
            </w:pP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922"/>
              </w:tabs>
              <w:spacing w:line="240" w:lineRule="atLeast"/>
              <w:ind w:left="-254" w:right="-108"/>
              <w:rPr>
                <w:rFonts w:cs="Times New Roman"/>
                <w:szCs w:val="22"/>
              </w:rPr>
            </w:pPr>
          </w:p>
        </w:tc>
      </w:tr>
      <w:tr w:rsidR="00E05569" w:rsidRPr="00E05569" w:rsidTr="00E05569">
        <w:trPr>
          <w:cantSplit/>
        </w:trPr>
        <w:tc>
          <w:tcPr>
            <w:tcW w:w="3319" w:type="dxa"/>
            <w:shd w:val="clear" w:color="auto" w:fill="auto"/>
            <w:vAlign w:val="bottom"/>
          </w:tcPr>
          <w:p w:rsidR="00E05569" w:rsidRPr="00E05569" w:rsidRDefault="00E05569" w:rsidP="00E05569">
            <w:pPr>
              <w:ind w:firstLine="11"/>
              <w:jc w:val="thaiDistribute"/>
              <w:rPr>
                <w:rFonts w:cs="Times New Roman"/>
                <w:szCs w:val="22"/>
                <w:rtl/>
                <w:cs/>
              </w:rPr>
            </w:pPr>
            <w:r w:rsidRPr="00E05569">
              <w:rPr>
                <w:rFonts w:cs="Times New Roman"/>
                <w:szCs w:val="22"/>
                <w:lang w:val="en-US" w:bidi="th-TH"/>
              </w:rPr>
              <w:t>Long</w:t>
            </w:r>
            <w:r w:rsidRPr="00E05569">
              <w:rPr>
                <w:rFonts w:cs="Times New Roman"/>
                <w:szCs w:val="22"/>
              </w:rPr>
              <w:t>-term loans from related party</w:t>
            </w:r>
          </w:p>
        </w:tc>
        <w:tc>
          <w:tcPr>
            <w:tcW w:w="1080" w:type="dxa"/>
            <w:shd w:val="clear" w:color="auto" w:fill="auto"/>
            <w:vAlign w:val="bottom"/>
          </w:tcPr>
          <w:p w:rsidR="00E05569" w:rsidRPr="00E05569" w:rsidRDefault="00E05569" w:rsidP="00E05569">
            <w:pPr>
              <w:pStyle w:val="acctfourfigures"/>
              <w:tabs>
                <w:tab w:val="clear" w:pos="765"/>
              </w:tabs>
              <w:spacing w:line="240" w:lineRule="atLeast"/>
              <w:ind w:left="-79" w:right="-79"/>
              <w:jc w:val="center"/>
              <w:rPr>
                <w:rFonts w:cs="Times New Roman"/>
                <w:szCs w:val="22"/>
              </w:rPr>
            </w:pPr>
            <w:r w:rsidRPr="00E05569">
              <w:rPr>
                <w:rFonts w:cs="Times New Roman"/>
                <w:szCs w:val="22"/>
              </w:rPr>
              <w:t>7.73</w:t>
            </w:r>
          </w:p>
        </w:tc>
        <w:tc>
          <w:tcPr>
            <w:tcW w:w="180" w:type="dxa"/>
            <w:shd w:val="clear" w:color="auto" w:fill="auto"/>
            <w:vAlign w:val="bottom"/>
          </w:tcPr>
          <w:p w:rsidR="00E05569" w:rsidRPr="00E05569" w:rsidRDefault="00E05569" w:rsidP="00E05569">
            <w:pPr>
              <w:pStyle w:val="acctfourfigures"/>
              <w:spacing w:line="240" w:lineRule="atLeast"/>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540"/>
              </w:tabs>
              <w:spacing w:line="240" w:lineRule="atLeast"/>
              <w:ind w:right="-169"/>
              <w:rPr>
                <w:rFonts w:cs="Times New Roman"/>
                <w:szCs w:val="22"/>
              </w:rPr>
            </w:pPr>
            <w:r w:rsidRPr="00E05569">
              <w:rPr>
                <w:rFonts w:cs="Times New Roman"/>
                <w:szCs w:val="22"/>
              </w:rPr>
              <w:t>-</w:t>
            </w: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E05569" w:rsidRPr="00E05569" w:rsidRDefault="00E05569" w:rsidP="00E05569">
            <w:pPr>
              <w:pStyle w:val="acctfourfigures"/>
              <w:tabs>
                <w:tab w:val="clear" w:pos="765"/>
                <w:tab w:val="decimal" w:pos="625"/>
              </w:tabs>
              <w:spacing w:line="240" w:lineRule="atLeast"/>
              <w:ind w:right="-169"/>
              <w:rPr>
                <w:rFonts w:cs="Times New Roman"/>
                <w:szCs w:val="22"/>
              </w:rPr>
            </w:pPr>
            <w:r w:rsidRPr="00E05569">
              <w:rPr>
                <w:rFonts w:cs="Times New Roman"/>
                <w:szCs w:val="22"/>
              </w:rPr>
              <w:t>-</w:t>
            </w: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911"/>
              </w:tabs>
              <w:spacing w:line="240" w:lineRule="atLeast"/>
              <w:ind w:left="-254" w:right="-108"/>
              <w:rPr>
                <w:rFonts w:cs="Times New Roman"/>
                <w:szCs w:val="22"/>
              </w:rPr>
            </w:pPr>
            <w:r w:rsidRPr="00E05569">
              <w:rPr>
                <w:rFonts w:cs="Times New Roman"/>
                <w:szCs w:val="22"/>
              </w:rPr>
              <w:t>1,029,085</w:t>
            </w: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922"/>
              </w:tabs>
              <w:spacing w:line="240" w:lineRule="atLeast"/>
              <w:ind w:left="-254" w:right="-108"/>
              <w:rPr>
                <w:rFonts w:cs="Times New Roman"/>
                <w:szCs w:val="22"/>
              </w:rPr>
            </w:pPr>
            <w:r w:rsidRPr="00E05569">
              <w:rPr>
                <w:rFonts w:cs="Times New Roman"/>
                <w:szCs w:val="22"/>
              </w:rPr>
              <w:t>1,029,085</w:t>
            </w:r>
          </w:p>
        </w:tc>
      </w:tr>
      <w:tr w:rsidR="00E05569" w:rsidRPr="00E05569" w:rsidTr="00E05569">
        <w:trPr>
          <w:cantSplit/>
        </w:trPr>
        <w:tc>
          <w:tcPr>
            <w:tcW w:w="3319" w:type="dxa"/>
            <w:shd w:val="clear" w:color="auto" w:fill="auto"/>
            <w:vAlign w:val="bottom"/>
          </w:tcPr>
          <w:p w:rsidR="00E05569" w:rsidRPr="00E05569" w:rsidRDefault="00E05569" w:rsidP="00E05569">
            <w:pPr>
              <w:ind w:firstLine="11"/>
              <w:jc w:val="thaiDistribute"/>
              <w:rPr>
                <w:rFonts w:cs="Times New Roman"/>
                <w:szCs w:val="22"/>
                <w:rtl/>
                <w:cs/>
              </w:rPr>
            </w:pPr>
            <w:r w:rsidRPr="00E05569">
              <w:rPr>
                <w:rFonts w:cs="Times New Roman"/>
                <w:szCs w:val="22"/>
                <w:lang w:val="en-US" w:bidi="th-TH"/>
              </w:rPr>
              <w:t>Long</w:t>
            </w:r>
            <w:r w:rsidRPr="00E05569">
              <w:rPr>
                <w:rFonts w:cs="Times New Roman"/>
                <w:szCs w:val="22"/>
              </w:rPr>
              <w:t>-term loans from financial</w:t>
            </w:r>
          </w:p>
        </w:tc>
        <w:tc>
          <w:tcPr>
            <w:tcW w:w="1080" w:type="dxa"/>
            <w:shd w:val="clear" w:color="auto" w:fill="auto"/>
            <w:vAlign w:val="bottom"/>
          </w:tcPr>
          <w:p w:rsidR="00E05569" w:rsidRPr="00E05569" w:rsidRDefault="00E05569" w:rsidP="00E05569">
            <w:pPr>
              <w:pStyle w:val="acctfourfigures"/>
              <w:tabs>
                <w:tab w:val="clear" w:pos="765"/>
              </w:tabs>
              <w:spacing w:line="240" w:lineRule="atLeast"/>
              <w:ind w:left="-79" w:right="-79"/>
              <w:jc w:val="center"/>
              <w:rPr>
                <w:rFonts w:cs="Times New Roman"/>
                <w:szCs w:val="22"/>
              </w:rPr>
            </w:pPr>
          </w:p>
        </w:tc>
        <w:tc>
          <w:tcPr>
            <w:tcW w:w="180" w:type="dxa"/>
            <w:shd w:val="clear" w:color="auto" w:fill="auto"/>
            <w:vAlign w:val="bottom"/>
          </w:tcPr>
          <w:p w:rsidR="00E05569" w:rsidRPr="00E05569" w:rsidRDefault="00E05569" w:rsidP="00E05569">
            <w:pPr>
              <w:pStyle w:val="acctfourfigures"/>
              <w:spacing w:line="240" w:lineRule="atLeast"/>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540"/>
              </w:tabs>
              <w:spacing w:line="240" w:lineRule="atLeast"/>
              <w:ind w:right="-169"/>
              <w:rPr>
                <w:rFonts w:cs="Times New Roman"/>
                <w:szCs w:val="22"/>
              </w:rPr>
            </w:pP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E05569" w:rsidRPr="00E05569" w:rsidRDefault="00E05569" w:rsidP="00E05569">
            <w:pPr>
              <w:pStyle w:val="acctfourfigures"/>
              <w:tabs>
                <w:tab w:val="clear" w:pos="765"/>
                <w:tab w:val="decimal" w:pos="625"/>
              </w:tabs>
              <w:spacing w:line="240" w:lineRule="atLeast"/>
              <w:ind w:right="-169"/>
              <w:rPr>
                <w:rFonts w:cs="Times New Roman"/>
                <w:szCs w:val="22"/>
              </w:rPr>
            </w:pP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911"/>
              </w:tabs>
              <w:spacing w:line="240" w:lineRule="atLeast"/>
              <w:ind w:left="-254" w:right="-108"/>
              <w:rPr>
                <w:rFonts w:cs="Times New Roman"/>
                <w:szCs w:val="22"/>
              </w:rPr>
            </w:pP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922"/>
              </w:tabs>
              <w:spacing w:line="240" w:lineRule="atLeast"/>
              <w:ind w:left="-254" w:right="-108"/>
              <w:rPr>
                <w:rFonts w:cs="Times New Roman"/>
                <w:szCs w:val="22"/>
              </w:rPr>
            </w:pPr>
          </w:p>
        </w:tc>
      </w:tr>
      <w:tr w:rsidR="00E05569" w:rsidRPr="00E05569" w:rsidTr="00E05569">
        <w:trPr>
          <w:cantSplit/>
        </w:trPr>
        <w:tc>
          <w:tcPr>
            <w:tcW w:w="3319" w:type="dxa"/>
            <w:shd w:val="clear" w:color="auto" w:fill="auto"/>
            <w:vAlign w:val="bottom"/>
          </w:tcPr>
          <w:p w:rsidR="00E05569" w:rsidRPr="00E05569" w:rsidRDefault="00E05569" w:rsidP="00E05569">
            <w:pPr>
              <w:ind w:firstLine="11"/>
              <w:jc w:val="thaiDistribute"/>
              <w:rPr>
                <w:rFonts w:cs="Times New Roman"/>
                <w:szCs w:val="22"/>
                <w:rtl/>
                <w:cs/>
              </w:rPr>
            </w:pPr>
            <w:r w:rsidRPr="00E05569">
              <w:rPr>
                <w:rFonts w:cs="Times New Roman"/>
                <w:szCs w:val="22"/>
              </w:rPr>
              <w:t xml:space="preserve">   </w:t>
            </w:r>
            <w:r w:rsidRPr="00E05569">
              <w:rPr>
                <w:rFonts w:cs="Times New Roman"/>
                <w:szCs w:val="22"/>
                <w:lang w:val="en-US" w:bidi="th-TH"/>
              </w:rPr>
              <w:t>institutions</w:t>
            </w:r>
          </w:p>
        </w:tc>
        <w:tc>
          <w:tcPr>
            <w:tcW w:w="1080" w:type="dxa"/>
            <w:shd w:val="clear" w:color="auto" w:fill="auto"/>
            <w:vAlign w:val="bottom"/>
          </w:tcPr>
          <w:p w:rsidR="00E05569" w:rsidRPr="00E05569" w:rsidRDefault="00E05569" w:rsidP="00E05569">
            <w:pPr>
              <w:pStyle w:val="acctfourfigures"/>
              <w:tabs>
                <w:tab w:val="clear" w:pos="765"/>
              </w:tabs>
              <w:spacing w:line="240" w:lineRule="atLeast"/>
              <w:ind w:left="-79" w:right="-79"/>
              <w:jc w:val="center"/>
              <w:rPr>
                <w:rFonts w:cs="Times New Roman"/>
                <w:szCs w:val="22"/>
              </w:rPr>
            </w:pPr>
            <w:r w:rsidRPr="00E05569">
              <w:rPr>
                <w:rFonts w:cs="Times New Roman"/>
                <w:szCs w:val="22"/>
              </w:rPr>
              <w:t>4.05</w:t>
            </w: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540"/>
              </w:tabs>
              <w:spacing w:line="240" w:lineRule="atLeast"/>
              <w:ind w:right="-169"/>
              <w:rPr>
                <w:rFonts w:cs="Times New Roman"/>
                <w:szCs w:val="22"/>
              </w:rPr>
            </w:pPr>
            <w:r w:rsidRPr="00E05569">
              <w:rPr>
                <w:rFonts w:cs="Times New Roman"/>
                <w:szCs w:val="22"/>
              </w:rPr>
              <w:t>-</w:t>
            </w: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E05569" w:rsidRPr="00E05569" w:rsidRDefault="00E05569" w:rsidP="00E05569">
            <w:pPr>
              <w:pStyle w:val="acctfourfigures"/>
              <w:tabs>
                <w:tab w:val="clear" w:pos="765"/>
                <w:tab w:val="decimal" w:pos="990"/>
              </w:tabs>
              <w:spacing w:line="240" w:lineRule="atLeast"/>
              <w:ind w:left="-254" w:right="-108"/>
              <w:rPr>
                <w:rFonts w:cs="Times New Roman"/>
                <w:szCs w:val="22"/>
              </w:rPr>
            </w:pPr>
            <w:r w:rsidRPr="00E05569">
              <w:rPr>
                <w:rFonts w:cs="Times New Roman"/>
                <w:szCs w:val="22"/>
              </w:rPr>
              <w:t>2,567,009</w:t>
            </w: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540"/>
              </w:tabs>
              <w:spacing w:line="240" w:lineRule="atLeast"/>
              <w:ind w:left="-79" w:right="-79"/>
              <w:rPr>
                <w:rFonts w:cs="Times New Roman"/>
                <w:szCs w:val="22"/>
              </w:rPr>
            </w:pPr>
            <w:r w:rsidRPr="00E05569">
              <w:rPr>
                <w:rFonts w:cs="Times New Roman"/>
                <w:szCs w:val="22"/>
              </w:rPr>
              <w:t>-</w:t>
            </w:r>
          </w:p>
        </w:tc>
        <w:tc>
          <w:tcPr>
            <w:tcW w:w="180" w:type="dxa"/>
            <w:shd w:val="clear" w:color="auto" w:fill="auto"/>
            <w:vAlign w:val="bottom"/>
          </w:tcPr>
          <w:p w:rsidR="00E05569" w:rsidRPr="00E05569" w:rsidRDefault="00E05569" w:rsidP="00E05569">
            <w:pPr>
              <w:pStyle w:val="acctfourfigures"/>
              <w:tabs>
                <w:tab w:val="decimal" w:pos="540"/>
              </w:tabs>
              <w:spacing w:line="240" w:lineRule="atLeast"/>
              <w:ind w:left="-79" w:right="-79"/>
              <w:rPr>
                <w:rFonts w:cs="Times New Roman"/>
                <w:szCs w:val="22"/>
              </w:rPr>
            </w:pPr>
          </w:p>
        </w:tc>
        <w:tc>
          <w:tcPr>
            <w:tcW w:w="1080" w:type="dxa"/>
            <w:shd w:val="clear" w:color="auto" w:fill="auto"/>
            <w:vAlign w:val="bottom"/>
          </w:tcPr>
          <w:p w:rsidR="00E05569" w:rsidRPr="00E05569" w:rsidRDefault="00E05569" w:rsidP="00E05569">
            <w:pPr>
              <w:pStyle w:val="acctfourfigures"/>
              <w:tabs>
                <w:tab w:val="clear" w:pos="765"/>
                <w:tab w:val="decimal" w:pos="922"/>
              </w:tabs>
              <w:spacing w:line="240" w:lineRule="atLeast"/>
              <w:ind w:left="-254" w:right="-108"/>
              <w:rPr>
                <w:rFonts w:cs="Times New Roman"/>
                <w:szCs w:val="22"/>
              </w:rPr>
            </w:pPr>
            <w:r w:rsidRPr="00E05569">
              <w:rPr>
                <w:rFonts w:cs="Times New Roman"/>
                <w:szCs w:val="22"/>
              </w:rPr>
              <w:t>2,567,009</w:t>
            </w:r>
          </w:p>
        </w:tc>
      </w:tr>
      <w:tr w:rsidR="00E05569" w:rsidRPr="00E05569" w:rsidTr="00E05569">
        <w:trPr>
          <w:cantSplit/>
        </w:trPr>
        <w:tc>
          <w:tcPr>
            <w:tcW w:w="3319" w:type="dxa"/>
            <w:shd w:val="clear" w:color="auto" w:fill="auto"/>
            <w:vAlign w:val="bottom"/>
          </w:tcPr>
          <w:p w:rsidR="00E05569" w:rsidRPr="00E05569" w:rsidRDefault="00E05569" w:rsidP="00E05569">
            <w:pPr>
              <w:ind w:firstLine="11"/>
              <w:jc w:val="thaiDistribute"/>
              <w:rPr>
                <w:rFonts w:cs="Times New Roman"/>
                <w:szCs w:val="22"/>
                <w:rtl/>
                <w:cs/>
              </w:rPr>
            </w:pPr>
            <w:r w:rsidRPr="00E05569">
              <w:rPr>
                <w:rFonts w:cs="Times New Roman"/>
                <w:szCs w:val="22"/>
                <w:lang w:val="en-US" w:bidi="th-TH"/>
              </w:rPr>
              <w:t>Debentures</w:t>
            </w:r>
          </w:p>
        </w:tc>
        <w:tc>
          <w:tcPr>
            <w:tcW w:w="1080" w:type="dxa"/>
            <w:shd w:val="clear" w:color="auto" w:fill="auto"/>
            <w:vAlign w:val="bottom"/>
          </w:tcPr>
          <w:p w:rsidR="00E05569" w:rsidRPr="00E05569" w:rsidRDefault="00E05569" w:rsidP="00E05569">
            <w:pPr>
              <w:pStyle w:val="acctfourfigures"/>
              <w:tabs>
                <w:tab w:val="clear" w:pos="765"/>
              </w:tabs>
              <w:spacing w:line="240" w:lineRule="atLeast"/>
              <w:ind w:left="-79" w:right="-79"/>
              <w:jc w:val="center"/>
              <w:rPr>
                <w:rFonts w:cs="Times New Roman"/>
                <w:szCs w:val="22"/>
              </w:rPr>
            </w:pPr>
            <w:r w:rsidRPr="00E05569">
              <w:rPr>
                <w:rFonts w:cs="Times New Roman"/>
                <w:szCs w:val="22"/>
              </w:rPr>
              <w:t>2.72 to 3.55</w:t>
            </w: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080" w:type="dxa"/>
            <w:tcBorders>
              <w:bottom w:val="single" w:sz="4" w:space="0" w:color="auto"/>
            </w:tcBorders>
            <w:shd w:val="clear" w:color="auto" w:fill="auto"/>
            <w:vAlign w:val="bottom"/>
          </w:tcPr>
          <w:p w:rsidR="00E05569" w:rsidRPr="00E05569" w:rsidRDefault="00E05569" w:rsidP="00E05569">
            <w:pPr>
              <w:pStyle w:val="acctfourfigures"/>
              <w:tabs>
                <w:tab w:val="clear" w:pos="765"/>
                <w:tab w:val="decimal" w:pos="540"/>
              </w:tabs>
              <w:spacing w:line="240" w:lineRule="atLeast"/>
              <w:ind w:right="-169"/>
              <w:rPr>
                <w:rFonts w:cs="Times New Roman"/>
                <w:szCs w:val="22"/>
              </w:rPr>
            </w:pPr>
            <w:r w:rsidRPr="00E05569">
              <w:rPr>
                <w:rFonts w:cs="Times New Roman"/>
                <w:szCs w:val="22"/>
              </w:rPr>
              <w:t>-</w:t>
            </w: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rsidR="00E05569" w:rsidRPr="00E05569" w:rsidRDefault="00E05569" w:rsidP="00E05569">
            <w:pPr>
              <w:pStyle w:val="acctfourfigures"/>
              <w:tabs>
                <w:tab w:val="clear" w:pos="765"/>
                <w:tab w:val="decimal" w:pos="1001"/>
              </w:tabs>
              <w:spacing w:line="240" w:lineRule="atLeast"/>
              <w:ind w:left="-254" w:right="-108"/>
              <w:rPr>
                <w:rFonts w:cs="Times New Roman"/>
                <w:szCs w:val="22"/>
              </w:rPr>
            </w:pPr>
            <w:r w:rsidRPr="00E05569">
              <w:rPr>
                <w:rFonts w:cs="Times New Roman"/>
                <w:szCs w:val="22"/>
              </w:rPr>
              <w:t>10,732,766</w:t>
            </w: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080" w:type="dxa"/>
            <w:tcBorders>
              <w:bottom w:val="single" w:sz="4" w:space="0" w:color="auto"/>
            </w:tcBorders>
            <w:shd w:val="clear" w:color="auto" w:fill="auto"/>
            <w:vAlign w:val="bottom"/>
          </w:tcPr>
          <w:p w:rsidR="00E05569" w:rsidRPr="00E05569" w:rsidRDefault="00E05569" w:rsidP="00E05569">
            <w:pPr>
              <w:pStyle w:val="acctfourfigures"/>
              <w:tabs>
                <w:tab w:val="clear" w:pos="765"/>
                <w:tab w:val="decimal" w:pos="911"/>
              </w:tabs>
              <w:spacing w:line="240" w:lineRule="atLeast"/>
              <w:ind w:left="-254" w:right="-108"/>
              <w:rPr>
                <w:rFonts w:cs="Times New Roman"/>
                <w:szCs w:val="22"/>
              </w:rPr>
            </w:pPr>
            <w:r w:rsidRPr="00E05569">
              <w:rPr>
                <w:rFonts w:cs="Times New Roman"/>
                <w:szCs w:val="22"/>
              </w:rPr>
              <w:t>6,594,432</w:t>
            </w: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szCs w:val="22"/>
              </w:rPr>
            </w:pPr>
          </w:p>
        </w:tc>
        <w:tc>
          <w:tcPr>
            <w:tcW w:w="1080" w:type="dxa"/>
            <w:tcBorders>
              <w:bottom w:val="single" w:sz="4" w:space="0" w:color="auto"/>
            </w:tcBorders>
            <w:shd w:val="clear" w:color="auto" w:fill="auto"/>
            <w:vAlign w:val="bottom"/>
          </w:tcPr>
          <w:p w:rsidR="00E05569" w:rsidRPr="00E05569" w:rsidRDefault="00E05569" w:rsidP="00E05569">
            <w:pPr>
              <w:pStyle w:val="acctfourfigures"/>
              <w:tabs>
                <w:tab w:val="clear" w:pos="765"/>
                <w:tab w:val="decimal" w:pos="922"/>
              </w:tabs>
              <w:spacing w:line="240" w:lineRule="atLeast"/>
              <w:ind w:left="-254" w:right="-108"/>
              <w:rPr>
                <w:rFonts w:cs="Times New Roman"/>
                <w:szCs w:val="22"/>
              </w:rPr>
            </w:pPr>
            <w:r w:rsidRPr="00E05569">
              <w:rPr>
                <w:rFonts w:cs="Times New Roman"/>
                <w:szCs w:val="22"/>
              </w:rPr>
              <w:t>17,327,198</w:t>
            </w:r>
          </w:p>
        </w:tc>
      </w:tr>
      <w:tr w:rsidR="00E05569" w:rsidRPr="00E05569" w:rsidTr="00E05569">
        <w:trPr>
          <w:cantSplit/>
        </w:trPr>
        <w:tc>
          <w:tcPr>
            <w:tcW w:w="3319" w:type="dxa"/>
            <w:shd w:val="clear" w:color="auto" w:fill="auto"/>
            <w:vAlign w:val="bottom"/>
          </w:tcPr>
          <w:p w:rsidR="00E05569" w:rsidRPr="00E05569" w:rsidRDefault="00E05569" w:rsidP="00E05569">
            <w:pPr>
              <w:ind w:left="90"/>
              <w:rPr>
                <w:rFonts w:cs="Times New Roman"/>
                <w:b/>
                <w:bCs/>
                <w:szCs w:val="22"/>
              </w:rPr>
            </w:pPr>
            <w:r w:rsidRPr="00E05569">
              <w:rPr>
                <w:rFonts w:cs="Times New Roman"/>
                <w:b/>
                <w:bCs/>
                <w:szCs w:val="22"/>
              </w:rPr>
              <w:t>Total</w:t>
            </w:r>
          </w:p>
        </w:tc>
        <w:tc>
          <w:tcPr>
            <w:tcW w:w="1080" w:type="dxa"/>
            <w:shd w:val="clear" w:color="auto" w:fill="auto"/>
            <w:vAlign w:val="bottom"/>
          </w:tcPr>
          <w:p w:rsidR="00E05569" w:rsidRPr="00E05569" w:rsidRDefault="00E05569" w:rsidP="00E05569">
            <w:pPr>
              <w:pStyle w:val="acctfourfigures"/>
              <w:tabs>
                <w:tab w:val="clear" w:pos="765"/>
              </w:tabs>
              <w:spacing w:line="240" w:lineRule="atLeast"/>
              <w:ind w:right="101"/>
              <w:jc w:val="center"/>
              <w:rPr>
                <w:rFonts w:cs="Times New Roman"/>
                <w:b/>
                <w:bCs/>
                <w:szCs w:val="22"/>
              </w:rPr>
            </w:pPr>
          </w:p>
        </w:tc>
        <w:tc>
          <w:tcPr>
            <w:tcW w:w="180" w:type="dxa"/>
            <w:shd w:val="clear" w:color="auto" w:fill="auto"/>
            <w:vAlign w:val="bottom"/>
          </w:tcPr>
          <w:p w:rsidR="00E05569" w:rsidRPr="00E05569" w:rsidRDefault="00E05569" w:rsidP="00E05569">
            <w:pPr>
              <w:pStyle w:val="acctfourfigure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vAlign w:val="bottom"/>
          </w:tcPr>
          <w:p w:rsidR="00E05569" w:rsidRPr="00E05569" w:rsidRDefault="00E05569" w:rsidP="00E05569">
            <w:pPr>
              <w:pStyle w:val="acctfourfigures"/>
              <w:tabs>
                <w:tab w:val="clear" w:pos="765"/>
                <w:tab w:val="decimal" w:pos="911"/>
              </w:tabs>
              <w:spacing w:line="240" w:lineRule="atLeast"/>
              <w:ind w:left="-254" w:right="-108"/>
              <w:rPr>
                <w:rFonts w:cs="Times New Roman"/>
                <w:b/>
                <w:bCs/>
                <w:szCs w:val="22"/>
              </w:rPr>
            </w:pPr>
            <w:r w:rsidRPr="00E05569">
              <w:rPr>
                <w:rFonts w:cs="Times New Roman"/>
                <w:b/>
                <w:bCs/>
                <w:szCs w:val="22"/>
              </w:rPr>
              <w:t>3,800,000</w:t>
            </w: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rsidR="00E05569" w:rsidRPr="00E05569" w:rsidRDefault="00E05569" w:rsidP="00E05569">
            <w:pPr>
              <w:pStyle w:val="acctfourfigures"/>
              <w:tabs>
                <w:tab w:val="clear" w:pos="765"/>
                <w:tab w:val="decimal" w:pos="1001"/>
              </w:tabs>
              <w:spacing w:line="240" w:lineRule="atLeast"/>
              <w:ind w:left="-254" w:right="-108"/>
              <w:rPr>
                <w:rFonts w:cs="Times New Roman"/>
                <w:b/>
                <w:bCs/>
                <w:szCs w:val="22"/>
              </w:rPr>
            </w:pPr>
            <w:r w:rsidRPr="00E05569">
              <w:rPr>
                <w:rFonts w:cs="Times New Roman"/>
                <w:b/>
                <w:bCs/>
                <w:szCs w:val="22"/>
              </w:rPr>
              <w:t>13,299,775</w:t>
            </w: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E05569" w:rsidRPr="00E05569" w:rsidRDefault="00E05569" w:rsidP="00E05569">
            <w:pPr>
              <w:pStyle w:val="acctfourfigures"/>
              <w:tabs>
                <w:tab w:val="clear" w:pos="765"/>
                <w:tab w:val="decimal" w:pos="911"/>
              </w:tabs>
              <w:spacing w:line="240" w:lineRule="atLeast"/>
              <w:ind w:left="-254" w:right="-108"/>
              <w:rPr>
                <w:rFonts w:cs="Times New Roman"/>
                <w:b/>
                <w:bCs/>
                <w:szCs w:val="22"/>
              </w:rPr>
            </w:pPr>
            <w:r w:rsidRPr="00E05569">
              <w:rPr>
                <w:rFonts w:cs="Times New Roman"/>
                <w:b/>
                <w:bCs/>
                <w:szCs w:val="22"/>
              </w:rPr>
              <w:t>7,623,517</w:t>
            </w:r>
          </w:p>
        </w:tc>
        <w:tc>
          <w:tcPr>
            <w:tcW w:w="180" w:type="dxa"/>
            <w:shd w:val="clear" w:color="auto" w:fill="auto"/>
            <w:vAlign w:val="bottom"/>
          </w:tcPr>
          <w:p w:rsidR="00E05569" w:rsidRPr="00E05569" w:rsidRDefault="00E05569" w:rsidP="00E05569">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E05569" w:rsidRPr="00E05569" w:rsidRDefault="00E05569" w:rsidP="00E05569">
            <w:pPr>
              <w:pStyle w:val="acctfourfigures"/>
              <w:tabs>
                <w:tab w:val="clear" w:pos="765"/>
                <w:tab w:val="decimal" w:pos="922"/>
              </w:tabs>
              <w:spacing w:line="240" w:lineRule="atLeast"/>
              <w:ind w:left="-254" w:right="-108"/>
              <w:rPr>
                <w:rFonts w:cs="Times New Roman"/>
                <w:b/>
                <w:bCs/>
                <w:szCs w:val="22"/>
              </w:rPr>
            </w:pPr>
            <w:r w:rsidRPr="00E05569">
              <w:rPr>
                <w:rFonts w:cs="Times New Roman"/>
                <w:b/>
                <w:bCs/>
                <w:szCs w:val="22"/>
              </w:rPr>
              <w:t>24,723,292</w:t>
            </w:r>
          </w:p>
        </w:tc>
      </w:tr>
    </w:tbl>
    <w:p w:rsidR="00E05569" w:rsidRPr="00E05569" w:rsidRDefault="00E05569" w:rsidP="005A66D6">
      <w:pPr>
        <w:spacing w:line="0" w:lineRule="atLeast"/>
        <w:ind w:left="547"/>
        <w:jc w:val="thaiDistribute"/>
        <w:rPr>
          <w:rFonts w:cs="Times New Roman"/>
          <w:sz w:val="4"/>
          <w:szCs w:val="4"/>
        </w:rPr>
      </w:pPr>
    </w:p>
    <w:tbl>
      <w:tblPr>
        <w:tblpPr w:leftFromText="180" w:rightFromText="180" w:vertAnchor="text" w:horzAnchor="margin" w:tblpX="529" w:tblpY="2"/>
        <w:tblW w:w="9529" w:type="dxa"/>
        <w:tblLayout w:type="fixed"/>
        <w:tblCellMar>
          <w:left w:w="79" w:type="dxa"/>
          <w:right w:w="79" w:type="dxa"/>
        </w:tblCellMar>
        <w:tblLook w:val="0000"/>
      </w:tblPr>
      <w:tblGrid>
        <w:gridCol w:w="3319"/>
        <w:gridCol w:w="1080"/>
        <w:gridCol w:w="180"/>
        <w:gridCol w:w="1080"/>
        <w:gridCol w:w="180"/>
        <w:gridCol w:w="1170"/>
        <w:gridCol w:w="180"/>
        <w:gridCol w:w="1080"/>
        <w:gridCol w:w="180"/>
        <w:gridCol w:w="1080"/>
      </w:tblGrid>
      <w:tr w:rsidR="00E05569" w:rsidRPr="00710A01" w:rsidTr="00E05569">
        <w:trPr>
          <w:cantSplit/>
          <w:trHeight w:val="113"/>
          <w:tblHeader/>
        </w:trPr>
        <w:tc>
          <w:tcPr>
            <w:tcW w:w="4579" w:type="dxa"/>
            <w:gridSpan w:val="3"/>
            <w:shd w:val="clear" w:color="auto" w:fill="auto"/>
            <w:vAlign w:val="bottom"/>
          </w:tcPr>
          <w:p w:rsidR="00E05569" w:rsidRPr="00710A01" w:rsidRDefault="00E05569" w:rsidP="005A5F37">
            <w:pPr>
              <w:pStyle w:val="acctfourfigures"/>
              <w:tabs>
                <w:tab w:val="clear" w:pos="765"/>
              </w:tabs>
              <w:spacing w:line="240" w:lineRule="atLeast"/>
              <w:rPr>
                <w:rFonts w:cs="Times New Roman"/>
                <w:szCs w:val="22"/>
              </w:rPr>
            </w:pPr>
          </w:p>
        </w:tc>
        <w:tc>
          <w:tcPr>
            <w:tcW w:w="4950" w:type="dxa"/>
            <w:gridSpan w:val="7"/>
            <w:shd w:val="clear" w:color="auto" w:fill="auto"/>
            <w:vAlign w:val="bottom"/>
          </w:tcPr>
          <w:p w:rsidR="00E05569" w:rsidRPr="00710A01" w:rsidRDefault="00E05569" w:rsidP="005A5F37">
            <w:pPr>
              <w:pStyle w:val="acctfourfigures"/>
              <w:tabs>
                <w:tab w:val="clear" w:pos="765"/>
                <w:tab w:val="decimal" w:pos="371"/>
              </w:tabs>
              <w:spacing w:line="240" w:lineRule="atLeast"/>
              <w:ind w:left="-79" w:right="-79"/>
              <w:jc w:val="center"/>
              <w:rPr>
                <w:rFonts w:cs="Times New Roman"/>
                <w:b/>
                <w:bCs/>
                <w:szCs w:val="22"/>
              </w:rPr>
            </w:pPr>
            <w:r w:rsidRPr="00710A01">
              <w:rPr>
                <w:rFonts w:cs="Times New Roman"/>
                <w:b/>
                <w:bCs/>
                <w:szCs w:val="22"/>
              </w:rPr>
              <w:t>Separate financial statements</w:t>
            </w:r>
          </w:p>
        </w:tc>
      </w:tr>
      <w:tr w:rsidR="00E05569" w:rsidRPr="00710A01" w:rsidTr="00E05569">
        <w:trPr>
          <w:cantSplit/>
          <w:trHeight w:val="113"/>
          <w:tblHeader/>
        </w:trPr>
        <w:tc>
          <w:tcPr>
            <w:tcW w:w="4579" w:type="dxa"/>
            <w:gridSpan w:val="3"/>
            <w:shd w:val="clear" w:color="auto" w:fill="auto"/>
            <w:vAlign w:val="bottom"/>
          </w:tcPr>
          <w:p w:rsidR="00E05569" w:rsidRPr="00710A01" w:rsidRDefault="00E05569" w:rsidP="005A5F37">
            <w:pPr>
              <w:pStyle w:val="acctfourfigures"/>
              <w:tabs>
                <w:tab w:val="clear" w:pos="765"/>
              </w:tabs>
              <w:spacing w:line="240" w:lineRule="atLeast"/>
              <w:rPr>
                <w:rFonts w:cs="Times New Roman"/>
                <w:szCs w:val="22"/>
              </w:rPr>
            </w:pPr>
          </w:p>
        </w:tc>
        <w:tc>
          <w:tcPr>
            <w:tcW w:w="4950" w:type="dxa"/>
            <w:gridSpan w:val="7"/>
            <w:shd w:val="clear" w:color="auto" w:fill="auto"/>
            <w:vAlign w:val="bottom"/>
          </w:tcPr>
          <w:p w:rsidR="00E05569" w:rsidRPr="00710A01" w:rsidRDefault="00E05569" w:rsidP="005A5F37">
            <w:pPr>
              <w:pStyle w:val="acctfourfigures"/>
              <w:tabs>
                <w:tab w:val="clear" w:pos="765"/>
                <w:tab w:val="decimal" w:pos="371"/>
              </w:tabs>
              <w:spacing w:line="240" w:lineRule="atLeast"/>
              <w:ind w:left="-79" w:right="-79"/>
              <w:jc w:val="center"/>
              <w:rPr>
                <w:rFonts w:cs="Times New Roman"/>
                <w:b/>
                <w:bCs/>
                <w:szCs w:val="22"/>
              </w:rPr>
            </w:pPr>
          </w:p>
        </w:tc>
      </w:tr>
      <w:tr w:rsidR="00E05569" w:rsidRPr="00710A01" w:rsidTr="00E05569">
        <w:trPr>
          <w:cantSplit/>
          <w:trHeight w:val="364"/>
          <w:tblHeader/>
        </w:trPr>
        <w:tc>
          <w:tcPr>
            <w:tcW w:w="3319" w:type="dxa"/>
            <w:shd w:val="clear" w:color="auto" w:fill="auto"/>
            <w:vAlign w:val="bottom"/>
          </w:tcPr>
          <w:p w:rsidR="00E05569" w:rsidRPr="00710A01" w:rsidRDefault="00E05569" w:rsidP="005A5F37">
            <w:pPr>
              <w:pStyle w:val="acctfourfigures"/>
              <w:spacing w:line="240" w:lineRule="atLeast"/>
              <w:jc w:val="center"/>
              <w:rPr>
                <w:rFonts w:cs="Times New Roman"/>
                <w:i/>
                <w:iCs/>
                <w:szCs w:val="22"/>
              </w:rPr>
            </w:pPr>
          </w:p>
        </w:tc>
        <w:tc>
          <w:tcPr>
            <w:tcW w:w="1080" w:type="dxa"/>
            <w:shd w:val="clear" w:color="auto" w:fill="auto"/>
            <w:vAlign w:val="bottom"/>
          </w:tcPr>
          <w:p w:rsidR="00E05569" w:rsidRPr="00710A01" w:rsidRDefault="00E05569" w:rsidP="005A5F37">
            <w:pPr>
              <w:pStyle w:val="acctfourfigures"/>
              <w:tabs>
                <w:tab w:val="clear" w:pos="765"/>
              </w:tabs>
              <w:spacing w:line="240" w:lineRule="atLeast"/>
              <w:ind w:left="-79" w:right="-79"/>
              <w:jc w:val="center"/>
              <w:rPr>
                <w:rFonts w:cs="Times New Roman"/>
                <w:szCs w:val="22"/>
                <w:lang w:bidi="th-TH"/>
              </w:rPr>
            </w:pPr>
            <w:r w:rsidRPr="00710A01">
              <w:rPr>
                <w:rFonts w:cs="Times New Roman"/>
                <w:szCs w:val="22"/>
                <w:lang w:bidi="th-TH"/>
              </w:rPr>
              <w:t>Effective interest</w:t>
            </w:r>
          </w:p>
          <w:p w:rsidR="00E05569" w:rsidRPr="00710A01" w:rsidRDefault="00E05569" w:rsidP="005A5F37">
            <w:pPr>
              <w:pStyle w:val="acctfourfigures"/>
              <w:tabs>
                <w:tab w:val="clear" w:pos="765"/>
              </w:tabs>
              <w:spacing w:line="240" w:lineRule="atLeast"/>
              <w:ind w:left="-79" w:right="-79"/>
              <w:jc w:val="center"/>
              <w:rPr>
                <w:rFonts w:cs="Times New Roman"/>
                <w:szCs w:val="22"/>
                <w:cs/>
                <w:lang w:bidi="th-TH"/>
              </w:rPr>
            </w:pPr>
            <w:r w:rsidRPr="00710A01">
              <w:rPr>
                <w:rFonts w:cs="Times New Roman"/>
                <w:szCs w:val="22"/>
                <w:lang w:bidi="th-TH"/>
              </w:rPr>
              <w:t>rate</w:t>
            </w:r>
          </w:p>
        </w:tc>
        <w:tc>
          <w:tcPr>
            <w:tcW w:w="180" w:type="dxa"/>
            <w:shd w:val="clear" w:color="auto" w:fill="auto"/>
            <w:vAlign w:val="bottom"/>
          </w:tcPr>
          <w:p w:rsidR="00E05569" w:rsidRPr="00710A01" w:rsidRDefault="00E05569" w:rsidP="005A5F37">
            <w:pPr>
              <w:pStyle w:val="acctfourfigures"/>
              <w:tabs>
                <w:tab w:val="clear" w:pos="765"/>
                <w:tab w:val="decimal" w:pos="371"/>
              </w:tabs>
              <w:spacing w:line="240" w:lineRule="atLeast"/>
              <w:ind w:left="-79" w:right="-79"/>
              <w:jc w:val="center"/>
              <w:rPr>
                <w:rFonts w:cs="Times New Roman"/>
                <w:szCs w:val="22"/>
              </w:rPr>
            </w:pPr>
          </w:p>
        </w:tc>
        <w:tc>
          <w:tcPr>
            <w:tcW w:w="1080" w:type="dxa"/>
            <w:shd w:val="clear" w:color="auto" w:fill="auto"/>
            <w:vAlign w:val="bottom"/>
          </w:tcPr>
          <w:p w:rsidR="00E05569" w:rsidRPr="00710A01" w:rsidRDefault="00E05569" w:rsidP="005A5F37">
            <w:pPr>
              <w:pStyle w:val="acctfourfigures"/>
              <w:tabs>
                <w:tab w:val="clear" w:pos="765"/>
              </w:tabs>
              <w:spacing w:line="240" w:lineRule="atLeast"/>
              <w:ind w:left="-79" w:right="-79"/>
              <w:jc w:val="center"/>
              <w:rPr>
                <w:rFonts w:cs="Times New Roman"/>
                <w:szCs w:val="22"/>
              </w:rPr>
            </w:pPr>
            <w:r w:rsidRPr="00710A01">
              <w:rPr>
                <w:rFonts w:cs="Times New Roman"/>
                <w:szCs w:val="22"/>
              </w:rPr>
              <w:t>Within 1 year</w:t>
            </w:r>
          </w:p>
        </w:tc>
        <w:tc>
          <w:tcPr>
            <w:tcW w:w="180" w:type="dxa"/>
            <w:shd w:val="clear" w:color="auto" w:fill="auto"/>
            <w:vAlign w:val="bottom"/>
          </w:tcPr>
          <w:p w:rsidR="00E05569" w:rsidRPr="00710A01" w:rsidRDefault="00E05569" w:rsidP="005A5F37">
            <w:pPr>
              <w:pStyle w:val="acctfourfigures"/>
              <w:tabs>
                <w:tab w:val="clear" w:pos="765"/>
                <w:tab w:val="decimal" w:pos="371"/>
              </w:tabs>
              <w:spacing w:line="240" w:lineRule="atLeast"/>
              <w:ind w:left="-79" w:right="-79"/>
              <w:jc w:val="center"/>
              <w:rPr>
                <w:rFonts w:cs="Times New Roman"/>
                <w:szCs w:val="22"/>
              </w:rPr>
            </w:pPr>
          </w:p>
        </w:tc>
        <w:tc>
          <w:tcPr>
            <w:tcW w:w="1170" w:type="dxa"/>
            <w:shd w:val="clear" w:color="auto" w:fill="auto"/>
            <w:vAlign w:val="bottom"/>
          </w:tcPr>
          <w:p w:rsidR="00E05569" w:rsidRPr="00710A01" w:rsidRDefault="00E05569" w:rsidP="005A5F37">
            <w:pPr>
              <w:pStyle w:val="acctfourfigures"/>
              <w:tabs>
                <w:tab w:val="clear" w:pos="765"/>
                <w:tab w:val="decimal" w:pos="371"/>
              </w:tabs>
              <w:spacing w:line="240" w:lineRule="atLeast"/>
              <w:ind w:left="-79" w:right="-79"/>
              <w:jc w:val="center"/>
              <w:rPr>
                <w:rFonts w:cs="Times New Roman"/>
                <w:szCs w:val="22"/>
                <w:rtl/>
                <w:cs/>
              </w:rPr>
            </w:pPr>
            <w:r w:rsidRPr="00710A01">
              <w:rPr>
                <w:rFonts w:cs="Times New Roman"/>
                <w:szCs w:val="22"/>
              </w:rPr>
              <w:t>After 1 year but within 5 years</w:t>
            </w:r>
          </w:p>
        </w:tc>
        <w:tc>
          <w:tcPr>
            <w:tcW w:w="180" w:type="dxa"/>
            <w:shd w:val="clear" w:color="auto" w:fill="auto"/>
            <w:vAlign w:val="bottom"/>
          </w:tcPr>
          <w:p w:rsidR="00E05569" w:rsidRPr="00710A01" w:rsidRDefault="00E05569" w:rsidP="005A5F37">
            <w:pPr>
              <w:pStyle w:val="acctfourfigures"/>
              <w:tabs>
                <w:tab w:val="clear" w:pos="765"/>
                <w:tab w:val="decimal" w:pos="371"/>
              </w:tabs>
              <w:spacing w:line="240" w:lineRule="atLeast"/>
              <w:ind w:left="-79" w:right="-79"/>
              <w:jc w:val="center"/>
              <w:rPr>
                <w:rFonts w:cs="Times New Roman"/>
                <w:szCs w:val="22"/>
              </w:rPr>
            </w:pPr>
          </w:p>
        </w:tc>
        <w:tc>
          <w:tcPr>
            <w:tcW w:w="1080" w:type="dxa"/>
            <w:shd w:val="clear" w:color="auto" w:fill="auto"/>
            <w:vAlign w:val="bottom"/>
          </w:tcPr>
          <w:p w:rsidR="00E05569" w:rsidRPr="00710A01" w:rsidRDefault="00E05569" w:rsidP="005A5F37">
            <w:pPr>
              <w:pStyle w:val="acctfourfigures"/>
              <w:tabs>
                <w:tab w:val="clear" w:pos="765"/>
                <w:tab w:val="decimal" w:pos="371"/>
              </w:tabs>
              <w:spacing w:line="240" w:lineRule="atLeast"/>
              <w:ind w:left="-79" w:right="-79"/>
              <w:jc w:val="center"/>
              <w:rPr>
                <w:rFonts w:cs="Times New Roman"/>
                <w:szCs w:val="22"/>
              </w:rPr>
            </w:pPr>
            <w:r w:rsidRPr="00710A01">
              <w:rPr>
                <w:rFonts w:cs="Times New Roman"/>
                <w:szCs w:val="22"/>
              </w:rPr>
              <w:t>After 5 years</w:t>
            </w:r>
          </w:p>
        </w:tc>
        <w:tc>
          <w:tcPr>
            <w:tcW w:w="180" w:type="dxa"/>
            <w:shd w:val="clear" w:color="auto" w:fill="auto"/>
            <w:vAlign w:val="bottom"/>
          </w:tcPr>
          <w:p w:rsidR="00E05569" w:rsidRPr="00710A01" w:rsidRDefault="00E05569" w:rsidP="005A5F37">
            <w:pPr>
              <w:pStyle w:val="acctfourfigures"/>
              <w:tabs>
                <w:tab w:val="clear" w:pos="765"/>
                <w:tab w:val="decimal" w:pos="371"/>
              </w:tabs>
              <w:spacing w:line="240" w:lineRule="atLeast"/>
              <w:ind w:left="-79" w:right="-79"/>
              <w:jc w:val="center"/>
              <w:rPr>
                <w:rFonts w:cs="Times New Roman"/>
                <w:szCs w:val="22"/>
              </w:rPr>
            </w:pPr>
          </w:p>
        </w:tc>
        <w:tc>
          <w:tcPr>
            <w:tcW w:w="1080" w:type="dxa"/>
            <w:shd w:val="clear" w:color="auto" w:fill="auto"/>
            <w:vAlign w:val="bottom"/>
          </w:tcPr>
          <w:p w:rsidR="00E05569" w:rsidRPr="00710A01" w:rsidRDefault="00E05569" w:rsidP="005A5F37">
            <w:pPr>
              <w:pStyle w:val="acctfourfigures"/>
              <w:tabs>
                <w:tab w:val="clear" w:pos="765"/>
              </w:tabs>
              <w:spacing w:line="240" w:lineRule="atLeast"/>
              <w:ind w:left="-79" w:right="-79"/>
              <w:jc w:val="center"/>
              <w:rPr>
                <w:rFonts w:cs="Times New Roman"/>
                <w:szCs w:val="22"/>
                <w:rtl/>
                <w:cs/>
                <w:lang w:bidi="th-TH"/>
              </w:rPr>
            </w:pPr>
            <w:r w:rsidRPr="00710A01">
              <w:rPr>
                <w:rFonts w:cs="Times New Roman"/>
                <w:szCs w:val="22"/>
                <w:lang w:bidi="th-TH"/>
              </w:rPr>
              <w:t>Total</w:t>
            </w:r>
          </w:p>
        </w:tc>
      </w:tr>
      <w:tr w:rsidR="00E05569" w:rsidRPr="00710A01" w:rsidTr="00E05569">
        <w:trPr>
          <w:cantSplit/>
          <w:tblHeader/>
        </w:trPr>
        <w:tc>
          <w:tcPr>
            <w:tcW w:w="3319" w:type="dxa"/>
            <w:shd w:val="clear" w:color="auto" w:fill="auto"/>
            <w:vAlign w:val="bottom"/>
          </w:tcPr>
          <w:p w:rsidR="00E05569" w:rsidRPr="00710A01" w:rsidRDefault="00E05569" w:rsidP="005A5F37">
            <w:pPr>
              <w:ind w:left="180"/>
              <w:rPr>
                <w:rFonts w:cs="Times New Roman"/>
                <w:b/>
                <w:bCs/>
                <w:i/>
                <w:iCs/>
                <w:szCs w:val="22"/>
              </w:rPr>
            </w:pPr>
          </w:p>
        </w:tc>
        <w:tc>
          <w:tcPr>
            <w:tcW w:w="1080" w:type="dxa"/>
            <w:shd w:val="clear" w:color="auto" w:fill="auto"/>
            <w:vAlign w:val="bottom"/>
          </w:tcPr>
          <w:p w:rsidR="00E05569" w:rsidRPr="00710A01" w:rsidRDefault="00E05569" w:rsidP="005A5F37">
            <w:pPr>
              <w:spacing w:line="240" w:lineRule="atLeast"/>
              <w:ind w:left="-79"/>
              <w:jc w:val="center"/>
              <w:rPr>
                <w:rFonts w:cs="Times New Roman"/>
                <w:i/>
                <w:iCs/>
                <w:szCs w:val="22"/>
              </w:rPr>
            </w:pPr>
            <w:r w:rsidRPr="00710A01">
              <w:rPr>
                <w:rFonts w:cs="Times New Roman"/>
                <w:i/>
                <w:iCs/>
                <w:szCs w:val="22"/>
              </w:rPr>
              <w:t>(% per annum)</w:t>
            </w:r>
          </w:p>
        </w:tc>
        <w:tc>
          <w:tcPr>
            <w:tcW w:w="180" w:type="dxa"/>
            <w:shd w:val="clear" w:color="auto" w:fill="auto"/>
            <w:vAlign w:val="bottom"/>
          </w:tcPr>
          <w:p w:rsidR="00E05569" w:rsidRPr="00710A01" w:rsidRDefault="00E05569" w:rsidP="005A5F37">
            <w:pPr>
              <w:ind w:left="180"/>
              <w:rPr>
                <w:rFonts w:cs="Times New Roman"/>
                <w:b/>
                <w:bCs/>
                <w:i/>
                <w:iCs/>
                <w:szCs w:val="22"/>
              </w:rPr>
            </w:pPr>
          </w:p>
        </w:tc>
        <w:tc>
          <w:tcPr>
            <w:tcW w:w="4950" w:type="dxa"/>
            <w:gridSpan w:val="7"/>
            <w:shd w:val="clear" w:color="auto" w:fill="auto"/>
            <w:vAlign w:val="bottom"/>
          </w:tcPr>
          <w:p w:rsidR="00E05569" w:rsidRPr="00710A01" w:rsidRDefault="00E05569" w:rsidP="005A5F37">
            <w:pPr>
              <w:pStyle w:val="acctfourfigures"/>
              <w:tabs>
                <w:tab w:val="clear" w:pos="765"/>
                <w:tab w:val="decimal" w:pos="731"/>
              </w:tabs>
              <w:spacing w:line="240" w:lineRule="atLeast"/>
              <w:ind w:left="-79" w:right="-79"/>
              <w:jc w:val="center"/>
              <w:rPr>
                <w:rFonts w:cs="Times New Roman"/>
                <w:i/>
                <w:iCs/>
                <w:szCs w:val="22"/>
                <w:lang w:bidi="th-TH"/>
              </w:rPr>
            </w:pPr>
            <w:r w:rsidRPr="00710A01">
              <w:rPr>
                <w:rFonts w:cs="Times New Roman"/>
                <w:i/>
                <w:iCs/>
                <w:szCs w:val="22"/>
                <w:cs/>
                <w:lang w:bidi="th-TH"/>
              </w:rPr>
              <w:t>(</w:t>
            </w:r>
            <w:r w:rsidRPr="00710A01">
              <w:rPr>
                <w:rFonts w:cs="Times New Roman"/>
                <w:i/>
                <w:iCs/>
                <w:szCs w:val="22"/>
                <w:lang w:bidi="th-TH"/>
              </w:rPr>
              <w:t>in thousand Baht</w:t>
            </w:r>
            <w:r w:rsidRPr="00710A01">
              <w:rPr>
                <w:rFonts w:cs="Times New Roman"/>
                <w:i/>
                <w:iCs/>
                <w:szCs w:val="22"/>
                <w:cs/>
                <w:lang w:bidi="th-TH"/>
              </w:rPr>
              <w:t>)</w:t>
            </w:r>
          </w:p>
        </w:tc>
      </w:tr>
      <w:tr w:rsidR="00E05569" w:rsidRPr="00710A01" w:rsidTr="00E05569">
        <w:trPr>
          <w:cantSplit/>
        </w:trPr>
        <w:tc>
          <w:tcPr>
            <w:tcW w:w="3319" w:type="dxa"/>
            <w:shd w:val="clear" w:color="auto" w:fill="auto"/>
            <w:vAlign w:val="bottom"/>
          </w:tcPr>
          <w:p w:rsidR="00E05569" w:rsidRPr="00710A01" w:rsidRDefault="00E05569" w:rsidP="005A5F37">
            <w:pPr>
              <w:ind w:left="90"/>
              <w:rPr>
                <w:rFonts w:cs="Times New Roman"/>
                <w:b/>
                <w:bCs/>
                <w:i/>
                <w:iCs/>
                <w:szCs w:val="22"/>
              </w:rPr>
            </w:pPr>
            <w:r w:rsidRPr="00710A01">
              <w:rPr>
                <w:rFonts w:cs="Times New Roman"/>
                <w:b/>
                <w:bCs/>
                <w:i/>
                <w:iCs/>
                <w:szCs w:val="22"/>
              </w:rPr>
              <w:t>2016</w:t>
            </w:r>
          </w:p>
        </w:tc>
        <w:tc>
          <w:tcPr>
            <w:tcW w:w="1080" w:type="dxa"/>
            <w:shd w:val="clear" w:color="auto" w:fill="auto"/>
            <w:vAlign w:val="bottom"/>
          </w:tcPr>
          <w:p w:rsidR="00E05569" w:rsidRPr="00710A01" w:rsidRDefault="00E05569" w:rsidP="005A5F37">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E05569" w:rsidRPr="00710A01" w:rsidRDefault="00E05569" w:rsidP="005A5F37">
            <w:pPr>
              <w:pStyle w:val="acctfourfigures"/>
              <w:spacing w:line="240" w:lineRule="atLeast"/>
              <w:rPr>
                <w:rFonts w:cs="Times New Roman"/>
                <w:szCs w:val="22"/>
              </w:rPr>
            </w:pPr>
          </w:p>
        </w:tc>
        <w:tc>
          <w:tcPr>
            <w:tcW w:w="1080" w:type="dxa"/>
            <w:shd w:val="clear" w:color="auto" w:fill="auto"/>
            <w:vAlign w:val="bottom"/>
          </w:tcPr>
          <w:p w:rsidR="00E05569" w:rsidRPr="00710A01" w:rsidRDefault="00E05569" w:rsidP="005A5F37">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E05569" w:rsidRPr="00710A01" w:rsidRDefault="00E05569" w:rsidP="005A5F37">
            <w:pPr>
              <w:pStyle w:val="acctfourfigures"/>
              <w:spacing w:line="240" w:lineRule="atLeast"/>
              <w:rPr>
                <w:rFonts w:cs="Times New Roman"/>
                <w:szCs w:val="22"/>
              </w:rPr>
            </w:pPr>
          </w:p>
        </w:tc>
        <w:tc>
          <w:tcPr>
            <w:tcW w:w="1170" w:type="dxa"/>
            <w:shd w:val="clear" w:color="auto" w:fill="auto"/>
            <w:vAlign w:val="bottom"/>
          </w:tcPr>
          <w:p w:rsidR="00E05569" w:rsidRPr="00710A01" w:rsidRDefault="00E05569" w:rsidP="005A5F37">
            <w:pPr>
              <w:pStyle w:val="acctfourfigures"/>
              <w:tabs>
                <w:tab w:val="clear" w:pos="765"/>
                <w:tab w:val="decimal" w:pos="821"/>
              </w:tabs>
              <w:spacing w:line="240" w:lineRule="atLeast"/>
              <w:ind w:right="11"/>
              <w:rPr>
                <w:rFonts w:cs="Times New Roman"/>
                <w:szCs w:val="22"/>
              </w:rPr>
            </w:pPr>
          </w:p>
        </w:tc>
        <w:tc>
          <w:tcPr>
            <w:tcW w:w="180" w:type="dxa"/>
            <w:shd w:val="clear" w:color="auto" w:fill="auto"/>
            <w:vAlign w:val="bottom"/>
          </w:tcPr>
          <w:p w:rsidR="00E05569" w:rsidRPr="00710A01" w:rsidRDefault="00E05569" w:rsidP="005A5F37">
            <w:pPr>
              <w:pStyle w:val="acctfourfigures"/>
              <w:spacing w:line="240" w:lineRule="atLeast"/>
              <w:rPr>
                <w:rFonts w:cs="Times New Roman"/>
                <w:szCs w:val="22"/>
              </w:rPr>
            </w:pPr>
          </w:p>
        </w:tc>
        <w:tc>
          <w:tcPr>
            <w:tcW w:w="1080" w:type="dxa"/>
            <w:shd w:val="clear" w:color="auto" w:fill="auto"/>
            <w:vAlign w:val="bottom"/>
          </w:tcPr>
          <w:p w:rsidR="00E05569" w:rsidRPr="00710A01" w:rsidRDefault="00E05569" w:rsidP="005A5F37">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E05569" w:rsidRPr="00710A01" w:rsidRDefault="00E05569" w:rsidP="005A5F37">
            <w:pPr>
              <w:pStyle w:val="acctfourfigures"/>
              <w:spacing w:line="240" w:lineRule="atLeast"/>
              <w:rPr>
                <w:rFonts w:cs="Times New Roman"/>
                <w:szCs w:val="22"/>
              </w:rPr>
            </w:pPr>
          </w:p>
        </w:tc>
        <w:tc>
          <w:tcPr>
            <w:tcW w:w="1080" w:type="dxa"/>
            <w:shd w:val="clear" w:color="auto" w:fill="auto"/>
            <w:vAlign w:val="bottom"/>
          </w:tcPr>
          <w:p w:rsidR="00E05569" w:rsidRPr="00710A01" w:rsidRDefault="00E05569" w:rsidP="005A5F37">
            <w:pPr>
              <w:pStyle w:val="acctfourfigures"/>
              <w:tabs>
                <w:tab w:val="clear" w:pos="765"/>
                <w:tab w:val="decimal" w:pos="731"/>
              </w:tabs>
              <w:spacing w:line="240" w:lineRule="atLeast"/>
              <w:ind w:right="11"/>
              <w:rPr>
                <w:rFonts w:cs="Times New Roman"/>
                <w:szCs w:val="22"/>
              </w:rPr>
            </w:pPr>
          </w:p>
        </w:tc>
      </w:tr>
      <w:tr w:rsidR="00E05569" w:rsidRPr="00710A01" w:rsidTr="00E05569">
        <w:trPr>
          <w:cantSplit/>
        </w:trPr>
        <w:tc>
          <w:tcPr>
            <w:tcW w:w="3319" w:type="dxa"/>
            <w:shd w:val="clear" w:color="auto" w:fill="auto"/>
            <w:vAlign w:val="bottom"/>
          </w:tcPr>
          <w:p w:rsidR="00E05569" w:rsidRPr="00710A01" w:rsidRDefault="00E05569" w:rsidP="005A5F37">
            <w:pPr>
              <w:ind w:left="90"/>
              <w:rPr>
                <w:rFonts w:cs="Times New Roman"/>
                <w:b/>
                <w:bCs/>
                <w:i/>
                <w:iCs/>
                <w:szCs w:val="22"/>
              </w:rPr>
            </w:pPr>
            <w:r w:rsidRPr="00710A01">
              <w:rPr>
                <w:rFonts w:cs="Times New Roman"/>
                <w:b/>
                <w:bCs/>
                <w:i/>
                <w:iCs/>
                <w:szCs w:val="22"/>
              </w:rPr>
              <w:t>Current</w:t>
            </w:r>
          </w:p>
        </w:tc>
        <w:tc>
          <w:tcPr>
            <w:tcW w:w="1080" w:type="dxa"/>
            <w:shd w:val="clear" w:color="auto" w:fill="auto"/>
            <w:vAlign w:val="bottom"/>
          </w:tcPr>
          <w:p w:rsidR="00E05569" w:rsidRPr="00710A01" w:rsidRDefault="00E05569" w:rsidP="005A5F37">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E05569" w:rsidRPr="00710A01" w:rsidRDefault="00E05569" w:rsidP="005A5F37">
            <w:pPr>
              <w:pStyle w:val="acctfourfigures"/>
              <w:spacing w:line="240" w:lineRule="atLeast"/>
              <w:rPr>
                <w:rFonts w:cs="Times New Roman"/>
                <w:szCs w:val="22"/>
              </w:rPr>
            </w:pPr>
          </w:p>
        </w:tc>
        <w:tc>
          <w:tcPr>
            <w:tcW w:w="1080" w:type="dxa"/>
            <w:shd w:val="clear" w:color="auto" w:fill="auto"/>
            <w:vAlign w:val="bottom"/>
          </w:tcPr>
          <w:p w:rsidR="00E05569" w:rsidRPr="00710A01" w:rsidRDefault="00E05569" w:rsidP="005A5F37">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E05569" w:rsidRPr="00710A01" w:rsidRDefault="00E05569" w:rsidP="005A5F37">
            <w:pPr>
              <w:pStyle w:val="acctfourfigures"/>
              <w:spacing w:line="240" w:lineRule="atLeast"/>
              <w:rPr>
                <w:rFonts w:cs="Times New Roman"/>
                <w:szCs w:val="22"/>
              </w:rPr>
            </w:pPr>
          </w:p>
        </w:tc>
        <w:tc>
          <w:tcPr>
            <w:tcW w:w="1170" w:type="dxa"/>
            <w:shd w:val="clear" w:color="auto" w:fill="auto"/>
            <w:vAlign w:val="bottom"/>
          </w:tcPr>
          <w:p w:rsidR="00E05569" w:rsidRPr="00710A01" w:rsidRDefault="00E05569" w:rsidP="005A5F37">
            <w:pPr>
              <w:pStyle w:val="acctfourfigures"/>
              <w:tabs>
                <w:tab w:val="clear" w:pos="765"/>
                <w:tab w:val="decimal" w:pos="821"/>
              </w:tabs>
              <w:spacing w:line="240" w:lineRule="atLeast"/>
              <w:ind w:right="11"/>
              <w:rPr>
                <w:rFonts w:cs="Times New Roman"/>
                <w:szCs w:val="22"/>
              </w:rPr>
            </w:pPr>
          </w:p>
        </w:tc>
        <w:tc>
          <w:tcPr>
            <w:tcW w:w="180" w:type="dxa"/>
            <w:shd w:val="clear" w:color="auto" w:fill="auto"/>
            <w:vAlign w:val="bottom"/>
          </w:tcPr>
          <w:p w:rsidR="00E05569" w:rsidRPr="00710A01" w:rsidRDefault="00E05569" w:rsidP="005A5F37">
            <w:pPr>
              <w:pStyle w:val="acctfourfigures"/>
              <w:spacing w:line="240" w:lineRule="atLeast"/>
              <w:rPr>
                <w:rFonts w:cs="Times New Roman"/>
                <w:szCs w:val="22"/>
              </w:rPr>
            </w:pPr>
          </w:p>
        </w:tc>
        <w:tc>
          <w:tcPr>
            <w:tcW w:w="1080" w:type="dxa"/>
            <w:shd w:val="clear" w:color="auto" w:fill="auto"/>
            <w:vAlign w:val="bottom"/>
          </w:tcPr>
          <w:p w:rsidR="00E05569" w:rsidRPr="00710A01" w:rsidRDefault="00E05569" w:rsidP="005A5F37">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E05569" w:rsidRPr="00710A01" w:rsidRDefault="00E05569" w:rsidP="005A5F37">
            <w:pPr>
              <w:pStyle w:val="acctfourfigures"/>
              <w:spacing w:line="240" w:lineRule="atLeast"/>
              <w:rPr>
                <w:rFonts w:cs="Times New Roman"/>
                <w:szCs w:val="22"/>
              </w:rPr>
            </w:pPr>
          </w:p>
        </w:tc>
        <w:tc>
          <w:tcPr>
            <w:tcW w:w="1080" w:type="dxa"/>
            <w:shd w:val="clear" w:color="auto" w:fill="auto"/>
            <w:vAlign w:val="bottom"/>
          </w:tcPr>
          <w:p w:rsidR="00E05569" w:rsidRPr="00710A01" w:rsidRDefault="00E05569" w:rsidP="005A5F37">
            <w:pPr>
              <w:pStyle w:val="acctfourfigures"/>
              <w:tabs>
                <w:tab w:val="clear" w:pos="765"/>
                <w:tab w:val="decimal" w:pos="731"/>
              </w:tabs>
              <w:spacing w:line="240" w:lineRule="atLeast"/>
              <w:ind w:right="11"/>
              <w:rPr>
                <w:rFonts w:cs="Times New Roman"/>
                <w:szCs w:val="22"/>
              </w:rPr>
            </w:pPr>
          </w:p>
        </w:tc>
      </w:tr>
      <w:tr w:rsidR="00E05569" w:rsidRPr="00710A01" w:rsidTr="00E05569">
        <w:trPr>
          <w:cantSplit/>
        </w:trPr>
        <w:tc>
          <w:tcPr>
            <w:tcW w:w="3319" w:type="dxa"/>
            <w:shd w:val="clear" w:color="auto" w:fill="auto"/>
            <w:vAlign w:val="bottom"/>
          </w:tcPr>
          <w:p w:rsidR="00E05569" w:rsidRPr="00710A01" w:rsidRDefault="00E05569" w:rsidP="005A5F37">
            <w:pPr>
              <w:spacing w:line="240" w:lineRule="atLeast"/>
              <w:ind w:left="90"/>
              <w:rPr>
                <w:rFonts w:cs="Times New Roman"/>
                <w:szCs w:val="22"/>
              </w:rPr>
            </w:pPr>
            <w:r w:rsidRPr="00710A01">
              <w:rPr>
                <w:rFonts w:cs="Times New Roman"/>
                <w:szCs w:val="22"/>
              </w:rPr>
              <w:t xml:space="preserve">Short-term loans from financial </w:t>
            </w:r>
          </w:p>
        </w:tc>
        <w:tc>
          <w:tcPr>
            <w:tcW w:w="1080" w:type="dxa"/>
            <w:shd w:val="clear" w:color="auto" w:fill="auto"/>
            <w:vAlign w:val="bottom"/>
          </w:tcPr>
          <w:p w:rsidR="00E05569" w:rsidRPr="00710A01" w:rsidRDefault="00E05569" w:rsidP="005A5F37">
            <w:pPr>
              <w:pStyle w:val="acctfourfigures"/>
              <w:tabs>
                <w:tab w:val="clear" w:pos="765"/>
              </w:tabs>
              <w:spacing w:line="240" w:lineRule="atLeast"/>
              <w:ind w:right="101"/>
              <w:jc w:val="center"/>
              <w:rPr>
                <w:rFonts w:cs="Times New Roman"/>
                <w:szCs w:val="22"/>
              </w:rPr>
            </w:pPr>
          </w:p>
        </w:tc>
        <w:tc>
          <w:tcPr>
            <w:tcW w:w="180" w:type="dxa"/>
            <w:shd w:val="clear" w:color="auto" w:fill="auto"/>
            <w:vAlign w:val="bottom"/>
          </w:tcPr>
          <w:p w:rsidR="00E05569" w:rsidRPr="00710A01" w:rsidRDefault="00E05569" w:rsidP="005A5F37">
            <w:pPr>
              <w:pStyle w:val="acctfourfigures"/>
              <w:spacing w:line="240" w:lineRule="atLeast"/>
              <w:rPr>
                <w:rFonts w:cs="Times New Roman"/>
                <w:szCs w:val="22"/>
              </w:rPr>
            </w:pPr>
          </w:p>
        </w:tc>
        <w:tc>
          <w:tcPr>
            <w:tcW w:w="1080" w:type="dxa"/>
            <w:shd w:val="clear" w:color="auto" w:fill="auto"/>
            <w:vAlign w:val="bottom"/>
          </w:tcPr>
          <w:p w:rsidR="00E05569" w:rsidRPr="00710A01" w:rsidRDefault="00E05569" w:rsidP="005A5F37">
            <w:pPr>
              <w:pStyle w:val="acctfourfigures"/>
              <w:tabs>
                <w:tab w:val="clear" w:pos="765"/>
                <w:tab w:val="decimal" w:pos="911"/>
              </w:tabs>
              <w:spacing w:line="240" w:lineRule="atLeast"/>
              <w:ind w:right="-169"/>
              <w:rPr>
                <w:rFonts w:cs="Times New Roman"/>
                <w:b/>
                <w:bCs/>
                <w:szCs w:val="22"/>
              </w:rPr>
            </w:pPr>
          </w:p>
        </w:tc>
        <w:tc>
          <w:tcPr>
            <w:tcW w:w="180" w:type="dxa"/>
            <w:shd w:val="clear" w:color="auto" w:fill="auto"/>
            <w:vAlign w:val="bottom"/>
          </w:tcPr>
          <w:p w:rsidR="00E05569" w:rsidRPr="00710A01" w:rsidRDefault="00E05569" w:rsidP="005A5F37">
            <w:pPr>
              <w:pStyle w:val="acctfourfigures"/>
              <w:tabs>
                <w:tab w:val="decimal" w:pos="911"/>
              </w:tabs>
              <w:spacing w:line="240" w:lineRule="atLeast"/>
              <w:ind w:right="-169"/>
              <w:rPr>
                <w:rFonts w:cs="Times New Roman"/>
                <w:b/>
                <w:bCs/>
                <w:szCs w:val="22"/>
              </w:rPr>
            </w:pPr>
          </w:p>
        </w:tc>
        <w:tc>
          <w:tcPr>
            <w:tcW w:w="1170" w:type="dxa"/>
            <w:shd w:val="clear" w:color="auto" w:fill="auto"/>
            <w:vAlign w:val="bottom"/>
          </w:tcPr>
          <w:p w:rsidR="00E05569" w:rsidRPr="00710A01" w:rsidRDefault="00E05569" w:rsidP="005A5F37">
            <w:pPr>
              <w:pStyle w:val="acctfourfigures"/>
              <w:tabs>
                <w:tab w:val="clear" w:pos="765"/>
                <w:tab w:val="decimal" w:pos="911"/>
              </w:tabs>
              <w:spacing w:line="240" w:lineRule="atLeast"/>
              <w:ind w:right="-169"/>
              <w:rPr>
                <w:rFonts w:cs="Times New Roman"/>
                <w:b/>
                <w:bCs/>
                <w:szCs w:val="22"/>
              </w:rPr>
            </w:pPr>
          </w:p>
        </w:tc>
        <w:tc>
          <w:tcPr>
            <w:tcW w:w="180" w:type="dxa"/>
            <w:shd w:val="clear" w:color="auto" w:fill="auto"/>
            <w:vAlign w:val="bottom"/>
          </w:tcPr>
          <w:p w:rsidR="00E05569" w:rsidRPr="00710A01" w:rsidRDefault="00E05569" w:rsidP="005A5F37">
            <w:pPr>
              <w:pStyle w:val="acctfourfigures"/>
              <w:tabs>
                <w:tab w:val="decimal" w:pos="911"/>
              </w:tabs>
              <w:spacing w:line="240" w:lineRule="atLeast"/>
              <w:ind w:right="-169"/>
              <w:rPr>
                <w:rFonts w:cs="Times New Roman"/>
                <w:b/>
                <w:bCs/>
                <w:szCs w:val="22"/>
              </w:rPr>
            </w:pPr>
          </w:p>
        </w:tc>
        <w:tc>
          <w:tcPr>
            <w:tcW w:w="1080" w:type="dxa"/>
            <w:shd w:val="clear" w:color="auto" w:fill="auto"/>
            <w:vAlign w:val="bottom"/>
          </w:tcPr>
          <w:p w:rsidR="00E05569" w:rsidRPr="00710A01" w:rsidRDefault="00E05569" w:rsidP="005A5F37">
            <w:pPr>
              <w:pStyle w:val="acctfourfigures"/>
              <w:tabs>
                <w:tab w:val="clear" w:pos="765"/>
                <w:tab w:val="decimal" w:pos="911"/>
              </w:tabs>
              <w:spacing w:line="240" w:lineRule="atLeast"/>
              <w:ind w:right="-169"/>
              <w:rPr>
                <w:rFonts w:cs="Times New Roman"/>
                <w:b/>
                <w:bCs/>
                <w:szCs w:val="22"/>
              </w:rPr>
            </w:pPr>
          </w:p>
        </w:tc>
        <w:tc>
          <w:tcPr>
            <w:tcW w:w="180" w:type="dxa"/>
            <w:shd w:val="clear" w:color="auto" w:fill="auto"/>
            <w:vAlign w:val="bottom"/>
          </w:tcPr>
          <w:p w:rsidR="00E05569" w:rsidRPr="00710A01" w:rsidRDefault="00E05569" w:rsidP="005A5F37">
            <w:pPr>
              <w:pStyle w:val="acctfourfigures"/>
              <w:tabs>
                <w:tab w:val="decimal" w:pos="911"/>
              </w:tabs>
              <w:spacing w:line="240" w:lineRule="atLeast"/>
              <w:ind w:right="-169"/>
              <w:rPr>
                <w:rFonts w:cs="Times New Roman"/>
                <w:b/>
                <w:bCs/>
                <w:szCs w:val="22"/>
              </w:rPr>
            </w:pPr>
          </w:p>
        </w:tc>
        <w:tc>
          <w:tcPr>
            <w:tcW w:w="1080" w:type="dxa"/>
            <w:shd w:val="clear" w:color="auto" w:fill="auto"/>
            <w:vAlign w:val="bottom"/>
          </w:tcPr>
          <w:p w:rsidR="00E05569" w:rsidRPr="00710A01" w:rsidRDefault="00E05569" w:rsidP="005A5F37">
            <w:pPr>
              <w:pStyle w:val="acctfourfigures"/>
              <w:tabs>
                <w:tab w:val="clear" w:pos="765"/>
                <w:tab w:val="decimal" w:pos="1091"/>
              </w:tabs>
              <w:spacing w:line="240" w:lineRule="atLeast"/>
              <w:ind w:right="11"/>
              <w:rPr>
                <w:rFonts w:cs="Times New Roman"/>
                <w:b/>
                <w:bCs/>
                <w:szCs w:val="22"/>
                <w:lang w:val="en-US" w:bidi="th-TH"/>
              </w:rPr>
            </w:pPr>
          </w:p>
        </w:tc>
      </w:tr>
      <w:tr w:rsidR="00E05569" w:rsidRPr="00E05569" w:rsidTr="00E05569">
        <w:trPr>
          <w:cantSplit/>
        </w:trPr>
        <w:tc>
          <w:tcPr>
            <w:tcW w:w="3319" w:type="dxa"/>
            <w:shd w:val="clear" w:color="auto" w:fill="auto"/>
            <w:vAlign w:val="bottom"/>
          </w:tcPr>
          <w:p w:rsidR="00E05569" w:rsidRPr="00710A01" w:rsidRDefault="00E05569" w:rsidP="005A5F37">
            <w:pPr>
              <w:spacing w:line="240" w:lineRule="atLeast"/>
              <w:ind w:left="90"/>
              <w:rPr>
                <w:rFonts w:cs="Times New Roman"/>
                <w:szCs w:val="22"/>
              </w:rPr>
            </w:pPr>
            <w:r w:rsidRPr="00710A01">
              <w:rPr>
                <w:rFonts w:cs="Times New Roman"/>
                <w:szCs w:val="22"/>
              </w:rPr>
              <w:t xml:space="preserve">   institutions</w:t>
            </w:r>
          </w:p>
        </w:tc>
        <w:tc>
          <w:tcPr>
            <w:tcW w:w="1080" w:type="dxa"/>
            <w:shd w:val="clear" w:color="auto" w:fill="auto"/>
            <w:vAlign w:val="bottom"/>
          </w:tcPr>
          <w:p w:rsidR="00E05569" w:rsidRPr="00710A01" w:rsidRDefault="00E05569" w:rsidP="005A5F37">
            <w:pPr>
              <w:pStyle w:val="acctfourfigures"/>
              <w:tabs>
                <w:tab w:val="clear" w:pos="765"/>
              </w:tabs>
              <w:spacing w:line="240" w:lineRule="atLeast"/>
              <w:ind w:left="-79" w:right="-79"/>
              <w:jc w:val="center"/>
              <w:rPr>
                <w:rFonts w:cs="Times New Roman"/>
                <w:szCs w:val="22"/>
              </w:rPr>
            </w:pPr>
            <w:r w:rsidRPr="00710A01">
              <w:rPr>
                <w:rFonts w:cs="Times New Roman"/>
                <w:szCs w:val="22"/>
              </w:rPr>
              <w:t>1.63 to 1.71</w:t>
            </w:r>
          </w:p>
        </w:tc>
        <w:tc>
          <w:tcPr>
            <w:tcW w:w="180" w:type="dxa"/>
            <w:shd w:val="clear" w:color="auto" w:fill="auto"/>
            <w:vAlign w:val="bottom"/>
          </w:tcPr>
          <w:p w:rsidR="00E05569" w:rsidRPr="00710A01" w:rsidRDefault="00E05569" w:rsidP="005A5F37">
            <w:pPr>
              <w:pStyle w:val="acctfourfigures"/>
              <w:spacing w:line="240" w:lineRule="atLeast"/>
              <w:rPr>
                <w:rFonts w:cs="Times New Roman"/>
                <w:szCs w:val="22"/>
              </w:rPr>
            </w:pPr>
          </w:p>
        </w:tc>
        <w:tc>
          <w:tcPr>
            <w:tcW w:w="1080" w:type="dxa"/>
            <w:tcBorders>
              <w:bottom w:val="double" w:sz="4" w:space="0" w:color="auto"/>
            </w:tcBorders>
            <w:shd w:val="clear" w:color="auto" w:fill="auto"/>
            <w:vAlign w:val="bottom"/>
          </w:tcPr>
          <w:p w:rsidR="00E05569" w:rsidRPr="00710A01" w:rsidRDefault="00E05569" w:rsidP="005A5F37">
            <w:pPr>
              <w:pStyle w:val="acctfourfigures"/>
              <w:tabs>
                <w:tab w:val="clear" w:pos="765"/>
                <w:tab w:val="decimal" w:pos="911"/>
              </w:tabs>
              <w:spacing w:line="240" w:lineRule="atLeast"/>
              <w:ind w:right="-169"/>
              <w:rPr>
                <w:rFonts w:cs="Times New Roman"/>
                <w:b/>
                <w:bCs/>
                <w:szCs w:val="22"/>
              </w:rPr>
            </w:pPr>
            <w:r w:rsidRPr="00710A01">
              <w:rPr>
                <w:rFonts w:cs="Times New Roman"/>
                <w:b/>
                <w:bCs/>
                <w:szCs w:val="22"/>
              </w:rPr>
              <w:t>3,800,000</w:t>
            </w:r>
          </w:p>
        </w:tc>
        <w:tc>
          <w:tcPr>
            <w:tcW w:w="180" w:type="dxa"/>
            <w:shd w:val="clear" w:color="auto" w:fill="auto"/>
            <w:vAlign w:val="bottom"/>
          </w:tcPr>
          <w:p w:rsidR="00E05569" w:rsidRPr="00710A01" w:rsidRDefault="00E05569" w:rsidP="005A5F37">
            <w:pPr>
              <w:pStyle w:val="acctfourfigures"/>
              <w:tabs>
                <w:tab w:val="decimal" w:pos="911"/>
              </w:tabs>
              <w:spacing w:line="240" w:lineRule="atLeast"/>
              <w:ind w:right="-169"/>
              <w:rPr>
                <w:rFonts w:cs="Times New Roman"/>
                <w:b/>
                <w:bCs/>
                <w:szCs w:val="22"/>
              </w:rPr>
            </w:pPr>
          </w:p>
        </w:tc>
        <w:tc>
          <w:tcPr>
            <w:tcW w:w="1170" w:type="dxa"/>
            <w:tcBorders>
              <w:bottom w:val="double" w:sz="4" w:space="0" w:color="auto"/>
            </w:tcBorders>
            <w:shd w:val="clear" w:color="auto" w:fill="auto"/>
            <w:vAlign w:val="bottom"/>
          </w:tcPr>
          <w:p w:rsidR="00E05569" w:rsidRPr="00710A01" w:rsidRDefault="00E05569" w:rsidP="005A5F37">
            <w:pPr>
              <w:pStyle w:val="acctfourfigures"/>
              <w:tabs>
                <w:tab w:val="clear" w:pos="765"/>
                <w:tab w:val="decimal" w:pos="625"/>
              </w:tabs>
              <w:spacing w:line="240" w:lineRule="atLeast"/>
              <w:ind w:right="-169"/>
              <w:rPr>
                <w:rFonts w:cs="Times New Roman"/>
                <w:b/>
                <w:bCs/>
                <w:szCs w:val="22"/>
              </w:rPr>
            </w:pPr>
            <w:r w:rsidRPr="00710A01">
              <w:rPr>
                <w:rFonts w:cs="Times New Roman"/>
                <w:b/>
                <w:bCs/>
                <w:szCs w:val="22"/>
              </w:rPr>
              <w:t>-</w:t>
            </w:r>
          </w:p>
        </w:tc>
        <w:tc>
          <w:tcPr>
            <w:tcW w:w="180" w:type="dxa"/>
            <w:shd w:val="clear" w:color="auto" w:fill="auto"/>
            <w:vAlign w:val="bottom"/>
          </w:tcPr>
          <w:p w:rsidR="00E05569" w:rsidRPr="00710A01" w:rsidRDefault="00E05569" w:rsidP="005A5F37">
            <w:pPr>
              <w:pStyle w:val="acctfourfigures"/>
              <w:tabs>
                <w:tab w:val="decimal" w:pos="911"/>
              </w:tabs>
              <w:spacing w:line="240" w:lineRule="atLeast"/>
              <w:ind w:right="-169"/>
              <w:rPr>
                <w:rFonts w:cs="Times New Roman"/>
                <w:b/>
                <w:bCs/>
                <w:szCs w:val="22"/>
              </w:rPr>
            </w:pPr>
          </w:p>
        </w:tc>
        <w:tc>
          <w:tcPr>
            <w:tcW w:w="1080" w:type="dxa"/>
            <w:tcBorders>
              <w:bottom w:val="double" w:sz="4" w:space="0" w:color="auto"/>
            </w:tcBorders>
            <w:shd w:val="clear" w:color="auto" w:fill="auto"/>
            <w:vAlign w:val="bottom"/>
          </w:tcPr>
          <w:p w:rsidR="00E05569" w:rsidRPr="00710A01" w:rsidRDefault="00E05569" w:rsidP="005A5F37">
            <w:pPr>
              <w:pStyle w:val="acctfourfigures"/>
              <w:tabs>
                <w:tab w:val="clear" w:pos="765"/>
                <w:tab w:val="decimal" w:pos="625"/>
              </w:tabs>
              <w:spacing w:line="240" w:lineRule="atLeast"/>
              <w:ind w:right="-169"/>
              <w:rPr>
                <w:rFonts w:cs="Times New Roman"/>
                <w:b/>
                <w:bCs/>
                <w:szCs w:val="22"/>
              </w:rPr>
            </w:pPr>
            <w:r w:rsidRPr="00710A01">
              <w:rPr>
                <w:rFonts w:cs="Times New Roman"/>
                <w:b/>
                <w:bCs/>
                <w:szCs w:val="22"/>
              </w:rPr>
              <w:t>-</w:t>
            </w:r>
          </w:p>
        </w:tc>
        <w:tc>
          <w:tcPr>
            <w:tcW w:w="180" w:type="dxa"/>
            <w:shd w:val="clear" w:color="auto" w:fill="auto"/>
            <w:vAlign w:val="bottom"/>
          </w:tcPr>
          <w:p w:rsidR="00E05569" w:rsidRPr="00710A01" w:rsidRDefault="00E05569" w:rsidP="005A5F37">
            <w:pPr>
              <w:pStyle w:val="acctfourfigures"/>
              <w:tabs>
                <w:tab w:val="decimal" w:pos="911"/>
              </w:tabs>
              <w:spacing w:line="240" w:lineRule="atLeast"/>
              <w:ind w:right="-169"/>
              <w:rPr>
                <w:rFonts w:cs="Times New Roman"/>
                <w:b/>
                <w:bCs/>
                <w:szCs w:val="22"/>
              </w:rPr>
            </w:pPr>
          </w:p>
        </w:tc>
        <w:tc>
          <w:tcPr>
            <w:tcW w:w="1080" w:type="dxa"/>
            <w:tcBorders>
              <w:bottom w:val="double" w:sz="4" w:space="0" w:color="auto"/>
            </w:tcBorders>
            <w:shd w:val="clear" w:color="auto" w:fill="auto"/>
            <w:vAlign w:val="bottom"/>
          </w:tcPr>
          <w:p w:rsidR="00E05569" w:rsidRPr="00E05569" w:rsidRDefault="00E05569" w:rsidP="00E05569">
            <w:pPr>
              <w:pStyle w:val="acctfourfigures"/>
              <w:tabs>
                <w:tab w:val="clear" w:pos="765"/>
                <w:tab w:val="decimal" w:pos="922"/>
              </w:tabs>
              <w:spacing w:line="240" w:lineRule="atLeast"/>
              <w:ind w:left="-254" w:right="-108"/>
              <w:rPr>
                <w:rFonts w:cs="Times New Roman"/>
                <w:b/>
                <w:bCs/>
                <w:szCs w:val="22"/>
              </w:rPr>
            </w:pPr>
            <w:r w:rsidRPr="00E05569">
              <w:rPr>
                <w:rFonts w:cs="Times New Roman"/>
                <w:b/>
                <w:bCs/>
                <w:szCs w:val="22"/>
              </w:rPr>
              <w:t>3,800,000</w:t>
            </w:r>
          </w:p>
        </w:tc>
      </w:tr>
    </w:tbl>
    <w:p w:rsidR="009B5734" w:rsidRPr="00E05569" w:rsidRDefault="009B5734" w:rsidP="003E413E">
      <w:pPr>
        <w:spacing w:line="240" w:lineRule="atLeast"/>
        <w:ind w:left="540" w:right="-27"/>
        <w:rPr>
          <w:rFonts w:cs="Times New Roman"/>
          <w:szCs w:val="22"/>
        </w:rPr>
      </w:pPr>
    </w:p>
    <w:p w:rsidR="003E413E" w:rsidRPr="00E05569" w:rsidRDefault="00C35C12" w:rsidP="003E413E">
      <w:pPr>
        <w:spacing w:line="240" w:lineRule="atLeast"/>
        <w:ind w:left="540" w:right="-27"/>
        <w:rPr>
          <w:rFonts w:cs="Times New Roman"/>
          <w:b/>
          <w:bCs/>
          <w:i/>
          <w:iCs/>
          <w:szCs w:val="22"/>
        </w:rPr>
      </w:pPr>
      <w:r w:rsidRPr="00E05569">
        <w:rPr>
          <w:rFonts w:cs="Times New Roman"/>
          <w:b/>
          <w:bCs/>
          <w:i/>
          <w:iCs/>
          <w:szCs w:val="22"/>
        </w:rPr>
        <w:t>Foreign currency r</w:t>
      </w:r>
      <w:r w:rsidR="003E413E" w:rsidRPr="00E05569">
        <w:rPr>
          <w:rFonts w:cs="Times New Roman"/>
          <w:b/>
          <w:bCs/>
          <w:i/>
          <w:iCs/>
          <w:szCs w:val="22"/>
        </w:rPr>
        <w:t>isk</w:t>
      </w:r>
    </w:p>
    <w:p w:rsidR="00A1095C" w:rsidRPr="00E05569" w:rsidRDefault="00A1095C" w:rsidP="003E413E">
      <w:pPr>
        <w:spacing w:line="240" w:lineRule="atLeast"/>
        <w:ind w:left="540" w:right="-27"/>
        <w:rPr>
          <w:rFonts w:cs="Times New Roman"/>
          <w:szCs w:val="22"/>
        </w:rPr>
      </w:pPr>
    </w:p>
    <w:p w:rsidR="003E413E" w:rsidRPr="00E05569" w:rsidRDefault="000068ED" w:rsidP="000068ED">
      <w:pPr>
        <w:spacing w:line="240" w:lineRule="atLeast"/>
        <w:ind w:left="540" w:right="-27"/>
        <w:jc w:val="thaiDistribute"/>
        <w:rPr>
          <w:rFonts w:cs="Times New Roman"/>
          <w:szCs w:val="22"/>
        </w:rPr>
      </w:pPr>
      <w:r w:rsidRPr="00E05569">
        <w:rPr>
          <w:rFonts w:cs="Times New Roman"/>
          <w:szCs w:val="22"/>
        </w:rPr>
        <w:t>The Group is exposed to foreign currency risk relating to purchases which are denominated in foreign currencies. The Group primarily utilises forward exchange contracts with maturities of less than one year to hedge such financial assets and liabilities denominated in foreign currencies. The forward exchange contracts entered into at the reporting date also relate to anticipated purchases, denominated in foreign currencies, for the subsequent period.</w:t>
      </w:r>
    </w:p>
    <w:p w:rsidR="000068ED" w:rsidRPr="00E05569" w:rsidRDefault="000068ED" w:rsidP="003E413E">
      <w:pPr>
        <w:spacing w:line="240" w:lineRule="atLeast"/>
        <w:ind w:left="540" w:right="-27"/>
        <w:rPr>
          <w:rFonts w:cs="Times New Roman"/>
          <w:szCs w:val="22"/>
        </w:rPr>
      </w:pPr>
    </w:p>
    <w:p w:rsidR="00786851" w:rsidRPr="00E05569" w:rsidRDefault="00786851" w:rsidP="002515A8">
      <w:pPr>
        <w:spacing w:line="240" w:lineRule="atLeast"/>
        <w:ind w:left="540" w:right="-27"/>
        <w:jc w:val="thaiDistribute"/>
        <w:rPr>
          <w:rFonts w:cs="Times New Roman"/>
          <w:szCs w:val="22"/>
        </w:rPr>
      </w:pPr>
      <w:r w:rsidRPr="00E05569">
        <w:rPr>
          <w:rFonts w:cs="Times New Roman"/>
          <w:szCs w:val="22"/>
        </w:rPr>
        <w:t>At 31 December, the Group and the Company were exposed to foreign currency risk in respect of financial assets and liabilities denominated in the following currencies:</w:t>
      </w:r>
    </w:p>
    <w:p w:rsidR="003E413E" w:rsidRPr="00E05569" w:rsidRDefault="003E413E" w:rsidP="003D0D64">
      <w:pPr>
        <w:spacing w:line="240" w:lineRule="atLeast"/>
        <w:ind w:left="540" w:right="-27"/>
        <w:rPr>
          <w:rFonts w:cs="Times New Roman"/>
          <w:szCs w:val="22"/>
        </w:rPr>
      </w:pPr>
    </w:p>
    <w:tbl>
      <w:tblPr>
        <w:tblW w:w="9277" w:type="dxa"/>
        <w:tblInd w:w="450" w:type="dxa"/>
        <w:tblLayout w:type="fixed"/>
        <w:tblCellMar>
          <w:left w:w="79" w:type="dxa"/>
          <w:right w:w="79" w:type="dxa"/>
        </w:tblCellMar>
        <w:tblLook w:val="0000"/>
      </w:tblPr>
      <w:tblGrid>
        <w:gridCol w:w="3850"/>
        <w:gridCol w:w="1224"/>
        <w:gridCol w:w="220"/>
        <w:gridCol w:w="1292"/>
        <w:gridCol w:w="180"/>
        <w:gridCol w:w="1188"/>
        <w:gridCol w:w="180"/>
        <w:gridCol w:w="1143"/>
      </w:tblGrid>
      <w:tr w:rsidR="0066178D" w:rsidRPr="00CC0719" w:rsidTr="000A7BA6">
        <w:trPr>
          <w:cantSplit/>
          <w:trHeight w:val="80"/>
          <w:tblHeader/>
        </w:trPr>
        <w:tc>
          <w:tcPr>
            <w:tcW w:w="3850" w:type="dxa"/>
            <w:shd w:val="clear" w:color="auto" w:fill="auto"/>
            <w:vAlign w:val="bottom"/>
          </w:tcPr>
          <w:p w:rsidR="002515A8" w:rsidRPr="00CC0719" w:rsidRDefault="002515A8" w:rsidP="002515A8">
            <w:pPr>
              <w:pStyle w:val="acctfourfigures"/>
              <w:spacing w:line="240" w:lineRule="atLeast"/>
              <w:jc w:val="center"/>
              <w:rPr>
                <w:rFonts w:cs="Times New Roman"/>
                <w:b/>
                <w:szCs w:val="22"/>
              </w:rPr>
            </w:pPr>
          </w:p>
        </w:tc>
        <w:tc>
          <w:tcPr>
            <w:tcW w:w="2736" w:type="dxa"/>
            <w:gridSpan w:val="3"/>
            <w:shd w:val="clear" w:color="auto" w:fill="auto"/>
            <w:vAlign w:val="bottom"/>
          </w:tcPr>
          <w:p w:rsidR="002515A8" w:rsidRPr="00CC0719" w:rsidRDefault="002515A8" w:rsidP="002515A8">
            <w:pPr>
              <w:pStyle w:val="acctmergecolhdg"/>
              <w:spacing w:line="240" w:lineRule="atLeast"/>
              <w:ind w:left="-59" w:right="-63"/>
              <w:rPr>
                <w:rFonts w:cs="Times New Roman"/>
                <w:szCs w:val="22"/>
              </w:rPr>
            </w:pPr>
            <w:r w:rsidRPr="00CC0719">
              <w:rPr>
                <w:rFonts w:cs="Times New Roman"/>
                <w:szCs w:val="22"/>
              </w:rPr>
              <w:t>Consolidated</w:t>
            </w:r>
          </w:p>
        </w:tc>
        <w:tc>
          <w:tcPr>
            <w:tcW w:w="180" w:type="dxa"/>
            <w:shd w:val="clear" w:color="auto" w:fill="auto"/>
            <w:vAlign w:val="bottom"/>
          </w:tcPr>
          <w:p w:rsidR="002515A8" w:rsidRPr="00CC0719" w:rsidRDefault="002515A8" w:rsidP="002515A8">
            <w:pPr>
              <w:pStyle w:val="acctmergecolhdg"/>
              <w:spacing w:line="240" w:lineRule="atLeast"/>
              <w:rPr>
                <w:rFonts w:cs="Times New Roman"/>
                <w:szCs w:val="22"/>
              </w:rPr>
            </w:pPr>
          </w:p>
        </w:tc>
        <w:tc>
          <w:tcPr>
            <w:tcW w:w="2511" w:type="dxa"/>
            <w:gridSpan w:val="3"/>
            <w:shd w:val="clear" w:color="auto" w:fill="auto"/>
            <w:vAlign w:val="bottom"/>
          </w:tcPr>
          <w:p w:rsidR="002515A8" w:rsidRPr="00CC0719" w:rsidRDefault="005D5531" w:rsidP="002515A8">
            <w:pPr>
              <w:pStyle w:val="acctmergecolhdg"/>
              <w:spacing w:line="240" w:lineRule="atLeast"/>
              <w:ind w:left="-59" w:right="-63"/>
              <w:rPr>
                <w:rFonts w:cs="Times New Roman"/>
                <w:szCs w:val="22"/>
              </w:rPr>
            </w:pPr>
            <w:r w:rsidRPr="00CC0719">
              <w:rPr>
                <w:rFonts w:cs="Times New Roman"/>
                <w:szCs w:val="22"/>
              </w:rPr>
              <w:t>Separate</w:t>
            </w:r>
          </w:p>
        </w:tc>
      </w:tr>
      <w:tr w:rsidR="002515A8" w:rsidRPr="00CC0719" w:rsidTr="000A7BA6">
        <w:trPr>
          <w:cantSplit/>
          <w:trHeight w:val="80"/>
          <w:tblHeader/>
        </w:trPr>
        <w:tc>
          <w:tcPr>
            <w:tcW w:w="3850" w:type="dxa"/>
            <w:shd w:val="clear" w:color="auto" w:fill="auto"/>
            <w:vAlign w:val="bottom"/>
          </w:tcPr>
          <w:p w:rsidR="002515A8" w:rsidRPr="00CC0719" w:rsidRDefault="002515A8" w:rsidP="002515A8">
            <w:pPr>
              <w:pStyle w:val="acctfourfigures"/>
              <w:spacing w:line="240" w:lineRule="atLeast"/>
              <w:jc w:val="center"/>
              <w:rPr>
                <w:rFonts w:cs="Times New Roman"/>
                <w:b/>
                <w:szCs w:val="22"/>
              </w:rPr>
            </w:pPr>
          </w:p>
        </w:tc>
        <w:tc>
          <w:tcPr>
            <w:tcW w:w="2736" w:type="dxa"/>
            <w:gridSpan w:val="3"/>
            <w:shd w:val="clear" w:color="auto" w:fill="auto"/>
            <w:vAlign w:val="bottom"/>
          </w:tcPr>
          <w:p w:rsidR="002515A8" w:rsidRPr="00CC0719" w:rsidRDefault="002515A8" w:rsidP="002515A8">
            <w:pPr>
              <w:pStyle w:val="acctmergecolhdg"/>
              <w:spacing w:line="240" w:lineRule="atLeast"/>
              <w:ind w:left="-59" w:right="-63"/>
              <w:rPr>
                <w:rFonts w:cs="Times New Roman"/>
                <w:szCs w:val="22"/>
              </w:rPr>
            </w:pPr>
            <w:r w:rsidRPr="00CC0719">
              <w:rPr>
                <w:rFonts w:cs="Times New Roman"/>
                <w:szCs w:val="22"/>
              </w:rPr>
              <w:t>financial statements</w:t>
            </w:r>
          </w:p>
        </w:tc>
        <w:tc>
          <w:tcPr>
            <w:tcW w:w="180" w:type="dxa"/>
            <w:shd w:val="clear" w:color="auto" w:fill="auto"/>
            <w:vAlign w:val="bottom"/>
          </w:tcPr>
          <w:p w:rsidR="002515A8" w:rsidRPr="00CC0719" w:rsidRDefault="002515A8" w:rsidP="002515A8">
            <w:pPr>
              <w:pStyle w:val="acctmergecolhdg"/>
              <w:spacing w:line="240" w:lineRule="atLeast"/>
              <w:rPr>
                <w:rFonts w:cs="Times New Roman"/>
                <w:szCs w:val="22"/>
              </w:rPr>
            </w:pPr>
          </w:p>
        </w:tc>
        <w:tc>
          <w:tcPr>
            <w:tcW w:w="2511" w:type="dxa"/>
            <w:gridSpan w:val="3"/>
            <w:shd w:val="clear" w:color="auto" w:fill="auto"/>
            <w:vAlign w:val="bottom"/>
          </w:tcPr>
          <w:p w:rsidR="002515A8" w:rsidRPr="00CC0719" w:rsidRDefault="002515A8" w:rsidP="002515A8">
            <w:pPr>
              <w:pStyle w:val="acctmergecolhdg"/>
              <w:spacing w:line="240" w:lineRule="atLeast"/>
              <w:ind w:left="-59" w:right="-63"/>
              <w:rPr>
                <w:rFonts w:cs="Times New Roman"/>
                <w:szCs w:val="22"/>
              </w:rPr>
            </w:pPr>
            <w:r w:rsidRPr="00CC0719">
              <w:rPr>
                <w:rFonts w:cs="Times New Roman"/>
                <w:szCs w:val="22"/>
              </w:rPr>
              <w:t>financial statements</w:t>
            </w:r>
          </w:p>
        </w:tc>
      </w:tr>
      <w:tr w:rsidR="00B14E39" w:rsidRPr="00CC0719" w:rsidTr="00C2120A">
        <w:trPr>
          <w:cantSplit/>
          <w:trHeight w:val="80"/>
          <w:tblHeader/>
        </w:trPr>
        <w:tc>
          <w:tcPr>
            <w:tcW w:w="3850" w:type="dxa"/>
            <w:shd w:val="clear" w:color="auto" w:fill="auto"/>
            <w:vAlign w:val="bottom"/>
          </w:tcPr>
          <w:p w:rsidR="00B14E39" w:rsidRPr="00CC0719" w:rsidRDefault="00B14E39" w:rsidP="00B14E39">
            <w:pPr>
              <w:pStyle w:val="acctfourfigures"/>
              <w:spacing w:line="240" w:lineRule="atLeast"/>
              <w:jc w:val="center"/>
              <w:rPr>
                <w:rFonts w:cs="Times New Roman"/>
                <w:szCs w:val="22"/>
              </w:rPr>
            </w:pPr>
          </w:p>
        </w:tc>
        <w:tc>
          <w:tcPr>
            <w:tcW w:w="1224" w:type="dxa"/>
            <w:shd w:val="clear" w:color="auto" w:fill="auto"/>
            <w:vAlign w:val="bottom"/>
          </w:tcPr>
          <w:p w:rsidR="00B14E39" w:rsidRPr="00CC0719" w:rsidRDefault="00060B3A" w:rsidP="002515A8">
            <w:pPr>
              <w:pStyle w:val="acctmergecolhdg"/>
              <w:spacing w:line="240" w:lineRule="atLeast"/>
              <w:ind w:left="-59" w:right="-45"/>
              <w:rPr>
                <w:rFonts w:cs="Times New Roman"/>
                <w:b w:val="0"/>
                <w:bCs/>
                <w:szCs w:val="22"/>
              </w:rPr>
            </w:pPr>
            <w:r w:rsidRPr="00CC0719">
              <w:rPr>
                <w:rFonts w:cs="Times New Roman"/>
                <w:b w:val="0"/>
                <w:bCs/>
                <w:szCs w:val="22"/>
              </w:rPr>
              <w:t>2017</w:t>
            </w:r>
          </w:p>
        </w:tc>
        <w:tc>
          <w:tcPr>
            <w:tcW w:w="220" w:type="dxa"/>
            <w:shd w:val="clear" w:color="auto" w:fill="auto"/>
            <w:vAlign w:val="bottom"/>
          </w:tcPr>
          <w:p w:rsidR="00B14E39" w:rsidRPr="00CC0719" w:rsidRDefault="00B14E39" w:rsidP="00B14E39">
            <w:pPr>
              <w:pStyle w:val="acctmergecolhdg"/>
              <w:spacing w:line="240" w:lineRule="atLeast"/>
              <w:rPr>
                <w:rFonts w:cs="Times New Roman"/>
                <w:b w:val="0"/>
                <w:bCs/>
                <w:szCs w:val="22"/>
              </w:rPr>
            </w:pPr>
          </w:p>
        </w:tc>
        <w:tc>
          <w:tcPr>
            <w:tcW w:w="1292" w:type="dxa"/>
            <w:shd w:val="clear" w:color="auto" w:fill="auto"/>
            <w:vAlign w:val="bottom"/>
          </w:tcPr>
          <w:p w:rsidR="00B14E39" w:rsidRPr="00CC0719" w:rsidRDefault="00060B3A" w:rsidP="002515A8">
            <w:pPr>
              <w:pStyle w:val="acctmergecolhdg"/>
              <w:spacing w:line="240" w:lineRule="atLeast"/>
              <w:ind w:left="-63" w:right="-63"/>
              <w:rPr>
                <w:rFonts w:cs="Times New Roman"/>
                <w:b w:val="0"/>
                <w:bCs/>
                <w:szCs w:val="22"/>
              </w:rPr>
            </w:pPr>
            <w:r w:rsidRPr="00CC0719">
              <w:rPr>
                <w:rFonts w:cs="Times New Roman"/>
                <w:b w:val="0"/>
                <w:bCs/>
                <w:szCs w:val="22"/>
              </w:rPr>
              <w:t>2016</w:t>
            </w:r>
          </w:p>
        </w:tc>
        <w:tc>
          <w:tcPr>
            <w:tcW w:w="180" w:type="dxa"/>
            <w:shd w:val="clear" w:color="auto" w:fill="auto"/>
            <w:vAlign w:val="bottom"/>
          </w:tcPr>
          <w:p w:rsidR="00B14E39" w:rsidRPr="00CC0719" w:rsidRDefault="00B14E39" w:rsidP="00B14E39">
            <w:pPr>
              <w:pStyle w:val="acctmergecolhdg"/>
              <w:spacing w:line="240" w:lineRule="atLeast"/>
              <w:rPr>
                <w:rFonts w:cs="Times New Roman"/>
                <w:b w:val="0"/>
                <w:bCs/>
                <w:szCs w:val="22"/>
              </w:rPr>
            </w:pPr>
          </w:p>
        </w:tc>
        <w:tc>
          <w:tcPr>
            <w:tcW w:w="1188" w:type="dxa"/>
            <w:shd w:val="clear" w:color="auto" w:fill="auto"/>
            <w:vAlign w:val="bottom"/>
          </w:tcPr>
          <w:p w:rsidR="00B14E39" w:rsidRPr="00CC0719" w:rsidRDefault="00060B3A" w:rsidP="002515A8">
            <w:pPr>
              <w:pStyle w:val="acctmergecolhdg"/>
              <w:spacing w:line="240" w:lineRule="atLeast"/>
              <w:ind w:left="-95" w:right="-45"/>
              <w:rPr>
                <w:rFonts w:cs="Times New Roman"/>
                <w:b w:val="0"/>
                <w:bCs/>
                <w:szCs w:val="22"/>
              </w:rPr>
            </w:pPr>
            <w:r w:rsidRPr="00CC0719">
              <w:rPr>
                <w:rFonts w:cs="Times New Roman"/>
                <w:b w:val="0"/>
                <w:bCs/>
                <w:szCs w:val="22"/>
              </w:rPr>
              <w:t>2017</w:t>
            </w:r>
          </w:p>
        </w:tc>
        <w:tc>
          <w:tcPr>
            <w:tcW w:w="180" w:type="dxa"/>
            <w:shd w:val="clear" w:color="auto" w:fill="auto"/>
            <w:vAlign w:val="bottom"/>
          </w:tcPr>
          <w:p w:rsidR="00B14E39" w:rsidRPr="00CC0719" w:rsidRDefault="00B14E39" w:rsidP="00B14E39">
            <w:pPr>
              <w:pStyle w:val="acctmergecolhdg"/>
              <w:spacing w:line="240" w:lineRule="atLeast"/>
              <w:rPr>
                <w:rFonts w:cs="Times New Roman"/>
                <w:b w:val="0"/>
                <w:bCs/>
                <w:szCs w:val="22"/>
              </w:rPr>
            </w:pPr>
          </w:p>
        </w:tc>
        <w:tc>
          <w:tcPr>
            <w:tcW w:w="1143" w:type="dxa"/>
            <w:shd w:val="clear" w:color="auto" w:fill="auto"/>
            <w:vAlign w:val="bottom"/>
          </w:tcPr>
          <w:p w:rsidR="00B14E39" w:rsidRPr="00CC0719" w:rsidRDefault="00060B3A" w:rsidP="002515A8">
            <w:pPr>
              <w:pStyle w:val="acctmergecolhdg"/>
              <w:spacing w:line="240" w:lineRule="atLeast"/>
              <w:ind w:left="-113" w:right="-72"/>
              <w:rPr>
                <w:rFonts w:cs="Times New Roman"/>
                <w:b w:val="0"/>
                <w:bCs/>
                <w:szCs w:val="22"/>
              </w:rPr>
            </w:pPr>
            <w:r w:rsidRPr="00CC0719">
              <w:rPr>
                <w:rFonts w:cs="Times New Roman"/>
                <w:b w:val="0"/>
                <w:bCs/>
                <w:szCs w:val="22"/>
              </w:rPr>
              <w:t>2016</w:t>
            </w:r>
          </w:p>
        </w:tc>
      </w:tr>
      <w:tr w:rsidR="00755685" w:rsidRPr="00CC0719" w:rsidTr="00C2120A">
        <w:trPr>
          <w:cantSplit/>
        </w:trPr>
        <w:tc>
          <w:tcPr>
            <w:tcW w:w="3850" w:type="dxa"/>
            <w:shd w:val="clear" w:color="auto" w:fill="auto"/>
            <w:vAlign w:val="bottom"/>
          </w:tcPr>
          <w:p w:rsidR="00755685" w:rsidRPr="00CC0719" w:rsidRDefault="00755685" w:rsidP="005D5531">
            <w:pPr>
              <w:spacing w:line="240" w:lineRule="atLeast"/>
              <w:ind w:left="90"/>
              <w:rPr>
                <w:rFonts w:cs="Times New Roman"/>
                <w:b/>
                <w:bCs/>
                <w:i/>
                <w:iCs/>
                <w:szCs w:val="22"/>
              </w:rPr>
            </w:pPr>
          </w:p>
        </w:tc>
        <w:tc>
          <w:tcPr>
            <w:tcW w:w="5427" w:type="dxa"/>
            <w:gridSpan w:val="7"/>
            <w:shd w:val="clear" w:color="auto" w:fill="auto"/>
            <w:vAlign w:val="bottom"/>
          </w:tcPr>
          <w:p w:rsidR="00755685" w:rsidRPr="00CC0719" w:rsidRDefault="00E2651D" w:rsidP="00654EF8">
            <w:pPr>
              <w:pStyle w:val="acctfourfigures"/>
              <w:spacing w:line="240" w:lineRule="atLeast"/>
              <w:jc w:val="center"/>
              <w:rPr>
                <w:rFonts w:cs="Times New Roman"/>
                <w:i/>
                <w:iCs/>
                <w:szCs w:val="22"/>
                <w:cs/>
                <w:lang w:bidi="th-TH"/>
              </w:rPr>
            </w:pPr>
            <w:r w:rsidRPr="00CC0719">
              <w:rPr>
                <w:rFonts w:cs="Times New Roman"/>
                <w:i/>
                <w:iCs/>
                <w:szCs w:val="22"/>
              </w:rPr>
              <w:t>(in thousand Baht)</w:t>
            </w:r>
          </w:p>
        </w:tc>
      </w:tr>
      <w:tr w:rsidR="00F410C4" w:rsidRPr="00CC0719" w:rsidTr="00C2120A">
        <w:trPr>
          <w:cantSplit/>
          <w:trHeight w:val="80"/>
        </w:trPr>
        <w:tc>
          <w:tcPr>
            <w:tcW w:w="3850" w:type="dxa"/>
            <w:shd w:val="clear" w:color="auto" w:fill="auto"/>
            <w:vAlign w:val="bottom"/>
          </w:tcPr>
          <w:p w:rsidR="00F410C4" w:rsidRPr="00CC0719" w:rsidRDefault="00F410C4" w:rsidP="005D5531">
            <w:pPr>
              <w:spacing w:line="240" w:lineRule="atLeast"/>
              <w:ind w:left="90"/>
              <w:rPr>
                <w:rFonts w:cs="Times New Roman"/>
                <w:szCs w:val="22"/>
              </w:rPr>
            </w:pPr>
            <w:r w:rsidRPr="00CC0719">
              <w:rPr>
                <w:rFonts w:cs="Times New Roman"/>
                <w:b/>
                <w:bCs/>
                <w:i/>
                <w:iCs/>
                <w:szCs w:val="22"/>
              </w:rPr>
              <w:t>United States Dollars</w:t>
            </w:r>
          </w:p>
        </w:tc>
        <w:tc>
          <w:tcPr>
            <w:tcW w:w="1224" w:type="dxa"/>
            <w:shd w:val="clear" w:color="auto" w:fill="auto"/>
            <w:vAlign w:val="bottom"/>
          </w:tcPr>
          <w:p w:rsidR="00F410C4" w:rsidRPr="00CC0719" w:rsidRDefault="00F410C4" w:rsidP="00BB4657">
            <w:pPr>
              <w:pStyle w:val="acctfourfigures"/>
              <w:tabs>
                <w:tab w:val="clear" w:pos="765"/>
              </w:tabs>
              <w:spacing w:line="240" w:lineRule="atLeast"/>
              <w:ind w:right="-25"/>
              <w:jc w:val="center"/>
              <w:rPr>
                <w:rFonts w:cs="Times New Roman"/>
                <w:szCs w:val="22"/>
              </w:rPr>
            </w:pPr>
          </w:p>
        </w:tc>
        <w:tc>
          <w:tcPr>
            <w:tcW w:w="220" w:type="dxa"/>
            <w:shd w:val="clear" w:color="auto" w:fill="auto"/>
            <w:vAlign w:val="bottom"/>
          </w:tcPr>
          <w:p w:rsidR="00F410C4" w:rsidRPr="00CC0719" w:rsidRDefault="00F410C4" w:rsidP="00BB4657">
            <w:pPr>
              <w:pStyle w:val="acctfourfigures"/>
              <w:tabs>
                <w:tab w:val="clear" w:pos="765"/>
              </w:tabs>
              <w:spacing w:line="240" w:lineRule="atLeast"/>
              <w:ind w:right="-25"/>
              <w:jc w:val="right"/>
              <w:rPr>
                <w:rFonts w:cs="Times New Roman"/>
                <w:szCs w:val="22"/>
              </w:rPr>
            </w:pPr>
          </w:p>
        </w:tc>
        <w:tc>
          <w:tcPr>
            <w:tcW w:w="1292" w:type="dxa"/>
            <w:shd w:val="clear" w:color="auto" w:fill="auto"/>
            <w:vAlign w:val="bottom"/>
          </w:tcPr>
          <w:p w:rsidR="00F410C4" w:rsidRPr="00CC0719" w:rsidRDefault="00F410C4" w:rsidP="00BB4657">
            <w:pPr>
              <w:pStyle w:val="acctfourfigures"/>
              <w:tabs>
                <w:tab w:val="clear" w:pos="765"/>
              </w:tabs>
              <w:spacing w:line="240" w:lineRule="atLeast"/>
              <w:ind w:right="-25"/>
              <w:jc w:val="right"/>
              <w:rPr>
                <w:rFonts w:cs="Times New Roman"/>
                <w:szCs w:val="22"/>
              </w:rPr>
            </w:pPr>
          </w:p>
        </w:tc>
        <w:tc>
          <w:tcPr>
            <w:tcW w:w="180" w:type="dxa"/>
            <w:shd w:val="clear" w:color="auto" w:fill="auto"/>
            <w:vAlign w:val="bottom"/>
          </w:tcPr>
          <w:p w:rsidR="00F410C4" w:rsidRPr="00CC0719" w:rsidRDefault="00F410C4" w:rsidP="00BB4657">
            <w:pPr>
              <w:pStyle w:val="acctfourfigures"/>
              <w:tabs>
                <w:tab w:val="clear" w:pos="765"/>
              </w:tabs>
              <w:spacing w:line="240" w:lineRule="atLeast"/>
              <w:ind w:right="-25"/>
              <w:jc w:val="right"/>
              <w:rPr>
                <w:rFonts w:cs="Times New Roman"/>
                <w:szCs w:val="22"/>
              </w:rPr>
            </w:pPr>
          </w:p>
        </w:tc>
        <w:tc>
          <w:tcPr>
            <w:tcW w:w="1188" w:type="dxa"/>
            <w:shd w:val="clear" w:color="auto" w:fill="auto"/>
            <w:vAlign w:val="bottom"/>
          </w:tcPr>
          <w:p w:rsidR="00F410C4" w:rsidRPr="00CC0719" w:rsidRDefault="00F410C4" w:rsidP="00BB4657">
            <w:pPr>
              <w:pStyle w:val="acctfourfigures"/>
              <w:tabs>
                <w:tab w:val="clear" w:pos="765"/>
              </w:tabs>
              <w:spacing w:line="240" w:lineRule="atLeast"/>
              <w:ind w:right="-25"/>
              <w:jc w:val="center"/>
              <w:rPr>
                <w:rFonts w:cs="Times New Roman"/>
                <w:szCs w:val="22"/>
              </w:rPr>
            </w:pPr>
          </w:p>
        </w:tc>
        <w:tc>
          <w:tcPr>
            <w:tcW w:w="180" w:type="dxa"/>
            <w:shd w:val="clear" w:color="auto" w:fill="auto"/>
            <w:vAlign w:val="bottom"/>
          </w:tcPr>
          <w:p w:rsidR="00F410C4" w:rsidRPr="00CC0719" w:rsidRDefault="00F410C4" w:rsidP="00BB4657">
            <w:pPr>
              <w:pStyle w:val="acctfourfigures"/>
              <w:tabs>
                <w:tab w:val="clear" w:pos="765"/>
              </w:tabs>
              <w:spacing w:line="240" w:lineRule="atLeast"/>
              <w:ind w:right="-25"/>
              <w:jc w:val="right"/>
              <w:rPr>
                <w:rFonts w:cs="Times New Roman"/>
                <w:szCs w:val="22"/>
              </w:rPr>
            </w:pPr>
          </w:p>
        </w:tc>
        <w:tc>
          <w:tcPr>
            <w:tcW w:w="1143" w:type="dxa"/>
            <w:shd w:val="clear" w:color="auto" w:fill="auto"/>
            <w:vAlign w:val="bottom"/>
          </w:tcPr>
          <w:p w:rsidR="00F410C4" w:rsidRPr="00CC0719" w:rsidRDefault="00F410C4" w:rsidP="00BB4657">
            <w:pPr>
              <w:pStyle w:val="acctfourfigures"/>
              <w:tabs>
                <w:tab w:val="clear" w:pos="765"/>
              </w:tabs>
              <w:spacing w:line="240" w:lineRule="atLeast"/>
              <w:ind w:right="-25"/>
              <w:jc w:val="right"/>
              <w:rPr>
                <w:rFonts w:cs="Times New Roman"/>
                <w:szCs w:val="22"/>
              </w:rPr>
            </w:pPr>
          </w:p>
        </w:tc>
      </w:tr>
      <w:tr w:rsidR="00060B3A" w:rsidRPr="00CC0719" w:rsidTr="00C2120A">
        <w:trPr>
          <w:cantSplit/>
          <w:trHeight w:val="80"/>
        </w:trPr>
        <w:tc>
          <w:tcPr>
            <w:tcW w:w="3850" w:type="dxa"/>
            <w:shd w:val="clear" w:color="auto" w:fill="auto"/>
            <w:vAlign w:val="bottom"/>
          </w:tcPr>
          <w:p w:rsidR="00060B3A" w:rsidRPr="00CC0719" w:rsidRDefault="00060B3A" w:rsidP="005D5531">
            <w:pPr>
              <w:spacing w:line="240" w:lineRule="atLeast"/>
              <w:ind w:left="90"/>
              <w:rPr>
                <w:rFonts w:cs="Times New Roman"/>
                <w:szCs w:val="22"/>
                <w:rtl/>
                <w:cs/>
              </w:rPr>
            </w:pPr>
            <w:r w:rsidRPr="00CC0719">
              <w:rPr>
                <w:rFonts w:cs="Times New Roman"/>
                <w:szCs w:val="22"/>
              </w:rPr>
              <w:t>Long-term loans to related parties</w:t>
            </w:r>
          </w:p>
        </w:tc>
        <w:tc>
          <w:tcPr>
            <w:tcW w:w="1224" w:type="dxa"/>
            <w:shd w:val="clear" w:color="auto" w:fill="auto"/>
            <w:vAlign w:val="bottom"/>
          </w:tcPr>
          <w:p w:rsidR="00060B3A" w:rsidRPr="00CC0719" w:rsidRDefault="0027770E" w:rsidP="00060B3A">
            <w:pPr>
              <w:pStyle w:val="acctfourfigures"/>
              <w:tabs>
                <w:tab w:val="clear" w:pos="765"/>
                <w:tab w:val="decimal" w:pos="1066"/>
              </w:tabs>
              <w:spacing w:line="240" w:lineRule="auto"/>
              <w:ind w:left="-108" w:right="-194"/>
              <w:rPr>
                <w:rFonts w:cs="Times New Roman"/>
                <w:szCs w:val="22"/>
                <w:lang w:val="en-US"/>
              </w:rPr>
            </w:pPr>
            <w:r w:rsidRPr="00CC0719">
              <w:rPr>
                <w:rFonts w:cs="Times New Roman"/>
                <w:szCs w:val="22"/>
                <w:lang w:val="en-US"/>
              </w:rPr>
              <w:t>42,813</w:t>
            </w:r>
          </w:p>
        </w:tc>
        <w:tc>
          <w:tcPr>
            <w:tcW w:w="220" w:type="dxa"/>
            <w:shd w:val="clear" w:color="auto" w:fill="auto"/>
            <w:vAlign w:val="bottom"/>
          </w:tcPr>
          <w:p w:rsidR="00060B3A" w:rsidRPr="00CC0719" w:rsidRDefault="00060B3A" w:rsidP="00060B3A">
            <w:pPr>
              <w:pStyle w:val="acctfourfigures"/>
              <w:tabs>
                <w:tab w:val="clear" w:pos="765"/>
              </w:tabs>
              <w:spacing w:line="240" w:lineRule="atLeast"/>
              <w:ind w:right="-25"/>
              <w:jc w:val="right"/>
              <w:rPr>
                <w:rFonts w:cs="Times New Roman"/>
                <w:szCs w:val="22"/>
              </w:rPr>
            </w:pPr>
          </w:p>
        </w:tc>
        <w:tc>
          <w:tcPr>
            <w:tcW w:w="1292" w:type="dxa"/>
            <w:shd w:val="clear" w:color="auto" w:fill="auto"/>
            <w:vAlign w:val="bottom"/>
          </w:tcPr>
          <w:p w:rsidR="00060B3A" w:rsidRPr="00CC0719" w:rsidRDefault="00060B3A" w:rsidP="00060B3A">
            <w:pPr>
              <w:pStyle w:val="acctfourfigures"/>
              <w:tabs>
                <w:tab w:val="clear" w:pos="765"/>
                <w:tab w:val="decimal" w:pos="1066"/>
              </w:tabs>
              <w:spacing w:line="240" w:lineRule="auto"/>
              <w:ind w:left="-108" w:right="-194"/>
              <w:rPr>
                <w:rFonts w:cs="Times New Roman"/>
                <w:szCs w:val="22"/>
                <w:lang w:val="en-US"/>
              </w:rPr>
            </w:pPr>
            <w:r w:rsidRPr="00CC0719">
              <w:rPr>
                <w:rFonts w:cs="Times New Roman"/>
                <w:szCs w:val="22"/>
                <w:lang w:val="en-US"/>
              </w:rPr>
              <w:t>46,947</w:t>
            </w:r>
          </w:p>
        </w:tc>
        <w:tc>
          <w:tcPr>
            <w:tcW w:w="180" w:type="dxa"/>
            <w:shd w:val="clear" w:color="auto" w:fill="auto"/>
            <w:vAlign w:val="bottom"/>
          </w:tcPr>
          <w:p w:rsidR="00060B3A" w:rsidRPr="00CC0719" w:rsidRDefault="00060B3A" w:rsidP="00060B3A">
            <w:pPr>
              <w:pStyle w:val="acctfourfigures"/>
              <w:tabs>
                <w:tab w:val="clear" w:pos="765"/>
              </w:tabs>
              <w:spacing w:line="240" w:lineRule="atLeast"/>
              <w:ind w:right="-25"/>
              <w:jc w:val="right"/>
              <w:rPr>
                <w:rFonts w:cs="Times New Roman"/>
                <w:szCs w:val="22"/>
              </w:rPr>
            </w:pPr>
          </w:p>
        </w:tc>
        <w:tc>
          <w:tcPr>
            <w:tcW w:w="1188" w:type="dxa"/>
            <w:shd w:val="clear" w:color="auto" w:fill="auto"/>
            <w:vAlign w:val="bottom"/>
          </w:tcPr>
          <w:p w:rsidR="00060B3A" w:rsidRPr="00CC0719" w:rsidRDefault="005D5531" w:rsidP="005D5531">
            <w:pPr>
              <w:pStyle w:val="acctfourfigures"/>
              <w:tabs>
                <w:tab w:val="clear" w:pos="765"/>
                <w:tab w:val="decimal" w:pos="965"/>
              </w:tabs>
              <w:spacing w:line="240" w:lineRule="auto"/>
              <w:ind w:left="-108" w:right="-194"/>
              <w:rPr>
                <w:rFonts w:cs="Times New Roman"/>
                <w:szCs w:val="22"/>
                <w:lang w:val="en-US"/>
              </w:rPr>
            </w:pPr>
            <w:r w:rsidRPr="00CC0719">
              <w:rPr>
                <w:rFonts w:cs="Times New Roman"/>
                <w:szCs w:val="22"/>
                <w:lang w:val="en-US"/>
              </w:rPr>
              <w:t>1,104</w:t>
            </w:r>
            <w:r w:rsidR="0027770E" w:rsidRPr="00CC0719">
              <w:rPr>
                <w:rFonts w:cs="Times New Roman"/>
                <w:szCs w:val="22"/>
                <w:lang w:val="en-US"/>
              </w:rPr>
              <w:t>,</w:t>
            </w:r>
            <w:r w:rsidRPr="00CC0719">
              <w:rPr>
                <w:rFonts w:cs="Times New Roman"/>
                <w:szCs w:val="22"/>
                <w:lang w:val="en-US"/>
              </w:rPr>
              <w:t>890</w:t>
            </w:r>
          </w:p>
        </w:tc>
        <w:tc>
          <w:tcPr>
            <w:tcW w:w="180" w:type="dxa"/>
            <w:shd w:val="clear" w:color="auto" w:fill="auto"/>
            <w:vAlign w:val="bottom"/>
          </w:tcPr>
          <w:p w:rsidR="00060B3A" w:rsidRPr="00CC0719" w:rsidRDefault="00060B3A" w:rsidP="00060B3A">
            <w:pPr>
              <w:pStyle w:val="acctfourfigures"/>
              <w:tabs>
                <w:tab w:val="clear" w:pos="765"/>
              </w:tabs>
              <w:spacing w:line="240" w:lineRule="atLeast"/>
              <w:ind w:right="-25"/>
              <w:jc w:val="right"/>
              <w:rPr>
                <w:rFonts w:cs="Times New Roman"/>
                <w:szCs w:val="22"/>
              </w:rPr>
            </w:pPr>
          </w:p>
        </w:tc>
        <w:tc>
          <w:tcPr>
            <w:tcW w:w="1143" w:type="dxa"/>
            <w:shd w:val="clear" w:color="auto" w:fill="auto"/>
            <w:vAlign w:val="bottom"/>
          </w:tcPr>
          <w:p w:rsidR="00060B3A" w:rsidRPr="00CC0719" w:rsidRDefault="00060B3A" w:rsidP="00060B3A">
            <w:pPr>
              <w:pStyle w:val="acctfourfigures"/>
              <w:tabs>
                <w:tab w:val="clear" w:pos="765"/>
                <w:tab w:val="decimal" w:pos="965"/>
              </w:tabs>
              <w:spacing w:line="240" w:lineRule="auto"/>
              <w:ind w:left="-108" w:right="-194"/>
              <w:rPr>
                <w:rFonts w:cs="Times New Roman"/>
                <w:szCs w:val="22"/>
                <w:lang w:val="en-US"/>
              </w:rPr>
            </w:pPr>
            <w:r w:rsidRPr="00CC0719">
              <w:rPr>
                <w:rFonts w:cs="Times New Roman"/>
                <w:szCs w:val="22"/>
                <w:lang w:val="en-US"/>
              </w:rPr>
              <w:t>1,303,157</w:t>
            </w:r>
          </w:p>
        </w:tc>
      </w:tr>
      <w:tr w:rsidR="00CC0719" w:rsidRPr="00CC0719" w:rsidTr="00C2120A">
        <w:trPr>
          <w:cantSplit/>
          <w:trHeight w:val="80"/>
        </w:trPr>
        <w:tc>
          <w:tcPr>
            <w:tcW w:w="3850" w:type="dxa"/>
            <w:shd w:val="clear" w:color="auto" w:fill="auto"/>
            <w:vAlign w:val="bottom"/>
          </w:tcPr>
          <w:p w:rsidR="00CC0719" w:rsidRPr="00CC0719" w:rsidRDefault="00CC0719" w:rsidP="00CC0719">
            <w:pPr>
              <w:spacing w:line="240" w:lineRule="atLeast"/>
              <w:ind w:left="90"/>
              <w:rPr>
                <w:rFonts w:cs="Times New Roman"/>
                <w:szCs w:val="22"/>
              </w:rPr>
            </w:pPr>
            <w:r w:rsidRPr="00CC0719">
              <w:rPr>
                <w:rFonts w:cs="Times New Roman"/>
                <w:szCs w:val="22"/>
              </w:rPr>
              <w:t>Other current payables</w:t>
            </w:r>
          </w:p>
        </w:tc>
        <w:tc>
          <w:tcPr>
            <w:tcW w:w="1224" w:type="dxa"/>
            <w:shd w:val="clear" w:color="auto" w:fill="auto"/>
            <w:vAlign w:val="bottom"/>
          </w:tcPr>
          <w:p w:rsidR="00CC0719" w:rsidRPr="00CC0719" w:rsidRDefault="00CC0719" w:rsidP="00CC0719">
            <w:pPr>
              <w:pStyle w:val="acctfourfigures"/>
              <w:tabs>
                <w:tab w:val="clear" w:pos="765"/>
                <w:tab w:val="decimal" w:pos="1066"/>
              </w:tabs>
              <w:spacing w:line="240" w:lineRule="auto"/>
              <w:ind w:left="-108" w:right="-194"/>
              <w:rPr>
                <w:rFonts w:cs="Times New Roman"/>
                <w:szCs w:val="22"/>
                <w:cs/>
                <w:lang w:val="en-US" w:bidi="th-TH"/>
              </w:rPr>
            </w:pPr>
            <w:r w:rsidRPr="00CC0719">
              <w:rPr>
                <w:rFonts w:cs="Times New Roman"/>
                <w:szCs w:val="22"/>
                <w:lang w:val="en-US"/>
              </w:rPr>
              <w:t>(564,839)</w:t>
            </w:r>
          </w:p>
        </w:tc>
        <w:tc>
          <w:tcPr>
            <w:tcW w:w="220" w:type="dxa"/>
            <w:shd w:val="clear" w:color="auto" w:fill="auto"/>
            <w:vAlign w:val="bottom"/>
          </w:tcPr>
          <w:p w:rsidR="00CC0719" w:rsidRPr="00CC0719" w:rsidRDefault="00CC0719" w:rsidP="00CC0719">
            <w:pPr>
              <w:pStyle w:val="acctfourfigures"/>
              <w:tabs>
                <w:tab w:val="clear" w:pos="765"/>
                <w:tab w:val="decimal" w:pos="911"/>
              </w:tabs>
              <w:spacing w:line="240" w:lineRule="atLeast"/>
              <w:ind w:left="-169" w:right="-304"/>
              <w:rPr>
                <w:rFonts w:cs="Times New Roman"/>
                <w:szCs w:val="22"/>
                <w:lang w:bidi="th-TH"/>
              </w:rPr>
            </w:pPr>
          </w:p>
        </w:tc>
        <w:tc>
          <w:tcPr>
            <w:tcW w:w="1292" w:type="dxa"/>
            <w:shd w:val="clear" w:color="auto" w:fill="auto"/>
            <w:vAlign w:val="bottom"/>
          </w:tcPr>
          <w:p w:rsidR="00CC0719" w:rsidRPr="00CC0719" w:rsidRDefault="00CC0719" w:rsidP="00CC0719">
            <w:pPr>
              <w:pStyle w:val="acctfourfigures"/>
              <w:tabs>
                <w:tab w:val="clear" w:pos="765"/>
                <w:tab w:val="decimal" w:pos="1066"/>
              </w:tabs>
              <w:spacing w:line="240" w:lineRule="auto"/>
              <w:ind w:left="-108" w:right="-194"/>
              <w:rPr>
                <w:rFonts w:cs="Times New Roman"/>
                <w:szCs w:val="22"/>
                <w:lang w:val="en-US"/>
              </w:rPr>
            </w:pPr>
            <w:r w:rsidRPr="00CC0719">
              <w:rPr>
                <w:rFonts w:cs="Times New Roman"/>
                <w:szCs w:val="22"/>
                <w:lang w:val="en-US"/>
              </w:rPr>
              <w:t>(97,430)</w:t>
            </w:r>
          </w:p>
        </w:tc>
        <w:tc>
          <w:tcPr>
            <w:tcW w:w="180" w:type="dxa"/>
            <w:shd w:val="clear" w:color="auto" w:fill="auto"/>
            <w:vAlign w:val="bottom"/>
          </w:tcPr>
          <w:p w:rsidR="00CC0719" w:rsidRPr="00CC0719" w:rsidRDefault="00CC0719" w:rsidP="00CC0719">
            <w:pPr>
              <w:pStyle w:val="acctfourfigures"/>
              <w:tabs>
                <w:tab w:val="clear" w:pos="765"/>
                <w:tab w:val="decimal" w:pos="911"/>
              </w:tabs>
              <w:spacing w:line="240" w:lineRule="atLeast"/>
              <w:ind w:left="-169" w:right="-304"/>
              <w:rPr>
                <w:rFonts w:cs="Times New Roman"/>
                <w:szCs w:val="22"/>
              </w:rPr>
            </w:pPr>
          </w:p>
        </w:tc>
        <w:tc>
          <w:tcPr>
            <w:tcW w:w="1188" w:type="dxa"/>
            <w:shd w:val="clear" w:color="auto" w:fill="auto"/>
            <w:vAlign w:val="bottom"/>
          </w:tcPr>
          <w:p w:rsidR="00CC0719" w:rsidRPr="00CC0719" w:rsidRDefault="00CC0719" w:rsidP="00CC0719">
            <w:pPr>
              <w:pStyle w:val="acctfourfigures"/>
              <w:tabs>
                <w:tab w:val="clear" w:pos="765"/>
                <w:tab w:val="decimal" w:pos="940"/>
              </w:tabs>
              <w:spacing w:line="240" w:lineRule="atLeast"/>
              <w:ind w:left="-169" w:right="-304"/>
              <w:rPr>
                <w:rFonts w:cs="Times New Roman"/>
                <w:szCs w:val="22"/>
                <w:lang w:bidi="th-TH"/>
              </w:rPr>
            </w:pPr>
            <w:r w:rsidRPr="00CC0719">
              <w:rPr>
                <w:rFonts w:cs="Times New Roman"/>
                <w:szCs w:val="22"/>
                <w:lang w:bidi="th-TH"/>
              </w:rPr>
              <w:t>(26,055)</w:t>
            </w:r>
          </w:p>
        </w:tc>
        <w:tc>
          <w:tcPr>
            <w:tcW w:w="180" w:type="dxa"/>
            <w:shd w:val="clear" w:color="auto" w:fill="auto"/>
            <w:vAlign w:val="bottom"/>
          </w:tcPr>
          <w:p w:rsidR="00CC0719" w:rsidRPr="00CC0719" w:rsidRDefault="00CC0719" w:rsidP="00CC0719">
            <w:pPr>
              <w:pStyle w:val="acctfourfigures"/>
              <w:tabs>
                <w:tab w:val="clear" w:pos="765"/>
                <w:tab w:val="decimal" w:pos="911"/>
              </w:tabs>
              <w:spacing w:line="240" w:lineRule="atLeast"/>
              <w:ind w:left="-169" w:right="-304"/>
              <w:jc w:val="center"/>
              <w:rPr>
                <w:rFonts w:cs="Times New Roman"/>
                <w:szCs w:val="22"/>
              </w:rPr>
            </w:pPr>
          </w:p>
        </w:tc>
        <w:tc>
          <w:tcPr>
            <w:tcW w:w="1143" w:type="dxa"/>
            <w:shd w:val="clear" w:color="auto" w:fill="auto"/>
            <w:vAlign w:val="bottom"/>
          </w:tcPr>
          <w:p w:rsidR="00CC0719" w:rsidRPr="00CC0719" w:rsidRDefault="00CC0719" w:rsidP="00CC0719">
            <w:pPr>
              <w:pStyle w:val="acctfourfigures"/>
              <w:tabs>
                <w:tab w:val="clear" w:pos="765"/>
                <w:tab w:val="decimal" w:pos="965"/>
              </w:tabs>
              <w:spacing w:line="240" w:lineRule="auto"/>
              <w:ind w:left="-108" w:right="-194"/>
              <w:rPr>
                <w:rFonts w:cs="Times New Roman"/>
                <w:szCs w:val="22"/>
                <w:lang w:val="en-US"/>
              </w:rPr>
            </w:pPr>
            <w:r w:rsidRPr="00CC0719">
              <w:rPr>
                <w:rFonts w:cs="Times New Roman"/>
                <w:szCs w:val="22"/>
                <w:lang w:val="en-US"/>
              </w:rPr>
              <w:t>(20,574)</w:t>
            </w:r>
          </w:p>
        </w:tc>
      </w:tr>
      <w:tr w:rsidR="00060B3A" w:rsidRPr="00CC0719" w:rsidTr="000068ED">
        <w:trPr>
          <w:cantSplit/>
          <w:trHeight w:hRule="exact" w:val="144"/>
        </w:trPr>
        <w:tc>
          <w:tcPr>
            <w:tcW w:w="3850" w:type="dxa"/>
            <w:shd w:val="clear" w:color="auto" w:fill="auto"/>
            <w:vAlign w:val="bottom"/>
          </w:tcPr>
          <w:p w:rsidR="00060B3A" w:rsidRPr="00CC0719" w:rsidRDefault="00060B3A" w:rsidP="005D5531">
            <w:pPr>
              <w:spacing w:line="240" w:lineRule="atLeast"/>
              <w:ind w:left="90"/>
              <w:rPr>
                <w:rFonts w:cs="Times New Roman"/>
                <w:szCs w:val="22"/>
                <w:lang w:val="en-US" w:bidi="th-TH"/>
              </w:rPr>
            </w:pPr>
          </w:p>
        </w:tc>
        <w:tc>
          <w:tcPr>
            <w:tcW w:w="1224" w:type="dxa"/>
            <w:shd w:val="clear" w:color="auto" w:fill="auto"/>
            <w:vAlign w:val="bottom"/>
          </w:tcPr>
          <w:p w:rsidR="00060B3A" w:rsidRPr="00CC0719" w:rsidRDefault="00060B3A" w:rsidP="00060B3A">
            <w:pPr>
              <w:pStyle w:val="acctfourfigures"/>
              <w:tabs>
                <w:tab w:val="clear" w:pos="765"/>
                <w:tab w:val="decimal" w:pos="1066"/>
              </w:tabs>
              <w:spacing w:line="240" w:lineRule="auto"/>
              <w:ind w:left="-108" w:right="-194"/>
              <w:rPr>
                <w:rFonts w:cs="Times New Roman"/>
                <w:szCs w:val="22"/>
                <w:lang w:val="en-US"/>
              </w:rPr>
            </w:pPr>
          </w:p>
        </w:tc>
        <w:tc>
          <w:tcPr>
            <w:tcW w:w="220" w:type="dxa"/>
            <w:shd w:val="clear" w:color="auto" w:fill="auto"/>
            <w:vAlign w:val="bottom"/>
          </w:tcPr>
          <w:p w:rsidR="00060B3A" w:rsidRPr="00CC0719" w:rsidRDefault="00060B3A" w:rsidP="00060B3A">
            <w:pPr>
              <w:pStyle w:val="acctfourfigures"/>
              <w:tabs>
                <w:tab w:val="clear" w:pos="765"/>
              </w:tabs>
              <w:spacing w:line="240" w:lineRule="atLeast"/>
              <w:ind w:right="-25"/>
              <w:jc w:val="right"/>
              <w:rPr>
                <w:rFonts w:cs="Times New Roman"/>
                <w:szCs w:val="22"/>
              </w:rPr>
            </w:pPr>
          </w:p>
        </w:tc>
        <w:tc>
          <w:tcPr>
            <w:tcW w:w="1292" w:type="dxa"/>
            <w:shd w:val="clear" w:color="auto" w:fill="auto"/>
            <w:vAlign w:val="bottom"/>
          </w:tcPr>
          <w:p w:rsidR="00060B3A" w:rsidRPr="00CC0719" w:rsidRDefault="00060B3A" w:rsidP="00060B3A">
            <w:pPr>
              <w:pStyle w:val="acctfourfigures"/>
              <w:tabs>
                <w:tab w:val="clear" w:pos="765"/>
                <w:tab w:val="decimal" w:pos="1066"/>
              </w:tabs>
              <w:spacing w:line="240" w:lineRule="auto"/>
              <w:ind w:left="-108" w:right="-194"/>
              <w:rPr>
                <w:rFonts w:cs="Times New Roman"/>
                <w:szCs w:val="22"/>
                <w:lang w:val="en-US"/>
              </w:rPr>
            </w:pPr>
          </w:p>
        </w:tc>
        <w:tc>
          <w:tcPr>
            <w:tcW w:w="180" w:type="dxa"/>
            <w:shd w:val="clear" w:color="auto" w:fill="auto"/>
            <w:vAlign w:val="bottom"/>
          </w:tcPr>
          <w:p w:rsidR="00060B3A" w:rsidRPr="00CC0719" w:rsidRDefault="00060B3A" w:rsidP="00060B3A">
            <w:pPr>
              <w:pStyle w:val="acctfourfigures"/>
              <w:tabs>
                <w:tab w:val="clear" w:pos="765"/>
              </w:tabs>
              <w:spacing w:line="240" w:lineRule="atLeast"/>
              <w:ind w:right="-25"/>
              <w:jc w:val="right"/>
              <w:rPr>
                <w:rFonts w:cs="Times New Roman"/>
                <w:szCs w:val="22"/>
              </w:rPr>
            </w:pPr>
          </w:p>
        </w:tc>
        <w:tc>
          <w:tcPr>
            <w:tcW w:w="1188" w:type="dxa"/>
            <w:shd w:val="clear" w:color="auto" w:fill="auto"/>
            <w:vAlign w:val="bottom"/>
          </w:tcPr>
          <w:p w:rsidR="00060B3A" w:rsidRPr="00CC0719" w:rsidRDefault="00060B3A" w:rsidP="00060B3A">
            <w:pPr>
              <w:pStyle w:val="acctfourfigures"/>
              <w:tabs>
                <w:tab w:val="clear" w:pos="765"/>
                <w:tab w:val="decimal" w:pos="605"/>
              </w:tabs>
              <w:spacing w:line="240" w:lineRule="auto"/>
              <w:ind w:left="-108" w:right="-194"/>
              <w:rPr>
                <w:rFonts w:cs="Times New Roman"/>
                <w:szCs w:val="22"/>
                <w:lang w:val="en-US"/>
              </w:rPr>
            </w:pPr>
          </w:p>
        </w:tc>
        <w:tc>
          <w:tcPr>
            <w:tcW w:w="180" w:type="dxa"/>
            <w:shd w:val="clear" w:color="auto" w:fill="auto"/>
            <w:vAlign w:val="bottom"/>
          </w:tcPr>
          <w:p w:rsidR="00060B3A" w:rsidRPr="00CC0719" w:rsidRDefault="00060B3A" w:rsidP="00060B3A">
            <w:pPr>
              <w:pStyle w:val="acctfourfigures"/>
              <w:tabs>
                <w:tab w:val="clear" w:pos="765"/>
              </w:tabs>
              <w:spacing w:line="240" w:lineRule="atLeast"/>
              <w:ind w:right="-25"/>
              <w:jc w:val="right"/>
              <w:rPr>
                <w:rFonts w:cs="Times New Roman"/>
                <w:szCs w:val="22"/>
              </w:rPr>
            </w:pPr>
          </w:p>
        </w:tc>
        <w:tc>
          <w:tcPr>
            <w:tcW w:w="1143" w:type="dxa"/>
            <w:shd w:val="clear" w:color="auto" w:fill="auto"/>
            <w:vAlign w:val="bottom"/>
          </w:tcPr>
          <w:p w:rsidR="00060B3A" w:rsidRPr="00CC0719" w:rsidRDefault="00060B3A" w:rsidP="00060B3A">
            <w:pPr>
              <w:pStyle w:val="acctfourfigures"/>
              <w:tabs>
                <w:tab w:val="clear" w:pos="765"/>
                <w:tab w:val="decimal" w:pos="605"/>
              </w:tabs>
              <w:spacing w:line="240" w:lineRule="auto"/>
              <w:ind w:left="-108" w:right="-194"/>
              <w:rPr>
                <w:rFonts w:cs="Times New Roman"/>
                <w:szCs w:val="22"/>
                <w:lang w:val="en-US"/>
              </w:rPr>
            </w:pPr>
          </w:p>
        </w:tc>
      </w:tr>
      <w:tr w:rsidR="00060B3A" w:rsidRPr="00CC0719" w:rsidTr="00C2120A">
        <w:trPr>
          <w:cantSplit/>
        </w:trPr>
        <w:tc>
          <w:tcPr>
            <w:tcW w:w="3850" w:type="dxa"/>
            <w:shd w:val="clear" w:color="auto" w:fill="auto"/>
            <w:vAlign w:val="bottom"/>
          </w:tcPr>
          <w:p w:rsidR="00060B3A" w:rsidRPr="00CC0719" w:rsidRDefault="00060B3A" w:rsidP="005D5531">
            <w:pPr>
              <w:spacing w:line="240" w:lineRule="atLeast"/>
              <w:ind w:left="90"/>
              <w:rPr>
                <w:rFonts w:cs="Times New Roman"/>
                <w:b/>
                <w:bCs/>
                <w:i/>
                <w:iCs/>
                <w:szCs w:val="22"/>
                <w:lang w:bidi="th-TH"/>
              </w:rPr>
            </w:pPr>
            <w:r w:rsidRPr="00CC0719">
              <w:rPr>
                <w:rFonts w:cs="Times New Roman"/>
                <w:b/>
                <w:bCs/>
                <w:i/>
                <w:iCs/>
                <w:szCs w:val="22"/>
                <w:lang w:val="en-US" w:bidi="th-TH"/>
              </w:rPr>
              <w:t>Lao Kip</w:t>
            </w:r>
          </w:p>
        </w:tc>
        <w:tc>
          <w:tcPr>
            <w:tcW w:w="1224" w:type="dxa"/>
            <w:shd w:val="clear" w:color="auto" w:fill="auto"/>
            <w:vAlign w:val="bottom"/>
          </w:tcPr>
          <w:p w:rsidR="00060B3A" w:rsidRPr="00CC0719" w:rsidRDefault="00060B3A" w:rsidP="00060B3A">
            <w:pPr>
              <w:pStyle w:val="acctfourfigures"/>
              <w:tabs>
                <w:tab w:val="clear" w:pos="765"/>
                <w:tab w:val="decimal" w:pos="1066"/>
              </w:tabs>
              <w:spacing w:line="240" w:lineRule="auto"/>
              <w:ind w:left="-108" w:right="-194"/>
              <w:rPr>
                <w:rFonts w:cs="Times New Roman"/>
                <w:szCs w:val="22"/>
                <w:lang w:val="en-US"/>
              </w:rPr>
            </w:pPr>
          </w:p>
        </w:tc>
        <w:tc>
          <w:tcPr>
            <w:tcW w:w="220" w:type="dxa"/>
            <w:shd w:val="clear" w:color="auto" w:fill="auto"/>
            <w:vAlign w:val="bottom"/>
          </w:tcPr>
          <w:p w:rsidR="00060B3A" w:rsidRPr="00CC0719" w:rsidRDefault="00060B3A" w:rsidP="00060B3A">
            <w:pPr>
              <w:pStyle w:val="acctfourfigures"/>
              <w:tabs>
                <w:tab w:val="clear" w:pos="765"/>
              </w:tabs>
              <w:spacing w:line="240" w:lineRule="atLeast"/>
              <w:ind w:right="-25"/>
              <w:jc w:val="right"/>
              <w:rPr>
                <w:rFonts w:cs="Times New Roman"/>
                <w:szCs w:val="22"/>
              </w:rPr>
            </w:pPr>
          </w:p>
        </w:tc>
        <w:tc>
          <w:tcPr>
            <w:tcW w:w="1292" w:type="dxa"/>
            <w:shd w:val="clear" w:color="auto" w:fill="auto"/>
            <w:vAlign w:val="bottom"/>
          </w:tcPr>
          <w:p w:rsidR="00060B3A" w:rsidRPr="00CC0719" w:rsidRDefault="00060B3A" w:rsidP="00060B3A">
            <w:pPr>
              <w:pStyle w:val="acctfourfigures"/>
              <w:tabs>
                <w:tab w:val="clear" w:pos="765"/>
                <w:tab w:val="decimal" w:pos="1066"/>
              </w:tabs>
              <w:spacing w:line="240" w:lineRule="auto"/>
              <w:ind w:left="-108" w:right="-194"/>
              <w:rPr>
                <w:rFonts w:cs="Times New Roman"/>
                <w:szCs w:val="22"/>
                <w:lang w:val="en-US"/>
              </w:rPr>
            </w:pPr>
          </w:p>
        </w:tc>
        <w:tc>
          <w:tcPr>
            <w:tcW w:w="180" w:type="dxa"/>
            <w:shd w:val="clear" w:color="auto" w:fill="auto"/>
            <w:vAlign w:val="bottom"/>
          </w:tcPr>
          <w:p w:rsidR="00060B3A" w:rsidRPr="00CC0719" w:rsidRDefault="00060B3A" w:rsidP="00060B3A">
            <w:pPr>
              <w:pStyle w:val="acctfourfigures"/>
              <w:tabs>
                <w:tab w:val="clear" w:pos="765"/>
              </w:tabs>
              <w:spacing w:line="240" w:lineRule="atLeast"/>
              <w:ind w:right="-25"/>
              <w:jc w:val="right"/>
              <w:rPr>
                <w:rFonts w:cs="Times New Roman"/>
                <w:szCs w:val="22"/>
              </w:rPr>
            </w:pPr>
          </w:p>
        </w:tc>
        <w:tc>
          <w:tcPr>
            <w:tcW w:w="1188" w:type="dxa"/>
            <w:shd w:val="clear" w:color="auto" w:fill="auto"/>
            <w:vAlign w:val="bottom"/>
          </w:tcPr>
          <w:p w:rsidR="00060B3A" w:rsidRPr="00CC0719" w:rsidRDefault="00060B3A" w:rsidP="00060B3A">
            <w:pPr>
              <w:pStyle w:val="acctfourfigures"/>
              <w:tabs>
                <w:tab w:val="clear" w:pos="765"/>
                <w:tab w:val="decimal" w:pos="605"/>
              </w:tabs>
              <w:spacing w:line="240" w:lineRule="auto"/>
              <w:ind w:left="-108" w:right="-194"/>
              <w:rPr>
                <w:rFonts w:cs="Times New Roman"/>
                <w:szCs w:val="22"/>
                <w:lang w:val="en-US"/>
              </w:rPr>
            </w:pPr>
          </w:p>
        </w:tc>
        <w:tc>
          <w:tcPr>
            <w:tcW w:w="180" w:type="dxa"/>
            <w:shd w:val="clear" w:color="auto" w:fill="auto"/>
            <w:vAlign w:val="bottom"/>
          </w:tcPr>
          <w:p w:rsidR="00060B3A" w:rsidRPr="00CC0719" w:rsidRDefault="00060B3A" w:rsidP="00060B3A">
            <w:pPr>
              <w:pStyle w:val="acctfourfigures"/>
              <w:tabs>
                <w:tab w:val="clear" w:pos="765"/>
              </w:tabs>
              <w:spacing w:line="240" w:lineRule="atLeast"/>
              <w:ind w:right="-25"/>
              <w:jc w:val="right"/>
              <w:rPr>
                <w:rFonts w:cs="Times New Roman"/>
                <w:szCs w:val="22"/>
              </w:rPr>
            </w:pPr>
          </w:p>
        </w:tc>
        <w:tc>
          <w:tcPr>
            <w:tcW w:w="1143" w:type="dxa"/>
            <w:shd w:val="clear" w:color="auto" w:fill="auto"/>
            <w:vAlign w:val="bottom"/>
          </w:tcPr>
          <w:p w:rsidR="00060B3A" w:rsidRPr="00CC0719" w:rsidRDefault="00060B3A" w:rsidP="00060B3A">
            <w:pPr>
              <w:pStyle w:val="acctfourfigures"/>
              <w:tabs>
                <w:tab w:val="clear" w:pos="765"/>
                <w:tab w:val="decimal" w:pos="605"/>
              </w:tabs>
              <w:spacing w:line="240" w:lineRule="auto"/>
              <w:ind w:left="-108" w:right="-194"/>
              <w:rPr>
                <w:rFonts w:cs="Times New Roman"/>
                <w:szCs w:val="22"/>
                <w:lang w:val="en-US"/>
              </w:rPr>
            </w:pPr>
          </w:p>
        </w:tc>
      </w:tr>
      <w:tr w:rsidR="00060B3A" w:rsidRPr="00CC0719" w:rsidTr="00C2120A">
        <w:trPr>
          <w:cantSplit/>
        </w:trPr>
        <w:tc>
          <w:tcPr>
            <w:tcW w:w="3850" w:type="dxa"/>
            <w:shd w:val="clear" w:color="auto" w:fill="auto"/>
            <w:vAlign w:val="bottom"/>
          </w:tcPr>
          <w:p w:rsidR="00060B3A" w:rsidRPr="00CC0719" w:rsidRDefault="000068ED" w:rsidP="005D5531">
            <w:pPr>
              <w:spacing w:line="240" w:lineRule="atLeast"/>
              <w:ind w:left="90"/>
              <w:rPr>
                <w:rFonts w:cs="Times New Roman"/>
                <w:szCs w:val="22"/>
              </w:rPr>
            </w:pPr>
            <w:r w:rsidRPr="00CC0719">
              <w:rPr>
                <w:rFonts w:cs="Times New Roman"/>
                <w:szCs w:val="22"/>
              </w:rPr>
              <w:t>Investments held as</w:t>
            </w:r>
            <w:r w:rsidR="00060B3A" w:rsidRPr="00CC0719">
              <w:rPr>
                <w:rFonts w:cs="Times New Roman"/>
                <w:szCs w:val="22"/>
              </w:rPr>
              <w:t xml:space="preserve"> available</w:t>
            </w:r>
            <w:r w:rsidR="002515A8" w:rsidRPr="00CC0719">
              <w:rPr>
                <w:rFonts w:cs="Times New Roman"/>
                <w:szCs w:val="22"/>
              </w:rPr>
              <w:t xml:space="preserve"> </w:t>
            </w:r>
            <w:r w:rsidR="00060B3A" w:rsidRPr="00CC0719">
              <w:rPr>
                <w:rFonts w:cs="Times New Roman"/>
                <w:szCs w:val="22"/>
              </w:rPr>
              <w:t>for</w:t>
            </w:r>
            <w:r w:rsidR="002515A8" w:rsidRPr="00CC0719">
              <w:rPr>
                <w:rFonts w:cs="Times New Roman"/>
                <w:szCs w:val="22"/>
              </w:rPr>
              <w:t xml:space="preserve"> </w:t>
            </w:r>
            <w:r w:rsidR="00060B3A" w:rsidRPr="00CC0719">
              <w:rPr>
                <w:rFonts w:cs="Times New Roman"/>
                <w:szCs w:val="22"/>
              </w:rPr>
              <w:t>sale</w:t>
            </w:r>
          </w:p>
        </w:tc>
        <w:tc>
          <w:tcPr>
            <w:tcW w:w="1224" w:type="dxa"/>
            <w:shd w:val="clear" w:color="auto" w:fill="auto"/>
            <w:vAlign w:val="bottom"/>
          </w:tcPr>
          <w:p w:rsidR="00060B3A" w:rsidRPr="00CC0719" w:rsidRDefault="0027770E" w:rsidP="00060B3A">
            <w:pPr>
              <w:pStyle w:val="acctfourfigures"/>
              <w:tabs>
                <w:tab w:val="clear" w:pos="765"/>
                <w:tab w:val="decimal" w:pos="1066"/>
              </w:tabs>
              <w:spacing w:line="240" w:lineRule="auto"/>
              <w:ind w:left="-108" w:right="-194"/>
              <w:rPr>
                <w:rFonts w:cs="Times New Roman"/>
                <w:szCs w:val="22"/>
                <w:lang w:val="en-US"/>
              </w:rPr>
            </w:pPr>
            <w:r w:rsidRPr="00CC0719">
              <w:rPr>
                <w:rFonts w:cs="Times New Roman"/>
                <w:szCs w:val="22"/>
                <w:lang w:val="en-US"/>
              </w:rPr>
              <w:t>3,195,527</w:t>
            </w:r>
          </w:p>
        </w:tc>
        <w:tc>
          <w:tcPr>
            <w:tcW w:w="220" w:type="dxa"/>
            <w:shd w:val="clear" w:color="auto" w:fill="auto"/>
            <w:vAlign w:val="bottom"/>
          </w:tcPr>
          <w:p w:rsidR="00060B3A" w:rsidRPr="00CC0719" w:rsidRDefault="00060B3A" w:rsidP="00060B3A">
            <w:pPr>
              <w:pStyle w:val="acctfourfigures"/>
              <w:tabs>
                <w:tab w:val="clear" w:pos="765"/>
              </w:tabs>
              <w:spacing w:line="240" w:lineRule="atLeast"/>
              <w:ind w:right="-25"/>
              <w:jc w:val="right"/>
              <w:rPr>
                <w:rFonts w:cs="Times New Roman"/>
                <w:szCs w:val="22"/>
              </w:rPr>
            </w:pPr>
          </w:p>
        </w:tc>
        <w:tc>
          <w:tcPr>
            <w:tcW w:w="1292" w:type="dxa"/>
            <w:shd w:val="clear" w:color="auto" w:fill="auto"/>
            <w:vAlign w:val="bottom"/>
          </w:tcPr>
          <w:p w:rsidR="00060B3A" w:rsidRPr="00CC0719" w:rsidRDefault="00060B3A" w:rsidP="00060B3A">
            <w:pPr>
              <w:pStyle w:val="acctfourfigures"/>
              <w:tabs>
                <w:tab w:val="clear" w:pos="765"/>
                <w:tab w:val="decimal" w:pos="1066"/>
              </w:tabs>
              <w:spacing w:line="240" w:lineRule="auto"/>
              <w:ind w:left="-108" w:right="-194"/>
              <w:rPr>
                <w:rFonts w:cs="Times New Roman"/>
                <w:szCs w:val="22"/>
                <w:lang w:val="en-US"/>
              </w:rPr>
            </w:pPr>
            <w:r w:rsidRPr="00CC0719">
              <w:rPr>
                <w:rFonts w:cs="Times New Roman"/>
                <w:szCs w:val="22"/>
                <w:lang w:val="en-US"/>
              </w:rPr>
              <w:t>3,730,280</w:t>
            </w:r>
          </w:p>
        </w:tc>
        <w:tc>
          <w:tcPr>
            <w:tcW w:w="180" w:type="dxa"/>
            <w:shd w:val="clear" w:color="auto" w:fill="auto"/>
            <w:vAlign w:val="bottom"/>
          </w:tcPr>
          <w:p w:rsidR="00060B3A" w:rsidRPr="00CC0719" w:rsidRDefault="00060B3A" w:rsidP="00060B3A">
            <w:pPr>
              <w:pStyle w:val="acctfourfigures"/>
              <w:tabs>
                <w:tab w:val="clear" w:pos="765"/>
              </w:tabs>
              <w:spacing w:line="240" w:lineRule="atLeast"/>
              <w:ind w:right="-25"/>
              <w:jc w:val="right"/>
              <w:rPr>
                <w:rFonts w:cs="Times New Roman"/>
                <w:szCs w:val="22"/>
              </w:rPr>
            </w:pPr>
          </w:p>
        </w:tc>
        <w:tc>
          <w:tcPr>
            <w:tcW w:w="1188" w:type="dxa"/>
            <w:shd w:val="clear" w:color="auto" w:fill="auto"/>
            <w:vAlign w:val="bottom"/>
          </w:tcPr>
          <w:p w:rsidR="00060B3A" w:rsidRPr="00CC0719" w:rsidRDefault="0027770E" w:rsidP="00060B3A">
            <w:pPr>
              <w:pStyle w:val="acctfourfigures"/>
              <w:tabs>
                <w:tab w:val="clear" w:pos="765"/>
                <w:tab w:val="decimal" w:pos="605"/>
              </w:tabs>
              <w:spacing w:line="240" w:lineRule="auto"/>
              <w:ind w:left="-108" w:right="-194"/>
              <w:rPr>
                <w:rFonts w:cs="Times New Roman"/>
                <w:szCs w:val="22"/>
                <w:lang w:val="en-US"/>
              </w:rPr>
            </w:pPr>
            <w:r w:rsidRPr="00CC0719">
              <w:rPr>
                <w:rFonts w:cs="Times New Roman"/>
                <w:szCs w:val="22"/>
                <w:lang w:val="en-US"/>
              </w:rPr>
              <w:t>-</w:t>
            </w:r>
          </w:p>
        </w:tc>
        <w:tc>
          <w:tcPr>
            <w:tcW w:w="180" w:type="dxa"/>
            <w:shd w:val="clear" w:color="auto" w:fill="auto"/>
            <w:vAlign w:val="bottom"/>
          </w:tcPr>
          <w:p w:rsidR="00060B3A" w:rsidRPr="00CC0719" w:rsidRDefault="00060B3A" w:rsidP="00060B3A">
            <w:pPr>
              <w:pStyle w:val="acctfourfigures"/>
              <w:tabs>
                <w:tab w:val="clear" w:pos="765"/>
              </w:tabs>
              <w:spacing w:line="240" w:lineRule="atLeast"/>
              <w:ind w:right="-25"/>
              <w:jc w:val="right"/>
              <w:rPr>
                <w:rFonts w:cs="Times New Roman"/>
                <w:szCs w:val="22"/>
              </w:rPr>
            </w:pPr>
          </w:p>
        </w:tc>
        <w:tc>
          <w:tcPr>
            <w:tcW w:w="1143" w:type="dxa"/>
            <w:shd w:val="clear" w:color="auto" w:fill="auto"/>
            <w:vAlign w:val="bottom"/>
          </w:tcPr>
          <w:p w:rsidR="00060B3A" w:rsidRPr="00CC0719" w:rsidRDefault="00060B3A" w:rsidP="00060B3A">
            <w:pPr>
              <w:pStyle w:val="acctfourfigures"/>
              <w:tabs>
                <w:tab w:val="clear" w:pos="765"/>
                <w:tab w:val="decimal" w:pos="605"/>
              </w:tabs>
              <w:spacing w:line="240" w:lineRule="auto"/>
              <w:ind w:left="-108" w:right="-194"/>
              <w:rPr>
                <w:rFonts w:cs="Times New Roman"/>
                <w:szCs w:val="22"/>
                <w:lang w:val="en-US"/>
              </w:rPr>
            </w:pPr>
            <w:r w:rsidRPr="00CC0719">
              <w:rPr>
                <w:rFonts w:cs="Times New Roman"/>
                <w:szCs w:val="22"/>
                <w:lang w:val="en-US"/>
              </w:rPr>
              <w:t>-</w:t>
            </w:r>
          </w:p>
        </w:tc>
      </w:tr>
      <w:tr w:rsidR="0027770E" w:rsidRPr="00CC0719" w:rsidTr="000068ED">
        <w:trPr>
          <w:cantSplit/>
          <w:trHeight w:hRule="exact" w:val="144"/>
        </w:trPr>
        <w:tc>
          <w:tcPr>
            <w:tcW w:w="3850" w:type="dxa"/>
            <w:shd w:val="clear" w:color="auto" w:fill="auto"/>
            <w:vAlign w:val="bottom"/>
          </w:tcPr>
          <w:p w:rsidR="0027770E" w:rsidRPr="00CC0719" w:rsidRDefault="0027770E" w:rsidP="005D5531">
            <w:pPr>
              <w:spacing w:line="240" w:lineRule="atLeast"/>
              <w:ind w:left="90"/>
              <w:rPr>
                <w:rFonts w:cs="Times New Roman"/>
                <w:b/>
                <w:bCs/>
                <w:i/>
                <w:iCs/>
                <w:szCs w:val="22"/>
              </w:rPr>
            </w:pPr>
          </w:p>
        </w:tc>
        <w:tc>
          <w:tcPr>
            <w:tcW w:w="1224" w:type="dxa"/>
            <w:shd w:val="clear" w:color="auto" w:fill="auto"/>
            <w:vAlign w:val="bottom"/>
          </w:tcPr>
          <w:p w:rsidR="0027770E" w:rsidRPr="00CC0719" w:rsidRDefault="0027770E" w:rsidP="00060B3A">
            <w:pPr>
              <w:pStyle w:val="acctfourfigures"/>
              <w:tabs>
                <w:tab w:val="clear" w:pos="765"/>
                <w:tab w:val="decimal" w:pos="1066"/>
              </w:tabs>
              <w:spacing w:line="240" w:lineRule="auto"/>
              <w:ind w:left="-108" w:right="-194"/>
              <w:rPr>
                <w:rFonts w:cs="Times New Roman"/>
                <w:szCs w:val="22"/>
                <w:lang w:val="en-US"/>
              </w:rPr>
            </w:pPr>
          </w:p>
        </w:tc>
        <w:tc>
          <w:tcPr>
            <w:tcW w:w="220" w:type="dxa"/>
            <w:shd w:val="clear" w:color="auto" w:fill="auto"/>
            <w:vAlign w:val="bottom"/>
          </w:tcPr>
          <w:p w:rsidR="0027770E" w:rsidRPr="00CC0719" w:rsidRDefault="0027770E" w:rsidP="00060B3A">
            <w:pPr>
              <w:pStyle w:val="acctfourfigures"/>
              <w:tabs>
                <w:tab w:val="clear" w:pos="765"/>
              </w:tabs>
              <w:spacing w:line="240" w:lineRule="atLeast"/>
              <w:ind w:right="-25"/>
              <w:jc w:val="right"/>
              <w:rPr>
                <w:rFonts w:cs="Times New Roman"/>
                <w:szCs w:val="22"/>
              </w:rPr>
            </w:pPr>
          </w:p>
        </w:tc>
        <w:tc>
          <w:tcPr>
            <w:tcW w:w="1292" w:type="dxa"/>
            <w:shd w:val="clear" w:color="auto" w:fill="auto"/>
            <w:vAlign w:val="bottom"/>
          </w:tcPr>
          <w:p w:rsidR="0027770E" w:rsidRPr="00CC0719" w:rsidRDefault="0027770E" w:rsidP="00060B3A">
            <w:pPr>
              <w:pStyle w:val="acctfourfigures"/>
              <w:tabs>
                <w:tab w:val="clear" w:pos="765"/>
                <w:tab w:val="decimal" w:pos="1066"/>
              </w:tabs>
              <w:spacing w:line="240" w:lineRule="auto"/>
              <w:ind w:left="-108" w:right="-194"/>
              <w:rPr>
                <w:rFonts w:cs="Times New Roman"/>
                <w:szCs w:val="22"/>
                <w:lang w:val="en-US"/>
              </w:rPr>
            </w:pPr>
          </w:p>
        </w:tc>
        <w:tc>
          <w:tcPr>
            <w:tcW w:w="180" w:type="dxa"/>
            <w:shd w:val="clear" w:color="auto" w:fill="auto"/>
            <w:vAlign w:val="bottom"/>
          </w:tcPr>
          <w:p w:rsidR="0027770E" w:rsidRPr="00CC0719" w:rsidRDefault="0027770E" w:rsidP="00060B3A">
            <w:pPr>
              <w:pStyle w:val="acctfourfigures"/>
              <w:tabs>
                <w:tab w:val="clear" w:pos="765"/>
              </w:tabs>
              <w:spacing w:line="240" w:lineRule="atLeast"/>
              <w:ind w:right="-25"/>
              <w:jc w:val="right"/>
              <w:rPr>
                <w:rFonts w:cs="Times New Roman"/>
                <w:szCs w:val="22"/>
              </w:rPr>
            </w:pPr>
          </w:p>
        </w:tc>
        <w:tc>
          <w:tcPr>
            <w:tcW w:w="1188" w:type="dxa"/>
            <w:shd w:val="clear" w:color="auto" w:fill="auto"/>
            <w:vAlign w:val="bottom"/>
          </w:tcPr>
          <w:p w:rsidR="0027770E" w:rsidRPr="00CC0719" w:rsidRDefault="0027770E" w:rsidP="00060B3A">
            <w:pPr>
              <w:pStyle w:val="acctfourfigures"/>
              <w:tabs>
                <w:tab w:val="clear" w:pos="765"/>
                <w:tab w:val="decimal" w:pos="605"/>
              </w:tabs>
              <w:spacing w:line="240" w:lineRule="auto"/>
              <w:ind w:left="-108" w:right="-194"/>
              <w:rPr>
                <w:rFonts w:cs="Times New Roman"/>
                <w:szCs w:val="22"/>
                <w:lang w:val="en-US"/>
              </w:rPr>
            </w:pPr>
          </w:p>
        </w:tc>
        <w:tc>
          <w:tcPr>
            <w:tcW w:w="180" w:type="dxa"/>
            <w:shd w:val="clear" w:color="auto" w:fill="auto"/>
            <w:vAlign w:val="bottom"/>
          </w:tcPr>
          <w:p w:rsidR="0027770E" w:rsidRPr="00CC0719" w:rsidRDefault="0027770E" w:rsidP="00060B3A">
            <w:pPr>
              <w:pStyle w:val="acctfourfigures"/>
              <w:tabs>
                <w:tab w:val="clear" w:pos="765"/>
              </w:tabs>
              <w:spacing w:line="240" w:lineRule="atLeast"/>
              <w:ind w:right="-25"/>
              <w:jc w:val="center"/>
              <w:rPr>
                <w:rFonts w:cs="Times New Roman"/>
                <w:szCs w:val="22"/>
              </w:rPr>
            </w:pPr>
          </w:p>
        </w:tc>
        <w:tc>
          <w:tcPr>
            <w:tcW w:w="1143" w:type="dxa"/>
            <w:shd w:val="clear" w:color="auto" w:fill="auto"/>
            <w:vAlign w:val="bottom"/>
          </w:tcPr>
          <w:p w:rsidR="0027770E" w:rsidRPr="00CC0719" w:rsidRDefault="0027770E" w:rsidP="00060B3A">
            <w:pPr>
              <w:pStyle w:val="acctfourfigures"/>
              <w:tabs>
                <w:tab w:val="clear" w:pos="765"/>
                <w:tab w:val="decimal" w:pos="605"/>
              </w:tabs>
              <w:spacing w:line="240" w:lineRule="auto"/>
              <w:ind w:left="-108" w:right="-194"/>
              <w:rPr>
                <w:rFonts w:cs="Times New Roman"/>
                <w:szCs w:val="22"/>
                <w:lang w:val="en-US"/>
              </w:rPr>
            </w:pPr>
          </w:p>
        </w:tc>
      </w:tr>
      <w:tr w:rsidR="00CC0719" w:rsidRPr="00CC0719" w:rsidTr="00C2120A">
        <w:trPr>
          <w:cantSplit/>
        </w:trPr>
        <w:tc>
          <w:tcPr>
            <w:tcW w:w="3850" w:type="dxa"/>
            <w:shd w:val="clear" w:color="auto" w:fill="auto"/>
            <w:vAlign w:val="bottom"/>
          </w:tcPr>
          <w:p w:rsidR="00CC0719" w:rsidRPr="00CC0719" w:rsidRDefault="00CC0719" w:rsidP="005D5531">
            <w:pPr>
              <w:spacing w:line="240" w:lineRule="atLeast"/>
              <w:ind w:left="90"/>
              <w:rPr>
                <w:rFonts w:cs="Times New Roman"/>
                <w:b/>
                <w:bCs/>
                <w:i/>
                <w:iCs/>
                <w:szCs w:val="22"/>
              </w:rPr>
            </w:pPr>
            <w:r w:rsidRPr="00CC0719">
              <w:rPr>
                <w:rFonts w:cs="Times New Roman"/>
                <w:b/>
                <w:bCs/>
                <w:i/>
                <w:iCs/>
                <w:szCs w:val="22"/>
              </w:rPr>
              <w:t>Australian Dollars</w:t>
            </w:r>
          </w:p>
        </w:tc>
        <w:tc>
          <w:tcPr>
            <w:tcW w:w="1224" w:type="dxa"/>
            <w:shd w:val="clear" w:color="auto" w:fill="auto"/>
            <w:vAlign w:val="bottom"/>
          </w:tcPr>
          <w:p w:rsidR="00CC0719" w:rsidRPr="00CC0719" w:rsidRDefault="00CC0719" w:rsidP="00060B3A">
            <w:pPr>
              <w:pStyle w:val="acctfourfigures"/>
              <w:tabs>
                <w:tab w:val="clear" w:pos="765"/>
                <w:tab w:val="decimal" w:pos="1066"/>
              </w:tabs>
              <w:spacing w:line="240" w:lineRule="auto"/>
              <w:ind w:left="-108" w:right="-194"/>
              <w:rPr>
                <w:rFonts w:cs="Times New Roman"/>
                <w:szCs w:val="22"/>
                <w:lang w:val="en-US"/>
              </w:rPr>
            </w:pPr>
          </w:p>
        </w:tc>
        <w:tc>
          <w:tcPr>
            <w:tcW w:w="220" w:type="dxa"/>
            <w:shd w:val="clear" w:color="auto" w:fill="auto"/>
            <w:vAlign w:val="bottom"/>
          </w:tcPr>
          <w:p w:rsidR="00CC0719" w:rsidRPr="00CC0719" w:rsidRDefault="00CC0719" w:rsidP="00060B3A">
            <w:pPr>
              <w:pStyle w:val="acctfourfigures"/>
              <w:tabs>
                <w:tab w:val="clear" w:pos="765"/>
              </w:tabs>
              <w:spacing w:line="240" w:lineRule="atLeast"/>
              <w:ind w:right="-25"/>
              <w:jc w:val="right"/>
              <w:rPr>
                <w:rFonts w:cs="Times New Roman"/>
                <w:szCs w:val="22"/>
              </w:rPr>
            </w:pPr>
          </w:p>
        </w:tc>
        <w:tc>
          <w:tcPr>
            <w:tcW w:w="1292" w:type="dxa"/>
            <w:shd w:val="clear" w:color="auto" w:fill="auto"/>
            <w:vAlign w:val="bottom"/>
          </w:tcPr>
          <w:p w:rsidR="00CC0719" w:rsidRPr="00CC0719" w:rsidRDefault="00CC0719" w:rsidP="00060B3A">
            <w:pPr>
              <w:pStyle w:val="acctfourfigures"/>
              <w:tabs>
                <w:tab w:val="clear" w:pos="765"/>
                <w:tab w:val="decimal" w:pos="1066"/>
              </w:tabs>
              <w:spacing w:line="240" w:lineRule="auto"/>
              <w:ind w:left="-108" w:right="-194"/>
              <w:rPr>
                <w:rFonts w:cs="Times New Roman"/>
                <w:szCs w:val="22"/>
                <w:lang w:val="en-US"/>
              </w:rPr>
            </w:pPr>
          </w:p>
        </w:tc>
        <w:tc>
          <w:tcPr>
            <w:tcW w:w="180" w:type="dxa"/>
            <w:shd w:val="clear" w:color="auto" w:fill="auto"/>
            <w:vAlign w:val="bottom"/>
          </w:tcPr>
          <w:p w:rsidR="00CC0719" w:rsidRPr="00CC0719" w:rsidRDefault="00CC0719" w:rsidP="00060B3A">
            <w:pPr>
              <w:pStyle w:val="acctfourfigures"/>
              <w:tabs>
                <w:tab w:val="clear" w:pos="765"/>
              </w:tabs>
              <w:spacing w:line="240" w:lineRule="atLeast"/>
              <w:ind w:right="-25"/>
              <w:jc w:val="right"/>
              <w:rPr>
                <w:rFonts w:cs="Times New Roman"/>
                <w:szCs w:val="22"/>
              </w:rPr>
            </w:pPr>
          </w:p>
        </w:tc>
        <w:tc>
          <w:tcPr>
            <w:tcW w:w="1188" w:type="dxa"/>
            <w:shd w:val="clear" w:color="auto" w:fill="auto"/>
            <w:vAlign w:val="bottom"/>
          </w:tcPr>
          <w:p w:rsidR="00CC0719" w:rsidRPr="00CC0719" w:rsidRDefault="00CC0719" w:rsidP="00060B3A">
            <w:pPr>
              <w:pStyle w:val="acctfourfigures"/>
              <w:tabs>
                <w:tab w:val="clear" w:pos="765"/>
                <w:tab w:val="decimal" w:pos="605"/>
              </w:tabs>
              <w:spacing w:line="240" w:lineRule="auto"/>
              <w:ind w:left="-108" w:right="-194"/>
              <w:rPr>
                <w:rFonts w:cs="Times New Roman"/>
                <w:szCs w:val="22"/>
                <w:lang w:val="en-US"/>
              </w:rPr>
            </w:pPr>
          </w:p>
        </w:tc>
        <w:tc>
          <w:tcPr>
            <w:tcW w:w="180" w:type="dxa"/>
            <w:shd w:val="clear" w:color="auto" w:fill="auto"/>
            <w:vAlign w:val="bottom"/>
          </w:tcPr>
          <w:p w:rsidR="00CC0719" w:rsidRPr="00CC0719" w:rsidRDefault="00CC0719" w:rsidP="00060B3A">
            <w:pPr>
              <w:pStyle w:val="acctfourfigures"/>
              <w:tabs>
                <w:tab w:val="clear" w:pos="765"/>
              </w:tabs>
              <w:spacing w:line="240" w:lineRule="atLeast"/>
              <w:ind w:right="-25"/>
              <w:jc w:val="center"/>
              <w:rPr>
                <w:rFonts w:cs="Times New Roman"/>
                <w:szCs w:val="22"/>
              </w:rPr>
            </w:pPr>
          </w:p>
        </w:tc>
        <w:tc>
          <w:tcPr>
            <w:tcW w:w="1143" w:type="dxa"/>
            <w:shd w:val="clear" w:color="auto" w:fill="auto"/>
            <w:vAlign w:val="bottom"/>
          </w:tcPr>
          <w:p w:rsidR="00CC0719" w:rsidRPr="00CC0719" w:rsidRDefault="00CC0719" w:rsidP="00060B3A">
            <w:pPr>
              <w:pStyle w:val="acctfourfigures"/>
              <w:tabs>
                <w:tab w:val="clear" w:pos="765"/>
                <w:tab w:val="decimal" w:pos="605"/>
              </w:tabs>
              <w:spacing w:line="240" w:lineRule="auto"/>
              <w:ind w:left="-108" w:right="-194"/>
              <w:rPr>
                <w:rFonts w:cs="Times New Roman"/>
                <w:szCs w:val="22"/>
                <w:lang w:val="en-US"/>
              </w:rPr>
            </w:pPr>
          </w:p>
        </w:tc>
      </w:tr>
      <w:tr w:rsidR="00CC0719" w:rsidRPr="00CC0719" w:rsidTr="00C2120A">
        <w:trPr>
          <w:cantSplit/>
        </w:trPr>
        <w:tc>
          <w:tcPr>
            <w:tcW w:w="3850" w:type="dxa"/>
            <w:shd w:val="clear" w:color="auto" w:fill="auto"/>
            <w:vAlign w:val="bottom"/>
          </w:tcPr>
          <w:p w:rsidR="00CC0719" w:rsidRPr="00CC0719" w:rsidRDefault="00CC0719" w:rsidP="00CC0719">
            <w:pPr>
              <w:spacing w:line="240" w:lineRule="atLeast"/>
              <w:ind w:left="90"/>
              <w:rPr>
                <w:rFonts w:cs="Times New Roman"/>
                <w:b/>
                <w:bCs/>
                <w:i/>
                <w:iCs/>
                <w:szCs w:val="22"/>
              </w:rPr>
            </w:pPr>
            <w:r w:rsidRPr="00CC0719">
              <w:rPr>
                <w:rFonts w:cs="Times New Roman"/>
                <w:szCs w:val="22"/>
              </w:rPr>
              <w:t>Other current payables</w:t>
            </w:r>
          </w:p>
        </w:tc>
        <w:tc>
          <w:tcPr>
            <w:tcW w:w="1224" w:type="dxa"/>
            <w:shd w:val="clear" w:color="auto" w:fill="auto"/>
            <w:vAlign w:val="bottom"/>
          </w:tcPr>
          <w:p w:rsidR="00CC0719" w:rsidRPr="00CC0719" w:rsidRDefault="00CC0719" w:rsidP="00CC0719">
            <w:pPr>
              <w:pStyle w:val="acctfourfigures"/>
              <w:tabs>
                <w:tab w:val="clear" w:pos="765"/>
                <w:tab w:val="decimal" w:pos="1066"/>
              </w:tabs>
              <w:spacing w:line="240" w:lineRule="auto"/>
              <w:ind w:left="-108" w:right="-194"/>
              <w:rPr>
                <w:rFonts w:cs="Times New Roman"/>
                <w:szCs w:val="22"/>
                <w:lang w:val="en-US"/>
              </w:rPr>
            </w:pPr>
            <w:r w:rsidRPr="00CC0719">
              <w:rPr>
                <w:rFonts w:cs="Times New Roman"/>
                <w:szCs w:val="22"/>
                <w:lang w:val="en-US"/>
              </w:rPr>
              <w:t>(56,295)</w:t>
            </w:r>
          </w:p>
        </w:tc>
        <w:tc>
          <w:tcPr>
            <w:tcW w:w="220" w:type="dxa"/>
            <w:shd w:val="clear" w:color="auto" w:fill="auto"/>
            <w:vAlign w:val="bottom"/>
          </w:tcPr>
          <w:p w:rsidR="00CC0719" w:rsidRPr="00CC0719" w:rsidRDefault="00CC0719" w:rsidP="00CC0719">
            <w:pPr>
              <w:ind w:firstLine="90"/>
              <w:rPr>
                <w:rFonts w:cs="Times New Roman"/>
                <w:szCs w:val="22"/>
              </w:rPr>
            </w:pPr>
          </w:p>
        </w:tc>
        <w:tc>
          <w:tcPr>
            <w:tcW w:w="1292" w:type="dxa"/>
            <w:shd w:val="clear" w:color="auto" w:fill="auto"/>
            <w:vAlign w:val="bottom"/>
          </w:tcPr>
          <w:p w:rsidR="00CC0719" w:rsidRPr="00CC0719" w:rsidRDefault="00CC0719" w:rsidP="00CC0719">
            <w:pPr>
              <w:pStyle w:val="acctfourfigures"/>
              <w:tabs>
                <w:tab w:val="clear" w:pos="765"/>
                <w:tab w:val="decimal" w:pos="1066"/>
              </w:tabs>
              <w:spacing w:line="240" w:lineRule="auto"/>
              <w:ind w:left="-108" w:right="-194"/>
              <w:rPr>
                <w:rFonts w:cs="Times New Roman"/>
                <w:szCs w:val="22"/>
                <w:lang w:val="en-US"/>
              </w:rPr>
            </w:pPr>
            <w:r w:rsidRPr="00CC0719">
              <w:rPr>
                <w:rFonts w:cs="Times New Roman"/>
                <w:szCs w:val="22"/>
                <w:lang w:val="en-US"/>
              </w:rPr>
              <w:t>(59,720)</w:t>
            </w:r>
          </w:p>
        </w:tc>
        <w:tc>
          <w:tcPr>
            <w:tcW w:w="180" w:type="dxa"/>
            <w:shd w:val="clear" w:color="auto" w:fill="auto"/>
            <w:vAlign w:val="bottom"/>
          </w:tcPr>
          <w:p w:rsidR="00CC0719" w:rsidRPr="00CC0719" w:rsidRDefault="00CC0719" w:rsidP="00CC0719">
            <w:pPr>
              <w:ind w:firstLine="90"/>
              <w:rPr>
                <w:rFonts w:cs="Times New Roman"/>
                <w:szCs w:val="22"/>
              </w:rPr>
            </w:pPr>
          </w:p>
        </w:tc>
        <w:tc>
          <w:tcPr>
            <w:tcW w:w="1188" w:type="dxa"/>
            <w:shd w:val="clear" w:color="auto" w:fill="auto"/>
            <w:vAlign w:val="bottom"/>
          </w:tcPr>
          <w:p w:rsidR="00CC0719" w:rsidRPr="00CC0719" w:rsidRDefault="00CC0719" w:rsidP="00CC0719">
            <w:pPr>
              <w:pStyle w:val="acctfourfigures"/>
              <w:tabs>
                <w:tab w:val="clear" w:pos="765"/>
                <w:tab w:val="decimal" w:pos="632"/>
              </w:tabs>
              <w:spacing w:line="240" w:lineRule="atLeast"/>
              <w:ind w:left="-169" w:right="-304"/>
              <w:rPr>
                <w:rFonts w:cs="Times New Roman"/>
                <w:szCs w:val="22"/>
                <w:lang w:bidi="th-TH"/>
              </w:rPr>
            </w:pPr>
            <w:r w:rsidRPr="00CC0719">
              <w:rPr>
                <w:rFonts w:cs="Times New Roman"/>
                <w:szCs w:val="22"/>
                <w:lang w:bidi="th-TH"/>
              </w:rPr>
              <w:t>-</w:t>
            </w:r>
          </w:p>
        </w:tc>
        <w:tc>
          <w:tcPr>
            <w:tcW w:w="180" w:type="dxa"/>
            <w:shd w:val="clear" w:color="auto" w:fill="auto"/>
            <w:vAlign w:val="bottom"/>
          </w:tcPr>
          <w:p w:rsidR="00CC0719" w:rsidRPr="00CC0719" w:rsidRDefault="00CC0719" w:rsidP="00CC0719">
            <w:pPr>
              <w:pStyle w:val="acctfourfigures"/>
              <w:tabs>
                <w:tab w:val="clear" w:pos="765"/>
                <w:tab w:val="decimal" w:pos="911"/>
              </w:tabs>
              <w:spacing w:line="240" w:lineRule="atLeast"/>
              <w:ind w:left="-169" w:right="-304"/>
              <w:rPr>
                <w:rFonts w:cs="Times New Roman"/>
                <w:szCs w:val="22"/>
              </w:rPr>
            </w:pPr>
          </w:p>
        </w:tc>
        <w:tc>
          <w:tcPr>
            <w:tcW w:w="1143" w:type="dxa"/>
            <w:shd w:val="clear" w:color="auto" w:fill="auto"/>
            <w:vAlign w:val="bottom"/>
          </w:tcPr>
          <w:p w:rsidR="00CC0719" w:rsidRPr="00CC0719" w:rsidRDefault="00CC0719" w:rsidP="00CC0719">
            <w:pPr>
              <w:pStyle w:val="acctfourfigures"/>
              <w:tabs>
                <w:tab w:val="clear" w:pos="765"/>
                <w:tab w:val="decimal" w:pos="605"/>
              </w:tabs>
              <w:spacing w:line="240" w:lineRule="auto"/>
              <w:ind w:left="-108" w:right="-194"/>
              <w:rPr>
                <w:rFonts w:cs="Times New Roman"/>
                <w:szCs w:val="22"/>
                <w:lang w:val="en-US"/>
              </w:rPr>
            </w:pPr>
            <w:r w:rsidRPr="00CC0719">
              <w:rPr>
                <w:rFonts w:cs="Times New Roman"/>
                <w:szCs w:val="22"/>
                <w:lang w:val="en-US"/>
              </w:rPr>
              <w:t>-</w:t>
            </w:r>
          </w:p>
        </w:tc>
      </w:tr>
      <w:tr w:rsidR="00CC0719" w:rsidRPr="00CC0719" w:rsidTr="005A5F37">
        <w:trPr>
          <w:cantSplit/>
          <w:trHeight w:hRule="exact" w:val="144"/>
        </w:trPr>
        <w:tc>
          <w:tcPr>
            <w:tcW w:w="3850" w:type="dxa"/>
            <w:shd w:val="clear" w:color="auto" w:fill="auto"/>
            <w:vAlign w:val="bottom"/>
          </w:tcPr>
          <w:p w:rsidR="00CC0719" w:rsidRPr="00CC0719" w:rsidRDefault="00CC0719" w:rsidP="005A5F37">
            <w:pPr>
              <w:spacing w:line="240" w:lineRule="atLeast"/>
              <w:ind w:left="90"/>
              <w:rPr>
                <w:rFonts w:cs="Times New Roman"/>
                <w:szCs w:val="22"/>
                <w:lang w:val="en-US" w:bidi="th-TH"/>
              </w:rPr>
            </w:pPr>
          </w:p>
        </w:tc>
        <w:tc>
          <w:tcPr>
            <w:tcW w:w="1224" w:type="dxa"/>
            <w:shd w:val="clear" w:color="auto" w:fill="auto"/>
            <w:vAlign w:val="bottom"/>
          </w:tcPr>
          <w:p w:rsidR="00CC0719" w:rsidRPr="00CC0719" w:rsidRDefault="00CC0719" w:rsidP="005A5F37">
            <w:pPr>
              <w:pStyle w:val="acctfourfigures"/>
              <w:tabs>
                <w:tab w:val="clear" w:pos="765"/>
                <w:tab w:val="decimal" w:pos="1066"/>
              </w:tabs>
              <w:spacing w:line="240" w:lineRule="auto"/>
              <w:ind w:left="-108" w:right="-194"/>
              <w:rPr>
                <w:rFonts w:cs="Times New Roman"/>
                <w:szCs w:val="22"/>
                <w:lang w:val="en-US"/>
              </w:rPr>
            </w:pPr>
          </w:p>
        </w:tc>
        <w:tc>
          <w:tcPr>
            <w:tcW w:w="220" w:type="dxa"/>
            <w:shd w:val="clear" w:color="auto" w:fill="auto"/>
            <w:vAlign w:val="bottom"/>
          </w:tcPr>
          <w:p w:rsidR="00CC0719" w:rsidRPr="00CC0719" w:rsidRDefault="00CC0719" w:rsidP="005A5F37">
            <w:pPr>
              <w:pStyle w:val="acctfourfigures"/>
              <w:tabs>
                <w:tab w:val="clear" w:pos="765"/>
              </w:tabs>
              <w:spacing w:line="240" w:lineRule="atLeast"/>
              <w:ind w:right="-25"/>
              <w:jc w:val="right"/>
              <w:rPr>
                <w:rFonts w:cs="Times New Roman"/>
                <w:szCs w:val="22"/>
              </w:rPr>
            </w:pPr>
          </w:p>
        </w:tc>
        <w:tc>
          <w:tcPr>
            <w:tcW w:w="1292" w:type="dxa"/>
            <w:shd w:val="clear" w:color="auto" w:fill="auto"/>
            <w:vAlign w:val="bottom"/>
          </w:tcPr>
          <w:p w:rsidR="00CC0719" w:rsidRPr="00CC0719" w:rsidRDefault="00CC0719" w:rsidP="005A5F37">
            <w:pPr>
              <w:pStyle w:val="acctfourfigures"/>
              <w:tabs>
                <w:tab w:val="clear" w:pos="765"/>
                <w:tab w:val="decimal" w:pos="1066"/>
              </w:tabs>
              <w:spacing w:line="240" w:lineRule="auto"/>
              <w:ind w:left="-108" w:right="-194"/>
              <w:rPr>
                <w:rFonts w:cs="Times New Roman"/>
                <w:szCs w:val="22"/>
                <w:lang w:val="en-US"/>
              </w:rPr>
            </w:pPr>
          </w:p>
        </w:tc>
        <w:tc>
          <w:tcPr>
            <w:tcW w:w="180" w:type="dxa"/>
            <w:shd w:val="clear" w:color="auto" w:fill="auto"/>
            <w:vAlign w:val="bottom"/>
          </w:tcPr>
          <w:p w:rsidR="00CC0719" w:rsidRPr="00CC0719" w:rsidRDefault="00CC0719" w:rsidP="005A5F37">
            <w:pPr>
              <w:pStyle w:val="acctfourfigures"/>
              <w:tabs>
                <w:tab w:val="clear" w:pos="765"/>
              </w:tabs>
              <w:spacing w:line="240" w:lineRule="atLeast"/>
              <w:ind w:right="-25"/>
              <w:jc w:val="right"/>
              <w:rPr>
                <w:rFonts w:cs="Times New Roman"/>
                <w:szCs w:val="22"/>
              </w:rPr>
            </w:pPr>
          </w:p>
        </w:tc>
        <w:tc>
          <w:tcPr>
            <w:tcW w:w="1188" w:type="dxa"/>
            <w:shd w:val="clear" w:color="auto" w:fill="auto"/>
            <w:vAlign w:val="bottom"/>
          </w:tcPr>
          <w:p w:rsidR="00CC0719" w:rsidRPr="00CC0719" w:rsidRDefault="00CC0719" w:rsidP="005A5F37">
            <w:pPr>
              <w:pStyle w:val="acctfourfigures"/>
              <w:tabs>
                <w:tab w:val="clear" w:pos="765"/>
                <w:tab w:val="decimal" w:pos="605"/>
              </w:tabs>
              <w:spacing w:line="240" w:lineRule="auto"/>
              <w:ind w:left="-108" w:right="-194"/>
              <w:rPr>
                <w:rFonts w:cs="Times New Roman"/>
                <w:szCs w:val="22"/>
                <w:lang w:val="en-US"/>
              </w:rPr>
            </w:pPr>
          </w:p>
        </w:tc>
        <w:tc>
          <w:tcPr>
            <w:tcW w:w="180" w:type="dxa"/>
            <w:shd w:val="clear" w:color="auto" w:fill="auto"/>
            <w:vAlign w:val="bottom"/>
          </w:tcPr>
          <w:p w:rsidR="00CC0719" w:rsidRPr="00CC0719" w:rsidRDefault="00CC0719" w:rsidP="005A5F37">
            <w:pPr>
              <w:pStyle w:val="acctfourfigures"/>
              <w:tabs>
                <w:tab w:val="clear" w:pos="765"/>
              </w:tabs>
              <w:spacing w:line="240" w:lineRule="atLeast"/>
              <w:ind w:right="-25"/>
              <w:jc w:val="right"/>
              <w:rPr>
                <w:rFonts w:cs="Times New Roman"/>
                <w:szCs w:val="22"/>
              </w:rPr>
            </w:pPr>
          </w:p>
        </w:tc>
        <w:tc>
          <w:tcPr>
            <w:tcW w:w="1143" w:type="dxa"/>
            <w:shd w:val="clear" w:color="auto" w:fill="auto"/>
            <w:vAlign w:val="bottom"/>
          </w:tcPr>
          <w:p w:rsidR="00CC0719" w:rsidRPr="00CC0719" w:rsidRDefault="00CC0719" w:rsidP="005A5F37">
            <w:pPr>
              <w:pStyle w:val="acctfourfigures"/>
              <w:tabs>
                <w:tab w:val="clear" w:pos="765"/>
                <w:tab w:val="decimal" w:pos="605"/>
              </w:tabs>
              <w:spacing w:line="240" w:lineRule="auto"/>
              <w:ind w:left="-108" w:right="-194"/>
              <w:rPr>
                <w:rFonts w:cs="Times New Roman"/>
                <w:szCs w:val="22"/>
                <w:lang w:val="en-US"/>
              </w:rPr>
            </w:pPr>
          </w:p>
        </w:tc>
      </w:tr>
      <w:tr w:rsidR="0027770E" w:rsidRPr="00CC0719" w:rsidTr="00CC0719">
        <w:trPr>
          <w:cantSplit/>
        </w:trPr>
        <w:tc>
          <w:tcPr>
            <w:tcW w:w="3850" w:type="dxa"/>
            <w:shd w:val="clear" w:color="auto" w:fill="auto"/>
            <w:vAlign w:val="bottom"/>
          </w:tcPr>
          <w:p w:rsidR="0027770E" w:rsidRPr="00CC0719" w:rsidRDefault="0027770E" w:rsidP="005D5531">
            <w:pPr>
              <w:spacing w:line="240" w:lineRule="atLeast"/>
              <w:ind w:left="90"/>
              <w:rPr>
                <w:rFonts w:cs="Times New Roman"/>
                <w:b/>
                <w:bCs/>
                <w:i/>
                <w:iCs/>
                <w:szCs w:val="22"/>
              </w:rPr>
            </w:pPr>
            <w:r w:rsidRPr="00CC0719">
              <w:rPr>
                <w:rFonts w:cs="Times New Roman"/>
                <w:b/>
                <w:bCs/>
                <w:i/>
                <w:iCs/>
                <w:szCs w:val="22"/>
              </w:rPr>
              <w:t>Japan Yen</w:t>
            </w:r>
          </w:p>
        </w:tc>
        <w:tc>
          <w:tcPr>
            <w:tcW w:w="1224" w:type="dxa"/>
            <w:shd w:val="clear" w:color="auto" w:fill="auto"/>
            <w:vAlign w:val="bottom"/>
          </w:tcPr>
          <w:p w:rsidR="0027770E" w:rsidRPr="00CC0719" w:rsidRDefault="0027770E" w:rsidP="00060B3A">
            <w:pPr>
              <w:pStyle w:val="acctfourfigures"/>
              <w:tabs>
                <w:tab w:val="clear" w:pos="765"/>
                <w:tab w:val="decimal" w:pos="1066"/>
              </w:tabs>
              <w:spacing w:line="240" w:lineRule="auto"/>
              <w:ind w:left="-108" w:right="-194"/>
              <w:rPr>
                <w:rFonts w:cs="Times New Roman"/>
                <w:szCs w:val="22"/>
                <w:lang w:val="en-US"/>
              </w:rPr>
            </w:pPr>
          </w:p>
        </w:tc>
        <w:tc>
          <w:tcPr>
            <w:tcW w:w="220" w:type="dxa"/>
            <w:shd w:val="clear" w:color="auto" w:fill="auto"/>
            <w:vAlign w:val="bottom"/>
          </w:tcPr>
          <w:p w:rsidR="0027770E" w:rsidRPr="00CC0719" w:rsidRDefault="0027770E" w:rsidP="00060B3A">
            <w:pPr>
              <w:pStyle w:val="acctfourfigures"/>
              <w:tabs>
                <w:tab w:val="clear" w:pos="765"/>
              </w:tabs>
              <w:spacing w:line="240" w:lineRule="atLeast"/>
              <w:ind w:right="-25"/>
              <w:jc w:val="right"/>
              <w:rPr>
                <w:rFonts w:cs="Times New Roman"/>
                <w:szCs w:val="22"/>
              </w:rPr>
            </w:pPr>
          </w:p>
        </w:tc>
        <w:tc>
          <w:tcPr>
            <w:tcW w:w="1292" w:type="dxa"/>
            <w:shd w:val="clear" w:color="auto" w:fill="auto"/>
            <w:vAlign w:val="bottom"/>
          </w:tcPr>
          <w:p w:rsidR="0027770E" w:rsidRPr="00CC0719" w:rsidRDefault="0027770E" w:rsidP="00060B3A">
            <w:pPr>
              <w:pStyle w:val="acctfourfigures"/>
              <w:tabs>
                <w:tab w:val="clear" w:pos="765"/>
                <w:tab w:val="decimal" w:pos="1066"/>
              </w:tabs>
              <w:spacing w:line="240" w:lineRule="auto"/>
              <w:ind w:left="-108" w:right="-194"/>
              <w:rPr>
                <w:rFonts w:cs="Times New Roman"/>
                <w:szCs w:val="22"/>
                <w:lang w:val="en-US"/>
              </w:rPr>
            </w:pPr>
          </w:p>
        </w:tc>
        <w:tc>
          <w:tcPr>
            <w:tcW w:w="180" w:type="dxa"/>
            <w:shd w:val="clear" w:color="auto" w:fill="auto"/>
            <w:vAlign w:val="bottom"/>
          </w:tcPr>
          <w:p w:rsidR="0027770E" w:rsidRPr="00CC0719" w:rsidRDefault="0027770E" w:rsidP="00060B3A">
            <w:pPr>
              <w:pStyle w:val="acctfourfigures"/>
              <w:tabs>
                <w:tab w:val="clear" w:pos="765"/>
              </w:tabs>
              <w:spacing w:line="240" w:lineRule="atLeast"/>
              <w:ind w:right="-25"/>
              <w:jc w:val="right"/>
              <w:rPr>
                <w:rFonts w:cs="Times New Roman"/>
                <w:szCs w:val="22"/>
              </w:rPr>
            </w:pPr>
          </w:p>
        </w:tc>
        <w:tc>
          <w:tcPr>
            <w:tcW w:w="1188" w:type="dxa"/>
            <w:shd w:val="clear" w:color="auto" w:fill="auto"/>
            <w:vAlign w:val="bottom"/>
          </w:tcPr>
          <w:p w:rsidR="0027770E" w:rsidRPr="00CC0719" w:rsidRDefault="0027770E" w:rsidP="00060B3A">
            <w:pPr>
              <w:pStyle w:val="acctfourfigures"/>
              <w:tabs>
                <w:tab w:val="clear" w:pos="765"/>
                <w:tab w:val="decimal" w:pos="605"/>
              </w:tabs>
              <w:spacing w:line="240" w:lineRule="auto"/>
              <w:ind w:left="-108" w:right="-194"/>
              <w:rPr>
                <w:rFonts w:cs="Times New Roman"/>
                <w:szCs w:val="22"/>
                <w:lang w:val="en-US"/>
              </w:rPr>
            </w:pPr>
          </w:p>
        </w:tc>
        <w:tc>
          <w:tcPr>
            <w:tcW w:w="180" w:type="dxa"/>
            <w:shd w:val="clear" w:color="auto" w:fill="auto"/>
            <w:vAlign w:val="bottom"/>
          </w:tcPr>
          <w:p w:rsidR="0027770E" w:rsidRPr="00CC0719" w:rsidRDefault="0027770E" w:rsidP="00060B3A">
            <w:pPr>
              <w:pStyle w:val="acctfourfigures"/>
              <w:tabs>
                <w:tab w:val="clear" w:pos="765"/>
              </w:tabs>
              <w:spacing w:line="240" w:lineRule="atLeast"/>
              <w:ind w:right="-25"/>
              <w:jc w:val="center"/>
              <w:rPr>
                <w:rFonts w:cs="Times New Roman"/>
                <w:szCs w:val="22"/>
              </w:rPr>
            </w:pPr>
          </w:p>
        </w:tc>
        <w:tc>
          <w:tcPr>
            <w:tcW w:w="1143" w:type="dxa"/>
            <w:shd w:val="clear" w:color="auto" w:fill="auto"/>
            <w:vAlign w:val="bottom"/>
          </w:tcPr>
          <w:p w:rsidR="0027770E" w:rsidRPr="00CC0719" w:rsidRDefault="0027770E" w:rsidP="00060B3A">
            <w:pPr>
              <w:pStyle w:val="acctfourfigures"/>
              <w:tabs>
                <w:tab w:val="clear" w:pos="765"/>
                <w:tab w:val="decimal" w:pos="605"/>
              </w:tabs>
              <w:spacing w:line="240" w:lineRule="auto"/>
              <w:ind w:left="-108" w:right="-194"/>
              <w:rPr>
                <w:rFonts w:cs="Times New Roman"/>
                <w:szCs w:val="22"/>
                <w:lang w:val="en-US"/>
              </w:rPr>
            </w:pPr>
          </w:p>
        </w:tc>
      </w:tr>
      <w:tr w:rsidR="00A770B5" w:rsidRPr="00CC0719" w:rsidTr="00B85773">
        <w:trPr>
          <w:cantSplit/>
        </w:trPr>
        <w:tc>
          <w:tcPr>
            <w:tcW w:w="3850" w:type="dxa"/>
            <w:shd w:val="clear" w:color="auto" w:fill="auto"/>
            <w:vAlign w:val="bottom"/>
          </w:tcPr>
          <w:p w:rsidR="00A770B5" w:rsidRPr="00CC0719" w:rsidRDefault="00A770B5" w:rsidP="00B85773">
            <w:pPr>
              <w:spacing w:line="240" w:lineRule="atLeast"/>
              <w:ind w:left="90"/>
              <w:rPr>
                <w:rFonts w:cs="Times New Roman"/>
                <w:szCs w:val="22"/>
              </w:rPr>
            </w:pPr>
            <w:r w:rsidRPr="00CC0719">
              <w:rPr>
                <w:rFonts w:cs="Times New Roman"/>
                <w:szCs w:val="22"/>
              </w:rPr>
              <w:t>Other current payables</w:t>
            </w:r>
          </w:p>
        </w:tc>
        <w:tc>
          <w:tcPr>
            <w:tcW w:w="1224" w:type="dxa"/>
            <w:shd w:val="clear" w:color="auto" w:fill="auto"/>
            <w:vAlign w:val="bottom"/>
          </w:tcPr>
          <w:p w:rsidR="00A770B5" w:rsidRPr="00CC0719" w:rsidRDefault="00A770B5" w:rsidP="00B85773">
            <w:pPr>
              <w:pStyle w:val="acctfourfigures"/>
              <w:tabs>
                <w:tab w:val="clear" w:pos="765"/>
                <w:tab w:val="decimal" w:pos="1066"/>
              </w:tabs>
              <w:spacing w:line="240" w:lineRule="auto"/>
              <w:ind w:left="-108" w:right="-194"/>
              <w:rPr>
                <w:rFonts w:cs="Times New Roman"/>
                <w:szCs w:val="22"/>
                <w:lang w:val="en-US"/>
              </w:rPr>
            </w:pPr>
            <w:r w:rsidRPr="00CC0719">
              <w:rPr>
                <w:rFonts w:cs="Times New Roman"/>
                <w:szCs w:val="22"/>
                <w:lang w:val="en-US"/>
              </w:rPr>
              <w:t>(41,823)</w:t>
            </w:r>
          </w:p>
        </w:tc>
        <w:tc>
          <w:tcPr>
            <w:tcW w:w="220" w:type="dxa"/>
            <w:shd w:val="clear" w:color="auto" w:fill="auto"/>
            <w:vAlign w:val="bottom"/>
          </w:tcPr>
          <w:p w:rsidR="00A770B5" w:rsidRPr="00CC0719" w:rsidRDefault="00A770B5" w:rsidP="00B85773">
            <w:pPr>
              <w:pStyle w:val="acctfourfigures"/>
              <w:tabs>
                <w:tab w:val="clear" w:pos="765"/>
                <w:tab w:val="decimal" w:pos="911"/>
              </w:tabs>
              <w:spacing w:line="240" w:lineRule="atLeast"/>
              <w:ind w:left="-169" w:right="-304"/>
              <w:rPr>
                <w:rFonts w:cs="Times New Roman"/>
                <w:szCs w:val="22"/>
                <w:lang w:bidi="th-TH"/>
              </w:rPr>
            </w:pPr>
          </w:p>
        </w:tc>
        <w:tc>
          <w:tcPr>
            <w:tcW w:w="1292" w:type="dxa"/>
            <w:shd w:val="clear" w:color="auto" w:fill="auto"/>
            <w:vAlign w:val="bottom"/>
          </w:tcPr>
          <w:p w:rsidR="00A770B5" w:rsidRPr="00CC0719" w:rsidRDefault="00A770B5" w:rsidP="00B85773">
            <w:pPr>
              <w:pStyle w:val="acctfourfigures"/>
              <w:tabs>
                <w:tab w:val="clear" w:pos="765"/>
                <w:tab w:val="decimal" w:pos="1066"/>
              </w:tabs>
              <w:spacing w:line="240" w:lineRule="auto"/>
              <w:ind w:left="-108" w:right="-194"/>
              <w:rPr>
                <w:rFonts w:cs="Times New Roman"/>
                <w:szCs w:val="22"/>
                <w:lang w:val="en-US"/>
              </w:rPr>
            </w:pPr>
            <w:r w:rsidRPr="00CC0719">
              <w:rPr>
                <w:rFonts w:cs="Times New Roman"/>
                <w:szCs w:val="22"/>
                <w:lang w:val="en-US"/>
              </w:rPr>
              <w:t>(52,266)</w:t>
            </w:r>
          </w:p>
        </w:tc>
        <w:tc>
          <w:tcPr>
            <w:tcW w:w="180" w:type="dxa"/>
            <w:shd w:val="clear" w:color="auto" w:fill="auto"/>
            <w:vAlign w:val="bottom"/>
          </w:tcPr>
          <w:p w:rsidR="00A770B5" w:rsidRPr="00CC0719" w:rsidRDefault="00A770B5" w:rsidP="00B85773">
            <w:pPr>
              <w:pStyle w:val="acctfourfigures"/>
              <w:tabs>
                <w:tab w:val="clear" w:pos="765"/>
                <w:tab w:val="decimal" w:pos="911"/>
              </w:tabs>
              <w:spacing w:line="240" w:lineRule="atLeast"/>
              <w:ind w:left="-169" w:right="-304"/>
              <w:rPr>
                <w:rFonts w:cs="Times New Roman"/>
                <w:szCs w:val="22"/>
                <w:lang w:bidi="th-TH"/>
              </w:rPr>
            </w:pPr>
          </w:p>
        </w:tc>
        <w:tc>
          <w:tcPr>
            <w:tcW w:w="1188" w:type="dxa"/>
            <w:shd w:val="clear" w:color="auto" w:fill="auto"/>
            <w:vAlign w:val="bottom"/>
          </w:tcPr>
          <w:p w:rsidR="00A770B5" w:rsidRPr="00CC0719" w:rsidRDefault="00A770B5" w:rsidP="00B85773">
            <w:pPr>
              <w:pStyle w:val="acctfourfigures"/>
              <w:tabs>
                <w:tab w:val="clear" w:pos="765"/>
                <w:tab w:val="decimal" w:pos="632"/>
              </w:tabs>
              <w:spacing w:line="240" w:lineRule="atLeast"/>
              <w:ind w:left="-169" w:right="-304"/>
              <w:rPr>
                <w:rFonts w:cs="Times New Roman"/>
                <w:szCs w:val="22"/>
                <w:lang w:bidi="th-TH"/>
              </w:rPr>
            </w:pPr>
            <w:r w:rsidRPr="00CC0719">
              <w:rPr>
                <w:rFonts w:cs="Times New Roman"/>
                <w:szCs w:val="22"/>
                <w:lang w:bidi="th-TH"/>
              </w:rPr>
              <w:t>-</w:t>
            </w:r>
          </w:p>
        </w:tc>
        <w:tc>
          <w:tcPr>
            <w:tcW w:w="180" w:type="dxa"/>
            <w:shd w:val="clear" w:color="auto" w:fill="auto"/>
            <w:vAlign w:val="bottom"/>
          </w:tcPr>
          <w:p w:rsidR="00A770B5" w:rsidRPr="00CC0719" w:rsidRDefault="00A770B5" w:rsidP="00B85773">
            <w:pPr>
              <w:pStyle w:val="acctfourfigures"/>
              <w:tabs>
                <w:tab w:val="clear" w:pos="765"/>
                <w:tab w:val="decimal" w:pos="911"/>
              </w:tabs>
              <w:spacing w:line="240" w:lineRule="atLeast"/>
              <w:ind w:left="-169" w:right="-304"/>
              <w:rPr>
                <w:rFonts w:cs="Times New Roman"/>
                <w:szCs w:val="22"/>
              </w:rPr>
            </w:pPr>
          </w:p>
        </w:tc>
        <w:tc>
          <w:tcPr>
            <w:tcW w:w="1143" w:type="dxa"/>
            <w:shd w:val="clear" w:color="auto" w:fill="auto"/>
            <w:vAlign w:val="bottom"/>
          </w:tcPr>
          <w:p w:rsidR="00A770B5" w:rsidRPr="00CC0719" w:rsidRDefault="00A770B5" w:rsidP="00B85773">
            <w:pPr>
              <w:pStyle w:val="acctfourfigures"/>
              <w:tabs>
                <w:tab w:val="clear" w:pos="765"/>
                <w:tab w:val="decimal" w:pos="605"/>
              </w:tabs>
              <w:spacing w:line="240" w:lineRule="auto"/>
              <w:ind w:left="-108" w:right="-194"/>
              <w:rPr>
                <w:rFonts w:cs="Times New Roman"/>
                <w:szCs w:val="22"/>
                <w:lang w:val="en-US"/>
              </w:rPr>
            </w:pPr>
            <w:r w:rsidRPr="00CC0719">
              <w:rPr>
                <w:rFonts w:cs="Times New Roman"/>
                <w:szCs w:val="22"/>
                <w:lang w:val="en-US"/>
              </w:rPr>
              <w:t>-</w:t>
            </w:r>
          </w:p>
        </w:tc>
      </w:tr>
      <w:tr w:rsidR="0027770E" w:rsidRPr="00CC0719" w:rsidTr="00CC0719">
        <w:trPr>
          <w:cantSplit/>
        </w:trPr>
        <w:tc>
          <w:tcPr>
            <w:tcW w:w="3850" w:type="dxa"/>
            <w:shd w:val="clear" w:color="auto" w:fill="auto"/>
            <w:vAlign w:val="bottom"/>
          </w:tcPr>
          <w:p w:rsidR="0027770E" w:rsidRPr="00CC0719" w:rsidRDefault="0027770E" w:rsidP="005D5531">
            <w:pPr>
              <w:spacing w:line="240" w:lineRule="atLeast"/>
              <w:ind w:left="90"/>
              <w:rPr>
                <w:rFonts w:cs="Times New Roman"/>
                <w:szCs w:val="22"/>
              </w:rPr>
            </w:pPr>
            <w:r w:rsidRPr="00CC0719">
              <w:rPr>
                <w:rFonts w:cs="Times New Roman"/>
                <w:szCs w:val="22"/>
              </w:rPr>
              <w:t>Debentures</w:t>
            </w:r>
          </w:p>
        </w:tc>
        <w:tc>
          <w:tcPr>
            <w:tcW w:w="1224" w:type="dxa"/>
            <w:shd w:val="clear" w:color="auto" w:fill="auto"/>
            <w:vAlign w:val="bottom"/>
          </w:tcPr>
          <w:p w:rsidR="0027770E" w:rsidRPr="00CC0719" w:rsidRDefault="0027770E" w:rsidP="005D5531">
            <w:pPr>
              <w:pStyle w:val="acctfourfigures"/>
              <w:tabs>
                <w:tab w:val="clear" w:pos="765"/>
                <w:tab w:val="decimal" w:pos="1066"/>
              </w:tabs>
              <w:spacing w:line="240" w:lineRule="auto"/>
              <w:ind w:left="-108" w:right="-194"/>
              <w:rPr>
                <w:rFonts w:cs="Times New Roman"/>
                <w:szCs w:val="22"/>
                <w:lang w:val="en-US"/>
              </w:rPr>
            </w:pPr>
            <w:r w:rsidRPr="00CC0719">
              <w:rPr>
                <w:rFonts w:cs="Times New Roman"/>
                <w:szCs w:val="22"/>
                <w:lang w:val="en-US"/>
              </w:rPr>
              <w:t>(4,</w:t>
            </w:r>
            <w:r w:rsidR="005D5531" w:rsidRPr="00CC0719">
              <w:rPr>
                <w:rFonts w:cs="Times New Roman"/>
                <w:szCs w:val="22"/>
                <w:lang w:val="en-US"/>
              </w:rPr>
              <w:t>345,050</w:t>
            </w:r>
            <w:r w:rsidRPr="00CC0719">
              <w:rPr>
                <w:rFonts w:cs="Times New Roman"/>
                <w:szCs w:val="22"/>
                <w:lang w:val="en-US"/>
              </w:rPr>
              <w:t>)</w:t>
            </w:r>
          </w:p>
        </w:tc>
        <w:tc>
          <w:tcPr>
            <w:tcW w:w="220" w:type="dxa"/>
            <w:shd w:val="clear" w:color="auto" w:fill="auto"/>
            <w:vAlign w:val="bottom"/>
          </w:tcPr>
          <w:p w:rsidR="0027770E" w:rsidRPr="00CC0719" w:rsidRDefault="0027770E" w:rsidP="00060B3A">
            <w:pPr>
              <w:pStyle w:val="acctfourfigures"/>
              <w:tabs>
                <w:tab w:val="clear" w:pos="765"/>
              </w:tabs>
              <w:spacing w:line="240" w:lineRule="atLeast"/>
              <w:ind w:right="-25"/>
              <w:jc w:val="right"/>
              <w:rPr>
                <w:rFonts w:cs="Times New Roman"/>
                <w:szCs w:val="22"/>
              </w:rPr>
            </w:pPr>
          </w:p>
        </w:tc>
        <w:tc>
          <w:tcPr>
            <w:tcW w:w="1292" w:type="dxa"/>
            <w:shd w:val="clear" w:color="auto" w:fill="auto"/>
            <w:vAlign w:val="bottom"/>
          </w:tcPr>
          <w:p w:rsidR="0027770E" w:rsidRPr="00CC0719" w:rsidRDefault="0027770E" w:rsidP="00060B3A">
            <w:pPr>
              <w:pStyle w:val="acctfourfigures"/>
              <w:tabs>
                <w:tab w:val="clear" w:pos="765"/>
                <w:tab w:val="decimal" w:pos="1066"/>
              </w:tabs>
              <w:spacing w:line="240" w:lineRule="auto"/>
              <w:ind w:left="-108" w:right="-194"/>
              <w:rPr>
                <w:rFonts w:cs="Times New Roman"/>
                <w:szCs w:val="22"/>
                <w:lang w:val="en-US"/>
              </w:rPr>
            </w:pPr>
            <w:r w:rsidRPr="00CC0719">
              <w:rPr>
                <w:rFonts w:cs="Times New Roman"/>
                <w:szCs w:val="22"/>
                <w:lang w:val="en-US"/>
              </w:rPr>
              <w:t>(4,596,056)</w:t>
            </w:r>
          </w:p>
        </w:tc>
        <w:tc>
          <w:tcPr>
            <w:tcW w:w="180" w:type="dxa"/>
            <w:shd w:val="clear" w:color="auto" w:fill="auto"/>
            <w:vAlign w:val="bottom"/>
          </w:tcPr>
          <w:p w:rsidR="0027770E" w:rsidRPr="00CC0719" w:rsidRDefault="0027770E" w:rsidP="00060B3A">
            <w:pPr>
              <w:pStyle w:val="acctfourfigures"/>
              <w:tabs>
                <w:tab w:val="clear" w:pos="765"/>
              </w:tabs>
              <w:spacing w:line="240" w:lineRule="atLeast"/>
              <w:ind w:right="-25"/>
              <w:jc w:val="right"/>
              <w:rPr>
                <w:rFonts w:cs="Times New Roman"/>
                <w:szCs w:val="22"/>
              </w:rPr>
            </w:pPr>
          </w:p>
        </w:tc>
        <w:tc>
          <w:tcPr>
            <w:tcW w:w="1188" w:type="dxa"/>
            <w:shd w:val="clear" w:color="auto" w:fill="auto"/>
            <w:vAlign w:val="bottom"/>
          </w:tcPr>
          <w:p w:rsidR="0027770E" w:rsidRPr="00CC0719" w:rsidRDefault="0027770E" w:rsidP="00060B3A">
            <w:pPr>
              <w:pStyle w:val="acctfourfigures"/>
              <w:tabs>
                <w:tab w:val="clear" w:pos="765"/>
                <w:tab w:val="decimal" w:pos="605"/>
              </w:tabs>
              <w:spacing w:line="240" w:lineRule="auto"/>
              <w:ind w:left="-108" w:right="-194"/>
              <w:rPr>
                <w:rFonts w:cs="Times New Roman"/>
                <w:szCs w:val="22"/>
                <w:lang w:val="en-US"/>
              </w:rPr>
            </w:pPr>
          </w:p>
        </w:tc>
        <w:tc>
          <w:tcPr>
            <w:tcW w:w="180" w:type="dxa"/>
            <w:shd w:val="clear" w:color="auto" w:fill="auto"/>
            <w:vAlign w:val="bottom"/>
          </w:tcPr>
          <w:p w:rsidR="0027770E" w:rsidRPr="00CC0719" w:rsidRDefault="0027770E" w:rsidP="00060B3A">
            <w:pPr>
              <w:pStyle w:val="acctfourfigures"/>
              <w:tabs>
                <w:tab w:val="clear" w:pos="765"/>
              </w:tabs>
              <w:spacing w:line="240" w:lineRule="atLeast"/>
              <w:ind w:right="-25"/>
              <w:jc w:val="center"/>
              <w:rPr>
                <w:rFonts w:cs="Times New Roman"/>
                <w:szCs w:val="22"/>
              </w:rPr>
            </w:pPr>
          </w:p>
        </w:tc>
        <w:tc>
          <w:tcPr>
            <w:tcW w:w="1143" w:type="dxa"/>
            <w:shd w:val="clear" w:color="auto" w:fill="auto"/>
            <w:vAlign w:val="bottom"/>
          </w:tcPr>
          <w:p w:rsidR="0027770E" w:rsidRPr="00CC0719" w:rsidRDefault="0027770E" w:rsidP="00060B3A">
            <w:pPr>
              <w:pStyle w:val="acctfourfigures"/>
              <w:tabs>
                <w:tab w:val="clear" w:pos="765"/>
                <w:tab w:val="decimal" w:pos="605"/>
              </w:tabs>
              <w:spacing w:line="240" w:lineRule="auto"/>
              <w:ind w:left="-108" w:right="-194"/>
              <w:rPr>
                <w:rFonts w:cs="Times New Roman"/>
                <w:szCs w:val="22"/>
                <w:lang w:val="en-US"/>
              </w:rPr>
            </w:pPr>
            <w:r w:rsidRPr="00CC0719">
              <w:rPr>
                <w:rFonts w:cs="Times New Roman"/>
                <w:szCs w:val="22"/>
                <w:lang w:val="en-US"/>
              </w:rPr>
              <w:t>-</w:t>
            </w:r>
          </w:p>
        </w:tc>
      </w:tr>
      <w:tr w:rsidR="00CC0719" w:rsidRPr="00CC0719" w:rsidTr="005A5F37">
        <w:trPr>
          <w:cantSplit/>
          <w:trHeight w:hRule="exact" w:val="144"/>
        </w:trPr>
        <w:tc>
          <w:tcPr>
            <w:tcW w:w="3850" w:type="dxa"/>
            <w:shd w:val="clear" w:color="auto" w:fill="auto"/>
            <w:vAlign w:val="bottom"/>
          </w:tcPr>
          <w:p w:rsidR="00CC0719" w:rsidRPr="00CC0719" w:rsidRDefault="00CC0719" w:rsidP="005A5F37">
            <w:pPr>
              <w:spacing w:line="240" w:lineRule="atLeast"/>
              <w:ind w:left="90"/>
              <w:rPr>
                <w:rFonts w:cs="Times New Roman"/>
                <w:szCs w:val="22"/>
                <w:lang w:val="en-US" w:bidi="th-TH"/>
              </w:rPr>
            </w:pPr>
          </w:p>
        </w:tc>
        <w:tc>
          <w:tcPr>
            <w:tcW w:w="1224" w:type="dxa"/>
            <w:shd w:val="clear" w:color="auto" w:fill="auto"/>
            <w:vAlign w:val="bottom"/>
          </w:tcPr>
          <w:p w:rsidR="00CC0719" w:rsidRPr="00CC0719" w:rsidRDefault="00CC0719" w:rsidP="005A5F37">
            <w:pPr>
              <w:pStyle w:val="acctfourfigures"/>
              <w:tabs>
                <w:tab w:val="clear" w:pos="765"/>
                <w:tab w:val="decimal" w:pos="1066"/>
              </w:tabs>
              <w:spacing w:line="240" w:lineRule="auto"/>
              <w:ind w:left="-108" w:right="-194"/>
              <w:rPr>
                <w:rFonts w:cs="Times New Roman"/>
                <w:szCs w:val="22"/>
                <w:lang w:val="en-US"/>
              </w:rPr>
            </w:pPr>
          </w:p>
        </w:tc>
        <w:tc>
          <w:tcPr>
            <w:tcW w:w="220" w:type="dxa"/>
            <w:shd w:val="clear" w:color="auto" w:fill="auto"/>
            <w:vAlign w:val="bottom"/>
          </w:tcPr>
          <w:p w:rsidR="00CC0719" w:rsidRPr="00CC0719" w:rsidRDefault="00CC0719" w:rsidP="005A5F37">
            <w:pPr>
              <w:pStyle w:val="acctfourfigures"/>
              <w:tabs>
                <w:tab w:val="clear" w:pos="765"/>
              </w:tabs>
              <w:spacing w:line="240" w:lineRule="atLeast"/>
              <w:ind w:right="-25"/>
              <w:jc w:val="right"/>
              <w:rPr>
                <w:rFonts w:cs="Times New Roman"/>
                <w:szCs w:val="22"/>
              </w:rPr>
            </w:pPr>
          </w:p>
        </w:tc>
        <w:tc>
          <w:tcPr>
            <w:tcW w:w="1292" w:type="dxa"/>
            <w:shd w:val="clear" w:color="auto" w:fill="auto"/>
            <w:vAlign w:val="bottom"/>
          </w:tcPr>
          <w:p w:rsidR="00CC0719" w:rsidRPr="00CC0719" w:rsidRDefault="00CC0719" w:rsidP="005A5F37">
            <w:pPr>
              <w:pStyle w:val="acctfourfigures"/>
              <w:tabs>
                <w:tab w:val="clear" w:pos="765"/>
                <w:tab w:val="decimal" w:pos="1066"/>
              </w:tabs>
              <w:spacing w:line="240" w:lineRule="auto"/>
              <w:ind w:left="-108" w:right="-194"/>
              <w:rPr>
                <w:rFonts w:cs="Times New Roman"/>
                <w:szCs w:val="22"/>
                <w:lang w:val="en-US"/>
              </w:rPr>
            </w:pPr>
          </w:p>
        </w:tc>
        <w:tc>
          <w:tcPr>
            <w:tcW w:w="180" w:type="dxa"/>
            <w:shd w:val="clear" w:color="auto" w:fill="auto"/>
            <w:vAlign w:val="bottom"/>
          </w:tcPr>
          <w:p w:rsidR="00CC0719" w:rsidRPr="00CC0719" w:rsidRDefault="00CC0719" w:rsidP="005A5F37">
            <w:pPr>
              <w:pStyle w:val="acctfourfigures"/>
              <w:tabs>
                <w:tab w:val="clear" w:pos="765"/>
              </w:tabs>
              <w:spacing w:line="240" w:lineRule="atLeast"/>
              <w:ind w:right="-25"/>
              <w:jc w:val="right"/>
              <w:rPr>
                <w:rFonts w:cs="Times New Roman"/>
                <w:szCs w:val="22"/>
              </w:rPr>
            </w:pPr>
          </w:p>
        </w:tc>
        <w:tc>
          <w:tcPr>
            <w:tcW w:w="1188" w:type="dxa"/>
            <w:shd w:val="clear" w:color="auto" w:fill="auto"/>
            <w:vAlign w:val="bottom"/>
          </w:tcPr>
          <w:p w:rsidR="00CC0719" w:rsidRPr="00CC0719" w:rsidRDefault="00CC0719" w:rsidP="005A5F37">
            <w:pPr>
              <w:pStyle w:val="acctfourfigures"/>
              <w:tabs>
                <w:tab w:val="clear" w:pos="765"/>
                <w:tab w:val="decimal" w:pos="605"/>
              </w:tabs>
              <w:spacing w:line="240" w:lineRule="auto"/>
              <w:ind w:left="-108" w:right="-194"/>
              <w:rPr>
                <w:rFonts w:cs="Times New Roman"/>
                <w:szCs w:val="22"/>
                <w:lang w:val="en-US"/>
              </w:rPr>
            </w:pPr>
          </w:p>
        </w:tc>
        <w:tc>
          <w:tcPr>
            <w:tcW w:w="180" w:type="dxa"/>
            <w:shd w:val="clear" w:color="auto" w:fill="auto"/>
            <w:vAlign w:val="bottom"/>
          </w:tcPr>
          <w:p w:rsidR="00CC0719" w:rsidRPr="00CC0719" w:rsidRDefault="00CC0719" w:rsidP="005A5F37">
            <w:pPr>
              <w:pStyle w:val="acctfourfigures"/>
              <w:tabs>
                <w:tab w:val="clear" w:pos="765"/>
              </w:tabs>
              <w:spacing w:line="240" w:lineRule="atLeast"/>
              <w:ind w:right="-25"/>
              <w:jc w:val="right"/>
              <w:rPr>
                <w:rFonts w:cs="Times New Roman"/>
                <w:szCs w:val="22"/>
              </w:rPr>
            </w:pPr>
          </w:p>
        </w:tc>
        <w:tc>
          <w:tcPr>
            <w:tcW w:w="1143" w:type="dxa"/>
            <w:shd w:val="clear" w:color="auto" w:fill="auto"/>
            <w:vAlign w:val="bottom"/>
          </w:tcPr>
          <w:p w:rsidR="00CC0719" w:rsidRPr="00CC0719" w:rsidRDefault="00CC0719" w:rsidP="005A5F37">
            <w:pPr>
              <w:pStyle w:val="acctfourfigures"/>
              <w:tabs>
                <w:tab w:val="clear" w:pos="765"/>
                <w:tab w:val="decimal" w:pos="605"/>
              </w:tabs>
              <w:spacing w:line="240" w:lineRule="auto"/>
              <w:ind w:left="-108" w:right="-194"/>
              <w:rPr>
                <w:rFonts w:cs="Times New Roman"/>
                <w:szCs w:val="22"/>
                <w:lang w:val="en-US"/>
              </w:rPr>
            </w:pPr>
          </w:p>
        </w:tc>
      </w:tr>
      <w:tr w:rsidR="00CC0719" w:rsidRPr="00CC0719" w:rsidTr="00CC0719">
        <w:trPr>
          <w:cantSplit/>
        </w:trPr>
        <w:tc>
          <w:tcPr>
            <w:tcW w:w="3850" w:type="dxa"/>
            <w:shd w:val="clear" w:color="auto" w:fill="auto"/>
            <w:vAlign w:val="bottom"/>
          </w:tcPr>
          <w:p w:rsidR="00CC0719" w:rsidRPr="00CC0719" w:rsidRDefault="00CC0719" w:rsidP="00CC0719">
            <w:pPr>
              <w:spacing w:line="240" w:lineRule="atLeast"/>
              <w:ind w:left="90"/>
              <w:rPr>
                <w:rFonts w:cs="Times New Roman"/>
                <w:b/>
                <w:bCs/>
                <w:i/>
                <w:iCs/>
                <w:szCs w:val="22"/>
              </w:rPr>
            </w:pPr>
            <w:r w:rsidRPr="00CC0719">
              <w:rPr>
                <w:rFonts w:cs="Times New Roman"/>
                <w:b/>
                <w:bCs/>
                <w:i/>
                <w:iCs/>
                <w:szCs w:val="22"/>
              </w:rPr>
              <w:t>Others</w:t>
            </w:r>
          </w:p>
        </w:tc>
        <w:tc>
          <w:tcPr>
            <w:tcW w:w="1224" w:type="dxa"/>
            <w:shd w:val="clear" w:color="auto" w:fill="auto"/>
            <w:vAlign w:val="bottom"/>
          </w:tcPr>
          <w:p w:rsidR="00CC0719" w:rsidRPr="00CC0719" w:rsidRDefault="00CC0719" w:rsidP="00CC0719">
            <w:pPr>
              <w:pStyle w:val="acctfourfigures"/>
              <w:tabs>
                <w:tab w:val="clear" w:pos="765"/>
                <w:tab w:val="decimal" w:pos="1066"/>
              </w:tabs>
              <w:spacing w:line="240" w:lineRule="auto"/>
              <w:ind w:left="-108" w:right="-194"/>
              <w:rPr>
                <w:rFonts w:cs="Times New Roman"/>
                <w:szCs w:val="22"/>
                <w:lang w:val="en-US"/>
              </w:rPr>
            </w:pPr>
          </w:p>
        </w:tc>
        <w:tc>
          <w:tcPr>
            <w:tcW w:w="220" w:type="dxa"/>
            <w:shd w:val="clear" w:color="auto" w:fill="auto"/>
            <w:vAlign w:val="bottom"/>
          </w:tcPr>
          <w:p w:rsidR="00CC0719" w:rsidRPr="00CC0719" w:rsidRDefault="00CC0719" w:rsidP="00CC0719">
            <w:pPr>
              <w:pStyle w:val="acctfourfigures"/>
              <w:tabs>
                <w:tab w:val="clear" w:pos="765"/>
                <w:tab w:val="decimal" w:pos="911"/>
              </w:tabs>
              <w:spacing w:line="240" w:lineRule="atLeast"/>
              <w:ind w:left="-169" w:right="-304"/>
              <w:rPr>
                <w:rFonts w:cs="Times New Roman"/>
                <w:szCs w:val="22"/>
                <w:lang w:bidi="th-TH"/>
              </w:rPr>
            </w:pPr>
          </w:p>
        </w:tc>
        <w:tc>
          <w:tcPr>
            <w:tcW w:w="1292" w:type="dxa"/>
            <w:shd w:val="clear" w:color="auto" w:fill="auto"/>
            <w:vAlign w:val="bottom"/>
          </w:tcPr>
          <w:p w:rsidR="00CC0719" w:rsidRPr="00CC0719" w:rsidRDefault="00CC0719" w:rsidP="00CC0719">
            <w:pPr>
              <w:pStyle w:val="acctfourfigures"/>
              <w:tabs>
                <w:tab w:val="clear" w:pos="765"/>
                <w:tab w:val="decimal" w:pos="1066"/>
              </w:tabs>
              <w:spacing w:line="240" w:lineRule="auto"/>
              <w:ind w:left="-108" w:right="-194"/>
              <w:rPr>
                <w:rFonts w:cs="Times New Roman"/>
                <w:szCs w:val="22"/>
                <w:lang w:val="en-US"/>
              </w:rPr>
            </w:pPr>
          </w:p>
        </w:tc>
        <w:tc>
          <w:tcPr>
            <w:tcW w:w="180" w:type="dxa"/>
            <w:shd w:val="clear" w:color="auto" w:fill="auto"/>
            <w:vAlign w:val="bottom"/>
          </w:tcPr>
          <w:p w:rsidR="00CC0719" w:rsidRPr="00CC0719" w:rsidRDefault="00CC0719" w:rsidP="00CC0719">
            <w:pPr>
              <w:pStyle w:val="acctfourfigures"/>
              <w:tabs>
                <w:tab w:val="clear" w:pos="765"/>
                <w:tab w:val="decimal" w:pos="911"/>
              </w:tabs>
              <w:spacing w:line="240" w:lineRule="atLeast"/>
              <w:ind w:left="-169" w:right="-304"/>
              <w:rPr>
                <w:rFonts w:cs="Times New Roman"/>
                <w:szCs w:val="22"/>
                <w:lang w:bidi="th-TH"/>
              </w:rPr>
            </w:pPr>
          </w:p>
        </w:tc>
        <w:tc>
          <w:tcPr>
            <w:tcW w:w="1188" w:type="dxa"/>
            <w:shd w:val="clear" w:color="auto" w:fill="auto"/>
            <w:vAlign w:val="bottom"/>
          </w:tcPr>
          <w:p w:rsidR="00CC0719" w:rsidRPr="00CC0719" w:rsidRDefault="00CC0719" w:rsidP="00CC0719">
            <w:pPr>
              <w:pStyle w:val="acctfourfigures"/>
              <w:tabs>
                <w:tab w:val="clear" w:pos="765"/>
                <w:tab w:val="decimal" w:pos="632"/>
              </w:tabs>
              <w:spacing w:line="240" w:lineRule="atLeast"/>
              <w:ind w:left="-169" w:right="-304"/>
              <w:rPr>
                <w:rFonts w:cs="Times New Roman"/>
                <w:szCs w:val="22"/>
                <w:lang w:bidi="th-TH"/>
              </w:rPr>
            </w:pPr>
          </w:p>
        </w:tc>
        <w:tc>
          <w:tcPr>
            <w:tcW w:w="180" w:type="dxa"/>
            <w:shd w:val="clear" w:color="auto" w:fill="auto"/>
            <w:vAlign w:val="bottom"/>
          </w:tcPr>
          <w:p w:rsidR="00CC0719" w:rsidRPr="00CC0719" w:rsidRDefault="00CC0719" w:rsidP="00CC0719">
            <w:pPr>
              <w:pStyle w:val="acctfourfigures"/>
              <w:tabs>
                <w:tab w:val="clear" w:pos="765"/>
                <w:tab w:val="decimal" w:pos="911"/>
              </w:tabs>
              <w:spacing w:line="240" w:lineRule="atLeast"/>
              <w:ind w:left="-169" w:right="-304"/>
              <w:rPr>
                <w:rFonts w:cs="Times New Roman"/>
                <w:szCs w:val="22"/>
              </w:rPr>
            </w:pPr>
          </w:p>
        </w:tc>
        <w:tc>
          <w:tcPr>
            <w:tcW w:w="1143" w:type="dxa"/>
            <w:shd w:val="clear" w:color="auto" w:fill="auto"/>
            <w:vAlign w:val="bottom"/>
          </w:tcPr>
          <w:p w:rsidR="00CC0719" w:rsidRPr="00CC0719" w:rsidRDefault="00CC0719" w:rsidP="00CC0719">
            <w:pPr>
              <w:pStyle w:val="acctfourfigures"/>
              <w:tabs>
                <w:tab w:val="clear" w:pos="765"/>
                <w:tab w:val="decimal" w:pos="632"/>
              </w:tabs>
              <w:spacing w:line="240" w:lineRule="atLeast"/>
              <w:ind w:left="-169" w:right="-304"/>
              <w:rPr>
                <w:rFonts w:cs="Times New Roman"/>
                <w:szCs w:val="22"/>
                <w:lang w:bidi="th-TH"/>
              </w:rPr>
            </w:pPr>
          </w:p>
        </w:tc>
      </w:tr>
      <w:tr w:rsidR="00CC0719" w:rsidRPr="00CC0719" w:rsidTr="00CC0719">
        <w:trPr>
          <w:cantSplit/>
        </w:trPr>
        <w:tc>
          <w:tcPr>
            <w:tcW w:w="3850" w:type="dxa"/>
            <w:shd w:val="clear" w:color="auto" w:fill="auto"/>
            <w:vAlign w:val="bottom"/>
          </w:tcPr>
          <w:p w:rsidR="00CC0719" w:rsidRPr="00CC0719" w:rsidRDefault="00CC0719" w:rsidP="00CC0719">
            <w:pPr>
              <w:spacing w:line="240" w:lineRule="atLeast"/>
              <w:ind w:left="90"/>
              <w:rPr>
                <w:rFonts w:cs="Times New Roman"/>
                <w:szCs w:val="22"/>
              </w:rPr>
            </w:pPr>
            <w:r w:rsidRPr="00CC0719">
              <w:rPr>
                <w:rFonts w:cs="Times New Roman"/>
                <w:szCs w:val="22"/>
              </w:rPr>
              <w:t>Other current payables</w:t>
            </w:r>
          </w:p>
        </w:tc>
        <w:tc>
          <w:tcPr>
            <w:tcW w:w="1224" w:type="dxa"/>
            <w:tcBorders>
              <w:bottom w:val="single" w:sz="4" w:space="0" w:color="auto"/>
            </w:tcBorders>
            <w:shd w:val="clear" w:color="auto" w:fill="auto"/>
            <w:vAlign w:val="bottom"/>
          </w:tcPr>
          <w:p w:rsidR="00CC0719" w:rsidRPr="00CC0719" w:rsidRDefault="00CC0719" w:rsidP="00CC0719">
            <w:pPr>
              <w:pStyle w:val="acctfourfigures"/>
              <w:tabs>
                <w:tab w:val="clear" w:pos="765"/>
                <w:tab w:val="decimal" w:pos="1066"/>
              </w:tabs>
              <w:spacing w:line="240" w:lineRule="auto"/>
              <w:ind w:left="-108" w:right="-194"/>
              <w:rPr>
                <w:rFonts w:cs="Times New Roman"/>
                <w:szCs w:val="22"/>
                <w:lang w:val="en-US"/>
              </w:rPr>
            </w:pPr>
            <w:r w:rsidRPr="00CC0719">
              <w:rPr>
                <w:rFonts w:cs="Times New Roman"/>
                <w:szCs w:val="22"/>
                <w:lang w:val="en-US"/>
              </w:rPr>
              <w:t>(695)</w:t>
            </w:r>
          </w:p>
        </w:tc>
        <w:tc>
          <w:tcPr>
            <w:tcW w:w="220" w:type="dxa"/>
            <w:shd w:val="clear" w:color="auto" w:fill="auto"/>
            <w:vAlign w:val="bottom"/>
          </w:tcPr>
          <w:p w:rsidR="00CC0719" w:rsidRPr="00CC0719" w:rsidRDefault="00CC0719" w:rsidP="00CC0719">
            <w:pPr>
              <w:pStyle w:val="acctfourfigures"/>
              <w:tabs>
                <w:tab w:val="clear" w:pos="765"/>
                <w:tab w:val="decimal" w:pos="911"/>
              </w:tabs>
              <w:spacing w:line="240" w:lineRule="atLeast"/>
              <w:ind w:left="-169" w:right="-304"/>
              <w:rPr>
                <w:rFonts w:cs="Times New Roman"/>
                <w:szCs w:val="22"/>
                <w:lang w:bidi="th-TH"/>
              </w:rPr>
            </w:pPr>
          </w:p>
        </w:tc>
        <w:tc>
          <w:tcPr>
            <w:tcW w:w="1292" w:type="dxa"/>
            <w:tcBorders>
              <w:bottom w:val="single" w:sz="4" w:space="0" w:color="auto"/>
            </w:tcBorders>
            <w:shd w:val="clear" w:color="auto" w:fill="auto"/>
            <w:vAlign w:val="bottom"/>
          </w:tcPr>
          <w:p w:rsidR="00CC0719" w:rsidRPr="00CC0719" w:rsidRDefault="00CC0719" w:rsidP="00CC0719">
            <w:pPr>
              <w:pStyle w:val="acctfourfigures"/>
              <w:tabs>
                <w:tab w:val="clear" w:pos="765"/>
                <w:tab w:val="decimal" w:pos="1066"/>
              </w:tabs>
              <w:spacing w:line="240" w:lineRule="auto"/>
              <w:ind w:left="-108" w:right="-194"/>
              <w:rPr>
                <w:rFonts w:cs="Times New Roman"/>
                <w:szCs w:val="22"/>
                <w:lang w:val="en-US"/>
              </w:rPr>
            </w:pPr>
            <w:r w:rsidRPr="00CC0719">
              <w:rPr>
                <w:rFonts w:cs="Times New Roman"/>
                <w:szCs w:val="22"/>
                <w:lang w:val="en-US"/>
              </w:rPr>
              <w:t>(3,783)</w:t>
            </w:r>
          </w:p>
        </w:tc>
        <w:tc>
          <w:tcPr>
            <w:tcW w:w="180" w:type="dxa"/>
            <w:shd w:val="clear" w:color="auto" w:fill="auto"/>
            <w:vAlign w:val="bottom"/>
          </w:tcPr>
          <w:p w:rsidR="00CC0719" w:rsidRPr="00CC0719" w:rsidRDefault="00CC0719" w:rsidP="00CC0719">
            <w:pPr>
              <w:pStyle w:val="acctfourfigures"/>
              <w:tabs>
                <w:tab w:val="clear" w:pos="765"/>
                <w:tab w:val="decimal" w:pos="911"/>
              </w:tabs>
              <w:spacing w:line="240" w:lineRule="atLeast"/>
              <w:ind w:left="-169" w:right="-304"/>
              <w:rPr>
                <w:rFonts w:cs="Times New Roman"/>
                <w:szCs w:val="22"/>
              </w:rPr>
            </w:pPr>
          </w:p>
        </w:tc>
        <w:tc>
          <w:tcPr>
            <w:tcW w:w="1188" w:type="dxa"/>
            <w:tcBorders>
              <w:bottom w:val="single" w:sz="4" w:space="0" w:color="auto"/>
            </w:tcBorders>
            <w:shd w:val="clear" w:color="auto" w:fill="auto"/>
            <w:vAlign w:val="bottom"/>
          </w:tcPr>
          <w:p w:rsidR="00CC0719" w:rsidRPr="00CC0719" w:rsidRDefault="00CC0719" w:rsidP="00CC0719">
            <w:pPr>
              <w:pStyle w:val="acctfourfigures"/>
              <w:tabs>
                <w:tab w:val="clear" w:pos="765"/>
                <w:tab w:val="decimal" w:pos="965"/>
              </w:tabs>
              <w:spacing w:line="240" w:lineRule="auto"/>
              <w:ind w:left="-108" w:right="-194"/>
              <w:rPr>
                <w:rFonts w:cs="Times New Roman"/>
                <w:szCs w:val="22"/>
                <w:lang w:val="en-US"/>
              </w:rPr>
            </w:pPr>
            <w:r w:rsidRPr="00CC0719">
              <w:rPr>
                <w:rFonts w:cs="Times New Roman"/>
                <w:szCs w:val="22"/>
                <w:lang w:val="en-US"/>
              </w:rPr>
              <w:t>(398)</w:t>
            </w:r>
          </w:p>
        </w:tc>
        <w:tc>
          <w:tcPr>
            <w:tcW w:w="180" w:type="dxa"/>
            <w:shd w:val="clear" w:color="auto" w:fill="auto"/>
            <w:vAlign w:val="bottom"/>
          </w:tcPr>
          <w:p w:rsidR="00CC0719" w:rsidRPr="00CC0719" w:rsidRDefault="00CC0719" w:rsidP="00CC0719">
            <w:pPr>
              <w:pStyle w:val="acctfourfigures"/>
              <w:tabs>
                <w:tab w:val="clear" w:pos="765"/>
                <w:tab w:val="decimal" w:pos="911"/>
              </w:tabs>
              <w:spacing w:line="240" w:lineRule="atLeast"/>
              <w:ind w:left="-169" w:right="-304"/>
              <w:rPr>
                <w:rFonts w:cs="Times New Roman"/>
                <w:szCs w:val="22"/>
              </w:rPr>
            </w:pPr>
          </w:p>
        </w:tc>
        <w:tc>
          <w:tcPr>
            <w:tcW w:w="1143" w:type="dxa"/>
            <w:tcBorders>
              <w:bottom w:val="single" w:sz="4" w:space="0" w:color="auto"/>
            </w:tcBorders>
            <w:shd w:val="clear" w:color="auto" w:fill="auto"/>
            <w:vAlign w:val="bottom"/>
          </w:tcPr>
          <w:p w:rsidR="00CC0719" w:rsidRPr="00CC0719" w:rsidRDefault="00CC0719" w:rsidP="00CC0719">
            <w:pPr>
              <w:pStyle w:val="acctfourfigures"/>
              <w:tabs>
                <w:tab w:val="clear" w:pos="765"/>
                <w:tab w:val="decimal" w:pos="965"/>
              </w:tabs>
              <w:spacing w:line="240" w:lineRule="auto"/>
              <w:ind w:left="-108" w:right="-194"/>
              <w:rPr>
                <w:rFonts w:cs="Times New Roman"/>
                <w:szCs w:val="22"/>
                <w:lang w:val="en-US"/>
              </w:rPr>
            </w:pPr>
            <w:r w:rsidRPr="00CC0719">
              <w:rPr>
                <w:rFonts w:cs="Times New Roman"/>
                <w:szCs w:val="22"/>
                <w:lang w:val="en-US"/>
              </w:rPr>
              <w:t>(35)</w:t>
            </w:r>
          </w:p>
        </w:tc>
      </w:tr>
      <w:tr w:rsidR="00CC0719" w:rsidRPr="00CC0719" w:rsidTr="00C2120A">
        <w:trPr>
          <w:cantSplit/>
        </w:trPr>
        <w:tc>
          <w:tcPr>
            <w:tcW w:w="3850" w:type="dxa"/>
            <w:shd w:val="clear" w:color="auto" w:fill="auto"/>
            <w:vAlign w:val="bottom"/>
          </w:tcPr>
          <w:p w:rsidR="00CC0719" w:rsidRPr="00CC0719" w:rsidRDefault="00CC0719" w:rsidP="00CC0719">
            <w:pPr>
              <w:spacing w:line="240" w:lineRule="atLeast"/>
              <w:ind w:left="90"/>
              <w:rPr>
                <w:rFonts w:cs="Times New Roman"/>
                <w:szCs w:val="22"/>
              </w:rPr>
            </w:pPr>
            <w:r w:rsidRPr="00CC0719">
              <w:rPr>
                <w:rFonts w:cs="Times New Roman"/>
                <w:b/>
                <w:bCs/>
                <w:szCs w:val="22"/>
              </w:rPr>
              <w:t>Gross balance sheet exposure</w:t>
            </w:r>
          </w:p>
        </w:tc>
        <w:tc>
          <w:tcPr>
            <w:tcW w:w="1224" w:type="dxa"/>
            <w:tcBorders>
              <w:top w:val="single" w:sz="4" w:space="0" w:color="auto"/>
            </w:tcBorders>
            <w:shd w:val="clear" w:color="auto" w:fill="auto"/>
            <w:vAlign w:val="bottom"/>
          </w:tcPr>
          <w:p w:rsidR="00CC0719" w:rsidRPr="00CC0719" w:rsidRDefault="00CC0719" w:rsidP="00CC0719">
            <w:pPr>
              <w:pStyle w:val="acctfourfigures"/>
              <w:tabs>
                <w:tab w:val="clear" w:pos="765"/>
                <w:tab w:val="decimal" w:pos="1066"/>
              </w:tabs>
              <w:spacing w:line="240" w:lineRule="auto"/>
              <w:ind w:left="-108" w:right="-194"/>
              <w:rPr>
                <w:rFonts w:cs="Times New Roman"/>
                <w:b/>
                <w:bCs/>
                <w:szCs w:val="22"/>
                <w:lang w:val="en-US"/>
              </w:rPr>
            </w:pPr>
            <w:r w:rsidRPr="00CC0719">
              <w:rPr>
                <w:rFonts w:cs="Times New Roman"/>
                <w:b/>
                <w:bCs/>
                <w:szCs w:val="22"/>
                <w:lang w:val="en-US"/>
              </w:rPr>
              <w:t>(1,770,362)</w:t>
            </w:r>
          </w:p>
        </w:tc>
        <w:tc>
          <w:tcPr>
            <w:tcW w:w="220" w:type="dxa"/>
            <w:shd w:val="clear" w:color="auto" w:fill="auto"/>
            <w:vAlign w:val="bottom"/>
          </w:tcPr>
          <w:p w:rsidR="00CC0719" w:rsidRPr="00CC0719" w:rsidRDefault="00CC0719" w:rsidP="00CC0719">
            <w:pPr>
              <w:pStyle w:val="acctfourfigures"/>
              <w:tabs>
                <w:tab w:val="clear" w:pos="765"/>
                <w:tab w:val="decimal" w:pos="911"/>
              </w:tabs>
              <w:spacing w:line="240" w:lineRule="atLeast"/>
              <w:ind w:left="-169" w:right="-304"/>
              <w:rPr>
                <w:rFonts w:cs="Times New Roman"/>
                <w:b/>
                <w:bCs/>
                <w:szCs w:val="22"/>
                <w:lang w:bidi="th-TH"/>
              </w:rPr>
            </w:pPr>
          </w:p>
        </w:tc>
        <w:tc>
          <w:tcPr>
            <w:tcW w:w="1292" w:type="dxa"/>
            <w:tcBorders>
              <w:top w:val="single" w:sz="4" w:space="0" w:color="auto"/>
            </w:tcBorders>
            <w:shd w:val="clear" w:color="auto" w:fill="auto"/>
            <w:vAlign w:val="bottom"/>
          </w:tcPr>
          <w:p w:rsidR="00CC0719" w:rsidRPr="00CC0719" w:rsidRDefault="00CC0719" w:rsidP="00CC0719">
            <w:pPr>
              <w:pStyle w:val="acctfourfigures"/>
              <w:tabs>
                <w:tab w:val="clear" w:pos="765"/>
                <w:tab w:val="decimal" w:pos="1066"/>
              </w:tabs>
              <w:spacing w:line="240" w:lineRule="auto"/>
              <w:ind w:left="-108" w:right="-194"/>
              <w:rPr>
                <w:rFonts w:cs="Times New Roman"/>
                <w:b/>
                <w:bCs/>
                <w:szCs w:val="22"/>
                <w:lang w:val="en-US"/>
              </w:rPr>
            </w:pPr>
            <w:r w:rsidRPr="00CC0719">
              <w:rPr>
                <w:rFonts w:cs="Times New Roman"/>
                <w:b/>
                <w:bCs/>
                <w:szCs w:val="22"/>
                <w:lang w:val="en-US"/>
              </w:rPr>
              <w:t>(1,032,028)</w:t>
            </w:r>
          </w:p>
        </w:tc>
        <w:tc>
          <w:tcPr>
            <w:tcW w:w="180" w:type="dxa"/>
            <w:shd w:val="clear" w:color="auto" w:fill="auto"/>
            <w:vAlign w:val="bottom"/>
          </w:tcPr>
          <w:p w:rsidR="00CC0719" w:rsidRPr="00CC0719" w:rsidRDefault="00CC0719" w:rsidP="00CC0719">
            <w:pPr>
              <w:pStyle w:val="acctfourfigures"/>
              <w:tabs>
                <w:tab w:val="clear" w:pos="765"/>
                <w:tab w:val="decimal" w:pos="911"/>
              </w:tabs>
              <w:spacing w:line="240" w:lineRule="atLeast"/>
              <w:ind w:left="-169" w:right="-304"/>
              <w:rPr>
                <w:rFonts w:cs="Times New Roman"/>
                <w:b/>
                <w:bCs/>
                <w:szCs w:val="22"/>
                <w:lang w:bidi="th-TH"/>
              </w:rPr>
            </w:pPr>
          </w:p>
        </w:tc>
        <w:tc>
          <w:tcPr>
            <w:tcW w:w="1188" w:type="dxa"/>
            <w:tcBorders>
              <w:top w:val="single" w:sz="4" w:space="0" w:color="auto"/>
            </w:tcBorders>
            <w:shd w:val="clear" w:color="auto" w:fill="auto"/>
            <w:vAlign w:val="bottom"/>
          </w:tcPr>
          <w:p w:rsidR="00CC0719" w:rsidRPr="00CC0719" w:rsidRDefault="00CC0719" w:rsidP="00CC0719">
            <w:pPr>
              <w:pStyle w:val="acctfourfigures"/>
              <w:tabs>
                <w:tab w:val="clear" w:pos="765"/>
                <w:tab w:val="decimal" w:pos="965"/>
              </w:tabs>
              <w:spacing w:line="240" w:lineRule="auto"/>
              <w:ind w:left="-108" w:right="-194"/>
              <w:rPr>
                <w:rFonts w:cs="Times New Roman"/>
                <w:b/>
                <w:bCs/>
                <w:szCs w:val="22"/>
                <w:lang w:val="en-US"/>
              </w:rPr>
            </w:pPr>
            <w:r w:rsidRPr="00CC0719">
              <w:rPr>
                <w:rFonts w:cs="Times New Roman"/>
                <w:b/>
                <w:bCs/>
                <w:szCs w:val="22"/>
                <w:lang w:val="en-US"/>
              </w:rPr>
              <w:t>1,078,437</w:t>
            </w:r>
          </w:p>
        </w:tc>
        <w:tc>
          <w:tcPr>
            <w:tcW w:w="180" w:type="dxa"/>
            <w:shd w:val="clear" w:color="auto" w:fill="auto"/>
            <w:vAlign w:val="bottom"/>
          </w:tcPr>
          <w:p w:rsidR="00CC0719" w:rsidRPr="00CC0719" w:rsidRDefault="00CC0719" w:rsidP="00CC0719">
            <w:pPr>
              <w:pStyle w:val="acctfourfigures"/>
              <w:tabs>
                <w:tab w:val="clear" w:pos="765"/>
                <w:tab w:val="decimal" w:pos="911"/>
              </w:tabs>
              <w:spacing w:line="240" w:lineRule="atLeast"/>
              <w:ind w:left="-169" w:right="-304"/>
              <w:rPr>
                <w:rFonts w:cs="Times New Roman"/>
                <w:b/>
                <w:bCs/>
                <w:szCs w:val="22"/>
              </w:rPr>
            </w:pPr>
          </w:p>
        </w:tc>
        <w:tc>
          <w:tcPr>
            <w:tcW w:w="1143" w:type="dxa"/>
            <w:tcBorders>
              <w:top w:val="single" w:sz="4" w:space="0" w:color="auto"/>
            </w:tcBorders>
            <w:shd w:val="clear" w:color="auto" w:fill="auto"/>
            <w:vAlign w:val="bottom"/>
          </w:tcPr>
          <w:p w:rsidR="00CC0719" w:rsidRPr="00CC0719" w:rsidRDefault="00CC0719" w:rsidP="00CC0719">
            <w:pPr>
              <w:pStyle w:val="acctfourfigures"/>
              <w:tabs>
                <w:tab w:val="clear" w:pos="765"/>
                <w:tab w:val="decimal" w:pos="965"/>
              </w:tabs>
              <w:spacing w:line="240" w:lineRule="auto"/>
              <w:ind w:left="-108" w:right="-194"/>
              <w:rPr>
                <w:rFonts w:cs="Times New Roman"/>
                <w:b/>
                <w:bCs/>
                <w:szCs w:val="22"/>
                <w:lang w:val="en-US"/>
              </w:rPr>
            </w:pPr>
            <w:r w:rsidRPr="00CC0719">
              <w:rPr>
                <w:rFonts w:cs="Times New Roman"/>
                <w:b/>
                <w:bCs/>
                <w:szCs w:val="22"/>
                <w:lang w:val="en-US"/>
              </w:rPr>
              <w:t>1,282,548</w:t>
            </w:r>
          </w:p>
        </w:tc>
      </w:tr>
      <w:tr w:rsidR="00CC0719" w:rsidRPr="00CC0719" w:rsidTr="000068ED">
        <w:trPr>
          <w:cantSplit/>
          <w:trHeight w:hRule="exact" w:val="144"/>
        </w:trPr>
        <w:tc>
          <w:tcPr>
            <w:tcW w:w="3850" w:type="dxa"/>
            <w:shd w:val="clear" w:color="auto" w:fill="auto"/>
            <w:vAlign w:val="bottom"/>
          </w:tcPr>
          <w:p w:rsidR="00CC0719" w:rsidRPr="00CC0719" w:rsidRDefault="00CC0719" w:rsidP="00CC0719">
            <w:pPr>
              <w:spacing w:line="240" w:lineRule="atLeast"/>
              <w:ind w:left="90"/>
              <w:rPr>
                <w:rFonts w:cs="Times New Roman"/>
                <w:szCs w:val="22"/>
              </w:rPr>
            </w:pPr>
          </w:p>
        </w:tc>
        <w:tc>
          <w:tcPr>
            <w:tcW w:w="1224" w:type="dxa"/>
            <w:shd w:val="clear" w:color="auto" w:fill="auto"/>
            <w:vAlign w:val="bottom"/>
          </w:tcPr>
          <w:p w:rsidR="00CC0719" w:rsidRPr="00CC0719" w:rsidRDefault="00CC0719" w:rsidP="00CC0719">
            <w:pPr>
              <w:pStyle w:val="acctfourfigures"/>
              <w:tabs>
                <w:tab w:val="clear" w:pos="765"/>
                <w:tab w:val="decimal" w:pos="1066"/>
              </w:tabs>
              <w:spacing w:line="240" w:lineRule="auto"/>
              <w:ind w:left="-108" w:right="-194"/>
              <w:rPr>
                <w:rFonts w:cs="Times New Roman"/>
                <w:szCs w:val="22"/>
                <w:lang w:val="en-US"/>
              </w:rPr>
            </w:pPr>
          </w:p>
        </w:tc>
        <w:tc>
          <w:tcPr>
            <w:tcW w:w="220" w:type="dxa"/>
            <w:shd w:val="clear" w:color="auto" w:fill="auto"/>
            <w:vAlign w:val="bottom"/>
          </w:tcPr>
          <w:p w:rsidR="00CC0719" w:rsidRPr="00CC0719" w:rsidRDefault="00CC0719" w:rsidP="00CC0719">
            <w:pPr>
              <w:pStyle w:val="acctfourfigures"/>
              <w:tabs>
                <w:tab w:val="clear" w:pos="765"/>
                <w:tab w:val="decimal" w:pos="911"/>
              </w:tabs>
              <w:spacing w:line="240" w:lineRule="atLeast"/>
              <w:ind w:left="-169" w:right="-304"/>
              <w:rPr>
                <w:rFonts w:cs="Times New Roman"/>
                <w:szCs w:val="22"/>
                <w:lang w:bidi="th-TH"/>
              </w:rPr>
            </w:pPr>
          </w:p>
        </w:tc>
        <w:tc>
          <w:tcPr>
            <w:tcW w:w="1292" w:type="dxa"/>
            <w:shd w:val="clear" w:color="auto" w:fill="auto"/>
            <w:vAlign w:val="bottom"/>
          </w:tcPr>
          <w:p w:rsidR="00CC0719" w:rsidRPr="00CC0719" w:rsidRDefault="00CC0719" w:rsidP="00CC0719">
            <w:pPr>
              <w:pStyle w:val="acctfourfigures"/>
              <w:tabs>
                <w:tab w:val="clear" w:pos="765"/>
                <w:tab w:val="decimal" w:pos="1066"/>
              </w:tabs>
              <w:spacing w:line="240" w:lineRule="auto"/>
              <w:ind w:left="-108" w:right="-194"/>
              <w:rPr>
                <w:rFonts w:cs="Times New Roman"/>
                <w:szCs w:val="22"/>
                <w:lang w:val="en-US"/>
              </w:rPr>
            </w:pPr>
          </w:p>
        </w:tc>
        <w:tc>
          <w:tcPr>
            <w:tcW w:w="180" w:type="dxa"/>
            <w:shd w:val="clear" w:color="auto" w:fill="auto"/>
            <w:vAlign w:val="bottom"/>
          </w:tcPr>
          <w:p w:rsidR="00CC0719" w:rsidRPr="00CC0719" w:rsidRDefault="00CC0719" w:rsidP="00CC0719">
            <w:pPr>
              <w:pStyle w:val="acctfourfigures"/>
              <w:tabs>
                <w:tab w:val="clear" w:pos="765"/>
                <w:tab w:val="decimal" w:pos="911"/>
              </w:tabs>
              <w:spacing w:line="240" w:lineRule="atLeast"/>
              <w:ind w:left="-169" w:right="-304"/>
              <w:rPr>
                <w:rFonts w:cs="Times New Roman"/>
                <w:szCs w:val="22"/>
                <w:lang w:bidi="th-TH"/>
              </w:rPr>
            </w:pPr>
          </w:p>
        </w:tc>
        <w:tc>
          <w:tcPr>
            <w:tcW w:w="1188" w:type="dxa"/>
            <w:shd w:val="clear" w:color="auto" w:fill="auto"/>
            <w:vAlign w:val="bottom"/>
          </w:tcPr>
          <w:p w:rsidR="00CC0719" w:rsidRPr="00CC0719" w:rsidRDefault="00CC0719" w:rsidP="00CC0719">
            <w:pPr>
              <w:pStyle w:val="acctfourfigures"/>
              <w:tabs>
                <w:tab w:val="clear" w:pos="765"/>
                <w:tab w:val="decimal" w:pos="936"/>
              </w:tabs>
              <w:spacing w:line="240" w:lineRule="atLeast"/>
              <w:ind w:left="-169" w:right="-304"/>
              <w:rPr>
                <w:rFonts w:cs="Times New Roman"/>
                <w:szCs w:val="22"/>
                <w:lang w:bidi="th-TH"/>
              </w:rPr>
            </w:pPr>
          </w:p>
        </w:tc>
        <w:tc>
          <w:tcPr>
            <w:tcW w:w="180" w:type="dxa"/>
            <w:shd w:val="clear" w:color="auto" w:fill="auto"/>
            <w:vAlign w:val="bottom"/>
          </w:tcPr>
          <w:p w:rsidR="00CC0719" w:rsidRPr="00CC0719" w:rsidRDefault="00CC0719" w:rsidP="00CC0719">
            <w:pPr>
              <w:pStyle w:val="acctfourfigures"/>
              <w:tabs>
                <w:tab w:val="clear" w:pos="765"/>
                <w:tab w:val="decimal" w:pos="911"/>
              </w:tabs>
              <w:spacing w:line="240" w:lineRule="atLeast"/>
              <w:ind w:left="-169" w:right="-304"/>
              <w:rPr>
                <w:rFonts w:cs="Times New Roman"/>
                <w:szCs w:val="22"/>
              </w:rPr>
            </w:pPr>
          </w:p>
        </w:tc>
        <w:tc>
          <w:tcPr>
            <w:tcW w:w="1143" w:type="dxa"/>
            <w:shd w:val="clear" w:color="auto" w:fill="auto"/>
            <w:vAlign w:val="bottom"/>
          </w:tcPr>
          <w:p w:rsidR="00CC0719" w:rsidRPr="00CC0719" w:rsidRDefault="00CC0719" w:rsidP="00CC0719">
            <w:pPr>
              <w:pStyle w:val="acctfourfigures"/>
              <w:tabs>
                <w:tab w:val="clear" w:pos="765"/>
                <w:tab w:val="decimal" w:pos="911"/>
              </w:tabs>
              <w:spacing w:line="240" w:lineRule="atLeast"/>
              <w:ind w:left="-169" w:right="-304"/>
              <w:rPr>
                <w:rFonts w:cs="Times New Roman"/>
                <w:szCs w:val="22"/>
                <w:lang w:bidi="th-TH"/>
              </w:rPr>
            </w:pPr>
          </w:p>
        </w:tc>
      </w:tr>
      <w:tr w:rsidR="00CC0719" w:rsidRPr="00CC0719" w:rsidTr="005D1113">
        <w:trPr>
          <w:cantSplit/>
        </w:trPr>
        <w:tc>
          <w:tcPr>
            <w:tcW w:w="3850" w:type="dxa"/>
            <w:shd w:val="clear" w:color="auto" w:fill="auto"/>
            <w:vAlign w:val="bottom"/>
          </w:tcPr>
          <w:p w:rsidR="00CC0719" w:rsidRPr="00CC0719" w:rsidRDefault="00CC0719" w:rsidP="00CC0719">
            <w:pPr>
              <w:spacing w:line="240" w:lineRule="atLeast"/>
              <w:ind w:left="90"/>
              <w:rPr>
                <w:rFonts w:cs="Times New Roman"/>
                <w:szCs w:val="22"/>
              </w:rPr>
            </w:pPr>
            <w:r w:rsidRPr="00CC0719">
              <w:rPr>
                <w:rFonts w:cs="Times New Roman"/>
                <w:szCs w:val="22"/>
              </w:rPr>
              <w:t>Estimated forecast purchases</w:t>
            </w:r>
          </w:p>
        </w:tc>
        <w:tc>
          <w:tcPr>
            <w:tcW w:w="1224" w:type="dxa"/>
            <w:tcBorders>
              <w:bottom w:val="single" w:sz="4" w:space="0" w:color="auto"/>
            </w:tcBorders>
            <w:shd w:val="clear" w:color="auto" w:fill="auto"/>
            <w:vAlign w:val="bottom"/>
          </w:tcPr>
          <w:p w:rsidR="00CC0719" w:rsidRPr="00CC0719" w:rsidRDefault="00CC0719" w:rsidP="00CC0719">
            <w:pPr>
              <w:pStyle w:val="acctfourfigures"/>
              <w:tabs>
                <w:tab w:val="clear" w:pos="765"/>
                <w:tab w:val="decimal" w:pos="1066"/>
              </w:tabs>
              <w:spacing w:line="240" w:lineRule="auto"/>
              <w:ind w:left="-108" w:right="-194"/>
              <w:rPr>
                <w:rFonts w:cs="Times New Roman"/>
                <w:szCs w:val="22"/>
                <w:lang w:val="en-US"/>
              </w:rPr>
            </w:pPr>
            <w:r w:rsidRPr="00CC0719">
              <w:rPr>
                <w:rFonts w:cs="Times New Roman"/>
                <w:szCs w:val="22"/>
                <w:lang w:val="en-US"/>
              </w:rPr>
              <w:t>(2,443,656)</w:t>
            </w:r>
          </w:p>
        </w:tc>
        <w:tc>
          <w:tcPr>
            <w:tcW w:w="220" w:type="dxa"/>
            <w:shd w:val="clear" w:color="auto" w:fill="auto"/>
            <w:vAlign w:val="bottom"/>
          </w:tcPr>
          <w:p w:rsidR="00CC0719" w:rsidRPr="00CC0719" w:rsidRDefault="00CC0719" w:rsidP="00CC0719">
            <w:pPr>
              <w:pStyle w:val="acctfourfigures"/>
              <w:tabs>
                <w:tab w:val="clear" w:pos="765"/>
                <w:tab w:val="decimal" w:pos="911"/>
              </w:tabs>
              <w:spacing w:line="240" w:lineRule="atLeast"/>
              <w:ind w:left="-169" w:right="-304"/>
              <w:rPr>
                <w:rFonts w:cs="Times New Roman"/>
                <w:b/>
                <w:bCs/>
                <w:szCs w:val="22"/>
                <w:lang w:bidi="th-TH"/>
              </w:rPr>
            </w:pPr>
          </w:p>
        </w:tc>
        <w:tc>
          <w:tcPr>
            <w:tcW w:w="1292" w:type="dxa"/>
            <w:tcBorders>
              <w:bottom w:val="single" w:sz="4" w:space="0" w:color="auto"/>
            </w:tcBorders>
            <w:shd w:val="clear" w:color="auto" w:fill="auto"/>
            <w:vAlign w:val="bottom"/>
          </w:tcPr>
          <w:p w:rsidR="00CC0719" w:rsidRPr="00CC0719" w:rsidRDefault="00CC0719" w:rsidP="00CC0719">
            <w:pPr>
              <w:pStyle w:val="acctfourfigures"/>
              <w:tabs>
                <w:tab w:val="clear" w:pos="765"/>
                <w:tab w:val="decimal" w:pos="1066"/>
              </w:tabs>
              <w:spacing w:line="240" w:lineRule="auto"/>
              <w:ind w:left="-108" w:right="-194"/>
              <w:rPr>
                <w:rFonts w:cs="Times New Roman"/>
                <w:szCs w:val="22"/>
                <w:lang w:val="en-US"/>
              </w:rPr>
            </w:pPr>
            <w:r w:rsidRPr="00CC0719">
              <w:rPr>
                <w:rFonts w:cs="Times New Roman"/>
                <w:szCs w:val="22"/>
                <w:lang w:val="en-US"/>
              </w:rPr>
              <w:t>(4,134,227)</w:t>
            </w:r>
          </w:p>
        </w:tc>
        <w:tc>
          <w:tcPr>
            <w:tcW w:w="180" w:type="dxa"/>
            <w:shd w:val="clear" w:color="auto" w:fill="auto"/>
            <w:vAlign w:val="bottom"/>
          </w:tcPr>
          <w:p w:rsidR="00CC0719" w:rsidRPr="00CC0719" w:rsidRDefault="00CC0719" w:rsidP="00CC0719">
            <w:pPr>
              <w:pStyle w:val="acctfourfigures"/>
              <w:tabs>
                <w:tab w:val="clear" w:pos="765"/>
                <w:tab w:val="decimal" w:pos="911"/>
              </w:tabs>
              <w:spacing w:line="240" w:lineRule="atLeast"/>
              <w:ind w:left="-169" w:right="-304"/>
              <w:rPr>
                <w:rFonts w:cs="Times New Roman"/>
                <w:szCs w:val="22"/>
              </w:rPr>
            </w:pPr>
          </w:p>
        </w:tc>
        <w:tc>
          <w:tcPr>
            <w:tcW w:w="1188" w:type="dxa"/>
            <w:tcBorders>
              <w:bottom w:val="single" w:sz="4" w:space="0" w:color="auto"/>
            </w:tcBorders>
            <w:shd w:val="clear" w:color="auto" w:fill="auto"/>
            <w:vAlign w:val="bottom"/>
          </w:tcPr>
          <w:p w:rsidR="00CC0719" w:rsidRPr="00CC0719" w:rsidRDefault="00CC0719" w:rsidP="00CC0719">
            <w:pPr>
              <w:pStyle w:val="acctfourfigures"/>
              <w:tabs>
                <w:tab w:val="clear" w:pos="765"/>
                <w:tab w:val="decimal" w:pos="632"/>
              </w:tabs>
              <w:spacing w:line="240" w:lineRule="atLeast"/>
              <w:ind w:left="-169" w:right="-304"/>
              <w:rPr>
                <w:rFonts w:cs="Times New Roman"/>
                <w:szCs w:val="22"/>
                <w:lang w:bidi="th-TH"/>
              </w:rPr>
            </w:pPr>
            <w:r w:rsidRPr="00CC0719">
              <w:rPr>
                <w:rFonts w:cs="Times New Roman"/>
                <w:szCs w:val="22"/>
                <w:lang w:bidi="th-TH"/>
              </w:rPr>
              <w:t>-</w:t>
            </w:r>
          </w:p>
        </w:tc>
        <w:tc>
          <w:tcPr>
            <w:tcW w:w="180" w:type="dxa"/>
            <w:shd w:val="clear" w:color="auto" w:fill="auto"/>
            <w:vAlign w:val="bottom"/>
          </w:tcPr>
          <w:p w:rsidR="00CC0719" w:rsidRPr="00CC0719" w:rsidRDefault="00CC0719" w:rsidP="00CC0719">
            <w:pPr>
              <w:pStyle w:val="acctfourfigures"/>
              <w:tabs>
                <w:tab w:val="clear" w:pos="765"/>
                <w:tab w:val="decimal" w:pos="911"/>
              </w:tabs>
              <w:spacing w:line="240" w:lineRule="atLeast"/>
              <w:ind w:left="-169" w:right="-304"/>
              <w:rPr>
                <w:rFonts w:cs="Times New Roman"/>
                <w:szCs w:val="22"/>
              </w:rPr>
            </w:pPr>
          </w:p>
        </w:tc>
        <w:tc>
          <w:tcPr>
            <w:tcW w:w="1143" w:type="dxa"/>
            <w:tcBorders>
              <w:bottom w:val="single" w:sz="4" w:space="0" w:color="auto"/>
            </w:tcBorders>
            <w:shd w:val="clear" w:color="auto" w:fill="auto"/>
            <w:vAlign w:val="bottom"/>
          </w:tcPr>
          <w:p w:rsidR="00CC0719" w:rsidRPr="00CC0719" w:rsidRDefault="00CC0719" w:rsidP="00CC0719">
            <w:pPr>
              <w:pStyle w:val="acctfourfigures"/>
              <w:tabs>
                <w:tab w:val="clear" w:pos="765"/>
                <w:tab w:val="decimal" w:pos="605"/>
              </w:tabs>
              <w:spacing w:line="240" w:lineRule="auto"/>
              <w:ind w:left="-108" w:right="-194"/>
              <w:rPr>
                <w:rFonts w:cs="Times New Roman"/>
                <w:szCs w:val="22"/>
                <w:lang w:bidi="th-TH"/>
              </w:rPr>
            </w:pPr>
            <w:r w:rsidRPr="00CC0719">
              <w:rPr>
                <w:rFonts w:cs="Times New Roman"/>
                <w:szCs w:val="22"/>
                <w:lang w:val="en-US"/>
              </w:rPr>
              <w:t>-</w:t>
            </w:r>
          </w:p>
        </w:tc>
      </w:tr>
      <w:tr w:rsidR="00CC0719" w:rsidRPr="00CC0719" w:rsidTr="005D1113">
        <w:trPr>
          <w:cantSplit/>
        </w:trPr>
        <w:tc>
          <w:tcPr>
            <w:tcW w:w="3850" w:type="dxa"/>
            <w:shd w:val="clear" w:color="auto" w:fill="auto"/>
            <w:vAlign w:val="bottom"/>
          </w:tcPr>
          <w:p w:rsidR="00CC0719" w:rsidRPr="00CC0719" w:rsidRDefault="00CC0719" w:rsidP="00CC0719">
            <w:pPr>
              <w:spacing w:line="240" w:lineRule="atLeast"/>
              <w:ind w:left="90"/>
              <w:rPr>
                <w:rFonts w:cs="Times New Roman"/>
                <w:b/>
                <w:bCs/>
                <w:szCs w:val="22"/>
              </w:rPr>
            </w:pPr>
            <w:r w:rsidRPr="00CC0719">
              <w:rPr>
                <w:rFonts w:cs="Times New Roman"/>
                <w:b/>
                <w:bCs/>
                <w:szCs w:val="22"/>
              </w:rPr>
              <w:t>Gross exposure</w:t>
            </w:r>
          </w:p>
        </w:tc>
        <w:tc>
          <w:tcPr>
            <w:tcW w:w="1224" w:type="dxa"/>
            <w:tcBorders>
              <w:top w:val="single" w:sz="4" w:space="0" w:color="auto"/>
            </w:tcBorders>
            <w:shd w:val="clear" w:color="auto" w:fill="auto"/>
            <w:vAlign w:val="bottom"/>
          </w:tcPr>
          <w:p w:rsidR="00CC0719" w:rsidRPr="00CC0719" w:rsidRDefault="00CC0719" w:rsidP="00CC0719">
            <w:pPr>
              <w:pStyle w:val="acctfourfigures"/>
              <w:tabs>
                <w:tab w:val="clear" w:pos="765"/>
                <w:tab w:val="decimal" w:pos="1066"/>
              </w:tabs>
              <w:spacing w:line="240" w:lineRule="auto"/>
              <w:ind w:left="-108" w:right="-194"/>
              <w:rPr>
                <w:rFonts w:cs="Times New Roman"/>
                <w:b/>
                <w:bCs/>
                <w:szCs w:val="22"/>
                <w:lang w:val="en-US"/>
              </w:rPr>
            </w:pPr>
            <w:r w:rsidRPr="00CC0719">
              <w:rPr>
                <w:rFonts w:cs="Times New Roman"/>
                <w:b/>
                <w:bCs/>
                <w:szCs w:val="22"/>
                <w:lang w:val="en-US"/>
              </w:rPr>
              <w:t>(4,214,018)</w:t>
            </w:r>
          </w:p>
        </w:tc>
        <w:tc>
          <w:tcPr>
            <w:tcW w:w="220" w:type="dxa"/>
            <w:shd w:val="clear" w:color="auto" w:fill="auto"/>
            <w:vAlign w:val="bottom"/>
          </w:tcPr>
          <w:p w:rsidR="00CC0719" w:rsidRPr="00CC0719" w:rsidRDefault="00CC0719" w:rsidP="00CC0719">
            <w:pPr>
              <w:pStyle w:val="acctfourfigures"/>
              <w:tabs>
                <w:tab w:val="clear" w:pos="765"/>
                <w:tab w:val="decimal" w:pos="911"/>
              </w:tabs>
              <w:spacing w:line="240" w:lineRule="atLeast"/>
              <w:ind w:left="-169" w:right="-304"/>
              <w:rPr>
                <w:rFonts w:cs="Times New Roman"/>
                <w:b/>
                <w:bCs/>
                <w:szCs w:val="22"/>
                <w:lang w:bidi="th-TH"/>
              </w:rPr>
            </w:pPr>
          </w:p>
        </w:tc>
        <w:tc>
          <w:tcPr>
            <w:tcW w:w="1292" w:type="dxa"/>
            <w:tcBorders>
              <w:top w:val="single" w:sz="4" w:space="0" w:color="auto"/>
            </w:tcBorders>
            <w:shd w:val="clear" w:color="auto" w:fill="auto"/>
            <w:vAlign w:val="bottom"/>
          </w:tcPr>
          <w:p w:rsidR="00CC0719" w:rsidRPr="00CC0719" w:rsidRDefault="00CC0719" w:rsidP="00CC0719">
            <w:pPr>
              <w:pStyle w:val="acctfourfigures"/>
              <w:tabs>
                <w:tab w:val="clear" w:pos="765"/>
                <w:tab w:val="decimal" w:pos="1066"/>
              </w:tabs>
              <w:spacing w:line="240" w:lineRule="auto"/>
              <w:ind w:left="-108" w:right="-194"/>
              <w:rPr>
                <w:rFonts w:cs="Times New Roman"/>
                <w:b/>
                <w:bCs/>
                <w:szCs w:val="22"/>
                <w:lang w:val="en-US"/>
              </w:rPr>
            </w:pPr>
            <w:r w:rsidRPr="00CC0719">
              <w:rPr>
                <w:rFonts w:cs="Times New Roman"/>
                <w:b/>
                <w:bCs/>
                <w:szCs w:val="22"/>
                <w:lang w:val="en-US"/>
              </w:rPr>
              <w:t>(5,166,255)</w:t>
            </w:r>
          </w:p>
        </w:tc>
        <w:tc>
          <w:tcPr>
            <w:tcW w:w="180" w:type="dxa"/>
            <w:shd w:val="clear" w:color="auto" w:fill="auto"/>
            <w:vAlign w:val="bottom"/>
          </w:tcPr>
          <w:p w:rsidR="00CC0719" w:rsidRPr="00CC0719" w:rsidRDefault="00CC0719" w:rsidP="00CC0719">
            <w:pPr>
              <w:pStyle w:val="acctfourfigures"/>
              <w:tabs>
                <w:tab w:val="clear" w:pos="765"/>
                <w:tab w:val="decimal" w:pos="911"/>
              </w:tabs>
              <w:spacing w:line="240" w:lineRule="atLeast"/>
              <w:ind w:left="-169" w:right="-304"/>
              <w:rPr>
                <w:rFonts w:cs="Times New Roman"/>
                <w:b/>
                <w:bCs/>
                <w:szCs w:val="22"/>
                <w:lang w:bidi="th-TH"/>
              </w:rPr>
            </w:pPr>
          </w:p>
        </w:tc>
        <w:tc>
          <w:tcPr>
            <w:tcW w:w="1188" w:type="dxa"/>
            <w:tcBorders>
              <w:top w:val="single" w:sz="4" w:space="0" w:color="auto"/>
            </w:tcBorders>
            <w:shd w:val="clear" w:color="auto" w:fill="auto"/>
            <w:vAlign w:val="bottom"/>
          </w:tcPr>
          <w:p w:rsidR="00CC0719" w:rsidRPr="00CC0719" w:rsidRDefault="00CC0719" w:rsidP="00CC0719">
            <w:pPr>
              <w:pStyle w:val="acctfourfigures"/>
              <w:tabs>
                <w:tab w:val="clear" w:pos="765"/>
                <w:tab w:val="decimal" w:pos="965"/>
              </w:tabs>
              <w:spacing w:line="240" w:lineRule="auto"/>
              <w:ind w:left="-108" w:right="-194"/>
              <w:rPr>
                <w:rFonts w:cs="Times New Roman"/>
                <w:b/>
                <w:bCs/>
                <w:szCs w:val="22"/>
                <w:lang w:bidi="th-TH"/>
              </w:rPr>
            </w:pPr>
            <w:r w:rsidRPr="00CC0719">
              <w:rPr>
                <w:rFonts w:cs="Times New Roman"/>
                <w:b/>
                <w:bCs/>
                <w:szCs w:val="22"/>
                <w:lang w:val="en-US"/>
              </w:rPr>
              <w:t>1,078,437</w:t>
            </w:r>
          </w:p>
        </w:tc>
        <w:tc>
          <w:tcPr>
            <w:tcW w:w="180" w:type="dxa"/>
            <w:shd w:val="clear" w:color="auto" w:fill="auto"/>
            <w:vAlign w:val="bottom"/>
          </w:tcPr>
          <w:p w:rsidR="00CC0719" w:rsidRPr="00CC0719" w:rsidRDefault="00CC0719" w:rsidP="00CC0719">
            <w:pPr>
              <w:pStyle w:val="acctfourfigures"/>
              <w:tabs>
                <w:tab w:val="clear" w:pos="765"/>
                <w:tab w:val="decimal" w:pos="911"/>
              </w:tabs>
              <w:spacing w:line="240" w:lineRule="atLeast"/>
              <w:ind w:left="-169" w:right="-304"/>
              <w:rPr>
                <w:rFonts w:cs="Times New Roman"/>
                <w:b/>
                <w:bCs/>
                <w:szCs w:val="22"/>
              </w:rPr>
            </w:pPr>
          </w:p>
        </w:tc>
        <w:tc>
          <w:tcPr>
            <w:tcW w:w="1143" w:type="dxa"/>
            <w:tcBorders>
              <w:top w:val="single" w:sz="4" w:space="0" w:color="auto"/>
            </w:tcBorders>
            <w:shd w:val="clear" w:color="auto" w:fill="auto"/>
            <w:vAlign w:val="bottom"/>
          </w:tcPr>
          <w:p w:rsidR="00CC0719" w:rsidRPr="00CC0719" w:rsidRDefault="00CC0719" w:rsidP="00CC0719">
            <w:pPr>
              <w:pStyle w:val="acctfourfigures"/>
              <w:tabs>
                <w:tab w:val="clear" w:pos="765"/>
                <w:tab w:val="decimal" w:pos="965"/>
              </w:tabs>
              <w:spacing w:line="240" w:lineRule="auto"/>
              <w:ind w:left="-108" w:right="-194"/>
              <w:rPr>
                <w:rFonts w:cs="Times New Roman"/>
                <w:b/>
                <w:bCs/>
                <w:szCs w:val="22"/>
                <w:lang w:val="en-US"/>
              </w:rPr>
            </w:pPr>
            <w:r w:rsidRPr="00CC0719">
              <w:rPr>
                <w:rFonts w:cs="Times New Roman"/>
                <w:b/>
                <w:bCs/>
                <w:szCs w:val="22"/>
                <w:lang w:val="en-US"/>
              </w:rPr>
              <w:t>1,282,548</w:t>
            </w:r>
          </w:p>
        </w:tc>
      </w:tr>
      <w:tr w:rsidR="00CC0719" w:rsidRPr="00CC0719" w:rsidTr="000068ED">
        <w:trPr>
          <w:cantSplit/>
          <w:trHeight w:hRule="exact" w:val="144"/>
        </w:trPr>
        <w:tc>
          <w:tcPr>
            <w:tcW w:w="3850" w:type="dxa"/>
            <w:shd w:val="clear" w:color="auto" w:fill="auto"/>
            <w:vAlign w:val="bottom"/>
          </w:tcPr>
          <w:p w:rsidR="00CC0719" w:rsidRPr="00CC0719" w:rsidRDefault="00CC0719" w:rsidP="00CC0719">
            <w:pPr>
              <w:spacing w:line="240" w:lineRule="atLeast"/>
              <w:ind w:left="90"/>
              <w:rPr>
                <w:rFonts w:cs="Times New Roman"/>
                <w:szCs w:val="22"/>
              </w:rPr>
            </w:pPr>
          </w:p>
        </w:tc>
        <w:tc>
          <w:tcPr>
            <w:tcW w:w="1224" w:type="dxa"/>
            <w:shd w:val="clear" w:color="auto" w:fill="auto"/>
            <w:vAlign w:val="bottom"/>
          </w:tcPr>
          <w:p w:rsidR="00CC0719" w:rsidRPr="00CC0719" w:rsidRDefault="00CC0719" w:rsidP="00CC0719">
            <w:pPr>
              <w:pStyle w:val="acctfourfigures"/>
              <w:tabs>
                <w:tab w:val="clear" w:pos="765"/>
                <w:tab w:val="decimal" w:pos="1066"/>
              </w:tabs>
              <w:spacing w:line="240" w:lineRule="auto"/>
              <w:ind w:left="-108" w:right="-194"/>
              <w:rPr>
                <w:rFonts w:cs="Times New Roman"/>
                <w:szCs w:val="22"/>
                <w:lang w:val="en-US"/>
              </w:rPr>
            </w:pPr>
          </w:p>
        </w:tc>
        <w:tc>
          <w:tcPr>
            <w:tcW w:w="220" w:type="dxa"/>
            <w:shd w:val="clear" w:color="auto" w:fill="auto"/>
            <w:vAlign w:val="bottom"/>
          </w:tcPr>
          <w:p w:rsidR="00CC0719" w:rsidRPr="00CC0719" w:rsidRDefault="00CC0719" w:rsidP="00CC0719">
            <w:pPr>
              <w:pStyle w:val="acctfourfigures"/>
              <w:tabs>
                <w:tab w:val="clear" w:pos="765"/>
                <w:tab w:val="decimal" w:pos="911"/>
              </w:tabs>
              <w:spacing w:line="240" w:lineRule="atLeast"/>
              <w:ind w:left="-169" w:right="-304"/>
              <w:rPr>
                <w:rFonts w:cs="Times New Roman"/>
                <w:b/>
                <w:bCs/>
                <w:szCs w:val="22"/>
                <w:lang w:bidi="th-TH"/>
              </w:rPr>
            </w:pPr>
          </w:p>
        </w:tc>
        <w:tc>
          <w:tcPr>
            <w:tcW w:w="1292" w:type="dxa"/>
            <w:shd w:val="clear" w:color="auto" w:fill="auto"/>
            <w:vAlign w:val="bottom"/>
          </w:tcPr>
          <w:p w:rsidR="00CC0719" w:rsidRPr="00CC0719" w:rsidRDefault="00CC0719" w:rsidP="00CC0719">
            <w:pPr>
              <w:pStyle w:val="acctfourfigures"/>
              <w:tabs>
                <w:tab w:val="clear" w:pos="765"/>
                <w:tab w:val="decimal" w:pos="1066"/>
              </w:tabs>
              <w:spacing w:line="240" w:lineRule="auto"/>
              <w:ind w:left="-108" w:right="-194"/>
              <w:rPr>
                <w:rFonts w:cs="Times New Roman"/>
                <w:szCs w:val="22"/>
                <w:lang w:val="en-US"/>
              </w:rPr>
            </w:pPr>
          </w:p>
        </w:tc>
        <w:tc>
          <w:tcPr>
            <w:tcW w:w="180" w:type="dxa"/>
            <w:shd w:val="clear" w:color="auto" w:fill="auto"/>
            <w:vAlign w:val="bottom"/>
          </w:tcPr>
          <w:p w:rsidR="00CC0719" w:rsidRPr="00CC0719" w:rsidRDefault="00CC0719" w:rsidP="00CC0719">
            <w:pPr>
              <w:pStyle w:val="acctfourfigures"/>
              <w:tabs>
                <w:tab w:val="clear" w:pos="765"/>
                <w:tab w:val="decimal" w:pos="911"/>
              </w:tabs>
              <w:spacing w:line="240" w:lineRule="atLeast"/>
              <w:ind w:left="-169" w:right="-304"/>
              <w:rPr>
                <w:rFonts w:cs="Times New Roman"/>
                <w:b/>
                <w:bCs/>
                <w:szCs w:val="22"/>
                <w:lang w:bidi="th-TH"/>
              </w:rPr>
            </w:pPr>
          </w:p>
        </w:tc>
        <w:tc>
          <w:tcPr>
            <w:tcW w:w="1188" w:type="dxa"/>
            <w:shd w:val="clear" w:color="auto" w:fill="auto"/>
            <w:vAlign w:val="bottom"/>
          </w:tcPr>
          <w:p w:rsidR="00CC0719" w:rsidRPr="00CC0719" w:rsidRDefault="00CC0719" w:rsidP="00CC0719">
            <w:pPr>
              <w:pStyle w:val="acctfourfigures"/>
              <w:tabs>
                <w:tab w:val="clear" w:pos="765"/>
                <w:tab w:val="decimal" w:pos="632"/>
              </w:tabs>
              <w:spacing w:line="240" w:lineRule="atLeast"/>
              <w:ind w:left="-169" w:right="-304"/>
              <w:rPr>
                <w:rFonts w:cs="Times New Roman"/>
                <w:szCs w:val="22"/>
                <w:lang w:bidi="th-TH"/>
              </w:rPr>
            </w:pPr>
          </w:p>
        </w:tc>
        <w:tc>
          <w:tcPr>
            <w:tcW w:w="180" w:type="dxa"/>
            <w:shd w:val="clear" w:color="auto" w:fill="auto"/>
            <w:vAlign w:val="bottom"/>
          </w:tcPr>
          <w:p w:rsidR="00CC0719" w:rsidRPr="00CC0719" w:rsidRDefault="00CC0719" w:rsidP="00CC0719">
            <w:pPr>
              <w:pStyle w:val="acctfourfigures"/>
              <w:tabs>
                <w:tab w:val="clear" w:pos="765"/>
                <w:tab w:val="decimal" w:pos="911"/>
              </w:tabs>
              <w:spacing w:line="240" w:lineRule="atLeast"/>
              <w:ind w:left="-169" w:right="-304"/>
              <w:rPr>
                <w:rFonts w:cs="Times New Roman"/>
                <w:szCs w:val="22"/>
              </w:rPr>
            </w:pPr>
          </w:p>
        </w:tc>
        <w:tc>
          <w:tcPr>
            <w:tcW w:w="1143" w:type="dxa"/>
            <w:shd w:val="clear" w:color="auto" w:fill="auto"/>
            <w:vAlign w:val="bottom"/>
          </w:tcPr>
          <w:p w:rsidR="00CC0719" w:rsidRPr="00CC0719" w:rsidRDefault="00CC0719" w:rsidP="00CC0719">
            <w:pPr>
              <w:pStyle w:val="acctfourfigures"/>
              <w:tabs>
                <w:tab w:val="clear" w:pos="765"/>
                <w:tab w:val="decimal" w:pos="632"/>
              </w:tabs>
              <w:spacing w:line="240" w:lineRule="atLeast"/>
              <w:ind w:left="-169" w:right="-304"/>
              <w:rPr>
                <w:rFonts w:cs="Times New Roman"/>
                <w:szCs w:val="22"/>
                <w:lang w:bidi="th-TH"/>
              </w:rPr>
            </w:pPr>
          </w:p>
        </w:tc>
      </w:tr>
      <w:tr w:rsidR="00CC0719" w:rsidRPr="00CC0719" w:rsidTr="00557EC9">
        <w:trPr>
          <w:cantSplit/>
        </w:trPr>
        <w:tc>
          <w:tcPr>
            <w:tcW w:w="3850" w:type="dxa"/>
            <w:shd w:val="clear" w:color="auto" w:fill="FFFFFF" w:themeFill="background1"/>
            <w:vAlign w:val="bottom"/>
          </w:tcPr>
          <w:p w:rsidR="00CC0719" w:rsidRPr="00CC0719" w:rsidRDefault="00CC0719" w:rsidP="00CC0719">
            <w:pPr>
              <w:spacing w:line="240" w:lineRule="atLeast"/>
              <w:ind w:left="90"/>
              <w:rPr>
                <w:rFonts w:cs="Times New Roman"/>
                <w:szCs w:val="22"/>
              </w:rPr>
            </w:pPr>
            <w:r w:rsidRPr="00CC0719">
              <w:rPr>
                <w:rFonts w:cs="Times New Roman"/>
                <w:szCs w:val="22"/>
              </w:rPr>
              <w:t>Foreign currency forward contracts</w:t>
            </w:r>
          </w:p>
        </w:tc>
        <w:tc>
          <w:tcPr>
            <w:tcW w:w="1224" w:type="dxa"/>
            <w:shd w:val="clear" w:color="auto" w:fill="auto"/>
            <w:vAlign w:val="bottom"/>
          </w:tcPr>
          <w:p w:rsidR="00CC0719" w:rsidRPr="00CC0719" w:rsidRDefault="00CC0719" w:rsidP="00CC0719">
            <w:pPr>
              <w:pStyle w:val="acctfourfigures"/>
              <w:tabs>
                <w:tab w:val="clear" w:pos="765"/>
                <w:tab w:val="decimal" w:pos="1066"/>
              </w:tabs>
              <w:spacing w:line="240" w:lineRule="auto"/>
              <w:ind w:left="-108" w:right="-194"/>
              <w:rPr>
                <w:rFonts w:cs="Times New Roman"/>
                <w:szCs w:val="22"/>
                <w:lang w:val="en-US"/>
              </w:rPr>
            </w:pPr>
            <w:r w:rsidRPr="00CC0719">
              <w:rPr>
                <w:rFonts w:cs="Times New Roman"/>
                <w:szCs w:val="22"/>
                <w:lang w:val="en-US"/>
              </w:rPr>
              <w:t>2,598,205</w:t>
            </w:r>
          </w:p>
        </w:tc>
        <w:tc>
          <w:tcPr>
            <w:tcW w:w="220" w:type="dxa"/>
            <w:shd w:val="clear" w:color="auto" w:fill="auto"/>
            <w:vAlign w:val="bottom"/>
          </w:tcPr>
          <w:p w:rsidR="00CC0719" w:rsidRPr="00CC0719" w:rsidRDefault="00CC0719" w:rsidP="00CC0719">
            <w:pPr>
              <w:pStyle w:val="acctfourfigures"/>
              <w:tabs>
                <w:tab w:val="clear" w:pos="765"/>
                <w:tab w:val="decimal" w:pos="911"/>
              </w:tabs>
              <w:spacing w:line="240" w:lineRule="atLeast"/>
              <w:ind w:left="-169" w:right="-304"/>
              <w:rPr>
                <w:rFonts w:cs="Times New Roman"/>
                <w:b/>
                <w:bCs/>
                <w:szCs w:val="22"/>
                <w:lang w:bidi="th-TH"/>
              </w:rPr>
            </w:pPr>
          </w:p>
        </w:tc>
        <w:tc>
          <w:tcPr>
            <w:tcW w:w="1292" w:type="dxa"/>
            <w:shd w:val="clear" w:color="auto" w:fill="auto"/>
            <w:vAlign w:val="bottom"/>
          </w:tcPr>
          <w:p w:rsidR="00CC0719" w:rsidRPr="00CC0719" w:rsidRDefault="00CC0719" w:rsidP="00CC0719">
            <w:pPr>
              <w:pStyle w:val="acctfourfigures"/>
              <w:tabs>
                <w:tab w:val="clear" w:pos="765"/>
                <w:tab w:val="decimal" w:pos="1066"/>
              </w:tabs>
              <w:spacing w:line="240" w:lineRule="auto"/>
              <w:ind w:left="-108" w:right="-194"/>
              <w:rPr>
                <w:rFonts w:cs="Times New Roman"/>
                <w:szCs w:val="22"/>
                <w:lang w:val="en-US"/>
              </w:rPr>
            </w:pPr>
            <w:r w:rsidRPr="00CC0719">
              <w:rPr>
                <w:rFonts w:cs="Times New Roman"/>
                <w:szCs w:val="22"/>
                <w:lang w:val="en-US"/>
              </w:rPr>
              <w:t>3,464,402</w:t>
            </w:r>
          </w:p>
        </w:tc>
        <w:tc>
          <w:tcPr>
            <w:tcW w:w="180" w:type="dxa"/>
            <w:shd w:val="clear" w:color="auto" w:fill="auto"/>
            <w:vAlign w:val="bottom"/>
          </w:tcPr>
          <w:p w:rsidR="00CC0719" w:rsidRPr="00CC0719" w:rsidRDefault="00CC0719" w:rsidP="00CC0719">
            <w:pPr>
              <w:pStyle w:val="acctfourfigures"/>
              <w:tabs>
                <w:tab w:val="clear" w:pos="765"/>
                <w:tab w:val="decimal" w:pos="911"/>
              </w:tabs>
              <w:spacing w:line="240" w:lineRule="atLeast"/>
              <w:ind w:left="-169" w:right="-304"/>
              <w:rPr>
                <w:rFonts w:cs="Times New Roman"/>
                <w:b/>
                <w:bCs/>
                <w:szCs w:val="22"/>
                <w:lang w:bidi="th-TH"/>
              </w:rPr>
            </w:pPr>
          </w:p>
        </w:tc>
        <w:tc>
          <w:tcPr>
            <w:tcW w:w="1188" w:type="dxa"/>
            <w:shd w:val="clear" w:color="auto" w:fill="auto"/>
            <w:vAlign w:val="bottom"/>
          </w:tcPr>
          <w:p w:rsidR="00CC0719" w:rsidRPr="00CC0719" w:rsidRDefault="00CC0719" w:rsidP="00CC0719">
            <w:pPr>
              <w:pStyle w:val="acctfourfigures"/>
              <w:tabs>
                <w:tab w:val="clear" w:pos="765"/>
                <w:tab w:val="decimal" w:pos="632"/>
              </w:tabs>
              <w:spacing w:line="240" w:lineRule="atLeast"/>
              <w:ind w:left="-169" w:right="-304"/>
              <w:rPr>
                <w:rFonts w:cs="Times New Roman"/>
                <w:szCs w:val="22"/>
                <w:lang w:bidi="th-TH"/>
              </w:rPr>
            </w:pPr>
            <w:r w:rsidRPr="00CC0719">
              <w:rPr>
                <w:rFonts w:cs="Times New Roman"/>
                <w:szCs w:val="22"/>
                <w:lang w:bidi="th-TH"/>
              </w:rPr>
              <w:t>-</w:t>
            </w:r>
          </w:p>
        </w:tc>
        <w:tc>
          <w:tcPr>
            <w:tcW w:w="180" w:type="dxa"/>
            <w:shd w:val="clear" w:color="auto" w:fill="auto"/>
            <w:vAlign w:val="bottom"/>
          </w:tcPr>
          <w:p w:rsidR="00CC0719" w:rsidRPr="00CC0719" w:rsidRDefault="00CC0719" w:rsidP="00CC0719">
            <w:pPr>
              <w:pStyle w:val="acctfourfigures"/>
              <w:tabs>
                <w:tab w:val="clear" w:pos="765"/>
                <w:tab w:val="decimal" w:pos="911"/>
              </w:tabs>
              <w:spacing w:line="240" w:lineRule="atLeast"/>
              <w:ind w:left="-169" w:right="-304"/>
              <w:rPr>
                <w:rFonts w:cs="Times New Roman"/>
                <w:szCs w:val="22"/>
              </w:rPr>
            </w:pPr>
          </w:p>
        </w:tc>
        <w:tc>
          <w:tcPr>
            <w:tcW w:w="1143" w:type="dxa"/>
            <w:shd w:val="clear" w:color="auto" w:fill="auto"/>
            <w:vAlign w:val="bottom"/>
          </w:tcPr>
          <w:p w:rsidR="00CC0719" w:rsidRPr="00CC0719" w:rsidRDefault="00CC0719" w:rsidP="00CC0719">
            <w:pPr>
              <w:pStyle w:val="acctfourfigures"/>
              <w:tabs>
                <w:tab w:val="clear" w:pos="765"/>
                <w:tab w:val="decimal" w:pos="605"/>
              </w:tabs>
              <w:spacing w:line="240" w:lineRule="auto"/>
              <w:ind w:left="-108" w:right="-194"/>
              <w:rPr>
                <w:rFonts w:cs="Times New Roman"/>
                <w:szCs w:val="22"/>
                <w:lang w:val="en-US"/>
              </w:rPr>
            </w:pPr>
            <w:r w:rsidRPr="00CC0719">
              <w:rPr>
                <w:rFonts w:cs="Times New Roman"/>
                <w:szCs w:val="22"/>
                <w:lang w:val="en-US"/>
              </w:rPr>
              <w:t>-</w:t>
            </w:r>
          </w:p>
        </w:tc>
      </w:tr>
      <w:tr w:rsidR="00CC0719" w:rsidRPr="00CC0719" w:rsidTr="00557EC9">
        <w:trPr>
          <w:cantSplit/>
        </w:trPr>
        <w:tc>
          <w:tcPr>
            <w:tcW w:w="3850" w:type="dxa"/>
            <w:shd w:val="clear" w:color="auto" w:fill="FFFFFF" w:themeFill="background1"/>
            <w:vAlign w:val="bottom"/>
          </w:tcPr>
          <w:p w:rsidR="00CC0719" w:rsidRPr="00CC0719" w:rsidRDefault="00CC0719" w:rsidP="00CC0719">
            <w:pPr>
              <w:spacing w:line="240" w:lineRule="atLeast"/>
              <w:ind w:left="90"/>
              <w:rPr>
                <w:rFonts w:cs="Times New Roman"/>
                <w:szCs w:val="22"/>
              </w:rPr>
            </w:pPr>
            <w:r w:rsidRPr="00CC0719">
              <w:rPr>
                <w:rFonts w:cs="Times New Roman"/>
                <w:szCs w:val="22"/>
              </w:rPr>
              <w:t>Cross currency swap contracts</w:t>
            </w:r>
          </w:p>
        </w:tc>
        <w:tc>
          <w:tcPr>
            <w:tcW w:w="1224" w:type="dxa"/>
            <w:shd w:val="clear" w:color="auto" w:fill="auto"/>
            <w:vAlign w:val="bottom"/>
          </w:tcPr>
          <w:p w:rsidR="00CC0719" w:rsidRPr="00CC0719" w:rsidRDefault="00CC0719" w:rsidP="00CC0719">
            <w:pPr>
              <w:pStyle w:val="acctfourfigures"/>
              <w:tabs>
                <w:tab w:val="clear" w:pos="765"/>
                <w:tab w:val="decimal" w:pos="1066"/>
              </w:tabs>
              <w:spacing w:line="240" w:lineRule="auto"/>
              <w:ind w:left="-108" w:right="-194"/>
              <w:rPr>
                <w:rFonts w:cs="Times New Roman"/>
                <w:szCs w:val="22"/>
                <w:lang w:val="en-US"/>
              </w:rPr>
            </w:pPr>
            <w:r w:rsidRPr="00CC0719">
              <w:rPr>
                <w:rFonts w:cs="Times New Roman"/>
                <w:szCs w:val="22"/>
                <w:lang w:val="en-US"/>
              </w:rPr>
              <w:t>4,353,096</w:t>
            </w:r>
          </w:p>
        </w:tc>
        <w:tc>
          <w:tcPr>
            <w:tcW w:w="220" w:type="dxa"/>
            <w:shd w:val="clear" w:color="auto" w:fill="auto"/>
            <w:vAlign w:val="bottom"/>
          </w:tcPr>
          <w:p w:rsidR="00CC0719" w:rsidRPr="00CC0719" w:rsidRDefault="00CC0719" w:rsidP="00CC0719">
            <w:pPr>
              <w:pStyle w:val="acctfourfigures"/>
              <w:tabs>
                <w:tab w:val="clear" w:pos="765"/>
                <w:tab w:val="decimal" w:pos="911"/>
              </w:tabs>
              <w:spacing w:line="240" w:lineRule="atLeast"/>
              <w:ind w:left="-169" w:right="-304"/>
              <w:rPr>
                <w:rFonts w:cs="Times New Roman"/>
                <w:b/>
                <w:bCs/>
                <w:szCs w:val="22"/>
                <w:lang w:bidi="th-TH"/>
              </w:rPr>
            </w:pPr>
          </w:p>
        </w:tc>
        <w:tc>
          <w:tcPr>
            <w:tcW w:w="1292" w:type="dxa"/>
            <w:shd w:val="clear" w:color="auto" w:fill="auto"/>
            <w:vAlign w:val="bottom"/>
          </w:tcPr>
          <w:p w:rsidR="00CC0719" w:rsidRPr="00CC0719" w:rsidRDefault="00CC0719" w:rsidP="00CC0719">
            <w:pPr>
              <w:pStyle w:val="acctfourfigures"/>
              <w:tabs>
                <w:tab w:val="clear" w:pos="765"/>
                <w:tab w:val="decimal" w:pos="1066"/>
              </w:tabs>
              <w:spacing w:line="240" w:lineRule="auto"/>
              <w:ind w:left="-108" w:right="-194"/>
              <w:rPr>
                <w:rFonts w:cs="Times New Roman"/>
                <w:szCs w:val="22"/>
                <w:lang w:val="en-US"/>
              </w:rPr>
            </w:pPr>
            <w:r w:rsidRPr="00CC0719">
              <w:rPr>
                <w:rFonts w:cs="Times New Roman"/>
                <w:szCs w:val="22"/>
                <w:lang w:val="en-US"/>
              </w:rPr>
              <w:t>4,606,036</w:t>
            </w:r>
          </w:p>
        </w:tc>
        <w:tc>
          <w:tcPr>
            <w:tcW w:w="180" w:type="dxa"/>
            <w:shd w:val="clear" w:color="auto" w:fill="auto"/>
            <w:vAlign w:val="bottom"/>
          </w:tcPr>
          <w:p w:rsidR="00CC0719" w:rsidRPr="00CC0719" w:rsidRDefault="00CC0719" w:rsidP="00CC0719">
            <w:pPr>
              <w:pStyle w:val="acctfourfigures"/>
              <w:tabs>
                <w:tab w:val="clear" w:pos="765"/>
                <w:tab w:val="decimal" w:pos="911"/>
              </w:tabs>
              <w:spacing w:line="240" w:lineRule="atLeast"/>
              <w:ind w:left="-169" w:right="-304"/>
              <w:rPr>
                <w:rFonts w:cs="Times New Roman"/>
                <w:b/>
                <w:bCs/>
                <w:szCs w:val="22"/>
                <w:lang w:bidi="th-TH"/>
              </w:rPr>
            </w:pPr>
          </w:p>
        </w:tc>
        <w:tc>
          <w:tcPr>
            <w:tcW w:w="1188" w:type="dxa"/>
            <w:shd w:val="clear" w:color="auto" w:fill="auto"/>
            <w:vAlign w:val="bottom"/>
          </w:tcPr>
          <w:p w:rsidR="00CC0719" w:rsidRPr="00CC0719" w:rsidRDefault="00CC0719" w:rsidP="00CC0719">
            <w:pPr>
              <w:pStyle w:val="acctfourfigures"/>
              <w:tabs>
                <w:tab w:val="clear" w:pos="765"/>
                <w:tab w:val="decimal" w:pos="632"/>
              </w:tabs>
              <w:spacing w:line="240" w:lineRule="atLeast"/>
              <w:ind w:left="-169" w:right="-304"/>
              <w:rPr>
                <w:rFonts w:cs="Times New Roman"/>
                <w:szCs w:val="22"/>
                <w:lang w:bidi="th-TH"/>
              </w:rPr>
            </w:pPr>
            <w:r w:rsidRPr="00CC0719">
              <w:rPr>
                <w:rFonts w:cs="Times New Roman"/>
                <w:szCs w:val="22"/>
                <w:lang w:bidi="th-TH"/>
              </w:rPr>
              <w:t>-</w:t>
            </w:r>
          </w:p>
        </w:tc>
        <w:tc>
          <w:tcPr>
            <w:tcW w:w="180" w:type="dxa"/>
            <w:shd w:val="clear" w:color="auto" w:fill="auto"/>
            <w:vAlign w:val="bottom"/>
          </w:tcPr>
          <w:p w:rsidR="00CC0719" w:rsidRPr="00CC0719" w:rsidRDefault="00CC0719" w:rsidP="00CC0719">
            <w:pPr>
              <w:pStyle w:val="acctfourfigures"/>
              <w:tabs>
                <w:tab w:val="clear" w:pos="765"/>
                <w:tab w:val="decimal" w:pos="911"/>
              </w:tabs>
              <w:spacing w:line="240" w:lineRule="atLeast"/>
              <w:ind w:left="-169" w:right="-304"/>
              <w:rPr>
                <w:rFonts w:cs="Times New Roman"/>
                <w:szCs w:val="22"/>
              </w:rPr>
            </w:pPr>
          </w:p>
        </w:tc>
        <w:tc>
          <w:tcPr>
            <w:tcW w:w="1143" w:type="dxa"/>
            <w:shd w:val="clear" w:color="auto" w:fill="auto"/>
            <w:vAlign w:val="bottom"/>
          </w:tcPr>
          <w:p w:rsidR="00CC0719" w:rsidRPr="00CC0719" w:rsidRDefault="00CC0719" w:rsidP="00CC0719">
            <w:pPr>
              <w:pStyle w:val="acctfourfigures"/>
              <w:tabs>
                <w:tab w:val="clear" w:pos="765"/>
                <w:tab w:val="decimal" w:pos="605"/>
              </w:tabs>
              <w:spacing w:line="240" w:lineRule="auto"/>
              <w:ind w:left="-108" w:right="-194"/>
              <w:rPr>
                <w:rFonts w:cs="Times New Roman"/>
                <w:szCs w:val="22"/>
                <w:lang w:val="en-US"/>
              </w:rPr>
            </w:pPr>
            <w:r w:rsidRPr="00CC0719">
              <w:rPr>
                <w:rFonts w:cs="Times New Roman"/>
                <w:szCs w:val="22"/>
                <w:lang w:val="en-US"/>
              </w:rPr>
              <w:t>-</w:t>
            </w:r>
          </w:p>
        </w:tc>
      </w:tr>
      <w:tr w:rsidR="00CC0719" w:rsidRPr="00CC0719" w:rsidTr="00557EC9">
        <w:trPr>
          <w:cantSplit/>
        </w:trPr>
        <w:tc>
          <w:tcPr>
            <w:tcW w:w="3850" w:type="dxa"/>
            <w:shd w:val="clear" w:color="auto" w:fill="FFFFFF" w:themeFill="background1"/>
            <w:vAlign w:val="bottom"/>
          </w:tcPr>
          <w:p w:rsidR="00CC0719" w:rsidRPr="00CC0719" w:rsidRDefault="00CC0719" w:rsidP="00CC0719">
            <w:pPr>
              <w:spacing w:line="240" w:lineRule="atLeast"/>
              <w:ind w:left="90"/>
              <w:rPr>
                <w:rFonts w:cs="Times New Roman"/>
                <w:b/>
                <w:bCs/>
                <w:szCs w:val="22"/>
              </w:rPr>
            </w:pPr>
            <w:r w:rsidRPr="00CC0719">
              <w:rPr>
                <w:rFonts w:cs="Times New Roman"/>
                <w:b/>
                <w:bCs/>
                <w:szCs w:val="22"/>
              </w:rPr>
              <w:t>Net exposure</w:t>
            </w:r>
          </w:p>
        </w:tc>
        <w:tc>
          <w:tcPr>
            <w:tcW w:w="1224" w:type="dxa"/>
            <w:tcBorders>
              <w:top w:val="single" w:sz="4" w:space="0" w:color="auto"/>
              <w:bottom w:val="double" w:sz="4" w:space="0" w:color="auto"/>
            </w:tcBorders>
            <w:shd w:val="clear" w:color="auto" w:fill="auto"/>
            <w:vAlign w:val="bottom"/>
          </w:tcPr>
          <w:p w:rsidR="00CC0719" w:rsidRPr="00CC0719" w:rsidRDefault="00CC0719" w:rsidP="00CC0719">
            <w:pPr>
              <w:pStyle w:val="acctfourfigures"/>
              <w:tabs>
                <w:tab w:val="clear" w:pos="765"/>
                <w:tab w:val="decimal" w:pos="1066"/>
              </w:tabs>
              <w:spacing w:line="240" w:lineRule="auto"/>
              <w:ind w:left="-108" w:right="-194"/>
              <w:rPr>
                <w:rFonts w:cs="Times New Roman"/>
                <w:b/>
                <w:bCs/>
                <w:szCs w:val="22"/>
                <w:lang w:val="en-US"/>
              </w:rPr>
            </w:pPr>
            <w:r w:rsidRPr="00CC0719">
              <w:rPr>
                <w:rFonts w:cs="Times New Roman"/>
                <w:b/>
                <w:bCs/>
                <w:szCs w:val="22"/>
                <w:lang w:val="en-US"/>
              </w:rPr>
              <w:t>2,737,283</w:t>
            </w:r>
          </w:p>
        </w:tc>
        <w:tc>
          <w:tcPr>
            <w:tcW w:w="220" w:type="dxa"/>
            <w:shd w:val="clear" w:color="auto" w:fill="auto"/>
            <w:vAlign w:val="bottom"/>
          </w:tcPr>
          <w:p w:rsidR="00CC0719" w:rsidRPr="00CC0719" w:rsidRDefault="00CC0719" w:rsidP="00CC0719">
            <w:pPr>
              <w:pStyle w:val="acctfourfigures"/>
              <w:tabs>
                <w:tab w:val="clear" w:pos="765"/>
                <w:tab w:val="decimal" w:pos="911"/>
              </w:tabs>
              <w:spacing w:line="240" w:lineRule="atLeast"/>
              <w:ind w:left="-169" w:right="-304"/>
              <w:rPr>
                <w:rFonts w:cs="Times New Roman"/>
                <w:b/>
                <w:bCs/>
                <w:szCs w:val="22"/>
                <w:lang w:bidi="th-TH"/>
              </w:rPr>
            </w:pPr>
          </w:p>
        </w:tc>
        <w:tc>
          <w:tcPr>
            <w:tcW w:w="1292" w:type="dxa"/>
            <w:tcBorders>
              <w:top w:val="single" w:sz="4" w:space="0" w:color="auto"/>
              <w:bottom w:val="double" w:sz="4" w:space="0" w:color="auto"/>
            </w:tcBorders>
            <w:shd w:val="clear" w:color="auto" w:fill="auto"/>
            <w:vAlign w:val="bottom"/>
          </w:tcPr>
          <w:p w:rsidR="00CC0719" w:rsidRPr="00CC0719" w:rsidRDefault="00CC0719" w:rsidP="00CC0719">
            <w:pPr>
              <w:pStyle w:val="acctfourfigures"/>
              <w:tabs>
                <w:tab w:val="clear" w:pos="765"/>
                <w:tab w:val="decimal" w:pos="1066"/>
              </w:tabs>
              <w:spacing w:line="240" w:lineRule="auto"/>
              <w:ind w:left="-108" w:right="-194"/>
              <w:rPr>
                <w:rFonts w:cs="Times New Roman"/>
                <w:b/>
                <w:bCs/>
                <w:szCs w:val="22"/>
                <w:lang w:val="en-US"/>
              </w:rPr>
            </w:pPr>
            <w:r w:rsidRPr="00CC0719">
              <w:rPr>
                <w:rFonts w:cs="Times New Roman"/>
                <w:b/>
                <w:bCs/>
                <w:szCs w:val="22"/>
                <w:lang w:val="en-US"/>
              </w:rPr>
              <w:t>2,904,183</w:t>
            </w:r>
          </w:p>
        </w:tc>
        <w:tc>
          <w:tcPr>
            <w:tcW w:w="180" w:type="dxa"/>
            <w:shd w:val="clear" w:color="auto" w:fill="auto"/>
            <w:vAlign w:val="bottom"/>
          </w:tcPr>
          <w:p w:rsidR="00CC0719" w:rsidRPr="00CC0719" w:rsidRDefault="00CC0719" w:rsidP="00CC0719">
            <w:pPr>
              <w:pStyle w:val="acctfourfigures"/>
              <w:tabs>
                <w:tab w:val="clear" w:pos="765"/>
                <w:tab w:val="decimal" w:pos="911"/>
              </w:tabs>
              <w:spacing w:line="240" w:lineRule="atLeast"/>
              <w:ind w:left="-169" w:right="-304"/>
              <w:rPr>
                <w:rFonts w:cs="Times New Roman"/>
                <w:b/>
                <w:bCs/>
                <w:szCs w:val="22"/>
                <w:lang w:bidi="th-TH"/>
              </w:rPr>
            </w:pPr>
          </w:p>
        </w:tc>
        <w:tc>
          <w:tcPr>
            <w:tcW w:w="1188" w:type="dxa"/>
            <w:tcBorders>
              <w:top w:val="single" w:sz="4" w:space="0" w:color="auto"/>
              <w:bottom w:val="double" w:sz="4" w:space="0" w:color="auto"/>
            </w:tcBorders>
            <w:shd w:val="clear" w:color="auto" w:fill="auto"/>
            <w:vAlign w:val="bottom"/>
          </w:tcPr>
          <w:p w:rsidR="00CC0719" w:rsidRPr="00CC0719" w:rsidRDefault="00CC0719" w:rsidP="00CC0719">
            <w:pPr>
              <w:pStyle w:val="acctfourfigures"/>
              <w:tabs>
                <w:tab w:val="clear" w:pos="765"/>
                <w:tab w:val="decimal" w:pos="965"/>
              </w:tabs>
              <w:spacing w:line="240" w:lineRule="auto"/>
              <w:ind w:left="-108" w:right="-194"/>
              <w:rPr>
                <w:rFonts w:cs="Times New Roman"/>
                <w:b/>
                <w:bCs/>
                <w:szCs w:val="22"/>
                <w:lang w:bidi="th-TH"/>
              </w:rPr>
            </w:pPr>
            <w:r w:rsidRPr="00CC0719">
              <w:rPr>
                <w:rFonts w:cs="Times New Roman"/>
                <w:b/>
                <w:bCs/>
                <w:szCs w:val="22"/>
                <w:lang w:val="en-US"/>
              </w:rPr>
              <w:t>1,078,437</w:t>
            </w:r>
          </w:p>
        </w:tc>
        <w:tc>
          <w:tcPr>
            <w:tcW w:w="180" w:type="dxa"/>
            <w:shd w:val="clear" w:color="auto" w:fill="auto"/>
            <w:vAlign w:val="bottom"/>
          </w:tcPr>
          <w:p w:rsidR="00CC0719" w:rsidRPr="00CC0719" w:rsidRDefault="00CC0719" w:rsidP="00CC0719">
            <w:pPr>
              <w:pStyle w:val="acctfourfigures"/>
              <w:tabs>
                <w:tab w:val="clear" w:pos="765"/>
                <w:tab w:val="decimal" w:pos="911"/>
              </w:tabs>
              <w:spacing w:line="240" w:lineRule="atLeast"/>
              <w:ind w:left="-169" w:right="-304"/>
              <w:rPr>
                <w:rFonts w:cs="Times New Roman"/>
                <w:b/>
                <w:bCs/>
                <w:szCs w:val="22"/>
              </w:rPr>
            </w:pPr>
          </w:p>
        </w:tc>
        <w:tc>
          <w:tcPr>
            <w:tcW w:w="1143" w:type="dxa"/>
            <w:tcBorders>
              <w:top w:val="single" w:sz="4" w:space="0" w:color="auto"/>
              <w:bottom w:val="double" w:sz="4" w:space="0" w:color="auto"/>
            </w:tcBorders>
            <w:shd w:val="clear" w:color="auto" w:fill="auto"/>
            <w:vAlign w:val="bottom"/>
          </w:tcPr>
          <w:p w:rsidR="00CC0719" w:rsidRPr="00CC0719" w:rsidRDefault="00CC0719" w:rsidP="00CC0719">
            <w:pPr>
              <w:pStyle w:val="acctfourfigures"/>
              <w:tabs>
                <w:tab w:val="clear" w:pos="765"/>
                <w:tab w:val="decimal" w:pos="965"/>
              </w:tabs>
              <w:spacing w:line="240" w:lineRule="auto"/>
              <w:ind w:left="-108" w:right="-194"/>
              <w:rPr>
                <w:rFonts w:cs="Times New Roman"/>
                <w:b/>
                <w:bCs/>
                <w:szCs w:val="22"/>
                <w:lang w:bidi="th-TH"/>
              </w:rPr>
            </w:pPr>
            <w:r w:rsidRPr="00CC0719">
              <w:rPr>
                <w:rFonts w:cs="Times New Roman"/>
                <w:b/>
                <w:bCs/>
                <w:szCs w:val="22"/>
                <w:lang w:val="en-US"/>
              </w:rPr>
              <w:t>1,282,548</w:t>
            </w:r>
          </w:p>
        </w:tc>
      </w:tr>
    </w:tbl>
    <w:p w:rsidR="00695EBE" w:rsidRPr="00CC0719" w:rsidRDefault="00695EBE" w:rsidP="003E413E">
      <w:pPr>
        <w:tabs>
          <w:tab w:val="left" w:pos="540"/>
        </w:tabs>
        <w:spacing w:line="240" w:lineRule="atLeast"/>
        <w:ind w:left="540" w:right="-27"/>
        <w:jc w:val="thaiDistribute"/>
        <w:rPr>
          <w:rFonts w:cs="Times New Roman"/>
          <w:szCs w:val="22"/>
        </w:rPr>
      </w:pPr>
    </w:p>
    <w:p w:rsidR="00CC0719" w:rsidRDefault="00CC0719" w:rsidP="003E413E">
      <w:pPr>
        <w:tabs>
          <w:tab w:val="left" w:pos="540"/>
        </w:tabs>
        <w:spacing w:line="240" w:lineRule="atLeast"/>
        <w:ind w:left="540" w:right="-27"/>
        <w:jc w:val="thaiDistribute"/>
        <w:rPr>
          <w:rFonts w:cs="Times New Roman"/>
          <w:b/>
          <w:bCs/>
          <w:i/>
          <w:iCs/>
          <w:szCs w:val="22"/>
        </w:rPr>
      </w:pPr>
      <w:r>
        <w:rPr>
          <w:rFonts w:cs="Times New Roman"/>
          <w:b/>
          <w:bCs/>
          <w:i/>
          <w:iCs/>
          <w:szCs w:val="22"/>
        </w:rPr>
        <w:br w:type="page"/>
      </w:r>
    </w:p>
    <w:p w:rsidR="003E413E" w:rsidRPr="00CC0719" w:rsidRDefault="00C35C12" w:rsidP="003E413E">
      <w:pPr>
        <w:tabs>
          <w:tab w:val="left" w:pos="540"/>
        </w:tabs>
        <w:spacing w:line="240" w:lineRule="atLeast"/>
        <w:ind w:left="540" w:right="-27"/>
        <w:jc w:val="thaiDistribute"/>
        <w:rPr>
          <w:rFonts w:cs="Times New Roman"/>
          <w:b/>
          <w:bCs/>
          <w:i/>
          <w:iCs/>
          <w:szCs w:val="22"/>
        </w:rPr>
      </w:pPr>
      <w:r w:rsidRPr="00CC0719">
        <w:rPr>
          <w:rFonts w:cs="Times New Roman"/>
          <w:b/>
          <w:bCs/>
          <w:i/>
          <w:iCs/>
          <w:szCs w:val="22"/>
        </w:rPr>
        <w:t>Credit r</w:t>
      </w:r>
      <w:r w:rsidR="003E413E" w:rsidRPr="00CC0719">
        <w:rPr>
          <w:rFonts w:cs="Times New Roman"/>
          <w:b/>
          <w:bCs/>
          <w:i/>
          <w:iCs/>
          <w:szCs w:val="22"/>
        </w:rPr>
        <w:t>isk</w:t>
      </w:r>
    </w:p>
    <w:p w:rsidR="003E413E" w:rsidRPr="00CC0719" w:rsidRDefault="003E413E" w:rsidP="003E413E">
      <w:pPr>
        <w:spacing w:line="240" w:lineRule="atLeast"/>
        <w:ind w:left="540" w:right="-27"/>
        <w:jc w:val="thaiDistribute"/>
        <w:rPr>
          <w:rFonts w:cs="Times New Roman"/>
          <w:szCs w:val="22"/>
        </w:rPr>
      </w:pPr>
    </w:p>
    <w:p w:rsidR="003E413E" w:rsidRPr="00CC0719" w:rsidRDefault="000068ED" w:rsidP="003E413E">
      <w:pPr>
        <w:spacing w:line="240" w:lineRule="atLeast"/>
        <w:ind w:left="540" w:right="-27"/>
        <w:jc w:val="thaiDistribute"/>
        <w:rPr>
          <w:rFonts w:cs="Times New Roman"/>
          <w:szCs w:val="22"/>
        </w:rPr>
      </w:pPr>
      <w:r w:rsidRPr="00CC0719">
        <w:rPr>
          <w:rFonts w:cs="Times New Roman"/>
          <w:szCs w:val="22"/>
        </w:rPr>
        <w:t>Credit risk is the potential financial loss resulting from the failure of a customer or counterparty to settle its financial and contractual obligations to the Group as and when they fall due. 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 However, due to the Group’s major customers are the government, the state enterprise and the large enterprises and low credit risk. Management does not anticipate material losses from its debt collection.</w:t>
      </w:r>
    </w:p>
    <w:p w:rsidR="00CC0719" w:rsidRPr="00CC0719" w:rsidRDefault="00CC0719" w:rsidP="003E413E">
      <w:pPr>
        <w:spacing w:line="240" w:lineRule="atLeast"/>
        <w:ind w:left="540" w:right="-27"/>
        <w:jc w:val="thaiDistribute"/>
        <w:rPr>
          <w:rFonts w:cs="Times New Roman"/>
          <w:szCs w:val="22"/>
        </w:rPr>
      </w:pPr>
    </w:p>
    <w:p w:rsidR="003E413E" w:rsidRPr="003D6F48" w:rsidRDefault="003E413E" w:rsidP="003D6F48">
      <w:pPr>
        <w:spacing w:line="240" w:lineRule="atLeast"/>
        <w:ind w:left="540"/>
        <w:jc w:val="thaiDistribute"/>
        <w:rPr>
          <w:rFonts w:cs="Times New Roman"/>
          <w:b/>
          <w:bCs/>
          <w:i/>
          <w:iCs/>
          <w:szCs w:val="22"/>
          <w:lang w:val="en-US"/>
        </w:rPr>
      </w:pPr>
      <w:r w:rsidRPr="003D6F48">
        <w:rPr>
          <w:rFonts w:cs="Times New Roman"/>
          <w:b/>
          <w:bCs/>
          <w:i/>
          <w:iCs/>
          <w:szCs w:val="22"/>
          <w:lang w:val="en-US"/>
        </w:rPr>
        <w:t>Liquidity risk</w:t>
      </w:r>
    </w:p>
    <w:p w:rsidR="003E413E" w:rsidRPr="00CC0719" w:rsidRDefault="003E413E" w:rsidP="003E413E">
      <w:pPr>
        <w:spacing w:line="240" w:lineRule="atLeast"/>
        <w:ind w:left="540" w:right="-27"/>
        <w:jc w:val="thaiDistribute"/>
        <w:rPr>
          <w:rFonts w:cs="Times New Roman"/>
          <w:szCs w:val="22"/>
        </w:rPr>
      </w:pPr>
    </w:p>
    <w:p w:rsidR="003E413E" w:rsidRPr="00CC0719" w:rsidRDefault="003E413E" w:rsidP="003E413E">
      <w:pPr>
        <w:spacing w:line="240" w:lineRule="atLeast"/>
        <w:ind w:left="540" w:right="-27"/>
        <w:jc w:val="thaiDistribute"/>
        <w:rPr>
          <w:rFonts w:cs="Times New Roman"/>
          <w:szCs w:val="22"/>
        </w:rPr>
      </w:pPr>
      <w:r w:rsidRPr="00CC0719">
        <w:rPr>
          <w:rFonts w:cs="Times New Roman"/>
          <w:szCs w:val="22"/>
        </w:rPr>
        <w:t>The Group monitors its liquidity risk and maintains a level of cash and cash equivalents deemed adequate by management to finance the Group’s operations and to mitigate the effects of fluctuations in cash flows.</w:t>
      </w:r>
    </w:p>
    <w:p w:rsidR="003E413E" w:rsidRPr="00CC0719" w:rsidRDefault="003E413E" w:rsidP="003E413E">
      <w:pPr>
        <w:spacing w:line="240" w:lineRule="atLeast"/>
        <w:ind w:left="540" w:right="-27"/>
        <w:jc w:val="thaiDistribute"/>
        <w:rPr>
          <w:rFonts w:cs="Times New Roman"/>
          <w:szCs w:val="22"/>
        </w:rPr>
      </w:pPr>
    </w:p>
    <w:p w:rsidR="00B14E39" w:rsidRPr="00CC0719" w:rsidRDefault="00B14E39" w:rsidP="00B14E39">
      <w:pPr>
        <w:spacing w:line="240" w:lineRule="atLeast"/>
        <w:ind w:left="540"/>
        <w:jc w:val="thaiDistribute"/>
        <w:rPr>
          <w:rFonts w:cs="Times New Roman"/>
          <w:b/>
          <w:bCs/>
          <w:i/>
          <w:iCs/>
          <w:szCs w:val="22"/>
        </w:rPr>
      </w:pPr>
      <w:r w:rsidRPr="00CC0719">
        <w:rPr>
          <w:rFonts w:cs="Times New Roman"/>
          <w:b/>
          <w:bCs/>
          <w:i/>
          <w:iCs/>
          <w:szCs w:val="22"/>
          <w:lang w:val="en-US"/>
        </w:rPr>
        <w:t>Carrying amount and fair values</w:t>
      </w:r>
    </w:p>
    <w:p w:rsidR="00B14E39" w:rsidRPr="00CC0719" w:rsidRDefault="00B14E39" w:rsidP="00B14E39">
      <w:pPr>
        <w:pStyle w:val="block"/>
        <w:spacing w:after="0" w:line="240" w:lineRule="atLeast"/>
        <w:ind w:left="540"/>
        <w:jc w:val="both"/>
        <w:rPr>
          <w:rFonts w:cs="Times New Roman"/>
          <w:szCs w:val="22"/>
        </w:rPr>
      </w:pPr>
    </w:p>
    <w:p w:rsidR="009E1615" w:rsidRPr="00CC0719" w:rsidRDefault="00B14E39" w:rsidP="00B14E39">
      <w:pPr>
        <w:pStyle w:val="block"/>
        <w:spacing w:after="0" w:line="240" w:lineRule="atLeast"/>
        <w:ind w:left="540"/>
        <w:jc w:val="both"/>
        <w:rPr>
          <w:rFonts w:cs="Times New Roman"/>
          <w:szCs w:val="22"/>
          <w:lang w:val="en-US"/>
        </w:rPr>
      </w:pPr>
      <w:r w:rsidRPr="00CC0719">
        <w:rPr>
          <w:rFonts w:cs="Times New Roman"/>
          <w:szCs w:val="22"/>
          <w:lang w:val="en-US"/>
        </w:rPr>
        <w:t xml:space="preserve">The following table shows the carrying amounts and fair values of </w:t>
      </w:r>
      <w:r w:rsidR="00422896" w:rsidRPr="00CC0719">
        <w:rPr>
          <w:rFonts w:cs="Times New Roman"/>
          <w:szCs w:val="22"/>
          <w:lang w:val="en-US"/>
        </w:rPr>
        <w:t xml:space="preserve">significant </w:t>
      </w:r>
      <w:r w:rsidRPr="00CC0719">
        <w:rPr>
          <w:rFonts w:cs="Times New Roman"/>
          <w:szCs w:val="22"/>
          <w:lang w:val="en-US"/>
        </w:rPr>
        <w:t>financial assets and financial liabilities, including their levels in the fair value hierarchy for financial instruments</w:t>
      </w:r>
      <w:r w:rsidR="00422896" w:rsidRPr="00CC0719">
        <w:rPr>
          <w:rFonts w:cs="Times New Roman"/>
          <w:szCs w:val="22"/>
          <w:lang w:val="en-US"/>
        </w:rPr>
        <w:t>.</w:t>
      </w:r>
      <w:r w:rsidRPr="00CC0719">
        <w:rPr>
          <w:rFonts w:cs="Times New Roman"/>
          <w:szCs w:val="22"/>
          <w:lang w:val="en-US"/>
        </w:rPr>
        <w:t xml:space="preserve"> It does not include fair value information for financial assets and financial liabilities not measured at fair value if the carrying amount is a reasonable approximation of fair value. </w:t>
      </w:r>
    </w:p>
    <w:p w:rsidR="00060B3A" w:rsidRPr="00CC0719" w:rsidRDefault="00060B3A" w:rsidP="00B14E39">
      <w:pPr>
        <w:pStyle w:val="block"/>
        <w:spacing w:after="0" w:line="240" w:lineRule="atLeast"/>
        <w:ind w:left="540"/>
        <w:jc w:val="both"/>
        <w:rPr>
          <w:rFonts w:cs="Times New Roman"/>
          <w:szCs w:val="22"/>
          <w:lang w:val="en-US"/>
        </w:rPr>
      </w:pPr>
    </w:p>
    <w:tbl>
      <w:tblPr>
        <w:tblW w:w="10086" w:type="dxa"/>
        <w:tblInd w:w="439" w:type="dxa"/>
        <w:tblLayout w:type="fixed"/>
        <w:tblCellMar>
          <w:left w:w="79" w:type="dxa"/>
          <w:right w:w="79" w:type="dxa"/>
        </w:tblCellMar>
        <w:tblLook w:val="0000"/>
      </w:tblPr>
      <w:tblGrid>
        <w:gridCol w:w="3600"/>
        <w:gridCol w:w="1260"/>
        <w:gridCol w:w="182"/>
        <w:gridCol w:w="1082"/>
        <w:gridCol w:w="180"/>
        <w:gridCol w:w="1159"/>
        <w:gridCol w:w="11"/>
        <w:gridCol w:w="179"/>
        <w:gridCol w:w="1082"/>
        <w:gridCol w:w="180"/>
        <w:gridCol w:w="1171"/>
      </w:tblGrid>
      <w:tr w:rsidR="0066178D" w:rsidRPr="0066178D" w:rsidTr="00265D0C">
        <w:trPr>
          <w:cantSplit/>
          <w:tblHeader/>
        </w:trPr>
        <w:tc>
          <w:tcPr>
            <w:tcW w:w="3600" w:type="dxa"/>
            <w:shd w:val="clear" w:color="auto" w:fill="auto"/>
            <w:vAlign w:val="bottom"/>
          </w:tcPr>
          <w:p w:rsidR="00B14E39" w:rsidRPr="0066178D" w:rsidRDefault="00B14E39" w:rsidP="002247AF">
            <w:pPr>
              <w:pStyle w:val="acctfourfigures"/>
              <w:tabs>
                <w:tab w:val="clear" w:pos="765"/>
                <w:tab w:val="decimal" w:pos="371"/>
              </w:tabs>
              <w:spacing w:line="240" w:lineRule="atLeast"/>
              <w:ind w:left="90" w:right="-79"/>
              <w:rPr>
                <w:rFonts w:cs="Times New Roman"/>
                <w:b/>
                <w:bCs/>
                <w:i/>
                <w:szCs w:val="22"/>
              </w:rPr>
            </w:pPr>
          </w:p>
        </w:tc>
        <w:tc>
          <w:tcPr>
            <w:tcW w:w="6486" w:type="dxa"/>
            <w:gridSpan w:val="10"/>
            <w:vAlign w:val="bottom"/>
          </w:tcPr>
          <w:p w:rsidR="00B14E39" w:rsidRPr="0066178D" w:rsidRDefault="00B14E39" w:rsidP="0096106C">
            <w:pPr>
              <w:pStyle w:val="acctfourfigures"/>
              <w:tabs>
                <w:tab w:val="clear" w:pos="765"/>
                <w:tab w:val="decimal" w:pos="371"/>
              </w:tabs>
              <w:spacing w:line="240" w:lineRule="atLeast"/>
              <w:ind w:left="-79" w:right="-79"/>
              <w:jc w:val="center"/>
              <w:rPr>
                <w:rFonts w:cs="Times New Roman"/>
                <w:b/>
                <w:bCs/>
                <w:szCs w:val="22"/>
              </w:rPr>
            </w:pPr>
            <w:r w:rsidRPr="0066178D">
              <w:rPr>
                <w:rFonts w:cs="Times New Roman"/>
                <w:b/>
                <w:bCs/>
                <w:szCs w:val="22"/>
              </w:rPr>
              <w:t>Consolidated financial statements</w:t>
            </w:r>
          </w:p>
        </w:tc>
      </w:tr>
      <w:tr w:rsidR="00B14E39" w:rsidRPr="0066178D" w:rsidTr="00265D0C">
        <w:trPr>
          <w:cantSplit/>
          <w:tblHeader/>
        </w:trPr>
        <w:tc>
          <w:tcPr>
            <w:tcW w:w="3600" w:type="dxa"/>
            <w:shd w:val="clear" w:color="auto" w:fill="auto"/>
            <w:vAlign w:val="bottom"/>
          </w:tcPr>
          <w:p w:rsidR="00B14E39" w:rsidRPr="0066178D" w:rsidRDefault="00B14E39" w:rsidP="002247AF">
            <w:pPr>
              <w:pStyle w:val="acctfourfigures"/>
              <w:tabs>
                <w:tab w:val="clear" w:pos="765"/>
              </w:tabs>
              <w:spacing w:line="240" w:lineRule="atLeast"/>
              <w:ind w:left="90"/>
              <w:rPr>
                <w:rFonts w:cs="Times New Roman"/>
                <w:szCs w:val="22"/>
              </w:rPr>
            </w:pPr>
          </w:p>
        </w:tc>
        <w:tc>
          <w:tcPr>
            <w:tcW w:w="1260" w:type="dxa"/>
            <w:vAlign w:val="bottom"/>
          </w:tcPr>
          <w:p w:rsidR="00B14E39" w:rsidRPr="0066178D" w:rsidRDefault="00B14E39" w:rsidP="0096106C">
            <w:pPr>
              <w:pStyle w:val="acctfourfigures"/>
              <w:tabs>
                <w:tab w:val="clear" w:pos="765"/>
              </w:tabs>
              <w:spacing w:line="240" w:lineRule="atLeast"/>
              <w:ind w:left="-79" w:right="-79"/>
              <w:jc w:val="center"/>
              <w:rPr>
                <w:rFonts w:cs="Times New Roman"/>
                <w:szCs w:val="22"/>
              </w:rPr>
            </w:pPr>
            <w:r w:rsidRPr="0066178D">
              <w:rPr>
                <w:rFonts w:cs="Times New Roman"/>
                <w:szCs w:val="22"/>
              </w:rPr>
              <w:t>Carrying amount</w:t>
            </w:r>
          </w:p>
        </w:tc>
        <w:tc>
          <w:tcPr>
            <w:tcW w:w="182" w:type="dxa"/>
            <w:vAlign w:val="bottom"/>
          </w:tcPr>
          <w:p w:rsidR="00B14E39" w:rsidRPr="0066178D" w:rsidRDefault="00B14E39" w:rsidP="0096106C">
            <w:pPr>
              <w:pStyle w:val="acctfourfigures"/>
              <w:tabs>
                <w:tab w:val="clear" w:pos="765"/>
              </w:tabs>
              <w:spacing w:line="240" w:lineRule="atLeast"/>
              <w:ind w:left="-79" w:right="-79"/>
              <w:jc w:val="center"/>
              <w:rPr>
                <w:rFonts w:cs="Times New Roman"/>
                <w:szCs w:val="22"/>
              </w:rPr>
            </w:pPr>
          </w:p>
        </w:tc>
        <w:tc>
          <w:tcPr>
            <w:tcW w:w="5044" w:type="dxa"/>
            <w:gridSpan w:val="8"/>
            <w:tcBorders>
              <w:bottom w:val="single" w:sz="4" w:space="0" w:color="auto"/>
            </w:tcBorders>
            <w:shd w:val="clear" w:color="auto" w:fill="auto"/>
            <w:vAlign w:val="bottom"/>
          </w:tcPr>
          <w:p w:rsidR="00B14E39" w:rsidRPr="0066178D" w:rsidRDefault="00B14E39" w:rsidP="0096106C">
            <w:pPr>
              <w:pStyle w:val="acctfourfigures"/>
              <w:tabs>
                <w:tab w:val="clear" w:pos="765"/>
              </w:tabs>
              <w:spacing w:line="240" w:lineRule="atLeast"/>
              <w:ind w:left="-79" w:right="-79"/>
              <w:jc w:val="center"/>
              <w:rPr>
                <w:rFonts w:cs="Times New Roman"/>
                <w:szCs w:val="22"/>
                <w:rtl/>
                <w:cs/>
              </w:rPr>
            </w:pPr>
            <w:r w:rsidRPr="0066178D">
              <w:rPr>
                <w:rFonts w:cs="Times New Roman"/>
                <w:szCs w:val="22"/>
              </w:rPr>
              <w:t>Fair value</w:t>
            </w:r>
          </w:p>
        </w:tc>
      </w:tr>
      <w:tr w:rsidR="00B14E39" w:rsidRPr="0066178D" w:rsidTr="00265D0C">
        <w:trPr>
          <w:cantSplit/>
          <w:tblHeader/>
        </w:trPr>
        <w:tc>
          <w:tcPr>
            <w:tcW w:w="3600" w:type="dxa"/>
            <w:shd w:val="clear" w:color="auto" w:fill="auto"/>
            <w:vAlign w:val="bottom"/>
          </w:tcPr>
          <w:p w:rsidR="00B14E39" w:rsidRPr="0066178D" w:rsidRDefault="00B14E39" w:rsidP="002247AF">
            <w:pPr>
              <w:spacing w:line="240" w:lineRule="atLeast"/>
              <w:ind w:left="90"/>
              <w:rPr>
                <w:rFonts w:cs="Times New Roman"/>
                <w:b/>
                <w:bCs/>
                <w:szCs w:val="22"/>
              </w:rPr>
            </w:pPr>
          </w:p>
        </w:tc>
        <w:tc>
          <w:tcPr>
            <w:tcW w:w="1260" w:type="dxa"/>
            <w:vAlign w:val="bottom"/>
          </w:tcPr>
          <w:p w:rsidR="00B14E39" w:rsidRPr="0066178D" w:rsidRDefault="00B14E39" w:rsidP="0096106C">
            <w:pPr>
              <w:pStyle w:val="acctfourfigures"/>
              <w:tabs>
                <w:tab w:val="clear" w:pos="765"/>
                <w:tab w:val="decimal" w:pos="731"/>
              </w:tabs>
              <w:spacing w:line="240" w:lineRule="atLeast"/>
              <w:ind w:right="11"/>
              <w:rPr>
                <w:rFonts w:cs="Times New Roman"/>
                <w:szCs w:val="22"/>
              </w:rPr>
            </w:pPr>
          </w:p>
        </w:tc>
        <w:tc>
          <w:tcPr>
            <w:tcW w:w="182" w:type="dxa"/>
            <w:vAlign w:val="bottom"/>
          </w:tcPr>
          <w:p w:rsidR="00B14E39" w:rsidRPr="0066178D" w:rsidRDefault="00B14E39" w:rsidP="0096106C">
            <w:pPr>
              <w:pStyle w:val="acctfourfigures"/>
              <w:tabs>
                <w:tab w:val="clear" w:pos="765"/>
                <w:tab w:val="decimal" w:pos="731"/>
              </w:tabs>
              <w:spacing w:line="240" w:lineRule="atLeast"/>
              <w:ind w:right="11"/>
              <w:rPr>
                <w:rFonts w:cs="Times New Roman"/>
                <w:szCs w:val="22"/>
              </w:rPr>
            </w:pPr>
          </w:p>
        </w:tc>
        <w:tc>
          <w:tcPr>
            <w:tcW w:w="1082" w:type="dxa"/>
            <w:tcBorders>
              <w:top w:val="single" w:sz="4" w:space="0" w:color="auto"/>
            </w:tcBorders>
            <w:shd w:val="clear" w:color="auto" w:fill="auto"/>
            <w:vAlign w:val="bottom"/>
          </w:tcPr>
          <w:p w:rsidR="00B14E39" w:rsidRPr="0066178D" w:rsidRDefault="00B14E39" w:rsidP="0096106C">
            <w:pPr>
              <w:pStyle w:val="acctfourfigures"/>
              <w:tabs>
                <w:tab w:val="clear" w:pos="765"/>
                <w:tab w:val="decimal" w:pos="-83"/>
              </w:tabs>
              <w:spacing w:line="240" w:lineRule="atLeast"/>
              <w:ind w:right="-75"/>
              <w:jc w:val="center"/>
              <w:rPr>
                <w:rFonts w:cs="Times New Roman"/>
                <w:szCs w:val="22"/>
              </w:rPr>
            </w:pPr>
            <w:r w:rsidRPr="0066178D">
              <w:rPr>
                <w:rFonts w:cs="Times New Roman"/>
                <w:szCs w:val="22"/>
              </w:rPr>
              <w:t>Level 1</w:t>
            </w:r>
          </w:p>
        </w:tc>
        <w:tc>
          <w:tcPr>
            <w:tcW w:w="180" w:type="dxa"/>
            <w:tcBorders>
              <w:top w:val="single" w:sz="4" w:space="0" w:color="auto"/>
            </w:tcBorders>
            <w:shd w:val="clear" w:color="auto" w:fill="auto"/>
            <w:vAlign w:val="bottom"/>
          </w:tcPr>
          <w:p w:rsidR="00B14E39" w:rsidRPr="0066178D" w:rsidRDefault="00B14E39" w:rsidP="0096106C">
            <w:pPr>
              <w:pStyle w:val="acctfourfigures"/>
              <w:spacing w:line="240" w:lineRule="atLeast"/>
              <w:rPr>
                <w:rFonts w:cs="Times New Roman"/>
                <w:szCs w:val="22"/>
              </w:rPr>
            </w:pPr>
          </w:p>
        </w:tc>
        <w:tc>
          <w:tcPr>
            <w:tcW w:w="1170" w:type="dxa"/>
            <w:gridSpan w:val="2"/>
            <w:tcBorders>
              <w:top w:val="single" w:sz="4" w:space="0" w:color="auto"/>
            </w:tcBorders>
            <w:shd w:val="clear" w:color="auto" w:fill="auto"/>
            <w:vAlign w:val="bottom"/>
          </w:tcPr>
          <w:p w:rsidR="00B14E39" w:rsidRPr="0066178D" w:rsidRDefault="00B14E39" w:rsidP="0096106C">
            <w:pPr>
              <w:pStyle w:val="acctfourfigures"/>
              <w:tabs>
                <w:tab w:val="clear" w:pos="765"/>
                <w:tab w:val="decimal" w:pos="-83"/>
              </w:tabs>
              <w:spacing w:line="240" w:lineRule="atLeast"/>
              <w:ind w:left="-83" w:right="-75"/>
              <w:jc w:val="center"/>
              <w:rPr>
                <w:rFonts w:cs="Times New Roman"/>
                <w:szCs w:val="22"/>
              </w:rPr>
            </w:pPr>
            <w:r w:rsidRPr="0066178D">
              <w:rPr>
                <w:rFonts w:cs="Times New Roman"/>
                <w:szCs w:val="22"/>
              </w:rPr>
              <w:t>Level 2</w:t>
            </w:r>
          </w:p>
        </w:tc>
        <w:tc>
          <w:tcPr>
            <w:tcW w:w="179" w:type="dxa"/>
            <w:tcBorders>
              <w:top w:val="single" w:sz="4" w:space="0" w:color="auto"/>
            </w:tcBorders>
            <w:shd w:val="clear" w:color="auto" w:fill="auto"/>
            <w:vAlign w:val="bottom"/>
          </w:tcPr>
          <w:p w:rsidR="00B14E39" w:rsidRPr="0066178D" w:rsidRDefault="00B14E39" w:rsidP="0096106C">
            <w:pPr>
              <w:pStyle w:val="acctfourfigures"/>
              <w:spacing w:line="240" w:lineRule="atLeast"/>
              <w:rPr>
                <w:rFonts w:cs="Times New Roman"/>
                <w:szCs w:val="22"/>
              </w:rPr>
            </w:pPr>
          </w:p>
        </w:tc>
        <w:tc>
          <w:tcPr>
            <w:tcW w:w="1082" w:type="dxa"/>
            <w:tcBorders>
              <w:top w:val="single" w:sz="4" w:space="0" w:color="auto"/>
            </w:tcBorders>
            <w:shd w:val="clear" w:color="auto" w:fill="auto"/>
            <w:vAlign w:val="bottom"/>
          </w:tcPr>
          <w:p w:rsidR="00B14E39" w:rsidRPr="0066178D" w:rsidRDefault="00B14E39" w:rsidP="0096106C">
            <w:pPr>
              <w:pStyle w:val="acctfourfigures"/>
              <w:tabs>
                <w:tab w:val="clear" w:pos="765"/>
                <w:tab w:val="decimal" w:pos="-83"/>
              </w:tabs>
              <w:spacing w:line="240" w:lineRule="atLeast"/>
              <w:ind w:right="-73"/>
              <w:jc w:val="center"/>
              <w:rPr>
                <w:rFonts w:cs="Times New Roman"/>
                <w:szCs w:val="22"/>
              </w:rPr>
            </w:pPr>
            <w:r w:rsidRPr="0066178D">
              <w:rPr>
                <w:rFonts w:cs="Times New Roman"/>
                <w:szCs w:val="22"/>
              </w:rPr>
              <w:t>Level 3</w:t>
            </w:r>
          </w:p>
        </w:tc>
        <w:tc>
          <w:tcPr>
            <w:tcW w:w="180" w:type="dxa"/>
            <w:tcBorders>
              <w:top w:val="single" w:sz="4" w:space="0" w:color="auto"/>
            </w:tcBorders>
            <w:shd w:val="clear" w:color="auto" w:fill="auto"/>
            <w:vAlign w:val="bottom"/>
          </w:tcPr>
          <w:p w:rsidR="00B14E39" w:rsidRPr="0066178D" w:rsidRDefault="00B14E39" w:rsidP="0096106C">
            <w:pPr>
              <w:pStyle w:val="acctfourfigures"/>
              <w:spacing w:line="240" w:lineRule="atLeast"/>
              <w:rPr>
                <w:rFonts w:cs="Times New Roman"/>
                <w:szCs w:val="22"/>
              </w:rPr>
            </w:pPr>
          </w:p>
        </w:tc>
        <w:tc>
          <w:tcPr>
            <w:tcW w:w="1171" w:type="dxa"/>
            <w:tcBorders>
              <w:top w:val="single" w:sz="4" w:space="0" w:color="auto"/>
            </w:tcBorders>
            <w:shd w:val="clear" w:color="auto" w:fill="auto"/>
            <w:vAlign w:val="bottom"/>
          </w:tcPr>
          <w:p w:rsidR="00B14E39" w:rsidRPr="0066178D" w:rsidRDefault="00B14E39" w:rsidP="0096106C">
            <w:pPr>
              <w:pStyle w:val="acctfourfigures"/>
              <w:tabs>
                <w:tab w:val="clear" w:pos="765"/>
                <w:tab w:val="decimal" w:pos="-85"/>
              </w:tabs>
              <w:spacing w:line="240" w:lineRule="atLeast"/>
              <w:ind w:left="-85" w:right="11"/>
              <w:jc w:val="center"/>
              <w:rPr>
                <w:rFonts w:cs="Times New Roman"/>
                <w:szCs w:val="22"/>
              </w:rPr>
            </w:pPr>
            <w:r w:rsidRPr="0066178D">
              <w:rPr>
                <w:rFonts w:cs="Times New Roman"/>
                <w:szCs w:val="22"/>
              </w:rPr>
              <w:t>Total</w:t>
            </w:r>
          </w:p>
        </w:tc>
      </w:tr>
      <w:tr w:rsidR="00B14E39" w:rsidRPr="0066178D" w:rsidTr="00265D0C">
        <w:trPr>
          <w:cantSplit/>
          <w:tblHeader/>
        </w:trPr>
        <w:tc>
          <w:tcPr>
            <w:tcW w:w="3600" w:type="dxa"/>
            <w:shd w:val="clear" w:color="auto" w:fill="auto"/>
            <w:vAlign w:val="bottom"/>
          </w:tcPr>
          <w:p w:rsidR="00B14E39" w:rsidRPr="0066178D" w:rsidRDefault="00B14E39" w:rsidP="002247AF">
            <w:pPr>
              <w:spacing w:line="240" w:lineRule="atLeast"/>
              <w:ind w:left="90"/>
              <w:rPr>
                <w:rFonts w:cs="Times New Roman"/>
                <w:b/>
                <w:bCs/>
                <w:szCs w:val="22"/>
              </w:rPr>
            </w:pPr>
          </w:p>
        </w:tc>
        <w:tc>
          <w:tcPr>
            <w:tcW w:w="6486" w:type="dxa"/>
            <w:gridSpan w:val="10"/>
            <w:vAlign w:val="bottom"/>
          </w:tcPr>
          <w:p w:rsidR="00B14E39" w:rsidRPr="0066178D" w:rsidRDefault="00B14E39" w:rsidP="0096106C">
            <w:pPr>
              <w:pStyle w:val="acctfourfigures"/>
              <w:tabs>
                <w:tab w:val="clear" w:pos="765"/>
              </w:tabs>
              <w:spacing w:line="240" w:lineRule="atLeast"/>
              <w:ind w:left="-79" w:right="-73"/>
              <w:jc w:val="center"/>
              <w:rPr>
                <w:rFonts w:cs="Times New Roman"/>
                <w:szCs w:val="22"/>
              </w:rPr>
            </w:pPr>
            <w:r w:rsidRPr="0066178D">
              <w:rPr>
                <w:rFonts w:cs="Times New Roman"/>
                <w:i/>
                <w:iCs/>
                <w:szCs w:val="22"/>
              </w:rPr>
              <w:t>(in thousand Baht)</w:t>
            </w:r>
          </w:p>
        </w:tc>
      </w:tr>
      <w:tr w:rsidR="00B14E39" w:rsidRPr="0066178D" w:rsidTr="00265D0C">
        <w:trPr>
          <w:cantSplit/>
        </w:trPr>
        <w:tc>
          <w:tcPr>
            <w:tcW w:w="3600" w:type="dxa"/>
            <w:shd w:val="clear" w:color="auto" w:fill="auto"/>
            <w:vAlign w:val="bottom"/>
          </w:tcPr>
          <w:p w:rsidR="00B14E39" w:rsidRPr="0066178D" w:rsidRDefault="00B14E39" w:rsidP="002247AF">
            <w:pPr>
              <w:spacing w:line="240" w:lineRule="atLeast"/>
              <w:ind w:left="90"/>
              <w:rPr>
                <w:rFonts w:cs="Times New Roman"/>
                <w:b/>
                <w:bCs/>
                <w:i/>
                <w:iCs/>
                <w:szCs w:val="22"/>
              </w:rPr>
            </w:pPr>
            <w:r w:rsidRPr="0066178D">
              <w:rPr>
                <w:rFonts w:cs="Times New Roman"/>
                <w:b/>
                <w:bCs/>
                <w:szCs w:val="22"/>
              </w:rPr>
              <w:t>31 December 201</w:t>
            </w:r>
            <w:r w:rsidR="00F2590E" w:rsidRPr="0066178D">
              <w:rPr>
                <w:rFonts w:cs="Times New Roman"/>
                <w:b/>
                <w:bCs/>
                <w:szCs w:val="22"/>
              </w:rPr>
              <w:t>7</w:t>
            </w:r>
          </w:p>
        </w:tc>
        <w:tc>
          <w:tcPr>
            <w:tcW w:w="1260" w:type="dxa"/>
            <w:vAlign w:val="bottom"/>
          </w:tcPr>
          <w:p w:rsidR="00B14E39" w:rsidRPr="0066178D" w:rsidRDefault="00B14E39" w:rsidP="0096106C">
            <w:pPr>
              <w:pStyle w:val="acctfourfigures"/>
              <w:tabs>
                <w:tab w:val="clear" w:pos="765"/>
                <w:tab w:val="decimal" w:pos="731"/>
              </w:tabs>
              <w:spacing w:line="240" w:lineRule="atLeast"/>
              <w:ind w:right="11"/>
              <w:rPr>
                <w:rFonts w:cs="Times New Roman"/>
                <w:i/>
                <w:iCs/>
                <w:szCs w:val="22"/>
              </w:rPr>
            </w:pPr>
          </w:p>
        </w:tc>
        <w:tc>
          <w:tcPr>
            <w:tcW w:w="182" w:type="dxa"/>
            <w:vAlign w:val="bottom"/>
          </w:tcPr>
          <w:p w:rsidR="00B14E39" w:rsidRPr="0066178D" w:rsidRDefault="00B14E39" w:rsidP="0096106C">
            <w:pPr>
              <w:pStyle w:val="acctfourfigures"/>
              <w:tabs>
                <w:tab w:val="clear" w:pos="765"/>
                <w:tab w:val="decimal" w:pos="731"/>
              </w:tabs>
              <w:spacing w:line="240" w:lineRule="atLeast"/>
              <w:ind w:right="11"/>
              <w:rPr>
                <w:rFonts w:cs="Times New Roman"/>
                <w:i/>
                <w:iCs/>
                <w:szCs w:val="22"/>
              </w:rPr>
            </w:pPr>
          </w:p>
        </w:tc>
        <w:tc>
          <w:tcPr>
            <w:tcW w:w="1082" w:type="dxa"/>
            <w:shd w:val="clear" w:color="auto" w:fill="auto"/>
            <w:vAlign w:val="bottom"/>
          </w:tcPr>
          <w:p w:rsidR="00B14E39" w:rsidRPr="0066178D" w:rsidRDefault="00B14E39" w:rsidP="0096106C">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vAlign w:val="bottom"/>
          </w:tcPr>
          <w:p w:rsidR="00B14E39" w:rsidRPr="0066178D" w:rsidRDefault="00B14E39" w:rsidP="0096106C">
            <w:pPr>
              <w:pStyle w:val="acctfourfigures"/>
              <w:spacing w:line="240" w:lineRule="atLeast"/>
              <w:rPr>
                <w:rFonts w:cs="Times New Roman"/>
                <w:i/>
                <w:iCs/>
                <w:szCs w:val="22"/>
              </w:rPr>
            </w:pPr>
          </w:p>
        </w:tc>
        <w:tc>
          <w:tcPr>
            <w:tcW w:w="1170" w:type="dxa"/>
            <w:gridSpan w:val="2"/>
            <w:shd w:val="clear" w:color="auto" w:fill="auto"/>
            <w:vAlign w:val="bottom"/>
          </w:tcPr>
          <w:p w:rsidR="00B14E39" w:rsidRPr="0066178D" w:rsidRDefault="00B14E39" w:rsidP="00422896">
            <w:pPr>
              <w:pStyle w:val="acctfourfigures"/>
              <w:tabs>
                <w:tab w:val="clear" w:pos="765"/>
                <w:tab w:val="decimal" w:pos="1012"/>
              </w:tabs>
              <w:spacing w:line="240" w:lineRule="auto"/>
              <w:ind w:left="-108" w:right="-194"/>
              <w:rPr>
                <w:rFonts w:cs="Times New Roman"/>
                <w:szCs w:val="22"/>
                <w:lang w:val="en-US"/>
              </w:rPr>
            </w:pPr>
          </w:p>
        </w:tc>
        <w:tc>
          <w:tcPr>
            <w:tcW w:w="179" w:type="dxa"/>
            <w:shd w:val="clear" w:color="auto" w:fill="auto"/>
            <w:vAlign w:val="bottom"/>
          </w:tcPr>
          <w:p w:rsidR="00B14E39" w:rsidRPr="0066178D" w:rsidRDefault="00B14E39" w:rsidP="0096106C">
            <w:pPr>
              <w:pStyle w:val="acctfourfigures"/>
              <w:spacing w:line="240" w:lineRule="atLeast"/>
              <w:rPr>
                <w:rFonts w:cs="Times New Roman"/>
                <w:i/>
                <w:iCs/>
                <w:szCs w:val="22"/>
              </w:rPr>
            </w:pPr>
          </w:p>
        </w:tc>
        <w:tc>
          <w:tcPr>
            <w:tcW w:w="1082" w:type="dxa"/>
            <w:shd w:val="clear" w:color="auto" w:fill="auto"/>
            <w:vAlign w:val="bottom"/>
          </w:tcPr>
          <w:p w:rsidR="00B14E39" w:rsidRPr="0066178D" w:rsidRDefault="00B14E39" w:rsidP="00036016">
            <w:pPr>
              <w:pStyle w:val="acctfourfigures"/>
              <w:tabs>
                <w:tab w:val="clear" w:pos="765"/>
                <w:tab w:val="decimal" w:pos="639"/>
              </w:tabs>
              <w:spacing w:line="240" w:lineRule="auto"/>
              <w:ind w:left="-108" w:right="-194"/>
              <w:rPr>
                <w:rFonts w:cs="Times New Roman"/>
                <w:szCs w:val="22"/>
                <w:lang w:val="en-US"/>
              </w:rPr>
            </w:pPr>
          </w:p>
        </w:tc>
        <w:tc>
          <w:tcPr>
            <w:tcW w:w="180" w:type="dxa"/>
            <w:shd w:val="clear" w:color="auto" w:fill="auto"/>
            <w:vAlign w:val="bottom"/>
          </w:tcPr>
          <w:p w:rsidR="00B14E39" w:rsidRPr="0066178D" w:rsidRDefault="00B14E39" w:rsidP="0096106C">
            <w:pPr>
              <w:pStyle w:val="acctfourfigures"/>
              <w:spacing w:line="240" w:lineRule="atLeast"/>
              <w:rPr>
                <w:rFonts w:cs="Times New Roman"/>
                <w:i/>
                <w:iCs/>
                <w:szCs w:val="22"/>
              </w:rPr>
            </w:pPr>
          </w:p>
        </w:tc>
        <w:tc>
          <w:tcPr>
            <w:tcW w:w="1171" w:type="dxa"/>
            <w:shd w:val="clear" w:color="auto" w:fill="auto"/>
            <w:vAlign w:val="bottom"/>
          </w:tcPr>
          <w:p w:rsidR="00B14E39" w:rsidRPr="0066178D" w:rsidRDefault="00B14E39" w:rsidP="00FD6005">
            <w:pPr>
              <w:pStyle w:val="acctfourfigures"/>
              <w:tabs>
                <w:tab w:val="clear" w:pos="765"/>
                <w:tab w:val="decimal" w:pos="731"/>
              </w:tabs>
              <w:spacing w:line="240" w:lineRule="atLeast"/>
              <w:ind w:right="11" w:hanging="174"/>
              <w:rPr>
                <w:rFonts w:cs="Times New Roman"/>
                <w:i/>
                <w:iCs/>
                <w:szCs w:val="22"/>
              </w:rPr>
            </w:pPr>
          </w:p>
        </w:tc>
      </w:tr>
      <w:tr w:rsidR="00B14E39" w:rsidRPr="0066178D" w:rsidTr="00265D0C">
        <w:trPr>
          <w:cantSplit/>
        </w:trPr>
        <w:tc>
          <w:tcPr>
            <w:tcW w:w="3600" w:type="dxa"/>
            <w:shd w:val="clear" w:color="auto" w:fill="auto"/>
          </w:tcPr>
          <w:p w:rsidR="009E1615" w:rsidRPr="0066178D" w:rsidRDefault="00AD591A" w:rsidP="002247AF">
            <w:pPr>
              <w:spacing w:line="240" w:lineRule="atLeast"/>
              <w:ind w:left="90"/>
              <w:rPr>
                <w:rFonts w:cs="Times New Roman"/>
                <w:b/>
                <w:bCs/>
                <w:i/>
                <w:iCs/>
                <w:szCs w:val="22"/>
              </w:rPr>
            </w:pPr>
            <w:r w:rsidRPr="0066178D">
              <w:rPr>
                <w:rFonts w:cs="Times New Roman"/>
                <w:b/>
                <w:bCs/>
                <w:i/>
                <w:iCs/>
                <w:szCs w:val="22"/>
              </w:rPr>
              <w:t>Financial a</w:t>
            </w:r>
            <w:r w:rsidR="009E1615" w:rsidRPr="0066178D">
              <w:rPr>
                <w:rFonts w:cs="Times New Roman"/>
                <w:b/>
                <w:bCs/>
                <w:i/>
                <w:iCs/>
                <w:szCs w:val="22"/>
              </w:rPr>
              <w:t xml:space="preserve">ssets </w:t>
            </w:r>
            <w:r w:rsidRPr="0066178D">
              <w:rPr>
                <w:rFonts w:cs="Times New Roman"/>
                <w:b/>
                <w:bCs/>
                <w:i/>
                <w:iCs/>
                <w:szCs w:val="22"/>
              </w:rPr>
              <w:t xml:space="preserve">measured </w:t>
            </w:r>
          </w:p>
          <w:p w:rsidR="00B14E39" w:rsidRPr="0066178D" w:rsidRDefault="002247AF" w:rsidP="002247AF">
            <w:pPr>
              <w:spacing w:line="240" w:lineRule="atLeast"/>
              <w:ind w:left="90"/>
              <w:rPr>
                <w:rFonts w:cs="Times New Roman"/>
                <w:b/>
                <w:bCs/>
                <w:i/>
                <w:iCs/>
                <w:szCs w:val="22"/>
              </w:rPr>
            </w:pPr>
            <w:r w:rsidRPr="0066178D">
              <w:rPr>
                <w:rFonts w:cs="Times New Roman"/>
                <w:b/>
                <w:bCs/>
                <w:i/>
                <w:iCs/>
                <w:szCs w:val="22"/>
              </w:rPr>
              <w:t xml:space="preserve">   </w:t>
            </w:r>
            <w:r w:rsidR="00AD591A" w:rsidRPr="0066178D">
              <w:rPr>
                <w:rFonts w:cs="Times New Roman"/>
                <w:b/>
                <w:bCs/>
                <w:i/>
                <w:iCs/>
                <w:szCs w:val="22"/>
              </w:rPr>
              <w:t>at fair value</w:t>
            </w:r>
          </w:p>
        </w:tc>
        <w:tc>
          <w:tcPr>
            <w:tcW w:w="1260" w:type="dxa"/>
            <w:vAlign w:val="bottom"/>
          </w:tcPr>
          <w:p w:rsidR="00B14E39" w:rsidRPr="0066178D" w:rsidRDefault="00B14E39" w:rsidP="00422896">
            <w:pPr>
              <w:pStyle w:val="acctfourfigures"/>
              <w:tabs>
                <w:tab w:val="clear" w:pos="765"/>
                <w:tab w:val="decimal" w:pos="1091"/>
              </w:tabs>
              <w:spacing w:line="240" w:lineRule="atLeast"/>
              <w:ind w:right="-169"/>
              <w:rPr>
                <w:rFonts w:cs="Times New Roman"/>
                <w:i/>
                <w:iCs/>
                <w:szCs w:val="22"/>
              </w:rPr>
            </w:pPr>
          </w:p>
        </w:tc>
        <w:tc>
          <w:tcPr>
            <w:tcW w:w="182" w:type="dxa"/>
            <w:vAlign w:val="bottom"/>
          </w:tcPr>
          <w:p w:rsidR="00B14E39" w:rsidRPr="0066178D" w:rsidRDefault="00B14E39" w:rsidP="00B14E39">
            <w:pPr>
              <w:pStyle w:val="acctfourfigures"/>
              <w:tabs>
                <w:tab w:val="clear" w:pos="765"/>
                <w:tab w:val="decimal" w:pos="731"/>
              </w:tabs>
              <w:spacing w:line="240" w:lineRule="atLeast"/>
              <w:ind w:right="11"/>
              <w:rPr>
                <w:rFonts w:cs="Times New Roman"/>
                <w:i/>
                <w:iCs/>
                <w:szCs w:val="22"/>
              </w:rPr>
            </w:pPr>
          </w:p>
        </w:tc>
        <w:tc>
          <w:tcPr>
            <w:tcW w:w="1082" w:type="dxa"/>
            <w:shd w:val="clear" w:color="auto" w:fill="auto"/>
            <w:vAlign w:val="bottom"/>
          </w:tcPr>
          <w:p w:rsidR="00B14E39" w:rsidRPr="0066178D" w:rsidRDefault="00B14E39" w:rsidP="00B14E39">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vAlign w:val="bottom"/>
          </w:tcPr>
          <w:p w:rsidR="00B14E39" w:rsidRPr="0066178D" w:rsidRDefault="00B14E39" w:rsidP="00B14E39">
            <w:pPr>
              <w:pStyle w:val="acctfourfigures"/>
              <w:spacing w:line="240" w:lineRule="atLeast"/>
              <w:rPr>
                <w:rFonts w:cs="Times New Roman"/>
                <w:i/>
                <w:iCs/>
                <w:szCs w:val="22"/>
              </w:rPr>
            </w:pPr>
          </w:p>
        </w:tc>
        <w:tc>
          <w:tcPr>
            <w:tcW w:w="1170" w:type="dxa"/>
            <w:gridSpan w:val="2"/>
            <w:shd w:val="clear" w:color="auto" w:fill="auto"/>
            <w:vAlign w:val="bottom"/>
          </w:tcPr>
          <w:p w:rsidR="00B14E39" w:rsidRPr="0066178D" w:rsidRDefault="00B14E39" w:rsidP="00422896">
            <w:pPr>
              <w:pStyle w:val="acctfourfigures"/>
              <w:tabs>
                <w:tab w:val="clear" w:pos="765"/>
                <w:tab w:val="decimal" w:pos="1012"/>
              </w:tabs>
              <w:spacing w:line="240" w:lineRule="auto"/>
              <w:ind w:left="-108" w:right="-194"/>
              <w:rPr>
                <w:rFonts w:cs="Times New Roman"/>
                <w:szCs w:val="22"/>
                <w:lang w:val="en-US"/>
              </w:rPr>
            </w:pPr>
          </w:p>
        </w:tc>
        <w:tc>
          <w:tcPr>
            <w:tcW w:w="179" w:type="dxa"/>
            <w:shd w:val="clear" w:color="auto" w:fill="auto"/>
            <w:vAlign w:val="bottom"/>
          </w:tcPr>
          <w:p w:rsidR="00B14E39" w:rsidRPr="0066178D" w:rsidRDefault="00B14E39" w:rsidP="00B14E39">
            <w:pPr>
              <w:pStyle w:val="acctfourfigures"/>
              <w:spacing w:line="240" w:lineRule="atLeast"/>
              <w:rPr>
                <w:rFonts w:cs="Times New Roman"/>
                <w:i/>
                <w:iCs/>
                <w:szCs w:val="22"/>
              </w:rPr>
            </w:pPr>
          </w:p>
        </w:tc>
        <w:tc>
          <w:tcPr>
            <w:tcW w:w="1082" w:type="dxa"/>
            <w:shd w:val="clear" w:color="auto" w:fill="auto"/>
            <w:vAlign w:val="bottom"/>
          </w:tcPr>
          <w:p w:rsidR="00B14E39" w:rsidRPr="0066178D" w:rsidRDefault="00B14E39" w:rsidP="00036016">
            <w:pPr>
              <w:pStyle w:val="acctfourfigures"/>
              <w:tabs>
                <w:tab w:val="clear" w:pos="765"/>
                <w:tab w:val="decimal" w:pos="639"/>
              </w:tabs>
              <w:spacing w:line="240" w:lineRule="auto"/>
              <w:ind w:left="-108" w:right="-194"/>
              <w:rPr>
                <w:rFonts w:cs="Times New Roman"/>
                <w:szCs w:val="22"/>
                <w:lang w:val="en-US"/>
              </w:rPr>
            </w:pPr>
          </w:p>
        </w:tc>
        <w:tc>
          <w:tcPr>
            <w:tcW w:w="180" w:type="dxa"/>
            <w:shd w:val="clear" w:color="auto" w:fill="auto"/>
            <w:vAlign w:val="bottom"/>
          </w:tcPr>
          <w:p w:rsidR="00B14E39" w:rsidRPr="0066178D" w:rsidRDefault="00B14E39" w:rsidP="00B14E39">
            <w:pPr>
              <w:pStyle w:val="acctfourfigures"/>
              <w:spacing w:line="240" w:lineRule="atLeast"/>
              <w:rPr>
                <w:rFonts w:cs="Times New Roman"/>
                <w:i/>
                <w:iCs/>
                <w:szCs w:val="22"/>
              </w:rPr>
            </w:pPr>
          </w:p>
        </w:tc>
        <w:tc>
          <w:tcPr>
            <w:tcW w:w="1171" w:type="dxa"/>
            <w:shd w:val="clear" w:color="auto" w:fill="auto"/>
            <w:vAlign w:val="bottom"/>
          </w:tcPr>
          <w:p w:rsidR="00B14E39" w:rsidRPr="0066178D" w:rsidRDefault="00B14E39" w:rsidP="00FD6005">
            <w:pPr>
              <w:pStyle w:val="acctfourfigures"/>
              <w:tabs>
                <w:tab w:val="clear" w:pos="765"/>
                <w:tab w:val="decimal" w:pos="731"/>
              </w:tabs>
              <w:spacing w:line="240" w:lineRule="atLeast"/>
              <w:ind w:right="11" w:hanging="174"/>
              <w:rPr>
                <w:rFonts w:cs="Times New Roman"/>
                <w:i/>
                <w:iCs/>
                <w:szCs w:val="22"/>
              </w:rPr>
            </w:pPr>
          </w:p>
        </w:tc>
      </w:tr>
      <w:tr w:rsidR="0084048B" w:rsidRPr="0066178D" w:rsidTr="00265D0C">
        <w:trPr>
          <w:cantSplit/>
        </w:trPr>
        <w:tc>
          <w:tcPr>
            <w:tcW w:w="3600" w:type="dxa"/>
            <w:shd w:val="clear" w:color="auto" w:fill="auto"/>
            <w:vAlign w:val="bottom"/>
          </w:tcPr>
          <w:p w:rsidR="0084048B" w:rsidRPr="0066178D" w:rsidRDefault="0084048B" w:rsidP="002247AF">
            <w:pPr>
              <w:spacing w:line="240" w:lineRule="atLeast"/>
              <w:ind w:left="90"/>
              <w:rPr>
                <w:rFonts w:cs="Times New Roman"/>
                <w:b/>
                <w:bCs/>
                <w:i/>
                <w:iCs/>
                <w:szCs w:val="22"/>
              </w:rPr>
            </w:pPr>
            <w:r w:rsidRPr="0066178D">
              <w:rPr>
                <w:rFonts w:cs="Times New Roman"/>
                <w:b/>
                <w:bCs/>
                <w:i/>
                <w:iCs/>
                <w:szCs w:val="22"/>
              </w:rPr>
              <w:t>Current</w:t>
            </w:r>
          </w:p>
        </w:tc>
        <w:tc>
          <w:tcPr>
            <w:tcW w:w="1260" w:type="dxa"/>
            <w:vAlign w:val="bottom"/>
          </w:tcPr>
          <w:p w:rsidR="0084048B" w:rsidRPr="0066178D" w:rsidRDefault="0084048B" w:rsidP="00422896">
            <w:pPr>
              <w:pStyle w:val="acctfourfigures"/>
              <w:tabs>
                <w:tab w:val="clear" w:pos="765"/>
                <w:tab w:val="decimal" w:pos="1091"/>
              </w:tabs>
              <w:spacing w:line="240" w:lineRule="atLeast"/>
              <w:ind w:right="-169"/>
              <w:rPr>
                <w:rFonts w:cs="Times New Roman"/>
                <w:i/>
                <w:iCs/>
                <w:szCs w:val="22"/>
              </w:rPr>
            </w:pPr>
          </w:p>
        </w:tc>
        <w:tc>
          <w:tcPr>
            <w:tcW w:w="182" w:type="dxa"/>
            <w:vAlign w:val="bottom"/>
          </w:tcPr>
          <w:p w:rsidR="0084048B" w:rsidRPr="0066178D" w:rsidRDefault="0084048B" w:rsidP="0084048B">
            <w:pPr>
              <w:pStyle w:val="acctfourfigures"/>
              <w:tabs>
                <w:tab w:val="clear" w:pos="765"/>
                <w:tab w:val="decimal" w:pos="731"/>
              </w:tabs>
              <w:spacing w:line="240" w:lineRule="atLeast"/>
              <w:ind w:right="11"/>
              <w:rPr>
                <w:rFonts w:cs="Times New Roman"/>
                <w:i/>
                <w:iCs/>
                <w:szCs w:val="22"/>
              </w:rPr>
            </w:pPr>
          </w:p>
        </w:tc>
        <w:tc>
          <w:tcPr>
            <w:tcW w:w="1082" w:type="dxa"/>
            <w:shd w:val="clear" w:color="auto" w:fill="auto"/>
            <w:vAlign w:val="bottom"/>
          </w:tcPr>
          <w:p w:rsidR="0084048B" w:rsidRPr="0066178D" w:rsidRDefault="0084048B" w:rsidP="0084048B">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vAlign w:val="bottom"/>
          </w:tcPr>
          <w:p w:rsidR="0084048B" w:rsidRPr="0066178D" w:rsidRDefault="0084048B" w:rsidP="0084048B">
            <w:pPr>
              <w:pStyle w:val="acctfourfigures"/>
              <w:spacing w:line="240" w:lineRule="atLeast"/>
              <w:rPr>
                <w:rFonts w:cs="Times New Roman"/>
                <w:i/>
                <w:iCs/>
                <w:szCs w:val="22"/>
              </w:rPr>
            </w:pPr>
          </w:p>
        </w:tc>
        <w:tc>
          <w:tcPr>
            <w:tcW w:w="1170" w:type="dxa"/>
            <w:gridSpan w:val="2"/>
            <w:shd w:val="clear" w:color="auto" w:fill="auto"/>
            <w:vAlign w:val="bottom"/>
          </w:tcPr>
          <w:p w:rsidR="0084048B" w:rsidRPr="0066178D" w:rsidRDefault="0084048B" w:rsidP="00422896">
            <w:pPr>
              <w:pStyle w:val="acctfourfigures"/>
              <w:tabs>
                <w:tab w:val="clear" w:pos="765"/>
                <w:tab w:val="decimal" w:pos="1012"/>
              </w:tabs>
              <w:spacing w:line="240" w:lineRule="auto"/>
              <w:ind w:left="-108" w:right="-194"/>
              <w:rPr>
                <w:rFonts w:cs="Times New Roman"/>
                <w:szCs w:val="22"/>
                <w:lang w:val="en-US"/>
              </w:rPr>
            </w:pPr>
          </w:p>
        </w:tc>
        <w:tc>
          <w:tcPr>
            <w:tcW w:w="179" w:type="dxa"/>
            <w:shd w:val="clear" w:color="auto" w:fill="auto"/>
            <w:vAlign w:val="bottom"/>
          </w:tcPr>
          <w:p w:rsidR="0084048B" w:rsidRPr="0066178D" w:rsidRDefault="0084048B" w:rsidP="0084048B">
            <w:pPr>
              <w:pStyle w:val="acctfourfigures"/>
              <w:spacing w:line="240" w:lineRule="atLeast"/>
              <w:rPr>
                <w:rFonts w:cs="Times New Roman"/>
                <w:i/>
                <w:iCs/>
                <w:szCs w:val="22"/>
              </w:rPr>
            </w:pPr>
          </w:p>
        </w:tc>
        <w:tc>
          <w:tcPr>
            <w:tcW w:w="1082" w:type="dxa"/>
            <w:shd w:val="clear" w:color="auto" w:fill="auto"/>
            <w:vAlign w:val="bottom"/>
          </w:tcPr>
          <w:p w:rsidR="0084048B" w:rsidRPr="0066178D" w:rsidRDefault="0084048B" w:rsidP="00036016">
            <w:pPr>
              <w:pStyle w:val="acctfourfigures"/>
              <w:tabs>
                <w:tab w:val="clear" w:pos="765"/>
                <w:tab w:val="decimal" w:pos="639"/>
              </w:tabs>
              <w:spacing w:line="240" w:lineRule="auto"/>
              <w:ind w:left="-108" w:right="-194"/>
              <w:rPr>
                <w:rFonts w:cs="Times New Roman"/>
                <w:szCs w:val="22"/>
                <w:lang w:val="en-US"/>
              </w:rPr>
            </w:pPr>
          </w:p>
        </w:tc>
        <w:tc>
          <w:tcPr>
            <w:tcW w:w="180" w:type="dxa"/>
            <w:shd w:val="clear" w:color="auto" w:fill="auto"/>
            <w:vAlign w:val="bottom"/>
          </w:tcPr>
          <w:p w:rsidR="0084048B" w:rsidRPr="0066178D" w:rsidRDefault="0084048B" w:rsidP="0084048B">
            <w:pPr>
              <w:pStyle w:val="acctfourfigures"/>
              <w:spacing w:line="240" w:lineRule="atLeast"/>
              <w:rPr>
                <w:rFonts w:cs="Times New Roman"/>
                <w:i/>
                <w:iCs/>
                <w:szCs w:val="22"/>
              </w:rPr>
            </w:pPr>
          </w:p>
        </w:tc>
        <w:tc>
          <w:tcPr>
            <w:tcW w:w="1171" w:type="dxa"/>
            <w:shd w:val="clear" w:color="auto" w:fill="auto"/>
            <w:vAlign w:val="bottom"/>
          </w:tcPr>
          <w:p w:rsidR="0084048B" w:rsidRPr="0066178D" w:rsidRDefault="0084048B" w:rsidP="00FD6005">
            <w:pPr>
              <w:pStyle w:val="acctfourfigures"/>
              <w:tabs>
                <w:tab w:val="clear" w:pos="765"/>
                <w:tab w:val="decimal" w:pos="731"/>
              </w:tabs>
              <w:spacing w:line="240" w:lineRule="atLeast"/>
              <w:ind w:right="11" w:hanging="174"/>
              <w:rPr>
                <w:rFonts w:cs="Times New Roman"/>
                <w:i/>
                <w:iCs/>
                <w:szCs w:val="22"/>
              </w:rPr>
            </w:pPr>
          </w:p>
        </w:tc>
      </w:tr>
      <w:tr w:rsidR="001074A5" w:rsidRPr="0066178D" w:rsidTr="00265D0C">
        <w:trPr>
          <w:cantSplit/>
        </w:trPr>
        <w:tc>
          <w:tcPr>
            <w:tcW w:w="3600" w:type="dxa"/>
            <w:shd w:val="clear" w:color="auto" w:fill="auto"/>
            <w:vAlign w:val="bottom"/>
          </w:tcPr>
          <w:p w:rsidR="001074A5" w:rsidRPr="0066178D" w:rsidRDefault="001074A5" w:rsidP="002247AF">
            <w:pPr>
              <w:spacing w:line="240" w:lineRule="atLeast"/>
              <w:ind w:left="90"/>
              <w:rPr>
                <w:rFonts w:cs="Times New Roman"/>
                <w:szCs w:val="22"/>
              </w:rPr>
            </w:pPr>
            <w:r w:rsidRPr="0066178D">
              <w:rPr>
                <w:rFonts w:cs="Times New Roman"/>
                <w:szCs w:val="22"/>
              </w:rPr>
              <w:t>Debt securities held for trading</w:t>
            </w:r>
          </w:p>
        </w:tc>
        <w:tc>
          <w:tcPr>
            <w:tcW w:w="1260" w:type="dxa"/>
            <w:vAlign w:val="bottom"/>
          </w:tcPr>
          <w:p w:rsidR="001074A5" w:rsidRPr="0066178D" w:rsidRDefault="001074A5" w:rsidP="00422896">
            <w:pPr>
              <w:pStyle w:val="acctfourfigures"/>
              <w:tabs>
                <w:tab w:val="clear" w:pos="765"/>
                <w:tab w:val="decimal" w:pos="1091"/>
              </w:tabs>
              <w:spacing w:line="240" w:lineRule="auto"/>
              <w:ind w:right="-169"/>
              <w:rPr>
                <w:rFonts w:cs="Times New Roman"/>
                <w:szCs w:val="22"/>
                <w:lang w:val="en-US"/>
              </w:rPr>
            </w:pPr>
            <w:r w:rsidRPr="0066178D">
              <w:rPr>
                <w:rFonts w:cs="Times New Roman"/>
                <w:szCs w:val="22"/>
                <w:lang w:val="en-US"/>
              </w:rPr>
              <w:t>493,08</w:t>
            </w:r>
            <w:r w:rsidR="00422896" w:rsidRPr="0066178D">
              <w:rPr>
                <w:rFonts w:cs="Times New Roman"/>
                <w:szCs w:val="22"/>
                <w:lang w:val="en-US"/>
              </w:rPr>
              <w:t>2</w:t>
            </w:r>
          </w:p>
        </w:tc>
        <w:tc>
          <w:tcPr>
            <w:tcW w:w="182" w:type="dxa"/>
            <w:vAlign w:val="bottom"/>
          </w:tcPr>
          <w:p w:rsidR="001074A5" w:rsidRPr="0066178D" w:rsidRDefault="001074A5" w:rsidP="0084048B">
            <w:pPr>
              <w:pStyle w:val="acctfourfigures"/>
              <w:tabs>
                <w:tab w:val="clear" w:pos="765"/>
                <w:tab w:val="decimal" w:pos="731"/>
              </w:tabs>
              <w:spacing w:line="240" w:lineRule="atLeast"/>
              <w:ind w:right="11"/>
              <w:rPr>
                <w:rFonts w:cs="Times New Roman"/>
                <w:szCs w:val="22"/>
              </w:rPr>
            </w:pPr>
          </w:p>
        </w:tc>
        <w:tc>
          <w:tcPr>
            <w:tcW w:w="1082" w:type="dxa"/>
            <w:shd w:val="clear" w:color="auto" w:fill="auto"/>
            <w:vAlign w:val="bottom"/>
          </w:tcPr>
          <w:p w:rsidR="001074A5" w:rsidRPr="0066178D" w:rsidRDefault="001074A5" w:rsidP="006831FC">
            <w:pPr>
              <w:pStyle w:val="acctfourfigures"/>
              <w:tabs>
                <w:tab w:val="clear" w:pos="765"/>
                <w:tab w:val="decimal" w:pos="548"/>
              </w:tabs>
              <w:spacing w:line="240" w:lineRule="auto"/>
              <w:ind w:left="-108" w:right="-194"/>
              <w:rPr>
                <w:rFonts w:cs="Times New Roman"/>
                <w:szCs w:val="22"/>
                <w:lang w:val="en-US"/>
              </w:rPr>
            </w:pPr>
            <w:r w:rsidRPr="0066178D">
              <w:rPr>
                <w:rFonts w:cs="Times New Roman"/>
                <w:szCs w:val="22"/>
                <w:lang w:val="en-US"/>
              </w:rPr>
              <w:t>-</w:t>
            </w:r>
          </w:p>
        </w:tc>
        <w:tc>
          <w:tcPr>
            <w:tcW w:w="180" w:type="dxa"/>
            <w:shd w:val="clear" w:color="auto" w:fill="auto"/>
            <w:vAlign w:val="bottom"/>
          </w:tcPr>
          <w:p w:rsidR="001074A5" w:rsidRPr="0066178D" w:rsidRDefault="001074A5" w:rsidP="0084048B">
            <w:pPr>
              <w:pStyle w:val="acctfourfigures"/>
              <w:spacing w:line="240" w:lineRule="atLeast"/>
              <w:ind w:right="101"/>
              <w:rPr>
                <w:rFonts w:cs="Times New Roman"/>
                <w:szCs w:val="22"/>
              </w:rPr>
            </w:pPr>
          </w:p>
        </w:tc>
        <w:tc>
          <w:tcPr>
            <w:tcW w:w="1170" w:type="dxa"/>
            <w:gridSpan w:val="2"/>
            <w:shd w:val="clear" w:color="auto" w:fill="auto"/>
            <w:vAlign w:val="bottom"/>
          </w:tcPr>
          <w:p w:rsidR="001074A5" w:rsidRPr="0066178D" w:rsidRDefault="001074A5" w:rsidP="002247AF">
            <w:pPr>
              <w:pStyle w:val="acctfourfigures"/>
              <w:tabs>
                <w:tab w:val="clear" w:pos="765"/>
                <w:tab w:val="decimal" w:pos="996"/>
              </w:tabs>
              <w:spacing w:line="240" w:lineRule="auto"/>
              <w:ind w:left="-108" w:right="-194"/>
              <w:rPr>
                <w:rFonts w:cs="Times New Roman"/>
                <w:szCs w:val="22"/>
                <w:lang w:val="en-US"/>
              </w:rPr>
            </w:pPr>
            <w:r w:rsidRPr="0066178D">
              <w:rPr>
                <w:rFonts w:cs="Times New Roman"/>
                <w:szCs w:val="22"/>
                <w:lang w:val="en-US"/>
              </w:rPr>
              <w:t>493,082</w:t>
            </w:r>
          </w:p>
        </w:tc>
        <w:tc>
          <w:tcPr>
            <w:tcW w:w="179" w:type="dxa"/>
            <w:shd w:val="clear" w:color="auto" w:fill="auto"/>
            <w:vAlign w:val="bottom"/>
          </w:tcPr>
          <w:p w:rsidR="001074A5" w:rsidRPr="0066178D" w:rsidRDefault="001074A5" w:rsidP="0084048B">
            <w:pPr>
              <w:pStyle w:val="acctfourfigures"/>
              <w:spacing w:line="240" w:lineRule="atLeast"/>
              <w:rPr>
                <w:rFonts w:cs="Times New Roman"/>
                <w:szCs w:val="22"/>
              </w:rPr>
            </w:pPr>
          </w:p>
        </w:tc>
        <w:tc>
          <w:tcPr>
            <w:tcW w:w="1082" w:type="dxa"/>
            <w:shd w:val="clear" w:color="auto" w:fill="auto"/>
            <w:vAlign w:val="bottom"/>
          </w:tcPr>
          <w:p w:rsidR="001074A5" w:rsidRPr="0066178D" w:rsidRDefault="001074A5" w:rsidP="005E259D">
            <w:pPr>
              <w:pStyle w:val="acctfourfigures"/>
              <w:tabs>
                <w:tab w:val="clear" w:pos="765"/>
                <w:tab w:val="decimal" w:pos="639"/>
              </w:tabs>
              <w:spacing w:line="240" w:lineRule="auto"/>
              <w:ind w:left="-108" w:right="-194"/>
              <w:rPr>
                <w:rFonts w:cs="Times New Roman"/>
                <w:szCs w:val="22"/>
                <w:lang w:val="en-US"/>
              </w:rPr>
            </w:pPr>
            <w:r w:rsidRPr="0066178D">
              <w:rPr>
                <w:rFonts w:cs="Times New Roman"/>
                <w:szCs w:val="22"/>
                <w:lang w:val="en-US"/>
              </w:rPr>
              <w:t>-</w:t>
            </w:r>
          </w:p>
        </w:tc>
        <w:tc>
          <w:tcPr>
            <w:tcW w:w="180" w:type="dxa"/>
            <w:shd w:val="clear" w:color="auto" w:fill="auto"/>
            <w:vAlign w:val="bottom"/>
          </w:tcPr>
          <w:p w:rsidR="001074A5" w:rsidRPr="0066178D" w:rsidRDefault="001074A5" w:rsidP="0084048B">
            <w:pPr>
              <w:pStyle w:val="acctfourfigures"/>
              <w:spacing w:line="240" w:lineRule="atLeast"/>
              <w:rPr>
                <w:rFonts w:cs="Times New Roman"/>
                <w:szCs w:val="22"/>
              </w:rPr>
            </w:pPr>
          </w:p>
        </w:tc>
        <w:tc>
          <w:tcPr>
            <w:tcW w:w="1171" w:type="dxa"/>
            <w:shd w:val="clear" w:color="auto" w:fill="auto"/>
            <w:vAlign w:val="bottom"/>
          </w:tcPr>
          <w:p w:rsidR="001074A5" w:rsidRPr="0066178D" w:rsidRDefault="001074A5" w:rsidP="00FD6005">
            <w:pPr>
              <w:pStyle w:val="acctfourfigures"/>
              <w:tabs>
                <w:tab w:val="clear" w:pos="765"/>
                <w:tab w:val="decimal" w:pos="996"/>
              </w:tabs>
              <w:spacing w:line="240" w:lineRule="auto"/>
              <w:ind w:left="-108" w:right="-194" w:hanging="174"/>
              <w:rPr>
                <w:rFonts w:cs="Times New Roman"/>
                <w:szCs w:val="22"/>
                <w:lang w:val="en-US"/>
              </w:rPr>
            </w:pPr>
            <w:r w:rsidRPr="0066178D">
              <w:rPr>
                <w:rFonts w:cs="Times New Roman"/>
                <w:szCs w:val="22"/>
                <w:lang w:val="en-US"/>
              </w:rPr>
              <w:t>493,08</w:t>
            </w:r>
            <w:r w:rsidR="00623273" w:rsidRPr="0066178D">
              <w:rPr>
                <w:rFonts w:cs="Times New Roman"/>
                <w:szCs w:val="22"/>
                <w:lang w:val="en-US"/>
              </w:rPr>
              <w:t>2</w:t>
            </w:r>
          </w:p>
        </w:tc>
      </w:tr>
      <w:tr w:rsidR="001074A5" w:rsidRPr="0066178D" w:rsidTr="00265D0C">
        <w:trPr>
          <w:cantSplit/>
        </w:trPr>
        <w:tc>
          <w:tcPr>
            <w:tcW w:w="3600" w:type="dxa"/>
            <w:shd w:val="clear" w:color="auto" w:fill="auto"/>
            <w:vAlign w:val="bottom"/>
          </w:tcPr>
          <w:p w:rsidR="001074A5" w:rsidRPr="0066178D" w:rsidRDefault="001074A5" w:rsidP="002247AF">
            <w:pPr>
              <w:spacing w:line="240" w:lineRule="atLeast"/>
              <w:ind w:left="90"/>
              <w:rPr>
                <w:rFonts w:cs="Times New Roman"/>
                <w:b/>
                <w:bCs/>
                <w:i/>
                <w:iCs/>
                <w:szCs w:val="22"/>
              </w:rPr>
            </w:pPr>
          </w:p>
        </w:tc>
        <w:tc>
          <w:tcPr>
            <w:tcW w:w="1260" w:type="dxa"/>
            <w:vAlign w:val="bottom"/>
          </w:tcPr>
          <w:p w:rsidR="001074A5" w:rsidRPr="0066178D" w:rsidRDefault="001074A5" w:rsidP="00422896">
            <w:pPr>
              <w:pStyle w:val="acctfourfigures"/>
              <w:tabs>
                <w:tab w:val="clear" w:pos="765"/>
                <w:tab w:val="decimal" w:pos="1091"/>
              </w:tabs>
              <w:spacing w:line="240" w:lineRule="atLeast"/>
              <w:ind w:right="-169"/>
              <w:rPr>
                <w:rFonts w:cs="Times New Roman"/>
                <w:i/>
                <w:iCs/>
                <w:szCs w:val="22"/>
              </w:rPr>
            </w:pPr>
          </w:p>
        </w:tc>
        <w:tc>
          <w:tcPr>
            <w:tcW w:w="182" w:type="dxa"/>
            <w:vAlign w:val="bottom"/>
          </w:tcPr>
          <w:p w:rsidR="001074A5" w:rsidRPr="0066178D" w:rsidRDefault="001074A5" w:rsidP="00B14E39">
            <w:pPr>
              <w:pStyle w:val="acctfourfigures"/>
              <w:tabs>
                <w:tab w:val="clear" w:pos="765"/>
                <w:tab w:val="decimal" w:pos="731"/>
              </w:tabs>
              <w:spacing w:line="240" w:lineRule="atLeast"/>
              <w:ind w:right="11"/>
              <w:rPr>
                <w:rFonts w:cs="Times New Roman"/>
                <w:i/>
                <w:iCs/>
                <w:szCs w:val="22"/>
              </w:rPr>
            </w:pPr>
          </w:p>
        </w:tc>
        <w:tc>
          <w:tcPr>
            <w:tcW w:w="1082" w:type="dxa"/>
            <w:shd w:val="clear" w:color="auto" w:fill="auto"/>
            <w:vAlign w:val="bottom"/>
          </w:tcPr>
          <w:p w:rsidR="001074A5" w:rsidRPr="0066178D" w:rsidRDefault="001074A5" w:rsidP="00B14E39">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vAlign w:val="bottom"/>
          </w:tcPr>
          <w:p w:rsidR="001074A5" w:rsidRPr="0066178D" w:rsidRDefault="001074A5" w:rsidP="00B14E39">
            <w:pPr>
              <w:pStyle w:val="acctfourfigures"/>
              <w:spacing w:line="240" w:lineRule="atLeast"/>
              <w:rPr>
                <w:rFonts w:cs="Times New Roman"/>
                <w:i/>
                <w:iCs/>
                <w:szCs w:val="22"/>
              </w:rPr>
            </w:pPr>
          </w:p>
        </w:tc>
        <w:tc>
          <w:tcPr>
            <w:tcW w:w="1170" w:type="dxa"/>
            <w:gridSpan w:val="2"/>
            <w:shd w:val="clear" w:color="auto" w:fill="auto"/>
            <w:vAlign w:val="bottom"/>
          </w:tcPr>
          <w:p w:rsidR="001074A5" w:rsidRPr="0066178D" w:rsidRDefault="001074A5" w:rsidP="00422896">
            <w:pPr>
              <w:pStyle w:val="acctfourfigures"/>
              <w:tabs>
                <w:tab w:val="clear" w:pos="765"/>
                <w:tab w:val="decimal" w:pos="1012"/>
              </w:tabs>
              <w:spacing w:line="240" w:lineRule="auto"/>
              <w:ind w:left="-108" w:right="-194"/>
              <w:rPr>
                <w:rFonts w:cs="Times New Roman"/>
                <w:szCs w:val="22"/>
                <w:lang w:val="en-US"/>
              </w:rPr>
            </w:pPr>
          </w:p>
        </w:tc>
        <w:tc>
          <w:tcPr>
            <w:tcW w:w="179" w:type="dxa"/>
            <w:shd w:val="clear" w:color="auto" w:fill="auto"/>
            <w:vAlign w:val="bottom"/>
          </w:tcPr>
          <w:p w:rsidR="001074A5" w:rsidRPr="0066178D" w:rsidRDefault="001074A5" w:rsidP="00B14E39">
            <w:pPr>
              <w:pStyle w:val="acctfourfigures"/>
              <w:spacing w:line="240" w:lineRule="atLeast"/>
              <w:rPr>
                <w:rFonts w:cs="Times New Roman"/>
                <w:i/>
                <w:iCs/>
                <w:szCs w:val="22"/>
              </w:rPr>
            </w:pPr>
          </w:p>
        </w:tc>
        <w:tc>
          <w:tcPr>
            <w:tcW w:w="1082" w:type="dxa"/>
            <w:shd w:val="clear" w:color="auto" w:fill="auto"/>
            <w:vAlign w:val="bottom"/>
          </w:tcPr>
          <w:p w:rsidR="001074A5" w:rsidRPr="0066178D" w:rsidRDefault="001074A5" w:rsidP="00036016">
            <w:pPr>
              <w:pStyle w:val="acctfourfigures"/>
              <w:tabs>
                <w:tab w:val="clear" w:pos="765"/>
                <w:tab w:val="decimal" w:pos="639"/>
              </w:tabs>
              <w:spacing w:line="240" w:lineRule="auto"/>
              <w:ind w:left="-108" w:right="-194"/>
              <w:rPr>
                <w:rFonts w:cs="Times New Roman"/>
                <w:szCs w:val="22"/>
                <w:lang w:val="en-US"/>
              </w:rPr>
            </w:pPr>
          </w:p>
        </w:tc>
        <w:tc>
          <w:tcPr>
            <w:tcW w:w="180" w:type="dxa"/>
            <w:shd w:val="clear" w:color="auto" w:fill="auto"/>
            <w:vAlign w:val="bottom"/>
          </w:tcPr>
          <w:p w:rsidR="001074A5" w:rsidRPr="0066178D" w:rsidRDefault="001074A5" w:rsidP="00B14E39">
            <w:pPr>
              <w:pStyle w:val="acctfourfigures"/>
              <w:spacing w:line="240" w:lineRule="atLeast"/>
              <w:rPr>
                <w:rFonts w:cs="Times New Roman"/>
                <w:i/>
                <w:iCs/>
                <w:szCs w:val="22"/>
              </w:rPr>
            </w:pPr>
          </w:p>
        </w:tc>
        <w:tc>
          <w:tcPr>
            <w:tcW w:w="1171" w:type="dxa"/>
            <w:shd w:val="clear" w:color="auto" w:fill="auto"/>
            <w:vAlign w:val="bottom"/>
          </w:tcPr>
          <w:p w:rsidR="001074A5" w:rsidRPr="0066178D" w:rsidRDefault="001074A5" w:rsidP="00FD6005">
            <w:pPr>
              <w:pStyle w:val="acctfourfigures"/>
              <w:tabs>
                <w:tab w:val="clear" w:pos="765"/>
                <w:tab w:val="decimal" w:pos="996"/>
              </w:tabs>
              <w:spacing w:line="240" w:lineRule="auto"/>
              <w:ind w:left="-108" w:right="-194" w:hanging="174"/>
              <w:rPr>
                <w:rFonts w:cs="Times New Roman"/>
                <w:szCs w:val="22"/>
                <w:lang w:val="en-US"/>
              </w:rPr>
            </w:pPr>
          </w:p>
        </w:tc>
      </w:tr>
      <w:tr w:rsidR="001074A5" w:rsidRPr="0066178D" w:rsidTr="00265D0C">
        <w:trPr>
          <w:cantSplit/>
        </w:trPr>
        <w:tc>
          <w:tcPr>
            <w:tcW w:w="3600" w:type="dxa"/>
            <w:shd w:val="clear" w:color="auto" w:fill="auto"/>
            <w:vAlign w:val="bottom"/>
          </w:tcPr>
          <w:p w:rsidR="001074A5" w:rsidRPr="0066178D" w:rsidRDefault="001074A5" w:rsidP="002247AF">
            <w:pPr>
              <w:spacing w:line="240" w:lineRule="atLeast"/>
              <w:ind w:left="90"/>
              <w:rPr>
                <w:rFonts w:cs="Times New Roman"/>
                <w:i/>
                <w:iCs/>
                <w:szCs w:val="22"/>
              </w:rPr>
            </w:pPr>
            <w:r w:rsidRPr="0066178D">
              <w:rPr>
                <w:rFonts w:cs="Times New Roman"/>
                <w:b/>
                <w:bCs/>
                <w:i/>
                <w:iCs/>
                <w:szCs w:val="22"/>
              </w:rPr>
              <w:t>Non-current</w:t>
            </w:r>
          </w:p>
        </w:tc>
        <w:tc>
          <w:tcPr>
            <w:tcW w:w="1260" w:type="dxa"/>
            <w:vAlign w:val="bottom"/>
          </w:tcPr>
          <w:p w:rsidR="001074A5" w:rsidRPr="0066178D" w:rsidRDefault="001074A5" w:rsidP="00422896">
            <w:pPr>
              <w:pStyle w:val="acctfourfigures"/>
              <w:tabs>
                <w:tab w:val="clear" w:pos="765"/>
                <w:tab w:val="decimal" w:pos="1091"/>
              </w:tabs>
              <w:spacing w:line="240" w:lineRule="auto"/>
              <w:ind w:right="-169"/>
              <w:rPr>
                <w:rFonts w:cs="Times New Roman"/>
                <w:szCs w:val="22"/>
                <w:lang w:val="en-US"/>
              </w:rPr>
            </w:pPr>
          </w:p>
        </w:tc>
        <w:tc>
          <w:tcPr>
            <w:tcW w:w="182" w:type="dxa"/>
            <w:vAlign w:val="bottom"/>
          </w:tcPr>
          <w:p w:rsidR="001074A5" w:rsidRPr="0066178D" w:rsidRDefault="001074A5" w:rsidP="0084048B">
            <w:pPr>
              <w:pStyle w:val="acctfourfigures"/>
              <w:tabs>
                <w:tab w:val="clear" w:pos="765"/>
                <w:tab w:val="decimal" w:pos="731"/>
              </w:tabs>
              <w:spacing w:line="240" w:lineRule="atLeast"/>
              <w:ind w:right="11"/>
              <w:rPr>
                <w:rFonts w:cs="Times New Roman"/>
                <w:szCs w:val="22"/>
              </w:rPr>
            </w:pPr>
          </w:p>
        </w:tc>
        <w:tc>
          <w:tcPr>
            <w:tcW w:w="1082" w:type="dxa"/>
            <w:shd w:val="clear" w:color="auto" w:fill="auto"/>
            <w:vAlign w:val="bottom"/>
          </w:tcPr>
          <w:p w:rsidR="001074A5" w:rsidRPr="0066178D" w:rsidRDefault="001074A5" w:rsidP="0084048B">
            <w:pPr>
              <w:pStyle w:val="acctfourfigures"/>
              <w:tabs>
                <w:tab w:val="clear" w:pos="765"/>
                <w:tab w:val="decimal" w:pos="999"/>
              </w:tabs>
              <w:spacing w:line="240" w:lineRule="auto"/>
              <w:ind w:left="-108" w:right="-194"/>
              <w:rPr>
                <w:rFonts w:cs="Times New Roman"/>
                <w:szCs w:val="22"/>
                <w:lang w:val="en-US"/>
              </w:rPr>
            </w:pPr>
          </w:p>
        </w:tc>
        <w:tc>
          <w:tcPr>
            <w:tcW w:w="180" w:type="dxa"/>
            <w:shd w:val="clear" w:color="auto" w:fill="auto"/>
            <w:vAlign w:val="bottom"/>
          </w:tcPr>
          <w:p w:rsidR="001074A5" w:rsidRPr="0066178D" w:rsidRDefault="001074A5" w:rsidP="0084048B">
            <w:pPr>
              <w:pStyle w:val="acctfourfigures"/>
              <w:spacing w:line="240" w:lineRule="atLeast"/>
              <w:ind w:right="101"/>
              <w:rPr>
                <w:rFonts w:cs="Times New Roman"/>
                <w:szCs w:val="22"/>
              </w:rPr>
            </w:pPr>
          </w:p>
        </w:tc>
        <w:tc>
          <w:tcPr>
            <w:tcW w:w="1170" w:type="dxa"/>
            <w:gridSpan w:val="2"/>
            <w:shd w:val="clear" w:color="auto" w:fill="auto"/>
            <w:vAlign w:val="bottom"/>
          </w:tcPr>
          <w:p w:rsidR="001074A5" w:rsidRPr="0066178D" w:rsidRDefault="001074A5" w:rsidP="0084048B">
            <w:pPr>
              <w:pStyle w:val="acctfourfigures"/>
              <w:tabs>
                <w:tab w:val="clear" w:pos="765"/>
                <w:tab w:val="decimal" w:pos="999"/>
              </w:tabs>
              <w:spacing w:line="240" w:lineRule="auto"/>
              <w:ind w:left="-108" w:right="-194"/>
              <w:rPr>
                <w:rFonts w:cs="Times New Roman"/>
                <w:szCs w:val="22"/>
                <w:lang w:val="en-US"/>
              </w:rPr>
            </w:pPr>
          </w:p>
        </w:tc>
        <w:tc>
          <w:tcPr>
            <w:tcW w:w="179" w:type="dxa"/>
            <w:shd w:val="clear" w:color="auto" w:fill="auto"/>
            <w:vAlign w:val="bottom"/>
          </w:tcPr>
          <w:p w:rsidR="001074A5" w:rsidRPr="0066178D" w:rsidRDefault="001074A5" w:rsidP="0084048B">
            <w:pPr>
              <w:pStyle w:val="acctfourfigures"/>
              <w:spacing w:line="240" w:lineRule="atLeast"/>
              <w:rPr>
                <w:rFonts w:cs="Times New Roman"/>
                <w:szCs w:val="22"/>
              </w:rPr>
            </w:pPr>
          </w:p>
        </w:tc>
        <w:tc>
          <w:tcPr>
            <w:tcW w:w="1082" w:type="dxa"/>
            <w:shd w:val="clear" w:color="auto" w:fill="auto"/>
            <w:vAlign w:val="bottom"/>
          </w:tcPr>
          <w:p w:rsidR="001074A5" w:rsidRPr="0066178D" w:rsidRDefault="001074A5" w:rsidP="00036016">
            <w:pPr>
              <w:pStyle w:val="acctfourfigures"/>
              <w:tabs>
                <w:tab w:val="clear" w:pos="765"/>
                <w:tab w:val="decimal" w:pos="639"/>
              </w:tabs>
              <w:spacing w:line="240" w:lineRule="auto"/>
              <w:ind w:left="-108" w:right="-194"/>
              <w:rPr>
                <w:rFonts w:cs="Times New Roman"/>
                <w:szCs w:val="22"/>
                <w:lang w:val="en-US"/>
              </w:rPr>
            </w:pPr>
          </w:p>
        </w:tc>
        <w:tc>
          <w:tcPr>
            <w:tcW w:w="180" w:type="dxa"/>
            <w:shd w:val="clear" w:color="auto" w:fill="auto"/>
            <w:vAlign w:val="bottom"/>
          </w:tcPr>
          <w:p w:rsidR="001074A5" w:rsidRPr="0066178D" w:rsidRDefault="001074A5" w:rsidP="0084048B">
            <w:pPr>
              <w:pStyle w:val="acctfourfigures"/>
              <w:spacing w:line="240" w:lineRule="atLeast"/>
              <w:rPr>
                <w:rFonts w:cs="Times New Roman"/>
                <w:szCs w:val="22"/>
              </w:rPr>
            </w:pPr>
          </w:p>
        </w:tc>
        <w:tc>
          <w:tcPr>
            <w:tcW w:w="1171" w:type="dxa"/>
            <w:shd w:val="clear" w:color="auto" w:fill="auto"/>
            <w:vAlign w:val="bottom"/>
          </w:tcPr>
          <w:p w:rsidR="001074A5" w:rsidRPr="0066178D" w:rsidRDefault="001074A5" w:rsidP="00FD6005">
            <w:pPr>
              <w:pStyle w:val="acctfourfigures"/>
              <w:tabs>
                <w:tab w:val="clear" w:pos="765"/>
                <w:tab w:val="decimal" w:pos="999"/>
              </w:tabs>
              <w:spacing w:line="240" w:lineRule="auto"/>
              <w:ind w:left="-108" w:right="-194" w:hanging="174"/>
              <w:rPr>
                <w:rFonts w:cs="Times New Roman"/>
                <w:szCs w:val="22"/>
                <w:lang w:val="en-US"/>
              </w:rPr>
            </w:pPr>
          </w:p>
        </w:tc>
      </w:tr>
      <w:tr w:rsidR="001074A5" w:rsidRPr="0066178D" w:rsidTr="00265D0C">
        <w:trPr>
          <w:cantSplit/>
        </w:trPr>
        <w:tc>
          <w:tcPr>
            <w:tcW w:w="3600" w:type="dxa"/>
            <w:shd w:val="clear" w:color="auto" w:fill="auto"/>
            <w:vAlign w:val="bottom"/>
          </w:tcPr>
          <w:p w:rsidR="001074A5" w:rsidRPr="0066178D" w:rsidRDefault="00422896" w:rsidP="002247AF">
            <w:pPr>
              <w:spacing w:line="240" w:lineRule="atLeast"/>
              <w:ind w:left="90"/>
              <w:rPr>
                <w:rFonts w:cs="Times New Roman"/>
                <w:szCs w:val="22"/>
              </w:rPr>
            </w:pPr>
            <w:r w:rsidRPr="0066178D">
              <w:rPr>
                <w:rFonts w:cs="Times New Roman"/>
                <w:szCs w:val="22"/>
              </w:rPr>
              <w:t>Investment</w:t>
            </w:r>
            <w:r w:rsidR="00265D0C" w:rsidRPr="0066178D">
              <w:rPr>
                <w:rFonts w:cs="Times New Roman"/>
                <w:szCs w:val="22"/>
              </w:rPr>
              <w:t>s</w:t>
            </w:r>
            <w:r w:rsidRPr="0066178D">
              <w:rPr>
                <w:rFonts w:cs="Times New Roman"/>
                <w:szCs w:val="22"/>
              </w:rPr>
              <w:t xml:space="preserve"> held as</w:t>
            </w:r>
            <w:r w:rsidR="001074A5" w:rsidRPr="0066178D">
              <w:rPr>
                <w:rFonts w:cs="Times New Roman"/>
                <w:szCs w:val="22"/>
              </w:rPr>
              <w:t xml:space="preserve"> available for sale</w:t>
            </w:r>
          </w:p>
        </w:tc>
        <w:tc>
          <w:tcPr>
            <w:tcW w:w="1260" w:type="dxa"/>
            <w:vAlign w:val="bottom"/>
          </w:tcPr>
          <w:p w:rsidR="001074A5" w:rsidRPr="0066178D" w:rsidRDefault="001074A5" w:rsidP="00422896">
            <w:pPr>
              <w:pStyle w:val="acctfourfigures"/>
              <w:tabs>
                <w:tab w:val="clear" w:pos="765"/>
                <w:tab w:val="decimal" w:pos="1091"/>
              </w:tabs>
              <w:spacing w:line="240" w:lineRule="auto"/>
              <w:ind w:right="-169"/>
              <w:rPr>
                <w:rFonts w:cs="Times New Roman"/>
                <w:szCs w:val="22"/>
                <w:lang w:val="en-US"/>
              </w:rPr>
            </w:pPr>
            <w:r w:rsidRPr="0066178D">
              <w:rPr>
                <w:rFonts w:cs="Times New Roman"/>
                <w:szCs w:val="22"/>
                <w:lang w:val="en-US"/>
              </w:rPr>
              <w:t>3,195,527</w:t>
            </w:r>
          </w:p>
        </w:tc>
        <w:tc>
          <w:tcPr>
            <w:tcW w:w="182" w:type="dxa"/>
            <w:vAlign w:val="bottom"/>
          </w:tcPr>
          <w:p w:rsidR="001074A5" w:rsidRPr="0066178D" w:rsidRDefault="001074A5" w:rsidP="0084048B">
            <w:pPr>
              <w:pStyle w:val="acctfourfigures"/>
              <w:tabs>
                <w:tab w:val="clear" w:pos="765"/>
                <w:tab w:val="decimal" w:pos="731"/>
              </w:tabs>
              <w:spacing w:line="240" w:lineRule="atLeast"/>
              <w:ind w:right="11"/>
              <w:rPr>
                <w:rFonts w:cs="Times New Roman"/>
                <w:szCs w:val="22"/>
              </w:rPr>
            </w:pPr>
          </w:p>
        </w:tc>
        <w:tc>
          <w:tcPr>
            <w:tcW w:w="1082" w:type="dxa"/>
            <w:shd w:val="clear" w:color="auto" w:fill="auto"/>
            <w:vAlign w:val="bottom"/>
          </w:tcPr>
          <w:p w:rsidR="001074A5" w:rsidRPr="0066178D" w:rsidRDefault="001074A5" w:rsidP="005E259D">
            <w:pPr>
              <w:pStyle w:val="acctfourfigures"/>
              <w:tabs>
                <w:tab w:val="clear" w:pos="765"/>
                <w:tab w:val="decimal" w:pos="920"/>
              </w:tabs>
              <w:spacing w:line="240" w:lineRule="auto"/>
              <w:ind w:left="-108" w:right="-194"/>
              <w:rPr>
                <w:rFonts w:cs="Times New Roman"/>
                <w:szCs w:val="22"/>
                <w:lang w:val="en-US"/>
              </w:rPr>
            </w:pPr>
            <w:r w:rsidRPr="0066178D">
              <w:rPr>
                <w:rFonts w:cs="Times New Roman"/>
                <w:szCs w:val="22"/>
                <w:lang w:val="en-US"/>
              </w:rPr>
              <w:t>3,195,527</w:t>
            </w:r>
          </w:p>
        </w:tc>
        <w:tc>
          <w:tcPr>
            <w:tcW w:w="180" w:type="dxa"/>
            <w:shd w:val="clear" w:color="auto" w:fill="auto"/>
            <w:vAlign w:val="bottom"/>
          </w:tcPr>
          <w:p w:rsidR="001074A5" w:rsidRPr="0066178D" w:rsidRDefault="001074A5" w:rsidP="0084048B">
            <w:pPr>
              <w:pStyle w:val="acctfourfigures"/>
              <w:spacing w:line="240" w:lineRule="atLeast"/>
              <w:ind w:right="101"/>
              <w:rPr>
                <w:rFonts w:cs="Times New Roman"/>
                <w:szCs w:val="22"/>
              </w:rPr>
            </w:pPr>
          </w:p>
        </w:tc>
        <w:tc>
          <w:tcPr>
            <w:tcW w:w="1170" w:type="dxa"/>
            <w:gridSpan w:val="2"/>
            <w:shd w:val="clear" w:color="auto" w:fill="auto"/>
            <w:vAlign w:val="bottom"/>
          </w:tcPr>
          <w:p w:rsidR="001074A5" w:rsidRPr="0066178D" w:rsidRDefault="001074A5" w:rsidP="00036016">
            <w:pPr>
              <w:pStyle w:val="acctfourfigures"/>
              <w:tabs>
                <w:tab w:val="clear" w:pos="765"/>
                <w:tab w:val="decimal" w:pos="637"/>
              </w:tabs>
              <w:spacing w:line="240" w:lineRule="auto"/>
              <w:ind w:left="-108" w:right="-194"/>
              <w:rPr>
                <w:rFonts w:cs="Times New Roman"/>
                <w:szCs w:val="22"/>
                <w:lang w:val="en-US"/>
              </w:rPr>
            </w:pPr>
            <w:r w:rsidRPr="0066178D">
              <w:rPr>
                <w:rFonts w:cs="Times New Roman"/>
                <w:szCs w:val="22"/>
                <w:lang w:val="en-US"/>
              </w:rPr>
              <w:t>-</w:t>
            </w:r>
          </w:p>
        </w:tc>
        <w:tc>
          <w:tcPr>
            <w:tcW w:w="179" w:type="dxa"/>
            <w:shd w:val="clear" w:color="auto" w:fill="auto"/>
            <w:vAlign w:val="bottom"/>
          </w:tcPr>
          <w:p w:rsidR="001074A5" w:rsidRPr="0066178D" w:rsidRDefault="001074A5" w:rsidP="0084048B">
            <w:pPr>
              <w:pStyle w:val="acctfourfigures"/>
              <w:spacing w:line="240" w:lineRule="atLeast"/>
              <w:rPr>
                <w:rFonts w:cs="Times New Roman"/>
                <w:szCs w:val="22"/>
              </w:rPr>
            </w:pPr>
          </w:p>
        </w:tc>
        <w:tc>
          <w:tcPr>
            <w:tcW w:w="1082" w:type="dxa"/>
            <w:shd w:val="clear" w:color="auto" w:fill="auto"/>
            <w:vAlign w:val="bottom"/>
          </w:tcPr>
          <w:p w:rsidR="001074A5" w:rsidRPr="0066178D" w:rsidRDefault="001074A5" w:rsidP="005E259D">
            <w:pPr>
              <w:pStyle w:val="acctfourfigures"/>
              <w:tabs>
                <w:tab w:val="clear" w:pos="765"/>
                <w:tab w:val="decimal" w:pos="639"/>
              </w:tabs>
              <w:spacing w:line="240" w:lineRule="auto"/>
              <w:ind w:left="-108" w:right="-194"/>
              <w:rPr>
                <w:rFonts w:cs="Times New Roman"/>
                <w:szCs w:val="22"/>
                <w:lang w:val="en-US"/>
              </w:rPr>
            </w:pPr>
            <w:r w:rsidRPr="0066178D">
              <w:rPr>
                <w:rFonts w:cs="Times New Roman"/>
                <w:szCs w:val="22"/>
                <w:lang w:val="en-US"/>
              </w:rPr>
              <w:t>-</w:t>
            </w:r>
          </w:p>
        </w:tc>
        <w:tc>
          <w:tcPr>
            <w:tcW w:w="180" w:type="dxa"/>
            <w:shd w:val="clear" w:color="auto" w:fill="auto"/>
            <w:vAlign w:val="bottom"/>
          </w:tcPr>
          <w:p w:rsidR="001074A5" w:rsidRPr="0066178D" w:rsidRDefault="001074A5" w:rsidP="0084048B">
            <w:pPr>
              <w:pStyle w:val="acctfourfigures"/>
              <w:spacing w:line="240" w:lineRule="atLeast"/>
              <w:rPr>
                <w:rFonts w:cs="Times New Roman"/>
                <w:szCs w:val="22"/>
              </w:rPr>
            </w:pPr>
          </w:p>
        </w:tc>
        <w:tc>
          <w:tcPr>
            <w:tcW w:w="1171" w:type="dxa"/>
            <w:shd w:val="clear" w:color="auto" w:fill="auto"/>
            <w:vAlign w:val="bottom"/>
          </w:tcPr>
          <w:p w:rsidR="001074A5" w:rsidRPr="0066178D" w:rsidRDefault="001074A5" w:rsidP="00FD6005">
            <w:pPr>
              <w:pStyle w:val="acctfourfigures"/>
              <w:tabs>
                <w:tab w:val="clear" w:pos="765"/>
                <w:tab w:val="decimal" w:pos="996"/>
              </w:tabs>
              <w:spacing w:line="240" w:lineRule="auto"/>
              <w:ind w:left="-108" w:right="-194" w:hanging="174"/>
              <w:rPr>
                <w:rFonts w:cs="Times New Roman"/>
                <w:szCs w:val="22"/>
                <w:lang w:val="en-US"/>
              </w:rPr>
            </w:pPr>
            <w:r w:rsidRPr="0066178D">
              <w:rPr>
                <w:rFonts w:cs="Times New Roman"/>
                <w:szCs w:val="22"/>
                <w:lang w:val="en-US"/>
              </w:rPr>
              <w:t>3,195,527</w:t>
            </w:r>
          </w:p>
        </w:tc>
      </w:tr>
      <w:tr w:rsidR="001074A5" w:rsidRPr="0066178D" w:rsidTr="00265D0C">
        <w:trPr>
          <w:cantSplit/>
        </w:trPr>
        <w:tc>
          <w:tcPr>
            <w:tcW w:w="3600" w:type="dxa"/>
            <w:shd w:val="clear" w:color="auto" w:fill="auto"/>
          </w:tcPr>
          <w:p w:rsidR="001074A5" w:rsidRPr="0066178D" w:rsidRDefault="001074A5" w:rsidP="002247AF">
            <w:pPr>
              <w:spacing w:line="240" w:lineRule="atLeast"/>
              <w:ind w:left="90"/>
              <w:rPr>
                <w:rFonts w:cs="Times New Roman"/>
                <w:b/>
                <w:bCs/>
                <w:i/>
                <w:iCs/>
                <w:szCs w:val="22"/>
              </w:rPr>
            </w:pPr>
          </w:p>
        </w:tc>
        <w:tc>
          <w:tcPr>
            <w:tcW w:w="1260" w:type="dxa"/>
            <w:vAlign w:val="bottom"/>
          </w:tcPr>
          <w:p w:rsidR="001074A5" w:rsidRPr="0066178D" w:rsidRDefault="001074A5" w:rsidP="00422896">
            <w:pPr>
              <w:pStyle w:val="acctfourfigures"/>
              <w:tabs>
                <w:tab w:val="clear" w:pos="765"/>
                <w:tab w:val="decimal" w:pos="1091"/>
              </w:tabs>
              <w:spacing w:line="240" w:lineRule="atLeast"/>
              <w:ind w:right="-169"/>
              <w:rPr>
                <w:rFonts w:cs="Times New Roman"/>
                <w:i/>
                <w:iCs/>
                <w:szCs w:val="22"/>
              </w:rPr>
            </w:pPr>
          </w:p>
        </w:tc>
        <w:tc>
          <w:tcPr>
            <w:tcW w:w="182" w:type="dxa"/>
            <w:vAlign w:val="bottom"/>
          </w:tcPr>
          <w:p w:rsidR="001074A5" w:rsidRPr="0066178D" w:rsidRDefault="001074A5" w:rsidP="00B14E39">
            <w:pPr>
              <w:pStyle w:val="acctfourfigures"/>
              <w:tabs>
                <w:tab w:val="clear" w:pos="765"/>
                <w:tab w:val="decimal" w:pos="731"/>
              </w:tabs>
              <w:spacing w:line="240" w:lineRule="atLeast"/>
              <w:ind w:right="11"/>
              <w:rPr>
                <w:rFonts w:cs="Times New Roman"/>
                <w:i/>
                <w:iCs/>
                <w:szCs w:val="22"/>
              </w:rPr>
            </w:pPr>
          </w:p>
        </w:tc>
        <w:tc>
          <w:tcPr>
            <w:tcW w:w="1082" w:type="dxa"/>
            <w:shd w:val="clear" w:color="auto" w:fill="auto"/>
            <w:vAlign w:val="bottom"/>
          </w:tcPr>
          <w:p w:rsidR="001074A5" w:rsidRPr="0066178D" w:rsidRDefault="001074A5" w:rsidP="00B14E39">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vAlign w:val="bottom"/>
          </w:tcPr>
          <w:p w:rsidR="001074A5" w:rsidRPr="0066178D" w:rsidRDefault="001074A5" w:rsidP="00B14E39">
            <w:pPr>
              <w:pStyle w:val="acctfourfigures"/>
              <w:spacing w:line="240" w:lineRule="atLeast"/>
              <w:rPr>
                <w:rFonts w:cs="Times New Roman"/>
                <w:i/>
                <w:iCs/>
                <w:szCs w:val="22"/>
              </w:rPr>
            </w:pPr>
          </w:p>
        </w:tc>
        <w:tc>
          <w:tcPr>
            <w:tcW w:w="1170" w:type="dxa"/>
            <w:gridSpan w:val="2"/>
            <w:shd w:val="clear" w:color="auto" w:fill="auto"/>
            <w:vAlign w:val="bottom"/>
          </w:tcPr>
          <w:p w:rsidR="001074A5" w:rsidRPr="0066178D" w:rsidRDefault="001074A5" w:rsidP="00422896">
            <w:pPr>
              <w:pStyle w:val="acctfourfigures"/>
              <w:tabs>
                <w:tab w:val="clear" w:pos="765"/>
                <w:tab w:val="decimal" w:pos="1012"/>
              </w:tabs>
              <w:spacing w:line="240" w:lineRule="auto"/>
              <w:ind w:left="-108" w:right="-194"/>
              <w:rPr>
                <w:rFonts w:cs="Times New Roman"/>
                <w:szCs w:val="22"/>
                <w:lang w:val="en-US"/>
              </w:rPr>
            </w:pPr>
          </w:p>
        </w:tc>
        <w:tc>
          <w:tcPr>
            <w:tcW w:w="179" w:type="dxa"/>
            <w:shd w:val="clear" w:color="auto" w:fill="auto"/>
            <w:vAlign w:val="bottom"/>
          </w:tcPr>
          <w:p w:rsidR="001074A5" w:rsidRPr="0066178D" w:rsidRDefault="001074A5" w:rsidP="00B14E39">
            <w:pPr>
              <w:pStyle w:val="acctfourfigures"/>
              <w:spacing w:line="240" w:lineRule="atLeast"/>
              <w:rPr>
                <w:rFonts w:cs="Times New Roman"/>
                <w:i/>
                <w:iCs/>
                <w:szCs w:val="22"/>
              </w:rPr>
            </w:pPr>
          </w:p>
        </w:tc>
        <w:tc>
          <w:tcPr>
            <w:tcW w:w="1082" w:type="dxa"/>
            <w:shd w:val="clear" w:color="auto" w:fill="auto"/>
            <w:vAlign w:val="bottom"/>
          </w:tcPr>
          <w:p w:rsidR="001074A5" w:rsidRPr="0066178D" w:rsidRDefault="001074A5" w:rsidP="00036016">
            <w:pPr>
              <w:pStyle w:val="acctfourfigures"/>
              <w:tabs>
                <w:tab w:val="clear" w:pos="765"/>
                <w:tab w:val="decimal" w:pos="639"/>
              </w:tabs>
              <w:spacing w:line="240" w:lineRule="auto"/>
              <w:ind w:left="-108" w:right="-194"/>
              <w:rPr>
                <w:rFonts w:cs="Times New Roman"/>
                <w:szCs w:val="22"/>
                <w:lang w:val="en-US"/>
              </w:rPr>
            </w:pPr>
          </w:p>
        </w:tc>
        <w:tc>
          <w:tcPr>
            <w:tcW w:w="180" w:type="dxa"/>
            <w:shd w:val="clear" w:color="auto" w:fill="auto"/>
            <w:vAlign w:val="bottom"/>
          </w:tcPr>
          <w:p w:rsidR="001074A5" w:rsidRPr="0066178D" w:rsidRDefault="001074A5" w:rsidP="00B14E39">
            <w:pPr>
              <w:pStyle w:val="acctfourfigures"/>
              <w:spacing w:line="240" w:lineRule="atLeast"/>
              <w:rPr>
                <w:rFonts w:cs="Times New Roman"/>
                <w:i/>
                <w:iCs/>
                <w:szCs w:val="22"/>
              </w:rPr>
            </w:pPr>
          </w:p>
        </w:tc>
        <w:tc>
          <w:tcPr>
            <w:tcW w:w="1171" w:type="dxa"/>
            <w:shd w:val="clear" w:color="auto" w:fill="auto"/>
            <w:vAlign w:val="bottom"/>
          </w:tcPr>
          <w:p w:rsidR="001074A5" w:rsidRPr="0066178D" w:rsidRDefault="001074A5" w:rsidP="00FD6005">
            <w:pPr>
              <w:pStyle w:val="acctfourfigures"/>
              <w:tabs>
                <w:tab w:val="clear" w:pos="765"/>
                <w:tab w:val="decimal" w:pos="996"/>
              </w:tabs>
              <w:spacing w:line="240" w:lineRule="auto"/>
              <w:ind w:left="-108" w:right="-194" w:hanging="174"/>
              <w:rPr>
                <w:rFonts w:cs="Times New Roman"/>
                <w:szCs w:val="22"/>
                <w:lang w:val="en-US"/>
              </w:rPr>
            </w:pPr>
          </w:p>
        </w:tc>
      </w:tr>
      <w:tr w:rsidR="001074A5" w:rsidRPr="0066178D" w:rsidTr="00265D0C">
        <w:trPr>
          <w:cantSplit/>
        </w:trPr>
        <w:tc>
          <w:tcPr>
            <w:tcW w:w="3600" w:type="dxa"/>
            <w:shd w:val="clear" w:color="auto" w:fill="auto"/>
            <w:vAlign w:val="bottom"/>
          </w:tcPr>
          <w:p w:rsidR="002247AF" w:rsidRPr="0066178D" w:rsidRDefault="001074A5" w:rsidP="002247AF">
            <w:pPr>
              <w:spacing w:line="240" w:lineRule="atLeast"/>
              <w:ind w:left="90"/>
              <w:rPr>
                <w:rFonts w:cs="Times New Roman"/>
                <w:b/>
                <w:bCs/>
                <w:i/>
                <w:iCs/>
                <w:szCs w:val="22"/>
              </w:rPr>
            </w:pPr>
            <w:r w:rsidRPr="0066178D">
              <w:rPr>
                <w:rFonts w:cs="Times New Roman"/>
                <w:b/>
                <w:bCs/>
                <w:i/>
                <w:iCs/>
                <w:szCs w:val="22"/>
              </w:rPr>
              <w:t xml:space="preserve">Financial liabilities not measured </w:t>
            </w:r>
          </w:p>
          <w:p w:rsidR="001074A5" w:rsidRPr="0066178D" w:rsidRDefault="002247AF" w:rsidP="002247AF">
            <w:pPr>
              <w:spacing w:line="240" w:lineRule="atLeast"/>
              <w:ind w:left="90"/>
              <w:rPr>
                <w:rFonts w:cs="Times New Roman"/>
                <w:b/>
                <w:bCs/>
                <w:i/>
                <w:iCs/>
                <w:szCs w:val="22"/>
              </w:rPr>
            </w:pPr>
            <w:r w:rsidRPr="0066178D">
              <w:rPr>
                <w:rFonts w:cs="Times New Roman"/>
                <w:b/>
                <w:bCs/>
                <w:i/>
                <w:iCs/>
                <w:szCs w:val="22"/>
              </w:rPr>
              <w:t xml:space="preserve">   </w:t>
            </w:r>
            <w:r w:rsidR="001074A5" w:rsidRPr="0066178D">
              <w:rPr>
                <w:rFonts w:cs="Times New Roman"/>
                <w:b/>
                <w:bCs/>
                <w:i/>
                <w:iCs/>
                <w:szCs w:val="22"/>
              </w:rPr>
              <w:t>at fair value</w:t>
            </w:r>
          </w:p>
        </w:tc>
        <w:tc>
          <w:tcPr>
            <w:tcW w:w="1260" w:type="dxa"/>
            <w:vAlign w:val="bottom"/>
          </w:tcPr>
          <w:p w:rsidR="001074A5" w:rsidRPr="0066178D" w:rsidRDefault="001074A5" w:rsidP="00422896">
            <w:pPr>
              <w:pStyle w:val="acctfourfigures"/>
              <w:tabs>
                <w:tab w:val="clear" w:pos="765"/>
                <w:tab w:val="decimal" w:pos="1091"/>
              </w:tabs>
              <w:spacing w:line="240" w:lineRule="atLeast"/>
              <w:ind w:right="-169"/>
              <w:rPr>
                <w:rFonts w:cs="Times New Roman"/>
                <w:i/>
                <w:iCs/>
                <w:szCs w:val="22"/>
              </w:rPr>
            </w:pPr>
          </w:p>
        </w:tc>
        <w:tc>
          <w:tcPr>
            <w:tcW w:w="182" w:type="dxa"/>
            <w:vAlign w:val="bottom"/>
          </w:tcPr>
          <w:p w:rsidR="001074A5" w:rsidRPr="0066178D" w:rsidRDefault="001074A5" w:rsidP="00B14E39">
            <w:pPr>
              <w:pStyle w:val="acctfourfigures"/>
              <w:tabs>
                <w:tab w:val="clear" w:pos="765"/>
                <w:tab w:val="decimal" w:pos="731"/>
              </w:tabs>
              <w:spacing w:line="240" w:lineRule="atLeast"/>
              <w:ind w:right="11"/>
              <w:rPr>
                <w:rFonts w:cs="Times New Roman"/>
                <w:i/>
                <w:iCs/>
                <w:szCs w:val="22"/>
              </w:rPr>
            </w:pPr>
          </w:p>
        </w:tc>
        <w:tc>
          <w:tcPr>
            <w:tcW w:w="1082" w:type="dxa"/>
            <w:shd w:val="clear" w:color="auto" w:fill="auto"/>
            <w:vAlign w:val="bottom"/>
          </w:tcPr>
          <w:p w:rsidR="001074A5" w:rsidRPr="0066178D" w:rsidRDefault="001074A5" w:rsidP="00B14E39">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vAlign w:val="bottom"/>
          </w:tcPr>
          <w:p w:rsidR="001074A5" w:rsidRPr="0066178D" w:rsidRDefault="001074A5" w:rsidP="00B14E39">
            <w:pPr>
              <w:pStyle w:val="acctfourfigures"/>
              <w:spacing w:line="240" w:lineRule="atLeast"/>
              <w:rPr>
                <w:rFonts w:cs="Times New Roman"/>
                <w:i/>
                <w:iCs/>
                <w:szCs w:val="22"/>
              </w:rPr>
            </w:pPr>
          </w:p>
        </w:tc>
        <w:tc>
          <w:tcPr>
            <w:tcW w:w="1170" w:type="dxa"/>
            <w:gridSpan w:val="2"/>
            <w:shd w:val="clear" w:color="auto" w:fill="auto"/>
            <w:vAlign w:val="bottom"/>
          </w:tcPr>
          <w:p w:rsidR="001074A5" w:rsidRPr="0066178D" w:rsidRDefault="001074A5" w:rsidP="00422896">
            <w:pPr>
              <w:pStyle w:val="acctfourfigures"/>
              <w:tabs>
                <w:tab w:val="clear" w:pos="765"/>
                <w:tab w:val="decimal" w:pos="1012"/>
              </w:tabs>
              <w:spacing w:line="240" w:lineRule="auto"/>
              <w:ind w:left="-108" w:right="-194"/>
              <w:rPr>
                <w:rFonts w:cs="Times New Roman"/>
                <w:szCs w:val="22"/>
                <w:lang w:val="en-US"/>
              </w:rPr>
            </w:pPr>
          </w:p>
        </w:tc>
        <w:tc>
          <w:tcPr>
            <w:tcW w:w="179" w:type="dxa"/>
            <w:shd w:val="clear" w:color="auto" w:fill="auto"/>
            <w:vAlign w:val="bottom"/>
          </w:tcPr>
          <w:p w:rsidR="001074A5" w:rsidRPr="0066178D" w:rsidRDefault="001074A5" w:rsidP="00B14E39">
            <w:pPr>
              <w:pStyle w:val="acctfourfigures"/>
              <w:spacing w:line="240" w:lineRule="atLeast"/>
              <w:rPr>
                <w:rFonts w:cs="Times New Roman"/>
                <w:i/>
                <w:iCs/>
                <w:szCs w:val="22"/>
              </w:rPr>
            </w:pPr>
          </w:p>
        </w:tc>
        <w:tc>
          <w:tcPr>
            <w:tcW w:w="1082" w:type="dxa"/>
            <w:shd w:val="clear" w:color="auto" w:fill="auto"/>
            <w:vAlign w:val="bottom"/>
          </w:tcPr>
          <w:p w:rsidR="001074A5" w:rsidRPr="0066178D" w:rsidRDefault="001074A5" w:rsidP="00036016">
            <w:pPr>
              <w:pStyle w:val="acctfourfigures"/>
              <w:tabs>
                <w:tab w:val="clear" w:pos="765"/>
                <w:tab w:val="decimal" w:pos="639"/>
              </w:tabs>
              <w:spacing w:line="240" w:lineRule="auto"/>
              <w:ind w:left="-108" w:right="-194"/>
              <w:rPr>
                <w:rFonts w:cs="Times New Roman"/>
                <w:szCs w:val="22"/>
                <w:lang w:val="en-US"/>
              </w:rPr>
            </w:pPr>
          </w:p>
        </w:tc>
        <w:tc>
          <w:tcPr>
            <w:tcW w:w="180" w:type="dxa"/>
            <w:shd w:val="clear" w:color="auto" w:fill="auto"/>
            <w:vAlign w:val="bottom"/>
          </w:tcPr>
          <w:p w:rsidR="001074A5" w:rsidRPr="0066178D" w:rsidRDefault="001074A5" w:rsidP="00B14E39">
            <w:pPr>
              <w:pStyle w:val="acctfourfigures"/>
              <w:spacing w:line="240" w:lineRule="atLeast"/>
              <w:rPr>
                <w:rFonts w:cs="Times New Roman"/>
                <w:i/>
                <w:iCs/>
                <w:szCs w:val="22"/>
              </w:rPr>
            </w:pPr>
          </w:p>
        </w:tc>
        <w:tc>
          <w:tcPr>
            <w:tcW w:w="1171" w:type="dxa"/>
            <w:shd w:val="clear" w:color="auto" w:fill="auto"/>
            <w:vAlign w:val="bottom"/>
          </w:tcPr>
          <w:p w:rsidR="001074A5" w:rsidRPr="0066178D" w:rsidRDefault="001074A5" w:rsidP="00FD6005">
            <w:pPr>
              <w:pStyle w:val="acctfourfigures"/>
              <w:tabs>
                <w:tab w:val="clear" w:pos="765"/>
                <w:tab w:val="decimal" w:pos="996"/>
              </w:tabs>
              <w:spacing w:line="240" w:lineRule="auto"/>
              <w:ind w:left="-108" w:right="-194" w:hanging="174"/>
              <w:rPr>
                <w:rFonts w:cs="Times New Roman"/>
                <w:szCs w:val="22"/>
                <w:lang w:val="en-US"/>
              </w:rPr>
            </w:pPr>
          </w:p>
        </w:tc>
      </w:tr>
      <w:tr w:rsidR="001074A5" w:rsidRPr="0066178D" w:rsidTr="00265D0C">
        <w:trPr>
          <w:cantSplit/>
        </w:trPr>
        <w:tc>
          <w:tcPr>
            <w:tcW w:w="3600" w:type="dxa"/>
            <w:shd w:val="clear" w:color="auto" w:fill="auto"/>
          </w:tcPr>
          <w:p w:rsidR="001074A5" w:rsidRPr="0066178D" w:rsidRDefault="001074A5" w:rsidP="002247AF">
            <w:pPr>
              <w:spacing w:line="240" w:lineRule="atLeast"/>
              <w:ind w:left="90"/>
              <w:rPr>
                <w:rFonts w:cs="Times New Roman"/>
                <w:b/>
                <w:bCs/>
                <w:i/>
                <w:iCs/>
                <w:szCs w:val="22"/>
              </w:rPr>
            </w:pPr>
            <w:r w:rsidRPr="0066178D">
              <w:rPr>
                <w:rFonts w:cs="Times New Roman"/>
                <w:b/>
                <w:bCs/>
                <w:i/>
                <w:iCs/>
                <w:szCs w:val="22"/>
              </w:rPr>
              <w:t>Current</w:t>
            </w:r>
          </w:p>
        </w:tc>
        <w:tc>
          <w:tcPr>
            <w:tcW w:w="1260" w:type="dxa"/>
            <w:vAlign w:val="bottom"/>
          </w:tcPr>
          <w:p w:rsidR="001074A5" w:rsidRPr="0066178D" w:rsidRDefault="001074A5" w:rsidP="00422896">
            <w:pPr>
              <w:tabs>
                <w:tab w:val="decimal" w:pos="1091"/>
              </w:tabs>
              <w:spacing w:line="240" w:lineRule="atLeast"/>
              <w:ind w:right="-169"/>
              <w:rPr>
                <w:rFonts w:cs="Times New Roman"/>
                <w:b/>
                <w:bCs/>
                <w:i/>
                <w:iCs/>
                <w:szCs w:val="22"/>
              </w:rPr>
            </w:pPr>
          </w:p>
        </w:tc>
        <w:tc>
          <w:tcPr>
            <w:tcW w:w="182" w:type="dxa"/>
            <w:vAlign w:val="bottom"/>
          </w:tcPr>
          <w:p w:rsidR="001074A5" w:rsidRPr="0066178D" w:rsidRDefault="001074A5" w:rsidP="002746C8">
            <w:pPr>
              <w:spacing w:line="240" w:lineRule="atLeast"/>
              <w:ind w:left="191" w:hanging="191"/>
              <w:rPr>
                <w:rFonts w:cs="Times New Roman"/>
                <w:b/>
                <w:bCs/>
                <w:i/>
                <w:iCs/>
                <w:szCs w:val="22"/>
              </w:rPr>
            </w:pPr>
          </w:p>
        </w:tc>
        <w:tc>
          <w:tcPr>
            <w:tcW w:w="1082" w:type="dxa"/>
            <w:shd w:val="clear" w:color="auto" w:fill="auto"/>
            <w:vAlign w:val="bottom"/>
          </w:tcPr>
          <w:p w:rsidR="001074A5" w:rsidRPr="0066178D" w:rsidRDefault="001074A5" w:rsidP="002746C8">
            <w:pPr>
              <w:spacing w:line="240" w:lineRule="atLeast"/>
              <w:ind w:left="191" w:hanging="191"/>
              <w:rPr>
                <w:rFonts w:cs="Times New Roman"/>
                <w:b/>
                <w:bCs/>
                <w:i/>
                <w:iCs/>
                <w:szCs w:val="22"/>
              </w:rPr>
            </w:pPr>
          </w:p>
        </w:tc>
        <w:tc>
          <w:tcPr>
            <w:tcW w:w="180" w:type="dxa"/>
            <w:shd w:val="clear" w:color="auto" w:fill="auto"/>
            <w:vAlign w:val="bottom"/>
          </w:tcPr>
          <w:p w:rsidR="001074A5" w:rsidRPr="0066178D" w:rsidRDefault="001074A5" w:rsidP="002746C8">
            <w:pPr>
              <w:spacing w:line="240" w:lineRule="atLeast"/>
              <w:ind w:left="191" w:hanging="191"/>
              <w:rPr>
                <w:rFonts w:cs="Times New Roman"/>
                <w:b/>
                <w:bCs/>
                <w:i/>
                <w:iCs/>
                <w:szCs w:val="22"/>
              </w:rPr>
            </w:pPr>
          </w:p>
        </w:tc>
        <w:tc>
          <w:tcPr>
            <w:tcW w:w="1170" w:type="dxa"/>
            <w:gridSpan w:val="2"/>
            <w:shd w:val="clear" w:color="auto" w:fill="auto"/>
            <w:vAlign w:val="bottom"/>
          </w:tcPr>
          <w:p w:rsidR="001074A5" w:rsidRPr="0066178D" w:rsidRDefault="001074A5" w:rsidP="00422896">
            <w:pPr>
              <w:pStyle w:val="acctfourfigures"/>
              <w:tabs>
                <w:tab w:val="clear" w:pos="765"/>
                <w:tab w:val="decimal" w:pos="1012"/>
              </w:tabs>
              <w:spacing w:line="240" w:lineRule="auto"/>
              <w:ind w:left="-108" w:right="-194"/>
              <w:rPr>
                <w:rFonts w:cs="Times New Roman"/>
                <w:szCs w:val="22"/>
                <w:lang w:val="en-US"/>
              </w:rPr>
            </w:pPr>
          </w:p>
        </w:tc>
        <w:tc>
          <w:tcPr>
            <w:tcW w:w="179" w:type="dxa"/>
            <w:shd w:val="clear" w:color="auto" w:fill="auto"/>
            <w:vAlign w:val="bottom"/>
          </w:tcPr>
          <w:p w:rsidR="001074A5" w:rsidRPr="0066178D" w:rsidRDefault="001074A5" w:rsidP="002746C8">
            <w:pPr>
              <w:spacing w:line="240" w:lineRule="atLeast"/>
              <w:ind w:left="191" w:hanging="191"/>
              <w:rPr>
                <w:rFonts w:cs="Times New Roman"/>
                <w:b/>
                <w:bCs/>
                <w:i/>
                <w:iCs/>
                <w:szCs w:val="22"/>
              </w:rPr>
            </w:pPr>
          </w:p>
        </w:tc>
        <w:tc>
          <w:tcPr>
            <w:tcW w:w="1082" w:type="dxa"/>
            <w:shd w:val="clear" w:color="auto" w:fill="auto"/>
            <w:vAlign w:val="bottom"/>
          </w:tcPr>
          <w:p w:rsidR="001074A5" w:rsidRPr="0066178D" w:rsidRDefault="001074A5" w:rsidP="00036016">
            <w:pPr>
              <w:pStyle w:val="acctfourfigures"/>
              <w:tabs>
                <w:tab w:val="clear" w:pos="765"/>
                <w:tab w:val="decimal" w:pos="639"/>
              </w:tabs>
              <w:spacing w:line="240" w:lineRule="auto"/>
              <w:ind w:left="-108" w:right="-194"/>
              <w:rPr>
                <w:rFonts w:cs="Times New Roman"/>
                <w:szCs w:val="22"/>
                <w:lang w:val="en-US"/>
              </w:rPr>
            </w:pPr>
          </w:p>
        </w:tc>
        <w:tc>
          <w:tcPr>
            <w:tcW w:w="180" w:type="dxa"/>
            <w:shd w:val="clear" w:color="auto" w:fill="auto"/>
            <w:vAlign w:val="bottom"/>
          </w:tcPr>
          <w:p w:rsidR="001074A5" w:rsidRPr="0066178D" w:rsidRDefault="001074A5" w:rsidP="002746C8">
            <w:pPr>
              <w:spacing w:line="240" w:lineRule="atLeast"/>
              <w:ind w:left="191" w:hanging="191"/>
              <w:rPr>
                <w:rFonts w:cs="Times New Roman"/>
                <w:b/>
                <w:bCs/>
                <w:i/>
                <w:iCs/>
                <w:szCs w:val="22"/>
              </w:rPr>
            </w:pPr>
          </w:p>
        </w:tc>
        <w:tc>
          <w:tcPr>
            <w:tcW w:w="1171" w:type="dxa"/>
            <w:shd w:val="clear" w:color="auto" w:fill="auto"/>
            <w:vAlign w:val="bottom"/>
          </w:tcPr>
          <w:p w:rsidR="001074A5" w:rsidRPr="0066178D" w:rsidRDefault="001074A5" w:rsidP="00FD6005">
            <w:pPr>
              <w:pStyle w:val="acctfourfigures"/>
              <w:tabs>
                <w:tab w:val="clear" w:pos="765"/>
                <w:tab w:val="decimal" w:pos="996"/>
              </w:tabs>
              <w:spacing w:line="240" w:lineRule="auto"/>
              <w:ind w:left="-108" w:right="-194" w:hanging="174"/>
              <w:rPr>
                <w:rFonts w:cs="Times New Roman"/>
                <w:szCs w:val="22"/>
                <w:lang w:val="en-US"/>
              </w:rPr>
            </w:pPr>
          </w:p>
        </w:tc>
      </w:tr>
      <w:tr w:rsidR="001074A5" w:rsidRPr="0066178D" w:rsidTr="00265D0C">
        <w:trPr>
          <w:cantSplit/>
        </w:trPr>
        <w:tc>
          <w:tcPr>
            <w:tcW w:w="3600" w:type="dxa"/>
            <w:shd w:val="clear" w:color="auto" w:fill="auto"/>
          </w:tcPr>
          <w:p w:rsidR="001074A5" w:rsidRPr="0066178D" w:rsidRDefault="001074A5" w:rsidP="002247AF">
            <w:pPr>
              <w:ind w:left="90"/>
              <w:rPr>
                <w:rFonts w:cs="Times New Roman"/>
              </w:rPr>
            </w:pPr>
            <w:r w:rsidRPr="0066178D">
              <w:rPr>
                <w:rFonts w:cs="Times New Roman"/>
              </w:rPr>
              <w:t>Current portion of</w:t>
            </w:r>
          </w:p>
        </w:tc>
        <w:tc>
          <w:tcPr>
            <w:tcW w:w="1260" w:type="dxa"/>
            <w:vAlign w:val="bottom"/>
          </w:tcPr>
          <w:p w:rsidR="001074A5" w:rsidRPr="0066178D" w:rsidRDefault="001074A5" w:rsidP="00422896">
            <w:pPr>
              <w:pStyle w:val="acctfourfigures"/>
              <w:tabs>
                <w:tab w:val="clear" w:pos="765"/>
                <w:tab w:val="decimal" w:pos="1091"/>
              </w:tabs>
              <w:spacing w:line="240" w:lineRule="atLeast"/>
              <w:ind w:right="-169"/>
              <w:rPr>
                <w:rFonts w:cs="Times New Roman"/>
                <w:i/>
                <w:iCs/>
                <w:szCs w:val="22"/>
              </w:rPr>
            </w:pPr>
          </w:p>
        </w:tc>
        <w:tc>
          <w:tcPr>
            <w:tcW w:w="182" w:type="dxa"/>
            <w:vAlign w:val="bottom"/>
          </w:tcPr>
          <w:p w:rsidR="001074A5" w:rsidRPr="0066178D" w:rsidRDefault="001074A5" w:rsidP="002746C8">
            <w:pPr>
              <w:pStyle w:val="acctfourfigures"/>
              <w:tabs>
                <w:tab w:val="clear" w:pos="765"/>
                <w:tab w:val="decimal" w:pos="731"/>
              </w:tabs>
              <w:spacing w:line="240" w:lineRule="atLeast"/>
              <w:ind w:right="11"/>
              <w:rPr>
                <w:rFonts w:cs="Times New Roman"/>
                <w:i/>
                <w:iCs/>
                <w:szCs w:val="22"/>
              </w:rPr>
            </w:pPr>
          </w:p>
        </w:tc>
        <w:tc>
          <w:tcPr>
            <w:tcW w:w="1082" w:type="dxa"/>
            <w:shd w:val="clear" w:color="auto" w:fill="auto"/>
            <w:vAlign w:val="bottom"/>
          </w:tcPr>
          <w:p w:rsidR="001074A5" w:rsidRPr="0066178D" w:rsidRDefault="001074A5" w:rsidP="002746C8">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vAlign w:val="bottom"/>
          </w:tcPr>
          <w:p w:rsidR="001074A5" w:rsidRPr="0066178D" w:rsidRDefault="001074A5" w:rsidP="002746C8">
            <w:pPr>
              <w:pStyle w:val="acctfourfigures"/>
              <w:spacing w:line="240" w:lineRule="atLeast"/>
              <w:rPr>
                <w:rFonts w:cs="Times New Roman"/>
                <w:i/>
                <w:iCs/>
                <w:szCs w:val="22"/>
              </w:rPr>
            </w:pPr>
          </w:p>
        </w:tc>
        <w:tc>
          <w:tcPr>
            <w:tcW w:w="1170" w:type="dxa"/>
            <w:gridSpan w:val="2"/>
            <w:shd w:val="clear" w:color="auto" w:fill="auto"/>
            <w:vAlign w:val="bottom"/>
          </w:tcPr>
          <w:p w:rsidR="001074A5" w:rsidRPr="0066178D" w:rsidRDefault="001074A5" w:rsidP="00422896">
            <w:pPr>
              <w:pStyle w:val="acctfourfigures"/>
              <w:tabs>
                <w:tab w:val="clear" w:pos="765"/>
                <w:tab w:val="decimal" w:pos="1012"/>
              </w:tabs>
              <w:spacing w:line="240" w:lineRule="auto"/>
              <w:ind w:left="-108" w:right="-194"/>
              <w:rPr>
                <w:rFonts w:cs="Times New Roman"/>
                <w:szCs w:val="22"/>
                <w:lang w:val="en-US"/>
              </w:rPr>
            </w:pPr>
          </w:p>
        </w:tc>
        <w:tc>
          <w:tcPr>
            <w:tcW w:w="179" w:type="dxa"/>
            <w:shd w:val="clear" w:color="auto" w:fill="auto"/>
            <w:vAlign w:val="bottom"/>
          </w:tcPr>
          <w:p w:rsidR="001074A5" w:rsidRPr="0066178D" w:rsidRDefault="001074A5" w:rsidP="002746C8">
            <w:pPr>
              <w:pStyle w:val="acctfourfigures"/>
              <w:spacing w:line="240" w:lineRule="atLeast"/>
              <w:rPr>
                <w:rFonts w:cs="Times New Roman"/>
                <w:i/>
                <w:iCs/>
                <w:szCs w:val="22"/>
              </w:rPr>
            </w:pPr>
          </w:p>
        </w:tc>
        <w:tc>
          <w:tcPr>
            <w:tcW w:w="1082" w:type="dxa"/>
            <w:shd w:val="clear" w:color="auto" w:fill="auto"/>
            <w:vAlign w:val="bottom"/>
          </w:tcPr>
          <w:p w:rsidR="001074A5" w:rsidRPr="0066178D" w:rsidRDefault="001074A5" w:rsidP="00036016">
            <w:pPr>
              <w:pStyle w:val="acctfourfigures"/>
              <w:tabs>
                <w:tab w:val="clear" w:pos="765"/>
                <w:tab w:val="decimal" w:pos="639"/>
              </w:tabs>
              <w:spacing w:line="240" w:lineRule="auto"/>
              <w:ind w:left="-108" w:right="-194"/>
              <w:rPr>
                <w:rFonts w:cs="Times New Roman"/>
                <w:szCs w:val="22"/>
                <w:lang w:val="en-US"/>
              </w:rPr>
            </w:pPr>
          </w:p>
        </w:tc>
        <w:tc>
          <w:tcPr>
            <w:tcW w:w="180" w:type="dxa"/>
            <w:shd w:val="clear" w:color="auto" w:fill="auto"/>
            <w:vAlign w:val="bottom"/>
          </w:tcPr>
          <w:p w:rsidR="001074A5" w:rsidRPr="0066178D" w:rsidRDefault="001074A5" w:rsidP="002746C8">
            <w:pPr>
              <w:pStyle w:val="acctfourfigures"/>
              <w:spacing w:line="240" w:lineRule="atLeast"/>
              <w:rPr>
                <w:rFonts w:cs="Times New Roman"/>
                <w:i/>
                <w:iCs/>
                <w:szCs w:val="22"/>
              </w:rPr>
            </w:pPr>
          </w:p>
        </w:tc>
        <w:tc>
          <w:tcPr>
            <w:tcW w:w="1171" w:type="dxa"/>
            <w:shd w:val="clear" w:color="auto" w:fill="auto"/>
            <w:vAlign w:val="bottom"/>
          </w:tcPr>
          <w:p w:rsidR="001074A5" w:rsidRPr="0066178D" w:rsidRDefault="001074A5" w:rsidP="00FD6005">
            <w:pPr>
              <w:pStyle w:val="acctfourfigures"/>
              <w:tabs>
                <w:tab w:val="clear" w:pos="765"/>
                <w:tab w:val="decimal" w:pos="996"/>
              </w:tabs>
              <w:spacing w:line="240" w:lineRule="auto"/>
              <w:ind w:left="-108" w:right="-194" w:hanging="174"/>
              <w:rPr>
                <w:rFonts w:cs="Times New Roman"/>
                <w:szCs w:val="22"/>
                <w:lang w:val="en-US"/>
              </w:rPr>
            </w:pPr>
          </w:p>
        </w:tc>
      </w:tr>
      <w:tr w:rsidR="001074A5" w:rsidRPr="0066178D" w:rsidTr="00265D0C">
        <w:trPr>
          <w:cantSplit/>
        </w:trPr>
        <w:tc>
          <w:tcPr>
            <w:tcW w:w="3600" w:type="dxa"/>
            <w:shd w:val="clear" w:color="auto" w:fill="auto"/>
          </w:tcPr>
          <w:p w:rsidR="001074A5" w:rsidRPr="0066178D" w:rsidRDefault="001074A5" w:rsidP="002247AF">
            <w:pPr>
              <w:ind w:left="90"/>
              <w:rPr>
                <w:rFonts w:cs="Times New Roman"/>
              </w:rPr>
            </w:pPr>
            <w:r w:rsidRPr="0066178D">
              <w:rPr>
                <w:rFonts w:cs="Times New Roman"/>
              </w:rPr>
              <w:t xml:space="preserve">   long-term loans from</w:t>
            </w:r>
          </w:p>
        </w:tc>
        <w:tc>
          <w:tcPr>
            <w:tcW w:w="1260" w:type="dxa"/>
            <w:vAlign w:val="bottom"/>
          </w:tcPr>
          <w:p w:rsidR="001074A5" w:rsidRPr="0066178D" w:rsidRDefault="001074A5" w:rsidP="00422896">
            <w:pPr>
              <w:pStyle w:val="acctfourfigures"/>
              <w:tabs>
                <w:tab w:val="clear" w:pos="765"/>
                <w:tab w:val="decimal" w:pos="1091"/>
              </w:tabs>
              <w:spacing w:line="240" w:lineRule="atLeast"/>
              <w:ind w:right="-169"/>
              <w:rPr>
                <w:rFonts w:cs="Times New Roman"/>
                <w:i/>
                <w:iCs/>
                <w:szCs w:val="22"/>
              </w:rPr>
            </w:pPr>
          </w:p>
        </w:tc>
        <w:tc>
          <w:tcPr>
            <w:tcW w:w="182" w:type="dxa"/>
            <w:vAlign w:val="bottom"/>
          </w:tcPr>
          <w:p w:rsidR="001074A5" w:rsidRPr="0066178D" w:rsidRDefault="001074A5" w:rsidP="002746C8">
            <w:pPr>
              <w:pStyle w:val="acctfourfigures"/>
              <w:tabs>
                <w:tab w:val="clear" w:pos="765"/>
                <w:tab w:val="decimal" w:pos="731"/>
              </w:tabs>
              <w:spacing w:line="240" w:lineRule="atLeast"/>
              <w:ind w:right="11"/>
              <w:rPr>
                <w:rFonts w:cs="Times New Roman"/>
                <w:i/>
                <w:iCs/>
                <w:szCs w:val="22"/>
              </w:rPr>
            </w:pPr>
          </w:p>
        </w:tc>
        <w:tc>
          <w:tcPr>
            <w:tcW w:w="1082" w:type="dxa"/>
            <w:shd w:val="clear" w:color="auto" w:fill="auto"/>
            <w:vAlign w:val="bottom"/>
          </w:tcPr>
          <w:p w:rsidR="001074A5" w:rsidRPr="0066178D" w:rsidRDefault="001074A5" w:rsidP="002746C8">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vAlign w:val="bottom"/>
          </w:tcPr>
          <w:p w:rsidR="001074A5" w:rsidRPr="0066178D" w:rsidRDefault="001074A5" w:rsidP="002746C8">
            <w:pPr>
              <w:pStyle w:val="acctfourfigures"/>
              <w:spacing w:line="240" w:lineRule="atLeast"/>
              <w:rPr>
                <w:rFonts w:cs="Times New Roman"/>
                <w:i/>
                <w:iCs/>
                <w:szCs w:val="22"/>
              </w:rPr>
            </w:pPr>
          </w:p>
        </w:tc>
        <w:tc>
          <w:tcPr>
            <w:tcW w:w="1170" w:type="dxa"/>
            <w:gridSpan w:val="2"/>
            <w:shd w:val="clear" w:color="auto" w:fill="auto"/>
            <w:vAlign w:val="bottom"/>
          </w:tcPr>
          <w:p w:rsidR="001074A5" w:rsidRPr="0066178D" w:rsidRDefault="001074A5" w:rsidP="00422896">
            <w:pPr>
              <w:pStyle w:val="acctfourfigures"/>
              <w:tabs>
                <w:tab w:val="clear" w:pos="765"/>
                <w:tab w:val="decimal" w:pos="1012"/>
              </w:tabs>
              <w:spacing w:line="240" w:lineRule="auto"/>
              <w:ind w:left="-108" w:right="-194"/>
              <w:rPr>
                <w:rFonts w:cs="Times New Roman"/>
                <w:szCs w:val="22"/>
                <w:lang w:val="en-US"/>
              </w:rPr>
            </w:pPr>
          </w:p>
        </w:tc>
        <w:tc>
          <w:tcPr>
            <w:tcW w:w="179" w:type="dxa"/>
            <w:shd w:val="clear" w:color="auto" w:fill="auto"/>
            <w:vAlign w:val="bottom"/>
          </w:tcPr>
          <w:p w:rsidR="001074A5" w:rsidRPr="0066178D" w:rsidRDefault="001074A5" w:rsidP="002746C8">
            <w:pPr>
              <w:pStyle w:val="acctfourfigures"/>
              <w:spacing w:line="240" w:lineRule="atLeast"/>
              <w:rPr>
                <w:rFonts w:cs="Times New Roman"/>
                <w:i/>
                <w:iCs/>
                <w:szCs w:val="22"/>
              </w:rPr>
            </w:pPr>
          </w:p>
        </w:tc>
        <w:tc>
          <w:tcPr>
            <w:tcW w:w="1082" w:type="dxa"/>
            <w:shd w:val="clear" w:color="auto" w:fill="auto"/>
            <w:vAlign w:val="bottom"/>
          </w:tcPr>
          <w:p w:rsidR="001074A5" w:rsidRPr="0066178D" w:rsidRDefault="001074A5" w:rsidP="00036016">
            <w:pPr>
              <w:pStyle w:val="acctfourfigures"/>
              <w:tabs>
                <w:tab w:val="clear" w:pos="765"/>
                <w:tab w:val="decimal" w:pos="639"/>
              </w:tabs>
              <w:spacing w:line="240" w:lineRule="auto"/>
              <w:ind w:left="-108" w:right="-194"/>
              <w:rPr>
                <w:rFonts w:cs="Times New Roman"/>
                <w:szCs w:val="22"/>
                <w:lang w:val="en-US"/>
              </w:rPr>
            </w:pPr>
          </w:p>
        </w:tc>
        <w:tc>
          <w:tcPr>
            <w:tcW w:w="180" w:type="dxa"/>
            <w:shd w:val="clear" w:color="auto" w:fill="auto"/>
            <w:vAlign w:val="bottom"/>
          </w:tcPr>
          <w:p w:rsidR="001074A5" w:rsidRPr="0066178D" w:rsidRDefault="001074A5" w:rsidP="002746C8">
            <w:pPr>
              <w:pStyle w:val="acctfourfigures"/>
              <w:spacing w:line="240" w:lineRule="atLeast"/>
              <w:rPr>
                <w:rFonts w:cs="Times New Roman"/>
                <w:i/>
                <w:iCs/>
                <w:szCs w:val="22"/>
              </w:rPr>
            </w:pPr>
          </w:p>
        </w:tc>
        <w:tc>
          <w:tcPr>
            <w:tcW w:w="1171" w:type="dxa"/>
            <w:shd w:val="clear" w:color="auto" w:fill="auto"/>
            <w:vAlign w:val="bottom"/>
          </w:tcPr>
          <w:p w:rsidR="001074A5" w:rsidRPr="0066178D" w:rsidRDefault="001074A5" w:rsidP="00FD6005">
            <w:pPr>
              <w:pStyle w:val="acctfourfigures"/>
              <w:tabs>
                <w:tab w:val="clear" w:pos="765"/>
                <w:tab w:val="decimal" w:pos="996"/>
              </w:tabs>
              <w:spacing w:line="240" w:lineRule="auto"/>
              <w:ind w:left="-108" w:right="-194" w:hanging="174"/>
              <w:rPr>
                <w:rFonts w:cs="Times New Roman"/>
                <w:szCs w:val="22"/>
                <w:lang w:val="en-US"/>
              </w:rPr>
            </w:pPr>
          </w:p>
        </w:tc>
      </w:tr>
      <w:tr w:rsidR="001074A5" w:rsidRPr="0066178D" w:rsidTr="00265D0C">
        <w:trPr>
          <w:cantSplit/>
        </w:trPr>
        <w:tc>
          <w:tcPr>
            <w:tcW w:w="3600" w:type="dxa"/>
            <w:shd w:val="clear" w:color="auto" w:fill="auto"/>
          </w:tcPr>
          <w:p w:rsidR="001074A5" w:rsidRPr="0066178D" w:rsidRDefault="001074A5" w:rsidP="002247AF">
            <w:pPr>
              <w:ind w:left="90"/>
              <w:rPr>
                <w:rFonts w:cs="Times New Roman"/>
              </w:rPr>
            </w:pPr>
            <w:r w:rsidRPr="0066178D">
              <w:rPr>
                <w:rFonts w:cs="Times New Roman"/>
              </w:rPr>
              <w:t xml:space="preserve">   financial institutions</w:t>
            </w:r>
          </w:p>
        </w:tc>
        <w:tc>
          <w:tcPr>
            <w:tcW w:w="1260" w:type="dxa"/>
            <w:vAlign w:val="bottom"/>
          </w:tcPr>
          <w:p w:rsidR="001074A5" w:rsidRPr="0066178D" w:rsidRDefault="001074A5" w:rsidP="00422896">
            <w:pPr>
              <w:pStyle w:val="acctfourfigures"/>
              <w:tabs>
                <w:tab w:val="clear" w:pos="765"/>
                <w:tab w:val="decimal" w:pos="1091"/>
              </w:tabs>
              <w:spacing w:line="240" w:lineRule="auto"/>
              <w:ind w:right="-169"/>
              <w:rPr>
                <w:rFonts w:cs="Times New Roman"/>
                <w:szCs w:val="22"/>
              </w:rPr>
            </w:pPr>
            <w:r w:rsidRPr="0066178D">
              <w:rPr>
                <w:rFonts w:cs="Times New Roman"/>
                <w:szCs w:val="22"/>
              </w:rPr>
              <w:t>(2,658,281)</w:t>
            </w:r>
          </w:p>
        </w:tc>
        <w:tc>
          <w:tcPr>
            <w:tcW w:w="182" w:type="dxa"/>
            <w:vAlign w:val="bottom"/>
          </w:tcPr>
          <w:p w:rsidR="001074A5" w:rsidRPr="0066178D" w:rsidRDefault="001074A5" w:rsidP="002746C8">
            <w:pPr>
              <w:pStyle w:val="acctfourfigures"/>
              <w:tabs>
                <w:tab w:val="clear" w:pos="765"/>
                <w:tab w:val="decimal" w:pos="731"/>
              </w:tabs>
              <w:spacing w:line="240" w:lineRule="atLeast"/>
              <w:ind w:right="11"/>
              <w:rPr>
                <w:rFonts w:cs="Times New Roman"/>
                <w:szCs w:val="22"/>
              </w:rPr>
            </w:pPr>
          </w:p>
        </w:tc>
        <w:tc>
          <w:tcPr>
            <w:tcW w:w="1082" w:type="dxa"/>
            <w:shd w:val="clear" w:color="auto" w:fill="auto"/>
            <w:vAlign w:val="bottom"/>
          </w:tcPr>
          <w:p w:rsidR="001074A5" w:rsidRPr="0066178D" w:rsidRDefault="001074A5" w:rsidP="002247AF">
            <w:pPr>
              <w:pStyle w:val="acctfourfigures"/>
              <w:tabs>
                <w:tab w:val="clear" w:pos="765"/>
                <w:tab w:val="decimal" w:pos="548"/>
              </w:tabs>
              <w:spacing w:line="240" w:lineRule="auto"/>
              <w:ind w:left="-108" w:right="-194"/>
              <w:rPr>
                <w:rFonts w:cs="Times New Roman"/>
                <w:szCs w:val="22"/>
                <w:lang w:val="en-US"/>
              </w:rPr>
            </w:pPr>
            <w:r w:rsidRPr="0066178D">
              <w:rPr>
                <w:rFonts w:cs="Times New Roman"/>
                <w:szCs w:val="22"/>
                <w:lang w:val="en-US"/>
              </w:rPr>
              <w:t>-</w:t>
            </w:r>
          </w:p>
        </w:tc>
        <w:tc>
          <w:tcPr>
            <w:tcW w:w="180" w:type="dxa"/>
            <w:shd w:val="clear" w:color="auto" w:fill="auto"/>
            <w:vAlign w:val="bottom"/>
          </w:tcPr>
          <w:p w:rsidR="001074A5" w:rsidRPr="0066178D" w:rsidRDefault="001074A5" w:rsidP="002746C8">
            <w:pPr>
              <w:pStyle w:val="acctfourfigures"/>
              <w:spacing w:line="240" w:lineRule="atLeast"/>
              <w:rPr>
                <w:rFonts w:cs="Times New Roman"/>
                <w:szCs w:val="22"/>
              </w:rPr>
            </w:pPr>
          </w:p>
        </w:tc>
        <w:tc>
          <w:tcPr>
            <w:tcW w:w="1170" w:type="dxa"/>
            <w:gridSpan w:val="2"/>
            <w:shd w:val="clear" w:color="auto" w:fill="auto"/>
            <w:vAlign w:val="bottom"/>
          </w:tcPr>
          <w:p w:rsidR="001074A5" w:rsidRPr="0066178D" w:rsidRDefault="001074A5" w:rsidP="002247AF">
            <w:pPr>
              <w:pStyle w:val="acctfourfigures"/>
              <w:tabs>
                <w:tab w:val="clear" w:pos="765"/>
                <w:tab w:val="decimal" w:pos="996"/>
              </w:tabs>
              <w:spacing w:line="240" w:lineRule="auto"/>
              <w:ind w:left="-108" w:right="-194"/>
              <w:rPr>
                <w:rFonts w:cs="Times New Roman"/>
                <w:szCs w:val="22"/>
                <w:lang w:val="en-US"/>
              </w:rPr>
            </w:pPr>
            <w:r w:rsidRPr="0066178D">
              <w:rPr>
                <w:rFonts w:cs="Times New Roman"/>
                <w:szCs w:val="22"/>
                <w:lang w:val="en-US"/>
              </w:rPr>
              <w:t>(2,658,281)</w:t>
            </w:r>
          </w:p>
        </w:tc>
        <w:tc>
          <w:tcPr>
            <w:tcW w:w="179" w:type="dxa"/>
            <w:shd w:val="clear" w:color="auto" w:fill="auto"/>
            <w:vAlign w:val="bottom"/>
          </w:tcPr>
          <w:p w:rsidR="001074A5" w:rsidRPr="0066178D" w:rsidRDefault="001074A5" w:rsidP="002746C8">
            <w:pPr>
              <w:pStyle w:val="acctfourfigures"/>
              <w:spacing w:line="240" w:lineRule="atLeast"/>
              <w:rPr>
                <w:rFonts w:cs="Times New Roman"/>
                <w:szCs w:val="22"/>
              </w:rPr>
            </w:pPr>
          </w:p>
        </w:tc>
        <w:tc>
          <w:tcPr>
            <w:tcW w:w="1082" w:type="dxa"/>
            <w:shd w:val="clear" w:color="auto" w:fill="auto"/>
            <w:vAlign w:val="bottom"/>
          </w:tcPr>
          <w:p w:rsidR="001074A5" w:rsidRPr="0066178D" w:rsidRDefault="001074A5" w:rsidP="00C66DB3">
            <w:pPr>
              <w:pStyle w:val="acctfourfigures"/>
              <w:tabs>
                <w:tab w:val="clear" w:pos="765"/>
                <w:tab w:val="decimal" w:pos="639"/>
              </w:tabs>
              <w:spacing w:line="240" w:lineRule="auto"/>
              <w:ind w:left="-108" w:right="-194"/>
              <w:rPr>
                <w:rFonts w:cs="Times New Roman"/>
                <w:szCs w:val="22"/>
                <w:lang w:val="en-US"/>
              </w:rPr>
            </w:pPr>
            <w:r w:rsidRPr="0066178D">
              <w:rPr>
                <w:rFonts w:cs="Times New Roman"/>
                <w:szCs w:val="22"/>
                <w:lang w:val="en-US"/>
              </w:rPr>
              <w:t>-</w:t>
            </w:r>
          </w:p>
        </w:tc>
        <w:tc>
          <w:tcPr>
            <w:tcW w:w="180" w:type="dxa"/>
            <w:shd w:val="clear" w:color="auto" w:fill="auto"/>
            <w:vAlign w:val="bottom"/>
          </w:tcPr>
          <w:p w:rsidR="001074A5" w:rsidRPr="0066178D" w:rsidRDefault="001074A5" w:rsidP="002746C8">
            <w:pPr>
              <w:pStyle w:val="acctfourfigures"/>
              <w:spacing w:line="240" w:lineRule="atLeast"/>
              <w:rPr>
                <w:rFonts w:cs="Times New Roman"/>
                <w:szCs w:val="22"/>
              </w:rPr>
            </w:pPr>
          </w:p>
        </w:tc>
        <w:tc>
          <w:tcPr>
            <w:tcW w:w="1171" w:type="dxa"/>
            <w:shd w:val="clear" w:color="auto" w:fill="auto"/>
            <w:vAlign w:val="bottom"/>
          </w:tcPr>
          <w:p w:rsidR="001074A5" w:rsidRPr="0066178D" w:rsidRDefault="001074A5" w:rsidP="00FD6005">
            <w:pPr>
              <w:pStyle w:val="acctfourfigures"/>
              <w:tabs>
                <w:tab w:val="clear" w:pos="765"/>
                <w:tab w:val="decimal" w:pos="996"/>
              </w:tabs>
              <w:spacing w:line="240" w:lineRule="auto"/>
              <w:ind w:left="-108" w:right="-194" w:hanging="174"/>
              <w:rPr>
                <w:rFonts w:cs="Times New Roman"/>
                <w:szCs w:val="22"/>
                <w:lang w:val="en-US"/>
              </w:rPr>
            </w:pPr>
            <w:r w:rsidRPr="0066178D">
              <w:rPr>
                <w:rFonts w:cs="Times New Roman"/>
                <w:szCs w:val="22"/>
                <w:lang w:val="en-US"/>
              </w:rPr>
              <w:t>(2,658,281)</w:t>
            </w:r>
          </w:p>
        </w:tc>
      </w:tr>
      <w:tr w:rsidR="001074A5" w:rsidRPr="0066178D" w:rsidTr="00265D0C">
        <w:trPr>
          <w:cantSplit/>
        </w:trPr>
        <w:tc>
          <w:tcPr>
            <w:tcW w:w="3600" w:type="dxa"/>
            <w:shd w:val="clear" w:color="auto" w:fill="auto"/>
            <w:vAlign w:val="bottom"/>
          </w:tcPr>
          <w:p w:rsidR="001074A5" w:rsidRPr="0066178D" w:rsidRDefault="001074A5" w:rsidP="002247AF">
            <w:pPr>
              <w:spacing w:line="240" w:lineRule="atLeast"/>
              <w:ind w:left="90"/>
              <w:rPr>
                <w:rFonts w:cs="Times New Roman"/>
                <w:b/>
                <w:bCs/>
                <w:i/>
                <w:iCs/>
                <w:szCs w:val="22"/>
              </w:rPr>
            </w:pPr>
          </w:p>
        </w:tc>
        <w:tc>
          <w:tcPr>
            <w:tcW w:w="1260" w:type="dxa"/>
            <w:vAlign w:val="bottom"/>
          </w:tcPr>
          <w:p w:rsidR="001074A5" w:rsidRPr="0066178D" w:rsidRDefault="001074A5" w:rsidP="00422896">
            <w:pPr>
              <w:pStyle w:val="acctfourfigures"/>
              <w:tabs>
                <w:tab w:val="clear" w:pos="765"/>
                <w:tab w:val="decimal" w:pos="1091"/>
              </w:tabs>
              <w:spacing w:line="240" w:lineRule="auto"/>
              <w:ind w:right="-169"/>
              <w:rPr>
                <w:rFonts w:cs="Times New Roman"/>
                <w:szCs w:val="22"/>
                <w:lang w:val="en-US"/>
              </w:rPr>
            </w:pPr>
          </w:p>
        </w:tc>
        <w:tc>
          <w:tcPr>
            <w:tcW w:w="182" w:type="dxa"/>
            <w:vAlign w:val="bottom"/>
          </w:tcPr>
          <w:p w:rsidR="001074A5" w:rsidRPr="0066178D" w:rsidRDefault="001074A5" w:rsidP="0096106C">
            <w:pPr>
              <w:pStyle w:val="acctfourfigures"/>
              <w:tabs>
                <w:tab w:val="clear" w:pos="765"/>
                <w:tab w:val="decimal" w:pos="731"/>
              </w:tabs>
              <w:spacing w:line="240" w:lineRule="atLeast"/>
              <w:ind w:right="11"/>
              <w:rPr>
                <w:rFonts w:cs="Times New Roman"/>
                <w:szCs w:val="22"/>
              </w:rPr>
            </w:pPr>
          </w:p>
        </w:tc>
        <w:tc>
          <w:tcPr>
            <w:tcW w:w="1082" w:type="dxa"/>
            <w:shd w:val="clear" w:color="auto" w:fill="auto"/>
            <w:vAlign w:val="bottom"/>
          </w:tcPr>
          <w:p w:rsidR="001074A5" w:rsidRPr="0066178D" w:rsidRDefault="001074A5" w:rsidP="002247AF">
            <w:pPr>
              <w:pStyle w:val="acctfourfigures"/>
              <w:tabs>
                <w:tab w:val="clear" w:pos="765"/>
                <w:tab w:val="decimal" w:pos="548"/>
              </w:tabs>
              <w:spacing w:line="240" w:lineRule="auto"/>
              <w:ind w:left="-108" w:right="-194"/>
              <w:rPr>
                <w:rFonts w:cs="Times New Roman"/>
                <w:szCs w:val="22"/>
                <w:lang w:val="en-US"/>
              </w:rPr>
            </w:pPr>
          </w:p>
        </w:tc>
        <w:tc>
          <w:tcPr>
            <w:tcW w:w="180" w:type="dxa"/>
            <w:shd w:val="clear" w:color="auto" w:fill="auto"/>
            <w:vAlign w:val="bottom"/>
          </w:tcPr>
          <w:p w:rsidR="001074A5" w:rsidRPr="0066178D" w:rsidRDefault="001074A5" w:rsidP="0096106C">
            <w:pPr>
              <w:pStyle w:val="acctfourfigures"/>
              <w:spacing w:line="240" w:lineRule="atLeast"/>
              <w:ind w:right="101"/>
              <w:rPr>
                <w:rFonts w:cs="Times New Roman"/>
                <w:szCs w:val="22"/>
              </w:rPr>
            </w:pPr>
          </w:p>
        </w:tc>
        <w:tc>
          <w:tcPr>
            <w:tcW w:w="1159" w:type="dxa"/>
            <w:shd w:val="clear" w:color="auto" w:fill="auto"/>
            <w:vAlign w:val="bottom"/>
          </w:tcPr>
          <w:p w:rsidR="001074A5" w:rsidRPr="0066178D" w:rsidRDefault="001074A5" w:rsidP="002247AF">
            <w:pPr>
              <w:pStyle w:val="acctfourfigures"/>
              <w:tabs>
                <w:tab w:val="clear" w:pos="765"/>
                <w:tab w:val="decimal" w:pos="996"/>
              </w:tabs>
              <w:spacing w:line="240" w:lineRule="auto"/>
              <w:ind w:left="-108" w:right="-194"/>
              <w:rPr>
                <w:rFonts w:cs="Times New Roman"/>
                <w:szCs w:val="22"/>
                <w:lang w:val="en-US"/>
              </w:rPr>
            </w:pPr>
          </w:p>
        </w:tc>
        <w:tc>
          <w:tcPr>
            <w:tcW w:w="190" w:type="dxa"/>
            <w:gridSpan w:val="2"/>
            <w:shd w:val="clear" w:color="auto" w:fill="auto"/>
            <w:vAlign w:val="bottom"/>
          </w:tcPr>
          <w:p w:rsidR="001074A5" w:rsidRPr="0066178D" w:rsidRDefault="001074A5" w:rsidP="002247AF">
            <w:pPr>
              <w:pStyle w:val="acctfourfigures"/>
              <w:tabs>
                <w:tab w:val="decimal" w:pos="996"/>
              </w:tabs>
              <w:spacing w:line="240" w:lineRule="atLeast"/>
              <w:rPr>
                <w:rFonts w:cs="Times New Roman"/>
                <w:szCs w:val="22"/>
                <w:lang w:val="en-US"/>
              </w:rPr>
            </w:pPr>
          </w:p>
        </w:tc>
        <w:tc>
          <w:tcPr>
            <w:tcW w:w="1082" w:type="dxa"/>
            <w:shd w:val="clear" w:color="auto" w:fill="auto"/>
            <w:vAlign w:val="bottom"/>
          </w:tcPr>
          <w:p w:rsidR="001074A5" w:rsidRPr="0066178D" w:rsidRDefault="001074A5" w:rsidP="00036016">
            <w:pPr>
              <w:pStyle w:val="acctfourfigures"/>
              <w:tabs>
                <w:tab w:val="clear" w:pos="765"/>
                <w:tab w:val="decimal" w:pos="639"/>
              </w:tabs>
              <w:spacing w:line="240" w:lineRule="auto"/>
              <w:ind w:left="-108" w:right="-194"/>
              <w:rPr>
                <w:rFonts w:cs="Times New Roman"/>
                <w:szCs w:val="22"/>
                <w:lang w:val="en-US"/>
              </w:rPr>
            </w:pPr>
          </w:p>
        </w:tc>
        <w:tc>
          <w:tcPr>
            <w:tcW w:w="180" w:type="dxa"/>
            <w:shd w:val="clear" w:color="auto" w:fill="auto"/>
            <w:vAlign w:val="bottom"/>
          </w:tcPr>
          <w:p w:rsidR="001074A5" w:rsidRPr="0066178D" w:rsidRDefault="001074A5" w:rsidP="0096106C">
            <w:pPr>
              <w:pStyle w:val="acctfourfigures"/>
              <w:spacing w:line="240" w:lineRule="atLeast"/>
              <w:rPr>
                <w:rFonts w:cs="Times New Roman"/>
                <w:szCs w:val="22"/>
              </w:rPr>
            </w:pPr>
          </w:p>
        </w:tc>
        <w:tc>
          <w:tcPr>
            <w:tcW w:w="1171" w:type="dxa"/>
            <w:shd w:val="clear" w:color="auto" w:fill="auto"/>
            <w:vAlign w:val="bottom"/>
          </w:tcPr>
          <w:p w:rsidR="001074A5" w:rsidRPr="0066178D" w:rsidRDefault="001074A5" w:rsidP="00FD6005">
            <w:pPr>
              <w:pStyle w:val="acctfourfigures"/>
              <w:tabs>
                <w:tab w:val="clear" w:pos="765"/>
                <w:tab w:val="decimal" w:pos="999"/>
              </w:tabs>
              <w:spacing w:line="240" w:lineRule="auto"/>
              <w:ind w:left="-108" w:right="-194" w:hanging="174"/>
              <w:rPr>
                <w:rFonts w:cs="Times New Roman"/>
                <w:szCs w:val="22"/>
                <w:lang w:val="en-US"/>
              </w:rPr>
            </w:pPr>
          </w:p>
        </w:tc>
      </w:tr>
      <w:tr w:rsidR="001074A5" w:rsidRPr="0066178D" w:rsidTr="00265D0C">
        <w:trPr>
          <w:cantSplit/>
        </w:trPr>
        <w:tc>
          <w:tcPr>
            <w:tcW w:w="3600" w:type="dxa"/>
            <w:shd w:val="clear" w:color="auto" w:fill="auto"/>
            <w:vAlign w:val="bottom"/>
          </w:tcPr>
          <w:p w:rsidR="001074A5" w:rsidRPr="0066178D" w:rsidRDefault="001074A5" w:rsidP="002247AF">
            <w:pPr>
              <w:spacing w:line="240" w:lineRule="atLeast"/>
              <w:ind w:left="90"/>
              <w:rPr>
                <w:rFonts w:cs="Times New Roman"/>
                <w:i/>
                <w:iCs/>
                <w:szCs w:val="22"/>
              </w:rPr>
            </w:pPr>
            <w:r w:rsidRPr="0066178D">
              <w:rPr>
                <w:rFonts w:cs="Times New Roman"/>
                <w:b/>
                <w:bCs/>
                <w:i/>
                <w:iCs/>
                <w:szCs w:val="22"/>
              </w:rPr>
              <w:t>Non-current</w:t>
            </w:r>
          </w:p>
        </w:tc>
        <w:tc>
          <w:tcPr>
            <w:tcW w:w="1260" w:type="dxa"/>
            <w:vAlign w:val="bottom"/>
          </w:tcPr>
          <w:p w:rsidR="001074A5" w:rsidRPr="0066178D" w:rsidRDefault="001074A5" w:rsidP="00422896">
            <w:pPr>
              <w:pStyle w:val="acctfourfigures"/>
              <w:tabs>
                <w:tab w:val="clear" w:pos="765"/>
                <w:tab w:val="decimal" w:pos="1091"/>
              </w:tabs>
              <w:spacing w:line="240" w:lineRule="auto"/>
              <w:ind w:right="-169"/>
              <w:rPr>
                <w:rFonts w:cs="Times New Roman"/>
                <w:szCs w:val="22"/>
                <w:lang w:val="en-US"/>
              </w:rPr>
            </w:pPr>
          </w:p>
        </w:tc>
        <w:tc>
          <w:tcPr>
            <w:tcW w:w="182" w:type="dxa"/>
            <w:vAlign w:val="bottom"/>
          </w:tcPr>
          <w:p w:rsidR="001074A5" w:rsidRPr="0066178D" w:rsidRDefault="001074A5" w:rsidP="0096106C">
            <w:pPr>
              <w:pStyle w:val="acctfourfigures"/>
              <w:tabs>
                <w:tab w:val="clear" w:pos="765"/>
                <w:tab w:val="decimal" w:pos="731"/>
              </w:tabs>
              <w:spacing w:line="240" w:lineRule="atLeast"/>
              <w:ind w:right="11"/>
              <w:rPr>
                <w:rFonts w:cs="Times New Roman"/>
                <w:szCs w:val="22"/>
              </w:rPr>
            </w:pPr>
          </w:p>
        </w:tc>
        <w:tc>
          <w:tcPr>
            <w:tcW w:w="1082" w:type="dxa"/>
            <w:shd w:val="clear" w:color="auto" w:fill="auto"/>
            <w:vAlign w:val="bottom"/>
          </w:tcPr>
          <w:p w:rsidR="001074A5" w:rsidRPr="0066178D" w:rsidRDefault="001074A5" w:rsidP="002247AF">
            <w:pPr>
              <w:pStyle w:val="acctfourfigures"/>
              <w:tabs>
                <w:tab w:val="clear" w:pos="765"/>
                <w:tab w:val="decimal" w:pos="548"/>
              </w:tabs>
              <w:spacing w:line="240" w:lineRule="auto"/>
              <w:ind w:left="-108" w:right="-194"/>
              <w:rPr>
                <w:rFonts w:cs="Times New Roman"/>
                <w:szCs w:val="22"/>
                <w:lang w:val="en-US"/>
              </w:rPr>
            </w:pPr>
          </w:p>
        </w:tc>
        <w:tc>
          <w:tcPr>
            <w:tcW w:w="180" w:type="dxa"/>
            <w:shd w:val="clear" w:color="auto" w:fill="auto"/>
            <w:vAlign w:val="bottom"/>
          </w:tcPr>
          <w:p w:rsidR="001074A5" w:rsidRPr="0066178D" w:rsidRDefault="001074A5" w:rsidP="0096106C">
            <w:pPr>
              <w:pStyle w:val="acctfourfigures"/>
              <w:spacing w:line="240" w:lineRule="atLeast"/>
              <w:ind w:right="101"/>
              <w:rPr>
                <w:rFonts w:cs="Times New Roman"/>
                <w:szCs w:val="22"/>
              </w:rPr>
            </w:pPr>
          </w:p>
        </w:tc>
        <w:tc>
          <w:tcPr>
            <w:tcW w:w="1170" w:type="dxa"/>
            <w:gridSpan w:val="2"/>
            <w:shd w:val="clear" w:color="auto" w:fill="auto"/>
            <w:vAlign w:val="bottom"/>
          </w:tcPr>
          <w:p w:rsidR="001074A5" w:rsidRPr="0066178D" w:rsidRDefault="001074A5" w:rsidP="002247AF">
            <w:pPr>
              <w:pStyle w:val="acctfourfigures"/>
              <w:tabs>
                <w:tab w:val="clear" w:pos="765"/>
                <w:tab w:val="decimal" w:pos="996"/>
              </w:tabs>
              <w:spacing w:line="240" w:lineRule="auto"/>
              <w:ind w:left="-108" w:right="-194"/>
              <w:rPr>
                <w:rFonts w:cs="Times New Roman"/>
                <w:szCs w:val="22"/>
                <w:lang w:val="en-US"/>
              </w:rPr>
            </w:pPr>
          </w:p>
        </w:tc>
        <w:tc>
          <w:tcPr>
            <w:tcW w:w="179" w:type="dxa"/>
            <w:shd w:val="clear" w:color="auto" w:fill="auto"/>
            <w:vAlign w:val="bottom"/>
          </w:tcPr>
          <w:p w:rsidR="001074A5" w:rsidRPr="0066178D" w:rsidRDefault="001074A5" w:rsidP="0096106C">
            <w:pPr>
              <w:pStyle w:val="acctfourfigures"/>
              <w:spacing w:line="240" w:lineRule="atLeast"/>
              <w:rPr>
                <w:rFonts w:cs="Times New Roman"/>
                <w:szCs w:val="22"/>
              </w:rPr>
            </w:pPr>
          </w:p>
        </w:tc>
        <w:tc>
          <w:tcPr>
            <w:tcW w:w="1082" w:type="dxa"/>
            <w:shd w:val="clear" w:color="auto" w:fill="auto"/>
            <w:vAlign w:val="bottom"/>
          </w:tcPr>
          <w:p w:rsidR="001074A5" w:rsidRPr="0066178D" w:rsidRDefault="001074A5" w:rsidP="00036016">
            <w:pPr>
              <w:pStyle w:val="acctfourfigures"/>
              <w:tabs>
                <w:tab w:val="clear" w:pos="765"/>
                <w:tab w:val="decimal" w:pos="639"/>
              </w:tabs>
              <w:spacing w:line="240" w:lineRule="auto"/>
              <w:ind w:left="-108" w:right="-194"/>
              <w:rPr>
                <w:rFonts w:cs="Times New Roman"/>
                <w:szCs w:val="22"/>
                <w:lang w:val="en-US"/>
              </w:rPr>
            </w:pPr>
          </w:p>
        </w:tc>
        <w:tc>
          <w:tcPr>
            <w:tcW w:w="180" w:type="dxa"/>
            <w:shd w:val="clear" w:color="auto" w:fill="auto"/>
            <w:vAlign w:val="bottom"/>
          </w:tcPr>
          <w:p w:rsidR="001074A5" w:rsidRPr="0066178D" w:rsidRDefault="001074A5" w:rsidP="0096106C">
            <w:pPr>
              <w:pStyle w:val="acctfourfigures"/>
              <w:spacing w:line="240" w:lineRule="atLeast"/>
              <w:rPr>
                <w:rFonts w:cs="Times New Roman"/>
                <w:szCs w:val="22"/>
              </w:rPr>
            </w:pPr>
          </w:p>
        </w:tc>
        <w:tc>
          <w:tcPr>
            <w:tcW w:w="1171" w:type="dxa"/>
            <w:shd w:val="clear" w:color="auto" w:fill="auto"/>
            <w:vAlign w:val="bottom"/>
          </w:tcPr>
          <w:p w:rsidR="001074A5" w:rsidRPr="0066178D" w:rsidRDefault="001074A5" w:rsidP="00FD6005">
            <w:pPr>
              <w:pStyle w:val="acctfourfigures"/>
              <w:tabs>
                <w:tab w:val="clear" w:pos="765"/>
                <w:tab w:val="decimal" w:pos="999"/>
              </w:tabs>
              <w:spacing w:line="240" w:lineRule="auto"/>
              <w:ind w:left="-108" w:right="-194" w:hanging="174"/>
              <w:rPr>
                <w:rFonts w:cs="Times New Roman"/>
                <w:szCs w:val="22"/>
                <w:lang w:val="en-US"/>
              </w:rPr>
            </w:pPr>
          </w:p>
        </w:tc>
      </w:tr>
      <w:tr w:rsidR="001074A5" w:rsidRPr="0066178D" w:rsidTr="00265D0C">
        <w:trPr>
          <w:cantSplit/>
        </w:trPr>
        <w:tc>
          <w:tcPr>
            <w:tcW w:w="3600" w:type="dxa"/>
            <w:shd w:val="clear" w:color="auto" w:fill="auto"/>
            <w:vAlign w:val="bottom"/>
          </w:tcPr>
          <w:p w:rsidR="001074A5" w:rsidRPr="0066178D" w:rsidRDefault="001074A5" w:rsidP="002247AF">
            <w:pPr>
              <w:spacing w:line="240" w:lineRule="atLeast"/>
              <w:ind w:left="90"/>
              <w:rPr>
                <w:rFonts w:cs="Times New Roman"/>
                <w:szCs w:val="22"/>
              </w:rPr>
            </w:pPr>
            <w:r w:rsidRPr="0066178D">
              <w:rPr>
                <w:rFonts w:cs="Times New Roman"/>
                <w:szCs w:val="22"/>
              </w:rPr>
              <w:t xml:space="preserve">Long-term loans from financial </w:t>
            </w:r>
          </w:p>
        </w:tc>
        <w:tc>
          <w:tcPr>
            <w:tcW w:w="1260" w:type="dxa"/>
            <w:vAlign w:val="bottom"/>
          </w:tcPr>
          <w:p w:rsidR="001074A5" w:rsidRPr="0066178D" w:rsidRDefault="001074A5" w:rsidP="00422896">
            <w:pPr>
              <w:pStyle w:val="acctfourfigures"/>
              <w:tabs>
                <w:tab w:val="clear" w:pos="765"/>
                <w:tab w:val="decimal" w:pos="1091"/>
              </w:tabs>
              <w:spacing w:line="240" w:lineRule="auto"/>
              <w:ind w:right="-169"/>
              <w:rPr>
                <w:rFonts w:cs="Times New Roman"/>
                <w:szCs w:val="22"/>
                <w:lang w:val="en-US"/>
              </w:rPr>
            </w:pPr>
          </w:p>
        </w:tc>
        <w:tc>
          <w:tcPr>
            <w:tcW w:w="182" w:type="dxa"/>
            <w:vAlign w:val="bottom"/>
          </w:tcPr>
          <w:p w:rsidR="001074A5" w:rsidRPr="0066178D" w:rsidRDefault="001074A5" w:rsidP="009E1615">
            <w:pPr>
              <w:pStyle w:val="acctfourfigures"/>
              <w:tabs>
                <w:tab w:val="clear" w:pos="765"/>
                <w:tab w:val="decimal" w:pos="731"/>
              </w:tabs>
              <w:spacing w:line="240" w:lineRule="atLeast"/>
              <w:ind w:right="11"/>
              <w:rPr>
                <w:rFonts w:cs="Times New Roman"/>
                <w:szCs w:val="22"/>
              </w:rPr>
            </w:pPr>
          </w:p>
        </w:tc>
        <w:tc>
          <w:tcPr>
            <w:tcW w:w="1082" w:type="dxa"/>
            <w:shd w:val="clear" w:color="auto" w:fill="auto"/>
            <w:vAlign w:val="bottom"/>
          </w:tcPr>
          <w:p w:rsidR="001074A5" w:rsidRPr="0066178D" w:rsidRDefault="001074A5" w:rsidP="002247AF">
            <w:pPr>
              <w:pStyle w:val="acctfourfigures"/>
              <w:tabs>
                <w:tab w:val="clear" w:pos="765"/>
                <w:tab w:val="decimal" w:pos="548"/>
              </w:tabs>
              <w:spacing w:line="240" w:lineRule="auto"/>
              <w:ind w:left="-108" w:right="-194"/>
              <w:rPr>
                <w:rFonts w:cs="Times New Roman"/>
                <w:szCs w:val="22"/>
                <w:lang w:val="en-US"/>
              </w:rPr>
            </w:pPr>
          </w:p>
        </w:tc>
        <w:tc>
          <w:tcPr>
            <w:tcW w:w="180" w:type="dxa"/>
            <w:shd w:val="clear" w:color="auto" w:fill="auto"/>
            <w:vAlign w:val="bottom"/>
          </w:tcPr>
          <w:p w:rsidR="001074A5" w:rsidRPr="0066178D" w:rsidRDefault="001074A5" w:rsidP="009E1615">
            <w:pPr>
              <w:pStyle w:val="acctfourfigures"/>
              <w:spacing w:line="240" w:lineRule="atLeast"/>
              <w:ind w:right="101"/>
              <w:rPr>
                <w:rFonts w:cs="Times New Roman"/>
                <w:szCs w:val="22"/>
              </w:rPr>
            </w:pPr>
          </w:p>
        </w:tc>
        <w:tc>
          <w:tcPr>
            <w:tcW w:w="1170" w:type="dxa"/>
            <w:gridSpan w:val="2"/>
            <w:shd w:val="clear" w:color="auto" w:fill="auto"/>
            <w:vAlign w:val="bottom"/>
          </w:tcPr>
          <w:p w:rsidR="001074A5" w:rsidRPr="0066178D" w:rsidRDefault="001074A5" w:rsidP="002247AF">
            <w:pPr>
              <w:pStyle w:val="acctfourfigures"/>
              <w:tabs>
                <w:tab w:val="clear" w:pos="765"/>
                <w:tab w:val="decimal" w:pos="990"/>
              </w:tabs>
              <w:spacing w:line="240" w:lineRule="auto"/>
              <w:ind w:left="-108" w:right="-194"/>
              <w:rPr>
                <w:rFonts w:cs="Times New Roman"/>
                <w:szCs w:val="22"/>
                <w:lang w:val="en-US"/>
              </w:rPr>
            </w:pPr>
          </w:p>
        </w:tc>
        <w:tc>
          <w:tcPr>
            <w:tcW w:w="179" w:type="dxa"/>
            <w:shd w:val="clear" w:color="auto" w:fill="auto"/>
            <w:vAlign w:val="bottom"/>
          </w:tcPr>
          <w:p w:rsidR="001074A5" w:rsidRPr="0066178D" w:rsidRDefault="001074A5" w:rsidP="009E1615">
            <w:pPr>
              <w:pStyle w:val="acctfourfigures"/>
              <w:spacing w:line="240" w:lineRule="atLeast"/>
              <w:rPr>
                <w:rFonts w:cs="Times New Roman"/>
                <w:szCs w:val="22"/>
              </w:rPr>
            </w:pPr>
          </w:p>
        </w:tc>
        <w:tc>
          <w:tcPr>
            <w:tcW w:w="1082" w:type="dxa"/>
            <w:shd w:val="clear" w:color="auto" w:fill="auto"/>
            <w:vAlign w:val="bottom"/>
          </w:tcPr>
          <w:p w:rsidR="001074A5" w:rsidRPr="0066178D" w:rsidRDefault="001074A5" w:rsidP="00C66DB3">
            <w:pPr>
              <w:pStyle w:val="acctfourfigures"/>
              <w:tabs>
                <w:tab w:val="clear" w:pos="765"/>
                <w:tab w:val="decimal" w:pos="639"/>
              </w:tabs>
              <w:spacing w:line="240" w:lineRule="auto"/>
              <w:ind w:left="-108" w:right="-194"/>
              <w:rPr>
                <w:rFonts w:cs="Times New Roman"/>
                <w:szCs w:val="22"/>
                <w:lang w:val="en-US"/>
              </w:rPr>
            </w:pPr>
          </w:p>
        </w:tc>
        <w:tc>
          <w:tcPr>
            <w:tcW w:w="180" w:type="dxa"/>
            <w:shd w:val="clear" w:color="auto" w:fill="auto"/>
            <w:vAlign w:val="bottom"/>
          </w:tcPr>
          <w:p w:rsidR="001074A5" w:rsidRPr="0066178D" w:rsidRDefault="001074A5" w:rsidP="009E1615">
            <w:pPr>
              <w:pStyle w:val="acctfourfigures"/>
              <w:spacing w:line="240" w:lineRule="atLeast"/>
              <w:rPr>
                <w:rFonts w:cs="Times New Roman"/>
                <w:szCs w:val="22"/>
              </w:rPr>
            </w:pPr>
          </w:p>
        </w:tc>
        <w:tc>
          <w:tcPr>
            <w:tcW w:w="1171" w:type="dxa"/>
            <w:shd w:val="clear" w:color="auto" w:fill="auto"/>
            <w:vAlign w:val="bottom"/>
          </w:tcPr>
          <w:p w:rsidR="001074A5" w:rsidRPr="0066178D" w:rsidRDefault="001074A5" w:rsidP="00FD6005">
            <w:pPr>
              <w:pStyle w:val="acctfourfigures"/>
              <w:tabs>
                <w:tab w:val="clear" w:pos="765"/>
                <w:tab w:val="decimal" w:pos="989"/>
              </w:tabs>
              <w:spacing w:line="240" w:lineRule="auto"/>
              <w:ind w:left="-108" w:right="-194" w:hanging="174"/>
              <w:rPr>
                <w:rFonts w:cs="Times New Roman"/>
                <w:szCs w:val="22"/>
                <w:lang w:val="en-US"/>
              </w:rPr>
            </w:pPr>
          </w:p>
        </w:tc>
      </w:tr>
      <w:tr w:rsidR="001074A5" w:rsidRPr="0066178D" w:rsidTr="00265D0C">
        <w:trPr>
          <w:cantSplit/>
        </w:trPr>
        <w:tc>
          <w:tcPr>
            <w:tcW w:w="3600" w:type="dxa"/>
            <w:shd w:val="clear" w:color="auto" w:fill="auto"/>
            <w:vAlign w:val="bottom"/>
          </w:tcPr>
          <w:p w:rsidR="001074A5" w:rsidRPr="0066178D" w:rsidRDefault="002247AF" w:rsidP="002247AF">
            <w:pPr>
              <w:spacing w:line="240" w:lineRule="atLeast"/>
              <w:ind w:left="90"/>
              <w:rPr>
                <w:rFonts w:cs="Times New Roman"/>
                <w:szCs w:val="22"/>
              </w:rPr>
            </w:pPr>
            <w:r w:rsidRPr="0066178D">
              <w:rPr>
                <w:rFonts w:cs="Times New Roman"/>
                <w:szCs w:val="22"/>
              </w:rPr>
              <w:t xml:space="preserve">   </w:t>
            </w:r>
            <w:r w:rsidR="001074A5" w:rsidRPr="0066178D">
              <w:rPr>
                <w:rFonts w:cs="Times New Roman"/>
                <w:szCs w:val="22"/>
              </w:rPr>
              <w:t>institutions</w:t>
            </w:r>
          </w:p>
        </w:tc>
        <w:tc>
          <w:tcPr>
            <w:tcW w:w="1260" w:type="dxa"/>
            <w:vAlign w:val="bottom"/>
          </w:tcPr>
          <w:p w:rsidR="001074A5" w:rsidRPr="0066178D" w:rsidRDefault="001074A5" w:rsidP="00422896">
            <w:pPr>
              <w:pStyle w:val="acctfourfigures"/>
              <w:tabs>
                <w:tab w:val="clear" w:pos="765"/>
                <w:tab w:val="decimal" w:pos="1091"/>
              </w:tabs>
              <w:spacing w:line="240" w:lineRule="auto"/>
              <w:ind w:right="-169"/>
              <w:rPr>
                <w:rFonts w:cs="Times New Roman"/>
                <w:szCs w:val="22"/>
                <w:lang w:val="en-US"/>
              </w:rPr>
            </w:pPr>
            <w:r w:rsidRPr="0066178D">
              <w:rPr>
                <w:rFonts w:cs="Times New Roman"/>
                <w:szCs w:val="22"/>
                <w:lang w:val="en-US"/>
              </w:rPr>
              <w:t>(2,117,415)</w:t>
            </w:r>
          </w:p>
        </w:tc>
        <w:tc>
          <w:tcPr>
            <w:tcW w:w="182" w:type="dxa"/>
            <w:vAlign w:val="bottom"/>
          </w:tcPr>
          <w:p w:rsidR="001074A5" w:rsidRPr="0066178D" w:rsidRDefault="001074A5" w:rsidP="00C72237">
            <w:pPr>
              <w:pStyle w:val="acctfourfigures"/>
              <w:tabs>
                <w:tab w:val="clear" w:pos="765"/>
                <w:tab w:val="decimal" w:pos="731"/>
              </w:tabs>
              <w:spacing w:line="240" w:lineRule="atLeast"/>
              <w:ind w:right="11"/>
              <w:rPr>
                <w:rFonts w:cs="Times New Roman"/>
                <w:szCs w:val="22"/>
              </w:rPr>
            </w:pPr>
          </w:p>
        </w:tc>
        <w:tc>
          <w:tcPr>
            <w:tcW w:w="1082" w:type="dxa"/>
            <w:shd w:val="clear" w:color="auto" w:fill="auto"/>
            <w:vAlign w:val="bottom"/>
          </w:tcPr>
          <w:p w:rsidR="001074A5" w:rsidRPr="0066178D" w:rsidRDefault="001074A5" w:rsidP="002247AF">
            <w:pPr>
              <w:pStyle w:val="acctfourfigures"/>
              <w:tabs>
                <w:tab w:val="clear" w:pos="765"/>
                <w:tab w:val="decimal" w:pos="548"/>
              </w:tabs>
              <w:spacing w:line="240" w:lineRule="auto"/>
              <w:ind w:left="-108" w:right="-194"/>
              <w:rPr>
                <w:rFonts w:cs="Times New Roman"/>
                <w:szCs w:val="22"/>
                <w:lang w:val="en-US"/>
              </w:rPr>
            </w:pPr>
            <w:r w:rsidRPr="0066178D">
              <w:rPr>
                <w:rFonts w:cs="Times New Roman"/>
                <w:szCs w:val="22"/>
                <w:lang w:val="en-US"/>
              </w:rPr>
              <w:t>-</w:t>
            </w:r>
          </w:p>
        </w:tc>
        <w:tc>
          <w:tcPr>
            <w:tcW w:w="180" w:type="dxa"/>
            <w:shd w:val="clear" w:color="auto" w:fill="auto"/>
            <w:vAlign w:val="bottom"/>
          </w:tcPr>
          <w:p w:rsidR="001074A5" w:rsidRPr="0066178D" w:rsidRDefault="001074A5" w:rsidP="00C72237">
            <w:pPr>
              <w:pStyle w:val="acctfourfigures"/>
              <w:spacing w:line="240" w:lineRule="atLeast"/>
              <w:ind w:right="101"/>
              <w:rPr>
                <w:rFonts w:cs="Times New Roman"/>
                <w:szCs w:val="22"/>
              </w:rPr>
            </w:pPr>
          </w:p>
        </w:tc>
        <w:tc>
          <w:tcPr>
            <w:tcW w:w="1170" w:type="dxa"/>
            <w:gridSpan w:val="2"/>
            <w:shd w:val="clear" w:color="auto" w:fill="auto"/>
            <w:vAlign w:val="bottom"/>
          </w:tcPr>
          <w:p w:rsidR="001074A5" w:rsidRPr="0066178D" w:rsidRDefault="001074A5" w:rsidP="00422896">
            <w:pPr>
              <w:pStyle w:val="acctfourfigures"/>
              <w:tabs>
                <w:tab w:val="clear" w:pos="765"/>
                <w:tab w:val="decimal" w:pos="1012"/>
              </w:tabs>
              <w:spacing w:line="240" w:lineRule="auto"/>
              <w:ind w:left="-108" w:right="-194"/>
              <w:rPr>
                <w:rFonts w:cs="Times New Roman"/>
                <w:szCs w:val="22"/>
                <w:lang w:val="en-US"/>
              </w:rPr>
            </w:pPr>
            <w:r w:rsidRPr="0066178D">
              <w:rPr>
                <w:rFonts w:cs="Times New Roman"/>
                <w:szCs w:val="22"/>
                <w:lang w:val="en-US"/>
              </w:rPr>
              <w:t>(2,117,415)</w:t>
            </w:r>
          </w:p>
        </w:tc>
        <w:tc>
          <w:tcPr>
            <w:tcW w:w="179" w:type="dxa"/>
            <w:shd w:val="clear" w:color="auto" w:fill="auto"/>
            <w:vAlign w:val="bottom"/>
          </w:tcPr>
          <w:p w:rsidR="001074A5" w:rsidRPr="0066178D" w:rsidRDefault="001074A5" w:rsidP="00C72237">
            <w:pPr>
              <w:pStyle w:val="acctfourfigures"/>
              <w:spacing w:line="240" w:lineRule="atLeast"/>
              <w:rPr>
                <w:rFonts w:cs="Times New Roman"/>
                <w:szCs w:val="22"/>
              </w:rPr>
            </w:pPr>
          </w:p>
        </w:tc>
        <w:tc>
          <w:tcPr>
            <w:tcW w:w="1082" w:type="dxa"/>
            <w:shd w:val="clear" w:color="auto" w:fill="auto"/>
            <w:vAlign w:val="bottom"/>
          </w:tcPr>
          <w:p w:rsidR="001074A5" w:rsidRPr="0066178D" w:rsidRDefault="001074A5" w:rsidP="00C72237">
            <w:pPr>
              <w:pStyle w:val="acctfourfigures"/>
              <w:tabs>
                <w:tab w:val="clear" w:pos="765"/>
                <w:tab w:val="decimal" w:pos="639"/>
              </w:tabs>
              <w:spacing w:line="240" w:lineRule="auto"/>
              <w:ind w:left="-108" w:right="-194"/>
              <w:rPr>
                <w:rFonts w:cs="Times New Roman"/>
                <w:szCs w:val="22"/>
                <w:lang w:val="en-US"/>
              </w:rPr>
            </w:pPr>
            <w:r w:rsidRPr="0066178D">
              <w:rPr>
                <w:rFonts w:cs="Times New Roman"/>
                <w:szCs w:val="22"/>
                <w:lang w:val="en-US"/>
              </w:rPr>
              <w:t>-</w:t>
            </w:r>
          </w:p>
        </w:tc>
        <w:tc>
          <w:tcPr>
            <w:tcW w:w="180" w:type="dxa"/>
            <w:shd w:val="clear" w:color="auto" w:fill="auto"/>
            <w:vAlign w:val="bottom"/>
          </w:tcPr>
          <w:p w:rsidR="001074A5" w:rsidRPr="0066178D" w:rsidRDefault="001074A5" w:rsidP="00C72237">
            <w:pPr>
              <w:pStyle w:val="acctfourfigures"/>
              <w:spacing w:line="240" w:lineRule="atLeast"/>
              <w:rPr>
                <w:rFonts w:cs="Times New Roman"/>
                <w:szCs w:val="22"/>
              </w:rPr>
            </w:pPr>
          </w:p>
        </w:tc>
        <w:tc>
          <w:tcPr>
            <w:tcW w:w="1171" w:type="dxa"/>
            <w:shd w:val="clear" w:color="auto" w:fill="auto"/>
            <w:vAlign w:val="bottom"/>
          </w:tcPr>
          <w:p w:rsidR="001074A5" w:rsidRPr="0066178D" w:rsidRDefault="001074A5" w:rsidP="00FD6005">
            <w:pPr>
              <w:pStyle w:val="acctfourfigures"/>
              <w:tabs>
                <w:tab w:val="clear" w:pos="765"/>
                <w:tab w:val="decimal" w:pos="989"/>
              </w:tabs>
              <w:spacing w:line="240" w:lineRule="auto"/>
              <w:ind w:left="-108" w:right="-194" w:hanging="174"/>
              <w:rPr>
                <w:rFonts w:cs="Times New Roman"/>
                <w:szCs w:val="22"/>
                <w:lang w:val="en-US"/>
              </w:rPr>
            </w:pPr>
            <w:r w:rsidRPr="0066178D">
              <w:rPr>
                <w:rFonts w:cs="Times New Roman"/>
                <w:szCs w:val="22"/>
                <w:lang w:val="en-US"/>
              </w:rPr>
              <w:t>(2,117,415)</w:t>
            </w:r>
          </w:p>
        </w:tc>
      </w:tr>
      <w:tr w:rsidR="001074A5" w:rsidRPr="0066178D" w:rsidTr="00265D0C">
        <w:trPr>
          <w:cantSplit/>
        </w:trPr>
        <w:tc>
          <w:tcPr>
            <w:tcW w:w="3600" w:type="dxa"/>
            <w:shd w:val="clear" w:color="auto" w:fill="auto"/>
            <w:vAlign w:val="bottom"/>
          </w:tcPr>
          <w:p w:rsidR="001074A5" w:rsidRPr="0066178D" w:rsidRDefault="001074A5" w:rsidP="002247AF">
            <w:pPr>
              <w:spacing w:line="240" w:lineRule="atLeast"/>
              <w:ind w:left="90"/>
              <w:rPr>
                <w:rFonts w:cs="Times New Roman"/>
                <w:szCs w:val="22"/>
              </w:rPr>
            </w:pPr>
            <w:r w:rsidRPr="0066178D">
              <w:rPr>
                <w:rFonts w:cs="Times New Roman"/>
                <w:szCs w:val="22"/>
              </w:rPr>
              <w:t>Debentures</w:t>
            </w:r>
          </w:p>
        </w:tc>
        <w:tc>
          <w:tcPr>
            <w:tcW w:w="1260" w:type="dxa"/>
            <w:vAlign w:val="bottom"/>
          </w:tcPr>
          <w:p w:rsidR="001074A5" w:rsidRPr="0066178D" w:rsidRDefault="001074A5" w:rsidP="00422896">
            <w:pPr>
              <w:pStyle w:val="acctfourfigures"/>
              <w:tabs>
                <w:tab w:val="clear" w:pos="765"/>
                <w:tab w:val="decimal" w:pos="1091"/>
              </w:tabs>
              <w:spacing w:line="240" w:lineRule="auto"/>
              <w:ind w:right="-169"/>
              <w:rPr>
                <w:rFonts w:cs="Times New Roman"/>
                <w:szCs w:val="22"/>
                <w:lang w:val="en-US"/>
              </w:rPr>
            </w:pPr>
            <w:r w:rsidRPr="0066178D">
              <w:rPr>
                <w:rFonts w:cs="Times New Roman"/>
                <w:szCs w:val="22"/>
                <w:lang w:val="en-US"/>
              </w:rPr>
              <w:t>(16,139,581)</w:t>
            </w:r>
          </w:p>
        </w:tc>
        <w:tc>
          <w:tcPr>
            <w:tcW w:w="182" w:type="dxa"/>
            <w:vAlign w:val="bottom"/>
          </w:tcPr>
          <w:p w:rsidR="001074A5" w:rsidRPr="0066178D" w:rsidRDefault="001074A5" w:rsidP="00C72237">
            <w:pPr>
              <w:pStyle w:val="acctfourfigures"/>
              <w:tabs>
                <w:tab w:val="clear" w:pos="765"/>
                <w:tab w:val="decimal" w:pos="731"/>
              </w:tabs>
              <w:spacing w:line="240" w:lineRule="atLeast"/>
              <w:ind w:right="11"/>
              <w:rPr>
                <w:rFonts w:cs="Times New Roman"/>
                <w:szCs w:val="22"/>
              </w:rPr>
            </w:pPr>
          </w:p>
        </w:tc>
        <w:tc>
          <w:tcPr>
            <w:tcW w:w="1082" w:type="dxa"/>
            <w:shd w:val="clear" w:color="auto" w:fill="auto"/>
            <w:vAlign w:val="bottom"/>
          </w:tcPr>
          <w:p w:rsidR="001074A5" w:rsidRPr="0066178D" w:rsidRDefault="001074A5" w:rsidP="002247AF">
            <w:pPr>
              <w:pStyle w:val="acctfourfigures"/>
              <w:tabs>
                <w:tab w:val="clear" w:pos="765"/>
                <w:tab w:val="decimal" w:pos="548"/>
              </w:tabs>
              <w:spacing w:line="240" w:lineRule="auto"/>
              <w:ind w:left="-108" w:right="-194"/>
              <w:rPr>
                <w:rFonts w:cs="Times New Roman"/>
                <w:szCs w:val="22"/>
                <w:lang w:val="en-US"/>
              </w:rPr>
            </w:pPr>
            <w:r w:rsidRPr="0066178D">
              <w:rPr>
                <w:rFonts w:cs="Times New Roman"/>
                <w:szCs w:val="22"/>
                <w:lang w:val="en-US"/>
              </w:rPr>
              <w:t>-</w:t>
            </w:r>
          </w:p>
        </w:tc>
        <w:tc>
          <w:tcPr>
            <w:tcW w:w="180" w:type="dxa"/>
            <w:shd w:val="clear" w:color="auto" w:fill="auto"/>
            <w:vAlign w:val="bottom"/>
          </w:tcPr>
          <w:p w:rsidR="001074A5" w:rsidRPr="0066178D" w:rsidRDefault="001074A5" w:rsidP="00C72237">
            <w:pPr>
              <w:pStyle w:val="acctfourfigures"/>
              <w:spacing w:line="240" w:lineRule="atLeast"/>
              <w:rPr>
                <w:rFonts w:cs="Times New Roman"/>
                <w:szCs w:val="22"/>
              </w:rPr>
            </w:pPr>
          </w:p>
        </w:tc>
        <w:tc>
          <w:tcPr>
            <w:tcW w:w="1170" w:type="dxa"/>
            <w:gridSpan w:val="2"/>
            <w:shd w:val="clear" w:color="auto" w:fill="auto"/>
            <w:vAlign w:val="bottom"/>
          </w:tcPr>
          <w:p w:rsidR="001074A5" w:rsidRPr="0066178D" w:rsidRDefault="001074A5" w:rsidP="002247AF">
            <w:pPr>
              <w:pStyle w:val="acctfourfigures"/>
              <w:tabs>
                <w:tab w:val="clear" w:pos="765"/>
                <w:tab w:val="decimal" w:pos="1012"/>
              </w:tabs>
              <w:spacing w:line="240" w:lineRule="auto"/>
              <w:ind w:left="-108" w:right="-194"/>
              <w:rPr>
                <w:rFonts w:cs="Times New Roman"/>
                <w:szCs w:val="22"/>
                <w:lang w:val="en-US"/>
              </w:rPr>
            </w:pPr>
            <w:r w:rsidRPr="0066178D">
              <w:rPr>
                <w:rFonts w:cs="Times New Roman"/>
                <w:szCs w:val="22"/>
                <w:lang w:val="en-US"/>
              </w:rPr>
              <w:t>(16,915,170)</w:t>
            </w:r>
          </w:p>
        </w:tc>
        <w:tc>
          <w:tcPr>
            <w:tcW w:w="179" w:type="dxa"/>
            <w:shd w:val="clear" w:color="auto" w:fill="auto"/>
            <w:vAlign w:val="bottom"/>
          </w:tcPr>
          <w:p w:rsidR="001074A5" w:rsidRPr="0066178D" w:rsidRDefault="001074A5" w:rsidP="00C72237">
            <w:pPr>
              <w:pStyle w:val="acctfourfigures"/>
              <w:spacing w:line="240" w:lineRule="atLeast"/>
              <w:rPr>
                <w:rFonts w:cs="Times New Roman"/>
                <w:szCs w:val="22"/>
              </w:rPr>
            </w:pPr>
          </w:p>
        </w:tc>
        <w:tc>
          <w:tcPr>
            <w:tcW w:w="1082" w:type="dxa"/>
            <w:shd w:val="clear" w:color="auto" w:fill="auto"/>
            <w:vAlign w:val="bottom"/>
          </w:tcPr>
          <w:p w:rsidR="001074A5" w:rsidRPr="0066178D" w:rsidRDefault="001074A5" w:rsidP="00C72237">
            <w:pPr>
              <w:pStyle w:val="acctfourfigures"/>
              <w:tabs>
                <w:tab w:val="clear" w:pos="765"/>
                <w:tab w:val="decimal" w:pos="639"/>
              </w:tabs>
              <w:spacing w:line="240" w:lineRule="auto"/>
              <w:ind w:left="-108" w:right="-194"/>
              <w:rPr>
                <w:rFonts w:cs="Times New Roman"/>
                <w:szCs w:val="22"/>
                <w:lang w:val="en-US"/>
              </w:rPr>
            </w:pPr>
            <w:r w:rsidRPr="0066178D">
              <w:rPr>
                <w:rFonts w:cs="Times New Roman"/>
                <w:szCs w:val="22"/>
                <w:lang w:val="en-US"/>
              </w:rPr>
              <w:t>-</w:t>
            </w:r>
          </w:p>
        </w:tc>
        <w:tc>
          <w:tcPr>
            <w:tcW w:w="180" w:type="dxa"/>
            <w:shd w:val="clear" w:color="auto" w:fill="auto"/>
            <w:vAlign w:val="bottom"/>
          </w:tcPr>
          <w:p w:rsidR="001074A5" w:rsidRPr="0066178D" w:rsidRDefault="001074A5" w:rsidP="00C72237">
            <w:pPr>
              <w:pStyle w:val="acctfourfigures"/>
              <w:spacing w:line="240" w:lineRule="atLeast"/>
              <w:rPr>
                <w:rFonts w:cs="Times New Roman"/>
                <w:szCs w:val="22"/>
              </w:rPr>
            </w:pPr>
          </w:p>
        </w:tc>
        <w:tc>
          <w:tcPr>
            <w:tcW w:w="1171" w:type="dxa"/>
            <w:shd w:val="clear" w:color="auto" w:fill="auto"/>
            <w:vAlign w:val="bottom"/>
          </w:tcPr>
          <w:p w:rsidR="001074A5" w:rsidRPr="0066178D" w:rsidRDefault="001074A5" w:rsidP="00FD6005">
            <w:pPr>
              <w:pStyle w:val="acctfourfigures"/>
              <w:tabs>
                <w:tab w:val="clear" w:pos="765"/>
                <w:tab w:val="decimal" w:pos="1013"/>
              </w:tabs>
              <w:spacing w:line="240" w:lineRule="auto"/>
              <w:ind w:left="-108" w:right="-194" w:hanging="174"/>
              <w:rPr>
                <w:rFonts w:cs="Times New Roman"/>
                <w:szCs w:val="22"/>
                <w:lang w:val="en-US"/>
              </w:rPr>
            </w:pPr>
            <w:r w:rsidRPr="0066178D">
              <w:rPr>
                <w:rFonts w:cs="Times New Roman"/>
                <w:szCs w:val="22"/>
                <w:lang w:val="en-US"/>
              </w:rPr>
              <w:t>(16,915,170)</w:t>
            </w:r>
          </w:p>
        </w:tc>
      </w:tr>
      <w:tr w:rsidR="001074A5" w:rsidRPr="0066178D" w:rsidTr="00265D0C">
        <w:trPr>
          <w:cantSplit/>
        </w:trPr>
        <w:tc>
          <w:tcPr>
            <w:tcW w:w="3600" w:type="dxa"/>
            <w:shd w:val="clear" w:color="auto" w:fill="auto"/>
            <w:vAlign w:val="bottom"/>
          </w:tcPr>
          <w:p w:rsidR="001074A5" w:rsidRPr="0066178D" w:rsidRDefault="001074A5" w:rsidP="002247AF">
            <w:pPr>
              <w:spacing w:line="240" w:lineRule="atLeast"/>
              <w:ind w:left="90"/>
              <w:rPr>
                <w:rFonts w:cs="Times New Roman"/>
                <w:szCs w:val="22"/>
              </w:rPr>
            </w:pPr>
          </w:p>
        </w:tc>
        <w:tc>
          <w:tcPr>
            <w:tcW w:w="1260" w:type="dxa"/>
            <w:vAlign w:val="bottom"/>
          </w:tcPr>
          <w:p w:rsidR="001074A5" w:rsidRPr="0066178D" w:rsidRDefault="001074A5" w:rsidP="00422896">
            <w:pPr>
              <w:pStyle w:val="acctfourfigures"/>
              <w:tabs>
                <w:tab w:val="clear" w:pos="765"/>
                <w:tab w:val="decimal" w:pos="1091"/>
              </w:tabs>
              <w:spacing w:line="240" w:lineRule="auto"/>
              <w:ind w:right="-169"/>
              <w:rPr>
                <w:rFonts w:cs="Times New Roman"/>
                <w:szCs w:val="22"/>
                <w:lang w:val="en-US"/>
              </w:rPr>
            </w:pPr>
          </w:p>
        </w:tc>
        <w:tc>
          <w:tcPr>
            <w:tcW w:w="182" w:type="dxa"/>
            <w:vAlign w:val="bottom"/>
          </w:tcPr>
          <w:p w:rsidR="001074A5" w:rsidRPr="0066178D" w:rsidRDefault="001074A5" w:rsidP="009E1615">
            <w:pPr>
              <w:pStyle w:val="acctfourfigures"/>
              <w:tabs>
                <w:tab w:val="clear" w:pos="765"/>
                <w:tab w:val="decimal" w:pos="731"/>
              </w:tabs>
              <w:spacing w:line="240" w:lineRule="atLeast"/>
              <w:ind w:right="11"/>
              <w:rPr>
                <w:rFonts w:cs="Times New Roman"/>
                <w:szCs w:val="22"/>
              </w:rPr>
            </w:pPr>
          </w:p>
        </w:tc>
        <w:tc>
          <w:tcPr>
            <w:tcW w:w="1082" w:type="dxa"/>
            <w:shd w:val="clear" w:color="auto" w:fill="auto"/>
            <w:vAlign w:val="bottom"/>
          </w:tcPr>
          <w:p w:rsidR="001074A5" w:rsidRPr="0066178D" w:rsidRDefault="001074A5" w:rsidP="002247AF">
            <w:pPr>
              <w:pStyle w:val="acctfourfigures"/>
              <w:tabs>
                <w:tab w:val="clear" w:pos="765"/>
                <w:tab w:val="decimal" w:pos="548"/>
              </w:tabs>
              <w:spacing w:line="240" w:lineRule="auto"/>
              <w:ind w:left="-108" w:right="-194"/>
              <w:rPr>
                <w:rFonts w:cs="Times New Roman"/>
                <w:szCs w:val="22"/>
                <w:lang w:val="en-US"/>
              </w:rPr>
            </w:pPr>
          </w:p>
        </w:tc>
        <w:tc>
          <w:tcPr>
            <w:tcW w:w="180" w:type="dxa"/>
            <w:shd w:val="clear" w:color="auto" w:fill="auto"/>
            <w:vAlign w:val="bottom"/>
          </w:tcPr>
          <w:p w:rsidR="001074A5" w:rsidRPr="0066178D" w:rsidRDefault="001074A5" w:rsidP="009E1615">
            <w:pPr>
              <w:pStyle w:val="acctfourfigures"/>
              <w:spacing w:line="240" w:lineRule="atLeast"/>
              <w:rPr>
                <w:rFonts w:cs="Times New Roman"/>
                <w:szCs w:val="22"/>
              </w:rPr>
            </w:pPr>
          </w:p>
        </w:tc>
        <w:tc>
          <w:tcPr>
            <w:tcW w:w="1170" w:type="dxa"/>
            <w:gridSpan w:val="2"/>
            <w:shd w:val="clear" w:color="auto" w:fill="auto"/>
            <w:vAlign w:val="bottom"/>
          </w:tcPr>
          <w:p w:rsidR="001074A5" w:rsidRPr="0066178D" w:rsidRDefault="001074A5" w:rsidP="009E1615">
            <w:pPr>
              <w:pStyle w:val="acctfourfigures"/>
              <w:tabs>
                <w:tab w:val="clear" w:pos="765"/>
                <w:tab w:val="decimal" w:pos="999"/>
              </w:tabs>
              <w:spacing w:line="240" w:lineRule="auto"/>
              <w:ind w:left="-108" w:right="-194"/>
              <w:rPr>
                <w:rFonts w:cs="Times New Roman"/>
                <w:szCs w:val="22"/>
                <w:lang w:val="en-US"/>
              </w:rPr>
            </w:pPr>
          </w:p>
        </w:tc>
        <w:tc>
          <w:tcPr>
            <w:tcW w:w="179" w:type="dxa"/>
            <w:shd w:val="clear" w:color="auto" w:fill="auto"/>
            <w:vAlign w:val="bottom"/>
          </w:tcPr>
          <w:p w:rsidR="001074A5" w:rsidRPr="0066178D" w:rsidRDefault="001074A5" w:rsidP="009E1615">
            <w:pPr>
              <w:pStyle w:val="acctfourfigures"/>
              <w:spacing w:line="240" w:lineRule="atLeast"/>
              <w:rPr>
                <w:rFonts w:cs="Times New Roman"/>
                <w:szCs w:val="22"/>
              </w:rPr>
            </w:pPr>
          </w:p>
        </w:tc>
        <w:tc>
          <w:tcPr>
            <w:tcW w:w="1082" w:type="dxa"/>
            <w:shd w:val="clear" w:color="auto" w:fill="auto"/>
            <w:vAlign w:val="bottom"/>
          </w:tcPr>
          <w:p w:rsidR="001074A5" w:rsidRPr="0066178D" w:rsidRDefault="001074A5" w:rsidP="00036016">
            <w:pPr>
              <w:pStyle w:val="acctfourfigures"/>
              <w:tabs>
                <w:tab w:val="clear" w:pos="765"/>
                <w:tab w:val="decimal" w:pos="639"/>
              </w:tabs>
              <w:spacing w:line="240" w:lineRule="auto"/>
              <w:ind w:left="-108" w:right="-194"/>
              <w:rPr>
                <w:rFonts w:cs="Times New Roman"/>
                <w:szCs w:val="22"/>
                <w:lang w:val="en-US"/>
              </w:rPr>
            </w:pPr>
          </w:p>
        </w:tc>
        <w:tc>
          <w:tcPr>
            <w:tcW w:w="180" w:type="dxa"/>
            <w:shd w:val="clear" w:color="auto" w:fill="auto"/>
            <w:vAlign w:val="bottom"/>
          </w:tcPr>
          <w:p w:rsidR="001074A5" w:rsidRPr="0066178D" w:rsidRDefault="001074A5" w:rsidP="009E1615">
            <w:pPr>
              <w:pStyle w:val="acctfourfigures"/>
              <w:spacing w:line="240" w:lineRule="atLeast"/>
              <w:rPr>
                <w:rFonts w:cs="Times New Roman"/>
                <w:szCs w:val="22"/>
              </w:rPr>
            </w:pPr>
          </w:p>
        </w:tc>
        <w:tc>
          <w:tcPr>
            <w:tcW w:w="1171" w:type="dxa"/>
            <w:shd w:val="clear" w:color="auto" w:fill="auto"/>
            <w:vAlign w:val="bottom"/>
          </w:tcPr>
          <w:p w:rsidR="001074A5" w:rsidRPr="0066178D" w:rsidRDefault="001074A5" w:rsidP="00FD6005">
            <w:pPr>
              <w:pStyle w:val="acctfourfigures"/>
              <w:tabs>
                <w:tab w:val="clear" w:pos="765"/>
                <w:tab w:val="decimal" w:pos="999"/>
              </w:tabs>
              <w:spacing w:line="240" w:lineRule="auto"/>
              <w:ind w:left="-108" w:right="-194" w:hanging="174"/>
              <w:rPr>
                <w:rFonts w:cs="Times New Roman"/>
                <w:szCs w:val="22"/>
                <w:lang w:val="en-US"/>
              </w:rPr>
            </w:pPr>
          </w:p>
        </w:tc>
      </w:tr>
      <w:tr w:rsidR="00CC0719" w:rsidRPr="0066178D" w:rsidTr="00265D0C">
        <w:trPr>
          <w:cantSplit/>
        </w:trPr>
        <w:tc>
          <w:tcPr>
            <w:tcW w:w="3600" w:type="dxa"/>
            <w:shd w:val="clear" w:color="auto" w:fill="auto"/>
            <w:vAlign w:val="bottom"/>
          </w:tcPr>
          <w:p w:rsidR="00CC0719" w:rsidRPr="0066178D" w:rsidRDefault="00CC0719" w:rsidP="002247AF">
            <w:pPr>
              <w:spacing w:line="240" w:lineRule="atLeast"/>
              <w:ind w:left="90"/>
              <w:rPr>
                <w:rFonts w:cs="Times New Roman"/>
                <w:szCs w:val="22"/>
              </w:rPr>
            </w:pPr>
          </w:p>
        </w:tc>
        <w:tc>
          <w:tcPr>
            <w:tcW w:w="1260" w:type="dxa"/>
            <w:vAlign w:val="bottom"/>
          </w:tcPr>
          <w:p w:rsidR="00CC0719" w:rsidRPr="0066178D" w:rsidRDefault="00CC0719" w:rsidP="00422896">
            <w:pPr>
              <w:pStyle w:val="acctfourfigures"/>
              <w:tabs>
                <w:tab w:val="clear" w:pos="765"/>
                <w:tab w:val="decimal" w:pos="1091"/>
              </w:tabs>
              <w:spacing w:line="240" w:lineRule="auto"/>
              <w:ind w:right="-169"/>
              <w:rPr>
                <w:rFonts w:cs="Times New Roman"/>
                <w:szCs w:val="22"/>
                <w:lang w:val="en-US"/>
              </w:rPr>
            </w:pPr>
          </w:p>
        </w:tc>
        <w:tc>
          <w:tcPr>
            <w:tcW w:w="182" w:type="dxa"/>
            <w:vAlign w:val="bottom"/>
          </w:tcPr>
          <w:p w:rsidR="00CC0719" w:rsidRPr="0066178D" w:rsidRDefault="00CC0719" w:rsidP="009E1615">
            <w:pPr>
              <w:pStyle w:val="acctfourfigures"/>
              <w:tabs>
                <w:tab w:val="clear" w:pos="765"/>
                <w:tab w:val="decimal" w:pos="731"/>
              </w:tabs>
              <w:spacing w:line="240" w:lineRule="atLeast"/>
              <w:ind w:right="11"/>
              <w:rPr>
                <w:rFonts w:cs="Times New Roman"/>
                <w:szCs w:val="22"/>
              </w:rPr>
            </w:pPr>
          </w:p>
        </w:tc>
        <w:tc>
          <w:tcPr>
            <w:tcW w:w="1082" w:type="dxa"/>
            <w:shd w:val="clear" w:color="auto" w:fill="auto"/>
            <w:vAlign w:val="bottom"/>
          </w:tcPr>
          <w:p w:rsidR="00CC0719" w:rsidRPr="0066178D" w:rsidRDefault="00CC0719" w:rsidP="002247AF">
            <w:pPr>
              <w:pStyle w:val="acctfourfigures"/>
              <w:tabs>
                <w:tab w:val="clear" w:pos="765"/>
                <w:tab w:val="decimal" w:pos="548"/>
              </w:tabs>
              <w:spacing w:line="240" w:lineRule="auto"/>
              <w:ind w:left="-108" w:right="-194"/>
              <w:rPr>
                <w:rFonts w:cs="Times New Roman"/>
                <w:szCs w:val="22"/>
                <w:lang w:val="en-US"/>
              </w:rPr>
            </w:pPr>
          </w:p>
        </w:tc>
        <w:tc>
          <w:tcPr>
            <w:tcW w:w="180" w:type="dxa"/>
            <w:shd w:val="clear" w:color="auto" w:fill="auto"/>
            <w:vAlign w:val="bottom"/>
          </w:tcPr>
          <w:p w:rsidR="00CC0719" w:rsidRPr="0066178D" w:rsidRDefault="00CC0719" w:rsidP="009E1615">
            <w:pPr>
              <w:pStyle w:val="acctfourfigures"/>
              <w:spacing w:line="240" w:lineRule="atLeast"/>
              <w:rPr>
                <w:rFonts w:cs="Times New Roman"/>
                <w:szCs w:val="22"/>
              </w:rPr>
            </w:pPr>
          </w:p>
        </w:tc>
        <w:tc>
          <w:tcPr>
            <w:tcW w:w="1170" w:type="dxa"/>
            <w:gridSpan w:val="2"/>
            <w:shd w:val="clear" w:color="auto" w:fill="auto"/>
            <w:vAlign w:val="bottom"/>
          </w:tcPr>
          <w:p w:rsidR="00CC0719" w:rsidRPr="0066178D" w:rsidRDefault="00CC0719" w:rsidP="009E1615">
            <w:pPr>
              <w:pStyle w:val="acctfourfigures"/>
              <w:tabs>
                <w:tab w:val="clear" w:pos="765"/>
                <w:tab w:val="decimal" w:pos="999"/>
              </w:tabs>
              <w:spacing w:line="240" w:lineRule="auto"/>
              <w:ind w:left="-108" w:right="-194"/>
              <w:rPr>
                <w:rFonts w:cs="Times New Roman"/>
                <w:szCs w:val="22"/>
                <w:lang w:val="en-US"/>
              </w:rPr>
            </w:pPr>
          </w:p>
        </w:tc>
        <w:tc>
          <w:tcPr>
            <w:tcW w:w="179" w:type="dxa"/>
            <w:shd w:val="clear" w:color="auto" w:fill="auto"/>
            <w:vAlign w:val="bottom"/>
          </w:tcPr>
          <w:p w:rsidR="00CC0719" w:rsidRPr="0066178D" w:rsidRDefault="00CC0719" w:rsidP="009E1615">
            <w:pPr>
              <w:pStyle w:val="acctfourfigures"/>
              <w:spacing w:line="240" w:lineRule="atLeast"/>
              <w:rPr>
                <w:rFonts w:cs="Times New Roman"/>
                <w:szCs w:val="22"/>
              </w:rPr>
            </w:pPr>
          </w:p>
        </w:tc>
        <w:tc>
          <w:tcPr>
            <w:tcW w:w="1082" w:type="dxa"/>
            <w:shd w:val="clear" w:color="auto" w:fill="auto"/>
            <w:vAlign w:val="bottom"/>
          </w:tcPr>
          <w:p w:rsidR="00CC0719" w:rsidRPr="0066178D" w:rsidRDefault="00CC0719" w:rsidP="00036016">
            <w:pPr>
              <w:pStyle w:val="acctfourfigures"/>
              <w:tabs>
                <w:tab w:val="clear" w:pos="765"/>
                <w:tab w:val="decimal" w:pos="639"/>
              </w:tabs>
              <w:spacing w:line="240" w:lineRule="auto"/>
              <w:ind w:left="-108" w:right="-194"/>
              <w:rPr>
                <w:rFonts w:cs="Times New Roman"/>
                <w:szCs w:val="22"/>
                <w:lang w:val="en-US"/>
              </w:rPr>
            </w:pPr>
          </w:p>
        </w:tc>
        <w:tc>
          <w:tcPr>
            <w:tcW w:w="180" w:type="dxa"/>
            <w:shd w:val="clear" w:color="auto" w:fill="auto"/>
            <w:vAlign w:val="bottom"/>
          </w:tcPr>
          <w:p w:rsidR="00CC0719" w:rsidRPr="0066178D" w:rsidRDefault="00CC0719" w:rsidP="009E1615">
            <w:pPr>
              <w:pStyle w:val="acctfourfigures"/>
              <w:spacing w:line="240" w:lineRule="atLeast"/>
              <w:rPr>
                <w:rFonts w:cs="Times New Roman"/>
                <w:szCs w:val="22"/>
              </w:rPr>
            </w:pPr>
          </w:p>
        </w:tc>
        <w:tc>
          <w:tcPr>
            <w:tcW w:w="1171" w:type="dxa"/>
            <w:shd w:val="clear" w:color="auto" w:fill="auto"/>
            <w:vAlign w:val="bottom"/>
          </w:tcPr>
          <w:p w:rsidR="00CC0719" w:rsidRPr="0066178D" w:rsidRDefault="00CC0719" w:rsidP="00FD6005">
            <w:pPr>
              <w:pStyle w:val="acctfourfigures"/>
              <w:tabs>
                <w:tab w:val="clear" w:pos="765"/>
                <w:tab w:val="decimal" w:pos="999"/>
              </w:tabs>
              <w:spacing w:line="240" w:lineRule="auto"/>
              <w:ind w:left="-108" w:right="-194" w:hanging="174"/>
              <w:rPr>
                <w:rFonts w:cs="Times New Roman"/>
                <w:szCs w:val="22"/>
                <w:lang w:val="en-US"/>
              </w:rPr>
            </w:pPr>
          </w:p>
        </w:tc>
      </w:tr>
      <w:tr w:rsidR="00CC0719" w:rsidRPr="0066178D" w:rsidTr="00265D0C">
        <w:trPr>
          <w:cantSplit/>
        </w:trPr>
        <w:tc>
          <w:tcPr>
            <w:tcW w:w="3600" w:type="dxa"/>
            <w:shd w:val="clear" w:color="auto" w:fill="auto"/>
            <w:vAlign w:val="bottom"/>
          </w:tcPr>
          <w:p w:rsidR="00CC0719" w:rsidRPr="0066178D" w:rsidRDefault="00CC0719" w:rsidP="002247AF">
            <w:pPr>
              <w:spacing w:line="240" w:lineRule="atLeast"/>
              <w:ind w:left="90"/>
              <w:rPr>
                <w:rFonts w:cs="Times New Roman"/>
                <w:szCs w:val="22"/>
              </w:rPr>
            </w:pPr>
          </w:p>
        </w:tc>
        <w:tc>
          <w:tcPr>
            <w:tcW w:w="1260" w:type="dxa"/>
            <w:vAlign w:val="bottom"/>
          </w:tcPr>
          <w:p w:rsidR="00CC0719" w:rsidRPr="0066178D" w:rsidRDefault="00CC0719" w:rsidP="00422896">
            <w:pPr>
              <w:pStyle w:val="acctfourfigures"/>
              <w:tabs>
                <w:tab w:val="clear" w:pos="765"/>
                <w:tab w:val="decimal" w:pos="1091"/>
              </w:tabs>
              <w:spacing w:line="240" w:lineRule="auto"/>
              <w:ind w:right="-169"/>
              <w:rPr>
                <w:rFonts w:cs="Times New Roman"/>
                <w:szCs w:val="22"/>
                <w:lang w:val="en-US"/>
              </w:rPr>
            </w:pPr>
          </w:p>
        </w:tc>
        <w:tc>
          <w:tcPr>
            <w:tcW w:w="182" w:type="dxa"/>
            <w:vAlign w:val="bottom"/>
          </w:tcPr>
          <w:p w:rsidR="00CC0719" w:rsidRPr="0066178D" w:rsidRDefault="00CC0719" w:rsidP="009E1615">
            <w:pPr>
              <w:pStyle w:val="acctfourfigures"/>
              <w:tabs>
                <w:tab w:val="clear" w:pos="765"/>
                <w:tab w:val="decimal" w:pos="731"/>
              </w:tabs>
              <w:spacing w:line="240" w:lineRule="atLeast"/>
              <w:ind w:right="11"/>
              <w:rPr>
                <w:rFonts w:cs="Times New Roman"/>
                <w:szCs w:val="22"/>
              </w:rPr>
            </w:pPr>
          </w:p>
        </w:tc>
        <w:tc>
          <w:tcPr>
            <w:tcW w:w="1082" w:type="dxa"/>
            <w:shd w:val="clear" w:color="auto" w:fill="auto"/>
            <w:vAlign w:val="bottom"/>
          </w:tcPr>
          <w:p w:rsidR="00CC0719" w:rsidRPr="0066178D" w:rsidRDefault="00CC0719" w:rsidP="002247AF">
            <w:pPr>
              <w:pStyle w:val="acctfourfigures"/>
              <w:tabs>
                <w:tab w:val="clear" w:pos="765"/>
                <w:tab w:val="decimal" w:pos="548"/>
              </w:tabs>
              <w:spacing w:line="240" w:lineRule="auto"/>
              <w:ind w:left="-108" w:right="-194"/>
              <w:rPr>
                <w:rFonts w:cs="Times New Roman"/>
                <w:szCs w:val="22"/>
                <w:lang w:val="en-US"/>
              </w:rPr>
            </w:pPr>
          </w:p>
        </w:tc>
        <w:tc>
          <w:tcPr>
            <w:tcW w:w="180" w:type="dxa"/>
            <w:shd w:val="clear" w:color="auto" w:fill="auto"/>
            <w:vAlign w:val="bottom"/>
          </w:tcPr>
          <w:p w:rsidR="00CC0719" w:rsidRPr="0066178D" w:rsidRDefault="00CC0719" w:rsidP="009E1615">
            <w:pPr>
              <w:pStyle w:val="acctfourfigures"/>
              <w:spacing w:line="240" w:lineRule="atLeast"/>
              <w:rPr>
                <w:rFonts w:cs="Times New Roman"/>
                <w:szCs w:val="22"/>
              </w:rPr>
            </w:pPr>
          </w:p>
        </w:tc>
        <w:tc>
          <w:tcPr>
            <w:tcW w:w="1170" w:type="dxa"/>
            <w:gridSpan w:val="2"/>
            <w:shd w:val="clear" w:color="auto" w:fill="auto"/>
            <w:vAlign w:val="bottom"/>
          </w:tcPr>
          <w:p w:rsidR="00CC0719" w:rsidRPr="0066178D" w:rsidRDefault="00CC0719" w:rsidP="009E1615">
            <w:pPr>
              <w:pStyle w:val="acctfourfigures"/>
              <w:tabs>
                <w:tab w:val="clear" w:pos="765"/>
                <w:tab w:val="decimal" w:pos="999"/>
              </w:tabs>
              <w:spacing w:line="240" w:lineRule="auto"/>
              <w:ind w:left="-108" w:right="-194"/>
              <w:rPr>
                <w:rFonts w:cs="Times New Roman"/>
                <w:szCs w:val="22"/>
                <w:lang w:val="en-US"/>
              </w:rPr>
            </w:pPr>
          </w:p>
        </w:tc>
        <w:tc>
          <w:tcPr>
            <w:tcW w:w="179" w:type="dxa"/>
            <w:shd w:val="clear" w:color="auto" w:fill="auto"/>
            <w:vAlign w:val="bottom"/>
          </w:tcPr>
          <w:p w:rsidR="00CC0719" w:rsidRPr="0066178D" w:rsidRDefault="00CC0719" w:rsidP="009E1615">
            <w:pPr>
              <w:pStyle w:val="acctfourfigures"/>
              <w:spacing w:line="240" w:lineRule="atLeast"/>
              <w:rPr>
                <w:rFonts w:cs="Times New Roman"/>
                <w:szCs w:val="22"/>
              </w:rPr>
            </w:pPr>
          </w:p>
        </w:tc>
        <w:tc>
          <w:tcPr>
            <w:tcW w:w="1082" w:type="dxa"/>
            <w:shd w:val="clear" w:color="auto" w:fill="auto"/>
            <w:vAlign w:val="bottom"/>
          </w:tcPr>
          <w:p w:rsidR="00CC0719" w:rsidRPr="0066178D" w:rsidRDefault="00CC0719" w:rsidP="00036016">
            <w:pPr>
              <w:pStyle w:val="acctfourfigures"/>
              <w:tabs>
                <w:tab w:val="clear" w:pos="765"/>
                <w:tab w:val="decimal" w:pos="639"/>
              </w:tabs>
              <w:spacing w:line="240" w:lineRule="auto"/>
              <w:ind w:left="-108" w:right="-194"/>
              <w:rPr>
                <w:rFonts w:cs="Times New Roman"/>
                <w:szCs w:val="22"/>
                <w:lang w:val="en-US"/>
              </w:rPr>
            </w:pPr>
          </w:p>
        </w:tc>
        <w:tc>
          <w:tcPr>
            <w:tcW w:w="180" w:type="dxa"/>
            <w:shd w:val="clear" w:color="auto" w:fill="auto"/>
            <w:vAlign w:val="bottom"/>
          </w:tcPr>
          <w:p w:rsidR="00CC0719" w:rsidRPr="0066178D" w:rsidRDefault="00CC0719" w:rsidP="009E1615">
            <w:pPr>
              <w:pStyle w:val="acctfourfigures"/>
              <w:spacing w:line="240" w:lineRule="atLeast"/>
              <w:rPr>
                <w:rFonts w:cs="Times New Roman"/>
                <w:szCs w:val="22"/>
              </w:rPr>
            </w:pPr>
          </w:p>
        </w:tc>
        <w:tc>
          <w:tcPr>
            <w:tcW w:w="1171" w:type="dxa"/>
            <w:shd w:val="clear" w:color="auto" w:fill="auto"/>
            <w:vAlign w:val="bottom"/>
          </w:tcPr>
          <w:p w:rsidR="00CC0719" w:rsidRPr="0066178D" w:rsidRDefault="00CC0719" w:rsidP="00FD6005">
            <w:pPr>
              <w:pStyle w:val="acctfourfigures"/>
              <w:tabs>
                <w:tab w:val="clear" w:pos="765"/>
                <w:tab w:val="decimal" w:pos="999"/>
              </w:tabs>
              <w:spacing w:line="240" w:lineRule="auto"/>
              <w:ind w:left="-108" w:right="-194" w:hanging="174"/>
              <w:rPr>
                <w:rFonts w:cs="Times New Roman"/>
                <w:szCs w:val="22"/>
                <w:lang w:val="en-US"/>
              </w:rPr>
            </w:pPr>
          </w:p>
        </w:tc>
      </w:tr>
      <w:tr w:rsidR="001074A5" w:rsidRPr="0066178D" w:rsidTr="00265D0C">
        <w:trPr>
          <w:cantSplit/>
        </w:trPr>
        <w:tc>
          <w:tcPr>
            <w:tcW w:w="3600" w:type="dxa"/>
            <w:shd w:val="clear" w:color="auto" w:fill="auto"/>
            <w:vAlign w:val="bottom"/>
          </w:tcPr>
          <w:p w:rsidR="001074A5" w:rsidRPr="0066178D" w:rsidRDefault="00067481" w:rsidP="002247AF">
            <w:pPr>
              <w:spacing w:line="240" w:lineRule="atLeast"/>
              <w:ind w:left="90"/>
              <w:rPr>
                <w:rFonts w:cs="Times New Roman"/>
                <w:szCs w:val="22"/>
                <w:cs/>
                <w:lang w:bidi="th-TH"/>
              </w:rPr>
            </w:pPr>
            <w:r>
              <w:rPr>
                <w:rFonts w:cs="Times New Roman"/>
                <w:b/>
                <w:bCs/>
                <w:i/>
                <w:iCs/>
                <w:szCs w:val="22"/>
              </w:rPr>
              <w:t>Derivative c</w:t>
            </w:r>
            <w:r w:rsidR="001074A5" w:rsidRPr="0066178D">
              <w:rPr>
                <w:rFonts w:cs="Times New Roman"/>
                <w:b/>
                <w:bCs/>
                <w:i/>
                <w:iCs/>
                <w:szCs w:val="22"/>
              </w:rPr>
              <w:t>ontracts*</w:t>
            </w:r>
          </w:p>
        </w:tc>
        <w:tc>
          <w:tcPr>
            <w:tcW w:w="1260" w:type="dxa"/>
            <w:vAlign w:val="bottom"/>
          </w:tcPr>
          <w:p w:rsidR="001074A5" w:rsidRPr="0066178D" w:rsidRDefault="001074A5" w:rsidP="00422896">
            <w:pPr>
              <w:pStyle w:val="acctfourfigures"/>
              <w:tabs>
                <w:tab w:val="clear" w:pos="765"/>
                <w:tab w:val="decimal" w:pos="1091"/>
              </w:tabs>
              <w:spacing w:line="240" w:lineRule="auto"/>
              <w:ind w:right="-169"/>
              <w:rPr>
                <w:rFonts w:cs="Times New Roman"/>
                <w:szCs w:val="22"/>
                <w:lang w:val="en-US"/>
              </w:rPr>
            </w:pPr>
          </w:p>
        </w:tc>
        <w:tc>
          <w:tcPr>
            <w:tcW w:w="182" w:type="dxa"/>
            <w:vAlign w:val="bottom"/>
          </w:tcPr>
          <w:p w:rsidR="001074A5" w:rsidRPr="0066178D" w:rsidRDefault="001074A5" w:rsidP="009E1615">
            <w:pPr>
              <w:pStyle w:val="acctfourfigures"/>
              <w:tabs>
                <w:tab w:val="clear" w:pos="765"/>
                <w:tab w:val="decimal" w:pos="731"/>
              </w:tabs>
              <w:spacing w:line="240" w:lineRule="atLeast"/>
              <w:ind w:right="11"/>
              <w:rPr>
                <w:rFonts w:cs="Times New Roman"/>
                <w:szCs w:val="22"/>
              </w:rPr>
            </w:pPr>
          </w:p>
        </w:tc>
        <w:tc>
          <w:tcPr>
            <w:tcW w:w="1082" w:type="dxa"/>
            <w:shd w:val="clear" w:color="auto" w:fill="auto"/>
            <w:vAlign w:val="bottom"/>
          </w:tcPr>
          <w:p w:rsidR="001074A5" w:rsidRPr="0066178D" w:rsidRDefault="001074A5" w:rsidP="002247AF">
            <w:pPr>
              <w:pStyle w:val="acctfourfigures"/>
              <w:tabs>
                <w:tab w:val="clear" w:pos="765"/>
                <w:tab w:val="decimal" w:pos="548"/>
              </w:tabs>
              <w:spacing w:line="240" w:lineRule="auto"/>
              <w:ind w:left="-108" w:right="-194"/>
              <w:rPr>
                <w:rFonts w:cs="Times New Roman"/>
                <w:szCs w:val="22"/>
                <w:lang w:val="en-US"/>
              </w:rPr>
            </w:pPr>
          </w:p>
        </w:tc>
        <w:tc>
          <w:tcPr>
            <w:tcW w:w="180" w:type="dxa"/>
            <w:shd w:val="clear" w:color="auto" w:fill="auto"/>
            <w:vAlign w:val="bottom"/>
          </w:tcPr>
          <w:p w:rsidR="001074A5" w:rsidRPr="0066178D" w:rsidRDefault="001074A5" w:rsidP="009E1615">
            <w:pPr>
              <w:pStyle w:val="acctfourfigures"/>
              <w:spacing w:line="240" w:lineRule="atLeast"/>
              <w:rPr>
                <w:rFonts w:cs="Times New Roman"/>
                <w:szCs w:val="22"/>
              </w:rPr>
            </w:pPr>
          </w:p>
        </w:tc>
        <w:tc>
          <w:tcPr>
            <w:tcW w:w="1170" w:type="dxa"/>
            <w:gridSpan w:val="2"/>
            <w:shd w:val="clear" w:color="auto" w:fill="auto"/>
            <w:vAlign w:val="bottom"/>
          </w:tcPr>
          <w:p w:rsidR="001074A5" w:rsidRPr="0066178D" w:rsidRDefault="001074A5" w:rsidP="009E1615">
            <w:pPr>
              <w:pStyle w:val="acctfourfigures"/>
              <w:tabs>
                <w:tab w:val="clear" w:pos="765"/>
                <w:tab w:val="decimal" w:pos="999"/>
              </w:tabs>
              <w:spacing w:line="240" w:lineRule="auto"/>
              <w:ind w:left="-108" w:right="-194"/>
              <w:rPr>
                <w:rFonts w:cs="Times New Roman"/>
                <w:szCs w:val="22"/>
                <w:lang w:val="en-US"/>
              </w:rPr>
            </w:pPr>
          </w:p>
        </w:tc>
        <w:tc>
          <w:tcPr>
            <w:tcW w:w="179" w:type="dxa"/>
            <w:shd w:val="clear" w:color="auto" w:fill="auto"/>
            <w:vAlign w:val="bottom"/>
          </w:tcPr>
          <w:p w:rsidR="001074A5" w:rsidRPr="0066178D" w:rsidRDefault="001074A5" w:rsidP="009E1615">
            <w:pPr>
              <w:pStyle w:val="acctfourfigures"/>
              <w:spacing w:line="240" w:lineRule="atLeast"/>
              <w:rPr>
                <w:rFonts w:cs="Times New Roman"/>
                <w:szCs w:val="22"/>
              </w:rPr>
            </w:pPr>
          </w:p>
        </w:tc>
        <w:tc>
          <w:tcPr>
            <w:tcW w:w="1082" w:type="dxa"/>
            <w:shd w:val="clear" w:color="auto" w:fill="auto"/>
            <w:vAlign w:val="bottom"/>
          </w:tcPr>
          <w:p w:rsidR="001074A5" w:rsidRPr="0066178D" w:rsidRDefault="001074A5" w:rsidP="00036016">
            <w:pPr>
              <w:pStyle w:val="acctfourfigures"/>
              <w:tabs>
                <w:tab w:val="clear" w:pos="765"/>
                <w:tab w:val="decimal" w:pos="639"/>
              </w:tabs>
              <w:spacing w:line="240" w:lineRule="auto"/>
              <w:ind w:left="-108" w:right="-194"/>
              <w:rPr>
                <w:rFonts w:cs="Times New Roman"/>
                <w:szCs w:val="22"/>
                <w:lang w:val="en-US"/>
              </w:rPr>
            </w:pPr>
          </w:p>
        </w:tc>
        <w:tc>
          <w:tcPr>
            <w:tcW w:w="180" w:type="dxa"/>
            <w:shd w:val="clear" w:color="auto" w:fill="auto"/>
            <w:vAlign w:val="bottom"/>
          </w:tcPr>
          <w:p w:rsidR="001074A5" w:rsidRPr="0066178D" w:rsidRDefault="001074A5" w:rsidP="009E1615">
            <w:pPr>
              <w:pStyle w:val="acctfourfigures"/>
              <w:spacing w:line="240" w:lineRule="atLeast"/>
              <w:rPr>
                <w:rFonts w:cs="Times New Roman"/>
                <w:szCs w:val="22"/>
              </w:rPr>
            </w:pPr>
          </w:p>
        </w:tc>
        <w:tc>
          <w:tcPr>
            <w:tcW w:w="1171" w:type="dxa"/>
            <w:shd w:val="clear" w:color="auto" w:fill="auto"/>
            <w:vAlign w:val="bottom"/>
          </w:tcPr>
          <w:p w:rsidR="001074A5" w:rsidRPr="0066178D" w:rsidRDefault="001074A5" w:rsidP="009E1615">
            <w:pPr>
              <w:pStyle w:val="acctfourfigures"/>
              <w:tabs>
                <w:tab w:val="clear" w:pos="765"/>
                <w:tab w:val="decimal" w:pos="999"/>
              </w:tabs>
              <w:spacing w:line="240" w:lineRule="auto"/>
              <w:ind w:left="-108" w:right="-194"/>
              <w:rPr>
                <w:rFonts w:cs="Times New Roman"/>
                <w:szCs w:val="22"/>
                <w:lang w:val="en-US"/>
              </w:rPr>
            </w:pPr>
          </w:p>
        </w:tc>
      </w:tr>
      <w:tr w:rsidR="001074A5" w:rsidRPr="0066178D" w:rsidTr="00265D0C">
        <w:trPr>
          <w:cantSplit/>
        </w:trPr>
        <w:tc>
          <w:tcPr>
            <w:tcW w:w="3600" w:type="dxa"/>
            <w:shd w:val="clear" w:color="auto" w:fill="auto"/>
            <w:vAlign w:val="bottom"/>
          </w:tcPr>
          <w:p w:rsidR="001074A5" w:rsidRPr="0066178D" w:rsidRDefault="002247AF" w:rsidP="002247AF">
            <w:pPr>
              <w:spacing w:line="240" w:lineRule="atLeast"/>
              <w:ind w:left="90"/>
              <w:rPr>
                <w:rFonts w:cs="Times New Roman"/>
                <w:szCs w:val="22"/>
              </w:rPr>
            </w:pPr>
            <w:r w:rsidRPr="0066178D">
              <w:rPr>
                <w:rFonts w:cs="Times New Roman"/>
                <w:szCs w:val="22"/>
              </w:rPr>
              <w:t>Foreig</w:t>
            </w:r>
            <w:r w:rsidR="001074A5" w:rsidRPr="0066178D">
              <w:rPr>
                <w:rFonts w:cs="Times New Roman"/>
                <w:szCs w:val="22"/>
              </w:rPr>
              <w:t>n currency</w:t>
            </w:r>
          </w:p>
        </w:tc>
        <w:tc>
          <w:tcPr>
            <w:tcW w:w="1260" w:type="dxa"/>
            <w:vAlign w:val="bottom"/>
          </w:tcPr>
          <w:p w:rsidR="001074A5" w:rsidRPr="0066178D" w:rsidRDefault="001074A5" w:rsidP="00422896">
            <w:pPr>
              <w:pStyle w:val="acctfourfigures"/>
              <w:tabs>
                <w:tab w:val="clear" w:pos="765"/>
                <w:tab w:val="decimal" w:pos="731"/>
              </w:tabs>
              <w:spacing w:line="240" w:lineRule="auto"/>
              <w:ind w:right="-169"/>
              <w:rPr>
                <w:rFonts w:cs="Times New Roman"/>
                <w:szCs w:val="22"/>
                <w:lang w:val="en-US"/>
              </w:rPr>
            </w:pPr>
          </w:p>
        </w:tc>
        <w:tc>
          <w:tcPr>
            <w:tcW w:w="182" w:type="dxa"/>
            <w:vAlign w:val="bottom"/>
          </w:tcPr>
          <w:p w:rsidR="001074A5" w:rsidRPr="0066178D" w:rsidRDefault="001074A5" w:rsidP="009E1615">
            <w:pPr>
              <w:pStyle w:val="acctfourfigures"/>
              <w:tabs>
                <w:tab w:val="clear" w:pos="765"/>
                <w:tab w:val="decimal" w:pos="731"/>
              </w:tabs>
              <w:spacing w:line="240" w:lineRule="atLeast"/>
              <w:ind w:right="11"/>
              <w:rPr>
                <w:rFonts w:cs="Times New Roman"/>
                <w:szCs w:val="22"/>
              </w:rPr>
            </w:pPr>
          </w:p>
        </w:tc>
        <w:tc>
          <w:tcPr>
            <w:tcW w:w="1082" w:type="dxa"/>
            <w:shd w:val="clear" w:color="auto" w:fill="auto"/>
            <w:vAlign w:val="bottom"/>
          </w:tcPr>
          <w:p w:rsidR="001074A5" w:rsidRPr="0066178D" w:rsidRDefault="001074A5" w:rsidP="002247AF">
            <w:pPr>
              <w:pStyle w:val="acctfourfigures"/>
              <w:tabs>
                <w:tab w:val="clear" w:pos="765"/>
                <w:tab w:val="decimal" w:pos="548"/>
              </w:tabs>
              <w:spacing w:line="240" w:lineRule="auto"/>
              <w:ind w:left="-108" w:right="-194"/>
              <w:rPr>
                <w:rFonts w:cs="Times New Roman"/>
                <w:szCs w:val="22"/>
                <w:lang w:val="en-US"/>
              </w:rPr>
            </w:pPr>
          </w:p>
        </w:tc>
        <w:tc>
          <w:tcPr>
            <w:tcW w:w="180" w:type="dxa"/>
            <w:shd w:val="clear" w:color="auto" w:fill="auto"/>
            <w:vAlign w:val="bottom"/>
          </w:tcPr>
          <w:p w:rsidR="001074A5" w:rsidRPr="0066178D" w:rsidRDefault="001074A5" w:rsidP="009E1615">
            <w:pPr>
              <w:pStyle w:val="acctfourfigures"/>
              <w:spacing w:line="240" w:lineRule="atLeast"/>
              <w:rPr>
                <w:rFonts w:cs="Times New Roman"/>
                <w:szCs w:val="22"/>
              </w:rPr>
            </w:pPr>
          </w:p>
        </w:tc>
        <w:tc>
          <w:tcPr>
            <w:tcW w:w="1170" w:type="dxa"/>
            <w:gridSpan w:val="2"/>
            <w:shd w:val="clear" w:color="auto" w:fill="auto"/>
            <w:vAlign w:val="bottom"/>
          </w:tcPr>
          <w:p w:rsidR="001074A5" w:rsidRPr="0066178D" w:rsidRDefault="001074A5" w:rsidP="002247AF">
            <w:pPr>
              <w:pStyle w:val="acctfourfigures"/>
              <w:tabs>
                <w:tab w:val="clear" w:pos="765"/>
                <w:tab w:val="decimal" w:pos="1012"/>
              </w:tabs>
              <w:spacing w:line="240" w:lineRule="auto"/>
              <w:ind w:left="-108" w:right="-194"/>
              <w:rPr>
                <w:rFonts w:cs="Times New Roman"/>
                <w:szCs w:val="22"/>
                <w:lang w:val="en-US"/>
              </w:rPr>
            </w:pPr>
          </w:p>
        </w:tc>
        <w:tc>
          <w:tcPr>
            <w:tcW w:w="179" w:type="dxa"/>
            <w:shd w:val="clear" w:color="auto" w:fill="auto"/>
            <w:vAlign w:val="bottom"/>
          </w:tcPr>
          <w:p w:rsidR="001074A5" w:rsidRPr="0066178D" w:rsidRDefault="001074A5" w:rsidP="009E1615">
            <w:pPr>
              <w:pStyle w:val="acctfourfigures"/>
              <w:spacing w:line="240" w:lineRule="atLeast"/>
              <w:rPr>
                <w:rFonts w:cs="Times New Roman"/>
                <w:szCs w:val="22"/>
              </w:rPr>
            </w:pPr>
          </w:p>
        </w:tc>
        <w:tc>
          <w:tcPr>
            <w:tcW w:w="1082" w:type="dxa"/>
            <w:shd w:val="clear" w:color="auto" w:fill="auto"/>
            <w:vAlign w:val="bottom"/>
          </w:tcPr>
          <w:p w:rsidR="001074A5" w:rsidRPr="0066178D" w:rsidRDefault="001074A5" w:rsidP="00B31AF7">
            <w:pPr>
              <w:pStyle w:val="acctfourfigures"/>
              <w:tabs>
                <w:tab w:val="clear" w:pos="765"/>
                <w:tab w:val="decimal" w:pos="639"/>
              </w:tabs>
              <w:spacing w:line="240" w:lineRule="auto"/>
              <w:ind w:left="-108" w:right="-194"/>
              <w:rPr>
                <w:rFonts w:cs="Times New Roman"/>
                <w:szCs w:val="22"/>
                <w:lang w:val="en-US"/>
              </w:rPr>
            </w:pPr>
          </w:p>
        </w:tc>
        <w:tc>
          <w:tcPr>
            <w:tcW w:w="180" w:type="dxa"/>
            <w:shd w:val="clear" w:color="auto" w:fill="auto"/>
            <w:vAlign w:val="bottom"/>
          </w:tcPr>
          <w:p w:rsidR="001074A5" w:rsidRPr="0066178D" w:rsidRDefault="001074A5" w:rsidP="009E1615">
            <w:pPr>
              <w:pStyle w:val="acctfourfigures"/>
              <w:spacing w:line="240" w:lineRule="atLeast"/>
              <w:rPr>
                <w:rFonts w:cs="Times New Roman"/>
                <w:szCs w:val="22"/>
              </w:rPr>
            </w:pPr>
          </w:p>
        </w:tc>
        <w:tc>
          <w:tcPr>
            <w:tcW w:w="1171" w:type="dxa"/>
            <w:shd w:val="clear" w:color="auto" w:fill="auto"/>
            <w:vAlign w:val="bottom"/>
          </w:tcPr>
          <w:p w:rsidR="001074A5" w:rsidRPr="0066178D" w:rsidRDefault="001074A5" w:rsidP="006831FC">
            <w:pPr>
              <w:pStyle w:val="acctfourfigures"/>
              <w:tabs>
                <w:tab w:val="clear" w:pos="765"/>
                <w:tab w:val="decimal" w:pos="1012"/>
              </w:tabs>
              <w:spacing w:line="240" w:lineRule="auto"/>
              <w:ind w:left="-108" w:right="-194"/>
              <w:rPr>
                <w:rFonts w:cs="Times New Roman"/>
                <w:szCs w:val="22"/>
                <w:lang w:val="en-US"/>
              </w:rPr>
            </w:pPr>
          </w:p>
        </w:tc>
      </w:tr>
      <w:tr w:rsidR="00623273" w:rsidRPr="0066178D" w:rsidTr="00265D0C">
        <w:trPr>
          <w:cantSplit/>
        </w:trPr>
        <w:tc>
          <w:tcPr>
            <w:tcW w:w="3600" w:type="dxa"/>
            <w:shd w:val="clear" w:color="auto" w:fill="auto"/>
            <w:vAlign w:val="bottom"/>
          </w:tcPr>
          <w:p w:rsidR="00623273" w:rsidRPr="0066178D" w:rsidRDefault="00623273" w:rsidP="00623273">
            <w:pPr>
              <w:spacing w:line="240" w:lineRule="atLeast"/>
              <w:ind w:left="90"/>
              <w:rPr>
                <w:rFonts w:cs="Times New Roman"/>
                <w:szCs w:val="22"/>
              </w:rPr>
            </w:pPr>
            <w:r w:rsidRPr="0066178D">
              <w:rPr>
                <w:rFonts w:cs="Times New Roman"/>
                <w:szCs w:val="22"/>
              </w:rPr>
              <w:t xml:space="preserve">   forward contracts</w:t>
            </w:r>
          </w:p>
        </w:tc>
        <w:tc>
          <w:tcPr>
            <w:tcW w:w="1260" w:type="dxa"/>
            <w:vAlign w:val="bottom"/>
          </w:tcPr>
          <w:p w:rsidR="00623273" w:rsidRPr="0066178D" w:rsidRDefault="00623273" w:rsidP="00623273">
            <w:pPr>
              <w:pStyle w:val="acctfourfigures"/>
              <w:tabs>
                <w:tab w:val="clear" w:pos="765"/>
                <w:tab w:val="decimal" w:pos="731"/>
              </w:tabs>
              <w:spacing w:line="240" w:lineRule="auto"/>
              <w:ind w:right="-169"/>
              <w:rPr>
                <w:rFonts w:cs="Times New Roman"/>
                <w:szCs w:val="22"/>
                <w:lang w:val="en-US"/>
              </w:rPr>
            </w:pPr>
            <w:r w:rsidRPr="0066178D">
              <w:rPr>
                <w:rFonts w:cs="Times New Roman"/>
                <w:szCs w:val="22"/>
                <w:lang w:val="en-US"/>
              </w:rPr>
              <w:t>-</w:t>
            </w:r>
          </w:p>
        </w:tc>
        <w:tc>
          <w:tcPr>
            <w:tcW w:w="182" w:type="dxa"/>
            <w:vAlign w:val="bottom"/>
          </w:tcPr>
          <w:p w:rsidR="00623273" w:rsidRPr="0066178D" w:rsidRDefault="00623273" w:rsidP="00623273">
            <w:pPr>
              <w:pStyle w:val="acctfourfigures"/>
              <w:tabs>
                <w:tab w:val="clear" w:pos="765"/>
                <w:tab w:val="decimal" w:pos="731"/>
              </w:tabs>
              <w:spacing w:line="240" w:lineRule="atLeast"/>
              <w:ind w:right="11"/>
              <w:rPr>
                <w:rFonts w:cs="Times New Roman"/>
                <w:szCs w:val="22"/>
              </w:rPr>
            </w:pPr>
          </w:p>
        </w:tc>
        <w:tc>
          <w:tcPr>
            <w:tcW w:w="1082" w:type="dxa"/>
            <w:shd w:val="clear" w:color="auto" w:fill="auto"/>
            <w:vAlign w:val="bottom"/>
          </w:tcPr>
          <w:p w:rsidR="00623273" w:rsidRPr="0066178D" w:rsidRDefault="00623273" w:rsidP="00623273">
            <w:pPr>
              <w:pStyle w:val="acctfourfigures"/>
              <w:tabs>
                <w:tab w:val="clear" w:pos="765"/>
                <w:tab w:val="decimal" w:pos="548"/>
              </w:tabs>
              <w:spacing w:line="240" w:lineRule="auto"/>
              <w:ind w:left="-108" w:right="-194"/>
              <w:rPr>
                <w:rFonts w:cs="Times New Roman"/>
                <w:szCs w:val="22"/>
                <w:lang w:val="en-US"/>
              </w:rPr>
            </w:pPr>
            <w:r w:rsidRPr="0066178D">
              <w:rPr>
                <w:rFonts w:cs="Times New Roman"/>
                <w:szCs w:val="22"/>
                <w:lang w:val="en-US"/>
              </w:rPr>
              <w:t>-</w:t>
            </w:r>
          </w:p>
        </w:tc>
        <w:tc>
          <w:tcPr>
            <w:tcW w:w="180"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170" w:type="dxa"/>
            <w:gridSpan w:val="2"/>
            <w:shd w:val="clear" w:color="auto" w:fill="auto"/>
            <w:vAlign w:val="bottom"/>
          </w:tcPr>
          <w:p w:rsidR="00623273" w:rsidRPr="0066178D" w:rsidRDefault="00623273" w:rsidP="00623273">
            <w:pPr>
              <w:pStyle w:val="acctfourfigures"/>
              <w:tabs>
                <w:tab w:val="clear" w:pos="765"/>
                <w:tab w:val="decimal" w:pos="1012"/>
              </w:tabs>
              <w:spacing w:line="240" w:lineRule="auto"/>
              <w:ind w:left="-108" w:right="-194"/>
              <w:rPr>
                <w:rFonts w:cs="Times New Roman"/>
                <w:szCs w:val="22"/>
                <w:lang w:val="en-US"/>
              </w:rPr>
            </w:pPr>
            <w:r w:rsidRPr="0066178D">
              <w:rPr>
                <w:rFonts w:cs="Times New Roman"/>
                <w:szCs w:val="22"/>
                <w:lang w:val="en-US"/>
              </w:rPr>
              <w:t>14,555</w:t>
            </w:r>
          </w:p>
        </w:tc>
        <w:tc>
          <w:tcPr>
            <w:tcW w:w="179"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082" w:type="dxa"/>
            <w:shd w:val="clear" w:color="auto" w:fill="auto"/>
            <w:vAlign w:val="bottom"/>
          </w:tcPr>
          <w:p w:rsidR="00623273" w:rsidRPr="0066178D" w:rsidRDefault="00623273" w:rsidP="00623273">
            <w:pPr>
              <w:pStyle w:val="acctfourfigures"/>
              <w:tabs>
                <w:tab w:val="clear" w:pos="765"/>
                <w:tab w:val="decimal" w:pos="639"/>
              </w:tabs>
              <w:spacing w:line="240" w:lineRule="auto"/>
              <w:ind w:left="-108" w:right="-194"/>
              <w:rPr>
                <w:rFonts w:cs="Times New Roman"/>
                <w:szCs w:val="22"/>
                <w:lang w:val="en-US"/>
              </w:rPr>
            </w:pPr>
            <w:r w:rsidRPr="0066178D">
              <w:rPr>
                <w:rFonts w:cs="Times New Roman"/>
                <w:szCs w:val="22"/>
                <w:lang w:val="en-US"/>
              </w:rPr>
              <w:t>-</w:t>
            </w:r>
          </w:p>
        </w:tc>
        <w:tc>
          <w:tcPr>
            <w:tcW w:w="180"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171" w:type="dxa"/>
            <w:shd w:val="clear" w:color="auto" w:fill="auto"/>
            <w:vAlign w:val="bottom"/>
          </w:tcPr>
          <w:p w:rsidR="00623273" w:rsidRPr="0066178D" w:rsidRDefault="00623273" w:rsidP="00623273">
            <w:pPr>
              <w:pStyle w:val="acctfourfigures"/>
              <w:tabs>
                <w:tab w:val="clear" w:pos="765"/>
                <w:tab w:val="decimal" w:pos="1012"/>
              </w:tabs>
              <w:spacing w:line="240" w:lineRule="auto"/>
              <w:ind w:left="-108" w:right="-194"/>
              <w:rPr>
                <w:rFonts w:cs="Times New Roman"/>
                <w:szCs w:val="22"/>
                <w:lang w:val="en-US"/>
              </w:rPr>
            </w:pPr>
            <w:r w:rsidRPr="0066178D">
              <w:rPr>
                <w:rFonts w:cs="Times New Roman"/>
                <w:szCs w:val="22"/>
                <w:lang w:val="en-US"/>
              </w:rPr>
              <w:t>14,555</w:t>
            </w:r>
          </w:p>
        </w:tc>
      </w:tr>
      <w:tr w:rsidR="00623273" w:rsidRPr="0066178D" w:rsidTr="00265D0C">
        <w:trPr>
          <w:cantSplit/>
        </w:trPr>
        <w:tc>
          <w:tcPr>
            <w:tcW w:w="3600" w:type="dxa"/>
            <w:shd w:val="clear" w:color="auto" w:fill="auto"/>
            <w:vAlign w:val="bottom"/>
          </w:tcPr>
          <w:p w:rsidR="00623273" w:rsidRPr="0066178D" w:rsidRDefault="00623273" w:rsidP="00623273">
            <w:pPr>
              <w:spacing w:line="240" w:lineRule="atLeast"/>
              <w:ind w:left="90"/>
              <w:rPr>
                <w:rFonts w:cs="Times New Roman"/>
                <w:szCs w:val="22"/>
              </w:rPr>
            </w:pPr>
            <w:r w:rsidRPr="0066178D">
              <w:rPr>
                <w:rFonts w:cs="Times New Roman"/>
                <w:szCs w:val="22"/>
              </w:rPr>
              <w:t>Interest rate swap and</w:t>
            </w:r>
          </w:p>
        </w:tc>
        <w:tc>
          <w:tcPr>
            <w:tcW w:w="1260" w:type="dxa"/>
            <w:vAlign w:val="bottom"/>
          </w:tcPr>
          <w:p w:rsidR="00623273" w:rsidRPr="0066178D" w:rsidRDefault="00623273" w:rsidP="00623273">
            <w:pPr>
              <w:pStyle w:val="acctfourfigures"/>
              <w:tabs>
                <w:tab w:val="clear" w:pos="765"/>
                <w:tab w:val="decimal" w:pos="731"/>
              </w:tabs>
              <w:spacing w:line="240" w:lineRule="auto"/>
              <w:ind w:right="-169"/>
              <w:rPr>
                <w:rFonts w:cs="Times New Roman"/>
                <w:szCs w:val="22"/>
                <w:lang w:val="en-US"/>
              </w:rPr>
            </w:pPr>
          </w:p>
        </w:tc>
        <w:tc>
          <w:tcPr>
            <w:tcW w:w="182" w:type="dxa"/>
            <w:vAlign w:val="bottom"/>
          </w:tcPr>
          <w:p w:rsidR="00623273" w:rsidRPr="0066178D" w:rsidRDefault="00623273" w:rsidP="00623273">
            <w:pPr>
              <w:pStyle w:val="acctfourfigures"/>
              <w:tabs>
                <w:tab w:val="clear" w:pos="765"/>
                <w:tab w:val="decimal" w:pos="731"/>
              </w:tabs>
              <w:spacing w:line="240" w:lineRule="atLeast"/>
              <w:ind w:right="11"/>
              <w:rPr>
                <w:rFonts w:cs="Times New Roman"/>
                <w:szCs w:val="22"/>
              </w:rPr>
            </w:pPr>
          </w:p>
        </w:tc>
        <w:tc>
          <w:tcPr>
            <w:tcW w:w="1082" w:type="dxa"/>
            <w:shd w:val="clear" w:color="auto" w:fill="auto"/>
            <w:vAlign w:val="bottom"/>
          </w:tcPr>
          <w:p w:rsidR="00623273" w:rsidRPr="0066178D" w:rsidRDefault="00623273" w:rsidP="00623273">
            <w:pPr>
              <w:pStyle w:val="acctfourfigures"/>
              <w:tabs>
                <w:tab w:val="clear" w:pos="765"/>
                <w:tab w:val="decimal" w:pos="548"/>
              </w:tabs>
              <w:spacing w:line="240" w:lineRule="auto"/>
              <w:ind w:left="-108" w:right="-194"/>
              <w:rPr>
                <w:rFonts w:cs="Times New Roman"/>
                <w:szCs w:val="22"/>
                <w:lang w:val="en-US"/>
              </w:rPr>
            </w:pPr>
          </w:p>
        </w:tc>
        <w:tc>
          <w:tcPr>
            <w:tcW w:w="180"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170" w:type="dxa"/>
            <w:gridSpan w:val="2"/>
            <w:shd w:val="clear" w:color="auto" w:fill="auto"/>
            <w:vAlign w:val="bottom"/>
          </w:tcPr>
          <w:p w:rsidR="00623273" w:rsidRPr="0066178D" w:rsidRDefault="00623273" w:rsidP="00623273">
            <w:pPr>
              <w:pStyle w:val="acctfourfigures"/>
              <w:tabs>
                <w:tab w:val="clear" w:pos="765"/>
                <w:tab w:val="decimal" w:pos="1012"/>
              </w:tabs>
              <w:spacing w:line="240" w:lineRule="auto"/>
              <w:ind w:left="-108" w:right="-194"/>
              <w:rPr>
                <w:rFonts w:cs="Times New Roman"/>
                <w:szCs w:val="22"/>
                <w:lang w:val="en-US"/>
              </w:rPr>
            </w:pPr>
          </w:p>
        </w:tc>
        <w:tc>
          <w:tcPr>
            <w:tcW w:w="179"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082" w:type="dxa"/>
            <w:shd w:val="clear" w:color="auto" w:fill="auto"/>
            <w:vAlign w:val="bottom"/>
          </w:tcPr>
          <w:p w:rsidR="00623273" w:rsidRPr="0066178D" w:rsidRDefault="00623273" w:rsidP="00623273">
            <w:pPr>
              <w:pStyle w:val="acctfourfigures"/>
              <w:tabs>
                <w:tab w:val="clear" w:pos="765"/>
                <w:tab w:val="decimal" w:pos="639"/>
              </w:tabs>
              <w:spacing w:line="240" w:lineRule="auto"/>
              <w:ind w:left="-108" w:right="-194"/>
              <w:rPr>
                <w:rFonts w:cs="Times New Roman"/>
                <w:szCs w:val="22"/>
                <w:lang w:val="en-US"/>
              </w:rPr>
            </w:pPr>
          </w:p>
        </w:tc>
        <w:tc>
          <w:tcPr>
            <w:tcW w:w="180"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171" w:type="dxa"/>
            <w:shd w:val="clear" w:color="auto" w:fill="auto"/>
            <w:vAlign w:val="bottom"/>
          </w:tcPr>
          <w:p w:rsidR="00623273" w:rsidRPr="0066178D" w:rsidRDefault="00623273" w:rsidP="00623273">
            <w:pPr>
              <w:pStyle w:val="acctfourfigures"/>
              <w:tabs>
                <w:tab w:val="clear" w:pos="765"/>
                <w:tab w:val="decimal" w:pos="1012"/>
              </w:tabs>
              <w:spacing w:line="240" w:lineRule="auto"/>
              <w:ind w:left="-108" w:right="-194"/>
              <w:rPr>
                <w:rFonts w:cs="Times New Roman"/>
                <w:szCs w:val="22"/>
                <w:lang w:val="en-US"/>
              </w:rPr>
            </w:pPr>
          </w:p>
        </w:tc>
      </w:tr>
      <w:tr w:rsidR="00623273" w:rsidRPr="0066178D" w:rsidTr="00265D0C">
        <w:trPr>
          <w:cantSplit/>
        </w:trPr>
        <w:tc>
          <w:tcPr>
            <w:tcW w:w="3600" w:type="dxa"/>
            <w:shd w:val="clear" w:color="auto" w:fill="auto"/>
            <w:vAlign w:val="bottom"/>
          </w:tcPr>
          <w:p w:rsidR="00623273" w:rsidRPr="0066178D" w:rsidRDefault="00623273" w:rsidP="00623273">
            <w:pPr>
              <w:spacing w:line="240" w:lineRule="atLeast"/>
              <w:ind w:left="90"/>
              <w:rPr>
                <w:rFonts w:cs="Times New Roman"/>
                <w:szCs w:val="22"/>
              </w:rPr>
            </w:pPr>
            <w:r w:rsidRPr="0066178D">
              <w:rPr>
                <w:rFonts w:cs="Times New Roman"/>
                <w:szCs w:val="22"/>
              </w:rPr>
              <w:t xml:space="preserve">   cross currency swap contracts</w:t>
            </w:r>
          </w:p>
        </w:tc>
        <w:tc>
          <w:tcPr>
            <w:tcW w:w="1260" w:type="dxa"/>
            <w:vAlign w:val="bottom"/>
          </w:tcPr>
          <w:p w:rsidR="00623273" w:rsidRPr="0066178D" w:rsidRDefault="00623273" w:rsidP="00623273">
            <w:pPr>
              <w:pStyle w:val="acctfourfigures"/>
              <w:tabs>
                <w:tab w:val="clear" w:pos="765"/>
                <w:tab w:val="decimal" w:pos="731"/>
              </w:tabs>
              <w:spacing w:line="240" w:lineRule="auto"/>
              <w:ind w:right="-169"/>
              <w:rPr>
                <w:rFonts w:cs="Times New Roman"/>
                <w:szCs w:val="22"/>
                <w:lang w:val="en-US"/>
              </w:rPr>
            </w:pPr>
            <w:r w:rsidRPr="0066178D">
              <w:rPr>
                <w:rFonts w:cs="Times New Roman"/>
                <w:szCs w:val="22"/>
                <w:lang w:val="en-US"/>
              </w:rPr>
              <w:t>-</w:t>
            </w:r>
          </w:p>
        </w:tc>
        <w:tc>
          <w:tcPr>
            <w:tcW w:w="182" w:type="dxa"/>
            <w:vAlign w:val="bottom"/>
          </w:tcPr>
          <w:p w:rsidR="00623273" w:rsidRPr="0066178D" w:rsidRDefault="00623273" w:rsidP="00623273">
            <w:pPr>
              <w:pStyle w:val="acctfourfigures"/>
              <w:tabs>
                <w:tab w:val="clear" w:pos="765"/>
                <w:tab w:val="decimal" w:pos="731"/>
              </w:tabs>
              <w:spacing w:line="240" w:lineRule="atLeast"/>
              <w:ind w:right="11"/>
              <w:rPr>
                <w:rFonts w:cs="Times New Roman"/>
                <w:szCs w:val="22"/>
              </w:rPr>
            </w:pPr>
          </w:p>
        </w:tc>
        <w:tc>
          <w:tcPr>
            <w:tcW w:w="1082" w:type="dxa"/>
            <w:shd w:val="clear" w:color="auto" w:fill="auto"/>
            <w:vAlign w:val="bottom"/>
          </w:tcPr>
          <w:p w:rsidR="00623273" w:rsidRPr="0066178D" w:rsidRDefault="00623273" w:rsidP="00623273">
            <w:pPr>
              <w:pStyle w:val="acctfourfigures"/>
              <w:tabs>
                <w:tab w:val="clear" w:pos="765"/>
                <w:tab w:val="decimal" w:pos="548"/>
              </w:tabs>
              <w:spacing w:line="240" w:lineRule="auto"/>
              <w:ind w:left="-108" w:right="-194"/>
              <w:rPr>
                <w:rFonts w:cs="Times New Roman"/>
                <w:szCs w:val="22"/>
                <w:lang w:val="en-US"/>
              </w:rPr>
            </w:pPr>
            <w:r w:rsidRPr="0066178D">
              <w:rPr>
                <w:rFonts w:cs="Times New Roman"/>
                <w:szCs w:val="22"/>
                <w:lang w:val="en-US"/>
              </w:rPr>
              <w:t>-</w:t>
            </w:r>
          </w:p>
        </w:tc>
        <w:tc>
          <w:tcPr>
            <w:tcW w:w="180"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170" w:type="dxa"/>
            <w:gridSpan w:val="2"/>
            <w:shd w:val="clear" w:color="auto" w:fill="auto"/>
            <w:vAlign w:val="bottom"/>
          </w:tcPr>
          <w:p w:rsidR="00623273" w:rsidRPr="0066178D" w:rsidRDefault="00623273" w:rsidP="00623273">
            <w:pPr>
              <w:pStyle w:val="acctfourfigures"/>
              <w:tabs>
                <w:tab w:val="clear" w:pos="765"/>
                <w:tab w:val="decimal" w:pos="1012"/>
              </w:tabs>
              <w:spacing w:line="240" w:lineRule="auto"/>
              <w:ind w:left="-108" w:right="-194"/>
              <w:rPr>
                <w:rFonts w:cs="Times New Roman"/>
                <w:szCs w:val="22"/>
                <w:lang w:val="en-US"/>
              </w:rPr>
            </w:pPr>
            <w:r w:rsidRPr="0066178D">
              <w:rPr>
                <w:rFonts w:cs="Times New Roman"/>
                <w:szCs w:val="22"/>
                <w:lang w:val="en-US"/>
              </w:rPr>
              <w:t>126,794</w:t>
            </w:r>
          </w:p>
        </w:tc>
        <w:tc>
          <w:tcPr>
            <w:tcW w:w="179"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082" w:type="dxa"/>
            <w:shd w:val="clear" w:color="auto" w:fill="auto"/>
            <w:vAlign w:val="bottom"/>
          </w:tcPr>
          <w:p w:rsidR="00623273" w:rsidRPr="0066178D" w:rsidRDefault="00623273" w:rsidP="00623273">
            <w:pPr>
              <w:pStyle w:val="acctfourfigures"/>
              <w:tabs>
                <w:tab w:val="clear" w:pos="765"/>
                <w:tab w:val="decimal" w:pos="639"/>
              </w:tabs>
              <w:spacing w:line="240" w:lineRule="auto"/>
              <w:ind w:left="-108" w:right="-194"/>
              <w:rPr>
                <w:rFonts w:cs="Times New Roman"/>
                <w:szCs w:val="22"/>
                <w:lang w:val="en-US"/>
              </w:rPr>
            </w:pPr>
            <w:r w:rsidRPr="0066178D">
              <w:rPr>
                <w:rFonts w:cs="Times New Roman"/>
                <w:szCs w:val="22"/>
                <w:lang w:val="en-US"/>
              </w:rPr>
              <w:t>-</w:t>
            </w:r>
          </w:p>
        </w:tc>
        <w:tc>
          <w:tcPr>
            <w:tcW w:w="180"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171" w:type="dxa"/>
            <w:shd w:val="clear" w:color="auto" w:fill="auto"/>
            <w:vAlign w:val="bottom"/>
          </w:tcPr>
          <w:p w:rsidR="00623273" w:rsidRPr="0066178D" w:rsidRDefault="00623273" w:rsidP="00623273">
            <w:pPr>
              <w:pStyle w:val="acctfourfigures"/>
              <w:tabs>
                <w:tab w:val="clear" w:pos="765"/>
                <w:tab w:val="decimal" w:pos="1012"/>
              </w:tabs>
              <w:spacing w:line="240" w:lineRule="auto"/>
              <w:ind w:left="-108" w:right="-194"/>
              <w:rPr>
                <w:rFonts w:cs="Times New Roman"/>
                <w:szCs w:val="22"/>
                <w:lang w:val="en-US"/>
              </w:rPr>
            </w:pPr>
            <w:r w:rsidRPr="0066178D">
              <w:rPr>
                <w:rFonts w:cs="Times New Roman"/>
                <w:szCs w:val="22"/>
                <w:lang w:val="en-US"/>
              </w:rPr>
              <w:t>126,794</w:t>
            </w:r>
          </w:p>
        </w:tc>
      </w:tr>
      <w:tr w:rsidR="00623273" w:rsidRPr="0066178D" w:rsidTr="00265D0C">
        <w:trPr>
          <w:cantSplit/>
        </w:trPr>
        <w:tc>
          <w:tcPr>
            <w:tcW w:w="3600" w:type="dxa"/>
            <w:shd w:val="clear" w:color="auto" w:fill="auto"/>
            <w:vAlign w:val="bottom"/>
          </w:tcPr>
          <w:p w:rsidR="00623273" w:rsidRPr="0066178D" w:rsidRDefault="00623273" w:rsidP="00623273">
            <w:pPr>
              <w:spacing w:line="240" w:lineRule="atLeast"/>
              <w:ind w:left="90"/>
              <w:rPr>
                <w:rFonts w:cs="Times New Roman"/>
                <w:szCs w:val="22"/>
              </w:rPr>
            </w:pPr>
          </w:p>
        </w:tc>
        <w:tc>
          <w:tcPr>
            <w:tcW w:w="1260" w:type="dxa"/>
            <w:vAlign w:val="bottom"/>
          </w:tcPr>
          <w:p w:rsidR="00623273" w:rsidRPr="0066178D" w:rsidRDefault="00623273" w:rsidP="00623273">
            <w:pPr>
              <w:pStyle w:val="acctfourfigures"/>
              <w:tabs>
                <w:tab w:val="clear" w:pos="765"/>
                <w:tab w:val="decimal" w:pos="731"/>
              </w:tabs>
              <w:spacing w:line="240" w:lineRule="auto"/>
              <w:ind w:right="-169"/>
              <w:rPr>
                <w:rFonts w:cs="Times New Roman"/>
                <w:szCs w:val="22"/>
                <w:lang w:val="en-US"/>
              </w:rPr>
            </w:pPr>
          </w:p>
        </w:tc>
        <w:tc>
          <w:tcPr>
            <w:tcW w:w="182" w:type="dxa"/>
            <w:vAlign w:val="bottom"/>
          </w:tcPr>
          <w:p w:rsidR="00623273" w:rsidRPr="0066178D" w:rsidRDefault="00623273" w:rsidP="00623273">
            <w:pPr>
              <w:pStyle w:val="acctfourfigures"/>
              <w:tabs>
                <w:tab w:val="clear" w:pos="765"/>
                <w:tab w:val="decimal" w:pos="731"/>
              </w:tabs>
              <w:spacing w:line="240" w:lineRule="atLeast"/>
              <w:ind w:right="11"/>
              <w:rPr>
                <w:rFonts w:cs="Times New Roman"/>
                <w:szCs w:val="22"/>
              </w:rPr>
            </w:pPr>
          </w:p>
        </w:tc>
        <w:tc>
          <w:tcPr>
            <w:tcW w:w="1082" w:type="dxa"/>
            <w:shd w:val="clear" w:color="auto" w:fill="auto"/>
            <w:vAlign w:val="bottom"/>
          </w:tcPr>
          <w:p w:rsidR="00623273" w:rsidRPr="0066178D" w:rsidRDefault="00623273" w:rsidP="00623273">
            <w:pPr>
              <w:pStyle w:val="acctfourfigures"/>
              <w:tabs>
                <w:tab w:val="clear" w:pos="765"/>
                <w:tab w:val="decimal" w:pos="548"/>
              </w:tabs>
              <w:spacing w:line="240" w:lineRule="auto"/>
              <w:ind w:left="-108" w:right="-194"/>
              <w:rPr>
                <w:rFonts w:cs="Times New Roman"/>
                <w:szCs w:val="22"/>
                <w:lang w:val="en-US"/>
              </w:rPr>
            </w:pPr>
          </w:p>
        </w:tc>
        <w:tc>
          <w:tcPr>
            <w:tcW w:w="180"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170" w:type="dxa"/>
            <w:gridSpan w:val="2"/>
            <w:shd w:val="clear" w:color="auto" w:fill="auto"/>
            <w:vAlign w:val="bottom"/>
          </w:tcPr>
          <w:p w:rsidR="00623273" w:rsidRPr="0066178D" w:rsidRDefault="00623273" w:rsidP="00623273">
            <w:pPr>
              <w:pStyle w:val="acctfourfigures"/>
              <w:tabs>
                <w:tab w:val="clear" w:pos="765"/>
                <w:tab w:val="decimal" w:pos="999"/>
              </w:tabs>
              <w:spacing w:line="240" w:lineRule="auto"/>
              <w:ind w:left="-108" w:right="-194"/>
              <w:rPr>
                <w:rFonts w:cs="Times New Roman"/>
                <w:szCs w:val="22"/>
                <w:lang w:val="en-US"/>
              </w:rPr>
            </w:pPr>
          </w:p>
        </w:tc>
        <w:tc>
          <w:tcPr>
            <w:tcW w:w="179"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082" w:type="dxa"/>
            <w:shd w:val="clear" w:color="auto" w:fill="auto"/>
            <w:vAlign w:val="bottom"/>
          </w:tcPr>
          <w:p w:rsidR="00623273" w:rsidRPr="0066178D" w:rsidRDefault="00623273" w:rsidP="00623273">
            <w:pPr>
              <w:pStyle w:val="acctfourfigures"/>
              <w:tabs>
                <w:tab w:val="clear" w:pos="765"/>
                <w:tab w:val="decimal" w:pos="639"/>
              </w:tabs>
              <w:spacing w:line="240" w:lineRule="auto"/>
              <w:ind w:left="-108" w:right="-194"/>
              <w:rPr>
                <w:rFonts w:cs="Times New Roman"/>
                <w:szCs w:val="22"/>
                <w:lang w:val="en-US"/>
              </w:rPr>
            </w:pPr>
          </w:p>
        </w:tc>
        <w:tc>
          <w:tcPr>
            <w:tcW w:w="180"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171" w:type="dxa"/>
            <w:shd w:val="clear" w:color="auto" w:fill="auto"/>
            <w:vAlign w:val="bottom"/>
          </w:tcPr>
          <w:p w:rsidR="00623273" w:rsidRPr="0066178D" w:rsidRDefault="00623273" w:rsidP="00623273">
            <w:pPr>
              <w:pStyle w:val="acctfourfigures"/>
              <w:tabs>
                <w:tab w:val="clear" w:pos="765"/>
                <w:tab w:val="decimal" w:pos="999"/>
              </w:tabs>
              <w:spacing w:line="240" w:lineRule="auto"/>
              <w:ind w:left="-108" w:right="-194"/>
              <w:rPr>
                <w:rFonts w:cs="Times New Roman"/>
                <w:szCs w:val="22"/>
                <w:lang w:val="en-US"/>
              </w:rPr>
            </w:pPr>
          </w:p>
        </w:tc>
      </w:tr>
      <w:tr w:rsidR="00623273" w:rsidRPr="0066178D" w:rsidTr="00265D0C">
        <w:trPr>
          <w:cantSplit/>
        </w:trPr>
        <w:tc>
          <w:tcPr>
            <w:tcW w:w="3600" w:type="dxa"/>
            <w:shd w:val="clear" w:color="auto" w:fill="auto"/>
          </w:tcPr>
          <w:p w:rsidR="00623273" w:rsidRPr="0066178D" w:rsidRDefault="00623273" w:rsidP="00623273">
            <w:pPr>
              <w:ind w:left="90"/>
              <w:rPr>
                <w:rFonts w:cs="Times New Roman"/>
              </w:rPr>
            </w:pPr>
            <w:r w:rsidRPr="0066178D">
              <w:rPr>
                <w:rFonts w:cs="Times New Roman"/>
              </w:rPr>
              <w:t>Foreign currency</w:t>
            </w:r>
          </w:p>
        </w:tc>
        <w:tc>
          <w:tcPr>
            <w:tcW w:w="1260" w:type="dxa"/>
            <w:vAlign w:val="bottom"/>
          </w:tcPr>
          <w:p w:rsidR="00623273" w:rsidRPr="0066178D" w:rsidRDefault="00623273" w:rsidP="00623273">
            <w:pPr>
              <w:pStyle w:val="acctfourfigures"/>
              <w:tabs>
                <w:tab w:val="clear" w:pos="765"/>
                <w:tab w:val="decimal" w:pos="731"/>
              </w:tabs>
              <w:spacing w:line="240" w:lineRule="auto"/>
              <w:ind w:right="-169"/>
              <w:rPr>
                <w:rFonts w:cs="Times New Roman"/>
                <w:szCs w:val="22"/>
                <w:lang w:val="en-US"/>
              </w:rPr>
            </w:pPr>
          </w:p>
        </w:tc>
        <w:tc>
          <w:tcPr>
            <w:tcW w:w="182" w:type="dxa"/>
            <w:vAlign w:val="bottom"/>
          </w:tcPr>
          <w:p w:rsidR="00623273" w:rsidRPr="0066178D" w:rsidRDefault="00623273" w:rsidP="00623273">
            <w:pPr>
              <w:pStyle w:val="acctfourfigures"/>
              <w:tabs>
                <w:tab w:val="clear" w:pos="765"/>
                <w:tab w:val="decimal" w:pos="731"/>
              </w:tabs>
              <w:spacing w:line="240" w:lineRule="atLeast"/>
              <w:ind w:right="11"/>
              <w:rPr>
                <w:rFonts w:cs="Times New Roman"/>
                <w:szCs w:val="22"/>
              </w:rPr>
            </w:pPr>
          </w:p>
        </w:tc>
        <w:tc>
          <w:tcPr>
            <w:tcW w:w="1082" w:type="dxa"/>
            <w:shd w:val="clear" w:color="auto" w:fill="auto"/>
            <w:vAlign w:val="bottom"/>
          </w:tcPr>
          <w:p w:rsidR="00623273" w:rsidRPr="0066178D" w:rsidRDefault="00623273" w:rsidP="00623273">
            <w:pPr>
              <w:pStyle w:val="acctfourfigures"/>
              <w:tabs>
                <w:tab w:val="clear" w:pos="765"/>
                <w:tab w:val="decimal" w:pos="548"/>
              </w:tabs>
              <w:spacing w:line="240" w:lineRule="auto"/>
              <w:ind w:left="-108" w:right="-194"/>
              <w:rPr>
                <w:rFonts w:cs="Times New Roman"/>
                <w:szCs w:val="22"/>
                <w:lang w:val="en-US"/>
              </w:rPr>
            </w:pPr>
          </w:p>
        </w:tc>
        <w:tc>
          <w:tcPr>
            <w:tcW w:w="180"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170" w:type="dxa"/>
            <w:gridSpan w:val="2"/>
            <w:shd w:val="clear" w:color="auto" w:fill="auto"/>
            <w:vAlign w:val="bottom"/>
          </w:tcPr>
          <w:p w:rsidR="00623273" w:rsidRPr="0066178D" w:rsidRDefault="00623273" w:rsidP="00623273">
            <w:pPr>
              <w:pStyle w:val="acctfourfigures"/>
              <w:tabs>
                <w:tab w:val="clear" w:pos="765"/>
                <w:tab w:val="decimal" w:pos="999"/>
              </w:tabs>
              <w:spacing w:line="240" w:lineRule="auto"/>
              <w:ind w:left="-108" w:right="-194"/>
              <w:rPr>
                <w:rFonts w:cs="Times New Roman"/>
                <w:szCs w:val="22"/>
                <w:lang w:val="en-US"/>
              </w:rPr>
            </w:pPr>
          </w:p>
        </w:tc>
        <w:tc>
          <w:tcPr>
            <w:tcW w:w="179"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082" w:type="dxa"/>
            <w:shd w:val="clear" w:color="auto" w:fill="auto"/>
            <w:vAlign w:val="bottom"/>
          </w:tcPr>
          <w:p w:rsidR="00623273" w:rsidRPr="0066178D" w:rsidRDefault="00623273" w:rsidP="00623273">
            <w:pPr>
              <w:pStyle w:val="acctfourfigures"/>
              <w:tabs>
                <w:tab w:val="clear" w:pos="765"/>
                <w:tab w:val="decimal" w:pos="639"/>
              </w:tabs>
              <w:spacing w:line="240" w:lineRule="auto"/>
              <w:ind w:left="-108" w:right="-194"/>
              <w:rPr>
                <w:rFonts w:cs="Times New Roman"/>
                <w:szCs w:val="22"/>
                <w:lang w:val="en-US"/>
              </w:rPr>
            </w:pPr>
          </w:p>
        </w:tc>
        <w:tc>
          <w:tcPr>
            <w:tcW w:w="180"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171" w:type="dxa"/>
            <w:shd w:val="clear" w:color="auto" w:fill="auto"/>
            <w:vAlign w:val="bottom"/>
          </w:tcPr>
          <w:p w:rsidR="00623273" w:rsidRPr="0066178D" w:rsidRDefault="00623273" w:rsidP="00623273">
            <w:pPr>
              <w:pStyle w:val="acctfourfigures"/>
              <w:tabs>
                <w:tab w:val="clear" w:pos="765"/>
                <w:tab w:val="decimal" w:pos="999"/>
              </w:tabs>
              <w:spacing w:line="240" w:lineRule="auto"/>
              <w:ind w:left="-108" w:right="-194"/>
              <w:rPr>
                <w:rFonts w:cs="Times New Roman"/>
                <w:szCs w:val="22"/>
                <w:lang w:val="en-US"/>
              </w:rPr>
            </w:pPr>
          </w:p>
        </w:tc>
      </w:tr>
      <w:tr w:rsidR="00623273" w:rsidRPr="0066178D" w:rsidTr="00265D0C">
        <w:trPr>
          <w:cantSplit/>
        </w:trPr>
        <w:tc>
          <w:tcPr>
            <w:tcW w:w="3600" w:type="dxa"/>
            <w:shd w:val="clear" w:color="auto" w:fill="auto"/>
          </w:tcPr>
          <w:p w:rsidR="00623273" w:rsidRPr="0066178D" w:rsidRDefault="00623273" w:rsidP="00623273">
            <w:pPr>
              <w:ind w:left="90"/>
              <w:rPr>
                <w:rFonts w:cs="Times New Roman"/>
              </w:rPr>
            </w:pPr>
            <w:r w:rsidRPr="0066178D">
              <w:rPr>
                <w:rFonts w:cs="Times New Roman"/>
              </w:rPr>
              <w:t xml:space="preserve">   forward contracts</w:t>
            </w:r>
          </w:p>
        </w:tc>
        <w:tc>
          <w:tcPr>
            <w:tcW w:w="1260" w:type="dxa"/>
            <w:vAlign w:val="bottom"/>
          </w:tcPr>
          <w:p w:rsidR="00623273" w:rsidRPr="0066178D" w:rsidRDefault="00623273" w:rsidP="00623273">
            <w:pPr>
              <w:pStyle w:val="acctfourfigures"/>
              <w:tabs>
                <w:tab w:val="clear" w:pos="765"/>
                <w:tab w:val="decimal" w:pos="731"/>
              </w:tabs>
              <w:spacing w:line="240" w:lineRule="auto"/>
              <w:ind w:right="-169"/>
              <w:rPr>
                <w:rFonts w:cs="Times New Roman"/>
                <w:szCs w:val="22"/>
                <w:lang w:val="en-US"/>
              </w:rPr>
            </w:pPr>
            <w:r w:rsidRPr="0066178D">
              <w:rPr>
                <w:rFonts w:cs="Times New Roman"/>
                <w:szCs w:val="22"/>
                <w:lang w:val="en-US"/>
              </w:rPr>
              <w:t>-</w:t>
            </w:r>
          </w:p>
        </w:tc>
        <w:tc>
          <w:tcPr>
            <w:tcW w:w="182" w:type="dxa"/>
            <w:vAlign w:val="bottom"/>
          </w:tcPr>
          <w:p w:rsidR="00623273" w:rsidRPr="0066178D" w:rsidRDefault="00623273" w:rsidP="00623273">
            <w:pPr>
              <w:pStyle w:val="acctfourfigures"/>
              <w:tabs>
                <w:tab w:val="clear" w:pos="765"/>
                <w:tab w:val="decimal" w:pos="731"/>
              </w:tabs>
              <w:spacing w:line="240" w:lineRule="atLeast"/>
              <w:ind w:right="11"/>
              <w:rPr>
                <w:rFonts w:cs="Times New Roman"/>
                <w:szCs w:val="22"/>
              </w:rPr>
            </w:pPr>
          </w:p>
        </w:tc>
        <w:tc>
          <w:tcPr>
            <w:tcW w:w="1082" w:type="dxa"/>
            <w:shd w:val="clear" w:color="auto" w:fill="auto"/>
            <w:vAlign w:val="bottom"/>
          </w:tcPr>
          <w:p w:rsidR="00623273" w:rsidRPr="0066178D" w:rsidRDefault="00623273" w:rsidP="00623273">
            <w:pPr>
              <w:pStyle w:val="acctfourfigures"/>
              <w:tabs>
                <w:tab w:val="clear" w:pos="765"/>
                <w:tab w:val="decimal" w:pos="548"/>
              </w:tabs>
              <w:spacing w:line="240" w:lineRule="auto"/>
              <w:ind w:left="-108" w:right="-194"/>
              <w:rPr>
                <w:rFonts w:cs="Times New Roman"/>
                <w:szCs w:val="22"/>
                <w:lang w:val="en-US"/>
              </w:rPr>
            </w:pPr>
            <w:r w:rsidRPr="0066178D">
              <w:rPr>
                <w:rFonts w:cs="Times New Roman"/>
                <w:szCs w:val="22"/>
                <w:lang w:val="en-US"/>
              </w:rPr>
              <w:t>-</w:t>
            </w:r>
          </w:p>
        </w:tc>
        <w:tc>
          <w:tcPr>
            <w:tcW w:w="180"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170" w:type="dxa"/>
            <w:gridSpan w:val="2"/>
            <w:shd w:val="clear" w:color="auto" w:fill="auto"/>
            <w:vAlign w:val="bottom"/>
          </w:tcPr>
          <w:p w:rsidR="00623273" w:rsidRPr="0066178D" w:rsidRDefault="00623273" w:rsidP="00623273">
            <w:pPr>
              <w:pStyle w:val="acctfourfigures"/>
              <w:tabs>
                <w:tab w:val="clear" w:pos="765"/>
                <w:tab w:val="decimal" w:pos="996"/>
              </w:tabs>
              <w:spacing w:line="240" w:lineRule="auto"/>
              <w:ind w:left="-108" w:right="-194"/>
              <w:rPr>
                <w:rFonts w:cs="Times New Roman"/>
                <w:szCs w:val="22"/>
                <w:lang w:val="en-US"/>
              </w:rPr>
            </w:pPr>
            <w:r w:rsidRPr="0066178D">
              <w:rPr>
                <w:rFonts w:cs="Times New Roman"/>
                <w:szCs w:val="22"/>
                <w:lang w:val="en-US"/>
              </w:rPr>
              <w:t>(106,172)</w:t>
            </w:r>
          </w:p>
        </w:tc>
        <w:tc>
          <w:tcPr>
            <w:tcW w:w="179"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082" w:type="dxa"/>
            <w:shd w:val="clear" w:color="auto" w:fill="auto"/>
            <w:vAlign w:val="bottom"/>
          </w:tcPr>
          <w:p w:rsidR="00623273" w:rsidRPr="0066178D" w:rsidRDefault="00623273" w:rsidP="00623273">
            <w:pPr>
              <w:pStyle w:val="acctfourfigures"/>
              <w:tabs>
                <w:tab w:val="clear" w:pos="765"/>
                <w:tab w:val="decimal" w:pos="639"/>
              </w:tabs>
              <w:spacing w:line="240" w:lineRule="auto"/>
              <w:ind w:left="-108" w:right="-194"/>
              <w:rPr>
                <w:rFonts w:cs="Times New Roman"/>
                <w:szCs w:val="22"/>
                <w:lang w:val="en-US"/>
              </w:rPr>
            </w:pPr>
            <w:r w:rsidRPr="0066178D">
              <w:rPr>
                <w:rFonts w:cs="Times New Roman"/>
                <w:szCs w:val="22"/>
                <w:lang w:val="en-US"/>
              </w:rPr>
              <w:t>-</w:t>
            </w:r>
          </w:p>
        </w:tc>
        <w:tc>
          <w:tcPr>
            <w:tcW w:w="180"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171" w:type="dxa"/>
            <w:shd w:val="clear" w:color="auto" w:fill="auto"/>
            <w:vAlign w:val="bottom"/>
          </w:tcPr>
          <w:p w:rsidR="00623273" w:rsidRPr="0066178D" w:rsidRDefault="00623273" w:rsidP="00623273">
            <w:pPr>
              <w:pStyle w:val="acctfourfigures"/>
              <w:tabs>
                <w:tab w:val="clear" w:pos="765"/>
                <w:tab w:val="decimal" w:pos="996"/>
              </w:tabs>
              <w:spacing w:line="240" w:lineRule="auto"/>
              <w:ind w:left="-108" w:right="-194"/>
              <w:rPr>
                <w:rFonts w:cs="Times New Roman"/>
                <w:szCs w:val="22"/>
                <w:lang w:val="en-US"/>
              </w:rPr>
            </w:pPr>
            <w:r w:rsidRPr="0066178D">
              <w:rPr>
                <w:rFonts w:cs="Times New Roman"/>
                <w:szCs w:val="22"/>
                <w:lang w:val="en-US"/>
              </w:rPr>
              <w:t>(106,172)</w:t>
            </w:r>
          </w:p>
        </w:tc>
      </w:tr>
      <w:tr w:rsidR="00623273" w:rsidRPr="0066178D" w:rsidTr="00265D0C">
        <w:trPr>
          <w:cantSplit/>
        </w:trPr>
        <w:tc>
          <w:tcPr>
            <w:tcW w:w="3600" w:type="dxa"/>
            <w:shd w:val="clear" w:color="auto" w:fill="auto"/>
          </w:tcPr>
          <w:p w:rsidR="00623273" w:rsidRPr="0066178D" w:rsidRDefault="00623273" w:rsidP="00623273">
            <w:pPr>
              <w:ind w:left="90"/>
              <w:rPr>
                <w:rFonts w:cs="Times New Roman"/>
              </w:rPr>
            </w:pPr>
            <w:r w:rsidRPr="0066178D">
              <w:rPr>
                <w:rFonts w:cs="Times New Roman"/>
              </w:rPr>
              <w:t>Interest rate swap and</w:t>
            </w:r>
          </w:p>
        </w:tc>
        <w:tc>
          <w:tcPr>
            <w:tcW w:w="1260" w:type="dxa"/>
            <w:vAlign w:val="bottom"/>
          </w:tcPr>
          <w:p w:rsidR="00623273" w:rsidRPr="0066178D" w:rsidRDefault="00623273" w:rsidP="00623273">
            <w:pPr>
              <w:pStyle w:val="acctfourfigures"/>
              <w:tabs>
                <w:tab w:val="clear" w:pos="765"/>
                <w:tab w:val="decimal" w:pos="731"/>
              </w:tabs>
              <w:spacing w:line="240" w:lineRule="auto"/>
              <w:ind w:right="-169"/>
              <w:rPr>
                <w:rFonts w:cs="Times New Roman"/>
                <w:szCs w:val="22"/>
                <w:lang w:val="en-US"/>
              </w:rPr>
            </w:pPr>
          </w:p>
        </w:tc>
        <w:tc>
          <w:tcPr>
            <w:tcW w:w="182" w:type="dxa"/>
            <w:vAlign w:val="bottom"/>
          </w:tcPr>
          <w:p w:rsidR="00623273" w:rsidRPr="0066178D" w:rsidRDefault="00623273" w:rsidP="00623273">
            <w:pPr>
              <w:pStyle w:val="acctfourfigures"/>
              <w:tabs>
                <w:tab w:val="clear" w:pos="765"/>
                <w:tab w:val="decimal" w:pos="731"/>
              </w:tabs>
              <w:spacing w:line="240" w:lineRule="atLeast"/>
              <w:ind w:right="11"/>
              <w:rPr>
                <w:rFonts w:cs="Times New Roman"/>
                <w:szCs w:val="22"/>
              </w:rPr>
            </w:pPr>
          </w:p>
        </w:tc>
        <w:tc>
          <w:tcPr>
            <w:tcW w:w="1082" w:type="dxa"/>
            <w:shd w:val="clear" w:color="auto" w:fill="auto"/>
            <w:vAlign w:val="bottom"/>
          </w:tcPr>
          <w:p w:rsidR="00623273" w:rsidRPr="0066178D" w:rsidRDefault="00623273" w:rsidP="00623273">
            <w:pPr>
              <w:pStyle w:val="acctfourfigures"/>
              <w:tabs>
                <w:tab w:val="clear" w:pos="765"/>
                <w:tab w:val="decimal" w:pos="548"/>
              </w:tabs>
              <w:spacing w:line="240" w:lineRule="auto"/>
              <w:ind w:left="-108" w:right="-194"/>
              <w:rPr>
                <w:rFonts w:cs="Times New Roman"/>
                <w:szCs w:val="22"/>
                <w:lang w:val="en-US"/>
              </w:rPr>
            </w:pPr>
          </w:p>
        </w:tc>
        <w:tc>
          <w:tcPr>
            <w:tcW w:w="180"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170" w:type="dxa"/>
            <w:gridSpan w:val="2"/>
            <w:shd w:val="clear" w:color="auto" w:fill="auto"/>
            <w:vAlign w:val="bottom"/>
          </w:tcPr>
          <w:p w:rsidR="00623273" w:rsidRPr="0066178D" w:rsidRDefault="00623273" w:rsidP="00623273">
            <w:pPr>
              <w:pStyle w:val="acctfourfigures"/>
              <w:tabs>
                <w:tab w:val="clear" w:pos="765"/>
                <w:tab w:val="decimal" w:pos="996"/>
              </w:tabs>
              <w:spacing w:line="240" w:lineRule="auto"/>
              <w:ind w:left="-108" w:right="-194"/>
              <w:rPr>
                <w:rFonts w:cs="Times New Roman"/>
                <w:szCs w:val="22"/>
                <w:lang w:val="en-US"/>
              </w:rPr>
            </w:pPr>
          </w:p>
        </w:tc>
        <w:tc>
          <w:tcPr>
            <w:tcW w:w="179"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082" w:type="dxa"/>
            <w:shd w:val="clear" w:color="auto" w:fill="auto"/>
            <w:vAlign w:val="bottom"/>
          </w:tcPr>
          <w:p w:rsidR="00623273" w:rsidRPr="0066178D" w:rsidRDefault="00623273" w:rsidP="00623273">
            <w:pPr>
              <w:pStyle w:val="acctfourfigures"/>
              <w:tabs>
                <w:tab w:val="clear" w:pos="765"/>
                <w:tab w:val="decimal" w:pos="639"/>
              </w:tabs>
              <w:spacing w:line="240" w:lineRule="auto"/>
              <w:ind w:left="-108" w:right="-194"/>
              <w:rPr>
                <w:rFonts w:cs="Times New Roman"/>
                <w:szCs w:val="22"/>
                <w:lang w:val="en-US"/>
              </w:rPr>
            </w:pPr>
          </w:p>
        </w:tc>
        <w:tc>
          <w:tcPr>
            <w:tcW w:w="180"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171" w:type="dxa"/>
            <w:shd w:val="clear" w:color="auto" w:fill="auto"/>
            <w:vAlign w:val="bottom"/>
          </w:tcPr>
          <w:p w:rsidR="00623273" w:rsidRPr="0066178D" w:rsidRDefault="00623273" w:rsidP="00623273">
            <w:pPr>
              <w:pStyle w:val="acctfourfigures"/>
              <w:tabs>
                <w:tab w:val="clear" w:pos="765"/>
                <w:tab w:val="decimal" w:pos="996"/>
              </w:tabs>
              <w:spacing w:line="240" w:lineRule="auto"/>
              <w:ind w:left="-108" w:right="-194"/>
              <w:rPr>
                <w:rFonts w:cs="Times New Roman"/>
                <w:szCs w:val="22"/>
                <w:lang w:val="en-US"/>
              </w:rPr>
            </w:pPr>
          </w:p>
        </w:tc>
      </w:tr>
      <w:tr w:rsidR="00623273" w:rsidRPr="0066178D" w:rsidTr="00265D0C">
        <w:trPr>
          <w:cantSplit/>
        </w:trPr>
        <w:tc>
          <w:tcPr>
            <w:tcW w:w="3600" w:type="dxa"/>
            <w:shd w:val="clear" w:color="auto" w:fill="auto"/>
          </w:tcPr>
          <w:p w:rsidR="00623273" w:rsidRPr="0066178D" w:rsidRDefault="00623273" w:rsidP="00623273">
            <w:pPr>
              <w:ind w:left="90"/>
              <w:rPr>
                <w:rFonts w:cs="Times New Roman"/>
              </w:rPr>
            </w:pPr>
            <w:r w:rsidRPr="0066178D">
              <w:rPr>
                <w:rFonts w:cs="Times New Roman"/>
              </w:rPr>
              <w:t xml:space="preserve">   cross currency swap contracts</w:t>
            </w:r>
          </w:p>
        </w:tc>
        <w:tc>
          <w:tcPr>
            <w:tcW w:w="1260" w:type="dxa"/>
            <w:vAlign w:val="bottom"/>
          </w:tcPr>
          <w:p w:rsidR="00623273" w:rsidRPr="0066178D" w:rsidRDefault="00623273" w:rsidP="00623273">
            <w:pPr>
              <w:pStyle w:val="acctfourfigures"/>
              <w:tabs>
                <w:tab w:val="clear" w:pos="765"/>
                <w:tab w:val="decimal" w:pos="731"/>
              </w:tabs>
              <w:spacing w:line="240" w:lineRule="auto"/>
              <w:ind w:right="-169"/>
              <w:rPr>
                <w:rFonts w:cs="Times New Roman"/>
                <w:szCs w:val="22"/>
                <w:lang w:val="en-US"/>
              </w:rPr>
            </w:pPr>
            <w:r w:rsidRPr="0066178D">
              <w:rPr>
                <w:rFonts w:cs="Times New Roman"/>
                <w:szCs w:val="22"/>
                <w:lang w:val="en-US"/>
              </w:rPr>
              <w:t>-</w:t>
            </w:r>
          </w:p>
        </w:tc>
        <w:tc>
          <w:tcPr>
            <w:tcW w:w="182" w:type="dxa"/>
            <w:vAlign w:val="bottom"/>
          </w:tcPr>
          <w:p w:rsidR="00623273" w:rsidRPr="0066178D" w:rsidRDefault="00623273" w:rsidP="00623273">
            <w:pPr>
              <w:pStyle w:val="acctfourfigures"/>
              <w:tabs>
                <w:tab w:val="clear" w:pos="765"/>
                <w:tab w:val="decimal" w:pos="731"/>
              </w:tabs>
              <w:spacing w:line="240" w:lineRule="atLeast"/>
              <w:ind w:right="11"/>
              <w:rPr>
                <w:rFonts w:cs="Times New Roman"/>
                <w:szCs w:val="22"/>
              </w:rPr>
            </w:pPr>
          </w:p>
        </w:tc>
        <w:tc>
          <w:tcPr>
            <w:tcW w:w="1082" w:type="dxa"/>
            <w:shd w:val="clear" w:color="auto" w:fill="auto"/>
            <w:vAlign w:val="bottom"/>
          </w:tcPr>
          <w:p w:rsidR="00623273" w:rsidRPr="0066178D" w:rsidRDefault="00623273" w:rsidP="00623273">
            <w:pPr>
              <w:pStyle w:val="acctfourfigures"/>
              <w:tabs>
                <w:tab w:val="clear" w:pos="765"/>
                <w:tab w:val="decimal" w:pos="548"/>
              </w:tabs>
              <w:spacing w:line="240" w:lineRule="auto"/>
              <w:ind w:left="-108" w:right="-194"/>
              <w:rPr>
                <w:rFonts w:cs="Times New Roman"/>
                <w:szCs w:val="22"/>
                <w:lang w:val="en-US"/>
              </w:rPr>
            </w:pPr>
            <w:r w:rsidRPr="0066178D">
              <w:rPr>
                <w:rFonts w:cs="Times New Roman"/>
                <w:szCs w:val="22"/>
                <w:lang w:val="en-US"/>
              </w:rPr>
              <w:t>-</w:t>
            </w:r>
          </w:p>
        </w:tc>
        <w:tc>
          <w:tcPr>
            <w:tcW w:w="180"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170" w:type="dxa"/>
            <w:gridSpan w:val="2"/>
            <w:shd w:val="clear" w:color="auto" w:fill="auto"/>
            <w:vAlign w:val="bottom"/>
          </w:tcPr>
          <w:p w:rsidR="00623273" w:rsidRPr="0066178D" w:rsidRDefault="00623273" w:rsidP="00623273">
            <w:pPr>
              <w:pStyle w:val="acctfourfigures"/>
              <w:tabs>
                <w:tab w:val="clear" w:pos="765"/>
                <w:tab w:val="decimal" w:pos="996"/>
              </w:tabs>
              <w:spacing w:line="240" w:lineRule="auto"/>
              <w:ind w:left="-108" w:right="-194"/>
              <w:rPr>
                <w:rFonts w:cs="Times New Roman"/>
                <w:szCs w:val="22"/>
                <w:lang w:val="en-US"/>
              </w:rPr>
            </w:pPr>
            <w:r w:rsidRPr="0066178D">
              <w:rPr>
                <w:rFonts w:cs="Times New Roman"/>
                <w:szCs w:val="22"/>
                <w:lang w:val="en-US"/>
              </w:rPr>
              <w:t>(3,836,087)</w:t>
            </w:r>
          </w:p>
        </w:tc>
        <w:tc>
          <w:tcPr>
            <w:tcW w:w="179"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082" w:type="dxa"/>
            <w:shd w:val="clear" w:color="auto" w:fill="auto"/>
            <w:vAlign w:val="bottom"/>
          </w:tcPr>
          <w:p w:rsidR="00623273" w:rsidRPr="0066178D" w:rsidRDefault="00623273" w:rsidP="00623273">
            <w:pPr>
              <w:pStyle w:val="acctfourfigures"/>
              <w:tabs>
                <w:tab w:val="clear" w:pos="765"/>
                <w:tab w:val="decimal" w:pos="639"/>
              </w:tabs>
              <w:spacing w:line="240" w:lineRule="auto"/>
              <w:ind w:left="-108" w:right="-194"/>
              <w:rPr>
                <w:rFonts w:cs="Times New Roman"/>
                <w:szCs w:val="22"/>
                <w:lang w:val="en-US"/>
              </w:rPr>
            </w:pPr>
            <w:r w:rsidRPr="0066178D">
              <w:rPr>
                <w:rFonts w:cs="Times New Roman"/>
                <w:szCs w:val="22"/>
                <w:lang w:val="en-US"/>
              </w:rPr>
              <w:t>-</w:t>
            </w:r>
          </w:p>
        </w:tc>
        <w:tc>
          <w:tcPr>
            <w:tcW w:w="180"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171" w:type="dxa"/>
            <w:shd w:val="clear" w:color="auto" w:fill="auto"/>
            <w:vAlign w:val="bottom"/>
          </w:tcPr>
          <w:p w:rsidR="00623273" w:rsidRPr="0066178D" w:rsidRDefault="00623273" w:rsidP="00623273">
            <w:pPr>
              <w:pStyle w:val="acctfourfigures"/>
              <w:tabs>
                <w:tab w:val="clear" w:pos="765"/>
                <w:tab w:val="decimal" w:pos="996"/>
              </w:tabs>
              <w:spacing w:line="240" w:lineRule="auto"/>
              <w:ind w:left="-108" w:right="-194"/>
              <w:rPr>
                <w:rFonts w:cs="Times New Roman"/>
                <w:szCs w:val="22"/>
                <w:lang w:val="en-US"/>
              </w:rPr>
            </w:pPr>
            <w:r w:rsidRPr="0066178D">
              <w:rPr>
                <w:rFonts w:cs="Times New Roman"/>
                <w:szCs w:val="22"/>
                <w:lang w:val="en-US"/>
              </w:rPr>
              <w:t>(3,836,087)</w:t>
            </w:r>
          </w:p>
        </w:tc>
      </w:tr>
      <w:tr w:rsidR="00265D0C" w:rsidRPr="0066178D" w:rsidTr="00265D0C">
        <w:trPr>
          <w:cantSplit/>
        </w:trPr>
        <w:tc>
          <w:tcPr>
            <w:tcW w:w="3600" w:type="dxa"/>
            <w:shd w:val="clear" w:color="auto" w:fill="auto"/>
          </w:tcPr>
          <w:p w:rsidR="00265D0C" w:rsidRPr="0066178D" w:rsidRDefault="00265D0C" w:rsidP="00623273">
            <w:pPr>
              <w:ind w:left="90"/>
              <w:rPr>
                <w:rFonts w:cs="Times New Roman"/>
                <w:highlight w:val="green"/>
              </w:rPr>
            </w:pPr>
          </w:p>
        </w:tc>
        <w:tc>
          <w:tcPr>
            <w:tcW w:w="1260" w:type="dxa"/>
            <w:vAlign w:val="bottom"/>
          </w:tcPr>
          <w:p w:rsidR="00265D0C" w:rsidRPr="0066178D" w:rsidRDefault="00265D0C" w:rsidP="00623273">
            <w:pPr>
              <w:pStyle w:val="acctfourfigures"/>
              <w:tabs>
                <w:tab w:val="clear" w:pos="765"/>
                <w:tab w:val="decimal" w:pos="911"/>
              </w:tabs>
              <w:spacing w:line="240" w:lineRule="atLeast"/>
              <w:ind w:right="11"/>
              <w:rPr>
                <w:rFonts w:cs="Times New Roman"/>
                <w:i/>
                <w:iCs/>
                <w:szCs w:val="22"/>
                <w:highlight w:val="green"/>
              </w:rPr>
            </w:pPr>
          </w:p>
        </w:tc>
        <w:tc>
          <w:tcPr>
            <w:tcW w:w="182" w:type="dxa"/>
            <w:vAlign w:val="bottom"/>
          </w:tcPr>
          <w:p w:rsidR="00265D0C" w:rsidRPr="0066178D" w:rsidRDefault="00265D0C" w:rsidP="00623273">
            <w:pPr>
              <w:pStyle w:val="acctfourfigures"/>
              <w:tabs>
                <w:tab w:val="clear" w:pos="765"/>
                <w:tab w:val="decimal" w:pos="731"/>
              </w:tabs>
              <w:spacing w:line="240" w:lineRule="atLeast"/>
              <w:ind w:right="11"/>
              <w:rPr>
                <w:rFonts w:cs="Times New Roman"/>
                <w:i/>
                <w:iCs/>
                <w:szCs w:val="22"/>
                <w:highlight w:val="green"/>
              </w:rPr>
            </w:pPr>
          </w:p>
        </w:tc>
        <w:tc>
          <w:tcPr>
            <w:tcW w:w="1082" w:type="dxa"/>
            <w:shd w:val="clear" w:color="auto" w:fill="auto"/>
            <w:vAlign w:val="bottom"/>
          </w:tcPr>
          <w:p w:rsidR="00265D0C" w:rsidRPr="0066178D" w:rsidRDefault="00265D0C" w:rsidP="00623273">
            <w:pPr>
              <w:pStyle w:val="acctfourfigures"/>
              <w:tabs>
                <w:tab w:val="clear" w:pos="765"/>
                <w:tab w:val="decimal" w:pos="731"/>
              </w:tabs>
              <w:spacing w:line="240" w:lineRule="atLeast"/>
              <w:ind w:right="11"/>
              <w:rPr>
                <w:rFonts w:cs="Times New Roman"/>
                <w:i/>
                <w:iCs/>
                <w:szCs w:val="22"/>
                <w:highlight w:val="green"/>
              </w:rPr>
            </w:pPr>
          </w:p>
        </w:tc>
        <w:tc>
          <w:tcPr>
            <w:tcW w:w="180" w:type="dxa"/>
            <w:shd w:val="clear" w:color="auto" w:fill="auto"/>
            <w:vAlign w:val="bottom"/>
          </w:tcPr>
          <w:p w:rsidR="00265D0C" w:rsidRPr="0066178D" w:rsidRDefault="00265D0C" w:rsidP="00623273">
            <w:pPr>
              <w:pStyle w:val="acctfourfigures"/>
              <w:spacing w:line="240" w:lineRule="atLeast"/>
              <w:rPr>
                <w:rFonts w:cs="Times New Roman"/>
                <w:i/>
                <w:iCs/>
                <w:szCs w:val="22"/>
                <w:highlight w:val="green"/>
              </w:rPr>
            </w:pPr>
          </w:p>
        </w:tc>
        <w:tc>
          <w:tcPr>
            <w:tcW w:w="1170" w:type="dxa"/>
            <w:gridSpan w:val="2"/>
            <w:shd w:val="clear" w:color="auto" w:fill="auto"/>
            <w:vAlign w:val="bottom"/>
          </w:tcPr>
          <w:p w:rsidR="00265D0C" w:rsidRPr="0066178D" w:rsidRDefault="00265D0C" w:rsidP="00623273">
            <w:pPr>
              <w:pStyle w:val="acctfourfigures"/>
              <w:tabs>
                <w:tab w:val="clear" w:pos="765"/>
                <w:tab w:val="decimal" w:pos="1012"/>
              </w:tabs>
              <w:spacing w:line="240" w:lineRule="auto"/>
              <w:ind w:left="-108" w:right="-194"/>
              <w:rPr>
                <w:rFonts w:cs="Times New Roman"/>
                <w:szCs w:val="22"/>
                <w:lang w:val="en-US"/>
              </w:rPr>
            </w:pPr>
          </w:p>
        </w:tc>
        <w:tc>
          <w:tcPr>
            <w:tcW w:w="179" w:type="dxa"/>
            <w:shd w:val="clear" w:color="auto" w:fill="auto"/>
            <w:vAlign w:val="bottom"/>
          </w:tcPr>
          <w:p w:rsidR="00265D0C" w:rsidRPr="0066178D" w:rsidRDefault="00265D0C" w:rsidP="00623273">
            <w:pPr>
              <w:pStyle w:val="acctfourfigures"/>
              <w:spacing w:line="240" w:lineRule="atLeast"/>
              <w:rPr>
                <w:rFonts w:cs="Times New Roman"/>
                <w:i/>
                <w:iCs/>
                <w:szCs w:val="22"/>
                <w:highlight w:val="green"/>
              </w:rPr>
            </w:pPr>
          </w:p>
        </w:tc>
        <w:tc>
          <w:tcPr>
            <w:tcW w:w="1082" w:type="dxa"/>
            <w:shd w:val="clear" w:color="auto" w:fill="auto"/>
            <w:vAlign w:val="bottom"/>
          </w:tcPr>
          <w:p w:rsidR="00265D0C" w:rsidRPr="0066178D" w:rsidRDefault="00265D0C" w:rsidP="00623273">
            <w:pPr>
              <w:pStyle w:val="acctfourfigures"/>
              <w:tabs>
                <w:tab w:val="clear" w:pos="765"/>
                <w:tab w:val="decimal" w:pos="731"/>
              </w:tabs>
              <w:spacing w:line="240" w:lineRule="atLeast"/>
              <w:ind w:right="11"/>
              <w:rPr>
                <w:rFonts w:cs="Times New Roman"/>
                <w:i/>
                <w:iCs/>
                <w:szCs w:val="22"/>
                <w:highlight w:val="green"/>
              </w:rPr>
            </w:pPr>
          </w:p>
        </w:tc>
        <w:tc>
          <w:tcPr>
            <w:tcW w:w="180" w:type="dxa"/>
            <w:shd w:val="clear" w:color="auto" w:fill="auto"/>
            <w:vAlign w:val="bottom"/>
          </w:tcPr>
          <w:p w:rsidR="00265D0C" w:rsidRPr="0066178D" w:rsidRDefault="00265D0C" w:rsidP="00623273">
            <w:pPr>
              <w:pStyle w:val="acctfourfigures"/>
              <w:spacing w:line="240" w:lineRule="atLeast"/>
              <w:rPr>
                <w:rFonts w:cs="Times New Roman"/>
                <w:i/>
                <w:iCs/>
                <w:szCs w:val="22"/>
                <w:highlight w:val="green"/>
              </w:rPr>
            </w:pPr>
          </w:p>
        </w:tc>
        <w:tc>
          <w:tcPr>
            <w:tcW w:w="1171" w:type="dxa"/>
            <w:shd w:val="clear" w:color="auto" w:fill="auto"/>
            <w:vAlign w:val="bottom"/>
          </w:tcPr>
          <w:p w:rsidR="00265D0C" w:rsidRPr="0066178D" w:rsidRDefault="00265D0C" w:rsidP="00623273">
            <w:pPr>
              <w:pStyle w:val="acctfourfigures"/>
              <w:tabs>
                <w:tab w:val="clear" w:pos="765"/>
                <w:tab w:val="decimal" w:pos="731"/>
              </w:tabs>
              <w:spacing w:line="240" w:lineRule="atLeast"/>
              <w:ind w:right="11"/>
              <w:rPr>
                <w:rFonts w:cs="Times New Roman"/>
                <w:i/>
                <w:iCs/>
                <w:szCs w:val="22"/>
                <w:highlight w:val="green"/>
              </w:rPr>
            </w:pPr>
          </w:p>
        </w:tc>
      </w:tr>
      <w:tr w:rsidR="00623273" w:rsidRPr="0066178D" w:rsidTr="00265D0C">
        <w:trPr>
          <w:cantSplit/>
        </w:trPr>
        <w:tc>
          <w:tcPr>
            <w:tcW w:w="3600" w:type="dxa"/>
            <w:shd w:val="clear" w:color="auto" w:fill="auto"/>
            <w:vAlign w:val="bottom"/>
          </w:tcPr>
          <w:p w:rsidR="00623273" w:rsidRPr="0066178D" w:rsidRDefault="00623273" w:rsidP="00623273">
            <w:pPr>
              <w:spacing w:line="240" w:lineRule="atLeast"/>
              <w:ind w:left="90"/>
              <w:rPr>
                <w:rFonts w:cs="Times New Roman"/>
                <w:b/>
                <w:bCs/>
                <w:i/>
                <w:iCs/>
                <w:szCs w:val="22"/>
              </w:rPr>
            </w:pPr>
            <w:r w:rsidRPr="0066178D">
              <w:rPr>
                <w:rFonts w:cs="Times New Roman"/>
                <w:b/>
                <w:bCs/>
                <w:szCs w:val="22"/>
              </w:rPr>
              <w:t>31 December 2016</w:t>
            </w:r>
          </w:p>
        </w:tc>
        <w:tc>
          <w:tcPr>
            <w:tcW w:w="1260" w:type="dxa"/>
            <w:vAlign w:val="bottom"/>
          </w:tcPr>
          <w:p w:rsidR="00623273" w:rsidRPr="0066178D" w:rsidRDefault="00623273" w:rsidP="00623273">
            <w:pPr>
              <w:pStyle w:val="acctfourfigures"/>
              <w:tabs>
                <w:tab w:val="clear" w:pos="765"/>
                <w:tab w:val="decimal" w:pos="731"/>
              </w:tabs>
              <w:spacing w:line="240" w:lineRule="atLeast"/>
              <w:ind w:right="11"/>
              <w:rPr>
                <w:rFonts w:cs="Times New Roman"/>
                <w:i/>
                <w:iCs/>
                <w:szCs w:val="22"/>
              </w:rPr>
            </w:pPr>
          </w:p>
        </w:tc>
        <w:tc>
          <w:tcPr>
            <w:tcW w:w="182" w:type="dxa"/>
            <w:vAlign w:val="bottom"/>
          </w:tcPr>
          <w:p w:rsidR="00623273" w:rsidRPr="0066178D" w:rsidRDefault="00623273" w:rsidP="00623273">
            <w:pPr>
              <w:pStyle w:val="acctfourfigures"/>
              <w:tabs>
                <w:tab w:val="clear" w:pos="765"/>
                <w:tab w:val="decimal" w:pos="731"/>
              </w:tabs>
              <w:spacing w:line="240" w:lineRule="atLeast"/>
              <w:ind w:right="11"/>
              <w:rPr>
                <w:rFonts w:cs="Times New Roman"/>
                <w:i/>
                <w:iCs/>
                <w:szCs w:val="22"/>
              </w:rPr>
            </w:pPr>
          </w:p>
        </w:tc>
        <w:tc>
          <w:tcPr>
            <w:tcW w:w="1082" w:type="dxa"/>
            <w:shd w:val="clear" w:color="auto" w:fill="auto"/>
            <w:vAlign w:val="bottom"/>
          </w:tcPr>
          <w:p w:rsidR="00623273" w:rsidRPr="0066178D" w:rsidRDefault="00623273" w:rsidP="00623273">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vAlign w:val="bottom"/>
          </w:tcPr>
          <w:p w:rsidR="00623273" w:rsidRPr="0066178D" w:rsidRDefault="00623273" w:rsidP="00623273">
            <w:pPr>
              <w:pStyle w:val="acctfourfigures"/>
              <w:spacing w:line="240" w:lineRule="atLeast"/>
              <w:rPr>
                <w:rFonts w:cs="Times New Roman"/>
                <w:i/>
                <w:iCs/>
                <w:szCs w:val="22"/>
              </w:rPr>
            </w:pPr>
          </w:p>
        </w:tc>
        <w:tc>
          <w:tcPr>
            <w:tcW w:w="1170" w:type="dxa"/>
            <w:gridSpan w:val="2"/>
            <w:shd w:val="clear" w:color="auto" w:fill="auto"/>
            <w:vAlign w:val="bottom"/>
          </w:tcPr>
          <w:p w:rsidR="00623273" w:rsidRPr="0066178D" w:rsidRDefault="00623273" w:rsidP="00623273">
            <w:pPr>
              <w:pStyle w:val="acctfourfigures"/>
              <w:tabs>
                <w:tab w:val="clear" w:pos="765"/>
                <w:tab w:val="decimal" w:pos="821"/>
              </w:tabs>
              <w:spacing w:line="240" w:lineRule="atLeast"/>
              <w:ind w:right="11"/>
              <w:rPr>
                <w:rFonts w:cs="Times New Roman"/>
                <w:i/>
                <w:iCs/>
                <w:szCs w:val="22"/>
              </w:rPr>
            </w:pPr>
          </w:p>
        </w:tc>
        <w:tc>
          <w:tcPr>
            <w:tcW w:w="179" w:type="dxa"/>
            <w:shd w:val="clear" w:color="auto" w:fill="auto"/>
            <w:vAlign w:val="bottom"/>
          </w:tcPr>
          <w:p w:rsidR="00623273" w:rsidRPr="0066178D" w:rsidRDefault="00623273" w:rsidP="00623273">
            <w:pPr>
              <w:pStyle w:val="acctfourfigures"/>
              <w:spacing w:line="240" w:lineRule="atLeast"/>
              <w:rPr>
                <w:rFonts w:cs="Times New Roman"/>
                <w:i/>
                <w:iCs/>
                <w:szCs w:val="22"/>
              </w:rPr>
            </w:pPr>
          </w:p>
        </w:tc>
        <w:tc>
          <w:tcPr>
            <w:tcW w:w="1082" w:type="dxa"/>
            <w:shd w:val="clear" w:color="auto" w:fill="auto"/>
            <w:vAlign w:val="bottom"/>
          </w:tcPr>
          <w:p w:rsidR="00623273" w:rsidRPr="0066178D" w:rsidRDefault="00623273" w:rsidP="00623273">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vAlign w:val="bottom"/>
          </w:tcPr>
          <w:p w:rsidR="00623273" w:rsidRPr="0066178D" w:rsidRDefault="00623273" w:rsidP="00623273">
            <w:pPr>
              <w:pStyle w:val="acctfourfigures"/>
              <w:spacing w:line="240" w:lineRule="atLeast"/>
              <w:rPr>
                <w:rFonts w:cs="Times New Roman"/>
                <w:i/>
                <w:iCs/>
                <w:szCs w:val="22"/>
              </w:rPr>
            </w:pPr>
          </w:p>
        </w:tc>
        <w:tc>
          <w:tcPr>
            <w:tcW w:w="1171" w:type="dxa"/>
            <w:shd w:val="clear" w:color="auto" w:fill="auto"/>
            <w:vAlign w:val="bottom"/>
          </w:tcPr>
          <w:p w:rsidR="00623273" w:rsidRPr="0066178D" w:rsidRDefault="00623273" w:rsidP="00623273">
            <w:pPr>
              <w:pStyle w:val="acctfourfigures"/>
              <w:tabs>
                <w:tab w:val="clear" w:pos="765"/>
                <w:tab w:val="decimal" w:pos="731"/>
              </w:tabs>
              <w:spacing w:line="240" w:lineRule="atLeast"/>
              <w:ind w:right="11"/>
              <w:rPr>
                <w:rFonts w:cs="Times New Roman"/>
                <w:i/>
                <w:iCs/>
                <w:szCs w:val="22"/>
              </w:rPr>
            </w:pPr>
          </w:p>
        </w:tc>
      </w:tr>
      <w:tr w:rsidR="00623273" w:rsidRPr="0066178D" w:rsidTr="00265D0C">
        <w:trPr>
          <w:cantSplit/>
        </w:trPr>
        <w:tc>
          <w:tcPr>
            <w:tcW w:w="3600" w:type="dxa"/>
            <w:shd w:val="clear" w:color="auto" w:fill="auto"/>
          </w:tcPr>
          <w:p w:rsidR="00623273" w:rsidRPr="0066178D" w:rsidRDefault="00623273" w:rsidP="00623273">
            <w:pPr>
              <w:spacing w:line="240" w:lineRule="atLeast"/>
              <w:ind w:left="90"/>
              <w:rPr>
                <w:rFonts w:cs="Times New Roman"/>
                <w:b/>
                <w:bCs/>
                <w:i/>
                <w:iCs/>
                <w:szCs w:val="22"/>
              </w:rPr>
            </w:pPr>
            <w:r w:rsidRPr="0066178D">
              <w:rPr>
                <w:rFonts w:cs="Times New Roman"/>
                <w:b/>
                <w:bCs/>
                <w:i/>
                <w:iCs/>
                <w:szCs w:val="22"/>
              </w:rPr>
              <w:t xml:space="preserve">Financial assets measured </w:t>
            </w:r>
          </w:p>
          <w:p w:rsidR="00623273" w:rsidRPr="0066178D" w:rsidRDefault="00623273" w:rsidP="00623273">
            <w:pPr>
              <w:spacing w:line="240" w:lineRule="atLeast"/>
              <w:ind w:left="90"/>
              <w:rPr>
                <w:rFonts w:cs="Times New Roman"/>
                <w:b/>
                <w:bCs/>
                <w:i/>
                <w:iCs/>
                <w:szCs w:val="22"/>
              </w:rPr>
            </w:pPr>
            <w:r w:rsidRPr="0066178D">
              <w:rPr>
                <w:rFonts w:cs="Times New Roman"/>
                <w:b/>
                <w:bCs/>
                <w:i/>
                <w:iCs/>
                <w:szCs w:val="22"/>
              </w:rPr>
              <w:t xml:space="preserve">   at fair value</w:t>
            </w:r>
          </w:p>
        </w:tc>
        <w:tc>
          <w:tcPr>
            <w:tcW w:w="1260" w:type="dxa"/>
            <w:vAlign w:val="bottom"/>
          </w:tcPr>
          <w:p w:rsidR="00623273" w:rsidRPr="0066178D" w:rsidRDefault="00623273" w:rsidP="00623273">
            <w:pPr>
              <w:pStyle w:val="acctfourfigures"/>
              <w:tabs>
                <w:tab w:val="clear" w:pos="765"/>
                <w:tab w:val="decimal" w:pos="731"/>
              </w:tabs>
              <w:spacing w:line="240" w:lineRule="atLeast"/>
              <w:ind w:right="11"/>
              <w:rPr>
                <w:rFonts w:cs="Times New Roman"/>
                <w:i/>
                <w:iCs/>
                <w:szCs w:val="22"/>
              </w:rPr>
            </w:pPr>
          </w:p>
        </w:tc>
        <w:tc>
          <w:tcPr>
            <w:tcW w:w="182" w:type="dxa"/>
            <w:vAlign w:val="bottom"/>
          </w:tcPr>
          <w:p w:rsidR="00623273" w:rsidRPr="0066178D" w:rsidRDefault="00623273" w:rsidP="00623273">
            <w:pPr>
              <w:pStyle w:val="acctfourfigures"/>
              <w:tabs>
                <w:tab w:val="clear" w:pos="765"/>
                <w:tab w:val="decimal" w:pos="731"/>
              </w:tabs>
              <w:spacing w:line="240" w:lineRule="atLeast"/>
              <w:ind w:right="11"/>
              <w:rPr>
                <w:rFonts w:cs="Times New Roman"/>
                <w:i/>
                <w:iCs/>
                <w:szCs w:val="22"/>
              </w:rPr>
            </w:pPr>
          </w:p>
        </w:tc>
        <w:tc>
          <w:tcPr>
            <w:tcW w:w="1082" w:type="dxa"/>
            <w:shd w:val="clear" w:color="auto" w:fill="auto"/>
            <w:vAlign w:val="bottom"/>
          </w:tcPr>
          <w:p w:rsidR="00623273" w:rsidRPr="0066178D" w:rsidRDefault="00623273" w:rsidP="00623273">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vAlign w:val="bottom"/>
          </w:tcPr>
          <w:p w:rsidR="00623273" w:rsidRPr="0066178D" w:rsidRDefault="00623273" w:rsidP="00623273">
            <w:pPr>
              <w:pStyle w:val="acctfourfigures"/>
              <w:spacing w:line="240" w:lineRule="atLeast"/>
              <w:rPr>
                <w:rFonts w:cs="Times New Roman"/>
                <w:i/>
                <w:iCs/>
                <w:szCs w:val="22"/>
              </w:rPr>
            </w:pPr>
          </w:p>
        </w:tc>
        <w:tc>
          <w:tcPr>
            <w:tcW w:w="1170" w:type="dxa"/>
            <w:gridSpan w:val="2"/>
            <w:shd w:val="clear" w:color="auto" w:fill="auto"/>
            <w:vAlign w:val="bottom"/>
          </w:tcPr>
          <w:p w:rsidR="00623273" w:rsidRPr="0066178D" w:rsidRDefault="00623273" w:rsidP="00623273">
            <w:pPr>
              <w:pStyle w:val="acctfourfigures"/>
              <w:tabs>
                <w:tab w:val="clear" w:pos="765"/>
                <w:tab w:val="decimal" w:pos="821"/>
              </w:tabs>
              <w:spacing w:line="240" w:lineRule="atLeast"/>
              <w:ind w:right="11"/>
              <w:rPr>
                <w:rFonts w:cs="Times New Roman"/>
                <w:i/>
                <w:iCs/>
                <w:szCs w:val="22"/>
              </w:rPr>
            </w:pPr>
          </w:p>
        </w:tc>
        <w:tc>
          <w:tcPr>
            <w:tcW w:w="179" w:type="dxa"/>
            <w:shd w:val="clear" w:color="auto" w:fill="auto"/>
            <w:vAlign w:val="bottom"/>
          </w:tcPr>
          <w:p w:rsidR="00623273" w:rsidRPr="0066178D" w:rsidRDefault="00623273" w:rsidP="00623273">
            <w:pPr>
              <w:pStyle w:val="acctfourfigures"/>
              <w:spacing w:line="240" w:lineRule="atLeast"/>
              <w:rPr>
                <w:rFonts w:cs="Times New Roman"/>
                <w:i/>
                <w:iCs/>
                <w:szCs w:val="22"/>
              </w:rPr>
            </w:pPr>
          </w:p>
        </w:tc>
        <w:tc>
          <w:tcPr>
            <w:tcW w:w="1082" w:type="dxa"/>
            <w:shd w:val="clear" w:color="auto" w:fill="auto"/>
            <w:vAlign w:val="bottom"/>
          </w:tcPr>
          <w:p w:rsidR="00623273" w:rsidRPr="0066178D" w:rsidRDefault="00623273" w:rsidP="00623273">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vAlign w:val="bottom"/>
          </w:tcPr>
          <w:p w:rsidR="00623273" w:rsidRPr="0066178D" w:rsidRDefault="00623273" w:rsidP="00623273">
            <w:pPr>
              <w:pStyle w:val="acctfourfigures"/>
              <w:spacing w:line="240" w:lineRule="atLeast"/>
              <w:rPr>
                <w:rFonts w:cs="Times New Roman"/>
                <w:i/>
                <w:iCs/>
                <w:szCs w:val="22"/>
              </w:rPr>
            </w:pPr>
          </w:p>
        </w:tc>
        <w:tc>
          <w:tcPr>
            <w:tcW w:w="1171" w:type="dxa"/>
            <w:shd w:val="clear" w:color="auto" w:fill="auto"/>
            <w:vAlign w:val="bottom"/>
          </w:tcPr>
          <w:p w:rsidR="00623273" w:rsidRPr="0066178D" w:rsidRDefault="00623273" w:rsidP="00623273">
            <w:pPr>
              <w:pStyle w:val="acctfourfigures"/>
              <w:tabs>
                <w:tab w:val="clear" w:pos="765"/>
                <w:tab w:val="decimal" w:pos="731"/>
              </w:tabs>
              <w:spacing w:line="240" w:lineRule="atLeast"/>
              <w:ind w:right="11"/>
              <w:rPr>
                <w:rFonts w:cs="Times New Roman"/>
                <w:i/>
                <w:iCs/>
                <w:szCs w:val="22"/>
              </w:rPr>
            </w:pPr>
          </w:p>
        </w:tc>
      </w:tr>
      <w:tr w:rsidR="00623273" w:rsidRPr="0066178D" w:rsidTr="00265D0C">
        <w:trPr>
          <w:cantSplit/>
        </w:trPr>
        <w:tc>
          <w:tcPr>
            <w:tcW w:w="3600" w:type="dxa"/>
            <w:shd w:val="clear" w:color="auto" w:fill="auto"/>
            <w:vAlign w:val="bottom"/>
          </w:tcPr>
          <w:p w:rsidR="00623273" w:rsidRPr="0066178D" w:rsidRDefault="00623273" w:rsidP="00623273">
            <w:pPr>
              <w:spacing w:line="240" w:lineRule="atLeast"/>
              <w:ind w:left="90"/>
              <w:rPr>
                <w:rFonts w:cs="Times New Roman"/>
                <w:b/>
                <w:bCs/>
                <w:i/>
                <w:iCs/>
                <w:szCs w:val="22"/>
              </w:rPr>
            </w:pPr>
            <w:r w:rsidRPr="0066178D">
              <w:rPr>
                <w:rFonts w:cs="Times New Roman"/>
                <w:b/>
                <w:bCs/>
                <w:i/>
                <w:iCs/>
                <w:szCs w:val="22"/>
              </w:rPr>
              <w:t>Current</w:t>
            </w:r>
          </w:p>
        </w:tc>
        <w:tc>
          <w:tcPr>
            <w:tcW w:w="1260" w:type="dxa"/>
            <w:vAlign w:val="bottom"/>
          </w:tcPr>
          <w:p w:rsidR="00623273" w:rsidRPr="0066178D" w:rsidRDefault="00623273" w:rsidP="00623273">
            <w:pPr>
              <w:pStyle w:val="acctfourfigures"/>
              <w:tabs>
                <w:tab w:val="clear" w:pos="765"/>
                <w:tab w:val="decimal" w:pos="731"/>
              </w:tabs>
              <w:spacing w:line="240" w:lineRule="atLeast"/>
              <w:ind w:right="11"/>
              <w:rPr>
                <w:rFonts w:cs="Times New Roman"/>
                <w:i/>
                <w:iCs/>
                <w:szCs w:val="22"/>
              </w:rPr>
            </w:pPr>
          </w:p>
        </w:tc>
        <w:tc>
          <w:tcPr>
            <w:tcW w:w="182" w:type="dxa"/>
            <w:vAlign w:val="bottom"/>
          </w:tcPr>
          <w:p w:rsidR="00623273" w:rsidRPr="0066178D" w:rsidRDefault="00623273" w:rsidP="00623273">
            <w:pPr>
              <w:pStyle w:val="acctfourfigures"/>
              <w:tabs>
                <w:tab w:val="clear" w:pos="765"/>
                <w:tab w:val="decimal" w:pos="731"/>
              </w:tabs>
              <w:spacing w:line="240" w:lineRule="atLeast"/>
              <w:ind w:right="11"/>
              <w:rPr>
                <w:rFonts w:cs="Times New Roman"/>
                <w:i/>
                <w:iCs/>
                <w:szCs w:val="22"/>
              </w:rPr>
            </w:pPr>
          </w:p>
        </w:tc>
        <w:tc>
          <w:tcPr>
            <w:tcW w:w="1082" w:type="dxa"/>
            <w:shd w:val="clear" w:color="auto" w:fill="auto"/>
            <w:vAlign w:val="bottom"/>
          </w:tcPr>
          <w:p w:rsidR="00623273" w:rsidRPr="0066178D" w:rsidRDefault="00623273" w:rsidP="00623273">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vAlign w:val="bottom"/>
          </w:tcPr>
          <w:p w:rsidR="00623273" w:rsidRPr="0066178D" w:rsidRDefault="00623273" w:rsidP="00623273">
            <w:pPr>
              <w:pStyle w:val="acctfourfigures"/>
              <w:spacing w:line="240" w:lineRule="atLeast"/>
              <w:rPr>
                <w:rFonts w:cs="Times New Roman"/>
                <w:i/>
                <w:iCs/>
                <w:szCs w:val="22"/>
              </w:rPr>
            </w:pPr>
          </w:p>
        </w:tc>
        <w:tc>
          <w:tcPr>
            <w:tcW w:w="1170" w:type="dxa"/>
            <w:gridSpan w:val="2"/>
            <w:shd w:val="clear" w:color="auto" w:fill="auto"/>
            <w:vAlign w:val="bottom"/>
          </w:tcPr>
          <w:p w:rsidR="00623273" w:rsidRPr="0066178D" w:rsidRDefault="00623273" w:rsidP="00623273">
            <w:pPr>
              <w:pStyle w:val="acctfourfigures"/>
              <w:tabs>
                <w:tab w:val="clear" w:pos="765"/>
                <w:tab w:val="decimal" w:pos="731"/>
              </w:tabs>
              <w:spacing w:line="240" w:lineRule="atLeast"/>
              <w:ind w:right="11"/>
              <w:rPr>
                <w:rFonts w:cs="Times New Roman"/>
                <w:i/>
                <w:iCs/>
                <w:szCs w:val="22"/>
              </w:rPr>
            </w:pPr>
          </w:p>
        </w:tc>
        <w:tc>
          <w:tcPr>
            <w:tcW w:w="179" w:type="dxa"/>
            <w:shd w:val="clear" w:color="auto" w:fill="auto"/>
            <w:vAlign w:val="bottom"/>
          </w:tcPr>
          <w:p w:rsidR="00623273" w:rsidRPr="0066178D" w:rsidRDefault="00623273" w:rsidP="00623273">
            <w:pPr>
              <w:pStyle w:val="acctfourfigures"/>
              <w:spacing w:line="240" w:lineRule="atLeast"/>
              <w:rPr>
                <w:rFonts w:cs="Times New Roman"/>
                <w:i/>
                <w:iCs/>
                <w:szCs w:val="22"/>
              </w:rPr>
            </w:pPr>
          </w:p>
        </w:tc>
        <w:tc>
          <w:tcPr>
            <w:tcW w:w="1082" w:type="dxa"/>
            <w:shd w:val="clear" w:color="auto" w:fill="auto"/>
            <w:vAlign w:val="bottom"/>
          </w:tcPr>
          <w:p w:rsidR="00623273" w:rsidRPr="0066178D" w:rsidRDefault="00623273" w:rsidP="00623273">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vAlign w:val="bottom"/>
          </w:tcPr>
          <w:p w:rsidR="00623273" w:rsidRPr="0066178D" w:rsidRDefault="00623273" w:rsidP="00623273">
            <w:pPr>
              <w:pStyle w:val="acctfourfigures"/>
              <w:spacing w:line="240" w:lineRule="atLeast"/>
              <w:rPr>
                <w:rFonts w:cs="Times New Roman"/>
                <w:i/>
                <w:iCs/>
                <w:szCs w:val="22"/>
              </w:rPr>
            </w:pPr>
          </w:p>
        </w:tc>
        <w:tc>
          <w:tcPr>
            <w:tcW w:w="1171" w:type="dxa"/>
            <w:shd w:val="clear" w:color="auto" w:fill="auto"/>
            <w:vAlign w:val="bottom"/>
          </w:tcPr>
          <w:p w:rsidR="00623273" w:rsidRPr="0066178D" w:rsidRDefault="00623273" w:rsidP="00623273">
            <w:pPr>
              <w:pStyle w:val="acctfourfigures"/>
              <w:tabs>
                <w:tab w:val="clear" w:pos="765"/>
                <w:tab w:val="decimal" w:pos="731"/>
              </w:tabs>
              <w:spacing w:line="240" w:lineRule="atLeast"/>
              <w:ind w:right="11"/>
              <w:rPr>
                <w:rFonts w:cs="Times New Roman"/>
                <w:i/>
                <w:iCs/>
                <w:szCs w:val="22"/>
              </w:rPr>
            </w:pPr>
          </w:p>
        </w:tc>
      </w:tr>
      <w:tr w:rsidR="00623273" w:rsidRPr="0066178D" w:rsidTr="00265D0C">
        <w:trPr>
          <w:cantSplit/>
        </w:trPr>
        <w:tc>
          <w:tcPr>
            <w:tcW w:w="3600" w:type="dxa"/>
            <w:shd w:val="clear" w:color="auto" w:fill="auto"/>
            <w:vAlign w:val="bottom"/>
          </w:tcPr>
          <w:p w:rsidR="00623273" w:rsidRPr="0066178D" w:rsidRDefault="00623273" w:rsidP="00623273">
            <w:pPr>
              <w:spacing w:line="240" w:lineRule="atLeast"/>
              <w:ind w:left="90"/>
              <w:rPr>
                <w:rFonts w:cs="Times New Roman"/>
                <w:szCs w:val="22"/>
              </w:rPr>
            </w:pPr>
            <w:r w:rsidRPr="0066178D">
              <w:rPr>
                <w:rFonts w:cs="Times New Roman"/>
                <w:szCs w:val="22"/>
              </w:rPr>
              <w:t>Debt securities held for trading</w:t>
            </w:r>
          </w:p>
        </w:tc>
        <w:tc>
          <w:tcPr>
            <w:tcW w:w="1260" w:type="dxa"/>
            <w:vAlign w:val="bottom"/>
          </w:tcPr>
          <w:p w:rsidR="00623273" w:rsidRPr="0066178D" w:rsidRDefault="00623273" w:rsidP="00623273">
            <w:pPr>
              <w:pStyle w:val="acctfourfigures"/>
              <w:tabs>
                <w:tab w:val="clear" w:pos="765"/>
                <w:tab w:val="decimal" w:pos="1066"/>
              </w:tabs>
              <w:spacing w:line="240" w:lineRule="auto"/>
              <w:ind w:left="-108" w:right="-194"/>
              <w:rPr>
                <w:rFonts w:cs="Times New Roman"/>
                <w:szCs w:val="22"/>
                <w:lang w:val="en-US"/>
              </w:rPr>
            </w:pPr>
            <w:r w:rsidRPr="0066178D">
              <w:rPr>
                <w:rFonts w:cs="Times New Roman"/>
                <w:szCs w:val="22"/>
                <w:lang w:val="en-US"/>
              </w:rPr>
              <w:t>482,475</w:t>
            </w:r>
          </w:p>
        </w:tc>
        <w:tc>
          <w:tcPr>
            <w:tcW w:w="182" w:type="dxa"/>
            <w:vAlign w:val="bottom"/>
          </w:tcPr>
          <w:p w:rsidR="00623273" w:rsidRPr="0066178D" w:rsidRDefault="00623273" w:rsidP="00623273">
            <w:pPr>
              <w:pStyle w:val="acctfourfigures"/>
              <w:tabs>
                <w:tab w:val="clear" w:pos="765"/>
                <w:tab w:val="decimal" w:pos="731"/>
              </w:tabs>
              <w:spacing w:line="240" w:lineRule="atLeast"/>
              <w:ind w:right="11"/>
              <w:rPr>
                <w:rFonts w:cs="Times New Roman"/>
                <w:szCs w:val="22"/>
              </w:rPr>
            </w:pPr>
          </w:p>
        </w:tc>
        <w:tc>
          <w:tcPr>
            <w:tcW w:w="1082" w:type="dxa"/>
            <w:shd w:val="clear" w:color="auto" w:fill="auto"/>
            <w:vAlign w:val="bottom"/>
          </w:tcPr>
          <w:p w:rsidR="00623273" w:rsidRPr="0066178D" w:rsidRDefault="00623273" w:rsidP="00623273">
            <w:pPr>
              <w:pStyle w:val="acctfourfigures"/>
              <w:tabs>
                <w:tab w:val="clear" w:pos="765"/>
                <w:tab w:val="decimal" w:pos="549"/>
              </w:tabs>
              <w:spacing w:line="240" w:lineRule="auto"/>
              <w:ind w:left="-108" w:right="-194"/>
              <w:rPr>
                <w:rFonts w:cs="Times New Roman"/>
                <w:szCs w:val="22"/>
              </w:rPr>
            </w:pPr>
            <w:r w:rsidRPr="0066178D">
              <w:rPr>
                <w:rFonts w:cs="Times New Roman"/>
                <w:szCs w:val="22"/>
              </w:rPr>
              <w:t>-</w:t>
            </w:r>
          </w:p>
        </w:tc>
        <w:tc>
          <w:tcPr>
            <w:tcW w:w="180" w:type="dxa"/>
            <w:shd w:val="clear" w:color="auto" w:fill="auto"/>
            <w:vAlign w:val="bottom"/>
          </w:tcPr>
          <w:p w:rsidR="00623273" w:rsidRPr="0066178D" w:rsidRDefault="00623273" w:rsidP="00623273">
            <w:pPr>
              <w:pStyle w:val="acctfourfigures"/>
              <w:spacing w:line="240" w:lineRule="atLeast"/>
              <w:ind w:right="101"/>
              <w:rPr>
                <w:rFonts w:cs="Times New Roman"/>
                <w:szCs w:val="22"/>
              </w:rPr>
            </w:pPr>
          </w:p>
        </w:tc>
        <w:tc>
          <w:tcPr>
            <w:tcW w:w="1170" w:type="dxa"/>
            <w:gridSpan w:val="2"/>
            <w:shd w:val="clear" w:color="auto" w:fill="auto"/>
            <w:vAlign w:val="bottom"/>
          </w:tcPr>
          <w:p w:rsidR="00623273" w:rsidRPr="0066178D" w:rsidRDefault="00623273" w:rsidP="00623273">
            <w:pPr>
              <w:pStyle w:val="acctfourfigures"/>
              <w:tabs>
                <w:tab w:val="clear" w:pos="765"/>
                <w:tab w:val="decimal" w:pos="996"/>
              </w:tabs>
              <w:spacing w:line="240" w:lineRule="auto"/>
              <w:ind w:left="-108" w:right="-194"/>
              <w:rPr>
                <w:rFonts w:cs="Times New Roman"/>
                <w:szCs w:val="22"/>
                <w:lang w:val="en-US"/>
              </w:rPr>
            </w:pPr>
            <w:r w:rsidRPr="0066178D">
              <w:rPr>
                <w:rFonts w:cs="Times New Roman"/>
                <w:szCs w:val="22"/>
                <w:lang w:val="en-US"/>
              </w:rPr>
              <w:t>482,475</w:t>
            </w:r>
          </w:p>
        </w:tc>
        <w:tc>
          <w:tcPr>
            <w:tcW w:w="179"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082" w:type="dxa"/>
            <w:shd w:val="clear" w:color="auto" w:fill="auto"/>
            <w:vAlign w:val="bottom"/>
          </w:tcPr>
          <w:p w:rsidR="00623273" w:rsidRPr="0066178D" w:rsidRDefault="00623273" w:rsidP="00623273">
            <w:pPr>
              <w:pStyle w:val="acctfourfigures"/>
              <w:tabs>
                <w:tab w:val="clear" w:pos="765"/>
                <w:tab w:val="decimal" w:pos="639"/>
              </w:tabs>
              <w:spacing w:line="240" w:lineRule="auto"/>
              <w:ind w:left="-108" w:right="-194"/>
              <w:rPr>
                <w:rFonts w:cs="Times New Roman"/>
                <w:szCs w:val="22"/>
                <w:lang w:val="en-US"/>
              </w:rPr>
            </w:pPr>
            <w:r w:rsidRPr="0066178D">
              <w:rPr>
                <w:rFonts w:cs="Times New Roman"/>
                <w:szCs w:val="22"/>
                <w:lang w:val="en-US"/>
              </w:rPr>
              <w:t>-</w:t>
            </w:r>
          </w:p>
        </w:tc>
        <w:tc>
          <w:tcPr>
            <w:tcW w:w="180"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171" w:type="dxa"/>
            <w:shd w:val="clear" w:color="auto" w:fill="auto"/>
            <w:vAlign w:val="bottom"/>
          </w:tcPr>
          <w:p w:rsidR="00623273" w:rsidRPr="0066178D" w:rsidRDefault="00623273" w:rsidP="00623273">
            <w:pPr>
              <w:pStyle w:val="acctfourfigures"/>
              <w:tabs>
                <w:tab w:val="clear" w:pos="765"/>
                <w:tab w:val="decimal" w:pos="999"/>
              </w:tabs>
              <w:spacing w:line="240" w:lineRule="auto"/>
              <w:ind w:left="-108" w:right="-194"/>
              <w:rPr>
                <w:rFonts w:cs="Times New Roman"/>
                <w:szCs w:val="22"/>
                <w:lang w:val="en-US"/>
              </w:rPr>
            </w:pPr>
            <w:r w:rsidRPr="0066178D">
              <w:rPr>
                <w:rFonts w:cs="Times New Roman"/>
                <w:szCs w:val="22"/>
                <w:lang w:val="en-US"/>
              </w:rPr>
              <w:t>482,475</w:t>
            </w:r>
          </w:p>
        </w:tc>
      </w:tr>
      <w:tr w:rsidR="00623273" w:rsidRPr="0066178D" w:rsidTr="00265D0C">
        <w:trPr>
          <w:cantSplit/>
        </w:trPr>
        <w:tc>
          <w:tcPr>
            <w:tcW w:w="3600" w:type="dxa"/>
            <w:shd w:val="clear" w:color="auto" w:fill="auto"/>
            <w:vAlign w:val="bottom"/>
          </w:tcPr>
          <w:p w:rsidR="00623273" w:rsidRPr="0066178D" w:rsidRDefault="00623273" w:rsidP="00623273">
            <w:pPr>
              <w:spacing w:line="240" w:lineRule="atLeast"/>
              <w:ind w:left="90"/>
              <w:rPr>
                <w:rFonts w:cs="Times New Roman"/>
                <w:b/>
                <w:bCs/>
                <w:i/>
                <w:iCs/>
                <w:szCs w:val="22"/>
              </w:rPr>
            </w:pPr>
          </w:p>
        </w:tc>
        <w:tc>
          <w:tcPr>
            <w:tcW w:w="1260" w:type="dxa"/>
            <w:vAlign w:val="bottom"/>
          </w:tcPr>
          <w:p w:rsidR="00623273" w:rsidRPr="0066178D" w:rsidRDefault="00623273" w:rsidP="00623273">
            <w:pPr>
              <w:pStyle w:val="acctfourfigures"/>
              <w:tabs>
                <w:tab w:val="clear" w:pos="765"/>
                <w:tab w:val="decimal" w:pos="731"/>
              </w:tabs>
              <w:spacing w:line="240" w:lineRule="atLeast"/>
              <w:ind w:right="11"/>
              <w:rPr>
                <w:rFonts w:cs="Times New Roman"/>
                <w:i/>
                <w:iCs/>
                <w:szCs w:val="22"/>
              </w:rPr>
            </w:pPr>
          </w:p>
        </w:tc>
        <w:tc>
          <w:tcPr>
            <w:tcW w:w="182" w:type="dxa"/>
            <w:vAlign w:val="bottom"/>
          </w:tcPr>
          <w:p w:rsidR="00623273" w:rsidRPr="0066178D" w:rsidRDefault="00623273" w:rsidP="00623273">
            <w:pPr>
              <w:pStyle w:val="acctfourfigures"/>
              <w:tabs>
                <w:tab w:val="clear" w:pos="765"/>
                <w:tab w:val="decimal" w:pos="731"/>
              </w:tabs>
              <w:spacing w:line="240" w:lineRule="atLeast"/>
              <w:ind w:right="11"/>
              <w:rPr>
                <w:rFonts w:cs="Times New Roman"/>
                <w:i/>
                <w:iCs/>
                <w:szCs w:val="22"/>
              </w:rPr>
            </w:pPr>
          </w:p>
        </w:tc>
        <w:tc>
          <w:tcPr>
            <w:tcW w:w="1082" w:type="dxa"/>
            <w:shd w:val="clear" w:color="auto" w:fill="auto"/>
            <w:vAlign w:val="bottom"/>
          </w:tcPr>
          <w:p w:rsidR="00623273" w:rsidRPr="0066178D" w:rsidRDefault="00623273" w:rsidP="00623273">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vAlign w:val="bottom"/>
          </w:tcPr>
          <w:p w:rsidR="00623273" w:rsidRPr="0066178D" w:rsidRDefault="00623273" w:rsidP="00623273">
            <w:pPr>
              <w:pStyle w:val="acctfourfigures"/>
              <w:spacing w:line="240" w:lineRule="atLeast"/>
              <w:rPr>
                <w:rFonts w:cs="Times New Roman"/>
                <w:i/>
                <w:iCs/>
                <w:szCs w:val="22"/>
              </w:rPr>
            </w:pPr>
          </w:p>
        </w:tc>
        <w:tc>
          <w:tcPr>
            <w:tcW w:w="1170" w:type="dxa"/>
            <w:gridSpan w:val="2"/>
            <w:shd w:val="clear" w:color="auto" w:fill="auto"/>
            <w:vAlign w:val="bottom"/>
          </w:tcPr>
          <w:p w:rsidR="00623273" w:rsidRPr="0066178D" w:rsidRDefault="00623273" w:rsidP="00623273">
            <w:pPr>
              <w:pStyle w:val="acctfourfigures"/>
              <w:tabs>
                <w:tab w:val="clear" w:pos="765"/>
                <w:tab w:val="decimal" w:pos="821"/>
              </w:tabs>
              <w:spacing w:line="240" w:lineRule="atLeast"/>
              <w:ind w:right="11"/>
              <w:rPr>
                <w:rFonts w:cs="Times New Roman"/>
                <w:i/>
                <w:iCs/>
                <w:szCs w:val="22"/>
              </w:rPr>
            </w:pPr>
          </w:p>
        </w:tc>
        <w:tc>
          <w:tcPr>
            <w:tcW w:w="179" w:type="dxa"/>
            <w:shd w:val="clear" w:color="auto" w:fill="auto"/>
            <w:vAlign w:val="bottom"/>
          </w:tcPr>
          <w:p w:rsidR="00623273" w:rsidRPr="0066178D" w:rsidRDefault="00623273" w:rsidP="00623273">
            <w:pPr>
              <w:pStyle w:val="acctfourfigures"/>
              <w:spacing w:line="240" w:lineRule="atLeast"/>
              <w:rPr>
                <w:rFonts w:cs="Times New Roman"/>
                <w:i/>
                <w:iCs/>
                <w:szCs w:val="22"/>
              </w:rPr>
            </w:pPr>
          </w:p>
        </w:tc>
        <w:tc>
          <w:tcPr>
            <w:tcW w:w="1082" w:type="dxa"/>
            <w:shd w:val="clear" w:color="auto" w:fill="auto"/>
            <w:vAlign w:val="bottom"/>
          </w:tcPr>
          <w:p w:rsidR="00623273" w:rsidRPr="0066178D" w:rsidRDefault="00623273" w:rsidP="00623273">
            <w:pPr>
              <w:pStyle w:val="acctfourfigures"/>
              <w:tabs>
                <w:tab w:val="clear" w:pos="765"/>
                <w:tab w:val="decimal" w:pos="639"/>
              </w:tabs>
              <w:spacing w:line="240" w:lineRule="auto"/>
              <w:ind w:left="-108" w:right="-194"/>
              <w:rPr>
                <w:rFonts w:cs="Times New Roman"/>
                <w:szCs w:val="22"/>
                <w:lang w:val="en-US"/>
              </w:rPr>
            </w:pPr>
          </w:p>
        </w:tc>
        <w:tc>
          <w:tcPr>
            <w:tcW w:w="180" w:type="dxa"/>
            <w:shd w:val="clear" w:color="auto" w:fill="auto"/>
            <w:vAlign w:val="bottom"/>
          </w:tcPr>
          <w:p w:rsidR="00623273" w:rsidRPr="0066178D" w:rsidRDefault="00623273" w:rsidP="00623273">
            <w:pPr>
              <w:pStyle w:val="acctfourfigures"/>
              <w:spacing w:line="240" w:lineRule="atLeast"/>
              <w:rPr>
                <w:rFonts w:cs="Times New Roman"/>
                <w:i/>
                <w:iCs/>
                <w:szCs w:val="22"/>
              </w:rPr>
            </w:pPr>
          </w:p>
        </w:tc>
        <w:tc>
          <w:tcPr>
            <w:tcW w:w="1171" w:type="dxa"/>
            <w:shd w:val="clear" w:color="auto" w:fill="auto"/>
            <w:vAlign w:val="bottom"/>
          </w:tcPr>
          <w:p w:rsidR="00623273" w:rsidRPr="0066178D" w:rsidRDefault="00623273" w:rsidP="00623273">
            <w:pPr>
              <w:pStyle w:val="acctfourfigures"/>
              <w:tabs>
                <w:tab w:val="clear" w:pos="765"/>
                <w:tab w:val="decimal" w:pos="1012"/>
              </w:tabs>
              <w:spacing w:line="240" w:lineRule="auto"/>
              <w:ind w:left="-108" w:right="-194"/>
              <w:rPr>
                <w:rFonts w:cs="Times New Roman"/>
                <w:szCs w:val="22"/>
                <w:lang w:val="en-US"/>
              </w:rPr>
            </w:pPr>
          </w:p>
        </w:tc>
      </w:tr>
      <w:tr w:rsidR="00623273" w:rsidRPr="0066178D" w:rsidTr="00265D0C">
        <w:trPr>
          <w:cantSplit/>
        </w:trPr>
        <w:tc>
          <w:tcPr>
            <w:tcW w:w="3600" w:type="dxa"/>
            <w:shd w:val="clear" w:color="auto" w:fill="auto"/>
            <w:vAlign w:val="bottom"/>
          </w:tcPr>
          <w:p w:rsidR="00623273" w:rsidRPr="0066178D" w:rsidRDefault="00623273" w:rsidP="00623273">
            <w:pPr>
              <w:spacing w:line="240" w:lineRule="atLeast"/>
              <w:ind w:left="90"/>
              <w:rPr>
                <w:rFonts w:cs="Times New Roman"/>
                <w:i/>
                <w:iCs/>
                <w:szCs w:val="22"/>
              </w:rPr>
            </w:pPr>
            <w:r w:rsidRPr="0066178D">
              <w:rPr>
                <w:rFonts w:cs="Times New Roman"/>
                <w:b/>
                <w:bCs/>
                <w:i/>
                <w:iCs/>
                <w:szCs w:val="22"/>
              </w:rPr>
              <w:t>Non-current</w:t>
            </w:r>
          </w:p>
        </w:tc>
        <w:tc>
          <w:tcPr>
            <w:tcW w:w="1260" w:type="dxa"/>
            <w:vAlign w:val="bottom"/>
          </w:tcPr>
          <w:p w:rsidR="00623273" w:rsidRPr="0066178D" w:rsidRDefault="00623273" w:rsidP="00623273">
            <w:pPr>
              <w:pStyle w:val="acctfourfigures"/>
              <w:tabs>
                <w:tab w:val="clear" w:pos="765"/>
                <w:tab w:val="decimal" w:pos="1066"/>
              </w:tabs>
              <w:spacing w:line="240" w:lineRule="auto"/>
              <w:ind w:left="-108" w:right="-194"/>
              <w:rPr>
                <w:rFonts w:cs="Times New Roman"/>
                <w:szCs w:val="22"/>
                <w:lang w:val="en-US"/>
              </w:rPr>
            </w:pPr>
          </w:p>
        </w:tc>
        <w:tc>
          <w:tcPr>
            <w:tcW w:w="182" w:type="dxa"/>
            <w:vAlign w:val="bottom"/>
          </w:tcPr>
          <w:p w:rsidR="00623273" w:rsidRPr="0066178D" w:rsidRDefault="00623273" w:rsidP="00623273">
            <w:pPr>
              <w:pStyle w:val="acctfourfigures"/>
              <w:tabs>
                <w:tab w:val="clear" w:pos="765"/>
                <w:tab w:val="decimal" w:pos="731"/>
              </w:tabs>
              <w:spacing w:line="240" w:lineRule="atLeast"/>
              <w:ind w:right="11"/>
              <w:rPr>
                <w:rFonts w:cs="Times New Roman"/>
                <w:szCs w:val="22"/>
              </w:rPr>
            </w:pPr>
          </w:p>
        </w:tc>
        <w:tc>
          <w:tcPr>
            <w:tcW w:w="1082" w:type="dxa"/>
            <w:shd w:val="clear" w:color="auto" w:fill="auto"/>
            <w:vAlign w:val="bottom"/>
          </w:tcPr>
          <w:p w:rsidR="00623273" w:rsidRPr="0066178D" w:rsidRDefault="00623273" w:rsidP="00623273">
            <w:pPr>
              <w:pStyle w:val="acctfourfigures"/>
              <w:tabs>
                <w:tab w:val="clear" w:pos="765"/>
                <w:tab w:val="decimal" w:pos="999"/>
              </w:tabs>
              <w:spacing w:line="240" w:lineRule="auto"/>
              <w:ind w:left="-108" w:right="-194"/>
              <w:rPr>
                <w:rFonts w:cs="Times New Roman"/>
                <w:szCs w:val="22"/>
                <w:lang w:val="en-US"/>
              </w:rPr>
            </w:pPr>
          </w:p>
        </w:tc>
        <w:tc>
          <w:tcPr>
            <w:tcW w:w="180" w:type="dxa"/>
            <w:shd w:val="clear" w:color="auto" w:fill="auto"/>
            <w:vAlign w:val="bottom"/>
          </w:tcPr>
          <w:p w:rsidR="00623273" w:rsidRPr="0066178D" w:rsidRDefault="00623273" w:rsidP="00623273">
            <w:pPr>
              <w:pStyle w:val="acctfourfigures"/>
              <w:spacing w:line="240" w:lineRule="atLeast"/>
              <w:ind w:right="101"/>
              <w:rPr>
                <w:rFonts w:cs="Times New Roman"/>
                <w:szCs w:val="22"/>
              </w:rPr>
            </w:pPr>
          </w:p>
        </w:tc>
        <w:tc>
          <w:tcPr>
            <w:tcW w:w="1170" w:type="dxa"/>
            <w:gridSpan w:val="2"/>
            <w:shd w:val="clear" w:color="auto" w:fill="auto"/>
            <w:vAlign w:val="bottom"/>
          </w:tcPr>
          <w:p w:rsidR="00623273" w:rsidRPr="0066178D" w:rsidRDefault="00623273" w:rsidP="00623273">
            <w:pPr>
              <w:pStyle w:val="acctfourfigures"/>
              <w:tabs>
                <w:tab w:val="clear" w:pos="765"/>
                <w:tab w:val="decimal" w:pos="999"/>
              </w:tabs>
              <w:spacing w:line="240" w:lineRule="auto"/>
              <w:ind w:left="-108" w:right="-194"/>
              <w:rPr>
                <w:rFonts w:cs="Times New Roman"/>
                <w:szCs w:val="22"/>
                <w:lang w:val="en-US"/>
              </w:rPr>
            </w:pPr>
          </w:p>
        </w:tc>
        <w:tc>
          <w:tcPr>
            <w:tcW w:w="179"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082" w:type="dxa"/>
            <w:shd w:val="clear" w:color="auto" w:fill="auto"/>
            <w:vAlign w:val="bottom"/>
          </w:tcPr>
          <w:p w:rsidR="00623273" w:rsidRPr="0066178D" w:rsidRDefault="00623273" w:rsidP="00623273">
            <w:pPr>
              <w:pStyle w:val="acctfourfigures"/>
              <w:tabs>
                <w:tab w:val="clear" w:pos="765"/>
                <w:tab w:val="decimal" w:pos="639"/>
              </w:tabs>
              <w:spacing w:line="240" w:lineRule="auto"/>
              <w:ind w:left="-108" w:right="-194"/>
              <w:rPr>
                <w:rFonts w:cs="Times New Roman"/>
                <w:szCs w:val="22"/>
                <w:lang w:val="en-US"/>
              </w:rPr>
            </w:pPr>
          </w:p>
        </w:tc>
        <w:tc>
          <w:tcPr>
            <w:tcW w:w="180"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171" w:type="dxa"/>
            <w:shd w:val="clear" w:color="auto" w:fill="auto"/>
            <w:vAlign w:val="bottom"/>
          </w:tcPr>
          <w:p w:rsidR="00623273" w:rsidRPr="0066178D" w:rsidRDefault="00623273" w:rsidP="00623273">
            <w:pPr>
              <w:pStyle w:val="acctfourfigures"/>
              <w:tabs>
                <w:tab w:val="clear" w:pos="765"/>
                <w:tab w:val="decimal" w:pos="999"/>
              </w:tabs>
              <w:spacing w:line="240" w:lineRule="auto"/>
              <w:ind w:left="-108" w:right="-194"/>
              <w:rPr>
                <w:rFonts w:cs="Times New Roman"/>
                <w:szCs w:val="22"/>
                <w:lang w:val="en-US"/>
              </w:rPr>
            </w:pPr>
          </w:p>
        </w:tc>
      </w:tr>
      <w:tr w:rsidR="00623273" w:rsidRPr="0066178D" w:rsidTr="00265D0C">
        <w:trPr>
          <w:cantSplit/>
        </w:trPr>
        <w:tc>
          <w:tcPr>
            <w:tcW w:w="3600" w:type="dxa"/>
            <w:shd w:val="clear" w:color="auto" w:fill="auto"/>
            <w:vAlign w:val="bottom"/>
          </w:tcPr>
          <w:p w:rsidR="00623273" w:rsidRPr="0066178D" w:rsidRDefault="00265D0C" w:rsidP="00623273">
            <w:pPr>
              <w:spacing w:line="240" w:lineRule="atLeast"/>
              <w:ind w:left="90"/>
              <w:rPr>
                <w:rFonts w:cs="Times New Roman"/>
                <w:szCs w:val="22"/>
              </w:rPr>
            </w:pPr>
            <w:r w:rsidRPr="0066178D">
              <w:rPr>
                <w:rFonts w:cs="Times New Roman"/>
                <w:szCs w:val="22"/>
              </w:rPr>
              <w:t>Investments held as</w:t>
            </w:r>
            <w:r w:rsidR="00623273" w:rsidRPr="0066178D">
              <w:rPr>
                <w:rFonts w:cs="Times New Roman"/>
                <w:szCs w:val="22"/>
              </w:rPr>
              <w:t xml:space="preserve"> available for sale</w:t>
            </w:r>
          </w:p>
        </w:tc>
        <w:tc>
          <w:tcPr>
            <w:tcW w:w="1260" w:type="dxa"/>
            <w:vAlign w:val="bottom"/>
          </w:tcPr>
          <w:p w:rsidR="00623273" w:rsidRPr="0066178D" w:rsidRDefault="00623273" w:rsidP="00623273">
            <w:pPr>
              <w:pStyle w:val="acctfourfigures"/>
              <w:tabs>
                <w:tab w:val="clear" w:pos="765"/>
                <w:tab w:val="decimal" w:pos="1066"/>
              </w:tabs>
              <w:spacing w:line="240" w:lineRule="auto"/>
              <w:ind w:left="-108" w:right="-194"/>
              <w:rPr>
                <w:rFonts w:cs="Times New Roman"/>
                <w:szCs w:val="22"/>
                <w:lang w:val="en-US"/>
              </w:rPr>
            </w:pPr>
            <w:r w:rsidRPr="0066178D">
              <w:rPr>
                <w:rFonts w:cs="Times New Roman"/>
                <w:szCs w:val="22"/>
                <w:lang w:val="en-US"/>
              </w:rPr>
              <w:t>3,730,280</w:t>
            </w:r>
          </w:p>
        </w:tc>
        <w:tc>
          <w:tcPr>
            <w:tcW w:w="182" w:type="dxa"/>
            <w:vAlign w:val="bottom"/>
          </w:tcPr>
          <w:p w:rsidR="00623273" w:rsidRPr="0066178D" w:rsidRDefault="00623273" w:rsidP="00623273">
            <w:pPr>
              <w:pStyle w:val="acctfourfigures"/>
              <w:tabs>
                <w:tab w:val="clear" w:pos="765"/>
                <w:tab w:val="decimal" w:pos="731"/>
              </w:tabs>
              <w:spacing w:line="240" w:lineRule="atLeast"/>
              <w:ind w:right="11"/>
              <w:rPr>
                <w:rFonts w:cs="Times New Roman"/>
                <w:szCs w:val="22"/>
              </w:rPr>
            </w:pPr>
          </w:p>
        </w:tc>
        <w:tc>
          <w:tcPr>
            <w:tcW w:w="1082" w:type="dxa"/>
            <w:shd w:val="clear" w:color="auto" w:fill="auto"/>
            <w:vAlign w:val="bottom"/>
          </w:tcPr>
          <w:p w:rsidR="00623273" w:rsidRPr="0066178D" w:rsidRDefault="00623273" w:rsidP="00623273">
            <w:pPr>
              <w:pStyle w:val="acctfourfigures"/>
              <w:tabs>
                <w:tab w:val="clear" w:pos="765"/>
                <w:tab w:val="decimal" w:pos="920"/>
              </w:tabs>
              <w:spacing w:line="240" w:lineRule="auto"/>
              <w:ind w:left="-108" w:right="-194"/>
              <w:rPr>
                <w:rFonts w:cs="Times New Roman"/>
                <w:szCs w:val="22"/>
                <w:lang w:val="en-US"/>
              </w:rPr>
            </w:pPr>
            <w:r w:rsidRPr="0066178D">
              <w:rPr>
                <w:rFonts w:cs="Times New Roman"/>
                <w:szCs w:val="22"/>
                <w:lang w:val="en-US"/>
              </w:rPr>
              <w:t>3,730,280</w:t>
            </w:r>
          </w:p>
        </w:tc>
        <w:tc>
          <w:tcPr>
            <w:tcW w:w="180" w:type="dxa"/>
            <w:shd w:val="clear" w:color="auto" w:fill="auto"/>
            <w:vAlign w:val="bottom"/>
          </w:tcPr>
          <w:p w:rsidR="00623273" w:rsidRPr="0066178D" w:rsidRDefault="00623273" w:rsidP="00623273">
            <w:pPr>
              <w:pStyle w:val="acctfourfigures"/>
              <w:spacing w:line="240" w:lineRule="atLeast"/>
              <w:ind w:right="101"/>
              <w:rPr>
                <w:rFonts w:cs="Times New Roman"/>
                <w:szCs w:val="22"/>
              </w:rPr>
            </w:pPr>
          </w:p>
        </w:tc>
        <w:tc>
          <w:tcPr>
            <w:tcW w:w="1170" w:type="dxa"/>
            <w:gridSpan w:val="2"/>
            <w:shd w:val="clear" w:color="auto" w:fill="auto"/>
            <w:vAlign w:val="bottom"/>
          </w:tcPr>
          <w:p w:rsidR="00623273" w:rsidRPr="0066178D" w:rsidRDefault="00623273" w:rsidP="00623273">
            <w:pPr>
              <w:pStyle w:val="acctfourfigures"/>
              <w:tabs>
                <w:tab w:val="clear" w:pos="765"/>
                <w:tab w:val="decimal" w:pos="639"/>
              </w:tabs>
              <w:spacing w:line="240" w:lineRule="auto"/>
              <w:ind w:left="-108" w:right="-194"/>
              <w:rPr>
                <w:rFonts w:cs="Times New Roman"/>
                <w:szCs w:val="22"/>
                <w:lang w:val="en-US"/>
              </w:rPr>
            </w:pPr>
            <w:r w:rsidRPr="0066178D">
              <w:rPr>
                <w:rFonts w:cs="Times New Roman"/>
                <w:szCs w:val="22"/>
                <w:lang w:val="en-US"/>
              </w:rPr>
              <w:t>-</w:t>
            </w:r>
          </w:p>
        </w:tc>
        <w:tc>
          <w:tcPr>
            <w:tcW w:w="179"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082" w:type="dxa"/>
            <w:shd w:val="clear" w:color="auto" w:fill="auto"/>
            <w:vAlign w:val="bottom"/>
          </w:tcPr>
          <w:p w:rsidR="00623273" w:rsidRPr="0066178D" w:rsidRDefault="00623273" w:rsidP="00623273">
            <w:pPr>
              <w:pStyle w:val="acctfourfigures"/>
              <w:tabs>
                <w:tab w:val="clear" w:pos="765"/>
                <w:tab w:val="decimal" w:pos="639"/>
              </w:tabs>
              <w:spacing w:line="240" w:lineRule="auto"/>
              <w:ind w:left="-108" w:right="-194"/>
              <w:rPr>
                <w:rFonts w:cs="Times New Roman"/>
                <w:szCs w:val="22"/>
                <w:lang w:val="en-US"/>
              </w:rPr>
            </w:pPr>
            <w:r w:rsidRPr="0066178D">
              <w:rPr>
                <w:rFonts w:cs="Times New Roman"/>
                <w:szCs w:val="22"/>
                <w:lang w:val="en-US"/>
              </w:rPr>
              <w:t>-</w:t>
            </w:r>
          </w:p>
        </w:tc>
        <w:tc>
          <w:tcPr>
            <w:tcW w:w="180"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171" w:type="dxa"/>
            <w:shd w:val="clear" w:color="auto" w:fill="auto"/>
            <w:vAlign w:val="bottom"/>
          </w:tcPr>
          <w:p w:rsidR="00623273" w:rsidRPr="0066178D" w:rsidRDefault="00623273" w:rsidP="00623273">
            <w:pPr>
              <w:pStyle w:val="acctfourfigures"/>
              <w:tabs>
                <w:tab w:val="clear" w:pos="765"/>
                <w:tab w:val="decimal" w:pos="999"/>
              </w:tabs>
              <w:spacing w:line="240" w:lineRule="auto"/>
              <w:ind w:left="-108" w:right="-194"/>
              <w:rPr>
                <w:rFonts w:cs="Times New Roman"/>
                <w:szCs w:val="22"/>
                <w:lang w:val="en-US"/>
              </w:rPr>
            </w:pPr>
            <w:r w:rsidRPr="0066178D">
              <w:rPr>
                <w:rFonts w:cs="Times New Roman"/>
                <w:szCs w:val="22"/>
                <w:lang w:val="en-US"/>
              </w:rPr>
              <w:t>3,730,280</w:t>
            </w:r>
          </w:p>
        </w:tc>
      </w:tr>
      <w:tr w:rsidR="00623273" w:rsidRPr="0066178D" w:rsidTr="00265D0C">
        <w:trPr>
          <w:cantSplit/>
        </w:trPr>
        <w:tc>
          <w:tcPr>
            <w:tcW w:w="3600" w:type="dxa"/>
            <w:shd w:val="clear" w:color="auto" w:fill="auto"/>
          </w:tcPr>
          <w:p w:rsidR="00623273" w:rsidRPr="0066178D" w:rsidRDefault="00623273" w:rsidP="00623273">
            <w:pPr>
              <w:spacing w:line="240" w:lineRule="atLeast"/>
              <w:ind w:left="180" w:hanging="180"/>
              <w:rPr>
                <w:rFonts w:cs="Times New Roman"/>
                <w:b/>
                <w:bCs/>
                <w:i/>
                <w:iCs/>
                <w:szCs w:val="22"/>
              </w:rPr>
            </w:pPr>
          </w:p>
        </w:tc>
        <w:tc>
          <w:tcPr>
            <w:tcW w:w="1260" w:type="dxa"/>
            <w:vAlign w:val="bottom"/>
          </w:tcPr>
          <w:p w:rsidR="00623273" w:rsidRPr="0066178D" w:rsidRDefault="00623273" w:rsidP="00623273">
            <w:pPr>
              <w:pStyle w:val="acctfourfigures"/>
              <w:tabs>
                <w:tab w:val="clear" w:pos="765"/>
                <w:tab w:val="decimal" w:pos="731"/>
              </w:tabs>
              <w:spacing w:line="240" w:lineRule="atLeast"/>
              <w:ind w:right="11"/>
              <w:rPr>
                <w:rFonts w:cs="Times New Roman"/>
                <w:i/>
                <w:iCs/>
                <w:szCs w:val="22"/>
              </w:rPr>
            </w:pPr>
          </w:p>
        </w:tc>
        <w:tc>
          <w:tcPr>
            <w:tcW w:w="182" w:type="dxa"/>
            <w:vAlign w:val="bottom"/>
          </w:tcPr>
          <w:p w:rsidR="00623273" w:rsidRPr="0066178D" w:rsidRDefault="00623273" w:rsidP="00623273">
            <w:pPr>
              <w:pStyle w:val="acctfourfigures"/>
              <w:tabs>
                <w:tab w:val="clear" w:pos="765"/>
                <w:tab w:val="decimal" w:pos="731"/>
              </w:tabs>
              <w:spacing w:line="240" w:lineRule="atLeast"/>
              <w:ind w:right="11"/>
              <w:rPr>
                <w:rFonts w:cs="Times New Roman"/>
                <w:i/>
                <w:iCs/>
                <w:szCs w:val="22"/>
              </w:rPr>
            </w:pPr>
          </w:p>
        </w:tc>
        <w:tc>
          <w:tcPr>
            <w:tcW w:w="1082" w:type="dxa"/>
            <w:shd w:val="clear" w:color="auto" w:fill="auto"/>
            <w:vAlign w:val="bottom"/>
          </w:tcPr>
          <w:p w:rsidR="00623273" w:rsidRPr="0066178D" w:rsidRDefault="00623273" w:rsidP="00623273">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vAlign w:val="bottom"/>
          </w:tcPr>
          <w:p w:rsidR="00623273" w:rsidRPr="0066178D" w:rsidRDefault="00623273" w:rsidP="00623273">
            <w:pPr>
              <w:pStyle w:val="acctfourfigures"/>
              <w:spacing w:line="240" w:lineRule="atLeast"/>
              <w:rPr>
                <w:rFonts w:cs="Times New Roman"/>
                <w:i/>
                <w:iCs/>
                <w:szCs w:val="22"/>
              </w:rPr>
            </w:pPr>
          </w:p>
        </w:tc>
        <w:tc>
          <w:tcPr>
            <w:tcW w:w="1170" w:type="dxa"/>
            <w:gridSpan w:val="2"/>
            <w:shd w:val="clear" w:color="auto" w:fill="auto"/>
            <w:vAlign w:val="bottom"/>
          </w:tcPr>
          <w:p w:rsidR="00623273" w:rsidRPr="0066178D" w:rsidRDefault="00623273" w:rsidP="00623273">
            <w:pPr>
              <w:pStyle w:val="acctfourfigures"/>
              <w:tabs>
                <w:tab w:val="clear" w:pos="765"/>
                <w:tab w:val="decimal" w:pos="821"/>
              </w:tabs>
              <w:spacing w:line="240" w:lineRule="atLeast"/>
              <w:ind w:right="11"/>
              <w:rPr>
                <w:rFonts w:cs="Times New Roman"/>
                <w:i/>
                <w:iCs/>
                <w:szCs w:val="22"/>
              </w:rPr>
            </w:pPr>
          </w:p>
        </w:tc>
        <w:tc>
          <w:tcPr>
            <w:tcW w:w="179" w:type="dxa"/>
            <w:shd w:val="clear" w:color="auto" w:fill="auto"/>
            <w:vAlign w:val="bottom"/>
          </w:tcPr>
          <w:p w:rsidR="00623273" w:rsidRPr="0066178D" w:rsidRDefault="00623273" w:rsidP="00623273">
            <w:pPr>
              <w:pStyle w:val="acctfourfigures"/>
              <w:spacing w:line="240" w:lineRule="atLeast"/>
              <w:rPr>
                <w:rFonts w:cs="Times New Roman"/>
                <w:i/>
                <w:iCs/>
                <w:szCs w:val="22"/>
              </w:rPr>
            </w:pPr>
          </w:p>
        </w:tc>
        <w:tc>
          <w:tcPr>
            <w:tcW w:w="1082" w:type="dxa"/>
            <w:shd w:val="clear" w:color="auto" w:fill="auto"/>
            <w:vAlign w:val="bottom"/>
          </w:tcPr>
          <w:p w:rsidR="00623273" w:rsidRPr="0066178D" w:rsidRDefault="00623273" w:rsidP="00623273">
            <w:pPr>
              <w:pStyle w:val="acctfourfigures"/>
              <w:tabs>
                <w:tab w:val="clear" w:pos="765"/>
                <w:tab w:val="decimal" w:pos="639"/>
              </w:tabs>
              <w:spacing w:line="240" w:lineRule="auto"/>
              <w:ind w:left="-108" w:right="-194"/>
              <w:rPr>
                <w:rFonts w:cs="Times New Roman"/>
                <w:szCs w:val="22"/>
                <w:lang w:val="en-US"/>
              </w:rPr>
            </w:pPr>
          </w:p>
        </w:tc>
        <w:tc>
          <w:tcPr>
            <w:tcW w:w="180" w:type="dxa"/>
            <w:shd w:val="clear" w:color="auto" w:fill="auto"/>
            <w:vAlign w:val="bottom"/>
          </w:tcPr>
          <w:p w:rsidR="00623273" w:rsidRPr="0066178D" w:rsidRDefault="00623273" w:rsidP="00623273">
            <w:pPr>
              <w:pStyle w:val="acctfourfigures"/>
              <w:spacing w:line="240" w:lineRule="atLeast"/>
              <w:rPr>
                <w:rFonts w:cs="Times New Roman"/>
                <w:i/>
                <w:iCs/>
                <w:szCs w:val="22"/>
              </w:rPr>
            </w:pPr>
          </w:p>
        </w:tc>
        <w:tc>
          <w:tcPr>
            <w:tcW w:w="1171" w:type="dxa"/>
            <w:shd w:val="clear" w:color="auto" w:fill="auto"/>
            <w:vAlign w:val="bottom"/>
          </w:tcPr>
          <w:p w:rsidR="00623273" w:rsidRPr="0066178D" w:rsidRDefault="00623273" w:rsidP="00623273">
            <w:pPr>
              <w:pStyle w:val="acctfourfigures"/>
              <w:tabs>
                <w:tab w:val="clear" w:pos="765"/>
                <w:tab w:val="decimal" w:pos="1012"/>
              </w:tabs>
              <w:spacing w:line="240" w:lineRule="auto"/>
              <w:ind w:left="-108" w:right="-194"/>
              <w:rPr>
                <w:rFonts w:cs="Times New Roman"/>
                <w:szCs w:val="22"/>
                <w:lang w:val="en-US"/>
              </w:rPr>
            </w:pPr>
          </w:p>
        </w:tc>
      </w:tr>
      <w:tr w:rsidR="00623273" w:rsidRPr="0066178D" w:rsidTr="00265D0C">
        <w:trPr>
          <w:cantSplit/>
        </w:trPr>
        <w:tc>
          <w:tcPr>
            <w:tcW w:w="3600" w:type="dxa"/>
            <w:shd w:val="clear" w:color="auto" w:fill="auto"/>
            <w:vAlign w:val="bottom"/>
          </w:tcPr>
          <w:p w:rsidR="00623273" w:rsidRPr="0066178D" w:rsidRDefault="00623273" w:rsidP="00623273">
            <w:pPr>
              <w:spacing w:line="240" w:lineRule="atLeast"/>
              <w:ind w:left="101" w:firstLine="11"/>
              <w:rPr>
                <w:rFonts w:cs="Times New Roman"/>
                <w:b/>
                <w:bCs/>
                <w:i/>
                <w:iCs/>
                <w:szCs w:val="22"/>
              </w:rPr>
            </w:pPr>
            <w:r w:rsidRPr="0066178D">
              <w:rPr>
                <w:rFonts w:cs="Times New Roman"/>
                <w:b/>
                <w:bCs/>
                <w:i/>
                <w:iCs/>
                <w:szCs w:val="22"/>
              </w:rPr>
              <w:t xml:space="preserve">Financial liabilities not measured </w:t>
            </w:r>
          </w:p>
          <w:p w:rsidR="00623273" w:rsidRPr="0066178D" w:rsidRDefault="00623273" w:rsidP="00623273">
            <w:pPr>
              <w:spacing w:line="240" w:lineRule="atLeast"/>
              <w:ind w:left="101" w:firstLine="11"/>
              <w:rPr>
                <w:rFonts w:cs="Times New Roman"/>
                <w:b/>
                <w:bCs/>
                <w:i/>
                <w:iCs/>
                <w:szCs w:val="22"/>
              </w:rPr>
            </w:pPr>
            <w:r w:rsidRPr="0066178D">
              <w:rPr>
                <w:rFonts w:cs="Times New Roman"/>
                <w:b/>
                <w:bCs/>
                <w:i/>
                <w:iCs/>
                <w:szCs w:val="22"/>
              </w:rPr>
              <w:t xml:space="preserve">   at fair value</w:t>
            </w:r>
          </w:p>
        </w:tc>
        <w:tc>
          <w:tcPr>
            <w:tcW w:w="1260" w:type="dxa"/>
            <w:vAlign w:val="bottom"/>
          </w:tcPr>
          <w:p w:rsidR="00623273" w:rsidRPr="0066178D" w:rsidRDefault="00623273" w:rsidP="00623273">
            <w:pPr>
              <w:pStyle w:val="acctfourfigures"/>
              <w:tabs>
                <w:tab w:val="clear" w:pos="765"/>
                <w:tab w:val="decimal" w:pos="731"/>
              </w:tabs>
              <w:spacing w:line="240" w:lineRule="atLeast"/>
              <w:ind w:right="11"/>
              <w:rPr>
                <w:rFonts w:cs="Times New Roman"/>
                <w:i/>
                <w:iCs/>
                <w:szCs w:val="22"/>
              </w:rPr>
            </w:pPr>
          </w:p>
        </w:tc>
        <w:tc>
          <w:tcPr>
            <w:tcW w:w="182" w:type="dxa"/>
            <w:vAlign w:val="bottom"/>
          </w:tcPr>
          <w:p w:rsidR="00623273" w:rsidRPr="0066178D" w:rsidRDefault="00623273" w:rsidP="00623273">
            <w:pPr>
              <w:pStyle w:val="acctfourfigures"/>
              <w:tabs>
                <w:tab w:val="clear" w:pos="765"/>
                <w:tab w:val="decimal" w:pos="731"/>
              </w:tabs>
              <w:spacing w:line="240" w:lineRule="atLeast"/>
              <w:ind w:right="11"/>
              <w:rPr>
                <w:rFonts w:cs="Times New Roman"/>
                <w:i/>
                <w:iCs/>
                <w:szCs w:val="22"/>
              </w:rPr>
            </w:pPr>
          </w:p>
        </w:tc>
        <w:tc>
          <w:tcPr>
            <w:tcW w:w="1082" w:type="dxa"/>
            <w:shd w:val="clear" w:color="auto" w:fill="auto"/>
            <w:vAlign w:val="bottom"/>
          </w:tcPr>
          <w:p w:rsidR="00623273" w:rsidRPr="0066178D" w:rsidRDefault="00623273" w:rsidP="00623273">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vAlign w:val="bottom"/>
          </w:tcPr>
          <w:p w:rsidR="00623273" w:rsidRPr="0066178D" w:rsidRDefault="00623273" w:rsidP="00623273">
            <w:pPr>
              <w:pStyle w:val="acctfourfigures"/>
              <w:spacing w:line="240" w:lineRule="atLeast"/>
              <w:rPr>
                <w:rFonts w:cs="Times New Roman"/>
                <w:i/>
                <w:iCs/>
                <w:szCs w:val="22"/>
              </w:rPr>
            </w:pPr>
          </w:p>
        </w:tc>
        <w:tc>
          <w:tcPr>
            <w:tcW w:w="1170" w:type="dxa"/>
            <w:gridSpan w:val="2"/>
            <w:shd w:val="clear" w:color="auto" w:fill="auto"/>
            <w:vAlign w:val="bottom"/>
          </w:tcPr>
          <w:p w:rsidR="00623273" w:rsidRPr="0066178D" w:rsidRDefault="00623273" w:rsidP="00623273">
            <w:pPr>
              <w:pStyle w:val="acctfourfigures"/>
              <w:tabs>
                <w:tab w:val="clear" w:pos="765"/>
                <w:tab w:val="decimal" w:pos="821"/>
              </w:tabs>
              <w:spacing w:line="240" w:lineRule="atLeast"/>
              <w:ind w:right="11"/>
              <w:rPr>
                <w:rFonts w:cs="Times New Roman"/>
                <w:i/>
                <w:iCs/>
                <w:szCs w:val="22"/>
              </w:rPr>
            </w:pPr>
          </w:p>
        </w:tc>
        <w:tc>
          <w:tcPr>
            <w:tcW w:w="179" w:type="dxa"/>
            <w:shd w:val="clear" w:color="auto" w:fill="auto"/>
            <w:vAlign w:val="bottom"/>
          </w:tcPr>
          <w:p w:rsidR="00623273" w:rsidRPr="0066178D" w:rsidRDefault="00623273" w:rsidP="00623273">
            <w:pPr>
              <w:pStyle w:val="acctfourfigures"/>
              <w:spacing w:line="240" w:lineRule="atLeast"/>
              <w:rPr>
                <w:rFonts w:cs="Times New Roman"/>
                <w:i/>
                <w:iCs/>
                <w:szCs w:val="22"/>
              </w:rPr>
            </w:pPr>
          </w:p>
        </w:tc>
        <w:tc>
          <w:tcPr>
            <w:tcW w:w="1082" w:type="dxa"/>
            <w:shd w:val="clear" w:color="auto" w:fill="auto"/>
            <w:vAlign w:val="bottom"/>
          </w:tcPr>
          <w:p w:rsidR="00623273" w:rsidRPr="0066178D" w:rsidRDefault="00623273" w:rsidP="00623273">
            <w:pPr>
              <w:pStyle w:val="acctfourfigures"/>
              <w:tabs>
                <w:tab w:val="clear" w:pos="765"/>
                <w:tab w:val="decimal" w:pos="639"/>
              </w:tabs>
              <w:spacing w:line="240" w:lineRule="auto"/>
              <w:ind w:left="-108" w:right="-194"/>
              <w:rPr>
                <w:rFonts w:cs="Times New Roman"/>
                <w:szCs w:val="22"/>
                <w:lang w:val="en-US"/>
              </w:rPr>
            </w:pPr>
          </w:p>
        </w:tc>
        <w:tc>
          <w:tcPr>
            <w:tcW w:w="180" w:type="dxa"/>
            <w:shd w:val="clear" w:color="auto" w:fill="auto"/>
            <w:vAlign w:val="bottom"/>
          </w:tcPr>
          <w:p w:rsidR="00623273" w:rsidRPr="0066178D" w:rsidRDefault="00623273" w:rsidP="00623273">
            <w:pPr>
              <w:pStyle w:val="acctfourfigures"/>
              <w:spacing w:line="240" w:lineRule="atLeast"/>
              <w:rPr>
                <w:rFonts w:cs="Times New Roman"/>
                <w:i/>
                <w:iCs/>
                <w:szCs w:val="22"/>
              </w:rPr>
            </w:pPr>
          </w:p>
        </w:tc>
        <w:tc>
          <w:tcPr>
            <w:tcW w:w="1171" w:type="dxa"/>
            <w:shd w:val="clear" w:color="auto" w:fill="auto"/>
            <w:vAlign w:val="bottom"/>
          </w:tcPr>
          <w:p w:rsidR="00623273" w:rsidRPr="0066178D" w:rsidRDefault="00623273" w:rsidP="00623273">
            <w:pPr>
              <w:pStyle w:val="acctfourfigures"/>
              <w:tabs>
                <w:tab w:val="clear" w:pos="765"/>
                <w:tab w:val="decimal" w:pos="1012"/>
              </w:tabs>
              <w:spacing w:line="240" w:lineRule="auto"/>
              <w:ind w:left="-108" w:right="-194"/>
              <w:rPr>
                <w:rFonts w:cs="Times New Roman"/>
                <w:szCs w:val="22"/>
                <w:lang w:val="en-US"/>
              </w:rPr>
            </w:pPr>
          </w:p>
        </w:tc>
      </w:tr>
      <w:tr w:rsidR="00623273" w:rsidRPr="0066178D" w:rsidTr="00265D0C">
        <w:trPr>
          <w:cantSplit/>
        </w:trPr>
        <w:tc>
          <w:tcPr>
            <w:tcW w:w="3600" w:type="dxa"/>
            <w:shd w:val="clear" w:color="auto" w:fill="auto"/>
            <w:vAlign w:val="bottom"/>
          </w:tcPr>
          <w:p w:rsidR="00623273" w:rsidRPr="0066178D" w:rsidRDefault="00623273" w:rsidP="00623273">
            <w:pPr>
              <w:spacing w:line="240" w:lineRule="atLeast"/>
              <w:ind w:left="101" w:firstLine="11"/>
              <w:rPr>
                <w:rFonts w:cs="Times New Roman"/>
                <w:i/>
                <w:iCs/>
                <w:szCs w:val="22"/>
              </w:rPr>
            </w:pPr>
            <w:r w:rsidRPr="0066178D">
              <w:rPr>
                <w:rFonts w:cs="Times New Roman"/>
                <w:b/>
                <w:bCs/>
                <w:i/>
                <w:iCs/>
                <w:szCs w:val="22"/>
              </w:rPr>
              <w:t>Non-current</w:t>
            </w:r>
          </w:p>
        </w:tc>
        <w:tc>
          <w:tcPr>
            <w:tcW w:w="1260" w:type="dxa"/>
            <w:vAlign w:val="bottom"/>
          </w:tcPr>
          <w:p w:rsidR="00623273" w:rsidRPr="0066178D" w:rsidRDefault="00623273" w:rsidP="00623273">
            <w:pPr>
              <w:pStyle w:val="acctfourfigures"/>
              <w:tabs>
                <w:tab w:val="clear" w:pos="765"/>
                <w:tab w:val="decimal" w:pos="1066"/>
              </w:tabs>
              <w:spacing w:line="240" w:lineRule="auto"/>
              <w:ind w:left="-108" w:right="-194"/>
              <w:rPr>
                <w:rFonts w:cs="Times New Roman"/>
                <w:szCs w:val="22"/>
                <w:lang w:val="en-US"/>
              </w:rPr>
            </w:pPr>
          </w:p>
        </w:tc>
        <w:tc>
          <w:tcPr>
            <w:tcW w:w="182" w:type="dxa"/>
            <w:vAlign w:val="bottom"/>
          </w:tcPr>
          <w:p w:rsidR="00623273" w:rsidRPr="0066178D" w:rsidRDefault="00623273" w:rsidP="00623273">
            <w:pPr>
              <w:pStyle w:val="acctfourfigures"/>
              <w:tabs>
                <w:tab w:val="clear" w:pos="765"/>
                <w:tab w:val="decimal" w:pos="731"/>
              </w:tabs>
              <w:spacing w:line="240" w:lineRule="atLeast"/>
              <w:ind w:right="11"/>
              <w:rPr>
                <w:rFonts w:cs="Times New Roman"/>
                <w:szCs w:val="22"/>
              </w:rPr>
            </w:pPr>
          </w:p>
        </w:tc>
        <w:tc>
          <w:tcPr>
            <w:tcW w:w="1082" w:type="dxa"/>
            <w:shd w:val="clear" w:color="auto" w:fill="auto"/>
            <w:vAlign w:val="bottom"/>
          </w:tcPr>
          <w:p w:rsidR="00623273" w:rsidRPr="0066178D" w:rsidRDefault="00623273" w:rsidP="00623273">
            <w:pPr>
              <w:pStyle w:val="acctfourfigures"/>
              <w:tabs>
                <w:tab w:val="clear" w:pos="765"/>
                <w:tab w:val="decimal" w:pos="920"/>
              </w:tabs>
              <w:spacing w:line="240" w:lineRule="auto"/>
              <w:ind w:left="-108" w:right="-194"/>
              <w:rPr>
                <w:rFonts w:cs="Times New Roman"/>
                <w:szCs w:val="22"/>
                <w:lang w:val="en-US"/>
              </w:rPr>
            </w:pPr>
          </w:p>
        </w:tc>
        <w:tc>
          <w:tcPr>
            <w:tcW w:w="180" w:type="dxa"/>
            <w:shd w:val="clear" w:color="auto" w:fill="auto"/>
            <w:vAlign w:val="bottom"/>
          </w:tcPr>
          <w:p w:rsidR="00623273" w:rsidRPr="0066178D" w:rsidRDefault="00623273" w:rsidP="00623273">
            <w:pPr>
              <w:pStyle w:val="acctfourfigures"/>
              <w:spacing w:line="240" w:lineRule="atLeast"/>
              <w:ind w:right="101"/>
              <w:rPr>
                <w:rFonts w:cs="Times New Roman"/>
                <w:szCs w:val="22"/>
              </w:rPr>
            </w:pPr>
          </w:p>
        </w:tc>
        <w:tc>
          <w:tcPr>
            <w:tcW w:w="1170" w:type="dxa"/>
            <w:gridSpan w:val="2"/>
            <w:shd w:val="clear" w:color="auto" w:fill="auto"/>
            <w:vAlign w:val="bottom"/>
          </w:tcPr>
          <w:p w:rsidR="00623273" w:rsidRPr="0066178D" w:rsidRDefault="00623273" w:rsidP="00623273">
            <w:pPr>
              <w:pStyle w:val="acctfourfigures"/>
              <w:tabs>
                <w:tab w:val="clear" w:pos="765"/>
                <w:tab w:val="decimal" w:pos="639"/>
              </w:tabs>
              <w:spacing w:line="240" w:lineRule="auto"/>
              <w:ind w:left="-108" w:right="-194"/>
              <w:rPr>
                <w:rFonts w:cs="Times New Roman"/>
                <w:szCs w:val="22"/>
                <w:lang w:val="en-US"/>
              </w:rPr>
            </w:pPr>
          </w:p>
        </w:tc>
        <w:tc>
          <w:tcPr>
            <w:tcW w:w="179"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082" w:type="dxa"/>
            <w:shd w:val="clear" w:color="auto" w:fill="auto"/>
            <w:vAlign w:val="bottom"/>
          </w:tcPr>
          <w:p w:rsidR="00623273" w:rsidRPr="0066178D" w:rsidRDefault="00623273" w:rsidP="00623273">
            <w:pPr>
              <w:pStyle w:val="acctfourfigures"/>
              <w:tabs>
                <w:tab w:val="clear" w:pos="765"/>
                <w:tab w:val="decimal" w:pos="639"/>
              </w:tabs>
              <w:spacing w:line="240" w:lineRule="auto"/>
              <w:ind w:left="-108" w:right="-194"/>
              <w:rPr>
                <w:rFonts w:cs="Times New Roman"/>
                <w:szCs w:val="22"/>
                <w:lang w:val="en-US"/>
              </w:rPr>
            </w:pPr>
          </w:p>
        </w:tc>
        <w:tc>
          <w:tcPr>
            <w:tcW w:w="180"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171" w:type="dxa"/>
            <w:shd w:val="clear" w:color="auto" w:fill="auto"/>
            <w:vAlign w:val="bottom"/>
          </w:tcPr>
          <w:p w:rsidR="00623273" w:rsidRPr="0066178D" w:rsidRDefault="00623273" w:rsidP="00623273">
            <w:pPr>
              <w:pStyle w:val="acctfourfigures"/>
              <w:tabs>
                <w:tab w:val="clear" w:pos="765"/>
                <w:tab w:val="decimal" w:pos="999"/>
              </w:tabs>
              <w:spacing w:line="240" w:lineRule="auto"/>
              <w:ind w:left="-108" w:right="-194"/>
              <w:rPr>
                <w:rFonts w:cs="Times New Roman"/>
                <w:szCs w:val="22"/>
                <w:lang w:val="en-US"/>
              </w:rPr>
            </w:pPr>
          </w:p>
        </w:tc>
      </w:tr>
      <w:tr w:rsidR="00623273" w:rsidRPr="0066178D" w:rsidTr="00265D0C">
        <w:trPr>
          <w:cantSplit/>
        </w:trPr>
        <w:tc>
          <w:tcPr>
            <w:tcW w:w="3600" w:type="dxa"/>
            <w:shd w:val="clear" w:color="auto" w:fill="auto"/>
            <w:vAlign w:val="bottom"/>
          </w:tcPr>
          <w:p w:rsidR="00623273" w:rsidRPr="0066178D" w:rsidRDefault="00623273" w:rsidP="00623273">
            <w:pPr>
              <w:spacing w:line="240" w:lineRule="atLeast"/>
              <w:ind w:left="101" w:firstLine="11"/>
              <w:rPr>
                <w:rFonts w:cs="Times New Roman"/>
                <w:szCs w:val="22"/>
              </w:rPr>
            </w:pPr>
            <w:r w:rsidRPr="0066178D">
              <w:rPr>
                <w:rFonts w:cs="Times New Roman"/>
                <w:szCs w:val="22"/>
              </w:rPr>
              <w:t xml:space="preserve">Long-term loans from financial </w:t>
            </w:r>
          </w:p>
        </w:tc>
        <w:tc>
          <w:tcPr>
            <w:tcW w:w="1260" w:type="dxa"/>
            <w:vAlign w:val="bottom"/>
          </w:tcPr>
          <w:p w:rsidR="00623273" w:rsidRPr="0066178D" w:rsidRDefault="00623273" w:rsidP="00623273">
            <w:pPr>
              <w:pStyle w:val="acctfourfigures"/>
              <w:tabs>
                <w:tab w:val="clear" w:pos="765"/>
                <w:tab w:val="decimal" w:pos="1066"/>
              </w:tabs>
              <w:spacing w:line="240" w:lineRule="auto"/>
              <w:ind w:left="-108" w:right="-194"/>
              <w:rPr>
                <w:rFonts w:cs="Times New Roman"/>
                <w:szCs w:val="22"/>
                <w:lang w:val="en-US"/>
              </w:rPr>
            </w:pPr>
          </w:p>
        </w:tc>
        <w:tc>
          <w:tcPr>
            <w:tcW w:w="182" w:type="dxa"/>
            <w:vAlign w:val="bottom"/>
          </w:tcPr>
          <w:p w:rsidR="00623273" w:rsidRPr="0066178D" w:rsidRDefault="00623273" w:rsidP="00623273">
            <w:pPr>
              <w:pStyle w:val="acctfourfigures"/>
              <w:tabs>
                <w:tab w:val="clear" w:pos="765"/>
                <w:tab w:val="decimal" w:pos="731"/>
              </w:tabs>
              <w:spacing w:line="240" w:lineRule="atLeast"/>
              <w:ind w:right="11"/>
              <w:rPr>
                <w:rFonts w:cs="Times New Roman"/>
                <w:szCs w:val="22"/>
              </w:rPr>
            </w:pPr>
          </w:p>
        </w:tc>
        <w:tc>
          <w:tcPr>
            <w:tcW w:w="1082" w:type="dxa"/>
            <w:shd w:val="clear" w:color="auto" w:fill="auto"/>
            <w:vAlign w:val="bottom"/>
          </w:tcPr>
          <w:p w:rsidR="00623273" w:rsidRPr="0066178D" w:rsidRDefault="00623273" w:rsidP="00623273">
            <w:pPr>
              <w:pStyle w:val="acctfourfigures"/>
              <w:tabs>
                <w:tab w:val="clear" w:pos="765"/>
                <w:tab w:val="decimal" w:pos="920"/>
              </w:tabs>
              <w:spacing w:line="240" w:lineRule="auto"/>
              <w:ind w:left="-108" w:right="-194"/>
              <w:rPr>
                <w:rFonts w:cs="Times New Roman"/>
                <w:szCs w:val="22"/>
                <w:lang w:val="en-US"/>
              </w:rPr>
            </w:pPr>
          </w:p>
        </w:tc>
        <w:tc>
          <w:tcPr>
            <w:tcW w:w="180" w:type="dxa"/>
            <w:shd w:val="clear" w:color="auto" w:fill="auto"/>
            <w:vAlign w:val="bottom"/>
          </w:tcPr>
          <w:p w:rsidR="00623273" w:rsidRPr="0066178D" w:rsidRDefault="00623273" w:rsidP="00623273">
            <w:pPr>
              <w:pStyle w:val="acctfourfigures"/>
              <w:spacing w:line="240" w:lineRule="atLeast"/>
              <w:ind w:right="101"/>
              <w:rPr>
                <w:rFonts w:cs="Times New Roman"/>
                <w:szCs w:val="22"/>
              </w:rPr>
            </w:pPr>
          </w:p>
        </w:tc>
        <w:tc>
          <w:tcPr>
            <w:tcW w:w="1170" w:type="dxa"/>
            <w:gridSpan w:val="2"/>
            <w:shd w:val="clear" w:color="auto" w:fill="auto"/>
            <w:vAlign w:val="bottom"/>
          </w:tcPr>
          <w:p w:rsidR="00623273" w:rsidRPr="0066178D" w:rsidRDefault="00623273" w:rsidP="00623273">
            <w:pPr>
              <w:pStyle w:val="acctfourfigures"/>
              <w:tabs>
                <w:tab w:val="clear" w:pos="765"/>
                <w:tab w:val="decimal" w:pos="639"/>
              </w:tabs>
              <w:spacing w:line="240" w:lineRule="auto"/>
              <w:ind w:left="-108" w:right="-194"/>
              <w:rPr>
                <w:rFonts w:cs="Times New Roman"/>
                <w:szCs w:val="22"/>
                <w:lang w:val="en-US"/>
              </w:rPr>
            </w:pPr>
          </w:p>
        </w:tc>
        <w:tc>
          <w:tcPr>
            <w:tcW w:w="179"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082" w:type="dxa"/>
            <w:shd w:val="clear" w:color="auto" w:fill="auto"/>
            <w:vAlign w:val="bottom"/>
          </w:tcPr>
          <w:p w:rsidR="00623273" w:rsidRPr="0066178D" w:rsidRDefault="00623273" w:rsidP="00623273">
            <w:pPr>
              <w:pStyle w:val="acctfourfigures"/>
              <w:tabs>
                <w:tab w:val="clear" w:pos="765"/>
                <w:tab w:val="decimal" w:pos="639"/>
              </w:tabs>
              <w:spacing w:line="240" w:lineRule="auto"/>
              <w:ind w:left="-108" w:right="-194"/>
              <w:rPr>
                <w:rFonts w:cs="Times New Roman"/>
                <w:szCs w:val="22"/>
                <w:lang w:val="en-US"/>
              </w:rPr>
            </w:pPr>
          </w:p>
        </w:tc>
        <w:tc>
          <w:tcPr>
            <w:tcW w:w="180"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171" w:type="dxa"/>
            <w:shd w:val="clear" w:color="auto" w:fill="auto"/>
            <w:vAlign w:val="bottom"/>
          </w:tcPr>
          <w:p w:rsidR="00623273" w:rsidRPr="0066178D" w:rsidRDefault="00623273" w:rsidP="00623273">
            <w:pPr>
              <w:pStyle w:val="acctfourfigures"/>
              <w:tabs>
                <w:tab w:val="clear" w:pos="765"/>
                <w:tab w:val="decimal" w:pos="1012"/>
              </w:tabs>
              <w:spacing w:line="240" w:lineRule="auto"/>
              <w:ind w:left="-108" w:right="-194"/>
              <w:rPr>
                <w:rFonts w:cs="Times New Roman"/>
                <w:szCs w:val="22"/>
                <w:lang w:val="en-US"/>
              </w:rPr>
            </w:pPr>
          </w:p>
        </w:tc>
      </w:tr>
      <w:tr w:rsidR="00623273" w:rsidRPr="0066178D" w:rsidTr="00265D0C">
        <w:trPr>
          <w:cantSplit/>
        </w:trPr>
        <w:tc>
          <w:tcPr>
            <w:tcW w:w="3600" w:type="dxa"/>
            <w:shd w:val="clear" w:color="auto" w:fill="auto"/>
            <w:vAlign w:val="bottom"/>
          </w:tcPr>
          <w:p w:rsidR="00623273" w:rsidRPr="0066178D" w:rsidRDefault="00623273" w:rsidP="00623273">
            <w:pPr>
              <w:spacing w:line="240" w:lineRule="atLeast"/>
              <w:ind w:left="101" w:firstLine="11"/>
              <w:rPr>
                <w:rFonts w:cs="Times New Roman"/>
                <w:szCs w:val="22"/>
              </w:rPr>
            </w:pPr>
            <w:r w:rsidRPr="0066178D">
              <w:rPr>
                <w:rFonts w:cs="Times New Roman"/>
                <w:szCs w:val="22"/>
              </w:rPr>
              <w:t xml:space="preserve">   institutions</w:t>
            </w:r>
          </w:p>
        </w:tc>
        <w:tc>
          <w:tcPr>
            <w:tcW w:w="1260" w:type="dxa"/>
            <w:vAlign w:val="bottom"/>
          </w:tcPr>
          <w:p w:rsidR="00623273" w:rsidRPr="0066178D" w:rsidRDefault="00623273" w:rsidP="00623273">
            <w:pPr>
              <w:pStyle w:val="acctfourfigures"/>
              <w:tabs>
                <w:tab w:val="clear" w:pos="765"/>
                <w:tab w:val="decimal" w:pos="1066"/>
              </w:tabs>
              <w:spacing w:line="240" w:lineRule="auto"/>
              <w:ind w:left="-108" w:right="-194"/>
              <w:rPr>
                <w:rFonts w:cs="Times New Roman"/>
                <w:szCs w:val="22"/>
                <w:lang w:val="en-US"/>
              </w:rPr>
            </w:pPr>
            <w:r w:rsidRPr="0066178D">
              <w:rPr>
                <w:rFonts w:cs="Times New Roman"/>
                <w:szCs w:val="22"/>
                <w:lang w:val="en-US"/>
              </w:rPr>
              <w:t>(2,567,009)</w:t>
            </w:r>
          </w:p>
        </w:tc>
        <w:tc>
          <w:tcPr>
            <w:tcW w:w="182" w:type="dxa"/>
            <w:vAlign w:val="bottom"/>
          </w:tcPr>
          <w:p w:rsidR="00623273" w:rsidRPr="0066178D" w:rsidRDefault="00623273" w:rsidP="00623273">
            <w:pPr>
              <w:pStyle w:val="acctfourfigures"/>
              <w:tabs>
                <w:tab w:val="clear" w:pos="765"/>
                <w:tab w:val="decimal" w:pos="731"/>
              </w:tabs>
              <w:spacing w:line="240" w:lineRule="atLeast"/>
              <w:ind w:right="11"/>
              <w:rPr>
                <w:rFonts w:cs="Times New Roman"/>
                <w:szCs w:val="22"/>
              </w:rPr>
            </w:pPr>
          </w:p>
        </w:tc>
        <w:tc>
          <w:tcPr>
            <w:tcW w:w="1082" w:type="dxa"/>
            <w:shd w:val="clear" w:color="auto" w:fill="auto"/>
            <w:vAlign w:val="bottom"/>
          </w:tcPr>
          <w:p w:rsidR="00623273" w:rsidRPr="0066178D" w:rsidRDefault="00623273" w:rsidP="00623273">
            <w:pPr>
              <w:pStyle w:val="acctfourfigures"/>
              <w:tabs>
                <w:tab w:val="clear" w:pos="765"/>
                <w:tab w:val="decimal" w:pos="548"/>
              </w:tabs>
              <w:spacing w:line="240" w:lineRule="auto"/>
              <w:ind w:left="-108" w:right="-194"/>
              <w:rPr>
                <w:rFonts w:cs="Times New Roman"/>
                <w:szCs w:val="22"/>
                <w:lang w:val="en-US"/>
              </w:rPr>
            </w:pPr>
            <w:r w:rsidRPr="0066178D">
              <w:rPr>
                <w:rFonts w:cs="Times New Roman"/>
                <w:szCs w:val="22"/>
                <w:lang w:val="en-US"/>
              </w:rPr>
              <w:t>-</w:t>
            </w:r>
          </w:p>
        </w:tc>
        <w:tc>
          <w:tcPr>
            <w:tcW w:w="180"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170" w:type="dxa"/>
            <w:gridSpan w:val="2"/>
            <w:shd w:val="clear" w:color="auto" w:fill="auto"/>
            <w:vAlign w:val="bottom"/>
          </w:tcPr>
          <w:p w:rsidR="00623273" w:rsidRPr="0066178D" w:rsidRDefault="00623273" w:rsidP="00623273">
            <w:pPr>
              <w:pStyle w:val="acctfourfigures"/>
              <w:tabs>
                <w:tab w:val="clear" w:pos="765"/>
                <w:tab w:val="decimal" w:pos="1011"/>
              </w:tabs>
              <w:spacing w:line="240" w:lineRule="auto"/>
              <w:ind w:left="-108" w:right="-194"/>
              <w:rPr>
                <w:rFonts w:cs="Times New Roman"/>
                <w:szCs w:val="22"/>
                <w:lang w:val="en-US"/>
              </w:rPr>
            </w:pPr>
            <w:r w:rsidRPr="0066178D">
              <w:rPr>
                <w:rFonts w:cs="Times New Roman"/>
                <w:szCs w:val="22"/>
                <w:lang w:val="en-US"/>
              </w:rPr>
              <w:t>(2,567,009)</w:t>
            </w:r>
          </w:p>
        </w:tc>
        <w:tc>
          <w:tcPr>
            <w:tcW w:w="179"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082" w:type="dxa"/>
            <w:shd w:val="clear" w:color="auto" w:fill="auto"/>
            <w:vAlign w:val="bottom"/>
          </w:tcPr>
          <w:p w:rsidR="00623273" w:rsidRPr="0066178D" w:rsidRDefault="00623273" w:rsidP="00623273">
            <w:pPr>
              <w:pStyle w:val="acctfourfigures"/>
              <w:tabs>
                <w:tab w:val="clear" w:pos="765"/>
                <w:tab w:val="decimal" w:pos="639"/>
              </w:tabs>
              <w:spacing w:line="240" w:lineRule="auto"/>
              <w:ind w:left="-108" w:right="-194"/>
              <w:rPr>
                <w:rFonts w:cs="Times New Roman"/>
                <w:szCs w:val="22"/>
                <w:lang w:val="en-US"/>
              </w:rPr>
            </w:pPr>
            <w:r w:rsidRPr="0066178D">
              <w:rPr>
                <w:rFonts w:cs="Times New Roman"/>
                <w:szCs w:val="22"/>
                <w:lang w:val="en-US"/>
              </w:rPr>
              <w:t>-</w:t>
            </w:r>
          </w:p>
        </w:tc>
        <w:tc>
          <w:tcPr>
            <w:tcW w:w="180"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171" w:type="dxa"/>
            <w:shd w:val="clear" w:color="auto" w:fill="auto"/>
            <w:vAlign w:val="bottom"/>
          </w:tcPr>
          <w:p w:rsidR="00623273" w:rsidRPr="0066178D" w:rsidRDefault="00623273" w:rsidP="00623273">
            <w:pPr>
              <w:pStyle w:val="acctfourfigures"/>
              <w:tabs>
                <w:tab w:val="clear" w:pos="765"/>
                <w:tab w:val="decimal" w:pos="1011"/>
              </w:tabs>
              <w:spacing w:line="240" w:lineRule="auto"/>
              <w:ind w:left="-108" w:right="-194"/>
              <w:rPr>
                <w:rFonts w:cs="Times New Roman"/>
                <w:szCs w:val="22"/>
                <w:lang w:val="en-US"/>
              </w:rPr>
            </w:pPr>
            <w:r w:rsidRPr="0066178D">
              <w:rPr>
                <w:rFonts w:cs="Times New Roman"/>
                <w:szCs w:val="22"/>
                <w:lang w:val="en-US"/>
              </w:rPr>
              <w:t>(2,567,009)</w:t>
            </w:r>
          </w:p>
        </w:tc>
      </w:tr>
      <w:tr w:rsidR="00623273" w:rsidRPr="0066178D" w:rsidTr="00265D0C">
        <w:trPr>
          <w:cantSplit/>
        </w:trPr>
        <w:tc>
          <w:tcPr>
            <w:tcW w:w="3600" w:type="dxa"/>
            <w:shd w:val="clear" w:color="auto" w:fill="auto"/>
            <w:vAlign w:val="bottom"/>
          </w:tcPr>
          <w:p w:rsidR="00623273" w:rsidRPr="0066178D" w:rsidRDefault="00623273" w:rsidP="00623273">
            <w:pPr>
              <w:spacing w:line="240" w:lineRule="atLeast"/>
              <w:ind w:left="101" w:firstLine="11"/>
              <w:rPr>
                <w:rFonts w:cs="Times New Roman"/>
                <w:szCs w:val="22"/>
              </w:rPr>
            </w:pPr>
            <w:r w:rsidRPr="0066178D">
              <w:rPr>
                <w:rFonts w:cs="Times New Roman"/>
                <w:szCs w:val="22"/>
              </w:rPr>
              <w:t>Debentures</w:t>
            </w:r>
          </w:p>
        </w:tc>
        <w:tc>
          <w:tcPr>
            <w:tcW w:w="1260" w:type="dxa"/>
            <w:vAlign w:val="bottom"/>
          </w:tcPr>
          <w:p w:rsidR="00623273" w:rsidRPr="0066178D" w:rsidRDefault="00623273" w:rsidP="00623273">
            <w:pPr>
              <w:pStyle w:val="acctfourfigures"/>
              <w:tabs>
                <w:tab w:val="clear" w:pos="765"/>
                <w:tab w:val="decimal" w:pos="1066"/>
              </w:tabs>
              <w:spacing w:line="240" w:lineRule="auto"/>
              <w:ind w:left="-108" w:right="-194"/>
              <w:rPr>
                <w:rFonts w:cs="Times New Roman"/>
                <w:szCs w:val="22"/>
                <w:lang w:val="en-US"/>
              </w:rPr>
            </w:pPr>
            <w:r w:rsidRPr="0066178D">
              <w:rPr>
                <w:rFonts w:cs="Times New Roman"/>
                <w:szCs w:val="22"/>
                <w:lang w:val="en-US"/>
              </w:rPr>
              <w:t>(17,327,198)</w:t>
            </w:r>
          </w:p>
        </w:tc>
        <w:tc>
          <w:tcPr>
            <w:tcW w:w="182" w:type="dxa"/>
            <w:vAlign w:val="bottom"/>
          </w:tcPr>
          <w:p w:rsidR="00623273" w:rsidRPr="0066178D" w:rsidRDefault="00623273" w:rsidP="00623273">
            <w:pPr>
              <w:pStyle w:val="acctfourfigures"/>
              <w:tabs>
                <w:tab w:val="clear" w:pos="765"/>
                <w:tab w:val="decimal" w:pos="731"/>
              </w:tabs>
              <w:spacing w:line="240" w:lineRule="atLeast"/>
              <w:ind w:right="11"/>
              <w:rPr>
                <w:rFonts w:cs="Times New Roman"/>
                <w:szCs w:val="22"/>
              </w:rPr>
            </w:pPr>
          </w:p>
        </w:tc>
        <w:tc>
          <w:tcPr>
            <w:tcW w:w="1082" w:type="dxa"/>
            <w:shd w:val="clear" w:color="auto" w:fill="auto"/>
            <w:vAlign w:val="bottom"/>
          </w:tcPr>
          <w:p w:rsidR="00623273" w:rsidRPr="0066178D" w:rsidRDefault="00623273" w:rsidP="00623273">
            <w:pPr>
              <w:pStyle w:val="acctfourfigures"/>
              <w:tabs>
                <w:tab w:val="clear" w:pos="765"/>
                <w:tab w:val="decimal" w:pos="548"/>
              </w:tabs>
              <w:spacing w:line="240" w:lineRule="auto"/>
              <w:ind w:left="-108" w:right="-194"/>
              <w:rPr>
                <w:rFonts w:cs="Times New Roman"/>
                <w:szCs w:val="22"/>
                <w:lang w:val="en-US"/>
              </w:rPr>
            </w:pPr>
            <w:r w:rsidRPr="0066178D">
              <w:rPr>
                <w:rFonts w:cs="Times New Roman"/>
                <w:szCs w:val="22"/>
                <w:lang w:val="en-US"/>
              </w:rPr>
              <w:t>-</w:t>
            </w:r>
          </w:p>
        </w:tc>
        <w:tc>
          <w:tcPr>
            <w:tcW w:w="180"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170" w:type="dxa"/>
            <w:gridSpan w:val="2"/>
            <w:shd w:val="clear" w:color="auto" w:fill="auto"/>
            <w:vAlign w:val="bottom"/>
          </w:tcPr>
          <w:p w:rsidR="00623273" w:rsidRPr="0066178D" w:rsidRDefault="00623273" w:rsidP="00623273">
            <w:pPr>
              <w:pStyle w:val="acctfourfigures"/>
              <w:tabs>
                <w:tab w:val="clear" w:pos="765"/>
                <w:tab w:val="decimal" w:pos="999"/>
              </w:tabs>
              <w:spacing w:line="240" w:lineRule="auto"/>
              <w:ind w:left="-108" w:right="-194"/>
              <w:rPr>
                <w:rFonts w:cs="Times New Roman"/>
                <w:szCs w:val="22"/>
                <w:lang w:val="en-US"/>
              </w:rPr>
            </w:pPr>
            <w:r w:rsidRPr="0066178D">
              <w:rPr>
                <w:rFonts w:cs="Times New Roman"/>
                <w:szCs w:val="22"/>
                <w:lang w:val="en-US"/>
              </w:rPr>
              <w:t>(17,999,266)</w:t>
            </w:r>
          </w:p>
        </w:tc>
        <w:tc>
          <w:tcPr>
            <w:tcW w:w="179"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082" w:type="dxa"/>
            <w:shd w:val="clear" w:color="auto" w:fill="auto"/>
            <w:vAlign w:val="bottom"/>
          </w:tcPr>
          <w:p w:rsidR="00623273" w:rsidRPr="0066178D" w:rsidRDefault="00623273" w:rsidP="00623273">
            <w:pPr>
              <w:pStyle w:val="acctfourfigures"/>
              <w:tabs>
                <w:tab w:val="clear" w:pos="765"/>
                <w:tab w:val="decimal" w:pos="639"/>
              </w:tabs>
              <w:spacing w:line="240" w:lineRule="auto"/>
              <w:ind w:left="-108" w:right="-194"/>
              <w:rPr>
                <w:rFonts w:cs="Times New Roman"/>
                <w:szCs w:val="22"/>
                <w:lang w:val="en-US"/>
              </w:rPr>
            </w:pPr>
            <w:r w:rsidRPr="0066178D">
              <w:rPr>
                <w:rFonts w:cs="Times New Roman"/>
                <w:szCs w:val="22"/>
                <w:lang w:val="en-US"/>
              </w:rPr>
              <w:t>-</w:t>
            </w:r>
          </w:p>
        </w:tc>
        <w:tc>
          <w:tcPr>
            <w:tcW w:w="180"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171" w:type="dxa"/>
            <w:shd w:val="clear" w:color="auto" w:fill="auto"/>
            <w:vAlign w:val="bottom"/>
          </w:tcPr>
          <w:p w:rsidR="00623273" w:rsidRPr="0066178D" w:rsidRDefault="00623273" w:rsidP="00623273">
            <w:pPr>
              <w:pStyle w:val="acctfourfigures"/>
              <w:tabs>
                <w:tab w:val="clear" w:pos="765"/>
                <w:tab w:val="decimal" w:pos="999"/>
              </w:tabs>
              <w:spacing w:line="240" w:lineRule="auto"/>
              <w:ind w:left="-108" w:right="-194"/>
              <w:rPr>
                <w:rFonts w:cs="Times New Roman"/>
                <w:szCs w:val="22"/>
                <w:lang w:val="en-US"/>
              </w:rPr>
            </w:pPr>
            <w:r w:rsidRPr="0066178D">
              <w:rPr>
                <w:rFonts w:cs="Times New Roman"/>
                <w:szCs w:val="22"/>
                <w:lang w:val="en-US"/>
              </w:rPr>
              <w:t>(17,999,266)</w:t>
            </w:r>
          </w:p>
        </w:tc>
      </w:tr>
      <w:tr w:rsidR="00623273" w:rsidRPr="0066178D" w:rsidTr="00265D0C">
        <w:trPr>
          <w:cantSplit/>
        </w:trPr>
        <w:tc>
          <w:tcPr>
            <w:tcW w:w="3600" w:type="dxa"/>
            <w:shd w:val="clear" w:color="auto" w:fill="auto"/>
            <w:vAlign w:val="bottom"/>
          </w:tcPr>
          <w:p w:rsidR="00623273" w:rsidRPr="0066178D" w:rsidRDefault="00623273" w:rsidP="00623273">
            <w:pPr>
              <w:spacing w:line="240" w:lineRule="atLeast"/>
              <w:ind w:left="101" w:firstLine="11"/>
              <w:rPr>
                <w:rFonts w:cs="Times New Roman"/>
                <w:b/>
                <w:bCs/>
                <w:i/>
                <w:iCs/>
                <w:szCs w:val="22"/>
                <w:highlight w:val="green"/>
              </w:rPr>
            </w:pPr>
          </w:p>
        </w:tc>
        <w:tc>
          <w:tcPr>
            <w:tcW w:w="1260" w:type="dxa"/>
            <w:vAlign w:val="bottom"/>
          </w:tcPr>
          <w:p w:rsidR="00623273" w:rsidRPr="0066178D" w:rsidRDefault="00623273" w:rsidP="00623273">
            <w:pPr>
              <w:pStyle w:val="acctfourfigures"/>
              <w:tabs>
                <w:tab w:val="clear" w:pos="765"/>
                <w:tab w:val="decimal" w:pos="1066"/>
              </w:tabs>
              <w:spacing w:line="240" w:lineRule="auto"/>
              <w:ind w:left="-108" w:right="-194"/>
              <w:rPr>
                <w:rFonts w:cs="Times New Roman"/>
                <w:szCs w:val="22"/>
                <w:lang w:val="en-US"/>
              </w:rPr>
            </w:pPr>
          </w:p>
        </w:tc>
        <w:tc>
          <w:tcPr>
            <w:tcW w:w="182" w:type="dxa"/>
            <w:vAlign w:val="bottom"/>
          </w:tcPr>
          <w:p w:rsidR="00623273" w:rsidRPr="0066178D" w:rsidRDefault="00623273" w:rsidP="00623273">
            <w:pPr>
              <w:pStyle w:val="acctfourfigures"/>
              <w:tabs>
                <w:tab w:val="clear" w:pos="765"/>
                <w:tab w:val="decimal" w:pos="731"/>
              </w:tabs>
              <w:spacing w:line="240" w:lineRule="atLeast"/>
              <w:ind w:right="11"/>
              <w:rPr>
                <w:rFonts w:cs="Times New Roman"/>
                <w:szCs w:val="22"/>
              </w:rPr>
            </w:pPr>
          </w:p>
        </w:tc>
        <w:tc>
          <w:tcPr>
            <w:tcW w:w="1082" w:type="dxa"/>
            <w:shd w:val="clear" w:color="auto" w:fill="auto"/>
            <w:vAlign w:val="bottom"/>
          </w:tcPr>
          <w:p w:rsidR="00623273" w:rsidRPr="0066178D" w:rsidRDefault="00623273" w:rsidP="00623273">
            <w:pPr>
              <w:pStyle w:val="acctfourfigures"/>
              <w:tabs>
                <w:tab w:val="clear" w:pos="765"/>
                <w:tab w:val="decimal" w:pos="548"/>
              </w:tabs>
              <w:spacing w:line="240" w:lineRule="auto"/>
              <w:ind w:left="-108" w:right="-194"/>
              <w:rPr>
                <w:rFonts w:cs="Times New Roman"/>
                <w:szCs w:val="22"/>
                <w:lang w:val="en-US"/>
              </w:rPr>
            </w:pPr>
          </w:p>
        </w:tc>
        <w:tc>
          <w:tcPr>
            <w:tcW w:w="180"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170" w:type="dxa"/>
            <w:gridSpan w:val="2"/>
            <w:shd w:val="clear" w:color="auto" w:fill="auto"/>
            <w:vAlign w:val="bottom"/>
          </w:tcPr>
          <w:p w:rsidR="00623273" w:rsidRPr="0066178D" w:rsidRDefault="00623273" w:rsidP="00623273">
            <w:pPr>
              <w:pStyle w:val="acctfourfigures"/>
              <w:tabs>
                <w:tab w:val="clear" w:pos="765"/>
                <w:tab w:val="decimal" w:pos="999"/>
              </w:tabs>
              <w:spacing w:line="240" w:lineRule="auto"/>
              <w:ind w:left="-108" w:right="-194"/>
              <w:rPr>
                <w:rFonts w:cs="Times New Roman"/>
                <w:szCs w:val="22"/>
                <w:lang w:val="en-US"/>
              </w:rPr>
            </w:pPr>
          </w:p>
        </w:tc>
        <w:tc>
          <w:tcPr>
            <w:tcW w:w="179"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082" w:type="dxa"/>
            <w:shd w:val="clear" w:color="auto" w:fill="auto"/>
            <w:vAlign w:val="bottom"/>
          </w:tcPr>
          <w:p w:rsidR="00623273" w:rsidRPr="0066178D" w:rsidRDefault="00623273" w:rsidP="00623273">
            <w:pPr>
              <w:pStyle w:val="acctfourfigures"/>
              <w:tabs>
                <w:tab w:val="clear" w:pos="765"/>
                <w:tab w:val="decimal" w:pos="639"/>
              </w:tabs>
              <w:spacing w:line="240" w:lineRule="auto"/>
              <w:ind w:left="-108" w:right="-194"/>
              <w:rPr>
                <w:rFonts w:cs="Times New Roman"/>
                <w:szCs w:val="22"/>
                <w:lang w:val="en-US"/>
              </w:rPr>
            </w:pPr>
          </w:p>
        </w:tc>
        <w:tc>
          <w:tcPr>
            <w:tcW w:w="180"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171" w:type="dxa"/>
            <w:shd w:val="clear" w:color="auto" w:fill="auto"/>
            <w:vAlign w:val="bottom"/>
          </w:tcPr>
          <w:p w:rsidR="00623273" w:rsidRPr="0066178D" w:rsidRDefault="00623273" w:rsidP="00623273">
            <w:pPr>
              <w:pStyle w:val="acctfourfigures"/>
              <w:tabs>
                <w:tab w:val="clear" w:pos="765"/>
                <w:tab w:val="decimal" w:pos="999"/>
              </w:tabs>
              <w:spacing w:line="240" w:lineRule="auto"/>
              <w:ind w:left="-108" w:right="-194"/>
              <w:rPr>
                <w:rFonts w:cs="Times New Roman"/>
                <w:szCs w:val="22"/>
                <w:lang w:val="en-US"/>
              </w:rPr>
            </w:pPr>
          </w:p>
        </w:tc>
      </w:tr>
      <w:tr w:rsidR="00067481" w:rsidRPr="0066178D" w:rsidTr="00265D0C">
        <w:trPr>
          <w:cantSplit/>
        </w:trPr>
        <w:tc>
          <w:tcPr>
            <w:tcW w:w="3600" w:type="dxa"/>
            <w:shd w:val="clear" w:color="auto" w:fill="auto"/>
            <w:vAlign w:val="bottom"/>
          </w:tcPr>
          <w:p w:rsidR="00067481" w:rsidRPr="0066178D" w:rsidRDefault="00067481" w:rsidP="00067481">
            <w:pPr>
              <w:spacing w:line="240" w:lineRule="atLeast"/>
              <w:ind w:left="90"/>
              <w:rPr>
                <w:rFonts w:cs="Times New Roman"/>
                <w:szCs w:val="22"/>
                <w:cs/>
                <w:lang w:bidi="th-TH"/>
              </w:rPr>
            </w:pPr>
            <w:r>
              <w:rPr>
                <w:rFonts w:cs="Times New Roman"/>
                <w:b/>
                <w:bCs/>
                <w:i/>
                <w:iCs/>
                <w:szCs w:val="22"/>
              </w:rPr>
              <w:t>Derivative c</w:t>
            </w:r>
            <w:r w:rsidRPr="0066178D">
              <w:rPr>
                <w:rFonts w:cs="Times New Roman"/>
                <w:b/>
                <w:bCs/>
                <w:i/>
                <w:iCs/>
                <w:szCs w:val="22"/>
              </w:rPr>
              <w:t>ontracts*</w:t>
            </w:r>
          </w:p>
        </w:tc>
        <w:tc>
          <w:tcPr>
            <w:tcW w:w="1260" w:type="dxa"/>
            <w:vAlign w:val="bottom"/>
          </w:tcPr>
          <w:p w:rsidR="00067481" w:rsidRPr="0066178D" w:rsidRDefault="00067481" w:rsidP="00067481">
            <w:pPr>
              <w:pStyle w:val="acctfourfigures"/>
              <w:tabs>
                <w:tab w:val="clear" w:pos="765"/>
                <w:tab w:val="decimal" w:pos="1066"/>
              </w:tabs>
              <w:spacing w:line="240" w:lineRule="auto"/>
              <w:ind w:left="-108" w:right="-194"/>
              <w:rPr>
                <w:rFonts w:cs="Times New Roman"/>
                <w:szCs w:val="22"/>
                <w:lang w:val="en-US"/>
              </w:rPr>
            </w:pPr>
          </w:p>
        </w:tc>
        <w:tc>
          <w:tcPr>
            <w:tcW w:w="182" w:type="dxa"/>
            <w:vAlign w:val="bottom"/>
          </w:tcPr>
          <w:p w:rsidR="00067481" w:rsidRPr="0066178D" w:rsidRDefault="00067481" w:rsidP="00067481">
            <w:pPr>
              <w:pStyle w:val="acctfourfigures"/>
              <w:tabs>
                <w:tab w:val="clear" w:pos="765"/>
                <w:tab w:val="decimal" w:pos="731"/>
              </w:tabs>
              <w:spacing w:line="240" w:lineRule="atLeast"/>
              <w:ind w:right="11"/>
              <w:rPr>
                <w:rFonts w:cs="Times New Roman"/>
                <w:szCs w:val="22"/>
              </w:rPr>
            </w:pPr>
          </w:p>
        </w:tc>
        <w:tc>
          <w:tcPr>
            <w:tcW w:w="1082" w:type="dxa"/>
            <w:shd w:val="clear" w:color="auto" w:fill="auto"/>
            <w:vAlign w:val="bottom"/>
          </w:tcPr>
          <w:p w:rsidR="00067481" w:rsidRPr="0066178D" w:rsidRDefault="00067481" w:rsidP="00067481">
            <w:pPr>
              <w:pStyle w:val="acctfourfigures"/>
              <w:tabs>
                <w:tab w:val="clear" w:pos="765"/>
                <w:tab w:val="decimal" w:pos="548"/>
              </w:tabs>
              <w:spacing w:line="240" w:lineRule="auto"/>
              <w:ind w:left="-108" w:right="-194"/>
              <w:rPr>
                <w:rFonts w:cs="Times New Roman"/>
                <w:szCs w:val="22"/>
                <w:lang w:val="en-US"/>
              </w:rPr>
            </w:pPr>
          </w:p>
        </w:tc>
        <w:tc>
          <w:tcPr>
            <w:tcW w:w="180" w:type="dxa"/>
            <w:shd w:val="clear" w:color="auto" w:fill="auto"/>
            <w:vAlign w:val="bottom"/>
          </w:tcPr>
          <w:p w:rsidR="00067481" w:rsidRPr="0066178D" w:rsidRDefault="00067481" w:rsidP="00067481">
            <w:pPr>
              <w:pStyle w:val="acctfourfigures"/>
              <w:spacing w:line="240" w:lineRule="atLeast"/>
              <w:rPr>
                <w:rFonts w:cs="Times New Roman"/>
                <w:szCs w:val="22"/>
              </w:rPr>
            </w:pPr>
          </w:p>
        </w:tc>
        <w:tc>
          <w:tcPr>
            <w:tcW w:w="1170" w:type="dxa"/>
            <w:gridSpan w:val="2"/>
            <w:shd w:val="clear" w:color="auto" w:fill="auto"/>
            <w:vAlign w:val="bottom"/>
          </w:tcPr>
          <w:p w:rsidR="00067481" w:rsidRPr="0066178D" w:rsidRDefault="00067481" w:rsidP="00067481">
            <w:pPr>
              <w:pStyle w:val="acctfourfigures"/>
              <w:tabs>
                <w:tab w:val="clear" w:pos="765"/>
                <w:tab w:val="decimal" w:pos="999"/>
              </w:tabs>
              <w:spacing w:line="240" w:lineRule="auto"/>
              <w:ind w:left="-108" w:right="-194"/>
              <w:rPr>
                <w:rFonts w:cs="Times New Roman"/>
                <w:szCs w:val="22"/>
                <w:lang w:val="en-US"/>
              </w:rPr>
            </w:pPr>
          </w:p>
        </w:tc>
        <w:tc>
          <w:tcPr>
            <w:tcW w:w="179" w:type="dxa"/>
            <w:shd w:val="clear" w:color="auto" w:fill="auto"/>
            <w:vAlign w:val="bottom"/>
          </w:tcPr>
          <w:p w:rsidR="00067481" w:rsidRPr="0066178D" w:rsidRDefault="00067481" w:rsidP="00067481">
            <w:pPr>
              <w:pStyle w:val="acctfourfigures"/>
              <w:spacing w:line="240" w:lineRule="atLeast"/>
              <w:rPr>
                <w:rFonts w:cs="Times New Roman"/>
                <w:szCs w:val="22"/>
              </w:rPr>
            </w:pPr>
          </w:p>
        </w:tc>
        <w:tc>
          <w:tcPr>
            <w:tcW w:w="1082" w:type="dxa"/>
            <w:shd w:val="clear" w:color="auto" w:fill="auto"/>
            <w:vAlign w:val="bottom"/>
          </w:tcPr>
          <w:p w:rsidR="00067481" w:rsidRPr="0066178D" w:rsidRDefault="00067481" w:rsidP="00067481">
            <w:pPr>
              <w:pStyle w:val="acctfourfigures"/>
              <w:tabs>
                <w:tab w:val="clear" w:pos="765"/>
                <w:tab w:val="decimal" w:pos="639"/>
              </w:tabs>
              <w:spacing w:line="240" w:lineRule="auto"/>
              <w:ind w:left="-108" w:right="-194"/>
              <w:rPr>
                <w:rFonts w:cs="Times New Roman"/>
                <w:szCs w:val="22"/>
                <w:lang w:val="en-US"/>
              </w:rPr>
            </w:pPr>
          </w:p>
        </w:tc>
        <w:tc>
          <w:tcPr>
            <w:tcW w:w="180" w:type="dxa"/>
            <w:shd w:val="clear" w:color="auto" w:fill="auto"/>
            <w:vAlign w:val="bottom"/>
          </w:tcPr>
          <w:p w:rsidR="00067481" w:rsidRPr="0066178D" w:rsidRDefault="00067481" w:rsidP="00067481">
            <w:pPr>
              <w:pStyle w:val="acctfourfigures"/>
              <w:spacing w:line="240" w:lineRule="atLeast"/>
              <w:rPr>
                <w:rFonts w:cs="Times New Roman"/>
                <w:szCs w:val="22"/>
              </w:rPr>
            </w:pPr>
          </w:p>
        </w:tc>
        <w:tc>
          <w:tcPr>
            <w:tcW w:w="1171" w:type="dxa"/>
            <w:shd w:val="clear" w:color="auto" w:fill="auto"/>
            <w:vAlign w:val="bottom"/>
          </w:tcPr>
          <w:p w:rsidR="00067481" w:rsidRPr="0066178D" w:rsidRDefault="00067481" w:rsidP="00067481">
            <w:pPr>
              <w:pStyle w:val="acctfourfigures"/>
              <w:tabs>
                <w:tab w:val="clear" w:pos="765"/>
                <w:tab w:val="decimal" w:pos="999"/>
              </w:tabs>
              <w:spacing w:line="240" w:lineRule="auto"/>
              <w:ind w:left="-108" w:right="-194"/>
              <w:rPr>
                <w:rFonts w:cs="Times New Roman"/>
                <w:szCs w:val="22"/>
                <w:lang w:val="en-US"/>
              </w:rPr>
            </w:pPr>
          </w:p>
        </w:tc>
      </w:tr>
      <w:tr w:rsidR="00623273" w:rsidRPr="0066178D" w:rsidTr="00265D0C">
        <w:trPr>
          <w:cantSplit/>
        </w:trPr>
        <w:tc>
          <w:tcPr>
            <w:tcW w:w="3600" w:type="dxa"/>
            <w:shd w:val="clear" w:color="auto" w:fill="auto"/>
            <w:vAlign w:val="bottom"/>
          </w:tcPr>
          <w:p w:rsidR="00623273" w:rsidRPr="0066178D" w:rsidRDefault="00623273" w:rsidP="00623273">
            <w:pPr>
              <w:spacing w:line="240" w:lineRule="atLeast"/>
              <w:ind w:left="101" w:firstLine="11"/>
              <w:rPr>
                <w:rFonts w:cs="Times New Roman"/>
                <w:szCs w:val="22"/>
              </w:rPr>
            </w:pPr>
            <w:r w:rsidRPr="0066178D">
              <w:rPr>
                <w:rFonts w:cs="Times New Roman"/>
                <w:szCs w:val="22"/>
              </w:rPr>
              <w:t>Foreign currency</w:t>
            </w:r>
          </w:p>
        </w:tc>
        <w:tc>
          <w:tcPr>
            <w:tcW w:w="1260" w:type="dxa"/>
            <w:vAlign w:val="bottom"/>
          </w:tcPr>
          <w:p w:rsidR="00623273" w:rsidRPr="0066178D" w:rsidRDefault="00623273" w:rsidP="00623273">
            <w:pPr>
              <w:pStyle w:val="acctfourfigures"/>
              <w:tabs>
                <w:tab w:val="clear" w:pos="765"/>
                <w:tab w:val="decimal" w:pos="731"/>
              </w:tabs>
              <w:spacing w:line="240" w:lineRule="auto"/>
              <w:ind w:left="-108" w:right="-194"/>
              <w:rPr>
                <w:rFonts w:cs="Times New Roman"/>
                <w:szCs w:val="22"/>
                <w:lang w:val="en-US"/>
              </w:rPr>
            </w:pPr>
          </w:p>
        </w:tc>
        <w:tc>
          <w:tcPr>
            <w:tcW w:w="182" w:type="dxa"/>
            <w:vAlign w:val="bottom"/>
          </w:tcPr>
          <w:p w:rsidR="00623273" w:rsidRPr="0066178D" w:rsidRDefault="00623273" w:rsidP="00623273">
            <w:pPr>
              <w:pStyle w:val="acctfourfigures"/>
              <w:tabs>
                <w:tab w:val="clear" w:pos="765"/>
                <w:tab w:val="decimal" w:pos="731"/>
              </w:tabs>
              <w:spacing w:line="240" w:lineRule="atLeast"/>
              <w:ind w:right="11"/>
              <w:rPr>
                <w:rFonts w:cs="Times New Roman"/>
                <w:b/>
                <w:bCs/>
                <w:i/>
                <w:iCs/>
                <w:szCs w:val="22"/>
              </w:rPr>
            </w:pPr>
          </w:p>
        </w:tc>
        <w:tc>
          <w:tcPr>
            <w:tcW w:w="1082" w:type="dxa"/>
            <w:shd w:val="clear" w:color="auto" w:fill="auto"/>
            <w:vAlign w:val="bottom"/>
          </w:tcPr>
          <w:p w:rsidR="00623273" w:rsidRPr="0066178D" w:rsidRDefault="00623273" w:rsidP="00623273">
            <w:pPr>
              <w:pStyle w:val="acctfourfigures"/>
              <w:tabs>
                <w:tab w:val="clear" w:pos="765"/>
                <w:tab w:val="decimal" w:pos="548"/>
              </w:tabs>
              <w:spacing w:line="240" w:lineRule="auto"/>
              <w:ind w:left="-108" w:right="-194"/>
              <w:rPr>
                <w:rFonts w:cs="Times New Roman"/>
                <w:szCs w:val="22"/>
                <w:lang w:val="en-US"/>
              </w:rPr>
            </w:pPr>
          </w:p>
        </w:tc>
        <w:tc>
          <w:tcPr>
            <w:tcW w:w="180" w:type="dxa"/>
            <w:shd w:val="clear" w:color="auto" w:fill="auto"/>
            <w:vAlign w:val="bottom"/>
          </w:tcPr>
          <w:p w:rsidR="00623273" w:rsidRPr="0066178D" w:rsidRDefault="00623273" w:rsidP="00623273">
            <w:pPr>
              <w:pStyle w:val="acctfourfigures"/>
              <w:spacing w:line="240" w:lineRule="atLeast"/>
              <w:rPr>
                <w:rFonts w:cs="Times New Roman"/>
                <w:b/>
                <w:bCs/>
                <w:i/>
                <w:iCs/>
                <w:szCs w:val="22"/>
              </w:rPr>
            </w:pPr>
          </w:p>
        </w:tc>
        <w:tc>
          <w:tcPr>
            <w:tcW w:w="1170" w:type="dxa"/>
            <w:gridSpan w:val="2"/>
            <w:shd w:val="clear" w:color="auto" w:fill="auto"/>
            <w:vAlign w:val="bottom"/>
          </w:tcPr>
          <w:p w:rsidR="00623273" w:rsidRPr="0066178D" w:rsidRDefault="00623273" w:rsidP="00623273">
            <w:pPr>
              <w:pStyle w:val="acctfourfigures"/>
              <w:tabs>
                <w:tab w:val="clear" w:pos="765"/>
                <w:tab w:val="decimal" w:pos="1012"/>
              </w:tabs>
              <w:spacing w:line="240" w:lineRule="auto"/>
              <w:ind w:left="-108" w:right="-194"/>
              <w:rPr>
                <w:rFonts w:cs="Times New Roman"/>
                <w:szCs w:val="22"/>
                <w:lang w:val="en-US"/>
              </w:rPr>
            </w:pPr>
          </w:p>
        </w:tc>
        <w:tc>
          <w:tcPr>
            <w:tcW w:w="179" w:type="dxa"/>
            <w:shd w:val="clear" w:color="auto" w:fill="auto"/>
            <w:vAlign w:val="bottom"/>
          </w:tcPr>
          <w:p w:rsidR="00623273" w:rsidRPr="0066178D" w:rsidRDefault="00623273" w:rsidP="00623273">
            <w:pPr>
              <w:pStyle w:val="acctfourfigures"/>
              <w:spacing w:line="240" w:lineRule="atLeast"/>
              <w:rPr>
                <w:rFonts w:cs="Times New Roman"/>
                <w:b/>
                <w:bCs/>
                <w:i/>
                <w:iCs/>
                <w:szCs w:val="22"/>
              </w:rPr>
            </w:pPr>
          </w:p>
        </w:tc>
        <w:tc>
          <w:tcPr>
            <w:tcW w:w="1082" w:type="dxa"/>
            <w:shd w:val="clear" w:color="auto" w:fill="auto"/>
            <w:vAlign w:val="bottom"/>
          </w:tcPr>
          <w:p w:rsidR="00623273" w:rsidRPr="0066178D" w:rsidRDefault="00623273" w:rsidP="00623273">
            <w:pPr>
              <w:pStyle w:val="acctfourfigures"/>
              <w:tabs>
                <w:tab w:val="clear" w:pos="765"/>
                <w:tab w:val="decimal" w:pos="639"/>
              </w:tabs>
              <w:spacing w:line="240" w:lineRule="auto"/>
              <w:ind w:left="-108" w:right="-194"/>
              <w:rPr>
                <w:rFonts w:cs="Times New Roman"/>
                <w:szCs w:val="22"/>
                <w:lang w:val="en-US"/>
              </w:rPr>
            </w:pPr>
          </w:p>
        </w:tc>
        <w:tc>
          <w:tcPr>
            <w:tcW w:w="180" w:type="dxa"/>
            <w:shd w:val="clear" w:color="auto" w:fill="auto"/>
            <w:vAlign w:val="bottom"/>
          </w:tcPr>
          <w:p w:rsidR="00623273" w:rsidRPr="0066178D" w:rsidRDefault="00623273" w:rsidP="00623273">
            <w:pPr>
              <w:pStyle w:val="acctfourfigures"/>
              <w:spacing w:line="240" w:lineRule="atLeast"/>
              <w:rPr>
                <w:rFonts w:cs="Times New Roman"/>
                <w:b/>
                <w:bCs/>
                <w:i/>
                <w:iCs/>
                <w:szCs w:val="22"/>
              </w:rPr>
            </w:pPr>
          </w:p>
        </w:tc>
        <w:tc>
          <w:tcPr>
            <w:tcW w:w="1171" w:type="dxa"/>
            <w:shd w:val="clear" w:color="auto" w:fill="auto"/>
            <w:vAlign w:val="bottom"/>
          </w:tcPr>
          <w:p w:rsidR="00623273" w:rsidRPr="0066178D" w:rsidRDefault="00623273" w:rsidP="00623273">
            <w:pPr>
              <w:pStyle w:val="acctfourfigures"/>
              <w:tabs>
                <w:tab w:val="clear" w:pos="765"/>
                <w:tab w:val="decimal" w:pos="1012"/>
              </w:tabs>
              <w:spacing w:line="240" w:lineRule="auto"/>
              <w:ind w:left="-108" w:right="-194"/>
              <w:rPr>
                <w:rFonts w:cs="Times New Roman"/>
                <w:szCs w:val="22"/>
                <w:lang w:val="en-US"/>
              </w:rPr>
            </w:pPr>
          </w:p>
        </w:tc>
      </w:tr>
      <w:tr w:rsidR="00623273" w:rsidRPr="0066178D" w:rsidTr="00265D0C">
        <w:trPr>
          <w:cantSplit/>
        </w:trPr>
        <w:tc>
          <w:tcPr>
            <w:tcW w:w="3600" w:type="dxa"/>
            <w:shd w:val="clear" w:color="auto" w:fill="auto"/>
            <w:vAlign w:val="bottom"/>
          </w:tcPr>
          <w:p w:rsidR="00623273" w:rsidRPr="0066178D" w:rsidRDefault="00623273" w:rsidP="00623273">
            <w:pPr>
              <w:spacing w:line="240" w:lineRule="atLeast"/>
              <w:ind w:left="101" w:firstLine="11"/>
              <w:rPr>
                <w:rFonts w:cs="Times New Roman"/>
                <w:szCs w:val="22"/>
              </w:rPr>
            </w:pPr>
            <w:r w:rsidRPr="0066178D">
              <w:rPr>
                <w:rFonts w:cs="Times New Roman"/>
                <w:szCs w:val="22"/>
              </w:rPr>
              <w:t xml:space="preserve">   forward contracts</w:t>
            </w:r>
          </w:p>
        </w:tc>
        <w:tc>
          <w:tcPr>
            <w:tcW w:w="1260" w:type="dxa"/>
            <w:vAlign w:val="bottom"/>
          </w:tcPr>
          <w:p w:rsidR="00623273" w:rsidRPr="0066178D" w:rsidRDefault="00623273" w:rsidP="00623273">
            <w:pPr>
              <w:pStyle w:val="acctfourfigures"/>
              <w:tabs>
                <w:tab w:val="clear" w:pos="765"/>
                <w:tab w:val="decimal" w:pos="731"/>
              </w:tabs>
              <w:spacing w:line="240" w:lineRule="auto"/>
              <w:ind w:left="-108" w:right="-194"/>
              <w:rPr>
                <w:rFonts w:cs="Times New Roman"/>
                <w:szCs w:val="22"/>
                <w:lang w:val="en-US"/>
              </w:rPr>
            </w:pPr>
            <w:r w:rsidRPr="0066178D">
              <w:rPr>
                <w:rFonts w:cs="Times New Roman"/>
                <w:szCs w:val="22"/>
                <w:lang w:val="en-US"/>
              </w:rPr>
              <w:t>-</w:t>
            </w:r>
          </w:p>
        </w:tc>
        <w:tc>
          <w:tcPr>
            <w:tcW w:w="182" w:type="dxa"/>
            <w:vAlign w:val="bottom"/>
          </w:tcPr>
          <w:p w:rsidR="00623273" w:rsidRPr="0066178D" w:rsidRDefault="00623273" w:rsidP="00623273">
            <w:pPr>
              <w:pStyle w:val="acctfourfigures"/>
              <w:tabs>
                <w:tab w:val="clear" w:pos="765"/>
                <w:tab w:val="decimal" w:pos="731"/>
              </w:tabs>
              <w:spacing w:line="240" w:lineRule="atLeast"/>
              <w:ind w:right="11"/>
              <w:rPr>
                <w:rFonts w:cs="Times New Roman"/>
                <w:b/>
                <w:bCs/>
                <w:i/>
                <w:iCs/>
                <w:szCs w:val="22"/>
              </w:rPr>
            </w:pPr>
          </w:p>
        </w:tc>
        <w:tc>
          <w:tcPr>
            <w:tcW w:w="1082" w:type="dxa"/>
            <w:shd w:val="clear" w:color="auto" w:fill="auto"/>
            <w:vAlign w:val="bottom"/>
          </w:tcPr>
          <w:p w:rsidR="00623273" w:rsidRPr="0066178D" w:rsidRDefault="00623273" w:rsidP="00623273">
            <w:pPr>
              <w:pStyle w:val="acctfourfigures"/>
              <w:tabs>
                <w:tab w:val="clear" w:pos="765"/>
                <w:tab w:val="decimal" w:pos="548"/>
              </w:tabs>
              <w:spacing w:line="240" w:lineRule="auto"/>
              <w:ind w:left="-108" w:right="-194"/>
              <w:rPr>
                <w:rFonts w:cs="Times New Roman"/>
                <w:szCs w:val="22"/>
                <w:lang w:val="en-US"/>
              </w:rPr>
            </w:pPr>
            <w:r w:rsidRPr="0066178D">
              <w:rPr>
                <w:rFonts w:cs="Times New Roman"/>
                <w:szCs w:val="22"/>
                <w:lang w:val="en-US"/>
              </w:rPr>
              <w:t>-</w:t>
            </w:r>
          </w:p>
        </w:tc>
        <w:tc>
          <w:tcPr>
            <w:tcW w:w="180" w:type="dxa"/>
            <w:shd w:val="clear" w:color="auto" w:fill="auto"/>
            <w:vAlign w:val="bottom"/>
          </w:tcPr>
          <w:p w:rsidR="00623273" w:rsidRPr="0066178D" w:rsidRDefault="00623273" w:rsidP="00623273">
            <w:pPr>
              <w:pStyle w:val="acctfourfigures"/>
              <w:spacing w:line="240" w:lineRule="atLeast"/>
              <w:rPr>
                <w:rFonts w:cs="Times New Roman"/>
                <w:b/>
                <w:bCs/>
                <w:i/>
                <w:iCs/>
                <w:szCs w:val="22"/>
              </w:rPr>
            </w:pPr>
          </w:p>
        </w:tc>
        <w:tc>
          <w:tcPr>
            <w:tcW w:w="1170" w:type="dxa"/>
            <w:gridSpan w:val="2"/>
            <w:shd w:val="clear" w:color="auto" w:fill="auto"/>
            <w:vAlign w:val="bottom"/>
          </w:tcPr>
          <w:p w:rsidR="00623273" w:rsidRPr="0066178D" w:rsidRDefault="00623273" w:rsidP="00623273">
            <w:pPr>
              <w:pStyle w:val="acctfourfigures"/>
              <w:tabs>
                <w:tab w:val="clear" w:pos="765"/>
                <w:tab w:val="decimal" w:pos="990"/>
              </w:tabs>
              <w:spacing w:line="240" w:lineRule="auto"/>
              <w:ind w:left="-108" w:right="-194"/>
              <w:rPr>
                <w:rFonts w:cs="Times New Roman"/>
                <w:szCs w:val="22"/>
                <w:lang w:val="en-US"/>
              </w:rPr>
            </w:pPr>
            <w:r w:rsidRPr="0066178D">
              <w:rPr>
                <w:rFonts w:cs="Times New Roman"/>
                <w:szCs w:val="22"/>
                <w:lang w:val="en-US"/>
              </w:rPr>
              <w:t>78,555</w:t>
            </w:r>
          </w:p>
        </w:tc>
        <w:tc>
          <w:tcPr>
            <w:tcW w:w="179" w:type="dxa"/>
            <w:shd w:val="clear" w:color="auto" w:fill="auto"/>
            <w:vAlign w:val="bottom"/>
          </w:tcPr>
          <w:p w:rsidR="00623273" w:rsidRPr="0066178D" w:rsidRDefault="00623273" w:rsidP="00623273">
            <w:pPr>
              <w:pStyle w:val="acctfourfigures"/>
              <w:spacing w:line="240" w:lineRule="atLeast"/>
              <w:rPr>
                <w:rFonts w:cs="Times New Roman"/>
                <w:b/>
                <w:bCs/>
                <w:i/>
                <w:iCs/>
                <w:szCs w:val="22"/>
              </w:rPr>
            </w:pPr>
          </w:p>
        </w:tc>
        <w:tc>
          <w:tcPr>
            <w:tcW w:w="1082" w:type="dxa"/>
            <w:shd w:val="clear" w:color="auto" w:fill="auto"/>
            <w:vAlign w:val="bottom"/>
          </w:tcPr>
          <w:p w:rsidR="00623273" w:rsidRPr="0066178D" w:rsidRDefault="00623273" w:rsidP="00623273">
            <w:pPr>
              <w:pStyle w:val="acctfourfigures"/>
              <w:tabs>
                <w:tab w:val="clear" w:pos="765"/>
                <w:tab w:val="decimal" w:pos="639"/>
              </w:tabs>
              <w:spacing w:line="240" w:lineRule="auto"/>
              <w:ind w:left="-108" w:right="-194"/>
              <w:rPr>
                <w:rFonts w:cs="Times New Roman"/>
                <w:szCs w:val="22"/>
                <w:lang w:val="en-US"/>
              </w:rPr>
            </w:pPr>
            <w:r w:rsidRPr="0066178D">
              <w:rPr>
                <w:rFonts w:cs="Times New Roman"/>
                <w:szCs w:val="22"/>
                <w:lang w:val="en-US"/>
              </w:rPr>
              <w:t>-</w:t>
            </w:r>
          </w:p>
        </w:tc>
        <w:tc>
          <w:tcPr>
            <w:tcW w:w="180" w:type="dxa"/>
            <w:shd w:val="clear" w:color="auto" w:fill="auto"/>
            <w:vAlign w:val="bottom"/>
          </w:tcPr>
          <w:p w:rsidR="00623273" w:rsidRPr="0066178D" w:rsidRDefault="00623273" w:rsidP="00623273">
            <w:pPr>
              <w:pStyle w:val="acctfourfigures"/>
              <w:spacing w:line="240" w:lineRule="atLeast"/>
              <w:rPr>
                <w:rFonts w:cs="Times New Roman"/>
                <w:b/>
                <w:bCs/>
                <w:i/>
                <w:iCs/>
                <w:szCs w:val="22"/>
              </w:rPr>
            </w:pPr>
          </w:p>
        </w:tc>
        <w:tc>
          <w:tcPr>
            <w:tcW w:w="1171" w:type="dxa"/>
            <w:shd w:val="clear" w:color="auto" w:fill="auto"/>
            <w:vAlign w:val="bottom"/>
          </w:tcPr>
          <w:p w:rsidR="00623273" w:rsidRPr="0066178D" w:rsidRDefault="00623273" w:rsidP="00623273">
            <w:pPr>
              <w:pStyle w:val="acctfourfigures"/>
              <w:tabs>
                <w:tab w:val="clear" w:pos="765"/>
                <w:tab w:val="decimal" w:pos="990"/>
              </w:tabs>
              <w:spacing w:line="240" w:lineRule="auto"/>
              <w:ind w:left="-108" w:right="-194"/>
              <w:rPr>
                <w:rFonts w:cs="Times New Roman"/>
                <w:szCs w:val="22"/>
                <w:lang w:val="en-US"/>
              </w:rPr>
            </w:pPr>
            <w:r w:rsidRPr="0066178D">
              <w:rPr>
                <w:rFonts w:cs="Times New Roman"/>
                <w:szCs w:val="22"/>
                <w:lang w:val="en-US"/>
              </w:rPr>
              <w:t>78,555</w:t>
            </w:r>
          </w:p>
        </w:tc>
      </w:tr>
      <w:tr w:rsidR="00623273" w:rsidRPr="0066178D" w:rsidTr="00265D0C">
        <w:trPr>
          <w:cantSplit/>
        </w:trPr>
        <w:tc>
          <w:tcPr>
            <w:tcW w:w="3600" w:type="dxa"/>
            <w:shd w:val="clear" w:color="auto" w:fill="auto"/>
            <w:vAlign w:val="bottom"/>
          </w:tcPr>
          <w:p w:rsidR="00623273" w:rsidRPr="0066178D" w:rsidRDefault="00623273" w:rsidP="00623273">
            <w:pPr>
              <w:spacing w:line="240" w:lineRule="atLeast"/>
              <w:ind w:left="101" w:firstLine="11"/>
              <w:rPr>
                <w:rFonts w:cs="Times New Roman"/>
                <w:szCs w:val="22"/>
              </w:rPr>
            </w:pPr>
            <w:r w:rsidRPr="0066178D">
              <w:rPr>
                <w:rFonts w:cs="Times New Roman"/>
                <w:szCs w:val="22"/>
              </w:rPr>
              <w:t>Interest rate swap and</w:t>
            </w:r>
          </w:p>
        </w:tc>
        <w:tc>
          <w:tcPr>
            <w:tcW w:w="1260" w:type="dxa"/>
            <w:vAlign w:val="bottom"/>
          </w:tcPr>
          <w:p w:rsidR="00623273" w:rsidRPr="0066178D" w:rsidRDefault="00623273" w:rsidP="00623273">
            <w:pPr>
              <w:pStyle w:val="acctfourfigures"/>
              <w:tabs>
                <w:tab w:val="clear" w:pos="765"/>
                <w:tab w:val="decimal" w:pos="731"/>
              </w:tabs>
              <w:spacing w:line="240" w:lineRule="auto"/>
              <w:ind w:left="-108" w:right="-194"/>
              <w:rPr>
                <w:rFonts w:cs="Times New Roman"/>
                <w:szCs w:val="22"/>
                <w:lang w:val="en-US"/>
              </w:rPr>
            </w:pPr>
          </w:p>
        </w:tc>
        <w:tc>
          <w:tcPr>
            <w:tcW w:w="182" w:type="dxa"/>
            <w:vAlign w:val="bottom"/>
          </w:tcPr>
          <w:p w:rsidR="00623273" w:rsidRPr="0066178D" w:rsidRDefault="00623273" w:rsidP="00623273">
            <w:pPr>
              <w:pStyle w:val="acctfourfigures"/>
              <w:tabs>
                <w:tab w:val="clear" w:pos="765"/>
                <w:tab w:val="decimal" w:pos="731"/>
              </w:tabs>
              <w:spacing w:line="240" w:lineRule="atLeast"/>
              <w:ind w:right="11"/>
              <w:rPr>
                <w:rFonts w:cs="Times New Roman"/>
                <w:szCs w:val="22"/>
              </w:rPr>
            </w:pPr>
          </w:p>
        </w:tc>
        <w:tc>
          <w:tcPr>
            <w:tcW w:w="1082" w:type="dxa"/>
            <w:shd w:val="clear" w:color="auto" w:fill="auto"/>
            <w:vAlign w:val="bottom"/>
          </w:tcPr>
          <w:p w:rsidR="00623273" w:rsidRPr="0066178D" w:rsidRDefault="00623273" w:rsidP="00623273">
            <w:pPr>
              <w:pStyle w:val="acctfourfigures"/>
              <w:tabs>
                <w:tab w:val="clear" w:pos="765"/>
                <w:tab w:val="decimal" w:pos="548"/>
              </w:tabs>
              <w:spacing w:line="240" w:lineRule="auto"/>
              <w:ind w:left="-108" w:right="-194"/>
              <w:rPr>
                <w:rFonts w:cs="Times New Roman"/>
                <w:szCs w:val="22"/>
                <w:lang w:val="en-US"/>
              </w:rPr>
            </w:pPr>
          </w:p>
        </w:tc>
        <w:tc>
          <w:tcPr>
            <w:tcW w:w="180"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170" w:type="dxa"/>
            <w:gridSpan w:val="2"/>
            <w:shd w:val="clear" w:color="auto" w:fill="auto"/>
            <w:vAlign w:val="bottom"/>
          </w:tcPr>
          <w:p w:rsidR="00623273" w:rsidRPr="0066178D" w:rsidRDefault="00623273" w:rsidP="00623273">
            <w:pPr>
              <w:pStyle w:val="acctfourfigures"/>
              <w:tabs>
                <w:tab w:val="clear" w:pos="765"/>
                <w:tab w:val="decimal" w:pos="990"/>
              </w:tabs>
              <w:spacing w:line="240" w:lineRule="auto"/>
              <w:ind w:left="-108" w:right="-194"/>
              <w:rPr>
                <w:rFonts w:cs="Times New Roman"/>
                <w:szCs w:val="22"/>
                <w:lang w:val="en-US"/>
              </w:rPr>
            </w:pPr>
          </w:p>
        </w:tc>
        <w:tc>
          <w:tcPr>
            <w:tcW w:w="179"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082" w:type="dxa"/>
            <w:shd w:val="clear" w:color="auto" w:fill="auto"/>
            <w:vAlign w:val="bottom"/>
          </w:tcPr>
          <w:p w:rsidR="00623273" w:rsidRPr="0066178D" w:rsidRDefault="00623273" w:rsidP="00623273">
            <w:pPr>
              <w:pStyle w:val="acctfourfigures"/>
              <w:tabs>
                <w:tab w:val="clear" w:pos="765"/>
                <w:tab w:val="decimal" w:pos="639"/>
              </w:tabs>
              <w:spacing w:line="240" w:lineRule="auto"/>
              <w:ind w:left="-108" w:right="-194"/>
              <w:rPr>
                <w:rFonts w:cs="Times New Roman"/>
                <w:szCs w:val="22"/>
                <w:lang w:val="en-US"/>
              </w:rPr>
            </w:pPr>
          </w:p>
        </w:tc>
        <w:tc>
          <w:tcPr>
            <w:tcW w:w="180"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171" w:type="dxa"/>
            <w:shd w:val="clear" w:color="auto" w:fill="auto"/>
            <w:vAlign w:val="bottom"/>
          </w:tcPr>
          <w:p w:rsidR="00623273" w:rsidRPr="0066178D" w:rsidRDefault="00623273" w:rsidP="00623273">
            <w:pPr>
              <w:pStyle w:val="acctfourfigures"/>
              <w:tabs>
                <w:tab w:val="clear" w:pos="765"/>
                <w:tab w:val="decimal" w:pos="1013"/>
              </w:tabs>
              <w:spacing w:line="240" w:lineRule="auto"/>
              <w:ind w:left="-108" w:right="-194"/>
              <w:rPr>
                <w:rFonts w:cs="Times New Roman"/>
                <w:szCs w:val="22"/>
                <w:lang w:val="en-US"/>
              </w:rPr>
            </w:pPr>
          </w:p>
        </w:tc>
      </w:tr>
      <w:tr w:rsidR="00623273" w:rsidRPr="0066178D" w:rsidTr="00265D0C">
        <w:trPr>
          <w:cantSplit/>
        </w:trPr>
        <w:tc>
          <w:tcPr>
            <w:tcW w:w="3600" w:type="dxa"/>
            <w:shd w:val="clear" w:color="auto" w:fill="auto"/>
            <w:vAlign w:val="bottom"/>
          </w:tcPr>
          <w:p w:rsidR="00623273" w:rsidRPr="0066178D" w:rsidRDefault="00623273" w:rsidP="00623273">
            <w:pPr>
              <w:spacing w:line="240" w:lineRule="atLeast"/>
              <w:ind w:left="101" w:firstLine="11"/>
              <w:rPr>
                <w:rFonts w:cs="Times New Roman"/>
                <w:szCs w:val="22"/>
              </w:rPr>
            </w:pPr>
            <w:r w:rsidRPr="0066178D">
              <w:rPr>
                <w:rFonts w:cs="Times New Roman"/>
                <w:szCs w:val="22"/>
              </w:rPr>
              <w:t xml:space="preserve">   cross currency swap contracts</w:t>
            </w:r>
          </w:p>
        </w:tc>
        <w:tc>
          <w:tcPr>
            <w:tcW w:w="1260" w:type="dxa"/>
            <w:vAlign w:val="bottom"/>
          </w:tcPr>
          <w:p w:rsidR="00623273" w:rsidRPr="0066178D" w:rsidRDefault="00623273" w:rsidP="00623273">
            <w:pPr>
              <w:pStyle w:val="acctfourfigures"/>
              <w:tabs>
                <w:tab w:val="clear" w:pos="765"/>
                <w:tab w:val="decimal" w:pos="731"/>
              </w:tabs>
              <w:spacing w:line="240" w:lineRule="auto"/>
              <w:ind w:left="-108" w:right="-194"/>
              <w:rPr>
                <w:rFonts w:cs="Times New Roman"/>
                <w:szCs w:val="22"/>
                <w:lang w:val="en-US"/>
              </w:rPr>
            </w:pPr>
            <w:r w:rsidRPr="0066178D">
              <w:rPr>
                <w:rFonts w:cs="Times New Roman"/>
                <w:szCs w:val="22"/>
                <w:lang w:val="en-US"/>
              </w:rPr>
              <w:t>-</w:t>
            </w:r>
          </w:p>
        </w:tc>
        <w:tc>
          <w:tcPr>
            <w:tcW w:w="182" w:type="dxa"/>
            <w:vAlign w:val="bottom"/>
          </w:tcPr>
          <w:p w:rsidR="00623273" w:rsidRPr="0066178D" w:rsidRDefault="00623273" w:rsidP="00623273">
            <w:pPr>
              <w:pStyle w:val="acctfourfigures"/>
              <w:tabs>
                <w:tab w:val="clear" w:pos="765"/>
                <w:tab w:val="decimal" w:pos="731"/>
              </w:tabs>
              <w:spacing w:line="240" w:lineRule="atLeast"/>
              <w:ind w:right="11"/>
              <w:rPr>
                <w:rFonts w:cs="Times New Roman"/>
                <w:szCs w:val="22"/>
              </w:rPr>
            </w:pPr>
          </w:p>
        </w:tc>
        <w:tc>
          <w:tcPr>
            <w:tcW w:w="1082" w:type="dxa"/>
            <w:shd w:val="clear" w:color="auto" w:fill="auto"/>
            <w:vAlign w:val="bottom"/>
          </w:tcPr>
          <w:p w:rsidR="00623273" w:rsidRPr="0066178D" w:rsidRDefault="00623273" w:rsidP="00623273">
            <w:pPr>
              <w:pStyle w:val="acctfourfigures"/>
              <w:tabs>
                <w:tab w:val="clear" w:pos="765"/>
                <w:tab w:val="decimal" w:pos="548"/>
              </w:tabs>
              <w:spacing w:line="240" w:lineRule="auto"/>
              <w:ind w:left="-108" w:right="-194"/>
              <w:rPr>
                <w:rFonts w:cs="Times New Roman"/>
                <w:szCs w:val="22"/>
                <w:lang w:val="en-US"/>
              </w:rPr>
            </w:pPr>
            <w:r w:rsidRPr="0066178D">
              <w:rPr>
                <w:rFonts w:cs="Times New Roman"/>
                <w:szCs w:val="22"/>
                <w:lang w:val="en-US"/>
              </w:rPr>
              <w:t>-</w:t>
            </w:r>
          </w:p>
        </w:tc>
        <w:tc>
          <w:tcPr>
            <w:tcW w:w="180"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170" w:type="dxa"/>
            <w:gridSpan w:val="2"/>
            <w:shd w:val="clear" w:color="auto" w:fill="auto"/>
            <w:vAlign w:val="bottom"/>
          </w:tcPr>
          <w:p w:rsidR="00623273" w:rsidRPr="0066178D" w:rsidRDefault="00623273" w:rsidP="00623273">
            <w:pPr>
              <w:pStyle w:val="acctfourfigures"/>
              <w:tabs>
                <w:tab w:val="clear" w:pos="765"/>
                <w:tab w:val="decimal" w:pos="990"/>
              </w:tabs>
              <w:spacing w:line="240" w:lineRule="auto"/>
              <w:ind w:left="-108" w:right="-194"/>
              <w:rPr>
                <w:rFonts w:cs="Times New Roman"/>
                <w:szCs w:val="22"/>
                <w:lang w:val="en-US"/>
              </w:rPr>
            </w:pPr>
            <w:r w:rsidRPr="0066178D">
              <w:rPr>
                <w:rFonts w:cs="Times New Roman"/>
                <w:szCs w:val="22"/>
                <w:lang w:val="en-US"/>
              </w:rPr>
              <w:t>409,093</w:t>
            </w:r>
          </w:p>
        </w:tc>
        <w:tc>
          <w:tcPr>
            <w:tcW w:w="179"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082" w:type="dxa"/>
            <w:shd w:val="clear" w:color="auto" w:fill="auto"/>
            <w:vAlign w:val="bottom"/>
          </w:tcPr>
          <w:p w:rsidR="00623273" w:rsidRPr="0066178D" w:rsidRDefault="00623273" w:rsidP="00623273">
            <w:pPr>
              <w:pStyle w:val="acctfourfigures"/>
              <w:tabs>
                <w:tab w:val="clear" w:pos="765"/>
                <w:tab w:val="decimal" w:pos="639"/>
              </w:tabs>
              <w:spacing w:line="240" w:lineRule="auto"/>
              <w:ind w:left="-108" w:right="-194"/>
              <w:rPr>
                <w:rFonts w:cs="Times New Roman"/>
                <w:szCs w:val="22"/>
                <w:lang w:val="en-US"/>
              </w:rPr>
            </w:pPr>
            <w:r w:rsidRPr="0066178D">
              <w:rPr>
                <w:rFonts w:cs="Times New Roman"/>
                <w:szCs w:val="22"/>
                <w:lang w:val="en-US"/>
              </w:rPr>
              <w:t>-</w:t>
            </w:r>
          </w:p>
        </w:tc>
        <w:tc>
          <w:tcPr>
            <w:tcW w:w="180"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171" w:type="dxa"/>
            <w:shd w:val="clear" w:color="auto" w:fill="auto"/>
            <w:vAlign w:val="bottom"/>
          </w:tcPr>
          <w:p w:rsidR="00623273" w:rsidRPr="0066178D" w:rsidRDefault="00623273" w:rsidP="00623273">
            <w:pPr>
              <w:pStyle w:val="acctfourfigures"/>
              <w:tabs>
                <w:tab w:val="clear" w:pos="765"/>
                <w:tab w:val="decimal" w:pos="990"/>
              </w:tabs>
              <w:spacing w:line="240" w:lineRule="auto"/>
              <w:ind w:left="-108" w:right="-194"/>
              <w:rPr>
                <w:rFonts w:cs="Times New Roman"/>
                <w:szCs w:val="22"/>
                <w:lang w:val="en-US"/>
              </w:rPr>
            </w:pPr>
            <w:r w:rsidRPr="0066178D">
              <w:rPr>
                <w:rFonts w:cs="Times New Roman"/>
                <w:szCs w:val="22"/>
                <w:lang w:val="en-US"/>
              </w:rPr>
              <w:t>409,093</w:t>
            </w:r>
          </w:p>
        </w:tc>
      </w:tr>
      <w:tr w:rsidR="00623273" w:rsidRPr="0066178D" w:rsidTr="00265D0C">
        <w:trPr>
          <w:cantSplit/>
        </w:trPr>
        <w:tc>
          <w:tcPr>
            <w:tcW w:w="3600" w:type="dxa"/>
            <w:shd w:val="clear" w:color="auto" w:fill="auto"/>
            <w:vAlign w:val="bottom"/>
          </w:tcPr>
          <w:p w:rsidR="00623273" w:rsidRPr="0066178D" w:rsidRDefault="00623273" w:rsidP="00623273">
            <w:pPr>
              <w:spacing w:line="240" w:lineRule="atLeast"/>
              <w:ind w:left="101" w:firstLine="11"/>
              <w:rPr>
                <w:rFonts w:cs="Times New Roman"/>
                <w:b/>
                <w:bCs/>
                <w:i/>
                <w:iCs/>
                <w:szCs w:val="22"/>
              </w:rPr>
            </w:pPr>
          </w:p>
        </w:tc>
        <w:tc>
          <w:tcPr>
            <w:tcW w:w="1260" w:type="dxa"/>
            <w:vAlign w:val="bottom"/>
          </w:tcPr>
          <w:p w:rsidR="00623273" w:rsidRPr="0066178D" w:rsidRDefault="00623273" w:rsidP="00623273">
            <w:pPr>
              <w:pStyle w:val="acctfourfigures"/>
              <w:tabs>
                <w:tab w:val="clear" w:pos="765"/>
                <w:tab w:val="decimal" w:pos="731"/>
              </w:tabs>
              <w:spacing w:line="240" w:lineRule="auto"/>
              <w:ind w:left="-108" w:right="-194"/>
              <w:rPr>
                <w:rFonts w:cs="Times New Roman"/>
                <w:szCs w:val="22"/>
                <w:lang w:val="en-US"/>
              </w:rPr>
            </w:pPr>
          </w:p>
        </w:tc>
        <w:tc>
          <w:tcPr>
            <w:tcW w:w="182" w:type="dxa"/>
            <w:vAlign w:val="bottom"/>
          </w:tcPr>
          <w:p w:rsidR="00623273" w:rsidRPr="0066178D" w:rsidRDefault="00623273" w:rsidP="00623273">
            <w:pPr>
              <w:pStyle w:val="acctfourfigures"/>
              <w:tabs>
                <w:tab w:val="clear" w:pos="765"/>
                <w:tab w:val="decimal" w:pos="731"/>
              </w:tabs>
              <w:spacing w:line="240" w:lineRule="atLeast"/>
              <w:ind w:right="11"/>
              <w:rPr>
                <w:rFonts w:cs="Times New Roman"/>
                <w:b/>
                <w:bCs/>
                <w:i/>
                <w:iCs/>
                <w:szCs w:val="22"/>
              </w:rPr>
            </w:pPr>
          </w:p>
        </w:tc>
        <w:tc>
          <w:tcPr>
            <w:tcW w:w="1082" w:type="dxa"/>
            <w:shd w:val="clear" w:color="auto" w:fill="auto"/>
            <w:vAlign w:val="bottom"/>
          </w:tcPr>
          <w:p w:rsidR="00623273" w:rsidRPr="0066178D" w:rsidRDefault="00623273" w:rsidP="00623273">
            <w:pPr>
              <w:pStyle w:val="acctfourfigures"/>
              <w:tabs>
                <w:tab w:val="clear" w:pos="765"/>
                <w:tab w:val="decimal" w:pos="548"/>
              </w:tabs>
              <w:spacing w:line="240" w:lineRule="auto"/>
              <w:ind w:left="-108" w:right="-194"/>
              <w:rPr>
                <w:rFonts w:cs="Times New Roman"/>
                <w:szCs w:val="22"/>
                <w:lang w:val="en-US"/>
              </w:rPr>
            </w:pPr>
          </w:p>
        </w:tc>
        <w:tc>
          <w:tcPr>
            <w:tcW w:w="180" w:type="dxa"/>
            <w:shd w:val="clear" w:color="auto" w:fill="auto"/>
            <w:vAlign w:val="bottom"/>
          </w:tcPr>
          <w:p w:rsidR="00623273" w:rsidRPr="0066178D" w:rsidRDefault="00623273" w:rsidP="00623273">
            <w:pPr>
              <w:pStyle w:val="acctfourfigures"/>
              <w:spacing w:line="240" w:lineRule="atLeast"/>
              <w:rPr>
                <w:rFonts w:cs="Times New Roman"/>
                <w:b/>
                <w:bCs/>
                <w:i/>
                <w:iCs/>
                <w:szCs w:val="22"/>
              </w:rPr>
            </w:pPr>
          </w:p>
        </w:tc>
        <w:tc>
          <w:tcPr>
            <w:tcW w:w="1170" w:type="dxa"/>
            <w:gridSpan w:val="2"/>
            <w:shd w:val="clear" w:color="auto" w:fill="auto"/>
            <w:vAlign w:val="bottom"/>
          </w:tcPr>
          <w:p w:rsidR="00623273" w:rsidRPr="0066178D" w:rsidRDefault="00623273" w:rsidP="00623273">
            <w:pPr>
              <w:pStyle w:val="acctfourfigures"/>
              <w:tabs>
                <w:tab w:val="clear" w:pos="765"/>
                <w:tab w:val="decimal" w:pos="999"/>
              </w:tabs>
              <w:spacing w:line="240" w:lineRule="auto"/>
              <w:ind w:left="-108" w:right="-194"/>
              <w:rPr>
                <w:rFonts w:cs="Times New Roman"/>
                <w:szCs w:val="22"/>
                <w:lang w:val="en-US"/>
              </w:rPr>
            </w:pPr>
          </w:p>
        </w:tc>
        <w:tc>
          <w:tcPr>
            <w:tcW w:w="179" w:type="dxa"/>
            <w:shd w:val="clear" w:color="auto" w:fill="auto"/>
            <w:vAlign w:val="bottom"/>
          </w:tcPr>
          <w:p w:rsidR="00623273" w:rsidRPr="0066178D" w:rsidRDefault="00623273" w:rsidP="00623273">
            <w:pPr>
              <w:pStyle w:val="acctfourfigures"/>
              <w:spacing w:line="240" w:lineRule="atLeast"/>
              <w:rPr>
                <w:rFonts w:cs="Times New Roman"/>
                <w:b/>
                <w:bCs/>
                <w:i/>
                <w:iCs/>
                <w:szCs w:val="22"/>
              </w:rPr>
            </w:pPr>
          </w:p>
        </w:tc>
        <w:tc>
          <w:tcPr>
            <w:tcW w:w="1082" w:type="dxa"/>
            <w:shd w:val="clear" w:color="auto" w:fill="auto"/>
            <w:vAlign w:val="bottom"/>
          </w:tcPr>
          <w:p w:rsidR="00623273" w:rsidRPr="0066178D" w:rsidRDefault="00623273" w:rsidP="00623273">
            <w:pPr>
              <w:pStyle w:val="acctfourfigures"/>
              <w:tabs>
                <w:tab w:val="clear" w:pos="765"/>
                <w:tab w:val="decimal" w:pos="639"/>
              </w:tabs>
              <w:spacing w:line="240" w:lineRule="auto"/>
              <w:ind w:left="-108" w:right="-194"/>
              <w:rPr>
                <w:rFonts w:cs="Times New Roman"/>
                <w:szCs w:val="22"/>
                <w:lang w:val="en-US"/>
              </w:rPr>
            </w:pPr>
          </w:p>
        </w:tc>
        <w:tc>
          <w:tcPr>
            <w:tcW w:w="180" w:type="dxa"/>
            <w:shd w:val="clear" w:color="auto" w:fill="auto"/>
            <w:vAlign w:val="bottom"/>
          </w:tcPr>
          <w:p w:rsidR="00623273" w:rsidRPr="0066178D" w:rsidRDefault="00623273" w:rsidP="00623273">
            <w:pPr>
              <w:pStyle w:val="acctfourfigures"/>
              <w:spacing w:line="240" w:lineRule="atLeast"/>
              <w:rPr>
                <w:rFonts w:cs="Times New Roman"/>
                <w:b/>
                <w:bCs/>
                <w:i/>
                <w:iCs/>
                <w:szCs w:val="22"/>
              </w:rPr>
            </w:pPr>
          </w:p>
        </w:tc>
        <w:tc>
          <w:tcPr>
            <w:tcW w:w="1171" w:type="dxa"/>
            <w:shd w:val="clear" w:color="auto" w:fill="auto"/>
            <w:vAlign w:val="bottom"/>
          </w:tcPr>
          <w:p w:rsidR="00623273" w:rsidRPr="0066178D" w:rsidRDefault="00623273" w:rsidP="00623273">
            <w:pPr>
              <w:pStyle w:val="acctfourfigures"/>
              <w:tabs>
                <w:tab w:val="clear" w:pos="765"/>
                <w:tab w:val="decimal" w:pos="999"/>
              </w:tabs>
              <w:spacing w:line="240" w:lineRule="auto"/>
              <w:ind w:left="-108" w:right="-194"/>
              <w:rPr>
                <w:rFonts w:cs="Times New Roman"/>
                <w:szCs w:val="22"/>
                <w:lang w:val="en-US"/>
              </w:rPr>
            </w:pPr>
          </w:p>
        </w:tc>
      </w:tr>
      <w:tr w:rsidR="00623273" w:rsidRPr="0066178D" w:rsidTr="00265D0C">
        <w:trPr>
          <w:cantSplit/>
        </w:trPr>
        <w:tc>
          <w:tcPr>
            <w:tcW w:w="3600" w:type="dxa"/>
            <w:shd w:val="clear" w:color="auto" w:fill="auto"/>
          </w:tcPr>
          <w:p w:rsidR="00623273" w:rsidRPr="0066178D" w:rsidRDefault="00623273" w:rsidP="00265D0C">
            <w:pPr>
              <w:ind w:left="101" w:firstLine="11"/>
              <w:rPr>
                <w:rFonts w:cs="Times New Roman"/>
              </w:rPr>
            </w:pPr>
            <w:r w:rsidRPr="0066178D">
              <w:rPr>
                <w:rFonts w:cs="Times New Roman"/>
              </w:rPr>
              <w:t xml:space="preserve">Interest rate swap </w:t>
            </w:r>
            <w:r w:rsidR="00265D0C" w:rsidRPr="0066178D">
              <w:rPr>
                <w:rFonts w:cs="Times New Roman"/>
              </w:rPr>
              <w:t>and</w:t>
            </w:r>
          </w:p>
        </w:tc>
        <w:tc>
          <w:tcPr>
            <w:tcW w:w="1260" w:type="dxa"/>
            <w:vAlign w:val="bottom"/>
          </w:tcPr>
          <w:p w:rsidR="00623273" w:rsidRPr="0066178D" w:rsidRDefault="00623273" w:rsidP="00623273">
            <w:pPr>
              <w:pStyle w:val="acctfourfigures"/>
              <w:tabs>
                <w:tab w:val="clear" w:pos="765"/>
                <w:tab w:val="decimal" w:pos="731"/>
              </w:tabs>
              <w:spacing w:line="240" w:lineRule="auto"/>
              <w:ind w:left="-108" w:right="-194"/>
              <w:rPr>
                <w:rFonts w:cs="Times New Roman"/>
                <w:szCs w:val="22"/>
                <w:lang w:val="en-US"/>
              </w:rPr>
            </w:pPr>
          </w:p>
        </w:tc>
        <w:tc>
          <w:tcPr>
            <w:tcW w:w="182" w:type="dxa"/>
          </w:tcPr>
          <w:p w:rsidR="00623273" w:rsidRPr="0066178D" w:rsidRDefault="00623273" w:rsidP="00623273">
            <w:pPr>
              <w:rPr>
                <w:rFonts w:cs="Times New Roman"/>
              </w:rPr>
            </w:pPr>
          </w:p>
        </w:tc>
        <w:tc>
          <w:tcPr>
            <w:tcW w:w="1082" w:type="dxa"/>
            <w:shd w:val="clear" w:color="auto" w:fill="auto"/>
          </w:tcPr>
          <w:p w:rsidR="00623273" w:rsidRPr="0066178D" w:rsidRDefault="00623273" w:rsidP="00623273">
            <w:pPr>
              <w:pStyle w:val="acctfourfigures"/>
              <w:tabs>
                <w:tab w:val="clear" w:pos="765"/>
                <w:tab w:val="decimal" w:pos="548"/>
              </w:tabs>
              <w:spacing w:line="240" w:lineRule="auto"/>
              <w:ind w:left="-108" w:right="-194"/>
              <w:rPr>
                <w:rFonts w:cs="Times New Roman"/>
                <w:szCs w:val="22"/>
                <w:lang w:val="en-US"/>
              </w:rPr>
            </w:pPr>
          </w:p>
        </w:tc>
        <w:tc>
          <w:tcPr>
            <w:tcW w:w="180" w:type="dxa"/>
            <w:shd w:val="clear" w:color="auto" w:fill="auto"/>
          </w:tcPr>
          <w:p w:rsidR="00623273" w:rsidRPr="0066178D" w:rsidRDefault="00623273" w:rsidP="00623273">
            <w:pPr>
              <w:rPr>
                <w:rFonts w:cs="Times New Roman"/>
              </w:rPr>
            </w:pPr>
          </w:p>
        </w:tc>
        <w:tc>
          <w:tcPr>
            <w:tcW w:w="1170" w:type="dxa"/>
            <w:gridSpan w:val="2"/>
            <w:shd w:val="clear" w:color="auto" w:fill="auto"/>
          </w:tcPr>
          <w:p w:rsidR="00623273" w:rsidRPr="0066178D" w:rsidRDefault="00623273" w:rsidP="00623273">
            <w:pPr>
              <w:pStyle w:val="acctfourfigures"/>
              <w:tabs>
                <w:tab w:val="clear" w:pos="765"/>
                <w:tab w:val="decimal" w:pos="1012"/>
              </w:tabs>
              <w:spacing w:line="240" w:lineRule="auto"/>
              <w:ind w:left="-108" w:right="-194"/>
              <w:rPr>
                <w:rFonts w:cs="Times New Roman"/>
                <w:szCs w:val="22"/>
                <w:lang w:val="en-US"/>
              </w:rPr>
            </w:pPr>
          </w:p>
        </w:tc>
        <w:tc>
          <w:tcPr>
            <w:tcW w:w="179" w:type="dxa"/>
            <w:shd w:val="clear" w:color="auto" w:fill="auto"/>
          </w:tcPr>
          <w:p w:rsidR="00623273" w:rsidRPr="0066178D" w:rsidRDefault="00623273" w:rsidP="00623273">
            <w:pPr>
              <w:rPr>
                <w:rFonts w:cs="Times New Roman"/>
              </w:rPr>
            </w:pPr>
          </w:p>
        </w:tc>
        <w:tc>
          <w:tcPr>
            <w:tcW w:w="1082" w:type="dxa"/>
            <w:shd w:val="clear" w:color="auto" w:fill="auto"/>
          </w:tcPr>
          <w:p w:rsidR="00623273" w:rsidRPr="0066178D" w:rsidRDefault="00623273" w:rsidP="00623273">
            <w:pPr>
              <w:pStyle w:val="acctfourfigures"/>
              <w:tabs>
                <w:tab w:val="clear" w:pos="765"/>
                <w:tab w:val="decimal" w:pos="639"/>
              </w:tabs>
              <w:spacing w:line="240" w:lineRule="auto"/>
              <w:ind w:left="-108" w:right="-194"/>
              <w:rPr>
                <w:rFonts w:cs="Times New Roman"/>
                <w:szCs w:val="22"/>
                <w:lang w:val="en-US"/>
              </w:rPr>
            </w:pPr>
          </w:p>
        </w:tc>
        <w:tc>
          <w:tcPr>
            <w:tcW w:w="180" w:type="dxa"/>
            <w:shd w:val="clear" w:color="auto" w:fill="auto"/>
          </w:tcPr>
          <w:p w:rsidR="00623273" w:rsidRPr="0066178D" w:rsidRDefault="00623273" w:rsidP="00623273">
            <w:pPr>
              <w:rPr>
                <w:rFonts w:cs="Times New Roman"/>
              </w:rPr>
            </w:pPr>
          </w:p>
        </w:tc>
        <w:tc>
          <w:tcPr>
            <w:tcW w:w="1171" w:type="dxa"/>
            <w:shd w:val="clear" w:color="auto" w:fill="auto"/>
          </w:tcPr>
          <w:p w:rsidR="00623273" w:rsidRPr="0066178D" w:rsidRDefault="00623273" w:rsidP="00623273">
            <w:pPr>
              <w:pStyle w:val="acctfourfigures"/>
              <w:tabs>
                <w:tab w:val="clear" w:pos="765"/>
                <w:tab w:val="decimal" w:pos="1012"/>
              </w:tabs>
              <w:spacing w:line="240" w:lineRule="auto"/>
              <w:ind w:left="-108" w:right="-194"/>
              <w:rPr>
                <w:rFonts w:cs="Times New Roman"/>
                <w:szCs w:val="22"/>
                <w:lang w:val="en-US"/>
              </w:rPr>
            </w:pPr>
          </w:p>
        </w:tc>
      </w:tr>
      <w:tr w:rsidR="00623273" w:rsidRPr="0066178D" w:rsidTr="00265D0C">
        <w:trPr>
          <w:cantSplit/>
          <w:trHeight w:val="236"/>
        </w:trPr>
        <w:tc>
          <w:tcPr>
            <w:tcW w:w="3600" w:type="dxa"/>
            <w:shd w:val="clear" w:color="auto" w:fill="auto"/>
          </w:tcPr>
          <w:p w:rsidR="00623273" w:rsidRPr="0066178D" w:rsidRDefault="00623273" w:rsidP="00623273">
            <w:pPr>
              <w:ind w:left="101" w:firstLine="11"/>
              <w:rPr>
                <w:rFonts w:cs="Times New Roman"/>
              </w:rPr>
            </w:pPr>
            <w:r w:rsidRPr="0066178D">
              <w:rPr>
                <w:rFonts w:cs="Times New Roman"/>
              </w:rPr>
              <w:t xml:space="preserve">   cross currency swap contracts</w:t>
            </w:r>
          </w:p>
        </w:tc>
        <w:tc>
          <w:tcPr>
            <w:tcW w:w="1260" w:type="dxa"/>
            <w:vAlign w:val="bottom"/>
          </w:tcPr>
          <w:p w:rsidR="00623273" w:rsidRPr="0066178D" w:rsidRDefault="00623273" w:rsidP="00623273">
            <w:pPr>
              <w:pStyle w:val="acctfourfigures"/>
              <w:tabs>
                <w:tab w:val="clear" w:pos="765"/>
                <w:tab w:val="decimal" w:pos="731"/>
              </w:tabs>
              <w:spacing w:line="240" w:lineRule="auto"/>
              <w:ind w:left="-108" w:right="-194"/>
              <w:rPr>
                <w:rFonts w:cs="Times New Roman"/>
                <w:szCs w:val="22"/>
                <w:lang w:val="en-US"/>
              </w:rPr>
            </w:pPr>
            <w:r w:rsidRPr="0066178D">
              <w:rPr>
                <w:rFonts w:cs="Times New Roman"/>
                <w:szCs w:val="22"/>
                <w:lang w:val="en-US"/>
              </w:rPr>
              <w:t>-</w:t>
            </w:r>
          </w:p>
        </w:tc>
        <w:tc>
          <w:tcPr>
            <w:tcW w:w="182" w:type="dxa"/>
          </w:tcPr>
          <w:p w:rsidR="00623273" w:rsidRPr="0066178D" w:rsidRDefault="00623273" w:rsidP="00623273">
            <w:pPr>
              <w:rPr>
                <w:rFonts w:cs="Times New Roman"/>
              </w:rPr>
            </w:pPr>
          </w:p>
        </w:tc>
        <w:tc>
          <w:tcPr>
            <w:tcW w:w="1082" w:type="dxa"/>
            <w:shd w:val="clear" w:color="auto" w:fill="auto"/>
            <w:vAlign w:val="bottom"/>
          </w:tcPr>
          <w:p w:rsidR="00623273" w:rsidRPr="0066178D" w:rsidRDefault="00623273" w:rsidP="00623273">
            <w:pPr>
              <w:pStyle w:val="acctfourfigures"/>
              <w:tabs>
                <w:tab w:val="clear" w:pos="765"/>
                <w:tab w:val="decimal" w:pos="548"/>
              </w:tabs>
              <w:spacing w:line="240" w:lineRule="auto"/>
              <w:ind w:left="-108" w:right="-194"/>
              <w:rPr>
                <w:rFonts w:cs="Times New Roman"/>
                <w:szCs w:val="22"/>
                <w:lang w:val="en-US"/>
              </w:rPr>
            </w:pPr>
            <w:r w:rsidRPr="0066178D">
              <w:rPr>
                <w:rFonts w:cs="Times New Roman"/>
                <w:szCs w:val="22"/>
                <w:lang w:val="en-US"/>
              </w:rPr>
              <w:t>-</w:t>
            </w:r>
          </w:p>
        </w:tc>
        <w:tc>
          <w:tcPr>
            <w:tcW w:w="180" w:type="dxa"/>
            <w:shd w:val="clear" w:color="auto" w:fill="auto"/>
          </w:tcPr>
          <w:p w:rsidR="00623273" w:rsidRPr="0066178D" w:rsidRDefault="00623273" w:rsidP="00623273">
            <w:pPr>
              <w:rPr>
                <w:rFonts w:cs="Times New Roman"/>
              </w:rPr>
            </w:pPr>
          </w:p>
        </w:tc>
        <w:tc>
          <w:tcPr>
            <w:tcW w:w="1170" w:type="dxa"/>
            <w:gridSpan w:val="2"/>
            <w:shd w:val="clear" w:color="auto" w:fill="auto"/>
            <w:vAlign w:val="bottom"/>
          </w:tcPr>
          <w:p w:rsidR="00623273" w:rsidRPr="0066178D" w:rsidRDefault="00623273" w:rsidP="00265D0C">
            <w:pPr>
              <w:pStyle w:val="acctfourfigures"/>
              <w:tabs>
                <w:tab w:val="clear" w:pos="765"/>
                <w:tab w:val="decimal" w:pos="1003"/>
              </w:tabs>
              <w:spacing w:line="240" w:lineRule="auto"/>
              <w:ind w:left="-108" w:right="-194"/>
              <w:rPr>
                <w:rFonts w:cs="Times New Roman"/>
                <w:szCs w:val="22"/>
                <w:lang w:val="en-US"/>
              </w:rPr>
            </w:pPr>
            <w:r w:rsidRPr="0066178D">
              <w:rPr>
                <w:rFonts w:cs="Times New Roman"/>
                <w:szCs w:val="22"/>
                <w:lang w:val="en-US"/>
              </w:rPr>
              <w:t>(3,871,340)</w:t>
            </w:r>
          </w:p>
        </w:tc>
        <w:tc>
          <w:tcPr>
            <w:tcW w:w="179" w:type="dxa"/>
            <w:shd w:val="clear" w:color="auto" w:fill="auto"/>
            <w:vAlign w:val="bottom"/>
          </w:tcPr>
          <w:p w:rsidR="00623273" w:rsidRPr="0066178D" w:rsidRDefault="00623273" w:rsidP="00623273">
            <w:pPr>
              <w:pStyle w:val="acctfourfigures"/>
              <w:spacing w:line="240" w:lineRule="atLeast"/>
              <w:rPr>
                <w:rFonts w:cs="Times New Roman"/>
                <w:szCs w:val="22"/>
              </w:rPr>
            </w:pPr>
          </w:p>
        </w:tc>
        <w:tc>
          <w:tcPr>
            <w:tcW w:w="1082" w:type="dxa"/>
            <w:shd w:val="clear" w:color="auto" w:fill="auto"/>
            <w:vAlign w:val="bottom"/>
          </w:tcPr>
          <w:p w:rsidR="00623273" w:rsidRPr="0066178D" w:rsidRDefault="00623273" w:rsidP="00623273">
            <w:pPr>
              <w:pStyle w:val="acctfourfigures"/>
              <w:tabs>
                <w:tab w:val="clear" w:pos="765"/>
                <w:tab w:val="decimal" w:pos="639"/>
              </w:tabs>
              <w:spacing w:line="240" w:lineRule="auto"/>
              <w:ind w:left="-108" w:right="-194"/>
              <w:rPr>
                <w:rFonts w:cs="Times New Roman"/>
                <w:szCs w:val="22"/>
                <w:lang w:val="en-US"/>
              </w:rPr>
            </w:pPr>
            <w:r w:rsidRPr="0066178D">
              <w:rPr>
                <w:rFonts w:cs="Times New Roman"/>
                <w:szCs w:val="22"/>
                <w:lang w:val="en-US"/>
              </w:rPr>
              <w:t>-</w:t>
            </w:r>
          </w:p>
        </w:tc>
        <w:tc>
          <w:tcPr>
            <w:tcW w:w="180" w:type="dxa"/>
            <w:shd w:val="clear" w:color="auto" w:fill="auto"/>
          </w:tcPr>
          <w:p w:rsidR="00623273" w:rsidRPr="0066178D" w:rsidRDefault="00623273" w:rsidP="00623273">
            <w:pPr>
              <w:pStyle w:val="acctfourfigures"/>
              <w:spacing w:line="240" w:lineRule="atLeast"/>
              <w:rPr>
                <w:rFonts w:cs="Times New Roman"/>
                <w:szCs w:val="22"/>
              </w:rPr>
            </w:pPr>
          </w:p>
        </w:tc>
        <w:tc>
          <w:tcPr>
            <w:tcW w:w="1171" w:type="dxa"/>
            <w:shd w:val="clear" w:color="auto" w:fill="auto"/>
            <w:vAlign w:val="bottom"/>
          </w:tcPr>
          <w:p w:rsidR="00623273" w:rsidRPr="0066178D" w:rsidRDefault="00623273" w:rsidP="00265D0C">
            <w:pPr>
              <w:pStyle w:val="acctfourfigures"/>
              <w:tabs>
                <w:tab w:val="clear" w:pos="765"/>
                <w:tab w:val="decimal" w:pos="1003"/>
              </w:tabs>
              <w:spacing w:line="240" w:lineRule="auto"/>
              <w:ind w:left="-108" w:right="-194"/>
              <w:rPr>
                <w:rFonts w:cs="Times New Roman"/>
                <w:szCs w:val="22"/>
                <w:lang w:val="en-US"/>
              </w:rPr>
            </w:pPr>
            <w:r w:rsidRPr="0066178D">
              <w:rPr>
                <w:rFonts w:cs="Times New Roman"/>
                <w:szCs w:val="22"/>
                <w:lang w:val="en-US"/>
              </w:rPr>
              <w:t>(3,871,340)</w:t>
            </w:r>
          </w:p>
        </w:tc>
      </w:tr>
    </w:tbl>
    <w:p w:rsidR="002662B2" w:rsidRPr="003D6F48" w:rsidRDefault="002662B2" w:rsidP="003D6F48">
      <w:pPr>
        <w:pStyle w:val="block"/>
        <w:spacing w:after="0" w:line="240" w:lineRule="atLeast"/>
        <w:ind w:left="540"/>
        <w:jc w:val="both"/>
        <w:rPr>
          <w:rFonts w:cs="Times New Roman"/>
          <w:szCs w:val="22"/>
          <w:lang w:val="en-US"/>
        </w:rPr>
      </w:pPr>
    </w:p>
    <w:tbl>
      <w:tblPr>
        <w:tblW w:w="10083" w:type="dxa"/>
        <w:tblInd w:w="439" w:type="dxa"/>
        <w:tblLayout w:type="fixed"/>
        <w:tblCellMar>
          <w:left w:w="79" w:type="dxa"/>
          <w:right w:w="79" w:type="dxa"/>
        </w:tblCellMar>
        <w:tblLook w:val="0000"/>
      </w:tblPr>
      <w:tblGrid>
        <w:gridCol w:w="3600"/>
        <w:gridCol w:w="1262"/>
        <w:gridCol w:w="182"/>
        <w:gridCol w:w="1077"/>
        <w:gridCol w:w="180"/>
        <w:gridCol w:w="1170"/>
        <w:gridCol w:w="180"/>
        <w:gridCol w:w="1081"/>
        <w:gridCol w:w="179"/>
        <w:gridCol w:w="1172"/>
      </w:tblGrid>
      <w:tr w:rsidR="0066178D" w:rsidRPr="0066178D" w:rsidTr="00D45D83">
        <w:trPr>
          <w:cantSplit/>
          <w:tblHeader/>
        </w:trPr>
        <w:tc>
          <w:tcPr>
            <w:tcW w:w="3600" w:type="dxa"/>
            <w:shd w:val="clear" w:color="auto" w:fill="auto"/>
            <w:vAlign w:val="bottom"/>
          </w:tcPr>
          <w:p w:rsidR="002662B2" w:rsidRPr="0066178D" w:rsidRDefault="002662B2" w:rsidP="0096106C">
            <w:pPr>
              <w:pStyle w:val="acctfourfigures"/>
              <w:tabs>
                <w:tab w:val="clear" w:pos="765"/>
                <w:tab w:val="decimal" w:pos="371"/>
              </w:tabs>
              <w:spacing w:line="240" w:lineRule="atLeast"/>
              <w:ind w:left="11" w:right="-79"/>
              <w:rPr>
                <w:rFonts w:cs="Times New Roman"/>
                <w:b/>
                <w:bCs/>
              </w:rPr>
            </w:pPr>
          </w:p>
        </w:tc>
        <w:tc>
          <w:tcPr>
            <w:tcW w:w="6483" w:type="dxa"/>
            <w:gridSpan w:val="9"/>
            <w:vAlign w:val="bottom"/>
          </w:tcPr>
          <w:p w:rsidR="002662B2" w:rsidRPr="0066178D" w:rsidRDefault="002662B2" w:rsidP="0096106C">
            <w:pPr>
              <w:pStyle w:val="acctfourfigures"/>
              <w:tabs>
                <w:tab w:val="clear" w:pos="765"/>
                <w:tab w:val="decimal" w:pos="371"/>
              </w:tabs>
              <w:spacing w:line="240" w:lineRule="atLeast"/>
              <w:ind w:left="-79" w:right="-79"/>
              <w:jc w:val="center"/>
              <w:rPr>
                <w:rFonts w:cs="Times New Roman"/>
                <w:b/>
                <w:bCs/>
              </w:rPr>
            </w:pPr>
            <w:r w:rsidRPr="0066178D">
              <w:rPr>
                <w:rFonts w:cs="Times New Roman"/>
                <w:b/>
                <w:bCs/>
              </w:rPr>
              <w:t>Separate financial statements</w:t>
            </w:r>
          </w:p>
        </w:tc>
      </w:tr>
      <w:tr w:rsidR="002662B2" w:rsidRPr="0066178D" w:rsidTr="00D45D83">
        <w:trPr>
          <w:cantSplit/>
          <w:tblHeader/>
        </w:trPr>
        <w:tc>
          <w:tcPr>
            <w:tcW w:w="3600" w:type="dxa"/>
            <w:shd w:val="clear" w:color="auto" w:fill="auto"/>
            <w:vAlign w:val="bottom"/>
          </w:tcPr>
          <w:p w:rsidR="002662B2" w:rsidRPr="0066178D" w:rsidRDefault="002662B2" w:rsidP="0096106C">
            <w:pPr>
              <w:pStyle w:val="acctfourfigures"/>
              <w:tabs>
                <w:tab w:val="clear" w:pos="765"/>
              </w:tabs>
              <w:spacing w:line="240" w:lineRule="atLeast"/>
              <w:rPr>
                <w:rFonts w:cs="Times New Roman"/>
              </w:rPr>
            </w:pPr>
          </w:p>
        </w:tc>
        <w:tc>
          <w:tcPr>
            <w:tcW w:w="1262" w:type="dxa"/>
          </w:tcPr>
          <w:p w:rsidR="002662B2" w:rsidRPr="0066178D" w:rsidRDefault="002662B2" w:rsidP="0096106C">
            <w:pPr>
              <w:pStyle w:val="acctfourfigures"/>
              <w:tabs>
                <w:tab w:val="clear" w:pos="765"/>
              </w:tabs>
              <w:spacing w:line="240" w:lineRule="atLeast"/>
              <w:ind w:left="-79" w:right="-79"/>
              <w:jc w:val="center"/>
              <w:rPr>
                <w:rFonts w:cs="Times New Roman"/>
              </w:rPr>
            </w:pPr>
            <w:r w:rsidRPr="0066178D">
              <w:rPr>
                <w:rFonts w:cs="Times New Roman"/>
              </w:rPr>
              <w:t>Carrying amount</w:t>
            </w:r>
          </w:p>
        </w:tc>
        <w:tc>
          <w:tcPr>
            <w:tcW w:w="182" w:type="dxa"/>
          </w:tcPr>
          <w:p w:rsidR="002662B2" w:rsidRPr="0066178D" w:rsidRDefault="002662B2" w:rsidP="0096106C">
            <w:pPr>
              <w:pStyle w:val="acctfourfigures"/>
              <w:tabs>
                <w:tab w:val="clear" w:pos="765"/>
              </w:tabs>
              <w:spacing w:line="240" w:lineRule="atLeast"/>
              <w:ind w:left="-79" w:right="-79"/>
              <w:jc w:val="center"/>
              <w:rPr>
                <w:rFonts w:cs="Times New Roman"/>
              </w:rPr>
            </w:pPr>
          </w:p>
        </w:tc>
        <w:tc>
          <w:tcPr>
            <w:tcW w:w="5039" w:type="dxa"/>
            <w:gridSpan w:val="7"/>
            <w:tcBorders>
              <w:bottom w:val="single" w:sz="4" w:space="0" w:color="auto"/>
            </w:tcBorders>
            <w:shd w:val="clear" w:color="auto" w:fill="auto"/>
            <w:vAlign w:val="bottom"/>
          </w:tcPr>
          <w:p w:rsidR="002662B2" w:rsidRPr="0066178D" w:rsidRDefault="002662B2" w:rsidP="0096106C">
            <w:pPr>
              <w:pStyle w:val="acctfourfigures"/>
              <w:tabs>
                <w:tab w:val="clear" w:pos="765"/>
              </w:tabs>
              <w:spacing w:line="240" w:lineRule="atLeast"/>
              <w:ind w:left="-79" w:right="-79"/>
              <w:jc w:val="center"/>
              <w:rPr>
                <w:rFonts w:cs="Times New Roman"/>
                <w:rtl/>
                <w:cs/>
              </w:rPr>
            </w:pPr>
            <w:r w:rsidRPr="0066178D">
              <w:rPr>
                <w:rFonts w:cs="Times New Roman"/>
              </w:rPr>
              <w:t>Fair value</w:t>
            </w:r>
          </w:p>
        </w:tc>
      </w:tr>
      <w:tr w:rsidR="002662B2" w:rsidRPr="0066178D" w:rsidTr="00D45D83">
        <w:trPr>
          <w:cantSplit/>
          <w:tblHeader/>
        </w:trPr>
        <w:tc>
          <w:tcPr>
            <w:tcW w:w="3600" w:type="dxa"/>
            <w:shd w:val="clear" w:color="auto" w:fill="auto"/>
          </w:tcPr>
          <w:p w:rsidR="002662B2" w:rsidRPr="0066178D" w:rsidRDefault="002662B2" w:rsidP="0096106C">
            <w:pPr>
              <w:spacing w:line="240" w:lineRule="atLeast"/>
              <w:ind w:left="180" w:hanging="180"/>
              <w:rPr>
                <w:rFonts w:cs="Times New Roman"/>
                <w:b/>
                <w:bCs/>
              </w:rPr>
            </w:pPr>
          </w:p>
        </w:tc>
        <w:tc>
          <w:tcPr>
            <w:tcW w:w="1262" w:type="dxa"/>
          </w:tcPr>
          <w:p w:rsidR="002662B2" w:rsidRPr="0066178D" w:rsidRDefault="002662B2" w:rsidP="0096106C">
            <w:pPr>
              <w:pStyle w:val="acctfourfigures"/>
              <w:tabs>
                <w:tab w:val="clear" w:pos="765"/>
                <w:tab w:val="decimal" w:pos="731"/>
              </w:tabs>
              <w:spacing w:line="240" w:lineRule="atLeast"/>
              <w:ind w:right="11"/>
              <w:rPr>
                <w:rFonts w:cs="Times New Roman"/>
              </w:rPr>
            </w:pPr>
          </w:p>
        </w:tc>
        <w:tc>
          <w:tcPr>
            <w:tcW w:w="182" w:type="dxa"/>
          </w:tcPr>
          <w:p w:rsidR="002662B2" w:rsidRPr="0066178D" w:rsidRDefault="002662B2" w:rsidP="0096106C">
            <w:pPr>
              <w:pStyle w:val="acctfourfigures"/>
              <w:tabs>
                <w:tab w:val="clear" w:pos="765"/>
                <w:tab w:val="decimal" w:pos="731"/>
              </w:tabs>
              <w:spacing w:line="240" w:lineRule="atLeast"/>
              <w:ind w:right="11"/>
              <w:rPr>
                <w:rFonts w:cs="Times New Roman"/>
              </w:rPr>
            </w:pPr>
          </w:p>
        </w:tc>
        <w:tc>
          <w:tcPr>
            <w:tcW w:w="1077" w:type="dxa"/>
            <w:tcBorders>
              <w:top w:val="single" w:sz="4" w:space="0" w:color="auto"/>
            </w:tcBorders>
            <w:shd w:val="clear" w:color="auto" w:fill="auto"/>
          </w:tcPr>
          <w:p w:rsidR="002662B2" w:rsidRPr="0066178D" w:rsidRDefault="002662B2" w:rsidP="0096106C">
            <w:pPr>
              <w:pStyle w:val="acctfourfigures"/>
              <w:tabs>
                <w:tab w:val="clear" w:pos="765"/>
                <w:tab w:val="decimal" w:pos="-83"/>
              </w:tabs>
              <w:spacing w:line="240" w:lineRule="atLeast"/>
              <w:ind w:right="-75"/>
              <w:jc w:val="center"/>
              <w:rPr>
                <w:rFonts w:cs="Times New Roman"/>
              </w:rPr>
            </w:pPr>
            <w:r w:rsidRPr="0066178D">
              <w:rPr>
                <w:rFonts w:cs="Times New Roman"/>
              </w:rPr>
              <w:t>Level 1</w:t>
            </w:r>
          </w:p>
        </w:tc>
        <w:tc>
          <w:tcPr>
            <w:tcW w:w="180" w:type="dxa"/>
            <w:tcBorders>
              <w:top w:val="single" w:sz="4" w:space="0" w:color="auto"/>
            </w:tcBorders>
            <w:shd w:val="clear" w:color="auto" w:fill="auto"/>
          </w:tcPr>
          <w:p w:rsidR="002662B2" w:rsidRPr="0066178D" w:rsidRDefault="002662B2" w:rsidP="0096106C">
            <w:pPr>
              <w:pStyle w:val="acctfourfigures"/>
              <w:spacing w:line="240" w:lineRule="atLeast"/>
              <w:rPr>
                <w:rFonts w:cs="Times New Roman"/>
              </w:rPr>
            </w:pPr>
          </w:p>
        </w:tc>
        <w:tc>
          <w:tcPr>
            <w:tcW w:w="1170" w:type="dxa"/>
            <w:tcBorders>
              <w:top w:val="single" w:sz="4" w:space="0" w:color="auto"/>
            </w:tcBorders>
            <w:shd w:val="clear" w:color="auto" w:fill="auto"/>
          </w:tcPr>
          <w:p w:rsidR="002662B2" w:rsidRPr="0066178D" w:rsidRDefault="002662B2" w:rsidP="0096106C">
            <w:pPr>
              <w:pStyle w:val="acctfourfigures"/>
              <w:tabs>
                <w:tab w:val="clear" w:pos="765"/>
                <w:tab w:val="decimal" w:pos="-83"/>
              </w:tabs>
              <w:spacing w:line="240" w:lineRule="atLeast"/>
              <w:ind w:left="-83" w:right="-75"/>
              <w:jc w:val="center"/>
              <w:rPr>
                <w:rFonts w:cs="Times New Roman"/>
              </w:rPr>
            </w:pPr>
            <w:r w:rsidRPr="0066178D">
              <w:rPr>
                <w:rFonts w:cs="Times New Roman"/>
              </w:rPr>
              <w:t>Level 2</w:t>
            </w:r>
          </w:p>
        </w:tc>
        <w:tc>
          <w:tcPr>
            <w:tcW w:w="180" w:type="dxa"/>
            <w:tcBorders>
              <w:top w:val="single" w:sz="4" w:space="0" w:color="auto"/>
            </w:tcBorders>
            <w:shd w:val="clear" w:color="auto" w:fill="auto"/>
          </w:tcPr>
          <w:p w:rsidR="002662B2" w:rsidRPr="0066178D" w:rsidRDefault="002662B2" w:rsidP="0096106C">
            <w:pPr>
              <w:pStyle w:val="acctfourfigures"/>
              <w:spacing w:line="240" w:lineRule="atLeast"/>
              <w:rPr>
                <w:rFonts w:cs="Times New Roman"/>
              </w:rPr>
            </w:pPr>
          </w:p>
        </w:tc>
        <w:tc>
          <w:tcPr>
            <w:tcW w:w="1081" w:type="dxa"/>
            <w:tcBorders>
              <w:top w:val="single" w:sz="4" w:space="0" w:color="auto"/>
            </w:tcBorders>
            <w:shd w:val="clear" w:color="auto" w:fill="auto"/>
          </w:tcPr>
          <w:p w:rsidR="002662B2" w:rsidRPr="0066178D" w:rsidRDefault="002662B2" w:rsidP="0096106C">
            <w:pPr>
              <w:pStyle w:val="acctfourfigures"/>
              <w:tabs>
                <w:tab w:val="clear" w:pos="765"/>
                <w:tab w:val="decimal" w:pos="-83"/>
              </w:tabs>
              <w:spacing w:line="240" w:lineRule="atLeast"/>
              <w:ind w:right="-73"/>
              <w:jc w:val="center"/>
              <w:rPr>
                <w:rFonts w:cs="Times New Roman"/>
              </w:rPr>
            </w:pPr>
            <w:r w:rsidRPr="0066178D">
              <w:rPr>
                <w:rFonts w:cs="Times New Roman"/>
              </w:rPr>
              <w:t>Level 3</w:t>
            </w:r>
          </w:p>
        </w:tc>
        <w:tc>
          <w:tcPr>
            <w:tcW w:w="179" w:type="dxa"/>
            <w:tcBorders>
              <w:top w:val="single" w:sz="4" w:space="0" w:color="auto"/>
            </w:tcBorders>
            <w:shd w:val="clear" w:color="auto" w:fill="auto"/>
          </w:tcPr>
          <w:p w:rsidR="002662B2" w:rsidRPr="0066178D" w:rsidRDefault="002662B2" w:rsidP="0096106C">
            <w:pPr>
              <w:pStyle w:val="acctfourfigures"/>
              <w:spacing w:line="240" w:lineRule="atLeast"/>
              <w:rPr>
                <w:rFonts w:cs="Times New Roman"/>
              </w:rPr>
            </w:pPr>
          </w:p>
        </w:tc>
        <w:tc>
          <w:tcPr>
            <w:tcW w:w="1172" w:type="dxa"/>
            <w:tcBorders>
              <w:top w:val="single" w:sz="4" w:space="0" w:color="auto"/>
            </w:tcBorders>
            <w:shd w:val="clear" w:color="auto" w:fill="auto"/>
          </w:tcPr>
          <w:p w:rsidR="002662B2" w:rsidRPr="0066178D" w:rsidRDefault="002662B2" w:rsidP="0096106C">
            <w:pPr>
              <w:pStyle w:val="acctfourfigures"/>
              <w:tabs>
                <w:tab w:val="clear" w:pos="765"/>
                <w:tab w:val="decimal" w:pos="-85"/>
              </w:tabs>
              <w:spacing w:line="240" w:lineRule="atLeast"/>
              <w:ind w:left="-85" w:right="11"/>
              <w:jc w:val="center"/>
              <w:rPr>
                <w:rFonts w:cs="Times New Roman"/>
              </w:rPr>
            </w:pPr>
            <w:r w:rsidRPr="0066178D">
              <w:rPr>
                <w:rFonts w:cs="Times New Roman"/>
              </w:rPr>
              <w:t>Total</w:t>
            </w:r>
          </w:p>
        </w:tc>
      </w:tr>
      <w:tr w:rsidR="002662B2" w:rsidRPr="0066178D" w:rsidTr="00D45D83">
        <w:trPr>
          <w:cantSplit/>
          <w:tblHeader/>
        </w:trPr>
        <w:tc>
          <w:tcPr>
            <w:tcW w:w="3600" w:type="dxa"/>
            <w:shd w:val="clear" w:color="auto" w:fill="auto"/>
          </w:tcPr>
          <w:p w:rsidR="002662B2" w:rsidRPr="0066178D" w:rsidRDefault="002662B2" w:rsidP="0096106C">
            <w:pPr>
              <w:spacing w:line="240" w:lineRule="atLeast"/>
              <w:ind w:left="180" w:hanging="180"/>
              <w:rPr>
                <w:rFonts w:cs="Times New Roman"/>
                <w:b/>
                <w:bCs/>
              </w:rPr>
            </w:pPr>
          </w:p>
        </w:tc>
        <w:tc>
          <w:tcPr>
            <w:tcW w:w="6483" w:type="dxa"/>
            <w:gridSpan w:val="9"/>
          </w:tcPr>
          <w:p w:rsidR="002662B2" w:rsidRPr="0066178D" w:rsidRDefault="002662B2" w:rsidP="0096106C">
            <w:pPr>
              <w:pStyle w:val="acctfourfigures"/>
              <w:tabs>
                <w:tab w:val="clear" w:pos="765"/>
                <w:tab w:val="decimal" w:pos="-79"/>
              </w:tabs>
              <w:spacing w:line="240" w:lineRule="atLeast"/>
              <w:ind w:left="-79" w:right="-73"/>
              <w:jc w:val="center"/>
              <w:rPr>
                <w:rFonts w:cs="Times New Roman"/>
              </w:rPr>
            </w:pPr>
            <w:r w:rsidRPr="0066178D">
              <w:rPr>
                <w:rFonts w:cs="Times New Roman"/>
                <w:i/>
                <w:iCs/>
              </w:rPr>
              <w:t>(in thousand Baht)</w:t>
            </w:r>
          </w:p>
        </w:tc>
      </w:tr>
      <w:tr w:rsidR="002662B2" w:rsidRPr="0066178D" w:rsidTr="00D45D83">
        <w:trPr>
          <w:cantSplit/>
        </w:trPr>
        <w:tc>
          <w:tcPr>
            <w:tcW w:w="3600" w:type="dxa"/>
            <w:shd w:val="clear" w:color="auto" w:fill="auto"/>
          </w:tcPr>
          <w:p w:rsidR="002662B2" w:rsidRPr="0066178D" w:rsidRDefault="002662B2" w:rsidP="008470D8">
            <w:pPr>
              <w:spacing w:line="240" w:lineRule="atLeast"/>
              <w:ind w:left="101" w:firstLine="11"/>
              <w:rPr>
                <w:rFonts w:cs="Times New Roman"/>
                <w:b/>
                <w:bCs/>
                <w:i/>
                <w:iCs/>
              </w:rPr>
            </w:pPr>
            <w:r w:rsidRPr="0066178D">
              <w:rPr>
                <w:rFonts w:cs="Times New Roman"/>
                <w:b/>
                <w:bCs/>
              </w:rPr>
              <w:t>31 December 201</w:t>
            </w:r>
            <w:r w:rsidR="00F2590E" w:rsidRPr="0066178D">
              <w:rPr>
                <w:rFonts w:cs="Times New Roman"/>
                <w:b/>
                <w:bCs/>
              </w:rPr>
              <w:t>7</w:t>
            </w:r>
          </w:p>
        </w:tc>
        <w:tc>
          <w:tcPr>
            <w:tcW w:w="1262" w:type="dxa"/>
          </w:tcPr>
          <w:p w:rsidR="002662B2" w:rsidRPr="0066178D" w:rsidRDefault="002662B2" w:rsidP="0096106C">
            <w:pPr>
              <w:pStyle w:val="acctfourfigures"/>
              <w:tabs>
                <w:tab w:val="clear" w:pos="765"/>
                <w:tab w:val="decimal" w:pos="731"/>
              </w:tabs>
              <w:spacing w:line="240" w:lineRule="atLeast"/>
              <w:ind w:right="11"/>
              <w:rPr>
                <w:rFonts w:cs="Times New Roman"/>
                <w:i/>
                <w:iCs/>
              </w:rPr>
            </w:pPr>
          </w:p>
        </w:tc>
        <w:tc>
          <w:tcPr>
            <w:tcW w:w="182" w:type="dxa"/>
          </w:tcPr>
          <w:p w:rsidR="002662B2" w:rsidRPr="0066178D" w:rsidRDefault="002662B2" w:rsidP="0096106C">
            <w:pPr>
              <w:pStyle w:val="acctfourfigures"/>
              <w:tabs>
                <w:tab w:val="clear" w:pos="765"/>
                <w:tab w:val="decimal" w:pos="731"/>
              </w:tabs>
              <w:spacing w:line="240" w:lineRule="atLeast"/>
              <w:ind w:right="11"/>
              <w:rPr>
                <w:rFonts w:cs="Times New Roman"/>
                <w:i/>
                <w:iCs/>
              </w:rPr>
            </w:pPr>
          </w:p>
        </w:tc>
        <w:tc>
          <w:tcPr>
            <w:tcW w:w="1077" w:type="dxa"/>
            <w:shd w:val="clear" w:color="auto" w:fill="auto"/>
          </w:tcPr>
          <w:p w:rsidR="002662B2" w:rsidRPr="0066178D" w:rsidRDefault="002662B2" w:rsidP="0096106C">
            <w:pPr>
              <w:pStyle w:val="acctfourfigures"/>
              <w:tabs>
                <w:tab w:val="clear" w:pos="765"/>
                <w:tab w:val="decimal" w:pos="731"/>
              </w:tabs>
              <w:spacing w:line="240" w:lineRule="atLeast"/>
              <w:ind w:right="11"/>
              <w:rPr>
                <w:rFonts w:cs="Times New Roman"/>
                <w:i/>
                <w:iCs/>
              </w:rPr>
            </w:pPr>
          </w:p>
        </w:tc>
        <w:tc>
          <w:tcPr>
            <w:tcW w:w="180" w:type="dxa"/>
            <w:shd w:val="clear" w:color="auto" w:fill="auto"/>
          </w:tcPr>
          <w:p w:rsidR="002662B2" w:rsidRPr="0066178D" w:rsidRDefault="002662B2" w:rsidP="0096106C">
            <w:pPr>
              <w:pStyle w:val="acctfourfigures"/>
              <w:spacing w:line="240" w:lineRule="atLeast"/>
              <w:rPr>
                <w:rFonts w:cs="Times New Roman"/>
                <w:i/>
                <w:iCs/>
              </w:rPr>
            </w:pPr>
          </w:p>
        </w:tc>
        <w:tc>
          <w:tcPr>
            <w:tcW w:w="1170" w:type="dxa"/>
            <w:shd w:val="clear" w:color="auto" w:fill="auto"/>
          </w:tcPr>
          <w:p w:rsidR="002662B2" w:rsidRPr="0066178D" w:rsidRDefault="002662B2" w:rsidP="00C02BA3">
            <w:pPr>
              <w:pStyle w:val="acctfourfigures"/>
              <w:tabs>
                <w:tab w:val="clear" w:pos="765"/>
                <w:tab w:val="decimal" w:pos="990"/>
              </w:tabs>
              <w:spacing w:line="240" w:lineRule="auto"/>
              <w:ind w:left="-108" w:right="-194"/>
              <w:rPr>
                <w:rFonts w:cs="Times New Roman"/>
                <w:szCs w:val="22"/>
                <w:lang w:val="en-US"/>
              </w:rPr>
            </w:pPr>
          </w:p>
        </w:tc>
        <w:tc>
          <w:tcPr>
            <w:tcW w:w="180" w:type="dxa"/>
            <w:shd w:val="clear" w:color="auto" w:fill="auto"/>
          </w:tcPr>
          <w:p w:rsidR="002662B2" w:rsidRPr="0066178D" w:rsidRDefault="002662B2" w:rsidP="0096106C">
            <w:pPr>
              <w:pStyle w:val="acctfourfigures"/>
              <w:spacing w:line="240" w:lineRule="atLeast"/>
              <w:rPr>
                <w:rFonts w:cs="Times New Roman"/>
                <w:i/>
                <w:iCs/>
              </w:rPr>
            </w:pPr>
          </w:p>
        </w:tc>
        <w:tc>
          <w:tcPr>
            <w:tcW w:w="1081" w:type="dxa"/>
            <w:shd w:val="clear" w:color="auto" w:fill="auto"/>
          </w:tcPr>
          <w:p w:rsidR="002662B2" w:rsidRPr="0066178D" w:rsidRDefault="002662B2" w:rsidP="0096106C">
            <w:pPr>
              <w:pStyle w:val="acctfourfigures"/>
              <w:tabs>
                <w:tab w:val="clear" w:pos="765"/>
                <w:tab w:val="decimal" w:pos="731"/>
              </w:tabs>
              <w:spacing w:line="240" w:lineRule="atLeast"/>
              <w:ind w:right="11"/>
              <w:rPr>
                <w:rFonts w:cs="Times New Roman"/>
                <w:i/>
                <w:iCs/>
              </w:rPr>
            </w:pPr>
          </w:p>
        </w:tc>
        <w:tc>
          <w:tcPr>
            <w:tcW w:w="179" w:type="dxa"/>
            <w:shd w:val="clear" w:color="auto" w:fill="auto"/>
          </w:tcPr>
          <w:p w:rsidR="002662B2" w:rsidRPr="0066178D" w:rsidRDefault="002662B2" w:rsidP="0096106C">
            <w:pPr>
              <w:pStyle w:val="acctfourfigures"/>
              <w:spacing w:line="240" w:lineRule="atLeast"/>
              <w:rPr>
                <w:rFonts w:cs="Times New Roman"/>
                <w:i/>
                <w:iCs/>
              </w:rPr>
            </w:pPr>
          </w:p>
        </w:tc>
        <w:tc>
          <w:tcPr>
            <w:tcW w:w="1172" w:type="dxa"/>
            <w:shd w:val="clear" w:color="auto" w:fill="auto"/>
          </w:tcPr>
          <w:p w:rsidR="002662B2" w:rsidRPr="0066178D" w:rsidRDefault="002662B2" w:rsidP="0096106C">
            <w:pPr>
              <w:pStyle w:val="acctfourfigures"/>
              <w:tabs>
                <w:tab w:val="clear" w:pos="765"/>
                <w:tab w:val="decimal" w:pos="731"/>
              </w:tabs>
              <w:spacing w:line="240" w:lineRule="atLeast"/>
              <w:ind w:right="11"/>
              <w:rPr>
                <w:rFonts w:cs="Times New Roman"/>
                <w:i/>
                <w:iCs/>
              </w:rPr>
            </w:pPr>
          </w:p>
        </w:tc>
      </w:tr>
      <w:tr w:rsidR="006B1053" w:rsidRPr="0066178D" w:rsidTr="00D45D83">
        <w:trPr>
          <w:cantSplit/>
        </w:trPr>
        <w:tc>
          <w:tcPr>
            <w:tcW w:w="3600" w:type="dxa"/>
            <w:shd w:val="clear" w:color="auto" w:fill="auto"/>
          </w:tcPr>
          <w:p w:rsidR="008470D8" w:rsidRPr="0066178D" w:rsidRDefault="006B1053" w:rsidP="008470D8">
            <w:pPr>
              <w:spacing w:line="240" w:lineRule="atLeast"/>
              <w:ind w:left="101" w:firstLine="11"/>
              <w:rPr>
                <w:rFonts w:cs="Times New Roman"/>
                <w:b/>
                <w:bCs/>
                <w:i/>
                <w:iCs/>
                <w:szCs w:val="22"/>
              </w:rPr>
            </w:pPr>
            <w:r w:rsidRPr="0066178D">
              <w:rPr>
                <w:rFonts w:cs="Times New Roman"/>
                <w:b/>
                <w:bCs/>
                <w:i/>
                <w:iCs/>
                <w:szCs w:val="22"/>
              </w:rPr>
              <w:t>Financial assets</w:t>
            </w:r>
            <w:r w:rsidR="00AD591A" w:rsidRPr="0066178D">
              <w:rPr>
                <w:rFonts w:cs="Times New Roman"/>
                <w:b/>
                <w:bCs/>
                <w:i/>
                <w:iCs/>
                <w:szCs w:val="22"/>
              </w:rPr>
              <w:t xml:space="preserve"> </w:t>
            </w:r>
            <w:r w:rsidRPr="0066178D">
              <w:rPr>
                <w:rFonts w:cs="Times New Roman"/>
                <w:b/>
                <w:bCs/>
                <w:i/>
                <w:iCs/>
                <w:szCs w:val="22"/>
              </w:rPr>
              <w:t xml:space="preserve">measured </w:t>
            </w:r>
          </w:p>
          <w:p w:rsidR="006B1053" w:rsidRPr="0066178D" w:rsidRDefault="008470D8" w:rsidP="008470D8">
            <w:pPr>
              <w:spacing w:line="240" w:lineRule="atLeast"/>
              <w:ind w:left="101" w:firstLine="11"/>
              <w:rPr>
                <w:rFonts w:cs="Times New Roman"/>
                <w:b/>
                <w:bCs/>
                <w:i/>
                <w:iCs/>
                <w:szCs w:val="22"/>
              </w:rPr>
            </w:pPr>
            <w:r w:rsidRPr="0066178D">
              <w:rPr>
                <w:rFonts w:cs="Times New Roman"/>
                <w:b/>
                <w:bCs/>
                <w:i/>
                <w:iCs/>
                <w:szCs w:val="22"/>
              </w:rPr>
              <w:t xml:space="preserve">   </w:t>
            </w:r>
            <w:r w:rsidR="006B1053" w:rsidRPr="0066178D">
              <w:rPr>
                <w:rFonts w:cs="Times New Roman"/>
                <w:b/>
                <w:bCs/>
                <w:i/>
                <w:iCs/>
                <w:szCs w:val="22"/>
              </w:rPr>
              <w:t>at fair value</w:t>
            </w:r>
          </w:p>
        </w:tc>
        <w:tc>
          <w:tcPr>
            <w:tcW w:w="1262" w:type="dxa"/>
          </w:tcPr>
          <w:p w:rsidR="006B1053" w:rsidRPr="0066178D" w:rsidRDefault="006B1053" w:rsidP="006B1053">
            <w:pPr>
              <w:pStyle w:val="acctfourfigures"/>
              <w:tabs>
                <w:tab w:val="clear" w:pos="765"/>
                <w:tab w:val="decimal" w:pos="731"/>
              </w:tabs>
              <w:spacing w:line="240" w:lineRule="atLeast"/>
              <w:ind w:right="11"/>
              <w:rPr>
                <w:rFonts w:cs="Times New Roman"/>
                <w:i/>
                <w:iCs/>
              </w:rPr>
            </w:pPr>
          </w:p>
        </w:tc>
        <w:tc>
          <w:tcPr>
            <w:tcW w:w="182" w:type="dxa"/>
          </w:tcPr>
          <w:p w:rsidR="006B1053" w:rsidRPr="0066178D" w:rsidRDefault="006B1053" w:rsidP="006B1053">
            <w:pPr>
              <w:pStyle w:val="acctfourfigures"/>
              <w:tabs>
                <w:tab w:val="clear" w:pos="765"/>
                <w:tab w:val="decimal" w:pos="731"/>
              </w:tabs>
              <w:spacing w:line="240" w:lineRule="atLeast"/>
              <w:ind w:right="11"/>
              <w:rPr>
                <w:rFonts w:cs="Times New Roman"/>
                <w:i/>
                <w:iCs/>
              </w:rPr>
            </w:pPr>
          </w:p>
        </w:tc>
        <w:tc>
          <w:tcPr>
            <w:tcW w:w="1077" w:type="dxa"/>
            <w:shd w:val="clear" w:color="auto" w:fill="auto"/>
          </w:tcPr>
          <w:p w:rsidR="006B1053" w:rsidRPr="0066178D" w:rsidRDefault="006B1053" w:rsidP="006B1053">
            <w:pPr>
              <w:pStyle w:val="acctfourfigures"/>
              <w:tabs>
                <w:tab w:val="clear" w:pos="765"/>
                <w:tab w:val="decimal" w:pos="731"/>
              </w:tabs>
              <w:spacing w:line="240" w:lineRule="atLeast"/>
              <w:ind w:right="11"/>
              <w:rPr>
                <w:rFonts w:cs="Times New Roman"/>
                <w:i/>
                <w:iCs/>
              </w:rPr>
            </w:pPr>
          </w:p>
        </w:tc>
        <w:tc>
          <w:tcPr>
            <w:tcW w:w="180" w:type="dxa"/>
            <w:shd w:val="clear" w:color="auto" w:fill="auto"/>
          </w:tcPr>
          <w:p w:rsidR="006B1053" w:rsidRPr="0066178D" w:rsidRDefault="006B1053" w:rsidP="006B1053">
            <w:pPr>
              <w:pStyle w:val="acctfourfigures"/>
              <w:spacing w:line="240" w:lineRule="atLeast"/>
              <w:rPr>
                <w:rFonts w:cs="Times New Roman"/>
                <w:i/>
                <w:iCs/>
              </w:rPr>
            </w:pPr>
          </w:p>
        </w:tc>
        <w:tc>
          <w:tcPr>
            <w:tcW w:w="1170" w:type="dxa"/>
            <w:shd w:val="clear" w:color="auto" w:fill="auto"/>
          </w:tcPr>
          <w:p w:rsidR="006B1053" w:rsidRPr="0066178D" w:rsidRDefault="006B1053" w:rsidP="00C02BA3">
            <w:pPr>
              <w:pStyle w:val="acctfourfigures"/>
              <w:tabs>
                <w:tab w:val="clear" w:pos="765"/>
                <w:tab w:val="decimal" w:pos="990"/>
              </w:tabs>
              <w:spacing w:line="240" w:lineRule="auto"/>
              <w:ind w:left="-108" w:right="-194"/>
              <w:rPr>
                <w:rFonts w:cs="Times New Roman"/>
                <w:szCs w:val="22"/>
                <w:lang w:val="en-US"/>
              </w:rPr>
            </w:pPr>
          </w:p>
        </w:tc>
        <w:tc>
          <w:tcPr>
            <w:tcW w:w="180" w:type="dxa"/>
            <w:shd w:val="clear" w:color="auto" w:fill="auto"/>
          </w:tcPr>
          <w:p w:rsidR="006B1053" w:rsidRPr="0066178D" w:rsidRDefault="006B1053" w:rsidP="006B1053">
            <w:pPr>
              <w:pStyle w:val="acctfourfigures"/>
              <w:spacing w:line="240" w:lineRule="atLeast"/>
              <w:rPr>
                <w:rFonts w:cs="Times New Roman"/>
                <w:i/>
                <w:iCs/>
              </w:rPr>
            </w:pPr>
          </w:p>
        </w:tc>
        <w:tc>
          <w:tcPr>
            <w:tcW w:w="1081" w:type="dxa"/>
            <w:shd w:val="clear" w:color="auto" w:fill="auto"/>
          </w:tcPr>
          <w:p w:rsidR="006B1053" w:rsidRPr="0066178D" w:rsidRDefault="006B1053" w:rsidP="006B1053">
            <w:pPr>
              <w:pStyle w:val="acctfourfigures"/>
              <w:tabs>
                <w:tab w:val="clear" w:pos="765"/>
                <w:tab w:val="decimal" w:pos="731"/>
              </w:tabs>
              <w:spacing w:line="240" w:lineRule="atLeast"/>
              <w:ind w:right="11"/>
              <w:rPr>
                <w:rFonts w:cs="Times New Roman"/>
                <w:i/>
                <w:iCs/>
              </w:rPr>
            </w:pPr>
          </w:p>
        </w:tc>
        <w:tc>
          <w:tcPr>
            <w:tcW w:w="179" w:type="dxa"/>
            <w:shd w:val="clear" w:color="auto" w:fill="auto"/>
          </w:tcPr>
          <w:p w:rsidR="006B1053" w:rsidRPr="0066178D" w:rsidRDefault="006B1053" w:rsidP="006B1053">
            <w:pPr>
              <w:pStyle w:val="acctfourfigures"/>
              <w:spacing w:line="240" w:lineRule="atLeast"/>
              <w:rPr>
                <w:rFonts w:cs="Times New Roman"/>
                <w:i/>
                <w:iCs/>
              </w:rPr>
            </w:pPr>
          </w:p>
        </w:tc>
        <w:tc>
          <w:tcPr>
            <w:tcW w:w="1172" w:type="dxa"/>
            <w:shd w:val="clear" w:color="auto" w:fill="auto"/>
          </w:tcPr>
          <w:p w:rsidR="006B1053" w:rsidRPr="0066178D" w:rsidRDefault="006B1053" w:rsidP="006B1053">
            <w:pPr>
              <w:pStyle w:val="acctfourfigures"/>
              <w:tabs>
                <w:tab w:val="clear" w:pos="765"/>
                <w:tab w:val="decimal" w:pos="731"/>
              </w:tabs>
              <w:spacing w:line="240" w:lineRule="atLeast"/>
              <w:ind w:right="11"/>
              <w:rPr>
                <w:rFonts w:cs="Times New Roman"/>
                <w:i/>
                <w:iCs/>
              </w:rPr>
            </w:pPr>
          </w:p>
        </w:tc>
      </w:tr>
      <w:tr w:rsidR="002662B2" w:rsidRPr="0066178D" w:rsidTr="00D45D83">
        <w:trPr>
          <w:cantSplit/>
        </w:trPr>
        <w:tc>
          <w:tcPr>
            <w:tcW w:w="3600" w:type="dxa"/>
            <w:shd w:val="clear" w:color="auto" w:fill="auto"/>
          </w:tcPr>
          <w:p w:rsidR="002662B2" w:rsidRPr="0066178D" w:rsidRDefault="002662B2" w:rsidP="008470D8">
            <w:pPr>
              <w:spacing w:line="240" w:lineRule="atLeast"/>
              <w:ind w:left="101" w:firstLine="11"/>
              <w:rPr>
                <w:rFonts w:cs="Times New Roman"/>
                <w:b/>
                <w:bCs/>
                <w:i/>
                <w:iCs/>
              </w:rPr>
            </w:pPr>
            <w:r w:rsidRPr="0066178D">
              <w:rPr>
                <w:rFonts w:cs="Times New Roman"/>
                <w:b/>
                <w:bCs/>
                <w:i/>
                <w:iCs/>
              </w:rPr>
              <w:t>Current</w:t>
            </w:r>
          </w:p>
        </w:tc>
        <w:tc>
          <w:tcPr>
            <w:tcW w:w="1262" w:type="dxa"/>
          </w:tcPr>
          <w:p w:rsidR="002662B2" w:rsidRPr="0066178D" w:rsidRDefault="002662B2" w:rsidP="0096106C">
            <w:pPr>
              <w:pStyle w:val="acctfourfigures"/>
              <w:tabs>
                <w:tab w:val="clear" w:pos="765"/>
                <w:tab w:val="decimal" w:pos="731"/>
              </w:tabs>
              <w:spacing w:line="240" w:lineRule="atLeast"/>
              <w:ind w:right="11"/>
              <w:rPr>
                <w:rFonts w:cs="Times New Roman"/>
                <w:i/>
                <w:iCs/>
              </w:rPr>
            </w:pPr>
          </w:p>
        </w:tc>
        <w:tc>
          <w:tcPr>
            <w:tcW w:w="182" w:type="dxa"/>
          </w:tcPr>
          <w:p w:rsidR="002662B2" w:rsidRPr="0066178D" w:rsidRDefault="002662B2" w:rsidP="0096106C">
            <w:pPr>
              <w:pStyle w:val="acctfourfigures"/>
              <w:tabs>
                <w:tab w:val="clear" w:pos="765"/>
                <w:tab w:val="decimal" w:pos="731"/>
              </w:tabs>
              <w:spacing w:line="240" w:lineRule="atLeast"/>
              <w:ind w:right="11"/>
              <w:rPr>
                <w:rFonts w:cs="Times New Roman"/>
                <w:i/>
                <w:iCs/>
              </w:rPr>
            </w:pPr>
          </w:p>
        </w:tc>
        <w:tc>
          <w:tcPr>
            <w:tcW w:w="1077" w:type="dxa"/>
            <w:shd w:val="clear" w:color="auto" w:fill="auto"/>
          </w:tcPr>
          <w:p w:rsidR="002662B2" w:rsidRPr="0066178D" w:rsidRDefault="002662B2" w:rsidP="0096106C">
            <w:pPr>
              <w:pStyle w:val="acctfourfigures"/>
              <w:tabs>
                <w:tab w:val="clear" w:pos="765"/>
                <w:tab w:val="decimal" w:pos="731"/>
              </w:tabs>
              <w:spacing w:line="240" w:lineRule="atLeast"/>
              <w:ind w:right="11"/>
              <w:rPr>
                <w:rFonts w:cs="Times New Roman"/>
                <w:i/>
                <w:iCs/>
              </w:rPr>
            </w:pPr>
          </w:p>
        </w:tc>
        <w:tc>
          <w:tcPr>
            <w:tcW w:w="180" w:type="dxa"/>
            <w:shd w:val="clear" w:color="auto" w:fill="auto"/>
          </w:tcPr>
          <w:p w:rsidR="002662B2" w:rsidRPr="0066178D" w:rsidRDefault="002662B2" w:rsidP="0096106C">
            <w:pPr>
              <w:pStyle w:val="acctfourfigures"/>
              <w:spacing w:line="240" w:lineRule="atLeast"/>
              <w:rPr>
                <w:rFonts w:cs="Times New Roman"/>
                <w:i/>
                <w:iCs/>
              </w:rPr>
            </w:pPr>
          </w:p>
        </w:tc>
        <w:tc>
          <w:tcPr>
            <w:tcW w:w="1170" w:type="dxa"/>
            <w:shd w:val="clear" w:color="auto" w:fill="auto"/>
          </w:tcPr>
          <w:p w:rsidR="002662B2" w:rsidRPr="0066178D" w:rsidRDefault="002662B2" w:rsidP="00C02BA3">
            <w:pPr>
              <w:pStyle w:val="acctfourfigures"/>
              <w:tabs>
                <w:tab w:val="clear" w:pos="765"/>
                <w:tab w:val="decimal" w:pos="990"/>
              </w:tabs>
              <w:spacing w:line="240" w:lineRule="auto"/>
              <w:ind w:left="-108" w:right="-194"/>
              <w:rPr>
                <w:rFonts w:cs="Times New Roman"/>
                <w:szCs w:val="22"/>
                <w:lang w:val="en-US"/>
              </w:rPr>
            </w:pPr>
          </w:p>
        </w:tc>
        <w:tc>
          <w:tcPr>
            <w:tcW w:w="180" w:type="dxa"/>
            <w:shd w:val="clear" w:color="auto" w:fill="auto"/>
          </w:tcPr>
          <w:p w:rsidR="002662B2" w:rsidRPr="0066178D" w:rsidRDefault="002662B2" w:rsidP="0096106C">
            <w:pPr>
              <w:pStyle w:val="acctfourfigures"/>
              <w:spacing w:line="240" w:lineRule="atLeast"/>
              <w:rPr>
                <w:rFonts w:cs="Times New Roman"/>
                <w:i/>
                <w:iCs/>
              </w:rPr>
            </w:pPr>
          </w:p>
        </w:tc>
        <w:tc>
          <w:tcPr>
            <w:tcW w:w="1081" w:type="dxa"/>
            <w:shd w:val="clear" w:color="auto" w:fill="auto"/>
          </w:tcPr>
          <w:p w:rsidR="002662B2" w:rsidRPr="0066178D" w:rsidRDefault="002662B2" w:rsidP="0096106C">
            <w:pPr>
              <w:pStyle w:val="acctfourfigures"/>
              <w:tabs>
                <w:tab w:val="clear" w:pos="765"/>
                <w:tab w:val="decimal" w:pos="731"/>
              </w:tabs>
              <w:spacing w:line="240" w:lineRule="atLeast"/>
              <w:ind w:right="11"/>
              <w:rPr>
                <w:rFonts w:cs="Times New Roman"/>
                <w:i/>
                <w:iCs/>
              </w:rPr>
            </w:pPr>
          </w:p>
        </w:tc>
        <w:tc>
          <w:tcPr>
            <w:tcW w:w="179" w:type="dxa"/>
            <w:shd w:val="clear" w:color="auto" w:fill="auto"/>
          </w:tcPr>
          <w:p w:rsidR="002662B2" w:rsidRPr="0066178D" w:rsidRDefault="002662B2" w:rsidP="0096106C">
            <w:pPr>
              <w:pStyle w:val="acctfourfigures"/>
              <w:spacing w:line="240" w:lineRule="atLeast"/>
              <w:rPr>
                <w:rFonts w:cs="Times New Roman"/>
                <w:i/>
                <w:iCs/>
              </w:rPr>
            </w:pPr>
          </w:p>
        </w:tc>
        <w:tc>
          <w:tcPr>
            <w:tcW w:w="1172" w:type="dxa"/>
            <w:shd w:val="clear" w:color="auto" w:fill="auto"/>
          </w:tcPr>
          <w:p w:rsidR="002662B2" w:rsidRPr="0066178D" w:rsidRDefault="002662B2" w:rsidP="0096106C">
            <w:pPr>
              <w:pStyle w:val="acctfourfigures"/>
              <w:tabs>
                <w:tab w:val="clear" w:pos="765"/>
                <w:tab w:val="decimal" w:pos="731"/>
              </w:tabs>
              <w:spacing w:line="240" w:lineRule="atLeast"/>
              <w:ind w:right="11"/>
              <w:rPr>
                <w:rFonts w:cs="Times New Roman"/>
                <w:i/>
                <w:iCs/>
              </w:rPr>
            </w:pPr>
          </w:p>
        </w:tc>
      </w:tr>
      <w:tr w:rsidR="00F401AE" w:rsidRPr="0066178D" w:rsidTr="00D45D83">
        <w:trPr>
          <w:cantSplit/>
        </w:trPr>
        <w:tc>
          <w:tcPr>
            <w:tcW w:w="3600" w:type="dxa"/>
            <w:shd w:val="clear" w:color="auto" w:fill="auto"/>
            <w:vAlign w:val="bottom"/>
          </w:tcPr>
          <w:p w:rsidR="00F401AE" w:rsidRPr="0066178D" w:rsidRDefault="00F401AE" w:rsidP="008470D8">
            <w:pPr>
              <w:spacing w:line="240" w:lineRule="atLeast"/>
              <w:ind w:left="101" w:firstLine="11"/>
              <w:rPr>
                <w:rFonts w:cs="Times New Roman"/>
                <w:iCs/>
              </w:rPr>
            </w:pPr>
            <w:r w:rsidRPr="0066178D">
              <w:rPr>
                <w:rFonts w:cs="Times New Roman"/>
                <w:szCs w:val="22"/>
              </w:rPr>
              <w:t>Debt securities held for trading</w:t>
            </w:r>
          </w:p>
        </w:tc>
        <w:tc>
          <w:tcPr>
            <w:tcW w:w="1262" w:type="dxa"/>
            <w:vAlign w:val="bottom"/>
          </w:tcPr>
          <w:p w:rsidR="00F401AE" w:rsidRPr="0066178D" w:rsidRDefault="00F401AE" w:rsidP="000C6AEC">
            <w:pPr>
              <w:pStyle w:val="acctfourfigures"/>
              <w:tabs>
                <w:tab w:val="clear" w:pos="765"/>
                <w:tab w:val="decimal" w:pos="1066"/>
              </w:tabs>
              <w:spacing w:line="240" w:lineRule="auto"/>
              <w:ind w:left="-108" w:right="-194"/>
              <w:rPr>
                <w:rFonts w:cs="Times New Roman"/>
                <w:szCs w:val="22"/>
                <w:lang w:val="en-US"/>
              </w:rPr>
            </w:pPr>
            <w:r w:rsidRPr="0066178D">
              <w:rPr>
                <w:rFonts w:cs="Times New Roman"/>
                <w:szCs w:val="22"/>
                <w:lang w:val="en-US"/>
              </w:rPr>
              <w:t>461,01</w:t>
            </w:r>
            <w:r w:rsidR="000C6AEC" w:rsidRPr="0066178D">
              <w:rPr>
                <w:rFonts w:cs="Times New Roman"/>
                <w:szCs w:val="22"/>
                <w:lang w:val="en-US"/>
              </w:rPr>
              <w:t>8</w:t>
            </w:r>
          </w:p>
        </w:tc>
        <w:tc>
          <w:tcPr>
            <w:tcW w:w="182" w:type="dxa"/>
            <w:vAlign w:val="bottom"/>
          </w:tcPr>
          <w:p w:rsidR="00F401AE" w:rsidRPr="0066178D" w:rsidRDefault="00F401AE" w:rsidP="0096106C">
            <w:pPr>
              <w:pStyle w:val="acctfourfigures"/>
              <w:tabs>
                <w:tab w:val="clear" w:pos="765"/>
                <w:tab w:val="decimal" w:pos="731"/>
              </w:tabs>
              <w:spacing w:line="240" w:lineRule="atLeast"/>
              <w:ind w:right="11"/>
              <w:rPr>
                <w:rFonts w:cs="Times New Roman"/>
              </w:rPr>
            </w:pPr>
          </w:p>
        </w:tc>
        <w:tc>
          <w:tcPr>
            <w:tcW w:w="1077" w:type="dxa"/>
            <w:shd w:val="clear" w:color="auto" w:fill="auto"/>
            <w:vAlign w:val="bottom"/>
          </w:tcPr>
          <w:p w:rsidR="00F401AE" w:rsidRPr="0066178D" w:rsidRDefault="00FF4468" w:rsidP="00036016">
            <w:pPr>
              <w:pStyle w:val="acctfourfigures"/>
              <w:tabs>
                <w:tab w:val="clear" w:pos="765"/>
                <w:tab w:val="decimal" w:pos="548"/>
              </w:tabs>
              <w:spacing w:line="240" w:lineRule="auto"/>
              <w:ind w:left="-108" w:right="-194"/>
              <w:rPr>
                <w:rFonts w:cs="Times New Roman"/>
                <w:szCs w:val="22"/>
                <w:lang w:val="en-US"/>
              </w:rPr>
            </w:pPr>
            <w:r w:rsidRPr="0066178D">
              <w:rPr>
                <w:rFonts w:cs="Times New Roman"/>
                <w:szCs w:val="22"/>
                <w:lang w:val="en-US"/>
              </w:rPr>
              <w:t>-</w:t>
            </w:r>
          </w:p>
        </w:tc>
        <w:tc>
          <w:tcPr>
            <w:tcW w:w="180" w:type="dxa"/>
            <w:shd w:val="clear" w:color="auto" w:fill="auto"/>
            <w:vAlign w:val="bottom"/>
          </w:tcPr>
          <w:p w:rsidR="00F401AE" w:rsidRPr="0066178D" w:rsidRDefault="00F401AE" w:rsidP="0096106C">
            <w:pPr>
              <w:pStyle w:val="acctfourfigures"/>
              <w:spacing w:line="240" w:lineRule="atLeast"/>
              <w:ind w:right="101"/>
              <w:rPr>
                <w:rFonts w:cs="Times New Roman"/>
              </w:rPr>
            </w:pPr>
          </w:p>
        </w:tc>
        <w:tc>
          <w:tcPr>
            <w:tcW w:w="1170" w:type="dxa"/>
            <w:shd w:val="clear" w:color="auto" w:fill="auto"/>
            <w:vAlign w:val="bottom"/>
          </w:tcPr>
          <w:p w:rsidR="00F401AE" w:rsidRPr="0066178D" w:rsidRDefault="00FF4468" w:rsidP="00036016">
            <w:pPr>
              <w:pStyle w:val="acctfourfigures"/>
              <w:tabs>
                <w:tab w:val="clear" w:pos="765"/>
                <w:tab w:val="decimal" w:pos="990"/>
              </w:tabs>
              <w:spacing w:line="240" w:lineRule="auto"/>
              <w:ind w:left="-108" w:right="-194"/>
              <w:rPr>
                <w:rFonts w:cs="Times New Roman"/>
                <w:szCs w:val="22"/>
                <w:lang w:val="en-US"/>
              </w:rPr>
            </w:pPr>
            <w:r w:rsidRPr="0066178D">
              <w:rPr>
                <w:rFonts w:cs="Times New Roman"/>
                <w:szCs w:val="22"/>
                <w:lang w:val="en-US"/>
              </w:rPr>
              <w:t>461,018</w:t>
            </w:r>
          </w:p>
        </w:tc>
        <w:tc>
          <w:tcPr>
            <w:tcW w:w="180" w:type="dxa"/>
            <w:shd w:val="clear" w:color="auto" w:fill="auto"/>
            <w:vAlign w:val="bottom"/>
          </w:tcPr>
          <w:p w:rsidR="00F401AE" w:rsidRPr="0066178D" w:rsidRDefault="00F401AE" w:rsidP="0096106C">
            <w:pPr>
              <w:pStyle w:val="acctfourfigures"/>
              <w:spacing w:line="240" w:lineRule="atLeast"/>
              <w:rPr>
                <w:rFonts w:cs="Times New Roman"/>
              </w:rPr>
            </w:pPr>
          </w:p>
        </w:tc>
        <w:tc>
          <w:tcPr>
            <w:tcW w:w="1081" w:type="dxa"/>
            <w:shd w:val="clear" w:color="auto" w:fill="auto"/>
            <w:vAlign w:val="bottom"/>
          </w:tcPr>
          <w:p w:rsidR="00F401AE" w:rsidRPr="0066178D" w:rsidRDefault="00F401AE" w:rsidP="00036016">
            <w:pPr>
              <w:pStyle w:val="acctfourfigures"/>
              <w:tabs>
                <w:tab w:val="clear" w:pos="765"/>
                <w:tab w:val="decimal" w:pos="639"/>
              </w:tabs>
              <w:spacing w:line="240" w:lineRule="auto"/>
              <w:ind w:left="-108" w:right="-194"/>
              <w:rPr>
                <w:rFonts w:cs="Times New Roman"/>
                <w:szCs w:val="22"/>
                <w:lang w:val="en-US"/>
              </w:rPr>
            </w:pPr>
            <w:r w:rsidRPr="0066178D">
              <w:rPr>
                <w:rFonts w:cs="Times New Roman"/>
                <w:szCs w:val="22"/>
                <w:lang w:val="en-US"/>
              </w:rPr>
              <w:t>-</w:t>
            </w:r>
          </w:p>
        </w:tc>
        <w:tc>
          <w:tcPr>
            <w:tcW w:w="179" w:type="dxa"/>
            <w:shd w:val="clear" w:color="auto" w:fill="auto"/>
            <w:vAlign w:val="bottom"/>
          </w:tcPr>
          <w:p w:rsidR="00F401AE" w:rsidRPr="0066178D" w:rsidRDefault="00F401AE" w:rsidP="0096106C">
            <w:pPr>
              <w:pStyle w:val="acctfourfigures"/>
              <w:spacing w:line="240" w:lineRule="atLeast"/>
              <w:rPr>
                <w:rFonts w:cs="Times New Roman"/>
              </w:rPr>
            </w:pPr>
          </w:p>
        </w:tc>
        <w:tc>
          <w:tcPr>
            <w:tcW w:w="1172" w:type="dxa"/>
            <w:shd w:val="clear" w:color="auto" w:fill="auto"/>
            <w:vAlign w:val="bottom"/>
          </w:tcPr>
          <w:p w:rsidR="00F401AE" w:rsidRPr="0066178D" w:rsidRDefault="00F401AE" w:rsidP="008470D8">
            <w:pPr>
              <w:pStyle w:val="acctfourfigures"/>
              <w:tabs>
                <w:tab w:val="clear" w:pos="765"/>
                <w:tab w:val="decimal" w:pos="990"/>
              </w:tabs>
              <w:spacing w:line="240" w:lineRule="auto"/>
              <w:ind w:left="-108" w:right="-194"/>
              <w:rPr>
                <w:rFonts w:cs="Times New Roman"/>
                <w:szCs w:val="22"/>
                <w:lang w:val="en-US"/>
              </w:rPr>
            </w:pPr>
            <w:r w:rsidRPr="0066178D">
              <w:rPr>
                <w:rFonts w:cs="Times New Roman"/>
                <w:szCs w:val="22"/>
                <w:lang w:val="en-US"/>
              </w:rPr>
              <w:t>461,01</w:t>
            </w:r>
            <w:r w:rsidR="000C6AEC" w:rsidRPr="0066178D">
              <w:rPr>
                <w:rFonts w:cs="Times New Roman"/>
                <w:szCs w:val="22"/>
                <w:lang w:val="en-US"/>
              </w:rPr>
              <w:t>8</w:t>
            </w:r>
          </w:p>
        </w:tc>
      </w:tr>
    </w:tbl>
    <w:p w:rsidR="00067481" w:rsidRDefault="00067481"/>
    <w:tbl>
      <w:tblPr>
        <w:tblW w:w="10083" w:type="dxa"/>
        <w:tblInd w:w="439" w:type="dxa"/>
        <w:tblLayout w:type="fixed"/>
        <w:tblCellMar>
          <w:left w:w="79" w:type="dxa"/>
          <w:right w:w="79" w:type="dxa"/>
        </w:tblCellMar>
        <w:tblLook w:val="0000"/>
      </w:tblPr>
      <w:tblGrid>
        <w:gridCol w:w="3600"/>
        <w:gridCol w:w="1262"/>
        <w:gridCol w:w="182"/>
        <w:gridCol w:w="1077"/>
        <w:gridCol w:w="180"/>
        <w:gridCol w:w="1170"/>
        <w:gridCol w:w="180"/>
        <w:gridCol w:w="1081"/>
        <w:gridCol w:w="179"/>
        <w:gridCol w:w="1172"/>
      </w:tblGrid>
      <w:tr w:rsidR="00067481" w:rsidRPr="0066178D" w:rsidTr="007A6763">
        <w:trPr>
          <w:cantSplit/>
          <w:tblHeader/>
        </w:trPr>
        <w:tc>
          <w:tcPr>
            <w:tcW w:w="3600" w:type="dxa"/>
            <w:shd w:val="clear" w:color="auto" w:fill="auto"/>
            <w:vAlign w:val="bottom"/>
          </w:tcPr>
          <w:p w:rsidR="00067481" w:rsidRPr="0066178D" w:rsidRDefault="00067481" w:rsidP="007A6763">
            <w:pPr>
              <w:pStyle w:val="acctfourfigures"/>
              <w:tabs>
                <w:tab w:val="clear" w:pos="765"/>
                <w:tab w:val="decimal" w:pos="371"/>
              </w:tabs>
              <w:spacing w:line="240" w:lineRule="atLeast"/>
              <w:ind w:left="11" w:right="-79"/>
              <w:rPr>
                <w:rFonts w:cs="Times New Roman"/>
                <w:b/>
                <w:bCs/>
              </w:rPr>
            </w:pPr>
          </w:p>
        </w:tc>
        <w:tc>
          <w:tcPr>
            <w:tcW w:w="6483" w:type="dxa"/>
            <w:gridSpan w:val="9"/>
            <w:vAlign w:val="bottom"/>
          </w:tcPr>
          <w:p w:rsidR="00067481" w:rsidRPr="0066178D" w:rsidRDefault="00067481" w:rsidP="007A6763">
            <w:pPr>
              <w:pStyle w:val="acctfourfigures"/>
              <w:tabs>
                <w:tab w:val="clear" w:pos="765"/>
                <w:tab w:val="decimal" w:pos="371"/>
              </w:tabs>
              <w:spacing w:line="240" w:lineRule="atLeast"/>
              <w:ind w:left="-79" w:right="-79"/>
              <w:jc w:val="center"/>
              <w:rPr>
                <w:rFonts w:cs="Times New Roman"/>
                <w:b/>
                <w:bCs/>
              </w:rPr>
            </w:pPr>
            <w:r w:rsidRPr="0066178D">
              <w:rPr>
                <w:rFonts w:cs="Times New Roman"/>
                <w:b/>
                <w:bCs/>
              </w:rPr>
              <w:t>Separate financial statements</w:t>
            </w:r>
          </w:p>
        </w:tc>
      </w:tr>
      <w:tr w:rsidR="00067481" w:rsidRPr="0066178D" w:rsidTr="007A6763">
        <w:trPr>
          <w:cantSplit/>
          <w:tblHeader/>
        </w:trPr>
        <w:tc>
          <w:tcPr>
            <w:tcW w:w="3600" w:type="dxa"/>
            <w:shd w:val="clear" w:color="auto" w:fill="auto"/>
            <w:vAlign w:val="bottom"/>
          </w:tcPr>
          <w:p w:rsidR="00067481" w:rsidRPr="0066178D" w:rsidRDefault="00067481" w:rsidP="007A6763">
            <w:pPr>
              <w:pStyle w:val="acctfourfigures"/>
              <w:tabs>
                <w:tab w:val="clear" w:pos="765"/>
              </w:tabs>
              <w:spacing w:line="240" w:lineRule="atLeast"/>
              <w:rPr>
                <w:rFonts w:cs="Times New Roman"/>
              </w:rPr>
            </w:pPr>
          </w:p>
        </w:tc>
        <w:tc>
          <w:tcPr>
            <w:tcW w:w="1262" w:type="dxa"/>
          </w:tcPr>
          <w:p w:rsidR="00067481" w:rsidRPr="0066178D" w:rsidRDefault="00067481" w:rsidP="007A6763">
            <w:pPr>
              <w:pStyle w:val="acctfourfigures"/>
              <w:tabs>
                <w:tab w:val="clear" w:pos="765"/>
              </w:tabs>
              <w:spacing w:line="240" w:lineRule="atLeast"/>
              <w:ind w:left="-79" w:right="-79"/>
              <w:jc w:val="center"/>
              <w:rPr>
                <w:rFonts w:cs="Times New Roman"/>
              </w:rPr>
            </w:pPr>
            <w:r w:rsidRPr="0066178D">
              <w:rPr>
                <w:rFonts w:cs="Times New Roman"/>
              </w:rPr>
              <w:t>Carrying amount</w:t>
            </w:r>
          </w:p>
        </w:tc>
        <w:tc>
          <w:tcPr>
            <w:tcW w:w="182" w:type="dxa"/>
          </w:tcPr>
          <w:p w:rsidR="00067481" w:rsidRPr="0066178D" w:rsidRDefault="00067481" w:rsidP="007A6763">
            <w:pPr>
              <w:pStyle w:val="acctfourfigures"/>
              <w:tabs>
                <w:tab w:val="clear" w:pos="765"/>
              </w:tabs>
              <w:spacing w:line="240" w:lineRule="atLeast"/>
              <w:ind w:left="-79" w:right="-79"/>
              <w:jc w:val="center"/>
              <w:rPr>
                <w:rFonts w:cs="Times New Roman"/>
              </w:rPr>
            </w:pPr>
          </w:p>
        </w:tc>
        <w:tc>
          <w:tcPr>
            <w:tcW w:w="5039" w:type="dxa"/>
            <w:gridSpan w:val="7"/>
            <w:tcBorders>
              <w:bottom w:val="single" w:sz="4" w:space="0" w:color="auto"/>
            </w:tcBorders>
            <w:shd w:val="clear" w:color="auto" w:fill="auto"/>
            <w:vAlign w:val="bottom"/>
          </w:tcPr>
          <w:p w:rsidR="00067481" w:rsidRPr="0066178D" w:rsidRDefault="00067481" w:rsidP="007A6763">
            <w:pPr>
              <w:pStyle w:val="acctfourfigures"/>
              <w:tabs>
                <w:tab w:val="clear" w:pos="765"/>
              </w:tabs>
              <w:spacing w:line="240" w:lineRule="atLeast"/>
              <w:ind w:left="-79" w:right="-79"/>
              <w:jc w:val="center"/>
              <w:rPr>
                <w:rFonts w:cs="Times New Roman"/>
                <w:rtl/>
                <w:cs/>
              </w:rPr>
            </w:pPr>
            <w:r w:rsidRPr="0066178D">
              <w:rPr>
                <w:rFonts w:cs="Times New Roman"/>
              </w:rPr>
              <w:t>Fair value</w:t>
            </w:r>
          </w:p>
        </w:tc>
      </w:tr>
      <w:tr w:rsidR="00067481" w:rsidRPr="0066178D" w:rsidTr="007A6763">
        <w:trPr>
          <w:cantSplit/>
          <w:tblHeader/>
        </w:trPr>
        <w:tc>
          <w:tcPr>
            <w:tcW w:w="3600" w:type="dxa"/>
            <w:shd w:val="clear" w:color="auto" w:fill="auto"/>
          </w:tcPr>
          <w:p w:rsidR="00067481" w:rsidRPr="0066178D" w:rsidRDefault="00067481" w:rsidP="007A6763">
            <w:pPr>
              <w:spacing w:line="240" w:lineRule="atLeast"/>
              <w:ind w:left="180" w:hanging="180"/>
              <w:rPr>
                <w:rFonts w:cs="Times New Roman"/>
                <w:b/>
                <w:bCs/>
              </w:rPr>
            </w:pPr>
          </w:p>
        </w:tc>
        <w:tc>
          <w:tcPr>
            <w:tcW w:w="1262" w:type="dxa"/>
          </w:tcPr>
          <w:p w:rsidR="00067481" w:rsidRPr="0066178D" w:rsidRDefault="00067481" w:rsidP="007A6763">
            <w:pPr>
              <w:pStyle w:val="acctfourfigures"/>
              <w:tabs>
                <w:tab w:val="clear" w:pos="765"/>
                <w:tab w:val="decimal" w:pos="731"/>
              </w:tabs>
              <w:spacing w:line="240" w:lineRule="atLeast"/>
              <w:ind w:right="11"/>
              <w:rPr>
                <w:rFonts w:cs="Times New Roman"/>
              </w:rPr>
            </w:pPr>
          </w:p>
        </w:tc>
        <w:tc>
          <w:tcPr>
            <w:tcW w:w="182" w:type="dxa"/>
          </w:tcPr>
          <w:p w:rsidR="00067481" w:rsidRPr="0066178D" w:rsidRDefault="00067481" w:rsidP="007A6763">
            <w:pPr>
              <w:pStyle w:val="acctfourfigures"/>
              <w:tabs>
                <w:tab w:val="clear" w:pos="765"/>
                <w:tab w:val="decimal" w:pos="731"/>
              </w:tabs>
              <w:spacing w:line="240" w:lineRule="atLeast"/>
              <w:ind w:right="11"/>
              <w:rPr>
                <w:rFonts w:cs="Times New Roman"/>
              </w:rPr>
            </w:pPr>
          </w:p>
        </w:tc>
        <w:tc>
          <w:tcPr>
            <w:tcW w:w="1077" w:type="dxa"/>
            <w:tcBorders>
              <w:top w:val="single" w:sz="4" w:space="0" w:color="auto"/>
            </w:tcBorders>
            <w:shd w:val="clear" w:color="auto" w:fill="auto"/>
          </w:tcPr>
          <w:p w:rsidR="00067481" w:rsidRPr="0066178D" w:rsidRDefault="00067481" w:rsidP="007A6763">
            <w:pPr>
              <w:pStyle w:val="acctfourfigures"/>
              <w:tabs>
                <w:tab w:val="clear" w:pos="765"/>
                <w:tab w:val="decimal" w:pos="-83"/>
              </w:tabs>
              <w:spacing w:line="240" w:lineRule="atLeast"/>
              <w:ind w:right="-75"/>
              <w:jc w:val="center"/>
              <w:rPr>
                <w:rFonts w:cs="Times New Roman"/>
              </w:rPr>
            </w:pPr>
            <w:r w:rsidRPr="0066178D">
              <w:rPr>
                <w:rFonts w:cs="Times New Roman"/>
              </w:rPr>
              <w:t>Level 1</w:t>
            </w:r>
          </w:p>
        </w:tc>
        <w:tc>
          <w:tcPr>
            <w:tcW w:w="180" w:type="dxa"/>
            <w:tcBorders>
              <w:top w:val="single" w:sz="4" w:space="0" w:color="auto"/>
            </w:tcBorders>
            <w:shd w:val="clear" w:color="auto" w:fill="auto"/>
          </w:tcPr>
          <w:p w:rsidR="00067481" w:rsidRPr="0066178D" w:rsidRDefault="00067481" w:rsidP="007A6763">
            <w:pPr>
              <w:pStyle w:val="acctfourfigures"/>
              <w:spacing w:line="240" w:lineRule="atLeast"/>
              <w:rPr>
                <w:rFonts w:cs="Times New Roman"/>
              </w:rPr>
            </w:pPr>
          </w:p>
        </w:tc>
        <w:tc>
          <w:tcPr>
            <w:tcW w:w="1170" w:type="dxa"/>
            <w:tcBorders>
              <w:top w:val="single" w:sz="4" w:space="0" w:color="auto"/>
            </w:tcBorders>
            <w:shd w:val="clear" w:color="auto" w:fill="auto"/>
          </w:tcPr>
          <w:p w:rsidR="00067481" w:rsidRPr="0066178D" w:rsidRDefault="00067481" w:rsidP="007A6763">
            <w:pPr>
              <w:pStyle w:val="acctfourfigures"/>
              <w:tabs>
                <w:tab w:val="clear" w:pos="765"/>
                <w:tab w:val="decimal" w:pos="-83"/>
              </w:tabs>
              <w:spacing w:line="240" w:lineRule="atLeast"/>
              <w:ind w:left="-83" w:right="-75"/>
              <w:jc w:val="center"/>
              <w:rPr>
                <w:rFonts w:cs="Times New Roman"/>
              </w:rPr>
            </w:pPr>
            <w:r w:rsidRPr="0066178D">
              <w:rPr>
                <w:rFonts w:cs="Times New Roman"/>
              </w:rPr>
              <w:t>Level 2</w:t>
            </w:r>
          </w:p>
        </w:tc>
        <w:tc>
          <w:tcPr>
            <w:tcW w:w="180" w:type="dxa"/>
            <w:tcBorders>
              <w:top w:val="single" w:sz="4" w:space="0" w:color="auto"/>
            </w:tcBorders>
            <w:shd w:val="clear" w:color="auto" w:fill="auto"/>
          </w:tcPr>
          <w:p w:rsidR="00067481" w:rsidRPr="0066178D" w:rsidRDefault="00067481" w:rsidP="007A6763">
            <w:pPr>
              <w:pStyle w:val="acctfourfigures"/>
              <w:spacing w:line="240" w:lineRule="atLeast"/>
              <w:rPr>
                <w:rFonts w:cs="Times New Roman"/>
              </w:rPr>
            </w:pPr>
          </w:p>
        </w:tc>
        <w:tc>
          <w:tcPr>
            <w:tcW w:w="1081" w:type="dxa"/>
            <w:tcBorders>
              <w:top w:val="single" w:sz="4" w:space="0" w:color="auto"/>
            </w:tcBorders>
            <w:shd w:val="clear" w:color="auto" w:fill="auto"/>
          </w:tcPr>
          <w:p w:rsidR="00067481" w:rsidRPr="0066178D" w:rsidRDefault="00067481" w:rsidP="007A6763">
            <w:pPr>
              <w:pStyle w:val="acctfourfigures"/>
              <w:tabs>
                <w:tab w:val="clear" w:pos="765"/>
                <w:tab w:val="decimal" w:pos="-83"/>
              </w:tabs>
              <w:spacing w:line="240" w:lineRule="atLeast"/>
              <w:ind w:right="-73"/>
              <w:jc w:val="center"/>
              <w:rPr>
                <w:rFonts w:cs="Times New Roman"/>
              </w:rPr>
            </w:pPr>
            <w:r w:rsidRPr="0066178D">
              <w:rPr>
                <w:rFonts w:cs="Times New Roman"/>
              </w:rPr>
              <w:t>Level 3</w:t>
            </w:r>
          </w:p>
        </w:tc>
        <w:tc>
          <w:tcPr>
            <w:tcW w:w="179" w:type="dxa"/>
            <w:tcBorders>
              <w:top w:val="single" w:sz="4" w:space="0" w:color="auto"/>
            </w:tcBorders>
            <w:shd w:val="clear" w:color="auto" w:fill="auto"/>
          </w:tcPr>
          <w:p w:rsidR="00067481" w:rsidRPr="0066178D" w:rsidRDefault="00067481" w:rsidP="007A6763">
            <w:pPr>
              <w:pStyle w:val="acctfourfigures"/>
              <w:spacing w:line="240" w:lineRule="atLeast"/>
              <w:rPr>
                <w:rFonts w:cs="Times New Roman"/>
              </w:rPr>
            </w:pPr>
          </w:p>
        </w:tc>
        <w:tc>
          <w:tcPr>
            <w:tcW w:w="1172" w:type="dxa"/>
            <w:tcBorders>
              <w:top w:val="single" w:sz="4" w:space="0" w:color="auto"/>
            </w:tcBorders>
            <w:shd w:val="clear" w:color="auto" w:fill="auto"/>
          </w:tcPr>
          <w:p w:rsidR="00067481" w:rsidRPr="0066178D" w:rsidRDefault="00067481" w:rsidP="007A6763">
            <w:pPr>
              <w:pStyle w:val="acctfourfigures"/>
              <w:tabs>
                <w:tab w:val="clear" w:pos="765"/>
                <w:tab w:val="decimal" w:pos="-85"/>
              </w:tabs>
              <w:spacing w:line="240" w:lineRule="atLeast"/>
              <w:ind w:left="-85" w:right="11"/>
              <w:jc w:val="center"/>
              <w:rPr>
                <w:rFonts w:cs="Times New Roman"/>
              </w:rPr>
            </w:pPr>
            <w:r w:rsidRPr="0066178D">
              <w:rPr>
                <w:rFonts w:cs="Times New Roman"/>
              </w:rPr>
              <w:t>Total</w:t>
            </w:r>
          </w:p>
        </w:tc>
      </w:tr>
      <w:tr w:rsidR="00067481" w:rsidRPr="0066178D" w:rsidTr="007A6763">
        <w:trPr>
          <w:cantSplit/>
          <w:tblHeader/>
        </w:trPr>
        <w:tc>
          <w:tcPr>
            <w:tcW w:w="3600" w:type="dxa"/>
            <w:shd w:val="clear" w:color="auto" w:fill="auto"/>
          </w:tcPr>
          <w:p w:rsidR="00067481" w:rsidRPr="0066178D" w:rsidRDefault="00067481" w:rsidP="007A6763">
            <w:pPr>
              <w:spacing w:line="240" w:lineRule="atLeast"/>
              <w:ind w:left="180" w:hanging="180"/>
              <w:rPr>
                <w:rFonts w:cs="Times New Roman"/>
                <w:b/>
                <w:bCs/>
              </w:rPr>
            </w:pPr>
          </w:p>
        </w:tc>
        <w:tc>
          <w:tcPr>
            <w:tcW w:w="6483" w:type="dxa"/>
            <w:gridSpan w:val="9"/>
          </w:tcPr>
          <w:p w:rsidR="00067481" w:rsidRPr="0066178D" w:rsidRDefault="00067481" w:rsidP="007A6763">
            <w:pPr>
              <w:pStyle w:val="acctfourfigures"/>
              <w:tabs>
                <w:tab w:val="clear" w:pos="765"/>
                <w:tab w:val="decimal" w:pos="-79"/>
              </w:tabs>
              <w:spacing w:line="240" w:lineRule="atLeast"/>
              <w:ind w:left="-79" w:right="-73"/>
              <w:jc w:val="center"/>
              <w:rPr>
                <w:rFonts w:cs="Times New Roman"/>
              </w:rPr>
            </w:pPr>
            <w:r w:rsidRPr="0066178D">
              <w:rPr>
                <w:rFonts w:cs="Times New Roman"/>
                <w:i/>
                <w:iCs/>
              </w:rPr>
              <w:t>(in thousand Baht)</w:t>
            </w:r>
          </w:p>
        </w:tc>
      </w:tr>
      <w:tr w:rsidR="00F401AE" w:rsidRPr="0066178D" w:rsidTr="00D45D83">
        <w:trPr>
          <w:cantSplit/>
        </w:trPr>
        <w:tc>
          <w:tcPr>
            <w:tcW w:w="3600" w:type="dxa"/>
            <w:shd w:val="clear" w:color="auto" w:fill="auto"/>
            <w:vAlign w:val="bottom"/>
          </w:tcPr>
          <w:p w:rsidR="00F401AE" w:rsidRPr="0066178D" w:rsidRDefault="00F401AE" w:rsidP="008470D8">
            <w:pPr>
              <w:spacing w:line="240" w:lineRule="atLeast"/>
              <w:ind w:left="101" w:firstLine="11"/>
              <w:rPr>
                <w:rFonts w:cs="Times New Roman"/>
                <w:b/>
                <w:bCs/>
                <w:i/>
                <w:iCs/>
              </w:rPr>
            </w:pPr>
            <w:r w:rsidRPr="0066178D">
              <w:rPr>
                <w:rFonts w:cs="Times New Roman"/>
                <w:b/>
                <w:bCs/>
              </w:rPr>
              <w:t>31 December 2016</w:t>
            </w:r>
          </w:p>
        </w:tc>
        <w:tc>
          <w:tcPr>
            <w:tcW w:w="1262" w:type="dxa"/>
            <w:vAlign w:val="bottom"/>
          </w:tcPr>
          <w:p w:rsidR="00F401AE" w:rsidRPr="0066178D" w:rsidRDefault="00F401AE" w:rsidP="00C02BA3">
            <w:pPr>
              <w:pStyle w:val="acctfourfigures"/>
              <w:tabs>
                <w:tab w:val="clear" w:pos="765"/>
                <w:tab w:val="decimal" w:pos="1066"/>
              </w:tabs>
              <w:spacing w:line="240" w:lineRule="auto"/>
              <w:ind w:left="-108" w:right="-194"/>
              <w:rPr>
                <w:rFonts w:cs="Times New Roman"/>
                <w:szCs w:val="22"/>
                <w:lang w:val="en-US"/>
              </w:rPr>
            </w:pPr>
          </w:p>
        </w:tc>
        <w:tc>
          <w:tcPr>
            <w:tcW w:w="182" w:type="dxa"/>
            <w:vAlign w:val="bottom"/>
          </w:tcPr>
          <w:p w:rsidR="00F401AE" w:rsidRPr="0066178D" w:rsidRDefault="00F401AE" w:rsidP="00F2590E">
            <w:pPr>
              <w:pStyle w:val="acctfourfigures"/>
              <w:tabs>
                <w:tab w:val="clear" w:pos="765"/>
                <w:tab w:val="decimal" w:pos="731"/>
              </w:tabs>
              <w:spacing w:line="240" w:lineRule="atLeast"/>
              <w:ind w:right="11"/>
              <w:rPr>
                <w:rFonts w:cs="Times New Roman"/>
                <w:i/>
                <w:iCs/>
              </w:rPr>
            </w:pPr>
          </w:p>
        </w:tc>
        <w:tc>
          <w:tcPr>
            <w:tcW w:w="1077" w:type="dxa"/>
            <w:shd w:val="clear" w:color="auto" w:fill="auto"/>
            <w:vAlign w:val="bottom"/>
          </w:tcPr>
          <w:p w:rsidR="00F401AE" w:rsidRPr="0066178D" w:rsidRDefault="00F401AE" w:rsidP="00C02BA3">
            <w:pPr>
              <w:pStyle w:val="acctfourfigures"/>
              <w:tabs>
                <w:tab w:val="clear" w:pos="765"/>
                <w:tab w:val="decimal" w:pos="548"/>
              </w:tabs>
              <w:spacing w:line="240" w:lineRule="auto"/>
              <w:ind w:left="-108" w:right="-194"/>
              <w:rPr>
                <w:rFonts w:cs="Times New Roman"/>
                <w:szCs w:val="22"/>
                <w:lang w:val="en-US"/>
              </w:rPr>
            </w:pPr>
          </w:p>
        </w:tc>
        <w:tc>
          <w:tcPr>
            <w:tcW w:w="180" w:type="dxa"/>
            <w:shd w:val="clear" w:color="auto" w:fill="auto"/>
            <w:vAlign w:val="bottom"/>
          </w:tcPr>
          <w:p w:rsidR="00F401AE" w:rsidRPr="0066178D" w:rsidRDefault="00F401AE" w:rsidP="00F2590E">
            <w:pPr>
              <w:pStyle w:val="acctfourfigures"/>
              <w:spacing w:line="240" w:lineRule="atLeast"/>
              <w:rPr>
                <w:rFonts w:cs="Times New Roman"/>
                <w:i/>
                <w:iCs/>
              </w:rPr>
            </w:pPr>
          </w:p>
        </w:tc>
        <w:tc>
          <w:tcPr>
            <w:tcW w:w="1170" w:type="dxa"/>
            <w:shd w:val="clear" w:color="auto" w:fill="auto"/>
            <w:vAlign w:val="bottom"/>
          </w:tcPr>
          <w:p w:rsidR="00F401AE" w:rsidRPr="0066178D" w:rsidRDefault="00F401AE" w:rsidP="00C02BA3">
            <w:pPr>
              <w:pStyle w:val="acctfourfigures"/>
              <w:tabs>
                <w:tab w:val="clear" w:pos="765"/>
                <w:tab w:val="decimal" w:pos="990"/>
              </w:tabs>
              <w:spacing w:line="240" w:lineRule="auto"/>
              <w:ind w:left="-108" w:right="-194"/>
              <w:rPr>
                <w:rFonts w:cs="Times New Roman"/>
                <w:szCs w:val="22"/>
                <w:lang w:val="en-US"/>
              </w:rPr>
            </w:pPr>
          </w:p>
        </w:tc>
        <w:tc>
          <w:tcPr>
            <w:tcW w:w="180" w:type="dxa"/>
            <w:shd w:val="clear" w:color="auto" w:fill="auto"/>
            <w:vAlign w:val="bottom"/>
          </w:tcPr>
          <w:p w:rsidR="00F401AE" w:rsidRPr="0066178D" w:rsidRDefault="00F401AE" w:rsidP="00F2590E">
            <w:pPr>
              <w:pStyle w:val="acctfourfigures"/>
              <w:spacing w:line="240" w:lineRule="atLeast"/>
              <w:rPr>
                <w:rFonts w:cs="Times New Roman"/>
                <w:i/>
                <w:iCs/>
              </w:rPr>
            </w:pPr>
          </w:p>
        </w:tc>
        <w:tc>
          <w:tcPr>
            <w:tcW w:w="1081" w:type="dxa"/>
            <w:shd w:val="clear" w:color="auto" w:fill="auto"/>
            <w:vAlign w:val="bottom"/>
          </w:tcPr>
          <w:p w:rsidR="00F401AE" w:rsidRPr="0066178D" w:rsidRDefault="00F401AE" w:rsidP="00C02BA3">
            <w:pPr>
              <w:pStyle w:val="acctfourfigures"/>
              <w:tabs>
                <w:tab w:val="clear" w:pos="765"/>
                <w:tab w:val="decimal" w:pos="639"/>
              </w:tabs>
              <w:spacing w:line="240" w:lineRule="auto"/>
              <w:ind w:left="-108" w:right="-194"/>
              <w:rPr>
                <w:rFonts w:cs="Times New Roman"/>
                <w:szCs w:val="22"/>
                <w:lang w:val="en-US"/>
              </w:rPr>
            </w:pPr>
          </w:p>
        </w:tc>
        <w:tc>
          <w:tcPr>
            <w:tcW w:w="179" w:type="dxa"/>
            <w:shd w:val="clear" w:color="auto" w:fill="auto"/>
            <w:vAlign w:val="bottom"/>
          </w:tcPr>
          <w:p w:rsidR="00F401AE" w:rsidRPr="0066178D" w:rsidRDefault="00F401AE" w:rsidP="00F2590E">
            <w:pPr>
              <w:pStyle w:val="acctfourfigures"/>
              <w:spacing w:line="240" w:lineRule="atLeast"/>
              <w:rPr>
                <w:rFonts w:cs="Times New Roman"/>
                <w:i/>
                <w:iCs/>
              </w:rPr>
            </w:pPr>
          </w:p>
        </w:tc>
        <w:tc>
          <w:tcPr>
            <w:tcW w:w="1172" w:type="dxa"/>
            <w:shd w:val="clear" w:color="auto" w:fill="auto"/>
            <w:vAlign w:val="bottom"/>
          </w:tcPr>
          <w:p w:rsidR="00F401AE" w:rsidRPr="0066178D" w:rsidRDefault="00F401AE" w:rsidP="008470D8">
            <w:pPr>
              <w:pStyle w:val="acctfourfigures"/>
              <w:tabs>
                <w:tab w:val="clear" w:pos="765"/>
                <w:tab w:val="decimal" w:pos="990"/>
              </w:tabs>
              <w:spacing w:line="240" w:lineRule="auto"/>
              <w:ind w:left="-108" w:right="-194"/>
              <w:rPr>
                <w:rFonts w:cs="Times New Roman"/>
                <w:szCs w:val="22"/>
                <w:lang w:val="en-US"/>
              </w:rPr>
            </w:pPr>
          </w:p>
        </w:tc>
      </w:tr>
      <w:tr w:rsidR="00F401AE" w:rsidRPr="0066178D" w:rsidTr="00D45D83">
        <w:trPr>
          <w:cantSplit/>
        </w:trPr>
        <w:tc>
          <w:tcPr>
            <w:tcW w:w="3600" w:type="dxa"/>
            <w:shd w:val="clear" w:color="auto" w:fill="auto"/>
            <w:vAlign w:val="bottom"/>
          </w:tcPr>
          <w:p w:rsidR="008470D8" w:rsidRPr="0066178D" w:rsidRDefault="008470D8" w:rsidP="008470D8">
            <w:pPr>
              <w:spacing w:line="240" w:lineRule="atLeast"/>
              <w:ind w:left="101" w:firstLine="11"/>
              <w:rPr>
                <w:rFonts w:cs="Times New Roman"/>
                <w:b/>
                <w:bCs/>
                <w:i/>
                <w:iCs/>
                <w:szCs w:val="22"/>
              </w:rPr>
            </w:pPr>
            <w:r w:rsidRPr="0066178D">
              <w:rPr>
                <w:rFonts w:cs="Times New Roman"/>
                <w:b/>
                <w:bCs/>
                <w:i/>
                <w:iCs/>
                <w:szCs w:val="22"/>
              </w:rPr>
              <w:t>Financial assets measured</w:t>
            </w:r>
          </w:p>
          <w:p w:rsidR="00F401AE" w:rsidRPr="0066178D" w:rsidRDefault="008470D8" w:rsidP="008470D8">
            <w:pPr>
              <w:spacing w:line="240" w:lineRule="atLeast"/>
              <w:ind w:left="101" w:firstLine="11"/>
              <w:rPr>
                <w:rFonts w:cs="Times New Roman"/>
                <w:b/>
                <w:bCs/>
                <w:i/>
                <w:iCs/>
                <w:szCs w:val="22"/>
              </w:rPr>
            </w:pPr>
            <w:r w:rsidRPr="0066178D">
              <w:rPr>
                <w:rFonts w:cs="Times New Roman"/>
                <w:b/>
                <w:bCs/>
                <w:i/>
                <w:iCs/>
                <w:szCs w:val="22"/>
              </w:rPr>
              <w:t xml:space="preserve">   </w:t>
            </w:r>
            <w:r w:rsidR="00F401AE" w:rsidRPr="0066178D">
              <w:rPr>
                <w:rFonts w:cs="Times New Roman"/>
                <w:b/>
                <w:bCs/>
                <w:i/>
                <w:iCs/>
                <w:szCs w:val="22"/>
              </w:rPr>
              <w:t>at fair value</w:t>
            </w:r>
          </w:p>
        </w:tc>
        <w:tc>
          <w:tcPr>
            <w:tcW w:w="1262" w:type="dxa"/>
            <w:vAlign w:val="bottom"/>
          </w:tcPr>
          <w:p w:rsidR="00F401AE" w:rsidRPr="0066178D" w:rsidRDefault="00F401AE" w:rsidP="00C02BA3">
            <w:pPr>
              <w:pStyle w:val="acctfourfigures"/>
              <w:tabs>
                <w:tab w:val="clear" w:pos="765"/>
                <w:tab w:val="decimal" w:pos="1066"/>
              </w:tabs>
              <w:spacing w:line="240" w:lineRule="auto"/>
              <w:ind w:left="-108" w:right="-194"/>
              <w:rPr>
                <w:rFonts w:cs="Times New Roman"/>
                <w:szCs w:val="22"/>
                <w:lang w:val="en-US"/>
              </w:rPr>
            </w:pPr>
          </w:p>
        </w:tc>
        <w:tc>
          <w:tcPr>
            <w:tcW w:w="182" w:type="dxa"/>
            <w:vAlign w:val="bottom"/>
          </w:tcPr>
          <w:p w:rsidR="00F401AE" w:rsidRPr="0066178D" w:rsidRDefault="00F401AE" w:rsidP="00F2590E">
            <w:pPr>
              <w:pStyle w:val="acctfourfigures"/>
              <w:tabs>
                <w:tab w:val="clear" w:pos="765"/>
                <w:tab w:val="decimal" w:pos="731"/>
              </w:tabs>
              <w:spacing w:line="240" w:lineRule="atLeast"/>
              <w:ind w:right="11"/>
              <w:rPr>
                <w:rFonts w:cs="Times New Roman"/>
                <w:i/>
                <w:iCs/>
              </w:rPr>
            </w:pPr>
          </w:p>
        </w:tc>
        <w:tc>
          <w:tcPr>
            <w:tcW w:w="1077" w:type="dxa"/>
            <w:shd w:val="clear" w:color="auto" w:fill="auto"/>
            <w:vAlign w:val="bottom"/>
          </w:tcPr>
          <w:p w:rsidR="00F401AE" w:rsidRPr="0066178D" w:rsidRDefault="00F401AE" w:rsidP="00C02BA3">
            <w:pPr>
              <w:pStyle w:val="acctfourfigures"/>
              <w:tabs>
                <w:tab w:val="clear" w:pos="765"/>
                <w:tab w:val="decimal" w:pos="548"/>
              </w:tabs>
              <w:spacing w:line="240" w:lineRule="auto"/>
              <w:ind w:left="-108" w:right="-194"/>
              <w:rPr>
                <w:rFonts w:cs="Times New Roman"/>
                <w:szCs w:val="22"/>
                <w:lang w:val="en-US"/>
              </w:rPr>
            </w:pPr>
          </w:p>
        </w:tc>
        <w:tc>
          <w:tcPr>
            <w:tcW w:w="180" w:type="dxa"/>
            <w:shd w:val="clear" w:color="auto" w:fill="auto"/>
            <w:vAlign w:val="bottom"/>
          </w:tcPr>
          <w:p w:rsidR="00F401AE" w:rsidRPr="0066178D" w:rsidRDefault="00F401AE" w:rsidP="00F2590E">
            <w:pPr>
              <w:pStyle w:val="acctfourfigures"/>
              <w:spacing w:line="240" w:lineRule="atLeast"/>
              <w:rPr>
                <w:rFonts w:cs="Times New Roman"/>
                <w:i/>
                <w:iCs/>
              </w:rPr>
            </w:pPr>
          </w:p>
        </w:tc>
        <w:tc>
          <w:tcPr>
            <w:tcW w:w="1170" w:type="dxa"/>
            <w:shd w:val="clear" w:color="auto" w:fill="auto"/>
            <w:vAlign w:val="bottom"/>
          </w:tcPr>
          <w:p w:rsidR="00F401AE" w:rsidRPr="0066178D" w:rsidRDefault="00F401AE" w:rsidP="00C02BA3">
            <w:pPr>
              <w:pStyle w:val="acctfourfigures"/>
              <w:tabs>
                <w:tab w:val="clear" w:pos="765"/>
                <w:tab w:val="decimal" w:pos="990"/>
              </w:tabs>
              <w:spacing w:line="240" w:lineRule="auto"/>
              <w:ind w:left="-108" w:right="-194"/>
              <w:rPr>
                <w:rFonts w:cs="Times New Roman"/>
                <w:szCs w:val="22"/>
                <w:lang w:val="en-US"/>
              </w:rPr>
            </w:pPr>
          </w:p>
        </w:tc>
        <w:tc>
          <w:tcPr>
            <w:tcW w:w="180" w:type="dxa"/>
            <w:shd w:val="clear" w:color="auto" w:fill="auto"/>
            <w:vAlign w:val="bottom"/>
          </w:tcPr>
          <w:p w:rsidR="00F401AE" w:rsidRPr="0066178D" w:rsidRDefault="00F401AE" w:rsidP="00F2590E">
            <w:pPr>
              <w:pStyle w:val="acctfourfigures"/>
              <w:spacing w:line="240" w:lineRule="atLeast"/>
              <w:rPr>
                <w:rFonts w:cs="Times New Roman"/>
                <w:i/>
                <w:iCs/>
              </w:rPr>
            </w:pPr>
          </w:p>
        </w:tc>
        <w:tc>
          <w:tcPr>
            <w:tcW w:w="1081" w:type="dxa"/>
            <w:shd w:val="clear" w:color="auto" w:fill="auto"/>
            <w:vAlign w:val="bottom"/>
          </w:tcPr>
          <w:p w:rsidR="00F401AE" w:rsidRPr="0066178D" w:rsidRDefault="00F401AE" w:rsidP="00C02BA3">
            <w:pPr>
              <w:pStyle w:val="acctfourfigures"/>
              <w:tabs>
                <w:tab w:val="clear" w:pos="765"/>
                <w:tab w:val="decimal" w:pos="639"/>
              </w:tabs>
              <w:spacing w:line="240" w:lineRule="auto"/>
              <w:ind w:left="-108" w:right="-194"/>
              <w:rPr>
                <w:rFonts w:cs="Times New Roman"/>
                <w:szCs w:val="22"/>
                <w:lang w:val="en-US"/>
              </w:rPr>
            </w:pPr>
          </w:p>
        </w:tc>
        <w:tc>
          <w:tcPr>
            <w:tcW w:w="179" w:type="dxa"/>
            <w:shd w:val="clear" w:color="auto" w:fill="auto"/>
            <w:vAlign w:val="bottom"/>
          </w:tcPr>
          <w:p w:rsidR="00F401AE" w:rsidRPr="0066178D" w:rsidRDefault="00F401AE" w:rsidP="00F2590E">
            <w:pPr>
              <w:pStyle w:val="acctfourfigures"/>
              <w:spacing w:line="240" w:lineRule="atLeast"/>
              <w:rPr>
                <w:rFonts w:cs="Times New Roman"/>
                <w:i/>
                <w:iCs/>
              </w:rPr>
            </w:pPr>
          </w:p>
        </w:tc>
        <w:tc>
          <w:tcPr>
            <w:tcW w:w="1172" w:type="dxa"/>
            <w:shd w:val="clear" w:color="auto" w:fill="auto"/>
            <w:vAlign w:val="bottom"/>
          </w:tcPr>
          <w:p w:rsidR="00F401AE" w:rsidRPr="0066178D" w:rsidRDefault="00F401AE" w:rsidP="008470D8">
            <w:pPr>
              <w:pStyle w:val="acctfourfigures"/>
              <w:tabs>
                <w:tab w:val="clear" w:pos="765"/>
                <w:tab w:val="decimal" w:pos="990"/>
              </w:tabs>
              <w:spacing w:line="240" w:lineRule="auto"/>
              <w:ind w:left="-108" w:right="-194"/>
              <w:rPr>
                <w:rFonts w:cs="Times New Roman"/>
                <w:szCs w:val="22"/>
                <w:lang w:val="en-US"/>
              </w:rPr>
            </w:pPr>
          </w:p>
        </w:tc>
      </w:tr>
      <w:tr w:rsidR="00F401AE" w:rsidRPr="0066178D" w:rsidTr="00D45D83">
        <w:trPr>
          <w:cantSplit/>
        </w:trPr>
        <w:tc>
          <w:tcPr>
            <w:tcW w:w="3600" w:type="dxa"/>
            <w:shd w:val="clear" w:color="auto" w:fill="auto"/>
            <w:vAlign w:val="bottom"/>
          </w:tcPr>
          <w:p w:rsidR="00F401AE" w:rsidRPr="0066178D" w:rsidRDefault="00F401AE" w:rsidP="008470D8">
            <w:pPr>
              <w:spacing w:line="240" w:lineRule="atLeast"/>
              <w:ind w:left="101" w:firstLine="11"/>
              <w:rPr>
                <w:rFonts w:cs="Times New Roman"/>
                <w:b/>
                <w:bCs/>
                <w:i/>
                <w:iCs/>
              </w:rPr>
            </w:pPr>
            <w:r w:rsidRPr="0066178D">
              <w:rPr>
                <w:rFonts w:cs="Times New Roman"/>
                <w:b/>
                <w:bCs/>
                <w:i/>
                <w:iCs/>
              </w:rPr>
              <w:t>Current</w:t>
            </w:r>
          </w:p>
        </w:tc>
        <w:tc>
          <w:tcPr>
            <w:tcW w:w="1262" w:type="dxa"/>
            <w:vAlign w:val="bottom"/>
          </w:tcPr>
          <w:p w:rsidR="00F401AE" w:rsidRPr="0066178D" w:rsidRDefault="00F401AE" w:rsidP="00C02BA3">
            <w:pPr>
              <w:pStyle w:val="acctfourfigures"/>
              <w:tabs>
                <w:tab w:val="clear" w:pos="765"/>
                <w:tab w:val="decimal" w:pos="1066"/>
              </w:tabs>
              <w:spacing w:line="240" w:lineRule="auto"/>
              <w:ind w:left="-108" w:right="-194"/>
              <w:rPr>
                <w:rFonts w:cs="Times New Roman"/>
                <w:szCs w:val="22"/>
                <w:lang w:val="en-US"/>
              </w:rPr>
            </w:pPr>
          </w:p>
        </w:tc>
        <w:tc>
          <w:tcPr>
            <w:tcW w:w="182" w:type="dxa"/>
            <w:vAlign w:val="bottom"/>
          </w:tcPr>
          <w:p w:rsidR="00F401AE" w:rsidRPr="0066178D" w:rsidRDefault="00F401AE" w:rsidP="00792434">
            <w:pPr>
              <w:pStyle w:val="acctfourfigures"/>
              <w:tabs>
                <w:tab w:val="clear" w:pos="765"/>
                <w:tab w:val="decimal" w:pos="731"/>
              </w:tabs>
              <w:spacing w:line="240" w:lineRule="atLeast"/>
              <w:ind w:right="11"/>
              <w:rPr>
                <w:rFonts w:cs="Times New Roman"/>
                <w:i/>
                <w:iCs/>
              </w:rPr>
            </w:pPr>
          </w:p>
        </w:tc>
        <w:tc>
          <w:tcPr>
            <w:tcW w:w="1077" w:type="dxa"/>
            <w:shd w:val="clear" w:color="auto" w:fill="auto"/>
            <w:vAlign w:val="bottom"/>
          </w:tcPr>
          <w:p w:rsidR="00F401AE" w:rsidRPr="0066178D" w:rsidRDefault="00F401AE" w:rsidP="00C02BA3">
            <w:pPr>
              <w:pStyle w:val="acctfourfigures"/>
              <w:tabs>
                <w:tab w:val="clear" w:pos="765"/>
                <w:tab w:val="decimal" w:pos="548"/>
              </w:tabs>
              <w:spacing w:line="240" w:lineRule="auto"/>
              <w:ind w:left="-108" w:right="-194"/>
              <w:rPr>
                <w:rFonts w:cs="Times New Roman"/>
                <w:szCs w:val="22"/>
                <w:lang w:val="en-US"/>
              </w:rPr>
            </w:pPr>
          </w:p>
        </w:tc>
        <w:tc>
          <w:tcPr>
            <w:tcW w:w="180" w:type="dxa"/>
            <w:shd w:val="clear" w:color="auto" w:fill="auto"/>
            <w:vAlign w:val="bottom"/>
          </w:tcPr>
          <w:p w:rsidR="00F401AE" w:rsidRPr="0066178D" w:rsidRDefault="00F401AE" w:rsidP="00792434">
            <w:pPr>
              <w:pStyle w:val="acctfourfigures"/>
              <w:spacing w:line="240" w:lineRule="atLeast"/>
              <w:rPr>
                <w:rFonts w:cs="Times New Roman"/>
                <w:i/>
                <w:iCs/>
              </w:rPr>
            </w:pPr>
          </w:p>
        </w:tc>
        <w:tc>
          <w:tcPr>
            <w:tcW w:w="1170" w:type="dxa"/>
            <w:shd w:val="clear" w:color="auto" w:fill="auto"/>
            <w:vAlign w:val="bottom"/>
          </w:tcPr>
          <w:p w:rsidR="00F401AE" w:rsidRPr="0066178D" w:rsidRDefault="00F401AE" w:rsidP="00C02BA3">
            <w:pPr>
              <w:pStyle w:val="acctfourfigures"/>
              <w:tabs>
                <w:tab w:val="clear" w:pos="765"/>
                <w:tab w:val="decimal" w:pos="990"/>
              </w:tabs>
              <w:spacing w:line="240" w:lineRule="auto"/>
              <w:ind w:left="-108" w:right="-194"/>
              <w:rPr>
                <w:rFonts w:cs="Times New Roman"/>
                <w:szCs w:val="22"/>
                <w:lang w:val="en-US"/>
              </w:rPr>
            </w:pPr>
          </w:p>
        </w:tc>
        <w:tc>
          <w:tcPr>
            <w:tcW w:w="180" w:type="dxa"/>
            <w:shd w:val="clear" w:color="auto" w:fill="auto"/>
            <w:vAlign w:val="bottom"/>
          </w:tcPr>
          <w:p w:rsidR="00F401AE" w:rsidRPr="0066178D" w:rsidRDefault="00F401AE" w:rsidP="00792434">
            <w:pPr>
              <w:pStyle w:val="acctfourfigures"/>
              <w:spacing w:line="240" w:lineRule="atLeast"/>
              <w:rPr>
                <w:rFonts w:cs="Times New Roman"/>
                <w:i/>
                <w:iCs/>
              </w:rPr>
            </w:pPr>
          </w:p>
        </w:tc>
        <w:tc>
          <w:tcPr>
            <w:tcW w:w="1081" w:type="dxa"/>
            <w:shd w:val="clear" w:color="auto" w:fill="auto"/>
            <w:vAlign w:val="bottom"/>
          </w:tcPr>
          <w:p w:rsidR="00F401AE" w:rsidRPr="0066178D" w:rsidRDefault="00F401AE" w:rsidP="00C02BA3">
            <w:pPr>
              <w:pStyle w:val="acctfourfigures"/>
              <w:tabs>
                <w:tab w:val="clear" w:pos="765"/>
                <w:tab w:val="decimal" w:pos="639"/>
              </w:tabs>
              <w:spacing w:line="240" w:lineRule="auto"/>
              <w:ind w:left="-108" w:right="-194"/>
              <w:rPr>
                <w:rFonts w:cs="Times New Roman"/>
                <w:szCs w:val="22"/>
                <w:lang w:val="en-US"/>
              </w:rPr>
            </w:pPr>
          </w:p>
        </w:tc>
        <w:tc>
          <w:tcPr>
            <w:tcW w:w="179" w:type="dxa"/>
            <w:shd w:val="clear" w:color="auto" w:fill="auto"/>
            <w:vAlign w:val="bottom"/>
          </w:tcPr>
          <w:p w:rsidR="00F401AE" w:rsidRPr="0066178D" w:rsidRDefault="00F401AE" w:rsidP="00792434">
            <w:pPr>
              <w:pStyle w:val="acctfourfigures"/>
              <w:spacing w:line="240" w:lineRule="atLeast"/>
              <w:rPr>
                <w:rFonts w:cs="Times New Roman"/>
                <w:i/>
                <w:iCs/>
              </w:rPr>
            </w:pPr>
          </w:p>
        </w:tc>
        <w:tc>
          <w:tcPr>
            <w:tcW w:w="1172" w:type="dxa"/>
            <w:shd w:val="clear" w:color="auto" w:fill="auto"/>
            <w:vAlign w:val="bottom"/>
          </w:tcPr>
          <w:p w:rsidR="00F401AE" w:rsidRPr="0066178D" w:rsidRDefault="00F401AE" w:rsidP="008470D8">
            <w:pPr>
              <w:pStyle w:val="acctfourfigures"/>
              <w:tabs>
                <w:tab w:val="clear" w:pos="765"/>
                <w:tab w:val="decimal" w:pos="990"/>
              </w:tabs>
              <w:spacing w:line="240" w:lineRule="auto"/>
              <w:ind w:left="-108" w:right="-194"/>
              <w:rPr>
                <w:rFonts w:cs="Times New Roman"/>
                <w:szCs w:val="22"/>
                <w:lang w:val="en-US"/>
              </w:rPr>
            </w:pPr>
          </w:p>
        </w:tc>
      </w:tr>
      <w:tr w:rsidR="00F401AE" w:rsidRPr="0066178D" w:rsidTr="00D45D83">
        <w:trPr>
          <w:cantSplit/>
        </w:trPr>
        <w:tc>
          <w:tcPr>
            <w:tcW w:w="3600" w:type="dxa"/>
            <w:shd w:val="clear" w:color="auto" w:fill="auto"/>
            <w:vAlign w:val="bottom"/>
          </w:tcPr>
          <w:p w:rsidR="00F401AE" w:rsidRPr="0066178D" w:rsidRDefault="00F401AE" w:rsidP="008470D8">
            <w:pPr>
              <w:spacing w:line="240" w:lineRule="atLeast"/>
              <w:ind w:left="101" w:firstLine="11"/>
              <w:rPr>
                <w:rFonts w:cs="Times New Roman"/>
                <w:iCs/>
              </w:rPr>
            </w:pPr>
            <w:r w:rsidRPr="0066178D">
              <w:rPr>
                <w:rFonts w:cs="Times New Roman"/>
                <w:szCs w:val="22"/>
              </w:rPr>
              <w:t>Debt securities held for trading</w:t>
            </w:r>
          </w:p>
        </w:tc>
        <w:tc>
          <w:tcPr>
            <w:tcW w:w="1262" w:type="dxa"/>
            <w:vAlign w:val="bottom"/>
          </w:tcPr>
          <w:p w:rsidR="00F401AE" w:rsidRPr="0066178D" w:rsidRDefault="00F401AE" w:rsidP="00792434">
            <w:pPr>
              <w:pStyle w:val="acctfourfigures"/>
              <w:tabs>
                <w:tab w:val="clear" w:pos="765"/>
                <w:tab w:val="decimal" w:pos="1066"/>
              </w:tabs>
              <w:spacing w:line="240" w:lineRule="auto"/>
              <w:ind w:left="-108" w:right="-194"/>
              <w:rPr>
                <w:rFonts w:cs="Times New Roman"/>
                <w:szCs w:val="22"/>
                <w:lang w:val="en-US"/>
              </w:rPr>
            </w:pPr>
            <w:r w:rsidRPr="0066178D">
              <w:rPr>
                <w:rFonts w:cs="Times New Roman"/>
                <w:szCs w:val="22"/>
                <w:lang w:val="en-US"/>
              </w:rPr>
              <w:t>447,856</w:t>
            </w:r>
          </w:p>
        </w:tc>
        <w:tc>
          <w:tcPr>
            <w:tcW w:w="182" w:type="dxa"/>
            <w:vAlign w:val="bottom"/>
          </w:tcPr>
          <w:p w:rsidR="00F401AE" w:rsidRPr="0066178D" w:rsidRDefault="00F401AE" w:rsidP="00792434">
            <w:pPr>
              <w:pStyle w:val="acctfourfigures"/>
              <w:tabs>
                <w:tab w:val="clear" w:pos="765"/>
                <w:tab w:val="decimal" w:pos="731"/>
              </w:tabs>
              <w:spacing w:line="240" w:lineRule="atLeast"/>
              <w:ind w:right="11"/>
              <w:rPr>
                <w:rFonts w:cs="Times New Roman"/>
              </w:rPr>
            </w:pPr>
          </w:p>
        </w:tc>
        <w:tc>
          <w:tcPr>
            <w:tcW w:w="1077" w:type="dxa"/>
            <w:shd w:val="clear" w:color="auto" w:fill="auto"/>
            <w:vAlign w:val="bottom"/>
          </w:tcPr>
          <w:p w:rsidR="00F401AE" w:rsidRPr="0066178D" w:rsidRDefault="00F401AE" w:rsidP="00C02BA3">
            <w:pPr>
              <w:pStyle w:val="acctfourfigures"/>
              <w:tabs>
                <w:tab w:val="clear" w:pos="765"/>
                <w:tab w:val="decimal" w:pos="548"/>
              </w:tabs>
              <w:spacing w:line="240" w:lineRule="auto"/>
              <w:ind w:left="-108" w:right="-194"/>
              <w:rPr>
                <w:rFonts w:cs="Times New Roman"/>
                <w:szCs w:val="22"/>
                <w:lang w:val="en-US"/>
              </w:rPr>
            </w:pPr>
            <w:r w:rsidRPr="0066178D">
              <w:rPr>
                <w:rFonts w:cs="Times New Roman"/>
                <w:szCs w:val="22"/>
                <w:lang w:val="en-US"/>
              </w:rPr>
              <w:t>-</w:t>
            </w:r>
          </w:p>
        </w:tc>
        <w:tc>
          <w:tcPr>
            <w:tcW w:w="180" w:type="dxa"/>
            <w:shd w:val="clear" w:color="auto" w:fill="auto"/>
            <w:vAlign w:val="bottom"/>
          </w:tcPr>
          <w:p w:rsidR="00F401AE" w:rsidRPr="0066178D" w:rsidRDefault="00F401AE" w:rsidP="00792434">
            <w:pPr>
              <w:pStyle w:val="acctfourfigures"/>
              <w:spacing w:line="240" w:lineRule="atLeast"/>
              <w:ind w:right="101"/>
              <w:rPr>
                <w:rFonts w:cs="Times New Roman"/>
              </w:rPr>
            </w:pPr>
          </w:p>
        </w:tc>
        <w:tc>
          <w:tcPr>
            <w:tcW w:w="1170" w:type="dxa"/>
            <w:shd w:val="clear" w:color="auto" w:fill="auto"/>
            <w:vAlign w:val="bottom"/>
          </w:tcPr>
          <w:p w:rsidR="00F401AE" w:rsidRPr="0066178D" w:rsidRDefault="00F401AE" w:rsidP="001074A5">
            <w:pPr>
              <w:pStyle w:val="acctfourfigures"/>
              <w:tabs>
                <w:tab w:val="clear" w:pos="765"/>
                <w:tab w:val="decimal" w:pos="998"/>
              </w:tabs>
              <w:spacing w:line="240" w:lineRule="auto"/>
              <w:ind w:left="-108" w:right="-194"/>
              <w:rPr>
                <w:rFonts w:cs="Times New Roman"/>
                <w:szCs w:val="22"/>
                <w:lang w:val="en-US"/>
              </w:rPr>
            </w:pPr>
            <w:r w:rsidRPr="0066178D">
              <w:rPr>
                <w:rFonts w:cs="Times New Roman"/>
                <w:szCs w:val="22"/>
                <w:lang w:val="en-US"/>
              </w:rPr>
              <w:t>447,856</w:t>
            </w:r>
          </w:p>
        </w:tc>
        <w:tc>
          <w:tcPr>
            <w:tcW w:w="180" w:type="dxa"/>
            <w:shd w:val="clear" w:color="auto" w:fill="auto"/>
            <w:vAlign w:val="bottom"/>
          </w:tcPr>
          <w:p w:rsidR="00F401AE" w:rsidRPr="0066178D" w:rsidRDefault="00F401AE" w:rsidP="00792434">
            <w:pPr>
              <w:pStyle w:val="acctfourfigures"/>
              <w:spacing w:line="240" w:lineRule="atLeast"/>
              <w:rPr>
                <w:rFonts w:cs="Times New Roman"/>
              </w:rPr>
            </w:pPr>
          </w:p>
        </w:tc>
        <w:tc>
          <w:tcPr>
            <w:tcW w:w="1081" w:type="dxa"/>
            <w:shd w:val="clear" w:color="auto" w:fill="auto"/>
            <w:vAlign w:val="bottom"/>
          </w:tcPr>
          <w:p w:rsidR="00F401AE" w:rsidRPr="0066178D" w:rsidRDefault="00F401AE" w:rsidP="00C02BA3">
            <w:pPr>
              <w:pStyle w:val="acctfourfigures"/>
              <w:tabs>
                <w:tab w:val="clear" w:pos="765"/>
                <w:tab w:val="decimal" w:pos="639"/>
              </w:tabs>
              <w:spacing w:line="240" w:lineRule="auto"/>
              <w:ind w:left="-108" w:right="-194"/>
              <w:rPr>
                <w:rFonts w:cs="Times New Roman"/>
                <w:szCs w:val="22"/>
                <w:lang w:val="en-US"/>
              </w:rPr>
            </w:pPr>
            <w:r w:rsidRPr="0066178D">
              <w:rPr>
                <w:rFonts w:cs="Times New Roman"/>
                <w:szCs w:val="22"/>
                <w:lang w:val="en-US"/>
              </w:rPr>
              <w:t>-</w:t>
            </w:r>
          </w:p>
        </w:tc>
        <w:tc>
          <w:tcPr>
            <w:tcW w:w="179" w:type="dxa"/>
            <w:shd w:val="clear" w:color="auto" w:fill="auto"/>
            <w:vAlign w:val="bottom"/>
          </w:tcPr>
          <w:p w:rsidR="00F401AE" w:rsidRPr="0066178D" w:rsidRDefault="00F401AE" w:rsidP="00792434">
            <w:pPr>
              <w:pStyle w:val="acctfourfigures"/>
              <w:spacing w:line="240" w:lineRule="atLeast"/>
              <w:rPr>
                <w:rFonts w:cs="Times New Roman"/>
              </w:rPr>
            </w:pPr>
          </w:p>
        </w:tc>
        <w:tc>
          <w:tcPr>
            <w:tcW w:w="1172" w:type="dxa"/>
            <w:shd w:val="clear" w:color="auto" w:fill="auto"/>
            <w:vAlign w:val="bottom"/>
          </w:tcPr>
          <w:p w:rsidR="00F401AE" w:rsidRPr="0066178D" w:rsidRDefault="00F401AE" w:rsidP="00036016">
            <w:pPr>
              <w:pStyle w:val="acctfourfigures"/>
              <w:tabs>
                <w:tab w:val="clear" w:pos="765"/>
                <w:tab w:val="decimal" w:pos="999"/>
              </w:tabs>
              <w:spacing w:line="240" w:lineRule="auto"/>
              <w:ind w:left="-108" w:right="-194"/>
              <w:rPr>
                <w:rFonts w:cs="Times New Roman"/>
                <w:szCs w:val="22"/>
                <w:lang w:val="en-US"/>
              </w:rPr>
            </w:pPr>
            <w:r w:rsidRPr="0066178D">
              <w:rPr>
                <w:rFonts w:cs="Times New Roman"/>
                <w:szCs w:val="22"/>
                <w:lang w:val="en-US"/>
              </w:rPr>
              <w:t>447,856</w:t>
            </w:r>
          </w:p>
        </w:tc>
      </w:tr>
    </w:tbl>
    <w:p w:rsidR="003D0D64" w:rsidRPr="0066178D" w:rsidRDefault="003D0D64" w:rsidP="0002461E">
      <w:pPr>
        <w:ind w:left="540"/>
        <w:jc w:val="both"/>
        <w:rPr>
          <w:rFonts w:cs="Times New Roman"/>
          <w:szCs w:val="22"/>
        </w:rPr>
      </w:pPr>
    </w:p>
    <w:p w:rsidR="00695EBE" w:rsidRDefault="00695EBE" w:rsidP="00695EBE">
      <w:pPr>
        <w:pStyle w:val="BodyText"/>
        <w:tabs>
          <w:tab w:val="left" w:pos="567"/>
        </w:tabs>
        <w:spacing w:after="0"/>
        <w:ind w:left="540"/>
        <w:jc w:val="thaiDistribute"/>
        <w:rPr>
          <w:rFonts w:cs="Times New Roman"/>
          <w:szCs w:val="22"/>
        </w:rPr>
      </w:pPr>
      <w:r w:rsidRPr="00067481">
        <w:rPr>
          <w:rFonts w:cs="Times New Roman"/>
          <w:szCs w:val="22"/>
        </w:rPr>
        <w:t xml:space="preserve">* The following table shows </w:t>
      </w:r>
      <w:proofErr w:type="gramStart"/>
      <w:r w:rsidRPr="00067481">
        <w:rPr>
          <w:rFonts w:cs="Times New Roman"/>
          <w:szCs w:val="22"/>
        </w:rPr>
        <w:t>a reconciliation</w:t>
      </w:r>
      <w:proofErr w:type="gramEnd"/>
      <w:r w:rsidRPr="00067481">
        <w:rPr>
          <w:rFonts w:cs="Times New Roman"/>
          <w:szCs w:val="22"/>
        </w:rPr>
        <w:t xml:space="preserve"> from the opening balances to the closing balances of fair values of the foreign currency forward contracts, interest rate swap</w:t>
      </w:r>
      <w:r w:rsidRPr="00067481">
        <w:rPr>
          <w:rFonts w:cs="Times New Roman"/>
          <w:szCs w:val="22"/>
          <w:rtl/>
          <w:cs/>
        </w:rPr>
        <w:t xml:space="preserve"> </w:t>
      </w:r>
      <w:r w:rsidRPr="00067481">
        <w:rPr>
          <w:rFonts w:cs="Times New Roman"/>
          <w:szCs w:val="22"/>
        </w:rPr>
        <w:t>and cross currency swap contracts during 2017.</w:t>
      </w:r>
    </w:p>
    <w:p w:rsidR="00067481" w:rsidRDefault="00067481" w:rsidP="00695EBE">
      <w:pPr>
        <w:pStyle w:val="BodyText"/>
        <w:tabs>
          <w:tab w:val="left" w:pos="567"/>
        </w:tabs>
        <w:spacing w:after="0"/>
        <w:ind w:left="540"/>
        <w:jc w:val="thaiDistribute"/>
        <w:rPr>
          <w:rFonts w:cs="Times New Roman"/>
          <w:szCs w:val="22"/>
        </w:rPr>
      </w:pPr>
    </w:p>
    <w:p w:rsidR="00265D0C" w:rsidRPr="0066178D" w:rsidRDefault="00265D0C" w:rsidP="0002461E">
      <w:pPr>
        <w:ind w:left="540"/>
        <w:jc w:val="both"/>
        <w:rPr>
          <w:rFonts w:cs="Times New Roman"/>
          <w:szCs w:val="22"/>
          <w:lang w:val="en-AU"/>
        </w:rPr>
      </w:pPr>
    </w:p>
    <w:tbl>
      <w:tblPr>
        <w:tblW w:w="9178" w:type="dxa"/>
        <w:tblInd w:w="558" w:type="dxa"/>
        <w:tblLayout w:type="fixed"/>
        <w:tblLook w:val="0000"/>
      </w:tblPr>
      <w:tblGrid>
        <w:gridCol w:w="7199"/>
        <w:gridCol w:w="1979"/>
      </w:tblGrid>
      <w:tr w:rsidR="0066178D" w:rsidRPr="0066178D" w:rsidTr="003D0D64">
        <w:tc>
          <w:tcPr>
            <w:tcW w:w="3922" w:type="pct"/>
            <w:vAlign w:val="bottom"/>
          </w:tcPr>
          <w:p w:rsidR="004866C5" w:rsidRPr="00067481" w:rsidRDefault="004866C5" w:rsidP="004866C5">
            <w:pPr>
              <w:pStyle w:val="BodyText"/>
              <w:tabs>
                <w:tab w:val="left" w:pos="567"/>
              </w:tabs>
              <w:spacing w:after="0"/>
              <w:jc w:val="thaiDistribute"/>
              <w:rPr>
                <w:rFonts w:cs="Times New Roman"/>
                <w:i/>
                <w:iCs/>
                <w:szCs w:val="22"/>
              </w:rPr>
            </w:pPr>
            <w:r w:rsidRPr="00067481">
              <w:rPr>
                <w:rFonts w:cs="Times New Roman"/>
                <w:i/>
                <w:iCs/>
                <w:szCs w:val="22"/>
              </w:rPr>
              <w:t>Movement of cumulative fair values</w:t>
            </w:r>
          </w:p>
          <w:p w:rsidR="0096106C" w:rsidRPr="0066178D" w:rsidRDefault="0096106C" w:rsidP="008470D8">
            <w:pPr>
              <w:ind w:right="-102"/>
              <w:rPr>
                <w:rFonts w:cs="Times New Roman"/>
                <w:i/>
                <w:iCs/>
                <w:szCs w:val="22"/>
              </w:rPr>
            </w:pPr>
          </w:p>
        </w:tc>
        <w:tc>
          <w:tcPr>
            <w:tcW w:w="1078" w:type="pct"/>
            <w:vAlign w:val="bottom"/>
          </w:tcPr>
          <w:p w:rsidR="0096106C" w:rsidRPr="0066178D" w:rsidRDefault="0096106C" w:rsidP="0096106C">
            <w:pPr>
              <w:pStyle w:val="acctmergecolhdg"/>
              <w:spacing w:line="240" w:lineRule="atLeast"/>
              <w:rPr>
                <w:rFonts w:cs="Times New Roman"/>
                <w:szCs w:val="22"/>
              </w:rPr>
            </w:pPr>
            <w:r w:rsidRPr="0066178D">
              <w:rPr>
                <w:rFonts w:cs="Times New Roman"/>
                <w:szCs w:val="22"/>
              </w:rPr>
              <w:t xml:space="preserve">Consolidated </w:t>
            </w:r>
          </w:p>
          <w:p w:rsidR="0096106C" w:rsidRPr="0066178D" w:rsidRDefault="0096106C" w:rsidP="0096106C">
            <w:pPr>
              <w:pStyle w:val="BodyText"/>
              <w:spacing w:after="0"/>
              <w:ind w:left="-108" w:right="-102"/>
              <w:jc w:val="center"/>
              <w:rPr>
                <w:rFonts w:cs="Times New Roman"/>
                <w:b/>
                <w:bCs/>
                <w:szCs w:val="22"/>
                <w:lang w:val="en-GB"/>
              </w:rPr>
            </w:pPr>
            <w:r w:rsidRPr="0066178D">
              <w:rPr>
                <w:rFonts w:cs="Times New Roman"/>
                <w:b/>
                <w:szCs w:val="22"/>
              </w:rPr>
              <w:t>financial statements</w:t>
            </w:r>
          </w:p>
        </w:tc>
      </w:tr>
      <w:tr w:rsidR="003D0D64" w:rsidRPr="0066178D" w:rsidTr="003D0D64">
        <w:tc>
          <w:tcPr>
            <w:tcW w:w="3922" w:type="pct"/>
            <w:vAlign w:val="bottom"/>
          </w:tcPr>
          <w:p w:rsidR="0096106C" w:rsidRPr="0066178D" w:rsidRDefault="0096106C" w:rsidP="008470D8">
            <w:pPr>
              <w:pStyle w:val="BodyText"/>
              <w:spacing w:after="0"/>
              <w:ind w:right="-131"/>
              <w:rPr>
                <w:rFonts w:cs="Times New Roman"/>
                <w:szCs w:val="22"/>
                <w:rtl/>
                <w:cs/>
                <w:lang w:val="en-GB"/>
              </w:rPr>
            </w:pPr>
          </w:p>
        </w:tc>
        <w:tc>
          <w:tcPr>
            <w:tcW w:w="1078" w:type="pct"/>
            <w:vAlign w:val="bottom"/>
          </w:tcPr>
          <w:p w:rsidR="0096106C" w:rsidRPr="0066178D" w:rsidRDefault="0096106C" w:rsidP="0096106C">
            <w:pPr>
              <w:pStyle w:val="BodyText"/>
              <w:tabs>
                <w:tab w:val="decimal" w:pos="954"/>
              </w:tabs>
              <w:spacing w:after="0"/>
              <w:ind w:left="-108"/>
              <w:jc w:val="center"/>
              <w:rPr>
                <w:rFonts w:cs="Times New Roman"/>
                <w:szCs w:val="22"/>
              </w:rPr>
            </w:pPr>
            <w:r w:rsidRPr="0066178D">
              <w:rPr>
                <w:rFonts w:cs="Times New Roman"/>
                <w:i/>
                <w:iCs/>
                <w:szCs w:val="22"/>
              </w:rPr>
              <w:t>(in thousand Baht)</w:t>
            </w:r>
          </w:p>
        </w:tc>
      </w:tr>
      <w:tr w:rsidR="00067481" w:rsidRPr="0066178D" w:rsidTr="003D0D64">
        <w:tc>
          <w:tcPr>
            <w:tcW w:w="3922" w:type="pct"/>
            <w:vAlign w:val="bottom"/>
          </w:tcPr>
          <w:p w:rsidR="00067481" w:rsidRPr="00067481" w:rsidRDefault="00067481" w:rsidP="008470D8">
            <w:pPr>
              <w:rPr>
                <w:rFonts w:cs="Times New Roman"/>
                <w:b/>
                <w:bCs/>
                <w:i/>
                <w:iCs/>
                <w:szCs w:val="22"/>
              </w:rPr>
            </w:pPr>
            <w:r w:rsidRPr="00067481">
              <w:rPr>
                <w:rFonts w:cs="Times New Roman"/>
                <w:b/>
                <w:bCs/>
                <w:i/>
                <w:iCs/>
                <w:szCs w:val="22"/>
              </w:rPr>
              <w:t>Gain</w:t>
            </w:r>
          </w:p>
        </w:tc>
        <w:tc>
          <w:tcPr>
            <w:tcW w:w="1078" w:type="pct"/>
            <w:vAlign w:val="bottom"/>
          </w:tcPr>
          <w:p w:rsidR="00067481" w:rsidRPr="0066178D" w:rsidRDefault="00067481" w:rsidP="00F2590E">
            <w:pPr>
              <w:pStyle w:val="acctfourfigures"/>
              <w:tabs>
                <w:tab w:val="clear" w:pos="765"/>
                <w:tab w:val="decimal" w:pos="1600"/>
              </w:tabs>
              <w:spacing w:line="240" w:lineRule="auto"/>
              <w:ind w:left="-108" w:right="-194"/>
              <w:rPr>
                <w:rFonts w:cs="Times New Roman"/>
                <w:szCs w:val="22"/>
                <w:lang w:val="en-US"/>
              </w:rPr>
            </w:pPr>
          </w:p>
        </w:tc>
      </w:tr>
      <w:tr w:rsidR="003D0D64" w:rsidRPr="0066178D" w:rsidTr="003D0D64">
        <w:tc>
          <w:tcPr>
            <w:tcW w:w="3922" w:type="pct"/>
            <w:vAlign w:val="bottom"/>
          </w:tcPr>
          <w:p w:rsidR="00F2590E" w:rsidRPr="0066178D" w:rsidRDefault="00F2590E" w:rsidP="008470D8">
            <w:pPr>
              <w:rPr>
                <w:rFonts w:cs="Times New Roman"/>
                <w:szCs w:val="22"/>
                <w:rtl/>
                <w:cs/>
              </w:rPr>
            </w:pPr>
            <w:r w:rsidRPr="0066178D">
              <w:rPr>
                <w:rFonts w:cs="Times New Roman"/>
                <w:szCs w:val="22"/>
              </w:rPr>
              <w:t>At 1 January 2017</w:t>
            </w:r>
          </w:p>
        </w:tc>
        <w:tc>
          <w:tcPr>
            <w:tcW w:w="1078" w:type="pct"/>
            <w:vAlign w:val="bottom"/>
          </w:tcPr>
          <w:p w:rsidR="00F2590E" w:rsidRPr="0066178D" w:rsidRDefault="00A31B0C" w:rsidP="00F2590E">
            <w:pPr>
              <w:pStyle w:val="acctfourfigures"/>
              <w:tabs>
                <w:tab w:val="clear" w:pos="765"/>
                <w:tab w:val="decimal" w:pos="1600"/>
              </w:tabs>
              <w:spacing w:line="240" w:lineRule="auto"/>
              <w:ind w:left="-108" w:right="-194"/>
              <w:rPr>
                <w:rFonts w:cs="Times New Roman"/>
                <w:szCs w:val="22"/>
                <w:rtl/>
                <w:cs/>
                <w:lang w:val="en-US"/>
              </w:rPr>
            </w:pPr>
            <w:r w:rsidRPr="0066178D">
              <w:rPr>
                <w:rFonts w:cs="Times New Roman"/>
                <w:szCs w:val="22"/>
                <w:lang w:val="en-US"/>
              </w:rPr>
              <w:t>487,648</w:t>
            </w:r>
          </w:p>
        </w:tc>
      </w:tr>
      <w:tr w:rsidR="003D0D64" w:rsidRPr="0066178D" w:rsidTr="003D0D64">
        <w:tc>
          <w:tcPr>
            <w:tcW w:w="3922" w:type="pct"/>
            <w:vAlign w:val="bottom"/>
          </w:tcPr>
          <w:p w:rsidR="00F2590E" w:rsidRPr="0066178D" w:rsidRDefault="00F2590E" w:rsidP="008470D8">
            <w:pPr>
              <w:rPr>
                <w:rFonts w:cs="Times New Roman"/>
                <w:szCs w:val="22"/>
                <w:rtl/>
                <w:cs/>
              </w:rPr>
            </w:pPr>
            <w:r w:rsidRPr="0066178D">
              <w:rPr>
                <w:rFonts w:cs="Times New Roman"/>
                <w:szCs w:val="22"/>
              </w:rPr>
              <w:t>Decrease</w:t>
            </w:r>
          </w:p>
        </w:tc>
        <w:tc>
          <w:tcPr>
            <w:tcW w:w="1078" w:type="pct"/>
            <w:tcBorders>
              <w:bottom w:val="single" w:sz="4" w:space="0" w:color="auto"/>
            </w:tcBorders>
            <w:vAlign w:val="bottom"/>
          </w:tcPr>
          <w:p w:rsidR="00F2590E" w:rsidRPr="0066178D" w:rsidRDefault="00A31B0C" w:rsidP="00F2590E">
            <w:pPr>
              <w:pStyle w:val="acctfourfigures"/>
              <w:tabs>
                <w:tab w:val="clear" w:pos="765"/>
                <w:tab w:val="decimal" w:pos="1600"/>
              </w:tabs>
              <w:spacing w:line="240" w:lineRule="auto"/>
              <w:ind w:left="-108" w:right="-194"/>
              <w:rPr>
                <w:rFonts w:cs="Times New Roman"/>
                <w:szCs w:val="22"/>
                <w:lang w:val="en-US"/>
              </w:rPr>
            </w:pPr>
            <w:r w:rsidRPr="0066178D">
              <w:rPr>
                <w:rFonts w:cs="Times New Roman"/>
                <w:szCs w:val="22"/>
                <w:lang w:val="en-US"/>
              </w:rPr>
              <w:t>(346,299)</w:t>
            </w:r>
          </w:p>
        </w:tc>
      </w:tr>
      <w:tr w:rsidR="003D0D64" w:rsidRPr="0066178D" w:rsidTr="003D0D64">
        <w:tc>
          <w:tcPr>
            <w:tcW w:w="3922" w:type="pct"/>
            <w:vAlign w:val="bottom"/>
          </w:tcPr>
          <w:p w:rsidR="00F2590E" w:rsidRPr="0066178D" w:rsidRDefault="00F2590E" w:rsidP="008470D8">
            <w:pPr>
              <w:rPr>
                <w:rFonts w:cs="Times New Roman"/>
                <w:b/>
                <w:bCs/>
                <w:szCs w:val="22"/>
              </w:rPr>
            </w:pPr>
            <w:r w:rsidRPr="0066178D">
              <w:rPr>
                <w:rFonts w:cs="Times New Roman"/>
                <w:b/>
                <w:bCs/>
                <w:szCs w:val="22"/>
              </w:rPr>
              <w:t>At 31 December 2017</w:t>
            </w:r>
          </w:p>
        </w:tc>
        <w:tc>
          <w:tcPr>
            <w:tcW w:w="1078" w:type="pct"/>
            <w:tcBorders>
              <w:top w:val="single" w:sz="4" w:space="0" w:color="auto"/>
              <w:bottom w:val="double" w:sz="4" w:space="0" w:color="auto"/>
            </w:tcBorders>
            <w:vAlign w:val="bottom"/>
          </w:tcPr>
          <w:p w:rsidR="00F2590E" w:rsidRPr="0066178D" w:rsidRDefault="00A31B0C" w:rsidP="00F2590E">
            <w:pPr>
              <w:pStyle w:val="acctfourfigures"/>
              <w:tabs>
                <w:tab w:val="clear" w:pos="765"/>
                <w:tab w:val="decimal" w:pos="1600"/>
              </w:tabs>
              <w:spacing w:line="240" w:lineRule="auto"/>
              <w:ind w:left="-108" w:right="-194"/>
              <w:rPr>
                <w:rFonts w:cs="Times New Roman"/>
                <w:b/>
                <w:bCs/>
                <w:szCs w:val="22"/>
                <w:rtl/>
                <w:cs/>
                <w:lang w:val="en-US"/>
              </w:rPr>
            </w:pPr>
            <w:r w:rsidRPr="0066178D">
              <w:rPr>
                <w:rFonts w:cs="Times New Roman"/>
                <w:b/>
                <w:bCs/>
                <w:szCs w:val="22"/>
                <w:lang w:val="en-US"/>
              </w:rPr>
              <w:t>141,349</w:t>
            </w:r>
          </w:p>
        </w:tc>
      </w:tr>
    </w:tbl>
    <w:p w:rsidR="00615541" w:rsidRPr="0066178D" w:rsidRDefault="00615541" w:rsidP="0002461E">
      <w:pPr>
        <w:ind w:left="540"/>
        <w:jc w:val="both"/>
        <w:rPr>
          <w:rFonts w:cs="Times New Roman"/>
          <w:szCs w:val="22"/>
          <w:lang w:val="en-AU"/>
        </w:rPr>
      </w:pPr>
    </w:p>
    <w:tbl>
      <w:tblPr>
        <w:tblW w:w="9178" w:type="dxa"/>
        <w:tblInd w:w="558" w:type="dxa"/>
        <w:tblLayout w:type="fixed"/>
        <w:tblLook w:val="0000"/>
      </w:tblPr>
      <w:tblGrid>
        <w:gridCol w:w="7199"/>
        <w:gridCol w:w="1979"/>
      </w:tblGrid>
      <w:tr w:rsidR="00067481" w:rsidRPr="0066178D" w:rsidTr="003D0D64">
        <w:tc>
          <w:tcPr>
            <w:tcW w:w="3922" w:type="pct"/>
            <w:vAlign w:val="bottom"/>
          </w:tcPr>
          <w:p w:rsidR="00067481" w:rsidRPr="00067481" w:rsidRDefault="00067481" w:rsidP="008470D8">
            <w:pPr>
              <w:rPr>
                <w:rFonts w:cs="Times New Roman"/>
                <w:b/>
                <w:bCs/>
                <w:i/>
                <w:iCs/>
                <w:szCs w:val="22"/>
              </w:rPr>
            </w:pPr>
            <w:r w:rsidRPr="00067481">
              <w:rPr>
                <w:rFonts w:cs="Times New Roman"/>
                <w:b/>
                <w:bCs/>
                <w:i/>
                <w:iCs/>
                <w:szCs w:val="22"/>
              </w:rPr>
              <w:t>Loss</w:t>
            </w:r>
          </w:p>
        </w:tc>
        <w:tc>
          <w:tcPr>
            <w:tcW w:w="1078" w:type="pct"/>
            <w:vAlign w:val="bottom"/>
          </w:tcPr>
          <w:p w:rsidR="00067481" w:rsidRPr="0066178D" w:rsidRDefault="00067481" w:rsidP="00A31B0C">
            <w:pPr>
              <w:pStyle w:val="acctfourfigures"/>
              <w:tabs>
                <w:tab w:val="clear" w:pos="765"/>
                <w:tab w:val="decimal" w:pos="1600"/>
              </w:tabs>
              <w:spacing w:line="240" w:lineRule="auto"/>
              <w:ind w:left="-108" w:right="-194"/>
              <w:rPr>
                <w:rFonts w:cs="Times New Roman"/>
                <w:szCs w:val="22"/>
                <w:lang w:val="en-US"/>
              </w:rPr>
            </w:pPr>
          </w:p>
        </w:tc>
      </w:tr>
      <w:tr w:rsidR="003D0D64" w:rsidRPr="0066178D" w:rsidTr="003D0D64">
        <w:tc>
          <w:tcPr>
            <w:tcW w:w="3922" w:type="pct"/>
            <w:vAlign w:val="bottom"/>
          </w:tcPr>
          <w:p w:rsidR="00071456" w:rsidRPr="0066178D" w:rsidRDefault="00071456" w:rsidP="008470D8">
            <w:pPr>
              <w:rPr>
                <w:rFonts w:cs="Times New Roman"/>
                <w:szCs w:val="22"/>
                <w:rtl/>
                <w:cs/>
              </w:rPr>
            </w:pPr>
            <w:r w:rsidRPr="0066178D">
              <w:rPr>
                <w:rFonts w:cs="Times New Roman"/>
                <w:szCs w:val="22"/>
              </w:rPr>
              <w:t>At 1 January 2017</w:t>
            </w:r>
          </w:p>
        </w:tc>
        <w:tc>
          <w:tcPr>
            <w:tcW w:w="1078" w:type="pct"/>
            <w:vAlign w:val="bottom"/>
          </w:tcPr>
          <w:p w:rsidR="00071456" w:rsidRPr="0066178D" w:rsidRDefault="00071456" w:rsidP="00A31B0C">
            <w:pPr>
              <w:pStyle w:val="acctfourfigures"/>
              <w:tabs>
                <w:tab w:val="clear" w:pos="765"/>
                <w:tab w:val="decimal" w:pos="1600"/>
              </w:tabs>
              <w:spacing w:line="240" w:lineRule="auto"/>
              <w:ind w:left="-108" w:right="-194"/>
              <w:rPr>
                <w:rFonts w:cs="Times New Roman"/>
                <w:szCs w:val="22"/>
                <w:rtl/>
                <w:cs/>
                <w:lang w:val="en-US"/>
              </w:rPr>
            </w:pPr>
            <w:r w:rsidRPr="0066178D">
              <w:rPr>
                <w:rFonts w:cs="Times New Roman"/>
                <w:szCs w:val="22"/>
                <w:lang w:val="en-US"/>
              </w:rPr>
              <w:t>(3,</w:t>
            </w:r>
            <w:r w:rsidR="00A31B0C" w:rsidRPr="0066178D">
              <w:rPr>
                <w:rFonts w:cs="Times New Roman"/>
                <w:szCs w:val="22"/>
                <w:lang w:val="en-US"/>
              </w:rPr>
              <w:t>871,340</w:t>
            </w:r>
            <w:r w:rsidRPr="0066178D">
              <w:rPr>
                <w:rFonts w:cs="Times New Roman"/>
                <w:szCs w:val="22"/>
                <w:lang w:val="en-US"/>
              </w:rPr>
              <w:t>)</w:t>
            </w:r>
          </w:p>
        </w:tc>
      </w:tr>
      <w:tr w:rsidR="003D0D64" w:rsidRPr="0066178D" w:rsidTr="003D0D64">
        <w:tc>
          <w:tcPr>
            <w:tcW w:w="3922" w:type="pct"/>
            <w:vAlign w:val="bottom"/>
          </w:tcPr>
          <w:p w:rsidR="00071456" w:rsidRPr="0066178D" w:rsidRDefault="00071456" w:rsidP="008470D8">
            <w:pPr>
              <w:rPr>
                <w:rFonts w:cs="Times New Roman"/>
                <w:szCs w:val="22"/>
                <w:rtl/>
                <w:cs/>
              </w:rPr>
            </w:pPr>
            <w:r w:rsidRPr="0066178D">
              <w:rPr>
                <w:rFonts w:cs="Times New Roman"/>
                <w:szCs w:val="22"/>
              </w:rPr>
              <w:t>Increase</w:t>
            </w:r>
          </w:p>
        </w:tc>
        <w:tc>
          <w:tcPr>
            <w:tcW w:w="1078" w:type="pct"/>
            <w:tcBorders>
              <w:bottom w:val="single" w:sz="4" w:space="0" w:color="auto"/>
            </w:tcBorders>
            <w:vAlign w:val="bottom"/>
          </w:tcPr>
          <w:p w:rsidR="00071456" w:rsidRPr="0066178D" w:rsidRDefault="00A31B0C" w:rsidP="00071456">
            <w:pPr>
              <w:pStyle w:val="acctfourfigures"/>
              <w:tabs>
                <w:tab w:val="clear" w:pos="765"/>
                <w:tab w:val="decimal" w:pos="1600"/>
              </w:tabs>
              <w:spacing w:line="240" w:lineRule="auto"/>
              <w:ind w:left="-108" w:right="-194"/>
              <w:rPr>
                <w:rFonts w:cs="Times New Roman"/>
                <w:szCs w:val="22"/>
                <w:lang w:val="en-US"/>
              </w:rPr>
            </w:pPr>
            <w:r w:rsidRPr="0066178D">
              <w:rPr>
                <w:rFonts w:cs="Times New Roman"/>
                <w:szCs w:val="22"/>
                <w:lang w:val="en-US"/>
              </w:rPr>
              <w:t>(70,919)</w:t>
            </w:r>
          </w:p>
        </w:tc>
      </w:tr>
      <w:tr w:rsidR="003D0D64" w:rsidRPr="0066178D" w:rsidTr="003D0D64">
        <w:tc>
          <w:tcPr>
            <w:tcW w:w="3922" w:type="pct"/>
            <w:vAlign w:val="bottom"/>
          </w:tcPr>
          <w:p w:rsidR="00071456" w:rsidRPr="0066178D" w:rsidRDefault="00071456" w:rsidP="008470D8">
            <w:pPr>
              <w:rPr>
                <w:rFonts w:cs="Times New Roman"/>
                <w:b/>
                <w:bCs/>
                <w:szCs w:val="22"/>
              </w:rPr>
            </w:pPr>
            <w:r w:rsidRPr="0066178D">
              <w:rPr>
                <w:rFonts w:cs="Times New Roman"/>
                <w:b/>
                <w:bCs/>
                <w:szCs w:val="22"/>
              </w:rPr>
              <w:t>At 31 December 2017</w:t>
            </w:r>
          </w:p>
        </w:tc>
        <w:tc>
          <w:tcPr>
            <w:tcW w:w="1078" w:type="pct"/>
            <w:tcBorders>
              <w:top w:val="single" w:sz="4" w:space="0" w:color="auto"/>
              <w:bottom w:val="double" w:sz="4" w:space="0" w:color="auto"/>
            </w:tcBorders>
            <w:vAlign w:val="bottom"/>
          </w:tcPr>
          <w:p w:rsidR="00071456" w:rsidRPr="0066178D" w:rsidRDefault="00A31B0C" w:rsidP="00071456">
            <w:pPr>
              <w:pStyle w:val="acctfourfigures"/>
              <w:tabs>
                <w:tab w:val="clear" w:pos="765"/>
                <w:tab w:val="decimal" w:pos="1600"/>
              </w:tabs>
              <w:spacing w:line="240" w:lineRule="auto"/>
              <w:ind w:left="-108" w:right="-194"/>
              <w:rPr>
                <w:rFonts w:cs="Times New Roman"/>
                <w:b/>
                <w:bCs/>
                <w:szCs w:val="22"/>
                <w:rtl/>
                <w:cs/>
                <w:lang w:val="en-US"/>
              </w:rPr>
            </w:pPr>
            <w:r w:rsidRPr="0066178D">
              <w:rPr>
                <w:rFonts w:cs="Times New Roman"/>
                <w:b/>
                <w:bCs/>
                <w:szCs w:val="22"/>
                <w:lang w:val="en-US"/>
              </w:rPr>
              <w:t>(3,942,259)</w:t>
            </w:r>
          </w:p>
        </w:tc>
      </w:tr>
    </w:tbl>
    <w:p w:rsidR="00BE7DD1" w:rsidRPr="003D0D64" w:rsidRDefault="00BE7DD1" w:rsidP="003D0D64">
      <w:pPr>
        <w:pStyle w:val="block"/>
        <w:spacing w:after="0" w:line="240" w:lineRule="atLeast"/>
        <w:ind w:left="540" w:right="-7"/>
        <w:jc w:val="thaiDistribute"/>
        <w:rPr>
          <w:rFonts w:cs="Times New Roman"/>
          <w:lang w:bidi="th-TH"/>
        </w:rPr>
      </w:pPr>
    </w:p>
    <w:p w:rsidR="002B7C11" w:rsidRPr="003D0D64" w:rsidRDefault="002B7C11" w:rsidP="002B7C11">
      <w:pPr>
        <w:pStyle w:val="block"/>
        <w:spacing w:after="0" w:line="240" w:lineRule="atLeast"/>
        <w:ind w:left="540" w:right="-7"/>
        <w:jc w:val="both"/>
        <w:rPr>
          <w:rFonts w:cs="Times New Roman"/>
          <w:b/>
          <w:bCs/>
          <w:i/>
          <w:iCs/>
          <w:lang w:bidi="th-TH"/>
        </w:rPr>
      </w:pPr>
      <w:r w:rsidRPr="003D0D64">
        <w:rPr>
          <w:rFonts w:cs="Times New Roman"/>
          <w:b/>
          <w:bCs/>
          <w:i/>
          <w:iCs/>
          <w:lang w:bidi="th-TH"/>
        </w:rPr>
        <w:t>Foreign currency forward contracts</w:t>
      </w:r>
    </w:p>
    <w:p w:rsidR="002B7C11" w:rsidRPr="003D0D64" w:rsidRDefault="002B7C11" w:rsidP="002B7C11">
      <w:pPr>
        <w:pStyle w:val="block"/>
        <w:spacing w:after="0" w:line="240" w:lineRule="atLeast"/>
        <w:ind w:left="540" w:right="-7"/>
        <w:jc w:val="thaiDistribute"/>
        <w:rPr>
          <w:rFonts w:cs="Times New Roman"/>
          <w:lang w:bidi="th-TH"/>
        </w:rPr>
      </w:pPr>
    </w:p>
    <w:p w:rsidR="002B7C11" w:rsidRPr="003D0D64" w:rsidRDefault="00695EBE" w:rsidP="002B7C11">
      <w:pPr>
        <w:pStyle w:val="block"/>
        <w:spacing w:after="0" w:line="240" w:lineRule="atLeast"/>
        <w:ind w:left="540" w:right="-7"/>
        <w:jc w:val="thaiDistribute"/>
        <w:rPr>
          <w:rFonts w:cs="Times New Roman"/>
          <w:szCs w:val="22"/>
        </w:rPr>
      </w:pPr>
      <w:r w:rsidRPr="003D0D64">
        <w:rPr>
          <w:rFonts w:cs="Times New Roman"/>
          <w:szCs w:val="22"/>
        </w:rPr>
        <w:t xml:space="preserve">As at 31 December 2017, the Group entered into various foreign currency forward contracts with financial institutions to manage exposure of fluctuations in foreign currency risk also relate to purchases. The Group had </w:t>
      </w:r>
      <w:r w:rsidR="002B7C11" w:rsidRPr="003D0D64">
        <w:rPr>
          <w:rFonts w:cs="Times New Roman"/>
          <w:szCs w:val="22"/>
        </w:rPr>
        <w:t xml:space="preserve">outstanding foreign currency forward contracts to buy Euro </w:t>
      </w:r>
      <w:r w:rsidR="002F2802" w:rsidRPr="003D0D64">
        <w:rPr>
          <w:rFonts w:cs="Times New Roman"/>
          <w:szCs w:val="22"/>
        </w:rPr>
        <w:t>11.32</w:t>
      </w:r>
      <w:r w:rsidR="002B7C11" w:rsidRPr="003D0D64">
        <w:rPr>
          <w:rFonts w:cs="Times New Roman"/>
          <w:szCs w:val="22"/>
        </w:rPr>
        <w:t xml:space="preserve"> million and U.S. Dollars 65.94 million with Australian Dollars </w:t>
      </w:r>
      <w:r w:rsidR="002F2802" w:rsidRPr="003D0D64">
        <w:rPr>
          <w:rFonts w:cs="Times New Roman"/>
          <w:szCs w:val="22"/>
        </w:rPr>
        <w:t>105.33</w:t>
      </w:r>
      <w:r w:rsidR="002B7C11" w:rsidRPr="003D0D64">
        <w:rPr>
          <w:rFonts w:cs="Times New Roman"/>
          <w:szCs w:val="22"/>
        </w:rPr>
        <w:t xml:space="preserve"> million or equivalent to Baht </w:t>
      </w:r>
      <w:r w:rsidR="008470D8" w:rsidRPr="003D0D64">
        <w:rPr>
          <w:rFonts w:cs="Times New Roman"/>
          <w:szCs w:val="22"/>
        </w:rPr>
        <w:t>2,686.61</w:t>
      </w:r>
      <w:r w:rsidR="002B7C11" w:rsidRPr="003D0D64">
        <w:rPr>
          <w:rFonts w:cs="Times New Roman"/>
          <w:szCs w:val="22"/>
        </w:rPr>
        <w:t xml:space="preserve"> million. Such contracts will mature in </w:t>
      </w:r>
      <w:r w:rsidR="002F2802" w:rsidRPr="003D0D64">
        <w:rPr>
          <w:rFonts w:cs="Times New Roman"/>
          <w:szCs w:val="22"/>
        </w:rPr>
        <w:t>January 2018</w:t>
      </w:r>
      <w:r w:rsidR="002B7C11" w:rsidRPr="003D0D64">
        <w:rPr>
          <w:rFonts w:cs="Times New Roman"/>
          <w:szCs w:val="22"/>
        </w:rPr>
        <w:t xml:space="preserve"> to </w:t>
      </w:r>
      <w:r w:rsidR="002F2802" w:rsidRPr="003D0D64">
        <w:rPr>
          <w:rFonts w:cs="Times New Roman"/>
          <w:szCs w:val="22"/>
        </w:rPr>
        <w:t>April</w:t>
      </w:r>
      <w:r w:rsidR="002B7C11" w:rsidRPr="003D0D64">
        <w:rPr>
          <w:rFonts w:cs="Times New Roman"/>
          <w:szCs w:val="22"/>
        </w:rPr>
        <w:t xml:space="preserve"> 2018 </w:t>
      </w:r>
      <w:r w:rsidR="002B7C11" w:rsidRPr="003D0D64">
        <w:rPr>
          <w:rFonts w:cs="Times New Roman"/>
          <w:i/>
          <w:iCs/>
          <w:szCs w:val="22"/>
        </w:rPr>
        <w:t>(31 December 2016: Euro 66.56 million and U.S. Dollars 28.00 million with Australian Dollars 134.50 million or equivalent to Baht 3,482.46 million)</w:t>
      </w:r>
      <w:r w:rsidR="002B7C11" w:rsidRPr="003D0D64">
        <w:rPr>
          <w:rFonts w:cs="Times New Roman"/>
          <w:szCs w:val="22"/>
        </w:rPr>
        <w:t>.</w:t>
      </w:r>
    </w:p>
    <w:p w:rsidR="00695EBE" w:rsidRPr="003D0D64" w:rsidRDefault="00695EBE" w:rsidP="002B7C11">
      <w:pPr>
        <w:pStyle w:val="block"/>
        <w:spacing w:after="0" w:line="240" w:lineRule="atLeast"/>
        <w:ind w:left="540" w:right="-7"/>
        <w:jc w:val="both"/>
        <w:rPr>
          <w:rFonts w:cs="Times New Roman"/>
          <w:lang w:bidi="th-TH"/>
        </w:rPr>
      </w:pPr>
    </w:p>
    <w:p w:rsidR="002B7C11" w:rsidRPr="0066178D" w:rsidRDefault="002B7C11" w:rsidP="002B7C11">
      <w:pPr>
        <w:pStyle w:val="block"/>
        <w:spacing w:after="0" w:line="240" w:lineRule="atLeast"/>
        <w:ind w:left="540" w:right="-7"/>
        <w:jc w:val="both"/>
        <w:rPr>
          <w:rFonts w:cs="Times New Roman"/>
          <w:b/>
          <w:bCs/>
          <w:i/>
          <w:iCs/>
          <w:lang w:bidi="th-TH"/>
        </w:rPr>
      </w:pPr>
      <w:r w:rsidRPr="0066178D">
        <w:rPr>
          <w:rFonts w:cs="Times New Roman"/>
          <w:b/>
          <w:bCs/>
          <w:i/>
          <w:iCs/>
          <w:lang w:bidi="th-TH"/>
        </w:rPr>
        <w:t xml:space="preserve">Interest </w:t>
      </w:r>
      <w:proofErr w:type="gramStart"/>
      <w:r w:rsidRPr="0066178D">
        <w:rPr>
          <w:rFonts w:cs="Times New Roman"/>
          <w:b/>
          <w:bCs/>
          <w:i/>
          <w:iCs/>
          <w:lang w:bidi="th-TH"/>
        </w:rPr>
        <w:t>rate swap</w:t>
      </w:r>
      <w:proofErr w:type="gramEnd"/>
      <w:r w:rsidRPr="0066178D">
        <w:rPr>
          <w:rFonts w:cs="Times New Roman"/>
          <w:b/>
          <w:bCs/>
          <w:i/>
          <w:iCs/>
          <w:lang w:bidi="th-TH"/>
        </w:rPr>
        <w:t xml:space="preserve"> and cross currency swap contracts</w:t>
      </w:r>
    </w:p>
    <w:p w:rsidR="002B7C11" w:rsidRPr="0066178D" w:rsidRDefault="002B7C11" w:rsidP="002B7C11">
      <w:pPr>
        <w:pStyle w:val="block"/>
        <w:spacing w:after="0" w:line="240" w:lineRule="atLeast"/>
        <w:ind w:left="540" w:right="-7"/>
        <w:jc w:val="both"/>
        <w:rPr>
          <w:rFonts w:cs="Times New Roman"/>
          <w:lang w:bidi="th-TH"/>
        </w:rPr>
      </w:pPr>
    </w:p>
    <w:p w:rsidR="002B7C11" w:rsidRPr="0066178D" w:rsidRDefault="00BE7DD1" w:rsidP="002B7C11">
      <w:pPr>
        <w:pStyle w:val="block"/>
        <w:spacing w:after="0" w:line="240" w:lineRule="atLeast"/>
        <w:ind w:left="540" w:right="-7"/>
        <w:jc w:val="both"/>
        <w:rPr>
          <w:rFonts w:cs="Times New Roman"/>
          <w:szCs w:val="22"/>
        </w:rPr>
      </w:pPr>
      <w:r w:rsidRPr="0066178D">
        <w:rPr>
          <w:rFonts w:cs="Times New Roman"/>
          <w:szCs w:val="22"/>
        </w:rPr>
        <w:t>As at 31 December 2017</w:t>
      </w:r>
      <w:r w:rsidR="002B7C11" w:rsidRPr="0066178D">
        <w:rPr>
          <w:rFonts w:cs="Times New Roman"/>
          <w:szCs w:val="22"/>
        </w:rPr>
        <w:t xml:space="preserve">, the Group entered into various interest rate </w:t>
      </w:r>
      <w:proofErr w:type="gramStart"/>
      <w:r w:rsidR="002B7C11" w:rsidRPr="0066178D">
        <w:rPr>
          <w:rFonts w:cs="Times New Roman"/>
          <w:szCs w:val="22"/>
        </w:rPr>
        <w:t>swap</w:t>
      </w:r>
      <w:proofErr w:type="gramEnd"/>
      <w:r w:rsidR="002B7C11" w:rsidRPr="0066178D">
        <w:rPr>
          <w:rFonts w:cs="Times New Roman"/>
          <w:szCs w:val="22"/>
        </w:rPr>
        <w:t xml:space="preserve"> and cross currency swap contracts with financial institutions to manage exposure of fluctuations in interest rates and foreign currency risk on borrowings. The notional amounts of the outstanding interest rate swap and cross currency swap contracts as at </w:t>
      </w:r>
      <w:r w:rsidR="008470D8" w:rsidRPr="0066178D">
        <w:rPr>
          <w:rFonts w:cs="Times New Roman"/>
          <w:szCs w:val="22"/>
        </w:rPr>
        <w:t>31 December 2017</w:t>
      </w:r>
      <w:r w:rsidR="002B7C11" w:rsidRPr="0066178D">
        <w:rPr>
          <w:rFonts w:cs="Times New Roman"/>
          <w:szCs w:val="22"/>
        </w:rPr>
        <w:t xml:space="preserve"> comprise Baht currency totalling Baht 1,000 million, U.S. Dollars currency totalling U.S. Dollars 200 million, Japan Yen currency totalling Japan Yen 15,000 million and Australian Dollars currency totalling Australian Dollars </w:t>
      </w:r>
      <w:r w:rsidR="002F2802" w:rsidRPr="0066178D">
        <w:rPr>
          <w:rFonts w:cs="Times New Roman"/>
          <w:szCs w:val="22"/>
        </w:rPr>
        <w:t>873.59</w:t>
      </w:r>
      <w:r w:rsidR="002B7C11" w:rsidRPr="0066178D">
        <w:rPr>
          <w:rFonts w:cs="Times New Roman"/>
          <w:szCs w:val="22"/>
        </w:rPr>
        <w:t xml:space="preserve"> </w:t>
      </w:r>
      <w:r w:rsidR="002B7C11" w:rsidRPr="0066178D">
        <w:rPr>
          <w:rFonts w:cs="Times New Roman"/>
          <w:i/>
          <w:iCs/>
          <w:szCs w:val="22"/>
        </w:rPr>
        <w:t xml:space="preserve">million </w:t>
      </w:r>
      <w:r w:rsidR="00265D0C" w:rsidRPr="0066178D">
        <w:rPr>
          <w:rFonts w:cs="Times New Roman"/>
          <w:i/>
          <w:iCs/>
          <w:szCs w:val="22"/>
        </w:rPr>
        <w:t xml:space="preserve">                                                           </w:t>
      </w:r>
      <w:r w:rsidR="002B7C11" w:rsidRPr="0066178D">
        <w:rPr>
          <w:rFonts w:cs="Times New Roman"/>
          <w:i/>
          <w:iCs/>
          <w:szCs w:val="22"/>
        </w:rPr>
        <w:t>(31 December 2016: Baht currency totalling Baht 1,000 million, U.S. Dollars currency totalling U.S. Dollars 300 million, Japan Yen currency totalling Japan Yen 15,000 million and Australian Dollars currency totalling Australian Dollars 646.27 million).</w:t>
      </w:r>
      <w:r w:rsidR="002B7C11" w:rsidRPr="0066178D">
        <w:rPr>
          <w:rFonts w:cs="Times New Roman"/>
          <w:szCs w:val="22"/>
        </w:rPr>
        <w:t xml:space="preserve"> All counterparties agree to pay the interest and the notional amount in accordance with the terms and conditions specified in the contracts.</w:t>
      </w:r>
    </w:p>
    <w:p w:rsidR="004866C5" w:rsidRDefault="004866C5" w:rsidP="00695EBE">
      <w:pPr>
        <w:pStyle w:val="block"/>
        <w:spacing w:after="0" w:line="240" w:lineRule="atLeast"/>
        <w:ind w:left="540" w:right="-7"/>
        <w:jc w:val="both"/>
        <w:rPr>
          <w:rFonts w:cs="Times New Roman"/>
          <w:b/>
          <w:bCs/>
          <w:lang w:bidi="th-TH"/>
        </w:rPr>
      </w:pPr>
      <w:r>
        <w:rPr>
          <w:rFonts w:cs="Times New Roman"/>
          <w:b/>
          <w:bCs/>
          <w:lang w:bidi="th-TH"/>
        </w:rPr>
        <w:br w:type="page"/>
      </w:r>
    </w:p>
    <w:p w:rsidR="00695EBE" w:rsidRPr="0066178D" w:rsidRDefault="00695EBE" w:rsidP="00695EBE">
      <w:pPr>
        <w:pStyle w:val="block"/>
        <w:spacing w:after="0" w:line="240" w:lineRule="atLeast"/>
        <w:ind w:left="540" w:right="-7"/>
        <w:jc w:val="both"/>
        <w:rPr>
          <w:rFonts w:cs="Times New Roman"/>
          <w:b/>
          <w:bCs/>
          <w:lang w:bidi="th-TH"/>
        </w:rPr>
      </w:pPr>
      <w:r w:rsidRPr="0066178D">
        <w:rPr>
          <w:rFonts w:cs="Times New Roman"/>
          <w:b/>
          <w:bCs/>
          <w:lang w:bidi="th-TH"/>
        </w:rPr>
        <w:t>Measurement of fair values</w:t>
      </w:r>
    </w:p>
    <w:p w:rsidR="00695EBE" w:rsidRPr="0066178D" w:rsidRDefault="00695EBE" w:rsidP="00695EBE">
      <w:pPr>
        <w:pStyle w:val="block"/>
        <w:spacing w:after="0" w:line="240" w:lineRule="atLeast"/>
        <w:ind w:left="540" w:right="-7"/>
        <w:jc w:val="both"/>
        <w:rPr>
          <w:rFonts w:cs="Times New Roman"/>
          <w:lang w:bidi="th-TH"/>
        </w:rPr>
      </w:pPr>
    </w:p>
    <w:p w:rsidR="00695EBE" w:rsidRPr="0066178D" w:rsidRDefault="00695EBE" w:rsidP="00695EBE">
      <w:pPr>
        <w:pStyle w:val="block"/>
        <w:spacing w:after="0" w:line="240" w:lineRule="atLeast"/>
        <w:ind w:left="540" w:right="-7"/>
        <w:jc w:val="both"/>
        <w:rPr>
          <w:rFonts w:cs="Times New Roman"/>
          <w:lang w:bidi="th-TH"/>
        </w:rPr>
      </w:pPr>
      <w:r w:rsidRPr="0066178D">
        <w:rPr>
          <w:rFonts w:cs="Times New Roman"/>
          <w:b/>
          <w:bCs/>
          <w:i/>
          <w:iCs/>
          <w:lang w:bidi="th-TH"/>
        </w:rPr>
        <w:t>Valuation techniques and significant unobservable inputs</w:t>
      </w:r>
    </w:p>
    <w:p w:rsidR="00695EBE" w:rsidRPr="0066178D" w:rsidRDefault="00695EBE" w:rsidP="00695EBE">
      <w:pPr>
        <w:pStyle w:val="block"/>
        <w:spacing w:after="0" w:line="240" w:lineRule="atLeast"/>
        <w:ind w:left="540" w:right="-7"/>
        <w:jc w:val="both"/>
        <w:rPr>
          <w:rFonts w:cs="Times New Roman"/>
          <w:lang w:bidi="th-TH"/>
        </w:rPr>
      </w:pPr>
    </w:p>
    <w:p w:rsidR="00695EBE" w:rsidRPr="0066178D" w:rsidRDefault="00695EBE" w:rsidP="00695EBE">
      <w:pPr>
        <w:pStyle w:val="block"/>
        <w:spacing w:after="0" w:line="240" w:lineRule="atLeast"/>
        <w:ind w:left="540" w:right="-7"/>
        <w:jc w:val="both"/>
        <w:rPr>
          <w:rFonts w:cs="Times New Roman"/>
          <w:lang w:bidi="th-TH"/>
        </w:rPr>
      </w:pPr>
      <w:r w:rsidRPr="0066178D">
        <w:rPr>
          <w:rFonts w:cs="Times New Roman"/>
          <w:lang w:bidi="th-TH"/>
        </w:rPr>
        <w:t>The following tables show the valuation techniques used in measuring Level 2</w:t>
      </w:r>
      <w:r w:rsidR="00265D0C" w:rsidRPr="0066178D">
        <w:rPr>
          <w:rFonts w:cs="Times New Roman"/>
          <w:lang w:bidi="th-TH"/>
        </w:rPr>
        <w:t>.</w:t>
      </w:r>
    </w:p>
    <w:p w:rsidR="00265D0C" w:rsidRPr="0066178D" w:rsidRDefault="00265D0C" w:rsidP="00695EBE">
      <w:pPr>
        <w:pStyle w:val="block"/>
        <w:spacing w:after="0" w:line="240" w:lineRule="atLeast"/>
        <w:ind w:left="540" w:right="-7"/>
        <w:jc w:val="both"/>
        <w:rPr>
          <w:rFonts w:cs="Times New Roman"/>
          <w:b/>
          <w:bCs/>
          <w:lang w:bidi="th-TH"/>
        </w:rPr>
      </w:pPr>
    </w:p>
    <w:p w:rsidR="00695EBE" w:rsidRPr="0066178D" w:rsidRDefault="00695EBE" w:rsidP="00695EBE">
      <w:pPr>
        <w:pStyle w:val="block"/>
        <w:spacing w:after="0" w:line="240" w:lineRule="atLeast"/>
        <w:ind w:left="540" w:right="-7"/>
        <w:jc w:val="both"/>
        <w:rPr>
          <w:rFonts w:cs="Times New Roman"/>
          <w:b/>
          <w:bCs/>
          <w:lang w:bidi="th-TH"/>
        </w:rPr>
      </w:pPr>
      <w:r w:rsidRPr="0066178D">
        <w:rPr>
          <w:rFonts w:cs="Times New Roman"/>
          <w:b/>
          <w:bCs/>
          <w:lang w:bidi="th-TH"/>
        </w:rPr>
        <w:t>Financial instruments measured at fair value</w:t>
      </w:r>
    </w:p>
    <w:p w:rsidR="00695EBE" w:rsidRPr="0066178D" w:rsidRDefault="00695EBE" w:rsidP="00695EBE">
      <w:pPr>
        <w:ind w:left="547"/>
        <w:jc w:val="thaiDistribute"/>
        <w:rPr>
          <w:rFonts w:cs="Times New Roman"/>
          <w:szCs w:val="22"/>
          <w:lang w:val="en-AU"/>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10"/>
        <w:gridCol w:w="270"/>
        <w:gridCol w:w="6210"/>
      </w:tblGrid>
      <w:tr w:rsidR="0066178D" w:rsidRPr="0066178D" w:rsidTr="00751872">
        <w:trPr>
          <w:tblHeader/>
        </w:trPr>
        <w:tc>
          <w:tcPr>
            <w:tcW w:w="2610" w:type="dxa"/>
          </w:tcPr>
          <w:p w:rsidR="00695EBE" w:rsidRPr="0066178D" w:rsidRDefault="00695EBE" w:rsidP="00265D0C">
            <w:pPr>
              <w:pStyle w:val="block"/>
              <w:spacing w:after="0" w:line="240" w:lineRule="atLeast"/>
              <w:ind w:left="90" w:right="-7"/>
              <w:rPr>
                <w:rFonts w:cs="Times New Roman"/>
                <w:b/>
                <w:bCs/>
                <w:szCs w:val="22"/>
                <w:lang w:bidi="th-TH"/>
              </w:rPr>
            </w:pPr>
            <w:r w:rsidRPr="0066178D">
              <w:rPr>
                <w:rFonts w:cs="Times New Roman"/>
                <w:b/>
                <w:bCs/>
                <w:szCs w:val="22"/>
                <w:lang w:bidi="th-TH"/>
              </w:rPr>
              <w:t>Type</w:t>
            </w:r>
          </w:p>
        </w:tc>
        <w:tc>
          <w:tcPr>
            <w:tcW w:w="270" w:type="dxa"/>
          </w:tcPr>
          <w:p w:rsidR="00695EBE" w:rsidRPr="0066178D" w:rsidRDefault="00695EBE" w:rsidP="00751872">
            <w:pPr>
              <w:pStyle w:val="block"/>
              <w:spacing w:after="0" w:line="240" w:lineRule="atLeast"/>
              <w:ind w:left="0" w:right="-7"/>
              <w:rPr>
                <w:rFonts w:cs="Times New Roman"/>
                <w:b/>
                <w:bCs/>
                <w:szCs w:val="22"/>
                <w:lang w:bidi="th-TH"/>
              </w:rPr>
            </w:pPr>
          </w:p>
        </w:tc>
        <w:tc>
          <w:tcPr>
            <w:tcW w:w="6210" w:type="dxa"/>
          </w:tcPr>
          <w:p w:rsidR="00695EBE" w:rsidRPr="0066178D" w:rsidRDefault="00695EBE" w:rsidP="00751872">
            <w:pPr>
              <w:pStyle w:val="block"/>
              <w:spacing w:after="0" w:line="240" w:lineRule="atLeast"/>
              <w:ind w:left="0" w:right="-7"/>
              <w:jc w:val="thaiDistribute"/>
              <w:rPr>
                <w:rFonts w:cs="Times New Roman"/>
                <w:b/>
                <w:bCs/>
                <w:szCs w:val="22"/>
                <w:lang w:bidi="th-TH"/>
              </w:rPr>
            </w:pPr>
            <w:r w:rsidRPr="0066178D">
              <w:rPr>
                <w:rFonts w:cs="Times New Roman"/>
                <w:b/>
                <w:bCs/>
                <w:szCs w:val="22"/>
                <w:lang w:bidi="th-TH"/>
              </w:rPr>
              <w:t>Valuation technique</w:t>
            </w:r>
          </w:p>
        </w:tc>
      </w:tr>
      <w:tr w:rsidR="00695EBE" w:rsidRPr="0066178D" w:rsidTr="00751872">
        <w:tc>
          <w:tcPr>
            <w:tcW w:w="2610" w:type="dxa"/>
          </w:tcPr>
          <w:p w:rsidR="00695EBE" w:rsidRPr="0066178D" w:rsidRDefault="00695EBE" w:rsidP="00265D0C">
            <w:pPr>
              <w:pStyle w:val="block"/>
              <w:spacing w:after="0" w:line="240" w:lineRule="atLeast"/>
              <w:ind w:left="90" w:right="-7"/>
              <w:rPr>
                <w:rFonts w:cs="Times New Roman"/>
                <w:szCs w:val="22"/>
                <w:lang w:bidi="th-TH"/>
              </w:rPr>
            </w:pPr>
            <w:r w:rsidRPr="0066178D">
              <w:rPr>
                <w:rFonts w:cs="Times New Roman"/>
                <w:szCs w:val="22"/>
                <w:lang w:bidi="th-TH"/>
              </w:rPr>
              <w:t>Corporate debt securities</w:t>
            </w:r>
          </w:p>
        </w:tc>
        <w:tc>
          <w:tcPr>
            <w:tcW w:w="270" w:type="dxa"/>
          </w:tcPr>
          <w:p w:rsidR="00695EBE" w:rsidRPr="0066178D" w:rsidRDefault="00695EBE" w:rsidP="00751872">
            <w:pPr>
              <w:pStyle w:val="block"/>
              <w:spacing w:after="0" w:line="240" w:lineRule="atLeast"/>
              <w:ind w:left="0" w:right="-7"/>
              <w:rPr>
                <w:rFonts w:cs="Times New Roman"/>
                <w:szCs w:val="22"/>
                <w:lang w:bidi="th-TH"/>
              </w:rPr>
            </w:pPr>
          </w:p>
        </w:tc>
        <w:tc>
          <w:tcPr>
            <w:tcW w:w="6210" w:type="dxa"/>
          </w:tcPr>
          <w:p w:rsidR="00695EBE" w:rsidRPr="0066178D" w:rsidRDefault="00695EBE" w:rsidP="00751872">
            <w:pPr>
              <w:pStyle w:val="block"/>
              <w:spacing w:after="0" w:line="240" w:lineRule="atLeast"/>
              <w:ind w:left="0" w:right="-7"/>
              <w:jc w:val="thaiDistribute"/>
              <w:rPr>
                <w:rFonts w:cs="Times New Roman"/>
                <w:szCs w:val="22"/>
                <w:lang w:bidi="th-TH"/>
              </w:rPr>
            </w:pPr>
            <w:r w:rsidRPr="0066178D">
              <w:rPr>
                <w:rFonts w:cs="Times New Roman"/>
                <w:i/>
                <w:iCs/>
                <w:szCs w:val="22"/>
                <w:lang w:bidi="th-TH"/>
              </w:rPr>
              <w:t xml:space="preserve">Market comparison/discounted cash flow: </w:t>
            </w:r>
            <w:r w:rsidRPr="0066178D">
              <w:rPr>
                <w:rFonts w:cs="Times New Roman"/>
                <w:szCs w:val="22"/>
                <w:lang w:bidi="th-TH"/>
              </w:rPr>
              <w:t>The fair value is estimated considering (</w:t>
            </w:r>
            <w:proofErr w:type="spellStart"/>
            <w:r w:rsidRPr="0066178D">
              <w:rPr>
                <w:rFonts w:cs="Times New Roman"/>
                <w:szCs w:val="22"/>
                <w:lang w:bidi="th-TH"/>
              </w:rPr>
              <w:t>i</w:t>
            </w:r>
            <w:proofErr w:type="spellEnd"/>
            <w:r w:rsidRPr="0066178D">
              <w:rPr>
                <w:rFonts w:cs="Times New Roman"/>
                <w:szCs w:val="22"/>
                <w:lang w:bidi="th-TH"/>
              </w:rPr>
              <w:t>)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p>
        </w:tc>
      </w:tr>
    </w:tbl>
    <w:p w:rsidR="005A5F37" w:rsidRDefault="005A5F37" w:rsidP="005A5F37">
      <w:pPr>
        <w:pStyle w:val="block"/>
        <w:spacing w:after="0" w:line="240" w:lineRule="atLeast"/>
        <w:ind w:left="540" w:right="-7"/>
        <w:jc w:val="both"/>
        <w:rPr>
          <w:rFonts w:cstheme="minorBidi"/>
          <w:b/>
          <w:bCs/>
          <w:lang w:bidi="th-TH"/>
        </w:rPr>
      </w:pPr>
    </w:p>
    <w:p w:rsidR="005A5F37" w:rsidRPr="0066178D" w:rsidRDefault="005A5F37" w:rsidP="005A5F37">
      <w:pPr>
        <w:pStyle w:val="block"/>
        <w:spacing w:after="0" w:line="240" w:lineRule="atLeast"/>
        <w:ind w:left="540" w:right="-7"/>
        <w:jc w:val="both"/>
        <w:rPr>
          <w:rFonts w:cs="Times New Roman"/>
          <w:b/>
          <w:bCs/>
          <w:lang w:bidi="th-TH"/>
        </w:rPr>
      </w:pPr>
      <w:r>
        <w:rPr>
          <w:rFonts w:cs="Times New Roman"/>
          <w:b/>
          <w:bCs/>
          <w:lang w:bidi="th-TH"/>
        </w:rPr>
        <w:t>Financial instruments</w:t>
      </w:r>
      <w:r>
        <w:rPr>
          <w:rFonts w:cstheme="minorBidi" w:hint="cs"/>
          <w:b/>
          <w:bCs/>
          <w:cs/>
          <w:lang w:bidi="th-TH"/>
        </w:rPr>
        <w:t xml:space="preserve"> </w:t>
      </w:r>
      <w:r>
        <w:rPr>
          <w:rFonts w:cstheme="minorBidi"/>
          <w:b/>
          <w:bCs/>
          <w:lang w:val="en-US" w:bidi="th-TH"/>
        </w:rPr>
        <w:t>disclosed</w:t>
      </w:r>
      <w:r w:rsidRPr="0066178D">
        <w:rPr>
          <w:rFonts w:cs="Times New Roman"/>
          <w:b/>
          <w:bCs/>
          <w:lang w:bidi="th-TH"/>
        </w:rPr>
        <w:t xml:space="preserve"> at fair value</w:t>
      </w:r>
    </w:p>
    <w:p w:rsidR="005A5F37" w:rsidRPr="005A5F37" w:rsidRDefault="005A5F37" w:rsidP="005A5F37">
      <w:pPr>
        <w:pStyle w:val="block"/>
        <w:spacing w:after="0" w:line="240" w:lineRule="atLeast"/>
        <w:ind w:left="540" w:right="-7"/>
        <w:jc w:val="both"/>
        <w:rPr>
          <w:rFonts w:cstheme="minorBidi"/>
          <w:b/>
          <w:bCs/>
          <w:lang w:bidi="th-TH"/>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10"/>
        <w:gridCol w:w="270"/>
        <w:gridCol w:w="6210"/>
      </w:tblGrid>
      <w:tr w:rsidR="005A5F37" w:rsidRPr="0066178D" w:rsidTr="00751872">
        <w:tc>
          <w:tcPr>
            <w:tcW w:w="2610" w:type="dxa"/>
          </w:tcPr>
          <w:p w:rsidR="005A5F37" w:rsidRPr="0066178D" w:rsidRDefault="005A5F37" w:rsidP="005A5F37">
            <w:pPr>
              <w:pStyle w:val="block"/>
              <w:spacing w:after="0" w:line="240" w:lineRule="atLeast"/>
              <w:ind w:left="90" w:right="-7"/>
              <w:rPr>
                <w:rFonts w:cs="Times New Roman"/>
                <w:b/>
                <w:bCs/>
                <w:szCs w:val="22"/>
                <w:lang w:bidi="th-TH"/>
              </w:rPr>
            </w:pPr>
            <w:r w:rsidRPr="0066178D">
              <w:rPr>
                <w:rFonts w:cs="Times New Roman"/>
                <w:b/>
                <w:bCs/>
                <w:szCs w:val="22"/>
                <w:lang w:bidi="th-TH"/>
              </w:rPr>
              <w:t>Type</w:t>
            </w:r>
          </w:p>
        </w:tc>
        <w:tc>
          <w:tcPr>
            <w:tcW w:w="270" w:type="dxa"/>
          </w:tcPr>
          <w:p w:rsidR="005A5F37" w:rsidRPr="0066178D" w:rsidRDefault="005A5F37" w:rsidP="005A5F37">
            <w:pPr>
              <w:pStyle w:val="block"/>
              <w:spacing w:after="0" w:line="240" w:lineRule="atLeast"/>
              <w:ind w:left="0" w:right="-7"/>
              <w:rPr>
                <w:rFonts w:cs="Times New Roman"/>
                <w:b/>
                <w:bCs/>
                <w:szCs w:val="22"/>
                <w:lang w:bidi="th-TH"/>
              </w:rPr>
            </w:pPr>
          </w:p>
        </w:tc>
        <w:tc>
          <w:tcPr>
            <w:tcW w:w="6210" w:type="dxa"/>
          </w:tcPr>
          <w:p w:rsidR="005A5F37" w:rsidRPr="0066178D" w:rsidRDefault="005A5F37" w:rsidP="005A5F37">
            <w:pPr>
              <w:pStyle w:val="block"/>
              <w:spacing w:after="0" w:line="240" w:lineRule="atLeast"/>
              <w:ind w:left="0" w:right="-7"/>
              <w:jc w:val="thaiDistribute"/>
              <w:rPr>
                <w:rFonts w:cs="Times New Roman"/>
                <w:b/>
                <w:bCs/>
                <w:szCs w:val="22"/>
                <w:lang w:bidi="th-TH"/>
              </w:rPr>
            </w:pPr>
            <w:r w:rsidRPr="0066178D">
              <w:rPr>
                <w:rFonts w:cs="Times New Roman"/>
                <w:b/>
                <w:bCs/>
                <w:szCs w:val="22"/>
                <w:lang w:bidi="th-TH"/>
              </w:rPr>
              <w:t>Valuation technique</w:t>
            </w:r>
          </w:p>
        </w:tc>
      </w:tr>
      <w:tr w:rsidR="00695EBE" w:rsidRPr="0066178D" w:rsidTr="00751872">
        <w:tc>
          <w:tcPr>
            <w:tcW w:w="2610" w:type="dxa"/>
          </w:tcPr>
          <w:p w:rsidR="00695EBE" w:rsidRPr="0066178D" w:rsidRDefault="00265D0C" w:rsidP="00265D0C">
            <w:pPr>
              <w:pStyle w:val="block"/>
              <w:spacing w:after="0" w:line="240" w:lineRule="atLeast"/>
              <w:ind w:left="90" w:right="-7"/>
              <w:rPr>
                <w:rFonts w:cs="Times New Roman"/>
                <w:szCs w:val="22"/>
                <w:lang w:bidi="th-TH"/>
              </w:rPr>
            </w:pPr>
            <w:r w:rsidRPr="0066178D">
              <w:rPr>
                <w:rFonts w:cs="Times New Roman"/>
                <w:szCs w:val="22"/>
                <w:lang w:bidi="th-TH"/>
              </w:rPr>
              <w:t>Foreign currency forward contracts</w:t>
            </w:r>
          </w:p>
        </w:tc>
        <w:tc>
          <w:tcPr>
            <w:tcW w:w="270" w:type="dxa"/>
          </w:tcPr>
          <w:p w:rsidR="00695EBE" w:rsidRPr="0066178D" w:rsidRDefault="00695EBE" w:rsidP="00751872">
            <w:pPr>
              <w:pStyle w:val="block"/>
              <w:spacing w:after="0" w:line="240" w:lineRule="atLeast"/>
              <w:ind w:left="0" w:right="-7"/>
              <w:rPr>
                <w:rFonts w:cs="Times New Roman"/>
                <w:szCs w:val="22"/>
                <w:lang w:bidi="th-TH"/>
              </w:rPr>
            </w:pPr>
          </w:p>
        </w:tc>
        <w:tc>
          <w:tcPr>
            <w:tcW w:w="6210" w:type="dxa"/>
          </w:tcPr>
          <w:p w:rsidR="00695EBE" w:rsidRPr="0066178D" w:rsidRDefault="00695EBE" w:rsidP="00751872">
            <w:pPr>
              <w:pStyle w:val="block"/>
              <w:spacing w:after="0" w:line="240" w:lineRule="atLeast"/>
              <w:ind w:left="0" w:right="-7"/>
              <w:jc w:val="thaiDistribute"/>
              <w:rPr>
                <w:rFonts w:cs="Times New Roman"/>
                <w:szCs w:val="22"/>
                <w:lang w:bidi="th-TH"/>
              </w:rPr>
            </w:pPr>
            <w:r w:rsidRPr="0066178D">
              <w:rPr>
                <w:rFonts w:cs="Times New Roman"/>
                <w:i/>
                <w:iCs/>
                <w:szCs w:val="22"/>
                <w:lang w:bidi="th-TH"/>
              </w:rPr>
              <w:t xml:space="preserve">Forward pricing: </w:t>
            </w:r>
            <w:r w:rsidRPr="0066178D">
              <w:rPr>
                <w:rFonts w:cs="Times New Roman"/>
                <w:szCs w:val="22"/>
                <w:lang w:bidi="th-TH"/>
              </w:rPr>
              <w:t>The fair value is determined using quoted forward exchange rates at the reporting date and present value calculations based on high credit quality yield curve</w:t>
            </w:r>
            <w:r w:rsidR="00244545" w:rsidRPr="0066178D">
              <w:rPr>
                <w:rFonts w:cs="Times New Roman"/>
                <w:szCs w:val="22"/>
                <w:lang w:bidi="th-TH"/>
              </w:rPr>
              <w:t>s in the respective currencies.</w:t>
            </w:r>
          </w:p>
          <w:p w:rsidR="00695EBE" w:rsidRPr="0066178D" w:rsidRDefault="00695EBE" w:rsidP="00751872">
            <w:pPr>
              <w:pStyle w:val="block"/>
              <w:spacing w:after="0" w:line="240" w:lineRule="atLeast"/>
              <w:ind w:left="0" w:right="-7"/>
              <w:rPr>
                <w:rFonts w:cs="Times New Roman"/>
                <w:szCs w:val="22"/>
                <w:lang w:bidi="th-TH"/>
              </w:rPr>
            </w:pPr>
          </w:p>
        </w:tc>
      </w:tr>
      <w:tr w:rsidR="00695EBE" w:rsidRPr="0066178D" w:rsidTr="00751872">
        <w:tc>
          <w:tcPr>
            <w:tcW w:w="2610" w:type="dxa"/>
          </w:tcPr>
          <w:p w:rsidR="00695EBE" w:rsidRPr="0066178D" w:rsidRDefault="00695EBE" w:rsidP="00265D0C">
            <w:pPr>
              <w:pStyle w:val="block"/>
              <w:spacing w:after="0" w:line="240" w:lineRule="atLeast"/>
              <w:ind w:left="90" w:right="-7"/>
              <w:rPr>
                <w:rFonts w:cs="Times New Roman"/>
                <w:szCs w:val="22"/>
                <w:lang w:bidi="th-TH"/>
              </w:rPr>
            </w:pPr>
            <w:r w:rsidRPr="0066178D">
              <w:rPr>
                <w:rFonts w:cs="Times New Roman"/>
                <w:szCs w:val="22"/>
                <w:lang w:bidi="th-TH"/>
              </w:rPr>
              <w:t>Interest rate swap</w:t>
            </w:r>
            <w:r w:rsidR="00265D0C" w:rsidRPr="0066178D">
              <w:rPr>
                <w:rFonts w:cs="Times New Roman"/>
                <w:szCs w:val="22"/>
                <w:lang w:bidi="th-TH"/>
              </w:rPr>
              <w:t xml:space="preserve"> contracts</w:t>
            </w:r>
          </w:p>
        </w:tc>
        <w:tc>
          <w:tcPr>
            <w:tcW w:w="270" w:type="dxa"/>
          </w:tcPr>
          <w:p w:rsidR="00695EBE" w:rsidRPr="0066178D" w:rsidRDefault="00695EBE" w:rsidP="00751872">
            <w:pPr>
              <w:pStyle w:val="block"/>
              <w:spacing w:after="0" w:line="240" w:lineRule="atLeast"/>
              <w:ind w:left="0" w:right="-7"/>
              <w:rPr>
                <w:rFonts w:cs="Times New Roman"/>
                <w:szCs w:val="22"/>
                <w:lang w:bidi="th-TH"/>
              </w:rPr>
            </w:pPr>
          </w:p>
        </w:tc>
        <w:tc>
          <w:tcPr>
            <w:tcW w:w="6210" w:type="dxa"/>
          </w:tcPr>
          <w:p w:rsidR="00695EBE" w:rsidRPr="0066178D" w:rsidRDefault="00695EBE" w:rsidP="00751872">
            <w:pPr>
              <w:pStyle w:val="Pa43"/>
              <w:spacing w:after="120"/>
              <w:jc w:val="thaiDistribute"/>
              <w:rPr>
                <w:rFonts w:ascii="Times New Roman" w:hAnsi="Times New Roman" w:cs="Times New Roman"/>
                <w:i/>
                <w:iCs/>
                <w:sz w:val="22"/>
                <w:szCs w:val="22"/>
              </w:rPr>
            </w:pPr>
            <w:r w:rsidRPr="0066178D">
              <w:rPr>
                <w:rFonts w:ascii="Times New Roman" w:hAnsi="Times New Roman" w:cs="Times New Roman"/>
                <w:i/>
                <w:iCs/>
                <w:sz w:val="22"/>
                <w:szCs w:val="22"/>
              </w:rPr>
              <w:t xml:space="preserve">Swap models: </w:t>
            </w:r>
            <w:r w:rsidRPr="0066178D">
              <w:rPr>
                <w:rFonts w:ascii="Times New Roman" w:hAnsi="Times New Roman" w:cs="Times New Roman"/>
                <w:sz w:val="22"/>
                <w:szCs w:val="22"/>
              </w:rPr>
              <w:t>The fair value is calculated as the present value of the estimated future cash flows. Estimates of future floating-rate cash flows are based on quoted swap rates, futures prices and interbank borrowing rates. Estimated cash flows are discounted using a yield curve constructed from similar sources and which reflects the relevant benchmark interbank rate used by market participants for this purpose when pricing interest rate swaps. The fair value estimate is subject to a credit risk adjustment that reflects the credit risk of the Group and of the counterparty; this is calculated based on credit spreads derived from current credit default swap or bond prices.</w:t>
            </w:r>
          </w:p>
        </w:tc>
      </w:tr>
      <w:tr w:rsidR="003D0D64" w:rsidRPr="003D0D64" w:rsidTr="003D0D64">
        <w:tc>
          <w:tcPr>
            <w:tcW w:w="2610" w:type="dxa"/>
            <w:shd w:val="clear" w:color="auto" w:fill="auto"/>
          </w:tcPr>
          <w:p w:rsidR="00265D0C" w:rsidRPr="005A5F37" w:rsidRDefault="00265D0C" w:rsidP="00265D0C">
            <w:pPr>
              <w:pStyle w:val="block"/>
              <w:spacing w:after="0" w:line="240" w:lineRule="atLeast"/>
              <w:ind w:left="90" w:right="-7"/>
              <w:rPr>
                <w:rFonts w:cs="Times New Roman"/>
                <w:szCs w:val="22"/>
                <w:lang w:bidi="th-TH"/>
              </w:rPr>
            </w:pPr>
            <w:r w:rsidRPr="005A5F37">
              <w:rPr>
                <w:rFonts w:cs="Times New Roman"/>
                <w:szCs w:val="22"/>
                <w:lang w:bidi="th-TH"/>
              </w:rPr>
              <w:t>Cross currency swap contracts</w:t>
            </w:r>
          </w:p>
        </w:tc>
        <w:tc>
          <w:tcPr>
            <w:tcW w:w="270" w:type="dxa"/>
            <w:shd w:val="clear" w:color="auto" w:fill="auto"/>
          </w:tcPr>
          <w:p w:rsidR="00265D0C" w:rsidRPr="005A5F37" w:rsidRDefault="00265D0C" w:rsidP="003D0D64">
            <w:pPr>
              <w:pStyle w:val="block"/>
              <w:spacing w:after="0" w:line="240" w:lineRule="atLeast"/>
              <w:ind w:left="90" w:right="-7"/>
              <w:rPr>
                <w:rFonts w:cs="Times New Roman"/>
                <w:szCs w:val="22"/>
                <w:lang w:bidi="th-TH"/>
              </w:rPr>
            </w:pPr>
          </w:p>
        </w:tc>
        <w:tc>
          <w:tcPr>
            <w:tcW w:w="6210" w:type="dxa"/>
            <w:shd w:val="clear" w:color="auto" w:fill="auto"/>
          </w:tcPr>
          <w:p w:rsidR="00265D0C" w:rsidRPr="005A5F37" w:rsidRDefault="003D0D64" w:rsidP="003D0D64">
            <w:pPr>
              <w:pStyle w:val="Pa43"/>
              <w:spacing w:after="120"/>
              <w:jc w:val="thaiDistribute"/>
              <w:rPr>
                <w:rFonts w:ascii="Times New Roman" w:hAnsi="Times New Roman" w:cs="Times New Roman"/>
                <w:i/>
                <w:iCs/>
                <w:sz w:val="22"/>
                <w:szCs w:val="22"/>
              </w:rPr>
            </w:pPr>
            <w:r w:rsidRPr="005A5F37">
              <w:rPr>
                <w:rFonts w:ascii="Times New Roman" w:hAnsi="Times New Roman" w:cs="Times New Roman"/>
                <w:i/>
                <w:iCs/>
                <w:sz w:val="22"/>
                <w:szCs w:val="22"/>
              </w:rPr>
              <w:t>Black-</w:t>
            </w:r>
            <w:proofErr w:type="spellStart"/>
            <w:r w:rsidRPr="005A5F37">
              <w:rPr>
                <w:rFonts w:ascii="Times New Roman" w:hAnsi="Times New Roman" w:cs="Times New Roman"/>
                <w:i/>
                <w:iCs/>
                <w:sz w:val="22"/>
                <w:szCs w:val="22"/>
              </w:rPr>
              <w:t>Scholes</w:t>
            </w:r>
            <w:proofErr w:type="spellEnd"/>
            <w:r w:rsidRPr="005A5F37">
              <w:rPr>
                <w:rFonts w:ascii="Times New Roman" w:hAnsi="Times New Roman" w:cs="Times New Roman"/>
                <w:i/>
                <w:iCs/>
                <w:sz w:val="22"/>
                <w:szCs w:val="22"/>
              </w:rPr>
              <w:t xml:space="preserve"> model/ Discounted cash flows</w:t>
            </w:r>
          </w:p>
        </w:tc>
      </w:tr>
    </w:tbl>
    <w:p w:rsidR="00695EBE" w:rsidRPr="003D6F48" w:rsidRDefault="00695EBE" w:rsidP="003D6F48">
      <w:pPr>
        <w:ind w:left="547"/>
        <w:jc w:val="thaiDistribute"/>
        <w:rPr>
          <w:rFonts w:cs="Times New Roman"/>
          <w:szCs w:val="22"/>
          <w:lang w:val="en-AU"/>
        </w:rPr>
      </w:pPr>
    </w:p>
    <w:p w:rsidR="00695EBE" w:rsidRPr="0066178D" w:rsidRDefault="00695EBE" w:rsidP="00695EBE">
      <w:pPr>
        <w:pStyle w:val="block"/>
        <w:spacing w:after="0" w:line="240" w:lineRule="atLeast"/>
        <w:ind w:left="540" w:right="-7"/>
        <w:jc w:val="both"/>
        <w:rPr>
          <w:rFonts w:cs="Times New Roman"/>
          <w:b/>
          <w:bCs/>
          <w:lang w:bidi="th-TH"/>
        </w:rPr>
      </w:pPr>
      <w:r w:rsidRPr="0066178D">
        <w:rPr>
          <w:rFonts w:cs="Times New Roman"/>
          <w:b/>
          <w:bCs/>
          <w:lang w:bidi="th-TH"/>
        </w:rPr>
        <w:t xml:space="preserve">Financial instruments not measured at fair value </w:t>
      </w:r>
    </w:p>
    <w:p w:rsidR="00695EBE" w:rsidRPr="0066178D" w:rsidRDefault="00695EBE" w:rsidP="00695EBE">
      <w:pPr>
        <w:ind w:left="547"/>
        <w:jc w:val="thaiDistribute"/>
        <w:rPr>
          <w:rFonts w:cs="Times New Roman"/>
          <w:szCs w:val="22"/>
          <w:lang w:val="en-AU"/>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10"/>
        <w:gridCol w:w="270"/>
        <w:gridCol w:w="6210"/>
      </w:tblGrid>
      <w:tr w:rsidR="0066178D" w:rsidRPr="0066178D" w:rsidTr="00751872">
        <w:trPr>
          <w:tblHeader/>
        </w:trPr>
        <w:tc>
          <w:tcPr>
            <w:tcW w:w="2610" w:type="dxa"/>
            <w:shd w:val="clear" w:color="auto" w:fill="auto"/>
          </w:tcPr>
          <w:p w:rsidR="00695EBE" w:rsidRPr="0066178D" w:rsidRDefault="00695EBE" w:rsidP="001F0F3A">
            <w:pPr>
              <w:pStyle w:val="block"/>
              <w:spacing w:after="0" w:line="240" w:lineRule="atLeast"/>
              <w:ind w:left="90" w:right="-7"/>
              <w:rPr>
                <w:rFonts w:cs="Times New Roman"/>
                <w:b/>
                <w:bCs/>
                <w:szCs w:val="22"/>
                <w:lang w:bidi="th-TH"/>
              </w:rPr>
            </w:pPr>
            <w:r w:rsidRPr="0066178D">
              <w:rPr>
                <w:rFonts w:cs="Times New Roman"/>
                <w:b/>
                <w:bCs/>
                <w:szCs w:val="22"/>
                <w:lang w:bidi="th-TH"/>
              </w:rPr>
              <w:t>Type</w:t>
            </w:r>
          </w:p>
        </w:tc>
        <w:tc>
          <w:tcPr>
            <w:tcW w:w="270" w:type="dxa"/>
            <w:shd w:val="clear" w:color="auto" w:fill="auto"/>
          </w:tcPr>
          <w:p w:rsidR="00695EBE" w:rsidRPr="0066178D" w:rsidRDefault="00695EBE" w:rsidP="00751872">
            <w:pPr>
              <w:pStyle w:val="block"/>
              <w:spacing w:after="0" w:line="240" w:lineRule="atLeast"/>
              <w:ind w:left="0" w:right="-7"/>
              <w:rPr>
                <w:rFonts w:cs="Times New Roman"/>
                <w:b/>
                <w:bCs/>
                <w:szCs w:val="22"/>
                <w:lang w:bidi="th-TH"/>
              </w:rPr>
            </w:pPr>
          </w:p>
        </w:tc>
        <w:tc>
          <w:tcPr>
            <w:tcW w:w="6210" w:type="dxa"/>
            <w:shd w:val="clear" w:color="auto" w:fill="auto"/>
          </w:tcPr>
          <w:p w:rsidR="00695EBE" w:rsidRPr="0066178D" w:rsidRDefault="00695EBE" w:rsidP="00751872">
            <w:pPr>
              <w:pStyle w:val="block"/>
              <w:spacing w:after="0" w:line="240" w:lineRule="atLeast"/>
              <w:ind w:left="0" w:right="-7"/>
              <w:jc w:val="thaiDistribute"/>
              <w:rPr>
                <w:rFonts w:cs="Times New Roman"/>
                <w:b/>
                <w:bCs/>
                <w:szCs w:val="22"/>
                <w:lang w:bidi="th-TH"/>
              </w:rPr>
            </w:pPr>
            <w:r w:rsidRPr="0066178D">
              <w:rPr>
                <w:rFonts w:cs="Times New Roman"/>
                <w:b/>
                <w:bCs/>
                <w:szCs w:val="22"/>
                <w:lang w:bidi="th-TH"/>
              </w:rPr>
              <w:t>Valuation technique</w:t>
            </w:r>
          </w:p>
        </w:tc>
      </w:tr>
      <w:tr w:rsidR="00695EBE" w:rsidRPr="0066178D" w:rsidTr="00751872">
        <w:tc>
          <w:tcPr>
            <w:tcW w:w="2610" w:type="dxa"/>
            <w:shd w:val="clear" w:color="auto" w:fill="auto"/>
          </w:tcPr>
          <w:p w:rsidR="00695EBE" w:rsidRPr="0066178D" w:rsidRDefault="00695EBE" w:rsidP="001F0F3A">
            <w:pPr>
              <w:pStyle w:val="block"/>
              <w:spacing w:after="0" w:line="240" w:lineRule="atLeast"/>
              <w:ind w:left="90" w:right="-7"/>
              <w:rPr>
                <w:rFonts w:cs="Times New Roman"/>
                <w:szCs w:val="22"/>
                <w:lang w:bidi="th-TH"/>
              </w:rPr>
            </w:pPr>
            <w:r w:rsidRPr="0066178D">
              <w:rPr>
                <w:rFonts w:cs="Times New Roman"/>
                <w:szCs w:val="22"/>
                <w:lang w:bidi="th-TH"/>
              </w:rPr>
              <w:t>Other financial liabilities</w:t>
            </w:r>
          </w:p>
        </w:tc>
        <w:tc>
          <w:tcPr>
            <w:tcW w:w="270" w:type="dxa"/>
            <w:shd w:val="clear" w:color="auto" w:fill="auto"/>
          </w:tcPr>
          <w:p w:rsidR="00695EBE" w:rsidRPr="0066178D" w:rsidRDefault="00695EBE" w:rsidP="00751872">
            <w:pPr>
              <w:pStyle w:val="block"/>
              <w:spacing w:after="0" w:line="240" w:lineRule="atLeast"/>
              <w:ind w:left="0" w:right="-7"/>
              <w:rPr>
                <w:rFonts w:cs="Times New Roman"/>
                <w:szCs w:val="22"/>
                <w:lang w:bidi="th-TH"/>
              </w:rPr>
            </w:pPr>
          </w:p>
        </w:tc>
        <w:tc>
          <w:tcPr>
            <w:tcW w:w="6210" w:type="dxa"/>
            <w:shd w:val="clear" w:color="auto" w:fill="auto"/>
          </w:tcPr>
          <w:p w:rsidR="00695EBE" w:rsidRPr="0066178D" w:rsidRDefault="00695EBE" w:rsidP="00751872">
            <w:pPr>
              <w:pStyle w:val="block"/>
              <w:spacing w:after="0" w:line="240" w:lineRule="atLeast"/>
              <w:ind w:left="0" w:right="-7"/>
              <w:jc w:val="thaiDistribute"/>
              <w:rPr>
                <w:rFonts w:cs="Times New Roman"/>
                <w:szCs w:val="22"/>
                <w:lang w:bidi="th-TH"/>
              </w:rPr>
            </w:pPr>
            <w:r w:rsidRPr="0066178D">
              <w:rPr>
                <w:rFonts w:cs="Times New Roman"/>
                <w:i/>
                <w:iCs/>
                <w:szCs w:val="22"/>
                <w:lang w:bidi="th-TH"/>
              </w:rPr>
              <w:t xml:space="preserve">Discounted cash flows: </w:t>
            </w:r>
            <w:r w:rsidRPr="0066178D">
              <w:rPr>
                <w:rFonts w:cs="Times New Roman"/>
                <w:szCs w:val="22"/>
                <w:lang w:bidi="th-TH"/>
              </w:rPr>
              <w:t>The valuation model considers the present value of expected payment, discounted using a risk-adjusted discount rate.</w:t>
            </w:r>
          </w:p>
        </w:tc>
      </w:tr>
    </w:tbl>
    <w:p w:rsidR="00695EBE" w:rsidRPr="003D6F48" w:rsidRDefault="00695EBE" w:rsidP="003D6F48">
      <w:pPr>
        <w:ind w:left="547"/>
        <w:jc w:val="thaiDistribute"/>
        <w:rPr>
          <w:rFonts w:cs="Times New Roman"/>
          <w:szCs w:val="22"/>
          <w:lang w:val="en-AU"/>
        </w:rPr>
      </w:pPr>
    </w:p>
    <w:p w:rsidR="006602BE" w:rsidRPr="00256D45" w:rsidRDefault="005A5F37" w:rsidP="00256D45">
      <w:pPr>
        <w:pStyle w:val="Heading1"/>
        <w:tabs>
          <w:tab w:val="num" w:pos="540"/>
        </w:tabs>
        <w:spacing w:before="0" w:after="0" w:line="240" w:lineRule="atLeast"/>
        <w:ind w:right="-27" w:hanging="5994"/>
        <w:rPr>
          <w:rFonts w:cs="Times New Roman"/>
          <w:szCs w:val="24"/>
        </w:rPr>
      </w:pPr>
      <w:r>
        <w:rPr>
          <w:rFonts w:cs="Times New Roman"/>
          <w:szCs w:val="24"/>
        </w:rPr>
        <w:br w:type="page"/>
      </w:r>
      <w:r w:rsidR="006602BE" w:rsidRPr="00256D45">
        <w:rPr>
          <w:rFonts w:cs="Times New Roman"/>
          <w:szCs w:val="24"/>
        </w:rPr>
        <w:t>Commitments with non-related parties</w:t>
      </w:r>
    </w:p>
    <w:p w:rsidR="002B7C11" w:rsidRPr="0066178D" w:rsidRDefault="002B7C11" w:rsidP="00244545">
      <w:pPr>
        <w:pStyle w:val="BodyText"/>
        <w:spacing w:after="0"/>
        <w:ind w:left="540"/>
        <w:rPr>
          <w:rFonts w:cs="Times New Roman"/>
          <w:lang w:val="en-GB"/>
        </w:rPr>
      </w:pPr>
    </w:p>
    <w:p w:rsidR="002B7C11" w:rsidRPr="0066178D" w:rsidRDefault="002B7C11" w:rsidP="002B7C11">
      <w:pPr>
        <w:ind w:left="547" w:right="360"/>
        <w:jc w:val="both"/>
        <w:rPr>
          <w:rFonts w:cs="Times New Roman"/>
          <w:b/>
          <w:bCs/>
          <w:i/>
          <w:iCs/>
          <w:szCs w:val="22"/>
        </w:rPr>
      </w:pPr>
      <w:r w:rsidRPr="0066178D">
        <w:rPr>
          <w:rFonts w:cs="Times New Roman"/>
          <w:b/>
          <w:bCs/>
          <w:i/>
          <w:iCs/>
          <w:szCs w:val="22"/>
        </w:rPr>
        <w:t>Operation and Maintenance Agreement</w:t>
      </w:r>
    </w:p>
    <w:p w:rsidR="002B7C11" w:rsidRPr="0066178D" w:rsidRDefault="002B7C11" w:rsidP="00244545">
      <w:pPr>
        <w:pStyle w:val="BodyText"/>
        <w:spacing w:after="0"/>
        <w:ind w:left="540"/>
        <w:rPr>
          <w:rFonts w:cs="Times New Roman"/>
          <w:lang w:val="en-GB"/>
        </w:rPr>
      </w:pPr>
    </w:p>
    <w:p w:rsidR="00E97FAA" w:rsidRPr="0066178D" w:rsidRDefault="002B7C11" w:rsidP="002B7C11">
      <w:pPr>
        <w:pStyle w:val="BodyText"/>
        <w:spacing w:after="0"/>
        <w:ind w:left="540"/>
        <w:jc w:val="thaiDistribute"/>
        <w:rPr>
          <w:rFonts w:cs="Times New Roman"/>
          <w:szCs w:val="22"/>
          <w:lang w:val="en-GB"/>
        </w:rPr>
      </w:pPr>
      <w:r w:rsidRPr="0066178D">
        <w:rPr>
          <w:rFonts w:cs="Times New Roman"/>
          <w:szCs w:val="22"/>
          <w:lang w:val="en-GB"/>
        </w:rPr>
        <w:t xml:space="preserve">On 30 June 2000, Tri Energy Company Limited, a direct subsidiary, entered into an Operation and Maintenance Agreement with a service provider. Under the terms of the agreement, such provider will operate and provide maintenance services to the subsidiary. The agreement is effective for a period of 20 years. Subsequently, on 1 August 2014, such subsidiary transferred its entire business including the Operation and Maintenance Agreement to </w:t>
      </w:r>
      <w:proofErr w:type="spellStart"/>
      <w:r w:rsidRPr="0066178D">
        <w:rPr>
          <w:rFonts w:cs="Times New Roman"/>
          <w:szCs w:val="22"/>
          <w:lang w:val="en-GB"/>
        </w:rPr>
        <w:t>Ratchaburi</w:t>
      </w:r>
      <w:proofErr w:type="spellEnd"/>
      <w:r w:rsidRPr="0066178D">
        <w:rPr>
          <w:rFonts w:cs="Times New Roman"/>
          <w:szCs w:val="22"/>
          <w:lang w:val="en-GB"/>
        </w:rPr>
        <w:t xml:space="preserve"> Electricity Generating Company Limited. </w:t>
      </w:r>
      <w:proofErr w:type="spellStart"/>
      <w:r w:rsidRPr="0066178D">
        <w:rPr>
          <w:rFonts w:cs="Times New Roman"/>
          <w:szCs w:val="22"/>
          <w:lang w:val="en-GB"/>
        </w:rPr>
        <w:t>Ratchaburi</w:t>
      </w:r>
      <w:proofErr w:type="spellEnd"/>
      <w:r w:rsidRPr="0066178D">
        <w:rPr>
          <w:rFonts w:cs="Times New Roman"/>
          <w:szCs w:val="22"/>
          <w:lang w:val="en-GB"/>
        </w:rPr>
        <w:t xml:space="preserve"> Electricity Generating Company Limited will pay compensation for project management to or receive compensation from the service provider under the conditions specified in the agreement.</w:t>
      </w:r>
    </w:p>
    <w:p w:rsidR="002000E1" w:rsidRDefault="002000E1" w:rsidP="002B7C11">
      <w:pPr>
        <w:ind w:left="540" w:right="-27"/>
        <w:jc w:val="thaiDistribute"/>
        <w:rPr>
          <w:rFonts w:cs="Times New Roman"/>
          <w:b/>
          <w:bCs/>
          <w:i/>
          <w:iCs/>
          <w:szCs w:val="22"/>
        </w:rPr>
      </w:pPr>
    </w:p>
    <w:p w:rsidR="002B7C11" w:rsidRPr="0066178D" w:rsidRDefault="002B7C11" w:rsidP="002B7C11">
      <w:pPr>
        <w:ind w:left="540" w:right="-27"/>
        <w:jc w:val="thaiDistribute"/>
        <w:rPr>
          <w:rFonts w:cs="Times New Roman"/>
          <w:b/>
          <w:bCs/>
          <w:i/>
          <w:iCs/>
          <w:szCs w:val="22"/>
        </w:rPr>
      </w:pPr>
      <w:r w:rsidRPr="0066178D">
        <w:rPr>
          <w:rFonts w:cs="Times New Roman"/>
          <w:b/>
          <w:bCs/>
          <w:i/>
          <w:iCs/>
          <w:szCs w:val="22"/>
        </w:rPr>
        <w:t xml:space="preserve">Fuel Purchase Agreements </w:t>
      </w:r>
    </w:p>
    <w:p w:rsidR="002B7C11" w:rsidRPr="0066178D" w:rsidRDefault="002B7C11" w:rsidP="002B7C11">
      <w:pPr>
        <w:ind w:left="540" w:right="-27"/>
        <w:jc w:val="thaiDistribute"/>
        <w:rPr>
          <w:rFonts w:cs="Times New Roman"/>
          <w:szCs w:val="22"/>
        </w:rPr>
      </w:pPr>
    </w:p>
    <w:p w:rsidR="002B7C11" w:rsidRPr="0066178D" w:rsidRDefault="002B7C11" w:rsidP="002B7C11">
      <w:pPr>
        <w:ind w:left="540" w:right="-27"/>
        <w:jc w:val="thaiDistribute"/>
        <w:rPr>
          <w:rFonts w:cs="Times New Roman"/>
          <w:szCs w:val="22"/>
        </w:rPr>
      </w:pPr>
      <w:r w:rsidRPr="0066178D">
        <w:rPr>
          <w:rFonts w:cs="Times New Roman"/>
          <w:szCs w:val="22"/>
        </w:rPr>
        <w:t xml:space="preserve">On 27 October 2000, </w:t>
      </w:r>
      <w:proofErr w:type="spellStart"/>
      <w:r w:rsidRPr="0066178D">
        <w:rPr>
          <w:rFonts w:cs="Times New Roman"/>
          <w:szCs w:val="22"/>
        </w:rPr>
        <w:t>Ratchaburi</w:t>
      </w:r>
      <w:proofErr w:type="spellEnd"/>
      <w:r w:rsidRPr="0066178D">
        <w:rPr>
          <w:rFonts w:cs="Times New Roman"/>
          <w:szCs w:val="22"/>
        </w:rPr>
        <w:t xml:space="preserve"> Electricity Generating Company Limited, a direct subsidiary, entered into a Gas Sales Agreement with PTT Public Company Limited (“PTT”) for a period of 25 years, whereby PTT will distribute natural gas to the subsidiary at the agreed quantity and price. </w:t>
      </w:r>
    </w:p>
    <w:p w:rsidR="002B7C11" w:rsidRPr="0066178D" w:rsidRDefault="002B7C11" w:rsidP="002B7C11">
      <w:pPr>
        <w:ind w:left="540" w:right="-27"/>
        <w:jc w:val="thaiDistribute"/>
        <w:rPr>
          <w:rFonts w:cs="Times New Roman"/>
          <w:szCs w:val="22"/>
        </w:rPr>
      </w:pPr>
    </w:p>
    <w:p w:rsidR="002B7C11" w:rsidRPr="0066178D" w:rsidRDefault="002B7C11" w:rsidP="002B7C11">
      <w:pPr>
        <w:ind w:left="540" w:right="-27"/>
        <w:jc w:val="thaiDistribute"/>
        <w:rPr>
          <w:rFonts w:cs="Times New Roman"/>
          <w:szCs w:val="22"/>
        </w:rPr>
      </w:pPr>
      <w:r w:rsidRPr="0066178D">
        <w:rPr>
          <w:rFonts w:cs="Times New Roman"/>
          <w:szCs w:val="22"/>
        </w:rPr>
        <w:t xml:space="preserve">On 1 June 2004, </w:t>
      </w:r>
      <w:proofErr w:type="spellStart"/>
      <w:r w:rsidRPr="0066178D">
        <w:rPr>
          <w:rFonts w:cs="Times New Roman"/>
          <w:szCs w:val="22"/>
        </w:rPr>
        <w:t>Ratchaburi</w:t>
      </w:r>
      <w:proofErr w:type="spellEnd"/>
      <w:r w:rsidRPr="0066178D">
        <w:rPr>
          <w:rFonts w:cs="Times New Roman"/>
          <w:szCs w:val="22"/>
        </w:rPr>
        <w:t xml:space="preserve"> Electricity Generating Company Limited, a direct subsidiary, entered into a Diesel Purchase Agreement with PTT for a period of 3 years. PTT will distribute diesel to the subsidiary at the agreed quantity and price. The agreement is automatically extended for a period of                    1 year unless written notice at least 6 months before the agreement automatically extended. </w:t>
      </w:r>
    </w:p>
    <w:p w:rsidR="003D0D64" w:rsidRDefault="003D0D64" w:rsidP="002B7C11">
      <w:pPr>
        <w:ind w:left="540" w:right="-27"/>
        <w:jc w:val="thaiDistribute"/>
        <w:rPr>
          <w:rFonts w:cs="Times New Roman"/>
          <w:szCs w:val="22"/>
        </w:rPr>
      </w:pPr>
    </w:p>
    <w:p w:rsidR="002B7C11" w:rsidRPr="0066178D" w:rsidRDefault="002B7C11" w:rsidP="002B7C11">
      <w:pPr>
        <w:ind w:left="540" w:right="-27"/>
        <w:jc w:val="thaiDistribute"/>
        <w:rPr>
          <w:rFonts w:cs="Times New Roman"/>
          <w:szCs w:val="22"/>
        </w:rPr>
      </w:pPr>
      <w:r w:rsidRPr="0066178D">
        <w:rPr>
          <w:rFonts w:cs="Times New Roman"/>
          <w:szCs w:val="22"/>
        </w:rPr>
        <w:t xml:space="preserve">On 22 May 1997, Tri Energy Company Limited, a direct subsidiary, entered into a Gas Sales Agreement with PTT for a period of 20 years. Subsequently, on 1 August 2014, such subsidiary transferred its entire business including the Gas Sales Agreement with PTT to </w:t>
      </w:r>
      <w:proofErr w:type="spellStart"/>
      <w:r w:rsidRPr="0066178D">
        <w:rPr>
          <w:rFonts w:cs="Times New Roman"/>
          <w:szCs w:val="22"/>
        </w:rPr>
        <w:t>Ratchaburi</w:t>
      </w:r>
      <w:proofErr w:type="spellEnd"/>
      <w:r w:rsidRPr="0066178D">
        <w:rPr>
          <w:rFonts w:cs="Times New Roman"/>
          <w:szCs w:val="22"/>
        </w:rPr>
        <w:t xml:space="preserve"> Electricity Generating Company Limited.</w:t>
      </w:r>
    </w:p>
    <w:p w:rsidR="002B7C11" w:rsidRPr="0066178D" w:rsidRDefault="002B7C11" w:rsidP="002B7C11">
      <w:pPr>
        <w:pStyle w:val="BodyText"/>
        <w:spacing w:after="0"/>
        <w:ind w:left="540"/>
        <w:jc w:val="thaiDistribute"/>
        <w:rPr>
          <w:rFonts w:cs="Times New Roman"/>
          <w:szCs w:val="22"/>
          <w:lang w:val="en-GB"/>
        </w:rPr>
      </w:pPr>
    </w:p>
    <w:p w:rsidR="002B7C11" w:rsidRPr="0066178D" w:rsidRDefault="002B7C11" w:rsidP="002B7C11">
      <w:pPr>
        <w:ind w:left="540" w:right="-27"/>
        <w:jc w:val="thaiDistribute"/>
        <w:rPr>
          <w:rFonts w:cs="Times New Roman"/>
          <w:b/>
          <w:bCs/>
          <w:i/>
          <w:iCs/>
          <w:szCs w:val="22"/>
        </w:rPr>
      </w:pPr>
      <w:r w:rsidRPr="0066178D">
        <w:rPr>
          <w:rFonts w:cs="Times New Roman"/>
          <w:b/>
          <w:bCs/>
          <w:i/>
          <w:iCs/>
          <w:szCs w:val="22"/>
        </w:rPr>
        <w:t>Contractual Service Agreement</w:t>
      </w:r>
    </w:p>
    <w:p w:rsidR="002B7C11" w:rsidRPr="0066178D" w:rsidRDefault="002B7C11" w:rsidP="002B7C11">
      <w:pPr>
        <w:ind w:left="540" w:right="-27"/>
        <w:jc w:val="thaiDistribute"/>
        <w:rPr>
          <w:rFonts w:cs="Times New Roman"/>
          <w:szCs w:val="22"/>
        </w:rPr>
      </w:pPr>
    </w:p>
    <w:p w:rsidR="002B7C11" w:rsidRPr="0066178D" w:rsidRDefault="002B7C11" w:rsidP="002B7C11">
      <w:pPr>
        <w:ind w:left="540" w:right="-27"/>
        <w:jc w:val="thaiDistribute"/>
        <w:rPr>
          <w:rFonts w:cs="Times New Roman"/>
          <w:szCs w:val="22"/>
        </w:rPr>
      </w:pPr>
      <w:r w:rsidRPr="0066178D">
        <w:rPr>
          <w:rFonts w:cs="Times New Roman"/>
          <w:spacing w:val="2"/>
          <w:szCs w:val="22"/>
        </w:rPr>
        <w:t xml:space="preserve">On 29 December 2005, </w:t>
      </w:r>
      <w:proofErr w:type="spellStart"/>
      <w:r w:rsidRPr="0066178D">
        <w:rPr>
          <w:rFonts w:cs="Times New Roman"/>
          <w:spacing w:val="2"/>
          <w:szCs w:val="22"/>
        </w:rPr>
        <w:t>Ratchaburi</w:t>
      </w:r>
      <w:proofErr w:type="spellEnd"/>
      <w:r w:rsidRPr="0066178D">
        <w:rPr>
          <w:rFonts w:cs="Times New Roman"/>
          <w:spacing w:val="2"/>
          <w:szCs w:val="22"/>
        </w:rPr>
        <w:t xml:space="preserve"> Electricity Generating Company Limited, a direct subsidiary, entered into</w:t>
      </w:r>
      <w:r w:rsidRPr="0066178D">
        <w:rPr>
          <w:rFonts w:cs="Times New Roman"/>
          <w:szCs w:val="22"/>
        </w:rPr>
        <w:t xml:space="preserve"> a Contractual Service Agreement for the Combined Cycle power plants </w:t>
      </w:r>
      <w:r w:rsidR="001F0F3A" w:rsidRPr="0066178D">
        <w:rPr>
          <w:rFonts w:cs="Times New Roman"/>
          <w:szCs w:val="22"/>
        </w:rPr>
        <w:t>with</w:t>
      </w:r>
      <w:r w:rsidRPr="0066178D">
        <w:rPr>
          <w:rFonts w:cs="Times New Roman"/>
          <w:spacing w:val="4"/>
          <w:szCs w:val="22"/>
        </w:rPr>
        <w:t xml:space="preserve"> </w:t>
      </w:r>
      <w:r w:rsidR="001F0F3A" w:rsidRPr="0066178D">
        <w:rPr>
          <w:rFonts w:cs="Times New Roman"/>
          <w:spacing w:val="4"/>
          <w:szCs w:val="22"/>
        </w:rPr>
        <w:t xml:space="preserve">                                                 </w:t>
      </w:r>
      <w:r w:rsidRPr="0066178D">
        <w:rPr>
          <w:rFonts w:cs="Times New Roman"/>
          <w:spacing w:val="4"/>
          <w:szCs w:val="22"/>
        </w:rPr>
        <w:t>the Consortium of General Electr</w:t>
      </w:r>
      <w:r w:rsidR="003D0D64">
        <w:rPr>
          <w:rFonts w:cs="Times New Roman"/>
          <w:spacing w:val="4"/>
          <w:szCs w:val="22"/>
        </w:rPr>
        <w:t>ic International Operations Company</w:t>
      </w:r>
      <w:r w:rsidRPr="0066178D">
        <w:rPr>
          <w:rFonts w:cs="Times New Roman"/>
          <w:spacing w:val="4"/>
          <w:szCs w:val="22"/>
        </w:rPr>
        <w:t xml:space="preserve"> Inc. and GE </w:t>
      </w:r>
      <w:r w:rsidRPr="0066178D">
        <w:rPr>
          <w:rFonts w:cs="Times New Roman"/>
          <w:spacing w:val="2"/>
          <w:szCs w:val="22"/>
        </w:rPr>
        <w:t xml:space="preserve">Energy Parts, Inc. The agreement is effective from the agreement date until the end of the operation </w:t>
      </w:r>
      <w:r w:rsidRPr="0066178D">
        <w:rPr>
          <w:rFonts w:cs="Times New Roman"/>
          <w:spacing w:val="4"/>
          <w:szCs w:val="22"/>
        </w:rPr>
        <w:t>of gas turbine according to the Power Purchase Agreement in year 2027 with a total agreement price of U.S.</w:t>
      </w:r>
      <w:r w:rsidRPr="0066178D">
        <w:rPr>
          <w:rFonts w:cs="Times New Roman"/>
          <w:szCs w:val="22"/>
        </w:rPr>
        <w:t xml:space="preserve"> Dollars 428.60 million.</w:t>
      </w:r>
      <w:r w:rsidR="001F0F3A" w:rsidRPr="0066178D">
        <w:rPr>
          <w:rFonts w:cs="Times New Roman"/>
          <w:szCs w:val="22"/>
        </w:rPr>
        <w:t xml:space="preserve"> Subsequently, in year 2014,</w:t>
      </w:r>
      <w:r w:rsidRPr="0066178D">
        <w:rPr>
          <w:rFonts w:cs="Times New Roman"/>
          <w:szCs w:val="22"/>
        </w:rPr>
        <w:t xml:space="preserve"> both parties agreed to reduce price and amend the conditions in the agreement which has been effective in February 2014 at the total agreement price of U.S. Dollars 418.21</w:t>
      </w:r>
      <w:r w:rsidR="00A76077" w:rsidRPr="0066178D">
        <w:rPr>
          <w:rFonts w:cs="Times New Roman"/>
          <w:szCs w:val="22"/>
        </w:rPr>
        <w:t xml:space="preserve"> million. As at 3</w:t>
      </w:r>
      <w:r w:rsidR="00A76077" w:rsidRPr="0066178D">
        <w:rPr>
          <w:rFonts w:cs="Times New Roman"/>
          <w:szCs w:val="22"/>
          <w:lang w:val="en-US"/>
        </w:rPr>
        <w:t>1</w:t>
      </w:r>
      <w:r w:rsidR="00A76077" w:rsidRPr="0066178D">
        <w:rPr>
          <w:rFonts w:cs="Times New Roman"/>
          <w:szCs w:val="28"/>
          <w:cs/>
          <w:lang w:val="en-US" w:bidi="th-TH"/>
        </w:rPr>
        <w:t xml:space="preserve"> </w:t>
      </w:r>
      <w:r w:rsidR="00A76077" w:rsidRPr="0066178D">
        <w:rPr>
          <w:rFonts w:cs="Times New Roman"/>
          <w:szCs w:val="28"/>
          <w:lang w:val="en-US" w:bidi="th-TH"/>
        </w:rPr>
        <w:t xml:space="preserve">December </w:t>
      </w:r>
      <w:r w:rsidRPr="0066178D">
        <w:rPr>
          <w:rFonts w:cs="Times New Roman"/>
          <w:szCs w:val="22"/>
        </w:rPr>
        <w:t>2017, such subsidiary had outstanding commitmen</w:t>
      </w:r>
      <w:r w:rsidR="00D16992" w:rsidRPr="0066178D">
        <w:rPr>
          <w:rFonts w:cs="Times New Roman"/>
          <w:szCs w:val="22"/>
        </w:rPr>
        <w:t>ts amounting to U.S. Dollars 16</w:t>
      </w:r>
      <w:r w:rsidR="00D16992" w:rsidRPr="0066178D">
        <w:rPr>
          <w:rFonts w:cs="Times New Roman"/>
          <w:szCs w:val="28"/>
          <w:lang w:val="en-US" w:bidi="th-TH"/>
        </w:rPr>
        <w:t>1.74</w:t>
      </w:r>
      <w:r w:rsidRPr="0066178D">
        <w:rPr>
          <w:rFonts w:cs="Times New Roman"/>
          <w:szCs w:val="22"/>
        </w:rPr>
        <w:t xml:space="preserve"> million </w:t>
      </w:r>
      <w:r w:rsidRPr="0066178D">
        <w:rPr>
          <w:rFonts w:cs="Times New Roman"/>
          <w:i/>
          <w:iCs/>
          <w:szCs w:val="22"/>
        </w:rPr>
        <w:t>(31 December 2016: U.S. Dollars 184.08 million).</w:t>
      </w:r>
    </w:p>
    <w:p w:rsidR="002B7C11" w:rsidRPr="0066178D" w:rsidRDefault="002B7C11" w:rsidP="002B7C11">
      <w:pPr>
        <w:ind w:left="540" w:right="-27"/>
        <w:jc w:val="thaiDistribute"/>
        <w:rPr>
          <w:rFonts w:cs="Times New Roman"/>
          <w:szCs w:val="22"/>
        </w:rPr>
      </w:pPr>
    </w:p>
    <w:p w:rsidR="002B7C11" w:rsidRPr="0066178D" w:rsidRDefault="002B7C11" w:rsidP="002B7C11">
      <w:pPr>
        <w:ind w:left="540" w:right="-27"/>
        <w:jc w:val="thaiDistribute"/>
        <w:rPr>
          <w:rFonts w:cs="Times New Roman"/>
          <w:i/>
          <w:iCs/>
          <w:szCs w:val="22"/>
        </w:rPr>
      </w:pPr>
      <w:r w:rsidRPr="0066178D">
        <w:rPr>
          <w:rFonts w:cs="Times New Roman"/>
          <w:szCs w:val="22"/>
        </w:rPr>
        <w:t xml:space="preserve">In addition, in accordance with the agreement, such subsidiary is required to open a letter of credit </w:t>
      </w:r>
      <w:r w:rsidRPr="0066178D">
        <w:rPr>
          <w:rFonts w:cs="Times New Roman"/>
          <w:spacing w:val="4"/>
          <w:szCs w:val="22"/>
        </w:rPr>
        <w:t>amounting to U.S. Dollars 6 million. As at 31 December 2017, such subsidiary had an unused letter of</w:t>
      </w:r>
      <w:r w:rsidRPr="0066178D">
        <w:rPr>
          <w:rFonts w:cs="Times New Roman"/>
          <w:szCs w:val="22"/>
        </w:rPr>
        <w:t xml:space="preserve"> credit amounting to U.S. Dollars 6 million </w:t>
      </w:r>
      <w:r w:rsidRPr="0066178D">
        <w:rPr>
          <w:rFonts w:cs="Times New Roman"/>
          <w:i/>
          <w:iCs/>
          <w:szCs w:val="22"/>
        </w:rPr>
        <w:t>(31 December 2016: U.S. Dollars 6 million).</w:t>
      </w:r>
    </w:p>
    <w:p w:rsidR="000413D1" w:rsidRPr="0066178D" w:rsidRDefault="000413D1" w:rsidP="00695EBE">
      <w:pPr>
        <w:tabs>
          <w:tab w:val="left" w:pos="540"/>
        </w:tabs>
        <w:ind w:left="547" w:right="-25"/>
        <w:jc w:val="both"/>
        <w:rPr>
          <w:rFonts w:cs="Times New Roman"/>
          <w:szCs w:val="22"/>
        </w:rPr>
      </w:pPr>
    </w:p>
    <w:p w:rsidR="005A5F37" w:rsidRDefault="005A5F37" w:rsidP="00695EBE">
      <w:pPr>
        <w:tabs>
          <w:tab w:val="left" w:pos="540"/>
        </w:tabs>
        <w:ind w:left="547" w:right="-25"/>
        <w:jc w:val="both"/>
        <w:rPr>
          <w:rFonts w:cs="Times New Roman"/>
          <w:b/>
          <w:bCs/>
          <w:i/>
          <w:iCs/>
          <w:szCs w:val="22"/>
          <w:highlight w:val="cyan"/>
        </w:rPr>
      </w:pPr>
      <w:r>
        <w:rPr>
          <w:rFonts w:cs="Times New Roman"/>
          <w:b/>
          <w:bCs/>
          <w:i/>
          <w:iCs/>
          <w:szCs w:val="22"/>
          <w:highlight w:val="cyan"/>
        </w:rPr>
        <w:br w:type="page"/>
      </w:r>
    </w:p>
    <w:p w:rsidR="0084082A" w:rsidRPr="0055558F" w:rsidRDefault="0084082A" w:rsidP="00695EBE">
      <w:pPr>
        <w:tabs>
          <w:tab w:val="left" w:pos="540"/>
        </w:tabs>
        <w:ind w:left="547" w:right="-25"/>
        <w:jc w:val="both"/>
        <w:rPr>
          <w:rFonts w:cs="Times New Roman"/>
          <w:b/>
          <w:bCs/>
          <w:i/>
          <w:iCs/>
          <w:szCs w:val="22"/>
        </w:rPr>
      </w:pPr>
      <w:r w:rsidRPr="0055558F">
        <w:rPr>
          <w:rFonts w:cs="Times New Roman"/>
          <w:b/>
          <w:bCs/>
          <w:i/>
          <w:iCs/>
          <w:szCs w:val="22"/>
        </w:rPr>
        <w:t>Generator Rotor Lease Agreement</w:t>
      </w:r>
    </w:p>
    <w:p w:rsidR="0084082A" w:rsidRPr="0055558F" w:rsidRDefault="0084082A" w:rsidP="00695EBE">
      <w:pPr>
        <w:tabs>
          <w:tab w:val="left" w:pos="540"/>
        </w:tabs>
        <w:ind w:left="547" w:right="-25"/>
        <w:jc w:val="both"/>
        <w:rPr>
          <w:rFonts w:cs="Times New Roman"/>
          <w:szCs w:val="22"/>
        </w:rPr>
      </w:pPr>
    </w:p>
    <w:p w:rsidR="0084082A" w:rsidRPr="0066178D" w:rsidRDefault="0084082A" w:rsidP="00695EBE">
      <w:pPr>
        <w:tabs>
          <w:tab w:val="left" w:pos="540"/>
        </w:tabs>
        <w:ind w:left="547" w:right="-25"/>
        <w:jc w:val="both"/>
        <w:rPr>
          <w:rFonts w:cs="Times New Roman"/>
          <w:szCs w:val="22"/>
        </w:rPr>
      </w:pPr>
      <w:r w:rsidRPr="0055558F">
        <w:rPr>
          <w:rFonts w:cs="Times New Roman"/>
          <w:szCs w:val="22"/>
        </w:rPr>
        <w:t xml:space="preserve">On 1 December 2015, </w:t>
      </w:r>
      <w:proofErr w:type="spellStart"/>
      <w:r w:rsidRPr="0055558F">
        <w:rPr>
          <w:rFonts w:cs="Times New Roman"/>
          <w:szCs w:val="22"/>
        </w:rPr>
        <w:t>Ratchaburi</w:t>
      </w:r>
      <w:proofErr w:type="spellEnd"/>
      <w:r w:rsidRPr="0055558F">
        <w:rPr>
          <w:rFonts w:cs="Times New Roman"/>
          <w:szCs w:val="22"/>
        </w:rPr>
        <w:t xml:space="preserve"> Electricity Generating Company Limited, a direct subsidiary, entered into a Generator Rotor Lease Agreement for the Combined Cycle power plants with General Electric International Operations Company Inc. The agreement is effective from the agreement date until June 2020 with a total agreement price of U.S. Dollars 2.10 million.</w:t>
      </w:r>
      <w:r w:rsidR="0055558F">
        <w:rPr>
          <w:rFonts w:cs="Times New Roman"/>
          <w:szCs w:val="22"/>
        </w:rPr>
        <w:t xml:space="preserve"> </w:t>
      </w:r>
      <w:r w:rsidR="0055558F">
        <w:rPr>
          <w:szCs w:val="28"/>
          <w:lang w:bidi="th-TH"/>
        </w:rPr>
        <w:t>S</w:t>
      </w:r>
      <w:r w:rsidR="0055558F">
        <w:rPr>
          <w:rFonts w:cs="Times New Roman"/>
          <w:szCs w:val="22"/>
        </w:rPr>
        <w:t>uch</w:t>
      </w:r>
      <w:r w:rsidR="005A5F37" w:rsidRPr="0055558F">
        <w:rPr>
          <w:rFonts w:cs="Times New Roman"/>
          <w:szCs w:val="22"/>
        </w:rPr>
        <w:t xml:space="preserve"> direct subsidiary has made advance payment under the term of </w:t>
      </w:r>
      <w:r w:rsidR="0055558F">
        <w:rPr>
          <w:rFonts w:cs="Times New Roman"/>
          <w:szCs w:val="22"/>
        </w:rPr>
        <w:t xml:space="preserve">the </w:t>
      </w:r>
      <w:r w:rsidR="005A5F37" w:rsidRPr="0055558F">
        <w:rPr>
          <w:rFonts w:cs="Times New Roman"/>
          <w:szCs w:val="22"/>
        </w:rPr>
        <w:t xml:space="preserve">agreement amounting to U.S. Dollars 1.00 million. </w:t>
      </w:r>
      <w:r w:rsidRPr="0055558F">
        <w:rPr>
          <w:rFonts w:cs="Times New Roman"/>
          <w:szCs w:val="22"/>
        </w:rPr>
        <w:t xml:space="preserve">In year 2017, both parties agreed to reduce price and amend the conditions in the agreement which has been effective in October 2017 at the total agreement price of U.S. Dollars 1.98 million. As at 31 December 2017, such subsidiary had outstanding commitments amounting to U.S. Dollars 0.61 million </w:t>
      </w:r>
      <w:r w:rsidRPr="0055558F">
        <w:rPr>
          <w:rFonts w:cs="Times New Roman"/>
          <w:i/>
          <w:iCs/>
          <w:szCs w:val="22"/>
        </w:rPr>
        <w:t>(31 December 2016: U.S. Dollars 1.1</w:t>
      </w:r>
      <w:r w:rsidR="005A5F37" w:rsidRPr="0055558F">
        <w:rPr>
          <w:rFonts w:cs="Times New Roman"/>
          <w:i/>
          <w:iCs/>
          <w:szCs w:val="22"/>
        </w:rPr>
        <w:t>0</w:t>
      </w:r>
      <w:r w:rsidRPr="0055558F">
        <w:rPr>
          <w:rFonts w:cs="Times New Roman"/>
          <w:i/>
          <w:iCs/>
          <w:szCs w:val="22"/>
        </w:rPr>
        <w:t xml:space="preserve"> million).</w:t>
      </w:r>
    </w:p>
    <w:p w:rsidR="0084082A" w:rsidRPr="0066178D" w:rsidRDefault="0084082A" w:rsidP="00695EBE">
      <w:pPr>
        <w:tabs>
          <w:tab w:val="left" w:pos="540"/>
        </w:tabs>
        <w:ind w:left="547" w:right="-25"/>
        <w:jc w:val="both"/>
        <w:rPr>
          <w:rFonts w:cs="Times New Roman"/>
          <w:szCs w:val="22"/>
        </w:rPr>
      </w:pPr>
    </w:p>
    <w:p w:rsidR="002B7C11" w:rsidRPr="0066178D" w:rsidRDefault="002B7C11" w:rsidP="002B7C11">
      <w:pPr>
        <w:tabs>
          <w:tab w:val="left" w:pos="540"/>
        </w:tabs>
        <w:ind w:left="547" w:right="-25"/>
        <w:jc w:val="both"/>
        <w:rPr>
          <w:rFonts w:cs="Times New Roman"/>
          <w:b/>
          <w:bCs/>
          <w:i/>
          <w:iCs/>
          <w:szCs w:val="22"/>
        </w:rPr>
      </w:pPr>
      <w:r w:rsidRPr="0066178D">
        <w:rPr>
          <w:rFonts w:cs="Times New Roman"/>
          <w:b/>
          <w:bCs/>
          <w:i/>
          <w:iCs/>
          <w:szCs w:val="22"/>
        </w:rPr>
        <w:t>Letter of guarantee</w:t>
      </w:r>
    </w:p>
    <w:p w:rsidR="002B7C11" w:rsidRPr="0066178D" w:rsidRDefault="002B7C11" w:rsidP="002B7C11">
      <w:pPr>
        <w:tabs>
          <w:tab w:val="left" w:pos="540"/>
        </w:tabs>
        <w:ind w:left="547" w:right="-25"/>
        <w:jc w:val="both"/>
        <w:rPr>
          <w:rFonts w:cs="Times New Roman"/>
          <w:szCs w:val="22"/>
        </w:rPr>
      </w:pPr>
    </w:p>
    <w:p w:rsidR="002B7C11" w:rsidRPr="0066178D" w:rsidRDefault="002B7C11" w:rsidP="002B7C11">
      <w:pPr>
        <w:tabs>
          <w:tab w:val="left" w:pos="540"/>
        </w:tabs>
        <w:ind w:left="547" w:right="-25"/>
        <w:jc w:val="thaiDistribute"/>
        <w:rPr>
          <w:rFonts w:cs="Times New Roman"/>
          <w:i/>
          <w:iCs/>
          <w:szCs w:val="22"/>
        </w:rPr>
      </w:pPr>
      <w:r w:rsidRPr="0066178D">
        <w:rPr>
          <w:rFonts w:cs="Times New Roman"/>
          <w:szCs w:val="22"/>
        </w:rPr>
        <w:t>As at 31 December 2017</w:t>
      </w:r>
      <w:r w:rsidRPr="0066178D">
        <w:rPr>
          <w:rFonts w:cs="Times New Roman"/>
          <w:spacing w:val="2"/>
          <w:szCs w:val="22"/>
        </w:rPr>
        <w:t>, the Company and its subsidiaries had commitments from letter of guarantee</w:t>
      </w:r>
      <w:r w:rsidRPr="0066178D">
        <w:rPr>
          <w:rFonts w:cs="Times New Roman"/>
          <w:szCs w:val="22"/>
        </w:rPr>
        <w:t xml:space="preserve"> issued by financial institutions for the Company and its subsidiaries to comply with the conditions in the agr</w:t>
      </w:r>
      <w:r w:rsidR="00D16992" w:rsidRPr="0066178D">
        <w:rPr>
          <w:rFonts w:cs="Times New Roman"/>
          <w:szCs w:val="22"/>
        </w:rPr>
        <w:t xml:space="preserve">eements in the amount of Baht </w:t>
      </w:r>
      <w:r w:rsidR="008470D8" w:rsidRPr="0066178D">
        <w:rPr>
          <w:rFonts w:cs="Times New Roman"/>
          <w:szCs w:val="22"/>
        </w:rPr>
        <w:t>95.36</w:t>
      </w:r>
      <w:r w:rsidR="00D16992" w:rsidRPr="0066178D">
        <w:rPr>
          <w:rFonts w:cs="Times New Roman"/>
          <w:szCs w:val="22"/>
        </w:rPr>
        <w:t xml:space="preserve"> million, U.S. Dollars 21.92</w:t>
      </w:r>
      <w:r w:rsidRPr="0066178D">
        <w:rPr>
          <w:rFonts w:cs="Times New Roman"/>
          <w:szCs w:val="22"/>
        </w:rPr>
        <w:t xml:space="preserve"> m</w:t>
      </w:r>
      <w:r w:rsidR="00D16992" w:rsidRPr="0066178D">
        <w:rPr>
          <w:rFonts w:cs="Times New Roman"/>
          <w:szCs w:val="22"/>
        </w:rPr>
        <w:t>illion and Australian Dollars 0.30</w:t>
      </w:r>
      <w:r w:rsidRPr="0066178D">
        <w:rPr>
          <w:rFonts w:cs="Times New Roman"/>
          <w:szCs w:val="22"/>
        </w:rPr>
        <w:t xml:space="preserve"> million </w:t>
      </w:r>
      <w:r w:rsidRPr="0066178D">
        <w:rPr>
          <w:rFonts w:cs="Times New Roman"/>
          <w:i/>
          <w:iCs/>
          <w:szCs w:val="22"/>
        </w:rPr>
        <w:t>(31 December 2016: Baht 94.05 million, U.S. Dollars 1.09 million and Australian Dollars 0.70 million).</w:t>
      </w:r>
    </w:p>
    <w:p w:rsidR="002B7C11" w:rsidRPr="0066178D" w:rsidRDefault="002B7C11" w:rsidP="002B7C11">
      <w:pPr>
        <w:tabs>
          <w:tab w:val="left" w:pos="540"/>
        </w:tabs>
        <w:ind w:left="547" w:right="-25"/>
        <w:jc w:val="thaiDistribute"/>
        <w:rPr>
          <w:rFonts w:cs="Times New Roman"/>
          <w:i/>
          <w:iCs/>
          <w:szCs w:val="22"/>
        </w:rPr>
      </w:pPr>
    </w:p>
    <w:p w:rsidR="002B7C11" w:rsidRPr="0066178D" w:rsidRDefault="002B7C11" w:rsidP="002B7C11">
      <w:pPr>
        <w:tabs>
          <w:tab w:val="left" w:pos="540"/>
        </w:tabs>
        <w:ind w:left="547" w:right="-25"/>
        <w:jc w:val="thaiDistribute"/>
        <w:rPr>
          <w:rFonts w:cs="Times New Roman"/>
          <w:spacing w:val="2"/>
          <w:szCs w:val="22"/>
        </w:rPr>
      </w:pPr>
      <w:r w:rsidRPr="0066178D">
        <w:rPr>
          <w:rFonts w:cs="Times New Roman"/>
          <w:szCs w:val="22"/>
        </w:rPr>
        <w:t>As at 31 December 2017</w:t>
      </w:r>
      <w:r w:rsidRPr="0066178D">
        <w:rPr>
          <w:rFonts w:cs="Times New Roman"/>
          <w:spacing w:val="2"/>
          <w:szCs w:val="22"/>
        </w:rPr>
        <w:t>, the Company and its subsidiaries had commitments from Standby Letter of Credit issued by financial institutions for Debt Service Reserve Guarantee and equity contribution in joint v</w:t>
      </w:r>
      <w:r w:rsidR="00D16992" w:rsidRPr="0066178D">
        <w:rPr>
          <w:rFonts w:cs="Times New Roman"/>
          <w:spacing w:val="2"/>
          <w:szCs w:val="22"/>
        </w:rPr>
        <w:t>entures in the amount of Baht 1,457.66</w:t>
      </w:r>
      <w:r w:rsidRPr="0066178D">
        <w:rPr>
          <w:rFonts w:cs="Times New Roman"/>
          <w:spacing w:val="2"/>
          <w:szCs w:val="22"/>
        </w:rPr>
        <w:t xml:space="preserve"> million and U.S. Dollars </w:t>
      </w:r>
      <w:r w:rsidR="00D16992" w:rsidRPr="0066178D">
        <w:rPr>
          <w:rFonts w:cs="Times New Roman"/>
          <w:spacing w:val="2"/>
          <w:szCs w:val="22"/>
        </w:rPr>
        <w:t>24</w:t>
      </w:r>
      <w:r w:rsidR="008470D8" w:rsidRPr="0066178D">
        <w:rPr>
          <w:rFonts w:cs="Times New Roman"/>
          <w:spacing w:val="2"/>
          <w:szCs w:val="22"/>
        </w:rPr>
        <w:t>.00</w:t>
      </w:r>
      <w:r w:rsidRPr="0066178D">
        <w:rPr>
          <w:rFonts w:cs="Times New Roman"/>
          <w:spacing w:val="2"/>
          <w:szCs w:val="22"/>
        </w:rPr>
        <w:t xml:space="preserve"> million </w:t>
      </w:r>
      <w:r w:rsidRPr="0066178D">
        <w:rPr>
          <w:rFonts w:cs="Times New Roman"/>
          <w:i/>
          <w:iCs/>
          <w:spacing w:val="2"/>
          <w:szCs w:val="22"/>
        </w:rPr>
        <w:t>(31 December 2016: Baht 505.43 million and U.S. Dollars 23.50 million)</w:t>
      </w:r>
      <w:r w:rsidRPr="0066178D">
        <w:rPr>
          <w:rFonts w:cs="Times New Roman"/>
          <w:spacing w:val="2"/>
          <w:szCs w:val="22"/>
        </w:rPr>
        <w:t>.</w:t>
      </w:r>
    </w:p>
    <w:p w:rsidR="006829D4" w:rsidRPr="0066178D" w:rsidRDefault="006829D4" w:rsidP="006829D4">
      <w:pPr>
        <w:ind w:left="547" w:right="-25"/>
        <w:jc w:val="both"/>
        <w:rPr>
          <w:rFonts w:cs="Times New Roman"/>
          <w:b/>
          <w:bCs/>
          <w:i/>
          <w:iCs/>
          <w:szCs w:val="22"/>
        </w:rPr>
      </w:pPr>
    </w:p>
    <w:p w:rsidR="006829D4" w:rsidRPr="0066178D" w:rsidRDefault="006829D4" w:rsidP="006829D4">
      <w:pPr>
        <w:ind w:left="547" w:right="-25"/>
        <w:jc w:val="both"/>
        <w:rPr>
          <w:rFonts w:cs="Times New Roman"/>
          <w:i/>
          <w:iCs/>
          <w:szCs w:val="28"/>
          <w:lang w:val="en-US" w:bidi="th-TH"/>
        </w:rPr>
      </w:pPr>
      <w:r w:rsidRPr="0066178D">
        <w:rPr>
          <w:rFonts w:cs="Times New Roman"/>
          <w:b/>
          <w:bCs/>
          <w:i/>
          <w:iCs/>
          <w:szCs w:val="22"/>
        </w:rPr>
        <w:t>Capital commitment</w:t>
      </w:r>
      <w:r w:rsidR="002B7C11" w:rsidRPr="0066178D">
        <w:rPr>
          <w:rFonts w:cs="Times New Roman"/>
          <w:b/>
          <w:bCs/>
          <w:i/>
          <w:iCs/>
          <w:szCs w:val="22"/>
        </w:rPr>
        <w:t xml:space="preserve"> </w:t>
      </w:r>
    </w:p>
    <w:p w:rsidR="006829D4" w:rsidRPr="0066178D" w:rsidRDefault="006829D4" w:rsidP="006829D4">
      <w:pPr>
        <w:ind w:left="547" w:right="-25"/>
        <w:jc w:val="thaiDistribute"/>
        <w:rPr>
          <w:rFonts w:cs="Times New Roman"/>
          <w:szCs w:val="22"/>
        </w:rPr>
      </w:pPr>
    </w:p>
    <w:p w:rsidR="002B7C11" w:rsidRPr="0066178D" w:rsidRDefault="00D16992" w:rsidP="002B7C11">
      <w:pPr>
        <w:ind w:left="547" w:right="-25"/>
        <w:jc w:val="thaiDistribute"/>
        <w:rPr>
          <w:rFonts w:cs="Times New Roman"/>
          <w:i/>
          <w:iCs/>
          <w:szCs w:val="22"/>
        </w:rPr>
      </w:pPr>
      <w:r w:rsidRPr="0066178D">
        <w:rPr>
          <w:rFonts w:cs="Times New Roman"/>
          <w:szCs w:val="22"/>
        </w:rPr>
        <w:t xml:space="preserve">As at 31 December </w:t>
      </w:r>
      <w:r w:rsidR="002B7C11" w:rsidRPr="0066178D">
        <w:rPr>
          <w:rFonts w:cs="Times New Roman"/>
          <w:szCs w:val="22"/>
        </w:rPr>
        <w:t xml:space="preserve">2017, the Company had outstanding capital commitments amounting to Baht 0.36 million </w:t>
      </w:r>
      <w:r w:rsidR="002B7C11" w:rsidRPr="0066178D">
        <w:rPr>
          <w:rFonts w:cs="Times New Roman"/>
          <w:i/>
          <w:iCs/>
          <w:szCs w:val="22"/>
        </w:rPr>
        <w:t>(31 December 2016: Baht 2.86 million).</w:t>
      </w:r>
    </w:p>
    <w:p w:rsidR="002B7C11" w:rsidRPr="0066178D" w:rsidRDefault="002B7C11" w:rsidP="002B7C11">
      <w:pPr>
        <w:tabs>
          <w:tab w:val="left" w:pos="90"/>
        </w:tabs>
        <w:ind w:left="540"/>
        <w:jc w:val="thaiDistribute"/>
        <w:rPr>
          <w:rFonts w:cs="Times New Roman"/>
          <w:szCs w:val="22"/>
        </w:rPr>
      </w:pPr>
    </w:p>
    <w:p w:rsidR="002B7C11" w:rsidRPr="0066178D" w:rsidRDefault="00FD4908" w:rsidP="002B7C11">
      <w:pPr>
        <w:tabs>
          <w:tab w:val="left" w:pos="90"/>
        </w:tabs>
        <w:ind w:left="540"/>
        <w:jc w:val="thaiDistribute"/>
        <w:rPr>
          <w:rFonts w:cs="Times New Roman"/>
          <w:i/>
          <w:iCs/>
          <w:szCs w:val="22"/>
        </w:rPr>
      </w:pPr>
      <w:r w:rsidRPr="0066178D">
        <w:rPr>
          <w:rFonts w:cs="Times New Roman"/>
          <w:szCs w:val="22"/>
        </w:rPr>
        <w:t>As at 31 December</w:t>
      </w:r>
      <w:r w:rsidR="002B7C11" w:rsidRPr="0066178D">
        <w:rPr>
          <w:rFonts w:cs="Times New Roman"/>
          <w:szCs w:val="22"/>
        </w:rPr>
        <w:t xml:space="preserve"> 2017, RATCH-Australia Corporation Limited and its subsidiaries, an indirect subsidiary, had outstanding capital </w:t>
      </w:r>
      <w:r w:rsidR="0084082A" w:rsidRPr="0066178D">
        <w:rPr>
          <w:rFonts w:cs="Times New Roman"/>
          <w:szCs w:val="22"/>
        </w:rPr>
        <w:t>commitments according to</w:t>
      </w:r>
      <w:r w:rsidR="002B7C11" w:rsidRPr="0066178D">
        <w:rPr>
          <w:rFonts w:cs="Times New Roman"/>
          <w:szCs w:val="22"/>
        </w:rPr>
        <w:t xml:space="preserve"> the significant agreements in the </w:t>
      </w:r>
      <w:r w:rsidR="0084082A" w:rsidRPr="0066178D">
        <w:rPr>
          <w:rFonts w:cs="Times New Roman"/>
          <w:szCs w:val="22"/>
        </w:rPr>
        <w:t xml:space="preserve">proportion of </w:t>
      </w:r>
      <w:r w:rsidR="002B7C11" w:rsidRPr="0066178D">
        <w:rPr>
          <w:rFonts w:cs="Times New Roman"/>
          <w:szCs w:val="22"/>
        </w:rPr>
        <w:t>investment</w:t>
      </w:r>
      <w:r w:rsidR="0084082A" w:rsidRPr="0066178D">
        <w:rPr>
          <w:rFonts w:cs="Times New Roman"/>
          <w:szCs w:val="22"/>
        </w:rPr>
        <w:t xml:space="preserve">s </w:t>
      </w:r>
      <w:r w:rsidR="002B7C11" w:rsidRPr="0066178D">
        <w:rPr>
          <w:rFonts w:cs="Times New Roman"/>
          <w:szCs w:val="22"/>
        </w:rPr>
        <w:t>under</w:t>
      </w:r>
      <w:r w:rsidR="0084082A" w:rsidRPr="0066178D">
        <w:rPr>
          <w:rFonts w:cs="Times New Roman"/>
          <w:szCs w:val="22"/>
        </w:rPr>
        <w:t xml:space="preserve"> the</w:t>
      </w:r>
      <w:r w:rsidR="002B7C11" w:rsidRPr="0066178D">
        <w:rPr>
          <w:rFonts w:cs="Times New Roman"/>
          <w:szCs w:val="22"/>
        </w:rPr>
        <w:t xml:space="preserve"> Engineering Procurement &amp; Construction Contract</w:t>
      </w:r>
      <w:r w:rsidR="0084082A" w:rsidRPr="0066178D">
        <w:rPr>
          <w:rFonts w:cs="Times New Roman"/>
          <w:szCs w:val="22"/>
        </w:rPr>
        <w:t>s</w:t>
      </w:r>
      <w:r w:rsidR="002B7C11" w:rsidRPr="0066178D">
        <w:rPr>
          <w:rFonts w:cs="Times New Roman"/>
          <w:szCs w:val="22"/>
        </w:rPr>
        <w:t xml:space="preserve"> for Wind Farm, Solar Power and Gas Turbine and other service agreements amounting to U.S. Dollars 61.21 mi</w:t>
      </w:r>
      <w:r w:rsidRPr="0066178D">
        <w:rPr>
          <w:rFonts w:cs="Times New Roman"/>
          <w:szCs w:val="22"/>
        </w:rPr>
        <w:t>llion, Australian Dollars 119.84</w:t>
      </w:r>
      <w:r w:rsidR="002B7C11" w:rsidRPr="0066178D">
        <w:rPr>
          <w:rFonts w:cs="Times New Roman"/>
          <w:szCs w:val="22"/>
        </w:rPr>
        <w:t xml:space="preserve"> million and Euro </w:t>
      </w:r>
      <w:r w:rsidRPr="0066178D">
        <w:rPr>
          <w:rFonts w:cs="Times New Roman"/>
          <w:szCs w:val="22"/>
        </w:rPr>
        <w:t>11.32</w:t>
      </w:r>
      <w:r w:rsidR="002B7C11" w:rsidRPr="0066178D">
        <w:rPr>
          <w:rFonts w:cs="Times New Roman"/>
          <w:szCs w:val="22"/>
        </w:rPr>
        <w:t xml:space="preserve"> million </w:t>
      </w:r>
      <w:r w:rsidR="002B7C11" w:rsidRPr="0066178D">
        <w:rPr>
          <w:rFonts w:cs="Times New Roman"/>
          <w:i/>
          <w:iCs/>
          <w:szCs w:val="22"/>
        </w:rPr>
        <w:t>(31 December 2016: U.S. Dollars 28.00 million, Australian Dollars 134.66 million and Euro 59.47 million).</w:t>
      </w:r>
    </w:p>
    <w:p w:rsidR="00A76077" w:rsidRPr="0066178D" w:rsidRDefault="00A76077" w:rsidP="002B7C11">
      <w:pPr>
        <w:tabs>
          <w:tab w:val="left" w:pos="90"/>
        </w:tabs>
        <w:ind w:left="540"/>
        <w:jc w:val="thaiDistribute"/>
        <w:rPr>
          <w:rFonts w:cs="Times New Roman"/>
          <w:szCs w:val="22"/>
        </w:rPr>
      </w:pPr>
    </w:p>
    <w:p w:rsidR="006829D4" w:rsidRPr="0066178D" w:rsidRDefault="006829D4" w:rsidP="006829D4">
      <w:pPr>
        <w:ind w:left="540" w:right="-25"/>
        <w:rPr>
          <w:rFonts w:cs="Times New Roman"/>
          <w:b/>
          <w:bCs/>
          <w:i/>
          <w:iCs/>
          <w:szCs w:val="22"/>
        </w:rPr>
      </w:pPr>
      <w:r w:rsidRPr="0066178D">
        <w:rPr>
          <w:rFonts w:cs="Times New Roman"/>
          <w:b/>
          <w:bCs/>
          <w:i/>
          <w:iCs/>
          <w:szCs w:val="22"/>
        </w:rPr>
        <w:t>Pledge of share</w:t>
      </w:r>
      <w:r w:rsidR="0084082A" w:rsidRPr="0066178D">
        <w:rPr>
          <w:rFonts w:cs="Times New Roman"/>
          <w:b/>
          <w:bCs/>
          <w:i/>
          <w:iCs/>
          <w:szCs w:val="22"/>
        </w:rPr>
        <w:t xml:space="preserve"> certificate agreements</w:t>
      </w:r>
    </w:p>
    <w:p w:rsidR="006829D4" w:rsidRPr="0066178D" w:rsidRDefault="006829D4" w:rsidP="006829D4">
      <w:pPr>
        <w:ind w:left="540" w:right="-25"/>
        <w:rPr>
          <w:rFonts w:cs="Times New Roman"/>
          <w:szCs w:val="22"/>
        </w:rPr>
      </w:pPr>
    </w:p>
    <w:p w:rsidR="002B7C11" w:rsidRPr="0066178D" w:rsidRDefault="002B7C11" w:rsidP="002B7C11">
      <w:pPr>
        <w:ind w:left="540" w:right="-25"/>
        <w:jc w:val="thaiDistribute"/>
        <w:rPr>
          <w:rFonts w:cs="Times New Roman"/>
          <w:szCs w:val="22"/>
        </w:rPr>
      </w:pPr>
      <w:r w:rsidRPr="0066178D">
        <w:rPr>
          <w:rFonts w:cs="Times New Roman"/>
          <w:szCs w:val="22"/>
        </w:rPr>
        <w:t xml:space="preserve">The Company has pledged all share certificates of First </w:t>
      </w:r>
      <w:proofErr w:type="spellStart"/>
      <w:r w:rsidRPr="0066178D">
        <w:rPr>
          <w:rFonts w:cs="Times New Roman"/>
          <w:szCs w:val="22"/>
        </w:rPr>
        <w:t>Korat</w:t>
      </w:r>
      <w:proofErr w:type="spellEnd"/>
      <w:r w:rsidRPr="0066178D">
        <w:rPr>
          <w:rFonts w:cs="Times New Roman"/>
          <w:szCs w:val="22"/>
        </w:rPr>
        <w:t xml:space="preserve"> Wind Company Limited and K.R. TWO Company Limited, direct associates, as collateral for loans of such associates.</w:t>
      </w:r>
    </w:p>
    <w:p w:rsidR="00DC691A" w:rsidRPr="0066178D" w:rsidRDefault="00DC691A" w:rsidP="002B7C11">
      <w:pPr>
        <w:ind w:left="540" w:right="-25"/>
        <w:jc w:val="thaiDistribute"/>
        <w:rPr>
          <w:rFonts w:cs="Times New Roman"/>
          <w:szCs w:val="22"/>
        </w:rPr>
      </w:pPr>
    </w:p>
    <w:p w:rsidR="002B7C11" w:rsidRPr="0066178D" w:rsidRDefault="002B7C11" w:rsidP="002B7C11">
      <w:pPr>
        <w:ind w:left="540" w:right="-25"/>
        <w:jc w:val="thaiDistribute"/>
        <w:rPr>
          <w:rFonts w:cs="Times New Roman"/>
          <w:szCs w:val="22"/>
        </w:rPr>
      </w:pPr>
      <w:r w:rsidRPr="0066178D">
        <w:rPr>
          <w:rFonts w:cs="Times New Roman"/>
          <w:spacing w:val="2"/>
          <w:szCs w:val="22"/>
        </w:rPr>
        <w:t xml:space="preserve">The Group has pledged all share certificates of </w:t>
      </w:r>
      <w:proofErr w:type="spellStart"/>
      <w:r w:rsidRPr="0066178D">
        <w:rPr>
          <w:rFonts w:cs="Times New Roman"/>
          <w:spacing w:val="2"/>
          <w:szCs w:val="22"/>
        </w:rPr>
        <w:t>Ratchaburi</w:t>
      </w:r>
      <w:proofErr w:type="spellEnd"/>
      <w:r w:rsidRPr="0066178D">
        <w:rPr>
          <w:rFonts w:cs="Times New Roman"/>
          <w:spacing w:val="2"/>
          <w:szCs w:val="22"/>
        </w:rPr>
        <w:t xml:space="preserve"> Power Company Limited, </w:t>
      </w:r>
      <w:proofErr w:type="spellStart"/>
      <w:r w:rsidRPr="0066178D">
        <w:rPr>
          <w:rFonts w:cs="Times New Roman"/>
          <w:spacing w:val="2"/>
          <w:szCs w:val="22"/>
        </w:rPr>
        <w:t>Hongsa</w:t>
      </w:r>
      <w:proofErr w:type="spellEnd"/>
      <w:r w:rsidRPr="0066178D">
        <w:rPr>
          <w:rFonts w:cs="Times New Roman"/>
          <w:spacing w:val="2"/>
          <w:szCs w:val="22"/>
        </w:rPr>
        <w:t xml:space="preserve"> Power Company Limited, </w:t>
      </w:r>
      <w:proofErr w:type="spellStart"/>
      <w:r w:rsidRPr="0066178D">
        <w:rPr>
          <w:rFonts w:cs="Times New Roman"/>
          <w:spacing w:val="2"/>
          <w:szCs w:val="22"/>
        </w:rPr>
        <w:t>Solarta</w:t>
      </w:r>
      <w:proofErr w:type="spellEnd"/>
      <w:r w:rsidRPr="0066178D">
        <w:rPr>
          <w:rFonts w:cs="Times New Roman"/>
          <w:spacing w:val="2"/>
          <w:szCs w:val="22"/>
        </w:rPr>
        <w:t xml:space="preserve"> Company Limited, </w:t>
      </w:r>
      <w:proofErr w:type="spellStart"/>
      <w:r w:rsidRPr="0066178D">
        <w:rPr>
          <w:rFonts w:cs="Times New Roman"/>
          <w:spacing w:val="2"/>
          <w:szCs w:val="22"/>
        </w:rPr>
        <w:t>Ratchaburi</w:t>
      </w:r>
      <w:proofErr w:type="spellEnd"/>
      <w:r w:rsidRPr="0066178D">
        <w:rPr>
          <w:rFonts w:cs="Times New Roman"/>
          <w:spacing w:val="2"/>
          <w:szCs w:val="22"/>
        </w:rPr>
        <w:t xml:space="preserve"> World</w:t>
      </w:r>
      <w:r w:rsidRPr="0066178D">
        <w:rPr>
          <w:rFonts w:cs="Times New Roman"/>
          <w:szCs w:val="22"/>
        </w:rPr>
        <w:t xml:space="preserve"> Cogeneration Company Limited, </w:t>
      </w:r>
      <w:r w:rsidRPr="0066178D">
        <w:rPr>
          <w:rFonts w:cs="Times New Roman"/>
          <w:szCs w:val="28"/>
          <w:cs/>
          <w:lang w:bidi="th-TH"/>
        </w:rPr>
        <w:t xml:space="preserve">  </w:t>
      </w:r>
      <w:proofErr w:type="spellStart"/>
      <w:r w:rsidRPr="0066178D">
        <w:rPr>
          <w:rFonts w:cs="Times New Roman"/>
          <w:szCs w:val="22"/>
        </w:rPr>
        <w:t>Xe-Pian</w:t>
      </w:r>
      <w:proofErr w:type="spellEnd"/>
      <w:r w:rsidRPr="0066178D">
        <w:rPr>
          <w:rFonts w:cs="Times New Roman"/>
          <w:szCs w:val="22"/>
        </w:rPr>
        <w:t xml:space="preserve"> </w:t>
      </w:r>
      <w:proofErr w:type="spellStart"/>
      <w:r w:rsidRPr="0066178D">
        <w:rPr>
          <w:rFonts w:cs="Times New Roman"/>
          <w:szCs w:val="22"/>
        </w:rPr>
        <w:t>Xe-Namnoy</w:t>
      </w:r>
      <w:proofErr w:type="spellEnd"/>
      <w:r w:rsidRPr="0066178D">
        <w:rPr>
          <w:rFonts w:cs="Times New Roman"/>
          <w:szCs w:val="22"/>
        </w:rPr>
        <w:t xml:space="preserve"> Power Company Limited and Nava </w:t>
      </w:r>
      <w:proofErr w:type="spellStart"/>
      <w:r w:rsidRPr="0066178D">
        <w:rPr>
          <w:rFonts w:cs="Times New Roman"/>
          <w:spacing w:val="2"/>
          <w:szCs w:val="22"/>
        </w:rPr>
        <w:t>Nakorn</w:t>
      </w:r>
      <w:proofErr w:type="spellEnd"/>
      <w:r w:rsidRPr="0066178D">
        <w:rPr>
          <w:rFonts w:cs="Times New Roman"/>
          <w:spacing w:val="2"/>
          <w:szCs w:val="22"/>
        </w:rPr>
        <w:t xml:space="preserve"> Electricity Generating Company Limited, joint ventures, as collateral for loans of such joint</w:t>
      </w:r>
      <w:r w:rsidRPr="0066178D">
        <w:rPr>
          <w:rFonts w:cs="Times New Roman"/>
          <w:szCs w:val="22"/>
        </w:rPr>
        <w:t xml:space="preserve"> ventures.</w:t>
      </w:r>
    </w:p>
    <w:p w:rsidR="002B7C11" w:rsidRPr="0066178D" w:rsidRDefault="002B7C11" w:rsidP="002B7C11">
      <w:pPr>
        <w:ind w:left="540" w:right="-25"/>
        <w:jc w:val="thaiDistribute"/>
        <w:rPr>
          <w:rFonts w:cs="Times New Roman"/>
          <w:szCs w:val="22"/>
        </w:rPr>
      </w:pPr>
    </w:p>
    <w:p w:rsidR="0055558F" w:rsidRDefault="0055558F" w:rsidP="002B7C11">
      <w:pPr>
        <w:ind w:left="540" w:right="-25"/>
        <w:jc w:val="thaiDistribute"/>
        <w:rPr>
          <w:rFonts w:cs="Times New Roman"/>
          <w:szCs w:val="22"/>
        </w:rPr>
      </w:pPr>
    </w:p>
    <w:p w:rsidR="0055558F" w:rsidRDefault="0055558F" w:rsidP="002B7C11">
      <w:pPr>
        <w:ind w:left="540" w:right="-25"/>
        <w:jc w:val="thaiDistribute"/>
        <w:rPr>
          <w:rFonts w:cs="Times New Roman"/>
          <w:szCs w:val="22"/>
        </w:rPr>
      </w:pPr>
    </w:p>
    <w:p w:rsidR="0055558F" w:rsidRDefault="0055558F" w:rsidP="002B7C11">
      <w:pPr>
        <w:ind w:left="540" w:right="-25"/>
        <w:jc w:val="thaiDistribute"/>
        <w:rPr>
          <w:rFonts w:cs="Times New Roman"/>
          <w:szCs w:val="22"/>
        </w:rPr>
      </w:pPr>
    </w:p>
    <w:p w:rsidR="002B7C11" w:rsidRPr="0066178D" w:rsidRDefault="002B7C11" w:rsidP="002B7C11">
      <w:pPr>
        <w:ind w:left="540" w:right="-25"/>
        <w:jc w:val="thaiDistribute"/>
        <w:rPr>
          <w:rFonts w:cs="Times New Roman"/>
          <w:spacing w:val="-2"/>
          <w:szCs w:val="22"/>
        </w:rPr>
      </w:pPr>
      <w:r w:rsidRPr="0066178D">
        <w:rPr>
          <w:rFonts w:cs="Times New Roman"/>
          <w:szCs w:val="22"/>
        </w:rPr>
        <w:t xml:space="preserve">The Company has pledged all share certificates of </w:t>
      </w:r>
      <w:proofErr w:type="spellStart"/>
      <w:r w:rsidRPr="0066178D">
        <w:rPr>
          <w:rFonts w:cs="Times New Roman"/>
          <w:szCs w:val="22"/>
        </w:rPr>
        <w:t>SouthEast</w:t>
      </w:r>
      <w:proofErr w:type="spellEnd"/>
      <w:r w:rsidRPr="0066178D">
        <w:rPr>
          <w:rFonts w:cs="Times New Roman"/>
          <w:szCs w:val="22"/>
        </w:rPr>
        <w:t xml:space="preserve"> Asia Energy Limited, a direct joint venture</w:t>
      </w:r>
      <w:r w:rsidRPr="0066178D">
        <w:rPr>
          <w:rFonts w:cs="Times New Roman"/>
          <w:spacing w:val="2"/>
          <w:szCs w:val="22"/>
        </w:rPr>
        <w:t xml:space="preserve">, and such joint venture has pledged partial share certificates of Nam </w:t>
      </w:r>
      <w:proofErr w:type="spellStart"/>
      <w:r w:rsidRPr="0066178D">
        <w:rPr>
          <w:rFonts w:cs="Times New Roman"/>
          <w:szCs w:val="22"/>
        </w:rPr>
        <w:t>Ngum</w:t>
      </w:r>
      <w:proofErr w:type="spellEnd"/>
      <w:r w:rsidRPr="0066178D">
        <w:rPr>
          <w:rFonts w:cs="Times New Roman"/>
          <w:szCs w:val="22"/>
        </w:rPr>
        <w:t xml:space="preserve"> 2 Power Company </w:t>
      </w:r>
      <w:r w:rsidRPr="0066178D">
        <w:rPr>
          <w:rFonts w:cs="Times New Roman"/>
          <w:spacing w:val="-2"/>
          <w:szCs w:val="22"/>
        </w:rPr>
        <w:t xml:space="preserve">Limited, a subsidiary of such joint venture, as collateral for loans of Nam </w:t>
      </w:r>
      <w:proofErr w:type="spellStart"/>
      <w:r w:rsidRPr="0066178D">
        <w:rPr>
          <w:rFonts w:cs="Times New Roman"/>
          <w:spacing w:val="-2"/>
          <w:szCs w:val="22"/>
        </w:rPr>
        <w:t>Ngum</w:t>
      </w:r>
      <w:proofErr w:type="spellEnd"/>
      <w:r w:rsidRPr="0066178D">
        <w:rPr>
          <w:rFonts w:cs="Times New Roman"/>
          <w:spacing w:val="-2"/>
          <w:szCs w:val="22"/>
        </w:rPr>
        <w:t xml:space="preserve"> 2 Power Company Limited.</w:t>
      </w:r>
    </w:p>
    <w:p w:rsidR="00D85CEC" w:rsidRPr="0066178D" w:rsidRDefault="00D85CEC" w:rsidP="002B7C11">
      <w:pPr>
        <w:ind w:left="540" w:right="-25"/>
        <w:jc w:val="thaiDistribute"/>
        <w:rPr>
          <w:rFonts w:cs="Times New Roman"/>
          <w:spacing w:val="-2"/>
          <w:szCs w:val="22"/>
        </w:rPr>
      </w:pPr>
    </w:p>
    <w:p w:rsidR="00D85CEC" w:rsidRPr="0066178D" w:rsidRDefault="00D85CEC" w:rsidP="002B7C11">
      <w:pPr>
        <w:ind w:left="540" w:right="-25"/>
        <w:jc w:val="thaiDistribute"/>
        <w:rPr>
          <w:rFonts w:cs="Times New Roman"/>
          <w:spacing w:val="2"/>
          <w:szCs w:val="22"/>
        </w:rPr>
      </w:pPr>
      <w:r w:rsidRPr="003D0D64">
        <w:rPr>
          <w:rFonts w:cs="Times New Roman"/>
          <w:spacing w:val="-2"/>
          <w:szCs w:val="22"/>
        </w:rPr>
        <w:t xml:space="preserve">On </w:t>
      </w:r>
      <w:r w:rsidR="0084082A" w:rsidRPr="003D0D64">
        <w:rPr>
          <w:rFonts w:cs="Times New Roman"/>
          <w:spacing w:val="-2"/>
          <w:szCs w:val="22"/>
        </w:rPr>
        <w:t>10 October 2017, the C</w:t>
      </w:r>
      <w:r w:rsidRPr="003D0D64">
        <w:rPr>
          <w:rFonts w:cs="Times New Roman"/>
          <w:spacing w:val="-2"/>
          <w:szCs w:val="22"/>
        </w:rPr>
        <w:t xml:space="preserve">ompany has pledged all share certificates of Northern Bangkok </w:t>
      </w:r>
      <w:proofErr w:type="spellStart"/>
      <w:r w:rsidRPr="003D0D64">
        <w:rPr>
          <w:rFonts w:cs="Times New Roman"/>
          <w:spacing w:val="-2"/>
          <w:szCs w:val="22"/>
        </w:rPr>
        <w:t>Monorial</w:t>
      </w:r>
      <w:proofErr w:type="spellEnd"/>
      <w:r w:rsidRPr="003D0D64">
        <w:rPr>
          <w:rFonts w:cs="Times New Roman"/>
          <w:spacing w:val="-2"/>
          <w:szCs w:val="22"/>
        </w:rPr>
        <w:t xml:space="preserve"> Company Limited and Eastern Bangkok Monorail Company Limited, investments in other companies, as collateral for loans of such companies.</w:t>
      </w:r>
    </w:p>
    <w:p w:rsidR="00695EBE" w:rsidRPr="0066178D" w:rsidRDefault="00695EBE" w:rsidP="006829D4">
      <w:pPr>
        <w:autoSpaceDE w:val="0"/>
        <w:autoSpaceDN w:val="0"/>
        <w:adjustRightInd w:val="0"/>
        <w:ind w:left="540" w:right="-29"/>
        <w:jc w:val="thaiDistribute"/>
        <w:rPr>
          <w:rFonts w:cs="Times New Roman"/>
          <w:szCs w:val="22"/>
        </w:rPr>
      </w:pPr>
    </w:p>
    <w:p w:rsidR="006829D4" w:rsidRPr="0066178D" w:rsidRDefault="006829D4" w:rsidP="006829D4">
      <w:pPr>
        <w:autoSpaceDE w:val="0"/>
        <w:autoSpaceDN w:val="0"/>
        <w:adjustRightInd w:val="0"/>
        <w:ind w:left="540" w:right="-29"/>
        <w:jc w:val="thaiDistribute"/>
        <w:rPr>
          <w:rFonts w:cs="Times New Roman"/>
          <w:b/>
          <w:bCs/>
          <w:i/>
          <w:iCs/>
          <w:szCs w:val="22"/>
        </w:rPr>
      </w:pPr>
      <w:r w:rsidRPr="0066178D">
        <w:rPr>
          <w:rFonts w:cs="Times New Roman"/>
          <w:b/>
          <w:bCs/>
          <w:i/>
          <w:iCs/>
          <w:szCs w:val="22"/>
        </w:rPr>
        <w:t>Significant litigation</w:t>
      </w:r>
    </w:p>
    <w:p w:rsidR="006829D4" w:rsidRPr="0066178D" w:rsidRDefault="006829D4" w:rsidP="006829D4">
      <w:pPr>
        <w:ind w:left="540" w:right="-25"/>
        <w:jc w:val="thaiDistribute"/>
        <w:rPr>
          <w:rFonts w:cs="Times New Roman"/>
          <w:szCs w:val="22"/>
        </w:rPr>
      </w:pPr>
    </w:p>
    <w:p w:rsidR="002B7C11" w:rsidRPr="0066178D" w:rsidRDefault="002B7C11" w:rsidP="002B7C11">
      <w:pPr>
        <w:autoSpaceDE w:val="0"/>
        <w:autoSpaceDN w:val="0"/>
        <w:adjustRightInd w:val="0"/>
        <w:ind w:left="540" w:right="-29"/>
        <w:jc w:val="thaiDistribute"/>
        <w:rPr>
          <w:rFonts w:cs="Times New Roman"/>
          <w:szCs w:val="22"/>
        </w:rPr>
      </w:pPr>
      <w:r w:rsidRPr="0066178D">
        <w:rPr>
          <w:rFonts w:cs="Times New Roman"/>
          <w:szCs w:val="22"/>
        </w:rPr>
        <w:t xml:space="preserve">In the year 2014, the plaintiff filed a lawsuit against the Company based on the allegations that                         the Company had breached the joint development agreement for bidding of the Power Plant Project.                          The plaintiff demanded the Company to pay damage. The management of the Company is confident that all of the Company’s action have not been in accordance with the allegations of the plaintiff and has much more confidence in strong </w:t>
      </w:r>
      <w:proofErr w:type="spellStart"/>
      <w:r w:rsidRPr="0066178D">
        <w:rPr>
          <w:rFonts w:cs="Times New Roman"/>
          <w:szCs w:val="22"/>
        </w:rPr>
        <w:t>defenses</w:t>
      </w:r>
      <w:proofErr w:type="spellEnd"/>
      <w:r w:rsidRPr="0066178D">
        <w:rPr>
          <w:rFonts w:cs="Times New Roman"/>
          <w:szCs w:val="22"/>
        </w:rPr>
        <w:t>. Therefore, the Company does not record a contingent liability in respect of this case. As at 31 December 2017, this case is under the consideration of                                                   the Court.</w:t>
      </w:r>
    </w:p>
    <w:p w:rsidR="003D0D64" w:rsidRPr="003D0D64" w:rsidRDefault="003D0D64" w:rsidP="003D0D64">
      <w:pPr>
        <w:ind w:left="540" w:right="-25"/>
        <w:jc w:val="thaiDistribute"/>
        <w:rPr>
          <w:rFonts w:cs="Times New Roman"/>
          <w:szCs w:val="22"/>
        </w:rPr>
      </w:pPr>
    </w:p>
    <w:p w:rsidR="0054168D" w:rsidRPr="0066178D" w:rsidRDefault="003E413E" w:rsidP="008621A8">
      <w:pPr>
        <w:pStyle w:val="Heading1"/>
        <w:tabs>
          <w:tab w:val="num" w:pos="540"/>
        </w:tabs>
        <w:spacing w:before="0" w:after="0" w:line="240" w:lineRule="atLeast"/>
        <w:ind w:right="-27" w:hanging="5994"/>
        <w:rPr>
          <w:rFonts w:cs="Times New Roman"/>
          <w:szCs w:val="24"/>
        </w:rPr>
      </w:pPr>
      <w:r w:rsidRPr="0066178D">
        <w:rPr>
          <w:rFonts w:cs="Times New Roman"/>
          <w:szCs w:val="24"/>
        </w:rPr>
        <w:t>Events after the reporting period</w:t>
      </w:r>
    </w:p>
    <w:p w:rsidR="0051639E" w:rsidRPr="0066178D" w:rsidRDefault="0051639E" w:rsidP="003F4B2F">
      <w:pPr>
        <w:pStyle w:val="block"/>
        <w:tabs>
          <w:tab w:val="left" w:pos="540"/>
        </w:tabs>
        <w:spacing w:after="0" w:line="240" w:lineRule="atLeast"/>
        <w:ind w:left="540" w:right="-27"/>
        <w:jc w:val="thaiDistribute"/>
        <w:rPr>
          <w:rFonts w:cs="Times New Roman"/>
          <w:highlight w:val="yellow"/>
          <w:lang w:val="en-GB"/>
        </w:rPr>
      </w:pPr>
    </w:p>
    <w:p w:rsidR="00695EBE" w:rsidRPr="0066178D" w:rsidRDefault="00695EBE" w:rsidP="00695EBE">
      <w:pPr>
        <w:pStyle w:val="block"/>
        <w:tabs>
          <w:tab w:val="left" w:pos="540"/>
        </w:tabs>
        <w:spacing w:after="0" w:line="240" w:lineRule="atLeast"/>
        <w:ind w:left="540" w:right="-27"/>
        <w:jc w:val="thaiDistribute"/>
        <w:rPr>
          <w:rFonts w:cs="Times New Roman"/>
          <w:spacing w:val="2"/>
          <w:szCs w:val="28"/>
          <w:lang w:val="en-US" w:bidi="th-TH"/>
        </w:rPr>
      </w:pPr>
      <w:r w:rsidRPr="0066178D">
        <w:rPr>
          <w:rFonts w:cs="Times New Roman"/>
          <w:spacing w:val="2"/>
          <w:szCs w:val="28"/>
          <w:lang w:val="en-US" w:bidi="th-TH"/>
        </w:rPr>
        <w:t>On 1</w:t>
      </w:r>
      <w:r w:rsidR="0016752E" w:rsidRPr="0066178D">
        <w:rPr>
          <w:rFonts w:cs="Times New Roman"/>
          <w:spacing w:val="2"/>
          <w:szCs w:val="28"/>
          <w:lang w:val="en-US" w:bidi="th-TH"/>
        </w:rPr>
        <w:t>2</w:t>
      </w:r>
      <w:r w:rsidRPr="0066178D">
        <w:rPr>
          <w:rFonts w:cs="Times New Roman"/>
          <w:spacing w:val="2"/>
          <w:szCs w:val="28"/>
          <w:lang w:val="en-US" w:bidi="th-TH"/>
        </w:rPr>
        <w:t xml:space="preserve"> January 2018, the Company paid for the additional pa</w:t>
      </w:r>
      <w:r w:rsidR="007A6763">
        <w:rPr>
          <w:rFonts w:cs="Times New Roman"/>
          <w:spacing w:val="2"/>
          <w:szCs w:val="28"/>
          <w:lang w:val="en-US" w:bidi="th-TH"/>
        </w:rPr>
        <w:t xml:space="preserve">id-up capital of </w:t>
      </w:r>
      <w:proofErr w:type="spellStart"/>
      <w:r w:rsidR="007A6763">
        <w:rPr>
          <w:rFonts w:cs="Times New Roman"/>
          <w:spacing w:val="2"/>
          <w:szCs w:val="28"/>
          <w:lang w:val="en-US" w:bidi="th-TH"/>
        </w:rPr>
        <w:t>Xe-Pian</w:t>
      </w:r>
      <w:proofErr w:type="spellEnd"/>
      <w:r w:rsidR="007A6763">
        <w:rPr>
          <w:rFonts w:cs="Times New Roman"/>
          <w:spacing w:val="2"/>
          <w:szCs w:val="28"/>
          <w:lang w:val="en-US" w:bidi="th-TH"/>
        </w:rPr>
        <w:t xml:space="preserve"> </w:t>
      </w:r>
      <w:proofErr w:type="spellStart"/>
      <w:r w:rsidR="007A6763">
        <w:rPr>
          <w:rFonts w:cs="Times New Roman"/>
          <w:spacing w:val="2"/>
          <w:szCs w:val="28"/>
          <w:lang w:val="en-US" w:bidi="th-TH"/>
        </w:rPr>
        <w:t>Xe-Namn</w:t>
      </w:r>
      <w:r w:rsidRPr="0066178D">
        <w:rPr>
          <w:rFonts w:cs="Times New Roman"/>
          <w:spacing w:val="2"/>
          <w:szCs w:val="28"/>
          <w:lang w:val="en-US" w:bidi="th-TH"/>
        </w:rPr>
        <w:t>oy</w:t>
      </w:r>
      <w:proofErr w:type="spellEnd"/>
      <w:r w:rsidRPr="0066178D">
        <w:rPr>
          <w:rFonts w:cs="Times New Roman"/>
          <w:spacing w:val="2"/>
          <w:szCs w:val="28"/>
          <w:lang w:val="en-US" w:bidi="th-TH"/>
        </w:rPr>
        <w:t xml:space="preserve"> Power Company L</w:t>
      </w:r>
      <w:r w:rsidR="0084082A" w:rsidRPr="0066178D">
        <w:rPr>
          <w:rFonts w:cs="Times New Roman"/>
          <w:spacing w:val="2"/>
          <w:szCs w:val="28"/>
          <w:lang w:val="en-US" w:bidi="th-TH"/>
        </w:rPr>
        <w:t xml:space="preserve">imited, a direct joint venture, </w:t>
      </w:r>
      <w:r w:rsidRPr="0066178D">
        <w:rPr>
          <w:rFonts w:cs="Times New Roman"/>
          <w:spacing w:val="2"/>
          <w:szCs w:val="28"/>
          <w:lang w:val="en-US" w:bidi="th-TH"/>
        </w:rPr>
        <w:t xml:space="preserve">amounting to U.S. Dollars </w:t>
      </w:r>
      <w:r w:rsidR="0016752E" w:rsidRPr="0066178D">
        <w:rPr>
          <w:rFonts w:cs="Times New Roman"/>
          <w:spacing w:val="2"/>
          <w:szCs w:val="28"/>
          <w:lang w:val="en-US" w:bidi="th-TH"/>
        </w:rPr>
        <w:t>0.73</w:t>
      </w:r>
      <w:r w:rsidRPr="0066178D">
        <w:rPr>
          <w:rFonts w:cs="Times New Roman"/>
          <w:spacing w:val="2"/>
          <w:szCs w:val="28"/>
          <w:lang w:val="en-US" w:bidi="th-TH"/>
        </w:rPr>
        <w:t xml:space="preserve"> million or equivalent to Baht </w:t>
      </w:r>
      <w:r w:rsidR="0016752E" w:rsidRPr="0066178D">
        <w:rPr>
          <w:rFonts w:cs="Times New Roman"/>
          <w:spacing w:val="2"/>
          <w:szCs w:val="28"/>
          <w:lang w:val="en-US" w:bidi="th-TH"/>
        </w:rPr>
        <w:t>23.42</w:t>
      </w:r>
      <w:r w:rsidRPr="0066178D">
        <w:rPr>
          <w:rFonts w:cs="Times New Roman"/>
          <w:spacing w:val="2"/>
          <w:szCs w:val="28"/>
          <w:lang w:val="en-US" w:bidi="th-TH"/>
        </w:rPr>
        <w:t xml:space="preserve"> million, in the proportion of investment of 25%.</w:t>
      </w:r>
    </w:p>
    <w:p w:rsidR="0016752E" w:rsidRPr="0066178D" w:rsidRDefault="0016752E" w:rsidP="0016752E">
      <w:pPr>
        <w:pStyle w:val="block"/>
        <w:tabs>
          <w:tab w:val="left" w:pos="540"/>
        </w:tabs>
        <w:spacing w:after="0" w:line="240" w:lineRule="atLeast"/>
        <w:ind w:left="540" w:right="-27"/>
        <w:jc w:val="thaiDistribute"/>
        <w:rPr>
          <w:rFonts w:cs="Times New Roman"/>
          <w:spacing w:val="2"/>
          <w:szCs w:val="28"/>
          <w:lang w:val="en-US" w:bidi="th-TH"/>
        </w:rPr>
      </w:pPr>
    </w:p>
    <w:p w:rsidR="0016752E" w:rsidRPr="0066178D" w:rsidRDefault="0016752E" w:rsidP="0016752E">
      <w:pPr>
        <w:pStyle w:val="block"/>
        <w:tabs>
          <w:tab w:val="left" w:pos="540"/>
        </w:tabs>
        <w:spacing w:after="0" w:line="240" w:lineRule="atLeast"/>
        <w:ind w:left="540" w:right="-27"/>
        <w:jc w:val="thaiDistribute"/>
        <w:rPr>
          <w:rFonts w:cs="Times New Roman"/>
          <w:spacing w:val="2"/>
          <w:szCs w:val="28"/>
          <w:lang w:val="en-US" w:bidi="th-TH"/>
        </w:rPr>
      </w:pPr>
      <w:r w:rsidRPr="0066178D">
        <w:rPr>
          <w:rFonts w:cs="Times New Roman"/>
          <w:spacing w:val="2"/>
          <w:szCs w:val="28"/>
          <w:lang w:val="en-US" w:bidi="th-TH"/>
        </w:rPr>
        <w:t xml:space="preserve">On </w:t>
      </w:r>
      <w:r w:rsidR="0084082A" w:rsidRPr="0066178D">
        <w:rPr>
          <w:rFonts w:cs="Times New Roman"/>
          <w:spacing w:val="2"/>
          <w:szCs w:val="28"/>
          <w:lang w:val="en-US" w:bidi="th-TH"/>
        </w:rPr>
        <w:t>8 February 2018</w:t>
      </w:r>
      <w:r w:rsidRPr="0066178D">
        <w:rPr>
          <w:rFonts w:cs="Times New Roman"/>
          <w:spacing w:val="2"/>
          <w:szCs w:val="28"/>
          <w:lang w:val="en-US" w:bidi="th-TH"/>
        </w:rPr>
        <w:t>, the Company paid for the additional paid-up capital of Eastern Bangkok Monorail Company L</w:t>
      </w:r>
      <w:r w:rsidR="0084082A" w:rsidRPr="0066178D">
        <w:rPr>
          <w:rFonts w:cs="Times New Roman"/>
          <w:spacing w:val="2"/>
          <w:szCs w:val="28"/>
          <w:lang w:val="en-US" w:bidi="th-TH"/>
        </w:rPr>
        <w:t>imited, an investment in other company</w:t>
      </w:r>
      <w:r w:rsidR="003204BD" w:rsidRPr="0066178D">
        <w:rPr>
          <w:rFonts w:cs="Times New Roman"/>
          <w:spacing w:val="2"/>
          <w:szCs w:val="28"/>
          <w:lang w:val="en-US" w:bidi="th-TH"/>
        </w:rPr>
        <w:t>,</w:t>
      </w:r>
      <w:r w:rsidRPr="0066178D">
        <w:rPr>
          <w:rFonts w:cs="Times New Roman"/>
          <w:spacing w:val="2"/>
          <w:szCs w:val="28"/>
          <w:lang w:val="en-US" w:bidi="th-TH"/>
        </w:rPr>
        <w:t xml:space="preserve"> amounting to Baht 50 million, in the proportion of investment of 10%</w:t>
      </w:r>
      <w:r w:rsidR="0084082A" w:rsidRPr="0066178D">
        <w:rPr>
          <w:rFonts w:cs="Times New Roman"/>
          <w:spacing w:val="2"/>
          <w:szCs w:val="28"/>
          <w:lang w:val="en-US" w:bidi="th-TH"/>
        </w:rPr>
        <w:t>.</w:t>
      </w:r>
    </w:p>
    <w:p w:rsidR="0016752E" w:rsidRPr="0066178D" w:rsidRDefault="0016752E" w:rsidP="0016752E">
      <w:pPr>
        <w:pStyle w:val="block"/>
        <w:tabs>
          <w:tab w:val="left" w:pos="540"/>
        </w:tabs>
        <w:spacing w:after="0" w:line="240" w:lineRule="atLeast"/>
        <w:ind w:left="540" w:right="-27"/>
        <w:jc w:val="thaiDistribute"/>
        <w:rPr>
          <w:rFonts w:cs="Times New Roman"/>
          <w:spacing w:val="2"/>
          <w:szCs w:val="28"/>
          <w:lang w:val="en-US" w:bidi="th-TH"/>
        </w:rPr>
      </w:pPr>
    </w:p>
    <w:p w:rsidR="0016752E" w:rsidRDefault="0016752E" w:rsidP="0016752E">
      <w:pPr>
        <w:pStyle w:val="block"/>
        <w:tabs>
          <w:tab w:val="left" w:pos="540"/>
        </w:tabs>
        <w:spacing w:after="0" w:line="240" w:lineRule="atLeast"/>
        <w:ind w:left="540" w:right="-27"/>
        <w:jc w:val="thaiDistribute"/>
        <w:rPr>
          <w:rFonts w:cs="Times New Roman"/>
          <w:spacing w:val="2"/>
          <w:szCs w:val="28"/>
          <w:lang w:val="en-US" w:bidi="th-TH"/>
        </w:rPr>
      </w:pPr>
      <w:r w:rsidRPr="004D2537">
        <w:rPr>
          <w:rFonts w:cs="Times New Roman"/>
          <w:spacing w:val="2"/>
          <w:szCs w:val="28"/>
          <w:lang w:val="en-US" w:bidi="th-TH"/>
        </w:rPr>
        <w:t xml:space="preserve">At the Board of Directors’ meeting of the Company held on 13 February 2018, the Board approved to submit for approval at the </w:t>
      </w:r>
      <w:r w:rsidR="0084082A" w:rsidRPr="004D2537">
        <w:rPr>
          <w:rFonts w:cs="Times New Roman"/>
          <w:spacing w:val="2"/>
          <w:szCs w:val="28"/>
          <w:lang w:val="en-US" w:bidi="th-TH"/>
        </w:rPr>
        <w:t>annual g</w:t>
      </w:r>
      <w:r w:rsidRPr="004D2537">
        <w:rPr>
          <w:rFonts w:cs="Times New Roman"/>
          <w:spacing w:val="2"/>
          <w:szCs w:val="28"/>
          <w:lang w:val="en-US" w:bidi="th-TH"/>
        </w:rPr>
        <w:t xml:space="preserve">eneral </w:t>
      </w:r>
      <w:r w:rsidR="0084082A" w:rsidRPr="004D2537">
        <w:rPr>
          <w:rFonts w:cs="Times New Roman"/>
          <w:spacing w:val="2"/>
          <w:szCs w:val="28"/>
          <w:lang w:val="en-US" w:bidi="th-TH"/>
        </w:rPr>
        <w:t>meeting of the s</w:t>
      </w:r>
      <w:r w:rsidRPr="004D2537">
        <w:rPr>
          <w:rFonts w:cs="Times New Roman"/>
          <w:spacing w:val="2"/>
          <w:szCs w:val="28"/>
          <w:lang w:val="en-US" w:bidi="th-TH"/>
        </w:rPr>
        <w:t>hareholders</w:t>
      </w:r>
      <w:r w:rsidR="0084082A" w:rsidRPr="004D2537">
        <w:rPr>
          <w:rFonts w:cs="Times New Roman"/>
          <w:spacing w:val="2"/>
          <w:szCs w:val="28"/>
          <w:lang w:val="en-US" w:bidi="th-TH"/>
        </w:rPr>
        <w:t xml:space="preserve"> of the Company</w:t>
      </w:r>
      <w:r w:rsidRPr="004D2537">
        <w:rPr>
          <w:rFonts w:cs="Times New Roman"/>
          <w:spacing w:val="2"/>
          <w:szCs w:val="28"/>
          <w:lang w:val="en-US" w:bidi="th-TH"/>
        </w:rPr>
        <w:t xml:space="preserve">, a full year 2017 dividend payment at the rate of </w:t>
      </w:r>
      <w:r w:rsidR="004D2537" w:rsidRPr="004D2537">
        <w:rPr>
          <w:rFonts w:cs="Times New Roman"/>
          <w:spacing w:val="2"/>
          <w:szCs w:val="28"/>
          <w:lang w:val="en-US" w:bidi="th-TH"/>
        </w:rPr>
        <w:t xml:space="preserve">Baht 2.40 </w:t>
      </w:r>
      <w:r w:rsidRPr="004D2537">
        <w:rPr>
          <w:rFonts w:cs="Times New Roman"/>
          <w:spacing w:val="2"/>
          <w:szCs w:val="28"/>
          <w:lang w:val="en-US" w:bidi="th-TH"/>
        </w:rPr>
        <w:t xml:space="preserve">per share, </w:t>
      </w:r>
      <w:proofErr w:type="spellStart"/>
      <w:r w:rsidR="003D0D64" w:rsidRPr="004D2537">
        <w:rPr>
          <w:rFonts w:cs="Times New Roman"/>
          <w:spacing w:val="2"/>
          <w:szCs w:val="28"/>
          <w:lang w:val="en-US" w:bidi="th-TH"/>
        </w:rPr>
        <w:t>totalling</w:t>
      </w:r>
      <w:proofErr w:type="spellEnd"/>
      <w:r w:rsidRPr="004D2537">
        <w:rPr>
          <w:rFonts w:cs="Times New Roman"/>
          <w:spacing w:val="2"/>
          <w:szCs w:val="28"/>
          <w:lang w:val="en-US" w:bidi="th-TH"/>
        </w:rPr>
        <w:t xml:space="preserve"> </w:t>
      </w:r>
      <w:r w:rsidR="004D2537" w:rsidRPr="004D2537">
        <w:rPr>
          <w:rFonts w:cs="Times New Roman"/>
          <w:spacing w:val="2"/>
          <w:szCs w:val="28"/>
          <w:lang w:val="en-US" w:bidi="th-TH"/>
        </w:rPr>
        <w:t xml:space="preserve">Baht 3,480 </w:t>
      </w:r>
      <w:r w:rsidRPr="004D2537">
        <w:rPr>
          <w:rFonts w:cs="Times New Roman"/>
          <w:spacing w:val="2"/>
          <w:szCs w:val="28"/>
          <w:lang w:val="en-US" w:bidi="th-TH"/>
        </w:rPr>
        <w:t xml:space="preserve">million, from the net profit of 2017 after deducting the interim dividends of </w:t>
      </w:r>
      <w:r w:rsidR="0084082A" w:rsidRPr="004D2537">
        <w:rPr>
          <w:rFonts w:cs="Times New Roman"/>
          <w:spacing w:val="2"/>
          <w:szCs w:val="28"/>
          <w:lang w:val="en-US" w:bidi="th-TH"/>
        </w:rPr>
        <w:t>Baht 1.15</w:t>
      </w:r>
      <w:r w:rsidRPr="004D2537">
        <w:rPr>
          <w:rFonts w:cs="Times New Roman"/>
          <w:spacing w:val="2"/>
          <w:szCs w:val="28"/>
          <w:lang w:val="en-US" w:bidi="th-TH"/>
        </w:rPr>
        <w:t xml:space="preserve"> per share, </w:t>
      </w:r>
      <w:proofErr w:type="spellStart"/>
      <w:r w:rsidRPr="004D2537">
        <w:rPr>
          <w:rFonts w:cs="Times New Roman"/>
          <w:spacing w:val="2"/>
          <w:szCs w:val="28"/>
          <w:lang w:val="en-US" w:bidi="th-TH"/>
        </w:rPr>
        <w:t>total</w:t>
      </w:r>
      <w:r w:rsidR="0084082A" w:rsidRPr="004D2537">
        <w:rPr>
          <w:rFonts w:cs="Times New Roman"/>
          <w:spacing w:val="2"/>
          <w:szCs w:val="28"/>
          <w:lang w:val="en-US" w:bidi="th-TH"/>
        </w:rPr>
        <w:t>l</w:t>
      </w:r>
      <w:r w:rsidRPr="004D2537">
        <w:rPr>
          <w:rFonts w:cs="Times New Roman"/>
          <w:spacing w:val="2"/>
          <w:szCs w:val="28"/>
          <w:lang w:val="en-US" w:bidi="th-TH"/>
        </w:rPr>
        <w:t>ing</w:t>
      </w:r>
      <w:proofErr w:type="spellEnd"/>
      <w:r w:rsidRPr="004D2537">
        <w:rPr>
          <w:rFonts w:cs="Times New Roman"/>
          <w:spacing w:val="2"/>
          <w:szCs w:val="28"/>
          <w:lang w:val="en-US" w:bidi="th-TH"/>
        </w:rPr>
        <w:t xml:space="preserve"> </w:t>
      </w:r>
      <w:r w:rsidR="0084082A" w:rsidRPr="004D2537">
        <w:rPr>
          <w:rFonts w:cs="Times New Roman"/>
          <w:spacing w:val="2"/>
          <w:szCs w:val="28"/>
          <w:lang w:val="en-US" w:bidi="th-TH"/>
        </w:rPr>
        <w:t>Baht 1,667</w:t>
      </w:r>
      <w:r w:rsidRPr="004D2537">
        <w:rPr>
          <w:rFonts w:cs="Times New Roman"/>
          <w:spacing w:val="2"/>
          <w:szCs w:val="28"/>
          <w:lang w:val="en-US" w:bidi="th-TH"/>
        </w:rPr>
        <w:t xml:space="preserve"> million. The balance of dividend amounting to </w:t>
      </w:r>
      <w:r w:rsidR="004D2537" w:rsidRPr="004D2537">
        <w:rPr>
          <w:rFonts w:cs="Times New Roman"/>
          <w:spacing w:val="2"/>
          <w:szCs w:val="28"/>
          <w:lang w:val="en-US" w:bidi="th-TH"/>
        </w:rPr>
        <w:t xml:space="preserve">Baht </w:t>
      </w:r>
      <w:r w:rsidR="004D2537" w:rsidRPr="004D2537">
        <w:rPr>
          <w:rFonts w:cstheme="minorBidi"/>
          <w:spacing w:val="2"/>
          <w:szCs w:val="28"/>
          <w:lang w:val="en-US" w:bidi="th-TH"/>
        </w:rPr>
        <w:t xml:space="preserve">1,813 </w:t>
      </w:r>
      <w:r w:rsidRPr="004D2537">
        <w:rPr>
          <w:rFonts w:cs="Times New Roman"/>
          <w:spacing w:val="2"/>
          <w:szCs w:val="28"/>
          <w:lang w:val="en-US" w:bidi="th-TH"/>
        </w:rPr>
        <w:t xml:space="preserve">million is </w:t>
      </w:r>
      <w:r w:rsidR="0084082A" w:rsidRPr="004D2537">
        <w:rPr>
          <w:rFonts w:cs="Times New Roman"/>
          <w:spacing w:val="2"/>
          <w:szCs w:val="28"/>
          <w:lang w:val="en-US" w:bidi="th-TH"/>
        </w:rPr>
        <w:t>subject to the approval of the shareholders at the annual general m</w:t>
      </w:r>
      <w:r w:rsidRPr="004D2537">
        <w:rPr>
          <w:rFonts w:cs="Times New Roman"/>
          <w:spacing w:val="2"/>
          <w:szCs w:val="28"/>
          <w:lang w:val="en-US" w:bidi="th-TH"/>
        </w:rPr>
        <w:t>eeting on 5 April 2018.</w:t>
      </w:r>
    </w:p>
    <w:p w:rsidR="003D0D64" w:rsidRPr="0066178D" w:rsidRDefault="003D0D64" w:rsidP="0016752E">
      <w:pPr>
        <w:pStyle w:val="block"/>
        <w:tabs>
          <w:tab w:val="left" w:pos="540"/>
        </w:tabs>
        <w:spacing w:after="0" w:line="240" w:lineRule="atLeast"/>
        <w:ind w:left="540" w:right="-27"/>
        <w:jc w:val="thaiDistribute"/>
        <w:rPr>
          <w:rFonts w:cs="Times New Roman"/>
          <w:spacing w:val="2"/>
          <w:szCs w:val="28"/>
          <w:lang w:val="en-US" w:bidi="th-TH"/>
        </w:rPr>
      </w:pPr>
    </w:p>
    <w:p w:rsidR="00BB770A" w:rsidRPr="0066178D" w:rsidRDefault="00BB770A" w:rsidP="00BB770A">
      <w:pPr>
        <w:pStyle w:val="Heading1"/>
        <w:tabs>
          <w:tab w:val="num" w:pos="540"/>
        </w:tabs>
        <w:spacing w:before="0" w:after="0" w:line="240" w:lineRule="atLeast"/>
        <w:ind w:right="-27" w:hanging="5994"/>
        <w:rPr>
          <w:rFonts w:cs="Times New Roman"/>
          <w:szCs w:val="24"/>
        </w:rPr>
      </w:pPr>
      <w:r w:rsidRPr="0066178D">
        <w:rPr>
          <w:rFonts w:cs="Times New Roman"/>
          <w:szCs w:val="24"/>
        </w:rPr>
        <w:t>Reclassification of accounts</w:t>
      </w:r>
    </w:p>
    <w:p w:rsidR="00B444CB" w:rsidRPr="0066178D" w:rsidRDefault="00B444CB" w:rsidP="009871B0">
      <w:pPr>
        <w:pStyle w:val="BodyText"/>
        <w:spacing w:after="0"/>
        <w:ind w:left="547" w:right="-29"/>
        <w:jc w:val="thaiDistribute"/>
        <w:rPr>
          <w:rFonts w:cs="Times New Roman"/>
        </w:rPr>
      </w:pPr>
    </w:p>
    <w:p w:rsidR="00BB770A" w:rsidRDefault="00BB770A" w:rsidP="00184F29">
      <w:pPr>
        <w:ind w:left="540"/>
        <w:jc w:val="thaiDistribute"/>
        <w:rPr>
          <w:rFonts w:cs="Times New Roman"/>
          <w:szCs w:val="22"/>
        </w:rPr>
      </w:pPr>
      <w:r w:rsidRPr="0066178D">
        <w:rPr>
          <w:rFonts w:cs="Times New Roman"/>
          <w:szCs w:val="22"/>
        </w:rPr>
        <w:t>Certain accounts in the statement of financial position as at 31 December 2016</w:t>
      </w:r>
      <w:r w:rsidR="0084082A" w:rsidRPr="0066178D">
        <w:rPr>
          <w:rFonts w:cs="Times New Roman"/>
          <w:szCs w:val="22"/>
        </w:rPr>
        <w:t xml:space="preserve"> </w:t>
      </w:r>
      <w:r w:rsidRPr="0066178D">
        <w:rPr>
          <w:rFonts w:cs="Times New Roman"/>
          <w:szCs w:val="22"/>
        </w:rPr>
        <w:t>have been reclassified to conform t</w:t>
      </w:r>
      <w:r w:rsidR="0084082A" w:rsidRPr="0066178D">
        <w:rPr>
          <w:rFonts w:cs="Times New Roman"/>
          <w:szCs w:val="22"/>
        </w:rPr>
        <w:t>o the presentation in the 2017</w:t>
      </w:r>
      <w:r w:rsidRPr="0066178D">
        <w:rPr>
          <w:rFonts w:cs="Times New Roman"/>
          <w:szCs w:val="22"/>
        </w:rPr>
        <w:t xml:space="preserve"> financial statements.</w:t>
      </w:r>
    </w:p>
    <w:p w:rsidR="004866C5" w:rsidRDefault="004866C5" w:rsidP="00184F29">
      <w:pPr>
        <w:ind w:left="540"/>
        <w:jc w:val="thaiDistribute"/>
        <w:rPr>
          <w:rFonts w:cs="Times New Roman"/>
          <w:szCs w:val="22"/>
        </w:rPr>
      </w:pPr>
    </w:p>
    <w:p w:rsidR="004866C5" w:rsidRDefault="004866C5" w:rsidP="00184F29">
      <w:pPr>
        <w:ind w:left="540"/>
        <w:jc w:val="thaiDistribute"/>
        <w:rPr>
          <w:rFonts w:cs="Times New Roman"/>
          <w:szCs w:val="22"/>
        </w:rPr>
      </w:pPr>
    </w:p>
    <w:p w:rsidR="004866C5" w:rsidRDefault="004866C5" w:rsidP="00184F29">
      <w:pPr>
        <w:ind w:left="540"/>
        <w:jc w:val="thaiDistribute"/>
        <w:rPr>
          <w:rFonts w:cs="Times New Roman"/>
          <w:szCs w:val="22"/>
        </w:rPr>
      </w:pPr>
    </w:p>
    <w:p w:rsidR="004866C5" w:rsidRDefault="004866C5" w:rsidP="00184F29">
      <w:pPr>
        <w:ind w:left="540"/>
        <w:jc w:val="thaiDistribute"/>
        <w:rPr>
          <w:rFonts w:cs="Times New Roman"/>
          <w:szCs w:val="22"/>
        </w:rPr>
      </w:pPr>
    </w:p>
    <w:p w:rsidR="004866C5" w:rsidRDefault="004866C5" w:rsidP="00184F29">
      <w:pPr>
        <w:ind w:left="540"/>
        <w:jc w:val="thaiDistribute"/>
        <w:rPr>
          <w:rFonts w:cs="Times New Roman"/>
          <w:szCs w:val="22"/>
        </w:rPr>
      </w:pPr>
    </w:p>
    <w:p w:rsidR="004866C5" w:rsidRDefault="004866C5" w:rsidP="00184F29">
      <w:pPr>
        <w:ind w:left="540"/>
        <w:jc w:val="thaiDistribute"/>
        <w:rPr>
          <w:rFonts w:cs="Times New Roman"/>
          <w:szCs w:val="22"/>
        </w:rPr>
      </w:pPr>
    </w:p>
    <w:p w:rsidR="004866C5" w:rsidRDefault="004866C5" w:rsidP="00184F29">
      <w:pPr>
        <w:ind w:left="540"/>
        <w:jc w:val="thaiDistribute"/>
        <w:rPr>
          <w:rFonts w:cs="Times New Roman"/>
          <w:szCs w:val="22"/>
        </w:rPr>
      </w:pPr>
    </w:p>
    <w:p w:rsidR="004866C5" w:rsidRDefault="004866C5" w:rsidP="00184F29">
      <w:pPr>
        <w:ind w:left="540"/>
        <w:jc w:val="thaiDistribute"/>
        <w:rPr>
          <w:rFonts w:cs="Times New Roman"/>
          <w:szCs w:val="22"/>
        </w:rPr>
      </w:pPr>
    </w:p>
    <w:p w:rsidR="004866C5" w:rsidRDefault="004866C5" w:rsidP="00184F29">
      <w:pPr>
        <w:ind w:left="540"/>
        <w:jc w:val="thaiDistribute"/>
        <w:rPr>
          <w:rFonts w:cs="Times New Roman"/>
          <w:szCs w:val="22"/>
        </w:rPr>
      </w:pPr>
    </w:p>
    <w:p w:rsidR="004866C5" w:rsidRDefault="004866C5" w:rsidP="00184F29">
      <w:pPr>
        <w:ind w:left="540"/>
        <w:jc w:val="thaiDistribute"/>
        <w:rPr>
          <w:rFonts w:cs="Times New Roman"/>
          <w:szCs w:val="22"/>
        </w:rPr>
      </w:pPr>
    </w:p>
    <w:p w:rsidR="004866C5" w:rsidRPr="0066178D" w:rsidRDefault="004866C5" w:rsidP="00184F29">
      <w:pPr>
        <w:ind w:left="540"/>
        <w:jc w:val="thaiDistribute"/>
        <w:rPr>
          <w:rFonts w:cs="Times New Roman"/>
          <w:szCs w:val="22"/>
        </w:rPr>
      </w:pPr>
    </w:p>
    <w:p w:rsidR="0055558F" w:rsidRPr="0066178D" w:rsidRDefault="0055558F" w:rsidP="009871B0">
      <w:pPr>
        <w:pStyle w:val="BodyText"/>
        <w:spacing w:after="0"/>
        <w:ind w:left="547" w:right="-29"/>
        <w:jc w:val="thaiDistribute"/>
        <w:rPr>
          <w:rFonts w:cs="Times New Roman"/>
          <w:lang w:val="en-GB"/>
        </w:rPr>
      </w:pPr>
    </w:p>
    <w:tbl>
      <w:tblPr>
        <w:tblW w:w="9810" w:type="dxa"/>
        <w:tblInd w:w="576" w:type="dxa"/>
        <w:tblLayout w:type="fixed"/>
        <w:tblLook w:val="01E0"/>
      </w:tblPr>
      <w:tblGrid>
        <w:gridCol w:w="2412"/>
        <w:gridCol w:w="1098"/>
        <w:gridCol w:w="270"/>
        <w:gridCol w:w="1062"/>
        <w:gridCol w:w="270"/>
        <w:gridCol w:w="1080"/>
        <w:gridCol w:w="270"/>
        <w:gridCol w:w="918"/>
        <w:gridCol w:w="289"/>
        <w:gridCol w:w="977"/>
        <w:gridCol w:w="268"/>
        <w:gridCol w:w="896"/>
      </w:tblGrid>
      <w:tr w:rsidR="0066178D" w:rsidRPr="0066178D" w:rsidTr="003D6E06">
        <w:trPr>
          <w:tblHeader/>
        </w:trPr>
        <w:tc>
          <w:tcPr>
            <w:tcW w:w="2412" w:type="dxa"/>
            <w:shd w:val="clear" w:color="auto" w:fill="auto"/>
            <w:vAlign w:val="bottom"/>
          </w:tcPr>
          <w:p w:rsidR="00BB770A" w:rsidRPr="0066178D" w:rsidRDefault="00BB770A" w:rsidP="003D6E06">
            <w:pPr>
              <w:pStyle w:val="BodyText"/>
              <w:spacing w:after="0"/>
              <w:ind w:right="-108"/>
              <w:jc w:val="both"/>
              <w:rPr>
                <w:rFonts w:cs="Times New Roman"/>
                <w:szCs w:val="22"/>
              </w:rPr>
            </w:pPr>
            <w:r w:rsidRPr="0066178D">
              <w:rPr>
                <w:rFonts w:cs="Times New Roman"/>
                <w:szCs w:val="22"/>
              </w:rPr>
              <w:br w:type="page"/>
            </w:r>
            <w:r w:rsidRPr="0066178D">
              <w:rPr>
                <w:rFonts w:cs="Times New Roman"/>
              </w:rPr>
              <w:br w:type="page"/>
            </w:r>
          </w:p>
        </w:tc>
        <w:tc>
          <w:tcPr>
            <w:tcW w:w="7398" w:type="dxa"/>
            <w:gridSpan w:val="11"/>
            <w:shd w:val="clear" w:color="auto" w:fill="auto"/>
            <w:vAlign w:val="bottom"/>
          </w:tcPr>
          <w:p w:rsidR="00BB770A" w:rsidRPr="0066178D" w:rsidRDefault="00BB770A" w:rsidP="003D6E06">
            <w:pPr>
              <w:pStyle w:val="BodyText"/>
              <w:spacing w:after="0"/>
              <w:ind w:right="-405"/>
              <w:jc w:val="center"/>
              <w:rPr>
                <w:rFonts w:cs="Times New Roman"/>
                <w:szCs w:val="22"/>
              </w:rPr>
            </w:pPr>
            <w:r w:rsidRPr="0066178D">
              <w:rPr>
                <w:rFonts w:cs="Times New Roman"/>
                <w:b/>
                <w:bCs/>
                <w:szCs w:val="22"/>
              </w:rPr>
              <w:t>2016</w:t>
            </w:r>
          </w:p>
        </w:tc>
      </w:tr>
      <w:tr w:rsidR="00BB770A" w:rsidRPr="0066178D" w:rsidTr="003D6E06">
        <w:trPr>
          <w:tblHeader/>
        </w:trPr>
        <w:tc>
          <w:tcPr>
            <w:tcW w:w="2412" w:type="dxa"/>
            <w:shd w:val="clear" w:color="auto" w:fill="auto"/>
            <w:vAlign w:val="bottom"/>
          </w:tcPr>
          <w:p w:rsidR="00BB770A" w:rsidRPr="0066178D" w:rsidRDefault="00BB770A" w:rsidP="003D6E06">
            <w:pPr>
              <w:pStyle w:val="BodyText"/>
              <w:spacing w:after="0"/>
              <w:ind w:right="-108"/>
              <w:jc w:val="both"/>
              <w:rPr>
                <w:rFonts w:cs="Times New Roman"/>
                <w:szCs w:val="22"/>
              </w:rPr>
            </w:pPr>
          </w:p>
        </w:tc>
        <w:tc>
          <w:tcPr>
            <w:tcW w:w="3780" w:type="dxa"/>
            <w:gridSpan w:val="5"/>
            <w:tcBorders>
              <w:bottom w:val="single" w:sz="4" w:space="0" w:color="auto"/>
            </w:tcBorders>
            <w:shd w:val="clear" w:color="auto" w:fill="auto"/>
            <w:vAlign w:val="bottom"/>
          </w:tcPr>
          <w:p w:rsidR="00BB770A" w:rsidRPr="0066178D" w:rsidRDefault="00BB770A" w:rsidP="003D6E06">
            <w:pPr>
              <w:pStyle w:val="acctmergecolhdg"/>
              <w:spacing w:line="240" w:lineRule="atLeast"/>
              <w:rPr>
                <w:rFonts w:cs="Times New Roman"/>
                <w:szCs w:val="22"/>
              </w:rPr>
            </w:pPr>
            <w:r w:rsidRPr="0066178D">
              <w:rPr>
                <w:rFonts w:cs="Times New Roman"/>
                <w:szCs w:val="22"/>
              </w:rPr>
              <w:t xml:space="preserve">Consolidated </w:t>
            </w:r>
          </w:p>
          <w:p w:rsidR="00BB770A" w:rsidRPr="0066178D" w:rsidRDefault="00BB770A" w:rsidP="003D6E06">
            <w:pPr>
              <w:pStyle w:val="BodyText"/>
              <w:spacing w:after="0"/>
              <w:ind w:right="-405"/>
              <w:jc w:val="center"/>
              <w:rPr>
                <w:rFonts w:cs="Times New Roman"/>
                <w:szCs w:val="22"/>
              </w:rPr>
            </w:pPr>
            <w:r w:rsidRPr="0066178D">
              <w:rPr>
                <w:rFonts w:cs="Times New Roman"/>
                <w:b/>
                <w:bCs/>
                <w:szCs w:val="22"/>
              </w:rPr>
              <w:t>financial statements</w:t>
            </w:r>
          </w:p>
        </w:tc>
        <w:tc>
          <w:tcPr>
            <w:tcW w:w="270" w:type="dxa"/>
            <w:shd w:val="clear" w:color="auto" w:fill="auto"/>
            <w:vAlign w:val="bottom"/>
          </w:tcPr>
          <w:p w:rsidR="00BB770A" w:rsidRPr="0066178D" w:rsidRDefault="00BB770A" w:rsidP="003D6E06">
            <w:pPr>
              <w:pStyle w:val="BodyText"/>
              <w:spacing w:after="0"/>
              <w:ind w:right="-405"/>
              <w:jc w:val="both"/>
              <w:rPr>
                <w:rFonts w:cs="Times New Roman"/>
                <w:szCs w:val="22"/>
              </w:rPr>
            </w:pPr>
          </w:p>
        </w:tc>
        <w:tc>
          <w:tcPr>
            <w:tcW w:w="3348" w:type="dxa"/>
            <w:gridSpan w:val="5"/>
            <w:tcBorders>
              <w:bottom w:val="single" w:sz="4" w:space="0" w:color="auto"/>
            </w:tcBorders>
            <w:shd w:val="clear" w:color="auto" w:fill="auto"/>
            <w:vAlign w:val="bottom"/>
          </w:tcPr>
          <w:p w:rsidR="00BB770A" w:rsidRPr="0066178D" w:rsidRDefault="00BB770A" w:rsidP="003D6E06">
            <w:pPr>
              <w:pStyle w:val="acctmergecolhdg"/>
              <w:spacing w:line="240" w:lineRule="atLeast"/>
              <w:rPr>
                <w:rFonts w:cs="Times New Roman"/>
                <w:szCs w:val="22"/>
              </w:rPr>
            </w:pPr>
            <w:r w:rsidRPr="0066178D">
              <w:rPr>
                <w:rFonts w:cs="Times New Roman"/>
                <w:szCs w:val="22"/>
              </w:rPr>
              <w:t xml:space="preserve">Separate </w:t>
            </w:r>
          </w:p>
          <w:p w:rsidR="00BB770A" w:rsidRPr="0066178D" w:rsidRDefault="00BB770A" w:rsidP="003D6E06">
            <w:pPr>
              <w:pStyle w:val="BodyText"/>
              <w:spacing w:after="0"/>
              <w:ind w:right="-405"/>
              <w:jc w:val="center"/>
              <w:rPr>
                <w:rFonts w:cs="Times New Roman"/>
                <w:szCs w:val="22"/>
              </w:rPr>
            </w:pPr>
            <w:r w:rsidRPr="0066178D">
              <w:rPr>
                <w:rFonts w:cs="Times New Roman"/>
                <w:b/>
                <w:bCs/>
                <w:szCs w:val="22"/>
              </w:rPr>
              <w:t>financial statements</w:t>
            </w:r>
          </w:p>
        </w:tc>
      </w:tr>
      <w:tr w:rsidR="00BB770A" w:rsidRPr="0066178D" w:rsidTr="003D6E06">
        <w:trPr>
          <w:tblHeader/>
        </w:trPr>
        <w:tc>
          <w:tcPr>
            <w:tcW w:w="2412" w:type="dxa"/>
            <w:shd w:val="clear" w:color="auto" w:fill="auto"/>
            <w:vAlign w:val="bottom"/>
          </w:tcPr>
          <w:p w:rsidR="00BB770A" w:rsidRPr="0066178D" w:rsidRDefault="00BB770A" w:rsidP="003D6E06">
            <w:pPr>
              <w:pStyle w:val="BodyText"/>
              <w:spacing w:after="0"/>
              <w:ind w:right="-108"/>
              <w:jc w:val="both"/>
              <w:rPr>
                <w:rFonts w:cs="Times New Roman"/>
                <w:i/>
                <w:iCs/>
                <w:szCs w:val="22"/>
                <w:rtl/>
                <w:cs/>
              </w:rPr>
            </w:pPr>
          </w:p>
        </w:tc>
        <w:tc>
          <w:tcPr>
            <w:tcW w:w="1098" w:type="dxa"/>
            <w:shd w:val="clear" w:color="auto" w:fill="auto"/>
            <w:vAlign w:val="bottom"/>
          </w:tcPr>
          <w:p w:rsidR="00BB770A" w:rsidRPr="0066178D" w:rsidRDefault="00BB770A" w:rsidP="003D6E06">
            <w:pPr>
              <w:pStyle w:val="BodyText"/>
              <w:spacing w:after="0"/>
              <w:ind w:left="-108" w:right="-108"/>
              <w:jc w:val="center"/>
              <w:rPr>
                <w:rFonts w:cs="Times New Roman"/>
                <w:szCs w:val="22"/>
              </w:rPr>
            </w:pPr>
            <w:r w:rsidRPr="0066178D">
              <w:rPr>
                <w:rFonts w:cs="Times New Roman"/>
                <w:szCs w:val="22"/>
              </w:rPr>
              <w:t>Before</w:t>
            </w:r>
          </w:p>
          <w:p w:rsidR="00BB770A" w:rsidRPr="0066178D" w:rsidRDefault="00BB770A" w:rsidP="003D6E06">
            <w:pPr>
              <w:pStyle w:val="BodyText"/>
              <w:spacing w:after="0"/>
              <w:ind w:left="-108" w:right="-108"/>
              <w:jc w:val="center"/>
              <w:rPr>
                <w:rFonts w:cs="Times New Roman"/>
                <w:szCs w:val="22"/>
              </w:rPr>
            </w:pPr>
            <w:proofErr w:type="gramStart"/>
            <w:r w:rsidRPr="0066178D">
              <w:rPr>
                <w:rFonts w:cs="Times New Roman"/>
                <w:szCs w:val="22"/>
              </w:rPr>
              <w:t>reclass</w:t>
            </w:r>
            <w:proofErr w:type="gramEnd"/>
            <w:r w:rsidRPr="0066178D">
              <w:rPr>
                <w:rFonts w:cs="Times New Roman"/>
                <w:szCs w:val="22"/>
              </w:rPr>
              <w:t>.</w:t>
            </w:r>
          </w:p>
        </w:tc>
        <w:tc>
          <w:tcPr>
            <w:tcW w:w="270" w:type="dxa"/>
            <w:shd w:val="clear" w:color="auto" w:fill="auto"/>
            <w:vAlign w:val="bottom"/>
          </w:tcPr>
          <w:p w:rsidR="00BB770A" w:rsidRPr="0066178D" w:rsidRDefault="00BB770A" w:rsidP="003D6E06">
            <w:pPr>
              <w:pStyle w:val="BodyText"/>
              <w:spacing w:after="0"/>
              <w:ind w:right="-405"/>
              <w:jc w:val="both"/>
              <w:rPr>
                <w:rFonts w:cs="Times New Roman"/>
                <w:szCs w:val="22"/>
              </w:rPr>
            </w:pPr>
          </w:p>
        </w:tc>
        <w:tc>
          <w:tcPr>
            <w:tcW w:w="1062" w:type="dxa"/>
            <w:shd w:val="clear" w:color="auto" w:fill="auto"/>
            <w:vAlign w:val="bottom"/>
          </w:tcPr>
          <w:p w:rsidR="00BB770A" w:rsidRPr="0066178D" w:rsidRDefault="00BB770A" w:rsidP="003D6E06">
            <w:pPr>
              <w:pStyle w:val="BodyText"/>
              <w:spacing w:after="0"/>
              <w:ind w:left="-108" w:right="-108"/>
              <w:jc w:val="center"/>
              <w:rPr>
                <w:rFonts w:cs="Times New Roman"/>
                <w:szCs w:val="22"/>
              </w:rPr>
            </w:pPr>
          </w:p>
          <w:p w:rsidR="00BB770A" w:rsidRPr="0066178D" w:rsidRDefault="00BB770A" w:rsidP="003D6E06">
            <w:pPr>
              <w:pStyle w:val="BodyText"/>
              <w:spacing w:after="0"/>
              <w:ind w:left="-108" w:right="-108"/>
              <w:jc w:val="center"/>
              <w:rPr>
                <w:rFonts w:cs="Times New Roman"/>
                <w:szCs w:val="22"/>
              </w:rPr>
            </w:pPr>
            <w:r w:rsidRPr="0066178D">
              <w:rPr>
                <w:rFonts w:cs="Times New Roman"/>
                <w:szCs w:val="22"/>
              </w:rPr>
              <w:t>Reclass.</w:t>
            </w:r>
          </w:p>
        </w:tc>
        <w:tc>
          <w:tcPr>
            <w:tcW w:w="270" w:type="dxa"/>
            <w:shd w:val="clear" w:color="auto" w:fill="auto"/>
            <w:vAlign w:val="bottom"/>
          </w:tcPr>
          <w:p w:rsidR="00BB770A" w:rsidRPr="0066178D" w:rsidRDefault="00BB770A" w:rsidP="003D6E06">
            <w:pPr>
              <w:pStyle w:val="BodyText"/>
              <w:spacing w:after="0"/>
              <w:ind w:right="-405"/>
              <w:jc w:val="both"/>
              <w:rPr>
                <w:rFonts w:cs="Times New Roman"/>
                <w:szCs w:val="22"/>
              </w:rPr>
            </w:pPr>
          </w:p>
        </w:tc>
        <w:tc>
          <w:tcPr>
            <w:tcW w:w="1080" w:type="dxa"/>
            <w:shd w:val="clear" w:color="auto" w:fill="auto"/>
            <w:vAlign w:val="bottom"/>
          </w:tcPr>
          <w:p w:rsidR="00BB770A" w:rsidRPr="0066178D" w:rsidRDefault="00BB770A" w:rsidP="003D6E06">
            <w:pPr>
              <w:pStyle w:val="BodyText"/>
              <w:spacing w:after="0"/>
              <w:ind w:left="-108" w:right="-108"/>
              <w:jc w:val="center"/>
              <w:rPr>
                <w:rFonts w:cs="Times New Roman"/>
                <w:szCs w:val="22"/>
              </w:rPr>
            </w:pPr>
            <w:r w:rsidRPr="0066178D">
              <w:rPr>
                <w:rFonts w:cs="Times New Roman"/>
                <w:szCs w:val="22"/>
              </w:rPr>
              <w:t>After</w:t>
            </w:r>
          </w:p>
          <w:p w:rsidR="00BB770A" w:rsidRPr="0066178D" w:rsidRDefault="00BB770A" w:rsidP="003D6E06">
            <w:pPr>
              <w:pStyle w:val="BodyText"/>
              <w:spacing w:after="0"/>
              <w:ind w:left="-108" w:right="-108"/>
              <w:jc w:val="center"/>
              <w:rPr>
                <w:rFonts w:cs="Times New Roman"/>
                <w:szCs w:val="22"/>
              </w:rPr>
            </w:pPr>
            <w:proofErr w:type="gramStart"/>
            <w:r w:rsidRPr="0066178D">
              <w:rPr>
                <w:rFonts w:cs="Times New Roman"/>
                <w:szCs w:val="22"/>
              </w:rPr>
              <w:t>reclass</w:t>
            </w:r>
            <w:proofErr w:type="gramEnd"/>
            <w:r w:rsidRPr="0066178D">
              <w:rPr>
                <w:rFonts w:cs="Times New Roman"/>
                <w:szCs w:val="22"/>
              </w:rPr>
              <w:t>.</w:t>
            </w:r>
          </w:p>
        </w:tc>
        <w:tc>
          <w:tcPr>
            <w:tcW w:w="270" w:type="dxa"/>
            <w:shd w:val="clear" w:color="auto" w:fill="auto"/>
            <w:vAlign w:val="bottom"/>
          </w:tcPr>
          <w:p w:rsidR="00BB770A" w:rsidRPr="0066178D" w:rsidRDefault="00BB770A" w:rsidP="003D6E06">
            <w:pPr>
              <w:pStyle w:val="BodyText"/>
              <w:spacing w:after="0"/>
              <w:ind w:right="-405"/>
              <w:jc w:val="both"/>
              <w:rPr>
                <w:rFonts w:cs="Times New Roman"/>
                <w:szCs w:val="22"/>
              </w:rPr>
            </w:pPr>
          </w:p>
        </w:tc>
        <w:tc>
          <w:tcPr>
            <w:tcW w:w="918" w:type="dxa"/>
            <w:shd w:val="clear" w:color="auto" w:fill="auto"/>
            <w:vAlign w:val="bottom"/>
          </w:tcPr>
          <w:p w:rsidR="00BB770A" w:rsidRPr="0066178D" w:rsidRDefault="00BB770A" w:rsidP="003D6E06">
            <w:pPr>
              <w:pStyle w:val="BodyText"/>
              <w:spacing w:after="0"/>
              <w:ind w:left="-108" w:right="-108"/>
              <w:jc w:val="center"/>
              <w:rPr>
                <w:rFonts w:cs="Times New Roman"/>
                <w:szCs w:val="22"/>
              </w:rPr>
            </w:pPr>
            <w:r w:rsidRPr="0066178D">
              <w:rPr>
                <w:rFonts w:cs="Times New Roman"/>
                <w:szCs w:val="22"/>
              </w:rPr>
              <w:t>Before</w:t>
            </w:r>
          </w:p>
          <w:p w:rsidR="00BB770A" w:rsidRPr="0066178D" w:rsidRDefault="00BB770A" w:rsidP="003D6E06">
            <w:pPr>
              <w:pStyle w:val="BodyText"/>
              <w:spacing w:after="0"/>
              <w:ind w:left="-108" w:right="-108"/>
              <w:jc w:val="center"/>
              <w:rPr>
                <w:rFonts w:cs="Times New Roman"/>
                <w:szCs w:val="22"/>
              </w:rPr>
            </w:pPr>
            <w:proofErr w:type="gramStart"/>
            <w:r w:rsidRPr="0066178D">
              <w:rPr>
                <w:rFonts w:cs="Times New Roman"/>
                <w:szCs w:val="22"/>
              </w:rPr>
              <w:t>reclass</w:t>
            </w:r>
            <w:proofErr w:type="gramEnd"/>
            <w:r w:rsidRPr="0066178D">
              <w:rPr>
                <w:rFonts w:cs="Times New Roman"/>
                <w:szCs w:val="22"/>
              </w:rPr>
              <w:t>.</w:t>
            </w:r>
          </w:p>
        </w:tc>
        <w:tc>
          <w:tcPr>
            <w:tcW w:w="289" w:type="dxa"/>
            <w:shd w:val="clear" w:color="auto" w:fill="auto"/>
            <w:vAlign w:val="bottom"/>
          </w:tcPr>
          <w:p w:rsidR="00BB770A" w:rsidRPr="0066178D" w:rsidRDefault="00BB770A" w:rsidP="003D6E06">
            <w:pPr>
              <w:pStyle w:val="BodyText"/>
              <w:spacing w:after="0"/>
              <w:ind w:right="-405"/>
              <w:jc w:val="both"/>
              <w:rPr>
                <w:rFonts w:cs="Times New Roman"/>
                <w:szCs w:val="22"/>
              </w:rPr>
            </w:pPr>
          </w:p>
        </w:tc>
        <w:tc>
          <w:tcPr>
            <w:tcW w:w="977" w:type="dxa"/>
            <w:shd w:val="clear" w:color="auto" w:fill="auto"/>
            <w:vAlign w:val="bottom"/>
          </w:tcPr>
          <w:p w:rsidR="00BB770A" w:rsidRPr="0066178D" w:rsidRDefault="00BB770A" w:rsidP="003D6E06">
            <w:pPr>
              <w:pStyle w:val="BodyText"/>
              <w:spacing w:after="0"/>
              <w:ind w:left="-108" w:right="-108"/>
              <w:jc w:val="center"/>
              <w:rPr>
                <w:rFonts w:cs="Times New Roman"/>
                <w:szCs w:val="22"/>
              </w:rPr>
            </w:pPr>
          </w:p>
          <w:p w:rsidR="00BB770A" w:rsidRPr="0066178D" w:rsidRDefault="00BB770A" w:rsidP="003D6E06">
            <w:pPr>
              <w:pStyle w:val="BodyText"/>
              <w:spacing w:after="0"/>
              <w:ind w:left="-108" w:right="-108"/>
              <w:jc w:val="center"/>
              <w:rPr>
                <w:rFonts w:cs="Times New Roman"/>
                <w:szCs w:val="22"/>
              </w:rPr>
            </w:pPr>
            <w:r w:rsidRPr="0066178D">
              <w:rPr>
                <w:rFonts w:cs="Times New Roman"/>
                <w:szCs w:val="22"/>
              </w:rPr>
              <w:t>Reclass.</w:t>
            </w:r>
          </w:p>
        </w:tc>
        <w:tc>
          <w:tcPr>
            <w:tcW w:w="268" w:type="dxa"/>
            <w:shd w:val="clear" w:color="auto" w:fill="auto"/>
            <w:vAlign w:val="bottom"/>
          </w:tcPr>
          <w:p w:rsidR="00BB770A" w:rsidRPr="0066178D" w:rsidRDefault="00BB770A" w:rsidP="003D6E06">
            <w:pPr>
              <w:pStyle w:val="BodyText"/>
              <w:spacing w:after="0"/>
              <w:ind w:right="-405"/>
              <w:jc w:val="both"/>
              <w:rPr>
                <w:rFonts w:cs="Times New Roman"/>
                <w:szCs w:val="22"/>
              </w:rPr>
            </w:pPr>
          </w:p>
        </w:tc>
        <w:tc>
          <w:tcPr>
            <w:tcW w:w="896" w:type="dxa"/>
            <w:shd w:val="clear" w:color="auto" w:fill="auto"/>
            <w:vAlign w:val="bottom"/>
          </w:tcPr>
          <w:p w:rsidR="00BB770A" w:rsidRPr="0066178D" w:rsidRDefault="00BB770A" w:rsidP="003D6E06">
            <w:pPr>
              <w:pStyle w:val="BodyText"/>
              <w:spacing w:after="0"/>
              <w:ind w:left="-108" w:right="-108"/>
              <w:jc w:val="center"/>
              <w:rPr>
                <w:rFonts w:cs="Times New Roman"/>
                <w:szCs w:val="22"/>
              </w:rPr>
            </w:pPr>
            <w:r w:rsidRPr="0066178D">
              <w:rPr>
                <w:rFonts w:cs="Times New Roman"/>
                <w:szCs w:val="22"/>
              </w:rPr>
              <w:t>After</w:t>
            </w:r>
          </w:p>
          <w:p w:rsidR="00BB770A" w:rsidRPr="0066178D" w:rsidRDefault="00BB770A" w:rsidP="003D6E06">
            <w:pPr>
              <w:pStyle w:val="BodyText"/>
              <w:spacing w:after="0"/>
              <w:ind w:left="-108" w:right="-108"/>
              <w:jc w:val="center"/>
              <w:rPr>
                <w:rFonts w:cs="Times New Roman"/>
                <w:szCs w:val="22"/>
              </w:rPr>
            </w:pPr>
            <w:proofErr w:type="gramStart"/>
            <w:r w:rsidRPr="0066178D">
              <w:rPr>
                <w:rFonts w:cs="Times New Roman"/>
                <w:szCs w:val="22"/>
              </w:rPr>
              <w:t>reclass</w:t>
            </w:r>
            <w:proofErr w:type="gramEnd"/>
            <w:r w:rsidRPr="0066178D">
              <w:rPr>
                <w:rFonts w:cs="Times New Roman"/>
                <w:szCs w:val="22"/>
              </w:rPr>
              <w:t>.</w:t>
            </w:r>
          </w:p>
        </w:tc>
      </w:tr>
      <w:tr w:rsidR="00BB770A" w:rsidRPr="0066178D" w:rsidTr="003D6E06">
        <w:trPr>
          <w:tblHeader/>
        </w:trPr>
        <w:tc>
          <w:tcPr>
            <w:tcW w:w="2412" w:type="dxa"/>
            <w:shd w:val="clear" w:color="auto" w:fill="auto"/>
            <w:vAlign w:val="bottom"/>
          </w:tcPr>
          <w:p w:rsidR="00BB770A" w:rsidRPr="0066178D" w:rsidRDefault="00BB770A" w:rsidP="003D6E06">
            <w:pPr>
              <w:pStyle w:val="BodyText"/>
              <w:spacing w:after="0"/>
              <w:ind w:right="-108"/>
              <w:jc w:val="both"/>
              <w:rPr>
                <w:rFonts w:cs="Times New Roman"/>
                <w:szCs w:val="22"/>
              </w:rPr>
            </w:pPr>
          </w:p>
        </w:tc>
        <w:tc>
          <w:tcPr>
            <w:tcW w:w="7398" w:type="dxa"/>
            <w:gridSpan w:val="11"/>
            <w:shd w:val="clear" w:color="auto" w:fill="auto"/>
            <w:vAlign w:val="bottom"/>
          </w:tcPr>
          <w:p w:rsidR="00BB770A" w:rsidRPr="0066178D" w:rsidRDefault="00BB770A" w:rsidP="003D6E06">
            <w:pPr>
              <w:pStyle w:val="BodyText"/>
              <w:spacing w:after="0"/>
              <w:ind w:right="-108"/>
              <w:jc w:val="center"/>
              <w:rPr>
                <w:rFonts w:cs="Times New Roman"/>
                <w:i/>
                <w:iCs/>
                <w:szCs w:val="22"/>
              </w:rPr>
            </w:pPr>
            <w:r w:rsidRPr="0066178D">
              <w:rPr>
                <w:rFonts w:cs="Times New Roman"/>
                <w:i/>
                <w:iCs/>
                <w:szCs w:val="22"/>
              </w:rPr>
              <w:t>(in thousand Baht)</w:t>
            </w:r>
          </w:p>
        </w:tc>
      </w:tr>
      <w:tr w:rsidR="00BB770A" w:rsidRPr="0066178D" w:rsidTr="003D6E06">
        <w:tc>
          <w:tcPr>
            <w:tcW w:w="2412" w:type="dxa"/>
            <w:shd w:val="clear" w:color="auto" w:fill="auto"/>
            <w:vAlign w:val="bottom"/>
          </w:tcPr>
          <w:p w:rsidR="003F4B2F" w:rsidRPr="0066178D" w:rsidRDefault="00BB770A" w:rsidP="003F4B2F">
            <w:pPr>
              <w:pStyle w:val="BodyText"/>
              <w:spacing w:after="0"/>
              <w:ind w:left="-36" w:right="-108"/>
              <w:rPr>
                <w:rFonts w:cs="Times New Roman"/>
                <w:b/>
                <w:bCs/>
                <w:i/>
                <w:iCs/>
                <w:szCs w:val="22"/>
              </w:rPr>
            </w:pPr>
            <w:r w:rsidRPr="0066178D">
              <w:rPr>
                <w:rFonts w:cs="Times New Roman"/>
                <w:b/>
                <w:bCs/>
                <w:i/>
                <w:iCs/>
                <w:szCs w:val="22"/>
              </w:rPr>
              <w:t xml:space="preserve">Statement of financial </w:t>
            </w:r>
          </w:p>
          <w:p w:rsidR="00BB770A" w:rsidRPr="0066178D" w:rsidRDefault="003F4B2F" w:rsidP="0084082A">
            <w:pPr>
              <w:pStyle w:val="BodyText"/>
              <w:spacing w:after="0"/>
              <w:ind w:left="-36" w:right="-108"/>
              <w:rPr>
                <w:rFonts w:cs="Times New Roman"/>
                <w:b/>
                <w:bCs/>
                <w:i/>
                <w:iCs/>
                <w:szCs w:val="22"/>
              </w:rPr>
            </w:pPr>
            <w:r w:rsidRPr="0066178D">
              <w:rPr>
                <w:rFonts w:cs="Times New Roman"/>
                <w:b/>
                <w:bCs/>
                <w:i/>
                <w:iCs/>
                <w:szCs w:val="22"/>
              </w:rPr>
              <w:t xml:space="preserve">   </w:t>
            </w:r>
            <w:r w:rsidR="0084082A" w:rsidRPr="0066178D">
              <w:rPr>
                <w:rFonts w:cs="Times New Roman"/>
                <w:b/>
                <w:bCs/>
                <w:i/>
                <w:iCs/>
                <w:szCs w:val="22"/>
              </w:rPr>
              <w:t>position</w:t>
            </w:r>
          </w:p>
        </w:tc>
        <w:tc>
          <w:tcPr>
            <w:tcW w:w="1098" w:type="dxa"/>
            <w:shd w:val="clear" w:color="auto" w:fill="auto"/>
            <w:vAlign w:val="bottom"/>
          </w:tcPr>
          <w:p w:rsidR="00BB770A" w:rsidRPr="0066178D" w:rsidRDefault="00BB770A" w:rsidP="003D6E06">
            <w:pPr>
              <w:pStyle w:val="BodyText"/>
              <w:tabs>
                <w:tab w:val="decimal" w:pos="695"/>
              </w:tabs>
              <w:spacing w:after="0"/>
              <w:ind w:right="-156"/>
              <w:rPr>
                <w:rFonts w:cs="Times New Roman"/>
                <w:szCs w:val="22"/>
              </w:rPr>
            </w:pPr>
          </w:p>
        </w:tc>
        <w:tc>
          <w:tcPr>
            <w:tcW w:w="270" w:type="dxa"/>
            <w:shd w:val="clear" w:color="auto" w:fill="auto"/>
            <w:vAlign w:val="bottom"/>
          </w:tcPr>
          <w:p w:rsidR="00BB770A" w:rsidRPr="0066178D" w:rsidRDefault="00BB770A" w:rsidP="003D6E06">
            <w:pPr>
              <w:pStyle w:val="BodyText"/>
              <w:spacing w:after="0"/>
              <w:ind w:right="-405"/>
              <w:jc w:val="both"/>
              <w:rPr>
                <w:rFonts w:cs="Times New Roman"/>
                <w:szCs w:val="22"/>
              </w:rPr>
            </w:pPr>
          </w:p>
        </w:tc>
        <w:tc>
          <w:tcPr>
            <w:tcW w:w="1062" w:type="dxa"/>
            <w:shd w:val="clear" w:color="auto" w:fill="auto"/>
            <w:vAlign w:val="bottom"/>
          </w:tcPr>
          <w:p w:rsidR="00BB770A" w:rsidRPr="0066178D" w:rsidRDefault="00BB770A" w:rsidP="003D6E06">
            <w:pPr>
              <w:pStyle w:val="BodyText"/>
              <w:tabs>
                <w:tab w:val="decimal" w:pos="695"/>
              </w:tabs>
              <w:spacing w:after="0"/>
              <w:ind w:right="-156"/>
              <w:rPr>
                <w:rFonts w:cs="Times New Roman"/>
                <w:szCs w:val="22"/>
              </w:rPr>
            </w:pPr>
          </w:p>
        </w:tc>
        <w:tc>
          <w:tcPr>
            <w:tcW w:w="270" w:type="dxa"/>
            <w:shd w:val="clear" w:color="auto" w:fill="auto"/>
            <w:vAlign w:val="bottom"/>
          </w:tcPr>
          <w:p w:rsidR="00BB770A" w:rsidRPr="0066178D" w:rsidRDefault="00BB770A" w:rsidP="003D6E06">
            <w:pPr>
              <w:pStyle w:val="BodyText"/>
              <w:spacing w:after="0"/>
              <w:ind w:right="-405"/>
              <w:jc w:val="both"/>
              <w:rPr>
                <w:rFonts w:cs="Times New Roman"/>
                <w:szCs w:val="22"/>
              </w:rPr>
            </w:pPr>
          </w:p>
        </w:tc>
        <w:tc>
          <w:tcPr>
            <w:tcW w:w="1080" w:type="dxa"/>
            <w:shd w:val="clear" w:color="auto" w:fill="auto"/>
            <w:vAlign w:val="bottom"/>
          </w:tcPr>
          <w:p w:rsidR="00BB770A" w:rsidRPr="0066178D" w:rsidRDefault="00BB770A" w:rsidP="003D6E06">
            <w:pPr>
              <w:pStyle w:val="BodyText"/>
              <w:tabs>
                <w:tab w:val="decimal" w:pos="695"/>
              </w:tabs>
              <w:spacing w:after="0"/>
              <w:ind w:right="-156"/>
              <w:rPr>
                <w:rFonts w:cs="Times New Roman"/>
                <w:szCs w:val="22"/>
              </w:rPr>
            </w:pPr>
          </w:p>
        </w:tc>
        <w:tc>
          <w:tcPr>
            <w:tcW w:w="270" w:type="dxa"/>
            <w:shd w:val="clear" w:color="auto" w:fill="auto"/>
            <w:vAlign w:val="bottom"/>
          </w:tcPr>
          <w:p w:rsidR="00BB770A" w:rsidRPr="0066178D" w:rsidRDefault="00BB770A" w:rsidP="003D6E06">
            <w:pPr>
              <w:pStyle w:val="BodyText"/>
              <w:spacing w:after="0"/>
              <w:ind w:right="-405"/>
              <w:jc w:val="both"/>
              <w:rPr>
                <w:rFonts w:cs="Times New Roman"/>
                <w:szCs w:val="22"/>
              </w:rPr>
            </w:pPr>
          </w:p>
        </w:tc>
        <w:tc>
          <w:tcPr>
            <w:tcW w:w="918" w:type="dxa"/>
            <w:shd w:val="clear" w:color="auto" w:fill="auto"/>
            <w:vAlign w:val="bottom"/>
          </w:tcPr>
          <w:p w:rsidR="00BB770A" w:rsidRPr="0066178D" w:rsidRDefault="00BB770A" w:rsidP="003D6E06">
            <w:pPr>
              <w:pStyle w:val="BodyText"/>
              <w:tabs>
                <w:tab w:val="decimal" w:pos="695"/>
              </w:tabs>
              <w:spacing w:after="0"/>
              <w:ind w:right="-156"/>
              <w:rPr>
                <w:rFonts w:cs="Times New Roman"/>
                <w:szCs w:val="22"/>
              </w:rPr>
            </w:pPr>
          </w:p>
        </w:tc>
        <w:tc>
          <w:tcPr>
            <w:tcW w:w="289" w:type="dxa"/>
            <w:shd w:val="clear" w:color="auto" w:fill="auto"/>
            <w:vAlign w:val="bottom"/>
          </w:tcPr>
          <w:p w:rsidR="00BB770A" w:rsidRPr="0066178D" w:rsidRDefault="00BB770A" w:rsidP="003D6E06">
            <w:pPr>
              <w:pStyle w:val="BodyText"/>
              <w:spacing w:after="0"/>
              <w:ind w:right="-405"/>
              <w:jc w:val="both"/>
              <w:rPr>
                <w:rFonts w:cs="Times New Roman"/>
                <w:szCs w:val="22"/>
              </w:rPr>
            </w:pPr>
          </w:p>
        </w:tc>
        <w:tc>
          <w:tcPr>
            <w:tcW w:w="977" w:type="dxa"/>
            <w:shd w:val="clear" w:color="auto" w:fill="auto"/>
            <w:vAlign w:val="bottom"/>
          </w:tcPr>
          <w:p w:rsidR="00BB770A" w:rsidRPr="0066178D" w:rsidRDefault="00BB770A" w:rsidP="003D6E06">
            <w:pPr>
              <w:pStyle w:val="BodyText"/>
              <w:tabs>
                <w:tab w:val="decimal" w:pos="695"/>
              </w:tabs>
              <w:spacing w:after="0"/>
              <w:ind w:right="-156"/>
              <w:rPr>
                <w:rFonts w:cs="Times New Roman"/>
                <w:szCs w:val="22"/>
              </w:rPr>
            </w:pPr>
          </w:p>
        </w:tc>
        <w:tc>
          <w:tcPr>
            <w:tcW w:w="268" w:type="dxa"/>
            <w:shd w:val="clear" w:color="auto" w:fill="auto"/>
            <w:vAlign w:val="bottom"/>
          </w:tcPr>
          <w:p w:rsidR="00BB770A" w:rsidRPr="0066178D" w:rsidRDefault="00BB770A" w:rsidP="003D6E06">
            <w:pPr>
              <w:pStyle w:val="BodyText"/>
              <w:spacing w:after="0"/>
              <w:ind w:right="-405"/>
              <w:jc w:val="both"/>
              <w:rPr>
                <w:rFonts w:cs="Times New Roman"/>
                <w:szCs w:val="22"/>
              </w:rPr>
            </w:pPr>
          </w:p>
        </w:tc>
        <w:tc>
          <w:tcPr>
            <w:tcW w:w="896" w:type="dxa"/>
            <w:shd w:val="clear" w:color="auto" w:fill="auto"/>
            <w:vAlign w:val="bottom"/>
          </w:tcPr>
          <w:p w:rsidR="00BB770A" w:rsidRPr="0066178D" w:rsidRDefault="00BB770A" w:rsidP="003D6E06">
            <w:pPr>
              <w:pStyle w:val="BodyText"/>
              <w:tabs>
                <w:tab w:val="decimal" w:pos="627"/>
              </w:tabs>
              <w:spacing w:after="0"/>
              <w:ind w:right="-156"/>
              <w:rPr>
                <w:rFonts w:cs="Times New Roman"/>
                <w:szCs w:val="22"/>
              </w:rPr>
            </w:pPr>
          </w:p>
        </w:tc>
      </w:tr>
      <w:tr w:rsidR="00BB770A" w:rsidRPr="0066178D" w:rsidTr="003D6E06">
        <w:tc>
          <w:tcPr>
            <w:tcW w:w="2412" w:type="dxa"/>
            <w:shd w:val="clear" w:color="auto" w:fill="auto"/>
            <w:vAlign w:val="bottom"/>
          </w:tcPr>
          <w:p w:rsidR="00BB770A" w:rsidRPr="0066178D" w:rsidRDefault="00BB770A" w:rsidP="003F4B2F">
            <w:pPr>
              <w:pStyle w:val="BodyText"/>
              <w:spacing w:after="0"/>
              <w:ind w:left="-36" w:right="-108"/>
              <w:jc w:val="both"/>
              <w:rPr>
                <w:rFonts w:cs="Times New Roman"/>
                <w:szCs w:val="22"/>
              </w:rPr>
            </w:pPr>
            <w:r w:rsidRPr="0066178D">
              <w:rPr>
                <w:rFonts w:cs="Times New Roman"/>
                <w:szCs w:val="22"/>
              </w:rPr>
              <w:t>Other current receivables</w:t>
            </w:r>
          </w:p>
        </w:tc>
        <w:tc>
          <w:tcPr>
            <w:tcW w:w="1098" w:type="dxa"/>
            <w:shd w:val="clear" w:color="auto" w:fill="auto"/>
            <w:vAlign w:val="bottom"/>
          </w:tcPr>
          <w:p w:rsidR="00BB770A" w:rsidRPr="0066178D" w:rsidRDefault="00BB770A" w:rsidP="003D6E06">
            <w:pPr>
              <w:pStyle w:val="acctfourfigures"/>
              <w:tabs>
                <w:tab w:val="clear" w:pos="765"/>
                <w:tab w:val="decimal" w:pos="882"/>
              </w:tabs>
              <w:spacing w:line="240" w:lineRule="auto"/>
              <w:ind w:left="-108" w:right="-194"/>
              <w:rPr>
                <w:rFonts w:cs="Times New Roman"/>
                <w:szCs w:val="22"/>
                <w:lang w:val="en-US"/>
              </w:rPr>
            </w:pPr>
            <w:r w:rsidRPr="0066178D">
              <w:rPr>
                <w:rFonts w:cs="Times New Roman"/>
                <w:szCs w:val="22"/>
                <w:lang w:val="en-US"/>
              </w:rPr>
              <w:t>146,213</w:t>
            </w:r>
          </w:p>
        </w:tc>
        <w:tc>
          <w:tcPr>
            <w:tcW w:w="270" w:type="dxa"/>
            <w:shd w:val="clear" w:color="auto" w:fill="auto"/>
            <w:vAlign w:val="bottom"/>
          </w:tcPr>
          <w:p w:rsidR="00BB770A" w:rsidRPr="0066178D" w:rsidRDefault="00BB770A" w:rsidP="003D6E06">
            <w:pPr>
              <w:pStyle w:val="BodyText"/>
              <w:spacing w:after="0"/>
              <w:ind w:right="-405"/>
              <w:jc w:val="both"/>
              <w:rPr>
                <w:rFonts w:cs="Times New Roman"/>
                <w:szCs w:val="22"/>
              </w:rPr>
            </w:pPr>
          </w:p>
        </w:tc>
        <w:tc>
          <w:tcPr>
            <w:tcW w:w="1062" w:type="dxa"/>
            <w:shd w:val="clear" w:color="auto" w:fill="auto"/>
            <w:vAlign w:val="bottom"/>
          </w:tcPr>
          <w:p w:rsidR="00BB770A" w:rsidRPr="0066178D" w:rsidRDefault="00BB770A" w:rsidP="004F7D57">
            <w:pPr>
              <w:pStyle w:val="acctfourfigures"/>
              <w:tabs>
                <w:tab w:val="clear" w:pos="765"/>
                <w:tab w:val="decimal" w:pos="846"/>
              </w:tabs>
              <w:spacing w:line="240" w:lineRule="auto"/>
              <w:ind w:left="-108" w:right="-194"/>
              <w:rPr>
                <w:rFonts w:cs="Times New Roman"/>
                <w:szCs w:val="22"/>
                <w:lang w:val="en-US"/>
              </w:rPr>
            </w:pPr>
            <w:r w:rsidRPr="0066178D">
              <w:rPr>
                <w:rFonts w:cs="Times New Roman"/>
                <w:szCs w:val="22"/>
                <w:lang w:val="en-US"/>
              </w:rPr>
              <w:t>36,110</w:t>
            </w:r>
          </w:p>
        </w:tc>
        <w:tc>
          <w:tcPr>
            <w:tcW w:w="270" w:type="dxa"/>
            <w:shd w:val="clear" w:color="auto" w:fill="auto"/>
            <w:vAlign w:val="bottom"/>
          </w:tcPr>
          <w:p w:rsidR="00BB770A" w:rsidRPr="0066178D" w:rsidRDefault="00BB770A" w:rsidP="003D6E06">
            <w:pPr>
              <w:pStyle w:val="BodyText"/>
              <w:spacing w:after="0"/>
              <w:ind w:right="-405"/>
              <w:jc w:val="both"/>
              <w:rPr>
                <w:rFonts w:cs="Times New Roman"/>
                <w:szCs w:val="22"/>
              </w:rPr>
            </w:pPr>
          </w:p>
        </w:tc>
        <w:tc>
          <w:tcPr>
            <w:tcW w:w="1080" w:type="dxa"/>
            <w:shd w:val="clear" w:color="auto" w:fill="auto"/>
            <w:vAlign w:val="bottom"/>
          </w:tcPr>
          <w:p w:rsidR="00BB770A" w:rsidRPr="0066178D" w:rsidRDefault="00BB770A" w:rsidP="003D6E06">
            <w:pPr>
              <w:pStyle w:val="acctfourfigures"/>
              <w:tabs>
                <w:tab w:val="clear" w:pos="765"/>
                <w:tab w:val="decimal" w:pos="882"/>
              </w:tabs>
              <w:spacing w:line="240" w:lineRule="auto"/>
              <w:ind w:left="-108" w:right="-194"/>
              <w:rPr>
                <w:rFonts w:cs="Times New Roman"/>
                <w:szCs w:val="22"/>
                <w:lang w:val="en-US"/>
              </w:rPr>
            </w:pPr>
            <w:r w:rsidRPr="0066178D">
              <w:rPr>
                <w:rFonts w:cs="Times New Roman"/>
                <w:szCs w:val="22"/>
                <w:lang w:val="en-US"/>
              </w:rPr>
              <w:t>182,323</w:t>
            </w:r>
          </w:p>
        </w:tc>
        <w:tc>
          <w:tcPr>
            <w:tcW w:w="270" w:type="dxa"/>
            <w:shd w:val="clear" w:color="auto" w:fill="auto"/>
            <w:vAlign w:val="bottom"/>
          </w:tcPr>
          <w:p w:rsidR="00BB770A" w:rsidRPr="0066178D" w:rsidRDefault="00BB770A" w:rsidP="003D6E06">
            <w:pPr>
              <w:pStyle w:val="acctfourfigures"/>
              <w:spacing w:line="240" w:lineRule="auto"/>
              <w:ind w:left="-108" w:right="-194"/>
              <w:rPr>
                <w:rFonts w:cs="Times New Roman"/>
                <w:szCs w:val="22"/>
              </w:rPr>
            </w:pPr>
          </w:p>
        </w:tc>
        <w:tc>
          <w:tcPr>
            <w:tcW w:w="918" w:type="dxa"/>
            <w:shd w:val="clear" w:color="auto" w:fill="auto"/>
            <w:vAlign w:val="bottom"/>
          </w:tcPr>
          <w:p w:rsidR="00BB770A" w:rsidRPr="0066178D" w:rsidRDefault="00BB770A" w:rsidP="003D6E06">
            <w:pPr>
              <w:pStyle w:val="acctfourfigures"/>
              <w:tabs>
                <w:tab w:val="clear" w:pos="765"/>
                <w:tab w:val="decimal" w:pos="702"/>
              </w:tabs>
              <w:spacing w:line="240" w:lineRule="auto"/>
              <w:ind w:left="-108" w:right="-194"/>
              <w:rPr>
                <w:rFonts w:cs="Times New Roman"/>
                <w:szCs w:val="22"/>
                <w:lang w:val="en-US"/>
              </w:rPr>
            </w:pPr>
            <w:r w:rsidRPr="0066178D">
              <w:rPr>
                <w:rFonts w:cs="Times New Roman"/>
                <w:szCs w:val="22"/>
                <w:lang w:val="en-US"/>
              </w:rPr>
              <w:t>58,316</w:t>
            </w:r>
          </w:p>
        </w:tc>
        <w:tc>
          <w:tcPr>
            <w:tcW w:w="289" w:type="dxa"/>
            <w:shd w:val="clear" w:color="auto" w:fill="auto"/>
            <w:vAlign w:val="bottom"/>
          </w:tcPr>
          <w:p w:rsidR="00BB770A" w:rsidRPr="0066178D" w:rsidRDefault="00BB770A" w:rsidP="003D6E06">
            <w:pPr>
              <w:pStyle w:val="BodyText"/>
              <w:spacing w:after="0"/>
              <w:ind w:right="-405"/>
              <w:jc w:val="both"/>
              <w:rPr>
                <w:rFonts w:cs="Times New Roman"/>
                <w:szCs w:val="22"/>
              </w:rPr>
            </w:pPr>
          </w:p>
        </w:tc>
        <w:tc>
          <w:tcPr>
            <w:tcW w:w="977" w:type="dxa"/>
            <w:shd w:val="clear" w:color="auto" w:fill="auto"/>
            <w:vAlign w:val="bottom"/>
          </w:tcPr>
          <w:p w:rsidR="00BB770A" w:rsidRPr="0066178D" w:rsidRDefault="00BB770A" w:rsidP="003D6E06">
            <w:pPr>
              <w:pStyle w:val="acctfourfigures"/>
              <w:tabs>
                <w:tab w:val="clear" w:pos="765"/>
                <w:tab w:val="decimal" w:pos="755"/>
              </w:tabs>
              <w:spacing w:line="240" w:lineRule="auto"/>
              <w:ind w:left="-108" w:right="-194"/>
              <w:rPr>
                <w:rFonts w:cs="Times New Roman"/>
                <w:szCs w:val="22"/>
                <w:lang w:val="en-US"/>
              </w:rPr>
            </w:pPr>
            <w:r w:rsidRPr="0066178D">
              <w:rPr>
                <w:rFonts w:cs="Times New Roman"/>
                <w:szCs w:val="22"/>
                <w:lang w:val="en-US"/>
              </w:rPr>
              <w:t>25,902</w:t>
            </w:r>
          </w:p>
        </w:tc>
        <w:tc>
          <w:tcPr>
            <w:tcW w:w="268" w:type="dxa"/>
            <w:shd w:val="clear" w:color="auto" w:fill="auto"/>
            <w:vAlign w:val="bottom"/>
          </w:tcPr>
          <w:p w:rsidR="00BB770A" w:rsidRPr="0066178D" w:rsidRDefault="00BB770A" w:rsidP="003D6E06">
            <w:pPr>
              <w:pStyle w:val="BodyText"/>
              <w:spacing w:after="0"/>
              <w:ind w:right="-405"/>
              <w:jc w:val="both"/>
              <w:rPr>
                <w:rFonts w:cs="Times New Roman"/>
                <w:szCs w:val="22"/>
              </w:rPr>
            </w:pPr>
          </w:p>
        </w:tc>
        <w:tc>
          <w:tcPr>
            <w:tcW w:w="896" w:type="dxa"/>
            <w:shd w:val="clear" w:color="auto" w:fill="auto"/>
            <w:vAlign w:val="bottom"/>
          </w:tcPr>
          <w:p w:rsidR="00BB770A" w:rsidRPr="0066178D" w:rsidRDefault="00BB770A" w:rsidP="003D6E06">
            <w:pPr>
              <w:pStyle w:val="acctfourfigures"/>
              <w:tabs>
                <w:tab w:val="clear" w:pos="765"/>
                <w:tab w:val="decimal" w:pos="680"/>
              </w:tabs>
              <w:spacing w:line="240" w:lineRule="auto"/>
              <w:ind w:left="-108" w:right="-194"/>
              <w:rPr>
                <w:rFonts w:cs="Times New Roman"/>
                <w:szCs w:val="22"/>
                <w:lang w:val="en-US"/>
              </w:rPr>
            </w:pPr>
            <w:r w:rsidRPr="0066178D">
              <w:rPr>
                <w:rFonts w:cs="Times New Roman"/>
                <w:szCs w:val="22"/>
                <w:lang w:val="en-US"/>
              </w:rPr>
              <w:t>84,218</w:t>
            </w:r>
          </w:p>
        </w:tc>
      </w:tr>
      <w:tr w:rsidR="00BB770A" w:rsidRPr="0066178D" w:rsidTr="003D6E06">
        <w:tc>
          <w:tcPr>
            <w:tcW w:w="2412" w:type="dxa"/>
            <w:shd w:val="clear" w:color="auto" w:fill="auto"/>
            <w:vAlign w:val="bottom"/>
          </w:tcPr>
          <w:p w:rsidR="00BB770A" w:rsidRPr="0066178D" w:rsidRDefault="00BB770A" w:rsidP="003F4B2F">
            <w:pPr>
              <w:pStyle w:val="BodyText"/>
              <w:spacing w:after="0"/>
              <w:ind w:left="-36" w:right="-108"/>
              <w:jc w:val="both"/>
              <w:rPr>
                <w:rFonts w:cs="Times New Roman"/>
                <w:szCs w:val="22"/>
              </w:rPr>
            </w:pPr>
            <w:r w:rsidRPr="0066178D">
              <w:rPr>
                <w:rFonts w:cs="Times New Roman"/>
                <w:szCs w:val="22"/>
              </w:rPr>
              <w:t>Other current assets</w:t>
            </w:r>
          </w:p>
        </w:tc>
        <w:tc>
          <w:tcPr>
            <w:tcW w:w="1098" w:type="dxa"/>
            <w:shd w:val="clear" w:color="auto" w:fill="auto"/>
            <w:vAlign w:val="bottom"/>
          </w:tcPr>
          <w:p w:rsidR="00BB770A" w:rsidRPr="0066178D" w:rsidRDefault="00BB770A" w:rsidP="003D6E06">
            <w:pPr>
              <w:pStyle w:val="acctfourfigures"/>
              <w:tabs>
                <w:tab w:val="clear" w:pos="765"/>
                <w:tab w:val="decimal" w:pos="882"/>
              </w:tabs>
              <w:spacing w:line="240" w:lineRule="auto"/>
              <w:ind w:left="-108" w:right="-194"/>
              <w:rPr>
                <w:rFonts w:cs="Times New Roman"/>
                <w:szCs w:val="22"/>
                <w:lang w:val="en-US"/>
              </w:rPr>
            </w:pPr>
            <w:r w:rsidRPr="0066178D">
              <w:rPr>
                <w:rFonts w:cs="Times New Roman"/>
                <w:szCs w:val="22"/>
                <w:lang w:val="en-US"/>
              </w:rPr>
              <w:t>96,417</w:t>
            </w:r>
          </w:p>
        </w:tc>
        <w:tc>
          <w:tcPr>
            <w:tcW w:w="270" w:type="dxa"/>
            <w:shd w:val="clear" w:color="auto" w:fill="auto"/>
            <w:vAlign w:val="bottom"/>
          </w:tcPr>
          <w:p w:rsidR="00BB770A" w:rsidRPr="0066178D" w:rsidRDefault="00BB770A" w:rsidP="003D6E06">
            <w:pPr>
              <w:pStyle w:val="BodyText"/>
              <w:spacing w:after="0"/>
              <w:ind w:right="-405"/>
              <w:jc w:val="both"/>
              <w:rPr>
                <w:rFonts w:cs="Times New Roman"/>
                <w:szCs w:val="22"/>
              </w:rPr>
            </w:pPr>
          </w:p>
        </w:tc>
        <w:tc>
          <w:tcPr>
            <w:tcW w:w="1062" w:type="dxa"/>
            <w:shd w:val="clear" w:color="auto" w:fill="auto"/>
            <w:vAlign w:val="bottom"/>
          </w:tcPr>
          <w:p w:rsidR="00BB770A" w:rsidRPr="0066178D" w:rsidRDefault="00BB770A" w:rsidP="004F7D57">
            <w:pPr>
              <w:pStyle w:val="acctfourfigures"/>
              <w:tabs>
                <w:tab w:val="clear" w:pos="765"/>
                <w:tab w:val="decimal" w:pos="846"/>
              </w:tabs>
              <w:spacing w:line="240" w:lineRule="auto"/>
              <w:ind w:left="-108" w:right="-194"/>
              <w:rPr>
                <w:rFonts w:cs="Times New Roman"/>
                <w:szCs w:val="22"/>
                <w:lang w:val="en-US"/>
              </w:rPr>
            </w:pPr>
            <w:r w:rsidRPr="0066178D">
              <w:rPr>
                <w:rFonts w:cs="Times New Roman"/>
                <w:szCs w:val="22"/>
                <w:lang w:val="en-US"/>
              </w:rPr>
              <w:t>(36,110)</w:t>
            </w:r>
          </w:p>
        </w:tc>
        <w:tc>
          <w:tcPr>
            <w:tcW w:w="270" w:type="dxa"/>
            <w:shd w:val="clear" w:color="auto" w:fill="auto"/>
            <w:vAlign w:val="bottom"/>
          </w:tcPr>
          <w:p w:rsidR="00BB770A" w:rsidRPr="0066178D" w:rsidRDefault="00BB770A" w:rsidP="003D6E06">
            <w:pPr>
              <w:pStyle w:val="BodyText"/>
              <w:spacing w:after="0"/>
              <w:ind w:right="-405"/>
              <w:jc w:val="both"/>
              <w:rPr>
                <w:rFonts w:cs="Times New Roman"/>
                <w:szCs w:val="22"/>
              </w:rPr>
            </w:pPr>
          </w:p>
        </w:tc>
        <w:tc>
          <w:tcPr>
            <w:tcW w:w="1080" w:type="dxa"/>
            <w:shd w:val="clear" w:color="auto" w:fill="auto"/>
            <w:vAlign w:val="bottom"/>
          </w:tcPr>
          <w:p w:rsidR="00BB770A" w:rsidRPr="0066178D" w:rsidRDefault="00BB770A" w:rsidP="003D6E06">
            <w:pPr>
              <w:pStyle w:val="acctfourfigures"/>
              <w:tabs>
                <w:tab w:val="clear" w:pos="765"/>
                <w:tab w:val="decimal" w:pos="882"/>
              </w:tabs>
              <w:spacing w:line="240" w:lineRule="auto"/>
              <w:ind w:left="-108" w:right="-194"/>
              <w:rPr>
                <w:rFonts w:cs="Times New Roman"/>
                <w:szCs w:val="22"/>
                <w:lang w:val="en-US"/>
              </w:rPr>
            </w:pPr>
            <w:r w:rsidRPr="0066178D">
              <w:rPr>
                <w:rFonts w:cs="Times New Roman"/>
                <w:szCs w:val="22"/>
                <w:lang w:val="en-US"/>
              </w:rPr>
              <w:t>60,307</w:t>
            </w:r>
          </w:p>
        </w:tc>
        <w:tc>
          <w:tcPr>
            <w:tcW w:w="270" w:type="dxa"/>
            <w:shd w:val="clear" w:color="auto" w:fill="auto"/>
            <w:vAlign w:val="bottom"/>
          </w:tcPr>
          <w:p w:rsidR="00BB770A" w:rsidRPr="0066178D" w:rsidRDefault="00BB770A" w:rsidP="003D6E06">
            <w:pPr>
              <w:pStyle w:val="BodyText"/>
              <w:spacing w:after="0"/>
              <w:ind w:right="-405"/>
              <w:jc w:val="both"/>
              <w:rPr>
                <w:rFonts w:cs="Times New Roman"/>
                <w:szCs w:val="22"/>
              </w:rPr>
            </w:pPr>
          </w:p>
        </w:tc>
        <w:tc>
          <w:tcPr>
            <w:tcW w:w="918" w:type="dxa"/>
            <w:shd w:val="clear" w:color="auto" w:fill="auto"/>
            <w:vAlign w:val="bottom"/>
          </w:tcPr>
          <w:p w:rsidR="00BB770A" w:rsidRPr="0066178D" w:rsidRDefault="00BB770A" w:rsidP="003D6E06">
            <w:pPr>
              <w:pStyle w:val="acctfourfigures"/>
              <w:tabs>
                <w:tab w:val="clear" w:pos="765"/>
                <w:tab w:val="decimal" w:pos="702"/>
              </w:tabs>
              <w:spacing w:line="240" w:lineRule="auto"/>
              <w:ind w:left="-108" w:right="-194"/>
              <w:rPr>
                <w:rFonts w:cs="Times New Roman"/>
                <w:szCs w:val="22"/>
                <w:lang w:val="en-US"/>
              </w:rPr>
            </w:pPr>
            <w:r w:rsidRPr="0066178D">
              <w:rPr>
                <w:rFonts w:cs="Times New Roman"/>
                <w:szCs w:val="22"/>
                <w:lang w:val="en-US"/>
              </w:rPr>
              <w:t>29,321</w:t>
            </w:r>
          </w:p>
        </w:tc>
        <w:tc>
          <w:tcPr>
            <w:tcW w:w="289" w:type="dxa"/>
            <w:shd w:val="clear" w:color="auto" w:fill="auto"/>
            <w:vAlign w:val="bottom"/>
          </w:tcPr>
          <w:p w:rsidR="00BB770A" w:rsidRPr="0066178D" w:rsidRDefault="00BB770A" w:rsidP="003D6E06">
            <w:pPr>
              <w:pStyle w:val="BodyText"/>
              <w:spacing w:after="0"/>
              <w:ind w:right="-405"/>
              <w:jc w:val="both"/>
              <w:rPr>
                <w:rFonts w:cs="Times New Roman"/>
                <w:szCs w:val="22"/>
              </w:rPr>
            </w:pPr>
          </w:p>
        </w:tc>
        <w:tc>
          <w:tcPr>
            <w:tcW w:w="977" w:type="dxa"/>
            <w:shd w:val="clear" w:color="auto" w:fill="auto"/>
            <w:vAlign w:val="bottom"/>
          </w:tcPr>
          <w:p w:rsidR="00BB770A" w:rsidRPr="0066178D" w:rsidRDefault="00BB770A" w:rsidP="003D6E06">
            <w:pPr>
              <w:pStyle w:val="acctfourfigures"/>
              <w:tabs>
                <w:tab w:val="clear" w:pos="765"/>
                <w:tab w:val="decimal" w:pos="755"/>
              </w:tabs>
              <w:spacing w:line="240" w:lineRule="auto"/>
              <w:ind w:left="-108" w:right="-194"/>
              <w:rPr>
                <w:rFonts w:cs="Times New Roman"/>
                <w:szCs w:val="22"/>
                <w:lang w:val="en-US"/>
              </w:rPr>
            </w:pPr>
            <w:r w:rsidRPr="0066178D">
              <w:rPr>
                <w:rFonts w:cs="Times New Roman"/>
                <w:szCs w:val="22"/>
                <w:lang w:val="en-US"/>
              </w:rPr>
              <w:t>(25,902)</w:t>
            </w:r>
          </w:p>
        </w:tc>
        <w:tc>
          <w:tcPr>
            <w:tcW w:w="268" w:type="dxa"/>
            <w:shd w:val="clear" w:color="auto" w:fill="auto"/>
            <w:vAlign w:val="bottom"/>
          </w:tcPr>
          <w:p w:rsidR="00BB770A" w:rsidRPr="0066178D" w:rsidRDefault="00BB770A" w:rsidP="003D6E06">
            <w:pPr>
              <w:pStyle w:val="BodyText"/>
              <w:spacing w:after="0"/>
              <w:ind w:right="-405"/>
              <w:jc w:val="both"/>
              <w:rPr>
                <w:rFonts w:cs="Times New Roman"/>
                <w:szCs w:val="22"/>
              </w:rPr>
            </w:pPr>
          </w:p>
        </w:tc>
        <w:tc>
          <w:tcPr>
            <w:tcW w:w="896" w:type="dxa"/>
            <w:shd w:val="clear" w:color="auto" w:fill="auto"/>
            <w:vAlign w:val="bottom"/>
          </w:tcPr>
          <w:p w:rsidR="00BB770A" w:rsidRPr="0066178D" w:rsidRDefault="00BB770A" w:rsidP="003D6E06">
            <w:pPr>
              <w:pStyle w:val="acctfourfigures"/>
              <w:tabs>
                <w:tab w:val="clear" w:pos="765"/>
                <w:tab w:val="decimal" w:pos="680"/>
              </w:tabs>
              <w:spacing w:line="240" w:lineRule="auto"/>
              <w:ind w:left="-108" w:right="-194"/>
              <w:rPr>
                <w:rFonts w:cs="Times New Roman"/>
                <w:szCs w:val="22"/>
                <w:lang w:val="en-US"/>
              </w:rPr>
            </w:pPr>
            <w:r w:rsidRPr="0066178D">
              <w:rPr>
                <w:rFonts w:cs="Times New Roman"/>
                <w:szCs w:val="22"/>
                <w:lang w:val="en-US"/>
              </w:rPr>
              <w:t>3,419</w:t>
            </w:r>
          </w:p>
        </w:tc>
      </w:tr>
      <w:tr w:rsidR="00BB770A" w:rsidRPr="0066178D" w:rsidTr="003D6E06">
        <w:tc>
          <w:tcPr>
            <w:tcW w:w="2412" w:type="dxa"/>
            <w:shd w:val="clear" w:color="auto" w:fill="auto"/>
            <w:vAlign w:val="bottom"/>
          </w:tcPr>
          <w:p w:rsidR="00BB770A" w:rsidRPr="0066178D" w:rsidRDefault="00BB770A" w:rsidP="003F4B2F">
            <w:pPr>
              <w:pStyle w:val="BodyText"/>
              <w:spacing w:after="0"/>
              <w:ind w:left="-36" w:right="-108"/>
              <w:jc w:val="both"/>
              <w:rPr>
                <w:rFonts w:cs="Times New Roman"/>
                <w:szCs w:val="22"/>
              </w:rPr>
            </w:pPr>
            <w:r w:rsidRPr="0066178D">
              <w:rPr>
                <w:rFonts w:cs="Times New Roman"/>
                <w:szCs w:val="22"/>
              </w:rPr>
              <w:t xml:space="preserve">Investments held as </w:t>
            </w:r>
          </w:p>
          <w:p w:rsidR="00BB770A" w:rsidRPr="0066178D" w:rsidRDefault="003F4B2F" w:rsidP="003F4B2F">
            <w:pPr>
              <w:pStyle w:val="BodyText"/>
              <w:spacing w:after="0"/>
              <w:ind w:left="-36" w:right="-108"/>
              <w:jc w:val="both"/>
              <w:rPr>
                <w:rFonts w:cs="Times New Roman"/>
                <w:szCs w:val="22"/>
              </w:rPr>
            </w:pPr>
            <w:r w:rsidRPr="0066178D">
              <w:rPr>
                <w:rFonts w:cs="Times New Roman"/>
                <w:szCs w:val="22"/>
              </w:rPr>
              <w:t xml:space="preserve">   </w:t>
            </w:r>
            <w:r w:rsidR="00BB770A" w:rsidRPr="0066178D">
              <w:rPr>
                <w:rFonts w:cs="Times New Roman"/>
                <w:szCs w:val="22"/>
              </w:rPr>
              <w:t>available for sale</w:t>
            </w:r>
          </w:p>
        </w:tc>
        <w:tc>
          <w:tcPr>
            <w:tcW w:w="1098" w:type="dxa"/>
            <w:shd w:val="clear" w:color="auto" w:fill="auto"/>
            <w:vAlign w:val="bottom"/>
          </w:tcPr>
          <w:p w:rsidR="00BB770A" w:rsidRPr="0066178D" w:rsidRDefault="00BB770A" w:rsidP="003F4B2F">
            <w:pPr>
              <w:pStyle w:val="acctfourfigures"/>
              <w:tabs>
                <w:tab w:val="clear" w:pos="765"/>
                <w:tab w:val="decimal" w:pos="522"/>
              </w:tabs>
              <w:spacing w:line="240" w:lineRule="auto"/>
              <w:ind w:left="-108" w:right="-194"/>
              <w:rPr>
                <w:rFonts w:cs="Times New Roman"/>
                <w:szCs w:val="22"/>
                <w:lang w:val="en-US"/>
              </w:rPr>
            </w:pPr>
            <w:r w:rsidRPr="0066178D">
              <w:rPr>
                <w:rFonts w:cs="Times New Roman"/>
                <w:szCs w:val="22"/>
                <w:lang w:val="en-US"/>
              </w:rPr>
              <w:t>-</w:t>
            </w:r>
          </w:p>
        </w:tc>
        <w:tc>
          <w:tcPr>
            <w:tcW w:w="270" w:type="dxa"/>
            <w:shd w:val="clear" w:color="auto" w:fill="auto"/>
            <w:vAlign w:val="bottom"/>
          </w:tcPr>
          <w:p w:rsidR="00BB770A" w:rsidRPr="0066178D" w:rsidRDefault="00BB770A" w:rsidP="003D6E06">
            <w:pPr>
              <w:pStyle w:val="BodyText"/>
              <w:spacing w:after="0"/>
              <w:ind w:right="-405"/>
              <w:jc w:val="both"/>
              <w:rPr>
                <w:rFonts w:cs="Times New Roman"/>
                <w:szCs w:val="22"/>
              </w:rPr>
            </w:pPr>
          </w:p>
        </w:tc>
        <w:tc>
          <w:tcPr>
            <w:tcW w:w="1062" w:type="dxa"/>
            <w:shd w:val="clear" w:color="auto" w:fill="auto"/>
            <w:vAlign w:val="bottom"/>
          </w:tcPr>
          <w:p w:rsidR="00BB770A" w:rsidRPr="0066178D" w:rsidRDefault="00BB770A" w:rsidP="004F7D57">
            <w:pPr>
              <w:pStyle w:val="acctfourfigures"/>
              <w:tabs>
                <w:tab w:val="clear" w:pos="765"/>
                <w:tab w:val="decimal" w:pos="846"/>
              </w:tabs>
              <w:spacing w:line="240" w:lineRule="auto"/>
              <w:ind w:left="-108" w:right="-194"/>
              <w:rPr>
                <w:rFonts w:cs="Times New Roman"/>
                <w:szCs w:val="22"/>
                <w:lang w:val="en-US"/>
              </w:rPr>
            </w:pPr>
            <w:r w:rsidRPr="0066178D">
              <w:rPr>
                <w:rFonts w:cs="Times New Roman"/>
                <w:szCs w:val="22"/>
                <w:lang w:val="en-US"/>
              </w:rPr>
              <w:t>3,730,280</w:t>
            </w:r>
          </w:p>
        </w:tc>
        <w:tc>
          <w:tcPr>
            <w:tcW w:w="270" w:type="dxa"/>
            <w:shd w:val="clear" w:color="auto" w:fill="auto"/>
            <w:vAlign w:val="bottom"/>
          </w:tcPr>
          <w:p w:rsidR="00BB770A" w:rsidRPr="0066178D" w:rsidRDefault="00BB770A" w:rsidP="003D6E06">
            <w:pPr>
              <w:pStyle w:val="BodyText"/>
              <w:spacing w:after="0"/>
              <w:ind w:right="-405"/>
              <w:jc w:val="both"/>
              <w:rPr>
                <w:rFonts w:cs="Times New Roman"/>
                <w:szCs w:val="22"/>
              </w:rPr>
            </w:pPr>
          </w:p>
        </w:tc>
        <w:tc>
          <w:tcPr>
            <w:tcW w:w="1080" w:type="dxa"/>
            <w:shd w:val="clear" w:color="auto" w:fill="auto"/>
            <w:vAlign w:val="bottom"/>
          </w:tcPr>
          <w:p w:rsidR="00BB770A" w:rsidRPr="0066178D" w:rsidRDefault="00BB770A" w:rsidP="003D6E06">
            <w:pPr>
              <w:pStyle w:val="acctfourfigures"/>
              <w:tabs>
                <w:tab w:val="clear" w:pos="765"/>
                <w:tab w:val="decimal" w:pos="882"/>
              </w:tabs>
              <w:spacing w:line="240" w:lineRule="auto"/>
              <w:ind w:left="-108" w:right="-194"/>
              <w:rPr>
                <w:rFonts w:cs="Times New Roman"/>
                <w:szCs w:val="22"/>
                <w:lang w:val="en-US"/>
              </w:rPr>
            </w:pPr>
            <w:r w:rsidRPr="0066178D">
              <w:rPr>
                <w:rFonts w:cs="Times New Roman"/>
                <w:szCs w:val="22"/>
                <w:lang w:val="en-US"/>
              </w:rPr>
              <w:t>3,730,280</w:t>
            </w:r>
          </w:p>
        </w:tc>
        <w:tc>
          <w:tcPr>
            <w:tcW w:w="270" w:type="dxa"/>
            <w:shd w:val="clear" w:color="auto" w:fill="auto"/>
            <w:vAlign w:val="bottom"/>
          </w:tcPr>
          <w:p w:rsidR="00BB770A" w:rsidRPr="0066178D" w:rsidRDefault="00BB770A" w:rsidP="003D6E06">
            <w:pPr>
              <w:pStyle w:val="BodyText"/>
              <w:spacing w:after="0"/>
              <w:ind w:right="-405"/>
              <w:jc w:val="both"/>
              <w:rPr>
                <w:rFonts w:cs="Times New Roman"/>
                <w:szCs w:val="22"/>
              </w:rPr>
            </w:pPr>
          </w:p>
        </w:tc>
        <w:tc>
          <w:tcPr>
            <w:tcW w:w="918" w:type="dxa"/>
            <w:shd w:val="clear" w:color="auto" w:fill="auto"/>
            <w:vAlign w:val="bottom"/>
          </w:tcPr>
          <w:p w:rsidR="00BB770A" w:rsidRPr="0066178D" w:rsidRDefault="00BB770A" w:rsidP="003D6E06">
            <w:pPr>
              <w:pStyle w:val="acctfourfigures"/>
              <w:tabs>
                <w:tab w:val="clear" w:pos="765"/>
                <w:tab w:val="decimal" w:pos="342"/>
              </w:tabs>
              <w:spacing w:line="240" w:lineRule="auto"/>
              <w:ind w:left="-108" w:right="-194"/>
              <w:rPr>
                <w:rFonts w:cs="Times New Roman"/>
                <w:szCs w:val="22"/>
                <w:lang w:val="en-US"/>
              </w:rPr>
            </w:pPr>
            <w:r w:rsidRPr="0066178D">
              <w:rPr>
                <w:rFonts w:cs="Times New Roman"/>
                <w:szCs w:val="22"/>
                <w:lang w:val="en-US"/>
              </w:rPr>
              <w:t>-</w:t>
            </w:r>
          </w:p>
        </w:tc>
        <w:tc>
          <w:tcPr>
            <w:tcW w:w="289" w:type="dxa"/>
            <w:shd w:val="clear" w:color="auto" w:fill="auto"/>
            <w:vAlign w:val="bottom"/>
          </w:tcPr>
          <w:p w:rsidR="00BB770A" w:rsidRPr="0066178D" w:rsidRDefault="00BB770A" w:rsidP="003D6E06">
            <w:pPr>
              <w:pStyle w:val="BodyText"/>
              <w:spacing w:after="0"/>
              <w:ind w:right="-405"/>
              <w:jc w:val="both"/>
              <w:rPr>
                <w:rFonts w:cs="Times New Roman"/>
                <w:szCs w:val="22"/>
              </w:rPr>
            </w:pPr>
          </w:p>
        </w:tc>
        <w:tc>
          <w:tcPr>
            <w:tcW w:w="977" w:type="dxa"/>
            <w:shd w:val="clear" w:color="auto" w:fill="auto"/>
            <w:vAlign w:val="bottom"/>
          </w:tcPr>
          <w:p w:rsidR="00BB770A" w:rsidRPr="0066178D" w:rsidRDefault="00BB770A" w:rsidP="003D6E06">
            <w:pPr>
              <w:pStyle w:val="acctfourfigures"/>
              <w:tabs>
                <w:tab w:val="clear" w:pos="765"/>
                <w:tab w:val="decimal" w:pos="395"/>
              </w:tabs>
              <w:spacing w:line="240" w:lineRule="auto"/>
              <w:ind w:left="-108" w:right="-194"/>
              <w:rPr>
                <w:rFonts w:cs="Times New Roman"/>
                <w:szCs w:val="22"/>
                <w:lang w:val="en-US"/>
              </w:rPr>
            </w:pPr>
            <w:r w:rsidRPr="0066178D">
              <w:rPr>
                <w:rFonts w:cs="Times New Roman"/>
                <w:szCs w:val="22"/>
                <w:lang w:val="en-US"/>
              </w:rPr>
              <w:t>-</w:t>
            </w:r>
          </w:p>
        </w:tc>
        <w:tc>
          <w:tcPr>
            <w:tcW w:w="268" w:type="dxa"/>
            <w:shd w:val="clear" w:color="auto" w:fill="auto"/>
            <w:vAlign w:val="bottom"/>
          </w:tcPr>
          <w:p w:rsidR="00BB770A" w:rsidRPr="0066178D" w:rsidRDefault="00BB770A" w:rsidP="003D6E06">
            <w:pPr>
              <w:pStyle w:val="BodyText"/>
              <w:spacing w:after="0"/>
              <w:ind w:right="-405"/>
              <w:jc w:val="both"/>
              <w:rPr>
                <w:rFonts w:cs="Times New Roman"/>
                <w:szCs w:val="22"/>
              </w:rPr>
            </w:pPr>
          </w:p>
        </w:tc>
        <w:tc>
          <w:tcPr>
            <w:tcW w:w="896" w:type="dxa"/>
            <w:shd w:val="clear" w:color="auto" w:fill="auto"/>
            <w:vAlign w:val="bottom"/>
          </w:tcPr>
          <w:p w:rsidR="00BB770A" w:rsidRPr="0066178D" w:rsidRDefault="00BB770A" w:rsidP="003D6E06">
            <w:pPr>
              <w:pStyle w:val="acctfourfigures"/>
              <w:tabs>
                <w:tab w:val="clear" w:pos="765"/>
                <w:tab w:val="decimal" w:pos="320"/>
              </w:tabs>
              <w:spacing w:line="240" w:lineRule="auto"/>
              <w:ind w:left="-108" w:right="-194"/>
              <w:rPr>
                <w:rFonts w:cs="Times New Roman"/>
                <w:szCs w:val="22"/>
                <w:lang w:val="en-US"/>
              </w:rPr>
            </w:pPr>
            <w:r w:rsidRPr="0066178D">
              <w:rPr>
                <w:rFonts w:cs="Times New Roman"/>
                <w:szCs w:val="22"/>
                <w:lang w:val="en-US"/>
              </w:rPr>
              <w:t>-</w:t>
            </w:r>
          </w:p>
        </w:tc>
      </w:tr>
      <w:tr w:rsidR="00BB770A" w:rsidRPr="0066178D" w:rsidTr="003D6E06">
        <w:tc>
          <w:tcPr>
            <w:tcW w:w="2412" w:type="dxa"/>
            <w:shd w:val="clear" w:color="auto" w:fill="auto"/>
            <w:vAlign w:val="bottom"/>
          </w:tcPr>
          <w:p w:rsidR="003F4B2F" w:rsidRPr="0066178D" w:rsidRDefault="00BB770A" w:rsidP="003F4B2F">
            <w:pPr>
              <w:pStyle w:val="BodyText"/>
              <w:tabs>
                <w:tab w:val="left" w:pos="2412"/>
              </w:tabs>
              <w:spacing w:after="0"/>
              <w:ind w:left="-36" w:right="-108"/>
              <w:rPr>
                <w:rFonts w:cs="Times New Roman"/>
                <w:szCs w:val="22"/>
              </w:rPr>
            </w:pPr>
            <w:r w:rsidRPr="0066178D">
              <w:rPr>
                <w:rFonts w:cs="Times New Roman"/>
                <w:szCs w:val="22"/>
              </w:rPr>
              <w:t xml:space="preserve">Other long-term </w:t>
            </w:r>
          </w:p>
          <w:p w:rsidR="00BB770A" w:rsidRPr="0066178D" w:rsidRDefault="003F4B2F" w:rsidP="003F4B2F">
            <w:pPr>
              <w:pStyle w:val="BodyText"/>
              <w:tabs>
                <w:tab w:val="left" w:pos="2412"/>
              </w:tabs>
              <w:spacing w:after="0"/>
              <w:ind w:left="-36" w:right="-108"/>
              <w:rPr>
                <w:rFonts w:cs="Times New Roman"/>
                <w:szCs w:val="22"/>
              </w:rPr>
            </w:pPr>
            <w:r w:rsidRPr="0066178D">
              <w:rPr>
                <w:rFonts w:cs="Times New Roman"/>
                <w:szCs w:val="22"/>
              </w:rPr>
              <w:t xml:space="preserve">   </w:t>
            </w:r>
            <w:r w:rsidR="00BB770A" w:rsidRPr="0066178D">
              <w:rPr>
                <w:rFonts w:cs="Times New Roman"/>
                <w:szCs w:val="22"/>
              </w:rPr>
              <w:t>investments</w:t>
            </w:r>
          </w:p>
        </w:tc>
        <w:tc>
          <w:tcPr>
            <w:tcW w:w="1098" w:type="dxa"/>
            <w:shd w:val="clear" w:color="auto" w:fill="auto"/>
            <w:vAlign w:val="bottom"/>
          </w:tcPr>
          <w:p w:rsidR="00BB770A" w:rsidRPr="0066178D" w:rsidRDefault="00BB770A" w:rsidP="003D6E06">
            <w:pPr>
              <w:pStyle w:val="acctfourfigures"/>
              <w:tabs>
                <w:tab w:val="clear" w:pos="765"/>
                <w:tab w:val="decimal" w:pos="882"/>
              </w:tabs>
              <w:spacing w:line="240" w:lineRule="auto"/>
              <w:ind w:left="-108" w:right="-194"/>
              <w:rPr>
                <w:rFonts w:cs="Times New Roman"/>
                <w:szCs w:val="22"/>
                <w:lang w:val="en-US"/>
              </w:rPr>
            </w:pPr>
            <w:r w:rsidRPr="0066178D">
              <w:rPr>
                <w:rFonts w:cs="Times New Roman"/>
                <w:szCs w:val="22"/>
                <w:lang w:val="en-US"/>
              </w:rPr>
              <w:t>4,164,580</w:t>
            </w:r>
          </w:p>
        </w:tc>
        <w:tc>
          <w:tcPr>
            <w:tcW w:w="270" w:type="dxa"/>
            <w:shd w:val="clear" w:color="auto" w:fill="auto"/>
            <w:vAlign w:val="bottom"/>
          </w:tcPr>
          <w:p w:rsidR="00BB770A" w:rsidRPr="0066178D" w:rsidRDefault="00BB770A" w:rsidP="003D6E06">
            <w:pPr>
              <w:pStyle w:val="BodyText"/>
              <w:spacing w:after="0"/>
              <w:ind w:right="-405"/>
              <w:jc w:val="both"/>
              <w:rPr>
                <w:rFonts w:cs="Times New Roman"/>
                <w:szCs w:val="22"/>
              </w:rPr>
            </w:pPr>
          </w:p>
        </w:tc>
        <w:tc>
          <w:tcPr>
            <w:tcW w:w="1062" w:type="dxa"/>
            <w:shd w:val="clear" w:color="auto" w:fill="auto"/>
            <w:vAlign w:val="bottom"/>
          </w:tcPr>
          <w:p w:rsidR="00BB770A" w:rsidRPr="0066178D" w:rsidRDefault="00BB770A" w:rsidP="004F7D57">
            <w:pPr>
              <w:pStyle w:val="acctfourfigures"/>
              <w:tabs>
                <w:tab w:val="clear" w:pos="765"/>
                <w:tab w:val="decimal" w:pos="846"/>
              </w:tabs>
              <w:spacing w:line="240" w:lineRule="auto"/>
              <w:ind w:left="-108" w:right="-194"/>
              <w:rPr>
                <w:rFonts w:cs="Times New Roman"/>
                <w:szCs w:val="22"/>
                <w:lang w:val="en-US"/>
              </w:rPr>
            </w:pPr>
            <w:r w:rsidRPr="0066178D">
              <w:rPr>
                <w:rFonts w:cs="Times New Roman"/>
                <w:szCs w:val="22"/>
                <w:lang w:val="en-US"/>
              </w:rPr>
              <w:t>(3,730,280)</w:t>
            </w:r>
          </w:p>
        </w:tc>
        <w:tc>
          <w:tcPr>
            <w:tcW w:w="270" w:type="dxa"/>
            <w:shd w:val="clear" w:color="auto" w:fill="auto"/>
            <w:vAlign w:val="bottom"/>
          </w:tcPr>
          <w:p w:rsidR="00BB770A" w:rsidRPr="0066178D" w:rsidRDefault="00BB770A" w:rsidP="003D6E06">
            <w:pPr>
              <w:pStyle w:val="BodyText"/>
              <w:spacing w:after="0"/>
              <w:ind w:right="-405"/>
              <w:jc w:val="both"/>
              <w:rPr>
                <w:rFonts w:cs="Times New Roman"/>
                <w:szCs w:val="22"/>
              </w:rPr>
            </w:pPr>
          </w:p>
        </w:tc>
        <w:tc>
          <w:tcPr>
            <w:tcW w:w="1080" w:type="dxa"/>
            <w:shd w:val="clear" w:color="auto" w:fill="auto"/>
            <w:vAlign w:val="bottom"/>
          </w:tcPr>
          <w:p w:rsidR="00BB770A" w:rsidRPr="0066178D" w:rsidRDefault="00BB770A" w:rsidP="003D6E06">
            <w:pPr>
              <w:pStyle w:val="acctfourfigures"/>
              <w:tabs>
                <w:tab w:val="clear" w:pos="765"/>
                <w:tab w:val="decimal" w:pos="882"/>
              </w:tabs>
              <w:spacing w:line="240" w:lineRule="auto"/>
              <w:ind w:left="-108" w:right="-194"/>
              <w:rPr>
                <w:rFonts w:cs="Times New Roman"/>
                <w:szCs w:val="22"/>
                <w:lang w:val="en-US"/>
              </w:rPr>
            </w:pPr>
            <w:r w:rsidRPr="0066178D">
              <w:rPr>
                <w:rFonts w:cs="Times New Roman"/>
                <w:szCs w:val="22"/>
                <w:lang w:val="en-US"/>
              </w:rPr>
              <w:t>434,300</w:t>
            </w:r>
          </w:p>
        </w:tc>
        <w:tc>
          <w:tcPr>
            <w:tcW w:w="270" w:type="dxa"/>
            <w:shd w:val="clear" w:color="auto" w:fill="auto"/>
            <w:vAlign w:val="bottom"/>
          </w:tcPr>
          <w:p w:rsidR="00BB770A" w:rsidRPr="0066178D" w:rsidRDefault="00BB770A" w:rsidP="003D6E06">
            <w:pPr>
              <w:pStyle w:val="BodyText"/>
              <w:spacing w:after="0"/>
              <w:ind w:right="-405"/>
              <w:jc w:val="both"/>
              <w:rPr>
                <w:rFonts w:cs="Times New Roman"/>
                <w:szCs w:val="22"/>
              </w:rPr>
            </w:pPr>
          </w:p>
        </w:tc>
        <w:tc>
          <w:tcPr>
            <w:tcW w:w="918" w:type="dxa"/>
            <w:shd w:val="clear" w:color="auto" w:fill="auto"/>
            <w:vAlign w:val="bottom"/>
          </w:tcPr>
          <w:p w:rsidR="00BB770A" w:rsidRPr="0066178D" w:rsidRDefault="00BB770A" w:rsidP="003D6E06">
            <w:pPr>
              <w:pStyle w:val="acctfourfigures"/>
              <w:tabs>
                <w:tab w:val="clear" w:pos="765"/>
                <w:tab w:val="decimal" w:pos="702"/>
              </w:tabs>
              <w:spacing w:line="240" w:lineRule="auto"/>
              <w:ind w:left="-108" w:right="-194"/>
              <w:rPr>
                <w:rFonts w:cs="Times New Roman"/>
                <w:szCs w:val="22"/>
                <w:lang w:val="en-US"/>
              </w:rPr>
            </w:pPr>
            <w:r w:rsidRPr="0066178D">
              <w:rPr>
                <w:rFonts w:cs="Times New Roman"/>
                <w:szCs w:val="22"/>
                <w:lang w:val="en-US"/>
              </w:rPr>
              <w:t>430,000</w:t>
            </w:r>
          </w:p>
        </w:tc>
        <w:tc>
          <w:tcPr>
            <w:tcW w:w="289" w:type="dxa"/>
            <w:shd w:val="clear" w:color="auto" w:fill="auto"/>
            <w:vAlign w:val="bottom"/>
          </w:tcPr>
          <w:p w:rsidR="00BB770A" w:rsidRPr="0066178D" w:rsidRDefault="00BB770A" w:rsidP="003D6E06">
            <w:pPr>
              <w:pStyle w:val="BodyText"/>
              <w:spacing w:after="0"/>
              <w:ind w:right="-405"/>
              <w:jc w:val="both"/>
              <w:rPr>
                <w:rFonts w:cs="Times New Roman"/>
                <w:szCs w:val="22"/>
              </w:rPr>
            </w:pPr>
          </w:p>
        </w:tc>
        <w:tc>
          <w:tcPr>
            <w:tcW w:w="977" w:type="dxa"/>
            <w:shd w:val="clear" w:color="auto" w:fill="auto"/>
            <w:vAlign w:val="bottom"/>
          </w:tcPr>
          <w:p w:rsidR="00BB770A" w:rsidRPr="0066178D" w:rsidRDefault="00BB770A" w:rsidP="003D6E06">
            <w:pPr>
              <w:pStyle w:val="acctfourfigures"/>
              <w:tabs>
                <w:tab w:val="clear" w:pos="765"/>
                <w:tab w:val="decimal" w:pos="395"/>
              </w:tabs>
              <w:spacing w:line="240" w:lineRule="auto"/>
              <w:ind w:left="-108" w:right="-194"/>
              <w:rPr>
                <w:rFonts w:cs="Times New Roman"/>
                <w:szCs w:val="22"/>
                <w:lang w:val="en-US"/>
              </w:rPr>
            </w:pPr>
            <w:r w:rsidRPr="0066178D">
              <w:rPr>
                <w:rFonts w:cs="Times New Roman"/>
                <w:szCs w:val="22"/>
                <w:lang w:val="en-US"/>
              </w:rPr>
              <w:t>-</w:t>
            </w:r>
          </w:p>
        </w:tc>
        <w:tc>
          <w:tcPr>
            <w:tcW w:w="268" w:type="dxa"/>
            <w:shd w:val="clear" w:color="auto" w:fill="auto"/>
            <w:vAlign w:val="bottom"/>
          </w:tcPr>
          <w:p w:rsidR="00BB770A" w:rsidRPr="0066178D" w:rsidRDefault="00BB770A" w:rsidP="003D6E06">
            <w:pPr>
              <w:pStyle w:val="BodyText"/>
              <w:spacing w:after="0"/>
              <w:ind w:right="-405"/>
              <w:jc w:val="both"/>
              <w:rPr>
                <w:rFonts w:cs="Times New Roman"/>
                <w:szCs w:val="22"/>
              </w:rPr>
            </w:pPr>
          </w:p>
        </w:tc>
        <w:tc>
          <w:tcPr>
            <w:tcW w:w="896" w:type="dxa"/>
            <w:shd w:val="clear" w:color="auto" w:fill="auto"/>
            <w:vAlign w:val="bottom"/>
          </w:tcPr>
          <w:p w:rsidR="00BB770A" w:rsidRPr="0066178D" w:rsidRDefault="00BB770A" w:rsidP="003D6E06">
            <w:pPr>
              <w:pStyle w:val="acctfourfigures"/>
              <w:tabs>
                <w:tab w:val="clear" w:pos="765"/>
                <w:tab w:val="decimal" w:pos="680"/>
              </w:tabs>
              <w:spacing w:line="240" w:lineRule="auto"/>
              <w:ind w:left="-108" w:right="-194"/>
              <w:rPr>
                <w:rFonts w:cs="Times New Roman"/>
                <w:szCs w:val="22"/>
                <w:lang w:val="en-US"/>
              </w:rPr>
            </w:pPr>
            <w:r w:rsidRPr="0066178D">
              <w:rPr>
                <w:rFonts w:cs="Times New Roman"/>
                <w:szCs w:val="22"/>
                <w:lang w:val="en-US"/>
              </w:rPr>
              <w:t>430,000</w:t>
            </w:r>
          </w:p>
        </w:tc>
      </w:tr>
      <w:tr w:rsidR="00BB770A" w:rsidRPr="0066178D" w:rsidTr="003D6E06">
        <w:tc>
          <w:tcPr>
            <w:tcW w:w="2412" w:type="dxa"/>
            <w:shd w:val="clear" w:color="auto" w:fill="auto"/>
            <w:vAlign w:val="bottom"/>
          </w:tcPr>
          <w:p w:rsidR="00BB770A" w:rsidRPr="0066178D" w:rsidRDefault="00BB770A" w:rsidP="003F4B2F">
            <w:pPr>
              <w:pStyle w:val="BodyText"/>
              <w:tabs>
                <w:tab w:val="left" w:pos="2412"/>
              </w:tabs>
              <w:spacing w:after="0"/>
              <w:ind w:left="-36" w:right="-108"/>
              <w:rPr>
                <w:rFonts w:cs="Times New Roman"/>
                <w:szCs w:val="22"/>
              </w:rPr>
            </w:pPr>
            <w:r w:rsidRPr="0066178D">
              <w:rPr>
                <w:rFonts w:cs="Times New Roman"/>
                <w:szCs w:val="22"/>
              </w:rPr>
              <w:t>Other current payables</w:t>
            </w:r>
          </w:p>
        </w:tc>
        <w:tc>
          <w:tcPr>
            <w:tcW w:w="1098" w:type="dxa"/>
            <w:shd w:val="clear" w:color="auto" w:fill="auto"/>
            <w:vAlign w:val="bottom"/>
          </w:tcPr>
          <w:p w:rsidR="00BB770A" w:rsidRPr="0066178D" w:rsidRDefault="00BB770A" w:rsidP="003D6E06">
            <w:pPr>
              <w:pStyle w:val="acctfourfigures"/>
              <w:tabs>
                <w:tab w:val="clear" w:pos="765"/>
                <w:tab w:val="decimal" w:pos="882"/>
              </w:tabs>
              <w:spacing w:line="240" w:lineRule="auto"/>
              <w:ind w:left="-108" w:right="-194"/>
              <w:rPr>
                <w:rFonts w:cs="Times New Roman"/>
                <w:szCs w:val="22"/>
                <w:lang w:val="en-US"/>
              </w:rPr>
            </w:pPr>
            <w:r w:rsidRPr="0066178D">
              <w:rPr>
                <w:rFonts w:cs="Times New Roman"/>
                <w:szCs w:val="22"/>
                <w:lang w:val="en-US"/>
              </w:rPr>
              <w:t>(1,332,209)</w:t>
            </w:r>
          </w:p>
        </w:tc>
        <w:tc>
          <w:tcPr>
            <w:tcW w:w="270" w:type="dxa"/>
            <w:shd w:val="clear" w:color="auto" w:fill="auto"/>
            <w:vAlign w:val="bottom"/>
          </w:tcPr>
          <w:p w:rsidR="00BB770A" w:rsidRPr="0066178D" w:rsidRDefault="00BB770A" w:rsidP="003D6E06">
            <w:pPr>
              <w:pStyle w:val="BodyText"/>
              <w:spacing w:after="0"/>
              <w:ind w:right="-405"/>
              <w:jc w:val="both"/>
              <w:rPr>
                <w:rFonts w:cs="Times New Roman"/>
                <w:szCs w:val="22"/>
              </w:rPr>
            </w:pPr>
          </w:p>
        </w:tc>
        <w:tc>
          <w:tcPr>
            <w:tcW w:w="1062" w:type="dxa"/>
            <w:shd w:val="clear" w:color="auto" w:fill="auto"/>
            <w:vAlign w:val="bottom"/>
          </w:tcPr>
          <w:p w:rsidR="00BB770A" w:rsidRPr="0066178D" w:rsidRDefault="00BB770A" w:rsidP="004F7D57">
            <w:pPr>
              <w:pStyle w:val="acctfourfigures"/>
              <w:tabs>
                <w:tab w:val="clear" w:pos="765"/>
                <w:tab w:val="decimal" w:pos="846"/>
              </w:tabs>
              <w:spacing w:line="240" w:lineRule="auto"/>
              <w:ind w:left="-108" w:right="-194"/>
              <w:rPr>
                <w:rFonts w:cs="Times New Roman"/>
                <w:szCs w:val="22"/>
                <w:lang w:val="en-US"/>
              </w:rPr>
            </w:pPr>
            <w:r w:rsidRPr="0066178D">
              <w:rPr>
                <w:rFonts w:cs="Times New Roman"/>
                <w:szCs w:val="22"/>
                <w:lang w:val="en-US"/>
              </w:rPr>
              <w:t>78,046</w:t>
            </w:r>
          </w:p>
        </w:tc>
        <w:tc>
          <w:tcPr>
            <w:tcW w:w="270" w:type="dxa"/>
            <w:shd w:val="clear" w:color="auto" w:fill="auto"/>
            <w:vAlign w:val="bottom"/>
          </w:tcPr>
          <w:p w:rsidR="00BB770A" w:rsidRPr="0066178D" w:rsidRDefault="00BB770A" w:rsidP="003D6E06">
            <w:pPr>
              <w:pStyle w:val="BodyText"/>
              <w:spacing w:after="0"/>
              <w:ind w:right="-405"/>
              <w:jc w:val="both"/>
              <w:rPr>
                <w:rFonts w:cs="Times New Roman"/>
                <w:szCs w:val="22"/>
              </w:rPr>
            </w:pPr>
          </w:p>
        </w:tc>
        <w:tc>
          <w:tcPr>
            <w:tcW w:w="1080" w:type="dxa"/>
            <w:shd w:val="clear" w:color="auto" w:fill="auto"/>
            <w:vAlign w:val="bottom"/>
          </w:tcPr>
          <w:p w:rsidR="00BB770A" w:rsidRPr="0066178D" w:rsidRDefault="00BB770A" w:rsidP="003D6E06">
            <w:pPr>
              <w:pStyle w:val="acctfourfigures"/>
              <w:tabs>
                <w:tab w:val="clear" w:pos="765"/>
                <w:tab w:val="decimal" w:pos="882"/>
              </w:tabs>
              <w:spacing w:line="240" w:lineRule="auto"/>
              <w:ind w:left="-108" w:right="-194"/>
              <w:rPr>
                <w:rFonts w:cs="Times New Roman"/>
                <w:szCs w:val="22"/>
                <w:lang w:val="en-US"/>
              </w:rPr>
            </w:pPr>
            <w:r w:rsidRPr="0066178D">
              <w:rPr>
                <w:rFonts w:cs="Times New Roman"/>
                <w:szCs w:val="22"/>
                <w:lang w:val="en-US"/>
              </w:rPr>
              <w:t>(1,254,163)</w:t>
            </w:r>
          </w:p>
        </w:tc>
        <w:tc>
          <w:tcPr>
            <w:tcW w:w="270" w:type="dxa"/>
            <w:shd w:val="clear" w:color="auto" w:fill="auto"/>
            <w:vAlign w:val="bottom"/>
          </w:tcPr>
          <w:p w:rsidR="00BB770A" w:rsidRPr="0066178D" w:rsidRDefault="00BB770A" w:rsidP="003D6E06">
            <w:pPr>
              <w:pStyle w:val="BodyText"/>
              <w:spacing w:after="0"/>
              <w:ind w:right="-405"/>
              <w:jc w:val="both"/>
              <w:rPr>
                <w:rFonts w:cs="Times New Roman"/>
                <w:szCs w:val="22"/>
              </w:rPr>
            </w:pPr>
          </w:p>
        </w:tc>
        <w:tc>
          <w:tcPr>
            <w:tcW w:w="918" w:type="dxa"/>
            <w:shd w:val="clear" w:color="auto" w:fill="auto"/>
            <w:vAlign w:val="bottom"/>
          </w:tcPr>
          <w:p w:rsidR="00BB770A" w:rsidRPr="0066178D" w:rsidRDefault="00BB770A" w:rsidP="003D6E06">
            <w:pPr>
              <w:pStyle w:val="acctfourfigures"/>
              <w:tabs>
                <w:tab w:val="clear" w:pos="765"/>
                <w:tab w:val="decimal" w:pos="702"/>
              </w:tabs>
              <w:spacing w:line="240" w:lineRule="auto"/>
              <w:ind w:left="-108" w:right="-194"/>
              <w:rPr>
                <w:rFonts w:cs="Times New Roman"/>
                <w:szCs w:val="22"/>
                <w:lang w:val="en-US"/>
              </w:rPr>
            </w:pPr>
            <w:r w:rsidRPr="0066178D">
              <w:rPr>
                <w:rFonts w:cs="Times New Roman"/>
                <w:szCs w:val="22"/>
                <w:lang w:val="en-US"/>
              </w:rPr>
              <w:t>(221,705)</w:t>
            </w:r>
          </w:p>
        </w:tc>
        <w:tc>
          <w:tcPr>
            <w:tcW w:w="289" w:type="dxa"/>
            <w:shd w:val="clear" w:color="auto" w:fill="auto"/>
            <w:vAlign w:val="bottom"/>
          </w:tcPr>
          <w:p w:rsidR="00BB770A" w:rsidRPr="0066178D" w:rsidRDefault="00BB770A" w:rsidP="003D6E06">
            <w:pPr>
              <w:pStyle w:val="BodyText"/>
              <w:spacing w:after="0"/>
              <w:ind w:right="-405"/>
              <w:jc w:val="both"/>
              <w:rPr>
                <w:rFonts w:cs="Times New Roman"/>
                <w:szCs w:val="22"/>
              </w:rPr>
            </w:pPr>
          </w:p>
        </w:tc>
        <w:tc>
          <w:tcPr>
            <w:tcW w:w="977" w:type="dxa"/>
            <w:shd w:val="clear" w:color="auto" w:fill="auto"/>
            <w:vAlign w:val="bottom"/>
          </w:tcPr>
          <w:p w:rsidR="00BB770A" w:rsidRPr="0066178D" w:rsidRDefault="00BB770A" w:rsidP="003D6E06">
            <w:pPr>
              <w:pStyle w:val="acctfourfigures"/>
              <w:tabs>
                <w:tab w:val="clear" w:pos="765"/>
                <w:tab w:val="decimal" w:pos="395"/>
              </w:tabs>
              <w:spacing w:line="240" w:lineRule="auto"/>
              <w:ind w:left="-108" w:right="-194"/>
              <w:rPr>
                <w:rFonts w:cs="Times New Roman"/>
                <w:szCs w:val="22"/>
                <w:lang w:val="en-US"/>
              </w:rPr>
            </w:pPr>
            <w:r w:rsidRPr="0066178D">
              <w:rPr>
                <w:rFonts w:cs="Times New Roman"/>
                <w:szCs w:val="22"/>
                <w:lang w:val="en-US"/>
              </w:rPr>
              <w:t>-</w:t>
            </w:r>
          </w:p>
        </w:tc>
        <w:tc>
          <w:tcPr>
            <w:tcW w:w="268" w:type="dxa"/>
            <w:shd w:val="clear" w:color="auto" w:fill="auto"/>
            <w:vAlign w:val="bottom"/>
          </w:tcPr>
          <w:p w:rsidR="00BB770A" w:rsidRPr="0066178D" w:rsidRDefault="00BB770A" w:rsidP="003D6E06">
            <w:pPr>
              <w:pStyle w:val="BodyText"/>
              <w:spacing w:after="0"/>
              <w:ind w:right="-405"/>
              <w:jc w:val="both"/>
              <w:rPr>
                <w:rFonts w:cs="Times New Roman"/>
                <w:szCs w:val="22"/>
              </w:rPr>
            </w:pPr>
          </w:p>
        </w:tc>
        <w:tc>
          <w:tcPr>
            <w:tcW w:w="896" w:type="dxa"/>
            <w:shd w:val="clear" w:color="auto" w:fill="auto"/>
            <w:vAlign w:val="bottom"/>
          </w:tcPr>
          <w:p w:rsidR="00BB770A" w:rsidRPr="0066178D" w:rsidRDefault="00BB770A" w:rsidP="003D6E06">
            <w:pPr>
              <w:pStyle w:val="acctfourfigures"/>
              <w:tabs>
                <w:tab w:val="clear" w:pos="765"/>
                <w:tab w:val="decimal" w:pos="680"/>
              </w:tabs>
              <w:spacing w:line="240" w:lineRule="auto"/>
              <w:ind w:left="-108" w:right="-194"/>
              <w:rPr>
                <w:rFonts w:cs="Times New Roman"/>
                <w:szCs w:val="22"/>
                <w:lang w:val="en-US"/>
              </w:rPr>
            </w:pPr>
            <w:r w:rsidRPr="0066178D">
              <w:rPr>
                <w:rFonts w:cs="Times New Roman"/>
                <w:szCs w:val="22"/>
                <w:lang w:val="en-US"/>
              </w:rPr>
              <w:t>(221,705)</w:t>
            </w:r>
          </w:p>
        </w:tc>
      </w:tr>
      <w:tr w:rsidR="00BB770A" w:rsidRPr="0066178D" w:rsidTr="003D6E06">
        <w:tc>
          <w:tcPr>
            <w:tcW w:w="2412" w:type="dxa"/>
            <w:shd w:val="clear" w:color="auto" w:fill="auto"/>
            <w:vAlign w:val="bottom"/>
          </w:tcPr>
          <w:p w:rsidR="00BB770A" w:rsidRPr="0066178D" w:rsidRDefault="00BB770A" w:rsidP="0084082A">
            <w:pPr>
              <w:pStyle w:val="BodyText"/>
              <w:tabs>
                <w:tab w:val="left" w:pos="2412"/>
              </w:tabs>
              <w:spacing w:after="0"/>
              <w:ind w:left="-36" w:right="-108"/>
              <w:rPr>
                <w:rFonts w:cs="Times New Roman"/>
                <w:szCs w:val="22"/>
              </w:rPr>
            </w:pPr>
            <w:r w:rsidRPr="0066178D">
              <w:rPr>
                <w:rFonts w:cs="Times New Roman"/>
                <w:szCs w:val="22"/>
              </w:rPr>
              <w:t>Other non-current payables</w:t>
            </w:r>
          </w:p>
        </w:tc>
        <w:tc>
          <w:tcPr>
            <w:tcW w:w="1098" w:type="dxa"/>
            <w:shd w:val="clear" w:color="auto" w:fill="auto"/>
            <w:vAlign w:val="bottom"/>
          </w:tcPr>
          <w:p w:rsidR="00BB770A" w:rsidRPr="0066178D" w:rsidRDefault="00BB770A" w:rsidP="003D6E06">
            <w:pPr>
              <w:pStyle w:val="acctfourfigures"/>
              <w:tabs>
                <w:tab w:val="clear" w:pos="765"/>
                <w:tab w:val="decimal" w:pos="882"/>
              </w:tabs>
              <w:spacing w:line="240" w:lineRule="auto"/>
              <w:ind w:left="-108" w:right="-194"/>
              <w:rPr>
                <w:rFonts w:cs="Times New Roman"/>
                <w:szCs w:val="22"/>
                <w:lang w:val="en-US"/>
              </w:rPr>
            </w:pPr>
            <w:r w:rsidRPr="0066178D">
              <w:rPr>
                <w:rFonts w:cs="Times New Roman"/>
                <w:szCs w:val="22"/>
                <w:lang w:val="en-US"/>
              </w:rPr>
              <w:t>(1,884)</w:t>
            </w:r>
          </w:p>
        </w:tc>
        <w:tc>
          <w:tcPr>
            <w:tcW w:w="270" w:type="dxa"/>
            <w:shd w:val="clear" w:color="auto" w:fill="auto"/>
            <w:vAlign w:val="bottom"/>
          </w:tcPr>
          <w:p w:rsidR="00BB770A" w:rsidRPr="0066178D" w:rsidRDefault="00BB770A" w:rsidP="003D6E06">
            <w:pPr>
              <w:pStyle w:val="BodyText"/>
              <w:spacing w:after="0"/>
              <w:ind w:right="-405"/>
              <w:jc w:val="both"/>
              <w:rPr>
                <w:rFonts w:cs="Times New Roman"/>
                <w:szCs w:val="22"/>
              </w:rPr>
            </w:pPr>
          </w:p>
        </w:tc>
        <w:tc>
          <w:tcPr>
            <w:tcW w:w="1062" w:type="dxa"/>
            <w:shd w:val="clear" w:color="auto" w:fill="auto"/>
            <w:vAlign w:val="bottom"/>
          </w:tcPr>
          <w:p w:rsidR="00BB770A" w:rsidRPr="0066178D" w:rsidRDefault="00BB770A" w:rsidP="004F7D57">
            <w:pPr>
              <w:pStyle w:val="acctfourfigures"/>
              <w:tabs>
                <w:tab w:val="clear" w:pos="765"/>
                <w:tab w:val="decimal" w:pos="846"/>
              </w:tabs>
              <w:spacing w:line="240" w:lineRule="auto"/>
              <w:ind w:left="-108" w:right="-194"/>
              <w:rPr>
                <w:rFonts w:cs="Times New Roman"/>
                <w:szCs w:val="22"/>
                <w:lang w:val="en-US"/>
              </w:rPr>
            </w:pPr>
            <w:r w:rsidRPr="0066178D">
              <w:rPr>
                <w:rFonts w:cs="Times New Roman"/>
                <w:szCs w:val="22"/>
                <w:lang w:val="en-US"/>
              </w:rPr>
              <w:t>(78,046)</w:t>
            </w:r>
          </w:p>
        </w:tc>
        <w:tc>
          <w:tcPr>
            <w:tcW w:w="270" w:type="dxa"/>
            <w:shd w:val="clear" w:color="auto" w:fill="auto"/>
            <w:vAlign w:val="bottom"/>
          </w:tcPr>
          <w:p w:rsidR="00BB770A" w:rsidRPr="0066178D" w:rsidRDefault="00BB770A" w:rsidP="003D6E06">
            <w:pPr>
              <w:pStyle w:val="BodyText"/>
              <w:spacing w:after="0"/>
              <w:ind w:right="-405"/>
              <w:jc w:val="both"/>
              <w:rPr>
                <w:rFonts w:cs="Times New Roman"/>
                <w:szCs w:val="22"/>
              </w:rPr>
            </w:pPr>
          </w:p>
        </w:tc>
        <w:tc>
          <w:tcPr>
            <w:tcW w:w="1080" w:type="dxa"/>
            <w:shd w:val="clear" w:color="auto" w:fill="auto"/>
            <w:vAlign w:val="bottom"/>
          </w:tcPr>
          <w:p w:rsidR="00BB770A" w:rsidRPr="0066178D" w:rsidRDefault="00BB770A" w:rsidP="003D6E06">
            <w:pPr>
              <w:pStyle w:val="acctfourfigures"/>
              <w:tabs>
                <w:tab w:val="clear" w:pos="765"/>
                <w:tab w:val="decimal" w:pos="882"/>
              </w:tabs>
              <w:spacing w:line="240" w:lineRule="auto"/>
              <w:ind w:left="-108" w:right="-194"/>
              <w:rPr>
                <w:rFonts w:cs="Times New Roman"/>
                <w:szCs w:val="22"/>
                <w:lang w:val="en-US"/>
              </w:rPr>
            </w:pPr>
            <w:r w:rsidRPr="0066178D">
              <w:rPr>
                <w:rFonts w:cs="Times New Roman"/>
                <w:szCs w:val="22"/>
                <w:lang w:val="en-US"/>
              </w:rPr>
              <w:t>(</w:t>
            </w:r>
            <w:r w:rsidRPr="0066178D">
              <w:rPr>
                <w:rFonts w:cs="Times New Roman"/>
                <w:szCs w:val="28"/>
                <w:lang w:val="en-US" w:bidi="th-TH"/>
              </w:rPr>
              <w:t>79,930</w:t>
            </w:r>
            <w:r w:rsidRPr="0066178D">
              <w:rPr>
                <w:rFonts w:cs="Times New Roman"/>
                <w:szCs w:val="22"/>
                <w:lang w:val="en-US"/>
              </w:rPr>
              <w:t>)</w:t>
            </w:r>
          </w:p>
        </w:tc>
        <w:tc>
          <w:tcPr>
            <w:tcW w:w="270" w:type="dxa"/>
            <w:shd w:val="clear" w:color="auto" w:fill="auto"/>
            <w:vAlign w:val="bottom"/>
          </w:tcPr>
          <w:p w:rsidR="00BB770A" w:rsidRPr="0066178D" w:rsidRDefault="00BB770A" w:rsidP="003D6E06">
            <w:pPr>
              <w:pStyle w:val="BodyText"/>
              <w:spacing w:after="0"/>
              <w:ind w:right="-405"/>
              <w:jc w:val="both"/>
              <w:rPr>
                <w:rFonts w:cs="Times New Roman"/>
                <w:szCs w:val="22"/>
              </w:rPr>
            </w:pPr>
          </w:p>
        </w:tc>
        <w:tc>
          <w:tcPr>
            <w:tcW w:w="918" w:type="dxa"/>
            <w:shd w:val="clear" w:color="auto" w:fill="auto"/>
            <w:vAlign w:val="bottom"/>
          </w:tcPr>
          <w:p w:rsidR="00BB770A" w:rsidRPr="0066178D" w:rsidRDefault="00BB770A" w:rsidP="003D6E06">
            <w:pPr>
              <w:pStyle w:val="acctfourfigures"/>
              <w:tabs>
                <w:tab w:val="clear" w:pos="765"/>
                <w:tab w:val="decimal" w:pos="342"/>
              </w:tabs>
              <w:spacing w:line="240" w:lineRule="auto"/>
              <w:ind w:left="-108" w:right="-194"/>
              <w:rPr>
                <w:rFonts w:cs="Times New Roman"/>
                <w:szCs w:val="22"/>
                <w:lang w:val="en-US"/>
              </w:rPr>
            </w:pPr>
            <w:r w:rsidRPr="0066178D">
              <w:rPr>
                <w:rFonts w:cs="Times New Roman"/>
                <w:szCs w:val="22"/>
                <w:lang w:val="en-US"/>
              </w:rPr>
              <w:t>-</w:t>
            </w:r>
          </w:p>
        </w:tc>
        <w:tc>
          <w:tcPr>
            <w:tcW w:w="289" w:type="dxa"/>
            <w:shd w:val="clear" w:color="auto" w:fill="auto"/>
            <w:vAlign w:val="bottom"/>
          </w:tcPr>
          <w:p w:rsidR="00BB770A" w:rsidRPr="0066178D" w:rsidRDefault="00BB770A" w:rsidP="003D6E06">
            <w:pPr>
              <w:pStyle w:val="BodyText"/>
              <w:spacing w:after="0"/>
              <w:ind w:right="-405"/>
              <w:jc w:val="both"/>
              <w:rPr>
                <w:rFonts w:cs="Times New Roman"/>
                <w:szCs w:val="22"/>
              </w:rPr>
            </w:pPr>
          </w:p>
        </w:tc>
        <w:tc>
          <w:tcPr>
            <w:tcW w:w="977" w:type="dxa"/>
            <w:shd w:val="clear" w:color="auto" w:fill="auto"/>
            <w:vAlign w:val="bottom"/>
          </w:tcPr>
          <w:p w:rsidR="00BB770A" w:rsidRPr="0066178D" w:rsidRDefault="00BB770A" w:rsidP="003D6E06">
            <w:pPr>
              <w:pStyle w:val="acctfourfigures"/>
              <w:tabs>
                <w:tab w:val="clear" w:pos="765"/>
                <w:tab w:val="decimal" w:pos="395"/>
              </w:tabs>
              <w:spacing w:line="240" w:lineRule="auto"/>
              <w:ind w:left="-108" w:right="-194"/>
              <w:rPr>
                <w:rFonts w:cs="Times New Roman"/>
                <w:szCs w:val="22"/>
                <w:lang w:val="en-US"/>
              </w:rPr>
            </w:pPr>
            <w:r w:rsidRPr="0066178D">
              <w:rPr>
                <w:rFonts w:cs="Times New Roman"/>
                <w:szCs w:val="22"/>
                <w:lang w:val="en-US"/>
              </w:rPr>
              <w:t>-</w:t>
            </w:r>
          </w:p>
        </w:tc>
        <w:tc>
          <w:tcPr>
            <w:tcW w:w="268" w:type="dxa"/>
            <w:shd w:val="clear" w:color="auto" w:fill="auto"/>
            <w:vAlign w:val="bottom"/>
          </w:tcPr>
          <w:p w:rsidR="00BB770A" w:rsidRPr="0066178D" w:rsidRDefault="00BB770A" w:rsidP="003D6E06">
            <w:pPr>
              <w:pStyle w:val="BodyText"/>
              <w:spacing w:after="0"/>
              <w:ind w:right="-405"/>
              <w:jc w:val="both"/>
              <w:rPr>
                <w:rFonts w:cs="Times New Roman"/>
                <w:szCs w:val="22"/>
              </w:rPr>
            </w:pPr>
          </w:p>
        </w:tc>
        <w:tc>
          <w:tcPr>
            <w:tcW w:w="896" w:type="dxa"/>
            <w:shd w:val="clear" w:color="auto" w:fill="auto"/>
            <w:vAlign w:val="bottom"/>
          </w:tcPr>
          <w:p w:rsidR="00BB770A" w:rsidRPr="0066178D" w:rsidRDefault="00BB770A" w:rsidP="003D6E06">
            <w:pPr>
              <w:pStyle w:val="acctfourfigures"/>
              <w:tabs>
                <w:tab w:val="clear" w:pos="765"/>
                <w:tab w:val="decimal" w:pos="320"/>
              </w:tabs>
              <w:spacing w:line="240" w:lineRule="auto"/>
              <w:ind w:left="-108" w:right="-194"/>
              <w:rPr>
                <w:rFonts w:cs="Times New Roman"/>
                <w:szCs w:val="22"/>
                <w:lang w:val="en-US"/>
              </w:rPr>
            </w:pPr>
            <w:r w:rsidRPr="0066178D">
              <w:rPr>
                <w:rFonts w:cs="Times New Roman"/>
                <w:szCs w:val="22"/>
                <w:lang w:val="en-US"/>
              </w:rPr>
              <w:t>-</w:t>
            </w:r>
          </w:p>
        </w:tc>
      </w:tr>
      <w:tr w:rsidR="00BB770A" w:rsidRPr="0066178D" w:rsidTr="003D6E06">
        <w:tc>
          <w:tcPr>
            <w:tcW w:w="2412" w:type="dxa"/>
            <w:shd w:val="clear" w:color="auto" w:fill="auto"/>
            <w:vAlign w:val="bottom"/>
          </w:tcPr>
          <w:p w:rsidR="00BB770A" w:rsidRPr="0066178D" w:rsidRDefault="00BB770A" w:rsidP="003D6E06">
            <w:pPr>
              <w:pStyle w:val="BodyText"/>
              <w:spacing w:after="0"/>
              <w:ind w:right="-108"/>
              <w:jc w:val="both"/>
              <w:rPr>
                <w:rFonts w:cs="Times New Roman"/>
                <w:b/>
                <w:bCs/>
                <w:szCs w:val="22"/>
              </w:rPr>
            </w:pPr>
          </w:p>
        </w:tc>
        <w:tc>
          <w:tcPr>
            <w:tcW w:w="1098" w:type="dxa"/>
            <w:shd w:val="clear" w:color="auto" w:fill="auto"/>
            <w:vAlign w:val="bottom"/>
          </w:tcPr>
          <w:p w:rsidR="00BB770A" w:rsidRPr="0066178D" w:rsidRDefault="00BB770A" w:rsidP="003D6E06">
            <w:pPr>
              <w:rPr>
                <w:rFonts w:cs="Times New Roman"/>
                <w:b/>
                <w:bCs/>
              </w:rPr>
            </w:pPr>
          </w:p>
        </w:tc>
        <w:tc>
          <w:tcPr>
            <w:tcW w:w="270" w:type="dxa"/>
            <w:shd w:val="clear" w:color="auto" w:fill="auto"/>
            <w:vAlign w:val="bottom"/>
          </w:tcPr>
          <w:p w:rsidR="00BB770A" w:rsidRPr="0066178D" w:rsidRDefault="00BB770A" w:rsidP="003D6E06">
            <w:pPr>
              <w:rPr>
                <w:rFonts w:cs="Times New Roman"/>
                <w:b/>
                <w:bCs/>
              </w:rPr>
            </w:pPr>
          </w:p>
        </w:tc>
        <w:tc>
          <w:tcPr>
            <w:tcW w:w="1062" w:type="dxa"/>
            <w:tcBorders>
              <w:top w:val="single" w:sz="4" w:space="0" w:color="auto"/>
              <w:bottom w:val="double" w:sz="4" w:space="0" w:color="auto"/>
            </w:tcBorders>
            <w:shd w:val="clear" w:color="auto" w:fill="auto"/>
            <w:vAlign w:val="bottom"/>
          </w:tcPr>
          <w:p w:rsidR="00BB770A" w:rsidRPr="0066178D" w:rsidRDefault="00BB770A" w:rsidP="003D6E06">
            <w:pPr>
              <w:pStyle w:val="acctfourfigures"/>
              <w:tabs>
                <w:tab w:val="clear" w:pos="765"/>
                <w:tab w:val="decimal" w:pos="504"/>
              </w:tabs>
              <w:spacing w:line="240" w:lineRule="auto"/>
              <w:ind w:left="-108" w:right="-194"/>
              <w:rPr>
                <w:rFonts w:cs="Times New Roman"/>
                <w:b/>
                <w:bCs/>
                <w:szCs w:val="22"/>
                <w:lang w:val="en-US"/>
              </w:rPr>
            </w:pPr>
            <w:r w:rsidRPr="0066178D">
              <w:rPr>
                <w:rFonts w:cs="Times New Roman"/>
                <w:b/>
                <w:bCs/>
                <w:szCs w:val="22"/>
                <w:lang w:val="en-US"/>
              </w:rPr>
              <w:t>-</w:t>
            </w:r>
          </w:p>
        </w:tc>
        <w:tc>
          <w:tcPr>
            <w:tcW w:w="270" w:type="dxa"/>
            <w:shd w:val="clear" w:color="auto" w:fill="auto"/>
            <w:vAlign w:val="bottom"/>
          </w:tcPr>
          <w:p w:rsidR="00BB770A" w:rsidRPr="0066178D" w:rsidRDefault="00BB770A" w:rsidP="003D6E06">
            <w:pPr>
              <w:pStyle w:val="BodyText"/>
              <w:spacing w:after="0"/>
              <w:ind w:right="-405"/>
              <w:jc w:val="both"/>
              <w:rPr>
                <w:rFonts w:cs="Times New Roman"/>
                <w:b/>
                <w:bCs/>
                <w:szCs w:val="22"/>
              </w:rPr>
            </w:pPr>
          </w:p>
        </w:tc>
        <w:tc>
          <w:tcPr>
            <w:tcW w:w="1080" w:type="dxa"/>
            <w:shd w:val="clear" w:color="auto" w:fill="auto"/>
            <w:vAlign w:val="bottom"/>
          </w:tcPr>
          <w:p w:rsidR="00BB770A" w:rsidRPr="0066178D" w:rsidRDefault="00BB770A" w:rsidP="003D6E06">
            <w:pPr>
              <w:pStyle w:val="BodyText"/>
              <w:tabs>
                <w:tab w:val="decimal" w:pos="695"/>
              </w:tabs>
              <w:spacing w:after="0"/>
              <w:ind w:right="-156"/>
              <w:rPr>
                <w:rFonts w:cs="Times New Roman"/>
                <w:b/>
                <w:bCs/>
                <w:szCs w:val="22"/>
              </w:rPr>
            </w:pPr>
          </w:p>
        </w:tc>
        <w:tc>
          <w:tcPr>
            <w:tcW w:w="270" w:type="dxa"/>
            <w:shd w:val="clear" w:color="auto" w:fill="auto"/>
            <w:vAlign w:val="bottom"/>
          </w:tcPr>
          <w:p w:rsidR="00BB770A" w:rsidRPr="0066178D" w:rsidRDefault="00BB770A" w:rsidP="003D6E06">
            <w:pPr>
              <w:pStyle w:val="BodyText"/>
              <w:spacing w:after="0"/>
              <w:ind w:right="-405"/>
              <w:jc w:val="both"/>
              <w:rPr>
                <w:rFonts w:cs="Times New Roman"/>
                <w:b/>
                <w:bCs/>
                <w:szCs w:val="22"/>
              </w:rPr>
            </w:pPr>
          </w:p>
        </w:tc>
        <w:tc>
          <w:tcPr>
            <w:tcW w:w="918" w:type="dxa"/>
            <w:shd w:val="clear" w:color="auto" w:fill="auto"/>
            <w:vAlign w:val="bottom"/>
          </w:tcPr>
          <w:p w:rsidR="00BB770A" w:rsidRPr="0066178D" w:rsidRDefault="00BB770A" w:rsidP="003D6E06">
            <w:pPr>
              <w:pStyle w:val="BodyText"/>
              <w:tabs>
                <w:tab w:val="decimal" w:pos="695"/>
              </w:tabs>
              <w:spacing w:after="0"/>
              <w:ind w:right="-156"/>
              <w:rPr>
                <w:rFonts w:cs="Times New Roman"/>
                <w:b/>
                <w:bCs/>
                <w:szCs w:val="22"/>
              </w:rPr>
            </w:pPr>
          </w:p>
        </w:tc>
        <w:tc>
          <w:tcPr>
            <w:tcW w:w="289" w:type="dxa"/>
            <w:shd w:val="clear" w:color="auto" w:fill="auto"/>
            <w:vAlign w:val="bottom"/>
          </w:tcPr>
          <w:p w:rsidR="00BB770A" w:rsidRPr="0066178D" w:rsidRDefault="00BB770A" w:rsidP="003D6E06">
            <w:pPr>
              <w:pStyle w:val="BodyText"/>
              <w:spacing w:after="0"/>
              <w:ind w:right="-405"/>
              <w:jc w:val="both"/>
              <w:rPr>
                <w:rFonts w:cs="Times New Roman"/>
                <w:b/>
                <w:bCs/>
                <w:szCs w:val="22"/>
              </w:rPr>
            </w:pPr>
          </w:p>
        </w:tc>
        <w:tc>
          <w:tcPr>
            <w:tcW w:w="977" w:type="dxa"/>
            <w:tcBorders>
              <w:top w:val="single" w:sz="4" w:space="0" w:color="auto"/>
              <w:bottom w:val="double" w:sz="4" w:space="0" w:color="auto"/>
            </w:tcBorders>
            <w:shd w:val="clear" w:color="auto" w:fill="auto"/>
            <w:vAlign w:val="bottom"/>
          </w:tcPr>
          <w:p w:rsidR="00BB770A" w:rsidRPr="0066178D" w:rsidRDefault="00BB770A" w:rsidP="003D6E06">
            <w:pPr>
              <w:pStyle w:val="acctfourfigures"/>
              <w:tabs>
                <w:tab w:val="clear" w:pos="765"/>
                <w:tab w:val="decimal" w:pos="395"/>
              </w:tabs>
              <w:spacing w:line="240" w:lineRule="auto"/>
              <w:ind w:left="-108" w:right="-194"/>
              <w:rPr>
                <w:rFonts w:cs="Times New Roman"/>
                <w:b/>
                <w:bCs/>
                <w:szCs w:val="22"/>
                <w:lang w:val="en-US"/>
              </w:rPr>
            </w:pPr>
            <w:r w:rsidRPr="0066178D">
              <w:rPr>
                <w:rFonts w:cs="Times New Roman"/>
                <w:b/>
                <w:bCs/>
                <w:szCs w:val="22"/>
                <w:lang w:val="en-US"/>
              </w:rPr>
              <w:t>-</w:t>
            </w:r>
          </w:p>
        </w:tc>
        <w:tc>
          <w:tcPr>
            <w:tcW w:w="268" w:type="dxa"/>
            <w:shd w:val="clear" w:color="auto" w:fill="auto"/>
            <w:vAlign w:val="bottom"/>
          </w:tcPr>
          <w:p w:rsidR="00BB770A" w:rsidRPr="0066178D" w:rsidRDefault="00BB770A" w:rsidP="003D6E06">
            <w:pPr>
              <w:pStyle w:val="BodyText"/>
              <w:spacing w:after="0"/>
              <w:ind w:right="-405"/>
              <w:jc w:val="both"/>
              <w:rPr>
                <w:rFonts w:cs="Times New Roman"/>
                <w:b/>
                <w:bCs/>
                <w:szCs w:val="22"/>
              </w:rPr>
            </w:pPr>
          </w:p>
        </w:tc>
        <w:tc>
          <w:tcPr>
            <w:tcW w:w="896" w:type="dxa"/>
            <w:shd w:val="clear" w:color="auto" w:fill="auto"/>
            <w:vAlign w:val="bottom"/>
          </w:tcPr>
          <w:p w:rsidR="00BB770A" w:rsidRPr="0066178D" w:rsidRDefault="00BB770A" w:rsidP="003D6E06">
            <w:pPr>
              <w:pStyle w:val="acctfourfigures"/>
              <w:spacing w:line="240" w:lineRule="auto"/>
              <w:ind w:left="-108" w:right="-194"/>
              <w:rPr>
                <w:rFonts w:cs="Times New Roman"/>
                <w:b/>
                <w:bCs/>
                <w:szCs w:val="22"/>
                <w:lang w:val="en-US"/>
              </w:rPr>
            </w:pPr>
          </w:p>
        </w:tc>
      </w:tr>
    </w:tbl>
    <w:p w:rsidR="00BB770A" w:rsidRPr="0066178D" w:rsidRDefault="00BB770A" w:rsidP="009871B0">
      <w:pPr>
        <w:pStyle w:val="BodyText"/>
        <w:spacing w:after="0"/>
        <w:ind w:left="547" w:right="-29"/>
        <w:jc w:val="thaiDistribute"/>
        <w:rPr>
          <w:rFonts w:cs="Times New Roman"/>
          <w:lang w:val="en-GB"/>
        </w:rPr>
      </w:pPr>
    </w:p>
    <w:p w:rsidR="00184F29" w:rsidRPr="0066178D" w:rsidRDefault="00184F29" w:rsidP="00184F29">
      <w:pPr>
        <w:ind w:left="540"/>
        <w:jc w:val="thaiDistribute"/>
        <w:rPr>
          <w:rFonts w:cs="Times New Roman"/>
          <w:szCs w:val="22"/>
          <w:rtl/>
          <w:cs/>
        </w:rPr>
      </w:pPr>
      <w:r w:rsidRPr="0066178D">
        <w:rPr>
          <w:rFonts w:cs="Times New Roman"/>
          <w:spacing w:val="-6"/>
          <w:szCs w:val="22"/>
        </w:rPr>
        <w:t>The reclassifications have been made in order to comply with the classification set out in the</w:t>
      </w:r>
      <w:r w:rsidRPr="0066178D">
        <w:rPr>
          <w:rFonts w:cs="Times New Roman"/>
          <w:szCs w:val="22"/>
        </w:rPr>
        <w:t xml:space="preserve"> Pronouncement of the Department of Business Development “Determination of items in the financial statements (No. 2) B.E. 2559” dated 11 October 2016.</w:t>
      </w:r>
    </w:p>
    <w:p w:rsidR="00184F29" w:rsidRPr="0066178D" w:rsidRDefault="00184F29" w:rsidP="009871B0">
      <w:pPr>
        <w:pStyle w:val="BodyText"/>
        <w:spacing w:after="0"/>
        <w:ind w:left="547" w:right="-29"/>
        <w:jc w:val="thaiDistribute"/>
        <w:rPr>
          <w:rFonts w:cs="Times New Roman"/>
          <w:lang w:val="en-GB"/>
        </w:rPr>
      </w:pPr>
    </w:p>
    <w:sectPr w:rsidR="00184F29" w:rsidRPr="0066178D" w:rsidSect="00D72FBF">
      <w:footerReference w:type="default" r:id="rId22"/>
      <w:pgSz w:w="11907" w:h="16840"/>
      <w:pgMar w:top="691" w:right="1152" w:bottom="576" w:left="1152"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251B" w:rsidRDefault="00EE251B">
      <w:r>
        <w:separator/>
      </w:r>
    </w:p>
  </w:endnote>
  <w:endnote w:type="continuationSeparator" w:id="0">
    <w:p w:rsidR="00EE251B" w:rsidRDefault="00EE25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9999999">
    <w:altName w:val="Times New Roman"/>
    <w:panose1 w:val="00000000000000000000"/>
    <w:charset w:val="00"/>
    <w:family w:val="roman"/>
    <w:notTrueType/>
    <w:pitch w:val="default"/>
    <w:sig w:usb0="00000000" w:usb1="00000000" w:usb2="00000000" w:usb3="00000000" w:csb0="0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27" w:usb1="00000002" w:usb2="00000000" w:usb3="00000000" w:csb0="0001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Times New Roman Bold">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422473"/>
      <w:docPartObj>
        <w:docPartGallery w:val="Page Numbers (Bottom of Page)"/>
        <w:docPartUnique/>
      </w:docPartObj>
    </w:sdtPr>
    <w:sdtEndPr>
      <w:rPr>
        <w:noProof/>
        <w:sz w:val="22"/>
        <w:szCs w:val="22"/>
      </w:rPr>
    </w:sdtEndPr>
    <w:sdtContent>
      <w:p w:rsidR="00EE251B" w:rsidRPr="00987AF6" w:rsidRDefault="00EE251B" w:rsidP="00987AF6">
        <w:pPr>
          <w:pStyle w:val="Footer"/>
          <w:jc w:val="center"/>
          <w:rPr>
            <w:sz w:val="22"/>
            <w:szCs w:val="22"/>
          </w:rPr>
        </w:pPr>
        <w:r w:rsidRPr="00987AF6">
          <w:rPr>
            <w:sz w:val="22"/>
            <w:szCs w:val="22"/>
          </w:rPr>
          <w:fldChar w:fldCharType="begin"/>
        </w:r>
        <w:r w:rsidRPr="00987AF6">
          <w:rPr>
            <w:sz w:val="22"/>
            <w:szCs w:val="22"/>
          </w:rPr>
          <w:instrText xml:space="preserve"> PAGE   \* MERGEFORMAT </w:instrText>
        </w:r>
        <w:r w:rsidRPr="00987AF6">
          <w:rPr>
            <w:sz w:val="22"/>
            <w:szCs w:val="22"/>
          </w:rPr>
          <w:fldChar w:fldCharType="separate"/>
        </w:r>
        <w:r>
          <w:rPr>
            <w:noProof/>
            <w:sz w:val="22"/>
            <w:szCs w:val="22"/>
          </w:rPr>
          <w:t>47</w:t>
        </w:r>
        <w:r w:rsidRPr="00987AF6">
          <w:rPr>
            <w:noProof/>
            <w:sz w:val="22"/>
            <w:szCs w:val="22"/>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7799520"/>
      <w:docPartObj>
        <w:docPartGallery w:val="Page Numbers (Bottom of Page)"/>
        <w:docPartUnique/>
      </w:docPartObj>
    </w:sdtPr>
    <w:sdtEndPr>
      <w:rPr>
        <w:noProof/>
        <w:sz w:val="22"/>
        <w:szCs w:val="22"/>
      </w:rPr>
    </w:sdtEndPr>
    <w:sdtContent>
      <w:p w:rsidR="00EE251B" w:rsidRPr="00403688" w:rsidRDefault="00EE251B">
        <w:pPr>
          <w:pStyle w:val="Footer"/>
          <w:jc w:val="center"/>
          <w:rPr>
            <w:sz w:val="22"/>
            <w:szCs w:val="22"/>
          </w:rPr>
        </w:pPr>
        <w:r w:rsidRPr="00403688">
          <w:rPr>
            <w:sz w:val="22"/>
            <w:szCs w:val="22"/>
          </w:rPr>
          <w:fldChar w:fldCharType="begin"/>
        </w:r>
        <w:r w:rsidRPr="00403688">
          <w:rPr>
            <w:sz w:val="22"/>
            <w:szCs w:val="22"/>
          </w:rPr>
          <w:instrText xml:space="preserve"> PAGE   \* MERGEFORMAT </w:instrText>
        </w:r>
        <w:r w:rsidRPr="00403688">
          <w:rPr>
            <w:sz w:val="22"/>
            <w:szCs w:val="22"/>
          </w:rPr>
          <w:fldChar w:fldCharType="separate"/>
        </w:r>
        <w:r>
          <w:rPr>
            <w:noProof/>
            <w:sz w:val="22"/>
            <w:szCs w:val="22"/>
          </w:rPr>
          <w:t>48</w:t>
        </w:r>
        <w:r w:rsidRPr="00403688">
          <w:rPr>
            <w:noProof/>
            <w:sz w:val="22"/>
            <w:szCs w:val="22"/>
          </w:rPr>
          <w:fldChar w:fldCharType="end"/>
        </w:r>
      </w:p>
    </w:sdtContent>
  </w:sdt>
  <w:p w:rsidR="00EE251B" w:rsidRPr="00987AF6" w:rsidRDefault="00EE251B" w:rsidP="00987AF6">
    <w:pPr>
      <w:pStyle w:val="Footer"/>
      <w:jc w:val="center"/>
      <w:rPr>
        <w:sz w:val="22"/>
        <w:szCs w:val="2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5822321"/>
      <w:docPartObj>
        <w:docPartGallery w:val="Page Numbers (Bottom of Page)"/>
        <w:docPartUnique/>
      </w:docPartObj>
    </w:sdtPr>
    <w:sdtEndPr>
      <w:rPr>
        <w:noProof/>
        <w:sz w:val="22"/>
        <w:szCs w:val="22"/>
      </w:rPr>
    </w:sdtEndPr>
    <w:sdtContent>
      <w:p w:rsidR="00EE251B" w:rsidRPr="00A52EF6" w:rsidRDefault="00EE251B">
        <w:pPr>
          <w:pStyle w:val="Footer"/>
          <w:jc w:val="center"/>
          <w:rPr>
            <w:sz w:val="22"/>
            <w:szCs w:val="22"/>
          </w:rPr>
        </w:pPr>
        <w:r w:rsidRPr="00A52EF6">
          <w:rPr>
            <w:sz w:val="22"/>
            <w:szCs w:val="22"/>
          </w:rPr>
          <w:fldChar w:fldCharType="begin"/>
        </w:r>
        <w:r w:rsidRPr="00A52EF6">
          <w:rPr>
            <w:sz w:val="22"/>
            <w:szCs w:val="22"/>
          </w:rPr>
          <w:instrText xml:space="preserve"> PAGE   \* MERGEFORMAT </w:instrText>
        </w:r>
        <w:r w:rsidRPr="00A52EF6">
          <w:rPr>
            <w:sz w:val="22"/>
            <w:szCs w:val="22"/>
          </w:rPr>
          <w:fldChar w:fldCharType="separate"/>
        </w:r>
        <w:r>
          <w:rPr>
            <w:noProof/>
            <w:sz w:val="22"/>
            <w:szCs w:val="22"/>
          </w:rPr>
          <w:t>50</w:t>
        </w:r>
        <w:r w:rsidRPr="00A52EF6">
          <w:rPr>
            <w:noProof/>
            <w:sz w:val="22"/>
            <w:szCs w:val="22"/>
          </w:rPr>
          <w:fldChar w:fldCharType="end"/>
        </w:r>
      </w:p>
    </w:sdtContent>
  </w:sdt>
  <w:p w:rsidR="00EE251B" w:rsidRPr="00987AF6" w:rsidRDefault="00EE251B" w:rsidP="00987AF6">
    <w:pPr>
      <w:pStyle w:val="Footer"/>
      <w:jc w:val="center"/>
      <w:rPr>
        <w:sz w:val="22"/>
        <w:szCs w:val="2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2477255"/>
      <w:docPartObj>
        <w:docPartGallery w:val="Page Numbers (Bottom of Page)"/>
        <w:docPartUnique/>
      </w:docPartObj>
    </w:sdtPr>
    <w:sdtEndPr>
      <w:rPr>
        <w:noProof/>
        <w:sz w:val="22"/>
        <w:szCs w:val="22"/>
      </w:rPr>
    </w:sdtEndPr>
    <w:sdtContent>
      <w:p w:rsidR="00EE251B" w:rsidRPr="00A52EF6" w:rsidRDefault="00EE251B">
        <w:pPr>
          <w:pStyle w:val="Footer"/>
          <w:jc w:val="center"/>
          <w:rPr>
            <w:sz w:val="22"/>
            <w:szCs w:val="22"/>
          </w:rPr>
        </w:pPr>
        <w:r w:rsidRPr="00A52EF6">
          <w:rPr>
            <w:sz w:val="22"/>
            <w:szCs w:val="22"/>
          </w:rPr>
          <w:fldChar w:fldCharType="begin"/>
        </w:r>
        <w:r w:rsidRPr="00A52EF6">
          <w:rPr>
            <w:sz w:val="22"/>
            <w:szCs w:val="22"/>
          </w:rPr>
          <w:instrText xml:space="preserve"> PAGE   \* MERGEFORMAT </w:instrText>
        </w:r>
        <w:r w:rsidRPr="00A52EF6">
          <w:rPr>
            <w:sz w:val="22"/>
            <w:szCs w:val="22"/>
          </w:rPr>
          <w:fldChar w:fldCharType="separate"/>
        </w:r>
        <w:r>
          <w:rPr>
            <w:noProof/>
            <w:sz w:val="22"/>
            <w:szCs w:val="22"/>
          </w:rPr>
          <w:t>54</w:t>
        </w:r>
        <w:r w:rsidRPr="00A52EF6">
          <w:rPr>
            <w:noProof/>
            <w:sz w:val="22"/>
            <w:szCs w:val="22"/>
          </w:rPr>
          <w:fldChar w:fldCharType="end"/>
        </w:r>
      </w:p>
    </w:sdtContent>
  </w:sdt>
  <w:p w:rsidR="00EE251B" w:rsidRPr="00987AF6" w:rsidRDefault="00EE251B" w:rsidP="00987AF6">
    <w:pPr>
      <w:pStyle w:val="Footer"/>
      <w:jc w:val="center"/>
      <w:rPr>
        <w:sz w:val="22"/>
        <w:szCs w:val="22"/>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51B" w:rsidRDefault="00EE251B" w:rsidP="00AF4D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55</w:t>
    </w:r>
    <w:r>
      <w:rPr>
        <w:rStyle w:val="PageNumber"/>
      </w:rPr>
      <w:fldChar w:fldCharType="end"/>
    </w:r>
  </w:p>
  <w:p w:rsidR="00EE251B" w:rsidRDefault="00EE251B">
    <w:pPr>
      <w:pStyle w:val="Footer"/>
      <w:ind w:right="360"/>
      <w:rPr>
        <w:i/>
        <w:iCs/>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51B" w:rsidRDefault="00EE251B" w:rsidP="00AF4D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83AB6">
      <w:rPr>
        <w:rStyle w:val="PageNumber"/>
        <w:noProof/>
      </w:rPr>
      <w:t>59</w:t>
    </w:r>
    <w:r>
      <w:rPr>
        <w:rStyle w:val="PageNumber"/>
      </w:rPr>
      <w:fldChar w:fldCharType="end"/>
    </w:r>
  </w:p>
  <w:p w:rsidR="00EE251B" w:rsidRDefault="00EE251B">
    <w:pPr>
      <w:pStyle w:val="Footer"/>
      <w:ind w:right="360"/>
      <w:rPr>
        <w:i/>
        <w:iCs/>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51B" w:rsidRPr="0085695D" w:rsidRDefault="00EE251B" w:rsidP="007A560D">
    <w:pPr>
      <w:pStyle w:val="Footer"/>
      <w:framePr w:w="412" w:h="570" w:hRule="exact" w:wrap="around" w:vAnchor="text" w:hAnchor="margin" w:xAlign="center" w:y="5"/>
      <w:jc w:val="center"/>
      <w:rPr>
        <w:rFonts w:cs="Times New Roman"/>
        <w:sz w:val="22"/>
        <w:szCs w:val="22"/>
      </w:rPr>
    </w:pPr>
    <w:r w:rsidRPr="009813B9">
      <w:rPr>
        <w:rFonts w:cs="Times New Roman"/>
        <w:sz w:val="22"/>
        <w:szCs w:val="22"/>
      </w:rPr>
      <w:fldChar w:fldCharType="begin"/>
    </w:r>
    <w:r w:rsidRPr="009813B9">
      <w:rPr>
        <w:rFonts w:cs="Times New Roman"/>
        <w:sz w:val="22"/>
        <w:szCs w:val="22"/>
      </w:rPr>
      <w:instrText xml:space="preserve"> PAGE   \* MERGEFORMAT </w:instrText>
    </w:r>
    <w:r w:rsidRPr="009813B9">
      <w:rPr>
        <w:rFonts w:cs="Times New Roman"/>
        <w:sz w:val="22"/>
        <w:szCs w:val="22"/>
      </w:rPr>
      <w:fldChar w:fldCharType="separate"/>
    </w:r>
    <w:r w:rsidR="00C70196">
      <w:rPr>
        <w:rFonts w:cs="Times New Roman"/>
        <w:noProof/>
        <w:sz w:val="22"/>
        <w:szCs w:val="22"/>
      </w:rPr>
      <w:t>74</w:t>
    </w:r>
    <w:r w:rsidRPr="009813B9">
      <w:rPr>
        <w:rFonts w:cs="Times New Roman"/>
        <w:sz w:val="22"/>
        <w:szCs w:val="22"/>
      </w:rPr>
      <w:fldChar w:fldCharType="end"/>
    </w:r>
  </w:p>
  <w:p w:rsidR="00EE251B" w:rsidRPr="0085695D" w:rsidRDefault="00EE251B" w:rsidP="007A560D">
    <w:pPr>
      <w:pStyle w:val="Footer"/>
      <w:framePr w:w="412" w:h="570" w:hRule="exact" w:wrap="around" w:vAnchor="text" w:hAnchor="margin" w:xAlign="center" w:y="5"/>
      <w:rPr>
        <w:rStyle w:val="PageNumber"/>
        <w:rFonts w:cs="Times New Roman"/>
        <w:szCs w:val="22"/>
      </w:rPr>
    </w:pPr>
  </w:p>
  <w:p w:rsidR="00EE251B" w:rsidRDefault="00EE251B">
    <w:pPr>
      <w:pStyle w:val="Footer"/>
      <w:ind w:right="360"/>
      <w:rPr>
        <w:i/>
        <w:iCs/>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3705"/>
      <w:docPartObj>
        <w:docPartGallery w:val="Page Numbers (Bottom of Page)"/>
        <w:docPartUnique/>
      </w:docPartObj>
    </w:sdtPr>
    <w:sdtEndPr>
      <w:rPr>
        <w:sz w:val="22"/>
        <w:szCs w:val="22"/>
      </w:rPr>
    </w:sdtEndPr>
    <w:sdtContent>
      <w:p w:rsidR="00EE251B" w:rsidRPr="00B81C44" w:rsidRDefault="00EE251B">
        <w:pPr>
          <w:pStyle w:val="Footer"/>
          <w:jc w:val="center"/>
          <w:rPr>
            <w:sz w:val="22"/>
            <w:szCs w:val="22"/>
          </w:rPr>
        </w:pPr>
        <w:r w:rsidRPr="009813B9">
          <w:rPr>
            <w:sz w:val="22"/>
            <w:szCs w:val="22"/>
          </w:rPr>
          <w:fldChar w:fldCharType="begin"/>
        </w:r>
        <w:r w:rsidRPr="009813B9">
          <w:rPr>
            <w:sz w:val="22"/>
            <w:szCs w:val="22"/>
          </w:rPr>
          <w:instrText xml:space="preserve"> PAGE   \* MERGEFORMAT </w:instrText>
        </w:r>
        <w:r w:rsidRPr="009813B9">
          <w:rPr>
            <w:sz w:val="22"/>
            <w:szCs w:val="22"/>
          </w:rPr>
          <w:fldChar w:fldCharType="separate"/>
        </w:r>
        <w:r w:rsidR="00FD6005">
          <w:rPr>
            <w:noProof/>
            <w:sz w:val="22"/>
            <w:szCs w:val="22"/>
          </w:rPr>
          <w:t>83</w:t>
        </w:r>
        <w:r w:rsidRPr="009813B9">
          <w:rPr>
            <w:sz w:val="22"/>
            <w:szCs w:val="22"/>
          </w:rPr>
          <w:fldChar w:fldCharType="end"/>
        </w:r>
      </w:p>
    </w:sdtContent>
  </w:sdt>
  <w:p w:rsidR="00EE251B" w:rsidRDefault="00EE251B">
    <w:pPr>
      <w:pStyle w:val="Footer"/>
      <w:ind w:right="360"/>
      <w:rPr>
        <w:i/>
        <w:i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251B" w:rsidRDefault="00EE251B">
      <w:r>
        <w:separator/>
      </w:r>
    </w:p>
  </w:footnote>
  <w:footnote w:type="continuationSeparator" w:id="0">
    <w:p w:rsidR="00EE251B" w:rsidRDefault="00EE25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51B" w:rsidRPr="0097549E" w:rsidRDefault="00EE251B" w:rsidP="009810F1">
    <w:pPr>
      <w:ind w:right="-27"/>
      <w:rPr>
        <w:rFonts w:cs="Times New Roman Bold"/>
        <w:b/>
        <w:bCs/>
        <w:spacing w:val="-8"/>
        <w:sz w:val="26"/>
        <w:szCs w:val="26"/>
      </w:rPr>
    </w:pPr>
    <w:proofErr w:type="spellStart"/>
    <w:r w:rsidRPr="0097549E">
      <w:rPr>
        <w:rFonts w:cs="Times New Roman Bold"/>
        <w:b/>
        <w:bCs/>
        <w:spacing w:val="-8"/>
        <w:sz w:val="26"/>
        <w:szCs w:val="26"/>
      </w:rPr>
      <w:t>Ratchaburi</w:t>
    </w:r>
    <w:proofErr w:type="spellEnd"/>
    <w:r w:rsidRPr="0097549E">
      <w:rPr>
        <w:rFonts w:cs="Times New Roman Bold"/>
        <w:b/>
        <w:bCs/>
        <w:spacing w:val="-8"/>
        <w:sz w:val="26"/>
        <w:szCs w:val="26"/>
      </w:rPr>
      <w:t xml:space="preserve"> Electricity Generating Holding Public Company Limited and its subsidiaries</w:t>
    </w:r>
  </w:p>
  <w:p w:rsidR="00EE251B" w:rsidRPr="0014026F" w:rsidRDefault="00EE251B" w:rsidP="00F93866">
    <w:pPr>
      <w:pStyle w:val="acctmainheading"/>
      <w:spacing w:after="0" w:line="240" w:lineRule="atLeast"/>
      <w:rPr>
        <w:sz w:val="24"/>
        <w:szCs w:val="24"/>
        <w:lang w:bidi="th-TH"/>
      </w:rPr>
    </w:pPr>
    <w:r w:rsidRPr="0014026F">
      <w:rPr>
        <w:sz w:val="24"/>
        <w:szCs w:val="24"/>
      </w:rPr>
      <w:t>Notes to the financial statements</w:t>
    </w:r>
  </w:p>
  <w:p w:rsidR="00EE251B" w:rsidRPr="0014026F" w:rsidRDefault="00EE251B" w:rsidP="0048143D">
    <w:pPr>
      <w:pStyle w:val="acctmainheading"/>
      <w:spacing w:after="0" w:line="240" w:lineRule="atLeast"/>
      <w:rPr>
        <w:sz w:val="24"/>
        <w:szCs w:val="24"/>
        <w:lang w:val="en-US"/>
      </w:rPr>
    </w:pPr>
    <w:r w:rsidRPr="0014026F">
      <w:rPr>
        <w:sz w:val="24"/>
        <w:szCs w:val="24"/>
        <w:lang w:val="en-US"/>
      </w:rPr>
      <w:t>For</w:t>
    </w:r>
    <w:r>
      <w:rPr>
        <w:sz w:val="24"/>
        <w:szCs w:val="24"/>
        <w:lang w:val="en-US"/>
      </w:rPr>
      <w:t xml:space="preserve"> the year ended 31 December 2017</w:t>
    </w:r>
  </w:p>
  <w:p w:rsidR="00EE251B" w:rsidRPr="0014026F" w:rsidRDefault="00EE251B" w:rsidP="00F93866">
    <w:pPr>
      <w:pStyle w:val="acctmainheading"/>
      <w:spacing w:after="0" w:line="240" w:lineRule="atLeast"/>
      <w:rPr>
        <w:sz w:val="24"/>
        <w:szCs w:val="24"/>
        <w:lang w:bidi="th-TH"/>
      </w:rPr>
    </w:pPr>
  </w:p>
  <w:p w:rsidR="00EE251B" w:rsidRPr="0014026F" w:rsidRDefault="00EE251B" w:rsidP="00F93866">
    <w:pPr>
      <w:pStyle w:val="acctmainheading"/>
      <w:spacing w:after="0" w:line="240" w:lineRule="atLeast"/>
      <w:rPr>
        <w:sz w:val="24"/>
        <w:szCs w:val="24"/>
        <w:lang w:bidi="th-TH"/>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51B" w:rsidRPr="0097549E" w:rsidRDefault="00EE251B" w:rsidP="004C2CE6">
    <w:pPr>
      <w:ind w:left="540" w:right="-27"/>
      <w:rPr>
        <w:rFonts w:cs="Times New Roman Bold"/>
        <w:b/>
        <w:bCs/>
        <w:spacing w:val="-8"/>
        <w:sz w:val="26"/>
        <w:szCs w:val="26"/>
      </w:rPr>
    </w:pPr>
    <w:proofErr w:type="spellStart"/>
    <w:r w:rsidRPr="0097549E">
      <w:rPr>
        <w:rFonts w:cs="Times New Roman Bold"/>
        <w:b/>
        <w:bCs/>
        <w:spacing w:val="-8"/>
        <w:sz w:val="26"/>
        <w:szCs w:val="26"/>
      </w:rPr>
      <w:t>Ratchaburi</w:t>
    </w:r>
    <w:proofErr w:type="spellEnd"/>
    <w:r w:rsidRPr="0097549E">
      <w:rPr>
        <w:rFonts w:cs="Times New Roman Bold"/>
        <w:b/>
        <w:bCs/>
        <w:spacing w:val="-8"/>
        <w:sz w:val="26"/>
        <w:szCs w:val="26"/>
      </w:rPr>
      <w:t xml:space="preserve"> Electricity Generating Holding Public Company Limited and its subsidiaries</w:t>
    </w:r>
  </w:p>
  <w:p w:rsidR="00EE251B" w:rsidRPr="0014026F" w:rsidRDefault="00EE251B" w:rsidP="004C2CE6">
    <w:pPr>
      <w:pStyle w:val="acctmainheading"/>
      <w:spacing w:after="0" w:line="240" w:lineRule="atLeast"/>
      <w:ind w:left="540"/>
      <w:rPr>
        <w:sz w:val="24"/>
        <w:szCs w:val="24"/>
        <w:lang w:bidi="th-TH"/>
      </w:rPr>
    </w:pPr>
    <w:r w:rsidRPr="0014026F">
      <w:rPr>
        <w:sz w:val="24"/>
        <w:szCs w:val="24"/>
      </w:rPr>
      <w:t>Notes to the financial statements</w:t>
    </w:r>
  </w:p>
  <w:p w:rsidR="00EE251B" w:rsidRPr="0014026F" w:rsidRDefault="00EE251B" w:rsidP="004C2CE6">
    <w:pPr>
      <w:pStyle w:val="acctmainheading"/>
      <w:spacing w:after="0" w:line="240" w:lineRule="atLeast"/>
      <w:ind w:left="540"/>
      <w:rPr>
        <w:sz w:val="24"/>
        <w:szCs w:val="24"/>
        <w:lang w:val="en-US"/>
      </w:rPr>
    </w:pPr>
    <w:r w:rsidRPr="0014026F">
      <w:rPr>
        <w:sz w:val="24"/>
        <w:szCs w:val="24"/>
        <w:lang w:val="en-US"/>
      </w:rPr>
      <w:t>For</w:t>
    </w:r>
    <w:r>
      <w:rPr>
        <w:sz w:val="24"/>
        <w:szCs w:val="24"/>
        <w:lang w:val="en-US"/>
      </w:rPr>
      <w:t xml:space="preserve"> the year ended 31 December 2017</w:t>
    </w:r>
  </w:p>
  <w:p w:rsidR="00EE251B" w:rsidRPr="0014026F" w:rsidRDefault="00EE251B" w:rsidP="00F93866">
    <w:pPr>
      <w:pStyle w:val="acctmainheading"/>
      <w:spacing w:after="0" w:line="240" w:lineRule="atLeast"/>
      <w:rPr>
        <w:sz w:val="24"/>
        <w:szCs w:val="24"/>
        <w:lang w:bidi="th-TH"/>
      </w:rPr>
    </w:pPr>
  </w:p>
  <w:p w:rsidR="00EE251B" w:rsidRPr="0014026F" w:rsidRDefault="00EE251B" w:rsidP="00F93866">
    <w:pPr>
      <w:pStyle w:val="acctmainheading"/>
      <w:spacing w:after="0" w:line="240" w:lineRule="atLeast"/>
      <w:rPr>
        <w:sz w:val="24"/>
        <w:szCs w:val="24"/>
        <w:lang w:bidi="th-TH"/>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51B" w:rsidRPr="0097549E" w:rsidRDefault="00EE251B" w:rsidP="001F7927">
    <w:pPr>
      <w:ind w:right="-27"/>
      <w:rPr>
        <w:rFonts w:cs="Times New Roman Bold"/>
        <w:b/>
        <w:bCs/>
        <w:spacing w:val="-8"/>
        <w:sz w:val="26"/>
        <w:szCs w:val="26"/>
      </w:rPr>
    </w:pPr>
    <w:proofErr w:type="spellStart"/>
    <w:r w:rsidRPr="0097549E">
      <w:rPr>
        <w:rFonts w:cs="Times New Roman Bold"/>
        <w:b/>
        <w:bCs/>
        <w:spacing w:val="-8"/>
        <w:sz w:val="26"/>
        <w:szCs w:val="26"/>
      </w:rPr>
      <w:t>Ratchaburi</w:t>
    </w:r>
    <w:proofErr w:type="spellEnd"/>
    <w:r w:rsidRPr="0097549E">
      <w:rPr>
        <w:rFonts w:cs="Times New Roman Bold"/>
        <w:b/>
        <w:bCs/>
        <w:spacing w:val="-8"/>
        <w:sz w:val="26"/>
        <w:szCs w:val="26"/>
      </w:rPr>
      <w:t xml:space="preserve"> Electricity Generating Holding Public Company Limited and its subsidiaries</w:t>
    </w:r>
  </w:p>
  <w:p w:rsidR="00EE251B" w:rsidRPr="0014026F" w:rsidRDefault="00EE251B" w:rsidP="001F7927">
    <w:pPr>
      <w:pStyle w:val="acctmainheading"/>
      <w:spacing w:after="0" w:line="240" w:lineRule="atLeast"/>
      <w:rPr>
        <w:sz w:val="24"/>
        <w:szCs w:val="24"/>
        <w:lang w:bidi="th-TH"/>
      </w:rPr>
    </w:pPr>
    <w:r w:rsidRPr="0014026F">
      <w:rPr>
        <w:sz w:val="24"/>
        <w:szCs w:val="24"/>
      </w:rPr>
      <w:t>Notes to the financial statements</w:t>
    </w:r>
  </w:p>
  <w:p w:rsidR="00EE251B" w:rsidRPr="0014026F" w:rsidRDefault="00EE251B" w:rsidP="001F7927">
    <w:pPr>
      <w:pStyle w:val="acctmainheading"/>
      <w:spacing w:after="0" w:line="240" w:lineRule="atLeast"/>
      <w:rPr>
        <w:sz w:val="24"/>
        <w:szCs w:val="24"/>
        <w:lang w:val="en-US"/>
      </w:rPr>
    </w:pPr>
    <w:r w:rsidRPr="0014026F">
      <w:rPr>
        <w:sz w:val="24"/>
        <w:szCs w:val="24"/>
        <w:lang w:val="en-US"/>
      </w:rPr>
      <w:t>For</w:t>
    </w:r>
    <w:r>
      <w:rPr>
        <w:sz w:val="24"/>
        <w:szCs w:val="24"/>
        <w:lang w:val="en-US"/>
      </w:rPr>
      <w:t xml:space="preserve"> the year ended 31 December 2017</w:t>
    </w:r>
  </w:p>
  <w:p w:rsidR="00EE251B" w:rsidRPr="0014026F" w:rsidRDefault="00EE251B" w:rsidP="00F93866">
    <w:pPr>
      <w:pStyle w:val="acctmainheading"/>
      <w:spacing w:after="0" w:line="240" w:lineRule="atLeast"/>
      <w:rPr>
        <w:sz w:val="24"/>
        <w:szCs w:val="24"/>
        <w:lang w:bidi="th-TH"/>
      </w:rPr>
    </w:pPr>
  </w:p>
  <w:p w:rsidR="00EE251B" w:rsidRPr="0014026F" w:rsidRDefault="00EE251B" w:rsidP="00F93866">
    <w:pPr>
      <w:pStyle w:val="acctmainheading"/>
      <w:spacing w:after="0" w:line="240" w:lineRule="atLeast"/>
      <w:rPr>
        <w:sz w:val="24"/>
        <w:szCs w:val="24"/>
        <w:lang w:bidi="th-TH"/>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51B" w:rsidRPr="0097549E" w:rsidRDefault="00EE251B" w:rsidP="001F7927">
    <w:pPr>
      <w:ind w:left="540" w:right="-27"/>
      <w:rPr>
        <w:rFonts w:cs="Times New Roman Bold"/>
        <w:b/>
        <w:bCs/>
        <w:spacing w:val="-8"/>
        <w:sz w:val="26"/>
        <w:szCs w:val="26"/>
      </w:rPr>
    </w:pPr>
    <w:proofErr w:type="spellStart"/>
    <w:r w:rsidRPr="0097549E">
      <w:rPr>
        <w:rFonts w:cs="Times New Roman Bold"/>
        <w:b/>
        <w:bCs/>
        <w:spacing w:val="-8"/>
        <w:sz w:val="26"/>
        <w:szCs w:val="26"/>
      </w:rPr>
      <w:t>Ratchaburi</w:t>
    </w:r>
    <w:proofErr w:type="spellEnd"/>
    <w:r w:rsidRPr="0097549E">
      <w:rPr>
        <w:rFonts w:cs="Times New Roman Bold"/>
        <w:b/>
        <w:bCs/>
        <w:spacing w:val="-8"/>
        <w:sz w:val="26"/>
        <w:szCs w:val="26"/>
      </w:rPr>
      <w:t xml:space="preserve"> Electricity Generating Holding Public Company Limited and its subsidiaries</w:t>
    </w:r>
  </w:p>
  <w:p w:rsidR="00EE251B" w:rsidRPr="0014026F" w:rsidRDefault="00EE251B" w:rsidP="001F7927">
    <w:pPr>
      <w:pStyle w:val="acctmainheading"/>
      <w:spacing w:after="0" w:line="240" w:lineRule="atLeast"/>
      <w:ind w:left="540"/>
      <w:rPr>
        <w:sz w:val="24"/>
        <w:szCs w:val="24"/>
        <w:lang w:bidi="th-TH"/>
      </w:rPr>
    </w:pPr>
    <w:r w:rsidRPr="0014026F">
      <w:rPr>
        <w:sz w:val="24"/>
        <w:szCs w:val="24"/>
      </w:rPr>
      <w:t>Notes to the financial statements</w:t>
    </w:r>
  </w:p>
  <w:p w:rsidR="00EE251B" w:rsidRPr="0014026F" w:rsidRDefault="00EE251B" w:rsidP="001F7927">
    <w:pPr>
      <w:pStyle w:val="acctmainheading"/>
      <w:spacing w:after="0" w:line="240" w:lineRule="atLeast"/>
      <w:ind w:left="540"/>
      <w:rPr>
        <w:sz w:val="24"/>
        <w:szCs w:val="24"/>
        <w:lang w:val="en-US"/>
      </w:rPr>
    </w:pPr>
    <w:r w:rsidRPr="0014026F">
      <w:rPr>
        <w:sz w:val="24"/>
        <w:szCs w:val="24"/>
        <w:lang w:val="en-US"/>
      </w:rPr>
      <w:t>For</w:t>
    </w:r>
    <w:r>
      <w:rPr>
        <w:sz w:val="24"/>
        <w:szCs w:val="24"/>
        <w:lang w:val="en-US"/>
      </w:rPr>
      <w:t xml:space="preserve"> the year ended 31 December 2017</w:t>
    </w:r>
  </w:p>
  <w:p w:rsidR="00EE251B" w:rsidRPr="0014026F" w:rsidRDefault="00EE251B" w:rsidP="00F93866">
    <w:pPr>
      <w:pStyle w:val="acctmainheading"/>
      <w:spacing w:after="0" w:line="240" w:lineRule="atLeast"/>
      <w:rPr>
        <w:sz w:val="24"/>
        <w:szCs w:val="24"/>
        <w:lang w:bidi="th-TH"/>
      </w:rPr>
    </w:pPr>
  </w:p>
  <w:p w:rsidR="00EE251B" w:rsidRPr="0014026F" w:rsidRDefault="00EE251B" w:rsidP="00F93866">
    <w:pPr>
      <w:pStyle w:val="acctmainheading"/>
      <w:spacing w:after="0" w:line="240" w:lineRule="atLeast"/>
      <w:rPr>
        <w:sz w:val="24"/>
        <w:szCs w:val="24"/>
        <w:lang w:bidi="th-TH"/>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51B" w:rsidRPr="0097549E" w:rsidRDefault="00EE251B" w:rsidP="001F7927">
    <w:pPr>
      <w:ind w:right="-27"/>
      <w:rPr>
        <w:rFonts w:cs="Times New Roman Bold"/>
        <w:b/>
        <w:bCs/>
        <w:spacing w:val="-8"/>
        <w:sz w:val="26"/>
        <w:szCs w:val="26"/>
      </w:rPr>
    </w:pPr>
    <w:proofErr w:type="spellStart"/>
    <w:r w:rsidRPr="0097549E">
      <w:rPr>
        <w:rFonts w:cs="Times New Roman Bold"/>
        <w:b/>
        <w:bCs/>
        <w:spacing w:val="-8"/>
        <w:sz w:val="26"/>
        <w:szCs w:val="26"/>
      </w:rPr>
      <w:t>Ratchaburi</w:t>
    </w:r>
    <w:proofErr w:type="spellEnd"/>
    <w:r w:rsidRPr="0097549E">
      <w:rPr>
        <w:rFonts w:cs="Times New Roman Bold"/>
        <w:b/>
        <w:bCs/>
        <w:spacing w:val="-8"/>
        <w:sz w:val="26"/>
        <w:szCs w:val="26"/>
      </w:rPr>
      <w:t xml:space="preserve"> Electricity Generating Holding Public Company Limited and its subsidiaries</w:t>
    </w:r>
  </w:p>
  <w:p w:rsidR="00EE251B" w:rsidRPr="0014026F" w:rsidRDefault="00EE251B" w:rsidP="001F7927">
    <w:pPr>
      <w:pStyle w:val="acctmainheading"/>
      <w:spacing w:after="0" w:line="240" w:lineRule="atLeast"/>
      <w:rPr>
        <w:sz w:val="24"/>
        <w:szCs w:val="24"/>
        <w:lang w:bidi="th-TH"/>
      </w:rPr>
    </w:pPr>
    <w:r w:rsidRPr="0014026F">
      <w:rPr>
        <w:sz w:val="24"/>
        <w:szCs w:val="24"/>
      </w:rPr>
      <w:t>Notes to the financial statements</w:t>
    </w:r>
  </w:p>
  <w:p w:rsidR="00EE251B" w:rsidRPr="0014026F" w:rsidRDefault="00EE251B" w:rsidP="001F7927">
    <w:pPr>
      <w:pStyle w:val="acctmainheading"/>
      <w:spacing w:after="0" w:line="240" w:lineRule="atLeast"/>
      <w:rPr>
        <w:sz w:val="24"/>
        <w:szCs w:val="24"/>
        <w:lang w:val="en-US"/>
      </w:rPr>
    </w:pPr>
    <w:r w:rsidRPr="0014026F">
      <w:rPr>
        <w:sz w:val="24"/>
        <w:szCs w:val="24"/>
        <w:lang w:val="en-US"/>
      </w:rPr>
      <w:t>For</w:t>
    </w:r>
    <w:r>
      <w:rPr>
        <w:sz w:val="24"/>
        <w:szCs w:val="24"/>
        <w:lang w:val="en-US"/>
      </w:rPr>
      <w:t xml:space="preserve"> the year ended 31 December 2017</w:t>
    </w:r>
  </w:p>
  <w:p w:rsidR="00EE251B" w:rsidRPr="0014026F" w:rsidRDefault="00EE251B" w:rsidP="00F93866">
    <w:pPr>
      <w:pStyle w:val="acctmainheading"/>
      <w:spacing w:after="0" w:line="240" w:lineRule="atLeast"/>
      <w:rPr>
        <w:sz w:val="24"/>
        <w:szCs w:val="24"/>
        <w:lang w:bidi="th-TH"/>
      </w:rPr>
    </w:pPr>
  </w:p>
  <w:p w:rsidR="00EE251B" w:rsidRPr="0014026F" w:rsidRDefault="00EE251B" w:rsidP="00F93866">
    <w:pPr>
      <w:pStyle w:val="acctmainheading"/>
      <w:spacing w:after="0" w:line="240" w:lineRule="atLeast"/>
      <w:rPr>
        <w:sz w:val="24"/>
        <w:szCs w:val="24"/>
        <w:lang w:bidi="th-TH"/>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51B" w:rsidRPr="0097549E" w:rsidRDefault="00EE251B" w:rsidP="00141EFE">
    <w:pPr>
      <w:ind w:right="-27"/>
      <w:rPr>
        <w:rFonts w:cs="Times New Roman Bold"/>
        <w:b/>
        <w:bCs/>
        <w:spacing w:val="-8"/>
        <w:sz w:val="26"/>
        <w:szCs w:val="26"/>
      </w:rPr>
    </w:pPr>
    <w:proofErr w:type="spellStart"/>
    <w:r w:rsidRPr="0097549E">
      <w:rPr>
        <w:rFonts w:cs="Times New Roman Bold"/>
        <w:b/>
        <w:bCs/>
        <w:spacing w:val="-8"/>
        <w:sz w:val="26"/>
        <w:szCs w:val="26"/>
      </w:rPr>
      <w:t>Ratchaburi</w:t>
    </w:r>
    <w:proofErr w:type="spellEnd"/>
    <w:r w:rsidRPr="0097549E">
      <w:rPr>
        <w:rFonts w:cs="Times New Roman Bold"/>
        <w:b/>
        <w:bCs/>
        <w:spacing w:val="-8"/>
        <w:sz w:val="26"/>
        <w:szCs w:val="26"/>
      </w:rPr>
      <w:t xml:space="preserve"> Electricity Generating Holding Public Company Limited and its subsidiaries</w:t>
    </w:r>
  </w:p>
  <w:p w:rsidR="00EE251B" w:rsidRDefault="00EE251B" w:rsidP="00141EFE">
    <w:pPr>
      <w:pStyle w:val="acctmainheading"/>
      <w:spacing w:after="0" w:line="240" w:lineRule="atLeast"/>
      <w:rPr>
        <w:sz w:val="24"/>
        <w:szCs w:val="24"/>
        <w:lang w:bidi="th-TH"/>
      </w:rPr>
    </w:pPr>
    <w:r w:rsidRPr="00A55CF5">
      <w:rPr>
        <w:sz w:val="24"/>
        <w:szCs w:val="24"/>
      </w:rPr>
      <w:t>Notes to the financial statements</w:t>
    </w:r>
  </w:p>
  <w:p w:rsidR="00EE251B" w:rsidRPr="00AF2996" w:rsidRDefault="00EE251B" w:rsidP="00EA4DDA">
    <w:pPr>
      <w:pStyle w:val="acctmainheading"/>
      <w:spacing w:after="0" w:line="240" w:lineRule="atLeast"/>
      <w:rPr>
        <w:sz w:val="24"/>
        <w:szCs w:val="24"/>
        <w:lang w:val="en-US"/>
      </w:rPr>
    </w:pPr>
    <w:r w:rsidRPr="00EA4DDA">
      <w:rPr>
        <w:sz w:val="24"/>
        <w:szCs w:val="24"/>
        <w:lang w:val="en-US"/>
      </w:rPr>
      <w:t>For</w:t>
    </w:r>
    <w:r>
      <w:rPr>
        <w:sz w:val="24"/>
        <w:szCs w:val="24"/>
        <w:lang w:val="en-US"/>
      </w:rPr>
      <w:t xml:space="preserve"> the year ended 31 December 2017</w:t>
    </w:r>
  </w:p>
  <w:p w:rsidR="00EE251B" w:rsidRDefault="00EE251B" w:rsidP="00C049DD">
    <w:pPr>
      <w:ind w:right="-27"/>
      <w:rPr>
        <w:rFonts w:cs="Times New Roman Bold"/>
        <w:spacing w:val="-8"/>
        <w:sz w:val="24"/>
        <w:szCs w:val="24"/>
      </w:rPr>
    </w:pPr>
  </w:p>
  <w:p w:rsidR="00EE251B" w:rsidRPr="003471BA" w:rsidRDefault="00EE251B" w:rsidP="00C049DD">
    <w:pPr>
      <w:ind w:right="-27"/>
      <w:rPr>
        <w:rFonts w:cs="Times New Roman Bold"/>
        <w:spacing w:val="-8"/>
        <w:sz w:val="24"/>
        <w:szCs w:val="24"/>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51B" w:rsidRPr="0049401E" w:rsidRDefault="00EE251B" w:rsidP="009810F1">
    <w:pPr>
      <w:ind w:right="-27"/>
      <w:rPr>
        <w:rFonts w:cs="Times New Roman Bold"/>
        <w:b/>
        <w:bCs/>
        <w:spacing w:val="-8"/>
        <w:sz w:val="26"/>
        <w:szCs w:val="26"/>
      </w:rPr>
    </w:pPr>
    <w:proofErr w:type="spellStart"/>
    <w:r w:rsidRPr="0049401E">
      <w:rPr>
        <w:rFonts w:cs="Times New Roman Bold"/>
        <w:b/>
        <w:bCs/>
        <w:spacing w:val="-8"/>
        <w:sz w:val="26"/>
        <w:szCs w:val="26"/>
      </w:rPr>
      <w:t>Ratchaburi</w:t>
    </w:r>
    <w:proofErr w:type="spellEnd"/>
    <w:r w:rsidRPr="0049401E">
      <w:rPr>
        <w:rFonts w:cs="Times New Roman Bold"/>
        <w:b/>
        <w:bCs/>
        <w:spacing w:val="-8"/>
        <w:sz w:val="26"/>
        <w:szCs w:val="26"/>
      </w:rPr>
      <w:t xml:space="preserve"> Electricity Generating Holding Public Company Limited and its subsidiaries</w:t>
    </w:r>
  </w:p>
  <w:p w:rsidR="00EE251B" w:rsidRDefault="00EE251B" w:rsidP="00F93866">
    <w:pPr>
      <w:pStyle w:val="acctmainheading"/>
      <w:spacing w:after="0" w:line="240" w:lineRule="atLeast"/>
      <w:rPr>
        <w:sz w:val="24"/>
        <w:szCs w:val="24"/>
        <w:lang w:bidi="th-TH"/>
      </w:rPr>
    </w:pPr>
    <w:r w:rsidRPr="00A55CF5">
      <w:rPr>
        <w:sz w:val="24"/>
        <w:szCs w:val="24"/>
      </w:rPr>
      <w:t>Notes to the financial statements</w:t>
    </w:r>
  </w:p>
  <w:p w:rsidR="00EE251B" w:rsidRPr="00AF2996" w:rsidRDefault="00EE251B" w:rsidP="00862798">
    <w:pPr>
      <w:pStyle w:val="acctmainheading"/>
      <w:spacing w:after="0" w:line="240" w:lineRule="atLeast"/>
      <w:rPr>
        <w:sz w:val="24"/>
        <w:szCs w:val="24"/>
        <w:lang w:val="en-US"/>
      </w:rPr>
    </w:pPr>
    <w:r w:rsidRPr="00862798">
      <w:rPr>
        <w:sz w:val="24"/>
        <w:szCs w:val="24"/>
        <w:lang w:val="en-US"/>
      </w:rPr>
      <w:t>For</w:t>
    </w:r>
    <w:r>
      <w:rPr>
        <w:sz w:val="24"/>
        <w:szCs w:val="24"/>
        <w:lang w:val="en-US"/>
      </w:rPr>
      <w:t xml:space="preserve"> the year ended 31 December 2017</w:t>
    </w:r>
  </w:p>
  <w:p w:rsidR="00EE251B" w:rsidRDefault="00EE251B">
    <w:pPr>
      <w:pStyle w:val="acctmainheading"/>
      <w:spacing w:after="0" w:line="240" w:lineRule="atLeast"/>
      <w:rPr>
        <w:b w:val="0"/>
        <w:bCs/>
        <w:sz w:val="24"/>
        <w:szCs w:val="24"/>
        <w:lang w:val="en-US" w:bidi="th-TH"/>
      </w:rPr>
    </w:pPr>
  </w:p>
  <w:p w:rsidR="00EE251B" w:rsidRPr="005246EB" w:rsidRDefault="00EE251B">
    <w:pPr>
      <w:pStyle w:val="acctmainheading"/>
      <w:spacing w:after="0" w:line="240" w:lineRule="atLeast"/>
      <w:rPr>
        <w:b w:val="0"/>
        <w:bCs/>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
    <w:nsid w:val="0E297D24"/>
    <w:multiLevelType w:val="singleLevel"/>
    <w:tmpl w:val="7932F428"/>
    <w:lvl w:ilvl="0">
      <w:start w:val="1"/>
      <w:numFmt w:val="decimal"/>
      <w:pStyle w:val="index"/>
      <w:lvlText w:val="%1"/>
      <w:lvlJc w:val="left"/>
      <w:pPr>
        <w:tabs>
          <w:tab w:val="num" w:pos="1985"/>
        </w:tabs>
        <w:ind w:left="1985" w:hanging="567"/>
      </w:pPr>
      <w:rPr>
        <w:rFonts w:hint="default"/>
        <w:color w:val="auto"/>
        <w:sz w:val="22"/>
      </w:rPr>
    </w:lvl>
  </w:abstractNum>
  <w:abstractNum w:abstractNumId="4">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nsid w:val="155625F6"/>
    <w:multiLevelType w:val="hybridMultilevel"/>
    <w:tmpl w:val="2C3A1F20"/>
    <w:lvl w:ilvl="0" w:tplc="6AD84D9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834113"/>
    <w:multiLevelType w:val="hybridMultilevel"/>
    <w:tmpl w:val="34E46EAC"/>
    <w:lvl w:ilvl="0" w:tplc="1F788F1E">
      <w:start w:val="1"/>
      <w:numFmt w:val="bullet"/>
      <w:pStyle w:val="ListBullet2"/>
      <w:lvlText w:val="-"/>
      <w:lvlJc w:val="left"/>
      <w:pPr>
        <w:tabs>
          <w:tab w:val="num" w:pos="700"/>
        </w:tabs>
        <w:ind w:left="680" w:hanging="340"/>
      </w:pPr>
      <w:rPr>
        <w:rFonts w:ascii="Times New Roman" w:hAnsi="Times New Roman" w:cs="Times New Roman" w:hint="default"/>
      </w:rPr>
    </w:lvl>
    <w:lvl w:ilvl="1" w:tplc="E95E6094" w:tentative="1">
      <w:start w:val="1"/>
      <w:numFmt w:val="bullet"/>
      <w:lvlText w:val="o"/>
      <w:lvlJc w:val="left"/>
      <w:pPr>
        <w:tabs>
          <w:tab w:val="num" w:pos="1440"/>
        </w:tabs>
        <w:ind w:left="1440" w:hanging="360"/>
      </w:pPr>
      <w:rPr>
        <w:rFonts w:ascii="Courier New" w:hAnsi="Courier New" w:hint="default"/>
      </w:rPr>
    </w:lvl>
    <w:lvl w:ilvl="2" w:tplc="66D2F752" w:tentative="1">
      <w:start w:val="1"/>
      <w:numFmt w:val="bullet"/>
      <w:lvlText w:val=""/>
      <w:lvlJc w:val="left"/>
      <w:pPr>
        <w:tabs>
          <w:tab w:val="num" w:pos="2160"/>
        </w:tabs>
        <w:ind w:left="2160" w:hanging="360"/>
      </w:pPr>
      <w:rPr>
        <w:rFonts w:ascii="Wingdings" w:hAnsi="Wingdings" w:hint="default"/>
      </w:rPr>
    </w:lvl>
    <w:lvl w:ilvl="3" w:tplc="BC14FFDC" w:tentative="1">
      <w:start w:val="1"/>
      <w:numFmt w:val="bullet"/>
      <w:lvlText w:val=""/>
      <w:lvlJc w:val="left"/>
      <w:pPr>
        <w:tabs>
          <w:tab w:val="num" w:pos="2880"/>
        </w:tabs>
        <w:ind w:left="2880" w:hanging="360"/>
      </w:pPr>
      <w:rPr>
        <w:rFonts w:ascii="Symbol" w:hAnsi="Symbol" w:hint="default"/>
      </w:rPr>
    </w:lvl>
    <w:lvl w:ilvl="4" w:tplc="674EBC38" w:tentative="1">
      <w:start w:val="1"/>
      <w:numFmt w:val="bullet"/>
      <w:lvlText w:val="o"/>
      <w:lvlJc w:val="left"/>
      <w:pPr>
        <w:tabs>
          <w:tab w:val="num" w:pos="3600"/>
        </w:tabs>
        <w:ind w:left="3600" w:hanging="360"/>
      </w:pPr>
      <w:rPr>
        <w:rFonts w:ascii="Courier New" w:hAnsi="Courier New" w:hint="default"/>
      </w:rPr>
    </w:lvl>
    <w:lvl w:ilvl="5" w:tplc="4D3A24F6" w:tentative="1">
      <w:start w:val="1"/>
      <w:numFmt w:val="bullet"/>
      <w:lvlText w:val=""/>
      <w:lvlJc w:val="left"/>
      <w:pPr>
        <w:tabs>
          <w:tab w:val="num" w:pos="4320"/>
        </w:tabs>
        <w:ind w:left="4320" w:hanging="360"/>
      </w:pPr>
      <w:rPr>
        <w:rFonts w:ascii="Wingdings" w:hAnsi="Wingdings" w:hint="default"/>
      </w:rPr>
    </w:lvl>
    <w:lvl w:ilvl="6" w:tplc="73E0C86A" w:tentative="1">
      <w:start w:val="1"/>
      <w:numFmt w:val="bullet"/>
      <w:lvlText w:val=""/>
      <w:lvlJc w:val="left"/>
      <w:pPr>
        <w:tabs>
          <w:tab w:val="num" w:pos="5040"/>
        </w:tabs>
        <w:ind w:left="5040" w:hanging="360"/>
      </w:pPr>
      <w:rPr>
        <w:rFonts w:ascii="Symbol" w:hAnsi="Symbol" w:hint="default"/>
      </w:rPr>
    </w:lvl>
    <w:lvl w:ilvl="7" w:tplc="09824268" w:tentative="1">
      <w:start w:val="1"/>
      <w:numFmt w:val="bullet"/>
      <w:lvlText w:val="o"/>
      <w:lvlJc w:val="left"/>
      <w:pPr>
        <w:tabs>
          <w:tab w:val="num" w:pos="5760"/>
        </w:tabs>
        <w:ind w:left="5760" w:hanging="360"/>
      </w:pPr>
      <w:rPr>
        <w:rFonts w:ascii="Courier New" w:hAnsi="Courier New" w:hint="default"/>
      </w:rPr>
    </w:lvl>
    <w:lvl w:ilvl="8" w:tplc="DA242688" w:tentative="1">
      <w:start w:val="1"/>
      <w:numFmt w:val="bullet"/>
      <w:lvlText w:val=""/>
      <w:lvlJc w:val="left"/>
      <w:pPr>
        <w:tabs>
          <w:tab w:val="num" w:pos="6480"/>
        </w:tabs>
        <w:ind w:left="6480" w:hanging="360"/>
      </w:pPr>
      <w:rPr>
        <w:rFonts w:ascii="Wingdings" w:hAnsi="Wingdings" w:hint="default"/>
      </w:rPr>
    </w:lvl>
  </w:abstractNum>
  <w:abstractNum w:abstractNumId="7">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8">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nsid w:val="326802B9"/>
    <w:multiLevelType w:val="hybridMultilevel"/>
    <w:tmpl w:val="2BB07AA4"/>
    <w:lvl w:ilvl="0" w:tplc="EF808966">
      <w:start w:val="1"/>
      <w:numFmt w:val="lowerLetter"/>
      <w:lvlText w:val="(%1)"/>
      <w:lvlJc w:val="left"/>
      <w:pPr>
        <w:ind w:left="720" w:hanging="360"/>
      </w:pPr>
      <w:rPr>
        <w:rFonts w:hint="default"/>
      </w:rPr>
    </w:lvl>
    <w:lvl w:ilvl="1" w:tplc="EF80896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3">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5">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6">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17C2EA2"/>
    <w:multiLevelType w:val="hybridMultilevel"/>
    <w:tmpl w:val="62AA8DFE"/>
    <w:lvl w:ilvl="0" w:tplc="186C6E28">
      <w:start w:val="1"/>
      <w:numFmt w:val="bullet"/>
      <w:pStyle w:val="blockbullet2"/>
      <w:lvlText w:val="-"/>
      <w:lvlJc w:val="left"/>
      <w:pPr>
        <w:tabs>
          <w:tab w:val="num" w:pos="360"/>
        </w:tabs>
        <w:ind w:left="340" w:hanging="340"/>
      </w:pPr>
      <w:rPr>
        <w:rFonts w:ascii="Times New Roman" w:hAnsi="Times New Roman" w:cs="Times New Roman" w:hint="default"/>
      </w:rPr>
    </w:lvl>
    <w:lvl w:ilvl="1" w:tplc="68ECAB9E" w:tentative="1">
      <w:start w:val="1"/>
      <w:numFmt w:val="bullet"/>
      <w:lvlText w:val="o"/>
      <w:lvlJc w:val="left"/>
      <w:pPr>
        <w:tabs>
          <w:tab w:val="num" w:pos="1100"/>
        </w:tabs>
        <w:ind w:left="1100" w:hanging="360"/>
      </w:pPr>
      <w:rPr>
        <w:rFonts w:ascii="Courier New" w:hAnsi="Courier New" w:hint="default"/>
      </w:rPr>
    </w:lvl>
    <w:lvl w:ilvl="2" w:tplc="68B8B366" w:tentative="1">
      <w:start w:val="1"/>
      <w:numFmt w:val="bullet"/>
      <w:lvlText w:val=""/>
      <w:lvlJc w:val="left"/>
      <w:pPr>
        <w:tabs>
          <w:tab w:val="num" w:pos="1820"/>
        </w:tabs>
        <w:ind w:left="1820" w:hanging="360"/>
      </w:pPr>
      <w:rPr>
        <w:rFonts w:ascii="Wingdings" w:hAnsi="Wingdings" w:hint="default"/>
      </w:rPr>
    </w:lvl>
    <w:lvl w:ilvl="3" w:tplc="FC4C777A" w:tentative="1">
      <w:start w:val="1"/>
      <w:numFmt w:val="bullet"/>
      <w:lvlText w:val=""/>
      <w:lvlJc w:val="left"/>
      <w:pPr>
        <w:tabs>
          <w:tab w:val="num" w:pos="2540"/>
        </w:tabs>
        <w:ind w:left="2540" w:hanging="360"/>
      </w:pPr>
      <w:rPr>
        <w:rFonts w:ascii="Symbol" w:hAnsi="Symbol" w:hint="default"/>
      </w:rPr>
    </w:lvl>
    <w:lvl w:ilvl="4" w:tplc="EB12CC4C" w:tentative="1">
      <w:start w:val="1"/>
      <w:numFmt w:val="bullet"/>
      <w:lvlText w:val="o"/>
      <w:lvlJc w:val="left"/>
      <w:pPr>
        <w:tabs>
          <w:tab w:val="num" w:pos="3260"/>
        </w:tabs>
        <w:ind w:left="3260" w:hanging="360"/>
      </w:pPr>
      <w:rPr>
        <w:rFonts w:ascii="Courier New" w:hAnsi="Courier New" w:hint="default"/>
      </w:rPr>
    </w:lvl>
    <w:lvl w:ilvl="5" w:tplc="FCEECB5E" w:tentative="1">
      <w:start w:val="1"/>
      <w:numFmt w:val="bullet"/>
      <w:lvlText w:val=""/>
      <w:lvlJc w:val="left"/>
      <w:pPr>
        <w:tabs>
          <w:tab w:val="num" w:pos="3980"/>
        </w:tabs>
        <w:ind w:left="3980" w:hanging="360"/>
      </w:pPr>
      <w:rPr>
        <w:rFonts w:ascii="Wingdings" w:hAnsi="Wingdings" w:hint="default"/>
      </w:rPr>
    </w:lvl>
    <w:lvl w:ilvl="6" w:tplc="49268B0A" w:tentative="1">
      <w:start w:val="1"/>
      <w:numFmt w:val="bullet"/>
      <w:lvlText w:val=""/>
      <w:lvlJc w:val="left"/>
      <w:pPr>
        <w:tabs>
          <w:tab w:val="num" w:pos="4700"/>
        </w:tabs>
        <w:ind w:left="4700" w:hanging="360"/>
      </w:pPr>
      <w:rPr>
        <w:rFonts w:ascii="Symbol" w:hAnsi="Symbol" w:hint="default"/>
      </w:rPr>
    </w:lvl>
    <w:lvl w:ilvl="7" w:tplc="77CAE1DC" w:tentative="1">
      <w:start w:val="1"/>
      <w:numFmt w:val="bullet"/>
      <w:lvlText w:val="o"/>
      <w:lvlJc w:val="left"/>
      <w:pPr>
        <w:tabs>
          <w:tab w:val="num" w:pos="5420"/>
        </w:tabs>
        <w:ind w:left="5420" w:hanging="360"/>
      </w:pPr>
      <w:rPr>
        <w:rFonts w:ascii="Courier New" w:hAnsi="Courier New" w:hint="default"/>
      </w:rPr>
    </w:lvl>
    <w:lvl w:ilvl="8" w:tplc="44B8DC60" w:tentative="1">
      <w:start w:val="1"/>
      <w:numFmt w:val="bullet"/>
      <w:lvlText w:val=""/>
      <w:lvlJc w:val="left"/>
      <w:pPr>
        <w:tabs>
          <w:tab w:val="num" w:pos="6140"/>
        </w:tabs>
        <w:ind w:left="6140" w:hanging="360"/>
      </w:pPr>
      <w:rPr>
        <w:rFonts w:ascii="Wingdings" w:hAnsi="Wingdings" w:hint="default"/>
      </w:rPr>
    </w:lvl>
  </w:abstractNum>
  <w:abstractNum w:abstractNumId="19">
    <w:nsid w:val="6905370D"/>
    <w:multiLevelType w:val="hybridMultilevel"/>
    <w:tmpl w:val="201C2E62"/>
    <w:lvl w:ilvl="0" w:tplc="2AEC17B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1">
    <w:nsid w:val="71DF55D1"/>
    <w:multiLevelType w:val="multilevel"/>
    <w:tmpl w:val="E1C83E8E"/>
    <w:lvl w:ilvl="0">
      <w:start w:val="1"/>
      <w:numFmt w:val="decimal"/>
      <w:pStyle w:val="Heading1"/>
      <w:lvlText w:val="%1"/>
      <w:lvlJc w:val="left"/>
      <w:pPr>
        <w:tabs>
          <w:tab w:val="num" w:pos="5994"/>
        </w:tabs>
        <w:ind w:left="5994" w:hanging="1134"/>
      </w:pPr>
      <w:rPr>
        <w:rFonts w:hint="default"/>
        <w:b/>
        <w:bCs w:val="0"/>
      </w:rPr>
    </w:lvl>
    <w:lvl w:ilvl="1">
      <w:start w:val="1"/>
      <w:numFmt w:val="lowerLetter"/>
      <w:pStyle w:val="Heading2"/>
      <w:lvlText w:val="(%2)"/>
      <w:lvlJc w:val="left"/>
      <w:pPr>
        <w:tabs>
          <w:tab w:val="num" w:pos="540"/>
        </w:tabs>
        <w:ind w:left="540" w:firstLine="0"/>
      </w:pPr>
      <w:rPr>
        <w:rFonts w:hint="default"/>
        <w:b/>
        <w:i/>
        <w:color w:val="auto"/>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22">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nsid w:val="76C65C30"/>
    <w:multiLevelType w:val="hybridMultilevel"/>
    <w:tmpl w:val="20304DDE"/>
    <w:lvl w:ilvl="0" w:tplc="9E0A7400">
      <w:start w:val="1"/>
      <w:numFmt w:val="bullet"/>
      <w:pStyle w:val="BodyTextbullet"/>
      <w:lvlText w:val=""/>
      <w:lvlJc w:val="left"/>
      <w:pPr>
        <w:tabs>
          <w:tab w:val="num" w:pos="1440"/>
        </w:tabs>
        <w:ind w:left="1440" w:hanging="360"/>
      </w:pPr>
      <w:rPr>
        <w:rFonts w:ascii="Symbol" w:hAnsi="Symbol" w:hint="default"/>
        <w:color w:val="auto"/>
        <w:sz w:val="22"/>
      </w:rPr>
    </w:lvl>
    <w:lvl w:ilvl="1" w:tplc="C71E7254">
      <w:start w:val="1"/>
      <w:numFmt w:val="bullet"/>
      <w:lvlText w:val="o"/>
      <w:lvlJc w:val="left"/>
      <w:pPr>
        <w:tabs>
          <w:tab w:val="num" w:pos="2520"/>
        </w:tabs>
        <w:ind w:left="2520" w:hanging="360"/>
      </w:pPr>
      <w:rPr>
        <w:rFonts w:ascii="Courier New" w:hAnsi="Courier New" w:hint="default"/>
      </w:rPr>
    </w:lvl>
    <w:lvl w:ilvl="2" w:tplc="96B042EE" w:tentative="1">
      <w:start w:val="1"/>
      <w:numFmt w:val="bullet"/>
      <w:lvlText w:val=""/>
      <w:lvlJc w:val="left"/>
      <w:pPr>
        <w:tabs>
          <w:tab w:val="num" w:pos="3240"/>
        </w:tabs>
        <w:ind w:left="3240" w:hanging="360"/>
      </w:pPr>
      <w:rPr>
        <w:rFonts w:ascii="Wingdings" w:hAnsi="Wingdings" w:hint="default"/>
      </w:rPr>
    </w:lvl>
    <w:lvl w:ilvl="3" w:tplc="006ED582" w:tentative="1">
      <w:start w:val="1"/>
      <w:numFmt w:val="bullet"/>
      <w:lvlText w:val=""/>
      <w:lvlJc w:val="left"/>
      <w:pPr>
        <w:tabs>
          <w:tab w:val="num" w:pos="3960"/>
        </w:tabs>
        <w:ind w:left="3960" w:hanging="360"/>
      </w:pPr>
      <w:rPr>
        <w:rFonts w:ascii="Symbol" w:hAnsi="Symbol" w:hint="default"/>
      </w:rPr>
    </w:lvl>
    <w:lvl w:ilvl="4" w:tplc="6BCA8B2A" w:tentative="1">
      <w:start w:val="1"/>
      <w:numFmt w:val="bullet"/>
      <w:lvlText w:val="o"/>
      <w:lvlJc w:val="left"/>
      <w:pPr>
        <w:tabs>
          <w:tab w:val="num" w:pos="4680"/>
        </w:tabs>
        <w:ind w:left="4680" w:hanging="360"/>
      </w:pPr>
      <w:rPr>
        <w:rFonts w:ascii="Courier New" w:hAnsi="Courier New" w:hint="default"/>
      </w:rPr>
    </w:lvl>
    <w:lvl w:ilvl="5" w:tplc="5C8A75A0" w:tentative="1">
      <w:start w:val="1"/>
      <w:numFmt w:val="bullet"/>
      <w:lvlText w:val=""/>
      <w:lvlJc w:val="left"/>
      <w:pPr>
        <w:tabs>
          <w:tab w:val="num" w:pos="5400"/>
        </w:tabs>
        <w:ind w:left="5400" w:hanging="360"/>
      </w:pPr>
      <w:rPr>
        <w:rFonts w:ascii="Wingdings" w:hAnsi="Wingdings" w:hint="default"/>
      </w:rPr>
    </w:lvl>
    <w:lvl w:ilvl="6" w:tplc="D7CEA37E" w:tentative="1">
      <w:start w:val="1"/>
      <w:numFmt w:val="bullet"/>
      <w:lvlText w:val=""/>
      <w:lvlJc w:val="left"/>
      <w:pPr>
        <w:tabs>
          <w:tab w:val="num" w:pos="6120"/>
        </w:tabs>
        <w:ind w:left="6120" w:hanging="360"/>
      </w:pPr>
      <w:rPr>
        <w:rFonts w:ascii="Symbol" w:hAnsi="Symbol" w:hint="default"/>
      </w:rPr>
    </w:lvl>
    <w:lvl w:ilvl="7" w:tplc="C5AA838E" w:tentative="1">
      <w:start w:val="1"/>
      <w:numFmt w:val="bullet"/>
      <w:lvlText w:val="o"/>
      <w:lvlJc w:val="left"/>
      <w:pPr>
        <w:tabs>
          <w:tab w:val="num" w:pos="6840"/>
        </w:tabs>
        <w:ind w:left="6840" w:hanging="360"/>
      </w:pPr>
      <w:rPr>
        <w:rFonts w:ascii="Courier New" w:hAnsi="Courier New" w:hint="default"/>
      </w:rPr>
    </w:lvl>
    <w:lvl w:ilvl="8" w:tplc="7C88F656" w:tentative="1">
      <w:start w:val="1"/>
      <w:numFmt w:val="bullet"/>
      <w:lvlText w:val=""/>
      <w:lvlJc w:val="left"/>
      <w:pPr>
        <w:tabs>
          <w:tab w:val="num" w:pos="7560"/>
        </w:tabs>
        <w:ind w:left="7560" w:hanging="360"/>
      </w:pPr>
      <w:rPr>
        <w:rFonts w:ascii="Wingdings" w:hAnsi="Wingdings" w:hint="default"/>
      </w:rPr>
    </w:lvl>
  </w:abstractNum>
  <w:abstractNum w:abstractNumId="24">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
  </w:num>
  <w:num w:numId="2">
    <w:abstractNumId w:val="8"/>
  </w:num>
  <w:num w:numId="3">
    <w:abstractNumId w:val="3"/>
  </w:num>
  <w:num w:numId="4">
    <w:abstractNumId w:val="9"/>
  </w:num>
  <w:num w:numId="5">
    <w:abstractNumId w:val="7"/>
  </w:num>
  <w:num w:numId="6">
    <w:abstractNumId w:val="20"/>
  </w:num>
  <w:num w:numId="7">
    <w:abstractNumId w:val="15"/>
  </w:num>
  <w:num w:numId="8">
    <w:abstractNumId w:val="14"/>
  </w:num>
  <w:num w:numId="9">
    <w:abstractNumId w:val="22"/>
  </w:num>
  <w:num w:numId="10">
    <w:abstractNumId w:val="6"/>
  </w:num>
  <w:num w:numId="11">
    <w:abstractNumId w:val="18"/>
  </w:num>
  <w:num w:numId="12">
    <w:abstractNumId w:val="23"/>
  </w:num>
  <w:num w:numId="13">
    <w:abstractNumId w:val="4"/>
  </w:num>
  <w:num w:numId="14">
    <w:abstractNumId w:val="21"/>
  </w:num>
  <w:num w:numId="15">
    <w:abstractNumId w:val="0"/>
  </w:num>
  <w:num w:numId="16">
    <w:abstractNumId w:val="12"/>
  </w:num>
  <w:num w:numId="17">
    <w:abstractNumId w:val="16"/>
  </w:num>
  <w:num w:numId="18">
    <w:abstractNumId w:val="13"/>
  </w:num>
  <w:num w:numId="19">
    <w:abstractNumId w:val="2"/>
  </w:num>
  <w:num w:numId="20">
    <w:abstractNumId w:val="21"/>
  </w:num>
  <w:num w:numId="21">
    <w:abstractNumId w:val="10"/>
  </w:num>
  <w:num w:numId="22">
    <w:abstractNumId w:val="24"/>
  </w:num>
  <w:num w:numId="23">
    <w:abstractNumId w:val="11"/>
  </w:num>
  <w:num w:numId="24">
    <w:abstractNumId w:val="17"/>
  </w:num>
  <w:num w:numId="25">
    <w:abstractNumId w:val="5"/>
  </w:num>
  <w:num w:numId="26">
    <w:abstractNumId w:val="19"/>
  </w:num>
  <w:num w:numId="27">
    <w:abstractNumId w:val="21"/>
  </w:num>
  <w:num w:numId="28">
    <w:abstractNumId w:val="21"/>
  </w:num>
  <w:num w:numId="29">
    <w:abstractNumId w:val="21"/>
  </w:num>
  <w:num w:numId="30">
    <w:abstractNumId w:val="21"/>
  </w:num>
  <w:num w:numId="31">
    <w:abstractNumId w:val="21"/>
  </w:num>
  <w:num w:numId="32">
    <w:abstractNumId w:val="21"/>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grammar="clean"/>
  <w:attachedTemplate r:id="rId1"/>
  <w:stylePaneFormatFilter w:val="3F01"/>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
  <w:docVars>
    <w:docVar w:name="DraftWatermark" w:val="0"/>
  </w:docVars>
  <w:rsids>
    <w:rsidRoot w:val="00107940"/>
    <w:rsid w:val="000003F5"/>
    <w:rsid w:val="00000A6A"/>
    <w:rsid w:val="00000ADD"/>
    <w:rsid w:val="00000C21"/>
    <w:rsid w:val="00000EB5"/>
    <w:rsid w:val="00001671"/>
    <w:rsid w:val="000019F8"/>
    <w:rsid w:val="00002307"/>
    <w:rsid w:val="00002AA9"/>
    <w:rsid w:val="00002F43"/>
    <w:rsid w:val="00003217"/>
    <w:rsid w:val="00003632"/>
    <w:rsid w:val="00003968"/>
    <w:rsid w:val="00003A9B"/>
    <w:rsid w:val="00003BE9"/>
    <w:rsid w:val="00003F99"/>
    <w:rsid w:val="00004108"/>
    <w:rsid w:val="000044CC"/>
    <w:rsid w:val="000045EA"/>
    <w:rsid w:val="00005356"/>
    <w:rsid w:val="00005BBE"/>
    <w:rsid w:val="0000603C"/>
    <w:rsid w:val="00006135"/>
    <w:rsid w:val="000063EF"/>
    <w:rsid w:val="00006811"/>
    <w:rsid w:val="000068ED"/>
    <w:rsid w:val="00006A17"/>
    <w:rsid w:val="00006BF0"/>
    <w:rsid w:val="00006C0F"/>
    <w:rsid w:val="00006F51"/>
    <w:rsid w:val="0000706F"/>
    <w:rsid w:val="00007483"/>
    <w:rsid w:val="00007740"/>
    <w:rsid w:val="00010035"/>
    <w:rsid w:val="00010315"/>
    <w:rsid w:val="00010E15"/>
    <w:rsid w:val="00010F47"/>
    <w:rsid w:val="0001134F"/>
    <w:rsid w:val="0001138A"/>
    <w:rsid w:val="000122CA"/>
    <w:rsid w:val="0001260E"/>
    <w:rsid w:val="000137C4"/>
    <w:rsid w:val="0001381E"/>
    <w:rsid w:val="00013ACB"/>
    <w:rsid w:val="00013BDD"/>
    <w:rsid w:val="00013DD4"/>
    <w:rsid w:val="00013ED4"/>
    <w:rsid w:val="00014A06"/>
    <w:rsid w:val="00014AFC"/>
    <w:rsid w:val="00014B3F"/>
    <w:rsid w:val="0001509E"/>
    <w:rsid w:val="00015579"/>
    <w:rsid w:val="0001560B"/>
    <w:rsid w:val="00016CB8"/>
    <w:rsid w:val="00016E23"/>
    <w:rsid w:val="000174BD"/>
    <w:rsid w:val="000175EF"/>
    <w:rsid w:val="00020199"/>
    <w:rsid w:val="0002095D"/>
    <w:rsid w:val="000209D4"/>
    <w:rsid w:val="00020C43"/>
    <w:rsid w:val="000215AE"/>
    <w:rsid w:val="00021A66"/>
    <w:rsid w:val="00021BD1"/>
    <w:rsid w:val="0002264F"/>
    <w:rsid w:val="000229EC"/>
    <w:rsid w:val="00022AFB"/>
    <w:rsid w:val="00023001"/>
    <w:rsid w:val="00023088"/>
    <w:rsid w:val="000231D0"/>
    <w:rsid w:val="000234BB"/>
    <w:rsid w:val="000235FB"/>
    <w:rsid w:val="00023C4A"/>
    <w:rsid w:val="0002425C"/>
    <w:rsid w:val="00024519"/>
    <w:rsid w:val="0002461E"/>
    <w:rsid w:val="000252E8"/>
    <w:rsid w:val="0002551B"/>
    <w:rsid w:val="00025996"/>
    <w:rsid w:val="00025DF9"/>
    <w:rsid w:val="0002649E"/>
    <w:rsid w:val="00026A7E"/>
    <w:rsid w:val="000272D7"/>
    <w:rsid w:val="000273FB"/>
    <w:rsid w:val="0002761D"/>
    <w:rsid w:val="00027F5E"/>
    <w:rsid w:val="000303F5"/>
    <w:rsid w:val="0003088C"/>
    <w:rsid w:val="00030BAA"/>
    <w:rsid w:val="00030E4F"/>
    <w:rsid w:val="000313C2"/>
    <w:rsid w:val="0003165F"/>
    <w:rsid w:val="00031887"/>
    <w:rsid w:val="0003301E"/>
    <w:rsid w:val="00033230"/>
    <w:rsid w:val="000333FA"/>
    <w:rsid w:val="000334E7"/>
    <w:rsid w:val="000337C3"/>
    <w:rsid w:val="00034546"/>
    <w:rsid w:val="0003469A"/>
    <w:rsid w:val="000348FE"/>
    <w:rsid w:val="00035775"/>
    <w:rsid w:val="0003597D"/>
    <w:rsid w:val="00035F55"/>
    <w:rsid w:val="00036016"/>
    <w:rsid w:val="0003601B"/>
    <w:rsid w:val="00036341"/>
    <w:rsid w:val="000365E2"/>
    <w:rsid w:val="000366FB"/>
    <w:rsid w:val="00036D96"/>
    <w:rsid w:val="00036E38"/>
    <w:rsid w:val="00036E77"/>
    <w:rsid w:val="000372F9"/>
    <w:rsid w:val="00037625"/>
    <w:rsid w:val="00037FEB"/>
    <w:rsid w:val="000403FB"/>
    <w:rsid w:val="000404A7"/>
    <w:rsid w:val="00040622"/>
    <w:rsid w:val="000408E5"/>
    <w:rsid w:val="000409EE"/>
    <w:rsid w:val="000413D1"/>
    <w:rsid w:val="000415AB"/>
    <w:rsid w:val="000416E1"/>
    <w:rsid w:val="0004181A"/>
    <w:rsid w:val="000418B0"/>
    <w:rsid w:val="00041CC9"/>
    <w:rsid w:val="00042055"/>
    <w:rsid w:val="000421FB"/>
    <w:rsid w:val="000427A0"/>
    <w:rsid w:val="000427E7"/>
    <w:rsid w:val="00042940"/>
    <w:rsid w:val="00042A4B"/>
    <w:rsid w:val="00042D11"/>
    <w:rsid w:val="00043272"/>
    <w:rsid w:val="00043A0B"/>
    <w:rsid w:val="00043C3F"/>
    <w:rsid w:val="00044A7D"/>
    <w:rsid w:val="00044B1B"/>
    <w:rsid w:val="00044C3C"/>
    <w:rsid w:val="00044CE1"/>
    <w:rsid w:val="00044E63"/>
    <w:rsid w:val="000450E7"/>
    <w:rsid w:val="00045837"/>
    <w:rsid w:val="00045F96"/>
    <w:rsid w:val="00045FAD"/>
    <w:rsid w:val="00046087"/>
    <w:rsid w:val="0004622A"/>
    <w:rsid w:val="000463B0"/>
    <w:rsid w:val="00046845"/>
    <w:rsid w:val="0004700B"/>
    <w:rsid w:val="000471AE"/>
    <w:rsid w:val="0004733A"/>
    <w:rsid w:val="00047465"/>
    <w:rsid w:val="000478C4"/>
    <w:rsid w:val="00047C99"/>
    <w:rsid w:val="00047E8E"/>
    <w:rsid w:val="00050176"/>
    <w:rsid w:val="00050D18"/>
    <w:rsid w:val="000510DC"/>
    <w:rsid w:val="000518F7"/>
    <w:rsid w:val="00051CA6"/>
    <w:rsid w:val="00052394"/>
    <w:rsid w:val="000527E3"/>
    <w:rsid w:val="00052C47"/>
    <w:rsid w:val="00052CBB"/>
    <w:rsid w:val="000536EF"/>
    <w:rsid w:val="00053CEF"/>
    <w:rsid w:val="00053D09"/>
    <w:rsid w:val="0005450A"/>
    <w:rsid w:val="00055048"/>
    <w:rsid w:val="0005534F"/>
    <w:rsid w:val="000554BC"/>
    <w:rsid w:val="000556F8"/>
    <w:rsid w:val="00055E10"/>
    <w:rsid w:val="00055FFE"/>
    <w:rsid w:val="000562CC"/>
    <w:rsid w:val="000567EA"/>
    <w:rsid w:val="000568F7"/>
    <w:rsid w:val="00056A2C"/>
    <w:rsid w:val="00056AD4"/>
    <w:rsid w:val="000572C2"/>
    <w:rsid w:val="000575CD"/>
    <w:rsid w:val="00057667"/>
    <w:rsid w:val="00057AA3"/>
    <w:rsid w:val="00057EB6"/>
    <w:rsid w:val="000600BD"/>
    <w:rsid w:val="0006010D"/>
    <w:rsid w:val="00060410"/>
    <w:rsid w:val="000606A1"/>
    <w:rsid w:val="00060788"/>
    <w:rsid w:val="00060B3A"/>
    <w:rsid w:val="000614F9"/>
    <w:rsid w:val="000618BF"/>
    <w:rsid w:val="00061BC4"/>
    <w:rsid w:val="00061EF0"/>
    <w:rsid w:val="0006205A"/>
    <w:rsid w:val="00062099"/>
    <w:rsid w:val="000624EC"/>
    <w:rsid w:val="00062572"/>
    <w:rsid w:val="000625F6"/>
    <w:rsid w:val="00062620"/>
    <w:rsid w:val="00062BB0"/>
    <w:rsid w:val="00062C75"/>
    <w:rsid w:val="00062E67"/>
    <w:rsid w:val="00063046"/>
    <w:rsid w:val="0006355B"/>
    <w:rsid w:val="00063972"/>
    <w:rsid w:val="00063E2D"/>
    <w:rsid w:val="000646D9"/>
    <w:rsid w:val="00064EB6"/>
    <w:rsid w:val="00064FD7"/>
    <w:rsid w:val="00065205"/>
    <w:rsid w:val="000652FB"/>
    <w:rsid w:val="00065320"/>
    <w:rsid w:val="0006543F"/>
    <w:rsid w:val="0006568B"/>
    <w:rsid w:val="00065E73"/>
    <w:rsid w:val="00066791"/>
    <w:rsid w:val="000667C0"/>
    <w:rsid w:val="00066847"/>
    <w:rsid w:val="00067481"/>
    <w:rsid w:val="0006752D"/>
    <w:rsid w:val="0006775D"/>
    <w:rsid w:val="00067848"/>
    <w:rsid w:val="000702C1"/>
    <w:rsid w:val="000703FC"/>
    <w:rsid w:val="0007061B"/>
    <w:rsid w:val="00070B94"/>
    <w:rsid w:val="00071185"/>
    <w:rsid w:val="00071456"/>
    <w:rsid w:val="000718FC"/>
    <w:rsid w:val="00071DED"/>
    <w:rsid w:val="00071FBA"/>
    <w:rsid w:val="000721D4"/>
    <w:rsid w:val="0007256B"/>
    <w:rsid w:val="00072FE8"/>
    <w:rsid w:val="00073186"/>
    <w:rsid w:val="0007364D"/>
    <w:rsid w:val="000738FD"/>
    <w:rsid w:val="000739D9"/>
    <w:rsid w:val="00073B6F"/>
    <w:rsid w:val="0007413D"/>
    <w:rsid w:val="0007451D"/>
    <w:rsid w:val="000747ED"/>
    <w:rsid w:val="00074FC4"/>
    <w:rsid w:val="0007515A"/>
    <w:rsid w:val="0007539E"/>
    <w:rsid w:val="00075A69"/>
    <w:rsid w:val="00075AA5"/>
    <w:rsid w:val="00075C81"/>
    <w:rsid w:val="00075C84"/>
    <w:rsid w:val="00075E46"/>
    <w:rsid w:val="00075FD1"/>
    <w:rsid w:val="00076174"/>
    <w:rsid w:val="00076416"/>
    <w:rsid w:val="000764E8"/>
    <w:rsid w:val="00076853"/>
    <w:rsid w:val="00076DA2"/>
    <w:rsid w:val="00076EBA"/>
    <w:rsid w:val="000773CD"/>
    <w:rsid w:val="0007755B"/>
    <w:rsid w:val="0007792F"/>
    <w:rsid w:val="00077DB6"/>
    <w:rsid w:val="00080276"/>
    <w:rsid w:val="00080412"/>
    <w:rsid w:val="00080B9D"/>
    <w:rsid w:val="000814B6"/>
    <w:rsid w:val="0008155D"/>
    <w:rsid w:val="000819BC"/>
    <w:rsid w:val="0008223C"/>
    <w:rsid w:val="00082CE7"/>
    <w:rsid w:val="00082DF3"/>
    <w:rsid w:val="000839AA"/>
    <w:rsid w:val="00083C39"/>
    <w:rsid w:val="00083DE6"/>
    <w:rsid w:val="00083F26"/>
    <w:rsid w:val="00084358"/>
    <w:rsid w:val="000845DE"/>
    <w:rsid w:val="00084EFE"/>
    <w:rsid w:val="000852EA"/>
    <w:rsid w:val="0008595D"/>
    <w:rsid w:val="0008633E"/>
    <w:rsid w:val="000864F3"/>
    <w:rsid w:val="00086788"/>
    <w:rsid w:val="00086F48"/>
    <w:rsid w:val="000871F0"/>
    <w:rsid w:val="00087691"/>
    <w:rsid w:val="0008799F"/>
    <w:rsid w:val="000879F3"/>
    <w:rsid w:val="00087A5D"/>
    <w:rsid w:val="00090017"/>
    <w:rsid w:val="0009024E"/>
    <w:rsid w:val="00091244"/>
    <w:rsid w:val="00091839"/>
    <w:rsid w:val="00091996"/>
    <w:rsid w:val="00091A1C"/>
    <w:rsid w:val="00091CC9"/>
    <w:rsid w:val="00091D93"/>
    <w:rsid w:val="00091F23"/>
    <w:rsid w:val="00092332"/>
    <w:rsid w:val="0009280D"/>
    <w:rsid w:val="00092855"/>
    <w:rsid w:val="00092B63"/>
    <w:rsid w:val="00092DF1"/>
    <w:rsid w:val="00093251"/>
    <w:rsid w:val="00093462"/>
    <w:rsid w:val="000934FC"/>
    <w:rsid w:val="0009354F"/>
    <w:rsid w:val="000935DB"/>
    <w:rsid w:val="00093A86"/>
    <w:rsid w:val="00093AF4"/>
    <w:rsid w:val="00093E1D"/>
    <w:rsid w:val="00093FA2"/>
    <w:rsid w:val="000945AF"/>
    <w:rsid w:val="000945F7"/>
    <w:rsid w:val="00094DEC"/>
    <w:rsid w:val="000958BB"/>
    <w:rsid w:val="00095A51"/>
    <w:rsid w:val="00095D49"/>
    <w:rsid w:val="00095EEC"/>
    <w:rsid w:val="00095FCF"/>
    <w:rsid w:val="000962DB"/>
    <w:rsid w:val="000967C5"/>
    <w:rsid w:val="00096866"/>
    <w:rsid w:val="00097564"/>
    <w:rsid w:val="000975E4"/>
    <w:rsid w:val="00097A0F"/>
    <w:rsid w:val="00097D3B"/>
    <w:rsid w:val="00097F39"/>
    <w:rsid w:val="000A05F2"/>
    <w:rsid w:val="000A0AE1"/>
    <w:rsid w:val="000A0C99"/>
    <w:rsid w:val="000A11A4"/>
    <w:rsid w:val="000A1608"/>
    <w:rsid w:val="000A1731"/>
    <w:rsid w:val="000A1AE1"/>
    <w:rsid w:val="000A2170"/>
    <w:rsid w:val="000A275F"/>
    <w:rsid w:val="000A2AE8"/>
    <w:rsid w:val="000A2E70"/>
    <w:rsid w:val="000A356C"/>
    <w:rsid w:val="000A361B"/>
    <w:rsid w:val="000A3B58"/>
    <w:rsid w:val="000A3D0D"/>
    <w:rsid w:val="000A4054"/>
    <w:rsid w:val="000A42C5"/>
    <w:rsid w:val="000A43B4"/>
    <w:rsid w:val="000A4548"/>
    <w:rsid w:val="000A4FA2"/>
    <w:rsid w:val="000A50DF"/>
    <w:rsid w:val="000A5443"/>
    <w:rsid w:val="000A6452"/>
    <w:rsid w:val="000A64F9"/>
    <w:rsid w:val="000A69A9"/>
    <w:rsid w:val="000A6E3F"/>
    <w:rsid w:val="000A700A"/>
    <w:rsid w:val="000A760C"/>
    <w:rsid w:val="000A7646"/>
    <w:rsid w:val="000A7860"/>
    <w:rsid w:val="000A7B67"/>
    <w:rsid w:val="000A7BA6"/>
    <w:rsid w:val="000A7C33"/>
    <w:rsid w:val="000A7D72"/>
    <w:rsid w:val="000B013F"/>
    <w:rsid w:val="000B11BD"/>
    <w:rsid w:val="000B240D"/>
    <w:rsid w:val="000B2E6D"/>
    <w:rsid w:val="000B30FA"/>
    <w:rsid w:val="000B3158"/>
    <w:rsid w:val="000B3262"/>
    <w:rsid w:val="000B33D7"/>
    <w:rsid w:val="000B3657"/>
    <w:rsid w:val="000B36C4"/>
    <w:rsid w:val="000B36D8"/>
    <w:rsid w:val="000B46AA"/>
    <w:rsid w:val="000B4D8A"/>
    <w:rsid w:val="000B4F31"/>
    <w:rsid w:val="000B5057"/>
    <w:rsid w:val="000B5165"/>
    <w:rsid w:val="000B5724"/>
    <w:rsid w:val="000B5839"/>
    <w:rsid w:val="000B5ABF"/>
    <w:rsid w:val="000B5B0C"/>
    <w:rsid w:val="000B5B87"/>
    <w:rsid w:val="000B5BAD"/>
    <w:rsid w:val="000B64F1"/>
    <w:rsid w:val="000B6D0E"/>
    <w:rsid w:val="000B752C"/>
    <w:rsid w:val="000C0219"/>
    <w:rsid w:val="000C0271"/>
    <w:rsid w:val="000C0D20"/>
    <w:rsid w:val="000C0F6D"/>
    <w:rsid w:val="000C10B0"/>
    <w:rsid w:val="000C1F04"/>
    <w:rsid w:val="000C2BE6"/>
    <w:rsid w:val="000C32EB"/>
    <w:rsid w:val="000C3B8F"/>
    <w:rsid w:val="000C4020"/>
    <w:rsid w:val="000C4051"/>
    <w:rsid w:val="000C40E5"/>
    <w:rsid w:val="000C41F5"/>
    <w:rsid w:val="000C420A"/>
    <w:rsid w:val="000C44B5"/>
    <w:rsid w:val="000C4603"/>
    <w:rsid w:val="000C4DE3"/>
    <w:rsid w:val="000C5238"/>
    <w:rsid w:val="000C5801"/>
    <w:rsid w:val="000C5D69"/>
    <w:rsid w:val="000C65EE"/>
    <w:rsid w:val="000C683B"/>
    <w:rsid w:val="000C68CE"/>
    <w:rsid w:val="000C69A7"/>
    <w:rsid w:val="000C6A67"/>
    <w:rsid w:val="000C6AEC"/>
    <w:rsid w:val="000C7280"/>
    <w:rsid w:val="000C74A8"/>
    <w:rsid w:val="000C753C"/>
    <w:rsid w:val="000D0162"/>
    <w:rsid w:val="000D01AD"/>
    <w:rsid w:val="000D08EC"/>
    <w:rsid w:val="000D0D7C"/>
    <w:rsid w:val="000D0E44"/>
    <w:rsid w:val="000D1075"/>
    <w:rsid w:val="000D162C"/>
    <w:rsid w:val="000D2121"/>
    <w:rsid w:val="000D2555"/>
    <w:rsid w:val="000D2747"/>
    <w:rsid w:val="000D2959"/>
    <w:rsid w:val="000D29E6"/>
    <w:rsid w:val="000D2A44"/>
    <w:rsid w:val="000D2DC1"/>
    <w:rsid w:val="000D2F4D"/>
    <w:rsid w:val="000D345E"/>
    <w:rsid w:val="000D3A30"/>
    <w:rsid w:val="000D3B0A"/>
    <w:rsid w:val="000D3E29"/>
    <w:rsid w:val="000D3F07"/>
    <w:rsid w:val="000D48C7"/>
    <w:rsid w:val="000D4A32"/>
    <w:rsid w:val="000D4DB2"/>
    <w:rsid w:val="000D5032"/>
    <w:rsid w:val="000D5380"/>
    <w:rsid w:val="000D5483"/>
    <w:rsid w:val="000D55DD"/>
    <w:rsid w:val="000D5713"/>
    <w:rsid w:val="000D5941"/>
    <w:rsid w:val="000D66CD"/>
    <w:rsid w:val="000D67AD"/>
    <w:rsid w:val="000D7376"/>
    <w:rsid w:val="000D7577"/>
    <w:rsid w:val="000D7699"/>
    <w:rsid w:val="000D77A3"/>
    <w:rsid w:val="000D787C"/>
    <w:rsid w:val="000D7A22"/>
    <w:rsid w:val="000D7C0B"/>
    <w:rsid w:val="000D7CDB"/>
    <w:rsid w:val="000D7DB1"/>
    <w:rsid w:val="000E0295"/>
    <w:rsid w:val="000E0887"/>
    <w:rsid w:val="000E0B89"/>
    <w:rsid w:val="000E0C80"/>
    <w:rsid w:val="000E0D9A"/>
    <w:rsid w:val="000E1104"/>
    <w:rsid w:val="000E1ABF"/>
    <w:rsid w:val="000E2C0F"/>
    <w:rsid w:val="000E3211"/>
    <w:rsid w:val="000E3983"/>
    <w:rsid w:val="000E4018"/>
    <w:rsid w:val="000E40E4"/>
    <w:rsid w:val="000E4919"/>
    <w:rsid w:val="000E49F5"/>
    <w:rsid w:val="000E4CC6"/>
    <w:rsid w:val="000E4E14"/>
    <w:rsid w:val="000E5251"/>
    <w:rsid w:val="000E5271"/>
    <w:rsid w:val="000E5810"/>
    <w:rsid w:val="000E5D02"/>
    <w:rsid w:val="000E6006"/>
    <w:rsid w:val="000E60F1"/>
    <w:rsid w:val="000E61E0"/>
    <w:rsid w:val="000E6268"/>
    <w:rsid w:val="000E6A42"/>
    <w:rsid w:val="000E6D1D"/>
    <w:rsid w:val="000E6F66"/>
    <w:rsid w:val="000E7167"/>
    <w:rsid w:val="000E71AE"/>
    <w:rsid w:val="000E75FF"/>
    <w:rsid w:val="000E783C"/>
    <w:rsid w:val="000E7AB9"/>
    <w:rsid w:val="000E7B08"/>
    <w:rsid w:val="000E7B8D"/>
    <w:rsid w:val="000E7EB6"/>
    <w:rsid w:val="000E7F9A"/>
    <w:rsid w:val="000E7FAE"/>
    <w:rsid w:val="000F19D0"/>
    <w:rsid w:val="000F1BD9"/>
    <w:rsid w:val="000F1D7E"/>
    <w:rsid w:val="000F2152"/>
    <w:rsid w:val="000F22D3"/>
    <w:rsid w:val="000F2724"/>
    <w:rsid w:val="000F2734"/>
    <w:rsid w:val="000F29FB"/>
    <w:rsid w:val="000F2B5D"/>
    <w:rsid w:val="000F305A"/>
    <w:rsid w:val="000F3355"/>
    <w:rsid w:val="000F455B"/>
    <w:rsid w:val="000F4949"/>
    <w:rsid w:val="000F5721"/>
    <w:rsid w:val="000F590A"/>
    <w:rsid w:val="000F5BA0"/>
    <w:rsid w:val="000F619E"/>
    <w:rsid w:val="000F6A27"/>
    <w:rsid w:val="000F6E8D"/>
    <w:rsid w:val="000F6E9F"/>
    <w:rsid w:val="000F6ED2"/>
    <w:rsid w:val="000F72BC"/>
    <w:rsid w:val="000F7335"/>
    <w:rsid w:val="000F74D5"/>
    <w:rsid w:val="000F75C7"/>
    <w:rsid w:val="000F76C8"/>
    <w:rsid w:val="000F773F"/>
    <w:rsid w:val="000F7BB4"/>
    <w:rsid w:val="000F7EFA"/>
    <w:rsid w:val="0010008C"/>
    <w:rsid w:val="00100603"/>
    <w:rsid w:val="00100615"/>
    <w:rsid w:val="0010071D"/>
    <w:rsid w:val="001009E6"/>
    <w:rsid w:val="00100E91"/>
    <w:rsid w:val="00100EA6"/>
    <w:rsid w:val="00100F78"/>
    <w:rsid w:val="00101141"/>
    <w:rsid w:val="001012F7"/>
    <w:rsid w:val="00101306"/>
    <w:rsid w:val="00101393"/>
    <w:rsid w:val="001015B5"/>
    <w:rsid w:val="00101602"/>
    <w:rsid w:val="00101997"/>
    <w:rsid w:val="00101C86"/>
    <w:rsid w:val="00101EAC"/>
    <w:rsid w:val="0010211C"/>
    <w:rsid w:val="001021ED"/>
    <w:rsid w:val="001026E6"/>
    <w:rsid w:val="00102B64"/>
    <w:rsid w:val="00102FAA"/>
    <w:rsid w:val="0010361E"/>
    <w:rsid w:val="00103908"/>
    <w:rsid w:val="00103FEE"/>
    <w:rsid w:val="0010425F"/>
    <w:rsid w:val="00104340"/>
    <w:rsid w:val="00105028"/>
    <w:rsid w:val="00105217"/>
    <w:rsid w:val="001058C4"/>
    <w:rsid w:val="00105C02"/>
    <w:rsid w:val="00105C94"/>
    <w:rsid w:val="00105D64"/>
    <w:rsid w:val="00105F42"/>
    <w:rsid w:val="0010656E"/>
    <w:rsid w:val="001067AA"/>
    <w:rsid w:val="00106D04"/>
    <w:rsid w:val="001074A5"/>
    <w:rsid w:val="00107685"/>
    <w:rsid w:val="00107686"/>
    <w:rsid w:val="00107940"/>
    <w:rsid w:val="00107970"/>
    <w:rsid w:val="0011011E"/>
    <w:rsid w:val="00110A74"/>
    <w:rsid w:val="00110C92"/>
    <w:rsid w:val="00110E9F"/>
    <w:rsid w:val="00110FE1"/>
    <w:rsid w:val="00111007"/>
    <w:rsid w:val="00111682"/>
    <w:rsid w:val="001116FD"/>
    <w:rsid w:val="001119F7"/>
    <w:rsid w:val="00111B65"/>
    <w:rsid w:val="00111DAB"/>
    <w:rsid w:val="00111FDE"/>
    <w:rsid w:val="00112085"/>
    <w:rsid w:val="0011260F"/>
    <w:rsid w:val="001128FB"/>
    <w:rsid w:val="00112B5E"/>
    <w:rsid w:val="00112E5C"/>
    <w:rsid w:val="00113D88"/>
    <w:rsid w:val="0011433C"/>
    <w:rsid w:val="0011450B"/>
    <w:rsid w:val="00114512"/>
    <w:rsid w:val="0011499E"/>
    <w:rsid w:val="00114A3A"/>
    <w:rsid w:val="00114B04"/>
    <w:rsid w:val="00114C69"/>
    <w:rsid w:val="00114D0C"/>
    <w:rsid w:val="0011507C"/>
    <w:rsid w:val="00115264"/>
    <w:rsid w:val="0011532F"/>
    <w:rsid w:val="00115715"/>
    <w:rsid w:val="00115987"/>
    <w:rsid w:val="00115D0D"/>
    <w:rsid w:val="00115D5B"/>
    <w:rsid w:val="00116360"/>
    <w:rsid w:val="001167D7"/>
    <w:rsid w:val="001170D4"/>
    <w:rsid w:val="0011736A"/>
    <w:rsid w:val="0011740C"/>
    <w:rsid w:val="00117435"/>
    <w:rsid w:val="0011785F"/>
    <w:rsid w:val="001179CA"/>
    <w:rsid w:val="00120279"/>
    <w:rsid w:val="00120282"/>
    <w:rsid w:val="001202E1"/>
    <w:rsid w:val="0012054C"/>
    <w:rsid w:val="00120662"/>
    <w:rsid w:val="001214F1"/>
    <w:rsid w:val="001214F9"/>
    <w:rsid w:val="00121978"/>
    <w:rsid w:val="00121B15"/>
    <w:rsid w:val="00121B74"/>
    <w:rsid w:val="00121CFD"/>
    <w:rsid w:val="00122A60"/>
    <w:rsid w:val="00122A82"/>
    <w:rsid w:val="001233A0"/>
    <w:rsid w:val="00123517"/>
    <w:rsid w:val="00123E8C"/>
    <w:rsid w:val="001245E3"/>
    <w:rsid w:val="0012496A"/>
    <w:rsid w:val="00125049"/>
    <w:rsid w:val="00125510"/>
    <w:rsid w:val="00125602"/>
    <w:rsid w:val="00125D2D"/>
    <w:rsid w:val="00126856"/>
    <w:rsid w:val="001269B8"/>
    <w:rsid w:val="00126B09"/>
    <w:rsid w:val="0012709F"/>
    <w:rsid w:val="001274C1"/>
    <w:rsid w:val="00127BD4"/>
    <w:rsid w:val="0013034E"/>
    <w:rsid w:val="0013053F"/>
    <w:rsid w:val="00131086"/>
    <w:rsid w:val="001314C0"/>
    <w:rsid w:val="001316D6"/>
    <w:rsid w:val="00131CCF"/>
    <w:rsid w:val="00131DCC"/>
    <w:rsid w:val="0013215F"/>
    <w:rsid w:val="001322A9"/>
    <w:rsid w:val="00132518"/>
    <w:rsid w:val="00132896"/>
    <w:rsid w:val="0013297D"/>
    <w:rsid w:val="00133573"/>
    <w:rsid w:val="001336B9"/>
    <w:rsid w:val="00133D52"/>
    <w:rsid w:val="00133DDE"/>
    <w:rsid w:val="00133F0E"/>
    <w:rsid w:val="00133F25"/>
    <w:rsid w:val="0013409D"/>
    <w:rsid w:val="001341CB"/>
    <w:rsid w:val="001341E3"/>
    <w:rsid w:val="0013423E"/>
    <w:rsid w:val="00134289"/>
    <w:rsid w:val="001343E2"/>
    <w:rsid w:val="00134B23"/>
    <w:rsid w:val="001352AC"/>
    <w:rsid w:val="00135B0D"/>
    <w:rsid w:val="00135DCE"/>
    <w:rsid w:val="00135E2D"/>
    <w:rsid w:val="001361CB"/>
    <w:rsid w:val="001363DA"/>
    <w:rsid w:val="001365AB"/>
    <w:rsid w:val="0013718B"/>
    <w:rsid w:val="0014026F"/>
    <w:rsid w:val="00140357"/>
    <w:rsid w:val="0014065B"/>
    <w:rsid w:val="001408E7"/>
    <w:rsid w:val="00140903"/>
    <w:rsid w:val="00141502"/>
    <w:rsid w:val="00141718"/>
    <w:rsid w:val="00141EFE"/>
    <w:rsid w:val="00141F4D"/>
    <w:rsid w:val="001423AB"/>
    <w:rsid w:val="0014243F"/>
    <w:rsid w:val="001425E2"/>
    <w:rsid w:val="00142B3E"/>
    <w:rsid w:val="00142BA0"/>
    <w:rsid w:val="00142C35"/>
    <w:rsid w:val="00142D95"/>
    <w:rsid w:val="00142E2E"/>
    <w:rsid w:val="00143165"/>
    <w:rsid w:val="0014397C"/>
    <w:rsid w:val="0014399E"/>
    <w:rsid w:val="00143C24"/>
    <w:rsid w:val="00143F7E"/>
    <w:rsid w:val="00143FC9"/>
    <w:rsid w:val="001441A8"/>
    <w:rsid w:val="001444E6"/>
    <w:rsid w:val="001445D0"/>
    <w:rsid w:val="00144B7B"/>
    <w:rsid w:val="00144D02"/>
    <w:rsid w:val="001452D8"/>
    <w:rsid w:val="00145970"/>
    <w:rsid w:val="00145F9E"/>
    <w:rsid w:val="00145FF5"/>
    <w:rsid w:val="001462CE"/>
    <w:rsid w:val="00146654"/>
    <w:rsid w:val="001467D5"/>
    <w:rsid w:val="00147003"/>
    <w:rsid w:val="00147101"/>
    <w:rsid w:val="001471EB"/>
    <w:rsid w:val="00147964"/>
    <w:rsid w:val="00147B6F"/>
    <w:rsid w:val="0015014F"/>
    <w:rsid w:val="001512CF"/>
    <w:rsid w:val="001515CD"/>
    <w:rsid w:val="00151ADB"/>
    <w:rsid w:val="00151B9F"/>
    <w:rsid w:val="00151C61"/>
    <w:rsid w:val="00151E28"/>
    <w:rsid w:val="00151E3B"/>
    <w:rsid w:val="00152285"/>
    <w:rsid w:val="0015237B"/>
    <w:rsid w:val="001526EC"/>
    <w:rsid w:val="00152AD4"/>
    <w:rsid w:val="00152C49"/>
    <w:rsid w:val="00152D32"/>
    <w:rsid w:val="00152D72"/>
    <w:rsid w:val="00152E92"/>
    <w:rsid w:val="00152F69"/>
    <w:rsid w:val="0015326C"/>
    <w:rsid w:val="00153453"/>
    <w:rsid w:val="001536BC"/>
    <w:rsid w:val="00153A1D"/>
    <w:rsid w:val="00153C74"/>
    <w:rsid w:val="0015434B"/>
    <w:rsid w:val="00154450"/>
    <w:rsid w:val="00154FA2"/>
    <w:rsid w:val="00154FD5"/>
    <w:rsid w:val="0015506F"/>
    <w:rsid w:val="001551E7"/>
    <w:rsid w:val="00155826"/>
    <w:rsid w:val="00155AB4"/>
    <w:rsid w:val="00155DDC"/>
    <w:rsid w:val="00156036"/>
    <w:rsid w:val="00156365"/>
    <w:rsid w:val="001568A5"/>
    <w:rsid w:val="00156EA1"/>
    <w:rsid w:val="0015730E"/>
    <w:rsid w:val="00157451"/>
    <w:rsid w:val="00157638"/>
    <w:rsid w:val="0015783C"/>
    <w:rsid w:val="00160019"/>
    <w:rsid w:val="00160272"/>
    <w:rsid w:val="001609B7"/>
    <w:rsid w:val="00161347"/>
    <w:rsid w:val="001616ED"/>
    <w:rsid w:val="0016185D"/>
    <w:rsid w:val="00161908"/>
    <w:rsid w:val="00161D6D"/>
    <w:rsid w:val="00162002"/>
    <w:rsid w:val="0016298B"/>
    <w:rsid w:val="00162C1D"/>
    <w:rsid w:val="00162E29"/>
    <w:rsid w:val="00162EA9"/>
    <w:rsid w:val="00162FD1"/>
    <w:rsid w:val="001632CB"/>
    <w:rsid w:val="001643EB"/>
    <w:rsid w:val="00164685"/>
    <w:rsid w:val="00164CA1"/>
    <w:rsid w:val="00164CA8"/>
    <w:rsid w:val="00164DF5"/>
    <w:rsid w:val="00164E03"/>
    <w:rsid w:val="00165094"/>
    <w:rsid w:val="0016509F"/>
    <w:rsid w:val="001650C1"/>
    <w:rsid w:val="00165248"/>
    <w:rsid w:val="001657AA"/>
    <w:rsid w:val="0016589B"/>
    <w:rsid w:val="001658AE"/>
    <w:rsid w:val="00165FED"/>
    <w:rsid w:val="001665A5"/>
    <w:rsid w:val="001665A6"/>
    <w:rsid w:val="001666DD"/>
    <w:rsid w:val="0016689C"/>
    <w:rsid w:val="00166F04"/>
    <w:rsid w:val="0016752E"/>
    <w:rsid w:val="001675E1"/>
    <w:rsid w:val="0016785E"/>
    <w:rsid w:val="00167A08"/>
    <w:rsid w:val="00167F35"/>
    <w:rsid w:val="00170033"/>
    <w:rsid w:val="001704C1"/>
    <w:rsid w:val="0017057B"/>
    <w:rsid w:val="00170A5F"/>
    <w:rsid w:val="00170A6B"/>
    <w:rsid w:val="00170BFD"/>
    <w:rsid w:val="00170D2F"/>
    <w:rsid w:val="00170F85"/>
    <w:rsid w:val="00171748"/>
    <w:rsid w:val="001718EE"/>
    <w:rsid w:val="00171CA5"/>
    <w:rsid w:val="00171D27"/>
    <w:rsid w:val="00171F74"/>
    <w:rsid w:val="0017236D"/>
    <w:rsid w:val="0017244B"/>
    <w:rsid w:val="00172919"/>
    <w:rsid w:val="00172A20"/>
    <w:rsid w:val="00172C35"/>
    <w:rsid w:val="0017354F"/>
    <w:rsid w:val="001738E9"/>
    <w:rsid w:val="00174847"/>
    <w:rsid w:val="0017487E"/>
    <w:rsid w:val="00174B58"/>
    <w:rsid w:val="00174D27"/>
    <w:rsid w:val="00174DF7"/>
    <w:rsid w:val="0017565E"/>
    <w:rsid w:val="00175949"/>
    <w:rsid w:val="0017595B"/>
    <w:rsid w:val="00175D39"/>
    <w:rsid w:val="00175ECB"/>
    <w:rsid w:val="00175F57"/>
    <w:rsid w:val="00176004"/>
    <w:rsid w:val="00176145"/>
    <w:rsid w:val="00176547"/>
    <w:rsid w:val="00176732"/>
    <w:rsid w:val="001777B4"/>
    <w:rsid w:val="001778E2"/>
    <w:rsid w:val="00177F9A"/>
    <w:rsid w:val="00180697"/>
    <w:rsid w:val="001808ED"/>
    <w:rsid w:val="00180ABC"/>
    <w:rsid w:val="0018123B"/>
    <w:rsid w:val="0018134D"/>
    <w:rsid w:val="0018165B"/>
    <w:rsid w:val="001819C8"/>
    <w:rsid w:val="00182262"/>
    <w:rsid w:val="00182798"/>
    <w:rsid w:val="0018289B"/>
    <w:rsid w:val="0018298A"/>
    <w:rsid w:val="00183353"/>
    <w:rsid w:val="001836AF"/>
    <w:rsid w:val="00183B39"/>
    <w:rsid w:val="00183D31"/>
    <w:rsid w:val="00183ECE"/>
    <w:rsid w:val="00184776"/>
    <w:rsid w:val="00184B90"/>
    <w:rsid w:val="00184BD5"/>
    <w:rsid w:val="00184D24"/>
    <w:rsid w:val="00184F29"/>
    <w:rsid w:val="0018572D"/>
    <w:rsid w:val="001858B2"/>
    <w:rsid w:val="00185C64"/>
    <w:rsid w:val="00186445"/>
    <w:rsid w:val="00186ACD"/>
    <w:rsid w:val="00186FB9"/>
    <w:rsid w:val="00187105"/>
    <w:rsid w:val="00187668"/>
    <w:rsid w:val="00187697"/>
    <w:rsid w:val="001876B5"/>
    <w:rsid w:val="0018790D"/>
    <w:rsid w:val="00187BA2"/>
    <w:rsid w:val="001905CE"/>
    <w:rsid w:val="00190717"/>
    <w:rsid w:val="001908B0"/>
    <w:rsid w:val="00190EF9"/>
    <w:rsid w:val="00191040"/>
    <w:rsid w:val="00191758"/>
    <w:rsid w:val="00191C43"/>
    <w:rsid w:val="001926EE"/>
    <w:rsid w:val="001928F1"/>
    <w:rsid w:val="00192E54"/>
    <w:rsid w:val="00192F53"/>
    <w:rsid w:val="001932A9"/>
    <w:rsid w:val="0019337A"/>
    <w:rsid w:val="001933BC"/>
    <w:rsid w:val="00193543"/>
    <w:rsid w:val="001935AD"/>
    <w:rsid w:val="001938B0"/>
    <w:rsid w:val="001939DB"/>
    <w:rsid w:val="00193B80"/>
    <w:rsid w:val="00194169"/>
    <w:rsid w:val="00194173"/>
    <w:rsid w:val="0019488C"/>
    <w:rsid w:val="00194AA5"/>
    <w:rsid w:val="001952F8"/>
    <w:rsid w:val="00195384"/>
    <w:rsid w:val="00195BDC"/>
    <w:rsid w:val="00195F5E"/>
    <w:rsid w:val="001960B2"/>
    <w:rsid w:val="001963E2"/>
    <w:rsid w:val="00196852"/>
    <w:rsid w:val="001971C6"/>
    <w:rsid w:val="00197583"/>
    <w:rsid w:val="001975FF"/>
    <w:rsid w:val="0019770C"/>
    <w:rsid w:val="001977E6"/>
    <w:rsid w:val="00197FA0"/>
    <w:rsid w:val="001A025A"/>
    <w:rsid w:val="001A0289"/>
    <w:rsid w:val="001A0297"/>
    <w:rsid w:val="001A0337"/>
    <w:rsid w:val="001A073F"/>
    <w:rsid w:val="001A0B2A"/>
    <w:rsid w:val="001A0C87"/>
    <w:rsid w:val="001A11B1"/>
    <w:rsid w:val="001A11BD"/>
    <w:rsid w:val="001A1E04"/>
    <w:rsid w:val="001A1E62"/>
    <w:rsid w:val="001A1EC1"/>
    <w:rsid w:val="001A1FE3"/>
    <w:rsid w:val="001A20D7"/>
    <w:rsid w:val="001A2128"/>
    <w:rsid w:val="001A25ED"/>
    <w:rsid w:val="001A2667"/>
    <w:rsid w:val="001A279C"/>
    <w:rsid w:val="001A2E0A"/>
    <w:rsid w:val="001A2F8C"/>
    <w:rsid w:val="001A31E5"/>
    <w:rsid w:val="001A4925"/>
    <w:rsid w:val="001A4B16"/>
    <w:rsid w:val="001A4DA7"/>
    <w:rsid w:val="001A512F"/>
    <w:rsid w:val="001A5151"/>
    <w:rsid w:val="001A53E8"/>
    <w:rsid w:val="001A5536"/>
    <w:rsid w:val="001A562D"/>
    <w:rsid w:val="001A61BE"/>
    <w:rsid w:val="001A7067"/>
    <w:rsid w:val="001A72B0"/>
    <w:rsid w:val="001A76A8"/>
    <w:rsid w:val="001A7792"/>
    <w:rsid w:val="001A7C02"/>
    <w:rsid w:val="001A7D3D"/>
    <w:rsid w:val="001A7E9F"/>
    <w:rsid w:val="001B03A0"/>
    <w:rsid w:val="001B06BF"/>
    <w:rsid w:val="001B0D6A"/>
    <w:rsid w:val="001B11B6"/>
    <w:rsid w:val="001B1594"/>
    <w:rsid w:val="001B17FA"/>
    <w:rsid w:val="001B21C6"/>
    <w:rsid w:val="001B2C81"/>
    <w:rsid w:val="001B2C93"/>
    <w:rsid w:val="001B2D62"/>
    <w:rsid w:val="001B2F40"/>
    <w:rsid w:val="001B2F44"/>
    <w:rsid w:val="001B309F"/>
    <w:rsid w:val="001B31C3"/>
    <w:rsid w:val="001B3268"/>
    <w:rsid w:val="001B3D98"/>
    <w:rsid w:val="001B458E"/>
    <w:rsid w:val="001B46A2"/>
    <w:rsid w:val="001B4748"/>
    <w:rsid w:val="001B496E"/>
    <w:rsid w:val="001B4AAC"/>
    <w:rsid w:val="001B4DA7"/>
    <w:rsid w:val="001B5899"/>
    <w:rsid w:val="001B59C1"/>
    <w:rsid w:val="001B645F"/>
    <w:rsid w:val="001B68C0"/>
    <w:rsid w:val="001B6D7E"/>
    <w:rsid w:val="001B6FB8"/>
    <w:rsid w:val="001B7111"/>
    <w:rsid w:val="001B7153"/>
    <w:rsid w:val="001B7298"/>
    <w:rsid w:val="001B785C"/>
    <w:rsid w:val="001B7AB1"/>
    <w:rsid w:val="001B7ACE"/>
    <w:rsid w:val="001B7C26"/>
    <w:rsid w:val="001B7CBE"/>
    <w:rsid w:val="001B7D0E"/>
    <w:rsid w:val="001C0721"/>
    <w:rsid w:val="001C07B0"/>
    <w:rsid w:val="001C0923"/>
    <w:rsid w:val="001C0D30"/>
    <w:rsid w:val="001C0D40"/>
    <w:rsid w:val="001C108C"/>
    <w:rsid w:val="001C159B"/>
    <w:rsid w:val="001C1CB5"/>
    <w:rsid w:val="001C2144"/>
    <w:rsid w:val="001C234D"/>
    <w:rsid w:val="001C2468"/>
    <w:rsid w:val="001C2709"/>
    <w:rsid w:val="001C2DD7"/>
    <w:rsid w:val="001C3437"/>
    <w:rsid w:val="001C376A"/>
    <w:rsid w:val="001C3BA8"/>
    <w:rsid w:val="001C3EF4"/>
    <w:rsid w:val="001C401A"/>
    <w:rsid w:val="001C4025"/>
    <w:rsid w:val="001C4657"/>
    <w:rsid w:val="001C4F53"/>
    <w:rsid w:val="001C507B"/>
    <w:rsid w:val="001C514D"/>
    <w:rsid w:val="001C56B4"/>
    <w:rsid w:val="001C5BD5"/>
    <w:rsid w:val="001C645B"/>
    <w:rsid w:val="001C6758"/>
    <w:rsid w:val="001C6AE3"/>
    <w:rsid w:val="001C6C27"/>
    <w:rsid w:val="001C6D5A"/>
    <w:rsid w:val="001C7103"/>
    <w:rsid w:val="001C7D44"/>
    <w:rsid w:val="001D0219"/>
    <w:rsid w:val="001D0891"/>
    <w:rsid w:val="001D0AE9"/>
    <w:rsid w:val="001D0E8D"/>
    <w:rsid w:val="001D1A0A"/>
    <w:rsid w:val="001D1D6A"/>
    <w:rsid w:val="001D1F85"/>
    <w:rsid w:val="001D2668"/>
    <w:rsid w:val="001D27D6"/>
    <w:rsid w:val="001D313C"/>
    <w:rsid w:val="001D3638"/>
    <w:rsid w:val="001D37A3"/>
    <w:rsid w:val="001D3838"/>
    <w:rsid w:val="001D3C81"/>
    <w:rsid w:val="001D3D2E"/>
    <w:rsid w:val="001D3E98"/>
    <w:rsid w:val="001D4A8E"/>
    <w:rsid w:val="001D51E7"/>
    <w:rsid w:val="001D5753"/>
    <w:rsid w:val="001D5F8E"/>
    <w:rsid w:val="001D60BD"/>
    <w:rsid w:val="001D6199"/>
    <w:rsid w:val="001D6437"/>
    <w:rsid w:val="001D6825"/>
    <w:rsid w:val="001D6859"/>
    <w:rsid w:val="001D6AA4"/>
    <w:rsid w:val="001D6F57"/>
    <w:rsid w:val="001D785D"/>
    <w:rsid w:val="001D787C"/>
    <w:rsid w:val="001D7A98"/>
    <w:rsid w:val="001D7EEF"/>
    <w:rsid w:val="001E026D"/>
    <w:rsid w:val="001E0405"/>
    <w:rsid w:val="001E0442"/>
    <w:rsid w:val="001E0721"/>
    <w:rsid w:val="001E07E1"/>
    <w:rsid w:val="001E122E"/>
    <w:rsid w:val="001E1564"/>
    <w:rsid w:val="001E15BF"/>
    <w:rsid w:val="001E16C9"/>
    <w:rsid w:val="001E1829"/>
    <w:rsid w:val="001E2500"/>
    <w:rsid w:val="001E334F"/>
    <w:rsid w:val="001E3EF5"/>
    <w:rsid w:val="001E3F68"/>
    <w:rsid w:val="001E4072"/>
    <w:rsid w:val="001E438F"/>
    <w:rsid w:val="001E454D"/>
    <w:rsid w:val="001E47EA"/>
    <w:rsid w:val="001E4C98"/>
    <w:rsid w:val="001E4DC3"/>
    <w:rsid w:val="001E50D3"/>
    <w:rsid w:val="001E5478"/>
    <w:rsid w:val="001E5899"/>
    <w:rsid w:val="001E58E3"/>
    <w:rsid w:val="001E5A10"/>
    <w:rsid w:val="001E5A34"/>
    <w:rsid w:val="001E6478"/>
    <w:rsid w:val="001E67E9"/>
    <w:rsid w:val="001E6AE1"/>
    <w:rsid w:val="001E6C6A"/>
    <w:rsid w:val="001E72FE"/>
    <w:rsid w:val="001E7497"/>
    <w:rsid w:val="001E7936"/>
    <w:rsid w:val="001E7C51"/>
    <w:rsid w:val="001F0CE0"/>
    <w:rsid w:val="001F0F3A"/>
    <w:rsid w:val="001F1021"/>
    <w:rsid w:val="001F12E8"/>
    <w:rsid w:val="001F1D67"/>
    <w:rsid w:val="001F23AB"/>
    <w:rsid w:val="001F294E"/>
    <w:rsid w:val="001F2B2A"/>
    <w:rsid w:val="001F34D3"/>
    <w:rsid w:val="001F3854"/>
    <w:rsid w:val="001F3B59"/>
    <w:rsid w:val="001F4406"/>
    <w:rsid w:val="001F4916"/>
    <w:rsid w:val="001F4932"/>
    <w:rsid w:val="001F4B1F"/>
    <w:rsid w:val="001F505A"/>
    <w:rsid w:val="001F51B9"/>
    <w:rsid w:val="001F51D2"/>
    <w:rsid w:val="001F542A"/>
    <w:rsid w:val="001F553B"/>
    <w:rsid w:val="001F5E8D"/>
    <w:rsid w:val="001F60F8"/>
    <w:rsid w:val="001F615D"/>
    <w:rsid w:val="001F62B9"/>
    <w:rsid w:val="001F630C"/>
    <w:rsid w:val="001F63FE"/>
    <w:rsid w:val="001F65AB"/>
    <w:rsid w:val="001F6DC1"/>
    <w:rsid w:val="001F700C"/>
    <w:rsid w:val="001F739D"/>
    <w:rsid w:val="001F7927"/>
    <w:rsid w:val="001F79A2"/>
    <w:rsid w:val="001F7B4D"/>
    <w:rsid w:val="001F7DD4"/>
    <w:rsid w:val="002000E1"/>
    <w:rsid w:val="0020047C"/>
    <w:rsid w:val="00200676"/>
    <w:rsid w:val="002007A9"/>
    <w:rsid w:val="002010CC"/>
    <w:rsid w:val="00201385"/>
    <w:rsid w:val="00201B25"/>
    <w:rsid w:val="00201EAE"/>
    <w:rsid w:val="0020210E"/>
    <w:rsid w:val="002023BB"/>
    <w:rsid w:val="0020267B"/>
    <w:rsid w:val="00202708"/>
    <w:rsid w:val="0020277F"/>
    <w:rsid w:val="00202D59"/>
    <w:rsid w:val="00203264"/>
    <w:rsid w:val="00203B9E"/>
    <w:rsid w:val="002043E7"/>
    <w:rsid w:val="00204412"/>
    <w:rsid w:val="00204BDD"/>
    <w:rsid w:val="00204C6D"/>
    <w:rsid w:val="00204ED6"/>
    <w:rsid w:val="0020596A"/>
    <w:rsid w:val="00205DE6"/>
    <w:rsid w:val="00206210"/>
    <w:rsid w:val="0020673F"/>
    <w:rsid w:val="00206B3A"/>
    <w:rsid w:val="00206C9B"/>
    <w:rsid w:val="00206CC3"/>
    <w:rsid w:val="00206E5F"/>
    <w:rsid w:val="00206E7C"/>
    <w:rsid w:val="00206EF5"/>
    <w:rsid w:val="0020731A"/>
    <w:rsid w:val="00207531"/>
    <w:rsid w:val="00207B45"/>
    <w:rsid w:val="00210260"/>
    <w:rsid w:val="0021082A"/>
    <w:rsid w:val="00210BC6"/>
    <w:rsid w:val="00210D07"/>
    <w:rsid w:val="0021100C"/>
    <w:rsid w:val="002117AA"/>
    <w:rsid w:val="002118D4"/>
    <w:rsid w:val="00211BEC"/>
    <w:rsid w:val="00211CE6"/>
    <w:rsid w:val="00211D09"/>
    <w:rsid w:val="002123BC"/>
    <w:rsid w:val="002128FA"/>
    <w:rsid w:val="00213B3B"/>
    <w:rsid w:val="00214724"/>
    <w:rsid w:val="00214914"/>
    <w:rsid w:val="00214BFE"/>
    <w:rsid w:val="0021532D"/>
    <w:rsid w:val="002155B0"/>
    <w:rsid w:val="00215744"/>
    <w:rsid w:val="002159A4"/>
    <w:rsid w:val="00215B08"/>
    <w:rsid w:val="0021628F"/>
    <w:rsid w:val="00216917"/>
    <w:rsid w:val="002169D1"/>
    <w:rsid w:val="00216C17"/>
    <w:rsid w:val="00216D66"/>
    <w:rsid w:val="00216F1C"/>
    <w:rsid w:val="00217531"/>
    <w:rsid w:val="002175AE"/>
    <w:rsid w:val="0021775F"/>
    <w:rsid w:val="00220D6C"/>
    <w:rsid w:val="00220F95"/>
    <w:rsid w:val="002212F6"/>
    <w:rsid w:val="00221541"/>
    <w:rsid w:val="002219E3"/>
    <w:rsid w:val="00221B7B"/>
    <w:rsid w:val="00221DA2"/>
    <w:rsid w:val="00222077"/>
    <w:rsid w:val="002222BB"/>
    <w:rsid w:val="002224D6"/>
    <w:rsid w:val="00222B59"/>
    <w:rsid w:val="00222DB6"/>
    <w:rsid w:val="00223422"/>
    <w:rsid w:val="00223835"/>
    <w:rsid w:val="002238E0"/>
    <w:rsid w:val="00223A95"/>
    <w:rsid w:val="00223B4B"/>
    <w:rsid w:val="00223C22"/>
    <w:rsid w:val="00224096"/>
    <w:rsid w:val="002241B3"/>
    <w:rsid w:val="002244AD"/>
    <w:rsid w:val="0022454F"/>
    <w:rsid w:val="002247AF"/>
    <w:rsid w:val="00225013"/>
    <w:rsid w:val="00225133"/>
    <w:rsid w:val="00225298"/>
    <w:rsid w:val="002259D6"/>
    <w:rsid w:val="00225BEC"/>
    <w:rsid w:val="00225DB6"/>
    <w:rsid w:val="00225F62"/>
    <w:rsid w:val="00225FFD"/>
    <w:rsid w:val="0022659A"/>
    <w:rsid w:val="002267FE"/>
    <w:rsid w:val="0022724A"/>
    <w:rsid w:val="002276B7"/>
    <w:rsid w:val="002277D5"/>
    <w:rsid w:val="00227DE6"/>
    <w:rsid w:val="00227DFE"/>
    <w:rsid w:val="002303C0"/>
    <w:rsid w:val="002303DA"/>
    <w:rsid w:val="00230D70"/>
    <w:rsid w:val="00230F88"/>
    <w:rsid w:val="00231A2F"/>
    <w:rsid w:val="00231C77"/>
    <w:rsid w:val="0023220E"/>
    <w:rsid w:val="002325E2"/>
    <w:rsid w:val="00232A2B"/>
    <w:rsid w:val="00233003"/>
    <w:rsid w:val="00233011"/>
    <w:rsid w:val="002331B2"/>
    <w:rsid w:val="002332DF"/>
    <w:rsid w:val="002333EB"/>
    <w:rsid w:val="0023387E"/>
    <w:rsid w:val="0023389F"/>
    <w:rsid w:val="00233C51"/>
    <w:rsid w:val="00233EDD"/>
    <w:rsid w:val="00234594"/>
    <w:rsid w:val="00234849"/>
    <w:rsid w:val="0023538F"/>
    <w:rsid w:val="00235391"/>
    <w:rsid w:val="002354B0"/>
    <w:rsid w:val="00236011"/>
    <w:rsid w:val="0023623B"/>
    <w:rsid w:val="00236444"/>
    <w:rsid w:val="002369BB"/>
    <w:rsid w:val="00237122"/>
    <w:rsid w:val="002371BA"/>
    <w:rsid w:val="002371EE"/>
    <w:rsid w:val="00237690"/>
    <w:rsid w:val="00237863"/>
    <w:rsid w:val="00237FC7"/>
    <w:rsid w:val="00240443"/>
    <w:rsid w:val="00240534"/>
    <w:rsid w:val="00241189"/>
    <w:rsid w:val="002411B6"/>
    <w:rsid w:val="00241FB2"/>
    <w:rsid w:val="002420C0"/>
    <w:rsid w:val="002426CB"/>
    <w:rsid w:val="00243011"/>
    <w:rsid w:val="002436A5"/>
    <w:rsid w:val="00243D4A"/>
    <w:rsid w:val="00243E1C"/>
    <w:rsid w:val="00244545"/>
    <w:rsid w:val="00244F9B"/>
    <w:rsid w:val="002451BD"/>
    <w:rsid w:val="00245D74"/>
    <w:rsid w:val="00245E09"/>
    <w:rsid w:val="00246064"/>
    <w:rsid w:val="002460F7"/>
    <w:rsid w:val="00246174"/>
    <w:rsid w:val="0024679F"/>
    <w:rsid w:val="00246F9E"/>
    <w:rsid w:val="00247026"/>
    <w:rsid w:val="0024739E"/>
    <w:rsid w:val="00247565"/>
    <w:rsid w:val="002500B6"/>
    <w:rsid w:val="0025087A"/>
    <w:rsid w:val="0025091C"/>
    <w:rsid w:val="00250F86"/>
    <w:rsid w:val="00251224"/>
    <w:rsid w:val="002513DA"/>
    <w:rsid w:val="002514EC"/>
    <w:rsid w:val="002515A8"/>
    <w:rsid w:val="00251A8E"/>
    <w:rsid w:val="00251B47"/>
    <w:rsid w:val="00251C60"/>
    <w:rsid w:val="00252390"/>
    <w:rsid w:val="002524B5"/>
    <w:rsid w:val="002525D2"/>
    <w:rsid w:val="002525E4"/>
    <w:rsid w:val="0025282B"/>
    <w:rsid w:val="00252A38"/>
    <w:rsid w:val="00252B7B"/>
    <w:rsid w:val="00252D26"/>
    <w:rsid w:val="00252EDE"/>
    <w:rsid w:val="002535E5"/>
    <w:rsid w:val="00253865"/>
    <w:rsid w:val="00254A1F"/>
    <w:rsid w:val="00254EE6"/>
    <w:rsid w:val="002551DD"/>
    <w:rsid w:val="00255210"/>
    <w:rsid w:val="00255A24"/>
    <w:rsid w:val="00255A64"/>
    <w:rsid w:val="00256359"/>
    <w:rsid w:val="00256B7D"/>
    <w:rsid w:val="00256D45"/>
    <w:rsid w:val="00257221"/>
    <w:rsid w:val="00257305"/>
    <w:rsid w:val="00257666"/>
    <w:rsid w:val="00257722"/>
    <w:rsid w:val="0025783E"/>
    <w:rsid w:val="00257D17"/>
    <w:rsid w:val="00257D80"/>
    <w:rsid w:val="00260155"/>
    <w:rsid w:val="002608D2"/>
    <w:rsid w:val="00260A8E"/>
    <w:rsid w:val="00260C35"/>
    <w:rsid w:val="00260D9A"/>
    <w:rsid w:val="002614DD"/>
    <w:rsid w:val="00261B51"/>
    <w:rsid w:val="002624B7"/>
    <w:rsid w:val="0026290E"/>
    <w:rsid w:val="00262952"/>
    <w:rsid w:val="00262CBB"/>
    <w:rsid w:val="00262CC0"/>
    <w:rsid w:val="00263168"/>
    <w:rsid w:val="0026316A"/>
    <w:rsid w:val="0026322A"/>
    <w:rsid w:val="00263299"/>
    <w:rsid w:val="002632F8"/>
    <w:rsid w:val="00263312"/>
    <w:rsid w:val="002633B5"/>
    <w:rsid w:val="0026344E"/>
    <w:rsid w:val="00263A0D"/>
    <w:rsid w:val="00264380"/>
    <w:rsid w:val="00264A15"/>
    <w:rsid w:val="00264B44"/>
    <w:rsid w:val="00264D31"/>
    <w:rsid w:val="00264EB5"/>
    <w:rsid w:val="002657C0"/>
    <w:rsid w:val="0026595B"/>
    <w:rsid w:val="00265CC7"/>
    <w:rsid w:val="00265D0C"/>
    <w:rsid w:val="00265D6D"/>
    <w:rsid w:val="00265DDB"/>
    <w:rsid w:val="002662B2"/>
    <w:rsid w:val="002667A2"/>
    <w:rsid w:val="00266813"/>
    <w:rsid w:val="00266D2F"/>
    <w:rsid w:val="00266EA4"/>
    <w:rsid w:val="00266F84"/>
    <w:rsid w:val="00267459"/>
    <w:rsid w:val="00270111"/>
    <w:rsid w:val="00270404"/>
    <w:rsid w:val="00270868"/>
    <w:rsid w:val="00270DA8"/>
    <w:rsid w:val="00270F03"/>
    <w:rsid w:val="002715B5"/>
    <w:rsid w:val="00271A39"/>
    <w:rsid w:val="00271D8F"/>
    <w:rsid w:val="00271DA6"/>
    <w:rsid w:val="00271F4D"/>
    <w:rsid w:val="00271FA4"/>
    <w:rsid w:val="00272E77"/>
    <w:rsid w:val="002737E9"/>
    <w:rsid w:val="00273AE7"/>
    <w:rsid w:val="00273D17"/>
    <w:rsid w:val="00273D2D"/>
    <w:rsid w:val="0027400A"/>
    <w:rsid w:val="002746C8"/>
    <w:rsid w:val="00274918"/>
    <w:rsid w:val="00275407"/>
    <w:rsid w:val="002755F6"/>
    <w:rsid w:val="002756BB"/>
    <w:rsid w:val="00275C41"/>
    <w:rsid w:val="00275DF2"/>
    <w:rsid w:val="00276019"/>
    <w:rsid w:val="00276480"/>
    <w:rsid w:val="00276AAC"/>
    <w:rsid w:val="00276F53"/>
    <w:rsid w:val="00277023"/>
    <w:rsid w:val="00277255"/>
    <w:rsid w:val="002774E8"/>
    <w:rsid w:val="00277519"/>
    <w:rsid w:val="00277531"/>
    <w:rsid w:val="0027770E"/>
    <w:rsid w:val="0028075B"/>
    <w:rsid w:val="00280790"/>
    <w:rsid w:val="00280BFC"/>
    <w:rsid w:val="0028182D"/>
    <w:rsid w:val="00281A15"/>
    <w:rsid w:val="00281ACC"/>
    <w:rsid w:val="00281B1B"/>
    <w:rsid w:val="00281CDF"/>
    <w:rsid w:val="00282B6F"/>
    <w:rsid w:val="00282F59"/>
    <w:rsid w:val="00283160"/>
    <w:rsid w:val="00283375"/>
    <w:rsid w:val="002833D0"/>
    <w:rsid w:val="00283C36"/>
    <w:rsid w:val="0028407F"/>
    <w:rsid w:val="002840AC"/>
    <w:rsid w:val="002840C5"/>
    <w:rsid w:val="00284170"/>
    <w:rsid w:val="002843FB"/>
    <w:rsid w:val="00284C63"/>
    <w:rsid w:val="00284FF0"/>
    <w:rsid w:val="0028532E"/>
    <w:rsid w:val="002853A3"/>
    <w:rsid w:val="002854D6"/>
    <w:rsid w:val="0028566B"/>
    <w:rsid w:val="002857C2"/>
    <w:rsid w:val="00285C7C"/>
    <w:rsid w:val="002860A4"/>
    <w:rsid w:val="00286AE5"/>
    <w:rsid w:val="00286F0D"/>
    <w:rsid w:val="00286F49"/>
    <w:rsid w:val="0028713E"/>
    <w:rsid w:val="00287187"/>
    <w:rsid w:val="002877C1"/>
    <w:rsid w:val="00287901"/>
    <w:rsid w:val="0028793E"/>
    <w:rsid w:val="00287C2D"/>
    <w:rsid w:val="0029034E"/>
    <w:rsid w:val="00290703"/>
    <w:rsid w:val="00290B46"/>
    <w:rsid w:val="00290CBC"/>
    <w:rsid w:val="00290F2A"/>
    <w:rsid w:val="00291531"/>
    <w:rsid w:val="00291667"/>
    <w:rsid w:val="00291A57"/>
    <w:rsid w:val="00291C44"/>
    <w:rsid w:val="00291C5E"/>
    <w:rsid w:val="00292107"/>
    <w:rsid w:val="002927B7"/>
    <w:rsid w:val="00292E6E"/>
    <w:rsid w:val="00293095"/>
    <w:rsid w:val="00293511"/>
    <w:rsid w:val="00293590"/>
    <w:rsid w:val="0029373D"/>
    <w:rsid w:val="00293824"/>
    <w:rsid w:val="00294CCB"/>
    <w:rsid w:val="002955A9"/>
    <w:rsid w:val="00295CA5"/>
    <w:rsid w:val="00295E61"/>
    <w:rsid w:val="002965F5"/>
    <w:rsid w:val="00296761"/>
    <w:rsid w:val="00296E52"/>
    <w:rsid w:val="00297033"/>
    <w:rsid w:val="00297061"/>
    <w:rsid w:val="002971EB"/>
    <w:rsid w:val="002974CE"/>
    <w:rsid w:val="00297EF0"/>
    <w:rsid w:val="002A0284"/>
    <w:rsid w:val="002A02AD"/>
    <w:rsid w:val="002A05F0"/>
    <w:rsid w:val="002A0685"/>
    <w:rsid w:val="002A12E4"/>
    <w:rsid w:val="002A20BD"/>
    <w:rsid w:val="002A232B"/>
    <w:rsid w:val="002A2481"/>
    <w:rsid w:val="002A28FF"/>
    <w:rsid w:val="002A2AA9"/>
    <w:rsid w:val="002A3340"/>
    <w:rsid w:val="002A3350"/>
    <w:rsid w:val="002A3358"/>
    <w:rsid w:val="002A38A5"/>
    <w:rsid w:val="002A394A"/>
    <w:rsid w:val="002A3AE8"/>
    <w:rsid w:val="002A46FD"/>
    <w:rsid w:val="002A4929"/>
    <w:rsid w:val="002A4AFB"/>
    <w:rsid w:val="002A51FE"/>
    <w:rsid w:val="002A5359"/>
    <w:rsid w:val="002A570A"/>
    <w:rsid w:val="002A5B81"/>
    <w:rsid w:val="002A5CE4"/>
    <w:rsid w:val="002A5E20"/>
    <w:rsid w:val="002A5FA1"/>
    <w:rsid w:val="002A6343"/>
    <w:rsid w:val="002A65CC"/>
    <w:rsid w:val="002A727D"/>
    <w:rsid w:val="002A766A"/>
    <w:rsid w:val="002A7734"/>
    <w:rsid w:val="002A7BED"/>
    <w:rsid w:val="002A7DC7"/>
    <w:rsid w:val="002A7F48"/>
    <w:rsid w:val="002B03F1"/>
    <w:rsid w:val="002B054D"/>
    <w:rsid w:val="002B05BB"/>
    <w:rsid w:val="002B0974"/>
    <w:rsid w:val="002B0F39"/>
    <w:rsid w:val="002B10CF"/>
    <w:rsid w:val="002B142D"/>
    <w:rsid w:val="002B197B"/>
    <w:rsid w:val="002B21DA"/>
    <w:rsid w:val="002B2958"/>
    <w:rsid w:val="002B30A1"/>
    <w:rsid w:val="002B318E"/>
    <w:rsid w:val="002B341D"/>
    <w:rsid w:val="002B36AA"/>
    <w:rsid w:val="002B392D"/>
    <w:rsid w:val="002B4060"/>
    <w:rsid w:val="002B45AB"/>
    <w:rsid w:val="002B45B6"/>
    <w:rsid w:val="002B45DD"/>
    <w:rsid w:val="002B497E"/>
    <w:rsid w:val="002B4A89"/>
    <w:rsid w:val="002B4DDB"/>
    <w:rsid w:val="002B5317"/>
    <w:rsid w:val="002B587D"/>
    <w:rsid w:val="002B5BF7"/>
    <w:rsid w:val="002B5C86"/>
    <w:rsid w:val="002B5E6D"/>
    <w:rsid w:val="002B64AB"/>
    <w:rsid w:val="002B6A82"/>
    <w:rsid w:val="002B6AA0"/>
    <w:rsid w:val="002B6BD3"/>
    <w:rsid w:val="002B6F06"/>
    <w:rsid w:val="002B6FCE"/>
    <w:rsid w:val="002B7447"/>
    <w:rsid w:val="002B7630"/>
    <w:rsid w:val="002B779B"/>
    <w:rsid w:val="002B7C11"/>
    <w:rsid w:val="002B7EBC"/>
    <w:rsid w:val="002B7FF6"/>
    <w:rsid w:val="002C0342"/>
    <w:rsid w:val="002C0A36"/>
    <w:rsid w:val="002C0D8D"/>
    <w:rsid w:val="002C1152"/>
    <w:rsid w:val="002C14F5"/>
    <w:rsid w:val="002C189B"/>
    <w:rsid w:val="002C1A39"/>
    <w:rsid w:val="002C1B5F"/>
    <w:rsid w:val="002C1E2F"/>
    <w:rsid w:val="002C1FA1"/>
    <w:rsid w:val="002C2B7E"/>
    <w:rsid w:val="002C338C"/>
    <w:rsid w:val="002C355D"/>
    <w:rsid w:val="002C3F27"/>
    <w:rsid w:val="002C42B7"/>
    <w:rsid w:val="002C448E"/>
    <w:rsid w:val="002C47D5"/>
    <w:rsid w:val="002C486A"/>
    <w:rsid w:val="002C4CFE"/>
    <w:rsid w:val="002C4F9A"/>
    <w:rsid w:val="002C53AB"/>
    <w:rsid w:val="002C5577"/>
    <w:rsid w:val="002C6252"/>
    <w:rsid w:val="002C658F"/>
    <w:rsid w:val="002C6724"/>
    <w:rsid w:val="002C6F2A"/>
    <w:rsid w:val="002C7314"/>
    <w:rsid w:val="002C763D"/>
    <w:rsid w:val="002C7749"/>
    <w:rsid w:val="002C7992"/>
    <w:rsid w:val="002C7A0A"/>
    <w:rsid w:val="002C7FAB"/>
    <w:rsid w:val="002D026B"/>
    <w:rsid w:val="002D0C6C"/>
    <w:rsid w:val="002D1326"/>
    <w:rsid w:val="002D19AE"/>
    <w:rsid w:val="002D1ED3"/>
    <w:rsid w:val="002D1F9C"/>
    <w:rsid w:val="002D203C"/>
    <w:rsid w:val="002D214A"/>
    <w:rsid w:val="002D248A"/>
    <w:rsid w:val="002D265F"/>
    <w:rsid w:val="002D2E48"/>
    <w:rsid w:val="002D31F3"/>
    <w:rsid w:val="002D37D4"/>
    <w:rsid w:val="002D3844"/>
    <w:rsid w:val="002D3B8D"/>
    <w:rsid w:val="002D3CA0"/>
    <w:rsid w:val="002D4615"/>
    <w:rsid w:val="002D462B"/>
    <w:rsid w:val="002D475A"/>
    <w:rsid w:val="002D4CC8"/>
    <w:rsid w:val="002D4F9C"/>
    <w:rsid w:val="002D5775"/>
    <w:rsid w:val="002D5B1D"/>
    <w:rsid w:val="002D5C97"/>
    <w:rsid w:val="002D5DD7"/>
    <w:rsid w:val="002D5ED1"/>
    <w:rsid w:val="002D5F46"/>
    <w:rsid w:val="002D6209"/>
    <w:rsid w:val="002D7047"/>
    <w:rsid w:val="002D7EF9"/>
    <w:rsid w:val="002E014C"/>
    <w:rsid w:val="002E029E"/>
    <w:rsid w:val="002E0675"/>
    <w:rsid w:val="002E0789"/>
    <w:rsid w:val="002E0990"/>
    <w:rsid w:val="002E0FF8"/>
    <w:rsid w:val="002E10DE"/>
    <w:rsid w:val="002E14FA"/>
    <w:rsid w:val="002E1526"/>
    <w:rsid w:val="002E1750"/>
    <w:rsid w:val="002E177E"/>
    <w:rsid w:val="002E1C87"/>
    <w:rsid w:val="002E24F3"/>
    <w:rsid w:val="002E31AB"/>
    <w:rsid w:val="002E37BB"/>
    <w:rsid w:val="002E3A11"/>
    <w:rsid w:val="002E40C3"/>
    <w:rsid w:val="002E41FF"/>
    <w:rsid w:val="002E42FE"/>
    <w:rsid w:val="002E4346"/>
    <w:rsid w:val="002E4709"/>
    <w:rsid w:val="002E4A89"/>
    <w:rsid w:val="002E520E"/>
    <w:rsid w:val="002E535F"/>
    <w:rsid w:val="002E5380"/>
    <w:rsid w:val="002E54CB"/>
    <w:rsid w:val="002E5567"/>
    <w:rsid w:val="002E5B9A"/>
    <w:rsid w:val="002E5BA5"/>
    <w:rsid w:val="002E5E69"/>
    <w:rsid w:val="002E5FDA"/>
    <w:rsid w:val="002E6223"/>
    <w:rsid w:val="002E640B"/>
    <w:rsid w:val="002E6417"/>
    <w:rsid w:val="002E6856"/>
    <w:rsid w:val="002E6A5D"/>
    <w:rsid w:val="002E6B29"/>
    <w:rsid w:val="002E6B6B"/>
    <w:rsid w:val="002E6DBF"/>
    <w:rsid w:val="002E70B3"/>
    <w:rsid w:val="002F0CA4"/>
    <w:rsid w:val="002F0CCE"/>
    <w:rsid w:val="002F0DEB"/>
    <w:rsid w:val="002F101B"/>
    <w:rsid w:val="002F1621"/>
    <w:rsid w:val="002F18CD"/>
    <w:rsid w:val="002F1F85"/>
    <w:rsid w:val="002F2049"/>
    <w:rsid w:val="002F21F1"/>
    <w:rsid w:val="002F249B"/>
    <w:rsid w:val="002F2802"/>
    <w:rsid w:val="002F298A"/>
    <w:rsid w:val="002F2DB0"/>
    <w:rsid w:val="002F3433"/>
    <w:rsid w:val="002F387D"/>
    <w:rsid w:val="002F3B0A"/>
    <w:rsid w:val="002F3B57"/>
    <w:rsid w:val="002F4B03"/>
    <w:rsid w:val="002F4B26"/>
    <w:rsid w:val="002F4D2D"/>
    <w:rsid w:val="002F5DAE"/>
    <w:rsid w:val="002F5EBD"/>
    <w:rsid w:val="002F6669"/>
    <w:rsid w:val="002F6A0E"/>
    <w:rsid w:val="002F700A"/>
    <w:rsid w:val="002F71FB"/>
    <w:rsid w:val="002F7884"/>
    <w:rsid w:val="002F7B7C"/>
    <w:rsid w:val="002F7CB7"/>
    <w:rsid w:val="002F7F75"/>
    <w:rsid w:val="002F7F86"/>
    <w:rsid w:val="002F7FAA"/>
    <w:rsid w:val="0030017D"/>
    <w:rsid w:val="00300784"/>
    <w:rsid w:val="0030098C"/>
    <w:rsid w:val="00301435"/>
    <w:rsid w:val="0030178D"/>
    <w:rsid w:val="00301953"/>
    <w:rsid w:val="00301ADB"/>
    <w:rsid w:val="00302849"/>
    <w:rsid w:val="003033C0"/>
    <w:rsid w:val="00303651"/>
    <w:rsid w:val="0030403E"/>
    <w:rsid w:val="00304150"/>
    <w:rsid w:val="003042C4"/>
    <w:rsid w:val="00304467"/>
    <w:rsid w:val="003044FC"/>
    <w:rsid w:val="0030484D"/>
    <w:rsid w:val="00304854"/>
    <w:rsid w:val="00305482"/>
    <w:rsid w:val="00305882"/>
    <w:rsid w:val="00305960"/>
    <w:rsid w:val="00306BEC"/>
    <w:rsid w:val="00306D47"/>
    <w:rsid w:val="00306D80"/>
    <w:rsid w:val="00306E46"/>
    <w:rsid w:val="00307209"/>
    <w:rsid w:val="0030724F"/>
    <w:rsid w:val="003109C6"/>
    <w:rsid w:val="003109F8"/>
    <w:rsid w:val="003109FE"/>
    <w:rsid w:val="00310C76"/>
    <w:rsid w:val="00310D9C"/>
    <w:rsid w:val="0031153D"/>
    <w:rsid w:val="003115BA"/>
    <w:rsid w:val="003122B4"/>
    <w:rsid w:val="0031260E"/>
    <w:rsid w:val="00312818"/>
    <w:rsid w:val="003129D5"/>
    <w:rsid w:val="0031335A"/>
    <w:rsid w:val="0031419F"/>
    <w:rsid w:val="00314AAB"/>
    <w:rsid w:val="00314B5F"/>
    <w:rsid w:val="00314C22"/>
    <w:rsid w:val="00314C9E"/>
    <w:rsid w:val="00314CAE"/>
    <w:rsid w:val="00314EC3"/>
    <w:rsid w:val="00314FE6"/>
    <w:rsid w:val="003152E0"/>
    <w:rsid w:val="003158CC"/>
    <w:rsid w:val="00315AA7"/>
    <w:rsid w:val="00315C8A"/>
    <w:rsid w:val="003160E6"/>
    <w:rsid w:val="00316141"/>
    <w:rsid w:val="003162CD"/>
    <w:rsid w:val="0031671B"/>
    <w:rsid w:val="00316F52"/>
    <w:rsid w:val="00317348"/>
    <w:rsid w:val="00320100"/>
    <w:rsid w:val="003204BD"/>
    <w:rsid w:val="00320903"/>
    <w:rsid w:val="00320BC8"/>
    <w:rsid w:val="00320F4A"/>
    <w:rsid w:val="00321103"/>
    <w:rsid w:val="00321230"/>
    <w:rsid w:val="0032129A"/>
    <w:rsid w:val="00321501"/>
    <w:rsid w:val="0032156A"/>
    <w:rsid w:val="00321665"/>
    <w:rsid w:val="00321AB8"/>
    <w:rsid w:val="00321BBF"/>
    <w:rsid w:val="003222A5"/>
    <w:rsid w:val="003223C4"/>
    <w:rsid w:val="0032253A"/>
    <w:rsid w:val="00322644"/>
    <w:rsid w:val="0032265E"/>
    <w:rsid w:val="00322A7A"/>
    <w:rsid w:val="00322BF8"/>
    <w:rsid w:val="003236ED"/>
    <w:rsid w:val="00323F12"/>
    <w:rsid w:val="00323FCB"/>
    <w:rsid w:val="00324AAB"/>
    <w:rsid w:val="00324B02"/>
    <w:rsid w:val="00324EEB"/>
    <w:rsid w:val="00325DD3"/>
    <w:rsid w:val="00325FAE"/>
    <w:rsid w:val="003260D2"/>
    <w:rsid w:val="0032664E"/>
    <w:rsid w:val="0032685E"/>
    <w:rsid w:val="00326CF5"/>
    <w:rsid w:val="003270FF"/>
    <w:rsid w:val="00327291"/>
    <w:rsid w:val="003277AC"/>
    <w:rsid w:val="00327853"/>
    <w:rsid w:val="00330126"/>
    <w:rsid w:val="00330434"/>
    <w:rsid w:val="0033090D"/>
    <w:rsid w:val="0033095C"/>
    <w:rsid w:val="00330A69"/>
    <w:rsid w:val="00330AB9"/>
    <w:rsid w:val="00331656"/>
    <w:rsid w:val="00331774"/>
    <w:rsid w:val="003319AF"/>
    <w:rsid w:val="00331EFE"/>
    <w:rsid w:val="00332808"/>
    <w:rsid w:val="00332C34"/>
    <w:rsid w:val="00332EAB"/>
    <w:rsid w:val="0033304B"/>
    <w:rsid w:val="0033320E"/>
    <w:rsid w:val="003333E7"/>
    <w:rsid w:val="0033359D"/>
    <w:rsid w:val="00333EEF"/>
    <w:rsid w:val="00333FCC"/>
    <w:rsid w:val="003340BA"/>
    <w:rsid w:val="003341F0"/>
    <w:rsid w:val="003349F9"/>
    <w:rsid w:val="00334A3B"/>
    <w:rsid w:val="00334B12"/>
    <w:rsid w:val="00334EE3"/>
    <w:rsid w:val="00335685"/>
    <w:rsid w:val="00335DD8"/>
    <w:rsid w:val="00335EF0"/>
    <w:rsid w:val="003361B2"/>
    <w:rsid w:val="003370AB"/>
    <w:rsid w:val="00337376"/>
    <w:rsid w:val="0033765F"/>
    <w:rsid w:val="00337832"/>
    <w:rsid w:val="0034087F"/>
    <w:rsid w:val="00340D0A"/>
    <w:rsid w:val="0034162A"/>
    <w:rsid w:val="0034180E"/>
    <w:rsid w:val="00341D45"/>
    <w:rsid w:val="00341E2D"/>
    <w:rsid w:val="00341E43"/>
    <w:rsid w:val="00342255"/>
    <w:rsid w:val="00342510"/>
    <w:rsid w:val="003426BF"/>
    <w:rsid w:val="00342A40"/>
    <w:rsid w:val="00342E8D"/>
    <w:rsid w:val="00342FEB"/>
    <w:rsid w:val="0034301C"/>
    <w:rsid w:val="0034312C"/>
    <w:rsid w:val="0034342F"/>
    <w:rsid w:val="0034353B"/>
    <w:rsid w:val="00343B28"/>
    <w:rsid w:val="00343CA5"/>
    <w:rsid w:val="00343CA8"/>
    <w:rsid w:val="003443F4"/>
    <w:rsid w:val="00344676"/>
    <w:rsid w:val="003447E8"/>
    <w:rsid w:val="00344A4A"/>
    <w:rsid w:val="00344BDC"/>
    <w:rsid w:val="00344BF1"/>
    <w:rsid w:val="00345499"/>
    <w:rsid w:val="00345D0A"/>
    <w:rsid w:val="003465E9"/>
    <w:rsid w:val="00346EFF"/>
    <w:rsid w:val="003471BA"/>
    <w:rsid w:val="0034745B"/>
    <w:rsid w:val="00347C7E"/>
    <w:rsid w:val="00347E68"/>
    <w:rsid w:val="003502EA"/>
    <w:rsid w:val="00350602"/>
    <w:rsid w:val="003511BB"/>
    <w:rsid w:val="003514A3"/>
    <w:rsid w:val="003515A0"/>
    <w:rsid w:val="00351703"/>
    <w:rsid w:val="00351C4B"/>
    <w:rsid w:val="00352033"/>
    <w:rsid w:val="00352268"/>
    <w:rsid w:val="00352A38"/>
    <w:rsid w:val="00352C60"/>
    <w:rsid w:val="003533AF"/>
    <w:rsid w:val="00353908"/>
    <w:rsid w:val="00353A17"/>
    <w:rsid w:val="00354AB2"/>
    <w:rsid w:val="00354DE0"/>
    <w:rsid w:val="00355085"/>
    <w:rsid w:val="00355237"/>
    <w:rsid w:val="003555C7"/>
    <w:rsid w:val="00355966"/>
    <w:rsid w:val="00355D34"/>
    <w:rsid w:val="0035623E"/>
    <w:rsid w:val="003566EF"/>
    <w:rsid w:val="00356820"/>
    <w:rsid w:val="003568DC"/>
    <w:rsid w:val="00356B11"/>
    <w:rsid w:val="00356B4C"/>
    <w:rsid w:val="0035724B"/>
    <w:rsid w:val="00357670"/>
    <w:rsid w:val="00357929"/>
    <w:rsid w:val="00357DC6"/>
    <w:rsid w:val="00360254"/>
    <w:rsid w:val="003609E2"/>
    <w:rsid w:val="00360CD4"/>
    <w:rsid w:val="00361CF5"/>
    <w:rsid w:val="00362591"/>
    <w:rsid w:val="0036293C"/>
    <w:rsid w:val="003630CA"/>
    <w:rsid w:val="0036366E"/>
    <w:rsid w:val="0036380E"/>
    <w:rsid w:val="00363BC9"/>
    <w:rsid w:val="00363CE7"/>
    <w:rsid w:val="00363F50"/>
    <w:rsid w:val="003648F4"/>
    <w:rsid w:val="00364E2E"/>
    <w:rsid w:val="00364FFB"/>
    <w:rsid w:val="00365A01"/>
    <w:rsid w:val="00365A2E"/>
    <w:rsid w:val="00365DAB"/>
    <w:rsid w:val="00365FB8"/>
    <w:rsid w:val="0036621D"/>
    <w:rsid w:val="00366AC1"/>
    <w:rsid w:val="00366FFA"/>
    <w:rsid w:val="00367718"/>
    <w:rsid w:val="00367832"/>
    <w:rsid w:val="00370268"/>
    <w:rsid w:val="003712CF"/>
    <w:rsid w:val="00371A37"/>
    <w:rsid w:val="00371D53"/>
    <w:rsid w:val="0037267B"/>
    <w:rsid w:val="00372D28"/>
    <w:rsid w:val="00372D2C"/>
    <w:rsid w:val="00372E3E"/>
    <w:rsid w:val="00373342"/>
    <w:rsid w:val="00373360"/>
    <w:rsid w:val="00373374"/>
    <w:rsid w:val="00373B0C"/>
    <w:rsid w:val="00373E20"/>
    <w:rsid w:val="00373FA0"/>
    <w:rsid w:val="003740FD"/>
    <w:rsid w:val="003747DF"/>
    <w:rsid w:val="0037496C"/>
    <w:rsid w:val="00374CE3"/>
    <w:rsid w:val="00374DCB"/>
    <w:rsid w:val="00375215"/>
    <w:rsid w:val="00375325"/>
    <w:rsid w:val="003753AC"/>
    <w:rsid w:val="00376006"/>
    <w:rsid w:val="00376013"/>
    <w:rsid w:val="00376172"/>
    <w:rsid w:val="00376289"/>
    <w:rsid w:val="00376A44"/>
    <w:rsid w:val="00376B44"/>
    <w:rsid w:val="00376E97"/>
    <w:rsid w:val="0037705A"/>
    <w:rsid w:val="0037741D"/>
    <w:rsid w:val="003774C8"/>
    <w:rsid w:val="00377609"/>
    <w:rsid w:val="00377F6D"/>
    <w:rsid w:val="0038050D"/>
    <w:rsid w:val="00380A0E"/>
    <w:rsid w:val="0038134B"/>
    <w:rsid w:val="003814C2"/>
    <w:rsid w:val="0038153E"/>
    <w:rsid w:val="00381802"/>
    <w:rsid w:val="0038194F"/>
    <w:rsid w:val="00381F99"/>
    <w:rsid w:val="0038206E"/>
    <w:rsid w:val="0038236F"/>
    <w:rsid w:val="00382C8F"/>
    <w:rsid w:val="003831A4"/>
    <w:rsid w:val="00383212"/>
    <w:rsid w:val="003833ED"/>
    <w:rsid w:val="003834C1"/>
    <w:rsid w:val="00383878"/>
    <w:rsid w:val="00383DE0"/>
    <w:rsid w:val="00383EEF"/>
    <w:rsid w:val="00383F59"/>
    <w:rsid w:val="0038409A"/>
    <w:rsid w:val="00384C88"/>
    <w:rsid w:val="00384CAF"/>
    <w:rsid w:val="00385F16"/>
    <w:rsid w:val="003863C5"/>
    <w:rsid w:val="003865B7"/>
    <w:rsid w:val="00386762"/>
    <w:rsid w:val="003868CB"/>
    <w:rsid w:val="003868DB"/>
    <w:rsid w:val="00386D44"/>
    <w:rsid w:val="003870AC"/>
    <w:rsid w:val="00387F9A"/>
    <w:rsid w:val="00390C71"/>
    <w:rsid w:val="003912D8"/>
    <w:rsid w:val="00391364"/>
    <w:rsid w:val="003913CD"/>
    <w:rsid w:val="00391B96"/>
    <w:rsid w:val="00391D57"/>
    <w:rsid w:val="003928C5"/>
    <w:rsid w:val="00392B6D"/>
    <w:rsid w:val="00392E8D"/>
    <w:rsid w:val="003931BC"/>
    <w:rsid w:val="00393417"/>
    <w:rsid w:val="0039396E"/>
    <w:rsid w:val="00393A74"/>
    <w:rsid w:val="00393B97"/>
    <w:rsid w:val="00394B3C"/>
    <w:rsid w:val="00394B96"/>
    <w:rsid w:val="00394D99"/>
    <w:rsid w:val="00394EF6"/>
    <w:rsid w:val="003950A8"/>
    <w:rsid w:val="00395221"/>
    <w:rsid w:val="00395225"/>
    <w:rsid w:val="003954C3"/>
    <w:rsid w:val="00395558"/>
    <w:rsid w:val="003956D3"/>
    <w:rsid w:val="00395B7B"/>
    <w:rsid w:val="00395D90"/>
    <w:rsid w:val="003960C2"/>
    <w:rsid w:val="0039660A"/>
    <w:rsid w:val="00396811"/>
    <w:rsid w:val="00396C9F"/>
    <w:rsid w:val="00396D18"/>
    <w:rsid w:val="00396EC1"/>
    <w:rsid w:val="00397543"/>
    <w:rsid w:val="00397863"/>
    <w:rsid w:val="00397CB0"/>
    <w:rsid w:val="00397FF8"/>
    <w:rsid w:val="003A015A"/>
    <w:rsid w:val="003A0598"/>
    <w:rsid w:val="003A0893"/>
    <w:rsid w:val="003A0E75"/>
    <w:rsid w:val="003A0F8E"/>
    <w:rsid w:val="003A1238"/>
    <w:rsid w:val="003A1254"/>
    <w:rsid w:val="003A12C4"/>
    <w:rsid w:val="003A20E8"/>
    <w:rsid w:val="003A238C"/>
    <w:rsid w:val="003A26D5"/>
    <w:rsid w:val="003A2A36"/>
    <w:rsid w:val="003A2E26"/>
    <w:rsid w:val="003A2F02"/>
    <w:rsid w:val="003A341A"/>
    <w:rsid w:val="003A35CE"/>
    <w:rsid w:val="003A362E"/>
    <w:rsid w:val="003A3B38"/>
    <w:rsid w:val="003A3E41"/>
    <w:rsid w:val="003A3E51"/>
    <w:rsid w:val="003A4253"/>
    <w:rsid w:val="003A42C1"/>
    <w:rsid w:val="003A446C"/>
    <w:rsid w:val="003A48E3"/>
    <w:rsid w:val="003A49F9"/>
    <w:rsid w:val="003A4DC4"/>
    <w:rsid w:val="003A4FED"/>
    <w:rsid w:val="003A5095"/>
    <w:rsid w:val="003A51DC"/>
    <w:rsid w:val="003A541E"/>
    <w:rsid w:val="003A5673"/>
    <w:rsid w:val="003A5E17"/>
    <w:rsid w:val="003A5F9F"/>
    <w:rsid w:val="003A6512"/>
    <w:rsid w:val="003A6F0B"/>
    <w:rsid w:val="003A70C9"/>
    <w:rsid w:val="003A7119"/>
    <w:rsid w:val="003A7167"/>
    <w:rsid w:val="003A7224"/>
    <w:rsid w:val="003A7A4C"/>
    <w:rsid w:val="003B01CB"/>
    <w:rsid w:val="003B095E"/>
    <w:rsid w:val="003B0DDA"/>
    <w:rsid w:val="003B102C"/>
    <w:rsid w:val="003B10ED"/>
    <w:rsid w:val="003B1A5F"/>
    <w:rsid w:val="003B2005"/>
    <w:rsid w:val="003B2787"/>
    <w:rsid w:val="003B2971"/>
    <w:rsid w:val="003B2A79"/>
    <w:rsid w:val="003B2C8D"/>
    <w:rsid w:val="003B397F"/>
    <w:rsid w:val="003B3B83"/>
    <w:rsid w:val="003B46B0"/>
    <w:rsid w:val="003B48E6"/>
    <w:rsid w:val="003B4C34"/>
    <w:rsid w:val="003B4EAC"/>
    <w:rsid w:val="003B5004"/>
    <w:rsid w:val="003B54DB"/>
    <w:rsid w:val="003B5E98"/>
    <w:rsid w:val="003B6938"/>
    <w:rsid w:val="003B7205"/>
    <w:rsid w:val="003B75EA"/>
    <w:rsid w:val="003B7607"/>
    <w:rsid w:val="003B7782"/>
    <w:rsid w:val="003B79BA"/>
    <w:rsid w:val="003B7A3B"/>
    <w:rsid w:val="003B7AA8"/>
    <w:rsid w:val="003B7E1B"/>
    <w:rsid w:val="003C0033"/>
    <w:rsid w:val="003C01E0"/>
    <w:rsid w:val="003C0A5A"/>
    <w:rsid w:val="003C0DB6"/>
    <w:rsid w:val="003C1255"/>
    <w:rsid w:val="003C150A"/>
    <w:rsid w:val="003C1C8E"/>
    <w:rsid w:val="003C1DE4"/>
    <w:rsid w:val="003C1EBE"/>
    <w:rsid w:val="003C213A"/>
    <w:rsid w:val="003C2369"/>
    <w:rsid w:val="003C2442"/>
    <w:rsid w:val="003C271A"/>
    <w:rsid w:val="003C3097"/>
    <w:rsid w:val="003C31D4"/>
    <w:rsid w:val="003C32D5"/>
    <w:rsid w:val="003C353F"/>
    <w:rsid w:val="003C3843"/>
    <w:rsid w:val="003C3A91"/>
    <w:rsid w:val="003C3B85"/>
    <w:rsid w:val="003C470C"/>
    <w:rsid w:val="003C5996"/>
    <w:rsid w:val="003C5A1A"/>
    <w:rsid w:val="003C5E77"/>
    <w:rsid w:val="003C5F9F"/>
    <w:rsid w:val="003C60AE"/>
    <w:rsid w:val="003C6719"/>
    <w:rsid w:val="003C6F03"/>
    <w:rsid w:val="003C7295"/>
    <w:rsid w:val="003C73E0"/>
    <w:rsid w:val="003C740E"/>
    <w:rsid w:val="003C7AD2"/>
    <w:rsid w:val="003C7B63"/>
    <w:rsid w:val="003C7EE2"/>
    <w:rsid w:val="003D0005"/>
    <w:rsid w:val="003D01BB"/>
    <w:rsid w:val="003D0680"/>
    <w:rsid w:val="003D0C17"/>
    <w:rsid w:val="003D0D64"/>
    <w:rsid w:val="003D0EF1"/>
    <w:rsid w:val="003D1018"/>
    <w:rsid w:val="003D12B9"/>
    <w:rsid w:val="003D1662"/>
    <w:rsid w:val="003D16AC"/>
    <w:rsid w:val="003D18D9"/>
    <w:rsid w:val="003D1E22"/>
    <w:rsid w:val="003D1FCE"/>
    <w:rsid w:val="003D225F"/>
    <w:rsid w:val="003D2942"/>
    <w:rsid w:val="003D2988"/>
    <w:rsid w:val="003D29DE"/>
    <w:rsid w:val="003D2A9B"/>
    <w:rsid w:val="003D2B7E"/>
    <w:rsid w:val="003D2EB3"/>
    <w:rsid w:val="003D31AA"/>
    <w:rsid w:val="003D348C"/>
    <w:rsid w:val="003D35AC"/>
    <w:rsid w:val="003D39CA"/>
    <w:rsid w:val="003D43EA"/>
    <w:rsid w:val="003D489E"/>
    <w:rsid w:val="003D48D0"/>
    <w:rsid w:val="003D4C0C"/>
    <w:rsid w:val="003D515D"/>
    <w:rsid w:val="003D51D2"/>
    <w:rsid w:val="003D53D1"/>
    <w:rsid w:val="003D5A3B"/>
    <w:rsid w:val="003D5C1A"/>
    <w:rsid w:val="003D619D"/>
    <w:rsid w:val="003D6669"/>
    <w:rsid w:val="003D67AF"/>
    <w:rsid w:val="003D6967"/>
    <w:rsid w:val="003D6CFB"/>
    <w:rsid w:val="003D6D18"/>
    <w:rsid w:val="003D6E06"/>
    <w:rsid w:val="003D6F48"/>
    <w:rsid w:val="003D73A5"/>
    <w:rsid w:val="003D7402"/>
    <w:rsid w:val="003D7C53"/>
    <w:rsid w:val="003E0578"/>
    <w:rsid w:val="003E0643"/>
    <w:rsid w:val="003E0956"/>
    <w:rsid w:val="003E0B43"/>
    <w:rsid w:val="003E0DBD"/>
    <w:rsid w:val="003E105D"/>
    <w:rsid w:val="003E1331"/>
    <w:rsid w:val="003E151E"/>
    <w:rsid w:val="003E21D9"/>
    <w:rsid w:val="003E283B"/>
    <w:rsid w:val="003E298C"/>
    <w:rsid w:val="003E2DB2"/>
    <w:rsid w:val="003E3423"/>
    <w:rsid w:val="003E35A4"/>
    <w:rsid w:val="003E395F"/>
    <w:rsid w:val="003E3EF0"/>
    <w:rsid w:val="003E4043"/>
    <w:rsid w:val="003E413E"/>
    <w:rsid w:val="003E4511"/>
    <w:rsid w:val="003E46A0"/>
    <w:rsid w:val="003E46DF"/>
    <w:rsid w:val="003E4A39"/>
    <w:rsid w:val="003E4CB5"/>
    <w:rsid w:val="003E4D33"/>
    <w:rsid w:val="003E4E6B"/>
    <w:rsid w:val="003E52A9"/>
    <w:rsid w:val="003E63F0"/>
    <w:rsid w:val="003E6460"/>
    <w:rsid w:val="003E66F9"/>
    <w:rsid w:val="003E6C33"/>
    <w:rsid w:val="003E6CB8"/>
    <w:rsid w:val="003E6D67"/>
    <w:rsid w:val="003E6E43"/>
    <w:rsid w:val="003E7681"/>
    <w:rsid w:val="003E792F"/>
    <w:rsid w:val="003F0087"/>
    <w:rsid w:val="003F0275"/>
    <w:rsid w:val="003F104E"/>
    <w:rsid w:val="003F13D1"/>
    <w:rsid w:val="003F15D8"/>
    <w:rsid w:val="003F188C"/>
    <w:rsid w:val="003F1911"/>
    <w:rsid w:val="003F1E24"/>
    <w:rsid w:val="003F1E32"/>
    <w:rsid w:val="003F1F4B"/>
    <w:rsid w:val="003F2301"/>
    <w:rsid w:val="003F2622"/>
    <w:rsid w:val="003F2A41"/>
    <w:rsid w:val="003F2EAA"/>
    <w:rsid w:val="003F2F21"/>
    <w:rsid w:val="003F3AEE"/>
    <w:rsid w:val="003F3B3E"/>
    <w:rsid w:val="003F3EB9"/>
    <w:rsid w:val="003F4198"/>
    <w:rsid w:val="003F4547"/>
    <w:rsid w:val="003F4888"/>
    <w:rsid w:val="003F4B2F"/>
    <w:rsid w:val="003F4B3E"/>
    <w:rsid w:val="003F4BC5"/>
    <w:rsid w:val="003F52A3"/>
    <w:rsid w:val="003F5387"/>
    <w:rsid w:val="003F5606"/>
    <w:rsid w:val="003F59CA"/>
    <w:rsid w:val="003F60CE"/>
    <w:rsid w:val="003F61FA"/>
    <w:rsid w:val="003F6241"/>
    <w:rsid w:val="003F629D"/>
    <w:rsid w:val="003F6462"/>
    <w:rsid w:val="003F6792"/>
    <w:rsid w:val="003F6BF3"/>
    <w:rsid w:val="003F70A4"/>
    <w:rsid w:val="003F7815"/>
    <w:rsid w:val="003F7F64"/>
    <w:rsid w:val="0040026B"/>
    <w:rsid w:val="004003F9"/>
    <w:rsid w:val="004008F2"/>
    <w:rsid w:val="0040106E"/>
    <w:rsid w:val="00401119"/>
    <w:rsid w:val="004014E3"/>
    <w:rsid w:val="0040182C"/>
    <w:rsid w:val="00401B60"/>
    <w:rsid w:val="00402701"/>
    <w:rsid w:val="00402733"/>
    <w:rsid w:val="004027DE"/>
    <w:rsid w:val="00402BB0"/>
    <w:rsid w:val="00402D45"/>
    <w:rsid w:val="004030FD"/>
    <w:rsid w:val="004032DA"/>
    <w:rsid w:val="004034E7"/>
    <w:rsid w:val="00403602"/>
    <w:rsid w:val="00403688"/>
    <w:rsid w:val="00403AC1"/>
    <w:rsid w:val="00404415"/>
    <w:rsid w:val="004044D1"/>
    <w:rsid w:val="004047B0"/>
    <w:rsid w:val="00404E4B"/>
    <w:rsid w:val="00404EA5"/>
    <w:rsid w:val="00404F3E"/>
    <w:rsid w:val="0040516C"/>
    <w:rsid w:val="0040527C"/>
    <w:rsid w:val="00405471"/>
    <w:rsid w:val="004058AB"/>
    <w:rsid w:val="00405A6C"/>
    <w:rsid w:val="00405CBD"/>
    <w:rsid w:val="00405F1B"/>
    <w:rsid w:val="004062CC"/>
    <w:rsid w:val="0040636A"/>
    <w:rsid w:val="00406631"/>
    <w:rsid w:val="004068B3"/>
    <w:rsid w:val="00406991"/>
    <w:rsid w:val="00406CE9"/>
    <w:rsid w:val="00406DEA"/>
    <w:rsid w:val="0040748C"/>
    <w:rsid w:val="004075A5"/>
    <w:rsid w:val="00410285"/>
    <w:rsid w:val="00410413"/>
    <w:rsid w:val="0041042A"/>
    <w:rsid w:val="00410805"/>
    <w:rsid w:val="00410989"/>
    <w:rsid w:val="00410E66"/>
    <w:rsid w:val="00410FF9"/>
    <w:rsid w:val="004111AF"/>
    <w:rsid w:val="004112C6"/>
    <w:rsid w:val="00411528"/>
    <w:rsid w:val="00411A05"/>
    <w:rsid w:val="00411B39"/>
    <w:rsid w:val="00411D0A"/>
    <w:rsid w:val="00412ABD"/>
    <w:rsid w:val="00412D5F"/>
    <w:rsid w:val="00413248"/>
    <w:rsid w:val="004135EF"/>
    <w:rsid w:val="0041382D"/>
    <w:rsid w:val="00413A6B"/>
    <w:rsid w:val="00414013"/>
    <w:rsid w:val="0041443E"/>
    <w:rsid w:val="00414708"/>
    <w:rsid w:val="004147B5"/>
    <w:rsid w:val="004148D4"/>
    <w:rsid w:val="00415D82"/>
    <w:rsid w:val="0041686D"/>
    <w:rsid w:val="00416A63"/>
    <w:rsid w:val="00416BCD"/>
    <w:rsid w:val="004171C7"/>
    <w:rsid w:val="00417457"/>
    <w:rsid w:val="00417B2A"/>
    <w:rsid w:val="00420A61"/>
    <w:rsid w:val="00420BA9"/>
    <w:rsid w:val="00420ED4"/>
    <w:rsid w:val="00421385"/>
    <w:rsid w:val="004213E5"/>
    <w:rsid w:val="00421D58"/>
    <w:rsid w:val="00421D7B"/>
    <w:rsid w:val="0042224F"/>
    <w:rsid w:val="0042254A"/>
    <w:rsid w:val="004225BC"/>
    <w:rsid w:val="00422896"/>
    <w:rsid w:val="004231AE"/>
    <w:rsid w:val="0042346D"/>
    <w:rsid w:val="0042351D"/>
    <w:rsid w:val="00423917"/>
    <w:rsid w:val="00423BF2"/>
    <w:rsid w:val="00423FCF"/>
    <w:rsid w:val="00424AEE"/>
    <w:rsid w:val="00425241"/>
    <w:rsid w:val="00425630"/>
    <w:rsid w:val="00425761"/>
    <w:rsid w:val="00425C30"/>
    <w:rsid w:val="00425EE1"/>
    <w:rsid w:val="00426053"/>
    <w:rsid w:val="00426213"/>
    <w:rsid w:val="0042699A"/>
    <w:rsid w:val="00426BFB"/>
    <w:rsid w:val="00426C8C"/>
    <w:rsid w:val="00426FA4"/>
    <w:rsid w:val="00427597"/>
    <w:rsid w:val="004275BB"/>
    <w:rsid w:val="00427889"/>
    <w:rsid w:val="00427AA8"/>
    <w:rsid w:val="00427CA0"/>
    <w:rsid w:val="0043002D"/>
    <w:rsid w:val="00430C7C"/>
    <w:rsid w:val="00430DFB"/>
    <w:rsid w:val="004312A6"/>
    <w:rsid w:val="00431C7B"/>
    <w:rsid w:val="00432086"/>
    <w:rsid w:val="00432503"/>
    <w:rsid w:val="004325BB"/>
    <w:rsid w:val="00432B49"/>
    <w:rsid w:val="00432FFE"/>
    <w:rsid w:val="00433364"/>
    <w:rsid w:val="004337EC"/>
    <w:rsid w:val="0043384A"/>
    <w:rsid w:val="00433AFD"/>
    <w:rsid w:val="00433D21"/>
    <w:rsid w:val="004346C4"/>
    <w:rsid w:val="00434E99"/>
    <w:rsid w:val="004358BB"/>
    <w:rsid w:val="00435D9C"/>
    <w:rsid w:val="004360EC"/>
    <w:rsid w:val="00436886"/>
    <w:rsid w:val="0043689D"/>
    <w:rsid w:val="00436A61"/>
    <w:rsid w:val="0043713F"/>
    <w:rsid w:val="00437377"/>
    <w:rsid w:val="0043744A"/>
    <w:rsid w:val="004378FD"/>
    <w:rsid w:val="00437916"/>
    <w:rsid w:val="004400C8"/>
    <w:rsid w:val="0044064E"/>
    <w:rsid w:val="00440785"/>
    <w:rsid w:val="004408AA"/>
    <w:rsid w:val="00440945"/>
    <w:rsid w:val="00440AE4"/>
    <w:rsid w:val="00440BB7"/>
    <w:rsid w:val="00440F6B"/>
    <w:rsid w:val="00441510"/>
    <w:rsid w:val="00441755"/>
    <w:rsid w:val="00441768"/>
    <w:rsid w:val="004426A0"/>
    <w:rsid w:val="00442E5A"/>
    <w:rsid w:val="0044302E"/>
    <w:rsid w:val="00443092"/>
    <w:rsid w:val="0044324E"/>
    <w:rsid w:val="0044359C"/>
    <w:rsid w:val="00443910"/>
    <w:rsid w:val="004439EB"/>
    <w:rsid w:val="00444A26"/>
    <w:rsid w:val="00444EDC"/>
    <w:rsid w:val="00444EE2"/>
    <w:rsid w:val="00444FE9"/>
    <w:rsid w:val="004451EB"/>
    <w:rsid w:val="00445547"/>
    <w:rsid w:val="00445681"/>
    <w:rsid w:val="0044571B"/>
    <w:rsid w:val="00445F48"/>
    <w:rsid w:val="00446E2F"/>
    <w:rsid w:val="0044745D"/>
    <w:rsid w:val="004476B0"/>
    <w:rsid w:val="00447A62"/>
    <w:rsid w:val="00447EB0"/>
    <w:rsid w:val="004501FA"/>
    <w:rsid w:val="004502FB"/>
    <w:rsid w:val="00450573"/>
    <w:rsid w:val="00450781"/>
    <w:rsid w:val="00450A60"/>
    <w:rsid w:val="00450C5D"/>
    <w:rsid w:val="00450F42"/>
    <w:rsid w:val="004510C3"/>
    <w:rsid w:val="0045173F"/>
    <w:rsid w:val="0045194C"/>
    <w:rsid w:val="00451D13"/>
    <w:rsid w:val="00451ED9"/>
    <w:rsid w:val="0045204D"/>
    <w:rsid w:val="00452C07"/>
    <w:rsid w:val="00453253"/>
    <w:rsid w:val="00453A9D"/>
    <w:rsid w:val="00453CDB"/>
    <w:rsid w:val="00453D92"/>
    <w:rsid w:val="00453DE1"/>
    <w:rsid w:val="004545EF"/>
    <w:rsid w:val="00454B80"/>
    <w:rsid w:val="00455831"/>
    <w:rsid w:val="00455C59"/>
    <w:rsid w:val="00455C62"/>
    <w:rsid w:val="004561CA"/>
    <w:rsid w:val="0045655E"/>
    <w:rsid w:val="004566DF"/>
    <w:rsid w:val="00456A46"/>
    <w:rsid w:val="004575E0"/>
    <w:rsid w:val="00457D09"/>
    <w:rsid w:val="004603E4"/>
    <w:rsid w:val="00460708"/>
    <w:rsid w:val="0046105D"/>
    <w:rsid w:val="0046123D"/>
    <w:rsid w:val="004612AA"/>
    <w:rsid w:val="00461485"/>
    <w:rsid w:val="004616AE"/>
    <w:rsid w:val="004626A5"/>
    <w:rsid w:val="00462778"/>
    <w:rsid w:val="00462906"/>
    <w:rsid w:val="00462967"/>
    <w:rsid w:val="00462EEE"/>
    <w:rsid w:val="00462FC3"/>
    <w:rsid w:val="00463240"/>
    <w:rsid w:val="004636C9"/>
    <w:rsid w:val="00463DED"/>
    <w:rsid w:val="00464514"/>
    <w:rsid w:val="00464683"/>
    <w:rsid w:val="00464760"/>
    <w:rsid w:val="00464A6F"/>
    <w:rsid w:val="00464CA4"/>
    <w:rsid w:val="004650B2"/>
    <w:rsid w:val="0046581F"/>
    <w:rsid w:val="004659DB"/>
    <w:rsid w:val="00466428"/>
    <w:rsid w:val="0046691A"/>
    <w:rsid w:val="00466DBA"/>
    <w:rsid w:val="00466E70"/>
    <w:rsid w:val="0046756B"/>
    <w:rsid w:val="00467D5A"/>
    <w:rsid w:val="00467DED"/>
    <w:rsid w:val="00467F55"/>
    <w:rsid w:val="00470281"/>
    <w:rsid w:val="0047091D"/>
    <w:rsid w:val="00470B94"/>
    <w:rsid w:val="00470E3C"/>
    <w:rsid w:val="004715C2"/>
    <w:rsid w:val="00471C67"/>
    <w:rsid w:val="00471D1A"/>
    <w:rsid w:val="0047200A"/>
    <w:rsid w:val="004722CC"/>
    <w:rsid w:val="00472567"/>
    <w:rsid w:val="004725CE"/>
    <w:rsid w:val="004727AB"/>
    <w:rsid w:val="00472A3E"/>
    <w:rsid w:val="00472AD6"/>
    <w:rsid w:val="00472E03"/>
    <w:rsid w:val="00472EE1"/>
    <w:rsid w:val="00472F21"/>
    <w:rsid w:val="0047307A"/>
    <w:rsid w:val="004733CC"/>
    <w:rsid w:val="004747AC"/>
    <w:rsid w:val="004749FD"/>
    <w:rsid w:val="004757A5"/>
    <w:rsid w:val="004759B2"/>
    <w:rsid w:val="00475A67"/>
    <w:rsid w:val="00475C32"/>
    <w:rsid w:val="00475F91"/>
    <w:rsid w:val="00476104"/>
    <w:rsid w:val="004763D4"/>
    <w:rsid w:val="004769E3"/>
    <w:rsid w:val="00476A32"/>
    <w:rsid w:val="00476A37"/>
    <w:rsid w:val="004771D3"/>
    <w:rsid w:val="00477D22"/>
    <w:rsid w:val="0048015F"/>
    <w:rsid w:val="0048040A"/>
    <w:rsid w:val="004804EF"/>
    <w:rsid w:val="00480BC8"/>
    <w:rsid w:val="00480D88"/>
    <w:rsid w:val="00480DB9"/>
    <w:rsid w:val="0048124A"/>
    <w:rsid w:val="004813D6"/>
    <w:rsid w:val="0048143D"/>
    <w:rsid w:val="00481861"/>
    <w:rsid w:val="00482752"/>
    <w:rsid w:val="004827D3"/>
    <w:rsid w:val="004829EB"/>
    <w:rsid w:val="00482E15"/>
    <w:rsid w:val="00483078"/>
    <w:rsid w:val="004830E8"/>
    <w:rsid w:val="004831F4"/>
    <w:rsid w:val="00483DB2"/>
    <w:rsid w:val="004841A5"/>
    <w:rsid w:val="0048478C"/>
    <w:rsid w:val="00484B01"/>
    <w:rsid w:val="00484D35"/>
    <w:rsid w:val="00484E39"/>
    <w:rsid w:val="00484EA9"/>
    <w:rsid w:val="004850A2"/>
    <w:rsid w:val="0048534C"/>
    <w:rsid w:val="0048563B"/>
    <w:rsid w:val="00485641"/>
    <w:rsid w:val="00485C2A"/>
    <w:rsid w:val="0048604D"/>
    <w:rsid w:val="0048637D"/>
    <w:rsid w:val="004866C5"/>
    <w:rsid w:val="004868A0"/>
    <w:rsid w:val="00486C74"/>
    <w:rsid w:val="00486C8B"/>
    <w:rsid w:val="00486F08"/>
    <w:rsid w:val="0048702D"/>
    <w:rsid w:val="00487309"/>
    <w:rsid w:val="004875D5"/>
    <w:rsid w:val="00487699"/>
    <w:rsid w:val="004878FF"/>
    <w:rsid w:val="00487B05"/>
    <w:rsid w:val="004909F1"/>
    <w:rsid w:val="00490A51"/>
    <w:rsid w:val="004918FC"/>
    <w:rsid w:val="00491D73"/>
    <w:rsid w:val="00491DBD"/>
    <w:rsid w:val="00492253"/>
    <w:rsid w:val="004924CE"/>
    <w:rsid w:val="004927AD"/>
    <w:rsid w:val="00492829"/>
    <w:rsid w:val="00492DEE"/>
    <w:rsid w:val="0049328C"/>
    <w:rsid w:val="00493384"/>
    <w:rsid w:val="00493759"/>
    <w:rsid w:val="004939F3"/>
    <w:rsid w:val="00493A5B"/>
    <w:rsid w:val="0049401E"/>
    <w:rsid w:val="004942B7"/>
    <w:rsid w:val="00494FE3"/>
    <w:rsid w:val="004950FB"/>
    <w:rsid w:val="00495137"/>
    <w:rsid w:val="004955B5"/>
    <w:rsid w:val="00495D2F"/>
    <w:rsid w:val="00496076"/>
    <w:rsid w:val="004960B7"/>
    <w:rsid w:val="004964C3"/>
    <w:rsid w:val="00496992"/>
    <w:rsid w:val="00496DB0"/>
    <w:rsid w:val="00496F1E"/>
    <w:rsid w:val="004972FF"/>
    <w:rsid w:val="00497773"/>
    <w:rsid w:val="00497FCE"/>
    <w:rsid w:val="004A0204"/>
    <w:rsid w:val="004A0F8C"/>
    <w:rsid w:val="004A1D55"/>
    <w:rsid w:val="004A1F30"/>
    <w:rsid w:val="004A1F68"/>
    <w:rsid w:val="004A2E81"/>
    <w:rsid w:val="004A36DB"/>
    <w:rsid w:val="004A3758"/>
    <w:rsid w:val="004A3C95"/>
    <w:rsid w:val="004A4161"/>
    <w:rsid w:val="004A444C"/>
    <w:rsid w:val="004A4713"/>
    <w:rsid w:val="004A4797"/>
    <w:rsid w:val="004A47D5"/>
    <w:rsid w:val="004A4AD3"/>
    <w:rsid w:val="004A4DEC"/>
    <w:rsid w:val="004A5008"/>
    <w:rsid w:val="004A520D"/>
    <w:rsid w:val="004A5820"/>
    <w:rsid w:val="004A5A98"/>
    <w:rsid w:val="004A63FB"/>
    <w:rsid w:val="004A659C"/>
    <w:rsid w:val="004A6F03"/>
    <w:rsid w:val="004A73C4"/>
    <w:rsid w:val="004A757B"/>
    <w:rsid w:val="004A7717"/>
    <w:rsid w:val="004A79B2"/>
    <w:rsid w:val="004A7A94"/>
    <w:rsid w:val="004A7C04"/>
    <w:rsid w:val="004B0065"/>
    <w:rsid w:val="004B0265"/>
    <w:rsid w:val="004B0289"/>
    <w:rsid w:val="004B0423"/>
    <w:rsid w:val="004B089E"/>
    <w:rsid w:val="004B09F6"/>
    <w:rsid w:val="004B0CC4"/>
    <w:rsid w:val="004B100D"/>
    <w:rsid w:val="004B1059"/>
    <w:rsid w:val="004B1CD9"/>
    <w:rsid w:val="004B1E78"/>
    <w:rsid w:val="004B214C"/>
    <w:rsid w:val="004B2662"/>
    <w:rsid w:val="004B338B"/>
    <w:rsid w:val="004B3433"/>
    <w:rsid w:val="004B345E"/>
    <w:rsid w:val="004B37DD"/>
    <w:rsid w:val="004B3A31"/>
    <w:rsid w:val="004B400E"/>
    <w:rsid w:val="004B4366"/>
    <w:rsid w:val="004B4548"/>
    <w:rsid w:val="004B512B"/>
    <w:rsid w:val="004B554F"/>
    <w:rsid w:val="004B564A"/>
    <w:rsid w:val="004B5809"/>
    <w:rsid w:val="004B5934"/>
    <w:rsid w:val="004B5A08"/>
    <w:rsid w:val="004B5B1D"/>
    <w:rsid w:val="004B631D"/>
    <w:rsid w:val="004B63E8"/>
    <w:rsid w:val="004B6D58"/>
    <w:rsid w:val="004B7255"/>
    <w:rsid w:val="004B737E"/>
    <w:rsid w:val="004B7E8F"/>
    <w:rsid w:val="004C00A3"/>
    <w:rsid w:val="004C032D"/>
    <w:rsid w:val="004C0CD6"/>
    <w:rsid w:val="004C1288"/>
    <w:rsid w:val="004C1A45"/>
    <w:rsid w:val="004C1A68"/>
    <w:rsid w:val="004C2081"/>
    <w:rsid w:val="004C21FA"/>
    <w:rsid w:val="004C233A"/>
    <w:rsid w:val="004C263A"/>
    <w:rsid w:val="004C2CE6"/>
    <w:rsid w:val="004C3352"/>
    <w:rsid w:val="004C33A5"/>
    <w:rsid w:val="004C34C5"/>
    <w:rsid w:val="004C36E6"/>
    <w:rsid w:val="004C3719"/>
    <w:rsid w:val="004C380E"/>
    <w:rsid w:val="004C3A96"/>
    <w:rsid w:val="004C426F"/>
    <w:rsid w:val="004C45AE"/>
    <w:rsid w:val="004C4788"/>
    <w:rsid w:val="004C4B85"/>
    <w:rsid w:val="004C4D3D"/>
    <w:rsid w:val="004C5673"/>
    <w:rsid w:val="004C5D37"/>
    <w:rsid w:val="004C6063"/>
    <w:rsid w:val="004C60FA"/>
    <w:rsid w:val="004C6276"/>
    <w:rsid w:val="004C6AB8"/>
    <w:rsid w:val="004C6D63"/>
    <w:rsid w:val="004C6ED8"/>
    <w:rsid w:val="004C7055"/>
    <w:rsid w:val="004D0472"/>
    <w:rsid w:val="004D07C2"/>
    <w:rsid w:val="004D0AF9"/>
    <w:rsid w:val="004D1078"/>
    <w:rsid w:val="004D1609"/>
    <w:rsid w:val="004D1A1B"/>
    <w:rsid w:val="004D2537"/>
    <w:rsid w:val="004D277F"/>
    <w:rsid w:val="004D2E50"/>
    <w:rsid w:val="004D31FF"/>
    <w:rsid w:val="004D3697"/>
    <w:rsid w:val="004D3FE3"/>
    <w:rsid w:val="004D45E3"/>
    <w:rsid w:val="004D477D"/>
    <w:rsid w:val="004D4EFD"/>
    <w:rsid w:val="004D5150"/>
    <w:rsid w:val="004D6378"/>
    <w:rsid w:val="004D6D46"/>
    <w:rsid w:val="004D6D53"/>
    <w:rsid w:val="004D6E84"/>
    <w:rsid w:val="004D708B"/>
    <w:rsid w:val="004D7984"/>
    <w:rsid w:val="004E014C"/>
    <w:rsid w:val="004E0449"/>
    <w:rsid w:val="004E04CE"/>
    <w:rsid w:val="004E0BE2"/>
    <w:rsid w:val="004E14E6"/>
    <w:rsid w:val="004E1855"/>
    <w:rsid w:val="004E1BFF"/>
    <w:rsid w:val="004E1D58"/>
    <w:rsid w:val="004E2451"/>
    <w:rsid w:val="004E25F1"/>
    <w:rsid w:val="004E28B6"/>
    <w:rsid w:val="004E2A02"/>
    <w:rsid w:val="004E2C7B"/>
    <w:rsid w:val="004E2DD4"/>
    <w:rsid w:val="004E3286"/>
    <w:rsid w:val="004E388C"/>
    <w:rsid w:val="004E395A"/>
    <w:rsid w:val="004E3AAB"/>
    <w:rsid w:val="004E3B18"/>
    <w:rsid w:val="004E4A94"/>
    <w:rsid w:val="004E4E38"/>
    <w:rsid w:val="004E591A"/>
    <w:rsid w:val="004E5961"/>
    <w:rsid w:val="004E5F93"/>
    <w:rsid w:val="004E61C6"/>
    <w:rsid w:val="004E638B"/>
    <w:rsid w:val="004E65AA"/>
    <w:rsid w:val="004E687B"/>
    <w:rsid w:val="004E77A0"/>
    <w:rsid w:val="004F00FD"/>
    <w:rsid w:val="004F0377"/>
    <w:rsid w:val="004F0501"/>
    <w:rsid w:val="004F0E46"/>
    <w:rsid w:val="004F0F11"/>
    <w:rsid w:val="004F113B"/>
    <w:rsid w:val="004F1413"/>
    <w:rsid w:val="004F1FAA"/>
    <w:rsid w:val="004F2047"/>
    <w:rsid w:val="004F26A1"/>
    <w:rsid w:val="004F3198"/>
    <w:rsid w:val="004F33A5"/>
    <w:rsid w:val="004F3777"/>
    <w:rsid w:val="004F3881"/>
    <w:rsid w:val="004F3933"/>
    <w:rsid w:val="004F48D1"/>
    <w:rsid w:val="004F493E"/>
    <w:rsid w:val="004F4965"/>
    <w:rsid w:val="004F510A"/>
    <w:rsid w:val="004F558C"/>
    <w:rsid w:val="004F6063"/>
    <w:rsid w:val="004F6082"/>
    <w:rsid w:val="004F6295"/>
    <w:rsid w:val="004F6371"/>
    <w:rsid w:val="004F6514"/>
    <w:rsid w:val="004F66AA"/>
    <w:rsid w:val="004F68FD"/>
    <w:rsid w:val="004F6BC4"/>
    <w:rsid w:val="004F730F"/>
    <w:rsid w:val="004F752E"/>
    <w:rsid w:val="004F7621"/>
    <w:rsid w:val="004F772F"/>
    <w:rsid w:val="004F78AD"/>
    <w:rsid w:val="004F7A1D"/>
    <w:rsid w:val="004F7D57"/>
    <w:rsid w:val="005002AD"/>
    <w:rsid w:val="005006AE"/>
    <w:rsid w:val="00500927"/>
    <w:rsid w:val="005009A5"/>
    <w:rsid w:val="00501818"/>
    <w:rsid w:val="0050182B"/>
    <w:rsid w:val="00501956"/>
    <w:rsid w:val="00501A14"/>
    <w:rsid w:val="005024C0"/>
    <w:rsid w:val="00502537"/>
    <w:rsid w:val="00502572"/>
    <w:rsid w:val="00502664"/>
    <w:rsid w:val="0050281A"/>
    <w:rsid w:val="00502B66"/>
    <w:rsid w:val="005035BE"/>
    <w:rsid w:val="00503683"/>
    <w:rsid w:val="005036CD"/>
    <w:rsid w:val="005037B0"/>
    <w:rsid w:val="0050381B"/>
    <w:rsid w:val="00503B4F"/>
    <w:rsid w:val="005049B4"/>
    <w:rsid w:val="00505102"/>
    <w:rsid w:val="00505829"/>
    <w:rsid w:val="00506233"/>
    <w:rsid w:val="00506C15"/>
    <w:rsid w:val="00506E37"/>
    <w:rsid w:val="005073B3"/>
    <w:rsid w:val="00507527"/>
    <w:rsid w:val="005075AE"/>
    <w:rsid w:val="00507F09"/>
    <w:rsid w:val="0051013B"/>
    <w:rsid w:val="00510206"/>
    <w:rsid w:val="005103DD"/>
    <w:rsid w:val="00510609"/>
    <w:rsid w:val="00510776"/>
    <w:rsid w:val="005111D1"/>
    <w:rsid w:val="00511398"/>
    <w:rsid w:val="0051154B"/>
    <w:rsid w:val="00511A98"/>
    <w:rsid w:val="00511DAB"/>
    <w:rsid w:val="00512060"/>
    <w:rsid w:val="005126A4"/>
    <w:rsid w:val="00512747"/>
    <w:rsid w:val="00512772"/>
    <w:rsid w:val="0051288C"/>
    <w:rsid w:val="005129E6"/>
    <w:rsid w:val="00512FAD"/>
    <w:rsid w:val="0051301E"/>
    <w:rsid w:val="0051343A"/>
    <w:rsid w:val="00513525"/>
    <w:rsid w:val="005139AD"/>
    <w:rsid w:val="00513C85"/>
    <w:rsid w:val="00513FB4"/>
    <w:rsid w:val="00514C10"/>
    <w:rsid w:val="005151FB"/>
    <w:rsid w:val="0051524C"/>
    <w:rsid w:val="00515329"/>
    <w:rsid w:val="0051564C"/>
    <w:rsid w:val="00515878"/>
    <w:rsid w:val="00515964"/>
    <w:rsid w:val="00516349"/>
    <w:rsid w:val="0051639E"/>
    <w:rsid w:val="0051656B"/>
    <w:rsid w:val="00516640"/>
    <w:rsid w:val="00517489"/>
    <w:rsid w:val="00517C4E"/>
    <w:rsid w:val="00517EB3"/>
    <w:rsid w:val="005200D0"/>
    <w:rsid w:val="0052040E"/>
    <w:rsid w:val="0052063D"/>
    <w:rsid w:val="0052096B"/>
    <w:rsid w:val="00520FB5"/>
    <w:rsid w:val="00521A33"/>
    <w:rsid w:val="00521F5A"/>
    <w:rsid w:val="005223AA"/>
    <w:rsid w:val="00522DEA"/>
    <w:rsid w:val="00522F51"/>
    <w:rsid w:val="0052332E"/>
    <w:rsid w:val="00523593"/>
    <w:rsid w:val="0052392E"/>
    <w:rsid w:val="005239A0"/>
    <w:rsid w:val="00523A9C"/>
    <w:rsid w:val="00523BBD"/>
    <w:rsid w:val="00523E54"/>
    <w:rsid w:val="005246EB"/>
    <w:rsid w:val="00524C8C"/>
    <w:rsid w:val="0052508D"/>
    <w:rsid w:val="0052547B"/>
    <w:rsid w:val="005257A3"/>
    <w:rsid w:val="00525CA2"/>
    <w:rsid w:val="00525F40"/>
    <w:rsid w:val="00525FC8"/>
    <w:rsid w:val="005260B1"/>
    <w:rsid w:val="00526601"/>
    <w:rsid w:val="0052703D"/>
    <w:rsid w:val="00527058"/>
    <w:rsid w:val="00527113"/>
    <w:rsid w:val="00527135"/>
    <w:rsid w:val="005275B5"/>
    <w:rsid w:val="005275CE"/>
    <w:rsid w:val="00527BBF"/>
    <w:rsid w:val="00527C8E"/>
    <w:rsid w:val="00530377"/>
    <w:rsid w:val="00530527"/>
    <w:rsid w:val="005306D8"/>
    <w:rsid w:val="00530723"/>
    <w:rsid w:val="00530AB8"/>
    <w:rsid w:val="0053119F"/>
    <w:rsid w:val="00531F2D"/>
    <w:rsid w:val="005322A5"/>
    <w:rsid w:val="00532892"/>
    <w:rsid w:val="00533252"/>
    <w:rsid w:val="00533466"/>
    <w:rsid w:val="00533D03"/>
    <w:rsid w:val="00534804"/>
    <w:rsid w:val="0053499E"/>
    <w:rsid w:val="00534D3A"/>
    <w:rsid w:val="0053501B"/>
    <w:rsid w:val="00535299"/>
    <w:rsid w:val="00535855"/>
    <w:rsid w:val="005358BA"/>
    <w:rsid w:val="00535B7A"/>
    <w:rsid w:val="00536585"/>
    <w:rsid w:val="005368CA"/>
    <w:rsid w:val="00536987"/>
    <w:rsid w:val="00536DDA"/>
    <w:rsid w:val="00537058"/>
    <w:rsid w:val="00537216"/>
    <w:rsid w:val="00537454"/>
    <w:rsid w:val="00537897"/>
    <w:rsid w:val="00537A4C"/>
    <w:rsid w:val="00537C21"/>
    <w:rsid w:val="005400C4"/>
    <w:rsid w:val="005407A5"/>
    <w:rsid w:val="00540912"/>
    <w:rsid w:val="00540945"/>
    <w:rsid w:val="00540EFB"/>
    <w:rsid w:val="005411E5"/>
    <w:rsid w:val="005412DD"/>
    <w:rsid w:val="0054168D"/>
    <w:rsid w:val="0054179A"/>
    <w:rsid w:val="005419A7"/>
    <w:rsid w:val="005426FD"/>
    <w:rsid w:val="0054312E"/>
    <w:rsid w:val="00543458"/>
    <w:rsid w:val="005435F5"/>
    <w:rsid w:val="00543898"/>
    <w:rsid w:val="00543B3A"/>
    <w:rsid w:val="00544001"/>
    <w:rsid w:val="0054412F"/>
    <w:rsid w:val="005444A8"/>
    <w:rsid w:val="00544B36"/>
    <w:rsid w:val="005452D4"/>
    <w:rsid w:val="005452F5"/>
    <w:rsid w:val="0054589E"/>
    <w:rsid w:val="0054597C"/>
    <w:rsid w:val="00546F07"/>
    <w:rsid w:val="005470AF"/>
    <w:rsid w:val="005471B4"/>
    <w:rsid w:val="005472C4"/>
    <w:rsid w:val="00547870"/>
    <w:rsid w:val="00547A0E"/>
    <w:rsid w:val="00547C87"/>
    <w:rsid w:val="00547D1C"/>
    <w:rsid w:val="00550323"/>
    <w:rsid w:val="00551668"/>
    <w:rsid w:val="0055177F"/>
    <w:rsid w:val="005525E6"/>
    <w:rsid w:val="00552650"/>
    <w:rsid w:val="005528B0"/>
    <w:rsid w:val="005528EF"/>
    <w:rsid w:val="00552980"/>
    <w:rsid w:val="005532F3"/>
    <w:rsid w:val="00553683"/>
    <w:rsid w:val="00553DFE"/>
    <w:rsid w:val="00553E36"/>
    <w:rsid w:val="005548FF"/>
    <w:rsid w:val="00554ECF"/>
    <w:rsid w:val="00554F35"/>
    <w:rsid w:val="00555236"/>
    <w:rsid w:val="005553F5"/>
    <w:rsid w:val="0055558F"/>
    <w:rsid w:val="005556C4"/>
    <w:rsid w:val="005557EF"/>
    <w:rsid w:val="00555AE9"/>
    <w:rsid w:val="00555CBB"/>
    <w:rsid w:val="00555D31"/>
    <w:rsid w:val="00555EE2"/>
    <w:rsid w:val="00555F8F"/>
    <w:rsid w:val="005561C0"/>
    <w:rsid w:val="0055668C"/>
    <w:rsid w:val="00556743"/>
    <w:rsid w:val="005572BD"/>
    <w:rsid w:val="0055734C"/>
    <w:rsid w:val="00557EC9"/>
    <w:rsid w:val="0056015F"/>
    <w:rsid w:val="005603E5"/>
    <w:rsid w:val="005607D3"/>
    <w:rsid w:val="00561282"/>
    <w:rsid w:val="005616FA"/>
    <w:rsid w:val="00561DD4"/>
    <w:rsid w:val="00561F13"/>
    <w:rsid w:val="0056214D"/>
    <w:rsid w:val="00562381"/>
    <w:rsid w:val="00562613"/>
    <w:rsid w:val="0056284B"/>
    <w:rsid w:val="00562A0E"/>
    <w:rsid w:val="00563815"/>
    <w:rsid w:val="005639E1"/>
    <w:rsid w:val="00563B56"/>
    <w:rsid w:val="00563F44"/>
    <w:rsid w:val="0056444C"/>
    <w:rsid w:val="00564468"/>
    <w:rsid w:val="005644D0"/>
    <w:rsid w:val="00564586"/>
    <w:rsid w:val="00564713"/>
    <w:rsid w:val="00564729"/>
    <w:rsid w:val="00564B34"/>
    <w:rsid w:val="00564E3D"/>
    <w:rsid w:val="005652A1"/>
    <w:rsid w:val="0056598D"/>
    <w:rsid w:val="0056670B"/>
    <w:rsid w:val="005669C6"/>
    <w:rsid w:val="00566A04"/>
    <w:rsid w:val="00566B14"/>
    <w:rsid w:val="00566E0B"/>
    <w:rsid w:val="005670AD"/>
    <w:rsid w:val="0056713B"/>
    <w:rsid w:val="005673CF"/>
    <w:rsid w:val="00567664"/>
    <w:rsid w:val="0056778B"/>
    <w:rsid w:val="005704C9"/>
    <w:rsid w:val="005708E0"/>
    <w:rsid w:val="00570A72"/>
    <w:rsid w:val="00570AE4"/>
    <w:rsid w:val="00570D83"/>
    <w:rsid w:val="00570DA6"/>
    <w:rsid w:val="00570DA8"/>
    <w:rsid w:val="00571DBC"/>
    <w:rsid w:val="0057234F"/>
    <w:rsid w:val="00572B2C"/>
    <w:rsid w:val="00573050"/>
    <w:rsid w:val="005734CF"/>
    <w:rsid w:val="00573BFA"/>
    <w:rsid w:val="00573C64"/>
    <w:rsid w:val="00573F7B"/>
    <w:rsid w:val="00574548"/>
    <w:rsid w:val="00575666"/>
    <w:rsid w:val="005756E0"/>
    <w:rsid w:val="00575E21"/>
    <w:rsid w:val="00577256"/>
    <w:rsid w:val="0057734D"/>
    <w:rsid w:val="00577DA4"/>
    <w:rsid w:val="00577DB4"/>
    <w:rsid w:val="0058006D"/>
    <w:rsid w:val="00580327"/>
    <w:rsid w:val="005814E0"/>
    <w:rsid w:val="00581EE8"/>
    <w:rsid w:val="00581FAD"/>
    <w:rsid w:val="0058264A"/>
    <w:rsid w:val="00582DA1"/>
    <w:rsid w:val="005831B9"/>
    <w:rsid w:val="00583238"/>
    <w:rsid w:val="00583F04"/>
    <w:rsid w:val="0058414A"/>
    <w:rsid w:val="00584207"/>
    <w:rsid w:val="00584A47"/>
    <w:rsid w:val="00584D4A"/>
    <w:rsid w:val="0058545F"/>
    <w:rsid w:val="005854C3"/>
    <w:rsid w:val="005854E3"/>
    <w:rsid w:val="00585ADB"/>
    <w:rsid w:val="00585EF4"/>
    <w:rsid w:val="00586226"/>
    <w:rsid w:val="00586DE8"/>
    <w:rsid w:val="00586E45"/>
    <w:rsid w:val="00586EAB"/>
    <w:rsid w:val="00587115"/>
    <w:rsid w:val="00587236"/>
    <w:rsid w:val="005878D8"/>
    <w:rsid w:val="00587A4E"/>
    <w:rsid w:val="00587B90"/>
    <w:rsid w:val="005903CE"/>
    <w:rsid w:val="0059093A"/>
    <w:rsid w:val="00590C53"/>
    <w:rsid w:val="00590DF4"/>
    <w:rsid w:val="00590F87"/>
    <w:rsid w:val="00591196"/>
    <w:rsid w:val="0059128B"/>
    <w:rsid w:val="00591346"/>
    <w:rsid w:val="00591564"/>
    <w:rsid w:val="005915BB"/>
    <w:rsid w:val="0059244F"/>
    <w:rsid w:val="00592CE7"/>
    <w:rsid w:val="00592DC2"/>
    <w:rsid w:val="00592EB3"/>
    <w:rsid w:val="00593669"/>
    <w:rsid w:val="00593737"/>
    <w:rsid w:val="0059396D"/>
    <w:rsid w:val="00593E93"/>
    <w:rsid w:val="00593F86"/>
    <w:rsid w:val="0059425A"/>
    <w:rsid w:val="00594645"/>
    <w:rsid w:val="0059478E"/>
    <w:rsid w:val="005947F9"/>
    <w:rsid w:val="00594CE8"/>
    <w:rsid w:val="005959C5"/>
    <w:rsid w:val="00595BFD"/>
    <w:rsid w:val="00595CC5"/>
    <w:rsid w:val="005961C0"/>
    <w:rsid w:val="005961ED"/>
    <w:rsid w:val="0059671E"/>
    <w:rsid w:val="00596EDA"/>
    <w:rsid w:val="00596FFF"/>
    <w:rsid w:val="00597AE9"/>
    <w:rsid w:val="00597CCC"/>
    <w:rsid w:val="00597DF1"/>
    <w:rsid w:val="00597EBB"/>
    <w:rsid w:val="005A09F2"/>
    <w:rsid w:val="005A13F8"/>
    <w:rsid w:val="005A15EC"/>
    <w:rsid w:val="005A1B60"/>
    <w:rsid w:val="005A231D"/>
    <w:rsid w:val="005A24CA"/>
    <w:rsid w:val="005A28CB"/>
    <w:rsid w:val="005A306E"/>
    <w:rsid w:val="005A30B2"/>
    <w:rsid w:val="005A3683"/>
    <w:rsid w:val="005A3B5D"/>
    <w:rsid w:val="005A45E4"/>
    <w:rsid w:val="005A4842"/>
    <w:rsid w:val="005A4CDA"/>
    <w:rsid w:val="005A50AF"/>
    <w:rsid w:val="005A516B"/>
    <w:rsid w:val="005A54BD"/>
    <w:rsid w:val="005A56B2"/>
    <w:rsid w:val="005A5ABC"/>
    <w:rsid w:val="005A5EC6"/>
    <w:rsid w:val="005A5F37"/>
    <w:rsid w:val="005A6037"/>
    <w:rsid w:val="005A608A"/>
    <w:rsid w:val="005A6130"/>
    <w:rsid w:val="005A66D6"/>
    <w:rsid w:val="005A68AE"/>
    <w:rsid w:val="005A6C21"/>
    <w:rsid w:val="005A6FF8"/>
    <w:rsid w:val="005A70F7"/>
    <w:rsid w:val="005A755B"/>
    <w:rsid w:val="005A7B80"/>
    <w:rsid w:val="005A7E48"/>
    <w:rsid w:val="005B0753"/>
    <w:rsid w:val="005B0844"/>
    <w:rsid w:val="005B08E5"/>
    <w:rsid w:val="005B0A00"/>
    <w:rsid w:val="005B16E5"/>
    <w:rsid w:val="005B1977"/>
    <w:rsid w:val="005B19DE"/>
    <w:rsid w:val="005B1B78"/>
    <w:rsid w:val="005B1E1E"/>
    <w:rsid w:val="005B1E94"/>
    <w:rsid w:val="005B207A"/>
    <w:rsid w:val="005B2614"/>
    <w:rsid w:val="005B26CA"/>
    <w:rsid w:val="005B28DE"/>
    <w:rsid w:val="005B2909"/>
    <w:rsid w:val="005B2D86"/>
    <w:rsid w:val="005B3416"/>
    <w:rsid w:val="005B3592"/>
    <w:rsid w:val="005B3D3F"/>
    <w:rsid w:val="005B43A8"/>
    <w:rsid w:val="005B445D"/>
    <w:rsid w:val="005B478A"/>
    <w:rsid w:val="005B4796"/>
    <w:rsid w:val="005B4A6C"/>
    <w:rsid w:val="005B4D20"/>
    <w:rsid w:val="005B5309"/>
    <w:rsid w:val="005B5399"/>
    <w:rsid w:val="005B53AD"/>
    <w:rsid w:val="005B56D5"/>
    <w:rsid w:val="005B6103"/>
    <w:rsid w:val="005B6136"/>
    <w:rsid w:val="005B6339"/>
    <w:rsid w:val="005B6386"/>
    <w:rsid w:val="005B6E23"/>
    <w:rsid w:val="005B7098"/>
    <w:rsid w:val="005B7355"/>
    <w:rsid w:val="005B7403"/>
    <w:rsid w:val="005B74BB"/>
    <w:rsid w:val="005B7BB4"/>
    <w:rsid w:val="005C06F5"/>
    <w:rsid w:val="005C09D0"/>
    <w:rsid w:val="005C09FD"/>
    <w:rsid w:val="005C0F67"/>
    <w:rsid w:val="005C11DB"/>
    <w:rsid w:val="005C19BA"/>
    <w:rsid w:val="005C1EC4"/>
    <w:rsid w:val="005C2050"/>
    <w:rsid w:val="005C2722"/>
    <w:rsid w:val="005C3050"/>
    <w:rsid w:val="005C3093"/>
    <w:rsid w:val="005C341B"/>
    <w:rsid w:val="005C4D1F"/>
    <w:rsid w:val="005C5142"/>
    <w:rsid w:val="005C54F4"/>
    <w:rsid w:val="005C5F15"/>
    <w:rsid w:val="005C64BF"/>
    <w:rsid w:val="005C6628"/>
    <w:rsid w:val="005C66A9"/>
    <w:rsid w:val="005C691A"/>
    <w:rsid w:val="005C6C88"/>
    <w:rsid w:val="005C796A"/>
    <w:rsid w:val="005C79D5"/>
    <w:rsid w:val="005D00A2"/>
    <w:rsid w:val="005D0374"/>
    <w:rsid w:val="005D0861"/>
    <w:rsid w:val="005D08C2"/>
    <w:rsid w:val="005D0EFB"/>
    <w:rsid w:val="005D0F3A"/>
    <w:rsid w:val="005D1113"/>
    <w:rsid w:val="005D12F0"/>
    <w:rsid w:val="005D13BE"/>
    <w:rsid w:val="005D165F"/>
    <w:rsid w:val="005D17AE"/>
    <w:rsid w:val="005D1CC5"/>
    <w:rsid w:val="005D2187"/>
    <w:rsid w:val="005D2ABC"/>
    <w:rsid w:val="005D2E08"/>
    <w:rsid w:val="005D2F6A"/>
    <w:rsid w:val="005D2FF5"/>
    <w:rsid w:val="005D33CE"/>
    <w:rsid w:val="005D42FE"/>
    <w:rsid w:val="005D44A7"/>
    <w:rsid w:val="005D5531"/>
    <w:rsid w:val="005D556C"/>
    <w:rsid w:val="005D5586"/>
    <w:rsid w:val="005D5C15"/>
    <w:rsid w:val="005D5E6C"/>
    <w:rsid w:val="005D5E80"/>
    <w:rsid w:val="005D5F46"/>
    <w:rsid w:val="005D63B8"/>
    <w:rsid w:val="005D67C1"/>
    <w:rsid w:val="005D68F9"/>
    <w:rsid w:val="005D6C11"/>
    <w:rsid w:val="005D6D21"/>
    <w:rsid w:val="005D6DF7"/>
    <w:rsid w:val="005D6F8F"/>
    <w:rsid w:val="005D701A"/>
    <w:rsid w:val="005D7975"/>
    <w:rsid w:val="005D7A55"/>
    <w:rsid w:val="005D7C21"/>
    <w:rsid w:val="005D7CCF"/>
    <w:rsid w:val="005D7DEC"/>
    <w:rsid w:val="005D7EDE"/>
    <w:rsid w:val="005E0183"/>
    <w:rsid w:val="005E061C"/>
    <w:rsid w:val="005E0DF8"/>
    <w:rsid w:val="005E0E4A"/>
    <w:rsid w:val="005E114F"/>
    <w:rsid w:val="005E1574"/>
    <w:rsid w:val="005E1949"/>
    <w:rsid w:val="005E1E29"/>
    <w:rsid w:val="005E20E3"/>
    <w:rsid w:val="005E2326"/>
    <w:rsid w:val="005E259D"/>
    <w:rsid w:val="005E27FF"/>
    <w:rsid w:val="005E2AF8"/>
    <w:rsid w:val="005E2CD7"/>
    <w:rsid w:val="005E2E09"/>
    <w:rsid w:val="005E3125"/>
    <w:rsid w:val="005E39CB"/>
    <w:rsid w:val="005E405E"/>
    <w:rsid w:val="005E4326"/>
    <w:rsid w:val="005E48A6"/>
    <w:rsid w:val="005E494D"/>
    <w:rsid w:val="005E5422"/>
    <w:rsid w:val="005E5469"/>
    <w:rsid w:val="005E5C5B"/>
    <w:rsid w:val="005E60AA"/>
    <w:rsid w:val="005E6276"/>
    <w:rsid w:val="005E6321"/>
    <w:rsid w:val="005E6753"/>
    <w:rsid w:val="005E68D9"/>
    <w:rsid w:val="005E739A"/>
    <w:rsid w:val="005E7C9B"/>
    <w:rsid w:val="005E7DC8"/>
    <w:rsid w:val="005F0021"/>
    <w:rsid w:val="005F02D5"/>
    <w:rsid w:val="005F07B4"/>
    <w:rsid w:val="005F0AA7"/>
    <w:rsid w:val="005F11A8"/>
    <w:rsid w:val="005F15A9"/>
    <w:rsid w:val="005F1E5B"/>
    <w:rsid w:val="005F24D2"/>
    <w:rsid w:val="005F27B0"/>
    <w:rsid w:val="005F292A"/>
    <w:rsid w:val="005F2A25"/>
    <w:rsid w:val="005F2ECC"/>
    <w:rsid w:val="005F2F40"/>
    <w:rsid w:val="005F31A1"/>
    <w:rsid w:val="005F3279"/>
    <w:rsid w:val="005F3468"/>
    <w:rsid w:val="005F3773"/>
    <w:rsid w:val="005F3922"/>
    <w:rsid w:val="005F3B0C"/>
    <w:rsid w:val="005F3C38"/>
    <w:rsid w:val="005F3EB9"/>
    <w:rsid w:val="005F3F43"/>
    <w:rsid w:val="005F3FB5"/>
    <w:rsid w:val="005F4BA2"/>
    <w:rsid w:val="005F4C48"/>
    <w:rsid w:val="005F4DF1"/>
    <w:rsid w:val="005F5090"/>
    <w:rsid w:val="005F527C"/>
    <w:rsid w:val="005F5337"/>
    <w:rsid w:val="005F5591"/>
    <w:rsid w:val="005F5BAC"/>
    <w:rsid w:val="005F6220"/>
    <w:rsid w:val="005F6EFA"/>
    <w:rsid w:val="005F75A1"/>
    <w:rsid w:val="005F7891"/>
    <w:rsid w:val="005F78F6"/>
    <w:rsid w:val="005F7C10"/>
    <w:rsid w:val="005F7CE2"/>
    <w:rsid w:val="005F7D5C"/>
    <w:rsid w:val="006001BE"/>
    <w:rsid w:val="006001F2"/>
    <w:rsid w:val="00600395"/>
    <w:rsid w:val="00600D92"/>
    <w:rsid w:val="006014B5"/>
    <w:rsid w:val="00601559"/>
    <w:rsid w:val="006017E8"/>
    <w:rsid w:val="006019D8"/>
    <w:rsid w:val="00601B56"/>
    <w:rsid w:val="00601B66"/>
    <w:rsid w:val="00601FB4"/>
    <w:rsid w:val="00602E26"/>
    <w:rsid w:val="00603616"/>
    <w:rsid w:val="00604141"/>
    <w:rsid w:val="00604476"/>
    <w:rsid w:val="00604A24"/>
    <w:rsid w:val="00604DE9"/>
    <w:rsid w:val="0060578D"/>
    <w:rsid w:val="006059DD"/>
    <w:rsid w:val="00605A10"/>
    <w:rsid w:val="00605C26"/>
    <w:rsid w:val="006066DB"/>
    <w:rsid w:val="00606FBC"/>
    <w:rsid w:val="0060762F"/>
    <w:rsid w:val="00607658"/>
    <w:rsid w:val="00607920"/>
    <w:rsid w:val="00607E47"/>
    <w:rsid w:val="00607E5F"/>
    <w:rsid w:val="00610606"/>
    <w:rsid w:val="0061065D"/>
    <w:rsid w:val="00610884"/>
    <w:rsid w:val="00610CF5"/>
    <w:rsid w:val="00610D75"/>
    <w:rsid w:val="006110D2"/>
    <w:rsid w:val="00611726"/>
    <w:rsid w:val="00611808"/>
    <w:rsid w:val="00611B97"/>
    <w:rsid w:val="00611F7F"/>
    <w:rsid w:val="0061213A"/>
    <w:rsid w:val="0061246E"/>
    <w:rsid w:val="006124BD"/>
    <w:rsid w:val="0061338E"/>
    <w:rsid w:val="00613879"/>
    <w:rsid w:val="0061396A"/>
    <w:rsid w:val="00614997"/>
    <w:rsid w:val="0061499F"/>
    <w:rsid w:val="00614CB2"/>
    <w:rsid w:val="006153DA"/>
    <w:rsid w:val="00615541"/>
    <w:rsid w:val="00615683"/>
    <w:rsid w:val="0061599F"/>
    <w:rsid w:val="00615FB9"/>
    <w:rsid w:val="006167F5"/>
    <w:rsid w:val="00616877"/>
    <w:rsid w:val="0061695A"/>
    <w:rsid w:val="00616F36"/>
    <w:rsid w:val="0061718E"/>
    <w:rsid w:val="006176F4"/>
    <w:rsid w:val="00617A12"/>
    <w:rsid w:val="00620252"/>
    <w:rsid w:val="00620451"/>
    <w:rsid w:val="0062098E"/>
    <w:rsid w:val="00620A0A"/>
    <w:rsid w:val="00620C67"/>
    <w:rsid w:val="006225D3"/>
    <w:rsid w:val="0062282E"/>
    <w:rsid w:val="00622BE8"/>
    <w:rsid w:val="0062320B"/>
    <w:rsid w:val="00623273"/>
    <w:rsid w:val="006233FB"/>
    <w:rsid w:val="00623750"/>
    <w:rsid w:val="006237E2"/>
    <w:rsid w:val="00623CCD"/>
    <w:rsid w:val="0062404B"/>
    <w:rsid w:val="0062412C"/>
    <w:rsid w:val="006243D8"/>
    <w:rsid w:val="006247D5"/>
    <w:rsid w:val="00624A59"/>
    <w:rsid w:val="00624CE4"/>
    <w:rsid w:val="006258E4"/>
    <w:rsid w:val="006259A2"/>
    <w:rsid w:val="00625CE0"/>
    <w:rsid w:val="0062684A"/>
    <w:rsid w:val="00626E56"/>
    <w:rsid w:val="00626EA9"/>
    <w:rsid w:val="00626F0E"/>
    <w:rsid w:val="00626F72"/>
    <w:rsid w:val="006270F5"/>
    <w:rsid w:val="0062733C"/>
    <w:rsid w:val="00627A2F"/>
    <w:rsid w:val="00627B4D"/>
    <w:rsid w:val="00627C33"/>
    <w:rsid w:val="0063026D"/>
    <w:rsid w:val="00630667"/>
    <w:rsid w:val="00630B21"/>
    <w:rsid w:val="00631203"/>
    <w:rsid w:val="0063134E"/>
    <w:rsid w:val="00631606"/>
    <w:rsid w:val="0063170D"/>
    <w:rsid w:val="00631953"/>
    <w:rsid w:val="00631E64"/>
    <w:rsid w:val="00631F56"/>
    <w:rsid w:val="00632278"/>
    <w:rsid w:val="0063292C"/>
    <w:rsid w:val="00632B4B"/>
    <w:rsid w:val="006331B0"/>
    <w:rsid w:val="00633249"/>
    <w:rsid w:val="006332A7"/>
    <w:rsid w:val="006334A2"/>
    <w:rsid w:val="0063377F"/>
    <w:rsid w:val="00633A4E"/>
    <w:rsid w:val="00633B52"/>
    <w:rsid w:val="006340B7"/>
    <w:rsid w:val="00634715"/>
    <w:rsid w:val="00635247"/>
    <w:rsid w:val="006353BA"/>
    <w:rsid w:val="00635AEF"/>
    <w:rsid w:val="00635D58"/>
    <w:rsid w:val="00635E49"/>
    <w:rsid w:val="00635E61"/>
    <w:rsid w:val="00636BC1"/>
    <w:rsid w:val="00636D0A"/>
    <w:rsid w:val="0063742B"/>
    <w:rsid w:val="006375FF"/>
    <w:rsid w:val="00637621"/>
    <w:rsid w:val="0063770A"/>
    <w:rsid w:val="00637871"/>
    <w:rsid w:val="00637A7D"/>
    <w:rsid w:val="00637D54"/>
    <w:rsid w:val="00637E30"/>
    <w:rsid w:val="00637F12"/>
    <w:rsid w:val="0064047E"/>
    <w:rsid w:val="006406F3"/>
    <w:rsid w:val="00640861"/>
    <w:rsid w:val="00641277"/>
    <w:rsid w:val="00641D2B"/>
    <w:rsid w:val="00642419"/>
    <w:rsid w:val="006425B3"/>
    <w:rsid w:val="00642CE8"/>
    <w:rsid w:val="00643079"/>
    <w:rsid w:val="006430FC"/>
    <w:rsid w:val="006431A6"/>
    <w:rsid w:val="00643316"/>
    <w:rsid w:val="00643B77"/>
    <w:rsid w:val="00643EDA"/>
    <w:rsid w:val="006444D1"/>
    <w:rsid w:val="00644581"/>
    <w:rsid w:val="0064458A"/>
    <w:rsid w:val="006446CE"/>
    <w:rsid w:val="00645007"/>
    <w:rsid w:val="006451B0"/>
    <w:rsid w:val="00645C5E"/>
    <w:rsid w:val="00645FB2"/>
    <w:rsid w:val="006462BA"/>
    <w:rsid w:val="0064643F"/>
    <w:rsid w:val="00646614"/>
    <w:rsid w:val="00647290"/>
    <w:rsid w:val="00647551"/>
    <w:rsid w:val="006476BC"/>
    <w:rsid w:val="00647EEC"/>
    <w:rsid w:val="006500BE"/>
    <w:rsid w:val="00650118"/>
    <w:rsid w:val="00650356"/>
    <w:rsid w:val="00650428"/>
    <w:rsid w:val="0065079B"/>
    <w:rsid w:val="00650912"/>
    <w:rsid w:val="00650E29"/>
    <w:rsid w:val="00650E75"/>
    <w:rsid w:val="0065104D"/>
    <w:rsid w:val="00651171"/>
    <w:rsid w:val="006515D5"/>
    <w:rsid w:val="006515FE"/>
    <w:rsid w:val="00651AFB"/>
    <w:rsid w:val="00651F64"/>
    <w:rsid w:val="0065205A"/>
    <w:rsid w:val="00652487"/>
    <w:rsid w:val="00652C02"/>
    <w:rsid w:val="006539CF"/>
    <w:rsid w:val="00653B4C"/>
    <w:rsid w:val="00653D77"/>
    <w:rsid w:val="00653D9F"/>
    <w:rsid w:val="00654144"/>
    <w:rsid w:val="006542EC"/>
    <w:rsid w:val="00654909"/>
    <w:rsid w:val="00654EF8"/>
    <w:rsid w:val="006554AD"/>
    <w:rsid w:val="00655DCF"/>
    <w:rsid w:val="00655F7A"/>
    <w:rsid w:val="00655FF3"/>
    <w:rsid w:val="00656450"/>
    <w:rsid w:val="00656475"/>
    <w:rsid w:val="006564A3"/>
    <w:rsid w:val="006566D1"/>
    <w:rsid w:val="00656898"/>
    <w:rsid w:val="00656F57"/>
    <w:rsid w:val="006575D1"/>
    <w:rsid w:val="00657687"/>
    <w:rsid w:val="00657C60"/>
    <w:rsid w:val="00657F25"/>
    <w:rsid w:val="006602BE"/>
    <w:rsid w:val="0066042B"/>
    <w:rsid w:val="006611A4"/>
    <w:rsid w:val="0066178D"/>
    <w:rsid w:val="00661882"/>
    <w:rsid w:val="006619CD"/>
    <w:rsid w:val="00661A32"/>
    <w:rsid w:val="00661DBC"/>
    <w:rsid w:val="00661E11"/>
    <w:rsid w:val="00661F9C"/>
    <w:rsid w:val="006623D7"/>
    <w:rsid w:val="006624D4"/>
    <w:rsid w:val="006629E9"/>
    <w:rsid w:val="00662EA5"/>
    <w:rsid w:val="00663299"/>
    <w:rsid w:val="00663592"/>
    <w:rsid w:val="00663873"/>
    <w:rsid w:val="00663D1B"/>
    <w:rsid w:val="006640DA"/>
    <w:rsid w:val="00664182"/>
    <w:rsid w:val="0066462E"/>
    <w:rsid w:val="00664872"/>
    <w:rsid w:val="006650E9"/>
    <w:rsid w:val="00665497"/>
    <w:rsid w:val="00665501"/>
    <w:rsid w:val="006656D7"/>
    <w:rsid w:val="00665874"/>
    <w:rsid w:val="00665E75"/>
    <w:rsid w:val="00665F2B"/>
    <w:rsid w:val="006662B3"/>
    <w:rsid w:val="00666600"/>
    <w:rsid w:val="006668A6"/>
    <w:rsid w:val="00666AE7"/>
    <w:rsid w:val="00666BD5"/>
    <w:rsid w:val="00666D36"/>
    <w:rsid w:val="006670C9"/>
    <w:rsid w:val="006670EE"/>
    <w:rsid w:val="00667633"/>
    <w:rsid w:val="00667F40"/>
    <w:rsid w:val="00670572"/>
    <w:rsid w:val="00670E17"/>
    <w:rsid w:val="0067142D"/>
    <w:rsid w:val="0067170D"/>
    <w:rsid w:val="00672A55"/>
    <w:rsid w:val="00672BAF"/>
    <w:rsid w:val="00672CF1"/>
    <w:rsid w:val="00672DAB"/>
    <w:rsid w:val="006732CE"/>
    <w:rsid w:val="00673642"/>
    <w:rsid w:val="00673C79"/>
    <w:rsid w:val="00673C8E"/>
    <w:rsid w:val="0067434B"/>
    <w:rsid w:val="006744BD"/>
    <w:rsid w:val="00674844"/>
    <w:rsid w:val="0067503C"/>
    <w:rsid w:val="00675151"/>
    <w:rsid w:val="006754C7"/>
    <w:rsid w:val="0067557D"/>
    <w:rsid w:val="00675D4A"/>
    <w:rsid w:val="00676003"/>
    <w:rsid w:val="0067607D"/>
    <w:rsid w:val="006761CC"/>
    <w:rsid w:val="00676319"/>
    <w:rsid w:val="006766C8"/>
    <w:rsid w:val="00676B0A"/>
    <w:rsid w:val="00676CF5"/>
    <w:rsid w:val="00676D4E"/>
    <w:rsid w:val="00676FD3"/>
    <w:rsid w:val="0067731B"/>
    <w:rsid w:val="006773D6"/>
    <w:rsid w:val="00677611"/>
    <w:rsid w:val="00677806"/>
    <w:rsid w:val="00677A7B"/>
    <w:rsid w:val="006807F8"/>
    <w:rsid w:val="006809ED"/>
    <w:rsid w:val="00680B69"/>
    <w:rsid w:val="00680C4C"/>
    <w:rsid w:val="00680EBA"/>
    <w:rsid w:val="00680F61"/>
    <w:rsid w:val="00681332"/>
    <w:rsid w:val="0068138B"/>
    <w:rsid w:val="006819DD"/>
    <w:rsid w:val="00682049"/>
    <w:rsid w:val="006821DA"/>
    <w:rsid w:val="00682961"/>
    <w:rsid w:val="006829D4"/>
    <w:rsid w:val="00682CC6"/>
    <w:rsid w:val="00682CD9"/>
    <w:rsid w:val="006831FC"/>
    <w:rsid w:val="00683234"/>
    <w:rsid w:val="006835CE"/>
    <w:rsid w:val="006837CE"/>
    <w:rsid w:val="00683C1C"/>
    <w:rsid w:val="00684069"/>
    <w:rsid w:val="006844BA"/>
    <w:rsid w:val="006845FE"/>
    <w:rsid w:val="006849AC"/>
    <w:rsid w:val="00684C28"/>
    <w:rsid w:val="006851C0"/>
    <w:rsid w:val="006853A5"/>
    <w:rsid w:val="00685404"/>
    <w:rsid w:val="006854A8"/>
    <w:rsid w:val="00685A4E"/>
    <w:rsid w:val="00685B0D"/>
    <w:rsid w:val="00685D2D"/>
    <w:rsid w:val="00685E65"/>
    <w:rsid w:val="00686237"/>
    <w:rsid w:val="00686354"/>
    <w:rsid w:val="006865A3"/>
    <w:rsid w:val="006865C3"/>
    <w:rsid w:val="00686747"/>
    <w:rsid w:val="006867E8"/>
    <w:rsid w:val="006868BF"/>
    <w:rsid w:val="00686D49"/>
    <w:rsid w:val="00687035"/>
    <w:rsid w:val="00687B60"/>
    <w:rsid w:val="00687D3D"/>
    <w:rsid w:val="00687F6B"/>
    <w:rsid w:val="0069023D"/>
    <w:rsid w:val="006904C6"/>
    <w:rsid w:val="00690921"/>
    <w:rsid w:val="00691480"/>
    <w:rsid w:val="006914CE"/>
    <w:rsid w:val="006915C5"/>
    <w:rsid w:val="006915E8"/>
    <w:rsid w:val="00691967"/>
    <w:rsid w:val="00691B7E"/>
    <w:rsid w:val="00692567"/>
    <w:rsid w:val="006932F8"/>
    <w:rsid w:val="0069367E"/>
    <w:rsid w:val="00693ABB"/>
    <w:rsid w:val="006945A1"/>
    <w:rsid w:val="00694A3C"/>
    <w:rsid w:val="00694C7C"/>
    <w:rsid w:val="00694DE0"/>
    <w:rsid w:val="00694E1A"/>
    <w:rsid w:val="00694EAC"/>
    <w:rsid w:val="00695357"/>
    <w:rsid w:val="00695DB2"/>
    <w:rsid w:val="00695E4C"/>
    <w:rsid w:val="00695EA5"/>
    <w:rsid w:val="00695EBE"/>
    <w:rsid w:val="00696420"/>
    <w:rsid w:val="006965BF"/>
    <w:rsid w:val="006966B4"/>
    <w:rsid w:val="006968A4"/>
    <w:rsid w:val="006973EA"/>
    <w:rsid w:val="00697738"/>
    <w:rsid w:val="006977F4"/>
    <w:rsid w:val="00697915"/>
    <w:rsid w:val="00697B54"/>
    <w:rsid w:val="006A0845"/>
    <w:rsid w:val="006A0DA3"/>
    <w:rsid w:val="006A1365"/>
    <w:rsid w:val="006A15EE"/>
    <w:rsid w:val="006A1AD1"/>
    <w:rsid w:val="006A24D4"/>
    <w:rsid w:val="006A26FA"/>
    <w:rsid w:val="006A2A44"/>
    <w:rsid w:val="006A3048"/>
    <w:rsid w:val="006A308F"/>
    <w:rsid w:val="006A389F"/>
    <w:rsid w:val="006A3C7A"/>
    <w:rsid w:val="006A4308"/>
    <w:rsid w:val="006A441C"/>
    <w:rsid w:val="006A4D66"/>
    <w:rsid w:val="006A5543"/>
    <w:rsid w:val="006A55A2"/>
    <w:rsid w:val="006A56A0"/>
    <w:rsid w:val="006A59E7"/>
    <w:rsid w:val="006A6061"/>
    <w:rsid w:val="006A6353"/>
    <w:rsid w:val="006A63B0"/>
    <w:rsid w:val="006A7109"/>
    <w:rsid w:val="006A7470"/>
    <w:rsid w:val="006A7ACD"/>
    <w:rsid w:val="006A7E3D"/>
    <w:rsid w:val="006B03D7"/>
    <w:rsid w:val="006B0589"/>
    <w:rsid w:val="006B0C6F"/>
    <w:rsid w:val="006B0D14"/>
    <w:rsid w:val="006B0D9D"/>
    <w:rsid w:val="006B0F21"/>
    <w:rsid w:val="006B0F81"/>
    <w:rsid w:val="006B1053"/>
    <w:rsid w:val="006B10D2"/>
    <w:rsid w:val="006B1261"/>
    <w:rsid w:val="006B1B25"/>
    <w:rsid w:val="006B248A"/>
    <w:rsid w:val="006B28E9"/>
    <w:rsid w:val="006B290D"/>
    <w:rsid w:val="006B29E7"/>
    <w:rsid w:val="006B30FD"/>
    <w:rsid w:val="006B369E"/>
    <w:rsid w:val="006B36FC"/>
    <w:rsid w:val="006B3E38"/>
    <w:rsid w:val="006B404A"/>
    <w:rsid w:val="006B43FF"/>
    <w:rsid w:val="006B4464"/>
    <w:rsid w:val="006B47A9"/>
    <w:rsid w:val="006B4BDB"/>
    <w:rsid w:val="006B4D27"/>
    <w:rsid w:val="006B4FD6"/>
    <w:rsid w:val="006B5131"/>
    <w:rsid w:val="006B51E0"/>
    <w:rsid w:val="006B5592"/>
    <w:rsid w:val="006B5604"/>
    <w:rsid w:val="006B562A"/>
    <w:rsid w:val="006B5857"/>
    <w:rsid w:val="006B5B67"/>
    <w:rsid w:val="006B5E9B"/>
    <w:rsid w:val="006B5EB8"/>
    <w:rsid w:val="006B6041"/>
    <w:rsid w:val="006B6222"/>
    <w:rsid w:val="006B6278"/>
    <w:rsid w:val="006B65C9"/>
    <w:rsid w:val="006B699D"/>
    <w:rsid w:val="006B6B8C"/>
    <w:rsid w:val="006B6DFC"/>
    <w:rsid w:val="006B782C"/>
    <w:rsid w:val="006B7A82"/>
    <w:rsid w:val="006C0095"/>
    <w:rsid w:val="006C050C"/>
    <w:rsid w:val="006C06EE"/>
    <w:rsid w:val="006C0723"/>
    <w:rsid w:val="006C0788"/>
    <w:rsid w:val="006C0DF2"/>
    <w:rsid w:val="006C0E9A"/>
    <w:rsid w:val="006C0F47"/>
    <w:rsid w:val="006C11E2"/>
    <w:rsid w:val="006C1329"/>
    <w:rsid w:val="006C171E"/>
    <w:rsid w:val="006C1D4C"/>
    <w:rsid w:val="006C282A"/>
    <w:rsid w:val="006C2AFF"/>
    <w:rsid w:val="006C2B16"/>
    <w:rsid w:val="006C2C85"/>
    <w:rsid w:val="006C2E80"/>
    <w:rsid w:val="006C2F30"/>
    <w:rsid w:val="006C3070"/>
    <w:rsid w:val="006C3128"/>
    <w:rsid w:val="006C3358"/>
    <w:rsid w:val="006C343C"/>
    <w:rsid w:val="006C3697"/>
    <w:rsid w:val="006C3856"/>
    <w:rsid w:val="006C394D"/>
    <w:rsid w:val="006C3F0F"/>
    <w:rsid w:val="006C40D3"/>
    <w:rsid w:val="006C40F8"/>
    <w:rsid w:val="006C4245"/>
    <w:rsid w:val="006C4262"/>
    <w:rsid w:val="006C4B57"/>
    <w:rsid w:val="006C4BAB"/>
    <w:rsid w:val="006C4BED"/>
    <w:rsid w:val="006C4E11"/>
    <w:rsid w:val="006C4F59"/>
    <w:rsid w:val="006C4FE8"/>
    <w:rsid w:val="006C5395"/>
    <w:rsid w:val="006C5571"/>
    <w:rsid w:val="006C5D71"/>
    <w:rsid w:val="006C6403"/>
    <w:rsid w:val="006C66B4"/>
    <w:rsid w:val="006C6BC0"/>
    <w:rsid w:val="006C6BD4"/>
    <w:rsid w:val="006C6CA4"/>
    <w:rsid w:val="006C72B6"/>
    <w:rsid w:val="006C7401"/>
    <w:rsid w:val="006C7544"/>
    <w:rsid w:val="006C7D05"/>
    <w:rsid w:val="006D0371"/>
    <w:rsid w:val="006D042E"/>
    <w:rsid w:val="006D07C9"/>
    <w:rsid w:val="006D0D64"/>
    <w:rsid w:val="006D0FBE"/>
    <w:rsid w:val="006D1107"/>
    <w:rsid w:val="006D17DB"/>
    <w:rsid w:val="006D1ED2"/>
    <w:rsid w:val="006D2192"/>
    <w:rsid w:val="006D34E8"/>
    <w:rsid w:val="006D3BC2"/>
    <w:rsid w:val="006D3D26"/>
    <w:rsid w:val="006D3FA0"/>
    <w:rsid w:val="006D4459"/>
    <w:rsid w:val="006D4D51"/>
    <w:rsid w:val="006D5716"/>
    <w:rsid w:val="006D5E75"/>
    <w:rsid w:val="006D6227"/>
    <w:rsid w:val="006D642C"/>
    <w:rsid w:val="006D66D3"/>
    <w:rsid w:val="006D66EE"/>
    <w:rsid w:val="006D6A58"/>
    <w:rsid w:val="006D6B11"/>
    <w:rsid w:val="006D7150"/>
    <w:rsid w:val="006D7AB3"/>
    <w:rsid w:val="006D7D4B"/>
    <w:rsid w:val="006E0045"/>
    <w:rsid w:val="006E008A"/>
    <w:rsid w:val="006E0107"/>
    <w:rsid w:val="006E036C"/>
    <w:rsid w:val="006E0615"/>
    <w:rsid w:val="006E06AD"/>
    <w:rsid w:val="006E0AFC"/>
    <w:rsid w:val="006E13F7"/>
    <w:rsid w:val="006E1796"/>
    <w:rsid w:val="006E1937"/>
    <w:rsid w:val="006E1976"/>
    <w:rsid w:val="006E19D6"/>
    <w:rsid w:val="006E1E1A"/>
    <w:rsid w:val="006E1E35"/>
    <w:rsid w:val="006E27BD"/>
    <w:rsid w:val="006E28EC"/>
    <w:rsid w:val="006E29A9"/>
    <w:rsid w:val="006E29D3"/>
    <w:rsid w:val="006E3372"/>
    <w:rsid w:val="006E36D5"/>
    <w:rsid w:val="006E3AB9"/>
    <w:rsid w:val="006E4393"/>
    <w:rsid w:val="006E48D5"/>
    <w:rsid w:val="006E4D7A"/>
    <w:rsid w:val="006E4E33"/>
    <w:rsid w:val="006E4FAA"/>
    <w:rsid w:val="006E5527"/>
    <w:rsid w:val="006E5811"/>
    <w:rsid w:val="006E588C"/>
    <w:rsid w:val="006E5920"/>
    <w:rsid w:val="006E5935"/>
    <w:rsid w:val="006E5D20"/>
    <w:rsid w:val="006E660E"/>
    <w:rsid w:val="006E6D1B"/>
    <w:rsid w:val="006F0066"/>
    <w:rsid w:val="006F01D4"/>
    <w:rsid w:val="006F0B13"/>
    <w:rsid w:val="006F0EB5"/>
    <w:rsid w:val="006F1006"/>
    <w:rsid w:val="006F13A6"/>
    <w:rsid w:val="006F13BF"/>
    <w:rsid w:val="006F1466"/>
    <w:rsid w:val="006F1A02"/>
    <w:rsid w:val="006F1B7C"/>
    <w:rsid w:val="006F1E01"/>
    <w:rsid w:val="006F21B6"/>
    <w:rsid w:val="006F23EC"/>
    <w:rsid w:val="006F2C45"/>
    <w:rsid w:val="006F2E6F"/>
    <w:rsid w:val="006F33A8"/>
    <w:rsid w:val="006F3449"/>
    <w:rsid w:val="006F3691"/>
    <w:rsid w:val="006F3AE1"/>
    <w:rsid w:val="006F3D25"/>
    <w:rsid w:val="006F41F3"/>
    <w:rsid w:val="006F4339"/>
    <w:rsid w:val="006F45B3"/>
    <w:rsid w:val="006F46C0"/>
    <w:rsid w:val="006F4ADD"/>
    <w:rsid w:val="006F51F5"/>
    <w:rsid w:val="006F56CF"/>
    <w:rsid w:val="006F6047"/>
    <w:rsid w:val="006F6194"/>
    <w:rsid w:val="006F61C9"/>
    <w:rsid w:val="006F65C3"/>
    <w:rsid w:val="006F65F9"/>
    <w:rsid w:val="006F68C3"/>
    <w:rsid w:val="006F69C6"/>
    <w:rsid w:val="006F6CF7"/>
    <w:rsid w:val="006F6EB8"/>
    <w:rsid w:val="006F7312"/>
    <w:rsid w:val="006F753C"/>
    <w:rsid w:val="006F78B8"/>
    <w:rsid w:val="006F7B74"/>
    <w:rsid w:val="006F7C2E"/>
    <w:rsid w:val="006F7CAE"/>
    <w:rsid w:val="007000FF"/>
    <w:rsid w:val="0070026F"/>
    <w:rsid w:val="00700438"/>
    <w:rsid w:val="00700663"/>
    <w:rsid w:val="0070077E"/>
    <w:rsid w:val="00700897"/>
    <w:rsid w:val="00700A31"/>
    <w:rsid w:val="00700BB7"/>
    <w:rsid w:val="00700BCE"/>
    <w:rsid w:val="00700BE9"/>
    <w:rsid w:val="00700F0A"/>
    <w:rsid w:val="00701053"/>
    <w:rsid w:val="007011DF"/>
    <w:rsid w:val="0070137C"/>
    <w:rsid w:val="0070142A"/>
    <w:rsid w:val="00701F82"/>
    <w:rsid w:val="007022A8"/>
    <w:rsid w:val="00702499"/>
    <w:rsid w:val="007025E4"/>
    <w:rsid w:val="0070286E"/>
    <w:rsid w:val="00702891"/>
    <w:rsid w:val="00703321"/>
    <w:rsid w:val="00703C30"/>
    <w:rsid w:val="00703E09"/>
    <w:rsid w:val="0070405C"/>
    <w:rsid w:val="00704A25"/>
    <w:rsid w:val="00704B30"/>
    <w:rsid w:val="00704D24"/>
    <w:rsid w:val="00705213"/>
    <w:rsid w:val="00705225"/>
    <w:rsid w:val="007057B5"/>
    <w:rsid w:val="00705C15"/>
    <w:rsid w:val="00705CEE"/>
    <w:rsid w:val="00706039"/>
    <w:rsid w:val="00706EE7"/>
    <w:rsid w:val="00706F61"/>
    <w:rsid w:val="00707A66"/>
    <w:rsid w:val="00710915"/>
    <w:rsid w:val="00710A01"/>
    <w:rsid w:val="007114B0"/>
    <w:rsid w:val="007115BA"/>
    <w:rsid w:val="0071198B"/>
    <w:rsid w:val="00711C77"/>
    <w:rsid w:val="00711D9E"/>
    <w:rsid w:val="00712313"/>
    <w:rsid w:val="00712A26"/>
    <w:rsid w:val="00712AAC"/>
    <w:rsid w:val="007134F1"/>
    <w:rsid w:val="00713683"/>
    <w:rsid w:val="0071394C"/>
    <w:rsid w:val="007147C6"/>
    <w:rsid w:val="00714DCF"/>
    <w:rsid w:val="00714F77"/>
    <w:rsid w:val="00714F93"/>
    <w:rsid w:val="007150EB"/>
    <w:rsid w:val="0071580D"/>
    <w:rsid w:val="0071587F"/>
    <w:rsid w:val="007162D6"/>
    <w:rsid w:val="00716BB7"/>
    <w:rsid w:val="00716BC4"/>
    <w:rsid w:val="007170A7"/>
    <w:rsid w:val="00717299"/>
    <w:rsid w:val="0071743A"/>
    <w:rsid w:val="0071799C"/>
    <w:rsid w:val="00717EB7"/>
    <w:rsid w:val="0072037A"/>
    <w:rsid w:val="007203C2"/>
    <w:rsid w:val="007203DA"/>
    <w:rsid w:val="00720583"/>
    <w:rsid w:val="007205C8"/>
    <w:rsid w:val="00720670"/>
    <w:rsid w:val="0072088A"/>
    <w:rsid w:val="007208CF"/>
    <w:rsid w:val="00720916"/>
    <w:rsid w:val="00720D7A"/>
    <w:rsid w:val="007213D3"/>
    <w:rsid w:val="00721670"/>
    <w:rsid w:val="007218A5"/>
    <w:rsid w:val="00721979"/>
    <w:rsid w:val="00721BE7"/>
    <w:rsid w:val="00721D46"/>
    <w:rsid w:val="00722180"/>
    <w:rsid w:val="007228B9"/>
    <w:rsid w:val="007228E8"/>
    <w:rsid w:val="00722B88"/>
    <w:rsid w:val="007230CE"/>
    <w:rsid w:val="00723245"/>
    <w:rsid w:val="00723916"/>
    <w:rsid w:val="00723A96"/>
    <w:rsid w:val="00723C5D"/>
    <w:rsid w:val="0072422C"/>
    <w:rsid w:val="00724490"/>
    <w:rsid w:val="007245C7"/>
    <w:rsid w:val="007248AA"/>
    <w:rsid w:val="00724A79"/>
    <w:rsid w:val="0072533D"/>
    <w:rsid w:val="007253FD"/>
    <w:rsid w:val="007254C5"/>
    <w:rsid w:val="007254DB"/>
    <w:rsid w:val="00725AC3"/>
    <w:rsid w:val="00725EB3"/>
    <w:rsid w:val="00725F30"/>
    <w:rsid w:val="007262D3"/>
    <w:rsid w:val="0072642C"/>
    <w:rsid w:val="0072668F"/>
    <w:rsid w:val="00726E6F"/>
    <w:rsid w:val="007273EC"/>
    <w:rsid w:val="007279A5"/>
    <w:rsid w:val="00727CAB"/>
    <w:rsid w:val="00730D0E"/>
    <w:rsid w:val="00731317"/>
    <w:rsid w:val="0073157B"/>
    <w:rsid w:val="0073176A"/>
    <w:rsid w:val="00731877"/>
    <w:rsid w:val="00732590"/>
    <w:rsid w:val="0073309D"/>
    <w:rsid w:val="007332C2"/>
    <w:rsid w:val="00733861"/>
    <w:rsid w:val="00733B66"/>
    <w:rsid w:val="00733BF4"/>
    <w:rsid w:val="00734377"/>
    <w:rsid w:val="007343E8"/>
    <w:rsid w:val="0073440E"/>
    <w:rsid w:val="0073520F"/>
    <w:rsid w:val="007356F5"/>
    <w:rsid w:val="0073695E"/>
    <w:rsid w:val="007369D0"/>
    <w:rsid w:val="00736BAA"/>
    <w:rsid w:val="00736CA1"/>
    <w:rsid w:val="007377C2"/>
    <w:rsid w:val="0073792A"/>
    <w:rsid w:val="0074011D"/>
    <w:rsid w:val="00740D6D"/>
    <w:rsid w:val="007410B3"/>
    <w:rsid w:val="007416AA"/>
    <w:rsid w:val="0074225A"/>
    <w:rsid w:val="0074227E"/>
    <w:rsid w:val="007423DD"/>
    <w:rsid w:val="007424B8"/>
    <w:rsid w:val="007425E0"/>
    <w:rsid w:val="00742EB8"/>
    <w:rsid w:val="00743069"/>
    <w:rsid w:val="007431B3"/>
    <w:rsid w:val="007432C7"/>
    <w:rsid w:val="00743373"/>
    <w:rsid w:val="007435A1"/>
    <w:rsid w:val="00743BF0"/>
    <w:rsid w:val="00744598"/>
    <w:rsid w:val="007449B8"/>
    <w:rsid w:val="00745269"/>
    <w:rsid w:val="00745AA4"/>
    <w:rsid w:val="00746CED"/>
    <w:rsid w:val="00746FE5"/>
    <w:rsid w:val="0075082A"/>
    <w:rsid w:val="00750C93"/>
    <w:rsid w:val="00750CB2"/>
    <w:rsid w:val="007513BC"/>
    <w:rsid w:val="007514D2"/>
    <w:rsid w:val="00751582"/>
    <w:rsid w:val="00751872"/>
    <w:rsid w:val="00751DEA"/>
    <w:rsid w:val="00752691"/>
    <w:rsid w:val="00752BBA"/>
    <w:rsid w:val="00752C49"/>
    <w:rsid w:val="00752DA0"/>
    <w:rsid w:val="00752F38"/>
    <w:rsid w:val="00753332"/>
    <w:rsid w:val="00753381"/>
    <w:rsid w:val="007535C1"/>
    <w:rsid w:val="00753659"/>
    <w:rsid w:val="0075384A"/>
    <w:rsid w:val="00753AD3"/>
    <w:rsid w:val="00753E96"/>
    <w:rsid w:val="00754176"/>
    <w:rsid w:val="007546BF"/>
    <w:rsid w:val="007546F3"/>
    <w:rsid w:val="0075470C"/>
    <w:rsid w:val="007551F9"/>
    <w:rsid w:val="00755328"/>
    <w:rsid w:val="00755543"/>
    <w:rsid w:val="00755685"/>
    <w:rsid w:val="007568E0"/>
    <w:rsid w:val="00757B43"/>
    <w:rsid w:val="00757FCA"/>
    <w:rsid w:val="007602D4"/>
    <w:rsid w:val="007603B1"/>
    <w:rsid w:val="0076042A"/>
    <w:rsid w:val="00760DE3"/>
    <w:rsid w:val="00760F9B"/>
    <w:rsid w:val="00760FE6"/>
    <w:rsid w:val="007614C5"/>
    <w:rsid w:val="0076181A"/>
    <w:rsid w:val="007618C5"/>
    <w:rsid w:val="00761F55"/>
    <w:rsid w:val="00761F9C"/>
    <w:rsid w:val="00762377"/>
    <w:rsid w:val="00762A67"/>
    <w:rsid w:val="00762A71"/>
    <w:rsid w:val="00762AE4"/>
    <w:rsid w:val="00762C8F"/>
    <w:rsid w:val="007637F0"/>
    <w:rsid w:val="00763E09"/>
    <w:rsid w:val="00763EEC"/>
    <w:rsid w:val="0076438B"/>
    <w:rsid w:val="007643E9"/>
    <w:rsid w:val="007645BC"/>
    <w:rsid w:val="007648F7"/>
    <w:rsid w:val="00764EFA"/>
    <w:rsid w:val="0076529C"/>
    <w:rsid w:val="0076543E"/>
    <w:rsid w:val="0076587D"/>
    <w:rsid w:val="007659FA"/>
    <w:rsid w:val="00765BD7"/>
    <w:rsid w:val="00765C09"/>
    <w:rsid w:val="00766504"/>
    <w:rsid w:val="00766617"/>
    <w:rsid w:val="00766A76"/>
    <w:rsid w:val="00766EC9"/>
    <w:rsid w:val="00767158"/>
    <w:rsid w:val="007677F4"/>
    <w:rsid w:val="00767CBF"/>
    <w:rsid w:val="00767CF2"/>
    <w:rsid w:val="007701F3"/>
    <w:rsid w:val="007704B8"/>
    <w:rsid w:val="0077060C"/>
    <w:rsid w:val="007708C5"/>
    <w:rsid w:val="0077098A"/>
    <w:rsid w:val="00770C57"/>
    <w:rsid w:val="00770C83"/>
    <w:rsid w:val="00770DB4"/>
    <w:rsid w:val="0077154F"/>
    <w:rsid w:val="00771C93"/>
    <w:rsid w:val="00771CCB"/>
    <w:rsid w:val="00772C8A"/>
    <w:rsid w:val="00772EF9"/>
    <w:rsid w:val="0077364B"/>
    <w:rsid w:val="00773710"/>
    <w:rsid w:val="00773CA0"/>
    <w:rsid w:val="00773F8F"/>
    <w:rsid w:val="007745AB"/>
    <w:rsid w:val="00774C7D"/>
    <w:rsid w:val="00775456"/>
    <w:rsid w:val="00775939"/>
    <w:rsid w:val="0077597C"/>
    <w:rsid w:val="00776723"/>
    <w:rsid w:val="00776AE1"/>
    <w:rsid w:val="00776CDE"/>
    <w:rsid w:val="007772CE"/>
    <w:rsid w:val="00777D0C"/>
    <w:rsid w:val="007805F0"/>
    <w:rsid w:val="00780748"/>
    <w:rsid w:val="0078098F"/>
    <w:rsid w:val="00780C77"/>
    <w:rsid w:val="00780C7F"/>
    <w:rsid w:val="007812F9"/>
    <w:rsid w:val="0078138E"/>
    <w:rsid w:val="007816A7"/>
    <w:rsid w:val="00781A2E"/>
    <w:rsid w:val="00781F26"/>
    <w:rsid w:val="0078212D"/>
    <w:rsid w:val="00782407"/>
    <w:rsid w:val="0078247A"/>
    <w:rsid w:val="00782803"/>
    <w:rsid w:val="00782C3F"/>
    <w:rsid w:val="00782C94"/>
    <w:rsid w:val="00782DEB"/>
    <w:rsid w:val="0078357D"/>
    <w:rsid w:val="007836FB"/>
    <w:rsid w:val="00783D3C"/>
    <w:rsid w:val="00784416"/>
    <w:rsid w:val="0078452A"/>
    <w:rsid w:val="007847C4"/>
    <w:rsid w:val="00784852"/>
    <w:rsid w:val="007852F7"/>
    <w:rsid w:val="00785617"/>
    <w:rsid w:val="007858F9"/>
    <w:rsid w:val="007862B2"/>
    <w:rsid w:val="00786374"/>
    <w:rsid w:val="00786851"/>
    <w:rsid w:val="0078724D"/>
    <w:rsid w:val="00787E40"/>
    <w:rsid w:val="00790576"/>
    <w:rsid w:val="007905B9"/>
    <w:rsid w:val="00790994"/>
    <w:rsid w:val="00790F1D"/>
    <w:rsid w:val="00791252"/>
    <w:rsid w:val="00791800"/>
    <w:rsid w:val="007920F0"/>
    <w:rsid w:val="00792434"/>
    <w:rsid w:val="00792896"/>
    <w:rsid w:val="00792CF6"/>
    <w:rsid w:val="00793B97"/>
    <w:rsid w:val="00793F28"/>
    <w:rsid w:val="0079438D"/>
    <w:rsid w:val="0079441E"/>
    <w:rsid w:val="00794556"/>
    <w:rsid w:val="007954C0"/>
    <w:rsid w:val="0079563F"/>
    <w:rsid w:val="00795762"/>
    <w:rsid w:val="00796344"/>
    <w:rsid w:val="00796A36"/>
    <w:rsid w:val="0079717F"/>
    <w:rsid w:val="00797604"/>
    <w:rsid w:val="007978FF"/>
    <w:rsid w:val="00797A3A"/>
    <w:rsid w:val="00797AEB"/>
    <w:rsid w:val="00797F5E"/>
    <w:rsid w:val="007A083B"/>
    <w:rsid w:val="007A0B73"/>
    <w:rsid w:val="007A0FA9"/>
    <w:rsid w:val="007A2031"/>
    <w:rsid w:val="007A2844"/>
    <w:rsid w:val="007A2916"/>
    <w:rsid w:val="007A295D"/>
    <w:rsid w:val="007A335D"/>
    <w:rsid w:val="007A39D7"/>
    <w:rsid w:val="007A3ADF"/>
    <w:rsid w:val="007A3D50"/>
    <w:rsid w:val="007A3F05"/>
    <w:rsid w:val="007A467F"/>
    <w:rsid w:val="007A4B96"/>
    <w:rsid w:val="007A4BE5"/>
    <w:rsid w:val="007A4E1A"/>
    <w:rsid w:val="007A4F02"/>
    <w:rsid w:val="007A5033"/>
    <w:rsid w:val="007A538F"/>
    <w:rsid w:val="007A5484"/>
    <w:rsid w:val="007A560D"/>
    <w:rsid w:val="007A5769"/>
    <w:rsid w:val="007A5C73"/>
    <w:rsid w:val="007A5F40"/>
    <w:rsid w:val="007A63C1"/>
    <w:rsid w:val="007A64E8"/>
    <w:rsid w:val="007A656D"/>
    <w:rsid w:val="007A6763"/>
    <w:rsid w:val="007A7180"/>
    <w:rsid w:val="007A7443"/>
    <w:rsid w:val="007A786B"/>
    <w:rsid w:val="007A78DD"/>
    <w:rsid w:val="007B039D"/>
    <w:rsid w:val="007B048A"/>
    <w:rsid w:val="007B04CC"/>
    <w:rsid w:val="007B0A7E"/>
    <w:rsid w:val="007B0B87"/>
    <w:rsid w:val="007B1897"/>
    <w:rsid w:val="007B1B0B"/>
    <w:rsid w:val="007B1B73"/>
    <w:rsid w:val="007B1CEC"/>
    <w:rsid w:val="007B1E74"/>
    <w:rsid w:val="007B1FA1"/>
    <w:rsid w:val="007B22B8"/>
    <w:rsid w:val="007B22D0"/>
    <w:rsid w:val="007B2364"/>
    <w:rsid w:val="007B2456"/>
    <w:rsid w:val="007B2524"/>
    <w:rsid w:val="007B2A5A"/>
    <w:rsid w:val="007B324B"/>
    <w:rsid w:val="007B41AC"/>
    <w:rsid w:val="007B46ED"/>
    <w:rsid w:val="007B47C4"/>
    <w:rsid w:val="007B4FD8"/>
    <w:rsid w:val="007B54D3"/>
    <w:rsid w:val="007B567C"/>
    <w:rsid w:val="007B569D"/>
    <w:rsid w:val="007B5B99"/>
    <w:rsid w:val="007B64BE"/>
    <w:rsid w:val="007B6C7C"/>
    <w:rsid w:val="007B7A7A"/>
    <w:rsid w:val="007B7FE5"/>
    <w:rsid w:val="007C039E"/>
    <w:rsid w:val="007C0484"/>
    <w:rsid w:val="007C059D"/>
    <w:rsid w:val="007C085B"/>
    <w:rsid w:val="007C0A75"/>
    <w:rsid w:val="007C0CA1"/>
    <w:rsid w:val="007C0CBD"/>
    <w:rsid w:val="007C0D61"/>
    <w:rsid w:val="007C157A"/>
    <w:rsid w:val="007C198F"/>
    <w:rsid w:val="007C2152"/>
    <w:rsid w:val="007C21A4"/>
    <w:rsid w:val="007C2304"/>
    <w:rsid w:val="007C2732"/>
    <w:rsid w:val="007C2993"/>
    <w:rsid w:val="007C2A0A"/>
    <w:rsid w:val="007C2CD0"/>
    <w:rsid w:val="007C30D4"/>
    <w:rsid w:val="007C30D6"/>
    <w:rsid w:val="007C35A3"/>
    <w:rsid w:val="007C3784"/>
    <w:rsid w:val="007C3859"/>
    <w:rsid w:val="007C3960"/>
    <w:rsid w:val="007C3CAC"/>
    <w:rsid w:val="007C3CEA"/>
    <w:rsid w:val="007C4B2B"/>
    <w:rsid w:val="007C4C92"/>
    <w:rsid w:val="007C4F3D"/>
    <w:rsid w:val="007C5771"/>
    <w:rsid w:val="007C59D8"/>
    <w:rsid w:val="007C5AB4"/>
    <w:rsid w:val="007C5B2F"/>
    <w:rsid w:val="007C5C8C"/>
    <w:rsid w:val="007C5C92"/>
    <w:rsid w:val="007C6503"/>
    <w:rsid w:val="007C678B"/>
    <w:rsid w:val="007C6EB9"/>
    <w:rsid w:val="007C6EEE"/>
    <w:rsid w:val="007C7322"/>
    <w:rsid w:val="007C7C6F"/>
    <w:rsid w:val="007C7EE5"/>
    <w:rsid w:val="007D03D2"/>
    <w:rsid w:val="007D0AF6"/>
    <w:rsid w:val="007D0C66"/>
    <w:rsid w:val="007D1103"/>
    <w:rsid w:val="007D14C9"/>
    <w:rsid w:val="007D14F5"/>
    <w:rsid w:val="007D1CD9"/>
    <w:rsid w:val="007D24B8"/>
    <w:rsid w:val="007D27EE"/>
    <w:rsid w:val="007D35BF"/>
    <w:rsid w:val="007D3793"/>
    <w:rsid w:val="007D3A3B"/>
    <w:rsid w:val="007D4400"/>
    <w:rsid w:val="007D4D31"/>
    <w:rsid w:val="007D4F7B"/>
    <w:rsid w:val="007D543E"/>
    <w:rsid w:val="007D64C7"/>
    <w:rsid w:val="007D65E4"/>
    <w:rsid w:val="007D67E3"/>
    <w:rsid w:val="007D6A48"/>
    <w:rsid w:val="007D6E90"/>
    <w:rsid w:val="007D6EBB"/>
    <w:rsid w:val="007D71BD"/>
    <w:rsid w:val="007D73A2"/>
    <w:rsid w:val="007E01D8"/>
    <w:rsid w:val="007E021D"/>
    <w:rsid w:val="007E0AA5"/>
    <w:rsid w:val="007E1A1B"/>
    <w:rsid w:val="007E2028"/>
    <w:rsid w:val="007E2400"/>
    <w:rsid w:val="007E2403"/>
    <w:rsid w:val="007E273D"/>
    <w:rsid w:val="007E2A77"/>
    <w:rsid w:val="007E2B12"/>
    <w:rsid w:val="007E2B54"/>
    <w:rsid w:val="007E2C10"/>
    <w:rsid w:val="007E2CCE"/>
    <w:rsid w:val="007E3173"/>
    <w:rsid w:val="007E3176"/>
    <w:rsid w:val="007E42B5"/>
    <w:rsid w:val="007E483A"/>
    <w:rsid w:val="007E4D76"/>
    <w:rsid w:val="007E4D9E"/>
    <w:rsid w:val="007E4DB9"/>
    <w:rsid w:val="007E5005"/>
    <w:rsid w:val="007E5339"/>
    <w:rsid w:val="007E5382"/>
    <w:rsid w:val="007E5602"/>
    <w:rsid w:val="007E56EC"/>
    <w:rsid w:val="007E5877"/>
    <w:rsid w:val="007E5FD1"/>
    <w:rsid w:val="007E64BB"/>
    <w:rsid w:val="007E6C4F"/>
    <w:rsid w:val="007E6D84"/>
    <w:rsid w:val="007E7235"/>
    <w:rsid w:val="007E754F"/>
    <w:rsid w:val="007E7624"/>
    <w:rsid w:val="007F0022"/>
    <w:rsid w:val="007F01D8"/>
    <w:rsid w:val="007F082F"/>
    <w:rsid w:val="007F0927"/>
    <w:rsid w:val="007F1B80"/>
    <w:rsid w:val="007F1C32"/>
    <w:rsid w:val="007F1D09"/>
    <w:rsid w:val="007F1F6F"/>
    <w:rsid w:val="007F246A"/>
    <w:rsid w:val="007F268A"/>
    <w:rsid w:val="007F272B"/>
    <w:rsid w:val="007F2A1B"/>
    <w:rsid w:val="007F3312"/>
    <w:rsid w:val="007F37C6"/>
    <w:rsid w:val="007F3803"/>
    <w:rsid w:val="007F3D2D"/>
    <w:rsid w:val="007F3DBE"/>
    <w:rsid w:val="007F3EEB"/>
    <w:rsid w:val="007F44A2"/>
    <w:rsid w:val="007F500B"/>
    <w:rsid w:val="007F52E7"/>
    <w:rsid w:val="007F56CD"/>
    <w:rsid w:val="007F5F63"/>
    <w:rsid w:val="007F5FFF"/>
    <w:rsid w:val="007F6059"/>
    <w:rsid w:val="007F6274"/>
    <w:rsid w:val="007F688F"/>
    <w:rsid w:val="007F68B8"/>
    <w:rsid w:val="007F6B9A"/>
    <w:rsid w:val="007F6F09"/>
    <w:rsid w:val="007F7074"/>
    <w:rsid w:val="007F7791"/>
    <w:rsid w:val="007F7CF8"/>
    <w:rsid w:val="008000A6"/>
    <w:rsid w:val="0080038B"/>
    <w:rsid w:val="00800F6A"/>
    <w:rsid w:val="008010BF"/>
    <w:rsid w:val="008015CC"/>
    <w:rsid w:val="0080196A"/>
    <w:rsid w:val="00802020"/>
    <w:rsid w:val="0080230B"/>
    <w:rsid w:val="00802A42"/>
    <w:rsid w:val="00803657"/>
    <w:rsid w:val="00803772"/>
    <w:rsid w:val="008042D3"/>
    <w:rsid w:val="00804682"/>
    <w:rsid w:val="0080469A"/>
    <w:rsid w:val="00804714"/>
    <w:rsid w:val="008054C7"/>
    <w:rsid w:val="00806448"/>
    <w:rsid w:val="00806825"/>
    <w:rsid w:val="00806C04"/>
    <w:rsid w:val="00807254"/>
    <w:rsid w:val="008073EA"/>
    <w:rsid w:val="00807C5A"/>
    <w:rsid w:val="0081029C"/>
    <w:rsid w:val="00810550"/>
    <w:rsid w:val="00810590"/>
    <w:rsid w:val="008109C1"/>
    <w:rsid w:val="00811020"/>
    <w:rsid w:val="00811600"/>
    <w:rsid w:val="0081165F"/>
    <w:rsid w:val="0081170E"/>
    <w:rsid w:val="0081178C"/>
    <w:rsid w:val="00811BAC"/>
    <w:rsid w:val="00811CB0"/>
    <w:rsid w:val="008125F9"/>
    <w:rsid w:val="00812695"/>
    <w:rsid w:val="00812849"/>
    <w:rsid w:val="00812AE5"/>
    <w:rsid w:val="00812DA1"/>
    <w:rsid w:val="00812E20"/>
    <w:rsid w:val="008131EE"/>
    <w:rsid w:val="00813726"/>
    <w:rsid w:val="008138B1"/>
    <w:rsid w:val="00813B91"/>
    <w:rsid w:val="00813CE9"/>
    <w:rsid w:val="008143B3"/>
    <w:rsid w:val="00814ADC"/>
    <w:rsid w:val="00814C0E"/>
    <w:rsid w:val="00814FCD"/>
    <w:rsid w:val="0081525F"/>
    <w:rsid w:val="00815477"/>
    <w:rsid w:val="008154E0"/>
    <w:rsid w:val="0081588A"/>
    <w:rsid w:val="00815FC5"/>
    <w:rsid w:val="0081609D"/>
    <w:rsid w:val="00816847"/>
    <w:rsid w:val="00816B3A"/>
    <w:rsid w:val="00816D26"/>
    <w:rsid w:val="008171E1"/>
    <w:rsid w:val="00817968"/>
    <w:rsid w:val="00817C8E"/>
    <w:rsid w:val="00817F04"/>
    <w:rsid w:val="00817F2E"/>
    <w:rsid w:val="008203EF"/>
    <w:rsid w:val="00820489"/>
    <w:rsid w:val="008205A6"/>
    <w:rsid w:val="00820903"/>
    <w:rsid w:val="00820AC3"/>
    <w:rsid w:val="00820DC5"/>
    <w:rsid w:val="00820F99"/>
    <w:rsid w:val="00821166"/>
    <w:rsid w:val="008213A8"/>
    <w:rsid w:val="00821547"/>
    <w:rsid w:val="008215C4"/>
    <w:rsid w:val="008227CB"/>
    <w:rsid w:val="008227D1"/>
    <w:rsid w:val="00823512"/>
    <w:rsid w:val="00823AEA"/>
    <w:rsid w:val="00823F14"/>
    <w:rsid w:val="0082435F"/>
    <w:rsid w:val="008245C5"/>
    <w:rsid w:val="00824CC7"/>
    <w:rsid w:val="00824D6F"/>
    <w:rsid w:val="00824DE5"/>
    <w:rsid w:val="008252BF"/>
    <w:rsid w:val="00825372"/>
    <w:rsid w:val="00825B20"/>
    <w:rsid w:val="0082638F"/>
    <w:rsid w:val="00826740"/>
    <w:rsid w:val="00826995"/>
    <w:rsid w:val="008278E2"/>
    <w:rsid w:val="00827D65"/>
    <w:rsid w:val="00827DE7"/>
    <w:rsid w:val="00830ADE"/>
    <w:rsid w:val="0083165C"/>
    <w:rsid w:val="00831B4E"/>
    <w:rsid w:val="00832072"/>
    <w:rsid w:val="00832242"/>
    <w:rsid w:val="00832504"/>
    <w:rsid w:val="0083289F"/>
    <w:rsid w:val="00832B6B"/>
    <w:rsid w:val="0083301F"/>
    <w:rsid w:val="0083363B"/>
    <w:rsid w:val="008338F0"/>
    <w:rsid w:val="008341B5"/>
    <w:rsid w:val="00834209"/>
    <w:rsid w:val="00834297"/>
    <w:rsid w:val="008344CF"/>
    <w:rsid w:val="00834628"/>
    <w:rsid w:val="00834925"/>
    <w:rsid w:val="00834EDA"/>
    <w:rsid w:val="00835047"/>
    <w:rsid w:val="00835219"/>
    <w:rsid w:val="0083554C"/>
    <w:rsid w:val="00835D91"/>
    <w:rsid w:val="00835D95"/>
    <w:rsid w:val="00836272"/>
    <w:rsid w:val="008366CA"/>
    <w:rsid w:val="00836C46"/>
    <w:rsid w:val="00836D5A"/>
    <w:rsid w:val="008371D9"/>
    <w:rsid w:val="00837A18"/>
    <w:rsid w:val="00840020"/>
    <w:rsid w:val="00840361"/>
    <w:rsid w:val="00840453"/>
    <w:rsid w:val="0084048B"/>
    <w:rsid w:val="0084053B"/>
    <w:rsid w:val="0084082A"/>
    <w:rsid w:val="00840F71"/>
    <w:rsid w:val="0084154B"/>
    <w:rsid w:val="00841A2E"/>
    <w:rsid w:val="00842A9E"/>
    <w:rsid w:val="00842BD2"/>
    <w:rsid w:val="00842F56"/>
    <w:rsid w:val="00843814"/>
    <w:rsid w:val="00843E4D"/>
    <w:rsid w:val="00843FBC"/>
    <w:rsid w:val="00844207"/>
    <w:rsid w:val="00844BC2"/>
    <w:rsid w:val="00844F13"/>
    <w:rsid w:val="00844FEE"/>
    <w:rsid w:val="008450DA"/>
    <w:rsid w:val="0084556F"/>
    <w:rsid w:val="00845733"/>
    <w:rsid w:val="008457F0"/>
    <w:rsid w:val="00845D43"/>
    <w:rsid w:val="00845D5D"/>
    <w:rsid w:val="0084629B"/>
    <w:rsid w:val="008467D6"/>
    <w:rsid w:val="00846F8C"/>
    <w:rsid w:val="008470D8"/>
    <w:rsid w:val="008474AF"/>
    <w:rsid w:val="00847870"/>
    <w:rsid w:val="00847B45"/>
    <w:rsid w:val="0085045F"/>
    <w:rsid w:val="008505DA"/>
    <w:rsid w:val="0085076D"/>
    <w:rsid w:val="00850A21"/>
    <w:rsid w:val="008511FD"/>
    <w:rsid w:val="00851697"/>
    <w:rsid w:val="00851998"/>
    <w:rsid w:val="00851BC6"/>
    <w:rsid w:val="008520A3"/>
    <w:rsid w:val="008520F8"/>
    <w:rsid w:val="008528F2"/>
    <w:rsid w:val="00852DD3"/>
    <w:rsid w:val="008532F6"/>
    <w:rsid w:val="00853787"/>
    <w:rsid w:val="00853941"/>
    <w:rsid w:val="00854037"/>
    <w:rsid w:val="0085423F"/>
    <w:rsid w:val="00854751"/>
    <w:rsid w:val="00854866"/>
    <w:rsid w:val="00854BBA"/>
    <w:rsid w:val="00854C05"/>
    <w:rsid w:val="00854C53"/>
    <w:rsid w:val="00855093"/>
    <w:rsid w:val="00855325"/>
    <w:rsid w:val="0085569C"/>
    <w:rsid w:val="008560EC"/>
    <w:rsid w:val="0085636F"/>
    <w:rsid w:val="008563C8"/>
    <w:rsid w:val="00856772"/>
    <w:rsid w:val="0085695D"/>
    <w:rsid w:val="00856C2A"/>
    <w:rsid w:val="00856E50"/>
    <w:rsid w:val="00857573"/>
    <w:rsid w:val="00857574"/>
    <w:rsid w:val="00857A66"/>
    <w:rsid w:val="0086078A"/>
    <w:rsid w:val="00860ADC"/>
    <w:rsid w:val="00860C40"/>
    <w:rsid w:val="00860D00"/>
    <w:rsid w:val="00861982"/>
    <w:rsid w:val="00861A78"/>
    <w:rsid w:val="00861AC0"/>
    <w:rsid w:val="00861B54"/>
    <w:rsid w:val="00861CC8"/>
    <w:rsid w:val="008621A8"/>
    <w:rsid w:val="00862523"/>
    <w:rsid w:val="00862798"/>
    <w:rsid w:val="00862E64"/>
    <w:rsid w:val="00863A58"/>
    <w:rsid w:val="00863BF7"/>
    <w:rsid w:val="00863F6B"/>
    <w:rsid w:val="008640BF"/>
    <w:rsid w:val="0086430A"/>
    <w:rsid w:val="008644D2"/>
    <w:rsid w:val="008645E4"/>
    <w:rsid w:val="00864B7A"/>
    <w:rsid w:val="00865C3F"/>
    <w:rsid w:val="00866281"/>
    <w:rsid w:val="00866E6A"/>
    <w:rsid w:val="00866FB9"/>
    <w:rsid w:val="008675C3"/>
    <w:rsid w:val="0086761D"/>
    <w:rsid w:val="0086778A"/>
    <w:rsid w:val="00867A4F"/>
    <w:rsid w:val="00867D33"/>
    <w:rsid w:val="00867EB6"/>
    <w:rsid w:val="008704B1"/>
    <w:rsid w:val="00870559"/>
    <w:rsid w:val="00870797"/>
    <w:rsid w:val="00870B4A"/>
    <w:rsid w:val="00870B72"/>
    <w:rsid w:val="00870CB4"/>
    <w:rsid w:val="0087117E"/>
    <w:rsid w:val="0087133B"/>
    <w:rsid w:val="00871479"/>
    <w:rsid w:val="0087166C"/>
    <w:rsid w:val="00871785"/>
    <w:rsid w:val="008719F2"/>
    <w:rsid w:val="00871AAA"/>
    <w:rsid w:val="00872274"/>
    <w:rsid w:val="00872296"/>
    <w:rsid w:val="008722AD"/>
    <w:rsid w:val="008723B3"/>
    <w:rsid w:val="00872797"/>
    <w:rsid w:val="008729C5"/>
    <w:rsid w:val="00872BA2"/>
    <w:rsid w:val="00872D3F"/>
    <w:rsid w:val="00872E27"/>
    <w:rsid w:val="008731DE"/>
    <w:rsid w:val="008732F0"/>
    <w:rsid w:val="00873358"/>
    <w:rsid w:val="0087354E"/>
    <w:rsid w:val="00874770"/>
    <w:rsid w:val="00874BC6"/>
    <w:rsid w:val="00875156"/>
    <w:rsid w:val="0087518D"/>
    <w:rsid w:val="008755E4"/>
    <w:rsid w:val="0087582C"/>
    <w:rsid w:val="0087591B"/>
    <w:rsid w:val="00875E99"/>
    <w:rsid w:val="00875FAE"/>
    <w:rsid w:val="0087693D"/>
    <w:rsid w:val="008770C9"/>
    <w:rsid w:val="00877443"/>
    <w:rsid w:val="00877E16"/>
    <w:rsid w:val="00880B4A"/>
    <w:rsid w:val="00880BB9"/>
    <w:rsid w:val="00880DE8"/>
    <w:rsid w:val="008813DE"/>
    <w:rsid w:val="00881D78"/>
    <w:rsid w:val="00881FDB"/>
    <w:rsid w:val="00881FE9"/>
    <w:rsid w:val="008820A7"/>
    <w:rsid w:val="008822BC"/>
    <w:rsid w:val="0088299A"/>
    <w:rsid w:val="00882B36"/>
    <w:rsid w:val="00882F15"/>
    <w:rsid w:val="00883843"/>
    <w:rsid w:val="00883AB6"/>
    <w:rsid w:val="00883CD9"/>
    <w:rsid w:val="00883F23"/>
    <w:rsid w:val="00884498"/>
    <w:rsid w:val="00884C0F"/>
    <w:rsid w:val="00884D6E"/>
    <w:rsid w:val="008850EB"/>
    <w:rsid w:val="008850FE"/>
    <w:rsid w:val="00885355"/>
    <w:rsid w:val="00885865"/>
    <w:rsid w:val="00885AF3"/>
    <w:rsid w:val="00885B2F"/>
    <w:rsid w:val="00885B6D"/>
    <w:rsid w:val="00886092"/>
    <w:rsid w:val="00886324"/>
    <w:rsid w:val="008864DA"/>
    <w:rsid w:val="00886B40"/>
    <w:rsid w:val="00886FB1"/>
    <w:rsid w:val="0088733F"/>
    <w:rsid w:val="008876FE"/>
    <w:rsid w:val="00887BAD"/>
    <w:rsid w:val="00887F61"/>
    <w:rsid w:val="0089068D"/>
    <w:rsid w:val="00891222"/>
    <w:rsid w:val="00891685"/>
    <w:rsid w:val="00891739"/>
    <w:rsid w:val="008919CE"/>
    <w:rsid w:val="00891C4B"/>
    <w:rsid w:val="00891C78"/>
    <w:rsid w:val="00891F0F"/>
    <w:rsid w:val="008925CE"/>
    <w:rsid w:val="00892612"/>
    <w:rsid w:val="008928A0"/>
    <w:rsid w:val="00892AF5"/>
    <w:rsid w:val="00892D93"/>
    <w:rsid w:val="00893203"/>
    <w:rsid w:val="0089333D"/>
    <w:rsid w:val="0089353C"/>
    <w:rsid w:val="008935C1"/>
    <w:rsid w:val="008938CE"/>
    <w:rsid w:val="00893AF6"/>
    <w:rsid w:val="00893F5D"/>
    <w:rsid w:val="00893FB4"/>
    <w:rsid w:val="0089537E"/>
    <w:rsid w:val="00895771"/>
    <w:rsid w:val="0089591B"/>
    <w:rsid w:val="00895960"/>
    <w:rsid w:val="00895BF1"/>
    <w:rsid w:val="00896390"/>
    <w:rsid w:val="00896A09"/>
    <w:rsid w:val="00897031"/>
    <w:rsid w:val="0089711B"/>
    <w:rsid w:val="00897940"/>
    <w:rsid w:val="00897D61"/>
    <w:rsid w:val="008A0218"/>
    <w:rsid w:val="008A04EC"/>
    <w:rsid w:val="008A07A2"/>
    <w:rsid w:val="008A0858"/>
    <w:rsid w:val="008A08B5"/>
    <w:rsid w:val="008A0BB8"/>
    <w:rsid w:val="008A103E"/>
    <w:rsid w:val="008A1415"/>
    <w:rsid w:val="008A14EF"/>
    <w:rsid w:val="008A1541"/>
    <w:rsid w:val="008A1A45"/>
    <w:rsid w:val="008A1F6B"/>
    <w:rsid w:val="008A2618"/>
    <w:rsid w:val="008A2738"/>
    <w:rsid w:val="008A2918"/>
    <w:rsid w:val="008A2C56"/>
    <w:rsid w:val="008A35A0"/>
    <w:rsid w:val="008A3934"/>
    <w:rsid w:val="008A3D96"/>
    <w:rsid w:val="008A4248"/>
    <w:rsid w:val="008A4781"/>
    <w:rsid w:val="008A4B24"/>
    <w:rsid w:val="008A4CEB"/>
    <w:rsid w:val="008A4F3D"/>
    <w:rsid w:val="008A532F"/>
    <w:rsid w:val="008A58DE"/>
    <w:rsid w:val="008A5AED"/>
    <w:rsid w:val="008A5B8A"/>
    <w:rsid w:val="008A5FEE"/>
    <w:rsid w:val="008A60C8"/>
    <w:rsid w:val="008A6193"/>
    <w:rsid w:val="008A61F4"/>
    <w:rsid w:val="008A6740"/>
    <w:rsid w:val="008A6851"/>
    <w:rsid w:val="008A6EF9"/>
    <w:rsid w:val="008A72FF"/>
    <w:rsid w:val="008A7876"/>
    <w:rsid w:val="008A788B"/>
    <w:rsid w:val="008A7EBC"/>
    <w:rsid w:val="008B00A8"/>
    <w:rsid w:val="008B0117"/>
    <w:rsid w:val="008B06AA"/>
    <w:rsid w:val="008B0B86"/>
    <w:rsid w:val="008B1180"/>
    <w:rsid w:val="008B145F"/>
    <w:rsid w:val="008B16B4"/>
    <w:rsid w:val="008B170D"/>
    <w:rsid w:val="008B17CD"/>
    <w:rsid w:val="008B1BD4"/>
    <w:rsid w:val="008B2C07"/>
    <w:rsid w:val="008B2D74"/>
    <w:rsid w:val="008B2FCC"/>
    <w:rsid w:val="008B31D0"/>
    <w:rsid w:val="008B3516"/>
    <w:rsid w:val="008B3873"/>
    <w:rsid w:val="008B43F5"/>
    <w:rsid w:val="008B4511"/>
    <w:rsid w:val="008B46A9"/>
    <w:rsid w:val="008B4AF2"/>
    <w:rsid w:val="008B4C8F"/>
    <w:rsid w:val="008B4DA2"/>
    <w:rsid w:val="008B538B"/>
    <w:rsid w:val="008B563D"/>
    <w:rsid w:val="008B5731"/>
    <w:rsid w:val="008B5CDD"/>
    <w:rsid w:val="008B5D79"/>
    <w:rsid w:val="008B6067"/>
    <w:rsid w:val="008B6A8F"/>
    <w:rsid w:val="008B709B"/>
    <w:rsid w:val="008B7137"/>
    <w:rsid w:val="008B71B6"/>
    <w:rsid w:val="008B7414"/>
    <w:rsid w:val="008B7474"/>
    <w:rsid w:val="008B75FA"/>
    <w:rsid w:val="008C01F7"/>
    <w:rsid w:val="008C0261"/>
    <w:rsid w:val="008C0958"/>
    <w:rsid w:val="008C0EE4"/>
    <w:rsid w:val="008C0F2E"/>
    <w:rsid w:val="008C116D"/>
    <w:rsid w:val="008C170F"/>
    <w:rsid w:val="008C2014"/>
    <w:rsid w:val="008C2298"/>
    <w:rsid w:val="008C243C"/>
    <w:rsid w:val="008C245B"/>
    <w:rsid w:val="008C2F43"/>
    <w:rsid w:val="008C3186"/>
    <w:rsid w:val="008C3341"/>
    <w:rsid w:val="008C3660"/>
    <w:rsid w:val="008C3FC5"/>
    <w:rsid w:val="008C41B2"/>
    <w:rsid w:val="008C45FE"/>
    <w:rsid w:val="008C48EE"/>
    <w:rsid w:val="008C5A37"/>
    <w:rsid w:val="008C5CB6"/>
    <w:rsid w:val="008C608C"/>
    <w:rsid w:val="008C67D6"/>
    <w:rsid w:val="008C6999"/>
    <w:rsid w:val="008C7604"/>
    <w:rsid w:val="008C7625"/>
    <w:rsid w:val="008C7A8A"/>
    <w:rsid w:val="008D0453"/>
    <w:rsid w:val="008D067A"/>
    <w:rsid w:val="008D0C3E"/>
    <w:rsid w:val="008D100B"/>
    <w:rsid w:val="008D1498"/>
    <w:rsid w:val="008D17AB"/>
    <w:rsid w:val="008D1CD9"/>
    <w:rsid w:val="008D1F51"/>
    <w:rsid w:val="008D21D3"/>
    <w:rsid w:val="008D3221"/>
    <w:rsid w:val="008D32B9"/>
    <w:rsid w:val="008D3402"/>
    <w:rsid w:val="008D35EB"/>
    <w:rsid w:val="008D3687"/>
    <w:rsid w:val="008D378E"/>
    <w:rsid w:val="008D3BC4"/>
    <w:rsid w:val="008D3FAF"/>
    <w:rsid w:val="008D4580"/>
    <w:rsid w:val="008D45A1"/>
    <w:rsid w:val="008D45C5"/>
    <w:rsid w:val="008D4841"/>
    <w:rsid w:val="008D4F87"/>
    <w:rsid w:val="008D545B"/>
    <w:rsid w:val="008D566E"/>
    <w:rsid w:val="008D5E32"/>
    <w:rsid w:val="008D5EC3"/>
    <w:rsid w:val="008D5F36"/>
    <w:rsid w:val="008D6146"/>
    <w:rsid w:val="008D6855"/>
    <w:rsid w:val="008D6B59"/>
    <w:rsid w:val="008D6C86"/>
    <w:rsid w:val="008D708E"/>
    <w:rsid w:val="008D74B4"/>
    <w:rsid w:val="008D77F2"/>
    <w:rsid w:val="008D7943"/>
    <w:rsid w:val="008D7B3C"/>
    <w:rsid w:val="008D7C48"/>
    <w:rsid w:val="008D7D72"/>
    <w:rsid w:val="008D7DD8"/>
    <w:rsid w:val="008D7F4F"/>
    <w:rsid w:val="008E04CA"/>
    <w:rsid w:val="008E0A0A"/>
    <w:rsid w:val="008E0C54"/>
    <w:rsid w:val="008E0EAB"/>
    <w:rsid w:val="008E10FA"/>
    <w:rsid w:val="008E1AAE"/>
    <w:rsid w:val="008E1BEC"/>
    <w:rsid w:val="008E2513"/>
    <w:rsid w:val="008E2709"/>
    <w:rsid w:val="008E29E7"/>
    <w:rsid w:val="008E2AC5"/>
    <w:rsid w:val="008E3808"/>
    <w:rsid w:val="008E3809"/>
    <w:rsid w:val="008E38A2"/>
    <w:rsid w:val="008E4167"/>
    <w:rsid w:val="008E42C0"/>
    <w:rsid w:val="008E46FD"/>
    <w:rsid w:val="008E4BF8"/>
    <w:rsid w:val="008E4D24"/>
    <w:rsid w:val="008E4DEC"/>
    <w:rsid w:val="008E4EF4"/>
    <w:rsid w:val="008E6045"/>
    <w:rsid w:val="008E6D54"/>
    <w:rsid w:val="008E72FF"/>
    <w:rsid w:val="008E7390"/>
    <w:rsid w:val="008E73E4"/>
    <w:rsid w:val="008E75B3"/>
    <w:rsid w:val="008E7F63"/>
    <w:rsid w:val="008E7FCA"/>
    <w:rsid w:val="008F016E"/>
    <w:rsid w:val="008F06E8"/>
    <w:rsid w:val="008F0B21"/>
    <w:rsid w:val="008F0B6A"/>
    <w:rsid w:val="008F0FEF"/>
    <w:rsid w:val="008F1045"/>
    <w:rsid w:val="008F13C1"/>
    <w:rsid w:val="008F28DA"/>
    <w:rsid w:val="008F2BBC"/>
    <w:rsid w:val="008F2C5D"/>
    <w:rsid w:val="008F2D36"/>
    <w:rsid w:val="008F2D62"/>
    <w:rsid w:val="008F2E84"/>
    <w:rsid w:val="008F3054"/>
    <w:rsid w:val="008F3204"/>
    <w:rsid w:val="008F34FB"/>
    <w:rsid w:val="008F352E"/>
    <w:rsid w:val="008F37A4"/>
    <w:rsid w:val="008F38F2"/>
    <w:rsid w:val="008F420D"/>
    <w:rsid w:val="008F46A7"/>
    <w:rsid w:val="008F498F"/>
    <w:rsid w:val="008F4D76"/>
    <w:rsid w:val="008F5318"/>
    <w:rsid w:val="008F56C5"/>
    <w:rsid w:val="008F5CC9"/>
    <w:rsid w:val="008F6825"/>
    <w:rsid w:val="008F6AA0"/>
    <w:rsid w:val="008F7212"/>
    <w:rsid w:val="008F7822"/>
    <w:rsid w:val="008F787E"/>
    <w:rsid w:val="008F7A36"/>
    <w:rsid w:val="008F7AD7"/>
    <w:rsid w:val="008F7EB9"/>
    <w:rsid w:val="00900200"/>
    <w:rsid w:val="00900956"/>
    <w:rsid w:val="00900C4C"/>
    <w:rsid w:val="00900E5A"/>
    <w:rsid w:val="0090171A"/>
    <w:rsid w:val="00901BBF"/>
    <w:rsid w:val="00901C67"/>
    <w:rsid w:val="009025B6"/>
    <w:rsid w:val="00902877"/>
    <w:rsid w:val="00902B57"/>
    <w:rsid w:val="00902C56"/>
    <w:rsid w:val="00902F73"/>
    <w:rsid w:val="0090304E"/>
    <w:rsid w:val="00903080"/>
    <w:rsid w:val="009031B9"/>
    <w:rsid w:val="009035A8"/>
    <w:rsid w:val="00903742"/>
    <w:rsid w:val="009038B4"/>
    <w:rsid w:val="00903BFB"/>
    <w:rsid w:val="00903E43"/>
    <w:rsid w:val="00904217"/>
    <w:rsid w:val="00904D01"/>
    <w:rsid w:val="009053AC"/>
    <w:rsid w:val="00905420"/>
    <w:rsid w:val="009054A8"/>
    <w:rsid w:val="009057B4"/>
    <w:rsid w:val="00905AA4"/>
    <w:rsid w:val="009060DC"/>
    <w:rsid w:val="00906345"/>
    <w:rsid w:val="00906352"/>
    <w:rsid w:val="009064A6"/>
    <w:rsid w:val="00906D97"/>
    <w:rsid w:val="00906ED3"/>
    <w:rsid w:val="00907417"/>
    <w:rsid w:val="00907AD0"/>
    <w:rsid w:val="00907BA6"/>
    <w:rsid w:val="00907EFB"/>
    <w:rsid w:val="00907FA1"/>
    <w:rsid w:val="00910646"/>
    <w:rsid w:val="0091138C"/>
    <w:rsid w:val="0091154B"/>
    <w:rsid w:val="00911561"/>
    <w:rsid w:val="0091182C"/>
    <w:rsid w:val="00911F33"/>
    <w:rsid w:val="009125AE"/>
    <w:rsid w:val="00912AE4"/>
    <w:rsid w:val="00912E10"/>
    <w:rsid w:val="00912E6C"/>
    <w:rsid w:val="00913555"/>
    <w:rsid w:val="00913607"/>
    <w:rsid w:val="00913D05"/>
    <w:rsid w:val="009141C6"/>
    <w:rsid w:val="00914961"/>
    <w:rsid w:val="00914B43"/>
    <w:rsid w:val="00914FD7"/>
    <w:rsid w:val="00914FEF"/>
    <w:rsid w:val="009150F1"/>
    <w:rsid w:val="009159F6"/>
    <w:rsid w:val="00915E50"/>
    <w:rsid w:val="009164C5"/>
    <w:rsid w:val="009169B4"/>
    <w:rsid w:val="00916EA3"/>
    <w:rsid w:val="00916F4E"/>
    <w:rsid w:val="009170F5"/>
    <w:rsid w:val="00917A78"/>
    <w:rsid w:val="00917AAA"/>
    <w:rsid w:val="00917AB0"/>
    <w:rsid w:val="00917ADF"/>
    <w:rsid w:val="00917EA8"/>
    <w:rsid w:val="009204CD"/>
    <w:rsid w:val="009204D7"/>
    <w:rsid w:val="00920782"/>
    <w:rsid w:val="00920A58"/>
    <w:rsid w:val="00920E6F"/>
    <w:rsid w:val="00921150"/>
    <w:rsid w:val="00921896"/>
    <w:rsid w:val="00921C6F"/>
    <w:rsid w:val="00921ED9"/>
    <w:rsid w:val="00921F3F"/>
    <w:rsid w:val="00922722"/>
    <w:rsid w:val="0092277F"/>
    <w:rsid w:val="00922E0B"/>
    <w:rsid w:val="00923245"/>
    <w:rsid w:val="00923658"/>
    <w:rsid w:val="009236B6"/>
    <w:rsid w:val="00923936"/>
    <w:rsid w:val="00923BAF"/>
    <w:rsid w:val="00923DC1"/>
    <w:rsid w:val="00923DEF"/>
    <w:rsid w:val="00923F94"/>
    <w:rsid w:val="00924042"/>
    <w:rsid w:val="0092427C"/>
    <w:rsid w:val="009247F1"/>
    <w:rsid w:val="00924A04"/>
    <w:rsid w:val="00924B99"/>
    <w:rsid w:val="00924DD6"/>
    <w:rsid w:val="009250AF"/>
    <w:rsid w:val="00925431"/>
    <w:rsid w:val="0092561B"/>
    <w:rsid w:val="00925779"/>
    <w:rsid w:val="009259FB"/>
    <w:rsid w:val="00925C05"/>
    <w:rsid w:val="00926816"/>
    <w:rsid w:val="00927253"/>
    <w:rsid w:val="009272E0"/>
    <w:rsid w:val="00927369"/>
    <w:rsid w:val="009279F0"/>
    <w:rsid w:val="00927B39"/>
    <w:rsid w:val="00927D47"/>
    <w:rsid w:val="0093006F"/>
    <w:rsid w:val="009306B5"/>
    <w:rsid w:val="00930D2B"/>
    <w:rsid w:val="00930DF3"/>
    <w:rsid w:val="00930EC1"/>
    <w:rsid w:val="009311D3"/>
    <w:rsid w:val="00932271"/>
    <w:rsid w:val="009325C4"/>
    <w:rsid w:val="00932670"/>
    <w:rsid w:val="00932AFF"/>
    <w:rsid w:val="00932B2D"/>
    <w:rsid w:val="009331AB"/>
    <w:rsid w:val="00933583"/>
    <w:rsid w:val="00933797"/>
    <w:rsid w:val="00933A23"/>
    <w:rsid w:val="00933D7E"/>
    <w:rsid w:val="0093402F"/>
    <w:rsid w:val="00934094"/>
    <w:rsid w:val="009341E8"/>
    <w:rsid w:val="00934967"/>
    <w:rsid w:val="00934AFB"/>
    <w:rsid w:val="00934F14"/>
    <w:rsid w:val="0093532A"/>
    <w:rsid w:val="00935600"/>
    <w:rsid w:val="009362B3"/>
    <w:rsid w:val="009367C2"/>
    <w:rsid w:val="00936862"/>
    <w:rsid w:val="00936A16"/>
    <w:rsid w:val="0093722D"/>
    <w:rsid w:val="00937388"/>
    <w:rsid w:val="009376E3"/>
    <w:rsid w:val="00937903"/>
    <w:rsid w:val="00937B3C"/>
    <w:rsid w:val="0094020D"/>
    <w:rsid w:val="009405B5"/>
    <w:rsid w:val="009406E8"/>
    <w:rsid w:val="0094090D"/>
    <w:rsid w:val="00940DDA"/>
    <w:rsid w:val="00940E33"/>
    <w:rsid w:val="00940EA9"/>
    <w:rsid w:val="009411AF"/>
    <w:rsid w:val="009416DF"/>
    <w:rsid w:val="00941F20"/>
    <w:rsid w:val="009421FB"/>
    <w:rsid w:val="009422EF"/>
    <w:rsid w:val="00942911"/>
    <w:rsid w:val="00943294"/>
    <w:rsid w:val="009436B5"/>
    <w:rsid w:val="00943CAF"/>
    <w:rsid w:val="00943FFA"/>
    <w:rsid w:val="0094401A"/>
    <w:rsid w:val="0094401F"/>
    <w:rsid w:val="00944A9A"/>
    <w:rsid w:val="00944AAC"/>
    <w:rsid w:val="00944C5A"/>
    <w:rsid w:val="00945105"/>
    <w:rsid w:val="00945408"/>
    <w:rsid w:val="0094557A"/>
    <w:rsid w:val="00945643"/>
    <w:rsid w:val="009456D9"/>
    <w:rsid w:val="00946684"/>
    <w:rsid w:val="00947598"/>
    <w:rsid w:val="009475BE"/>
    <w:rsid w:val="0094775F"/>
    <w:rsid w:val="009478C2"/>
    <w:rsid w:val="00947957"/>
    <w:rsid w:val="00947B5D"/>
    <w:rsid w:val="00947BAA"/>
    <w:rsid w:val="0095079B"/>
    <w:rsid w:val="00950BC3"/>
    <w:rsid w:val="00950DA5"/>
    <w:rsid w:val="009515E8"/>
    <w:rsid w:val="00951E9F"/>
    <w:rsid w:val="00952803"/>
    <w:rsid w:val="009539BC"/>
    <w:rsid w:val="00953D49"/>
    <w:rsid w:val="00953F7C"/>
    <w:rsid w:val="009541A9"/>
    <w:rsid w:val="0095429C"/>
    <w:rsid w:val="009543D1"/>
    <w:rsid w:val="00955AE8"/>
    <w:rsid w:val="00955B88"/>
    <w:rsid w:val="009561A8"/>
    <w:rsid w:val="009561C5"/>
    <w:rsid w:val="009564CB"/>
    <w:rsid w:val="00956AC2"/>
    <w:rsid w:val="00956EEC"/>
    <w:rsid w:val="009572F4"/>
    <w:rsid w:val="009577BA"/>
    <w:rsid w:val="00957805"/>
    <w:rsid w:val="009578CF"/>
    <w:rsid w:val="009601B2"/>
    <w:rsid w:val="009609BC"/>
    <w:rsid w:val="00960AD1"/>
    <w:rsid w:val="00960E8E"/>
    <w:rsid w:val="0096106C"/>
    <w:rsid w:val="009611CC"/>
    <w:rsid w:val="00961869"/>
    <w:rsid w:val="009618D4"/>
    <w:rsid w:val="00961BB5"/>
    <w:rsid w:val="00962268"/>
    <w:rsid w:val="009622CE"/>
    <w:rsid w:val="009627C0"/>
    <w:rsid w:val="00962B0B"/>
    <w:rsid w:val="00962CAE"/>
    <w:rsid w:val="00962D96"/>
    <w:rsid w:val="00962E18"/>
    <w:rsid w:val="00964910"/>
    <w:rsid w:val="00964B70"/>
    <w:rsid w:val="00964C91"/>
    <w:rsid w:val="00964C9E"/>
    <w:rsid w:val="00965502"/>
    <w:rsid w:val="009656A5"/>
    <w:rsid w:val="009656D1"/>
    <w:rsid w:val="009657CC"/>
    <w:rsid w:val="009659B4"/>
    <w:rsid w:val="00965BA6"/>
    <w:rsid w:val="0096660C"/>
    <w:rsid w:val="00966B1E"/>
    <w:rsid w:val="00966CEE"/>
    <w:rsid w:val="00967013"/>
    <w:rsid w:val="0096789C"/>
    <w:rsid w:val="009703AD"/>
    <w:rsid w:val="009707B1"/>
    <w:rsid w:val="00970A9A"/>
    <w:rsid w:val="00970AD8"/>
    <w:rsid w:val="009716EA"/>
    <w:rsid w:val="00971CB7"/>
    <w:rsid w:val="0097206C"/>
    <w:rsid w:val="009722F2"/>
    <w:rsid w:val="00974423"/>
    <w:rsid w:val="00974B99"/>
    <w:rsid w:val="00974C4E"/>
    <w:rsid w:val="00974F1E"/>
    <w:rsid w:val="00974F22"/>
    <w:rsid w:val="009751E6"/>
    <w:rsid w:val="0097549E"/>
    <w:rsid w:val="009758EA"/>
    <w:rsid w:val="00975914"/>
    <w:rsid w:val="00975B3A"/>
    <w:rsid w:val="00976A1C"/>
    <w:rsid w:val="00976FAE"/>
    <w:rsid w:val="0097725D"/>
    <w:rsid w:val="0097764D"/>
    <w:rsid w:val="0097769D"/>
    <w:rsid w:val="009778D5"/>
    <w:rsid w:val="00977984"/>
    <w:rsid w:val="00977A61"/>
    <w:rsid w:val="00977EFA"/>
    <w:rsid w:val="0098027C"/>
    <w:rsid w:val="0098036B"/>
    <w:rsid w:val="009804EE"/>
    <w:rsid w:val="00980831"/>
    <w:rsid w:val="0098090A"/>
    <w:rsid w:val="00980B85"/>
    <w:rsid w:val="00980C69"/>
    <w:rsid w:val="00980FA4"/>
    <w:rsid w:val="009810F1"/>
    <w:rsid w:val="0098128E"/>
    <w:rsid w:val="009813B9"/>
    <w:rsid w:val="0098180D"/>
    <w:rsid w:val="0098184D"/>
    <w:rsid w:val="00981DF0"/>
    <w:rsid w:val="00982001"/>
    <w:rsid w:val="0098230F"/>
    <w:rsid w:val="009824C8"/>
    <w:rsid w:val="00982C88"/>
    <w:rsid w:val="00982D17"/>
    <w:rsid w:val="00982D37"/>
    <w:rsid w:val="00983187"/>
    <w:rsid w:val="009833DE"/>
    <w:rsid w:val="00983437"/>
    <w:rsid w:val="00983535"/>
    <w:rsid w:val="00983B3B"/>
    <w:rsid w:val="00983E0D"/>
    <w:rsid w:val="0098473C"/>
    <w:rsid w:val="0098494A"/>
    <w:rsid w:val="009855F3"/>
    <w:rsid w:val="0098584F"/>
    <w:rsid w:val="009859C5"/>
    <w:rsid w:val="009863C7"/>
    <w:rsid w:val="009865FF"/>
    <w:rsid w:val="0098662C"/>
    <w:rsid w:val="009871B0"/>
    <w:rsid w:val="009873AA"/>
    <w:rsid w:val="009875A1"/>
    <w:rsid w:val="009875BC"/>
    <w:rsid w:val="0098777A"/>
    <w:rsid w:val="00987976"/>
    <w:rsid w:val="009879BF"/>
    <w:rsid w:val="00987AF6"/>
    <w:rsid w:val="0099013F"/>
    <w:rsid w:val="009903A9"/>
    <w:rsid w:val="00990BC6"/>
    <w:rsid w:val="009912A5"/>
    <w:rsid w:val="009918B6"/>
    <w:rsid w:val="00991A7B"/>
    <w:rsid w:val="0099224F"/>
    <w:rsid w:val="009922FD"/>
    <w:rsid w:val="0099284D"/>
    <w:rsid w:val="0099292A"/>
    <w:rsid w:val="00992AF6"/>
    <w:rsid w:val="00992E1D"/>
    <w:rsid w:val="00992F88"/>
    <w:rsid w:val="00993DD2"/>
    <w:rsid w:val="009940E9"/>
    <w:rsid w:val="009942E4"/>
    <w:rsid w:val="0099448E"/>
    <w:rsid w:val="00994642"/>
    <w:rsid w:val="00994B1A"/>
    <w:rsid w:val="00994B76"/>
    <w:rsid w:val="00994BE8"/>
    <w:rsid w:val="00994F89"/>
    <w:rsid w:val="009958BE"/>
    <w:rsid w:val="00995D9D"/>
    <w:rsid w:val="00996055"/>
    <w:rsid w:val="009961CA"/>
    <w:rsid w:val="009961D5"/>
    <w:rsid w:val="00996386"/>
    <w:rsid w:val="009964FB"/>
    <w:rsid w:val="0099650B"/>
    <w:rsid w:val="00996525"/>
    <w:rsid w:val="00996A22"/>
    <w:rsid w:val="00996D7A"/>
    <w:rsid w:val="00996F19"/>
    <w:rsid w:val="009970A8"/>
    <w:rsid w:val="009977AE"/>
    <w:rsid w:val="00997CE8"/>
    <w:rsid w:val="009A0076"/>
    <w:rsid w:val="009A07ED"/>
    <w:rsid w:val="009A0B07"/>
    <w:rsid w:val="009A0EBE"/>
    <w:rsid w:val="009A1196"/>
    <w:rsid w:val="009A16D0"/>
    <w:rsid w:val="009A17B5"/>
    <w:rsid w:val="009A22F0"/>
    <w:rsid w:val="009A35B8"/>
    <w:rsid w:val="009A35DA"/>
    <w:rsid w:val="009A35F4"/>
    <w:rsid w:val="009A37B6"/>
    <w:rsid w:val="009A3964"/>
    <w:rsid w:val="009A4017"/>
    <w:rsid w:val="009A4067"/>
    <w:rsid w:val="009A44E9"/>
    <w:rsid w:val="009A44EF"/>
    <w:rsid w:val="009A4561"/>
    <w:rsid w:val="009A50E8"/>
    <w:rsid w:val="009A53FB"/>
    <w:rsid w:val="009A54BA"/>
    <w:rsid w:val="009A57EA"/>
    <w:rsid w:val="009A5FFB"/>
    <w:rsid w:val="009A6AD8"/>
    <w:rsid w:val="009A7BD1"/>
    <w:rsid w:val="009A7C11"/>
    <w:rsid w:val="009A7D77"/>
    <w:rsid w:val="009B0400"/>
    <w:rsid w:val="009B06A0"/>
    <w:rsid w:val="009B0CFA"/>
    <w:rsid w:val="009B0D9B"/>
    <w:rsid w:val="009B10E6"/>
    <w:rsid w:val="009B2036"/>
    <w:rsid w:val="009B20CA"/>
    <w:rsid w:val="009B2120"/>
    <w:rsid w:val="009B2793"/>
    <w:rsid w:val="009B3576"/>
    <w:rsid w:val="009B3650"/>
    <w:rsid w:val="009B3FF1"/>
    <w:rsid w:val="009B4078"/>
    <w:rsid w:val="009B4369"/>
    <w:rsid w:val="009B466E"/>
    <w:rsid w:val="009B4882"/>
    <w:rsid w:val="009B4D98"/>
    <w:rsid w:val="009B4E31"/>
    <w:rsid w:val="009B4F95"/>
    <w:rsid w:val="009B50A2"/>
    <w:rsid w:val="009B522D"/>
    <w:rsid w:val="009B5292"/>
    <w:rsid w:val="009B535B"/>
    <w:rsid w:val="009B5734"/>
    <w:rsid w:val="009B5B55"/>
    <w:rsid w:val="009B5C66"/>
    <w:rsid w:val="009B61C1"/>
    <w:rsid w:val="009B63CD"/>
    <w:rsid w:val="009B649A"/>
    <w:rsid w:val="009B6C66"/>
    <w:rsid w:val="009B6F5B"/>
    <w:rsid w:val="009B7075"/>
    <w:rsid w:val="009B7190"/>
    <w:rsid w:val="009B793F"/>
    <w:rsid w:val="009B7D36"/>
    <w:rsid w:val="009B7EA4"/>
    <w:rsid w:val="009C1361"/>
    <w:rsid w:val="009C1584"/>
    <w:rsid w:val="009C15CD"/>
    <w:rsid w:val="009C1C3E"/>
    <w:rsid w:val="009C20E9"/>
    <w:rsid w:val="009C2381"/>
    <w:rsid w:val="009C2907"/>
    <w:rsid w:val="009C2CC5"/>
    <w:rsid w:val="009C2FE5"/>
    <w:rsid w:val="009C38E2"/>
    <w:rsid w:val="009C39B4"/>
    <w:rsid w:val="009C3AD9"/>
    <w:rsid w:val="009C4218"/>
    <w:rsid w:val="009C4897"/>
    <w:rsid w:val="009C4A46"/>
    <w:rsid w:val="009C4E0A"/>
    <w:rsid w:val="009C4EAD"/>
    <w:rsid w:val="009C5CEB"/>
    <w:rsid w:val="009C5DF7"/>
    <w:rsid w:val="009C5E2D"/>
    <w:rsid w:val="009C64A9"/>
    <w:rsid w:val="009C66AA"/>
    <w:rsid w:val="009C6D4D"/>
    <w:rsid w:val="009C71D0"/>
    <w:rsid w:val="009C745C"/>
    <w:rsid w:val="009C776B"/>
    <w:rsid w:val="009C7B7F"/>
    <w:rsid w:val="009D0B45"/>
    <w:rsid w:val="009D0C24"/>
    <w:rsid w:val="009D0D44"/>
    <w:rsid w:val="009D119B"/>
    <w:rsid w:val="009D162C"/>
    <w:rsid w:val="009D1D0A"/>
    <w:rsid w:val="009D1D3D"/>
    <w:rsid w:val="009D2557"/>
    <w:rsid w:val="009D25E5"/>
    <w:rsid w:val="009D2A4C"/>
    <w:rsid w:val="009D2C17"/>
    <w:rsid w:val="009D3097"/>
    <w:rsid w:val="009D39A3"/>
    <w:rsid w:val="009D3B68"/>
    <w:rsid w:val="009D3BFA"/>
    <w:rsid w:val="009D3FC7"/>
    <w:rsid w:val="009D44CE"/>
    <w:rsid w:val="009D4DCA"/>
    <w:rsid w:val="009D4DEA"/>
    <w:rsid w:val="009D5335"/>
    <w:rsid w:val="009D5350"/>
    <w:rsid w:val="009D54A8"/>
    <w:rsid w:val="009D577D"/>
    <w:rsid w:val="009D57F9"/>
    <w:rsid w:val="009D5D16"/>
    <w:rsid w:val="009D6CCB"/>
    <w:rsid w:val="009D7013"/>
    <w:rsid w:val="009D762E"/>
    <w:rsid w:val="009D769C"/>
    <w:rsid w:val="009E0876"/>
    <w:rsid w:val="009E0C89"/>
    <w:rsid w:val="009E0E6D"/>
    <w:rsid w:val="009E0F63"/>
    <w:rsid w:val="009E159B"/>
    <w:rsid w:val="009E1615"/>
    <w:rsid w:val="009E17D9"/>
    <w:rsid w:val="009E20A2"/>
    <w:rsid w:val="009E20FD"/>
    <w:rsid w:val="009E2202"/>
    <w:rsid w:val="009E240D"/>
    <w:rsid w:val="009E2673"/>
    <w:rsid w:val="009E2685"/>
    <w:rsid w:val="009E27CE"/>
    <w:rsid w:val="009E2A4B"/>
    <w:rsid w:val="009E2C8F"/>
    <w:rsid w:val="009E31C3"/>
    <w:rsid w:val="009E35A0"/>
    <w:rsid w:val="009E3B91"/>
    <w:rsid w:val="009E3E25"/>
    <w:rsid w:val="009E4297"/>
    <w:rsid w:val="009E42D6"/>
    <w:rsid w:val="009E43A2"/>
    <w:rsid w:val="009E4D25"/>
    <w:rsid w:val="009E4D68"/>
    <w:rsid w:val="009E4FD1"/>
    <w:rsid w:val="009E4FFA"/>
    <w:rsid w:val="009E5187"/>
    <w:rsid w:val="009E5997"/>
    <w:rsid w:val="009E59DB"/>
    <w:rsid w:val="009E5AD5"/>
    <w:rsid w:val="009E5D99"/>
    <w:rsid w:val="009E5E3B"/>
    <w:rsid w:val="009E5EF9"/>
    <w:rsid w:val="009E69B8"/>
    <w:rsid w:val="009E73FD"/>
    <w:rsid w:val="009E78E3"/>
    <w:rsid w:val="009F031F"/>
    <w:rsid w:val="009F0436"/>
    <w:rsid w:val="009F0443"/>
    <w:rsid w:val="009F099A"/>
    <w:rsid w:val="009F0A95"/>
    <w:rsid w:val="009F1639"/>
    <w:rsid w:val="009F18A2"/>
    <w:rsid w:val="009F2325"/>
    <w:rsid w:val="009F232E"/>
    <w:rsid w:val="009F23D6"/>
    <w:rsid w:val="009F2449"/>
    <w:rsid w:val="009F287E"/>
    <w:rsid w:val="009F2AB3"/>
    <w:rsid w:val="009F2E9D"/>
    <w:rsid w:val="009F2F6C"/>
    <w:rsid w:val="009F305C"/>
    <w:rsid w:val="009F3183"/>
    <w:rsid w:val="009F37AC"/>
    <w:rsid w:val="009F4090"/>
    <w:rsid w:val="009F467E"/>
    <w:rsid w:val="009F4925"/>
    <w:rsid w:val="009F495A"/>
    <w:rsid w:val="009F5397"/>
    <w:rsid w:val="009F541A"/>
    <w:rsid w:val="009F553C"/>
    <w:rsid w:val="009F5668"/>
    <w:rsid w:val="009F5692"/>
    <w:rsid w:val="009F56F5"/>
    <w:rsid w:val="009F62E8"/>
    <w:rsid w:val="009F6AD4"/>
    <w:rsid w:val="009F6BE2"/>
    <w:rsid w:val="009F6C30"/>
    <w:rsid w:val="009F6D0C"/>
    <w:rsid w:val="009F70F7"/>
    <w:rsid w:val="009F73BA"/>
    <w:rsid w:val="009F73DB"/>
    <w:rsid w:val="009F7768"/>
    <w:rsid w:val="00A0083B"/>
    <w:rsid w:val="00A00E05"/>
    <w:rsid w:val="00A0105E"/>
    <w:rsid w:val="00A0118D"/>
    <w:rsid w:val="00A015BD"/>
    <w:rsid w:val="00A01B42"/>
    <w:rsid w:val="00A01D58"/>
    <w:rsid w:val="00A02456"/>
    <w:rsid w:val="00A027F7"/>
    <w:rsid w:val="00A0309D"/>
    <w:rsid w:val="00A0376D"/>
    <w:rsid w:val="00A0381F"/>
    <w:rsid w:val="00A03C3A"/>
    <w:rsid w:val="00A041B1"/>
    <w:rsid w:val="00A0494D"/>
    <w:rsid w:val="00A04A56"/>
    <w:rsid w:val="00A04ADB"/>
    <w:rsid w:val="00A05C0C"/>
    <w:rsid w:val="00A05C3B"/>
    <w:rsid w:val="00A05FFB"/>
    <w:rsid w:val="00A0614E"/>
    <w:rsid w:val="00A065BC"/>
    <w:rsid w:val="00A06F73"/>
    <w:rsid w:val="00A070AD"/>
    <w:rsid w:val="00A07570"/>
    <w:rsid w:val="00A07A4A"/>
    <w:rsid w:val="00A07AFF"/>
    <w:rsid w:val="00A07E04"/>
    <w:rsid w:val="00A07E42"/>
    <w:rsid w:val="00A10219"/>
    <w:rsid w:val="00A1095C"/>
    <w:rsid w:val="00A11090"/>
    <w:rsid w:val="00A117DD"/>
    <w:rsid w:val="00A117E4"/>
    <w:rsid w:val="00A119D7"/>
    <w:rsid w:val="00A1238D"/>
    <w:rsid w:val="00A1245B"/>
    <w:rsid w:val="00A124AB"/>
    <w:rsid w:val="00A125A2"/>
    <w:rsid w:val="00A12DB1"/>
    <w:rsid w:val="00A12EC2"/>
    <w:rsid w:val="00A13884"/>
    <w:rsid w:val="00A1388F"/>
    <w:rsid w:val="00A13B80"/>
    <w:rsid w:val="00A13EE7"/>
    <w:rsid w:val="00A14053"/>
    <w:rsid w:val="00A145DF"/>
    <w:rsid w:val="00A14994"/>
    <w:rsid w:val="00A14FB1"/>
    <w:rsid w:val="00A1507B"/>
    <w:rsid w:val="00A153C6"/>
    <w:rsid w:val="00A15CBB"/>
    <w:rsid w:val="00A15D58"/>
    <w:rsid w:val="00A16108"/>
    <w:rsid w:val="00A1622F"/>
    <w:rsid w:val="00A165A4"/>
    <w:rsid w:val="00A1671B"/>
    <w:rsid w:val="00A16813"/>
    <w:rsid w:val="00A16D5B"/>
    <w:rsid w:val="00A16DDC"/>
    <w:rsid w:val="00A170E2"/>
    <w:rsid w:val="00A17702"/>
    <w:rsid w:val="00A17A27"/>
    <w:rsid w:val="00A17C43"/>
    <w:rsid w:val="00A20223"/>
    <w:rsid w:val="00A20374"/>
    <w:rsid w:val="00A21170"/>
    <w:rsid w:val="00A21433"/>
    <w:rsid w:val="00A2245C"/>
    <w:rsid w:val="00A23023"/>
    <w:rsid w:val="00A2352C"/>
    <w:rsid w:val="00A2396A"/>
    <w:rsid w:val="00A23978"/>
    <w:rsid w:val="00A23EDF"/>
    <w:rsid w:val="00A242D0"/>
    <w:rsid w:val="00A24796"/>
    <w:rsid w:val="00A24D48"/>
    <w:rsid w:val="00A255CF"/>
    <w:rsid w:val="00A25894"/>
    <w:rsid w:val="00A25B70"/>
    <w:rsid w:val="00A25E2E"/>
    <w:rsid w:val="00A26BE2"/>
    <w:rsid w:val="00A2704B"/>
    <w:rsid w:val="00A273BA"/>
    <w:rsid w:val="00A2761F"/>
    <w:rsid w:val="00A279E3"/>
    <w:rsid w:val="00A27B06"/>
    <w:rsid w:val="00A27B2C"/>
    <w:rsid w:val="00A27B56"/>
    <w:rsid w:val="00A27C34"/>
    <w:rsid w:val="00A27EE5"/>
    <w:rsid w:val="00A3118C"/>
    <w:rsid w:val="00A3145C"/>
    <w:rsid w:val="00A3176C"/>
    <w:rsid w:val="00A317DB"/>
    <w:rsid w:val="00A31849"/>
    <w:rsid w:val="00A31A46"/>
    <w:rsid w:val="00A31B0C"/>
    <w:rsid w:val="00A31C66"/>
    <w:rsid w:val="00A31CAC"/>
    <w:rsid w:val="00A32FB4"/>
    <w:rsid w:val="00A331E9"/>
    <w:rsid w:val="00A334DD"/>
    <w:rsid w:val="00A33941"/>
    <w:rsid w:val="00A33A28"/>
    <w:rsid w:val="00A33BF9"/>
    <w:rsid w:val="00A33C4A"/>
    <w:rsid w:val="00A34453"/>
    <w:rsid w:val="00A34A66"/>
    <w:rsid w:val="00A34AE5"/>
    <w:rsid w:val="00A34C48"/>
    <w:rsid w:val="00A34C64"/>
    <w:rsid w:val="00A351F5"/>
    <w:rsid w:val="00A35C5F"/>
    <w:rsid w:val="00A35CE3"/>
    <w:rsid w:val="00A35D66"/>
    <w:rsid w:val="00A35F77"/>
    <w:rsid w:val="00A36061"/>
    <w:rsid w:val="00A364F1"/>
    <w:rsid w:val="00A36996"/>
    <w:rsid w:val="00A372AA"/>
    <w:rsid w:val="00A379F0"/>
    <w:rsid w:val="00A4065B"/>
    <w:rsid w:val="00A408BB"/>
    <w:rsid w:val="00A40E87"/>
    <w:rsid w:val="00A40F0F"/>
    <w:rsid w:val="00A41A51"/>
    <w:rsid w:val="00A41E63"/>
    <w:rsid w:val="00A428EF"/>
    <w:rsid w:val="00A42DD7"/>
    <w:rsid w:val="00A42EEC"/>
    <w:rsid w:val="00A42EFA"/>
    <w:rsid w:val="00A430C4"/>
    <w:rsid w:val="00A43D72"/>
    <w:rsid w:val="00A442D2"/>
    <w:rsid w:val="00A44336"/>
    <w:rsid w:val="00A446BB"/>
    <w:rsid w:val="00A44E62"/>
    <w:rsid w:val="00A44FCF"/>
    <w:rsid w:val="00A44FD0"/>
    <w:rsid w:val="00A45198"/>
    <w:rsid w:val="00A45E73"/>
    <w:rsid w:val="00A46064"/>
    <w:rsid w:val="00A46C88"/>
    <w:rsid w:val="00A46D17"/>
    <w:rsid w:val="00A46F99"/>
    <w:rsid w:val="00A471CF"/>
    <w:rsid w:val="00A472E7"/>
    <w:rsid w:val="00A47420"/>
    <w:rsid w:val="00A47503"/>
    <w:rsid w:val="00A47C1E"/>
    <w:rsid w:val="00A47E32"/>
    <w:rsid w:val="00A50363"/>
    <w:rsid w:val="00A50702"/>
    <w:rsid w:val="00A510D9"/>
    <w:rsid w:val="00A51545"/>
    <w:rsid w:val="00A519D8"/>
    <w:rsid w:val="00A51AFF"/>
    <w:rsid w:val="00A51E65"/>
    <w:rsid w:val="00A5258F"/>
    <w:rsid w:val="00A52662"/>
    <w:rsid w:val="00A5291A"/>
    <w:rsid w:val="00A52A68"/>
    <w:rsid w:val="00A52EF6"/>
    <w:rsid w:val="00A52F7F"/>
    <w:rsid w:val="00A532B3"/>
    <w:rsid w:val="00A539AD"/>
    <w:rsid w:val="00A54071"/>
    <w:rsid w:val="00A54110"/>
    <w:rsid w:val="00A545D4"/>
    <w:rsid w:val="00A54CB9"/>
    <w:rsid w:val="00A54D97"/>
    <w:rsid w:val="00A54E43"/>
    <w:rsid w:val="00A55582"/>
    <w:rsid w:val="00A555AA"/>
    <w:rsid w:val="00A55CEB"/>
    <w:rsid w:val="00A55CF5"/>
    <w:rsid w:val="00A55E17"/>
    <w:rsid w:val="00A55E31"/>
    <w:rsid w:val="00A55EE3"/>
    <w:rsid w:val="00A56228"/>
    <w:rsid w:val="00A5622B"/>
    <w:rsid w:val="00A568C5"/>
    <w:rsid w:val="00A56F18"/>
    <w:rsid w:val="00A56F50"/>
    <w:rsid w:val="00A57058"/>
    <w:rsid w:val="00A57064"/>
    <w:rsid w:val="00A5755F"/>
    <w:rsid w:val="00A575B1"/>
    <w:rsid w:val="00A57DF6"/>
    <w:rsid w:val="00A6007F"/>
    <w:rsid w:val="00A6024B"/>
    <w:rsid w:val="00A60484"/>
    <w:rsid w:val="00A604EC"/>
    <w:rsid w:val="00A60543"/>
    <w:rsid w:val="00A6077C"/>
    <w:rsid w:val="00A6129C"/>
    <w:rsid w:val="00A614C9"/>
    <w:rsid w:val="00A61754"/>
    <w:rsid w:val="00A61C84"/>
    <w:rsid w:val="00A61F9E"/>
    <w:rsid w:val="00A62D9E"/>
    <w:rsid w:val="00A63727"/>
    <w:rsid w:val="00A637B4"/>
    <w:rsid w:val="00A63BE2"/>
    <w:rsid w:val="00A64442"/>
    <w:rsid w:val="00A64600"/>
    <w:rsid w:val="00A64984"/>
    <w:rsid w:val="00A65BB7"/>
    <w:rsid w:val="00A65C9B"/>
    <w:rsid w:val="00A65D20"/>
    <w:rsid w:val="00A66294"/>
    <w:rsid w:val="00A66743"/>
    <w:rsid w:val="00A6703C"/>
    <w:rsid w:val="00A671D9"/>
    <w:rsid w:val="00A67575"/>
    <w:rsid w:val="00A67D1D"/>
    <w:rsid w:val="00A67D46"/>
    <w:rsid w:val="00A700FD"/>
    <w:rsid w:val="00A70556"/>
    <w:rsid w:val="00A70570"/>
    <w:rsid w:val="00A70604"/>
    <w:rsid w:val="00A70763"/>
    <w:rsid w:val="00A707A9"/>
    <w:rsid w:val="00A70C2E"/>
    <w:rsid w:val="00A71043"/>
    <w:rsid w:val="00A7147B"/>
    <w:rsid w:val="00A71D17"/>
    <w:rsid w:val="00A71E2D"/>
    <w:rsid w:val="00A7209B"/>
    <w:rsid w:val="00A720EB"/>
    <w:rsid w:val="00A72CB1"/>
    <w:rsid w:val="00A731FA"/>
    <w:rsid w:val="00A736DF"/>
    <w:rsid w:val="00A74026"/>
    <w:rsid w:val="00A747A9"/>
    <w:rsid w:val="00A7485A"/>
    <w:rsid w:val="00A749BA"/>
    <w:rsid w:val="00A74AB5"/>
    <w:rsid w:val="00A74DF2"/>
    <w:rsid w:val="00A75852"/>
    <w:rsid w:val="00A75CC9"/>
    <w:rsid w:val="00A7604D"/>
    <w:rsid w:val="00A76077"/>
    <w:rsid w:val="00A767A0"/>
    <w:rsid w:val="00A76832"/>
    <w:rsid w:val="00A76CCC"/>
    <w:rsid w:val="00A76F7C"/>
    <w:rsid w:val="00A7704F"/>
    <w:rsid w:val="00A770B5"/>
    <w:rsid w:val="00A7736B"/>
    <w:rsid w:val="00A77793"/>
    <w:rsid w:val="00A779E1"/>
    <w:rsid w:val="00A80EFA"/>
    <w:rsid w:val="00A80FBB"/>
    <w:rsid w:val="00A8111A"/>
    <w:rsid w:val="00A81F33"/>
    <w:rsid w:val="00A820A2"/>
    <w:rsid w:val="00A8210F"/>
    <w:rsid w:val="00A82669"/>
    <w:rsid w:val="00A829B0"/>
    <w:rsid w:val="00A82A89"/>
    <w:rsid w:val="00A82C11"/>
    <w:rsid w:val="00A82CF2"/>
    <w:rsid w:val="00A82E7D"/>
    <w:rsid w:val="00A83779"/>
    <w:rsid w:val="00A83D29"/>
    <w:rsid w:val="00A84221"/>
    <w:rsid w:val="00A84240"/>
    <w:rsid w:val="00A84825"/>
    <w:rsid w:val="00A8495B"/>
    <w:rsid w:val="00A84B91"/>
    <w:rsid w:val="00A84C94"/>
    <w:rsid w:val="00A84E7D"/>
    <w:rsid w:val="00A8554B"/>
    <w:rsid w:val="00A8562E"/>
    <w:rsid w:val="00A85B9E"/>
    <w:rsid w:val="00A85E6C"/>
    <w:rsid w:val="00A862BB"/>
    <w:rsid w:val="00A865AB"/>
    <w:rsid w:val="00A865ED"/>
    <w:rsid w:val="00A86664"/>
    <w:rsid w:val="00A8731E"/>
    <w:rsid w:val="00A8735D"/>
    <w:rsid w:val="00A87ACE"/>
    <w:rsid w:val="00A87D28"/>
    <w:rsid w:val="00A87F7B"/>
    <w:rsid w:val="00A900F6"/>
    <w:rsid w:val="00A902BD"/>
    <w:rsid w:val="00A90BCD"/>
    <w:rsid w:val="00A91A1F"/>
    <w:rsid w:val="00A92183"/>
    <w:rsid w:val="00A924A9"/>
    <w:rsid w:val="00A92A1F"/>
    <w:rsid w:val="00A92C86"/>
    <w:rsid w:val="00A92E0A"/>
    <w:rsid w:val="00A93226"/>
    <w:rsid w:val="00A935A8"/>
    <w:rsid w:val="00A936BD"/>
    <w:rsid w:val="00A937AE"/>
    <w:rsid w:val="00A9396F"/>
    <w:rsid w:val="00A942A7"/>
    <w:rsid w:val="00A944C3"/>
    <w:rsid w:val="00A94724"/>
    <w:rsid w:val="00A948A5"/>
    <w:rsid w:val="00A94D74"/>
    <w:rsid w:val="00A9500D"/>
    <w:rsid w:val="00A95092"/>
    <w:rsid w:val="00A950BE"/>
    <w:rsid w:val="00A952CC"/>
    <w:rsid w:val="00A95748"/>
    <w:rsid w:val="00A959AF"/>
    <w:rsid w:val="00A95AD0"/>
    <w:rsid w:val="00A95BC8"/>
    <w:rsid w:val="00A95CAA"/>
    <w:rsid w:val="00A95CBB"/>
    <w:rsid w:val="00A95D3F"/>
    <w:rsid w:val="00A964CC"/>
    <w:rsid w:val="00A96520"/>
    <w:rsid w:val="00A96B8B"/>
    <w:rsid w:val="00A96E79"/>
    <w:rsid w:val="00A974EB"/>
    <w:rsid w:val="00A97D3D"/>
    <w:rsid w:val="00AA0151"/>
    <w:rsid w:val="00AA01B7"/>
    <w:rsid w:val="00AA0597"/>
    <w:rsid w:val="00AA0928"/>
    <w:rsid w:val="00AA0FD4"/>
    <w:rsid w:val="00AA10AA"/>
    <w:rsid w:val="00AA11E2"/>
    <w:rsid w:val="00AA13F9"/>
    <w:rsid w:val="00AA1538"/>
    <w:rsid w:val="00AA173D"/>
    <w:rsid w:val="00AA177D"/>
    <w:rsid w:val="00AA1C25"/>
    <w:rsid w:val="00AA1C7A"/>
    <w:rsid w:val="00AA241D"/>
    <w:rsid w:val="00AA2697"/>
    <w:rsid w:val="00AA27B4"/>
    <w:rsid w:val="00AA299C"/>
    <w:rsid w:val="00AA2D0F"/>
    <w:rsid w:val="00AA2EA9"/>
    <w:rsid w:val="00AA339C"/>
    <w:rsid w:val="00AA39C0"/>
    <w:rsid w:val="00AA3EFA"/>
    <w:rsid w:val="00AA4521"/>
    <w:rsid w:val="00AA459B"/>
    <w:rsid w:val="00AA5201"/>
    <w:rsid w:val="00AA5520"/>
    <w:rsid w:val="00AA562E"/>
    <w:rsid w:val="00AA5BA7"/>
    <w:rsid w:val="00AA5D4A"/>
    <w:rsid w:val="00AA611D"/>
    <w:rsid w:val="00AA67FC"/>
    <w:rsid w:val="00AA6A33"/>
    <w:rsid w:val="00AA6B4D"/>
    <w:rsid w:val="00AA6DBD"/>
    <w:rsid w:val="00AA6E92"/>
    <w:rsid w:val="00AA7321"/>
    <w:rsid w:val="00AA7C98"/>
    <w:rsid w:val="00AB0040"/>
    <w:rsid w:val="00AB00F8"/>
    <w:rsid w:val="00AB0379"/>
    <w:rsid w:val="00AB059E"/>
    <w:rsid w:val="00AB0766"/>
    <w:rsid w:val="00AB0C54"/>
    <w:rsid w:val="00AB0FE1"/>
    <w:rsid w:val="00AB2721"/>
    <w:rsid w:val="00AB2772"/>
    <w:rsid w:val="00AB2895"/>
    <w:rsid w:val="00AB2D0D"/>
    <w:rsid w:val="00AB2F1B"/>
    <w:rsid w:val="00AB3225"/>
    <w:rsid w:val="00AB34CC"/>
    <w:rsid w:val="00AB3F42"/>
    <w:rsid w:val="00AB409B"/>
    <w:rsid w:val="00AB41F0"/>
    <w:rsid w:val="00AB4374"/>
    <w:rsid w:val="00AB43A8"/>
    <w:rsid w:val="00AB44CC"/>
    <w:rsid w:val="00AB4760"/>
    <w:rsid w:val="00AB48DD"/>
    <w:rsid w:val="00AB4BC6"/>
    <w:rsid w:val="00AB56B5"/>
    <w:rsid w:val="00AB5ABB"/>
    <w:rsid w:val="00AB5D53"/>
    <w:rsid w:val="00AB5DD5"/>
    <w:rsid w:val="00AB6601"/>
    <w:rsid w:val="00AB66A0"/>
    <w:rsid w:val="00AB67D4"/>
    <w:rsid w:val="00AB6A84"/>
    <w:rsid w:val="00AB6BF7"/>
    <w:rsid w:val="00AB6CF3"/>
    <w:rsid w:val="00AB6F92"/>
    <w:rsid w:val="00AB7B64"/>
    <w:rsid w:val="00AB7C36"/>
    <w:rsid w:val="00AC0334"/>
    <w:rsid w:val="00AC05AA"/>
    <w:rsid w:val="00AC08C7"/>
    <w:rsid w:val="00AC0DD2"/>
    <w:rsid w:val="00AC1527"/>
    <w:rsid w:val="00AC1617"/>
    <w:rsid w:val="00AC1BE1"/>
    <w:rsid w:val="00AC1DE4"/>
    <w:rsid w:val="00AC2768"/>
    <w:rsid w:val="00AC3093"/>
    <w:rsid w:val="00AC338C"/>
    <w:rsid w:val="00AC3A69"/>
    <w:rsid w:val="00AC43CB"/>
    <w:rsid w:val="00AC49B9"/>
    <w:rsid w:val="00AC4F65"/>
    <w:rsid w:val="00AC5A03"/>
    <w:rsid w:val="00AC5CF1"/>
    <w:rsid w:val="00AC60AD"/>
    <w:rsid w:val="00AC64D7"/>
    <w:rsid w:val="00AC670A"/>
    <w:rsid w:val="00AC6D61"/>
    <w:rsid w:val="00AC71B7"/>
    <w:rsid w:val="00AC7282"/>
    <w:rsid w:val="00AC73FC"/>
    <w:rsid w:val="00AC74A5"/>
    <w:rsid w:val="00AC7978"/>
    <w:rsid w:val="00AC797A"/>
    <w:rsid w:val="00AC79DF"/>
    <w:rsid w:val="00AD04FC"/>
    <w:rsid w:val="00AD0848"/>
    <w:rsid w:val="00AD08E3"/>
    <w:rsid w:val="00AD0BCA"/>
    <w:rsid w:val="00AD0E6C"/>
    <w:rsid w:val="00AD1515"/>
    <w:rsid w:val="00AD176C"/>
    <w:rsid w:val="00AD233C"/>
    <w:rsid w:val="00AD3023"/>
    <w:rsid w:val="00AD3549"/>
    <w:rsid w:val="00AD3666"/>
    <w:rsid w:val="00AD3CBE"/>
    <w:rsid w:val="00AD3E4E"/>
    <w:rsid w:val="00AD4142"/>
    <w:rsid w:val="00AD487D"/>
    <w:rsid w:val="00AD537C"/>
    <w:rsid w:val="00AD5765"/>
    <w:rsid w:val="00AD58C8"/>
    <w:rsid w:val="00AD591A"/>
    <w:rsid w:val="00AD5F84"/>
    <w:rsid w:val="00AD5FF5"/>
    <w:rsid w:val="00AD61D3"/>
    <w:rsid w:val="00AD75E1"/>
    <w:rsid w:val="00AD7670"/>
    <w:rsid w:val="00AD7A7B"/>
    <w:rsid w:val="00AE0218"/>
    <w:rsid w:val="00AE04B4"/>
    <w:rsid w:val="00AE07E4"/>
    <w:rsid w:val="00AE0D1E"/>
    <w:rsid w:val="00AE111B"/>
    <w:rsid w:val="00AE24CB"/>
    <w:rsid w:val="00AE2A56"/>
    <w:rsid w:val="00AE2F45"/>
    <w:rsid w:val="00AE3355"/>
    <w:rsid w:val="00AE3995"/>
    <w:rsid w:val="00AE3DBA"/>
    <w:rsid w:val="00AE3FD5"/>
    <w:rsid w:val="00AE408A"/>
    <w:rsid w:val="00AE424B"/>
    <w:rsid w:val="00AE5165"/>
    <w:rsid w:val="00AE51F0"/>
    <w:rsid w:val="00AE585E"/>
    <w:rsid w:val="00AE5889"/>
    <w:rsid w:val="00AE59A5"/>
    <w:rsid w:val="00AE5F58"/>
    <w:rsid w:val="00AE6412"/>
    <w:rsid w:val="00AE6462"/>
    <w:rsid w:val="00AE6708"/>
    <w:rsid w:val="00AE6868"/>
    <w:rsid w:val="00AE6887"/>
    <w:rsid w:val="00AE70C3"/>
    <w:rsid w:val="00AE717F"/>
    <w:rsid w:val="00AE71CD"/>
    <w:rsid w:val="00AE7CAC"/>
    <w:rsid w:val="00AE7EA2"/>
    <w:rsid w:val="00AE7F4D"/>
    <w:rsid w:val="00AE7F69"/>
    <w:rsid w:val="00AF00D2"/>
    <w:rsid w:val="00AF0BC5"/>
    <w:rsid w:val="00AF13A4"/>
    <w:rsid w:val="00AF176B"/>
    <w:rsid w:val="00AF1ABC"/>
    <w:rsid w:val="00AF1B4F"/>
    <w:rsid w:val="00AF21B2"/>
    <w:rsid w:val="00AF2BCD"/>
    <w:rsid w:val="00AF2D81"/>
    <w:rsid w:val="00AF3065"/>
    <w:rsid w:val="00AF35AF"/>
    <w:rsid w:val="00AF38C5"/>
    <w:rsid w:val="00AF3E34"/>
    <w:rsid w:val="00AF41B4"/>
    <w:rsid w:val="00AF4210"/>
    <w:rsid w:val="00AF4251"/>
    <w:rsid w:val="00AF4373"/>
    <w:rsid w:val="00AF438C"/>
    <w:rsid w:val="00AF4578"/>
    <w:rsid w:val="00AF463A"/>
    <w:rsid w:val="00AF4672"/>
    <w:rsid w:val="00AF46A8"/>
    <w:rsid w:val="00AF4D6A"/>
    <w:rsid w:val="00AF5507"/>
    <w:rsid w:val="00AF589D"/>
    <w:rsid w:val="00AF5BB4"/>
    <w:rsid w:val="00AF6548"/>
    <w:rsid w:val="00AF678F"/>
    <w:rsid w:val="00AF68C8"/>
    <w:rsid w:val="00AF717F"/>
    <w:rsid w:val="00AF7187"/>
    <w:rsid w:val="00AF758C"/>
    <w:rsid w:val="00AF78DB"/>
    <w:rsid w:val="00B0011A"/>
    <w:rsid w:val="00B00389"/>
    <w:rsid w:val="00B006DA"/>
    <w:rsid w:val="00B00880"/>
    <w:rsid w:val="00B00D95"/>
    <w:rsid w:val="00B00F60"/>
    <w:rsid w:val="00B0157D"/>
    <w:rsid w:val="00B01B8A"/>
    <w:rsid w:val="00B01E47"/>
    <w:rsid w:val="00B0208A"/>
    <w:rsid w:val="00B02163"/>
    <w:rsid w:val="00B033CC"/>
    <w:rsid w:val="00B036E5"/>
    <w:rsid w:val="00B03799"/>
    <w:rsid w:val="00B039B9"/>
    <w:rsid w:val="00B040D7"/>
    <w:rsid w:val="00B049D7"/>
    <w:rsid w:val="00B04D39"/>
    <w:rsid w:val="00B05116"/>
    <w:rsid w:val="00B055D0"/>
    <w:rsid w:val="00B055E8"/>
    <w:rsid w:val="00B05634"/>
    <w:rsid w:val="00B05710"/>
    <w:rsid w:val="00B0587F"/>
    <w:rsid w:val="00B05A88"/>
    <w:rsid w:val="00B05D0B"/>
    <w:rsid w:val="00B05E93"/>
    <w:rsid w:val="00B06BA6"/>
    <w:rsid w:val="00B07140"/>
    <w:rsid w:val="00B0744E"/>
    <w:rsid w:val="00B0784E"/>
    <w:rsid w:val="00B07D1D"/>
    <w:rsid w:val="00B07F2A"/>
    <w:rsid w:val="00B10646"/>
    <w:rsid w:val="00B109C9"/>
    <w:rsid w:val="00B10EC0"/>
    <w:rsid w:val="00B10F8B"/>
    <w:rsid w:val="00B11523"/>
    <w:rsid w:val="00B11DF4"/>
    <w:rsid w:val="00B12886"/>
    <w:rsid w:val="00B12CD4"/>
    <w:rsid w:val="00B12D4D"/>
    <w:rsid w:val="00B1324D"/>
    <w:rsid w:val="00B132FD"/>
    <w:rsid w:val="00B13376"/>
    <w:rsid w:val="00B1338D"/>
    <w:rsid w:val="00B13520"/>
    <w:rsid w:val="00B1381A"/>
    <w:rsid w:val="00B13D10"/>
    <w:rsid w:val="00B13D1B"/>
    <w:rsid w:val="00B144EC"/>
    <w:rsid w:val="00B14690"/>
    <w:rsid w:val="00B14AE4"/>
    <w:rsid w:val="00B14E39"/>
    <w:rsid w:val="00B14E87"/>
    <w:rsid w:val="00B15ABB"/>
    <w:rsid w:val="00B15BD8"/>
    <w:rsid w:val="00B16042"/>
    <w:rsid w:val="00B1638B"/>
    <w:rsid w:val="00B1662E"/>
    <w:rsid w:val="00B16B12"/>
    <w:rsid w:val="00B16B5A"/>
    <w:rsid w:val="00B16D51"/>
    <w:rsid w:val="00B171BA"/>
    <w:rsid w:val="00B17355"/>
    <w:rsid w:val="00B17757"/>
    <w:rsid w:val="00B177FE"/>
    <w:rsid w:val="00B178B1"/>
    <w:rsid w:val="00B1791F"/>
    <w:rsid w:val="00B17999"/>
    <w:rsid w:val="00B17AB9"/>
    <w:rsid w:val="00B17C4A"/>
    <w:rsid w:val="00B17D8A"/>
    <w:rsid w:val="00B20350"/>
    <w:rsid w:val="00B204CC"/>
    <w:rsid w:val="00B204FE"/>
    <w:rsid w:val="00B20974"/>
    <w:rsid w:val="00B20AAB"/>
    <w:rsid w:val="00B20C36"/>
    <w:rsid w:val="00B213D9"/>
    <w:rsid w:val="00B216D9"/>
    <w:rsid w:val="00B2184B"/>
    <w:rsid w:val="00B22154"/>
    <w:rsid w:val="00B224B8"/>
    <w:rsid w:val="00B2250C"/>
    <w:rsid w:val="00B22581"/>
    <w:rsid w:val="00B22866"/>
    <w:rsid w:val="00B22CD0"/>
    <w:rsid w:val="00B22D1E"/>
    <w:rsid w:val="00B2357A"/>
    <w:rsid w:val="00B235F3"/>
    <w:rsid w:val="00B2374F"/>
    <w:rsid w:val="00B23937"/>
    <w:rsid w:val="00B23ACF"/>
    <w:rsid w:val="00B23CDA"/>
    <w:rsid w:val="00B241CA"/>
    <w:rsid w:val="00B2438E"/>
    <w:rsid w:val="00B24881"/>
    <w:rsid w:val="00B24949"/>
    <w:rsid w:val="00B24B38"/>
    <w:rsid w:val="00B2543E"/>
    <w:rsid w:val="00B2548E"/>
    <w:rsid w:val="00B25809"/>
    <w:rsid w:val="00B258CE"/>
    <w:rsid w:val="00B25B0E"/>
    <w:rsid w:val="00B264C9"/>
    <w:rsid w:val="00B272A1"/>
    <w:rsid w:val="00B27DF9"/>
    <w:rsid w:val="00B30058"/>
    <w:rsid w:val="00B3017E"/>
    <w:rsid w:val="00B308A3"/>
    <w:rsid w:val="00B30985"/>
    <w:rsid w:val="00B31142"/>
    <w:rsid w:val="00B3193C"/>
    <w:rsid w:val="00B31AF7"/>
    <w:rsid w:val="00B31E1B"/>
    <w:rsid w:val="00B324AB"/>
    <w:rsid w:val="00B32721"/>
    <w:rsid w:val="00B33057"/>
    <w:rsid w:val="00B33504"/>
    <w:rsid w:val="00B3387A"/>
    <w:rsid w:val="00B33C64"/>
    <w:rsid w:val="00B3437F"/>
    <w:rsid w:val="00B345C6"/>
    <w:rsid w:val="00B346AF"/>
    <w:rsid w:val="00B349F5"/>
    <w:rsid w:val="00B34EB7"/>
    <w:rsid w:val="00B34EC9"/>
    <w:rsid w:val="00B350B1"/>
    <w:rsid w:val="00B358C7"/>
    <w:rsid w:val="00B35E0A"/>
    <w:rsid w:val="00B36101"/>
    <w:rsid w:val="00B368EF"/>
    <w:rsid w:val="00B36A61"/>
    <w:rsid w:val="00B36BFD"/>
    <w:rsid w:val="00B3709C"/>
    <w:rsid w:val="00B37374"/>
    <w:rsid w:val="00B37B8E"/>
    <w:rsid w:val="00B40076"/>
    <w:rsid w:val="00B4032E"/>
    <w:rsid w:val="00B40347"/>
    <w:rsid w:val="00B40A57"/>
    <w:rsid w:val="00B4124B"/>
    <w:rsid w:val="00B4124F"/>
    <w:rsid w:val="00B413C8"/>
    <w:rsid w:val="00B416F7"/>
    <w:rsid w:val="00B41947"/>
    <w:rsid w:val="00B41B45"/>
    <w:rsid w:val="00B41BAB"/>
    <w:rsid w:val="00B41D87"/>
    <w:rsid w:val="00B422C8"/>
    <w:rsid w:val="00B423C2"/>
    <w:rsid w:val="00B42ACA"/>
    <w:rsid w:val="00B42B09"/>
    <w:rsid w:val="00B4301C"/>
    <w:rsid w:val="00B43254"/>
    <w:rsid w:val="00B43868"/>
    <w:rsid w:val="00B43A1C"/>
    <w:rsid w:val="00B43A1F"/>
    <w:rsid w:val="00B43AFF"/>
    <w:rsid w:val="00B43CFD"/>
    <w:rsid w:val="00B43E9B"/>
    <w:rsid w:val="00B440B7"/>
    <w:rsid w:val="00B44188"/>
    <w:rsid w:val="00B442ED"/>
    <w:rsid w:val="00B444CB"/>
    <w:rsid w:val="00B44958"/>
    <w:rsid w:val="00B44B6A"/>
    <w:rsid w:val="00B44E9B"/>
    <w:rsid w:val="00B45216"/>
    <w:rsid w:val="00B4531D"/>
    <w:rsid w:val="00B459C0"/>
    <w:rsid w:val="00B459E6"/>
    <w:rsid w:val="00B45DB8"/>
    <w:rsid w:val="00B45DE7"/>
    <w:rsid w:val="00B460B0"/>
    <w:rsid w:val="00B461C5"/>
    <w:rsid w:val="00B466A7"/>
    <w:rsid w:val="00B46A87"/>
    <w:rsid w:val="00B46DBB"/>
    <w:rsid w:val="00B4736E"/>
    <w:rsid w:val="00B47C4C"/>
    <w:rsid w:val="00B504F3"/>
    <w:rsid w:val="00B50AA5"/>
    <w:rsid w:val="00B50C19"/>
    <w:rsid w:val="00B50DAE"/>
    <w:rsid w:val="00B513F4"/>
    <w:rsid w:val="00B51C1A"/>
    <w:rsid w:val="00B51D84"/>
    <w:rsid w:val="00B521CB"/>
    <w:rsid w:val="00B52262"/>
    <w:rsid w:val="00B52955"/>
    <w:rsid w:val="00B53178"/>
    <w:rsid w:val="00B532D0"/>
    <w:rsid w:val="00B534F0"/>
    <w:rsid w:val="00B536F9"/>
    <w:rsid w:val="00B53CFE"/>
    <w:rsid w:val="00B53E3F"/>
    <w:rsid w:val="00B5408E"/>
    <w:rsid w:val="00B540E8"/>
    <w:rsid w:val="00B54880"/>
    <w:rsid w:val="00B54898"/>
    <w:rsid w:val="00B548B2"/>
    <w:rsid w:val="00B549A7"/>
    <w:rsid w:val="00B5537E"/>
    <w:rsid w:val="00B55A68"/>
    <w:rsid w:val="00B55F2D"/>
    <w:rsid w:val="00B55F5E"/>
    <w:rsid w:val="00B5660D"/>
    <w:rsid w:val="00B56796"/>
    <w:rsid w:val="00B56998"/>
    <w:rsid w:val="00B57C37"/>
    <w:rsid w:val="00B57D52"/>
    <w:rsid w:val="00B57EFD"/>
    <w:rsid w:val="00B60F33"/>
    <w:rsid w:val="00B60FEB"/>
    <w:rsid w:val="00B61674"/>
    <w:rsid w:val="00B61C4C"/>
    <w:rsid w:val="00B61E06"/>
    <w:rsid w:val="00B61F2B"/>
    <w:rsid w:val="00B6220B"/>
    <w:rsid w:val="00B62BB4"/>
    <w:rsid w:val="00B62D70"/>
    <w:rsid w:val="00B63185"/>
    <w:rsid w:val="00B634A6"/>
    <w:rsid w:val="00B6375E"/>
    <w:rsid w:val="00B639BE"/>
    <w:rsid w:val="00B63CA5"/>
    <w:rsid w:val="00B63D6B"/>
    <w:rsid w:val="00B63E0F"/>
    <w:rsid w:val="00B64259"/>
    <w:rsid w:val="00B6440F"/>
    <w:rsid w:val="00B656FE"/>
    <w:rsid w:val="00B658B3"/>
    <w:rsid w:val="00B65A3D"/>
    <w:rsid w:val="00B65AEA"/>
    <w:rsid w:val="00B65F07"/>
    <w:rsid w:val="00B66199"/>
    <w:rsid w:val="00B66538"/>
    <w:rsid w:val="00B66B26"/>
    <w:rsid w:val="00B672C1"/>
    <w:rsid w:val="00B67F13"/>
    <w:rsid w:val="00B7028A"/>
    <w:rsid w:val="00B70644"/>
    <w:rsid w:val="00B70B5E"/>
    <w:rsid w:val="00B70BAA"/>
    <w:rsid w:val="00B70FC1"/>
    <w:rsid w:val="00B711C2"/>
    <w:rsid w:val="00B71595"/>
    <w:rsid w:val="00B71606"/>
    <w:rsid w:val="00B717BA"/>
    <w:rsid w:val="00B71C23"/>
    <w:rsid w:val="00B7239B"/>
    <w:rsid w:val="00B72AFC"/>
    <w:rsid w:val="00B72B2C"/>
    <w:rsid w:val="00B72E1D"/>
    <w:rsid w:val="00B738F2"/>
    <w:rsid w:val="00B73F52"/>
    <w:rsid w:val="00B74201"/>
    <w:rsid w:val="00B74998"/>
    <w:rsid w:val="00B74F26"/>
    <w:rsid w:val="00B7596F"/>
    <w:rsid w:val="00B75B43"/>
    <w:rsid w:val="00B75BCD"/>
    <w:rsid w:val="00B7698A"/>
    <w:rsid w:val="00B76A80"/>
    <w:rsid w:val="00B7743A"/>
    <w:rsid w:val="00B777D5"/>
    <w:rsid w:val="00B778A5"/>
    <w:rsid w:val="00B77BAB"/>
    <w:rsid w:val="00B77E4A"/>
    <w:rsid w:val="00B80348"/>
    <w:rsid w:val="00B80490"/>
    <w:rsid w:val="00B80592"/>
    <w:rsid w:val="00B80628"/>
    <w:rsid w:val="00B80634"/>
    <w:rsid w:val="00B80B18"/>
    <w:rsid w:val="00B80D62"/>
    <w:rsid w:val="00B8107D"/>
    <w:rsid w:val="00B8138A"/>
    <w:rsid w:val="00B81C44"/>
    <w:rsid w:val="00B821BF"/>
    <w:rsid w:val="00B82679"/>
    <w:rsid w:val="00B82724"/>
    <w:rsid w:val="00B82B1D"/>
    <w:rsid w:val="00B82CF1"/>
    <w:rsid w:val="00B83544"/>
    <w:rsid w:val="00B83B61"/>
    <w:rsid w:val="00B83C30"/>
    <w:rsid w:val="00B83E90"/>
    <w:rsid w:val="00B84238"/>
    <w:rsid w:val="00B8439D"/>
    <w:rsid w:val="00B8450B"/>
    <w:rsid w:val="00B84881"/>
    <w:rsid w:val="00B848D8"/>
    <w:rsid w:val="00B84975"/>
    <w:rsid w:val="00B8507C"/>
    <w:rsid w:val="00B85111"/>
    <w:rsid w:val="00B85219"/>
    <w:rsid w:val="00B85773"/>
    <w:rsid w:val="00B85BD1"/>
    <w:rsid w:val="00B85E32"/>
    <w:rsid w:val="00B86BB8"/>
    <w:rsid w:val="00B86D01"/>
    <w:rsid w:val="00B86DFE"/>
    <w:rsid w:val="00B8726E"/>
    <w:rsid w:val="00B872F5"/>
    <w:rsid w:val="00B872F9"/>
    <w:rsid w:val="00B87301"/>
    <w:rsid w:val="00B87612"/>
    <w:rsid w:val="00B877B5"/>
    <w:rsid w:val="00B87983"/>
    <w:rsid w:val="00B87A1E"/>
    <w:rsid w:val="00B90641"/>
    <w:rsid w:val="00B90DEA"/>
    <w:rsid w:val="00B91134"/>
    <w:rsid w:val="00B911A8"/>
    <w:rsid w:val="00B91563"/>
    <w:rsid w:val="00B9175C"/>
    <w:rsid w:val="00B9189C"/>
    <w:rsid w:val="00B91B7A"/>
    <w:rsid w:val="00B91FD0"/>
    <w:rsid w:val="00B92571"/>
    <w:rsid w:val="00B92895"/>
    <w:rsid w:val="00B92A0F"/>
    <w:rsid w:val="00B92F16"/>
    <w:rsid w:val="00B92F66"/>
    <w:rsid w:val="00B92F75"/>
    <w:rsid w:val="00B934FB"/>
    <w:rsid w:val="00B93596"/>
    <w:rsid w:val="00B9381F"/>
    <w:rsid w:val="00B9399C"/>
    <w:rsid w:val="00B93A6D"/>
    <w:rsid w:val="00B94C23"/>
    <w:rsid w:val="00B95E5E"/>
    <w:rsid w:val="00B96184"/>
    <w:rsid w:val="00B9621D"/>
    <w:rsid w:val="00B96365"/>
    <w:rsid w:val="00B9641B"/>
    <w:rsid w:val="00B9644D"/>
    <w:rsid w:val="00B96F79"/>
    <w:rsid w:val="00B971A4"/>
    <w:rsid w:val="00BA0152"/>
    <w:rsid w:val="00BA0245"/>
    <w:rsid w:val="00BA0814"/>
    <w:rsid w:val="00BA0BDB"/>
    <w:rsid w:val="00BA0C6E"/>
    <w:rsid w:val="00BA0DF0"/>
    <w:rsid w:val="00BA118A"/>
    <w:rsid w:val="00BA1300"/>
    <w:rsid w:val="00BA157D"/>
    <w:rsid w:val="00BA1D42"/>
    <w:rsid w:val="00BA1E76"/>
    <w:rsid w:val="00BA20F4"/>
    <w:rsid w:val="00BA25A0"/>
    <w:rsid w:val="00BA2892"/>
    <w:rsid w:val="00BA404A"/>
    <w:rsid w:val="00BA458E"/>
    <w:rsid w:val="00BA4784"/>
    <w:rsid w:val="00BA4A41"/>
    <w:rsid w:val="00BA4AA0"/>
    <w:rsid w:val="00BA4B55"/>
    <w:rsid w:val="00BA5180"/>
    <w:rsid w:val="00BA65F3"/>
    <w:rsid w:val="00BA6796"/>
    <w:rsid w:val="00BA6A34"/>
    <w:rsid w:val="00BA6E28"/>
    <w:rsid w:val="00BA7449"/>
    <w:rsid w:val="00BA7546"/>
    <w:rsid w:val="00BB04E4"/>
    <w:rsid w:val="00BB063B"/>
    <w:rsid w:val="00BB09EA"/>
    <w:rsid w:val="00BB196A"/>
    <w:rsid w:val="00BB19F6"/>
    <w:rsid w:val="00BB1A0D"/>
    <w:rsid w:val="00BB1A74"/>
    <w:rsid w:val="00BB1AE9"/>
    <w:rsid w:val="00BB2672"/>
    <w:rsid w:val="00BB2933"/>
    <w:rsid w:val="00BB2D3C"/>
    <w:rsid w:val="00BB2DB2"/>
    <w:rsid w:val="00BB2E57"/>
    <w:rsid w:val="00BB313B"/>
    <w:rsid w:val="00BB340A"/>
    <w:rsid w:val="00BB3F65"/>
    <w:rsid w:val="00BB4362"/>
    <w:rsid w:val="00BB4657"/>
    <w:rsid w:val="00BB478A"/>
    <w:rsid w:val="00BB479C"/>
    <w:rsid w:val="00BB4939"/>
    <w:rsid w:val="00BB4B63"/>
    <w:rsid w:val="00BB5C50"/>
    <w:rsid w:val="00BB658C"/>
    <w:rsid w:val="00BB66D2"/>
    <w:rsid w:val="00BB6B77"/>
    <w:rsid w:val="00BB6C34"/>
    <w:rsid w:val="00BB770A"/>
    <w:rsid w:val="00BC0021"/>
    <w:rsid w:val="00BC0049"/>
    <w:rsid w:val="00BC0153"/>
    <w:rsid w:val="00BC01F6"/>
    <w:rsid w:val="00BC0667"/>
    <w:rsid w:val="00BC0689"/>
    <w:rsid w:val="00BC0E33"/>
    <w:rsid w:val="00BC0E9D"/>
    <w:rsid w:val="00BC161A"/>
    <w:rsid w:val="00BC1682"/>
    <w:rsid w:val="00BC16CC"/>
    <w:rsid w:val="00BC1A64"/>
    <w:rsid w:val="00BC1BA9"/>
    <w:rsid w:val="00BC1C56"/>
    <w:rsid w:val="00BC2110"/>
    <w:rsid w:val="00BC23FF"/>
    <w:rsid w:val="00BC2F4C"/>
    <w:rsid w:val="00BC3233"/>
    <w:rsid w:val="00BC3615"/>
    <w:rsid w:val="00BC36AD"/>
    <w:rsid w:val="00BC3AAC"/>
    <w:rsid w:val="00BC42A7"/>
    <w:rsid w:val="00BC443A"/>
    <w:rsid w:val="00BC4724"/>
    <w:rsid w:val="00BC4B73"/>
    <w:rsid w:val="00BC4DE7"/>
    <w:rsid w:val="00BC50A5"/>
    <w:rsid w:val="00BC554B"/>
    <w:rsid w:val="00BC5B8F"/>
    <w:rsid w:val="00BC5B9A"/>
    <w:rsid w:val="00BC5BBA"/>
    <w:rsid w:val="00BC68F8"/>
    <w:rsid w:val="00BC6950"/>
    <w:rsid w:val="00BC7394"/>
    <w:rsid w:val="00BC762C"/>
    <w:rsid w:val="00BC7672"/>
    <w:rsid w:val="00BC76A0"/>
    <w:rsid w:val="00BC7B71"/>
    <w:rsid w:val="00BC7ED9"/>
    <w:rsid w:val="00BD02B7"/>
    <w:rsid w:val="00BD08B7"/>
    <w:rsid w:val="00BD0BEA"/>
    <w:rsid w:val="00BD0E44"/>
    <w:rsid w:val="00BD0FDC"/>
    <w:rsid w:val="00BD1955"/>
    <w:rsid w:val="00BD1AA5"/>
    <w:rsid w:val="00BD1C41"/>
    <w:rsid w:val="00BD1CA2"/>
    <w:rsid w:val="00BD1D38"/>
    <w:rsid w:val="00BD23BB"/>
    <w:rsid w:val="00BD2779"/>
    <w:rsid w:val="00BD2A08"/>
    <w:rsid w:val="00BD34DB"/>
    <w:rsid w:val="00BD38A3"/>
    <w:rsid w:val="00BD3E34"/>
    <w:rsid w:val="00BD42C1"/>
    <w:rsid w:val="00BD46DB"/>
    <w:rsid w:val="00BD4819"/>
    <w:rsid w:val="00BD4A9D"/>
    <w:rsid w:val="00BD4B5F"/>
    <w:rsid w:val="00BD4E0A"/>
    <w:rsid w:val="00BD5318"/>
    <w:rsid w:val="00BD56AF"/>
    <w:rsid w:val="00BD59E5"/>
    <w:rsid w:val="00BD5D0E"/>
    <w:rsid w:val="00BD5F6C"/>
    <w:rsid w:val="00BD5FEC"/>
    <w:rsid w:val="00BD61C6"/>
    <w:rsid w:val="00BD6212"/>
    <w:rsid w:val="00BD74E2"/>
    <w:rsid w:val="00BD7734"/>
    <w:rsid w:val="00BD7819"/>
    <w:rsid w:val="00BD7A8C"/>
    <w:rsid w:val="00BD7D59"/>
    <w:rsid w:val="00BD7FC7"/>
    <w:rsid w:val="00BE07B1"/>
    <w:rsid w:val="00BE0A81"/>
    <w:rsid w:val="00BE1521"/>
    <w:rsid w:val="00BE1535"/>
    <w:rsid w:val="00BE1903"/>
    <w:rsid w:val="00BE190D"/>
    <w:rsid w:val="00BE1972"/>
    <w:rsid w:val="00BE1A55"/>
    <w:rsid w:val="00BE1C70"/>
    <w:rsid w:val="00BE1E21"/>
    <w:rsid w:val="00BE216D"/>
    <w:rsid w:val="00BE25BA"/>
    <w:rsid w:val="00BE2FEC"/>
    <w:rsid w:val="00BE3770"/>
    <w:rsid w:val="00BE3AE1"/>
    <w:rsid w:val="00BE404D"/>
    <w:rsid w:val="00BE40F5"/>
    <w:rsid w:val="00BE4925"/>
    <w:rsid w:val="00BE4DFB"/>
    <w:rsid w:val="00BE51A8"/>
    <w:rsid w:val="00BE53AD"/>
    <w:rsid w:val="00BE563C"/>
    <w:rsid w:val="00BE5729"/>
    <w:rsid w:val="00BE5DA4"/>
    <w:rsid w:val="00BE60BD"/>
    <w:rsid w:val="00BE63DF"/>
    <w:rsid w:val="00BE6752"/>
    <w:rsid w:val="00BE6953"/>
    <w:rsid w:val="00BE6A04"/>
    <w:rsid w:val="00BE70B3"/>
    <w:rsid w:val="00BE792C"/>
    <w:rsid w:val="00BE7DA6"/>
    <w:rsid w:val="00BE7DD1"/>
    <w:rsid w:val="00BF0152"/>
    <w:rsid w:val="00BF031C"/>
    <w:rsid w:val="00BF03E5"/>
    <w:rsid w:val="00BF08ED"/>
    <w:rsid w:val="00BF08F0"/>
    <w:rsid w:val="00BF0A83"/>
    <w:rsid w:val="00BF0C59"/>
    <w:rsid w:val="00BF0D77"/>
    <w:rsid w:val="00BF158C"/>
    <w:rsid w:val="00BF306E"/>
    <w:rsid w:val="00BF3324"/>
    <w:rsid w:val="00BF3A00"/>
    <w:rsid w:val="00BF3AA3"/>
    <w:rsid w:val="00BF4128"/>
    <w:rsid w:val="00BF464C"/>
    <w:rsid w:val="00BF488F"/>
    <w:rsid w:val="00BF492F"/>
    <w:rsid w:val="00BF49D9"/>
    <w:rsid w:val="00BF6255"/>
    <w:rsid w:val="00BF62B5"/>
    <w:rsid w:val="00BF63F1"/>
    <w:rsid w:val="00BF6955"/>
    <w:rsid w:val="00BF6FE6"/>
    <w:rsid w:val="00BF70BA"/>
    <w:rsid w:val="00BF7528"/>
    <w:rsid w:val="00BF75AC"/>
    <w:rsid w:val="00BF7AC6"/>
    <w:rsid w:val="00C001F6"/>
    <w:rsid w:val="00C00CA9"/>
    <w:rsid w:val="00C00DAF"/>
    <w:rsid w:val="00C0110C"/>
    <w:rsid w:val="00C01177"/>
    <w:rsid w:val="00C01338"/>
    <w:rsid w:val="00C01841"/>
    <w:rsid w:val="00C01CC9"/>
    <w:rsid w:val="00C01D15"/>
    <w:rsid w:val="00C01F0F"/>
    <w:rsid w:val="00C020B5"/>
    <w:rsid w:val="00C021D4"/>
    <w:rsid w:val="00C022E9"/>
    <w:rsid w:val="00C0239C"/>
    <w:rsid w:val="00C0260F"/>
    <w:rsid w:val="00C02806"/>
    <w:rsid w:val="00C02BA3"/>
    <w:rsid w:val="00C02C54"/>
    <w:rsid w:val="00C02E50"/>
    <w:rsid w:val="00C031BA"/>
    <w:rsid w:val="00C031E6"/>
    <w:rsid w:val="00C0389A"/>
    <w:rsid w:val="00C03D3D"/>
    <w:rsid w:val="00C04325"/>
    <w:rsid w:val="00C04605"/>
    <w:rsid w:val="00C047B2"/>
    <w:rsid w:val="00C049DD"/>
    <w:rsid w:val="00C04B87"/>
    <w:rsid w:val="00C04DD0"/>
    <w:rsid w:val="00C04EF9"/>
    <w:rsid w:val="00C05623"/>
    <w:rsid w:val="00C05744"/>
    <w:rsid w:val="00C057F6"/>
    <w:rsid w:val="00C05888"/>
    <w:rsid w:val="00C068A4"/>
    <w:rsid w:val="00C06BF2"/>
    <w:rsid w:val="00C06DAB"/>
    <w:rsid w:val="00C07B26"/>
    <w:rsid w:val="00C07D06"/>
    <w:rsid w:val="00C07DD1"/>
    <w:rsid w:val="00C1025B"/>
    <w:rsid w:val="00C105C7"/>
    <w:rsid w:val="00C1071A"/>
    <w:rsid w:val="00C10794"/>
    <w:rsid w:val="00C10A7F"/>
    <w:rsid w:val="00C10B65"/>
    <w:rsid w:val="00C110C7"/>
    <w:rsid w:val="00C11578"/>
    <w:rsid w:val="00C1159F"/>
    <w:rsid w:val="00C115F5"/>
    <w:rsid w:val="00C11835"/>
    <w:rsid w:val="00C118D8"/>
    <w:rsid w:val="00C119E1"/>
    <w:rsid w:val="00C120B7"/>
    <w:rsid w:val="00C122F5"/>
    <w:rsid w:val="00C1261D"/>
    <w:rsid w:val="00C13110"/>
    <w:rsid w:val="00C1318A"/>
    <w:rsid w:val="00C13D3E"/>
    <w:rsid w:val="00C13DCD"/>
    <w:rsid w:val="00C140D7"/>
    <w:rsid w:val="00C14C10"/>
    <w:rsid w:val="00C14E4E"/>
    <w:rsid w:val="00C14E51"/>
    <w:rsid w:val="00C1542F"/>
    <w:rsid w:val="00C15556"/>
    <w:rsid w:val="00C156CD"/>
    <w:rsid w:val="00C156E2"/>
    <w:rsid w:val="00C15B82"/>
    <w:rsid w:val="00C15EDE"/>
    <w:rsid w:val="00C1632F"/>
    <w:rsid w:val="00C165A8"/>
    <w:rsid w:val="00C1672F"/>
    <w:rsid w:val="00C16A53"/>
    <w:rsid w:val="00C16B3A"/>
    <w:rsid w:val="00C16B6E"/>
    <w:rsid w:val="00C16CB5"/>
    <w:rsid w:val="00C16F56"/>
    <w:rsid w:val="00C176AB"/>
    <w:rsid w:val="00C17733"/>
    <w:rsid w:val="00C17927"/>
    <w:rsid w:val="00C20197"/>
    <w:rsid w:val="00C20EA9"/>
    <w:rsid w:val="00C20F1F"/>
    <w:rsid w:val="00C2111B"/>
    <w:rsid w:val="00C2120A"/>
    <w:rsid w:val="00C2131B"/>
    <w:rsid w:val="00C214D7"/>
    <w:rsid w:val="00C21825"/>
    <w:rsid w:val="00C21887"/>
    <w:rsid w:val="00C21DB5"/>
    <w:rsid w:val="00C22281"/>
    <w:rsid w:val="00C2260C"/>
    <w:rsid w:val="00C22D59"/>
    <w:rsid w:val="00C22D74"/>
    <w:rsid w:val="00C22F92"/>
    <w:rsid w:val="00C22FF5"/>
    <w:rsid w:val="00C230E2"/>
    <w:rsid w:val="00C2322A"/>
    <w:rsid w:val="00C232AF"/>
    <w:rsid w:val="00C23A16"/>
    <w:rsid w:val="00C23B2C"/>
    <w:rsid w:val="00C23EA5"/>
    <w:rsid w:val="00C23FCF"/>
    <w:rsid w:val="00C24342"/>
    <w:rsid w:val="00C2447B"/>
    <w:rsid w:val="00C248D6"/>
    <w:rsid w:val="00C24E4E"/>
    <w:rsid w:val="00C25583"/>
    <w:rsid w:val="00C25BEE"/>
    <w:rsid w:val="00C25DE1"/>
    <w:rsid w:val="00C25E4A"/>
    <w:rsid w:val="00C263DE"/>
    <w:rsid w:val="00C269AB"/>
    <w:rsid w:val="00C269DB"/>
    <w:rsid w:val="00C26B1D"/>
    <w:rsid w:val="00C26FA1"/>
    <w:rsid w:val="00C272B4"/>
    <w:rsid w:val="00C275CF"/>
    <w:rsid w:val="00C277C7"/>
    <w:rsid w:val="00C27B02"/>
    <w:rsid w:val="00C27DCD"/>
    <w:rsid w:val="00C27E46"/>
    <w:rsid w:val="00C3002E"/>
    <w:rsid w:val="00C30059"/>
    <w:rsid w:val="00C308F9"/>
    <w:rsid w:val="00C30B45"/>
    <w:rsid w:val="00C30BA4"/>
    <w:rsid w:val="00C30E6F"/>
    <w:rsid w:val="00C3110A"/>
    <w:rsid w:val="00C31117"/>
    <w:rsid w:val="00C31135"/>
    <w:rsid w:val="00C316C2"/>
    <w:rsid w:val="00C3185F"/>
    <w:rsid w:val="00C31CCC"/>
    <w:rsid w:val="00C31E8B"/>
    <w:rsid w:val="00C3247B"/>
    <w:rsid w:val="00C32534"/>
    <w:rsid w:val="00C32782"/>
    <w:rsid w:val="00C32A2A"/>
    <w:rsid w:val="00C335EE"/>
    <w:rsid w:val="00C33BAB"/>
    <w:rsid w:val="00C34217"/>
    <w:rsid w:val="00C342D3"/>
    <w:rsid w:val="00C347D0"/>
    <w:rsid w:val="00C34A2D"/>
    <w:rsid w:val="00C353A4"/>
    <w:rsid w:val="00C355B4"/>
    <w:rsid w:val="00C355E6"/>
    <w:rsid w:val="00C35C12"/>
    <w:rsid w:val="00C35DAE"/>
    <w:rsid w:val="00C3632F"/>
    <w:rsid w:val="00C364A6"/>
    <w:rsid w:val="00C37125"/>
    <w:rsid w:val="00C3748E"/>
    <w:rsid w:val="00C3763A"/>
    <w:rsid w:val="00C377FE"/>
    <w:rsid w:val="00C37A5A"/>
    <w:rsid w:val="00C37ED8"/>
    <w:rsid w:val="00C40043"/>
    <w:rsid w:val="00C40CAD"/>
    <w:rsid w:val="00C40DCE"/>
    <w:rsid w:val="00C412BF"/>
    <w:rsid w:val="00C4161B"/>
    <w:rsid w:val="00C418F0"/>
    <w:rsid w:val="00C419C3"/>
    <w:rsid w:val="00C41A38"/>
    <w:rsid w:val="00C41D7E"/>
    <w:rsid w:val="00C42664"/>
    <w:rsid w:val="00C42BBE"/>
    <w:rsid w:val="00C42D03"/>
    <w:rsid w:val="00C42F13"/>
    <w:rsid w:val="00C43D90"/>
    <w:rsid w:val="00C44016"/>
    <w:rsid w:val="00C44579"/>
    <w:rsid w:val="00C452DE"/>
    <w:rsid w:val="00C45B05"/>
    <w:rsid w:val="00C45E9E"/>
    <w:rsid w:val="00C45F1C"/>
    <w:rsid w:val="00C45FA3"/>
    <w:rsid w:val="00C460B4"/>
    <w:rsid w:val="00C46152"/>
    <w:rsid w:val="00C46275"/>
    <w:rsid w:val="00C462D7"/>
    <w:rsid w:val="00C4630F"/>
    <w:rsid w:val="00C46629"/>
    <w:rsid w:val="00C46B1E"/>
    <w:rsid w:val="00C46BF7"/>
    <w:rsid w:val="00C472EE"/>
    <w:rsid w:val="00C47782"/>
    <w:rsid w:val="00C47833"/>
    <w:rsid w:val="00C478C5"/>
    <w:rsid w:val="00C47A13"/>
    <w:rsid w:val="00C47B8C"/>
    <w:rsid w:val="00C47C2A"/>
    <w:rsid w:val="00C47DA5"/>
    <w:rsid w:val="00C47F97"/>
    <w:rsid w:val="00C50159"/>
    <w:rsid w:val="00C50161"/>
    <w:rsid w:val="00C50252"/>
    <w:rsid w:val="00C50285"/>
    <w:rsid w:val="00C50380"/>
    <w:rsid w:val="00C50641"/>
    <w:rsid w:val="00C50690"/>
    <w:rsid w:val="00C5070E"/>
    <w:rsid w:val="00C50F9C"/>
    <w:rsid w:val="00C51510"/>
    <w:rsid w:val="00C51DB3"/>
    <w:rsid w:val="00C5245A"/>
    <w:rsid w:val="00C5271F"/>
    <w:rsid w:val="00C5280F"/>
    <w:rsid w:val="00C528C1"/>
    <w:rsid w:val="00C52D91"/>
    <w:rsid w:val="00C5300B"/>
    <w:rsid w:val="00C531DD"/>
    <w:rsid w:val="00C532C8"/>
    <w:rsid w:val="00C53476"/>
    <w:rsid w:val="00C5376A"/>
    <w:rsid w:val="00C53DA2"/>
    <w:rsid w:val="00C53EEE"/>
    <w:rsid w:val="00C54053"/>
    <w:rsid w:val="00C540A5"/>
    <w:rsid w:val="00C54159"/>
    <w:rsid w:val="00C545EC"/>
    <w:rsid w:val="00C5461D"/>
    <w:rsid w:val="00C5472C"/>
    <w:rsid w:val="00C54789"/>
    <w:rsid w:val="00C548FB"/>
    <w:rsid w:val="00C5495F"/>
    <w:rsid w:val="00C54CCB"/>
    <w:rsid w:val="00C5507B"/>
    <w:rsid w:val="00C5526C"/>
    <w:rsid w:val="00C55BB6"/>
    <w:rsid w:val="00C55DA6"/>
    <w:rsid w:val="00C565CD"/>
    <w:rsid w:val="00C56734"/>
    <w:rsid w:val="00C56C94"/>
    <w:rsid w:val="00C56E6F"/>
    <w:rsid w:val="00C56F53"/>
    <w:rsid w:val="00C571CC"/>
    <w:rsid w:val="00C573DB"/>
    <w:rsid w:val="00C57C12"/>
    <w:rsid w:val="00C57D3C"/>
    <w:rsid w:val="00C57EC4"/>
    <w:rsid w:val="00C60422"/>
    <w:rsid w:val="00C606D2"/>
    <w:rsid w:val="00C60A32"/>
    <w:rsid w:val="00C60C76"/>
    <w:rsid w:val="00C60F22"/>
    <w:rsid w:val="00C614FC"/>
    <w:rsid w:val="00C61728"/>
    <w:rsid w:val="00C617AF"/>
    <w:rsid w:val="00C61A19"/>
    <w:rsid w:val="00C61D7C"/>
    <w:rsid w:val="00C62AFF"/>
    <w:rsid w:val="00C63BD5"/>
    <w:rsid w:val="00C64080"/>
    <w:rsid w:val="00C64109"/>
    <w:rsid w:val="00C64BB8"/>
    <w:rsid w:val="00C64F08"/>
    <w:rsid w:val="00C6518A"/>
    <w:rsid w:val="00C651A0"/>
    <w:rsid w:val="00C653CB"/>
    <w:rsid w:val="00C65973"/>
    <w:rsid w:val="00C65AB8"/>
    <w:rsid w:val="00C65C9B"/>
    <w:rsid w:val="00C66567"/>
    <w:rsid w:val="00C66944"/>
    <w:rsid w:val="00C66BA5"/>
    <w:rsid w:val="00C66DB3"/>
    <w:rsid w:val="00C66EC2"/>
    <w:rsid w:val="00C66ECE"/>
    <w:rsid w:val="00C66FF4"/>
    <w:rsid w:val="00C67738"/>
    <w:rsid w:val="00C679CC"/>
    <w:rsid w:val="00C67AFA"/>
    <w:rsid w:val="00C67C2A"/>
    <w:rsid w:val="00C70196"/>
    <w:rsid w:val="00C703F0"/>
    <w:rsid w:val="00C70685"/>
    <w:rsid w:val="00C706ED"/>
    <w:rsid w:val="00C70924"/>
    <w:rsid w:val="00C713AB"/>
    <w:rsid w:val="00C716BE"/>
    <w:rsid w:val="00C71D78"/>
    <w:rsid w:val="00C7209C"/>
    <w:rsid w:val="00C72237"/>
    <w:rsid w:val="00C72A32"/>
    <w:rsid w:val="00C72A87"/>
    <w:rsid w:val="00C72DD5"/>
    <w:rsid w:val="00C73756"/>
    <w:rsid w:val="00C73A6E"/>
    <w:rsid w:val="00C73AA6"/>
    <w:rsid w:val="00C73F99"/>
    <w:rsid w:val="00C7450B"/>
    <w:rsid w:val="00C75168"/>
    <w:rsid w:val="00C76428"/>
    <w:rsid w:val="00C76609"/>
    <w:rsid w:val="00C766E6"/>
    <w:rsid w:val="00C77048"/>
    <w:rsid w:val="00C77528"/>
    <w:rsid w:val="00C7776A"/>
    <w:rsid w:val="00C779C1"/>
    <w:rsid w:val="00C77C77"/>
    <w:rsid w:val="00C77D3B"/>
    <w:rsid w:val="00C77D5A"/>
    <w:rsid w:val="00C812AD"/>
    <w:rsid w:val="00C8209B"/>
    <w:rsid w:val="00C821B0"/>
    <w:rsid w:val="00C824C8"/>
    <w:rsid w:val="00C824CC"/>
    <w:rsid w:val="00C826E8"/>
    <w:rsid w:val="00C82766"/>
    <w:rsid w:val="00C82809"/>
    <w:rsid w:val="00C82E2B"/>
    <w:rsid w:val="00C82F9F"/>
    <w:rsid w:val="00C83576"/>
    <w:rsid w:val="00C83F51"/>
    <w:rsid w:val="00C840C9"/>
    <w:rsid w:val="00C84574"/>
    <w:rsid w:val="00C84FC0"/>
    <w:rsid w:val="00C854E3"/>
    <w:rsid w:val="00C85E6E"/>
    <w:rsid w:val="00C86051"/>
    <w:rsid w:val="00C864F7"/>
    <w:rsid w:val="00C86A08"/>
    <w:rsid w:val="00C86E4E"/>
    <w:rsid w:val="00C876C0"/>
    <w:rsid w:val="00C9013C"/>
    <w:rsid w:val="00C90176"/>
    <w:rsid w:val="00C90728"/>
    <w:rsid w:val="00C90765"/>
    <w:rsid w:val="00C90B65"/>
    <w:rsid w:val="00C90C2A"/>
    <w:rsid w:val="00C90F58"/>
    <w:rsid w:val="00C910F9"/>
    <w:rsid w:val="00C9165F"/>
    <w:rsid w:val="00C91F8E"/>
    <w:rsid w:val="00C92012"/>
    <w:rsid w:val="00C9219D"/>
    <w:rsid w:val="00C921AD"/>
    <w:rsid w:val="00C92739"/>
    <w:rsid w:val="00C9299B"/>
    <w:rsid w:val="00C93A66"/>
    <w:rsid w:val="00C93F99"/>
    <w:rsid w:val="00C941C7"/>
    <w:rsid w:val="00C942DA"/>
    <w:rsid w:val="00C94669"/>
    <w:rsid w:val="00C9493C"/>
    <w:rsid w:val="00C949BC"/>
    <w:rsid w:val="00C94B1D"/>
    <w:rsid w:val="00C951EC"/>
    <w:rsid w:val="00C954F6"/>
    <w:rsid w:val="00C959FD"/>
    <w:rsid w:val="00C95C57"/>
    <w:rsid w:val="00C95CFF"/>
    <w:rsid w:val="00C95FFF"/>
    <w:rsid w:val="00C961AF"/>
    <w:rsid w:val="00C96243"/>
    <w:rsid w:val="00C9624C"/>
    <w:rsid w:val="00C965DC"/>
    <w:rsid w:val="00C970ED"/>
    <w:rsid w:val="00C970FB"/>
    <w:rsid w:val="00C97ABC"/>
    <w:rsid w:val="00C97F90"/>
    <w:rsid w:val="00CA0060"/>
    <w:rsid w:val="00CA03C6"/>
    <w:rsid w:val="00CA094B"/>
    <w:rsid w:val="00CA0BD6"/>
    <w:rsid w:val="00CA0F33"/>
    <w:rsid w:val="00CA11D6"/>
    <w:rsid w:val="00CA12EA"/>
    <w:rsid w:val="00CA13BD"/>
    <w:rsid w:val="00CA1876"/>
    <w:rsid w:val="00CA1F34"/>
    <w:rsid w:val="00CA2451"/>
    <w:rsid w:val="00CA25A7"/>
    <w:rsid w:val="00CA2623"/>
    <w:rsid w:val="00CA2A6C"/>
    <w:rsid w:val="00CA3AD3"/>
    <w:rsid w:val="00CA3F57"/>
    <w:rsid w:val="00CA4747"/>
    <w:rsid w:val="00CA4873"/>
    <w:rsid w:val="00CA5078"/>
    <w:rsid w:val="00CA5474"/>
    <w:rsid w:val="00CA6211"/>
    <w:rsid w:val="00CA64CF"/>
    <w:rsid w:val="00CA67F7"/>
    <w:rsid w:val="00CA6871"/>
    <w:rsid w:val="00CA69B6"/>
    <w:rsid w:val="00CA6DE4"/>
    <w:rsid w:val="00CA7808"/>
    <w:rsid w:val="00CA7878"/>
    <w:rsid w:val="00CA7AC2"/>
    <w:rsid w:val="00CB075B"/>
    <w:rsid w:val="00CB08E8"/>
    <w:rsid w:val="00CB0F15"/>
    <w:rsid w:val="00CB1374"/>
    <w:rsid w:val="00CB160E"/>
    <w:rsid w:val="00CB17A3"/>
    <w:rsid w:val="00CB1CEB"/>
    <w:rsid w:val="00CB1F6B"/>
    <w:rsid w:val="00CB1FEC"/>
    <w:rsid w:val="00CB239F"/>
    <w:rsid w:val="00CB29C9"/>
    <w:rsid w:val="00CB3022"/>
    <w:rsid w:val="00CB3361"/>
    <w:rsid w:val="00CB352D"/>
    <w:rsid w:val="00CB3601"/>
    <w:rsid w:val="00CB3873"/>
    <w:rsid w:val="00CB390D"/>
    <w:rsid w:val="00CB3AB4"/>
    <w:rsid w:val="00CB3B59"/>
    <w:rsid w:val="00CB405C"/>
    <w:rsid w:val="00CB48A6"/>
    <w:rsid w:val="00CB49B1"/>
    <w:rsid w:val="00CB53F4"/>
    <w:rsid w:val="00CB5BDB"/>
    <w:rsid w:val="00CB60B8"/>
    <w:rsid w:val="00CB61CB"/>
    <w:rsid w:val="00CB6334"/>
    <w:rsid w:val="00CB646C"/>
    <w:rsid w:val="00CB6839"/>
    <w:rsid w:val="00CB68CF"/>
    <w:rsid w:val="00CB6BD8"/>
    <w:rsid w:val="00CB6BF2"/>
    <w:rsid w:val="00CB6DD4"/>
    <w:rsid w:val="00CB709F"/>
    <w:rsid w:val="00CB7500"/>
    <w:rsid w:val="00CB777B"/>
    <w:rsid w:val="00CB77BB"/>
    <w:rsid w:val="00CB7CE3"/>
    <w:rsid w:val="00CB7E5C"/>
    <w:rsid w:val="00CC0175"/>
    <w:rsid w:val="00CC0226"/>
    <w:rsid w:val="00CC02E3"/>
    <w:rsid w:val="00CC0641"/>
    <w:rsid w:val="00CC06EF"/>
    <w:rsid w:val="00CC0719"/>
    <w:rsid w:val="00CC07DA"/>
    <w:rsid w:val="00CC0F10"/>
    <w:rsid w:val="00CC13C5"/>
    <w:rsid w:val="00CC172F"/>
    <w:rsid w:val="00CC1A1E"/>
    <w:rsid w:val="00CC2C36"/>
    <w:rsid w:val="00CC31E5"/>
    <w:rsid w:val="00CC33E1"/>
    <w:rsid w:val="00CC38C6"/>
    <w:rsid w:val="00CC3907"/>
    <w:rsid w:val="00CC3E87"/>
    <w:rsid w:val="00CC3F6E"/>
    <w:rsid w:val="00CC4CBD"/>
    <w:rsid w:val="00CC4D81"/>
    <w:rsid w:val="00CC619E"/>
    <w:rsid w:val="00CC6FC7"/>
    <w:rsid w:val="00CC7854"/>
    <w:rsid w:val="00CC78B7"/>
    <w:rsid w:val="00CD002B"/>
    <w:rsid w:val="00CD003D"/>
    <w:rsid w:val="00CD02CF"/>
    <w:rsid w:val="00CD09E2"/>
    <w:rsid w:val="00CD0B08"/>
    <w:rsid w:val="00CD14FF"/>
    <w:rsid w:val="00CD1508"/>
    <w:rsid w:val="00CD1609"/>
    <w:rsid w:val="00CD17C0"/>
    <w:rsid w:val="00CD1895"/>
    <w:rsid w:val="00CD276D"/>
    <w:rsid w:val="00CD2B36"/>
    <w:rsid w:val="00CD2CE9"/>
    <w:rsid w:val="00CD2D51"/>
    <w:rsid w:val="00CD2DCF"/>
    <w:rsid w:val="00CD2E15"/>
    <w:rsid w:val="00CD2F17"/>
    <w:rsid w:val="00CD2F7B"/>
    <w:rsid w:val="00CD3074"/>
    <w:rsid w:val="00CD3705"/>
    <w:rsid w:val="00CD37CB"/>
    <w:rsid w:val="00CD388E"/>
    <w:rsid w:val="00CD3AB7"/>
    <w:rsid w:val="00CD4021"/>
    <w:rsid w:val="00CD47BE"/>
    <w:rsid w:val="00CD4C55"/>
    <w:rsid w:val="00CD4CE1"/>
    <w:rsid w:val="00CD4E30"/>
    <w:rsid w:val="00CD56CA"/>
    <w:rsid w:val="00CD5E9D"/>
    <w:rsid w:val="00CD60BC"/>
    <w:rsid w:val="00CD64BA"/>
    <w:rsid w:val="00CD6568"/>
    <w:rsid w:val="00CD6828"/>
    <w:rsid w:val="00CD6CE9"/>
    <w:rsid w:val="00CD6FB2"/>
    <w:rsid w:val="00CD75FE"/>
    <w:rsid w:val="00CD77D9"/>
    <w:rsid w:val="00CD78DE"/>
    <w:rsid w:val="00CD7BA6"/>
    <w:rsid w:val="00CD7C02"/>
    <w:rsid w:val="00CD7C22"/>
    <w:rsid w:val="00CD7CEF"/>
    <w:rsid w:val="00CE010E"/>
    <w:rsid w:val="00CE0C30"/>
    <w:rsid w:val="00CE0EA0"/>
    <w:rsid w:val="00CE0FB3"/>
    <w:rsid w:val="00CE1509"/>
    <w:rsid w:val="00CE158A"/>
    <w:rsid w:val="00CE1641"/>
    <w:rsid w:val="00CE19B0"/>
    <w:rsid w:val="00CE1CBE"/>
    <w:rsid w:val="00CE1E07"/>
    <w:rsid w:val="00CE1E85"/>
    <w:rsid w:val="00CE218D"/>
    <w:rsid w:val="00CE2E78"/>
    <w:rsid w:val="00CE2ED0"/>
    <w:rsid w:val="00CE2F11"/>
    <w:rsid w:val="00CE33AC"/>
    <w:rsid w:val="00CE3428"/>
    <w:rsid w:val="00CE3699"/>
    <w:rsid w:val="00CE382D"/>
    <w:rsid w:val="00CE39A5"/>
    <w:rsid w:val="00CE3E0B"/>
    <w:rsid w:val="00CE423A"/>
    <w:rsid w:val="00CE4B5F"/>
    <w:rsid w:val="00CE4BEB"/>
    <w:rsid w:val="00CE54B2"/>
    <w:rsid w:val="00CE58BD"/>
    <w:rsid w:val="00CE637D"/>
    <w:rsid w:val="00CE6442"/>
    <w:rsid w:val="00CE696E"/>
    <w:rsid w:val="00CE6C7F"/>
    <w:rsid w:val="00CE6E85"/>
    <w:rsid w:val="00CE7129"/>
    <w:rsid w:val="00CE7166"/>
    <w:rsid w:val="00CE755B"/>
    <w:rsid w:val="00CE7E90"/>
    <w:rsid w:val="00CF018A"/>
    <w:rsid w:val="00CF044F"/>
    <w:rsid w:val="00CF08DE"/>
    <w:rsid w:val="00CF0980"/>
    <w:rsid w:val="00CF0D08"/>
    <w:rsid w:val="00CF0E53"/>
    <w:rsid w:val="00CF0FF4"/>
    <w:rsid w:val="00CF1568"/>
    <w:rsid w:val="00CF19C3"/>
    <w:rsid w:val="00CF252F"/>
    <w:rsid w:val="00CF2660"/>
    <w:rsid w:val="00CF29BC"/>
    <w:rsid w:val="00CF29FE"/>
    <w:rsid w:val="00CF37A9"/>
    <w:rsid w:val="00CF3958"/>
    <w:rsid w:val="00CF3D78"/>
    <w:rsid w:val="00CF416B"/>
    <w:rsid w:val="00CF4897"/>
    <w:rsid w:val="00CF4A04"/>
    <w:rsid w:val="00CF569C"/>
    <w:rsid w:val="00CF576C"/>
    <w:rsid w:val="00CF5BA4"/>
    <w:rsid w:val="00CF5C47"/>
    <w:rsid w:val="00CF6528"/>
    <w:rsid w:val="00CF65BD"/>
    <w:rsid w:val="00CF6974"/>
    <w:rsid w:val="00CF71E9"/>
    <w:rsid w:val="00CF7D47"/>
    <w:rsid w:val="00CF7FF3"/>
    <w:rsid w:val="00D00C9E"/>
    <w:rsid w:val="00D0116B"/>
    <w:rsid w:val="00D011F3"/>
    <w:rsid w:val="00D013F9"/>
    <w:rsid w:val="00D0148B"/>
    <w:rsid w:val="00D0151A"/>
    <w:rsid w:val="00D01D93"/>
    <w:rsid w:val="00D01EFF"/>
    <w:rsid w:val="00D02A09"/>
    <w:rsid w:val="00D02A53"/>
    <w:rsid w:val="00D02D44"/>
    <w:rsid w:val="00D03217"/>
    <w:rsid w:val="00D035C8"/>
    <w:rsid w:val="00D03EF2"/>
    <w:rsid w:val="00D040CB"/>
    <w:rsid w:val="00D04770"/>
    <w:rsid w:val="00D0497E"/>
    <w:rsid w:val="00D04A41"/>
    <w:rsid w:val="00D04AC3"/>
    <w:rsid w:val="00D04CE7"/>
    <w:rsid w:val="00D05374"/>
    <w:rsid w:val="00D05870"/>
    <w:rsid w:val="00D0598C"/>
    <w:rsid w:val="00D05BF9"/>
    <w:rsid w:val="00D05C66"/>
    <w:rsid w:val="00D06345"/>
    <w:rsid w:val="00D06A26"/>
    <w:rsid w:val="00D06BF8"/>
    <w:rsid w:val="00D06C54"/>
    <w:rsid w:val="00D06DA8"/>
    <w:rsid w:val="00D07B32"/>
    <w:rsid w:val="00D07BC2"/>
    <w:rsid w:val="00D07CF3"/>
    <w:rsid w:val="00D07F1C"/>
    <w:rsid w:val="00D102D3"/>
    <w:rsid w:val="00D106E7"/>
    <w:rsid w:val="00D10DE2"/>
    <w:rsid w:val="00D10F4D"/>
    <w:rsid w:val="00D1124C"/>
    <w:rsid w:val="00D119D2"/>
    <w:rsid w:val="00D11B9C"/>
    <w:rsid w:val="00D11DC0"/>
    <w:rsid w:val="00D11DE5"/>
    <w:rsid w:val="00D12047"/>
    <w:rsid w:val="00D121F6"/>
    <w:rsid w:val="00D12547"/>
    <w:rsid w:val="00D125C3"/>
    <w:rsid w:val="00D128DD"/>
    <w:rsid w:val="00D12F51"/>
    <w:rsid w:val="00D13010"/>
    <w:rsid w:val="00D130E2"/>
    <w:rsid w:val="00D13114"/>
    <w:rsid w:val="00D13342"/>
    <w:rsid w:val="00D13B85"/>
    <w:rsid w:val="00D142CF"/>
    <w:rsid w:val="00D1461C"/>
    <w:rsid w:val="00D14E12"/>
    <w:rsid w:val="00D14F2E"/>
    <w:rsid w:val="00D15095"/>
    <w:rsid w:val="00D153E0"/>
    <w:rsid w:val="00D15ED4"/>
    <w:rsid w:val="00D15FB5"/>
    <w:rsid w:val="00D16375"/>
    <w:rsid w:val="00D164D9"/>
    <w:rsid w:val="00D1682F"/>
    <w:rsid w:val="00D16992"/>
    <w:rsid w:val="00D169EE"/>
    <w:rsid w:val="00D16A0D"/>
    <w:rsid w:val="00D16A21"/>
    <w:rsid w:val="00D1754A"/>
    <w:rsid w:val="00D17679"/>
    <w:rsid w:val="00D17836"/>
    <w:rsid w:val="00D17CF5"/>
    <w:rsid w:val="00D20069"/>
    <w:rsid w:val="00D20327"/>
    <w:rsid w:val="00D20880"/>
    <w:rsid w:val="00D209EE"/>
    <w:rsid w:val="00D20B56"/>
    <w:rsid w:val="00D20D23"/>
    <w:rsid w:val="00D21110"/>
    <w:rsid w:val="00D219E1"/>
    <w:rsid w:val="00D21A8B"/>
    <w:rsid w:val="00D21E2F"/>
    <w:rsid w:val="00D2296F"/>
    <w:rsid w:val="00D2307A"/>
    <w:rsid w:val="00D23593"/>
    <w:rsid w:val="00D236E1"/>
    <w:rsid w:val="00D23951"/>
    <w:rsid w:val="00D23AE0"/>
    <w:rsid w:val="00D23EEF"/>
    <w:rsid w:val="00D24726"/>
    <w:rsid w:val="00D24A4E"/>
    <w:rsid w:val="00D25646"/>
    <w:rsid w:val="00D25960"/>
    <w:rsid w:val="00D263AF"/>
    <w:rsid w:val="00D26856"/>
    <w:rsid w:val="00D2695C"/>
    <w:rsid w:val="00D2697A"/>
    <w:rsid w:val="00D27BB7"/>
    <w:rsid w:val="00D27D7F"/>
    <w:rsid w:val="00D304D4"/>
    <w:rsid w:val="00D305C4"/>
    <w:rsid w:val="00D30938"/>
    <w:rsid w:val="00D30EDA"/>
    <w:rsid w:val="00D314E8"/>
    <w:rsid w:val="00D31A26"/>
    <w:rsid w:val="00D31DB1"/>
    <w:rsid w:val="00D31FA2"/>
    <w:rsid w:val="00D32069"/>
    <w:rsid w:val="00D321AD"/>
    <w:rsid w:val="00D321B3"/>
    <w:rsid w:val="00D3249A"/>
    <w:rsid w:val="00D324B8"/>
    <w:rsid w:val="00D3255D"/>
    <w:rsid w:val="00D32586"/>
    <w:rsid w:val="00D32797"/>
    <w:rsid w:val="00D327A5"/>
    <w:rsid w:val="00D3288C"/>
    <w:rsid w:val="00D33396"/>
    <w:rsid w:val="00D33CDA"/>
    <w:rsid w:val="00D33DFD"/>
    <w:rsid w:val="00D33F6E"/>
    <w:rsid w:val="00D3422E"/>
    <w:rsid w:val="00D3491D"/>
    <w:rsid w:val="00D354C7"/>
    <w:rsid w:val="00D357B6"/>
    <w:rsid w:val="00D3594C"/>
    <w:rsid w:val="00D35C50"/>
    <w:rsid w:val="00D36046"/>
    <w:rsid w:val="00D36418"/>
    <w:rsid w:val="00D3658F"/>
    <w:rsid w:val="00D36605"/>
    <w:rsid w:val="00D36699"/>
    <w:rsid w:val="00D36924"/>
    <w:rsid w:val="00D36A04"/>
    <w:rsid w:val="00D36C5B"/>
    <w:rsid w:val="00D36DB4"/>
    <w:rsid w:val="00D374C8"/>
    <w:rsid w:val="00D3764F"/>
    <w:rsid w:val="00D37791"/>
    <w:rsid w:val="00D37B40"/>
    <w:rsid w:val="00D37BBF"/>
    <w:rsid w:val="00D400D7"/>
    <w:rsid w:val="00D404AC"/>
    <w:rsid w:val="00D40715"/>
    <w:rsid w:val="00D40763"/>
    <w:rsid w:val="00D4083B"/>
    <w:rsid w:val="00D408A3"/>
    <w:rsid w:val="00D409CA"/>
    <w:rsid w:val="00D409FA"/>
    <w:rsid w:val="00D40EA5"/>
    <w:rsid w:val="00D4121F"/>
    <w:rsid w:val="00D4127A"/>
    <w:rsid w:val="00D413B6"/>
    <w:rsid w:val="00D419C6"/>
    <w:rsid w:val="00D41C6E"/>
    <w:rsid w:val="00D41DC6"/>
    <w:rsid w:val="00D41F68"/>
    <w:rsid w:val="00D41FDB"/>
    <w:rsid w:val="00D42111"/>
    <w:rsid w:val="00D42661"/>
    <w:rsid w:val="00D427C3"/>
    <w:rsid w:val="00D42F61"/>
    <w:rsid w:val="00D4345B"/>
    <w:rsid w:val="00D4350E"/>
    <w:rsid w:val="00D43544"/>
    <w:rsid w:val="00D4366B"/>
    <w:rsid w:val="00D43968"/>
    <w:rsid w:val="00D43CB8"/>
    <w:rsid w:val="00D43F96"/>
    <w:rsid w:val="00D44483"/>
    <w:rsid w:val="00D450EA"/>
    <w:rsid w:val="00D45964"/>
    <w:rsid w:val="00D459B8"/>
    <w:rsid w:val="00D459F5"/>
    <w:rsid w:val="00D45B71"/>
    <w:rsid w:val="00D45B81"/>
    <w:rsid w:val="00D45D83"/>
    <w:rsid w:val="00D46236"/>
    <w:rsid w:val="00D46515"/>
    <w:rsid w:val="00D46910"/>
    <w:rsid w:val="00D46FD5"/>
    <w:rsid w:val="00D47029"/>
    <w:rsid w:val="00D470C0"/>
    <w:rsid w:val="00D4745E"/>
    <w:rsid w:val="00D47513"/>
    <w:rsid w:val="00D479D0"/>
    <w:rsid w:val="00D47A65"/>
    <w:rsid w:val="00D47D89"/>
    <w:rsid w:val="00D505CD"/>
    <w:rsid w:val="00D50883"/>
    <w:rsid w:val="00D50A5B"/>
    <w:rsid w:val="00D50C20"/>
    <w:rsid w:val="00D50EF1"/>
    <w:rsid w:val="00D50F61"/>
    <w:rsid w:val="00D510E1"/>
    <w:rsid w:val="00D51D8B"/>
    <w:rsid w:val="00D51D8D"/>
    <w:rsid w:val="00D51FB2"/>
    <w:rsid w:val="00D52435"/>
    <w:rsid w:val="00D52A02"/>
    <w:rsid w:val="00D52DE6"/>
    <w:rsid w:val="00D52E4C"/>
    <w:rsid w:val="00D53B0C"/>
    <w:rsid w:val="00D53B1D"/>
    <w:rsid w:val="00D53EFA"/>
    <w:rsid w:val="00D54111"/>
    <w:rsid w:val="00D54289"/>
    <w:rsid w:val="00D5474A"/>
    <w:rsid w:val="00D54981"/>
    <w:rsid w:val="00D54B80"/>
    <w:rsid w:val="00D54F3E"/>
    <w:rsid w:val="00D55313"/>
    <w:rsid w:val="00D55336"/>
    <w:rsid w:val="00D55462"/>
    <w:rsid w:val="00D55BDB"/>
    <w:rsid w:val="00D55D49"/>
    <w:rsid w:val="00D55DCC"/>
    <w:rsid w:val="00D560D0"/>
    <w:rsid w:val="00D56713"/>
    <w:rsid w:val="00D5678F"/>
    <w:rsid w:val="00D56BE2"/>
    <w:rsid w:val="00D56F6F"/>
    <w:rsid w:val="00D56FD0"/>
    <w:rsid w:val="00D600A8"/>
    <w:rsid w:val="00D60690"/>
    <w:rsid w:val="00D60878"/>
    <w:rsid w:val="00D60D2E"/>
    <w:rsid w:val="00D6113E"/>
    <w:rsid w:val="00D61576"/>
    <w:rsid w:val="00D61872"/>
    <w:rsid w:val="00D619C9"/>
    <w:rsid w:val="00D61C9A"/>
    <w:rsid w:val="00D61D1A"/>
    <w:rsid w:val="00D61E69"/>
    <w:rsid w:val="00D61F24"/>
    <w:rsid w:val="00D6234A"/>
    <w:rsid w:val="00D623E5"/>
    <w:rsid w:val="00D626E1"/>
    <w:rsid w:val="00D62A54"/>
    <w:rsid w:val="00D63AC5"/>
    <w:rsid w:val="00D63D27"/>
    <w:rsid w:val="00D6403F"/>
    <w:rsid w:val="00D64855"/>
    <w:rsid w:val="00D64888"/>
    <w:rsid w:val="00D64CAA"/>
    <w:rsid w:val="00D64D15"/>
    <w:rsid w:val="00D64DD2"/>
    <w:rsid w:val="00D64E53"/>
    <w:rsid w:val="00D65073"/>
    <w:rsid w:val="00D651AA"/>
    <w:rsid w:val="00D65213"/>
    <w:rsid w:val="00D652D0"/>
    <w:rsid w:val="00D6565E"/>
    <w:rsid w:val="00D65B2E"/>
    <w:rsid w:val="00D661D5"/>
    <w:rsid w:val="00D662CA"/>
    <w:rsid w:val="00D66389"/>
    <w:rsid w:val="00D6686B"/>
    <w:rsid w:val="00D66DE7"/>
    <w:rsid w:val="00D70580"/>
    <w:rsid w:val="00D70953"/>
    <w:rsid w:val="00D717F5"/>
    <w:rsid w:val="00D71BA7"/>
    <w:rsid w:val="00D71D2B"/>
    <w:rsid w:val="00D72283"/>
    <w:rsid w:val="00D723B6"/>
    <w:rsid w:val="00D729D2"/>
    <w:rsid w:val="00D72B10"/>
    <w:rsid w:val="00D72FBF"/>
    <w:rsid w:val="00D736E3"/>
    <w:rsid w:val="00D74391"/>
    <w:rsid w:val="00D749D9"/>
    <w:rsid w:val="00D75640"/>
    <w:rsid w:val="00D75E68"/>
    <w:rsid w:val="00D75EC2"/>
    <w:rsid w:val="00D76670"/>
    <w:rsid w:val="00D767AF"/>
    <w:rsid w:val="00D76E63"/>
    <w:rsid w:val="00D76ECC"/>
    <w:rsid w:val="00D76F23"/>
    <w:rsid w:val="00D7734F"/>
    <w:rsid w:val="00D77B82"/>
    <w:rsid w:val="00D801EC"/>
    <w:rsid w:val="00D8061D"/>
    <w:rsid w:val="00D80915"/>
    <w:rsid w:val="00D81333"/>
    <w:rsid w:val="00D8145C"/>
    <w:rsid w:val="00D8146E"/>
    <w:rsid w:val="00D815C1"/>
    <w:rsid w:val="00D81A2F"/>
    <w:rsid w:val="00D81E7E"/>
    <w:rsid w:val="00D81EA7"/>
    <w:rsid w:val="00D82103"/>
    <w:rsid w:val="00D821A8"/>
    <w:rsid w:val="00D82730"/>
    <w:rsid w:val="00D82A7A"/>
    <w:rsid w:val="00D82B7C"/>
    <w:rsid w:val="00D82C26"/>
    <w:rsid w:val="00D82E17"/>
    <w:rsid w:val="00D83337"/>
    <w:rsid w:val="00D83610"/>
    <w:rsid w:val="00D8374A"/>
    <w:rsid w:val="00D83918"/>
    <w:rsid w:val="00D83C76"/>
    <w:rsid w:val="00D83CD6"/>
    <w:rsid w:val="00D8409D"/>
    <w:rsid w:val="00D841CD"/>
    <w:rsid w:val="00D84367"/>
    <w:rsid w:val="00D848EB"/>
    <w:rsid w:val="00D85008"/>
    <w:rsid w:val="00D851CB"/>
    <w:rsid w:val="00D855AA"/>
    <w:rsid w:val="00D857CD"/>
    <w:rsid w:val="00D85CEC"/>
    <w:rsid w:val="00D86068"/>
    <w:rsid w:val="00D8658F"/>
    <w:rsid w:val="00D86616"/>
    <w:rsid w:val="00D86994"/>
    <w:rsid w:val="00D86E45"/>
    <w:rsid w:val="00D86F62"/>
    <w:rsid w:val="00D875C3"/>
    <w:rsid w:val="00D879B4"/>
    <w:rsid w:val="00D87CA7"/>
    <w:rsid w:val="00D90605"/>
    <w:rsid w:val="00D9082B"/>
    <w:rsid w:val="00D90E13"/>
    <w:rsid w:val="00D910B8"/>
    <w:rsid w:val="00D91171"/>
    <w:rsid w:val="00D912A7"/>
    <w:rsid w:val="00D9147B"/>
    <w:rsid w:val="00D91569"/>
    <w:rsid w:val="00D9160A"/>
    <w:rsid w:val="00D9167C"/>
    <w:rsid w:val="00D917E5"/>
    <w:rsid w:val="00D9189A"/>
    <w:rsid w:val="00D9191B"/>
    <w:rsid w:val="00D919D7"/>
    <w:rsid w:val="00D91EF2"/>
    <w:rsid w:val="00D926E2"/>
    <w:rsid w:val="00D929BA"/>
    <w:rsid w:val="00D933F9"/>
    <w:rsid w:val="00D938BF"/>
    <w:rsid w:val="00D93A04"/>
    <w:rsid w:val="00D93C76"/>
    <w:rsid w:val="00D93F7B"/>
    <w:rsid w:val="00D94D12"/>
    <w:rsid w:val="00D958A5"/>
    <w:rsid w:val="00D958F8"/>
    <w:rsid w:val="00D959E8"/>
    <w:rsid w:val="00D969A3"/>
    <w:rsid w:val="00D96E85"/>
    <w:rsid w:val="00D9732C"/>
    <w:rsid w:val="00D974C9"/>
    <w:rsid w:val="00DA0135"/>
    <w:rsid w:val="00DA10F2"/>
    <w:rsid w:val="00DA12F3"/>
    <w:rsid w:val="00DA1ECA"/>
    <w:rsid w:val="00DA2179"/>
    <w:rsid w:val="00DA21E3"/>
    <w:rsid w:val="00DA2508"/>
    <w:rsid w:val="00DA2E53"/>
    <w:rsid w:val="00DA2E7D"/>
    <w:rsid w:val="00DA2F9A"/>
    <w:rsid w:val="00DA3198"/>
    <w:rsid w:val="00DA3823"/>
    <w:rsid w:val="00DA3BBB"/>
    <w:rsid w:val="00DA3D63"/>
    <w:rsid w:val="00DA4059"/>
    <w:rsid w:val="00DA44DC"/>
    <w:rsid w:val="00DA46B9"/>
    <w:rsid w:val="00DA4912"/>
    <w:rsid w:val="00DA4D2F"/>
    <w:rsid w:val="00DA4F66"/>
    <w:rsid w:val="00DA5B62"/>
    <w:rsid w:val="00DA5C7D"/>
    <w:rsid w:val="00DA64A6"/>
    <w:rsid w:val="00DA6EF4"/>
    <w:rsid w:val="00DA70C1"/>
    <w:rsid w:val="00DA712A"/>
    <w:rsid w:val="00DA72A5"/>
    <w:rsid w:val="00DA7300"/>
    <w:rsid w:val="00DA756E"/>
    <w:rsid w:val="00DA75AF"/>
    <w:rsid w:val="00DA773B"/>
    <w:rsid w:val="00DA79C4"/>
    <w:rsid w:val="00DA7BD3"/>
    <w:rsid w:val="00DA7DC9"/>
    <w:rsid w:val="00DA7FA5"/>
    <w:rsid w:val="00DB0194"/>
    <w:rsid w:val="00DB095D"/>
    <w:rsid w:val="00DB0A2B"/>
    <w:rsid w:val="00DB12B3"/>
    <w:rsid w:val="00DB19AB"/>
    <w:rsid w:val="00DB1BBE"/>
    <w:rsid w:val="00DB1C77"/>
    <w:rsid w:val="00DB1E7A"/>
    <w:rsid w:val="00DB246B"/>
    <w:rsid w:val="00DB28FB"/>
    <w:rsid w:val="00DB309E"/>
    <w:rsid w:val="00DB30C6"/>
    <w:rsid w:val="00DB3374"/>
    <w:rsid w:val="00DB3A17"/>
    <w:rsid w:val="00DB3E30"/>
    <w:rsid w:val="00DB49DA"/>
    <w:rsid w:val="00DB4AA2"/>
    <w:rsid w:val="00DB4B73"/>
    <w:rsid w:val="00DB4BBE"/>
    <w:rsid w:val="00DB4D09"/>
    <w:rsid w:val="00DB4FF4"/>
    <w:rsid w:val="00DB66FF"/>
    <w:rsid w:val="00DB6965"/>
    <w:rsid w:val="00DB6C29"/>
    <w:rsid w:val="00DB6F1F"/>
    <w:rsid w:val="00DB729F"/>
    <w:rsid w:val="00DB7453"/>
    <w:rsid w:val="00DB76BC"/>
    <w:rsid w:val="00DB7E14"/>
    <w:rsid w:val="00DC0795"/>
    <w:rsid w:val="00DC111A"/>
    <w:rsid w:val="00DC140A"/>
    <w:rsid w:val="00DC1962"/>
    <w:rsid w:val="00DC19DA"/>
    <w:rsid w:val="00DC1AA8"/>
    <w:rsid w:val="00DC2036"/>
    <w:rsid w:val="00DC21CF"/>
    <w:rsid w:val="00DC265E"/>
    <w:rsid w:val="00DC27FC"/>
    <w:rsid w:val="00DC2A94"/>
    <w:rsid w:val="00DC2EF1"/>
    <w:rsid w:val="00DC3724"/>
    <w:rsid w:val="00DC383D"/>
    <w:rsid w:val="00DC3965"/>
    <w:rsid w:val="00DC4196"/>
    <w:rsid w:val="00DC4610"/>
    <w:rsid w:val="00DC484C"/>
    <w:rsid w:val="00DC506E"/>
    <w:rsid w:val="00DC54FB"/>
    <w:rsid w:val="00DC5595"/>
    <w:rsid w:val="00DC559C"/>
    <w:rsid w:val="00DC5CC9"/>
    <w:rsid w:val="00DC609C"/>
    <w:rsid w:val="00DC65C1"/>
    <w:rsid w:val="00DC6729"/>
    <w:rsid w:val="00DC6782"/>
    <w:rsid w:val="00DC691A"/>
    <w:rsid w:val="00DC6A5E"/>
    <w:rsid w:val="00DC6D69"/>
    <w:rsid w:val="00DC77C2"/>
    <w:rsid w:val="00DC7D12"/>
    <w:rsid w:val="00DC7F3B"/>
    <w:rsid w:val="00DD0075"/>
    <w:rsid w:val="00DD0657"/>
    <w:rsid w:val="00DD0A08"/>
    <w:rsid w:val="00DD121C"/>
    <w:rsid w:val="00DD12ED"/>
    <w:rsid w:val="00DD19D6"/>
    <w:rsid w:val="00DD1A15"/>
    <w:rsid w:val="00DD1AC5"/>
    <w:rsid w:val="00DD1BC5"/>
    <w:rsid w:val="00DD2160"/>
    <w:rsid w:val="00DD2E84"/>
    <w:rsid w:val="00DD3323"/>
    <w:rsid w:val="00DD390C"/>
    <w:rsid w:val="00DD47F3"/>
    <w:rsid w:val="00DD48E8"/>
    <w:rsid w:val="00DD4C95"/>
    <w:rsid w:val="00DD4EC8"/>
    <w:rsid w:val="00DD4F32"/>
    <w:rsid w:val="00DD5165"/>
    <w:rsid w:val="00DD536A"/>
    <w:rsid w:val="00DD5752"/>
    <w:rsid w:val="00DD577B"/>
    <w:rsid w:val="00DD5985"/>
    <w:rsid w:val="00DD5DFD"/>
    <w:rsid w:val="00DD61A2"/>
    <w:rsid w:val="00DD6882"/>
    <w:rsid w:val="00DD69FA"/>
    <w:rsid w:val="00DD6B54"/>
    <w:rsid w:val="00DD6FF7"/>
    <w:rsid w:val="00DD73CC"/>
    <w:rsid w:val="00DD79E4"/>
    <w:rsid w:val="00DD7CD4"/>
    <w:rsid w:val="00DE051A"/>
    <w:rsid w:val="00DE05BD"/>
    <w:rsid w:val="00DE1172"/>
    <w:rsid w:val="00DE13FC"/>
    <w:rsid w:val="00DE1416"/>
    <w:rsid w:val="00DE1438"/>
    <w:rsid w:val="00DE15E7"/>
    <w:rsid w:val="00DE1841"/>
    <w:rsid w:val="00DE1B4F"/>
    <w:rsid w:val="00DE1CEB"/>
    <w:rsid w:val="00DE2164"/>
    <w:rsid w:val="00DE2DF2"/>
    <w:rsid w:val="00DE3469"/>
    <w:rsid w:val="00DE374F"/>
    <w:rsid w:val="00DE3A61"/>
    <w:rsid w:val="00DE3ABB"/>
    <w:rsid w:val="00DE3BDA"/>
    <w:rsid w:val="00DE3CBE"/>
    <w:rsid w:val="00DE3F5C"/>
    <w:rsid w:val="00DE42DD"/>
    <w:rsid w:val="00DE4521"/>
    <w:rsid w:val="00DE45D6"/>
    <w:rsid w:val="00DE4725"/>
    <w:rsid w:val="00DE4CBC"/>
    <w:rsid w:val="00DE56A0"/>
    <w:rsid w:val="00DE583E"/>
    <w:rsid w:val="00DE5CE6"/>
    <w:rsid w:val="00DE5F5A"/>
    <w:rsid w:val="00DE60F1"/>
    <w:rsid w:val="00DE618F"/>
    <w:rsid w:val="00DE643D"/>
    <w:rsid w:val="00DE69D6"/>
    <w:rsid w:val="00DE6BC5"/>
    <w:rsid w:val="00DE7586"/>
    <w:rsid w:val="00DE7829"/>
    <w:rsid w:val="00DE795B"/>
    <w:rsid w:val="00DE79F5"/>
    <w:rsid w:val="00DF0C24"/>
    <w:rsid w:val="00DF0C42"/>
    <w:rsid w:val="00DF0E23"/>
    <w:rsid w:val="00DF1874"/>
    <w:rsid w:val="00DF2623"/>
    <w:rsid w:val="00DF28A7"/>
    <w:rsid w:val="00DF2A6A"/>
    <w:rsid w:val="00DF2EF8"/>
    <w:rsid w:val="00DF30C7"/>
    <w:rsid w:val="00DF33CB"/>
    <w:rsid w:val="00DF3954"/>
    <w:rsid w:val="00DF3A62"/>
    <w:rsid w:val="00DF4437"/>
    <w:rsid w:val="00DF4454"/>
    <w:rsid w:val="00DF4E9E"/>
    <w:rsid w:val="00DF5297"/>
    <w:rsid w:val="00DF5602"/>
    <w:rsid w:val="00DF56ED"/>
    <w:rsid w:val="00DF65AE"/>
    <w:rsid w:val="00DF6674"/>
    <w:rsid w:val="00DF6AAE"/>
    <w:rsid w:val="00DF6ACF"/>
    <w:rsid w:val="00DF76CF"/>
    <w:rsid w:val="00DF78CB"/>
    <w:rsid w:val="00DF7DAC"/>
    <w:rsid w:val="00DF7F7E"/>
    <w:rsid w:val="00E00230"/>
    <w:rsid w:val="00E00A2C"/>
    <w:rsid w:val="00E00D07"/>
    <w:rsid w:val="00E00EB4"/>
    <w:rsid w:val="00E00FB5"/>
    <w:rsid w:val="00E0109E"/>
    <w:rsid w:val="00E01AE4"/>
    <w:rsid w:val="00E01BBA"/>
    <w:rsid w:val="00E01EFF"/>
    <w:rsid w:val="00E01F39"/>
    <w:rsid w:val="00E02B43"/>
    <w:rsid w:val="00E02B48"/>
    <w:rsid w:val="00E02E8A"/>
    <w:rsid w:val="00E03114"/>
    <w:rsid w:val="00E03189"/>
    <w:rsid w:val="00E03258"/>
    <w:rsid w:val="00E0340E"/>
    <w:rsid w:val="00E03578"/>
    <w:rsid w:val="00E03588"/>
    <w:rsid w:val="00E03BD3"/>
    <w:rsid w:val="00E0407C"/>
    <w:rsid w:val="00E0408D"/>
    <w:rsid w:val="00E04181"/>
    <w:rsid w:val="00E04464"/>
    <w:rsid w:val="00E04C59"/>
    <w:rsid w:val="00E04DC6"/>
    <w:rsid w:val="00E04DF4"/>
    <w:rsid w:val="00E04F0D"/>
    <w:rsid w:val="00E05569"/>
    <w:rsid w:val="00E0565D"/>
    <w:rsid w:val="00E05794"/>
    <w:rsid w:val="00E058C9"/>
    <w:rsid w:val="00E05BBA"/>
    <w:rsid w:val="00E05C64"/>
    <w:rsid w:val="00E05FFD"/>
    <w:rsid w:val="00E06088"/>
    <w:rsid w:val="00E0653C"/>
    <w:rsid w:val="00E06592"/>
    <w:rsid w:val="00E068A1"/>
    <w:rsid w:val="00E06A79"/>
    <w:rsid w:val="00E07173"/>
    <w:rsid w:val="00E071A8"/>
    <w:rsid w:val="00E076DD"/>
    <w:rsid w:val="00E076E5"/>
    <w:rsid w:val="00E07DB3"/>
    <w:rsid w:val="00E07DEA"/>
    <w:rsid w:val="00E1008D"/>
    <w:rsid w:val="00E101BC"/>
    <w:rsid w:val="00E101E5"/>
    <w:rsid w:val="00E104CA"/>
    <w:rsid w:val="00E10638"/>
    <w:rsid w:val="00E1090A"/>
    <w:rsid w:val="00E110BB"/>
    <w:rsid w:val="00E1110A"/>
    <w:rsid w:val="00E11BA0"/>
    <w:rsid w:val="00E11CBA"/>
    <w:rsid w:val="00E12020"/>
    <w:rsid w:val="00E124E1"/>
    <w:rsid w:val="00E129ED"/>
    <w:rsid w:val="00E12E2B"/>
    <w:rsid w:val="00E13695"/>
    <w:rsid w:val="00E13B8F"/>
    <w:rsid w:val="00E13B92"/>
    <w:rsid w:val="00E14399"/>
    <w:rsid w:val="00E14BAE"/>
    <w:rsid w:val="00E14D25"/>
    <w:rsid w:val="00E15198"/>
    <w:rsid w:val="00E153AB"/>
    <w:rsid w:val="00E158D1"/>
    <w:rsid w:val="00E15D94"/>
    <w:rsid w:val="00E16080"/>
    <w:rsid w:val="00E17352"/>
    <w:rsid w:val="00E1736C"/>
    <w:rsid w:val="00E17399"/>
    <w:rsid w:val="00E1765F"/>
    <w:rsid w:val="00E17761"/>
    <w:rsid w:val="00E17BDE"/>
    <w:rsid w:val="00E17E36"/>
    <w:rsid w:val="00E2091B"/>
    <w:rsid w:val="00E20A4A"/>
    <w:rsid w:val="00E20D92"/>
    <w:rsid w:val="00E20ED2"/>
    <w:rsid w:val="00E211C2"/>
    <w:rsid w:val="00E21264"/>
    <w:rsid w:val="00E212A2"/>
    <w:rsid w:val="00E21575"/>
    <w:rsid w:val="00E21888"/>
    <w:rsid w:val="00E21A07"/>
    <w:rsid w:val="00E21AE9"/>
    <w:rsid w:val="00E21EA8"/>
    <w:rsid w:val="00E22144"/>
    <w:rsid w:val="00E23299"/>
    <w:rsid w:val="00E2350C"/>
    <w:rsid w:val="00E23B96"/>
    <w:rsid w:val="00E23C43"/>
    <w:rsid w:val="00E245A0"/>
    <w:rsid w:val="00E25262"/>
    <w:rsid w:val="00E25398"/>
    <w:rsid w:val="00E25A30"/>
    <w:rsid w:val="00E26099"/>
    <w:rsid w:val="00E2628B"/>
    <w:rsid w:val="00E2651D"/>
    <w:rsid w:val="00E26607"/>
    <w:rsid w:val="00E26FD6"/>
    <w:rsid w:val="00E27529"/>
    <w:rsid w:val="00E27D7B"/>
    <w:rsid w:val="00E27E15"/>
    <w:rsid w:val="00E27ED1"/>
    <w:rsid w:val="00E27F65"/>
    <w:rsid w:val="00E30044"/>
    <w:rsid w:val="00E30D96"/>
    <w:rsid w:val="00E30F6B"/>
    <w:rsid w:val="00E312B2"/>
    <w:rsid w:val="00E3175A"/>
    <w:rsid w:val="00E3183D"/>
    <w:rsid w:val="00E31A54"/>
    <w:rsid w:val="00E31C7E"/>
    <w:rsid w:val="00E32654"/>
    <w:rsid w:val="00E328C5"/>
    <w:rsid w:val="00E33312"/>
    <w:rsid w:val="00E33900"/>
    <w:rsid w:val="00E3404D"/>
    <w:rsid w:val="00E3418E"/>
    <w:rsid w:val="00E34278"/>
    <w:rsid w:val="00E3446F"/>
    <w:rsid w:val="00E344FC"/>
    <w:rsid w:val="00E34664"/>
    <w:rsid w:val="00E34703"/>
    <w:rsid w:val="00E349E2"/>
    <w:rsid w:val="00E355C6"/>
    <w:rsid w:val="00E357D9"/>
    <w:rsid w:val="00E3598C"/>
    <w:rsid w:val="00E35A52"/>
    <w:rsid w:val="00E35AF1"/>
    <w:rsid w:val="00E35EA2"/>
    <w:rsid w:val="00E36A84"/>
    <w:rsid w:val="00E36B8D"/>
    <w:rsid w:val="00E36EEF"/>
    <w:rsid w:val="00E37332"/>
    <w:rsid w:val="00E375E1"/>
    <w:rsid w:val="00E37CAE"/>
    <w:rsid w:val="00E40ABB"/>
    <w:rsid w:val="00E40FBE"/>
    <w:rsid w:val="00E411D2"/>
    <w:rsid w:val="00E41312"/>
    <w:rsid w:val="00E41A32"/>
    <w:rsid w:val="00E41ADD"/>
    <w:rsid w:val="00E41BDD"/>
    <w:rsid w:val="00E41E40"/>
    <w:rsid w:val="00E42A57"/>
    <w:rsid w:val="00E434DA"/>
    <w:rsid w:val="00E43A81"/>
    <w:rsid w:val="00E443C0"/>
    <w:rsid w:val="00E447B6"/>
    <w:rsid w:val="00E44ED4"/>
    <w:rsid w:val="00E45000"/>
    <w:rsid w:val="00E453DF"/>
    <w:rsid w:val="00E4585C"/>
    <w:rsid w:val="00E45F39"/>
    <w:rsid w:val="00E46026"/>
    <w:rsid w:val="00E465D1"/>
    <w:rsid w:val="00E46D0A"/>
    <w:rsid w:val="00E46D46"/>
    <w:rsid w:val="00E46E93"/>
    <w:rsid w:val="00E4778D"/>
    <w:rsid w:val="00E4786D"/>
    <w:rsid w:val="00E504E3"/>
    <w:rsid w:val="00E50806"/>
    <w:rsid w:val="00E5101A"/>
    <w:rsid w:val="00E51827"/>
    <w:rsid w:val="00E51C1F"/>
    <w:rsid w:val="00E523D4"/>
    <w:rsid w:val="00E5258F"/>
    <w:rsid w:val="00E52CF1"/>
    <w:rsid w:val="00E52D39"/>
    <w:rsid w:val="00E52D8E"/>
    <w:rsid w:val="00E53706"/>
    <w:rsid w:val="00E53AEB"/>
    <w:rsid w:val="00E53F20"/>
    <w:rsid w:val="00E54239"/>
    <w:rsid w:val="00E5430C"/>
    <w:rsid w:val="00E54725"/>
    <w:rsid w:val="00E54971"/>
    <w:rsid w:val="00E54A70"/>
    <w:rsid w:val="00E54F3B"/>
    <w:rsid w:val="00E54F54"/>
    <w:rsid w:val="00E556F9"/>
    <w:rsid w:val="00E55911"/>
    <w:rsid w:val="00E5678D"/>
    <w:rsid w:val="00E567E3"/>
    <w:rsid w:val="00E57072"/>
    <w:rsid w:val="00E5710F"/>
    <w:rsid w:val="00E57199"/>
    <w:rsid w:val="00E57218"/>
    <w:rsid w:val="00E57606"/>
    <w:rsid w:val="00E579CB"/>
    <w:rsid w:val="00E6042A"/>
    <w:rsid w:val="00E60514"/>
    <w:rsid w:val="00E605ED"/>
    <w:rsid w:val="00E60762"/>
    <w:rsid w:val="00E60AA1"/>
    <w:rsid w:val="00E614A3"/>
    <w:rsid w:val="00E61D6B"/>
    <w:rsid w:val="00E61EC9"/>
    <w:rsid w:val="00E62116"/>
    <w:rsid w:val="00E62F66"/>
    <w:rsid w:val="00E63DB8"/>
    <w:rsid w:val="00E646C4"/>
    <w:rsid w:val="00E6517E"/>
    <w:rsid w:val="00E65584"/>
    <w:rsid w:val="00E655EE"/>
    <w:rsid w:val="00E65CAA"/>
    <w:rsid w:val="00E65E36"/>
    <w:rsid w:val="00E6619B"/>
    <w:rsid w:val="00E662F4"/>
    <w:rsid w:val="00E66910"/>
    <w:rsid w:val="00E66CF9"/>
    <w:rsid w:val="00E67389"/>
    <w:rsid w:val="00E678CC"/>
    <w:rsid w:val="00E67F78"/>
    <w:rsid w:val="00E7026F"/>
    <w:rsid w:val="00E7046E"/>
    <w:rsid w:val="00E70A9E"/>
    <w:rsid w:val="00E70ABF"/>
    <w:rsid w:val="00E711E6"/>
    <w:rsid w:val="00E71A1F"/>
    <w:rsid w:val="00E71CD8"/>
    <w:rsid w:val="00E72381"/>
    <w:rsid w:val="00E72576"/>
    <w:rsid w:val="00E7287C"/>
    <w:rsid w:val="00E728BF"/>
    <w:rsid w:val="00E728D1"/>
    <w:rsid w:val="00E72AA6"/>
    <w:rsid w:val="00E738D0"/>
    <w:rsid w:val="00E74070"/>
    <w:rsid w:val="00E74598"/>
    <w:rsid w:val="00E746E5"/>
    <w:rsid w:val="00E747E4"/>
    <w:rsid w:val="00E74952"/>
    <w:rsid w:val="00E74A61"/>
    <w:rsid w:val="00E74B29"/>
    <w:rsid w:val="00E7527C"/>
    <w:rsid w:val="00E75367"/>
    <w:rsid w:val="00E7542A"/>
    <w:rsid w:val="00E75AC5"/>
    <w:rsid w:val="00E75B0E"/>
    <w:rsid w:val="00E75E92"/>
    <w:rsid w:val="00E7621E"/>
    <w:rsid w:val="00E76337"/>
    <w:rsid w:val="00E7665F"/>
    <w:rsid w:val="00E76A19"/>
    <w:rsid w:val="00E76A3B"/>
    <w:rsid w:val="00E76F86"/>
    <w:rsid w:val="00E77624"/>
    <w:rsid w:val="00E77BFE"/>
    <w:rsid w:val="00E77D00"/>
    <w:rsid w:val="00E77D85"/>
    <w:rsid w:val="00E80105"/>
    <w:rsid w:val="00E80394"/>
    <w:rsid w:val="00E80451"/>
    <w:rsid w:val="00E805E5"/>
    <w:rsid w:val="00E80D02"/>
    <w:rsid w:val="00E811D1"/>
    <w:rsid w:val="00E813A1"/>
    <w:rsid w:val="00E81A31"/>
    <w:rsid w:val="00E81D39"/>
    <w:rsid w:val="00E82128"/>
    <w:rsid w:val="00E82415"/>
    <w:rsid w:val="00E82CF5"/>
    <w:rsid w:val="00E82F57"/>
    <w:rsid w:val="00E83174"/>
    <w:rsid w:val="00E837B9"/>
    <w:rsid w:val="00E83B2A"/>
    <w:rsid w:val="00E8407D"/>
    <w:rsid w:val="00E843C9"/>
    <w:rsid w:val="00E8441B"/>
    <w:rsid w:val="00E84755"/>
    <w:rsid w:val="00E84A79"/>
    <w:rsid w:val="00E84D72"/>
    <w:rsid w:val="00E84ED2"/>
    <w:rsid w:val="00E857C6"/>
    <w:rsid w:val="00E85C6B"/>
    <w:rsid w:val="00E85D55"/>
    <w:rsid w:val="00E8618E"/>
    <w:rsid w:val="00E86ABD"/>
    <w:rsid w:val="00E870B7"/>
    <w:rsid w:val="00E8748D"/>
    <w:rsid w:val="00E87FE6"/>
    <w:rsid w:val="00E901A3"/>
    <w:rsid w:val="00E902E3"/>
    <w:rsid w:val="00E90E9B"/>
    <w:rsid w:val="00E912C1"/>
    <w:rsid w:val="00E916BD"/>
    <w:rsid w:val="00E9195A"/>
    <w:rsid w:val="00E91986"/>
    <w:rsid w:val="00E91BD1"/>
    <w:rsid w:val="00E927FF"/>
    <w:rsid w:val="00E92D04"/>
    <w:rsid w:val="00E93889"/>
    <w:rsid w:val="00E94060"/>
    <w:rsid w:val="00E94132"/>
    <w:rsid w:val="00E9439F"/>
    <w:rsid w:val="00E94425"/>
    <w:rsid w:val="00E94986"/>
    <w:rsid w:val="00E94FE2"/>
    <w:rsid w:val="00E9571F"/>
    <w:rsid w:val="00E9594A"/>
    <w:rsid w:val="00E95ACB"/>
    <w:rsid w:val="00E961AF"/>
    <w:rsid w:val="00E96271"/>
    <w:rsid w:val="00E962DE"/>
    <w:rsid w:val="00E965BF"/>
    <w:rsid w:val="00E96C55"/>
    <w:rsid w:val="00E96CA9"/>
    <w:rsid w:val="00E96FE5"/>
    <w:rsid w:val="00E9757E"/>
    <w:rsid w:val="00E975D5"/>
    <w:rsid w:val="00E97D6B"/>
    <w:rsid w:val="00E97F81"/>
    <w:rsid w:val="00E97F96"/>
    <w:rsid w:val="00E97FAA"/>
    <w:rsid w:val="00EA0137"/>
    <w:rsid w:val="00EA0AC3"/>
    <w:rsid w:val="00EA0F2D"/>
    <w:rsid w:val="00EA1452"/>
    <w:rsid w:val="00EA1C0B"/>
    <w:rsid w:val="00EA1F62"/>
    <w:rsid w:val="00EA21B3"/>
    <w:rsid w:val="00EA2248"/>
    <w:rsid w:val="00EA24C1"/>
    <w:rsid w:val="00EA2737"/>
    <w:rsid w:val="00EA2C80"/>
    <w:rsid w:val="00EA2FA9"/>
    <w:rsid w:val="00EA31E0"/>
    <w:rsid w:val="00EA35B9"/>
    <w:rsid w:val="00EA3AB7"/>
    <w:rsid w:val="00EA3BE5"/>
    <w:rsid w:val="00EA3DD5"/>
    <w:rsid w:val="00EA3E3C"/>
    <w:rsid w:val="00EA4749"/>
    <w:rsid w:val="00EA489A"/>
    <w:rsid w:val="00EA4B21"/>
    <w:rsid w:val="00EA4DDA"/>
    <w:rsid w:val="00EA4EB6"/>
    <w:rsid w:val="00EA536A"/>
    <w:rsid w:val="00EA5850"/>
    <w:rsid w:val="00EA5E6C"/>
    <w:rsid w:val="00EA5E98"/>
    <w:rsid w:val="00EA6888"/>
    <w:rsid w:val="00EA6EE5"/>
    <w:rsid w:val="00EA7033"/>
    <w:rsid w:val="00EA72EC"/>
    <w:rsid w:val="00EA751C"/>
    <w:rsid w:val="00EA7641"/>
    <w:rsid w:val="00EA79A3"/>
    <w:rsid w:val="00EB0548"/>
    <w:rsid w:val="00EB065C"/>
    <w:rsid w:val="00EB0D3A"/>
    <w:rsid w:val="00EB122E"/>
    <w:rsid w:val="00EB1320"/>
    <w:rsid w:val="00EB1596"/>
    <w:rsid w:val="00EB2180"/>
    <w:rsid w:val="00EB2436"/>
    <w:rsid w:val="00EB250E"/>
    <w:rsid w:val="00EB2C33"/>
    <w:rsid w:val="00EB3CD2"/>
    <w:rsid w:val="00EB3E37"/>
    <w:rsid w:val="00EB43EA"/>
    <w:rsid w:val="00EB46BD"/>
    <w:rsid w:val="00EB4832"/>
    <w:rsid w:val="00EB5447"/>
    <w:rsid w:val="00EB61EE"/>
    <w:rsid w:val="00EB643E"/>
    <w:rsid w:val="00EB6613"/>
    <w:rsid w:val="00EB6754"/>
    <w:rsid w:val="00EB67EB"/>
    <w:rsid w:val="00EB6E9B"/>
    <w:rsid w:val="00EB76D4"/>
    <w:rsid w:val="00EB7935"/>
    <w:rsid w:val="00EB7CE0"/>
    <w:rsid w:val="00EB7D40"/>
    <w:rsid w:val="00EC08B8"/>
    <w:rsid w:val="00EC0E6F"/>
    <w:rsid w:val="00EC1452"/>
    <w:rsid w:val="00EC165A"/>
    <w:rsid w:val="00EC1779"/>
    <w:rsid w:val="00EC180B"/>
    <w:rsid w:val="00EC199B"/>
    <w:rsid w:val="00EC2515"/>
    <w:rsid w:val="00EC2A4D"/>
    <w:rsid w:val="00EC2C81"/>
    <w:rsid w:val="00EC2D70"/>
    <w:rsid w:val="00EC348C"/>
    <w:rsid w:val="00EC4AC7"/>
    <w:rsid w:val="00EC5071"/>
    <w:rsid w:val="00EC512C"/>
    <w:rsid w:val="00EC518E"/>
    <w:rsid w:val="00EC5346"/>
    <w:rsid w:val="00EC5847"/>
    <w:rsid w:val="00EC5A55"/>
    <w:rsid w:val="00EC5D0B"/>
    <w:rsid w:val="00EC6057"/>
    <w:rsid w:val="00EC6398"/>
    <w:rsid w:val="00EC6BD2"/>
    <w:rsid w:val="00EC6BF8"/>
    <w:rsid w:val="00EC73EA"/>
    <w:rsid w:val="00EC7892"/>
    <w:rsid w:val="00EC7ED6"/>
    <w:rsid w:val="00ED0144"/>
    <w:rsid w:val="00ED02C0"/>
    <w:rsid w:val="00ED0391"/>
    <w:rsid w:val="00ED074E"/>
    <w:rsid w:val="00ED077D"/>
    <w:rsid w:val="00ED0A99"/>
    <w:rsid w:val="00ED0C5A"/>
    <w:rsid w:val="00ED0C62"/>
    <w:rsid w:val="00ED0F2E"/>
    <w:rsid w:val="00ED11A1"/>
    <w:rsid w:val="00ED12D5"/>
    <w:rsid w:val="00ED15AF"/>
    <w:rsid w:val="00ED16CF"/>
    <w:rsid w:val="00ED1A5B"/>
    <w:rsid w:val="00ED206C"/>
    <w:rsid w:val="00ED2332"/>
    <w:rsid w:val="00ED2AD2"/>
    <w:rsid w:val="00ED2BC7"/>
    <w:rsid w:val="00ED2BF1"/>
    <w:rsid w:val="00ED2FF4"/>
    <w:rsid w:val="00ED3165"/>
    <w:rsid w:val="00ED3CAF"/>
    <w:rsid w:val="00ED4697"/>
    <w:rsid w:val="00ED4966"/>
    <w:rsid w:val="00ED497F"/>
    <w:rsid w:val="00ED4C85"/>
    <w:rsid w:val="00ED4D9A"/>
    <w:rsid w:val="00ED54D9"/>
    <w:rsid w:val="00ED56E8"/>
    <w:rsid w:val="00ED599C"/>
    <w:rsid w:val="00ED6400"/>
    <w:rsid w:val="00ED64D6"/>
    <w:rsid w:val="00ED66F4"/>
    <w:rsid w:val="00ED695A"/>
    <w:rsid w:val="00ED69F3"/>
    <w:rsid w:val="00ED6AC1"/>
    <w:rsid w:val="00ED6BAB"/>
    <w:rsid w:val="00ED7039"/>
    <w:rsid w:val="00ED70C5"/>
    <w:rsid w:val="00ED749F"/>
    <w:rsid w:val="00ED7816"/>
    <w:rsid w:val="00ED799D"/>
    <w:rsid w:val="00ED79D0"/>
    <w:rsid w:val="00ED7F16"/>
    <w:rsid w:val="00ED7F2D"/>
    <w:rsid w:val="00EE035B"/>
    <w:rsid w:val="00EE0407"/>
    <w:rsid w:val="00EE0645"/>
    <w:rsid w:val="00EE0A78"/>
    <w:rsid w:val="00EE0B44"/>
    <w:rsid w:val="00EE0DEB"/>
    <w:rsid w:val="00EE0E24"/>
    <w:rsid w:val="00EE1327"/>
    <w:rsid w:val="00EE1820"/>
    <w:rsid w:val="00EE1A92"/>
    <w:rsid w:val="00EE1D8F"/>
    <w:rsid w:val="00EE20C4"/>
    <w:rsid w:val="00EE21D9"/>
    <w:rsid w:val="00EE2467"/>
    <w:rsid w:val="00EE251B"/>
    <w:rsid w:val="00EE25BF"/>
    <w:rsid w:val="00EE25D7"/>
    <w:rsid w:val="00EE2874"/>
    <w:rsid w:val="00EE2AD4"/>
    <w:rsid w:val="00EE2CC2"/>
    <w:rsid w:val="00EE3119"/>
    <w:rsid w:val="00EE31F4"/>
    <w:rsid w:val="00EE3AF4"/>
    <w:rsid w:val="00EE3D1B"/>
    <w:rsid w:val="00EE43DE"/>
    <w:rsid w:val="00EE4781"/>
    <w:rsid w:val="00EE481A"/>
    <w:rsid w:val="00EE48F9"/>
    <w:rsid w:val="00EE4A9A"/>
    <w:rsid w:val="00EE4F0C"/>
    <w:rsid w:val="00EE5639"/>
    <w:rsid w:val="00EE5683"/>
    <w:rsid w:val="00EE56B7"/>
    <w:rsid w:val="00EE5EDA"/>
    <w:rsid w:val="00EE610C"/>
    <w:rsid w:val="00EE634D"/>
    <w:rsid w:val="00EE63A1"/>
    <w:rsid w:val="00EE66AA"/>
    <w:rsid w:val="00EE6748"/>
    <w:rsid w:val="00EE6A3D"/>
    <w:rsid w:val="00EE6F2F"/>
    <w:rsid w:val="00EE76D2"/>
    <w:rsid w:val="00EE7DCA"/>
    <w:rsid w:val="00EF07B7"/>
    <w:rsid w:val="00EF0838"/>
    <w:rsid w:val="00EF0BF3"/>
    <w:rsid w:val="00EF0FBE"/>
    <w:rsid w:val="00EF10B7"/>
    <w:rsid w:val="00EF1212"/>
    <w:rsid w:val="00EF13E5"/>
    <w:rsid w:val="00EF1502"/>
    <w:rsid w:val="00EF1741"/>
    <w:rsid w:val="00EF2B0E"/>
    <w:rsid w:val="00EF2D14"/>
    <w:rsid w:val="00EF34FA"/>
    <w:rsid w:val="00EF380F"/>
    <w:rsid w:val="00EF38FC"/>
    <w:rsid w:val="00EF397C"/>
    <w:rsid w:val="00EF4124"/>
    <w:rsid w:val="00EF4233"/>
    <w:rsid w:val="00EF44ED"/>
    <w:rsid w:val="00EF468B"/>
    <w:rsid w:val="00EF4C23"/>
    <w:rsid w:val="00EF4D8F"/>
    <w:rsid w:val="00EF514D"/>
    <w:rsid w:val="00EF52F4"/>
    <w:rsid w:val="00EF5768"/>
    <w:rsid w:val="00EF5898"/>
    <w:rsid w:val="00EF5A2D"/>
    <w:rsid w:val="00EF5B7F"/>
    <w:rsid w:val="00EF5C58"/>
    <w:rsid w:val="00EF65F9"/>
    <w:rsid w:val="00EF667D"/>
    <w:rsid w:val="00EF69CB"/>
    <w:rsid w:val="00EF6DA6"/>
    <w:rsid w:val="00EF6DFD"/>
    <w:rsid w:val="00EF6F59"/>
    <w:rsid w:val="00EF7131"/>
    <w:rsid w:val="00EF744F"/>
    <w:rsid w:val="00EF75AF"/>
    <w:rsid w:val="00EF76D1"/>
    <w:rsid w:val="00EF787C"/>
    <w:rsid w:val="00F00364"/>
    <w:rsid w:val="00F006FF"/>
    <w:rsid w:val="00F009F3"/>
    <w:rsid w:val="00F00A53"/>
    <w:rsid w:val="00F00B42"/>
    <w:rsid w:val="00F00F41"/>
    <w:rsid w:val="00F01001"/>
    <w:rsid w:val="00F02074"/>
    <w:rsid w:val="00F02148"/>
    <w:rsid w:val="00F02496"/>
    <w:rsid w:val="00F02D2C"/>
    <w:rsid w:val="00F02DDC"/>
    <w:rsid w:val="00F02E8D"/>
    <w:rsid w:val="00F0314B"/>
    <w:rsid w:val="00F031EB"/>
    <w:rsid w:val="00F041F4"/>
    <w:rsid w:val="00F04448"/>
    <w:rsid w:val="00F04765"/>
    <w:rsid w:val="00F04868"/>
    <w:rsid w:val="00F04BF0"/>
    <w:rsid w:val="00F05963"/>
    <w:rsid w:val="00F05977"/>
    <w:rsid w:val="00F05A97"/>
    <w:rsid w:val="00F05C69"/>
    <w:rsid w:val="00F05E08"/>
    <w:rsid w:val="00F05EBD"/>
    <w:rsid w:val="00F063AB"/>
    <w:rsid w:val="00F064EC"/>
    <w:rsid w:val="00F0674C"/>
    <w:rsid w:val="00F06C58"/>
    <w:rsid w:val="00F06DDF"/>
    <w:rsid w:val="00F06DF8"/>
    <w:rsid w:val="00F07934"/>
    <w:rsid w:val="00F1004A"/>
    <w:rsid w:val="00F10253"/>
    <w:rsid w:val="00F103FE"/>
    <w:rsid w:val="00F10421"/>
    <w:rsid w:val="00F10588"/>
    <w:rsid w:val="00F10638"/>
    <w:rsid w:val="00F10670"/>
    <w:rsid w:val="00F10F5C"/>
    <w:rsid w:val="00F11423"/>
    <w:rsid w:val="00F114C1"/>
    <w:rsid w:val="00F115F7"/>
    <w:rsid w:val="00F117EC"/>
    <w:rsid w:val="00F1182B"/>
    <w:rsid w:val="00F11A75"/>
    <w:rsid w:val="00F11EA0"/>
    <w:rsid w:val="00F11F0A"/>
    <w:rsid w:val="00F120C0"/>
    <w:rsid w:val="00F12A69"/>
    <w:rsid w:val="00F12AD6"/>
    <w:rsid w:val="00F12DD5"/>
    <w:rsid w:val="00F13BEC"/>
    <w:rsid w:val="00F13E7D"/>
    <w:rsid w:val="00F1456B"/>
    <w:rsid w:val="00F14D41"/>
    <w:rsid w:val="00F1569A"/>
    <w:rsid w:val="00F15A6D"/>
    <w:rsid w:val="00F15BD8"/>
    <w:rsid w:val="00F15D4A"/>
    <w:rsid w:val="00F162FC"/>
    <w:rsid w:val="00F163AE"/>
    <w:rsid w:val="00F1690D"/>
    <w:rsid w:val="00F1695C"/>
    <w:rsid w:val="00F16AF4"/>
    <w:rsid w:val="00F170D7"/>
    <w:rsid w:val="00F17131"/>
    <w:rsid w:val="00F1787C"/>
    <w:rsid w:val="00F178BF"/>
    <w:rsid w:val="00F17B14"/>
    <w:rsid w:val="00F2033B"/>
    <w:rsid w:val="00F20A2C"/>
    <w:rsid w:val="00F20C0A"/>
    <w:rsid w:val="00F20C94"/>
    <w:rsid w:val="00F2115A"/>
    <w:rsid w:val="00F21241"/>
    <w:rsid w:val="00F21277"/>
    <w:rsid w:val="00F215CF"/>
    <w:rsid w:val="00F2160E"/>
    <w:rsid w:val="00F21721"/>
    <w:rsid w:val="00F21EAD"/>
    <w:rsid w:val="00F220E9"/>
    <w:rsid w:val="00F2252F"/>
    <w:rsid w:val="00F22B83"/>
    <w:rsid w:val="00F22C5C"/>
    <w:rsid w:val="00F22C63"/>
    <w:rsid w:val="00F2318A"/>
    <w:rsid w:val="00F233F1"/>
    <w:rsid w:val="00F23EFA"/>
    <w:rsid w:val="00F24072"/>
    <w:rsid w:val="00F24206"/>
    <w:rsid w:val="00F24292"/>
    <w:rsid w:val="00F24C5F"/>
    <w:rsid w:val="00F251A3"/>
    <w:rsid w:val="00F25338"/>
    <w:rsid w:val="00F2590E"/>
    <w:rsid w:val="00F259A5"/>
    <w:rsid w:val="00F25A85"/>
    <w:rsid w:val="00F264AC"/>
    <w:rsid w:val="00F26AD6"/>
    <w:rsid w:val="00F26E18"/>
    <w:rsid w:val="00F2704A"/>
    <w:rsid w:val="00F2769D"/>
    <w:rsid w:val="00F2782A"/>
    <w:rsid w:val="00F27CA5"/>
    <w:rsid w:val="00F308B2"/>
    <w:rsid w:val="00F30999"/>
    <w:rsid w:val="00F310F9"/>
    <w:rsid w:val="00F311D2"/>
    <w:rsid w:val="00F32076"/>
    <w:rsid w:val="00F3241F"/>
    <w:rsid w:val="00F32621"/>
    <w:rsid w:val="00F3276E"/>
    <w:rsid w:val="00F32B04"/>
    <w:rsid w:val="00F33180"/>
    <w:rsid w:val="00F331AE"/>
    <w:rsid w:val="00F33302"/>
    <w:rsid w:val="00F33616"/>
    <w:rsid w:val="00F336CD"/>
    <w:rsid w:val="00F336FB"/>
    <w:rsid w:val="00F33A0F"/>
    <w:rsid w:val="00F33FE0"/>
    <w:rsid w:val="00F3409F"/>
    <w:rsid w:val="00F34168"/>
    <w:rsid w:val="00F34318"/>
    <w:rsid w:val="00F3449A"/>
    <w:rsid w:val="00F34A96"/>
    <w:rsid w:val="00F34AAF"/>
    <w:rsid w:val="00F34E1A"/>
    <w:rsid w:val="00F3511A"/>
    <w:rsid w:val="00F35465"/>
    <w:rsid w:val="00F35712"/>
    <w:rsid w:val="00F35B8A"/>
    <w:rsid w:val="00F36005"/>
    <w:rsid w:val="00F360FA"/>
    <w:rsid w:val="00F360FC"/>
    <w:rsid w:val="00F362FC"/>
    <w:rsid w:val="00F364D2"/>
    <w:rsid w:val="00F36952"/>
    <w:rsid w:val="00F36C11"/>
    <w:rsid w:val="00F36DE6"/>
    <w:rsid w:val="00F372BE"/>
    <w:rsid w:val="00F37777"/>
    <w:rsid w:val="00F378C8"/>
    <w:rsid w:val="00F3794A"/>
    <w:rsid w:val="00F37BA1"/>
    <w:rsid w:val="00F401AE"/>
    <w:rsid w:val="00F40448"/>
    <w:rsid w:val="00F404E2"/>
    <w:rsid w:val="00F4053F"/>
    <w:rsid w:val="00F410C4"/>
    <w:rsid w:val="00F41125"/>
    <w:rsid w:val="00F412E2"/>
    <w:rsid w:val="00F413A3"/>
    <w:rsid w:val="00F416E0"/>
    <w:rsid w:val="00F419B2"/>
    <w:rsid w:val="00F419DB"/>
    <w:rsid w:val="00F41AAB"/>
    <w:rsid w:val="00F420BA"/>
    <w:rsid w:val="00F42486"/>
    <w:rsid w:val="00F4289B"/>
    <w:rsid w:val="00F429F3"/>
    <w:rsid w:val="00F4321F"/>
    <w:rsid w:val="00F43AE2"/>
    <w:rsid w:val="00F43CF5"/>
    <w:rsid w:val="00F43EE7"/>
    <w:rsid w:val="00F4495F"/>
    <w:rsid w:val="00F449E9"/>
    <w:rsid w:val="00F44A66"/>
    <w:rsid w:val="00F453E8"/>
    <w:rsid w:val="00F469DF"/>
    <w:rsid w:val="00F46EFF"/>
    <w:rsid w:val="00F46FAD"/>
    <w:rsid w:val="00F47190"/>
    <w:rsid w:val="00F47AD4"/>
    <w:rsid w:val="00F47F40"/>
    <w:rsid w:val="00F50158"/>
    <w:rsid w:val="00F504FB"/>
    <w:rsid w:val="00F50809"/>
    <w:rsid w:val="00F50A38"/>
    <w:rsid w:val="00F50AF0"/>
    <w:rsid w:val="00F51065"/>
    <w:rsid w:val="00F51186"/>
    <w:rsid w:val="00F5161B"/>
    <w:rsid w:val="00F5181A"/>
    <w:rsid w:val="00F51B1A"/>
    <w:rsid w:val="00F52545"/>
    <w:rsid w:val="00F53703"/>
    <w:rsid w:val="00F537B0"/>
    <w:rsid w:val="00F53C35"/>
    <w:rsid w:val="00F53DAC"/>
    <w:rsid w:val="00F53F94"/>
    <w:rsid w:val="00F543D4"/>
    <w:rsid w:val="00F547A6"/>
    <w:rsid w:val="00F54FB2"/>
    <w:rsid w:val="00F5519D"/>
    <w:rsid w:val="00F551BE"/>
    <w:rsid w:val="00F552E4"/>
    <w:rsid w:val="00F553C3"/>
    <w:rsid w:val="00F5586F"/>
    <w:rsid w:val="00F55A38"/>
    <w:rsid w:val="00F562FE"/>
    <w:rsid w:val="00F56450"/>
    <w:rsid w:val="00F5678E"/>
    <w:rsid w:val="00F56798"/>
    <w:rsid w:val="00F56857"/>
    <w:rsid w:val="00F569BB"/>
    <w:rsid w:val="00F56EB5"/>
    <w:rsid w:val="00F57057"/>
    <w:rsid w:val="00F5724B"/>
    <w:rsid w:val="00F57772"/>
    <w:rsid w:val="00F57AD8"/>
    <w:rsid w:val="00F6044D"/>
    <w:rsid w:val="00F606E4"/>
    <w:rsid w:val="00F609C3"/>
    <w:rsid w:val="00F60E6B"/>
    <w:rsid w:val="00F6196E"/>
    <w:rsid w:val="00F6197B"/>
    <w:rsid w:val="00F61B48"/>
    <w:rsid w:val="00F61CD2"/>
    <w:rsid w:val="00F61E2F"/>
    <w:rsid w:val="00F61ED3"/>
    <w:rsid w:val="00F620CF"/>
    <w:rsid w:val="00F62212"/>
    <w:rsid w:val="00F623A0"/>
    <w:rsid w:val="00F62985"/>
    <w:rsid w:val="00F62CC0"/>
    <w:rsid w:val="00F62EEA"/>
    <w:rsid w:val="00F62F28"/>
    <w:rsid w:val="00F635C4"/>
    <w:rsid w:val="00F63738"/>
    <w:rsid w:val="00F637F2"/>
    <w:rsid w:val="00F63CBE"/>
    <w:rsid w:val="00F63E35"/>
    <w:rsid w:val="00F6441C"/>
    <w:rsid w:val="00F64FB2"/>
    <w:rsid w:val="00F650A6"/>
    <w:rsid w:val="00F654A0"/>
    <w:rsid w:val="00F654BE"/>
    <w:rsid w:val="00F65795"/>
    <w:rsid w:val="00F6584D"/>
    <w:rsid w:val="00F65DAE"/>
    <w:rsid w:val="00F667B1"/>
    <w:rsid w:val="00F66876"/>
    <w:rsid w:val="00F66BF5"/>
    <w:rsid w:val="00F672EF"/>
    <w:rsid w:val="00F67D8B"/>
    <w:rsid w:val="00F67DDA"/>
    <w:rsid w:val="00F7046D"/>
    <w:rsid w:val="00F707C8"/>
    <w:rsid w:val="00F70D46"/>
    <w:rsid w:val="00F70D77"/>
    <w:rsid w:val="00F70E6F"/>
    <w:rsid w:val="00F711FD"/>
    <w:rsid w:val="00F71249"/>
    <w:rsid w:val="00F712B6"/>
    <w:rsid w:val="00F71487"/>
    <w:rsid w:val="00F71ACE"/>
    <w:rsid w:val="00F71D66"/>
    <w:rsid w:val="00F71F66"/>
    <w:rsid w:val="00F72058"/>
    <w:rsid w:val="00F72421"/>
    <w:rsid w:val="00F72523"/>
    <w:rsid w:val="00F728AE"/>
    <w:rsid w:val="00F7301E"/>
    <w:rsid w:val="00F73760"/>
    <w:rsid w:val="00F7390E"/>
    <w:rsid w:val="00F7422B"/>
    <w:rsid w:val="00F74369"/>
    <w:rsid w:val="00F74583"/>
    <w:rsid w:val="00F7500B"/>
    <w:rsid w:val="00F750A5"/>
    <w:rsid w:val="00F7558F"/>
    <w:rsid w:val="00F76437"/>
    <w:rsid w:val="00F76C73"/>
    <w:rsid w:val="00F770B3"/>
    <w:rsid w:val="00F77114"/>
    <w:rsid w:val="00F77223"/>
    <w:rsid w:val="00F773DC"/>
    <w:rsid w:val="00F77ED2"/>
    <w:rsid w:val="00F77F3D"/>
    <w:rsid w:val="00F804C3"/>
    <w:rsid w:val="00F80623"/>
    <w:rsid w:val="00F80E86"/>
    <w:rsid w:val="00F8174B"/>
    <w:rsid w:val="00F8182D"/>
    <w:rsid w:val="00F81C5E"/>
    <w:rsid w:val="00F828DD"/>
    <w:rsid w:val="00F82A55"/>
    <w:rsid w:val="00F82B42"/>
    <w:rsid w:val="00F82D79"/>
    <w:rsid w:val="00F839A8"/>
    <w:rsid w:val="00F839E6"/>
    <w:rsid w:val="00F83C15"/>
    <w:rsid w:val="00F83C29"/>
    <w:rsid w:val="00F84262"/>
    <w:rsid w:val="00F84731"/>
    <w:rsid w:val="00F8514C"/>
    <w:rsid w:val="00F854CE"/>
    <w:rsid w:val="00F86018"/>
    <w:rsid w:val="00F86120"/>
    <w:rsid w:val="00F8639E"/>
    <w:rsid w:val="00F86D60"/>
    <w:rsid w:val="00F86F23"/>
    <w:rsid w:val="00F87307"/>
    <w:rsid w:val="00F87497"/>
    <w:rsid w:val="00F874BA"/>
    <w:rsid w:val="00F87771"/>
    <w:rsid w:val="00F877A9"/>
    <w:rsid w:val="00F87A37"/>
    <w:rsid w:val="00F87E74"/>
    <w:rsid w:val="00F90528"/>
    <w:rsid w:val="00F90919"/>
    <w:rsid w:val="00F90F2E"/>
    <w:rsid w:val="00F9101B"/>
    <w:rsid w:val="00F91356"/>
    <w:rsid w:val="00F91738"/>
    <w:rsid w:val="00F91C7A"/>
    <w:rsid w:val="00F91E43"/>
    <w:rsid w:val="00F9217F"/>
    <w:rsid w:val="00F92211"/>
    <w:rsid w:val="00F9236A"/>
    <w:rsid w:val="00F923FD"/>
    <w:rsid w:val="00F92C85"/>
    <w:rsid w:val="00F92F16"/>
    <w:rsid w:val="00F931D0"/>
    <w:rsid w:val="00F93517"/>
    <w:rsid w:val="00F93866"/>
    <w:rsid w:val="00F94360"/>
    <w:rsid w:val="00F943E6"/>
    <w:rsid w:val="00F94B32"/>
    <w:rsid w:val="00F94F17"/>
    <w:rsid w:val="00F953DD"/>
    <w:rsid w:val="00F95481"/>
    <w:rsid w:val="00F956B1"/>
    <w:rsid w:val="00F95FED"/>
    <w:rsid w:val="00F95FF6"/>
    <w:rsid w:val="00F96272"/>
    <w:rsid w:val="00F962D4"/>
    <w:rsid w:val="00F9674D"/>
    <w:rsid w:val="00F96987"/>
    <w:rsid w:val="00F96CA7"/>
    <w:rsid w:val="00F97385"/>
    <w:rsid w:val="00F97507"/>
    <w:rsid w:val="00F978EB"/>
    <w:rsid w:val="00F97907"/>
    <w:rsid w:val="00F9796F"/>
    <w:rsid w:val="00F97C04"/>
    <w:rsid w:val="00FA046E"/>
    <w:rsid w:val="00FA0CC9"/>
    <w:rsid w:val="00FA0E4D"/>
    <w:rsid w:val="00FA152A"/>
    <w:rsid w:val="00FA1AD4"/>
    <w:rsid w:val="00FA1E0F"/>
    <w:rsid w:val="00FA1ED2"/>
    <w:rsid w:val="00FA1F70"/>
    <w:rsid w:val="00FA2184"/>
    <w:rsid w:val="00FA31CB"/>
    <w:rsid w:val="00FA3532"/>
    <w:rsid w:val="00FA3CAD"/>
    <w:rsid w:val="00FA41A2"/>
    <w:rsid w:val="00FA4B74"/>
    <w:rsid w:val="00FA520B"/>
    <w:rsid w:val="00FA5217"/>
    <w:rsid w:val="00FA5B4A"/>
    <w:rsid w:val="00FA5D2E"/>
    <w:rsid w:val="00FA6904"/>
    <w:rsid w:val="00FA6B32"/>
    <w:rsid w:val="00FA6F4A"/>
    <w:rsid w:val="00FA71EB"/>
    <w:rsid w:val="00FA758F"/>
    <w:rsid w:val="00FA7F37"/>
    <w:rsid w:val="00FB03A0"/>
    <w:rsid w:val="00FB0708"/>
    <w:rsid w:val="00FB086E"/>
    <w:rsid w:val="00FB09A9"/>
    <w:rsid w:val="00FB0CBE"/>
    <w:rsid w:val="00FB0E09"/>
    <w:rsid w:val="00FB1171"/>
    <w:rsid w:val="00FB11F7"/>
    <w:rsid w:val="00FB19DD"/>
    <w:rsid w:val="00FB1E1B"/>
    <w:rsid w:val="00FB1E84"/>
    <w:rsid w:val="00FB2647"/>
    <w:rsid w:val="00FB2828"/>
    <w:rsid w:val="00FB2C77"/>
    <w:rsid w:val="00FB2ED0"/>
    <w:rsid w:val="00FB334B"/>
    <w:rsid w:val="00FB33AD"/>
    <w:rsid w:val="00FB35BB"/>
    <w:rsid w:val="00FB3A54"/>
    <w:rsid w:val="00FB3E5F"/>
    <w:rsid w:val="00FB4BFD"/>
    <w:rsid w:val="00FB5727"/>
    <w:rsid w:val="00FB5ADC"/>
    <w:rsid w:val="00FB5CF0"/>
    <w:rsid w:val="00FB65C0"/>
    <w:rsid w:val="00FB68C6"/>
    <w:rsid w:val="00FB6D00"/>
    <w:rsid w:val="00FB6DEA"/>
    <w:rsid w:val="00FB7219"/>
    <w:rsid w:val="00FB7367"/>
    <w:rsid w:val="00FB755C"/>
    <w:rsid w:val="00FB7BCB"/>
    <w:rsid w:val="00FB7C3A"/>
    <w:rsid w:val="00FB7EC4"/>
    <w:rsid w:val="00FC0296"/>
    <w:rsid w:val="00FC0B78"/>
    <w:rsid w:val="00FC0FD0"/>
    <w:rsid w:val="00FC1143"/>
    <w:rsid w:val="00FC1FC4"/>
    <w:rsid w:val="00FC2462"/>
    <w:rsid w:val="00FC255D"/>
    <w:rsid w:val="00FC27DF"/>
    <w:rsid w:val="00FC281D"/>
    <w:rsid w:val="00FC291C"/>
    <w:rsid w:val="00FC2AA5"/>
    <w:rsid w:val="00FC2DA7"/>
    <w:rsid w:val="00FC2E55"/>
    <w:rsid w:val="00FC2E76"/>
    <w:rsid w:val="00FC2FBC"/>
    <w:rsid w:val="00FC30C4"/>
    <w:rsid w:val="00FC33B2"/>
    <w:rsid w:val="00FC358E"/>
    <w:rsid w:val="00FC3621"/>
    <w:rsid w:val="00FC3F79"/>
    <w:rsid w:val="00FC40BD"/>
    <w:rsid w:val="00FC42DD"/>
    <w:rsid w:val="00FC43A6"/>
    <w:rsid w:val="00FC4417"/>
    <w:rsid w:val="00FC550E"/>
    <w:rsid w:val="00FC5733"/>
    <w:rsid w:val="00FC592A"/>
    <w:rsid w:val="00FC5C32"/>
    <w:rsid w:val="00FC5CC5"/>
    <w:rsid w:val="00FC6037"/>
    <w:rsid w:val="00FC64BB"/>
    <w:rsid w:val="00FC6654"/>
    <w:rsid w:val="00FC6B54"/>
    <w:rsid w:val="00FC72EE"/>
    <w:rsid w:val="00FC7766"/>
    <w:rsid w:val="00FC7B9E"/>
    <w:rsid w:val="00FC7D7E"/>
    <w:rsid w:val="00FC7F8A"/>
    <w:rsid w:val="00FD0000"/>
    <w:rsid w:val="00FD0023"/>
    <w:rsid w:val="00FD002B"/>
    <w:rsid w:val="00FD0264"/>
    <w:rsid w:val="00FD0340"/>
    <w:rsid w:val="00FD0CA8"/>
    <w:rsid w:val="00FD0CBE"/>
    <w:rsid w:val="00FD0DBC"/>
    <w:rsid w:val="00FD122C"/>
    <w:rsid w:val="00FD1337"/>
    <w:rsid w:val="00FD156F"/>
    <w:rsid w:val="00FD1650"/>
    <w:rsid w:val="00FD21DF"/>
    <w:rsid w:val="00FD25FA"/>
    <w:rsid w:val="00FD2AEE"/>
    <w:rsid w:val="00FD2E51"/>
    <w:rsid w:val="00FD38FE"/>
    <w:rsid w:val="00FD3FDB"/>
    <w:rsid w:val="00FD40EF"/>
    <w:rsid w:val="00FD4105"/>
    <w:rsid w:val="00FD46CA"/>
    <w:rsid w:val="00FD47C8"/>
    <w:rsid w:val="00FD4908"/>
    <w:rsid w:val="00FD4AD5"/>
    <w:rsid w:val="00FD4E37"/>
    <w:rsid w:val="00FD4E87"/>
    <w:rsid w:val="00FD53A5"/>
    <w:rsid w:val="00FD572C"/>
    <w:rsid w:val="00FD5FA0"/>
    <w:rsid w:val="00FD6005"/>
    <w:rsid w:val="00FD61B3"/>
    <w:rsid w:val="00FD6307"/>
    <w:rsid w:val="00FD6504"/>
    <w:rsid w:val="00FD69BA"/>
    <w:rsid w:val="00FD6C2F"/>
    <w:rsid w:val="00FD6D96"/>
    <w:rsid w:val="00FD6DD9"/>
    <w:rsid w:val="00FD6F5A"/>
    <w:rsid w:val="00FD7ADA"/>
    <w:rsid w:val="00FE0B69"/>
    <w:rsid w:val="00FE0F02"/>
    <w:rsid w:val="00FE1819"/>
    <w:rsid w:val="00FE1BBB"/>
    <w:rsid w:val="00FE1E37"/>
    <w:rsid w:val="00FE20D5"/>
    <w:rsid w:val="00FE2EC9"/>
    <w:rsid w:val="00FE3C60"/>
    <w:rsid w:val="00FE47CB"/>
    <w:rsid w:val="00FE4C96"/>
    <w:rsid w:val="00FE4D99"/>
    <w:rsid w:val="00FE4DC3"/>
    <w:rsid w:val="00FE5C77"/>
    <w:rsid w:val="00FE5CD3"/>
    <w:rsid w:val="00FE6165"/>
    <w:rsid w:val="00FE63D5"/>
    <w:rsid w:val="00FE67FC"/>
    <w:rsid w:val="00FE6810"/>
    <w:rsid w:val="00FE7074"/>
    <w:rsid w:val="00FE725B"/>
    <w:rsid w:val="00FE774F"/>
    <w:rsid w:val="00FE7D85"/>
    <w:rsid w:val="00FF0089"/>
    <w:rsid w:val="00FF0549"/>
    <w:rsid w:val="00FF080B"/>
    <w:rsid w:val="00FF0F83"/>
    <w:rsid w:val="00FF1904"/>
    <w:rsid w:val="00FF210C"/>
    <w:rsid w:val="00FF232C"/>
    <w:rsid w:val="00FF32CA"/>
    <w:rsid w:val="00FF34E8"/>
    <w:rsid w:val="00FF428C"/>
    <w:rsid w:val="00FF4468"/>
    <w:rsid w:val="00FF477C"/>
    <w:rsid w:val="00FF4B05"/>
    <w:rsid w:val="00FF554D"/>
    <w:rsid w:val="00FF572A"/>
    <w:rsid w:val="00FF619A"/>
    <w:rsid w:val="00FF630A"/>
    <w:rsid w:val="00FF6546"/>
    <w:rsid w:val="00FF6DA1"/>
    <w:rsid w:val="00FF6E63"/>
    <w:rsid w:val="00FF7C41"/>
    <w:rsid w:val="00FF7EB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5" w:uiPriority="99"/>
    <w:lsdException w:name="toc 6" w:uiPriority="99"/>
    <w:lsdException w:name="toc 7" w:uiPriority="99"/>
    <w:lsdException w:name="toc 8" w:uiPriority="99"/>
    <w:lsdException w:name="toc 9" w:uiPriority="99"/>
    <w:lsdException w:name="Normal Indent" w:uiPriority="99"/>
    <w:lsdException w:name="footer" w:uiPriority="99"/>
    <w:lsdException w:name="caption" w:qFormat="1"/>
    <w:lsdException w:name="table of figures" w:uiPriority="99"/>
    <w:lsdException w:name="List Number" w:semiHidden="0" w:uiPriority="99" w:unhideWhenUsed="0"/>
    <w:lsdException w:name="List 4" w:semiHidden="0" w:unhideWhenUsed="0"/>
    <w:lsdException w:name="List 5" w:semiHidden="0" w:unhideWhenUsed="0"/>
    <w:lsdException w:name="List Bullet 5" w:uiPriority="99"/>
    <w:lsdException w:name="List Number 2" w:uiPriority="99"/>
    <w:lsdException w:name="List Number 3" w:uiPriority="99"/>
    <w:lsdException w:name="List Number 5"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Body Text First Indent 2" w:uiPriority="99"/>
    <w:lsdException w:name="Body Text Indent 2" w:uiPriority="99"/>
    <w:lsdException w:name="Strong" w:semiHidden="0" w:uiPriority="99"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949"/>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20"/>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r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2651D"/>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rsid w:val="00C766E6"/>
    <w:rPr>
      <w:b/>
      <w:i/>
      <w:sz w:val="24"/>
      <w:lang w:val="en-GB" w:bidi="ar-SA"/>
    </w:rPr>
  </w:style>
  <w:style w:type="character" w:customStyle="1" w:styleId="Heading4Char">
    <w:name w:val="Heading 4 Char"/>
    <w:link w:val="Heading4"/>
    <w:uiPriority w:val="99"/>
    <w:rsid w:val="0012709F"/>
    <w:rPr>
      <w:sz w:val="22"/>
      <w:lang w:val="en-GB" w:bidi="ar-SA"/>
    </w:rPr>
  </w:style>
  <w:style w:type="character" w:customStyle="1" w:styleId="Heading5Char">
    <w:name w:val="Heading 5 Char"/>
    <w:link w:val="Heading5"/>
    <w:uiPriority w:val="99"/>
    <w:rsid w:val="0012709F"/>
    <w:rPr>
      <w:sz w:val="22"/>
      <w:lang w:val="en-GB" w:bidi="ar-SA"/>
    </w:rPr>
  </w:style>
  <w:style w:type="character" w:customStyle="1" w:styleId="Heading6Char">
    <w:name w:val="Heading 6 Char"/>
    <w:link w:val="Heading6"/>
    <w:uiPriority w:val="99"/>
    <w:rsid w:val="0012709F"/>
    <w:rPr>
      <w:sz w:val="22"/>
      <w:lang w:val="en-GB" w:bidi="ar-SA"/>
    </w:rPr>
  </w:style>
  <w:style w:type="character" w:customStyle="1" w:styleId="Heading7Char">
    <w:name w:val="Heading 7 Char"/>
    <w:link w:val="Heading7"/>
    <w:uiPriority w:val="99"/>
    <w:rsid w:val="0012709F"/>
    <w:rPr>
      <w:sz w:val="22"/>
      <w:lang w:val="en-GB" w:bidi="ar-SA"/>
    </w:rPr>
  </w:style>
  <w:style w:type="character" w:customStyle="1" w:styleId="Heading8Char">
    <w:name w:val="Heading 8 Char"/>
    <w:link w:val="Heading8"/>
    <w:uiPriority w:val="99"/>
    <w:rsid w:val="0012709F"/>
    <w:rPr>
      <w:sz w:val="22"/>
      <w:lang w:val="en-GB" w:bidi="ar-SA"/>
    </w:rPr>
  </w:style>
  <w:style w:type="character" w:customStyle="1" w:styleId="Heading9Char">
    <w:name w:val="Heading 9 Char"/>
    <w:link w:val="Heading9"/>
    <w:uiPriority w:val="99"/>
    <w:rsid w:val="0012709F"/>
    <w:rPr>
      <w:sz w:val="22"/>
      <w:lang w:val="en-GB" w:bidi="ar-SA"/>
    </w:rPr>
  </w:style>
  <w:style w:type="paragraph" w:styleId="BodyTextIndent">
    <w:name w:val="Body Text Indent"/>
    <w:aliases w:val="i"/>
    <w:basedOn w:val="BodyText"/>
    <w:link w:val="BodyTextIndentChar"/>
    <w:rsid w:val="00E2651D"/>
    <w:pPr>
      <w:ind w:left="340"/>
    </w:pPr>
    <w:rPr>
      <w:lang w:val="en-GB"/>
    </w:rPr>
  </w:style>
  <w:style w:type="character" w:customStyle="1" w:styleId="BodyTextIndentChar">
    <w:name w:val="Body Text Indent Char"/>
    <w:aliases w:val="i Char"/>
    <w:link w:val="BodyTextIndent"/>
    <w:uiPriority w:val="99"/>
    <w:rsid w:val="0012709F"/>
    <w:rPr>
      <w:sz w:val="22"/>
      <w:lang w:val="en-GB" w:eastAsia="en-US" w:bidi="ar-SA"/>
    </w:rPr>
  </w:style>
  <w:style w:type="paragraph" w:styleId="Footer">
    <w:name w:val="footer"/>
    <w:basedOn w:val="Normal"/>
    <w:link w:val="FooterChar"/>
    <w:uiPriority w:val="99"/>
    <w:rsid w:val="00E2651D"/>
    <w:pPr>
      <w:tabs>
        <w:tab w:val="right" w:pos="9639"/>
      </w:tabs>
    </w:pPr>
    <w:rPr>
      <w:sz w:val="18"/>
    </w:rPr>
  </w:style>
  <w:style w:type="character" w:customStyle="1" w:styleId="FooterChar">
    <w:name w:val="Footer Char"/>
    <w:link w:val="Footer"/>
    <w:uiPriority w:val="99"/>
    <w:rsid w:val="0012709F"/>
    <w:rPr>
      <w:sz w:val="18"/>
      <w:lang w:val="en-GB" w:bidi="ar-SA"/>
    </w:rPr>
  </w:style>
  <w:style w:type="paragraph" w:styleId="Header">
    <w:name w:val="header"/>
    <w:basedOn w:val="Normal"/>
    <w:link w:val="HeaderChar"/>
    <w:rsid w:val="00E2651D"/>
    <w:pPr>
      <w:spacing w:line="220" w:lineRule="exact"/>
      <w:jc w:val="right"/>
    </w:pPr>
    <w:rPr>
      <w:i/>
      <w:sz w:val="18"/>
    </w:rPr>
  </w:style>
  <w:style w:type="character" w:customStyle="1" w:styleId="HeaderChar">
    <w:name w:val="Header Char"/>
    <w:link w:val="Header"/>
    <w:rsid w:val="0012709F"/>
    <w:rPr>
      <w:i/>
      <w:sz w:val="18"/>
      <w:lang w:val="en-GB" w:bidi="ar-SA"/>
    </w:rPr>
  </w:style>
  <w:style w:type="paragraph" w:styleId="ListBullet">
    <w:name w:val="List Bullet"/>
    <w:basedOn w:val="BodyText"/>
    <w:rsid w:val="00E2651D"/>
    <w:pPr>
      <w:numPr>
        <w:numId w:val="2"/>
      </w:numPr>
    </w:pPr>
  </w:style>
  <w:style w:type="paragraph" w:styleId="FootnoteText">
    <w:name w:val="footnote text"/>
    <w:aliases w:val="ft"/>
    <w:basedOn w:val="Normal"/>
    <w:link w:val="FootnoteTextChar"/>
    <w:semiHidden/>
    <w:rsid w:val="00E2651D"/>
    <w:rPr>
      <w:sz w:val="18"/>
    </w:rPr>
  </w:style>
  <w:style w:type="character" w:customStyle="1" w:styleId="FootnoteTextChar">
    <w:name w:val="Footnote Text Char"/>
    <w:aliases w:val="ft Char"/>
    <w:link w:val="FootnoteText"/>
    <w:uiPriority w:val="99"/>
    <w:semiHidden/>
    <w:rsid w:val="0012709F"/>
    <w:rPr>
      <w:sz w:val="18"/>
      <w:lang w:val="en-GB" w:bidi="ar-SA"/>
    </w:rPr>
  </w:style>
  <w:style w:type="paragraph" w:customStyle="1" w:styleId="Graphic">
    <w:name w:val="Graphic"/>
    <w:basedOn w:val="Signature"/>
    <w:rsid w:val="00E2651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2651D"/>
    <w:pPr>
      <w:spacing w:line="240" w:lineRule="auto"/>
    </w:pPr>
  </w:style>
  <w:style w:type="character" w:customStyle="1" w:styleId="SignatureChar">
    <w:name w:val="Signature Char"/>
    <w:link w:val="Signature"/>
    <w:uiPriority w:val="99"/>
    <w:rsid w:val="0012709F"/>
    <w:rPr>
      <w:sz w:val="22"/>
      <w:lang w:val="en-GB" w:bidi="ar-SA"/>
    </w:rPr>
  </w:style>
  <w:style w:type="paragraph" w:styleId="ListBullet2">
    <w:name w:val="List Bullet 2"/>
    <w:basedOn w:val="ListBullet"/>
    <w:rsid w:val="00E2651D"/>
    <w:pPr>
      <w:numPr>
        <w:numId w:val="10"/>
      </w:numPr>
      <w:tabs>
        <w:tab w:val="clear" w:pos="700"/>
        <w:tab w:val="num" w:pos="360"/>
        <w:tab w:val="num" w:pos="680"/>
      </w:tabs>
      <w:ind w:left="340"/>
    </w:pPr>
  </w:style>
  <w:style w:type="paragraph" w:styleId="Caption">
    <w:name w:val="caption"/>
    <w:basedOn w:val="Normal"/>
    <w:next w:val="Normal"/>
    <w:qFormat/>
    <w:rsid w:val="00E2651D"/>
    <w:rPr>
      <w:bCs/>
      <w:i/>
      <w:sz w:val="14"/>
    </w:rPr>
  </w:style>
  <w:style w:type="paragraph" w:styleId="BodyText3">
    <w:name w:val="Body Text 3"/>
    <w:basedOn w:val="Normal"/>
    <w:link w:val="BodyText3Char"/>
    <w:rsid w:val="00E2651D"/>
    <w:pPr>
      <w:ind w:left="142" w:hanging="142"/>
    </w:pPr>
    <w:rPr>
      <w:sz w:val="18"/>
      <w:szCs w:val="16"/>
    </w:rPr>
  </w:style>
  <w:style w:type="character" w:customStyle="1" w:styleId="BodyText3Char">
    <w:name w:val="Body Text 3 Char"/>
    <w:link w:val="BodyText3"/>
    <w:uiPriority w:val="99"/>
    <w:rsid w:val="0012709F"/>
    <w:rPr>
      <w:sz w:val="18"/>
      <w:szCs w:val="16"/>
      <w:lang w:val="en-GB" w:bidi="ar-SA"/>
    </w:rPr>
  </w:style>
  <w:style w:type="character" w:styleId="PageNumber">
    <w:name w:val="page number"/>
    <w:rsid w:val="00E2651D"/>
    <w:rPr>
      <w:sz w:val="22"/>
    </w:rPr>
  </w:style>
  <w:style w:type="paragraph" w:styleId="ListBullet3">
    <w:name w:val="List Bullet 3"/>
    <w:basedOn w:val="ListBullet"/>
    <w:autoRedefine/>
    <w:rsid w:val="002E014C"/>
    <w:pPr>
      <w:numPr>
        <w:numId w:val="0"/>
      </w:numPr>
      <w:tabs>
        <w:tab w:val="left" w:pos="227"/>
      </w:tabs>
      <w:spacing w:after="0" w:line="240" w:lineRule="exact"/>
      <w:ind w:left="90"/>
    </w:pPr>
    <w:rPr>
      <w:rFonts w:cstheme="minorBidi"/>
      <w:szCs w:val="28"/>
      <w:lang w:bidi="th-TH"/>
    </w:rPr>
  </w:style>
  <w:style w:type="paragraph" w:styleId="ListBullet4">
    <w:name w:val="List Bullet 4"/>
    <w:basedOn w:val="ListBullet2"/>
    <w:autoRedefine/>
    <w:rsid w:val="00E2651D"/>
    <w:pPr>
      <w:numPr>
        <w:numId w:val="1"/>
      </w:numPr>
      <w:tabs>
        <w:tab w:val="clear" w:pos="1209"/>
        <w:tab w:val="num" w:pos="360"/>
        <w:tab w:val="left" w:pos="454"/>
        <w:tab w:val="num" w:pos="680"/>
      </w:tabs>
      <w:ind w:left="454" w:hanging="227"/>
    </w:pPr>
    <w:rPr>
      <w:sz w:val="18"/>
    </w:rPr>
  </w:style>
  <w:style w:type="paragraph" w:customStyle="1" w:styleId="acctcolumnheading">
    <w:name w:val="acct column heading"/>
    <w:aliases w:val="ac"/>
    <w:basedOn w:val="Normal"/>
    <w:rsid w:val="00E2651D"/>
    <w:pPr>
      <w:spacing w:after="260"/>
      <w:jc w:val="center"/>
    </w:pPr>
  </w:style>
  <w:style w:type="paragraph" w:customStyle="1" w:styleId="acctcolumnheadingnospaceafter">
    <w:name w:val="acct column heading no space after"/>
    <w:aliases w:val="acn,acct column heading no sp"/>
    <w:basedOn w:val="acctcolumnheading"/>
    <w:rsid w:val="00E2651D"/>
    <w:pPr>
      <w:spacing w:after="0"/>
    </w:pPr>
  </w:style>
  <w:style w:type="paragraph" w:customStyle="1" w:styleId="acctdividends">
    <w:name w:val="acct dividends"/>
    <w:aliases w:val="ad"/>
    <w:basedOn w:val="Normal"/>
    <w:rsid w:val="00E2651D"/>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651D"/>
    <w:pPr>
      <w:tabs>
        <w:tab w:val="decimal" w:pos="765"/>
      </w:tabs>
    </w:pPr>
  </w:style>
  <w:style w:type="paragraph" w:customStyle="1" w:styleId="acctindentnospaceafter">
    <w:name w:val="acct indent no space after"/>
    <w:aliases w:val="ain"/>
    <w:basedOn w:val="acctindent"/>
    <w:rsid w:val="00E2651D"/>
    <w:pPr>
      <w:spacing w:after="0"/>
    </w:pPr>
  </w:style>
  <w:style w:type="paragraph" w:customStyle="1" w:styleId="acctindent">
    <w:name w:val="acct indent"/>
    <w:aliases w:val="ai"/>
    <w:basedOn w:val="BodyText"/>
    <w:rsid w:val="00E2651D"/>
    <w:pPr>
      <w:ind w:left="284"/>
    </w:pPr>
  </w:style>
  <w:style w:type="paragraph" w:customStyle="1" w:styleId="acctmainheading">
    <w:name w:val="acct main heading"/>
    <w:aliases w:val="am"/>
    <w:basedOn w:val="Normal"/>
    <w:rsid w:val="00E2651D"/>
    <w:pPr>
      <w:keepNext/>
      <w:spacing w:after="140" w:line="320" w:lineRule="atLeast"/>
    </w:pPr>
    <w:rPr>
      <w:b/>
      <w:sz w:val="28"/>
    </w:rPr>
  </w:style>
  <w:style w:type="paragraph" w:customStyle="1" w:styleId="acctmergecolhdg">
    <w:name w:val="acct merge col hdg"/>
    <w:aliases w:val="mh"/>
    <w:basedOn w:val="Normal"/>
    <w:rsid w:val="00E2651D"/>
    <w:pPr>
      <w:jc w:val="center"/>
    </w:pPr>
    <w:rPr>
      <w:b/>
    </w:rPr>
  </w:style>
  <w:style w:type="paragraph" w:customStyle="1" w:styleId="acctnotecolumn">
    <w:name w:val="acct note column"/>
    <w:aliases w:val="an"/>
    <w:basedOn w:val="Normal"/>
    <w:rsid w:val="00E2651D"/>
    <w:pPr>
      <w:jc w:val="center"/>
    </w:pPr>
  </w:style>
  <w:style w:type="paragraph" w:customStyle="1" w:styleId="acctreadnote">
    <w:name w:val="acct read note"/>
    <w:aliases w:val="ar"/>
    <w:basedOn w:val="BodyText"/>
    <w:rsid w:val="00E2651D"/>
    <w:pPr>
      <w:framePr w:hSpace="180" w:vSpace="180" w:wrap="auto" w:hAnchor="margin" w:yAlign="bottom"/>
    </w:pPr>
  </w:style>
  <w:style w:type="paragraph" w:customStyle="1" w:styleId="acctsigneddirectors">
    <w:name w:val="acct signed directors"/>
    <w:aliases w:val="asd"/>
    <w:basedOn w:val="BodyText"/>
    <w:rsid w:val="00E2651D"/>
    <w:pPr>
      <w:tabs>
        <w:tab w:val="left" w:pos="5103"/>
      </w:tabs>
      <w:spacing w:before="130" w:after="130"/>
    </w:pPr>
  </w:style>
  <w:style w:type="paragraph" w:customStyle="1" w:styleId="acctstatementheading">
    <w:name w:val="acct statement heading"/>
    <w:aliases w:val="as"/>
    <w:basedOn w:val="Heading2"/>
    <w:next w:val="Normal"/>
    <w:rsid w:val="00E2651D"/>
    <w:pPr>
      <w:keepLines w:val="0"/>
      <w:ind w:left="567" w:hanging="567"/>
    </w:pPr>
    <w:rPr>
      <w:i w:val="0"/>
    </w:rPr>
  </w:style>
  <w:style w:type="paragraph" w:customStyle="1" w:styleId="acctstatementheadinga">
    <w:name w:val="acct statement heading (a)"/>
    <w:aliases w:val="asa"/>
    <w:basedOn w:val="acctstatementheading"/>
    <w:rsid w:val="00E2651D"/>
    <w:pPr>
      <w:spacing w:line="260" w:lineRule="atLeast"/>
    </w:pPr>
    <w:rPr>
      <w:sz w:val="22"/>
    </w:rPr>
  </w:style>
  <w:style w:type="paragraph" w:customStyle="1" w:styleId="acctstatementsub-headingbolditalic">
    <w:name w:val="acct statement sub-heading bold italic"/>
    <w:aliases w:val="asbi"/>
    <w:basedOn w:val="Normal"/>
    <w:rsid w:val="00E2651D"/>
    <w:pPr>
      <w:keepNext/>
      <w:keepLines/>
      <w:spacing w:before="130" w:after="130"/>
      <w:ind w:left="567"/>
    </w:pPr>
    <w:rPr>
      <w:b/>
      <w:bCs/>
      <w:i/>
    </w:rPr>
  </w:style>
  <w:style w:type="paragraph" w:customStyle="1" w:styleId="acctstatementsub-headingitalic">
    <w:name w:val="acct statement sub-heading italic"/>
    <w:aliases w:val="asi"/>
    <w:basedOn w:val="Normal"/>
    <w:rsid w:val="00E2651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651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E2651D"/>
    <w:pPr>
      <w:keepNext/>
      <w:keepLines/>
      <w:spacing w:before="130" w:after="130"/>
    </w:pPr>
    <w:rPr>
      <w:b/>
      <w:bCs/>
      <w:i/>
    </w:rPr>
  </w:style>
  <w:style w:type="paragraph" w:customStyle="1" w:styleId="block2">
    <w:name w:val="block2"/>
    <w:aliases w:val="b2"/>
    <w:basedOn w:val="block"/>
    <w:rsid w:val="00E2651D"/>
    <w:pPr>
      <w:ind w:left="1134"/>
    </w:pPr>
  </w:style>
  <w:style w:type="paragraph" w:customStyle="1" w:styleId="block">
    <w:name w:val="block"/>
    <w:aliases w:val="b"/>
    <w:basedOn w:val="BodyText"/>
    <w:rsid w:val="00E2651D"/>
    <w:pPr>
      <w:ind w:left="567"/>
    </w:pPr>
  </w:style>
  <w:style w:type="paragraph" w:customStyle="1" w:styleId="acctstatementsub-sub-sub-heading">
    <w:name w:val="acct statement sub-sub-sub-heading"/>
    <w:aliases w:val="assss"/>
    <w:basedOn w:val="acctstatementsub-sub-heading"/>
    <w:rsid w:val="00E2651D"/>
    <w:rPr>
      <w:b w:val="0"/>
    </w:rPr>
  </w:style>
  <w:style w:type="paragraph" w:customStyle="1" w:styleId="accttwofigureslongernumber">
    <w:name w:val="acct two figures longer number"/>
    <w:aliases w:val="a2+"/>
    <w:basedOn w:val="Normal"/>
    <w:rsid w:val="00E2651D"/>
    <w:pPr>
      <w:tabs>
        <w:tab w:val="decimal" w:pos="1247"/>
      </w:tabs>
    </w:pPr>
  </w:style>
  <w:style w:type="paragraph" w:customStyle="1" w:styleId="accttwofigures">
    <w:name w:val="acct two figures"/>
    <w:aliases w:val="a2"/>
    <w:basedOn w:val="Normal"/>
    <w:rsid w:val="00E2651D"/>
    <w:pPr>
      <w:tabs>
        <w:tab w:val="decimal" w:pos="1021"/>
      </w:tabs>
    </w:pPr>
  </w:style>
  <w:style w:type="paragraph" w:customStyle="1" w:styleId="accttwolines">
    <w:name w:val="acct two lines"/>
    <w:aliases w:val="a2l"/>
    <w:basedOn w:val="Normal"/>
    <w:rsid w:val="00E2651D"/>
    <w:pPr>
      <w:spacing w:after="240"/>
      <w:ind w:left="142" w:hanging="142"/>
    </w:pPr>
  </w:style>
  <w:style w:type="paragraph" w:customStyle="1" w:styleId="accttwolinesnospaceafter">
    <w:name w:val="acct two lines no space after"/>
    <w:aliases w:val="a2ln"/>
    <w:basedOn w:val="Normal"/>
    <w:rsid w:val="00E2651D"/>
    <w:pPr>
      <w:ind w:left="142" w:hanging="142"/>
    </w:pPr>
  </w:style>
  <w:style w:type="paragraph" w:customStyle="1" w:styleId="blocknospaceafter">
    <w:name w:val="block no space after"/>
    <w:aliases w:val="bn"/>
    <w:basedOn w:val="block"/>
    <w:rsid w:val="00E2651D"/>
    <w:pPr>
      <w:spacing w:after="0"/>
    </w:pPr>
  </w:style>
  <w:style w:type="paragraph" w:customStyle="1" w:styleId="block2nospaceafter">
    <w:name w:val="block2 no space after"/>
    <w:aliases w:val="b2n,block2 no sp"/>
    <w:basedOn w:val="block2"/>
    <w:rsid w:val="00E2651D"/>
    <w:pPr>
      <w:spacing w:after="0"/>
    </w:pPr>
  </w:style>
  <w:style w:type="paragraph" w:customStyle="1" w:styleId="List1a">
    <w:name w:val="List 1a"/>
    <w:aliases w:val="1a"/>
    <w:basedOn w:val="Normal"/>
    <w:rsid w:val="00E2651D"/>
    <w:pPr>
      <w:spacing w:after="260"/>
      <w:ind w:left="567" w:hanging="567"/>
    </w:pPr>
  </w:style>
  <w:style w:type="paragraph" w:customStyle="1" w:styleId="List2i">
    <w:name w:val="List 2i"/>
    <w:aliases w:val="2i"/>
    <w:basedOn w:val="Normal"/>
    <w:rsid w:val="00E2651D"/>
    <w:pPr>
      <w:spacing w:after="260"/>
      <w:ind w:left="1134" w:hanging="567"/>
    </w:pPr>
  </w:style>
  <w:style w:type="paragraph" w:styleId="MacroText">
    <w:name w:val="macro"/>
    <w:link w:val="MacroTextChar"/>
    <w:semiHidden/>
    <w:rsid w:val="00E2651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2709F"/>
    <w:rPr>
      <w:rFonts w:ascii="Courier New" w:hAnsi="Courier New"/>
      <w:lang w:val="en-AU" w:eastAsia="en-US" w:bidi="ar-SA"/>
    </w:rPr>
  </w:style>
  <w:style w:type="paragraph" w:styleId="TOC1">
    <w:name w:val="toc 1"/>
    <w:basedOn w:val="Normal"/>
    <w:autoRedefine/>
    <w:semiHidden/>
    <w:rsid w:val="00E2651D"/>
    <w:pPr>
      <w:tabs>
        <w:tab w:val="right" w:pos="8221"/>
      </w:tabs>
      <w:spacing w:before="260" w:line="240" w:lineRule="auto"/>
      <w:ind w:left="851" w:right="567" w:hanging="851"/>
    </w:pPr>
    <w:rPr>
      <w:sz w:val="28"/>
    </w:rPr>
  </w:style>
  <w:style w:type="paragraph" w:styleId="TOC2">
    <w:name w:val="toc 2"/>
    <w:basedOn w:val="TOC1"/>
    <w:autoRedefine/>
    <w:semiHidden/>
    <w:rsid w:val="00E2651D"/>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E2651D"/>
    <w:pPr>
      <w:framePr w:wrap="around"/>
    </w:pPr>
  </w:style>
  <w:style w:type="paragraph" w:customStyle="1" w:styleId="zcompanyname">
    <w:name w:val="zcompany name"/>
    <w:aliases w:val="cn"/>
    <w:basedOn w:val="Normal"/>
    <w:rsid w:val="00E2651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651D"/>
  </w:style>
  <w:style w:type="paragraph" w:customStyle="1" w:styleId="zreportaddinfo">
    <w:name w:val="zreport addinfo"/>
    <w:basedOn w:val="Normal"/>
    <w:rsid w:val="00E2651D"/>
    <w:pPr>
      <w:framePr w:wrap="around" w:hAnchor="page" w:xAlign="center" w:yAlign="bottom"/>
      <w:jc w:val="center"/>
    </w:pPr>
    <w:rPr>
      <w:noProof/>
      <w:sz w:val="20"/>
    </w:rPr>
  </w:style>
  <w:style w:type="paragraph" w:customStyle="1" w:styleId="zreportaddinfoit">
    <w:name w:val="zreport addinfoit"/>
    <w:basedOn w:val="Normal"/>
    <w:rsid w:val="00E2651D"/>
    <w:pPr>
      <w:framePr w:wrap="around" w:hAnchor="page" w:xAlign="center" w:yAlign="bottom"/>
      <w:jc w:val="center"/>
    </w:pPr>
    <w:rPr>
      <w:i/>
      <w:sz w:val="20"/>
    </w:rPr>
  </w:style>
  <w:style w:type="paragraph" w:customStyle="1" w:styleId="zreportname">
    <w:name w:val="zreport name"/>
    <w:aliases w:val="rn"/>
    <w:basedOn w:val="Normal"/>
    <w:rsid w:val="00E2651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2651D"/>
    <w:pPr>
      <w:framePr w:wrap="around"/>
      <w:spacing w:line="360" w:lineRule="exact"/>
    </w:pPr>
    <w:rPr>
      <w:sz w:val="32"/>
    </w:rPr>
  </w:style>
  <w:style w:type="paragraph" w:customStyle="1" w:styleId="BodyTexthalfspaceafter">
    <w:name w:val="Body Text half space after"/>
    <w:aliases w:val="hs"/>
    <w:basedOn w:val="BodyText"/>
    <w:rsid w:val="00E2651D"/>
    <w:pPr>
      <w:spacing w:after="130"/>
    </w:pPr>
  </w:style>
  <w:style w:type="paragraph" w:customStyle="1" w:styleId="ind">
    <w:name w:val="*ind"/>
    <w:basedOn w:val="BodyText"/>
    <w:rsid w:val="00E2651D"/>
    <w:pPr>
      <w:ind w:left="340" w:hanging="340"/>
    </w:pPr>
  </w:style>
  <w:style w:type="paragraph" w:customStyle="1" w:styleId="acctindenthalfspaceafter">
    <w:name w:val="acct indent half space after"/>
    <w:aliases w:val="aihs"/>
    <w:basedOn w:val="acctindent"/>
    <w:rsid w:val="00E2651D"/>
    <w:pPr>
      <w:spacing w:after="130"/>
    </w:pPr>
  </w:style>
  <w:style w:type="paragraph" w:customStyle="1" w:styleId="keeptogethernormal">
    <w:name w:val="keep together normal"/>
    <w:aliases w:val="ktn"/>
    <w:basedOn w:val="Normal"/>
    <w:rsid w:val="00E2651D"/>
    <w:pPr>
      <w:keepNext/>
      <w:keepLines/>
    </w:pPr>
  </w:style>
  <w:style w:type="paragraph" w:customStyle="1" w:styleId="nineptheading">
    <w:name w:val="nine pt heading"/>
    <w:aliases w:val="9h"/>
    <w:basedOn w:val="nineptbodytext"/>
    <w:rsid w:val="00E2651D"/>
    <w:rPr>
      <w:b/>
      <w:bCs/>
    </w:rPr>
  </w:style>
  <w:style w:type="paragraph" w:customStyle="1" w:styleId="nineptbodytext">
    <w:name w:val="nine pt body text"/>
    <w:aliases w:val="9bt"/>
    <w:basedOn w:val="nineptnormal"/>
    <w:rsid w:val="00E2651D"/>
    <w:pPr>
      <w:spacing w:after="220"/>
    </w:pPr>
  </w:style>
  <w:style w:type="paragraph" w:customStyle="1" w:styleId="nineptnormal">
    <w:name w:val="nine pt normal"/>
    <w:aliases w:val="9n"/>
    <w:basedOn w:val="Normal"/>
    <w:rsid w:val="00E2651D"/>
    <w:pPr>
      <w:spacing w:line="220" w:lineRule="atLeast"/>
    </w:pPr>
    <w:rPr>
      <w:sz w:val="18"/>
    </w:rPr>
  </w:style>
  <w:style w:type="paragraph" w:customStyle="1" w:styleId="nineptheadingcentred">
    <w:name w:val="nine pt heading centred"/>
    <w:aliases w:val="9hc"/>
    <w:basedOn w:val="nineptheading"/>
    <w:rsid w:val="00E2651D"/>
    <w:pPr>
      <w:jc w:val="center"/>
    </w:pPr>
  </w:style>
  <w:style w:type="paragraph" w:customStyle="1" w:styleId="heading">
    <w:name w:val="heading"/>
    <w:aliases w:val="h"/>
    <w:basedOn w:val="BodyText"/>
    <w:rsid w:val="00E2651D"/>
    <w:rPr>
      <w:b/>
    </w:rPr>
  </w:style>
  <w:style w:type="paragraph" w:customStyle="1" w:styleId="headingcentred">
    <w:name w:val="heading centred"/>
    <w:aliases w:val="hc"/>
    <w:basedOn w:val="heading"/>
    <w:rsid w:val="00E2651D"/>
    <w:pPr>
      <w:jc w:val="center"/>
    </w:pPr>
  </w:style>
  <w:style w:type="paragraph" w:customStyle="1" w:styleId="Normalcentred">
    <w:name w:val="Normal centred"/>
    <w:aliases w:val="nc"/>
    <w:basedOn w:val="acctcolumnheadingnospaceafter"/>
    <w:rsid w:val="00E2651D"/>
  </w:style>
  <w:style w:type="paragraph" w:customStyle="1" w:styleId="nineptheadingcentredbold">
    <w:name w:val="nine pt heading centred bold"/>
    <w:aliases w:val="9hcb"/>
    <w:basedOn w:val="Normal"/>
    <w:rsid w:val="00E2651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2651D"/>
    <w:pPr>
      <w:ind w:left="-57" w:right="-57"/>
    </w:pPr>
  </w:style>
  <w:style w:type="paragraph" w:customStyle="1" w:styleId="nineptnormalheadinghalfspace">
    <w:name w:val="nine pt normal heading half space"/>
    <w:aliases w:val="9nhhs"/>
    <w:basedOn w:val="nineptnormalheading"/>
    <w:rsid w:val="00E2651D"/>
    <w:pPr>
      <w:spacing w:after="80"/>
    </w:pPr>
  </w:style>
  <w:style w:type="paragraph" w:customStyle="1" w:styleId="nineptnormalheading">
    <w:name w:val="nine pt normal heading"/>
    <w:aliases w:val="9nh"/>
    <w:basedOn w:val="nineptnormal"/>
    <w:rsid w:val="00E2651D"/>
    <w:rPr>
      <w:b/>
    </w:rPr>
  </w:style>
  <w:style w:type="paragraph" w:customStyle="1" w:styleId="nineptcolumntab1">
    <w:name w:val="nine pt column tab1"/>
    <w:aliases w:val="a91"/>
    <w:basedOn w:val="nineptnormal"/>
    <w:rsid w:val="00E2651D"/>
    <w:pPr>
      <w:tabs>
        <w:tab w:val="decimal" w:pos="737"/>
      </w:tabs>
    </w:pPr>
  </w:style>
  <w:style w:type="paragraph" w:customStyle="1" w:styleId="nineptnormalitalicheading">
    <w:name w:val="nine pt normal italic heading"/>
    <w:aliases w:val="9nith"/>
    <w:basedOn w:val="nineptnormalheading"/>
    <w:rsid w:val="00E2651D"/>
    <w:rPr>
      <w:i/>
      <w:iCs/>
    </w:rPr>
  </w:style>
  <w:style w:type="paragraph" w:customStyle="1" w:styleId="Normalheadingcentred">
    <w:name w:val="Normal heading centred"/>
    <w:aliases w:val="nhc"/>
    <w:basedOn w:val="Normalheading"/>
    <w:rsid w:val="00E2651D"/>
    <w:pPr>
      <w:jc w:val="center"/>
    </w:pPr>
  </w:style>
  <w:style w:type="paragraph" w:customStyle="1" w:styleId="Normalheading">
    <w:name w:val="Normal heading"/>
    <w:aliases w:val="nh"/>
    <w:basedOn w:val="Normal"/>
    <w:rsid w:val="00E2651D"/>
    <w:rPr>
      <w:b/>
      <w:bCs/>
    </w:rPr>
  </w:style>
  <w:style w:type="paragraph" w:customStyle="1" w:styleId="ListBullethalfspaceafter">
    <w:name w:val="List Bullet half space after"/>
    <w:aliases w:val="lbhs"/>
    <w:basedOn w:val="ListBullet"/>
    <w:rsid w:val="00E2651D"/>
    <w:pPr>
      <w:spacing w:after="130"/>
    </w:pPr>
  </w:style>
  <w:style w:type="paragraph" w:customStyle="1" w:styleId="accttwofigurescents">
    <w:name w:val="acct two figures cents"/>
    <w:aliases w:val="a2c,acct two figures ¢ sign"/>
    <w:basedOn w:val="Normal"/>
    <w:rsid w:val="00E2651D"/>
    <w:pPr>
      <w:tabs>
        <w:tab w:val="decimal" w:pos="284"/>
      </w:tabs>
    </w:pPr>
  </w:style>
  <w:style w:type="paragraph" w:customStyle="1" w:styleId="accttwofiguresdecimal">
    <w:name w:val="acct two figures decimal"/>
    <w:aliases w:val="a2d"/>
    <w:basedOn w:val="Normal"/>
    <w:rsid w:val="00E2651D"/>
    <w:pPr>
      <w:tabs>
        <w:tab w:val="decimal" w:pos="510"/>
      </w:tabs>
    </w:pPr>
  </w:style>
  <w:style w:type="paragraph" w:customStyle="1" w:styleId="NormalIndent1">
    <w:name w:val="Normal Indent1"/>
    <w:basedOn w:val="Normal"/>
    <w:rsid w:val="00E2651D"/>
    <w:pPr>
      <w:ind w:left="142"/>
    </w:pPr>
  </w:style>
  <w:style w:type="paragraph" w:customStyle="1" w:styleId="ListBullet2nospaceafter">
    <w:name w:val="List Bullet 2 no space after"/>
    <w:aliases w:val="lb2n"/>
    <w:basedOn w:val="ListBullet2"/>
    <w:rsid w:val="00E2651D"/>
    <w:pPr>
      <w:spacing w:after="0"/>
    </w:pPr>
  </w:style>
  <w:style w:type="paragraph" w:customStyle="1" w:styleId="ListBullet2halfspaceafter">
    <w:name w:val="List Bullet 2 half space after"/>
    <w:aliases w:val="lb2hs"/>
    <w:basedOn w:val="ListBullet2"/>
    <w:rsid w:val="00E2651D"/>
    <w:pPr>
      <w:spacing w:after="130"/>
    </w:pPr>
  </w:style>
  <w:style w:type="paragraph" w:customStyle="1" w:styleId="BodyTextIndentitalichalfspafter">
    <w:name w:val="Body Text Indent italic half sp after"/>
    <w:aliases w:val="iitalhs"/>
    <w:basedOn w:val="BodyTextIndentitalic"/>
    <w:rsid w:val="00E2651D"/>
    <w:pPr>
      <w:spacing w:after="130"/>
    </w:pPr>
  </w:style>
  <w:style w:type="paragraph" w:customStyle="1" w:styleId="BodyTextIndentitalic">
    <w:name w:val="Body Text Indent italic"/>
    <w:aliases w:val="iital"/>
    <w:basedOn w:val="BodyTextIndent"/>
    <w:rsid w:val="00E2651D"/>
    <w:rPr>
      <w:i/>
      <w:iCs/>
    </w:rPr>
  </w:style>
  <w:style w:type="paragraph" w:customStyle="1" w:styleId="BodyTextIndenthalfspaceafter">
    <w:name w:val="Body Text Indent half space after"/>
    <w:aliases w:val="ihs"/>
    <w:basedOn w:val="BodyTextIndent"/>
    <w:rsid w:val="00E2651D"/>
    <w:pPr>
      <w:spacing w:after="130"/>
    </w:pPr>
  </w:style>
  <w:style w:type="paragraph" w:customStyle="1" w:styleId="BodyTextonepointafter">
    <w:name w:val="Body Text one point after"/>
    <w:aliases w:val="bt1"/>
    <w:basedOn w:val="BodyText"/>
    <w:rsid w:val="00E2651D"/>
    <w:pPr>
      <w:spacing w:after="20"/>
    </w:pPr>
  </w:style>
  <w:style w:type="paragraph" w:customStyle="1" w:styleId="keeptogether">
    <w:name w:val="keep together"/>
    <w:aliases w:val="kt"/>
    <w:basedOn w:val="BodyText"/>
    <w:rsid w:val="00E2651D"/>
    <w:pPr>
      <w:keepNext/>
      <w:keepLines/>
    </w:pPr>
  </w:style>
  <w:style w:type="paragraph" w:customStyle="1" w:styleId="acctthreecolumns">
    <w:name w:val="acct three columns"/>
    <w:aliases w:val="a3,acct three figures"/>
    <w:basedOn w:val="Normal"/>
    <w:rsid w:val="00E2651D"/>
    <w:pPr>
      <w:tabs>
        <w:tab w:val="decimal" w:pos="1361"/>
      </w:tabs>
    </w:pPr>
  </w:style>
  <w:style w:type="paragraph" w:customStyle="1" w:styleId="acctthreecolumnsshorternumber">
    <w:name w:val="acct three columns shorter number"/>
    <w:aliases w:val="a3-"/>
    <w:basedOn w:val="Normal"/>
    <w:rsid w:val="00E2651D"/>
    <w:pPr>
      <w:tabs>
        <w:tab w:val="decimal" w:pos="1021"/>
      </w:tabs>
    </w:pPr>
  </w:style>
  <w:style w:type="character" w:styleId="FootnoteReference">
    <w:name w:val="footnote reference"/>
    <w:aliases w:val="fr"/>
    <w:rsid w:val="00E2651D"/>
    <w:rPr>
      <w:position w:val="6"/>
      <w:sz w:val="14"/>
    </w:rPr>
  </w:style>
  <w:style w:type="paragraph" w:customStyle="1" w:styleId="tabletext">
    <w:name w:val="table text"/>
    <w:aliases w:val="tt"/>
    <w:basedOn w:val="Normal"/>
    <w:rsid w:val="00E2651D"/>
    <w:pPr>
      <w:spacing w:before="130" w:after="130"/>
    </w:pPr>
  </w:style>
  <w:style w:type="paragraph" w:customStyle="1" w:styleId="BodyTextitalic">
    <w:name w:val="Body Text italic"/>
    <w:basedOn w:val="BodyText"/>
    <w:rsid w:val="00E2651D"/>
    <w:rPr>
      <w:i/>
      <w:iCs/>
    </w:rPr>
  </w:style>
  <w:style w:type="paragraph" w:customStyle="1" w:styleId="BodyTextIndentnosp">
    <w:name w:val="Body Text Indent no sp"/>
    <w:aliases w:val="in,indent no space after"/>
    <w:basedOn w:val="BodyTextIndent"/>
    <w:rsid w:val="00E2651D"/>
    <w:pPr>
      <w:spacing w:after="0"/>
    </w:pPr>
  </w:style>
  <w:style w:type="paragraph" w:customStyle="1" w:styleId="acctfourfiguresdecimal">
    <w:name w:val="acct four figures decimal"/>
    <w:aliases w:val="a4d"/>
    <w:basedOn w:val="Normal"/>
    <w:rsid w:val="00E2651D"/>
    <w:pPr>
      <w:tabs>
        <w:tab w:val="decimal" w:pos="383"/>
      </w:tabs>
    </w:pPr>
  </w:style>
  <w:style w:type="paragraph" w:customStyle="1" w:styleId="headingnospaceafter">
    <w:name w:val="heading no space after"/>
    <w:aliases w:val="hn,heading no space"/>
    <w:basedOn w:val="heading"/>
    <w:rsid w:val="00E2651D"/>
    <w:pPr>
      <w:spacing w:after="0"/>
    </w:pPr>
  </w:style>
  <w:style w:type="paragraph" w:customStyle="1" w:styleId="acctnotecolumndecimal">
    <w:name w:val="acct note column decimal"/>
    <w:aliases w:val="and"/>
    <w:basedOn w:val="Normal"/>
    <w:rsid w:val="00E2651D"/>
    <w:pPr>
      <w:tabs>
        <w:tab w:val="decimal" w:pos="425"/>
      </w:tabs>
    </w:pPr>
  </w:style>
  <w:style w:type="paragraph" w:customStyle="1" w:styleId="index">
    <w:name w:val="index"/>
    <w:aliases w:val="ix"/>
    <w:basedOn w:val="BodyText"/>
    <w:rsid w:val="00E2651D"/>
    <w:pPr>
      <w:numPr>
        <w:numId w:val="3"/>
      </w:numPr>
      <w:tabs>
        <w:tab w:val="clear" w:pos="1985"/>
        <w:tab w:val="num" w:pos="567"/>
      </w:tabs>
      <w:spacing w:after="20"/>
      <w:ind w:left="567"/>
    </w:pPr>
  </w:style>
  <w:style w:type="paragraph" w:customStyle="1" w:styleId="nineptbodytextbullet">
    <w:name w:val="nine pt body text bullet"/>
    <w:aliases w:val="9btb"/>
    <w:basedOn w:val="nineptbodytext"/>
    <w:rsid w:val="00E2651D"/>
    <w:pPr>
      <w:numPr>
        <w:numId w:val="4"/>
      </w:numPr>
      <w:tabs>
        <w:tab w:val="clear" w:pos="360"/>
        <w:tab w:val="num" w:pos="284"/>
      </w:tabs>
      <w:spacing w:after="180"/>
    </w:pPr>
  </w:style>
  <w:style w:type="paragraph" w:customStyle="1" w:styleId="nineptnormalbullet">
    <w:name w:val="nine pt normal bullet"/>
    <w:aliases w:val="9nb"/>
    <w:basedOn w:val="nineptnormal"/>
    <w:rsid w:val="00E2651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E2651D"/>
    <w:pPr>
      <w:numPr>
        <w:numId w:val="6"/>
      </w:numPr>
      <w:tabs>
        <w:tab w:val="clear" w:pos="785"/>
        <w:tab w:val="num" w:pos="652"/>
      </w:tabs>
    </w:pPr>
  </w:style>
  <w:style w:type="paragraph" w:customStyle="1" w:styleId="ninepttabletextblock">
    <w:name w:val="nine pt table text block"/>
    <w:aliases w:val="9ttbk"/>
    <w:basedOn w:val="Normal"/>
    <w:rsid w:val="00E2651D"/>
    <w:pPr>
      <w:spacing w:after="60" w:line="220" w:lineRule="atLeast"/>
      <w:ind w:left="425"/>
    </w:pPr>
    <w:rPr>
      <w:sz w:val="18"/>
    </w:rPr>
  </w:style>
  <w:style w:type="paragraph" w:customStyle="1" w:styleId="IndexHeading1">
    <w:name w:val="Index Heading1"/>
    <w:aliases w:val="ixh"/>
    <w:basedOn w:val="BodyText"/>
    <w:rsid w:val="00E2651D"/>
    <w:pPr>
      <w:spacing w:after="130"/>
      <w:ind w:left="1134" w:hanging="1134"/>
    </w:pPr>
    <w:rPr>
      <w:b/>
    </w:rPr>
  </w:style>
  <w:style w:type="paragraph" w:customStyle="1" w:styleId="block2bullet">
    <w:name w:val="block2bullet"/>
    <w:aliases w:val="b2b"/>
    <w:basedOn w:val="block2"/>
    <w:rsid w:val="00E2651D"/>
    <w:pPr>
      <w:numPr>
        <w:numId w:val="8"/>
      </w:numPr>
      <w:tabs>
        <w:tab w:val="clear" w:pos="340"/>
        <w:tab w:val="num" w:pos="1474"/>
      </w:tabs>
      <w:ind w:left="1474"/>
    </w:pPr>
  </w:style>
  <w:style w:type="paragraph" w:customStyle="1" w:styleId="tabletextheading">
    <w:name w:val="table text heading"/>
    <w:aliases w:val="tth"/>
    <w:basedOn w:val="tabletext"/>
    <w:rsid w:val="00E2651D"/>
    <w:rPr>
      <w:b/>
      <w:bCs/>
    </w:rPr>
  </w:style>
  <w:style w:type="paragraph" w:customStyle="1" w:styleId="acctfourfiguresyears">
    <w:name w:val="acct four figures years"/>
    <w:aliases w:val="a4y"/>
    <w:basedOn w:val="Normal"/>
    <w:rsid w:val="00E2651D"/>
    <w:pPr>
      <w:tabs>
        <w:tab w:val="decimal" w:pos="227"/>
        <w:tab w:val="num" w:pos="567"/>
      </w:tabs>
      <w:ind w:left="567" w:hanging="567"/>
    </w:pPr>
  </w:style>
  <w:style w:type="paragraph" w:customStyle="1" w:styleId="accttwofiguresyears">
    <w:name w:val="acct two figures years"/>
    <w:aliases w:val="a2y"/>
    <w:basedOn w:val="Normal"/>
    <w:rsid w:val="00E2651D"/>
    <w:pPr>
      <w:tabs>
        <w:tab w:val="decimal" w:pos="482"/>
      </w:tabs>
    </w:pPr>
  </w:style>
  <w:style w:type="paragraph" w:customStyle="1" w:styleId="Foreigncurrencytable">
    <w:name w:val="Foreign currency table"/>
    <w:basedOn w:val="Normal"/>
    <w:rsid w:val="00E2651D"/>
    <w:pPr>
      <w:tabs>
        <w:tab w:val="decimal" w:pos="567"/>
      </w:tabs>
    </w:pPr>
  </w:style>
  <w:style w:type="paragraph" w:customStyle="1" w:styleId="headingitalicnospaceafter">
    <w:name w:val="heading italic no space after"/>
    <w:aliases w:val="hin"/>
    <w:basedOn w:val="Normal"/>
    <w:rsid w:val="00E2651D"/>
    <w:rPr>
      <w:i/>
      <w:iCs/>
    </w:rPr>
  </w:style>
  <w:style w:type="paragraph" w:customStyle="1" w:styleId="accttwofigures0">
    <w:name w:val="acct two figures %"/>
    <w:aliases w:val="a2%"/>
    <w:basedOn w:val="Normal"/>
    <w:rsid w:val="00E2651D"/>
    <w:pPr>
      <w:tabs>
        <w:tab w:val="decimal" w:pos="794"/>
      </w:tabs>
    </w:pPr>
  </w:style>
  <w:style w:type="paragraph" w:customStyle="1" w:styleId="accttwofigures2a22">
    <w:name w:val="acct two figures %2.a2%2"/>
    <w:basedOn w:val="Normal"/>
    <w:rsid w:val="00E2651D"/>
    <w:pPr>
      <w:tabs>
        <w:tab w:val="decimal" w:pos="510"/>
      </w:tabs>
    </w:pPr>
  </w:style>
  <w:style w:type="paragraph" w:customStyle="1" w:styleId="blocklist">
    <w:name w:val="block list"/>
    <w:aliases w:val="blist"/>
    <w:basedOn w:val="block"/>
    <w:rsid w:val="00E2651D"/>
    <w:pPr>
      <w:ind w:left="1134" w:hanging="567"/>
    </w:pPr>
  </w:style>
  <w:style w:type="paragraph" w:customStyle="1" w:styleId="blocklist2">
    <w:name w:val="block list2"/>
    <w:aliases w:val="blist2"/>
    <w:basedOn w:val="blocklist"/>
    <w:rsid w:val="00E2651D"/>
    <w:pPr>
      <w:ind w:left="1701"/>
    </w:pPr>
  </w:style>
  <w:style w:type="paragraph" w:customStyle="1" w:styleId="acctfourfigureslongernumber">
    <w:name w:val="acct four figures longer number"/>
    <w:aliases w:val="a4+"/>
    <w:basedOn w:val="Normal"/>
    <w:rsid w:val="00E2651D"/>
    <w:pPr>
      <w:tabs>
        <w:tab w:val="decimal" w:pos="851"/>
      </w:tabs>
    </w:pPr>
  </w:style>
  <w:style w:type="paragraph" w:customStyle="1" w:styleId="blockheading">
    <w:name w:val="block heading"/>
    <w:aliases w:val="bh"/>
    <w:basedOn w:val="block"/>
    <w:rsid w:val="00E2651D"/>
    <w:pPr>
      <w:keepNext/>
      <w:keepLines/>
      <w:spacing w:before="70"/>
    </w:pPr>
    <w:rPr>
      <w:b/>
    </w:rPr>
  </w:style>
  <w:style w:type="paragraph" w:customStyle="1" w:styleId="blockheadingitalicnosp">
    <w:name w:val="block heading italic no sp"/>
    <w:aliases w:val="bhin"/>
    <w:basedOn w:val="blockheadingitalic"/>
    <w:rsid w:val="00E2651D"/>
    <w:pPr>
      <w:spacing w:after="0"/>
    </w:pPr>
  </w:style>
  <w:style w:type="paragraph" w:customStyle="1" w:styleId="blockheadingitalic">
    <w:name w:val="block heading italic"/>
    <w:aliases w:val="bhi"/>
    <w:basedOn w:val="blockheadingitalicbold"/>
    <w:rsid w:val="00E2651D"/>
    <w:rPr>
      <w:b w:val="0"/>
    </w:rPr>
  </w:style>
  <w:style w:type="paragraph" w:customStyle="1" w:styleId="blockheadingitalicbold">
    <w:name w:val="block heading italic bold"/>
    <w:aliases w:val="bhib"/>
    <w:basedOn w:val="blockheading"/>
    <w:rsid w:val="00E2651D"/>
    <w:rPr>
      <w:i/>
    </w:rPr>
  </w:style>
  <w:style w:type="paragraph" w:customStyle="1" w:styleId="blockheadingnosp">
    <w:name w:val="block heading no sp"/>
    <w:aliases w:val="bhn,block heading no space after"/>
    <w:basedOn w:val="blockheading"/>
    <w:rsid w:val="00E2651D"/>
    <w:pPr>
      <w:spacing w:after="0"/>
    </w:pPr>
  </w:style>
  <w:style w:type="paragraph" w:customStyle="1" w:styleId="smallreturn">
    <w:name w:val="small return"/>
    <w:aliases w:val="sr"/>
    <w:basedOn w:val="Normal"/>
    <w:rsid w:val="00E2651D"/>
    <w:pPr>
      <w:spacing w:line="130" w:lineRule="exact"/>
    </w:pPr>
  </w:style>
  <w:style w:type="paragraph" w:customStyle="1" w:styleId="headingbolditalicnospaceafter">
    <w:name w:val="heading bold italic no space after"/>
    <w:aliases w:val="hbin"/>
    <w:basedOn w:val="headingbolditalic"/>
    <w:rsid w:val="00E2651D"/>
    <w:pPr>
      <w:spacing w:after="0"/>
    </w:pPr>
  </w:style>
  <w:style w:type="paragraph" w:customStyle="1" w:styleId="headingbolditalic">
    <w:name w:val="heading bold italic"/>
    <w:aliases w:val="hbi"/>
    <w:basedOn w:val="heading"/>
    <w:rsid w:val="00E2651D"/>
    <w:rPr>
      <w:i/>
    </w:rPr>
  </w:style>
  <w:style w:type="paragraph" w:customStyle="1" w:styleId="acctstatementheadingashorter">
    <w:name w:val="acct statement heading (a) shorter"/>
    <w:aliases w:val="asas"/>
    <w:basedOn w:val="Normal"/>
    <w:rsid w:val="00E2651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2651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2651D"/>
    <w:pPr>
      <w:ind w:left="568" w:hanging="284"/>
    </w:pPr>
  </w:style>
  <w:style w:type="paragraph" w:customStyle="1" w:styleId="acctindenttabs">
    <w:name w:val="acct indent+tabs"/>
    <w:aliases w:val="ait"/>
    <w:basedOn w:val="acctindent"/>
    <w:rsid w:val="00E2651D"/>
    <w:pPr>
      <w:tabs>
        <w:tab w:val="left" w:pos="851"/>
        <w:tab w:val="left" w:pos="1134"/>
      </w:tabs>
    </w:pPr>
  </w:style>
  <w:style w:type="paragraph" w:customStyle="1" w:styleId="acctindenttabsnospaceafter">
    <w:name w:val="acct indent+tabs no space after"/>
    <w:aliases w:val="aitn"/>
    <w:basedOn w:val="acctindenttabs"/>
    <w:rsid w:val="00E2651D"/>
    <w:pPr>
      <w:spacing w:after="0"/>
    </w:pPr>
  </w:style>
  <w:style w:type="paragraph" w:customStyle="1" w:styleId="blockbullet">
    <w:name w:val="block bullet"/>
    <w:aliases w:val="bb"/>
    <w:basedOn w:val="block"/>
    <w:rsid w:val="00E2651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E2651D"/>
    <w:pPr>
      <w:tabs>
        <w:tab w:val="decimal" w:pos="964"/>
      </w:tabs>
    </w:pPr>
  </w:style>
  <w:style w:type="paragraph" w:customStyle="1" w:styleId="headingitalic">
    <w:name w:val="heading italic"/>
    <w:aliases w:val="hi"/>
    <w:basedOn w:val="headingbolditalic"/>
    <w:rsid w:val="00E2651D"/>
    <w:rPr>
      <w:b w:val="0"/>
      <w:bCs/>
      <w:iCs/>
    </w:rPr>
  </w:style>
  <w:style w:type="paragraph" w:customStyle="1" w:styleId="blocklistnospaceafter">
    <w:name w:val="block list no space after"/>
    <w:aliases w:val="blistn"/>
    <w:basedOn w:val="blocklist"/>
    <w:rsid w:val="00E2651D"/>
    <w:pPr>
      <w:spacing w:after="0"/>
    </w:pPr>
  </w:style>
  <w:style w:type="paragraph" w:customStyle="1" w:styleId="eightptnormal">
    <w:name w:val="eight pt normal"/>
    <w:aliases w:val="8n"/>
    <w:basedOn w:val="Normal"/>
    <w:rsid w:val="00E2651D"/>
    <w:pPr>
      <w:spacing w:line="200" w:lineRule="atLeast"/>
    </w:pPr>
    <w:rPr>
      <w:sz w:val="16"/>
    </w:rPr>
  </w:style>
  <w:style w:type="paragraph" w:customStyle="1" w:styleId="eightptcolumnheading">
    <w:name w:val="eight pt column heading"/>
    <w:aliases w:val="8ch"/>
    <w:basedOn w:val="eightptnormal"/>
    <w:rsid w:val="00E2651D"/>
    <w:pPr>
      <w:jc w:val="center"/>
    </w:pPr>
  </w:style>
  <w:style w:type="paragraph" w:customStyle="1" w:styleId="eightptnormalheadingcentred">
    <w:name w:val="eight pt normal heading centred"/>
    <w:aliases w:val="8nhc"/>
    <w:basedOn w:val="eightptnormalheading"/>
    <w:rsid w:val="00E2651D"/>
    <w:pPr>
      <w:jc w:val="center"/>
    </w:pPr>
    <w:rPr>
      <w:bCs w:val="0"/>
    </w:rPr>
  </w:style>
  <w:style w:type="paragraph" w:customStyle="1" w:styleId="eightptnormalheading">
    <w:name w:val="eight pt normal heading"/>
    <w:aliases w:val="8nh"/>
    <w:basedOn w:val="eightptnormal"/>
    <w:rsid w:val="00E2651D"/>
    <w:rPr>
      <w:b/>
      <w:bCs/>
    </w:rPr>
  </w:style>
  <w:style w:type="paragraph" w:customStyle="1" w:styleId="eightptbodytextheading">
    <w:name w:val="eight pt body text heading"/>
    <w:aliases w:val="8h"/>
    <w:basedOn w:val="eightptbodytext"/>
    <w:rsid w:val="00E2651D"/>
    <w:rPr>
      <w:b/>
      <w:bCs/>
    </w:rPr>
  </w:style>
  <w:style w:type="paragraph" w:customStyle="1" w:styleId="eightptbodytext">
    <w:name w:val="eight pt body text"/>
    <w:aliases w:val="8bt"/>
    <w:basedOn w:val="eightptnormal"/>
    <w:rsid w:val="00E2651D"/>
    <w:pPr>
      <w:spacing w:after="200"/>
    </w:pPr>
  </w:style>
  <w:style w:type="paragraph" w:customStyle="1" w:styleId="eightptcolumntabs">
    <w:name w:val="eight pt column tabs"/>
    <w:aliases w:val="a8"/>
    <w:basedOn w:val="eightptnormal"/>
    <w:rsid w:val="00E2651D"/>
    <w:pPr>
      <w:tabs>
        <w:tab w:val="decimal" w:pos="482"/>
      </w:tabs>
      <w:ind w:left="-57" w:right="-57"/>
    </w:pPr>
  </w:style>
  <w:style w:type="paragraph" w:customStyle="1" w:styleId="eightpthalfspaceafter">
    <w:name w:val="eight pt half space after"/>
    <w:aliases w:val="8hs"/>
    <w:basedOn w:val="eightptnormal"/>
    <w:rsid w:val="00E2651D"/>
    <w:pPr>
      <w:spacing w:after="100"/>
    </w:pPr>
  </w:style>
  <w:style w:type="paragraph" w:customStyle="1" w:styleId="eightptcolumnheadingspace">
    <w:name w:val="eight pt column heading+space"/>
    <w:aliases w:val="8chs"/>
    <w:basedOn w:val="eightptcolumnheading"/>
    <w:rsid w:val="00E2651D"/>
    <w:pPr>
      <w:spacing w:after="200"/>
    </w:pPr>
  </w:style>
  <w:style w:type="paragraph" w:customStyle="1" w:styleId="eightptblocknosp">
    <w:name w:val="eight pt block no sp"/>
    <w:aliases w:val="8bn"/>
    <w:basedOn w:val="eightptblock"/>
    <w:rsid w:val="00E2651D"/>
    <w:pPr>
      <w:spacing w:after="0"/>
    </w:pPr>
  </w:style>
  <w:style w:type="paragraph" w:customStyle="1" w:styleId="eightptblock">
    <w:name w:val="eight pt block"/>
    <w:aliases w:val="8b"/>
    <w:basedOn w:val="Normal"/>
    <w:rsid w:val="00E2651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651D"/>
    <w:pPr>
      <w:spacing w:before="80" w:after="80"/>
    </w:pPr>
  </w:style>
  <w:style w:type="paragraph" w:customStyle="1" w:styleId="eightptcolumntabs2">
    <w:name w:val="eight pt column tabs2"/>
    <w:aliases w:val="a82"/>
    <w:basedOn w:val="eightptnormal"/>
    <w:rsid w:val="00E2651D"/>
    <w:pPr>
      <w:tabs>
        <w:tab w:val="decimal" w:pos="539"/>
      </w:tabs>
      <w:ind w:left="-57" w:right="-57"/>
    </w:pPr>
  </w:style>
  <w:style w:type="paragraph" w:customStyle="1" w:styleId="acctstatementheadingshorter2">
    <w:name w:val="acct statement heading shorter2"/>
    <w:aliases w:val="as-2"/>
    <w:basedOn w:val="acctstatementheading"/>
    <w:rsid w:val="00E2651D"/>
    <w:pPr>
      <w:ind w:right="5103"/>
    </w:pPr>
  </w:style>
  <w:style w:type="paragraph" w:customStyle="1" w:styleId="accttwofigureslongernumber2">
    <w:name w:val="acct two figures longer number2"/>
    <w:aliases w:val="a2+2"/>
    <w:basedOn w:val="Normal"/>
    <w:rsid w:val="00E2651D"/>
    <w:pPr>
      <w:tabs>
        <w:tab w:val="decimal" w:pos="1332"/>
      </w:tabs>
    </w:pPr>
  </w:style>
  <w:style w:type="paragraph" w:customStyle="1" w:styleId="Normalbullet">
    <w:name w:val="Normal bullet"/>
    <w:aliases w:val="nb"/>
    <w:basedOn w:val="Normal"/>
    <w:rsid w:val="00E2651D"/>
    <w:pPr>
      <w:numPr>
        <w:numId w:val="7"/>
      </w:numPr>
    </w:pPr>
  </w:style>
  <w:style w:type="paragraph" w:customStyle="1" w:styleId="blockindentnosp">
    <w:name w:val="block indent no sp"/>
    <w:aliases w:val="bin,binn,block + indent"/>
    <w:basedOn w:val="blockindent"/>
    <w:rsid w:val="00E2651D"/>
    <w:pPr>
      <w:spacing w:after="0"/>
    </w:pPr>
  </w:style>
  <w:style w:type="paragraph" w:customStyle="1" w:styleId="blockindent">
    <w:name w:val="block indent"/>
    <w:aliases w:val="bi"/>
    <w:basedOn w:val="block"/>
    <w:rsid w:val="00E2651D"/>
    <w:pPr>
      <w:ind w:left="737" w:hanging="170"/>
    </w:pPr>
  </w:style>
  <w:style w:type="paragraph" w:customStyle="1" w:styleId="nineptnormalcentred">
    <w:name w:val="nine pt normal centred"/>
    <w:aliases w:val="9nc"/>
    <w:basedOn w:val="nineptnormal"/>
    <w:rsid w:val="00E2651D"/>
    <w:pPr>
      <w:jc w:val="center"/>
    </w:pPr>
  </w:style>
  <w:style w:type="paragraph" w:customStyle="1" w:styleId="nineptcol">
    <w:name w:val="nine pt %col"/>
    <w:aliases w:val="9%"/>
    <w:basedOn w:val="nineptnormal"/>
    <w:rsid w:val="00E2651D"/>
    <w:pPr>
      <w:tabs>
        <w:tab w:val="decimal" w:pos="340"/>
      </w:tabs>
    </w:pPr>
  </w:style>
  <w:style w:type="paragraph" w:customStyle="1" w:styleId="nineptcolumntab">
    <w:name w:val="nine pt column tab"/>
    <w:aliases w:val="a9,nine pt column tabs"/>
    <w:basedOn w:val="nineptnormal"/>
    <w:rsid w:val="00E2651D"/>
    <w:pPr>
      <w:tabs>
        <w:tab w:val="decimal" w:pos="624"/>
      </w:tabs>
      <w:spacing w:line="200" w:lineRule="atLeast"/>
    </w:pPr>
  </w:style>
  <w:style w:type="paragraph" w:customStyle="1" w:styleId="nineptnormalitalic">
    <w:name w:val="nine pt normal italic"/>
    <w:aliases w:val="9nit"/>
    <w:basedOn w:val="nineptnormal"/>
    <w:rsid w:val="00E2651D"/>
    <w:rPr>
      <w:i/>
      <w:iCs/>
    </w:rPr>
  </w:style>
  <w:style w:type="paragraph" w:customStyle="1" w:styleId="nineptblocklistnospaceafter">
    <w:name w:val="nine pt block list no space after"/>
    <w:aliases w:val="9bln"/>
    <w:basedOn w:val="nineptblocklist"/>
    <w:rsid w:val="00E2651D"/>
    <w:pPr>
      <w:spacing w:after="0"/>
    </w:pPr>
  </w:style>
  <w:style w:type="paragraph" w:customStyle="1" w:styleId="nineptblocklist">
    <w:name w:val="nine pt block list"/>
    <w:aliases w:val="9bl"/>
    <w:basedOn w:val="nineptblock"/>
    <w:rsid w:val="00E2651D"/>
    <w:pPr>
      <w:ind w:left="992" w:hanging="425"/>
    </w:pPr>
  </w:style>
  <w:style w:type="paragraph" w:customStyle="1" w:styleId="nineptblock">
    <w:name w:val="nine pt block"/>
    <w:aliases w:val="9b"/>
    <w:basedOn w:val="nineptnormal"/>
    <w:rsid w:val="00E2651D"/>
    <w:pPr>
      <w:spacing w:after="220"/>
      <w:ind w:left="567"/>
    </w:pPr>
  </w:style>
  <w:style w:type="paragraph" w:customStyle="1" w:styleId="acctfourfiguresshorternumber2">
    <w:name w:val="acct four figures shorter number2"/>
    <w:aliases w:val="a4-2"/>
    <w:basedOn w:val="Normal"/>
    <w:rsid w:val="00E2651D"/>
    <w:pPr>
      <w:tabs>
        <w:tab w:val="decimal" w:pos="624"/>
      </w:tabs>
    </w:pPr>
  </w:style>
  <w:style w:type="paragraph" w:customStyle="1" w:styleId="nineptnormalheadingcentred">
    <w:name w:val="nine pt normal heading centred"/>
    <w:aliases w:val="9nhc"/>
    <w:basedOn w:val="nineptnormalheading"/>
    <w:rsid w:val="00E2651D"/>
    <w:pPr>
      <w:jc w:val="center"/>
    </w:pPr>
  </w:style>
  <w:style w:type="paragraph" w:customStyle="1" w:styleId="nineptheadingcentredspace">
    <w:name w:val="nine pt heading centred + space"/>
    <w:aliases w:val="9hcs"/>
    <w:basedOn w:val="Normal"/>
    <w:rsid w:val="00E2651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2651D"/>
    <w:pPr>
      <w:tabs>
        <w:tab w:val="decimal" w:pos="227"/>
      </w:tabs>
    </w:pPr>
  </w:style>
  <w:style w:type="paragraph" w:customStyle="1" w:styleId="nineptcolumntab2">
    <w:name w:val="nine pt column tab2"/>
    <w:aliases w:val="a92,nine pt column tabs2"/>
    <w:basedOn w:val="nineptnormal"/>
    <w:rsid w:val="00E2651D"/>
    <w:pPr>
      <w:tabs>
        <w:tab w:val="decimal" w:pos="510"/>
      </w:tabs>
    </w:pPr>
  </w:style>
  <w:style w:type="paragraph" w:customStyle="1" w:styleId="nineptonepointafter">
    <w:name w:val="nine pt one point after"/>
    <w:aliases w:val="9n1"/>
    <w:basedOn w:val="nineptnormal"/>
    <w:rsid w:val="00E2651D"/>
    <w:pPr>
      <w:spacing w:after="20"/>
    </w:pPr>
  </w:style>
  <w:style w:type="paragraph" w:customStyle="1" w:styleId="nineptblockind">
    <w:name w:val="nine pt block *ind"/>
    <w:aliases w:val="9b*ind"/>
    <w:basedOn w:val="nineptblock"/>
    <w:rsid w:val="00E2651D"/>
    <w:pPr>
      <w:ind w:left="851" w:hanging="284"/>
    </w:pPr>
  </w:style>
  <w:style w:type="paragraph" w:customStyle="1" w:styleId="headingonepointafter">
    <w:name w:val="heading one point after"/>
    <w:aliases w:val="h1p"/>
    <w:basedOn w:val="heading"/>
    <w:rsid w:val="00E2651D"/>
    <w:pPr>
      <w:spacing w:after="20"/>
    </w:pPr>
  </w:style>
  <w:style w:type="paragraph" w:customStyle="1" w:styleId="blockbulletnospaceafter">
    <w:name w:val="block bullet no space after"/>
    <w:aliases w:val="bbn,block bullet no sp"/>
    <w:basedOn w:val="blockbullet"/>
    <w:rsid w:val="00E2651D"/>
    <w:pPr>
      <w:spacing w:after="0"/>
    </w:pPr>
  </w:style>
  <w:style w:type="paragraph" w:customStyle="1" w:styleId="acctstatementheadingaitalicbold">
    <w:name w:val="acct statement heading (a) italic bold"/>
    <w:aliases w:val="asaib"/>
    <w:basedOn w:val="acctstatementheadinga"/>
    <w:rsid w:val="00E2651D"/>
    <w:pPr>
      <w:spacing w:before="0" w:after="260"/>
    </w:pPr>
    <w:rPr>
      <w:i/>
    </w:rPr>
  </w:style>
  <w:style w:type="paragraph" w:customStyle="1" w:styleId="nineptblocknosp">
    <w:name w:val="nine pt block no sp"/>
    <w:aliases w:val="9bn"/>
    <w:basedOn w:val="Normal"/>
    <w:rsid w:val="00E2651D"/>
    <w:pPr>
      <w:spacing w:line="220" w:lineRule="atLeast"/>
      <w:ind w:left="567"/>
    </w:pPr>
    <w:rPr>
      <w:sz w:val="18"/>
    </w:rPr>
  </w:style>
  <w:style w:type="paragraph" w:customStyle="1" w:styleId="nineptnormalheadingbolditalic">
    <w:name w:val="nine pt normal heading bold italic"/>
    <w:aliases w:val="9h2"/>
    <w:basedOn w:val="nineptnormalheading"/>
    <w:rsid w:val="00E2651D"/>
    <w:rPr>
      <w:i/>
      <w:iCs/>
    </w:rPr>
  </w:style>
  <w:style w:type="paragraph" w:customStyle="1" w:styleId="nineptnormalhalfspace">
    <w:name w:val="nine pt normal half space"/>
    <w:aliases w:val="9nhs"/>
    <w:basedOn w:val="nineptnormal"/>
    <w:rsid w:val="00E2651D"/>
    <w:pPr>
      <w:spacing w:after="80"/>
    </w:pPr>
  </w:style>
  <w:style w:type="paragraph" w:customStyle="1" w:styleId="nineptratecol">
    <w:name w:val="nine pt rate col"/>
    <w:aliases w:val="a9r"/>
    <w:basedOn w:val="nineptnormal"/>
    <w:rsid w:val="00E2651D"/>
    <w:pPr>
      <w:tabs>
        <w:tab w:val="decimal" w:pos="397"/>
      </w:tabs>
    </w:pPr>
  </w:style>
  <w:style w:type="paragraph" w:customStyle="1" w:styleId="nineptblockitalics">
    <w:name w:val="nine pt block italics"/>
    <w:aliases w:val="9bit"/>
    <w:basedOn w:val="nineptblock"/>
    <w:rsid w:val="00E2651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651D"/>
    <w:pPr>
      <w:spacing w:after="80"/>
    </w:pPr>
  </w:style>
  <w:style w:type="paragraph" w:customStyle="1" w:styleId="nineptbodytextheading">
    <w:name w:val="nine pt body text heading"/>
    <w:aliases w:val="9bth"/>
    <w:basedOn w:val="Footer"/>
    <w:rsid w:val="00E2651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2651D"/>
    <w:pPr>
      <w:jc w:val="center"/>
    </w:pPr>
  </w:style>
  <w:style w:type="paragraph" w:customStyle="1" w:styleId="nineptnormalheadingcentredwider">
    <w:name w:val="nine pt normal heading centred wider"/>
    <w:aliases w:val="9nhcw"/>
    <w:basedOn w:val="nineptnormalheadingcentred"/>
    <w:rsid w:val="00E2651D"/>
    <w:pPr>
      <w:ind w:left="-85" w:right="-85"/>
    </w:pPr>
  </w:style>
  <w:style w:type="paragraph" w:customStyle="1" w:styleId="nineptcolumntabs5">
    <w:name w:val="nine pt column tabs5"/>
    <w:aliases w:val="a95,nine pt column tab5"/>
    <w:basedOn w:val="Normal"/>
    <w:rsid w:val="00E2651D"/>
    <w:pPr>
      <w:tabs>
        <w:tab w:val="decimal" w:pos="794"/>
      </w:tabs>
      <w:spacing w:line="220" w:lineRule="atLeast"/>
    </w:pPr>
    <w:rPr>
      <w:sz w:val="18"/>
    </w:rPr>
  </w:style>
  <w:style w:type="paragraph" w:customStyle="1" w:styleId="ninebtbodytextcentred">
    <w:name w:val="nine bt body text centred"/>
    <w:aliases w:val="9btc"/>
    <w:basedOn w:val="nineptbodytext"/>
    <w:rsid w:val="00E2651D"/>
    <w:pPr>
      <w:spacing w:after="180"/>
      <w:jc w:val="center"/>
    </w:pPr>
  </w:style>
  <w:style w:type="paragraph" w:customStyle="1" w:styleId="nineptbodytextheadingcentredwider">
    <w:name w:val="nine pt body text heading centred wider"/>
    <w:aliases w:val="9bthcw,a9bthcw"/>
    <w:basedOn w:val="nineptbodytextheadingcentred"/>
    <w:rsid w:val="00E2651D"/>
    <w:pPr>
      <w:ind w:left="-85" w:right="-85"/>
    </w:pPr>
  </w:style>
  <w:style w:type="paragraph" w:customStyle="1" w:styleId="nineptcolumntabdecimal2">
    <w:name w:val="nine pt column tab decimal2"/>
    <w:aliases w:val="a9d2,nine pt column tabs decimal2"/>
    <w:basedOn w:val="nineptnormal"/>
    <w:rsid w:val="00E2651D"/>
    <w:pPr>
      <w:tabs>
        <w:tab w:val="decimal" w:pos="284"/>
      </w:tabs>
    </w:pPr>
  </w:style>
  <w:style w:type="paragraph" w:customStyle="1" w:styleId="nineptcolumntab4">
    <w:name w:val="nine pt column tab4"/>
    <w:aliases w:val="a94,nine pt column tabs4"/>
    <w:basedOn w:val="nineptnormal"/>
    <w:rsid w:val="00E2651D"/>
    <w:pPr>
      <w:tabs>
        <w:tab w:val="decimal" w:pos="680"/>
      </w:tabs>
    </w:pPr>
  </w:style>
  <w:style w:type="paragraph" w:customStyle="1" w:styleId="nineptcolumntab3">
    <w:name w:val="nine pt column tab3"/>
    <w:aliases w:val="a93,nine pt column tabs3"/>
    <w:basedOn w:val="nineptnormal"/>
    <w:rsid w:val="00E2651D"/>
    <w:pPr>
      <w:tabs>
        <w:tab w:val="decimal" w:pos="567"/>
      </w:tabs>
    </w:pPr>
  </w:style>
  <w:style w:type="paragraph" w:customStyle="1" w:styleId="nineptindent">
    <w:name w:val="nine pt indent"/>
    <w:aliases w:val="9i"/>
    <w:basedOn w:val="nineptnormal"/>
    <w:rsid w:val="00E2651D"/>
    <w:pPr>
      <w:ind w:left="425" w:hanging="425"/>
    </w:pPr>
  </w:style>
  <w:style w:type="paragraph" w:customStyle="1" w:styleId="blockind">
    <w:name w:val="block *ind"/>
    <w:aliases w:val="b*,block star ind"/>
    <w:basedOn w:val="block"/>
    <w:rsid w:val="00E2651D"/>
    <w:pPr>
      <w:ind w:left="907" w:hanging="340"/>
    </w:pPr>
  </w:style>
  <w:style w:type="paragraph" w:customStyle="1" w:styleId="List3i">
    <w:name w:val="List 3i"/>
    <w:aliases w:val="3i"/>
    <w:basedOn w:val="List2i"/>
    <w:rsid w:val="00E2651D"/>
    <w:pPr>
      <w:ind w:left="1701"/>
    </w:pPr>
  </w:style>
  <w:style w:type="paragraph" w:customStyle="1" w:styleId="acctindentonepointafter">
    <w:name w:val="acct indent one point after"/>
    <w:aliases w:val="ai1p"/>
    <w:basedOn w:val="acctindent"/>
    <w:rsid w:val="00E2651D"/>
    <w:pPr>
      <w:spacing w:after="20"/>
    </w:pPr>
  </w:style>
  <w:style w:type="paragraph" w:customStyle="1" w:styleId="eightptnormalheadingitalic">
    <w:name w:val="eight pt normal heading italic"/>
    <w:aliases w:val="8nhbi"/>
    <w:basedOn w:val="eightptnormalheading"/>
    <w:rsid w:val="00E2651D"/>
    <w:rPr>
      <w:i/>
      <w:iCs/>
    </w:rPr>
  </w:style>
  <w:style w:type="paragraph" w:customStyle="1" w:styleId="eightptcolumntabs3">
    <w:name w:val="eight pt column tabs3"/>
    <w:aliases w:val="a83"/>
    <w:basedOn w:val="eightptnormal"/>
    <w:rsid w:val="00E2651D"/>
    <w:pPr>
      <w:tabs>
        <w:tab w:val="decimal" w:pos="794"/>
      </w:tabs>
    </w:pPr>
  </w:style>
  <w:style w:type="paragraph" w:customStyle="1" w:styleId="eightptbodytextheadingmiddleline">
    <w:name w:val="eight pt body text heading middle line"/>
    <w:aliases w:val="8hml"/>
    <w:basedOn w:val="eightptbodytextheading"/>
    <w:rsid w:val="00E2651D"/>
    <w:pPr>
      <w:spacing w:before="80" w:after="80"/>
    </w:pPr>
  </w:style>
  <w:style w:type="paragraph" w:customStyle="1" w:styleId="eightptbodytextheadingmiddlelinecentred">
    <w:name w:val="eight pt body text heading middle line centred"/>
    <w:aliases w:val="8hmlc"/>
    <w:basedOn w:val="eightptbodytextheadingmiddleline"/>
    <w:rsid w:val="00E2651D"/>
    <w:pPr>
      <w:jc w:val="center"/>
    </w:pPr>
  </w:style>
  <w:style w:type="paragraph" w:customStyle="1" w:styleId="eightpt4ptspacebefore">
    <w:name w:val="eight pt 4pt space before"/>
    <w:aliases w:val="8n4sp"/>
    <w:basedOn w:val="eightptnormal"/>
    <w:rsid w:val="00E2651D"/>
    <w:pPr>
      <w:spacing w:before="80"/>
    </w:pPr>
  </w:style>
  <w:style w:type="paragraph" w:customStyle="1" w:styleId="eightpt4ptspaceafter">
    <w:name w:val="eight pt 4 pt space after"/>
    <w:aliases w:val="8n4sa"/>
    <w:basedOn w:val="eightptnormal"/>
    <w:rsid w:val="00E2651D"/>
    <w:pPr>
      <w:spacing w:after="80"/>
    </w:pPr>
  </w:style>
  <w:style w:type="paragraph" w:customStyle="1" w:styleId="blockbullet2">
    <w:name w:val="block bullet 2"/>
    <w:aliases w:val="bb2"/>
    <w:basedOn w:val="BodyText"/>
    <w:rsid w:val="00E2651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E2651D"/>
    <w:pPr>
      <w:jc w:val="center"/>
    </w:pPr>
  </w:style>
  <w:style w:type="paragraph" w:customStyle="1" w:styleId="acctfourfigureslongernumber2">
    <w:name w:val="acct four figures longer number2"/>
    <w:aliases w:val="a4+2"/>
    <w:basedOn w:val="Normal"/>
    <w:rsid w:val="00E2651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510609"/>
    <w:pPr>
      <w:spacing w:after="0" w:line="240" w:lineRule="atLeast"/>
      <w:ind w:left="547" w:right="43"/>
      <w:jc w:val="thaiDistribute"/>
    </w:pPr>
    <w:rPr>
      <w:rFonts w:cs="Times New Roman"/>
      <w:i/>
      <w:iCs/>
      <w:szCs w:val="22"/>
    </w:rPr>
  </w:style>
  <w:style w:type="character" w:customStyle="1" w:styleId="AccPolicysubheadChar">
    <w:name w:val="Acc Policy sub head Char"/>
    <w:link w:val="AccPolicysubhead"/>
    <w:rsid w:val="00510609"/>
    <w:rPr>
      <w:rFonts w:cs="Times New Roman"/>
      <w:i/>
      <w:iCs/>
      <w:sz w:val="22"/>
      <w:szCs w:val="22"/>
      <w:lang w:val="en-AU" w:bidi="ar-SA"/>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B43E9B"/>
    <w:pPr>
      <w:ind w:left="540" w:right="0"/>
    </w:pPr>
    <w:rPr>
      <w:i w:val="0"/>
      <w:iCs w:val="0"/>
    </w:rPr>
  </w:style>
  <w:style w:type="character" w:customStyle="1" w:styleId="AccPolicyalternativeChar">
    <w:name w:val="Acc Policy alternative Char"/>
    <w:basedOn w:val="AccPolicysubheadChar"/>
    <w:link w:val="AccPolicyalternative"/>
    <w:rsid w:val="00B43E9B"/>
    <w:rPr>
      <w:rFonts w:cs="Times New Roman"/>
      <w:i w:val="0"/>
      <w:iCs w:val="0"/>
      <w:sz w:val="22"/>
      <w:szCs w:val="22"/>
      <w:lang w:val="en-GB" w:bidi="ar-SA"/>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12709F"/>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uiPriority w:val="99"/>
    <w:semiHidden/>
    <w:rsid w:val="0012709F"/>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uiPriority w:val="99"/>
    <w:semiHidden/>
    <w:rsid w:val="0012709F"/>
    <w:rPr>
      <w:rFonts w:ascii="Tahoma" w:hAnsi="Tahoma" w:cs="Tahoma"/>
      <w:shd w:val="clear" w:color="auto" w:fill="000080"/>
      <w:lang w:val="en-GB" w:bidi="ar-SA"/>
    </w:rPr>
  </w:style>
  <w:style w:type="table" w:styleId="TableGrid">
    <w:name w:val="Table Grid"/>
    <w:basedOn w:val="TableNormal"/>
    <w:rsid w:val="00B2374F"/>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PMG">
    <w:name w:val="KPMG"/>
    <w:semiHidden/>
    <w:rsid w:val="00F53DAC"/>
    <w:rPr>
      <w:rFonts w:ascii="Arial" w:hAnsi="Arial" w:cs="Arial"/>
      <w:color w:val="auto"/>
      <w:sz w:val="20"/>
      <w:szCs w:val="20"/>
    </w:rPr>
  </w:style>
  <w:style w:type="paragraph" w:customStyle="1" w:styleId="StandaardOpinion">
    <w:name w:val="StandaardOpinion"/>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uiPriority w:val="99"/>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5"/>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character" w:customStyle="1" w:styleId="BodyTextIndent3Char">
    <w:name w:val="Body Text Indent 3 Char"/>
    <w:link w:val="BodyTextIndent3"/>
    <w:rsid w:val="0012709F"/>
    <w:rPr>
      <w:sz w:val="16"/>
      <w:szCs w:val="16"/>
      <w:lang w:val="en-GB" w:bidi="ar-SA"/>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eastAsia="ko-KR" w:bidi="th-TH"/>
    </w:rPr>
  </w:style>
  <w:style w:type="character" w:customStyle="1" w:styleId="HTMLPreformattedChar">
    <w:name w:val="HTML Preformatted Char"/>
    <w:link w:val="HTMLPreformatted"/>
    <w:rsid w:val="0012709F"/>
    <w:rPr>
      <w:rFonts w:ascii="Angsana New" w:eastAsia="Batang" w:hAnsi="Angsana New"/>
      <w:sz w:val="28"/>
      <w:szCs w:val="28"/>
      <w:lang w:eastAsia="ko-KR"/>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uiPriority w:val="99"/>
    <w:rsid w:val="00FE47CB"/>
    <w:pPr>
      <w:numPr>
        <w:numId w:val="16"/>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uiPriority w:val="99"/>
    <w:rsid w:val="00BE0A81"/>
    <w:pPr>
      <w:spacing w:line="240" w:lineRule="auto"/>
      <w:ind w:right="129"/>
      <w:jc w:val="right"/>
    </w:pPr>
    <w:rPr>
      <w:szCs w:val="22"/>
      <w:lang w:val="th-TH" w:bidi="th-TH"/>
    </w:rPr>
  </w:style>
  <w:style w:type="character" w:customStyle="1" w:styleId="AAReference">
    <w:name w:val="AA Reference"/>
    <w:uiPriority w:val="99"/>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CharChar2">
    <w:name w:val="Char Char2"/>
    <w:rsid w:val="0018165B"/>
    <w:rPr>
      <w:rFonts w:ascii="Arial" w:hAnsi="Arial"/>
      <w:b/>
      <w:bCs/>
      <w:sz w:val="18"/>
      <w:szCs w:val="18"/>
      <w:u w:val="single"/>
      <w:lang w:val="en-US" w:eastAsia="en-US" w:bidi="th-TH"/>
    </w:rPr>
  </w:style>
  <w:style w:type="paragraph" w:customStyle="1" w:styleId="ReportHeading1">
    <w:name w:val="ReportHeading1"/>
    <w:basedOn w:val="Normal"/>
    <w:uiPriority w:val="99"/>
    <w:rsid w:val="001314C0"/>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customStyle="1" w:styleId="bn1">
    <w:name w:val="bn1"/>
    <w:basedOn w:val="Normal"/>
    <w:rsid w:val="001B7CBE"/>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CommentReference">
    <w:name w:val="annotation reference"/>
    <w:rsid w:val="004003F9"/>
    <w:rPr>
      <w:sz w:val="16"/>
      <w:szCs w:val="16"/>
    </w:rPr>
  </w:style>
  <w:style w:type="paragraph" w:styleId="CommentText">
    <w:name w:val="annotation text"/>
    <w:basedOn w:val="Normal"/>
    <w:link w:val="CommentTextChar"/>
    <w:rsid w:val="004003F9"/>
    <w:rPr>
      <w:sz w:val="20"/>
    </w:rPr>
  </w:style>
  <w:style w:type="character" w:customStyle="1" w:styleId="CommentTextChar">
    <w:name w:val="Comment Text Char"/>
    <w:link w:val="CommentText"/>
    <w:uiPriority w:val="99"/>
    <w:rsid w:val="0012709F"/>
    <w:rPr>
      <w:lang w:val="en-GB" w:bidi="ar-SA"/>
    </w:rPr>
  </w:style>
  <w:style w:type="paragraph" w:styleId="CommentSubject">
    <w:name w:val="annotation subject"/>
    <w:basedOn w:val="CommentText"/>
    <w:next w:val="CommentText"/>
    <w:link w:val="CommentSubjectChar"/>
    <w:rsid w:val="004003F9"/>
    <w:rPr>
      <w:b/>
      <w:bCs/>
    </w:rPr>
  </w:style>
  <w:style w:type="character" w:customStyle="1" w:styleId="CommentSubjectChar">
    <w:name w:val="Comment Subject Char"/>
    <w:link w:val="CommentSubject"/>
    <w:uiPriority w:val="99"/>
    <w:rsid w:val="0012709F"/>
    <w:rPr>
      <w:b/>
      <w:bCs/>
      <w:lang w:val="en-GB" w:bidi="ar-SA"/>
    </w:rPr>
  </w:style>
  <w:style w:type="character" w:customStyle="1" w:styleId="textpara1">
    <w:name w:val="text_para1"/>
    <w:basedOn w:val="DefaultParagraphFont"/>
    <w:rsid w:val="009657CC"/>
  </w:style>
  <w:style w:type="paragraph" w:customStyle="1" w:styleId="AccountingPolicy">
    <w:name w:val="Accounting Policy"/>
    <w:basedOn w:val="Normal"/>
    <w:link w:val="AccountingPolicyChar1"/>
    <w:rsid w:val="003A123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A1238"/>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3A123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AAddress">
    <w:name w:val="AA Address"/>
    <w:uiPriority w:val="99"/>
    <w:rsid w:val="0012709F"/>
    <w:rPr>
      <w:rFonts w:ascii="Arial" w:hAnsi="Arial"/>
      <w:dstrike w:val="0"/>
      <w:noProof w:val="0"/>
      <w:color w:val="auto"/>
      <w:spacing w:val="0"/>
      <w:w w:val="100"/>
      <w:position w:val="0"/>
      <w:sz w:val="14"/>
      <w:szCs w:val="14"/>
      <w:u w:val="none"/>
      <w:vertAlign w:val="baseline"/>
      <w:lang w:val="en-US"/>
    </w:rPr>
  </w:style>
  <w:style w:type="paragraph" w:styleId="ListNumber">
    <w:name w:val="List Number"/>
    <w:basedOn w:val="Normal"/>
    <w:uiPriority w:val="99"/>
    <w:rsid w:val="0012709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12709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12709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12709F"/>
    <w:pPr>
      <w:keepLines w:val="0"/>
      <w:framePr w:w="2812" w:h="1701" w:hSpace="142" w:vSpace="142" w:wrap="around" w:vAnchor="page" w:hAnchor="page" w:x="8024" w:y="2723"/>
      <w:shd w:val="clear" w:color="FFFFFF" w:fill="auto"/>
      <w:spacing w:before="0" w:after="90" w:line="240" w:lineRule="auto"/>
      <w:ind w:left="0" w:hanging="284"/>
    </w:pPr>
    <w:rPr>
      <w:rFonts w:ascii="Arial" w:hAnsi="Arial" w:cs="Times New Roman"/>
      <w:bCs/>
      <w:noProof/>
      <w:sz w:val="18"/>
      <w:szCs w:val="18"/>
      <w:u w:val="single"/>
      <w:lang w:val="en-US" w:bidi="th-TH"/>
    </w:rPr>
  </w:style>
  <w:style w:type="paragraph" w:styleId="ListNumber5">
    <w:name w:val="List Number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1">
    <w:name w:val="index 1"/>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uiPriority w:val="99"/>
    <w:rsid w:val="0012709F"/>
    <w:rPr>
      <w:rFonts w:ascii="Arial" w:hAnsi="Arial"/>
      <w:sz w:val="18"/>
      <w:szCs w:val="18"/>
      <w:lang w:val="en-AU" w:eastAsia="en-US" w:bidi="ar-SA"/>
    </w:rPr>
  </w:style>
  <w:style w:type="paragraph" w:styleId="BodyTextFirstIndent2">
    <w:name w:val="Body Text First Indent 2"/>
    <w:basedOn w:val="BodyTextIndent"/>
    <w:link w:val="BodyTextFirstIndent2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link w:val="BodyTextFirstIndent2"/>
    <w:uiPriority w:val="99"/>
    <w:rsid w:val="0012709F"/>
    <w:rPr>
      <w:rFonts w:ascii="Arial" w:hAnsi="Arial"/>
      <w:sz w:val="18"/>
      <w:szCs w:val="18"/>
      <w:lang w:val="en-GB" w:eastAsia="en-US" w:bidi="ar-SA"/>
    </w:rPr>
  </w:style>
  <w:style w:type="character" w:styleId="Strong">
    <w:name w:val="Strong"/>
    <w:uiPriority w:val="99"/>
    <w:qFormat/>
    <w:rsid w:val="0012709F"/>
    <w:rPr>
      <w:rFonts w:cs="Times New Roman"/>
      <w:b/>
      <w:bCs/>
    </w:rPr>
  </w:style>
  <w:style w:type="paragraph" w:customStyle="1" w:styleId="AAFrameLogo">
    <w:name w:val="AA Frame Logo"/>
    <w:basedOn w:val="Normal"/>
    <w:uiPriority w:val="99"/>
    <w:rsid w:val="0012709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12709F"/>
    <w:rPr>
      <w:rFonts w:ascii="Arial" w:hAnsi="Arial"/>
      <w:sz w:val="13"/>
      <w:szCs w:val="13"/>
    </w:rPr>
  </w:style>
  <w:style w:type="paragraph" w:customStyle="1" w:styleId="AA2ndlevelbullet">
    <w:name w:val="AA 2nd level bullet"/>
    <w:basedOn w:val="AA1stlevelbullet"/>
    <w:uiPriority w:val="99"/>
    <w:rsid w:val="0012709F"/>
    <w:pPr>
      <w:numPr>
        <w:numId w:val="0"/>
      </w:numPr>
      <w:tabs>
        <w:tab w:val="clear" w:pos="227"/>
        <w:tab w:val="left" w:pos="454"/>
        <w:tab w:val="left" w:pos="680"/>
        <w:tab w:val="left" w:pos="907"/>
      </w:tabs>
      <w:ind w:left="454" w:hanging="227"/>
    </w:pPr>
  </w:style>
  <w:style w:type="paragraph" w:customStyle="1" w:styleId="AANumbering">
    <w:name w:val="AA Numbering"/>
    <w:basedOn w:val="Normal"/>
    <w:uiPriority w:val="99"/>
    <w:rsid w:val="0012709F"/>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12709F"/>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uiPriority w:val="99"/>
    <w:rsid w:val="0012709F"/>
    <w:pPr>
      <w:framePr w:h="1054" w:wrap="around" w:y="5920"/>
    </w:pPr>
  </w:style>
  <w:style w:type="paragraph" w:customStyle="1" w:styleId="ReportHeading3">
    <w:name w:val="ReportHeading3"/>
    <w:basedOn w:val="ReportHeading2"/>
    <w:uiPriority w:val="99"/>
    <w:rsid w:val="0012709F"/>
    <w:pPr>
      <w:framePr w:h="443" w:wrap="around" w:y="8223"/>
    </w:pPr>
  </w:style>
  <w:style w:type="paragraph" w:customStyle="1" w:styleId="a1">
    <w:name w:val="¢éÍ¤ÇÒÁ"/>
    <w:basedOn w:val="Normal"/>
    <w:uiPriority w:val="99"/>
    <w:rsid w:val="0012709F"/>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12709F"/>
  </w:style>
  <w:style w:type="paragraph" w:customStyle="1" w:styleId="PictureInText">
    <w:name w:val="PictureInText"/>
    <w:basedOn w:val="Normal"/>
    <w:next w:val="Normal"/>
    <w:uiPriority w:val="99"/>
    <w:rsid w:val="0012709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12709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12709F"/>
    <w:pPr>
      <w:framePr w:w="10142" w:hSpace="180" w:vSpace="180" w:wrap="around" w:y="7"/>
    </w:pPr>
  </w:style>
  <w:style w:type="paragraph" w:customStyle="1" w:styleId="AAheadingwocontents">
    <w:name w:val="AA heading wo contents"/>
    <w:basedOn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T">
    <w:name w:val="Å§ª×Í T"/>
    <w:basedOn w:val="Normal"/>
    <w:uiPriority w:val="99"/>
    <w:rsid w:val="0012709F"/>
    <w:pPr>
      <w:spacing w:line="240" w:lineRule="auto"/>
      <w:ind w:left="5040" w:right="540"/>
      <w:jc w:val="center"/>
    </w:pPr>
    <w:rPr>
      <w:rFonts w:cs="BrowalliaUPC"/>
      <w:sz w:val="30"/>
      <w:szCs w:val="30"/>
      <w:lang w:val="th-TH" w:bidi="th-TH"/>
    </w:rPr>
  </w:style>
  <w:style w:type="paragraph" w:customStyle="1" w:styleId="3">
    <w:name w:val="µÒÃÒ§3ªèÍ§"/>
    <w:basedOn w:val="Normal"/>
    <w:uiPriority w:val="99"/>
    <w:rsid w:val="0012709F"/>
    <w:pPr>
      <w:tabs>
        <w:tab w:val="left" w:pos="360"/>
        <w:tab w:val="left" w:pos="720"/>
      </w:tabs>
      <w:spacing w:line="240" w:lineRule="auto"/>
    </w:pPr>
    <w:rPr>
      <w:rFonts w:ascii="Book Antiqua" w:hAnsi="Book Antiqua"/>
      <w:szCs w:val="22"/>
      <w:lang w:val="th-TH" w:bidi="th-TH"/>
    </w:rPr>
  </w:style>
  <w:style w:type="paragraph" w:customStyle="1" w:styleId="a2">
    <w:name w:val="??"/>
    <w:basedOn w:val="Normal"/>
    <w:uiPriority w:val="99"/>
    <w:rsid w:val="0012709F"/>
    <w:pPr>
      <w:tabs>
        <w:tab w:val="left" w:pos="360"/>
        <w:tab w:val="left" w:pos="720"/>
        <w:tab w:val="left" w:pos="1080"/>
      </w:tabs>
      <w:spacing w:line="240" w:lineRule="auto"/>
    </w:pPr>
    <w:rPr>
      <w:sz w:val="28"/>
      <w:szCs w:val="28"/>
      <w:lang w:val="th-TH" w:bidi="th-TH"/>
    </w:rPr>
  </w:style>
  <w:style w:type="paragraph" w:customStyle="1" w:styleId="a3">
    <w:name w:val="ºÇ¡"/>
    <w:basedOn w:val="Normal"/>
    <w:rsid w:val="0012709F"/>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12709F"/>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12709F"/>
    <w:pPr>
      <w:tabs>
        <w:tab w:val="left" w:pos="360"/>
        <w:tab w:val="left" w:pos="720"/>
      </w:tabs>
      <w:spacing w:line="240" w:lineRule="auto"/>
    </w:pPr>
    <w:rPr>
      <w:szCs w:val="22"/>
      <w:lang w:val="th-TH" w:bidi="th-TH"/>
    </w:rPr>
  </w:style>
  <w:style w:type="paragraph" w:customStyle="1" w:styleId="E">
    <w:name w:val="ª×èÍºÃÔÉÑ· E"/>
    <w:basedOn w:val="Normal"/>
    <w:uiPriority w:val="99"/>
    <w:rsid w:val="0012709F"/>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12709F"/>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12709F"/>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uiPriority w:val="99"/>
    <w:rsid w:val="0012709F"/>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
    <w:uiPriority w:val="99"/>
    <w:rsid w:val="0012709F"/>
    <w:pPr>
      <w:spacing w:line="240" w:lineRule="atLeast"/>
      <w:ind w:left="540" w:hanging="540"/>
      <w:jc w:val="both"/>
    </w:pPr>
    <w:rPr>
      <w:sz w:val="30"/>
      <w:szCs w:val="30"/>
      <w:lang w:bidi="th-TH"/>
    </w:rPr>
  </w:style>
  <w:style w:type="character" w:customStyle="1" w:styleId="BodyTextIndent2Char">
    <w:name w:val="Body Text Indent 2 Char"/>
    <w:link w:val="BodyTextIndent2"/>
    <w:uiPriority w:val="99"/>
    <w:rsid w:val="0012709F"/>
    <w:rPr>
      <w:rFonts w:cs="EucrosiaUPC"/>
      <w:sz w:val="30"/>
      <w:szCs w:val="30"/>
    </w:rPr>
  </w:style>
  <w:style w:type="character" w:customStyle="1" w:styleId="AccPolicyHeadingChar">
    <w:name w:val="Acc Policy Heading Char"/>
    <w:uiPriority w:val="99"/>
    <w:rsid w:val="0012709F"/>
    <w:rPr>
      <w:rFonts w:ascii="Angsana New" w:hAnsi="Angsana New" w:cs="Angsana New"/>
      <w:b/>
      <w:bCs/>
      <w:i/>
      <w:iCs/>
      <w:sz w:val="30"/>
      <w:szCs w:val="30"/>
      <w:lang w:val="en-GB" w:eastAsia="en-US" w:bidi="th-TH"/>
    </w:rPr>
  </w:style>
  <w:style w:type="paragraph" w:customStyle="1" w:styleId="CharChar10">
    <w:name w:val="อักขระ อักขระ อักขระ Char Char อักขระ1"/>
    <w:basedOn w:val="Normal"/>
    <w:rsid w:val="0012709F"/>
    <w:pPr>
      <w:spacing w:after="160" w:line="240" w:lineRule="exact"/>
    </w:pPr>
    <w:rPr>
      <w:rFonts w:ascii="Verdana" w:hAnsi="Verdana"/>
      <w:sz w:val="20"/>
      <w:lang w:val="en-US"/>
    </w:rPr>
  </w:style>
  <w:style w:type="character" w:styleId="EndnoteReference">
    <w:name w:val="endnote reference"/>
    <w:rsid w:val="0012709F"/>
    <w:rPr>
      <w:rFonts w:ascii="Arial" w:hAnsi="Arial"/>
      <w:sz w:val="20"/>
      <w:szCs w:val="20"/>
      <w:vertAlign w:val="superscript"/>
    </w:rPr>
  </w:style>
  <w:style w:type="paragraph" w:customStyle="1" w:styleId="Style2">
    <w:name w:val="Style2"/>
    <w:basedOn w:val="Normal"/>
    <w:rsid w:val="0012709F"/>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cs="Times New Roman"/>
      <w:b/>
      <w:bCs/>
      <w:caps/>
      <w:sz w:val="18"/>
      <w:szCs w:val="18"/>
      <w:lang w:bidi="th-TH"/>
    </w:rPr>
  </w:style>
  <w:style w:type="paragraph" w:customStyle="1" w:styleId="Default">
    <w:name w:val="Default"/>
    <w:rsid w:val="0012709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12709F"/>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2709F"/>
    <w:rPr>
      <w:rFonts w:ascii="Univers 45 Light" w:eastAsia="MS Mincho" w:hAnsi="Univers 45 Light" w:cs="Univers 45 Light"/>
      <w:b/>
      <w:bCs/>
      <w:color w:val="0C2D83"/>
      <w:lang w:val="en-GB" w:bidi="ar-SA"/>
    </w:rPr>
  </w:style>
  <w:style w:type="character" w:customStyle="1" w:styleId="Reference">
    <w:name w:val="Reference"/>
    <w:rsid w:val="0012709F"/>
    <w:rPr>
      <w:rFonts w:ascii="Univers 45 Light" w:hAnsi="Univers 45 Light"/>
      <w:i/>
      <w:color w:val="0C2D83"/>
      <w:sz w:val="16"/>
    </w:rPr>
  </w:style>
  <w:style w:type="character" w:customStyle="1" w:styleId="Footnote">
    <w:name w:val="Footnote"/>
    <w:rsid w:val="0012709F"/>
    <w:rPr>
      <w:rFonts w:ascii="Univers 45 Light" w:hAnsi="Univers 45 Light"/>
      <w:color w:val="0C2D83"/>
      <w:position w:val="2"/>
      <w:sz w:val="20"/>
      <w:vertAlign w:val="superscript"/>
    </w:rPr>
  </w:style>
  <w:style w:type="character" w:customStyle="1" w:styleId="Bullet">
    <w:name w:val="Bullet"/>
    <w:rsid w:val="0012709F"/>
    <w:rPr>
      <w:rFonts w:ascii="ZapfDingbats BT" w:hAnsi="ZapfDingbats BT"/>
      <w:color w:val="0C2D83"/>
      <w:position w:val="2"/>
      <w:sz w:val="10"/>
    </w:rPr>
  </w:style>
  <w:style w:type="paragraph" w:customStyle="1" w:styleId="CM32">
    <w:name w:val="CM32"/>
    <w:basedOn w:val="Default"/>
    <w:next w:val="Default"/>
    <w:rsid w:val="0012709F"/>
    <w:pPr>
      <w:spacing w:line="260" w:lineRule="atLeast"/>
    </w:pPr>
    <w:rPr>
      <w:rFonts w:eastAsia="Times New Roman" w:cs="Angsana New"/>
      <w:color w:val="auto"/>
      <w:lang w:eastAsia="en-US"/>
    </w:rPr>
  </w:style>
  <w:style w:type="paragraph" w:customStyle="1" w:styleId="CM139">
    <w:name w:val="CM139"/>
    <w:basedOn w:val="Default"/>
    <w:next w:val="Default"/>
    <w:rsid w:val="0012709F"/>
    <w:rPr>
      <w:rFonts w:eastAsia="Times New Roman" w:cs="Angsana New"/>
      <w:color w:val="auto"/>
      <w:lang w:eastAsia="en-US"/>
    </w:rPr>
  </w:style>
  <w:style w:type="paragraph" w:customStyle="1" w:styleId="CM38">
    <w:name w:val="CM38"/>
    <w:basedOn w:val="Default"/>
    <w:next w:val="Default"/>
    <w:rsid w:val="0012709F"/>
    <w:pPr>
      <w:spacing w:line="256" w:lineRule="atLeast"/>
    </w:pPr>
    <w:rPr>
      <w:rFonts w:eastAsia="Times New Roman" w:cs="Angsana New"/>
      <w:color w:val="auto"/>
      <w:lang w:eastAsia="en-US"/>
    </w:rPr>
  </w:style>
  <w:style w:type="paragraph" w:customStyle="1" w:styleId="CM31">
    <w:name w:val="CM31"/>
    <w:basedOn w:val="Default"/>
    <w:next w:val="Default"/>
    <w:rsid w:val="0012709F"/>
    <w:pPr>
      <w:spacing w:line="253" w:lineRule="atLeast"/>
    </w:pPr>
    <w:rPr>
      <w:rFonts w:eastAsia="Times New Roman" w:cs="Angsana New"/>
      <w:color w:val="auto"/>
      <w:lang w:eastAsia="en-US"/>
    </w:rPr>
  </w:style>
  <w:style w:type="paragraph" w:customStyle="1" w:styleId="CM48">
    <w:name w:val="CM48"/>
    <w:basedOn w:val="Default"/>
    <w:next w:val="Default"/>
    <w:rsid w:val="0012709F"/>
    <w:rPr>
      <w:rFonts w:eastAsia="Times New Roman" w:cs="Angsana New"/>
      <w:color w:val="auto"/>
      <w:lang w:eastAsia="en-US"/>
    </w:rPr>
  </w:style>
  <w:style w:type="paragraph" w:customStyle="1" w:styleId="CM74">
    <w:name w:val="CM74"/>
    <w:basedOn w:val="Default"/>
    <w:next w:val="Default"/>
    <w:rsid w:val="0012709F"/>
    <w:rPr>
      <w:rFonts w:eastAsia="Times New Roman" w:cs="Angsana New"/>
      <w:color w:val="auto"/>
      <w:lang w:eastAsia="en-US"/>
    </w:rPr>
  </w:style>
  <w:style w:type="paragraph" w:customStyle="1" w:styleId="ListParagraph1">
    <w:name w:val="List Paragraph1"/>
    <w:basedOn w:val="Normal"/>
    <w:uiPriority w:val="34"/>
    <w:qFormat/>
    <w:rsid w:val="0012709F"/>
    <w:pPr>
      <w:ind w:left="720"/>
      <w:contextualSpacing/>
    </w:pPr>
    <w:rPr>
      <w:rFonts w:cs="Times New Roman"/>
    </w:rPr>
  </w:style>
  <w:style w:type="character" w:customStyle="1" w:styleId="1">
    <w:name w:val="เนื้อความ อักขระ1"/>
    <w:uiPriority w:val="99"/>
    <w:semiHidden/>
    <w:rsid w:val="0012709F"/>
    <w:rPr>
      <w:rFonts w:ascii="Arial" w:eastAsia="Times New Roman" w:hAnsi="Arial" w:cs="Angsana New"/>
      <w:sz w:val="18"/>
      <w:szCs w:val="22"/>
    </w:rPr>
  </w:style>
  <w:style w:type="character" w:customStyle="1" w:styleId="CharChar21">
    <w:name w:val="Char Char21"/>
    <w:rsid w:val="0012709F"/>
    <w:rPr>
      <w:rFonts w:ascii="Arial" w:hAnsi="Arial"/>
      <w:b/>
      <w:bCs/>
      <w:sz w:val="18"/>
      <w:szCs w:val="18"/>
      <w:lang w:val="en-US" w:eastAsia="en-US" w:bidi="th-TH"/>
    </w:rPr>
  </w:style>
  <w:style w:type="paragraph" w:customStyle="1" w:styleId="CharChar11">
    <w:name w:val="อักขระ อักขระ Char Char อักขระ อักขระ1"/>
    <w:basedOn w:val="Normal"/>
    <w:rsid w:val="0012709F"/>
    <w:pPr>
      <w:spacing w:after="160" w:line="240" w:lineRule="exact"/>
    </w:pPr>
    <w:rPr>
      <w:rFonts w:ascii="Verdana" w:hAnsi="Verdana"/>
      <w:sz w:val="20"/>
      <w:lang w:val="en-US"/>
    </w:rPr>
  </w:style>
  <w:style w:type="character" w:customStyle="1" w:styleId="CharChar110">
    <w:name w:val="Char Char11"/>
    <w:rsid w:val="0012709F"/>
    <w:rPr>
      <w:rFonts w:cs="Angsana New"/>
      <w:b/>
      <w:i/>
      <w:sz w:val="24"/>
      <w:lang w:val="en-GB" w:eastAsia="en-US" w:bidi="ar-SA"/>
    </w:rPr>
  </w:style>
  <w:style w:type="character" w:customStyle="1" w:styleId="BodyTextChar1">
    <w:name w:val="Body Text Char1"/>
    <w:aliases w:val="bt Char1,body text Char1,Body Char1"/>
    <w:uiPriority w:val="99"/>
    <w:semiHidden/>
    <w:locked/>
    <w:rsid w:val="0012709F"/>
    <w:rPr>
      <w:rFonts w:ascii="Arial" w:hAnsi="Arial" w:cs="Angsana New"/>
      <w:sz w:val="22"/>
      <w:szCs w:val="22"/>
    </w:rPr>
  </w:style>
  <w:style w:type="character" w:customStyle="1" w:styleId="shorttext1">
    <w:name w:val="short_text1"/>
    <w:uiPriority w:val="99"/>
    <w:rsid w:val="0012709F"/>
    <w:rPr>
      <w:rFonts w:cs="Times New Roman"/>
      <w:sz w:val="29"/>
      <w:szCs w:val="29"/>
    </w:rPr>
  </w:style>
  <w:style w:type="character" w:customStyle="1" w:styleId="hps">
    <w:name w:val="hps"/>
    <w:rsid w:val="0012709F"/>
    <w:rPr>
      <w:rFonts w:cs="Times New Roman"/>
    </w:rPr>
  </w:style>
  <w:style w:type="character" w:customStyle="1" w:styleId="gt-icon-text1">
    <w:name w:val="gt-icon-text1"/>
    <w:uiPriority w:val="99"/>
    <w:rsid w:val="0012709F"/>
    <w:rPr>
      <w:rFonts w:cs="Times New Roman"/>
    </w:rPr>
  </w:style>
  <w:style w:type="character" w:customStyle="1" w:styleId="shorttext">
    <w:name w:val="short_text"/>
    <w:rsid w:val="0012709F"/>
    <w:rPr>
      <w:rFonts w:cs="Times New Roman"/>
    </w:rPr>
  </w:style>
  <w:style w:type="character" w:customStyle="1" w:styleId="longtext">
    <w:name w:val="long_text"/>
    <w:rsid w:val="0012709F"/>
    <w:rPr>
      <w:rFonts w:cs="Times New Roman"/>
    </w:rPr>
  </w:style>
  <w:style w:type="paragraph" w:styleId="PlainText">
    <w:name w:val="Plain Text"/>
    <w:basedOn w:val="Normal"/>
    <w:link w:val="PlainTextChar"/>
    <w:uiPriority w:val="99"/>
    <w:rsid w:val="0012709F"/>
    <w:pPr>
      <w:spacing w:line="240" w:lineRule="auto"/>
    </w:pPr>
    <w:rPr>
      <w:rFonts w:ascii="Consolas" w:hAnsi="Consolas"/>
      <w:sz w:val="21"/>
      <w:szCs w:val="26"/>
      <w:lang w:bidi="th-TH"/>
    </w:rPr>
  </w:style>
  <w:style w:type="character" w:customStyle="1" w:styleId="PlainTextChar">
    <w:name w:val="Plain Text Char"/>
    <w:link w:val="PlainText"/>
    <w:uiPriority w:val="99"/>
    <w:rsid w:val="0012709F"/>
    <w:rPr>
      <w:rFonts w:ascii="Consolas" w:hAnsi="Consolas"/>
      <w:sz w:val="21"/>
      <w:szCs w:val="26"/>
    </w:rPr>
  </w:style>
  <w:style w:type="paragraph" w:customStyle="1" w:styleId="Revision1">
    <w:name w:val="Revision1"/>
    <w:hidden/>
    <w:uiPriority w:val="99"/>
    <w:semiHidden/>
    <w:rsid w:val="0012709F"/>
    <w:rPr>
      <w:rFonts w:ascii="Arial" w:hAnsi="Arial"/>
      <w:sz w:val="18"/>
      <w:szCs w:val="22"/>
    </w:rPr>
  </w:style>
  <w:style w:type="character" w:styleId="Emphasis">
    <w:name w:val="Emphasis"/>
    <w:uiPriority w:val="20"/>
    <w:qFormat/>
    <w:rsid w:val="00FE5CD3"/>
    <w:rPr>
      <w:i/>
      <w:iCs/>
    </w:rPr>
  </w:style>
  <w:style w:type="paragraph" w:styleId="ListParagraph">
    <w:name w:val="List Paragraph"/>
    <w:basedOn w:val="Normal"/>
    <w:uiPriority w:val="34"/>
    <w:qFormat/>
    <w:rsid w:val="001E6478"/>
    <w:pPr>
      <w:ind w:left="720"/>
      <w:contextualSpacing/>
    </w:pPr>
    <w:rPr>
      <w:rFonts w:cs="Times New Roman"/>
    </w:rPr>
  </w:style>
  <w:style w:type="paragraph" w:customStyle="1" w:styleId="Pa17">
    <w:name w:val="Pa17"/>
    <w:basedOn w:val="Default"/>
    <w:next w:val="Default"/>
    <w:uiPriority w:val="99"/>
    <w:rsid w:val="00CA7808"/>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4C6063"/>
    <w:pPr>
      <w:spacing w:before="100" w:beforeAutospacing="1" w:after="100" w:afterAutospacing="1" w:line="240" w:lineRule="auto"/>
    </w:pPr>
    <w:rPr>
      <w:rFonts w:cs="Times New Roman"/>
      <w:sz w:val="24"/>
      <w:szCs w:val="24"/>
      <w:lang w:val="en-US" w:bidi="th-TH"/>
    </w:rPr>
  </w:style>
  <w:style w:type="paragraph" w:customStyle="1" w:styleId="Pa48">
    <w:name w:val="Pa48"/>
    <w:basedOn w:val="Default"/>
    <w:next w:val="Default"/>
    <w:uiPriority w:val="99"/>
    <w:rsid w:val="006F45B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F45B3"/>
    <w:pPr>
      <w:spacing w:line="191" w:lineRule="atLeast"/>
    </w:pPr>
    <w:rPr>
      <w:rFonts w:eastAsia="Times New Roman" w:cs="Angsana New"/>
      <w:color w:val="auto"/>
      <w:lang w:val="en-GB" w:eastAsia="en-US"/>
    </w:rPr>
  </w:style>
  <w:style w:type="character" w:customStyle="1" w:styleId="EmailStyle2271">
    <w:name w:val="EmailStyle2271"/>
    <w:basedOn w:val="DefaultParagraphFont"/>
    <w:semiHidden/>
    <w:rsid w:val="0002461E"/>
    <w:rPr>
      <w:rFonts w:ascii="Arial" w:hAnsi="Arial" w:cs="Arial"/>
      <w:color w:val="auto"/>
      <w:sz w:val="20"/>
      <w:szCs w:val="20"/>
    </w:rPr>
  </w:style>
  <w:style w:type="table" w:styleId="TableSimple2">
    <w:name w:val="Table Simple 2"/>
    <w:basedOn w:val="TableNormal"/>
    <w:rsid w:val="0002461E"/>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2461E"/>
    <w:rPr>
      <w:rFonts w:cs="Times New Roman"/>
      <w:sz w:val="22"/>
      <w:lang w:val="en-GB" w:bidi="ar-SA"/>
    </w:rPr>
  </w:style>
  <w:style w:type="character" w:customStyle="1" w:styleId="block1">
    <w:name w:val="block1"/>
    <w:basedOn w:val="DefaultParagraphFont"/>
    <w:rsid w:val="000272D7"/>
    <w:rPr>
      <w:rFonts w:ascii="Arial" w:hAnsi="Arial" w:cs="Arial" w:hint="default"/>
      <w:sz w:val="20"/>
      <w:szCs w:val="20"/>
    </w:rPr>
  </w:style>
  <w:style w:type="paragraph" w:customStyle="1" w:styleId="Pa43">
    <w:name w:val="Pa43"/>
    <w:basedOn w:val="Normal"/>
    <w:next w:val="Normal"/>
    <w:uiPriority w:val="99"/>
    <w:rsid w:val="00486C74"/>
    <w:pPr>
      <w:autoSpaceDE w:val="0"/>
      <w:autoSpaceDN w:val="0"/>
      <w:adjustRightInd w:val="0"/>
      <w:spacing w:line="161" w:lineRule="atLeast"/>
    </w:pPr>
    <w:rPr>
      <w:rFonts w:ascii="Univers LT Std 45 Light" w:hAnsi="Univers LT Std 45 Light"/>
      <w:sz w:val="24"/>
      <w:szCs w:val="24"/>
      <w:lang w:val="en-US" w:bidi="th-TH"/>
    </w:rPr>
  </w:style>
</w:styles>
</file>

<file path=word/webSettings.xml><?xml version="1.0" encoding="utf-8"?>
<w:webSettings xmlns:r="http://schemas.openxmlformats.org/officeDocument/2006/relationships" xmlns:w="http://schemas.openxmlformats.org/wordprocessingml/2006/main">
  <w:divs>
    <w:div w:id="19210381">
      <w:bodyDiv w:val="1"/>
      <w:marLeft w:val="0"/>
      <w:marRight w:val="0"/>
      <w:marTop w:val="0"/>
      <w:marBottom w:val="0"/>
      <w:divBdr>
        <w:top w:val="none" w:sz="0" w:space="0" w:color="auto"/>
        <w:left w:val="none" w:sz="0" w:space="0" w:color="auto"/>
        <w:bottom w:val="none" w:sz="0" w:space="0" w:color="auto"/>
        <w:right w:val="none" w:sz="0" w:space="0" w:color="auto"/>
      </w:divBdr>
      <w:divsChild>
        <w:div w:id="1991520196">
          <w:marLeft w:val="0"/>
          <w:marRight w:val="0"/>
          <w:marTop w:val="0"/>
          <w:marBottom w:val="0"/>
          <w:divBdr>
            <w:top w:val="none" w:sz="0" w:space="0" w:color="auto"/>
            <w:left w:val="none" w:sz="0" w:space="0" w:color="auto"/>
            <w:bottom w:val="none" w:sz="0" w:space="0" w:color="auto"/>
            <w:right w:val="none" w:sz="0" w:space="0" w:color="auto"/>
          </w:divBdr>
          <w:divsChild>
            <w:div w:id="468284420">
              <w:marLeft w:val="0"/>
              <w:marRight w:val="0"/>
              <w:marTop w:val="0"/>
              <w:marBottom w:val="0"/>
              <w:divBdr>
                <w:top w:val="none" w:sz="0" w:space="0" w:color="auto"/>
                <w:left w:val="none" w:sz="0" w:space="0" w:color="auto"/>
                <w:bottom w:val="none" w:sz="0" w:space="0" w:color="auto"/>
                <w:right w:val="none" w:sz="0" w:space="0" w:color="auto"/>
              </w:divBdr>
              <w:divsChild>
                <w:div w:id="1093361778">
                  <w:marLeft w:val="0"/>
                  <w:marRight w:val="0"/>
                  <w:marTop w:val="0"/>
                  <w:marBottom w:val="0"/>
                  <w:divBdr>
                    <w:top w:val="none" w:sz="0" w:space="0" w:color="auto"/>
                    <w:left w:val="none" w:sz="0" w:space="0" w:color="auto"/>
                    <w:bottom w:val="none" w:sz="0" w:space="0" w:color="auto"/>
                    <w:right w:val="none" w:sz="0" w:space="0" w:color="auto"/>
                  </w:divBdr>
                  <w:divsChild>
                    <w:div w:id="871457053">
                      <w:marLeft w:val="0"/>
                      <w:marRight w:val="0"/>
                      <w:marTop w:val="0"/>
                      <w:marBottom w:val="0"/>
                      <w:divBdr>
                        <w:top w:val="none" w:sz="0" w:space="0" w:color="auto"/>
                        <w:left w:val="none" w:sz="0" w:space="0" w:color="auto"/>
                        <w:bottom w:val="none" w:sz="0" w:space="0" w:color="auto"/>
                        <w:right w:val="none" w:sz="0" w:space="0" w:color="auto"/>
                      </w:divBdr>
                      <w:divsChild>
                        <w:div w:id="1533372788">
                          <w:marLeft w:val="0"/>
                          <w:marRight w:val="0"/>
                          <w:marTop w:val="0"/>
                          <w:marBottom w:val="0"/>
                          <w:divBdr>
                            <w:top w:val="none" w:sz="0" w:space="0" w:color="auto"/>
                            <w:left w:val="none" w:sz="0" w:space="0" w:color="auto"/>
                            <w:bottom w:val="none" w:sz="0" w:space="0" w:color="auto"/>
                            <w:right w:val="none" w:sz="0" w:space="0" w:color="auto"/>
                          </w:divBdr>
                          <w:divsChild>
                            <w:div w:id="1764298005">
                              <w:marLeft w:val="0"/>
                              <w:marRight w:val="0"/>
                              <w:marTop w:val="0"/>
                              <w:marBottom w:val="0"/>
                              <w:divBdr>
                                <w:top w:val="none" w:sz="0" w:space="0" w:color="auto"/>
                                <w:left w:val="none" w:sz="0" w:space="0" w:color="auto"/>
                                <w:bottom w:val="none" w:sz="0" w:space="0" w:color="auto"/>
                                <w:right w:val="none" w:sz="0" w:space="0" w:color="auto"/>
                              </w:divBdr>
                              <w:divsChild>
                                <w:div w:id="639656212">
                                  <w:marLeft w:val="0"/>
                                  <w:marRight w:val="0"/>
                                  <w:marTop w:val="0"/>
                                  <w:marBottom w:val="0"/>
                                  <w:divBdr>
                                    <w:top w:val="single" w:sz="6" w:space="0" w:color="F5F5F5"/>
                                    <w:left w:val="single" w:sz="6" w:space="0" w:color="F5F5F5"/>
                                    <w:bottom w:val="single" w:sz="6" w:space="0" w:color="F5F5F5"/>
                                    <w:right w:val="single" w:sz="6" w:space="0" w:color="F5F5F5"/>
                                  </w:divBdr>
                                  <w:divsChild>
                                    <w:div w:id="1992371277">
                                      <w:marLeft w:val="0"/>
                                      <w:marRight w:val="0"/>
                                      <w:marTop w:val="0"/>
                                      <w:marBottom w:val="0"/>
                                      <w:divBdr>
                                        <w:top w:val="none" w:sz="0" w:space="0" w:color="auto"/>
                                        <w:left w:val="none" w:sz="0" w:space="0" w:color="auto"/>
                                        <w:bottom w:val="none" w:sz="0" w:space="0" w:color="auto"/>
                                        <w:right w:val="none" w:sz="0" w:space="0" w:color="auto"/>
                                      </w:divBdr>
                                      <w:divsChild>
                                        <w:div w:id="170964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076020">
      <w:bodyDiv w:val="1"/>
      <w:marLeft w:val="0"/>
      <w:marRight w:val="0"/>
      <w:marTop w:val="0"/>
      <w:marBottom w:val="0"/>
      <w:divBdr>
        <w:top w:val="none" w:sz="0" w:space="0" w:color="auto"/>
        <w:left w:val="none" w:sz="0" w:space="0" w:color="auto"/>
        <w:bottom w:val="none" w:sz="0" w:space="0" w:color="auto"/>
        <w:right w:val="none" w:sz="0" w:space="0" w:color="auto"/>
      </w:divBdr>
    </w:div>
    <w:div w:id="62262091">
      <w:bodyDiv w:val="1"/>
      <w:marLeft w:val="0"/>
      <w:marRight w:val="0"/>
      <w:marTop w:val="0"/>
      <w:marBottom w:val="0"/>
      <w:divBdr>
        <w:top w:val="none" w:sz="0" w:space="0" w:color="auto"/>
        <w:left w:val="none" w:sz="0" w:space="0" w:color="auto"/>
        <w:bottom w:val="none" w:sz="0" w:space="0" w:color="auto"/>
        <w:right w:val="none" w:sz="0" w:space="0" w:color="auto"/>
      </w:divBdr>
    </w:div>
    <w:div w:id="230235799">
      <w:bodyDiv w:val="1"/>
      <w:marLeft w:val="0"/>
      <w:marRight w:val="0"/>
      <w:marTop w:val="0"/>
      <w:marBottom w:val="0"/>
      <w:divBdr>
        <w:top w:val="none" w:sz="0" w:space="0" w:color="auto"/>
        <w:left w:val="none" w:sz="0" w:space="0" w:color="auto"/>
        <w:bottom w:val="none" w:sz="0" w:space="0" w:color="auto"/>
        <w:right w:val="none" w:sz="0" w:space="0" w:color="auto"/>
      </w:divBdr>
    </w:div>
    <w:div w:id="230311736">
      <w:bodyDiv w:val="1"/>
      <w:marLeft w:val="0"/>
      <w:marRight w:val="0"/>
      <w:marTop w:val="0"/>
      <w:marBottom w:val="0"/>
      <w:divBdr>
        <w:top w:val="none" w:sz="0" w:space="0" w:color="auto"/>
        <w:left w:val="none" w:sz="0" w:space="0" w:color="auto"/>
        <w:bottom w:val="none" w:sz="0" w:space="0" w:color="auto"/>
        <w:right w:val="none" w:sz="0" w:space="0" w:color="auto"/>
      </w:divBdr>
    </w:div>
    <w:div w:id="250168734">
      <w:bodyDiv w:val="1"/>
      <w:marLeft w:val="0"/>
      <w:marRight w:val="0"/>
      <w:marTop w:val="0"/>
      <w:marBottom w:val="0"/>
      <w:divBdr>
        <w:top w:val="none" w:sz="0" w:space="0" w:color="auto"/>
        <w:left w:val="none" w:sz="0" w:space="0" w:color="auto"/>
        <w:bottom w:val="none" w:sz="0" w:space="0" w:color="auto"/>
        <w:right w:val="none" w:sz="0" w:space="0" w:color="auto"/>
      </w:divBdr>
    </w:div>
    <w:div w:id="283344713">
      <w:bodyDiv w:val="1"/>
      <w:marLeft w:val="0"/>
      <w:marRight w:val="0"/>
      <w:marTop w:val="0"/>
      <w:marBottom w:val="0"/>
      <w:divBdr>
        <w:top w:val="none" w:sz="0" w:space="0" w:color="auto"/>
        <w:left w:val="none" w:sz="0" w:space="0" w:color="auto"/>
        <w:bottom w:val="none" w:sz="0" w:space="0" w:color="auto"/>
        <w:right w:val="none" w:sz="0" w:space="0" w:color="auto"/>
      </w:divBdr>
    </w:div>
    <w:div w:id="286470186">
      <w:bodyDiv w:val="1"/>
      <w:marLeft w:val="0"/>
      <w:marRight w:val="0"/>
      <w:marTop w:val="0"/>
      <w:marBottom w:val="0"/>
      <w:divBdr>
        <w:top w:val="none" w:sz="0" w:space="0" w:color="auto"/>
        <w:left w:val="none" w:sz="0" w:space="0" w:color="auto"/>
        <w:bottom w:val="none" w:sz="0" w:space="0" w:color="auto"/>
        <w:right w:val="none" w:sz="0" w:space="0" w:color="auto"/>
      </w:divBdr>
    </w:div>
    <w:div w:id="288711706">
      <w:bodyDiv w:val="1"/>
      <w:marLeft w:val="0"/>
      <w:marRight w:val="0"/>
      <w:marTop w:val="0"/>
      <w:marBottom w:val="0"/>
      <w:divBdr>
        <w:top w:val="none" w:sz="0" w:space="0" w:color="auto"/>
        <w:left w:val="none" w:sz="0" w:space="0" w:color="auto"/>
        <w:bottom w:val="none" w:sz="0" w:space="0" w:color="auto"/>
        <w:right w:val="none" w:sz="0" w:space="0" w:color="auto"/>
      </w:divBdr>
    </w:div>
    <w:div w:id="313994667">
      <w:bodyDiv w:val="1"/>
      <w:marLeft w:val="0"/>
      <w:marRight w:val="0"/>
      <w:marTop w:val="0"/>
      <w:marBottom w:val="0"/>
      <w:divBdr>
        <w:top w:val="none" w:sz="0" w:space="0" w:color="auto"/>
        <w:left w:val="none" w:sz="0" w:space="0" w:color="auto"/>
        <w:bottom w:val="none" w:sz="0" w:space="0" w:color="auto"/>
        <w:right w:val="none" w:sz="0" w:space="0" w:color="auto"/>
      </w:divBdr>
    </w:div>
    <w:div w:id="397637149">
      <w:bodyDiv w:val="1"/>
      <w:marLeft w:val="0"/>
      <w:marRight w:val="0"/>
      <w:marTop w:val="0"/>
      <w:marBottom w:val="0"/>
      <w:divBdr>
        <w:top w:val="none" w:sz="0" w:space="0" w:color="auto"/>
        <w:left w:val="none" w:sz="0" w:space="0" w:color="auto"/>
        <w:bottom w:val="none" w:sz="0" w:space="0" w:color="auto"/>
        <w:right w:val="none" w:sz="0" w:space="0" w:color="auto"/>
      </w:divBdr>
    </w:div>
    <w:div w:id="398098078">
      <w:bodyDiv w:val="1"/>
      <w:marLeft w:val="0"/>
      <w:marRight w:val="0"/>
      <w:marTop w:val="0"/>
      <w:marBottom w:val="0"/>
      <w:divBdr>
        <w:top w:val="none" w:sz="0" w:space="0" w:color="auto"/>
        <w:left w:val="none" w:sz="0" w:space="0" w:color="auto"/>
        <w:bottom w:val="none" w:sz="0" w:space="0" w:color="auto"/>
        <w:right w:val="none" w:sz="0" w:space="0" w:color="auto"/>
      </w:divBdr>
    </w:div>
    <w:div w:id="414061131">
      <w:bodyDiv w:val="1"/>
      <w:marLeft w:val="0"/>
      <w:marRight w:val="0"/>
      <w:marTop w:val="0"/>
      <w:marBottom w:val="0"/>
      <w:divBdr>
        <w:top w:val="none" w:sz="0" w:space="0" w:color="auto"/>
        <w:left w:val="none" w:sz="0" w:space="0" w:color="auto"/>
        <w:bottom w:val="none" w:sz="0" w:space="0" w:color="auto"/>
        <w:right w:val="none" w:sz="0" w:space="0" w:color="auto"/>
      </w:divBdr>
    </w:div>
    <w:div w:id="446239905">
      <w:bodyDiv w:val="1"/>
      <w:marLeft w:val="0"/>
      <w:marRight w:val="0"/>
      <w:marTop w:val="0"/>
      <w:marBottom w:val="0"/>
      <w:divBdr>
        <w:top w:val="none" w:sz="0" w:space="0" w:color="auto"/>
        <w:left w:val="none" w:sz="0" w:space="0" w:color="auto"/>
        <w:bottom w:val="none" w:sz="0" w:space="0" w:color="auto"/>
        <w:right w:val="none" w:sz="0" w:space="0" w:color="auto"/>
      </w:divBdr>
    </w:div>
    <w:div w:id="458302798">
      <w:bodyDiv w:val="1"/>
      <w:marLeft w:val="0"/>
      <w:marRight w:val="0"/>
      <w:marTop w:val="0"/>
      <w:marBottom w:val="0"/>
      <w:divBdr>
        <w:top w:val="none" w:sz="0" w:space="0" w:color="auto"/>
        <w:left w:val="none" w:sz="0" w:space="0" w:color="auto"/>
        <w:bottom w:val="none" w:sz="0" w:space="0" w:color="auto"/>
        <w:right w:val="none" w:sz="0" w:space="0" w:color="auto"/>
      </w:divBdr>
      <w:divsChild>
        <w:div w:id="1316375601">
          <w:marLeft w:val="0"/>
          <w:marRight w:val="0"/>
          <w:marTop w:val="0"/>
          <w:marBottom w:val="0"/>
          <w:divBdr>
            <w:top w:val="none" w:sz="0" w:space="0" w:color="auto"/>
            <w:left w:val="none" w:sz="0" w:space="0" w:color="auto"/>
            <w:bottom w:val="none" w:sz="0" w:space="0" w:color="auto"/>
            <w:right w:val="none" w:sz="0" w:space="0" w:color="auto"/>
          </w:divBdr>
          <w:divsChild>
            <w:div w:id="1207913813">
              <w:marLeft w:val="0"/>
              <w:marRight w:val="0"/>
              <w:marTop w:val="0"/>
              <w:marBottom w:val="0"/>
              <w:divBdr>
                <w:top w:val="none" w:sz="0" w:space="0" w:color="auto"/>
                <w:left w:val="none" w:sz="0" w:space="0" w:color="auto"/>
                <w:bottom w:val="none" w:sz="0" w:space="0" w:color="auto"/>
                <w:right w:val="none" w:sz="0" w:space="0" w:color="auto"/>
              </w:divBdr>
              <w:divsChild>
                <w:div w:id="719012717">
                  <w:marLeft w:val="0"/>
                  <w:marRight w:val="0"/>
                  <w:marTop w:val="0"/>
                  <w:marBottom w:val="0"/>
                  <w:divBdr>
                    <w:top w:val="none" w:sz="0" w:space="0" w:color="auto"/>
                    <w:left w:val="none" w:sz="0" w:space="0" w:color="auto"/>
                    <w:bottom w:val="none" w:sz="0" w:space="0" w:color="auto"/>
                    <w:right w:val="none" w:sz="0" w:space="0" w:color="auto"/>
                  </w:divBdr>
                  <w:divsChild>
                    <w:div w:id="183792929">
                      <w:marLeft w:val="0"/>
                      <w:marRight w:val="0"/>
                      <w:marTop w:val="0"/>
                      <w:marBottom w:val="0"/>
                      <w:divBdr>
                        <w:top w:val="none" w:sz="0" w:space="0" w:color="auto"/>
                        <w:left w:val="none" w:sz="0" w:space="0" w:color="auto"/>
                        <w:bottom w:val="none" w:sz="0" w:space="0" w:color="auto"/>
                        <w:right w:val="none" w:sz="0" w:space="0" w:color="auto"/>
                      </w:divBdr>
                      <w:divsChild>
                        <w:div w:id="1604994647">
                          <w:marLeft w:val="0"/>
                          <w:marRight w:val="0"/>
                          <w:marTop w:val="0"/>
                          <w:marBottom w:val="0"/>
                          <w:divBdr>
                            <w:top w:val="none" w:sz="0" w:space="0" w:color="auto"/>
                            <w:left w:val="none" w:sz="0" w:space="0" w:color="auto"/>
                            <w:bottom w:val="none" w:sz="0" w:space="0" w:color="auto"/>
                            <w:right w:val="none" w:sz="0" w:space="0" w:color="auto"/>
                          </w:divBdr>
                          <w:divsChild>
                            <w:div w:id="403916457">
                              <w:marLeft w:val="0"/>
                              <w:marRight w:val="0"/>
                              <w:marTop w:val="0"/>
                              <w:marBottom w:val="0"/>
                              <w:divBdr>
                                <w:top w:val="none" w:sz="0" w:space="0" w:color="auto"/>
                                <w:left w:val="none" w:sz="0" w:space="0" w:color="auto"/>
                                <w:bottom w:val="none" w:sz="0" w:space="0" w:color="auto"/>
                                <w:right w:val="none" w:sz="0" w:space="0" w:color="auto"/>
                              </w:divBdr>
                              <w:divsChild>
                                <w:div w:id="2106999700">
                                  <w:marLeft w:val="0"/>
                                  <w:marRight w:val="0"/>
                                  <w:marTop w:val="0"/>
                                  <w:marBottom w:val="0"/>
                                  <w:divBdr>
                                    <w:top w:val="single" w:sz="6" w:space="0" w:color="F5F5F5"/>
                                    <w:left w:val="single" w:sz="6" w:space="0" w:color="F5F5F5"/>
                                    <w:bottom w:val="single" w:sz="6" w:space="0" w:color="F5F5F5"/>
                                    <w:right w:val="single" w:sz="6" w:space="0" w:color="F5F5F5"/>
                                  </w:divBdr>
                                  <w:divsChild>
                                    <w:div w:id="1743485330">
                                      <w:marLeft w:val="0"/>
                                      <w:marRight w:val="0"/>
                                      <w:marTop w:val="0"/>
                                      <w:marBottom w:val="0"/>
                                      <w:divBdr>
                                        <w:top w:val="none" w:sz="0" w:space="0" w:color="auto"/>
                                        <w:left w:val="none" w:sz="0" w:space="0" w:color="auto"/>
                                        <w:bottom w:val="none" w:sz="0" w:space="0" w:color="auto"/>
                                        <w:right w:val="none" w:sz="0" w:space="0" w:color="auto"/>
                                      </w:divBdr>
                                      <w:divsChild>
                                        <w:div w:id="146762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1334367">
      <w:bodyDiv w:val="1"/>
      <w:marLeft w:val="0"/>
      <w:marRight w:val="0"/>
      <w:marTop w:val="0"/>
      <w:marBottom w:val="0"/>
      <w:divBdr>
        <w:top w:val="none" w:sz="0" w:space="0" w:color="auto"/>
        <w:left w:val="none" w:sz="0" w:space="0" w:color="auto"/>
        <w:bottom w:val="none" w:sz="0" w:space="0" w:color="auto"/>
        <w:right w:val="none" w:sz="0" w:space="0" w:color="auto"/>
      </w:divBdr>
      <w:divsChild>
        <w:div w:id="45032653">
          <w:marLeft w:val="0"/>
          <w:marRight w:val="0"/>
          <w:marTop w:val="0"/>
          <w:marBottom w:val="0"/>
          <w:divBdr>
            <w:top w:val="none" w:sz="0" w:space="0" w:color="auto"/>
            <w:left w:val="none" w:sz="0" w:space="0" w:color="auto"/>
            <w:bottom w:val="none" w:sz="0" w:space="0" w:color="auto"/>
            <w:right w:val="none" w:sz="0" w:space="0" w:color="auto"/>
          </w:divBdr>
          <w:divsChild>
            <w:div w:id="1461410956">
              <w:marLeft w:val="0"/>
              <w:marRight w:val="0"/>
              <w:marTop w:val="1440"/>
              <w:marBottom w:val="0"/>
              <w:divBdr>
                <w:top w:val="none" w:sz="0" w:space="0" w:color="auto"/>
                <w:left w:val="none" w:sz="0" w:space="0" w:color="auto"/>
                <w:bottom w:val="none" w:sz="0" w:space="0" w:color="auto"/>
                <w:right w:val="none" w:sz="0" w:space="0" w:color="auto"/>
              </w:divBdr>
              <w:divsChild>
                <w:div w:id="194120900">
                  <w:marLeft w:val="0"/>
                  <w:marRight w:val="0"/>
                  <w:marTop w:val="0"/>
                  <w:marBottom w:val="0"/>
                  <w:divBdr>
                    <w:top w:val="single" w:sz="6" w:space="0" w:color="EBEBEB"/>
                    <w:left w:val="none" w:sz="0" w:space="0" w:color="auto"/>
                    <w:bottom w:val="none" w:sz="0" w:space="0" w:color="auto"/>
                    <w:right w:val="none" w:sz="0" w:space="0" w:color="auto"/>
                  </w:divBdr>
                </w:div>
                <w:div w:id="1309356116">
                  <w:marLeft w:val="0"/>
                  <w:marRight w:val="0"/>
                  <w:marTop w:val="240"/>
                  <w:marBottom w:val="525"/>
                  <w:divBdr>
                    <w:top w:val="none" w:sz="0" w:space="0" w:color="auto"/>
                    <w:left w:val="none" w:sz="0" w:space="0" w:color="auto"/>
                    <w:bottom w:val="none" w:sz="0" w:space="0" w:color="auto"/>
                    <w:right w:val="none" w:sz="0" w:space="0" w:color="auto"/>
                  </w:divBdr>
                  <w:divsChild>
                    <w:div w:id="27259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512621">
              <w:marLeft w:val="0"/>
              <w:marRight w:val="0"/>
              <w:marTop w:val="0"/>
              <w:marBottom w:val="0"/>
              <w:divBdr>
                <w:top w:val="none" w:sz="0" w:space="0" w:color="auto"/>
                <w:left w:val="none" w:sz="0" w:space="0" w:color="auto"/>
                <w:bottom w:val="none" w:sz="0" w:space="0" w:color="auto"/>
                <w:right w:val="none" w:sz="0" w:space="0" w:color="auto"/>
              </w:divBdr>
              <w:divsChild>
                <w:div w:id="446629798">
                  <w:marLeft w:val="0"/>
                  <w:marRight w:val="0"/>
                  <w:marTop w:val="0"/>
                  <w:marBottom w:val="0"/>
                  <w:divBdr>
                    <w:top w:val="none" w:sz="0" w:space="0" w:color="auto"/>
                    <w:left w:val="none" w:sz="0" w:space="0" w:color="auto"/>
                    <w:bottom w:val="none" w:sz="0" w:space="0" w:color="auto"/>
                    <w:right w:val="none" w:sz="0" w:space="0" w:color="auto"/>
                  </w:divBdr>
                  <w:divsChild>
                    <w:div w:id="498158461">
                      <w:marLeft w:val="0"/>
                      <w:marRight w:val="0"/>
                      <w:marTop w:val="0"/>
                      <w:marBottom w:val="0"/>
                      <w:divBdr>
                        <w:top w:val="none" w:sz="0" w:space="0" w:color="auto"/>
                        <w:left w:val="none" w:sz="0" w:space="0" w:color="auto"/>
                        <w:bottom w:val="none" w:sz="0" w:space="0" w:color="auto"/>
                        <w:right w:val="none" w:sz="0" w:space="0" w:color="auto"/>
                      </w:divBdr>
                      <w:divsChild>
                        <w:div w:id="1178424954">
                          <w:marLeft w:val="0"/>
                          <w:marRight w:val="0"/>
                          <w:marTop w:val="0"/>
                          <w:marBottom w:val="0"/>
                          <w:divBdr>
                            <w:top w:val="none" w:sz="0" w:space="0" w:color="auto"/>
                            <w:left w:val="none" w:sz="0" w:space="0" w:color="auto"/>
                            <w:bottom w:val="none" w:sz="0" w:space="0" w:color="auto"/>
                            <w:right w:val="none" w:sz="0" w:space="0" w:color="auto"/>
                          </w:divBdr>
                          <w:divsChild>
                            <w:div w:id="1048336979">
                              <w:marLeft w:val="0"/>
                              <w:marRight w:val="0"/>
                              <w:marTop w:val="0"/>
                              <w:marBottom w:val="0"/>
                              <w:divBdr>
                                <w:top w:val="none" w:sz="0" w:space="0" w:color="auto"/>
                                <w:left w:val="none" w:sz="0" w:space="0" w:color="auto"/>
                                <w:bottom w:val="none" w:sz="0" w:space="0" w:color="auto"/>
                                <w:right w:val="none" w:sz="0" w:space="0" w:color="auto"/>
                              </w:divBdr>
                              <w:divsChild>
                                <w:div w:id="357318969">
                                  <w:marLeft w:val="0"/>
                                  <w:marRight w:val="0"/>
                                  <w:marTop w:val="0"/>
                                  <w:marBottom w:val="0"/>
                                  <w:divBdr>
                                    <w:top w:val="single" w:sz="6" w:space="0" w:color="F5F5F5"/>
                                    <w:left w:val="single" w:sz="6" w:space="0" w:color="F5F5F5"/>
                                    <w:bottom w:val="single" w:sz="6" w:space="0" w:color="F5F5F5"/>
                                    <w:right w:val="single" w:sz="6" w:space="0" w:color="F5F5F5"/>
                                  </w:divBdr>
                                  <w:divsChild>
                                    <w:div w:id="477577214">
                                      <w:marLeft w:val="0"/>
                                      <w:marRight w:val="0"/>
                                      <w:marTop w:val="0"/>
                                      <w:marBottom w:val="0"/>
                                      <w:divBdr>
                                        <w:top w:val="none" w:sz="0" w:space="0" w:color="auto"/>
                                        <w:left w:val="none" w:sz="0" w:space="0" w:color="auto"/>
                                        <w:bottom w:val="none" w:sz="0" w:space="0" w:color="auto"/>
                                        <w:right w:val="none" w:sz="0" w:space="0" w:color="auto"/>
                                      </w:divBdr>
                                      <w:divsChild>
                                        <w:div w:id="624123137">
                                          <w:marLeft w:val="0"/>
                                          <w:marRight w:val="0"/>
                                          <w:marTop w:val="0"/>
                                          <w:marBottom w:val="0"/>
                                          <w:divBdr>
                                            <w:top w:val="none" w:sz="0" w:space="0" w:color="auto"/>
                                            <w:left w:val="none" w:sz="0" w:space="0" w:color="auto"/>
                                            <w:bottom w:val="none" w:sz="0" w:space="0" w:color="auto"/>
                                            <w:right w:val="none" w:sz="0" w:space="0" w:color="auto"/>
                                          </w:divBdr>
                                        </w:div>
                                      </w:divsChild>
                                    </w:div>
                                    <w:div w:id="1169753089">
                                      <w:marLeft w:val="0"/>
                                      <w:marRight w:val="0"/>
                                      <w:marTop w:val="0"/>
                                      <w:marBottom w:val="0"/>
                                      <w:divBdr>
                                        <w:top w:val="none" w:sz="0" w:space="0" w:color="auto"/>
                                        <w:left w:val="none" w:sz="0" w:space="0" w:color="auto"/>
                                        <w:bottom w:val="none" w:sz="0" w:space="0" w:color="auto"/>
                                        <w:right w:val="none" w:sz="0" w:space="0" w:color="auto"/>
                                      </w:divBdr>
                                      <w:divsChild>
                                        <w:div w:id="213293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580557">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5281005">
          <w:marLeft w:val="0"/>
          <w:marRight w:val="0"/>
          <w:marTop w:val="0"/>
          <w:marBottom w:val="0"/>
          <w:divBdr>
            <w:top w:val="single" w:sz="6" w:space="0" w:color="CCCCCC"/>
            <w:left w:val="single" w:sz="6" w:space="0" w:color="CCCCCC"/>
            <w:bottom w:val="single" w:sz="6" w:space="5" w:color="CCCCCC"/>
            <w:right w:val="single" w:sz="6" w:space="0" w:color="CCCCCC"/>
          </w:divBdr>
          <w:divsChild>
            <w:div w:id="1445419682">
              <w:marLeft w:val="0"/>
              <w:marRight w:val="0"/>
              <w:marTop w:val="0"/>
              <w:marBottom w:val="0"/>
              <w:divBdr>
                <w:top w:val="none" w:sz="0" w:space="0" w:color="auto"/>
                <w:left w:val="none" w:sz="0" w:space="0" w:color="auto"/>
                <w:bottom w:val="none" w:sz="0" w:space="0" w:color="auto"/>
                <w:right w:val="none" w:sz="0" w:space="0" w:color="auto"/>
              </w:divBdr>
            </w:div>
            <w:div w:id="1863128104">
              <w:marLeft w:val="0"/>
              <w:marRight w:val="0"/>
              <w:marTop w:val="0"/>
              <w:marBottom w:val="0"/>
              <w:divBdr>
                <w:top w:val="none" w:sz="0" w:space="0" w:color="auto"/>
                <w:left w:val="none" w:sz="0" w:space="0" w:color="auto"/>
                <w:bottom w:val="none" w:sz="0" w:space="0" w:color="auto"/>
                <w:right w:val="none" w:sz="0" w:space="0" w:color="auto"/>
              </w:divBdr>
              <w:divsChild>
                <w:div w:id="141061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826620">
          <w:marLeft w:val="0"/>
          <w:marRight w:val="0"/>
          <w:marTop w:val="0"/>
          <w:marBottom w:val="0"/>
          <w:divBdr>
            <w:top w:val="single" w:sz="6" w:space="5" w:color="FFFFFF"/>
            <w:left w:val="single" w:sz="6" w:space="7" w:color="FFFFFF"/>
            <w:bottom w:val="single" w:sz="6" w:space="5" w:color="FFFFFF"/>
            <w:right w:val="single" w:sz="6" w:space="7" w:color="FFFFFF"/>
          </w:divBdr>
          <w:divsChild>
            <w:div w:id="79279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581029">
      <w:bodyDiv w:val="1"/>
      <w:marLeft w:val="0"/>
      <w:marRight w:val="0"/>
      <w:marTop w:val="0"/>
      <w:marBottom w:val="0"/>
      <w:divBdr>
        <w:top w:val="none" w:sz="0" w:space="0" w:color="auto"/>
        <w:left w:val="none" w:sz="0" w:space="0" w:color="auto"/>
        <w:bottom w:val="none" w:sz="0" w:space="0" w:color="auto"/>
        <w:right w:val="none" w:sz="0" w:space="0" w:color="auto"/>
      </w:divBdr>
    </w:div>
    <w:div w:id="565799588">
      <w:bodyDiv w:val="1"/>
      <w:marLeft w:val="0"/>
      <w:marRight w:val="0"/>
      <w:marTop w:val="0"/>
      <w:marBottom w:val="0"/>
      <w:divBdr>
        <w:top w:val="none" w:sz="0" w:space="0" w:color="auto"/>
        <w:left w:val="none" w:sz="0" w:space="0" w:color="auto"/>
        <w:bottom w:val="none" w:sz="0" w:space="0" w:color="auto"/>
        <w:right w:val="none" w:sz="0" w:space="0" w:color="auto"/>
      </w:divBdr>
    </w:div>
    <w:div w:id="594746257">
      <w:bodyDiv w:val="1"/>
      <w:marLeft w:val="0"/>
      <w:marRight w:val="0"/>
      <w:marTop w:val="0"/>
      <w:marBottom w:val="0"/>
      <w:divBdr>
        <w:top w:val="none" w:sz="0" w:space="0" w:color="auto"/>
        <w:left w:val="none" w:sz="0" w:space="0" w:color="auto"/>
        <w:bottom w:val="none" w:sz="0" w:space="0" w:color="auto"/>
        <w:right w:val="none" w:sz="0" w:space="0" w:color="auto"/>
      </w:divBdr>
    </w:div>
    <w:div w:id="629481407">
      <w:bodyDiv w:val="1"/>
      <w:marLeft w:val="0"/>
      <w:marRight w:val="0"/>
      <w:marTop w:val="0"/>
      <w:marBottom w:val="0"/>
      <w:divBdr>
        <w:top w:val="none" w:sz="0" w:space="0" w:color="auto"/>
        <w:left w:val="none" w:sz="0" w:space="0" w:color="auto"/>
        <w:bottom w:val="none" w:sz="0" w:space="0" w:color="auto"/>
        <w:right w:val="none" w:sz="0" w:space="0" w:color="auto"/>
      </w:divBdr>
      <w:divsChild>
        <w:div w:id="1932885762">
          <w:marLeft w:val="0"/>
          <w:marRight w:val="0"/>
          <w:marTop w:val="0"/>
          <w:marBottom w:val="0"/>
          <w:divBdr>
            <w:top w:val="none" w:sz="0" w:space="0" w:color="auto"/>
            <w:left w:val="none" w:sz="0" w:space="0" w:color="auto"/>
            <w:bottom w:val="none" w:sz="0" w:space="0" w:color="auto"/>
            <w:right w:val="none" w:sz="0" w:space="0" w:color="auto"/>
          </w:divBdr>
          <w:divsChild>
            <w:div w:id="986937742">
              <w:marLeft w:val="0"/>
              <w:marRight w:val="0"/>
              <w:marTop w:val="0"/>
              <w:marBottom w:val="0"/>
              <w:divBdr>
                <w:top w:val="none" w:sz="0" w:space="0" w:color="auto"/>
                <w:left w:val="none" w:sz="0" w:space="0" w:color="auto"/>
                <w:bottom w:val="none" w:sz="0" w:space="0" w:color="auto"/>
                <w:right w:val="none" w:sz="0" w:space="0" w:color="auto"/>
              </w:divBdr>
              <w:divsChild>
                <w:div w:id="943880359">
                  <w:marLeft w:val="0"/>
                  <w:marRight w:val="0"/>
                  <w:marTop w:val="0"/>
                  <w:marBottom w:val="0"/>
                  <w:divBdr>
                    <w:top w:val="none" w:sz="0" w:space="0" w:color="auto"/>
                    <w:left w:val="none" w:sz="0" w:space="0" w:color="auto"/>
                    <w:bottom w:val="none" w:sz="0" w:space="0" w:color="auto"/>
                    <w:right w:val="none" w:sz="0" w:space="0" w:color="auto"/>
                  </w:divBdr>
                  <w:divsChild>
                    <w:div w:id="606622697">
                      <w:marLeft w:val="0"/>
                      <w:marRight w:val="0"/>
                      <w:marTop w:val="0"/>
                      <w:marBottom w:val="0"/>
                      <w:divBdr>
                        <w:top w:val="none" w:sz="0" w:space="0" w:color="auto"/>
                        <w:left w:val="none" w:sz="0" w:space="0" w:color="auto"/>
                        <w:bottom w:val="none" w:sz="0" w:space="0" w:color="auto"/>
                        <w:right w:val="none" w:sz="0" w:space="0" w:color="auto"/>
                      </w:divBdr>
                      <w:divsChild>
                        <w:div w:id="1309896719">
                          <w:marLeft w:val="0"/>
                          <w:marRight w:val="0"/>
                          <w:marTop w:val="0"/>
                          <w:marBottom w:val="0"/>
                          <w:divBdr>
                            <w:top w:val="none" w:sz="0" w:space="0" w:color="auto"/>
                            <w:left w:val="none" w:sz="0" w:space="0" w:color="auto"/>
                            <w:bottom w:val="none" w:sz="0" w:space="0" w:color="auto"/>
                            <w:right w:val="none" w:sz="0" w:space="0" w:color="auto"/>
                          </w:divBdr>
                          <w:divsChild>
                            <w:div w:id="642278142">
                              <w:marLeft w:val="0"/>
                              <w:marRight w:val="0"/>
                              <w:marTop w:val="0"/>
                              <w:marBottom w:val="0"/>
                              <w:divBdr>
                                <w:top w:val="none" w:sz="0" w:space="0" w:color="auto"/>
                                <w:left w:val="none" w:sz="0" w:space="0" w:color="auto"/>
                                <w:bottom w:val="none" w:sz="0" w:space="0" w:color="auto"/>
                                <w:right w:val="none" w:sz="0" w:space="0" w:color="auto"/>
                              </w:divBdr>
                              <w:divsChild>
                                <w:div w:id="125126618">
                                  <w:marLeft w:val="0"/>
                                  <w:marRight w:val="0"/>
                                  <w:marTop w:val="0"/>
                                  <w:marBottom w:val="0"/>
                                  <w:divBdr>
                                    <w:top w:val="single" w:sz="6" w:space="0" w:color="F5F5F5"/>
                                    <w:left w:val="single" w:sz="6" w:space="0" w:color="F5F5F5"/>
                                    <w:bottom w:val="single" w:sz="6" w:space="0" w:color="F5F5F5"/>
                                    <w:right w:val="single" w:sz="6" w:space="0" w:color="F5F5F5"/>
                                  </w:divBdr>
                                  <w:divsChild>
                                    <w:div w:id="2106075746">
                                      <w:marLeft w:val="0"/>
                                      <w:marRight w:val="0"/>
                                      <w:marTop w:val="0"/>
                                      <w:marBottom w:val="0"/>
                                      <w:divBdr>
                                        <w:top w:val="none" w:sz="0" w:space="0" w:color="auto"/>
                                        <w:left w:val="none" w:sz="0" w:space="0" w:color="auto"/>
                                        <w:bottom w:val="none" w:sz="0" w:space="0" w:color="auto"/>
                                        <w:right w:val="none" w:sz="0" w:space="0" w:color="auto"/>
                                      </w:divBdr>
                                      <w:divsChild>
                                        <w:div w:id="114007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4992947">
      <w:bodyDiv w:val="1"/>
      <w:marLeft w:val="0"/>
      <w:marRight w:val="0"/>
      <w:marTop w:val="0"/>
      <w:marBottom w:val="0"/>
      <w:divBdr>
        <w:top w:val="none" w:sz="0" w:space="0" w:color="auto"/>
        <w:left w:val="none" w:sz="0" w:space="0" w:color="auto"/>
        <w:bottom w:val="none" w:sz="0" w:space="0" w:color="auto"/>
        <w:right w:val="none" w:sz="0" w:space="0" w:color="auto"/>
      </w:divBdr>
    </w:div>
    <w:div w:id="675349086">
      <w:bodyDiv w:val="1"/>
      <w:marLeft w:val="0"/>
      <w:marRight w:val="0"/>
      <w:marTop w:val="0"/>
      <w:marBottom w:val="0"/>
      <w:divBdr>
        <w:top w:val="none" w:sz="0" w:space="0" w:color="auto"/>
        <w:left w:val="none" w:sz="0" w:space="0" w:color="auto"/>
        <w:bottom w:val="none" w:sz="0" w:space="0" w:color="auto"/>
        <w:right w:val="none" w:sz="0" w:space="0" w:color="auto"/>
      </w:divBdr>
    </w:div>
    <w:div w:id="713231494">
      <w:bodyDiv w:val="1"/>
      <w:marLeft w:val="0"/>
      <w:marRight w:val="0"/>
      <w:marTop w:val="0"/>
      <w:marBottom w:val="0"/>
      <w:divBdr>
        <w:top w:val="none" w:sz="0" w:space="0" w:color="auto"/>
        <w:left w:val="none" w:sz="0" w:space="0" w:color="auto"/>
        <w:bottom w:val="none" w:sz="0" w:space="0" w:color="auto"/>
        <w:right w:val="none" w:sz="0" w:space="0" w:color="auto"/>
      </w:divBdr>
      <w:divsChild>
        <w:div w:id="1502624246">
          <w:marLeft w:val="0"/>
          <w:marRight w:val="0"/>
          <w:marTop w:val="0"/>
          <w:marBottom w:val="0"/>
          <w:divBdr>
            <w:top w:val="none" w:sz="0" w:space="0" w:color="auto"/>
            <w:left w:val="none" w:sz="0" w:space="0" w:color="auto"/>
            <w:bottom w:val="none" w:sz="0" w:space="0" w:color="auto"/>
            <w:right w:val="none" w:sz="0" w:space="0" w:color="auto"/>
          </w:divBdr>
          <w:divsChild>
            <w:div w:id="779490161">
              <w:marLeft w:val="0"/>
              <w:marRight w:val="0"/>
              <w:marTop w:val="0"/>
              <w:marBottom w:val="0"/>
              <w:divBdr>
                <w:top w:val="none" w:sz="0" w:space="0" w:color="auto"/>
                <w:left w:val="none" w:sz="0" w:space="0" w:color="auto"/>
                <w:bottom w:val="none" w:sz="0" w:space="0" w:color="auto"/>
                <w:right w:val="none" w:sz="0" w:space="0" w:color="auto"/>
              </w:divBdr>
              <w:divsChild>
                <w:div w:id="1293248177">
                  <w:marLeft w:val="0"/>
                  <w:marRight w:val="0"/>
                  <w:marTop w:val="0"/>
                  <w:marBottom w:val="0"/>
                  <w:divBdr>
                    <w:top w:val="none" w:sz="0" w:space="0" w:color="auto"/>
                    <w:left w:val="none" w:sz="0" w:space="0" w:color="auto"/>
                    <w:bottom w:val="none" w:sz="0" w:space="0" w:color="auto"/>
                    <w:right w:val="none" w:sz="0" w:space="0" w:color="auto"/>
                  </w:divBdr>
                  <w:divsChild>
                    <w:div w:id="792332410">
                      <w:marLeft w:val="0"/>
                      <w:marRight w:val="0"/>
                      <w:marTop w:val="0"/>
                      <w:marBottom w:val="0"/>
                      <w:divBdr>
                        <w:top w:val="none" w:sz="0" w:space="0" w:color="auto"/>
                        <w:left w:val="none" w:sz="0" w:space="0" w:color="auto"/>
                        <w:bottom w:val="none" w:sz="0" w:space="0" w:color="auto"/>
                        <w:right w:val="none" w:sz="0" w:space="0" w:color="auto"/>
                      </w:divBdr>
                      <w:divsChild>
                        <w:div w:id="1132140643">
                          <w:marLeft w:val="0"/>
                          <w:marRight w:val="0"/>
                          <w:marTop w:val="0"/>
                          <w:marBottom w:val="0"/>
                          <w:divBdr>
                            <w:top w:val="none" w:sz="0" w:space="0" w:color="auto"/>
                            <w:left w:val="none" w:sz="0" w:space="0" w:color="auto"/>
                            <w:bottom w:val="none" w:sz="0" w:space="0" w:color="auto"/>
                            <w:right w:val="none" w:sz="0" w:space="0" w:color="auto"/>
                          </w:divBdr>
                          <w:divsChild>
                            <w:div w:id="901478150">
                              <w:marLeft w:val="0"/>
                              <w:marRight w:val="0"/>
                              <w:marTop w:val="0"/>
                              <w:marBottom w:val="0"/>
                              <w:divBdr>
                                <w:top w:val="none" w:sz="0" w:space="0" w:color="auto"/>
                                <w:left w:val="none" w:sz="0" w:space="0" w:color="auto"/>
                                <w:bottom w:val="none" w:sz="0" w:space="0" w:color="auto"/>
                                <w:right w:val="none" w:sz="0" w:space="0" w:color="auto"/>
                              </w:divBdr>
                              <w:divsChild>
                                <w:div w:id="2139253292">
                                  <w:marLeft w:val="0"/>
                                  <w:marRight w:val="0"/>
                                  <w:marTop w:val="0"/>
                                  <w:marBottom w:val="0"/>
                                  <w:divBdr>
                                    <w:top w:val="single" w:sz="6" w:space="0" w:color="F5F5F5"/>
                                    <w:left w:val="single" w:sz="6" w:space="0" w:color="F5F5F5"/>
                                    <w:bottom w:val="single" w:sz="6" w:space="0" w:color="F5F5F5"/>
                                    <w:right w:val="single" w:sz="6" w:space="0" w:color="F5F5F5"/>
                                  </w:divBdr>
                                  <w:divsChild>
                                    <w:div w:id="45952427">
                                      <w:marLeft w:val="0"/>
                                      <w:marRight w:val="0"/>
                                      <w:marTop w:val="0"/>
                                      <w:marBottom w:val="0"/>
                                      <w:divBdr>
                                        <w:top w:val="none" w:sz="0" w:space="0" w:color="auto"/>
                                        <w:left w:val="none" w:sz="0" w:space="0" w:color="auto"/>
                                        <w:bottom w:val="none" w:sz="0" w:space="0" w:color="auto"/>
                                        <w:right w:val="none" w:sz="0" w:space="0" w:color="auto"/>
                                      </w:divBdr>
                                      <w:divsChild>
                                        <w:div w:id="176954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8186848">
      <w:bodyDiv w:val="1"/>
      <w:marLeft w:val="0"/>
      <w:marRight w:val="0"/>
      <w:marTop w:val="0"/>
      <w:marBottom w:val="0"/>
      <w:divBdr>
        <w:top w:val="none" w:sz="0" w:space="0" w:color="auto"/>
        <w:left w:val="none" w:sz="0" w:space="0" w:color="auto"/>
        <w:bottom w:val="none" w:sz="0" w:space="0" w:color="auto"/>
        <w:right w:val="none" w:sz="0" w:space="0" w:color="auto"/>
      </w:divBdr>
      <w:divsChild>
        <w:div w:id="2013337709">
          <w:marLeft w:val="0"/>
          <w:marRight w:val="0"/>
          <w:marTop w:val="0"/>
          <w:marBottom w:val="0"/>
          <w:divBdr>
            <w:top w:val="none" w:sz="0" w:space="0" w:color="auto"/>
            <w:left w:val="none" w:sz="0" w:space="0" w:color="auto"/>
            <w:bottom w:val="none" w:sz="0" w:space="0" w:color="auto"/>
            <w:right w:val="none" w:sz="0" w:space="0" w:color="auto"/>
          </w:divBdr>
          <w:divsChild>
            <w:div w:id="1277831414">
              <w:marLeft w:val="0"/>
              <w:marRight w:val="0"/>
              <w:marTop w:val="0"/>
              <w:marBottom w:val="0"/>
              <w:divBdr>
                <w:top w:val="none" w:sz="0" w:space="0" w:color="auto"/>
                <w:left w:val="none" w:sz="0" w:space="0" w:color="auto"/>
                <w:bottom w:val="none" w:sz="0" w:space="0" w:color="auto"/>
                <w:right w:val="none" w:sz="0" w:space="0" w:color="auto"/>
              </w:divBdr>
              <w:divsChild>
                <w:div w:id="1621304321">
                  <w:marLeft w:val="0"/>
                  <w:marRight w:val="0"/>
                  <w:marTop w:val="0"/>
                  <w:marBottom w:val="0"/>
                  <w:divBdr>
                    <w:top w:val="none" w:sz="0" w:space="0" w:color="auto"/>
                    <w:left w:val="none" w:sz="0" w:space="0" w:color="auto"/>
                    <w:bottom w:val="none" w:sz="0" w:space="0" w:color="auto"/>
                    <w:right w:val="none" w:sz="0" w:space="0" w:color="auto"/>
                  </w:divBdr>
                  <w:divsChild>
                    <w:div w:id="1647315951">
                      <w:marLeft w:val="0"/>
                      <w:marRight w:val="0"/>
                      <w:marTop w:val="0"/>
                      <w:marBottom w:val="0"/>
                      <w:divBdr>
                        <w:top w:val="none" w:sz="0" w:space="0" w:color="auto"/>
                        <w:left w:val="none" w:sz="0" w:space="0" w:color="auto"/>
                        <w:bottom w:val="none" w:sz="0" w:space="0" w:color="auto"/>
                        <w:right w:val="none" w:sz="0" w:space="0" w:color="auto"/>
                      </w:divBdr>
                      <w:divsChild>
                        <w:div w:id="456678048">
                          <w:marLeft w:val="0"/>
                          <w:marRight w:val="0"/>
                          <w:marTop w:val="0"/>
                          <w:marBottom w:val="0"/>
                          <w:divBdr>
                            <w:top w:val="none" w:sz="0" w:space="0" w:color="auto"/>
                            <w:left w:val="none" w:sz="0" w:space="0" w:color="auto"/>
                            <w:bottom w:val="none" w:sz="0" w:space="0" w:color="auto"/>
                            <w:right w:val="none" w:sz="0" w:space="0" w:color="auto"/>
                          </w:divBdr>
                          <w:divsChild>
                            <w:div w:id="1674182827">
                              <w:marLeft w:val="0"/>
                              <w:marRight w:val="0"/>
                              <w:marTop w:val="0"/>
                              <w:marBottom w:val="0"/>
                              <w:divBdr>
                                <w:top w:val="none" w:sz="0" w:space="0" w:color="auto"/>
                                <w:left w:val="none" w:sz="0" w:space="0" w:color="auto"/>
                                <w:bottom w:val="none" w:sz="0" w:space="0" w:color="auto"/>
                                <w:right w:val="none" w:sz="0" w:space="0" w:color="auto"/>
                              </w:divBdr>
                              <w:divsChild>
                                <w:div w:id="1371606963">
                                  <w:marLeft w:val="0"/>
                                  <w:marRight w:val="0"/>
                                  <w:marTop w:val="0"/>
                                  <w:marBottom w:val="0"/>
                                  <w:divBdr>
                                    <w:top w:val="single" w:sz="6" w:space="0" w:color="F5F5F5"/>
                                    <w:left w:val="single" w:sz="6" w:space="0" w:color="F5F5F5"/>
                                    <w:bottom w:val="single" w:sz="6" w:space="0" w:color="F5F5F5"/>
                                    <w:right w:val="single" w:sz="6" w:space="0" w:color="F5F5F5"/>
                                  </w:divBdr>
                                  <w:divsChild>
                                    <w:div w:id="833881804">
                                      <w:marLeft w:val="0"/>
                                      <w:marRight w:val="0"/>
                                      <w:marTop w:val="0"/>
                                      <w:marBottom w:val="0"/>
                                      <w:divBdr>
                                        <w:top w:val="none" w:sz="0" w:space="0" w:color="auto"/>
                                        <w:left w:val="none" w:sz="0" w:space="0" w:color="auto"/>
                                        <w:bottom w:val="none" w:sz="0" w:space="0" w:color="auto"/>
                                        <w:right w:val="none" w:sz="0" w:space="0" w:color="auto"/>
                                      </w:divBdr>
                                      <w:divsChild>
                                        <w:div w:id="161849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0346521">
      <w:bodyDiv w:val="1"/>
      <w:marLeft w:val="0"/>
      <w:marRight w:val="0"/>
      <w:marTop w:val="0"/>
      <w:marBottom w:val="0"/>
      <w:divBdr>
        <w:top w:val="none" w:sz="0" w:space="0" w:color="auto"/>
        <w:left w:val="none" w:sz="0" w:space="0" w:color="auto"/>
        <w:bottom w:val="none" w:sz="0" w:space="0" w:color="auto"/>
        <w:right w:val="none" w:sz="0" w:space="0" w:color="auto"/>
      </w:divBdr>
      <w:divsChild>
        <w:div w:id="1885823327">
          <w:marLeft w:val="0"/>
          <w:marRight w:val="0"/>
          <w:marTop w:val="0"/>
          <w:marBottom w:val="0"/>
          <w:divBdr>
            <w:top w:val="none" w:sz="0" w:space="0" w:color="auto"/>
            <w:left w:val="none" w:sz="0" w:space="0" w:color="auto"/>
            <w:bottom w:val="none" w:sz="0" w:space="0" w:color="auto"/>
            <w:right w:val="none" w:sz="0" w:space="0" w:color="auto"/>
          </w:divBdr>
          <w:divsChild>
            <w:div w:id="1024526403">
              <w:marLeft w:val="0"/>
              <w:marRight w:val="0"/>
              <w:marTop w:val="0"/>
              <w:marBottom w:val="0"/>
              <w:divBdr>
                <w:top w:val="none" w:sz="0" w:space="0" w:color="auto"/>
                <w:left w:val="none" w:sz="0" w:space="0" w:color="auto"/>
                <w:bottom w:val="none" w:sz="0" w:space="0" w:color="auto"/>
                <w:right w:val="none" w:sz="0" w:space="0" w:color="auto"/>
              </w:divBdr>
              <w:divsChild>
                <w:div w:id="159465141">
                  <w:marLeft w:val="0"/>
                  <w:marRight w:val="0"/>
                  <w:marTop w:val="0"/>
                  <w:marBottom w:val="0"/>
                  <w:divBdr>
                    <w:top w:val="none" w:sz="0" w:space="0" w:color="auto"/>
                    <w:left w:val="none" w:sz="0" w:space="0" w:color="auto"/>
                    <w:bottom w:val="none" w:sz="0" w:space="0" w:color="auto"/>
                    <w:right w:val="none" w:sz="0" w:space="0" w:color="auto"/>
                  </w:divBdr>
                  <w:divsChild>
                    <w:div w:id="1092505999">
                      <w:marLeft w:val="0"/>
                      <w:marRight w:val="0"/>
                      <w:marTop w:val="0"/>
                      <w:marBottom w:val="0"/>
                      <w:divBdr>
                        <w:top w:val="none" w:sz="0" w:space="0" w:color="auto"/>
                        <w:left w:val="none" w:sz="0" w:space="0" w:color="auto"/>
                        <w:bottom w:val="none" w:sz="0" w:space="0" w:color="auto"/>
                        <w:right w:val="none" w:sz="0" w:space="0" w:color="auto"/>
                      </w:divBdr>
                      <w:divsChild>
                        <w:div w:id="907571346">
                          <w:marLeft w:val="0"/>
                          <w:marRight w:val="0"/>
                          <w:marTop w:val="0"/>
                          <w:marBottom w:val="0"/>
                          <w:divBdr>
                            <w:top w:val="none" w:sz="0" w:space="0" w:color="auto"/>
                            <w:left w:val="none" w:sz="0" w:space="0" w:color="auto"/>
                            <w:bottom w:val="none" w:sz="0" w:space="0" w:color="auto"/>
                            <w:right w:val="none" w:sz="0" w:space="0" w:color="auto"/>
                          </w:divBdr>
                          <w:divsChild>
                            <w:div w:id="448357051">
                              <w:marLeft w:val="0"/>
                              <w:marRight w:val="0"/>
                              <w:marTop w:val="0"/>
                              <w:marBottom w:val="0"/>
                              <w:divBdr>
                                <w:top w:val="none" w:sz="0" w:space="0" w:color="auto"/>
                                <w:left w:val="none" w:sz="0" w:space="0" w:color="auto"/>
                                <w:bottom w:val="none" w:sz="0" w:space="0" w:color="auto"/>
                                <w:right w:val="none" w:sz="0" w:space="0" w:color="auto"/>
                              </w:divBdr>
                              <w:divsChild>
                                <w:div w:id="1758358102">
                                  <w:marLeft w:val="0"/>
                                  <w:marRight w:val="0"/>
                                  <w:marTop w:val="0"/>
                                  <w:marBottom w:val="0"/>
                                  <w:divBdr>
                                    <w:top w:val="single" w:sz="6" w:space="0" w:color="F5F5F5"/>
                                    <w:left w:val="single" w:sz="6" w:space="0" w:color="F5F5F5"/>
                                    <w:bottom w:val="single" w:sz="6" w:space="0" w:color="F5F5F5"/>
                                    <w:right w:val="single" w:sz="6" w:space="0" w:color="F5F5F5"/>
                                  </w:divBdr>
                                  <w:divsChild>
                                    <w:div w:id="1302035768">
                                      <w:marLeft w:val="0"/>
                                      <w:marRight w:val="0"/>
                                      <w:marTop w:val="0"/>
                                      <w:marBottom w:val="0"/>
                                      <w:divBdr>
                                        <w:top w:val="none" w:sz="0" w:space="0" w:color="auto"/>
                                        <w:left w:val="none" w:sz="0" w:space="0" w:color="auto"/>
                                        <w:bottom w:val="none" w:sz="0" w:space="0" w:color="auto"/>
                                        <w:right w:val="none" w:sz="0" w:space="0" w:color="auto"/>
                                      </w:divBdr>
                                      <w:divsChild>
                                        <w:div w:id="3704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541290">
      <w:bodyDiv w:val="1"/>
      <w:marLeft w:val="0"/>
      <w:marRight w:val="0"/>
      <w:marTop w:val="0"/>
      <w:marBottom w:val="0"/>
      <w:divBdr>
        <w:top w:val="none" w:sz="0" w:space="0" w:color="auto"/>
        <w:left w:val="none" w:sz="0" w:space="0" w:color="auto"/>
        <w:bottom w:val="none" w:sz="0" w:space="0" w:color="auto"/>
        <w:right w:val="none" w:sz="0" w:space="0" w:color="auto"/>
      </w:divBdr>
    </w:div>
    <w:div w:id="778767639">
      <w:bodyDiv w:val="1"/>
      <w:marLeft w:val="0"/>
      <w:marRight w:val="0"/>
      <w:marTop w:val="0"/>
      <w:marBottom w:val="0"/>
      <w:divBdr>
        <w:top w:val="none" w:sz="0" w:space="0" w:color="auto"/>
        <w:left w:val="none" w:sz="0" w:space="0" w:color="auto"/>
        <w:bottom w:val="none" w:sz="0" w:space="0" w:color="auto"/>
        <w:right w:val="none" w:sz="0" w:space="0" w:color="auto"/>
      </w:divBdr>
    </w:div>
    <w:div w:id="799609113">
      <w:bodyDiv w:val="1"/>
      <w:marLeft w:val="0"/>
      <w:marRight w:val="0"/>
      <w:marTop w:val="0"/>
      <w:marBottom w:val="0"/>
      <w:divBdr>
        <w:top w:val="none" w:sz="0" w:space="0" w:color="auto"/>
        <w:left w:val="none" w:sz="0" w:space="0" w:color="auto"/>
        <w:bottom w:val="none" w:sz="0" w:space="0" w:color="auto"/>
        <w:right w:val="none" w:sz="0" w:space="0" w:color="auto"/>
      </w:divBdr>
    </w:div>
    <w:div w:id="803625411">
      <w:bodyDiv w:val="1"/>
      <w:marLeft w:val="0"/>
      <w:marRight w:val="0"/>
      <w:marTop w:val="0"/>
      <w:marBottom w:val="0"/>
      <w:divBdr>
        <w:top w:val="none" w:sz="0" w:space="0" w:color="auto"/>
        <w:left w:val="none" w:sz="0" w:space="0" w:color="auto"/>
        <w:bottom w:val="none" w:sz="0" w:space="0" w:color="auto"/>
        <w:right w:val="none" w:sz="0" w:space="0" w:color="auto"/>
      </w:divBdr>
      <w:divsChild>
        <w:div w:id="1972437494">
          <w:marLeft w:val="0"/>
          <w:marRight w:val="0"/>
          <w:marTop w:val="0"/>
          <w:marBottom w:val="0"/>
          <w:divBdr>
            <w:top w:val="none" w:sz="0" w:space="0" w:color="auto"/>
            <w:left w:val="none" w:sz="0" w:space="0" w:color="auto"/>
            <w:bottom w:val="none" w:sz="0" w:space="0" w:color="auto"/>
            <w:right w:val="none" w:sz="0" w:space="0" w:color="auto"/>
          </w:divBdr>
          <w:divsChild>
            <w:div w:id="1875728707">
              <w:marLeft w:val="0"/>
              <w:marRight w:val="0"/>
              <w:marTop w:val="0"/>
              <w:marBottom w:val="0"/>
              <w:divBdr>
                <w:top w:val="none" w:sz="0" w:space="0" w:color="auto"/>
                <w:left w:val="none" w:sz="0" w:space="0" w:color="auto"/>
                <w:bottom w:val="none" w:sz="0" w:space="0" w:color="auto"/>
                <w:right w:val="none" w:sz="0" w:space="0" w:color="auto"/>
              </w:divBdr>
              <w:divsChild>
                <w:div w:id="1740708221">
                  <w:marLeft w:val="0"/>
                  <w:marRight w:val="0"/>
                  <w:marTop w:val="0"/>
                  <w:marBottom w:val="0"/>
                  <w:divBdr>
                    <w:top w:val="none" w:sz="0" w:space="0" w:color="auto"/>
                    <w:left w:val="none" w:sz="0" w:space="0" w:color="auto"/>
                    <w:bottom w:val="none" w:sz="0" w:space="0" w:color="auto"/>
                    <w:right w:val="none" w:sz="0" w:space="0" w:color="auto"/>
                  </w:divBdr>
                  <w:divsChild>
                    <w:div w:id="779451053">
                      <w:marLeft w:val="0"/>
                      <w:marRight w:val="0"/>
                      <w:marTop w:val="0"/>
                      <w:marBottom w:val="0"/>
                      <w:divBdr>
                        <w:top w:val="none" w:sz="0" w:space="0" w:color="auto"/>
                        <w:left w:val="none" w:sz="0" w:space="0" w:color="auto"/>
                        <w:bottom w:val="none" w:sz="0" w:space="0" w:color="auto"/>
                        <w:right w:val="none" w:sz="0" w:space="0" w:color="auto"/>
                      </w:divBdr>
                      <w:divsChild>
                        <w:div w:id="762921453">
                          <w:marLeft w:val="0"/>
                          <w:marRight w:val="0"/>
                          <w:marTop w:val="0"/>
                          <w:marBottom w:val="0"/>
                          <w:divBdr>
                            <w:top w:val="none" w:sz="0" w:space="0" w:color="auto"/>
                            <w:left w:val="none" w:sz="0" w:space="0" w:color="auto"/>
                            <w:bottom w:val="none" w:sz="0" w:space="0" w:color="auto"/>
                            <w:right w:val="none" w:sz="0" w:space="0" w:color="auto"/>
                          </w:divBdr>
                          <w:divsChild>
                            <w:div w:id="483356701">
                              <w:marLeft w:val="0"/>
                              <w:marRight w:val="0"/>
                              <w:marTop w:val="0"/>
                              <w:marBottom w:val="0"/>
                              <w:divBdr>
                                <w:top w:val="none" w:sz="0" w:space="0" w:color="auto"/>
                                <w:left w:val="none" w:sz="0" w:space="0" w:color="auto"/>
                                <w:bottom w:val="none" w:sz="0" w:space="0" w:color="auto"/>
                                <w:right w:val="none" w:sz="0" w:space="0" w:color="auto"/>
                              </w:divBdr>
                              <w:divsChild>
                                <w:div w:id="77792007">
                                  <w:marLeft w:val="0"/>
                                  <w:marRight w:val="0"/>
                                  <w:marTop w:val="0"/>
                                  <w:marBottom w:val="0"/>
                                  <w:divBdr>
                                    <w:top w:val="single" w:sz="6" w:space="0" w:color="F5F5F5"/>
                                    <w:left w:val="single" w:sz="6" w:space="0" w:color="F5F5F5"/>
                                    <w:bottom w:val="single" w:sz="6" w:space="0" w:color="F5F5F5"/>
                                    <w:right w:val="single" w:sz="6" w:space="0" w:color="F5F5F5"/>
                                  </w:divBdr>
                                  <w:divsChild>
                                    <w:div w:id="1009990720">
                                      <w:marLeft w:val="0"/>
                                      <w:marRight w:val="0"/>
                                      <w:marTop w:val="0"/>
                                      <w:marBottom w:val="0"/>
                                      <w:divBdr>
                                        <w:top w:val="none" w:sz="0" w:space="0" w:color="auto"/>
                                        <w:left w:val="none" w:sz="0" w:space="0" w:color="auto"/>
                                        <w:bottom w:val="none" w:sz="0" w:space="0" w:color="auto"/>
                                        <w:right w:val="none" w:sz="0" w:space="0" w:color="auto"/>
                                      </w:divBdr>
                                      <w:divsChild>
                                        <w:div w:id="34081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8690774">
      <w:bodyDiv w:val="1"/>
      <w:marLeft w:val="0"/>
      <w:marRight w:val="0"/>
      <w:marTop w:val="0"/>
      <w:marBottom w:val="0"/>
      <w:divBdr>
        <w:top w:val="none" w:sz="0" w:space="0" w:color="auto"/>
        <w:left w:val="none" w:sz="0" w:space="0" w:color="auto"/>
        <w:bottom w:val="none" w:sz="0" w:space="0" w:color="auto"/>
        <w:right w:val="none" w:sz="0" w:space="0" w:color="auto"/>
      </w:divBdr>
      <w:divsChild>
        <w:div w:id="860432171">
          <w:marLeft w:val="0"/>
          <w:marRight w:val="0"/>
          <w:marTop w:val="0"/>
          <w:marBottom w:val="0"/>
          <w:divBdr>
            <w:top w:val="none" w:sz="0" w:space="0" w:color="auto"/>
            <w:left w:val="none" w:sz="0" w:space="0" w:color="auto"/>
            <w:bottom w:val="none" w:sz="0" w:space="0" w:color="auto"/>
            <w:right w:val="none" w:sz="0" w:space="0" w:color="auto"/>
          </w:divBdr>
          <w:divsChild>
            <w:div w:id="178128000">
              <w:marLeft w:val="0"/>
              <w:marRight w:val="0"/>
              <w:marTop w:val="0"/>
              <w:marBottom w:val="0"/>
              <w:divBdr>
                <w:top w:val="none" w:sz="0" w:space="0" w:color="auto"/>
                <w:left w:val="none" w:sz="0" w:space="0" w:color="auto"/>
                <w:bottom w:val="none" w:sz="0" w:space="0" w:color="auto"/>
                <w:right w:val="none" w:sz="0" w:space="0" w:color="auto"/>
              </w:divBdr>
              <w:divsChild>
                <w:div w:id="438305979">
                  <w:marLeft w:val="0"/>
                  <w:marRight w:val="0"/>
                  <w:marTop w:val="0"/>
                  <w:marBottom w:val="0"/>
                  <w:divBdr>
                    <w:top w:val="none" w:sz="0" w:space="0" w:color="auto"/>
                    <w:left w:val="none" w:sz="0" w:space="0" w:color="auto"/>
                    <w:bottom w:val="none" w:sz="0" w:space="0" w:color="auto"/>
                    <w:right w:val="none" w:sz="0" w:space="0" w:color="auto"/>
                  </w:divBdr>
                  <w:divsChild>
                    <w:div w:id="1088381149">
                      <w:marLeft w:val="0"/>
                      <w:marRight w:val="0"/>
                      <w:marTop w:val="0"/>
                      <w:marBottom w:val="0"/>
                      <w:divBdr>
                        <w:top w:val="none" w:sz="0" w:space="0" w:color="auto"/>
                        <w:left w:val="none" w:sz="0" w:space="0" w:color="auto"/>
                        <w:bottom w:val="none" w:sz="0" w:space="0" w:color="auto"/>
                        <w:right w:val="none" w:sz="0" w:space="0" w:color="auto"/>
                      </w:divBdr>
                      <w:divsChild>
                        <w:div w:id="2114085726">
                          <w:marLeft w:val="0"/>
                          <w:marRight w:val="0"/>
                          <w:marTop w:val="0"/>
                          <w:marBottom w:val="0"/>
                          <w:divBdr>
                            <w:top w:val="none" w:sz="0" w:space="0" w:color="auto"/>
                            <w:left w:val="none" w:sz="0" w:space="0" w:color="auto"/>
                            <w:bottom w:val="none" w:sz="0" w:space="0" w:color="auto"/>
                            <w:right w:val="none" w:sz="0" w:space="0" w:color="auto"/>
                          </w:divBdr>
                          <w:divsChild>
                            <w:div w:id="1458447986">
                              <w:marLeft w:val="0"/>
                              <w:marRight w:val="0"/>
                              <w:marTop w:val="0"/>
                              <w:marBottom w:val="0"/>
                              <w:divBdr>
                                <w:top w:val="none" w:sz="0" w:space="0" w:color="auto"/>
                                <w:left w:val="none" w:sz="0" w:space="0" w:color="auto"/>
                                <w:bottom w:val="none" w:sz="0" w:space="0" w:color="auto"/>
                                <w:right w:val="none" w:sz="0" w:space="0" w:color="auto"/>
                              </w:divBdr>
                              <w:divsChild>
                                <w:div w:id="858587689">
                                  <w:marLeft w:val="0"/>
                                  <w:marRight w:val="0"/>
                                  <w:marTop w:val="0"/>
                                  <w:marBottom w:val="0"/>
                                  <w:divBdr>
                                    <w:top w:val="none" w:sz="0" w:space="0" w:color="auto"/>
                                    <w:left w:val="none" w:sz="0" w:space="0" w:color="auto"/>
                                    <w:bottom w:val="none" w:sz="0" w:space="0" w:color="auto"/>
                                    <w:right w:val="none" w:sz="0" w:space="0" w:color="auto"/>
                                  </w:divBdr>
                                  <w:divsChild>
                                    <w:div w:id="115005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1280851">
      <w:bodyDiv w:val="1"/>
      <w:marLeft w:val="0"/>
      <w:marRight w:val="0"/>
      <w:marTop w:val="0"/>
      <w:marBottom w:val="0"/>
      <w:divBdr>
        <w:top w:val="none" w:sz="0" w:space="0" w:color="auto"/>
        <w:left w:val="none" w:sz="0" w:space="0" w:color="auto"/>
        <w:bottom w:val="none" w:sz="0" w:space="0" w:color="auto"/>
        <w:right w:val="none" w:sz="0" w:space="0" w:color="auto"/>
      </w:divBdr>
      <w:divsChild>
        <w:div w:id="1824348848">
          <w:marLeft w:val="0"/>
          <w:marRight w:val="0"/>
          <w:marTop w:val="0"/>
          <w:marBottom w:val="0"/>
          <w:divBdr>
            <w:top w:val="none" w:sz="0" w:space="0" w:color="auto"/>
            <w:left w:val="none" w:sz="0" w:space="0" w:color="auto"/>
            <w:bottom w:val="none" w:sz="0" w:space="0" w:color="auto"/>
            <w:right w:val="none" w:sz="0" w:space="0" w:color="auto"/>
          </w:divBdr>
          <w:divsChild>
            <w:div w:id="673923753">
              <w:marLeft w:val="0"/>
              <w:marRight w:val="0"/>
              <w:marTop w:val="0"/>
              <w:marBottom w:val="0"/>
              <w:divBdr>
                <w:top w:val="none" w:sz="0" w:space="0" w:color="auto"/>
                <w:left w:val="none" w:sz="0" w:space="0" w:color="auto"/>
                <w:bottom w:val="none" w:sz="0" w:space="0" w:color="auto"/>
                <w:right w:val="none" w:sz="0" w:space="0" w:color="auto"/>
              </w:divBdr>
              <w:divsChild>
                <w:div w:id="399645655">
                  <w:marLeft w:val="0"/>
                  <w:marRight w:val="0"/>
                  <w:marTop w:val="0"/>
                  <w:marBottom w:val="0"/>
                  <w:divBdr>
                    <w:top w:val="none" w:sz="0" w:space="0" w:color="auto"/>
                    <w:left w:val="none" w:sz="0" w:space="0" w:color="auto"/>
                    <w:bottom w:val="none" w:sz="0" w:space="0" w:color="auto"/>
                    <w:right w:val="none" w:sz="0" w:space="0" w:color="auto"/>
                  </w:divBdr>
                  <w:divsChild>
                    <w:div w:id="1568418796">
                      <w:marLeft w:val="0"/>
                      <w:marRight w:val="0"/>
                      <w:marTop w:val="0"/>
                      <w:marBottom w:val="0"/>
                      <w:divBdr>
                        <w:top w:val="none" w:sz="0" w:space="0" w:color="auto"/>
                        <w:left w:val="none" w:sz="0" w:space="0" w:color="auto"/>
                        <w:bottom w:val="none" w:sz="0" w:space="0" w:color="auto"/>
                        <w:right w:val="none" w:sz="0" w:space="0" w:color="auto"/>
                      </w:divBdr>
                      <w:divsChild>
                        <w:div w:id="969945187">
                          <w:marLeft w:val="0"/>
                          <w:marRight w:val="0"/>
                          <w:marTop w:val="0"/>
                          <w:marBottom w:val="0"/>
                          <w:divBdr>
                            <w:top w:val="none" w:sz="0" w:space="0" w:color="auto"/>
                            <w:left w:val="none" w:sz="0" w:space="0" w:color="auto"/>
                            <w:bottom w:val="none" w:sz="0" w:space="0" w:color="auto"/>
                            <w:right w:val="none" w:sz="0" w:space="0" w:color="auto"/>
                          </w:divBdr>
                          <w:divsChild>
                            <w:div w:id="404844313">
                              <w:marLeft w:val="0"/>
                              <w:marRight w:val="0"/>
                              <w:marTop w:val="0"/>
                              <w:marBottom w:val="0"/>
                              <w:divBdr>
                                <w:top w:val="none" w:sz="0" w:space="0" w:color="auto"/>
                                <w:left w:val="none" w:sz="0" w:space="0" w:color="auto"/>
                                <w:bottom w:val="none" w:sz="0" w:space="0" w:color="auto"/>
                                <w:right w:val="none" w:sz="0" w:space="0" w:color="auto"/>
                              </w:divBdr>
                              <w:divsChild>
                                <w:div w:id="863441565">
                                  <w:marLeft w:val="0"/>
                                  <w:marRight w:val="0"/>
                                  <w:marTop w:val="0"/>
                                  <w:marBottom w:val="0"/>
                                  <w:divBdr>
                                    <w:top w:val="single" w:sz="6" w:space="0" w:color="F5F5F5"/>
                                    <w:left w:val="single" w:sz="6" w:space="0" w:color="F5F5F5"/>
                                    <w:bottom w:val="single" w:sz="6" w:space="0" w:color="F5F5F5"/>
                                    <w:right w:val="single" w:sz="6" w:space="0" w:color="F5F5F5"/>
                                  </w:divBdr>
                                  <w:divsChild>
                                    <w:div w:id="108741685">
                                      <w:marLeft w:val="0"/>
                                      <w:marRight w:val="0"/>
                                      <w:marTop w:val="0"/>
                                      <w:marBottom w:val="0"/>
                                      <w:divBdr>
                                        <w:top w:val="none" w:sz="0" w:space="0" w:color="auto"/>
                                        <w:left w:val="none" w:sz="0" w:space="0" w:color="auto"/>
                                        <w:bottom w:val="none" w:sz="0" w:space="0" w:color="auto"/>
                                        <w:right w:val="none" w:sz="0" w:space="0" w:color="auto"/>
                                      </w:divBdr>
                                      <w:divsChild>
                                        <w:div w:id="2110853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5483860">
      <w:bodyDiv w:val="1"/>
      <w:marLeft w:val="0"/>
      <w:marRight w:val="0"/>
      <w:marTop w:val="0"/>
      <w:marBottom w:val="0"/>
      <w:divBdr>
        <w:top w:val="none" w:sz="0" w:space="0" w:color="auto"/>
        <w:left w:val="none" w:sz="0" w:space="0" w:color="auto"/>
        <w:bottom w:val="none" w:sz="0" w:space="0" w:color="auto"/>
        <w:right w:val="none" w:sz="0" w:space="0" w:color="auto"/>
      </w:divBdr>
    </w:div>
    <w:div w:id="927419695">
      <w:bodyDiv w:val="1"/>
      <w:marLeft w:val="0"/>
      <w:marRight w:val="0"/>
      <w:marTop w:val="0"/>
      <w:marBottom w:val="0"/>
      <w:divBdr>
        <w:top w:val="none" w:sz="0" w:space="0" w:color="auto"/>
        <w:left w:val="none" w:sz="0" w:space="0" w:color="auto"/>
        <w:bottom w:val="none" w:sz="0" w:space="0" w:color="auto"/>
        <w:right w:val="none" w:sz="0" w:space="0" w:color="auto"/>
      </w:divBdr>
    </w:div>
    <w:div w:id="939138755">
      <w:bodyDiv w:val="1"/>
      <w:marLeft w:val="0"/>
      <w:marRight w:val="0"/>
      <w:marTop w:val="0"/>
      <w:marBottom w:val="0"/>
      <w:divBdr>
        <w:top w:val="none" w:sz="0" w:space="0" w:color="auto"/>
        <w:left w:val="none" w:sz="0" w:space="0" w:color="auto"/>
        <w:bottom w:val="none" w:sz="0" w:space="0" w:color="auto"/>
        <w:right w:val="none" w:sz="0" w:space="0" w:color="auto"/>
      </w:divBdr>
    </w:div>
    <w:div w:id="957759212">
      <w:bodyDiv w:val="1"/>
      <w:marLeft w:val="0"/>
      <w:marRight w:val="0"/>
      <w:marTop w:val="0"/>
      <w:marBottom w:val="0"/>
      <w:divBdr>
        <w:top w:val="none" w:sz="0" w:space="0" w:color="auto"/>
        <w:left w:val="none" w:sz="0" w:space="0" w:color="auto"/>
        <w:bottom w:val="none" w:sz="0" w:space="0" w:color="auto"/>
        <w:right w:val="none" w:sz="0" w:space="0" w:color="auto"/>
      </w:divBdr>
    </w:div>
    <w:div w:id="958603374">
      <w:bodyDiv w:val="1"/>
      <w:marLeft w:val="0"/>
      <w:marRight w:val="0"/>
      <w:marTop w:val="0"/>
      <w:marBottom w:val="0"/>
      <w:divBdr>
        <w:top w:val="none" w:sz="0" w:space="0" w:color="auto"/>
        <w:left w:val="none" w:sz="0" w:space="0" w:color="auto"/>
        <w:bottom w:val="none" w:sz="0" w:space="0" w:color="auto"/>
        <w:right w:val="none" w:sz="0" w:space="0" w:color="auto"/>
      </w:divBdr>
    </w:div>
    <w:div w:id="975380604">
      <w:bodyDiv w:val="1"/>
      <w:marLeft w:val="0"/>
      <w:marRight w:val="0"/>
      <w:marTop w:val="0"/>
      <w:marBottom w:val="0"/>
      <w:divBdr>
        <w:top w:val="none" w:sz="0" w:space="0" w:color="auto"/>
        <w:left w:val="none" w:sz="0" w:space="0" w:color="auto"/>
        <w:bottom w:val="none" w:sz="0" w:space="0" w:color="auto"/>
        <w:right w:val="none" w:sz="0" w:space="0" w:color="auto"/>
      </w:divBdr>
    </w:div>
    <w:div w:id="1018893454">
      <w:bodyDiv w:val="1"/>
      <w:marLeft w:val="0"/>
      <w:marRight w:val="0"/>
      <w:marTop w:val="0"/>
      <w:marBottom w:val="0"/>
      <w:divBdr>
        <w:top w:val="none" w:sz="0" w:space="0" w:color="auto"/>
        <w:left w:val="none" w:sz="0" w:space="0" w:color="auto"/>
        <w:bottom w:val="none" w:sz="0" w:space="0" w:color="auto"/>
        <w:right w:val="none" w:sz="0" w:space="0" w:color="auto"/>
      </w:divBdr>
    </w:div>
    <w:div w:id="1116824858">
      <w:bodyDiv w:val="1"/>
      <w:marLeft w:val="0"/>
      <w:marRight w:val="0"/>
      <w:marTop w:val="0"/>
      <w:marBottom w:val="0"/>
      <w:divBdr>
        <w:top w:val="none" w:sz="0" w:space="0" w:color="auto"/>
        <w:left w:val="none" w:sz="0" w:space="0" w:color="auto"/>
        <w:bottom w:val="none" w:sz="0" w:space="0" w:color="auto"/>
        <w:right w:val="none" w:sz="0" w:space="0" w:color="auto"/>
      </w:divBdr>
    </w:div>
    <w:div w:id="1149325527">
      <w:bodyDiv w:val="1"/>
      <w:marLeft w:val="0"/>
      <w:marRight w:val="0"/>
      <w:marTop w:val="0"/>
      <w:marBottom w:val="0"/>
      <w:divBdr>
        <w:top w:val="none" w:sz="0" w:space="0" w:color="auto"/>
        <w:left w:val="none" w:sz="0" w:space="0" w:color="auto"/>
        <w:bottom w:val="none" w:sz="0" w:space="0" w:color="auto"/>
        <w:right w:val="none" w:sz="0" w:space="0" w:color="auto"/>
      </w:divBdr>
      <w:divsChild>
        <w:div w:id="274480034">
          <w:marLeft w:val="0"/>
          <w:marRight w:val="0"/>
          <w:marTop w:val="0"/>
          <w:marBottom w:val="0"/>
          <w:divBdr>
            <w:top w:val="none" w:sz="0" w:space="0" w:color="auto"/>
            <w:left w:val="none" w:sz="0" w:space="0" w:color="auto"/>
            <w:bottom w:val="none" w:sz="0" w:space="0" w:color="auto"/>
            <w:right w:val="none" w:sz="0" w:space="0" w:color="auto"/>
          </w:divBdr>
          <w:divsChild>
            <w:div w:id="1752654315">
              <w:marLeft w:val="0"/>
              <w:marRight w:val="0"/>
              <w:marTop w:val="0"/>
              <w:marBottom w:val="0"/>
              <w:divBdr>
                <w:top w:val="none" w:sz="0" w:space="0" w:color="auto"/>
                <w:left w:val="none" w:sz="0" w:space="0" w:color="auto"/>
                <w:bottom w:val="none" w:sz="0" w:space="0" w:color="auto"/>
                <w:right w:val="none" w:sz="0" w:space="0" w:color="auto"/>
              </w:divBdr>
              <w:divsChild>
                <w:div w:id="1959557708">
                  <w:marLeft w:val="0"/>
                  <w:marRight w:val="0"/>
                  <w:marTop w:val="0"/>
                  <w:marBottom w:val="0"/>
                  <w:divBdr>
                    <w:top w:val="none" w:sz="0" w:space="0" w:color="auto"/>
                    <w:left w:val="none" w:sz="0" w:space="0" w:color="auto"/>
                    <w:bottom w:val="none" w:sz="0" w:space="0" w:color="auto"/>
                    <w:right w:val="none" w:sz="0" w:space="0" w:color="auto"/>
                  </w:divBdr>
                  <w:divsChild>
                    <w:div w:id="1726493042">
                      <w:marLeft w:val="0"/>
                      <w:marRight w:val="0"/>
                      <w:marTop w:val="0"/>
                      <w:marBottom w:val="0"/>
                      <w:divBdr>
                        <w:top w:val="none" w:sz="0" w:space="0" w:color="auto"/>
                        <w:left w:val="none" w:sz="0" w:space="0" w:color="auto"/>
                        <w:bottom w:val="none" w:sz="0" w:space="0" w:color="auto"/>
                        <w:right w:val="none" w:sz="0" w:space="0" w:color="auto"/>
                      </w:divBdr>
                      <w:divsChild>
                        <w:div w:id="1359576175">
                          <w:marLeft w:val="0"/>
                          <w:marRight w:val="0"/>
                          <w:marTop w:val="0"/>
                          <w:marBottom w:val="0"/>
                          <w:divBdr>
                            <w:top w:val="none" w:sz="0" w:space="0" w:color="auto"/>
                            <w:left w:val="none" w:sz="0" w:space="0" w:color="auto"/>
                            <w:bottom w:val="none" w:sz="0" w:space="0" w:color="auto"/>
                            <w:right w:val="none" w:sz="0" w:space="0" w:color="auto"/>
                          </w:divBdr>
                          <w:divsChild>
                            <w:div w:id="918830340">
                              <w:marLeft w:val="0"/>
                              <w:marRight w:val="0"/>
                              <w:marTop w:val="0"/>
                              <w:marBottom w:val="0"/>
                              <w:divBdr>
                                <w:top w:val="none" w:sz="0" w:space="0" w:color="auto"/>
                                <w:left w:val="none" w:sz="0" w:space="0" w:color="auto"/>
                                <w:bottom w:val="none" w:sz="0" w:space="0" w:color="auto"/>
                                <w:right w:val="none" w:sz="0" w:space="0" w:color="auto"/>
                              </w:divBdr>
                              <w:divsChild>
                                <w:div w:id="1992905962">
                                  <w:marLeft w:val="0"/>
                                  <w:marRight w:val="0"/>
                                  <w:marTop w:val="0"/>
                                  <w:marBottom w:val="0"/>
                                  <w:divBdr>
                                    <w:top w:val="single" w:sz="6" w:space="0" w:color="F5F5F5"/>
                                    <w:left w:val="single" w:sz="6" w:space="0" w:color="F5F5F5"/>
                                    <w:bottom w:val="single" w:sz="6" w:space="0" w:color="F5F5F5"/>
                                    <w:right w:val="single" w:sz="6" w:space="0" w:color="F5F5F5"/>
                                  </w:divBdr>
                                  <w:divsChild>
                                    <w:div w:id="2078046299">
                                      <w:marLeft w:val="0"/>
                                      <w:marRight w:val="0"/>
                                      <w:marTop w:val="0"/>
                                      <w:marBottom w:val="0"/>
                                      <w:divBdr>
                                        <w:top w:val="none" w:sz="0" w:space="0" w:color="auto"/>
                                        <w:left w:val="none" w:sz="0" w:space="0" w:color="auto"/>
                                        <w:bottom w:val="none" w:sz="0" w:space="0" w:color="auto"/>
                                        <w:right w:val="none" w:sz="0" w:space="0" w:color="auto"/>
                                      </w:divBdr>
                                      <w:divsChild>
                                        <w:div w:id="62338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4341871">
      <w:bodyDiv w:val="1"/>
      <w:marLeft w:val="0"/>
      <w:marRight w:val="0"/>
      <w:marTop w:val="0"/>
      <w:marBottom w:val="0"/>
      <w:divBdr>
        <w:top w:val="none" w:sz="0" w:space="0" w:color="auto"/>
        <w:left w:val="none" w:sz="0" w:space="0" w:color="auto"/>
        <w:bottom w:val="none" w:sz="0" w:space="0" w:color="auto"/>
        <w:right w:val="none" w:sz="0" w:space="0" w:color="auto"/>
      </w:divBdr>
    </w:div>
    <w:div w:id="1174488989">
      <w:bodyDiv w:val="1"/>
      <w:marLeft w:val="0"/>
      <w:marRight w:val="0"/>
      <w:marTop w:val="0"/>
      <w:marBottom w:val="0"/>
      <w:divBdr>
        <w:top w:val="none" w:sz="0" w:space="0" w:color="auto"/>
        <w:left w:val="none" w:sz="0" w:space="0" w:color="auto"/>
        <w:bottom w:val="none" w:sz="0" w:space="0" w:color="auto"/>
        <w:right w:val="none" w:sz="0" w:space="0" w:color="auto"/>
      </w:divBdr>
    </w:div>
    <w:div w:id="1197768077">
      <w:bodyDiv w:val="1"/>
      <w:marLeft w:val="0"/>
      <w:marRight w:val="0"/>
      <w:marTop w:val="0"/>
      <w:marBottom w:val="0"/>
      <w:divBdr>
        <w:top w:val="none" w:sz="0" w:space="0" w:color="auto"/>
        <w:left w:val="none" w:sz="0" w:space="0" w:color="auto"/>
        <w:bottom w:val="none" w:sz="0" w:space="0" w:color="auto"/>
        <w:right w:val="none" w:sz="0" w:space="0" w:color="auto"/>
      </w:divBdr>
    </w:div>
    <w:div w:id="1214002601">
      <w:bodyDiv w:val="1"/>
      <w:marLeft w:val="0"/>
      <w:marRight w:val="0"/>
      <w:marTop w:val="0"/>
      <w:marBottom w:val="0"/>
      <w:divBdr>
        <w:top w:val="none" w:sz="0" w:space="0" w:color="auto"/>
        <w:left w:val="none" w:sz="0" w:space="0" w:color="auto"/>
        <w:bottom w:val="none" w:sz="0" w:space="0" w:color="auto"/>
        <w:right w:val="none" w:sz="0" w:space="0" w:color="auto"/>
      </w:divBdr>
    </w:div>
    <w:div w:id="1224296746">
      <w:bodyDiv w:val="1"/>
      <w:marLeft w:val="0"/>
      <w:marRight w:val="0"/>
      <w:marTop w:val="0"/>
      <w:marBottom w:val="0"/>
      <w:divBdr>
        <w:top w:val="none" w:sz="0" w:space="0" w:color="auto"/>
        <w:left w:val="none" w:sz="0" w:space="0" w:color="auto"/>
        <w:bottom w:val="none" w:sz="0" w:space="0" w:color="auto"/>
        <w:right w:val="none" w:sz="0" w:space="0" w:color="auto"/>
      </w:divBdr>
      <w:divsChild>
        <w:div w:id="849679617">
          <w:marLeft w:val="0"/>
          <w:marRight w:val="0"/>
          <w:marTop w:val="0"/>
          <w:marBottom w:val="0"/>
          <w:divBdr>
            <w:top w:val="none" w:sz="0" w:space="0" w:color="auto"/>
            <w:left w:val="none" w:sz="0" w:space="0" w:color="auto"/>
            <w:bottom w:val="none" w:sz="0" w:space="0" w:color="auto"/>
            <w:right w:val="none" w:sz="0" w:space="0" w:color="auto"/>
          </w:divBdr>
          <w:divsChild>
            <w:div w:id="402601729">
              <w:marLeft w:val="0"/>
              <w:marRight w:val="0"/>
              <w:marTop w:val="0"/>
              <w:marBottom w:val="0"/>
              <w:divBdr>
                <w:top w:val="none" w:sz="0" w:space="0" w:color="auto"/>
                <w:left w:val="none" w:sz="0" w:space="0" w:color="auto"/>
                <w:bottom w:val="none" w:sz="0" w:space="0" w:color="auto"/>
                <w:right w:val="none" w:sz="0" w:space="0" w:color="auto"/>
              </w:divBdr>
              <w:divsChild>
                <w:div w:id="255021482">
                  <w:marLeft w:val="0"/>
                  <w:marRight w:val="0"/>
                  <w:marTop w:val="0"/>
                  <w:marBottom w:val="0"/>
                  <w:divBdr>
                    <w:top w:val="none" w:sz="0" w:space="0" w:color="auto"/>
                    <w:left w:val="none" w:sz="0" w:space="0" w:color="auto"/>
                    <w:bottom w:val="none" w:sz="0" w:space="0" w:color="auto"/>
                    <w:right w:val="none" w:sz="0" w:space="0" w:color="auto"/>
                  </w:divBdr>
                  <w:divsChild>
                    <w:div w:id="724764739">
                      <w:marLeft w:val="0"/>
                      <w:marRight w:val="0"/>
                      <w:marTop w:val="0"/>
                      <w:marBottom w:val="0"/>
                      <w:divBdr>
                        <w:top w:val="none" w:sz="0" w:space="0" w:color="auto"/>
                        <w:left w:val="none" w:sz="0" w:space="0" w:color="auto"/>
                        <w:bottom w:val="none" w:sz="0" w:space="0" w:color="auto"/>
                        <w:right w:val="none" w:sz="0" w:space="0" w:color="auto"/>
                      </w:divBdr>
                      <w:divsChild>
                        <w:div w:id="1763643427">
                          <w:marLeft w:val="0"/>
                          <w:marRight w:val="0"/>
                          <w:marTop w:val="0"/>
                          <w:marBottom w:val="0"/>
                          <w:divBdr>
                            <w:top w:val="none" w:sz="0" w:space="0" w:color="auto"/>
                            <w:left w:val="none" w:sz="0" w:space="0" w:color="auto"/>
                            <w:bottom w:val="none" w:sz="0" w:space="0" w:color="auto"/>
                            <w:right w:val="none" w:sz="0" w:space="0" w:color="auto"/>
                          </w:divBdr>
                          <w:divsChild>
                            <w:div w:id="2065173170">
                              <w:marLeft w:val="0"/>
                              <w:marRight w:val="0"/>
                              <w:marTop w:val="0"/>
                              <w:marBottom w:val="0"/>
                              <w:divBdr>
                                <w:top w:val="none" w:sz="0" w:space="0" w:color="auto"/>
                                <w:left w:val="none" w:sz="0" w:space="0" w:color="auto"/>
                                <w:bottom w:val="none" w:sz="0" w:space="0" w:color="auto"/>
                                <w:right w:val="none" w:sz="0" w:space="0" w:color="auto"/>
                              </w:divBdr>
                              <w:divsChild>
                                <w:div w:id="1926260870">
                                  <w:marLeft w:val="0"/>
                                  <w:marRight w:val="0"/>
                                  <w:marTop w:val="0"/>
                                  <w:marBottom w:val="0"/>
                                  <w:divBdr>
                                    <w:top w:val="single" w:sz="6" w:space="0" w:color="F5F5F5"/>
                                    <w:left w:val="single" w:sz="6" w:space="0" w:color="F5F5F5"/>
                                    <w:bottom w:val="single" w:sz="6" w:space="0" w:color="F5F5F5"/>
                                    <w:right w:val="single" w:sz="6" w:space="0" w:color="F5F5F5"/>
                                  </w:divBdr>
                                  <w:divsChild>
                                    <w:div w:id="550189957">
                                      <w:marLeft w:val="0"/>
                                      <w:marRight w:val="0"/>
                                      <w:marTop w:val="0"/>
                                      <w:marBottom w:val="0"/>
                                      <w:divBdr>
                                        <w:top w:val="none" w:sz="0" w:space="0" w:color="auto"/>
                                        <w:left w:val="none" w:sz="0" w:space="0" w:color="auto"/>
                                        <w:bottom w:val="none" w:sz="0" w:space="0" w:color="auto"/>
                                        <w:right w:val="none" w:sz="0" w:space="0" w:color="auto"/>
                                      </w:divBdr>
                                      <w:divsChild>
                                        <w:div w:id="638730972">
                                          <w:marLeft w:val="0"/>
                                          <w:marRight w:val="0"/>
                                          <w:marTop w:val="0"/>
                                          <w:marBottom w:val="0"/>
                                          <w:divBdr>
                                            <w:top w:val="none" w:sz="0" w:space="0" w:color="auto"/>
                                            <w:left w:val="none" w:sz="0" w:space="0" w:color="auto"/>
                                            <w:bottom w:val="none" w:sz="0" w:space="0" w:color="auto"/>
                                            <w:right w:val="none" w:sz="0" w:space="0" w:color="auto"/>
                                          </w:divBdr>
                                          <w:divsChild>
                                            <w:div w:id="769011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03728219">
      <w:bodyDiv w:val="1"/>
      <w:marLeft w:val="0"/>
      <w:marRight w:val="0"/>
      <w:marTop w:val="0"/>
      <w:marBottom w:val="0"/>
      <w:divBdr>
        <w:top w:val="none" w:sz="0" w:space="0" w:color="auto"/>
        <w:left w:val="none" w:sz="0" w:space="0" w:color="auto"/>
        <w:bottom w:val="none" w:sz="0" w:space="0" w:color="auto"/>
        <w:right w:val="none" w:sz="0" w:space="0" w:color="auto"/>
      </w:divBdr>
    </w:div>
    <w:div w:id="1314988009">
      <w:bodyDiv w:val="1"/>
      <w:marLeft w:val="0"/>
      <w:marRight w:val="0"/>
      <w:marTop w:val="0"/>
      <w:marBottom w:val="0"/>
      <w:divBdr>
        <w:top w:val="none" w:sz="0" w:space="0" w:color="auto"/>
        <w:left w:val="none" w:sz="0" w:space="0" w:color="auto"/>
        <w:bottom w:val="none" w:sz="0" w:space="0" w:color="auto"/>
        <w:right w:val="none" w:sz="0" w:space="0" w:color="auto"/>
      </w:divBdr>
    </w:div>
    <w:div w:id="1317756989">
      <w:bodyDiv w:val="1"/>
      <w:marLeft w:val="0"/>
      <w:marRight w:val="0"/>
      <w:marTop w:val="0"/>
      <w:marBottom w:val="0"/>
      <w:divBdr>
        <w:top w:val="none" w:sz="0" w:space="0" w:color="auto"/>
        <w:left w:val="none" w:sz="0" w:space="0" w:color="auto"/>
        <w:bottom w:val="none" w:sz="0" w:space="0" w:color="auto"/>
        <w:right w:val="none" w:sz="0" w:space="0" w:color="auto"/>
      </w:divBdr>
    </w:div>
    <w:div w:id="1319726505">
      <w:bodyDiv w:val="1"/>
      <w:marLeft w:val="0"/>
      <w:marRight w:val="0"/>
      <w:marTop w:val="0"/>
      <w:marBottom w:val="0"/>
      <w:divBdr>
        <w:top w:val="none" w:sz="0" w:space="0" w:color="auto"/>
        <w:left w:val="none" w:sz="0" w:space="0" w:color="auto"/>
        <w:bottom w:val="none" w:sz="0" w:space="0" w:color="auto"/>
        <w:right w:val="none" w:sz="0" w:space="0" w:color="auto"/>
      </w:divBdr>
      <w:divsChild>
        <w:div w:id="335183646">
          <w:marLeft w:val="0"/>
          <w:marRight w:val="0"/>
          <w:marTop w:val="0"/>
          <w:marBottom w:val="0"/>
          <w:divBdr>
            <w:top w:val="none" w:sz="0" w:space="0" w:color="auto"/>
            <w:left w:val="none" w:sz="0" w:space="0" w:color="auto"/>
            <w:bottom w:val="none" w:sz="0" w:space="0" w:color="auto"/>
            <w:right w:val="none" w:sz="0" w:space="0" w:color="auto"/>
          </w:divBdr>
          <w:divsChild>
            <w:div w:id="462382801">
              <w:marLeft w:val="0"/>
              <w:marRight w:val="0"/>
              <w:marTop w:val="0"/>
              <w:marBottom w:val="0"/>
              <w:divBdr>
                <w:top w:val="none" w:sz="0" w:space="0" w:color="auto"/>
                <w:left w:val="none" w:sz="0" w:space="0" w:color="auto"/>
                <w:bottom w:val="none" w:sz="0" w:space="0" w:color="auto"/>
                <w:right w:val="none" w:sz="0" w:space="0" w:color="auto"/>
              </w:divBdr>
              <w:divsChild>
                <w:div w:id="833374817">
                  <w:marLeft w:val="0"/>
                  <w:marRight w:val="0"/>
                  <w:marTop w:val="0"/>
                  <w:marBottom w:val="0"/>
                  <w:divBdr>
                    <w:top w:val="none" w:sz="0" w:space="0" w:color="auto"/>
                    <w:left w:val="none" w:sz="0" w:space="0" w:color="auto"/>
                    <w:bottom w:val="none" w:sz="0" w:space="0" w:color="auto"/>
                    <w:right w:val="none" w:sz="0" w:space="0" w:color="auto"/>
                  </w:divBdr>
                  <w:divsChild>
                    <w:div w:id="1356423356">
                      <w:marLeft w:val="0"/>
                      <w:marRight w:val="0"/>
                      <w:marTop w:val="0"/>
                      <w:marBottom w:val="0"/>
                      <w:divBdr>
                        <w:top w:val="none" w:sz="0" w:space="0" w:color="auto"/>
                        <w:left w:val="none" w:sz="0" w:space="0" w:color="auto"/>
                        <w:bottom w:val="none" w:sz="0" w:space="0" w:color="auto"/>
                        <w:right w:val="none" w:sz="0" w:space="0" w:color="auto"/>
                      </w:divBdr>
                      <w:divsChild>
                        <w:div w:id="649677945">
                          <w:marLeft w:val="0"/>
                          <w:marRight w:val="0"/>
                          <w:marTop w:val="0"/>
                          <w:marBottom w:val="0"/>
                          <w:divBdr>
                            <w:top w:val="none" w:sz="0" w:space="0" w:color="auto"/>
                            <w:left w:val="none" w:sz="0" w:space="0" w:color="auto"/>
                            <w:bottom w:val="none" w:sz="0" w:space="0" w:color="auto"/>
                            <w:right w:val="none" w:sz="0" w:space="0" w:color="auto"/>
                          </w:divBdr>
                          <w:divsChild>
                            <w:div w:id="28386491">
                              <w:marLeft w:val="0"/>
                              <w:marRight w:val="0"/>
                              <w:marTop w:val="0"/>
                              <w:marBottom w:val="0"/>
                              <w:divBdr>
                                <w:top w:val="none" w:sz="0" w:space="0" w:color="auto"/>
                                <w:left w:val="none" w:sz="0" w:space="0" w:color="auto"/>
                                <w:bottom w:val="none" w:sz="0" w:space="0" w:color="auto"/>
                                <w:right w:val="none" w:sz="0" w:space="0" w:color="auto"/>
                              </w:divBdr>
                              <w:divsChild>
                                <w:div w:id="1110203472">
                                  <w:marLeft w:val="0"/>
                                  <w:marRight w:val="0"/>
                                  <w:marTop w:val="0"/>
                                  <w:marBottom w:val="0"/>
                                  <w:divBdr>
                                    <w:top w:val="none" w:sz="0" w:space="0" w:color="auto"/>
                                    <w:left w:val="none" w:sz="0" w:space="0" w:color="auto"/>
                                    <w:bottom w:val="none" w:sz="0" w:space="0" w:color="auto"/>
                                    <w:right w:val="none" w:sz="0" w:space="0" w:color="auto"/>
                                  </w:divBdr>
                                  <w:divsChild>
                                    <w:div w:id="40823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2456554">
      <w:bodyDiv w:val="1"/>
      <w:marLeft w:val="0"/>
      <w:marRight w:val="0"/>
      <w:marTop w:val="0"/>
      <w:marBottom w:val="0"/>
      <w:divBdr>
        <w:top w:val="none" w:sz="0" w:space="0" w:color="auto"/>
        <w:left w:val="none" w:sz="0" w:space="0" w:color="auto"/>
        <w:bottom w:val="none" w:sz="0" w:space="0" w:color="auto"/>
        <w:right w:val="none" w:sz="0" w:space="0" w:color="auto"/>
      </w:divBdr>
    </w:div>
    <w:div w:id="1389457715">
      <w:bodyDiv w:val="1"/>
      <w:marLeft w:val="0"/>
      <w:marRight w:val="0"/>
      <w:marTop w:val="0"/>
      <w:marBottom w:val="0"/>
      <w:divBdr>
        <w:top w:val="none" w:sz="0" w:space="0" w:color="auto"/>
        <w:left w:val="none" w:sz="0" w:space="0" w:color="auto"/>
        <w:bottom w:val="none" w:sz="0" w:space="0" w:color="auto"/>
        <w:right w:val="none" w:sz="0" w:space="0" w:color="auto"/>
      </w:divBdr>
      <w:divsChild>
        <w:div w:id="712576213">
          <w:marLeft w:val="0"/>
          <w:marRight w:val="0"/>
          <w:marTop w:val="0"/>
          <w:marBottom w:val="0"/>
          <w:divBdr>
            <w:top w:val="none" w:sz="0" w:space="0" w:color="auto"/>
            <w:left w:val="none" w:sz="0" w:space="0" w:color="auto"/>
            <w:bottom w:val="none" w:sz="0" w:space="0" w:color="auto"/>
            <w:right w:val="none" w:sz="0" w:space="0" w:color="auto"/>
          </w:divBdr>
        </w:div>
      </w:divsChild>
    </w:div>
    <w:div w:id="1422025223">
      <w:bodyDiv w:val="1"/>
      <w:marLeft w:val="0"/>
      <w:marRight w:val="0"/>
      <w:marTop w:val="0"/>
      <w:marBottom w:val="0"/>
      <w:divBdr>
        <w:top w:val="none" w:sz="0" w:space="0" w:color="auto"/>
        <w:left w:val="none" w:sz="0" w:space="0" w:color="auto"/>
        <w:bottom w:val="none" w:sz="0" w:space="0" w:color="auto"/>
        <w:right w:val="none" w:sz="0" w:space="0" w:color="auto"/>
      </w:divBdr>
    </w:div>
    <w:div w:id="1423335938">
      <w:bodyDiv w:val="1"/>
      <w:marLeft w:val="0"/>
      <w:marRight w:val="0"/>
      <w:marTop w:val="0"/>
      <w:marBottom w:val="0"/>
      <w:divBdr>
        <w:top w:val="none" w:sz="0" w:space="0" w:color="auto"/>
        <w:left w:val="none" w:sz="0" w:space="0" w:color="auto"/>
        <w:bottom w:val="none" w:sz="0" w:space="0" w:color="auto"/>
        <w:right w:val="none" w:sz="0" w:space="0" w:color="auto"/>
      </w:divBdr>
    </w:div>
    <w:div w:id="1484589236">
      <w:bodyDiv w:val="1"/>
      <w:marLeft w:val="0"/>
      <w:marRight w:val="0"/>
      <w:marTop w:val="0"/>
      <w:marBottom w:val="0"/>
      <w:divBdr>
        <w:top w:val="none" w:sz="0" w:space="0" w:color="auto"/>
        <w:left w:val="none" w:sz="0" w:space="0" w:color="auto"/>
        <w:bottom w:val="none" w:sz="0" w:space="0" w:color="auto"/>
        <w:right w:val="none" w:sz="0" w:space="0" w:color="auto"/>
      </w:divBdr>
      <w:divsChild>
        <w:div w:id="2057776937">
          <w:marLeft w:val="0"/>
          <w:marRight w:val="0"/>
          <w:marTop w:val="0"/>
          <w:marBottom w:val="0"/>
          <w:divBdr>
            <w:top w:val="none" w:sz="0" w:space="0" w:color="auto"/>
            <w:left w:val="none" w:sz="0" w:space="0" w:color="auto"/>
            <w:bottom w:val="none" w:sz="0" w:space="0" w:color="auto"/>
            <w:right w:val="none" w:sz="0" w:space="0" w:color="auto"/>
          </w:divBdr>
          <w:divsChild>
            <w:div w:id="771168407">
              <w:marLeft w:val="0"/>
              <w:marRight w:val="0"/>
              <w:marTop w:val="0"/>
              <w:marBottom w:val="0"/>
              <w:divBdr>
                <w:top w:val="none" w:sz="0" w:space="0" w:color="auto"/>
                <w:left w:val="none" w:sz="0" w:space="0" w:color="auto"/>
                <w:bottom w:val="none" w:sz="0" w:space="0" w:color="auto"/>
                <w:right w:val="none" w:sz="0" w:space="0" w:color="auto"/>
              </w:divBdr>
              <w:divsChild>
                <w:div w:id="1219826841">
                  <w:marLeft w:val="0"/>
                  <w:marRight w:val="0"/>
                  <w:marTop w:val="0"/>
                  <w:marBottom w:val="0"/>
                  <w:divBdr>
                    <w:top w:val="none" w:sz="0" w:space="0" w:color="auto"/>
                    <w:left w:val="none" w:sz="0" w:space="0" w:color="auto"/>
                    <w:bottom w:val="none" w:sz="0" w:space="0" w:color="auto"/>
                    <w:right w:val="none" w:sz="0" w:space="0" w:color="auto"/>
                  </w:divBdr>
                  <w:divsChild>
                    <w:div w:id="1809661388">
                      <w:marLeft w:val="0"/>
                      <w:marRight w:val="0"/>
                      <w:marTop w:val="0"/>
                      <w:marBottom w:val="0"/>
                      <w:divBdr>
                        <w:top w:val="none" w:sz="0" w:space="0" w:color="auto"/>
                        <w:left w:val="none" w:sz="0" w:space="0" w:color="auto"/>
                        <w:bottom w:val="none" w:sz="0" w:space="0" w:color="auto"/>
                        <w:right w:val="none" w:sz="0" w:space="0" w:color="auto"/>
                      </w:divBdr>
                      <w:divsChild>
                        <w:div w:id="1057121243">
                          <w:marLeft w:val="0"/>
                          <w:marRight w:val="0"/>
                          <w:marTop w:val="0"/>
                          <w:marBottom w:val="0"/>
                          <w:divBdr>
                            <w:top w:val="none" w:sz="0" w:space="0" w:color="auto"/>
                            <w:left w:val="none" w:sz="0" w:space="0" w:color="auto"/>
                            <w:bottom w:val="none" w:sz="0" w:space="0" w:color="auto"/>
                            <w:right w:val="none" w:sz="0" w:space="0" w:color="auto"/>
                          </w:divBdr>
                          <w:divsChild>
                            <w:div w:id="2092852426">
                              <w:marLeft w:val="0"/>
                              <w:marRight w:val="0"/>
                              <w:marTop w:val="0"/>
                              <w:marBottom w:val="0"/>
                              <w:divBdr>
                                <w:top w:val="none" w:sz="0" w:space="0" w:color="auto"/>
                                <w:left w:val="none" w:sz="0" w:space="0" w:color="auto"/>
                                <w:bottom w:val="none" w:sz="0" w:space="0" w:color="auto"/>
                                <w:right w:val="none" w:sz="0" w:space="0" w:color="auto"/>
                              </w:divBdr>
                              <w:divsChild>
                                <w:div w:id="809127865">
                                  <w:marLeft w:val="0"/>
                                  <w:marRight w:val="0"/>
                                  <w:marTop w:val="0"/>
                                  <w:marBottom w:val="0"/>
                                  <w:divBdr>
                                    <w:top w:val="single" w:sz="6" w:space="0" w:color="F5F5F5"/>
                                    <w:left w:val="single" w:sz="6" w:space="0" w:color="F5F5F5"/>
                                    <w:bottom w:val="single" w:sz="6" w:space="0" w:color="F5F5F5"/>
                                    <w:right w:val="single" w:sz="6" w:space="0" w:color="F5F5F5"/>
                                  </w:divBdr>
                                  <w:divsChild>
                                    <w:div w:id="53703943">
                                      <w:marLeft w:val="0"/>
                                      <w:marRight w:val="0"/>
                                      <w:marTop w:val="0"/>
                                      <w:marBottom w:val="0"/>
                                      <w:divBdr>
                                        <w:top w:val="none" w:sz="0" w:space="0" w:color="auto"/>
                                        <w:left w:val="none" w:sz="0" w:space="0" w:color="auto"/>
                                        <w:bottom w:val="none" w:sz="0" w:space="0" w:color="auto"/>
                                        <w:right w:val="none" w:sz="0" w:space="0" w:color="auto"/>
                                      </w:divBdr>
                                      <w:divsChild>
                                        <w:div w:id="207959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8496626">
      <w:bodyDiv w:val="1"/>
      <w:marLeft w:val="0"/>
      <w:marRight w:val="0"/>
      <w:marTop w:val="0"/>
      <w:marBottom w:val="0"/>
      <w:divBdr>
        <w:top w:val="none" w:sz="0" w:space="0" w:color="auto"/>
        <w:left w:val="none" w:sz="0" w:space="0" w:color="auto"/>
        <w:bottom w:val="none" w:sz="0" w:space="0" w:color="auto"/>
        <w:right w:val="none" w:sz="0" w:space="0" w:color="auto"/>
      </w:divBdr>
    </w:div>
    <w:div w:id="1512379207">
      <w:bodyDiv w:val="1"/>
      <w:marLeft w:val="0"/>
      <w:marRight w:val="0"/>
      <w:marTop w:val="0"/>
      <w:marBottom w:val="0"/>
      <w:divBdr>
        <w:top w:val="none" w:sz="0" w:space="0" w:color="auto"/>
        <w:left w:val="none" w:sz="0" w:space="0" w:color="auto"/>
        <w:bottom w:val="none" w:sz="0" w:space="0" w:color="auto"/>
        <w:right w:val="none" w:sz="0" w:space="0" w:color="auto"/>
      </w:divBdr>
    </w:div>
    <w:div w:id="1566797039">
      <w:bodyDiv w:val="1"/>
      <w:marLeft w:val="0"/>
      <w:marRight w:val="0"/>
      <w:marTop w:val="0"/>
      <w:marBottom w:val="0"/>
      <w:divBdr>
        <w:top w:val="none" w:sz="0" w:space="0" w:color="auto"/>
        <w:left w:val="none" w:sz="0" w:space="0" w:color="auto"/>
        <w:bottom w:val="none" w:sz="0" w:space="0" w:color="auto"/>
        <w:right w:val="none" w:sz="0" w:space="0" w:color="auto"/>
      </w:divBdr>
    </w:div>
    <w:div w:id="1586955930">
      <w:bodyDiv w:val="1"/>
      <w:marLeft w:val="0"/>
      <w:marRight w:val="0"/>
      <w:marTop w:val="0"/>
      <w:marBottom w:val="0"/>
      <w:divBdr>
        <w:top w:val="none" w:sz="0" w:space="0" w:color="auto"/>
        <w:left w:val="none" w:sz="0" w:space="0" w:color="auto"/>
        <w:bottom w:val="none" w:sz="0" w:space="0" w:color="auto"/>
        <w:right w:val="none" w:sz="0" w:space="0" w:color="auto"/>
      </w:divBdr>
      <w:divsChild>
        <w:div w:id="861088473">
          <w:marLeft w:val="0"/>
          <w:marRight w:val="0"/>
          <w:marTop w:val="0"/>
          <w:marBottom w:val="0"/>
          <w:divBdr>
            <w:top w:val="none" w:sz="0" w:space="0" w:color="auto"/>
            <w:left w:val="none" w:sz="0" w:space="0" w:color="auto"/>
            <w:bottom w:val="none" w:sz="0" w:space="0" w:color="auto"/>
            <w:right w:val="none" w:sz="0" w:space="0" w:color="auto"/>
          </w:divBdr>
          <w:divsChild>
            <w:div w:id="930158982">
              <w:marLeft w:val="0"/>
              <w:marRight w:val="0"/>
              <w:marTop w:val="0"/>
              <w:marBottom w:val="0"/>
              <w:divBdr>
                <w:top w:val="none" w:sz="0" w:space="0" w:color="auto"/>
                <w:left w:val="none" w:sz="0" w:space="0" w:color="auto"/>
                <w:bottom w:val="none" w:sz="0" w:space="0" w:color="auto"/>
                <w:right w:val="none" w:sz="0" w:space="0" w:color="auto"/>
              </w:divBdr>
              <w:divsChild>
                <w:div w:id="382870008">
                  <w:marLeft w:val="0"/>
                  <w:marRight w:val="0"/>
                  <w:marTop w:val="0"/>
                  <w:marBottom w:val="0"/>
                  <w:divBdr>
                    <w:top w:val="none" w:sz="0" w:space="0" w:color="auto"/>
                    <w:left w:val="none" w:sz="0" w:space="0" w:color="auto"/>
                    <w:bottom w:val="none" w:sz="0" w:space="0" w:color="auto"/>
                    <w:right w:val="none" w:sz="0" w:space="0" w:color="auto"/>
                  </w:divBdr>
                  <w:divsChild>
                    <w:div w:id="336231637">
                      <w:marLeft w:val="0"/>
                      <w:marRight w:val="0"/>
                      <w:marTop w:val="0"/>
                      <w:marBottom w:val="0"/>
                      <w:divBdr>
                        <w:top w:val="none" w:sz="0" w:space="0" w:color="auto"/>
                        <w:left w:val="none" w:sz="0" w:space="0" w:color="auto"/>
                        <w:bottom w:val="none" w:sz="0" w:space="0" w:color="auto"/>
                        <w:right w:val="none" w:sz="0" w:space="0" w:color="auto"/>
                      </w:divBdr>
                      <w:divsChild>
                        <w:div w:id="256645693">
                          <w:marLeft w:val="0"/>
                          <w:marRight w:val="0"/>
                          <w:marTop w:val="0"/>
                          <w:marBottom w:val="0"/>
                          <w:divBdr>
                            <w:top w:val="none" w:sz="0" w:space="0" w:color="auto"/>
                            <w:left w:val="none" w:sz="0" w:space="0" w:color="auto"/>
                            <w:bottom w:val="none" w:sz="0" w:space="0" w:color="auto"/>
                            <w:right w:val="none" w:sz="0" w:space="0" w:color="auto"/>
                          </w:divBdr>
                          <w:divsChild>
                            <w:div w:id="1593275767">
                              <w:marLeft w:val="0"/>
                              <w:marRight w:val="0"/>
                              <w:marTop w:val="0"/>
                              <w:marBottom w:val="0"/>
                              <w:divBdr>
                                <w:top w:val="none" w:sz="0" w:space="0" w:color="auto"/>
                                <w:left w:val="none" w:sz="0" w:space="0" w:color="auto"/>
                                <w:bottom w:val="none" w:sz="0" w:space="0" w:color="auto"/>
                                <w:right w:val="none" w:sz="0" w:space="0" w:color="auto"/>
                              </w:divBdr>
                              <w:divsChild>
                                <w:div w:id="964310846">
                                  <w:marLeft w:val="0"/>
                                  <w:marRight w:val="0"/>
                                  <w:marTop w:val="0"/>
                                  <w:marBottom w:val="0"/>
                                  <w:divBdr>
                                    <w:top w:val="single" w:sz="6" w:space="0" w:color="F5F5F5"/>
                                    <w:left w:val="single" w:sz="6" w:space="0" w:color="F5F5F5"/>
                                    <w:bottom w:val="single" w:sz="6" w:space="0" w:color="F5F5F5"/>
                                    <w:right w:val="single" w:sz="6" w:space="0" w:color="F5F5F5"/>
                                  </w:divBdr>
                                  <w:divsChild>
                                    <w:div w:id="1872837574">
                                      <w:marLeft w:val="0"/>
                                      <w:marRight w:val="0"/>
                                      <w:marTop w:val="0"/>
                                      <w:marBottom w:val="0"/>
                                      <w:divBdr>
                                        <w:top w:val="none" w:sz="0" w:space="0" w:color="auto"/>
                                        <w:left w:val="none" w:sz="0" w:space="0" w:color="auto"/>
                                        <w:bottom w:val="none" w:sz="0" w:space="0" w:color="auto"/>
                                        <w:right w:val="none" w:sz="0" w:space="0" w:color="auto"/>
                                      </w:divBdr>
                                      <w:divsChild>
                                        <w:div w:id="195593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2275041">
      <w:bodyDiv w:val="1"/>
      <w:marLeft w:val="0"/>
      <w:marRight w:val="0"/>
      <w:marTop w:val="0"/>
      <w:marBottom w:val="0"/>
      <w:divBdr>
        <w:top w:val="none" w:sz="0" w:space="0" w:color="auto"/>
        <w:left w:val="none" w:sz="0" w:space="0" w:color="auto"/>
        <w:bottom w:val="none" w:sz="0" w:space="0" w:color="auto"/>
        <w:right w:val="none" w:sz="0" w:space="0" w:color="auto"/>
      </w:divBdr>
    </w:div>
    <w:div w:id="1622152150">
      <w:bodyDiv w:val="1"/>
      <w:marLeft w:val="0"/>
      <w:marRight w:val="0"/>
      <w:marTop w:val="0"/>
      <w:marBottom w:val="0"/>
      <w:divBdr>
        <w:top w:val="none" w:sz="0" w:space="0" w:color="auto"/>
        <w:left w:val="none" w:sz="0" w:space="0" w:color="auto"/>
        <w:bottom w:val="none" w:sz="0" w:space="0" w:color="auto"/>
        <w:right w:val="none" w:sz="0" w:space="0" w:color="auto"/>
      </w:divBdr>
      <w:divsChild>
        <w:div w:id="1273199844">
          <w:marLeft w:val="0"/>
          <w:marRight w:val="0"/>
          <w:marTop w:val="0"/>
          <w:marBottom w:val="0"/>
          <w:divBdr>
            <w:top w:val="none" w:sz="0" w:space="0" w:color="auto"/>
            <w:left w:val="none" w:sz="0" w:space="0" w:color="auto"/>
            <w:bottom w:val="none" w:sz="0" w:space="0" w:color="auto"/>
            <w:right w:val="none" w:sz="0" w:space="0" w:color="auto"/>
          </w:divBdr>
          <w:divsChild>
            <w:div w:id="919946370">
              <w:marLeft w:val="0"/>
              <w:marRight w:val="0"/>
              <w:marTop w:val="0"/>
              <w:marBottom w:val="0"/>
              <w:divBdr>
                <w:top w:val="none" w:sz="0" w:space="0" w:color="auto"/>
                <w:left w:val="none" w:sz="0" w:space="0" w:color="auto"/>
                <w:bottom w:val="none" w:sz="0" w:space="0" w:color="auto"/>
                <w:right w:val="none" w:sz="0" w:space="0" w:color="auto"/>
              </w:divBdr>
              <w:divsChild>
                <w:div w:id="944194743">
                  <w:marLeft w:val="0"/>
                  <w:marRight w:val="0"/>
                  <w:marTop w:val="0"/>
                  <w:marBottom w:val="0"/>
                  <w:divBdr>
                    <w:top w:val="none" w:sz="0" w:space="0" w:color="auto"/>
                    <w:left w:val="none" w:sz="0" w:space="0" w:color="auto"/>
                    <w:bottom w:val="none" w:sz="0" w:space="0" w:color="auto"/>
                    <w:right w:val="none" w:sz="0" w:space="0" w:color="auto"/>
                  </w:divBdr>
                  <w:divsChild>
                    <w:div w:id="1382821349">
                      <w:marLeft w:val="0"/>
                      <w:marRight w:val="0"/>
                      <w:marTop w:val="0"/>
                      <w:marBottom w:val="0"/>
                      <w:divBdr>
                        <w:top w:val="none" w:sz="0" w:space="0" w:color="auto"/>
                        <w:left w:val="none" w:sz="0" w:space="0" w:color="auto"/>
                        <w:bottom w:val="none" w:sz="0" w:space="0" w:color="auto"/>
                        <w:right w:val="none" w:sz="0" w:space="0" w:color="auto"/>
                      </w:divBdr>
                      <w:divsChild>
                        <w:div w:id="2096706489">
                          <w:marLeft w:val="0"/>
                          <w:marRight w:val="0"/>
                          <w:marTop w:val="0"/>
                          <w:marBottom w:val="0"/>
                          <w:divBdr>
                            <w:top w:val="none" w:sz="0" w:space="0" w:color="auto"/>
                            <w:left w:val="none" w:sz="0" w:space="0" w:color="auto"/>
                            <w:bottom w:val="none" w:sz="0" w:space="0" w:color="auto"/>
                            <w:right w:val="none" w:sz="0" w:space="0" w:color="auto"/>
                          </w:divBdr>
                          <w:divsChild>
                            <w:div w:id="452987347">
                              <w:marLeft w:val="0"/>
                              <w:marRight w:val="0"/>
                              <w:marTop w:val="0"/>
                              <w:marBottom w:val="0"/>
                              <w:divBdr>
                                <w:top w:val="none" w:sz="0" w:space="0" w:color="auto"/>
                                <w:left w:val="none" w:sz="0" w:space="0" w:color="auto"/>
                                <w:bottom w:val="none" w:sz="0" w:space="0" w:color="auto"/>
                                <w:right w:val="none" w:sz="0" w:space="0" w:color="auto"/>
                              </w:divBdr>
                              <w:divsChild>
                                <w:div w:id="792791972">
                                  <w:marLeft w:val="0"/>
                                  <w:marRight w:val="0"/>
                                  <w:marTop w:val="0"/>
                                  <w:marBottom w:val="0"/>
                                  <w:divBdr>
                                    <w:top w:val="single" w:sz="6" w:space="0" w:color="F5F5F5"/>
                                    <w:left w:val="single" w:sz="6" w:space="0" w:color="F5F5F5"/>
                                    <w:bottom w:val="single" w:sz="6" w:space="0" w:color="F5F5F5"/>
                                    <w:right w:val="single" w:sz="6" w:space="0" w:color="F5F5F5"/>
                                  </w:divBdr>
                                  <w:divsChild>
                                    <w:div w:id="366174533">
                                      <w:marLeft w:val="0"/>
                                      <w:marRight w:val="0"/>
                                      <w:marTop w:val="0"/>
                                      <w:marBottom w:val="0"/>
                                      <w:divBdr>
                                        <w:top w:val="none" w:sz="0" w:space="0" w:color="auto"/>
                                        <w:left w:val="none" w:sz="0" w:space="0" w:color="auto"/>
                                        <w:bottom w:val="none" w:sz="0" w:space="0" w:color="auto"/>
                                        <w:right w:val="none" w:sz="0" w:space="0" w:color="auto"/>
                                      </w:divBdr>
                                      <w:divsChild>
                                        <w:div w:id="200678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8955601">
      <w:bodyDiv w:val="1"/>
      <w:marLeft w:val="0"/>
      <w:marRight w:val="0"/>
      <w:marTop w:val="0"/>
      <w:marBottom w:val="0"/>
      <w:divBdr>
        <w:top w:val="none" w:sz="0" w:space="0" w:color="auto"/>
        <w:left w:val="none" w:sz="0" w:space="0" w:color="auto"/>
        <w:bottom w:val="none" w:sz="0" w:space="0" w:color="auto"/>
        <w:right w:val="none" w:sz="0" w:space="0" w:color="auto"/>
      </w:divBdr>
    </w:div>
    <w:div w:id="1639844944">
      <w:bodyDiv w:val="1"/>
      <w:marLeft w:val="0"/>
      <w:marRight w:val="0"/>
      <w:marTop w:val="0"/>
      <w:marBottom w:val="0"/>
      <w:divBdr>
        <w:top w:val="none" w:sz="0" w:space="0" w:color="auto"/>
        <w:left w:val="none" w:sz="0" w:space="0" w:color="auto"/>
        <w:bottom w:val="none" w:sz="0" w:space="0" w:color="auto"/>
        <w:right w:val="none" w:sz="0" w:space="0" w:color="auto"/>
      </w:divBdr>
    </w:div>
    <w:div w:id="1659073540">
      <w:bodyDiv w:val="1"/>
      <w:marLeft w:val="0"/>
      <w:marRight w:val="0"/>
      <w:marTop w:val="0"/>
      <w:marBottom w:val="0"/>
      <w:divBdr>
        <w:top w:val="none" w:sz="0" w:space="0" w:color="auto"/>
        <w:left w:val="none" w:sz="0" w:space="0" w:color="auto"/>
        <w:bottom w:val="none" w:sz="0" w:space="0" w:color="auto"/>
        <w:right w:val="none" w:sz="0" w:space="0" w:color="auto"/>
      </w:divBdr>
      <w:divsChild>
        <w:div w:id="70471061">
          <w:marLeft w:val="0"/>
          <w:marRight w:val="0"/>
          <w:marTop w:val="0"/>
          <w:marBottom w:val="0"/>
          <w:divBdr>
            <w:top w:val="none" w:sz="0" w:space="0" w:color="auto"/>
            <w:left w:val="none" w:sz="0" w:space="0" w:color="auto"/>
            <w:bottom w:val="none" w:sz="0" w:space="0" w:color="auto"/>
            <w:right w:val="none" w:sz="0" w:space="0" w:color="auto"/>
          </w:divBdr>
          <w:divsChild>
            <w:div w:id="1810516207">
              <w:marLeft w:val="0"/>
              <w:marRight w:val="0"/>
              <w:marTop w:val="0"/>
              <w:marBottom w:val="0"/>
              <w:divBdr>
                <w:top w:val="none" w:sz="0" w:space="0" w:color="auto"/>
                <w:left w:val="none" w:sz="0" w:space="0" w:color="auto"/>
                <w:bottom w:val="none" w:sz="0" w:space="0" w:color="auto"/>
                <w:right w:val="none" w:sz="0" w:space="0" w:color="auto"/>
              </w:divBdr>
              <w:divsChild>
                <w:div w:id="424347558">
                  <w:marLeft w:val="0"/>
                  <w:marRight w:val="0"/>
                  <w:marTop w:val="0"/>
                  <w:marBottom w:val="0"/>
                  <w:divBdr>
                    <w:top w:val="none" w:sz="0" w:space="0" w:color="auto"/>
                    <w:left w:val="none" w:sz="0" w:space="0" w:color="auto"/>
                    <w:bottom w:val="none" w:sz="0" w:space="0" w:color="auto"/>
                    <w:right w:val="none" w:sz="0" w:space="0" w:color="auto"/>
                  </w:divBdr>
                  <w:divsChild>
                    <w:div w:id="116993058">
                      <w:marLeft w:val="0"/>
                      <w:marRight w:val="0"/>
                      <w:marTop w:val="0"/>
                      <w:marBottom w:val="0"/>
                      <w:divBdr>
                        <w:top w:val="none" w:sz="0" w:space="0" w:color="auto"/>
                        <w:left w:val="none" w:sz="0" w:space="0" w:color="auto"/>
                        <w:bottom w:val="none" w:sz="0" w:space="0" w:color="auto"/>
                        <w:right w:val="none" w:sz="0" w:space="0" w:color="auto"/>
                      </w:divBdr>
                      <w:divsChild>
                        <w:div w:id="1570648131">
                          <w:marLeft w:val="0"/>
                          <w:marRight w:val="0"/>
                          <w:marTop w:val="0"/>
                          <w:marBottom w:val="0"/>
                          <w:divBdr>
                            <w:top w:val="none" w:sz="0" w:space="0" w:color="auto"/>
                            <w:left w:val="none" w:sz="0" w:space="0" w:color="auto"/>
                            <w:bottom w:val="none" w:sz="0" w:space="0" w:color="auto"/>
                            <w:right w:val="none" w:sz="0" w:space="0" w:color="auto"/>
                          </w:divBdr>
                          <w:divsChild>
                            <w:div w:id="257830154">
                              <w:marLeft w:val="0"/>
                              <w:marRight w:val="0"/>
                              <w:marTop w:val="0"/>
                              <w:marBottom w:val="0"/>
                              <w:divBdr>
                                <w:top w:val="none" w:sz="0" w:space="0" w:color="auto"/>
                                <w:left w:val="none" w:sz="0" w:space="0" w:color="auto"/>
                                <w:bottom w:val="none" w:sz="0" w:space="0" w:color="auto"/>
                                <w:right w:val="none" w:sz="0" w:space="0" w:color="auto"/>
                              </w:divBdr>
                              <w:divsChild>
                                <w:div w:id="603803514">
                                  <w:marLeft w:val="0"/>
                                  <w:marRight w:val="0"/>
                                  <w:marTop w:val="0"/>
                                  <w:marBottom w:val="0"/>
                                  <w:divBdr>
                                    <w:top w:val="single" w:sz="6" w:space="0" w:color="F5F5F5"/>
                                    <w:left w:val="single" w:sz="6" w:space="0" w:color="F5F5F5"/>
                                    <w:bottom w:val="single" w:sz="6" w:space="0" w:color="F5F5F5"/>
                                    <w:right w:val="single" w:sz="6" w:space="0" w:color="F5F5F5"/>
                                  </w:divBdr>
                                  <w:divsChild>
                                    <w:div w:id="287246998">
                                      <w:marLeft w:val="0"/>
                                      <w:marRight w:val="0"/>
                                      <w:marTop w:val="0"/>
                                      <w:marBottom w:val="0"/>
                                      <w:divBdr>
                                        <w:top w:val="none" w:sz="0" w:space="0" w:color="auto"/>
                                        <w:left w:val="none" w:sz="0" w:space="0" w:color="auto"/>
                                        <w:bottom w:val="none" w:sz="0" w:space="0" w:color="auto"/>
                                        <w:right w:val="none" w:sz="0" w:space="0" w:color="auto"/>
                                      </w:divBdr>
                                      <w:divsChild>
                                        <w:div w:id="90533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0110585">
      <w:bodyDiv w:val="1"/>
      <w:marLeft w:val="0"/>
      <w:marRight w:val="0"/>
      <w:marTop w:val="0"/>
      <w:marBottom w:val="0"/>
      <w:divBdr>
        <w:top w:val="none" w:sz="0" w:space="0" w:color="auto"/>
        <w:left w:val="none" w:sz="0" w:space="0" w:color="auto"/>
        <w:bottom w:val="none" w:sz="0" w:space="0" w:color="auto"/>
        <w:right w:val="none" w:sz="0" w:space="0" w:color="auto"/>
      </w:divBdr>
    </w:div>
    <w:div w:id="1705405095">
      <w:bodyDiv w:val="1"/>
      <w:marLeft w:val="0"/>
      <w:marRight w:val="0"/>
      <w:marTop w:val="0"/>
      <w:marBottom w:val="0"/>
      <w:divBdr>
        <w:top w:val="none" w:sz="0" w:space="0" w:color="auto"/>
        <w:left w:val="none" w:sz="0" w:space="0" w:color="auto"/>
        <w:bottom w:val="none" w:sz="0" w:space="0" w:color="auto"/>
        <w:right w:val="none" w:sz="0" w:space="0" w:color="auto"/>
      </w:divBdr>
    </w:div>
    <w:div w:id="1722358838">
      <w:bodyDiv w:val="1"/>
      <w:marLeft w:val="0"/>
      <w:marRight w:val="0"/>
      <w:marTop w:val="0"/>
      <w:marBottom w:val="0"/>
      <w:divBdr>
        <w:top w:val="none" w:sz="0" w:space="0" w:color="auto"/>
        <w:left w:val="none" w:sz="0" w:space="0" w:color="auto"/>
        <w:bottom w:val="none" w:sz="0" w:space="0" w:color="auto"/>
        <w:right w:val="none" w:sz="0" w:space="0" w:color="auto"/>
      </w:divBdr>
    </w:div>
    <w:div w:id="1735855904">
      <w:bodyDiv w:val="1"/>
      <w:marLeft w:val="0"/>
      <w:marRight w:val="0"/>
      <w:marTop w:val="0"/>
      <w:marBottom w:val="0"/>
      <w:divBdr>
        <w:top w:val="none" w:sz="0" w:space="0" w:color="auto"/>
        <w:left w:val="none" w:sz="0" w:space="0" w:color="auto"/>
        <w:bottom w:val="none" w:sz="0" w:space="0" w:color="auto"/>
        <w:right w:val="none" w:sz="0" w:space="0" w:color="auto"/>
      </w:divBdr>
      <w:divsChild>
        <w:div w:id="2144230125">
          <w:marLeft w:val="0"/>
          <w:marRight w:val="0"/>
          <w:marTop w:val="0"/>
          <w:marBottom w:val="0"/>
          <w:divBdr>
            <w:top w:val="none" w:sz="0" w:space="0" w:color="auto"/>
            <w:left w:val="none" w:sz="0" w:space="0" w:color="auto"/>
            <w:bottom w:val="none" w:sz="0" w:space="0" w:color="auto"/>
            <w:right w:val="none" w:sz="0" w:space="0" w:color="auto"/>
          </w:divBdr>
          <w:divsChild>
            <w:div w:id="1723746239">
              <w:marLeft w:val="0"/>
              <w:marRight w:val="0"/>
              <w:marTop w:val="0"/>
              <w:marBottom w:val="0"/>
              <w:divBdr>
                <w:top w:val="none" w:sz="0" w:space="0" w:color="auto"/>
                <w:left w:val="none" w:sz="0" w:space="0" w:color="auto"/>
                <w:bottom w:val="none" w:sz="0" w:space="0" w:color="auto"/>
                <w:right w:val="none" w:sz="0" w:space="0" w:color="auto"/>
              </w:divBdr>
              <w:divsChild>
                <w:div w:id="1756633559">
                  <w:marLeft w:val="0"/>
                  <w:marRight w:val="0"/>
                  <w:marTop w:val="0"/>
                  <w:marBottom w:val="0"/>
                  <w:divBdr>
                    <w:top w:val="none" w:sz="0" w:space="0" w:color="auto"/>
                    <w:left w:val="none" w:sz="0" w:space="0" w:color="auto"/>
                    <w:bottom w:val="none" w:sz="0" w:space="0" w:color="auto"/>
                    <w:right w:val="none" w:sz="0" w:space="0" w:color="auto"/>
                  </w:divBdr>
                  <w:divsChild>
                    <w:div w:id="337081902">
                      <w:marLeft w:val="0"/>
                      <w:marRight w:val="0"/>
                      <w:marTop w:val="0"/>
                      <w:marBottom w:val="0"/>
                      <w:divBdr>
                        <w:top w:val="none" w:sz="0" w:space="0" w:color="auto"/>
                        <w:left w:val="none" w:sz="0" w:space="0" w:color="auto"/>
                        <w:bottom w:val="none" w:sz="0" w:space="0" w:color="auto"/>
                        <w:right w:val="none" w:sz="0" w:space="0" w:color="auto"/>
                      </w:divBdr>
                      <w:divsChild>
                        <w:div w:id="1593515577">
                          <w:marLeft w:val="0"/>
                          <w:marRight w:val="0"/>
                          <w:marTop w:val="0"/>
                          <w:marBottom w:val="0"/>
                          <w:divBdr>
                            <w:top w:val="none" w:sz="0" w:space="0" w:color="auto"/>
                            <w:left w:val="none" w:sz="0" w:space="0" w:color="auto"/>
                            <w:bottom w:val="none" w:sz="0" w:space="0" w:color="auto"/>
                            <w:right w:val="none" w:sz="0" w:space="0" w:color="auto"/>
                          </w:divBdr>
                          <w:divsChild>
                            <w:div w:id="1495416899">
                              <w:marLeft w:val="0"/>
                              <w:marRight w:val="0"/>
                              <w:marTop w:val="0"/>
                              <w:marBottom w:val="0"/>
                              <w:divBdr>
                                <w:top w:val="none" w:sz="0" w:space="0" w:color="auto"/>
                                <w:left w:val="none" w:sz="0" w:space="0" w:color="auto"/>
                                <w:bottom w:val="none" w:sz="0" w:space="0" w:color="auto"/>
                                <w:right w:val="none" w:sz="0" w:space="0" w:color="auto"/>
                              </w:divBdr>
                              <w:divsChild>
                                <w:div w:id="987366573">
                                  <w:marLeft w:val="0"/>
                                  <w:marRight w:val="0"/>
                                  <w:marTop w:val="0"/>
                                  <w:marBottom w:val="0"/>
                                  <w:divBdr>
                                    <w:top w:val="single" w:sz="6" w:space="0" w:color="F5F5F5"/>
                                    <w:left w:val="single" w:sz="6" w:space="0" w:color="F5F5F5"/>
                                    <w:bottom w:val="single" w:sz="6" w:space="0" w:color="F5F5F5"/>
                                    <w:right w:val="single" w:sz="6" w:space="0" w:color="F5F5F5"/>
                                  </w:divBdr>
                                  <w:divsChild>
                                    <w:div w:id="1086880975">
                                      <w:marLeft w:val="0"/>
                                      <w:marRight w:val="0"/>
                                      <w:marTop w:val="0"/>
                                      <w:marBottom w:val="0"/>
                                      <w:divBdr>
                                        <w:top w:val="none" w:sz="0" w:space="0" w:color="auto"/>
                                        <w:left w:val="none" w:sz="0" w:space="0" w:color="auto"/>
                                        <w:bottom w:val="none" w:sz="0" w:space="0" w:color="auto"/>
                                        <w:right w:val="none" w:sz="0" w:space="0" w:color="auto"/>
                                      </w:divBdr>
                                      <w:divsChild>
                                        <w:div w:id="34486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714230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30099213">
      <w:bodyDiv w:val="1"/>
      <w:marLeft w:val="0"/>
      <w:marRight w:val="0"/>
      <w:marTop w:val="0"/>
      <w:marBottom w:val="0"/>
      <w:divBdr>
        <w:top w:val="none" w:sz="0" w:space="0" w:color="auto"/>
        <w:left w:val="none" w:sz="0" w:space="0" w:color="auto"/>
        <w:bottom w:val="none" w:sz="0" w:space="0" w:color="auto"/>
        <w:right w:val="none" w:sz="0" w:space="0" w:color="auto"/>
      </w:divBdr>
    </w:div>
    <w:div w:id="1833908490">
      <w:bodyDiv w:val="1"/>
      <w:marLeft w:val="0"/>
      <w:marRight w:val="0"/>
      <w:marTop w:val="0"/>
      <w:marBottom w:val="0"/>
      <w:divBdr>
        <w:top w:val="none" w:sz="0" w:space="0" w:color="auto"/>
        <w:left w:val="none" w:sz="0" w:space="0" w:color="auto"/>
        <w:bottom w:val="none" w:sz="0" w:space="0" w:color="auto"/>
        <w:right w:val="none" w:sz="0" w:space="0" w:color="auto"/>
      </w:divBdr>
    </w:div>
    <w:div w:id="1927348769">
      <w:bodyDiv w:val="1"/>
      <w:marLeft w:val="0"/>
      <w:marRight w:val="0"/>
      <w:marTop w:val="0"/>
      <w:marBottom w:val="0"/>
      <w:divBdr>
        <w:top w:val="none" w:sz="0" w:space="0" w:color="auto"/>
        <w:left w:val="none" w:sz="0" w:space="0" w:color="auto"/>
        <w:bottom w:val="none" w:sz="0" w:space="0" w:color="auto"/>
        <w:right w:val="none" w:sz="0" w:space="0" w:color="auto"/>
      </w:divBdr>
    </w:div>
    <w:div w:id="1935743484">
      <w:bodyDiv w:val="1"/>
      <w:marLeft w:val="0"/>
      <w:marRight w:val="0"/>
      <w:marTop w:val="0"/>
      <w:marBottom w:val="0"/>
      <w:divBdr>
        <w:top w:val="none" w:sz="0" w:space="0" w:color="auto"/>
        <w:left w:val="none" w:sz="0" w:space="0" w:color="auto"/>
        <w:bottom w:val="none" w:sz="0" w:space="0" w:color="auto"/>
        <w:right w:val="none" w:sz="0" w:space="0" w:color="auto"/>
      </w:divBdr>
    </w:div>
    <w:div w:id="2032878126">
      <w:bodyDiv w:val="1"/>
      <w:marLeft w:val="0"/>
      <w:marRight w:val="0"/>
      <w:marTop w:val="0"/>
      <w:marBottom w:val="0"/>
      <w:divBdr>
        <w:top w:val="none" w:sz="0" w:space="0" w:color="auto"/>
        <w:left w:val="none" w:sz="0" w:space="0" w:color="auto"/>
        <w:bottom w:val="none" w:sz="0" w:space="0" w:color="auto"/>
        <w:right w:val="none" w:sz="0" w:space="0" w:color="auto"/>
      </w:divBdr>
    </w:div>
    <w:div w:id="2054379633">
      <w:bodyDiv w:val="1"/>
      <w:marLeft w:val="0"/>
      <w:marRight w:val="0"/>
      <w:marTop w:val="0"/>
      <w:marBottom w:val="0"/>
      <w:divBdr>
        <w:top w:val="none" w:sz="0" w:space="0" w:color="auto"/>
        <w:left w:val="none" w:sz="0" w:space="0" w:color="auto"/>
        <w:bottom w:val="none" w:sz="0" w:space="0" w:color="auto"/>
        <w:right w:val="none" w:sz="0" w:space="0" w:color="auto"/>
      </w:divBdr>
    </w:div>
    <w:div w:id="2066177301">
      <w:bodyDiv w:val="1"/>
      <w:marLeft w:val="0"/>
      <w:marRight w:val="0"/>
      <w:marTop w:val="0"/>
      <w:marBottom w:val="0"/>
      <w:divBdr>
        <w:top w:val="none" w:sz="0" w:space="0" w:color="auto"/>
        <w:left w:val="none" w:sz="0" w:space="0" w:color="auto"/>
        <w:bottom w:val="none" w:sz="0" w:space="0" w:color="auto"/>
        <w:right w:val="none" w:sz="0" w:space="0" w:color="auto"/>
      </w:divBdr>
      <w:divsChild>
        <w:div w:id="1891112524">
          <w:marLeft w:val="0"/>
          <w:marRight w:val="0"/>
          <w:marTop w:val="0"/>
          <w:marBottom w:val="0"/>
          <w:divBdr>
            <w:top w:val="none" w:sz="0" w:space="0" w:color="auto"/>
            <w:left w:val="none" w:sz="0" w:space="0" w:color="auto"/>
            <w:bottom w:val="none" w:sz="0" w:space="0" w:color="auto"/>
            <w:right w:val="none" w:sz="0" w:space="0" w:color="auto"/>
          </w:divBdr>
          <w:divsChild>
            <w:div w:id="993802770">
              <w:marLeft w:val="0"/>
              <w:marRight w:val="0"/>
              <w:marTop w:val="0"/>
              <w:marBottom w:val="0"/>
              <w:divBdr>
                <w:top w:val="none" w:sz="0" w:space="0" w:color="auto"/>
                <w:left w:val="none" w:sz="0" w:space="0" w:color="auto"/>
                <w:bottom w:val="none" w:sz="0" w:space="0" w:color="auto"/>
                <w:right w:val="none" w:sz="0" w:space="0" w:color="auto"/>
              </w:divBdr>
              <w:divsChild>
                <w:div w:id="1807972305">
                  <w:marLeft w:val="0"/>
                  <w:marRight w:val="0"/>
                  <w:marTop w:val="0"/>
                  <w:marBottom w:val="0"/>
                  <w:divBdr>
                    <w:top w:val="none" w:sz="0" w:space="0" w:color="auto"/>
                    <w:left w:val="none" w:sz="0" w:space="0" w:color="auto"/>
                    <w:bottom w:val="none" w:sz="0" w:space="0" w:color="auto"/>
                    <w:right w:val="none" w:sz="0" w:space="0" w:color="auto"/>
                  </w:divBdr>
                  <w:divsChild>
                    <w:div w:id="1155683270">
                      <w:marLeft w:val="0"/>
                      <w:marRight w:val="0"/>
                      <w:marTop w:val="0"/>
                      <w:marBottom w:val="0"/>
                      <w:divBdr>
                        <w:top w:val="none" w:sz="0" w:space="0" w:color="auto"/>
                        <w:left w:val="none" w:sz="0" w:space="0" w:color="auto"/>
                        <w:bottom w:val="none" w:sz="0" w:space="0" w:color="auto"/>
                        <w:right w:val="none" w:sz="0" w:space="0" w:color="auto"/>
                      </w:divBdr>
                      <w:divsChild>
                        <w:div w:id="689334655">
                          <w:marLeft w:val="0"/>
                          <w:marRight w:val="0"/>
                          <w:marTop w:val="0"/>
                          <w:marBottom w:val="0"/>
                          <w:divBdr>
                            <w:top w:val="none" w:sz="0" w:space="0" w:color="auto"/>
                            <w:left w:val="none" w:sz="0" w:space="0" w:color="auto"/>
                            <w:bottom w:val="none" w:sz="0" w:space="0" w:color="auto"/>
                            <w:right w:val="none" w:sz="0" w:space="0" w:color="auto"/>
                          </w:divBdr>
                          <w:divsChild>
                            <w:div w:id="1569225654">
                              <w:marLeft w:val="0"/>
                              <w:marRight w:val="0"/>
                              <w:marTop w:val="0"/>
                              <w:marBottom w:val="0"/>
                              <w:divBdr>
                                <w:top w:val="none" w:sz="0" w:space="0" w:color="auto"/>
                                <w:left w:val="none" w:sz="0" w:space="0" w:color="auto"/>
                                <w:bottom w:val="none" w:sz="0" w:space="0" w:color="auto"/>
                                <w:right w:val="none" w:sz="0" w:space="0" w:color="auto"/>
                              </w:divBdr>
                              <w:divsChild>
                                <w:div w:id="630865119">
                                  <w:marLeft w:val="0"/>
                                  <w:marRight w:val="0"/>
                                  <w:marTop w:val="0"/>
                                  <w:marBottom w:val="0"/>
                                  <w:divBdr>
                                    <w:top w:val="single" w:sz="6" w:space="0" w:color="F5F5F5"/>
                                    <w:left w:val="single" w:sz="6" w:space="0" w:color="F5F5F5"/>
                                    <w:bottom w:val="single" w:sz="6" w:space="0" w:color="F5F5F5"/>
                                    <w:right w:val="single" w:sz="6" w:space="0" w:color="F5F5F5"/>
                                  </w:divBdr>
                                  <w:divsChild>
                                    <w:div w:id="1770855093">
                                      <w:marLeft w:val="0"/>
                                      <w:marRight w:val="0"/>
                                      <w:marTop w:val="0"/>
                                      <w:marBottom w:val="0"/>
                                      <w:divBdr>
                                        <w:top w:val="none" w:sz="0" w:space="0" w:color="auto"/>
                                        <w:left w:val="none" w:sz="0" w:space="0" w:color="auto"/>
                                        <w:bottom w:val="none" w:sz="0" w:space="0" w:color="auto"/>
                                        <w:right w:val="none" w:sz="0" w:space="0" w:color="auto"/>
                                      </w:divBdr>
                                      <w:divsChild>
                                        <w:div w:id="159489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1542D7-F514-41CF-8D74-6B758FAEF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2213</TotalTime>
  <Pages>77</Pages>
  <Words>22884</Words>
  <Characters>140625</Characters>
  <Application>Microsoft Office Word</Application>
  <DocSecurity>0</DocSecurity>
  <Lines>1171</Lines>
  <Paragraphs>326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163183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MontharopS</cp:lastModifiedBy>
  <cp:revision>133</cp:revision>
  <cp:lastPrinted>2018-02-13T10:14:00Z</cp:lastPrinted>
  <dcterms:created xsi:type="dcterms:W3CDTF">2018-02-07T07:56:00Z</dcterms:created>
  <dcterms:modified xsi:type="dcterms:W3CDTF">2018-02-13T18:11:00Z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